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CellMar>
          <w:top w:w="42" w:type="dxa"/>
          <w:left w:w="0" w:type="dxa"/>
          <w:right w:w="0" w:type="dxa"/>
        </w:tblCellMar>
        <w:tblLook w:val="04A0"/>
      </w:tblPr>
      <w:tblGrid>
        <w:gridCol w:w="143"/>
        <w:gridCol w:w="10065"/>
        <w:gridCol w:w="140"/>
      </w:tblGrid>
      <w:tr w:rsidR="006E5073">
        <w:trPr>
          <w:trHeight w:val="2498"/>
        </w:trPr>
        <w:tc>
          <w:tcPr>
            <w:tcW w:w="3564" w:type="dxa"/>
            <w:tcBorders>
              <w:top w:val="nil"/>
              <w:left w:val="nil"/>
              <w:bottom w:val="nil"/>
              <w:right w:val="nil"/>
            </w:tcBorders>
            <w:vAlign w:val="bottom"/>
          </w:tcPr>
          <w:p w:rsidR="006E5073" w:rsidRDefault="006E5073">
            <w:pPr>
              <w:spacing w:line="360" w:lineRule="auto"/>
              <w:jc w:val="right"/>
            </w:pPr>
            <w:bookmarkStart w:id="0" w:name="_GoBack"/>
          </w:p>
        </w:tc>
        <w:tc>
          <w:tcPr>
            <w:tcW w:w="3303" w:type="dxa"/>
            <w:tcBorders>
              <w:top w:val="nil"/>
              <w:left w:val="nil"/>
              <w:bottom w:val="nil"/>
              <w:right w:val="nil"/>
            </w:tcBorders>
          </w:tcPr>
          <w:tbl>
            <w:tblPr>
              <w:tblW w:w="10065" w:type="dxa"/>
              <w:tblCellMar>
                <w:top w:w="42" w:type="dxa"/>
                <w:left w:w="0" w:type="dxa"/>
                <w:right w:w="0" w:type="dxa"/>
              </w:tblCellMar>
              <w:tblLook w:val="04A0"/>
            </w:tblPr>
            <w:tblGrid>
              <w:gridCol w:w="3564"/>
              <w:gridCol w:w="3303"/>
              <w:gridCol w:w="3198"/>
            </w:tblGrid>
            <w:tr w:rsidR="00270585" w:rsidTr="00270585">
              <w:trPr>
                <w:trHeight w:val="2498"/>
              </w:trPr>
              <w:tc>
                <w:tcPr>
                  <w:tcW w:w="3564" w:type="dxa"/>
                  <w:vAlign w:val="bottom"/>
                  <w:hideMark/>
                </w:tcPr>
                <w:p w:rsidR="00270585" w:rsidRDefault="00270585" w:rsidP="00270585">
                  <w:pPr>
                    <w:spacing w:line="314" w:lineRule="auto"/>
                    <w:ind w:right="15"/>
                    <w:jc w:val="right"/>
                  </w:pPr>
                  <w:r>
                    <w:t xml:space="preserve">С учетом мнения управляющего совета </w:t>
                  </w:r>
                </w:p>
                <w:p w:rsidR="00270585" w:rsidRDefault="00270585" w:rsidP="00270585">
                  <w:pPr>
                    <w:spacing w:after="59" w:line="256" w:lineRule="auto"/>
                    <w:ind w:left="721"/>
                    <w:jc w:val="right"/>
                  </w:pPr>
                  <w:r>
                    <w:t>Протокол №4</w:t>
                  </w:r>
                </w:p>
                <w:p w:rsidR="00270585" w:rsidRDefault="00270585" w:rsidP="00270585">
                  <w:pPr>
                    <w:spacing w:after="656" w:line="256" w:lineRule="auto"/>
                    <w:ind w:left="288"/>
                    <w:jc w:val="right"/>
                  </w:pPr>
                  <w:r>
                    <w:t xml:space="preserve">от «30» 05  2024г. </w:t>
                  </w:r>
                </w:p>
                <w:p w:rsidR="00270585" w:rsidRDefault="00270585" w:rsidP="00270585">
                  <w:pPr>
                    <w:spacing w:line="256" w:lineRule="auto"/>
                    <w:jc w:val="right"/>
                  </w:pPr>
                  <w:r>
                    <w:rPr>
                      <w:rFonts w:ascii="Calibri" w:eastAsia="Calibri" w:hAnsi="Calibri" w:cs="Calibri"/>
                    </w:rPr>
                    <w:t xml:space="preserve"> </w:t>
                  </w:r>
                </w:p>
              </w:tc>
              <w:tc>
                <w:tcPr>
                  <w:tcW w:w="3303" w:type="dxa"/>
                </w:tcPr>
                <w:p w:rsidR="00270585" w:rsidRDefault="00270585" w:rsidP="00270585">
                  <w:pPr>
                    <w:spacing w:line="314" w:lineRule="auto"/>
                    <w:ind w:firstLine="67"/>
                    <w:jc w:val="right"/>
                  </w:pPr>
                </w:p>
                <w:p w:rsidR="00270585" w:rsidRDefault="00270585" w:rsidP="00270585">
                  <w:pPr>
                    <w:spacing w:line="314" w:lineRule="auto"/>
                    <w:ind w:firstLine="67"/>
                    <w:jc w:val="right"/>
                  </w:pPr>
                  <w:r>
                    <w:t xml:space="preserve">Принято на заседании педагогического совета </w:t>
                  </w:r>
                </w:p>
                <w:p w:rsidR="00270585" w:rsidRDefault="00270585" w:rsidP="00270585">
                  <w:pPr>
                    <w:spacing w:line="256" w:lineRule="auto"/>
                    <w:ind w:left="34" w:right="67" w:firstLine="403"/>
                    <w:jc w:val="right"/>
                  </w:pPr>
                  <w:r>
                    <w:t xml:space="preserve">Протокол №1  от  «29» августа 2024г. </w:t>
                  </w:r>
                </w:p>
              </w:tc>
              <w:tc>
                <w:tcPr>
                  <w:tcW w:w="3198" w:type="dxa"/>
                </w:tcPr>
                <w:p w:rsidR="00270585" w:rsidRDefault="00270585" w:rsidP="00270585">
                  <w:pPr>
                    <w:spacing w:line="312" w:lineRule="auto"/>
                    <w:ind w:left="164" w:firstLine="374"/>
                    <w:jc w:val="right"/>
                  </w:pPr>
                </w:p>
                <w:p w:rsidR="00270585" w:rsidRDefault="00270585" w:rsidP="00270585">
                  <w:pPr>
                    <w:spacing w:line="312" w:lineRule="auto"/>
                    <w:ind w:left="164" w:firstLine="374"/>
                    <w:jc w:val="right"/>
                  </w:pPr>
                  <w:r>
                    <w:t xml:space="preserve">Утверждено приказом директора </w:t>
                  </w:r>
                </w:p>
                <w:p w:rsidR="00270585" w:rsidRDefault="00270585" w:rsidP="00270585">
                  <w:pPr>
                    <w:spacing w:after="59" w:line="256" w:lineRule="auto"/>
                    <w:ind w:left="120"/>
                    <w:jc w:val="right"/>
                  </w:pPr>
                  <w:r>
                    <w:t xml:space="preserve">средней школы № 40 </w:t>
                  </w:r>
                </w:p>
                <w:p w:rsidR="00270585" w:rsidRDefault="00270585" w:rsidP="00270585">
                  <w:pPr>
                    <w:spacing w:after="32" w:line="256" w:lineRule="auto"/>
                    <w:jc w:val="right"/>
                  </w:pPr>
                  <w:r>
                    <w:t xml:space="preserve">от «30» августа 2024г. </w:t>
                  </w:r>
                </w:p>
                <w:p w:rsidR="00270585" w:rsidRDefault="00270585" w:rsidP="00270585">
                  <w:pPr>
                    <w:shd w:val="clear" w:color="auto" w:fill="FFFFFF"/>
                    <w:spacing w:after="12" w:line="256" w:lineRule="auto"/>
                    <w:ind w:right="50"/>
                    <w:jc w:val="right"/>
                  </w:pPr>
                  <w:r>
                    <w:t>№ 01-10/91-03</w:t>
                  </w:r>
                </w:p>
                <w:p w:rsidR="00270585" w:rsidRDefault="00270585" w:rsidP="00270585">
                  <w:pPr>
                    <w:spacing w:after="17" w:line="256" w:lineRule="auto"/>
                    <w:jc w:val="right"/>
                  </w:pPr>
                  <w:r>
                    <w:t xml:space="preserve"> </w:t>
                  </w:r>
                </w:p>
                <w:p w:rsidR="00270585" w:rsidRDefault="00270585" w:rsidP="00270585">
                  <w:pPr>
                    <w:spacing w:line="256" w:lineRule="auto"/>
                    <w:jc w:val="right"/>
                  </w:pPr>
                  <w:r>
                    <w:t xml:space="preserve"> </w:t>
                  </w:r>
                </w:p>
              </w:tc>
            </w:tr>
          </w:tbl>
          <w:p w:rsidR="00270585" w:rsidRDefault="00270585" w:rsidP="00270585">
            <w:pPr>
              <w:rPr>
                <w:color w:val="000000"/>
              </w:rPr>
            </w:pPr>
          </w:p>
          <w:p w:rsidR="00270585" w:rsidRDefault="00270585" w:rsidP="00270585"/>
          <w:p w:rsidR="00270585" w:rsidRDefault="00270585" w:rsidP="00270585"/>
          <w:p w:rsidR="00270585" w:rsidRDefault="00270585" w:rsidP="00270585"/>
          <w:p w:rsidR="00270585" w:rsidRDefault="00270585" w:rsidP="00270585"/>
          <w:p w:rsidR="00270585" w:rsidRDefault="00270585" w:rsidP="00270585"/>
          <w:p w:rsidR="00270585" w:rsidRDefault="00270585" w:rsidP="00270585"/>
          <w:p w:rsidR="00270585" w:rsidRDefault="00270585" w:rsidP="00270585">
            <w:pPr>
              <w:jc w:val="center"/>
            </w:pPr>
          </w:p>
          <w:p w:rsidR="00270585" w:rsidRPr="00270585" w:rsidRDefault="00270585" w:rsidP="00270585">
            <w:pPr>
              <w:pStyle w:val="Heading1"/>
              <w:spacing w:before="90"/>
              <w:ind w:left="850" w:right="1277" w:firstLine="132"/>
              <w:jc w:val="center"/>
              <w:rPr>
                <w:sz w:val="28"/>
                <w:szCs w:val="28"/>
              </w:rPr>
            </w:pPr>
            <w:r w:rsidRPr="00270585">
              <w:rPr>
                <w:sz w:val="28"/>
                <w:szCs w:val="28"/>
              </w:rPr>
              <w:t>АДАПТИРОВАННАЯ ОСНОВНАЯ</w:t>
            </w:r>
            <w:r w:rsidRPr="00270585">
              <w:rPr>
                <w:spacing w:val="1"/>
                <w:sz w:val="28"/>
                <w:szCs w:val="28"/>
              </w:rPr>
              <w:t xml:space="preserve"> </w:t>
            </w:r>
            <w:r w:rsidRPr="00270585">
              <w:rPr>
                <w:sz w:val="28"/>
                <w:szCs w:val="28"/>
              </w:rPr>
              <w:t>ОБРАЗОВАТЕЛЬНАЯ</w:t>
            </w:r>
            <w:r w:rsidRPr="00270585">
              <w:rPr>
                <w:spacing w:val="-13"/>
                <w:sz w:val="28"/>
                <w:szCs w:val="28"/>
              </w:rPr>
              <w:t xml:space="preserve"> </w:t>
            </w:r>
            <w:r w:rsidRPr="00270585">
              <w:rPr>
                <w:sz w:val="28"/>
                <w:szCs w:val="28"/>
              </w:rPr>
              <w:t>ПРОГРАММА</w:t>
            </w:r>
          </w:p>
          <w:p w:rsidR="00270585" w:rsidRPr="00270585" w:rsidRDefault="00270585" w:rsidP="00270585">
            <w:pPr>
              <w:ind w:left="850" w:right="1277" w:hanging="764"/>
              <w:jc w:val="center"/>
              <w:rPr>
                <w:b/>
                <w:sz w:val="28"/>
                <w:szCs w:val="28"/>
              </w:rPr>
            </w:pPr>
            <w:r w:rsidRPr="00270585">
              <w:rPr>
                <w:b/>
                <w:sz w:val="28"/>
                <w:szCs w:val="28"/>
              </w:rPr>
              <w:t xml:space="preserve">ОСНОВНОГО ОБЩЕГО ОБРАЗОВАНИЯ </w:t>
            </w:r>
          </w:p>
          <w:p w:rsidR="00270585" w:rsidRPr="00270585" w:rsidRDefault="00270585" w:rsidP="00270585">
            <w:pPr>
              <w:ind w:left="850" w:right="1277" w:hanging="764"/>
              <w:jc w:val="center"/>
              <w:rPr>
                <w:b/>
                <w:spacing w:val="-57"/>
                <w:sz w:val="28"/>
                <w:szCs w:val="28"/>
              </w:rPr>
            </w:pPr>
            <w:r w:rsidRPr="00270585">
              <w:rPr>
                <w:b/>
                <w:sz w:val="28"/>
                <w:szCs w:val="28"/>
              </w:rPr>
              <w:t xml:space="preserve"> ДЛЯ ОБУЧАЮЩИХСЯ</w:t>
            </w:r>
          </w:p>
          <w:p w:rsidR="00270585" w:rsidRPr="00270585" w:rsidRDefault="00270585" w:rsidP="00270585">
            <w:pPr>
              <w:ind w:left="850" w:right="1277" w:hanging="764"/>
              <w:jc w:val="center"/>
              <w:rPr>
                <w:b/>
                <w:sz w:val="28"/>
                <w:szCs w:val="28"/>
              </w:rPr>
            </w:pPr>
            <w:r w:rsidRPr="00270585">
              <w:rPr>
                <w:b/>
                <w:sz w:val="28"/>
                <w:szCs w:val="28"/>
              </w:rPr>
              <w:t>С</w:t>
            </w:r>
            <w:r w:rsidRPr="00270585">
              <w:rPr>
                <w:b/>
                <w:spacing w:val="-2"/>
                <w:sz w:val="28"/>
                <w:szCs w:val="28"/>
              </w:rPr>
              <w:t xml:space="preserve"> </w:t>
            </w:r>
            <w:r w:rsidRPr="00270585">
              <w:rPr>
                <w:b/>
                <w:sz w:val="28"/>
                <w:szCs w:val="28"/>
              </w:rPr>
              <w:t>ЗАДЕРЖКОЙ</w:t>
            </w:r>
            <w:r w:rsidRPr="00270585">
              <w:rPr>
                <w:b/>
                <w:spacing w:val="-1"/>
                <w:sz w:val="28"/>
                <w:szCs w:val="28"/>
              </w:rPr>
              <w:t xml:space="preserve"> </w:t>
            </w:r>
            <w:r w:rsidRPr="00270585">
              <w:rPr>
                <w:b/>
                <w:sz w:val="28"/>
                <w:szCs w:val="28"/>
              </w:rPr>
              <w:t>ПСИХИЧЕСКОГО РАЗВИТИЯ</w:t>
            </w:r>
          </w:p>
          <w:p w:rsidR="00270585" w:rsidRPr="00270585" w:rsidRDefault="00270585" w:rsidP="00270585">
            <w:pPr>
              <w:spacing w:after="67" w:line="360" w:lineRule="auto"/>
              <w:ind w:left="850" w:right="1277" w:firstLine="816"/>
              <w:jc w:val="center"/>
              <w:rPr>
                <w:sz w:val="28"/>
                <w:szCs w:val="28"/>
              </w:rPr>
            </w:pPr>
            <w:r w:rsidRPr="00270585">
              <w:rPr>
                <w:b/>
                <w:sz w:val="28"/>
                <w:szCs w:val="28"/>
              </w:rPr>
              <w:t>МУНИЦИПАЛЬНОГО ОБЩЕОБРАЗОВАТЕЛЬНОГО</w:t>
            </w:r>
          </w:p>
          <w:p w:rsidR="00270585" w:rsidRPr="00270585" w:rsidRDefault="00270585" w:rsidP="00270585">
            <w:pPr>
              <w:spacing w:after="71" w:line="360" w:lineRule="auto"/>
              <w:ind w:left="850" w:right="1277"/>
              <w:jc w:val="center"/>
              <w:rPr>
                <w:sz w:val="28"/>
                <w:szCs w:val="28"/>
              </w:rPr>
            </w:pPr>
            <w:r w:rsidRPr="00270585">
              <w:rPr>
                <w:b/>
                <w:sz w:val="28"/>
                <w:szCs w:val="28"/>
              </w:rPr>
              <w:t>УЧРЕЖДЕНИЯ «СРЕДНЯЯ ШКОЛА №40»</w:t>
            </w:r>
          </w:p>
          <w:p w:rsidR="00270585" w:rsidRDefault="00270585" w:rsidP="00270585">
            <w:pPr>
              <w:spacing w:after="71" w:line="256" w:lineRule="auto"/>
              <w:ind w:left="640" w:right="3"/>
              <w:jc w:val="center"/>
            </w:pPr>
            <w:r>
              <w:rPr>
                <w:b/>
                <w:sz w:val="32"/>
              </w:rPr>
              <w:t>(с изменениями и дополнениями на 01.09.2024г.)</w:t>
            </w:r>
          </w:p>
          <w:p w:rsidR="00270585" w:rsidRDefault="00270585" w:rsidP="00270585">
            <w:pPr>
              <w:spacing w:line="396" w:lineRule="auto"/>
              <w:jc w:val="center"/>
              <w:rPr>
                <w:sz w:val="32"/>
              </w:rPr>
            </w:pPr>
            <w:r>
              <w:rPr>
                <w:sz w:val="32"/>
              </w:rPr>
              <w:t>Срок реализации программы – 5 лет</w:t>
            </w:r>
          </w:p>
          <w:p w:rsidR="00270585" w:rsidRDefault="00270585" w:rsidP="00270585">
            <w:pPr>
              <w:spacing w:line="396" w:lineRule="auto"/>
              <w:jc w:val="center"/>
              <w:rPr>
                <w:sz w:val="32"/>
              </w:rPr>
            </w:pPr>
          </w:p>
          <w:p w:rsidR="006E5073" w:rsidRDefault="006E5073">
            <w:pPr>
              <w:spacing w:line="360" w:lineRule="auto"/>
              <w:ind w:left="34" w:right="1124" w:firstLine="403"/>
              <w:jc w:val="right"/>
            </w:pPr>
          </w:p>
        </w:tc>
        <w:tc>
          <w:tcPr>
            <w:tcW w:w="3481" w:type="dxa"/>
            <w:tcBorders>
              <w:top w:val="nil"/>
              <w:left w:val="nil"/>
              <w:bottom w:val="nil"/>
              <w:right w:val="nil"/>
            </w:tcBorders>
          </w:tcPr>
          <w:p w:rsidR="006E5073" w:rsidRDefault="006E5073">
            <w:pPr>
              <w:spacing w:line="360" w:lineRule="auto"/>
              <w:jc w:val="right"/>
            </w:pPr>
          </w:p>
        </w:tc>
      </w:tr>
      <w:bookmarkEnd w:id="0"/>
    </w:tbl>
    <w:p w:rsidR="006E5073" w:rsidRDefault="006E5073">
      <w:pPr>
        <w:spacing w:line="360" w:lineRule="auto"/>
      </w:pPr>
    </w:p>
    <w:p w:rsidR="006E5073" w:rsidRDefault="006E5073">
      <w:pPr>
        <w:spacing w:line="360" w:lineRule="auto"/>
      </w:pPr>
    </w:p>
    <w:p w:rsidR="006E5073" w:rsidRDefault="006E5073">
      <w:pPr>
        <w:spacing w:line="360" w:lineRule="auto"/>
      </w:pPr>
    </w:p>
    <w:p w:rsidR="006E5073" w:rsidRDefault="006E5073">
      <w:pPr>
        <w:spacing w:line="360" w:lineRule="auto"/>
      </w:pPr>
    </w:p>
    <w:p w:rsidR="006E5073" w:rsidRDefault="006E5073">
      <w:pPr>
        <w:spacing w:line="360" w:lineRule="auto"/>
      </w:pPr>
    </w:p>
    <w:p w:rsidR="006E5073" w:rsidRDefault="006E5073">
      <w:pPr>
        <w:spacing w:line="360" w:lineRule="auto"/>
      </w:pPr>
    </w:p>
    <w:p w:rsidR="006E5073" w:rsidRDefault="006E5073">
      <w:pPr>
        <w:spacing w:line="360" w:lineRule="auto"/>
        <w:jc w:val="center"/>
      </w:pPr>
    </w:p>
    <w:p w:rsidR="006E5073" w:rsidRDefault="006E5073">
      <w:pPr>
        <w:spacing w:line="360" w:lineRule="auto"/>
        <w:jc w:val="center"/>
      </w:pPr>
    </w:p>
    <w:p w:rsidR="006E5073" w:rsidRDefault="006E5073">
      <w:pPr>
        <w:spacing w:line="360" w:lineRule="auto"/>
        <w:ind w:left="3636" w:hanging="1509"/>
        <w:jc w:val="center"/>
      </w:pPr>
    </w:p>
    <w:p w:rsidR="006E5073" w:rsidRDefault="006E5073">
      <w:pPr>
        <w:spacing w:line="360" w:lineRule="auto"/>
        <w:ind w:left="3636" w:hanging="1509"/>
        <w:jc w:val="center"/>
      </w:pPr>
    </w:p>
    <w:p w:rsidR="00270585" w:rsidRDefault="00270585">
      <w:pPr>
        <w:pStyle w:val="a0"/>
        <w:spacing w:before="1"/>
        <w:ind w:left="4436" w:right="4409"/>
        <w:jc w:val="center"/>
        <w:rPr>
          <w:b/>
          <w:bCs/>
          <w:lang w:val="en-US"/>
        </w:rPr>
      </w:pPr>
    </w:p>
    <w:p w:rsidR="00270585" w:rsidRDefault="00270585">
      <w:pPr>
        <w:pStyle w:val="a0"/>
        <w:spacing w:before="1"/>
        <w:ind w:left="4436" w:right="4409"/>
        <w:jc w:val="center"/>
        <w:rPr>
          <w:b/>
          <w:bCs/>
          <w:lang w:val="en-US"/>
        </w:rPr>
      </w:pPr>
    </w:p>
    <w:p w:rsidR="00270585" w:rsidRDefault="00270585">
      <w:pPr>
        <w:pStyle w:val="a0"/>
        <w:spacing w:before="1"/>
        <w:ind w:left="4436" w:right="4409"/>
        <w:jc w:val="center"/>
        <w:rPr>
          <w:b/>
          <w:bCs/>
          <w:lang w:val="en-US"/>
        </w:rPr>
      </w:pPr>
    </w:p>
    <w:p w:rsidR="006E5073" w:rsidRDefault="0092256F">
      <w:pPr>
        <w:pStyle w:val="a0"/>
        <w:spacing w:before="1"/>
        <w:ind w:left="4436" w:right="4409"/>
        <w:jc w:val="center"/>
        <w:rPr>
          <w:b/>
          <w:bCs/>
        </w:rPr>
      </w:pPr>
      <w:r>
        <w:rPr>
          <w:b/>
          <w:bCs/>
          <w:noProof/>
          <w:spacing w:val="-57"/>
          <w:lang w:eastAsia="ru-RU"/>
        </w:rPr>
        <w:pict>
          <v:rect id="Прямоугольник 2" o:spid="_x0000_s2051" style="position:absolute;left:0;text-align:left;margin-left:478.95pt;margin-top:5.85pt;width:26.75pt;height:36.8pt;z-index:251658240" o:gfxdata="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OvuHLXAAAACQEAAA8AAAAAAAAAAQAgAAAAIgAAAGRy&#10;cy9kb3ducmV2LnhtbFBLAQIUABQAAAAIAIdO4kC0qhgIzQEAAHIDAAAOAAAAAAAAAAEAIAAAACYB&#10;AABkcnMvZTJvRG9jLnhtbFBLBQYAAAAABgAGAFkBAABlBQAAAAA=&#10;" stroked="f"/>
        </w:pict>
      </w:r>
      <w:r w:rsidR="00270585">
        <w:rPr>
          <w:b/>
          <w:bCs/>
        </w:rPr>
        <w:t>г. Ярославль</w:t>
      </w:r>
    </w:p>
    <w:p w:rsidR="006E5073" w:rsidRPr="00832452" w:rsidRDefault="00270585">
      <w:pPr>
        <w:pStyle w:val="a0"/>
        <w:spacing w:before="1"/>
        <w:ind w:left="4436" w:right="4409"/>
        <w:jc w:val="center"/>
        <w:rPr>
          <w:b/>
          <w:bCs/>
        </w:rPr>
      </w:pPr>
      <w:r>
        <w:rPr>
          <w:b/>
          <w:bCs/>
          <w:spacing w:val="-57"/>
        </w:rPr>
        <w:t xml:space="preserve"> </w:t>
      </w:r>
      <w:r>
        <w:rPr>
          <w:b/>
          <w:bCs/>
        </w:rPr>
        <w:t>202</w:t>
      </w:r>
      <w:r>
        <w:rPr>
          <w:b/>
          <w:bCs/>
          <w:lang w:val="en-US"/>
        </w:rPr>
        <w:t>4</w:t>
      </w:r>
      <w:r w:rsidR="00832452">
        <w:rPr>
          <w:b/>
          <w:bCs/>
        </w:rPr>
        <w:t xml:space="preserve"> г.</w:t>
      </w:r>
    </w:p>
    <w:p w:rsidR="006E5073" w:rsidRDefault="00270585">
      <w:pPr>
        <w:spacing w:line="360" w:lineRule="auto"/>
        <w:ind w:right="118"/>
        <w:jc w:val="center"/>
        <w:rPr>
          <w:b/>
        </w:rPr>
      </w:pPr>
      <w:r>
        <w:rPr>
          <w:b/>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9074"/>
        <w:gridCol w:w="822"/>
      </w:tblGrid>
      <w:tr w:rsidR="006E5073">
        <w:tc>
          <w:tcPr>
            <w:tcW w:w="560" w:type="dxa"/>
          </w:tcPr>
          <w:p w:rsidR="006E5073" w:rsidRDefault="00270585">
            <w:pPr>
              <w:spacing w:line="360" w:lineRule="auto"/>
              <w:ind w:right="-223"/>
              <w:rPr>
                <w:b/>
                <w:sz w:val="24"/>
                <w:szCs w:val="24"/>
              </w:rPr>
            </w:pPr>
            <w:r>
              <w:rPr>
                <w:b/>
                <w:sz w:val="24"/>
                <w:szCs w:val="24"/>
              </w:rPr>
              <w:t>1.</w:t>
            </w:r>
          </w:p>
        </w:tc>
        <w:tc>
          <w:tcPr>
            <w:tcW w:w="9074" w:type="dxa"/>
          </w:tcPr>
          <w:p w:rsidR="006E5073" w:rsidRDefault="00270585">
            <w:pPr>
              <w:pStyle w:val="af7"/>
              <w:numPr>
                <w:ilvl w:val="1"/>
                <w:numId w:val="1"/>
              </w:numPr>
              <w:tabs>
                <w:tab w:val="left" w:pos="291"/>
              </w:tabs>
              <w:spacing w:before="211"/>
              <w:ind w:left="0" w:right="-223" w:hanging="4548"/>
              <w:jc w:val="left"/>
              <w:rPr>
                <w:bCs/>
                <w:sz w:val="24"/>
                <w:szCs w:val="24"/>
              </w:rPr>
            </w:pPr>
            <w:r>
              <w:rPr>
                <w:bCs/>
                <w:sz w:val="24"/>
                <w:szCs w:val="24"/>
              </w:rPr>
              <w:t>Целевой раздел АООП ООО для обучающихся с задержкой психического развития</w:t>
            </w:r>
            <w:r>
              <w:rPr>
                <w:bCs/>
                <w:spacing w:val="-57"/>
                <w:sz w:val="24"/>
                <w:szCs w:val="24"/>
              </w:rPr>
              <w:t xml:space="preserve"> </w:t>
            </w:r>
            <w:r>
              <w:rPr>
                <w:bCs/>
                <w:sz w:val="24"/>
                <w:szCs w:val="24"/>
              </w:rPr>
              <w:t>(вариант 7)</w:t>
            </w:r>
          </w:p>
        </w:tc>
        <w:tc>
          <w:tcPr>
            <w:tcW w:w="822" w:type="dxa"/>
          </w:tcPr>
          <w:p w:rsidR="006E5073" w:rsidRDefault="00024864">
            <w:pPr>
              <w:spacing w:line="360" w:lineRule="auto"/>
              <w:ind w:right="118"/>
              <w:rPr>
                <w:sz w:val="24"/>
                <w:szCs w:val="24"/>
              </w:rPr>
            </w:pPr>
            <w:r>
              <w:rPr>
                <w:sz w:val="24"/>
                <w:szCs w:val="24"/>
              </w:rPr>
              <w:t>7</w:t>
            </w:r>
          </w:p>
        </w:tc>
      </w:tr>
      <w:tr w:rsidR="006E5073">
        <w:tc>
          <w:tcPr>
            <w:tcW w:w="560" w:type="dxa"/>
            <w:vMerge w:val="restart"/>
          </w:tcPr>
          <w:p w:rsidR="006E5073" w:rsidRDefault="006E5073">
            <w:pPr>
              <w:spacing w:line="360" w:lineRule="auto"/>
              <w:ind w:right="118"/>
              <w:rPr>
                <w:sz w:val="24"/>
                <w:szCs w:val="24"/>
              </w:rPr>
            </w:pPr>
          </w:p>
        </w:tc>
        <w:tc>
          <w:tcPr>
            <w:tcW w:w="9074" w:type="dxa"/>
          </w:tcPr>
          <w:p w:rsidR="006E5073" w:rsidRDefault="00270585">
            <w:pPr>
              <w:widowControl/>
              <w:numPr>
                <w:ilvl w:val="1"/>
                <w:numId w:val="2"/>
              </w:numPr>
              <w:tabs>
                <w:tab w:val="left" w:pos="610"/>
              </w:tabs>
              <w:autoSpaceDE/>
              <w:autoSpaceDN/>
              <w:spacing w:line="360" w:lineRule="auto"/>
              <w:ind w:right="118"/>
              <w:rPr>
                <w:bCs/>
                <w:sz w:val="24"/>
                <w:szCs w:val="24"/>
              </w:rPr>
            </w:pPr>
            <w:r>
              <w:rPr>
                <w:bCs/>
                <w:sz w:val="24"/>
                <w:szCs w:val="24"/>
              </w:rPr>
              <w:t xml:space="preserve">Пояснительная записка </w:t>
            </w:r>
          </w:p>
        </w:tc>
        <w:tc>
          <w:tcPr>
            <w:tcW w:w="822" w:type="dxa"/>
          </w:tcPr>
          <w:p w:rsidR="006E5073" w:rsidRDefault="00024864">
            <w:pPr>
              <w:spacing w:line="360" w:lineRule="auto"/>
              <w:ind w:right="118"/>
              <w:rPr>
                <w:sz w:val="24"/>
                <w:szCs w:val="24"/>
              </w:rPr>
            </w:pPr>
            <w:r>
              <w:rPr>
                <w:sz w:val="24"/>
                <w:szCs w:val="24"/>
              </w:rPr>
              <w:t>7</w:t>
            </w:r>
          </w:p>
        </w:tc>
      </w:tr>
      <w:tr w:rsidR="006E5073">
        <w:trPr>
          <w:trHeight w:val="417"/>
        </w:trPr>
        <w:tc>
          <w:tcPr>
            <w:tcW w:w="560" w:type="dxa"/>
            <w:vMerge/>
          </w:tcPr>
          <w:p w:rsidR="006E5073" w:rsidRDefault="006E5073">
            <w:pPr>
              <w:spacing w:line="360" w:lineRule="auto"/>
              <w:ind w:right="118"/>
              <w:rPr>
                <w:sz w:val="24"/>
                <w:szCs w:val="24"/>
              </w:rPr>
            </w:pPr>
          </w:p>
        </w:tc>
        <w:tc>
          <w:tcPr>
            <w:tcW w:w="9074" w:type="dxa"/>
          </w:tcPr>
          <w:p w:rsidR="006E5073" w:rsidRDefault="00270585">
            <w:pPr>
              <w:shd w:val="clear" w:color="auto" w:fill="FFFFFF"/>
              <w:spacing w:line="360" w:lineRule="auto"/>
              <w:outlineLvl w:val="0"/>
              <w:rPr>
                <w:bCs/>
                <w:sz w:val="24"/>
                <w:szCs w:val="24"/>
              </w:rPr>
            </w:pPr>
            <w:r>
              <w:rPr>
                <w:bCs/>
                <w:sz w:val="24"/>
                <w:szCs w:val="24"/>
              </w:rPr>
              <w:t>Цели реализации АООП</w:t>
            </w:r>
            <w:r>
              <w:rPr>
                <w:bCs/>
                <w:spacing w:val="-2"/>
                <w:sz w:val="24"/>
                <w:szCs w:val="24"/>
              </w:rPr>
              <w:t xml:space="preserve"> </w:t>
            </w:r>
            <w:r>
              <w:rPr>
                <w:bCs/>
                <w:sz w:val="24"/>
                <w:szCs w:val="24"/>
              </w:rPr>
              <w:t>ООО</w:t>
            </w:r>
          </w:p>
        </w:tc>
        <w:tc>
          <w:tcPr>
            <w:tcW w:w="822" w:type="dxa"/>
          </w:tcPr>
          <w:p w:rsidR="006E5073" w:rsidRDefault="00024864">
            <w:pPr>
              <w:spacing w:line="360" w:lineRule="auto"/>
              <w:ind w:right="118"/>
              <w:rPr>
                <w:sz w:val="24"/>
                <w:szCs w:val="24"/>
              </w:rPr>
            </w:pPr>
            <w:r>
              <w:rPr>
                <w:sz w:val="24"/>
                <w:szCs w:val="24"/>
              </w:rPr>
              <w:t>8</w:t>
            </w:r>
          </w:p>
        </w:tc>
      </w:tr>
      <w:tr w:rsidR="006E5073">
        <w:trPr>
          <w:trHeight w:val="452"/>
        </w:trPr>
        <w:tc>
          <w:tcPr>
            <w:tcW w:w="560" w:type="dxa"/>
            <w:vMerge/>
          </w:tcPr>
          <w:p w:rsidR="006E5073" w:rsidRDefault="006E5073">
            <w:pPr>
              <w:spacing w:line="360" w:lineRule="auto"/>
              <w:ind w:right="118"/>
              <w:rPr>
                <w:sz w:val="24"/>
                <w:szCs w:val="24"/>
              </w:rPr>
            </w:pPr>
          </w:p>
        </w:tc>
        <w:tc>
          <w:tcPr>
            <w:tcW w:w="9074" w:type="dxa"/>
          </w:tcPr>
          <w:p w:rsidR="006E5073" w:rsidRDefault="00270585">
            <w:pPr>
              <w:spacing w:after="64" w:line="360" w:lineRule="auto"/>
              <w:rPr>
                <w:bCs/>
                <w:sz w:val="24"/>
                <w:szCs w:val="24"/>
              </w:rPr>
            </w:pPr>
            <w:r>
              <w:rPr>
                <w:bCs/>
                <w:sz w:val="24"/>
                <w:szCs w:val="24"/>
              </w:rPr>
              <w:t>Принципы формирования и механизмы реализации АООП ООО</w:t>
            </w:r>
          </w:p>
        </w:tc>
        <w:tc>
          <w:tcPr>
            <w:tcW w:w="822" w:type="dxa"/>
          </w:tcPr>
          <w:p w:rsidR="006E5073" w:rsidRDefault="00024864">
            <w:pPr>
              <w:spacing w:line="360" w:lineRule="auto"/>
              <w:ind w:right="118"/>
              <w:rPr>
                <w:sz w:val="24"/>
                <w:szCs w:val="24"/>
              </w:rPr>
            </w:pPr>
            <w:r>
              <w:rPr>
                <w:sz w:val="24"/>
                <w:szCs w:val="24"/>
              </w:rPr>
              <w:t>9</w:t>
            </w:r>
          </w:p>
        </w:tc>
      </w:tr>
      <w:tr w:rsidR="006E5073">
        <w:tc>
          <w:tcPr>
            <w:tcW w:w="560" w:type="dxa"/>
            <w:vMerge/>
          </w:tcPr>
          <w:p w:rsidR="006E5073" w:rsidRDefault="006E5073">
            <w:pPr>
              <w:spacing w:line="360" w:lineRule="auto"/>
              <w:ind w:right="118"/>
              <w:rPr>
                <w:sz w:val="24"/>
                <w:szCs w:val="24"/>
              </w:rPr>
            </w:pPr>
          </w:p>
        </w:tc>
        <w:tc>
          <w:tcPr>
            <w:tcW w:w="9074" w:type="dxa"/>
          </w:tcPr>
          <w:p w:rsidR="006E5073" w:rsidRDefault="00270585">
            <w:pPr>
              <w:spacing w:line="360" w:lineRule="auto"/>
              <w:ind w:right="118"/>
              <w:rPr>
                <w:bCs/>
                <w:sz w:val="24"/>
                <w:szCs w:val="24"/>
              </w:rPr>
            </w:pPr>
            <w:r>
              <w:rPr>
                <w:bCs/>
                <w:sz w:val="24"/>
                <w:szCs w:val="24"/>
              </w:rPr>
              <w:t>Общая характеристика основной образовательной программы основного общего образования</w:t>
            </w:r>
          </w:p>
        </w:tc>
        <w:tc>
          <w:tcPr>
            <w:tcW w:w="822" w:type="dxa"/>
          </w:tcPr>
          <w:p w:rsidR="006E5073" w:rsidRDefault="00024864">
            <w:pPr>
              <w:spacing w:line="360" w:lineRule="auto"/>
              <w:ind w:right="118"/>
              <w:rPr>
                <w:sz w:val="24"/>
                <w:szCs w:val="24"/>
              </w:rPr>
            </w:pPr>
            <w:r>
              <w:rPr>
                <w:sz w:val="24"/>
                <w:szCs w:val="24"/>
              </w:rPr>
              <w:t>10</w:t>
            </w:r>
          </w:p>
        </w:tc>
      </w:tr>
      <w:tr w:rsidR="006E5073">
        <w:tc>
          <w:tcPr>
            <w:tcW w:w="560" w:type="dxa"/>
            <w:vMerge/>
          </w:tcPr>
          <w:p w:rsidR="006E5073" w:rsidRDefault="006E5073">
            <w:pPr>
              <w:spacing w:line="360" w:lineRule="auto"/>
              <w:ind w:right="118"/>
              <w:rPr>
                <w:sz w:val="24"/>
                <w:szCs w:val="24"/>
              </w:rPr>
            </w:pPr>
          </w:p>
        </w:tc>
        <w:tc>
          <w:tcPr>
            <w:tcW w:w="9074" w:type="dxa"/>
          </w:tcPr>
          <w:p w:rsidR="006E5073" w:rsidRDefault="00270585">
            <w:pPr>
              <w:tabs>
                <w:tab w:val="left" w:pos="2876"/>
              </w:tabs>
              <w:jc w:val="both"/>
              <w:rPr>
                <w:bCs/>
                <w:sz w:val="24"/>
                <w:szCs w:val="24"/>
              </w:rPr>
            </w:pPr>
            <w:r>
              <w:rPr>
                <w:bCs/>
                <w:sz w:val="24"/>
                <w:szCs w:val="24"/>
              </w:rPr>
              <w:t>1.2.Планируемые</w:t>
            </w:r>
            <w:r>
              <w:rPr>
                <w:bCs/>
                <w:spacing w:val="-5"/>
                <w:sz w:val="24"/>
                <w:szCs w:val="24"/>
              </w:rPr>
              <w:t xml:space="preserve"> </w:t>
            </w:r>
            <w:r>
              <w:rPr>
                <w:bCs/>
                <w:sz w:val="24"/>
                <w:szCs w:val="24"/>
              </w:rPr>
              <w:t>результаты</w:t>
            </w:r>
            <w:r>
              <w:rPr>
                <w:bCs/>
                <w:spacing w:val="-4"/>
                <w:sz w:val="24"/>
                <w:szCs w:val="24"/>
              </w:rPr>
              <w:t xml:space="preserve"> </w:t>
            </w:r>
            <w:r>
              <w:rPr>
                <w:bCs/>
                <w:sz w:val="24"/>
                <w:szCs w:val="24"/>
              </w:rPr>
              <w:t>освоения</w:t>
            </w:r>
            <w:r>
              <w:rPr>
                <w:bCs/>
                <w:spacing w:val="-1"/>
                <w:sz w:val="24"/>
                <w:szCs w:val="24"/>
              </w:rPr>
              <w:t xml:space="preserve"> </w:t>
            </w:r>
            <w:r>
              <w:rPr>
                <w:bCs/>
                <w:sz w:val="24"/>
                <w:szCs w:val="24"/>
              </w:rPr>
              <w:t>АООП</w:t>
            </w:r>
            <w:r>
              <w:rPr>
                <w:bCs/>
                <w:spacing w:val="-5"/>
                <w:sz w:val="24"/>
                <w:szCs w:val="24"/>
              </w:rPr>
              <w:t xml:space="preserve"> </w:t>
            </w:r>
            <w:r>
              <w:rPr>
                <w:bCs/>
                <w:sz w:val="24"/>
                <w:szCs w:val="24"/>
              </w:rPr>
              <w:t>ООО.</w:t>
            </w:r>
          </w:p>
          <w:p w:rsidR="006E5073" w:rsidRDefault="006E5073">
            <w:pPr>
              <w:widowControl/>
              <w:tabs>
                <w:tab w:val="left" w:pos="610"/>
              </w:tabs>
              <w:autoSpaceDE/>
              <w:autoSpaceDN/>
              <w:spacing w:line="360" w:lineRule="auto"/>
              <w:ind w:right="118"/>
              <w:rPr>
                <w:bCs/>
                <w:sz w:val="24"/>
                <w:szCs w:val="24"/>
              </w:rPr>
            </w:pPr>
          </w:p>
        </w:tc>
        <w:tc>
          <w:tcPr>
            <w:tcW w:w="822" w:type="dxa"/>
          </w:tcPr>
          <w:p w:rsidR="006E5073" w:rsidRDefault="00270585">
            <w:pPr>
              <w:spacing w:line="360" w:lineRule="auto"/>
              <w:ind w:right="118"/>
              <w:rPr>
                <w:sz w:val="24"/>
                <w:szCs w:val="24"/>
              </w:rPr>
            </w:pPr>
            <w:r>
              <w:rPr>
                <w:sz w:val="24"/>
                <w:szCs w:val="24"/>
              </w:rPr>
              <w:t>1</w:t>
            </w:r>
            <w:r w:rsidR="00024864">
              <w:rPr>
                <w:sz w:val="24"/>
                <w:szCs w:val="24"/>
              </w:rPr>
              <w:t>4</w:t>
            </w:r>
          </w:p>
        </w:tc>
      </w:tr>
      <w:tr w:rsidR="006E5073">
        <w:tc>
          <w:tcPr>
            <w:tcW w:w="560" w:type="dxa"/>
            <w:vMerge/>
          </w:tcPr>
          <w:p w:rsidR="006E5073" w:rsidRDefault="006E5073">
            <w:pPr>
              <w:spacing w:line="360" w:lineRule="auto"/>
              <w:ind w:right="118"/>
              <w:rPr>
                <w:sz w:val="24"/>
                <w:szCs w:val="24"/>
              </w:rPr>
            </w:pPr>
          </w:p>
        </w:tc>
        <w:tc>
          <w:tcPr>
            <w:tcW w:w="9074" w:type="dxa"/>
          </w:tcPr>
          <w:p w:rsidR="006E5073" w:rsidRDefault="00270585">
            <w:pPr>
              <w:spacing w:line="360" w:lineRule="auto"/>
              <w:ind w:right="118"/>
              <w:rPr>
                <w:bCs/>
                <w:sz w:val="24"/>
                <w:szCs w:val="24"/>
              </w:rPr>
            </w:pPr>
            <w:r>
              <w:rPr>
                <w:bCs/>
                <w:sz w:val="24"/>
                <w:szCs w:val="24"/>
              </w:rPr>
              <w:t xml:space="preserve">Личностные, метапредметные и предметные результаты освоения АООП ООО  </w:t>
            </w:r>
          </w:p>
        </w:tc>
        <w:tc>
          <w:tcPr>
            <w:tcW w:w="822" w:type="dxa"/>
          </w:tcPr>
          <w:p w:rsidR="006E5073" w:rsidRDefault="00270585">
            <w:pPr>
              <w:spacing w:line="360" w:lineRule="auto"/>
              <w:ind w:right="118"/>
              <w:rPr>
                <w:sz w:val="24"/>
                <w:szCs w:val="24"/>
              </w:rPr>
            </w:pPr>
            <w:r>
              <w:rPr>
                <w:sz w:val="24"/>
                <w:szCs w:val="24"/>
              </w:rPr>
              <w:t>1</w:t>
            </w:r>
            <w:r w:rsidR="00024864">
              <w:rPr>
                <w:sz w:val="24"/>
                <w:szCs w:val="24"/>
              </w:rPr>
              <w:t>4</w:t>
            </w:r>
          </w:p>
        </w:tc>
      </w:tr>
      <w:tr w:rsidR="006E5073">
        <w:tc>
          <w:tcPr>
            <w:tcW w:w="560" w:type="dxa"/>
            <w:vMerge/>
          </w:tcPr>
          <w:p w:rsidR="006E5073" w:rsidRDefault="006E5073">
            <w:pPr>
              <w:spacing w:line="360" w:lineRule="auto"/>
              <w:ind w:right="118"/>
              <w:rPr>
                <w:sz w:val="24"/>
                <w:szCs w:val="24"/>
              </w:rPr>
            </w:pPr>
          </w:p>
        </w:tc>
        <w:tc>
          <w:tcPr>
            <w:tcW w:w="9074" w:type="dxa"/>
          </w:tcPr>
          <w:p w:rsidR="006E5073" w:rsidRDefault="00270585">
            <w:pPr>
              <w:widowControl/>
              <w:tabs>
                <w:tab w:val="left" w:pos="580"/>
              </w:tabs>
              <w:autoSpaceDE/>
              <w:autoSpaceDN/>
              <w:spacing w:line="360" w:lineRule="auto"/>
              <w:ind w:right="118"/>
              <w:rPr>
                <w:bCs/>
                <w:sz w:val="24"/>
                <w:szCs w:val="24"/>
              </w:rPr>
            </w:pPr>
            <w:r>
              <w:rPr>
                <w:bCs/>
                <w:sz w:val="24"/>
                <w:szCs w:val="24"/>
              </w:rPr>
              <w:t>1.3.Система</w:t>
            </w:r>
            <w:r>
              <w:rPr>
                <w:bCs/>
                <w:spacing w:val="-4"/>
                <w:sz w:val="24"/>
                <w:szCs w:val="24"/>
              </w:rPr>
              <w:t xml:space="preserve"> </w:t>
            </w:r>
            <w:r>
              <w:rPr>
                <w:bCs/>
                <w:sz w:val="24"/>
                <w:szCs w:val="24"/>
              </w:rPr>
              <w:t>оценки</w:t>
            </w:r>
            <w:r>
              <w:rPr>
                <w:bCs/>
                <w:spacing w:val="-3"/>
                <w:sz w:val="24"/>
                <w:szCs w:val="24"/>
              </w:rPr>
              <w:t xml:space="preserve"> </w:t>
            </w:r>
            <w:r>
              <w:rPr>
                <w:bCs/>
                <w:sz w:val="24"/>
                <w:szCs w:val="24"/>
              </w:rPr>
              <w:t>достижения</w:t>
            </w:r>
            <w:r>
              <w:rPr>
                <w:bCs/>
                <w:spacing w:val="-4"/>
                <w:sz w:val="24"/>
                <w:szCs w:val="24"/>
              </w:rPr>
              <w:t xml:space="preserve"> </w:t>
            </w:r>
            <w:r>
              <w:rPr>
                <w:bCs/>
                <w:sz w:val="24"/>
                <w:szCs w:val="24"/>
              </w:rPr>
              <w:t>планируемых</w:t>
            </w:r>
            <w:r>
              <w:rPr>
                <w:bCs/>
                <w:spacing w:val="-2"/>
                <w:sz w:val="24"/>
                <w:szCs w:val="24"/>
              </w:rPr>
              <w:t xml:space="preserve"> </w:t>
            </w:r>
            <w:r>
              <w:rPr>
                <w:bCs/>
                <w:sz w:val="24"/>
                <w:szCs w:val="24"/>
              </w:rPr>
              <w:t>результатов</w:t>
            </w:r>
            <w:r>
              <w:rPr>
                <w:bCs/>
                <w:spacing w:val="-3"/>
                <w:sz w:val="24"/>
                <w:szCs w:val="24"/>
              </w:rPr>
              <w:t xml:space="preserve"> </w:t>
            </w:r>
            <w:r>
              <w:rPr>
                <w:bCs/>
                <w:sz w:val="24"/>
                <w:szCs w:val="24"/>
              </w:rPr>
              <w:t>освоения</w:t>
            </w:r>
            <w:r>
              <w:rPr>
                <w:bCs/>
                <w:spacing w:val="2"/>
                <w:sz w:val="24"/>
                <w:szCs w:val="24"/>
              </w:rPr>
              <w:t xml:space="preserve"> </w:t>
            </w:r>
            <w:r>
              <w:rPr>
                <w:bCs/>
                <w:sz w:val="24"/>
                <w:szCs w:val="24"/>
              </w:rPr>
              <w:t>АООП</w:t>
            </w:r>
            <w:r>
              <w:rPr>
                <w:bCs/>
                <w:spacing w:val="-4"/>
                <w:sz w:val="24"/>
                <w:szCs w:val="24"/>
              </w:rPr>
              <w:t xml:space="preserve"> </w:t>
            </w:r>
            <w:r>
              <w:rPr>
                <w:bCs/>
                <w:sz w:val="24"/>
                <w:szCs w:val="24"/>
              </w:rPr>
              <w:t>ООО</w:t>
            </w:r>
          </w:p>
        </w:tc>
        <w:tc>
          <w:tcPr>
            <w:tcW w:w="822" w:type="dxa"/>
          </w:tcPr>
          <w:p w:rsidR="006E5073" w:rsidRDefault="00270585">
            <w:pPr>
              <w:spacing w:line="360" w:lineRule="auto"/>
              <w:ind w:right="118"/>
              <w:rPr>
                <w:sz w:val="24"/>
                <w:szCs w:val="24"/>
              </w:rPr>
            </w:pPr>
            <w:r>
              <w:rPr>
                <w:sz w:val="24"/>
                <w:szCs w:val="24"/>
              </w:rPr>
              <w:t>16</w:t>
            </w:r>
          </w:p>
        </w:tc>
      </w:tr>
      <w:tr w:rsidR="006E5073">
        <w:tc>
          <w:tcPr>
            <w:tcW w:w="560" w:type="dxa"/>
            <w:tcBorders>
              <w:top w:val="single" w:sz="4" w:space="0" w:color="auto"/>
              <w:left w:val="single" w:sz="4" w:space="0" w:color="auto"/>
              <w:bottom w:val="single" w:sz="4" w:space="0" w:color="auto"/>
              <w:right w:val="single" w:sz="4" w:space="0" w:color="auto"/>
            </w:tcBorders>
          </w:tcPr>
          <w:p w:rsidR="006E5073" w:rsidRDefault="00270585">
            <w:pPr>
              <w:spacing w:line="360" w:lineRule="auto"/>
              <w:ind w:right="118"/>
              <w:rPr>
                <w:b/>
                <w:sz w:val="24"/>
                <w:szCs w:val="24"/>
              </w:rPr>
            </w:pPr>
            <w:r>
              <w:rPr>
                <w:b/>
                <w:sz w:val="24"/>
                <w:szCs w:val="24"/>
              </w:rPr>
              <w:t>2.</w:t>
            </w:r>
          </w:p>
        </w:tc>
        <w:tc>
          <w:tcPr>
            <w:tcW w:w="9074" w:type="dxa"/>
            <w:tcBorders>
              <w:top w:val="single" w:sz="4" w:space="0" w:color="auto"/>
              <w:left w:val="single" w:sz="4" w:space="0" w:color="auto"/>
              <w:bottom w:val="single" w:sz="4" w:space="0" w:color="auto"/>
              <w:right w:val="single" w:sz="4" w:space="0" w:color="auto"/>
            </w:tcBorders>
          </w:tcPr>
          <w:p w:rsidR="006E5073" w:rsidRDefault="00270585">
            <w:pPr>
              <w:pStyle w:val="Heading1"/>
              <w:numPr>
                <w:ilvl w:val="0"/>
                <w:numId w:val="2"/>
              </w:numPr>
              <w:spacing w:before="1" w:line="360" w:lineRule="auto"/>
              <w:jc w:val="left"/>
              <w:rPr>
                <w:b w:val="0"/>
              </w:rPr>
            </w:pPr>
            <w:r>
              <w:rPr>
                <w:b w:val="0"/>
                <w:bCs w:val="0"/>
              </w:rPr>
              <w:t xml:space="preserve">Содержательный раздел АООП ООО для обучающихся с задержкой психического  </w:t>
            </w:r>
            <w:r>
              <w:rPr>
                <w:b w:val="0"/>
                <w:bCs w:val="0"/>
                <w:spacing w:val="-57"/>
              </w:rPr>
              <w:t xml:space="preserve"> </w:t>
            </w:r>
            <w:r>
              <w:rPr>
                <w:b w:val="0"/>
                <w:bCs w:val="0"/>
              </w:rPr>
              <w:t>развития (вариант</w:t>
            </w:r>
            <w:r>
              <w:rPr>
                <w:b w:val="0"/>
                <w:bCs w:val="0"/>
                <w:spacing w:val="-1"/>
              </w:rPr>
              <w:t xml:space="preserve"> </w:t>
            </w:r>
            <w:r>
              <w:rPr>
                <w:b w:val="0"/>
                <w:bCs w:val="0"/>
              </w:rPr>
              <w:t>7)</w:t>
            </w:r>
          </w:p>
        </w:tc>
        <w:tc>
          <w:tcPr>
            <w:tcW w:w="822" w:type="dxa"/>
            <w:tcBorders>
              <w:top w:val="single" w:sz="4" w:space="0" w:color="auto"/>
              <w:left w:val="single" w:sz="4" w:space="0" w:color="auto"/>
              <w:bottom w:val="single" w:sz="4" w:space="0" w:color="auto"/>
              <w:right w:val="single" w:sz="4" w:space="0" w:color="auto"/>
            </w:tcBorders>
          </w:tcPr>
          <w:p w:rsidR="006E5073" w:rsidRDefault="00270585">
            <w:pPr>
              <w:spacing w:line="360" w:lineRule="auto"/>
              <w:ind w:right="118"/>
              <w:rPr>
                <w:sz w:val="24"/>
                <w:szCs w:val="24"/>
              </w:rPr>
            </w:pPr>
            <w:r>
              <w:rPr>
                <w:sz w:val="24"/>
                <w:szCs w:val="24"/>
              </w:rPr>
              <w:t>25</w:t>
            </w:r>
          </w:p>
        </w:tc>
      </w:tr>
      <w:tr w:rsidR="006E5073">
        <w:tc>
          <w:tcPr>
            <w:tcW w:w="560" w:type="dxa"/>
            <w:tcBorders>
              <w:top w:val="single" w:sz="4" w:space="0" w:color="auto"/>
              <w:left w:val="single" w:sz="4" w:space="0" w:color="auto"/>
              <w:bottom w:val="single" w:sz="4" w:space="0" w:color="auto"/>
              <w:right w:val="single" w:sz="4" w:space="0" w:color="auto"/>
            </w:tcBorders>
          </w:tcPr>
          <w:p w:rsidR="006E5073" w:rsidRDefault="006E5073">
            <w:pPr>
              <w:spacing w:line="360" w:lineRule="auto"/>
              <w:ind w:right="118"/>
              <w:rPr>
                <w:sz w:val="24"/>
                <w:szCs w:val="24"/>
              </w:rPr>
            </w:pPr>
          </w:p>
        </w:tc>
        <w:tc>
          <w:tcPr>
            <w:tcW w:w="9074" w:type="dxa"/>
            <w:tcBorders>
              <w:top w:val="single" w:sz="4" w:space="0" w:color="auto"/>
              <w:left w:val="single" w:sz="4" w:space="0" w:color="auto"/>
              <w:bottom w:val="single" w:sz="4" w:space="0" w:color="auto"/>
              <w:right w:val="single" w:sz="4" w:space="0" w:color="auto"/>
            </w:tcBorders>
          </w:tcPr>
          <w:p w:rsidR="006E5073" w:rsidRDefault="00270585">
            <w:pPr>
              <w:spacing w:line="360" w:lineRule="auto"/>
              <w:ind w:right="118"/>
              <w:rPr>
                <w:bCs/>
                <w:sz w:val="24"/>
                <w:szCs w:val="24"/>
              </w:rPr>
            </w:pPr>
            <w:r>
              <w:rPr>
                <w:bCs/>
                <w:sz w:val="24"/>
                <w:szCs w:val="24"/>
              </w:rPr>
              <w:t>2.1. Федеральные рабочие программы учебных предметов, учебных курсов (в том числе внеурочной деятельности), учебных модулей</w:t>
            </w:r>
          </w:p>
        </w:tc>
        <w:tc>
          <w:tcPr>
            <w:tcW w:w="822" w:type="dxa"/>
            <w:tcBorders>
              <w:top w:val="single" w:sz="4" w:space="0" w:color="auto"/>
              <w:left w:val="single" w:sz="4" w:space="0" w:color="auto"/>
              <w:bottom w:val="single" w:sz="4" w:space="0" w:color="auto"/>
              <w:right w:val="single" w:sz="4" w:space="0" w:color="auto"/>
            </w:tcBorders>
          </w:tcPr>
          <w:p w:rsidR="006E5073" w:rsidRDefault="00270585">
            <w:pPr>
              <w:spacing w:line="360" w:lineRule="auto"/>
              <w:ind w:right="118"/>
              <w:rPr>
                <w:sz w:val="24"/>
                <w:szCs w:val="24"/>
              </w:rPr>
            </w:pPr>
            <w:r>
              <w:rPr>
                <w:sz w:val="24"/>
                <w:szCs w:val="24"/>
              </w:rPr>
              <w:t>25</w:t>
            </w:r>
          </w:p>
        </w:tc>
      </w:tr>
      <w:tr w:rsidR="006E5073">
        <w:tc>
          <w:tcPr>
            <w:tcW w:w="560" w:type="dxa"/>
            <w:tcBorders>
              <w:top w:val="single" w:sz="4" w:space="0" w:color="auto"/>
              <w:left w:val="single" w:sz="4" w:space="0" w:color="auto"/>
              <w:bottom w:val="single" w:sz="4" w:space="0" w:color="auto"/>
              <w:right w:val="single" w:sz="4" w:space="0" w:color="auto"/>
            </w:tcBorders>
          </w:tcPr>
          <w:p w:rsidR="006E5073" w:rsidRDefault="006E5073">
            <w:pPr>
              <w:spacing w:line="360" w:lineRule="auto"/>
              <w:ind w:right="118"/>
              <w:rPr>
                <w:sz w:val="24"/>
                <w:szCs w:val="24"/>
              </w:rPr>
            </w:pPr>
          </w:p>
        </w:tc>
        <w:tc>
          <w:tcPr>
            <w:tcW w:w="9074" w:type="dxa"/>
            <w:tcBorders>
              <w:top w:val="single" w:sz="4" w:space="0" w:color="auto"/>
              <w:left w:val="single" w:sz="4" w:space="0" w:color="auto"/>
              <w:bottom w:val="single" w:sz="4" w:space="0" w:color="auto"/>
              <w:right w:val="single" w:sz="4" w:space="0" w:color="auto"/>
            </w:tcBorders>
          </w:tcPr>
          <w:p w:rsidR="006E5073" w:rsidRDefault="00270585">
            <w:pPr>
              <w:spacing w:line="360" w:lineRule="auto"/>
              <w:ind w:right="118"/>
              <w:rPr>
                <w:bCs/>
                <w:sz w:val="24"/>
                <w:szCs w:val="24"/>
              </w:rPr>
            </w:pPr>
            <w:r>
              <w:rPr>
                <w:bCs/>
                <w:sz w:val="24"/>
                <w:szCs w:val="24"/>
              </w:rPr>
              <w:t>2.2. Программа формирования универсальных учебных действий обучающихся</w:t>
            </w:r>
          </w:p>
        </w:tc>
        <w:tc>
          <w:tcPr>
            <w:tcW w:w="822" w:type="dxa"/>
            <w:tcBorders>
              <w:top w:val="single" w:sz="4" w:space="0" w:color="auto"/>
              <w:left w:val="single" w:sz="4" w:space="0" w:color="auto"/>
              <w:bottom w:val="single" w:sz="4" w:space="0" w:color="auto"/>
              <w:right w:val="single" w:sz="4" w:space="0" w:color="auto"/>
            </w:tcBorders>
          </w:tcPr>
          <w:p w:rsidR="006E5073" w:rsidRDefault="00270585">
            <w:pPr>
              <w:spacing w:line="360" w:lineRule="auto"/>
              <w:ind w:right="118"/>
              <w:rPr>
                <w:sz w:val="24"/>
                <w:szCs w:val="24"/>
              </w:rPr>
            </w:pPr>
            <w:r>
              <w:rPr>
                <w:sz w:val="24"/>
                <w:szCs w:val="24"/>
              </w:rPr>
              <w:t>2</w:t>
            </w:r>
            <w:r w:rsidR="000836A7">
              <w:rPr>
                <w:sz w:val="24"/>
                <w:szCs w:val="24"/>
              </w:rPr>
              <w:t>14</w:t>
            </w:r>
          </w:p>
        </w:tc>
      </w:tr>
      <w:tr w:rsidR="006E5073">
        <w:tc>
          <w:tcPr>
            <w:tcW w:w="560" w:type="dxa"/>
            <w:tcBorders>
              <w:top w:val="single" w:sz="4" w:space="0" w:color="auto"/>
              <w:left w:val="single" w:sz="4" w:space="0" w:color="auto"/>
              <w:bottom w:val="single" w:sz="4" w:space="0" w:color="auto"/>
              <w:right w:val="single" w:sz="4" w:space="0" w:color="auto"/>
            </w:tcBorders>
          </w:tcPr>
          <w:p w:rsidR="006E5073" w:rsidRDefault="006E5073">
            <w:pPr>
              <w:spacing w:line="360" w:lineRule="auto"/>
              <w:ind w:right="118"/>
              <w:rPr>
                <w:sz w:val="24"/>
                <w:szCs w:val="24"/>
              </w:rPr>
            </w:pPr>
          </w:p>
        </w:tc>
        <w:tc>
          <w:tcPr>
            <w:tcW w:w="9074" w:type="dxa"/>
            <w:tcBorders>
              <w:top w:val="single" w:sz="4" w:space="0" w:color="auto"/>
              <w:left w:val="single" w:sz="4" w:space="0" w:color="auto"/>
              <w:bottom w:val="single" w:sz="4" w:space="0" w:color="auto"/>
              <w:right w:val="single" w:sz="4" w:space="0" w:color="auto"/>
            </w:tcBorders>
          </w:tcPr>
          <w:p w:rsidR="006E5073" w:rsidRDefault="00280F31">
            <w:pPr>
              <w:spacing w:line="360" w:lineRule="auto"/>
              <w:ind w:right="118"/>
              <w:rPr>
                <w:bCs/>
                <w:sz w:val="24"/>
                <w:szCs w:val="24"/>
              </w:rPr>
            </w:pPr>
            <w:r>
              <w:rPr>
                <w:bCs/>
                <w:sz w:val="24"/>
                <w:szCs w:val="24"/>
              </w:rPr>
              <w:t>2.3. Р</w:t>
            </w:r>
            <w:r w:rsidR="00270585">
              <w:rPr>
                <w:bCs/>
                <w:sz w:val="24"/>
                <w:szCs w:val="24"/>
              </w:rPr>
              <w:t>абочая программа воспитания</w:t>
            </w:r>
          </w:p>
        </w:tc>
        <w:tc>
          <w:tcPr>
            <w:tcW w:w="822" w:type="dxa"/>
            <w:tcBorders>
              <w:top w:val="single" w:sz="4" w:space="0" w:color="auto"/>
              <w:left w:val="single" w:sz="4" w:space="0" w:color="auto"/>
              <w:bottom w:val="single" w:sz="4" w:space="0" w:color="auto"/>
              <w:right w:val="single" w:sz="4" w:space="0" w:color="auto"/>
            </w:tcBorders>
          </w:tcPr>
          <w:p w:rsidR="006E5073" w:rsidRDefault="000836A7">
            <w:pPr>
              <w:spacing w:line="360" w:lineRule="auto"/>
              <w:ind w:right="118"/>
              <w:rPr>
                <w:sz w:val="24"/>
                <w:szCs w:val="24"/>
              </w:rPr>
            </w:pPr>
            <w:r>
              <w:rPr>
                <w:sz w:val="24"/>
                <w:szCs w:val="24"/>
              </w:rPr>
              <w:t>325</w:t>
            </w:r>
          </w:p>
        </w:tc>
      </w:tr>
      <w:tr w:rsidR="006E5073" w:rsidTr="000836A7">
        <w:trPr>
          <w:trHeight w:val="955"/>
        </w:trPr>
        <w:tc>
          <w:tcPr>
            <w:tcW w:w="560" w:type="dxa"/>
            <w:tcBorders>
              <w:top w:val="single" w:sz="4" w:space="0" w:color="auto"/>
              <w:left w:val="single" w:sz="4" w:space="0" w:color="auto"/>
              <w:bottom w:val="single" w:sz="4" w:space="0" w:color="auto"/>
              <w:right w:val="single" w:sz="4" w:space="0" w:color="auto"/>
            </w:tcBorders>
          </w:tcPr>
          <w:p w:rsidR="006E5073" w:rsidRDefault="006E5073">
            <w:pPr>
              <w:spacing w:line="360" w:lineRule="auto"/>
              <w:ind w:right="118"/>
              <w:rPr>
                <w:sz w:val="24"/>
                <w:szCs w:val="24"/>
              </w:rPr>
            </w:pPr>
          </w:p>
        </w:tc>
        <w:tc>
          <w:tcPr>
            <w:tcW w:w="9074" w:type="dxa"/>
            <w:tcBorders>
              <w:top w:val="single" w:sz="4" w:space="0" w:color="auto"/>
              <w:left w:val="single" w:sz="4" w:space="0" w:color="auto"/>
              <w:bottom w:val="single" w:sz="4" w:space="0" w:color="auto"/>
              <w:right w:val="single" w:sz="4" w:space="0" w:color="auto"/>
            </w:tcBorders>
          </w:tcPr>
          <w:p w:rsidR="006E5073" w:rsidRDefault="00270585">
            <w:pPr>
              <w:pStyle w:val="af7"/>
              <w:tabs>
                <w:tab w:val="left" w:pos="0"/>
                <w:tab w:val="left" w:pos="735"/>
              </w:tabs>
              <w:spacing w:before="1" w:line="360" w:lineRule="auto"/>
              <w:ind w:left="12" w:right="478" w:hangingChars="5" w:hanging="12"/>
              <w:rPr>
                <w:bCs/>
                <w:sz w:val="24"/>
                <w:szCs w:val="24"/>
              </w:rPr>
            </w:pPr>
            <w:r>
              <w:rPr>
                <w:bCs/>
                <w:color w:val="000000"/>
                <w:sz w:val="24"/>
                <w:szCs w:val="24"/>
              </w:rPr>
              <w:t xml:space="preserve">2.4. </w:t>
            </w:r>
            <w:r>
              <w:rPr>
                <w:bCs/>
                <w:sz w:val="24"/>
              </w:rPr>
              <w:t>Программа</w:t>
            </w:r>
            <w:r>
              <w:rPr>
                <w:bCs/>
                <w:spacing w:val="38"/>
                <w:sz w:val="24"/>
              </w:rPr>
              <w:t xml:space="preserve"> </w:t>
            </w:r>
            <w:r>
              <w:rPr>
                <w:bCs/>
                <w:sz w:val="24"/>
              </w:rPr>
              <w:t>коррекционной</w:t>
            </w:r>
            <w:r>
              <w:rPr>
                <w:bCs/>
                <w:spacing w:val="39"/>
                <w:sz w:val="24"/>
              </w:rPr>
              <w:t xml:space="preserve"> </w:t>
            </w:r>
            <w:r>
              <w:rPr>
                <w:bCs/>
                <w:sz w:val="24"/>
              </w:rPr>
              <w:t>работы</w:t>
            </w:r>
            <w:r>
              <w:rPr>
                <w:bCs/>
                <w:spacing w:val="36"/>
                <w:sz w:val="24"/>
              </w:rPr>
              <w:t xml:space="preserve"> </w:t>
            </w:r>
            <w:r>
              <w:rPr>
                <w:bCs/>
                <w:sz w:val="24"/>
              </w:rPr>
              <w:t>с</w:t>
            </w:r>
            <w:r>
              <w:rPr>
                <w:bCs/>
                <w:spacing w:val="37"/>
                <w:sz w:val="24"/>
              </w:rPr>
              <w:t xml:space="preserve"> </w:t>
            </w:r>
            <w:r>
              <w:rPr>
                <w:bCs/>
                <w:sz w:val="24"/>
              </w:rPr>
              <w:t>обучающимися</w:t>
            </w:r>
            <w:r>
              <w:rPr>
                <w:bCs/>
                <w:spacing w:val="40"/>
                <w:sz w:val="24"/>
              </w:rPr>
              <w:t xml:space="preserve"> </w:t>
            </w:r>
            <w:r>
              <w:rPr>
                <w:bCs/>
                <w:sz w:val="24"/>
              </w:rPr>
              <w:t>с</w:t>
            </w:r>
            <w:r>
              <w:rPr>
                <w:bCs/>
                <w:spacing w:val="40"/>
                <w:sz w:val="24"/>
              </w:rPr>
              <w:t xml:space="preserve"> </w:t>
            </w:r>
            <w:r>
              <w:rPr>
                <w:bCs/>
                <w:sz w:val="24"/>
              </w:rPr>
              <w:t>задержкой</w:t>
            </w:r>
            <w:r>
              <w:rPr>
                <w:bCs/>
                <w:spacing w:val="39"/>
                <w:sz w:val="24"/>
              </w:rPr>
              <w:t xml:space="preserve"> </w:t>
            </w:r>
            <w:r>
              <w:rPr>
                <w:bCs/>
                <w:sz w:val="24"/>
              </w:rPr>
              <w:t>психического</w:t>
            </w:r>
            <w:r>
              <w:rPr>
                <w:bCs/>
                <w:spacing w:val="-57"/>
                <w:sz w:val="24"/>
              </w:rPr>
              <w:t xml:space="preserve"> </w:t>
            </w:r>
            <w:r>
              <w:rPr>
                <w:bCs/>
                <w:sz w:val="24"/>
              </w:rPr>
              <w:t>развития (вариант</w:t>
            </w:r>
            <w:r>
              <w:rPr>
                <w:bCs/>
                <w:spacing w:val="-1"/>
                <w:sz w:val="24"/>
              </w:rPr>
              <w:t xml:space="preserve"> </w:t>
            </w:r>
            <w:r>
              <w:rPr>
                <w:bCs/>
                <w:sz w:val="24"/>
              </w:rPr>
              <w:t>7)</w:t>
            </w:r>
          </w:p>
        </w:tc>
        <w:tc>
          <w:tcPr>
            <w:tcW w:w="822" w:type="dxa"/>
            <w:tcBorders>
              <w:top w:val="single" w:sz="4" w:space="0" w:color="auto"/>
              <w:left w:val="single" w:sz="4" w:space="0" w:color="auto"/>
              <w:bottom w:val="single" w:sz="4" w:space="0" w:color="auto"/>
              <w:right w:val="single" w:sz="4" w:space="0" w:color="auto"/>
            </w:tcBorders>
          </w:tcPr>
          <w:p w:rsidR="006E5073" w:rsidRDefault="00832452">
            <w:pPr>
              <w:spacing w:line="360" w:lineRule="auto"/>
              <w:ind w:right="118"/>
              <w:rPr>
                <w:sz w:val="24"/>
                <w:szCs w:val="24"/>
              </w:rPr>
            </w:pPr>
            <w:r>
              <w:rPr>
                <w:sz w:val="24"/>
                <w:szCs w:val="24"/>
              </w:rPr>
              <w:t>27</w:t>
            </w:r>
            <w:r w:rsidR="00270585">
              <w:rPr>
                <w:sz w:val="24"/>
                <w:szCs w:val="24"/>
              </w:rPr>
              <w:t>5</w:t>
            </w:r>
          </w:p>
        </w:tc>
      </w:tr>
      <w:tr w:rsidR="006E5073">
        <w:tc>
          <w:tcPr>
            <w:tcW w:w="560" w:type="dxa"/>
            <w:tcBorders>
              <w:top w:val="single" w:sz="4" w:space="0" w:color="auto"/>
              <w:left w:val="single" w:sz="4" w:space="0" w:color="auto"/>
              <w:bottom w:val="single" w:sz="4" w:space="0" w:color="auto"/>
              <w:right w:val="single" w:sz="4" w:space="0" w:color="auto"/>
            </w:tcBorders>
          </w:tcPr>
          <w:p w:rsidR="006E5073" w:rsidRDefault="00270585">
            <w:pPr>
              <w:spacing w:line="360" w:lineRule="auto"/>
              <w:ind w:right="118"/>
              <w:rPr>
                <w:b/>
                <w:bCs/>
                <w:sz w:val="24"/>
                <w:szCs w:val="24"/>
              </w:rPr>
            </w:pPr>
            <w:r>
              <w:rPr>
                <w:b/>
                <w:bCs/>
                <w:sz w:val="24"/>
                <w:szCs w:val="24"/>
              </w:rPr>
              <w:t>3.</w:t>
            </w:r>
          </w:p>
        </w:tc>
        <w:tc>
          <w:tcPr>
            <w:tcW w:w="9074" w:type="dxa"/>
            <w:tcBorders>
              <w:top w:val="single" w:sz="4" w:space="0" w:color="auto"/>
              <w:left w:val="single" w:sz="4" w:space="0" w:color="auto"/>
              <w:bottom w:val="single" w:sz="4" w:space="0" w:color="auto"/>
              <w:right w:val="single" w:sz="4" w:space="0" w:color="auto"/>
            </w:tcBorders>
          </w:tcPr>
          <w:p w:rsidR="006E5073" w:rsidRDefault="00270585">
            <w:pPr>
              <w:pStyle w:val="af7"/>
              <w:tabs>
                <w:tab w:val="left" w:pos="2182"/>
              </w:tabs>
              <w:spacing w:before="1"/>
              <w:ind w:left="0" w:right="2197"/>
              <w:rPr>
                <w:bCs/>
                <w:sz w:val="24"/>
                <w:szCs w:val="24"/>
              </w:rPr>
            </w:pPr>
            <w:r>
              <w:rPr>
                <w:bCs/>
                <w:sz w:val="24"/>
              </w:rPr>
              <w:t>Организационный раздел АООП ООО для обучающихся</w:t>
            </w:r>
            <w:r>
              <w:rPr>
                <w:bCs/>
                <w:spacing w:val="-57"/>
                <w:sz w:val="24"/>
              </w:rPr>
              <w:t xml:space="preserve"> </w:t>
            </w:r>
            <w:r>
              <w:rPr>
                <w:bCs/>
                <w:sz w:val="24"/>
              </w:rPr>
              <w:t>с</w:t>
            </w:r>
            <w:r>
              <w:rPr>
                <w:bCs/>
                <w:spacing w:val="-2"/>
                <w:sz w:val="24"/>
              </w:rPr>
              <w:t xml:space="preserve"> </w:t>
            </w:r>
            <w:r>
              <w:rPr>
                <w:bCs/>
                <w:sz w:val="24"/>
              </w:rPr>
              <w:t>задержкой</w:t>
            </w:r>
            <w:r>
              <w:rPr>
                <w:bCs/>
                <w:spacing w:val="-1"/>
                <w:sz w:val="24"/>
              </w:rPr>
              <w:t xml:space="preserve"> </w:t>
            </w:r>
            <w:r>
              <w:rPr>
                <w:bCs/>
                <w:sz w:val="24"/>
              </w:rPr>
              <w:t>психического развития (вариант 7)</w:t>
            </w:r>
          </w:p>
        </w:tc>
        <w:tc>
          <w:tcPr>
            <w:tcW w:w="822" w:type="dxa"/>
            <w:tcBorders>
              <w:top w:val="single" w:sz="4" w:space="0" w:color="auto"/>
              <w:left w:val="single" w:sz="4" w:space="0" w:color="auto"/>
              <w:bottom w:val="single" w:sz="4" w:space="0" w:color="auto"/>
              <w:right w:val="single" w:sz="4" w:space="0" w:color="auto"/>
            </w:tcBorders>
          </w:tcPr>
          <w:p w:rsidR="006E5073" w:rsidRPr="000836A7" w:rsidRDefault="00270585">
            <w:pPr>
              <w:spacing w:line="360" w:lineRule="auto"/>
              <w:ind w:right="118"/>
              <w:rPr>
                <w:sz w:val="24"/>
                <w:szCs w:val="24"/>
                <w:lang w:val="en-US"/>
              </w:rPr>
            </w:pPr>
            <w:r>
              <w:rPr>
                <w:sz w:val="24"/>
                <w:szCs w:val="24"/>
              </w:rPr>
              <w:t>2</w:t>
            </w:r>
            <w:r w:rsidR="00832452">
              <w:rPr>
                <w:sz w:val="24"/>
                <w:szCs w:val="24"/>
              </w:rPr>
              <w:t>9</w:t>
            </w:r>
            <w:r w:rsidR="000836A7">
              <w:rPr>
                <w:sz w:val="24"/>
                <w:szCs w:val="24"/>
                <w:lang w:val="en-US"/>
              </w:rPr>
              <w:t>3</w:t>
            </w:r>
          </w:p>
        </w:tc>
      </w:tr>
      <w:tr w:rsidR="006E5073">
        <w:tc>
          <w:tcPr>
            <w:tcW w:w="560" w:type="dxa"/>
            <w:tcBorders>
              <w:top w:val="single" w:sz="4" w:space="0" w:color="auto"/>
              <w:left w:val="single" w:sz="4" w:space="0" w:color="auto"/>
              <w:bottom w:val="single" w:sz="4" w:space="0" w:color="auto"/>
              <w:right w:val="single" w:sz="4" w:space="0" w:color="auto"/>
            </w:tcBorders>
          </w:tcPr>
          <w:p w:rsidR="006E5073" w:rsidRDefault="006E5073">
            <w:pPr>
              <w:spacing w:line="360" w:lineRule="auto"/>
              <w:ind w:right="118"/>
              <w:rPr>
                <w:bCs/>
                <w:sz w:val="24"/>
                <w:szCs w:val="24"/>
              </w:rPr>
            </w:pPr>
          </w:p>
        </w:tc>
        <w:tc>
          <w:tcPr>
            <w:tcW w:w="9074" w:type="dxa"/>
            <w:tcBorders>
              <w:top w:val="single" w:sz="4" w:space="0" w:color="auto"/>
              <w:left w:val="single" w:sz="4" w:space="0" w:color="auto"/>
              <w:bottom w:val="single" w:sz="4" w:space="0" w:color="auto"/>
              <w:right w:val="single" w:sz="4" w:space="0" w:color="auto"/>
            </w:tcBorders>
          </w:tcPr>
          <w:p w:rsidR="006E5073" w:rsidRDefault="00270585">
            <w:pPr>
              <w:spacing w:line="360" w:lineRule="auto"/>
              <w:ind w:right="118"/>
              <w:rPr>
                <w:bCs/>
                <w:sz w:val="24"/>
                <w:szCs w:val="24"/>
              </w:rPr>
            </w:pPr>
            <w:r>
              <w:rPr>
                <w:bCs/>
                <w:sz w:val="24"/>
                <w:szCs w:val="24"/>
              </w:rPr>
              <w:t xml:space="preserve">3.1. </w:t>
            </w:r>
            <w:r>
              <w:rPr>
                <w:bCs/>
                <w:sz w:val="24"/>
              </w:rPr>
              <w:t>Федеральный</w:t>
            </w:r>
            <w:r>
              <w:rPr>
                <w:bCs/>
                <w:spacing w:val="1"/>
                <w:sz w:val="24"/>
              </w:rPr>
              <w:t xml:space="preserve"> </w:t>
            </w:r>
            <w:r>
              <w:rPr>
                <w:bCs/>
                <w:sz w:val="24"/>
              </w:rPr>
              <w:t>учебный</w:t>
            </w:r>
            <w:r>
              <w:rPr>
                <w:bCs/>
                <w:spacing w:val="1"/>
                <w:sz w:val="24"/>
              </w:rPr>
              <w:t xml:space="preserve"> </w:t>
            </w:r>
            <w:r>
              <w:rPr>
                <w:bCs/>
                <w:sz w:val="24"/>
              </w:rPr>
              <w:t>план</w:t>
            </w:r>
            <w:r>
              <w:rPr>
                <w:bCs/>
                <w:spacing w:val="1"/>
                <w:sz w:val="24"/>
              </w:rPr>
              <w:t xml:space="preserve"> </w:t>
            </w:r>
            <w:r>
              <w:rPr>
                <w:bCs/>
                <w:sz w:val="24"/>
              </w:rPr>
              <w:t>федеральной</w:t>
            </w:r>
            <w:r>
              <w:rPr>
                <w:bCs/>
                <w:spacing w:val="1"/>
                <w:sz w:val="24"/>
              </w:rPr>
              <w:t xml:space="preserve"> </w:t>
            </w:r>
            <w:r>
              <w:rPr>
                <w:bCs/>
                <w:sz w:val="24"/>
              </w:rPr>
              <w:t>адаптированной</w:t>
            </w:r>
            <w:r>
              <w:rPr>
                <w:bCs/>
                <w:spacing w:val="1"/>
                <w:sz w:val="24"/>
              </w:rPr>
              <w:t xml:space="preserve"> </w:t>
            </w:r>
            <w:r>
              <w:rPr>
                <w:bCs/>
                <w:sz w:val="24"/>
              </w:rPr>
              <w:t>образовательной</w:t>
            </w:r>
            <w:r>
              <w:rPr>
                <w:bCs/>
                <w:spacing w:val="1"/>
                <w:sz w:val="24"/>
              </w:rPr>
              <w:t xml:space="preserve"> </w:t>
            </w:r>
            <w:r>
              <w:rPr>
                <w:bCs/>
                <w:sz w:val="24"/>
              </w:rPr>
              <w:t>программы основного общего образования для обучающихся с задержкой психического</w:t>
            </w:r>
            <w:r>
              <w:rPr>
                <w:bCs/>
                <w:spacing w:val="1"/>
                <w:sz w:val="24"/>
              </w:rPr>
              <w:t xml:space="preserve"> </w:t>
            </w:r>
            <w:r>
              <w:rPr>
                <w:bCs/>
                <w:sz w:val="24"/>
              </w:rPr>
              <w:t>развития</w:t>
            </w:r>
            <w:r>
              <w:rPr>
                <w:bCs/>
                <w:spacing w:val="-1"/>
                <w:sz w:val="24"/>
              </w:rPr>
              <w:t xml:space="preserve"> </w:t>
            </w:r>
            <w:r>
              <w:rPr>
                <w:bCs/>
                <w:sz w:val="24"/>
              </w:rPr>
              <w:t>(вариант</w:t>
            </w:r>
            <w:r>
              <w:rPr>
                <w:bCs/>
                <w:spacing w:val="1"/>
                <w:sz w:val="24"/>
              </w:rPr>
              <w:t xml:space="preserve"> </w:t>
            </w:r>
            <w:r>
              <w:rPr>
                <w:bCs/>
                <w:sz w:val="24"/>
              </w:rPr>
              <w:t>7)</w:t>
            </w:r>
          </w:p>
        </w:tc>
        <w:tc>
          <w:tcPr>
            <w:tcW w:w="822" w:type="dxa"/>
            <w:tcBorders>
              <w:top w:val="single" w:sz="4" w:space="0" w:color="auto"/>
              <w:left w:val="single" w:sz="4" w:space="0" w:color="auto"/>
              <w:bottom w:val="single" w:sz="4" w:space="0" w:color="auto"/>
              <w:right w:val="single" w:sz="4" w:space="0" w:color="auto"/>
            </w:tcBorders>
          </w:tcPr>
          <w:p w:rsidR="006E5073" w:rsidRPr="000836A7" w:rsidRDefault="00270585">
            <w:pPr>
              <w:spacing w:line="360" w:lineRule="auto"/>
              <w:ind w:right="118"/>
              <w:rPr>
                <w:sz w:val="24"/>
                <w:szCs w:val="24"/>
                <w:lang w:val="en-US"/>
              </w:rPr>
            </w:pPr>
            <w:r>
              <w:rPr>
                <w:sz w:val="24"/>
                <w:szCs w:val="24"/>
              </w:rPr>
              <w:t>2</w:t>
            </w:r>
            <w:r w:rsidR="00832452">
              <w:rPr>
                <w:sz w:val="24"/>
                <w:szCs w:val="24"/>
              </w:rPr>
              <w:t>9</w:t>
            </w:r>
            <w:r w:rsidR="000836A7">
              <w:rPr>
                <w:sz w:val="24"/>
                <w:szCs w:val="24"/>
                <w:lang w:val="en-US"/>
              </w:rPr>
              <w:t>3</w:t>
            </w:r>
          </w:p>
        </w:tc>
      </w:tr>
      <w:tr w:rsidR="006E5073">
        <w:tc>
          <w:tcPr>
            <w:tcW w:w="560" w:type="dxa"/>
            <w:tcBorders>
              <w:top w:val="single" w:sz="4" w:space="0" w:color="auto"/>
              <w:left w:val="single" w:sz="4" w:space="0" w:color="auto"/>
              <w:bottom w:val="single" w:sz="4" w:space="0" w:color="auto"/>
              <w:right w:val="single" w:sz="4" w:space="0" w:color="auto"/>
            </w:tcBorders>
          </w:tcPr>
          <w:p w:rsidR="006E5073" w:rsidRDefault="006E5073">
            <w:pPr>
              <w:spacing w:line="360" w:lineRule="auto"/>
              <w:ind w:right="118"/>
              <w:rPr>
                <w:sz w:val="24"/>
                <w:szCs w:val="24"/>
              </w:rPr>
            </w:pPr>
          </w:p>
        </w:tc>
        <w:tc>
          <w:tcPr>
            <w:tcW w:w="9074" w:type="dxa"/>
            <w:tcBorders>
              <w:top w:val="single" w:sz="4" w:space="0" w:color="auto"/>
              <w:left w:val="single" w:sz="4" w:space="0" w:color="auto"/>
              <w:bottom w:val="single" w:sz="4" w:space="0" w:color="auto"/>
              <w:right w:val="single" w:sz="4" w:space="0" w:color="auto"/>
            </w:tcBorders>
          </w:tcPr>
          <w:p w:rsidR="006E5073" w:rsidRDefault="00270585">
            <w:pPr>
              <w:spacing w:line="360" w:lineRule="auto"/>
              <w:ind w:right="118"/>
              <w:rPr>
                <w:bCs/>
                <w:sz w:val="24"/>
                <w:szCs w:val="24"/>
              </w:rPr>
            </w:pPr>
            <w:r>
              <w:rPr>
                <w:bCs/>
                <w:sz w:val="24"/>
                <w:szCs w:val="24"/>
              </w:rPr>
              <w:t>3.2. Федеральный план внеурочной деятельности</w:t>
            </w:r>
          </w:p>
        </w:tc>
        <w:tc>
          <w:tcPr>
            <w:tcW w:w="822" w:type="dxa"/>
            <w:tcBorders>
              <w:top w:val="single" w:sz="4" w:space="0" w:color="auto"/>
              <w:left w:val="single" w:sz="4" w:space="0" w:color="auto"/>
              <w:bottom w:val="single" w:sz="4" w:space="0" w:color="auto"/>
              <w:right w:val="single" w:sz="4" w:space="0" w:color="auto"/>
            </w:tcBorders>
          </w:tcPr>
          <w:p w:rsidR="006E5073" w:rsidRPr="000836A7" w:rsidRDefault="00270585">
            <w:pPr>
              <w:spacing w:line="360" w:lineRule="auto"/>
              <w:ind w:right="118"/>
              <w:rPr>
                <w:sz w:val="24"/>
                <w:szCs w:val="24"/>
                <w:lang w:val="en-US"/>
              </w:rPr>
            </w:pPr>
            <w:r>
              <w:rPr>
                <w:sz w:val="24"/>
                <w:szCs w:val="24"/>
              </w:rPr>
              <w:t>2</w:t>
            </w:r>
            <w:r w:rsidR="00832452">
              <w:rPr>
                <w:sz w:val="24"/>
                <w:szCs w:val="24"/>
              </w:rPr>
              <w:t>9</w:t>
            </w:r>
            <w:r w:rsidR="000836A7">
              <w:rPr>
                <w:sz w:val="24"/>
                <w:szCs w:val="24"/>
                <w:lang w:val="en-US"/>
              </w:rPr>
              <w:t>3</w:t>
            </w:r>
          </w:p>
        </w:tc>
      </w:tr>
      <w:tr w:rsidR="006E5073">
        <w:tc>
          <w:tcPr>
            <w:tcW w:w="560" w:type="dxa"/>
            <w:tcBorders>
              <w:top w:val="single" w:sz="4" w:space="0" w:color="auto"/>
              <w:left w:val="single" w:sz="4" w:space="0" w:color="auto"/>
              <w:bottom w:val="single" w:sz="4" w:space="0" w:color="auto"/>
              <w:right w:val="single" w:sz="4" w:space="0" w:color="auto"/>
            </w:tcBorders>
          </w:tcPr>
          <w:p w:rsidR="006E5073" w:rsidRDefault="006E5073">
            <w:pPr>
              <w:spacing w:line="360" w:lineRule="auto"/>
              <w:ind w:right="118"/>
              <w:rPr>
                <w:sz w:val="24"/>
                <w:szCs w:val="24"/>
              </w:rPr>
            </w:pPr>
          </w:p>
        </w:tc>
        <w:tc>
          <w:tcPr>
            <w:tcW w:w="9074" w:type="dxa"/>
            <w:tcBorders>
              <w:top w:val="single" w:sz="4" w:space="0" w:color="auto"/>
              <w:left w:val="single" w:sz="4" w:space="0" w:color="auto"/>
              <w:bottom w:val="single" w:sz="4" w:space="0" w:color="auto"/>
              <w:right w:val="single" w:sz="4" w:space="0" w:color="auto"/>
            </w:tcBorders>
          </w:tcPr>
          <w:p w:rsidR="006E5073" w:rsidRDefault="00270585">
            <w:pPr>
              <w:spacing w:line="360" w:lineRule="auto"/>
              <w:ind w:right="118"/>
              <w:rPr>
                <w:bCs/>
                <w:sz w:val="24"/>
                <w:szCs w:val="24"/>
              </w:rPr>
            </w:pPr>
            <w:r>
              <w:rPr>
                <w:bCs/>
                <w:sz w:val="24"/>
                <w:szCs w:val="24"/>
              </w:rPr>
              <w:t>3.3. Федеральный календарный учебный график</w:t>
            </w:r>
          </w:p>
        </w:tc>
        <w:tc>
          <w:tcPr>
            <w:tcW w:w="822" w:type="dxa"/>
            <w:tcBorders>
              <w:top w:val="single" w:sz="4" w:space="0" w:color="auto"/>
              <w:left w:val="single" w:sz="4" w:space="0" w:color="auto"/>
              <w:bottom w:val="single" w:sz="4" w:space="0" w:color="auto"/>
              <w:right w:val="single" w:sz="4" w:space="0" w:color="auto"/>
            </w:tcBorders>
          </w:tcPr>
          <w:p w:rsidR="006E5073" w:rsidRDefault="00832452" w:rsidP="000836A7">
            <w:pPr>
              <w:spacing w:line="360" w:lineRule="auto"/>
              <w:ind w:right="118"/>
              <w:rPr>
                <w:sz w:val="24"/>
                <w:szCs w:val="24"/>
              </w:rPr>
            </w:pPr>
            <w:r>
              <w:rPr>
                <w:sz w:val="24"/>
                <w:szCs w:val="24"/>
              </w:rPr>
              <w:t>30</w:t>
            </w:r>
            <w:r w:rsidR="000836A7">
              <w:rPr>
                <w:sz w:val="24"/>
                <w:szCs w:val="24"/>
                <w:lang w:val="en-US"/>
              </w:rPr>
              <w:t>8</w:t>
            </w:r>
          </w:p>
        </w:tc>
      </w:tr>
      <w:tr w:rsidR="006E5073">
        <w:tc>
          <w:tcPr>
            <w:tcW w:w="560" w:type="dxa"/>
            <w:tcBorders>
              <w:top w:val="single" w:sz="4" w:space="0" w:color="auto"/>
              <w:left w:val="single" w:sz="4" w:space="0" w:color="auto"/>
              <w:bottom w:val="single" w:sz="4" w:space="0" w:color="auto"/>
              <w:right w:val="single" w:sz="4" w:space="0" w:color="auto"/>
            </w:tcBorders>
          </w:tcPr>
          <w:p w:rsidR="006E5073" w:rsidRDefault="006E5073">
            <w:pPr>
              <w:spacing w:line="360" w:lineRule="auto"/>
              <w:ind w:right="118"/>
              <w:rPr>
                <w:sz w:val="24"/>
                <w:szCs w:val="24"/>
              </w:rPr>
            </w:pPr>
          </w:p>
        </w:tc>
        <w:tc>
          <w:tcPr>
            <w:tcW w:w="9074" w:type="dxa"/>
            <w:tcBorders>
              <w:top w:val="single" w:sz="4" w:space="0" w:color="auto"/>
              <w:left w:val="single" w:sz="4" w:space="0" w:color="auto"/>
              <w:bottom w:val="single" w:sz="4" w:space="0" w:color="auto"/>
              <w:right w:val="single" w:sz="4" w:space="0" w:color="auto"/>
            </w:tcBorders>
          </w:tcPr>
          <w:p w:rsidR="006E5073" w:rsidRDefault="00270585">
            <w:pPr>
              <w:spacing w:line="360" w:lineRule="auto"/>
              <w:ind w:right="118"/>
              <w:rPr>
                <w:bCs/>
                <w:sz w:val="24"/>
                <w:szCs w:val="24"/>
              </w:rPr>
            </w:pPr>
            <w:r>
              <w:rPr>
                <w:bCs/>
                <w:sz w:val="24"/>
                <w:szCs w:val="24"/>
              </w:rPr>
              <w:t>3.4. Федеральный календарный план воспитательной работы</w:t>
            </w:r>
          </w:p>
        </w:tc>
        <w:tc>
          <w:tcPr>
            <w:tcW w:w="822" w:type="dxa"/>
            <w:tcBorders>
              <w:top w:val="single" w:sz="4" w:space="0" w:color="auto"/>
              <w:left w:val="single" w:sz="4" w:space="0" w:color="auto"/>
              <w:bottom w:val="single" w:sz="4" w:space="0" w:color="auto"/>
              <w:right w:val="single" w:sz="4" w:space="0" w:color="auto"/>
            </w:tcBorders>
          </w:tcPr>
          <w:p w:rsidR="006E5073" w:rsidRPr="000836A7" w:rsidRDefault="00832452">
            <w:pPr>
              <w:spacing w:line="360" w:lineRule="auto"/>
              <w:ind w:right="118"/>
              <w:rPr>
                <w:sz w:val="24"/>
                <w:szCs w:val="24"/>
                <w:lang w:val="en-US"/>
              </w:rPr>
            </w:pPr>
            <w:r>
              <w:rPr>
                <w:sz w:val="24"/>
                <w:szCs w:val="24"/>
              </w:rPr>
              <w:t>30</w:t>
            </w:r>
            <w:r w:rsidR="000836A7">
              <w:rPr>
                <w:sz w:val="24"/>
                <w:szCs w:val="24"/>
                <w:lang w:val="en-US"/>
              </w:rPr>
              <w:t>9</w:t>
            </w:r>
          </w:p>
        </w:tc>
      </w:tr>
      <w:tr w:rsidR="006E5073">
        <w:tc>
          <w:tcPr>
            <w:tcW w:w="560" w:type="dxa"/>
            <w:tcBorders>
              <w:top w:val="single" w:sz="4" w:space="0" w:color="auto"/>
              <w:left w:val="single" w:sz="4" w:space="0" w:color="auto"/>
              <w:bottom w:val="single" w:sz="4" w:space="0" w:color="auto"/>
              <w:right w:val="single" w:sz="4" w:space="0" w:color="auto"/>
            </w:tcBorders>
          </w:tcPr>
          <w:p w:rsidR="006E5073" w:rsidRDefault="006E5073">
            <w:pPr>
              <w:spacing w:line="360" w:lineRule="auto"/>
              <w:ind w:right="118"/>
              <w:rPr>
                <w:sz w:val="24"/>
                <w:szCs w:val="24"/>
              </w:rPr>
            </w:pPr>
          </w:p>
        </w:tc>
        <w:tc>
          <w:tcPr>
            <w:tcW w:w="9074" w:type="dxa"/>
            <w:tcBorders>
              <w:top w:val="single" w:sz="4" w:space="0" w:color="auto"/>
              <w:left w:val="single" w:sz="4" w:space="0" w:color="auto"/>
              <w:bottom w:val="single" w:sz="4" w:space="0" w:color="auto"/>
              <w:right w:val="single" w:sz="4" w:space="0" w:color="auto"/>
            </w:tcBorders>
          </w:tcPr>
          <w:p w:rsidR="006E5073" w:rsidRDefault="00270585">
            <w:pPr>
              <w:spacing w:line="360" w:lineRule="auto"/>
              <w:ind w:right="118"/>
              <w:rPr>
                <w:bCs/>
                <w:sz w:val="24"/>
                <w:szCs w:val="24"/>
              </w:rPr>
            </w:pPr>
            <w:r>
              <w:rPr>
                <w:sz w:val="24"/>
                <w:szCs w:val="24"/>
              </w:rPr>
              <w:t xml:space="preserve"> 3.5. Характеристика условий реализации адаптированной основной</w:t>
            </w:r>
            <w:r>
              <w:rPr>
                <w:spacing w:val="1"/>
                <w:sz w:val="24"/>
                <w:szCs w:val="24"/>
              </w:rPr>
              <w:t xml:space="preserve"> </w:t>
            </w:r>
            <w:r>
              <w:rPr>
                <w:sz w:val="24"/>
                <w:szCs w:val="24"/>
              </w:rPr>
              <w:t>образовательной</w:t>
            </w:r>
            <w:r>
              <w:rPr>
                <w:spacing w:val="-4"/>
                <w:sz w:val="24"/>
                <w:szCs w:val="24"/>
              </w:rPr>
              <w:t xml:space="preserve"> </w:t>
            </w:r>
            <w:r>
              <w:rPr>
                <w:sz w:val="24"/>
                <w:szCs w:val="24"/>
              </w:rPr>
              <w:t>программы</w:t>
            </w:r>
            <w:r>
              <w:rPr>
                <w:spacing w:val="-3"/>
                <w:sz w:val="24"/>
                <w:szCs w:val="24"/>
              </w:rPr>
              <w:t xml:space="preserve"> </w:t>
            </w:r>
            <w:r>
              <w:rPr>
                <w:sz w:val="24"/>
                <w:szCs w:val="24"/>
              </w:rPr>
              <w:t>основного</w:t>
            </w:r>
            <w:r>
              <w:rPr>
                <w:spacing w:val="-1"/>
                <w:sz w:val="24"/>
                <w:szCs w:val="24"/>
              </w:rPr>
              <w:t xml:space="preserve"> </w:t>
            </w:r>
            <w:r>
              <w:rPr>
                <w:sz w:val="24"/>
                <w:szCs w:val="24"/>
              </w:rPr>
              <w:t>общего</w:t>
            </w:r>
            <w:r>
              <w:rPr>
                <w:spacing w:val="-2"/>
                <w:sz w:val="24"/>
                <w:szCs w:val="24"/>
              </w:rPr>
              <w:t xml:space="preserve"> </w:t>
            </w:r>
            <w:r>
              <w:rPr>
                <w:sz w:val="24"/>
                <w:szCs w:val="24"/>
              </w:rPr>
              <w:t>образования</w:t>
            </w:r>
            <w:r>
              <w:rPr>
                <w:spacing w:val="-2"/>
                <w:sz w:val="24"/>
                <w:szCs w:val="24"/>
              </w:rPr>
              <w:t xml:space="preserve"> </w:t>
            </w:r>
            <w:r>
              <w:rPr>
                <w:sz w:val="24"/>
                <w:szCs w:val="24"/>
              </w:rPr>
              <w:t>обучающихся</w:t>
            </w:r>
            <w:r>
              <w:rPr>
                <w:spacing w:val="-1"/>
                <w:sz w:val="24"/>
                <w:szCs w:val="24"/>
              </w:rPr>
              <w:t xml:space="preserve"> </w:t>
            </w:r>
            <w:r>
              <w:rPr>
                <w:sz w:val="24"/>
                <w:szCs w:val="24"/>
              </w:rPr>
              <w:t>с</w:t>
            </w:r>
            <w:r>
              <w:rPr>
                <w:spacing w:val="-4"/>
                <w:sz w:val="24"/>
                <w:szCs w:val="24"/>
              </w:rPr>
              <w:t xml:space="preserve"> </w:t>
            </w:r>
            <w:r>
              <w:rPr>
                <w:sz w:val="24"/>
                <w:szCs w:val="24"/>
              </w:rPr>
              <w:t>ЗПР</w:t>
            </w:r>
          </w:p>
        </w:tc>
        <w:tc>
          <w:tcPr>
            <w:tcW w:w="822" w:type="dxa"/>
            <w:tcBorders>
              <w:top w:val="single" w:sz="4" w:space="0" w:color="auto"/>
              <w:left w:val="single" w:sz="4" w:space="0" w:color="auto"/>
              <w:bottom w:val="single" w:sz="4" w:space="0" w:color="auto"/>
              <w:right w:val="single" w:sz="4" w:space="0" w:color="auto"/>
            </w:tcBorders>
          </w:tcPr>
          <w:p w:rsidR="006E5073" w:rsidRPr="000836A7" w:rsidRDefault="00EC2F11" w:rsidP="000836A7">
            <w:pPr>
              <w:spacing w:line="360" w:lineRule="auto"/>
              <w:ind w:right="118"/>
              <w:rPr>
                <w:sz w:val="24"/>
                <w:szCs w:val="24"/>
                <w:lang w:val="en-US"/>
              </w:rPr>
            </w:pPr>
            <w:r>
              <w:rPr>
                <w:sz w:val="24"/>
                <w:szCs w:val="24"/>
              </w:rPr>
              <w:t>32</w:t>
            </w:r>
            <w:r w:rsidR="000836A7">
              <w:rPr>
                <w:sz w:val="24"/>
                <w:szCs w:val="24"/>
                <w:lang w:val="en-US"/>
              </w:rPr>
              <w:t>5</w:t>
            </w:r>
          </w:p>
        </w:tc>
      </w:tr>
      <w:tr w:rsidR="006E5073">
        <w:tc>
          <w:tcPr>
            <w:tcW w:w="560" w:type="dxa"/>
            <w:tcBorders>
              <w:top w:val="single" w:sz="4" w:space="0" w:color="auto"/>
              <w:left w:val="single" w:sz="4" w:space="0" w:color="auto"/>
              <w:bottom w:val="single" w:sz="4" w:space="0" w:color="auto"/>
              <w:right w:val="single" w:sz="4" w:space="0" w:color="auto"/>
            </w:tcBorders>
          </w:tcPr>
          <w:p w:rsidR="006E5073" w:rsidRDefault="006E5073">
            <w:pPr>
              <w:spacing w:line="360" w:lineRule="auto"/>
              <w:ind w:right="118"/>
              <w:rPr>
                <w:sz w:val="24"/>
                <w:szCs w:val="24"/>
              </w:rPr>
            </w:pPr>
          </w:p>
        </w:tc>
        <w:tc>
          <w:tcPr>
            <w:tcW w:w="9074" w:type="dxa"/>
            <w:tcBorders>
              <w:top w:val="single" w:sz="4" w:space="0" w:color="auto"/>
              <w:left w:val="single" w:sz="4" w:space="0" w:color="auto"/>
              <w:bottom w:val="single" w:sz="4" w:space="0" w:color="auto"/>
              <w:right w:val="single" w:sz="4" w:space="0" w:color="auto"/>
            </w:tcBorders>
          </w:tcPr>
          <w:p w:rsidR="006E5073" w:rsidRDefault="00270585">
            <w:pPr>
              <w:spacing w:line="360" w:lineRule="auto"/>
              <w:ind w:right="118"/>
              <w:rPr>
                <w:bCs/>
                <w:sz w:val="24"/>
                <w:szCs w:val="24"/>
              </w:rPr>
            </w:pPr>
            <w:r>
              <w:rPr>
                <w:bCs/>
                <w:sz w:val="24"/>
                <w:szCs w:val="24"/>
              </w:rPr>
              <w:t>3.6.Требования к материально-техническому и учебно-методическому обеспечению реализации АООП ООО</w:t>
            </w:r>
          </w:p>
        </w:tc>
        <w:tc>
          <w:tcPr>
            <w:tcW w:w="822" w:type="dxa"/>
            <w:tcBorders>
              <w:top w:val="single" w:sz="4" w:space="0" w:color="auto"/>
              <w:left w:val="single" w:sz="4" w:space="0" w:color="auto"/>
              <w:bottom w:val="single" w:sz="4" w:space="0" w:color="auto"/>
              <w:right w:val="single" w:sz="4" w:space="0" w:color="auto"/>
            </w:tcBorders>
          </w:tcPr>
          <w:p w:rsidR="006E5073" w:rsidRPr="000836A7" w:rsidRDefault="00EC2F11">
            <w:pPr>
              <w:spacing w:line="360" w:lineRule="auto"/>
              <w:ind w:right="118"/>
              <w:rPr>
                <w:sz w:val="24"/>
                <w:szCs w:val="24"/>
                <w:lang w:val="en-US"/>
              </w:rPr>
            </w:pPr>
            <w:r>
              <w:rPr>
                <w:sz w:val="24"/>
                <w:szCs w:val="24"/>
              </w:rPr>
              <w:t>3</w:t>
            </w:r>
            <w:r w:rsidR="000836A7">
              <w:rPr>
                <w:sz w:val="24"/>
                <w:szCs w:val="24"/>
                <w:lang w:val="en-US"/>
              </w:rPr>
              <w:t>30</w:t>
            </w:r>
          </w:p>
        </w:tc>
      </w:tr>
      <w:tr w:rsidR="006E5073">
        <w:tc>
          <w:tcPr>
            <w:tcW w:w="560" w:type="dxa"/>
            <w:tcBorders>
              <w:top w:val="single" w:sz="4" w:space="0" w:color="auto"/>
              <w:left w:val="single" w:sz="4" w:space="0" w:color="auto"/>
              <w:bottom w:val="single" w:sz="4" w:space="0" w:color="auto"/>
              <w:right w:val="single" w:sz="4" w:space="0" w:color="auto"/>
            </w:tcBorders>
          </w:tcPr>
          <w:p w:rsidR="006E5073" w:rsidRDefault="006E5073">
            <w:pPr>
              <w:spacing w:line="360" w:lineRule="auto"/>
              <w:ind w:right="118"/>
              <w:rPr>
                <w:sz w:val="24"/>
                <w:szCs w:val="24"/>
              </w:rPr>
            </w:pPr>
          </w:p>
        </w:tc>
        <w:tc>
          <w:tcPr>
            <w:tcW w:w="9074" w:type="dxa"/>
            <w:tcBorders>
              <w:top w:val="single" w:sz="4" w:space="0" w:color="auto"/>
              <w:left w:val="single" w:sz="4" w:space="0" w:color="auto"/>
              <w:bottom w:val="single" w:sz="4" w:space="0" w:color="auto"/>
              <w:right w:val="single" w:sz="4" w:space="0" w:color="auto"/>
            </w:tcBorders>
          </w:tcPr>
          <w:p w:rsidR="006E5073" w:rsidRDefault="00270585">
            <w:pPr>
              <w:spacing w:line="360" w:lineRule="auto"/>
              <w:ind w:right="118"/>
              <w:rPr>
                <w:bCs/>
                <w:sz w:val="24"/>
                <w:szCs w:val="24"/>
              </w:rPr>
            </w:pPr>
            <w:r>
              <w:rPr>
                <w:bCs/>
                <w:sz w:val="24"/>
                <w:szCs w:val="24"/>
              </w:rPr>
              <w:t>3.7.Учебно-методические условия, в том числе условия информационного обеспечения реализации АООП ООО</w:t>
            </w:r>
          </w:p>
        </w:tc>
        <w:tc>
          <w:tcPr>
            <w:tcW w:w="822" w:type="dxa"/>
            <w:tcBorders>
              <w:top w:val="single" w:sz="4" w:space="0" w:color="auto"/>
              <w:left w:val="single" w:sz="4" w:space="0" w:color="auto"/>
              <w:bottom w:val="single" w:sz="4" w:space="0" w:color="auto"/>
              <w:right w:val="single" w:sz="4" w:space="0" w:color="auto"/>
            </w:tcBorders>
          </w:tcPr>
          <w:p w:rsidR="006E5073" w:rsidRPr="000836A7" w:rsidRDefault="00270585" w:rsidP="00EC2F11">
            <w:pPr>
              <w:spacing w:line="360" w:lineRule="auto"/>
              <w:ind w:right="118"/>
              <w:rPr>
                <w:sz w:val="24"/>
                <w:szCs w:val="24"/>
                <w:lang w:val="en-US"/>
              </w:rPr>
            </w:pPr>
            <w:r>
              <w:rPr>
                <w:sz w:val="24"/>
                <w:szCs w:val="24"/>
              </w:rPr>
              <w:t>3</w:t>
            </w:r>
            <w:r w:rsidR="00EC2F11">
              <w:rPr>
                <w:sz w:val="24"/>
                <w:szCs w:val="24"/>
              </w:rPr>
              <w:t>3</w:t>
            </w:r>
            <w:r w:rsidR="000836A7">
              <w:rPr>
                <w:sz w:val="24"/>
                <w:szCs w:val="24"/>
                <w:lang w:val="en-US"/>
              </w:rPr>
              <w:t>7</w:t>
            </w:r>
          </w:p>
        </w:tc>
      </w:tr>
      <w:tr w:rsidR="006E5073">
        <w:tc>
          <w:tcPr>
            <w:tcW w:w="560" w:type="dxa"/>
            <w:tcBorders>
              <w:top w:val="single" w:sz="4" w:space="0" w:color="auto"/>
              <w:left w:val="single" w:sz="4" w:space="0" w:color="auto"/>
              <w:bottom w:val="single" w:sz="4" w:space="0" w:color="auto"/>
              <w:right w:val="single" w:sz="4" w:space="0" w:color="auto"/>
            </w:tcBorders>
          </w:tcPr>
          <w:p w:rsidR="006E5073" w:rsidRDefault="006E5073">
            <w:pPr>
              <w:spacing w:line="360" w:lineRule="auto"/>
              <w:ind w:right="118"/>
              <w:rPr>
                <w:sz w:val="24"/>
                <w:szCs w:val="24"/>
              </w:rPr>
            </w:pPr>
          </w:p>
        </w:tc>
        <w:tc>
          <w:tcPr>
            <w:tcW w:w="9074" w:type="dxa"/>
            <w:tcBorders>
              <w:top w:val="single" w:sz="4" w:space="0" w:color="auto"/>
              <w:left w:val="single" w:sz="4" w:space="0" w:color="auto"/>
              <w:bottom w:val="single" w:sz="4" w:space="0" w:color="auto"/>
              <w:right w:val="single" w:sz="4" w:space="0" w:color="auto"/>
            </w:tcBorders>
          </w:tcPr>
          <w:p w:rsidR="006E5073" w:rsidRDefault="00270585">
            <w:pPr>
              <w:spacing w:line="360" w:lineRule="auto"/>
              <w:ind w:right="118"/>
              <w:rPr>
                <w:bCs/>
                <w:sz w:val="24"/>
                <w:szCs w:val="24"/>
              </w:rPr>
            </w:pPr>
            <w:r>
              <w:rPr>
                <w:bCs/>
                <w:sz w:val="24"/>
                <w:szCs w:val="24"/>
              </w:rPr>
              <w:t>3.8. Психолого-педагогические условия реализации АООП ООО</w:t>
            </w:r>
          </w:p>
        </w:tc>
        <w:tc>
          <w:tcPr>
            <w:tcW w:w="822" w:type="dxa"/>
            <w:tcBorders>
              <w:top w:val="single" w:sz="4" w:space="0" w:color="auto"/>
              <w:left w:val="single" w:sz="4" w:space="0" w:color="auto"/>
              <w:bottom w:val="single" w:sz="4" w:space="0" w:color="auto"/>
              <w:right w:val="single" w:sz="4" w:space="0" w:color="auto"/>
            </w:tcBorders>
          </w:tcPr>
          <w:p w:rsidR="006E5073" w:rsidRPr="00346F78" w:rsidRDefault="00EC2F11">
            <w:pPr>
              <w:spacing w:line="360" w:lineRule="auto"/>
              <w:ind w:right="118"/>
              <w:rPr>
                <w:sz w:val="24"/>
                <w:szCs w:val="24"/>
                <w:lang w:val="en-US"/>
              </w:rPr>
            </w:pPr>
            <w:r>
              <w:rPr>
                <w:sz w:val="24"/>
                <w:szCs w:val="24"/>
              </w:rPr>
              <w:t>37</w:t>
            </w:r>
            <w:r w:rsidR="00346F78">
              <w:rPr>
                <w:sz w:val="24"/>
                <w:szCs w:val="24"/>
                <w:lang w:val="en-US"/>
              </w:rPr>
              <w:t>6</w:t>
            </w:r>
          </w:p>
        </w:tc>
      </w:tr>
      <w:tr w:rsidR="006E5073">
        <w:tc>
          <w:tcPr>
            <w:tcW w:w="560" w:type="dxa"/>
            <w:tcBorders>
              <w:top w:val="single" w:sz="4" w:space="0" w:color="auto"/>
              <w:left w:val="single" w:sz="4" w:space="0" w:color="auto"/>
              <w:bottom w:val="single" w:sz="4" w:space="0" w:color="auto"/>
              <w:right w:val="single" w:sz="4" w:space="0" w:color="auto"/>
            </w:tcBorders>
          </w:tcPr>
          <w:p w:rsidR="006E5073" w:rsidRDefault="006E5073">
            <w:pPr>
              <w:spacing w:line="360" w:lineRule="auto"/>
              <w:ind w:right="118"/>
              <w:rPr>
                <w:sz w:val="24"/>
                <w:szCs w:val="24"/>
              </w:rPr>
            </w:pPr>
          </w:p>
        </w:tc>
        <w:tc>
          <w:tcPr>
            <w:tcW w:w="9074" w:type="dxa"/>
            <w:tcBorders>
              <w:top w:val="single" w:sz="4" w:space="0" w:color="auto"/>
              <w:left w:val="single" w:sz="4" w:space="0" w:color="auto"/>
              <w:bottom w:val="single" w:sz="4" w:space="0" w:color="auto"/>
              <w:right w:val="single" w:sz="4" w:space="0" w:color="auto"/>
            </w:tcBorders>
          </w:tcPr>
          <w:p w:rsidR="006E5073" w:rsidRDefault="00270585">
            <w:pPr>
              <w:spacing w:line="360" w:lineRule="auto"/>
              <w:ind w:right="118"/>
              <w:rPr>
                <w:bCs/>
                <w:sz w:val="24"/>
                <w:szCs w:val="24"/>
              </w:rPr>
            </w:pPr>
            <w:r>
              <w:rPr>
                <w:bCs/>
                <w:sz w:val="24"/>
                <w:szCs w:val="24"/>
              </w:rPr>
              <w:t>3.9. Требования к кадровым условиям реализации АООП ООО</w:t>
            </w:r>
          </w:p>
        </w:tc>
        <w:tc>
          <w:tcPr>
            <w:tcW w:w="822" w:type="dxa"/>
            <w:tcBorders>
              <w:top w:val="single" w:sz="4" w:space="0" w:color="auto"/>
              <w:left w:val="single" w:sz="4" w:space="0" w:color="auto"/>
              <w:bottom w:val="single" w:sz="4" w:space="0" w:color="auto"/>
              <w:right w:val="single" w:sz="4" w:space="0" w:color="auto"/>
            </w:tcBorders>
          </w:tcPr>
          <w:p w:rsidR="006E5073" w:rsidRPr="00346F78" w:rsidRDefault="00EC2F11">
            <w:pPr>
              <w:spacing w:line="360" w:lineRule="auto"/>
              <w:ind w:right="118"/>
              <w:rPr>
                <w:sz w:val="24"/>
                <w:szCs w:val="24"/>
                <w:lang w:val="en-US"/>
              </w:rPr>
            </w:pPr>
            <w:r>
              <w:rPr>
                <w:sz w:val="24"/>
                <w:szCs w:val="24"/>
              </w:rPr>
              <w:t>40</w:t>
            </w:r>
            <w:r w:rsidR="00346F78">
              <w:rPr>
                <w:sz w:val="24"/>
                <w:szCs w:val="24"/>
                <w:lang w:val="en-US"/>
              </w:rPr>
              <w:t>4</w:t>
            </w:r>
          </w:p>
        </w:tc>
      </w:tr>
      <w:tr w:rsidR="006E5073">
        <w:tc>
          <w:tcPr>
            <w:tcW w:w="560" w:type="dxa"/>
            <w:tcBorders>
              <w:top w:val="single" w:sz="4" w:space="0" w:color="auto"/>
              <w:left w:val="single" w:sz="4" w:space="0" w:color="auto"/>
              <w:bottom w:val="single" w:sz="4" w:space="0" w:color="auto"/>
              <w:right w:val="single" w:sz="4" w:space="0" w:color="auto"/>
            </w:tcBorders>
          </w:tcPr>
          <w:p w:rsidR="006E5073" w:rsidRDefault="006E5073">
            <w:pPr>
              <w:spacing w:line="360" w:lineRule="auto"/>
              <w:ind w:right="118"/>
              <w:rPr>
                <w:sz w:val="24"/>
                <w:szCs w:val="24"/>
              </w:rPr>
            </w:pPr>
          </w:p>
        </w:tc>
        <w:tc>
          <w:tcPr>
            <w:tcW w:w="9074" w:type="dxa"/>
            <w:tcBorders>
              <w:top w:val="single" w:sz="4" w:space="0" w:color="auto"/>
              <w:left w:val="single" w:sz="4" w:space="0" w:color="auto"/>
              <w:bottom w:val="single" w:sz="4" w:space="0" w:color="auto"/>
              <w:right w:val="single" w:sz="4" w:space="0" w:color="auto"/>
            </w:tcBorders>
          </w:tcPr>
          <w:p w:rsidR="006E5073" w:rsidRDefault="00270585">
            <w:pPr>
              <w:spacing w:line="360" w:lineRule="auto"/>
              <w:ind w:right="118"/>
              <w:rPr>
                <w:bCs/>
                <w:sz w:val="24"/>
                <w:szCs w:val="24"/>
              </w:rPr>
            </w:pPr>
            <w:r>
              <w:rPr>
                <w:bCs/>
                <w:sz w:val="24"/>
                <w:szCs w:val="24"/>
              </w:rPr>
              <w:t>4.0.Требования к финансовым условиям реализации АООП ООО</w:t>
            </w:r>
          </w:p>
        </w:tc>
        <w:tc>
          <w:tcPr>
            <w:tcW w:w="822" w:type="dxa"/>
            <w:tcBorders>
              <w:top w:val="single" w:sz="4" w:space="0" w:color="auto"/>
              <w:left w:val="single" w:sz="4" w:space="0" w:color="auto"/>
              <w:bottom w:val="single" w:sz="4" w:space="0" w:color="auto"/>
              <w:right w:val="single" w:sz="4" w:space="0" w:color="auto"/>
            </w:tcBorders>
          </w:tcPr>
          <w:p w:rsidR="006E5073" w:rsidRPr="00346F78" w:rsidRDefault="00EC2F11" w:rsidP="00346F78">
            <w:pPr>
              <w:spacing w:line="360" w:lineRule="auto"/>
              <w:ind w:right="118"/>
              <w:rPr>
                <w:sz w:val="24"/>
                <w:szCs w:val="24"/>
                <w:lang w:val="en-US"/>
              </w:rPr>
            </w:pPr>
            <w:r>
              <w:rPr>
                <w:sz w:val="24"/>
                <w:szCs w:val="24"/>
              </w:rPr>
              <w:t>40</w:t>
            </w:r>
            <w:r w:rsidR="00346F78">
              <w:rPr>
                <w:sz w:val="24"/>
                <w:szCs w:val="24"/>
                <w:lang w:val="en-US"/>
              </w:rPr>
              <w:t>6</w:t>
            </w:r>
          </w:p>
        </w:tc>
      </w:tr>
    </w:tbl>
    <w:p w:rsidR="006E5073" w:rsidRDefault="006E5073">
      <w:pPr>
        <w:spacing w:line="360" w:lineRule="auto"/>
        <w:ind w:right="118"/>
      </w:pPr>
    </w:p>
    <w:p w:rsidR="006E5073" w:rsidRDefault="006E5073">
      <w:pPr>
        <w:spacing w:line="360" w:lineRule="auto"/>
        <w:ind w:right="118"/>
        <w:jc w:val="center"/>
        <w:rPr>
          <w:b/>
        </w:rPr>
      </w:pPr>
    </w:p>
    <w:p w:rsidR="006E5073" w:rsidRDefault="006E5073">
      <w:pPr>
        <w:spacing w:line="360" w:lineRule="auto"/>
        <w:ind w:right="118"/>
        <w:jc w:val="center"/>
        <w:rPr>
          <w:b/>
        </w:rPr>
      </w:pPr>
    </w:p>
    <w:p w:rsidR="006E5073" w:rsidRDefault="006E5073">
      <w:pPr>
        <w:jc w:val="center"/>
      </w:pPr>
    </w:p>
    <w:p w:rsidR="006E5073" w:rsidRDefault="006E5073">
      <w:pPr>
        <w:jc w:val="center"/>
        <w:sectPr w:rsidR="006E5073">
          <w:footerReference w:type="default" r:id="rId9"/>
          <w:type w:val="continuous"/>
          <w:pgSz w:w="11910" w:h="16840"/>
          <w:pgMar w:top="1040" w:right="380" w:bottom="1120" w:left="920" w:header="720" w:footer="720" w:gutter="0"/>
          <w:cols w:space="720"/>
        </w:sectPr>
      </w:pPr>
    </w:p>
    <w:p w:rsidR="006E5073" w:rsidRDefault="00270585">
      <w:pPr>
        <w:pStyle w:val="a0"/>
        <w:spacing w:before="90" w:line="360" w:lineRule="auto"/>
        <w:ind w:right="481" w:firstLine="552"/>
        <w:jc w:val="left"/>
      </w:pPr>
      <w:r>
        <w:lastRenderedPageBreak/>
        <w:t>Адаптированная</w:t>
      </w:r>
      <w:r>
        <w:rPr>
          <w:spacing w:val="1"/>
        </w:rPr>
        <w:t xml:space="preserve"> </w:t>
      </w:r>
      <w:r>
        <w:t>основная</w:t>
      </w:r>
      <w:r>
        <w:rPr>
          <w:spacing w:val="1"/>
        </w:rPr>
        <w:t xml:space="preserve"> </w:t>
      </w:r>
      <w:r>
        <w:t>образовательная</w:t>
      </w:r>
      <w:r>
        <w:rPr>
          <w:spacing w:val="1"/>
        </w:rPr>
        <w:t xml:space="preserve"> </w:t>
      </w:r>
      <w:r>
        <w:t>программа</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муниципального общеобразовательного учреждения «Средняя школа №40» (далее - АООП ООО) разрабатывается в строгом соответствии с</w:t>
      </w:r>
      <w:r>
        <w:rPr>
          <w:spacing w:val="1"/>
        </w:rPr>
        <w:t xml:space="preserve"> </w:t>
      </w:r>
      <w:r>
        <w:t>Федеральным государственным образовательным стандартом основного общего образования</w:t>
      </w:r>
      <w:r>
        <w:rPr>
          <w:spacing w:val="1"/>
        </w:rPr>
        <w:t xml:space="preserve"> </w:t>
      </w:r>
      <w:r>
        <w:t>(далее</w:t>
      </w:r>
      <w:r>
        <w:rPr>
          <w:spacing w:val="1"/>
        </w:rPr>
        <w:t xml:space="preserve"> </w:t>
      </w:r>
      <w:r>
        <w:t>- Стандарт) и</w:t>
      </w:r>
      <w:r>
        <w:rPr>
          <w:spacing w:val="1"/>
        </w:rPr>
        <w:t xml:space="preserve"> </w:t>
      </w:r>
      <w:r>
        <w:t>представляет собой образовательную</w:t>
      </w:r>
      <w:r>
        <w:rPr>
          <w:spacing w:val="1"/>
        </w:rPr>
        <w:t xml:space="preserve"> </w:t>
      </w:r>
      <w:r>
        <w:t>программу, адаптированную</w:t>
      </w:r>
      <w:r>
        <w:rPr>
          <w:spacing w:val="1"/>
        </w:rPr>
        <w:t xml:space="preserve"> </w:t>
      </w:r>
      <w:r>
        <w:t>для</w:t>
      </w:r>
      <w:r>
        <w:rPr>
          <w:spacing w:val="1"/>
        </w:rPr>
        <w:t xml:space="preserve"> </w:t>
      </w:r>
      <w:r>
        <w:t>обучения</w:t>
      </w:r>
      <w:r>
        <w:rPr>
          <w:spacing w:val="1"/>
        </w:rPr>
        <w:t xml:space="preserve"> </w:t>
      </w:r>
      <w:r>
        <w:t>обучающихся</w:t>
      </w:r>
      <w:r>
        <w:rPr>
          <w:spacing w:val="1"/>
        </w:rPr>
        <w:t xml:space="preserve"> </w:t>
      </w:r>
      <w:r>
        <w:t>с</w:t>
      </w:r>
      <w:r>
        <w:rPr>
          <w:spacing w:val="1"/>
        </w:rPr>
        <w:t xml:space="preserve"> </w:t>
      </w:r>
      <w:r>
        <w:t>задержкой</w:t>
      </w:r>
      <w:r>
        <w:rPr>
          <w:spacing w:val="1"/>
        </w:rPr>
        <w:t xml:space="preserve"> </w:t>
      </w:r>
      <w:r>
        <w:t>психического</w:t>
      </w:r>
      <w:r>
        <w:rPr>
          <w:spacing w:val="1"/>
        </w:rPr>
        <w:t xml:space="preserve"> </w:t>
      </w:r>
      <w:r>
        <w:t>развития</w:t>
      </w:r>
      <w:r>
        <w:rPr>
          <w:spacing w:val="1"/>
        </w:rPr>
        <w:t xml:space="preserve"> </w:t>
      </w:r>
      <w:r>
        <w:t>с</w:t>
      </w:r>
      <w:r>
        <w:rPr>
          <w:spacing w:val="1"/>
        </w:rPr>
        <w:t xml:space="preserve"> </w:t>
      </w:r>
      <w:r>
        <w:t>учетом</w:t>
      </w:r>
      <w:r>
        <w:rPr>
          <w:spacing w:val="1"/>
        </w:rPr>
        <w:t xml:space="preserve"> </w:t>
      </w:r>
      <w:r>
        <w:t>их</w:t>
      </w:r>
      <w:r>
        <w:rPr>
          <w:spacing w:val="1"/>
        </w:rPr>
        <w:t xml:space="preserve"> </w:t>
      </w:r>
      <w:r>
        <w:t>возрастных,</w:t>
      </w:r>
      <w:r>
        <w:rPr>
          <w:spacing w:val="1"/>
        </w:rPr>
        <w:t xml:space="preserve"> </w:t>
      </w:r>
      <w:r>
        <w:t>типологических</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а</w:t>
      </w:r>
      <w:r>
        <w:rPr>
          <w:spacing w:val="1"/>
        </w:rPr>
        <w:t xml:space="preserve"> </w:t>
      </w:r>
      <w:r>
        <w:t>также</w:t>
      </w:r>
      <w:r>
        <w:rPr>
          <w:spacing w:val="1"/>
        </w:rPr>
        <w:t xml:space="preserve"> </w:t>
      </w:r>
      <w:r>
        <w:t>особых</w:t>
      </w:r>
      <w:r>
        <w:rPr>
          <w:spacing w:val="1"/>
        </w:rPr>
        <w:t xml:space="preserve"> </w:t>
      </w:r>
      <w:r>
        <w:t>образовательных</w:t>
      </w:r>
      <w:r>
        <w:rPr>
          <w:spacing w:val="-57"/>
        </w:rPr>
        <w:t xml:space="preserve"> </w:t>
      </w:r>
      <w:r>
        <w:t>потребностей.</w:t>
      </w:r>
    </w:p>
    <w:p w:rsidR="006E5073" w:rsidRDefault="006E5073">
      <w:pPr>
        <w:pStyle w:val="Heading1"/>
        <w:spacing w:before="7" w:line="360" w:lineRule="auto"/>
        <w:ind w:left="640" w:right="487" w:firstLine="719"/>
        <w:jc w:val="left"/>
      </w:pPr>
    </w:p>
    <w:p w:rsidR="006E5073" w:rsidRDefault="00270585">
      <w:pPr>
        <w:pStyle w:val="Heading1"/>
        <w:spacing w:before="7" w:line="360" w:lineRule="auto"/>
        <w:ind w:left="284" w:right="487" w:firstLine="567"/>
        <w:jc w:val="left"/>
        <w:rPr>
          <w:b w:val="0"/>
        </w:rPr>
      </w:pPr>
      <w:r>
        <w:t>АООП ООО муниципального общеобразовательного учреждения «Средняя школа №40» (далее средней школы №40)  для обучающихся с задержкой психического развития разработана</w:t>
      </w:r>
      <w:r>
        <w:rPr>
          <w:spacing w:val="-57"/>
        </w:rPr>
        <w:t xml:space="preserve"> </w:t>
      </w:r>
      <w:r>
        <w:t>в</w:t>
      </w:r>
      <w:r>
        <w:rPr>
          <w:spacing w:val="-2"/>
        </w:rPr>
        <w:t xml:space="preserve"> </w:t>
      </w:r>
      <w:r>
        <w:t>соответствии</w:t>
      </w:r>
      <w:r>
        <w:rPr>
          <w:spacing w:val="-1"/>
        </w:rPr>
        <w:t xml:space="preserve"> </w:t>
      </w:r>
      <w:r>
        <w:t>со</w:t>
      </w:r>
      <w:r>
        <w:rPr>
          <w:spacing w:val="-1"/>
        </w:rPr>
        <w:t xml:space="preserve"> </w:t>
      </w:r>
      <w:r>
        <w:t>следующими нормативными</w:t>
      </w:r>
      <w:r>
        <w:rPr>
          <w:spacing w:val="-1"/>
        </w:rPr>
        <w:t xml:space="preserve"> </w:t>
      </w:r>
      <w:r>
        <w:t>документами</w:t>
      </w:r>
      <w:r>
        <w:rPr>
          <w:b w:val="0"/>
        </w:rPr>
        <w:t>:</w:t>
      </w:r>
    </w:p>
    <w:p w:rsidR="006E5073" w:rsidRPr="00832452" w:rsidRDefault="00270585" w:rsidP="00712252">
      <w:pPr>
        <w:pStyle w:val="1"/>
        <w:numPr>
          <w:ilvl w:val="0"/>
          <w:numId w:val="206"/>
        </w:numPr>
        <w:shd w:val="clear" w:color="auto" w:fill="FFFFFF"/>
        <w:spacing w:before="161" w:beforeAutospacing="0" w:after="161" w:afterAutospacing="0" w:line="360" w:lineRule="auto"/>
        <w:rPr>
          <w:b w:val="0"/>
          <w:color w:val="000000"/>
          <w:sz w:val="24"/>
          <w:szCs w:val="24"/>
        </w:rPr>
      </w:pPr>
      <w:r w:rsidRPr="00832452">
        <w:rPr>
          <w:b w:val="0"/>
          <w:bCs w:val="0"/>
          <w:sz w:val="24"/>
          <w:szCs w:val="24"/>
        </w:rPr>
        <w:t xml:space="preserve">Конституция РФ </w:t>
      </w:r>
      <w:r w:rsidRPr="00832452">
        <w:rPr>
          <w:b w:val="0"/>
          <w:color w:val="000000"/>
          <w:sz w:val="24"/>
          <w:szCs w:val="24"/>
        </w:rPr>
        <w:t>(принята всенародным голосованием 12.12.1993 с изменениями, одобренными в ходе общероссийского голосования 01.07.2020);</w:t>
      </w:r>
    </w:p>
    <w:p w:rsidR="006E5073" w:rsidRPr="00832452" w:rsidRDefault="00270585" w:rsidP="00712252">
      <w:pPr>
        <w:pStyle w:val="af7"/>
        <w:numPr>
          <w:ilvl w:val="0"/>
          <w:numId w:val="206"/>
        </w:numPr>
        <w:tabs>
          <w:tab w:val="left" w:pos="503"/>
        </w:tabs>
        <w:spacing w:before="2" w:line="360" w:lineRule="auto"/>
        <w:jc w:val="left"/>
        <w:rPr>
          <w:sz w:val="24"/>
          <w:szCs w:val="24"/>
        </w:rPr>
      </w:pPr>
      <w:r w:rsidRPr="00832452">
        <w:rPr>
          <w:sz w:val="24"/>
          <w:szCs w:val="24"/>
        </w:rPr>
        <w:t>Федеральный</w:t>
      </w:r>
      <w:r w:rsidRPr="00832452">
        <w:rPr>
          <w:spacing w:val="44"/>
          <w:sz w:val="24"/>
          <w:szCs w:val="24"/>
        </w:rPr>
        <w:t xml:space="preserve"> </w:t>
      </w:r>
      <w:r w:rsidRPr="00832452">
        <w:rPr>
          <w:sz w:val="24"/>
          <w:szCs w:val="24"/>
        </w:rPr>
        <w:t>Закон</w:t>
      </w:r>
      <w:r w:rsidRPr="00832452">
        <w:rPr>
          <w:spacing w:val="49"/>
          <w:sz w:val="24"/>
          <w:szCs w:val="24"/>
        </w:rPr>
        <w:t xml:space="preserve"> </w:t>
      </w:r>
      <w:r w:rsidRPr="00832452">
        <w:rPr>
          <w:sz w:val="24"/>
          <w:szCs w:val="24"/>
        </w:rPr>
        <w:t>«Об</w:t>
      </w:r>
      <w:r w:rsidRPr="00832452">
        <w:rPr>
          <w:spacing w:val="45"/>
          <w:sz w:val="24"/>
          <w:szCs w:val="24"/>
        </w:rPr>
        <w:t xml:space="preserve"> </w:t>
      </w:r>
      <w:r w:rsidRPr="00832452">
        <w:rPr>
          <w:sz w:val="24"/>
          <w:szCs w:val="24"/>
        </w:rPr>
        <w:t>образовании</w:t>
      </w:r>
      <w:r w:rsidRPr="00832452">
        <w:rPr>
          <w:spacing w:val="45"/>
          <w:sz w:val="24"/>
          <w:szCs w:val="24"/>
        </w:rPr>
        <w:t xml:space="preserve"> </w:t>
      </w:r>
      <w:r w:rsidRPr="00832452">
        <w:rPr>
          <w:sz w:val="24"/>
          <w:szCs w:val="24"/>
        </w:rPr>
        <w:t>в</w:t>
      </w:r>
      <w:r w:rsidRPr="00832452">
        <w:rPr>
          <w:spacing w:val="44"/>
          <w:sz w:val="24"/>
          <w:szCs w:val="24"/>
        </w:rPr>
        <w:t xml:space="preserve"> </w:t>
      </w:r>
      <w:r w:rsidRPr="00832452">
        <w:rPr>
          <w:sz w:val="24"/>
          <w:szCs w:val="24"/>
        </w:rPr>
        <w:t>Российской</w:t>
      </w:r>
      <w:r w:rsidRPr="00832452">
        <w:rPr>
          <w:spacing w:val="45"/>
          <w:sz w:val="24"/>
          <w:szCs w:val="24"/>
        </w:rPr>
        <w:t xml:space="preserve"> </w:t>
      </w:r>
      <w:r w:rsidRPr="00832452">
        <w:rPr>
          <w:sz w:val="24"/>
          <w:szCs w:val="24"/>
        </w:rPr>
        <w:t>Федерации»</w:t>
      </w:r>
      <w:r w:rsidRPr="00832452">
        <w:rPr>
          <w:spacing w:val="40"/>
          <w:sz w:val="24"/>
          <w:szCs w:val="24"/>
        </w:rPr>
        <w:t xml:space="preserve"> </w:t>
      </w:r>
      <w:r w:rsidRPr="00832452">
        <w:rPr>
          <w:sz w:val="24"/>
          <w:szCs w:val="24"/>
        </w:rPr>
        <w:t>от</w:t>
      </w:r>
      <w:r w:rsidRPr="00832452">
        <w:rPr>
          <w:spacing w:val="44"/>
          <w:sz w:val="24"/>
          <w:szCs w:val="24"/>
        </w:rPr>
        <w:t xml:space="preserve"> </w:t>
      </w:r>
      <w:r w:rsidRPr="00832452">
        <w:rPr>
          <w:sz w:val="24"/>
          <w:szCs w:val="24"/>
        </w:rPr>
        <w:t>29</w:t>
      </w:r>
      <w:r w:rsidRPr="00832452">
        <w:rPr>
          <w:spacing w:val="45"/>
          <w:sz w:val="24"/>
          <w:szCs w:val="24"/>
        </w:rPr>
        <w:t xml:space="preserve"> </w:t>
      </w:r>
      <w:r w:rsidRPr="00832452">
        <w:rPr>
          <w:sz w:val="24"/>
          <w:szCs w:val="24"/>
        </w:rPr>
        <w:t>декабря</w:t>
      </w:r>
      <w:r w:rsidRPr="00832452">
        <w:rPr>
          <w:spacing w:val="44"/>
          <w:sz w:val="24"/>
          <w:szCs w:val="24"/>
        </w:rPr>
        <w:t xml:space="preserve"> </w:t>
      </w:r>
      <w:r w:rsidRPr="00832452">
        <w:rPr>
          <w:sz w:val="24"/>
          <w:szCs w:val="24"/>
        </w:rPr>
        <w:t>2012</w:t>
      </w:r>
      <w:r w:rsidRPr="00832452">
        <w:rPr>
          <w:spacing w:val="45"/>
          <w:sz w:val="24"/>
          <w:szCs w:val="24"/>
        </w:rPr>
        <w:t xml:space="preserve"> </w:t>
      </w:r>
      <w:r w:rsidRPr="00832452">
        <w:rPr>
          <w:sz w:val="24"/>
          <w:szCs w:val="24"/>
        </w:rPr>
        <w:t>года</w:t>
      </w:r>
    </w:p>
    <w:p w:rsidR="006E5073" w:rsidRPr="00832452" w:rsidRDefault="00270585">
      <w:pPr>
        <w:pStyle w:val="a0"/>
        <w:spacing w:line="360" w:lineRule="auto"/>
        <w:jc w:val="left"/>
      </w:pPr>
      <w:r w:rsidRPr="00832452">
        <w:t>№273-ФЗ;</w:t>
      </w:r>
    </w:p>
    <w:p w:rsidR="006E5073" w:rsidRPr="00832452" w:rsidRDefault="00270585" w:rsidP="00712252">
      <w:pPr>
        <w:pStyle w:val="af7"/>
        <w:numPr>
          <w:ilvl w:val="0"/>
          <w:numId w:val="206"/>
        </w:numPr>
        <w:tabs>
          <w:tab w:val="left" w:pos="467"/>
        </w:tabs>
        <w:spacing w:before="1" w:line="360" w:lineRule="auto"/>
        <w:ind w:left="212" w:right="469" w:firstLine="0"/>
        <w:jc w:val="left"/>
        <w:rPr>
          <w:sz w:val="24"/>
          <w:szCs w:val="24"/>
        </w:rPr>
      </w:pPr>
      <w:r w:rsidRPr="00832452">
        <w:rPr>
          <w:sz w:val="24"/>
          <w:szCs w:val="24"/>
        </w:rPr>
        <w:t>Федеральная адаптированная образовательная программа основного общего образования для</w:t>
      </w:r>
      <w:r w:rsidRPr="00832452">
        <w:rPr>
          <w:spacing w:val="1"/>
          <w:sz w:val="24"/>
          <w:szCs w:val="24"/>
        </w:rPr>
        <w:t xml:space="preserve"> </w:t>
      </w:r>
      <w:r w:rsidRPr="00832452">
        <w:rPr>
          <w:sz w:val="24"/>
          <w:szCs w:val="24"/>
        </w:rPr>
        <w:t>обучающихся с ограниченными возможностями здоровья, утв. приказом Минпросвещения</w:t>
      </w:r>
      <w:r w:rsidRPr="00832452">
        <w:rPr>
          <w:spacing w:val="1"/>
          <w:sz w:val="24"/>
          <w:szCs w:val="24"/>
        </w:rPr>
        <w:t xml:space="preserve"> </w:t>
      </w:r>
      <w:r w:rsidRPr="00832452">
        <w:rPr>
          <w:sz w:val="24"/>
          <w:szCs w:val="24"/>
        </w:rPr>
        <w:t>от</w:t>
      </w:r>
      <w:r w:rsidRPr="00832452">
        <w:rPr>
          <w:spacing w:val="1"/>
          <w:sz w:val="24"/>
          <w:szCs w:val="24"/>
        </w:rPr>
        <w:t xml:space="preserve"> </w:t>
      </w:r>
      <w:r w:rsidRPr="00832452">
        <w:rPr>
          <w:sz w:val="24"/>
          <w:szCs w:val="24"/>
        </w:rPr>
        <w:t>24.11.2022</w:t>
      </w:r>
      <w:r w:rsidRPr="00832452">
        <w:rPr>
          <w:spacing w:val="-1"/>
          <w:sz w:val="24"/>
          <w:szCs w:val="24"/>
        </w:rPr>
        <w:t xml:space="preserve"> </w:t>
      </w:r>
      <w:r w:rsidRPr="00832452">
        <w:rPr>
          <w:sz w:val="24"/>
          <w:szCs w:val="24"/>
        </w:rPr>
        <w:t>№</w:t>
      </w:r>
      <w:r w:rsidRPr="00832452">
        <w:rPr>
          <w:spacing w:val="-1"/>
          <w:sz w:val="24"/>
          <w:szCs w:val="24"/>
        </w:rPr>
        <w:t xml:space="preserve"> </w:t>
      </w:r>
      <w:r w:rsidRPr="00832452">
        <w:rPr>
          <w:sz w:val="24"/>
          <w:szCs w:val="24"/>
        </w:rPr>
        <w:t>1025;</w:t>
      </w:r>
    </w:p>
    <w:p w:rsidR="006E5073" w:rsidRPr="00832452" w:rsidRDefault="00270585" w:rsidP="00712252">
      <w:pPr>
        <w:pStyle w:val="af7"/>
        <w:numPr>
          <w:ilvl w:val="0"/>
          <w:numId w:val="206"/>
        </w:numPr>
        <w:tabs>
          <w:tab w:val="left" w:pos="465"/>
        </w:tabs>
        <w:spacing w:line="360" w:lineRule="auto"/>
        <w:ind w:left="212" w:right="468" w:firstLine="0"/>
        <w:jc w:val="left"/>
        <w:rPr>
          <w:sz w:val="24"/>
          <w:szCs w:val="24"/>
        </w:rPr>
      </w:pPr>
      <w:r w:rsidRPr="00832452">
        <w:rPr>
          <w:bCs/>
          <w:kern w:val="36"/>
          <w:sz w:val="24"/>
          <w:szCs w:val="24"/>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05.07.2021 № 64100);</w:t>
      </w:r>
    </w:p>
    <w:p w:rsidR="00270585" w:rsidRPr="00832452" w:rsidRDefault="00270585" w:rsidP="00270585">
      <w:pPr>
        <w:widowControl/>
        <w:tabs>
          <w:tab w:val="left" w:pos="240"/>
          <w:tab w:val="left" w:pos="567"/>
          <w:tab w:val="left" w:pos="720"/>
        </w:tabs>
        <w:autoSpaceDE/>
        <w:autoSpaceDN/>
        <w:spacing w:line="360" w:lineRule="auto"/>
        <w:ind w:left="220" w:rightChars="204" w:right="449"/>
        <w:outlineLvl w:val="0"/>
        <w:rPr>
          <w:sz w:val="24"/>
          <w:szCs w:val="24"/>
        </w:rPr>
      </w:pPr>
      <w:r w:rsidRPr="00832452">
        <w:rPr>
          <w:sz w:val="24"/>
          <w:szCs w:val="24"/>
        </w:rPr>
        <w:t>5.</w:t>
      </w:r>
      <w:r w:rsidRPr="00832452">
        <w:rPr>
          <w:bCs/>
          <w:kern w:val="36"/>
          <w:sz w:val="24"/>
          <w:szCs w:val="24"/>
        </w:rPr>
        <w:t xml:space="preserve"> Приказ Минпросвещения России от 27 декабря 2023 г.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стандартов основного общего образования и среднего общего образования»</w:t>
      </w:r>
    </w:p>
    <w:p w:rsidR="00270585" w:rsidRPr="00832452" w:rsidRDefault="00270585" w:rsidP="00270585">
      <w:pPr>
        <w:widowControl/>
        <w:tabs>
          <w:tab w:val="left" w:pos="240"/>
          <w:tab w:val="left" w:pos="567"/>
          <w:tab w:val="left" w:pos="720"/>
        </w:tabs>
        <w:autoSpaceDE/>
        <w:autoSpaceDN/>
        <w:spacing w:line="360" w:lineRule="auto"/>
        <w:ind w:left="220" w:rightChars="204" w:right="449"/>
        <w:outlineLvl w:val="0"/>
        <w:rPr>
          <w:sz w:val="24"/>
          <w:szCs w:val="24"/>
        </w:rPr>
      </w:pPr>
      <w:r w:rsidRPr="00832452">
        <w:rPr>
          <w:bCs/>
          <w:kern w:val="36"/>
          <w:sz w:val="24"/>
          <w:szCs w:val="24"/>
        </w:rPr>
        <w:t>6.Приказ Минпросвещения России от 22 января 2024 г.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стандартов основного общего образования и среднего общего образования»</w:t>
      </w:r>
    </w:p>
    <w:p w:rsidR="00270585" w:rsidRPr="00832452" w:rsidRDefault="00270585" w:rsidP="00270585">
      <w:pPr>
        <w:widowControl/>
        <w:tabs>
          <w:tab w:val="left" w:pos="240"/>
          <w:tab w:val="left" w:pos="567"/>
          <w:tab w:val="left" w:pos="720"/>
        </w:tabs>
        <w:autoSpaceDE/>
        <w:autoSpaceDN/>
        <w:spacing w:line="360" w:lineRule="auto"/>
        <w:ind w:left="220" w:rightChars="204" w:right="449"/>
        <w:outlineLvl w:val="0"/>
        <w:rPr>
          <w:sz w:val="24"/>
          <w:szCs w:val="24"/>
        </w:rPr>
      </w:pPr>
      <w:r w:rsidRPr="00832452">
        <w:rPr>
          <w:bCs/>
          <w:kern w:val="36"/>
          <w:sz w:val="24"/>
          <w:szCs w:val="24"/>
        </w:rPr>
        <w:t>7.Приказ Минпросвещения России от 19 февраля 2024 г. №110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стандартов основного общего образования и среднего общего образования» (изменения вступают в силу с 1 сентября 2025 г.)</w:t>
      </w:r>
    </w:p>
    <w:p w:rsidR="00270585" w:rsidRPr="00832452" w:rsidRDefault="00270585" w:rsidP="00270585">
      <w:pPr>
        <w:widowControl/>
        <w:tabs>
          <w:tab w:val="left" w:pos="240"/>
          <w:tab w:val="left" w:pos="567"/>
          <w:tab w:val="left" w:pos="720"/>
        </w:tabs>
        <w:autoSpaceDE/>
        <w:autoSpaceDN/>
        <w:spacing w:line="360" w:lineRule="auto"/>
        <w:ind w:left="220" w:rightChars="204" w:right="449"/>
        <w:outlineLvl w:val="0"/>
        <w:rPr>
          <w:sz w:val="24"/>
          <w:szCs w:val="24"/>
        </w:rPr>
      </w:pPr>
      <w:r w:rsidRPr="00832452">
        <w:rPr>
          <w:bCs/>
          <w:kern w:val="36"/>
          <w:sz w:val="24"/>
          <w:szCs w:val="24"/>
        </w:rPr>
        <w:lastRenderedPageBreak/>
        <w:t>8.Приказ Минпросвещения России от 1 февраля 2024 г. №62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стандартов основного общего образования и среднего общего образования»</w:t>
      </w:r>
    </w:p>
    <w:p w:rsidR="00270585" w:rsidRPr="00832452" w:rsidRDefault="00270585" w:rsidP="00270585">
      <w:pPr>
        <w:widowControl/>
        <w:tabs>
          <w:tab w:val="left" w:pos="240"/>
          <w:tab w:val="left" w:pos="567"/>
          <w:tab w:val="left" w:pos="720"/>
        </w:tabs>
        <w:autoSpaceDE/>
        <w:autoSpaceDN/>
        <w:spacing w:line="360" w:lineRule="auto"/>
        <w:ind w:left="220" w:rightChars="204" w:right="449"/>
        <w:outlineLvl w:val="0"/>
        <w:rPr>
          <w:bCs/>
          <w:kern w:val="36"/>
          <w:sz w:val="24"/>
          <w:szCs w:val="24"/>
        </w:rPr>
      </w:pPr>
      <w:r w:rsidRPr="00832452">
        <w:rPr>
          <w:bCs/>
          <w:kern w:val="36"/>
          <w:sz w:val="24"/>
          <w:szCs w:val="24"/>
        </w:rPr>
        <w:t>9.Приказ Минпросвещения России от 19 марта 2024 г. №171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стандартов основного общего образования и среднего общего образования»</w:t>
      </w:r>
      <w:r w:rsidR="00832452" w:rsidRPr="00832452">
        <w:rPr>
          <w:bCs/>
          <w:kern w:val="36"/>
          <w:sz w:val="24"/>
          <w:szCs w:val="24"/>
        </w:rPr>
        <w:t>;</w:t>
      </w:r>
    </w:p>
    <w:p w:rsidR="00832452" w:rsidRPr="00832452" w:rsidRDefault="00832452" w:rsidP="00270585">
      <w:pPr>
        <w:widowControl/>
        <w:tabs>
          <w:tab w:val="left" w:pos="240"/>
          <w:tab w:val="left" w:pos="567"/>
          <w:tab w:val="left" w:pos="720"/>
        </w:tabs>
        <w:autoSpaceDE/>
        <w:autoSpaceDN/>
        <w:spacing w:line="360" w:lineRule="auto"/>
        <w:ind w:left="220" w:rightChars="204" w:right="449"/>
        <w:outlineLvl w:val="0"/>
        <w:rPr>
          <w:sz w:val="24"/>
          <w:szCs w:val="24"/>
        </w:rPr>
      </w:pPr>
      <w:r w:rsidRPr="00832452">
        <w:rPr>
          <w:sz w:val="24"/>
          <w:szCs w:val="24"/>
        </w:rPr>
        <w:t>10.«Санитарно-эпидемиологические требования к организациям воспитания и обучения, отдыха</w:t>
      </w:r>
      <w:r w:rsidRPr="00832452">
        <w:rPr>
          <w:spacing w:val="-57"/>
          <w:sz w:val="24"/>
          <w:szCs w:val="24"/>
        </w:rPr>
        <w:t xml:space="preserve"> </w:t>
      </w:r>
      <w:r w:rsidRPr="00832452">
        <w:rPr>
          <w:sz w:val="24"/>
          <w:szCs w:val="24"/>
        </w:rPr>
        <w:t>и</w:t>
      </w:r>
      <w:r w:rsidRPr="00832452">
        <w:rPr>
          <w:spacing w:val="1"/>
          <w:sz w:val="24"/>
          <w:szCs w:val="24"/>
        </w:rPr>
        <w:t xml:space="preserve"> </w:t>
      </w:r>
      <w:r w:rsidRPr="00832452">
        <w:rPr>
          <w:sz w:val="24"/>
          <w:szCs w:val="24"/>
        </w:rPr>
        <w:t>оздоровления</w:t>
      </w:r>
      <w:r w:rsidRPr="00832452">
        <w:rPr>
          <w:spacing w:val="1"/>
          <w:sz w:val="24"/>
          <w:szCs w:val="24"/>
        </w:rPr>
        <w:t xml:space="preserve"> </w:t>
      </w:r>
      <w:r w:rsidRPr="00832452">
        <w:rPr>
          <w:sz w:val="24"/>
          <w:szCs w:val="24"/>
        </w:rPr>
        <w:t>детей</w:t>
      </w:r>
      <w:r w:rsidRPr="00832452">
        <w:rPr>
          <w:spacing w:val="1"/>
          <w:sz w:val="24"/>
          <w:szCs w:val="24"/>
        </w:rPr>
        <w:t xml:space="preserve"> </w:t>
      </w:r>
      <w:r w:rsidRPr="00832452">
        <w:rPr>
          <w:sz w:val="24"/>
          <w:szCs w:val="24"/>
        </w:rPr>
        <w:t>и</w:t>
      </w:r>
      <w:r w:rsidRPr="00832452">
        <w:rPr>
          <w:spacing w:val="1"/>
          <w:sz w:val="24"/>
          <w:szCs w:val="24"/>
        </w:rPr>
        <w:t xml:space="preserve"> </w:t>
      </w:r>
      <w:r w:rsidRPr="00832452">
        <w:rPr>
          <w:sz w:val="24"/>
          <w:szCs w:val="24"/>
        </w:rPr>
        <w:t>молодежи».</w:t>
      </w:r>
      <w:r w:rsidRPr="00832452">
        <w:rPr>
          <w:spacing w:val="1"/>
          <w:sz w:val="24"/>
          <w:szCs w:val="24"/>
        </w:rPr>
        <w:t xml:space="preserve"> </w:t>
      </w:r>
      <w:r w:rsidRPr="00832452">
        <w:rPr>
          <w:sz w:val="24"/>
          <w:szCs w:val="24"/>
        </w:rPr>
        <w:t>СП</w:t>
      </w:r>
      <w:r w:rsidRPr="00832452">
        <w:rPr>
          <w:spacing w:val="1"/>
          <w:sz w:val="24"/>
          <w:szCs w:val="24"/>
        </w:rPr>
        <w:t xml:space="preserve"> </w:t>
      </w:r>
      <w:r w:rsidRPr="00832452">
        <w:rPr>
          <w:sz w:val="24"/>
          <w:szCs w:val="24"/>
        </w:rPr>
        <w:t>2.4.3648-20</w:t>
      </w:r>
      <w:r w:rsidRPr="00832452">
        <w:rPr>
          <w:spacing w:val="1"/>
          <w:sz w:val="24"/>
          <w:szCs w:val="24"/>
        </w:rPr>
        <w:t xml:space="preserve"> </w:t>
      </w:r>
      <w:r w:rsidRPr="00832452">
        <w:rPr>
          <w:sz w:val="24"/>
          <w:szCs w:val="24"/>
        </w:rPr>
        <w:t>утверждены</w:t>
      </w:r>
      <w:r w:rsidRPr="00832452">
        <w:rPr>
          <w:spacing w:val="1"/>
          <w:sz w:val="24"/>
          <w:szCs w:val="24"/>
        </w:rPr>
        <w:t xml:space="preserve"> </w:t>
      </w:r>
      <w:r w:rsidRPr="00832452">
        <w:rPr>
          <w:sz w:val="24"/>
          <w:szCs w:val="24"/>
        </w:rPr>
        <w:t>постановлением</w:t>
      </w:r>
      <w:r w:rsidRPr="00832452">
        <w:rPr>
          <w:spacing w:val="1"/>
          <w:sz w:val="24"/>
          <w:szCs w:val="24"/>
        </w:rPr>
        <w:t xml:space="preserve"> </w:t>
      </w:r>
      <w:r w:rsidRPr="00832452">
        <w:rPr>
          <w:sz w:val="24"/>
          <w:szCs w:val="24"/>
        </w:rPr>
        <w:t>Главного</w:t>
      </w:r>
      <w:r w:rsidRPr="00832452">
        <w:rPr>
          <w:spacing w:val="-57"/>
          <w:sz w:val="24"/>
          <w:szCs w:val="24"/>
        </w:rPr>
        <w:t xml:space="preserve">  </w:t>
      </w:r>
      <w:r w:rsidRPr="00832452">
        <w:rPr>
          <w:sz w:val="24"/>
          <w:szCs w:val="24"/>
        </w:rPr>
        <w:t>государственного</w:t>
      </w:r>
      <w:r w:rsidRPr="00832452">
        <w:rPr>
          <w:spacing w:val="-2"/>
          <w:sz w:val="24"/>
          <w:szCs w:val="24"/>
        </w:rPr>
        <w:t xml:space="preserve"> </w:t>
      </w:r>
      <w:r w:rsidRPr="00832452">
        <w:rPr>
          <w:sz w:val="24"/>
          <w:szCs w:val="24"/>
        </w:rPr>
        <w:t>санитарного</w:t>
      </w:r>
      <w:r w:rsidRPr="00832452">
        <w:rPr>
          <w:spacing w:val="-1"/>
          <w:sz w:val="24"/>
          <w:szCs w:val="24"/>
        </w:rPr>
        <w:t xml:space="preserve"> </w:t>
      </w:r>
      <w:r w:rsidRPr="00832452">
        <w:rPr>
          <w:sz w:val="24"/>
          <w:szCs w:val="24"/>
        </w:rPr>
        <w:t>врача</w:t>
      </w:r>
      <w:r w:rsidRPr="00832452">
        <w:rPr>
          <w:spacing w:val="-2"/>
          <w:sz w:val="24"/>
          <w:szCs w:val="24"/>
        </w:rPr>
        <w:t xml:space="preserve"> </w:t>
      </w:r>
      <w:r w:rsidRPr="00832452">
        <w:rPr>
          <w:sz w:val="24"/>
          <w:szCs w:val="24"/>
        </w:rPr>
        <w:t>Российской</w:t>
      </w:r>
      <w:r w:rsidRPr="00832452">
        <w:rPr>
          <w:spacing w:val="-1"/>
          <w:sz w:val="24"/>
          <w:szCs w:val="24"/>
        </w:rPr>
        <w:t xml:space="preserve"> </w:t>
      </w:r>
      <w:r w:rsidRPr="00832452">
        <w:rPr>
          <w:sz w:val="24"/>
          <w:szCs w:val="24"/>
        </w:rPr>
        <w:t>Федерации</w:t>
      </w:r>
      <w:r w:rsidRPr="00832452">
        <w:rPr>
          <w:spacing w:val="-1"/>
          <w:sz w:val="24"/>
          <w:szCs w:val="24"/>
        </w:rPr>
        <w:t xml:space="preserve"> </w:t>
      </w:r>
      <w:r w:rsidRPr="00832452">
        <w:rPr>
          <w:sz w:val="24"/>
          <w:szCs w:val="24"/>
        </w:rPr>
        <w:t>от</w:t>
      </w:r>
      <w:r w:rsidRPr="00832452">
        <w:rPr>
          <w:spacing w:val="-1"/>
          <w:sz w:val="24"/>
          <w:szCs w:val="24"/>
        </w:rPr>
        <w:t xml:space="preserve"> </w:t>
      </w:r>
      <w:r w:rsidRPr="00832452">
        <w:rPr>
          <w:sz w:val="24"/>
          <w:szCs w:val="24"/>
        </w:rPr>
        <w:t>28</w:t>
      </w:r>
      <w:r w:rsidRPr="00832452">
        <w:rPr>
          <w:spacing w:val="-1"/>
          <w:sz w:val="24"/>
          <w:szCs w:val="24"/>
        </w:rPr>
        <w:t xml:space="preserve"> </w:t>
      </w:r>
      <w:r w:rsidRPr="00832452">
        <w:rPr>
          <w:sz w:val="24"/>
          <w:szCs w:val="24"/>
        </w:rPr>
        <w:t>сентября</w:t>
      </w:r>
      <w:r w:rsidRPr="00832452">
        <w:rPr>
          <w:spacing w:val="-1"/>
          <w:sz w:val="24"/>
          <w:szCs w:val="24"/>
        </w:rPr>
        <w:t xml:space="preserve"> </w:t>
      </w:r>
      <w:r w:rsidRPr="00832452">
        <w:rPr>
          <w:sz w:val="24"/>
          <w:szCs w:val="24"/>
        </w:rPr>
        <w:t>2020</w:t>
      </w:r>
      <w:r w:rsidRPr="00832452">
        <w:rPr>
          <w:spacing w:val="-2"/>
          <w:sz w:val="24"/>
          <w:szCs w:val="24"/>
        </w:rPr>
        <w:t xml:space="preserve"> </w:t>
      </w:r>
      <w:r w:rsidRPr="00832452">
        <w:rPr>
          <w:sz w:val="24"/>
          <w:szCs w:val="24"/>
        </w:rPr>
        <w:t>г.</w:t>
      </w:r>
      <w:r w:rsidRPr="00832452">
        <w:rPr>
          <w:spacing w:val="-2"/>
          <w:sz w:val="24"/>
          <w:szCs w:val="24"/>
        </w:rPr>
        <w:t xml:space="preserve"> </w:t>
      </w:r>
      <w:r w:rsidRPr="00832452">
        <w:rPr>
          <w:sz w:val="24"/>
          <w:szCs w:val="24"/>
        </w:rPr>
        <w:t>№</w:t>
      </w:r>
      <w:r w:rsidRPr="00832452">
        <w:rPr>
          <w:spacing w:val="-2"/>
          <w:sz w:val="24"/>
          <w:szCs w:val="24"/>
        </w:rPr>
        <w:t xml:space="preserve"> </w:t>
      </w:r>
      <w:r w:rsidRPr="00832452">
        <w:rPr>
          <w:sz w:val="24"/>
          <w:szCs w:val="24"/>
        </w:rPr>
        <w:t>28);</w:t>
      </w:r>
    </w:p>
    <w:p w:rsidR="006E5073" w:rsidRPr="00832452" w:rsidRDefault="00270585" w:rsidP="00712252">
      <w:pPr>
        <w:pStyle w:val="af7"/>
        <w:widowControl/>
        <w:numPr>
          <w:ilvl w:val="0"/>
          <w:numId w:val="208"/>
        </w:numPr>
        <w:shd w:val="clear" w:color="auto" w:fill="FFFFFF"/>
        <w:tabs>
          <w:tab w:val="left" w:pos="567"/>
          <w:tab w:val="left" w:pos="720"/>
        </w:tabs>
        <w:autoSpaceDE/>
        <w:autoSpaceDN/>
        <w:spacing w:line="360" w:lineRule="auto"/>
        <w:ind w:right="-12"/>
        <w:outlineLvl w:val="0"/>
        <w:rPr>
          <w:bCs/>
          <w:kern w:val="36"/>
          <w:sz w:val="24"/>
          <w:szCs w:val="24"/>
        </w:rPr>
      </w:pPr>
      <w:r w:rsidRPr="00832452">
        <w:rPr>
          <w:bCs/>
          <w:kern w:val="36"/>
          <w:sz w:val="24"/>
          <w:szCs w:val="24"/>
        </w:rPr>
        <w:t>Устав средней школы №40.</w:t>
      </w:r>
    </w:p>
    <w:p w:rsidR="006E5073" w:rsidRDefault="006E5073">
      <w:pPr>
        <w:pStyle w:val="af7"/>
        <w:tabs>
          <w:tab w:val="left" w:pos="465"/>
        </w:tabs>
        <w:spacing w:line="360" w:lineRule="auto"/>
        <w:ind w:right="468"/>
        <w:jc w:val="left"/>
        <w:rPr>
          <w:sz w:val="24"/>
          <w:szCs w:val="24"/>
        </w:rPr>
      </w:pPr>
    </w:p>
    <w:p w:rsidR="006E5073" w:rsidRDefault="00270585">
      <w:pPr>
        <w:pStyle w:val="a0"/>
        <w:spacing w:line="360" w:lineRule="auto"/>
        <w:ind w:right="470" w:firstLine="427"/>
        <w:jc w:val="left"/>
      </w:pPr>
      <w:r>
        <w:t>АООП</w:t>
      </w:r>
      <w:r>
        <w:rPr>
          <w:spacing w:val="1"/>
        </w:rPr>
        <w:t xml:space="preserve"> </w:t>
      </w:r>
      <w:r>
        <w:t>ООО</w:t>
      </w:r>
      <w:r>
        <w:rPr>
          <w:spacing w:val="1"/>
        </w:rPr>
        <w:t xml:space="preserve"> </w:t>
      </w:r>
      <w:r>
        <w:t>разработана</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психофизического</w:t>
      </w:r>
      <w:r>
        <w:rPr>
          <w:spacing w:val="1"/>
        </w:rPr>
        <w:t xml:space="preserve"> </w:t>
      </w:r>
      <w:r>
        <w:t>развития,</w:t>
      </w:r>
      <w:r>
        <w:rPr>
          <w:spacing w:val="1"/>
        </w:rPr>
        <w:t xml:space="preserve"> </w:t>
      </w:r>
      <w:r>
        <w:t>индивидуальных возможностей обучающихся конкретной нозологической группы, которой он</w:t>
      </w:r>
      <w:r>
        <w:rPr>
          <w:spacing w:val="1"/>
        </w:rPr>
        <w:t xml:space="preserve"> </w:t>
      </w:r>
      <w:r>
        <w:t>адресован,</w:t>
      </w:r>
      <w:r>
        <w:rPr>
          <w:spacing w:val="18"/>
        </w:rPr>
        <w:t xml:space="preserve"> </w:t>
      </w:r>
      <w:r>
        <w:t>и</w:t>
      </w:r>
      <w:r>
        <w:rPr>
          <w:spacing w:val="20"/>
        </w:rPr>
        <w:t xml:space="preserve"> </w:t>
      </w:r>
      <w:r>
        <w:t>обеспечивает</w:t>
      </w:r>
      <w:r>
        <w:rPr>
          <w:spacing w:val="19"/>
        </w:rPr>
        <w:t xml:space="preserve"> </w:t>
      </w:r>
      <w:r>
        <w:t>освоение</w:t>
      </w:r>
      <w:r>
        <w:rPr>
          <w:spacing w:val="18"/>
        </w:rPr>
        <w:t xml:space="preserve"> </w:t>
      </w:r>
      <w:r>
        <w:t>содержания</w:t>
      </w:r>
      <w:r>
        <w:rPr>
          <w:spacing w:val="18"/>
        </w:rPr>
        <w:t xml:space="preserve"> </w:t>
      </w:r>
      <w:r>
        <w:t>образования,</w:t>
      </w:r>
      <w:r>
        <w:rPr>
          <w:spacing w:val="19"/>
        </w:rPr>
        <w:t xml:space="preserve"> </w:t>
      </w:r>
      <w:r>
        <w:t>коррекцию</w:t>
      </w:r>
      <w:r>
        <w:rPr>
          <w:spacing w:val="17"/>
        </w:rPr>
        <w:t xml:space="preserve"> </w:t>
      </w:r>
      <w:r>
        <w:t>нарушений</w:t>
      </w:r>
      <w:r>
        <w:rPr>
          <w:spacing w:val="20"/>
        </w:rPr>
        <w:t xml:space="preserve"> </w:t>
      </w:r>
      <w:r>
        <w:t>развития</w:t>
      </w:r>
      <w:r>
        <w:rPr>
          <w:spacing w:val="-58"/>
        </w:rPr>
        <w:t xml:space="preserve"> </w:t>
      </w:r>
      <w:r>
        <w:t>и социальную адаптацию. АООП ООО обучающихся, имеющих инвалидность, дополняется</w:t>
      </w:r>
      <w:r>
        <w:rPr>
          <w:spacing w:val="1"/>
        </w:rPr>
        <w:t xml:space="preserve"> </w:t>
      </w:r>
      <w:r>
        <w:t>индивидуальной</w:t>
      </w:r>
      <w:r>
        <w:rPr>
          <w:spacing w:val="1"/>
        </w:rPr>
        <w:t xml:space="preserve"> </w:t>
      </w:r>
      <w:r>
        <w:t>программой</w:t>
      </w:r>
      <w:r>
        <w:rPr>
          <w:spacing w:val="1"/>
        </w:rPr>
        <w:t xml:space="preserve"> </w:t>
      </w:r>
      <w:r>
        <w:t>реабилитации,</w:t>
      </w:r>
      <w:r>
        <w:rPr>
          <w:spacing w:val="1"/>
        </w:rPr>
        <w:t xml:space="preserve"> </w:t>
      </w:r>
      <w:r>
        <w:t>абилитации</w:t>
      </w:r>
      <w:r>
        <w:rPr>
          <w:spacing w:val="1"/>
        </w:rPr>
        <w:t xml:space="preserve"> </w:t>
      </w:r>
      <w:r>
        <w:t>инвалида</w:t>
      </w:r>
      <w:r>
        <w:rPr>
          <w:spacing w:val="1"/>
        </w:rPr>
        <w:t xml:space="preserve"> </w:t>
      </w:r>
      <w:r>
        <w:t>(далее</w:t>
      </w:r>
      <w:r>
        <w:rPr>
          <w:spacing w:val="1"/>
        </w:rPr>
        <w:t xml:space="preserve"> </w:t>
      </w:r>
      <w:r>
        <w:t>-</w:t>
      </w:r>
      <w:r>
        <w:rPr>
          <w:spacing w:val="1"/>
        </w:rPr>
        <w:t xml:space="preserve"> </w:t>
      </w:r>
      <w:r>
        <w:t>И11РА)</w:t>
      </w:r>
      <w:r>
        <w:rPr>
          <w:spacing w:val="1"/>
        </w:rPr>
        <w:t xml:space="preserve"> </w:t>
      </w:r>
      <w:r>
        <w:t>в</w:t>
      </w:r>
      <w:r>
        <w:rPr>
          <w:spacing w:val="1"/>
        </w:rPr>
        <w:t xml:space="preserve"> </w:t>
      </w:r>
      <w:r>
        <w:t>части</w:t>
      </w:r>
      <w:r>
        <w:rPr>
          <w:spacing w:val="-57"/>
        </w:rPr>
        <w:t xml:space="preserve"> </w:t>
      </w:r>
      <w:r>
        <w:t>создания</w:t>
      </w:r>
      <w:r>
        <w:rPr>
          <w:spacing w:val="1"/>
        </w:rPr>
        <w:t xml:space="preserve"> </w:t>
      </w:r>
      <w:r>
        <w:t>специальных</w:t>
      </w:r>
      <w:r>
        <w:rPr>
          <w:spacing w:val="1"/>
        </w:rPr>
        <w:t xml:space="preserve"> </w:t>
      </w:r>
      <w:r>
        <w:t>условий</w:t>
      </w:r>
      <w:r>
        <w:rPr>
          <w:spacing w:val="1"/>
        </w:rPr>
        <w:t xml:space="preserve"> </w:t>
      </w:r>
      <w:r>
        <w:t>получения</w:t>
      </w:r>
      <w:r>
        <w:rPr>
          <w:spacing w:val="1"/>
        </w:rPr>
        <w:t xml:space="preserve"> </w:t>
      </w:r>
      <w:r>
        <w:t>образования</w:t>
      </w:r>
      <w:r>
        <w:rPr>
          <w:spacing w:val="1"/>
        </w:rPr>
        <w:t xml:space="preserve"> </w:t>
      </w:r>
      <w:r>
        <w:t>и</w:t>
      </w:r>
      <w:r>
        <w:rPr>
          <w:spacing w:val="1"/>
        </w:rPr>
        <w:t xml:space="preserve"> </w:t>
      </w:r>
      <w:r>
        <w:t>обеспечения</w:t>
      </w:r>
      <w:r>
        <w:rPr>
          <w:spacing w:val="1"/>
        </w:rPr>
        <w:t xml:space="preserve"> </w:t>
      </w:r>
      <w:r>
        <w:t>психолого</w:t>
      </w:r>
      <w:r>
        <w:rPr>
          <w:spacing w:val="1"/>
        </w:rPr>
        <w:t>-</w:t>
      </w:r>
      <w:r>
        <w:t>педагогической</w:t>
      </w:r>
      <w:r>
        <w:rPr>
          <w:spacing w:val="-3"/>
        </w:rPr>
        <w:t xml:space="preserve"> </w:t>
      </w:r>
      <w:r>
        <w:t>помощи,</w:t>
      </w:r>
      <w:r>
        <w:rPr>
          <w:spacing w:val="-2"/>
        </w:rPr>
        <w:t xml:space="preserve"> </w:t>
      </w:r>
      <w:r>
        <w:t>в</w:t>
      </w:r>
      <w:r>
        <w:rPr>
          <w:spacing w:val="-3"/>
        </w:rPr>
        <w:t xml:space="preserve"> </w:t>
      </w:r>
      <w:r>
        <w:t>том</w:t>
      </w:r>
      <w:r>
        <w:rPr>
          <w:spacing w:val="-2"/>
        </w:rPr>
        <w:t xml:space="preserve"> </w:t>
      </w:r>
      <w:r>
        <w:t>числе</w:t>
      </w:r>
      <w:r>
        <w:rPr>
          <w:spacing w:val="-3"/>
        </w:rPr>
        <w:t xml:space="preserve"> </w:t>
      </w:r>
      <w:r>
        <w:t>психолого-педагогической</w:t>
      </w:r>
      <w:r>
        <w:rPr>
          <w:spacing w:val="-3"/>
        </w:rPr>
        <w:t xml:space="preserve"> </w:t>
      </w:r>
      <w:r>
        <w:t>реабилитации</w:t>
      </w:r>
      <w:r>
        <w:rPr>
          <w:spacing w:val="-2"/>
        </w:rPr>
        <w:t xml:space="preserve"> </w:t>
      </w:r>
      <w:r>
        <w:t>и</w:t>
      </w:r>
      <w:r>
        <w:rPr>
          <w:spacing w:val="-2"/>
        </w:rPr>
        <w:t xml:space="preserve"> </w:t>
      </w:r>
      <w:r>
        <w:t>абилитации.</w:t>
      </w:r>
    </w:p>
    <w:p w:rsidR="006E5073" w:rsidRDefault="00270585">
      <w:pPr>
        <w:pStyle w:val="a0"/>
        <w:spacing w:line="360" w:lineRule="auto"/>
        <w:ind w:right="470" w:firstLine="708"/>
        <w:jc w:val="left"/>
      </w:pPr>
      <w:r>
        <w:t>Содержание и планируемые результаты разработанной образовательной организацией</w:t>
      </w:r>
      <w:r>
        <w:rPr>
          <w:spacing w:val="1"/>
        </w:rPr>
        <w:t xml:space="preserve"> </w:t>
      </w:r>
      <w:r>
        <w:t>АООП</w:t>
      </w:r>
      <w:r>
        <w:rPr>
          <w:spacing w:val="-3"/>
        </w:rPr>
        <w:t xml:space="preserve"> </w:t>
      </w:r>
      <w:r>
        <w:t>ООО</w:t>
      </w:r>
      <w:r>
        <w:rPr>
          <w:spacing w:val="-3"/>
        </w:rPr>
        <w:t xml:space="preserve"> </w:t>
      </w:r>
      <w:r>
        <w:t>не</w:t>
      </w:r>
      <w:r>
        <w:rPr>
          <w:spacing w:val="-3"/>
        </w:rPr>
        <w:t xml:space="preserve"> </w:t>
      </w:r>
      <w:r>
        <w:t>ниже</w:t>
      </w:r>
      <w:r>
        <w:rPr>
          <w:spacing w:val="-4"/>
        </w:rPr>
        <w:t xml:space="preserve"> </w:t>
      </w:r>
      <w:r>
        <w:t>соответствующих содержания</w:t>
      </w:r>
      <w:r>
        <w:rPr>
          <w:spacing w:val="-2"/>
        </w:rPr>
        <w:t xml:space="preserve"> </w:t>
      </w:r>
      <w:r>
        <w:t>и</w:t>
      </w:r>
      <w:r>
        <w:rPr>
          <w:spacing w:val="-4"/>
        </w:rPr>
        <w:t xml:space="preserve"> </w:t>
      </w:r>
      <w:r>
        <w:t>планируемых</w:t>
      </w:r>
      <w:r>
        <w:rPr>
          <w:spacing w:val="-1"/>
        </w:rPr>
        <w:t xml:space="preserve"> </w:t>
      </w:r>
      <w:r>
        <w:t>результатов</w:t>
      </w:r>
      <w:r>
        <w:rPr>
          <w:spacing w:val="-2"/>
        </w:rPr>
        <w:t xml:space="preserve"> </w:t>
      </w:r>
      <w:r>
        <w:t>ФАОП</w:t>
      </w:r>
      <w:r>
        <w:rPr>
          <w:spacing w:val="-3"/>
        </w:rPr>
        <w:t xml:space="preserve"> </w:t>
      </w:r>
      <w:r>
        <w:t>ООО.</w:t>
      </w:r>
    </w:p>
    <w:p w:rsidR="006E5073" w:rsidRDefault="00270585">
      <w:pPr>
        <w:pStyle w:val="a0"/>
        <w:spacing w:line="360" w:lineRule="auto"/>
        <w:ind w:right="474" w:firstLine="283"/>
        <w:jc w:val="left"/>
      </w:pPr>
      <w:r>
        <w:t>При</w:t>
      </w:r>
      <w:r>
        <w:rPr>
          <w:spacing w:val="1"/>
        </w:rPr>
        <w:t xml:space="preserve"> </w:t>
      </w:r>
      <w:r>
        <w:t>разработке</w:t>
      </w:r>
      <w:r>
        <w:rPr>
          <w:spacing w:val="1"/>
        </w:rPr>
        <w:t xml:space="preserve"> </w:t>
      </w:r>
      <w:r>
        <w:t>АООП</w:t>
      </w:r>
      <w:r>
        <w:rPr>
          <w:spacing w:val="1"/>
        </w:rPr>
        <w:t xml:space="preserve"> </w:t>
      </w:r>
      <w:r>
        <w:t>ООО</w:t>
      </w:r>
      <w:r>
        <w:rPr>
          <w:spacing w:val="1"/>
        </w:rPr>
        <w:t xml:space="preserve"> </w:t>
      </w:r>
      <w:r>
        <w:t>образовательная</w:t>
      </w:r>
      <w:r>
        <w:rPr>
          <w:spacing w:val="1"/>
        </w:rPr>
        <w:t xml:space="preserve"> </w:t>
      </w:r>
      <w:r>
        <w:t>организация</w:t>
      </w:r>
      <w:r>
        <w:rPr>
          <w:spacing w:val="1"/>
        </w:rPr>
        <w:t xml:space="preserve"> </w:t>
      </w:r>
      <w:r>
        <w:t>предусматривает</w:t>
      </w:r>
      <w:r>
        <w:rPr>
          <w:spacing w:val="-57"/>
        </w:rPr>
        <w:t xml:space="preserve"> </w:t>
      </w:r>
      <w:r>
        <w:t>непосредственное применение при реализации обязательной части АООП ООО федеральных</w:t>
      </w:r>
      <w:r>
        <w:rPr>
          <w:spacing w:val="1"/>
        </w:rPr>
        <w:t xml:space="preserve"> </w:t>
      </w:r>
      <w:r>
        <w:t>рабочих</w:t>
      </w:r>
      <w:r>
        <w:rPr>
          <w:spacing w:val="1"/>
        </w:rPr>
        <w:t xml:space="preserve"> </w:t>
      </w:r>
      <w:r>
        <w:t>программ</w:t>
      </w:r>
      <w:r>
        <w:rPr>
          <w:spacing w:val="1"/>
        </w:rPr>
        <w:t xml:space="preserve"> </w:t>
      </w:r>
      <w:r>
        <w:t>по</w:t>
      </w:r>
      <w:r>
        <w:rPr>
          <w:spacing w:val="1"/>
        </w:rPr>
        <w:t xml:space="preserve"> </w:t>
      </w:r>
      <w:r>
        <w:t>учебным</w:t>
      </w:r>
      <w:r>
        <w:rPr>
          <w:spacing w:val="1"/>
        </w:rPr>
        <w:t xml:space="preserve"> </w:t>
      </w:r>
      <w:r>
        <w:t>предметам</w:t>
      </w:r>
      <w:r>
        <w:rPr>
          <w:spacing w:val="1"/>
        </w:rPr>
        <w:t xml:space="preserve"> </w:t>
      </w:r>
      <w:r>
        <w:t>“Русский</w:t>
      </w:r>
      <w:r>
        <w:rPr>
          <w:spacing w:val="1"/>
        </w:rPr>
        <w:t xml:space="preserve"> </w:t>
      </w:r>
      <w:r>
        <w:t>язык”,</w:t>
      </w:r>
      <w:r>
        <w:rPr>
          <w:spacing w:val="1"/>
        </w:rPr>
        <w:t xml:space="preserve"> </w:t>
      </w:r>
      <w:r>
        <w:t>“Литература”,</w:t>
      </w:r>
      <w:r>
        <w:rPr>
          <w:spacing w:val="1"/>
        </w:rPr>
        <w:t xml:space="preserve"> </w:t>
      </w:r>
      <w:r>
        <w:t>“История”,</w:t>
      </w:r>
      <w:r>
        <w:rPr>
          <w:spacing w:val="1"/>
        </w:rPr>
        <w:t xml:space="preserve"> </w:t>
      </w:r>
      <w:r>
        <w:t>“Обществознание”,</w:t>
      </w:r>
      <w:r>
        <w:rPr>
          <w:spacing w:val="-1"/>
        </w:rPr>
        <w:t xml:space="preserve"> </w:t>
      </w:r>
      <w:r>
        <w:t>“География”</w:t>
      </w:r>
      <w:r>
        <w:rPr>
          <w:spacing w:val="-2"/>
        </w:rPr>
        <w:t xml:space="preserve"> </w:t>
      </w:r>
      <w:r>
        <w:t>и</w:t>
      </w:r>
      <w:r>
        <w:rPr>
          <w:spacing w:val="-1"/>
        </w:rPr>
        <w:t xml:space="preserve"> </w:t>
      </w:r>
      <w:r>
        <w:t>“Основы</w:t>
      </w:r>
      <w:r>
        <w:rPr>
          <w:spacing w:val="-1"/>
        </w:rPr>
        <w:t xml:space="preserve"> </w:t>
      </w:r>
      <w:r>
        <w:t>безопасности жизнедеятельности”.</w:t>
      </w:r>
    </w:p>
    <w:p w:rsidR="006E5073" w:rsidRDefault="006E5073">
      <w:pPr>
        <w:pStyle w:val="a0"/>
        <w:spacing w:before="1" w:line="360" w:lineRule="auto"/>
        <w:ind w:left="779"/>
        <w:jc w:val="left"/>
      </w:pPr>
    </w:p>
    <w:p w:rsidR="006E5073" w:rsidRDefault="00270585">
      <w:pPr>
        <w:pStyle w:val="a0"/>
        <w:spacing w:before="1" w:line="360" w:lineRule="auto"/>
        <w:ind w:left="0"/>
        <w:jc w:val="left"/>
      </w:pPr>
      <w:r>
        <w:t xml:space="preserve">            АООП</w:t>
      </w:r>
      <w:r>
        <w:rPr>
          <w:spacing w:val="-4"/>
        </w:rPr>
        <w:t xml:space="preserve"> </w:t>
      </w:r>
      <w:r>
        <w:t>ООО</w:t>
      </w:r>
      <w:r>
        <w:rPr>
          <w:spacing w:val="-4"/>
        </w:rPr>
        <w:t xml:space="preserve"> </w:t>
      </w:r>
      <w:r>
        <w:t>включает</w:t>
      </w:r>
      <w:r>
        <w:rPr>
          <w:spacing w:val="-1"/>
        </w:rPr>
        <w:t xml:space="preserve"> </w:t>
      </w:r>
      <w:r>
        <w:t>три</w:t>
      </w:r>
      <w:r>
        <w:rPr>
          <w:spacing w:val="-2"/>
        </w:rPr>
        <w:t xml:space="preserve"> </w:t>
      </w:r>
      <w:r>
        <w:t>раздела:</w:t>
      </w:r>
      <w:r>
        <w:rPr>
          <w:spacing w:val="-3"/>
        </w:rPr>
        <w:t xml:space="preserve"> </w:t>
      </w:r>
      <w:r>
        <w:t>целевой,</w:t>
      </w:r>
      <w:r>
        <w:rPr>
          <w:spacing w:val="-3"/>
        </w:rPr>
        <w:t xml:space="preserve"> </w:t>
      </w:r>
      <w:r>
        <w:t>содержательный,</w:t>
      </w:r>
      <w:r>
        <w:rPr>
          <w:spacing w:val="-3"/>
        </w:rPr>
        <w:t xml:space="preserve"> </w:t>
      </w:r>
      <w:r>
        <w:t>организационный.</w:t>
      </w:r>
    </w:p>
    <w:p w:rsidR="006E5073" w:rsidRDefault="00270585">
      <w:pPr>
        <w:pStyle w:val="a0"/>
        <w:spacing w:line="360" w:lineRule="auto"/>
        <w:ind w:right="472" w:firstLine="566"/>
        <w:jc w:val="left"/>
      </w:pPr>
      <w:r>
        <w:t>Целевой раздел определяет общее назначение, цели, задачи и планируемые результаты</w:t>
      </w:r>
      <w:r>
        <w:rPr>
          <w:spacing w:val="1"/>
        </w:rPr>
        <w:t xml:space="preserve"> </w:t>
      </w:r>
      <w:r>
        <w:t>реализации</w:t>
      </w:r>
      <w:r>
        <w:rPr>
          <w:spacing w:val="-2"/>
        </w:rPr>
        <w:t xml:space="preserve"> </w:t>
      </w:r>
      <w:r>
        <w:t>АООП</w:t>
      </w:r>
      <w:r>
        <w:rPr>
          <w:spacing w:val="-2"/>
        </w:rPr>
        <w:t xml:space="preserve"> </w:t>
      </w:r>
      <w:r>
        <w:t>ООО,</w:t>
      </w:r>
      <w:r>
        <w:rPr>
          <w:spacing w:val="-3"/>
        </w:rPr>
        <w:t xml:space="preserve"> </w:t>
      </w:r>
      <w:r>
        <w:t>а</w:t>
      </w:r>
      <w:r>
        <w:rPr>
          <w:spacing w:val="-3"/>
        </w:rPr>
        <w:t xml:space="preserve"> </w:t>
      </w:r>
      <w:r>
        <w:t>также</w:t>
      </w:r>
      <w:r>
        <w:rPr>
          <w:spacing w:val="-2"/>
        </w:rPr>
        <w:t xml:space="preserve"> </w:t>
      </w:r>
      <w:r>
        <w:t>способы</w:t>
      </w:r>
      <w:r>
        <w:rPr>
          <w:spacing w:val="-1"/>
        </w:rPr>
        <w:t xml:space="preserve"> </w:t>
      </w:r>
      <w:r>
        <w:t>определения</w:t>
      </w:r>
      <w:r>
        <w:rPr>
          <w:spacing w:val="-1"/>
        </w:rPr>
        <w:t xml:space="preserve"> </w:t>
      </w:r>
      <w:r>
        <w:t>достижения</w:t>
      </w:r>
      <w:r>
        <w:rPr>
          <w:spacing w:val="-2"/>
        </w:rPr>
        <w:t xml:space="preserve"> </w:t>
      </w:r>
      <w:r>
        <w:t>этих целей</w:t>
      </w:r>
      <w:r>
        <w:rPr>
          <w:spacing w:val="-4"/>
        </w:rPr>
        <w:t xml:space="preserve"> </w:t>
      </w:r>
      <w:r>
        <w:t>и</w:t>
      </w:r>
      <w:r>
        <w:rPr>
          <w:spacing w:val="-1"/>
        </w:rPr>
        <w:t xml:space="preserve"> </w:t>
      </w:r>
      <w:r>
        <w:t>результатов.</w:t>
      </w:r>
    </w:p>
    <w:p w:rsidR="006E5073" w:rsidRDefault="00270585">
      <w:pPr>
        <w:pStyle w:val="a0"/>
        <w:spacing w:line="360" w:lineRule="auto"/>
        <w:ind w:right="472" w:firstLine="566"/>
        <w:jc w:val="left"/>
      </w:pPr>
      <w:r>
        <w:t>Целевой раздел АООП ООО включает: пояснительную записку; планируемые результаты</w:t>
      </w:r>
      <w:r>
        <w:rPr>
          <w:spacing w:val="1"/>
        </w:rPr>
        <w:t xml:space="preserve"> </w:t>
      </w:r>
      <w:r>
        <w:t>освоения обучающимися АООП ООО; систему оценки достижения планируемых результатов</w:t>
      </w:r>
      <w:r>
        <w:rPr>
          <w:spacing w:val="1"/>
        </w:rPr>
        <w:t xml:space="preserve"> </w:t>
      </w:r>
      <w:r>
        <w:t>освоения АООП</w:t>
      </w:r>
      <w:r>
        <w:rPr>
          <w:spacing w:val="-1"/>
        </w:rPr>
        <w:t xml:space="preserve"> </w:t>
      </w:r>
      <w:r>
        <w:t>ООО.</w:t>
      </w:r>
    </w:p>
    <w:p w:rsidR="006E5073" w:rsidRDefault="00270585">
      <w:pPr>
        <w:pStyle w:val="a0"/>
        <w:tabs>
          <w:tab w:val="left" w:pos="2748"/>
          <w:tab w:val="left" w:pos="3628"/>
          <w:tab w:val="left" w:pos="4530"/>
          <w:tab w:val="left" w:pos="5261"/>
          <w:tab w:val="left" w:pos="6438"/>
          <w:tab w:val="left" w:pos="7866"/>
          <w:tab w:val="left" w:pos="9897"/>
        </w:tabs>
        <w:spacing w:line="360" w:lineRule="auto"/>
        <w:ind w:right="470" w:firstLine="566"/>
        <w:jc w:val="left"/>
      </w:pPr>
      <w:r>
        <w:t>Содержательный</w:t>
      </w:r>
      <w:r>
        <w:tab/>
        <w:t>раздел</w:t>
      </w:r>
      <w:r>
        <w:tab/>
        <w:t>АООП</w:t>
      </w:r>
      <w:r>
        <w:tab/>
        <w:t>ООО</w:t>
      </w:r>
      <w:r>
        <w:tab/>
        <w:t>включает</w:t>
      </w:r>
      <w:r>
        <w:tab/>
        <w:t>программы,</w:t>
      </w:r>
      <w:r>
        <w:tab/>
        <w:t>ориентированные на</w:t>
      </w:r>
      <w:r>
        <w:rPr>
          <w:spacing w:val="-57"/>
        </w:rPr>
        <w:t xml:space="preserve"> </w:t>
      </w:r>
      <w:r>
        <w:t>достижение</w:t>
      </w:r>
      <w:r>
        <w:rPr>
          <w:spacing w:val="-2"/>
        </w:rPr>
        <w:t xml:space="preserve"> </w:t>
      </w:r>
      <w:r>
        <w:t>предметных, метапредметных</w:t>
      </w:r>
      <w:r>
        <w:rPr>
          <w:spacing w:val="-2"/>
        </w:rPr>
        <w:t xml:space="preserve"> </w:t>
      </w:r>
      <w:r>
        <w:t>и личностных</w:t>
      </w:r>
      <w:r>
        <w:rPr>
          <w:spacing w:val="2"/>
        </w:rPr>
        <w:t xml:space="preserve"> </w:t>
      </w:r>
      <w:r>
        <w:t>результатов:</w:t>
      </w:r>
    </w:p>
    <w:p w:rsidR="006E5073" w:rsidRDefault="00270585">
      <w:pPr>
        <w:pStyle w:val="a0"/>
        <w:numPr>
          <w:ilvl w:val="0"/>
          <w:numId w:val="3"/>
        </w:numPr>
        <w:spacing w:line="360" w:lineRule="auto"/>
        <w:jc w:val="left"/>
      </w:pPr>
      <w:r>
        <w:t>федеральные</w:t>
      </w:r>
      <w:r>
        <w:rPr>
          <w:spacing w:val="-6"/>
        </w:rPr>
        <w:t xml:space="preserve"> </w:t>
      </w:r>
      <w:r>
        <w:t>рабочие</w:t>
      </w:r>
      <w:r>
        <w:rPr>
          <w:spacing w:val="-3"/>
        </w:rPr>
        <w:t xml:space="preserve"> </w:t>
      </w:r>
      <w:r>
        <w:t>программы</w:t>
      </w:r>
      <w:r>
        <w:rPr>
          <w:spacing w:val="1"/>
        </w:rPr>
        <w:t xml:space="preserve"> </w:t>
      </w:r>
      <w:r>
        <w:t>учебных</w:t>
      </w:r>
      <w:r>
        <w:rPr>
          <w:spacing w:val="-2"/>
        </w:rPr>
        <w:t xml:space="preserve"> </w:t>
      </w:r>
      <w:r>
        <w:t>предметов;</w:t>
      </w:r>
    </w:p>
    <w:p w:rsidR="006E5073" w:rsidRDefault="00270585">
      <w:pPr>
        <w:pStyle w:val="a0"/>
        <w:numPr>
          <w:ilvl w:val="0"/>
          <w:numId w:val="3"/>
        </w:numPr>
        <w:spacing w:line="360" w:lineRule="auto"/>
        <w:ind w:right="325"/>
        <w:jc w:val="left"/>
      </w:pPr>
      <w:r>
        <w:lastRenderedPageBreak/>
        <w:t>программу формирования универсальных учебных действий у обучающихся;</w:t>
      </w:r>
      <w:r>
        <w:rPr>
          <w:spacing w:val="-57"/>
        </w:rPr>
        <w:t xml:space="preserve"> </w:t>
      </w:r>
      <w:r>
        <w:t>программу</w:t>
      </w:r>
      <w:r>
        <w:rPr>
          <w:spacing w:val="-6"/>
        </w:rPr>
        <w:t xml:space="preserve"> </w:t>
      </w:r>
      <w:r>
        <w:t>коррекционной работы;</w:t>
      </w:r>
    </w:p>
    <w:p w:rsidR="006E5073" w:rsidRDefault="00270585">
      <w:pPr>
        <w:pStyle w:val="a0"/>
        <w:numPr>
          <w:ilvl w:val="0"/>
          <w:numId w:val="3"/>
        </w:numPr>
        <w:spacing w:line="360" w:lineRule="auto"/>
        <w:jc w:val="left"/>
      </w:pPr>
      <w:r>
        <w:t>федеральную</w:t>
      </w:r>
      <w:r>
        <w:rPr>
          <w:spacing w:val="-3"/>
        </w:rPr>
        <w:t xml:space="preserve"> </w:t>
      </w:r>
      <w:r>
        <w:t>рабочую программу</w:t>
      </w:r>
      <w:r>
        <w:rPr>
          <w:spacing w:val="-7"/>
        </w:rPr>
        <w:t xml:space="preserve"> </w:t>
      </w:r>
      <w:r>
        <w:t>воспитания.</w:t>
      </w:r>
    </w:p>
    <w:p w:rsidR="006E5073" w:rsidRDefault="00270585">
      <w:pPr>
        <w:pStyle w:val="a0"/>
        <w:spacing w:before="1" w:line="360" w:lineRule="auto"/>
        <w:ind w:right="467" w:firstLine="566"/>
      </w:pPr>
      <w:r>
        <w:t>Федеральные</w:t>
      </w:r>
      <w:r>
        <w:rPr>
          <w:spacing w:val="1"/>
        </w:rPr>
        <w:t xml:space="preserve"> </w:t>
      </w:r>
      <w:r>
        <w:t>рабочие</w:t>
      </w:r>
      <w:r>
        <w:rPr>
          <w:spacing w:val="1"/>
        </w:rPr>
        <w:t xml:space="preserve"> </w:t>
      </w:r>
      <w:r>
        <w:t>программы</w:t>
      </w:r>
      <w:r>
        <w:rPr>
          <w:spacing w:val="1"/>
        </w:rPr>
        <w:t xml:space="preserve"> </w:t>
      </w:r>
      <w:r>
        <w:t>учебных</w:t>
      </w:r>
      <w:r>
        <w:rPr>
          <w:spacing w:val="1"/>
        </w:rPr>
        <w:t xml:space="preserve"> </w:t>
      </w:r>
      <w:r>
        <w:t>предметов</w:t>
      </w:r>
      <w:r>
        <w:rPr>
          <w:spacing w:val="1"/>
        </w:rPr>
        <w:t xml:space="preserve"> </w:t>
      </w:r>
      <w:r>
        <w:t>обеспечивают</w:t>
      </w:r>
      <w:r>
        <w:rPr>
          <w:spacing w:val="1"/>
        </w:rPr>
        <w:t xml:space="preserve"> </w:t>
      </w:r>
      <w:r>
        <w:t>достижение</w:t>
      </w:r>
      <w:r>
        <w:rPr>
          <w:spacing w:val="1"/>
        </w:rPr>
        <w:t xml:space="preserve"> </w:t>
      </w:r>
      <w:r>
        <w:t>планируемых результатов освоения АООП ООО и разработаны на основе требований ФГОС</w:t>
      </w:r>
      <w:r>
        <w:rPr>
          <w:spacing w:val="1"/>
        </w:rPr>
        <w:t xml:space="preserve"> </w:t>
      </w:r>
      <w:r>
        <w:t>ООО</w:t>
      </w:r>
      <w:r>
        <w:rPr>
          <w:spacing w:val="-2"/>
        </w:rPr>
        <w:t xml:space="preserve"> </w:t>
      </w:r>
      <w:r>
        <w:t>к результатам</w:t>
      </w:r>
      <w:r>
        <w:rPr>
          <w:spacing w:val="-2"/>
        </w:rPr>
        <w:t xml:space="preserve"> </w:t>
      </w:r>
      <w:r>
        <w:t>освоения программы</w:t>
      </w:r>
      <w:r>
        <w:rPr>
          <w:spacing w:val="-1"/>
        </w:rPr>
        <w:t xml:space="preserve"> </w:t>
      </w:r>
      <w:r>
        <w:t>основного общего</w:t>
      </w:r>
      <w:r>
        <w:rPr>
          <w:spacing w:val="-1"/>
        </w:rPr>
        <w:t xml:space="preserve"> </w:t>
      </w:r>
      <w:r>
        <w:t>образования.</w:t>
      </w:r>
    </w:p>
    <w:p w:rsidR="006E5073" w:rsidRDefault="00270585">
      <w:pPr>
        <w:pStyle w:val="a0"/>
        <w:spacing w:line="360" w:lineRule="auto"/>
        <w:ind w:right="793" w:firstLine="566"/>
      </w:pPr>
      <w:r>
        <w:t>Программа формирования универсальных учебных действий у обучающихся содержит:</w:t>
      </w:r>
    </w:p>
    <w:p w:rsidR="006E5073" w:rsidRDefault="00270585">
      <w:pPr>
        <w:pStyle w:val="a0"/>
        <w:spacing w:line="360" w:lineRule="auto"/>
        <w:ind w:right="793"/>
      </w:pPr>
      <w:r>
        <w:t>-</w:t>
      </w:r>
      <w:r>
        <w:rPr>
          <w:spacing w:val="-58"/>
        </w:rPr>
        <w:t xml:space="preserve"> </w:t>
      </w:r>
      <w:r>
        <w:t>описание</w:t>
      </w:r>
      <w:r>
        <w:rPr>
          <w:spacing w:val="-5"/>
        </w:rPr>
        <w:t xml:space="preserve"> </w:t>
      </w:r>
      <w:r>
        <w:t>взаимосвязи</w:t>
      </w:r>
      <w:r>
        <w:rPr>
          <w:spacing w:val="-6"/>
        </w:rPr>
        <w:t xml:space="preserve"> </w:t>
      </w:r>
      <w:r>
        <w:t>универсальных</w:t>
      </w:r>
      <w:r>
        <w:rPr>
          <w:spacing w:val="-2"/>
        </w:rPr>
        <w:t xml:space="preserve"> </w:t>
      </w:r>
      <w:r>
        <w:t>учебных</w:t>
      </w:r>
      <w:r>
        <w:rPr>
          <w:spacing w:val="-2"/>
        </w:rPr>
        <w:t xml:space="preserve"> </w:t>
      </w:r>
      <w:r>
        <w:t>действий</w:t>
      </w:r>
      <w:r>
        <w:rPr>
          <w:spacing w:val="-4"/>
        </w:rPr>
        <w:t xml:space="preserve"> </w:t>
      </w:r>
      <w:r>
        <w:t>с</w:t>
      </w:r>
      <w:r>
        <w:rPr>
          <w:spacing w:val="-5"/>
        </w:rPr>
        <w:t xml:space="preserve"> </w:t>
      </w:r>
      <w:r>
        <w:t>содержанием</w:t>
      </w:r>
      <w:r>
        <w:rPr>
          <w:spacing w:val="-1"/>
        </w:rPr>
        <w:t xml:space="preserve"> </w:t>
      </w:r>
      <w:r>
        <w:t>учебных</w:t>
      </w:r>
      <w:r>
        <w:rPr>
          <w:spacing w:val="-3"/>
        </w:rPr>
        <w:t xml:space="preserve"> </w:t>
      </w:r>
      <w:r>
        <w:t>предметов;</w:t>
      </w:r>
    </w:p>
    <w:p w:rsidR="006E5073" w:rsidRDefault="00270585">
      <w:pPr>
        <w:pStyle w:val="a0"/>
        <w:spacing w:before="65" w:line="360" w:lineRule="auto"/>
        <w:ind w:right="476"/>
      </w:pPr>
      <w:r>
        <w:t>- характеристики</w:t>
      </w:r>
      <w:r>
        <w:rPr>
          <w:spacing w:val="1"/>
        </w:rPr>
        <w:t xml:space="preserve"> </w:t>
      </w:r>
      <w:r>
        <w:t>регулятивных,</w:t>
      </w:r>
      <w:r>
        <w:rPr>
          <w:spacing w:val="1"/>
        </w:rPr>
        <w:t xml:space="preserve"> </w:t>
      </w:r>
      <w:r>
        <w:t>познавательных,</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обучающихся.</w:t>
      </w:r>
    </w:p>
    <w:p w:rsidR="006E5073" w:rsidRDefault="00270585">
      <w:pPr>
        <w:pStyle w:val="a0"/>
        <w:spacing w:before="1" w:line="360" w:lineRule="auto"/>
        <w:ind w:right="466" w:firstLine="566"/>
      </w:pPr>
      <w:r>
        <w:t>Федеральная</w:t>
      </w:r>
      <w:r>
        <w:rPr>
          <w:spacing w:val="1"/>
        </w:rPr>
        <w:t xml:space="preserve"> </w:t>
      </w:r>
      <w:r>
        <w:t>рабочая</w:t>
      </w:r>
      <w:r>
        <w:rPr>
          <w:spacing w:val="1"/>
        </w:rPr>
        <w:t xml:space="preserve"> </w:t>
      </w:r>
      <w:r>
        <w:t>программа</w:t>
      </w:r>
      <w:r>
        <w:rPr>
          <w:spacing w:val="1"/>
        </w:rPr>
        <w:t xml:space="preserve"> </w:t>
      </w:r>
      <w:r>
        <w:t>воспитания</w:t>
      </w:r>
      <w:r>
        <w:rPr>
          <w:spacing w:val="1"/>
        </w:rPr>
        <w:t xml:space="preserve"> </w:t>
      </w:r>
      <w:r>
        <w:t>направлена</w:t>
      </w:r>
      <w:r>
        <w:rPr>
          <w:spacing w:val="1"/>
        </w:rPr>
        <w:t xml:space="preserve"> </w:t>
      </w:r>
      <w:r>
        <w:t>на</w:t>
      </w:r>
      <w:r>
        <w:rPr>
          <w:spacing w:val="1"/>
        </w:rPr>
        <w:t xml:space="preserve"> </w:t>
      </w:r>
      <w:r>
        <w:t>сохранение</w:t>
      </w:r>
      <w:r>
        <w:rPr>
          <w:spacing w:val="1"/>
        </w:rPr>
        <w:t xml:space="preserve"> </w:t>
      </w:r>
      <w:r>
        <w:t>и</w:t>
      </w:r>
      <w:r>
        <w:rPr>
          <w:spacing w:val="1"/>
        </w:rPr>
        <w:t xml:space="preserve"> </w:t>
      </w:r>
      <w:r>
        <w:t>укрепление</w:t>
      </w:r>
      <w:r>
        <w:rPr>
          <w:spacing w:val="1"/>
        </w:rPr>
        <w:t xml:space="preserve"> </w:t>
      </w:r>
      <w:r>
        <w:t>традиционных</w:t>
      </w:r>
      <w:r>
        <w:rPr>
          <w:spacing w:val="1"/>
        </w:rPr>
        <w:t xml:space="preserve"> </w:t>
      </w:r>
      <w:r>
        <w:t>российских</w:t>
      </w:r>
      <w:r>
        <w:rPr>
          <w:spacing w:val="1"/>
        </w:rPr>
        <w:t xml:space="preserve"> </w:t>
      </w:r>
      <w:r>
        <w:t>духовно-нравственных</w:t>
      </w:r>
      <w:r>
        <w:rPr>
          <w:spacing w:val="1"/>
        </w:rPr>
        <w:t xml:space="preserve"> </w:t>
      </w:r>
      <w:r>
        <w:t>ценностей,</w:t>
      </w:r>
      <w:r>
        <w:rPr>
          <w:spacing w:val="1"/>
        </w:rPr>
        <w:t xml:space="preserve"> </w:t>
      </w:r>
      <w:r>
        <w:t>к</w:t>
      </w:r>
      <w:r>
        <w:rPr>
          <w:spacing w:val="1"/>
        </w:rPr>
        <w:t xml:space="preserve"> </w:t>
      </w:r>
      <w:r>
        <w:t>которым</w:t>
      </w:r>
      <w:r>
        <w:rPr>
          <w:spacing w:val="1"/>
        </w:rPr>
        <w:t xml:space="preserve"> </w:t>
      </w:r>
      <w:r>
        <w:t>относятся</w:t>
      </w:r>
      <w:r>
        <w:rPr>
          <w:spacing w:val="1"/>
        </w:rPr>
        <w:t xml:space="preserve"> </w:t>
      </w:r>
      <w:r>
        <w:t>жизнь,</w:t>
      </w:r>
      <w:r>
        <w:rPr>
          <w:spacing w:val="1"/>
        </w:rPr>
        <w:t xml:space="preserve"> </w:t>
      </w:r>
      <w:r>
        <w:t>достоинство, права и свободы человека, патриотизм, гражданственность, служение Отечеству и</w:t>
      </w:r>
      <w:r>
        <w:rPr>
          <w:spacing w:val="1"/>
        </w:rPr>
        <w:t xml:space="preserve"> </w:t>
      </w:r>
      <w:r>
        <w:t>ответственность за его судьбу, высокие нравственные идеалы, крепкая семья, созидательный</w:t>
      </w:r>
      <w:r>
        <w:rPr>
          <w:spacing w:val="1"/>
        </w:rPr>
        <w:t xml:space="preserve"> </w:t>
      </w:r>
      <w:r>
        <w:t>труд,</w:t>
      </w:r>
      <w:r>
        <w:rPr>
          <w:spacing w:val="1"/>
        </w:rPr>
        <w:t xml:space="preserve"> </w:t>
      </w:r>
      <w:r>
        <w:t>приоритет</w:t>
      </w:r>
      <w:r>
        <w:rPr>
          <w:spacing w:val="1"/>
        </w:rPr>
        <w:t xml:space="preserve"> </w:t>
      </w:r>
      <w:r>
        <w:t>духовного</w:t>
      </w:r>
      <w:r>
        <w:rPr>
          <w:spacing w:val="1"/>
        </w:rPr>
        <w:t xml:space="preserve"> </w:t>
      </w:r>
      <w:r>
        <w:t>над</w:t>
      </w:r>
      <w:r>
        <w:rPr>
          <w:spacing w:val="1"/>
        </w:rPr>
        <w:t xml:space="preserve"> </w:t>
      </w:r>
      <w:r>
        <w:t>материальным,</w:t>
      </w:r>
      <w:r>
        <w:rPr>
          <w:spacing w:val="1"/>
        </w:rPr>
        <w:t xml:space="preserve"> </w:t>
      </w:r>
      <w:r>
        <w:t>гуманизм,</w:t>
      </w:r>
      <w:r>
        <w:rPr>
          <w:spacing w:val="1"/>
        </w:rPr>
        <w:t xml:space="preserve"> </w:t>
      </w:r>
      <w:r>
        <w:t>милосердие,</w:t>
      </w:r>
      <w:r>
        <w:rPr>
          <w:spacing w:val="1"/>
        </w:rPr>
        <w:t xml:space="preserve"> </w:t>
      </w:r>
      <w:r>
        <w:t>справедливость,</w:t>
      </w:r>
      <w:r>
        <w:rPr>
          <w:spacing w:val="1"/>
        </w:rPr>
        <w:t xml:space="preserve"> </w:t>
      </w:r>
      <w:r>
        <w:t>коллективизм,</w:t>
      </w:r>
      <w:r>
        <w:rPr>
          <w:spacing w:val="1"/>
        </w:rPr>
        <w:t xml:space="preserve"> </w:t>
      </w:r>
      <w:r>
        <w:t>взаимопомощь</w:t>
      </w:r>
      <w:r>
        <w:rPr>
          <w:spacing w:val="1"/>
        </w:rPr>
        <w:t xml:space="preserve"> </w:t>
      </w:r>
      <w:r>
        <w:t>и</w:t>
      </w:r>
      <w:r>
        <w:rPr>
          <w:spacing w:val="1"/>
        </w:rPr>
        <w:t xml:space="preserve"> </w:t>
      </w:r>
      <w:r>
        <w:t>взаимоуважение,</w:t>
      </w:r>
      <w:r>
        <w:rPr>
          <w:spacing w:val="1"/>
        </w:rPr>
        <w:t xml:space="preserve"> </w:t>
      </w:r>
      <w:r>
        <w:t>историческая</w:t>
      </w:r>
      <w:r>
        <w:rPr>
          <w:spacing w:val="1"/>
        </w:rPr>
        <w:t xml:space="preserve"> </w:t>
      </w:r>
      <w:r>
        <w:t>память</w:t>
      </w:r>
      <w:r>
        <w:rPr>
          <w:spacing w:val="1"/>
        </w:rPr>
        <w:t xml:space="preserve"> </w:t>
      </w:r>
      <w:r>
        <w:t>и</w:t>
      </w:r>
      <w:r>
        <w:rPr>
          <w:spacing w:val="1"/>
        </w:rPr>
        <w:t xml:space="preserve"> </w:t>
      </w:r>
      <w:r>
        <w:t>преемственность</w:t>
      </w:r>
      <w:r>
        <w:rPr>
          <w:spacing w:val="1"/>
        </w:rPr>
        <w:t xml:space="preserve"> </w:t>
      </w:r>
      <w:r>
        <w:t>поколений,</w:t>
      </w:r>
      <w:r>
        <w:rPr>
          <w:spacing w:val="-1"/>
        </w:rPr>
        <w:t xml:space="preserve"> </w:t>
      </w:r>
      <w:r>
        <w:t>единство народов России.</w:t>
      </w:r>
    </w:p>
    <w:p w:rsidR="006E5073" w:rsidRDefault="00270585">
      <w:pPr>
        <w:pStyle w:val="a0"/>
        <w:spacing w:line="360" w:lineRule="auto"/>
        <w:ind w:right="468" w:firstLine="566"/>
      </w:pPr>
      <w:r>
        <w:t>Федеральная</w:t>
      </w:r>
      <w:r>
        <w:rPr>
          <w:spacing w:val="1"/>
        </w:rPr>
        <w:t xml:space="preserve"> </w:t>
      </w:r>
      <w:r>
        <w:t>рабочая</w:t>
      </w:r>
      <w:r>
        <w:rPr>
          <w:spacing w:val="1"/>
        </w:rPr>
        <w:t xml:space="preserve"> </w:t>
      </w:r>
      <w:r>
        <w:t>программа</w:t>
      </w:r>
      <w:r>
        <w:rPr>
          <w:spacing w:val="1"/>
        </w:rPr>
        <w:t xml:space="preserve"> </w:t>
      </w:r>
      <w:r>
        <w:t>воспитания</w:t>
      </w:r>
      <w:r>
        <w:rPr>
          <w:spacing w:val="1"/>
        </w:rPr>
        <w:t xml:space="preserve"> </w:t>
      </w:r>
      <w:r>
        <w:t>направлена</w:t>
      </w:r>
      <w:r>
        <w:rPr>
          <w:spacing w:val="1"/>
        </w:rPr>
        <w:t xml:space="preserve"> </w:t>
      </w:r>
      <w:r>
        <w:t>на</w:t>
      </w:r>
      <w:r>
        <w:rPr>
          <w:spacing w:val="1"/>
        </w:rPr>
        <w:t xml:space="preserve"> </w:t>
      </w:r>
      <w:r>
        <w:t>развитие</w:t>
      </w:r>
      <w:r>
        <w:rPr>
          <w:spacing w:val="1"/>
        </w:rPr>
        <w:t xml:space="preserve"> </w:t>
      </w:r>
      <w:r>
        <w:t>личности</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укрепление</w:t>
      </w:r>
      <w:r>
        <w:rPr>
          <w:spacing w:val="1"/>
        </w:rPr>
        <w:t xml:space="preserve"> </w:t>
      </w:r>
      <w:r>
        <w:t>психического</w:t>
      </w:r>
      <w:r>
        <w:rPr>
          <w:spacing w:val="1"/>
        </w:rPr>
        <w:t xml:space="preserve"> </w:t>
      </w:r>
      <w:r>
        <w:t>здоровья</w:t>
      </w:r>
      <w:r>
        <w:rPr>
          <w:spacing w:val="1"/>
        </w:rPr>
        <w:t xml:space="preserve"> </w:t>
      </w:r>
      <w:r>
        <w:t>и</w:t>
      </w:r>
      <w:r>
        <w:rPr>
          <w:spacing w:val="1"/>
        </w:rPr>
        <w:t xml:space="preserve"> </w:t>
      </w:r>
      <w:r>
        <w:t>физическое</w:t>
      </w:r>
      <w:r>
        <w:rPr>
          <w:spacing w:val="1"/>
        </w:rPr>
        <w:t xml:space="preserve"> </w:t>
      </w:r>
      <w:r>
        <w:t>воспитание,</w:t>
      </w:r>
      <w:r>
        <w:rPr>
          <w:spacing w:val="1"/>
        </w:rPr>
        <w:t xml:space="preserve"> </w:t>
      </w:r>
      <w:r>
        <w:t>достижение</w:t>
      </w:r>
      <w:r>
        <w:rPr>
          <w:spacing w:val="-2"/>
        </w:rPr>
        <w:t xml:space="preserve"> </w:t>
      </w:r>
      <w:r>
        <w:t>ими</w:t>
      </w:r>
      <w:r>
        <w:rPr>
          <w:spacing w:val="-1"/>
        </w:rPr>
        <w:t xml:space="preserve"> </w:t>
      </w:r>
      <w:r>
        <w:t>результатов</w:t>
      </w:r>
      <w:r>
        <w:rPr>
          <w:spacing w:val="-1"/>
        </w:rPr>
        <w:t xml:space="preserve"> </w:t>
      </w:r>
      <w:r>
        <w:t>освоения программы</w:t>
      </w:r>
      <w:r>
        <w:rPr>
          <w:spacing w:val="-1"/>
        </w:rPr>
        <w:t xml:space="preserve"> </w:t>
      </w:r>
      <w:r>
        <w:t>основного</w:t>
      </w:r>
      <w:r>
        <w:rPr>
          <w:spacing w:val="-1"/>
        </w:rPr>
        <w:t xml:space="preserve"> </w:t>
      </w:r>
      <w:r>
        <w:t>общего</w:t>
      </w:r>
      <w:r>
        <w:rPr>
          <w:spacing w:val="-1"/>
        </w:rPr>
        <w:t xml:space="preserve"> </w:t>
      </w:r>
      <w:r>
        <w:t>образования.</w:t>
      </w:r>
    </w:p>
    <w:p w:rsidR="006E5073" w:rsidRDefault="00270585">
      <w:pPr>
        <w:pStyle w:val="a0"/>
        <w:spacing w:line="360" w:lineRule="auto"/>
        <w:ind w:right="467" w:firstLine="566"/>
      </w:pPr>
      <w:r>
        <w:t>Федеральная</w:t>
      </w:r>
      <w:r>
        <w:rPr>
          <w:spacing w:val="1"/>
        </w:rPr>
        <w:t xml:space="preserve"> </w:t>
      </w:r>
      <w:r>
        <w:t>рабочая</w:t>
      </w:r>
      <w:r>
        <w:rPr>
          <w:spacing w:val="1"/>
        </w:rPr>
        <w:t xml:space="preserve"> </w:t>
      </w:r>
      <w:r>
        <w:t>программа</w:t>
      </w:r>
      <w:r>
        <w:rPr>
          <w:spacing w:val="1"/>
        </w:rPr>
        <w:t xml:space="preserve"> </w:t>
      </w:r>
      <w:r>
        <w:t>воспитания</w:t>
      </w:r>
      <w:r>
        <w:rPr>
          <w:spacing w:val="1"/>
        </w:rPr>
        <w:t xml:space="preserve"> </w:t>
      </w:r>
      <w:r>
        <w:t>реализуется</w:t>
      </w:r>
      <w:r>
        <w:rPr>
          <w:spacing w:val="1"/>
        </w:rPr>
        <w:t xml:space="preserve"> </w:t>
      </w:r>
      <w:r>
        <w:t>в</w:t>
      </w:r>
      <w:r>
        <w:rPr>
          <w:spacing w:val="1"/>
        </w:rPr>
        <w:t xml:space="preserve"> </w:t>
      </w:r>
      <w:r>
        <w:t>единстве</w:t>
      </w:r>
      <w:r>
        <w:rPr>
          <w:spacing w:val="1"/>
        </w:rPr>
        <w:t xml:space="preserve"> </w:t>
      </w:r>
      <w:r>
        <w:t>урочной</w:t>
      </w:r>
      <w:r>
        <w:rPr>
          <w:spacing w:val="61"/>
        </w:rPr>
        <w:t xml:space="preserve"> </w:t>
      </w:r>
      <w:r>
        <w:t>и</w:t>
      </w:r>
      <w:r>
        <w:rPr>
          <w:spacing w:val="1"/>
        </w:rPr>
        <w:t xml:space="preserve"> </w:t>
      </w:r>
      <w:r>
        <w:t>внеурочной</w:t>
      </w:r>
      <w:r>
        <w:rPr>
          <w:spacing w:val="23"/>
        </w:rPr>
        <w:t xml:space="preserve"> </w:t>
      </w:r>
      <w:r>
        <w:t>деятельности,</w:t>
      </w:r>
      <w:r>
        <w:rPr>
          <w:spacing w:val="23"/>
        </w:rPr>
        <w:t xml:space="preserve"> </w:t>
      </w:r>
      <w:r>
        <w:t>осуществляемой</w:t>
      </w:r>
      <w:r>
        <w:rPr>
          <w:spacing w:val="24"/>
        </w:rPr>
        <w:t xml:space="preserve"> </w:t>
      </w:r>
      <w:r>
        <w:t>образовательной</w:t>
      </w:r>
      <w:r>
        <w:rPr>
          <w:spacing w:val="23"/>
        </w:rPr>
        <w:t xml:space="preserve"> </w:t>
      </w:r>
      <w:r>
        <w:t>организацией</w:t>
      </w:r>
      <w:r>
        <w:rPr>
          <w:spacing w:val="24"/>
        </w:rPr>
        <w:t xml:space="preserve"> </w:t>
      </w:r>
      <w:r>
        <w:t>совместно</w:t>
      </w:r>
      <w:r>
        <w:rPr>
          <w:spacing w:val="23"/>
        </w:rPr>
        <w:t xml:space="preserve"> </w:t>
      </w:r>
      <w:r>
        <w:t>с</w:t>
      </w:r>
      <w:r>
        <w:rPr>
          <w:spacing w:val="22"/>
        </w:rPr>
        <w:t xml:space="preserve"> </w:t>
      </w:r>
      <w:r>
        <w:t>семьей</w:t>
      </w:r>
      <w:r>
        <w:rPr>
          <w:spacing w:val="-58"/>
        </w:rPr>
        <w:t xml:space="preserve"> </w:t>
      </w:r>
      <w:r>
        <w:t>и</w:t>
      </w:r>
      <w:r>
        <w:rPr>
          <w:spacing w:val="-1"/>
        </w:rPr>
        <w:t xml:space="preserve"> </w:t>
      </w:r>
      <w:r>
        <w:t>другими институтами</w:t>
      </w:r>
      <w:r>
        <w:rPr>
          <w:spacing w:val="3"/>
        </w:rPr>
        <w:t xml:space="preserve"> </w:t>
      </w:r>
      <w:r>
        <w:t>воспитания.</w:t>
      </w:r>
    </w:p>
    <w:p w:rsidR="006E5073" w:rsidRDefault="00270585">
      <w:pPr>
        <w:pStyle w:val="a0"/>
        <w:spacing w:line="360" w:lineRule="auto"/>
        <w:ind w:right="475" w:firstLine="566"/>
      </w:pPr>
      <w:r>
        <w:t>Федеральная</w:t>
      </w:r>
      <w:r>
        <w:rPr>
          <w:spacing w:val="18"/>
        </w:rPr>
        <w:t xml:space="preserve"> </w:t>
      </w:r>
      <w:r>
        <w:t>рабочая</w:t>
      </w:r>
      <w:r>
        <w:rPr>
          <w:spacing w:val="19"/>
        </w:rPr>
        <w:t xml:space="preserve"> </w:t>
      </w:r>
      <w:r>
        <w:t>программа</w:t>
      </w:r>
      <w:r>
        <w:rPr>
          <w:spacing w:val="21"/>
        </w:rPr>
        <w:t xml:space="preserve"> </w:t>
      </w:r>
      <w:r>
        <w:t>воспитания</w:t>
      </w:r>
      <w:r>
        <w:rPr>
          <w:spacing w:val="19"/>
        </w:rPr>
        <w:t xml:space="preserve"> </w:t>
      </w:r>
      <w:r>
        <w:t>предусматривает</w:t>
      </w:r>
      <w:r>
        <w:rPr>
          <w:spacing w:val="19"/>
        </w:rPr>
        <w:t xml:space="preserve"> </w:t>
      </w:r>
      <w:r>
        <w:t>приобщение</w:t>
      </w:r>
      <w:r>
        <w:rPr>
          <w:spacing w:val="18"/>
        </w:rPr>
        <w:t xml:space="preserve"> </w:t>
      </w:r>
      <w:r>
        <w:t>обучающихся</w:t>
      </w:r>
      <w:r>
        <w:rPr>
          <w:spacing w:val="-57"/>
        </w:rPr>
        <w:t xml:space="preserve"> </w:t>
      </w:r>
      <w:r>
        <w:t>к</w:t>
      </w:r>
      <w:r>
        <w:rPr>
          <w:spacing w:val="1"/>
        </w:rPr>
        <w:t xml:space="preserve"> </w:t>
      </w:r>
      <w:r>
        <w:t>российским</w:t>
      </w:r>
      <w:r>
        <w:rPr>
          <w:spacing w:val="1"/>
        </w:rPr>
        <w:t xml:space="preserve"> </w:t>
      </w:r>
      <w:r>
        <w:t>традиционным</w:t>
      </w:r>
      <w:r>
        <w:rPr>
          <w:spacing w:val="1"/>
        </w:rPr>
        <w:t xml:space="preserve"> </w:t>
      </w:r>
      <w:r>
        <w:t>духовным</w:t>
      </w:r>
      <w:r>
        <w:rPr>
          <w:spacing w:val="1"/>
        </w:rPr>
        <w:t xml:space="preserve"> </w:t>
      </w:r>
      <w:r>
        <w:t>ценностям,</w:t>
      </w:r>
      <w:r>
        <w:rPr>
          <w:spacing w:val="1"/>
        </w:rPr>
        <w:t xml:space="preserve"> </w:t>
      </w:r>
      <w:r>
        <w:t>включая</w:t>
      </w:r>
      <w:r>
        <w:rPr>
          <w:spacing w:val="1"/>
        </w:rPr>
        <w:t xml:space="preserve"> </w:t>
      </w:r>
      <w:r>
        <w:t>культурные</w:t>
      </w:r>
      <w:r>
        <w:rPr>
          <w:spacing w:val="1"/>
        </w:rPr>
        <w:t xml:space="preserve"> </w:t>
      </w:r>
      <w:r>
        <w:t>ценности</w:t>
      </w:r>
      <w:r>
        <w:rPr>
          <w:spacing w:val="1"/>
        </w:rPr>
        <w:t xml:space="preserve"> </w:t>
      </w:r>
      <w:r>
        <w:t>своей</w:t>
      </w:r>
      <w:r>
        <w:rPr>
          <w:spacing w:val="1"/>
        </w:rPr>
        <w:t xml:space="preserve"> </w:t>
      </w:r>
      <w:r>
        <w:t>этнической</w:t>
      </w:r>
      <w:r>
        <w:rPr>
          <w:spacing w:val="-1"/>
        </w:rPr>
        <w:t xml:space="preserve"> </w:t>
      </w:r>
      <w:r>
        <w:t>группы,</w:t>
      </w:r>
      <w:r>
        <w:rPr>
          <w:spacing w:val="-1"/>
        </w:rPr>
        <w:t xml:space="preserve"> </w:t>
      </w:r>
      <w:r>
        <w:t>правилам</w:t>
      </w:r>
      <w:r>
        <w:rPr>
          <w:spacing w:val="-1"/>
        </w:rPr>
        <w:t xml:space="preserve"> </w:t>
      </w:r>
      <w:r>
        <w:t>и</w:t>
      </w:r>
      <w:r>
        <w:rPr>
          <w:spacing w:val="-1"/>
        </w:rPr>
        <w:t xml:space="preserve"> </w:t>
      </w:r>
      <w:r>
        <w:t>нормам</w:t>
      </w:r>
      <w:r>
        <w:rPr>
          <w:spacing w:val="-1"/>
        </w:rPr>
        <w:t xml:space="preserve"> </w:t>
      </w:r>
      <w:r>
        <w:t>поведения</w:t>
      </w:r>
      <w:r>
        <w:rPr>
          <w:spacing w:val="4"/>
        </w:rPr>
        <w:t xml:space="preserve"> </w:t>
      </w:r>
      <w:r>
        <w:t>в</w:t>
      </w:r>
      <w:r>
        <w:rPr>
          <w:spacing w:val="-1"/>
        </w:rPr>
        <w:t xml:space="preserve"> </w:t>
      </w:r>
      <w:r>
        <w:t>российском</w:t>
      </w:r>
      <w:r>
        <w:rPr>
          <w:spacing w:val="-2"/>
        </w:rPr>
        <w:t xml:space="preserve"> </w:t>
      </w:r>
      <w:r>
        <w:t>обществе.</w:t>
      </w:r>
    </w:p>
    <w:p w:rsidR="006E5073" w:rsidRDefault="00270585">
      <w:pPr>
        <w:pStyle w:val="a0"/>
        <w:spacing w:line="360" w:lineRule="auto"/>
        <w:ind w:right="470" w:firstLine="566"/>
      </w:pPr>
      <w:r>
        <w:t>Организационный</w:t>
      </w:r>
      <w:r>
        <w:rPr>
          <w:spacing w:val="1"/>
        </w:rPr>
        <w:t xml:space="preserve"> </w:t>
      </w:r>
      <w:r>
        <w:t>раздел</w:t>
      </w:r>
      <w:r>
        <w:rPr>
          <w:spacing w:val="1"/>
        </w:rPr>
        <w:t xml:space="preserve"> </w:t>
      </w:r>
      <w:r>
        <w:t>АООП</w:t>
      </w:r>
      <w:r>
        <w:rPr>
          <w:spacing w:val="1"/>
        </w:rPr>
        <w:t xml:space="preserve"> </w:t>
      </w:r>
      <w:r>
        <w:t>ООО</w:t>
      </w:r>
      <w:r>
        <w:rPr>
          <w:spacing w:val="1"/>
        </w:rPr>
        <w:t xml:space="preserve"> </w:t>
      </w:r>
      <w:r>
        <w:t>определяет</w:t>
      </w:r>
      <w:r>
        <w:rPr>
          <w:spacing w:val="1"/>
        </w:rPr>
        <w:t xml:space="preserve"> </w:t>
      </w:r>
      <w:r>
        <w:t>общие</w:t>
      </w:r>
      <w:r>
        <w:rPr>
          <w:spacing w:val="1"/>
        </w:rPr>
        <w:t xml:space="preserve"> </w:t>
      </w:r>
      <w:r>
        <w:t>рамки</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а</w:t>
      </w:r>
      <w:r>
        <w:rPr>
          <w:spacing w:val="1"/>
        </w:rPr>
        <w:t xml:space="preserve"> </w:t>
      </w:r>
      <w:r>
        <w:t>также</w:t>
      </w:r>
      <w:r>
        <w:rPr>
          <w:spacing w:val="1"/>
        </w:rPr>
        <w:t xml:space="preserve"> </w:t>
      </w:r>
      <w:r>
        <w:t>организационные</w:t>
      </w:r>
      <w:r>
        <w:rPr>
          <w:spacing w:val="1"/>
        </w:rPr>
        <w:t xml:space="preserve"> </w:t>
      </w:r>
      <w:r>
        <w:t>механизмы</w:t>
      </w:r>
      <w:r>
        <w:rPr>
          <w:spacing w:val="1"/>
        </w:rPr>
        <w:t xml:space="preserve"> </w:t>
      </w:r>
      <w:r>
        <w:t>и</w:t>
      </w:r>
      <w:r>
        <w:rPr>
          <w:spacing w:val="1"/>
        </w:rPr>
        <w:t xml:space="preserve"> </w:t>
      </w:r>
      <w:r>
        <w:t>условия</w:t>
      </w:r>
      <w:r>
        <w:rPr>
          <w:spacing w:val="1"/>
        </w:rPr>
        <w:t xml:space="preserve"> </w:t>
      </w:r>
      <w:r>
        <w:t>реализации</w:t>
      </w:r>
      <w:r>
        <w:rPr>
          <w:spacing w:val="-57"/>
        </w:rPr>
        <w:t xml:space="preserve"> </w:t>
      </w:r>
      <w:r>
        <w:t>программы</w:t>
      </w:r>
      <w:r>
        <w:rPr>
          <w:spacing w:val="-1"/>
        </w:rPr>
        <w:t xml:space="preserve"> </w:t>
      </w:r>
      <w:r>
        <w:t>основного общего</w:t>
      </w:r>
      <w:r>
        <w:rPr>
          <w:spacing w:val="-1"/>
        </w:rPr>
        <w:t xml:space="preserve"> </w:t>
      </w:r>
      <w:r>
        <w:t>образования и включает:</w:t>
      </w:r>
    </w:p>
    <w:p w:rsidR="006E5073" w:rsidRDefault="00270585">
      <w:pPr>
        <w:pStyle w:val="a0"/>
        <w:numPr>
          <w:ilvl w:val="0"/>
          <w:numId w:val="4"/>
        </w:numPr>
        <w:tabs>
          <w:tab w:val="left" w:pos="6521"/>
        </w:tabs>
        <w:spacing w:line="360" w:lineRule="auto"/>
        <w:jc w:val="left"/>
      </w:pPr>
      <w:r>
        <w:t>федеральный</w:t>
      </w:r>
      <w:r>
        <w:rPr>
          <w:spacing w:val="-2"/>
        </w:rPr>
        <w:t xml:space="preserve"> </w:t>
      </w:r>
      <w:r>
        <w:t>учебный</w:t>
      </w:r>
      <w:r>
        <w:rPr>
          <w:spacing w:val="-3"/>
        </w:rPr>
        <w:t xml:space="preserve"> </w:t>
      </w:r>
      <w:r>
        <w:t>план;</w:t>
      </w:r>
    </w:p>
    <w:p w:rsidR="006E5073" w:rsidRDefault="00270585">
      <w:pPr>
        <w:pStyle w:val="a0"/>
        <w:numPr>
          <w:ilvl w:val="0"/>
          <w:numId w:val="4"/>
        </w:numPr>
        <w:tabs>
          <w:tab w:val="left" w:pos="6521"/>
        </w:tabs>
        <w:spacing w:line="360" w:lineRule="auto"/>
        <w:ind w:right="5003"/>
        <w:jc w:val="left"/>
        <w:rPr>
          <w:spacing w:val="-57"/>
        </w:rPr>
      </w:pPr>
      <w:r>
        <w:t>федеральный план внеурочной деятельности;</w:t>
      </w:r>
      <w:r>
        <w:rPr>
          <w:spacing w:val="-57"/>
        </w:rPr>
        <w:t xml:space="preserve"> </w:t>
      </w:r>
    </w:p>
    <w:p w:rsidR="006E5073" w:rsidRDefault="00270585">
      <w:pPr>
        <w:pStyle w:val="a0"/>
        <w:numPr>
          <w:ilvl w:val="0"/>
          <w:numId w:val="4"/>
        </w:numPr>
        <w:tabs>
          <w:tab w:val="left" w:pos="6521"/>
        </w:tabs>
        <w:spacing w:line="360" w:lineRule="auto"/>
        <w:ind w:right="4578"/>
        <w:jc w:val="left"/>
      </w:pPr>
      <w:r>
        <w:t>федеральный</w:t>
      </w:r>
      <w:r>
        <w:rPr>
          <w:spacing w:val="-3"/>
        </w:rPr>
        <w:t xml:space="preserve"> </w:t>
      </w:r>
      <w:r>
        <w:t>календарный</w:t>
      </w:r>
      <w:r>
        <w:rPr>
          <w:spacing w:val="-1"/>
        </w:rPr>
        <w:t xml:space="preserve"> </w:t>
      </w:r>
      <w:r>
        <w:t>учебный</w:t>
      </w:r>
      <w:r>
        <w:rPr>
          <w:spacing w:val="-3"/>
        </w:rPr>
        <w:t xml:space="preserve"> </w:t>
      </w:r>
      <w:r>
        <w:t>график;</w:t>
      </w:r>
    </w:p>
    <w:p w:rsidR="006E5073" w:rsidRDefault="00270585">
      <w:pPr>
        <w:pStyle w:val="a0"/>
        <w:numPr>
          <w:ilvl w:val="0"/>
          <w:numId w:val="4"/>
        </w:numPr>
        <w:spacing w:line="360" w:lineRule="auto"/>
        <w:ind w:right="475"/>
      </w:pPr>
      <w:r>
        <w:t>федеральный</w:t>
      </w:r>
      <w:r>
        <w:rPr>
          <w:spacing w:val="1"/>
        </w:rPr>
        <w:t xml:space="preserve"> </w:t>
      </w:r>
      <w:r>
        <w:t>календарный</w:t>
      </w:r>
      <w:r>
        <w:rPr>
          <w:spacing w:val="1"/>
        </w:rPr>
        <w:t xml:space="preserve"> </w:t>
      </w:r>
      <w:r>
        <w:t>план</w:t>
      </w:r>
      <w:r>
        <w:rPr>
          <w:spacing w:val="1"/>
        </w:rPr>
        <w:t xml:space="preserve"> </w:t>
      </w:r>
      <w:r>
        <w:t>воспитательной</w:t>
      </w:r>
      <w:r>
        <w:rPr>
          <w:spacing w:val="1"/>
        </w:rPr>
        <w:t xml:space="preserve"> </w:t>
      </w:r>
      <w:r>
        <w:t>работы,</w:t>
      </w:r>
      <w:r>
        <w:rPr>
          <w:spacing w:val="1"/>
        </w:rPr>
        <w:t xml:space="preserve"> </w:t>
      </w:r>
      <w:r>
        <w:t>содержащий</w:t>
      </w:r>
      <w:r>
        <w:rPr>
          <w:spacing w:val="1"/>
        </w:rPr>
        <w:t xml:space="preserve"> </w:t>
      </w:r>
      <w:r>
        <w:t>перечень</w:t>
      </w:r>
      <w:r>
        <w:rPr>
          <w:spacing w:val="1"/>
        </w:rPr>
        <w:t xml:space="preserve"> </w:t>
      </w:r>
      <w:r>
        <w:t>событий</w:t>
      </w:r>
      <w:r>
        <w:rPr>
          <w:spacing w:val="1"/>
        </w:rPr>
        <w:t xml:space="preserve"> </w:t>
      </w:r>
      <w:r>
        <w:t>и</w:t>
      </w:r>
      <w:r>
        <w:rPr>
          <w:spacing w:val="1"/>
        </w:rPr>
        <w:t xml:space="preserve"> </w:t>
      </w:r>
      <w:r>
        <w:t>мероприятий</w:t>
      </w:r>
      <w:r>
        <w:rPr>
          <w:spacing w:val="1"/>
        </w:rPr>
        <w:t xml:space="preserve"> </w:t>
      </w:r>
      <w:r>
        <w:t>воспитательной</w:t>
      </w:r>
      <w:r>
        <w:rPr>
          <w:spacing w:val="1"/>
        </w:rPr>
        <w:t xml:space="preserve"> </w:t>
      </w:r>
      <w:r>
        <w:t>направленности,</w:t>
      </w:r>
      <w:r>
        <w:rPr>
          <w:spacing w:val="1"/>
        </w:rPr>
        <w:t xml:space="preserve"> </w:t>
      </w:r>
      <w:r>
        <w:t>которые</w:t>
      </w:r>
      <w:r>
        <w:rPr>
          <w:spacing w:val="1"/>
        </w:rPr>
        <w:t xml:space="preserve"> </w:t>
      </w:r>
      <w:r>
        <w:t>организуются</w:t>
      </w:r>
      <w:r>
        <w:rPr>
          <w:spacing w:val="1"/>
        </w:rPr>
        <w:t xml:space="preserve"> </w:t>
      </w:r>
      <w:r>
        <w:t>и</w:t>
      </w:r>
      <w:r>
        <w:rPr>
          <w:spacing w:val="1"/>
        </w:rPr>
        <w:t xml:space="preserve"> </w:t>
      </w:r>
      <w:r>
        <w:t>проводятся</w:t>
      </w:r>
      <w:r>
        <w:rPr>
          <w:spacing w:val="1"/>
        </w:rPr>
        <w:t xml:space="preserve"> </w:t>
      </w:r>
      <w:r>
        <w:t>образовательной</w:t>
      </w:r>
      <w:r>
        <w:rPr>
          <w:spacing w:val="10"/>
        </w:rPr>
        <w:t xml:space="preserve"> </w:t>
      </w:r>
      <w:r>
        <w:t>организацией</w:t>
      </w:r>
      <w:r>
        <w:rPr>
          <w:spacing w:val="11"/>
        </w:rPr>
        <w:t xml:space="preserve"> </w:t>
      </w:r>
      <w:r>
        <w:t>или</w:t>
      </w:r>
      <w:r>
        <w:rPr>
          <w:spacing w:val="11"/>
        </w:rPr>
        <w:t xml:space="preserve"> </w:t>
      </w:r>
      <w:r>
        <w:t>в</w:t>
      </w:r>
      <w:r>
        <w:rPr>
          <w:spacing w:val="9"/>
        </w:rPr>
        <w:t xml:space="preserve"> </w:t>
      </w:r>
      <w:r>
        <w:t>которых</w:t>
      </w:r>
      <w:r>
        <w:rPr>
          <w:spacing w:val="10"/>
        </w:rPr>
        <w:t xml:space="preserve"> </w:t>
      </w:r>
      <w:r>
        <w:t>образовательная</w:t>
      </w:r>
      <w:r>
        <w:rPr>
          <w:spacing w:val="11"/>
        </w:rPr>
        <w:t xml:space="preserve"> </w:t>
      </w:r>
      <w:r>
        <w:t>организация</w:t>
      </w:r>
      <w:r>
        <w:rPr>
          <w:spacing w:val="10"/>
        </w:rPr>
        <w:t xml:space="preserve"> </w:t>
      </w:r>
      <w:r>
        <w:t>принимает</w:t>
      </w:r>
      <w:r>
        <w:rPr>
          <w:spacing w:val="12"/>
        </w:rPr>
        <w:t xml:space="preserve"> </w:t>
      </w:r>
      <w:r>
        <w:lastRenderedPageBreak/>
        <w:t>участие</w:t>
      </w:r>
      <w:r>
        <w:rPr>
          <w:spacing w:val="-57"/>
        </w:rPr>
        <w:t xml:space="preserve"> </w:t>
      </w:r>
      <w:r>
        <w:t>в учебном</w:t>
      </w:r>
      <w:r>
        <w:rPr>
          <w:spacing w:val="-1"/>
        </w:rPr>
        <w:t xml:space="preserve"> </w:t>
      </w:r>
      <w:r>
        <w:t>году</w:t>
      </w:r>
      <w:r>
        <w:rPr>
          <w:spacing w:val="-5"/>
        </w:rPr>
        <w:t xml:space="preserve"> </w:t>
      </w:r>
      <w:r>
        <w:t>или</w:t>
      </w:r>
      <w:r>
        <w:rPr>
          <w:spacing w:val="1"/>
        </w:rPr>
        <w:t xml:space="preserve"> </w:t>
      </w:r>
      <w:r>
        <w:t>периоде</w:t>
      </w:r>
      <w:r>
        <w:rPr>
          <w:spacing w:val="-1"/>
        </w:rPr>
        <w:t xml:space="preserve"> </w:t>
      </w:r>
      <w:r>
        <w:t>обучения.</w:t>
      </w:r>
    </w:p>
    <w:p w:rsidR="006E5073" w:rsidRDefault="006E5073">
      <w:pPr>
        <w:pStyle w:val="a0"/>
        <w:spacing w:line="360" w:lineRule="auto"/>
        <w:ind w:left="0"/>
        <w:jc w:val="left"/>
      </w:pPr>
    </w:p>
    <w:p w:rsidR="006E5073" w:rsidRDefault="00270585" w:rsidP="00712252">
      <w:pPr>
        <w:pStyle w:val="af7"/>
        <w:numPr>
          <w:ilvl w:val="1"/>
          <w:numId w:val="207"/>
        </w:numPr>
        <w:tabs>
          <w:tab w:val="left" w:pos="749"/>
        </w:tabs>
        <w:spacing w:before="211" w:line="360" w:lineRule="auto"/>
        <w:ind w:right="767" w:hanging="4047"/>
        <w:jc w:val="center"/>
        <w:rPr>
          <w:b/>
          <w:sz w:val="24"/>
          <w:szCs w:val="24"/>
        </w:rPr>
      </w:pPr>
      <w:r>
        <w:rPr>
          <w:b/>
          <w:sz w:val="24"/>
          <w:szCs w:val="24"/>
        </w:rPr>
        <w:t>Целевой раздел АООП ООО для обучающихся с задержкой психического развития</w:t>
      </w:r>
      <w:r>
        <w:rPr>
          <w:b/>
          <w:spacing w:val="-57"/>
          <w:sz w:val="24"/>
          <w:szCs w:val="24"/>
        </w:rPr>
        <w:t xml:space="preserve"> </w:t>
      </w:r>
      <w:r>
        <w:rPr>
          <w:b/>
          <w:sz w:val="24"/>
          <w:szCs w:val="24"/>
        </w:rPr>
        <w:t>(вариант 7)</w:t>
      </w:r>
    </w:p>
    <w:p w:rsidR="006E5073" w:rsidRPr="00832452" w:rsidRDefault="00270585" w:rsidP="00832452">
      <w:pPr>
        <w:tabs>
          <w:tab w:val="left" w:pos="4153"/>
        </w:tabs>
        <w:spacing w:before="90" w:line="360" w:lineRule="auto"/>
        <w:jc w:val="center"/>
        <w:rPr>
          <w:b/>
          <w:sz w:val="24"/>
          <w:szCs w:val="24"/>
        </w:rPr>
      </w:pPr>
      <w:r w:rsidRPr="00832452">
        <w:rPr>
          <w:b/>
          <w:sz w:val="24"/>
          <w:szCs w:val="24"/>
        </w:rPr>
        <w:t>Пояснительная</w:t>
      </w:r>
      <w:r w:rsidRPr="00832452">
        <w:rPr>
          <w:b/>
          <w:spacing w:val="-5"/>
          <w:sz w:val="24"/>
          <w:szCs w:val="24"/>
        </w:rPr>
        <w:t xml:space="preserve"> </w:t>
      </w:r>
      <w:r w:rsidR="00832452">
        <w:rPr>
          <w:b/>
          <w:sz w:val="24"/>
          <w:szCs w:val="24"/>
        </w:rPr>
        <w:t>записка</w:t>
      </w:r>
    </w:p>
    <w:p w:rsidR="006E5073" w:rsidRDefault="00270585">
      <w:pPr>
        <w:pStyle w:val="a0"/>
        <w:spacing w:line="360" w:lineRule="auto"/>
        <w:ind w:right="469" w:firstLine="427"/>
      </w:pPr>
      <w:r>
        <w:t>АООП ООО для обучающихся с задержкой психического развития (вариант 7) является</w:t>
      </w:r>
      <w:r>
        <w:rPr>
          <w:spacing w:val="1"/>
        </w:rPr>
        <w:t xml:space="preserve"> </w:t>
      </w:r>
      <w:r>
        <w:t>основным</w:t>
      </w:r>
      <w:r>
        <w:rPr>
          <w:spacing w:val="1"/>
        </w:rPr>
        <w:t xml:space="preserve"> </w:t>
      </w:r>
      <w:r>
        <w:t>документом,</w:t>
      </w:r>
      <w:r>
        <w:rPr>
          <w:spacing w:val="1"/>
        </w:rPr>
        <w:t xml:space="preserve"> </w:t>
      </w:r>
      <w:r>
        <w:t>определяющим</w:t>
      </w:r>
      <w:r>
        <w:rPr>
          <w:spacing w:val="1"/>
        </w:rPr>
        <w:t xml:space="preserve"> </w:t>
      </w:r>
      <w:r>
        <w:t>содержание</w:t>
      </w:r>
      <w:r>
        <w:rPr>
          <w:spacing w:val="1"/>
        </w:rPr>
        <w:t xml:space="preserve"> </w:t>
      </w:r>
      <w:r>
        <w:t>общего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регламентирующим</w:t>
      </w:r>
      <w:r>
        <w:rPr>
          <w:spacing w:val="1"/>
        </w:rPr>
        <w:t xml:space="preserve"> </w:t>
      </w:r>
      <w:r>
        <w:t>образовательную</w:t>
      </w:r>
      <w:r>
        <w:rPr>
          <w:spacing w:val="1"/>
        </w:rPr>
        <w:t xml:space="preserve"> </w:t>
      </w:r>
      <w:r>
        <w:t>деятельность</w:t>
      </w:r>
      <w:r>
        <w:rPr>
          <w:spacing w:val="1"/>
        </w:rPr>
        <w:t xml:space="preserve"> </w:t>
      </w:r>
      <w:r>
        <w:t>организации</w:t>
      </w:r>
      <w:r>
        <w:rPr>
          <w:spacing w:val="1"/>
        </w:rPr>
        <w:t xml:space="preserve"> </w:t>
      </w:r>
      <w:r>
        <w:t>в</w:t>
      </w:r>
      <w:r>
        <w:rPr>
          <w:spacing w:val="1"/>
        </w:rPr>
        <w:t xml:space="preserve"> </w:t>
      </w:r>
      <w:r>
        <w:t>единстве</w:t>
      </w:r>
      <w:r>
        <w:rPr>
          <w:spacing w:val="1"/>
        </w:rPr>
        <w:t xml:space="preserve"> </w:t>
      </w:r>
      <w:r>
        <w:t>урочной</w:t>
      </w:r>
      <w:r>
        <w:rPr>
          <w:spacing w:val="1"/>
        </w:rPr>
        <w:t xml:space="preserve"> </w:t>
      </w:r>
      <w:r>
        <w:t>и</w:t>
      </w:r>
      <w:r>
        <w:rPr>
          <w:spacing w:val="1"/>
        </w:rPr>
        <w:t xml:space="preserve"> </w:t>
      </w:r>
      <w:r>
        <w:t>внеурочной деятельности при учете установленного ФГОС ООО соотношения обязательной</w:t>
      </w:r>
      <w:r>
        <w:rPr>
          <w:spacing w:val="1"/>
        </w:rPr>
        <w:t xml:space="preserve"> </w:t>
      </w:r>
      <w:r>
        <w:t>части программы</w:t>
      </w:r>
      <w:r>
        <w:rPr>
          <w:spacing w:val="-1"/>
        </w:rPr>
        <w:t xml:space="preserve"> </w:t>
      </w:r>
      <w:r>
        <w:t>и</w:t>
      </w:r>
      <w:r>
        <w:rPr>
          <w:spacing w:val="-1"/>
        </w:rPr>
        <w:t xml:space="preserve"> </w:t>
      </w:r>
      <w:r>
        <w:t>части,</w:t>
      </w:r>
      <w:r>
        <w:rPr>
          <w:spacing w:val="-1"/>
        </w:rPr>
        <w:t xml:space="preserve"> </w:t>
      </w:r>
      <w:r>
        <w:t>формируемой</w:t>
      </w:r>
      <w:r>
        <w:rPr>
          <w:spacing w:val="2"/>
        </w:rPr>
        <w:t xml:space="preserve"> </w:t>
      </w:r>
      <w:r>
        <w:t>участниками</w:t>
      </w:r>
      <w:r>
        <w:rPr>
          <w:spacing w:val="-1"/>
        </w:rPr>
        <w:t xml:space="preserve"> </w:t>
      </w:r>
      <w:r>
        <w:t>образовательных отношений.</w:t>
      </w:r>
    </w:p>
    <w:p w:rsidR="006E5073" w:rsidRDefault="00270585">
      <w:pPr>
        <w:pStyle w:val="a0"/>
        <w:spacing w:line="360" w:lineRule="auto"/>
        <w:ind w:right="470" w:firstLine="566"/>
      </w:pPr>
      <w:r>
        <w:t>АООП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задержкой</w:t>
      </w:r>
      <w:r>
        <w:rPr>
          <w:spacing w:val="1"/>
        </w:rPr>
        <w:t xml:space="preserve"> </w:t>
      </w:r>
      <w:r>
        <w:t>психического</w:t>
      </w:r>
      <w:r>
        <w:rPr>
          <w:spacing w:val="1"/>
        </w:rPr>
        <w:t xml:space="preserve"> </w:t>
      </w:r>
      <w:r>
        <w:t>развития</w:t>
      </w:r>
      <w:r>
        <w:rPr>
          <w:spacing w:val="1"/>
        </w:rPr>
        <w:t xml:space="preserve"> </w:t>
      </w:r>
      <w:r>
        <w:t>(вариант</w:t>
      </w:r>
      <w:r>
        <w:rPr>
          <w:spacing w:val="1"/>
        </w:rPr>
        <w:t xml:space="preserve"> </w:t>
      </w:r>
      <w:r>
        <w:t>7)</w:t>
      </w:r>
      <w:r>
        <w:rPr>
          <w:spacing w:val="1"/>
        </w:rPr>
        <w:t xml:space="preserve"> </w:t>
      </w:r>
      <w:r>
        <w:t>представляет собой образовательную программу, адаптированную для обучения, воспитания и</w:t>
      </w:r>
      <w:r>
        <w:rPr>
          <w:spacing w:val="1"/>
        </w:rPr>
        <w:t xml:space="preserve"> </w:t>
      </w:r>
      <w:r>
        <w:t>социализации</w:t>
      </w:r>
      <w:r>
        <w:rPr>
          <w:spacing w:val="1"/>
        </w:rPr>
        <w:t xml:space="preserve"> </w:t>
      </w:r>
      <w:r>
        <w:t>обучающихся</w:t>
      </w:r>
      <w:r>
        <w:rPr>
          <w:spacing w:val="1"/>
        </w:rPr>
        <w:t xml:space="preserve"> </w:t>
      </w:r>
      <w:r>
        <w:t>с</w:t>
      </w:r>
      <w:r>
        <w:rPr>
          <w:spacing w:val="1"/>
        </w:rPr>
        <w:t xml:space="preserve"> </w:t>
      </w:r>
      <w:r>
        <w:t>задержкой</w:t>
      </w:r>
      <w:r>
        <w:rPr>
          <w:spacing w:val="1"/>
        </w:rPr>
        <w:t xml:space="preserve"> </w:t>
      </w:r>
      <w:r>
        <w:t>психического</w:t>
      </w:r>
      <w:r>
        <w:rPr>
          <w:spacing w:val="1"/>
        </w:rPr>
        <w:t xml:space="preserve"> </w:t>
      </w:r>
      <w:r>
        <w:t>развития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их</w:t>
      </w:r>
      <w:r>
        <w:rPr>
          <w:spacing w:val="-57"/>
        </w:rPr>
        <w:t xml:space="preserve"> </w:t>
      </w:r>
      <w:r>
        <w:t>психофизического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3"/>
        </w:rPr>
        <w:t xml:space="preserve"> </w:t>
      </w:r>
      <w:r>
        <w:t>обеспечивающую</w:t>
      </w:r>
      <w:r>
        <w:rPr>
          <w:spacing w:val="-2"/>
        </w:rPr>
        <w:t xml:space="preserve"> </w:t>
      </w:r>
      <w:r>
        <w:t>коррекцию</w:t>
      </w:r>
      <w:r>
        <w:rPr>
          <w:spacing w:val="-2"/>
        </w:rPr>
        <w:t xml:space="preserve"> </w:t>
      </w:r>
      <w:r>
        <w:t>нарушений</w:t>
      </w:r>
      <w:r>
        <w:rPr>
          <w:spacing w:val="-2"/>
        </w:rPr>
        <w:t xml:space="preserve"> </w:t>
      </w:r>
      <w:r>
        <w:t>развития</w:t>
      </w:r>
      <w:r>
        <w:rPr>
          <w:spacing w:val="-5"/>
        </w:rPr>
        <w:t xml:space="preserve"> </w:t>
      </w:r>
      <w:r>
        <w:t>и</w:t>
      </w:r>
      <w:r>
        <w:rPr>
          <w:spacing w:val="-2"/>
        </w:rPr>
        <w:t xml:space="preserve"> </w:t>
      </w:r>
      <w:r>
        <w:t>социальную</w:t>
      </w:r>
      <w:r>
        <w:rPr>
          <w:spacing w:val="-1"/>
        </w:rPr>
        <w:t xml:space="preserve"> </w:t>
      </w:r>
      <w:r>
        <w:t>адаптацию.</w:t>
      </w:r>
    </w:p>
    <w:p w:rsidR="006E5073" w:rsidRDefault="00270585">
      <w:pPr>
        <w:pStyle w:val="a0"/>
        <w:spacing w:line="360" w:lineRule="auto"/>
        <w:ind w:right="475" w:firstLine="566"/>
      </w:pPr>
      <w:r>
        <w:t>АООП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предназначена</w:t>
      </w:r>
      <w:r>
        <w:rPr>
          <w:spacing w:val="1"/>
        </w:rPr>
        <w:t xml:space="preserve"> </w:t>
      </w:r>
      <w:r>
        <w:t>для</w:t>
      </w:r>
      <w:r>
        <w:rPr>
          <w:spacing w:val="1"/>
        </w:rPr>
        <w:t xml:space="preserve"> </w:t>
      </w:r>
      <w:r>
        <w:t>освоения</w:t>
      </w:r>
      <w:r>
        <w:rPr>
          <w:spacing w:val="1"/>
        </w:rPr>
        <w:t xml:space="preserve"> </w:t>
      </w:r>
      <w:r>
        <w:t>обучающимися,</w:t>
      </w:r>
      <w:r>
        <w:rPr>
          <w:spacing w:val="1"/>
        </w:rPr>
        <w:t xml:space="preserve"> </w:t>
      </w:r>
      <w:r>
        <w:t>успешно освоившими адаптированную основную общеобразовательную программу начального</w:t>
      </w:r>
      <w:r>
        <w:rPr>
          <w:spacing w:val="1"/>
        </w:rPr>
        <w:t xml:space="preserve"> </w:t>
      </w:r>
      <w:r>
        <w:t>общего образования (АООП НОО) обучающихся с ЗПР (варианты 7.1 и 7.2) в соответствии с</w:t>
      </w:r>
      <w:r>
        <w:rPr>
          <w:spacing w:val="1"/>
        </w:rPr>
        <w:t xml:space="preserve"> </w:t>
      </w:r>
      <w:r>
        <w:t>ФГОС</w:t>
      </w:r>
      <w:r>
        <w:rPr>
          <w:spacing w:val="1"/>
        </w:rPr>
        <w:t xml:space="preserve"> </w:t>
      </w:r>
      <w:r>
        <w:t>НОО</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и</w:t>
      </w:r>
      <w:r>
        <w:rPr>
          <w:spacing w:val="1"/>
        </w:rPr>
        <w:t xml:space="preserve"> </w:t>
      </w:r>
      <w:r>
        <w:t>при</w:t>
      </w:r>
      <w:r>
        <w:rPr>
          <w:spacing w:val="1"/>
        </w:rPr>
        <w:t xml:space="preserve"> </w:t>
      </w:r>
      <w:r>
        <w:t>этом</w:t>
      </w:r>
      <w:r>
        <w:rPr>
          <w:spacing w:val="1"/>
        </w:rPr>
        <w:t xml:space="preserve"> </w:t>
      </w:r>
      <w:r>
        <w:t>нуждающихся</w:t>
      </w:r>
      <w:r>
        <w:rPr>
          <w:spacing w:val="1"/>
        </w:rPr>
        <w:t xml:space="preserve"> </w:t>
      </w:r>
      <w:r>
        <w:t>в</w:t>
      </w:r>
      <w:r>
        <w:rPr>
          <w:spacing w:val="1"/>
        </w:rPr>
        <w:t xml:space="preserve"> </w:t>
      </w:r>
      <w:r>
        <w:t>пролонгации</w:t>
      </w:r>
      <w:r>
        <w:rPr>
          <w:spacing w:val="1"/>
        </w:rPr>
        <w:t xml:space="preserve"> </w:t>
      </w:r>
      <w:r>
        <w:t>специальных</w:t>
      </w:r>
      <w:r>
        <w:rPr>
          <w:spacing w:val="1"/>
        </w:rPr>
        <w:t xml:space="preserve"> </w:t>
      </w:r>
      <w:r>
        <w:t>образовательных</w:t>
      </w:r>
      <w:r>
        <w:rPr>
          <w:spacing w:val="2"/>
        </w:rPr>
        <w:t xml:space="preserve"> </w:t>
      </w:r>
      <w:r>
        <w:t>условий на уровне</w:t>
      </w:r>
      <w:r>
        <w:rPr>
          <w:spacing w:val="-1"/>
        </w:rPr>
        <w:t xml:space="preserve"> </w:t>
      </w:r>
      <w:r>
        <w:t>основного</w:t>
      </w:r>
      <w:r>
        <w:rPr>
          <w:spacing w:val="1"/>
        </w:rPr>
        <w:t xml:space="preserve"> </w:t>
      </w:r>
      <w:r>
        <w:t>общего</w:t>
      </w:r>
      <w:r>
        <w:rPr>
          <w:spacing w:val="-1"/>
        </w:rPr>
        <w:t xml:space="preserve"> </w:t>
      </w:r>
      <w:r>
        <w:t>образования.</w:t>
      </w:r>
    </w:p>
    <w:p w:rsidR="006E5073" w:rsidRDefault="006E5073">
      <w:pPr>
        <w:spacing w:before="1" w:line="360" w:lineRule="auto"/>
        <w:ind w:left="779"/>
        <w:jc w:val="both"/>
        <w:rPr>
          <w:b/>
          <w:sz w:val="24"/>
          <w:szCs w:val="24"/>
        </w:rPr>
      </w:pPr>
    </w:p>
    <w:p w:rsidR="006E5073" w:rsidRDefault="00270585">
      <w:pPr>
        <w:shd w:val="clear" w:color="auto" w:fill="FFFFFF"/>
        <w:spacing w:line="360" w:lineRule="auto"/>
        <w:jc w:val="center"/>
        <w:outlineLvl w:val="0"/>
        <w:rPr>
          <w:b/>
          <w:sz w:val="24"/>
          <w:szCs w:val="24"/>
        </w:rPr>
      </w:pPr>
      <w:r>
        <w:rPr>
          <w:b/>
          <w:sz w:val="24"/>
          <w:szCs w:val="24"/>
        </w:rPr>
        <w:t>Цели реализации АООП</w:t>
      </w:r>
      <w:r>
        <w:rPr>
          <w:b/>
          <w:spacing w:val="-2"/>
          <w:sz w:val="24"/>
          <w:szCs w:val="24"/>
        </w:rPr>
        <w:t xml:space="preserve"> </w:t>
      </w:r>
      <w:r>
        <w:rPr>
          <w:b/>
          <w:sz w:val="24"/>
          <w:szCs w:val="24"/>
        </w:rPr>
        <w:t>ООО</w:t>
      </w:r>
    </w:p>
    <w:p w:rsidR="006E5073" w:rsidRDefault="006E5073">
      <w:pPr>
        <w:spacing w:before="1" w:line="360" w:lineRule="auto"/>
        <w:ind w:left="779"/>
        <w:jc w:val="both"/>
        <w:rPr>
          <w:b/>
          <w:sz w:val="24"/>
          <w:szCs w:val="24"/>
        </w:rPr>
      </w:pPr>
    </w:p>
    <w:p w:rsidR="006E5073" w:rsidRDefault="00270585">
      <w:pPr>
        <w:spacing w:before="1" w:line="360" w:lineRule="auto"/>
        <w:ind w:left="779"/>
        <w:jc w:val="both"/>
        <w:rPr>
          <w:sz w:val="24"/>
          <w:szCs w:val="24"/>
        </w:rPr>
      </w:pPr>
      <w:r>
        <w:rPr>
          <w:b/>
          <w:sz w:val="24"/>
          <w:szCs w:val="24"/>
        </w:rPr>
        <w:t>Целями</w:t>
      </w:r>
      <w:r>
        <w:rPr>
          <w:b/>
          <w:spacing w:val="-1"/>
          <w:sz w:val="24"/>
          <w:szCs w:val="24"/>
        </w:rPr>
        <w:t xml:space="preserve"> </w:t>
      </w:r>
      <w:r>
        <w:rPr>
          <w:b/>
          <w:sz w:val="24"/>
          <w:szCs w:val="24"/>
        </w:rPr>
        <w:t>реализации</w:t>
      </w:r>
      <w:r>
        <w:rPr>
          <w:b/>
          <w:spacing w:val="1"/>
          <w:sz w:val="24"/>
          <w:szCs w:val="24"/>
        </w:rPr>
        <w:t xml:space="preserve"> </w:t>
      </w:r>
      <w:r>
        <w:rPr>
          <w:sz w:val="24"/>
          <w:szCs w:val="24"/>
        </w:rPr>
        <w:t>АООП</w:t>
      </w:r>
      <w:r>
        <w:rPr>
          <w:spacing w:val="-2"/>
          <w:sz w:val="24"/>
          <w:szCs w:val="24"/>
        </w:rPr>
        <w:t xml:space="preserve"> </w:t>
      </w:r>
      <w:r>
        <w:rPr>
          <w:sz w:val="24"/>
          <w:szCs w:val="24"/>
        </w:rPr>
        <w:t>ООО</w:t>
      </w:r>
      <w:r>
        <w:rPr>
          <w:spacing w:val="-2"/>
          <w:sz w:val="24"/>
          <w:szCs w:val="24"/>
        </w:rPr>
        <w:t xml:space="preserve"> </w:t>
      </w:r>
      <w:r>
        <w:rPr>
          <w:sz w:val="24"/>
          <w:szCs w:val="24"/>
        </w:rPr>
        <w:t>для</w:t>
      </w:r>
      <w:r>
        <w:rPr>
          <w:spacing w:val="-1"/>
          <w:sz w:val="24"/>
          <w:szCs w:val="24"/>
        </w:rPr>
        <w:t xml:space="preserve"> </w:t>
      </w:r>
      <w:r>
        <w:rPr>
          <w:sz w:val="24"/>
          <w:szCs w:val="24"/>
        </w:rPr>
        <w:t>обучающихся</w:t>
      </w:r>
      <w:r>
        <w:rPr>
          <w:spacing w:val="-1"/>
          <w:sz w:val="24"/>
          <w:szCs w:val="24"/>
        </w:rPr>
        <w:t xml:space="preserve"> </w:t>
      </w:r>
      <w:r>
        <w:rPr>
          <w:sz w:val="24"/>
          <w:szCs w:val="24"/>
        </w:rPr>
        <w:t>с</w:t>
      </w:r>
      <w:r>
        <w:rPr>
          <w:spacing w:val="-2"/>
          <w:sz w:val="24"/>
          <w:szCs w:val="24"/>
        </w:rPr>
        <w:t xml:space="preserve"> </w:t>
      </w:r>
      <w:r>
        <w:rPr>
          <w:sz w:val="24"/>
          <w:szCs w:val="24"/>
        </w:rPr>
        <w:t>ЗПР</w:t>
      </w:r>
      <w:r>
        <w:rPr>
          <w:spacing w:val="-1"/>
          <w:sz w:val="24"/>
          <w:szCs w:val="24"/>
        </w:rPr>
        <w:t xml:space="preserve"> </w:t>
      </w:r>
      <w:r>
        <w:rPr>
          <w:sz w:val="24"/>
          <w:szCs w:val="24"/>
        </w:rPr>
        <w:t>являются:</w:t>
      </w:r>
    </w:p>
    <w:p w:rsidR="006E5073" w:rsidRDefault="00270585">
      <w:pPr>
        <w:pStyle w:val="a0"/>
        <w:spacing w:before="65" w:line="360" w:lineRule="auto"/>
        <w:ind w:right="467" w:firstLine="566"/>
      </w:pPr>
      <w:r>
        <w:t>организация учебного процесса для обучающихся с ЗПР с учетом целей, содержания и</w:t>
      </w:r>
      <w:r>
        <w:rPr>
          <w:spacing w:val="1"/>
        </w:rPr>
        <w:t xml:space="preserve"> </w:t>
      </w:r>
      <w:r>
        <w:t>планируемых</w:t>
      </w:r>
      <w:r>
        <w:rPr>
          <w:spacing w:val="-1"/>
        </w:rPr>
        <w:t xml:space="preserve"> </w:t>
      </w:r>
      <w:r>
        <w:t>результатов</w:t>
      </w:r>
      <w:r>
        <w:rPr>
          <w:spacing w:val="-1"/>
        </w:rPr>
        <w:t xml:space="preserve"> </w:t>
      </w:r>
      <w:r>
        <w:t>основного</w:t>
      </w:r>
      <w:r>
        <w:rPr>
          <w:spacing w:val="-1"/>
        </w:rPr>
        <w:t xml:space="preserve"> </w:t>
      </w:r>
      <w:r>
        <w:t>общего</w:t>
      </w:r>
      <w:r>
        <w:rPr>
          <w:spacing w:val="-2"/>
        </w:rPr>
        <w:t xml:space="preserve"> </w:t>
      </w:r>
      <w:r>
        <w:t>образования,</w:t>
      </w:r>
      <w:r>
        <w:rPr>
          <w:spacing w:val="-1"/>
        </w:rPr>
        <w:t xml:space="preserve"> </w:t>
      </w:r>
      <w:r>
        <w:t>отраженных</w:t>
      </w:r>
      <w:r>
        <w:rPr>
          <w:spacing w:val="1"/>
        </w:rPr>
        <w:t xml:space="preserve"> </w:t>
      </w:r>
      <w:r>
        <w:t>в</w:t>
      </w:r>
      <w:r>
        <w:rPr>
          <w:spacing w:val="-2"/>
        </w:rPr>
        <w:t xml:space="preserve"> </w:t>
      </w:r>
      <w:r>
        <w:t>ФГОС</w:t>
      </w:r>
      <w:r>
        <w:rPr>
          <w:spacing w:val="-2"/>
        </w:rPr>
        <w:t xml:space="preserve"> </w:t>
      </w:r>
      <w:r>
        <w:t>ООО;</w:t>
      </w:r>
    </w:p>
    <w:p w:rsidR="006E5073" w:rsidRDefault="00270585">
      <w:pPr>
        <w:pStyle w:val="a0"/>
        <w:spacing w:before="1" w:line="360" w:lineRule="auto"/>
        <w:ind w:left="779"/>
      </w:pPr>
      <w:r>
        <w:t>создание</w:t>
      </w:r>
      <w:r>
        <w:rPr>
          <w:spacing w:val="-2"/>
        </w:rPr>
        <w:t xml:space="preserve"> </w:t>
      </w:r>
      <w:r>
        <w:t>условий</w:t>
      </w:r>
      <w:r>
        <w:rPr>
          <w:spacing w:val="-3"/>
        </w:rPr>
        <w:t xml:space="preserve"> </w:t>
      </w:r>
      <w:r>
        <w:t>для</w:t>
      </w:r>
      <w:r>
        <w:rPr>
          <w:spacing w:val="-3"/>
        </w:rPr>
        <w:t xml:space="preserve"> </w:t>
      </w:r>
      <w:r>
        <w:t>становления</w:t>
      </w:r>
      <w:r>
        <w:rPr>
          <w:spacing w:val="-3"/>
        </w:rPr>
        <w:t xml:space="preserve"> </w:t>
      </w:r>
      <w:r>
        <w:t>и</w:t>
      </w:r>
      <w:r>
        <w:rPr>
          <w:spacing w:val="-5"/>
        </w:rPr>
        <w:t xml:space="preserve"> </w:t>
      </w:r>
      <w:r>
        <w:t>формирования</w:t>
      </w:r>
      <w:r>
        <w:rPr>
          <w:spacing w:val="-3"/>
        </w:rPr>
        <w:t xml:space="preserve"> </w:t>
      </w:r>
      <w:r>
        <w:t>личности</w:t>
      </w:r>
      <w:r>
        <w:rPr>
          <w:spacing w:val="-3"/>
        </w:rPr>
        <w:t xml:space="preserve"> </w:t>
      </w:r>
      <w:r>
        <w:t>обучающегося;</w:t>
      </w:r>
    </w:p>
    <w:p w:rsidR="006E5073" w:rsidRDefault="00270585">
      <w:pPr>
        <w:pStyle w:val="a0"/>
        <w:spacing w:line="360" w:lineRule="auto"/>
        <w:ind w:right="474"/>
      </w:pPr>
      <w:r>
        <w:t>организация</w:t>
      </w:r>
      <w:r>
        <w:rPr>
          <w:spacing w:val="1"/>
        </w:rPr>
        <w:t xml:space="preserve"> </w:t>
      </w:r>
      <w:r>
        <w:t>деятельности</w:t>
      </w:r>
      <w:r>
        <w:rPr>
          <w:spacing w:val="1"/>
        </w:rPr>
        <w:t xml:space="preserve"> </w:t>
      </w:r>
      <w:r>
        <w:t>педагогических</w:t>
      </w:r>
      <w:r>
        <w:rPr>
          <w:spacing w:val="1"/>
        </w:rPr>
        <w:t xml:space="preserve"> </w:t>
      </w:r>
      <w:r>
        <w:t>работников</w:t>
      </w:r>
      <w:r>
        <w:rPr>
          <w:spacing w:val="1"/>
        </w:rPr>
        <w:t xml:space="preserve"> </w:t>
      </w:r>
      <w:r>
        <w:t>образовательной</w:t>
      </w:r>
      <w:r>
        <w:rPr>
          <w:spacing w:val="1"/>
        </w:rPr>
        <w:t xml:space="preserve"> </w:t>
      </w:r>
      <w:r>
        <w:t>организации</w:t>
      </w:r>
      <w:r>
        <w:rPr>
          <w:spacing w:val="1"/>
        </w:rPr>
        <w:t xml:space="preserve"> </w:t>
      </w:r>
      <w:r>
        <w:t>по</w:t>
      </w:r>
      <w:r>
        <w:rPr>
          <w:spacing w:val="1"/>
        </w:rPr>
        <w:t xml:space="preserve"> </w:t>
      </w:r>
      <w:r>
        <w:t>созданию</w:t>
      </w:r>
      <w:r>
        <w:rPr>
          <w:spacing w:val="-2"/>
        </w:rPr>
        <w:t xml:space="preserve"> </w:t>
      </w:r>
      <w:r>
        <w:t>индивидуальных</w:t>
      </w:r>
      <w:r>
        <w:rPr>
          <w:spacing w:val="-2"/>
        </w:rPr>
        <w:t xml:space="preserve"> </w:t>
      </w:r>
      <w:r>
        <w:t>программ</w:t>
      </w:r>
      <w:r>
        <w:rPr>
          <w:spacing w:val="-1"/>
        </w:rPr>
        <w:t xml:space="preserve"> </w:t>
      </w:r>
      <w:r>
        <w:t>и</w:t>
      </w:r>
      <w:r>
        <w:rPr>
          <w:spacing w:val="2"/>
        </w:rPr>
        <w:t xml:space="preserve"> </w:t>
      </w:r>
      <w:r>
        <w:t>учебных планов для</w:t>
      </w:r>
      <w:r>
        <w:rPr>
          <w:spacing w:val="-1"/>
        </w:rPr>
        <w:t xml:space="preserve"> </w:t>
      </w:r>
      <w:r>
        <w:t>обучающихся</w:t>
      </w:r>
      <w:r>
        <w:rPr>
          <w:spacing w:val="-1"/>
        </w:rPr>
        <w:t xml:space="preserve"> </w:t>
      </w:r>
      <w:r>
        <w:t>с</w:t>
      </w:r>
      <w:r>
        <w:rPr>
          <w:spacing w:val="-1"/>
        </w:rPr>
        <w:t xml:space="preserve"> </w:t>
      </w:r>
      <w:r>
        <w:t>ЗПР.</w:t>
      </w:r>
    </w:p>
    <w:p w:rsidR="006E5073" w:rsidRDefault="00270585">
      <w:pPr>
        <w:pStyle w:val="a0"/>
        <w:spacing w:line="360" w:lineRule="auto"/>
        <w:ind w:right="476" w:firstLine="566"/>
      </w:pPr>
      <w:r>
        <w:t>Достижение</w:t>
      </w:r>
      <w:r>
        <w:rPr>
          <w:spacing w:val="1"/>
        </w:rPr>
        <w:t xml:space="preserve"> </w:t>
      </w:r>
      <w:r>
        <w:t>поставленных</w:t>
      </w:r>
      <w:r>
        <w:rPr>
          <w:spacing w:val="1"/>
        </w:rPr>
        <w:t xml:space="preserve"> </w:t>
      </w:r>
      <w:r>
        <w:t>целей</w:t>
      </w:r>
      <w:r>
        <w:rPr>
          <w:spacing w:val="1"/>
        </w:rPr>
        <w:t xml:space="preserve"> </w:t>
      </w:r>
      <w:r>
        <w:t>реализации</w:t>
      </w:r>
      <w:r>
        <w:rPr>
          <w:spacing w:val="1"/>
        </w:rPr>
        <w:t xml:space="preserve"> </w:t>
      </w:r>
      <w:r>
        <w:t>ФАОП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предусматривает</w:t>
      </w:r>
      <w:r>
        <w:rPr>
          <w:spacing w:val="-1"/>
        </w:rPr>
        <w:t xml:space="preserve"> </w:t>
      </w:r>
      <w:r>
        <w:t>решение</w:t>
      </w:r>
      <w:r>
        <w:rPr>
          <w:spacing w:val="-1"/>
        </w:rPr>
        <w:t xml:space="preserve"> </w:t>
      </w:r>
      <w:r>
        <w:t>следующих</w:t>
      </w:r>
      <w:r>
        <w:rPr>
          <w:spacing w:val="2"/>
        </w:rPr>
        <w:t xml:space="preserve"> </w:t>
      </w:r>
      <w:r>
        <w:t>основных</w:t>
      </w:r>
      <w:r>
        <w:rPr>
          <w:spacing w:val="6"/>
        </w:rPr>
        <w:t xml:space="preserve"> </w:t>
      </w:r>
      <w:r>
        <w:rPr>
          <w:b/>
        </w:rPr>
        <w:t>задач</w:t>
      </w:r>
      <w:r>
        <w:t>:</w:t>
      </w:r>
    </w:p>
    <w:p w:rsidR="006E5073" w:rsidRDefault="00270585">
      <w:pPr>
        <w:pStyle w:val="a0"/>
        <w:numPr>
          <w:ilvl w:val="0"/>
          <w:numId w:val="5"/>
        </w:numPr>
        <w:spacing w:line="360" w:lineRule="auto"/>
        <w:ind w:right="467"/>
      </w:pPr>
      <w:r>
        <w:t>формирование</w:t>
      </w:r>
      <w:r>
        <w:rPr>
          <w:spacing w:val="1"/>
        </w:rPr>
        <w:t xml:space="preserve"> </w:t>
      </w:r>
      <w:r>
        <w:t>у</w:t>
      </w:r>
      <w:r>
        <w:rPr>
          <w:spacing w:val="1"/>
        </w:rPr>
        <w:t xml:space="preserve"> </w:t>
      </w:r>
      <w:r>
        <w:t>обучающихся</w:t>
      </w:r>
      <w:r>
        <w:rPr>
          <w:spacing w:val="1"/>
        </w:rPr>
        <w:t xml:space="preserve"> </w:t>
      </w:r>
      <w:r>
        <w:t>нравственных</w:t>
      </w:r>
      <w:r>
        <w:rPr>
          <w:spacing w:val="1"/>
        </w:rPr>
        <w:t xml:space="preserve"> </w:t>
      </w:r>
      <w:r>
        <w:t>убеждений,</w:t>
      </w:r>
      <w:r>
        <w:rPr>
          <w:spacing w:val="1"/>
        </w:rPr>
        <w:t xml:space="preserve"> </w:t>
      </w:r>
      <w:r>
        <w:t>эстетического</w:t>
      </w:r>
      <w:r>
        <w:rPr>
          <w:spacing w:val="1"/>
        </w:rPr>
        <w:t xml:space="preserve"> </w:t>
      </w:r>
      <w:r>
        <w:t>вкуса</w:t>
      </w:r>
      <w:r>
        <w:rPr>
          <w:spacing w:val="1"/>
        </w:rPr>
        <w:t xml:space="preserve"> </w:t>
      </w:r>
      <w:r>
        <w:t>и</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высокой</w:t>
      </w:r>
      <w:r>
        <w:rPr>
          <w:spacing w:val="1"/>
        </w:rPr>
        <w:t xml:space="preserve"> </w:t>
      </w:r>
      <w:r>
        <w:t>культуры</w:t>
      </w:r>
      <w:r>
        <w:rPr>
          <w:spacing w:val="1"/>
        </w:rPr>
        <w:t xml:space="preserve"> </w:t>
      </w:r>
      <w:r>
        <w:t>межличностного</w:t>
      </w:r>
      <w:r>
        <w:rPr>
          <w:spacing w:val="1"/>
        </w:rPr>
        <w:t xml:space="preserve"> </w:t>
      </w:r>
      <w:r>
        <w:t>и</w:t>
      </w:r>
      <w:r>
        <w:rPr>
          <w:spacing w:val="1"/>
        </w:rPr>
        <w:t xml:space="preserve"> </w:t>
      </w:r>
      <w:r>
        <w:t>межэтнического</w:t>
      </w:r>
      <w:r>
        <w:rPr>
          <w:spacing w:val="1"/>
        </w:rPr>
        <w:t xml:space="preserve"> </w:t>
      </w:r>
      <w:r>
        <w:t>общения,</w:t>
      </w:r>
      <w:r>
        <w:rPr>
          <w:spacing w:val="1"/>
        </w:rPr>
        <w:t xml:space="preserve"> </w:t>
      </w:r>
      <w:r>
        <w:t>овладение</w:t>
      </w:r>
      <w:r>
        <w:rPr>
          <w:spacing w:val="1"/>
        </w:rPr>
        <w:t xml:space="preserve"> </w:t>
      </w:r>
      <w:r>
        <w:t>основами</w:t>
      </w:r>
      <w:r>
        <w:rPr>
          <w:spacing w:val="1"/>
        </w:rPr>
        <w:t xml:space="preserve"> </w:t>
      </w:r>
      <w:r>
        <w:t>наук,</w:t>
      </w:r>
      <w:r>
        <w:rPr>
          <w:spacing w:val="1"/>
        </w:rPr>
        <w:t xml:space="preserve"> </w:t>
      </w:r>
      <w:r>
        <w:t>государственным</w:t>
      </w:r>
      <w:r>
        <w:rPr>
          <w:spacing w:val="1"/>
        </w:rPr>
        <w:t xml:space="preserve"> </w:t>
      </w:r>
      <w:r>
        <w:t>языком</w:t>
      </w:r>
      <w:r>
        <w:rPr>
          <w:spacing w:val="1"/>
        </w:rPr>
        <w:t xml:space="preserve"> </w:t>
      </w:r>
      <w:r>
        <w:t>Российской</w:t>
      </w:r>
      <w:r>
        <w:rPr>
          <w:spacing w:val="1"/>
        </w:rPr>
        <w:t xml:space="preserve"> </w:t>
      </w:r>
      <w:r>
        <w:t>Федерации,</w:t>
      </w:r>
      <w:r>
        <w:rPr>
          <w:spacing w:val="1"/>
        </w:rPr>
        <w:t xml:space="preserve"> </w:t>
      </w:r>
      <w:r>
        <w:t>навыками</w:t>
      </w:r>
      <w:r>
        <w:rPr>
          <w:spacing w:val="1"/>
        </w:rPr>
        <w:t xml:space="preserve"> </w:t>
      </w:r>
      <w:r>
        <w:t>умственного</w:t>
      </w:r>
      <w:r>
        <w:rPr>
          <w:spacing w:val="1"/>
        </w:rPr>
        <w:t xml:space="preserve"> </w:t>
      </w:r>
      <w:r>
        <w:t>и</w:t>
      </w:r>
      <w:r>
        <w:rPr>
          <w:spacing w:val="1"/>
        </w:rPr>
        <w:t xml:space="preserve"> </w:t>
      </w:r>
      <w:r>
        <w:t>физического</w:t>
      </w:r>
      <w:r>
        <w:rPr>
          <w:spacing w:val="1"/>
        </w:rPr>
        <w:t xml:space="preserve"> </w:t>
      </w:r>
      <w:r>
        <w:t>труда,</w:t>
      </w:r>
      <w:r>
        <w:rPr>
          <w:spacing w:val="1"/>
        </w:rPr>
        <w:t xml:space="preserve"> </w:t>
      </w:r>
      <w:r>
        <w:t>развитие</w:t>
      </w:r>
      <w:r>
        <w:rPr>
          <w:spacing w:val="1"/>
        </w:rPr>
        <w:t xml:space="preserve"> </w:t>
      </w:r>
      <w:r>
        <w:t>склонностей,</w:t>
      </w:r>
      <w:r>
        <w:rPr>
          <w:spacing w:val="1"/>
        </w:rPr>
        <w:t xml:space="preserve"> </w:t>
      </w:r>
      <w:r>
        <w:t>интересов,</w:t>
      </w:r>
      <w:r>
        <w:rPr>
          <w:spacing w:val="1"/>
        </w:rPr>
        <w:t xml:space="preserve"> </w:t>
      </w:r>
      <w:r>
        <w:t>способностей</w:t>
      </w:r>
      <w:r>
        <w:rPr>
          <w:spacing w:val="1"/>
        </w:rPr>
        <w:t xml:space="preserve"> </w:t>
      </w:r>
      <w:r>
        <w:t>к</w:t>
      </w:r>
      <w:r>
        <w:rPr>
          <w:spacing w:val="1"/>
        </w:rPr>
        <w:t xml:space="preserve"> </w:t>
      </w:r>
      <w:r>
        <w:t>социальному</w:t>
      </w:r>
      <w:r>
        <w:rPr>
          <w:spacing w:val="1"/>
        </w:rPr>
        <w:t xml:space="preserve"> </w:t>
      </w:r>
      <w:r>
        <w:lastRenderedPageBreak/>
        <w:t>самоопределению;</w:t>
      </w:r>
    </w:p>
    <w:p w:rsidR="006E5073" w:rsidRDefault="00270585">
      <w:pPr>
        <w:pStyle w:val="a0"/>
        <w:numPr>
          <w:ilvl w:val="0"/>
          <w:numId w:val="5"/>
        </w:numPr>
        <w:spacing w:line="360" w:lineRule="auto"/>
        <w:ind w:right="475"/>
      </w:pPr>
      <w:r>
        <w:t>обеспечение</w:t>
      </w:r>
      <w:r>
        <w:rPr>
          <w:spacing w:val="1"/>
        </w:rPr>
        <w:t xml:space="preserve"> </w:t>
      </w:r>
      <w:r>
        <w:t>планируемых</w:t>
      </w:r>
      <w:r>
        <w:rPr>
          <w:spacing w:val="1"/>
        </w:rPr>
        <w:t xml:space="preserve"> </w:t>
      </w:r>
      <w:r>
        <w:t>результатов</w:t>
      </w:r>
      <w:r>
        <w:rPr>
          <w:spacing w:val="1"/>
        </w:rPr>
        <w:t xml:space="preserve"> </w:t>
      </w:r>
      <w:r>
        <w:t>по</w:t>
      </w:r>
      <w:r>
        <w:rPr>
          <w:spacing w:val="1"/>
        </w:rPr>
        <w:t xml:space="preserve"> </w:t>
      </w:r>
      <w:r>
        <w:t>освоению</w:t>
      </w:r>
      <w:r>
        <w:rPr>
          <w:spacing w:val="1"/>
        </w:rPr>
        <w:t xml:space="preserve"> </w:t>
      </w:r>
      <w:r>
        <w:t>обучающимся</w:t>
      </w:r>
      <w:r>
        <w:rPr>
          <w:spacing w:val="1"/>
        </w:rPr>
        <w:t xml:space="preserve"> </w:t>
      </w:r>
      <w:r>
        <w:t>целевых</w:t>
      </w:r>
      <w:r>
        <w:rPr>
          <w:spacing w:val="1"/>
        </w:rPr>
        <w:t xml:space="preserve"> </w:t>
      </w:r>
      <w:r>
        <w:t>установок,</w:t>
      </w:r>
      <w:r>
        <w:rPr>
          <w:spacing w:val="1"/>
        </w:rPr>
        <w:t xml:space="preserve"> </w:t>
      </w:r>
      <w:r>
        <w:t>приобретению</w:t>
      </w:r>
      <w:r>
        <w:rPr>
          <w:spacing w:val="1"/>
        </w:rPr>
        <w:t xml:space="preserve"> </w:t>
      </w:r>
      <w:r>
        <w:t>знаний,</w:t>
      </w:r>
      <w:r>
        <w:rPr>
          <w:spacing w:val="1"/>
        </w:rPr>
        <w:t xml:space="preserve"> </w:t>
      </w:r>
      <w:r>
        <w:t>умений,</w:t>
      </w:r>
      <w:r>
        <w:rPr>
          <w:spacing w:val="1"/>
        </w:rPr>
        <w:t xml:space="preserve"> </w:t>
      </w:r>
      <w:r>
        <w:t>навыков,</w:t>
      </w:r>
      <w:r>
        <w:rPr>
          <w:spacing w:val="1"/>
        </w:rPr>
        <w:t xml:space="preserve"> </w:t>
      </w:r>
      <w:r>
        <w:t>определяемых</w:t>
      </w:r>
      <w:r>
        <w:rPr>
          <w:spacing w:val="1"/>
        </w:rPr>
        <w:t xml:space="preserve"> </w:t>
      </w:r>
      <w:r>
        <w:t>личностными,</w:t>
      </w:r>
      <w:r>
        <w:rPr>
          <w:spacing w:val="1"/>
        </w:rPr>
        <w:t xml:space="preserve"> </w:t>
      </w:r>
      <w:r>
        <w:t>семейными,</w:t>
      </w:r>
      <w:r>
        <w:rPr>
          <w:spacing w:val="1"/>
        </w:rPr>
        <w:t xml:space="preserve"> </w:t>
      </w:r>
      <w:r>
        <w:t>общественными,</w:t>
      </w:r>
      <w:r>
        <w:rPr>
          <w:spacing w:val="1"/>
        </w:rPr>
        <w:t xml:space="preserve"> </w:t>
      </w:r>
      <w:r>
        <w:t>государственными</w:t>
      </w:r>
      <w:r>
        <w:rPr>
          <w:spacing w:val="1"/>
        </w:rPr>
        <w:t xml:space="preserve"> </w:t>
      </w:r>
      <w:r>
        <w:t>потребностями</w:t>
      </w:r>
      <w:r>
        <w:rPr>
          <w:spacing w:val="1"/>
        </w:rPr>
        <w:t xml:space="preserve"> </w:t>
      </w:r>
      <w:r>
        <w:t>и</w:t>
      </w:r>
      <w:r>
        <w:rPr>
          <w:spacing w:val="1"/>
        </w:rPr>
        <w:t xml:space="preserve"> </w:t>
      </w:r>
      <w:r>
        <w:t>возможностями</w:t>
      </w:r>
      <w:r>
        <w:rPr>
          <w:spacing w:val="1"/>
        </w:rPr>
        <w:t xml:space="preserve"> </w:t>
      </w:r>
      <w:r>
        <w:t>обучающегося,</w:t>
      </w:r>
      <w:r>
        <w:rPr>
          <w:spacing w:val="1"/>
        </w:rPr>
        <w:t xml:space="preserve"> </w:t>
      </w:r>
      <w:r>
        <w:t>индивидуальными</w:t>
      </w:r>
      <w:r>
        <w:rPr>
          <w:spacing w:val="-1"/>
        </w:rPr>
        <w:t xml:space="preserve"> </w:t>
      </w:r>
      <w:r>
        <w:t>особенностями его</w:t>
      </w:r>
      <w:r>
        <w:rPr>
          <w:spacing w:val="-2"/>
        </w:rPr>
        <w:t xml:space="preserve"> </w:t>
      </w:r>
      <w:r>
        <w:t>развития</w:t>
      </w:r>
      <w:r>
        <w:rPr>
          <w:spacing w:val="-3"/>
        </w:rPr>
        <w:t xml:space="preserve"> </w:t>
      </w:r>
      <w:r>
        <w:t>и состояния</w:t>
      </w:r>
      <w:r>
        <w:rPr>
          <w:spacing w:val="-1"/>
        </w:rPr>
        <w:t xml:space="preserve"> </w:t>
      </w:r>
      <w:r>
        <w:t>здоровья;</w:t>
      </w:r>
    </w:p>
    <w:p w:rsidR="006E5073" w:rsidRDefault="00270585">
      <w:pPr>
        <w:pStyle w:val="a0"/>
        <w:numPr>
          <w:ilvl w:val="0"/>
          <w:numId w:val="5"/>
        </w:numPr>
        <w:spacing w:line="360" w:lineRule="auto"/>
        <w:jc w:val="left"/>
      </w:pPr>
      <w:r>
        <w:t>обеспечение</w:t>
      </w:r>
      <w:r>
        <w:rPr>
          <w:spacing w:val="40"/>
        </w:rPr>
        <w:t xml:space="preserve"> </w:t>
      </w:r>
      <w:r>
        <w:t>преемственности</w:t>
      </w:r>
      <w:r>
        <w:rPr>
          <w:spacing w:val="42"/>
        </w:rPr>
        <w:t xml:space="preserve"> </w:t>
      </w:r>
      <w:r>
        <w:t>начального</w:t>
      </w:r>
      <w:r>
        <w:rPr>
          <w:spacing w:val="40"/>
        </w:rPr>
        <w:t xml:space="preserve"> </w:t>
      </w:r>
      <w:r>
        <w:t>общего,</w:t>
      </w:r>
      <w:r>
        <w:rPr>
          <w:spacing w:val="40"/>
        </w:rPr>
        <w:t xml:space="preserve"> </w:t>
      </w:r>
      <w:r>
        <w:t>основного</w:t>
      </w:r>
      <w:r>
        <w:rPr>
          <w:spacing w:val="40"/>
        </w:rPr>
        <w:t xml:space="preserve"> </w:t>
      </w:r>
      <w:r>
        <w:t>общего</w:t>
      </w:r>
      <w:r>
        <w:rPr>
          <w:spacing w:val="40"/>
        </w:rPr>
        <w:t xml:space="preserve"> </w:t>
      </w:r>
      <w:r>
        <w:t>и</w:t>
      </w:r>
      <w:r>
        <w:rPr>
          <w:spacing w:val="41"/>
        </w:rPr>
        <w:t xml:space="preserve"> </w:t>
      </w:r>
      <w:r>
        <w:t>среднего</w:t>
      </w:r>
      <w:r>
        <w:rPr>
          <w:spacing w:val="43"/>
        </w:rPr>
        <w:t xml:space="preserve"> </w:t>
      </w:r>
      <w:r>
        <w:t>общего</w:t>
      </w:r>
      <w:r>
        <w:rPr>
          <w:spacing w:val="-57"/>
        </w:rPr>
        <w:t xml:space="preserve"> </w:t>
      </w:r>
      <w:r>
        <w:t>образования;</w:t>
      </w:r>
    </w:p>
    <w:p w:rsidR="006E5073" w:rsidRDefault="00270585">
      <w:pPr>
        <w:pStyle w:val="a0"/>
        <w:numPr>
          <w:ilvl w:val="0"/>
          <w:numId w:val="5"/>
        </w:numPr>
        <w:tabs>
          <w:tab w:val="clear" w:pos="420"/>
          <w:tab w:val="left" w:pos="2222"/>
          <w:tab w:val="left" w:pos="3855"/>
          <w:tab w:val="left" w:pos="5620"/>
          <w:tab w:val="left" w:pos="6747"/>
          <w:tab w:val="left" w:pos="7147"/>
          <w:tab w:val="left" w:pos="8781"/>
        </w:tabs>
        <w:spacing w:line="360" w:lineRule="auto"/>
        <w:ind w:right="471"/>
        <w:jc w:val="left"/>
      </w:pPr>
      <w:r>
        <w:t>достижение планируемых</w:t>
      </w:r>
      <w:r>
        <w:rPr>
          <w:spacing w:val="2"/>
        </w:rPr>
        <w:t xml:space="preserve"> </w:t>
      </w:r>
      <w:r>
        <w:t>результатов</w:t>
      </w:r>
      <w:r>
        <w:rPr>
          <w:spacing w:val="1"/>
        </w:rPr>
        <w:t xml:space="preserve"> </w:t>
      </w:r>
      <w:r>
        <w:t>освоения</w:t>
      </w:r>
      <w:r>
        <w:rPr>
          <w:spacing w:val="5"/>
        </w:rPr>
        <w:t xml:space="preserve"> </w:t>
      </w:r>
      <w:r>
        <w:t>АООП</w:t>
      </w:r>
      <w:r>
        <w:rPr>
          <w:spacing w:val="1"/>
        </w:rPr>
        <w:t xml:space="preserve"> </w:t>
      </w:r>
      <w:r>
        <w:t>ООО обучающимися</w:t>
      </w:r>
      <w:r>
        <w:rPr>
          <w:spacing w:val="1"/>
        </w:rPr>
        <w:t xml:space="preserve"> </w:t>
      </w:r>
      <w:r>
        <w:t>с ЗПР;</w:t>
      </w:r>
      <w:r>
        <w:rPr>
          <w:spacing w:val="1"/>
        </w:rPr>
        <w:t xml:space="preserve"> </w:t>
      </w:r>
      <w:r>
        <w:t>обеспечение доступности получения качественного основного общего образования;</w:t>
      </w:r>
      <w:r>
        <w:rPr>
          <w:spacing w:val="1"/>
        </w:rPr>
        <w:t xml:space="preserve"> </w:t>
      </w:r>
      <w:r>
        <w:t>установление</w:t>
      </w:r>
      <w:r>
        <w:rPr>
          <w:spacing w:val="32"/>
        </w:rPr>
        <w:t xml:space="preserve"> </w:t>
      </w:r>
      <w:r>
        <w:t>требований</w:t>
      </w:r>
      <w:r>
        <w:rPr>
          <w:spacing w:val="34"/>
        </w:rPr>
        <w:t xml:space="preserve"> </w:t>
      </w:r>
      <w:r>
        <w:t>к</w:t>
      </w:r>
      <w:r>
        <w:rPr>
          <w:spacing w:val="34"/>
        </w:rPr>
        <w:t xml:space="preserve"> </w:t>
      </w:r>
      <w:r>
        <w:t>воспитанию</w:t>
      </w:r>
      <w:r>
        <w:rPr>
          <w:spacing w:val="34"/>
        </w:rPr>
        <w:t xml:space="preserve"> </w:t>
      </w:r>
      <w:r>
        <w:t>обучающихся</w:t>
      </w:r>
      <w:r>
        <w:rPr>
          <w:spacing w:val="33"/>
        </w:rPr>
        <w:t xml:space="preserve"> </w:t>
      </w:r>
      <w:r>
        <w:t>с</w:t>
      </w:r>
      <w:r>
        <w:rPr>
          <w:spacing w:val="32"/>
        </w:rPr>
        <w:t xml:space="preserve"> </w:t>
      </w:r>
      <w:r>
        <w:t>ЗПР</w:t>
      </w:r>
      <w:r>
        <w:rPr>
          <w:spacing w:val="34"/>
        </w:rPr>
        <w:t xml:space="preserve"> </w:t>
      </w:r>
      <w:r>
        <w:t>как</w:t>
      </w:r>
      <w:r>
        <w:rPr>
          <w:spacing w:val="34"/>
        </w:rPr>
        <w:t xml:space="preserve"> </w:t>
      </w:r>
      <w:r>
        <w:t>части</w:t>
      </w:r>
      <w:r>
        <w:rPr>
          <w:spacing w:val="35"/>
        </w:rPr>
        <w:t xml:space="preserve"> </w:t>
      </w:r>
      <w:r>
        <w:t>образовательной</w:t>
      </w:r>
      <w:r>
        <w:rPr>
          <w:spacing w:val="-57"/>
        </w:rPr>
        <w:t xml:space="preserve"> </w:t>
      </w:r>
      <w:r>
        <w:t>программы</w:t>
      </w:r>
      <w:r>
        <w:rPr>
          <w:spacing w:val="26"/>
        </w:rPr>
        <w:t xml:space="preserve"> </w:t>
      </w:r>
      <w:r>
        <w:t>и</w:t>
      </w:r>
      <w:r>
        <w:rPr>
          <w:spacing w:val="27"/>
        </w:rPr>
        <w:t xml:space="preserve"> </w:t>
      </w:r>
      <w:r>
        <w:t>соответствующему</w:t>
      </w:r>
      <w:r>
        <w:rPr>
          <w:spacing w:val="27"/>
        </w:rPr>
        <w:t xml:space="preserve"> </w:t>
      </w:r>
      <w:r>
        <w:t>усилению</w:t>
      </w:r>
      <w:r>
        <w:rPr>
          <w:spacing w:val="27"/>
        </w:rPr>
        <w:t xml:space="preserve"> </w:t>
      </w:r>
      <w:r>
        <w:t>воспитательного</w:t>
      </w:r>
      <w:r>
        <w:rPr>
          <w:spacing w:val="24"/>
        </w:rPr>
        <w:t xml:space="preserve"> </w:t>
      </w:r>
      <w:r>
        <w:t>и</w:t>
      </w:r>
      <w:r>
        <w:rPr>
          <w:spacing w:val="28"/>
        </w:rPr>
        <w:t xml:space="preserve"> </w:t>
      </w:r>
      <w:r>
        <w:t>социализирующего</w:t>
      </w:r>
      <w:r>
        <w:rPr>
          <w:spacing w:val="26"/>
        </w:rPr>
        <w:t xml:space="preserve"> </w:t>
      </w:r>
      <w:r>
        <w:t>потенциала</w:t>
      </w:r>
      <w:r>
        <w:rPr>
          <w:spacing w:val="-57"/>
        </w:rPr>
        <w:t xml:space="preserve"> </w:t>
      </w:r>
      <w:r>
        <w:t>образовательной</w:t>
      </w:r>
      <w:r>
        <w:tab/>
        <w:t>организации,</w:t>
      </w:r>
      <w:r>
        <w:tab/>
        <w:t>инклюзивного</w:t>
      </w:r>
      <w:r>
        <w:tab/>
        <w:t xml:space="preserve">подхода в образовании, </w:t>
      </w:r>
      <w:r>
        <w:rPr>
          <w:spacing w:val="-1"/>
        </w:rPr>
        <w:t>обеспечению</w:t>
      </w:r>
      <w:r>
        <w:rPr>
          <w:spacing w:val="-57"/>
        </w:rPr>
        <w:t xml:space="preserve">                                                     </w:t>
      </w:r>
      <w:r>
        <w:t>индивидуализированного</w:t>
      </w:r>
      <w:r>
        <w:rPr>
          <w:spacing w:val="17"/>
        </w:rPr>
        <w:t xml:space="preserve"> </w:t>
      </w:r>
      <w:r>
        <w:t>психолого-педагогического</w:t>
      </w:r>
      <w:r>
        <w:rPr>
          <w:spacing w:val="17"/>
        </w:rPr>
        <w:t xml:space="preserve"> </w:t>
      </w:r>
      <w:r>
        <w:t>сопровождения</w:t>
      </w:r>
      <w:r>
        <w:rPr>
          <w:spacing w:val="18"/>
        </w:rPr>
        <w:t xml:space="preserve"> </w:t>
      </w:r>
      <w:r>
        <w:t>каждого</w:t>
      </w:r>
      <w:r>
        <w:rPr>
          <w:spacing w:val="17"/>
        </w:rPr>
        <w:t xml:space="preserve"> </w:t>
      </w:r>
      <w:r>
        <w:t>обучающегося</w:t>
      </w:r>
      <w:r>
        <w:rPr>
          <w:spacing w:val="18"/>
        </w:rPr>
        <w:t xml:space="preserve"> </w:t>
      </w:r>
      <w:r>
        <w:t>с</w:t>
      </w:r>
      <w:r>
        <w:rPr>
          <w:spacing w:val="-57"/>
        </w:rPr>
        <w:t xml:space="preserve"> </w:t>
      </w:r>
      <w:r>
        <w:t>ЗПР</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p>
    <w:p w:rsidR="006E5073" w:rsidRDefault="00270585">
      <w:pPr>
        <w:pStyle w:val="a0"/>
        <w:numPr>
          <w:ilvl w:val="0"/>
          <w:numId w:val="5"/>
        </w:numPr>
        <w:spacing w:line="360" w:lineRule="auto"/>
        <w:ind w:right="465"/>
      </w:pPr>
      <w:r>
        <w:t>выявление и развитие способностей обучающихся с ЗПР, их интересов посредством включения</w:t>
      </w:r>
      <w:r>
        <w:rPr>
          <w:spacing w:val="1"/>
        </w:rPr>
        <w:t xml:space="preserve"> </w:t>
      </w:r>
      <w:r>
        <w:t>их</w:t>
      </w:r>
      <w:r>
        <w:rPr>
          <w:spacing w:val="1"/>
        </w:rPr>
        <w:t xml:space="preserve"> </w:t>
      </w:r>
      <w:r>
        <w:t>в</w:t>
      </w:r>
      <w:r>
        <w:rPr>
          <w:spacing w:val="1"/>
        </w:rPr>
        <w:t xml:space="preserve"> </w:t>
      </w:r>
      <w:r>
        <w:t>деятельность</w:t>
      </w:r>
      <w:r>
        <w:rPr>
          <w:spacing w:val="1"/>
        </w:rPr>
        <w:t xml:space="preserve"> </w:t>
      </w:r>
      <w:r>
        <w:t>клубов,</w:t>
      </w:r>
      <w:r>
        <w:rPr>
          <w:spacing w:val="1"/>
        </w:rPr>
        <w:t xml:space="preserve"> </w:t>
      </w:r>
      <w:r>
        <w:t>секций,</w:t>
      </w:r>
      <w:r>
        <w:rPr>
          <w:spacing w:val="1"/>
        </w:rPr>
        <w:t xml:space="preserve"> </w:t>
      </w:r>
      <w:r>
        <w:t>студий</w:t>
      </w:r>
      <w:r>
        <w:rPr>
          <w:spacing w:val="1"/>
        </w:rPr>
        <w:t xml:space="preserve"> </w:t>
      </w:r>
      <w:r>
        <w:t>и кружков,</w:t>
      </w:r>
      <w:r>
        <w:rPr>
          <w:spacing w:val="1"/>
        </w:rPr>
        <w:t xml:space="preserve"> </w:t>
      </w:r>
      <w:r>
        <w:t>включения в</w:t>
      </w:r>
      <w:r>
        <w:rPr>
          <w:spacing w:val="1"/>
        </w:rPr>
        <w:t xml:space="preserve"> </w:t>
      </w:r>
      <w:r>
        <w:t>общественно</w:t>
      </w:r>
      <w:r>
        <w:rPr>
          <w:spacing w:val="1"/>
        </w:rPr>
        <w:t xml:space="preserve"> </w:t>
      </w:r>
      <w:r>
        <w:t>полезную</w:t>
      </w:r>
      <w:r>
        <w:rPr>
          <w:spacing w:val="1"/>
        </w:rPr>
        <w:t xml:space="preserve"> </w:t>
      </w:r>
      <w:r>
        <w:t>деятельность,</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возможностей</w:t>
      </w:r>
      <w:r>
        <w:rPr>
          <w:spacing w:val="1"/>
        </w:rPr>
        <w:t xml:space="preserve"> </w:t>
      </w:r>
      <w:r>
        <w:t>образовательных</w:t>
      </w:r>
      <w:r>
        <w:rPr>
          <w:spacing w:val="1"/>
        </w:rPr>
        <w:t xml:space="preserve"> </w:t>
      </w:r>
      <w:r>
        <w:t>организаций</w:t>
      </w:r>
      <w:r>
        <w:rPr>
          <w:spacing w:val="1"/>
        </w:rPr>
        <w:t xml:space="preserve"> </w:t>
      </w:r>
      <w:r>
        <w:t>дополнительного</w:t>
      </w:r>
      <w:r>
        <w:rPr>
          <w:spacing w:val="-1"/>
        </w:rPr>
        <w:t xml:space="preserve"> </w:t>
      </w:r>
      <w:r>
        <w:t>образования;</w:t>
      </w:r>
    </w:p>
    <w:p w:rsidR="006E5073" w:rsidRDefault="00270585">
      <w:pPr>
        <w:pStyle w:val="a0"/>
        <w:numPr>
          <w:ilvl w:val="0"/>
          <w:numId w:val="5"/>
        </w:numPr>
        <w:spacing w:line="360" w:lineRule="auto"/>
        <w:ind w:right="470"/>
        <w:jc w:val="left"/>
      </w:pPr>
      <w:r>
        <w:t>организация творческих конкурсов, проектной и учебно-исследовательской деятельности;</w:t>
      </w:r>
      <w:r>
        <w:rPr>
          <w:spacing w:val="1"/>
        </w:rPr>
        <w:t xml:space="preserve"> </w:t>
      </w:r>
      <w:r>
        <w:t>участие</w:t>
      </w:r>
      <w:r>
        <w:rPr>
          <w:spacing w:val="15"/>
        </w:rPr>
        <w:t xml:space="preserve"> </w:t>
      </w:r>
      <w:r>
        <w:t>обучающихся,</w:t>
      </w:r>
      <w:r>
        <w:rPr>
          <w:spacing w:val="14"/>
        </w:rPr>
        <w:t xml:space="preserve"> </w:t>
      </w:r>
      <w:r>
        <w:t>их</w:t>
      </w:r>
      <w:r>
        <w:rPr>
          <w:spacing w:val="17"/>
        </w:rPr>
        <w:t xml:space="preserve"> </w:t>
      </w:r>
      <w:r>
        <w:t>родителей</w:t>
      </w:r>
      <w:r>
        <w:rPr>
          <w:spacing w:val="17"/>
        </w:rPr>
        <w:t xml:space="preserve"> </w:t>
      </w:r>
      <w:r>
        <w:t>(законных</w:t>
      </w:r>
      <w:r>
        <w:rPr>
          <w:spacing w:val="17"/>
        </w:rPr>
        <w:t xml:space="preserve"> </w:t>
      </w:r>
      <w:r>
        <w:t>представителей),</w:t>
      </w:r>
      <w:r>
        <w:rPr>
          <w:spacing w:val="15"/>
        </w:rPr>
        <w:t xml:space="preserve"> </w:t>
      </w:r>
      <w:r>
        <w:t>педагогических</w:t>
      </w:r>
      <w:r>
        <w:rPr>
          <w:spacing w:val="19"/>
        </w:rPr>
        <w:t xml:space="preserve"> </w:t>
      </w:r>
      <w:r>
        <w:t>работников</w:t>
      </w:r>
      <w:r>
        <w:rPr>
          <w:spacing w:val="15"/>
        </w:rPr>
        <w:t xml:space="preserve"> </w:t>
      </w:r>
      <w:r>
        <w:t>в</w:t>
      </w:r>
      <w:r>
        <w:rPr>
          <w:spacing w:val="-57"/>
        </w:rPr>
        <w:t xml:space="preserve"> </w:t>
      </w:r>
      <w:r>
        <w:t>проектировании</w:t>
      </w:r>
      <w:r>
        <w:rPr>
          <w:spacing w:val="-3"/>
        </w:rPr>
        <w:t xml:space="preserve"> </w:t>
      </w:r>
      <w:r>
        <w:t>и</w:t>
      </w:r>
      <w:r>
        <w:rPr>
          <w:spacing w:val="-1"/>
        </w:rPr>
        <w:t xml:space="preserve"> </w:t>
      </w:r>
      <w:r>
        <w:t>развитии социальной</w:t>
      </w:r>
      <w:r>
        <w:rPr>
          <w:spacing w:val="-1"/>
        </w:rPr>
        <w:t xml:space="preserve"> </w:t>
      </w:r>
      <w:r>
        <w:t>среды образовательной</w:t>
      </w:r>
      <w:r>
        <w:rPr>
          <w:spacing w:val="-1"/>
        </w:rPr>
        <w:t xml:space="preserve"> </w:t>
      </w:r>
      <w:r>
        <w:t>организации;</w:t>
      </w:r>
    </w:p>
    <w:p w:rsidR="006E5073" w:rsidRDefault="00270585">
      <w:pPr>
        <w:pStyle w:val="a0"/>
        <w:numPr>
          <w:ilvl w:val="0"/>
          <w:numId w:val="5"/>
        </w:numPr>
        <w:spacing w:line="360" w:lineRule="auto"/>
        <w:ind w:right="468"/>
      </w:pPr>
      <w:r>
        <w:t>включение</w:t>
      </w:r>
      <w:r>
        <w:rPr>
          <w:spacing w:val="1"/>
        </w:rPr>
        <w:t xml:space="preserve"> </w:t>
      </w:r>
      <w:r>
        <w:t>обучающихся</w:t>
      </w:r>
      <w:r>
        <w:rPr>
          <w:spacing w:val="1"/>
        </w:rPr>
        <w:t xml:space="preserve"> </w:t>
      </w:r>
      <w:r>
        <w:t>в</w:t>
      </w:r>
      <w:r>
        <w:rPr>
          <w:spacing w:val="1"/>
        </w:rPr>
        <w:t xml:space="preserve"> </w:t>
      </w:r>
      <w:r>
        <w:t>процессы</w:t>
      </w:r>
      <w:r>
        <w:rPr>
          <w:spacing w:val="1"/>
        </w:rPr>
        <w:t xml:space="preserve"> </w:t>
      </w:r>
      <w:r>
        <w:t>познания</w:t>
      </w:r>
      <w:r>
        <w:rPr>
          <w:spacing w:val="1"/>
        </w:rPr>
        <w:t xml:space="preserve"> </w:t>
      </w:r>
      <w:r>
        <w:t>и</w:t>
      </w:r>
      <w:r>
        <w:rPr>
          <w:spacing w:val="1"/>
        </w:rPr>
        <w:t xml:space="preserve"> </w:t>
      </w:r>
      <w:r>
        <w:t>преобразования</w:t>
      </w:r>
      <w:r>
        <w:rPr>
          <w:spacing w:val="1"/>
        </w:rPr>
        <w:t xml:space="preserve"> </w:t>
      </w:r>
      <w:r>
        <w:t>социальной</w:t>
      </w:r>
      <w:r>
        <w:rPr>
          <w:spacing w:val="1"/>
        </w:rPr>
        <w:t xml:space="preserve"> </w:t>
      </w:r>
      <w:r>
        <w:t>среды</w:t>
      </w:r>
      <w:r>
        <w:rPr>
          <w:spacing w:val="1"/>
        </w:rPr>
        <w:t xml:space="preserve"> </w:t>
      </w:r>
      <w:r>
        <w:t>(населенного</w:t>
      </w:r>
      <w:r>
        <w:rPr>
          <w:spacing w:val="1"/>
        </w:rPr>
        <w:t xml:space="preserve"> </w:t>
      </w:r>
      <w:r>
        <w:t>пункта,</w:t>
      </w:r>
      <w:r>
        <w:rPr>
          <w:spacing w:val="1"/>
        </w:rPr>
        <w:t xml:space="preserve"> </w:t>
      </w:r>
      <w:r>
        <w:t>района,</w:t>
      </w:r>
      <w:r>
        <w:rPr>
          <w:spacing w:val="1"/>
        </w:rPr>
        <w:t xml:space="preserve"> </w:t>
      </w:r>
      <w:r>
        <w:t>города)</w:t>
      </w:r>
      <w:r>
        <w:rPr>
          <w:spacing w:val="1"/>
        </w:rPr>
        <w:t xml:space="preserve"> </w:t>
      </w:r>
      <w:r>
        <w:t>для</w:t>
      </w:r>
      <w:r>
        <w:rPr>
          <w:spacing w:val="1"/>
        </w:rPr>
        <w:t xml:space="preserve"> </w:t>
      </w:r>
      <w:r>
        <w:t>приобретения</w:t>
      </w:r>
      <w:r>
        <w:rPr>
          <w:spacing w:val="1"/>
        </w:rPr>
        <w:t xml:space="preserve"> </w:t>
      </w:r>
      <w:r>
        <w:t>опыта</w:t>
      </w:r>
      <w:r>
        <w:rPr>
          <w:spacing w:val="1"/>
        </w:rPr>
        <w:t xml:space="preserve"> </w:t>
      </w:r>
      <w:r>
        <w:t>реального</w:t>
      </w:r>
      <w:r>
        <w:rPr>
          <w:spacing w:val="1"/>
        </w:rPr>
        <w:t xml:space="preserve"> </w:t>
      </w:r>
      <w:r>
        <w:t>управления</w:t>
      </w:r>
      <w:r>
        <w:rPr>
          <w:spacing w:val="60"/>
        </w:rPr>
        <w:t xml:space="preserve"> </w:t>
      </w:r>
      <w:r>
        <w:t>и</w:t>
      </w:r>
      <w:r>
        <w:rPr>
          <w:spacing w:val="1"/>
        </w:rPr>
        <w:t xml:space="preserve"> </w:t>
      </w:r>
      <w:r>
        <w:t>действия;</w:t>
      </w:r>
    </w:p>
    <w:p w:rsidR="006E5073" w:rsidRDefault="00270585">
      <w:pPr>
        <w:pStyle w:val="a0"/>
        <w:numPr>
          <w:ilvl w:val="0"/>
          <w:numId w:val="5"/>
        </w:numPr>
        <w:spacing w:line="360" w:lineRule="auto"/>
        <w:ind w:right="468"/>
      </w:pPr>
      <w:r>
        <w:t>организация</w:t>
      </w:r>
      <w:r>
        <w:rPr>
          <w:spacing w:val="1"/>
        </w:rPr>
        <w:t xml:space="preserve"> </w:t>
      </w:r>
      <w:r>
        <w:t>социального</w:t>
      </w:r>
      <w:r>
        <w:rPr>
          <w:spacing w:val="1"/>
        </w:rPr>
        <w:t xml:space="preserve"> </w:t>
      </w:r>
      <w:r>
        <w:t>и</w:t>
      </w:r>
      <w:r>
        <w:rPr>
          <w:spacing w:val="1"/>
        </w:rPr>
        <w:t xml:space="preserve"> </w:t>
      </w:r>
      <w:r>
        <w:t>учебно-исследовательского</w:t>
      </w:r>
      <w:r>
        <w:rPr>
          <w:spacing w:val="1"/>
        </w:rPr>
        <w:t xml:space="preserve"> </w:t>
      </w:r>
      <w:r>
        <w:t>проектирования,</w:t>
      </w:r>
      <w:r>
        <w:rPr>
          <w:spacing w:val="1"/>
        </w:rPr>
        <w:t xml:space="preserve"> </w:t>
      </w:r>
      <w:r>
        <w:t>профессиональной</w:t>
      </w:r>
      <w:r>
        <w:rPr>
          <w:spacing w:val="1"/>
        </w:rPr>
        <w:t xml:space="preserve"> </w:t>
      </w:r>
      <w:r>
        <w:t>ориентации обучающихся при поддержке педагогических работников, психологов, социальных</w:t>
      </w:r>
      <w:r>
        <w:rPr>
          <w:spacing w:val="1"/>
        </w:rPr>
        <w:t xml:space="preserve"> </w:t>
      </w:r>
      <w:r>
        <w:t>педагогов,</w:t>
      </w:r>
      <w:r>
        <w:rPr>
          <w:spacing w:val="1"/>
        </w:rPr>
        <w:t xml:space="preserve"> </w:t>
      </w:r>
      <w:r>
        <w:t>сотрудничество</w:t>
      </w:r>
      <w:r>
        <w:rPr>
          <w:spacing w:val="1"/>
        </w:rPr>
        <w:t xml:space="preserve"> </w:t>
      </w:r>
      <w:r>
        <w:t>с</w:t>
      </w:r>
      <w:r>
        <w:rPr>
          <w:spacing w:val="1"/>
        </w:rPr>
        <w:t xml:space="preserve"> </w:t>
      </w:r>
      <w:r>
        <w:t>базовыми</w:t>
      </w:r>
      <w:r>
        <w:rPr>
          <w:spacing w:val="1"/>
        </w:rPr>
        <w:t xml:space="preserve"> </w:t>
      </w:r>
      <w:r>
        <w:t>предприятиями,</w:t>
      </w:r>
      <w:r>
        <w:rPr>
          <w:spacing w:val="1"/>
        </w:rPr>
        <w:t xml:space="preserve"> </w:t>
      </w:r>
      <w:r>
        <w:t>организациями</w:t>
      </w:r>
      <w:r>
        <w:rPr>
          <w:spacing w:val="1"/>
        </w:rPr>
        <w:t xml:space="preserve"> </w:t>
      </w:r>
      <w:r>
        <w:t>профессионального</w:t>
      </w:r>
      <w:r>
        <w:rPr>
          <w:spacing w:val="1"/>
        </w:rPr>
        <w:t xml:space="preserve"> </w:t>
      </w:r>
      <w:r>
        <w:t>образования,</w:t>
      </w:r>
      <w:r>
        <w:rPr>
          <w:spacing w:val="-1"/>
        </w:rPr>
        <w:t xml:space="preserve"> </w:t>
      </w:r>
      <w:r>
        <w:t>центрами</w:t>
      </w:r>
      <w:r>
        <w:rPr>
          <w:spacing w:val="-2"/>
        </w:rPr>
        <w:t xml:space="preserve"> </w:t>
      </w:r>
      <w:r>
        <w:t>профессиональной работы;</w:t>
      </w:r>
    </w:p>
    <w:p w:rsidR="006E5073" w:rsidRDefault="00270585">
      <w:pPr>
        <w:pStyle w:val="a0"/>
        <w:numPr>
          <w:ilvl w:val="0"/>
          <w:numId w:val="5"/>
        </w:numPr>
        <w:spacing w:line="360" w:lineRule="auto"/>
        <w:ind w:right="476"/>
      </w:pPr>
      <w:r>
        <w:t>создание условий для сохранения и укрепления физического, психологического и социального</w:t>
      </w:r>
      <w:r>
        <w:rPr>
          <w:spacing w:val="1"/>
        </w:rPr>
        <w:t xml:space="preserve"> </w:t>
      </w:r>
      <w:r>
        <w:t>здоровья</w:t>
      </w:r>
      <w:r>
        <w:rPr>
          <w:spacing w:val="-1"/>
        </w:rPr>
        <w:t xml:space="preserve"> </w:t>
      </w:r>
      <w:r>
        <w:t>обучающихся,</w:t>
      </w:r>
      <w:r>
        <w:rPr>
          <w:spacing w:val="-3"/>
        </w:rPr>
        <w:t xml:space="preserve"> </w:t>
      </w:r>
      <w:r>
        <w:t>обеспечение</w:t>
      </w:r>
      <w:r>
        <w:rPr>
          <w:spacing w:val="-1"/>
        </w:rPr>
        <w:t xml:space="preserve"> </w:t>
      </w:r>
      <w:r>
        <w:t>их</w:t>
      </w:r>
      <w:r>
        <w:rPr>
          <w:spacing w:val="2"/>
        </w:rPr>
        <w:t xml:space="preserve"> </w:t>
      </w:r>
      <w:r>
        <w:t>безопасности.</w:t>
      </w:r>
    </w:p>
    <w:p w:rsidR="006E5073" w:rsidRDefault="006E5073">
      <w:pPr>
        <w:pStyle w:val="a0"/>
        <w:spacing w:line="360" w:lineRule="auto"/>
        <w:ind w:right="464" w:firstLine="708"/>
        <w:jc w:val="left"/>
      </w:pPr>
    </w:p>
    <w:p w:rsidR="006E5073" w:rsidRDefault="00270585">
      <w:pPr>
        <w:spacing w:after="64" w:line="360" w:lineRule="auto"/>
        <w:jc w:val="center"/>
        <w:rPr>
          <w:b/>
          <w:sz w:val="24"/>
          <w:szCs w:val="24"/>
        </w:rPr>
      </w:pPr>
      <w:r>
        <w:rPr>
          <w:b/>
          <w:sz w:val="24"/>
          <w:szCs w:val="24"/>
        </w:rPr>
        <w:t>Принципы формирования и механизмы реализации АООП ООО</w:t>
      </w:r>
    </w:p>
    <w:p w:rsidR="006E5073" w:rsidRDefault="006E5073">
      <w:pPr>
        <w:pStyle w:val="a0"/>
        <w:spacing w:line="360" w:lineRule="auto"/>
        <w:ind w:right="464" w:firstLine="708"/>
        <w:jc w:val="left"/>
      </w:pPr>
    </w:p>
    <w:p w:rsidR="006E5073" w:rsidRDefault="00270585">
      <w:pPr>
        <w:pStyle w:val="a0"/>
        <w:spacing w:line="360" w:lineRule="auto"/>
        <w:ind w:right="464"/>
        <w:jc w:val="left"/>
      </w:pPr>
      <w:r>
        <w:t xml:space="preserve">        АООП ООО для обучающихся с ЗПР учитывает следующие </w:t>
      </w:r>
      <w:r>
        <w:rPr>
          <w:b/>
        </w:rPr>
        <w:t>принципы и подходы</w:t>
      </w:r>
      <w:r>
        <w:t>:</w:t>
      </w:r>
      <w:r>
        <w:rPr>
          <w:spacing w:val="1"/>
        </w:rPr>
        <w:t xml:space="preserve"> </w:t>
      </w:r>
      <w:r>
        <w:t>принцип</w:t>
      </w:r>
      <w:r>
        <w:rPr>
          <w:spacing w:val="44"/>
        </w:rPr>
        <w:t xml:space="preserve"> </w:t>
      </w:r>
      <w:r>
        <w:t>учета</w:t>
      </w:r>
      <w:r>
        <w:rPr>
          <w:spacing w:val="42"/>
        </w:rPr>
        <w:t xml:space="preserve"> </w:t>
      </w:r>
      <w:r>
        <w:t>ФГОС</w:t>
      </w:r>
      <w:r>
        <w:rPr>
          <w:spacing w:val="45"/>
        </w:rPr>
        <w:t xml:space="preserve"> </w:t>
      </w:r>
      <w:r>
        <w:t>ООО:</w:t>
      </w:r>
      <w:r>
        <w:rPr>
          <w:spacing w:val="44"/>
        </w:rPr>
        <w:t xml:space="preserve"> </w:t>
      </w:r>
      <w:r>
        <w:t>АООП</w:t>
      </w:r>
      <w:r>
        <w:rPr>
          <w:spacing w:val="43"/>
        </w:rPr>
        <w:t xml:space="preserve"> </w:t>
      </w:r>
      <w:r>
        <w:t>ООО</w:t>
      </w:r>
      <w:r>
        <w:rPr>
          <w:spacing w:val="42"/>
        </w:rPr>
        <w:t xml:space="preserve"> </w:t>
      </w:r>
      <w:r>
        <w:t>базируется</w:t>
      </w:r>
      <w:r>
        <w:rPr>
          <w:spacing w:val="42"/>
        </w:rPr>
        <w:t xml:space="preserve"> </w:t>
      </w:r>
      <w:r>
        <w:t>на</w:t>
      </w:r>
      <w:r>
        <w:rPr>
          <w:spacing w:val="40"/>
        </w:rPr>
        <w:t xml:space="preserve"> </w:t>
      </w:r>
      <w:r>
        <w:t>требованиях,</w:t>
      </w:r>
      <w:r>
        <w:rPr>
          <w:spacing w:val="42"/>
        </w:rPr>
        <w:t xml:space="preserve"> </w:t>
      </w:r>
      <w:r>
        <w:t>предъявляемых</w:t>
      </w:r>
      <w:r>
        <w:rPr>
          <w:spacing w:val="44"/>
        </w:rPr>
        <w:t xml:space="preserve"> </w:t>
      </w:r>
      <w:r>
        <w:t>ФГОС</w:t>
      </w:r>
      <w:r>
        <w:rPr>
          <w:spacing w:val="-57"/>
        </w:rPr>
        <w:t xml:space="preserve"> </w:t>
      </w:r>
      <w:r>
        <w:t>ООО</w:t>
      </w:r>
      <w:r>
        <w:rPr>
          <w:spacing w:val="37"/>
        </w:rPr>
        <w:t xml:space="preserve"> </w:t>
      </w:r>
      <w:r>
        <w:t>к</w:t>
      </w:r>
      <w:r>
        <w:rPr>
          <w:spacing w:val="38"/>
        </w:rPr>
        <w:t xml:space="preserve"> </w:t>
      </w:r>
      <w:r>
        <w:t>целям,</w:t>
      </w:r>
      <w:r>
        <w:rPr>
          <w:spacing w:val="37"/>
        </w:rPr>
        <w:t xml:space="preserve"> </w:t>
      </w:r>
      <w:r>
        <w:t>содержанию,</w:t>
      </w:r>
      <w:r>
        <w:rPr>
          <w:spacing w:val="35"/>
        </w:rPr>
        <w:t xml:space="preserve"> </w:t>
      </w:r>
      <w:r>
        <w:t>планируемым</w:t>
      </w:r>
      <w:r>
        <w:rPr>
          <w:spacing w:val="38"/>
        </w:rPr>
        <w:t xml:space="preserve"> </w:t>
      </w:r>
      <w:r>
        <w:t>результатам</w:t>
      </w:r>
      <w:r>
        <w:rPr>
          <w:spacing w:val="36"/>
        </w:rPr>
        <w:t xml:space="preserve"> </w:t>
      </w:r>
      <w:r>
        <w:t>и</w:t>
      </w:r>
      <w:r>
        <w:rPr>
          <w:spacing w:val="40"/>
        </w:rPr>
        <w:t xml:space="preserve"> </w:t>
      </w:r>
      <w:r>
        <w:t>условиям</w:t>
      </w:r>
      <w:r>
        <w:rPr>
          <w:spacing w:val="36"/>
        </w:rPr>
        <w:t xml:space="preserve"> </w:t>
      </w:r>
      <w:r>
        <w:t>обучения</w:t>
      </w:r>
      <w:r>
        <w:rPr>
          <w:spacing w:val="37"/>
        </w:rPr>
        <w:t xml:space="preserve"> </w:t>
      </w:r>
      <w:r>
        <w:t>на</w:t>
      </w:r>
      <w:r>
        <w:rPr>
          <w:spacing w:val="49"/>
        </w:rPr>
        <w:t xml:space="preserve"> </w:t>
      </w:r>
      <w:r>
        <w:t>уровне</w:t>
      </w:r>
      <w:r>
        <w:rPr>
          <w:spacing w:val="-57"/>
        </w:rPr>
        <w:t xml:space="preserve"> </w:t>
      </w:r>
      <w:r>
        <w:lastRenderedPageBreak/>
        <w:t>основного</w:t>
      </w:r>
      <w:r>
        <w:rPr>
          <w:spacing w:val="-1"/>
        </w:rPr>
        <w:t xml:space="preserve"> </w:t>
      </w:r>
      <w:r>
        <w:t>общего</w:t>
      </w:r>
      <w:r>
        <w:rPr>
          <w:spacing w:val="-1"/>
        </w:rPr>
        <w:t xml:space="preserve"> </w:t>
      </w:r>
      <w:r>
        <w:t>образования;</w:t>
      </w:r>
    </w:p>
    <w:p w:rsidR="006E5073" w:rsidRDefault="00270585">
      <w:pPr>
        <w:pStyle w:val="a0"/>
        <w:numPr>
          <w:ilvl w:val="0"/>
          <w:numId w:val="5"/>
        </w:numPr>
        <w:spacing w:line="360" w:lineRule="auto"/>
        <w:ind w:right="471"/>
      </w:pPr>
      <w:r>
        <w:t>принцип</w:t>
      </w:r>
      <w:r>
        <w:rPr>
          <w:spacing w:val="1"/>
        </w:rPr>
        <w:t xml:space="preserve"> </w:t>
      </w:r>
      <w:r>
        <w:t>учета</w:t>
      </w:r>
      <w:r>
        <w:rPr>
          <w:spacing w:val="1"/>
        </w:rPr>
        <w:t xml:space="preserve"> </w:t>
      </w:r>
      <w:r>
        <w:t>языка</w:t>
      </w:r>
      <w:r>
        <w:rPr>
          <w:spacing w:val="1"/>
        </w:rPr>
        <w:t xml:space="preserve"> </w:t>
      </w:r>
      <w:r>
        <w:t>обучения:</w:t>
      </w:r>
      <w:r>
        <w:rPr>
          <w:spacing w:val="1"/>
        </w:rPr>
        <w:t xml:space="preserve"> </w:t>
      </w:r>
      <w:r>
        <w:t>с</w:t>
      </w:r>
      <w:r>
        <w:rPr>
          <w:spacing w:val="1"/>
        </w:rPr>
        <w:t xml:space="preserve"> </w:t>
      </w:r>
      <w:r>
        <w:t>учетом</w:t>
      </w:r>
      <w:r>
        <w:rPr>
          <w:spacing w:val="1"/>
        </w:rPr>
        <w:t xml:space="preserve"> </w:t>
      </w:r>
      <w:r>
        <w:t>условий</w:t>
      </w:r>
      <w:r>
        <w:rPr>
          <w:spacing w:val="1"/>
        </w:rPr>
        <w:t xml:space="preserve"> </w:t>
      </w:r>
      <w:r>
        <w:t>функционирования</w:t>
      </w:r>
      <w:r>
        <w:rPr>
          <w:spacing w:val="1"/>
        </w:rPr>
        <w:t xml:space="preserve"> </w:t>
      </w:r>
      <w:r>
        <w:t>образовательной</w:t>
      </w:r>
      <w:r>
        <w:rPr>
          <w:spacing w:val="-57"/>
        </w:rPr>
        <w:t xml:space="preserve"> </w:t>
      </w:r>
      <w:r>
        <w:t>организации АООП ООО определяет право получения образования на родном языке из числа</w:t>
      </w:r>
      <w:r>
        <w:rPr>
          <w:spacing w:val="1"/>
        </w:rPr>
        <w:t xml:space="preserve"> </w:t>
      </w:r>
      <w:r>
        <w:t>языков народов Российской Федерации и отражает механизмы реализации данного принципа в</w:t>
      </w:r>
      <w:r>
        <w:rPr>
          <w:spacing w:val="1"/>
        </w:rPr>
        <w:t xml:space="preserve"> </w:t>
      </w:r>
      <w:r>
        <w:t>учебных планах, планах</w:t>
      </w:r>
      <w:r>
        <w:rPr>
          <w:spacing w:val="2"/>
        </w:rPr>
        <w:t xml:space="preserve"> </w:t>
      </w:r>
      <w:r>
        <w:t>внеурочной деятельности;</w:t>
      </w:r>
    </w:p>
    <w:p w:rsidR="006E5073" w:rsidRDefault="00270585">
      <w:pPr>
        <w:pStyle w:val="a0"/>
        <w:numPr>
          <w:ilvl w:val="0"/>
          <w:numId w:val="5"/>
        </w:numPr>
        <w:spacing w:line="360" w:lineRule="auto"/>
        <w:ind w:right="469"/>
      </w:pPr>
      <w:r>
        <w:t>принцип</w:t>
      </w:r>
      <w:r>
        <w:rPr>
          <w:spacing w:val="1"/>
        </w:rPr>
        <w:t xml:space="preserve"> </w:t>
      </w:r>
      <w:r>
        <w:t>учета</w:t>
      </w:r>
      <w:r>
        <w:rPr>
          <w:spacing w:val="1"/>
        </w:rPr>
        <w:t xml:space="preserve"> </w:t>
      </w:r>
      <w:r>
        <w:t>ведущей</w:t>
      </w:r>
      <w:r>
        <w:rPr>
          <w:spacing w:val="1"/>
        </w:rPr>
        <w:t xml:space="preserve"> </w:t>
      </w:r>
      <w:r>
        <w:t>деятельности</w:t>
      </w:r>
      <w:r>
        <w:rPr>
          <w:spacing w:val="1"/>
        </w:rPr>
        <w:t xml:space="preserve"> </w:t>
      </w:r>
      <w:r>
        <w:t>обучающегося:</w:t>
      </w:r>
      <w:r>
        <w:rPr>
          <w:spacing w:val="1"/>
        </w:rPr>
        <w:t xml:space="preserve"> </w:t>
      </w:r>
      <w:r>
        <w:t>АООП</w:t>
      </w:r>
      <w:r>
        <w:rPr>
          <w:spacing w:val="1"/>
        </w:rPr>
        <w:t xml:space="preserve"> </w:t>
      </w:r>
      <w:r>
        <w:t>ООО</w:t>
      </w:r>
      <w:r>
        <w:rPr>
          <w:spacing w:val="1"/>
        </w:rPr>
        <w:t xml:space="preserve"> </w:t>
      </w:r>
      <w:r>
        <w:t>обеспечивает</w:t>
      </w:r>
      <w:r>
        <w:rPr>
          <w:spacing w:val="1"/>
        </w:rPr>
        <w:t xml:space="preserve"> </w:t>
      </w:r>
      <w:r>
        <w:t>конструирование</w:t>
      </w:r>
      <w:r>
        <w:rPr>
          <w:spacing w:val="1"/>
        </w:rPr>
        <w:t xml:space="preserve"> </w:t>
      </w:r>
      <w:r>
        <w:t>учебного</w:t>
      </w:r>
      <w:r>
        <w:rPr>
          <w:spacing w:val="1"/>
        </w:rPr>
        <w:t xml:space="preserve"> </w:t>
      </w:r>
      <w:r>
        <w:t>процесса</w:t>
      </w:r>
      <w:r>
        <w:rPr>
          <w:spacing w:val="1"/>
        </w:rPr>
        <w:t xml:space="preserve"> </w:t>
      </w:r>
      <w:r>
        <w:t>в</w:t>
      </w:r>
      <w:r>
        <w:rPr>
          <w:spacing w:val="1"/>
        </w:rPr>
        <w:t xml:space="preserve"> </w:t>
      </w:r>
      <w:r>
        <w:t>структуре</w:t>
      </w:r>
      <w:r>
        <w:rPr>
          <w:spacing w:val="1"/>
        </w:rPr>
        <w:t xml:space="preserve"> </w:t>
      </w:r>
      <w:r>
        <w:t>учебной</w:t>
      </w:r>
      <w:r>
        <w:rPr>
          <w:spacing w:val="1"/>
        </w:rPr>
        <w:t xml:space="preserve"> </w:t>
      </w:r>
      <w:r>
        <w:t>деятельности,</w:t>
      </w:r>
      <w:r>
        <w:rPr>
          <w:spacing w:val="1"/>
        </w:rPr>
        <w:t xml:space="preserve"> </w:t>
      </w:r>
      <w:r>
        <w:t>предусматривает</w:t>
      </w:r>
      <w:r>
        <w:rPr>
          <w:spacing w:val="1"/>
        </w:rPr>
        <w:t xml:space="preserve"> </w:t>
      </w:r>
      <w:r>
        <w:t>механизмы</w:t>
      </w:r>
      <w:r>
        <w:rPr>
          <w:spacing w:val="1"/>
        </w:rPr>
        <w:t xml:space="preserve"> </w:t>
      </w:r>
      <w:r>
        <w:t>формирования</w:t>
      </w:r>
      <w:r>
        <w:rPr>
          <w:spacing w:val="1"/>
        </w:rPr>
        <w:t xml:space="preserve"> </w:t>
      </w:r>
      <w:r>
        <w:t>всех</w:t>
      </w:r>
      <w:r>
        <w:rPr>
          <w:spacing w:val="1"/>
        </w:rPr>
        <w:t xml:space="preserve"> </w:t>
      </w:r>
      <w:r>
        <w:t>компонентов</w:t>
      </w:r>
      <w:r>
        <w:rPr>
          <w:spacing w:val="1"/>
        </w:rPr>
        <w:t xml:space="preserve"> </w:t>
      </w:r>
      <w:r>
        <w:t>учебной</w:t>
      </w:r>
      <w:r>
        <w:rPr>
          <w:spacing w:val="1"/>
        </w:rPr>
        <w:t xml:space="preserve"> </w:t>
      </w:r>
      <w:r>
        <w:t>деятельности</w:t>
      </w:r>
      <w:r>
        <w:rPr>
          <w:spacing w:val="1"/>
        </w:rPr>
        <w:t xml:space="preserve"> </w:t>
      </w:r>
      <w:r>
        <w:t>(мотив,</w:t>
      </w:r>
      <w:r>
        <w:rPr>
          <w:spacing w:val="1"/>
        </w:rPr>
        <w:t xml:space="preserve"> </w:t>
      </w:r>
      <w:r>
        <w:t>цель,</w:t>
      </w:r>
      <w:r>
        <w:rPr>
          <w:spacing w:val="1"/>
        </w:rPr>
        <w:t xml:space="preserve"> </w:t>
      </w:r>
      <w:r>
        <w:t>учебная</w:t>
      </w:r>
      <w:r>
        <w:rPr>
          <w:spacing w:val="1"/>
        </w:rPr>
        <w:t xml:space="preserve"> </w:t>
      </w:r>
      <w:r>
        <w:t>задача,</w:t>
      </w:r>
      <w:r>
        <w:rPr>
          <w:spacing w:val="3"/>
        </w:rPr>
        <w:t xml:space="preserve"> </w:t>
      </w:r>
      <w:r>
        <w:t>учебные</w:t>
      </w:r>
      <w:r>
        <w:rPr>
          <w:spacing w:val="-2"/>
        </w:rPr>
        <w:t xml:space="preserve"> </w:t>
      </w:r>
      <w:r>
        <w:t>операции, контроль</w:t>
      </w:r>
      <w:r>
        <w:rPr>
          <w:spacing w:val="-1"/>
        </w:rPr>
        <w:t xml:space="preserve"> </w:t>
      </w:r>
      <w:r>
        <w:t>и самоконтроль);</w:t>
      </w:r>
    </w:p>
    <w:p w:rsidR="006E5073" w:rsidRDefault="00270585">
      <w:pPr>
        <w:pStyle w:val="a0"/>
        <w:numPr>
          <w:ilvl w:val="0"/>
          <w:numId w:val="5"/>
        </w:numPr>
        <w:spacing w:before="65" w:line="360" w:lineRule="auto"/>
        <w:ind w:right="469"/>
      </w:pPr>
      <w:r>
        <w:t>принцип индивидуализации обучения: АООП ООО предусматривает возможность и механизмы</w:t>
      </w:r>
      <w:r>
        <w:rPr>
          <w:spacing w:val="-57"/>
        </w:rPr>
        <w:t xml:space="preserve"> </w:t>
      </w:r>
      <w:r>
        <w:t>разработки индивидуальных программ и учебных планов для обучающихся с ЗПР с учетом</w:t>
      </w:r>
      <w:r>
        <w:rPr>
          <w:spacing w:val="1"/>
        </w:rPr>
        <w:t xml:space="preserve"> </w:t>
      </w:r>
      <w:r>
        <w:t>мнения</w:t>
      </w:r>
      <w:r>
        <w:rPr>
          <w:spacing w:val="-1"/>
        </w:rPr>
        <w:t xml:space="preserve"> </w:t>
      </w:r>
      <w:r>
        <w:t>родителей (законных</w:t>
      </w:r>
      <w:r>
        <w:rPr>
          <w:spacing w:val="2"/>
        </w:rPr>
        <w:t xml:space="preserve"> </w:t>
      </w:r>
      <w:r>
        <w:t>представителей)</w:t>
      </w:r>
      <w:r>
        <w:rPr>
          <w:spacing w:val="-5"/>
        </w:rPr>
        <w:t xml:space="preserve"> </w:t>
      </w:r>
      <w:r>
        <w:t>обучающегося;</w:t>
      </w:r>
    </w:p>
    <w:p w:rsidR="006E5073" w:rsidRDefault="00270585">
      <w:pPr>
        <w:pStyle w:val="a0"/>
        <w:numPr>
          <w:ilvl w:val="0"/>
          <w:numId w:val="5"/>
        </w:numPr>
        <w:spacing w:before="1" w:line="360" w:lineRule="auto"/>
        <w:ind w:right="472"/>
      </w:pPr>
      <w:r>
        <w:t>системно-деятельностный подход, предполагающий ориентацию на результаты обучения, на</w:t>
      </w:r>
      <w:r>
        <w:rPr>
          <w:spacing w:val="1"/>
        </w:rPr>
        <w:t xml:space="preserve"> </w:t>
      </w:r>
      <w:r>
        <w:t>развитие</w:t>
      </w:r>
      <w:r>
        <w:rPr>
          <w:spacing w:val="1"/>
        </w:rPr>
        <w:t xml:space="preserve"> </w:t>
      </w:r>
      <w:r>
        <w:t>активной</w:t>
      </w:r>
      <w:r>
        <w:rPr>
          <w:spacing w:val="1"/>
        </w:rPr>
        <w:t xml:space="preserve"> </w:t>
      </w:r>
      <w:r>
        <w:t>учебно-познавательной</w:t>
      </w:r>
      <w:r>
        <w:rPr>
          <w:spacing w:val="1"/>
        </w:rPr>
        <w:t xml:space="preserve"> </w:t>
      </w:r>
      <w:r>
        <w:t>деятельности</w:t>
      </w:r>
      <w:r>
        <w:rPr>
          <w:spacing w:val="1"/>
        </w:rPr>
        <w:t xml:space="preserve"> </w:t>
      </w:r>
      <w:r>
        <w:t>обучающегося</w:t>
      </w:r>
      <w:r>
        <w:rPr>
          <w:spacing w:val="1"/>
        </w:rPr>
        <w:t xml:space="preserve"> </w:t>
      </w:r>
      <w:r>
        <w:t>на</w:t>
      </w:r>
      <w:r>
        <w:rPr>
          <w:spacing w:val="1"/>
        </w:rPr>
        <w:t xml:space="preserve"> </w:t>
      </w:r>
      <w:r>
        <w:t>основе</w:t>
      </w:r>
      <w:r>
        <w:rPr>
          <w:spacing w:val="1"/>
        </w:rPr>
        <w:t xml:space="preserve"> </w:t>
      </w:r>
      <w:r>
        <w:t>освоения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познания</w:t>
      </w:r>
      <w:r>
        <w:rPr>
          <w:spacing w:val="1"/>
        </w:rPr>
        <w:t xml:space="preserve"> </w:t>
      </w:r>
      <w:r>
        <w:t>и</w:t>
      </w:r>
      <w:r>
        <w:rPr>
          <w:spacing w:val="1"/>
        </w:rPr>
        <w:t xml:space="preserve"> </w:t>
      </w:r>
      <w:r>
        <w:t>освоения</w:t>
      </w:r>
      <w:r>
        <w:rPr>
          <w:spacing w:val="1"/>
        </w:rPr>
        <w:t xml:space="preserve"> </w:t>
      </w:r>
      <w:r>
        <w:t>мира</w:t>
      </w:r>
      <w:r>
        <w:rPr>
          <w:spacing w:val="1"/>
        </w:rPr>
        <w:t xml:space="preserve"> </w:t>
      </w:r>
      <w:r>
        <w:t>личности,</w:t>
      </w:r>
      <w:r>
        <w:rPr>
          <w:spacing w:val="1"/>
        </w:rPr>
        <w:t xml:space="preserve"> </w:t>
      </w:r>
      <w:r>
        <w:t>формирование</w:t>
      </w:r>
      <w:r>
        <w:rPr>
          <w:spacing w:val="1"/>
        </w:rPr>
        <w:t xml:space="preserve"> </w:t>
      </w:r>
      <w:r>
        <w:t>его</w:t>
      </w:r>
      <w:r>
        <w:rPr>
          <w:spacing w:val="-57"/>
        </w:rPr>
        <w:t xml:space="preserve"> </w:t>
      </w:r>
      <w:r>
        <w:t>готовности к саморазвитию</w:t>
      </w:r>
      <w:r>
        <w:rPr>
          <w:spacing w:val="-2"/>
        </w:rPr>
        <w:t xml:space="preserve"> </w:t>
      </w:r>
      <w:r>
        <w:t>и непрерывному</w:t>
      </w:r>
      <w:r>
        <w:rPr>
          <w:spacing w:val="-5"/>
        </w:rPr>
        <w:t xml:space="preserve"> </w:t>
      </w:r>
      <w:r>
        <w:t>образованию;</w:t>
      </w:r>
    </w:p>
    <w:p w:rsidR="006E5073" w:rsidRDefault="00270585">
      <w:pPr>
        <w:pStyle w:val="a0"/>
        <w:numPr>
          <w:ilvl w:val="0"/>
          <w:numId w:val="5"/>
        </w:numPr>
        <w:spacing w:line="360" w:lineRule="auto"/>
        <w:ind w:right="470"/>
      </w:pPr>
      <w:r>
        <w:t>принцип</w:t>
      </w:r>
      <w:r>
        <w:rPr>
          <w:spacing w:val="1"/>
        </w:rPr>
        <w:t xml:space="preserve"> </w:t>
      </w:r>
      <w:r>
        <w:t>учета</w:t>
      </w:r>
      <w:r>
        <w:rPr>
          <w:spacing w:val="1"/>
        </w:rPr>
        <w:t xml:space="preserve"> </w:t>
      </w:r>
      <w:r>
        <w:t>индивидуальных</w:t>
      </w:r>
      <w:r>
        <w:rPr>
          <w:spacing w:val="1"/>
        </w:rPr>
        <w:t xml:space="preserve"> </w:t>
      </w:r>
      <w:r>
        <w:t>возрастных,</w:t>
      </w:r>
      <w:r>
        <w:rPr>
          <w:spacing w:val="1"/>
        </w:rPr>
        <w:t xml:space="preserve"> </w:t>
      </w:r>
      <w:r>
        <w:t>психологических</w:t>
      </w:r>
      <w:r>
        <w:rPr>
          <w:spacing w:val="1"/>
        </w:rPr>
        <w:t xml:space="preserve"> </w:t>
      </w:r>
      <w:r>
        <w:t>и</w:t>
      </w:r>
      <w:r>
        <w:rPr>
          <w:spacing w:val="61"/>
        </w:rPr>
        <w:t xml:space="preserve"> </w:t>
      </w:r>
      <w:r>
        <w:t>физиологических</w:t>
      </w:r>
      <w:r>
        <w:rPr>
          <w:spacing w:val="1"/>
        </w:rPr>
        <w:t xml:space="preserve"> </w:t>
      </w:r>
      <w:r>
        <w:t>особенностей обучающихся с ЗПР при построении образовательного процесса и определении</w:t>
      </w:r>
      <w:r>
        <w:rPr>
          <w:spacing w:val="1"/>
        </w:rPr>
        <w:t xml:space="preserve"> </w:t>
      </w:r>
      <w:r>
        <w:t>образовательно-воспитательных</w:t>
      </w:r>
      <w:r>
        <w:rPr>
          <w:spacing w:val="-2"/>
        </w:rPr>
        <w:t xml:space="preserve"> </w:t>
      </w:r>
      <w:r>
        <w:t>целей и</w:t>
      </w:r>
      <w:r>
        <w:rPr>
          <w:spacing w:val="-2"/>
        </w:rPr>
        <w:t xml:space="preserve"> </w:t>
      </w:r>
      <w:r>
        <w:t>путей</w:t>
      </w:r>
      <w:r>
        <w:rPr>
          <w:spacing w:val="-1"/>
        </w:rPr>
        <w:t xml:space="preserve"> </w:t>
      </w:r>
      <w:r>
        <w:t>их</w:t>
      </w:r>
      <w:r>
        <w:rPr>
          <w:spacing w:val="-1"/>
        </w:rPr>
        <w:t xml:space="preserve"> </w:t>
      </w:r>
      <w:r>
        <w:t>достижения;</w:t>
      </w:r>
    </w:p>
    <w:p w:rsidR="006E5073" w:rsidRDefault="00270585">
      <w:pPr>
        <w:pStyle w:val="a0"/>
        <w:numPr>
          <w:ilvl w:val="0"/>
          <w:numId w:val="5"/>
        </w:numPr>
        <w:spacing w:line="360" w:lineRule="auto"/>
        <w:ind w:right="479"/>
      </w:pPr>
      <w:r>
        <w:t>принцип обеспечения фундаментального характера образования, учета специфики изучаемых</w:t>
      </w:r>
      <w:r>
        <w:rPr>
          <w:spacing w:val="1"/>
        </w:rPr>
        <w:t xml:space="preserve"> </w:t>
      </w:r>
      <w:r>
        <w:t>учебных предметов;</w:t>
      </w:r>
    </w:p>
    <w:p w:rsidR="006E5073" w:rsidRDefault="00270585">
      <w:pPr>
        <w:pStyle w:val="a0"/>
        <w:numPr>
          <w:ilvl w:val="0"/>
          <w:numId w:val="5"/>
        </w:numPr>
        <w:spacing w:line="360" w:lineRule="auto"/>
        <w:ind w:right="470"/>
      </w:pPr>
      <w:r>
        <w:t>принцип интеграции обучения и воспитания: АООП ООО предусматривает связь урочной и</w:t>
      </w:r>
      <w:r>
        <w:rPr>
          <w:spacing w:val="1"/>
        </w:rPr>
        <w:t xml:space="preserve"> </w:t>
      </w:r>
      <w:r>
        <w:t>внеурочной деятельности, предполагающий направленность учебного процесса на достижение</w:t>
      </w:r>
      <w:r>
        <w:rPr>
          <w:spacing w:val="1"/>
        </w:rPr>
        <w:t xml:space="preserve"> </w:t>
      </w:r>
      <w:r>
        <w:t>личностных</w:t>
      </w:r>
      <w:r>
        <w:rPr>
          <w:spacing w:val="1"/>
        </w:rPr>
        <w:t xml:space="preserve"> </w:t>
      </w:r>
      <w:r>
        <w:t>результатов освоения образовательной</w:t>
      </w:r>
      <w:r>
        <w:rPr>
          <w:spacing w:val="-3"/>
        </w:rPr>
        <w:t xml:space="preserve"> </w:t>
      </w:r>
      <w:r>
        <w:t>программы;</w:t>
      </w:r>
    </w:p>
    <w:p w:rsidR="006E5073" w:rsidRDefault="00270585">
      <w:pPr>
        <w:pStyle w:val="a0"/>
        <w:numPr>
          <w:ilvl w:val="0"/>
          <w:numId w:val="5"/>
        </w:numPr>
        <w:spacing w:line="360" w:lineRule="auto"/>
        <w:ind w:right="466"/>
      </w:pPr>
      <w:r>
        <w:t>принцип здоровьесбережения: при организации образовательной деятельности не допускается</w:t>
      </w:r>
      <w:r>
        <w:rPr>
          <w:spacing w:val="1"/>
        </w:rPr>
        <w:t xml:space="preserve"> </w:t>
      </w:r>
      <w:r>
        <w:t>использование технологий, которые могут нанести вред физическому и (или) психическому</w:t>
      </w:r>
      <w:r>
        <w:rPr>
          <w:spacing w:val="1"/>
        </w:rPr>
        <w:t xml:space="preserve"> </w:t>
      </w:r>
      <w:r>
        <w:t>здоровью</w:t>
      </w:r>
      <w:r>
        <w:rPr>
          <w:spacing w:val="1"/>
        </w:rPr>
        <w:t xml:space="preserve"> </w:t>
      </w:r>
      <w:r>
        <w:t>обучающихся,</w:t>
      </w:r>
      <w:r>
        <w:rPr>
          <w:spacing w:val="1"/>
        </w:rPr>
        <w:t xml:space="preserve"> </w:t>
      </w:r>
      <w:r>
        <w:t>приоритет</w:t>
      </w:r>
      <w:r>
        <w:rPr>
          <w:spacing w:val="1"/>
        </w:rPr>
        <w:t xml:space="preserve"> </w:t>
      </w:r>
      <w:r>
        <w:t>использования</w:t>
      </w:r>
      <w:r>
        <w:rPr>
          <w:spacing w:val="1"/>
        </w:rPr>
        <w:t xml:space="preserve"> </w:t>
      </w:r>
      <w:r>
        <w:t>здоровьесберегающих</w:t>
      </w:r>
      <w:r>
        <w:rPr>
          <w:spacing w:val="1"/>
        </w:rPr>
        <w:t xml:space="preserve"> </w:t>
      </w:r>
      <w:r>
        <w:t>педагогических</w:t>
      </w:r>
      <w:r>
        <w:rPr>
          <w:spacing w:val="1"/>
        </w:rPr>
        <w:t xml:space="preserve"> </w:t>
      </w:r>
      <w:r>
        <w:t>технологий.</w:t>
      </w:r>
      <w:r>
        <w:rPr>
          <w:spacing w:val="1"/>
        </w:rPr>
        <w:t xml:space="preserve"> </w:t>
      </w:r>
      <w:r>
        <w:t>Объем</w:t>
      </w:r>
      <w:r>
        <w:rPr>
          <w:spacing w:val="1"/>
        </w:rPr>
        <w:t xml:space="preserve"> </w:t>
      </w:r>
      <w:r>
        <w:t>учебной</w:t>
      </w:r>
      <w:r>
        <w:rPr>
          <w:spacing w:val="1"/>
        </w:rPr>
        <w:t xml:space="preserve"> </w:t>
      </w:r>
      <w:r>
        <w:t>нагрузки,</w:t>
      </w:r>
      <w:r>
        <w:rPr>
          <w:spacing w:val="1"/>
        </w:rPr>
        <w:t xml:space="preserve"> </w:t>
      </w:r>
      <w:r>
        <w:t>организация</w:t>
      </w:r>
      <w:r>
        <w:rPr>
          <w:spacing w:val="1"/>
        </w:rPr>
        <w:t xml:space="preserve"> </w:t>
      </w:r>
      <w:r>
        <w:t>учебных</w:t>
      </w:r>
      <w:r>
        <w:rPr>
          <w:spacing w:val="1"/>
        </w:rPr>
        <w:t xml:space="preserve"> </w:t>
      </w:r>
      <w:r>
        <w:t>и</w:t>
      </w:r>
      <w:r>
        <w:rPr>
          <w:spacing w:val="1"/>
        </w:rPr>
        <w:t xml:space="preserve"> </w:t>
      </w:r>
      <w:r>
        <w:t>внеурочных</w:t>
      </w:r>
      <w:r>
        <w:rPr>
          <w:spacing w:val="60"/>
        </w:rPr>
        <w:t xml:space="preserve"> </w:t>
      </w:r>
      <w:r>
        <w:t>мероприятий</w:t>
      </w:r>
      <w:r>
        <w:rPr>
          <w:spacing w:val="1"/>
        </w:rPr>
        <w:t xml:space="preserve"> </w:t>
      </w:r>
      <w:r>
        <w:t>должны соответствовать требованиям, предусмотренным санитарными правилами и нормами</w:t>
      </w:r>
      <w:r>
        <w:rPr>
          <w:spacing w:val="1"/>
        </w:rPr>
        <w:t xml:space="preserve"> </w:t>
      </w:r>
      <w:r>
        <w:t>Гигиенических</w:t>
      </w:r>
      <w:r>
        <w:rPr>
          <w:spacing w:val="1"/>
        </w:rPr>
        <w:t xml:space="preserve"> </w:t>
      </w:r>
      <w:r>
        <w:t>нормативов</w:t>
      </w:r>
      <w:r>
        <w:rPr>
          <w:spacing w:val="-2"/>
        </w:rPr>
        <w:t xml:space="preserve"> </w:t>
      </w:r>
      <w:r>
        <w:t>и</w:t>
      </w:r>
      <w:r>
        <w:rPr>
          <w:spacing w:val="-1"/>
        </w:rPr>
        <w:t xml:space="preserve"> </w:t>
      </w:r>
      <w:r>
        <w:t>Санитарно-эпидемиологических</w:t>
      </w:r>
      <w:r>
        <w:rPr>
          <w:spacing w:val="2"/>
        </w:rPr>
        <w:t xml:space="preserve"> </w:t>
      </w:r>
      <w:r>
        <w:t>требований.</w:t>
      </w:r>
    </w:p>
    <w:p w:rsidR="006E5073" w:rsidRDefault="00270585">
      <w:pPr>
        <w:pStyle w:val="a0"/>
        <w:spacing w:line="360" w:lineRule="auto"/>
        <w:ind w:right="471" w:firstLine="566"/>
      </w:pPr>
      <w:r>
        <w:t>АООП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учитывает</w:t>
      </w:r>
      <w:r>
        <w:rPr>
          <w:spacing w:val="1"/>
        </w:rPr>
        <w:t xml:space="preserve"> </w:t>
      </w:r>
      <w:r>
        <w:t>возрастные</w:t>
      </w:r>
      <w:r>
        <w:rPr>
          <w:spacing w:val="1"/>
        </w:rPr>
        <w:t xml:space="preserve"> </w:t>
      </w:r>
      <w:r>
        <w:t>и</w:t>
      </w:r>
      <w:r>
        <w:rPr>
          <w:spacing w:val="1"/>
        </w:rPr>
        <w:t xml:space="preserve"> </w:t>
      </w:r>
      <w:r>
        <w:t>психологические</w:t>
      </w:r>
      <w:r>
        <w:rPr>
          <w:spacing w:val="1"/>
        </w:rPr>
        <w:t xml:space="preserve"> </w:t>
      </w:r>
      <w:r>
        <w:t>особенности обучающихся с</w:t>
      </w:r>
      <w:r>
        <w:rPr>
          <w:spacing w:val="-1"/>
        </w:rPr>
        <w:t xml:space="preserve"> </w:t>
      </w:r>
      <w:r>
        <w:t>задержкой</w:t>
      </w:r>
      <w:r>
        <w:rPr>
          <w:spacing w:val="-1"/>
        </w:rPr>
        <w:t xml:space="preserve"> </w:t>
      </w:r>
      <w:r>
        <w:t>психического развития.</w:t>
      </w:r>
    </w:p>
    <w:p w:rsidR="006E5073" w:rsidRDefault="00270585">
      <w:pPr>
        <w:pStyle w:val="a0"/>
        <w:spacing w:line="360" w:lineRule="auto"/>
        <w:ind w:right="464" w:firstLine="566"/>
      </w:pPr>
      <w:r>
        <w:t>Общими для всех обучающихся с ЗПР являются трудности произвольной саморегуляции,</w:t>
      </w:r>
      <w:r>
        <w:rPr>
          <w:spacing w:val="1"/>
        </w:rPr>
        <w:t xml:space="preserve"> </w:t>
      </w:r>
      <w:r>
        <w:t>замедленный</w:t>
      </w:r>
      <w:r>
        <w:rPr>
          <w:spacing w:val="1"/>
        </w:rPr>
        <w:t xml:space="preserve"> </w:t>
      </w:r>
      <w:r>
        <w:t>темп</w:t>
      </w:r>
      <w:r>
        <w:rPr>
          <w:spacing w:val="1"/>
        </w:rPr>
        <w:t xml:space="preserve"> </w:t>
      </w:r>
      <w:r>
        <w:t>и</w:t>
      </w:r>
      <w:r>
        <w:rPr>
          <w:spacing w:val="1"/>
        </w:rPr>
        <w:t xml:space="preserve"> </w:t>
      </w:r>
      <w:r>
        <w:t>неравномерное</w:t>
      </w:r>
      <w:r>
        <w:rPr>
          <w:spacing w:val="1"/>
        </w:rPr>
        <w:t xml:space="preserve"> </w:t>
      </w:r>
      <w:r>
        <w:t>качество</w:t>
      </w:r>
      <w:r>
        <w:rPr>
          <w:spacing w:val="1"/>
        </w:rPr>
        <w:t xml:space="preserve"> </w:t>
      </w:r>
      <w:r>
        <w:t>становления</w:t>
      </w:r>
      <w:r>
        <w:rPr>
          <w:spacing w:val="1"/>
        </w:rPr>
        <w:t xml:space="preserve"> </w:t>
      </w:r>
      <w:r>
        <w:t>высших</w:t>
      </w:r>
      <w:r>
        <w:rPr>
          <w:spacing w:val="1"/>
        </w:rPr>
        <w:t xml:space="preserve"> </w:t>
      </w:r>
      <w:r>
        <w:t>психических</w:t>
      </w:r>
      <w:r>
        <w:rPr>
          <w:spacing w:val="1"/>
        </w:rPr>
        <w:t xml:space="preserve"> </w:t>
      </w:r>
      <w:r>
        <w:t>функций,</w:t>
      </w:r>
      <w:r>
        <w:rPr>
          <w:spacing w:val="1"/>
        </w:rPr>
        <w:t xml:space="preserve"> </w:t>
      </w:r>
      <w:r>
        <w:t>мотивационных и когнитивных составляющих познавательной деятельности. Для значительной</w:t>
      </w:r>
      <w:r>
        <w:rPr>
          <w:spacing w:val="1"/>
        </w:rPr>
        <w:t xml:space="preserve"> </w:t>
      </w:r>
      <w:r>
        <w:t>части</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типичен</w:t>
      </w:r>
      <w:r>
        <w:rPr>
          <w:spacing w:val="1"/>
        </w:rPr>
        <w:t xml:space="preserve"> </w:t>
      </w:r>
      <w:r>
        <w:t>дефицит</w:t>
      </w:r>
      <w:r>
        <w:rPr>
          <w:spacing w:val="1"/>
        </w:rPr>
        <w:t xml:space="preserve"> </w:t>
      </w:r>
      <w:r>
        <w:t>не</w:t>
      </w:r>
      <w:r>
        <w:rPr>
          <w:spacing w:val="1"/>
        </w:rPr>
        <w:t xml:space="preserve"> </w:t>
      </w:r>
      <w:r>
        <w:t>только</w:t>
      </w:r>
      <w:r>
        <w:rPr>
          <w:spacing w:val="1"/>
        </w:rPr>
        <w:t xml:space="preserve"> </w:t>
      </w:r>
      <w:r>
        <w:t>познавательных,</w:t>
      </w:r>
      <w:r>
        <w:rPr>
          <w:spacing w:val="1"/>
        </w:rPr>
        <w:t xml:space="preserve"> </w:t>
      </w:r>
      <w:r>
        <w:t>но</w:t>
      </w:r>
      <w:r>
        <w:rPr>
          <w:spacing w:val="1"/>
        </w:rPr>
        <w:t xml:space="preserve"> </w:t>
      </w:r>
      <w:r>
        <w:t>и</w:t>
      </w:r>
      <w:r>
        <w:rPr>
          <w:spacing w:val="1"/>
        </w:rPr>
        <w:t xml:space="preserve"> </w:t>
      </w:r>
      <w:r>
        <w:t>социально-</w:t>
      </w:r>
      <w:r>
        <w:lastRenderedPageBreak/>
        <w:t>перцептивных</w:t>
      </w:r>
      <w:r>
        <w:rPr>
          <w:spacing w:val="-2"/>
        </w:rPr>
        <w:t xml:space="preserve"> </w:t>
      </w:r>
      <w:r>
        <w:t>и коммуникативных</w:t>
      </w:r>
      <w:r>
        <w:rPr>
          <w:spacing w:val="2"/>
        </w:rPr>
        <w:t xml:space="preserve"> </w:t>
      </w:r>
      <w:r>
        <w:t>способностей.</w:t>
      </w:r>
    </w:p>
    <w:p w:rsidR="006E5073" w:rsidRDefault="00270585">
      <w:pPr>
        <w:pStyle w:val="a0"/>
        <w:spacing w:line="360" w:lineRule="auto"/>
        <w:ind w:right="472"/>
      </w:pPr>
      <w:r>
        <w:t>При</w:t>
      </w:r>
      <w:r>
        <w:rPr>
          <w:spacing w:val="1"/>
        </w:rPr>
        <w:t xml:space="preserve"> </w:t>
      </w:r>
      <w:r>
        <w:t>организации</w:t>
      </w:r>
      <w:r>
        <w:rPr>
          <w:spacing w:val="1"/>
        </w:rPr>
        <w:t xml:space="preserve"> </w:t>
      </w:r>
      <w:r>
        <w:t>обучения</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следует</w:t>
      </w:r>
      <w:r>
        <w:rPr>
          <w:spacing w:val="1"/>
        </w:rPr>
        <w:t xml:space="preserve"> </w:t>
      </w:r>
      <w:r>
        <w:t>учитывать</w:t>
      </w:r>
      <w:r>
        <w:rPr>
          <w:spacing w:val="1"/>
        </w:rPr>
        <w:t xml:space="preserve"> </w:t>
      </w:r>
      <w:r>
        <w:t>особенности</w:t>
      </w:r>
      <w:r>
        <w:rPr>
          <w:spacing w:val="1"/>
        </w:rPr>
        <w:t xml:space="preserve"> </w:t>
      </w:r>
      <w:r>
        <w:t>познавательного</w:t>
      </w:r>
      <w:r>
        <w:rPr>
          <w:spacing w:val="1"/>
        </w:rPr>
        <w:t xml:space="preserve"> </w:t>
      </w:r>
      <w:r>
        <w:t>развития,</w:t>
      </w:r>
      <w:r>
        <w:rPr>
          <w:spacing w:val="1"/>
        </w:rPr>
        <w:t xml:space="preserve"> </w:t>
      </w:r>
      <w:r>
        <w:t>эмоционально-волевой</w:t>
      </w:r>
      <w:r>
        <w:rPr>
          <w:spacing w:val="1"/>
        </w:rPr>
        <w:t xml:space="preserve"> </w:t>
      </w:r>
      <w:r>
        <w:t>и</w:t>
      </w:r>
      <w:r>
        <w:rPr>
          <w:spacing w:val="1"/>
        </w:rPr>
        <w:t xml:space="preserve"> </w:t>
      </w:r>
      <w:r>
        <w:t>личностной</w:t>
      </w:r>
      <w:r>
        <w:rPr>
          <w:spacing w:val="1"/>
        </w:rPr>
        <w:t xml:space="preserve"> </w:t>
      </w:r>
      <w:r>
        <w:t>сферы</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специфику</w:t>
      </w:r>
      <w:r>
        <w:rPr>
          <w:spacing w:val="-3"/>
        </w:rPr>
        <w:t xml:space="preserve"> </w:t>
      </w:r>
      <w:r>
        <w:t>усвоения ими</w:t>
      </w:r>
      <w:r>
        <w:rPr>
          <w:spacing w:val="-1"/>
        </w:rPr>
        <w:t xml:space="preserve"> </w:t>
      </w:r>
      <w:r>
        <w:t>учебного материала.</w:t>
      </w:r>
    </w:p>
    <w:p w:rsidR="006E5073" w:rsidRDefault="00270585">
      <w:pPr>
        <w:pStyle w:val="a0"/>
        <w:spacing w:line="360" w:lineRule="auto"/>
        <w:ind w:right="468" w:firstLine="566"/>
      </w:pPr>
      <w:r>
        <w:t>АООП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определяет,</w:t>
      </w:r>
      <w:r>
        <w:rPr>
          <w:spacing w:val="1"/>
        </w:rPr>
        <w:t xml:space="preserve"> </w:t>
      </w:r>
      <w:r>
        <w:t>что</w:t>
      </w:r>
      <w:r>
        <w:rPr>
          <w:spacing w:val="1"/>
        </w:rPr>
        <w:t xml:space="preserve"> </w:t>
      </w:r>
      <w:r>
        <w:t>обучающиеся</w:t>
      </w:r>
      <w:r>
        <w:rPr>
          <w:spacing w:val="1"/>
        </w:rPr>
        <w:t xml:space="preserve"> </w:t>
      </w:r>
      <w:r>
        <w:t>с</w:t>
      </w:r>
      <w:r>
        <w:rPr>
          <w:spacing w:val="1"/>
        </w:rPr>
        <w:t xml:space="preserve"> </w:t>
      </w:r>
      <w:r>
        <w:t>задержкой</w:t>
      </w:r>
      <w:r>
        <w:rPr>
          <w:spacing w:val="1"/>
        </w:rPr>
        <w:t xml:space="preserve"> </w:t>
      </w:r>
      <w:r>
        <w:t>психического развития получают образование, соответствующее по итоговым достижениям к</w:t>
      </w:r>
      <w:r>
        <w:rPr>
          <w:spacing w:val="1"/>
        </w:rPr>
        <w:t xml:space="preserve"> </w:t>
      </w:r>
      <w:r>
        <w:t>моменту</w:t>
      </w:r>
      <w:r>
        <w:rPr>
          <w:spacing w:val="1"/>
        </w:rPr>
        <w:t xml:space="preserve"> </w:t>
      </w:r>
      <w:r>
        <w:t>завершения</w:t>
      </w:r>
      <w:r>
        <w:rPr>
          <w:spacing w:val="1"/>
        </w:rPr>
        <w:t xml:space="preserve"> </w:t>
      </w:r>
      <w:r>
        <w:t>обучения,</w:t>
      </w:r>
      <w:r>
        <w:rPr>
          <w:spacing w:val="1"/>
        </w:rPr>
        <w:t xml:space="preserve"> </w:t>
      </w:r>
      <w:r>
        <w:t>планируемым</w:t>
      </w:r>
      <w:r>
        <w:rPr>
          <w:spacing w:val="1"/>
        </w:rPr>
        <w:t xml:space="preserve"> </w:t>
      </w:r>
      <w:r>
        <w:t>результатам</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нормативно развивающихся сверстников, и в те же сроки обучения (5-9 классы) при создании</w:t>
      </w:r>
      <w:r>
        <w:rPr>
          <w:spacing w:val="1"/>
        </w:rPr>
        <w:t xml:space="preserve"> </w:t>
      </w:r>
      <w:r>
        <w:t>условий,</w:t>
      </w:r>
      <w:r>
        <w:rPr>
          <w:spacing w:val="1"/>
        </w:rPr>
        <w:t xml:space="preserve"> </w:t>
      </w:r>
      <w:r>
        <w:t>учитывающих их</w:t>
      </w:r>
      <w:r>
        <w:rPr>
          <w:spacing w:val="2"/>
        </w:rPr>
        <w:t xml:space="preserve"> </w:t>
      </w:r>
      <w:r>
        <w:t>особые</w:t>
      </w:r>
      <w:r>
        <w:rPr>
          <w:spacing w:val="-3"/>
        </w:rPr>
        <w:t xml:space="preserve"> </w:t>
      </w:r>
      <w:r>
        <w:t>образовательные</w:t>
      </w:r>
      <w:r>
        <w:rPr>
          <w:spacing w:val="-2"/>
        </w:rPr>
        <w:t xml:space="preserve"> </w:t>
      </w:r>
      <w:r>
        <w:t>потребности.</w:t>
      </w:r>
    </w:p>
    <w:p w:rsidR="006E5073" w:rsidRDefault="00270585">
      <w:pPr>
        <w:pStyle w:val="a0"/>
        <w:spacing w:line="360" w:lineRule="auto"/>
        <w:ind w:right="475" w:firstLine="566"/>
      </w:pPr>
      <w:r>
        <w:t>Для обучающихся с ЗПР необходим дифференцированный подход к отбору содержания</w:t>
      </w:r>
      <w:r>
        <w:rPr>
          <w:spacing w:val="1"/>
        </w:rPr>
        <w:t xml:space="preserve"> </w:t>
      </w:r>
      <w:r>
        <w:t>программ учебных предметов с учетом особых образовательных потребностей и возможностей</w:t>
      </w:r>
      <w:r>
        <w:rPr>
          <w:spacing w:val="1"/>
        </w:rPr>
        <w:t xml:space="preserve"> </w:t>
      </w:r>
      <w:r>
        <w:t>обучающегося. Объем знаний и умений по учебным предметам несущественно сокращается за</w:t>
      </w:r>
      <w:r>
        <w:rPr>
          <w:spacing w:val="1"/>
        </w:rPr>
        <w:t xml:space="preserve"> </w:t>
      </w:r>
      <w:r>
        <w:t>счет</w:t>
      </w:r>
      <w:r>
        <w:rPr>
          <w:spacing w:val="4"/>
        </w:rPr>
        <w:t xml:space="preserve"> </w:t>
      </w:r>
      <w:r>
        <w:t>устранения</w:t>
      </w:r>
      <w:r>
        <w:rPr>
          <w:spacing w:val="-1"/>
        </w:rPr>
        <w:t xml:space="preserve"> </w:t>
      </w:r>
      <w:r>
        <w:t>избыточных</w:t>
      </w:r>
      <w:r>
        <w:rPr>
          <w:spacing w:val="1"/>
        </w:rPr>
        <w:t xml:space="preserve"> </w:t>
      </w:r>
      <w:r>
        <w:t>по</w:t>
      </w:r>
      <w:r>
        <w:rPr>
          <w:spacing w:val="-1"/>
        </w:rPr>
        <w:t xml:space="preserve"> </w:t>
      </w:r>
      <w:r>
        <w:t>отношению</w:t>
      </w:r>
      <w:r>
        <w:rPr>
          <w:spacing w:val="-1"/>
        </w:rPr>
        <w:t xml:space="preserve"> </w:t>
      </w:r>
      <w:r>
        <w:t>к</w:t>
      </w:r>
      <w:r>
        <w:rPr>
          <w:spacing w:val="-2"/>
        </w:rPr>
        <w:t xml:space="preserve"> </w:t>
      </w:r>
      <w:r>
        <w:t>основному</w:t>
      </w:r>
      <w:r>
        <w:rPr>
          <w:spacing w:val="-6"/>
        </w:rPr>
        <w:t xml:space="preserve"> </w:t>
      </w:r>
      <w:r>
        <w:t>содержанию</w:t>
      </w:r>
      <w:r>
        <w:rPr>
          <w:spacing w:val="-1"/>
        </w:rPr>
        <w:t xml:space="preserve"> </w:t>
      </w:r>
      <w:r>
        <w:t>требований.</w:t>
      </w:r>
    </w:p>
    <w:p w:rsidR="006E5073" w:rsidRDefault="00270585">
      <w:pPr>
        <w:pStyle w:val="a0"/>
        <w:spacing w:line="360" w:lineRule="auto"/>
        <w:ind w:right="468" w:firstLine="566"/>
      </w:pPr>
      <w:r>
        <w:t>В целях удовлетворения образовательных потребностей и интересов обучающихся с ЗПР</w:t>
      </w:r>
      <w:r>
        <w:rPr>
          <w:spacing w:val="1"/>
        </w:rPr>
        <w:t xml:space="preserve"> </w:t>
      </w:r>
      <w:r>
        <w:t>могут</w:t>
      </w:r>
      <w:r>
        <w:rPr>
          <w:spacing w:val="1"/>
        </w:rPr>
        <w:t xml:space="preserve"> </w:t>
      </w:r>
      <w:r>
        <w:t>разрабатываться</w:t>
      </w:r>
      <w:r>
        <w:rPr>
          <w:spacing w:val="1"/>
        </w:rPr>
        <w:t xml:space="preserve"> </w:t>
      </w:r>
      <w:r>
        <w:t>индивидуальные</w:t>
      </w:r>
      <w:r>
        <w:rPr>
          <w:spacing w:val="1"/>
        </w:rPr>
        <w:t xml:space="preserve"> </w:t>
      </w:r>
      <w:r>
        <w:t>учебные</w:t>
      </w:r>
      <w:r>
        <w:rPr>
          <w:spacing w:val="1"/>
        </w:rPr>
        <w:t xml:space="preserve"> </w:t>
      </w:r>
      <w:r>
        <w:t>планы</w:t>
      </w:r>
      <w:r>
        <w:rPr>
          <w:spacing w:val="1"/>
        </w:rPr>
        <w:t xml:space="preserve"> </w:t>
      </w:r>
      <w:r>
        <w:t>в</w:t>
      </w:r>
      <w:r>
        <w:rPr>
          <w:spacing w:val="1"/>
        </w:rPr>
        <w:t xml:space="preserve"> </w:t>
      </w:r>
      <w:r>
        <w:t>пределах</w:t>
      </w:r>
      <w:r>
        <w:rPr>
          <w:spacing w:val="1"/>
        </w:rPr>
        <w:t xml:space="preserve"> </w:t>
      </w:r>
      <w:r>
        <w:t>осваиваемой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локальными</w:t>
      </w:r>
      <w:r>
        <w:rPr>
          <w:spacing w:val="-3"/>
        </w:rPr>
        <w:t xml:space="preserve"> </w:t>
      </w:r>
      <w:r>
        <w:t>нормативными актами</w:t>
      </w:r>
      <w:r>
        <w:rPr>
          <w:spacing w:val="-1"/>
        </w:rPr>
        <w:t xml:space="preserve"> </w:t>
      </w:r>
      <w:r>
        <w:t>образовательной организации.</w:t>
      </w:r>
    </w:p>
    <w:p w:rsidR="006E5073" w:rsidRDefault="00270585">
      <w:pPr>
        <w:shd w:val="clear" w:color="auto" w:fill="FFFFFF"/>
        <w:spacing w:line="360" w:lineRule="auto"/>
        <w:ind w:right="118"/>
        <w:jc w:val="center"/>
        <w:rPr>
          <w:b/>
          <w:sz w:val="24"/>
          <w:szCs w:val="24"/>
        </w:rPr>
      </w:pPr>
      <w:r>
        <w:rPr>
          <w:b/>
          <w:sz w:val="24"/>
          <w:szCs w:val="24"/>
        </w:rPr>
        <w:t>Общая характеристика АООП ООО</w:t>
      </w:r>
    </w:p>
    <w:p w:rsidR="006E5073" w:rsidRDefault="00270585">
      <w:pPr>
        <w:shd w:val="clear" w:color="auto" w:fill="FFFFFF"/>
        <w:tabs>
          <w:tab w:val="left" w:pos="567"/>
        </w:tabs>
        <w:spacing w:line="360" w:lineRule="auto"/>
        <w:ind w:right="-12" w:firstLine="284"/>
        <w:outlineLvl w:val="0"/>
        <w:rPr>
          <w:iCs/>
          <w:sz w:val="24"/>
          <w:szCs w:val="24"/>
        </w:rPr>
      </w:pPr>
      <w:r>
        <w:rPr>
          <w:iCs/>
          <w:sz w:val="24"/>
          <w:szCs w:val="24"/>
        </w:rPr>
        <w:t>Содержание ФАОП ООО представлено учебно-методической документацией (федеральный учебный план, федеральный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единый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p>
    <w:p w:rsidR="006E5073" w:rsidRDefault="00270585">
      <w:pPr>
        <w:shd w:val="clear" w:color="auto" w:fill="FFFFFF"/>
        <w:tabs>
          <w:tab w:val="left" w:pos="567"/>
        </w:tabs>
        <w:spacing w:line="360" w:lineRule="auto"/>
        <w:ind w:right="-12" w:firstLine="284"/>
        <w:outlineLvl w:val="0"/>
        <w:rPr>
          <w:iCs/>
          <w:sz w:val="24"/>
          <w:szCs w:val="24"/>
        </w:rPr>
      </w:pPr>
      <w:r>
        <w:rPr>
          <w:iCs/>
          <w:sz w:val="24"/>
          <w:szCs w:val="24"/>
        </w:rPr>
        <w:t>При разработке АООП ООО средняя школа №40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rsidR="006E5073" w:rsidRDefault="006E5073">
      <w:pPr>
        <w:shd w:val="clear" w:color="auto" w:fill="FFFFFF"/>
        <w:tabs>
          <w:tab w:val="left" w:pos="567"/>
        </w:tabs>
        <w:spacing w:line="360" w:lineRule="auto"/>
        <w:ind w:left="284" w:right="-12"/>
        <w:rPr>
          <w:b/>
          <w:w w:val="95"/>
          <w:sz w:val="24"/>
          <w:szCs w:val="24"/>
        </w:rPr>
      </w:pPr>
    </w:p>
    <w:p w:rsidR="006E5073" w:rsidRDefault="00270585">
      <w:pPr>
        <w:shd w:val="clear" w:color="auto" w:fill="FFFFFF"/>
        <w:tabs>
          <w:tab w:val="left" w:pos="567"/>
        </w:tabs>
        <w:spacing w:line="360" w:lineRule="auto"/>
        <w:ind w:left="284" w:right="-12"/>
        <w:rPr>
          <w:sz w:val="24"/>
          <w:szCs w:val="24"/>
        </w:rPr>
      </w:pPr>
      <w:r>
        <w:rPr>
          <w:b/>
          <w:w w:val="95"/>
          <w:sz w:val="24"/>
          <w:szCs w:val="24"/>
        </w:rPr>
        <w:t>Целевой</w:t>
      </w:r>
      <w:r>
        <w:rPr>
          <w:b/>
          <w:spacing w:val="11"/>
          <w:w w:val="95"/>
          <w:sz w:val="24"/>
          <w:szCs w:val="24"/>
        </w:rPr>
        <w:t xml:space="preserve"> </w:t>
      </w:r>
      <w:r>
        <w:rPr>
          <w:b/>
          <w:w w:val="95"/>
          <w:sz w:val="24"/>
          <w:szCs w:val="24"/>
        </w:rPr>
        <w:t>раздел</w:t>
      </w:r>
      <w:r>
        <w:rPr>
          <w:b/>
          <w:spacing w:val="13"/>
          <w:w w:val="95"/>
          <w:sz w:val="24"/>
          <w:szCs w:val="24"/>
        </w:rPr>
        <w:t xml:space="preserve"> включает</w:t>
      </w:r>
      <w:r>
        <w:rPr>
          <w:w w:val="95"/>
          <w:sz w:val="24"/>
          <w:szCs w:val="24"/>
        </w:rPr>
        <w:t>:</w:t>
      </w:r>
    </w:p>
    <w:p w:rsidR="006E5073" w:rsidRDefault="00270585">
      <w:pPr>
        <w:pStyle w:val="af7"/>
        <w:numPr>
          <w:ilvl w:val="0"/>
          <w:numId w:val="6"/>
        </w:numPr>
        <w:shd w:val="clear" w:color="auto" w:fill="FFFFFF"/>
        <w:tabs>
          <w:tab w:val="left" w:pos="567"/>
          <w:tab w:val="left" w:pos="613"/>
          <w:tab w:val="left" w:pos="614"/>
        </w:tabs>
        <w:spacing w:line="360" w:lineRule="auto"/>
        <w:ind w:left="0" w:right="-12" w:firstLine="284"/>
        <w:contextualSpacing/>
        <w:jc w:val="left"/>
        <w:rPr>
          <w:sz w:val="24"/>
          <w:szCs w:val="24"/>
        </w:rPr>
      </w:pPr>
      <w:r>
        <w:rPr>
          <w:position w:val="1"/>
          <w:sz w:val="24"/>
          <w:szCs w:val="24"/>
        </w:rPr>
        <w:t>пояснительную</w:t>
      </w:r>
      <w:r>
        <w:rPr>
          <w:spacing w:val="-5"/>
          <w:position w:val="1"/>
          <w:sz w:val="24"/>
          <w:szCs w:val="24"/>
        </w:rPr>
        <w:t xml:space="preserve"> </w:t>
      </w:r>
      <w:r>
        <w:rPr>
          <w:position w:val="1"/>
          <w:sz w:val="24"/>
          <w:szCs w:val="24"/>
        </w:rPr>
        <w:t>записку;</w:t>
      </w:r>
    </w:p>
    <w:p w:rsidR="006E5073" w:rsidRDefault="00270585">
      <w:pPr>
        <w:pStyle w:val="af7"/>
        <w:numPr>
          <w:ilvl w:val="0"/>
          <w:numId w:val="6"/>
        </w:numPr>
        <w:shd w:val="clear" w:color="auto" w:fill="FFFFFF"/>
        <w:tabs>
          <w:tab w:val="left" w:pos="567"/>
          <w:tab w:val="left" w:pos="613"/>
          <w:tab w:val="left" w:pos="614"/>
        </w:tabs>
        <w:spacing w:line="360" w:lineRule="auto"/>
        <w:ind w:left="0" w:right="-12" w:firstLine="284"/>
        <w:contextualSpacing/>
        <w:jc w:val="left"/>
        <w:rPr>
          <w:sz w:val="24"/>
          <w:szCs w:val="24"/>
        </w:rPr>
      </w:pPr>
      <w:r>
        <w:rPr>
          <w:position w:val="1"/>
          <w:sz w:val="24"/>
          <w:szCs w:val="24"/>
        </w:rPr>
        <w:t>планируемые</w:t>
      </w:r>
      <w:r>
        <w:rPr>
          <w:spacing w:val="-6"/>
          <w:position w:val="1"/>
          <w:sz w:val="24"/>
          <w:szCs w:val="24"/>
        </w:rPr>
        <w:t xml:space="preserve"> </w:t>
      </w:r>
      <w:r>
        <w:rPr>
          <w:position w:val="1"/>
          <w:sz w:val="24"/>
          <w:szCs w:val="24"/>
        </w:rPr>
        <w:t>результаты</w:t>
      </w:r>
      <w:r>
        <w:rPr>
          <w:spacing w:val="-4"/>
          <w:position w:val="1"/>
          <w:sz w:val="24"/>
          <w:szCs w:val="24"/>
        </w:rPr>
        <w:t xml:space="preserve"> </w:t>
      </w:r>
      <w:r>
        <w:rPr>
          <w:position w:val="1"/>
          <w:sz w:val="24"/>
          <w:szCs w:val="24"/>
        </w:rPr>
        <w:t>освоения</w:t>
      </w:r>
      <w:r>
        <w:rPr>
          <w:spacing w:val="-4"/>
          <w:position w:val="1"/>
          <w:sz w:val="24"/>
          <w:szCs w:val="24"/>
        </w:rPr>
        <w:t xml:space="preserve"> </w:t>
      </w:r>
      <w:r>
        <w:rPr>
          <w:position w:val="1"/>
          <w:sz w:val="24"/>
          <w:szCs w:val="24"/>
        </w:rPr>
        <w:t>обучающимися</w:t>
      </w:r>
      <w:r>
        <w:rPr>
          <w:spacing w:val="-4"/>
          <w:position w:val="1"/>
          <w:sz w:val="24"/>
          <w:szCs w:val="24"/>
        </w:rPr>
        <w:t xml:space="preserve"> </w:t>
      </w:r>
      <w:r>
        <w:rPr>
          <w:position w:val="1"/>
          <w:sz w:val="24"/>
          <w:szCs w:val="24"/>
        </w:rPr>
        <w:t>ФАОП;</w:t>
      </w:r>
    </w:p>
    <w:p w:rsidR="006E5073" w:rsidRDefault="00270585">
      <w:pPr>
        <w:pStyle w:val="af7"/>
        <w:numPr>
          <w:ilvl w:val="0"/>
          <w:numId w:val="6"/>
        </w:numPr>
        <w:shd w:val="clear" w:color="auto" w:fill="FFFFFF"/>
        <w:tabs>
          <w:tab w:val="left" w:pos="567"/>
          <w:tab w:val="left" w:pos="613"/>
          <w:tab w:val="left" w:pos="614"/>
          <w:tab w:val="left" w:pos="1811"/>
          <w:tab w:val="left" w:pos="2916"/>
          <w:tab w:val="left" w:pos="4523"/>
          <w:tab w:val="left" w:pos="6309"/>
          <w:tab w:val="left" w:pos="7932"/>
          <w:tab w:val="left" w:pos="9210"/>
        </w:tabs>
        <w:spacing w:before="4" w:line="360" w:lineRule="auto"/>
        <w:ind w:left="0" w:right="-12" w:firstLine="284"/>
        <w:contextualSpacing/>
        <w:jc w:val="left"/>
        <w:rPr>
          <w:sz w:val="24"/>
          <w:szCs w:val="24"/>
        </w:rPr>
      </w:pPr>
      <w:r>
        <w:rPr>
          <w:position w:val="1"/>
          <w:sz w:val="24"/>
          <w:szCs w:val="24"/>
        </w:rPr>
        <w:t xml:space="preserve">систему оценки ФАОП достижения планируемых результатов освоения </w:t>
      </w:r>
      <w:r>
        <w:rPr>
          <w:spacing w:val="-1"/>
          <w:position w:val="1"/>
          <w:sz w:val="24"/>
          <w:szCs w:val="24"/>
        </w:rPr>
        <w:t xml:space="preserve">основной </w:t>
      </w:r>
      <w:r>
        <w:rPr>
          <w:spacing w:val="-57"/>
          <w:position w:val="1"/>
          <w:sz w:val="24"/>
          <w:szCs w:val="24"/>
        </w:rPr>
        <w:t xml:space="preserve"> </w:t>
      </w:r>
      <w:r>
        <w:rPr>
          <w:sz w:val="24"/>
          <w:szCs w:val="24"/>
        </w:rPr>
        <w:t>образовательной</w:t>
      </w:r>
      <w:r>
        <w:rPr>
          <w:spacing w:val="-1"/>
          <w:sz w:val="24"/>
          <w:szCs w:val="24"/>
        </w:rPr>
        <w:t xml:space="preserve"> </w:t>
      </w:r>
      <w:r>
        <w:rPr>
          <w:sz w:val="24"/>
          <w:szCs w:val="24"/>
        </w:rPr>
        <w:t>программы.</w:t>
      </w:r>
    </w:p>
    <w:p w:rsidR="006E5073" w:rsidRDefault="00270585">
      <w:pPr>
        <w:shd w:val="clear" w:color="auto" w:fill="FFFFFF"/>
        <w:spacing w:line="360" w:lineRule="auto"/>
        <w:ind w:right="-12" w:firstLine="284"/>
        <w:rPr>
          <w:sz w:val="24"/>
          <w:szCs w:val="24"/>
        </w:rPr>
      </w:pPr>
      <w:r>
        <w:rPr>
          <w:sz w:val="24"/>
          <w:szCs w:val="24"/>
        </w:rPr>
        <w:t xml:space="preserve">  В основе АООП ООО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w:t>
      </w:r>
      <w:r>
        <w:rPr>
          <w:sz w:val="24"/>
          <w:szCs w:val="24"/>
        </w:rPr>
        <w:lastRenderedPageBreak/>
        <w:t>качествах педагогических работников и руководителей средней школы №40,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rsidR="006E5073" w:rsidRDefault="00270585">
      <w:pPr>
        <w:shd w:val="clear" w:color="auto" w:fill="FFFFFF"/>
        <w:spacing w:line="360" w:lineRule="auto"/>
        <w:ind w:right="-12" w:firstLine="284"/>
        <w:rPr>
          <w:sz w:val="24"/>
          <w:szCs w:val="24"/>
        </w:rPr>
      </w:pPr>
      <w:r>
        <w:rPr>
          <w:sz w:val="24"/>
          <w:szCs w:val="24"/>
        </w:rPr>
        <w:t xml:space="preserve">  АООП ООО разработана с учетом региональных, национальных и этнокультурных особенностей народов Российской Федерации, ориентирована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w:t>
      </w:r>
      <w:hyperlink r:id="rId10" w:anchor="dst100016" w:history="1">
        <w:r>
          <w:rPr>
            <w:sz w:val="24"/>
            <w:szCs w:val="24"/>
          </w:rPr>
          <w:t>Стратегии</w:t>
        </w:r>
      </w:hyperlink>
      <w:r>
        <w:rPr>
          <w:sz w:val="24"/>
          <w:szCs w:val="24"/>
        </w:rPr>
        <w:t> научно-технологического развития Российской Федерации, утвержденной Указом Президента Российской Федерации от 1 декабря 2016 г. N 642.</w:t>
      </w:r>
    </w:p>
    <w:p w:rsidR="006E5073" w:rsidRDefault="00270585">
      <w:pPr>
        <w:shd w:val="clear" w:color="auto" w:fill="FFFFFF"/>
        <w:spacing w:line="360" w:lineRule="auto"/>
        <w:ind w:right="-12" w:firstLine="284"/>
        <w:rPr>
          <w:sz w:val="24"/>
          <w:szCs w:val="24"/>
        </w:rPr>
      </w:pPr>
      <w:r>
        <w:rPr>
          <w:sz w:val="24"/>
          <w:szCs w:val="24"/>
        </w:rPr>
        <w:t>Содержание и планируемые результаты разработанных средней школой №40 образовательных программ должны быть не ниже соответствующих содержания и планируемых результатов ФАООП.</w:t>
      </w:r>
    </w:p>
    <w:p w:rsidR="006E5073" w:rsidRDefault="00270585">
      <w:pPr>
        <w:shd w:val="clear" w:color="auto" w:fill="FFFFFF"/>
        <w:spacing w:line="360" w:lineRule="auto"/>
        <w:ind w:right="-12" w:firstLine="284"/>
        <w:rPr>
          <w:sz w:val="24"/>
          <w:szCs w:val="24"/>
        </w:rPr>
      </w:pPr>
      <w:r>
        <w:rPr>
          <w:sz w:val="24"/>
          <w:szCs w:val="24"/>
        </w:rPr>
        <w:t xml:space="preserve">  АООП ООО средней школы №40 реализуется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r>
        <w:rPr>
          <w:i/>
          <w:iCs/>
          <w:sz w:val="24"/>
          <w:szCs w:val="24"/>
        </w:rPr>
        <w:t xml:space="preserve"> Адаптированная основная общеобразовательная программа основного общего образования разработана в соответствии с ФАОП.</w:t>
      </w:r>
    </w:p>
    <w:p w:rsidR="006E5073" w:rsidRDefault="00270585">
      <w:pPr>
        <w:shd w:val="clear" w:color="auto" w:fill="FFFFFF"/>
        <w:spacing w:line="360" w:lineRule="auto"/>
        <w:ind w:right="-12" w:firstLine="284"/>
        <w:rPr>
          <w:i/>
          <w:color w:val="0070C0"/>
          <w:sz w:val="24"/>
          <w:szCs w:val="24"/>
          <w:u w:val="single"/>
        </w:rPr>
      </w:pPr>
      <w:r>
        <w:rPr>
          <w:sz w:val="24"/>
          <w:szCs w:val="24"/>
        </w:rPr>
        <w:t xml:space="preserve">   АООП ООО реализуется на государственном языке Российской Федерации и обеспечивает право на изучение родного языка (русского языка), в пределах возможностей, предоставляемых системой образования в порядке, установленном законодательством об образовании, и средней школой №40. Преподавание и изучение родного языка (русского языка) в рамках имеющих государственную аккредитацию программ основного общего образования осуществляются в соответствии со ФГОС. </w:t>
      </w:r>
      <w:r>
        <w:rPr>
          <w:i/>
          <w:color w:val="0070C0"/>
          <w:sz w:val="24"/>
          <w:szCs w:val="24"/>
          <w:u w:val="single"/>
        </w:rPr>
        <w:t xml:space="preserve">(Приложение «Положение о языке образования и порядке организации изучения родных и иностранных языков в средней школе №40»  )   </w:t>
      </w:r>
    </w:p>
    <w:p w:rsidR="006E5073" w:rsidRDefault="00270585">
      <w:pPr>
        <w:shd w:val="clear" w:color="auto" w:fill="FFFFFF"/>
        <w:spacing w:line="360" w:lineRule="auto"/>
        <w:ind w:right="-12" w:firstLine="284"/>
        <w:rPr>
          <w:sz w:val="24"/>
          <w:szCs w:val="24"/>
        </w:rPr>
      </w:pPr>
      <w:r>
        <w:rPr>
          <w:sz w:val="24"/>
          <w:szCs w:val="24"/>
        </w:rPr>
        <w:t xml:space="preserve">  Срок получения основного общего образования составляет не более пяти лет.</w:t>
      </w:r>
    </w:p>
    <w:p w:rsidR="006E5073" w:rsidRDefault="00270585">
      <w:pPr>
        <w:shd w:val="clear" w:color="auto" w:fill="FFFFFF"/>
        <w:spacing w:line="360" w:lineRule="auto"/>
        <w:ind w:right="-12" w:firstLine="284"/>
        <w:rPr>
          <w:sz w:val="24"/>
          <w:szCs w:val="24"/>
        </w:rPr>
      </w:pPr>
      <w:r>
        <w:rPr>
          <w:sz w:val="24"/>
          <w:szCs w:val="24"/>
        </w:rPr>
        <w:t xml:space="preserve">  Для лиц, обучающихся по индивидуальным учебным планам, срок получения основного общего образования может быть сокращен.</w:t>
      </w:r>
    </w:p>
    <w:p w:rsidR="006E5073" w:rsidRDefault="00270585">
      <w:pPr>
        <w:shd w:val="clear" w:color="auto" w:fill="FFFFFF"/>
        <w:spacing w:line="360" w:lineRule="auto"/>
        <w:rPr>
          <w:i/>
          <w:sz w:val="24"/>
          <w:szCs w:val="24"/>
          <w:u w:val="single"/>
        </w:rPr>
      </w:pPr>
      <w:r>
        <w:rPr>
          <w:sz w:val="24"/>
          <w:szCs w:val="24"/>
        </w:rPr>
        <w:t xml:space="preserve">  Основное общее образование может быть получено в средней школе №40 и вне средней школы №40 (в форме семейного образования). Обучение в средней школе №40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Реализация программы основного общего образования, в том числе адаптированной, осуществляется средней школой №40 как самостоятельно, так и может быть посредством сетевой формы. </w:t>
      </w:r>
      <w:r>
        <w:rPr>
          <w:color w:val="0070C0"/>
          <w:sz w:val="24"/>
          <w:szCs w:val="24"/>
        </w:rPr>
        <w:t>(</w:t>
      </w:r>
      <w:r>
        <w:rPr>
          <w:i/>
          <w:color w:val="0070C0"/>
          <w:sz w:val="24"/>
          <w:szCs w:val="24"/>
          <w:u w:val="single"/>
        </w:rPr>
        <w:t>Приложение «Положение о формах получения образования и формах обучения в средней школе №40»</w:t>
      </w:r>
      <w:r>
        <w:rPr>
          <w:color w:val="0070C0"/>
          <w:sz w:val="24"/>
          <w:szCs w:val="24"/>
        </w:rPr>
        <w:t>)</w:t>
      </w:r>
    </w:p>
    <w:p w:rsidR="006E5073" w:rsidRDefault="00270585">
      <w:pPr>
        <w:shd w:val="clear" w:color="auto" w:fill="FFFFFF"/>
        <w:spacing w:line="360" w:lineRule="auto"/>
        <w:rPr>
          <w:sz w:val="24"/>
          <w:szCs w:val="24"/>
        </w:rPr>
      </w:pPr>
      <w:r>
        <w:rPr>
          <w:sz w:val="24"/>
          <w:szCs w:val="24"/>
        </w:rPr>
        <w:lastRenderedPageBreak/>
        <w:t xml:space="preserve"> При реализации программы основного общего образования средняя школа №40 вправе применять:</w:t>
      </w:r>
    </w:p>
    <w:p w:rsidR="006E5073" w:rsidRDefault="00270585">
      <w:pPr>
        <w:shd w:val="clear" w:color="auto" w:fill="FFFFFF"/>
        <w:spacing w:line="360" w:lineRule="auto"/>
        <w:rPr>
          <w:i/>
          <w:color w:val="0070C0"/>
          <w:sz w:val="24"/>
          <w:szCs w:val="24"/>
        </w:rPr>
      </w:pPr>
      <w:r>
        <w:rPr>
          <w:sz w:val="24"/>
          <w:szCs w:val="24"/>
        </w:rPr>
        <w:t>-различные образовательные технологии, в том числе электронное обучение, дистанционные образовательные технологии;</w:t>
      </w:r>
      <w:r>
        <w:rPr>
          <w:i/>
          <w:color w:val="0070C0"/>
          <w:sz w:val="24"/>
          <w:szCs w:val="24"/>
        </w:rPr>
        <w:t xml:space="preserve"> (</w:t>
      </w:r>
      <w:r>
        <w:rPr>
          <w:i/>
          <w:color w:val="0070C0"/>
          <w:sz w:val="24"/>
          <w:szCs w:val="24"/>
          <w:u w:val="single"/>
        </w:rPr>
        <w:t>Приложение «Положение об электронном обучении и использовании дистанционных образовательных технологий»)</w:t>
      </w:r>
    </w:p>
    <w:p w:rsidR="006E5073" w:rsidRDefault="00270585">
      <w:pPr>
        <w:shd w:val="clear" w:color="auto" w:fill="FFFFFF"/>
        <w:spacing w:line="360" w:lineRule="auto"/>
        <w:rPr>
          <w:sz w:val="24"/>
          <w:szCs w:val="24"/>
        </w:rPr>
      </w:pPr>
      <w:r>
        <w:rPr>
          <w:sz w:val="24"/>
          <w:szCs w:val="24"/>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6E5073" w:rsidRDefault="00270585">
      <w:pPr>
        <w:shd w:val="clear" w:color="auto" w:fill="FFFFFF"/>
        <w:spacing w:line="360" w:lineRule="auto"/>
        <w:rPr>
          <w:color w:val="002060"/>
          <w:sz w:val="24"/>
          <w:szCs w:val="24"/>
          <w:u w:val="single"/>
        </w:rPr>
      </w:pPr>
      <w:r>
        <w:rPr>
          <w:i/>
          <w:color w:val="002060"/>
          <w:sz w:val="24"/>
          <w:szCs w:val="24"/>
          <w:u w:val="single"/>
        </w:rPr>
        <w:t>Приложение «Учебный план на ___ уч.год»</w:t>
      </w:r>
    </w:p>
    <w:p w:rsidR="006E5073" w:rsidRDefault="006E5073">
      <w:pPr>
        <w:shd w:val="clear" w:color="auto" w:fill="FFFFFF"/>
        <w:spacing w:line="360" w:lineRule="auto"/>
        <w:ind w:right="-12" w:firstLine="284"/>
        <w:rPr>
          <w:color w:val="00B0F0"/>
          <w:sz w:val="24"/>
          <w:szCs w:val="24"/>
        </w:rPr>
      </w:pPr>
    </w:p>
    <w:p w:rsidR="006E5073" w:rsidRDefault="00270585">
      <w:pPr>
        <w:shd w:val="clear" w:color="auto" w:fill="FFFFFF"/>
        <w:spacing w:line="360" w:lineRule="auto"/>
        <w:ind w:right="-12" w:firstLine="284"/>
        <w:rPr>
          <w:sz w:val="24"/>
          <w:szCs w:val="24"/>
        </w:rPr>
      </w:pPr>
      <w:r>
        <w:rPr>
          <w:sz w:val="24"/>
          <w:szCs w:val="24"/>
        </w:rPr>
        <w:t xml:space="preserve">  АООП ООО средней школы №40 обеспечивает вариативность содержания за счет:</w:t>
      </w:r>
    </w:p>
    <w:p w:rsidR="006E5073" w:rsidRDefault="00270585">
      <w:pPr>
        <w:shd w:val="clear" w:color="auto" w:fill="FFFFFF"/>
        <w:spacing w:line="360" w:lineRule="auto"/>
        <w:ind w:right="-12"/>
        <w:rPr>
          <w:sz w:val="24"/>
          <w:szCs w:val="24"/>
        </w:rPr>
      </w:pPr>
      <w:bookmarkStart w:id="1" w:name="dst100037"/>
      <w:bookmarkEnd w:id="1"/>
      <w:r>
        <w:rPr>
          <w:sz w:val="24"/>
          <w:szCs w:val="24"/>
        </w:rPr>
        <w:t>1) требований к структуре программ основного общего образования, предусматривающей наличие в них:</w:t>
      </w:r>
    </w:p>
    <w:p w:rsidR="006E5073" w:rsidRDefault="00270585">
      <w:pPr>
        <w:shd w:val="clear" w:color="auto" w:fill="FFFFFF"/>
        <w:tabs>
          <w:tab w:val="left" w:pos="284"/>
        </w:tabs>
        <w:spacing w:line="360" w:lineRule="auto"/>
        <w:ind w:right="-12"/>
        <w:rPr>
          <w:i/>
          <w:color w:val="0070C0"/>
          <w:sz w:val="24"/>
          <w:szCs w:val="24"/>
        </w:rPr>
      </w:pPr>
      <w:bookmarkStart w:id="2" w:name="dst100038"/>
      <w:bookmarkStart w:id="3" w:name="_Hlk76813583"/>
      <w:bookmarkEnd w:id="2"/>
      <w:r>
        <w:rPr>
          <w:sz w:val="24"/>
          <w:szCs w:val="24"/>
        </w:rPr>
        <w:t xml:space="preserve">- 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 </w:t>
      </w:r>
      <w:r>
        <w:rPr>
          <w:i/>
          <w:color w:val="0070C0"/>
          <w:sz w:val="24"/>
          <w:szCs w:val="24"/>
        </w:rPr>
        <w:t>(</w:t>
      </w:r>
      <w:r>
        <w:rPr>
          <w:i/>
          <w:color w:val="0070C0"/>
          <w:sz w:val="24"/>
          <w:szCs w:val="24"/>
          <w:u w:val="single"/>
        </w:rPr>
        <w:t>Приложение «Учебный план на___учебный год»</w:t>
      </w:r>
      <w:r>
        <w:rPr>
          <w:i/>
          <w:color w:val="0070C0"/>
          <w:sz w:val="24"/>
          <w:szCs w:val="24"/>
        </w:rPr>
        <w:t>)</w:t>
      </w:r>
      <w:bookmarkStart w:id="4" w:name="dst100039"/>
      <w:bookmarkEnd w:id="3"/>
      <w:bookmarkEnd w:id="4"/>
    </w:p>
    <w:p w:rsidR="006E5073" w:rsidRDefault="00270585">
      <w:pPr>
        <w:shd w:val="clear" w:color="auto" w:fill="FFFFFF"/>
        <w:tabs>
          <w:tab w:val="left" w:pos="284"/>
        </w:tabs>
        <w:spacing w:line="360" w:lineRule="auto"/>
        <w:ind w:right="-12"/>
        <w:rPr>
          <w:i/>
          <w:color w:val="0070C0"/>
          <w:sz w:val="24"/>
          <w:szCs w:val="24"/>
        </w:rPr>
      </w:pPr>
      <w:r>
        <w:rPr>
          <w:i/>
          <w:color w:val="0070C0"/>
          <w:sz w:val="24"/>
          <w:szCs w:val="24"/>
        </w:rPr>
        <w:t xml:space="preserve">- </w:t>
      </w:r>
      <w:r>
        <w:rPr>
          <w:sz w:val="24"/>
          <w:szCs w:val="24"/>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6E5073" w:rsidRDefault="00270585">
      <w:pPr>
        <w:shd w:val="clear" w:color="auto" w:fill="FFFFFF"/>
        <w:tabs>
          <w:tab w:val="left" w:pos="284"/>
        </w:tabs>
        <w:spacing w:line="360" w:lineRule="auto"/>
        <w:ind w:right="-12"/>
        <w:rPr>
          <w:i/>
          <w:color w:val="0070C0"/>
          <w:sz w:val="24"/>
          <w:szCs w:val="24"/>
        </w:rPr>
      </w:pPr>
      <w:bookmarkStart w:id="5" w:name="dst100040"/>
      <w:bookmarkEnd w:id="5"/>
      <w:r>
        <w:rPr>
          <w:sz w:val="24"/>
          <w:szCs w:val="24"/>
        </w:rPr>
        <w:t xml:space="preserve">- 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 </w:t>
      </w:r>
      <w:r>
        <w:rPr>
          <w:i/>
          <w:color w:val="0070C0"/>
          <w:sz w:val="24"/>
          <w:szCs w:val="24"/>
        </w:rPr>
        <w:t>(</w:t>
      </w:r>
      <w:r>
        <w:rPr>
          <w:i/>
          <w:color w:val="0070C0"/>
          <w:sz w:val="24"/>
          <w:szCs w:val="24"/>
          <w:u w:val="single"/>
        </w:rPr>
        <w:t>Приложение «Учебный план на___учебный год»</w:t>
      </w:r>
      <w:r>
        <w:rPr>
          <w:i/>
          <w:color w:val="0070C0"/>
          <w:sz w:val="24"/>
          <w:szCs w:val="24"/>
        </w:rPr>
        <w:t>)</w:t>
      </w:r>
    </w:p>
    <w:p w:rsidR="006E5073" w:rsidRDefault="00270585">
      <w:pPr>
        <w:shd w:val="clear" w:color="auto" w:fill="FFFFFF"/>
        <w:spacing w:line="360" w:lineRule="auto"/>
        <w:ind w:right="-12"/>
        <w:rPr>
          <w:sz w:val="24"/>
          <w:szCs w:val="24"/>
        </w:rPr>
      </w:pPr>
      <w:bookmarkStart w:id="6" w:name="dst100041"/>
      <w:bookmarkEnd w:id="6"/>
      <w:r>
        <w:rPr>
          <w:sz w:val="24"/>
          <w:szCs w:val="24"/>
        </w:rPr>
        <w:t>2) возможности разработки и реализации средней школой №40 программ основного общего образования, в том числе предусматривающих углубленное изучение отдельных учебных предметов;</w:t>
      </w:r>
    </w:p>
    <w:p w:rsidR="006E5073" w:rsidRDefault="00270585">
      <w:pPr>
        <w:shd w:val="clear" w:color="auto" w:fill="FFFFFF"/>
        <w:spacing w:line="315" w:lineRule="atLeast"/>
        <w:rPr>
          <w:i/>
          <w:color w:val="0070C0"/>
          <w:sz w:val="24"/>
          <w:szCs w:val="24"/>
          <w:u w:val="single"/>
        </w:rPr>
      </w:pPr>
      <w:bookmarkStart w:id="7" w:name="dst100042"/>
      <w:bookmarkEnd w:id="7"/>
      <w:r>
        <w:rPr>
          <w:sz w:val="24"/>
          <w:szCs w:val="24"/>
        </w:rPr>
        <w:t>3) возможности разработки и реализации средней школой №40 индивидуальных учебных планов, соответствующих образовательным потребностям и интересам обучающихся.</w:t>
      </w:r>
      <w:bookmarkStart w:id="8" w:name="dst100043"/>
      <w:bookmarkEnd w:id="8"/>
      <w:r>
        <w:rPr>
          <w:sz w:val="24"/>
          <w:szCs w:val="24"/>
        </w:rPr>
        <w:t xml:space="preserve"> </w:t>
      </w:r>
      <w:r>
        <w:rPr>
          <w:i/>
          <w:color w:val="0070C0"/>
          <w:sz w:val="24"/>
          <w:szCs w:val="24"/>
        </w:rPr>
        <w:t>(</w:t>
      </w:r>
      <w:r>
        <w:rPr>
          <w:i/>
          <w:color w:val="0070C0"/>
          <w:sz w:val="24"/>
          <w:szCs w:val="24"/>
          <w:u w:val="single"/>
        </w:rPr>
        <w:t xml:space="preserve">Приложение </w:t>
      </w:r>
    </w:p>
    <w:p w:rsidR="006E5073" w:rsidRDefault="00270585">
      <w:pPr>
        <w:shd w:val="clear" w:color="auto" w:fill="FFFFFF"/>
        <w:spacing w:line="315" w:lineRule="atLeast"/>
        <w:ind w:firstLine="540"/>
        <w:rPr>
          <w:i/>
          <w:color w:val="0070C0"/>
          <w:sz w:val="24"/>
          <w:szCs w:val="24"/>
          <w:u w:val="single"/>
        </w:rPr>
      </w:pPr>
      <w:r>
        <w:rPr>
          <w:i/>
          <w:color w:val="0070C0"/>
          <w:sz w:val="24"/>
          <w:szCs w:val="24"/>
          <w:u w:val="single"/>
        </w:rPr>
        <w:t>«Положение о порядке обучения по индивидуальному учебному плану»)</w:t>
      </w:r>
    </w:p>
    <w:p w:rsidR="006E5073" w:rsidRDefault="00270585">
      <w:pPr>
        <w:pStyle w:val="af5"/>
        <w:shd w:val="clear" w:color="auto" w:fill="FFFFFF"/>
        <w:tabs>
          <w:tab w:val="left" w:pos="142"/>
          <w:tab w:val="left" w:pos="284"/>
        </w:tabs>
        <w:spacing w:before="0" w:beforeAutospacing="0" w:after="0" w:afterAutospacing="0" w:line="360" w:lineRule="auto"/>
        <w:ind w:right="684" w:firstLineChars="150" w:firstLine="360"/>
      </w:pPr>
      <w:bookmarkStart w:id="9" w:name="dst100085"/>
      <w:bookmarkEnd w:id="9"/>
      <w:r>
        <w:t>Организация образовательной деятельности по программам основного общего образования может быть основана на делении обучающихся на две или более группы и различном построении учебного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государмтвенный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w:t>
      </w:r>
    </w:p>
    <w:p w:rsidR="006E5073" w:rsidRDefault="00270585">
      <w:pPr>
        <w:pStyle w:val="af5"/>
        <w:shd w:val="clear" w:color="auto" w:fill="FFFFFF"/>
        <w:tabs>
          <w:tab w:val="left" w:pos="142"/>
          <w:tab w:val="left" w:pos="284"/>
        </w:tabs>
        <w:spacing w:before="0" w:beforeAutospacing="0" w:after="0" w:afterAutospacing="0" w:line="360" w:lineRule="auto"/>
        <w:ind w:right="684" w:firstLineChars="150" w:firstLine="360"/>
      </w:pPr>
      <w:r>
        <w:t>Требования к предметным результатам:</w:t>
      </w:r>
    </w:p>
    <w:p w:rsidR="006E5073" w:rsidRDefault="00270585">
      <w:pPr>
        <w:pStyle w:val="af5"/>
        <w:shd w:val="clear" w:color="auto" w:fill="FFFFFF"/>
        <w:tabs>
          <w:tab w:val="left" w:pos="142"/>
          <w:tab w:val="left" w:pos="284"/>
        </w:tabs>
        <w:spacing w:before="0" w:beforeAutospacing="0" w:after="0" w:afterAutospacing="0" w:line="360" w:lineRule="auto"/>
        <w:ind w:right="684" w:firstLineChars="150" w:firstLine="360"/>
      </w:pPr>
      <w:r>
        <w:lastRenderedPageBreak/>
        <w:t>- сформулированы в деятельностной форме с усилением акцента на применение знаний и конкретные умения;</w:t>
      </w:r>
    </w:p>
    <w:p w:rsidR="006E5073" w:rsidRDefault="00270585">
      <w:pPr>
        <w:pStyle w:val="af5"/>
        <w:shd w:val="clear" w:color="auto" w:fill="FFFFFF"/>
        <w:tabs>
          <w:tab w:val="left" w:pos="142"/>
          <w:tab w:val="left" w:pos="284"/>
        </w:tabs>
        <w:spacing w:before="0" w:beforeAutospacing="0" w:after="0" w:afterAutospacing="0" w:line="360" w:lineRule="auto"/>
        <w:ind w:right="684" w:firstLineChars="150" w:firstLine="360"/>
      </w:pPr>
      <w:r>
        <w:t>- 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6E5073" w:rsidRDefault="00270585">
      <w:pPr>
        <w:pStyle w:val="af5"/>
        <w:shd w:val="clear" w:color="auto" w:fill="FFFFFF"/>
        <w:tabs>
          <w:tab w:val="left" w:pos="142"/>
          <w:tab w:val="left" w:pos="284"/>
        </w:tabs>
        <w:spacing w:before="0" w:beforeAutospacing="0" w:after="0" w:afterAutospacing="0" w:line="360" w:lineRule="auto"/>
        <w:ind w:right="684" w:firstLineChars="150" w:firstLine="360"/>
      </w:pPr>
      <w:r>
        <w:t>- 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и защиты Родины» на базовом уровне;</w:t>
      </w:r>
    </w:p>
    <w:p w:rsidR="006E5073" w:rsidRDefault="00270585">
      <w:pPr>
        <w:pStyle w:val="af5"/>
        <w:shd w:val="clear" w:color="auto" w:fill="FFFFFF"/>
        <w:tabs>
          <w:tab w:val="left" w:pos="142"/>
          <w:tab w:val="left" w:pos="284"/>
        </w:tabs>
        <w:spacing w:before="0" w:beforeAutospacing="0" w:after="0" w:afterAutospacing="0" w:line="360" w:lineRule="auto"/>
        <w:ind w:right="684" w:firstLineChars="150" w:firstLine="360"/>
      </w:pPr>
      <w:r>
        <w:t>- усиливают акценты на изучение явлений и процессов современной России и мира в целом, современного состояния науки.</w:t>
      </w:r>
    </w:p>
    <w:p w:rsidR="006E5073" w:rsidRDefault="00270585">
      <w:pPr>
        <w:pStyle w:val="af5"/>
        <w:shd w:val="clear" w:color="auto" w:fill="FFFFFF"/>
        <w:tabs>
          <w:tab w:val="left" w:pos="142"/>
          <w:tab w:val="left" w:pos="284"/>
        </w:tabs>
        <w:spacing w:before="0" w:beforeAutospacing="0" w:after="0" w:afterAutospacing="0" w:line="360" w:lineRule="auto"/>
        <w:ind w:right="684"/>
        <w:rPr>
          <w:color w:val="000000"/>
        </w:rPr>
      </w:pPr>
      <w:r>
        <w:t xml:space="preserve">      В средней школе №40 </w:t>
      </w:r>
      <w:r>
        <w:rPr>
          <w:color w:val="000000"/>
        </w:rPr>
        <w:t xml:space="preserve"> применяется технология формирующего оценивания </w:t>
      </w:r>
      <w:r>
        <w:rPr>
          <w:color w:val="181818"/>
        </w:rPr>
        <w:t>н</w:t>
      </w:r>
      <w:r>
        <w:rPr>
          <w:color w:val="000000"/>
        </w:rPr>
        <w:t>аряду с суммативным оцениванием, которое позволяет соответствовать требованиям ФГОС, в частности: учитывать индивидуальность обучающихся, прививать тягу к самообразования, овладевать межпредметными навыками.</w:t>
      </w:r>
    </w:p>
    <w:p w:rsidR="006E5073" w:rsidRDefault="00270585">
      <w:pPr>
        <w:pStyle w:val="af5"/>
        <w:shd w:val="clear" w:color="auto" w:fill="FFFFFF"/>
        <w:tabs>
          <w:tab w:val="left" w:pos="142"/>
          <w:tab w:val="left" w:pos="284"/>
        </w:tabs>
        <w:spacing w:before="0" w:beforeAutospacing="0" w:after="0" w:afterAutospacing="0" w:line="360" w:lineRule="auto"/>
        <w:ind w:right="684"/>
        <w:rPr>
          <w:color w:val="000000"/>
        </w:rPr>
      </w:pPr>
      <w:r>
        <w:t xml:space="preserve">     В средней школе №40</w:t>
      </w:r>
      <w:r>
        <w:rPr>
          <w:color w:val="000000"/>
        </w:rPr>
        <w:t xml:space="preserve"> постоянно развивается культура образовательной среды, реализующей программу основного общего образования.</w:t>
      </w:r>
    </w:p>
    <w:p w:rsidR="006E5073" w:rsidRDefault="00270585">
      <w:pPr>
        <w:shd w:val="clear" w:color="auto" w:fill="FFFFFF"/>
        <w:tabs>
          <w:tab w:val="left" w:pos="142"/>
          <w:tab w:val="left" w:pos="284"/>
        </w:tabs>
        <w:spacing w:line="360" w:lineRule="auto"/>
        <w:rPr>
          <w:sz w:val="24"/>
          <w:szCs w:val="24"/>
        </w:rPr>
      </w:pPr>
      <w:r>
        <w:rPr>
          <w:sz w:val="24"/>
          <w:szCs w:val="24"/>
        </w:rPr>
        <w:t xml:space="preserve">     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rsidR="006E5073" w:rsidRDefault="00270585">
      <w:pPr>
        <w:shd w:val="clear" w:color="auto" w:fill="FFFFFF"/>
        <w:tabs>
          <w:tab w:val="left" w:pos="142"/>
          <w:tab w:val="left" w:pos="284"/>
        </w:tabs>
        <w:spacing w:line="360" w:lineRule="auto"/>
        <w:rPr>
          <w:sz w:val="24"/>
          <w:szCs w:val="24"/>
        </w:rPr>
      </w:pPr>
      <w:r>
        <w:rPr>
          <w:sz w:val="24"/>
          <w:szCs w:val="24"/>
        </w:rPr>
        <w:t xml:space="preserve">     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средней школой №40.</w:t>
      </w:r>
    </w:p>
    <w:p w:rsidR="006E5073" w:rsidRDefault="00270585">
      <w:pPr>
        <w:shd w:val="clear" w:color="auto" w:fill="FFFFFF"/>
        <w:spacing w:line="360" w:lineRule="auto"/>
        <w:ind w:right="-12" w:firstLine="284"/>
        <w:rPr>
          <w:sz w:val="24"/>
          <w:szCs w:val="24"/>
        </w:rPr>
      </w:pPr>
      <w:r>
        <w:rPr>
          <w:sz w:val="24"/>
          <w:szCs w:val="24"/>
        </w:rPr>
        <w:t>Независимо от формы получения основного общего образования и формы обучения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w:t>
      </w:r>
    </w:p>
    <w:p w:rsidR="006E5073" w:rsidRDefault="00270585">
      <w:pPr>
        <w:spacing w:line="360" w:lineRule="auto"/>
        <w:ind w:right="118"/>
        <w:rPr>
          <w:sz w:val="24"/>
          <w:szCs w:val="24"/>
        </w:rPr>
      </w:pPr>
      <w:r>
        <w:rPr>
          <w:sz w:val="24"/>
          <w:szCs w:val="24"/>
        </w:rPr>
        <w:t xml:space="preserve"> Результаты освоения АООП ООО,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подлежат оцениванию с учетом специфики и особенностей предмета оценивания. </w:t>
      </w:r>
    </w:p>
    <w:p w:rsidR="006E5073" w:rsidRDefault="00270585">
      <w:pPr>
        <w:spacing w:line="360" w:lineRule="auto"/>
        <w:ind w:right="118"/>
        <w:rPr>
          <w:i/>
          <w:color w:val="0070C0"/>
          <w:sz w:val="24"/>
          <w:szCs w:val="24"/>
          <w:u w:val="single"/>
        </w:rPr>
      </w:pPr>
      <w:r>
        <w:rPr>
          <w:i/>
          <w:color w:val="0070C0"/>
          <w:sz w:val="24"/>
          <w:szCs w:val="24"/>
          <w:u w:val="single"/>
        </w:rPr>
        <w:t>(Приложение «Положение о внутренней системе оценки качества образования (ВСОКО) в средней школе  №40»;</w:t>
      </w:r>
    </w:p>
    <w:p w:rsidR="006E5073" w:rsidRDefault="00270585">
      <w:pPr>
        <w:spacing w:line="360" w:lineRule="auto"/>
        <w:ind w:right="118"/>
        <w:rPr>
          <w:i/>
          <w:color w:val="0070C0"/>
          <w:sz w:val="24"/>
          <w:szCs w:val="24"/>
          <w:u w:val="single"/>
        </w:rPr>
      </w:pPr>
      <w:r>
        <w:rPr>
          <w:i/>
          <w:color w:val="0070C0"/>
          <w:sz w:val="24"/>
          <w:szCs w:val="24"/>
          <w:u w:val="single"/>
        </w:rPr>
        <w:t>Приложение «Положение о формах, периодичности и порядке текущего контроля успеваемости и промежуточной аттестации обучающихся»;</w:t>
      </w:r>
    </w:p>
    <w:p w:rsidR="006E5073" w:rsidRDefault="00270585">
      <w:pPr>
        <w:spacing w:line="360" w:lineRule="auto"/>
        <w:ind w:right="118"/>
        <w:rPr>
          <w:i/>
          <w:color w:val="0070C0"/>
          <w:sz w:val="24"/>
          <w:szCs w:val="24"/>
          <w:u w:val="single"/>
        </w:rPr>
      </w:pPr>
      <w:r>
        <w:rPr>
          <w:i/>
          <w:color w:val="0070C0"/>
          <w:sz w:val="24"/>
          <w:szCs w:val="24"/>
          <w:u w:val="single"/>
        </w:rPr>
        <w:t>Приложение «Положение об индивидуальных учебных планах»).</w:t>
      </w:r>
    </w:p>
    <w:p w:rsidR="006E5073" w:rsidRDefault="006E5073">
      <w:pPr>
        <w:shd w:val="clear" w:color="auto" w:fill="FFFFFF"/>
        <w:spacing w:line="360" w:lineRule="auto"/>
        <w:ind w:right="-12" w:firstLine="284"/>
        <w:rPr>
          <w:sz w:val="24"/>
          <w:szCs w:val="24"/>
        </w:rPr>
      </w:pPr>
    </w:p>
    <w:p w:rsidR="006E5073" w:rsidRDefault="00270585">
      <w:pPr>
        <w:shd w:val="clear" w:color="auto" w:fill="FFFFFF"/>
        <w:spacing w:line="360" w:lineRule="auto"/>
        <w:ind w:right="-12" w:firstLine="284"/>
        <w:rPr>
          <w:sz w:val="24"/>
          <w:szCs w:val="24"/>
        </w:rPr>
      </w:pPr>
      <w:r>
        <w:rPr>
          <w:sz w:val="24"/>
          <w:szCs w:val="24"/>
        </w:rPr>
        <w:t>Для л</w:t>
      </w:r>
      <w:r>
        <w:rPr>
          <w:sz w:val="24"/>
          <w:szCs w:val="24"/>
          <w:shd w:val="clear" w:color="auto" w:fill="FFFFFF"/>
        </w:rPr>
        <w:t>ичностного развития</w:t>
      </w:r>
      <w:r>
        <w:rPr>
          <w:sz w:val="24"/>
          <w:szCs w:val="24"/>
        </w:rPr>
        <w:t xml:space="preserve"> обучающихся, в том числе духовно-нравственного и социокультурного, включая становление их российской гражданской идентичности как составляющей их социальной </w:t>
      </w:r>
      <w:r>
        <w:rPr>
          <w:sz w:val="24"/>
          <w:szCs w:val="24"/>
        </w:rPr>
        <w:lastRenderedPageBreak/>
        <w:t>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 с учетом применения подхода формирующего оценивания в средней школе №40 созданы благоприятные условия.</w:t>
      </w:r>
    </w:p>
    <w:p w:rsidR="00832452" w:rsidRDefault="00832452" w:rsidP="00832452">
      <w:pPr>
        <w:pStyle w:val="af7"/>
        <w:tabs>
          <w:tab w:val="left" w:pos="220"/>
          <w:tab w:val="left" w:pos="660"/>
        </w:tabs>
        <w:spacing w:line="360" w:lineRule="auto"/>
        <w:ind w:left="663"/>
        <w:rPr>
          <w:b/>
          <w:sz w:val="24"/>
          <w:szCs w:val="24"/>
        </w:rPr>
      </w:pPr>
      <w:r>
        <w:rPr>
          <w:b/>
          <w:sz w:val="24"/>
          <w:szCs w:val="24"/>
        </w:rPr>
        <w:t xml:space="preserve">                      </w:t>
      </w:r>
    </w:p>
    <w:p w:rsidR="006E5073" w:rsidRPr="00832452" w:rsidRDefault="00832452" w:rsidP="00832452">
      <w:pPr>
        <w:tabs>
          <w:tab w:val="left" w:pos="220"/>
          <w:tab w:val="left" w:pos="660"/>
        </w:tabs>
        <w:spacing w:line="360" w:lineRule="auto"/>
        <w:ind w:left="2553"/>
        <w:jc w:val="both"/>
        <w:rPr>
          <w:b/>
          <w:sz w:val="24"/>
          <w:szCs w:val="24"/>
        </w:rPr>
      </w:pPr>
      <w:r>
        <w:rPr>
          <w:b/>
          <w:sz w:val="24"/>
          <w:szCs w:val="24"/>
        </w:rPr>
        <w:t>1.2.</w:t>
      </w:r>
      <w:r w:rsidR="00270585" w:rsidRPr="00832452">
        <w:rPr>
          <w:b/>
          <w:sz w:val="24"/>
          <w:szCs w:val="24"/>
        </w:rPr>
        <w:t>Планируемые</w:t>
      </w:r>
      <w:r w:rsidR="00270585" w:rsidRPr="00832452">
        <w:rPr>
          <w:b/>
          <w:spacing w:val="-5"/>
          <w:sz w:val="24"/>
          <w:szCs w:val="24"/>
        </w:rPr>
        <w:t xml:space="preserve"> </w:t>
      </w:r>
      <w:r w:rsidR="00270585" w:rsidRPr="00832452">
        <w:rPr>
          <w:b/>
          <w:sz w:val="24"/>
          <w:szCs w:val="24"/>
        </w:rPr>
        <w:t>результаты</w:t>
      </w:r>
      <w:r w:rsidR="00270585" w:rsidRPr="00832452">
        <w:rPr>
          <w:b/>
          <w:spacing w:val="-4"/>
          <w:sz w:val="24"/>
          <w:szCs w:val="24"/>
        </w:rPr>
        <w:t xml:space="preserve"> </w:t>
      </w:r>
      <w:r w:rsidR="00270585" w:rsidRPr="00832452">
        <w:rPr>
          <w:b/>
          <w:sz w:val="24"/>
          <w:szCs w:val="24"/>
        </w:rPr>
        <w:t>освоения</w:t>
      </w:r>
      <w:r w:rsidR="00270585" w:rsidRPr="00832452">
        <w:rPr>
          <w:b/>
          <w:spacing w:val="-1"/>
          <w:sz w:val="24"/>
          <w:szCs w:val="24"/>
        </w:rPr>
        <w:t xml:space="preserve"> </w:t>
      </w:r>
      <w:r w:rsidR="00270585" w:rsidRPr="00832452">
        <w:rPr>
          <w:b/>
          <w:sz w:val="24"/>
          <w:szCs w:val="24"/>
        </w:rPr>
        <w:t>АООП</w:t>
      </w:r>
      <w:r w:rsidR="00270585" w:rsidRPr="00832452">
        <w:rPr>
          <w:b/>
          <w:spacing w:val="-5"/>
          <w:sz w:val="24"/>
          <w:szCs w:val="24"/>
        </w:rPr>
        <w:t xml:space="preserve"> </w:t>
      </w:r>
      <w:r w:rsidR="00270585" w:rsidRPr="00832452">
        <w:rPr>
          <w:b/>
          <w:sz w:val="24"/>
          <w:szCs w:val="24"/>
        </w:rPr>
        <w:t>ООО</w:t>
      </w:r>
    </w:p>
    <w:p w:rsidR="006E5073" w:rsidRDefault="00270585" w:rsidP="00270585">
      <w:pPr>
        <w:pStyle w:val="af7"/>
        <w:tabs>
          <w:tab w:val="left" w:pos="220"/>
        </w:tabs>
        <w:spacing w:line="360" w:lineRule="auto"/>
        <w:ind w:left="0" w:right="118" w:firstLineChars="275" w:firstLine="663"/>
        <w:jc w:val="center"/>
        <w:rPr>
          <w:b/>
          <w:sz w:val="24"/>
          <w:szCs w:val="24"/>
        </w:rPr>
      </w:pPr>
      <w:r>
        <w:rPr>
          <w:b/>
          <w:sz w:val="24"/>
          <w:szCs w:val="24"/>
        </w:rPr>
        <w:t>Личностные, метапредметные и предметные результаты освоения АООП ООО</w:t>
      </w:r>
    </w:p>
    <w:p w:rsidR="006E5073" w:rsidRDefault="006E5073" w:rsidP="00270585">
      <w:pPr>
        <w:pStyle w:val="af7"/>
        <w:tabs>
          <w:tab w:val="left" w:pos="220"/>
          <w:tab w:val="left" w:pos="660"/>
        </w:tabs>
        <w:spacing w:line="360" w:lineRule="auto"/>
        <w:ind w:left="0" w:firstLineChars="275" w:firstLine="663"/>
        <w:rPr>
          <w:b/>
          <w:sz w:val="24"/>
          <w:szCs w:val="24"/>
        </w:rPr>
      </w:pPr>
    </w:p>
    <w:p w:rsidR="006E5073" w:rsidRDefault="00270585">
      <w:pPr>
        <w:pStyle w:val="a0"/>
        <w:tabs>
          <w:tab w:val="left" w:pos="220"/>
        </w:tabs>
        <w:spacing w:line="360" w:lineRule="auto"/>
        <w:ind w:left="0" w:right="471" w:firstLineChars="275" w:firstLine="660"/>
      </w:pPr>
      <w:r>
        <w:t>Личностные,</w:t>
      </w:r>
      <w:r>
        <w:rPr>
          <w:spacing w:val="1"/>
        </w:rPr>
        <w:t xml:space="preserve"> </w:t>
      </w:r>
      <w:r>
        <w:t>метапредметные</w:t>
      </w:r>
      <w:r>
        <w:rPr>
          <w:spacing w:val="1"/>
        </w:rPr>
        <w:t xml:space="preserve"> </w:t>
      </w:r>
      <w:r>
        <w:t>и</w:t>
      </w:r>
      <w:r>
        <w:rPr>
          <w:spacing w:val="1"/>
        </w:rPr>
        <w:t xml:space="preserve"> </w:t>
      </w:r>
      <w:r>
        <w:t>предметные</w:t>
      </w:r>
      <w:r>
        <w:rPr>
          <w:spacing w:val="1"/>
        </w:rPr>
        <w:t xml:space="preserve"> </w:t>
      </w:r>
      <w:r>
        <w:t>результаты</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задержкой</w:t>
      </w:r>
      <w:r>
        <w:rPr>
          <w:spacing w:val="1"/>
        </w:rPr>
        <w:t xml:space="preserve"> </w:t>
      </w:r>
      <w:r>
        <w:t>психического</w:t>
      </w:r>
      <w:r>
        <w:rPr>
          <w:spacing w:val="1"/>
        </w:rPr>
        <w:t xml:space="preserve"> </w:t>
      </w:r>
      <w:r>
        <w:t>развития</w:t>
      </w:r>
      <w:r>
        <w:rPr>
          <w:spacing w:val="1"/>
        </w:rPr>
        <w:t xml:space="preserve"> </w:t>
      </w:r>
      <w:r>
        <w:t>АООП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(вариант</w:t>
      </w:r>
      <w:r>
        <w:rPr>
          <w:spacing w:val="1"/>
        </w:rPr>
        <w:t xml:space="preserve"> </w:t>
      </w:r>
      <w:r>
        <w:t>7)</w:t>
      </w:r>
      <w:r>
        <w:rPr>
          <w:spacing w:val="1"/>
        </w:rPr>
        <w:t xml:space="preserve"> </w:t>
      </w:r>
      <w:r>
        <w:t>соответствуют</w:t>
      </w:r>
      <w:r>
        <w:rPr>
          <w:spacing w:val="-1"/>
        </w:rPr>
        <w:t xml:space="preserve"> </w:t>
      </w:r>
      <w:r>
        <w:t>ФГОС</w:t>
      </w:r>
      <w:r>
        <w:rPr>
          <w:spacing w:val="1"/>
        </w:rPr>
        <w:t xml:space="preserve"> </w:t>
      </w:r>
      <w:r>
        <w:t>ООО</w:t>
      </w:r>
      <w:r>
        <w:rPr>
          <w:spacing w:val="-2"/>
        </w:rPr>
        <w:t xml:space="preserve"> </w:t>
      </w:r>
      <w:r>
        <w:t>с</w:t>
      </w:r>
      <w:r>
        <w:rPr>
          <w:spacing w:val="3"/>
        </w:rPr>
        <w:t xml:space="preserve"> </w:t>
      </w:r>
      <w:r>
        <w:t>учетом</w:t>
      </w:r>
      <w:r>
        <w:rPr>
          <w:spacing w:val="-1"/>
        </w:rPr>
        <w:t xml:space="preserve"> </w:t>
      </w:r>
      <w:r>
        <w:t>их</w:t>
      </w:r>
      <w:r>
        <w:rPr>
          <w:spacing w:val="1"/>
        </w:rPr>
        <w:t xml:space="preserve"> </w:t>
      </w:r>
      <w:r>
        <w:t>особых</w:t>
      </w:r>
      <w:r>
        <w:rPr>
          <w:spacing w:val="1"/>
        </w:rPr>
        <w:t xml:space="preserve"> </w:t>
      </w:r>
      <w:r>
        <w:t>образовательных</w:t>
      </w:r>
      <w:r>
        <w:rPr>
          <w:spacing w:val="-2"/>
        </w:rPr>
        <w:t xml:space="preserve"> </w:t>
      </w:r>
      <w:r>
        <w:t>потребностей.</w:t>
      </w:r>
    </w:p>
    <w:p w:rsidR="006E5073" w:rsidRDefault="00270585">
      <w:pPr>
        <w:pStyle w:val="af7"/>
        <w:tabs>
          <w:tab w:val="left" w:pos="220"/>
          <w:tab w:val="left" w:pos="1252"/>
        </w:tabs>
        <w:spacing w:line="360" w:lineRule="auto"/>
        <w:ind w:left="0" w:right="466" w:firstLineChars="275" w:firstLine="660"/>
        <w:rPr>
          <w:sz w:val="24"/>
          <w:szCs w:val="24"/>
        </w:rPr>
      </w:pPr>
      <w:r>
        <w:rPr>
          <w:sz w:val="24"/>
          <w:szCs w:val="24"/>
        </w:rPr>
        <w:t>При</w:t>
      </w:r>
      <w:r>
        <w:rPr>
          <w:spacing w:val="1"/>
          <w:sz w:val="24"/>
          <w:szCs w:val="24"/>
        </w:rPr>
        <w:t xml:space="preserve"> </w:t>
      </w:r>
      <w:r>
        <w:rPr>
          <w:sz w:val="24"/>
          <w:szCs w:val="24"/>
        </w:rPr>
        <w:t>проектировании</w:t>
      </w:r>
      <w:r>
        <w:rPr>
          <w:spacing w:val="1"/>
          <w:sz w:val="24"/>
          <w:szCs w:val="24"/>
        </w:rPr>
        <w:t xml:space="preserve"> </w:t>
      </w:r>
      <w:r>
        <w:rPr>
          <w:sz w:val="24"/>
          <w:szCs w:val="24"/>
        </w:rPr>
        <w:t>планируемых</w:t>
      </w:r>
      <w:r>
        <w:rPr>
          <w:spacing w:val="1"/>
          <w:sz w:val="24"/>
          <w:szCs w:val="24"/>
        </w:rPr>
        <w:t xml:space="preserve"> </w:t>
      </w:r>
      <w:r>
        <w:rPr>
          <w:sz w:val="24"/>
          <w:szCs w:val="24"/>
        </w:rPr>
        <w:t>результатов</w:t>
      </w:r>
      <w:r>
        <w:rPr>
          <w:spacing w:val="1"/>
          <w:sz w:val="24"/>
          <w:szCs w:val="24"/>
        </w:rPr>
        <w:t xml:space="preserve"> </w:t>
      </w:r>
      <w:r>
        <w:rPr>
          <w:sz w:val="24"/>
          <w:szCs w:val="24"/>
        </w:rPr>
        <w:t>реализуется</w:t>
      </w:r>
      <w:r>
        <w:rPr>
          <w:spacing w:val="1"/>
          <w:sz w:val="24"/>
          <w:szCs w:val="24"/>
        </w:rPr>
        <w:t xml:space="preserve"> </w:t>
      </w:r>
      <w:r>
        <w:rPr>
          <w:sz w:val="24"/>
          <w:szCs w:val="24"/>
        </w:rPr>
        <w:t>индивидуально-</w:t>
      </w:r>
      <w:r>
        <w:rPr>
          <w:spacing w:val="1"/>
          <w:sz w:val="24"/>
          <w:szCs w:val="24"/>
        </w:rPr>
        <w:t xml:space="preserve"> </w:t>
      </w:r>
      <w:r>
        <w:rPr>
          <w:sz w:val="24"/>
          <w:szCs w:val="24"/>
        </w:rPr>
        <w:t>дифференцированный подход</w:t>
      </w:r>
      <w:r>
        <w:rPr>
          <w:spacing w:val="1"/>
          <w:sz w:val="24"/>
          <w:szCs w:val="24"/>
        </w:rPr>
        <w:t xml:space="preserve"> </w:t>
      </w:r>
      <w:r>
        <w:rPr>
          <w:sz w:val="24"/>
          <w:szCs w:val="24"/>
        </w:rPr>
        <w:t>как</w:t>
      </w:r>
      <w:r>
        <w:rPr>
          <w:spacing w:val="1"/>
          <w:sz w:val="24"/>
          <w:szCs w:val="24"/>
        </w:rPr>
        <w:t xml:space="preserve"> </w:t>
      </w:r>
      <w:r>
        <w:rPr>
          <w:sz w:val="24"/>
          <w:szCs w:val="24"/>
        </w:rPr>
        <w:t>один из</w:t>
      </w:r>
      <w:r>
        <w:rPr>
          <w:spacing w:val="1"/>
          <w:sz w:val="24"/>
          <w:szCs w:val="24"/>
        </w:rPr>
        <w:t xml:space="preserve"> </w:t>
      </w:r>
      <w:r>
        <w:rPr>
          <w:sz w:val="24"/>
          <w:szCs w:val="24"/>
        </w:rPr>
        <w:t>ведущих</w:t>
      </w:r>
      <w:r>
        <w:rPr>
          <w:spacing w:val="1"/>
          <w:sz w:val="24"/>
          <w:szCs w:val="24"/>
        </w:rPr>
        <w:t xml:space="preserve"> </w:t>
      </w: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образования</w:t>
      </w:r>
      <w:r>
        <w:rPr>
          <w:spacing w:val="1"/>
          <w:sz w:val="24"/>
          <w:szCs w:val="24"/>
        </w:rPr>
        <w:t xml:space="preserve"> </w:t>
      </w:r>
      <w:r>
        <w:rPr>
          <w:sz w:val="24"/>
          <w:szCs w:val="24"/>
        </w:rPr>
        <w:t>обучающихся</w:t>
      </w:r>
      <w:r>
        <w:rPr>
          <w:spacing w:val="60"/>
          <w:sz w:val="24"/>
          <w:szCs w:val="24"/>
        </w:rPr>
        <w:t xml:space="preserve"> </w:t>
      </w:r>
      <w:r>
        <w:rPr>
          <w:sz w:val="24"/>
          <w:szCs w:val="24"/>
        </w:rPr>
        <w:t>с</w:t>
      </w:r>
      <w:r>
        <w:rPr>
          <w:spacing w:val="-57"/>
          <w:sz w:val="24"/>
          <w:szCs w:val="24"/>
        </w:rPr>
        <w:t xml:space="preserve"> </w:t>
      </w:r>
      <w:r>
        <w:rPr>
          <w:sz w:val="24"/>
          <w:szCs w:val="24"/>
        </w:rPr>
        <w:t>ЗПР.</w:t>
      </w:r>
    </w:p>
    <w:p w:rsidR="006E5073" w:rsidRDefault="00270585">
      <w:pPr>
        <w:tabs>
          <w:tab w:val="left" w:pos="220"/>
          <w:tab w:val="left" w:pos="1082"/>
        </w:tabs>
        <w:spacing w:before="65" w:line="360" w:lineRule="auto"/>
        <w:ind w:right="475" w:firstLineChars="250" w:firstLine="600"/>
        <w:rPr>
          <w:sz w:val="24"/>
          <w:szCs w:val="24"/>
        </w:rPr>
      </w:pPr>
      <w:r>
        <w:rPr>
          <w:sz w:val="24"/>
          <w:szCs w:val="24"/>
        </w:rPr>
        <w:t xml:space="preserve"> При проектировании планируемых предметных результатов по отдельным предметам</w:t>
      </w:r>
      <w:r>
        <w:rPr>
          <w:spacing w:val="1"/>
          <w:sz w:val="24"/>
          <w:szCs w:val="24"/>
        </w:rPr>
        <w:t xml:space="preserve"> </w:t>
      </w:r>
      <w:r>
        <w:rPr>
          <w:sz w:val="24"/>
          <w:szCs w:val="24"/>
        </w:rPr>
        <w:t>необходимо учитывать особые образовательные потребности и возможности обучающихся с</w:t>
      </w:r>
      <w:r>
        <w:rPr>
          <w:spacing w:val="1"/>
          <w:sz w:val="24"/>
          <w:szCs w:val="24"/>
        </w:rPr>
        <w:t xml:space="preserve"> </w:t>
      </w:r>
      <w:r>
        <w:rPr>
          <w:sz w:val="24"/>
          <w:szCs w:val="24"/>
        </w:rPr>
        <w:t>ЗПР.</w:t>
      </w:r>
    </w:p>
    <w:p w:rsidR="006E5073" w:rsidRDefault="00270585">
      <w:pPr>
        <w:pStyle w:val="a0"/>
        <w:tabs>
          <w:tab w:val="left" w:pos="220"/>
        </w:tabs>
        <w:spacing w:before="1" w:line="360" w:lineRule="auto"/>
        <w:ind w:left="0" w:right="468" w:firstLineChars="275" w:firstLine="660"/>
      </w:pPr>
      <w:r>
        <w:t>Планируемые</w:t>
      </w:r>
      <w:r>
        <w:rPr>
          <w:spacing w:val="1"/>
        </w:rPr>
        <w:t xml:space="preserve"> </w:t>
      </w:r>
      <w:r>
        <w:t>результаты</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АООП</w:t>
      </w:r>
      <w:r>
        <w:rPr>
          <w:spacing w:val="1"/>
        </w:rPr>
        <w:t xml:space="preserve"> </w:t>
      </w:r>
      <w:r>
        <w:t>ООО</w:t>
      </w:r>
      <w:r>
        <w:rPr>
          <w:spacing w:val="1"/>
        </w:rPr>
        <w:t xml:space="preserve"> </w:t>
      </w:r>
      <w:r>
        <w:t>дополняются</w:t>
      </w:r>
      <w:r>
        <w:rPr>
          <w:spacing w:val="1"/>
        </w:rPr>
        <w:t xml:space="preserve"> </w:t>
      </w:r>
      <w:r>
        <w:t>результатами</w:t>
      </w:r>
      <w:r>
        <w:rPr>
          <w:spacing w:val="-1"/>
        </w:rPr>
        <w:t xml:space="preserve"> </w:t>
      </w:r>
      <w:r>
        <w:t>освоения ПКР:</w:t>
      </w:r>
    </w:p>
    <w:p w:rsidR="006E5073" w:rsidRDefault="00270585">
      <w:pPr>
        <w:pStyle w:val="af7"/>
        <w:numPr>
          <w:ilvl w:val="0"/>
          <w:numId w:val="7"/>
        </w:numPr>
        <w:tabs>
          <w:tab w:val="left" w:pos="220"/>
        </w:tabs>
        <w:spacing w:line="360" w:lineRule="auto"/>
        <w:ind w:left="5" w:right="478" w:hanging="5"/>
        <w:rPr>
          <w:sz w:val="24"/>
          <w:szCs w:val="24"/>
        </w:rPr>
      </w:pPr>
      <w:r>
        <w:rPr>
          <w:sz w:val="24"/>
          <w:szCs w:val="24"/>
        </w:rPr>
        <w:t>результатами</w:t>
      </w:r>
      <w:r>
        <w:rPr>
          <w:spacing w:val="1"/>
          <w:sz w:val="24"/>
          <w:szCs w:val="24"/>
        </w:rPr>
        <w:t xml:space="preserve"> </w:t>
      </w:r>
      <w:r>
        <w:rPr>
          <w:sz w:val="24"/>
          <w:szCs w:val="24"/>
        </w:rPr>
        <w:t>достижения</w:t>
      </w:r>
      <w:r>
        <w:rPr>
          <w:spacing w:val="1"/>
          <w:sz w:val="24"/>
          <w:szCs w:val="24"/>
        </w:rPr>
        <w:t xml:space="preserve"> </w:t>
      </w:r>
      <w:r>
        <w:rPr>
          <w:sz w:val="24"/>
          <w:szCs w:val="24"/>
        </w:rPr>
        <w:t>каждым</w:t>
      </w:r>
      <w:r>
        <w:rPr>
          <w:spacing w:val="1"/>
          <w:sz w:val="24"/>
          <w:szCs w:val="24"/>
        </w:rPr>
        <w:t xml:space="preserve"> </w:t>
      </w:r>
      <w:r>
        <w:rPr>
          <w:sz w:val="24"/>
          <w:szCs w:val="24"/>
        </w:rPr>
        <w:t>обучающимся</w:t>
      </w:r>
      <w:r>
        <w:rPr>
          <w:spacing w:val="1"/>
          <w:sz w:val="24"/>
          <w:szCs w:val="24"/>
        </w:rPr>
        <w:t xml:space="preserve"> </w:t>
      </w:r>
      <w:r>
        <w:rPr>
          <w:sz w:val="24"/>
          <w:szCs w:val="24"/>
        </w:rPr>
        <w:t>сформированности</w:t>
      </w:r>
      <w:r>
        <w:rPr>
          <w:spacing w:val="1"/>
          <w:sz w:val="24"/>
          <w:szCs w:val="24"/>
        </w:rPr>
        <w:t xml:space="preserve"> </w:t>
      </w:r>
      <w:r>
        <w:rPr>
          <w:sz w:val="24"/>
          <w:szCs w:val="24"/>
        </w:rPr>
        <w:t>конкретных</w:t>
      </w:r>
      <w:r>
        <w:rPr>
          <w:spacing w:val="1"/>
          <w:sz w:val="24"/>
          <w:szCs w:val="24"/>
        </w:rPr>
        <w:t xml:space="preserve"> </w:t>
      </w:r>
      <w:r>
        <w:rPr>
          <w:sz w:val="24"/>
          <w:szCs w:val="24"/>
        </w:rPr>
        <w:t>качеств</w:t>
      </w:r>
      <w:r>
        <w:rPr>
          <w:spacing w:val="-57"/>
          <w:sz w:val="24"/>
          <w:szCs w:val="24"/>
        </w:rPr>
        <w:t xml:space="preserve"> </w:t>
      </w:r>
      <w:r>
        <w:rPr>
          <w:sz w:val="24"/>
          <w:szCs w:val="24"/>
        </w:rPr>
        <w:t>личности с учетом социокультурных норм и правил, жизненных компетенций, способности к</w:t>
      </w:r>
      <w:r>
        <w:rPr>
          <w:spacing w:val="1"/>
          <w:sz w:val="24"/>
          <w:szCs w:val="24"/>
        </w:rPr>
        <w:t xml:space="preserve"> </w:t>
      </w:r>
      <w:r>
        <w:rPr>
          <w:sz w:val="24"/>
          <w:szCs w:val="24"/>
        </w:rPr>
        <w:t>социальной</w:t>
      </w:r>
      <w:r>
        <w:rPr>
          <w:spacing w:val="-1"/>
          <w:sz w:val="24"/>
          <w:szCs w:val="24"/>
        </w:rPr>
        <w:t xml:space="preserve"> </w:t>
      </w:r>
      <w:r>
        <w:rPr>
          <w:sz w:val="24"/>
          <w:szCs w:val="24"/>
        </w:rPr>
        <w:t>адаптации</w:t>
      </w:r>
      <w:r>
        <w:rPr>
          <w:spacing w:val="-2"/>
          <w:sz w:val="24"/>
          <w:szCs w:val="24"/>
        </w:rPr>
        <w:t xml:space="preserve"> </w:t>
      </w:r>
      <w:r>
        <w:rPr>
          <w:sz w:val="24"/>
          <w:szCs w:val="24"/>
        </w:rPr>
        <w:t>в</w:t>
      </w:r>
      <w:r>
        <w:rPr>
          <w:spacing w:val="-1"/>
          <w:sz w:val="24"/>
          <w:szCs w:val="24"/>
        </w:rPr>
        <w:t xml:space="preserve"> </w:t>
      </w:r>
      <w:r>
        <w:rPr>
          <w:sz w:val="24"/>
          <w:szCs w:val="24"/>
        </w:rPr>
        <w:t>обществе, в</w:t>
      </w:r>
      <w:r>
        <w:rPr>
          <w:spacing w:val="-1"/>
          <w:sz w:val="24"/>
          <w:szCs w:val="24"/>
        </w:rPr>
        <w:t xml:space="preserve"> </w:t>
      </w:r>
      <w:r>
        <w:rPr>
          <w:sz w:val="24"/>
          <w:szCs w:val="24"/>
        </w:rPr>
        <w:t>том</w:t>
      </w:r>
      <w:r>
        <w:rPr>
          <w:spacing w:val="5"/>
          <w:sz w:val="24"/>
          <w:szCs w:val="24"/>
        </w:rPr>
        <w:t xml:space="preserve"> </w:t>
      </w:r>
      <w:r>
        <w:rPr>
          <w:sz w:val="24"/>
          <w:szCs w:val="24"/>
        </w:rPr>
        <w:t>числе:</w:t>
      </w:r>
    </w:p>
    <w:p w:rsidR="006E5073" w:rsidRDefault="00270585">
      <w:pPr>
        <w:pStyle w:val="a0"/>
        <w:numPr>
          <w:ilvl w:val="0"/>
          <w:numId w:val="8"/>
        </w:numPr>
        <w:tabs>
          <w:tab w:val="clear" w:pos="420"/>
          <w:tab w:val="left" w:pos="220"/>
        </w:tabs>
        <w:spacing w:line="360" w:lineRule="auto"/>
        <w:ind w:left="0" w:right="466" w:firstLine="0"/>
      </w:pPr>
      <w:r>
        <w:t>сформированность социально значимых личностных качеств, включая ценностно-смысловые</w:t>
      </w:r>
      <w:r>
        <w:rPr>
          <w:spacing w:val="1"/>
        </w:rPr>
        <w:t xml:space="preserve"> </w:t>
      </w:r>
      <w:r>
        <w:t>установки, отражающие гражданские позиции с учётом морально-нравственных норм и правил;</w:t>
      </w:r>
      <w:r>
        <w:rPr>
          <w:spacing w:val="-57"/>
        </w:rPr>
        <w:t xml:space="preserve"> </w:t>
      </w:r>
      <w:r>
        <w:t>правосознание, включая готовность к соблюдению прав и обязанностей гражданина Российской</w:t>
      </w:r>
      <w:r>
        <w:rPr>
          <w:spacing w:val="-57"/>
        </w:rPr>
        <w:t xml:space="preserve"> </w:t>
      </w:r>
      <w:r>
        <w:t>Федерации;</w:t>
      </w:r>
      <w:r>
        <w:rPr>
          <w:spacing w:val="1"/>
        </w:rPr>
        <w:t xml:space="preserve"> </w:t>
      </w:r>
      <w:r>
        <w:t>социальные</w:t>
      </w:r>
      <w:r>
        <w:rPr>
          <w:spacing w:val="1"/>
        </w:rPr>
        <w:t xml:space="preserve"> </w:t>
      </w:r>
      <w:r>
        <w:t>компетенции,</w:t>
      </w:r>
      <w:r>
        <w:rPr>
          <w:spacing w:val="1"/>
        </w:rPr>
        <w:t xml:space="preserve"> </w:t>
      </w:r>
      <w:r>
        <w:t>включая,</w:t>
      </w:r>
      <w:r>
        <w:rPr>
          <w:spacing w:val="1"/>
        </w:rPr>
        <w:t xml:space="preserve"> </w:t>
      </w:r>
      <w:r>
        <w:t>способность</w:t>
      </w:r>
      <w:r>
        <w:rPr>
          <w:spacing w:val="1"/>
        </w:rPr>
        <w:t xml:space="preserve"> </w:t>
      </w:r>
      <w:r>
        <w:t>к</w:t>
      </w:r>
      <w:r>
        <w:rPr>
          <w:spacing w:val="1"/>
        </w:rPr>
        <w:t xml:space="preserve"> </w:t>
      </w:r>
      <w:r>
        <w:t>осознанию</w:t>
      </w:r>
      <w:r>
        <w:rPr>
          <w:spacing w:val="1"/>
        </w:rPr>
        <w:t xml:space="preserve"> </w:t>
      </w:r>
      <w:r>
        <w:t>российской</w:t>
      </w:r>
      <w:r>
        <w:rPr>
          <w:spacing w:val="1"/>
        </w:rPr>
        <w:t xml:space="preserve"> </w:t>
      </w:r>
      <w:r>
        <w:t>идентичности</w:t>
      </w:r>
      <w:r>
        <w:rPr>
          <w:spacing w:val="1"/>
        </w:rPr>
        <w:t xml:space="preserve"> </w:t>
      </w:r>
      <w:r>
        <w:t>в</w:t>
      </w:r>
      <w:r>
        <w:rPr>
          <w:spacing w:val="1"/>
        </w:rPr>
        <w:t xml:space="preserve"> </w:t>
      </w:r>
      <w:r>
        <w:t>поликультурном</w:t>
      </w:r>
      <w:r>
        <w:rPr>
          <w:spacing w:val="1"/>
        </w:rPr>
        <w:t xml:space="preserve"> </w:t>
      </w:r>
      <w:r>
        <w:t>социуме,</w:t>
      </w:r>
      <w:r>
        <w:rPr>
          <w:spacing w:val="1"/>
        </w:rPr>
        <w:t xml:space="preserve"> </w:t>
      </w:r>
      <w:r>
        <w:t>значимость</w:t>
      </w:r>
      <w:r>
        <w:rPr>
          <w:spacing w:val="1"/>
        </w:rPr>
        <w:t xml:space="preserve"> </w:t>
      </w:r>
      <w:r>
        <w:t>расширения</w:t>
      </w:r>
      <w:r>
        <w:rPr>
          <w:spacing w:val="1"/>
        </w:rPr>
        <w:t xml:space="preserve"> </w:t>
      </w:r>
      <w:r>
        <w:t>социальных</w:t>
      </w:r>
      <w:r>
        <w:rPr>
          <w:spacing w:val="1"/>
        </w:rPr>
        <w:t xml:space="preserve"> </w:t>
      </w:r>
      <w:r>
        <w:t>контактов,</w:t>
      </w:r>
      <w:r>
        <w:rPr>
          <w:spacing w:val="1"/>
        </w:rPr>
        <w:t xml:space="preserve"> </w:t>
      </w:r>
      <w:r>
        <w:t>развития межличностных отношений при соблюдении социальных норм, правил поведения,</w:t>
      </w:r>
      <w:r>
        <w:rPr>
          <w:spacing w:val="1"/>
        </w:rPr>
        <w:t xml:space="preserve"> </w:t>
      </w:r>
      <w:r>
        <w:t>ролей</w:t>
      </w:r>
      <w:r>
        <w:rPr>
          <w:spacing w:val="-1"/>
        </w:rPr>
        <w:t xml:space="preserve"> </w:t>
      </w:r>
      <w:r>
        <w:t>и форм взаимодействия в</w:t>
      </w:r>
      <w:r>
        <w:rPr>
          <w:spacing w:val="-1"/>
        </w:rPr>
        <w:t xml:space="preserve"> </w:t>
      </w:r>
      <w:r>
        <w:t>социуме;</w:t>
      </w:r>
    </w:p>
    <w:p w:rsidR="006E5073" w:rsidRDefault="00270585">
      <w:pPr>
        <w:pStyle w:val="a0"/>
        <w:numPr>
          <w:ilvl w:val="0"/>
          <w:numId w:val="8"/>
        </w:numPr>
        <w:tabs>
          <w:tab w:val="clear" w:pos="420"/>
          <w:tab w:val="left" w:pos="220"/>
        </w:tabs>
        <w:spacing w:line="360" w:lineRule="auto"/>
        <w:ind w:left="0" w:right="476" w:firstLine="0"/>
      </w:pPr>
      <w:r>
        <w:t>сформированность</w:t>
      </w:r>
      <w:r>
        <w:rPr>
          <w:spacing w:val="1"/>
        </w:rPr>
        <w:t xml:space="preserve"> </w:t>
      </w:r>
      <w:r>
        <w:t>мотивации</w:t>
      </w:r>
      <w:r>
        <w:rPr>
          <w:spacing w:val="1"/>
        </w:rPr>
        <w:t xml:space="preserve"> </w:t>
      </w:r>
      <w:r>
        <w:t>к</w:t>
      </w:r>
      <w:r>
        <w:rPr>
          <w:spacing w:val="1"/>
        </w:rPr>
        <w:t xml:space="preserve"> </w:t>
      </w:r>
      <w:r>
        <w:t>качественному</w:t>
      </w:r>
      <w:r>
        <w:rPr>
          <w:spacing w:val="1"/>
        </w:rPr>
        <w:t xml:space="preserve"> </w:t>
      </w:r>
      <w:r>
        <w:t>образованию</w:t>
      </w:r>
      <w:r>
        <w:rPr>
          <w:spacing w:val="1"/>
        </w:rPr>
        <w:t xml:space="preserve"> </w:t>
      </w:r>
      <w:r>
        <w:t>и</w:t>
      </w:r>
      <w:r>
        <w:rPr>
          <w:spacing w:val="1"/>
        </w:rPr>
        <w:t xml:space="preserve"> </w:t>
      </w:r>
      <w:r>
        <w:t>целенаправленной</w:t>
      </w:r>
      <w:r>
        <w:rPr>
          <w:spacing w:val="1"/>
        </w:rPr>
        <w:t xml:space="preserve"> </w:t>
      </w:r>
      <w:r>
        <w:t>познавательной</w:t>
      </w:r>
      <w:r>
        <w:rPr>
          <w:spacing w:val="-1"/>
        </w:rPr>
        <w:t xml:space="preserve"> </w:t>
      </w:r>
      <w:r>
        <w:t>деятельности;</w:t>
      </w:r>
    </w:p>
    <w:p w:rsidR="006E5073" w:rsidRDefault="00270585">
      <w:pPr>
        <w:pStyle w:val="a0"/>
        <w:numPr>
          <w:ilvl w:val="0"/>
          <w:numId w:val="8"/>
        </w:numPr>
        <w:tabs>
          <w:tab w:val="clear" w:pos="420"/>
          <w:tab w:val="left" w:pos="220"/>
        </w:tabs>
        <w:spacing w:line="360" w:lineRule="auto"/>
        <w:ind w:left="0" w:right="478" w:firstLine="0"/>
      </w:pPr>
      <w:r>
        <w:t>освоение социальных норм, правил поведения, ролей и форм социальной жизни в группах и</w:t>
      </w:r>
      <w:r>
        <w:rPr>
          <w:spacing w:val="1"/>
        </w:rPr>
        <w:t xml:space="preserve"> </w:t>
      </w:r>
      <w:r>
        <w:t>сообществах,</w:t>
      </w:r>
      <w:r>
        <w:rPr>
          <w:spacing w:val="-1"/>
        </w:rPr>
        <w:t xml:space="preserve"> </w:t>
      </w:r>
      <w:r>
        <w:t>включая взрослые</w:t>
      </w:r>
      <w:r>
        <w:rPr>
          <w:spacing w:val="-2"/>
        </w:rPr>
        <w:t xml:space="preserve"> </w:t>
      </w:r>
      <w:r>
        <w:t>и социальные</w:t>
      </w:r>
      <w:r>
        <w:rPr>
          <w:spacing w:val="-2"/>
        </w:rPr>
        <w:t xml:space="preserve"> </w:t>
      </w:r>
      <w:r>
        <w:t>сообщества;</w:t>
      </w:r>
    </w:p>
    <w:p w:rsidR="006E5073" w:rsidRDefault="00270585">
      <w:pPr>
        <w:pStyle w:val="a0"/>
        <w:numPr>
          <w:ilvl w:val="0"/>
          <w:numId w:val="8"/>
        </w:numPr>
        <w:tabs>
          <w:tab w:val="clear" w:pos="420"/>
          <w:tab w:val="left" w:pos="220"/>
        </w:tabs>
        <w:spacing w:line="360" w:lineRule="auto"/>
        <w:ind w:left="0" w:right="478" w:firstLine="0"/>
      </w:pPr>
      <w:r>
        <w:t>способность повышать уровень своей компетентности через практическую деятельность, в том</w:t>
      </w:r>
      <w:r>
        <w:rPr>
          <w:spacing w:val="1"/>
        </w:rPr>
        <w:t xml:space="preserve"> </w:t>
      </w:r>
      <w:r>
        <w:t>числе</w:t>
      </w:r>
      <w:r>
        <w:rPr>
          <w:spacing w:val="2"/>
        </w:rPr>
        <w:t xml:space="preserve"> </w:t>
      </w:r>
      <w:r>
        <w:t>умение</w:t>
      </w:r>
      <w:r>
        <w:rPr>
          <w:spacing w:val="3"/>
        </w:rPr>
        <w:t xml:space="preserve"> </w:t>
      </w:r>
      <w:r>
        <w:t>учиться</w:t>
      </w:r>
      <w:r>
        <w:rPr>
          <w:spacing w:val="2"/>
        </w:rPr>
        <w:t xml:space="preserve"> </w:t>
      </w:r>
      <w:r>
        <w:t>у</w:t>
      </w:r>
      <w:r>
        <w:rPr>
          <w:spacing w:val="-3"/>
        </w:rPr>
        <w:t xml:space="preserve"> </w:t>
      </w:r>
      <w:r>
        <w:t>других</w:t>
      </w:r>
      <w:r>
        <w:rPr>
          <w:spacing w:val="2"/>
        </w:rPr>
        <w:t xml:space="preserve"> </w:t>
      </w:r>
      <w:r>
        <w:t>людей;</w:t>
      </w:r>
    </w:p>
    <w:p w:rsidR="006E5073" w:rsidRDefault="00270585">
      <w:pPr>
        <w:pStyle w:val="a0"/>
        <w:numPr>
          <w:ilvl w:val="0"/>
          <w:numId w:val="8"/>
        </w:numPr>
        <w:tabs>
          <w:tab w:val="clear" w:pos="420"/>
          <w:tab w:val="left" w:pos="220"/>
        </w:tabs>
        <w:spacing w:line="360" w:lineRule="auto"/>
        <w:ind w:left="0" w:right="466" w:firstLine="0"/>
      </w:pPr>
      <w:r>
        <w:t>формирование</w:t>
      </w:r>
      <w:r>
        <w:rPr>
          <w:spacing w:val="1"/>
        </w:rPr>
        <w:t xml:space="preserve"> </w:t>
      </w:r>
      <w:r>
        <w:t>умений</w:t>
      </w:r>
      <w:r>
        <w:rPr>
          <w:spacing w:val="1"/>
        </w:rPr>
        <w:t xml:space="preserve"> </w:t>
      </w:r>
      <w:r>
        <w:t>продуктивной</w:t>
      </w:r>
      <w:r>
        <w:rPr>
          <w:spacing w:val="1"/>
        </w:rPr>
        <w:t xml:space="preserve"> </w:t>
      </w:r>
      <w:r>
        <w:t>коммуникации</w:t>
      </w:r>
      <w:r>
        <w:rPr>
          <w:spacing w:val="1"/>
        </w:rPr>
        <w:t xml:space="preserve"> </w:t>
      </w:r>
      <w:r>
        <w:t>со</w:t>
      </w:r>
      <w:r>
        <w:rPr>
          <w:spacing w:val="1"/>
        </w:rPr>
        <w:t xml:space="preserve"> </w:t>
      </w:r>
      <w:r>
        <w:t>сверстниками,</w:t>
      </w:r>
      <w:r>
        <w:rPr>
          <w:spacing w:val="1"/>
        </w:rPr>
        <w:t xml:space="preserve"> </w:t>
      </w:r>
      <w:r>
        <w:t>детьми</w:t>
      </w:r>
      <w:r>
        <w:rPr>
          <w:spacing w:val="1"/>
        </w:rPr>
        <w:t xml:space="preserve"> </w:t>
      </w:r>
      <w:r>
        <w:t>старшего</w:t>
      </w:r>
      <w:r>
        <w:rPr>
          <w:spacing w:val="1"/>
        </w:rPr>
        <w:t xml:space="preserve"> </w:t>
      </w:r>
      <w:r>
        <w:t>и</w:t>
      </w:r>
      <w:r>
        <w:rPr>
          <w:spacing w:val="1"/>
        </w:rPr>
        <w:t xml:space="preserve"> </w:t>
      </w:r>
      <w:r>
        <w:t>младшего</w:t>
      </w:r>
      <w:r>
        <w:rPr>
          <w:spacing w:val="1"/>
        </w:rPr>
        <w:t xml:space="preserve"> </w:t>
      </w:r>
      <w:r>
        <w:t>возраста,</w:t>
      </w:r>
      <w:r>
        <w:rPr>
          <w:spacing w:val="1"/>
        </w:rPr>
        <w:t xml:space="preserve"> </w:t>
      </w:r>
      <w:r>
        <w:t>взрослыми</w:t>
      </w:r>
      <w:r>
        <w:rPr>
          <w:spacing w:val="1"/>
        </w:rPr>
        <w:t xml:space="preserve"> </w:t>
      </w:r>
      <w:r>
        <w:t>в</w:t>
      </w:r>
      <w:r>
        <w:rPr>
          <w:spacing w:val="1"/>
        </w:rPr>
        <w:t xml:space="preserve"> </w:t>
      </w:r>
      <w:r>
        <w:t>ходе</w:t>
      </w:r>
      <w:r>
        <w:rPr>
          <w:spacing w:val="1"/>
        </w:rPr>
        <w:t xml:space="preserve"> </w:t>
      </w:r>
      <w:r>
        <w:t>образовательной,</w:t>
      </w:r>
      <w:r>
        <w:rPr>
          <w:spacing w:val="1"/>
        </w:rPr>
        <w:t xml:space="preserve"> </w:t>
      </w:r>
      <w:r>
        <w:t>общественно</w:t>
      </w:r>
      <w:r>
        <w:rPr>
          <w:spacing w:val="1"/>
        </w:rPr>
        <w:t xml:space="preserve"> </w:t>
      </w:r>
      <w:r>
        <w:t>полезной,</w:t>
      </w:r>
      <w:r>
        <w:rPr>
          <w:spacing w:val="1"/>
        </w:rPr>
        <w:t xml:space="preserve"> </w:t>
      </w:r>
      <w:r>
        <w:t>учебно-</w:t>
      </w:r>
      <w:r>
        <w:rPr>
          <w:spacing w:val="1"/>
        </w:rPr>
        <w:t xml:space="preserve"> </w:t>
      </w:r>
      <w:r>
        <w:lastRenderedPageBreak/>
        <w:t>исследовательской,</w:t>
      </w:r>
      <w:r>
        <w:rPr>
          <w:spacing w:val="-1"/>
        </w:rPr>
        <w:t xml:space="preserve"> </w:t>
      </w:r>
      <w:r>
        <w:t>творческой и других</w:t>
      </w:r>
      <w:r>
        <w:rPr>
          <w:spacing w:val="2"/>
        </w:rPr>
        <w:t xml:space="preserve"> </w:t>
      </w:r>
      <w:r>
        <w:t>видов</w:t>
      </w:r>
      <w:r>
        <w:rPr>
          <w:spacing w:val="-4"/>
        </w:rPr>
        <w:t xml:space="preserve"> </w:t>
      </w:r>
      <w:r>
        <w:t>деятельности;</w:t>
      </w:r>
    </w:p>
    <w:p w:rsidR="006E5073" w:rsidRDefault="00270585">
      <w:pPr>
        <w:pStyle w:val="a0"/>
        <w:numPr>
          <w:ilvl w:val="0"/>
          <w:numId w:val="8"/>
        </w:numPr>
        <w:tabs>
          <w:tab w:val="clear" w:pos="420"/>
          <w:tab w:val="left" w:pos="220"/>
        </w:tabs>
        <w:spacing w:line="360" w:lineRule="auto"/>
        <w:ind w:left="0" w:right="469" w:firstLine="0"/>
      </w:pPr>
      <w:r>
        <w:t>способность</w:t>
      </w:r>
      <w:r>
        <w:rPr>
          <w:spacing w:val="1"/>
        </w:rPr>
        <w:t xml:space="preserve"> </w:t>
      </w:r>
      <w:r>
        <w:t>осознавать</w:t>
      </w:r>
      <w:r>
        <w:rPr>
          <w:spacing w:val="1"/>
        </w:rPr>
        <w:t xml:space="preserve"> </w:t>
      </w:r>
      <w:r>
        <w:t>стрессовую</w:t>
      </w:r>
      <w:r>
        <w:rPr>
          <w:spacing w:val="1"/>
        </w:rPr>
        <w:t xml:space="preserve"> </w:t>
      </w:r>
      <w:r>
        <w:t>ситуацию,</w:t>
      </w:r>
      <w:r>
        <w:rPr>
          <w:spacing w:val="1"/>
        </w:rPr>
        <w:t xml:space="preserve"> </w:t>
      </w:r>
      <w:r>
        <w:t>оценивать</w:t>
      </w:r>
      <w:r>
        <w:rPr>
          <w:spacing w:val="1"/>
        </w:rPr>
        <w:t xml:space="preserve"> </w:t>
      </w:r>
      <w:r>
        <w:t>происходящие</w:t>
      </w:r>
      <w:r>
        <w:rPr>
          <w:spacing w:val="1"/>
        </w:rPr>
        <w:t xml:space="preserve"> </w:t>
      </w:r>
      <w:r>
        <w:t>изменения</w:t>
      </w:r>
      <w:r>
        <w:rPr>
          <w:spacing w:val="1"/>
        </w:rPr>
        <w:t xml:space="preserve"> </w:t>
      </w:r>
      <w:r>
        <w:t>и</w:t>
      </w:r>
      <w:r>
        <w:rPr>
          <w:spacing w:val="1"/>
        </w:rPr>
        <w:t xml:space="preserve"> </w:t>
      </w:r>
      <w:r>
        <w:t>их</w:t>
      </w:r>
      <w:r>
        <w:rPr>
          <w:spacing w:val="1"/>
        </w:rPr>
        <w:t xml:space="preserve"> </w:t>
      </w:r>
      <w:r>
        <w:t>последствия;</w:t>
      </w:r>
      <w:r>
        <w:rPr>
          <w:spacing w:val="1"/>
        </w:rPr>
        <w:t xml:space="preserve"> </w:t>
      </w:r>
      <w:r>
        <w:t>формулировать</w:t>
      </w:r>
      <w:r>
        <w:rPr>
          <w:spacing w:val="1"/>
        </w:rPr>
        <w:t xml:space="preserve"> </w:t>
      </w:r>
      <w:r>
        <w:t>и</w:t>
      </w:r>
      <w:r>
        <w:rPr>
          <w:spacing w:val="1"/>
        </w:rPr>
        <w:t xml:space="preserve"> </w:t>
      </w:r>
      <w:r>
        <w:t>оценивать</w:t>
      </w:r>
      <w:r>
        <w:rPr>
          <w:spacing w:val="1"/>
        </w:rPr>
        <w:t xml:space="preserve"> </w:t>
      </w:r>
      <w:r>
        <w:t>риски,</w:t>
      </w:r>
      <w:r>
        <w:rPr>
          <w:spacing w:val="1"/>
        </w:rPr>
        <w:t xml:space="preserve"> </w:t>
      </w:r>
      <w:r>
        <w:t>формировать</w:t>
      </w:r>
      <w:r>
        <w:rPr>
          <w:spacing w:val="1"/>
        </w:rPr>
        <w:t xml:space="preserve"> </w:t>
      </w:r>
      <w:r>
        <w:t>опыт,</w:t>
      </w:r>
      <w:r>
        <w:rPr>
          <w:spacing w:val="1"/>
        </w:rPr>
        <w:t xml:space="preserve"> </w:t>
      </w:r>
      <w:r>
        <w:t>уметь</w:t>
      </w:r>
      <w:r>
        <w:rPr>
          <w:spacing w:val="61"/>
        </w:rPr>
        <w:t xml:space="preserve"> </w:t>
      </w:r>
      <w:r>
        <w:t>находить</w:t>
      </w:r>
      <w:r>
        <w:rPr>
          <w:spacing w:val="1"/>
        </w:rPr>
        <w:t xml:space="preserve"> </w:t>
      </w:r>
      <w:r>
        <w:t>позитивное</w:t>
      </w:r>
      <w:r>
        <w:rPr>
          <w:spacing w:val="1"/>
        </w:rPr>
        <w:t xml:space="preserve"> </w:t>
      </w:r>
      <w:r>
        <w:t>в</w:t>
      </w:r>
      <w:r>
        <w:rPr>
          <w:spacing w:val="1"/>
        </w:rPr>
        <w:t xml:space="preserve"> </w:t>
      </w:r>
      <w:r>
        <w:t>произошедшей</w:t>
      </w:r>
      <w:r>
        <w:rPr>
          <w:spacing w:val="1"/>
        </w:rPr>
        <w:t xml:space="preserve"> </w:t>
      </w:r>
      <w:r>
        <w:t>ситуации;</w:t>
      </w:r>
      <w:r>
        <w:rPr>
          <w:spacing w:val="1"/>
        </w:rPr>
        <w:t xml:space="preserve"> </w:t>
      </w:r>
      <w:r>
        <w:t>быть</w:t>
      </w:r>
      <w:r>
        <w:rPr>
          <w:spacing w:val="1"/>
        </w:rPr>
        <w:t xml:space="preserve"> </w:t>
      </w:r>
      <w:r>
        <w:t>готовым</w:t>
      </w:r>
      <w:r>
        <w:rPr>
          <w:spacing w:val="1"/>
        </w:rPr>
        <w:t xml:space="preserve"> </w:t>
      </w:r>
      <w:r>
        <w:t>действовать</w:t>
      </w:r>
      <w:r>
        <w:rPr>
          <w:spacing w:val="1"/>
        </w:rPr>
        <w:t xml:space="preserve"> </w:t>
      </w:r>
      <w:r>
        <w:t>в</w:t>
      </w:r>
      <w:r>
        <w:rPr>
          <w:spacing w:val="1"/>
        </w:rPr>
        <w:t xml:space="preserve"> </w:t>
      </w:r>
      <w:r>
        <w:t>отсутствие</w:t>
      </w:r>
      <w:r>
        <w:rPr>
          <w:spacing w:val="60"/>
        </w:rPr>
        <w:t xml:space="preserve"> </w:t>
      </w:r>
      <w:r>
        <w:t>гарантий</w:t>
      </w:r>
      <w:r>
        <w:rPr>
          <w:spacing w:val="1"/>
        </w:rPr>
        <w:t xml:space="preserve"> </w:t>
      </w:r>
      <w:r>
        <w:t>успеха;</w:t>
      </w:r>
    </w:p>
    <w:p w:rsidR="006E5073" w:rsidRDefault="00270585">
      <w:pPr>
        <w:pStyle w:val="a0"/>
        <w:numPr>
          <w:ilvl w:val="0"/>
          <w:numId w:val="8"/>
        </w:numPr>
        <w:tabs>
          <w:tab w:val="clear" w:pos="420"/>
          <w:tab w:val="left" w:pos="220"/>
        </w:tabs>
        <w:spacing w:line="360" w:lineRule="auto"/>
        <w:ind w:left="0" w:right="478" w:firstLine="0"/>
        <w:jc w:val="left"/>
      </w:pPr>
      <w:r>
        <w:t>способность</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к</w:t>
      </w:r>
      <w:r>
        <w:rPr>
          <w:spacing w:val="1"/>
        </w:rPr>
        <w:t xml:space="preserve"> </w:t>
      </w:r>
      <w:r>
        <w:t>осознанию</w:t>
      </w:r>
      <w:r>
        <w:rPr>
          <w:spacing w:val="1"/>
        </w:rPr>
        <w:t xml:space="preserve"> </w:t>
      </w:r>
      <w:r>
        <w:t>своих</w:t>
      </w:r>
      <w:r>
        <w:rPr>
          <w:spacing w:val="1"/>
        </w:rPr>
        <w:t xml:space="preserve"> </w:t>
      </w:r>
      <w:r>
        <w:t>дефицитов</w:t>
      </w:r>
      <w:r>
        <w:rPr>
          <w:spacing w:val="1"/>
        </w:rPr>
        <w:t xml:space="preserve"> </w:t>
      </w:r>
      <w:r>
        <w:t>(в</w:t>
      </w:r>
      <w:r>
        <w:rPr>
          <w:spacing w:val="1"/>
        </w:rPr>
        <w:t xml:space="preserve"> </w:t>
      </w:r>
      <w:r>
        <w:t>речевом,</w:t>
      </w:r>
      <w:r>
        <w:rPr>
          <w:spacing w:val="1"/>
        </w:rPr>
        <w:t xml:space="preserve"> </w:t>
      </w:r>
      <w:r>
        <w:t>двигательном,</w:t>
      </w:r>
      <w:r>
        <w:rPr>
          <w:spacing w:val="-57"/>
        </w:rPr>
        <w:t xml:space="preserve"> </w:t>
      </w:r>
      <w:r>
        <w:t>коммуникативном,</w:t>
      </w:r>
      <w:r>
        <w:rPr>
          <w:spacing w:val="8"/>
        </w:rPr>
        <w:t xml:space="preserve"> </w:t>
      </w:r>
      <w:r>
        <w:t>волевом</w:t>
      </w:r>
      <w:r>
        <w:rPr>
          <w:spacing w:val="7"/>
        </w:rPr>
        <w:t xml:space="preserve"> </w:t>
      </w:r>
      <w:r>
        <w:t>развитии)</w:t>
      </w:r>
      <w:r>
        <w:rPr>
          <w:spacing w:val="9"/>
        </w:rPr>
        <w:t xml:space="preserve"> </w:t>
      </w:r>
      <w:r>
        <w:t>и</w:t>
      </w:r>
      <w:r>
        <w:rPr>
          <w:spacing w:val="8"/>
        </w:rPr>
        <w:t xml:space="preserve"> </w:t>
      </w:r>
      <w:r>
        <w:t>проявление</w:t>
      </w:r>
      <w:r>
        <w:rPr>
          <w:spacing w:val="7"/>
        </w:rPr>
        <w:t xml:space="preserve"> </w:t>
      </w:r>
      <w:r>
        <w:t>стремления</w:t>
      </w:r>
      <w:r>
        <w:rPr>
          <w:spacing w:val="9"/>
        </w:rPr>
        <w:t xml:space="preserve"> </w:t>
      </w:r>
      <w:r>
        <w:t>к</w:t>
      </w:r>
      <w:r>
        <w:rPr>
          <w:spacing w:val="9"/>
        </w:rPr>
        <w:t xml:space="preserve"> </w:t>
      </w:r>
      <w:r>
        <w:t>их</w:t>
      </w:r>
      <w:r>
        <w:rPr>
          <w:spacing w:val="8"/>
        </w:rPr>
        <w:t xml:space="preserve"> </w:t>
      </w:r>
      <w:r>
        <w:t>преодолению;</w:t>
      </w:r>
      <w:r>
        <w:rPr>
          <w:spacing w:val="1"/>
        </w:rPr>
        <w:t xml:space="preserve"> </w:t>
      </w:r>
      <w:r>
        <w:t>способность</w:t>
      </w:r>
      <w:r>
        <w:rPr>
          <w:spacing w:val="46"/>
        </w:rPr>
        <w:t xml:space="preserve"> </w:t>
      </w:r>
      <w:r>
        <w:t>к</w:t>
      </w:r>
      <w:r>
        <w:rPr>
          <w:spacing w:val="46"/>
        </w:rPr>
        <w:t xml:space="preserve"> </w:t>
      </w:r>
      <w:r>
        <w:t>саморазвитию</w:t>
      </w:r>
      <w:r>
        <w:rPr>
          <w:spacing w:val="45"/>
        </w:rPr>
        <w:t xml:space="preserve"> </w:t>
      </w:r>
      <w:r>
        <w:t>и</w:t>
      </w:r>
      <w:r>
        <w:rPr>
          <w:spacing w:val="46"/>
        </w:rPr>
        <w:t xml:space="preserve"> </w:t>
      </w:r>
      <w:r>
        <w:t>личностному</w:t>
      </w:r>
      <w:r>
        <w:rPr>
          <w:spacing w:val="39"/>
        </w:rPr>
        <w:t xml:space="preserve"> </w:t>
      </w:r>
      <w:r>
        <w:t>самоопределению,</w:t>
      </w:r>
      <w:r>
        <w:rPr>
          <w:spacing w:val="48"/>
        </w:rPr>
        <w:t xml:space="preserve"> </w:t>
      </w:r>
      <w:r>
        <w:t>умение</w:t>
      </w:r>
      <w:r>
        <w:rPr>
          <w:spacing w:val="44"/>
        </w:rPr>
        <w:t xml:space="preserve"> </w:t>
      </w:r>
      <w:r>
        <w:t>ставить</w:t>
      </w:r>
      <w:r>
        <w:rPr>
          <w:spacing w:val="46"/>
        </w:rPr>
        <w:t xml:space="preserve"> </w:t>
      </w:r>
      <w:r>
        <w:t>достижимые</w:t>
      </w:r>
      <w:r>
        <w:rPr>
          <w:spacing w:val="-57"/>
        </w:rPr>
        <w:t xml:space="preserve"> </w:t>
      </w:r>
      <w:r>
        <w:t>цели и строить</w:t>
      </w:r>
      <w:r>
        <w:rPr>
          <w:spacing w:val="1"/>
        </w:rPr>
        <w:t xml:space="preserve"> </w:t>
      </w:r>
      <w:r>
        <w:t>реальные</w:t>
      </w:r>
      <w:r>
        <w:rPr>
          <w:spacing w:val="-1"/>
        </w:rPr>
        <w:t xml:space="preserve"> </w:t>
      </w:r>
      <w:r>
        <w:t>жизненные</w:t>
      </w:r>
      <w:r>
        <w:rPr>
          <w:spacing w:val="-2"/>
        </w:rPr>
        <w:t xml:space="preserve"> </w:t>
      </w:r>
      <w:r>
        <w:t>планы.</w:t>
      </w:r>
    </w:p>
    <w:p w:rsidR="006E5073" w:rsidRDefault="00270585">
      <w:pPr>
        <w:pStyle w:val="a0"/>
        <w:numPr>
          <w:ilvl w:val="0"/>
          <w:numId w:val="8"/>
        </w:numPr>
        <w:tabs>
          <w:tab w:val="clear" w:pos="420"/>
          <w:tab w:val="left" w:pos="220"/>
        </w:tabs>
        <w:spacing w:line="360" w:lineRule="auto"/>
        <w:ind w:left="0" w:right="471" w:firstLine="0"/>
      </w:pPr>
      <w:r>
        <w:t>Значимым</w:t>
      </w:r>
      <w:r>
        <w:rPr>
          <w:spacing w:val="1"/>
        </w:rPr>
        <w:t xml:space="preserve"> </w:t>
      </w:r>
      <w:r>
        <w:t>личностным</w:t>
      </w:r>
      <w:r>
        <w:rPr>
          <w:spacing w:val="1"/>
        </w:rPr>
        <w:t xml:space="preserve"> </w:t>
      </w:r>
      <w:r>
        <w:t>результатом</w:t>
      </w:r>
      <w:r>
        <w:rPr>
          <w:spacing w:val="1"/>
        </w:rPr>
        <w:t xml:space="preserve"> </w:t>
      </w:r>
      <w:r>
        <w:t>освоения</w:t>
      </w:r>
      <w:r>
        <w:rPr>
          <w:spacing w:val="1"/>
        </w:rPr>
        <w:t xml:space="preserve"> </w:t>
      </w:r>
      <w:r>
        <w:t>ФАОП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отражающим результаты освоения коррекционных курсов и Программы воспитания, является</w:t>
      </w:r>
      <w:r>
        <w:rPr>
          <w:spacing w:val="1"/>
        </w:rPr>
        <w:t xml:space="preserve"> </w:t>
      </w:r>
      <w:r>
        <w:t>сформированность</w:t>
      </w:r>
      <w:r>
        <w:rPr>
          <w:spacing w:val="1"/>
        </w:rPr>
        <w:t xml:space="preserve"> </w:t>
      </w:r>
      <w:r>
        <w:t>социальных</w:t>
      </w:r>
      <w:r>
        <w:rPr>
          <w:spacing w:val="1"/>
        </w:rPr>
        <w:t xml:space="preserve"> </w:t>
      </w:r>
      <w:r>
        <w:t>(жизненных)</w:t>
      </w:r>
      <w:r>
        <w:rPr>
          <w:spacing w:val="1"/>
        </w:rPr>
        <w:t xml:space="preserve"> </w:t>
      </w:r>
      <w:r>
        <w:t>компетенций,</w:t>
      </w:r>
      <w:r>
        <w:rPr>
          <w:spacing w:val="1"/>
        </w:rPr>
        <w:t xml:space="preserve"> </w:t>
      </w:r>
      <w:r>
        <w:t>необходимых</w:t>
      </w:r>
      <w:r>
        <w:rPr>
          <w:spacing w:val="1"/>
        </w:rPr>
        <w:t xml:space="preserve"> </w:t>
      </w:r>
      <w:r>
        <w:t>для</w:t>
      </w:r>
      <w:r>
        <w:rPr>
          <w:spacing w:val="1"/>
        </w:rPr>
        <w:t xml:space="preserve"> </w:t>
      </w:r>
      <w:r>
        <w:t>решения</w:t>
      </w:r>
      <w:r>
        <w:rPr>
          <w:spacing w:val="1"/>
        </w:rPr>
        <w:t xml:space="preserve"> </w:t>
      </w:r>
      <w:r>
        <w:t>практико-ориентированных</w:t>
      </w:r>
      <w:r>
        <w:rPr>
          <w:spacing w:val="1"/>
        </w:rPr>
        <w:t xml:space="preserve"> </w:t>
      </w:r>
      <w:r>
        <w:t>задач</w:t>
      </w:r>
      <w:r>
        <w:rPr>
          <w:spacing w:val="1"/>
        </w:rPr>
        <w:t xml:space="preserve"> </w:t>
      </w:r>
      <w:r>
        <w:t>и</w:t>
      </w:r>
      <w:r>
        <w:rPr>
          <w:spacing w:val="1"/>
        </w:rPr>
        <w:t xml:space="preserve"> </w:t>
      </w:r>
      <w:r>
        <w:t>обеспечивающих</w:t>
      </w:r>
      <w:r>
        <w:rPr>
          <w:spacing w:val="1"/>
        </w:rPr>
        <w:t xml:space="preserve"> </w:t>
      </w:r>
      <w:r>
        <w:t>становление</w:t>
      </w:r>
      <w:r>
        <w:rPr>
          <w:spacing w:val="1"/>
        </w:rPr>
        <w:t xml:space="preserve"> </w:t>
      </w:r>
      <w:r>
        <w:t>социальных</w:t>
      </w:r>
      <w:r>
        <w:rPr>
          <w:spacing w:val="1"/>
        </w:rPr>
        <w:t xml:space="preserve"> </w:t>
      </w:r>
      <w:r>
        <w:t>отношений</w:t>
      </w:r>
      <w:r>
        <w:rPr>
          <w:spacing w:val="1"/>
        </w:rPr>
        <w:t xml:space="preserve"> </w:t>
      </w:r>
      <w:r>
        <w:t>обучающихся с ЗПР в различных средах, обеспечивающих адаптацию обучающегося с ЗПР к</w:t>
      </w:r>
      <w:r>
        <w:rPr>
          <w:spacing w:val="1"/>
        </w:rPr>
        <w:t xml:space="preserve"> </w:t>
      </w:r>
      <w:r>
        <w:t>изменяющимся</w:t>
      </w:r>
      <w:r>
        <w:rPr>
          <w:spacing w:val="1"/>
        </w:rPr>
        <w:t xml:space="preserve"> </w:t>
      </w:r>
      <w:r>
        <w:t>условиям</w:t>
      </w:r>
      <w:r>
        <w:rPr>
          <w:spacing w:val="-1"/>
        </w:rPr>
        <w:t xml:space="preserve"> </w:t>
      </w:r>
      <w:r>
        <w:t>социальной</w:t>
      </w:r>
      <w:r>
        <w:rPr>
          <w:spacing w:val="-2"/>
        </w:rPr>
        <w:t xml:space="preserve"> </w:t>
      </w:r>
      <w:r>
        <w:t>и</w:t>
      </w:r>
      <w:r>
        <w:rPr>
          <w:spacing w:val="-1"/>
        </w:rPr>
        <w:t xml:space="preserve"> </w:t>
      </w:r>
      <w:r>
        <w:t>природной среды;</w:t>
      </w:r>
    </w:p>
    <w:p w:rsidR="006E5073" w:rsidRDefault="00270585">
      <w:pPr>
        <w:pStyle w:val="af7"/>
        <w:tabs>
          <w:tab w:val="left" w:pos="220"/>
          <w:tab w:val="left" w:pos="473"/>
          <w:tab w:val="left" w:pos="2225"/>
          <w:tab w:val="left" w:pos="4211"/>
          <w:tab w:val="left" w:pos="5861"/>
          <w:tab w:val="left" w:pos="6551"/>
          <w:tab w:val="left" w:pos="8089"/>
          <w:tab w:val="left" w:pos="8844"/>
        </w:tabs>
        <w:spacing w:line="360" w:lineRule="auto"/>
        <w:ind w:left="0" w:right="474"/>
        <w:rPr>
          <w:sz w:val="24"/>
          <w:szCs w:val="24"/>
        </w:rPr>
      </w:pPr>
      <w:r>
        <w:rPr>
          <w:sz w:val="24"/>
          <w:szCs w:val="24"/>
        </w:rPr>
        <w:t>2)результатами овладения универсальными учебными действиями, в том числе:</w:t>
      </w:r>
      <w:r>
        <w:rPr>
          <w:spacing w:val="1"/>
          <w:sz w:val="24"/>
          <w:szCs w:val="24"/>
        </w:rPr>
        <w:t xml:space="preserve"> </w:t>
      </w:r>
      <w:r>
        <w:rPr>
          <w:sz w:val="24"/>
          <w:szCs w:val="24"/>
        </w:rPr>
        <w:t>самостоятельным</w:t>
      </w:r>
      <w:r>
        <w:rPr>
          <w:sz w:val="24"/>
          <w:szCs w:val="24"/>
        </w:rPr>
        <w:tab/>
        <w:t>мотивированным</w:t>
      </w:r>
      <w:r>
        <w:rPr>
          <w:sz w:val="24"/>
          <w:szCs w:val="24"/>
        </w:rPr>
        <w:tab/>
        <w:t>определением</w:t>
      </w:r>
      <w:r>
        <w:rPr>
          <w:sz w:val="24"/>
          <w:szCs w:val="24"/>
        </w:rPr>
        <w:tab/>
        <w:t>цели</w:t>
      </w:r>
      <w:r>
        <w:rPr>
          <w:sz w:val="24"/>
          <w:szCs w:val="24"/>
        </w:rPr>
        <w:tab/>
        <w:t>образования,</w:t>
      </w:r>
      <w:r>
        <w:rPr>
          <w:sz w:val="24"/>
          <w:szCs w:val="24"/>
        </w:rPr>
        <w:tab/>
        <w:t>задач</w:t>
      </w:r>
      <w:r>
        <w:rPr>
          <w:sz w:val="24"/>
          <w:szCs w:val="24"/>
        </w:rPr>
        <w:tab/>
      </w:r>
      <w:r>
        <w:rPr>
          <w:spacing w:val="-1"/>
          <w:sz w:val="24"/>
          <w:szCs w:val="24"/>
        </w:rPr>
        <w:t>собственной</w:t>
      </w:r>
      <w:r>
        <w:rPr>
          <w:spacing w:val="-57"/>
          <w:sz w:val="24"/>
          <w:szCs w:val="24"/>
        </w:rPr>
        <w:t xml:space="preserve"> </w:t>
      </w:r>
      <w:r>
        <w:rPr>
          <w:sz w:val="24"/>
          <w:szCs w:val="24"/>
        </w:rPr>
        <w:t>учебной</w:t>
      </w:r>
      <w:r>
        <w:rPr>
          <w:spacing w:val="-1"/>
          <w:sz w:val="24"/>
          <w:szCs w:val="24"/>
        </w:rPr>
        <w:t xml:space="preserve"> </w:t>
      </w:r>
      <w:r>
        <w:rPr>
          <w:sz w:val="24"/>
          <w:szCs w:val="24"/>
        </w:rPr>
        <w:t>и</w:t>
      </w:r>
      <w:r>
        <w:rPr>
          <w:spacing w:val="2"/>
          <w:sz w:val="24"/>
          <w:szCs w:val="24"/>
        </w:rPr>
        <w:t xml:space="preserve"> </w:t>
      </w:r>
      <w:r>
        <w:rPr>
          <w:sz w:val="24"/>
          <w:szCs w:val="24"/>
        </w:rPr>
        <w:t>познавательной деятельности;</w:t>
      </w:r>
    </w:p>
    <w:p w:rsidR="006E5073" w:rsidRDefault="00270585">
      <w:pPr>
        <w:pStyle w:val="a0"/>
        <w:numPr>
          <w:ilvl w:val="0"/>
          <w:numId w:val="8"/>
        </w:numPr>
        <w:tabs>
          <w:tab w:val="clear" w:pos="420"/>
          <w:tab w:val="left" w:pos="220"/>
        </w:tabs>
        <w:spacing w:line="360" w:lineRule="auto"/>
        <w:ind w:left="0" w:right="474" w:firstLine="0"/>
      </w:pPr>
      <w:r>
        <w:t>планированием</w:t>
      </w:r>
      <w:r>
        <w:rPr>
          <w:spacing w:val="1"/>
        </w:rPr>
        <w:t xml:space="preserve"> </w:t>
      </w:r>
      <w:r>
        <w:t>путей</w:t>
      </w:r>
      <w:r>
        <w:rPr>
          <w:spacing w:val="1"/>
        </w:rPr>
        <w:t xml:space="preserve"> </w:t>
      </w:r>
      <w:r>
        <w:t>достижения</w:t>
      </w:r>
      <w:r>
        <w:rPr>
          <w:spacing w:val="1"/>
        </w:rPr>
        <w:t xml:space="preserve"> </w:t>
      </w:r>
      <w:r>
        <w:t>целей,</w:t>
      </w:r>
      <w:r>
        <w:rPr>
          <w:spacing w:val="1"/>
        </w:rPr>
        <w:t xml:space="preserve"> </w:t>
      </w:r>
      <w:r>
        <w:t>выбора</w:t>
      </w:r>
      <w:r>
        <w:rPr>
          <w:spacing w:val="1"/>
        </w:rPr>
        <w:t xml:space="preserve"> </w:t>
      </w:r>
      <w:r>
        <w:t>наиболее</w:t>
      </w:r>
      <w:r>
        <w:rPr>
          <w:spacing w:val="1"/>
        </w:rPr>
        <w:t xml:space="preserve"> </w:t>
      </w:r>
      <w:r>
        <w:t>эффективных</w:t>
      </w:r>
      <w:r>
        <w:rPr>
          <w:spacing w:val="1"/>
        </w:rPr>
        <w:t xml:space="preserve"> </w:t>
      </w:r>
      <w:r>
        <w:t>способов</w:t>
      </w:r>
      <w:r>
        <w:rPr>
          <w:spacing w:val="1"/>
        </w:rPr>
        <w:t xml:space="preserve"> </w:t>
      </w:r>
      <w:r>
        <w:t>решения</w:t>
      </w:r>
      <w:r>
        <w:rPr>
          <w:spacing w:val="-57"/>
        </w:rPr>
        <w:t xml:space="preserve"> </w:t>
      </w:r>
      <w:r>
        <w:t>учебных,</w:t>
      </w:r>
      <w:r>
        <w:rPr>
          <w:spacing w:val="-1"/>
        </w:rPr>
        <w:t xml:space="preserve"> </w:t>
      </w:r>
      <w:r>
        <w:t>познавательных</w:t>
      </w:r>
      <w:r>
        <w:rPr>
          <w:spacing w:val="1"/>
        </w:rPr>
        <w:t xml:space="preserve"> </w:t>
      </w:r>
      <w:r>
        <w:t>и</w:t>
      </w:r>
      <w:r>
        <w:rPr>
          <w:spacing w:val="-3"/>
        </w:rPr>
        <w:t xml:space="preserve"> </w:t>
      </w:r>
      <w:r>
        <w:t>задач, а</w:t>
      </w:r>
      <w:r>
        <w:rPr>
          <w:spacing w:val="-1"/>
        </w:rPr>
        <w:t xml:space="preserve"> </w:t>
      </w:r>
      <w:r>
        <w:t>также</w:t>
      </w:r>
      <w:r>
        <w:rPr>
          <w:spacing w:val="-1"/>
        </w:rPr>
        <w:t xml:space="preserve"> </w:t>
      </w:r>
      <w:r>
        <w:t>задач</w:t>
      </w:r>
      <w:r>
        <w:rPr>
          <w:spacing w:val="-1"/>
        </w:rPr>
        <w:t xml:space="preserve"> </w:t>
      </w:r>
      <w:r>
        <w:t>социальной</w:t>
      </w:r>
      <w:r>
        <w:rPr>
          <w:spacing w:val="-1"/>
        </w:rPr>
        <w:t xml:space="preserve"> </w:t>
      </w:r>
      <w:r>
        <w:t>практики;</w:t>
      </w:r>
    </w:p>
    <w:p w:rsidR="006E5073" w:rsidRDefault="00270585">
      <w:pPr>
        <w:pStyle w:val="a0"/>
        <w:numPr>
          <w:ilvl w:val="0"/>
          <w:numId w:val="8"/>
        </w:numPr>
        <w:tabs>
          <w:tab w:val="clear" w:pos="420"/>
          <w:tab w:val="left" w:pos="220"/>
        </w:tabs>
        <w:spacing w:line="360" w:lineRule="auto"/>
        <w:ind w:left="0" w:right="465" w:firstLine="0"/>
      </w:pPr>
      <w:r>
        <w:t>самостоятельным</w:t>
      </w:r>
      <w:r>
        <w:rPr>
          <w:spacing w:val="1"/>
        </w:rPr>
        <w:t xml:space="preserve"> </w:t>
      </w:r>
      <w:r>
        <w:t>соотнесением</w:t>
      </w:r>
      <w:r>
        <w:rPr>
          <w:spacing w:val="1"/>
        </w:rPr>
        <w:t xml:space="preserve"> </w:t>
      </w:r>
      <w:r>
        <w:t>собственных</w:t>
      </w:r>
      <w:r>
        <w:rPr>
          <w:spacing w:val="1"/>
        </w:rPr>
        <w:t xml:space="preserve"> </w:t>
      </w:r>
      <w:r>
        <w:t>действий</w:t>
      </w:r>
      <w:r>
        <w:rPr>
          <w:spacing w:val="1"/>
        </w:rPr>
        <w:t xml:space="preserve"> </w:t>
      </w:r>
      <w:r>
        <w:t>с</w:t>
      </w:r>
      <w:r>
        <w:rPr>
          <w:spacing w:val="1"/>
        </w:rPr>
        <w:t xml:space="preserve"> </w:t>
      </w:r>
      <w:r>
        <w:t>планируемыми</w:t>
      </w:r>
      <w:r>
        <w:rPr>
          <w:spacing w:val="1"/>
        </w:rPr>
        <w:t xml:space="preserve"> </w:t>
      </w:r>
      <w:r>
        <w:t>результатами,</w:t>
      </w:r>
      <w:r>
        <w:rPr>
          <w:spacing w:val="1"/>
        </w:rPr>
        <w:t xml:space="preserve"> </w:t>
      </w:r>
      <w:r>
        <w:t>осуществлением самоконтроля и самооценки собственной деятельности и деятельности других</w:t>
      </w:r>
      <w:r>
        <w:rPr>
          <w:spacing w:val="1"/>
        </w:rPr>
        <w:t xml:space="preserve"> </w:t>
      </w:r>
      <w:r>
        <w:t>обучающихся в процессе достижения результата, определением способов действий в рамках</w:t>
      </w:r>
      <w:r>
        <w:rPr>
          <w:spacing w:val="1"/>
        </w:rPr>
        <w:t xml:space="preserve"> </w:t>
      </w:r>
      <w:r>
        <w:t>предложенных</w:t>
      </w:r>
      <w:r>
        <w:rPr>
          <w:spacing w:val="1"/>
        </w:rPr>
        <w:t xml:space="preserve"> </w:t>
      </w:r>
      <w:r>
        <w:t>условий</w:t>
      </w:r>
      <w:r>
        <w:rPr>
          <w:spacing w:val="1"/>
        </w:rPr>
        <w:t xml:space="preserve"> </w:t>
      </w:r>
      <w:r>
        <w:t>и</w:t>
      </w:r>
      <w:r>
        <w:rPr>
          <w:spacing w:val="1"/>
        </w:rPr>
        <w:t xml:space="preserve"> </w:t>
      </w:r>
      <w:r>
        <w:t>требований;</w:t>
      </w:r>
      <w:r>
        <w:rPr>
          <w:spacing w:val="1"/>
        </w:rPr>
        <w:t xml:space="preserve"> </w:t>
      </w:r>
      <w:r>
        <w:t>принятием</w:t>
      </w:r>
      <w:r>
        <w:rPr>
          <w:spacing w:val="1"/>
        </w:rPr>
        <w:t xml:space="preserve"> </w:t>
      </w:r>
      <w:r>
        <w:t>решений</w:t>
      </w:r>
      <w:r>
        <w:rPr>
          <w:spacing w:val="1"/>
        </w:rPr>
        <w:t xml:space="preserve"> </w:t>
      </w:r>
      <w:r>
        <w:t>и</w:t>
      </w:r>
      <w:r>
        <w:rPr>
          <w:spacing w:val="1"/>
        </w:rPr>
        <w:t xml:space="preserve"> </w:t>
      </w:r>
      <w:r>
        <w:t>осуществления</w:t>
      </w:r>
      <w:r>
        <w:rPr>
          <w:spacing w:val="60"/>
        </w:rPr>
        <w:t xml:space="preserve"> </w:t>
      </w:r>
      <w:r>
        <w:t>осознанного</w:t>
      </w:r>
      <w:r>
        <w:rPr>
          <w:spacing w:val="1"/>
        </w:rPr>
        <w:t xml:space="preserve"> </w:t>
      </w:r>
      <w:r>
        <w:t>выбора в учебной и познавательной деятельности; корректированием собственных действий с</w:t>
      </w:r>
      <w:r>
        <w:rPr>
          <w:spacing w:val="1"/>
        </w:rPr>
        <w:t xml:space="preserve"> </w:t>
      </w:r>
      <w:r>
        <w:t>учетом</w:t>
      </w:r>
      <w:r>
        <w:rPr>
          <w:spacing w:val="1"/>
        </w:rPr>
        <w:t xml:space="preserve"> </w:t>
      </w:r>
      <w:r>
        <w:t>изменяющейся</w:t>
      </w:r>
      <w:r>
        <w:rPr>
          <w:spacing w:val="1"/>
        </w:rPr>
        <w:t xml:space="preserve"> </w:t>
      </w:r>
      <w:r>
        <w:t>ситуации;</w:t>
      </w:r>
      <w:r>
        <w:rPr>
          <w:spacing w:val="1"/>
        </w:rPr>
        <w:t xml:space="preserve"> </w:t>
      </w:r>
      <w:r>
        <w:t>оцениванием</w:t>
      </w:r>
      <w:r>
        <w:rPr>
          <w:spacing w:val="1"/>
        </w:rPr>
        <w:t xml:space="preserve"> </w:t>
      </w:r>
      <w:r>
        <w:t>правильности</w:t>
      </w:r>
      <w:r>
        <w:rPr>
          <w:spacing w:val="1"/>
        </w:rPr>
        <w:t xml:space="preserve"> </w:t>
      </w:r>
      <w:r>
        <w:t>выполнения</w:t>
      </w:r>
      <w:r>
        <w:rPr>
          <w:spacing w:val="1"/>
        </w:rPr>
        <w:t xml:space="preserve"> </w:t>
      </w:r>
      <w:r>
        <w:t>учебной</w:t>
      </w:r>
      <w:r>
        <w:rPr>
          <w:spacing w:val="1"/>
        </w:rPr>
        <w:t xml:space="preserve"> </w:t>
      </w:r>
      <w:r>
        <w:t>задачи,</w:t>
      </w:r>
      <w:r>
        <w:rPr>
          <w:spacing w:val="1"/>
        </w:rPr>
        <w:t xml:space="preserve"> </w:t>
      </w:r>
      <w:r>
        <w:t>собственных возможностей её</w:t>
      </w:r>
      <w:r>
        <w:rPr>
          <w:spacing w:val="-1"/>
        </w:rPr>
        <w:t xml:space="preserve"> </w:t>
      </w:r>
      <w:r>
        <w:t>решения:</w:t>
      </w:r>
    </w:p>
    <w:p w:rsidR="006E5073" w:rsidRDefault="00270585">
      <w:pPr>
        <w:pStyle w:val="a0"/>
        <w:numPr>
          <w:ilvl w:val="0"/>
          <w:numId w:val="8"/>
        </w:numPr>
        <w:tabs>
          <w:tab w:val="clear" w:pos="420"/>
          <w:tab w:val="left" w:pos="220"/>
        </w:tabs>
        <w:spacing w:line="360" w:lineRule="auto"/>
        <w:ind w:left="0" w:right="472" w:firstLine="0"/>
      </w:pPr>
      <w:r>
        <w:t>планированием</w:t>
      </w:r>
      <w:r>
        <w:rPr>
          <w:spacing w:val="1"/>
        </w:rPr>
        <w:t xml:space="preserve"> </w:t>
      </w:r>
      <w:r>
        <w:t>и</w:t>
      </w:r>
      <w:r>
        <w:rPr>
          <w:spacing w:val="1"/>
        </w:rPr>
        <w:t xml:space="preserve"> </w:t>
      </w:r>
      <w:r>
        <w:t>регуляцией</w:t>
      </w:r>
      <w:r>
        <w:rPr>
          <w:spacing w:val="1"/>
        </w:rPr>
        <w:t xml:space="preserve"> </w:t>
      </w:r>
      <w:r>
        <w:t>собственной</w:t>
      </w:r>
      <w:r>
        <w:rPr>
          <w:spacing w:val="1"/>
        </w:rPr>
        <w:t xml:space="preserve"> </w:t>
      </w:r>
      <w:r>
        <w:t>деятельности;</w:t>
      </w:r>
      <w:r>
        <w:rPr>
          <w:spacing w:val="1"/>
        </w:rPr>
        <w:t xml:space="preserve"> </w:t>
      </w:r>
      <w:r>
        <w:t>умением</w:t>
      </w:r>
      <w:r>
        <w:rPr>
          <w:spacing w:val="1"/>
        </w:rPr>
        <w:t xml:space="preserve"> </w:t>
      </w:r>
      <w:r>
        <w:t>использовать</w:t>
      </w:r>
      <w:r>
        <w:rPr>
          <w:spacing w:val="1"/>
        </w:rPr>
        <w:t xml:space="preserve"> </w:t>
      </w:r>
      <w:r>
        <w:t>смысловое</w:t>
      </w:r>
      <w:r>
        <w:rPr>
          <w:spacing w:val="1"/>
        </w:rPr>
        <w:t xml:space="preserve"> </w:t>
      </w:r>
      <w:r>
        <w:t>чтение для извлечения, обобщения и систематизации информации из одного или нескольких</w:t>
      </w:r>
      <w:r>
        <w:rPr>
          <w:spacing w:val="1"/>
        </w:rPr>
        <w:t xml:space="preserve"> </w:t>
      </w:r>
      <w:r>
        <w:t>источников</w:t>
      </w:r>
      <w:r>
        <w:rPr>
          <w:spacing w:val="-2"/>
        </w:rPr>
        <w:t xml:space="preserve"> </w:t>
      </w:r>
      <w:r>
        <w:t>с</w:t>
      </w:r>
      <w:r>
        <w:rPr>
          <w:spacing w:val="-1"/>
        </w:rPr>
        <w:t xml:space="preserve"> </w:t>
      </w:r>
      <w:r>
        <w:t>учетом</w:t>
      </w:r>
      <w:r>
        <w:rPr>
          <w:spacing w:val="-1"/>
        </w:rPr>
        <w:t xml:space="preserve"> </w:t>
      </w:r>
      <w:r>
        <w:t>поставленных</w:t>
      </w:r>
      <w:r>
        <w:rPr>
          <w:spacing w:val="-1"/>
        </w:rPr>
        <w:t xml:space="preserve"> </w:t>
      </w:r>
      <w:r>
        <w:t>целей,</w:t>
      </w:r>
      <w:r>
        <w:rPr>
          <w:spacing w:val="-1"/>
        </w:rPr>
        <w:t xml:space="preserve"> </w:t>
      </w:r>
      <w:r>
        <w:t>для</w:t>
      </w:r>
      <w:r>
        <w:rPr>
          <w:spacing w:val="-3"/>
        </w:rPr>
        <w:t xml:space="preserve"> </w:t>
      </w:r>
      <w:r>
        <w:t>решения учебных и</w:t>
      </w:r>
      <w:r>
        <w:rPr>
          <w:spacing w:val="-3"/>
        </w:rPr>
        <w:t xml:space="preserve"> </w:t>
      </w:r>
      <w:r>
        <w:t>познавательных</w:t>
      </w:r>
      <w:r>
        <w:rPr>
          <w:spacing w:val="-3"/>
        </w:rPr>
        <w:t xml:space="preserve"> </w:t>
      </w:r>
      <w:r>
        <w:t>задач;</w:t>
      </w:r>
    </w:p>
    <w:p w:rsidR="006E5073" w:rsidRDefault="00270585">
      <w:pPr>
        <w:pStyle w:val="a0"/>
        <w:numPr>
          <w:ilvl w:val="0"/>
          <w:numId w:val="8"/>
        </w:numPr>
        <w:tabs>
          <w:tab w:val="clear" w:pos="420"/>
          <w:tab w:val="left" w:pos="220"/>
        </w:tabs>
        <w:spacing w:before="65" w:line="360" w:lineRule="auto"/>
        <w:ind w:left="0" w:right="468" w:firstLine="0"/>
      </w:pPr>
      <w:r>
        <w:t>умением</w:t>
      </w:r>
      <w:r>
        <w:rPr>
          <w:spacing w:val="1"/>
        </w:rPr>
        <w:t xml:space="preserve"> </w:t>
      </w:r>
      <w:r>
        <w:t>определять</w:t>
      </w:r>
      <w:r>
        <w:rPr>
          <w:spacing w:val="1"/>
        </w:rPr>
        <w:t xml:space="preserve"> </w:t>
      </w:r>
      <w:r>
        <w:t>понятия,</w:t>
      </w:r>
      <w:r>
        <w:rPr>
          <w:spacing w:val="1"/>
        </w:rPr>
        <w:t xml:space="preserve"> </w:t>
      </w:r>
      <w:r>
        <w:t>создавать</w:t>
      </w:r>
      <w:r>
        <w:rPr>
          <w:spacing w:val="1"/>
        </w:rPr>
        <w:t xml:space="preserve"> </w:t>
      </w:r>
      <w:r>
        <w:t>обобщения,</w:t>
      </w:r>
      <w:r>
        <w:rPr>
          <w:spacing w:val="1"/>
        </w:rPr>
        <w:t xml:space="preserve"> </w:t>
      </w:r>
      <w:r>
        <w:t>устанавливать</w:t>
      </w:r>
      <w:r>
        <w:rPr>
          <w:spacing w:val="61"/>
        </w:rPr>
        <w:t xml:space="preserve"> </w:t>
      </w:r>
      <w:r>
        <w:t>аналогии,</w:t>
      </w:r>
      <w:r>
        <w:rPr>
          <w:spacing w:val="1"/>
        </w:rPr>
        <w:t xml:space="preserve"> </w:t>
      </w:r>
      <w:r>
        <w:t>классифицировать,</w:t>
      </w:r>
      <w:r>
        <w:rPr>
          <w:spacing w:val="1"/>
        </w:rPr>
        <w:t xml:space="preserve"> </w:t>
      </w:r>
      <w:r>
        <w:t>самостоятельно</w:t>
      </w:r>
      <w:r>
        <w:rPr>
          <w:spacing w:val="1"/>
        </w:rPr>
        <w:t xml:space="preserve"> </w:t>
      </w:r>
      <w:r>
        <w:t>выбирать</w:t>
      </w:r>
      <w:r>
        <w:rPr>
          <w:spacing w:val="1"/>
        </w:rPr>
        <w:t xml:space="preserve"> </w:t>
      </w:r>
      <w:r>
        <w:t>основания</w:t>
      </w:r>
      <w:r>
        <w:rPr>
          <w:spacing w:val="1"/>
        </w:rPr>
        <w:t xml:space="preserve"> </w:t>
      </w:r>
      <w:r>
        <w:t>и</w:t>
      </w:r>
      <w:r>
        <w:rPr>
          <w:spacing w:val="1"/>
        </w:rPr>
        <w:t xml:space="preserve"> </w:t>
      </w:r>
      <w:r>
        <w:t>критерии</w:t>
      </w:r>
      <w:r>
        <w:rPr>
          <w:spacing w:val="1"/>
        </w:rPr>
        <w:t xml:space="preserve"> </w:t>
      </w:r>
      <w:r>
        <w:t>для</w:t>
      </w:r>
      <w:r>
        <w:rPr>
          <w:spacing w:val="1"/>
        </w:rPr>
        <w:t xml:space="preserve"> </w:t>
      </w:r>
      <w:r>
        <w:t>классификации,</w:t>
      </w:r>
      <w:r>
        <w:rPr>
          <w:spacing w:val="1"/>
        </w:rPr>
        <w:t xml:space="preserve"> </w:t>
      </w:r>
      <w:r>
        <w:t>устанавливать</w:t>
      </w:r>
      <w:r>
        <w:rPr>
          <w:spacing w:val="1"/>
        </w:rPr>
        <w:t xml:space="preserve"> </w:t>
      </w:r>
      <w:r>
        <w:t>причинно-следственные</w:t>
      </w:r>
      <w:r>
        <w:rPr>
          <w:spacing w:val="1"/>
        </w:rPr>
        <w:t xml:space="preserve"> </w:t>
      </w:r>
      <w:r>
        <w:t>связи,</w:t>
      </w:r>
      <w:r>
        <w:rPr>
          <w:spacing w:val="1"/>
        </w:rPr>
        <w:t xml:space="preserve"> </w:t>
      </w:r>
      <w:r>
        <w:t>осуществлять</w:t>
      </w:r>
      <w:r>
        <w:rPr>
          <w:spacing w:val="1"/>
        </w:rPr>
        <w:t xml:space="preserve"> </w:t>
      </w:r>
      <w:r>
        <w:t>логическое</w:t>
      </w:r>
      <w:r>
        <w:rPr>
          <w:spacing w:val="1"/>
        </w:rPr>
        <w:t xml:space="preserve"> </w:t>
      </w:r>
      <w:r>
        <w:t>рассуждение,</w:t>
      </w:r>
      <w:r>
        <w:rPr>
          <w:spacing w:val="1"/>
        </w:rPr>
        <w:t xml:space="preserve"> </w:t>
      </w:r>
      <w:r>
        <w:t>делать</w:t>
      </w:r>
      <w:r>
        <w:rPr>
          <w:spacing w:val="-57"/>
        </w:rPr>
        <w:t xml:space="preserve"> </w:t>
      </w:r>
      <w:r>
        <w:t>умозаключения</w:t>
      </w:r>
      <w:r>
        <w:rPr>
          <w:spacing w:val="-1"/>
        </w:rPr>
        <w:t xml:space="preserve"> </w:t>
      </w:r>
      <w:r>
        <w:t>(индуктивные,</w:t>
      </w:r>
      <w:r>
        <w:rPr>
          <w:spacing w:val="-1"/>
        </w:rPr>
        <w:t xml:space="preserve"> </w:t>
      </w:r>
      <w:r>
        <w:t>дедуктивные</w:t>
      </w:r>
      <w:r>
        <w:rPr>
          <w:spacing w:val="-3"/>
        </w:rPr>
        <w:t xml:space="preserve"> </w:t>
      </w:r>
      <w:r>
        <w:t>и</w:t>
      </w:r>
      <w:r>
        <w:rPr>
          <w:spacing w:val="-1"/>
        </w:rPr>
        <w:t xml:space="preserve"> </w:t>
      </w:r>
      <w:r>
        <w:t>по</w:t>
      </w:r>
      <w:r>
        <w:rPr>
          <w:spacing w:val="-1"/>
        </w:rPr>
        <w:t xml:space="preserve"> </w:t>
      </w:r>
      <w:r>
        <w:t>аналогии),</w:t>
      </w:r>
      <w:r>
        <w:rPr>
          <w:spacing w:val="-1"/>
        </w:rPr>
        <w:t xml:space="preserve"> </w:t>
      </w:r>
      <w:r>
        <w:t>формулировать выводы;</w:t>
      </w:r>
    </w:p>
    <w:p w:rsidR="006E5073" w:rsidRDefault="00270585">
      <w:pPr>
        <w:pStyle w:val="a0"/>
        <w:numPr>
          <w:ilvl w:val="0"/>
          <w:numId w:val="8"/>
        </w:numPr>
        <w:tabs>
          <w:tab w:val="clear" w:pos="420"/>
          <w:tab w:val="left" w:pos="220"/>
        </w:tabs>
        <w:spacing w:before="1" w:line="360" w:lineRule="auto"/>
        <w:ind w:left="0" w:right="476" w:firstLine="0"/>
      </w:pPr>
      <w:r>
        <w:t>созданием, применением и преобразованием знаков и символов, моделей и схем для решения</w:t>
      </w:r>
      <w:r>
        <w:rPr>
          <w:spacing w:val="1"/>
        </w:rPr>
        <w:t xml:space="preserve"> </w:t>
      </w:r>
      <w:r>
        <w:t>учебных и</w:t>
      </w:r>
      <w:r>
        <w:rPr>
          <w:spacing w:val="-2"/>
        </w:rPr>
        <w:t xml:space="preserve"> </w:t>
      </w:r>
      <w:r>
        <w:t>познавательных</w:t>
      </w:r>
      <w:r>
        <w:rPr>
          <w:spacing w:val="-1"/>
        </w:rPr>
        <w:t xml:space="preserve"> </w:t>
      </w:r>
      <w:r>
        <w:t>задач;</w:t>
      </w:r>
    </w:p>
    <w:p w:rsidR="006E5073" w:rsidRDefault="00270585">
      <w:pPr>
        <w:pStyle w:val="a0"/>
        <w:numPr>
          <w:ilvl w:val="0"/>
          <w:numId w:val="8"/>
        </w:numPr>
        <w:tabs>
          <w:tab w:val="clear" w:pos="420"/>
          <w:tab w:val="left" w:pos="220"/>
        </w:tabs>
        <w:spacing w:line="360" w:lineRule="auto"/>
        <w:ind w:left="0" w:right="473" w:firstLine="0"/>
      </w:pPr>
      <w:r>
        <w:t>организацией</w:t>
      </w:r>
      <w:r>
        <w:rPr>
          <w:spacing w:val="1"/>
        </w:rPr>
        <w:t xml:space="preserve"> </w:t>
      </w:r>
      <w:r>
        <w:t>учебного</w:t>
      </w:r>
      <w:r>
        <w:rPr>
          <w:spacing w:val="1"/>
        </w:rPr>
        <w:t xml:space="preserve"> </w:t>
      </w:r>
      <w:r>
        <w:t>сотрудничества</w:t>
      </w:r>
      <w:r>
        <w:rPr>
          <w:spacing w:val="1"/>
        </w:rPr>
        <w:t xml:space="preserve"> </w:t>
      </w:r>
      <w:r>
        <w:t>и</w:t>
      </w:r>
      <w:r>
        <w:rPr>
          <w:spacing w:val="1"/>
        </w:rPr>
        <w:t xml:space="preserve"> </w:t>
      </w:r>
      <w:r>
        <w:t>совместной</w:t>
      </w:r>
      <w:r>
        <w:rPr>
          <w:spacing w:val="1"/>
        </w:rPr>
        <w:t xml:space="preserve"> </w:t>
      </w:r>
      <w:r>
        <w:t>деятельности</w:t>
      </w:r>
      <w:r>
        <w:rPr>
          <w:spacing w:val="1"/>
        </w:rPr>
        <w:t xml:space="preserve"> </w:t>
      </w:r>
      <w:r>
        <w:t>с</w:t>
      </w:r>
      <w:r>
        <w:rPr>
          <w:spacing w:val="1"/>
        </w:rPr>
        <w:t xml:space="preserve"> </w:t>
      </w:r>
      <w:r>
        <w:t>педагогическим</w:t>
      </w:r>
      <w:r>
        <w:rPr>
          <w:spacing w:val="1"/>
        </w:rPr>
        <w:t xml:space="preserve"> </w:t>
      </w:r>
      <w:r>
        <w:lastRenderedPageBreak/>
        <w:t>работником</w:t>
      </w:r>
      <w:r>
        <w:rPr>
          <w:spacing w:val="1"/>
        </w:rPr>
        <w:t xml:space="preserve"> </w:t>
      </w:r>
      <w:r>
        <w:t>и</w:t>
      </w:r>
      <w:r>
        <w:rPr>
          <w:spacing w:val="1"/>
        </w:rPr>
        <w:t xml:space="preserve"> </w:t>
      </w:r>
      <w:r>
        <w:t>сверстниками;</w:t>
      </w:r>
      <w:r>
        <w:rPr>
          <w:spacing w:val="1"/>
        </w:rPr>
        <w:t xml:space="preserve"> </w:t>
      </w:r>
      <w:r>
        <w:t>осуществлением</w:t>
      </w:r>
      <w:r>
        <w:rPr>
          <w:spacing w:val="1"/>
        </w:rPr>
        <w:t xml:space="preserve"> </w:t>
      </w:r>
      <w:r>
        <w:t>учебной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индивидуально</w:t>
      </w:r>
      <w:r>
        <w:rPr>
          <w:spacing w:val="-1"/>
        </w:rPr>
        <w:t xml:space="preserve"> </w:t>
      </w:r>
      <w:r>
        <w:t>и в</w:t>
      </w:r>
      <w:r>
        <w:rPr>
          <w:spacing w:val="-1"/>
        </w:rPr>
        <w:t xml:space="preserve"> </w:t>
      </w:r>
      <w:r>
        <w:t>группе;</w:t>
      </w:r>
    </w:p>
    <w:p w:rsidR="006E5073" w:rsidRDefault="00270585">
      <w:pPr>
        <w:pStyle w:val="a0"/>
        <w:numPr>
          <w:ilvl w:val="0"/>
          <w:numId w:val="8"/>
        </w:numPr>
        <w:tabs>
          <w:tab w:val="clear" w:pos="420"/>
          <w:tab w:val="left" w:pos="220"/>
        </w:tabs>
        <w:spacing w:line="360" w:lineRule="auto"/>
        <w:ind w:left="0" w:right="479" w:firstLine="0"/>
      </w:pPr>
      <w:r>
        <w:t>соблюдением</w:t>
      </w:r>
      <w:r>
        <w:rPr>
          <w:spacing w:val="1"/>
        </w:rPr>
        <w:t xml:space="preserve"> </w:t>
      </w:r>
      <w:r>
        <w:t>речевого</w:t>
      </w:r>
      <w:r>
        <w:rPr>
          <w:spacing w:val="1"/>
        </w:rPr>
        <w:t xml:space="preserve"> </w:t>
      </w:r>
      <w:r>
        <w:t>этикета,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реализация</w:t>
      </w:r>
      <w:r>
        <w:rPr>
          <w:spacing w:val="1"/>
        </w:rPr>
        <w:t xml:space="preserve"> </w:t>
      </w:r>
      <w:r>
        <w:t>требований</w:t>
      </w:r>
      <w:r>
        <w:rPr>
          <w:spacing w:val="1"/>
        </w:rPr>
        <w:t xml:space="preserve"> </w:t>
      </w:r>
      <w:r>
        <w:t>к</w:t>
      </w:r>
      <w:r>
        <w:rPr>
          <w:spacing w:val="1"/>
        </w:rPr>
        <w:t xml:space="preserve"> </w:t>
      </w:r>
      <w:r>
        <w:t>культуре</w:t>
      </w:r>
      <w:r>
        <w:rPr>
          <w:spacing w:val="1"/>
        </w:rPr>
        <w:t xml:space="preserve"> </w:t>
      </w:r>
      <w:r>
        <w:t>общения</w:t>
      </w:r>
      <w:r>
        <w:rPr>
          <w:spacing w:val="1"/>
        </w:rPr>
        <w:t xml:space="preserve"> </w:t>
      </w:r>
      <w:r>
        <w:t>с</w:t>
      </w:r>
      <w:r>
        <w:rPr>
          <w:spacing w:val="-57"/>
        </w:rPr>
        <w:t xml:space="preserve"> </w:t>
      </w:r>
      <w:r>
        <w:t>учётом</w:t>
      </w:r>
      <w:r>
        <w:rPr>
          <w:spacing w:val="-2"/>
        </w:rPr>
        <w:t xml:space="preserve"> </w:t>
      </w:r>
      <w:r>
        <w:t>коммуникативной ситуации и</w:t>
      </w:r>
      <w:r>
        <w:rPr>
          <w:spacing w:val="-1"/>
        </w:rPr>
        <w:t xml:space="preserve"> </w:t>
      </w:r>
      <w:r>
        <w:t>речевых</w:t>
      </w:r>
      <w:r>
        <w:rPr>
          <w:spacing w:val="-1"/>
        </w:rPr>
        <w:t xml:space="preserve"> </w:t>
      </w:r>
      <w:r>
        <w:t>партнеров;</w:t>
      </w:r>
    </w:p>
    <w:p w:rsidR="006E5073" w:rsidRDefault="00270585">
      <w:pPr>
        <w:pStyle w:val="a0"/>
        <w:numPr>
          <w:ilvl w:val="0"/>
          <w:numId w:val="8"/>
        </w:numPr>
        <w:tabs>
          <w:tab w:val="clear" w:pos="420"/>
          <w:tab w:val="left" w:pos="220"/>
        </w:tabs>
        <w:spacing w:line="360" w:lineRule="auto"/>
        <w:ind w:left="0" w:firstLine="0"/>
        <w:jc w:val="left"/>
      </w:pPr>
      <w:r>
        <w:t>использованием</w:t>
      </w:r>
      <w:r>
        <w:rPr>
          <w:spacing w:val="3"/>
        </w:rPr>
        <w:t xml:space="preserve"> </w:t>
      </w:r>
      <w:r>
        <w:t>речевых</w:t>
      </w:r>
      <w:r>
        <w:rPr>
          <w:spacing w:val="5"/>
        </w:rPr>
        <w:t xml:space="preserve"> </w:t>
      </w:r>
      <w:r>
        <w:t>средств</w:t>
      </w:r>
      <w:r>
        <w:rPr>
          <w:spacing w:val="4"/>
        </w:rPr>
        <w:t xml:space="preserve"> </w:t>
      </w:r>
      <w:r>
        <w:t>в</w:t>
      </w:r>
      <w:r>
        <w:rPr>
          <w:spacing w:val="3"/>
        </w:rPr>
        <w:t xml:space="preserve"> </w:t>
      </w:r>
      <w:r>
        <w:t>соответствии</w:t>
      </w:r>
      <w:r>
        <w:rPr>
          <w:spacing w:val="4"/>
        </w:rPr>
        <w:t xml:space="preserve"> </w:t>
      </w:r>
      <w:r>
        <w:t>с задачей</w:t>
      </w:r>
      <w:r>
        <w:rPr>
          <w:spacing w:val="5"/>
        </w:rPr>
        <w:t xml:space="preserve"> </w:t>
      </w:r>
      <w:r>
        <w:t>коммуникации</w:t>
      </w:r>
      <w:r>
        <w:rPr>
          <w:spacing w:val="2"/>
        </w:rPr>
        <w:t xml:space="preserve"> </w:t>
      </w:r>
      <w:r>
        <w:t>для</w:t>
      </w:r>
      <w:r>
        <w:rPr>
          <w:spacing w:val="2"/>
        </w:rPr>
        <w:t xml:space="preserve"> </w:t>
      </w:r>
      <w:r>
        <w:t>выражения</w:t>
      </w:r>
      <w:r>
        <w:rPr>
          <w:spacing w:val="3"/>
        </w:rPr>
        <w:t xml:space="preserve"> </w:t>
      </w:r>
      <w:r>
        <w:t>своих</w:t>
      </w:r>
      <w:r>
        <w:rPr>
          <w:spacing w:val="-57"/>
        </w:rPr>
        <w:t xml:space="preserve"> </w:t>
      </w:r>
      <w:r>
        <w:t>чувств,</w:t>
      </w:r>
      <w:r>
        <w:rPr>
          <w:spacing w:val="-1"/>
        </w:rPr>
        <w:t xml:space="preserve"> </w:t>
      </w:r>
      <w:r>
        <w:t>мыслей и потребностей;</w:t>
      </w:r>
    </w:p>
    <w:p w:rsidR="006E5073" w:rsidRDefault="00270585">
      <w:pPr>
        <w:pStyle w:val="a0"/>
        <w:numPr>
          <w:ilvl w:val="0"/>
          <w:numId w:val="8"/>
        </w:numPr>
        <w:tabs>
          <w:tab w:val="clear" w:pos="420"/>
          <w:tab w:val="left" w:pos="220"/>
        </w:tabs>
        <w:spacing w:line="360" w:lineRule="auto"/>
        <w:ind w:left="0" w:firstLine="0"/>
        <w:jc w:val="left"/>
      </w:pPr>
      <w:r>
        <w:t>активным</w:t>
      </w:r>
      <w:r>
        <w:rPr>
          <w:spacing w:val="16"/>
        </w:rPr>
        <w:t xml:space="preserve"> </w:t>
      </w:r>
      <w:r>
        <w:t>участием</w:t>
      </w:r>
      <w:r>
        <w:rPr>
          <w:spacing w:val="15"/>
        </w:rPr>
        <w:t xml:space="preserve"> </w:t>
      </w:r>
      <w:r>
        <w:t>в</w:t>
      </w:r>
      <w:r>
        <w:rPr>
          <w:spacing w:val="16"/>
        </w:rPr>
        <w:t xml:space="preserve"> </w:t>
      </w:r>
      <w:r>
        <w:t>диалоге</w:t>
      </w:r>
      <w:r>
        <w:rPr>
          <w:spacing w:val="15"/>
        </w:rPr>
        <w:t xml:space="preserve"> </w:t>
      </w:r>
      <w:r>
        <w:t>(полилоге)</w:t>
      </w:r>
      <w:r>
        <w:rPr>
          <w:spacing w:val="15"/>
        </w:rPr>
        <w:t xml:space="preserve"> </w:t>
      </w:r>
      <w:r>
        <w:t>при</w:t>
      </w:r>
      <w:r>
        <w:rPr>
          <w:spacing w:val="16"/>
        </w:rPr>
        <w:t xml:space="preserve"> </w:t>
      </w:r>
      <w:r>
        <w:t>инициировании</w:t>
      </w:r>
      <w:r>
        <w:rPr>
          <w:spacing w:val="16"/>
        </w:rPr>
        <w:t xml:space="preserve"> </w:t>
      </w:r>
      <w:r>
        <w:t>собственных</w:t>
      </w:r>
      <w:r>
        <w:rPr>
          <w:spacing w:val="16"/>
        </w:rPr>
        <w:t xml:space="preserve"> </w:t>
      </w:r>
      <w:r>
        <w:t>высказываний,</w:t>
      </w:r>
      <w:r>
        <w:rPr>
          <w:spacing w:val="-57"/>
        </w:rPr>
        <w:t xml:space="preserve"> </w:t>
      </w:r>
      <w:r>
        <w:t>аргументации</w:t>
      </w:r>
      <w:r>
        <w:rPr>
          <w:spacing w:val="-1"/>
        </w:rPr>
        <w:t xml:space="preserve"> </w:t>
      </w:r>
      <w:r>
        <w:t>и доказательстве</w:t>
      </w:r>
      <w:r>
        <w:rPr>
          <w:spacing w:val="-1"/>
        </w:rPr>
        <w:t xml:space="preserve"> </w:t>
      </w:r>
      <w:r>
        <w:t>собственного мнения;</w:t>
      </w:r>
    </w:p>
    <w:p w:rsidR="006E5073" w:rsidRDefault="00270585">
      <w:pPr>
        <w:pStyle w:val="a0"/>
        <w:numPr>
          <w:ilvl w:val="0"/>
          <w:numId w:val="8"/>
        </w:numPr>
        <w:tabs>
          <w:tab w:val="clear" w:pos="420"/>
          <w:tab w:val="left" w:pos="220"/>
          <w:tab w:val="left" w:pos="2095"/>
          <w:tab w:val="left" w:pos="3774"/>
          <w:tab w:val="left" w:pos="4789"/>
          <w:tab w:val="left" w:pos="5990"/>
          <w:tab w:val="left" w:pos="7115"/>
          <w:tab w:val="left" w:pos="8967"/>
        </w:tabs>
        <w:spacing w:line="360" w:lineRule="auto"/>
        <w:ind w:left="0" w:right="471" w:firstLine="0"/>
        <w:jc w:val="left"/>
      </w:pPr>
      <w:r>
        <w:t>самостоятельным разрешением конфликтных ситуаций на основе согласования позиций и учёта</w:t>
      </w:r>
      <w:r>
        <w:rPr>
          <w:spacing w:val="-57"/>
        </w:rPr>
        <w:t xml:space="preserve"> </w:t>
      </w:r>
      <w:r>
        <w:t>интересов; формулированием, аргументацией и отстаиванием собственного мнения;</w:t>
      </w:r>
      <w:r>
        <w:rPr>
          <w:spacing w:val="1"/>
        </w:rPr>
        <w:t xml:space="preserve"> </w:t>
      </w:r>
      <w:r>
        <w:t>распознаванием</w:t>
      </w:r>
      <w:r>
        <w:tab/>
        <w:t>невербальных</w:t>
      </w:r>
      <w:r>
        <w:tab/>
        <w:t>средств</w:t>
      </w:r>
      <w:r>
        <w:tab/>
        <w:t>общения,</w:t>
      </w:r>
      <w:r>
        <w:tab/>
        <w:t>умением</w:t>
      </w:r>
      <w:r>
        <w:tab/>
        <w:t>прогнозировать</w:t>
      </w:r>
      <w:r>
        <w:tab/>
        <w:t>возможные</w:t>
      </w:r>
      <w:r>
        <w:rPr>
          <w:spacing w:val="-57"/>
        </w:rPr>
        <w:t xml:space="preserve"> </w:t>
      </w:r>
      <w:r>
        <w:t>конфликтные</w:t>
      </w:r>
      <w:r>
        <w:rPr>
          <w:spacing w:val="-3"/>
        </w:rPr>
        <w:t xml:space="preserve"> </w:t>
      </w:r>
      <w:r>
        <w:t>ситуации, смягчая конфликты;</w:t>
      </w:r>
    </w:p>
    <w:p w:rsidR="006E5073" w:rsidRDefault="00270585">
      <w:pPr>
        <w:pStyle w:val="a0"/>
        <w:numPr>
          <w:ilvl w:val="0"/>
          <w:numId w:val="8"/>
        </w:numPr>
        <w:tabs>
          <w:tab w:val="clear" w:pos="420"/>
          <w:tab w:val="left" w:pos="220"/>
        </w:tabs>
        <w:spacing w:line="360" w:lineRule="auto"/>
        <w:ind w:left="0" w:right="475" w:firstLine="0"/>
      </w:pPr>
      <w:r>
        <w:t>владением устной и письменной речью, монологической контекстной речью; использованием</w:t>
      </w:r>
      <w:r>
        <w:rPr>
          <w:spacing w:val="1"/>
        </w:rPr>
        <w:t xml:space="preserve"> </w:t>
      </w:r>
      <w:r>
        <w:t>информационно-коммуникационных технологий; экологическим мышлением, его применением</w:t>
      </w:r>
      <w:r>
        <w:rPr>
          <w:spacing w:val="-57"/>
        </w:rPr>
        <w:t xml:space="preserve"> </w:t>
      </w:r>
      <w:r>
        <w:t>в</w:t>
      </w:r>
      <w:r>
        <w:rPr>
          <w:spacing w:val="-4"/>
        </w:rPr>
        <w:t xml:space="preserve"> </w:t>
      </w:r>
      <w:r>
        <w:t>познавательной,</w:t>
      </w:r>
      <w:r>
        <w:rPr>
          <w:spacing w:val="-3"/>
        </w:rPr>
        <w:t xml:space="preserve"> </w:t>
      </w:r>
      <w:r>
        <w:t>коммуникативной,</w:t>
      </w:r>
      <w:r>
        <w:rPr>
          <w:spacing w:val="-3"/>
        </w:rPr>
        <w:t xml:space="preserve"> </w:t>
      </w:r>
      <w:r>
        <w:t>социальной</w:t>
      </w:r>
      <w:r>
        <w:rPr>
          <w:spacing w:val="-2"/>
        </w:rPr>
        <w:t xml:space="preserve"> </w:t>
      </w:r>
      <w:r>
        <w:t>практике</w:t>
      </w:r>
      <w:r>
        <w:rPr>
          <w:spacing w:val="-4"/>
        </w:rPr>
        <w:t xml:space="preserve"> </w:t>
      </w:r>
      <w:r>
        <w:t>и</w:t>
      </w:r>
      <w:r>
        <w:rPr>
          <w:spacing w:val="-5"/>
        </w:rPr>
        <w:t xml:space="preserve"> </w:t>
      </w:r>
      <w:r>
        <w:t>профессиональной</w:t>
      </w:r>
      <w:r>
        <w:rPr>
          <w:spacing w:val="-2"/>
        </w:rPr>
        <w:t xml:space="preserve"> </w:t>
      </w:r>
      <w:r>
        <w:t>ориентации;</w:t>
      </w:r>
    </w:p>
    <w:p w:rsidR="006E5073" w:rsidRDefault="00270585">
      <w:pPr>
        <w:pStyle w:val="af7"/>
        <w:numPr>
          <w:ilvl w:val="0"/>
          <w:numId w:val="7"/>
        </w:numPr>
        <w:tabs>
          <w:tab w:val="left" w:pos="220"/>
          <w:tab w:val="left" w:pos="658"/>
          <w:tab w:val="left" w:pos="659"/>
          <w:tab w:val="left" w:pos="2114"/>
          <w:tab w:val="left" w:pos="2409"/>
          <w:tab w:val="left" w:pos="2449"/>
          <w:tab w:val="left" w:pos="3963"/>
          <w:tab w:val="left" w:pos="4047"/>
          <w:tab w:val="left" w:pos="4286"/>
          <w:tab w:val="left" w:pos="5433"/>
          <w:tab w:val="left" w:pos="5550"/>
          <w:tab w:val="left" w:pos="7016"/>
          <w:tab w:val="left" w:pos="7545"/>
          <w:tab w:val="left" w:pos="7883"/>
          <w:tab w:val="left" w:pos="8536"/>
          <w:tab w:val="left" w:pos="8912"/>
        </w:tabs>
        <w:spacing w:line="360" w:lineRule="auto"/>
        <w:ind w:left="5" w:right="468" w:hanging="5"/>
        <w:rPr>
          <w:sz w:val="24"/>
          <w:szCs w:val="24"/>
        </w:rPr>
      </w:pPr>
      <w:r>
        <w:rPr>
          <w:sz w:val="24"/>
          <w:szCs w:val="24"/>
        </w:rPr>
        <w:t>достижениями</w:t>
      </w:r>
      <w:r>
        <w:rPr>
          <w:sz w:val="24"/>
          <w:szCs w:val="24"/>
        </w:rPr>
        <w:tab/>
        <w:t>планируемых</w:t>
      </w:r>
      <w:r>
        <w:rPr>
          <w:sz w:val="24"/>
          <w:szCs w:val="24"/>
        </w:rPr>
        <w:tab/>
      </w:r>
      <w:r>
        <w:rPr>
          <w:sz w:val="24"/>
          <w:szCs w:val="24"/>
        </w:rPr>
        <w:tab/>
        <w:t>предметных</w:t>
      </w:r>
      <w:r>
        <w:rPr>
          <w:sz w:val="24"/>
          <w:szCs w:val="24"/>
        </w:rPr>
        <w:tab/>
      </w:r>
      <w:r>
        <w:rPr>
          <w:sz w:val="24"/>
          <w:szCs w:val="24"/>
        </w:rPr>
        <w:tab/>
        <w:t>результатов</w:t>
      </w:r>
      <w:r>
        <w:rPr>
          <w:sz w:val="24"/>
          <w:szCs w:val="24"/>
        </w:rPr>
        <w:tab/>
        <w:t>образования</w:t>
      </w:r>
      <w:r>
        <w:rPr>
          <w:sz w:val="24"/>
          <w:szCs w:val="24"/>
        </w:rPr>
        <w:tab/>
        <w:t>и</w:t>
      </w:r>
      <w:r>
        <w:rPr>
          <w:sz w:val="24"/>
          <w:szCs w:val="24"/>
        </w:rPr>
        <w:tab/>
        <w:t>результатов</w:t>
      </w:r>
      <w:r>
        <w:rPr>
          <w:spacing w:val="-57"/>
          <w:sz w:val="24"/>
          <w:szCs w:val="24"/>
        </w:rPr>
        <w:t xml:space="preserve"> </w:t>
      </w:r>
      <w:r>
        <w:rPr>
          <w:sz w:val="24"/>
          <w:szCs w:val="24"/>
        </w:rPr>
        <w:t>коррекционно-развивающих курсов по Программе коррекционной работы, в том числе:</w:t>
      </w:r>
      <w:r>
        <w:rPr>
          <w:spacing w:val="1"/>
          <w:sz w:val="24"/>
          <w:szCs w:val="24"/>
        </w:rPr>
        <w:t xml:space="preserve"> </w:t>
      </w:r>
      <w:r>
        <w:rPr>
          <w:sz w:val="24"/>
          <w:szCs w:val="24"/>
        </w:rPr>
        <w:t>освоением в</w:t>
      </w:r>
      <w:r>
        <w:rPr>
          <w:spacing w:val="3"/>
          <w:sz w:val="24"/>
          <w:szCs w:val="24"/>
        </w:rPr>
        <w:t xml:space="preserve"> </w:t>
      </w:r>
      <w:r>
        <w:rPr>
          <w:sz w:val="24"/>
          <w:szCs w:val="24"/>
        </w:rPr>
        <w:t>ходе</w:t>
      </w:r>
      <w:r>
        <w:rPr>
          <w:spacing w:val="1"/>
          <w:sz w:val="24"/>
          <w:szCs w:val="24"/>
        </w:rPr>
        <w:t xml:space="preserve"> </w:t>
      </w:r>
      <w:r>
        <w:rPr>
          <w:sz w:val="24"/>
          <w:szCs w:val="24"/>
        </w:rPr>
        <w:t>изучения</w:t>
      </w:r>
      <w:r>
        <w:rPr>
          <w:spacing w:val="3"/>
          <w:sz w:val="24"/>
          <w:szCs w:val="24"/>
        </w:rPr>
        <w:t xml:space="preserve"> </w:t>
      </w:r>
      <w:r>
        <w:rPr>
          <w:sz w:val="24"/>
          <w:szCs w:val="24"/>
        </w:rPr>
        <w:t>учебных</w:t>
      </w:r>
      <w:r>
        <w:rPr>
          <w:spacing w:val="3"/>
          <w:sz w:val="24"/>
          <w:szCs w:val="24"/>
        </w:rPr>
        <w:t xml:space="preserve"> </w:t>
      </w:r>
      <w:r>
        <w:rPr>
          <w:sz w:val="24"/>
          <w:szCs w:val="24"/>
        </w:rPr>
        <w:t>предметов</w:t>
      </w:r>
      <w:r>
        <w:rPr>
          <w:spacing w:val="6"/>
          <w:sz w:val="24"/>
          <w:szCs w:val="24"/>
        </w:rPr>
        <w:t xml:space="preserve"> </w:t>
      </w:r>
      <w:r>
        <w:rPr>
          <w:sz w:val="24"/>
          <w:szCs w:val="24"/>
        </w:rPr>
        <w:t>умений,</w:t>
      </w:r>
      <w:r>
        <w:rPr>
          <w:spacing w:val="1"/>
          <w:sz w:val="24"/>
          <w:szCs w:val="24"/>
        </w:rPr>
        <w:t xml:space="preserve"> </w:t>
      </w:r>
      <w:r>
        <w:rPr>
          <w:sz w:val="24"/>
          <w:szCs w:val="24"/>
        </w:rPr>
        <w:t>специфических</w:t>
      </w:r>
      <w:r>
        <w:rPr>
          <w:spacing w:val="4"/>
          <w:sz w:val="24"/>
          <w:szCs w:val="24"/>
        </w:rPr>
        <w:t xml:space="preserve"> </w:t>
      </w:r>
      <w:r>
        <w:rPr>
          <w:sz w:val="24"/>
          <w:szCs w:val="24"/>
        </w:rPr>
        <w:t>для</w:t>
      </w:r>
      <w:r>
        <w:rPr>
          <w:spacing w:val="2"/>
          <w:sz w:val="24"/>
          <w:szCs w:val="24"/>
        </w:rPr>
        <w:t xml:space="preserve"> </w:t>
      </w:r>
      <w:r>
        <w:rPr>
          <w:sz w:val="24"/>
          <w:szCs w:val="24"/>
        </w:rPr>
        <w:t>данной предметной</w:t>
      </w:r>
      <w:r>
        <w:rPr>
          <w:spacing w:val="-57"/>
          <w:sz w:val="24"/>
          <w:szCs w:val="24"/>
        </w:rPr>
        <w:t xml:space="preserve"> </w:t>
      </w:r>
      <w:r>
        <w:rPr>
          <w:sz w:val="24"/>
          <w:szCs w:val="24"/>
        </w:rPr>
        <w:t>области,</w:t>
      </w:r>
      <w:r>
        <w:rPr>
          <w:spacing w:val="44"/>
          <w:sz w:val="24"/>
          <w:szCs w:val="24"/>
        </w:rPr>
        <w:t xml:space="preserve"> </w:t>
      </w:r>
      <w:r>
        <w:rPr>
          <w:sz w:val="24"/>
          <w:szCs w:val="24"/>
        </w:rPr>
        <w:t>видов</w:t>
      </w:r>
      <w:r>
        <w:rPr>
          <w:spacing w:val="45"/>
          <w:sz w:val="24"/>
          <w:szCs w:val="24"/>
        </w:rPr>
        <w:t xml:space="preserve"> </w:t>
      </w:r>
      <w:r>
        <w:rPr>
          <w:sz w:val="24"/>
          <w:szCs w:val="24"/>
        </w:rPr>
        <w:t>деятельности</w:t>
      </w:r>
      <w:r>
        <w:rPr>
          <w:spacing w:val="45"/>
          <w:sz w:val="24"/>
          <w:szCs w:val="24"/>
        </w:rPr>
        <w:t xml:space="preserve"> </w:t>
      </w:r>
      <w:r>
        <w:rPr>
          <w:sz w:val="24"/>
          <w:szCs w:val="24"/>
        </w:rPr>
        <w:t>по</w:t>
      </w:r>
      <w:r>
        <w:rPr>
          <w:spacing w:val="45"/>
          <w:sz w:val="24"/>
          <w:szCs w:val="24"/>
        </w:rPr>
        <w:t xml:space="preserve"> </w:t>
      </w:r>
      <w:r>
        <w:rPr>
          <w:sz w:val="24"/>
          <w:szCs w:val="24"/>
        </w:rPr>
        <w:t>получению</w:t>
      </w:r>
      <w:r>
        <w:rPr>
          <w:spacing w:val="46"/>
          <w:sz w:val="24"/>
          <w:szCs w:val="24"/>
        </w:rPr>
        <w:t xml:space="preserve"> </w:t>
      </w:r>
      <w:r>
        <w:rPr>
          <w:sz w:val="24"/>
          <w:szCs w:val="24"/>
        </w:rPr>
        <w:t>нового</w:t>
      </w:r>
      <w:r>
        <w:rPr>
          <w:spacing w:val="44"/>
          <w:sz w:val="24"/>
          <w:szCs w:val="24"/>
        </w:rPr>
        <w:t xml:space="preserve"> </w:t>
      </w:r>
      <w:r>
        <w:rPr>
          <w:sz w:val="24"/>
          <w:szCs w:val="24"/>
        </w:rPr>
        <w:t>знания</w:t>
      </w:r>
      <w:r>
        <w:rPr>
          <w:spacing w:val="45"/>
          <w:sz w:val="24"/>
          <w:szCs w:val="24"/>
        </w:rPr>
        <w:t xml:space="preserve"> </w:t>
      </w:r>
      <w:r>
        <w:rPr>
          <w:sz w:val="24"/>
          <w:szCs w:val="24"/>
        </w:rPr>
        <w:t>в</w:t>
      </w:r>
      <w:r>
        <w:rPr>
          <w:spacing w:val="45"/>
          <w:sz w:val="24"/>
          <w:szCs w:val="24"/>
        </w:rPr>
        <w:t xml:space="preserve"> </w:t>
      </w:r>
      <w:r>
        <w:rPr>
          <w:sz w:val="24"/>
          <w:szCs w:val="24"/>
        </w:rPr>
        <w:t>рамках</w:t>
      </w:r>
      <w:r>
        <w:rPr>
          <w:spacing w:val="50"/>
          <w:sz w:val="24"/>
          <w:szCs w:val="24"/>
        </w:rPr>
        <w:t xml:space="preserve"> </w:t>
      </w:r>
      <w:r>
        <w:rPr>
          <w:sz w:val="24"/>
          <w:szCs w:val="24"/>
        </w:rPr>
        <w:t>учебного</w:t>
      </w:r>
      <w:r>
        <w:rPr>
          <w:spacing w:val="44"/>
          <w:sz w:val="24"/>
          <w:szCs w:val="24"/>
        </w:rPr>
        <w:t xml:space="preserve"> </w:t>
      </w:r>
      <w:r>
        <w:rPr>
          <w:sz w:val="24"/>
          <w:szCs w:val="24"/>
        </w:rPr>
        <w:t>предмета,</w:t>
      </w:r>
      <w:r>
        <w:rPr>
          <w:spacing w:val="47"/>
          <w:sz w:val="24"/>
          <w:szCs w:val="24"/>
        </w:rPr>
        <w:t xml:space="preserve"> </w:t>
      </w:r>
      <w:r>
        <w:rPr>
          <w:sz w:val="24"/>
          <w:szCs w:val="24"/>
        </w:rPr>
        <w:t>его</w:t>
      </w:r>
      <w:r>
        <w:rPr>
          <w:spacing w:val="-57"/>
          <w:sz w:val="24"/>
          <w:szCs w:val="24"/>
        </w:rPr>
        <w:t xml:space="preserve"> </w:t>
      </w:r>
      <w:r>
        <w:rPr>
          <w:sz w:val="24"/>
          <w:szCs w:val="24"/>
        </w:rPr>
        <w:t>преобразованию и применению в учебных, учебно-проектных</w:t>
      </w:r>
      <w:r>
        <w:rPr>
          <w:sz w:val="24"/>
          <w:szCs w:val="24"/>
        </w:rPr>
        <w:tab/>
        <w:t>и</w:t>
      </w:r>
      <w:r>
        <w:rPr>
          <w:sz w:val="24"/>
          <w:szCs w:val="24"/>
        </w:rPr>
        <w:tab/>
        <w:t>социально-проектных</w:t>
      </w:r>
      <w:r>
        <w:rPr>
          <w:spacing w:val="-57"/>
          <w:sz w:val="24"/>
          <w:szCs w:val="24"/>
        </w:rPr>
        <w:t xml:space="preserve"> </w:t>
      </w:r>
      <w:r>
        <w:rPr>
          <w:sz w:val="24"/>
          <w:szCs w:val="24"/>
        </w:rPr>
        <w:t>ситуациях:</w:t>
      </w:r>
    </w:p>
    <w:p w:rsidR="006E5073" w:rsidRDefault="00270585">
      <w:pPr>
        <w:pStyle w:val="a0"/>
        <w:numPr>
          <w:ilvl w:val="0"/>
          <w:numId w:val="9"/>
        </w:numPr>
        <w:tabs>
          <w:tab w:val="clear" w:pos="420"/>
          <w:tab w:val="left" w:pos="220"/>
        </w:tabs>
        <w:spacing w:line="360" w:lineRule="auto"/>
        <w:ind w:left="0" w:right="471" w:firstLine="0"/>
      </w:pPr>
      <w:r>
        <w:t>формированием и развитием научного типа мышления, научных представлений о ключевых</w:t>
      </w:r>
      <w:r>
        <w:rPr>
          <w:spacing w:val="1"/>
        </w:rPr>
        <w:t xml:space="preserve"> </w:t>
      </w:r>
      <w:r>
        <w:t>теориях, типах и видах отношений, владение научной терминологией, ключевыми понятиями,</w:t>
      </w:r>
      <w:r>
        <w:rPr>
          <w:spacing w:val="1"/>
        </w:rPr>
        <w:t xml:space="preserve"> </w:t>
      </w:r>
      <w:r>
        <w:t>методами</w:t>
      </w:r>
      <w:r>
        <w:rPr>
          <w:spacing w:val="-1"/>
        </w:rPr>
        <w:t xml:space="preserve"> </w:t>
      </w:r>
      <w:r>
        <w:t>и приемами;</w:t>
      </w:r>
    </w:p>
    <w:p w:rsidR="006E5073" w:rsidRDefault="00270585">
      <w:pPr>
        <w:pStyle w:val="a0"/>
        <w:numPr>
          <w:ilvl w:val="0"/>
          <w:numId w:val="9"/>
        </w:numPr>
        <w:tabs>
          <w:tab w:val="clear" w:pos="420"/>
          <w:tab w:val="left" w:pos="220"/>
        </w:tabs>
        <w:spacing w:line="360" w:lineRule="auto"/>
        <w:ind w:left="0" w:right="466" w:firstLine="0"/>
      </w:pPr>
      <w:r>
        <w:t>освоением междисциплинарных учебных программ: “Формирование универсальных учебных</w:t>
      </w:r>
      <w:r>
        <w:rPr>
          <w:spacing w:val="1"/>
        </w:rPr>
        <w:t xml:space="preserve"> </w:t>
      </w:r>
      <w:r>
        <w:t>действий”,“Формирование</w:t>
      </w:r>
      <w:r>
        <w:rPr>
          <w:spacing w:val="1"/>
        </w:rPr>
        <w:t xml:space="preserve"> </w:t>
      </w:r>
      <w:r>
        <w:t>ИКТ-компетентности</w:t>
      </w:r>
      <w:r>
        <w:rPr>
          <w:spacing w:val="1"/>
        </w:rPr>
        <w:t xml:space="preserve"> </w:t>
      </w:r>
      <w:r>
        <w:t>обучающихся”,</w:t>
      </w:r>
      <w:r>
        <w:rPr>
          <w:spacing w:val="1"/>
        </w:rPr>
        <w:t xml:space="preserve"> </w:t>
      </w:r>
      <w:r>
        <w:t>“Основы</w:t>
      </w:r>
      <w:r>
        <w:rPr>
          <w:spacing w:val="1"/>
        </w:rPr>
        <w:t xml:space="preserve"> </w:t>
      </w:r>
      <w:r>
        <w:t>учебно-</w:t>
      </w:r>
      <w:r>
        <w:rPr>
          <w:spacing w:val="1"/>
        </w:rPr>
        <w:t xml:space="preserve"> </w:t>
      </w:r>
      <w:r>
        <w:t>исследовательской</w:t>
      </w:r>
      <w:r>
        <w:rPr>
          <w:spacing w:val="1"/>
        </w:rPr>
        <w:t xml:space="preserve"> </w:t>
      </w:r>
      <w:r>
        <w:t>и</w:t>
      </w:r>
      <w:r>
        <w:rPr>
          <w:spacing w:val="1"/>
        </w:rPr>
        <w:t xml:space="preserve"> </w:t>
      </w:r>
      <w:r>
        <w:t>проектной</w:t>
      </w:r>
      <w:r>
        <w:rPr>
          <w:spacing w:val="1"/>
        </w:rPr>
        <w:t xml:space="preserve"> </w:t>
      </w:r>
      <w:r>
        <w:t>деятельности”;</w:t>
      </w:r>
      <w:r>
        <w:rPr>
          <w:spacing w:val="1"/>
        </w:rPr>
        <w:t xml:space="preserve"> </w:t>
      </w:r>
      <w:r>
        <w:t>учебных</w:t>
      </w:r>
      <w:r>
        <w:rPr>
          <w:spacing w:val="1"/>
        </w:rPr>
        <w:t xml:space="preserve"> </w:t>
      </w:r>
      <w:r>
        <w:t>программ</w:t>
      </w:r>
      <w:r>
        <w:rPr>
          <w:spacing w:val="1"/>
        </w:rPr>
        <w:t xml:space="preserve"> </w:t>
      </w:r>
      <w:r>
        <w:t>по</w:t>
      </w:r>
      <w:r>
        <w:rPr>
          <w:spacing w:val="1"/>
        </w:rPr>
        <w:t xml:space="preserve"> </w:t>
      </w:r>
      <w:r>
        <w:t>предметам</w:t>
      </w:r>
      <w:r>
        <w:rPr>
          <w:spacing w:val="1"/>
        </w:rPr>
        <w:t xml:space="preserve"> </w:t>
      </w:r>
      <w:r>
        <w:t>учебного</w:t>
      </w:r>
      <w:r>
        <w:rPr>
          <w:spacing w:val="1"/>
        </w:rPr>
        <w:t xml:space="preserve"> </w:t>
      </w:r>
      <w:r>
        <w:t>плана;</w:t>
      </w:r>
    </w:p>
    <w:p w:rsidR="006E5073" w:rsidRDefault="00270585">
      <w:pPr>
        <w:pStyle w:val="a0"/>
        <w:numPr>
          <w:ilvl w:val="0"/>
          <w:numId w:val="9"/>
        </w:numPr>
        <w:tabs>
          <w:tab w:val="clear" w:pos="420"/>
          <w:tab w:val="left" w:pos="220"/>
        </w:tabs>
        <w:spacing w:line="360" w:lineRule="auto"/>
        <w:ind w:left="0" w:right="472" w:firstLine="0"/>
      </w:pPr>
      <w:r>
        <w:t>применением</w:t>
      </w:r>
      <w:r>
        <w:rPr>
          <w:spacing w:val="1"/>
        </w:rPr>
        <w:t xml:space="preserve"> </w:t>
      </w:r>
      <w:r>
        <w:t>различных</w:t>
      </w:r>
      <w:r>
        <w:rPr>
          <w:spacing w:val="1"/>
        </w:rPr>
        <w:t xml:space="preserve"> </w:t>
      </w:r>
      <w:r>
        <w:t>способов</w:t>
      </w:r>
      <w:r>
        <w:rPr>
          <w:spacing w:val="1"/>
        </w:rPr>
        <w:t xml:space="preserve"> </w:t>
      </w:r>
      <w:r>
        <w:t>поиска</w:t>
      </w:r>
      <w:r>
        <w:rPr>
          <w:spacing w:val="1"/>
        </w:rPr>
        <w:t xml:space="preserve"> </w:t>
      </w:r>
      <w:r>
        <w:t>(в</w:t>
      </w:r>
      <w:r>
        <w:rPr>
          <w:spacing w:val="1"/>
        </w:rPr>
        <w:t xml:space="preserve"> </w:t>
      </w:r>
      <w:r>
        <w:t>справочных</w:t>
      </w:r>
      <w:r>
        <w:rPr>
          <w:spacing w:val="1"/>
        </w:rPr>
        <w:t xml:space="preserve"> </w:t>
      </w:r>
      <w:r>
        <w:t>источниках</w:t>
      </w:r>
      <w:r>
        <w:rPr>
          <w:spacing w:val="1"/>
        </w:rPr>
        <w:t xml:space="preserve"> </w:t>
      </w:r>
      <w:r>
        <w:t>и</w:t>
      </w:r>
      <w:r>
        <w:rPr>
          <w:spacing w:val="1"/>
        </w:rPr>
        <w:t xml:space="preserve"> </w:t>
      </w:r>
      <w:r>
        <w:t>в</w:t>
      </w:r>
      <w:r>
        <w:rPr>
          <w:spacing w:val="1"/>
        </w:rPr>
        <w:t xml:space="preserve"> </w:t>
      </w:r>
      <w:r>
        <w:t>сети</w:t>
      </w:r>
      <w:r>
        <w:rPr>
          <w:spacing w:val="1"/>
        </w:rPr>
        <w:t xml:space="preserve"> </w:t>
      </w:r>
      <w:r>
        <w:t>Интернет),</w:t>
      </w:r>
      <w:r>
        <w:rPr>
          <w:spacing w:val="1"/>
        </w:rPr>
        <w:t xml:space="preserve"> </w:t>
      </w:r>
      <w:r>
        <w:t>обработки и передачи информации в соответствии с коммуникативными и познавательными</w:t>
      </w:r>
      <w:r>
        <w:rPr>
          <w:spacing w:val="1"/>
        </w:rPr>
        <w:t xml:space="preserve"> </w:t>
      </w:r>
      <w:r>
        <w:t>задачами,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при</w:t>
      </w:r>
      <w:r>
        <w:rPr>
          <w:spacing w:val="1"/>
        </w:rPr>
        <w:t xml:space="preserve"> </w:t>
      </w:r>
      <w:r>
        <w:t>подготовке</w:t>
      </w:r>
      <w:r>
        <w:rPr>
          <w:spacing w:val="1"/>
        </w:rPr>
        <w:t xml:space="preserve"> </w:t>
      </w:r>
      <w:r>
        <w:t>презентаций</w:t>
      </w:r>
      <w:r>
        <w:rPr>
          <w:spacing w:val="1"/>
        </w:rPr>
        <w:t xml:space="preserve"> </w:t>
      </w:r>
      <w:r>
        <w:t>для</w:t>
      </w:r>
      <w:r>
        <w:rPr>
          <w:spacing w:val="1"/>
        </w:rPr>
        <w:t xml:space="preserve"> </w:t>
      </w:r>
      <w:r>
        <w:t>устных</w:t>
      </w:r>
      <w:r>
        <w:rPr>
          <w:spacing w:val="1"/>
        </w:rPr>
        <w:t xml:space="preserve"> </w:t>
      </w:r>
      <w:r>
        <w:t>ответов</w:t>
      </w:r>
      <w:r>
        <w:rPr>
          <w:spacing w:val="1"/>
        </w:rPr>
        <w:t xml:space="preserve"> </w:t>
      </w:r>
      <w:r>
        <w:t>(например,</w:t>
      </w:r>
      <w:r>
        <w:rPr>
          <w:spacing w:val="1"/>
        </w:rPr>
        <w:t xml:space="preserve"> </w:t>
      </w:r>
      <w:r>
        <w:t>выступлений).</w:t>
      </w:r>
    </w:p>
    <w:p w:rsidR="006E5073" w:rsidRDefault="006E5073">
      <w:pPr>
        <w:pStyle w:val="a0"/>
        <w:tabs>
          <w:tab w:val="left" w:pos="220"/>
        </w:tabs>
        <w:spacing w:line="360" w:lineRule="auto"/>
        <w:ind w:left="0" w:right="472"/>
      </w:pPr>
    </w:p>
    <w:p w:rsidR="006E5073" w:rsidRDefault="00832452" w:rsidP="00832452">
      <w:pPr>
        <w:pStyle w:val="a0"/>
        <w:tabs>
          <w:tab w:val="left" w:pos="220"/>
          <w:tab w:val="left" w:pos="1134"/>
          <w:tab w:val="left" w:pos="1560"/>
          <w:tab w:val="left" w:pos="1985"/>
        </w:tabs>
        <w:spacing w:line="360" w:lineRule="auto"/>
        <w:ind w:left="663"/>
        <w:rPr>
          <w:b/>
        </w:rPr>
      </w:pPr>
      <w:r>
        <w:rPr>
          <w:b/>
        </w:rPr>
        <w:t>1.3.</w:t>
      </w:r>
      <w:r w:rsidR="00270585">
        <w:rPr>
          <w:b/>
        </w:rPr>
        <w:t>Система</w:t>
      </w:r>
      <w:r w:rsidR="00270585">
        <w:rPr>
          <w:b/>
          <w:spacing w:val="-4"/>
        </w:rPr>
        <w:t xml:space="preserve"> </w:t>
      </w:r>
      <w:r w:rsidR="00270585">
        <w:rPr>
          <w:b/>
        </w:rPr>
        <w:t>оценки</w:t>
      </w:r>
      <w:r w:rsidR="00270585">
        <w:rPr>
          <w:b/>
          <w:spacing w:val="-3"/>
        </w:rPr>
        <w:t xml:space="preserve"> </w:t>
      </w:r>
      <w:r w:rsidR="00270585">
        <w:rPr>
          <w:b/>
        </w:rPr>
        <w:t>достижения</w:t>
      </w:r>
      <w:r w:rsidR="00270585">
        <w:rPr>
          <w:b/>
          <w:spacing w:val="-4"/>
        </w:rPr>
        <w:t xml:space="preserve"> </w:t>
      </w:r>
      <w:r w:rsidR="00270585">
        <w:rPr>
          <w:b/>
        </w:rPr>
        <w:t>планируемых</w:t>
      </w:r>
      <w:r w:rsidR="00270585">
        <w:rPr>
          <w:b/>
          <w:spacing w:val="-2"/>
        </w:rPr>
        <w:t xml:space="preserve"> </w:t>
      </w:r>
      <w:r w:rsidR="00270585">
        <w:rPr>
          <w:b/>
        </w:rPr>
        <w:t>результатов</w:t>
      </w:r>
      <w:r w:rsidR="00270585">
        <w:rPr>
          <w:b/>
          <w:spacing w:val="-3"/>
        </w:rPr>
        <w:t xml:space="preserve"> </w:t>
      </w:r>
      <w:r w:rsidR="00270585">
        <w:rPr>
          <w:b/>
        </w:rPr>
        <w:t>освоения</w:t>
      </w:r>
      <w:r w:rsidR="00270585">
        <w:rPr>
          <w:b/>
          <w:spacing w:val="2"/>
        </w:rPr>
        <w:t xml:space="preserve"> </w:t>
      </w:r>
      <w:r w:rsidR="00270585">
        <w:rPr>
          <w:b/>
        </w:rPr>
        <w:t>АООП</w:t>
      </w:r>
      <w:r w:rsidR="00270585">
        <w:rPr>
          <w:b/>
          <w:spacing w:val="-4"/>
        </w:rPr>
        <w:t xml:space="preserve"> </w:t>
      </w:r>
      <w:r w:rsidR="00270585">
        <w:rPr>
          <w:b/>
        </w:rPr>
        <w:t>ООО</w:t>
      </w:r>
    </w:p>
    <w:p w:rsidR="006E5073" w:rsidRDefault="006E5073" w:rsidP="00270585">
      <w:pPr>
        <w:pStyle w:val="a0"/>
        <w:tabs>
          <w:tab w:val="left" w:pos="220"/>
        </w:tabs>
        <w:spacing w:line="360" w:lineRule="auto"/>
        <w:ind w:left="0" w:firstLineChars="275" w:firstLine="663"/>
        <w:rPr>
          <w:b/>
        </w:rPr>
      </w:pPr>
    </w:p>
    <w:p w:rsidR="006E5073" w:rsidRDefault="00270585">
      <w:pPr>
        <w:pStyle w:val="af7"/>
        <w:tabs>
          <w:tab w:val="left" w:pos="220"/>
          <w:tab w:val="left" w:pos="1007"/>
        </w:tabs>
        <w:spacing w:line="360" w:lineRule="auto"/>
        <w:ind w:left="0" w:right="469"/>
        <w:rPr>
          <w:sz w:val="24"/>
          <w:szCs w:val="24"/>
        </w:rPr>
      </w:pPr>
      <w:r>
        <w:rPr>
          <w:sz w:val="24"/>
          <w:szCs w:val="24"/>
        </w:rPr>
        <w:t xml:space="preserve">            Система</w:t>
      </w:r>
      <w:r>
        <w:rPr>
          <w:spacing w:val="1"/>
          <w:sz w:val="24"/>
          <w:szCs w:val="24"/>
        </w:rPr>
        <w:t xml:space="preserve"> </w:t>
      </w:r>
      <w:r>
        <w:rPr>
          <w:sz w:val="24"/>
          <w:szCs w:val="24"/>
        </w:rPr>
        <w:t>оценки</w:t>
      </w:r>
      <w:r>
        <w:rPr>
          <w:spacing w:val="1"/>
          <w:sz w:val="24"/>
          <w:szCs w:val="24"/>
        </w:rPr>
        <w:t xml:space="preserve"> </w:t>
      </w:r>
      <w:r>
        <w:rPr>
          <w:sz w:val="24"/>
          <w:szCs w:val="24"/>
        </w:rPr>
        <w:t>призвана</w:t>
      </w:r>
      <w:r>
        <w:rPr>
          <w:spacing w:val="1"/>
          <w:sz w:val="24"/>
          <w:szCs w:val="24"/>
        </w:rPr>
        <w:t xml:space="preserve"> </w:t>
      </w:r>
      <w:r>
        <w:rPr>
          <w:sz w:val="24"/>
          <w:szCs w:val="24"/>
        </w:rPr>
        <w:t>способствовать</w:t>
      </w:r>
      <w:r>
        <w:rPr>
          <w:spacing w:val="1"/>
          <w:sz w:val="24"/>
          <w:szCs w:val="24"/>
        </w:rPr>
        <w:t xml:space="preserve"> </w:t>
      </w:r>
      <w:r>
        <w:rPr>
          <w:sz w:val="24"/>
          <w:szCs w:val="24"/>
        </w:rPr>
        <w:t>поддержанию</w:t>
      </w:r>
      <w:r>
        <w:rPr>
          <w:spacing w:val="1"/>
          <w:sz w:val="24"/>
          <w:szCs w:val="24"/>
        </w:rPr>
        <w:t xml:space="preserve"> </w:t>
      </w:r>
      <w:r>
        <w:rPr>
          <w:sz w:val="24"/>
          <w:szCs w:val="24"/>
        </w:rPr>
        <w:t>единства</w:t>
      </w:r>
      <w:r>
        <w:rPr>
          <w:spacing w:val="1"/>
          <w:sz w:val="24"/>
          <w:szCs w:val="24"/>
        </w:rPr>
        <w:t xml:space="preserve"> </w:t>
      </w:r>
      <w:r>
        <w:rPr>
          <w:sz w:val="24"/>
          <w:szCs w:val="24"/>
        </w:rPr>
        <w:t>всей</w:t>
      </w:r>
      <w:r>
        <w:rPr>
          <w:spacing w:val="1"/>
          <w:sz w:val="24"/>
          <w:szCs w:val="24"/>
        </w:rPr>
        <w:t xml:space="preserve"> </w:t>
      </w:r>
      <w:r>
        <w:rPr>
          <w:sz w:val="24"/>
          <w:szCs w:val="24"/>
        </w:rPr>
        <w:t>системы</w:t>
      </w:r>
      <w:r>
        <w:rPr>
          <w:spacing w:val="1"/>
          <w:sz w:val="24"/>
          <w:szCs w:val="24"/>
        </w:rPr>
        <w:t xml:space="preserve"> </w:t>
      </w:r>
      <w:r>
        <w:rPr>
          <w:sz w:val="24"/>
          <w:szCs w:val="24"/>
        </w:rPr>
        <w:t>образования,</w:t>
      </w:r>
      <w:r>
        <w:rPr>
          <w:spacing w:val="1"/>
          <w:sz w:val="24"/>
          <w:szCs w:val="24"/>
        </w:rPr>
        <w:t xml:space="preserve"> </w:t>
      </w:r>
      <w:r>
        <w:rPr>
          <w:sz w:val="24"/>
          <w:szCs w:val="24"/>
        </w:rPr>
        <w:t>обеспечению</w:t>
      </w:r>
      <w:r>
        <w:rPr>
          <w:spacing w:val="1"/>
          <w:sz w:val="24"/>
          <w:szCs w:val="24"/>
        </w:rPr>
        <w:t xml:space="preserve"> </w:t>
      </w:r>
      <w:r>
        <w:rPr>
          <w:sz w:val="24"/>
          <w:szCs w:val="24"/>
        </w:rPr>
        <w:t>преемственности</w:t>
      </w:r>
      <w:r>
        <w:rPr>
          <w:spacing w:val="1"/>
          <w:sz w:val="24"/>
          <w:szCs w:val="24"/>
        </w:rPr>
        <w:t xml:space="preserve"> </w:t>
      </w:r>
      <w:r>
        <w:rPr>
          <w:sz w:val="24"/>
          <w:szCs w:val="24"/>
        </w:rPr>
        <w:t>в</w:t>
      </w:r>
      <w:r>
        <w:rPr>
          <w:spacing w:val="1"/>
          <w:sz w:val="24"/>
          <w:szCs w:val="24"/>
        </w:rPr>
        <w:t xml:space="preserve"> </w:t>
      </w:r>
      <w:r>
        <w:rPr>
          <w:sz w:val="24"/>
          <w:szCs w:val="24"/>
        </w:rPr>
        <w:t>системе</w:t>
      </w:r>
      <w:r>
        <w:rPr>
          <w:spacing w:val="1"/>
          <w:sz w:val="24"/>
          <w:szCs w:val="24"/>
        </w:rPr>
        <w:t xml:space="preserve"> </w:t>
      </w:r>
      <w:r>
        <w:rPr>
          <w:sz w:val="24"/>
          <w:szCs w:val="24"/>
        </w:rPr>
        <w:t>непрерывного</w:t>
      </w:r>
      <w:r>
        <w:rPr>
          <w:spacing w:val="1"/>
          <w:sz w:val="24"/>
          <w:szCs w:val="24"/>
        </w:rPr>
        <w:t xml:space="preserve"> </w:t>
      </w:r>
      <w:r>
        <w:rPr>
          <w:sz w:val="24"/>
          <w:szCs w:val="24"/>
        </w:rPr>
        <w:t>образования.</w:t>
      </w:r>
      <w:r>
        <w:rPr>
          <w:spacing w:val="1"/>
          <w:sz w:val="24"/>
          <w:szCs w:val="24"/>
        </w:rPr>
        <w:t xml:space="preserve"> </w:t>
      </w:r>
      <w:r>
        <w:rPr>
          <w:sz w:val="24"/>
          <w:szCs w:val="24"/>
        </w:rPr>
        <w:t>Ее</w:t>
      </w:r>
      <w:r>
        <w:rPr>
          <w:spacing w:val="1"/>
          <w:sz w:val="24"/>
          <w:szCs w:val="24"/>
        </w:rPr>
        <w:t xml:space="preserve"> </w:t>
      </w:r>
      <w:r>
        <w:rPr>
          <w:sz w:val="24"/>
          <w:szCs w:val="24"/>
        </w:rPr>
        <w:t>основными</w:t>
      </w:r>
      <w:r>
        <w:rPr>
          <w:spacing w:val="1"/>
          <w:sz w:val="24"/>
          <w:szCs w:val="24"/>
        </w:rPr>
        <w:t xml:space="preserve"> </w:t>
      </w:r>
      <w:r>
        <w:rPr>
          <w:sz w:val="24"/>
          <w:szCs w:val="24"/>
        </w:rPr>
        <w:t>функциями</w:t>
      </w:r>
      <w:r>
        <w:rPr>
          <w:spacing w:val="1"/>
          <w:sz w:val="24"/>
          <w:szCs w:val="24"/>
        </w:rPr>
        <w:t xml:space="preserve"> </w:t>
      </w:r>
      <w:r>
        <w:rPr>
          <w:sz w:val="24"/>
          <w:szCs w:val="24"/>
        </w:rPr>
        <w:t>являются:</w:t>
      </w:r>
      <w:r>
        <w:rPr>
          <w:spacing w:val="1"/>
          <w:sz w:val="24"/>
          <w:szCs w:val="24"/>
        </w:rPr>
        <w:t xml:space="preserve"> </w:t>
      </w:r>
      <w:r>
        <w:rPr>
          <w:sz w:val="24"/>
          <w:szCs w:val="24"/>
        </w:rPr>
        <w:t>ориентация</w:t>
      </w:r>
      <w:r>
        <w:rPr>
          <w:spacing w:val="1"/>
          <w:sz w:val="24"/>
          <w:szCs w:val="24"/>
        </w:rPr>
        <w:t xml:space="preserve"> </w:t>
      </w:r>
      <w:r>
        <w:rPr>
          <w:sz w:val="24"/>
          <w:szCs w:val="24"/>
        </w:rPr>
        <w:t>образовательного</w:t>
      </w:r>
      <w:r>
        <w:rPr>
          <w:spacing w:val="1"/>
          <w:sz w:val="24"/>
          <w:szCs w:val="24"/>
        </w:rPr>
        <w:t xml:space="preserve"> </w:t>
      </w:r>
      <w:r>
        <w:rPr>
          <w:sz w:val="24"/>
          <w:szCs w:val="24"/>
        </w:rPr>
        <w:t>процесса</w:t>
      </w:r>
      <w:r>
        <w:rPr>
          <w:spacing w:val="1"/>
          <w:sz w:val="24"/>
          <w:szCs w:val="24"/>
        </w:rPr>
        <w:t xml:space="preserve"> </w:t>
      </w:r>
      <w:r>
        <w:rPr>
          <w:sz w:val="24"/>
          <w:szCs w:val="24"/>
        </w:rPr>
        <w:t>на</w:t>
      </w:r>
      <w:r>
        <w:rPr>
          <w:spacing w:val="1"/>
          <w:sz w:val="24"/>
          <w:szCs w:val="24"/>
        </w:rPr>
        <w:t xml:space="preserve"> </w:t>
      </w:r>
      <w:r>
        <w:rPr>
          <w:sz w:val="24"/>
          <w:szCs w:val="24"/>
        </w:rPr>
        <w:t>достижение</w:t>
      </w:r>
      <w:r>
        <w:rPr>
          <w:spacing w:val="1"/>
          <w:sz w:val="24"/>
          <w:szCs w:val="24"/>
        </w:rPr>
        <w:t xml:space="preserve"> </w:t>
      </w:r>
      <w:r>
        <w:rPr>
          <w:sz w:val="24"/>
          <w:szCs w:val="24"/>
        </w:rPr>
        <w:t>планируемых</w:t>
      </w:r>
      <w:r>
        <w:rPr>
          <w:spacing w:val="1"/>
          <w:sz w:val="24"/>
          <w:szCs w:val="24"/>
        </w:rPr>
        <w:t xml:space="preserve"> </w:t>
      </w:r>
      <w:r>
        <w:rPr>
          <w:sz w:val="24"/>
          <w:szCs w:val="24"/>
        </w:rPr>
        <w:lastRenderedPageBreak/>
        <w:t>результатов</w:t>
      </w:r>
      <w:r>
        <w:rPr>
          <w:spacing w:val="1"/>
          <w:sz w:val="24"/>
          <w:szCs w:val="24"/>
        </w:rPr>
        <w:t xml:space="preserve"> </w:t>
      </w:r>
      <w:r>
        <w:rPr>
          <w:sz w:val="24"/>
          <w:szCs w:val="24"/>
        </w:rPr>
        <w:t>освоения</w:t>
      </w:r>
      <w:r>
        <w:rPr>
          <w:spacing w:val="1"/>
          <w:sz w:val="24"/>
          <w:szCs w:val="24"/>
        </w:rPr>
        <w:t xml:space="preserve"> </w:t>
      </w:r>
      <w:r>
        <w:rPr>
          <w:sz w:val="24"/>
          <w:szCs w:val="24"/>
        </w:rPr>
        <w:t>АООП</w:t>
      </w:r>
      <w:r>
        <w:rPr>
          <w:spacing w:val="1"/>
          <w:sz w:val="24"/>
          <w:szCs w:val="24"/>
        </w:rPr>
        <w:t xml:space="preserve"> </w:t>
      </w:r>
      <w:r>
        <w:rPr>
          <w:sz w:val="24"/>
          <w:szCs w:val="24"/>
        </w:rPr>
        <w:t>ООО</w:t>
      </w:r>
      <w:r>
        <w:rPr>
          <w:spacing w:val="1"/>
          <w:sz w:val="24"/>
          <w:szCs w:val="24"/>
        </w:rPr>
        <w:t xml:space="preserve"> </w:t>
      </w:r>
      <w:r>
        <w:rPr>
          <w:sz w:val="24"/>
          <w:szCs w:val="24"/>
        </w:rPr>
        <w:t>для</w:t>
      </w:r>
      <w:r>
        <w:rPr>
          <w:spacing w:val="1"/>
          <w:sz w:val="24"/>
          <w:szCs w:val="24"/>
        </w:rPr>
        <w:t xml:space="preserve"> </w:t>
      </w:r>
      <w:r>
        <w:rPr>
          <w:sz w:val="24"/>
          <w:szCs w:val="24"/>
        </w:rPr>
        <w:t>обучающихся</w:t>
      </w:r>
      <w:r>
        <w:rPr>
          <w:spacing w:val="1"/>
          <w:sz w:val="24"/>
          <w:szCs w:val="24"/>
        </w:rPr>
        <w:t xml:space="preserve"> </w:t>
      </w:r>
      <w:r>
        <w:rPr>
          <w:sz w:val="24"/>
          <w:szCs w:val="24"/>
        </w:rPr>
        <w:t>с</w:t>
      </w:r>
      <w:r>
        <w:rPr>
          <w:spacing w:val="1"/>
          <w:sz w:val="24"/>
          <w:szCs w:val="24"/>
        </w:rPr>
        <w:t xml:space="preserve"> </w:t>
      </w:r>
      <w:r>
        <w:rPr>
          <w:sz w:val="24"/>
          <w:szCs w:val="24"/>
        </w:rPr>
        <w:t>ЗПР</w:t>
      </w:r>
      <w:r>
        <w:rPr>
          <w:spacing w:val="1"/>
          <w:sz w:val="24"/>
          <w:szCs w:val="24"/>
        </w:rPr>
        <w:t xml:space="preserve"> </w:t>
      </w:r>
      <w:r>
        <w:rPr>
          <w:sz w:val="24"/>
          <w:szCs w:val="24"/>
        </w:rPr>
        <w:t>(вариант</w:t>
      </w:r>
      <w:r>
        <w:rPr>
          <w:spacing w:val="1"/>
          <w:sz w:val="24"/>
          <w:szCs w:val="24"/>
        </w:rPr>
        <w:t xml:space="preserve"> </w:t>
      </w:r>
      <w:r>
        <w:rPr>
          <w:sz w:val="24"/>
          <w:szCs w:val="24"/>
        </w:rPr>
        <w:t>7)</w:t>
      </w:r>
      <w:r>
        <w:rPr>
          <w:spacing w:val="1"/>
          <w:sz w:val="24"/>
          <w:szCs w:val="24"/>
        </w:rPr>
        <w:t xml:space="preserve"> </w:t>
      </w:r>
      <w:r>
        <w:rPr>
          <w:sz w:val="24"/>
          <w:szCs w:val="24"/>
        </w:rPr>
        <w:t>и</w:t>
      </w:r>
      <w:r>
        <w:rPr>
          <w:spacing w:val="1"/>
          <w:sz w:val="24"/>
          <w:szCs w:val="24"/>
        </w:rPr>
        <w:t xml:space="preserve"> </w:t>
      </w:r>
      <w:r>
        <w:rPr>
          <w:sz w:val="24"/>
          <w:szCs w:val="24"/>
        </w:rPr>
        <w:t>обеспечение</w:t>
      </w:r>
      <w:r>
        <w:rPr>
          <w:spacing w:val="1"/>
          <w:sz w:val="24"/>
          <w:szCs w:val="24"/>
        </w:rPr>
        <w:t xml:space="preserve"> </w:t>
      </w:r>
      <w:r>
        <w:rPr>
          <w:sz w:val="24"/>
          <w:szCs w:val="24"/>
        </w:rPr>
        <w:t>эффективной</w:t>
      </w:r>
      <w:r>
        <w:rPr>
          <w:spacing w:val="1"/>
          <w:sz w:val="24"/>
          <w:szCs w:val="24"/>
        </w:rPr>
        <w:t xml:space="preserve"> </w:t>
      </w:r>
      <w:r>
        <w:rPr>
          <w:sz w:val="24"/>
          <w:szCs w:val="24"/>
        </w:rPr>
        <w:t>обратной</w:t>
      </w:r>
      <w:r>
        <w:rPr>
          <w:spacing w:val="1"/>
          <w:sz w:val="24"/>
          <w:szCs w:val="24"/>
        </w:rPr>
        <w:t xml:space="preserve"> </w:t>
      </w:r>
      <w:r>
        <w:rPr>
          <w:sz w:val="24"/>
          <w:szCs w:val="24"/>
        </w:rPr>
        <w:t>связи,</w:t>
      </w:r>
      <w:r>
        <w:rPr>
          <w:spacing w:val="1"/>
          <w:sz w:val="24"/>
          <w:szCs w:val="24"/>
        </w:rPr>
        <w:t xml:space="preserve"> </w:t>
      </w:r>
      <w:r>
        <w:rPr>
          <w:sz w:val="24"/>
          <w:szCs w:val="24"/>
        </w:rPr>
        <w:t>позволяющей</w:t>
      </w:r>
      <w:r>
        <w:rPr>
          <w:spacing w:val="1"/>
          <w:sz w:val="24"/>
          <w:szCs w:val="24"/>
        </w:rPr>
        <w:t xml:space="preserve"> </w:t>
      </w:r>
      <w:r>
        <w:rPr>
          <w:sz w:val="24"/>
          <w:szCs w:val="24"/>
        </w:rPr>
        <w:t>осуществлять</w:t>
      </w:r>
      <w:r>
        <w:rPr>
          <w:spacing w:val="1"/>
          <w:sz w:val="24"/>
          <w:szCs w:val="24"/>
        </w:rPr>
        <w:t xml:space="preserve"> </w:t>
      </w:r>
      <w:r>
        <w:rPr>
          <w:sz w:val="24"/>
          <w:szCs w:val="24"/>
        </w:rPr>
        <w:t>управление</w:t>
      </w:r>
      <w:r>
        <w:rPr>
          <w:spacing w:val="1"/>
          <w:sz w:val="24"/>
          <w:szCs w:val="24"/>
        </w:rPr>
        <w:t xml:space="preserve"> </w:t>
      </w:r>
      <w:r>
        <w:rPr>
          <w:sz w:val="24"/>
          <w:szCs w:val="24"/>
        </w:rPr>
        <w:t>образовательным</w:t>
      </w:r>
      <w:r>
        <w:rPr>
          <w:spacing w:val="-3"/>
          <w:sz w:val="24"/>
          <w:szCs w:val="24"/>
        </w:rPr>
        <w:t xml:space="preserve"> </w:t>
      </w:r>
      <w:r>
        <w:rPr>
          <w:sz w:val="24"/>
          <w:szCs w:val="24"/>
        </w:rPr>
        <w:t>процессом.</w:t>
      </w:r>
    </w:p>
    <w:p w:rsidR="006E5073" w:rsidRDefault="00270585">
      <w:pPr>
        <w:pStyle w:val="af7"/>
        <w:tabs>
          <w:tab w:val="left" w:pos="220"/>
          <w:tab w:val="left" w:pos="1063"/>
        </w:tabs>
        <w:spacing w:line="360" w:lineRule="auto"/>
        <w:ind w:left="0" w:right="469"/>
        <w:rPr>
          <w:sz w:val="24"/>
          <w:szCs w:val="24"/>
        </w:rPr>
      </w:pPr>
      <w:r>
        <w:rPr>
          <w:sz w:val="24"/>
          <w:szCs w:val="24"/>
        </w:rPr>
        <w:t xml:space="preserve">            При организации оценочных процедур для обучающихся в соответствии с АООП ООО</w:t>
      </w:r>
      <w:r>
        <w:rPr>
          <w:spacing w:val="1"/>
          <w:sz w:val="24"/>
          <w:szCs w:val="24"/>
        </w:rPr>
        <w:t xml:space="preserve"> </w:t>
      </w:r>
      <w:r>
        <w:rPr>
          <w:sz w:val="24"/>
          <w:szCs w:val="24"/>
        </w:rPr>
        <w:t>для</w:t>
      </w:r>
      <w:r>
        <w:rPr>
          <w:spacing w:val="1"/>
          <w:sz w:val="24"/>
          <w:szCs w:val="24"/>
        </w:rPr>
        <w:t xml:space="preserve"> </w:t>
      </w:r>
      <w:r>
        <w:rPr>
          <w:sz w:val="24"/>
          <w:szCs w:val="24"/>
        </w:rPr>
        <w:t>обучающихся</w:t>
      </w:r>
      <w:r>
        <w:rPr>
          <w:spacing w:val="1"/>
          <w:sz w:val="24"/>
          <w:szCs w:val="24"/>
        </w:rPr>
        <w:t xml:space="preserve"> </w:t>
      </w:r>
      <w:r>
        <w:rPr>
          <w:sz w:val="24"/>
          <w:szCs w:val="24"/>
        </w:rPr>
        <w:t>с</w:t>
      </w:r>
      <w:r>
        <w:rPr>
          <w:spacing w:val="1"/>
          <w:sz w:val="24"/>
          <w:szCs w:val="24"/>
        </w:rPr>
        <w:t xml:space="preserve"> </w:t>
      </w:r>
      <w:r>
        <w:rPr>
          <w:sz w:val="24"/>
          <w:szCs w:val="24"/>
        </w:rPr>
        <w:t>ЗПР</w:t>
      </w:r>
      <w:r>
        <w:rPr>
          <w:spacing w:val="1"/>
          <w:sz w:val="24"/>
          <w:szCs w:val="24"/>
        </w:rPr>
        <w:t xml:space="preserve"> </w:t>
      </w:r>
      <w:r>
        <w:rPr>
          <w:sz w:val="24"/>
          <w:szCs w:val="24"/>
        </w:rPr>
        <w:t>создаются</w:t>
      </w:r>
      <w:r>
        <w:rPr>
          <w:spacing w:val="1"/>
          <w:sz w:val="24"/>
          <w:szCs w:val="24"/>
        </w:rPr>
        <w:t xml:space="preserve"> </w:t>
      </w:r>
      <w:r>
        <w:rPr>
          <w:sz w:val="24"/>
          <w:szCs w:val="24"/>
        </w:rPr>
        <w:t>специальные</w:t>
      </w:r>
      <w:r>
        <w:rPr>
          <w:spacing w:val="1"/>
          <w:sz w:val="24"/>
          <w:szCs w:val="24"/>
        </w:rPr>
        <w:t xml:space="preserve"> </w:t>
      </w:r>
      <w:r>
        <w:rPr>
          <w:sz w:val="24"/>
          <w:szCs w:val="24"/>
        </w:rPr>
        <w:t>условия,</w:t>
      </w:r>
      <w:r>
        <w:rPr>
          <w:spacing w:val="1"/>
          <w:sz w:val="24"/>
          <w:szCs w:val="24"/>
        </w:rPr>
        <w:t xml:space="preserve"> </w:t>
      </w:r>
      <w:r>
        <w:rPr>
          <w:sz w:val="24"/>
          <w:szCs w:val="24"/>
        </w:rPr>
        <w:t>обусловленные</w:t>
      </w:r>
      <w:r>
        <w:rPr>
          <w:spacing w:val="1"/>
          <w:sz w:val="24"/>
          <w:szCs w:val="24"/>
        </w:rPr>
        <w:t xml:space="preserve"> </w:t>
      </w:r>
      <w:r>
        <w:rPr>
          <w:sz w:val="24"/>
          <w:szCs w:val="24"/>
        </w:rPr>
        <w:t>особыми</w:t>
      </w:r>
      <w:r>
        <w:rPr>
          <w:spacing w:val="1"/>
          <w:sz w:val="24"/>
          <w:szCs w:val="24"/>
        </w:rPr>
        <w:t xml:space="preserve"> </w:t>
      </w:r>
      <w:r>
        <w:rPr>
          <w:sz w:val="24"/>
          <w:szCs w:val="24"/>
        </w:rPr>
        <w:t>образовательными</w:t>
      </w:r>
      <w:r>
        <w:rPr>
          <w:spacing w:val="1"/>
          <w:sz w:val="24"/>
          <w:szCs w:val="24"/>
        </w:rPr>
        <w:t xml:space="preserve"> </w:t>
      </w:r>
      <w:r>
        <w:rPr>
          <w:sz w:val="24"/>
          <w:szCs w:val="24"/>
        </w:rPr>
        <w:t>потребностями</w:t>
      </w:r>
      <w:r>
        <w:rPr>
          <w:spacing w:val="1"/>
          <w:sz w:val="24"/>
          <w:szCs w:val="24"/>
        </w:rPr>
        <w:t xml:space="preserve"> </w:t>
      </w:r>
      <w:r>
        <w:rPr>
          <w:sz w:val="24"/>
          <w:szCs w:val="24"/>
        </w:rPr>
        <w:t>обучающихся</w:t>
      </w:r>
      <w:r>
        <w:rPr>
          <w:spacing w:val="1"/>
          <w:sz w:val="24"/>
          <w:szCs w:val="24"/>
        </w:rPr>
        <w:t xml:space="preserve"> </w:t>
      </w:r>
      <w:r>
        <w:rPr>
          <w:sz w:val="24"/>
          <w:szCs w:val="24"/>
        </w:rPr>
        <w:t>с</w:t>
      </w:r>
      <w:r>
        <w:rPr>
          <w:spacing w:val="1"/>
          <w:sz w:val="24"/>
          <w:szCs w:val="24"/>
        </w:rPr>
        <w:t xml:space="preserve"> </w:t>
      </w:r>
      <w:r>
        <w:rPr>
          <w:sz w:val="24"/>
          <w:szCs w:val="24"/>
        </w:rPr>
        <w:t>ЗПР</w:t>
      </w:r>
      <w:r>
        <w:rPr>
          <w:spacing w:val="1"/>
          <w:sz w:val="24"/>
          <w:szCs w:val="24"/>
        </w:rPr>
        <w:t xml:space="preserve"> </w:t>
      </w:r>
      <w:r>
        <w:rPr>
          <w:sz w:val="24"/>
          <w:szCs w:val="24"/>
        </w:rPr>
        <w:t>и</w:t>
      </w:r>
      <w:r>
        <w:rPr>
          <w:spacing w:val="1"/>
          <w:sz w:val="24"/>
          <w:szCs w:val="24"/>
        </w:rPr>
        <w:t xml:space="preserve"> </w:t>
      </w:r>
      <w:r>
        <w:rPr>
          <w:sz w:val="24"/>
          <w:szCs w:val="24"/>
        </w:rPr>
        <w:t>спецификой</w:t>
      </w:r>
      <w:r>
        <w:rPr>
          <w:spacing w:val="1"/>
          <w:sz w:val="24"/>
          <w:szCs w:val="24"/>
        </w:rPr>
        <w:t xml:space="preserve"> </w:t>
      </w:r>
      <w:r>
        <w:rPr>
          <w:sz w:val="24"/>
          <w:szCs w:val="24"/>
        </w:rPr>
        <w:t>нарушения.</w:t>
      </w:r>
      <w:r>
        <w:rPr>
          <w:spacing w:val="1"/>
          <w:sz w:val="24"/>
          <w:szCs w:val="24"/>
        </w:rPr>
        <w:t xml:space="preserve"> </w:t>
      </w:r>
      <w:r>
        <w:rPr>
          <w:sz w:val="24"/>
          <w:szCs w:val="24"/>
        </w:rPr>
        <w:t>Данные</w:t>
      </w:r>
      <w:r>
        <w:rPr>
          <w:spacing w:val="1"/>
          <w:sz w:val="24"/>
          <w:szCs w:val="24"/>
        </w:rPr>
        <w:t xml:space="preserve"> </w:t>
      </w:r>
      <w:r>
        <w:rPr>
          <w:sz w:val="24"/>
          <w:szCs w:val="24"/>
        </w:rPr>
        <w:t>условия</w:t>
      </w:r>
      <w:r>
        <w:rPr>
          <w:spacing w:val="-1"/>
          <w:sz w:val="24"/>
          <w:szCs w:val="24"/>
        </w:rPr>
        <w:t xml:space="preserve"> </w:t>
      </w:r>
      <w:r>
        <w:rPr>
          <w:sz w:val="24"/>
          <w:szCs w:val="24"/>
        </w:rPr>
        <w:t>могут включать:</w:t>
      </w:r>
    </w:p>
    <w:p w:rsidR="006E5073" w:rsidRDefault="00270585">
      <w:pPr>
        <w:pStyle w:val="a0"/>
        <w:numPr>
          <w:ilvl w:val="0"/>
          <w:numId w:val="10"/>
        </w:numPr>
        <w:tabs>
          <w:tab w:val="clear" w:pos="420"/>
          <w:tab w:val="left" w:pos="220"/>
        </w:tabs>
        <w:spacing w:line="360" w:lineRule="auto"/>
        <w:ind w:left="0" w:right="465" w:firstLine="0"/>
      </w:pPr>
      <w:r>
        <w:t>особую форму организации текущего контроля успеваемости и промежуточной аттестации (в</w:t>
      </w:r>
      <w:r>
        <w:rPr>
          <w:spacing w:val="1"/>
        </w:rPr>
        <w:t xml:space="preserve"> </w:t>
      </w:r>
      <w:r>
        <w:t>малой</w:t>
      </w:r>
      <w:r>
        <w:rPr>
          <w:spacing w:val="1"/>
        </w:rPr>
        <w:t xml:space="preserve"> </w:t>
      </w:r>
      <w:r>
        <w:t>группе,</w:t>
      </w:r>
      <w:r>
        <w:rPr>
          <w:spacing w:val="1"/>
        </w:rPr>
        <w:t xml:space="preserve"> </w:t>
      </w:r>
      <w:r>
        <w:t>индивидуальную)</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индивидуальных особенностей обучающихся</w:t>
      </w:r>
      <w:r>
        <w:rPr>
          <w:spacing w:val="-3"/>
        </w:rPr>
        <w:t xml:space="preserve"> </w:t>
      </w:r>
      <w:r>
        <w:t>с</w:t>
      </w:r>
      <w:r>
        <w:rPr>
          <w:spacing w:val="-1"/>
        </w:rPr>
        <w:t xml:space="preserve"> </w:t>
      </w:r>
      <w:r>
        <w:t>ЗПР;</w:t>
      </w:r>
    </w:p>
    <w:p w:rsidR="006E5073" w:rsidRDefault="00270585">
      <w:pPr>
        <w:pStyle w:val="a0"/>
        <w:numPr>
          <w:ilvl w:val="0"/>
          <w:numId w:val="10"/>
        </w:numPr>
        <w:tabs>
          <w:tab w:val="clear" w:pos="420"/>
          <w:tab w:val="left" w:pos="220"/>
        </w:tabs>
        <w:spacing w:before="65" w:line="360" w:lineRule="auto"/>
        <w:ind w:left="0" w:firstLine="0"/>
        <w:jc w:val="left"/>
      </w:pPr>
      <w:r>
        <w:t>присутствие мотивационного этапа, способствующего психологическому настрою на работу;</w:t>
      </w:r>
      <w:r>
        <w:rPr>
          <w:spacing w:val="1"/>
        </w:rPr>
        <w:t xml:space="preserve"> </w:t>
      </w:r>
      <w:r>
        <w:t>организующую</w:t>
      </w:r>
      <w:r>
        <w:rPr>
          <w:spacing w:val="16"/>
        </w:rPr>
        <w:t xml:space="preserve"> </w:t>
      </w:r>
      <w:r>
        <w:t>помощь</w:t>
      </w:r>
      <w:r>
        <w:rPr>
          <w:spacing w:val="17"/>
        </w:rPr>
        <w:t xml:space="preserve"> </w:t>
      </w:r>
      <w:r>
        <w:t>педагогического</w:t>
      </w:r>
      <w:r>
        <w:rPr>
          <w:spacing w:val="16"/>
        </w:rPr>
        <w:t xml:space="preserve"> </w:t>
      </w:r>
      <w:r>
        <w:t>работника</w:t>
      </w:r>
      <w:r>
        <w:rPr>
          <w:spacing w:val="15"/>
        </w:rPr>
        <w:t xml:space="preserve"> </w:t>
      </w:r>
      <w:r>
        <w:t>в</w:t>
      </w:r>
      <w:r>
        <w:rPr>
          <w:spacing w:val="16"/>
        </w:rPr>
        <w:t xml:space="preserve"> </w:t>
      </w:r>
      <w:r>
        <w:t>рационализации</w:t>
      </w:r>
      <w:r>
        <w:rPr>
          <w:spacing w:val="17"/>
        </w:rPr>
        <w:t xml:space="preserve"> </w:t>
      </w:r>
      <w:r>
        <w:t>распределения</w:t>
      </w:r>
      <w:r>
        <w:rPr>
          <w:spacing w:val="16"/>
        </w:rPr>
        <w:t xml:space="preserve"> </w:t>
      </w:r>
      <w:r>
        <w:t>времени,</w:t>
      </w:r>
      <w:r>
        <w:rPr>
          <w:spacing w:val="-57"/>
        </w:rPr>
        <w:t xml:space="preserve"> </w:t>
      </w:r>
      <w:r>
        <w:t>отводимого</w:t>
      </w:r>
      <w:r>
        <w:rPr>
          <w:spacing w:val="-1"/>
        </w:rPr>
        <w:t xml:space="preserve"> </w:t>
      </w:r>
      <w:r>
        <w:t>на</w:t>
      </w:r>
      <w:r>
        <w:rPr>
          <w:spacing w:val="-1"/>
        </w:rPr>
        <w:t xml:space="preserve"> </w:t>
      </w:r>
      <w:r>
        <w:t>выполнение</w:t>
      </w:r>
      <w:r>
        <w:rPr>
          <w:spacing w:val="-1"/>
        </w:rPr>
        <w:t xml:space="preserve"> </w:t>
      </w:r>
      <w:r>
        <w:t>работы;</w:t>
      </w:r>
    </w:p>
    <w:p w:rsidR="006E5073" w:rsidRDefault="00270585">
      <w:pPr>
        <w:pStyle w:val="a0"/>
        <w:numPr>
          <w:ilvl w:val="0"/>
          <w:numId w:val="10"/>
        </w:numPr>
        <w:tabs>
          <w:tab w:val="clear" w:pos="420"/>
          <w:tab w:val="left" w:pos="220"/>
        </w:tabs>
        <w:spacing w:before="1" w:line="360" w:lineRule="auto"/>
        <w:ind w:left="0" w:right="470" w:firstLine="0"/>
      </w:pPr>
      <w:r>
        <w:t>предоставление возможности использования справочной информации, разного рода визуальной</w:t>
      </w:r>
      <w:r>
        <w:rPr>
          <w:spacing w:val="-57"/>
        </w:rPr>
        <w:t xml:space="preserve"> </w:t>
      </w:r>
      <w:r>
        <w:t>поддержки (опорные схемы, алгоритмы учебных действий, смысловые опоры в виде ключевых</w:t>
      </w:r>
      <w:r>
        <w:rPr>
          <w:spacing w:val="1"/>
        </w:rPr>
        <w:t xml:space="preserve"> </w:t>
      </w:r>
      <w:r>
        <w:t>слов,</w:t>
      </w:r>
      <w:r>
        <w:rPr>
          <w:spacing w:val="-2"/>
        </w:rPr>
        <w:t xml:space="preserve"> </w:t>
      </w:r>
      <w:r>
        <w:t>плана, образца) при самостоятельном</w:t>
      </w:r>
      <w:r>
        <w:rPr>
          <w:spacing w:val="-1"/>
        </w:rPr>
        <w:t xml:space="preserve"> </w:t>
      </w:r>
      <w:r>
        <w:t>применении;</w:t>
      </w:r>
    </w:p>
    <w:p w:rsidR="006E5073" w:rsidRDefault="00270585">
      <w:pPr>
        <w:pStyle w:val="a0"/>
        <w:numPr>
          <w:ilvl w:val="0"/>
          <w:numId w:val="10"/>
        </w:numPr>
        <w:tabs>
          <w:tab w:val="clear" w:pos="420"/>
          <w:tab w:val="left" w:pos="220"/>
        </w:tabs>
        <w:spacing w:line="360" w:lineRule="auto"/>
        <w:ind w:left="0" w:right="464" w:firstLine="0"/>
      </w:pPr>
      <w:r>
        <w:t>гибкость подхода к выбору формы и вида диагностического инструментария и контрольно-</w:t>
      </w:r>
      <w:r>
        <w:rPr>
          <w:spacing w:val="1"/>
        </w:rPr>
        <w:t xml:space="preserve"> </w:t>
      </w:r>
      <w:r>
        <w:t>измерительных материалов с учетом особых образовательных потребностей и индивидуальных</w:t>
      </w:r>
      <w:r>
        <w:rPr>
          <w:spacing w:val="1"/>
        </w:rPr>
        <w:t xml:space="preserve"> </w:t>
      </w:r>
      <w:r>
        <w:t>возможностей</w:t>
      </w:r>
      <w:r>
        <w:rPr>
          <w:spacing w:val="-1"/>
        </w:rPr>
        <w:t xml:space="preserve"> </w:t>
      </w:r>
      <w:r>
        <w:t>обучающегося</w:t>
      </w:r>
      <w:r>
        <w:rPr>
          <w:spacing w:val="2"/>
        </w:rPr>
        <w:t xml:space="preserve"> </w:t>
      </w:r>
      <w:r>
        <w:t>с</w:t>
      </w:r>
      <w:r>
        <w:rPr>
          <w:spacing w:val="-1"/>
        </w:rPr>
        <w:t xml:space="preserve"> </w:t>
      </w:r>
      <w:r>
        <w:t>ЗПР;</w:t>
      </w:r>
    </w:p>
    <w:p w:rsidR="006E5073" w:rsidRDefault="00270585">
      <w:pPr>
        <w:pStyle w:val="a0"/>
        <w:numPr>
          <w:ilvl w:val="0"/>
          <w:numId w:val="10"/>
        </w:numPr>
        <w:tabs>
          <w:tab w:val="clear" w:pos="420"/>
          <w:tab w:val="left" w:pos="220"/>
        </w:tabs>
        <w:spacing w:line="360" w:lineRule="auto"/>
        <w:ind w:left="0" w:right="475" w:firstLine="0"/>
      </w:pPr>
      <w:r>
        <w:t>большую</w:t>
      </w:r>
      <w:r>
        <w:rPr>
          <w:spacing w:val="1"/>
        </w:rPr>
        <w:t xml:space="preserve"> </w:t>
      </w:r>
      <w:r>
        <w:t>вариативность</w:t>
      </w:r>
      <w:r>
        <w:rPr>
          <w:spacing w:val="1"/>
        </w:rPr>
        <w:t xml:space="preserve"> </w:t>
      </w:r>
      <w:r>
        <w:t>оценочных</w:t>
      </w:r>
      <w:r>
        <w:rPr>
          <w:spacing w:val="1"/>
        </w:rPr>
        <w:t xml:space="preserve"> </w:t>
      </w:r>
      <w:r>
        <w:t>процедур,</w:t>
      </w:r>
      <w:r>
        <w:rPr>
          <w:spacing w:val="1"/>
        </w:rPr>
        <w:t xml:space="preserve"> </w:t>
      </w:r>
      <w:r>
        <w:t>методов</w:t>
      </w:r>
      <w:r>
        <w:rPr>
          <w:spacing w:val="1"/>
        </w:rPr>
        <w:t xml:space="preserve"> </w:t>
      </w:r>
      <w:r>
        <w:t>оценки</w:t>
      </w:r>
      <w:r>
        <w:rPr>
          <w:spacing w:val="1"/>
        </w:rPr>
        <w:t xml:space="preserve"> </w:t>
      </w:r>
      <w:r>
        <w:t>и</w:t>
      </w:r>
      <w:r>
        <w:rPr>
          <w:spacing w:val="1"/>
        </w:rPr>
        <w:t xml:space="preserve"> </w:t>
      </w:r>
      <w:r>
        <w:t>состава</w:t>
      </w:r>
      <w:r>
        <w:rPr>
          <w:spacing w:val="1"/>
        </w:rPr>
        <w:t xml:space="preserve"> </w:t>
      </w:r>
      <w:r>
        <w:t>инструментария</w:t>
      </w:r>
      <w:r>
        <w:rPr>
          <w:spacing w:val="1"/>
        </w:rPr>
        <w:t xml:space="preserve"> </w:t>
      </w:r>
      <w:r>
        <w:t>оценивания, позволяющую определить образовательный результат</w:t>
      </w:r>
      <w:r>
        <w:rPr>
          <w:spacing w:val="1"/>
        </w:rPr>
        <w:t xml:space="preserve"> </w:t>
      </w:r>
      <w:r>
        <w:t>каждого обучающегося с</w:t>
      </w:r>
      <w:r>
        <w:rPr>
          <w:spacing w:val="1"/>
        </w:rPr>
        <w:t xml:space="preserve"> </w:t>
      </w:r>
      <w:r>
        <w:t>ЗПР;</w:t>
      </w:r>
    </w:p>
    <w:p w:rsidR="006E5073" w:rsidRDefault="00270585">
      <w:pPr>
        <w:pStyle w:val="a0"/>
        <w:numPr>
          <w:ilvl w:val="0"/>
          <w:numId w:val="10"/>
        </w:numPr>
        <w:tabs>
          <w:tab w:val="clear" w:pos="420"/>
          <w:tab w:val="left" w:pos="220"/>
        </w:tabs>
        <w:spacing w:line="360" w:lineRule="auto"/>
        <w:ind w:left="0" w:right="468" w:firstLine="0"/>
      </w:pPr>
      <w:r>
        <w:t>адаптацию</w:t>
      </w:r>
      <w:r>
        <w:rPr>
          <w:spacing w:val="1"/>
        </w:rPr>
        <w:t xml:space="preserve"> </w:t>
      </w:r>
      <w:r>
        <w:t>инструкции</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индивидуальных</w:t>
      </w:r>
      <w:r>
        <w:rPr>
          <w:spacing w:val="-57"/>
        </w:rPr>
        <w:t xml:space="preserve"> </w:t>
      </w:r>
      <w:r>
        <w:t>трудностей обучающихся с ЗПР (в частности, упрощение формулировок по грамматическому и</w:t>
      </w:r>
      <w:r>
        <w:rPr>
          <w:spacing w:val="1"/>
        </w:rPr>
        <w:t xml:space="preserve"> </w:t>
      </w:r>
      <w:r>
        <w:t>семантическому</w:t>
      </w:r>
      <w:r>
        <w:rPr>
          <w:spacing w:val="1"/>
        </w:rPr>
        <w:t xml:space="preserve"> </w:t>
      </w:r>
      <w:r>
        <w:t>оформлению,</w:t>
      </w:r>
      <w:r>
        <w:rPr>
          <w:spacing w:val="1"/>
        </w:rPr>
        <w:t xml:space="preserve"> </w:t>
      </w:r>
      <w:r>
        <w:t>особое</w:t>
      </w:r>
      <w:r>
        <w:rPr>
          <w:spacing w:val="1"/>
        </w:rPr>
        <w:t xml:space="preserve"> </w:t>
      </w:r>
      <w:r>
        <w:t>построение</w:t>
      </w:r>
      <w:r>
        <w:rPr>
          <w:spacing w:val="1"/>
        </w:rPr>
        <w:t xml:space="preserve"> </w:t>
      </w:r>
      <w:r>
        <w:t>инструкции,</w:t>
      </w:r>
      <w:r>
        <w:rPr>
          <w:spacing w:val="1"/>
        </w:rPr>
        <w:t xml:space="preserve"> </w:t>
      </w:r>
      <w:r>
        <w:t>отражающей</w:t>
      </w:r>
      <w:r>
        <w:rPr>
          <w:spacing w:val="1"/>
        </w:rPr>
        <w:t xml:space="preserve"> </w:t>
      </w:r>
      <w:r>
        <w:t>этапность</w:t>
      </w:r>
      <w:r>
        <w:rPr>
          <w:spacing w:val="1"/>
        </w:rPr>
        <w:t xml:space="preserve"> </w:t>
      </w:r>
      <w:r>
        <w:t>выполнения</w:t>
      </w:r>
      <w:r>
        <w:rPr>
          <w:spacing w:val="-4"/>
        </w:rPr>
        <w:t xml:space="preserve"> </w:t>
      </w:r>
      <w:r>
        <w:t>задания);</w:t>
      </w:r>
    </w:p>
    <w:p w:rsidR="006E5073" w:rsidRDefault="00270585">
      <w:pPr>
        <w:pStyle w:val="a0"/>
        <w:numPr>
          <w:ilvl w:val="0"/>
          <w:numId w:val="10"/>
        </w:numPr>
        <w:tabs>
          <w:tab w:val="clear" w:pos="420"/>
          <w:tab w:val="left" w:pos="220"/>
        </w:tabs>
        <w:spacing w:line="360" w:lineRule="auto"/>
        <w:ind w:left="0" w:right="469" w:firstLine="0"/>
      </w:pPr>
      <w:r>
        <w:t>отслеживание действий обучающегося с ЗПР для оценки понимания им</w:t>
      </w:r>
      <w:r>
        <w:rPr>
          <w:spacing w:val="1"/>
        </w:rPr>
        <w:t xml:space="preserve"> </w:t>
      </w:r>
      <w:r>
        <w:t>инструкции и, при</w:t>
      </w:r>
      <w:r>
        <w:rPr>
          <w:spacing w:val="1"/>
        </w:rPr>
        <w:t xml:space="preserve"> </w:t>
      </w:r>
      <w:r>
        <w:t>необходимости,</w:t>
      </w:r>
      <w:r>
        <w:rPr>
          <w:spacing w:val="-1"/>
        </w:rPr>
        <w:t xml:space="preserve"> </w:t>
      </w:r>
      <w:r>
        <w:t>ее уточнение;</w:t>
      </w:r>
      <w:r>
        <w:rPr>
          <w:spacing w:val="1"/>
        </w:rPr>
        <w:t xml:space="preserve"> </w:t>
      </w:r>
      <w:r>
        <w:t>увеличение</w:t>
      </w:r>
      <w:r>
        <w:rPr>
          <w:spacing w:val="-1"/>
        </w:rPr>
        <w:t xml:space="preserve"> </w:t>
      </w:r>
      <w:r>
        <w:t>времени</w:t>
      </w:r>
      <w:r>
        <w:rPr>
          <w:spacing w:val="-1"/>
        </w:rPr>
        <w:t xml:space="preserve"> </w:t>
      </w:r>
      <w:r>
        <w:t>на</w:t>
      </w:r>
      <w:r>
        <w:rPr>
          <w:spacing w:val="-2"/>
        </w:rPr>
        <w:t xml:space="preserve"> </w:t>
      </w:r>
      <w:r>
        <w:t>выполнение</w:t>
      </w:r>
      <w:r>
        <w:rPr>
          <w:spacing w:val="-1"/>
        </w:rPr>
        <w:t xml:space="preserve"> </w:t>
      </w:r>
      <w:r>
        <w:t>заданий;</w:t>
      </w:r>
    </w:p>
    <w:p w:rsidR="006E5073" w:rsidRDefault="00270585">
      <w:pPr>
        <w:pStyle w:val="a0"/>
        <w:numPr>
          <w:ilvl w:val="0"/>
          <w:numId w:val="10"/>
        </w:numPr>
        <w:tabs>
          <w:tab w:val="clear" w:pos="420"/>
          <w:tab w:val="left" w:pos="220"/>
        </w:tabs>
        <w:spacing w:line="360" w:lineRule="auto"/>
        <w:ind w:left="0" w:right="479" w:firstLine="0"/>
      </w:pPr>
      <w:r>
        <w:t>возможность</w:t>
      </w:r>
      <w:r>
        <w:rPr>
          <w:spacing w:val="1"/>
        </w:rPr>
        <w:t xml:space="preserve"> </w:t>
      </w:r>
      <w:r>
        <w:t>организации</w:t>
      </w:r>
      <w:r>
        <w:rPr>
          <w:spacing w:val="1"/>
        </w:rPr>
        <w:t xml:space="preserve"> </w:t>
      </w:r>
      <w:r>
        <w:t>короткого</w:t>
      </w:r>
      <w:r>
        <w:rPr>
          <w:spacing w:val="1"/>
        </w:rPr>
        <w:t xml:space="preserve"> </w:t>
      </w:r>
      <w:r>
        <w:t>перерыва</w:t>
      </w:r>
      <w:r>
        <w:rPr>
          <w:spacing w:val="1"/>
        </w:rPr>
        <w:t xml:space="preserve"> </w:t>
      </w:r>
      <w:r>
        <w:t>при</w:t>
      </w:r>
      <w:r>
        <w:rPr>
          <w:spacing w:val="1"/>
        </w:rPr>
        <w:t xml:space="preserve"> </w:t>
      </w:r>
      <w:r>
        <w:t>нарастании</w:t>
      </w:r>
      <w:r>
        <w:rPr>
          <w:spacing w:val="1"/>
        </w:rPr>
        <w:t xml:space="preserve"> </w:t>
      </w:r>
      <w:r>
        <w:t>в</w:t>
      </w:r>
      <w:r>
        <w:rPr>
          <w:spacing w:val="1"/>
        </w:rPr>
        <w:t xml:space="preserve"> </w:t>
      </w:r>
      <w:r>
        <w:t>поведении</w:t>
      </w:r>
      <w:r>
        <w:rPr>
          <w:spacing w:val="1"/>
        </w:rPr>
        <w:t xml:space="preserve"> </w:t>
      </w:r>
      <w:r>
        <w:t>обучающегося</w:t>
      </w:r>
      <w:r>
        <w:rPr>
          <w:spacing w:val="1"/>
        </w:rPr>
        <w:t xml:space="preserve"> </w:t>
      </w:r>
      <w:r>
        <w:t>проявлений</w:t>
      </w:r>
      <w:r>
        <w:rPr>
          <w:spacing w:val="2"/>
        </w:rPr>
        <w:t xml:space="preserve"> </w:t>
      </w:r>
      <w:r>
        <w:t>утомления, истощения.</w:t>
      </w:r>
    </w:p>
    <w:p w:rsidR="006E5073" w:rsidRDefault="00270585">
      <w:pPr>
        <w:tabs>
          <w:tab w:val="left" w:pos="220"/>
          <w:tab w:val="left" w:pos="1298"/>
        </w:tabs>
        <w:spacing w:line="360" w:lineRule="auto"/>
        <w:ind w:right="469" w:firstLineChars="250" w:firstLine="600"/>
        <w:rPr>
          <w:sz w:val="24"/>
          <w:szCs w:val="24"/>
        </w:rPr>
      </w:pPr>
      <w:r>
        <w:rPr>
          <w:sz w:val="24"/>
          <w:szCs w:val="24"/>
        </w:rPr>
        <w:t>Объем</w:t>
      </w:r>
      <w:r>
        <w:rPr>
          <w:spacing w:val="1"/>
          <w:sz w:val="24"/>
          <w:szCs w:val="24"/>
        </w:rPr>
        <w:t xml:space="preserve"> </w:t>
      </w:r>
      <w:r>
        <w:rPr>
          <w:sz w:val="24"/>
          <w:szCs w:val="24"/>
        </w:rPr>
        <w:t>и</w:t>
      </w:r>
      <w:r>
        <w:rPr>
          <w:spacing w:val="1"/>
          <w:sz w:val="24"/>
          <w:szCs w:val="24"/>
        </w:rPr>
        <w:t xml:space="preserve"> </w:t>
      </w:r>
      <w:r>
        <w:rPr>
          <w:sz w:val="24"/>
          <w:szCs w:val="24"/>
        </w:rPr>
        <w:t>содержание</w:t>
      </w:r>
      <w:r>
        <w:rPr>
          <w:spacing w:val="1"/>
          <w:sz w:val="24"/>
          <w:szCs w:val="24"/>
        </w:rPr>
        <w:t xml:space="preserve"> </w:t>
      </w:r>
      <w:r>
        <w:rPr>
          <w:sz w:val="24"/>
          <w:szCs w:val="24"/>
        </w:rPr>
        <w:t>рекомендуемых</w:t>
      </w:r>
      <w:r>
        <w:rPr>
          <w:spacing w:val="1"/>
          <w:sz w:val="24"/>
          <w:szCs w:val="24"/>
        </w:rPr>
        <w:t xml:space="preserve"> </w:t>
      </w:r>
      <w:r>
        <w:rPr>
          <w:sz w:val="24"/>
          <w:szCs w:val="24"/>
        </w:rPr>
        <w:t>специальных</w:t>
      </w:r>
      <w:r>
        <w:rPr>
          <w:spacing w:val="1"/>
          <w:sz w:val="24"/>
          <w:szCs w:val="24"/>
        </w:rPr>
        <w:t xml:space="preserve"> </w:t>
      </w:r>
      <w:r>
        <w:rPr>
          <w:sz w:val="24"/>
          <w:szCs w:val="24"/>
        </w:rPr>
        <w:t>условий</w:t>
      </w:r>
      <w:r>
        <w:rPr>
          <w:spacing w:val="1"/>
          <w:sz w:val="24"/>
          <w:szCs w:val="24"/>
        </w:rPr>
        <w:t xml:space="preserve"> </w:t>
      </w:r>
      <w:r>
        <w:rPr>
          <w:sz w:val="24"/>
          <w:szCs w:val="24"/>
        </w:rPr>
        <w:t>проведения</w:t>
      </w:r>
      <w:r>
        <w:rPr>
          <w:spacing w:val="-57"/>
          <w:sz w:val="24"/>
          <w:szCs w:val="24"/>
        </w:rPr>
        <w:t xml:space="preserve"> </w:t>
      </w:r>
      <w:r>
        <w:rPr>
          <w:sz w:val="24"/>
          <w:szCs w:val="24"/>
        </w:rPr>
        <w:t>диагностических</w:t>
      </w:r>
      <w:r>
        <w:rPr>
          <w:spacing w:val="1"/>
          <w:sz w:val="24"/>
          <w:szCs w:val="24"/>
        </w:rPr>
        <w:t xml:space="preserve"> </w:t>
      </w:r>
      <w:r>
        <w:rPr>
          <w:sz w:val="24"/>
          <w:szCs w:val="24"/>
        </w:rPr>
        <w:t>мероприятий</w:t>
      </w:r>
      <w:r>
        <w:rPr>
          <w:spacing w:val="1"/>
          <w:sz w:val="24"/>
          <w:szCs w:val="24"/>
        </w:rPr>
        <w:t xml:space="preserve"> </w:t>
      </w:r>
      <w:r>
        <w:rPr>
          <w:sz w:val="24"/>
          <w:szCs w:val="24"/>
        </w:rPr>
        <w:t>определяется</w:t>
      </w:r>
      <w:r>
        <w:rPr>
          <w:spacing w:val="1"/>
          <w:sz w:val="24"/>
          <w:szCs w:val="24"/>
        </w:rPr>
        <w:t xml:space="preserve"> </w:t>
      </w:r>
      <w:r>
        <w:rPr>
          <w:sz w:val="24"/>
          <w:szCs w:val="24"/>
        </w:rPr>
        <w:t>психолого-педагогическим</w:t>
      </w:r>
      <w:r>
        <w:rPr>
          <w:spacing w:val="1"/>
          <w:sz w:val="24"/>
          <w:szCs w:val="24"/>
        </w:rPr>
        <w:t xml:space="preserve"> </w:t>
      </w:r>
      <w:r>
        <w:rPr>
          <w:sz w:val="24"/>
          <w:szCs w:val="24"/>
        </w:rPr>
        <w:t>консилиумом</w:t>
      </w:r>
      <w:r>
        <w:rPr>
          <w:spacing w:val="1"/>
          <w:sz w:val="24"/>
          <w:szCs w:val="24"/>
        </w:rPr>
        <w:t xml:space="preserve"> </w:t>
      </w:r>
      <w:r>
        <w:rPr>
          <w:sz w:val="24"/>
          <w:szCs w:val="24"/>
        </w:rPr>
        <w:t>образовательной</w:t>
      </w:r>
      <w:r>
        <w:rPr>
          <w:spacing w:val="1"/>
          <w:sz w:val="24"/>
          <w:szCs w:val="24"/>
        </w:rPr>
        <w:t xml:space="preserve"> </w:t>
      </w:r>
      <w:r>
        <w:rPr>
          <w:sz w:val="24"/>
          <w:szCs w:val="24"/>
        </w:rPr>
        <w:t>организации</w:t>
      </w:r>
      <w:r>
        <w:rPr>
          <w:spacing w:val="1"/>
          <w:sz w:val="24"/>
          <w:szCs w:val="24"/>
        </w:rPr>
        <w:t xml:space="preserve"> </w:t>
      </w:r>
      <w:r>
        <w:rPr>
          <w:sz w:val="24"/>
          <w:szCs w:val="24"/>
        </w:rPr>
        <w:t>и</w:t>
      </w:r>
      <w:r>
        <w:rPr>
          <w:spacing w:val="1"/>
          <w:sz w:val="24"/>
          <w:szCs w:val="24"/>
        </w:rPr>
        <w:t xml:space="preserve"> </w:t>
      </w:r>
      <w:r>
        <w:rPr>
          <w:sz w:val="24"/>
          <w:szCs w:val="24"/>
        </w:rPr>
        <w:t>вносится</w:t>
      </w:r>
      <w:r>
        <w:rPr>
          <w:spacing w:val="1"/>
          <w:sz w:val="24"/>
          <w:szCs w:val="24"/>
        </w:rPr>
        <w:t xml:space="preserve"> </w:t>
      </w:r>
      <w:r>
        <w:rPr>
          <w:sz w:val="24"/>
          <w:szCs w:val="24"/>
        </w:rPr>
        <w:t>в</w:t>
      </w:r>
      <w:r>
        <w:rPr>
          <w:spacing w:val="1"/>
          <w:sz w:val="24"/>
          <w:szCs w:val="24"/>
        </w:rPr>
        <w:t xml:space="preserve"> </w:t>
      </w:r>
      <w:r>
        <w:rPr>
          <w:sz w:val="24"/>
          <w:szCs w:val="24"/>
        </w:rPr>
        <w:t>специальный</w:t>
      </w:r>
      <w:r>
        <w:rPr>
          <w:spacing w:val="1"/>
          <w:sz w:val="24"/>
          <w:szCs w:val="24"/>
        </w:rPr>
        <w:t xml:space="preserve"> </w:t>
      </w:r>
      <w:r>
        <w:rPr>
          <w:sz w:val="24"/>
          <w:szCs w:val="24"/>
        </w:rPr>
        <w:t>раздел</w:t>
      </w:r>
      <w:r>
        <w:rPr>
          <w:spacing w:val="1"/>
          <w:sz w:val="24"/>
          <w:szCs w:val="24"/>
        </w:rPr>
        <w:t xml:space="preserve"> </w:t>
      </w:r>
      <w:r>
        <w:rPr>
          <w:sz w:val="24"/>
          <w:szCs w:val="24"/>
        </w:rPr>
        <w:t>индивидуального</w:t>
      </w:r>
      <w:r>
        <w:rPr>
          <w:spacing w:val="1"/>
          <w:sz w:val="24"/>
          <w:szCs w:val="24"/>
        </w:rPr>
        <w:t xml:space="preserve"> </w:t>
      </w:r>
      <w:r>
        <w:rPr>
          <w:sz w:val="24"/>
          <w:szCs w:val="24"/>
        </w:rPr>
        <w:t>образовательного</w:t>
      </w:r>
      <w:r>
        <w:rPr>
          <w:spacing w:val="1"/>
          <w:sz w:val="24"/>
          <w:szCs w:val="24"/>
        </w:rPr>
        <w:t xml:space="preserve"> </w:t>
      </w:r>
      <w:r>
        <w:rPr>
          <w:sz w:val="24"/>
          <w:szCs w:val="24"/>
        </w:rPr>
        <w:t>маршрута,</w:t>
      </w:r>
      <w:r>
        <w:rPr>
          <w:spacing w:val="1"/>
          <w:sz w:val="24"/>
          <w:szCs w:val="24"/>
        </w:rPr>
        <w:t xml:space="preserve"> </w:t>
      </w:r>
      <w:r>
        <w:rPr>
          <w:sz w:val="24"/>
          <w:szCs w:val="24"/>
        </w:rPr>
        <w:t>доводится</w:t>
      </w:r>
      <w:r>
        <w:rPr>
          <w:spacing w:val="1"/>
          <w:sz w:val="24"/>
          <w:szCs w:val="24"/>
        </w:rPr>
        <w:t xml:space="preserve"> </w:t>
      </w:r>
      <w:r>
        <w:rPr>
          <w:sz w:val="24"/>
          <w:szCs w:val="24"/>
        </w:rPr>
        <w:t>до</w:t>
      </w:r>
      <w:r>
        <w:rPr>
          <w:spacing w:val="1"/>
          <w:sz w:val="24"/>
          <w:szCs w:val="24"/>
        </w:rPr>
        <w:t xml:space="preserve"> </w:t>
      </w:r>
      <w:r>
        <w:rPr>
          <w:sz w:val="24"/>
          <w:szCs w:val="24"/>
        </w:rPr>
        <w:t>сведения</w:t>
      </w:r>
      <w:r>
        <w:rPr>
          <w:spacing w:val="1"/>
          <w:sz w:val="24"/>
          <w:szCs w:val="24"/>
        </w:rPr>
        <w:t xml:space="preserve"> </w:t>
      </w:r>
      <w:r>
        <w:rPr>
          <w:sz w:val="24"/>
          <w:szCs w:val="24"/>
        </w:rPr>
        <w:t>педагогических</w:t>
      </w:r>
      <w:r>
        <w:rPr>
          <w:spacing w:val="1"/>
          <w:sz w:val="24"/>
          <w:szCs w:val="24"/>
        </w:rPr>
        <w:t xml:space="preserve"> </w:t>
      </w:r>
      <w:r>
        <w:rPr>
          <w:sz w:val="24"/>
          <w:szCs w:val="24"/>
        </w:rPr>
        <w:t>работников,</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w:t>
      </w:r>
      <w:r>
        <w:rPr>
          <w:spacing w:val="1"/>
          <w:sz w:val="24"/>
          <w:szCs w:val="24"/>
        </w:rPr>
        <w:t xml:space="preserve"> </w:t>
      </w:r>
      <w:r>
        <w:rPr>
          <w:sz w:val="24"/>
          <w:szCs w:val="24"/>
        </w:rPr>
        <w:t>администрации</w:t>
      </w:r>
      <w:r>
        <w:rPr>
          <w:spacing w:val="1"/>
          <w:sz w:val="24"/>
          <w:szCs w:val="24"/>
        </w:rPr>
        <w:t xml:space="preserve"> </w:t>
      </w:r>
      <w:r>
        <w:rPr>
          <w:sz w:val="24"/>
          <w:szCs w:val="24"/>
        </w:rPr>
        <w:t>в</w:t>
      </w:r>
      <w:r>
        <w:rPr>
          <w:spacing w:val="1"/>
          <w:sz w:val="24"/>
          <w:szCs w:val="24"/>
        </w:rPr>
        <w:t xml:space="preserve"> </w:t>
      </w:r>
      <w:r>
        <w:rPr>
          <w:sz w:val="24"/>
          <w:szCs w:val="24"/>
        </w:rPr>
        <w:t>соответствие</w:t>
      </w:r>
      <w:r>
        <w:rPr>
          <w:spacing w:val="1"/>
          <w:sz w:val="24"/>
          <w:szCs w:val="24"/>
        </w:rPr>
        <w:t xml:space="preserve"> </w:t>
      </w:r>
      <w:r>
        <w:rPr>
          <w:sz w:val="24"/>
          <w:szCs w:val="24"/>
        </w:rPr>
        <w:t>с</w:t>
      </w:r>
      <w:r>
        <w:rPr>
          <w:spacing w:val="1"/>
          <w:sz w:val="24"/>
          <w:szCs w:val="24"/>
        </w:rPr>
        <w:t xml:space="preserve"> </w:t>
      </w:r>
      <w:r>
        <w:rPr>
          <w:sz w:val="24"/>
          <w:szCs w:val="24"/>
        </w:rPr>
        <w:t>установленными</w:t>
      </w:r>
      <w:r>
        <w:rPr>
          <w:spacing w:val="1"/>
          <w:sz w:val="24"/>
          <w:szCs w:val="24"/>
        </w:rPr>
        <w:t xml:space="preserve"> </w:t>
      </w:r>
      <w:r>
        <w:rPr>
          <w:sz w:val="24"/>
          <w:szCs w:val="24"/>
        </w:rPr>
        <w:t>правилами</w:t>
      </w:r>
      <w:r>
        <w:rPr>
          <w:spacing w:val="1"/>
          <w:sz w:val="24"/>
          <w:szCs w:val="24"/>
        </w:rPr>
        <w:t xml:space="preserve"> </w:t>
      </w:r>
      <w:r>
        <w:rPr>
          <w:sz w:val="24"/>
          <w:szCs w:val="24"/>
        </w:rPr>
        <w:t>образовательной</w:t>
      </w:r>
      <w:r>
        <w:rPr>
          <w:spacing w:val="-1"/>
          <w:sz w:val="24"/>
          <w:szCs w:val="24"/>
        </w:rPr>
        <w:t xml:space="preserve"> </w:t>
      </w:r>
      <w:r>
        <w:rPr>
          <w:sz w:val="24"/>
          <w:szCs w:val="24"/>
        </w:rPr>
        <w:t>организации.</w:t>
      </w:r>
    </w:p>
    <w:p w:rsidR="006E5073" w:rsidRDefault="00270585">
      <w:pPr>
        <w:tabs>
          <w:tab w:val="left" w:pos="220"/>
          <w:tab w:val="left" w:pos="983"/>
        </w:tabs>
        <w:spacing w:line="360" w:lineRule="auto"/>
        <w:ind w:right="475" w:firstLineChars="250" w:firstLine="600"/>
        <w:rPr>
          <w:sz w:val="24"/>
          <w:szCs w:val="24"/>
        </w:rPr>
      </w:pPr>
      <w:r>
        <w:rPr>
          <w:sz w:val="24"/>
          <w:szCs w:val="24"/>
        </w:rPr>
        <w:t>Основными</w:t>
      </w:r>
      <w:r>
        <w:rPr>
          <w:spacing w:val="1"/>
          <w:sz w:val="24"/>
          <w:szCs w:val="24"/>
        </w:rPr>
        <w:t xml:space="preserve"> </w:t>
      </w:r>
      <w:r>
        <w:rPr>
          <w:sz w:val="24"/>
          <w:szCs w:val="24"/>
        </w:rPr>
        <w:t>направлениями</w:t>
      </w:r>
      <w:r>
        <w:rPr>
          <w:spacing w:val="1"/>
          <w:sz w:val="24"/>
          <w:szCs w:val="24"/>
        </w:rPr>
        <w:t xml:space="preserve"> </w:t>
      </w:r>
      <w:r>
        <w:rPr>
          <w:sz w:val="24"/>
          <w:szCs w:val="24"/>
        </w:rPr>
        <w:t>и</w:t>
      </w:r>
      <w:r>
        <w:rPr>
          <w:spacing w:val="1"/>
          <w:sz w:val="24"/>
          <w:szCs w:val="24"/>
        </w:rPr>
        <w:t xml:space="preserve"> </w:t>
      </w:r>
      <w:r>
        <w:rPr>
          <w:sz w:val="24"/>
          <w:szCs w:val="24"/>
        </w:rPr>
        <w:t>целями</w:t>
      </w:r>
      <w:r>
        <w:rPr>
          <w:spacing w:val="1"/>
          <w:sz w:val="24"/>
          <w:szCs w:val="24"/>
        </w:rPr>
        <w:t xml:space="preserve"> </w:t>
      </w:r>
      <w:r>
        <w:rPr>
          <w:sz w:val="24"/>
          <w:szCs w:val="24"/>
        </w:rPr>
        <w:t>оценочной</w:t>
      </w:r>
      <w:r>
        <w:rPr>
          <w:spacing w:val="1"/>
          <w:sz w:val="24"/>
          <w:szCs w:val="24"/>
        </w:rPr>
        <w:t xml:space="preserve"> </w:t>
      </w:r>
      <w:r>
        <w:rPr>
          <w:sz w:val="24"/>
          <w:szCs w:val="24"/>
        </w:rPr>
        <w:t>деятельности</w:t>
      </w:r>
      <w:r>
        <w:rPr>
          <w:spacing w:val="1"/>
          <w:sz w:val="24"/>
          <w:szCs w:val="24"/>
        </w:rPr>
        <w:t xml:space="preserve"> </w:t>
      </w:r>
      <w:r>
        <w:rPr>
          <w:sz w:val="24"/>
          <w:szCs w:val="24"/>
        </w:rPr>
        <w:t>в</w:t>
      </w:r>
      <w:r>
        <w:rPr>
          <w:spacing w:val="1"/>
          <w:sz w:val="24"/>
          <w:szCs w:val="24"/>
        </w:rPr>
        <w:t xml:space="preserve"> </w:t>
      </w:r>
      <w:r>
        <w:rPr>
          <w:sz w:val="24"/>
          <w:szCs w:val="24"/>
        </w:rPr>
        <w:t>образовательной</w:t>
      </w:r>
      <w:r>
        <w:rPr>
          <w:spacing w:val="1"/>
          <w:sz w:val="24"/>
          <w:szCs w:val="24"/>
        </w:rPr>
        <w:t xml:space="preserve"> </w:t>
      </w:r>
      <w:r>
        <w:rPr>
          <w:sz w:val="24"/>
          <w:szCs w:val="24"/>
        </w:rPr>
        <w:t>организации</w:t>
      </w:r>
      <w:r>
        <w:rPr>
          <w:spacing w:val="-1"/>
          <w:sz w:val="24"/>
          <w:szCs w:val="24"/>
        </w:rPr>
        <w:t xml:space="preserve"> </w:t>
      </w:r>
      <w:r>
        <w:rPr>
          <w:sz w:val="24"/>
          <w:szCs w:val="24"/>
        </w:rPr>
        <w:t>являются:</w:t>
      </w:r>
    </w:p>
    <w:p w:rsidR="006E5073" w:rsidRDefault="00270585">
      <w:pPr>
        <w:pStyle w:val="a0"/>
        <w:numPr>
          <w:ilvl w:val="0"/>
          <w:numId w:val="10"/>
        </w:numPr>
        <w:tabs>
          <w:tab w:val="clear" w:pos="420"/>
          <w:tab w:val="left" w:pos="220"/>
        </w:tabs>
        <w:spacing w:line="360" w:lineRule="auto"/>
        <w:ind w:left="0" w:right="473" w:firstLine="0"/>
      </w:pPr>
      <w:r>
        <w:t>оценка</w:t>
      </w:r>
      <w:r>
        <w:rPr>
          <w:spacing w:val="24"/>
        </w:rPr>
        <w:t xml:space="preserve"> </w:t>
      </w:r>
      <w:r>
        <w:t>образовательных</w:t>
      </w:r>
      <w:r>
        <w:rPr>
          <w:spacing w:val="28"/>
        </w:rPr>
        <w:t xml:space="preserve"> </w:t>
      </w:r>
      <w:r>
        <w:t>достижений</w:t>
      </w:r>
      <w:r>
        <w:rPr>
          <w:spacing w:val="26"/>
        </w:rPr>
        <w:t xml:space="preserve"> </w:t>
      </w:r>
      <w:r>
        <w:t>обучающихся</w:t>
      </w:r>
      <w:r>
        <w:rPr>
          <w:spacing w:val="26"/>
        </w:rPr>
        <w:t xml:space="preserve"> </w:t>
      </w:r>
      <w:r>
        <w:t>на</w:t>
      </w:r>
      <w:r>
        <w:rPr>
          <w:spacing w:val="24"/>
        </w:rPr>
        <w:t xml:space="preserve"> </w:t>
      </w:r>
      <w:r>
        <w:t>различных</w:t>
      </w:r>
      <w:r>
        <w:rPr>
          <w:spacing w:val="28"/>
        </w:rPr>
        <w:t xml:space="preserve"> </w:t>
      </w:r>
      <w:r>
        <w:t>этапах</w:t>
      </w:r>
      <w:r>
        <w:rPr>
          <w:spacing w:val="27"/>
        </w:rPr>
        <w:t xml:space="preserve"> </w:t>
      </w:r>
      <w:r>
        <w:t>обучения</w:t>
      </w:r>
      <w:r>
        <w:rPr>
          <w:spacing w:val="26"/>
        </w:rPr>
        <w:t xml:space="preserve"> </w:t>
      </w:r>
      <w:r>
        <w:t>как</w:t>
      </w:r>
      <w:r>
        <w:rPr>
          <w:spacing w:val="27"/>
        </w:rPr>
        <w:t xml:space="preserve"> </w:t>
      </w:r>
      <w:r>
        <w:t>основа</w:t>
      </w:r>
      <w:r>
        <w:rPr>
          <w:spacing w:val="-58"/>
        </w:rPr>
        <w:t xml:space="preserve"> </w:t>
      </w:r>
      <w:r>
        <w:lastRenderedPageBreak/>
        <w:t>их промежуточной и итоговой аттестации, а также основа процедур внутреннего мониторинга</w:t>
      </w:r>
      <w:r>
        <w:rPr>
          <w:spacing w:val="1"/>
        </w:rPr>
        <w:t xml:space="preserve"> </w:t>
      </w:r>
      <w:r>
        <w:t>образовательной организации, мониторинговых исследований муниципального, регионального</w:t>
      </w:r>
      <w:r>
        <w:rPr>
          <w:spacing w:val="1"/>
        </w:rPr>
        <w:t xml:space="preserve"> </w:t>
      </w:r>
      <w:r>
        <w:t>и</w:t>
      </w:r>
      <w:r>
        <w:rPr>
          <w:spacing w:val="1"/>
        </w:rPr>
        <w:t xml:space="preserve"> </w:t>
      </w:r>
      <w:r>
        <w:t>федерального</w:t>
      </w:r>
      <w:r>
        <w:rPr>
          <w:spacing w:val="1"/>
        </w:rPr>
        <w:t xml:space="preserve"> </w:t>
      </w:r>
      <w:r>
        <w:t>уровней;</w:t>
      </w:r>
      <w:r>
        <w:rPr>
          <w:spacing w:val="1"/>
        </w:rPr>
        <w:t xml:space="preserve"> </w:t>
      </w:r>
      <w:r>
        <w:t>оценка</w:t>
      </w:r>
      <w:r>
        <w:rPr>
          <w:spacing w:val="1"/>
        </w:rPr>
        <w:t xml:space="preserve"> </w:t>
      </w:r>
      <w:r>
        <w:t>результатов</w:t>
      </w:r>
      <w:r>
        <w:rPr>
          <w:spacing w:val="1"/>
        </w:rPr>
        <w:t xml:space="preserve"> </w:t>
      </w:r>
      <w:r>
        <w:t>деятельности</w:t>
      </w:r>
      <w:r>
        <w:rPr>
          <w:spacing w:val="1"/>
        </w:rPr>
        <w:t xml:space="preserve"> </w:t>
      </w:r>
      <w:r>
        <w:t>педагогических</w:t>
      </w:r>
      <w:r>
        <w:rPr>
          <w:spacing w:val="1"/>
        </w:rPr>
        <w:t xml:space="preserve"> </w:t>
      </w:r>
      <w:r>
        <w:t>работников</w:t>
      </w:r>
      <w:r>
        <w:rPr>
          <w:spacing w:val="1"/>
        </w:rPr>
        <w:t xml:space="preserve"> </w:t>
      </w:r>
      <w:r>
        <w:t>как</w:t>
      </w:r>
      <w:r>
        <w:rPr>
          <w:spacing w:val="1"/>
        </w:rPr>
        <w:t xml:space="preserve"> </w:t>
      </w:r>
      <w:r>
        <w:t>основа</w:t>
      </w:r>
      <w:r>
        <w:rPr>
          <w:spacing w:val="-3"/>
        </w:rPr>
        <w:t xml:space="preserve"> </w:t>
      </w:r>
      <w:r>
        <w:t>аттестационных процедур;</w:t>
      </w:r>
    </w:p>
    <w:p w:rsidR="006E5073" w:rsidRDefault="00270585">
      <w:pPr>
        <w:pStyle w:val="a0"/>
        <w:numPr>
          <w:ilvl w:val="0"/>
          <w:numId w:val="10"/>
        </w:numPr>
        <w:tabs>
          <w:tab w:val="clear" w:pos="420"/>
          <w:tab w:val="left" w:pos="220"/>
        </w:tabs>
        <w:spacing w:line="360" w:lineRule="auto"/>
        <w:ind w:left="0" w:right="479" w:firstLine="0"/>
      </w:pPr>
      <w:r>
        <w:t>оценка результатов деятельности образовательной организации как основа аккредитационных</w:t>
      </w:r>
      <w:r>
        <w:rPr>
          <w:spacing w:val="1"/>
        </w:rPr>
        <w:t xml:space="preserve"> </w:t>
      </w:r>
      <w:r>
        <w:t>процедур.</w:t>
      </w:r>
    </w:p>
    <w:p w:rsidR="006E5073" w:rsidRDefault="00270585">
      <w:pPr>
        <w:tabs>
          <w:tab w:val="left" w:pos="220"/>
          <w:tab w:val="left" w:pos="981"/>
        </w:tabs>
        <w:spacing w:line="360" w:lineRule="auto"/>
        <w:ind w:right="467"/>
        <w:rPr>
          <w:sz w:val="24"/>
          <w:szCs w:val="24"/>
        </w:rPr>
      </w:pPr>
      <w:r>
        <w:rPr>
          <w:sz w:val="24"/>
          <w:szCs w:val="24"/>
        </w:rPr>
        <w:t>Основным</w:t>
      </w:r>
      <w:r>
        <w:rPr>
          <w:spacing w:val="1"/>
          <w:sz w:val="24"/>
          <w:szCs w:val="24"/>
        </w:rPr>
        <w:t xml:space="preserve"> </w:t>
      </w:r>
      <w:r>
        <w:rPr>
          <w:sz w:val="24"/>
          <w:szCs w:val="24"/>
        </w:rPr>
        <w:t>объектом</w:t>
      </w:r>
      <w:r>
        <w:rPr>
          <w:spacing w:val="1"/>
          <w:sz w:val="24"/>
          <w:szCs w:val="24"/>
        </w:rPr>
        <w:t xml:space="preserve"> </w:t>
      </w:r>
      <w:r>
        <w:rPr>
          <w:sz w:val="24"/>
          <w:szCs w:val="24"/>
        </w:rPr>
        <w:t>системы</w:t>
      </w:r>
      <w:r>
        <w:rPr>
          <w:spacing w:val="1"/>
          <w:sz w:val="24"/>
          <w:szCs w:val="24"/>
        </w:rPr>
        <w:t xml:space="preserve"> </w:t>
      </w:r>
      <w:r>
        <w:rPr>
          <w:sz w:val="24"/>
          <w:szCs w:val="24"/>
        </w:rPr>
        <w:t>оценки,</w:t>
      </w:r>
      <w:r>
        <w:rPr>
          <w:spacing w:val="1"/>
          <w:sz w:val="24"/>
          <w:szCs w:val="24"/>
        </w:rPr>
        <w:t xml:space="preserve"> </w:t>
      </w:r>
      <w:r>
        <w:rPr>
          <w:sz w:val="24"/>
          <w:szCs w:val="24"/>
        </w:rPr>
        <w:t>ее</w:t>
      </w:r>
      <w:r>
        <w:rPr>
          <w:spacing w:val="1"/>
          <w:sz w:val="24"/>
          <w:szCs w:val="24"/>
        </w:rPr>
        <w:t xml:space="preserve"> </w:t>
      </w:r>
      <w:r>
        <w:rPr>
          <w:sz w:val="24"/>
          <w:szCs w:val="24"/>
        </w:rPr>
        <w:t>содержательной</w:t>
      </w:r>
      <w:r>
        <w:rPr>
          <w:spacing w:val="1"/>
          <w:sz w:val="24"/>
          <w:szCs w:val="24"/>
        </w:rPr>
        <w:t xml:space="preserve"> </w:t>
      </w:r>
      <w:r>
        <w:rPr>
          <w:sz w:val="24"/>
          <w:szCs w:val="24"/>
        </w:rPr>
        <w:t>и</w:t>
      </w:r>
      <w:r>
        <w:rPr>
          <w:spacing w:val="1"/>
          <w:sz w:val="24"/>
          <w:szCs w:val="24"/>
        </w:rPr>
        <w:t xml:space="preserve"> </w:t>
      </w:r>
      <w:r>
        <w:rPr>
          <w:sz w:val="24"/>
          <w:szCs w:val="24"/>
        </w:rPr>
        <w:t>критериальной</w:t>
      </w:r>
      <w:r>
        <w:rPr>
          <w:spacing w:val="1"/>
          <w:sz w:val="24"/>
          <w:szCs w:val="24"/>
        </w:rPr>
        <w:t xml:space="preserve"> </w:t>
      </w:r>
      <w:r>
        <w:rPr>
          <w:sz w:val="24"/>
          <w:szCs w:val="24"/>
        </w:rPr>
        <w:t>базой</w:t>
      </w:r>
      <w:r>
        <w:rPr>
          <w:spacing w:val="1"/>
          <w:sz w:val="24"/>
          <w:szCs w:val="24"/>
        </w:rPr>
        <w:t xml:space="preserve"> </w:t>
      </w:r>
      <w:r>
        <w:rPr>
          <w:sz w:val="24"/>
          <w:szCs w:val="24"/>
        </w:rPr>
        <w:t>выступают требования АООП ООО, которые конкретизируются в планируемых результатах</w:t>
      </w:r>
      <w:r>
        <w:rPr>
          <w:spacing w:val="1"/>
          <w:sz w:val="24"/>
          <w:szCs w:val="24"/>
        </w:rPr>
        <w:t xml:space="preserve"> </w:t>
      </w:r>
      <w:r>
        <w:rPr>
          <w:sz w:val="24"/>
          <w:szCs w:val="24"/>
        </w:rPr>
        <w:t>освоения</w:t>
      </w:r>
      <w:r>
        <w:rPr>
          <w:spacing w:val="1"/>
          <w:sz w:val="24"/>
          <w:szCs w:val="24"/>
        </w:rPr>
        <w:t xml:space="preserve"> </w:t>
      </w:r>
      <w:r>
        <w:rPr>
          <w:sz w:val="24"/>
          <w:szCs w:val="24"/>
        </w:rPr>
        <w:t>обучающимися</w:t>
      </w:r>
      <w:r>
        <w:rPr>
          <w:spacing w:val="1"/>
          <w:sz w:val="24"/>
          <w:szCs w:val="24"/>
        </w:rPr>
        <w:t xml:space="preserve"> </w:t>
      </w:r>
      <w:r>
        <w:rPr>
          <w:sz w:val="24"/>
          <w:szCs w:val="24"/>
        </w:rPr>
        <w:t>ФАОП</w:t>
      </w:r>
      <w:r>
        <w:rPr>
          <w:spacing w:val="1"/>
          <w:sz w:val="24"/>
          <w:szCs w:val="24"/>
        </w:rPr>
        <w:t xml:space="preserve"> </w:t>
      </w:r>
      <w:r>
        <w:rPr>
          <w:sz w:val="24"/>
          <w:szCs w:val="24"/>
        </w:rPr>
        <w:t>ООО</w:t>
      </w:r>
      <w:r>
        <w:rPr>
          <w:spacing w:val="1"/>
          <w:sz w:val="24"/>
          <w:szCs w:val="24"/>
        </w:rPr>
        <w:t xml:space="preserve"> </w:t>
      </w:r>
      <w:r>
        <w:rPr>
          <w:sz w:val="24"/>
          <w:szCs w:val="24"/>
        </w:rPr>
        <w:t>для</w:t>
      </w:r>
      <w:r>
        <w:rPr>
          <w:spacing w:val="1"/>
          <w:sz w:val="24"/>
          <w:szCs w:val="24"/>
        </w:rPr>
        <w:t xml:space="preserve"> </w:t>
      </w:r>
      <w:r>
        <w:rPr>
          <w:sz w:val="24"/>
          <w:szCs w:val="24"/>
        </w:rPr>
        <w:t>обучающихся</w:t>
      </w:r>
      <w:r>
        <w:rPr>
          <w:spacing w:val="1"/>
          <w:sz w:val="24"/>
          <w:szCs w:val="24"/>
        </w:rPr>
        <w:t xml:space="preserve"> </w:t>
      </w:r>
      <w:r>
        <w:rPr>
          <w:sz w:val="24"/>
          <w:szCs w:val="24"/>
        </w:rPr>
        <w:t>с</w:t>
      </w:r>
      <w:r>
        <w:rPr>
          <w:spacing w:val="1"/>
          <w:sz w:val="24"/>
          <w:szCs w:val="24"/>
        </w:rPr>
        <w:t xml:space="preserve"> </w:t>
      </w:r>
      <w:r>
        <w:rPr>
          <w:sz w:val="24"/>
          <w:szCs w:val="24"/>
        </w:rPr>
        <w:t>ЗПР.</w:t>
      </w:r>
      <w:r>
        <w:rPr>
          <w:spacing w:val="1"/>
          <w:sz w:val="24"/>
          <w:szCs w:val="24"/>
        </w:rPr>
        <w:t xml:space="preserve"> </w:t>
      </w:r>
      <w:r>
        <w:rPr>
          <w:sz w:val="24"/>
          <w:szCs w:val="24"/>
        </w:rPr>
        <w:t>Система</w:t>
      </w:r>
      <w:r>
        <w:rPr>
          <w:spacing w:val="1"/>
          <w:sz w:val="24"/>
          <w:szCs w:val="24"/>
        </w:rPr>
        <w:t xml:space="preserve"> </w:t>
      </w:r>
      <w:r>
        <w:rPr>
          <w:sz w:val="24"/>
          <w:szCs w:val="24"/>
        </w:rPr>
        <w:t>оценки</w:t>
      </w:r>
      <w:r>
        <w:rPr>
          <w:spacing w:val="1"/>
          <w:sz w:val="24"/>
          <w:szCs w:val="24"/>
        </w:rPr>
        <w:t xml:space="preserve"> </w:t>
      </w:r>
      <w:r>
        <w:rPr>
          <w:sz w:val="24"/>
          <w:szCs w:val="24"/>
        </w:rPr>
        <w:t>включает</w:t>
      </w:r>
      <w:r>
        <w:rPr>
          <w:spacing w:val="1"/>
          <w:sz w:val="24"/>
          <w:szCs w:val="24"/>
        </w:rPr>
        <w:t xml:space="preserve"> </w:t>
      </w:r>
      <w:r>
        <w:rPr>
          <w:sz w:val="24"/>
          <w:szCs w:val="24"/>
        </w:rPr>
        <w:t>процедуры</w:t>
      </w:r>
      <w:r>
        <w:rPr>
          <w:spacing w:val="-1"/>
          <w:sz w:val="24"/>
          <w:szCs w:val="24"/>
        </w:rPr>
        <w:t xml:space="preserve"> </w:t>
      </w:r>
      <w:r>
        <w:rPr>
          <w:sz w:val="24"/>
          <w:szCs w:val="24"/>
        </w:rPr>
        <w:t>внутренней и внешней оценки.</w:t>
      </w:r>
    </w:p>
    <w:p w:rsidR="006E5073" w:rsidRDefault="00270585">
      <w:pPr>
        <w:tabs>
          <w:tab w:val="left" w:pos="220"/>
          <w:tab w:val="left" w:pos="873"/>
        </w:tabs>
        <w:spacing w:line="360" w:lineRule="auto"/>
        <w:rPr>
          <w:sz w:val="24"/>
          <w:szCs w:val="24"/>
        </w:rPr>
      </w:pPr>
      <w:r>
        <w:rPr>
          <w:sz w:val="24"/>
          <w:szCs w:val="24"/>
        </w:rPr>
        <w:t>Внутренняя</w:t>
      </w:r>
      <w:r>
        <w:rPr>
          <w:spacing w:val="-4"/>
          <w:sz w:val="24"/>
          <w:szCs w:val="24"/>
        </w:rPr>
        <w:t xml:space="preserve"> </w:t>
      </w:r>
      <w:r>
        <w:rPr>
          <w:sz w:val="24"/>
          <w:szCs w:val="24"/>
        </w:rPr>
        <w:t>оценка</w:t>
      </w:r>
      <w:r>
        <w:rPr>
          <w:spacing w:val="-3"/>
          <w:sz w:val="24"/>
          <w:szCs w:val="24"/>
        </w:rPr>
        <w:t xml:space="preserve"> </w:t>
      </w:r>
      <w:r>
        <w:rPr>
          <w:sz w:val="24"/>
          <w:szCs w:val="24"/>
        </w:rPr>
        <w:t>включает:</w:t>
      </w:r>
    </w:p>
    <w:p w:rsidR="006E5073" w:rsidRDefault="00270585">
      <w:pPr>
        <w:pStyle w:val="a0"/>
        <w:numPr>
          <w:ilvl w:val="0"/>
          <w:numId w:val="11"/>
        </w:numPr>
        <w:tabs>
          <w:tab w:val="clear" w:pos="420"/>
          <w:tab w:val="left" w:pos="220"/>
        </w:tabs>
        <w:spacing w:line="360" w:lineRule="auto"/>
        <w:ind w:left="0" w:right="6914" w:firstLine="0"/>
        <w:jc w:val="left"/>
      </w:pPr>
      <w:r>
        <w:t>стартовую</w:t>
      </w:r>
      <w:r>
        <w:rPr>
          <w:spacing w:val="9"/>
        </w:rPr>
        <w:t xml:space="preserve"> </w:t>
      </w:r>
      <w:r>
        <w:t>диагностику;</w:t>
      </w:r>
    </w:p>
    <w:p w:rsidR="006E5073" w:rsidRDefault="00270585">
      <w:pPr>
        <w:pStyle w:val="a0"/>
        <w:numPr>
          <w:ilvl w:val="0"/>
          <w:numId w:val="11"/>
        </w:numPr>
        <w:tabs>
          <w:tab w:val="clear" w:pos="420"/>
          <w:tab w:val="left" w:pos="220"/>
        </w:tabs>
        <w:spacing w:line="360" w:lineRule="auto"/>
        <w:ind w:left="0" w:right="5712" w:firstLine="0"/>
        <w:jc w:val="left"/>
      </w:pPr>
      <w:r>
        <w:t>текущую и тематическую оценку;</w:t>
      </w:r>
    </w:p>
    <w:p w:rsidR="006E5073" w:rsidRDefault="00270585">
      <w:pPr>
        <w:pStyle w:val="a0"/>
        <w:numPr>
          <w:ilvl w:val="0"/>
          <w:numId w:val="11"/>
        </w:numPr>
        <w:tabs>
          <w:tab w:val="clear" w:pos="420"/>
          <w:tab w:val="left" w:pos="220"/>
        </w:tabs>
        <w:spacing w:line="360" w:lineRule="auto"/>
        <w:ind w:left="0" w:right="6914" w:firstLine="0"/>
        <w:jc w:val="left"/>
      </w:pPr>
      <w:r>
        <w:t>итоговую оценку;</w:t>
      </w:r>
    </w:p>
    <w:p w:rsidR="006E5073" w:rsidRDefault="00270585">
      <w:pPr>
        <w:pStyle w:val="a0"/>
        <w:numPr>
          <w:ilvl w:val="0"/>
          <w:numId w:val="11"/>
        </w:numPr>
        <w:tabs>
          <w:tab w:val="clear" w:pos="420"/>
          <w:tab w:val="left" w:pos="220"/>
        </w:tabs>
        <w:spacing w:line="360" w:lineRule="auto"/>
        <w:ind w:left="0" w:right="6914" w:firstLine="0"/>
        <w:jc w:val="left"/>
      </w:pPr>
      <w:r>
        <w:rPr>
          <w:spacing w:val="1"/>
        </w:rPr>
        <w:t xml:space="preserve"> </w:t>
      </w:r>
      <w:r>
        <w:t>промежуточную</w:t>
      </w:r>
      <w:r>
        <w:rPr>
          <w:spacing w:val="-1"/>
        </w:rPr>
        <w:t xml:space="preserve"> </w:t>
      </w:r>
      <w:r>
        <w:t>аттестацию;</w:t>
      </w:r>
    </w:p>
    <w:p w:rsidR="006E5073" w:rsidRDefault="00270585">
      <w:pPr>
        <w:pStyle w:val="a0"/>
        <w:numPr>
          <w:ilvl w:val="0"/>
          <w:numId w:val="12"/>
        </w:numPr>
        <w:tabs>
          <w:tab w:val="clear" w:pos="420"/>
          <w:tab w:val="left" w:pos="220"/>
        </w:tabs>
        <w:spacing w:line="360" w:lineRule="auto"/>
        <w:jc w:val="left"/>
      </w:pPr>
      <w:r>
        <w:t>психолого-педагогическое</w:t>
      </w:r>
      <w:r>
        <w:rPr>
          <w:spacing w:val="-6"/>
        </w:rPr>
        <w:t xml:space="preserve"> </w:t>
      </w:r>
      <w:r>
        <w:t>наблюдение;</w:t>
      </w:r>
    </w:p>
    <w:p w:rsidR="006E5073" w:rsidRDefault="00270585">
      <w:pPr>
        <w:pStyle w:val="a0"/>
        <w:numPr>
          <w:ilvl w:val="0"/>
          <w:numId w:val="12"/>
        </w:numPr>
        <w:tabs>
          <w:tab w:val="clear" w:pos="420"/>
          <w:tab w:val="left" w:pos="220"/>
        </w:tabs>
        <w:spacing w:line="360" w:lineRule="auto"/>
        <w:jc w:val="left"/>
      </w:pPr>
      <w:r>
        <w:t>внутренний</w:t>
      </w:r>
      <w:r>
        <w:rPr>
          <w:spacing w:val="-5"/>
        </w:rPr>
        <w:t xml:space="preserve"> </w:t>
      </w:r>
      <w:r>
        <w:t>мониторинг</w:t>
      </w:r>
      <w:r>
        <w:rPr>
          <w:spacing w:val="-6"/>
        </w:rPr>
        <w:t xml:space="preserve"> </w:t>
      </w:r>
      <w:r>
        <w:t>образовательных</w:t>
      </w:r>
      <w:r>
        <w:rPr>
          <w:spacing w:val="-4"/>
        </w:rPr>
        <w:t xml:space="preserve"> </w:t>
      </w:r>
      <w:r>
        <w:t>достижений</w:t>
      </w:r>
      <w:r>
        <w:rPr>
          <w:spacing w:val="-5"/>
        </w:rPr>
        <w:t xml:space="preserve"> </w:t>
      </w:r>
      <w:r>
        <w:t>обучающихся.</w:t>
      </w:r>
    </w:p>
    <w:p w:rsidR="006E5073" w:rsidRDefault="00270585">
      <w:pPr>
        <w:tabs>
          <w:tab w:val="left" w:pos="220"/>
          <w:tab w:val="left" w:pos="873"/>
        </w:tabs>
        <w:spacing w:line="360" w:lineRule="auto"/>
        <w:rPr>
          <w:sz w:val="24"/>
          <w:szCs w:val="24"/>
        </w:rPr>
      </w:pPr>
      <w:r>
        <w:rPr>
          <w:sz w:val="24"/>
          <w:szCs w:val="24"/>
        </w:rPr>
        <w:t>Внешняя</w:t>
      </w:r>
      <w:r>
        <w:rPr>
          <w:spacing w:val="-3"/>
          <w:sz w:val="24"/>
          <w:szCs w:val="24"/>
        </w:rPr>
        <w:t xml:space="preserve"> </w:t>
      </w:r>
      <w:r>
        <w:rPr>
          <w:sz w:val="24"/>
          <w:szCs w:val="24"/>
        </w:rPr>
        <w:t>оценка</w:t>
      </w:r>
      <w:r>
        <w:rPr>
          <w:spacing w:val="-4"/>
          <w:sz w:val="24"/>
          <w:szCs w:val="24"/>
        </w:rPr>
        <w:t xml:space="preserve"> </w:t>
      </w:r>
      <w:r>
        <w:rPr>
          <w:sz w:val="24"/>
          <w:szCs w:val="24"/>
        </w:rPr>
        <w:t>включает:</w:t>
      </w:r>
    </w:p>
    <w:p w:rsidR="006E5073" w:rsidRDefault="00270585">
      <w:pPr>
        <w:pStyle w:val="a0"/>
        <w:numPr>
          <w:ilvl w:val="0"/>
          <w:numId w:val="12"/>
        </w:numPr>
        <w:tabs>
          <w:tab w:val="clear" w:pos="420"/>
          <w:tab w:val="left" w:pos="220"/>
        </w:tabs>
        <w:spacing w:line="360" w:lineRule="auto"/>
        <w:ind w:right="3302"/>
        <w:jc w:val="left"/>
      </w:pPr>
      <w:r>
        <w:t>независимую оценку качества подготовки обучающихся;</w:t>
      </w:r>
    </w:p>
    <w:p w:rsidR="006E5073" w:rsidRDefault="00270585">
      <w:pPr>
        <w:pStyle w:val="a0"/>
        <w:numPr>
          <w:ilvl w:val="0"/>
          <w:numId w:val="12"/>
        </w:numPr>
        <w:tabs>
          <w:tab w:val="clear" w:pos="420"/>
          <w:tab w:val="left" w:pos="220"/>
        </w:tabs>
        <w:spacing w:line="360" w:lineRule="auto"/>
        <w:ind w:right="4514"/>
        <w:jc w:val="left"/>
      </w:pPr>
      <w:r>
        <w:t>итоговую</w:t>
      </w:r>
      <w:r>
        <w:rPr>
          <w:spacing w:val="1"/>
        </w:rPr>
        <w:t xml:space="preserve"> </w:t>
      </w:r>
      <w:r>
        <w:t>аттестацию;</w:t>
      </w:r>
    </w:p>
    <w:p w:rsidR="006E5073" w:rsidRDefault="00270585">
      <w:pPr>
        <w:tabs>
          <w:tab w:val="left" w:pos="220"/>
          <w:tab w:val="left" w:pos="909"/>
        </w:tabs>
        <w:spacing w:line="360" w:lineRule="auto"/>
        <w:ind w:right="475" w:firstLineChars="250" w:firstLine="600"/>
        <w:rPr>
          <w:sz w:val="24"/>
          <w:szCs w:val="24"/>
        </w:rPr>
      </w:pPr>
      <w:r>
        <w:rPr>
          <w:sz w:val="24"/>
          <w:szCs w:val="24"/>
        </w:rPr>
        <w:t>В соответствии с ФГОС ООО система оценки образовательной организации реализует</w:t>
      </w:r>
      <w:r>
        <w:rPr>
          <w:spacing w:val="1"/>
          <w:sz w:val="24"/>
          <w:szCs w:val="24"/>
        </w:rPr>
        <w:t xml:space="preserve"> </w:t>
      </w:r>
      <w:r>
        <w:rPr>
          <w:sz w:val="24"/>
          <w:szCs w:val="24"/>
        </w:rPr>
        <w:t>системно-деятельностный,</w:t>
      </w:r>
      <w:r>
        <w:rPr>
          <w:spacing w:val="1"/>
          <w:sz w:val="24"/>
          <w:szCs w:val="24"/>
        </w:rPr>
        <w:t xml:space="preserve"> </w:t>
      </w:r>
      <w:r>
        <w:rPr>
          <w:sz w:val="24"/>
          <w:szCs w:val="24"/>
        </w:rPr>
        <w:t>уровневый</w:t>
      </w:r>
      <w:r>
        <w:rPr>
          <w:spacing w:val="1"/>
          <w:sz w:val="24"/>
          <w:szCs w:val="24"/>
        </w:rPr>
        <w:t xml:space="preserve"> </w:t>
      </w:r>
      <w:r>
        <w:rPr>
          <w:sz w:val="24"/>
          <w:szCs w:val="24"/>
        </w:rPr>
        <w:t>и</w:t>
      </w:r>
      <w:r>
        <w:rPr>
          <w:spacing w:val="1"/>
          <w:sz w:val="24"/>
          <w:szCs w:val="24"/>
        </w:rPr>
        <w:t xml:space="preserve"> </w:t>
      </w:r>
      <w:r>
        <w:rPr>
          <w:sz w:val="24"/>
          <w:szCs w:val="24"/>
        </w:rPr>
        <w:t>комплексный</w:t>
      </w:r>
      <w:r>
        <w:rPr>
          <w:spacing w:val="1"/>
          <w:sz w:val="24"/>
          <w:szCs w:val="24"/>
        </w:rPr>
        <w:t xml:space="preserve"> </w:t>
      </w:r>
      <w:r>
        <w:rPr>
          <w:sz w:val="24"/>
          <w:szCs w:val="24"/>
        </w:rPr>
        <w:t>подходы</w:t>
      </w:r>
      <w:r>
        <w:rPr>
          <w:spacing w:val="1"/>
          <w:sz w:val="24"/>
          <w:szCs w:val="24"/>
        </w:rPr>
        <w:t xml:space="preserve"> </w:t>
      </w:r>
      <w:r>
        <w:rPr>
          <w:sz w:val="24"/>
          <w:szCs w:val="24"/>
        </w:rPr>
        <w:t>к</w:t>
      </w:r>
      <w:r>
        <w:rPr>
          <w:spacing w:val="1"/>
          <w:sz w:val="24"/>
          <w:szCs w:val="24"/>
        </w:rPr>
        <w:t xml:space="preserve"> </w:t>
      </w:r>
      <w:r>
        <w:rPr>
          <w:sz w:val="24"/>
          <w:szCs w:val="24"/>
        </w:rPr>
        <w:t>оценке</w:t>
      </w:r>
      <w:r>
        <w:rPr>
          <w:spacing w:val="1"/>
          <w:sz w:val="24"/>
          <w:szCs w:val="24"/>
        </w:rPr>
        <w:t xml:space="preserve"> </w:t>
      </w:r>
      <w:r>
        <w:rPr>
          <w:sz w:val="24"/>
          <w:szCs w:val="24"/>
        </w:rPr>
        <w:t>образовательных</w:t>
      </w:r>
      <w:r>
        <w:rPr>
          <w:spacing w:val="1"/>
          <w:sz w:val="24"/>
          <w:szCs w:val="24"/>
        </w:rPr>
        <w:t xml:space="preserve"> </w:t>
      </w:r>
      <w:r>
        <w:rPr>
          <w:sz w:val="24"/>
          <w:szCs w:val="24"/>
        </w:rPr>
        <w:t>достижений.</w:t>
      </w:r>
    </w:p>
    <w:p w:rsidR="006E5073" w:rsidRDefault="00270585">
      <w:pPr>
        <w:tabs>
          <w:tab w:val="left" w:pos="220"/>
          <w:tab w:val="left" w:pos="899"/>
        </w:tabs>
        <w:spacing w:before="65" w:line="360" w:lineRule="auto"/>
        <w:ind w:right="464" w:firstLineChars="250" w:firstLine="600"/>
        <w:rPr>
          <w:sz w:val="24"/>
          <w:szCs w:val="24"/>
        </w:rPr>
      </w:pPr>
      <w:r>
        <w:rPr>
          <w:sz w:val="24"/>
          <w:szCs w:val="24"/>
        </w:rPr>
        <w:t>Системно-деятельностный подход к оценке образовательных достижений обучающихся</w:t>
      </w:r>
      <w:r>
        <w:rPr>
          <w:spacing w:val="1"/>
          <w:sz w:val="24"/>
          <w:szCs w:val="24"/>
        </w:rPr>
        <w:t xml:space="preserve"> </w:t>
      </w:r>
      <w:r>
        <w:rPr>
          <w:sz w:val="24"/>
          <w:szCs w:val="24"/>
        </w:rPr>
        <w:t>проявляется в оценке способности обучающихся к решению учебно-познавательных и учебно-</w:t>
      </w:r>
      <w:r>
        <w:rPr>
          <w:spacing w:val="1"/>
          <w:sz w:val="24"/>
          <w:szCs w:val="24"/>
        </w:rPr>
        <w:t xml:space="preserve"> </w:t>
      </w:r>
      <w:r>
        <w:rPr>
          <w:sz w:val="24"/>
          <w:szCs w:val="24"/>
        </w:rPr>
        <w:t>практических задач, а также в оценке уровня функциональной грамотности обучающихся. Он</w:t>
      </w:r>
      <w:r>
        <w:rPr>
          <w:spacing w:val="1"/>
          <w:sz w:val="24"/>
          <w:szCs w:val="24"/>
        </w:rPr>
        <w:t xml:space="preserve"> </w:t>
      </w:r>
      <w:r>
        <w:rPr>
          <w:sz w:val="24"/>
          <w:szCs w:val="24"/>
        </w:rPr>
        <w:t>обеспечивается</w:t>
      </w:r>
      <w:r>
        <w:rPr>
          <w:spacing w:val="1"/>
          <w:sz w:val="24"/>
          <w:szCs w:val="24"/>
        </w:rPr>
        <w:t xml:space="preserve"> </w:t>
      </w:r>
      <w:r>
        <w:rPr>
          <w:sz w:val="24"/>
          <w:szCs w:val="24"/>
        </w:rPr>
        <w:t>содержанием</w:t>
      </w:r>
      <w:r>
        <w:rPr>
          <w:spacing w:val="1"/>
          <w:sz w:val="24"/>
          <w:szCs w:val="24"/>
        </w:rPr>
        <w:t xml:space="preserve"> </w:t>
      </w:r>
      <w:r>
        <w:rPr>
          <w:sz w:val="24"/>
          <w:szCs w:val="24"/>
        </w:rPr>
        <w:t>и</w:t>
      </w:r>
      <w:r>
        <w:rPr>
          <w:spacing w:val="1"/>
          <w:sz w:val="24"/>
          <w:szCs w:val="24"/>
        </w:rPr>
        <w:t xml:space="preserve"> </w:t>
      </w:r>
      <w:r>
        <w:rPr>
          <w:sz w:val="24"/>
          <w:szCs w:val="24"/>
        </w:rPr>
        <w:t>критериями</w:t>
      </w:r>
      <w:r>
        <w:rPr>
          <w:spacing w:val="1"/>
          <w:sz w:val="24"/>
          <w:szCs w:val="24"/>
        </w:rPr>
        <w:t xml:space="preserve"> </w:t>
      </w:r>
      <w:r>
        <w:rPr>
          <w:sz w:val="24"/>
          <w:szCs w:val="24"/>
        </w:rPr>
        <w:t>оценки</w:t>
      </w:r>
      <w:r>
        <w:rPr>
          <w:spacing w:val="1"/>
          <w:sz w:val="24"/>
          <w:szCs w:val="24"/>
        </w:rPr>
        <w:t xml:space="preserve"> </w:t>
      </w:r>
      <w:r>
        <w:rPr>
          <w:sz w:val="24"/>
          <w:szCs w:val="24"/>
        </w:rPr>
        <w:t>в</w:t>
      </w:r>
      <w:r>
        <w:rPr>
          <w:spacing w:val="1"/>
          <w:sz w:val="24"/>
          <w:szCs w:val="24"/>
        </w:rPr>
        <w:t xml:space="preserve"> </w:t>
      </w:r>
      <w:r>
        <w:rPr>
          <w:sz w:val="24"/>
          <w:szCs w:val="24"/>
        </w:rPr>
        <w:t>качестве</w:t>
      </w:r>
      <w:r>
        <w:rPr>
          <w:spacing w:val="61"/>
          <w:sz w:val="24"/>
          <w:szCs w:val="24"/>
        </w:rPr>
        <w:t xml:space="preserve"> </w:t>
      </w:r>
      <w:r>
        <w:rPr>
          <w:sz w:val="24"/>
          <w:szCs w:val="24"/>
        </w:rPr>
        <w:t>которых</w:t>
      </w:r>
      <w:r>
        <w:rPr>
          <w:spacing w:val="61"/>
          <w:sz w:val="24"/>
          <w:szCs w:val="24"/>
        </w:rPr>
        <w:t xml:space="preserve"> </w:t>
      </w:r>
      <w:r>
        <w:rPr>
          <w:sz w:val="24"/>
          <w:szCs w:val="24"/>
        </w:rPr>
        <w:t>выступают</w:t>
      </w:r>
      <w:r>
        <w:rPr>
          <w:spacing w:val="1"/>
          <w:sz w:val="24"/>
          <w:szCs w:val="24"/>
        </w:rPr>
        <w:t xml:space="preserve"> </w:t>
      </w:r>
      <w:r>
        <w:rPr>
          <w:sz w:val="24"/>
          <w:szCs w:val="24"/>
        </w:rPr>
        <w:t>планируемые</w:t>
      </w:r>
      <w:r>
        <w:rPr>
          <w:spacing w:val="-3"/>
          <w:sz w:val="24"/>
          <w:szCs w:val="24"/>
        </w:rPr>
        <w:t xml:space="preserve"> </w:t>
      </w:r>
      <w:r>
        <w:rPr>
          <w:sz w:val="24"/>
          <w:szCs w:val="24"/>
        </w:rPr>
        <w:t>результаты обучения,</w:t>
      </w:r>
      <w:r>
        <w:rPr>
          <w:spacing w:val="-1"/>
          <w:sz w:val="24"/>
          <w:szCs w:val="24"/>
        </w:rPr>
        <w:t xml:space="preserve"> </w:t>
      </w:r>
      <w:r>
        <w:rPr>
          <w:sz w:val="24"/>
          <w:szCs w:val="24"/>
        </w:rPr>
        <w:t>выраженные</w:t>
      </w:r>
      <w:r>
        <w:rPr>
          <w:spacing w:val="-2"/>
          <w:sz w:val="24"/>
          <w:szCs w:val="24"/>
        </w:rPr>
        <w:t xml:space="preserve"> </w:t>
      </w:r>
      <w:r>
        <w:rPr>
          <w:sz w:val="24"/>
          <w:szCs w:val="24"/>
        </w:rPr>
        <w:t>в</w:t>
      </w:r>
      <w:r>
        <w:rPr>
          <w:spacing w:val="-2"/>
          <w:sz w:val="24"/>
          <w:szCs w:val="24"/>
        </w:rPr>
        <w:t xml:space="preserve"> </w:t>
      </w:r>
      <w:r>
        <w:rPr>
          <w:sz w:val="24"/>
          <w:szCs w:val="24"/>
        </w:rPr>
        <w:t>деятельностной форме.</w:t>
      </w:r>
    </w:p>
    <w:p w:rsidR="006E5073" w:rsidRDefault="00270585">
      <w:pPr>
        <w:tabs>
          <w:tab w:val="left" w:pos="220"/>
          <w:tab w:val="left" w:pos="880"/>
        </w:tabs>
        <w:spacing w:before="1" w:line="360" w:lineRule="auto"/>
        <w:ind w:right="468" w:firstLineChars="250" w:firstLine="600"/>
        <w:rPr>
          <w:sz w:val="24"/>
          <w:szCs w:val="24"/>
        </w:rPr>
      </w:pPr>
      <w:r>
        <w:rPr>
          <w:sz w:val="24"/>
          <w:szCs w:val="24"/>
        </w:rPr>
        <w:t>Уровневый подход служит важнейшей основой для организации индивидуальной работы</w:t>
      </w:r>
      <w:r>
        <w:rPr>
          <w:spacing w:val="-57"/>
          <w:sz w:val="24"/>
          <w:szCs w:val="24"/>
        </w:rPr>
        <w:t xml:space="preserve"> </w:t>
      </w:r>
      <w:r>
        <w:rPr>
          <w:sz w:val="24"/>
          <w:szCs w:val="24"/>
        </w:rPr>
        <w:t>с</w:t>
      </w:r>
      <w:r>
        <w:rPr>
          <w:spacing w:val="1"/>
          <w:sz w:val="24"/>
          <w:szCs w:val="24"/>
        </w:rPr>
        <w:t xml:space="preserve"> </w:t>
      </w:r>
      <w:r>
        <w:rPr>
          <w:sz w:val="24"/>
          <w:szCs w:val="24"/>
        </w:rPr>
        <w:t>обучающимися.</w:t>
      </w:r>
      <w:r>
        <w:rPr>
          <w:spacing w:val="1"/>
          <w:sz w:val="24"/>
          <w:szCs w:val="24"/>
        </w:rPr>
        <w:t xml:space="preserve"> </w:t>
      </w:r>
      <w:r>
        <w:rPr>
          <w:sz w:val="24"/>
          <w:szCs w:val="24"/>
        </w:rPr>
        <w:t>Он</w:t>
      </w:r>
      <w:r>
        <w:rPr>
          <w:spacing w:val="1"/>
          <w:sz w:val="24"/>
          <w:szCs w:val="24"/>
        </w:rPr>
        <w:t xml:space="preserve"> </w:t>
      </w:r>
      <w:r>
        <w:rPr>
          <w:sz w:val="24"/>
          <w:szCs w:val="24"/>
        </w:rPr>
        <w:t>реализуется</w:t>
      </w:r>
      <w:r>
        <w:rPr>
          <w:spacing w:val="1"/>
          <w:sz w:val="24"/>
          <w:szCs w:val="24"/>
        </w:rPr>
        <w:t xml:space="preserve"> </w:t>
      </w:r>
      <w:r>
        <w:rPr>
          <w:sz w:val="24"/>
          <w:szCs w:val="24"/>
        </w:rPr>
        <w:t>как</w:t>
      </w:r>
      <w:r>
        <w:rPr>
          <w:spacing w:val="1"/>
          <w:sz w:val="24"/>
          <w:szCs w:val="24"/>
        </w:rPr>
        <w:t xml:space="preserve"> </w:t>
      </w:r>
      <w:r>
        <w:rPr>
          <w:sz w:val="24"/>
          <w:szCs w:val="24"/>
        </w:rPr>
        <w:t>по</w:t>
      </w:r>
      <w:r>
        <w:rPr>
          <w:spacing w:val="1"/>
          <w:sz w:val="24"/>
          <w:szCs w:val="24"/>
        </w:rPr>
        <w:t xml:space="preserve"> </w:t>
      </w:r>
      <w:r>
        <w:rPr>
          <w:sz w:val="24"/>
          <w:szCs w:val="24"/>
        </w:rPr>
        <w:t>отношению</w:t>
      </w:r>
      <w:r>
        <w:rPr>
          <w:spacing w:val="1"/>
          <w:sz w:val="24"/>
          <w:szCs w:val="24"/>
        </w:rPr>
        <w:t xml:space="preserve"> </w:t>
      </w:r>
      <w:r>
        <w:rPr>
          <w:sz w:val="24"/>
          <w:szCs w:val="24"/>
        </w:rPr>
        <w:t>к</w:t>
      </w:r>
      <w:r>
        <w:rPr>
          <w:spacing w:val="1"/>
          <w:sz w:val="24"/>
          <w:szCs w:val="24"/>
        </w:rPr>
        <w:t xml:space="preserve"> </w:t>
      </w:r>
      <w:r>
        <w:rPr>
          <w:sz w:val="24"/>
          <w:szCs w:val="24"/>
        </w:rPr>
        <w:t>содержанию</w:t>
      </w:r>
      <w:r>
        <w:rPr>
          <w:spacing w:val="1"/>
          <w:sz w:val="24"/>
          <w:szCs w:val="24"/>
        </w:rPr>
        <w:t xml:space="preserve"> </w:t>
      </w:r>
      <w:r>
        <w:rPr>
          <w:sz w:val="24"/>
          <w:szCs w:val="24"/>
        </w:rPr>
        <w:t>оценки,</w:t>
      </w:r>
      <w:r>
        <w:rPr>
          <w:spacing w:val="1"/>
          <w:sz w:val="24"/>
          <w:szCs w:val="24"/>
        </w:rPr>
        <w:t xml:space="preserve"> </w:t>
      </w:r>
      <w:r>
        <w:rPr>
          <w:sz w:val="24"/>
          <w:szCs w:val="24"/>
        </w:rPr>
        <w:t>так</w:t>
      </w:r>
      <w:r>
        <w:rPr>
          <w:spacing w:val="1"/>
          <w:sz w:val="24"/>
          <w:szCs w:val="24"/>
        </w:rPr>
        <w:t xml:space="preserve"> </w:t>
      </w:r>
      <w:r>
        <w:rPr>
          <w:sz w:val="24"/>
          <w:szCs w:val="24"/>
        </w:rPr>
        <w:t>и</w:t>
      </w:r>
      <w:r>
        <w:rPr>
          <w:spacing w:val="1"/>
          <w:sz w:val="24"/>
          <w:szCs w:val="24"/>
        </w:rPr>
        <w:t xml:space="preserve"> </w:t>
      </w:r>
      <w:r>
        <w:rPr>
          <w:sz w:val="24"/>
          <w:szCs w:val="24"/>
        </w:rPr>
        <w:t>к</w:t>
      </w:r>
      <w:r>
        <w:rPr>
          <w:spacing w:val="1"/>
          <w:sz w:val="24"/>
          <w:szCs w:val="24"/>
        </w:rPr>
        <w:t xml:space="preserve"> </w:t>
      </w:r>
      <w:r>
        <w:rPr>
          <w:sz w:val="24"/>
          <w:szCs w:val="24"/>
        </w:rPr>
        <w:t>представлению</w:t>
      </w:r>
      <w:r>
        <w:rPr>
          <w:spacing w:val="-1"/>
          <w:sz w:val="24"/>
          <w:szCs w:val="24"/>
        </w:rPr>
        <w:t xml:space="preserve"> </w:t>
      </w:r>
      <w:r>
        <w:rPr>
          <w:sz w:val="24"/>
          <w:szCs w:val="24"/>
        </w:rPr>
        <w:t>и интерпретации результатов</w:t>
      </w:r>
      <w:r>
        <w:rPr>
          <w:spacing w:val="-1"/>
          <w:sz w:val="24"/>
          <w:szCs w:val="24"/>
        </w:rPr>
        <w:t xml:space="preserve"> </w:t>
      </w:r>
      <w:r>
        <w:rPr>
          <w:sz w:val="24"/>
          <w:szCs w:val="24"/>
        </w:rPr>
        <w:t>измерений.</w:t>
      </w:r>
    </w:p>
    <w:p w:rsidR="006E5073" w:rsidRDefault="00270585">
      <w:pPr>
        <w:tabs>
          <w:tab w:val="left" w:pos="220"/>
          <w:tab w:val="left" w:pos="969"/>
        </w:tabs>
        <w:spacing w:line="360" w:lineRule="auto"/>
        <w:ind w:right="474" w:firstLineChars="275" w:firstLine="660"/>
        <w:rPr>
          <w:sz w:val="24"/>
          <w:szCs w:val="24"/>
        </w:rPr>
      </w:pPr>
      <w:r>
        <w:rPr>
          <w:sz w:val="24"/>
          <w:szCs w:val="24"/>
        </w:rPr>
        <w:t>Уровневый</w:t>
      </w:r>
      <w:r>
        <w:rPr>
          <w:spacing w:val="1"/>
          <w:sz w:val="24"/>
          <w:szCs w:val="24"/>
        </w:rPr>
        <w:t xml:space="preserve"> </w:t>
      </w:r>
      <w:r>
        <w:rPr>
          <w:sz w:val="24"/>
          <w:szCs w:val="24"/>
        </w:rPr>
        <w:t>подход</w:t>
      </w:r>
      <w:r>
        <w:rPr>
          <w:spacing w:val="1"/>
          <w:sz w:val="24"/>
          <w:szCs w:val="24"/>
        </w:rPr>
        <w:t xml:space="preserve"> </w:t>
      </w:r>
      <w:r>
        <w:rPr>
          <w:sz w:val="24"/>
          <w:szCs w:val="24"/>
        </w:rPr>
        <w:t>реализуется</w:t>
      </w:r>
      <w:r>
        <w:rPr>
          <w:spacing w:val="1"/>
          <w:sz w:val="24"/>
          <w:szCs w:val="24"/>
        </w:rPr>
        <w:t xml:space="preserve"> </w:t>
      </w:r>
      <w:r>
        <w:rPr>
          <w:sz w:val="24"/>
          <w:szCs w:val="24"/>
        </w:rPr>
        <w:t>за</w:t>
      </w:r>
      <w:r>
        <w:rPr>
          <w:spacing w:val="1"/>
          <w:sz w:val="24"/>
          <w:szCs w:val="24"/>
        </w:rPr>
        <w:t xml:space="preserve"> </w:t>
      </w:r>
      <w:r>
        <w:rPr>
          <w:sz w:val="24"/>
          <w:szCs w:val="24"/>
        </w:rPr>
        <w:t>счет</w:t>
      </w:r>
      <w:r>
        <w:rPr>
          <w:spacing w:val="1"/>
          <w:sz w:val="24"/>
          <w:szCs w:val="24"/>
        </w:rPr>
        <w:t xml:space="preserve"> </w:t>
      </w:r>
      <w:r>
        <w:rPr>
          <w:sz w:val="24"/>
          <w:szCs w:val="24"/>
        </w:rPr>
        <w:t>фиксации</w:t>
      </w:r>
      <w:r>
        <w:rPr>
          <w:spacing w:val="1"/>
          <w:sz w:val="24"/>
          <w:szCs w:val="24"/>
        </w:rPr>
        <w:t xml:space="preserve"> </w:t>
      </w:r>
      <w:r>
        <w:rPr>
          <w:sz w:val="24"/>
          <w:szCs w:val="24"/>
        </w:rPr>
        <w:t>различных</w:t>
      </w:r>
      <w:r>
        <w:rPr>
          <w:spacing w:val="1"/>
          <w:sz w:val="24"/>
          <w:szCs w:val="24"/>
        </w:rPr>
        <w:t xml:space="preserve"> </w:t>
      </w:r>
      <w:r>
        <w:rPr>
          <w:sz w:val="24"/>
          <w:szCs w:val="24"/>
        </w:rPr>
        <w:t>уровней</w:t>
      </w:r>
      <w:r>
        <w:rPr>
          <w:spacing w:val="1"/>
          <w:sz w:val="24"/>
          <w:szCs w:val="24"/>
        </w:rPr>
        <w:t xml:space="preserve"> </w:t>
      </w:r>
      <w:r>
        <w:rPr>
          <w:sz w:val="24"/>
          <w:szCs w:val="24"/>
        </w:rPr>
        <w:t>достижения</w:t>
      </w:r>
      <w:r>
        <w:rPr>
          <w:spacing w:val="1"/>
          <w:sz w:val="24"/>
          <w:szCs w:val="24"/>
        </w:rPr>
        <w:t xml:space="preserve"> </w:t>
      </w:r>
      <w:r>
        <w:rPr>
          <w:sz w:val="24"/>
          <w:szCs w:val="24"/>
        </w:rPr>
        <w:t>обучающимися планируемых результатов базового уровня и уровней выше и ниже базового.</w:t>
      </w:r>
      <w:r>
        <w:rPr>
          <w:spacing w:val="1"/>
          <w:sz w:val="24"/>
          <w:szCs w:val="24"/>
        </w:rPr>
        <w:t xml:space="preserve">        </w:t>
      </w:r>
      <w:r>
        <w:rPr>
          <w:sz w:val="24"/>
          <w:szCs w:val="24"/>
        </w:rPr>
        <w:t>Достижение базового уровня</w:t>
      </w:r>
      <w:r>
        <w:rPr>
          <w:spacing w:val="1"/>
          <w:sz w:val="24"/>
          <w:szCs w:val="24"/>
        </w:rPr>
        <w:t xml:space="preserve"> </w:t>
      </w:r>
      <w:r>
        <w:rPr>
          <w:sz w:val="24"/>
          <w:szCs w:val="24"/>
        </w:rPr>
        <w:t>свидетельствует</w:t>
      </w:r>
      <w:r>
        <w:rPr>
          <w:spacing w:val="1"/>
          <w:sz w:val="24"/>
          <w:szCs w:val="24"/>
        </w:rPr>
        <w:t xml:space="preserve"> </w:t>
      </w:r>
      <w:r>
        <w:rPr>
          <w:sz w:val="24"/>
          <w:szCs w:val="24"/>
        </w:rPr>
        <w:t>о</w:t>
      </w:r>
      <w:r>
        <w:rPr>
          <w:spacing w:val="1"/>
          <w:sz w:val="24"/>
          <w:szCs w:val="24"/>
        </w:rPr>
        <w:t xml:space="preserve"> </w:t>
      </w:r>
      <w:r>
        <w:rPr>
          <w:sz w:val="24"/>
          <w:szCs w:val="24"/>
        </w:rPr>
        <w:t>способности</w:t>
      </w:r>
      <w:r>
        <w:rPr>
          <w:spacing w:val="1"/>
          <w:sz w:val="24"/>
          <w:szCs w:val="24"/>
        </w:rPr>
        <w:t xml:space="preserve"> </w:t>
      </w:r>
      <w:r>
        <w:rPr>
          <w:sz w:val="24"/>
          <w:szCs w:val="24"/>
        </w:rPr>
        <w:t>обучающихся</w:t>
      </w:r>
      <w:r>
        <w:rPr>
          <w:spacing w:val="1"/>
          <w:sz w:val="24"/>
          <w:szCs w:val="24"/>
        </w:rPr>
        <w:t xml:space="preserve"> </w:t>
      </w:r>
      <w:r>
        <w:rPr>
          <w:sz w:val="24"/>
          <w:szCs w:val="24"/>
        </w:rPr>
        <w:t>решать типовые</w:t>
      </w:r>
      <w:r>
        <w:rPr>
          <w:spacing w:val="1"/>
          <w:sz w:val="24"/>
          <w:szCs w:val="24"/>
        </w:rPr>
        <w:t xml:space="preserve"> </w:t>
      </w:r>
      <w:r>
        <w:rPr>
          <w:sz w:val="24"/>
          <w:szCs w:val="24"/>
        </w:rPr>
        <w:t>учебные задачи, целенаправленно отрабатываемые со всеми обучающимися в ходе учебного</w:t>
      </w:r>
      <w:r>
        <w:rPr>
          <w:spacing w:val="1"/>
          <w:sz w:val="24"/>
          <w:szCs w:val="24"/>
        </w:rPr>
        <w:t xml:space="preserve"> </w:t>
      </w:r>
      <w:r>
        <w:rPr>
          <w:sz w:val="24"/>
          <w:szCs w:val="24"/>
        </w:rPr>
        <w:t>процесса. Овладение базовым уровнем является границей, отделяющей знание от незнания,</w:t>
      </w:r>
      <w:r>
        <w:rPr>
          <w:spacing w:val="1"/>
          <w:sz w:val="24"/>
          <w:szCs w:val="24"/>
        </w:rPr>
        <w:t xml:space="preserve"> </w:t>
      </w:r>
      <w:r>
        <w:rPr>
          <w:sz w:val="24"/>
          <w:szCs w:val="24"/>
        </w:rPr>
        <w:lastRenderedPageBreak/>
        <w:t>выступает</w:t>
      </w:r>
      <w:r>
        <w:rPr>
          <w:spacing w:val="1"/>
          <w:sz w:val="24"/>
          <w:szCs w:val="24"/>
        </w:rPr>
        <w:t xml:space="preserve"> </w:t>
      </w:r>
      <w:r>
        <w:rPr>
          <w:sz w:val="24"/>
          <w:szCs w:val="24"/>
        </w:rPr>
        <w:t>достаточным</w:t>
      </w:r>
      <w:r>
        <w:rPr>
          <w:spacing w:val="1"/>
          <w:sz w:val="24"/>
          <w:szCs w:val="24"/>
        </w:rPr>
        <w:t xml:space="preserve"> </w:t>
      </w:r>
      <w:r>
        <w:rPr>
          <w:sz w:val="24"/>
          <w:szCs w:val="24"/>
        </w:rPr>
        <w:t>для</w:t>
      </w:r>
      <w:r>
        <w:rPr>
          <w:spacing w:val="1"/>
          <w:sz w:val="24"/>
          <w:szCs w:val="24"/>
        </w:rPr>
        <w:t xml:space="preserve"> </w:t>
      </w:r>
      <w:r>
        <w:rPr>
          <w:sz w:val="24"/>
          <w:szCs w:val="24"/>
        </w:rPr>
        <w:t>продолжения</w:t>
      </w:r>
      <w:r>
        <w:rPr>
          <w:spacing w:val="1"/>
          <w:sz w:val="24"/>
          <w:szCs w:val="24"/>
        </w:rPr>
        <w:t xml:space="preserve"> </w:t>
      </w:r>
      <w:r>
        <w:rPr>
          <w:sz w:val="24"/>
          <w:szCs w:val="24"/>
        </w:rPr>
        <w:t>обучения</w:t>
      </w:r>
      <w:r>
        <w:rPr>
          <w:spacing w:val="1"/>
          <w:sz w:val="24"/>
          <w:szCs w:val="24"/>
        </w:rPr>
        <w:t xml:space="preserve"> </w:t>
      </w:r>
      <w:r>
        <w:rPr>
          <w:sz w:val="24"/>
          <w:szCs w:val="24"/>
        </w:rPr>
        <w:t>и</w:t>
      </w:r>
      <w:r>
        <w:rPr>
          <w:spacing w:val="1"/>
          <w:sz w:val="24"/>
          <w:szCs w:val="24"/>
        </w:rPr>
        <w:t xml:space="preserve"> </w:t>
      </w:r>
      <w:r>
        <w:rPr>
          <w:sz w:val="24"/>
          <w:szCs w:val="24"/>
        </w:rPr>
        <w:t>усвоения</w:t>
      </w:r>
      <w:r>
        <w:rPr>
          <w:spacing w:val="1"/>
          <w:sz w:val="24"/>
          <w:szCs w:val="24"/>
        </w:rPr>
        <w:t xml:space="preserve"> </w:t>
      </w:r>
      <w:r>
        <w:rPr>
          <w:sz w:val="24"/>
          <w:szCs w:val="24"/>
        </w:rPr>
        <w:t>последующего</w:t>
      </w:r>
      <w:r>
        <w:rPr>
          <w:spacing w:val="1"/>
          <w:sz w:val="24"/>
          <w:szCs w:val="24"/>
        </w:rPr>
        <w:t xml:space="preserve"> </w:t>
      </w:r>
      <w:r>
        <w:rPr>
          <w:sz w:val="24"/>
          <w:szCs w:val="24"/>
        </w:rPr>
        <w:t>учебного</w:t>
      </w:r>
      <w:r>
        <w:rPr>
          <w:spacing w:val="1"/>
          <w:sz w:val="24"/>
          <w:szCs w:val="24"/>
        </w:rPr>
        <w:t xml:space="preserve"> </w:t>
      </w:r>
      <w:r>
        <w:rPr>
          <w:sz w:val="24"/>
          <w:szCs w:val="24"/>
        </w:rPr>
        <w:t>материала.</w:t>
      </w:r>
    </w:p>
    <w:p w:rsidR="006E5073" w:rsidRDefault="00270585">
      <w:pPr>
        <w:tabs>
          <w:tab w:val="left" w:pos="220"/>
          <w:tab w:val="left" w:pos="993"/>
        </w:tabs>
        <w:spacing w:line="360" w:lineRule="auto"/>
        <w:ind w:right="1380"/>
        <w:rPr>
          <w:sz w:val="24"/>
          <w:szCs w:val="24"/>
        </w:rPr>
      </w:pPr>
      <w:r>
        <w:rPr>
          <w:sz w:val="24"/>
          <w:szCs w:val="24"/>
        </w:rPr>
        <w:t>Комплексный подход к оценке образовательных достижений реализуется через:</w:t>
      </w:r>
      <w:r>
        <w:rPr>
          <w:spacing w:val="-58"/>
          <w:sz w:val="24"/>
          <w:szCs w:val="24"/>
        </w:rPr>
        <w:t xml:space="preserve"> </w:t>
      </w:r>
    </w:p>
    <w:p w:rsidR="006E5073" w:rsidRDefault="00270585">
      <w:pPr>
        <w:numPr>
          <w:ilvl w:val="0"/>
          <w:numId w:val="12"/>
        </w:numPr>
        <w:tabs>
          <w:tab w:val="clear" w:pos="420"/>
          <w:tab w:val="left" w:pos="220"/>
          <w:tab w:val="left" w:pos="993"/>
        </w:tabs>
        <w:spacing w:line="360" w:lineRule="auto"/>
        <w:ind w:left="0" w:right="1380" w:firstLine="0"/>
        <w:rPr>
          <w:sz w:val="24"/>
          <w:szCs w:val="24"/>
        </w:rPr>
      </w:pPr>
      <w:r>
        <w:rPr>
          <w:sz w:val="24"/>
          <w:szCs w:val="24"/>
        </w:rPr>
        <w:t>оценку</w:t>
      </w:r>
      <w:r>
        <w:rPr>
          <w:spacing w:val="-9"/>
          <w:sz w:val="24"/>
          <w:szCs w:val="24"/>
        </w:rPr>
        <w:t xml:space="preserve"> </w:t>
      </w:r>
      <w:r>
        <w:rPr>
          <w:sz w:val="24"/>
          <w:szCs w:val="24"/>
        </w:rPr>
        <w:t>предметных</w:t>
      </w:r>
      <w:r>
        <w:rPr>
          <w:spacing w:val="1"/>
          <w:sz w:val="24"/>
          <w:szCs w:val="24"/>
        </w:rPr>
        <w:t xml:space="preserve"> </w:t>
      </w:r>
      <w:r>
        <w:rPr>
          <w:sz w:val="24"/>
          <w:szCs w:val="24"/>
        </w:rPr>
        <w:t>и метапредметных</w:t>
      </w:r>
      <w:r>
        <w:rPr>
          <w:spacing w:val="1"/>
          <w:sz w:val="24"/>
          <w:szCs w:val="24"/>
        </w:rPr>
        <w:t xml:space="preserve"> </w:t>
      </w:r>
      <w:r>
        <w:rPr>
          <w:sz w:val="24"/>
          <w:szCs w:val="24"/>
        </w:rPr>
        <w:t>результатов;</w:t>
      </w:r>
    </w:p>
    <w:p w:rsidR="006E5073" w:rsidRDefault="00270585">
      <w:pPr>
        <w:pStyle w:val="a0"/>
        <w:numPr>
          <w:ilvl w:val="0"/>
          <w:numId w:val="12"/>
        </w:numPr>
        <w:tabs>
          <w:tab w:val="clear" w:pos="420"/>
          <w:tab w:val="left" w:pos="220"/>
        </w:tabs>
        <w:spacing w:line="360" w:lineRule="auto"/>
        <w:ind w:left="0" w:right="468" w:firstLine="0"/>
      </w:pPr>
      <w:r>
        <w:t>использование</w:t>
      </w:r>
      <w:r>
        <w:rPr>
          <w:spacing w:val="1"/>
        </w:rPr>
        <w:t xml:space="preserve"> </w:t>
      </w:r>
      <w:r>
        <w:t>комплекса</w:t>
      </w:r>
      <w:r>
        <w:rPr>
          <w:spacing w:val="1"/>
        </w:rPr>
        <w:t xml:space="preserve"> </w:t>
      </w:r>
      <w:r>
        <w:t>оценочных</w:t>
      </w:r>
      <w:r>
        <w:rPr>
          <w:spacing w:val="1"/>
        </w:rPr>
        <w:t xml:space="preserve"> </w:t>
      </w:r>
      <w:r>
        <w:t>процедур</w:t>
      </w:r>
      <w:r>
        <w:rPr>
          <w:spacing w:val="1"/>
        </w:rPr>
        <w:t xml:space="preserve"> </w:t>
      </w:r>
      <w:r>
        <w:t>как</w:t>
      </w:r>
      <w:r>
        <w:rPr>
          <w:spacing w:val="1"/>
        </w:rPr>
        <w:t xml:space="preserve"> </w:t>
      </w:r>
      <w:r>
        <w:t>основы</w:t>
      </w:r>
      <w:r>
        <w:rPr>
          <w:spacing w:val="1"/>
        </w:rPr>
        <w:t xml:space="preserve"> </w:t>
      </w:r>
      <w:r>
        <w:t>для</w:t>
      </w:r>
      <w:r>
        <w:rPr>
          <w:spacing w:val="1"/>
        </w:rPr>
        <w:t xml:space="preserve"> </w:t>
      </w:r>
      <w:r>
        <w:t>оценки</w:t>
      </w:r>
      <w:r>
        <w:rPr>
          <w:spacing w:val="1"/>
        </w:rPr>
        <w:t xml:space="preserve"> </w:t>
      </w:r>
      <w:r>
        <w:t>динамики</w:t>
      </w:r>
      <w:r>
        <w:rPr>
          <w:spacing w:val="1"/>
        </w:rPr>
        <w:t xml:space="preserve"> </w:t>
      </w:r>
      <w:r>
        <w:t>индивидуальных</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и</w:t>
      </w:r>
      <w:r>
        <w:rPr>
          <w:spacing w:val="1"/>
        </w:rPr>
        <w:t xml:space="preserve"> </w:t>
      </w:r>
      <w:r>
        <w:t>для</w:t>
      </w:r>
      <w:r>
        <w:rPr>
          <w:spacing w:val="1"/>
        </w:rPr>
        <w:t xml:space="preserve"> </w:t>
      </w:r>
      <w:r>
        <w:t>итоговой</w:t>
      </w:r>
      <w:r>
        <w:rPr>
          <w:spacing w:val="1"/>
        </w:rPr>
        <w:t xml:space="preserve"> </w:t>
      </w:r>
      <w:r>
        <w:t>оценки;</w:t>
      </w:r>
      <w:r>
        <w:rPr>
          <w:spacing w:val="1"/>
        </w:rPr>
        <w:t xml:space="preserve"> </w:t>
      </w:r>
      <w:r>
        <w:t>использования контекстной информации (об особенностях обучающихся, условиях и процессе</w:t>
      </w:r>
      <w:r>
        <w:rPr>
          <w:spacing w:val="1"/>
        </w:rPr>
        <w:t xml:space="preserve"> </w:t>
      </w:r>
      <w:r>
        <w:t>обучения и другое) для интерпретации полученных результатов в целях управления качеством</w:t>
      </w:r>
      <w:r>
        <w:rPr>
          <w:spacing w:val="1"/>
        </w:rPr>
        <w:t xml:space="preserve"> </w:t>
      </w:r>
      <w:r>
        <w:t>образования;</w:t>
      </w:r>
    </w:p>
    <w:p w:rsidR="006E5073" w:rsidRDefault="00270585">
      <w:pPr>
        <w:pStyle w:val="a0"/>
        <w:numPr>
          <w:ilvl w:val="0"/>
          <w:numId w:val="12"/>
        </w:numPr>
        <w:tabs>
          <w:tab w:val="clear" w:pos="420"/>
          <w:tab w:val="left" w:pos="220"/>
        </w:tabs>
        <w:spacing w:line="360" w:lineRule="auto"/>
        <w:ind w:left="0" w:right="476" w:firstLine="0"/>
      </w:pPr>
      <w:r>
        <w:t>использование</w:t>
      </w:r>
      <w:r>
        <w:rPr>
          <w:spacing w:val="1"/>
        </w:rPr>
        <w:t xml:space="preserve"> </w:t>
      </w:r>
      <w:r>
        <w:t>разнообразных</w:t>
      </w:r>
      <w:r>
        <w:rPr>
          <w:spacing w:val="1"/>
        </w:rPr>
        <w:t xml:space="preserve"> </w:t>
      </w:r>
      <w:r>
        <w:t>методов</w:t>
      </w:r>
      <w:r>
        <w:rPr>
          <w:spacing w:val="1"/>
        </w:rPr>
        <w:t xml:space="preserve"> </w:t>
      </w:r>
      <w:r>
        <w:t>и</w:t>
      </w:r>
      <w:r>
        <w:rPr>
          <w:spacing w:val="1"/>
        </w:rPr>
        <w:t xml:space="preserve"> </w:t>
      </w:r>
      <w:r>
        <w:t>форм</w:t>
      </w:r>
      <w:r>
        <w:rPr>
          <w:spacing w:val="1"/>
        </w:rPr>
        <w:t xml:space="preserve"> </w:t>
      </w:r>
      <w:r>
        <w:t>оценки,</w:t>
      </w:r>
      <w:r>
        <w:rPr>
          <w:spacing w:val="1"/>
        </w:rPr>
        <w:t xml:space="preserve"> </w:t>
      </w:r>
      <w:r>
        <w:t>взаимно</w:t>
      </w:r>
      <w:r>
        <w:rPr>
          <w:spacing w:val="1"/>
        </w:rPr>
        <w:t xml:space="preserve"> </w:t>
      </w:r>
      <w:r>
        <w:t>дополняющих</w:t>
      </w:r>
      <w:r>
        <w:rPr>
          <w:spacing w:val="1"/>
        </w:rPr>
        <w:t xml:space="preserve"> </w:t>
      </w:r>
      <w:r>
        <w:t>друг</w:t>
      </w:r>
      <w:r>
        <w:rPr>
          <w:spacing w:val="1"/>
        </w:rPr>
        <w:t xml:space="preserve"> </w:t>
      </w:r>
      <w:r>
        <w:t>друга:</w:t>
      </w:r>
      <w:r>
        <w:rPr>
          <w:spacing w:val="1"/>
        </w:rPr>
        <w:t xml:space="preserve"> </w:t>
      </w:r>
      <w:r>
        <w:t>стандартизированных</w:t>
      </w:r>
      <w:r>
        <w:rPr>
          <w:spacing w:val="1"/>
        </w:rPr>
        <w:t xml:space="preserve"> </w:t>
      </w:r>
      <w:r>
        <w:t>устных</w:t>
      </w:r>
      <w:r>
        <w:rPr>
          <w:spacing w:val="1"/>
        </w:rPr>
        <w:t xml:space="preserve"> </w:t>
      </w:r>
      <w:r>
        <w:t>и</w:t>
      </w:r>
      <w:r>
        <w:rPr>
          <w:spacing w:val="1"/>
        </w:rPr>
        <w:t xml:space="preserve"> </w:t>
      </w:r>
      <w:r>
        <w:t>письменных</w:t>
      </w:r>
      <w:r>
        <w:rPr>
          <w:spacing w:val="1"/>
        </w:rPr>
        <w:t xml:space="preserve"> </w:t>
      </w:r>
      <w:r>
        <w:t>работ,</w:t>
      </w:r>
      <w:r>
        <w:rPr>
          <w:spacing w:val="1"/>
        </w:rPr>
        <w:t xml:space="preserve"> </w:t>
      </w:r>
      <w:r>
        <w:t>проектов,</w:t>
      </w:r>
      <w:r>
        <w:rPr>
          <w:spacing w:val="1"/>
        </w:rPr>
        <w:t xml:space="preserve"> </w:t>
      </w:r>
      <w:r>
        <w:t>практических</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исследовательских)</w:t>
      </w:r>
      <w:r>
        <w:rPr>
          <w:spacing w:val="-1"/>
        </w:rPr>
        <w:t xml:space="preserve"> </w:t>
      </w:r>
      <w:r>
        <w:t>и</w:t>
      </w:r>
      <w:r>
        <w:rPr>
          <w:spacing w:val="-1"/>
        </w:rPr>
        <w:t xml:space="preserve"> </w:t>
      </w:r>
      <w:r>
        <w:t>творческих</w:t>
      </w:r>
      <w:r>
        <w:rPr>
          <w:spacing w:val="2"/>
        </w:rPr>
        <w:t xml:space="preserve"> </w:t>
      </w:r>
      <w:r>
        <w:t>работ;</w:t>
      </w:r>
    </w:p>
    <w:p w:rsidR="006E5073" w:rsidRDefault="00270585">
      <w:pPr>
        <w:pStyle w:val="a0"/>
        <w:numPr>
          <w:ilvl w:val="0"/>
          <w:numId w:val="12"/>
        </w:numPr>
        <w:tabs>
          <w:tab w:val="clear" w:pos="420"/>
          <w:tab w:val="left" w:pos="220"/>
        </w:tabs>
        <w:spacing w:line="360" w:lineRule="auto"/>
        <w:ind w:left="0" w:right="470" w:firstLine="0"/>
        <w:jc w:val="left"/>
      </w:pPr>
      <w:r>
        <w:t>использование</w:t>
      </w:r>
      <w:r>
        <w:rPr>
          <w:spacing w:val="3"/>
        </w:rPr>
        <w:t xml:space="preserve"> </w:t>
      </w:r>
      <w:r>
        <w:t>форм</w:t>
      </w:r>
      <w:r>
        <w:rPr>
          <w:spacing w:val="3"/>
        </w:rPr>
        <w:t xml:space="preserve"> </w:t>
      </w:r>
      <w:r>
        <w:t>работы,</w:t>
      </w:r>
      <w:r>
        <w:rPr>
          <w:spacing w:val="3"/>
        </w:rPr>
        <w:t xml:space="preserve"> </w:t>
      </w:r>
      <w:r>
        <w:t>обеспечивающих</w:t>
      </w:r>
      <w:r>
        <w:rPr>
          <w:spacing w:val="3"/>
        </w:rPr>
        <w:t xml:space="preserve"> </w:t>
      </w:r>
      <w:r>
        <w:t>возможность</w:t>
      </w:r>
      <w:r>
        <w:rPr>
          <w:spacing w:val="3"/>
        </w:rPr>
        <w:t xml:space="preserve"> </w:t>
      </w:r>
      <w:r>
        <w:t>включения</w:t>
      </w:r>
      <w:r>
        <w:rPr>
          <w:spacing w:val="3"/>
        </w:rPr>
        <w:t xml:space="preserve"> </w:t>
      </w:r>
      <w:r>
        <w:t>обучающихся</w:t>
      </w:r>
      <w:r>
        <w:rPr>
          <w:spacing w:val="3"/>
        </w:rPr>
        <w:t xml:space="preserve"> </w:t>
      </w:r>
      <w:r>
        <w:t>в</w:t>
      </w:r>
      <w:r>
        <w:rPr>
          <w:spacing w:val="-57"/>
        </w:rPr>
        <w:t xml:space="preserve"> </w:t>
      </w:r>
      <w:r>
        <w:t>самостоятельную оценочную деятельность (самоанализ, самооценка, взаимооценка);</w:t>
      </w:r>
      <w:r>
        <w:rPr>
          <w:spacing w:val="1"/>
        </w:rPr>
        <w:t xml:space="preserve"> </w:t>
      </w:r>
      <w:r>
        <w:t>использование</w:t>
      </w:r>
      <w:r>
        <w:rPr>
          <w:spacing w:val="4"/>
        </w:rPr>
        <w:t xml:space="preserve"> </w:t>
      </w:r>
      <w:r>
        <w:t>мониторинга</w:t>
      </w:r>
      <w:r>
        <w:rPr>
          <w:spacing w:val="5"/>
        </w:rPr>
        <w:t xml:space="preserve"> </w:t>
      </w:r>
      <w:r>
        <w:t>динамических</w:t>
      </w:r>
      <w:r>
        <w:rPr>
          <w:spacing w:val="6"/>
        </w:rPr>
        <w:t xml:space="preserve"> </w:t>
      </w:r>
      <w:r>
        <w:t>показателей</w:t>
      </w:r>
      <w:r>
        <w:rPr>
          <w:spacing w:val="6"/>
        </w:rPr>
        <w:t xml:space="preserve"> </w:t>
      </w:r>
      <w:r>
        <w:t>освоения</w:t>
      </w:r>
      <w:r>
        <w:rPr>
          <w:spacing w:val="8"/>
        </w:rPr>
        <w:t xml:space="preserve"> </w:t>
      </w:r>
      <w:r>
        <w:t>умений</w:t>
      </w:r>
      <w:r>
        <w:rPr>
          <w:spacing w:val="7"/>
        </w:rPr>
        <w:t xml:space="preserve"> </w:t>
      </w:r>
      <w:r>
        <w:t>и</w:t>
      </w:r>
      <w:r>
        <w:rPr>
          <w:spacing w:val="4"/>
        </w:rPr>
        <w:t xml:space="preserve"> </w:t>
      </w:r>
      <w:r>
        <w:t>знаний,</w:t>
      </w:r>
      <w:r>
        <w:rPr>
          <w:spacing w:val="5"/>
        </w:rPr>
        <w:t xml:space="preserve"> </w:t>
      </w:r>
      <w:r>
        <w:t>в</w:t>
      </w:r>
      <w:r>
        <w:rPr>
          <w:spacing w:val="5"/>
        </w:rPr>
        <w:t xml:space="preserve"> </w:t>
      </w:r>
      <w:r>
        <w:t>том</w:t>
      </w:r>
      <w:r>
        <w:rPr>
          <w:spacing w:val="6"/>
        </w:rPr>
        <w:t xml:space="preserve"> </w:t>
      </w:r>
      <w:r>
        <w:t>числе</w:t>
      </w:r>
      <w:r>
        <w:rPr>
          <w:spacing w:val="-57"/>
        </w:rPr>
        <w:t xml:space="preserve"> </w:t>
      </w:r>
      <w:r>
        <w:t>формируемых</w:t>
      </w:r>
      <w:r>
        <w:rPr>
          <w:spacing w:val="-3"/>
        </w:rPr>
        <w:t xml:space="preserve"> </w:t>
      </w:r>
      <w:r>
        <w:t>с</w:t>
      </w:r>
      <w:r>
        <w:rPr>
          <w:spacing w:val="-5"/>
        </w:rPr>
        <w:t xml:space="preserve"> </w:t>
      </w:r>
      <w:r>
        <w:t>использованием</w:t>
      </w:r>
      <w:r>
        <w:rPr>
          <w:spacing w:val="-2"/>
        </w:rPr>
        <w:t xml:space="preserve"> </w:t>
      </w:r>
      <w:r>
        <w:t>информационно-коммуникационных</w:t>
      </w:r>
      <w:r>
        <w:rPr>
          <w:spacing w:val="-5"/>
        </w:rPr>
        <w:t xml:space="preserve"> </w:t>
      </w:r>
      <w:r>
        <w:t>(цифровых)</w:t>
      </w:r>
      <w:r>
        <w:rPr>
          <w:spacing w:val="-4"/>
        </w:rPr>
        <w:t xml:space="preserve"> </w:t>
      </w:r>
      <w:r>
        <w:t>технологий.</w:t>
      </w:r>
    </w:p>
    <w:p w:rsidR="006E5073" w:rsidRDefault="00270585">
      <w:pPr>
        <w:tabs>
          <w:tab w:val="left" w:pos="220"/>
          <w:tab w:val="left" w:pos="1173"/>
        </w:tabs>
        <w:spacing w:line="360" w:lineRule="auto"/>
        <w:ind w:right="471" w:firstLineChars="275" w:firstLine="660"/>
        <w:rPr>
          <w:sz w:val="24"/>
          <w:szCs w:val="24"/>
        </w:rPr>
      </w:pPr>
      <w:r>
        <w:rPr>
          <w:sz w:val="24"/>
          <w:szCs w:val="24"/>
        </w:rPr>
        <w:t>Оценка</w:t>
      </w:r>
      <w:r>
        <w:rPr>
          <w:spacing w:val="1"/>
          <w:sz w:val="24"/>
          <w:szCs w:val="24"/>
        </w:rPr>
        <w:t xml:space="preserve"> </w:t>
      </w:r>
      <w:r>
        <w:rPr>
          <w:sz w:val="24"/>
          <w:szCs w:val="24"/>
        </w:rPr>
        <w:t>личностных</w:t>
      </w:r>
      <w:r>
        <w:rPr>
          <w:spacing w:val="1"/>
          <w:sz w:val="24"/>
          <w:szCs w:val="24"/>
        </w:rPr>
        <w:t xml:space="preserve"> </w:t>
      </w:r>
      <w:r>
        <w:rPr>
          <w:sz w:val="24"/>
          <w:szCs w:val="24"/>
        </w:rPr>
        <w:t>результатов</w:t>
      </w:r>
      <w:r>
        <w:rPr>
          <w:spacing w:val="1"/>
          <w:sz w:val="24"/>
          <w:szCs w:val="24"/>
        </w:rPr>
        <w:t xml:space="preserve"> </w:t>
      </w:r>
      <w:r>
        <w:rPr>
          <w:sz w:val="24"/>
          <w:szCs w:val="24"/>
        </w:rPr>
        <w:t>обучающихся</w:t>
      </w:r>
      <w:r>
        <w:rPr>
          <w:spacing w:val="1"/>
          <w:sz w:val="24"/>
          <w:szCs w:val="24"/>
        </w:rPr>
        <w:t xml:space="preserve"> </w:t>
      </w:r>
      <w:r>
        <w:rPr>
          <w:sz w:val="24"/>
          <w:szCs w:val="24"/>
        </w:rPr>
        <w:t>осуществляется</w:t>
      </w:r>
      <w:r>
        <w:rPr>
          <w:spacing w:val="1"/>
          <w:sz w:val="24"/>
          <w:szCs w:val="24"/>
        </w:rPr>
        <w:t xml:space="preserve"> </w:t>
      </w:r>
      <w:r>
        <w:rPr>
          <w:sz w:val="24"/>
          <w:szCs w:val="24"/>
        </w:rPr>
        <w:t>через</w:t>
      </w:r>
      <w:r>
        <w:rPr>
          <w:spacing w:val="1"/>
          <w:sz w:val="24"/>
          <w:szCs w:val="24"/>
        </w:rPr>
        <w:t xml:space="preserve"> </w:t>
      </w:r>
      <w:r>
        <w:rPr>
          <w:sz w:val="24"/>
          <w:szCs w:val="24"/>
        </w:rPr>
        <w:t>оценку</w:t>
      </w:r>
      <w:r>
        <w:rPr>
          <w:spacing w:val="1"/>
          <w:sz w:val="24"/>
          <w:szCs w:val="24"/>
        </w:rPr>
        <w:t xml:space="preserve"> </w:t>
      </w:r>
      <w:r>
        <w:rPr>
          <w:sz w:val="24"/>
          <w:szCs w:val="24"/>
        </w:rPr>
        <w:t>достижения</w:t>
      </w:r>
      <w:r>
        <w:rPr>
          <w:spacing w:val="1"/>
          <w:sz w:val="24"/>
          <w:szCs w:val="24"/>
        </w:rPr>
        <w:t xml:space="preserve"> </w:t>
      </w:r>
      <w:r>
        <w:rPr>
          <w:sz w:val="24"/>
          <w:szCs w:val="24"/>
        </w:rPr>
        <w:t>планируемых</w:t>
      </w:r>
      <w:r>
        <w:rPr>
          <w:spacing w:val="1"/>
          <w:sz w:val="24"/>
          <w:szCs w:val="24"/>
        </w:rPr>
        <w:t xml:space="preserve"> </w:t>
      </w:r>
      <w:r>
        <w:rPr>
          <w:sz w:val="24"/>
          <w:szCs w:val="24"/>
        </w:rPr>
        <w:t>результатов</w:t>
      </w:r>
      <w:r>
        <w:rPr>
          <w:spacing w:val="1"/>
          <w:sz w:val="24"/>
          <w:szCs w:val="24"/>
        </w:rPr>
        <w:t xml:space="preserve"> </w:t>
      </w:r>
      <w:r>
        <w:rPr>
          <w:sz w:val="24"/>
          <w:szCs w:val="24"/>
        </w:rPr>
        <w:t>освоения</w:t>
      </w:r>
      <w:r>
        <w:rPr>
          <w:spacing w:val="1"/>
          <w:sz w:val="24"/>
          <w:szCs w:val="24"/>
        </w:rPr>
        <w:t xml:space="preserve"> </w:t>
      </w:r>
      <w:r>
        <w:rPr>
          <w:sz w:val="24"/>
          <w:szCs w:val="24"/>
        </w:rPr>
        <w:t>образовательной</w:t>
      </w:r>
      <w:r>
        <w:rPr>
          <w:spacing w:val="1"/>
          <w:sz w:val="24"/>
          <w:szCs w:val="24"/>
        </w:rPr>
        <w:t xml:space="preserve"> </w:t>
      </w:r>
      <w:r>
        <w:rPr>
          <w:sz w:val="24"/>
          <w:szCs w:val="24"/>
        </w:rPr>
        <w:t>программы,</w:t>
      </w:r>
      <w:r>
        <w:rPr>
          <w:spacing w:val="1"/>
          <w:sz w:val="24"/>
          <w:szCs w:val="24"/>
        </w:rPr>
        <w:t xml:space="preserve"> </w:t>
      </w:r>
      <w:r>
        <w:rPr>
          <w:sz w:val="24"/>
          <w:szCs w:val="24"/>
        </w:rPr>
        <w:t>которые</w:t>
      </w:r>
      <w:r>
        <w:rPr>
          <w:spacing w:val="1"/>
          <w:sz w:val="24"/>
          <w:szCs w:val="24"/>
        </w:rPr>
        <w:t xml:space="preserve"> </w:t>
      </w:r>
      <w:r>
        <w:rPr>
          <w:sz w:val="24"/>
          <w:szCs w:val="24"/>
        </w:rPr>
        <w:t>устанавливаются</w:t>
      </w:r>
      <w:r>
        <w:rPr>
          <w:spacing w:val="-1"/>
          <w:sz w:val="24"/>
          <w:szCs w:val="24"/>
        </w:rPr>
        <w:t xml:space="preserve"> </w:t>
      </w:r>
      <w:r>
        <w:rPr>
          <w:sz w:val="24"/>
          <w:szCs w:val="24"/>
        </w:rPr>
        <w:t>требованиями ФГОС</w:t>
      </w:r>
      <w:r>
        <w:rPr>
          <w:spacing w:val="-1"/>
          <w:sz w:val="24"/>
          <w:szCs w:val="24"/>
        </w:rPr>
        <w:t xml:space="preserve"> </w:t>
      </w:r>
      <w:r>
        <w:rPr>
          <w:sz w:val="24"/>
          <w:szCs w:val="24"/>
        </w:rPr>
        <w:t>ООО.</w:t>
      </w:r>
    </w:p>
    <w:p w:rsidR="006E5073" w:rsidRDefault="00270585">
      <w:pPr>
        <w:tabs>
          <w:tab w:val="left" w:pos="220"/>
          <w:tab w:val="left" w:pos="1111"/>
        </w:tabs>
        <w:spacing w:line="360" w:lineRule="auto"/>
        <w:ind w:right="478" w:firstLineChars="275" w:firstLine="660"/>
        <w:rPr>
          <w:sz w:val="24"/>
          <w:szCs w:val="24"/>
        </w:rPr>
      </w:pPr>
      <w:r>
        <w:rPr>
          <w:sz w:val="24"/>
          <w:szCs w:val="24"/>
        </w:rPr>
        <w:t>Формирование</w:t>
      </w:r>
      <w:r>
        <w:rPr>
          <w:spacing w:val="1"/>
          <w:sz w:val="24"/>
          <w:szCs w:val="24"/>
        </w:rPr>
        <w:t xml:space="preserve"> </w:t>
      </w:r>
      <w:r>
        <w:rPr>
          <w:sz w:val="24"/>
          <w:szCs w:val="24"/>
        </w:rPr>
        <w:t>личностных</w:t>
      </w:r>
      <w:r>
        <w:rPr>
          <w:spacing w:val="1"/>
          <w:sz w:val="24"/>
          <w:szCs w:val="24"/>
        </w:rPr>
        <w:t xml:space="preserve"> </w:t>
      </w:r>
      <w:r>
        <w:rPr>
          <w:sz w:val="24"/>
          <w:szCs w:val="24"/>
        </w:rPr>
        <w:t>результатов</w:t>
      </w:r>
      <w:r>
        <w:rPr>
          <w:spacing w:val="1"/>
          <w:sz w:val="24"/>
          <w:szCs w:val="24"/>
        </w:rPr>
        <w:t xml:space="preserve"> </w:t>
      </w:r>
      <w:r>
        <w:rPr>
          <w:sz w:val="24"/>
          <w:szCs w:val="24"/>
        </w:rPr>
        <w:t>обеспечивается</w:t>
      </w:r>
      <w:r>
        <w:rPr>
          <w:spacing w:val="1"/>
          <w:sz w:val="24"/>
          <w:szCs w:val="24"/>
        </w:rPr>
        <w:t xml:space="preserve"> </w:t>
      </w:r>
      <w:r>
        <w:rPr>
          <w:sz w:val="24"/>
          <w:szCs w:val="24"/>
        </w:rPr>
        <w:t>в</w:t>
      </w:r>
      <w:r>
        <w:rPr>
          <w:spacing w:val="1"/>
          <w:sz w:val="24"/>
          <w:szCs w:val="24"/>
        </w:rPr>
        <w:t xml:space="preserve"> </w:t>
      </w:r>
      <w:r>
        <w:rPr>
          <w:sz w:val="24"/>
          <w:szCs w:val="24"/>
        </w:rPr>
        <w:t>ходе</w:t>
      </w:r>
      <w:r>
        <w:rPr>
          <w:spacing w:val="1"/>
          <w:sz w:val="24"/>
          <w:szCs w:val="24"/>
        </w:rPr>
        <w:t xml:space="preserve"> </w:t>
      </w:r>
      <w:r>
        <w:rPr>
          <w:sz w:val="24"/>
          <w:szCs w:val="24"/>
        </w:rPr>
        <w:t>реализации</w:t>
      </w:r>
      <w:r>
        <w:rPr>
          <w:spacing w:val="1"/>
          <w:sz w:val="24"/>
          <w:szCs w:val="24"/>
        </w:rPr>
        <w:t xml:space="preserve"> </w:t>
      </w:r>
      <w:r>
        <w:rPr>
          <w:sz w:val="24"/>
          <w:szCs w:val="24"/>
        </w:rPr>
        <w:t>всех</w:t>
      </w:r>
      <w:r>
        <w:rPr>
          <w:spacing w:val="1"/>
          <w:sz w:val="24"/>
          <w:szCs w:val="24"/>
        </w:rPr>
        <w:t xml:space="preserve"> </w:t>
      </w:r>
      <w:r>
        <w:rPr>
          <w:sz w:val="24"/>
          <w:szCs w:val="24"/>
        </w:rPr>
        <w:t>компонентов</w:t>
      </w:r>
      <w:r>
        <w:rPr>
          <w:spacing w:val="-1"/>
          <w:sz w:val="24"/>
          <w:szCs w:val="24"/>
        </w:rPr>
        <w:t xml:space="preserve"> </w:t>
      </w:r>
      <w:r>
        <w:rPr>
          <w:sz w:val="24"/>
          <w:szCs w:val="24"/>
        </w:rPr>
        <w:t>образовательной</w:t>
      </w:r>
      <w:r>
        <w:rPr>
          <w:spacing w:val="-1"/>
          <w:sz w:val="24"/>
          <w:szCs w:val="24"/>
        </w:rPr>
        <w:t xml:space="preserve"> </w:t>
      </w:r>
      <w:r>
        <w:rPr>
          <w:sz w:val="24"/>
          <w:szCs w:val="24"/>
        </w:rPr>
        <w:t>деятельности, включая</w:t>
      </w:r>
      <w:r>
        <w:rPr>
          <w:spacing w:val="-1"/>
          <w:sz w:val="24"/>
          <w:szCs w:val="24"/>
        </w:rPr>
        <w:t xml:space="preserve"> </w:t>
      </w:r>
      <w:r>
        <w:rPr>
          <w:sz w:val="24"/>
          <w:szCs w:val="24"/>
        </w:rPr>
        <w:t>внеурочную деятельность.</w:t>
      </w:r>
    </w:p>
    <w:p w:rsidR="006E5073" w:rsidRDefault="00270585">
      <w:pPr>
        <w:tabs>
          <w:tab w:val="left" w:pos="220"/>
          <w:tab w:val="left" w:pos="1163"/>
        </w:tabs>
        <w:spacing w:line="360" w:lineRule="auto"/>
        <w:ind w:right="467" w:firstLineChars="275" w:firstLine="660"/>
        <w:rPr>
          <w:sz w:val="24"/>
          <w:szCs w:val="24"/>
        </w:rPr>
      </w:pPr>
      <w:r>
        <w:rPr>
          <w:sz w:val="24"/>
          <w:szCs w:val="24"/>
        </w:rPr>
        <w:t>Во</w:t>
      </w:r>
      <w:r>
        <w:rPr>
          <w:spacing w:val="1"/>
          <w:sz w:val="24"/>
          <w:szCs w:val="24"/>
        </w:rPr>
        <w:t xml:space="preserve"> </w:t>
      </w:r>
      <w:r>
        <w:rPr>
          <w:sz w:val="24"/>
          <w:szCs w:val="24"/>
        </w:rPr>
        <w:t>внутреннем</w:t>
      </w:r>
      <w:r>
        <w:rPr>
          <w:spacing w:val="1"/>
          <w:sz w:val="24"/>
          <w:szCs w:val="24"/>
        </w:rPr>
        <w:t xml:space="preserve"> </w:t>
      </w:r>
      <w:r>
        <w:rPr>
          <w:sz w:val="24"/>
          <w:szCs w:val="24"/>
        </w:rPr>
        <w:t>мониторинге</w:t>
      </w:r>
      <w:r>
        <w:rPr>
          <w:spacing w:val="1"/>
          <w:sz w:val="24"/>
          <w:szCs w:val="24"/>
        </w:rPr>
        <w:t xml:space="preserve"> </w:t>
      </w:r>
      <w:r>
        <w:rPr>
          <w:sz w:val="24"/>
          <w:szCs w:val="24"/>
        </w:rPr>
        <w:t>возможна</w:t>
      </w:r>
      <w:r>
        <w:rPr>
          <w:spacing w:val="1"/>
          <w:sz w:val="24"/>
          <w:szCs w:val="24"/>
        </w:rPr>
        <w:t xml:space="preserve"> </w:t>
      </w:r>
      <w:r>
        <w:rPr>
          <w:sz w:val="24"/>
          <w:szCs w:val="24"/>
        </w:rPr>
        <w:t>оценка</w:t>
      </w:r>
      <w:r>
        <w:rPr>
          <w:spacing w:val="1"/>
          <w:sz w:val="24"/>
          <w:szCs w:val="24"/>
        </w:rPr>
        <w:t xml:space="preserve"> </w:t>
      </w:r>
      <w:r>
        <w:rPr>
          <w:sz w:val="24"/>
          <w:szCs w:val="24"/>
        </w:rPr>
        <w:t>сформированности</w:t>
      </w:r>
      <w:r>
        <w:rPr>
          <w:spacing w:val="1"/>
          <w:sz w:val="24"/>
          <w:szCs w:val="24"/>
        </w:rPr>
        <w:t xml:space="preserve"> </w:t>
      </w:r>
      <w:r>
        <w:rPr>
          <w:sz w:val="24"/>
          <w:szCs w:val="24"/>
        </w:rPr>
        <w:t>отдельных</w:t>
      </w:r>
      <w:r>
        <w:rPr>
          <w:spacing w:val="1"/>
          <w:sz w:val="24"/>
          <w:szCs w:val="24"/>
        </w:rPr>
        <w:t xml:space="preserve"> </w:t>
      </w:r>
      <w:r>
        <w:rPr>
          <w:sz w:val="24"/>
          <w:szCs w:val="24"/>
        </w:rPr>
        <w:t>личностных результатов, проявляющихся в соблюдении норм и правил поведения, принятых в</w:t>
      </w:r>
      <w:r>
        <w:rPr>
          <w:spacing w:val="1"/>
          <w:sz w:val="24"/>
          <w:szCs w:val="24"/>
        </w:rPr>
        <w:t xml:space="preserve"> </w:t>
      </w:r>
      <w:r>
        <w:rPr>
          <w:sz w:val="24"/>
          <w:szCs w:val="24"/>
        </w:rPr>
        <w:t>образовательной организации; участии в общественной жизни образовательной организации,</w:t>
      </w:r>
      <w:r>
        <w:rPr>
          <w:spacing w:val="1"/>
          <w:sz w:val="24"/>
          <w:szCs w:val="24"/>
        </w:rPr>
        <w:t xml:space="preserve"> </w:t>
      </w:r>
      <w:r>
        <w:rPr>
          <w:sz w:val="24"/>
          <w:szCs w:val="24"/>
        </w:rPr>
        <w:t>ближайшего</w:t>
      </w:r>
      <w:r>
        <w:rPr>
          <w:spacing w:val="1"/>
          <w:sz w:val="24"/>
          <w:szCs w:val="24"/>
        </w:rPr>
        <w:t xml:space="preserve"> </w:t>
      </w:r>
      <w:r>
        <w:rPr>
          <w:sz w:val="24"/>
          <w:szCs w:val="24"/>
        </w:rPr>
        <w:t>социального</w:t>
      </w:r>
      <w:r>
        <w:rPr>
          <w:spacing w:val="1"/>
          <w:sz w:val="24"/>
          <w:szCs w:val="24"/>
        </w:rPr>
        <w:t xml:space="preserve"> </w:t>
      </w:r>
      <w:r>
        <w:rPr>
          <w:sz w:val="24"/>
          <w:szCs w:val="24"/>
        </w:rPr>
        <w:t>окружения,</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общественно-полезной</w:t>
      </w:r>
      <w:r>
        <w:rPr>
          <w:spacing w:val="1"/>
          <w:sz w:val="24"/>
          <w:szCs w:val="24"/>
        </w:rPr>
        <w:t xml:space="preserve"> </w:t>
      </w:r>
      <w:r>
        <w:rPr>
          <w:sz w:val="24"/>
          <w:szCs w:val="24"/>
        </w:rPr>
        <w:t>деятельности; ответственности за результаты обучения; способности делать осознанный выбор</w:t>
      </w:r>
      <w:r>
        <w:rPr>
          <w:spacing w:val="1"/>
          <w:sz w:val="24"/>
          <w:szCs w:val="24"/>
        </w:rPr>
        <w:t xml:space="preserve"> </w:t>
      </w:r>
      <w:r>
        <w:rPr>
          <w:sz w:val="24"/>
          <w:szCs w:val="24"/>
        </w:rPr>
        <w:t>своей</w:t>
      </w:r>
      <w:r>
        <w:rPr>
          <w:spacing w:val="1"/>
          <w:sz w:val="24"/>
          <w:szCs w:val="24"/>
        </w:rPr>
        <w:t xml:space="preserve"> </w:t>
      </w:r>
      <w:r>
        <w:rPr>
          <w:sz w:val="24"/>
          <w:szCs w:val="24"/>
        </w:rPr>
        <w:t>образовательной</w:t>
      </w:r>
      <w:r>
        <w:rPr>
          <w:spacing w:val="1"/>
          <w:sz w:val="24"/>
          <w:szCs w:val="24"/>
        </w:rPr>
        <w:t xml:space="preserve"> </w:t>
      </w:r>
      <w:r>
        <w:rPr>
          <w:sz w:val="24"/>
          <w:szCs w:val="24"/>
        </w:rPr>
        <w:t>траектории,</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выбор</w:t>
      </w:r>
      <w:r>
        <w:rPr>
          <w:spacing w:val="1"/>
          <w:sz w:val="24"/>
          <w:szCs w:val="24"/>
        </w:rPr>
        <w:t xml:space="preserve"> </w:t>
      </w:r>
      <w:r>
        <w:rPr>
          <w:sz w:val="24"/>
          <w:szCs w:val="24"/>
        </w:rPr>
        <w:t>профессии;</w:t>
      </w:r>
      <w:r>
        <w:rPr>
          <w:spacing w:val="1"/>
          <w:sz w:val="24"/>
          <w:szCs w:val="24"/>
        </w:rPr>
        <w:t xml:space="preserve"> </w:t>
      </w:r>
      <w:r>
        <w:rPr>
          <w:sz w:val="24"/>
          <w:szCs w:val="24"/>
        </w:rPr>
        <w:t>ценностно-смысловых</w:t>
      </w:r>
      <w:r>
        <w:rPr>
          <w:spacing w:val="1"/>
          <w:sz w:val="24"/>
          <w:szCs w:val="24"/>
        </w:rPr>
        <w:t xml:space="preserve"> </w:t>
      </w:r>
      <w:r>
        <w:rPr>
          <w:sz w:val="24"/>
          <w:szCs w:val="24"/>
        </w:rPr>
        <w:t>установках обучающихся, формируемых средствами</w:t>
      </w:r>
      <w:r>
        <w:rPr>
          <w:spacing w:val="3"/>
          <w:sz w:val="24"/>
          <w:szCs w:val="24"/>
        </w:rPr>
        <w:t xml:space="preserve"> </w:t>
      </w:r>
      <w:r>
        <w:rPr>
          <w:sz w:val="24"/>
          <w:szCs w:val="24"/>
        </w:rPr>
        <w:t>учебных предметов.</w:t>
      </w:r>
    </w:p>
    <w:p w:rsidR="006E5073" w:rsidRDefault="00270585">
      <w:pPr>
        <w:tabs>
          <w:tab w:val="left" w:pos="220"/>
          <w:tab w:val="left" w:pos="1101"/>
        </w:tabs>
        <w:spacing w:line="360" w:lineRule="auto"/>
        <w:ind w:right="469" w:firstLineChars="275" w:firstLine="660"/>
        <w:rPr>
          <w:sz w:val="24"/>
          <w:szCs w:val="24"/>
        </w:rPr>
      </w:pPr>
      <w:r>
        <w:rPr>
          <w:sz w:val="24"/>
          <w:szCs w:val="24"/>
        </w:rPr>
        <w:t>Результаты,</w:t>
      </w:r>
      <w:r>
        <w:rPr>
          <w:spacing w:val="1"/>
          <w:sz w:val="24"/>
          <w:szCs w:val="24"/>
        </w:rPr>
        <w:t xml:space="preserve"> </w:t>
      </w:r>
      <w:r>
        <w:rPr>
          <w:sz w:val="24"/>
          <w:szCs w:val="24"/>
        </w:rPr>
        <w:t>полученные</w:t>
      </w:r>
      <w:r>
        <w:rPr>
          <w:spacing w:val="1"/>
          <w:sz w:val="24"/>
          <w:szCs w:val="24"/>
        </w:rPr>
        <w:t xml:space="preserve"> </w:t>
      </w:r>
      <w:r>
        <w:rPr>
          <w:sz w:val="24"/>
          <w:szCs w:val="24"/>
        </w:rPr>
        <w:t>в</w:t>
      </w:r>
      <w:r>
        <w:rPr>
          <w:spacing w:val="1"/>
          <w:sz w:val="24"/>
          <w:szCs w:val="24"/>
        </w:rPr>
        <w:t xml:space="preserve"> </w:t>
      </w:r>
      <w:r>
        <w:rPr>
          <w:sz w:val="24"/>
          <w:szCs w:val="24"/>
        </w:rPr>
        <w:t>ходе</w:t>
      </w:r>
      <w:r>
        <w:rPr>
          <w:spacing w:val="1"/>
          <w:sz w:val="24"/>
          <w:szCs w:val="24"/>
        </w:rPr>
        <w:t xml:space="preserve"> </w:t>
      </w:r>
      <w:r>
        <w:rPr>
          <w:sz w:val="24"/>
          <w:szCs w:val="24"/>
        </w:rPr>
        <w:t>как</w:t>
      </w:r>
      <w:r>
        <w:rPr>
          <w:spacing w:val="1"/>
          <w:sz w:val="24"/>
          <w:szCs w:val="24"/>
        </w:rPr>
        <w:t xml:space="preserve"> </w:t>
      </w:r>
      <w:r>
        <w:rPr>
          <w:sz w:val="24"/>
          <w:szCs w:val="24"/>
        </w:rPr>
        <w:t>внешних,</w:t>
      </w:r>
      <w:r>
        <w:rPr>
          <w:spacing w:val="1"/>
          <w:sz w:val="24"/>
          <w:szCs w:val="24"/>
        </w:rPr>
        <w:t xml:space="preserve"> </w:t>
      </w:r>
      <w:r>
        <w:rPr>
          <w:sz w:val="24"/>
          <w:szCs w:val="24"/>
        </w:rPr>
        <w:t>так</w:t>
      </w:r>
      <w:r>
        <w:rPr>
          <w:spacing w:val="1"/>
          <w:sz w:val="24"/>
          <w:szCs w:val="24"/>
        </w:rPr>
        <w:t xml:space="preserve"> </w:t>
      </w:r>
      <w:r>
        <w:rPr>
          <w:sz w:val="24"/>
          <w:szCs w:val="24"/>
        </w:rPr>
        <w:t>и</w:t>
      </w:r>
      <w:r>
        <w:rPr>
          <w:spacing w:val="1"/>
          <w:sz w:val="24"/>
          <w:szCs w:val="24"/>
        </w:rPr>
        <w:t xml:space="preserve"> </w:t>
      </w:r>
      <w:r>
        <w:rPr>
          <w:sz w:val="24"/>
          <w:szCs w:val="24"/>
        </w:rPr>
        <w:t>внутренних</w:t>
      </w:r>
      <w:r>
        <w:rPr>
          <w:spacing w:val="1"/>
          <w:sz w:val="24"/>
          <w:szCs w:val="24"/>
        </w:rPr>
        <w:t xml:space="preserve"> </w:t>
      </w:r>
      <w:r>
        <w:rPr>
          <w:sz w:val="24"/>
          <w:szCs w:val="24"/>
        </w:rPr>
        <w:t>мониторингов,</w:t>
      </w:r>
      <w:r>
        <w:rPr>
          <w:spacing w:val="1"/>
          <w:sz w:val="24"/>
          <w:szCs w:val="24"/>
        </w:rPr>
        <w:t xml:space="preserve"> </w:t>
      </w:r>
      <w:r>
        <w:rPr>
          <w:sz w:val="24"/>
          <w:szCs w:val="24"/>
        </w:rPr>
        <w:t>допускается</w:t>
      </w:r>
      <w:r>
        <w:rPr>
          <w:spacing w:val="-3"/>
          <w:sz w:val="24"/>
          <w:szCs w:val="24"/>
        </w:rPr>
        <w:t xml:space="preserve"> </w:t>
      </w:r>
      <w:r>
        <w:rPr>
          <w:sz w:val="24"/>
          <w:szCs w:val="24"/>
        </w:rPr>
        <w:t>использовать</w:t>
      </w:r>
      <w:r>
        <w:rPr>
          <w:spacing w:val="-1"/>
          <w:sz w:val="24"/>
          <w:szCs w:val="24"/>
        </w:rPr>
        <w:t xml:space="preserve"> </w:t>
      </w:r>
      <w:r>
        <w:rPr>
          <w:sz w:val="24"/>
          <w:szCs w:val="24"/>
        </w:rPr>
        <w:t>только</w:t>
      </w:r>
      <w:r>
        <w:rPr>
          <w:spacing w:val="-2"/>
          <w:sz w:val="24"/>
          <w:szCs w:val="24"/>
        </w:rPr>
        <w:t xml:space="preserve"> </w:t>
      </w:r>
      <w:r>
        <w:rPr>
          <w:sz w:val="24"/>
          <w:szCs w:val="24"/>
        </w:rPr>
        <w:t>в</w:t>
      </w:r>
      <w:r>
        <w:rPr>
          <w:spacing w:val="-4"/>
          <w:sz w:val="24"/>
          <w:szCs w:val="24"/>
        </w:rPr>
        <w:t xml:space="preserve"> </w:t>
      </w:r>
      <w:r>
        <w:rPr>
          <w:sz w:val="24"/>
          <w:szCs w:val="24"/>
        </w:rPr>
        <w:t>виде</w:t>
      </w:r>
      <w:r>
        <w:rPr>
          <w:spacing w:val="-3"/>
          <w:sz w:val="24"/>
          <w:szCs w:val="24"/>
        </w:rPr>
        <w:t xml:space="preserve"> </w:t>
      </w:r>
      <w:r>
        <w:rPr>
          <w:sz w:val="24"/>
          <w:szCs w:val="24"/>
        </w:rPr>
        <w:t>агрегированных</w:t>
      </w:r>
      <w:r>
        <w:rPr>
          <w:spacing w:val="-1"/>
          <w:sz w:val="24"/>
          <w:szCs w:val="24"/>
        </w:rPr>
        <w:t xml:space="preserve"> </w:t>
      </w:r>
      <w:r>
        <w:rPr>
          <w:sz w:val="24"/>
          <w:szCs w:val="24"/>
        </w:rPr>
        <w:t>(усредненных,</w:t>
      </w:r>
      <w:r>
        <w:rPr>
          <w:spacing w:val="-2"/>
          <w:sz w:val="24"/>
          <w:szCs w:val="24"/>
        </w:rPr>
        <w:t xml:space="preserve"> </w:t>
      </w:r>
      <w:r>
        <w:rPr>
          <w:sz w:val="24"/>
          <w:szCs w:val="24"/>
        </w:rPr>
        <w:t>анонимных)</w:t>
      </w:r>
      <w:r>
        <w:rPr>
          <w:spacing w:val="-3"/>
          <w:sz w:val="24"/>
          <w:szCs w:val="24"/>
        </w:rPr>
        <w:t xml:space="preserve"> </w:t>
      </w:r>
      <w:r>
        <w:rPr>
          <w:sz w:val="24"/>
          <w:szCs w:val="24"/>
        </w:rPr>
        <w:t>данных.</w:t>
      </w:r>
    </w:p>
    <w:p w:rsidR="006E5073" w:rsidRDefault="00270585">
      <w:pPr>
        <w:tabs>
          <w:tab w:val="left" w:pos="220"/>
          <w:tab w:val="left" w:pos="1163"/>
        </w:tabs>
        <w:spacing w:line="360" w:lineRule="auto"/>
        <w:ind w:right="471" w:firstLineChars="275" w:firstLine="660"/>
        <w:rPr>
          <w:sz w:val="24"/>
          <w:szCs w:val="24"/>
        </w:rPr>
      </w:pPr>
      <w:r>
        <w:rPr>
          <w:sz w:val="24"/>
          <w:szCs w:val="24"/>
        </w:rPr>
        <w:t>Оценка</w:t>
      </w:r>
      <w:r>
        <w:rPr>
          <w:spacing w:val="1"/>
          <w:sz w:val="24"/>
          <w:szCs w:val="24"/>
        </w:rPr>
        <w:t xml:space="preserve"> </w:t>
      </w:r>
      <w:r>
        <w:rPr>
          <w:sz w:val="24"/>
          <w:szCs w:val="24"/>
        </w:rPr>
        <w:t>метапредметных</w:t>
      </w:r>
      <w:r>
        <w:rPr>
          <w:spacing w:val="1"/>
          <w:sz w:val="24"/>
          <w:szCs w:val="24"/>
        </w:rPr>
        <w:t xml:space="preserve"> </w:t>
      </w:r>
      <w:r>
        <w:rPr>
          <w:sz w:val="24"/>
          <w:szCs w:val="24"/>
        </w:rPr>
        <w:t>результатов</w:t>
      </w:r>
      <w:r>
        <w:rPr>
          <w:spacing w:val="1"/>
          <w:sz w:val="24"/>
          <w:szCs w:val="24"/>
        </w:rPr>
        <w:t xml:space="preserve"> </w:t>
      </w:r>
      <w:r>
        <w:rPr>
          <w:sz w:val="24"/>
          <w:szCs w:val="24"/>
        </w:rPr>
        <w:t>представляет</w:t>
      </w:r>
      <w:r>
        <w:rPr>
          <w:spacing w:val="1"/>
          <w:sz w:val="24"/>
          <w:szCs w:val="24"/>
        </w:rPr>
        <w:t xml:space="preserve"> </w:t>
      </w:r>
      <w:r>
        <w:rPr>
          <w:sz w:val="24"/>
          <w:szCs w:val="24"/>
        </w:rPr>
        <w:t>собой</w:t>
      </w:r>
      <w:r>
        <w:rPr>
          <w:spacing w:val="1"/>
          <w:sz w:val="24"/>
          <w:szCs w:val="24"/>
        </w:rPr>
        <w:t xml:space="preserve"> </w:t>
      </w:r>
      <w:r>
        <w:rPr>
          <w:sz w:val="24"/>
          <w:szCs w:val="24"/>
        </w:rPr>
        <w:t>оценку</w:t>
      </w:r>
      <w:r>
        <w:rPr>
          <w:spacing w:val="1"/>
          <w:sz w:val="24"/>
          <w:szCs w:val="24"/>
        </w:rPr>
        <w:t xml:space="preserve"> </w:t>
      </w:r>
      <w:r>
        <w:rPr>
          <w:sz w:val="24"/>
          <w:szCs w:val="24"/>
        </w:rPr>
        <w:t>достижения</w:t>
      </w:r>
      <w:r>
        <w:rPr>
          <w:spacing w:val="1"/>
          <w:sz w:val="24"/>
          <w:szCs w:val="24"/>
        </w:rPr>
        <w:t xml:space="preserve"> </w:t>
      </w:r>
      <w:r>
        <w:rPr>
          <w:sz w:val="24"/>
          <w:szCs w:val="24"/>
        </w:rPr>
        <w:t>планируемых результатов освоения АООП ООО для обучающихся с ЗПР, которые отражают</w:t>
      </w:r>
      <w:r>
        <w:rPr>
          <w:spacing w:val="1"/>
          <w:sz w:val="24"/>
          <w:szCs w:val="24"/>
        </w:rPr>
        <w:t xml:space="preserve"> </w:t>
      </w:r>
      <w:r>
        <w:rPr>
          <w:sz w:val="24"/>
          <w:szCs w:val="24"/>
        </w:rPr>
        <w:t>совокупность</w:t>
      </w:r>
      <w:r>
        <w:rPr>
          <w:spacing w:val="1"/>
          <w:sz w:val="24"/>
          <w:szCs w:val="24"/>
        </w:rPr>
        <w:t xml:space="preserve"> </w:t>
      </w:r>
      <w:r>
        <w:rPr>
          <w:sz w:val="24"/>
          <w:szCs w:val="24"/>
        </w:rPr>
        <w:t>познавательных,</w:t>
      </w:r>
      <w:r>
        <w:rPr>
          <w:spacing w:val="1"/>
          <w:sz w:val="24"/>
          <w:szCs w:val="24"/>
        </w:rPr>
        <w:t xml:space="preserve"> </w:t>
      </w:r>
      <w:r>
        <w:rPr>
          <w:sz w:val="24"/>
          <w:szCs w:val="24"/>
        </w:rPr>
        <w:t>коммуникативных</w:t>
      </w:r>
      <w:r>
        <w:rPr>
          <w:spacing w:val="1"/>
          <w:sz w:val="24"/>
          <w:szCs w:val="24"/>
        </w:rPr>
        <w:t xml:space="preserve"> </w:t>
      </w:r>
      <w:r>
        <w:rPr>
          <w:sz w:val="24"/>
          <w:szCs w:val="24"/>
        </w:rPr>
        <w:t>и</w:t>
      </w:r>
      <w:r>
        <w:rPr>
          <w:spacing w:val="1"/>
          <w:sz w:val="24"/>
          <w:szCs w:val="24"/>
        </w:rPr>
        <w:t xml:space="preserve"> </w:t>
      </w:r>
      <w:r>
        <w:rPr>
          <w:sz w:val="24"/>
          <w:szCs w:val="24"/>
        </w:rPr>
        <w:t>регулятивных</w:t>
      </w:r>
      <w:r>
        <w:rPr>
          <w:spacing w:val="1"/>
          <w:sz w:val="24"/>
          <w:szCs w:val="24"/>
        </w:rPr>
        <w:t xml:space="preserve"> </w:t>
      </w:r>
      <w:r>
        <w:rPr>
          <w:sz w:val="24"/>
          <w:szCs w:val="24"/>
        </w:rPr>
        <w:t>универсальных</w:t>
      </w:r>
      <w:r>
        <w:rPr>
          <w:spacing w:val="1"/>
          <w:sz w:val="24"/>
          <w:szCs w:val="24"/>
        </w:rPr>
        <w:t xml:space="preserve"> </w:t>
      </w:r>
      <w:r>
        <w:rPr>
          <w:sz w:val="24"/>
          <w:szCs w:val="24"/>
        </w:rPr>
        <w:t>учебных</w:t>
      </w:r>
      <w:r>
        <w:rPr>
          <w:spacing w:val="1"/>
          <w:sz w:val="24"/>
          <w:szCs w:val="24"/>
        </w:rPr>
        <w:t xml:space="preserve"> </w:t>
      </w:r>
      <w:r>
        <w:rPr>
          <w:sz w:val="24"/>
          <w:szCs w:val="24"/>
        </w:rPr>
        <w:t>действий,</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систему</w:t>
      </w:r>
      <w:r>
        <w:rPr>
          <w:spacing w:val="-3"/>
          <w:sz w:val="24"/>
          <w:szCs w:val="24"/>
        </w:rPr>
        <w:t xml:space="preserve"> </w:t>
      </w:r>
      <w:r>
        <w:rPr>
          <w:sz w:val="24"/>
          <w:szCs w:val="24"/>
        </w:rPr>
        <w:t>междисциплинарных</w:t>
      </w:r>
      <w:r>
        <w:rPr>
          <w:spacing w:val="1"/>
          <w:sz w:val="24"/>
          <w:szCs w:val="24"/>
        </w:rPr>
        <w:t xml:space="preserve"> </w:t>
      </w:r>
      <w:r>
        <w:rPr>
          <w:sz w:val="24"/>
          <w:szCs w:val="24"/>
        </w:rPr>
        <w:t>(межпредметных) понятий.</w:t>
      </w:r>
    </w:p>
    <w:p w:rsidR="006E5073" w:rsidRDefault="00270585">
      <w:pPr>
        <w:tabs>
          <w:tab w:val="left" w:pos="220"/>
          <w:tab w:val="left" w:pos="1094"/>
        </w:tabs>
        <w:spacing w:line="360" w:lineRule="auto"/>
        <w:ind w:right="465" w:firstLineChars="275" w:firstLine="660"/>
        <w:rPr>
          <w:sz w:val="24"/>
          <w:szCs w:val="24"/>
        </w:rPr>
      </w:pPr>
      <w:r>
        <w:rPr>
          <w:sz w:val="24"/>
          <w:szCs w:val="24"/>
        </w:rPr>
        <w:t>Формирование</w:t>
      </w:r>
      <w:r>
        <w:rPr>
          <w:spacing w:val="1"/>
          <w:sz w:val="24"/>
          <w:szCs w:val="24"/>
        </w:rPr>
        <w:t xml:space="preserve"> </w:t>
      </w:r>
      <w:r>
        <w:rPr>
          <w:sz w:val="24"/>
          <w:szCs w:val="24"/>
        </w:rPr>
        <w:t>метапредметных</w:t>
      </w:r>
      <w:r>
        <w:rPr>
          <w:spacing w:val="1"/>
          <w:sz w:val="24"/>
          <w:szCs w:val="24"/>
        </w:rPr>
        <w:t xml:space="preserve"> </w:t>
      </w:r>
      <w:r>
        <w:rPr>
          <w:sz w:val="24"/>
          <w:szCs w:val="24"/>
        </w:rPr>
        <w:t>результатов</w:t>
      </w:r>
      <w:r>
        <w:rPr>
          <w:spacing w:val="1"/>
          <w:sz w:val="24"/>
          <w:szCs w:val="24"/>
        </w:rPr>
        <w:t xml:space="preserve"> </w:t>
      </w:r>
      <w:r>
        <w:rPr>
          <w:sz w:val="24"/>
          <w:szCs w:val="24"/>
        </w:rPr>
        <w:t>обеспечивается</w:t>
      </w:r>
      <w:r>
        <w:rPr>
          <w:spacing w:val="1"/>
          <w:sz w:val="24"/>
          <w:szCs w:val="24"/>
        </w:rPr>
        <w:t xml:space="preserve"> </w:t>
      </w:r>
      <w:r>
        <w:rPr>
          <w:sz w:val="24"/>
          <w:szCs w:val="24"/>
        </w:rPr>
        <w:t>комплексом</w:t>
      </w:r>
      <w:r>
        <w:rPr>
          <w:spacing w:val="1"/>
          <w:sz w:val="24"/>
          <w:szCs w:val="24"/>
        </w:rPr>
        <w:t xml:space="preserve"> </w:t>
      </w:r>
      <w:r>
        <w:rPr>
          <w:sz w:val="24"/>
          <w:szCs w:val="24"/>
        </w:rPr>
        <w:t>освоения</w:t>
      </w:r>
      <w:r>
        <w:rPr>
          <w:spacing w:val="1"/>
          <w:sz w:val="24"/>
          <w:szCs w:val="24"/>
        </w:rPr>
        <w:t xml:space="preserve"> </w:t>
      </w:r>
      <w:r>
        <w:rPr>
          <w:sz w:val="24"/>
          <w:szCs w:val="24"/>
        </w:rPr>
        <w:t>программ</w:t>
      </w:r>
      <w:r>
        <w:rPr>
          <w:spacing w:val="2"/>
          <w:sz w:val="24"/>
          <w:szCs w:val="24"/>
        </w:rPr>
        <w:t xml:space="preserve"> </w:t>
      </w:r>
      <w:r>
        <w:rPr>
          <w:sz w:val="24"/>
          <w:szCs w:val="24"/>
        </w:rPr>
        <w:t>учебных</w:t>
      </w:r>
      <w:r>
        <w:rPr>
          <w:spacing w:val="1"/>
          <w:sz w:val="24"/>
          <w:szCs w:val="24"/>
        </w:rPr>
        <w:t xml:space="preserve"> </w:t>
      </w:r>
      <w:r>
        <w:rPr>
          <w:sz w:val="24"/>
          <w:szCs w:val="24"/>
        </w:rPr>
        <w:t>предметов и внеурочной деятельности.</w:t>
      </w:r>
    </w:p>
    <w:p w:rsidR="006E5073" w:rsidRDefault="00270585">
      <w:pPr>
        <w:numPr>
          <w:ilvl w:val="0"/>
          <w:numId w:val="13"/>
        </w:numPr>
        <w:tabs>
          <w:tab w:val="clear" w:pos="420"/>
          <w:tab w:val="left" w:pos="220"/>
          <w:tab w:val="left" w:pos="993"/>
          <w:tab w:val="left" w:pos="2275"/>
          <w:tab w:val="left" w:pos="4251"/>
          <w:tab w:val="left" w:pos="5539"/>
          <w:tab w:val="left" w:pos="6992"/>
          <w:tab w:val="left" w:pos="8494"/>
        </w:tabs>
        <w:spacing w:line="360" w:lineRule="auto"/>
        <w:ind w:left="0" w:right="472" w:firstLine="0"/>
        <w:rPr>
          <w:sz w:val="24"/>
          <w:szCs w:val="24"/>
        </w:rPr>
      </w:pPr>
      <w:r>
        <w:rPr>
          <w:sz w:val="24"/>
          <w:szCs w:val="24"/>
        </w:rPr>
        <w:lastRenderedPageBreak/>
        <w:t>Основным объектом оценки метапредметных результатов является овладение:</w:t>
      </w:r>
      <w:r>
        <w:rPr>
          <w:spacing w:val="1"/>
          <w:sz w:val="24"/>
          <w:szCs w:val="24"/>
        </w:rPr>
        <w:t xml:space="preserve"> </w:t>
      </w:r>
      <w:r>
        <w:rPr>
          <w:sz w:val="24"/>
          <w:szCs w:val="24"/>
        </w:rPr>
        <w:t>познавательными</w:t>
      </w:r>
      <w:r>
        <w:rPr>
          <w:sz w:val="24"/>
          <w:szCs w:val="24"/>
        </w:rPr>
        <w:tab/>
        <w:t>универсальными</w:t>
      </w:r>
      <w:r>
        <w:rPr>
          <w:sz w:val="24"/>
          <w:szCs w:val="24"/>
        </w:rPr>
        <w:tab/>
        <w:t>учебными</w:t>
      </w:r>
      <w:r>
        <w:rPr>
          <w:sz w:val="24"/>
          <w:szCs w:val="24"/>
        </w:rPr>
        <w:tab/>
        <w:t>действиями</w:t>
      </w:r>
      <w:r>
        <w:rPr>
          <w:sz w:val="24"/>
          <w:szCs w:val="24"/>
        </w:rPr>
        <w:tab/>
        <w:t>(замещение, моделирование,</w:t>
      </w:r>
      <w:r>
        <w:rPr>
          <w:spacing w:val="-57"/>
          <w:sz w:val="24"/>
          <w:szCs w:val="24"/>
        </w:rPr>
        <w:t xml:space="preserve"> </w:t>
      </w:r>
      <w:r>
        <w:rPr>
          <w:sz w:val="24"/>
          <w:szCs w:val="24"/>
        </w:rPr>
        <w:t>кодирование</w:t>
      </w:r>
      <w:r>
        <w:rPr>
          <w:spacing w:val="12"/>
          <w:sz w:val="24"/>
          <w:szCs w:val="24"/>
        </w:rPr>
        <w:t xml:space="preserve"> </w:t>
      </w:r>
      <w:r>
        <w:rPr>
          <w:sz w:val="24"/>
          <w:szCs w:val="24"/>
        </w:rPr>
        <w:t>и</w:t>
      </w:r>
      <w:r>
        <w:rPr>
          <w:spacing w:val="14"/>
          <w:sz w:val="24"/>
          <w:szCs w:val="24"/>
        </w:rPr>
        <w:t xml:space="preserve"> </w:t>
      </w:r>
      <w:r>
        <w:rPr>
          <w:sz w:val="24"/>
          <w:szCs w:val="24"/>
        </w:rPr>
        <w:t>декодирование</w:t>
      </w:r>
      <w:r>
        <w:rPr>
          <w:spacing w:val="12"/>
          <w:sz w:val="24"/>
          <w:szCs w:val="24"/>
        </w:rPr>
        <w:t xml:space="preserve"> </w:t>
      </w:r>
      <w:r>
        <w:rPr>
          <w:sz w:val="24"/>
          <w:szCs w:val="24"/>
        </w:rPr>
        <w:t>информации,</w:t>
      </w:r>
      <w:r>
        <w:rPr>
          <w:spacing w:val="10"/>
          <w:sz w:val="24"/>
          <w:szCs w:val="24"/>
        </w:rPr>
        <w:t xml:space="preserve"> </w:t>
      </w:r>
      <w:r>
        <w:rPr>
          <w:sz w:val="24"/>
          <w:szCs w:val="24"/>
        </w:rPr>
        <w:t>логические</w:t>
      </w:r>
      <w:r>
        <w:rPr>
          <w:spacing w:val="12"/>
          <w:sz w:val="24"/>
          <w:szCs w:val="24"/>
        </w:rPr>
        <w:t xml:space="preserve"> </w:t>
      </w:r>
      <w:r>
        <w:rPr>
          <w:sz w:val="24"/>
          <w:szCs w:val="24"/>
        </w:rPr>
        <w:t>операции,</w:t>
      </w:r>
      <w:r>
        <w:rPr>
          <w:spacing w:val="13"/>
          <w:sz w:val="24"/>
          <w:szCs w:val="24"/>
        </w:rPr>
        <w:t xml:space="preserve"> </w:t>
      </w:r>
      <w:r>
        <w:rPr>
          <w:sz w:val="24"/>
          <w:szCs w:val="24"/>
        </w:rPr>
        <w:t>включая</w:t>
      </w:r>
      <w:r>
        <w:rPr>
          <w:spacing w:val="13"/>
          <w:sz w:val="24"/>
          <w:szCs w:val="24"/>
        </w:rPr>
        <w:t xml:space="preserve"> </w:t>
      </w:r>
      <w:r>
        <w:rPr>
          <w:sz w:val="24"/>
          <w:szCs w:val="24"/>
        </w:rPr>
        <w:t>общие</w:t>
      </w:r>
      <w:r>
        <w:rPr>
          <w:spacing w:val="12"/>
          <w:sz w:val="24"/>
          <w:szCs w:val="24"/>
        </w:rPr>
        <w:t xml:space="preserve"> </w:t>
      </w:r>
      <w:r>
        <w:rPr>
          <w:sz w:val="24"/>
          <w:szCs w:val="24"/>
        </w:rPr>
        <w:t>приемы</w:t>
      </w:r>
      <w:r>
        <w:rPr>
          <w:spacing w:val="-57"/>
          <w:sz w:val="24"/>
          <w:szCs w:val="24"/>
        </w:rPr>
        <w:t xml:space="preserve"> </w:t>
      </w:r>
      <w:r>
        <w:rPr>
          <w:sz w:val="24"/>
          <w:szCs w:val="24"/>
        </w:rPr>
        <w:t>решения</w:t>
      </w:r>
      <w:r>
        <w:rPr>
          <w:spacing w:val="-1"/>
          <w:sz w:val="24"/>
          <w:szCs w:val="24"/>
        </w:rPr>
        <w:t xml:space="preserve"> </w:t>
      </w:r>
      <w:r>
        <w:rPr>
          <w:sz w:val="24"/>
          <w:szCs w:val="24"/>
        </w:rPr>
        <w:t>задач);</w:t>
      </w:r>
    </w:p>
    <w:p w:rsidR="006E5073" w:rsidRDefault="00270585">
      <w:pPr>
        <w:pStyle w:val="a0"/>
        <w:numPr>
          <w:ilvl w:val="0"/>
          <w:numId w:val="13"/>
        </w:numPr>
        <w:tabs>
          <w:tab w:val="clear" w:pos="420"/>
          <w:tab w:val="left" w:pos="220"/>
        </w:tabs>
        <w:spacing w:before="65" w:line="360" w:lineRule="auto"/>
        <w:ind w:left="0" w:right="471" w:firstLine="0"/>
      </w:pPr>
      <w:r>
        <w:t>коммуникативными универсальными учебными действиями (приобретение умения учитывать</w:t>
      </w:r>
      <w:r>
        <w:rPr>
          <w:spacing w:val="1"/>
        </w:rPr>
        <w:t xml:space="preserve"> </w:t>
      </w:r>
      <w:r>
        <w:t>позицию</w:t>
      </w:r>
      <w:r>
        <w:rPr>
          <w:spacing w:val="1"/>
        </w:rPr>
        <w:t xml:space="preserve"> </w:t>
      </w:r>
      <w:r>
        <w:t>собеседника,</w:t>
      </w:r>
      <w:r>
        <w:rPr>
          <w:spacing w:val="1"/>
        </w:rPr>
        <w:t xml:space="preserve"> </w:t>
      </w:r>
      <w:r>
        <w:t>организовывать</w:t>
      </w:r>
      <w:r>
        <w:rPr>
          <w:spacing w:val="1"/>
        </w:rPr>
        <w:t xml:space="preserve"> </w:t>
      </w:r>
      <w:r>
        <w:t>и</w:t>
      </w:r>
      <w:r>
        <w:rPr>
          <w:spacing w:val="1"/>
        </w:rPr>
        <w:t xml:space="preserve"> </w:t>
      </w:r>
      <w:r>
        <w:t>осуществлять</w:t>
      </w:r>
      <w:r>
        <w:rPr>
          <w:spacing w:val="1"/>
        </w:rPr>
        <w:t xml:space="preserve"> </w:t>
      </w:r>
      <w:r>
        <w:t>сотрудничество,</w:t>
      </w:r>
      <w:r>
        <w:rPr>
          <w:spacing w:val="1"/>
        </w:rPr>
        <w:t xml:space="preserve"> </w:t>
      </w:r>
      <w:r>
        <w:t>взаимодействие</w:t>
      </w:r>
      <w:r>
        <w:rPr>
          <w:spacing w:val="1"/>
        </w:rPr>
        <w:t xml:space="preserve"> </w:t>
      </w:r>
      <w:r>
        <w:t>с</w:t>
      </w:r>
      <w:r>
        <w:rPr>
          <w:spacing w:val="1"/>
        </w:rPr>
        <w:t xml:space="preserve"> </w:t>
      </w:r>
      <w:r>
        <w:t>педагогическими</w:t>
      </w:r>
      <w:r>
        <w:rPr>
          <w:spacing w:val="1"/>
        </w:rPr>
        <w:t xml:space="preserve"> </w:t>
      </w:r>
      <w:r>
        <w:t>работниками</w:t>
      </w:r>
      <w:r>
        <w:rPr>
          <w:spacing w:val="1"/>
        </w:rPr>
        <w:t xml:space="preserve"> </w:t>
      </w:r>
      <w:r>
        <w:t>и</w:t>
      </w:r>
      <w:r>
        <w:rPr>
          <w:spacing w:val="1"/>
        </w:rPr>
        <w:t xml:space="preserve"> </w:t>
      </w:r>
      <w:r>
        <w:t>со</w:t>
      </w:r>
      <w:r>
        <w:rPr>
          <w:spacing w:val="1"/>
        </w:rPr>
        <w:t xml:space="preserve"> </w:t>
      </w:r>
      <w:r>
        <w:t>сверстниками,</w:t>
      </w:r>
      <w:r>
        <w:rPr>
          <w:spacing w:val="1"/>
        </w:rPr>
        <w:t xml:space="preserve"> </w:t>
      </w:r>
      <w:r>
        <w:t>адекватно</w:t>
      </w:r>
      <w:r>
        <w:rPr>
          <w:spacing w:val="1"/>
        </w:rPr>
        <w:t xml:space="preserve"> </w:t>
      </w:r>
      <w:r>
        <w:t>передавать</w:t>
      </w:r>
      <w:r>
        <w:rPr>
          <w:spacing w:val="1"/>
        </w:rPr>
        <w:t xml:space="preserve"> </w:t>
      </w:r>
      <w:r>
        <w:t>информацию</w:t>
      </w:r>
      <w:r>
        <w:rPr>
          <w:spacing w:val="1"/>
        </w:rPr>
        <w:t xml:space="preserve"> </w:t>
      </w:r>
      <w:r>
        <w:t>и</w:t>
      </w:r>
      <w:r>
        <w:rPr>
          <w:spacing w:val="1"/>
        </w:rPr>
        <w:t xml:space="preserve"> </w:t>
      </w:r>
      <w:r>
        <w:t>отображать</w:t>
      </w:r>
      <w:r>
        <w:rPr>
          <w:spacing w:val="1"/>
        </w:rPr>
        <w:t xml:space="preserve"> </w:t>
      </w:r>
      <w:r>
        <w:t>предметное</w:t>
      </w:r>
      <w:r>
        <w:rPr>
          <w:spacing w:val="1"/>
        </w:rPr>
        <w:t xml:space="preserve"> </w:t>
      </w:r>
      <w:r>
        <w:t>содержание</w:t>
      </w:r>
      <w:r>
        <w:rPr>
          <w:spacing w:val="1"/>
        </w:rPr>
        <w:t xml:space="preserve"> </w:t>
      </w:r>
      <w:r>
        <w:t>и</w:t>
      </w:r>
      <w:r>
        <w:rPr>
          <w:spacing w:val="1"/>
        </w:rPr>
        <w:t xml:space="preserve"> </w:t>
      </w:r>
      <w:r>
        <w:t>условия</w:t>
      </w:r>
      <w:r>
        <w:rPr>
          <w:spacing w:val="1"/>
        </w:rPr>
        <w:t xml:space="preserve"> </w:t>
      </w:r>
      <w:r>
        <w:t>деятельности,</w:t>
      </w:r>
      <w:r>
        <w:rPr>
          <w:spacing w:val="1"/>
        </w:rPr>
        <w:t xml:space="preserve"> </w:t>
      </w:r>
      <w:r>
        <w:t>учитывать</w:t>
      </w:r>
      <w:r>
        <w:rPr>
          <w:spacing w:val="1"/>
        </w:rPr>
        <w:t xml:space="preserve"> </w:t>
      </w:r>
      <w:r>
        <w:t>разные</w:t>
      </w:r>
      <w:r>
        <w:rPr>
          <w:spacing w:val="1"/>
        </w:rPr>
        <w:t xml:space="preserve"> </w:t>
      </w:r>
      <w:r>
        <w:t>мнения</w:t>
      </w:r>
      <w:r>
        <w:rPr>
          <w:spacing w:val="1"/>
        </w:rPr>
        <w:t xml:space="preserve"> </w:t>
      </w:r>
      <w:r>
        <w:t>и</w:t>
      </w:r>
      <w:r>
        <w:rPr>
          <w:spacing w:val="1"/>
        </w:rPr>
        <w:t xml:space="preserve"> </w:t>
      </w:r>
      <w:r>
        <w:t>интересы, аргументировать и обосновывать свою позицию, задавать вопросы, необходимые для</w:t>
      </w:r>
      <w:r>
        <w:rPr>
          <w:spacing w:val="-57"/>
        </w:rPr>
        <w:t xml:space="preserve"> </w:t>
      </w:r>
      <w:r>
        <w:t>организации</w:t>
      </w:r>
      <w:r>
        <w:rPr>
          <w:spacing w:val="-1"/>
        </w:rPr>
        <w:t xml:space="preserve"> </w:t>
      </w:r>
      <w:r>
        <w:t>собственной деятельности</w:t>
      </w:r>
      <w:r>
        <w:rPr>
          <w:spacing w:val="1"/>
        </w:rPr>
        <w:t xml:space="preserve"> </w:t>
      </w:r>
      <w:r>
        <w:t>и сотрудничества с</w:t>
      </w:r>
      <w:r>
        <w:rPr>
          <w:spacing w:val="-1"/>
        </w:rPr>
        <w:t xml:space="preserve"> </w:t>
      </w:r>
      <w:r>
        <w:t>партнером);</w:t>
      </w:r>
    </w:p>
    <w:p w:rsidR="006E5073" w:rsidRDefault="00270585">
      <w:pPr>
        <w:pStyle w:val="a0"/>
        <w:numPr>
          <w:ilvl w:val="0"/>
          <w:numId w:val="13"/>
        </w:numPr>
        <w:tabs>
          <w:tab w:val="clear" w:pos="420"/>
          <w:tab w:val="left" w:pos="220"/>
        </w:tabs>
        <w:spacing w:before="1" w:line="360" w:lineRule="auto"/>
        <w:ind w:left="0" w:right="471" w:firstLine="0"/>
      </w:pPr>
      <w:r>
        <w:t>регулятивными универсальными учебными действиями (способность принимать и сохранять</w:t>
      </w:r>
      <w:r>
        <w:rPr>
          <w:spacing w:val="1"/>
        </w:rPr>
        <w:t xml:space="preserve"> </w:t>
      </w:r>
      <w:r>
        <w:t>учебную цель и задачу, планировать ее реализацию, контролировать и оценивать свои действия,</w:t>
      </w:r>
      <w:r>
        <w:rPr>
          <w:spacing w:val="-57"/>
        </w:rPr>
        <w:t xml:space="preserve"> </w:t>
      </w:r>
      <w:r>
        <w:t>вносить</w:t>
      </w:r>
      <w:r>
        <w:rPr>
          <w:spacing w:val="1"/>
        </w:rPr>
        <w:t xml:space="preserve"> </w:t>
      </w:r>
      <w:r>
        <w:t>соответствующие</w:t>
      </w:r>
      <w:r>
        <w:rPr>
          <w:spacing w:val="1"/>
        </w:rPr>
        <w:t xml:space="preserve"> </w:t>
      </w:r>
      <w:r>
        <w:t>коррективы</w:t>
      </w:r>
      <w:r>
        <w:rPr>
          <w:spacing w:val="1"/>
        </w:rPr>
        <w:t xml:space="preserve"> </w:t>
      </w:r>
      <w:r>
        <w:t>в</w:t>
      </w:r>
      <w:r>
        <w:rPr>
          <w:spacing w:val="1"/>
        </w:rPr>
        <w:t xml:space="preserve"> </w:t>
      </w:r>
      <w:r>
        <w:t>их</w:t>
      </w:r>
      <w:r>
        <w:rPr>
          <w:spacing w:val="1"/>
        </w:rPr>
        <w:t xml:space="preserve"> </w:t>
      </w:r>
      <w:r>
        <w:t>выполнение,</w:t>
      </w:r>
      <w:r>
        <w:rPr>
          <w:spacing w:val="1"/>
        </w:rPr>
        <w:t xml:space="preserve"> </w:t>
      </w:r>
      <w:r>
        <w:t>ставить</w:t>
      </w:r>
      <w:r>
        <w:rPr>
          <w:spacing w:val="1"/>
        </w:rPr>
        <w:t xml:space="preserve"> </w:t>
      </w:r>
      <w:r>
        <w:t>новые</w:t>
      </w:r>
      <w:r>
        <w:rPr>
          <w:spacing w:val="1"/>
        </w:rPr>
        <w:t xml:space="preserve"> </w:t>
      </w:r>
      <w:r>
        <w:t>учебные</w:t>
      </w:r>
      <w:r>
        <w:rPr>
          <w:spacing w:val="1"/>
        </w:rPr>
        <w:t xml:space="preserve"> </w:t>
      </w:r>
      <w:r>
        <w:t>задачи,</w:t>
      </w:r>
      <w:r>
        <w:rPr>
          <w:spacing w:val="1"/>
        </w:rPr>
        <w:t xml:space="preserve"> </w:t>
      </w:r>
      <w:r>
        <w:t>проявлять</w:t>
      </w:r>
      <w:r>
        <w:rPr>
          <w:spacing w:val="1"/>
        </w:rPr>
        <w:t xml:space="preserve"> </w:t>
      </w:r>
      <w:r>
        <w:t>познавательную</w:t>
      </w:r>
      <w:r>
        <w:rPr>
          <w:spacing w:val="1"/>
        </w:rPr>
        <w:t xml:space="preserve"> </w:t>
      </w:r>
      <w:r>
        <w:t>инициативу</w:t>
      </w:r>
      <w:r>
        <w:rPr>
          <w:spacing w:val="1"/>
        </w:rPr>
        <w:t xml:space="preserve"> </w:t>
      </w:r>
      <w:r>
        <w:t>в</w:t>
      </w:r>
      <w:r>
        <w:rPr>
          <w:spacing w:val="1"/>
        </w:rPr>
        <w:t xml:space="preserve"> </w:t>
      </w:r>
      <w:r>
        <w:t>учебном</w:t>
      </w:r>
      <w:r>
        <w:rPr>
          <w:spacing w:val="1"/>
        </w:rPr>
        <w:t xml:space="preserve"> </w:t>
      </w:r>
      <w:r>
        <w:t>сотрудничестве,</w:t>
      </w:r>
      <w:r>
        <w:rPr>
          <w:spacing w:val="1"/>
        </w:rPr>
        <w:t xml:space="preserve"> </w:t>
      </w:r>
      <w:r>
        <w:t>осуществлять</w:t>
      </w:r>
      <w:r>
        <w:rPr>
          <w:spacing w:val="1"/>
        </w:rPr>
        <w:t xml:space="preserve"> </w:t>
      </w:r>
      <w:r>
        <w:t>констатирующий и предвосхищающий контроль по результату и способу действия, актуальный</w:t>
      </w:r>
      <w:r>
        <w:rPr>
          <w:spacing w:val="1"/>
        </w:rPr>
        <w:t xml:space="preserve"> </w:t>
      </w:r>
      <w:r>
        <w:t>контроль</w:t>
      </w:r>
      <w:r>
        <w:rPr>
          <w:spacing w:val="-1"/>
        </w:rPr>
        <w:t xml:space="preserve"> </w:t>
      </w:r>
      <w:r>
        <w:t>на</w:t>
      </w:r>
      <w:r>
        <w:rPr>
          <w:spacing w:val="1"/>
        </w:rPr>
        <w:t xml:space="preserve"> </w:t>
      </w:r>
      <w:r>
        <w:t>уровне</w:t>
      </w:r>
      <w:r>
        <w:rPr>
          <w:spacing w:val="-1"/>
        </w:rPr>
        <w:t xml:space="preserve"> </w:t>
      </w:r>
      <w:r>
        <w:t>произвольного внимания).</w:t>
      </w:r>
    </w:p>
    <w:p w:rsidR="006E5073" w:rsidRDefault="00270585">
      <w:pPr>
        <w:tabs>
          <w:tab w:val="left" w:pos="220"/>
          <w:tab w:val="left" w:pos="1094"/>
        </w:tabs>
        <w:spacing w:line="360" w:lineRule="auto"/>
        <w:ind w:right="473" w:firstLineChars="275" w:firstLine="660"/>
        <w:rPr>
          <w:sz w:val="24"/>
          <w:szCs w:val="24"/>
        </w:rPr>
      </w:pPr>
      <w:r>
        <w:rPr>
          <w:sz w:val="24"/>
          <w:szCs w:val="24"/>
        </w:rPr>
        <w:t>Оценка</w:t>
      </w:r>
      <w:r>
        <w:rPr>
          <w:spacing w:val="1"/>
          <w:sz w:val="24"/>
          <w:szCs w:val="24"/>
        </w:rPr>
        <w:t xml:space="preserve"> </w:t>
      </w:r>
      <w:r>
        <w:rPr>
          <w:sz w:val="24"/>
          <w:szCs w:val="24"/>
        </w:rPr>
        <w:t>достижения</w:t>
      </w:r>
      <w:r>
        <w:rPr>
          <w:spacing w:val="1"/>
          <w:sz w:val="24"/>
          <w:szCs w:val="24"/>
        </w:rPr>
        <w:t xml:space="preserve"> </w:t>
      </w:r>
      <w:r>
        <w:rPr>
          <w:sz w:val="24"/>
          <w:szCs w:val="24"/>
        </w:rPr>
        <w:t>метапредметных</w:t>
      </w:r>
      <w:r>
        <w:rPr>
          <w:spacing w:val="1"/>
          <w:sz w:val="24"/>
          <w:szCs w:val="24"/>
        </w:rPr>
        <w:t xml:space="preserve"> </w:t>
      </w:r>
      <w:r>
        <w:rPr>
          <w:sz w:val="24"/>
          <w:szCs w:val="24"/>
        </w:rPr>
        <w:t>результатов</w:t>
      </w:r>
      <w:r>
        <w:rPr>
          <w:spacing w:val="1"/>
          <w:sz w:val="24"/>
          <w:szCs w:val="24"/>
        </w:rPr>
        <w:t xml:space="preserve"> </w:t>
      </w:r>
      <w:r>
        <w:rPr>
          <w:sz w:val="24"/>
          <w:szCs w:val="24"/>
        </w:rPr>
        <w:t>осуществляется</w:t>
      </w:r>
      <w:r>
        <w:rPr>
          <w:spacing w:val="1"/>
          <w:sz w:val="24"/>
          <w:szCs w:val="24"/>
        </w:rPr>
        <w:t xml:space="preserve"> </w:t>
      </w:r>
      <w:r>
        <w:rPr>
          <w:sz w:val="24"/>
          <w:szCs w:val="24"/>
        </w:rPr>
        <w:t>администрацией</w:t>
      </w:r>
      <w:r>
        <w:rPr>
          <w:spacing w:val="1"/>
          <w:sz w:val="24"/>
          <w:szCs w:val="24"/>
        </w:rPr>
        <w:t xml:space="preserve"> </w:t>
      </w:r>
      <w:r>
        <w:rPr>
          <w:sz w:val="24"/>
          <w:szCs w:val="24"/>
        </w:rPr>
        <w:t>образовательной организации в ходе внутреннего мониторинга. Содержание и периодичность</w:t>
      </w:r>
      <w:r>
        <w:rPr>
          <w:spacing w:val="1"/>
          <w:sz w:val="24"/>
          <w:szCs w:val="24"/>
        </w:rPr>
        <w:t xml:space="preserve"> </w:t>
      </w:r>
      <w:r>
        <w:rPr>
          <w:sz w:val="24"/>
          <w:szCs w:val="24"/>
        </w:rPr>
        <w:t>внутреннего мониторинга устанавливается решением педагогического совета образовательной</w:t>
      </w:r>
      <w:r>
        <w:rPr>
          <w:spacing w:val="1"/>
          <w:sz w:val="24"/>
          <w:szCs w:val="24"/>
        </w:rPr>
        <w:t xml:space="preserve"> </w:t>
      </w:r>
      <w:r>
        <w:rPr>
          <w:sz w:val="24"/>
          <w:szCs w:val="24"/>
        </w:rPr>
        <w:t>организации.</w:t>
      </w:r>
      <w:r>
        <w:rPr>
          <w:spacing w:val="1"/>
          <w:sz w:val="24"/>
          <w:szCs w:val="24"/>
        </w:rPr>
        <w:t xml:space="preserve"> </w:t>
      </w:r>
      <w:r>
        <w:rPr>
          <w:sz w:val="24"/>
          <w:szCs w:val="24"/>
        </w:rPr>
        <w:t>Инструментарий</w:t>
      </w:r>
      <w:r>
        <w:rPr>
          <w:spacing w:val="1"/>
          <w:sz w:val="24"/>
          <w:szCs w:val="24"/>
        </w:rPr>
        <w:t xml:space="preserve"> </w:t>
      </w:r>
      <w:r>
        <w:rPr>
          <w:sz w:val="24"/>
          <w:szCs w:val="24"/>
        </w:rPr>
        <w:t>строится</w:t>
      </w:r>
      <w:r>
        <w:rPr>
          <w:spacing w:val="1"/>
          <w:sz w:val="24"/>
          <w:szCs w:val="24"/>
        </w:rPr>
        <w:t xml:space="preserve"> </w:t>
      </w:r>
      <w:r>
        <w:rPr>
          <w:sz w:val="24"/>
          <w:szCs w:val="24"/>
        </w:rPr>
        <w:t>на</w:t>
      </w:r>
      <w:r>
        <w:rPr>
          <w:spacing w:val="1"/>
          <w:sz w:val="24"/>
          <w:szCs w:val="24"/>
        </w:rPr>
        <w:t xml:space="preserve"> </w:t>
      </w:r>
      <w:r>
        <w:rPr>
          <w:sz w:val="24"/>
          <w:szCs w:val="24"/>
        </w:rPr>
        <w:t>межпредметной</w:t>
      </w:r>
      <w:r>
        <w:rPr>
          <w:spacing w:val="1"/>
          <w:sz w:val="24"/>
          <w:szCs w:val="24"/>
        </w:rPr>
        <w:t xml:space="preserve"> </w:t>
      </w:r>
      <w:r>
        <w:rPr>
          <w:sz w:val="24"/>
          <w:szCs w:val="24"/>
        </w:rPr>
        <w:t>основе</w:t>
      </w:r>
      <w:r>
        <w:rPr>
          <w:spacing w:val="1"/>
          <w:sz w:val="24"/>
          <w:szCs w:val="24"/>
        </w:rPr>
        <w:t xml:space="preserve"> </w:t>
      </w:r>
      <w:r>
        <w:rPr>
          <w:sz w:val="24"/>
          <w:szCs w:val="24"/>
        </w:rPr>
        <w:t>и</w:t>
      </w:r>
      <w:r>
        <w:rPr>
          <w:spacing w:val="1"/>
          <w:sz w:val="24"/>
          <w:szCs w:val="24"/>
        </w:rPr>
        <w:t xml:space="preserve"> </w:t>
      </w:r>
      <w:r>
        <w:rPr>
          <w:sz w:val="24"/>
          <w:szCs w:val="24"/>
        </w:rPr>
        <w:t>может</w:t>
      </w:r>
      <w:r>
        <w:rPr>
          <w:spacing w:val="1"/>
          <w:sz w:val="24"/>
          <w:szCs w:val="24"/>
        </w:rPr>
        <w:t xml:space="preserve"> </w:t>
      </w:r>
      <w:r>
        <w:rPr>
          <w:sz w:val="24"/>
          <w:szCs w:val="24"/>
        </w:rPr>
        <w:t>включать</w:t>
      </w:r>
      <w:r>
        <w:rPr>
          <w:spacing w:val="1"/>
          <w:sz w:val="24"/>
          <w:szCs w:val="24"/>
        </w:rPr>
        <w:t xml:space="preserve"> </w:t>
      </w:r>
      <w:r>
        <w:rPr>
          <w:sz w:val="24"/>
          <w:szCs w:val="24"/>
        </w:rPr>
        <w:t>диагностические</w:t>
      </w:r>
      <w:r>
        <w:rPr>
          <w:spacing w:val="1"/>
          <w:sz w:val="24"/>
          <w:szCs w:val="24"/>
        </w:rPr>
        <w:t xml:space="preserve"> </w:t>
      </w:r>
      <w:r>
        <w:rPr>
          <w:sz w:val="24"/>
          <w:szCs w:val="24"/>
        </w:rPr>
        <w:t>материалы</w:t>
      </w:r>
      <w:r>
        <w:rPr>
          <w:spacing w:val="1"/>
          <w:sz w:val="24"/>
          <w:szCs w:val="24"/>
        </w:rPr>
        <w:t xml:space="preserve"> </w:t>
      </w:r>
      <w:r>
        <w:rPr>
          <w:sz w:val="24"/>
          <w:szCs w:val="24"/>
        </w:rPr>
        <w:t>по</w:t>
      </w:r>
      <w:r>
        <w:rPr>
          <w:spacing w:val="1"/>
          <w:sz w:val="24"/>
          <w:szCs w:val="24"/>
        </w:rPr>
        <w:t xml:space="preserve"> </w:t>
      </w:r>
      <w:r>
        <w:rPr>
          <w:sz w:val="24"/>
          <w:szCs w:val="24"/>
        </w:rPr>
        <w:t>оценке</w:t>
      </w:r>
      <w:r>
        <w:rPr>
          <w:spacing w:val="1"/>
          <w:sz w:val="24"/>
          <w:szCs w:val="24"/>
        </w:rPr>
        <w:t xml:space="preserve"> </w:t>
      </w:r>
      <w:r>
        <w:rPr>
          <w:sz w:val="24"/>
          <w:szCs w:val="24"/>
        </w:rPr>
        <w:t>читательской</w:t>
      </w:r>
      <w:r>
        <w:rPr>
          <w:spacing w:val="1"/>
          <w:sz w:val="24"/>
          <w:szCs w:val="24"/>
        </w:rPr>
        <w:t xml:space="preserve"> </w:t>
      </w:r>
      <w:r>
        <w:rPr>
          <w:sz w:val="24"/>
          <w:szCs w:val="24"/>
        </w:rPr>
        <w:t>и</w:t>
      </w:r>
      <w:r>
        <w:rPr>
          <w:spacing w:val="1"/>
          <w:sz w:val="24"/>
          <w:szCs w:val="24"/>
        </w:rPr>
        <w:t xml:space="preserve"> </w:t>
      </w:r>
      <w:r>
        <w:rPr>
          <w:sz w:val="24"/>
          <w:szCs w:val="24"/>
        </w:rPr>
        <w:t>цифровой</w:t>
      </w:r>
      <w:r>
        <w:rPr>
          <w:spacing w:val="1"/>
          <w:sz w:val="24"/>
          <w:szCs w:val="24"/>
        </w:rPr>
        <w:t xml:space="preserve"> </w:t>
      </w:r>
      <w:r>
        <w:rPr>
          <w:sz w:val="24"/>
          <w:szCs w:val="24"/>
        </w:rPr>
        <w:t>грамотности,</w:t>
      </w:r>
      <w:r>
        <w:rPr>
          <w:spacing w:val="1"/>
          <w:sz w:val="24"/>
          <w:szCs w:val="24"/>
        </w:rPr>
        <w:t xml:space="preserve"> </w:t>
      </w:r>
      <w:r>
        <w:rPr>
          <w:sz w:val="24"/>
          <w:szCs w:val="24"/>
        </w:rPr>
        <w:t>сформированности</w:t>
      </w:r>
      <w:r>
        <w:rPr>
          <w:spacing w:val="1"/>
          <w:sz w:val="24"/>
          <w:szCs w:val="24"/>
        </w:rPr>
        <w:t xml:space="preserve"> </w:t>
      </w:r>
      <w:r>
        <w:rPr>
          <w:sz w:val="24"/>
          <w:szCs w:val="24"/>
        </w:rPr>
        <w:t>регулятивных,</w:t>
      </w:r>
      <w:r>
        <w:rPr>
          <w:spacing w:val="1"/>
          <w:sz w:val="24"/>
          <w:szCs w:val="24"/>
        </w:rPr>
        <w:t xml:space="preserve"> </w:t>
      </w:r>
      <w:r>
        <w:rPr>
          <w:sz w:val="24"/>
          <w:szCs w:val="24"/>
        </w:rPr>
        <w:t>коммуникативных</w:t>
      </w:r>
      <w:r>
        <w:rPr>
          <w:spacing w:val="1"/>
          <w:sz w:val="24"/>
          <w:szCs w:val="24"/>
        </w:rPr>
        <w:t xml:space="preserve"> </w:t>
      </w:r>
      <w:r>
        <w:rPr>
          <w:sz w:val="24"/>
          <w:szCs w:val="24"/>
        </w:rPr>
        <w:t>и</w:t>
      </w:r>
      <w:r>
        <w:rPr>
          <w:spacing w:val="1"/>
          <w:sz w:val="24"/>
          <w:szCs w:val="24"/>
        </w:rPr>
        <w:t xml:space="preserve"> </w:t>
      </w:r>
      <w:r>
        <w:rPr>
          <w:sz w:val="24"/>
          <w:szCs w:val="24"/>
        </w:rPr>
        <w:t>познавательных</w:t>
      </w:r>
      <w:r>
        <w:rPr>
          <w:spacing w:val="61"/>
          <w:sz w:val="24"/>
          <w:szCs w:val="24"/>
        </w:rPr>
        <w:t xml:space="preserve"> </w:t>
      </w:r>
      <w:r>
        <w:rPr>
          <w:sz w:val="24"/>
          <w:szCs w:val="24"/>
        </w:rPr>
        <w:t>универсальных</w:t>
      </w:r>
      <w:r>
        <w:rPr>
          <w:spacing w:val="-57"/>
          <w:sz w:val="24"/>
          <w:szCs w:val="24"/>
        </w:rPr>
        <w:t xml:space="preserve"> </w:t>
      </w:r>
      <w:r>
        <w:rPr>
          <w:sz w:val="24"/>
          <w:szCs w:val="24"/>
        </w:rPr>
        <w:t>учебных действий.</w:t>
      </w:r>
    </w:p>
    <w:p w:rsidR="006E5073" w:rsidRDefault="00270585">
      <w:pPr>
        <w:pStyle w:val="a0"/>
        <w:tabs>
          <w:tab w:val="left" w:pos="220"/>
        </w:tabs>
        <w:spacing w:line="360" w:lineRule="auto"/>
        <w:ind w:left="0" w:right="474" w:firstLineChars="275" w:firstLine="660"/>
      </w:pPr>
      <w:r>
        <w:t>Оценка</w:t>
      </w:r>
      <w:r>
        <w:rPr>
          <w:spacing w:val="1"/>
        </w:rPr>
        <w:t xml:space="preserve"> </w:t>
      </w:r>
      <w:r>
        <w:t>формирования</w:t>
      </w:r>
      <w:r>
        <w:rPr>
          <w:spacing w:val="1"/>
        </w:rPr>
        <w:t xml:space="preserve"> </w:t>
      </w:r>
      <w:r>
        <w:t>сферы</w:t>
      </w:r>
      <w:r>
        <w:rPr>
          <w:spacing w:val="1"/>
        </w:rPr>
        <w:t xml:space="preserve"> </w:t>
      </w:r>
      <w:r>
        <w:t>жизненной</w:t>
      </w:r>
      <w:r>
        <w:rPr>
          <w:spacing w:val="1"/>
        </w:rPr>
        <w:t xml:space="preserve"> </w:t>
      </w:r>
      <w:r>
        <w:t>(социальной)</w:t>
      </w:r>
      <w:r>
        <w:rPr>
          <w:spacing w:val="1"/>
        </w:rPr>
        <w:t xml:space="preserve"> </w:t>
      </w:r>
      <w:r>
        <w:t>компетенции</w:t>
      </w:r>
      <w:r>
        <w:rPr>
          <w:spacing w:val="1"/>
        </w:rPr>
        <w:t xml:space="preserve"> </w:t>
      </w:r>
      <w:r>
        <w:t>может</w:t>
      </w:r>
      <w:r>
        <w:rPr>
          <w:spacing w:val="1"/>
        </w:rPr>
        <w:t xml:space="preserve"> </w:t>
      </w:r>
      <w:r>
        <w:t>проходить</w:t>
      </w:r>
      <w:r>
        <w:rPr>
          <w:spacing w:val="60"/>
        </w:rPr>
        <w:t xml:space="preserve"> </w:t>
      </w:r>
      <w:r>
        <w:t>на</w:t>
      </w:r>
      <w:r>
        <w:rPr>
          <w:spacing w:val="1"/>
        </w:rPr>
        <w:t xml:space="preserve"> </w:t>
      </w:r>
      <w:r>
        <w:t>основе</w:t>
      </w:r>
      <w:r>
        <w:rPr>
          <w:spacing w:val="-3"/>
        </w:rPr>
        <w:t xml:space="preserve"> </w:t>
      </w:r>
      <w:r>
        <w:t>метода</w:t>
      </w:r>
      <w:r>
        <w:rPr>
          <w:spacing w:val="-1"/>
        </w:rPr>
        <w:t xml:space="preserve"> </w:t>
      </w:r>
      <w:r>
        <w:t>экспертных</w:t>
      </w:r>
      <w:r>
        <w:rPr>
          <w:spacing w:val="1"/>
        </w:rPr>
        <w:t xml:space="preserve"> </w:t>
      </w:r>
      <w:r>
        <w:t>оценок.</w:t>
      </w:r>
    </w:p>
    <w:p w:rsidR="006E5073" w:rsidRDefault="00270585">
      <w:pPr>
        <w:tabs>
          <w:tab w:val="left" w:pos="220"/>
          <w:tab w:val="left" w:pos="993"/>
        </w:tabs>
        <w:spacing w:line="360" w:lineRule="auto"/>
        <w:ind w:firstLineChars="275" w:firstLine="660"/>
        <w:rPr>
          <w:sz w:val="24"/>
          <w:szCs w:val="24"/>
        </w:rPr>
      </w:pPr>
      <w:r>
        <w:rPr>
          <w:sz w:val="24"/>
          <w:szCs w:val="24"/>
        </w:rPr>
        <w:t>Рекомендуемые</w:t>
      </w:r>
      <w:r>
        <w:rPr>
          <w:spacing w:val="-2"/>
          <w:sz w:val="24"/>
          <w:szCs w:val="24"/>
        </w:rPr>
        <w:t xml:space="preserve"> </w:t>
      </w:r>
      <w:r>
        <w:rPr>
          <w:sz w:val="24"/>
          <w:szCs w:val="24"/>
        </w:rPr>
        <w:t>формы</w:t>
      </w:r>
      <w:r>
        <w:rPr>
          <w:spacing w:val="-2"/>
          <w:sz w:val="24"/>
          <w:szCs w:val="24"/>
        </w:rPr>
        <w:t xml:space="preserve"> </w:t>
      </w:r>
      <w:r>
        <w:rPr>
          <w:sz w:val="24"/>
          <w:szCs w:val="24"/>
        </w:rPr>
        <w:t>оценки:</w:t>
      </w:r>
    </w:p>
    <w:p w:rsidR="006E5073" w:rsidRDefault="00270585">
      <w:pPr>
        <w:pStyle w:val="a0"/>
        <w:numPr>
          <w:ilvl w:val="0"/>
          <w:numId w:val="14"/>
        </w:numPr>
        <w:tabs>
          <w:tab w:val="clear" w:pos="420"/>
          <w:tab w:val="left" w:pos="220"/>
        </w:tabs>
        <w:spacing w:line="360" w:lineRule="auto"/>
        <w:ind w:left="0" w:right="471" w:firstLine="0"/>
      </w:pPr>
      <w:r>
        <w:t>для</w:t>
      </w:r>
      <w:r>
        <w:rPr>
          <w:spacing w:val="1"/>
        </w:rPr>
        <w:t xml:space="preserve"> </w:t>
      </w:r>
      <w:r>
        <w:t>проверки</w:t>
      </w:r>
      <w:r>
        <w:rPr>
          <w:spacing w:val="1"/>
        </w:rPr>
        <w:t xml:space="preserve"> </w:t>
      </w:r>
      <w:r>
        <w:t>читательской</w:t>
      </w:r>
      <w:r>
        <w:rPr>
          <w:spacing w:val="1"/>
        </w:rPr>
        <w:t xml:space="preserve"> </w:t>
      </w:r>
      <w:r>
        <w:t>грамотности</w:t>
      </w:r>
      <w:r>
        <w:rPr>
          <w:spacing w:val="1"/>
        </w:rPr>
        <w:t xml:space="preserve"> </w:t>
      </w:r>
      <w:r>
        <w:t>-</w:t>
      </w:r>
      <w:r>
        <w:rPr>
          <w:spacing w:val="1"/>
        </w:rPr>
        <w:t xml:space="preserve"> </w:t>
      </w:r>
      <w:r>
        <w:t>письменная</w:t>
      </w:r>
      <w:r>
        <w:rPr>
          <w:spacing w:val="1"/>
        </w:rPr>
        <w:t xml:space="preserve"> </w:t>
      </w:r>
      <w:r>
        <w:t>работа</w:t>
      </w:r>
      <w:r>
        <w:rPr>
          <w:spacing w:val="1"/>
        </w:rPr>
        <w:t xml:space="preserve"> </w:t>
      </w:r>
      <w:r>
        <w:t>на</w:t>
      </w:r>
      <w:r>
        <w:rPr>
          <w:spacing w:val="1"/>
        </w:rPr>
        <w:t xml:space="preserve"> </w:t>
      </w:r>
      <w:r>
        <w:t>межпредметной</w:t>
      </w:r>
      <w:r>
        <w:rPr>
          <w:spacing w:val="1"/>
        </w:rPr>
        <w:t xml:space="preserve"> </w:t>
      </w:r>
      <w:r>
        <w:t>основе</w:t>
      </w:r>
      <w:r>
        <w:rPr>
          <w:spacing w:val="1"/>
        </w:rPr>
        <w:t xml:space="preserve"> </w:t>
      </w:r>
      <w:r>
        <w:t>с</w:t>
      </w:r>
      <w:r>
        <w:rPr>
          <w:spacing w:val="1"/>
        </w:rPr>
        <w:t xml:space="preserve"> </w:t>
      </w:r>
      <w:r>
        <w:t>учетом</w:t>
      </w:r>
      <w:r>
        <w:rPr>
          <w:spacing w:val="-2"/>
        </w:rPr>
        <w:t xml:space="preserve"> </w:t>
      </w:r>
      <w:r>
        <w:t>особых</w:t>
      </w:r>
      <w:r>
        <w:rPr>
          <w:spacing w:val="1"/>
        </w:rPr>
        <w:t xml:space="preserve"> </w:t>
      </w:r>
      <w:r>
        <w:t>образовательных</w:t>
      </w:r>
      <w:r>
        <w:rPr>
          <w:spacing w:val="-1"/>
        </w:rPr>
        <w:t xml:space="preserve"> </w:t>
      </w:r>
      <w:r>
        <w:t>потребностей</w:t>
      </w:r>
      <w:r>
        <w:rPr>
          <w:spacing w:val="-2"/>
        </w:rPr>
        <w:t xml:space="preserve"> </w:t>
      </w:r>
      <w:r>
        <w:t>обучающихся с</w:t>
      </w:r>
      <w:r>
        <w:rPr>
          <w:spacing w:val="-1"/>
        </w:rPr>
        <w:t xml:space="preserve"> </w:t>
      </w:r>
      <w:r>
        <w:t>ЗПР;</w:t>
      </w:r>
    </w:p>
    <w:p w:rsidR="006E5073" w:rsidRDefault="00270585">
      <w:pPr>
        <w:pStyle w:val="a0"/>
        <w:numPr>
          <w:ilvl w:val="0"/>
          <w:numId w:val="14"/>
        </w:numPr>
        <w:tabs>
          <w:tab w:val="clear" w:pos="420"/>
          <w:tab w:val="left" w:pos="220"/>
        </w:tabs>
        <w:spacing w:line="360" w:lineRule="auto"/>
        <w:ind w:left="0" w:right="471" w:firstLine="0"/>
      </w:pPr>
      <w:r>
        <w:t>для</w:t>
      </w:r>
      <w:r>
        <w:rPr>
          <w:spacing w:val="1"/>
        </w:rPr>
        <w:t xml:space="preserve"> </w:t>
      </w:r>
      <w:r>
        <w:t>проверки</w:t>
      </w:r>
      <w:r>
        <w:rPr>
          <w:spacing w:val="1"/>
        </w:rPr>
        <w:t xml:space="preserve"> </w:t>
      </w:r>
      <w:r>
        <w:t>цифровой</w:t>
      </w:r>
      <w:r>
        <w:rPr>
          <w:spacing w:val="1"/>
        </w:rPr>
        <w:t xml:space="preserve"> </w:t>
      </w:r>
      <w:r>
        <w:t>грамотности</w:t>
      </w:r>
      <w:r>
        <w:rPr>
          <w:spacing w:val="1"/>
        </w:rPr>
        <w:t xml:space="preserve"> </w:t>
      </w:r>
      <w:r>
        <w:t>-</w:t>
      </w:r>
      <w:r>
        <w:rPr>
          <w:spacing w:val="1"/>
        </w:rPr>
        <w:t xml:space="preserve"> </w:t>
      </w:r>
      <w:r>
        <w:t>практическая</w:t>
      </w:r>
      <w:r>
        <w:rPr>
          <w:spacing w:val="1"/>
        </w:rPr>
        <w:t xml:space="preserve"> </w:t>
      </w:r>
      <w:r>
        <w:t>работа</w:t>
      </w:r>
      <w:r>
        <w:rPr>
          <w:spacing w:val="1"/>
        </w:rPr>
        <w:t xml:space="preserve"> </w:t>
      </w:r>
      <w:r>
        <w:t>в</w:t>
      </w:r>
      <w:r>
        <w:rPr>
          <w:spacing w:val="1"/>
        </w:rPr>
        <w:t xml:space="preserve"> </w:t>
      </w:r>
      <w:r>
        <w:t>сочетании</w:t>
      </w:r>
      <w:r>
        <w:rPr>
          <w:spacing w:val="1"/>
        </w:rPr>
        <w:t xml:space="preserve"> </w:t>
      </w:r>
      <w:r>
        <w:t>с</w:t>
      </w:r>
      <w:r>
        <w:rPr>
          <w:spacing w:val="1"/>
        </w:rPr>
        <w:t xml:space="preserve"> </w:t>
      </w:r>
      <w:r>
        <w:t>письменной</w:t>
      </w:r>
      <w:r>
        <w:rPr>
          <w:spacing w:val="1"/>
        </w:rPr>
        <w:t xml:space="preserve"> </w:t>
      </w:r>
      <w:r>
        <w:t>(компьютеризованной)</w:t>
      </w:r>
      <w:r>
        <w:rPr>
          <w:spacing w:val="-1"/>
        </w:rPr>
        <w:t xml:space="preserve"> </w:t>
      </w:r>
      <w:r>
        <w:t>частью;</w:t>
      </w:r>
    </w:p>
    <w:p w:rsidR="006E5073" w:rsidRDefault="00270585">
      <w:pPr>
        <w:pStyle w:val="a0"/>
        <w:numPr>
          <w:ilvl w:val="0"/>
          <w:numId w:val="14"/>
        </w:numPr>
        <w:tabs>
          <w:tab w:val="clear" w:pos="420"/>
          <w:tab w:val="left" w:pos="220"/>
        </w:tabs>
        <w:spacing w:line="360" w:lineRule="auto"/>
        <w:ind w:left="0" w:right="468" w:firstLine="0"/>
      </w:pPr>
      <w:r>
        <w:t>для</w:t>
      </w:r>
      <w:r>
        <w:rPr>
          <w:spacing w:val="1"/>
        </w:rPr>
        <w:t xml:space="preserve"> </w:t>
      </w:r>
      <w:r>
        <w:t>проверки</w:t>
      </w:r>
      <w:r>
        <w:rPr>
          <w:spacing w:val="1"/>
        </w:rPr>
        <w:t xml:space="preserve"> </w:t>
      </w:r>
      <w:r>
        <w:t>сформированности</w:t>
      </w:r>
      <w:r>
        <w:rPr>
          <w:spacing w:val="1"/>
        </w:rPr>
        <w:t xml:space="preserve"> </w:t>
      </w:r>
      <w:r>
        <w:t>регулятивных,</w:t>
      </w:r>
      <w:r>
        <w:rPr>
          <w:spacing w:val="1"/>
        </w:rPr>
        <w:t xml:space="preserve"> </w:t>
      </w:r>
      <w:r>
        <w:t>коммуникативных</w:t>
      </w:r>
      <w:r>
        <w:rPr>
          <w:spacing w:val="1"/>
        </w:rPr>
        <w:t xml:space="preserve"> </w:t>
      </w:r>
      <w:r>
        <w:t>и</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w:t>
      </w:r>
      <w:r>
        <w:rPr>
          <w:spacing w:val="1"/>
        </w:rPr>
        <w:t xml:space="preserve"> </w:t>
      </w:r>
      <w:r>
        <w:t>экспертная</w:t>
      </w:r>
      <w:r>
        <w:rPr>
          <w:spacing w:val="1"/>
        </w:rPr>
        <w:t xml:space="preserve"> </w:t>
      </w:r>
      <w:r>
        <w:t>оценка</w:t>
      </w:r>
      <w:r>
        <w:rPr>
          <w:spacing w:val="1"/>
        </w:rPr>
        <w:t xml:space="preserve"> </w:t>
      </w:r>
      <w:r>
        <w:t>процесса</w:t>
      </w:r>
      <w:r>
        <w:rPr>
          <w:spacing w:val="1"/>
        </w:rPr>
        <w:t xml:space="preserve"> </w:t>
      </w:r>
      <w:r>
        <w:t>и</w:t>
      </w:r>
      <w:r>
        <w:rPr>
          <w:spacing w:val="1"/>
        </w:rPr>
        <w:t xml:space="preserve"> </w:t>
      </w:r>
      <w:r>
        <w:t>результатов</w:t>
      </w:r>
      <w:r>
        <w:rPr>
          <w:spacing w:val="1"/>
        </w:rPr>
        <w:t xml:space="preserve"> </w:t>
      </w:r>
      <w:r>
        <w:t>выполнения</w:t>
      </w:r>
      <w:r>
        <w:rPr>
          <w:spacing w:val="-57"/>
        </w:rPr>
        <w:t xml:space="preserve"> </w:t>
      </w:r>
      <w:r>
        <w:t>групповых</w:t>
      </w:r>
      <w:r>
        <w:rPr>
          <w:spacing w:val="1"/>
        </w:rPr>
        <w:t xml:space="preserve"> </w:t>
      </w:r>
      <w:r>
        <w:t>и (или)</w:t>
      </w:r>
      <w:r>
        <w:rPr>
          <w:spacing w:val="-1"/>
        </w:rPr>
        <w:t xml:space="preserve"> </w:t>
      </w:r>
      <w:r>
        <w:t>индивидуальных</w:t>
      </w:r>
      <w:r>
        <w:rPr>
          <w:spacing w:val="3"/>
        </w:rPr>
        <w:t xml:space="preserve"> </w:t>
      </w:r>
      <w:r>
        <w:t>учебных</w:t>
      </w:r>
      <w:r>
        <w:rPr>
          <w:spacing w:val="1"/>
        </w:rPr>
        <w:t xml:space="preserve"> </w:t>
      </w:r>
      <w:r>
        <w:t>проектов.</w:t>
      </w:r>
    </w:p>
    <w:p w:rsidR="006E5073" w:rsidRDefault="00270585">
      <w:pPr>
        <w:pStyle w:val="a0"/>
        <w:tabs>
          <w:tab w:val="left" w:pos="220"/>
        </w:tabs>
        <w:spacing w:line="360" w:lineRule="auto"/>
        <w:ind w:left="0" w:right="466" w:firstLineChars="275" w:firstLine="660"/>
      </w:pPr>
      <w:r>
        <w:t>Каждый из перечисленных видов диагностики проводится с периодичностью не менее чем один</w:t>
      </w:r>
      <w:r>
        <w:rPr>
          <w:spacing w:val="-57"/>
        </w:rPr>
        <w:t xml:space="preserve"> </w:t>
      </w:r>
      <w:r>
        <w:t>раз в два года. Оценка достижения метапредметных результатов обучающегося с ЗПР должна</w:t>
      </w:r>
      <w:r>
        <w:rPr>
          <w:spacing w:val="1"/>
        </w:rPr>
        <w:t xml:space="preserve"> </w:t>
      </w:r>
      <w:r>
        <w:t>быть</w:t>
      </w:r>
      <w:r>
        <w:rPr>
          <w:spacing w:val="1"/>
        </w:rPr>
        <w:t xml:space="preserve"> </w:t>
      </w:r>
      <w:r>
        <w:t>направлена,</w:t>
      </w:r>
      <w:r>
        <w:rPr>
          <w:spacing w:val="1"/>
        </w:rPr>
        <w:t xml:space="preserve"> </w:t>
      </w:r>
      <w:r>
        <w:t>прежде</w:t>
      </w:r>
      <w:r>
        <w:rPr>
          <w:spacing w:val="1"/>
        </w:rPr>
        <w:t xml:space="preserve"> </w:t>
      </w:r>
      <w:r>
        <w:t>всего,</w:t>
      </w:r>
      <w:r>
        <w:rPr>
          <w:spacing w:val="1"/>
        </w:rPr>
        <w:t xml:space="preserve"> </w:t>
      </w:r>
      <w:r>
        <w:t>на</w:t>
      </w:r>
      <w:r>
        <w:rPr>
          <w:spacing w:val="1"/>
        </w:rPr>
        <w:t xml:space="preserve"> </w:t>
      </w:r>
      <w:r>
        <w:t>получение</w:t>
      </w:r>
      <w:r>
        <w:rPr>
          <w:spacing w:val="1"/>
        </w:rPr>
        <w:t xml:space="preserve"> </w:t>
      </w:r>
      <w:r>
        <w:t>информации</w:t>
      </w:r>
      <w:r>
        <w:rPr>
          <w:spacing w:val="1"/>
        </w:rPr>
        <w:t xml:space="preserve"> </w:t>
      </w:r>
      <w:r>
        <w:t>об</w:t>
      </w:r>
      <w:r>
        <w:rPr>
          <w:spacing w:val="1"/>
        </w:rPr>
        <w:t xml:space="preserve"> </w:t>
      </w:r>
      <w:r>
        <w:t>индивидуальном</w:t>
      </w:r>
      <w:r>
        <w:rPr>
          <w:spacing w:val="1"/>
        </w:rPr>
        <w:t xml:space="preserve"> </w:t>
      </w:r>
      <w:r>
        <w:t>прогрессе</w:t>
      </w:r>
      <w:r>
        <w:rPr>
          <w:spacing w:val="1"/>
        </w:rPr>
        <w:t xml:space="preserve"> </w:t>
      </w:r>
      <w:r>
        <w:t>обучающегося</w:t>
      </w:r>
      <w:r>
        <w:rPr>
          <w:spacing w:val="1"/>
        </w:rPr>
        <w:t xml:space="preserve"> </w:t>
      </w:r>
      <w:r>
        <w:t>в</w:t>
      </w:r>
      <w:r>
        <w:rPr>
          <w:spacing w:val="1"/>
        </w:rPr>
        <w:t xml:space="preserve"> </w:t>
      </w:r>
      <w:r>
        <w:t>достижении</w:t>
      </w:r>
      <w:r>
        <w:rPr>
          <w:spacing w:val="1"/>
        </w:rPr>
        <w:t xml:space="preserve"> </w:t>
      </w:r>
      <w:r>
        <w:t>образовательных</w:t>
      </w:r>
      <w:r>
        <w:rPr>
          <w:spacing w:val="1"/>
        </w:rPr>
        <w:t xml:space="preserve"> </w:t>
      </w:r>
      <w:r>
        <w:t>результатов.</w:t>
      </w:r>
      <w:r>
        <w:rPr>
          <w:spacing w:val="1"/>
        </w:rPr>
        <w:t xml:space="preserve"> </w:t>
      </w:r>
      <w:r>
        <w:t>Важно</w:t>
      </w:r>
      <w:r>
        <w:rPr>
          <w:spacing w:val="1"/>
        </w:rPr>
        <w:t xml:space="preserve"> </w:t>
      </w:r>
      <w:r>
        <w:t>также</w:t>
      </w:r>
      <w:r>
        <w:rPr>
          <w:spacing w:val="1"/>
        </w:rPr>
        <w:t xml:space="preserve"> </w:t>
      </w:r>
      <w:r>
        <w:t>обеспечить</w:t>
      </w:r>
      <w:r>
        <w:rPr>
          <w:spacing w:val="1"/>
        </w:rPr>
        <w:t xml:space="preserve"> </w:t>
      </w:r>
      <w:r>
        <w:lastRenderedPageBreak/>
        <w:t>индивидуализацию этапности освоения метапредметных результатов в связи с особенностями</w:t>
      </w:r>
      <w:r>
        <w:rPr>
          <w:spacing w:val="1"/>
        </w:rPr>
        <w:t xml:space="preserve"> </w:t>
      </w:r>
      <w:r>
        <w:t>развития</w:t>
      </w:r>
      <w:r>
        <w:rPr>
          <w:spacing w:val="-1"/>
        </w:rPr>
        <w:t xml:space="preserve"> </w:t>
      </w:r>
      <w:r>
        <w:t>обучающегося с</w:t>
      </w:r>
      <w:r>
        <w:rPr>
          <w:spacing w:val="-1"/>
        </w:rPr>
        <w:t xml:space="preserve"> </w:t>
      </w:r>
      <w:r>
        <w:t>ЗПР.</w:t>
      </w:r>
    </w:p>
    <w:p w:rsidR="006E5073" w:rsidRDefault="00270585">
      <w:pPr>
        <w:tabs>
          <w:tab w:val="left" w:pos="220"/>
          <w:tab w:val="left" w:pos="1041"/>
        </w:tabs>
        <w:spacing w:line="360" w:lineRule="auto"/>
        <w:ind w:right="466" w:firstLineChars="275" w:firstLine="660"/>
        <w:rPr>
          <w:sz w:val="24"/>
          <w:szCs w:val="24"/>
        </w:rPr>
      </w:pPr>
      <w:r>
        <w:rPr>
          <w:sz w:val="24"/>
          <w:szCs w:val="24"/>
        </w:rPr>
        <w:t>Групповые и (или) индивидуальные учебные проекты (далее - проект) выполняются</w:t>
      </w:r>
      <w:r>
        <w:rPr>
          <w:spacing w:val="1"/>
          <w:sz w:val="24"/>
          <w:szCs w:val="24"/>
        </w:rPr>
        <w:t xml:space="preserve"> </w:t>
      </w:r>
      <w:r>
        <w:rPr>
          <w:sz w:val="24"/>
          <w:szCs w:val="24"/>
        </w:rPr>
        <w:t>обучающимся в рамках одного из учебных предметов или на межпредметной основе с целью</w:t>
      </w:r>
      <w:r>
        <w:rPr>
          <w:spacing w:val="1"/>
          <w:sz w:val="24"/>
          <w:szCs w:val="24"/>
        </w:rPr>
        <w:t xml:space="preserve"> </w:t>
      </w:r>
      <w:r>
        <w:rPr>
          <w:sz w:val="24"/>
          <w:szCs w:val="24"/>
        </w:rPr>
        <w:t>продемонстрировать</w:t>
      </w:r>
      <w:r>
        <w:rPr>
          <w:spacing w:val="1"/>
          <w:sz w:val="24"/>
          <w:szCs w:val="24"/>
        </w:rPr>
        <w:t xml:space="preserve"> </w:t>
      </w:r>
      <w:r>
        <w:rPr>
          <w:sz w:val="24"/>
          <w:szCs w:val="24"/>
        </w:rPr>
        <w:t>свои</w:t>
      </w:r>
      <w:r>
        <w:rPr>
          <w:spacing w:val="1"/>
          <w:sz w:val="24"/>
          <w:szCs w:val="24"/>
        </w:rPr>
        <w:t xml:space="preserve"> </w:t>
      </w:r>
      <w:r>
        <w:rPr>
          <w:sz w:val="24"/>
          <w:szCs w:val="24"/>
        </w:rPr>
        <w:t>достижения</w:t>
      </w:r>
      <w:r>
        <w:rPr>
          <w:spacing w:val="1"/>
          <w:sz w:val="24"/>
          <w:szCs w:val="24"/>
        </w:rPr>
        <w:t xml:space="preserve"> </w:t>
      </w:r>
      <w:r>
        <w:rPr>
          <w:sz w:val="24"/>
          <w:szCs w:val="24"/>
        </w:rPr>
        <w:t>в</w:t>
      </w:r>
      <w:r>
        <w:rPr>
          <w:spacing w:val="1"/>
          <w:sz w:val="24"/>
          <w:szCs w:val="24"/>
        </w:rPr>
        <w:t xml:space="preserve"> </w:t>
      </w:r>
      <w:r>
        <w:rPr>
          <w:sz w:val="24"/>
          <w:szCs w:val="24"/>
        </w:rPr>
        <w:t>самостоятельном</w:t>
      </w:r>
      <w:r>
        <w:rPr>
          <w:spacing w:val="1"/>
          <w:sz w:val="24"/>
          <w:szCs w:val="24"/>
        </w:rPr>
        <w:t xml:space="preserve"> </w:t>
      </w:r>
      <w:r>
        <w:rPr>
          <w:sz w:val="24"/>
          <w:szCs w:val="24"/>
        </w:rPr>
        <w:t>освоении</w:t>
      </w:r>
      <w:r>
        <w:rPr>
          <w:spacing w:val="1"/>
          <w:sz w:val="24"/>
          <w:szCs w:val="24"/>
        </w:rPr>
        <w:t xml:space="preserve"> </w:t>
      </w:r>
      <w:r>
        <w:rPr>
          <w:sz w:val="24"/>
          <w:szCs w:val="24"/>
        </w:rPr>
        <w:t>содержания</w:t>
      </w:r>
      <w:r>
        <w:rPr>
          <w:spacing w:val="1"/>
          <w:sz w:val="24"/>
          <w:szCs w:val="24"/>
        </w:rPr>
        <w:t xml:space="preserve"> </w:t>
      </w:r>
      <w:r>
        <w:rPr>
          <w:sz w:val="24"/>
          <w:szCs w:val="24"/>
        </w:rPr>
        <w:t>избранных</w:t>
      </w:r>
      <w:r>
        <w:rPr>
          <w:spacing w:val="1"/>
          <w:sz w:val="24"/>
          <w:szCs w:val="24"/>
        </w:rPr>
        <w:t xml:space="preserve"> </w:t>
      </w:r>
      <w:r>
        <w:rPr>
          <w:sz w:val="24"/>
          <w:szCs w:val="24"/>
        </w:rPr>
        <w:t>областей</w:t>
      </w:r>
      <w:r>
        <w:rPr>
          <w:spacing w:val="1"/>
          <w:sz w:val="24"/>
          <w:szCs w:val="24"/>
        </w:rPr>
        <w:t xml:space="preserve"> </w:t>
      </w:r>
      <w:r>
        <w:rPr>
          <w:sz w:val="24"/>
          <w:szCs w:val="24"/>
        </w:rPr>
        <w:t>знаний</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видов</w:t>
      </w:r>
      <w:r>
        <w:rPr>
          <w:spacing w:val="1"/>
          <w:sz w:val="24"/>
          <w:szCs w:val="24"/>
        </w:rPr>
        <w:t xml:space="preserve"> </w:t>
      </w:r>
      <w:r>
        <w:rPr>
          <w:sz w:val="24"/>
          <w:szCs w:val="24"/>
        </w:rPr>
        <w:t>деятельности</w:t>
      </w:r>
      <w:r>
        <w:rPr>
          <w:spacing w:val="1"/>
          <w:sz w:val="24"/>
          <w:szCs w:val="24"/>
        </w:rPr>
        <w:t xml:space="preserve"> </w:t>
      </w:r>
      <w:r>
        <w:rPr>
          <w:sz w:val="24"/>
          <w:szCs w:val="24"/>
        </w:rPr>
        <w:t>и</w:t>
      </w:r>
      <w:r>
        <w:rPr>
          <w:spacing w:val="1"/>
          <w:sz w:val="24"/>
          <w:szCs w:val="24"/>
        </w:rPr>
        <w:t xml:space="preserve"> </w:t>
      </w:r>
      <w:r>
        <w:rPr>
          <w:sz w:val="24"/>
          <w:szCs w:val="24"/>
        </w:rPr>
        <w:t>способность</w:t>
      </w:r>
      <w:r>
        <w:rPr>
          <w:spacing w:val="1"/>
          <w:sz w:val="24"/>
          <w:szCs w:val="24"/>
        </w:rPr>
        <w:t xml:space="preserve"> </w:t>
      </w:r>
      <w:r>
        <w:rPr>
          <w:sz w:val="24"/>
          <w:szCs w:val="24"/>
        </w:rPr>
        <w:t>проектировать</w:t>
      </w:r>
      <w:r>
        <w:rPr>
          <w:spacing w:val="1"/>
          <w:sz w:val="24"/>
          <w:szCs w:val="24"/>
        </w:rPr>
        <w:t xml:space="preserve"> </w:t>
      </w:r>
      <w:r>
        <w:rPr>
          <w:sz w:val="24"/>
          <w:szCs w:val="24"/>
        </w:rPr>
        <w:t>и</w:t>
      </w:r>
      <w:r>
        <w:rPr>
          <w:spacing w:val="1"/>
          <w:sz w:val="24"/>
          <w:szCs w:val="24"/>
        </w:rPr>
        <w:t xml:space="preserve"> </w:t>
      </w:r>
      <w:r>
        <w:rPr>
          <w:sz w:val="24"/>
          <w:szCs w:val="24"/>
        </w:rPr>
        <w:t>осуществлять</w:t>
      </w:r>
      <w:r>
        <w:rPr>
          <w:spacing w:val="-57"/>
          <w:sz w:val="24"/>
          <w:szCs w:val="24"/>
        </w:rPr>
        <w:t xml:space="preserve"> </w:t>
      </w:r>
      <w:r>
        <w:rPr>
          <w:sz w:val="24"/>
          <w:szCs w:val="24"/>
        </w:rPr>
        <w:t>целесообразную</w:t>
      </w:r>
      <w:r>
        <w:rPr>
          <w:spacing w:val="1"/>
          <w:sz w:val="24"/>
          <w:szCs w:val="24"/>
        </w:rPr>
        <w:t xml:space="preserve"> </w:t>
      </w:r>
      <w:r>
        <w:rPr>
          <w:sz w:val="24"/>
          <w:szCs w:val="24"/>
        </w:rPr>
        <w:t>и</w:t>
      </w:r>
      <w:r>
        <w:rPr>
          <w:spacing w:val="1"/>
          <w:sz w:val="24"/>
          <w:szCs w:val="24"/>
        </w:rPr>
        <w:t xml:space="preserve"> </w:t>
      </w:r>
      <w:r>
        <w:rPr>
          <w:sz w:val="24"/>
          <w:szCs w:val="24"/>
        </w:rPr>
        <w:t>результативную</w:t>
      </w:r>
      <w:r>
        <w:rPr>
          <w:spacing w:val="1"/>
          <w:sz w:val="24"/>
          <w:szCs w:val="24"/>
        </w:rPr>
        <w:t xml:space="preserve"> </w:t>
      </w:r>
      <w:r>
        <w:rPr>
          <w:sz w:val="24"/>
          <w:szCs w:val="24"/>
        </w:rPr>
        <w:t>деятельность</w:t>
      </w:r>
      <w:r>
        <w:rPr>
          <w:spacing w:val="1"/>
          <w:sz w:val="24"/>
          <w:szCs w:val="24"/>
        </w:rPr>
        <w:t xml:space="preserve"> </w:t>
      </w:r>
      <w:r>
        <w:rPr>
          <w:sz w:val="24"/>
          <w:szCs w:val="24"/>
        </w:rPr>
        <w:t>(учебно-познавательную,</w:t>
      </w:r>
      <w:r>
        <w:rPr>
          <w:spacing w:val="1"/>
          <w:sz w:val="24"/>
          <w:szCs w:val="24"/>
        </w:rPr>
        <w:t xml:space="preserve"> </w:t>
      </w:r>
      <w:r>
        <w:rPr>
          <w:sz w:val="24"/>
          <w:szCs w:val="24"/>
        </w:rPr>
        <w:t>конструкторскую,</w:t>
      </w:r>
      <w:r>
        <w:rPr>
          <w:spacing w:val="-57"/>
          <w:sz w:val="24"/>
          <w:szCs w:val="24"/>
        </w:rPr>
        <w:t xml:space="preserve"> </w:t>
      </w:r>
      <w:r>
        <w:rPr>
          <w:sz w:val="24"/>
          <w:szCs w:val="24"/>
        </w:rPr>
        <w:t>социальную,</w:t>
      </w:r>
      <w:r>
        <w:rPr>
          <w:spacing w:val="-1"/>
          <w:sz w:val="24"/>
          <w:szCs w:val="24"/>
        </w:rPr>
        <w:t xml:space="preserve"> </w:t>
      </w:r>
      <w:r>
        <w:rPr>
          <w:sz w:val="24"/>
          <w:szCs w:val="24"/>
        </w:rPr>
        <w:t>художественно-творческую и другие).</w:t>
      </w:r>
    </w:p>
    <w:p w:rsidR="006E5073" w:rsidRDefault="00270585">
      <w:pPr>
        <w:tabs>
          <w:tab w:val="left" w:pos="220"/>
          <w:tab w:val="left" w:pos="1173"/>
        </w:tabs>
        <w:spacing w:line="360" w:lineRule="auto"/>
        <w:ind w:firstLineChars="275" w:firstLine="660"/>
        <w:rPr>
          <w:sz w:val="24"/>
          <w:szCs w:val="24"/>
        </w:rPr>
      </w:pPr>
      <w:r>
        <w:rPr>
          <w:sz w:val="24"/>
          <w:szCs w:val="24"/>
        </w:rPr>
        <w:t>Выбор</w:t>
      </w:r>
      <w:r>
        <w:rPr>
          <w:spacing w:val="-3"/>
          <w:sz w:val="24"/>
          <w:szCs w:val="24"/>
        </w:rPr>
        <w:t xml:space="preserve"> </w:t>
      </w:r>
      <w:r>
        <w:rPr>
          <w:sz w:val="24"/>
          <w:szCs w:val="24"/>
        </w:rPr>
        <w:t>темы</w:t>
      </w:r>
      <w:r>
        <w:rPr>
          <w:spacing w:val="-2"/>
          <w:sz w:val="24"/>
          <w:szCs w:val="24"/>
        </w:rPr>
        <w:t xml:space="preserve"> </w:t>
      </w:r>
      <w:r>
        <w:rPr>
          <w:sz w:val="24"/>
          <w:szCs w:val="24"/>
        </w:rPr>
        <w:t>проекта</w:t>
      </w:r>
      <w:r>
        <w:rPr>
          <w:spacing w:val="-2"/>
          <w:sz w:val="24"/>
          <w:szCs w:val="24"/>
        </w:rPr>
        <w:t xml:space="preserve"> </w:t>
      </w:r>
      <w:r>
        <w:rPr>
          <w:sz w:val="24"/>
          <w:szCs w:val="24"/>
        </w:rPr>
        <w:t>осуществляется обучающимися.</w:t>
      </w:r>
    </w:p>
    <w:p w:rsidR="006E5073" w:rsidRDefault="00270585">
      <w:pPr>
        <w:tabs>
          <w:tab w:val="left" w:pos="220"/>
          <w:tab w:val="left" w:pos="1173"/>
        </w:tabs>
        <w:spacing w:line="360" w:lineRule="auto"/>
        <w:ind w:firstLineChars="275" w:firstLine="660"/>
        <w:rPr>
          <w:sz w:val="24"/>
          <w:szCs w:val="24"/>
        </w:rPr>
      </w:pPr>
      <w:r>
        <w:rPr>
          <w:sz w:val="24"/>
          <w:szCs w:val="24"/>
        </w:rPr>
        <w:t>Результатом</w:t>
      </w:r>
      <w:r>
        <w:rPr>
          <w:spacing w:val="-2"/>
          <w:sz w:val="24"/>
          <w:szCs w:val="24"/>
        </w:rPr>
        <w:t xml:space="preserve"> </w:t>
      </w:r>
      <w:r>
        <w:rPr>
          <w:sz w:val="24"/>
          <w:szCs w:val="24"/>
        </w:rPr>
        <w:t>проекта</w:t>
      </w:r>
      <w:r>
        <w:rPr>
          <w:spacing w:val="-2"/>
          <w:sz w:val="24"/>
          <w:szCs w:val="24"/>
        </w:rPr>
        <w:t xml:space="preserve"> </w:t>
      </w:r>
      <w:r>
        <w:rPr>
          <w:sz w:val="24"/>
          <w:szCs w:val="24"/>
        </w:rPr>
        <w:t>является</w:t>
      </w:r>
      <w:r>
        <w:rPr>
          <w:spacing w:val="-2"/>
          <w:sz w:val="24"/>
          <w:szCs w:val="24"/>
        </w:rPr>
        <w:t xml:space="preserve"> </w:t>
      </w:r>
      <w:r>
        <w:rPr>
          <w:sz w:val="24"/>
          <w:szCs w:val="24"/>
        </w:rPr>
        <w:t>одна</w:t>
      </w:r>
      <w:r>
        <w:rPr>
          <w:spacing w:val="-3"/>
          <w:sz w:val="24"/>
          <w:szCs w:val="24"/>
        </w:rPr>
        <w:t xml:space="preserve"> </w:t>
      </w:r>
      <w:r>
        <w:rPr>
          <w:sz w:val="24"/>
          <w:szCs w:val="24"/>
        </w:rPr>
        <w:t>из</w:t>
      </w:r>
      <w:r>
        <w:rPr>
          <w:spacing w:val="-1"/>
          <w:sz w:val="24"/>
          <w:szCs w:val="24"/>
        </w:rPr>
        <w:t xml:space="preserve"> </w:t>
      </w:r>
      <w:r>
        <w:rPr>
          <w:sz w:val="24"/>
          <w:szCs w:val="24"/>
        </w:rPr>
        <w:t>следующих работ:</w:t>
      </w:r>
    </w:p>
    <w:p w:rsidR="006E5073" w:rsidRDefault="00270585">
      <w:pPr>
        <w:pStyle w:val="a0"/>
        <w:numPr>
          <w:ilvl w:val="0"/>
          <w:numId w:val="15"/>
        </w:numPr>
        <w:tabs>
          <w:tab w:val="clear" w:pos="420"/>
          <w:tab w:val="left" w:pos="220"/>
        </w:tabs>
        <w:spacing w:line="360" w:lineRule="auto"/>
        <w:ind w:left="0" w:right="478" w:firstLine="0"/>
      </w:pPr>
      <w:r>
        <w:t>письменная работа (эссе, реферат, аналитические материалы, обзорные материалы, отчеты о</w:t>
      </w:r>
      <w:r>
        <w:rPr>
          <w:spacing w:val="1"/>
        </w:rPr>
        <w:t xml:space="preserve"> </w:t>
      </w:r>
      <w:r>
        <w:t>проведенных</w:t>
      </w:r>
      <w:r>
        <w:rPr>
          <w:spacing w:val="-2"/>
        </w:rPr>
        <w:t xml:space="preserve"> </w:t>
      </w:r>
      <w:r>
        <w:t>исследованиях, стендовый доклад</w:t>
      </w:r>
      <w:r>
        <w:rPr>
          <w:spacing w:val="-1"/>
        </w:rPr>
        <w:t xml:space="preserve"> </w:t>
      </w:r>
      <w:r>
        <w:t>и</w:t>
      </w:r>
      <w:r>
        <w:rPr>
          <w:spacing w:val="1"/>
        </w:rPr>
        <w:t xml:space="preserve"> </w:t>
      </w:r>
      <w:r>
        <w:t>другие);</w:t>
      </w:r>
    </w:p>
    <w:p w:rsidR="006E5073" w:rsidRDefault="00270585">
      <w:pPr>
        <w:pStyle w:val="a0"/>
        <w:numPr>
          <w:ilvl w:val="0"/>
          <w:numId w:val="15"/>
        </w:numPr>
        <w:tabs>
          <w:tab w:val="clear" w:pos="420"/>
          <w:tab w:val="left" w:pos="220"/>
        </w:tabs>
        <w:spacing w:line="360" w:lineRule="auto"/>
        <w:ind w:left="0" w:right="473" w:firstLine="0"/>
      </w:pPr>
      <w:r>
        <w:t>художественная</w:t>
      </w:r>
      <w:r>
        <w:rPr>
          <w:spacing w:val="1"/>
        </w:rPr>
        <w:t xml:space="preserve"> </w:t>
      </w:r>
      <w:r>
        <w:t>творческая</w:t>
      </w:r>
      <w:r>
        <w:rPr>
          <w:spacing w:val="1"/>
        </w:rPr>
        <w:t xml:space="preserve"> </w:t>
      </w:r>
      <w:r>
        <w:t>работа</w:t>
      </w:r>
      <w:r>
        <w:rPr>
          <w:spacing w:val="1"/>
        </w:rPr>
        <w:t xml:space="preserve"> </w:t>
      </w:r>
      <w:r>
        <w:t>(в</w:t>
      </w:r>
      <w:r>
        <w:rPr>
          <w:spacing w:val="1"/>
        </w:rPr>
        <w:t xml:space="preserve"> </w:t>
      </w:r>
      <w:r>
        <w:t>области</w:t>
      </w:r>
      <w:r>
        <w:rPr>
          <w:spacing w:val="1"/>
        </w:rPr>
        <w:t xml:space="preserve"> </w:t>
      </w:r>
      <w:r>
        <w:t>литературы,</w:t>
      </w:r>
      <w:r>
        <w:rPr>
          <w:spacing w:val="1"/>
        </w:rPr>
        <w:t xml:space="preserve"> </w:t>
      </w:r>
      <w:r>
        <w:t>музыки,</w:t>
      </w:r>
      <w:r>
        <w:rPr>
          <w:spacing w:val="1"/>
        </w:rPr>
        <w:t xml:space="preserve"> </w:t>
      </w:r>
      <w:r>
        <w:t>изобразительного</w:t>
      </w:r>
      <w:r>
        <w:rPr>
          <w:spacing w:val="1"/>
        </w:rPr>
        <w:t xml:space="preserve"> </w:t>
      </w:r>
      <w:r>
        <w:t>искусства),</w:t>
      </w:r>
      <w:r>
        <w:rPr>
          <w:spacing w:val="1"/>
        </w:rPr>
        <w:t xml:space="preserve"> </w:t>
      </w:r>
      <w:r>
        <w:t>представленная</w:t>
      </w:r>
      <w:r>
        <w:rPr>
          <w:spacing w:val="1"/>
        </w:rPr>
        <w:t xml:space="preserve"> </w:t>
      </w:r>
      <w:r>
        <w:t>в</w:t>
      </w:r>
      <w:r>
        <w:rPr>
          <w:spacing w:val="1"/>
        </w:rPr>
        <w:t xml:space="preserve"> </w:t>
      </w:r>
      <w:r>
        <w:t>виде</w:t>
      </w:r>
      <w:r>
        <w:rPr>
          <w:spacing w:val="1"/>
        </w:rPr>
        <w:t xml:space="preserve"> </w:t>
      </w:r>
      <w:r>
        <w:t>прозаического</w:t>
      </w:r>
      <w:r>
        <w:rPr>
          <w:spacing w:val="1"/>
        </w:rPr>
        <w:t xml:space="preserve"> </w:t>
      </w:r>
      <w:r>
        <w:t>или</w:t>
      </w:r>
      <w:r>
        <w:rPr>
          <w:spacing w:val="1"/>
        </w:rPr>
        <w:t xml:space="preserve"> </w:t>
      </w:r>
      <w:r>
        <w:t>стихотворного</w:t>
      </w:r>
      <w:r>
        <w:rPr>
          <w:spacing w:val="1"/>
        </w:rPr>
        <w:t xml:space="preserve"> </w:t>
      </w:r>
      <w:r>
        <w:t>произведения,</w:t>
      </w:r>
      <w:r>
        <w:rPr>
          <w:spacing w:val="1"/>
        </w:rPr>
        <w:t xml:space="preserve"> </w:t>
      </w:r>
      <w:r>
        <w:t>инсценировки,</w:t>
      </w:r>
      <w:r>
        <w:rPr>
          <w:spacing w:val="1"/>
        </w:rPr>
        <w:t xml:space="preserve"> </w:t>
      </w:r>
      <w:r>
        <w:t>художественной</w:t>
      </w:r>
      <w:r>
        <w:rPr>
          <w:spacing w:val="1"/>
        </w:rPr>
        <w:t xml:space="preserve"> </w:t>
      </w:r>
      <w:r>
        <w:t>декламации,</w:t>
      </w:r>
      <w:r>
        <w:rPr>
          <w:spacing w:val="1"/>
        </w:rPr>
        <w:t xml:space="preserve"> </w:t>
      </w:r>
      <w:r>
        <w:t>исполнения</w:t>
      </w:r>
      <w:r>
        <w:rPr>
          <w:spacing w:val="1"/>
        </w:rPr>
        <w:t xml:space="preserve"> </w:t>
      </w:r>
      <w:r>
        <w:t>музыкального</w:t>
      </w:r>
      <w:r>
        <w:rPr>
          <w:spacing w:val="1"/>
        </w:rPr>
        <w:t xml:space="preserve"> </w:t>
      </w:r>
      <w:r>
        <w:t>произведения,</w:t>
      </w:r>
      <w:r>
        <w:rPr>
          <w:spacing w:val="1"/>
        </w:rPr>
        <w:t xml:space="preserve"> </w:t>
      </w:r>
      <w:r>
        <w:t>компьютерной</w:t>
      </w:r>
      <w:r>
        <w:rPr>
          <w:spacing w:val="1"/>
        </w:rPr>
        <w:t xml:space="preserve"> </w:t>
      </w:r>
      <w:r>
        <w:t>анимации</w:t>
      </w:r>
      <w:r>
        <w:rPr>
          <w:spacing w:val="1"/>
        </w:rPr>
        <w:t xml:space="preserve"> </w:t>
      </w:r>
      <w:r>
        <w:t>и</w:t>
      </w:r>
      <w:r>
        <w:rPr>
          <w:spacing w:val="1"/>
        </w:rPr>
        <w:t xml:space="preserve"> </w:t>
      </w:r>
      <w:r>
        <w:t>других;</w:t>
      </w:r>
      <w:r>
        <w:rPr>
          <w:spacing w:val="1"/>
        </w:rPr>
        <w:t xml:space="preserve"> </w:t>
      </w:r>
      <w:r>
        <w:t>материальный</w:t>
      </w:r>
      <w:r>
        <w:rPr>
          <w:spacing w:val="1"/>
        </w:rPr>
        <w:t xml:space="preserve"> </w:t>
      </w:r>
      <w:r>
        <w:t>объект,</w:t>
      </w:r>
      <w:r>
        <w:rPr>
          <w:spacing w:val="1"/>
        </w:rPr>
        <w:t xml:space="preserve"> </w:t>
      </w:r>
      <w:r>
        <w:t>макет,</w:t>
      </w:r>
      <w:r>
        <w:rPr>
          <w:spacing w:val="60"/>
        </w:rPr>
        <w:t xml:space="preserve"> </w:t>
      </w:r>
      <w:r>
        <w:t>иное</w:t>
      </w:r>
      <w:r>
        <w:rPr>
          <w:spacing w:val="60"/>
        </w:rPr>
        <w:t xml:space="preserve"> </w:t>
      </w:r>
      <w:r>
        <w:t>конструкторское</w:t>
      </w:r>
      <w:r>
        <w:rPr>
          <w:spacing w:val="1"/>
        </w:rPr>
        <w:t xml:space="preserve"> </w:t>
      </w:r>
      <w:r>
        <w:t>изделие;</w:t>
      </w:r>
      <w:r>
        <w:rPr>
          <w:spacing w:val="-1"/>
        </w:rPr>
        <w:t xml:space="preserve"> </w:t>
      </w:r>
      <w:r>
        <w:t>отчетные</w:t>
      </w:r>
      <w:r>
        <w:rPr>
          <w:spacing w:val="-2"/>
        </w:rPr>
        <w:t xml:space="preserve"> </w:t>
      </w:r>
      <w:r>
        <w:t>материалы</w:t>
      </w:r>
      <w:r>
        <w:rPr>
          <w:spacing w:val="-1"/>
        </w:rPr>
        <w:t xml:space="preserve"> </w:t>
      </w:r>
      <w:r>
        <w:t>по социальному</w:t>
      </w:r>
      <w:r>
        <w:rPr>
          <w:spacing w:val="-4"/>
        </w:rPr>
        <w:t xml:space="preserve"> </w:t>
      </w:r>
      <w:r>
        <w:t>проекту.</w:t>
      </w:r>
    </w:p>
    <w:p w:rsidR="006E5073" w:rsidRDefault="00270585">
      <w:pPr>
        <w:tabs>
          <w:tab w:val="left" w:pos="220"/>
          <w:tab w:val="left" w:pos="1195"/>
        </w:tabs>
        <w:spacing w:line="360" w:lineRule="auto"/>
        <w:ind w:right="469" w:firstLineChars="275" w:firstLine="660"/>
        <w:rPr>
          <w:sz w:val="24"/>
          <w:szCs w:val="24"/>
        </w:rPr>
      </w:pPr>
      <w:r>
        <w:rPr>
          <w:sz w:val="24"/>
          <w:szCs w:val="24"/>
        </w:rPr>
        <w:t>Требования к организации проектной деятельности, к содержанию и направленности</w:t>
      </w:r>
      <w:r>
        <w:rPr>
          <w:spacing w:val="1"/>
          <w:sz w:val="24"/>
          <w:szCs w:val="24"/>
        </w:rPr>
        <w:t xml:space="preserve"> </w:t>
      </w:r>
      <w:r>
        <w:rPr>
          <w:sz w:val="24"/>
          <w:szCs w:val="24"/>
        </w:rPr>
        <w:t>проекта</w:t>
      </w:r>
      <w:r>
        <w:rPr>
          <w:spacing w:val="1"/>
          <w:sz w:val="24"/>
          <w:szCs w:val="24"/>
        </w:rPr>
        <w:t xml:space="preserve"> </w:t>
      </w:r>
      <w:r>
        <w:rPr>
          <w:sz w:val="24"/>
          <w:szCs w:val="24"/>
        </w:rPr>
        <w:t>разрабатываются</w:t>
      </w:r>
      <w:r>
        <w:rPr>
          <w:spacing w:val="1"/>
          <w:sz w:val="24"/>
          <w:szCs w:val="24"/>
        </w:rPr>
        <w:t xml:space="preserve"> </w:t>
      </w:r>
      <w:r>
        <w:rPr>
          <w:sz w:val="24"/>
          <w:szCs w:val="24"/>
        </w:rPr>
        <w:t>образовательной</w:t>
      </w:r>
      <w:r>
        <w:rPr>
          <w:spacing w:val="1"/>
          <w:sz w:val="24"/>
          <w:szCs w:val="24"/>
        </w:rPr>
        <w:t xml:space="preserve"> </w:t>
      </w:r>
      <w:r>
        <w:rPr>
          <w:sz w:val="24"/>
          <w:szCs w:val="24"/>
        </w:rPr>
        <w:t>организацией</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особых</w:t>
      </w:r>
      <w:r>
        <w:rPr>
          <w:spacing w:val="1"/>
          <w:sz w:val="24"/>
          <w:szCs w:val="24"/>
        </w:rPr>
        <w:t xml:space="preserve"> </w:t>
      </w:r>
      <w:r>
        <w:rPr>
          <w:sz w:val="24"/>
          <w:szCs w:val="24"/>
        </w:rPr>
        <w:t>образовательных</w:t>
      </w:r>
      <w:r>
        <w:rPr>
          <w:spacing w:val="1"/>
          <w:sz w:val="24"/>
          <w:szCs w:val="24"/>
        </w:rPr>
        <w:t xml:space="preserve"> </w:t>
      </w:r>
      <w:r>
        <w:rPr>
          <w:sz w:val="24"/>
          <w:szCs w:val="24"/>
        </w:rPr>
        <w:t>потребностей</w:t>
      </w:r>
      <w:r>
        <w:rPr>
          <w:spacing w:val="-1"/>
          <w:sz w:val="24"/>
          <w:szCs w:val="24"/>
        </w:rPr>
        <w:t xml:space="preserve"> </w:t>
      </w:r>
      <w:r>
        <w:rPr>
          <w:sz w:val="24"/>
          <w:szCs w:val="24"/>
        </w:rPr>
        <w:t>обучающихся с</w:t>
      </w:r>
      <w:r>
        <w:rPr>
          <w:spacing w:val="-1"/>
          <w:sz w:val="24"/>
          <w:szCs w:val="24"/>
        </w:rPr>
        <w:t xml:space="preserve"> </w:t>
      </w:r>
      <w:r>
        <w:rPr>
          <w:sz w:val="24"/>
          <w:szCs w:val="24"/>
        </w:rPr>
        <w:t>ЗПР.</w:t>
      </w:r>
    </w:p>
    <w:p w:rsidR="006E5073" w:rsidRDefault="00270585">
      <w:pPr>
        <w:tabs>
          <w:tab w:val="left" w:pos="220"/>
          <w:tab w:val="left" w:pos="1173"/>
        </w:tabs>
        <w:spacing w:before="65" w:line="360" w:lineRule="auto"/>
        <w:ind w:firstLineChars="275" w:firstLine="660"/>
        <w:rPr>
          <w:sz w:val="24"/>
          <w:szCs w:val="24"/>
        </w:rPr>
      </w:pPr>
      <w:r>
        <w:rPr>
          <w:sz w:val="24"/>
          <w:szCs w:val="24"/>
        </w:rPr>
        <w:t>Проект</w:t>
      </w:r>
      <w:r>
        <w:rPr>
          <w:spacing w:val="-3"/>
          <w:sz w:val="24"/>
          <w:szCs w:val="24"/>
        </w:rPr>
        <w:t xml:space="preserve"> </w:t>
      </w:r>
      <w:r>
        <w:rPr>
          <w:sz w:val="24"/>
          <w:szCs w:val="24"/>
        </w:rPr>
        <w:t>оценивается</w:t>
      </w:r>
      <w:r>
        <w:rPr>
          <w:spacing w:val="-3"/>
          <w:sz w:val="24"/>
          <w:szCs w:val="24"/>
        </w:rPr>
        <w:t xml:space="preserve"> </w:t>
      </w:r>
      <w:r>
        <w:rPr>
          <w:sz w:val="24"/>
          <w:szCs w:val="24"/>
        </w:rPr>
        <w:t>по</w:t>
      </w:r>
      <w:r>
        <w:rPr>
          <w:spacing w:val="-3"/>
          <w:sz w:val="24"/>
          <w:szCs w:val="24"/>
        </w:rPr>
        <w:t xml:space="preserve"> </w:t>
      </w:r>
      <w:r>
        <w:rPr>
          <w:sz w:val="24"/>
          <w:szCs w:val="24"/>
        </w:rPr>
        <w:t>следующим</w:t>
      </w:r>
      <w:r>
        <w:rPr>
          <w:spacing w:val="-4"/>
          <w:sz w:val="24"/>
          <w:szCs w:val="24"/>
        </w:rPr>
        <w:t xml:space="preserve"> </w:t>
      </w:r>
      <w:r>
        <w:rPr>
          <w:sz w:val="24"/>
          <w:szCs w:val="24"/>
        </w:rPr>
        <w:t>критериям:</w:t>
      </w:r>
    </w:p>
    <w:p w:rsidR="006E5073" w:rsidRDefault="00270585">
      <w:pPr>
        <w:pStyle w:val="a0"/>
        <w:numPr>
          <w:ilvl w:val="0"/>
          <w:numId w:val="16"/>
        </w:numPr>
        <w:tabs>
          <w:tab w:val="clear" w:pos="420"/>
          <w:tab w:val="left" w:pos="220"/>
        </w:tabs>
        <w:spacing w:line="360" w:lineRule="auto"/>
        <w:ind w:left="0" w:right="468" w:firstLine="0"/>
      </w:pPr>
      <w:r>
        <w:t>сформированность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способность</w:t>
      </w:r>
      <w:r>
        <w:rPr>
          <w:spacing w:val="1"/>
        </w:rPr>
        <w:t xml:space="preserve"> </w:t>
      </w:r>
      <w:r>
        <w:t>к</w:t>
      </w:r>
      <w:r>
        <w:rPr>
          <w:spacing w:val="-57"/>
        </w:rPr>
        <w:t xml:space="preserve"> </w:t>
      </w:r>
      <w:r>
        <w:t>самостоятельному</w:t>
      </w:r>
      <w:r>
        <w:rPr>
          <w:spacing w:val="1"/>
        </w:rPr>
        <w:t xml:space="preserve"> </w:t>
      </w:r>
      <w:r>
        <w:t>приобретению</w:t>
      </w:r>
      <w:r>
        <w:rPr>
          <w:spacing w:val="1"/>
        </w:rPr>
        <w:t xml:space="preserve"> </w:t>
      </w:r>
      <w:r>
        <w:t>знаний</w:t>
      </w:r>
      <w:r>
        <w:rPr>
          <w:spacing w:val="1"/>
        </w:rPr>
        <w:t xml:space="preserve"> </w:t>
      </w:r>
      <w:r>
        <w:t>и</w:t>
      </w:r>
      <w:r>
        <w:rPr>
          <w:spacing w:val="1"/>
        </w:rPr>
        <w:t xml:space="preserve"> </w:t>
      </w:r>
      <w:r>
        <w:t>решению</w:t>
      </w:r>
      <w:r>
        <w:rPr>
          <w:spacing w:val="1"/>
        </w:rPr>
        <w:t xml:space="preserve"> </w:t>
      </w:r>
      <w:r>
        <w:t>проблем,</w:t>
      </w:r>
      <w:r>
        <w:rPr>
          <w:spacing w:val="1"/>
        </w:rPr>
        <w:t xml:space="preserve"> </w:t>
      </w:r>
      <w:r>
        <w:t>проявляющаяся</w:t>
      </w:r>
      <w:r>
        <w:rPr>
          <w:spacing w:val="1"/>
        </w:rPr>
        <w:t xml:space="preserve"> </w:t>
      </w:r>
      <w:r>
        <w:t>в.</w:t>
      </w:r>
      <w:r>
        <w:rPr>
          <w:spacing w:val="1"/>
        </w:rPr>
        <w:t xml:space="preserve"> </w:t>
      </w:r>
      <w:r>
        <w:t>умении</w:t>
      </w:r>
      <w:r>
        <w:rPr>
          <w:spacing w:val="1"/>
        </w:rPr>
        <w:t xml:space="preserve"> </w:t>
      </w:r>
      <w:r>
        <w:t>поставить проблему и выбрать адекватные способы ее решения, включая поиск и обработку</w:t>
      </w:r>
      <w:r>
        <w:rPr>
          <w:spacing w:val="1"/>
        </w:rPr>
        <w:t xml:space="preserve"> </w:t>
      </w:r>
      <w:r>
        <w:t>информации, формулировку выводов и (или) обоснование и реализацию принятого решения,</w:t>
      </w:r>
      <w:r>
        <w:rPr>
          <w:spacing w:val="1"/>
        </w:rPr>
        <w:t xml:space="preserve"> </w:t>
      </w:r>
      <w:r>
        <w:t>обоснование</w:t>
      </w:r>
      <w:r>
        <w:rPr>
          <w:spacing w:val="-3"/>
        </w:rPr>
        <w:t xml:space="preserve"> </w:t>
      </w:r>
      <w:r>
        <w:t>и</w:t>
      </w:r>
      <w:r>
        <w:rPr>
          <w:spacing w:val="-1"/>
        </w:rPr>
        <w:t xml:space="preserve"> </w:t>
      </w:r>
      <w:r>
        <w:t>создание</w:t>
      </w:r>
      <w:r>
        <w:rPr>
          <w:spacing w:val="-2"/>
        </w:rPr>
        <w:t xml:space="preserve"> </w:t>
      </w:r>
      <w:r>
        <w:t>модели,</w:t>
      </w:r>
      <w:r>
        <w:rPr>
          <w:spacing w:val="-1"/>
        </w:rPr>
        <w:t xml:space="preserve"> </w:t>
      </w:r>
      <w:r>
        <w:t>прогноза,</w:t>
      </w:r>
      <w:r>
        <w:rPr>
          <w:spacing w:val="-1"/>
        </w:rPr>
        <w:t xml:space="preserve"> </w:t>
      </w:r>
      <w:r>
        <w:t>макета,</w:t>
      </w:r>
      <w:r>
        <w:rPr>
          <w:spacing w:val="-1"/>
        </w:rPr>
        <w:t xml:space="preserve"> </w:t>
      </w:r>
      <w:r>
        <w:t>объекта,</w:t>
      </w:r>
      <w:r>
        <w:rPr>
          <w:spacing w:val="-1"/>
        </w:rPr>
        <w:t xml:space="preserve"> </w:t>
      </w:r>
      <w:r>
        <w:t>творческого</w:t>
      </w:r>
      <w:r>
        <w:rPr>
          <w:spacing w:val="4"/>
        </w:rPr>
        <w:t xml:space="preserve"> </w:t>
      </w:r>
      <w:r>
        <w:t>решения</w:t>
      </w:r>
      <w:r>
        <w:rPr>
          <w:spacing w:val="-1"/>
        </w:rPr>
        <w:t xml:space="preserve"> </w:t>
      </w:r>
      <w:r>
        <w:t>и</w:t>
      </w:r>
      <w:r>
        <w:rPr>
          <w:spacing w:val="-1"/>
        </w:rPr>
        <w:t xml:space="preserve"> </w:t>
      </w:r>
      <w:r>
        <w:t>других;</w:t>
      </w:r>
    </w:p>
    <w:p w:rsidR="006E5073" w:rsidRDefault="00270585">
      <w:pPr>
        <w:pStyle w:val="a0"/>
        <w:numPr>
          <w:ilvl w:val="0"/>
          <w:numId w:val="16"/>
        </w:numPr>
        <w:tabs>
          <w:tab w:val="clear" w:pos="420"/>
          <w:tab w:val="left" w:pos="220"/>
        </w:tabs>
        <w:spacing w:before="1" w:line="360" w:lineRule="auto"/>
        <w:ind w:left="0" w:right="473" w:firstLine="0"/>
      </w:pPr>
      <w:r>
        <w:t>сформированность</w:t>
      </w:r>
      <w:r>
        <w:rPr>
          <w:spacing w:val="1"/>
        </w:rPr>
        <w:t xml:space="preserve"> </w:t>
      </w:r>
      <w:r>
        <w:t>предметных</w:t>
      </w:r>
      <w:r>
        <w:rPr>
          <w:spacing w:val="1"/>
        </w:rPr>
        <w:t xml:space="preserve"> </w:t>
      </w:r>
      <w:r>
        <w:t>знаний</w:t>
      </w:r>
      <w:r>
        <w:rPr>
          <w:spacing w:val="1"/>
        </w:rPr>
        <w:t xml:space="preserve"> </w:t>
      </w:r>
      <w:r>
        <w:t>и</w:t>
      </w:r>
      <w:r>
        <w:rPr>
          <w:spacing w:val="1"/>
        </w:rPr>
        <w:t xml:space="preserve"> </w:t>
      </w:r>
      <w:r>
        <w:t>способов</w:t>
      </w:r>
      <w:r>
        <w:rPr>
          <w:spacing w:val="1"/>
        </w:rPr>
        <w:t xml:space="preserve"> </w:t>
      </w:r>
      <w:r>
        <w:t>действий:</w:t>
      </w:r>
      <w:r>
        <w:rPr>
          <w:spacing w:val="1"/>
        </w:rPr>
        <w:t xml:space="preserve"> </w:t>
      </w:r>
      <w:r>
        <w:t>умение</w:t>
      </w:r>
      <w:r>
        <w:rPr>
          <w:spacing w:val="1"/>
        </w:rPr>
        <w:t xml:space="preserve"> </w:t>
      </w:r>
      <w:r>
        <w:t>раскрыть</w:t>
      </w:r>
      <w:r>
        <w:rPr>
          <w:spacing w:val="1"/>
        </w:rPr>
        <w:t xml:space="preserve"> </w:t>
      </w:r>
      <w:r>
        <w:t>содержание</w:t>
      </w:r>
      <w:r>
        <w:rPr>
          <w:spacing w:val="1"/>
        </w:rPr>
        <w:t xml:space="preserve"> </w:t>
      </w:r>
      <w:r>
        <w:t>работы,</w:t>
      </w:r>
      <w:r>
        <w:rPr>
          <w:spacing w:val="1"/>
        </w:rPr>
        <w:t xml:space="preserve"> </w:t>
      </w:r>
      <w:r>
        <w:t>грамотно</w:t>
      </w:r>
      <w:r>
        <w:rPr>
          <w:spacing w:val="1"/>
        </w:rPr>
        <w:t xml:space="preserve"> </w:t>
      </w:r>
      <w:r>
        <w:t>и</w:t>
      </w:r>
      <w:r>
        <w:rPr>
          <w:spacing w:val="1"/>
        </w:rPr>
        <w:t xml:space="preserve"> </w:t>
      </w:r>
      <w:r>
        <w:t>обоснованно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рассматриваемой</w:t>
      </w:r>
      <w:r>
        <w:rPr>
          <w:spacing w:val="1"/>
        </w:rPr>
        <w:t xml:space="preserve"> </w:t>
      </w:r>
      <w:r>
        <w:t>проблемой</w:t>
      </w:r>
      <w:r>
        <w:rPr>
          <w:spacing w:val="1"/>
        </w:rPr>
        <w:t xml:space="preserve"> </w:t>
      </w:r>
      <w:r>
        <w:t>или</w:t>
      </w:r>
      <w:r>
        <w:rPr>
          <w:spacing w:val="1"/>
        </w:rPr>
        <w:t xml:space="preserve"> </w:t>
      </w:r>
      <w:r>
        <w:t>темой</w:t>
      </w:r>
      <w:r>
        <w:rPr>
          <w:spacing w:val="1"/>
        </w:rPr>
        <w:t xml:space="preserve"> </w:t>
      </w:r>
      <w:r>
        <w:t>использовать имеющиеся знания</w:t>
      </w:r>
      <w:r>
        <w:rPr>
          <w:spacing w:val="-3"/>
        </w:rPr>
        <w:t xml:space="preserve"> </w:t>
      </w:r>
      <w:r>
        <w:t>и способы</w:t>
      </w:r>
      <w:r>
        <w:rPr>
          <w:spacing w:val="-1"/>
        </w:rPr>
        <w:t xml:space="preserve"> </w:t>
      </w:r>
      <w:r>
        <w:t>действий;</w:t>
      </w:r>
    </w:p>
    <w:p w:rsidR="006E5073" w:rsidRDefault="00270585">
      <w:pPr>
        <w:pStyle w:val="a0"/>
        <w:numPr>
          <w:ilvl w:val="0"/>
          <w:numId w:val="16"/>
        </w:numPr>
        <w:tabs>
          <w:tab w:val="clear" w:pos="420"/>
          <w:tab w:val="left" w:pos="220"/>
        </w:tabs>
        <w:spacing w:line="360" w:lineRule="auto"/>
        <w:ind w:left="0" w:right="475" w:firstLine="0"/>
      </w:pPr>
      <w:r>
        <w:t>сформированность</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умение самостоятельно</w:t>
      </w:r>
      <w:r>
        <w:rPr>
          <w:spacing w:val="1"/>
        </w:rPr>
        <w:t xml:space="preserve"> </w:t>
      </w:r>
      <w:r>
        <w:t>планировать</w:t>
      </w:r>
      <w:r>
        <w:rPr>
          <w:spacing w:val="1"/>
        </w:rPr>
        <w:t xml:space="preserve"> </w:t>
      </w:r>
      <w:r>
        <w:t>и</w:t>
      </w:r>
      <w:r>
        <w:rPr>
          <w:spacing w:val="1"/>
        </w:rPr>
        <w:t xml:space="preserve"> </w:t>
      </w:r>
      <w:r>
        <w:t>управлять</w:t>
      </w:r>
      <w:r>
        <w:rPr>
          <w:spacing w:val="1"/>
        </w:rPr>
        <w:t xml:space="preserve"> </w:t>
      </w:r>
      <w:r>
        <w:t>своей</w:t>
      </w:r>
      <w:r>
        <w:rPr>
          <w:spacing w:val="1"/>
        </w:rPr>
        <w:t xml:space="preserve"> </w:t>
      </w:r>
      <w:r>
        <w:t>познавательной</w:t>
      </w:r>
      <w:r>
        <w:rPr>
          <w:spacing w:val="1"/>
        </w:rPr>
        <w:t xml:space="preserve"> </w:t>
      </w:r>
      <w:r>
        <w:t>деятельностью</w:t>
      </w:r>
      <w:r>
        <w:rPr>
          <w:spacing w:val="1"/>
        </w:rPr>
        <w:t xml:space="preserve"> </w:t>
      </w:r>
      <w:r>
        <w:t>во</w:t>
      </w:r>
      <w:r>
        <w:rPr>
          <w:spacing w:val="1"/>
        </w:rPr>
        <w:t xml:space="preserve"> </w:t>
      </w:r>
      <w:r>
        <w:t>времени;</w:t>
      </w:r>
      <w:r>
        <w:rPr>
          <w:spacing w:val="1"/>
        </w:rPr>
        <w:t xml:space="preserve"> </w:t>
      </w:r>
      <w:r>
        <w:t>использовать</w:t>
      </w:r>
      <w:r>
        <w:rPr>
          <w:spacing w:val="1"/>
        </w:rPr>
        <w:t xml:space="preserve"> </w:t>
      </w:r>
      <w:r>
        <w:t>ресурсные возможности для достижения целей; осуществлять выбор конструктивных стратегий</w:t>
      </w:r>
      <w:r>
        <w:rPr>
          <w:spacing w:val="-57"/>
        </w:rPr>
        <w:t xml:space="preserve"> </w:t>
      </w:r>
      <w:r>
        <w:t>в</w:t>
      </w:r>
      <w:r>
        <w:rPr>
          <w:spacing w:val="-2"/>
        </w:rPr>
        <w:t xml:space="preserve"> </w:t>
      </w:r>
      <w:r>
        <w:t>трудных</w:t>
      </w:r>
      <w:r>
        <w:rPr>
          <w:spacing w:val="1"/>
        </w:rPr>
        <w:t xml:space="preserve"> </w:t>
      </w:r>
      <w:r>
        <w:t>ситуациях;</w:t>
      </w:r>
    </w:p>
    <w:p w:rsidR="006E5073" w:rsidRDefault="00270585">
      <w:pPr>
        <w:pStyle w:val="a0"/>
        <w:numPr>
          <w:ilvl w:val="0"/>
          <w:numId w:val="16"/>
        </w:numPr>
        <w:tabs>
          <w:tab w:val="clear" w:pos="420"/>
          <w:tab w:val="left" w:pos="220"/>
        </w:tabs>
        <w:spacing w:line="360" w:lineRule="auto"/>
        <w:ind w:left="0" w:right="477" w:firstLine="0"/>
      </w:pPr>
      <w:r>
        <w:t>сформированность коммуникативных универсальных учебных действий: умение ясно изложить</w:t>
      </w:r>
      <w:r>
        <w:rPr>
          <w:spacing w:val="-57"/>
        </w:rPr>
        <w:t xml:space="preserve"> </w:t>
      </w:r>
      <w:r>
        <w:t>и оформить выполненную работу, представить ее результаты, аргументированно ответить на</w:t>
      </w:r>
      <w:r>
        <w:rPr>
          <w:spacing w:val="1"/>
        </w:rPr>
        <w:t xml:space="preserve"> </w:t>
      </w:r>
      <w:r>
        <w:t>вопросы.</w:t>
      </w:r>
    </w:p>
    <w:p w:rsidR="006E5073" w:rsidRDefault="00270585">
      <w:pPr>
        <w:tabs>
          <w:tab w:val="left" w:pos="220"/>
          <w:tab w:val="left" w:pos="1027"/>
        </w:tabs>
        <w:spacing w:line="360" w:lineRule="auto"/>
        <w:ind w:right="467" w:firstLineChars="275" w:firstLine="660"/>
        <w:rPr>
          <w:sz w:val="24"/>
          <w:szCs w:val="24"/>
        </w:rPr>
      </w:pPr>
      <w:r>
        <w:rPr>
          <w:sz w:val="24"/>
          <w:szCs w:val="24"/>
        </w:rPr>
        <w:lastRenderedPageBreak/>
        <w:t>Предметные результаты освоения АООП ООО для обучающихся с ЗПР (вариант 7) с</w:t>
      </w:r>
      <w:r>
        <w:rPr>
          <w:spacing w:val="1"/>
          <w:sz w:val="24"/>
          <w:szCs w:val="24"/>
        </w:rPr>
        <w:t xml:space="preserve"> </w:t>
      </w:r>
      <w:r>
        <w:rPr>
          <w:sz w:val="24"/>
          <w:szCs w:val="24"/>
        </w:rPr>
        <w:t>учетом</w:t>
      </w:r>
      <w:r>
        <w:rPr>
          <w:spacing w:val="1"/>
          <w:sz w:val="24"/>
          <w:szCs w:val="24"/>
        </w:rPr>
        <w:t xml:space="preserve"> </w:t>
      </w:r>
      <w:r>
        <w:rPr>
          <w:sz w:val="24"/>
          <w:szCs w:val="24"/>
        </w:rPr>
        <w:t>специфики</w:t>
      </w:r>
      <w:r>
        <w:rPr>
          <w:spacing w:val="1"/>
          <w:sz w:val="24"/>
          <w:szCs w:val="24"/>
        </w:rPr>
        <w:t xml:space="preserve"> </w:t>
      </w:r>
      <w:r>
        <w:rPr>
          <w:sz w:val="24"/>
          <w:szCs w:val="24"/>
        </w:rPr>
        <w:t>содержания</w:t>
      </w:r>
      <w:r>
        <w:rPr>
          <w:spacing w:val="1"/>
          <w:sz w:val="24"/>
          <w:szCs w:val="24"/>
        </w:rPr>
        <w:t xml:space="preserve"> </w:t>
      </w:r>
      <w:r>
        <w:rPr>
          <w:sz w:val="24"/>
          <w:szCs w:val="24"/>
        </w:rPr>
        <w:t>предметных</w:t>
      </w:r>
      <w:r>
        <w:rPr>
          <w:spacing w:val="1"/>
          <w:sz w:val="24"/>
          <w:szCs w:val="24"/>
        </w:rPr>
        <w:t xml:space="preserve"> </w:t>
      </w:r>
      <w:r>
        <w:rPr>
          <w:sz w:val="24"/>
          <w:szCs w:val="24"/>
        </w:rPr>
        <w:t>областей,</w:t>
      </w:r>
      <w:r>
        <w:rPr>
          <w:spacing w:val="1"/>
          <w:sz w:val="24"/>
          <w:szCs w:val="24"/>
        </w:rPr>
        <w:t xml:space="preserve"> </w:t>
      </w:r>
      <w:r>
        <w:rPr>
          <w:sz w:val="24"/>
          <w:szCs w:val="24"/>
        </w:rPr>
        <w:t>включающих</w:t>
      </w:r>
      <w:r>
        <w:rPr>
          <w:spacing w:val="1"/>
          <w:sz w:val="24"/>
          <w:szCs w:val="24"/>
        </w:rPr>
        <w:t xml:space="preserve"> </w:t>
      </w:r>
      <w:r>
        <w:rPr>
          <w:sz w:val="24"/>
          <w:szCs w:val="24"/>
        </w:rPr>
        <w:t>конкретные</w:t>
      </w:r>
      <w:r>
        <w:rPr>
          <w:spacing w:val="1"/>
          <w:sz w:val="24"/>
          <w:szCs w:val="24"/>
        </w:rPr>
        <w:t xml:space="preserve"> </w:t>
      </w:r>
      <w:r>
        <w:rPr>
          <w:sz w:val="24"/>
          <w:szCs w:val="24"/>
        </w:rPr>
        <w:t>учебные</w:t>
      </w:r>
      <w:r>
        <w:rPr>
          <w:spacing w:val="1"/>
          <w:sz w:val="24"/>
          <w:szCs w:val="24"/>
        </w:rPr>
        <w:t xml:space="preserve"> </w:t>
      </w:r>
      <w:r>
        <w:rPr>
          <w:sz w:val="24"/>
          <w:szCs w:val="24"/>
        </w:rPr>
        <w:t>предметы, ориентированы на применение знаний, умений и навыков обучающимися в учебных</w:t>
      </w:r>
      <w:r>
        <w:rPr>
          <w:spacing w:val="1"/>
          <w:sz w:val="24"/>
          <w:szCs w:val="24"/>
        </w:rPr>
        <w:t xml:space="preserve"> </w:t>
      </w:r>
      <w:r>
        <w:rPr>
          <w:sz w:val="24"/>
          <w:szCs w:val="24"/>
        </w:rPr>
        <w:t>ситуациях</w:t>
      </w:r>
      <w:r>
        <w:rPr>
          <w:spacing w:val="1"/>
          <w:sz w:val="24"/>
          <w:szCs w:val="24"/>
        </w:rPr>
        <w:t xml:space="preserve"> </w:t>
      </w:r>
      <w:r>
        <w:rPr>
          <w:sz w:val="24"/>
          <w:szCs w:val="24"/>
        </w:rPr>
        <w:t>и</w:t>
      </w:r>
      <w:r>
        <w:rPr>
          <w:spacing w:val="-1"/>
          <w:sz w:val="24"/>
          <w:szCs w:val="24"/>
        </w:rPr>
        <w:t xml:space="preserve"> </w:t>
      </w:r>
      <w:r>
        <w:rPr>
          <w:sz w:val="24"/>
          <w:szCs w:val="24"/>
        </w:rPr>
        <w:t>реальных</w:t>
      </w:r>
      <w:r>
        <w:rPr>
          <w:spacing w:val="-1"/>
          <w:sz w:val="24"/>
          <w:szCs w:val="24"/>
        </w:rPr>
        <w:t xml:space="preserve"> </w:t>
      </w:r>
      <w:r>
        <w:rPr>
          <w:sz w:val="24"/>
          <w:szCs w:val="24"/>
        </w:rPr>
        <w:t>жизненных</w:t>
      </w:r>
      <w:r>
        <w:rPr>
          <w:spacing w:val="3"/>
          <w:sz w:val="24"/>
          <w:szCs w:val="24"/>
        </w:rPr>
        <w:t xml:space="preserve"> </w:t>
      </w:r>
      <w:r>
        <w:rPr>
          <w:sz w:val="24"/>
          <w:szCs w:val="24"/>
        </w:rPr>
        <w:t>условиях,</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на успешное</w:t>
      </w:r>
      <w:r>
        <w:rPr>
          <w:spacing w:val="-1"/>
          <w:sz w:val="24"/>
          <w:szCs w:val="24"/>
        </w:rPr>
        <w:t xml:space="preserve"> </w:t>
      </w:r>
      <w:r>
        <w:rPr>
          <w:sz w:val="24"/>
          <w:szCs w:val="24"/>
        </w:rPr>
        <w:t>обучение.</w:t>
      </w:r>
    </w:p>
    <w:p w:rsidR="006E5073" w:rsidRDefault="00270585">
      <w:pPr>
        <w:tabs>
          <w:tab w:val="left" w:pos="220"/>
          <w:tab w:val="left" w:pos="996"/>
        </w:tabs>
        <w:spacing w:line="360" w:lineRule="auto"/>
        <w:ind w:right="478" w:firstLineChars="275" w:firstLine="660"/>
        <w:rPr>
          <w:sz w:val="24"/>
          <w:szCs w:val="24"/>
        </w:rPr>
      </w:pPr>
      <w:r>
        <w:rPr>
          <w:sz w:val="24"/>
          <w:szCs w:val="24"/>
        </w:rPr>
        <w:t>Оценка предметных результатов представляет собой оценку достижения обучающимися</w:t>
      </w:r>
      <w:r>
        <w:rPr>
          <w:spacing w:val="-57"/>
          <w:sz w:val="24"/>
          <w:szCs w:val="24"/>
        </w:rPr>
        <w:t xml:space="preserve"> </w:t>
      </w:r>
      <w:r>
        <w:rPr>
          <w:sz w:val="24"/>
          <w:szCs w:val="24"/>
        </w:rPr>
        <w:t>планируемых результатов по отдельным учебным</w:t>
      </w:r>
      <w:r>
        <w:rPr>
          <w:spacing w:val="-2"/>
          <w:sz w:val="24"/>
          <w:szCs w:val="24"/>
        </w:rPr>
        <w:t xml:space="preserve"> </w:t>
      </w:r>
      <w:r>
        <w:rPr>
          <w:sz w:val="24"/>
          <w:szCs w:val="24"/>
        </w:rPr>
        <w:t>предметам.</w:t>
      </w:r>
    </w:p>
    <w:p w:rsidR="006E5073" w:rsidRDefault="00270585">
      <w:pPr>
        <w:tabs>
          <w:tab w:val="left" w:pos="220"/>
          <w:tab w:val="left" w:pos="1010"/>
        </w:tabs>
        <w:spacing w:line="360" w:lineRule="auto"/>
        <w:ind w:right="470" w:firstLineChars="275" w:firstLine="660"/>
        <w:rPr>
          <w:sz w:val="24"/>
          <w:szCs w:val="24"/>
        </w:rPr>
      </w:pPr>
      <w:r>
        <w:rPr>
          <w:sz w:val="24"/>
          <w:szCs w:val="24"/>
        </w:rPr>
        <w:t>Основным предметом оценки является способность к решению учебно-познавательных</w:t>
      </w:r>
      <w:r>
        <w:rPr>
          <w:spacing w:val="1"/>
          <w:sz w:val="24"/>
          <w:szCs w:val="24"/>
        </w:rPr>
        <w:t xml:space="preserve"> </w:t>
      </w:r>
      <w:r>
        <w:rPr>
          <w:sz w:val="24"/>
          <w:szCs w:val="24"/>
        </w:rPr>
        <w:t>и учебно-практических задач, основанных на изучаемом учебном материале, с использованием</w:t>
      </w:r>
      <w:r>
        <w:rPr>
          <w:spacing w:val="1"/>
          <w:sz w:val="24"/>
          <w:szCs w:val="24"/>
        </w:rPr>
        <w:t xml:space="preserve"> </w:t>
      </w:r>
      <w:r>
        <w:rPr>
          <w:sz w:val="24"/>
          <w:szCs w:val="24"/>
        </w:rPr>
        <w:t>способов действий, релевантных содержанию учебных предметов, в том числе метапредметных</w:t>
      </w:r>
      <w:r>
        <w:rPr>
          <w:spacing w:val="-57"/>
          <w:sz w:val="24"/>
          <w:szCs w:val="24"/>
        </w:rPr>
        <w:t xml:space="preserve"> </w:t>
      </w:r>
      <w:r>
        <w:rPr>
          <w:sz w:val="24"/>
          <w:szCs w:val="24"/>
        </w:rPr>
        <w:t>(познавательных,</w:t>
      </w:r>
      <w:r>
        <w:rPr>
          <w:spacing w:val="1"/>
          <w:sz w:val="24"/>
          <w:szCs w:val="24"/>
        </w:rPr>
        <w:t xml:space="preserve"> </w:t>
      </w:r>
      <w:r>
        <w:rPr>
          <w:sz w:val="24"/>
          <w:szCs w:val="24"/>
        </w:rPr>
        <w:t>регулятивных,</w:t>
      </w:r>
      <w:r>
        <w:rPr>
          <w:spacing w:val="1"/>
          <w:sz w:val="24"/>
          <w:szCs w:val="24"/>
        </w:rPr>
        <w:t xml:space="preserve"> </w:t>
      </w:r>
      <w:r>
        <w:rPr>
          <w:sz w:val="24"/>
          <w:szCs w:val="24"/>
        </w:rPr>
        <w:t>коммуникативных)</w:t>
      </w:r>
      <w:r>
        <w:rPr>
          <w:spacing w:val="1"/>
          <w:sz w:val="24"/>
          <w:szCs w:val="24"/>
        </w:rPr>
        <w:t xml:space="preserve"> </w:t>
      </w:r>
      <w:r>
        <w:rPr>
          <w:sz w:val="24"/>
          <w:szCs w:val="24"/>
        </w:rPr>
        <w:t>действий,</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компетентностей,</w:t>
      </w:r>
      <w:r>
        <w:rPr>
          <w:spacing w:val="1"/>
          <w:sz w:val="24"/>
          <w:szCs w:val="24"/>
        </w:rPr>
        <w:t xml:space="preserve"> </w:t>
      </w:r>
      <w:r>
        <w:rPr>
          <w:sz w:val="24"/>
          <w:szCs w:val="24"/>
        </w:rPr>
        <w:t>релевантных соответствующим направлениям функциональной грамотности, с учетом особых</w:t>
      </w:r>
      <w:r>
        <w:rPr>
          <w:spacing w:val="1"/>
          <w:sz w:val="24"/>
          <w:szCs w:val="24"/>
        </w:rPr>
        <w:t xml:space="preserve"> </w:t>
      </w:r>
      <w:r>
        <w:rPr>
          <w:sz w:val="24"/>
          <w:szCs w:val="24"/>
        </w:rPr>
        <w:t>образовательных</w:t>
      </w:r>
      <w:r>
        <w:rPr>
          <w:spacing w:val="-2"/>
          <w:sz w:val="24"/>
          <w:szCs w:val="24"/>
        </w:rPr>
        <w:t xml:space="preserve"> </w:t>
      </w:r>
      <w:r>
        <w:rPr>
          <w:sz w:val="24"/>
          <w:szCs w:val="24"/>
        </w:rPr>
        <w:t>потребностей обучающихся с</w:t>
      </w:r>
      <w:r>
        <w:rPr>
          <w:spacing w:val="-1"/>
          <w:sz w:val="24"/>
          <w:szCs w:val="24"/>
        </w:rPr>
        <w:t xml:space="preserve"> </w:t>
      </w:r>
      <w:r>
        <w:rPr>
          <w:sz w:val="24"/>
          <w:szCs w:val="24"/>
        </w:rPr>
        <w:t>ЗПР.</w:t>
      </w:r>
    </w:p>
    <w:p w:rsidR="006E5073" w:rsidRDefault="00270585">
      <w:pPr>
        <w:tabs>
          <w:tab w:val="left" w:pos="220"/>
          <w:tab w:val="left" w:pos="1060"/>
        </w:tabs>
        <w:spacing w:line="360" w:lineRule="auto"/>
        <w:ind w:right="478" w:firstLineChars="275" w:firstLine="660"/>
        <w:rPr>
          <w:sz w:val="24"/>
          <w:szCs w:val="24"/>
        </w:rPr>
      </w:pPr>
      <w:r>
        <w:rPr>
          <w:sz w:val="24"/>
          <w:szCs w:val="24"/>
        </w:rPr>
        <w:t>Для</w:t>
      </w:r>
      <w:r>
        <w:rPr>
          <w:spacing w:val="1"/>
          <w:sz w:val="24"/>
          <w:szCs w:val="24"/>
        </w:rPr>
        <w:t xml:space="preserve"> </w:t>
      </w:r>
      <w:r>
        <w:rPr>
          <w:sz w:val="24"/>
          <w:szCs w:val="24"/>
        </w:rPr>
        <w:t>оценки</w:t>
      </w:r>
      <w:r>
        <w:rPr>
          <w:spacing w:val="1"/>
          <w:sz w:val="24"/>
          <w:szCs w:val="24"/>
        </w:rPr>
        <w:t xml:space="preserve"> </w:t>
      </w:r>
      <w:r>
        <w:rPr>
          <w:sz w:val="24"/>
          <w:szCs w:val="24"/>
        </w:rPr>
        <w:t>предметных</w:t>
      </w:r>
      <w:r>
        <w:rPr>
          <w:spacing w:val="1"/>
          <w:sz w:val="24"/>
          <w:szCs w:val="24"/>
        </w:rPr>
        <w:t xml:space="preserve"> </w:t>
      </w:r>
      <w:r>
        <w:rPr>
          <w:sz w:val="24"/>
          <w:szCs w:val="24"/>
        </w:rPr>
        <w:t>результатов</w:t>
      </w:r>
      <w:r>
        <w:rPr>
          <w:spacing w:val="1"/>
          <w:sz w:val="24"/>
          <w:szCs w:val="24"/>
        </w:rPr>
        <w:t xml:space="preserve"> </w:t>
      </w:r>
      <w:r>
        <w:rPr>
          <w:sz w:val="24"/>
          <w:szCs w:val="24"/>
        </w:rPr>
        <w:t>используются</w:t>
      </w:r>
      <w:r>
        <w:rPr>
          <w:spacing w:val="1"/>
          <w:sz w:val="24"/>
          <w:szCs w:val="24"/>
        </w:rPr>
        <w:t xml:space="preserve"> </w:t>
      </w:r>
      <w:r>
        <w:rPr>
          <w:sz w:val="24"/>
          <w:szCs w:val="24"/>
        </w:rPr>
        <w:t>критерии:</w:t>
      </w:r>
      <w:r>
        <w:rPr>
          <w:spacing w:val="1"/>
          <w:sz w:val="24"/>
          <w:szCs w:val="24"/>
        </w:rPr>
        <w:t xml:space="preserve"> </w:t>
      </w:r>
      <w:r>
        <w:rPr>
          <w:sz w:val="24"/>
          <w:szCs w:val="24"/>
        </w:rPr>
        <w:t>знание</w:t>
      </w:r>
      <w:r>
        <w:rPr>
          <w:spacing w:val="1"/>
          <w:sz w:val="24"/>
          <w:szCs w:val="24"/>
        </w:rPr>
        <w:t xml:space="preserve"> </w:t>
      </w:r>
      <w:r>
        <w:rPr>
          <w:sz w:val="24"/>
          <w:szCs w:val="24"/>
        </w:rPr>
        <w:t>и</w:t>
      </w:r>
      <w:r>
        <w:rPr>
          <w:spacing w:val="1"/>
          <w:sz w:val="24"/>
          <w:szCs w:val="24"/>
        </w:rPr>
        <w:t xml:space="preserve"> </w:t>
      </w:r>
      <w:r>
        <w:rPr>
          <w:sz w:val="24"/>
          <w:szCs w:val="24"/>
        </w:rPr>
        <w:t>понимание,</w:t>
      </w:r>
      <w:r>
        <w:rPr>
          <w:spacing w:val="1"/>
          <w:sz w:val="24"/>
          <w:szCs w:val="24"/>
        </w:rPr>
        <w:t xml:space="preserve"> </w:t>
      </w:r>
      <w:r>
        <w:rPr>
          <w:sz w:val="24"/>
          <w:szCs w:val="24"/>
        </w:rPr>
        <w:t>применение,</w:t>
      </w:r>
      <w:r>
        <w:rPr>
          <w:spacing w:val="-1"/>
          <w:sz w:val="24"/>
          <w:szCs w:val="24"/>
        </w:rPr>
        <w:t xml:space="preserve"> </w:t>
      </w:r>
      <w:r>
        <w:rPr>
          <w:sz w:val="24"/>
          <w:szCs w:val="24"/>
        </w:rPr>
        <w:t>функциональность.</w:t>
      </w:r>
    </w:p>
    <w:p w:rsidR="006E5073" w:rsidRDefault="00270585">
      <w:pPr>
        <w:tabs>
          <w:tab w:val="left" w:pos="220"/>
          <w:tab w:val="left" w:pos="1226"/>
        </w:tabs>
        <w:spacing w:line="360" w:lineRule="auto"/>
        <w:ind w:right="473" w:firstLineChars="275" w:firstLine="660"/>
        <w:rPr>
          <w:sz w:val="24"/>
          <w:szCs w:val="24"/>
        </w:rPr>
      </w:pPr>
      <w:r>
        <w:rPr>
          <w:sz w:val="24"/>
          <w:szCs w:val="24"/>
        </w:rPr>
        <w:t>Обобщенный критерий “знание и понимание” включает знание и понимание роли</w:t>
      </w:r>
      <w:r>
        <w:rPr>
          <w:spacing w:val="1"/>
          <w:sz w:val="24"/>
          <w:szCs w:val="24"/>
        </w:rPr>
        <w:t xml:space="preserve"> </w:t>
      </w:r>
      <w:r>
        <w:rPr>
          <w:sz w:val="24"/>
          <w:szCs w:val="24"/>
        </w:rPr>
        <w:t>изучаемой</w:t>
      </w:r>
      <w:r>
        <w:rPr>
          <w:spacing w:val="1"/>
          <w:sz w:val="24"/>
          <w:szCs w:val="24"/>
        </w:rPr>
        <w:t xml:space="preserve"> </w:t>
      </w:r>
      <w:r>
        <w:rPr>
          <w:sz w:val="24"/>
          <w:szCs w:val="24"/>
        </w:rPr>
        <w:t>области</w:t>
      </w:r>
      <w:r>
        <w:rPr>
          <w:spacing w:val="1"/>
          <w:sz w:val="24"/>
          <w:szCs w:val="24"/>
        </w:rPr>
        <w:t xml:space="preserve"> </w:t>
      </w:r>
      <w:r>
        <w:rPr>
          <w:sz w:val="24"/>
          <w:szCs w:val="24"/>
        </w:rPr>
        <w:t>знания</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вида</w:t>
      </w:r>
      <w:r>
        <w:rPr>
          <w:spacing w:val="1"/>
          <w:sz w:val="24"/>
          <w:szCs w:val="24"/>
        </w:rPr>
        <w:t xml:space="preserve"> </w:t>
      </w:r>
      <w:r>
        <w:rPr>
          <w:sz w:val="24"/>
          <w:szCs w:val="24"/>
        </w:rPr>
        <w:t>деятельности</w:t>
      </w:r>
      <w:r>
        <w:rPr>
          <w:spacing w:val="1"/>
          <w:sz w:val="24"/>
          <w:szCs w:val="24"/>
        </w:rPr>
        <w:t xml:space="preserve"> </w:t>
      </w:r>
      <w:r>
        <w:rPr>
          <w:sz w:val="24"/>
          <w:szCs w:val="24"/>
        </w:rPr>
        <w:t>в</w:t>
      </w:r>
      <w:r>
        <w:rPr>
          <w:spacing w:val="1"/>
          <w:sz w:val="24"/>
          <w:szCs w:val="24"/>
        </w:rPr>
        <w:t xml:space="preserve"> </w:t>
      </w:r>
      <w:r>
        <w:rPr>
          <w:sz w:val="24"/>
          <w:szCs w:val="24"/>
        </w:rPr>
        <w:t>различных</w:t>
      </w:r>
      <w:r>
        <w:rPr>
          <w:spacing w:val="1"/>
          <w:sz w:val="24"/>
          <w:szCs w:val="24"/>
        </w:rPr>
        <w:t xml:space="preserve"> </w:t>
      </w:r>
      <w:r>
        <w:rPr>
          <w:sz w:val="24"/>
          <w:szCs w:val="24"/>
        </w:rPr>
        <w:t>контекстах,</w:t>
      </w:r>
      <w:r>
        <w:rPr>
          <w:spacing w:val="1"/>
          <w:sz w:val="24"/>
          <w:szCs w:val="24"/>
        </w:rPr>
        <w:t xml:space="preserve"> </w:t>
      </w:r>
      <w:r>
        <w:rPr>
          <w:sz w:val="24"/>
          <w:szCs w:val="24"/>
        </w:rPr>
        <w:t>знание</w:t>
      </w:r>
      <w:r>
        <w:rPr>
          <w:spacing w:val="1"/>
          <w:sz w:val="24"/>
          <w:szCs w:val="24"/>
        </w:rPr>
        <w:t xml:space="preserve"> </w:t>
      </w:r>
      <w:r>
        <w:rPr>
          <w:sz w:val="24"/>
          <w:szCs w:val="24"/>
        </w:rPr>
        <w:t>и</w:t>
      </w:r>
      <w:r>
        <w:rPr>
          <w:spacing w:val="1"/>
          <w:sz w:val="24"/>
          <w:szCs w:val="24"/>
        </w:rPr>
        <w:t xml:space="preserve"> </w:t>
      </w:r>
      <w:r>
        <w:rPr>
          <w:sz w:val="24"/>
          <w:szCs w:val="24"/>
        </w:rPr>
        <w:t>понимание</w:t>
      </w:r>
      <w:r>
        <w:rPr>
          <w:spacing w:val="-3"/>
          <w:sz w:val="24"/>
          <w:szCs w:val="24"/>
        </w:rPr>
        <w:t xml:space="preserve"> </w:t>
      </w:r>
      <w:r>
        <w:rPr>
          <w:sz w:val="24"/>
          <w:szCs w:val="24"/>
        </w:rPr>
        <w:t>терминологии,</w:t>
      </w:r>
      <w:r>
        <w:rPr>
          <w:spacing w:val="-1"/>
          <w:sz w:val="24"/>
          <w:szCs w:val="24"/>
        </w:rPr>
        <w:t xml:space="preserve"> </w:t>
      </w:r>
      <w:r>
        <w:rPr>
          <w:sz w:val="24"/>
          <w:szCs w:val="24"/>
        </w:rPr>
        <w:t>понятий</w:t>
      </w:r>
      <w:r>
        <w:rPr>
          <w:spacing w:val="-3"/>
          <w:sz w:val="24"/>
          <w:szCs w:val="24"/>
        </w:rPr>
        <w:t xml:space="preserve"> </w:t>
      </w:r>
      <w:r>
        <w:rPr>
          <w:sz w:val="24"/>
          <w:szCs w:val="24"/>
        </w:rPr>
        <w:t>и</w:t>
      </w:r>
      <w:r>
        <w:rPr>
          <w:spacing w:val="-2"/>
          <w:sz w:val="24"/>
          <w:szCs w:val="24"/>
        </w:rPr>
        <w:t xml:space="preserve"> </w:t>
      </w:r>
      <w:r>
        <w:rPr>
          <w:sz w:val="24"/>
          <w:szCs w:val="24"/>
        </w:rPr>
        <w:t>идей,</w:t>
      </w:r>
      <w:r>
        <w:rPr>
          <w:spacing w:val="-1"/>
          <w:sz w:val="24"/>
          <w:szCs w:val="24"/>
        </w:rPr>
        <w:t xml:space="preserve"> </w:t>
      </w:r>
      <w:r>
        <w:rPr>
          <w:sz w:val="24"/>
          <w:szCs w:val="24"/>
        </w:rPr>
        <w:t>а</w:t>
      </w:r>
      <w:r>
        <w:rPr>
          <w:spacing w:val="-2"/>
          <w:sz w:val="24"/>
          <w:szCs w:val="24"/>
        </w:rPr>
        <w:t xml:space="preserve"> </w:t>
      </w:r>
      <w:r>
        <w:rPr>
          <w:sz w:val="24"/>
          <w:szCs w:val="24"/>
        </w:rPr>
        <w:t>также</w:t>
      </w:r>
      <w:r>
        <w:rPr>
          <w:spacing w:val="-3"/>
          <w:sz w:val="24"/>
          <w:szCs w:val="24"/>
        </w:rPr>
        <w:t xml:space="preserve"> </w:t>
      </w:r>
      <w:r>
        <w:rPr>
          <w:sz w:val="24"/>
          <w:szCs w:val="24"/>
        </w:rPr>
        <w:t>процедурных</w:t>
      </w:r>
      <w:r>
        <w:rPr>
          <w:spacing w:val="-1"/>
          <w:sz w:val="24"/>
          <w:szCs w:val="24"/>
        </w:rPr>
        <w:t xml:space="preserve"> </w:t>
      </w:r>
      <w:r>
        <w:rPr>
          <w:sz w:val="24"/>
          <w:szCs w:val="24"/>
        </w:rPr>
        <w:t>знаний</w:t>
      </w:r>
      <w:r>
        <w:rPr>
          <w:spacing w:val="-1"/>
          <w:sz w:val="24"/>
          <w:szCs w:val="24"/>
        </w:rPr>
        <w:t xml:space="preserve"> </w:t>
      </w:r>
      <w:r>
        <w:rPr>
          <w:sz w:val="24"/>
          <w:szCs w:val="24"/>
        </w:rPr>
        <w:t>или алгоритмов.</w:t>
      </w:r>
    </w:p>
    <w:p w:rsidR="006E5073" w:rsidRDefault="00270585">
      <w:pPr>
        <w:tabs>
          <w:tab w:val="left" w:pos="220"/>
          <w:tab w:val="left" w:pos="1173"/>
        </w:tabs>
        <w:spacing w:line="360" w:lineRule="auto"/>
        <w:ind w:firstLineChars="275" w:firstLine="660"/>
        <w:rPr>
          <w:sz w:val="24"/>
          <w:szCs w:val="24"/>
        </w:rPr>
      </w:pPr>
      <w:r>
        <w:rPr>
          <w:sz w:val="24"/>
          <w:szCs w:val="24"/>
        </w:rPr>
        <w:t>Обобщенный</w:t>
      </w:r>
      <w:r>
        <w:rPr>
          <w:spacing w:val="-6"/>
          <w:sz w:val="24"/>
          <w:szCs w:val="24"/>
        </w:rPr>
        <w:t xml:space="preserve"> </w:t>
      </w:r>
      <w:r>
        <w:rPr>
          <w:sz w:val="24"/>
          <w:szCs w:val="24"/>
        </w:rPr>
        <w:t>критерий</w:t>
      </w:r>
      <w:r>
        <w:rPr>
          <w:spacing w:val="-4"/>
          <w:sz w:val="24"/>
          <w:szCs w:val="24"/>
        </w:rPr>
        <w:t xml:space="preserve"> </w:t>
      </w:r>
      <w:r>
        <w:rPr>
          <w:sz w:val="24"/>
          <w:szCs w:val="24"/>
        </w:rPr>
        <w:t>“применение”</w:t>
      </w:r>
      <w:r>
        <w:rPr>
          <w:spacing w:val="-5"/>
          <w:sz w:val="24"/>
          <w:szCs w:val="24"/>
        </w:rPr>
        <w:t xml:space="preserve"> </w:t>
      </w:r>
      <w:r>
        <w:rPr>
          <w:sz w:val="24"/>
          <w:szCs w:val="24"/>
        </w:rPr>
        <w:t>включает:</w:t>
      </w:r>
    </w:p>
    <w:p w:rsidR="006E5073" w:rsidRDefault="00270585">
      <w:pPr>
        <w:pStyle w:val="a0"/>
        <w:numPr>
          <w:ilvl w:val="0"/>
          <w:numId w:val="16"/>
        </w:numPr>
        <w:tabs>
          <w:tab w:val="clear" w:pos="420"/>
          <w:tab w:val="left" w:pos="220"/>
        </w:tabs>
        <w:spacing w:line="360" w:lineRule="auto"/>
        <w:ind w:left="0" w:right="475" w:firstLine="0"/>
      </w:pPr>
      <w:r>
        <w:t>использование изучаемого материала при решении учебных задач, различающихся сложностью</w:t>
      </w:r>
      <w:r>
        <w:rPr>
          <w:spacing w:val="-57"/>
        </w:rPr>
        <w:t xml:space="preserve"> </w:t>
      </w:r>
      <w:r>
        <w:t>предметного содержания, сочетанием</w:t>
      </w:r>
      <w:r>
        <w:rPr>
          <w:spacing w:val="1"/>
        </w:rPr>
        <w:t xml:space="preserve"> </w:t>
      </w:r>
      <w:r>
        <w:t>универсальных</w:t>
      </w:r>
      <w:r>
        <w:rPr>
          <w:spacing w:val="1"/>
        </w:rPr>
        <w:t xml:space="preserve"> </w:t>
      </w:r>
      <w:r>
        <w:t>познавательных</w:t>
      </w:r>
      <w:r>
        <w:rPr>
          <w:spacing w:val="1"/>
        </w:rPr>
        <w:t xml:space="preserve"> </w:t>
      </w:r>
      <w:r>
        <w:t>действий</w:t>
      </w:r>
      <w:r>
        <w:rPr>
          <w:spacing w:val="1"/>
        </w:rPr>
        <w:t xml:space="preserve"> </w:t>
      </w:r>
      <w:r>
        <w:t>и</w:t>
      </w:r>
      <w:r>
        <w:rPr>
          <w:spacing w:val="1"/>
        </w:rPr>
        <w:t xml:space="preserve"> </w:t>
      </w:r>
      <w:r>
        <w:t>операций,</w:t>
      </w:r>
      <w:r>
        <w:rPr>
          <w:spacing w:val="1"/>
        </w:rPr>
        <w:t xml:space="preserve"> </w:t>
      </w:r>
      <w:r>
        <w:t>степенью</w:t>
      </w:r>
      <w:r>
        <w:rPr>
          <w:spacing w:val="-1"/>
        </w:rPr>
        <w:t xml:space="preserve"> </w:t>
      </w:r>
      <w:r>
        <w:t>проработанности</w:t>
      </w:r>
      <w:r>
        <w:rPr>
          <w:spacing w:val="1"/>
        </w:rPr>
        <w:t xml:space="preserve"> </w:t>
      </w:r>
      <w:r>
        <w:t>в</w:t>
      </w:r>
      <w:r>
        <w:rPr>
          <w:spacing w:val="1"/>
        </w:rPr>
        <w:t xml:space="preserve"> </w:t>
      </w:r>
      <w:r>
        <w:t>учебном</w:t>
      </w:r>
      <w:r>
        <w:rPr>
          <w:spacing w:val="-1"/>
        </w:rPr>
        <w:t xml:space="preserve"> </w:t>
      </w:r>
      <w:r>
        <w:t>процессе;</w:t>
      </w:r>
    </w:p>
    <w:p w:rsidR="006E5073" w:rsidRDefault="00270585">
      <w:pPr>
        <w:pStyle w:val="a0"/>
        <w:numPr>
          <w:ilvl w:val="0"/>
          <w:numId w:val="16"/>
        </w:numPr>
        <w:tabs>
          <w:tab w:val="clear" w:pos="420"/>
          <w:tab w:val="left" w:pos="220"/>
        </w:tabs>
        <w:spacing w:line="360" w:lineRule="auto"/>
        <w:ind w:left="0" w:right="464" w:firstLine="0"/>
      </w:pPr>
      <w:r>
        <w:t>использование</w:t>
      </w:r>
      <w:r>
        <w:rPr>
          <w:spacing w:val="1"/>
        </w:rPr>
        <w:t xml:space="preserve"> </w:t>
      </w:r>
      <w:r>
        <w:t>специфических</w:t>
      </w:r>
      <w:r>
        <w:rPr>
          <w:spacing w:val="1"/>
        </w:rPr>
        <w:t xml:space="preserve"> </w:t>
      </w:r>
      <w:r>
        <w:t>для</w:t>
      </w:r>
      <w:r>
        <w:rPr>
          <w:spacing w:val="1"/>
        </w:rPr>
        <w:t xml:space="preserve"> </w:t>
      </w:r>
      <w:r>
        <w:t>предмета</w:t>
      </w:r>
      <w:r>
        <w:rPr>
          <w:spacing w:val="1"/>
        </w:rPr>
        <w:t xml:space="preserve"> </w:t>
      </w:r>
      <w:r>
        <w:t>способов</w:t>
      </w:r>
      <w:r>
        <w:rPr>
          <w:spacing w:val="1"/>
        </w:rPr>
        <w:t xml:space="preserve"> </w:t>
      </w:r>
      <w:r>
        <w:t>действий</w:t>
      </w:r>
      <w:r>
        <w:rPr>
          <w:spacing w:val="1"/>
        </w:rPr>
        <w:t xml:space="preserve"> </w:t>
      </w:r>
      <w:r>
        <w:t>и</w:t>
      </w:r>
      <w:r>
        <w:rPr>
          <w:spacing w:val="1"/>
        </w:rPr>
        <w:t xml:space="preserve"> </w:t>
      </w:r>
      <w:r>
        <w:t>видов</w:t>
      </w:r>
      <w:r>
        <w:rPr>
          <w:spacing w:val="1"/>
        </w:rPr>
        <w:t xml:space="preserve"> </w:t>
      </w:r>
      <w:r>
        <w:t>деятельности</w:t>
      </w:r>
      <w:r>
        <w:rPr>
          <w:spacing w:val="1"/>
        </w:rPr>
        <w:t xml:space="preserve"> </w:t>
      </w:r>
      <w:r>
        <w:t>по</w:t>
      </w:r>
      <w:r>
        <w:rPr>
          <w:spacing w:val="1"/>
        </w:rPr>
        <w:t xml:space="preserve"> </w:t>
      </w:r>
      <w:r>
        <w:t>получению нового знания, его интерпретации, применению и преобразованию при решении</w:t>
      </w:r>
      <w:r>
        <w:rPr>
          <w:spacing w:val="1"/>
        </w:rPr>
        <w:t xml:space="preserve"> </w:t>
      </w:r>
      <w:r>
        <w:t>учебных</w:t>
      </w:r>
      <w:r>
        <w:rPr>
          <w:spacing w:val="1"/>
        </w:rPr>
        <w:t xml:space="preserve"> </w:t>
      </w:r>
      <w:r>
        <w:t>задач</w:t>
      </w:r>
      <w:r>
        <w:rPr>
          <w:spacing w:val="1"/>
        </w:rPr>
        <w:t xml:space="preserve"> </w:t>
      </w:r>
      <w:r>
        <w:t>или</w:t>
      </w:r>
      <w:r>
        <w:rPr>
          <w:spacing w:val="1"/>
        </w:rPr>
        <w:t xml:space="preserve"> </w:t>
      </w:r>
      <w:r>
        <w:t>проблем,</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ходе</w:t>
      </w:r>
      <w:r>
        <w:rPr>
          <w:spacing w:val="1"/>
        </w:rPr>
        <w:t xml:space="preserve"> </w:t>
      </w:r>
      <w:r>
        <w:t>поисковой</w:t>
      </w:r>
      <w:r>
        <w:rPr>
          <w:spacing w:val="1"/>
        </w:rPr>
        <w:t xml:space="preserve"> </w:t>
      </w:r>
      <w:r>
        <w:t>деятельности,</w:t>
      </w:r>
      <w:r>
        <w:rPr>
          <w:spacing w:val="1"/>
        </w:rPr>
        <w:t xml:space="preserve"> </w:t>
      </w:r>
      <w:r>
        <w:t>учебно-</w:t>
      </w:r>
      <w:r>
        <w:rPr>
          <w:spacing w:val="1"/>
        </w:rPr>
        <w:t xml:space="preserve"> </w:t>
      </w:r>
      <w:r>
        <w:t>исследовательской</w:t>
      </w:r>
      <w:r>
        <w:rPr>
          <w:spacing w:val="-1"/>
        </w:rPr>
        <w:t xml:space="preserve"> </w:t>
      </w:r>
      <w:r>
        <w:t>и</w:t>
      </w:r>
      <w:r>
        <w:rPr>
          <w:spacing w:val="3"/>
        </w:rPr>
        <w:t xml:space="preserve"> </w:t>
      </w:r>
      <w:r>
        <w:t>учебно-проектной деятельности.</w:t>
      </w:r>
    </w:p>
    <w:p w:rsidR="006E5073" w:rsidRDefault="00270585">
      <w:pPr>
        <w:tabs>
          <w:tab w:val="left" w:pos="220"/>
          <w:tab w:val="left" w:pos="1264"/>
        </w:tabs>
        <w:spacing w:line="360" w:lineRule="auto"/>
        <w:ind w:right="468" w:firstLineChars="275" w:firstLine="660"/>
        <w:rPr>
          <w:sz w:val="24"/>
          <w:szCs w:val="24"/>
        </w:rPr>
      </w:pPr>
      <w:r>
        <w:rPr>
          <w:sz w:val="24"/>
          <w:szCs w:val="24"/>
        </w:rPr>
        <w:t>Обобщенный</w:t>
      </w:r>
      <w:r>
        <w:rPr>
          <w:spacing w:val="1"/>
          <w:sz w:val="24"/>
          <w:szCs w:val="24"/>
        </w:rPr>
        <w:t xml:space="preserve"> </w:t>
      </w:r>
      <w:r>
        <w:rPr>
          <w:sz w:val="24"/>
          <w:szCs w:val="24"/>
        </w:rPr>
        <w:t>критерий</w:t>
      </w:r>
      <w:r>
        <w:rPr>
          <w:spacing w:val="1"/>
          <w:sz w:val="24"/>
          <w:szCs w:val="24"/>
        </w:rPr>
        <w:t xml:space="preserve"> </w:t>
      </w:r>
      <w:r>
        <w:rPr>
          <w:sz w:val="24"/>
          <w:szCs w:val="24"/>
        </w:rPr>
        <w:t>“функциональность”</w:t>
      </w:r>
      <w:r>
        <w:rPr>
          <w:spacing w:val="1"/>
          <w:sz w:val="24"/>
          <w:szCs w:val="24"/>
        </w:rPr>
        <w:t xml:space="preserve"> </w:t>
      </w:r>
      <w:r>
        <w:rPr>
          <w:sz w:val="24"/>
          <w:szCs w:val="24"/>
        </w:rPr>
        <w:t>включает</w:t>
      </w:r>
      <w:r>
        <w:rPr>
          <w:spacing w:val="1"/>
          <w:sz w:val="24"/>
          <w:szCs w:val="24"/>
        </w:rPr>
        <w:t xml:space="preserve"> </w:t>
      </w:r>
      <w:r>
        <w:rPr>
          <w:sz w:val="24"/>
          <w:szCs w:val="24"/>
        </w:rPr>
        <w:t>осознанное</w:t>
      </w:r>
      <w:r>
        <w:rPr>
          <w:spacing w:val="1"/>
          <w:sz w:val="24"/>
          <w:szCs w:val="24"/>
        </w:rPr>
        <w:t xml:space="preserve"> </w:t>
      </w:r>
      <w:r>
        <w:rPr>
          <w:sz w:val="24"/>
          <w:szCs w:val="24"/>
        </w:rPr>
        <w:t>использование</w:t>
      </w:r>
      <w:r>
        <w:rPr>
          <w:spacing w:val="1"/>
          <w:sz w:val="24"/>
          <w:szCs w:val="24"/>
        </w:rPr>
        <w:t xml:space="preserve"> </w:t>
      </w:r>
      <w:r>
        <w:rPr>
          <w:sz w:val="24"/>
          <w:szCs w:val="24"/>
        </w:rPr>
        <w:t>приобретенных знаний и способов действий при решении внеучебных проблем, различающихся</w:t>
      </w:r>
      <w:r>
        <w:rPr>
          <w:spacing w:val="-57"/>
          <w:sz w:val="24"/>
          <w:szCs w:val="24"/>
        </w:rPr>
        <w:t xml:space="preserve"> </w:t>
      </w:r>
      <w:r>
        <w:rPr>
          <w:sz w:val="24"/>
          <w:szCs w:val="24"/>
        </w:rPr>
        <w:t>сложностью предметного содержания, читательских</w:t>
      </w:r>
      <w:r>
        <w:rPr>
          <w:spacing w:val="1"/>
          <w:sz w:val="24"/>
          <w:szCs w:val="24"/>
        </w:rPr>
        <w:t xml:space="preserve"> </w:t>
      </w:r>
      <w:r>
        <w:rPr>
          <w:sz w:val="24"/>
          <w:szCs w:val="24"/>
        </w:rPr>
        <w:t>умений, контекста, а также сочетанием</w:t>
      </w:r>
      <w:r>
        <w:rPr>
          <w:spacing w:val="1"/>
          <w:sz w:val="24"/>
          <w:szCs w:val="24"/>
        </w:rPr>
        <w:t xml:space="preserve"> </w:t>
      </w:r>
      <w:r>
        <w:rPr>
          <w:sz w:val="24"/>
          <w:szCs w:val="24"/>
        </w:rPr>
        <w:t>когнитивных</w:t>
      </w:r>
      <w:r>
        <w:rPr>
          <w:spacing w:val="1"/>
          <w:sz w:val="24"/>
          <w:szCs w:val="24"/>
        </w:rPr>
        <w:t xml:space="preserve"> </w:t>
      </w:r>
      <w:r>
        <w:rPr>
          <w:sz w:val="24"/>
          <w:szCs w:val="24"/>
        </w:rPr>
        <w:t>операций.</w:t>
      </w:r>
    </w:p>
    <w:p w:rsidR="006E5073" w:rsidRDefault="00270585">
      <w:pPr>
        <w:pStyle w:val="a0"/>
        <w:tabs>
          <w:tab w:val="left" w:pos="220"/>
        </w:tabs>
        <w:spacing w:line="360" w:lineRule="auto"/>
        <w:ind w:left="0" w:right="477" w:firstLineChars="275" w:firstLine="660"/>
      </w:pPr>
      <w:r>
        <w:t>Оценка</w:t>
      </w:r>
      <w:r>
        <w:rPr>
          <w:spacing w:val="1"/>
        </w:rPr>
        <w:t xml:space="preserve"> </w:t>
      </w:r>
      <w:r>
        <w:t>функциональной</w:t>
      </w:r>
      <w:r>
        <w:rPr>
          <w:spacing w:val="1"/>
        </w:rPr>
        <w:t xml:space="preserve"> </w:t>
      </w:r>
      <w:r>
        <w:t>грамотности</w:t>
      </w:r>
      <w:r>
        <w:rPr>
          <w:spacing w:val="1"/>
        </w:rPr>
        <w:t xml:space="preserve"> </w:t>
      </w:r>
      <w:r>
        <w:t>направлена</w:t>
      </w:r>
      <w:r>
        <w:rPr>
          <w:spacing w:val="1"/>
        </w:rPr>
        <w:t xml:space="preserve"> </w:t>
      </w:r>
      <w:r>
        <w:t>на</w:t>
      </w:r>
      <w:r>
        <w:rPr>
          <w:spacing w:val="1"/>
        </w:rPr>
        <w:t xml:space="preserve"> </w:t>
      </w:r>
      <w:r>
        <w:t>выявление</w:t>
      </w:r>
      <w:r>
        <w:rPr>
          <w:spacing w:val="1"/>
        </w:rPr>
        <w:t xml:space="preserve"> </w:t>
      </w:r>
      <w:r>
        <w:t>способности</w:t>
      </w:r>
      <w:r>
        <w:rPr>
          <w:spacing w:val="1"/>
        </w:rPr>
        <w:t xml:space="preserve"> </w:t>
      </w:r>
      <w:r>
        <w:t>обучающихся</w:t>
      </w:r>
      <w:r>
        <w:rPr>
          <w:spacing w:val="1"/>
        </w:rPr>
        <w:t xml:space="preserve"> </w:t>
      </w:r>
      <w:r>
        <w:t>применять</w:t>
      </w:r>
      <w:r>
        <w:rPr>
          <w:spacing w:val="-3"/>
        </w:rPr>
        <w:t xml:space="preserve"> </w:t>
      </w:r>
      <w:r>
        <w:t>предметные</w:t>
      </w:r>
      <w:r>
        <w:rPr>
          <w:spacing w:val="-3"/>
        </w:rPr>
        <w:t xml:space="preserve"> </w:t>
      </w:r>
      <w:r>
        <w:t>знания</w:t>
      </w:r>
      <w:r>
        <w:rPr>
          <w:spacing w:val="-1"/>
        </w:rPr>
        <w:t xml:space="preserve"> </w:t>
      </w:r>
      <w:r>
        <w:t>и</w:t>
      </w:r>
      <w:r>
        <w:rPr>
          <w:spacing w:val="2"/>
        </w:rPr>
        <w:t xml:space="preserve"> </w:t>
      </w:r>
      <w:r>
        <w:t>умения</w:t>
      </w:r>
      <w:r>
        <w:rPr>
          <w:spacing w:val="-1"/>
        </w:rPr>
        <w:t xml:space="preserve"> </w:t>
      </w:r>
      <w:r>
        <w:t>во</w:t>
      </w:r>
      <w:r>
        <w:rPr>
          <w:spacing w:val="-2"/>
        </w:rPr>
        <w:t xml:space="preserve"> </w:t>
      </w:r>
      <w:r>
        <w:t>внеучебной</w:t>
      </w:r>
      <w:r>
        <w:rPr>
          <w:spacing w:val="-1"/>
        </w:rPr>
        <w:t xml:space="preserve"> </w:t>
      </w:r>
      <w:r>
        <w:t>ситуации,</w:t>
      </w:r>
      <w:r>
        <w:rPr>
          <w:spacing w:val="-1"/>
        </w:rPr>
        <w:t xml:space="preserve"> </w:t>
      </w:r>
      <w:r>
        <w:t>в</w:t>
      </w:r>
      <w:r>
        <w:rPr>
          <w:spacing w:val="-2"/>
        </w:rPr>
        <w:t xml:space="preserve"> </w:t>
      </w:r>
      <w:r>
        <w:t>реальной</w:t>
      </w:r>
      <w:r>
        <w:rPr>
          <w:spacing w:val="-1"/>
        </w:rPr>
        <w:t xml:space="preserve"> </w:t>
      </w:r>
      <w:r>
        <w:t>жизни.</w:t>
      </w:r>
    </w:p>
    <w:p w:rsidR="006E5073" w:rsidRDefault="00270585">
      <w:pPr>
        <w:pStyle w:val="a0"/>
        <w:tabs>
          <w:tab w:val="left" w:pos="220"/>
        </w:tabs>
        <w:spacing w:line="360" w:lineRule="auto"/>
        <w:ind w:left="0" w:right="469" w:firstLineChars="275" w:firstLine="660"/>
      </w:pPr>
      <w:r>
        <w:t>Оценка</w:t>
      </w:r>
      <w:r>
        <w:rPr>
          <w:spacing w:val="1"/>
        </w:rPr>
        <w:t xml:space="preserve"> </w:t>
      </w:r>
      <w:r>
        <w:t>предметных</w:t>
      </w:r>
      <w:r>
        <w:rPr>
          <w:spacing w:val="1"/>
        </w:rPr>
        <w:t xml:space="preserve"> </w:t>
      </w:r>
      <w:r>
        <w:t>результатов</w:t>
      </w:r>
      <w:r>
        <w:rPr>
          <w:spacing w:val="1"/>
        </w:rPr>
        <w:t xml:space="preserve"> </w:t>
      </w:r>
      <w:r>
        <w:t>осуществляется</w:t>
      </w:r>
      <w:r>
        <w:rPr>
          <w:spacing w:val="1"/>
        </w:rPr>
        <w:t xml:space="preserve"> </w:t>
      </w:r>
      <w:r>
        <w:t>педагогическим</w:t>
      </w:r>
      <w:r>
        <w:rPr>
          <w:spacing w:val="1"/>
        </w:rPr>
        <w:t xml:space="preserve"> </w:t>
      </w:r>
      <w:r>
        <w:t>работником</w:t>
      </w:r>
      <w:r>
        <w:rPr>
          <w:spacing w:val="1"/>
        </w:rPr>
        <w:t xml:space="preserve"> </w:t>
      </w:r>
      <w:r>
        <w:t>в</w:t>
      </w:r>
      <w:r>
        <w:rPr>
          <w:spacing w:val="1"/>
        </w:rPr>
        <w:t xml:space="preserve"> </w:t>
      </w:r>
      <w:r>
        <w:t>ходе</w:t>
      </w:r>
      <w:r>
        <w:rPr>
          <w:spacing w:val="1"/>
        </w:rPr>
        <w:t xml:space="preserve"> </w:t>
      </w:r>
      <w:r>
        <w:t>процедур</w:t>
      </w:r>
      <w:r>
        <w:rPr>
          <w:spacing w:val="-1"/>
        </w:rPr>
        <w:t xml:space="preserve"> </w:t>
      </w:r>
      <w:r>
        <w:t>текущего,</w:t>
      </w:r>
      <w:r>
        <w:rPr>
          <w:spacing w:val="-1"/>
        </w:rPr>
        <w:t xml:space="preserve"> </w:t>
      </w:r>
      <w:r>
        <w:t>тематического,</w:t>
      </w:r>
      <w:r>
        <w:rPr>
          <w:spacing w:val="-1"/>
        </w:rPr>
        <w:t xml:space="preserve"> </w:t>
      </w:r>
      <w:r>
        <w:t>промежуточного и итогового</w:t>
      </w:r>
      <w:r>
        <w:rPr>
          <w:spacing w:val="-4"/>
        </w:rPr>
        <w:t xml:space="preserve"> </w:t>
      </w:r>
      <w:r>
        <w:t>контроля.</w:t>
      </w:r>
    </w:p>
    <w:p w:rsidR="006E5073" w:rsidRDefault="00270585">
      <w:pPr>
        <w:pStyle w:val="a0"/>
        <w:tabs>
          <w:tab w:val="left" w:pos="220"/>
        </w:tabs>
        <w:spacing w:line="360" w:lineRule="auto"/>
        <w:ind w:left="0" w:right="476" w:firstLineChars="275" w:firstLine="660"/>
      </w:pPr>
      <w:r>
        <w:t>Особенности оценки по отдельному учебному предмету фиксируются в приложении к</w:t>
      </w:r>
      <w:r>
        <w:rPr>
          <w:spacing w:val="1"/>
        </w:rPr>
        <w:t xml:space="preserve"> </w:t>
      </w:r>
      <w:r>
        <w:t>АООП</w:t>
      </w:r>
      <w:r>
        <w:rPr>
          <w:spacing w:val="-2"/>
        </w:rPr>
        <w:t xml:space="preserve"> </w:t>
      </w:r>
      <w:r>
        <w:t>ООО.</w:t>
      </w:r>
    </w:p>
    <w:p w:rsidR="006E5073" w:rsidRDefault="00270585">
      <w:pPr>
        <w:pStyle w:val="a0"/>
        <w:tabs>
          <w:tab w:val="left" w:pos="220"/>
        </w:tabs>
        <w:spacing w:line="360" w:lineRule="auto"/>
        <w:ind w:left="0" w:firstLineChars="275" w:firstLine="660"/>
      </w:pPr>
      <w:r>
        <w:t>Описание</w:t>
      </w:r>
      <w:r>
        <w:rPr>
          <w:spacing w:val="-3"/>
        </w:rPr>
        <w:t xml:space="preserve"> </w:t>
      </w:r>
      <w:r>
        <w:t>оценки</w:t>
      </w:r>
      <w:r>
        <w:rPr>
          <w:spacing w:val="-1"/>
        </w:rPr>
        <w:t xml:space="preserve"> </w:t>
      </w:r>
      <w:r>
        <w:t>предметных</w:t>
      </w:r>
      <w:r>
        <w:rPr>
          <w:spacing w:val="-1"/>
        </w:rPr>
        <w:t xml:space="preserve"> </w:t>
      </w:r>
      <w:r>
        <w:t>результатов</w:t>
      </w:r>
      <w:r>
        <w:rPr>
          <w:spacing w:val="-1"/>
        </w:rPr>
        <w:t xml:space="preserve"> </w:t>
      </w:r>
      <w:r>
        <w:t>по</w:t>
      </w:r>
      <w:r>
        <w:rPr>
          <w:spacing w:val="-2"/>
        </w:rPr>
        <w:t xml:space="preserve"> </w:t>
      </w:r>
      <w:r>
        <w:t>отдельному</w:t>
      </w:r>
      <w:r>
        <w:rPr>
          <w:spacing w:val="-4"/>
        </w:rPr>
        <w:t xml:space="preserve"> </w:t>
      </w:r>
      <w:r>
        <w:t>учебному</w:t>
      </w:r>
      <w:r>
        <w:rPr>
          <w:spacing w:val="-6"/>
        </w:rPr>
        <w:t xml:space="preserve"> </w:t>
      </w:r>
      <w:r>
        <w:t>предмету</w:t>
      </w:r>
      <w:r>
        <w:rPr>
          <w:spacing w:val="-7"/>
        </w:rPr>
        <w:t xml:space="preserve"> </w:t>
      </w:r>
      <w:r>
        <w:t>включает:</w:t>
      </w:r>
    </w:p>
    <w:p w:rsidR="006E5073" w:rsidRDefault="00270585">
      <w:pPr>
        <w:pStyle w:val="a0"/>
        <w:numPr>
          <w:ilvl w:val="0"/>
          <w:numId w:val="16"/>
        </w:numPr>
        <w:tabs>
          <w:tab w:val="clear" w:pos="420"/>
          <w:tab w:val="left" w:pos="220"/>
        </w:tabs>
        <w:spacing w:before="65" w:line="360" w:lineRule="auto"/>
        <w:ind w:left="0" w:firstLine="0"/>
        <w:jc w:val="left"/>
      </w:pPr>
      <w:r>
        <w:lastRenderedPageBreak/>
        <w:t>список</w:t>
      </w:r>
      <w:r>
        <w:rPr>
          <w:spacing w:val="35"/>
        </w:rPr>
        <w:t xml:space="preserve"> </w:t>
      </w:r>
      <w:r>
        <w:t>итоговых</w:t>
      </w:r>
      <w:r>
        <w:rPr>
          <w:spacing w:val="34"/>
        </w:rPr>
        <w:t xml:space="preserve"> </w:t>
      </w:r>
      <w:r>
        <w:t>планируемых</w:t>
      </w:r>
      <w:r>
        <w:rPr>
          <w:spacing w:val="35"/>
        </w:rPr>
        <w:t xml:space="preserve"> </w:t>
      </w:r>
      <w:r>
        <w:t>результатов</w:t>
      </w:r>
      <w:r>
        <w:rPr>
          <w:spacing w:val="35"/>
        </w:rPr>
        <w:t xml:space="preserve"> </w:t>
      </w:r>
      <w:r>
        <w:t>с</w:t>
      </w:r>
      <w:r>
        <w:rPr>
          <w:spacing w:val="38"/>
        </w:rPr>
        <w:t xml:space="preserve"> </w:t>
      </w:r>
      <w:r>
        <w:t>указанием</w:t>
      </w:r>
      <w:r>
        <w:rPr>
          <w:spacing w:val="34"/>
        </w:rPr>
        <w:t xml:space="preserve"> </w:t>
      </w:r>
      <w:r>
        <w:t>этапов</w:t>
      </w:r>
      <w:r>
        <w:rPr>
          <w:spacing w:val="34"/>
        </w:rPr>
        <w:t xml:space="preserve"> </w:t>
      </w:r>
      <w:r>
        <w:t>их</w:t>
      </w:r>
      <w:r>
        <w:rPr>
          <w:spacing w:val="34"/>
        </w:rPr>
        <w:t xml:space="preserve"> </w:t>
      </w:r>
      <w:r>
        <w:t>формирования</w:t>
      </w:r>
      <w:r>
        <w:rPr>
          <w:spacing w:val="35"/>
        </w:rPr>
        <w:t xml:space="preserve"> </w:t>
      </w:r>
      <w:r>
        <w:t>и</w:t>
      </w:r>
      <w:r>
        <w:rPr>
          <w:spacing w:val="34"/>
        </w:rPr>
        <w:t xml:space="preserve"> </w:t>
      </w:r>
      <w:r>
        <w:t>способов</w:t>
      </w:r>
      <w:r>
        <w:rPr>
          <w:spacing w:val="-57"/>
        </w:rPr>
        <w:t xml:space="preserve"> </w:t>
      </w:r>
      <w:r>
        <w:t>оценки</w:t>
      </w:r>
      <w:r>
        <w:rPr>
          <w:spacing w:val="-1"/>
        </w:rPr>
        <w:t xml:space="preserve"> </w:t>
      </w:r>
      <w:r>
        <w:t>(например,</w:t>
      </w:r>
      <w:r>
        <w:rPr>
          <w:spacing w:val="-1"/>
        </w:rPr>
        <w:t xml:space="preserve"> </w:t>
      </w:r>
      <w:r>
        <w:t>текущая (тематическая),</w:t>
      </w:r>
      <w:r>
        <w:rPr>
          <w:spacing w:val="2"/>
        </w:rPr>
        <w:t xml:space="preserve"> </w:t>
      </w:r>
      <w:r>
        <w:t>устно (письменно),</w:t>
      </w:r>
      <w:r>
        <w:rPr>
          <w:spacing w:val="-5"/>
        </w:rPr>
        <w:t xml:space="preserve"> </w:t>
      </w:r>
      <w:r>
        <w:t>практика);</w:t>
      </w:r>
    </w:p>
    <w:p w:rsidR="006E5073" w:rsidRDefault="00270585">
      <w:pPr>
        <w:pStyle w:val="a0"/>
        <w:numPr>
          <w:ilvl w:val="0"/>
          <w:numId w:val="16"/>
        </w:numPr>
        <w:tabs>
          <w:tab w:val="clear" w:pos="420"/>
          <w:tab w:val="left" w:pos="220"/>
        </w:tabs>
        <w:spacing w:before="1" w:line="360" w:lineRule="auto"/>
        <w:ind w:left="0" w:firstLine="0"/>
        <w:jc w:val="left"/>
      </w:pPr>
      <w:r>
        <w:t>требования</w:t>
      </w:r>
      <w:r>
        <w:rPr>
          <w:spacing w:val="55"/>
        </w:rPr>
        <w:t xml:space="preserve"> </w:t>
      </w:r>
      <w:r>
        <w:t>к</w:t>
      </w:r>
      <w:r>
        <w:rPr>
          <w:spacing w:val="53"/>
        </w:rPr>
        <w:t xml:space="preserve"> </w:t>
      </w:r>
      <w:r>
        <w:t>выставлению</w:t>
      </w:r>
      <w:r>
        <w:rPr>
          <w:spacing w:val="53"/>
        </w:rPr>
        <w:t xml:space="preserve"> </w:t>
      </w:r>
      <w:r>
        <w:t>отметок</w:t>
      </w:r>
      <w:r>
        <w:rPr>
          <w:spacing w:val="55"/>
        </w:rPr>
        <w:t xml:space="preserve"> </w:t>
      </w:r>
      <w:r>
        <w:t>за</w:t>
      </w:r>
      <w:r>
        <w:rPr>
          <w:spacing w:val="52"/>
        </w:rPr>
        <w:t xml:space="preserve"> </w:t>
      </w:r>
      <w:r>
        <w:t>промежуточную</w:t>
      </w:r>
      <w:r>
        <w:rPr>
          <w:spacing w:val="55"/>
        </w:rPr>
        <w:t xml:space="preserve"> </w:t>
      </w:r>
      <w:r>
        <w:t>аттестацию</w:t>
      </w:r>
      <w:r>
        <w:rPr>
          <w:spacing w:val="51"/>
        </w:rPr>
        <w:t xml:space="preserve"> </w:t>
      </w:r>
      <w:r>
        <w:t>(при</w:t>
      </w:r>
      <w:r>
        <w:rPr>
          <w:spacing w:val="55"/>
        </w:rPr>
        <w:t xml:space="preserve"> </w:t>
      </w:r>
      <w:r>
        <w:t>необходимости</w:t>
      </w:r>
      <w:r>
        <w:rPr>
          <w:spacing w:val="4"/>
        </w:rPr>
        <w:t xml:space="preserve"> </w:t>
      </w:r>
      <w:r>
        <w:t>-</w:t>
      </w:r>
      <w:r>
        <w:rPr>
          <w:spacing w:val="52"/>
        </w:rPr>
        <w:t xml:space="preserve"> </w:t>
      </w:r>
      <w:r>
        <w:t>с</w:t>
      </w:r>
      <w:r>
        <w:rPr>
          <w:spacing w:val="-57"/>
        </w:rPr>
        <w:t xml:space="preserve"> </w:t>
      </w:r>
      <w:r>
        <w:t>учетом</w:t>
      </w:r>
      <w:r>
        <w:rPr>
          <w:spacing w:val="-2"/>
        </w:rPr>
        <w:t xml:space="preserve"> </w:t>
      </w:r>
      <w:r>
        <w:t>степени значимости отметок</w:t>
      </w:r>
      <w:r>
        <w:rPr>
          <w:spacing w:val="1"/>
        </w:rPr>
        <w:t xml:space="preserve"> </w:t>
      </w:r>
      <w:r>
        <w:t>за</w:t>
      </w:r>
      <w:r>
        <w:rPr>
          <w:spacing w:val="-2"/>
        </w:rPr>
        <w:t xml:space="preserve"> </w:t>
      </w:r>
      <w:r>
        <w:t>отдельные</w:t>
      </w:r>
      <w:r>
        <w:rPr>
          <w:spacing w:val="-2"/>
        </w:rPr>
        <w:t xml:space="preserve"> </w:t>
      </w:r>
      <w:r>
        <w:t>оценочные</w:t>
      </w:r>
      <w:r>
        <w:rPr>
          <w:spacing w:val="-3"/>
        </w:rPr>
        <w:t xml:space="preserve"> </w:t>
      </w:r>
      <w:r>
        <w:t>процедуры);</w:t>
      </w:r>
    </w:p>
    <w:p w:rsidR="006E5073" w:rsidRDefault="00270585">
      <w:pPr>
        <w:pStyle w:val="a0"/>
        <w:numPr>
          <w:ilvl w:val="0"/>
          <w:numId w:val="16"/>
        </w:numPr>
        <w:tabs>
          <w:tab w:val="clear" w:pos="420"/>
          <w:tab w:val="left" w:pos="220"/>
        </w:tabs>
        <w:spacing w:line="360" w:lineRule="auto"/>
        <w:ind w:left="0" w:firstLine="0"/>
        <w:jc w:val="left"/>
      </w:pPr>
      <w:r>
        <w:t>график</w:t>
      </w:r>
      <w:r>
        <w:rPr>
          <w:spacing w:val="-5"/>
        </w:rPr>
        <w:t xml:space="preserve"> </w:t>
      </w:r>
      <w:r>
        <w:t>контрольных</w:t>
      </w:r>
      <w:r>
        <w:rPr>
          <w:spacing w:val="-2"/>
        </w:rPr>
        <w:t xml:space="preserve"> </w:t>
      </w:r>
      <w:r>
        <w:t>мероприятий.</w:t>
      </w:r>
    </w:p>
    <w:p w:rsidR="006E5073" w:rsidRDefault="00270585">
      <w:pPr>
        <w:tabs>
          <w:tab w:val="left" w:pos="220"/>
          <w:tab w:val="left" w:pos="1063"/>
        </w:tabs>
        <w:spacing w:line="360" w:lineRule="auto"/>
        <w:ind w:right="475" w:firstLineChars="275" w:firstLine="660"/>
        <w:rPr>
          <w:sz w:val="24"/>
          <w:szCs w:val="24"/>
        </w:rPr>
      </w:pPr>
      <w:r>
        <w:rPr>
          <w:sz w:val="24"/>
          <w:szCs w:val="24"/>
        </w:rPr>
        <w:t>Стартовая</w:t>
      </w:r>
      <w:r>
        <w:rPr>
          <w:spacing w:val="1"/>
          <w:sz w:val="24"/>
          <w:szCs w:val="24"/>
        </w:rPr>
        <w:t xml:space="preserve"> </w:t>
      </w:r>
      <w:r>
        <w:rPr>
          <w:sz w:val="24"/>
          <w:szCs w:val="24"/>
        </w:rPr>
        <w:t>диагностика</w:t>
      </w:r>
      <w:r>
        <w:rPr>
          <w:spacing w:val="1"/>
          <w:sz w:val="24"/>
          <w:szCs w:val="24"/>
        </w:rPr>
        <w:t xml:space="preserve"> </w:t>
      </w:r>
      <w:r>
        <w:rPr>
          <w:sz w:val="24"/>
          <w:szCs w:val="24"/>
        </w:rPr>
        <w:t>проводится</w:t>
      </w:r>
      <w:r>
        <w:rPr>
          <w:spacing w:val="1"/>
          <w:sz w:val="24"/>
          <w:szCs w:val="24"/>
        </w:rPr>
        <w:t xml:space="preserve"> </w:t>
      </w:r>
      <w:r>
        <w:rPr>
          <w:sz w:val="24"/>
          <w:szCs w:val="24"/>
        </w:rPr>
        <w:t>администрацией</w:t>
      </w:r>
      <w:r>
        <w:rPr>
          <w:spacing w:val="1"/>
          <w:sz w:val="24"/>
          <w:szCs w:val="24"/>
        </w:rPr>
        <w:t xml:space="preserve"> </w:t>
      </w:r>
      <w:r>
        <w:rPr>
          <w:sz w:val="24"/>
          <w:szCs w:val="24"/>
        </w:rPr>
        <w:t>образовательной</w:t>
      </w:r>
      <w:r>
        <w:rPr>
          <w:spacing w:val="1"/>
          <w:sz w:val="24"/>
          <w:szCs w:val="24"/>
        </w:rPr>
        <w:t xml:space="preserve"> </w:t>
      </w:r>
      <w:r>
        <w:rPr>
          <w:sz w:val="24"/>
          <w:szCs w:val="24"/>
        </w:rPr>
        <w:t>организации</w:t>
      </w:r>
      <w:r>
        <w:rPr>
          <w:spacing w:val="1"/>
          <w:sz w:val="24"/>
          <w:szCs w:val="24"/>
        </w:rPr>
        <w:t xml:space="preserve"> </w:t>
      </w:r>
      <w:r>
        <w:rPr>
          <w:sz w:val="24"/>
          <w:szCs w:val="24"/>
        </w:rPr>
        <w:t>с</w:t>
      </w:r>
      <w:r>
        <w:rPr>
          <w:spacing w:val="-57"/>
          <w:sz w:val="24"/>
          <w:szCs w:val="24"/>
        </w:rPr>
        <w:t xml:space="preserve"> </w:t>
      </w:r>
      <w:r>
        <w:rPr>
          <w:sz w:val="24"/>
          <w:szCs w:val="24"/>
        </w:rPr>
        <w:t>целью</w:t>
      </w:r>
      <w:r>
        <w:rPr>
          <w:spacing w:val="-1"/>
          <w:sz w:val="24"/>
          <w:szCs w:val="24"/>
        </w:rPr>
        <w:t xml:space="preserve"> </w:t>
      </w:r>
      <w:r>
        <w:rPr>
          <w:sz w:val="24"/>
          <w:szCs w:val="24"/>
        </w:rPr>
        <w:t>оценки</w:t>
      </w:r>
      <w:r>
        <w:rPr>
          <w:spacing w:val="-1"/>
          <w:sz w:val="24"/>
          <w:szCs w:val="24"/>
        </w:rPr>
        <w:t xml:space="preserve"> </w:t>
      </w:r>
      <w:r>
        <w:rPr>
          <w:sz w:val="24"/>
          <w:szCs w:val="24"/>
        </w:rPr>
        <w:t>готовности</w:t>
      </w:r>
      <w:r>
        <w:rPr>
          <w:spacing w:val="1"/>
          <w:sz w:val="24"/>
          <w:szCs w:val="24"/>
        </w:rPr>
        <w:t xml:space="preserve"> </w:t>
      </w:r>
      <w:r>
        <w:rPr>
          <w:sz w:val="24"/>
          <w:szCs w:val="24"/>
        </w:rPr>
        <w:t>к</w:t>
      </w:r>
      <w:r>
        <w:rPr>
          <w:spacing w:val="-1"/>
          <w:sz w:val="24"/>
          <w:szCs w:val="24"/>
        </w:rPr>
        <w:t xml:space="preserve"> </w:t>
      </w:r>
      <w:r>
        <w:rPr>
          <w:sz w:val="24"/>
          <w:szCs w:val="24"/>
        </w:rPr>
        <w:t>обучению</w:t>
      </w:r>
      <w:r>
        <w:rPr>
          <w:spacing w:val="-1"/>
          <w:sz w:val="24"/>
          <w:szCs w:val="24"/>
        </w:rPr>
        <w:t xml:space="preserve"> </w:t>
      </w:r>
      <w:r>
        <w:rPr>
          <w:sz w:val="24"/>
          <w:szCs w:val="24"/>
        </w:rPr>
        <w:t>на</w:t>
      </w:r>
      <w:r>
        <w:rPr>
          <w:spacing w:val="1"/>
          <w:sz w:val="24"/>
          <w:szCs w:val="24"/>
        </w:rPr>
        <w:t xml:space="preserve"> </w:t>
      </w:r>
      <w:r>
        <w:rPr>
          <w:sz w:val="24"/>
          <w:szCs w:val="24"/>
        </w:rPr>
        <w:t>уровне</w:t>
      </w:r>
      <w:r>
        <w:rPr>
          <w:spacing w:val="-2"/>
          <w:sz w:val="24"/>
          <w:szCs w:val="24"/>
        </w:rPr>
        <w:t xml:space="preserve"> </w:t>
      </w:r>
      <w:r>
        <w:rPr>
          <w:sz w:val="24"/>
          <w:szCs w:val="24"/>
        </w:rPr>
        <w:t>основного</w:t>
      </w:r>
      <w:r>
        <w:rPr>
          <w:spacing w:val="-1"/>
          <w:sz w:val="24"/>
          <w:szCs w:val="24"/>
        </w:rPr>
        <w:t xml:space="preserve"> </w:t>
      </w:r>
      <w:r>
        <w:rPr>
          <w:sz w:val="24"/>
          <w:szCs w:val="24"/>
        </w:rPr>
        <w:t>общего</w:t>
      </w:r>
      <w:r>
        <w:rPr>
          <w:spacing w:val="-1"/>
          <w:sz w:val="24"/>
          <w:szCs w:val="24"/>
        </w:rPr>
        <w:t xml:space="preserve"> </w:t>
      </w:r>
      <w:r>
        <w:rPr>
          <w:sz w:val="24"/>
          <w:szCs w:val="24"/>
        </w:rPr>
        <w:t>образования.</w:t>
      </w:r>
    </w:p>
    <w:p w:rsidR="006E5073" w:rsidRDefault="00270585">
      <w:pPr>
        <w:tabs>
          <w:tab w:val="left" w:pos="220"/>
          <w:tab w:val="left" w:pos="1243"/>
        </w:tabs>
        <w:spacing w:line="360" w:lineRule="auto"/>
        <w:ind w:right="474" w:firstLineChars="275" w:firstLine="660"/>
        <w:rPr>
          <w:sz w:val="24"/>
          <w:szCs w:val="24"/>
        </w:rPr>
      </w:pPr>
      <w:r>
        <w:rPr>
          <w:sz w:val="24"/>
          <w:szCs w:val="24"/>
        </w:rPr>
        <w:t>Стартовая</w:t>
      </w:r>
      <w:r>
        <w:rPr>
          <w:spacing w:val="1"/>
          <w:sz w:val="24"/>
          <w:szCs w:val="24"/>
        </w:rPr>
        <w:t xml:space="preserve"> </w:t>
      </w:r>
      <w:r>
        <w:rPr>
          <w:sz w:val="24"/>
          <w:szCs w:val="24"/>
        </w:rPr>
        <w:t>диагностика</w:t>
      </w:r>
      <w:r>
        <w:rPr>
          <w:spacing w:val="1"/>
          <w:sz w:val="24"/>
          <w:szCs w:val="24"/>
        </w:rPr>
        <w:t xml:space="preserve"> </w:t>
      </w:r>
      <w:r>
        <w:rPr>
          <w:sz w:val="24"/>
          <w:szCs w:val="24"/>
        </w:rPr>
        <w:t>проводится</w:t>
      </w:r>
      <w:r>
        <w:rPr>
          <w:spacing w:val="1"/>
          <w:sz w:val="24"/>
          <w:szCs w:val="24"/>
        </w:rPr>
        <w:t xml:space="preserve"> </w:t>
      </w:r>
      <w:r>
        <w:rPr>
          <w:sz w:val="24"/>
          <w:szCs w:val="24"/>
        </w:rPr>
        <w:t>в</w:t>
      </w:r>
      <w:r>
        <w:rPr>
          <w:spacing w:val="1"/>
          <w:sz w:val="24"/>
          <w:szCs w:val="24"/>
        </w:rPr>
        <w:t xml:space="preserve"> </w:t>
      </w:r>
      <w:r>
        <w:rPr>
          <w:sz w:val="24"/>
          <w:szCs w:val="24"/>
        </w:rPr>
        <w:t>начале</w:t>
      </w:r>
      <w:r>
        <w:rPr>
          <w:spacing w:val="1"/>
          <w:sz w:val="24"/>
          <w:szCs w:val="24"/>
        </w:rPr>
        <w:t xml:space="preserve"> </w:t>
      </w:r>
      <w:r>
        <w:rPr>
          <w:sz w:val="24"/>
          <w:szCs w:val="24"/>
        </w:rPr>
        <w:t>5</w:t>
      </w:r>
      <w:r>
        <w:rPr>
          <w:spacing w:val="1"/>
          <w:sz w:val="24"/>
          <w:szCs w:val="24"/>
        </w:rPr>
        <w:t xml:space="preserve"> </w:t>
      </w:r>
      <w:r>
        <w:rPr>
          <w:sz w:val="24"/>
          <w:szCs w:val="24"/>
        </w:rPr>
        <w:t>класса</w:t>
      </w:r>
      <w:r>
        <w:rPr>
          <w:spacing w:val="1"/>
          <w:sz w:val="24"/>
          <w:szCs w:val="24"/>
        </w:rPr>
        <w:t xml:space="preserve"> </w:t>
      </w:r>
      <w:r>
        <w:rPr>
          <w:sz w:val="24"/>
          <w:szCs w:val="24"/>
        </w:rPr>
        <w:t>(первого</w:t>
      </w:r>
      <w:r>
        <w:rPr>
          <w:spacing w:val="1"/>
          <w:sz w:val="24"/>
          <w:szCs w:val="24"/>
        </w:rPr>
        <w:t xml:space="preserve"> </w:t>
      </w:r>
      <w:r>
        <w:rPr>
          <w:sz w:val="24"/>
          <w:szCs w:val="24"/>
        </w:rPr>
        <w:t>года</w:t>
      </w:r>
      <w:r>
        <w:rPr>
          <w:spacing w:val="1"/>
          <w:sz w:val="24"/>
          <w:szCs w:val="24"/>
        </w:rPr>
        <w:t xml:space="preserve"> </w:t>
      </w:r>
      <w:r>
        <w:rPr>
          <w:sz w:val="24"/>
          <w:szCs w:val="24"/>
        </w:rPr>
        <w:t>обучения</w:t>
      </w:r>
      <w:r>
        <w:rPr>
          <w:spacing w:val="1"/>
          <w:sz w:val="24"/>
          <w:szCs w:val="24"/>
        </w:rPr>
        <w:t xml:space="preserve"> </w:t>
      </w:r>
      <w:r>
        <w:rPr>
          <w:sz w:val="24"/>
          <w:szCs w:val="24"/>
        </w:rPr>
        <w:t>на</w:t>
      </w:r>
      <w:r>
        <w:rPr>
          <w:spacing w:val="1"/>
          <w:sz w:val="24"/>
          <w:szCs w:val="24"/>
        </w:rPr>
        <w:t xml:space="preserve"> </w:t>
      </w:r>
      <w:r>
        <w:rPr>
          <w:sz w:val="24"/>
          <w:szCs w:val="24"/>
        </w:rPr>
        <w:t>уровне основного общего образования) и выступает как основа (точка отсчета) для оценки</w:t>
      </w:r>
      <w:r>
        <w:rPr>
          <w:spacing w:val="1"/>
          <w:sz w:val="24"/>
          <w:szCs w:val="24"/>
        </w:rPr>
        <w:t xml:space="preserve"> </w:t>
      </w:r>
      <w:r>
        <w:rPr>
          <w:sz w:val="24"/>
          <w:szCs w:val="24"/>
        </w:rPr>
        <w:t>динамики</w:t>
      </w:r>
      <w:r>
        <w:rPr>
          <w:spacing w:val="-1"/>
          <w:sz w:val="24"/>
          <w:szCs w:val="24"/>
        </w:rPr>
        <w:t xml:space="preserve"> </w:t>
      </w:r>
      <w:r>
        <w:rPr>
          <w:sz w:val="24"/>
          <w:szCs w:val="24"/>
        </w:rPr>
        <w:t>образовательных</w:t>
      </w:r>
      <w:r>
        <w:rPr>
          <w:spacing w:val="1"/>
          <w:sz w:val="24"/>
          <w:szCs w:val="24"/>
        </w:rPr>
        <w:t xml:space="preserve"> </w:t>
      </w:r>
      <w:r>
        <w:rPr>
          <w:sz w:val="24"/>
          <w:szCs w:val="24"/>
        </w:rPr>
        <w:t>достижений обучающихся</w:t>
      </w:r>
      <w:r>
        <w:rPr>
          <w:spacing w:val="-1"/>
          <w:sz w:val="24"/>
          <w:szCs w:val="24"/>
        </w:rPr>
        <w:t xml:space="preserve"> </w:t>
      </w:r>
      <w:r>
        <w:rPr>
          <w:sz w:val="24"/>
          <w:szCs w:val="24"/>
        </w:rPr>
        <w:t>с</w:t>
      </w:r>
      <w:r>
        <w:rPr>
          <w:spacing w:val="-1"/>
          <w:sz w:val="24"/>
          <w:szCs w:val="24"/>
        </w:rPr>
        <w:t xml:space="preserve"> </w:t>
      </w:r>
      <w:r>
        <w:rPr>
          <w:sz w:val="24"/>
          <w:szCs w:val="24"/>
        </w:rPr>
        <w:t>ЗПР.</w:t>
      </w:r>
    </w:p>
    <w:p w:rsidR="006E5073" w:rsidRDefault="00270585">
      <w:pPr>
        <w:tabs>
          <w:tab w:val="left" w:pos="220"/>
          <w:tab w:val="left" w:pos="1295"/>
        </w:tabs>
        <w:spacing w:line="360" w:lineRule="auto"/>
        <w:ind w:right="469" w:firstLineChars="275" w:firstLine="660"/>
        <w:rPr>
          <w:sz w:val="24"/>
          <w:szCs w:val="24"/>
        </w:rPr>
      </w:pPr>
      <w:r>
        <w:rPr>
          <w:sz w:val="24"/>
          <w:szCs w:val="24"/>
        </w:rPr>
        <w:t>Объектом</w:t>
      </w:r>
      <w:r>
        <w:rPr>
          <w:spacing w:val="1"/>
          <w:sz w:val="24"/>
          <w:szCs w:val="24"/>
        </w:rPr>
        <w:t xml:space="preserve"> </w:t>
      </w:r>
      <w:r>
        <w:rPr>
          <w:sz w:val="24"/>
          <w:szCs w:val="24"/>
        </w:rPr>
        <w:t>оценки</w:t>
      </w:r>
      <w:r>
        <w:rPr>
          <w:spacing w:val="1"/>
          <w:sz w:val="24"/>
          <w:szCs w:val="24"/>
        </w:rPr>
        <w:t xml:space="preserve"> </w:t>
      </w:r>
      <w:r>
        <w:rPr>
          <w:sz w:val="24"/>
          <w:szCs w:val="24"/>
        </w:rPr>
        <w:t>являются:</w:t>
      </w:r>
      <w:r>
        <w:rPr>
          <w:spacing w:val="1"/>
          <w:sz w:val="24"/>
          <w:szCs w:val="24"/>
        </w:rPr>
        <w:t xml:space="preserve"> </w:t>
      </w:r>
      <w:r>
        <w:rPr>
          <w:sz w:val="24"/>
          <w:szCs w:val="24"/>
        </w:rPr>
        <w:t>структура</w:t>
      </w:r>
      <w:r>
        <w:rPr>
          <w:spacing w:val="1"/>
          <w:sz w:val="24"/>
          <w:szCs w:val="24"/>
        </w:rPr>
        <w:t xml:space="preserve"> </w:t>
      </w:r>
      <w:r>
        <w:rPr>
          <w:sz w:val="24"/>
          <w:szCs w:val="24"/>
        </w:rPr>
        <w:t>мотивации,</w:t>
      </w:r>
      <w:r>
        <w:rPr>
          <w:spacing w:val="1"/>
          <w:sz w:val="24"/>
          <w:szCs w:val="24"/>
        </w:rPr>
        <w:t xml:space="preserve"> </w:t>
      </w:r>
      <w:r>
        <w:rPr>
          <w:sz w:val="24"/>
          <w:szCs w:val="24"/>
        </w:rPr>
        <w:t>сформированность</w:t>
      </w:r>
      <w:r>
        <w:rPr>
          <w:spacing w:val="1"/>
          <w:sz w:val="24"/>
          <w:szCs w:val="24"/>
        </w:rPr>
        <w:t xml:space="preserve"> </w:t>
      </w:r>
      <w:r>
        <w:rPr>
          <w:sz w:val="24"/>
          <w:szCs w:val="24"/>
        </w:rPr>
        <w:t>учебной</w:t>
      </w:r>
      <w:r>
        <w:rPr>
          <w:spacing w:val="1"/>
          <w:sz w:val="24"/>
          <w:szCs w:val="24"/>
        </w:rPr>
        <w:t xml:space="preserve"> </w:t>
      </w:r>
      <w:r>
        <w:rPr>
          <w:sz w:val="24"/>
          <w:szCs w:val="24"/>
        </w:rPr>
        <w:t>деятельности, владение универсальными и специфическими для основных учебных предметов</w:t>
      </w:r>
      <w:r>
        <w:rPr>
          <w:spacing w:val="1"/>
          <w:sz w:val="24"/>
          <w:szCs w:val="24"/>
        </w:rPr>
        <w:t xml:space="preserve"> </w:t>
      </w:r>
      <w:r>
        <w:rPr>
          <w:sz w:val="24"/>
          <w:szCs w:val="24"/>
        </w:rPr>
        <w:t>познавательными</w:t>
      </w:r>
      <w:r>
        <w:rPr>
          <w:spacing w:val="1"/>
          <w:sz w:val="24"/>
          <w:szCs w:val="24"/>
        </w:rPr>
        <w:t xml:space="preserve"> </w:t>
      </w:r>
      <w:r>
        <w:rPr>
          <w:sz w:val="24"/>
          <w:szCs w:val="24"/>
        </w:rPr>
        <w:t>средствами,</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средствами</w:t>
      </w:r>
      <w:r>
        <w:rPr>
          <w:spacing w:val="1"/>
          <w:sz w:val="24"/>
          <w:szCs w:val="24"/>
        </w:rPr>
        <w:t xml:space="preserve"> </w:t>
      </w:r>
      <w:r>
        <w:rPr>
          <w:sz w:val="24"/>
          <w:szCs w:val="24"/>
        </w:rPr>
        <w:t>работы</w:t>
      </w:r>
      <w:r>
        <w:rPr>
          <w:spacing w:val="1"/>
          <w:sz w:val="24"/>
          <w:szCs w:val="24"/>
        </w:rPr>
        <w:t xml:space="preserve"> </w:t>
      </w:r>
      <w:r>
        <w:rPr>
          <w:sz w:val="24"/>
          <w:szCs w:val="24"/>
        </w:rPr>
        <w:t>с</w:t>
      </w:r>
      <w:r>
        <w:rPr>
          <w:spacing w:val="1"/>
          <w:sz w:val="24"/>
          <w:szCs w:val="24"/>
        </w:rPr>
        <w:t xml:space="preserve"> </w:t>
      </w:r>
      <w:r>
        <w:rPr>
          <w:sz w:val="24"/>
          <w:szCs w:val="24"/>
        </w:rPr>
        <w:t>информацией,</w:t>
      </w:r>
      <w:r>
        <w:rPr>
          <w:spacing w:val="1"/>
          <w:sz w:val="24"/>
          <w:szCs w:val="24"/>
        </w:rPr>
        <w:t xml:space="preserve"> </w:t>
      </w:r>
      <w:r>
        <w:rPr>
          <w:sz w:val="24"/>
          <w:szCs w:val="24"/>
        </w:rPr>
        <w:t>знаково-</w:t>
      </w:r>
      <w:r>
        <w:rPr>
          <w:spacing w:val="1"/>
          <w:sz w:val="24"/>
          <w:szCs w:val="24"/>
        </w:rPr>
        <w:t xml:space="preserve"> </w:t>
      </w:r>
      <w:r>
        <w:rPr>
          <w:sz w:val="24"/>
          <w:szCs w:val="24"/>
        </w:rPr>
        <w:t>символическими</w:t>
      </w:r>
      <w:r>
        <w:rPr>
          <w:spacing w:val="-1"/>
          <w:sz w:val="24"/>
          <w:szCs w:val="24"/>
        </w:rPr>
        <w:t xml:space="preserve"> </w:t>
      </w:r>
      <w:r>
        <w:rPr>
          <w:sz w:val="24"/>
          <w:szCs w:val="24"/>
        </w:rPr>
        <w:t>средствами, логическими</w:t>
      </w:r>
      <w:r>
        <w:rPr>
          <w:spacing w:val="4"/>
          <w:sz w:val="24"/>
          <w:szCs w:val="24"/>
        </w:rPr>
        <w:t xml:space="preserve"> </w:t>
      </w:r>
      <w:r>
        <w:rPr>
          <w:sz w:val="24"/>
          <w:szCs w:val="24"/>
        </w:rPr>
        <w:t>операциями.</w:t>
      </w:r>
    </w:p>
    <w:p w:rsidR="006E5073" w:rsidRDefault="00270585">
      <w:pPr>
        <w:tabs>
          <w:tab w:val="left" w:pos="220"/>
          <w:tab w:val="left" w:pos="1233"/>
        </w:tabs>
        <w:spacing w:line="360" w:lineRule="auto"/>
        <w:ind w:right="475" w:firstLineChars="275" w:firstLine="660"/>
        <w:rPr>
          <w:sz w:val="24"/>
          <w:szCs w:val="24"/>
        </w:rPr>
      </w:pPr>
      <w:r>
        <w:rPr>
          <w:sz w:val="24"/>
          <w:szCs w:val="24"/>
        </w:rPr>
        <w:t>Стартовая диагностика проводится педагогическими</w:t>
      </w:r>
      <w:r>
        <w:rPr>
          <w:spacing w:val="1"/>
          <w:sz w:val="24"/>
          <w:szCs w:val="24"/>
        </w:rPr>
        <w:t xml:space="preserve"> </w:t>
      </w:r>
      <w:r>
        <w:rPr>
          <w:sz w:val="24"/>
          <w:szCs w:val="24"/>
        </w:rPr>
        <w:t>работниками</w:t>
      </w:r>
      <w:r>
        <w:rPr>
          <w:spacing w:val="1"/>
          <w:sz w:val="24"/>
          <w:szCs w:val="24"/>
        </w:rPr>
        <w:t xml:space="preserve"> </w:t>
      </w:r>
      <w:r>
        <w:rPr>
          <w:sz w:val="24"/>
          <w:szCs w:val="24"/>
        </w:rPr>
        <w:t>с целью</w:t>
      </w:r>
      <w:r>
        <w:rPr>
          <w:spacing w:val="1"/>
          <w:sz w:val="24"/>
          <w:szCs w:val="24"/>
        </w:rPr>
        <w:t xml:space="preserve"> </w:t>
      </w:r>
      <w:r>
        <w:rPr>
          <w:sz w:val="24"/>
          <w:szCs w:val="24"/>
        </w:rPr>
        <w:t>оценки</w:t>
      </w:r>
      <w:r>
        <w:rPr>
          <w:spacing w:val="1"/>
          <w:sz w:val="24"/>
          <w:szCs w:val="24"/>
        </w:rPr>
        <w:t xml:space="preserve"> </w:t>
      </w:r>
      <w:r>
        <w:rPr>
          <w:sz w:val="24"/>
          <w:szCs w:val="24"/>
        </w:rPr>
        <w:t>готовности</w:t>
      </w:r>
      <w:r>
        <w:rPr>
          <w:spacing w:val="1"/>
          <w:sz w:val="24"/>
          <w:szCs w:val="24"/>
        </w:rPr>
        <w:t xml:space="preserve"> </w:t>
      </w:r>
      <w:r>
        <w:rPr>
          <w:sz w:val="24"/>
          <w:szCs w:val="24"/>
        </w:rPr>
        <w:t>к</w:t>
      </w:r>
      <w:r>
        <w:rPr>
          <w:spacing w:val="1"/>
          <w:sz w:val="24"/>
          <w:szCs w:val="24"/>
        </w:rPr>
        <w:t xml:space="preserve"> </w:t>
      </w:r>
      <w:r>
        <w:rPr>
          <w:sz w:val="24"/>
          <w:szCs w:val="24"/>
        </w:rPr>
        <w:t>изучению</w:t>
      </w:r>
      <w:r>
        <w:rPr>
          <w:spacing w:val="1"/>
          <w:sz w:val="24"/>
          <w:szCs w:val="24"/>
        </w:rPr>
        <w:t xml:space="preserve"> </w:t>
      </w:r>
      <w:r>
        <w:rPr>
          <w:sz w:val="24"/>
          <w:szCs w:val="24"/>
        </w:rPr>
        <w:t>отдельных</w:t>
      </w:r>
      <w:r>
        <w:rPr>
          <w:spacing w:val="1"/>
          <w:sz w:val="24"/>
          <w:szCs w:val="24"/>
        </w:rPr>
        <w:t xml:space="preserve"> </w:t>
      </w:r>
      <w:r>
        <w:rPr>
          <w:sz w:val="24"/>
          <w:szCs w:val="24"/>
        </w:rPr>
        <w:t>предметов.</w:t>
      </w:r>
      <w:r>
        <w:rPr>
          <w:spacing w:val="1"/>
          <w:sz w:val="24"/>
          <w:szCs w:val="24"/>
        </w:rPr>
        <w:t xml:space="preserve"> </w:t>
      </w:r>
      <w:r>
        <w:rPr>
          <w:sz w:val="24"/>
          <w:szCs w:val="24"/>
        </w:rPr>
        <w:t>Результаты</w:t>
      </w:r>
      <w:r>
        <w:rPr>
          <w:spacing w:val="1"/>
          <w:sz w:val="24"/>
          <w:szCs w:val="24"/>
        </w:rPr>
        <w:t xml:space="preserve"> </w:t>
      </w:r>
      <w:r>
        <w:rPr>
          <w:sz w:val="24"/>
          <w:szCs w:val="24"/>
        </w:rPr>
        <w:t>стартовой</w:t>
      </w:r>
      <w:r>
        <w:rPr>
          <w:spacing w:val="1"/>
          <w:sz w:val="24"/>
          <w:szCs w:val="24"/>
        </w:rPr>
        <w:t xml:space="preserve"> </w:t>
      </w:r>
      <w:r>
        <w:rPr>
          <w:sz w:val="24"/>
          <w:szCs w:val="24"/>
        </w:rPr>
        <w:t>диагностики</w:t>
      </w:r>
      <w:r>
        <w:rPr>
          <w:spacing w:val="1"/>
          <w:sz w:val="24"/>
          <w:szCs w:val="24"/>
        </w:rPr>
        <w:t xml:space="preserve"> </w:t>
      </w:r>
      <w:r>
        <w:rPr>
          <w:sz w:val="24"/>
          <w:szCs w:val="24"/>
        </w:rPr>
        <w:t>являются</w:t>
      </w:r>
      <w:r>
        <w:rPr>
          <w:spacing w:val="-57"/>
          <w:sz w:val="24"/>
          <w:szCs w:val="24"/>
        </w:rPr>
        <w:t xml:space="preserve"> </w:t>
      </w:r>
      <w:r>
        <w:rPr>
          <w:sz w:val="24"/>
          <w:szCs w:val="24"/>
        </w:rPr>
        <w:t>основанием</w:t>
      </w:r>
      <w:r>
        <w:rPr>
          <w:spacing w:val="-4"/>
          <w:sz w:val="24"/>
          <w:szCs w:val="24"/>
        </w:rPr>
        <w:t xml:space="preserve"> </w:t>
      </w:r>
      <w:r>
        <w:rPr>
          <w:sz w:val="24"/>
          <w:szCs w:val="24"/>
        </w:rPr>
        <w:t>для</w:t>
      </w:r>
      <w:r>
        <w:rPr>
          <w:spacing w:val="-2"/>
          <w:sz w:val="24"/>
          <w:szCs w:val="24"/>
        </w:rPr>
        <w:t xml:space="preserve"> </w:t>
      </w:r>
      <w:r>
        <w:rPr>
          <w:sz w:val="24"/>
          <w:szCs w:val="24"/>
        </w:rPr>
        <w:t>корректировки</w:t>
      </w:r>
      <w:r>
        <w:rPr>
          <w:spacing w:val="1"/>
          <w:sz w:val="24"/>
          <w:szCs w:val="24"/>
        </w:rPr>
        <w:t xml:space="preserve"> </w:t>
      </w:r>
      <w:r>
        <w:rPr>
          <w:sz w:val="24"/>
          <w:szCs w:val="24"/>
        </w:rPr>
        <w:t>учебных</w:t>
      </w:r>
      <w:r>
        <w:rPr>
          <w:spacing w:val="-1"/>
          <w:sz w:val="24"/>
          <w:szCs w:val="24"/>
        </w:rPr>
        <w:t xml:space="preserve"> </w:t>
      </w:r>
      <w:r>
        <w:rPr>
          <w:sz w:val="24"/>
          <w:szCs w:val="24"/>
        </w:rPr>
        <w:t>программ</w:t>
      </w:r>
      <w:r>
        <w:rPr>
          <w:spacing w:val="-3"/>
          <w:sz w:val="24"/>
          <w:szCs w:val="24"/>
        </w:rPr>
        <w:t xml:space="preserve"> </w:t>
      </w:r>
      <w:r>
        <w:rPr>
          <w:sz w:val="24"/>
          <w:szCs w:val="24"/>
        </w:rPr>
        <w:t>и</w:t>
      </w:r>
      <w:r>
        <w:rPr>
          <w:spacing w:val="-2"/>
          <w:sz w:val="24"/>
          <w:szCs w:val="24"/>
        </w:rPr>
        <w:t xml:space="preserve"> </w:t>
      </w:r>
      <w:r>
        <w:rPr>
          <w:sz w:val="24"/>
          <w:szCs w:val="24"/>
        </w:rPr>
        <w:t>индивидуализации</w:t>
      </w:r>
      <w:r>
        <w:rPr>
          <w:spacing w:val="1"/>
          <w:sz w:val="24"/>
          <w:szCs w:val="24"/>
        </w:rPr>
        <w:t xml:space="preserve"> </w:t>
      </w:r>
      <w:r>
        <w:rPr>
          <w:sz w:val="24"/>
          <w:szCs w:val="24"/>
        </w:rPr>
        <w:t>учебного</w:t>
      </w:r>
      <w:r>
        <w:rPr>
          <w:spacing w:val="4"/>
          <w:sz w:val="24"/>
          <w:szCs w:val="24"/>
        </w:rPr>
        <w:t xml:space="preserve"> </w:t>
      </w:r>
      <w:r>
        <w:rPr>
          <w:sz w:val="24"/>
          <w:szCs w:val="24"/>
        </w:rPr>
        <w:t>процесса.</w:t>
      </w:r>
    </w:p>
    <w:p w:rsidR="006E5073" w:rsidRDefault="00270585">
      <w:pPr>
        <w:tabs>
          <w:tab w:val="left" w:pos="220"/>
          <w:tab w:val="left" w:pos="1017"/>
        </w:tabs>
        <w:spacing w:line="360" w:lineRule="auto"/>
        <w:ind w:right="475" w:firstLineChars="275" w:firstLine="660"/>
        <w:rPr>
          <w:sz w:val="24"/>
          <w:szCs w:val="24"/>
        </w:rPr>
      </w:pPr>
      <w:r>
        <w:rPr>
          <w:sz w:val="24"/>
          <w:szCs w:val="24"/>
        </w:rPr>
        <w:t>Текущая оценка представляет собой процедуру оценки индивидуального продвижения</w:t>
      </w:r>
      <w:r>
        <w:rPr>
          <w:spacing w:val="1"/>
          <w:sz w:val="24"/>
          <w:szCs w:val="24"/>
        </w:rPr>
        <w:t xml:space="preserve"> </w:t>
      </w:r>
      <w:r>
        <w:rPr>
          <w:sz w:val="24"/>
          <w:szCs w:val="24"/>
        </w:rPr>
        <w:t>обучающегося</w:t>
      </w:r>
      <w:r>
        <w:rPr>
          <w:spacing w:val="-1"/>
          <w:sz w:val="24"/>
          <w:szCs w:val="24"/>
        </w:rPr>
        <w:t xml:space="preserve"> </w:t>
      </w:r>
      <w:r>
        <w:rPr>
          <w:sz w:val="24"/>
          <w:szCs w:val="24"/>
        </w:rPr>
        <w:t>с</w:t>
      </w:r>
      <w:r>
        <w:rPr>
          <w:spacing w:val="1"/>
          <w:sz w:val="24"/>
          <w:szCs w:val="24"/>
        </w:rPr>
        <w:t xml:space="preserve"> </w:t>
      </w:r>
      <w:r>
        <w:rPr>
          <w:sz w:val="24"/>
          <w:szCs w:val="24"/>
        </w:rPr>
        <w:t>ЗПР</w:t>
      </w:r>
      <w:r>
        <w:rPr>
          <w:spacing w:val="-1"/>
          <w:sz w:val="24"/>
          <w:szCs w:val="24"/>
        </w:rPr>
        <w:t xml:space="preserve"> </w:t>
      </w:r>
      <w:r>
        <w:rPr>
          <w:sz w:val="24"/>
          <w:szCs w:val="24"/>
        </w:rPr>
        <w:t>в</w:t>
      </w:r>
      <w:r>
        <w:rPr>
          <w:spacing w:val="1"/>
          <w:sz w:val="24"/>
          <w:szCs w:val="24"/>
        </w:rPr>
        <w:t xml:space="preserve"> </w:t>
      </w:r>
      <w:r>
        <w:rPr>
          <w:sz w:val="24"/>
          <w:szCs w:val="24"/>
        </w:rPr>
        <w:t>освоении программы учебного предмета.</w:t>
      </w:r>
    </w:p>
    <w:p w:rsidR="006E5073" w:rsidRDefault="00270585">
      <w:pPr>
        <w:tabs>
          <w:tab w:val="left" w:pos="220"/>
          <w:tab w:val="left" w:pos="1262"/>
        </w:tabs>
        <w:spacing w:line="360" w:lineRule="auto"/>
        <w:ind w:right="475" w:firstLineChars="275" w:firstLine="660"/>
        <w:rPr>
          <w:sz w:val="24"/>
          <w:szCs w:val="24"/>
        </w:rPr>
      </w:pPr>
      <w:r>
        <w:rPr>
          <w:sz w:val="24"/>
          <w:szCs w:val="24"/>
        </w:rPr>
        <w:t>Текущая</w:t>
      </w:r>
      <w:r>
        <w:rPr>
          <w:spacing w:val="1"/>
          <w:sz w:val="24"/>
          <w:szCs w:val="24"/>
        </w:rPr>
        <w:t xml:space="preserve"> </w:t>
      </w:r>
      <w:r>
        <w:rPr>
          <w:sz w:val="24"/>
          <w:szCs w:val="24"/>
        </w:rPr>
        <w:t>оценка</w:t>
      </w:r>
      <w:r>
        <w:rPr>
          <w:spacing w:val="1"/>
          <w:sz w:val="24"/>
          <w:szCs w:val="24"/>
        </w:rPr>
        <w:t xml:space="preserve"> </w:t>
      </w:r>
      <w:r>
        <w:rPr>
          <w:sz w:val="24"/>
          <w:szCs w:val="24"/>
        </w:rPr>
        <w:t>может</w:t>
      </w:r>
      <w:r>
        <w:rPr>
          <w:spacing w:val="1"/>
          <w:sz w:val="24"/>
          <w:szCs w:val="24"/>
        </w:rPr>
        <w:t xml:space="preserve"> </w:t>
      </w:r>
      <w:r>
        <w:rPr>
          <w:sz w:val="24"/>
          <w:szCs w:val="24"/>
        </w:rPr>
        <w:t>быть</w:t>
      </w:r>
      <w:r>
        <w:rPr>
          <w:spacing w:val="1"/>
          <w:sz w:val="24"/>
          <w:szCs w:val="24"/>
        </w:rPr>
        <w:t xml:space="preserve"> </w:t>
      </w:r>
      <w:r>
        <w:rPr>
          <w:sz w:val="24"/>
          <w:szCs w:val="24"/>
        </w:rPr>
        <w:t>формирующей</w:t>
      </w:r>
      <w:r>
        <w:rPr>
          <w:spacing w:val="1"/>
          <w:sz w:val="24"/>
          <w:szCs w:val="24"/>
        </w:rPr>
        <w:t xml:space="preserve"> </w:t>
      </w:r>
      <w:r>
        <w:rPr>
          <w:sz w:val="24"/>
          <w:szCs w:val="24"/>
        </w:rPr>
        <w:t>(поддерживающей</w:t>
      </w:r>
      <w:r>
        <w:rPr>
          <w:spacing w:val="1"/>
          <w:sz w:val="24"/>
          <w:szCs w:val="24"/>
        </w:rPr>
        <w:t xml:space="preserve"> </w:t>
      </w:r>
      <w:r>
        <w:rPr>
          <w:sz w:val="24"/>
          <w:szCs w:val="24"/>
        </w:rPr>
        <w:t>и</w:t>
      </w:r>
      <w:r>
        <w:rPr>
          <w:spacing w:val="1"/>
          <w:sz w:val="24"/>
          <w:szCs w:val="24"/>
        </w:rPr>
        <w:t xml:space="preserve"> </w:t>
      </w:r>
      <w:r>
        <w:rPr>
          <w:sz w:val="24"/>
          <w:szCs w:val="24"/>
        </w:rPr>
        <w:t>направляющей</w:t>
      </w:r>
      <w:r>
        <w:rPr>
          <w:spacing w:val="1"/>
          <w:sz w:val="24"/>
          <w:szCs w:val="24"/>
        </w:rPr>
        <w:t xml:space="preserve"> </w:t>
      </w:r>
      <w:r>
        <w:rPr>
          <w:sz w:val="24"/>
          <w:szCs w:val="24"/>
        </w:rPr>
        <w:t>усилия</w:t>
      </w:r>
      <w:r>
        <w:rPr>
          <w:spacing w:val="1"/>
          <w:sz w:val="24"/>
          <w:szCs w:val="24"/>
        </w:rPr>
        <w:t xml:space="preserve"> </w:t>
      </w:r>
      <w:r>
        <w:rPr>
          <w:sz w:val="24"/>
          <w:szCs w:val="24"/>
        </w:rPr>
        <w:t>обучающегося,</w:t>
      </w:r>
      <w:r>
        <w:rPr>
          <w:spacing w:val="1"/>
          <w:sz w:val="24"/>
          <w:szCs w:val="24"/>
        </w:rPr>
        <w:t xml:space="preserve"> </w:t>
      </w:r>
      <w:r>
        <w:rPr>
          <w:sz w:val="24"/>
          <w:szCs w:val="24"/>
        </w:rPr>
        <w:t>включающей</w:t>
      </w:r>
      <w:r>
        <w:rPr>
          <w:spacing w:val="1"/>
          <w:sz w:val="24"/>
          <w:szCs w:val="24"/>
        </w:rPr>
        <w:t xml:space="preserve"> </w:t>
      </w:r>
      <w:r>
        <w:rPr>
          <w:sz w:val="24"/>
          <w:szCs w:val="24"/>
        </w:rPr>
        <w:t>его</w:t>
      </w:r>
      <w:r>
        <w:rPr>
          <w:spacing w:val="1"/>
          <w:sz w:val="24"/>
          <w:szCs w:val="24"/>
        </w:rPr>
        <w:t xml:space="preserve"> </w:t>
      </w:r>
      <w:r>
        <w:rPr>
          <w:sz w:val="24"/>
          <w:szCs w:val="24"/>
        </w:rPr>
        <w:t>в</w:t>
      </w:r>
      <w:r>
        <w:rPr>
          <w:spacing w:val="1"/>
          <w:sz w:val="24"/>
          <w:szCs w:val="24"/>
        </w:rPr>
        <w:t xml:space="preserve"> </w:t>
      </w:r>
      <w:r>
        <w:rPr>
          <w:sz w:val="24"/>
          <w:szCs w:val="24"/>
        </w:rPr>
        <w:t>самостоятельную</w:t>
      </w:r>
      <w:r>
        <w:rPr>
          <w:spacing w:val="1"/>
          <w:sz w:val="24"/>
          <w:szCs w:val="24"/>
        </w:rPr>
        <w:t xml:space="preserve"> </w:t>
      </w:r>
      <w:r>
        <w:rPr>
          <w:sz w:val="24"/>
          <w:szCs w:val="24"/>
        </w:rPr>
        <w:t>оценочную</w:t>
      </w:r>
      <w:r>
        <w:rPr>
          <w:spacing w:val="1"/>
          <w:sz w:val="24"/>
          <w:szCs w:val="24"/>
        </w:rPr>
        <w:t xml:space="preserve"> </w:t>
      </w:r>
      <w:r>
        <w:rPr>
          <w:sz w:val="24"/>
          <w:szCs w:val="24"/>
        </w:rPr>
        <w:t>деятельность),</w:t>
      </w:r>
      <w:r>
        <w:rPr>
          <w:spacing w:val="1"/>
          <w:sz w:val="24"/>
          <w:szCs w:val="24"/>
        </w:rPr>
        <w:t xml:space="preserve"> </w:t>
      </w:r>
      <w:r>
        <w:rPr>
          <w:sz w:val="24"/>
          <w:szCs w:val="24"/>
        </w:rPr>
        <w:t>и</w:t>
      </w:r>
      <w:r>
        <w:rPr>
          <w:spacing w:val="1"/>
          <w:sz w:val="24"/>
          <w:szCs w:val="24"/>
        </w:rPr>
        <w:t xml:space="preserve"> </w:t>
      </w:r>
      <w:r>
        <w:rPr>
          <w:sz w:val="24"/>
          <w:szCs w:val="24"/>
        </w:rPr>
        <w:t>диагностической,</w:t>
      </w:r>
      <w:r>
        <w:rPr>
          <w:spacing w:val="1"/>
          <w:sz w:val="24"/>
          <w:szCs w:val="24"/>
        </w:rPr>
        <w:t xml:space="preserve"> </w:t>
      </w:r>
      <w:r>
        <w:rPr>
          <w:sz w:val="24"/>
          <w:szCs w:val="24"/>
        </w:rPr>
        <w:t>способствующей</w:t>
      </w:r>
      <w:r>
        <w:rPr>
          <w:spacing w:val="1"/>
          <w:sz w:val="24"/>
          <w:szCs w:val="24"/>
        </w:rPr>
        <w:t xml:space="preserve"> </w:t>
      </w:r>
      <w:r>
        <w:rPr>
          <w:sz w:val="24"/>
          <w:szCs w:val="24"/>
        </w:rPr>
        <w:t>выявлению</w:t>
      </w:r>
      <w:r>
        <w:rPr>
          <w:spacing w:val="1"/>
          <w:sz w:val="24"/>
          <w:szCs w:val="24"/>
        </w:rPr>
        <w:t xml:space="preserve"> </w:t>
      </w:r>
      <w:r>
        <w:rPr>
          <w:sz w:val="24"/>
          <w:szCs w:val="24"/>
        </w:rPr>
        <w:t>и</w:t>
      </w:r>
      <w:r>
        <w:rPr>
          <w:spacing w:val="1"/>
          <w:sz w:val="24"/>
          <w:szCs w:val="24"/>
        </w:rPr>
        <w:t xml:space="preserve"> </w:t>
      </w:r>
      <w:r>
        <w:rPr>
          <w:sz w:val="24"/>
          <w:szCs w:val="24"/>
        </w:rPr>
        <w:t>осознанию</w:t>
      </w:r>
      <w:r>
        <w:rPr>
          <w:spacing w:val="1"/>
          <w:sz w:val="24"/>
          <w:szCs w:val="24"/>
        </w:rPr>
        <w:t xml:space="preserve"> </w:t>
      </w:r>
      <w:r>
        <w:rPr>
          <w:sz w:val="24"/>
          <w:szCs w:val="24"/>
        </w:rPr>
        <w:t>педагогическим</w:t>
      </w:r>
      <w:r>
        <w:rPr>
          <w:spacing w:val="1"/>
          <w:sz w:val="24"/>
          <w:szCs w:val="24"/>
        </w:rPr>
        <w:t xml:space="preserve"> </w:t>
      </w:r>
      <w:r>
        <w:rPr>
          <w:sz w:val="24"/>
          <w:szCs w:val="24"/>
        </w:rPr>
        <w:t>работником</w:t>
      </w:r>
      <w:r>
        <w:rPr>
          <w:spacing w:val="1"/>
          <w:sz w:val="24"/>
          <w:szCs w:val="24"/>
        </w:rPr>
        <w:t xml:space="preserve"> </w:t>
      </w:r>
      <w:r>
        <w:rPr>
          <w:sz w:val="24"/>
          <w:szCs w:val="24"/>
        </w:rPr>
        <w:t>и</w:t>
      </w:r>
      <w:r>
        <w:rPr>
          <w:spacing w:val="1"/>
          <w:sz w:val="24"/>
          <w:szCs w:val="24"/>
        </w:rPr>
        <w:t xml:space="preserve"> </w:t>
      </w:r>
      <w:r>
        <w:rPr>
          <w:sz w:val="24"/>
          <w:szCs w:val="24"/>
        </w:rPr>
        <w:t>обучающимся</w:t>
      </w:r>
      <w:r>
        <w:rPr>
          <w:spacing w:val="-1"/>
          <w:sz w:val="24"/>
          <w:szCs w:val="24"/>
        </w:rPr>
        <w:t xml:space="preserve"> </w:t>
      </w:r>
      <w:r>
        <w:rPr>
          <w:sz w:val="24"/>
          <w:szCs w:val="24"/>
        </w:rPr>
        <w:t>существующих</w:t>
      </w:r>
      <w:r>
        <w:rPr>
          <w:spacing w:val="2"/>
          <w:sz w:val="24"/>
          <w:szCs w:val="24"/>
        </w:rPr>
        <w:t xml:space="preserve"> </w:t>
      </w:r>
      <w:r>
        <w:rPr>
          <w:sz w:val="24"/>
          <w:szCs w:val="24"/>
        </w:rPr>
        <w:t>проблем</w:t>
      </w:r>
      <w:r>
        <w:rPr>
          <w:spacing w:val="-2"/>
          <w:sz w:val="24"/>
          <w:szCs w:val="24"/>
        </w:rPr>
        <w:t xml:space="preserve"> </w:t>
      </w:r>
      <w:r>
        <w:rPr>
          <w:sz w:val="24"/>
          <w:szCs w:val="24"/>
        </w:rPr>
        <w:t>в</w:t>
      </w:r>
      <w:r>
        <w:rPr>
          <w:spacing w:val="-1"/>
          <w:sz w:val="24"/>
          <w:szCs w:val="24"/>
        </w:rPr>
        <w:t xml:space="preserve"> </w:t>
      </w:r>
      <w:r>
        <w:rPr>
          <w:sz w:val="24"/>
          <w:szCs w:val="24"/>
        </w:rPr>
        <w:t>обучении.</w:t>
      </w:r>
    </w:p>
    <w:p w:rsidR="006E5073" w:rsidRDefault="00270585">
      <w:pPr>
        <w:tabs>
          <w:tab w:val="left" w:pos="220"/>
          <w:tab w:val="left" w:pos="1221"/>
        </w:tabs>
        <w:spacing w:line="360" w:lineRule="auto"/>
        <w:ind w:right="466" w:firstLineChars="275" w:firstLine="660"/>
        <w:rPr>
          <w:sz w:val="24"/>
          <w:szCs w:val="24"/>
        </w:rPr>
      </w:pPr>
      <w:r>
        <w:rPr>
          <w:sz w:val="24"/>
          <w:szCs w:val="24"/>
        </w:rPr>
        <w:t>Объектом текущей оценки являются тематические планируемые результаты, этапы</w:t>
      </w:r>
      <w:r>
        <w:rPr>
          <w:spacing w:val="1"/>
          <w:sz w:val="24"/>
          <w:szCs w:val="24"/>
        </w:rPr>
        <w:t xml:space="preserve"> </w:t>
      </w:r>
      <w:r>
        <w:rPr>
          <w:sz w:val="24"/>
          <w:szCs w:val="24"/>
        </w:rPr>
        <w:t>освоения</w:t>
      </w:r>
      <w:r>
        <w:rPr>
          <w:spacing w:val="-2"/>
          <w:sz w:val="24"/>
          <w:szCs w:val="24"/>
        </w:rPr>
        <w:t xml:space="preserve"> </w:t>
      </w:r>
      <w:r>
        <w:rPr>
          <w:sz w:val="24"/>
          <w:szCs w:val="24"/>
        </w:rPr>
        <w:t>которых</w:t>
      </w:r>
      <w:r>
        <w:rPr>
          <w:spacing w:val="-1"/>
          <w:sz w:val="24"/>
          <w:szCs w:val="24"/>
        </w:rPr>
        <w:t xml:space="preserve"> </w:t>
      </w:r>
      <w:r>
        <w:rPr>
          <w:sz w:val="24"/>
          <w:szCs w:val="24"/>
        </w:rPr>
        <w:t>зафиксированы</w:t>
      </w:r>
      <w:r>
        <w:rPr>
          <w:spacing w:val="-1"/>
          <w:sz w:val="24"/>
          <w:szCs w:val="24"/>
        </w:rPr>
        <w:t xml:space="preserve"> </w:t>
      </w:r>
      <w:r>
        <w:rPr>
          <w:sz w:val="24"/>
          <w:szCs w:val="24"/>
        </w:rPr>
        <w:t>в</w:t>
      </w:r>
      <w:r>
        <w:rPr>
          <w:spacing w:val="-2"/>
          <w:sz w:val="24"/>
          <w:szCs w:val="24"/>
        </w:rPr>
        <w:t xml:space="preserve"> </w:t>
      </w:r>
      <w:r>
        <w:rPr>
          <w:sz w:val="24"/>
          <w:szCs w:val="24"/>
        </w:rPr>
        <w:t>тематическом</w:t>
      </w:r>
      <w:r>
        <w:rPr>
          <w:spacing w:val="-2"/>
          <w:sz w:val="24"/>
          <w:szCs w:val="24"/>
        </w:rPr>
        <w:t xml:space="preserve"> </w:t>
      </w:r>
      <w:r>
        <w:rPr>
          <w:sz w:val="24"/>
          <w:szCs w:val="24"/>
        </w:rPr>
        <w:t>планировании</w:t>
      </w:r>
      <w:r>
        <w:rPr>
          <w:spacing w:val="-3"/>
          <w:sz w:val="24"/>
          <w:szCs w:val="24"/>
        </w:rPr>
        <w:t xml:space="preserve"> </w:t>
      </w:r>
      <w:r>
        <w:rPr>
          <w:sz w:val="24"/>
          <w:szCs w:val="24"/>
        </w:rPr>
        <w:t>по</w:t>
      </w:r>
      <w:r>
        <w:rPr>
          <w:spacing w:val="1"/>
          <w:sz w:val="24"/>
          <w:szCs w:val="24"/>
        </w:rPr>
        <w:t xml:space="preserve"> </w:t>
      </w:r>
      <w:r>
        <w:rPr>
          <w:sz w:val="24"/>
          <w:szCs w:val="24"/>
        </w:rPr>
        <w:t>учебному</w:t>
      </w:r>
      <w:r>
        <w:rPr>
          <w:spacing w:val="-6"/>
          <w:sz w:val="24"/>
          <w:szCs w:val="24"/>
        </w:rPr>
        <w:t xml:space="preserve"> </w:t>
      </w:r>
      <w:r>
        <w:rPr>
          <w:sz w:val="24"/>
          <w:szCs w:val="24"/>
        </w:rPr>
        <w:t>предмету.</w:t>
      </w:r>
    </w:p>
    <w:p w:rsidR="006E5073" w:rsidRDefault="00270585">
      <w:pPr>
        <w:tabs>
          <w:tab w:val="left" w:pos="220"/>
          <w:tab w:val="left" w:pos="1228"/>
        </w:tabs>
        <w:spacing w:line="360" w:lineRule="auto"/>
        <w:ind w:right="468" w:firstLineChars="275" w:firstLine="660"/>
        <w:rPr>
          <w:sz w:val="24"/>
          <w:szCs w:val="24"/>
        </w:rPr>
      </w:pPr>
      <w:r>
        <w:rPr>
          <w:sz w:val="24"/>
          <w:szCs w:val="24"/>
        </w:rPr>
        <w:t>В текущей оценке используются различные формы и методы проверки (устные и</w:t>
      </w:r>
      <w:r>
        <w:rPr>
          <w:spacing w:val="1"/>
          <w:sz w:val="24"/>
          <w:szCs w:val="24"/>
        </w:rPr>
        <w:t xml:space="preserve"> </w:t>
      </w:r>
      <w:r>
        <w:rPr>
          <w:sz w:val="24"/>
          <w:szCs w:val="24"/>
        </w:rPr>
        <w:t>письменные опросы, практические работы, творческие работы, индивидуальные и групповые</w:t>
      </w:r>
      <w:r>
        <w:rPr>
          <w:spacing w:val="1"/>
          <w:sz w:val="24"/>
          <w:szCs w:val="24"/>
        </w:rPr>
        <w:t xml:space="preserve"> </w:t>
      </w:r>
      <w:r>
        <w:rPr>
          <w:sz w:val="24"/>
          <w:szCs w:val="24"/>
        </w:rPr>
        <w:t>формы, само- и взаимооценка, рефлексия, листы продвижения и другие) с учетом особенностей</w:t>
      </w:r>
      <w:r>
        <w:rPr>
          <w:spacing w:val="1"/>
          <w:sz w:val="24"/>
          <w:szCs w:val="24"/>
        </w:rPr>
        <w:t xml:space="preserve"> </w:t>
      </w:r>
      <w:r>
        <w:rPr>
          <w:sz w:val="24"/>
          <w:szCs w:val="24"/>
        </w:rPr>
        <w:t>учебного</w:t>
      </w:r>
      <w:r>
        <w:rPr>
          <w:spacing w:val="-1"/>
          <w:sz w:val="24"/>
          <w:szCs w:val="24"/>
        </w:rPr>
        <w:t xml:space="preserve"> </w:t>
      </w:r>
      <w:r>
        <w:rPr>
          <w:sz w:val="24"/>
          <w:szCs w:val="24"/>
        </w:rPr>
        <w:t>предмета. Результаты</w:t>
      </w:r>
      <w:r>
        <w:rPr>
          <w:spacing w:val="1"/>
          <w:sz w:val="24"/>
          <w:szCs w:val="24"/>
        </w:rPr>
        <w:t xml:space="preserve"> </w:t>
      </w:r>
      <w:r>
        <w:rPr>
          <w:sz w:val="24"/>
          <w:szCs w:val="24"/>
        </w:rPr>
        <w:t>текущей</w:t>
      </w:r>
      <w:r>
        <w:rPr>
          <w:spacing w:val="1"/>
          <w:sz w:val="24"/>
          <w:szCs w:val="24"/>
        </w:rPr>
        <w:t xml:space="preserve"> </w:t>
      </w:r>
      <w:r>
        <w:rPr>
          <w:sz w:val="24"/>
          <w:szCs w:val="24"/>
        </w:rPr>
        <w:t>оценки</w:t>
      </w:r>
      <w:r>
        <w:rPr>
          <w:spacing w:val="1"/>
          <w:sz w:val="24"/>
          <w:szCs w:val="24"/>
        </w:rPr>
        <w:t xml:space="preserve"> </w:t>
      </w:r>
      <w:r>
        <w:rPr>
          <w:sz w:val="24"/>
          <w:szCs w:val="24"/>
        </w:rPr>
        <w:t>являются</w:t>
      </w:r>
      <w:r>
        <w:rPr>
          <w:spacing w:val="1"/>
          <w:sz w:val="24"/>
          <w:szCs w:val="24"/>
        </w:rPr>
        <w:t xml:space="preserve"> </w:t>
      </w:r>
      <w:r>
        <w:rPr>
          <w:sz w:val="24"/>
          <w:szCs w:val="24"/>
        </w:rPr>
        <w:t>основой</w:t>
      </w:r>
      <w:r>
        <w:rPr>
          <w:spacing w:val="1"/>
          <w:sz w:val="24"/>
          <w:szCs w:val="24"/>
        </w:rPr>
        <w:t xml:space="preserve"> </w:t>
      </w:r>
      <w:r>
        <w:rPr>
          <w:sz w:val="24"/>
          <w:szCs w:val="24"/>
        </w:rPr>
        <w:t>для</w:t>
      </w:r>
      <w:r>
        <w:rPr>
          <w:spacing w:val="1"/>
          <w:sz w:val="24"/>
          <w:szCs w:val="24"/>
        </w:rPr>
        <w:t xml:space="preserve"> </w:t>
      </w:r>
      <w:r>
        <w:rPr>
          <w:sz w:val="24"/>
          <w:szCs w:val="24"/>
        </w:rPr>
        <w:t>индивидуализации</w:t>
      </w:r>
      <w:r>
        <w:rPr>
          <w:spacing w:val="1"/>
          <w:sz w:val="24"/>
          <w:szCs w:val="24"/>
        </w:rPr>
        <w:t xml:space="preserve"> </w:t>
      </w:r>
      <w:r>
        <w:rPr>
          <w:sz w:val="24"/>
          <w:szCs w:val="24"/>
        </w:rPr>
        <w:t>учебного</w:t>
      </w:r>
      <w:r>
        <w:rPr>
          <w:spacing w:val="1"/>
          <w:sz w:val="24"/>
          <w:szCs w:val="24"/>
        </w:rPr>
        <w:t xml:space="preserve"> </w:t>
      </w:r>
      <w:r>
        <w:rPr>
          <w:sz w:val="24"/>
          <w:szCs w:val="24"/>
        </w:rPr>
        <w:t>процесса. Тематическая</w:t>
      </w:r>
      <w:r>
        <w:rPr>
          <w:spacing w:val="1"/>
          <w:sz w:val="24"/>
          <w:szCs w:val="24"/>
        </w:rPr>
        <w:t xml:space="preserve"> </w:t>
      </w:r>
      <w:r>
        <w:rPr>
          <w:sz w:val="24"/>
          <w:szCs w:val="24"/>
        </w:rPr>
        <w:t>оценка</w:t>
      </w:r>
      <w:r>
        <w:rPr>
          <w:spacing w:val="1"/>
          <w:sz w:val="24"/>
          <w:szCs w:val="24"/>
        </w:rPr>
        <w:t xml:space="preserve"> </w:t>
      </w:r>
      <w:r>
        <w:rPr>
          <w:sz w:val="24"/>
          <w:szCs w:val="24"/>
        </w:rPr>
        <w:t>представляет</w:t>
      </w:r>
      <w:r>
        <w:rPr>
          <w:spacing w:val="1"/>
          <w:sz w:val="24"/>
          <w:szCs w:val="24"/>
        </w:rPr>
        <w:t xml:space="preserve"> </w:t>
      </w:r>
      <w:r>
        <w:rPr>
          <w:sz w:val="24"/>
          <w:szCs w:val="24"/>
        </w:rPr>
        <w:t>собой</w:t>
      </w:r>
      <w:r>
        <w:rPr>
          <w:spacing w:val="1"/>
          <w:sz w:val="24"/>
          <w:szCs w:val="24"/>
        </w:rPr>
        <w:t xml:space="preserve"> </w:t>
      </w:r>
      <w:r>
        <w:rPr>
          <w:sz w:val="24"/>
          <w:szCs w:val="24"/>
        </w:rPr>
        <w:t>процедуру</w:t>
      </w:r>
      <w:r>
        <w:rPr>
          <w:spacing w:val="1"/>
          <w:sz w:val="24"/>
          <w:szCs w:val="24"/>
        </w:rPr>
        <w:t xml:space="preserve"> </w:t>
      </w:r>
      <w:r>
        <w:rPr>
          <w:sz w:val="24"/>
          <w:szCs w:val="24"/>
        </w:rPr>
        <w:t>оценки</w:t>
      </w:r>
      <w:r>
        <w:rPr>
          <w:spacing w:val="1"/>
          <w:sz w:val="24"/>
          <w:szCs w:val="24"/>
        </w:rPr>
        <w:t xml:space="preserve"> </w:t>
      </w:r>
      <w:r>
        <w:rPr>
          <w:sz w:val="24"/>
          <w:szCs w:val="24"/>
        </w:rPr>
        <w:t>уровня</w:t>
      </w:r>
      <w:r>
        <w:rPr>
          <w:spacing w:val="1"/>
          <w:sz w:val="24"/>
          <w:szCs w:val="24"/>
        </w:rPr>
        <w:t xml:space="preserve"> </w:t>
      </w:r>
      <w:r>
        <w:rPr>
          <w:sz w:val="24"/>
          <w:szCs w:val="24"/>
        </w:rPr>
        <w:t>достижения</w:t>
      </w:r>
      <w:r>
        <w:rPr>
          <w:spacing w:val="1"/>
          <w:sz w:val="24"/>
          <w:szCs w:val="24"/>
        </w:rPr>
        <w:t xml:space="preserve"> </w:t>
      </w:r>
      <w:r>
        <w:rPr>
          <w:sz w:val="24"/>
          <w:szCs w:val="24"/>
        </w:rPr>
        <w:t>тематических</w:t>
      </w:r>
      <w:r>
        <w:rPr>
          <w:spacing w:val="1"/>
          <w:sz w:val="24"/>
          <w:szCs w:val="24"/>
        </w:rPr>
        <w:t xml:space="preserve"> </w:t>
      </w:r>
      <w:r>
        <w:rPr>
          <w:sz w:val="24"/>
          <w:szCs w:val="24"/>
        </w:rPr>
        <w:t>планируемых</w:t>
      </w:r>
      <w:r>
        <w:rPr>
          <w:spacing w:val="1"/>
          <w:sz w:val="24"/>
          <w:szCs w:val="24"/>
        </w:rPr>
        <w:t xml:space="preserve"> </w:t>
      </w:r>
      <w:r>
        <w:rPr>
          <w:sz w:val="24"/>
          <w:szCs w:val="24"/>
        </w:rPr>
        <w:t>результатов</w:t>
      </w:r>
      <w:r>
        <w:rPr>
          <w:spacing w:val="-1"/>
          <w:sz w:val="24"/>
          <w:szCs w:val="24"/>
        </w:rPr>
        <w:t xml:space="preserve"> </w:t>
      </w:r>
      <w:r>
        <w:rPr>
          <w:sz w:val="24"/>
          <w:szCs w:val="24"/>
        </w:rPr>
        <w:t>по</w:t>
      </w:r>
      <w:r>
        <w:rPr>
          <w:spacing w:val="2"/>
          <w:sz w:val="24"/>
          <w:szCs w:val="24"/>
        </w:rPr>
        <w:t xml:space="preserve"> </w:t>
      </w:r>
      <w:r>
        <w:rPr>
          <w:sz w:val="24"/>
          <w:szCs w:val="24"/>
        </w:rPr>
        <w:t>учебному</w:t>
      </w:r>
      <w:r>
        <w:rPr>
          <w:spacing w:val="-5"/>
          <w:sz w:val="24"/>
          <w:szCs w:val="24"/>
        </w:rPr>
        <w:t xml:space="preserve"> </w:t>
      </w:r>
      <w:r>
        <w:rPr>
          <w:sz w:val="24"/>
          <w:szCs w:val="24"/>
        </w:rPr>
        <w:t>предмету.</w:t>
      </w:r>
    </w:p>
    <w:p w:rsidR="006E5073" w:rsidRDefault="00270585">
      <w:pPr>
        <w:tabs>
          <w:tab w:val="left" w:pos="220"/>
          <w:tab w:val="left" w:pos="993"/>
        </w:tabs>
        <w:spacing w:line="360" w:lineRule="auto"/>
        <w:ind w:right="2521"/>
        <w:rPr>
          <w:spacing w:val="-57"/>
          <w:sz w:val="24"/>
          <w:szCs w:val="24"/>
        </w:rPr>
      </w:pPr>
      <w:r>
        <w:rPr>
          <w:sz w:val="24"/>
          <w:szCs w:val="24"/>
        </w:rPr>
        <w:t>Внутренний</w:t>
      </w:r>
      <w:r>
        <w:rPr>
          <w:spacing w:val="-4"/>
          <w:sz w:val="24"/>
          <w:szCs w:val="24"/>
        </w:rPr>
        <w:t xml:space="preserve"> </w:t>
      </w:r>
      <w:r>
        <w:rPr>
          <w:sz w:val="24"/>
          <w:szCs w:val="24"/>
        </w:rPr>
        <w:t>мониторинг</w:t>
      </w:r>
      <w:r>
        <w:rPr>
          <w:spacing w:val="-7"/>
          <w:sz w:val="24"/>
          <w:szCs w:val="24"/>
        </w:rPr>
        <w:t xml:space="preserve"> </w:t>
      </w:r>
      <w:r>
        <w:rPr>
          <w:sz w:val="24"/>
          <w:szCs w:val="24"/>
        </w:rPr>
        <w:t>представляет</w:t>
      </w:r>
      <w:r>
        <w:rPr>
          <w:spacing w:val="-4"/>
          <w:sz w:val="24"/>
          <w:szCs w:val="24"/>
        </w:rPr>
        <w:t xml:space="preserve"> </w:t>
      </w:r>
      <w:r>
        <w:rPr>
          <w:sz w:val="24"/>
          <w:szCs w:val="24"/>
        </w:rPr>
        <w:t>собой</w:t>
      </w:r>
      <w:r>
        <w:rPr>
          <w:spacing w:val="-2"/>
          <w:sz w:val="24"/>
          <w:szCs w:val="24"/>
        </w:rPr>
        <w:t xml:space="preserve"> </w:t>
      </w:r>
      <w:r>
        <w:rPr>
          <w:sz w:val="24"/>
          <w:szCs w:val="24"/>
        </w:rPr>
        <w:t>следующие</w:t>
      </w:r>
      <w:r>
        <w:rPr>
          <w:spacing w:val="-5"/>
          <w:sz w:val="24"/>
          <w:szCs w:val="24"/>
        </w:rPr>
        <w:t xml:space="preserve"> </w:t>
      </w:r>
      <w:r>
        <w:rPr>
          <w:sz w:val="24"/>
          <w:szCs w:val="24"/>
        </w:rPr>
        <w:t>процедуры:</w:t>
      </w:r>
      <w:r>
        <w:rPr>
          <w:spacing w:val="-57"/>
          <w:sz w:val="24"/>
          <w:szCs w:val="24"/>
        </w:rPr>
        <w:t xml:space="preserve"> </w:t>
      </w:r>
    </w:p>
    <w:p w:rsidR="006E5073" w:rsidRDefault="00270585">
      <w:pPr>
        <w:numPr>
          <w:ilvl w:val="0"/>
          <w:numId w:val="16"/>
        </w:numPr>
        <w:tabs>
          <w:tab w:val="clear" w:pos="420"/>
          <w:tab w:val="left" w:pos="220"/>
          <w:tab w:val="left" w:pos="993"/>
        </w:tabs>
        <w:spacing w:line="360" w:lineRule="auto"/>
        <w:ind w:right="2521"/>
        <w:rPr>
          <w:sz w:val="24"/>
          <w:szCs w:val="24"/>
        </w:rPr>
      </w:pPr>
      <w:r>
        <w:rPr>
          <w:sz w:val="24"/>
          <w:szCs w:val="24"/>
        </w:rPr>
        <w:t>стартовая</w:t>
      </w:r>
      <w:r>
        <w:rPr>
          <w:spacing w:val="-1"/>
          <w:sz w:val="24"/>
          <w:szCs w:val="24"/>
        </w:rPr>
        <w:t xml:space="preserve"> </w:t>
      </w:r>
      <w:r>
        <w:rPr>
          <w:sz w:val="24"/>
          <w:szCs w:val="24"/>
        </w:rPr>
        <w:t>диагностика;</w:t>
      </w:r>
    </w:p>
    <w:p w:rsidR="006E5073" w:rsidRDefault="00270585">
      <w:pPr>
        <w:pStyle w:val="a0"/>
        <w:numPr>
          <w:ilvl w:val="0"/>
          <w:numId w:val="16"/>
        </w:numPr>
        <w:tabs>
          <w:tab w:val="clear" w:pos="420"/>
          <w:tab w:val="left" w:pos="220"/>
        </w:tabs>
        <w:spacing w:line="360" w:lineRule="auto"/>
        <w:ind w:right="2992"/>
        <w:jc w:val="left"/>
      </w:pPr>
      <w:r>
        <w:t>оценка уровня достижения предметных и метапредметных результатов;</w:t>
      </w:r>
    </w:p>
    <w:p w:rsidR="006E5073" w:rsidRDefault="00270585">
      <w:pPr>
        <w:pStyle w:val="a0"/>
        <w:numPr>
          <w:ilvl w:val="0"/>
          <w:numId w:val="16"/>
        </w:numPr>
        <w:tabs>
          <w:tab w:val="clear" w:pos="420"/>
          <w:tab w:val="left" w:pos="220"/>
        </w:tabs>
        <w:spacing w:line="360" w:lineRule="auto"/>
        <w:ind w:right="2992"/>
        <w:jc w:val="left"/>
      </w:pPr>
      <w:r>
        <w:t>оценка уровня функциональной</w:t>
      </w:r>
      <w:r>
        <w:rPr>
          <w:spacing w:val="-1"/>
        </w:rPr>
        <w:t xml:space="preserve"> </w:t>
      </w:r>
      <w:r>
        <w:t>грамотности;</w:t>
      </w:r>
    </w:p>
    <w:p w:rsidR="006E5073" w:rsidRDefault="00270585">
      <w:pPr>
        <w:pStyle w:val="a0"/>
        <w:numPr>
          <w:ilvl w:val="0"/>
          <w:numId w:val="16"/>
        </w:numPr>
        <w:tabs>
          <w:tab w:val="clear" w:pos="420"/>
          <w:tab w:val="left" w:pos="220"/>
        </w:tabs>
        <w:spacing w:line="360" w:lineRule="auto"/>
        <w:ind w:right="474"/>
      </w:pPr>
      <w:r>
        <w:t xml:space="preserve">оценка уровня профессионального мастерства педагогического работника, осуществляемого на </w:t>
      </w:r>
      <w:r>
        <w:lastRenderedPageBreak/>
        <w:t>основе выполнения обучающимися проверочных работ, анализа посещенных уроков, анализа</w:t>
      </w:r>
      <w:r>
        <w:rPr>
          <w:spacing w:val="1"/>
        </w:rPr>
        <w:t xml:space="preserve"> </w:t>
      </w:r>
      <w:r>
        <w:t>качества</w:t>
      </w:r>
      <w:r>
        <w:rPr>
          <w:spacing w:val="1"/>
        </w:rPr>
        <w:t xml:space="preserve"> </w:t>
      </w:r>
      <w:r>
        <w:t>учебных заданий,</w:t>
      </w:r>
      <w:r>
        <w:rPr>
          <w:spacing w:val="-1"/>
        </w:rPr>
        <w:t xml:space="preserve"> </w:t>
      </w:r>
      <w:r>
        <w:t>предлагаемых</w:t>
      </w:r>
      <w:r>
        <w:rPr>
          <w:spacing w:val="1"/>
        </w:rPr>
        <w:t xml:space="preserve"> </w:t>
      </w:r>
      <w:r>
        <w:t>педагогическим</w:t>
      </w:r>
      <w:r>
        <w:rPr>
          <w:spacing w:val="-2"/>
        </w:rPr>
        <w:t xml:space="preserve"> </w:t>
      </w:r>
      <w:r>
        <w:t>работником</w:t>
      </w:r>
      <w:r>
        <w:rPr>
          <w:spacing w:val="-5"/>
        </w:rPr>
        <w:t xml:space="preserve"> </w:t>
      </w:r>
      <w:r>
        <w:t>обучающимся.</w:t>
      </w:r>
    </w:p>
    <w:p w:rsidR="006E5073" w:rsidRDefault="00270585">
      <w:pPr>
        <w:pStyle w:val="a0"/>
        <w:tabs>
          <w:tab w:val="left" w:pos="220"/>
        </w:tabs>
        <w:spacing w:line="360" w:lineRule="auto"/>
        <w:ind w:left="0" w:right="475" w:firstLineChars="275" w:firstLine="660"/>
      </w:pPr>
      <w:r>
        <w:t>Содержание</w:t>
      </w:r>
      <w:r>
        <w:rPr>
          <w:spacing w:val="1"/>
        </w:rPr>
        <w:t xml:space="preserve"> </w:t>
      </w:r>
      <w:r>
        <w:t>и</w:t>
      </w:r>
      <w:r>
        <w:rPr>
          <w:spacing w:val="1"/>
        </w:rPr>
        <w:t xml:space="preserve"> </w:t>
      </w:r>
      <w:r>
        <w:t>периодичность</w:t>
      </w:r>
      <w:r>
        <w:rPr>
          <w:spacing w:val="1"/>
        </w:rPr>
        <w:t xml:space="preserve"> </w:t>
      </w:r>
      <w:r>
        <w:t>внутреннего</w:t>
      </w:r>
      <w:r>
        <w:rPr>
          <w:spacing w:val="1"/>
        </w:rPr>
        <w:t xml:space="preserve"> </w:t>
      </w:r>
      <w:r>
        <w:t>мониторинга</w:t>
      </w:r>
      <w:r>
        <w:rPr>
          <w:spacing w:val="1"/>
        </w:rPr>
        <w:t xml:space="preserve"> </w:t>
      </w:r>
      <w:r>
        <w:t>устанавливается</w:t>
      </w:r>
      <w:r>
        <w:rPr>
          <w:spacing w:val="1"/>
        </w:rPr>
        <w:t xml:space="preserve"> </w:t>
      </w:r>
      <w:r>
        <w:t>решением</w:t>
      </w:r>
      <w:r>
        <w:rPr>
          <w:spacing w:val="1"/>
        </w:rPr>
        <w:t xml:space="preserve"> </w:t>
      </w:r>
      <w:r>
        <w:t>педагогического совета образовательной организации. Результаты</w:t>
      </w:r>
      <w:r>
        <w:rPr>
          <w:spacing w:val="1"/>
        </w:rPr>
        <w:t xml:space="preserve"> </w:t>
      </w:r>
      <w:r>
        <w:t>внутреннего мониторинга</w:t>
      </w:r>
      <w:r>
        <w:rPr>
          <w:spacing w:val="1"/>
        </w:rPr>
        <w:t xml:space="preserve"> </w:t>
      </w:r>
      <w:r>
        <w:t>являются основанием подготовки рекомендаций для текущей коррекции учебного процесса и</w:t>
      </w:r>
      <w:r>
        <w:rPr>
          <w:spacing w:val="1"/>
        </w:rPr>
        <w:t xml:space="preserve"> </w:t>
      </w:r>
      <w:r>
        <w:t>его</w:t>
      </w:r>
      <w:r>
        <w:rPr>
          <w:spacing w:val="-3"/>
        </w:rPr>
        <w:t xml:space="preserve"> </w:t>
      </w:r>
      <w:r>
        <w:t>индивидуализации</w:t>
      </w:r>
      <w:r>
        <w:rPr>
          <w:spacing w:val="-3"/>
        </w:rPr>
        <w:t xml:space="preserve"> </w:t>
      </w:r>
      <w:r>
        <w:t>и</w:t>
      </w:r>
      <w:r>
        <w:rPr>
          <w:spacing w:val="-2"/>
        </w:rPr>
        <w:t xml:space="preserve"> </w:t>
      </w:r>
      <w:r>
        <w:t>(или)</w:t>
      </w:r>
      <w:r>
        <w:rPr>
          <w:spacing w:val="-1"/>
        </w:rPr>
        <w:t xml:space="preserve"> </w:t>
      </w:r>
      <w:r>
        <w:t>для</w:t>
      </w:r>
      <w:r>
        <w:rPr>
          <w:spacing w:val="-5"/>
        </w:rPr>
        <w:t xml:space="preserve"> </w:t>
      </w:r>
      <w:r>
        <w:t>повышения</w:t>
      </w:r>
      <w:r>
        <w:rPr>
          <w:spacing w:val="-4"/>
        </w:rPr>
        <w:t xml:space="preserve"> </w:t>
      </w:r>
      <w:r>
        <w:t>квалификации</w:t>
      </w:r>
      <w:r>
        <w:rPr>
          <w:spacing w:val="-1"/>
        </w:rPr>
        <w:t xml:space="preserve"> </w:t>
      </w:r>
      <w:r>
        <w:t>педагогического</w:t>
      </w:r>
      <w:r>
        <w:rPr>
          <w:spacing w:val="-2"/>
        </w:rPr>
        <w:t xml:space="preserve"> </w:t>
      </w:r>
      <w:r>
        <w:t>работника.</w:t>
      </w:r>
    </w:p>
    <w:p w:rsidR="006E5073" w:rsidRDefault="00270585">
      <w:pPr>
        <w:tabs>
          <w:tab w:val="left" w:pos="220"/>
          <w:tab w:val="left" w:pos="1015"/>
        </w:tabs>
        <w:spacing w:line="360" w:lineRule="auto"/>
        <w:ind w:right="469" w:firstLineChars="275" w:firstLine="660"/>
        <w:rPr>
          <w:sz w:val="24"/>
          <w:szCs w:val="24"/>
        </w:rPr>
      </w:pPr>
      <w:r>
        <w:rPr>
          <w:sz w:val="24"/>
          <w:szCs w:val="24"/>
        </w:rPr>
        <w:t>Система оценки достижения обучающимися с ЗПР планируемых результатов освоения</w:t>
      </w:r>
      <w:r>
        <w:rPr>
          <w:spacing w:val="1"/>
          <w:sz w:val="24"/>
          <w:szCs w:val="24"/>
        </w:rPr>
        <w:t xml:space="preserve"> </w:t>
      </w:r>
      <w:r>
        <w:rPr>
          <w:sz w:val="24"/>
          <w:szCs w:val="24"/>
        </w:rPr>
        <w:t>АООП</w:t>
      </w:r>
      <w:r>
        <w:rPr>
          <w:spacing w:val="1"/>
          <w:sz w:val="24"/>
          <w:szCs w:val="24"/>
        </w:rPr>
        <w:t xml:space="preserve"> </w:t>
      </w:r>
      <w:r>
        <w:rPr>
          <w:sz w:val="24"/>
          <w:szCs w:val="24"/>
        </w:rPr>
        <w:t>ООО</w:t>
      </w:r>
      <w:r>
        <w:rPr>
          <w:spacing w:val="1"/>
          <w:sz w:val="24"/>
          <w:szCs w:val="24"/>
        </w:rPr>
        <w:t xml:space="preserve"> </w:t>
      </w:r>
      <w:r>
        <w:rPr>
          <w:sz w:val="24"/>
          <w:szCs w:val="24"/>
        </w:rPr>
        <w:t>для</w:t>
      </w:r>
      <w:r>
        <w:rPr>
          <w:spacing w:val="1"/>
          <w:sz w:val="24"/>
          <w:szCs w:val="24"/>
        </w:rPr>
        <w:t xml:space="preserve"> </w:t>
      </w:r>
      <w:r>
        <w:rPr>
          <w:sz w:val="24"/>
          <w:szCs w:val="24"/>
        </w:rPr>
        <w:t>обучающихся</w:t>
      </w:r>
      <w:r>
        <w:rPr>
          <w:spacing w:val="1"/>
          <w:sz w:val="24"/>
          <w:szCs w:val="24"/>
        </w:rPr>
        <w:t xml:space="preserve"> </w:t>
      </w:r>
      <w:r>
        <w:rPr>
          <w:sz w:val="24"/>
          <w:szCs w:val="24"/>
        </w:rPr>
        <w:t>с</w:t>
      </w:r>
      <w:r>
        <w:rPr>
          <w:spacing w:val="1"/>
          <w:sz w:val="24"/>
          <w:szCs w:val="24"/>
        </w:rPr>
        <w:t xml:space="preserve"> </w:t>
      </w:r>
      <w:r>
        <w:rPr>
          <w:sz w:val="24"/>
          <w:szCs w:val="24"/>
        </w:rPr>
        <w:t>ЗПР</w:t>
      </w:r>
      <w:r>
        <w:rPr>
          <w:spacing w:val="1"/>
          <w:sz w:val="24"/>
          <w:szCs w:val="24"/>
        </w:rPr>
        <w:t xml:space="preserve"> </w:t>
      </w:r>
      <w:r>
        <w:rPr>
          <w:sz w:val="24"/>
          <w:szCs w:val="24"/>
        </w:rPr>
        <w:t>должна</w:t>
      </w:r>
      <w:r>
        <w:rPr>
          <w:spacing w:val="1"/>
          <w:sz w:val="24"/>
          <w:szCs w:val="24"/>
        </w:rPr>
        <w:t xml:space="preserve"> </w:t>
      </w:r>
      <w:r>
        <w:rPr>
          <w:sz w:val="24"/>
          <w:szCs w:val="24"/>
        </w:rPr>
        <w:t>предусматривать</w:t>
      </w:r>
      <w:r>
        <w:rPr>
          <w:spacing w:val="1"/>
          <w:sz w:val="24"/>
          <w:szCs w:val="24"/>
        </w:rPr>
        <w:t xml:space="preserve"> </w:t>
      </w:r>
      <w:r>
        <w:rPr>
          <w:sz w:val="24"/>
          <w:szCs w:val="24"/>
        </w:rPr>
        <w:t>оценку</w:t>
      </w:r>
      <w:r>
        <w:rPr>
          <w:spacing w:val="1"/>
          <w:sz w:val="24"/>
          <w:szCs w:val="24"/>
        </w:rPr>
        <w:t xml:space="preserve"> </w:t>
      </w:r>
      <w:r>
        <w:rPr>
          <w:sz w:val="24"/>
          <w:szCs w:val="24"/>
        </w:rPr>
        <w:t>достижения</w:t>
      </w:r>
      <w:r>
        <w:rPr>
          <w:spacing w:val="1"/>
          <w:sz w:val="24"/>
          <w:szCs w:val="24"/>
        </w:rPr>
        <w:t xml:space="preserve"> </w:t>
      </w:r>
      <w:r>
        <w:rPr>
          <w:sz w:val="24"/>
          <w:szCs w:val="24"/>
        </w:rPr>
        <w:t>обучающимися</w:t>
      </w:r>
      <w:r>
        <w:rPr>
          <w:spacing w:val="-1"/>
          <w:sz w:val="24"/>
          <w:szCs w:val="24"/>
        </w:rPr>
        <w:t xml:space="preserve"> </w:t>
      </w:r>
      <w:r>
        <w:rPr>
          <w:sz w:val="24"/>
          <w:szCs w:val="24"/>
        </w:rPr>
        <w:t>с</w:t>
      </w:r>
      <w:r>
        <w:rPr>
          <w:spacing w:val="-1"/>
          <w:sz w:val="24"/>
          <w:szCs w:val="24"/>
        </w:rPr>
        <w:t xml:space="preserve"> </w:t>
      </w:r>
      <w:r>
        <w:rPr>
          <w:sz w:val="24"/>
          <w:szCs w:val="24"/>
        </w:rPr>
        <w:t>ЗПР</w:t>
      </w:r>
      <w:r>
        <w:rPr>
          <w:spacing w:val="-1"/>
          <w:sz w:val="24"/>
          <w:szCs w:val="24"/>
        </w:rPr>
        <w:t xml:space="preserve"> </w:t>
      </w:r>
      <w:r>
        <w:rPr>
          <w:sz w:val="24"/>
          <w:szCs w:val="24"/>
        </w:rPr>
        <w:t>планируемых</w:t>
      </w:r>
      <w:r>
        <w:rPr>
          <w:spacing w:val="1"/>
          <w:sz w:val="24"/>
          <w:szCs w:val="24"/>
        </w:rPr>
        <w:t xml:space="preserve"> </w:t>
      </w:r>
      <w:r>
        <w:rPr>
          <w:sz w:val="24"/>
          <w:szCs w:val="24"/>
        </w:rPr>
        <w:t>результатов освоения</w:t>
      </w:r>
      <w:r>
        <w:rPr>
          <w:spacing w:val="-1"/>
          <w:sz w:val="24"/>
          <w:szCs w:val="24"/>
        </w:rPr>
        <w:t xml:space="preserve"> </w:t>
      </w:r>
      <w:r>
        <w:rPr>
          <w:sz w:val="24"/>
          <w:szCs w:val="24"/>
        </w:rPr>
        <w:t>ПКР.</w:t>
      </w:r>
    </w:p>
    <w:p w:rsidR="006E5073" w:rsidRDefault="00270585">
      <w:pPr>
        <w:pStyle w:val="a0"/>
        <w:tabs>
          <w:tab w:val="left" w:pos="220"/>
        </w:tabs>
        <w:spacing w:line="360" w:lineRule="auto"/>
        <w:ind w:left="0" w:right="474" w:firstLineChars="275" w:firstLine="660"/>
      </w:pPr>
      <w:r>
        <w:t>Оценка достижений по Программе коррекционной работы имеет дифференцированный</w:t>
      </w:r>
      <w:r>
        <w:rPr>
          <w:spacing w:val="1"/>
        </w:rPr>
        <w:t xml:space="preserve"> </w:t>
      </w:r>
      <w:r>
        <w:t>характер,</w:t>
      </w:r>
      <w:r>
        <w:rPr>
          <w:spacing w:val="1"/>
        </w:rPr>
        <w:t xml:space="preserve"> </w:t>
      </w:r>
      <w:r>
        <w:t>в</w:t>
      </w:r>
      <w:r>
        <w:rPr>
          <w:spacing w:val="1"/>
        </w:rPr>
        <w:t xml:space="preserve"> </w:t>
      </w:r>
      <w:r>
        <w:t>связи</w:t>
      </w:r>
      <w:r>
        <w:rPr>
          <w:spacing w:val="1"/>
        </w:rPr>
        <w:t xml:space="preserve"> </w:t>
      </w:r>
      <w:r>
        <w:t>с</w:t>
      </w:r>
      <w:r>
        <w:rPr>
          <w:spacing w:val="1"/>
        </w:rPr>
        <w:t xml:space="preserve"> </w:t>
      </w:r>
      <w:r>
        <w:t>чем</w:t>
      </w:r>
      <w:r>
        <w:rPr>
          <w:spacing w:val="1"/>
        </w:rPr>
        <w:t xml:space="preserve"> </w:t>
      </w:r>
      <w:r>
        <w:t>может</w:t>
      </w:r>
      <w:r>
        <w:rPr>
          <w:spacing w:val="1"/>
        </w:rPr>
        <w:t xml:space="preserve"> </w:t>
      </w:r>
      <w:r>
        <w:t>определяться</w:t>
      </w:r>
      <w:r>
        <w:rPr>
          <w:spacing w:val="1"/>
        </w:rPr>
        <w:t xml:space="preserve"> </w:t>
      </w:r>
      <w:r>
        <w:t>индивидуальными</w:t>
      </w:r>
      <w:r>
        <w:rPr>
          <w:spacing w:val="1"/>
        </w:rPr>
        <w:t xml:space="preserve"> </w:t>
      </w:r>
      <w:r>
        <w:t>программами</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ЗПР.</w:t>
      </w:r>
    </w:p>
    <w:p w:rsidR="006E5073" w:rsidRDefault="00270585">
      <w:pPr>
        <w:pStyle w:val="a0"/>
        <w:tabs>
          <w:tab w:val="left" w:pos="220"/>
          <w:tab w:val="left" w:pos="1294"/>
          <w:tab w:val="left" w:pos="1601"/>
          <w:tab w:val="left" w:pos="3019"/>
          <w:tab w:val="left" w:pos="3357"/>
          <w:tab w:val="left" w:pos="4040"/>
          <w:tab w:val="left" w:pos="4077"/>
          <w:tab w:val="left" w:pos="4422"/>
          <w:tab w:val="left" w:pos="5031"/>
          <w:tab w:val="left" w:pos="5680"/>
          <w:tab w:val="left" w:pos="5844"/>
          <w:tab w:val="left" w:pos="7314"/>
          <w:tab w:val="left" w:pos="8453"/>
          <w:tab w:val="left" w:pos="8730"/>
        </w:tabs>
        <w:spacing w:line="360" w:lineRule="auto"/>
        <w:ind w:left="-2" w:right="467"/>
        <w:jc w:val="left"/>
      </w:pPr>
      <w:r>
        <w:t>Мониторинг достижения обучающимися планируемых результатов ПКР предполагает:</w:t>
      </w:r>
    </w:p>
    <w:p w:rsidR="006E5073" w:rsidRDefault="00270585">
      <w:pPr>
        <w:pStyle w:val="a0"/>
        <w:numPr>
          <w:ilvl w:val="0"/>
          <w:numId w:val="17"/>
        </w:numPr>
        <w:tabs>
          <w:tab w:val="clear" w:pos="420"/>
          <w:tab w:val="left" w:pos="220"/>
          <w:tab w:val="left" w:pos="1294"/>
          <w:tab w:val="left" w:pos="1601"/>
          <w:tab w:val="left" w:pos="3019"/>
          <w:tab w:val="left" w:pos="3357"/>
          <w:tab w:val="left" w:pos="4040"/>
          <w:tab w:val="left" w:pos="4077"/>
          <w:tab w:val="left" w:pos="4422"/>
          <w:tab w:val="left" w:pos="5031"/>
          <w:tab w:val="left" w:pos="5680"/>
          <w:tab w:val="left" w:pos="5844"/>
          <w:tab w:val="left" w:pos="7314"/>
          <w:tab w:val="left" w:pos="8453"/>
          <w:tab w:val="left" w:pos="8730"/>
        </w:tabs>
        <w:spacing w:line="360" w:lineRule="auto"/>
        <w:ind w:left="0" w:right="467" w:firstLine="0"/>
        <w:jc w:val="left"/>
      </w:pPr>
      <w:r>
        <w:t>проведение</w:t>
      </w:r>
      <w:r>
        <w:tab/>
        <w:t>специализированного</w:t>
      </w:r>
      <w:r>
        <w:tab/>
        <w:t>комплексного</w:t>
      </w:r>
      <w:r>
        <w:tab/>
        <w:t>психолого-педагогического обследования</w:t>
      </w:r>
      <w:r>
        <w:rPr>
          <w:spacing w:val="-57"/>
        </w:rPr>
        <w:t xml:space="preserve"> </w:t>
      </w:r>
      <w:r>
        <w:t>каждого обучающегося</w:t>
      </w:r>
      <w:r>
        <w:tab/>
        <w:t>с</w:t>
      </w:r>
      <w:r>
        <w:tab/>
        <w:t>ЗПР,</w:t>
      </w:r>
      <w:r>
        <w:tab/>
      </w:r>
      <w:r>
        <w:tab/>
        <w:t>в</w:t>
      </w:r>
      <w:r>
        <w:tab/>
        <w:t>том</w:t>
      </w:r>
      <w:r>
        <w:tab/>
        <w:t>числе показателей развития</w:t>
      </w:r>
      <w:r>
        <w:tab/>
        <w:t>познавательной, эмоциональной,</w:t>
      </w:r>
      <w:r>
        <w:rPr>
          <w:spacing w:val="1"/>
        </w:rPr>
        <w:t xml:space="preserve"> </w:t>
      </w:r>
      <w:r>
        <w:t>регуляторной,</w:t>
      </w:r>
      <w:r>
        <w:rPr>
          <w:spacing w:val="1"/>
        </w:rPr>
        <w:t xml:space="preserve"> </w:t>
      </w:r>
      <w:r>
        <w:t>личностной,</w:t>
      </w:r>
      <w:r>
        <w:rPr>
          <w:spacing w:val="1"/>
        </w:rPr>
        <w:t xml:space="preserve"> </w:t>
      </w:r>
      <w:r>
        <w:t>коммуникативной</w:t>
      </w:r>
      <w:r>
        <w:rPr>
          <w:spacing w:val="1"/>
        </w:rPr>
        <w:t xml:space="preserve"> </w:t>
      </w:r>
      <w:r>
        <w:t>и</w:t>
      </w:r>
      <w:r>
        <w:rPr>
          <w:spacing w:val="1"/>
        </w:rPr>
        <w:t xml:space="preserve"> </w:t>
      </w:r>
      <w:r>
        <w:t>речевой</w:t>
      </w:r>
      <w:r>
        <w:rPr>
          <w:spacing w:val="1"/>
        </w:rPr>
        <w:t xml:space="preserve"> </w:t>
      </w:r>
      <w:r>
        <w:t>сфер,</w:t>
      </w:r>
      <w:r>
        <w:rPr>
          <w:spacing w:val="-57"/>
        </w:rPr>
        <w:t xml:space="preserve"> </w:t>
      </w:r>
      <w:r>
        <w:t>свидетельствующий</w:t>
      </w:r>
      <w:r>
        <w:rPr>
          <w:spacing w:val="1"/>
        </w:rPr>
        <w:t xml:space="preserve"> </w:t>
      </w:r>
      <w:r>
        <w:t>о</w:t>
      </w:r>
      <w:r>
        <w:rPr>
          <w:spacing w:val="1"/>
        </w:rPr>
        <w:t xml:space="preserve"> </w:t>
      </w:r>
      <w:r>
        <w:t>степени</w:t>
      </w:r>
      <w:r>
        <w:rPr>
          <w:spacing w:val="1"/>
        </w:rPr>
        <w:t xml:space="preserve"> </w:t>
      </w:r>
      <w:r>
        <w:t>влияния</w:t>
      </w:r>
      <w:r>
        <w:rPr>
          <w:spacing w:val="1"/>
        </w:rPr>
        <w:t xml:space="preserve"> </w:t>
      </w:r>
      <w:r>
        <w:t>нарушений</w:t>
      </w:r>
      <w:r>
        <w:rPr>
          <w:spacing w:val="1"/>
        </w:rPr>
        <w:t xml:space="preserve"> </w:t>
      </w:r>
      <w:r>
        <w:t>развития</w:t>
      </w:r>
      <w:r>
        <w:rPr>
          <w:spacing w:val="1"/>
        </w:rPr>
        <w:t xml:space="preserve"> </w:t>
      </w:r>
      <w:r>
        <w:t>на</w:t>
      </w:r>
      <w:r>
        <w:rPr>
          <w:spacing w:val="1"/>
        </w:rPr>
        <w:t xml:space="preserve"> </w:t>
      </w:r>
      <w:r>
        <w:t>учебно-познавательную</w:t>
      </w:r>
      <w:r>
        <w:rPr>
          <w:spacing w:val="-57"/>
        </w:rPr>
        <w:t xml:space="preserve"> </w:t>
      </w:r>
      <w:r>
        <w:t>деятельность</w:t>
      </w:r>
      <w:r>
        <w:rPr>
          <w:spacing w:val="1"/>
        </w:rPr>
        <w:t xml:space="preserve"> </w:t>
      </w:r>
      <w:r>
        <w:t>и</w:t>
      </w:r>
      <w:r>
        <w:rPr>
          <w:spacing w:val="1"/>
        </w:rPr>
        <w:t xml:space="preserve"> </w:t>
      </w:r>
      <w:r>
        <w:t>социальную</w:t>
      </w:r>
      <w:r>
        <w:rPr>
          <w:spacing w:val="1"/>
        </w:rPr>
        <w:t xml:space="preserve"> </w:t>
      </w:r>
      <w:r>
        <w:t>адаптацию,</w:t>
      </w:r>
      <w:r>
        <w:rPr>
          <w:spacing w:val="1"/>
        </w:rPr>
        <w:t xml:space="preserve"> </w:t>
      </w:r>
      <w:r>
        <w:t>при</w:t>
      </w:r>
      <w:r>
        <w:rPr>
          <w:spacing w:val="1"/>
        </w:rPr>
        <w:t xml:space="preserve"> </w:t>
      </w:r>
      <w:r>
        <w:t>переходе</w:t>
      </w:r>
      <w:r>
        <w:rPr>
          <w:spacing w:val="1"/>
        </w:rPr>
        <w:t xml:space="preserve"> </w:t>
      </w:r>
      <w:r>
        <w:t>на</w:t>
      </w:r>
      <w:r>
        <w:rPr>
          <w:spacing w:val="1"/>
        </w:rPr>
        <w:t xml:space="preserve"> </w:t>
      </w:r>
      <w:r>
        <w:t>уровень</w:t>
      </w:r>
      <w:r>
        <w:rPr>
          <w:spacing w:val="1"/>
        </w:rPr>
        <w:t xml:space="preserve"> </w:t>
      </w:r>
      <w:r>
        <w:t>основного</w:t>
      </w:r>
      <w:r>
        <w:rPr>
          <w:spacing w:val="61"/>
        </w:rPr>
        <w:t xml:space="preserve"> </w:t>
      </w:r>
      <w:r>
        <w:t>общего</w:t>
      </w:r>
      <w:r>
        <w:rPr>
          <w:spacing w:val="1"/>
        </w:rPr>
        <w:t xml:space="preserve"> </w:t>
      </w:r>
      <w:r>
        <w:t>образования (стартовая диагностика в начале обучения в пятом классе), а также не реже одного</w:t>
      </w:r>
      <w:r>
        <w:rPr>
          <w:spacing w:val="1"/>
        </w:rPr>
        <w:t xml:space="preserve"> </w:t>
      </w:r>
      <w:r>
        <w:t>раза</w:t>
      </w:r>
      <w:r>
        <w:rPr>
          <w:spacing w:val="-2"/>
        </w:rPr>
        <w:t xml:space="preserve"> </w:t>
      </w:r>
      <w:r>
        <w:t>в</w:t>
      </w:r>
      <w:r>
        <w:rPr>
          <w:spacing w:val="-1"/>
        </w:rPr>
        <w:t xml:space="preserve"> </w:t>
      </w:r>
      <w:r>
        <w:t>полугодие;</w:t>
      </w:r>
    </w:p>
    <w:p w:rsidR="006E5073" w:rsidRDefault="00270585">
      <w:pPr>
        <w:pStyle w:val="a0"/>
        <w:numPr>
          <w:ilvl w:val="0"/>
          <w:numId w:val="18"/>
        </w:numPr>
        <w:tabs>
          <w:tab w:val="clear" w:pos="420"/>
          <w:tab w:val="left" w:pos="220"/>
        </w:tabs>
        <w:spacing w:before="1" w:line="360" w:lineRule="auto"/>
        <w:ind w:left="-2" w:right="470" w:firstLine="0"/>
      </w:pPr>
      <w:r>
        <w:t>систематическое</w:t>
      </w:r>
      <w:r>
        <w:rPr>
          <w:spacing w:val="1"/>
        </w:rPr>
        <w:t xml:space="preserve"> </w:t>
      </w:r>
      <w:r>
        <w:t>осуществление</w:t>
      </w:r>
      <w:r>
        <w:rPr>
          <w:spacing w:val="1"/>
        </w:rPr>
        <w:t xml:space="preserve"> </w:t>
      </w:r>
      <w:r>
        <w:t>психолого-педагогических</w:t>
      </w:r>
      <w:r>
        <w:rPr>
          <w:spacing w:val="1"/>
        </w:rPr>
        <w:t xml:space="preserve"> </w:t>
      </w:r>
      <w:r>
        <w:t>наблюдений</w:t>
      </w:r>
      <w:r>
        <w:rPr>
          <w:spacing w:val="1"/>
        </w:rPr>
        <w:t xml:space="preserve"> </w:t>
      </w:r>
      <w:r>
        <w:t>в</w:t>
      </w:r>
      <w:r>
        <w:rPr>
          <w:spacing w:val="1"/>
        </w:rPr>
        <w:t xml:space="preserve"> </w:t>
      </w:r>
      <w:r>
        <w:t>учебной</w:t>
      </w:r>
      <w:r>
        <w:rPr>
          <w:spacing w:val="1"/>
        </w:rPr>
        <w:t xml:space="preserve"> </w:t>
      </w:r>
      <w:r>
        <w:t>и</w:t>
      </w:r>
      <w:r>
        <w:rPr>
          <w:spacing w:val="1"/>
        </w:rPr>
        <w:t xml:space="preserve"> </w:t>
      </w:r>
      <w:r>
        <w:t>внеурочной</w:t>
      </w:r>
      <w:r>
        <w:rPr>
          <w:spacing w:val="-1"/>
        </w:rPr>
        <w:t xml:space="preserve"> </w:t>
      </w:r>
      <w:r>
        <w:t>деятельности;</w:t>
      </w:r>
    </w:p>
    <w:p w:rsidR="006E5073" w:rsidRDefault="00270585">
      <w:pPr>
        <w:pStyle w:val="a0"/>
        <w:numPr>
          <w:ilvl w:val="0"/>
          <w:numId w:val="18"/>
        </w:numPr>
        <w:tabs>
          <w:tab w:val="clear" w:pos="420"/>
          <w:tab w:val="left" w:pos="220"/>
        </w:tabs>
        <w:spacing w:line="360" w:lineRule="auto"/>
        <w:ind w:left="-2" w:right="476" w:firstLine="0"/>
      </w:pPr>
      <w:r>
        <w:t>проведение мониторинга социальной ситуации и условий семейного воспитания (проводится в</w:t>
      </w:r>
      <w:r>
        <w:rPr>
          <w:spacing w:val="1"/>
        </w:rPr>
        <w:t xml:space="preserve"> </w:t>
      </w:r>
      <w:r>
        <w:t>начале</w:t>
      </w:r>
      <w:r>
        <w:rPr>
          <w:spacing w:val="-2"/>
        </w:rPr>
        <w:t xml:space="preserve"> </w:t>
      </w:r>
      <w:r>
        <w:t>обучения в</w:t>
      </w:r>
      <w:r>
        <w:rPr>
          <w:spacing w:val="-1"/>
        </w:rPr>
        <w:t xml:space="preserve"> </w:t>
      </w:r>
      <w:r>
        <w:t>пятом классе,</w:t>
      </w:r>
      <w:r>
        <w:rPr>
          <w:spacing w:val="1"/>
        </w:rPr>
        <w:t xml:space="preserve"> </w:t>
      </w:r>
      <w:r>
        <w:t>а</w:t>
      </w:r>
      <w:r>
        <w:rPr>
          <w:spacing w:val="-1"/>
        </w:rPr>
        <w:t xml:space="preserve"> </w:t>
      </w:r>
      <w:r>
        <w:t>также не</w:t>
      </w:r>
      <w:r>
        <w:rPr>
          <w:spacing w:val="-1"/>
        </w:rPr>
        <w:t xml:space="preserve"> </w:t>
      </w:r>
      <w:r>
        <w:t>реже</w:t>
      </w:r>
      <w:r>
        <w:rPr>
          <w:spacing w:val="-2"/>
        </w:rPr>
        <w:t xml:space="preserve"> </w:t>
      </w:r>
      <w:r>
        <w:t>одного</w:t>
      </w:r>
      <w:r>
        <w:rPr>
          <w:spacing w:val="-1"/>
        </w:rPr>
        <w:t xml:space="preserve"> </w:t>
      </w:r>
      <w:r>
        <w:t>раза</w:t>
      </w:r>
      <w:r>
        <w:rPr>
          <w:spacing w:val="-1"/>
        </w:rPr>
        <w:t xml:space="preserve"> </w:t>
      </w:r>
      <w:r>
        <w:t>в</w:t>
      </w:r>
      <w:r>
        <w:rPr>
          <w:spacing w:val="-1"/>
        </w:rPr>
        <w:t xml:space="preserve"> </w:t>
      </w:r>
      <w:r>
        <w:t>полугодие);</w:t>
      </w:r>
    </w:p>
    <w:p w:rsidR="006E5073" w:rsidRDefault="00270585">
      <w:pPr>
        <w:pStyle w:val="a0"/>
        <w:numPr>
          <w:ilvl w:val="0"/>
          <w:numId w:val="18"/>
        </w:numPr>
        <w:tabs>
          <w:tab w:val="clear" w:pos="420"/>
          <w:tab w:val="left" w:pos="220"/>
        </w:tabs>
        <w:spacing w:line="360" w:lineRule="auto"/>
        <w:ind w:left="-2" w:right="476" w:firstLine="0"/>
      </w:pPr>
      <w:r>
        <w:t>изучение</w:t>
      </w:r>
      <w:r>
        <w:rPr>
          <w:spacing w:val="1"/>
        </w:rPr>
        <w:t xml:space="preserve"> </w:t>
      </w:r>
      <w:r>
        <w:t>мнения</w:t>
      </w:r>
      <w:r>
        <w:rPr>
          <w:spacing w:val="1"/>
        </w:rPr>
        <w:t xml:space="preserve"> </w:t>
      </w:r>
      <w:r>
        <w:t>о</w:t>
      </w:r>
      <w:r>
        <w:rPr>
          <w:spacing w:val="1"/>
        </w:rPr>
        <w:t xml:space="preserve"> </w:t>
      </w:r>
      <w:r>
        <w:t>социокультурном</w:t>
      </w:r>
      <w:r>
        <w:rPr>
          <w:spacing w:val="1"/>
        </w:rPr>
        <w:t xml:space="preserve"> </w:t>
      </w:r>
      <w:r>
        <w:t>развитии</w:t>
      </w:r>
      <w:r>
        <w:rPr>
          <w:spacing w:val="1"/>
        </w:rPr>
        <w:t xml:space="preserve"> </w:t>
      </w:r>
      <w:r>
        <w:t>обучающихся</w:t>
      </w:r>
      <w:r>
        <w:rPr>
          <w:spacing w:val="1"/>
        </w:rPr>
        <w:t xml:space="preserve"> </w:t>
      </w:r>
      <w:r>
        <w:t>педагогических</w:t>
      </w:r>
      <w:r>
        <w:rPr>
          <w:spacing w:val="1"/>
        </w:rPr>
        <w:t xml:space="preserve"> </w:t>
      </w:r>
      <w:r>
        <w:t>работников</w:t>
      </w:r>
      <w:r>
        <w:rPr>
          <w:spacing w:val="1"/>
        </w:rPr>
        <w:t xml:space="preserve"> </w:t>
      </w:r>
      <w:r>
        <w:t>и</w:t>
      </w:r>
      <w:r>
        <w:rPr>
          <w:spacing w:val="1"/>
        </w:rPr>
        <w:t xml:space="preserve"> </w:t>
      </w:r>
      <w:r>
        <w:t>родителей (законных представителей) (проводится при переходе на уровень основного общего</w:t>
      </w:r>
      <w:r>
        <w:rPr>
          <w:spacing w:val="1"/>
        </w:rPr>
        <w:t xml:space="preserve"> </w:t>
      </w:r>
      <w:r>
        <w:t>образования, а</w:t>
      </w:r>
      <w:r>
        <w:rPr>
          <w:spacing w:val="-1"/>
        </w:rPr>
        <w:t xml:space="preserve"> </w:t>
      </w:r>
      <w:r>
        <w:t>также не</w:t>
      </w:r>
      <w:r>
        <w:rPr>
          <w:spacing w:val="-1"/>
        </w:rPr>
        <w:t xml:space="preserve"> </w:t>
      </w:r>
      <w:r>
        <w:t>реже</w:t>
      </w:r>
      <w:r>
        <w:rPr>
          <w:spacing w:val="-2"/>
        </w:rPr>
        <w:t xml:space="preserve"> </w:t>
      </w:r>
      <w:r>
        <w:t>одного раза</w:t>
      </w:r>
      <w:r>
        <w:rPr>
          <w:spacing w:val="-1"/>
        </w:rPr>
        <w:t xml:space="preserve"> </w:t>
      </w:r>
      <w:r>
        <w:t>в</w:t>
      </w:r>
      <w:r>
        <w:rPr>
          <w:spacing w:val="-1"/>
        </w:rPr>
        <w:t xml:space="preserve"> </w:t>
      </w:r>
      <w:r>
        <w:t>полугодие).</w:t>
      </w:r>
    </w:p>
    <w:p w:rsidR="006E5073" w:rsidRDefault="00270585">
      <w:pPr>
        <w:pStyle w:val="a0"/>
        <w:tabs>
          <w:tab w:val="left" w:pos="220"/>
        </w:tabs>
        <w:spacing w:line="360" w:lineRule="auto"/>
        <w:ind w:left="0" w:right="466" w:firstLineChars="275" w:firstLine="660"/>
      </w:pPr>
      <w:r>
        <w:t>Изучение достижения каждым обучающимся с ЗПР планируемых результатов ПКР</w:t>
      </w:r>
      <w:r>
        <w:rPr>
          <w:spacing w:val="1"/>
        </w:rPr>
        <w:t xml:space="preserve"> </w:t>
      </w:r>
      <w:r>
        <w:t>проводится педагогическими работниками в том числе учителями- дефектологами, педагогами-</w:t>
      </w:r>
      <w:r>
        <w:rPr>
          <w:spacing w:val="1"/>
        </w:rPr>
        <w:t xml:space="preserve"> </w:t>
      </w:r>
      <w:r>
        <w:t>психологами,</w:t>
      </w:r>
      <w:r>
        <w:rPr>
          <w:spacing w:val="1"/>
        </w:rPr>
        <w:t xml:space="preserve"> </w:t>
      </w:r>
      <w:r>
        <w:t>учителями-логопедами,</w:t>
      </w:r>
      <w:r>
        <w:rPr>
          <w:spacing w:val="1"/>
        </w:rPr>
        <w:t xml:space="preserve"> </w:t>
      </w:r>
      <w:r>
        <w:t>социальными</w:t>
      </w:r>
      <w:r>
        <w:rPr>
          <w:spacing w:val="1"/>
        </w:rPr>
        <w:t xml:space="preserve"> </w:t>
      </w:r>
      <w:r>
        <w:t>педагогами,</w:t>
      </w:r>
      <w:r>
        <w:rPr>
          <w:spacing w:val="1"/>
        </w:rPr>
        <w:t xml:space="preserve"> </w:t>
      </w:r>
      <w:r>
        <w:t>учителями-предметниками,</w:t>
      </w:r>
      <w:r>
        <w:rPr>
          <w:spacing w:val="1"/>
        </w:rPr>
        <w:t xml:space="preserve"> </w:t>
      </w:r>
      <w:r>
        <w:t>классными</w:t>
      </w:r>
      <w:r>
        <w:rPr>
          <w:spacing w:val="-1"/>
        </w:rPr>
        <w:t xml:space="preserve"> </w:t>
      </w:r>
      <w:r>
        <w:t>руководителями.</w:t>
      </w:r>
    </w:p>
    <w:p w:rsidR="006E5073" w:rsidRDefault="00270585">
      <w:pPr>
        <w:pStyle w:val="a0"/>
        <w:tabs>
          <w:tab w:val="left" w:pos="220"/>
        </w:tabs>
        <w:spacing w:line="360" w:lineRule="auto"/>
        <w:ind w:left="0" w:right="469" w:firstLineChars="275" w:firstLine="660"/>
      </w:pPr>
      <w:r>
        <w:t>Для оценки результатов освоения обучающимися с ЗПР ПКР, в том числе расширения</w:t>
      </w:r>
      <w:r>
        <w:rPr>
          <w:spacing w:val="1"/>
        </w:rPr>
        <w:t xml:space="preserve"> </w:t>
      </w:r>
      <w:r>
        <w:t>сферы жизненной компетенции, используется метод экспертной оценки, который представляет</w:t>
      </w:r>
      <w:r>
        <w:rPr>
          <w:spacing w:val="1"/>
        </w:rPr>
        <w:t xml:space="preserve"> </w:t>
      </w:r>
      <w:r>
        <w:t>собой процедуру оценки результатов на основе мнений группы специалистов (экспертов) и</w:t>
      </w:r>
      <w:r>
        <w:rPr>
          <w:spacing w:val="1"/>
        </w:rPr>
        <w:t xml:space="preserve"> </w:t>
      </w:r>
      <w:r>
        <w:t>родителей</w:t>
      </w:r>
      <w:r>
        <w:rPr>
          <w:spacing w:val="1"/>
        </w:rPr>
        <w:t xml:space="preserve"> </w:t>
      </w:r>
      <w:r>
        <w:t>обучающегося.</w:t>
      </w:r>
      <w:r>
        <w:rPr>
          <w:spacing w:val="1"/>
        </w:rPr>
        <w:t xml:space="preserve"> </w:t>
      </w:r>
      <w:r>
        <w:t>Данная</w:t>
      </w:r>
      <w:r>
        <w:rPr>
          <w:spacing w:val="1"/>
        </w:rPr>
        <w:t xml:space="preserve"> </w:t>
      </w:r>
      <w:r>
        <w:t>процедура</w:t>
      </w:r>
      <w:r>
        <w:rPr>
          <w:spacing w:val="1"/>
        </w:rPr>
        <w:t xml:space="preserve"> </w:t>
      </w:r>
      <w:r>
        <w:t>осуществляется</w:t>
      </w:r>
      <w:r>
        <w:rPr>
          <w:spacing w:val="1"/>
        </w:rPr>
        <w:t xml:space="preserve"> </w:t>
      </w:r>
      <w:r>
        <w:t>на</w:t>
      </w:r>
      <w:r>
        <w:rPr>
          <w:spacing w:val="1"/>
        </w:rPr>
        <w:t xml:space="preserve"> </w:t>
      </w:r>
      <w:r>
        <w:t>заседаниях</w:t>
      </w:r>
      <w:r>
        <w:rPr>
          <w:spacing w:val="1"/>
        </w:rPr>
        <w:t xml:space="preserve"> </w:t>
      </w:r>
      <w:r>
        <w:t>психолого-</w:t>
      </w:r>
      <w:r>
        <w:rPr>
          <w:spacing w:val="1"/>
        </w:rPr>
        <w:t xml:space="preserve"> </w:t>
      </w:r>
      <w:r>
        <w:t>педагогического</w:t>
      </w:r>
      <w:r>
        <w:rPr>
          <w:spacing w:val="1"/>
        </w:rPr>
        <w:t xml:space="preserve"> </w:t>
      </w:r>
      <w:r>
        <w:t>консилиума</w:t>
      </w:r>
      <w:r>
        <w:rPr>
          <w:spacing w:val="1"/>
        </w:rPr>
        <w:t xml:space="preserve"> </w:t>
      </w:r>
      <w:r>
        <w:t>и</w:t>
      </w:r>
      <w:r>
        <w:rPr>
          <w:spacing w:val="1"/>
        </w:rPr>
        <w:t xml:space="preserve"> </w:t>
      </w:r>
      <w:r>
        <w:t>объединяет</w:t>
      </w:r>
      <w:r>
        <w:rPr>
          <w:spacing w:val="1"/>
        </w:rPr>
        <w:t xml:space="preserve"> </w:t>
      </w:r>
      <w:r>
        <w:t>всех</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57"/>
        </w:rPr>
        <w:t xml:space="preserve"> </w:t>
      </w:r>
      <w:r>
        <w:lastRenderedPageBreak/>
        <w:t>сопровождающих обучающегося с ЗПР. Результаты освоения обучающимися с ЗПР ПКР не</w:t>
      </w:r>
      <w:r>
        <w:rPr>
          <w:spacing w:val="1"/>
        </w:rPr>
        <w:t xml:space="preserve"> </w:t>
      </w:r>
      <w:r>
        <w:t>выносятся</w:t>
      </w:r>
      <w:r>
        <w:rPr>
          <w:spacing w:val="-1"/>
        </w:rPr>
        <w:t xml:space="preserve"> </w:t>
      </w:r>
      <w:r>
        <w:t>на</w:t>
      </w:r>
      <w:r>
        <w:rPr>
          <w:spacing w:val="-1"/>
        </w:rPr>
        <w:t xml:space="preserve"> </w:t>
      </w:r>
      <w:r>
        <w:t>итоговую</w:t>
      </w:r>
      <w:r>
        <w:rPr>
          <w:spacing w:val="2"/>
        </w:rPr>
        <w:t xml:space="preserve"> </w:t>
      </w:r>
      <w:r>
        <w:t>оценку.</w:t>
      </w:r>
    </w:p>
    <w:p w:rsidR="006E5073" w:rsidRDefault="00270585">
      <w:pPr>
        <w:pStyle w:val="a0"/>
        <w:tabs>
          <w:tab w:val="left" w:pos="220"/>
        </w:tabs>
        <w:spacing w:line="360" w:lineRule="auto"/>
        <w:ind w:left="0" w:right="475" w:firstLineChars="275" w:firstLine="660"/>
      </w:pPr>
      <w:r>
        <w:t>Решение</w:t>
      </w:r>
      <w:r>
        <w:rPr>
          <w:spacing w:val="1"/>
        </w:rPr>
        <w:t xml:space="preserve"> </w:t>
      </w:r>
      <w:r>
        <w:t>о</w:t>
      </w:r>
      <w:r>
        <w:rPr>
          <w:spacing w:val="1"/>
        </w:rPr>
        <w:t xml:space="preserve"> </w:t>
      </w:r>
      <w:r>
        <w:t>достижении</w:t>
      </w:r>
      <w:r>
        <w:rPr>
          <w:spacing w:val="1"/>
        </w:rPr>
        <w:t xml:space="preserve"> </w:t>
      </w:r>
      <w:r>
        <w:t>обучающимися</w:t>
      </w:r>
      <w:r>
        <w:rPr>
          <w:spacing w:val="1"/>
        </w:rPr>
        <w:t xml:space="preserve"> </w:t>
      </w:r>
      <w:r>
        <w:t>планируемых</w:t>
      </w:r>
      <w:r>
        <w:rPr>
          <w:spacing w:val="1"/>
        </w:rPr>
        <w:t xml:space="preserve"> </w:t>
      </w:r>
      <w:r>
        <w:t>результатов</w:t>
      </w:r>
      <w:r>
        <w:rPr>
          <w:spacing w:val="1"/>
        </w:rPr>
        <w:t xml:space="preserve"> </w:t>
      </w:r>
      <w:r>
        <w:t>ПКР</w:t>
      </w:r>
      <w:r>
        <w:rPr>
          <w:spacing w:val="1"/>
        </w:rPr>
        <w:t xml:space="preserve"> </w:t>
      </w:r>
      <w:r>
        <w:t>принимает</w:t>
      </w:r>
      <w:r>
        <w:rPr>
          <w:spacing w:val="1"/>
        </w:rPr>
        <w:t xml:space="preserve"> </w:t>
      </w:r>
      <w:r>
        <w:t>психолого-педагогический</w:t>
      </w:r>
      <w:r>
        <w:rPr>
          <w:spacing w:val="1"/>
        </w:rPr>
        <w:t xml:space="preserve"> </w:t>
      </w:r>
      <w:r>
        <w:t>консилиум</w:t>
      </w:r>
      <w:r>
        <w:rPr>
          <w:spacing w:val="1"/>
        </w:rPr>
        <w:t xml:space="preserve"> </w:t>
      </w:r>
      <w:r>
        <w:t>образовательной</w:t>
      </w:r>
      <w:r>
        <w:rPr>
          <w:spacing w:val="1"/>
        </w:rPr>
        <w:t xml:space="preserve"> </w:t>
      </w:r>
      <w:r>
        <w:t>организации</w:t>
      </w:r>
      <w:r>
        <w:rPr>
          <w:spacing w:val="1"/>
        </w:rPr>
        <w:t xml:space="preserve"> </w:t>
      </w:r>
      <w:r>
        <w:t>на</w:t>
      </w:r>
      <w:r>
        <w:rPr>
          <w:spacing w:val="1"/>
        </w:rPr>
        <w:t xml:space="preserve"> </w:t>
      </w:r>
      <w:r>
        <w:t>основе</w:t>
      </w:r>
      <w:r>
        <w:rPr>
          <w:spacing w:val="1"/>
        </w:rPr>
        <w:t xml:space="preserve"> </w:t>
      </w:r>
      <w:r>
        <w:t>анализа</w:t>
      </w:r>
      <w:r>
        <w:rPr>
          <w:spacing w:val="1"/>
        </w:rPr>
        <w:t xml:space="preserve"> </w:t>
      </w:r>
      <w:r>
        <w:t>материалов комплексного изучения каждого обучающегося, разрабатывает рекомендации для</w:t>
      </w:r>
      <w:r>
        <w:rPr>
          <w:spacing w:val="1"/>
        </w:rPr>
        <w:t xml:space="preserve"> </w:t>
      </w:r>
      <w:r>
        <w:t>дальнейшего</w:t>
      </w:r>
      <w:r>
        <w:rPr>
          <w:spacing w:val="-2"/>
        </w:rPr>
        <w:t xml:space="preserve"> </w:t>
      </w:r>
      <w:r>
        <w:t>обучения.</w:t>
      </w:r>
    </w:p>
    <w:p w:rsidR="00832452" w:rsidRDefault="00832452">
      <w:pPr>
        <w:pStyle w:val="a0"/>
        <w:tabs>
          <w:tab w:val="left" w:pos="220"/>
        </w:tabs>
        <w:spacing w:line="360" w:lineRule="auto"/>
        <w:ind w:left="0" w:right="475" w:firstLineChars="275" w:firstLine="660"/>
      </w:pPr>
    </w:p>
    <w:p w:rsidR="006E5073" w:rsidRDefault="00270585">
      <w:pPr>
        <w:pStyle w:val="a0"/>
        <w:spacing w:line="360" w:lineRule="auto"/>
        <w:ind w:right="475" w:firstLine="566"/>
      </w:pPr>
      <w:r>
        <w:t xml:space="preserve"> </w:t>
      </w:r>
    </w:p>
    <w:p w:rsidR="006E5073" w:rsidRPr="00832452" w:rsidRDefault="00832452" w:rsidP="00832452">
      <w:pPr>
        <w:tabs>
          <w:tab w:val="left" w:pos="795"/>
        </w:tabs>
        <w:spacing w:before="4" w:line="360" w:lineRule="auto"/>
        <w:ind w:right="184"/>
        <w:rPr>
          <w:b/>
          <w:sz w:val="24"/>
          <w:szCs w:val="24"/>
        </w:rPr>
      </w:pPr>
      <w:r>
        <w:rPr>
          <w:b/>
          <w:sz w:val="24"/>
          <w:szCs w:val="24"/>
        </w:rPr>
        <w:t>2.</w:t>
      </w:r>
      <w:r w:rsidR="00270585" w:rsidRPr="00832452">
        <w:rPr>
          <w:b/>
          <w:sz w:val="24"/>
          <w:szCs w:val="24"/>
        </w:rPr>
        <w:t>Содержательный раздел АООП ООО для обучающихся с задержкой психического</w:t>
      </w:r>
      <w:r w:rsidR="00270585" w:rsidRPr="00832452">
        <w:rPr>
          <w:b/>
          <w:spacing w:val="-57"/>
          <w:sz w:val="24"/>
          <w:szCs w:val="24"/>
        </w:rPr>
        <w:t xml:space="preserve"> </w:t>
      </w:r>
      <w:r w:rsidR="00270585" w:rsidRPr="00832452">
        <w:rPr>
          <w:b/>
          <w:sz w:val="24"/>
          <w:szCs w:val="24"/>
        </w:rPr>
        <w:t>развития</w:t>
      </w:r>
    </w:p>
    <w:p w:rsidR="006E5073" w:rsidRDefault="00270585" w:rsidP="00832452">
      <w:pPr>
        <w:spacing w:line="360" w:lineRule="auto"/>
        <w:ind w:left="4154" w:right="184"/>
        <w:rPr>
          <w:b/>
          <w:sz w:val="24"/>
          <w:szCs w:val="24"/>
        </w:rPr>
      </w:pPr>
      <w:r>
        <w:rPr>
          <w:b/>
          <w:sz w:val="24"/>
          <w:szCs w:val="24"/>
        </w:rPr>
        <w:t>(вариант</w:t>
      </w:r>
      <w:r>
        <w:rPr>
          <w:b/>
          <w:spacing w:val="-1"/>
          <w:sz w:val="24"/>
          <w:szCs w:val="24"/>
        </w:rPr>
        <w:t xml:space="preserve"> </w:t>
      </w:r>
      <w:r>
        <w:rPr>
          <w:b/>
          <w:sz w:val="24"/>
          <w:szCs w:val="24"/>
        </w:rPr>
        <w:t>7)</w:t>
      </w:r>
    </w:p>
    <w:p w:rsidR="006E5073" w:rsidRDefault="00832452" w:rsidP="00832452">
      <w:pPr>
        <w:pStyle w:val="a0"/>
        <w:spacing w:before="90" w:line="360" w:lineRule="auto"/>
        <w:ind w:left="-440" w:right="184" w:hanging="7"/>
        <w:jc w:val="left"/>
      </w:pPr>
      <w:r>
        <w:rPr>
          <w:b/>
        </w:rPr>
        <w:t xml:space="preserve">                            2.1.</w:t>
      </w:r>
      <w:r w:rsidR="00270585">
        <w:rPr>
          <w:b/>
        </w:rPr>
        <w:t>Федеральные рабочие</w:t>
      </w:r>
      <w:r w:rsidR="00270585">
        <w:rPr>
          <w:b/>
          <w:spacing w:val="-3"/>
        </w:rPr>
        <w:t xml:space="preserve"> </w:t>
      </w:r>
      <w:r w:rsidR="00270585">
        <w:rPr>
          <w:b/>
        </w:rPr>
        <w:t>программы</w:t>
      </w:r>
      <w:r w:rsidR="00270585">
        <w:rPr>
          <w:b/>
          <w:spacing w:val="1"/>
        </w:rPr>
        <w:t xml:space="preserve"> </w:t>
      </w:r>
      <w:r w:rsidR="00270585">
        <w:rPr>
          <w:b/>
        </w:rPr>
        <w:t>учебных</w:t>
      </w:r>
      <w:r w:rsidR="00270585">
        <w:rPr>
          <w:b/>
          <w:spacing w:val="-1"/>
        </w:rPr>
        <w:t xml:space="preserve"> </w:t>
      </w:r>
      <w:r w:rsidR="00270585">
        <w:rPr>
          <w:b/>
        </w:rPr>
        <w:t>предметов, курсов, модулей</w:t>
      </w:r>
    </w:p>
    <w:p w:rsidR="006E5073" w:rsidRDefault="006E5073" w:rsidP="00832452">
      <w:pPr>
        <w:pStyle w:val="Heading1"/>
        <w:spacing w:before="1" w:line="360" w:lineRule="auto"/>
        <w:ind w:left="1182"/>
        <w:jc w:val="center"/>
      </w:pPr>
    </w:p>
    <w:p w:rsidR="006E5073" w:rsidRDefault="00270585" w:rsidP="00832452">
      <w:pPr>
        <w:pStyle w:val="Heading1"/>
        <w:spacing w:before="1" w:line="360" w:lineRule="auto"/>
        <w:ind w:left="1182"/>
        <w:jc w:val="center"/>
      </w:pPr>
      <w:r>
        <w:t>Федеральная</w:t>
      </w:r>
      <w:r>
        <w:rPr>
          <w:spacing w:val="-3"/>
        </w:rPr>
        <w:t xml:space="preserve"> </w:t>
      </w:r>
      <w:r>
        <w:t>рабочая</w:t>
      </w:r>
      <w:r>
        <w:rPr>
          <w:spacing w:val="-3"/>
        </w:rPr>
        <w:t xml:space="preserve"> </w:t>
      </w:r>
      <w:r>
        <w:t>программа</w:t>
      </w:r>
      <w:r>
        <w:rPr>
          <w:spacing w:val="-3"/>
        </w:rPr>
        <w:t xml:space="preserve"> </w:t>
      </w:r>
      <w:r>
        <w:t>по учебному</w:t>
      </w:r>
      <w:r>
        <w:rPr>
          <w:spacing w:val="-2"/>
        </w:rPr>
        <w:t xml:space="preserve"> </w:t>
      </w:r>
      <w:r>
        <w:t>предмету</w:t>
      </w:r>
      <w:r>
        <w:rPr>
          <w:spacing w:val="-3"/>
        </w:rPr>
        <w:t xml:space="preserve"> </w:t>
      </w:r>
      <w:r w:rsidR="00024864">
        <w:t>«</w:t>
      </w:r>
      <w:r>
        <w:t>Русский</w:t>
      </w:r>
      <w:r>
        <w:rPr>
          <w:spacing w:val="-2"/>
        </w:rPr>
        <w:t xml:space="preserve"> </w:t>
      </w:r>
      <w:r w:rsidR="00024864">
        <w:t>язык»</w:t>
      </w:r>
    </w:p>
    <w:p w:rsidR="006E5073" w:rsidRDefault="00270585">
      <w:pPr>
        <w:pStyle w:val="af7"/>
        <w:tabs>
          <w:tab w:val="left" w:pos="892"/>
        </w:tabs>
        <w:spacing w:line="360" w:lineRule="auto"/>
        <w:ind w:left="0" w:right="477" w:firstLine="440"/>
        <w:rPr>
          <w:sz w:val="24"/>
          <w:szCs w:val="24"/>
        </w:rPr>
      </w:pPr>
      <w:r>
        <w:rPr>
          <w:sz w:val="24"/>
          <w:szCs w:val="24"/>
        </w:rPr>
        <w:t>Программа по русскому языку включает пояснительную записку, содержание обучения,</w:t>
      </w:r>
      <w:r>
        <w:rPr>
          <w:spacing w:val="1"/>
          <w:sz w:val="24"/>
          <w:szCs w:val="24"/>
        </w:rPr>
        <w:t xml:space="preserve"> </w:t>
      </w:r>
      <w:r>
        <w:rPr>
          <w:sz w:val="24"/>
          <w:szCs w:val="24"/>
        </w:rPr>
        <w:t>планируемые</w:t>
      </w:r>
      <w:r>
        <w:rPr>
          <w:spacing w:val="-3"/>
          <w:sz w:val="24"/>
          <w:szCs w:val="24"/>
        </w:rPr>
        <w:t xml:space="preserve"> </w:t>
      </w:r>
      <w:r>
        <w:rPr>
          <w:sz w:val="24"/>
          <w:szCs w:val="24"/>
        </w:rPr>
        <w:t>результаты освоения</w:t>
      </w:r>
      <w:r>
        <w:rPr>
          <w:spacing w:val="-1"/>
          <w:sz w:val="24"/>
          <w:szCs w:val="24"/>
        </w:rPr>
        <w:t xml:space="preserve"> </w:t>
      </w:r>
      <w:r>
        <w:rPr>
          <w:sz w:val="24"/>
          <w:szCs w:val="24"/>
        </w:rPr>
        <w:t>программы</w:t>
      </w:r>
      <w:r>
        <w:rPr>
          <w:spacing w:val="1"/>
          <w:sz w:val="24"/>
          <w:szCs w:val="24"/>
        </w:rPr>
        <w:t xml:space="preserve"> </w:t>
      </w:r>
      <w:r>
        <w:rPr>
          <w:sz w:val="24"/>
          <w:szCs w:val="24"/>
        </w:rPr>
        <w:t>по русскому</w:t>
      </w:r>
      <w:r>
        <w:rPr>
          <w:spacing w:val="-6"/>
          <w:sz w:val="24"/>
          <w:szCs w:val="24"/>
        </w:rPr>
        <w:t xml:space="preserve"> </w:t>
      </w:r>
      <w:r>
        <w:rPr>
          <w:sz w:val="24"/>
          <w:szCs w:val="24"/>
        </w:rPr>
        <w:t>языку.</w:t>
      </w:r>
    </w:p>
    <w:p w:rsidR="006E5073" w:rsidRDefault="00270585">
      <w:pPr>
        <w:pStyle w:val="af7"/>
        <w:tabs>
          <w:tab w:val="left" w:pos="974"/>
        </w:tabs>
        <w:spacing w:line="360" w:lineRule="auto"/>
        <w:ind w:left="0" w:right="467" w:firstLine="440"/>
        <w:rPr>
          <w:sz w:val="24"/>
          <w:szCs w:val="24"/>
        </w:rPr>
      </w:pPr>
      <w:r>
        <w:rPr>
          <w:sz w:val="24"/>
          <w:szCs w:val="24"/>
        </w:rPr>
        <w:t>Пояснительная</w:t>
      </w:r>
      <w:r>
        <w:rPr>
          <w:spacing w:val="1"/>
          <w:sz w:val="24"/>
          <w:szCs w:val="24"/>
        </w:rPr>
        <w:t xml:space="preserve"> </w:t>
      </w:r>
      <w:r>
        <w:rPr>
          <w:sz w:val="24"/>
          <w:szCs w:val="24"/>
        </w:rPr>
        <w:t>записка</w:t>
      </w:r>
      <w:r>
        <w:rPr>
          <w:spacing w:val="1"/>
          <w:sz w:val="24"/>
          <w:szCs w:val="24"/>
        </w:rPr>
        <w:t xml:space="preserve"> </w:t>
      </w:r>
      <w:r>
        <w:rPr>
          <w:sz w:val="24"/>
          <w:szCs w:val="24"/>
        </w:rPr>
        <w:t>отражает</w:t>
      </w:r>
      <w:r>
        <w:rPr>
          <w:spacing w:val="1"/>
          <w:sz w:val="24"/>
          <w:szCs w:val="24"/>
        </w:rPr>
        <w:t xml:space="preserve"> </w:t>
      </w:r>
      <w:r>
        <w:rPr>
          <w:sz w:val="24"/>
          <w:szCs w:val="24"/>
        </w:rPr>
        <w:t>общие</w:t>
      </w:r>
      <w:r>
        <w:rPr>
          <w:spacing w:val="1"/>
          <w:sz w:val="24"/>
          <w:szCs w:val="24"/>
        </w:rPr>
        <w:t xml:space="preserve"> </w:t>
      </w:r>
      <w:r>
        <w:rPr>
          <w:sz w:val="24"/>
          <w:szCs w:val="24"/>
        </w:rPr>
        <w:t>цели</w:t>
      </w:r>
      <w:r>
        <w:rPr>
          <w:spacing w:val="1"/>
          <w:sz w:val="24"/>
          <w:szCs w:val="24"/>
        </w:rPr>
        <w:t xml:space="preserve"> </w:t>
      </w:r>
      <w:r>
        <w:rPr>
          <w:sz w:val="24"/>
          <w:szCs w:val="24"/>
        </w:rPr>
        <w:t>и</w:t>
      </w:r>
      <w:r>
        <w:rPr>
          <w:spacing w:val="1"/>
          <w:sz w:val="24"/>
          <w:szCs w:val="24"/>
        </w:rPr>
        <w:t xml:space="preserve"> </w:t>
      </w:r>
      <w:r>
        <w:rPr>
          <w:sz w:val="24"/>
          <w:szCs w:val="24"/>
        </w:rPr>
        <w:t>задачи</w:t>
      </w:r>
      <w:r>
        <w:rPr>
          <w:spacing w:val="1"/>
          <w:sz w:val="24"/>
          <w:szCs w:val="24"/>
        </w:rPr>
        <w:t xml:space="preserve"> </w:t>
      </w:r>
      <w:r>
        <w:rPr>
          <w:sz w:val="24"/>
          <w:szCs w:val="24"/>
        </w:rPr>
        <w:t>изучения</w:t>
      </w:r>
      <w:r>
        <w:rPr>
          <w:spacing w:val="1"/>
          <w:sz w:val="24"/>
          <w:szCs w:val="24"/>
        </w:rPr>
        <w:t xml:space="preserve"> </w:t>
      </w:r>
      <w:r>
        <w:rPr>
          <w:sz w:val="24"/>
          <w:szCs w:val="24"/>
        </w:rPr>
        <w:t>русского</w:t>
      </w:r>
      <w:r>
        <w:rPr>
          <w:spacing w:val="1"/>
          <w:sz w:val="24"/>
          <w:szCs w:val="24"/>
        </w:rPr>
        <w:t xml:space="preserve"> </w:t>
      </w:r>
      <w:r>
        <w:rPr>
          <w:sz w:val="24"/>
          <w:szCs w:val="24"/>
        </w:rPr>
        <w:t>языка,</w:t>
      </w:r>
      <w:r>
        <w:rPr>
          <w:spacing w:val="1"/>
          <w:sz w:val="24"/>
          <w:szCs w:val="24"/>
        </w:rPr>
        <w:t xml:space="preserve"> </w:t>
      </w:r>
      <w:r>
        <w:rPr>
          <w:sz w:val="24"/>
          <w:szCs w:val="24"/>
        </w:rPr>
        <w:t>характеристику психологических предпосылок к его изучению обучающимися с ЗПР; место в</w:t>
      </w:r>
      <w:r>
        <w:rPr>
          <w:spacing w:val="1"/>
          <w:sz w:val="24"/>
          <w:szCs w:val="24"/>
        </w:rPr>
        <w:t xml:space="preserve"> </w:t>
      </w:r>
      <w:r>
        <w:rPr>
          <w:sz w:val="24"/>
          <w:szCs w:val="24"/>
        </w:rPr>
        <w:t>структуре учебного плана, а также подходы к отбору содержания, к определению планируемых</w:t>
      </w:r>
      <w:r>
        <w:rPr>
          <w:spacing w:val="1"/>
          <w:sz w:val="24"/>
          <w:szCs w:val="24"/>
        </w:rPr>
        <w:t xml:space="preserve"> </w:t>
      </w:r>
      <w:r>
        <w:rPr>
          <w:sz w:val="24"/>
          <w:szCs w:val="24"/>
        </w:rPr>
        <w:t>результатов</w:t>
      </w:r>
      <w:r>
        <w:rPr>
          <w:spacing w:val="-1"/>
          <w:sz w:val="24"/>
          <w:szCs w:val="24"/>
        </w:rPr>
        <w:t xml:space="preserve"> </w:t>
      </w:r>
      <w:r>
        <w:rPr>
          <w:sz w:val="24"/>
          <w:szCs w:val="24"/>
        </w:rPr>
        <w:t>и к структуре</w:t>
      </w:r>
      <w:r>
        <w:rPr>
          <w:spacing w:val="-1"/>
          <w:sz w:val="24"/>
          <w:szCs w:val="24"/>
        </w:rPr>
        <w:t xml:space="preserve"> </w:t>
      </w:r>
      <w:r>
        <w:rPr>
          <w:sz w:val="24"/>
          <w:szCs w:val="24"/>
        </w:rPr>
        <w:t>тематического планирования.</w:t>
      </w:r>
    </w:p>
    <w:p w:rsidR="006E5073" w:rsidRDefault="00270585">
      <w:pPr>
        <w:pStyle w:val="af7"/>
        <w:tabs>
          <w:tab w:val="left" w:pos="931"/>
        </w:tabs>
        <w:spacing w:line="360" w:lineRule="auto"/>
        <w:ind w:left="0" w:right="466" w:firstLine="440"/>
        <w:rPr>
          <w:sz w:val="24"/>
          <w:szCs w:val="24"/>
        </w:rPr>
      </w:pPr>
      <w:r>
        <w:rPr>
          <w:sz w:val="24"/>
          <w:szCs w:val="24"/>
        </w:rPr>
        <w:t>Содержание</w:t>
      </w:r>
      <w:r>
        <w:rPr>
          <w:spacing w:val="1"/>
          <w:sz w:val="24"/>
          <w:szCs w:val="24"/>
        </w:rPr>
        <w:t xml:space="preserve"> </w:t>
      </w:r>
      <w:r>
        <w:rPr>
          <w:sz w:val="24"/>
          <w:szCs w:val="24"/>
        </w:rPr>
        <w:t>обучения раскрывает</w:t>
      </w:r>
      <w:r>
        <w:rPr>
          <w:spacing w:val="1"/>
          <w:sz w:val="24"/>
          <w:szCs w:val="24"/>
        </w:rPr>
        <w:t xml:space="preserve"> </w:t>
      </w:r>
      <w:r>
        <w:rPr>
          <w:sz w:val="24"/>
          <w:szCs w:val="24"/>
        </w:rPr>
        <w:t>содержательные линии, которые предлагаются</w:t>
      </w:r>
      <w:r>
        <w:rPr>
          <w:spacing w:val="1"/>
          <w:sz w:val="24"/>
          <w:szCs w:val="24"/>
        </w:rPr>
        <w:t xml:space="preserve"> </w:t>
      </w:r>
      <w:r>
        <w:rPr>
          <w:sz w:val="24"/>
          <w:szCs w:val="24"/>
        </w:rPr>
        <w:t>для</w:t>
      </w:r>
      <w:r>
        <w:rPr>
          <w:spacing w:val="1"/>
          <w:sz w:val="24"/>
          <w:szCs w:val="24"/>
        </w:rPr>
        <w:t xml:space="preserve"> </w:t>
      </w:r>
      <w:r>
        <w:rPr>
          <w:sz w:val="24"/>
          <w:szCs w:val="24"/>
        </w:rPr>
        <w:t>обязательного изучения в каждом классе на уровне основного общего образования. Содержание</w:t>
      </w:r>
      <w:r>
        <w:rPr>
          <w:spacing w:val="-57"/>
          <w:sz w:val="24"/>
          <w:szCs w:val="24"/>
        </w:rPr>
        <w:t xml:space="preserve"> </w:t>
      </w:r>
      <w:r>
        <w:rPr>
          <w:sz w:val="24"/>
          <w:szCs w:val="24"/>
        </w:rPr>
        <w:t>обучения</w:t>
      </w:r>
      <w:r>
        <w:rPr>
          <w:spacing w:val="1"/>
          <w:sz w:val="24"/>
          <w:szCs w:val="24"/>
        </w:rPr>
        <w:t xml:space="preserve"> </w:t>
      </w:r>
      <w:r>
        <w:rPr>
          <w:sz w:val="24"/>
          <w:szCs w:val="24"/>
        </w:rPr>
        <w:t>в</w:t>
      </w:r>
      <w:r>
        <w:rPr>
          <w:spacing w:val="1"/>
          <w:sz w:val="24"/>
          <w:szCs w:val="24"/>
        </w:rPr>
        <w:t xml:space="preserve"> </w:t>
      </w:r>
      <w:r>
        <w:rPr>
          <w:sz w:val="24"/>
          <w:szCs w:val="24"/>
        </w:rPr>
        <w:t>каждом</w:t>
      </w:r>
      <w:r>
        <w:rPr>
          <w:spacing w:val="1"/>
          <w:sz w:val="24"/>
          <w:szCs w:val="24"/>
        </w:rPr>
        <w:t xml:space="preserve"> </w:t>
      </w:r>
      <w:r>
        <w:rPr>
          <w:sz w:val="24"/>
          <w:szCs w:val="24"/>
        </w:rPr>
        <w:t>классе</w:t>
      </w:r>
      <w:r>
        <w:rPr>
          <w:spacing w:val="1"/>
          <w:sz w:val="24"/>
          <w:szCs w:val="24"/>
        </w:rPr>
        <w:t xml:space="preserve"> </w:t>
      </w:r>
      <w:r>
        <w:rPr>
          <w:sz w:val="24"/>
          <w:szCs w:val="24"/>
        </w:rPr>
        <w:t>завершается</w:t>
      </w:r>
      <w:r>
        <w:rPr>
          <w:spacing w:val="1"/>
          <w:sz w:val="24"/>
          <w:szCs w:val="24"/>
        </w:rPr>
        <w:t xml:space="preserve"> </w:t>
      </w:r>
      <w:r>
        <w:rPr>
          <w:sz w:val="24"/>
          <w:szCs w:val="24"/>
        </w:rPr>
        <w:t>перечнем</w:t>
      </w:r>
      <w:r>
        <w:rPr>
          <w:spacing w:val="1"/>
          <w:sz w:val="24"/>
          <w:szCs w:val="24"/>
        </w:rPr>
        <w:t xml:space="preserve"> </w:t>
      </w:r>
      <w:r>
        <w:rPr>
          <w:sz w:val="24"/>
          <w:szCs w:val="24"/>
        </w:rPr>
        <w:t>универсальных</w:t>
      </w:r>
      <w:r>
        <w:rPr>
          <w:spacing w:val="1"/>
          <w:sz w:val="24"/>
          <w:szCs w:val="24"/>
        </w:rPr>
        <w:t xml:space="preserve"> </w:t>
      </w:r>
      <w:r>
        <w:rPr>
          <w:sz w:val="24"/>
          <w:szCs w:val="24"/>
        </w:rPr>
        <w:t>учебных</w:t>
      </w:r>
      <w:r>
        <w:rPr>
          <w:spacing w:val="1"/>
          <w:sz w:val="24"/>
          <w:szCs w:val="24"/>
        </w:rPr>
        <w:t xml:space="preserve"> </w:t>
      </w:r>
      <w:r>
        <w:rPr>
          <w:sz w:val="24"/>
          <w:szCs w:val="24"/>
        </w:rPr>
        <w:t>действий</w:t>
      </w:r>
      <w:r>
        <w:rPr>
          <w:spacing w:val="1"/>
          <w:sz w:val="24"/>
          <w:szCs w:val="24"/>
        </w:rPr>
        <w:t xml:space="preserve"> </w:t>
      </w:r>
      <w:r>
        <w:rPr>
          <w:sz w:val="24"/>
          <w:szCs w:val="24"/>
        </w:rPr>
        <w:t>-</w:t>
      </w:r>
      <w:r>
        <w:rPr>
          <w:spacing w:val="1"/>
          <w:sz w:val="24"/>
          <w:szCs w:val="24"/>
        </w:rPr>
        <w:t xml:space="preserve"> </w:t>
      </w:r>
      <w:r>
        <w:rPr>
          <w:sz w:val="24"/>
          <w:szCs w:val="24"/>
        </w:rPr>
        <w:t>познавательных,</w:t>
      </w:r>
      <w:r>
        <w:rPr>
          <w:spacing w:val="1"/>
          <w:sz w:val="24"/>
          <w:szCs w:val="24"/>
        </w:rPr>
        <w:t xml:space="preserve"> </w:t>
      </w:r>
      <w:r>
        <w:rPr>
          <w:sz w:val="24"/>
          <w:szCs w:val="24"/>
        </w:rPr>
        <w:t>коммуникативных</w:t>
      </w:r>
      <w:r>
        <w:rPr>
          <w:spacing w:val="1"/>
          <w:sz w:val="24"/>
          <w:szCs w:val="24"/>
        </w:rPr>
        <w:t xml:space="preserve"> </w:t>
      </w:r>
      <w:r>
        <w:rPr>
          <w:sz w:val="24"/>
          <w:szCs w:val="24"/>
        </w:rPr>
        <w:t>и</w:t>
      </w:r>
      <w:r>
        <w:rPr>
          <w:spacing w:val="1"/>
          <w:sz w:val="24"/>
          <w:szCs w:val="24"/>
        </w:rPr>
        <w:t xml:space="preserve"> </w:t>
      </w:r>
      <w:r>
        <w:rPr>
          <w:sz w:val="24"/>
          <w:szCs w:val="24"/>
        </w:rPr>
        <w:t>регулятивных,</w:t>
      </w:r>
      <w:r>
        <w:rPr>
          <w:spacing w:val="1"/>
          <w:sz w:val="24"/>
          <w:szCs w:val="24"/>
        </w:rPr>
        <w:t xml:space="preserve"> </w:t>
      </w:r>
      <w:r>
        <w:rPr>
          <w:sz w:val="24"/>
          <w:szCs w:val="24"/>
        </w:rPr>
        <w:t>которые</w:t>
      </w:r>
      <w:r>
        <w:rPr>
          <w:spacing w:val="1"/>
          <w:sz w:val="24"/>
          <w:szCs w:val="24"/>
        </w:rPr>
        <w:t xml:space="preserve"> </w:t>
      </w:r>
      <w:r>
        <w:rPr>
          <w:sz w:val="24"/>
          <w:szCs w:val="24"/>
        </w:rPr>
        <w:t>возможно</w:t>
      </w:r>
      <w:r>
        <w:rPr>
          <w:spacing w:val="1"/>
          <w:sz w:val="24"/>
          <w:szCs w:val="24"/>
        </w:rPr>
        <w:t xml:space="preserve"> </w:t>
      </w:r>
      <w:r>
        <w:rPr>
          <w:sz w:val="24"/>
          <w:szCs w:val="24"/>
        </w:rPr>
        <w:t>формировать</w:t>
      </w:r>
      <w:r>
        <w:rPr>
          <w:spacing w:val="-57"/>
          <w:sz w:val="24"/>
          <w:szCs w:val="24"/>
        </w:rPr>
        <w:t xml:space="preserve"> </w:t>
      </w:r>
      <w:r>
        <w:rPr>
          <w:sz w:val="24"/>
          <w:szCs w:val="24"/>
        </w:rPr>
        <w:t>средствами русского языка с учетом возрастных особенностей обучающихся с ЗПР на уровне</w:t>
      </w:r>
      <w:r>
        <w:rPr>
          <w:spacing w:val="1"/>
          <w:sz w:val="24"/>
          <w:szCs w:val="24"/>
        </w:rPr>
        <w:t xml:space="preserve"> </w:t>
      </w:r>
      <w:r>
        <w:rPr>
          <w:sz w:val="24"/>
          <w:szCs w:val="24"/>
        </w:rPr>
        <w:t>основного</w:t>
      </w:r>
      <w:r>
        <w:rPr>
          <w:spacing w:val="-1"/>
          <w:sz w:val="24"/>
          <w:szCs w:val="24"/>
        </w:rPr>
        <w:t xml:space="preserve"> </w:t>
      </w:r>
      <w:r>
        <w:rPr>
          <w:sz w:val="24"/>
          <w:szCs w:val="24"/>
        </w:rPr>
        <w:t>общего</w:t>
      </w:r>
      <w:r>
        <w:rPr>
          <w:spacing w:val="-1"/>
          <w:sz w:val="24"/>
          <w:szCs w:val="24"/>
        </w:rPr>
        <w:t xml:space="preserve"> </w:t>
      </w:r>
      <w:r>
        <w:rPr>
          <w:sz w:val="24"/>
          <w:szCs w:val="24"/>
        </w:rPr>
        <w:t>образования.</w:t>
      </w:r>
    </w:p>
    <w:p w:rsidR="006E5073" w:rsidRDefault="00270585">
      <w:pPr>
        <w:pStyle w:val="af7"/>
        <w:tabs>
          <w:tab w:val="left" w:pos="1039"/>
        </w:tabs>
        <w:spacing w:line="360" w:lineRule="auto"/>
        <w:ind w:left="0" w:right="476" w:firstLine="440"/>
        <w:rPr>
          <w:sz w:val="24"/>
          <w:szCs w:val="24"/>
        </w:rPr>
      </w:pPr>
      <w:r>
        <w:rPr>
          <w:sz w:val="24"/>
          <w:szCs w:val="24"/>
        </w:rPr>
        <w:t>Планируемые</w:t>
      </w:r>
      <w:r>
        <w:rPr>
          <w:spacing w:val="1"/>
          <w:sz w:val="24"/>
          <w:szCs w:val="24"/>
        </w:rPr>
        <w:t xml:space="preserve"> </w:t>
      </w:r>
      <w:r>
        <w:rPr>
          <w:sz w:val="24"/>
          <w:szCs w:val="24"/>
        </w:rPr>
        <w:t>результаты</w:t>
      </w:r>
      <w:r>
        <w:rPr>
          <w:spacing w:val="1"/>
          <w:sz w:val="24"/>
          <w:szCs w:val="24"/>
        </w:rPr>
        <w:t xml:space="preserve"> </w:t>
      </w:r>
      <w:r>
        <w:rPr>
          <w:sz w:val="24"/>
          <w:szCs w:val="24"/>
        </w:rPr>
        <w:t>освоения</w:t>
      </w:r>
      <w:r>
        <w:rPr>
          <w:spacing w:val="1"/>
          <w:sz w:val="24"/>
          <w:szCs w:val="24"/>
        </w:rPr>
        <w:t xml:space="preserve"> </w:t>
      </w:r>
      <w:r>
        <w:rPr>
          <w:sz w:val="24"/>
          <w:szCs w:val="24"/>
        </w:rPr>
        <w:t>программы</w:t>
      </w:r>
      <w:r>
        <w:rPr>
          <w:spacing w:val="1"/>
          <w:sz w:val="24"/>
          <w:szCs w:val="24"/>
        </w:rPr>
        <w:t xml:space="preserve"> </w:t>
      </w:r>
      <w:r>
        <w:rPr>
          <w:sz w:val="24"/>
          <w:szCs w:val="24"/>
        </w:rPr>
        <w:t>по</w:t>
      </w:r>
      <w:r>
        <w:rPr>
          <w:spacing w:val="1"/>
          <w:sz w:val="24"/>
          <w:szCs w:val="24"/>
        </w:rPr>
        <w:t xml:space="preserve"> </w:t>
      </w:r>
      <w:r>
        <w:rPr>
          <w:sz w:val="24"/>
          <w:szCs w:val="24"/>
        </w:rPr>
        <w:t>русскому</w:t>
      </w:r>
      <w:r>
        <w:rPr>
          <w:spacing w:val="1"/>
          <w:sz w:val="24"/>
          <w:szCs w:val="24"/>
        </w:rPr>
        <w:t xml:space="preserve"> </w:t>
      </w:r>
      <w:r>
        <w:rPr>
          <w:sz w:val="24"/>
          <w:szCs w:val="24"/>
        </w:rPr>
        <w:t>языку</w:t>
      </w:r>
      <w:r>
        <w:rPr>
          <w:spacing w:val="1"/>
          <w:sz w:val="24"/>
          <w:szCs w:val="24"/>
        </w:rPr>
        <w:t xml:space="preserve"> </w:t>
      </w:r>
      <w:r>
        <w:rPr>
          <w:sz w:val="24"/>
          <w:szCs w:val="24"/>
        </w:rPr>
        <w:t>включают</w:t>
      </w:r>
      <w:r>
        <w:rPr>
          <w:spacing w:val="1"/>
          <w:sz w:val="24"/>
          <w:szCs w:val="24"/>
        </w:rPr>
        <w:t xml:space="preserve"> </w:t>
      </w:r>
      <w:r>
        <w:rPr>
          <w:sz w:val="24"/>
          <w:szCs w:val="24"/>
        </w:rPr>
        <w:t>личностные, метапредметные результаты за весь период обучения на уровне основного общего</w:t>
      </w:r>
      <w:r>
        <w:rPr>
          <w:spacing w:val="1"/>
          <w:sz w:val="24"/>
          <w:szCs w:val="24"/>
        </w:rPr>
        <w:t xml:space="preserve"> </w:t>
      </w:r>
      <w:r>
        <w:rPr>
          <w:sz w:val="24"/>
          <w:szCs w:val="24"/>
        </w:rPr>
        <w:t>образования,</w:t>
      </w:r>
      <w:r>
        <w:rPr>
          <w:spacing w:val="-1"/>
          <w:sz w:val="24"/>
          <w:szCs w:val="24"/>
        </w:rPr>
        <w:t xml:space="preserve"> </w:t>
      </w:r>
      <w:r>
        <w:rPr>
          <w:sz w:val="24"/>
          <w:szCs w:val="24"/>
        </w:rPr>
        <w:t>а</w:t>
      </w:r>
      <w:r>
        <w:rPr>
          <w:spacing w:val="-2"/>
          <w:sz w:val="24"/>
          <w:szCs w:val="24"/>
        </w:rPr>
        <w:t xml:space="preserve"> </w:t>
      </w:r>
      <w:r>
        <w:rPr>
          <w:sz w:val="24"/>
          <w:szCs w:val="24"/>
        </w:rPr>
        <w:t>также</w:t>
      </w:r>
      <w:r>
        <w:rPr>
          <w:spacing w:val="-1"/>
          <w:sz w:val="24"/>
          <w:szCs w:val="24"/>
        </w:rPr>
        <w:t xml:space="preserve"> </w:t>
      </w:r>
      <w:r>
        <w:rPr>
          <w:sz w:val="24"/>
          <w:szCs w:val="24"/>
        </w:rPr>
        <w:t>предметные</w:t>
      </w:r>
      <w:r>
        <w:rPr>
          <w:spacing w:val="-3"/>
          <w:sz w:val="24"/>
          <w:szCs w:val="24"/>
        </w:rPr>
        <w:t xml:space="preserve"> </w:t>
      </w:r>
      <w:r>
        <w:rPr>
          <w:sz w:val="24"/>
          <w:szCs w:val="24"/>
        </w:rPr>
        <w:t>достижения</w:t>
      </w:r>
      <w:r>
        <w:rPr>
          <w:spacing w:val="-1"/>
          <w:sz w:val="24"/>
          <w:szCs w:val="24"/>
        </w:rPr>
        <w:t xml:space="preserve"> </w:t>
      </w:r>
      <w:r>
        <w:rPr>
          <w:sz w:val="24"/>
          <w:szCs w:val="24"/>
        </w:rPr>
        <w:t>обучающегося</w:t>
      </w:r>
      <w:r>
        <w:rPr>
          <w:spacing w:val="-1"/>
          <w:sz w:val="24"/>
          <w:szCs w:val="24"/>
        </w:rPr>
        <w:t xml:space="preserve"> </w:t>
      </w:r>
      <w:r>
        <w:rPr>
          <w:sz w:val="24"/>
          <w:szCs w:val="24"/>
        </w:rPr>
        <w:t>за</w:t>
      </w:r>
      <w:r>
        <w:rPr>
          <w:spacing w:val="-2"/>
          <w:sz w:val="24"/>
          <w:szCs w:val="24"/>
        </w:rPr>
        <w:t xml:space="preserve"> </w:t>
      </w:r>
      <w:r>
        <w:rPr>
          <w:sz w:val="24"/>
          <w:szCs w:val="24"/>
        </w:rPr>
        <w:t>каждый</w:t>
      </w:r>
      <w:r>
        <w:rPr>
          <w:spacing w:val="-1"/>
          <w:sz w:val="24"/>
          <w:szCs w:val="24"/>
        </w:rPr>
        <w:t xml:space="preserve"> </w:t>
      </w:r>
      <w:r>
        <w:rPr>
          <w:sz w:val="24"/>
          <w:szCs w:val="24"/>
        </w:rPr>
        <w:t>год</w:t>
      </w:r>
      <w:r>
        <w:rPr>
          <w:spacing w:val="-2"/>
          <w:sz w:val="24"/>
          <w:szCs w:val="24"/>
        </w:rPr>
        <w:t xml:space="preserve"> </w:t>
      </w:r>
      <w:r>
        <w:rPr>
          <w:sz w:val="24"/>
          <w:szCs w:val="24"/>
        </w:rPr>
        <w:t>обучения.</w:t>
      </w:r>
    </w:p>
    <w:p w:rsidR="006E5073" w:rsidRDefault="006E5073">
      <w:pPr>
        <w:pStyle w:val="af7"/>
        <w:tabs>
          <w:tab w:val="left" w:pos="813"/>
        </w:tabs>
        <w:spacing w:line="360" w:lineRule="auto"/>
        <w:ind w:left="0" w:hanging="11"/>
        <w:jc w:val="center"/>
        <w:rPr>
          <w:b/>
          <w:bCs/>
          <w:sz w:val="24"/>
          <w:szCs w:val="24"/>
        </w:rPr>
      </w:pPr>
    </w:p>
    <w:p w:rsidR="006E5073" w:rsidRDefault="00270585">
      <w:pPr>
        <w:pStyle w:val="af7"/>
        <w:tabs>
          <w:tab w:val="left" w:pos="813"/>
        </w:tabs>
        <w:spacing w:line="360" w:lineRule="auto"/>
        <w:ind w:left="0" w:hanging="11"/>
        <w:jc w:val="center"/>
        <w:rPr>
          <w:b/>
          <w:bCs/>
          <w:sz w:val="24"/>
          <w:szCs w:val="24"/>
        </w:rPr>
      </w:pPr>
      <w:r>
        <w:rPr>
          <w:b/>
          <w:bCs/>
          <w:sz w:val="24"/>
          <w:szCs w:val="24"/>
        </w:rPr>
        <w:t>Пояснительная</w:t>
      </w:r>
      <w:r>
        <w:rPr>
          <w:b/>
          <w:bCs/>
          <w:spacing w:val="-6"/>
          <w:sz w:val="24"/>
          <w:szCs w:val="24"/>
        </w:rPr>
        <w:t xml:space="preserve"> </w:t>
      </w:r>
      <w:r>
        <w:rPr>
          <w:b/>
          <w:bCs/>
          <w:sz w:val="24"/>
          <w:szCs w:val="24"/>
        </w:rPr>
        <w:t>записка</w:t>
      </w:r>
    </w:p>
    <w:p w:rsidR="006E5073" w:rsidRDefault="00270585">
      <w:pPr>
        <w:pStyle w:val="af7"/>
        <w:tabs>
          <w:tab w:val="left" w:pos="1067"/>
        </w:tabs>
        <w:spacing w:line="360" w:lineRule="auto"/>
        <w:ind w:left="0" w:right="467" w:firstLine="660"/>
        <w:rPr>
          <w:sz w:val="24"/>
          <w:szCs w:val="24"/>
        </w:rPr>
      </w:pPr>
      <w:r>
        <w:rPr>
          <w:sz w:val="24"/>
          <w:szCs w:val="24"/>
        </w:rPr>
        <w:t>Программа по русскому языку на уровне основного общего образования разработана с</w:t>
      </w:r>
      <w:r>
        <w:rPr>
          <w:spacing w:val="1"/>
          <w:sz w:val="24"/>
          <w:szCs w:val="24"/>
        </w:rPr>
        <w:t xml:space="preserve"> </w:t>
      </w:r>
      <w:r>
        <w:rPr>
          <w:sz w:val="24"/>
          <w:szCs w:val="24"/>
        </w:rPr>
        <w:t>целью</w:t>
      </w:r>
      <w:r>
        <w:rPr>
          <w:spacing w:val="5"/>
          <w:sz w:val="24"/>
          <w:szCs w:val="24"/>
        </w:rPr>
        <w:t xml:space="preserve"> </w:t>
      </w:r>
      <w:r>
        <w:rPr>
          <w:sz w:val="24"/>
          <w:szCs w:val="24"/>
        </w:rPr>
        <w:t>оказания</w:t>
      </w:r>
      <w:r>
        <w:rPr>
          <w:spacing w:val="6"/>
          <w:sz w:val="24"/>
          <w:szCs w:val="24"/>
        </w:rPr>
        <w:t xml:space="preserve"> </w:t>
      </w:r>
      <w:r>
        <w:rPr>
          <w:sz w:val="24"/>
          <w:szCs w:val="24"/>
        </w:rPr>
        <w:t>методической</w:t>
      </w:r>
      <w:r>
        <w:rPr>
          <w:spacing w:val="6"/>
          <w:sz w:val="24"/>
          <w:szCs w:val="24"/>
        </w:rPr>
        <w:t xml:space="preserve"> </w:t>
      </w:r>
      <w:r>
        <w:rPr>
          <w:sz w:val="24"/>
          <w:szCs w:val="24"/>
        </w:rPr>
        <w:t>помощи</w:t>
      </w:r>
      <w:r>
        <w:rPr>
          <w:spacing w:val="9"/>
          <w:sz w:val="24"/>
          <w:szCs w:val="24"/>
        </w:rPr>
        <w:t xml:space="preserve"> </w:t>
      </w:r>
      <w:r>
        <w:rPr>
          <w:sz w:val="24"/>
          <w:szCs w:val="24"/>
        </w:rPr>
        <w:t>учителю</w:t>
      </w:r>
      <w:r>
        <w:rPr>
          <w:spacing w:val="5"/>
          <w:sz w:val="24"/>
          <w:szCs w:val="24"/>
        </w:rPr>
        <w:t xml:space="preserve"> </w:t>
      </w:r>
      <w:r>
        <w:rPr>
          <w:sz w:val="24"/>
          <w:szCs w:val="24"/>
        </w:rPr>
        <w:t>русского</w:t>
      </w:r>
      <w:r>
        <w:rPr>
          <w:spacing w:val="6"/>
          <w:sz w:val="24"/>
          <w:szCs w:val="24"/>
        </w:rPr>
        <w:t xml:space="preserve"> </w:t>
      </w:r>
      <w:r>
        <w:rPr>
          <w:sz w:val="24"/>
          <w:szCs w:val="24"/>
        </w:rPr>
        <w:t>языка</w:t>
      </w:r>
      <w:r>
        <w:rPr>
          <w:spacing w:val="5"/>
          <w:sz w:val="24"/>
          <w:szCs w:val="24"/>
        </w:rPr>
        <w:t xml:space="preserve"> </w:t>
      </w:r>
      <w:r>
        <w:rPr>
          <w:sz w:val="24"/>
          <w:szCs w:val="24"/>
        </w:rPr>
        <w:t>в</w:t>
      </w:r>
      <w:r>
        <w:rPr>
          <w:spacing w:val="4"/>
          <w:sz w:val="24"/>
          <w:szCs w:val="24"/>
        </w:rPr>
        <w:t xml:space="preserve"> </w:t>
      </w:r>
      <w:r>
        <w:rPr>
          <w:sz w:val="24"/>
          <w:szCs w:val="24"/>
        </w:rPr>
        <w:t>создании</w:t>
      </w:r>
      <w:r>
        <w:rPr>
          <w:spacing w:val="7"/>
          <w:sz w:val="24"/>
          <w:szCs w:val="24"/>
        </w:rPr>
        <w:t xml:space="preserve"> </w:t>
      </w:r>
      <w:r>
        <w:rPr>
          <w:sz w:val="24"/>
          <w:szCs w:val="24"/>
        </w:rPr>
        <w:t>рабочей</w:t>
      </w:r>
      <w:r>
        <w:rPr>
          <w:spacing w:val="4"/>
          <w:sz w:val="24"/>
          <w:szCs w:val="24"/>
        </w:rPr>
        <w:t xml:space="preserve"> </w:t>
      </w:r>
      <w:r>
        <w:rPr>
          <w:sz w:val="24"/>
          <w:szCs w:val="24"/>
        </w:rPr>
        <w:t>программы</w:t>
      </w:r>
    </w:p>
    <w:p w:rsidR="006E5073" w:rsidRDefault="00270585">
      <w:pPr>
        <w:pStyle w:val="a0"/>
        <w:spacing w:before="65" w:line="360" w:lineRule="auto"/>
        <w:ind w:right="476"/>
      </w:pPr>
      <w:r>
        <w:t>по учебному предмету, ориентированной на современные тенденции в школьном образовании и</w:t>
      </w:r>
      <w:r>
        <w:rPr>
          <w:spacing w:val="-57"/>
        </w:rPr>
        <w:t xml:space="preserve"> </w:t>
      </w:r>
      <w:r>
        <w:t>активные</w:t>
      </w:r>
      <w:r>
        <w:rPr>
          <w:spacing w:val="-3"/>
        </w:rPr>
        <w:t xml:space="preserve"> </w:t>
      </w:r>
      <w:r>
        <w:t>методики обучения.</w:t>
      </w:r>
    </w:p>
    <w:p w:rsidR="006E5073" w:rsidRDefault="00270585">
      <w:pPr>
        <w:pStyle w:val="af7"/>
        <w:tabs>
          <w:tab w:val="left" w:pos="1053"/>
        </w:tabs>
        <w:spacing w:before="1" w:line="360" w:lineRule="auto"/>
        <w:ind w:left="0" w:hanging="11"/>
        <w:rPr>
          <w:sz w:val="24"/>
          <w:szCs w:val="24"/>
        </w:rPr>
      </w:pPr>
      <w:r>
        <w:rPr>
          <w:sz w:val="24"/>
          <w:szCs w:val="24"/>
        </w:rPr>
        <w:t>Программа</w:t>
      </w:r>
      <w:r>
        <w:rPr>
          <w:spacing w:val="-3"/>
          <w:sz w:val="24"/>
          <w:szCs w:val="24"/>
        </w:rPr>
        <w:t xml:space="preserve"> </w:t>
      </w:r>
      <w:r>
        <w:rPr>
          <w:sz w:val="24"/>
          <w:szCs w:val="24"/>
        </w:rPr>
        <w:t>по</w:t>
      </w:r>
      <w:r>
        <w:rPr>
          <w:spacing w:val="-2"/>
          <w:sz w:val="24"/>
          <w:szCs w:val="24"/>
        </w:rPr>
        <w:t xml:space="preserve"> </w:t>
      </w:r>
      <w:r>
        <w:rPr>
          <w:sz w:val="24"/>
          <w:szCs w:val="24"/>
        </w:rPr>
        <w:t>русскому</w:t>
      </w:r>
      <w:r>
        <w:rPr>
          <w:spacing w:val="-7"/>
          <w:sz w:val="24"/>
          <w:szCs w:val="24"/>
        </w:rPr>
        <w:t xml:space="preserve"> </w:t>
      </w:r>
      <w:r>
        <w:rPr>
          <w:sz w:val="24"/>
          <w:szCs w:val="24"/>
        </w:rPr>
        <w:t>языку</w:t>
      </w:r>
      <w:r>
        <w:rPr>
          <w:spacing w:val="-7"/>
          <w:sz w:val="24"/>
          <w:szCs w:val="24"/>
        </w:rPr>
        <w:t xml:space="preserve"> </w:t>
      </w:r>
      <w:r>
        <w:rPr>
          <w:sz w:val="24"/>
          <w:szCs w:val="24"/>
        </w:rPr>
        <w:t>позволит учителю:</w:t>
      </w:r>
    </w:p>
    <w:p w:rsidR="006E5073" w:rsidRDefault="00270585">
      <w:pPr>
        <w:pStyle w:val="a0"/>
        <w:numPr>
          <w:ilvl w:val="0"/>
          <w:numId w:val="19"/>
        </w:numPr>
        <w:tabs>
          <w:tab w:val="clear" w:pos="420"/>
          <w:tab w:val="left" w:pos="220"/>
        </w:tabs>
        <w:spacing w:line="360" w:lineRule="auto"/>
        <w:ind w:left="0" w:right="476" w:firstLine="0"/>
      </w:pPr>
      <w:r>
        <w:lastRenderedPageBreak/>
        <w:t>реализовать</w:t>
      </w:r>
      <w:r>
        <w:rPr>
          <w:spacing w:val="1"/>
        </w:rPr>
        <w:t xml:space="preserve"> </w:t>
      </w:r>
      <w:r>
        <w:t>в</w:t>
      </w:r>
      <w:r>
        <w:rPr>
          <w:spacing w:val="1"/>
        </w:rPr>
        <w:t xml:space="preserve"> </w:t>
      </w:r>
      <w:r>
        <w:t>процессе</w:t>
      </w:r>
      <w:r>
        <w:rPr>
          <w:spacing w:val="1"/>
        </w:rPr>
        <w:t xml:space="preserve"> </w:t>
      </w:r>
      <w:r>
        <w:t>преподавания</w:t>
      </w:r>
      <w:r>
        <w:rPr>
          <w:spacing w:val="1"/>
        </w:rPr>
        <w:t xml:space="preserve"> </w:t>
      </w:r>
      <w:r>
        <w:t>русского</w:t>
      </w:r>
      <w:r>
        <w:rPr>
          <w:spacing w:val="1"/>
        </w:rPr>
        <w:t xml:space="preserve"> </w:t>
      </w:r>
      <w:r>
        <w:t>языка</w:t>
      </w:r>
      <w:r>
        <w:rPr>
          <w:spacing w:val="1"/>
        </w:rPr>
        <w:t xml:space="preserve"> </w:t>
      </w:r>
      <w:r>
        <w:t>современные</w:t>
      </w:r>
      <w:r>
        <w:rPr>
          <w:spacing w:val="1"/>
        </w:rPr>
        <w:t xml:space="preserve"> </w:t>
      </w:r>
      <w:r>
        <w:t>подходы</w:t>
      </w:r>
      <w:r>
        <w:rPr>
          <w:spacing w:val="1"/>
        </w:rPr>
        <w:t xml:space="preserve"> </w:t>
      </w:r>
      <w:r>
        <w:t>к</w:t>
      </w:r>
      <w:r>
        <w:rPr>
          <w:spacing w:val="1"/>
        </w:rPr>
        <w:t xml:space="preserve"> </w:t>
      </w:r>
      <w:r>
        <w:t>достижению</w:t>
      </w:r>
      <w:r>
        <w:rPr>
          <w:spacing w:val="-57"/>
        </w:rPr>
        <w:t xml:space="preserve"> </w:t>
      </w:r>
      <w:r>
        <w:t>личностных, метапредметных и предметных результатов обучения, сформулированных в ФГОС</w:t>
      </w:r>
      <w:r>
        <w:rPr>
          <w:spacing w:val="-57"/>
        </w:rPr>
        <w:t xml:space="preserve"> </w:t>
      </w:r>
      <w:r>
        <w:t>ООО;</w:t>
      </w:r>
    </w:p>
    <w:p w:rsidR="006E5073" w:rsidRDefault="00270585">
      <w:pPr>
        <w:pStyle w:val="a0"/>
        <w:numPr>
          <w:ilvl w:val="0"/>
          <w:numId w:val="19"/>
        </w:numPr>
        <w:tabs>
          <w:tab w:val="clear" w:pos="420"/>
          <w:tab w:val="left" w:pos="220"/>
        </w:tabs>
        <w:spacing w:line="360" w:lineRule="auto"/>
        <w:ind w:left="0" w:right="471" w:firstLine="0"/>
      </w:pPr>
      <w:r>
        <w:t>определить и структурировать планируемые результаты обучения и содержание русского языка</w:t>
      </w:r>
      <w:r>
        <w:rPr>
          <w:spacing w:val="-57"/>
        </w:rPr>
        <w:t xml:space="preserve"> </w:t>
      </w:r>
      <w:r>
        <w:t>по</w:t>
      </w:r>
      <w:r>
        <w:rPr>
          <w:spacing w:val="1"/>
        </w:rPr>
        <w:t xml:space="preserve"> </w:t>
      </w:r>
      <w:r>
        <w:t>годам</w:t>
      </w:r>
      <w:r>
        <w:rPr>
          <w:spacing w:val="1"/>
        </w:rPr>
        <w:t xml:space="preserve"> </w:t>
      </w:r>
      <w:r>
        <w:t>обучения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ООО</w:t>
      </w:r>
      <w:r>
        <w:rPr>
          <w:spacing w:val="1"/>
        </w:rPr>
        <w:t xml:space="preserve"> </w:t>
      </w:r>
      <w:r>
        <w:t>и</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 с</w:t>
      </w:r>
      <w:r>
        <w:rPr>
          <w:spacing w:val="-1"/>
        </w:rPr>
        <w:t xml:space="preserve"> </w:t>
      </w:r>
      <w:r>
        <w:t>ЗПР;</w:t>
      </w:r>
    </w:p>
    <w:p w:rsidR="006E5073" w:rsidRDefault="00270585">
      <w:pPr>
        <w:pStyle w:val="a0"/>
        <w:numPr>
          <w:ilvl w:val="0"/>
          <w:numId w:val="19"/>
        </w:numPr>
        <w:tabs>
          <w:tab w:val="clear" w:pos="420"/>
          <w:tab w:val="left" w:pos="220"/>
        </w:tabs>
        <w:spacing w:line="360" w:lineRule="auto"/>
        <w:ind w:left="0" w:right="472" w:firstLine="0"/>
      </w:pPr>
      <w:r>
        <w:t>разработать</w:t>
      </w:r>
      <w:r>
        <w:rPr>
          <w:spacing w:val="1"/>
        </w:rPr>
        <w:t xml:space="preserve"> </w:t>
      </w:r>
      <w:r>
        <w:t>календарно-тематическое</w:t>
      </w:r>
      <w:r>
        <w:rPr>
          <w:spacing w:val="1"/>
        </w:rPr>
        <w:t xml:space="preserve"> </w:t>
      </w:r>
      <w:r>
        <w:t>планирование</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 с</w:t>
      </w:r>
      <w:r>
        <w:rPr>
          <w:spacing w:val="-1"/>
        </w:rPr>
        <w:t xml:space="preserve"> </w:t>
      </w:r>
      <w:r>
        <w:t>ЗПР.</w:t>
      </w:r>
    </w:p>
    <w:p w:rsidR="006E5073" w:rsidRDefault="00270585" w:rsidP="00270585">
      <w:pPr>
        <w:pStyle w:val="af7"/>
        <w:tabs>
          <w:tab w:val="left" w:pos="1077"/>
        </w:tabs>
        <w:spacing w:line="360" w:lineRule="auto"/>
        <w:ind w:leftChars="-5" w:left="-11" w:right="464" w:firstLineChars="279" w:firstLine="670"/>
        <w:rPr>
          <w:sz w:val="24"/>
          <w:szCs w:val="24"/>
        </w:rPr>
      </w:pPr>
      <w:r>
        <w:rPr>
          <w:sz w:val="24"/>
          <w:szCs w:val="24"/>
        </w:rPr>
        <w:t>Как государственный язык и язык межнационального общения русский язык является</w:t>
      </w:r>
      <w:r>
        <w:rPr>
          <w:spacing w:val="1"/>
          <w:sz w:val="24"/>
          <w:szCs w:val="24"/>
        </w:rPr>
        <w:t xml:space="preserve"> </w:t>
      </w:r>
      <w:r>
        <w:rPr>
          <w:sz w:val="24"/>
          <w:szCs w:val="24"/>
        </w:rPr>
        <w:t>средством</w:t>
      </w:r>
      <w:r>
        <w:rPr>
          <w:spacing w:val="1"/>
          <w:sz w:val="24"/>
          <w:szCs w:val="24"/>
        </w:rPr>
        <w:t xml:space="preserve"> </w:t>
      </w:r>
      <w:r>
        <w:rPr>
          <w:sz w:val="24"/>
          <w:szCs w:val="24"/>
        </w:rPr>
        <w:t>коммуникации</w:t>
      </w:r>
      <w:r>
        <w:rPr>
          <w:spacing w:val="1"/>
          <w:sz w:val="24"/>
          <w:szCs w:val="24"/>
        </w:rPr>
        <w:t xml:space="preserve"> </w:t>
      </w:r>
      <w:r>
        <w:rPr>
          <w:sz w:val="24"/>
          <w:szCs w:val="24"/>
        </w:rPr>
        <w:t>всех</w:t>
      </w:r>
      <w:r>
        <w:rPr>
          <w:spacing w:val="1"/>
          <w:sz w:val="24"/>
          <w:szCs w:val="24"/>
        </w:rPr>
        <w:t xml:space="preserve"> </w:t>
      </w:r>
      <w:r>
        <w:rPr>
          <w:sz w:val="24"/>
          <w:szCs w:val="24"/>
        </w:rPr>
        <w:t>народов</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основой</w:t>
      </w:r>
      <w:r>
        <w:rPr>
          <w:spacing w:val="1"/>
          <w:sz w:val="24"/>
          <w:szCs w:val="24"/>
        </w:rPr>
        <w:t xml:space="preserve"> </w:t>
      </w:r>
      <w:r>
        <w:rPr>
          <w:sz w:val="24"/>
          <w:szCs w:val="24"/>
        </w:rPr>
        <w:t>их</w:t>
      </w:r>
      <w:r>
        <w:rPr>
          <w:spacing w:val="1"/>
          <w:sz w:val="24"/>
          <w:szCs w:val="24"/>
        </w:rPr>
        <w:t xml:space="preserve"> </w:t>
      </w:r>
      <w:r>
        <w:rPr>
          <w:sz w:val="24"/>
          <w:szCs w:val="24"/>
        </w:rPr>
        <w:t>социально-</w:t>
      </w:r>
      <w:r>
        <w:rPr>
          <w:spacing w:val="1"/>
          <w:sz w:val="24"/>
          <w:szCs w:val="24"/>
        </w:rPr>
        <w:t xml:space="preserve"> </w:t>
      </w:r>
      <w:r>
        <w:rPr>
          <w:sz w:val="24"/>
          <w:szCs w:val="24"/>
        </w:rPr>
        <w:t>экономической,</w:t>
      </w:r>
      <w:r>
        <w:rPr>
          <w:spacing w:val="-1"/>
          <w:sz w:val="24"/>
          <w:szCs w:val="24"/>
        </w:rPr>
        <w:t xml:space="preserve"> </w:t>
      </w:r>
      <w:r>
        <w:rPr>
          <w:sz w:val="24"/>
          <w:szCs w:val="24"/>
        </w:rPr>
        <w:t>культурной и</w:t>
      </w:r>
      <w:r>
        <w:rPr>
          <w:spacing w:val="-2"/>
          <w:sz w:val="24"/>
          <w:szCs w:val="24"/>
        </w:rPr>
        <w:t xml:space="preserve"> </w:t>
      </w:r>
      <w:r>
        <w:rPr>
          <w:sz w:val="24"/>
          <w:szCs w:val="24"/>
        </w:rPr>
        <w:t>духовной</w:t>
      </w:r>
      <w:r>
        <w:rPr>
          <w:spacing w:val="-1"/>
          <w:sz w:val="24"/>
          <w:szCs w:val="24"/>
        </w:rPr>
        <w:t xml:space="preserve"> </w:t>
      </w:r>
      <w:r>
        <w:rPr>
          <w:sz w:val="24"/>
          <w:szCs w:val="24"/>
        </w:rPr>
        <w:t>консолидации.</w:t>
      </w:r>
    </w:p>
    <w:p w:rsidR="006E5073" w:rsidRDefault="00270585" w:rsidP="00270585">
      <w:pPr>
        <w:pStyle w:val="a0"/>
        <w:spacing w:line="360" w:lineRule="auto"/>
        <w:ind w:leftChars="-5" w:left="-11" w:right="470" w:firstLineChars="279" w:firstLine="670"/>
      </w:pPr>
      <w:r>
        <w:t>Высокая</w:t>
      </w:r>
      <w:r>
        <w:rPr>
          <w:spacing w:val="1"/>
        </w:rPr>
        <w:t xml:space="preserve"> </w:t>
      </w:r>
      <w:r>
        <w:t>функциональная</w:t>
      </w:r>
      <w:r>
        <w:rPr>
          <w:spacing w:val="1"/>
        </w:rPr>
        <w:t xml:space="preserve"> </w:t>
      </w:r>
      <w:r>
        <w:t>значимость</w:t>
      </w:r>
      <w:r>
        <w:rPr>
          <w:spacing w:val="1"/>
        </w:rPr>
        <w:t xml:space="preserve"> </w:t>
      </w:r>
      <w:r>
        <w:t>русского</w:t>
      </w:r>
      <w:r>
        <w:rPr>
          <w:spacing w:val="1"/>
        </w:rPr>
        <w:t xml:space="preserve"> </w:t>
      </w:r>
      <w:r>
        <w:t>языка</w:t>
      </w:r>
      <w:r>
        <w:rPr>
          <w:spacing w:val="1"/>
        </w:rPr>
        <w:t xml:space="preserve"> </w:t>
      </w:r>
      <w:r>
        <w:t>и</w:t>
      </w:r>
      <w:r>
        <w:rPr>
          <w:spacing w:val="1"/>
        </w:rPr>
        <w:t xml:space="preserve"> </w:t>
      </w:r>
      <w:r>
        <w:t>выполнение</w:t>
      </w:r>
      <w:r>
        <w:rPr>
          <w:spacing w:val="1"/>
        </w:rPr>
        <w:t xml:space="preserve"> </w:t>
      </w:r>
      <w:r>
        <w:t>им</w:t>
      </w:r>
      <w:r>
        <w:rPr>
          <w:spacing w:val="1"/>
        </w:rPr>
        <w:t xml:space="preserve"> </w:t>
      </w:r>
      <w:r>
        <w:t>функций</w:t>
      </w:r>
      <w:r>
        <w:rPr>
          <w:spacing w:val="1"/>
        </w:rPr>
        <w:t xml:space="preserve"> </w:t>
      </w:r>
      <w:r>
        <w:t>государственного</w:t>
      </w:r>
      <w:r>
        <w:rPr>
          <w:spacing w:val="1"/>
        </w:rPr>
        <w:t xml:space="preserve"> </w:t>
      </w:r>
      <w:r>
        <w:t>языка</w:t>
      </w:r>
      <w:r>
        <w:rPr>
          <w:spacing w:val="1"/>
        </w:rPr>
        <w:t xml:space="preserve"> </w:t>
      </w:r>
      <w:r>
        <w:t>и</w:t>
      </w:r>
      <w:r>
        <w:rPr>
          <w:spacing w:val="1"/>
        </w:rPr>
        <w:t xml:space="preserve"> </w:t>
      </w:r>
      <w:r>
        <w:t>языка</w:t>
      </w:r>
      <w:r>
        <w:rPr>
          <w:spacing w:val="1"/>
        </w:rPr>
        <w:t xml:space="preserve"> </w:t>
      </w:r>
      <w:r>
        <w:t>межнационального</w:t>
      </w:r>
      <w:r>
        <w:rPr>
          <w:spacing w:val="1"/>
        </w:rPr>
        <w:t xml:space="preserve"> </w:t>
      </w:r>
      <w:r>
        <w:t>общения</w:t>
      </w:r>
      <w:r>
        <w:rPr>
          <w:spacing w:val="1"/>
        </w:rPr>
        <w:t xml:space="preserve"> </w:t>
      </w:r>
      <w:r>
        <w:t>важны</w:t>
      </w:r>
      <w:r>
        <w:rPr>
          <w:spacing w:val="1"/>
        </w:rPr>
        <w:t xml:space="preserve"> </w:t>
      </w:r>
      <w:r>
        <w:t>для</w:t>
      </w:r>
      <w:r>
        <w:rPr>
          <w:spacing w:val="1"/>
        </w:rPr>
        <w:t xml:space="preserve"> </w:t>
      </w:r>
      <w:r>
        <w:t>каждого</w:t>
      </w:r>
      <w:r>
        <w:rPr>
          <w:spacing w:val="1"/>
        </w:rPr>
        <w:t xml:space="preserve"> </w:t>
      </w:r>
      <w:r>
        <w:t>жителя</w:t>
      </w:r>
      <w:r>
        <w:rPr>
          <w:spacing w:val="1"/>
        </w:rPr>
        <w:t xml:space="preserve"> </w:t>
      </w:r>
      <w:r>
        <w:t>России, независимо от места его проживания и этнической принадлежности. Знание русского</w:t>
      </w:r>
      <w:r>
        <w:rPr>
          <w:spacing w:val="1"/>
        </w:rPr>
        <w:t xml:space="preserve"> </w:t>
      </w:r>
      <w:r>
        <w:t>языка и владение им в разных формах его существования и функциональных разновидностях,</w:t>
      </w:r>
      <w:r>
        <w:rPr>
          <w:spacing w:val="1"/>
        </w:rPr>
        <w:t xml:space="preserve"> </w:t>
      </w:r>
      <w:r>
        <w:t>понимание</w:t>
      </w:r>
      <w:r>
        <w:rPr>
          <w:spacing w:val="1"/>
        </w:rPr>
        <w:t xml:space="preserve"> </w:t>
      </w:r>
      <w:r>
        <w:t>его</w:t>
      </w:r>
      <w:r>
        <w:rPr>
          <w:spacing w:val="1"/>
        </w:rPr>
        <w:t xml:space="preserve"> </w:t>
      </w:r>
      <w:r>
        <w:t>стилистических</w:t>
      </w:r>
      <w:r>
        <w:rPr>
          <w:spacing w:val="1"/>
        </w:rPr>
        <w:t xml:space="preserve"> </w:t>
      </w:r>
      <w:r>
        <w:t>особенностей</w:t>
      </w:r>
      <w:r>
        <w:rPr>
          <w:spacing w:val="1"/>
        </w:rPr>
        <w:t xml:space="preserve"> </w:t>
      </w:r>
      <w:r>
        <w:t>и</w:t>
      </w:r>
      <w:r>
        <w:rPr>
          <w:spacing w:val="1"/>
        </w:rPr>
        <w:t xml:space="preserve"> </w:t>
      </w:r>
      <w:r>
        <w:t>выразительных</w:t>
      </w:r>
      <w:r>
        <w:rPr>
          <w:spacing w:val="1"/>
        </w:rPr>
        <w:t xml:space="preserve"> </w:t>
      </w:r>
      <w:r>
        <w:t>возможностей,</w:t>
      </w:r>
      <w:r>
        <w:rPr>
          <w:spacing w:val="1"/>
        </w:rPr>
        <w:t xml:space="preserve"> </w:t>
      </w:r>
      <w:r>
        <w:t>умение</w:t>
      </w:r>
      <w:r>
        <w:rPr>
          <w:spacing w:val="1"/>
        </w:rPr>
        <w:t xml:space="preserve"> </w:t>
      </w:r>
      <w:r>
        <w:t>правильно и эффективно использовать русский язык в различных сферах и ситуациях общения</w:t>
      </w:r>
      <w:r>
        <w:rPr>
          <w:spacing w:val="1"/>
        </w:rPr>
        <w:t xml:space="preserve"> </w:t>
      </w:r>
      <w:r>
        <w:t>определяют успешность социализации личности и возможности ее самореализации в различных</w:t>
      </w:r>
      <w:r>
        <w:rPr>
          <w:spacing w:val="-57"/>
        </w:rPr>
        <w:t xml:space="preserve"> </w:t>
      </w:r>
      <w:r>
        <w:t>важных для человека</w:t>
      </w:r>
      <w:r>
        <w:rPr>
          <w:spacing w:val="-1"/>
        </w:rPr>
        <w:t xml:space="preserve"> </w:t>
      </w:r>
      <w:r>
        <w:t>областях.</w:t>
      </w:r>
    </w:p>
    <w:p w:rsidR="006E5073" w:rsidRDefault="00270585" w:rsidP="00270585">
      <w:pPr>
        <w:pStyle w:val="a0"/>
        <w:spacing w:line="360" w:lineRule="auto"/>
        <w:ind w:leftChars="-5" w:left="-11" w:right="475" w:firstLineChars="279" w:firstLine="670"/>
      </w:pPr>
      <w:r>
        <w:t>Русский язык, выполняя свои базовые функции общения и выражения мысли, обеспечивает</w:t>
      </w:r>
      <w:r>
        <w:rPr>
          <w:spacing w:val="1"/>
        </w:rPr>
        <w:t xml:space="preserve"> </w:t>
      </w:r>
      <w:r>
        <w:t>межличностное</w:t>
      </w:r>
      <w:r>
        <w:rPr>
          <w:spacing w:val="1"/>
        </w:rPr>
        <w:t xml:space="preserve"> </w:t>
      </w:r>
      <w:r>
        <w:t>и</w:t>
      </w:r>
      <w:r>
        <w:rPr>
          <w:spacing w:val="1"/>
        </w:rPr>
        <w:t xml:space="preserve"> </w:t>
      </w:r>
      <w:r>
        <w:t>социальное</w:t>
      </w:r>
      <w:r>
        <w:rPr>
          <w:spacing w:val="1"/>
        </w:rPr>
        <w:t xml:space="preserve"> </w:t>
      </w:r>
      <w:r>
        <w:t>взаимодействие</w:t>
      </w:r>
      <w:r>
        <w:rPr>
          <w:spacing w:val="1"/>
        </w:rPr>
        <w:t xml:space="preserve"> </w:t>
      </w:r>
      <w:r>
        <w:t>людей,</w:t>
      </w:r>
      <w:r>
        <w:rPr>
          <w:spacing w:val="1"/>
        </w:rPr>
        <w:t xml:space="preserve"> </w:t>
      </w:r>
      <w:r>
        <w:t>участвует</w:t>
      </w:r>
      <w:r>
        <w:rPr>
          <w:spacing w:val="1"/>
        </w:rPr>
        <w:t xml:space="preserve"> </w:t>
      </w:r>
      <w:r>
        <w:t>в</w:t>
      </w:r>
      <w:r>
        <w:rPr>
          <w:spacing w:val="1"/>
        </w:rPr>
        <w:t xml:space="preserve"> </w:t>
      </w:r>
      <w:r>
        <w:t>формировании</w:t>
      </w:r>
      <w:r>
        <w:rPr>
          <w:spacing w:val="1"/>
        </w:rPr>
        <w:t xml:space="preserve"> </w:t>
      </w:r>
      <w:r>
        <w:t>сознания,</w:t>
      </w:r>
      <w:r>
        <w:rPr>
          <w:spacing w:val="1"/>
        </w:rPr>
        <w:t xml:space="preserve"> </w:t>
      </w:r>
      <w:r>
        <w:t>самосознания и мировоззрения личности, является важнейшим средством хранения и передачи</w:t>
      </w:r>
      <w:r>
        <w:rPr>
          <w:spacing w:val="1"/>
        </w:rPr>
        <w:t xml:space="preserve"> </w:t>
      </w:r>
      <w:r>
        <w:t>информации,</w:t>
      </w:r>
      <w:r>
        <w:rPr>
          <w:spacing w:val="-2"/>
        </w:rPr>
        <w:t xml:space="preserve"> </w:t>
      </w:r>
      <w:r>
        <w:t>культурных традиций,</w:t>
      </w:r>
      <w:r>
        <w:rPr>
          <w:spacing w:val="-1"/>
        </w:rPr>
        <w:t xml:space="preserve"> </w:t>
      </w:r>
      <w:r>
        <w:t>истории</w:t>
      </w:r>
      <w:r>
        <w:rPr>
          <w:spacing w:val="-1"/>
        </w:rPr>
        <w:t xml:space="preserve"> </w:t>
      </w:r>
      <w:r>
        <w:t>русского</w:t>
      </w:r>
      <w:r>
        <w:rPr>
          <w:spacing w:val="-1"/>
        </w:rPr>
        <w:t xml:space="preserve"> </w:t>
      </w:r>
      <w:r>
        <w:t>и</w:t>
      </w:r>
      <w:r>
        <w:rPr>
          <w:spacing w:val="-1"/>
        </w:rPr>
        <w:t xml:space="preserve"> </w:t>
      </w:r>
      <w:r>
        <w:t>других</w:t>
      </w:r>
      <w:r>
        <w:rPr>
          <w:spacing w:val="1"/>
        </w:rPr>
        <w:t xml:space="preserve"> </w:t>
      </w:r>
      <w:r>
        <w:t>народов</w:t>
      </w:r>
      <w:r>
        <w:rPr>
          <w:spacing w:val="-1"/>
        </w:rPr>
        <w:t xml:space="preserve"> </w:t>
      </w:r>
      <w:r>
        <w:t>России.</w:t>
      </w:r>
    </w:p>
    <w:p w:rsidR="006E5073" w:rsidRDefault="00270585" w:rsidP="00270585">
      <w:pPr>
        <w:pStyle w:val="af7"/>
        <w:tabs>
          <w:tab w:val="left" w:pos="1195"/>
        </w:tabs>
        <w:spacing w:line="360" w:lineRule="auto"/>
        <w:ind w:leftChars="-5" w:left="-11" w:right="473" w:firstLineChars="279" w:firstLine="670"/>
        <w:rPr>
          <w:sz w:val="24"/>
          <w:szCs w:val="24"/>
        </w:rPr>
      </w:pPr>
      <w:r>
        <w:rPr>
          <w:sz w:val="24"/>
          <w:szCs w:val="24"/>
        </w:rPr>
        <w:t>Обучение</w:t>
      </w:r>
      <w:r>
        <w:rPr>
          <w:spacing w:val="1"/>
          <w:sz w:val="24"/>
          <w:szCs w:val="24"/>
        </w:rPr>
        <w:t xml:space="preserve"> </w:t>
      </w:r>
      <w:r>
        <w:rPr>
          <w:sz w:val="24"/>
          <w:szCs w:val="24"/>
        </w:rPr>
        <w:t>русскому</w:t>
      </w:r>
      <w:r>
        <w:rPr>
          <w:spacing w:val="1"/>
          <w:sz w:val="24"/>
          <w:szCs w:val="24"/>
        </w:rPr>
        <w:t xml:space="preserve"> </w:t>
      </w:r>
      <w:r>
        <w:rPr>
          <w:sz w:val="24"/>
          <w:szCs w:val="24"/>
        </w:rPr>
        <w:t>языку</w:t>
      </w:r>
      <w:r>
        <w:rPr>
          <w:spacing w:val="1"/>
          <w:sz w:val="24"/>
          <w:szCs w:val="24"/>
        </w:rPr>
        <w:t xml:space="preserve"> </w:t>
      </w:r>
      <w:r>
        <w:rPr>
          <w:sz w:val="24"/>
          <w:szCs w:val="24"/>
        </w:rPr>
        <w:t>направлено</w:t>
      </w:r>
      <w:r>
        <w:rPr>
          <w:spacing w:val="1"/>
          <w:sz w:val="24"/>
          <w:szCs w:val="24"/>
        </w:rPr>
        <w:t xml:space="preserve"> </w:t>
      </w:r>
      <w:r>
        <w:rPr>
          <w:sz w:val="24"/>
          <w:szCs w:val="24"/>
        </w:rPr>
        <w:t>на</w:t>
      </w:r>
      <w:r>
        <w:rPr>
          <w:spacing w:val="1"/>
          <w:sz w:val="24"/>
          <w:szCs w:val="24"/>
        </w:rPr>
        <w:t xml:space="preserve"> </w:t>
      </w:r>
      <w:r>
        <w:rPr>
          <w:sz w:val="24"/>
          <w:szCs w:val="24"/>
        </w:rPr>
        <w:t>совершенствование</w:t>
      </w:r>
      <w:r>
        <w:rPr>
          <w:spacing w:val="1"/>
          <w:sz w:val="24"/>
          <w:szCs w:val="24"/>
        </w:rPr>
        <w:t xml:space="preserve"> </w:t>
      </w:r>
      <w:r>
        <w:rPr>
          <w:sz w:val="24"/>
          <w:szCs w:val="24"/>
        </w:rPr>
        <w:t>нравственной</w:t>
      </w:r>
      <w:r>
        <w:rPr>
          <w:spacing w:val="1"/>
          <w:sz w:val="24"/>
          <w:szCs w:val="24"/>
        </w:rPr>
        <w:t xml:space="preserve"> </w:t>
      </w:r>
      <w:r>
        <w:rPr>
          <w:sz w:val="24"/>
          <w:szCs w:val="24"/>
        </w:rPr>
        <w:t>и</w:t>
      </w:r>
      <w:r>
        <w:rPr>
          <w:spacing w:val="1"/>
          <w:sz w:val="24"/>
          <w:szCs w:val="24"/>
        </w:rPr>
        <w:t xml:space="preserve"> </w:t>
      </w:r>
      <w:r>
        <w:rPr>
          <w:sz w:val="24"/>
          <w:szCs w:val="24"/>
        </w:rPr>
        <w:t>коммуникативной</w:t>
      </w:r>
      <w:r>
        <w:rPr>
          <w:spacing w:val="1"/>
          <w:sz w:val="24"/>
          <w:szCs w:val="24"/>
        </w:rPr>
        <w:t xml:space="preserve"> </w:t>
      </w:r>
      <w:r>
        <w:rPr>
          <w:sz w:val="24"/>
          <w:szCs w:val="24"/>
        </w:rPr>
        <w:t>культуры</w:t>
      </w:r>
      <w:r>
        <w:rPr>
          <w:spacing w:val="1"/>
          <w:sz w:val="24"/>
          <w:szCs w:val="24"/>
        </w:rPr>
        <w:t xml:space="preserve"> </w:t>
      </w:r>
      <w:r>
        <w:rPr>
          <w:sz w:val="24"/>
          <w:szCs w:val="24"/>
        </w:rPr>
        <w:t>обучающегося,</w:t>
      </w:r>
      <w:r>
        <w:rPr>
          <w:spacing w:val="1"/>
          <w:sz w:val="24"/>
          <w:szCs w:val="24"/>
        </w:rPr>
        <w:t xml:space="preserve"> </w:t>
      </w:r>
      <w:r>
        <w:rPr>
          <w:sz w:val="24"/>
          <w:szCs w:val="24"/>
        </w:rPr>
        <w:t>развитие</w:t>
      </w:r>
      <w:r>
        <w:rPr>
          <w:spacing w:val="1"/>
          <w:sz w:val="24"/>
          <w:szCs w:val="24"/>
        </w:rPr>
        <w:t xml:space="preserve"> </w:t>
      </w:r>
      <w:r>
        <w:rPr>
          <w:sz w:val="24"/>
          <w:szCs w:val="24"/>
        </w:rPr>
        <w:t>его</w:t>
      </w:r>
      <w:r>
        <w:rPr>
          <w:spacing w:val="1"/>
          <w:sz w:val="24"/>
          <w:szCs w:val="24"/>
        </w:rPr>
        <w:t xml:space="preserve"> </w:t>
      </w:r>
      <w:r>
        <w:rPr>
          <w:sz w:val="24"/>
          <w:szCs w:val="24"/>
        </w:rPr>
        <w:t>интеллектуальных</w:t>
      </w:r>
      <w:r>
        <w:rPr>
          <w:spacing w:val="1"/>
          <w:sz w:val="24"/>
          <w:szCs w:val="24"/>
        </w:rPr>
        <w:t xml:space="preserve"> </w:t>
      </w:r>
      <w:r>
        <w:rPr>
          <w:sz w:val="24"/>
          <w:szCs w:val="24"/>
        </w:rPr>
        <w:t>и</w:t>
      </w:r>
      <w:r>
        <w:rPr>
          <w:spacing w:val="1"/>
          <w:sz w:val="24"/>
          <w:szCs w:val="24"/>
        </w:rPr>
        <w:t xml:space="preserve"> </w:t>
      </w:r>
      <w:r>
        <w:rPr>
          <w:sz w:val="24"/>
          <w:szCs w:val="24"/>
        </w:rPr>
        <w:t>творческих</w:t>
      </w:r>
      <w:r>
        <w:rPr>
          <w:spacing w:val="1"/>
          <w:sz w:val="24"/>
          <w:szCs w:val="24"/>
        </w:rPr>
        <w:t xml:space="preserve"> </w:t>
      </w:r>
      <w:r>
        <w:rPr>
          <w:sz w:val="24"/>
          <w:szCs w:val="24"/>
        </w:rPr>
        <w:t>способностей,</w:t>
      </w:r>
      <w:r>
        <w:rPr>
          <w:spacing w:val="1"/>
          <w:sz w:val="24"/>
          <w:szCs w:val="24"/>
        </w:rPr>
        <w:t xml:space="preserve"> </w:t>
      </w:r>
      <w:r>
        <w:rPr>
          <w:sz w:val="24"/>
          <w:szCs w:val="24"/>
        </w:rPr>
        <w:t>мышления,</w:t>
      </w:r>
      <w:r>
        <w:rPr>
          <w:spacing w:val="1"/>
          <w:sz w:val="24"/>
          <w:szCs w:val="24"/>
        </w:rPr>
        <w:t xml:space="preserve"> </w:t>
      </w:r>
      <w:r>
        <w:rPr>
          <w:sz w:val="24"/>
          <w:szCs w:val="24"/>
        </w:rPr>
        <w:t>памяти</w:t>
      </w:r>
      <w:r>
        <w:rPr>
          <w:spacing w:val="1"/>
          <w:sz w:val="24"/>
          <w:szCs w:val="24"/>
        </w:rPr>
        <w:t xml:space="preserve"> </w:t>
      </w:r>
      <w:r>
        <w:rPr>
          <w:sz w:val="24"/>
          <w:szCs w:val="24"/>
        </w:rPr>
        <w:t>и</w:t>
      </w:r>
      <w:r>
        <w:rPr>
          <w:spacing w:val="1"/>
          <w:sz w:val="24"/>
          <w:szCs w:val="24"/>
        </w:rPr>
        <w:t xml:space="preserve"> </w:t>
      </w:r>
      <w:r>
        <w:rPr>
          <w:sz w:val="24"/>
          <w:szCs w:val="24"/>
        </w:rPr>
        <w:t>воображения,</w:t>
      </w:r>
      <w:r>
        <w:rPr>
          <w:spacing w:val="1"/>
          <w:sz w:val="24"/>
          <w:szCs w:val="24"/>
        </w:rPr>
        <w:t xml:space="preserve"> </w:t>
      </w:r>
      <w:r>
        <w:rPr>
          <w:sz w:val="24"/>
          <w:szCs w:val="24"/>
        </w:rPr>
        <w:t>навыков</w:t>
      </w:r>
      <w:r>
        <w:rPr>
          <w:spacing w:val="1"/>
          <w:sz w:val="24"/>
          <w:szCs w:val="24"/>
        </w:rPr>
        <w:t xml:space="preserve"> </w:t>
      </w:r>
      <w:r>
        <w:rPr>
          <w:sz w:val="24"/>
          <w:szCs w:val="24"/>
        </w:rPr>
        <w:t>самостоятельной</w:t>
      </w:r>
      <w:r>
        <w:rPr>
          <w:spacing w:val="1"/>
          <w:sz w:val="24"/>
          <w:szCs w:val="24"/>
        </w:rPr>
        <w:t xml:space="preserve"> </w:t>
      </w:r>
      <w:r>
        <w:rPr>
          <w:sz w:val="24"/>
          <w:szCs w:val="24"/>
        </w:rPr>
        <w:t>учебной</w:t>
      </w:r>
      <w:r>
        <w:rPr>
          <w:spacing w:val="1"/>
          <w:sz w:val="24"/>
          <w:szCs w:val="24"/>
        </w:rPr>
        <w:t xml:space="preserve"> </w:t>
      </w:r>
      <w:r>
        <w:rPr>
          <w:sz w:val="24"/>
          <w:szCs w:val="24"/>
        </w:rPr>
        <w:t>деятельности,</w:t>
      </w:r>
      <w:r>
        <w:rPr>
          <w:spacing w:val="-1"/>
          <w:sz w:val="24"/>
          <w:szCs w:val="24"/>
        </w:rPr>
        <w:t xml:space="preserve"> </w:t>
      </w:r>
      <w:r>
        <w:rPr>
          <w:sz w:val="24"/>
          <w:szCs w:val="24"/>
        </w:rPr>
        <w:t>самообразования.</w:t>
      </w:r>
    </w:p>
    <w:p w:rsidR="006E5073" w:rsidRDefault="00270585" w:rsidP="00270585">
      <w:pPr>
        <w:pStyle w:val="af7"/>
        <w:tabs>
          <w:tab w:val="left" w:pos="1173"/>
        </w:tabs>
        <w:spacing w:line="360" w:lineRule="auto"/>
        <w:ind w:leftChars="-5" w:left="-11" w:right="474" w:firstLineChars="279" w:firstLine="670"/>
        <w:rPr>
          <w:sz w:val="24"/>
          <w:szCs w:val="24"/>
        </w:rPr>
      </w:pPr>
      <w:r>
        <w:rPr>
          <w:sz w:val="24"/>
          <w:szCs w:val="24"/>
        </w:rPr>
        <w:t>Содержание</w:t>
      </w:r>
      <w:r>
        <w:rPr>
          <w:spacing w:val="1"/>
          <w:sz w:val="24"/>
          <w:szCs w:val="24"/>
        </w:rPr>
        <w:t xml:space="preserve"> </w:t>
      </w:r>
      <w:r>
        <w:rPr>
          <w:sz w:val="24"/>
          <w:szCs w:val="24"/>
        </w:rPr>
        <w:t>программы</w:t>
      </w:r>
      <w:r>
        <w:rPr>
          <w:spacing w:val="1"/>
          <w:sz w:val="24"/>
          <w:szCs w:val="24"/>
        </w:rPr>
        <w:t xml:space="preserve"> </w:t>
      </w:r>
      <w:r>
        <w:rPr>
          <w:sz w:val="24"/>
          <w:szCs w:val="24"/>
        </w:rPr>
        <w:t>по</w:t>
      </w:r>
      <w:r>
        <w:rPr>
          <w:spacing w:val="1"/>
          <w:sz w:val="24"/>
          <w:szCs w:val="24"/>
        </w:rPr>
        <w:t xml:space="preserve"> </w:t>
      </w:r>
      <w:r>
        <w:rPr>
          <w:sz w:val="24"/>
          <w:szCs w:val="24"/>
        </w:rPr>
        <w:t>русскому</w:t>
      </w:r>
      <w:r>
        <w:rPr>
          <w:spacing w:val="1"/>
          <w:sz w:val="24"/>
          <w:szCs w:val="24"/>
        </w:rPr>
        <w:t xml:space="preserve"> </w:t>
      </w:r>
      <w:r>
        <w:rPr>
          <w:sz w:val="24"/>
          <w:szCs w:val="24"/>
        </w:rPr>
        <w:t>языку</w:t>
      </w:r>
      <w:r>
        <w:rPr>
          <w:spacing w:val="1"/>
          <w:sz w:val="24"/>
          <w:szCs w:val="24"/>
        </w:rPr>
        <w:t xml:space="preserve"> </w:t>
      </w:r>
      <w:r>
        <w:rPr>
          <w:sz w:val="24"/>
          <w:szCs w:val="24"/>
        </w:rPr>
        <w:t>ориентировано</w:t>
      </w:r>
      <w:r>
        <w:rPr>
          <w:spacing w:val="1"/>
          <w:sz w:val="24"/>
          <w:szCs w:val="24"/>
        </w:rPr>
        <w:t xml:space="preserve"> </w:t>
      </w:r>
      <w:r>
        <w:rPr>
          <w:sz w:val="24"/>
          <w:szCs w:val="24"/>
        </w:rPr>
        <w:t>также</w:t>
      </w:r>
      <w:r>
        <w:rPr>
          <w:spacing w:val="1"/>
          <w:sz w:val="24"/>
          <w:szCs w:val="24"/>
        </w:rPr>
        <w:t xml:space="preserve"> </w:t>
      </w:r>
      <w:r>
        <w:rPr>
          <w:sz w:val="24"/>
          <w:szCs w:val="24"/>
        </w:rPr>
        <w:t>на</w:t>
      </w:r>
      <w:r>
        <w:rPr>
          <w:spacing w:val="1"/>
          <w:sz w:val="24"/>
          <w:szCs w:val="24"/>
        </w:rPr>
        <w:t xml:space="preserve"> </w:t>
      </w:r>
      <w:r>
        <w:rPr>
          <w:sz w:val="24"/>
          <w:szCs w:val="24"/>
        </w:rPr>
        <w:t>развитие</w:t>
      </w:r>
      <w:r>
        <w:rPr>
          <w:spacing w:val="1"/>
          <w:sz w:val="24"/>
          <w:szCs w:val="24"/>
        </w:rPr>
        <w:t xml:space="preserve"> </w:t>
      </w:r>
      <w:r>
        <w:rPr>
          <w:sz w:val="24"/>
          <w:szCs w:val="24"/>
        </w:rPr>
        <w:t>функциональной грамотности как интегративного умения человека читать, понимать тексты,</w:t>
      </w:r>
      <w:r>
        <w:rPr>
          <w:spacing w:val="1"/>
          <w:sz w:val="24"/>
          <w:szCs w:val="24"/>
        </w:rPr>
        <w:t xml:space="preserve"> </w:t>
      </w:r>
      <w:r>
        <w:rPr>
          <w:sz w:val="24"/>
          <w:szCs w:val="24"/>
        </w:rPr>
        <w:t>использовать информацию текстов разных форматов, оценивать ее, размышлять о ней, чтобы</w:t>
      </w:r>
      <w:r>
        <w:rPr>
          <w:spacing w:val="1"/>
          <w:sz w:val="24"/>
          <w:szCs w:val="24"/>
        </w:rPr>
        <w:t xml:space="preserve"> </w:t>
      </w:r>
      <w:r>
        <w:rPr>
          <w:sz w:val="24"/>
          <w:szCs w:val="24"/>
        </w:rPr>
        <w:t>достигать</w:t>
      </w:r>
      <w:r>
        <w:rPr>
          <w:spacing w:val="1"/>
          <w:sz w:val="24"/>
          <w:szCs w:val="24"/>
        </w:rPr>
        <w:t xml:space="preserve"> </w:t>
      </w:r>
      <w:r>
        <w:rPr>
          <w:sz w:val="24"/>
          <w:szCs w:val="24"/>
        </w:rPr>
        <w:t>своих</w:t>
      </w:r>
      <w:r>
        <w:rPr>
          <w:spacing w:val="1"/>
          <w:sz w:val="24"/>
          <w:szCs w:val="24"/>
        </w:rPr>
        <w:t xml:space="preserve"> </w:t>
      </w:r>
      <w:r>
        <w:rPr>
          <w:sz w:val="24"/>
          <w:szCs w:val="24"/>
        </w:rPr>
        <w:t>целей,</w:t>
      </w:r>
      <w:r>
        <w:rPr>
          <w:spacing w:val="1"/>
          <w:sz w:val="24"/>
          <w:szCs w:val="24"/>
        </w:rPr>
        <w:t xml:space="preserve"> </w:t>
      </w:r>
      <w:r>
        <w:rPr>
          <w:sz w:val="24"/>
          <w:szCs w:val="24"/>
        </w:rPr>
        <w:t>расширять</w:t>
      </w:r>
      <w:r>
        <w:rPr>
          <w:spacing w:val="1"/>
          <w:sz w:val="24"/>
          <w:szCs w:val="24"/>
        </w:rPr>
        <w:t xml:space="preserve"> </w:t>
      </w:r>
      <w:r>
        <w:rPr>
          <w:sz w:val="24"/>
          <w:szCs w:val="24"/>
        </w:rPr>
        <w:t>свои</w:t>
      </w:r>
      <w:r>
        <w:rPr>
          <w:spacing w:val="1"/>
          <w:sz w:val="24"/>
          <w:szCs w:val="24"/>
        </w:rPr>
        <w:t xml:space="preserve"> </w:t>
      </w:r>
      <w:r>
        <w:rPr>
          <w:sz w:val="24"/>
          <w:szCs w:val="24"/>
        </w:rPr>
        <w:t>знания</w:t>
      </w:r>
      <w:r>
        <w:rPr>
          <w:spacing w:val="1"/>
          <w:sz w:val="24"/>
          <w:szCs w:val="24"/>
        </w:rPr>
        <w:t xml:space="preserve"> </w:t>
      </w:r>
      <w:r>
        <w:rPr>
          <w:sz w:val="24"/>
          <w:szCs w:val="24"/>
        </w:rPr>
        <w:t>и</w:t>
      </w:r>
      <w:r>
        <w:rPr>
          <w:spacing w:val="1"/>
          <w:sz w:val="24"/>
          <w:szCs w:val="24"/>
        </w:rPr>
        <w:t xml:space="preserve"> </w:t>
      </w:r>
      <w:r>
        <w:rPr>
          <w:sz w:val="24"/>
          <w:szCs w:val="24"/>
        </w:rPr>
        <w:t>возможности,</w:t>
      </w:r>
      <w:r>
        <w:rPr>
          <w:spacing w:val="1"/>
          <w:sz w:val="24"/>
          <w:szCs w:val="24"/>
        </w:rPr>
        <w:t xml:space="preserve"> </w:t>
      </w:r>
      <w:r>
        <w:rPr>
          <w:sz w:val="24"/>
          <w:szCs w:val="24"/>
        </w:rPr>
        <w:t>участвовать</w:t>
      </w:r>
      <w:r>
        <w:rPr>
          <w:spacing w:val="1"/>
          <w:sz w:val="24"/>
          <w:szCs w:val="24"/>
        </w:rPr>
        <w:t xml:space="preserve"> </w:t>
      </w:r>
      <w:r>
        <w:rPr>
          <w:sz w:val="24"/>
          <w:szCs w:val="24"/>
        </w:rPr>
        <w:t>в</w:t>
      </w:r>
      <w:r>
        <w:rPr>
          <w:spacing w:val="60"/>
          <w:sz w:val="24"/>
          <w:szCs w:val="24"/>
        </w:rPr>
        <w:t xml:space="preserve"> </w:t>
      </w:r>
      <w:r>
        <w:rPr>
          <w:sz w:val="24"/>
          <w:szCs w:val="24"/>
        </w:rPr>
        <w:t>социальной</w:t>
      </w:r>
      <w:r>
        <w:rPr>
          <w:spacing w:val="1"/>
          <w:sz w:val="24"/>
          <w:szCs w:val="24"/>
        </w:rPr>
        <w:t xml:space="preserve"> </w:t>
      </w:r>
      <w:r>
        <w:rPr>
          <w:sz w:val="24"/>
          <w:szCs w:val="24"/>
        </w:rPr>
        <w:t>жизни.</w:t>
      </w:r>
    </w:p>
    <w:p w:rsidR="006E5073" w:rsidRDefault="00270585">
      <w:pPr>
        <w:pStyle w:val="af7"/>
        <w:tabs>
          <w:tab w:val="left" w:pos="1054"/>
        </w:tabs>
        <w:spacing w:line="360" w:lineRule="auto"/>
        <w:ind w:left="211" w:firstLineChars="200" w:firstLine="480"/>
        <w:rPr>
          <w:sz w:val="24"/>
          <w:szCs w:val="24"/>
        </w:rPr>
      </w:pPr>
      <w:r>
        <w:rPr>
          <w:sz w:val="24"/>
          <w:szCs w:val="24"/>
        </w:rPr>
        <w:t>Изучение</w:t>
      </w:r>
      <w:r>
        <w:rPr>
          <w:spacing w:val="-4"/>
          <w:sz w:val="24"/>
          <w:szCs w:val="24"/>
        </w:rPr>
        <w:t xml:space="preserve"> </w:t>
      </w:r>
      <w:r>
        <w:rPr>
          <w:sz w:val="24"/>
          <w:szCs w:val="24"/>
        </w:rPr>
        <w:t>русского</w:t>
      </w:r>
      <w:r>
        <w:rPr>
          <w:spacing w:val="-3"/>
          <w:sz w:val="24"/>
          <w:szCs w:val="24"/>
        </w:rPr>
        <w:t xml:space="preserve"> </w:t>
      </w:r>
      <w:r>
        <w:rPr>
          <w:sz w:val="24"/>
          <w:szCs w:val="24"/>
        </w:rPr>
        <w:t>языка</w:t>
      </w:r>
      <w:r>
        <w:rPr>
          <w:spacing w:val="-3"/>
          <w:sz w:val="24"/>
          <w:szCs w:val="24"/>
        </w:rPr>
        <w:t xml:space="preserve"> </w:t>
      </w:r>
      <w:r>
        <w:rPr>
          <w:sz w:val="24"/>
          <w:szCs w:val="24"/>
        </w:rPr>
        <w:t>направлено</w:t>
      </w:r>
      <w:r>
        <w:rPr>
          <w:spacing w:val="-3"/>
          <w:sz w:val="24"/>
          <w:szCs w:val="24"/>
        </w:rPr>
        <w:t xml:space="preserve"> </w:t>
      </w:r>
      <w:r>
        <w:rPr>
          <w:sz w:val="24"/>
          <w:szCs w:val="24"/>
        </w:rPr>
        <w:t>на</w:t>
      </w:r>
      <w:r>
        <w:rPr>
          <w:spacing w:val="-3"/>
          <w:sz w:val="24"/>
          <w:szCs w:val="24"/>
        </w:rPr>
        <w:t xml:space="preserve"> </w:t>
      </w:r>
      <w:r>
        <w:rPr>
          <w:sz w:val="24"/>
          <w:szCs w:val="24"/>
        </w:rPr>
        <w:t>достижение</w:t>
      </w:r>
      <w:r>
        <w:rPr>
          <w:spacing w:val="-4"/>
          <w:sz w:val="24"/>
          <w:szCs w:val="24"/>
        </w:rPr>
        <w:t xml:space="preserve"> </w:t>
      </w:r>
      <w:r>
        <w:rPr>
          <w:sz w:val="24"/>
          <w:szCs w:val="24"/>
        </w:rPr>
        <w:t>следующих</w:t>
      </w:r>
      <w:r>
        <w:rPr>
          <w:spacing w:val="-4"/>
          <w:sz w:val="24"/>
          <w:szCs w:val="24"/>
        </w:rPr>
        <w:t xml:space="preserve"> </w:t>
      </w:r>
      <w:r>
        <w:rPr>
          <w:sz w:val="24"/>
          <w:szCs w:val="24"/>
        </w:rPr>
        <w:t>целей:</w:t>
      </w:r>
    </w:p>
    <w:p w:rsidR="006E5073" w:rsidRDefault="00270585">
      <w:pPr>
        <w:pStyle w:val="a0"/>
        <w:numPr>
          <w:ilvl w:val="0"/>
          <w:numId w:val="20"/>
        </w:numPr>
        <w:spacing w:line="360" w:lineRule="auto"/>
        <w:ind w:left="232" w:right="471" w:hanging="232"/>
      </w:pPr>
      <w:r>
        <w:t>осознание</w:t>
      </w:r>
      <w:r>
        <w:rPr>
          <w:spacing w:val="1"/>
        </w:rPr>
        <w:t xml:space="preserve"> </w:t>
      </w:r>
      <w:r>
        <w:t>и</w:t>
      </w:r>
      <w:r>
        <w:rPr>
          <w:spacing w:val="1"/>
        </w:rPr>
        <w:t xml:space="preserve"> </w:t>
      </w:r>
      <w:r>
        <w:t>проявление</w:t>
      </w:r>
      <w:r>
        <w:rPr>
          <w:spacing w:val="1"/>
        </w:rPr>
        <w:t xml:space="preserve"> </w:t>
      </w:r>
      <w:r>
        <w:t>общероссийской</w:t>
      </w:r>
      <w:r>
        <w:rPr>
          <w:spacing w:val="1"/>
        </w:rPr>
        <w:t xml:space="preserve"> </w:t>
      </w:r>
      <w:r>
        <w:t>гражданственности,</w:t>
      </w:r>
      <w:r>
        <w:rPr>
          <w:spacing w:val="1"/>
        </w:rPr>
        <w:t xml:space="preserve"> </w:t>
      </w:r>
      <w:r>
        <w:t>патриотизма,</w:t>
      </w:r>
      <w:r>
        <w:rPr>
          <w:spacing w:val="1"/>
        </w:rPr>
        <w:t xml:space="preserve"> </w:t>
      </w:r>
      <w:r>
        <w:t>уважения</w:t>
      </w:r>
      <w:r>
        <w:rPr>
          <w:spacing w:val="1"/>
        </w:rPr>
        <w:t xml:space="preserve"> </w:t>
      </w:r>
      <w:r>
        <w:t>к</w:t>
      </w:r>
      <w:r>
        <w:rPr>
          <w:spacing w:val="1"/>
        </w:rPr>
        <w:t xml:space="preserve"> </w:t>
      </w:r>
      <w:r>
        <w:t>русскому</w:t>
      </w:r>
      <w:r>
        <w:rPr>
          <w:spacing w:val="1"/>
        </w:rPr>
        <w:t xml:space="preserve"> </w:t>
      </w:r>
      <w:r>
        <w:t>языку</w:t>
      </w:r>
      <w:r>
        <w:rPr>
          <w:spacing w:val="1"/>
        </w:rPr>
        <w:t xml:space="preserve"> </w:t>
      </w:r>
      <w:r>
        <w:t>как</w:t>
      </w:r>
      <w:r>
        <w:rPr>
          <w:spacing w:val="1"/>
        </w:rPr>
        <w:t xml:space="preserve"> </w:t>
      </w:r>
      <w:r>
        <w:t>государственному</w:t>
      </w:r>
      <w:r>
        <w:rPr>
          <w:spacing w:val="1"/>
        </w:rPr>
        <w:t xml:space="preserve"> </w:t>
      </w:r>
      <w:r>
        <w:t>языку</w:t>
      </w:r>
      <w:r>
        <w:rPr>
          <w:spacing w:val="1"/>
        </w:rPr>
        <w:t xml:space="preserve"> </w:t>
      </w:r>
      <w:r>
        <w:t>Российской</w:t>
      </w:r>
      <w:r>
        <w:rPr>
          <w:spacing w:val="1"/>
        </w:rPr>
        <w:t xml:space="preserve"> </w:t>
      </w:r>
      <w:r>
        <w:t>Федерации</w:t>
      </w:r>
      <w:r>
        <w:rPr>
          <w:spacing w:val="1"/>
        </w:rPr>
        <w:t xml:space="preserve"> </w:t>
      </w:r>
      <w:r>
        <w:t>и</w:t>
      </w:r>
      <w:r>
        <w:rPr>
          <w:spacing w:val="61"/>
        </w:rPr>
        <w:t xml:space="preserve"> </w:t>
      </w:r>
      <w:r>
        <w:t>языку</w:t>
      </w:r>
      <w:r>
        <w:rPr>
          <w:spacing w:val="1"/>
        </w:rPr>
        <w:t xml:space="preserve"> </w:t>
      </w:r>
      <w:r>
        <w:t>межнационального</w:t>
      </w:r>
      <w:r>
        <w:rPr>
          <w:spacing w:val="1"/>
        </w:rPr>
        <w:t xml:space="preserve"> </w:t>
      </w:r>
      <w:r>
        <w:t>общения;</w:t>
      </w:r>
      <w:r>
        <w:rPr>
          <w:spacing w:val="1"/>
        </w:rPr>
        <w:t xml:space="preserve"> </w:t>
      </w:r>
      <w:r>
        <w:t>проявление</w:t>
      </w:r>
      <w:r>
        <w:rPr>
          <w:spacing w:val="1"/>
        </w:rPr>
        <w:t xml:space="preserve"> </w:t>
      </w:r>
      <w:r>
        <w:t>сознательного</w:t>
      </w:r>
      <w:r>
        <w:rPr>
          <w:spacing w:val="1"/>
        </w:rPr>
        <w:t xml:space="preserve"> </w:t>
      </w:r>
      <w:r>
        <w:t>отношения</w:t>
      </w:r>
      <w:r>
        <w:rPr>
          <w:spacing w:val="1"/>
        </w:rPr>
        <w:t xml:space="preserve"> </w:t>
      </w:r>
      <w:r>
        <w:t>к</w:t>
      </w:r>
      <w:r>
        <w:rPr>
          <w:spacing w:val="1"/>
        </w:rPr>
        <w:t xml:space="preserve"> </w:t>
      </w:r>
      <w:r>
        <w:t>языку</w:t>
      </w:r>
      <w:r>
        <w:rPr>
          <w:spacing w:val="1"/>
        </w:rPr>
        <w:t xml:space="preserve"> </w:t>
      </w:r>
      <w:r>
        <w:t>как</w:t>
      </w:r>
      <w:r>
        <w:rPr>
          <w:spacing w:val="1"/>
        </w:rPr>
        <w:t xml:space="preserve"> </w:t>
      </w:r>
      <w:r>
        <w:t>к</w:t>
      </w:r>
      <w:r>
        <w:rPr>
          <w:spacing w:val="1"/>
        </w:rPr>
        <w:t xml:space="preserve"> </w:t>
      </w:r>
      <w:r>
        <w:t>общероссийской</w:t>
      </w:r>
      <w:r>
        <w:rPr>
          <w:spacing w:val="1"/>
        </w:rPr>
        <w:t xml:space="preserve"> </w:t>
      </w:r>
      <w:r>
        <w:t>ценности,</w:t>
      </w:r>
      <w:r>
        <w:rPr>
          <w:spacing w:val="1"/>
        </w:rPr>
        <w:t xml:space="preserve"> </w:t>
      </w:r>
      <w:r>
        <w:t>форме</w:t>
      </w:r>
      <w:r>
        <w:rPr>
          <w:spacing w:val="1"/>
        </w:rPr>
        <w:t xml:space="preserve"> </w:t>
      </w:r>
      <w:r>
        <w:t>выражения</w:t>
      </w:r>
      <w:r>
        <w:rPr>
          <w:spacing w:val="1"/>
        </w:rPr>
        <w:t xml:space="preserve"> </w:t>
      </w:r>
      <w:r>
        <w:t>и</w:t>
      </w:r>
      <w:r>
        <w:rPr>
          <w:spacing w:val="1"/>
        </w:rPr>
        <w:t xml:space="preserve"> </w:t>
      </w:r>
      <w:r>
        <w:t>хранения</w:t>
      </w:r>
      <w:r>
        <w:rPr>
          <w:spacing w:val="1"/>
        </w:rPr>
        <w:t xml:space="preserve"> </w:t>
      </w:r>
      <w:r>
        <w:t>духовного</w:t>
      </w:r>
      <w:r>
        <w:rPr>
          <w:spacing w:val="1"/>
        </w:rPr>
        <w:t xml:space="preserve"> </w:t>
      </w:r>
      <w:r>
        <w:t>богатства</w:t>
      </w:r>
      <w:r>
        <w:rPr>
          <w:spacing w:val="1"/>
        </w:rPr>
        <w:t xml:space="preserve"> </w:t>
      </w:r>
      <w:r>
        <w:t>русского</w:t>
      </w:r>
      <w:r>
        <w:rPr>
          <w:spacing w:val="1"/>
        </w:rPr>
        <w:t xml:space="preserve"> </w:t>
      </w:r>
      <w:r>
        <w:t>и</w:t>
      </w:r>
      <w:r>
        <w:rPr>
          <w:spacing w:val="1"/>
        </w:rPr>
        <w:t xml:space="preserve"> </w:t>
      </w:r>
      <w:r>
        <w:lastRenderedPageBreak/>
        <w:t>других</w:t>
      </w:r>
      <w:r>
        <w:rPr>
          <w:spacing w:val="1"/>
        </w:rPr>
        <w:t xml:space="preserve"> </w:t>
      </w:r>
      <w:r>
        <w:t>народов</w:t>
      </w:r>
      <w:r>
        <w:rPr>
          <w:spacing w:val="1"/>
        </w:rPr>
        <w:t xml:space="preserve"> </w:t>
      </w:r>
      <w:r>
        <w:t>России,</w:t>
      </w:r>
      <w:r>
        <w:rPr>
          <w:spacing w:val="1"/>
        </w:rPr>
        <w:t xml:space="preserve"> </w:t>
      </w:r>
      <w:r>
        <w:t>как</w:t>
      </w:r>
      <w:r>
        <w:rPr>
          <w:spacing w:val="1"/>
        </w:rPr>
        <w:t xml:space="preserve"> </w:t>
      </w:r>
      <w:r>
        <w:t>к</w:t>
      </w:r>
      <w:r>
        <w:rPr>
          <w:spacing w:val="1"/>
        </w:rPr>
        <w:t xml:space="preserve"> </w:t>
      </w:r>
      <w:r>
        <w:t>средству</w:t>
      </w:r>
      <w:r>
        <w:rPr>
          <w:spacing w:val="1"/>
        </w:rPr>
        <w:t xml:space="preserve"> </w:t>
      </w:r>
      <w:r>
        <w:t>общения</w:t>
      </w:r>
      <w:r>
        <w:rPr>
          <w:spacing w:val="1"/>
        </w:rPr>
        <w:t xml:space="preserve"> </w:t>
      </w:r>
      <w:r>
        <w:t>и</w:t>
      </w:r>
      <w:r>
        <w:rPr>
          <w:spacing w:val="1"/>
        </w:rPr>
        <w:t xml:space="preserve"> </w:t>
      </w:r>
      <w:r>
        <w:t>получения</w:t>
      </w:r>
      <w:r>
        <w:rPr>
          <w:spacing w:val="1"/>
        </w:rPr>
        <w:t xml:space="preserve"> </w:t>
      </w:r>
      <w:r>
        <w:t>знаний</w:t>
      </w:r>
      <w:r>
        <w:rPr>
          <w:spacing w:val="1"/>
        </w:rPr>
        <w:t xml:space="preserve"> </w:t>
      </w:r>
      <w:r>
        <w:t>в</w:t>
      </w:r>
      <w:r>
        <w:rPr>
          <w:spacing w:val="1"/>
        </w:rPr>
        <w:t xml:space="preserve"> </w:t>
      </w:r>
      <w:r>
        <w:t>разных</w:t>
      </w:r>
      <w:r>
        <w:rPr>
          <w:spacing w:val="1"/>
        </w:rPr>
        <w:t xml:space="preserve"> </w:t>
      </w:r>
      <w:r>
        <w:t>сферах</w:t>
      </w:r>
      <w:r>
        <w:rPr>
          <w:spacing w:val="1"/>
        </w:rPr>
        <w:t xml:space="preserve"> </w:t>
      </w:r>
      <w:r>
        <w:t>человеческой</w:t>
      </w:r>
      <w:r>
        <w:rPr>
          <w:spacing w:val="1"/>
        </w:rPr>
        <w:t xml:space="preserve"> </w:t>
      </w:r>
      <w:r>
        <w:t>деятельности, проявление</w:t>
      </w:r>
      <w:r>
        <w:rPr>
          <w:spacing w:val="1"/>
        </w:rPr>
        <w:t xml:space="preserve"> </w:t>
      </w:r>
      <w:r>
        <w:t>уважения к общероссийской</w:t>
      </w:r>
      <w:r>
        <w:rPr>
          <w:spacing w:val="1"/>
        </w:rPr>
        <w:t xml:space="preserve"> </w:t>
      </w:r>
      <w:r>
        <w:t>и</w:t>
      </w:r>
      <w:r>
        <w:rPr>
          <w:spacing w:val="1"/>
        </w:rPr>
        <w:t xml:space="preserve"> </w:t>
      </w:r>
      <w:r>
        <w:t>русской</w:t>
      </w:r>
      <w:r>
        <w:rPr>
          <w:spacing w:val="1"/>
        </w:rPr>
        <w:t xml:space="preserve"> </w:t>
      </w:r>
      <w:r>
        <w:t>культуре,</w:t>
      </w:r>
      <w:r>
        <w:rPr>
          <w:spacing w:val="1"/>
        </w:rPr>
        <w:t xml:space="preserve"> </w:t>
      </w:r>
      <w:r>
        <w:t>к</w:t>
      </w:r>
      <w:r>
        <w:rPr>
          <w:spacing w:val="1"/>
        </w:rPr>
        <w:t xml:space="preserve"> </w:t>
      </w:r>
      <w:r>
        <w:t>культуре</w:t>
      </w:r>
      <w:r>
        <w:rPr>
          <w:spacing w:val="-2"/>
        </w:rPr>
        <w:t xml:space="preserve"> </w:t>
      </w:r>
      <w:r>
        <w:t>и языкам</w:t>
      </w:r>
      <w:r>
        <w:rPr>
          <w:spacing w:val="-2"/>
        </w:rPr>
        <w:t xml:space="preserve"> </w:t>
      </w:r>
      <w:r>
        <w:t>всех</w:t>
      </w:r>
      <w:r>
        <w:rPr>
          <w:spacing w:val="2"/>
        </w:rPr>
        <w:t xml:space="preserve"> </w:t>
      </w:r>
      <w:r>
        <w:t>народов</w:t>
      </w:r>
      <w:r>
        <w:rPr>
          <w:spacing w:val="-1"/>
        </w:rPr>
        <w:t xml:space="preserve"> </w:t>
      </w:r>
      <w:r>
        <w:t>Российской Федерации;</w:t>
      </w:r>
    </w:p>
    <w:p w:rsidR="006E5073" w:rsidRDefault="00270585">
      <w:pPr>
        <w:pStyle w:val="a0"/>
        <w:numPr>
          <w:ilvl w:val="0"/>
          <w:numId w:val="20"/>
        </w:numPr>
        <w:spacing w:line="360" w:lineRule="auto"/>
        <w:ind w:left="232" w:right="479" w:hanging="232"/>
      </w:pPr>
      <w:r>
        <w:t>овладение</w:t>
      </w:r>
      <w:r>
        <w:rPr>
          <w:spacing w:val="1"/>
        </w:rPr>
        <w:t xml:space="preserve"> </w:t>
      </w:r>
      <w:r>
        <w:t>русским</w:t>
      </w:r>
      <w:r>
        <w:rPr>
          <w:spacing w:val="1"/>
        </w:rPr>
        <w:t xml:space="preserve"> </w:t>
      </w:r>
      <w:r>
        <w:t>языком</w:t>
      </w:r>
      <w:r>
        <w:rPr>
          <w:spacing w:val="1"/>
        </w:rPr>
        <w:t xml:space="preserve"> </w:t>
      </w:r>
      <w:r>
        <w:t>как</w:t>
      </w:r>
      <w:r>
        <w:rPr>
          <w:spacing w:val="1"/>
        </w:rPr>
        <w:t xml:space="preserve"> </w:t>
      </w:r>
      <w:r>
        <w:t>инструментом</w:t>
      </w:r>
      <w:r>
        <w:rPr>
          <w:spacing w:val="1"/>
        </w:rPr>
        <w:t xml:space="preserve"> </w:t>
      </w:r>
      <w:r>
        <w:t>личностного</w:t>
      </w:r>
      <w:r>
        <w:rPr>
          <w:spacing w:val="1"/>
        </w:rPr>
        <w:t xml:space="preserve"> </w:t>
      </w:r>
      <w:r>
        <w:t>развития,</w:t>
      </w:r>
      <w:r>
        <w:rPr>
          <w:spacing w:val="1"/>
        </w:rPr>
        <w:t xml:space="preserve"> </w:t>
      </w:r>
      <w:r>
        <w:t>инструментом</w:t>
      </w:r>
      <w:r>
        <w:rPr>
          <w:spacing w:val="-57"/>
        </w:rPr>
        <w:t xml:space="preserve"> </w:t>
      </w:r>
      <w:r>
        <w:t>формирования</w:t>
      </w:r>
      <w:r>
        <w:rPr>
          <w:spacing w:val="-1"/>
        </w:rPr>
        <w:t xml:space="preserve"> </w:t>
      </w:r>
      <w:r>
        <w:t>социальных взаимоотношений,</w:t>
      </w:r>
      <w:r>
        <w:rPr>
          <w:spacing w:val="-4"/>
        </w:rPr>
        <w:t xml:space="preserve"> </w:t>
      </w:r>
      <w:r>
        <w:t>инструментом</w:t>
      </w:r>
      <w:r>
        <w:rPr>
          <w:spacing w:val="-1"/>
        </w:rPr>
        <w:t xml:space="preserve"> </w:t>
      </w:r>
      <w:r>
        <w:t>преобразования</w:t>
      </w:r>
      <w:r>
        <w:rPr>
          <w:spacing w:val="-1"/>
        </w:rPr>
        <w:t xml:space="preserve"> </w:t>
      </w:r>
      <w:r>
        <w:t>мира;</w:t>
      </w:r>
    </w:p>
    <w:p w:rsidR="006E5073" w:rsidRDefault="00270585">
      <w:pPr>
        <w:pStyle w:val="a0"/>
        <w:numPr>
          <w:ilvl w:val="0"/>
          <w:numId w:val="20"/>
        </w:numPr>
        <w:spacing w:line="360" w:lineRule="auto"/>
        <w:ind w:left="232" w:right="475" w:hanging="232"/>
      </w:pPr>
      <w:r>
        <w:t>овладение знаниями о русском языке, его устройстве и закономерностях функционирования, о</w:t>
      </w:r>
      <w:r>
        <w:rPr>
          <w:spacing w:val="1"/>
        </w:rPr>
        <w:t xml:space="preserve"> </w:t>
      </w:r>
      <w:r>
        <w:t>стилистических</w:t>
      </w:r>
      <w:r>
        <w:rPr>
          <w:spacing w:val="1"/>
        </w:rPr>
        <w:t xml:space="preserve"> </w:t>
      </w:r>
      <w:r>
        <w:t>ресурсах</w:t>
      </w:r>
      <w:r>
        <w:rPr>
          <w:spacing w:val="1"/>
        </w:rPr>
        <w:t xml:space="preserve"> </w:t>
      </w:r>
      <w:r>
        <w:t>русского</w:t>
      </w:r>
      <w:r>
        <w:rPr>
          <w:spacing w:val="1"/>
        </w:rPr>
        <w:t xml:space="preserve"> </w:t>
      </w:r>
      <w:r>
        <w:t>языка;</w:t>
      </w:r>
      <w:r>
        <w:rPr>
          <w:spacing w:val="1"/>
        </w:rPr>
        <w:t xml:space="preserve"> </w:t>
      </w:r>
      <w:r>
        <w:t>практическое</w:t>
      </w:r>
      <w:r>
        <w:rPr>
          <w:spacing w:val="1"/>
        </w:rPr>
        <w:t xml:space="preserve"> </w:t>
      </w:r>
      <w:r>
        <w:t>овладение</w:t>
      </w:r>
      <w:r>
        <w:rPr>
          <w:spacing w:val="1"/>
        </w:rPr>
        <w:t xml:space="preserve"> </w:t>
      </w:r>
      <w:r>
        <w:t>нормами</w:t>
      </w:r>
      <w:r>
        <w:rPr>
          <w:spacing w:val="1"/>
        </w:rPr>
        <w:t xml:space="preserve"> </w:t>
      </w:r>
      <w:r>
        <w:t>русского</w:t>
      </w:r>
      <w:r>
        <w:rPr>
          <w:spacing w:val="1"/>
        </w:rPr>
        <w:t xml:space="preserve"> </w:t>
      </w:r>
      <w:r>
        <w:t>литературного языка и</w:t>
      </w:r>
      <w:r>
        <w:rPr>
          <w:spacing w:val="1"/>
        </w:rPr>
        <w:t xml:space="preserve"> </w:t>
      </w:r>
      <w:r>
        <w:t>речевого этикета; обогащение словарного запаса и</w:t>
      </w:r>
      <w:r>
        <w:rPr>
          <w:spacing w:val="1"/>
        </w:rPr>
        <w:t xml:space="preserve"> </w:t>
      </w:r>
      <w:r>
        <w:t>использование</w:t>
      </w:r>
      <w:r>
        <w:rPr>
          <w:spacing w:val="1"/>
        </w:rPr>
        <w:t xml:space="preserve"> </w:t>
      </w:r>
      <w:r>
        <w:t>в</w:t>
      </w:r>
      <w:r>
        <w:rPr>
          <w:spacing w:val="1"/>
        </w:rPr>
        <w:t xml:space="preserve"> </w:t>
      </w:r>
      <w:r>
        <w:t>собственной</w:t>
      </w:r>
      <w:r>
        <w:rPr>
          <w:spacing w:val="1"/>
        </w:rPr>
        <w:t xml:space="preserve"> </w:t>
      </w:r>
      <w:r>
        <w:t>речевой</w:t>
      </w:r>
      <w:r>
        <w:rPr>
          <w:spacing w:val="1"/>
        </w:rPr>
        <w:t xml:space="preserve"> </w:t>
      </w:r>
      <w:r>
        <w:t>практике</w:t>
      </w:r>
      <w:r>
        <w:rPr>
          <w:spacing w:val="1"/>
        </w:rPr>
        <w:t xml:space="preserve"> </w:t>
      </w:r>
      <w:r>
        <w:t>грамматических</w:t>
      </w:r>
      <w:r>
        <w:rPr>
          <w:spacing w:val="1"/>
        </w:rPr>
        <w:t xml:space="preserve"> </w:t>
      </w:r>
      <w:r>
        <w:t>средств</w:t>
      </w:r>
      <w:r>
        <w:rPr>
          <w:spacing w:val="1"/>
        </w:rPr>
        <w:t xml:space="preserve"> </w:t>
      </w:r>
      <w:r>
        <w:t>(с</w:t>
      </w:r>
      <w:r>
        <w:rPr>
          <w:spacing w:val="1"/>
        </w:rPr>
        <w:t xml:space="preserve"> </w:t>
      </w:r>
      <w:r>
        <w:t>учетом</w:t>
      </w:r>
      <w:r>
        <w:rPr>
          <w:spacing w:val="1"/>
        </w:rPr>
        <w:t xml:space="preserve"> </w:t>
      </w:r>
      <w:r>
        <w:t>индивидуальных</w:t>
      </w:r>
      <w:r>
        <w:rPr>
          <w:spacing w:val="1"/>
        </w:rPr>
        <w:t xml:space="preserve"> </w:t>
      </w:r>
      <w:r>
        <w:t>возможностей</w:t>
      </w:r>
      <w:r>
        <w:rPr>
          <w:spacing w:val="1"/>
        </w:rPr>
        <w:t xml:space="preserve"> </w:t>
      </w:r>
      <w:r>
        <w:t>обучающихся);</w:t>
      </w:r>
      <w:r>
        <w:rPr>
          <w:spacing w:val="1"/>
        </w:rPr>
        <w:t xml:space="preserve"> </w:t>
      </w:r>
      <w:r>
        <w:t>совершенствование</w:t>
      </w:r>
      <w:r>
        <w:rPr>
          <w:spacing w:val="1"/>
        </w:rPr>
        <w:t xml:space="preserve"> </w:t>
      </w:r>
      <w:r>
        <w:t>орфографической</w:t>
      </w:r>
      <w:r>
        <w:rPr>
          <w:spacing w:val="1"/>
        </w:rPr>
        <w:t xml:space="preserve"> </w:t>
      </w:r>
      <w:r>
        <w:t>и</w:t>
      </w:r>
      <w:r>
        <w:rPr>
          <w:spacing w:val="1"/>
        </w:rPr>
        <w:t xml:space="preserve"> </w:t>
      </w:r>
      <w:r>
        <w:t>пунктуационной</w:t>
      </w:r>
      <w:r>
        <w:rPr>
          <w:spacing w:val="-57"/>
        </w:rPr>
        <w:t xml:space="preserve"> </w:t>
      </w:r>
      <w:r>
        <w:t>грамотности;</w:t>
      </w:r>
      <w:r>
        <w:rPr>
          <w:spacing w:val="-1"/>
        </w:rPr>
        <w:t xml:space="preserve"> </w:t>
      </w:r>
      <w:r>
        <w:t>воспитание</w:t>
      </w:r>
      <w:r>
        <w:rPr>
          <w:spacing w:val="-1"/>
        </w:rPr>
        <w:t xml:space="preserve"> </w:t>
      </w:r>
      <w:r>
        <w:t>стремления</w:t>
      </w:r>
      <w:r>
        <w:rPr>
          <w:spacing w:val="-1"/>
        </w:rPr>
        <w:t xml:space="preserve"> </w:t>
      </w:r>
      <w:r>
        <w:t>к речевому</w:t>
      </w:r>
      <w:r>
        <w:rPr>
          <w:spacing w:val="-3"/>
        </w:rPr>
        <w:t xml:space="preserve"> </w:t>
      </w:r>
      <w:r>
        <w:t>самосовершенствованию;</w:t>
      </w:r>
    </w:p>
    <w:p w:rsidR="006E5073" w:rsidRDefault="00270585">
      <w:pPr>
        <w:pStyle w:val="a0"/>
        <w:numPr>
          <w:ilvl w:val="0"/>
          <w:numId w:val="20"/>
        </w:numPr>
        <w:spacing w:line="360" w:lineRule="auto"/>
        <w:ind w:left="232" w:right="471" w:hanging="232"/>
      </w:pPr>
      <w:r>
        <w:t>совершенствование</w:t>
      </w:r>
      <w:r>
        <w:rPr>
          <w:spacing w:val="1"/>
        </w:rPr>
        <w:t xml:space="preserve"> </w:t>
      </w:r>
      <w:r>
        <w:t>речевой</w:t>
      </w:r>
      <w:r>
        <w:rPr>
          <w:spacing w:val="1"/>
        </w:rPr>
        <w:t xml:space="preserve"> </w:t>
      </w:r>
      <w:r>
        <w:t>деятельности,</w:t>
      </w:r>
      <w:r>
        <w:rPr>
          <w:spacing w:val="1"/>
        </w:rPr>
        <w:t xml:space="preserve"> </w:t>
      </w:r>
      <w:r>
        <w:t>коммуникативных</w:t>
      </w:r>
      <w:r>
        <w:rPr>
          <w:spacing w:val="1"/>
        </w:rPr>
        <w:t xml:space="preserve"> </w:t>
      </w:r>
      <w:r>
        <w:t>умений,</w:t>
      </w:r>
      <w:r>
        <w:rPr>
          <w:spacing w:val="1"/>
        </w:rPr>
        <w:t xml:space="preserve"> </w:t>
      </w:r>
      <w:r>
        <w:t>обеспечивающих</w:t>
      </w:r>
      <w:r>
        <w:rPr>
          <w:spacing w:val="1"/>
        </w:rPr>
        <w:t xml:space="preserve"> </w:t>
      </w:r>
      <w:r>
        <w:t>эффективное</w:t>
      </w:r>
      <w:r>
        <w:rPr>
          <w:spacing w:val="49"/>
        </w:rPr>
        <w:t xml:space="preserve"> </w:t>
      </w:r>
      <w:r>
        <w:t>взаимодействие</w:t>
      </w:r>
      <w:r>
        <w:rPr>
          <w:spacing w:val="49"/>
        </w:rPr>
        <w:t xml:space="preserve"> </w:t>
      </w:r>
      <w:r>
        <w:t>с</w:t>
      </w:r>
      <w:r>
        <w:rPr>
          <w:spacing w:val="49"/>
        </w:rPr>
        <w:t xml:space="preserve"> </w:t>
      </w:r>
      <w:r>
        <w:t>окружающими</w:t>
      </w:r>
      <w:r>
        <w:rPr>
          <w:spacing w:val="51"/>
        </w:rPr>
        <w:t xml:space="preserve"> </w:t>
      </w:r>
      <w:r>
        <w:t>людьми</w:t>
      </w:r>
      <w:r>
        <w:rPr>
          <w:spacing w:val="51"/>
        </w:rPr>
        <w:t xml:space="preserve"> </w:t>
      </w:r>
      <w:r>
        <w:t>в</w:t>
      </w:r>
      <w:r>
        <w:rPr>
          <w:spacing w:val="50"/>
        </w:rPr>
        <w:t xml:space="preserve"> </w:t>
      </w:r>
      <w:r>
        <w:t>ситуациях</w:t>
      </w:r>
      <w:r>
        <w:rPr>
          <w:spacing w:val="52"/>
        </w:rPr>
        <w:t xml:space="preserve"> </w:t>
      </w:r>
      <w:r>
        <w:t>формального</w:t>
      </w:r>
      <w:r>
        <w:rPr>
          <w:spacing w:val="48"/>
        </w:rPr>
        <w:t xml:space="preserve"> </w:t>
      </w:r>
      <w:r>
        <w:t>и неформального межличностного и межкультурного общения, овладение русским языком как</w:t>
      </w:r>
      <w:r>
        <w:rPr>
          <w:spacing w:val="1"/>
        </w:rPr>
        <w:t xml:space="preserve"> </w:t>
      </w:r>
      <w:r>
        <w:t>средством</w:t>
      </w:r>
      <w:r>
        <w:rPr>
          <w:spacing w:val="1"/>
        </w:rPr>
        <w:t xml:space="preserve"> </w:t>
      </w:r>
      <w:r>
        <w:t>получения</w:t>
      </w:r>
      <w:r>
        <w:rPr>
          <w:spacing w:val="1"/>
        </w:rPr>
        <w:t xml:space="preserve"> </w:t>
      </w:r>
      <w:r>
        <w:t>различной</w:t>
      </w:r>
      <w:r>
        <w:rPr>
          <w:spacing w:val="1"/>
        </w:rPr>
        <w:t xml:space="preserve"> </w:t>
      </w:r>
      <w:r>
        <w:t>информации,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знаний</w:t>
      </w:r>
      <w:r>
        <w:rPr>
          <w:spacing w:val="1"/>
        </w:rPr>
        <w:t xml:space="preserve"> </w:t>
      </w:r>
      <w:r>
        <w:t>по</w:t>
      </w:r>
      <w:r>
        <w:rPr>
          <w:spacing w:val="1"/>
        </w:rPr>
        <w:t xml:space="preserve"> </w:t>
      </w:r>
      <w:r>
        <w:t>разным</w:t>
      </w:r>
      <w:r>
        <w:rPr>
          <w:spacing w:val="1"/>
        </w:rPr>
        <w:t xml:space="preserve"> </w:t>
      </w:r>
      <w:r>
        <w:t>учебным</w:t>
      </w:r>
      <w:r>
        <w:rPr>
          <w:spacing w:val="1"/>
        </w:rPr>
        <w:t xml:space="preserve"> </w:t>
      </w:r>
      <w:r>
        <w:t>предметам;</w:t>
      </w:r>
    </w:p>
    <w:p w:rsidR="006E5073" w:rsidRDefault="00270585">
      <w:pPr>
        <w:pStyle w:val="a0"/>
        <w:numPr>
          <w:ilvl w:val="0"/>
          <w:numId w:val="20"/>
        </w:numPr>
        <w:spacing w:before="1" w:line="360" w:lineRule="auto"/>
        <w:ind w:left="232" w:right="467" w:hanging="232"/>
      </w:pPr>
      <w:r>
        <w:t>совершенствование</w:t>
      </w:r>
      <w:r>
        <w:rPr>
          <w:spacing w:val="1"/>
        </w:rPr>
        <w:t xml:space="preserve"> </w:t>
      </w:r>
      <w:r>
        <w:t>мыслительной</w:t>
      </w:r>
      <w:r>
        <w:rPr>
          <w:spacing w:val="1"/>
        </w:rPr>
        <w:t xml:space="preserve"> </w:t>
      </w:r>
      <w:r>
        <w:t>деятельности,</w:t>
      </w:r>
      <w:r>
        <w:rPr>
          <w:spacing w:val="1"/>
        </w:rPr>
        <w:t xml:space="preserve"> </w:t>
      </w:r>
      <w:r>
        <w:t>развитие</w:t>
      </w:r>
      <w:r>
        <w:rPr>
          <w:spacing w:val="1"/>
        </w:rPr>
        <w:t xml:space="preserve"> </w:t>
      </w:r>
      <w:r>
        <w:t>универсальных</w:t>
      </w:r>
      <w:r>
        <w:rPr>
          <w:spacing w:val="1"/>
        </w:rPr>
        <w:t xml:space="preserve"> </w:t>
      </w:r>
      <w:r>
        <w:t>интеллектуальных</w:t>
      </w:r>
      <w:r>
        <w:rPr>
          <w:spacing w:val="-57"/>
        </w:rPr>
        <w:t xml:space="preserve"> </w:t>
      </w:r>
      <w:r>
        <w:t>умений</w:t>
      </w:r>
      <w:r>
        <w:rPr>
          <w:spacing w:val="1"/>
        </w:rPr>
        <w:t xml:space="preserve"> </w:t>
      </w:r>
      <w:r>
        <w:t>сравнения,</w:t>
      </w:r>
      <w:r>
        <w:rPr>
          <w:spacing w:val="1"/>
        </w:rPr>
        <w:t xml:space="preserve"> </w:t>
      </w:r>
      <w:r>
        <w:t>анализа,</w:t>
      </w:r>
      <w:r>
        <w:rPr>
          <w:spacing w:val="1"/>
        </w:rPr>
        <w:t xml:space="preserve"> </w:t>
      </w:r>
      <w:r>
        <w:t>синтеза,</w:t>
      </w:r>
      <w:r>
        <w:rPr>
          <w:spacing w:val="1"/>
        </w:rPr>
        <w:t xml:space="preserve"> </w:t>
      </w:r>
      <w:r>
        <w:t>абстрагирования,</w:t>
      </w:r>
      <w:r>
        <w:rPr>
          <w:spacing w:val="1"/>
        </w:rPr>
        <w:t xml:space="preserve"> </w:t>
      </w:r>
      <w:r>
        <w:t>обобщения,</w:t>
      </w:r>
      <w:r>
        <w:rPr>
          <w:spacing w:val="1"/>
        </w:rPr>
        <w:t xml:space="preserve"> </w:t>
      </w:r>
      <w:r>
        <w:t>классификации,</w:t>
      </w:r>
      <w:r>
        <w:rPr>
          <w:spacing w:val="1"/>
        </w:rPr>
        <w:t xml:space="preserve"> </w:t>
      </w:r>
      <w:r>
        <w:t>установления определенных закономерностей и правил, конкретизации в процессе изучения</w:t>
      </w:r>
      <w:r>
        <w:rPr>
          <w:spacing w:val="1"/>
        </w:rPr>
        <w:t xml:space="preserve"> </w:t>
      </w:r>
      <w:r>
        <w:t>русского</w:t>
      </w:r>
      <w:r>
        <w:rPr>
          <w:spacing w:val="-1"/>
        </w:rPr>
        <w:t xml:space="preserve"> </w:t>
      </w:r>
      <w:r>
        <w:t>языка;</w:t>
      </w:r>
    </w:p>
    <w:p w:rsidR="006E5073" w:rsidRDefault="00270585">
      <w:pPr>
        <w:pStyle w:val="a0"/>
        <w:numPr>
          <w:ilvl w:val="0"/>
          <w:numId w:val="20"/>
        </w:numPr>
        <w:spacing w:line="360" w:lineRule="auto"/>
        <w:ind w:left="232" w:right="466" w:hanging="232"/>
      </w:pPr>
      <w:r>
        <w:t>развитие</w:t>
      </w:r>
      <w:r>
        <w:rPr>
          <w:spacing w:val="1"/>
        </w:rPr>
        <w:t xml:space="preserve"> </w:t>
      </w:r>
      <w:r>
        <w:t>функциональной</w:t>
      </w:r>
      <w:r>
        <w:rPr>
          <w:spacing w:val="1"/>
        </w:rPr>
        <w:t xml:space="preserve"> </w:t>
      </w:r>
      <w:r>
        <w:t>грамотности</w:t>
      </w:r>
      <w:r>
        <w:rPr>
          <w:spacing w:val="1"/>
        </w:rPr>
        <w:t xml:space="preserve"> </w:t>
      </w:r>
      <w:r>
        <w:t>в</w:t>
      </w:r>
      <w:r>
        <w:rPr>
          <w:spacing w:val="1"/>
        </w:rPr>
        <w:t xml:space="preserve"> </w:t>
      </w:r>
      <w:r>
        <w:t>части</w:t>
      </w:r>
      <w:r>
        <w:rPr>
          <w:spacing w:val="1"/>
        </w:rPr>
        <w:t xml:space="preserve"> </w:t>
      </w:r>
      <w:r>
        <w:t>формирования</w:t>
      </w:r>
      <w:r>
        <w:rPr>
          <w:spacing w:val="1"/>
        </w:rPr>
        <w:t xml:space="preserve"> </w:t>
      </w:r>
      <w:r>
        <w:t>умений</w:t>
      </w:r>
      <w:r>
        <w:rPr>
          <w:spacing w:val="1"/>
        </w:rPr>
        <w:t xml:space="preserve"> </w:t>
      </w:r>
      <w:r>
        <w:t>осуществлять</w:t>
      </w:r>
      <w:r>
        <w:rPr>
          <w:spacing w:val="1"/>
        </w:rPr>
        <w:t xml:space="preserve"> </w:t>
      </w:r>
      <w:r>
        <w:t>информационный</w:t>
      </w:r>
      <w:r>
        <w:rPr>
          <w:spacing w:val="1"/>
        </w:rPr>
        <w:t xml:space="preserve"> </w:t>
      </w:r>
      <w:r>
        <w:t>поиск,</w:t>
      </w:r>
      <w:r>
        <w:rPr>
          <w:spacing w:val="1"/>
        </w:rPr>
        <w:t xml:space="preserve"> </w:t>
      </w:r>
      <w:r>
        <w:t>извлекать</w:t>
      </w:r>
      <w:r>
        <w:rPr>
          <w:spacing w:val="1"/>
        </w:rPr>
        <w:t xml:space="preserve"> </w:t>
      </w:r>
      <w:r>
        <w:t>и</w:t>
      </w:r>
      <w:r>
        <w:rPr>
          <w:spacing w:val="1"/>
        </w:rPr>
        <w:t xml:space="preserve"> </w:t>
      </w:r>
      <w:r>
        <w:t>преобразовывать</w:t>
      </w:r>
      <w:r>
        <w:rPr>
          <w:spacing w:val="1"/>
        </w:rPr>
        <w:t xml:space="preserve"> </w:t>
      </w:r>
      <w:r>
        <w:t>необходимую</w:t>
      </w:r>
      <w:r>
        <w:rPr>
          <w:spacing w:val="1"/>
        </w:rPr>
        <w:t xml:space="preserve"> </w:t>
      </w:r>
      <w:r>
        <w:t>информацию,</w:t>
      </w:r>
      <w:r>
        <w:rPr>
          <w:spacing w:val="1"/>
        </w:rPr>
        <w:t xml:space="preserve"> </w:t>
      </w:r>
      <w:r>
        <w:t>интерпретировать, понимать и использовать тексты разных форматов (сплошной, несплошной</w:t>
      </w:r>
      <w:r>
        <w:rPr>
          <w:spacing w:val="1"/>
        </w:rPr>
        <w:t xml:space="preserve"> </w:t>
      </w:r>
      <w:r>
        <w:t>текст,</w:t>
      </w:r>
      <w:r>
        <w:rPr>
          <w:spacing w:val="1"/>
        </w:rPr>
        <w:t xml:space="preserve"> </w:t>
      </w:r>
      <w:r>
        <w:t>инфографика</w:t>
      </w:r>
      <w:r>
        <w:rPr>
          <w:spacing w:val="1"/>
        </w:rPr>
        <w:t xml:space="preserve"> </w:t>
      </w:r>
      <w:r>
        <w:t>и</w:t>
      </w:r>
      <w:r>
        <w:rPr>
          <w:spacing w:val="1"/>
        </w:rPr>
        <w:t xml:space="preserve"> </w:t>
      </w:r>
      <w:r>
        <w:t>другие),</w:t>
      </w:r>
      <w:r>
        <w:rPr>
          <w:spacing w:val="1"/>
        </w:rPr>
        <w:t xml:space="preserve"> </w:t>
      </w:r>
      <w:r>
        <w:t>осваивать</w:t>
      </w:r>
      <w:r>
        <w:rPr>
          <w:spacing w:val="1"/>
        </w:rPr>
        <w:t xml:space="preserve"> </w:t>
      </w:r>
      <w:r>
        <w:t>стратегии</w:t>
      </w:r>
      <w:r>
        <w:rPr>
          <w:spacing w:val="1"/>
        </w:rPr>
        <w:t xml:space="preserve"> </w:t>
      </w:r>
      <w:r>
        <w:t>и</w:t>
      </w:r>
      <w:r>
        <w:rPr>
          <w:spacing w:val="1"/>
        </w:rPr>
        <w:t xml:space="preserve"> </w:t>
      </w:r>
      <w:r>
        <w:t>тактики</w:t>
      </w:r>
      <w:r>
        <w:rPr>
          <w:spacing w:val="1"/>
        </w:rPr>
        <w:t xml:space="preserve"> </w:t>
      </w:r>
      <w:r>
        <w:t>информационно-смысловой</w:t>
      </w:r>
      <w:r>
        <w:rPr>
          <w:spacing w:val="1"/>
        </w:rPr>
        <w:t xml:space="preserve"> </w:t>
      </w:r>
      <w:r>
        <w:t>переработки</w:t>
      </w:r>
      <w:r>
        <w:rPr>
          <w:spacing w:val="1"/>
        </w:rPr>
        <w:t xml:space="preserve"> </w:t>
      </w:r>
      <w:r>
        <w:t>текста,</w:t>
      </w:r>
      <w:r>
        <w:rPr>
          <w:spacing w:val="1"/>
        </w:rPr>
        <w:t xml:space="preserve"> </w:t>
      </w:r>
      <w:r>
        <w:t>способы</w:t>
      </w:r>
      <w:r>
        <w:rPr>
          <w:spacing w:val="1"/>
        </w:rPr>
        <w:t xml:space="preserve"> </w:t>
      </w:r>
      <w:r>
        <w:t>понимания</w:t>
      </w:r>
      <w:r>
        <w:rPr>
          <w:spacing w:val="1"/>
        </w:rPr>
        <w:t xml:space="preserve"> </w:t>
      </w:r>
      <w:r>
        <w:t>текста,</w:t>
      </w:r>
      <w:r>
        <w:rPr>
          <w:spacing w:val="1"/>
        </w:rPr>
        <w:t xml:space="preserve"> </w:t>
      </w:r>
      <w:r>
        <w:t>его</w:t>
      </w:r>
      <w:r>
        <w:rPr>
          <w:spacing w:val="1"/>
        </w:rPr>
        <w:t xml:space="preserve"> </w:t>
      </w:r>
      <w:r>
        <w:t>назначения,</w:t>
      </w:r>
      <w:r>
        <w:rPr>
          <w:spacing w:val="1"/>
        </w:rPr>
        <w:t xml:space="preserve"> </w:t>
      </w:r>
      <w:r>
        <w:t>общего</w:t>
      </w:r>
      <w:r>
        <w:rPr>
          <w:spacing w:val="1"/>
        </w:rPr>
        <w:t xml:space="preserve"> </w:t>
      </w:r>
      <w:r>
        <w:t>смысла,</w:t>
      </w:r>
      <w:r>
        <w:rPr>
          <w:spacing w:val="1"/>
        </w:rPr>
        <w:t xml:space="preserve"> </w:t>
      </w:r>
      <w:r>
        <w:t>коммуникативного</w:t>
      </w:r>
      <w:r>
        <w:rPr>
          <w:spacing w:val="-2"/>
        </w:rPr>
        <w:t xml:space="preserve"> </w:t>
      </w:r>
      <w:r>
        <w:t>намерения</w:t>
      </w:r>
      <w:r>
        <w:rPr>
          <w:spacing w:val="-1"/>
        </w:rPr>
        <w:t xml:space="preserve"> </w:t>
      </w:r>
      <w:r>
        <w:t>автора,</w:t>
      </w:r>
      <w:r>
        <w:rPr>
          <w:spacing w:val="-1"/>
        </w:rPr>
        <w:t xml:space="preserve"> </w:t>
      </w:r>
      <w:r>
        <w:t>логической</w:t>
      </w:r>
      <w:r>
        <w:rPr>
          <w:spacing w:val="-1"/>
        </w:rPr>
        <w:t xml:space="preserve"> </w:t>
      </w:r>
      <w:r>
        <w:t>структуры,</w:t>
      </w:r>
      <w:r>
        <w:rPr>
          <w:spacing w:val="-1"/>
        </w:rPr>
        <w:t xml:space="preserve"> </w:t>
      </w:r>
      <w:r>
        <w:t>роли</w:t>
      </w:r>
      <w:r>
        <w:rPr>
          <w:spacing w:val="-1"/>
        </w:rPr>
        <w:t xml:space="preserve"> </w:t>
      </w:r>
      <w:r>
        <w:t>языковых средств.</w:t>
      </w:r>
    </w:p>
    <w:p w:rsidR="006E5073" w:rsidRDefault="006E5073">
      <w:pPr>
        <w:pStyle w:val="af7"/>
        <w:tabs>
          <w:tab w:val="left" w:pos="873"/>
        </w:tabs>
        <w:spacing w:line="274" w:lineRule="exact"/>
        <w:ind w:left="211"/>
        <w:rPr>
          <w:sz w:val="24"/>
        </w:rPr>
      </w:pPr>
    </w:p>
    <w:p w:rsidR="006E5073" w:rsidRDefault="00270585" w:rsidP="00832452">
      <w:pPr>
        <w:pStyle w:val="af7"/>
        <w:tabs>
          <w:tab w:val="left" w:pos="873"/>
        </w:tabs>
        <w:spacing w:line="274" w:lineRule="exact"/>
        <w:ind w:left="211"/>
      </w:pPr>
      <w:r>
        <w:rPr>
          <w:sz w:val="24"/>
        </w:rPr>
        <w:t>Содержание</w:t>
      </w:r>
      <w:r>
        <w:rPr>
          <w:spacing w:val="-3"/>
          <w:sz w:val="24"/>
        </w:rPr>
        <w:t xml:space="preserve"> </w:t>
      </w:r>
      <w:r>
        <w:rPr>
          <w:sz w:val="24"/>
        </w:rPr>
        <w:t>обучения</w:t>
      </w:r>
      <w:r>
        <w:rPr>
          <w:spacing w:val="-2"/>
          <w:sz w:val="24"/>
        </w:rPr>
        <w:t xml:space="preserve"> </w:t>
      </w:r>
      <w:r>
        <w:rPr>
          <w:sz w:val="24"/>
        </w:rPr>
        <w:t>в</w:t>
      </w:r>
      <w:r>
        <w:rPr>
          <w:spacing w:val="-3"/>
          <w:sz w:val="24"/>
        </w:rPr>
        <w:t xml:space="preserve"> </w:t>
      </w:r>
      <w:r>
        <w:rPr>
          <w:sz w:val="24"/>
        </w:rPr>
        <w:t>5</w:t>
      </w:r>
      <w:r>
        <w:rPr>
          <w:spacing w:val="-2"/>
          <w:sz w:val="24"/>
        </w:rPr>
        <w:t xml:space="preserve"> </w:t>
      </w:r>
      <w:r>
        <w:rPr>
          <w:sz w:val="24"/>
        </w:rPr>
        <w:t>классе</w:t>
      </w:r>
      <w:r>
        <w:rPr>
          <w:spacing w:val="-2"/>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42"/>
        <w:gridCol w:w="27"/>
        <w:gridCol w:w="6553"/>
        <w:gridCol w:w="77"/>
      </w:tblGrid>
      <w:tr w:rsidR="006E5073">
        <w:trPr>
          <w:trHeight w:val="633"/>
        </w:trPr>
        <w:tc>
          <w:tcPr>
            <w:tcW w:w="3669" w:type="dxa"/>
            <w:gridSpan w:val="2"/>
          </w:tcPr>
          <w:p w:rsidR="006E5073" w:rsidRDefault="00270585">
            <w:pPr>
              <w:pStyle w:val="TableParagraph"/>
              <w:spacing w:line="261" w:lineRule="exact"/>
              <w:ind w:left="108"/>
              <w:rPr>
                <w:sz w:val="24"/>
              </w:rPr>
            </w:pPr>
            <w:r>
              <w:rPr>
                <w:sz w:val="24"/>
              </w:rPr>
              <w:t>Глагол.</w:t>
            </w:r>
          </w:p>
        </w:tc>
        <w:tc>
          <w:tcPr>
            <w:tcW w:w="6630" w:type="dxa"/>
            <w:gridSpan w:val="2"/>
          </w:tcPr>
          <w:p w:rsidR="006E5073" w:rsidRDefault="00270585">
            <w:pPr>
              <w:pStyle w:val="TableParagraph"/>
              <w:ind w:right="99"/>
              <w:jc w:val="both"/>
              <w:rPr>
                <w:sz w:val="24"/>
              </w:rPr>
            </w:pPr>
            <w:r>
              <w:rPr>
                <w:sz w:val="24"/>
              </w:rPr>
              <w:t>Глагол</w:t>
            </w:r>
            <w:r>
              <w:rPr>
                <w:spacing w:val="1"/>
                <w:sz w:val="24"/>
              </w:rPr>
              <w:t xml:space="preserve"> </w:t>
            </w:r>
            <w:r>
              <w:rPr>
                <w:sz w:val="24"/>
              </w:rPr>
              <w:t>как</w:t>
            </w:r>
            <w:r>
              <w:rPr>
                <w:spacing w:val="1"/>
                <w:sz w:val="24"/>
              </w:rPr>
              <w:t xml:space="preserve"> </w:t>
            </w:r>
            <w:r>
              <w:rPr>
                <w:sz w:val="24"/>
              </w:rPr>
              <w:t>часть</w:t>
            </w:r>
            <w:r>
              <w:rPr>
                <w:spacing w:val="1"/>
                <w:sz w:val="24"/>
              </w:rPr>
              <w:t xml:space="preserve"> </w:t>
            </w:r>
            <w:r>
              <w:rPr>
                <w:sz w:val="24"/>
              </w:rPr>
              <w:t>речи.</w:t>
            </w:r>
            <w:r>
              <w:rPr>
                <w:spacing w:val="1"/>
                <w:sz w:val="24"/>
              </w:rPr>
              <w:t xml:space="preserve"> </w:t>
            </w:r>
            <w:r>
              <w:rPr>
                <w:sz w:val="24"/>
              </w:rPr>
              <w:t>Общее</w:t>
            </w:r>
            <w:r>
              <w:rPr>
                <w:spacing w:val="1"/>
                <w:sz w:val="24"/>
              </w:rPr>
              <w:t xml:space="preserve"> </w:t>
            </w:r>
            <w:r>
              <w:rPr>
                <w:sz w:val="24"/>
              </w:rPr>
              <w:t>грамматическое</w:t>
            </w:r>
            <w:r>
              <w:rPr>
                <w:spacing w:val="1"/>
                <w:sz w:val="24"/>
              </w:rPr>
              <w:t xml:space="preserve"> </w:t>
            </w:r>
            <w:r>
              <w:rPr>
                <w:sz w:val="24"/>
              </w:rPr>
              <w:t>значение,</w:t>
            </w:r>
            <w:r>
              <w:rPr>
                <w:spacing w:val="1"/>
                <w:sz w:val="24"/>
              </w:rPr>
              <w:t xml:space="preserve"> </w:t>
            </w:r>
            <w:r>
              <w:rPr>
                <w:sz w:val="24"/>
              </w:rPr>
              <w:t>морфологические</w:t>
            </w:r>
            <w:r>
              <w:rPr>
                <w:spacing w:val="1"/>
                <w:sz w:val="24"/>
              </w:rPr>
              <w:t xml:space="preserve"> </w:t>
            </w:r>
            <w:r>
              <w:rPr>
                <w:sz w:val="24"/>
              </w:rPr>
              <w:t>признаки</w:t>
            </w:r>
            <w:r>
              <w:rPr>
                <w:spacing w:val="1"/>
                <w:sz w:val="24"/>
              </w:rPr>
              <w:t xml:space="preserve"> </w:t>
            </w:r>
            <w:r>
              <w:rPr>
                <w:sz w:val="24"/>
              </w:rPr>
              <w:t>и</w:t>
            </w:r>
            <w:r>
              <w:rPr>
                <w:spacing w:val="1"/>
                <w:sz w:val="24"/>
              </w:rPr>
              <w:t xml:space="preserve"> </w:t>
            </w:r>
            <w:r>
              <w:rPr>
                <w:sz w:val="24"/>
              </w:rPr>
              <w:t>синтаксические</w:t>
            </w:r>
            <w:r>
              <w:rPr>
                <w:spacing w:val="1"/>
                <w:sz w:val="24"/>
              </w:rPr>
              <w:t xml:space="preserve"> </w:t>
            </w:r>
            <w:r>
              <w:rPr>
                <w:sz w:val="24"/>
              </w:rPr>
              <w:t>функции</w:t>
            </w:r>
            <w:r>
              <w:rPr>
                <w:spacing w:val="1"/>
                <w:sz w:val="24"/>
              </w:rPr>
              <w:t xml:space="preserve"> </w:t>
            </w:r>
            <w:r>
              <w:rPr>
                <w:sz w:val="24"/>
              </w:rPr>
              <w:t>глагола.</w:t>
            </w:r>
            <w:r>
              <w:rPr>
                <w:spacing w:val="1"/>
                <w:sz w:val="24"/>
              </w:rPr>
              <w:t xml:space="preserve"> </w:t>
            </w:r>
            <w:r>
              <w:rPr>
                <w:sz w:val="24"/>
              </w:rPr>
              <w:t>Роль</w:t>
            </w:r>
            <w:r>
              <w:rPr>
                <w:spacing w:val="1"/>
                <w:sz w:val="24"/>
              </w:rPr>
              <w:t xml:space="preserve"> </w:t>
            </w:r>
            <w:r>
              <w:rPr>
                <w:sz w:val="24"/>
              </w:rPr>
              <w:t>глагола</w:t>
            </w:r>
            <w:r>
              <w:rPr>
                <w:spacing w:val="1"/>
                <w:sz w:val="24"/>
              </w:rPr>
              <w:t xml:space="preserve"> </w:t>
            </w:r>
            <w:r>
              <w:rPr>
                <w:sz w:val="24"/>
              </w:rPr>
              <w:t>в</w:t>
            </w:r>
            <w:r>
              <w:rPr>
                <w:spacing w:val="1"/>
                <w:sz w:val="24"/>
              </w:rPr>
              <w:t xml:space="preserve"> </w:t>
            </w:r>
            <w:r>
              <w:rPr>
                <w:sz w:val="24"/>
              </w:rPr>
              <w:t>словосочетании</w:t>
            </w:r>
            <w:r>
              <w:rPr>
                <w:spacing w:val="1"/>
                <w:sz w:val="24"/>
              </w:rPr>
              <w:t xml:space="preserve"> </w:t>
            </w:r>
            <w:r>
              <w:rPr>
                <w:sz w:val="24"/>
              </w:rPr>
              <w:t>и</w:t>
            </w:r>
            <w:r>
              <w:rPr>
                <w:spacing w:val="1"/>
                <w:sz w:val="24"/>
              </w:rPr>
              <w:t xml:space="preserve"> </w:t>
            </w:r>
            <w:r>
              <w:rPr>
                <w:sz w:val="24"/>
              </w:rPr>
              <w:t>предложении,</w:t>
            </w:r>
            <w:r>
              <w:rPr>
                <w:spacing w:val="1"/>
                <w:sz w:val="24"/>
              </w:rPr>
              <w:t xml:space="preserve"> </w:t>
            </w:r>
            <w:r>
              <w:rPr>
                <w:sz w:val="24"/>
              </w:rPr>
              <w:t>в</w:t>
            </w:r>
            <w:r>
              <w:rPr>
                <w:spacing w:val="-57"/>
                <w:sz w:val="24"/>
              </w:rPr>
              <w:t xml:space="preserve"> </w:t>
            </w:r>
            <w:r>
              <w:rPr>
                <w:sz w:val="24"/>
              </w:rPr>
              <w:t>речи.</w:t>
            </w:r>
          </w:p>
          <w:p w:rsidR="006E5073" w:rsidRDefault="00270585">
            <w:pPr>
              <w:pStyle w:val="TableParagraph"/>
              <w:ind w:right="98"/>
              <w:jc w:val="both"/>
              <w:rPr>
                <w:sz w:val="24"/>
              </w:rPr>
            </w:pPr>
            <w:r>
              <w:rPr>
                <w:sz w:val="24"/>
              </w:rPr>
              <w:t>Глаголы совершенного и несовершенного вида, возвратные и</w:t>
            </w:r>
            <w:r>
              <w:rPr>
                <w:spacing w:val="-57"/>
                <w:sz w:val="24"/>
              </w:rPr>
              <w:t xml:space="preserve"> </w:t>
            </w:r>
            <w:r>
              <w:rPr>
                <w:sz w:val="24"/>
              </w:rPr>
              <w:t>невозвратные.</w:t>
            </w:r>
          </w:p>
          <w:p w:rsidR="006E5073" w:rsidRDefault="00270585">
            <w:pPr>
              <w:pStyle w:val="TableParagraph"/>
              <w:ind w:right="99"/>
              <w:jc w:val="both"/>
              <w:rPr>
                <w:sz w:val="24"/>
              </w:rPr>
            </w:pPr>
            <w:r>
              <w:rPr>
                <w:sz w:val="24"/>
              </w:rPr>
              <w:t>Инфинитив</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грамматические</w:t>
            </w:r>
            <w:r>
              <w:rPr>
                <w:spacing w:val="1"/>
                <w:sz w:val="24"/>
              </w:rPr>
              <w:t xml:space="preserve"> </w:t>
            </w:r>
            <w:r>
              <w:rPr>
                <w:sz w:val="24"/>
              </w:rPr>
              <w:t>свойства.</w:t>
            </w:r>
            <w:r>
              <w:rPr>
                <w:spacing w:val="1"/>
                <w:sz w:val="24"/>
              </w:rPr>
              <w:t xml:space="preserve"> </w:t>
            </w:r>
            <w:r>
              <w:rPr>
                <w:sz w:val="24"/>
              </w:rPr>
              <w:t>Основа</w:t>
            </w:r>
            <w:r>
              <w:rPr>
                <w:spacing w:val="1"/>
                <w:sz w:val="24"/>
              </w:rPr>
              <w:t xml:space="preserve"> </w:t>
            </w:r>
            <w:r>
              <w:rPr>
                <w:sz w:val="24"/>
              </w:rPr>
              <w:t>инфинитива,</w:t>
            </w:r>
            <w:r>
              <w:rPr>
                <w:spacing w:val="1"/>
                <w:sz w:val="24"/>
              </w:rPr>
              <w:t xml:space="preserve"> </w:t>
            </w:r>
            <w:r>
              <w:rPr>
                <w:sz w:val="24"/>
              </w:rPr>
              <w:t>основа</w:t>
            </w:r>
            <w:r>
              <w:rPr>
                <w:spacing w:val="1"/>
                <w:sz w:val="24"/>
              </w:rPr>
              <w:t xml:space="preserve"> </w:t>
            </w:r>
            <w:r>
              <w:rPr>
                <w:sz w:val="24"/>
              </w:rPr>
              <w:t>настоящего</w:t>
            </w:r>
            <w:r>
              <w:rPr>
                <w:spacing w:val="1"/>
                <w:sz w:val="24"/>
              </w:rPr>
              <w:t xml:space="preserve"> </w:t>
            </w:r>
            <w:r>
              <w:rPr>
                <w:sz w:val="24"/>
              </w:rPr>
              <w:t>(будущего</w:t>
            </w:r>
            <w:r>
              <w:rPr>
                <w:spacing w:val="61"/>
                <w:sz w:val="24"/>
              </w:rPr>
              <w:t xml:space="preserve"> </w:t>
            </w:r>
            <w:r>
              <w:rPr>
                <w:sz w:val="24"/>
              </w:rPr>
              <w:t>простого)</w:t>
            </w:r>
            <w:r>
              <w:rPr>
                <w:spacing w:val="1"/>
                <w:sz w:val="24"/>
              </w:rPr>
              <w:t xml:space="preserve"> </w:t>
            </w:r>
            <w:r>
              <w:rPr>
                <w:sz w:val="24"/>
              </w:rPr>
              <w:t>времени</w:t>
            </w:r>
            <w:r>
              <w:rPr>
                <w:spacing w:val="-1"/>
                <w:sz w:val="24"/>
              </w:rPr>
              <w:t xml:space="preserve"> </w:t>
            </w:r>
            <w:r>
              <w:rPr>
                <w:sz w:val="24"/>
              </w:rPr>
              <w:t>глагола.</w:t>
            </w:r>
          </w:p>
          <w:p w:rsidR="006E5073" w:rsidRDefault="00270585">
            <w:pPr>
              <w:pStyle w:val="TableParagraph"/>
              <w:jc w:val="both"/>
              <w:rPr>
                <w:sz w:val="24"/>
              </w:rPr>
            </w:pPr>
            <w:r>
              <w:rPr>
                <w:sz w:val="24"/>
              </w:rPr>
              <w:t>Спряжение</w:t>
            </w:r>
            <w:r>
              <w:rPr>
                <w:spacing w:val="-5"/>
                <w:sz w:val="24"/>
              </w:rPr>
              <w:t xml:space="preserve"> </w:t>
            </w:r>
            <w:r>
              <w:rPr>
                <w:sz w:val="24"/>
              </w:rPr>
              <w:t>глагола.</w:t>
            </w:r>
          </w:p>
          <w:p w:rsidR="006E5073" w:rsidRDefault="00270585">
            <w:pPr>
              <w:pStyle w:val="TableParagraph"/>
              <w:ind w:right="93"/>
              <w:jc w:val="both"/>
              <w:rPr>
                <w:sz w:val="24"/>
              </w:rPr>
            </w:pPr>
            <w:r>
              <w:rPr>
                <w:sz w:val="24"/>
              </w:rPr>
              <w:t>Нормы</w:t>
            </w:r>
            <w:r>
              <w:rPr>
                <w:spacing w:val="1"/>
                <w:sz w:val="24"/>
              </w:rPr>
              <w:t xml:space="preserve"> </w:t>
            </w:r>
            <w:r>
              <w:rPr>
                <w:sz w:val="24"/>
              </w:rPr>
              <w:t>словоизменения</w:t>
            </w:r>
            <w:r>
              <w:rPr>
                <w:spacing w:val="1"/>
                <w:sz w:val="24"/>
              </w:rPr>
              <w:t xml:space="preserve"> </w:t>
            </w:r>
            <w:r>
              <w:rPr>
                <w:sz w:val="24"/>
              </w:rPr>
              <w:t>глаголов,</w:t>
            </w:r>
            <w:r>
              <w:rPr>
                <w:spacing w:val="1"/>
                <w:sz w:val="24"/>
              </w:rPr>
              <w:t xml:space="preserve"> </w:t>
            </w:r>
            <w:r>
              <w:rPr>
                <w:sz w:val="24"/>
              </w:rPr>
              <w:t>постановки</w:t>
            </w:r>
            <w:r>
              <w:rPr>
                <w:spacing w:val="1"/>
                <w:sz w:val="24"/>
              </w:rPr>
              <w:t xml:space="preserve"> </w:t>
            </w:r>
            <w:r>
              <w:rPr>
                <w:sz w:val="24"/>
              </w:rPr>
              <w:t>ударения</w:t>
            </w:r>
            <w:r>
              <w:rPr>
                <w:spacing w:val="1"/>
                <w:sz w:val="24"/>
              </w:rPr>
              <w:t xml:space="preserve"> </w:t>
            </w:r>
            <w:r>
              <w:rPr>
                <w:sz w:val="24"/>
              </w:rPr>
              <w:t>в</w:t>
            </w:r>
            <w:r>
              <w:rPr>
                <w:spacing w:val="1"/>
                <w:sz w:val="24"/>
              </w:rPr>
              <w:t xml:space="preserve"> </w:t>
            </w:r>
            <w:r>
              <w:rPr>
                <w:sz w:val="24"/>
              </w:rPr>
              <w:t>глагольных</w:t>
            </w:r>
            <w:r>
              <w:rPr>
                <w:spacing w:val="-2"/>
                <w:sz w:val="24"/>
              </w:rPr>
              <w:t xml:space="preserve"> </w:t>
            </w:r>
            <w:r>
              <w:rPr>
                <w:sz w:val="24"/>
              </w:rPr>
              <w:t>формах</w:t>
            </w:r>
            <w:r>
              <w:rPr>
                <w:spacing w:val="1"/>
                <w:sz w:val="24"/>
              </w:rPr>
              <w:t xml:space="preserve"> </w:t>
            </w:r>
            <w:r>
              <w:rPr>
                <w:sz w:val="24"/>
              </w:rPr>
              <w:t>(в</w:t>
            </w:r>
            <w:r>
              <w:rPr>
                <w:spacing w:val="-2"/>
                <w:sz w:val="24"/>
              </w:rPr>
              <w:t xml:space="preserve"> </w:t>
            </w:r>
            <w:r>
              <w:rPr>
                <w:sz w:val="24"/>
              </w:rPr>
              <w:t>рамках</w:t>
            </w:r>
            <w:r>
              <w:rPr>
                <w:spacing w:val="1"/>
                <w:sz w:val="24"/>
              </w:rPr>
              <w:t xml:space="preserve"> </w:t>
            </w:r>
            <w:r>
              <w:rPr>
                <w:sz w:val="24"/>
              </w:rPr>
              <w:t>изученного).</w:t>
            </w:r>
          </w:p>
          <w:p w:rsidR="006E5073" w:rsidRDefault="00270585">
            <w:pPr>
              <w:pStyle w:val="TableParagraph"/>
              <w:jc w:val="both"/>
              <w:rPr>
                <w:sz w:val="24"/>
              </w:rPr>
            </w:pPr>
            <w:r>
              <w:rPr>
                <w:sz w:val="24"/>
              </w:rPr>
              <w:lastRenderedPageBreak/>
              <w:t>Правописание</w:t>
            </w:r>
            <w:r>
              <w:rPr>
                <w:spacing w:val="-3"/>
                <w:sz w:val="24"/>
              </w:rPr>
              <w:t xml:space="preserve"> </w:t>
            </w:r>
            <w:r>
              <w:rPr>
                <w:sz w:val="24"/>
              </w:rPr>
              <w:t>корней</w:t>
            </w:r>
            <w:r>
              <w:rPr>
                <w:spacing w:val="-2"/>
                <w:sz w:val="24"/>
              </w:rPr>
              <w:t xml:space="preserve"> </w:t>
            </w:r>
            <w:r>
              <w:rPr>
                <w:sz w:val="24"/>
              </w:rPr>
              <w:t>с</w:t>
            </w:r>
            <w:r>
              <w:rPr>
                <w:spacing w:val="-5"/>
                <w:sz w:val="24"/>
              </w:rPr>
              <w:t xml:space="preserve"> </w:t>
            </w:r>
            <w:r>
              <w:rPr>
                <w:sz w:val="24"/>
              </w:rPr>
              <w:t>чередованием</w:t>
            </w:r>
            <w:r>
              <w:rPr>
                <w:spacing w:val="-3"/>
                <w:sz w:val="24"/>
              </w:rPr>
              <w:t xml:space="preserve"> </w:t>
            </w:r>
            <w:r>
              <w:rPr>
                <w:sz w:val="24"/>
              </w:rPr>
              <w:t>“е</w:t>
            </w:r>
            <w:r>
              <w:rPr>
                <w:spacing w:val="-2"/>
                <w:sz w:val="24"/>
              </w:rPr>
              <w:t xml:space="preserve"> </w:t>
            </w:r>
            <w:r>
              <w:rPr>
                <w:sz w:val="24"/>
              </w:rPr>
              <w:t>//</w:t>
            </w:r>
            <w:r>
              <w:rPr>
                <w:spacing w:val="-2"/>
                <w:sz w:val="24"/>
              </w:rPr>
              <w:t xml:space="preserve"> </w:t>
            </w:r>
            <w:r>
              <w:rPr>
                <w:sz w:val="24"/>
              </w:rPr>
              <w:t>и</w:t>
            </w:r>
            <w:r>
              <w:rPr>
                <w:spacing w:val="-2"/>
                <w:sz w:val="24"/>
              </w:rPr>
              <w:t xml:space="preserve"> </w:t>
            </w:r>
            <w:r>
              <w:rPr>
                <w:sz w:val="24"/>
              </w:rPr>
              <w:t>”:</w:t>
            </w:r>
            <w:r>
              <w:rPr>
                <w:spacing w:val="-1"/>
                <w:sz w:val="24"/>
              </w:rPr>
              <w:t xml:space="preserve"> </w:t>
            </w:r>
            <w:r>
              <w:rPr>
                <w:sz w:val="24"/>
              </w:rPr>
              <w:t>“-бер-</w:t>
            </w:r>
          </w:p>
          <w:p w:rsidR="006E5073" w:rsidRDefault="00270585">
            <w:pPr>
              <w:pStyle w:val="TableParagraph"/>
              <w:ind w:right="1929"/>
              <w:rPr>
                <w:sz w:val="24"/>
              </w:rPr>
            </w:pPr>
            <w:r>
              <w:rPr>
                <w:sz w:val="24"/>
              </w:rPr>
              <w:t>- -бир-, -блеет блист-, -дер дир-, -жег жиг-, -</w:t>
            </w:r>
            <w:r>
              <w:rPr>
                <w:spacing w:val="-57"/>
                <w:sz w:val="24"/>
              </w:rPr>
              <w:t xml:space="preserve"> </w:t>
            </w:r>
            <w:r>
              <w:rPr>
                <w:sz w:val="24"/>
              </w:rPr>
              <w:t>мер</w:t>
            </w:r>
            <w:r>
              <w:rPr>
                <w:spacing w:val="-1"/>
                <w:sz w:val="24"/>
              </w:rPr>
              <w:t xml:space="preserve"> </w:t>
            </w:r>
            <w:r>
              <w:rPr>
                <w:sz w:val="24"/>
              </w:rPr>
              <w:t>мир-, -пер</w:t>
            </w:r>
            <w:r>
              <w:rPr>
                <w:spacing w:val="-1"/>
                <w:sz w:val="24"/>
              </w:rPr>
              <w:t xml:space="preserve"> </w:t>
            </w:r>
            <w:r>
              <w:rPr>
                <w:sz w:val="24"/>
              </w:rPr>
              <w:t>пир-, -стел</w:t>
            </w:r>
            <w:r>
              <w:rPr>
                <w:spacing w:val="-2"/>
                <w:sz w:val="24"/>
              </w:rPr>
              <w:t xml:space="preserve"> </w:t>
            </w:r>
            <w:r>
              <w:rPr>
                <w:sz w:val="24"/>
              </w:rPr>
              <w:t>стил-, -тер</w:t>
            </w:r>
          </w:p>
          <w:p w:rsidR="006E5073" w:rsidRDefault="00270585">
            <w:pPr>
              <w:pStyle w:val="TableParagraph"/>
              <w:rPr>
                <w:sz w:val="24"/>
              </w:rPr>
            </w:pPr>
            <w:r>
              <w:rPr>
                <w:sz w:val="24"/>
              </w:rPr>
              <w:t>тир-”.</w:t>
            </w:r>
          </w:p>
          <w:p w:rsidR="006E5073" w:rsidRDefault="00270585">
            <w:pPr>
              <w:pStyle w:val="TableParagraph"/>
              <w:ind w:right="99"/>
              <w:jc w:val="both"/>
              <w:rPr>
                <w:sz w:val="24"/>
              </w:rPr>
            </w:pPr>
            <w:r>
              <w:rPr>
                <w:sz w:val="24"/>
              </w:rPr>
              <w:t>Использование “ь” как показателя грамматической формы в</w:t>
            </w:r>
            <w:r>
              <w:rPr>
                <w:spacing w:val="1"/>
                <w:sz w:val="24"/>
              </w:rPr>
              <w:t xml:space="preserve"> </w:t>
            </w:r>
            <w:r>
              <w:rPr>
                <w:sz w:val="24"/>
              </w:rPr>
              <w:t>инфинитиве, в форме 2-го лица единственного числа после</w:t>
            </w:r>
            <w:r>
              <w:rPr>
                <w:spacing w:val="1"/>
                <w:sz w:val="24"/>
              </w:rPr>
              <w:t xml:space="preserve"> </w:t>
            </w:r>
            <w:r>
              <w:rPr>
                <w:sz w:val="24"/>
              </w:rPr>
              <w:t>шипящих.</w:t>
            </w:r>
            <w:r>
              <w:rPr>
                <w:spacing w:val="-1"/>
                <w:sz w:val="24"/>
              </w:rPr>
              <w:t xml:space="preserve"> </w:t>
            </w:r>
            <w:r>
              <w:rPr>
                <w:sz w:val="24"/>
              </w:rPr>
              <w:t>Правописание</w:t>
            </w:r>
          </w:p>
          <w:p w:rsidR="006E5073" w:rsidRDefault="00270585">
            <w:pPr>
              <w:pStyle w:val="TableParagraph"/>
              <w:jc w:val="both"/>
              <w:rPr>
                <w:sz w:val="24"/>
              </w:rPr>
            </w:pPr>
            <w:r>
              <w:rPr>
                <w:sz w:val="24"/>
              </w:rPr>
              <w:t>“-тся</w:t>
            </w:r>
            <w:r>
              <w:rPr>
                <w:spacing w:val="-2"/>
                <w:sz w:val="24"/>
              </w:rPr>
              <w:t xml:space="preserve"> </w:t>
            </w:r>
            <w:r>
              <w:rPr>
                <w:sz w:val="24"/>
              </w:rPr>
              <w:t>”</w:t>
            </w:r>
            <w:r>
              <w:rPr>
                <w:spacing w:val="-3"/>
                <w:sz w:val="24"/>
              </w:rPr>
              <w:t xml:space="preserve"> </w:t>
            </w:r>
            <w:r>
              <w:rPr>
                <w:sz w:val="24"/>
              </w:rPr>
              <w:t>и</w:t>
            </w:r>
            <w:r>
              <w:rPr>
                <w:spacing w:val="-2"/>
                <w:sz w:val="24"/>
              </w:rPr>
              <w:t xml:space="preserve"> </w:t>
            </w:r>
            <w:r>
              <w:rPr>
                <w:sz w:val="24"/>
              </w:rPr>
              <w:t>“-ться” в</w:t>
            </w:r>
            <w:r>
              <w:rPr>
                <w:spacing w:val="-2"/>
                <w:sz w:val="24"/>
              </w:rPr>
              <w:t xml:space="preserve"> </w:t>
            </w:r>
            <w:r>
              <w:rPr>
                <w:sz w:val="24"/>
              </w:rPr>
              <w:t>глаголах,</w:t>
            </w:r>
            <w:r>
              <w:rPr>
                <w:spacing w:val="-2"/>
                <w:sz w:val="24"/>
              </w:rPr>
              <w:t xml:space="preserve"> </w:t>
            </w:r>
            <w:r>
              <w:rPr>
                <w:sz w:val="24"/>
              </w:rPr>
              <w:t>суффиксов</w:t>
            </w:r>
            <w:r>
              <w:rPr>
                <w:spacing w:val="-1"/>
                <w:sz w:val="24"/>
              </w:rPr>
              <w:t xml:space="preserve"> </w:t>
            </w:r>
            <w:r>
              <w:rPr>
                <w:sz w:val="24"/>
              </w:rPr>
              <w:t>“-ова</w:t>
            </w:r>
            <w:r>
              <w:rPr>
                <w:spacing w:val="-2"/>
                <w:sz w:val="24"/>
              </w:rPr>
              <w:t xml:space="preserve"> </w:t>
            </w:r>
            <w:r>
              <w:rPr>
                <w:sz w:val="24"/>
              </w:rPr>
              <w:t>ева-,</w:t>
            </w:r>
          </w:p>
          <w:p w:rsidR="006E5073" w:rsidRDefault="00270585">
            <w:pPr>
              <w:pStyle w:val="TableParagraph"/>
              <w:jc w:val="both"/>
              <w:rPr>
                <w:sz w:val="24"/>
              </w:rPr>
            </w:pPr>
            <w:r>
              <w:rPr>
                <w:sz w:val="24"/>
              </w:rPr>
              <w:t>-ыва</w:t>
            </w:r>
            <w:r>
              <w:rPr>
                <w:spacing w:val="-4"/>
                <w:sz w:val="24"/>
              </w:rPr>
              <w:t xml:space="preserve"> </w:t>
            </w:r>
            <w:r>
              <w:rPr>
                <w:sz w:val="24"/>
              </w:rPr>
              <w:t>ива-”.</w:t>
            </w:r>
          </w:p>
          <w:p w:rsidR="006E5073" w:rsidRDefault="00270585">
            <w:pPr>
              <w:pStyle w:val="TableParagraph"/>
              <w:ind w:right="99"/>
              <w:rPr>
                <w:sz w:val="24"/>
              </w:rPr>
            </w:pPr>
            <w:r>
              <w:rPr>
                <w:sz w:val="24"/>
              </w:rPr>
              <w:t>Правописание безударных личных окончаний глагола.</w:t>
            </w:r>
            <w:r>
              <w:rPr>
                <w:spacing w:val="1"/>
                <w:sz w:val="24"/>
              </w:rPr>
              <w:t xml:space="preserve"> </w:t>
            </w:r>
            <w:r>
              <w:rPr>
                <w:sz w:val="24"/>
              </w:rPr>
              <w:t>Правописание</w:t>
            </w:r>
            <w:r>
              <w:rPr>
                <w:spacing w:val="37"/>
                <w:sz w:val="24"/>
              </w:rPr>
              <w:t xml:space="preserve"> </w:t>
            </w:r>
            <w:r>
              <w:rPr>
                <w:sz w:val="24"/>
              </w:rPr>
              <w:t>гласной</w:t>
            </w:r>
            <w:r>
              <w:rPr>
                <w:spacing w:val="39"/>
                <w:sz w:val="24"/>
              </w:rPr>
              <w:t xml:space="preserve"> </w:t>
            </w:r>
            <w:r>
              <w:rPr>
                <w:sz w:val="24"/>
              </w:rPr>
              <w:t>перед</w:t>
            </w:r>
            <w:r>
              <w:rPr>
                <w:spacing w:val="38"/>
                <w:sz w:val="24"/>
              </w:rPr>
              <w:t xml:space="preserve"> </w:t>
            </w:r>
            <w:r>
              <w:rPr>
                <w:sz w:val="24"/>
              </w:rPr>
              <w:t>суффиксом</w:t>
            </w:r>
            <w:r>
              <w:rPr>
                <w:spacing w:val="37"/>
                <w:sz w:val="24"/>
              </w:rPr>
              <w:t xml:space="preserve"> </w:t>
            </w:r>
            <w:r>
              <w:rPr>
                <w:sz w:val="24"/>
              </w:rPr>
              <w:t>“-л-”</w:t>
            </w:r>
            <w:r>
              <w:rPr>
                <w:spacing w:val="37"/>
                <w:sz w:val="24"/>
              </w:rPr>
              <w:t xml:space="preserve"> </w:t>
            </w:r>
            <w:r>
              <w:rPr>
                <w:sz w:val="24"/>
              </w:rPr>
              <w:t>в</w:t>
            </w:r>
            <w:r>
              <w:rPr>
                <w:spacing w:val="38"/>
                <w:sz w:val="24"/>
              </w:rPr>
              <w:t xml:space="preserve"> </w:t>
            </w:r>
            <w:r>
              <w:rPr>
                <w:sz w:val="24"/>
              </w:rPr>
              <w:t>формах</w:t>
            </w:r>
            <w:r>
              <w:rPr>
                <w:spacing w:val="-57"/>
                <w:sz w:val="24"/>
              </w:rPr>
              <w:t xml:space="preserve"> </w:t>
            </w:r>
            <w:r>
              <w:rPr>
                <w:sz w:val="24"/>
              </w:rPr>
              <w:t>прошедшего</w:t>
            </w:r>
            <w:r>
              <w:rPr>
                <w:spacing w:val="-2"/>
                <w:sz w:val="24"/>
              </w:rPr>
              <w:t xml:space="preserve"> </w:t>
            </w:r>
            <w:r>
              <w:rPr>
                <w:sz w:val="24"/>
              </w:rPr>
              <w:t>времени глагола.</w:t>
            </w:r>
          </w:p>
          <w:p w:rsidR="006E5073" w:rsidRDefault="00270585">
            <w:pPr>
              <w:pStyle w:val="TableParagraph"/>
              <w:spacing w:line="270" w:lineRule="exact"/>
              <w:rPr>
                <w:sz w:val="24"/>
              </w:rPr>
            </w:pPr>
            <w:r>
              <w:rPr>
                <w:sz w:val="24"/>
              </w:rPr>
              <w:t>Слитное</w:t>
            </w:r>
            <w:r>
              <w:rPr>
                <w:spacing w:val="-4"/>
                <w:sz w:val="24"/>
              </w:rPr>
              <w:t xml:space="preserve"> </w:t>
            </w:r>
            <w:r>
              <w:rPr>
                <w:sz w:val="24"/>
              </w:rPr>
              <w:t>и</w:t>
            </w:r>
            <w:r>
              <w:rPr>
                <w:spacing w:val="-2"/>
                <w:sz w:val="24"/>
              </w:rPr>
              <w:t xml:space="preserve"> </w:t>
            </w:r>
            <w:r>
              <w:rPr>
                <w:sz w:val="24"/>
              </w:rPr>
              <w:t>раздельное</w:t>
            </w:r>
            <w:r>
              <w:rPr>
                <w:spacing w:val="-4"/>
                <w:sz w:val="24"/>
              </w:rPr>
              <w:t xml:space="preserve"> </w:t>
            </w:r>
            <w:r>
              <w:rPr>
                <w:sz w:val="24"/>
              </w:rPr>
              <w:t>написание</w:t>
            </w:r>
            <w:r>
              <w:rPr>
                <w:spacing w:val="-3"/>
                <w:sz w:val="24"/>
              </w:rPr>
              <w:t xml:space="preserve"> </w:t>
            </w:r>
            <w:r>
              <w:rPr>
                <w:sz w:val="24"/>
              </w:rPr>
              <w:t>“не”</w:t>
            </w:r>
            <w:r>
              <w:rPr>
                <w:spacing w:val="-4"/>
                <w:sz w:val="24"/>
              </w:rPr>
              <w:t xml:space="preserve"> </w:t>
            </w:r>
            <w:r>
              <w:rPr>
                <w:sz w:val="24"/>
              </w:rPr>
              <w:t>с</w:t>
            </w:r>
            <w:r>
              <w:rPr>
                <w:spacing w:val="-3"/>
                <w:sz w:val="24"/>
              </w:rPr>
              <w:t xml:space="preserve"> </w:t>
            </w:r>
            <w:r>
              <w:rPr>
                <w:sz w:val="24"/>
              </w:rPr>
              <w:t>глаголами.</w:t>
            </w:r>
          </w:p>
        </w:tc>
      </w:tr>
      <w:tr w:rsidR="006E5073">
        <w:trPr>
          <w:trHeight w:val="709"/>
        </w:trPr>
        <w:tc>
          <w:tcPr>
            <w:tcW w:w="3669" w:type="dxa"/>
            <w:gridSpan w:val="2"/>
            <w:tcBorders>
              <w:bottom w:val="nil"/>
            </w:tcBorders>
          </w:tcPr>
          <w:p w:rsidR="006E5073" w:rsidRDefault="00270585">
            <w:pPr>
              <w:pStyle w:val="TableParagraph"/>
              <w:tabs>
                <w:tab w:val="left" w:pos="1645"/>
                <w:tab w:val="left" w:pos="2993"/>
              </w:tabs>
              <w:ind w:left="108" w:right="101"/>
              <w:rPr>
                <w:sz w:val="24"/>
              </w:rPr>
            </w:pPr>
            <w:r>
              <w:rPr>
                <w:sz w:val="24"/>
              </w:rPr>
              <w:lastRenderedPageBreak/>
              <w:t>Синтаксис.</w:t>
            </w:r>
            <w:r>
              <w:rPr>
                <w:sz w:val="24"/>
              </w:rPr>
              <w:tab/>
              <w:t xml:space="preserve">Культура </w:t>
            </w:r>
            <w:r>
              <w:rPr>
                <w:spacing w:val="-1"/>
                <w:sz w:val="24"/>
              </w:rPr>
              <w:t>речи.</w:t>
            </w:r>
            <w:r>
              <w:rPr>
                <w:spacing w:val="-57"/>
                <w:sz w:val="24"/>
              </w:rPr>
              <w:t xml:space="preserve"> </w:t>
            </w:r>
            <w:r>
              <w:rPr>
                <w:sz w:val="24"/>
              </w:rPr>
              <w:t>Пунктуация.</w:t>
            </w:r>
          </w:p>
        </w:tc>
        <w:tc>
          <w:tcPr>
            <w:tcW w:w="6630" w:type="dxa"/>
            <w:gridSpan w:val="2"/>
            <w:tcBorders>
              <w:bottom w:val="nil"/>
            </w:tcBorders>
          </w:tcPr>
          <w:p w:rsidR="006E5073" w:rsidRDefault="00270585">
            <w:pPr>
              <w:pStyle w:val="TableParagraph"/>
              <w:ind w:right="96"/>
              <w:rPr>
                <w:sz w:val="24"/>
              </w:rPr>
            </w:pPr>
            <w:r>
              <w:rPr>
                <w:sz w:val="24"/>
              </w:rPr>
              <w:t>Синтаксис</w:t>
            </w:r>
            <w:r>
              <w:rPr>
                <w:spacing w:val="1"/>
                <w:sz w:val="24"/>
              </w:rPr>
              <w:t xml:space="preserve"> </w:t>
            </w:r>
            <w:r>
              <w:rPr>
                <w:sz w:val="24"/>
              </w:rPr>
              <w:t>как</w:t>
            </w:r>
            <w:r>
              <w:rPr>
                <w:spacing w:val="1"/>
                <w:sz w:val="24"/>
              </w:rPr>
              <w:t xml:space="preserve"> </w:t>
            </w:r>
            <w:r>
              <w:rPr>
                <w:sz w:val="24"/>
              </w:rPr>
              <w:t>раздел</w:t>
            </w:r>
            <w:r>
              <w:rPr>
                <w:spacing w:val="1"/>
                <w:sz w:val="24"/>
              </w:rPr>
              <w:t xml:space="preserve"> </w:t>
            </w:r>
            <w:r>
              <w:rPr>
                <w:sz w:val="24"/>
              </w:rPr>
              <w:t>грамматики.</w:t>
            </w:r>
            <w:r>
              <w:rPr>
                <w:spacing w:val="1"/>
                <w:sz w:val="24"/>
              </w:rPr>
              <w:t xml:space="preserve"> </w:t>
            </w:r>
            <w:r>
              <w:rPr>
                <w:sz w:val="24"/>
              </w:rPr>
              <w:t>Словосочетание</w:t>
            </w:r>
            <w:r>
              <w:rPr>
                <w:spacing w:val="1"/>
                <w:sz w:val="24"/>
              </w:rPr>
              <w:t xml:space="preserve"> </w:t>
            </w:r>
            <w:r>
              <w:rPr>
                <w:sz w:val="24"/>
              </w:rPr>
              <w:t>и</w:t>
            </w:r>
            <w:r>
              <w:rPr>
                <w:spacing w:val="1"/>
                <w:sz w:val="24"/>
              </w:rPr>
              <w:t xml:space="preserve"> </w:t>
            </w:r>
            <w:r>
              <w:rPr>
                <w:sz w:val="24"/>
              </w:rPr>
              <w:t>предложение как единицы синтаксиса. Словосочетание и его</w:t>
            </w:r>
            <w:r>
              <w:rPr>
                <w:spacing w:val="1"/>
                <w:sz w:val="24"/>
              </w:rPr>
              <w:t xml:space="preserve"> </w:t>
            </w:r>
            <w:r>
              <w:rPr>
                <w:sz w:val="24"/>
              </w:rPr>
              <w:t>признаки.</w:t>
            </w:r>
            <w:r>
              <w:rPr>
                <w:spacing w:val="1"/>
                <w:sz w:val="24"/>
              </w:rPr>
              <w:t xml:space="preserve"> </w:t>
            </w:r>
            <w:r>
              <w:rPr>
                <w:sz w:val="24"/>
              </w:rPr>
              <w:t>Основные</w:t>
            </w:r>
            <w:r>
              <w:rPr>
                <w:spacing w:val="1"/>
                <w:sz w:val="24"/>
              </w:rPr>
              <w:t xml:space="preserve"> </w:t>
            </w:r>
            <w:r>
              <w:rPr>
                <w:sz w:val="24"/>
              </w:rPr>
              <w:t>виды</w:t>
            </w:r>
            <w:r>
              <w:rPr>
                <w:spacing w:val="1"/>
                <w:sz w:val="24"/>
              </w:rPr>
              <w:t xml:space="preserve"> </w:t>
            </w:r>
            <w:r>
              <w:rPr>
                <w:sz w:val="24"/>
              </w:rPr>
              <w:t>словосочетаний</w:t>
            </w:r>
            <w:r>
              <w:rPr>
                <w:spacing w:val="1"/>
                <w:sz w:val="24"/>
              </w:rPr>
              <w:t xml:space="preserve"> </w:t>
            </w:r>
            <w:r>
              <w:rPr>
                <w:sz w:val="24"/>
              </w:rPr>
              <w:t>по</w:t>
            </w:r>
            <w:r>
              <w:rPr>
                <w:spacing w:val="1"/>
                <w:sz w:val="24"/>
              </w:rPr>
              <w:t xml:space="preserve"> </w:t>
            </w:r>
            <w:r>
              <w:rPr>
                <w:sz w:val="24"/>
              </w:rPr>
              <w:t>морфологическим</w:t>
            </w:r>
            <w:r>
              <w:rPr>
                <w:spacing w:val="1"/>
                <w:sz w:val="24"/>
              </w:rPr>
              <w:t xml:space="preserve"> </w:t>
            </w:r>
            <w:r>
              <w:rPr>
                <w:sz w:val="24"/>
              </w:rPr>
              <w:t>свойствам</w:t>
            </w:r>
            <w:r>
              <w:rPr>
                <w:spacing w:val="1"/>
                <w:sz w:val="24"/>
              </w:rPr>
              <w:t xml:space="preserve"> </w:t>
            </w:r>
            <w:r>
              <w:rPr>
                <w:sz w:val="24"/>
              </w:rPr>
              <w:t>главного</w:t>
            </w:r>
            <w:r>
              <w:rPr>
                <w:spacing w:val="1"/>
                <w:sz w:val="24"/>
              </w:rPr>
              <w:t xml:space="preserve"> </w:t>
            </w:r>
            <w:r>
              <w:rPr>
                <w:sz w:val="24"/>
              </w:rPr>
              <w:t>слова</w:t>
            </w:r>
            <w:r>
              <w:rPr>
                <w:spacing w:val="1"/>
                <w:sz w:val="24"/>
              </w:rPr>
              <w:t xml:space="preserve"> </w:t>
            </w:r>
            <w:r>
              <w:rPr>
                <w:sz w:val="24"/>
              </w:rPr>
              <w:t>(именные,</w:t>
            </w:r>
            <w:r>
              <w:rPr>
                <w:spacing w:val="1"/>
                <w:sz w:val="24"/>
              </w:rPr>
              <w:t xml:space="preserve"> </w:t>
            </w:r>
            <w:r>
              <w:rPr>
                <w:sz w:val="24"/>
              </w:rPr>
              <w:t>глагольные,</w:t>
            </w:r>
            <w:r>
              <w:rPr>
                <w:spacing w:val="1"/>
                <w:sz w:val="24"/>
              </w:rPr>
              <w:t xml:space="preserve"> </w:t>
            </w:r>
            <w:r>
              <w:rPr>
                <w:sz w:val="24"/>
              </w:rPr>
              <w:t>наречные).</w:t>
            </w:r>
            <w:r>
              <w:rPr>
                <w:spacing w:val="1"/>
                <w:sz w:val="24"/>
              </w:rPr>
              <w:t xml:space="preserve"> </w:t>
            </w:r>
            <w:r>
              <w:rPr>
                <w:sz w:val="24"/>
              </w:rPr>
              <w:t>Средства</w:t>
            </w:r>
            <w:r>
              <w:rPr>
                <w:spacing w:val="1"/>
                <w:sz w:val="24"/>
              </w:rPr>
              <w:t xml:space="preserve"> </w:t>
            </w:r>
            <w:r>
              <w:rPr>
                <w:sz w:val="24"/>
              </w:rPr>
              <w:t>связи</w:t>
            </w:r>
            <w:r>
              <w:rPr>
                <w:spacing w:val="1"/>
                <w:sz w:val="24"/>
              </w:rPr>
              <w:t xml:space="preserve"> </w:t>
            </w:r>
            <w:r>
              <w:rPr>
                <w:sz w:val="24"/>
              </w:rPr>
              <w:t>слов</w:t>
            </w:r>
            <w:r>
              <w:rPr>
                <w:spacing w:val="1"/>
                <w:sz w:val="24"/>
              </w:rPr>
              <w:t xml:space="preserve"> </w:t>
            </w:r>
            <w:r>
              <w:rPr>
                <w:sz w:val="24"/>
              </w:rPr>
              <w:t>в</w:t>
            </w:r>
            <w:r>
              <w:rPr>
                <w:spacing w:val="1"/>
                <w:sz w:val="24"/>
              </w:rPr>
              <w:t xml:space="preserve"> </w:t>
            </w:r>
            <w:r>
              <w:rPr>
                <w:sz w:val="24"/>
              </w:rPr>
              <w:t>словосочетании.</w:t>
            </w:r>
            <w:r>
              <w:rPr>
                <w:spacing w:val="-2"/>
                <w:sz w:val="24"/>
              </w:rPr>
              <w:t xml:space="preserve"> </w:t>
            </w:r>
            <w:r>
              <w:rPr>
                <w:sz w:val="24"/>
              </w:rPr>
              <w:t>Синтаксический</w:t>
            </w:r>
            <w:r>
              <w:rPr>
                <w:spacing w:val="-2"/>
                <w:sz w:val="24"/>
              </w:rPr>
              <w:t xml:space="preserve"> </w:t>
            </w:r>
            <w:r>
              <w:rPr>
                <w:sz w:val="24"/>
              </w:rPr>
              <w:t>анализ</w:t>
            </w:r>
            <w:r>
              <w:rPr>
                <w:spacing w:val="-2"/>
                <w:sz w:val="24"/>
              </w:rPr>
              <w:t xml:space="preserve"> </w:t>
            </w:r>
            <w:r>
              <w:rPr>
                <w:sz w:val="24"/>
              </w:rPr>
              <w:t>словосочетания.</w:t>
            </w:r>
          </w:p>
          <w:p w:rsidR="006E5073" w:rsidRDefault="00270585">
            <w:pPr>
              <w:pStyle w:val="TableParagraph"/>
              <w:tabs>
                <w:tab w:val="left" w:pos="1736"/>
                <w:tab w:val="left" w:pos="2431"/>
                <w:tab w:val="left" w:pos="3146"/>
                <w:tab w:val="left" w:pos="4427"/>
                <w:tab w:val="left" w:pos="5694"/>
              </w:tabs>
              <w:ind w:right="94"/>
              <w:jc w:val="both"/>
              <w:rPr>
                <w:sz w:val="24"/>
              </w:rPr>
            </w:pPr>
            <w:r>
              <w:rPr>
                <w:sz w:val="24"/>
              </w:rPr>
              <w:t>Предложение и его признаки. Виды предложений по цели</w:t>
            </w:r>
            <w:r>
              <w:rPr>
                <w:spacing w:val="1"/>
                <w:sz w:val="24"/>
              </w:rPr>
              <w:t xml:space="preserve"> </w:t>
            </w:r>
            <w:r>
              <w:rPr>
                <w:sz w:val="24"/>
              </w:rPr>
              <w:t>высказывания</w:t>
            </w:r>
            <w:r>
              <w:rPr>
                <w:spacing w:val="1"/>
                <w:sz w:val="24"/>
              </w:rPr>
              <w:t xml:space="preserve"> </w:t>
            </w:r>
            <w:r>
              <w:rPr>
                <w:sz w:val="24"/>
              </w:rPr>
              <w:t>и</w:t>
            </w:r>
            <w:r>
              <w:rPr>
                <w:spacing w:val="1"/>
                <w:sz w:val="24"/>
              </w:rPr>
              <w:t xml:space="preserve"> </w:t>
            </w:r>
            <w:r>
              <w:rPr>
                <w:sz w:val="24"/>
              </w:rPr>
              <w:t>эмоциональной</w:t>
            </w:r>
            <w:r>
              <w:rPr>
                <w:spacing w:val="1"/>
                <w:sz w:val="24"/>
              </w:rPr>
              <w:t xml:space="preserve"> </w:t>
            </w:r>
            <w:r>
              <w:rPr>
                <w:sz w:val="24"/>
              </w:rPr>
              <w:t>окраске.</w:t>
            </w:r>
            <w:r>
              <w:rPr>
                <w:spacing w:val="1"/>
                <w:sz w:val="24"/>
              </w:rPr>
              <w:t xml:space="preserve"> </w:t>
            </w:r>
            <w:r>
              <w:rPr>
                <w:sz w:val="24"/>
              </w:rPr>
              <w:t>Смысловые</w:t>
            </w:r>
            <w:r>
              <w:rPr>
                <w:spacing w:val="1"/>
                <w:sz w:val="24"/>
              </w:rPr>
              <w:t xml:space="preserve"> </w:t>
            </w:r>
            <w:r>
              <w:rPr>
                <w:sz w:val="24"/>
              </w:rPr>
              <w:t>и</w:t>
            </w:r>
            <w:r>
              <w:rPr>
                <w:spacing w:val="1"/>
                <w:sz w:val="24"/>
              </w:rPr>
              <w:t xml:space="preserve"> </w:t>
            </w:r>
            <w:r>
              <w:rPr>
                <w:sz w:val="24"/>
              </w:rPr>
              <w:t>интонационные</w:t>
            </w:r>
            <w:r>
              <w:rPr>
                <w:sz w:val="24"/>
              </w:rPr>
              <w:tab/>
            </w:r>
            <w:r>
              <w:rPr>
                <w:sz w:val="24"/>
              </w:rPr>
              <w:tab/>
              <w:t xml:space="preserve">особенности </w:t>
            </w:r>
            <w:r>
              <w:rPr>
                <w:spacing w:val="-1"/>
                <w:sz w:val="24"/>
              </w:rPr>
              <w:t>повествовательных,</w:t>
            </w:r>
            <w:r>
              <w:rPr>
                <w:spacing w:val="-58"/>
                <w:sz w:val="24"/>
              </w:rPr>
              <w:t xml:space="preserve"> </w:t>
            </w:r>
            <w:r>
              <w:rPr>
                <w:sz w:val="24"/>
              </w:rPr>
              <w:t>вопросительных,</w:t>
            </w:r>
            <w:r>
              <w:rPr>
                <w:spacing w:val="1"/>
                <w:sz w:val="24"/>
              </w:rPr>
              <w:t xml:space="preserve"> </w:t>
            </w:r>
            <w:r>
              <w:rPr>
                <w:sz w:val="24"/>
              </w:rPr>
              <w:t>побудительных;</w:t>
            </w:r>
            <w:r>
              <w:rPr>
                <w:spacing w:val="1"/>
                <w:sz w:val="24"/>
              </w:rPr>
              <w:t xml:space="preserve"> </w:t>
            </w:r>
            <w:r>
              <w:rPr>
                <w:sz w:val="24"/>
              </w:rPr>
              <w:t>восклицательных</w:t>
            </w:r>
            <w:r>
              <w:rPr>
                <w:spacing w:val="1"/>
                <w:sz w:val="24"/>
              </w:rPr>
              <w:t xml:space="preserve"> </w:t>
            </w:r>
            <w:r>
              <w:rPr>
                <w:sz w:val="24"/>
              </w:rPr>
              <w:t>и</w:t>
            </w:r>
            <w:r>
              <w:rPr>
                <w:spacing w:val="1"/>
                <w:sz w:val="24"/>
              </w:rPr>
              <w:t xml:space="preserve"> </w:t>
            </w:r>
            <w:r>
              <w:rPr>
                <w:sz w:val="24"/>
              </w:rPr>
              <w:t>невосклицательных предложений. Знаки препинания: знаки</w:t>
            </w:r>
            <w:r>
              <w:rPr>
                <w:spacing w:val="1"/>
                <w:sz w:val="24"/>
              </w:rPr>
              <w:t xml:space="preserve"> </w:t>
            </w:r>
            <w:r>
              <w:rPr>
                <w:sz w:val="24"/>
              </w:rPr>
              <w:t>завершения (в конце предложения), выделения, разделения</w:t>
            </w:r>
            <w:r>
              <w:rPr>
                <w:spacing w:val="1"/>
                <w:sz w:val="24"/>
              </w:rPr>
              <w:t xml:space="preserve"> </w:t>
            </w:r>
            <w:r>
              <w:rPr>
                <w:sz w:val="24"/>
              </w:rPr>
              <w:t>(повторение). Главные члены предложения (грамматическая</w:t>
            </w:r>
            <w:r>
              <w:rPr>
                <w:spacing w:val="1"/>
                <w:sz w:val="24"/>
              </w:rPr>
              <w:t xml:space="preserve"> </w:t>
            </w:r>
            <w:r>
              <w:rPr>
                <w:sz w:val="24"/>
              </w:rPr>
              <w:t>основа).</w:t>
            </w:r>
            <w:r>
              <w:rPr>
                <w:spacing w:val="1"/>
                <w:sz w:val="24"/>
              </w:rPr>
              <w:t xml:space="preserve"> </w:t>
            </w:r>
            <w:r>
              <w:rPr>
                <w:sz w:val="24"/>
              </w:rPr>
              <w:t>Подлежащее</w:t>
            </w:r>
            <w:r>
              <w:rPr>
                <w:spacing w:val="1"/>
                <w:sz w:val="24"/>
              </w:rPr>
              <w:t xml:space="preserve"> </w:t>
            </w:r>
            <w:r>
              <w:rPr>
                <w:sz w:val="24"/>
              </w:rPr>
              <w:t>и</w:t>
            </w:r>
            <w:r>
              <w:rPr>
                <w:spacing w:val="1"/>
                <w:sz w:val="24"/>
              </w:rPr>
              <w:t xml:space="preserve"> </w:t>
            </w:r>
            <w:r>
              <w:rPr>
                <w:sz w:val="24"/>
              </w:rPr>
              <w:t>морфологические</w:t>
            </w:r>
            <w:r>
              <w:rPr>
                <w:spacing w:val="1"/>
                <w:sz w:val="24"/>
              </w:rPr>
              <w:t xml:space="preserve"> </w:t>
            </w:r>
            <w:r>
              <w:rPr>
                <w:sz w:val="24"/>
              </w:rPr>
              <w:t>средства</w:t>
            </w:r>
            <w:r>
              <w:rPr>
                <w:spacing w:val="1"/>
                <w:sz w:val="24"/>
              </w:rPr>
              <w:t xml:space="preserve"> </w:t>
            </w:r>
            <w:r>
              <w:rPr>
                <w:sz w:val="24"/>
              </w:rPr>
              <w:t>его</w:t>
            </w:r>
            <w:r>
              <w:rPr>
                <w:spacing w:val="1"/>
                <w:sz w:val="24"/>
              </w:rPr>
              <w:t xml:space="preserve"> </w:t>
            </w:r>
            <w:r>
              <w:rPr>
                <w:sz w:val="24"/>
              </w:rPr>
              <w:t>выражения: именем существительным или местоимением в</w:t>
            </w:r>
            <w:r>
              <w:rPr>
                <w:spacing w:val="1"/>
                <w:sz w:val="24"/>
              </w:rPr>
              <w:t xml:space="preserve"> </w:t>
            </w:r>
            <w:r>
              <w:rPr>
                <w:sz w:val="24"/>
              </w:rPr>
              <w:t>именительном</w:t>
            </w:r>
            <w:r>
              <w:rPr>
                <w:spacing w:val="31"/>
                <w:sz w:val="24"/>
              </w:rPr>
              <w:t xml:space="preserve"> </w:t>
            </w:r>
            <w:r>
              <w:rPr>
                <w:sz w:val="24"/>
              </w:rPr>
              <w:t>падеже,</w:t>
            </w:r>
            <w:r>
              <w:rPr>
                <w:spacing w:val="30"/>
                <w:sz w:val="24"/>
              </w:rPr>
              <w:t xml:space="preserve"> </w:t>
            </w:r>
            <w:r>
              <w:rPr>
                <w:sz w:val="24"/>
              </w:rPr>
              <w:t>сочетанием</w:t>
            </w:r>
            <w:r>
              <w:rPr>
                <w:spacing w:val="31"/>
                <w:sz w:val="24"/>
              </w:rPr>
              <w:t xml:space="preserve"> </w:t>
            </w:r>
            <w:r>
              <w:rPr>
                <w:sz w:val="24"/>
              </w:rPr>
              <w:t>имени</w:t>
            </w:r>
            <w:r>
              <w:rPr>
                <w:spacing w:val="32"/>
                <w:sz w:val="24"/>
              </w:rPr>
              <w:t xml:space="preserve"> </w:t>
            </w:r>
            <w:r>
              <w:rPr>
                <w:sz w:val="24"/>
              </w:rPr>
              <w:t>существительного</w:t>
            </w:r>
            <w:r>
              <w:rPr>
                <w:spacing w:val="-57"/>
                <w:sz w:val="24"/>
              </w:rPr>
              <w:t xml:space="preserve"> </w:t>
            </w:r>
            <w:r>
              <w:rPr>
                <w:sz w:val="24"/>
              </w:rPr>
              <w:t>в</w:t>
            </w:r>
            <w:r>
              <w:rPr>
                <w:spacing w:val="1"/>
                <w:sz w:val="24"/>
              </w:rPr>
              <w:t xml:space="preserve"> </w:t>
            </w:r>
            <w:r>
              <w:rPr>
                <w:sz w:val="24"/>
              </w:rPr>
              <w:t>форме</w:t>
            </w:r>
            <w:r>
              <w:rPr>
                <w:spacing w:val="1"/>
                <w:sz w:val="24"/>
              </w:rPr>
              <w:t xml:space="preserve"> </w:t>
            </w:r>
            <w:r>
              <w:rPr>
                <w:sz w:val="24"/>
              </w:rPr>
              <w:t>именительного</w:t>
            </w:r>
            <w:r>
              <w:rPr>
                <w:spacing w:val="1"/>
                <w:sz w:val="24"/>
              </w:rPr>
              <w:t xml:space="preserve"> </w:t>
            </w:r>
            <w:r>
              <w:rPr>
                <w:sz w:val="24"/>
              </w:rPr>
              <w:t>падежа</w:t>
            </w:r>
            <w:r>
              <w:rPr>
                <w:spacing w:val="1"/>
                <w:sz w:val="24"/>
              </w:rPr>
              <w:t xml:space="preserve"> </w:t>
            </w:r>
            <w:r>
              <w:rPr>
                <w:sz w:val="24"/>
              </w:rPr>
              <w:t>с</w:t>
            </w:r>
            <w:r>
              <w:rPr>
                <w:spacing w:val="1"/>
                <w:sz w:val="24"/>
              </w:rPr>
              <w:t xml:space="preserve"> </w:t>
            </w:r>
            <w:r>
              <w:rPr>
                <w:sz w:val="24"/>
              </w:rPr>
              <w:t>существительным</w:t>
            </w:r>
            <w:r>
              <w:rPr>
                <w:spacing w:val="1"/>
                <w:sz w:val="24"/>
              </w:rPr>
              <w:t xml:space="preserve"> </w:t>
            </w:r>
            <w:r>
              <w:rPr>
                <w:sz w:val="24"/>
              </w:rPr>
              <w:t>или</w:t>
            </w:r>
            <w:r>
              <w:rPr>
                <w:spacing w:val="1"/>
                <w:sz w:val="24"/>
              </w:rPr>
              <w:t xml:space="preserve"> </w:t>
            </w:r>
            <w:r>
              <w:rPr>
                <w:sz w:val="24"/>
              </w:rPr>
              <w:t>местоимением в форме творительного падежа с предлогом;</w:t>
            </w:r>
            <w:r>
              <w:rPr>
                <w:spacing w:val="1"/>
                <w:sz w:val="24"/>
              </w:rPr>
              <w:t xml:space="preserve"> </w:t>
            </w:r>
            <w:r>
              <w:rPr>
                <w:sz w:val="24"/>
              </w:rPr>
              <w:t>сочетанием</w:t>
            </w:r>
            <w:r>
              <w:rPr>
                <w:spacing w:val="1"/>
                <w:sz w:val="24"/>
              </w:rPr>
              <w:t xml:space="preserve"> </w:t>
            </w:r>
            <w:r>
              <w:rPr>
                <w:sz w:val="24"/>
              </w:rPr>
              <w:t>имени</w:t>
            </w:r>
            <w:r>
              <w:rPr>
                <w:spacing w:val="1"/>
                <w:sz w:val="24"/>
              </w:rPr>
              <w:t xml:space="preserve"> </w:t>
            </w:r>
            <w:r>
              <w:rPr>
                <w:sz w:val="24"/>
              </w:rPr>
              <w:t>числительного</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именительного</w:t>
            </w:r>
            <w:r>
              <w:rPr>
                <w:spacing w:val="1"/>
                <w:sz w:val="24"/>
              </w:rPr>
              <w:t xml:space="preserve"> </w:t>
            </w:r>
            <w:r>
              <w:rPr>
                <w:sz w:val="24"/>
              </w:rPr>
              <w:t>падежа с</w:t>
            </w:r>
            <w:r>
              <w:rPr>
                <w:spacing w:val="1"/>
                <w:sz w:val="24"/>
              </w:rPr>
              <w:t xml:space="preserve"> </w:t>
            </w:r>
            <w:r>
              <w:rPr>
                <w:sz w:val="24"/>
              </w:rPr>
              <w:t>существительным в форме родительного</w:t>
            </w:r>
            <w:r>
              <w:rPr>
                <w:spacing w:val="1"/>
                <w:sz w:val="24"/>
              </w:rPr>
              <w:t xml:space="preserve"> </w:t>
            </w:r>
            <w:r>
              <w:rPr>
                <w:sz w:val="24"/>
              </w:rPr>
              <w:t>падежа.</w:t>
            </w:r>
            <w:r>
              <w:rPr>
                <w:spacing w:val="1"/>
                <w:sz w:val="24"/>
              </w:rPr>
              <w:t xml:space="preserve"> </w:t>
            </w:r>
            <w:r>
              <w:rPr>
                <w:sz w:val="24"/>
              </w:rPr>
              <w:t>Сказуемое</w:t>
            </w:r>
            <w:r>
              <w:rPr>
                <w:spacing w:val="1"/>
                <w:sz w:val="24"/>
              </w:rPr>
              <w:t xml:space="preserve"> </w:t>
            </w:r>
            <w:r>
              <w:rPr>
                <w:sz w:val="24"/>
              </w:rPr>
              <w:t>и</w:t>
            </w:r>
            <w:r>
              <w:rPr>
                <w:spacing w:val="1"/>
                <w:sz w:val="24"/>
              </w:rPr>
              <w:t xml:space="preserve"> </w:t>
            </w:r>
            <w:r>
              <w:rPr>
                <w:sz w:val="24"/>
              </w:rPr>
              <w:t>морфологические</w:t>
            </w:r>
            <w:r>
              <w:rPr>
                <w:spacing w:val="1"/>
                <w:sz w:val="24"/>
              </w:rPr>
              <w:t xml:space="preserve"> </w:t>
            </w:r>
            <w:r>
              <w:rPr>
                <w:sz w:val="24"/>
              </w:rPr>
              <w:t>средства</w:t>
            </w:r>
            <w:r>
              <w:rPr>
                <w:spacing w:val="1"/>
                <w:sz w:val="24"/>
              </w:rPr>
              <w:t xml:space="preserve"> </w:t>
            </w:r>
            <w:r>
              <w:rPr>
                <w:sz w:val="24"/>
              </w:rPr>
              <w:t>его</w:t>
            </w:r>
            <w:r>
              <w:rPr>
                <w:spacing w:val="1"/>
                <w:sz w:val="24"/>
              </w:rPr>
              <w:t xml:space="preserve"> </w:t>
            </w:r>
            <w:r>
              <w:rPr>
                <w:sz w:val="24"/>
              </w:rPr>
              <w:t>выражения:</w:t>
            </w:r>
            <w:r>
              <w:rPr>
                <w:spacing w:val="-57"/>
                <w:sz w:val="24"/>
              </w:rPr>
              <w:t xml:space="preserve"> </w:t>
            </w:r>
            <w:r>
              <w:rPr>
                <w:sz w:val="24"/>
              </w:rPr>
              <w:t>глаголом, именем существительным, именем</w:t>
            </w:r>
            <w:r>
              <w:rPr>
                <w:spacing w:val="-58"/>
                <w:sz w:val="24"/>
              </w:rPr>
              <w:t xml:space="preserve"> </w:t>
            </w:r>
            <w:r>
              <w:rPr>
                <w:sz w:val="24"/>
              </w:rPr>
              <w:t>прилагательным.</w:t>
            </w:r>
          </w:p>
          <w:p w:rsidR="006E5073" w:rsidRDefault="00270585">
            <w:pPr>
              <w:pStyle w:val="TableParagraph"/>
              <w:spacing w:line="275" w:lineRule="exact"/>
              <w:jc w:val="both"/>
              <w:rPr>
                <w:sz w:val="24"/>
              </w:rPr>
            </w:pPr>
            <w:r>
              <w:rPr>
                <w:sz w:val="24"/>
              </w:rPr>
              <w:t>Тире</w:t>
            </w:r>
            <w:r>
              <w:rPr>
                <w:spacing w:val="-2"/>
                <w:sz w:val="24"/>
              </w:rPr>
              <w:t xml:space="preserve"> </w:t>
            </w:r>
            <w:r>
              <w:rPr>
                <w:sz w:val="24"/>
              </w:rPr>
              <w:t>между</w:t>
            </w:r>
            <w:r>
              <w:rPr>
                <w:spacing w:val="-6"/>
                <w:sz w:val="24"/>
              </w:rPr>
              <w:t xml:space="preserve"> </w:t>
            </w:r>
            <w:r>
              <w:rPr>
                <w:sz w:val="24"/>
              </w:rPr>
              <w:t>подлежащим</w:t>
            </w:r>
            <w:r>
              <w:rPr>
                <w:spacing w:val="-2"/>
                <w:sz w:val="24"/>
              </w:rPr>
              <w:t xml:space="preserve"> </w:t>
            </w:r>
            <w:r>
              <w:rPr>
                <w:sz w:val="24"/>
              </w:rPr>
              <w:t>и сказуемым.</w:t>
            </w:r>
          </w:p>
          <w:p w:rsidR="006E5073" w:rsidRDefault="00270585">
            <w:pPr>
              <w:pStyle w:val="TableParagraph"/>
              <w:spacing w:line="270" w:lineRule="atLeast"/>
              <w:ind w:right="98"/>
              <w:rPr>
                <w:sz w:val="24"/>
              </w:rPr>
            </w:pPr>
            <w:r>
              <w:rPr>
                <w:sz w:val="24"/>
              </w:rPr>
              <w:t>Предложения</w:t>
            </w:r>
            <w:r>
              <w:rPr>
                <w:spacing w:val="1"/>
                <w:sz w:val="24"/>
              </w:rPr>
              <w:t xml:space="preserve"> </w:t>
            </w:r>
            <w:r>
              <w:rPr>
                <w:sz w:val="24"/>
              </w:rPr>
              <w:t>распространённые</w:t>
            </w:r>
            <w:r>
              <w:rPr>
                <w:spacing w:val="1"/>
                <w:sz w:val="24"/>
              </w:rPr>
              <w:t xml:space="preserve"> </w:t>
            </w:r>
            <w:r>
              <w:rPr>
                <w:sz w:val="24"/>
              </w:rPr>
              <w:t>и</w:t>
            </w:r>
            <w:r>
              <w:rPr>
                <w:spacing w:val="1"/>
                <w:sz w:val="24"/>
              </w:rPr>
              <w:t xml:space="preserve"> </w:t>
            </w:r>
            <w:r>
              <w:rPr>
                <w:sz w:val="24"/>
              </w:rPr>
              <w:t>нераспространённые.</w:t>
            </w:r>
            <w:r>
              <w:rPr>
                <w:spacing w:val="-57"/>
                <w:sz w:val="24"/>
              </w:rPr>
              <w:t xml:space="preserve"> </w:t>
            </w:r>
            <w:r>
              <w:rPr>
                <w:sz w:val="24"/>
              </w:rPr>
              <w:t>Второстепенные</w:t>
            </w:r>
            <w:r>
              <w:rPr>
                <w:spacing w:val="1"/>
                <w:sz w:val="24"/>
              </w:rPr>
              <w:t xml:space="preserve"> </w:t>
            </w:r>
            <w:r>
              <w:rPr>
                <w:sz w:val="24"/>
              </w:rPr>
              <w:t>члены</w:t>
            </w:r>
            <w:r>
              <w:rPr>
                <w:spacing w:val="1"/>
                <w:sz w:val="24"/>
              </w:rPr>
              <w:t xml:space="preserve"> </w:t>
            </w:r>
            <w:r>
              <w:rPr>
                <w:sz w:val="24"/>
              </w:rPr>
              <w:t>предложения:</w:t>
            </w:r>
            <w:r>
              <w:rPr>
                <w:spacing w:val="1"/>
                <w:sz w:val="24"/>
              </w:rPr>
              <w:t xml:space="preserve"> </w:t>
            </w:r>
            <w:r>
              <w:rPr>
                <w:sz w:val="24"/>
              </w:rPr>
              <w:t>определение,</w:t>
            </w:r>
            <w:r>
              <w:rPr>
                <w:spacing w:val="1"/>
                <w:sz w:val="24"/>
              </w:rPr>
              <w:t xml:space="preserve"> </w:t>
            </w:r>
            <w:r>
              <w:rPr>
                <w:sz w:val="24"/>
              </w:rPr>
              <w:t>дополнение,</w:t>
            </w:r>
            <w:r>
              <w:rPr>
                <w:spacing w:val="1"/>
                <w:sz w:val="24"/>
              </w:rPr>
              <w:t xml:space="preserve"> </w:t>
            </w:r>
            <w:r>
              <w:rPr>
                <w:sz w:val="24"/>
              </w:rPr>
              <w:t>обстоятельство.</w:t>
            </w:r>
            <w:r>
              <w:rPr>
                <w:spacing w:val="1"/>
                <w:sz w:val="24"/>
              </w:rPr>
              <w:t xml:space="preserve"> </w:t>
            </w:r>
            <w:r>
              <w:rPr>
                <w:sz w:val="24"/>
              </w:rPr>
              <w:t>Определение</w:t>
            </w:r>
            <w:r>
              <w:rPr>
                <w:spacing w:val="1"/>
                <w:sz w:val="24"/>
              </w:rPr>
              <w:t xml:space="preserve"> </w:t>
            </w:r>
            <w:r>
              <w:rPr>
                <w:sz w:val="24"/>
              </w:rPr>
              <w:t>и</w:t>
            </w:r>
            <w:r>
              <w:rPr>
                <w:spacing w:val="1"/>
                <w:sz w:val="24"/>
              </w:rPr>
              <w:t xml:space="preserve"> </w:t>
            </w:r>
            <w:r>
              <w:rPr>
                <w:sz w:val="24"/>
              </w:rPr>
              <w:t>типичные</w:t>
            </w:r>
            <w:r>
              <w:rPr>
                <w:spacing w:val="-57"/>
                <w:sz w:val="24"/>
              </w:rPr>
              <w:t xml:space="preserve"> </w:t>
            </w:r>
            <w:r>
              <w:rPr>
                <w:sz w:val="24"/>
              </w:rPr>
              <w:t>средства</w:t>
            </w:r>
            <w:r>
              <w:rPr>
                <w:spacing w:val="10"/>
                <w:sz w:val="24"/>
              </w:rPr>
              <w:t xml:space="preserve"> </w:t>
            </w:r>
            <w:r>
              <w:rPr>
                <w:sz w:val="24"/>
              </w:rPr>
              <w:t>его</w:t>
            </w:r>
            <w:r>
              <w:rPr>
                <w:spacing w:val="9"/>
                <w:sz w:val="24"/>
              </w:rPr>
              <w:t xml:space="preserve"> </w:t>
            </w:r>
            <w:r>
              <w:rPr>
                <w:sz w:val="24"/>
              </w:rPr>
              <w:t>выражения.</w:t>
            </w:r>
            <w:r>
              <w:rPr>
                <w:spacing w:val="8"/>
                <w:sz w:val="24"/>
              </w:rPr>
              <w:t xml:space="preserve"> </w:t>
            </w:r>
            <w:r>
              <w:rPr>
                <w:sz w:val="24"/>
              </w:rPr>
              <w:t>Дополнение</w:t>
            </w:r>
            <w:r>
              <w:rPr>
                <w:spacing w:val="8"/>
                <w:sz w:val="24"/>
              </w:rPr>
              <w:t xml:space="preserve"> </w:t>
            </w:r>
            <w:r>
              <w:rPr>
                <w:sz w:val="24"/>
              </w:rPr>
              <w:t>(прямое</w:t>
            </w:r>
            <w:r>
              <w:rPr>
                <w:spacing w:val="8"/>
                <w:sz w:val="24"/>
              </w:rPr>
              <w:t xml:space="preserve"> </w:t>
            </w:r>
            <w:r>
              <w:rPr>
                <w:sz w:val="24"/>
              </w:rPr>
              <w:t>и</w:t>
            </w:r>
            <w:r>
              <w:rPr>
                <w:spacing w:val="10"/>
                <w:sz w:val="24"/>
              </w:rPr>
              <w:t xml:space="preserve"> </w:t>
            </w:r>
            <w:r>
              <w:rPr>
                <w:sz w:val="24"/>
              </w:rPr>
              <w:t>косвенное)</w:t>
            </w:r>
            <w:r>
              <w:rPr>
                <w:spacing w:val="8"/>
                <w:sz w:val="24"/>
              </w:rPr>
              <w:t xml:space="preserve"> </w:t>
            </w:r>
            <w:r>
              <w:rPr>
                <w:sz w:val="24"/>
              </w:rPr>
              <w:t>и типичные</w:t>
            </w:r>
            <w:r>
              <w:rPr>
                <w:spacing w:val="1"/>
                <w:sz w:val="24"/>
              </w:rPr>
              <w:t xml:space="preserve"> </w:t>
            </w:r>
            <w:r>
              <w:rPr>
                <w:sz w:val="24"/>
              </w:rPr>
              <w:t>средства</w:t>
            </w:r>
            <w:r>
              <w:rPr>
                <w:spacing w:val="1"/>
                <w:sz w:val="24"/>
              </w:rPr>
              <w:t xml:space="preserve"> </w:t>
            </w:r>
            <w:r>
              <w:rPr>
                <w:sz w:val="24"/>
              </w:rPr>
              <w:t>его</w:t>
            </w:r>
            <w:r>
              <w:rPr>
                <w:spacing w:val="1"/>
                <w:sz w:val="24"/>
              </w:rPr>
              <w:t xml:space="preserve"> </w:t>
            </w:r>
            <w:r>
              <w:rPr>
                <w:sz w:val="24"/>
              </w:rPr>
              <w:t>выражения.</w:t>
            </w:r>
          </w:p>
          <w:p w:rsidR="006E5073" w:rsidRDefault="006E5073">
            <w:pPr>
              <w:pStyle w:val="TableParagraph"/>
              <w:spacing w:line="270" w:lineRule="atLeast"/>
              <w:ind w:right="98"/>
              <w:rPr>
                <w:sz w:val="24"/>
              </w:rPr>
            </w:pPr>
          </w:p>
        </w:tc>
      </w:tr>
      <w:tr w:rsidR="006E5073">
        <w:trPr>
          <w:gridAfter w:val="1"/>
          <w:wAfter w:w="77" w:type="dxa"/>
          <w:trHeight w:val="8280"/>
        </w:trPr>
        <w:tc>
          <w:tcPr>
            <w:tcW w:w="3642" w:type="dxa"/>
            <w:tcBorders>
              <w:top w:val="nil"/>
            </w:tcBorders>
          </w:tcPr>
          <w:p w:rsidR="006E5073" w:rsidRDefault="006E5073">
            <w:pPr>
              <w:pStyle w:val="TableParagraph"/>
              <w:ind w:left="0"/>
              <w:rPr>
                <w:sz w:val="24"/>
              </w:rPr>
            </w:pPr>
          </w:p>
        </w:tc>
        <w:tc>
          <w:tcPr>
            <w:tcW w:w="6580" w:type="dxa"/>
            <w:gridSpan w:val="2"/>
            <w:tcBorders>
              <w:top w:val="nil"/>
            </w:tcBorders>
          </w:tcPr>
          <w:p w:rsidR="006E5073" w:rsidRDefault="00270585">
            <w:pPr>
              <w:pStyle w:val="TableParagraph"/>
              <w:ind w:left="0" w:right="94"/>
              <w:jc w:val="both"/>
              <w:rPr>
                <w:sz w:val="24"/>
              </w:rPr>
            </w:pPr>
            <w:r>
              <w:rPr>
                <w:spacing w:val="61"/>
                <w:sz w:val="24"/>
              </w:rPr>
              <w:t xml:space="preserve"> </w:t>
            </w:r>
            <w:r>
              <w:rPr>
                <w:sz w:val="24"/>
              </w:rPr>
              <w:t>Обстоятельство,</w:t>
            </w:r>
            <w:r>
              <w:rPr>
                <w:spacing w:val="1"/>
                <w:sz w:val="24"/>
              </w:rPr>
              <w:t xml:space="preserve"> </w:t>
            </w:r>
            <w:r>
              <w:rPr>
                <w:sz w:val="24"/>
              </w:rPr>
              <w:t>типичные</w:t>
            </w:r>
            <w:r>
              <w:rPr>
                <w:spacing w:val="1"/>
                <w:sz w:val="24"/>
              </w:rPr>
              <w:t xml:space="preserve"> </w:t>
            </w:r>
            <w:r>
              <w:rPr>
                <w:sz w:val="24"/>
              </w:rPr>
              <w:t>средства</w:t>
            </w:r>
            <w:r>
              <w:rPr>
                <w:spacing w:val="1"/>
                <w:sz w:val="24"/>
              </w:rPr>
              <w:t xml:space="preserve"> </w:t>
            </w:r>
            <w:r>
              <w:rPr>
                <w:sz w:val="24"/>
              </w:rPr>
              <w:t>его</w:t>
            </w:r>
            <w:r>
              <w:rPr>
                <w:spacing w:val="1"/>
                <w:sz w:val="24"/>
              </w:rPr>
              <w:t xml:space="preserve"> </w:t>
            </w:r>
            <w:r>
              <w:rPr>
                <w:sz w:val="24"/>
              </w:rPr>
              <w:t>выражения,</w:t>
            </w:r>
            <w:r>
              <w:rPr>
                <w:spacing w:val="1"/>
                <w:sz w:val="24"/>
              </w:rPr>
              <w:t xml:space="preserve"> </w:t>
            </w:r>
            <w:r>
              <w:rPr>
                <w:sz w:val="24"/>
              </w:rPr>
              <w:t>виды</w:t>
            </w:r>
            <w:r>
              <w:rPr>
                <w:spacing w:val="1"/>
                <w:sz w:val="24"/>
              </w:rPr>
              <w:t xml:space="preserve"> </w:t>
            </w:r>
            <w:r>
              <w:rPr>
                <w:sz w:val="24"/>
              </w:rPr>
              <w:t>обстоятельств</w:t>
            </w:r>
            <w:r>
              <w:rPr>
                <w:spacing w:val="1"/>
                <w:sz w:val="24"/>
              </w:rPr>
              <w:t xml:space="preserve"> </w:t>
            </w:r>
            <w:r>
              <w:rPr>
                <w:sz w:val="24"/>
              </w:rPr>
              <w:t>по</w:t>
            </w:r>
            <w:r>
              <w:rPr>
                <w:spacing w:val="-57"/>
                <w:sz w:val="24"/>
              </w:rPr>
              <w:t xml:space="preserve"> </w:t>
            </w:r>
            <w:r>
              <w:rPr>
                <w:sz w:val="24"/>
              </w:rPr>
              <w:t>значению (времени, места, образа действия, цели, причины,</w:t>
            </w:r>
            <w:r>
              <w:rPr>
                <w:spacing w:val="1"/>
                <w:sz w:val="24"/>
              </w:rPr>
              <w:t xml:space="preserve"> </w:t>
            </w:r>
            <w:r>
              <w:rPr>
                <w:sz w:val="24"/>
              </w:rPr>
              <w:t>меры</w:t>
            </w:r>
            <w:r>
              <w:rPr>
                <w:spacing w:val="-1"/>
                <w:sz w:val="24"/>
              </w:rPr>
              <w:t xml:space="preserve"> </w:t>
            </w:r>
            <w:r>
              <w:rPr>
                <w:sz w:val="24"/>
              </w:rPr>
              <w:t>и степени,</w:t>
            </w:r>
            <w:r>
              <w:rPr>
                <w:spacing w:val="2"/>
                <w:sz w:val="24"/>
              </w:rPr>
              <w:t xml:space="preserve"> </w:t>
            </w:r>
            <w:r>
              <w:rPr>
                <w:sz w:val="24"/>
              </w:rPr>
              <w:t>условия,</w:t>
            </w:r>
            <w:r>
              <w:rPr>
                <w:spacing w:val="1"/>
                <w:sz w:val="24"/>
              </w:rPr>
              <w:t xml:space="preserve"> </w:t>
            </w:r>
            <w:r>
              <w:rPr>
                <w:sz w:val="24"/>
              </w:rPr>
              <w:t>уступки).</w:t>
            </w:r>
          </w:p>
          <w:p w:rsidR="006E5073" w:rsidRDefault="00270585">
            <w:pPr>
              <w:pStyle w:val="TableParagraph"/>
              <w:ind w:right="97"/>
              <w:jc w:val="both"/>
              <w:rPr>
                <w:sz w:val="24"/>
              </w:rPr>
            </w:pPr>
            <w:r>
              <w:rPr>
                <w:sz w:val="24"/>
              </w:rPr>
              <w:t>Простое</w:t>
            </w:r>
            <w:r>
              <w:rPr>
                <w:spacing w:val="1"/>
                <w:sz w:val="24"/>
              </w:rPr>
              <w:t xml:space="preserve"> </w:t>
            </w:r>
            <w:r>
              <w:rPr>
                <w:sz w:val="24"/>
              </w:rPr>
              <w:t>осложнённое</w:t>
            </w:r>
            <w:r>
              <w:rPr>
                <w:spacing w:val="1"/>
                <w:sz w:val="24"/>
              </w:rPr>
              <w:t xml:space="preserve"> </w:t>
            </w:r>
            <w:r>
              <w:rPr>
                <w:sz w:val="24"/>
              </w:rPr>
              <w:t>предложение.</w:t>
            </w:r>
            <w:r>
              <w:rPr>
                <w:spacing w:val="1"/>
                <w:sz w:val="24"/>
              </w:rPr>
              <w:t xml:space="preserve"> </w:t>
            </w:r>
            <w:r>
              <w:rPr>
                <w:sz w:val="24"/>
              </w:rPr>
              <w:t>Однородные</w:t>
            </w:r>
            <w:r>
              <w:rPr>
                <w:spacing w:val="1"/>
                <w:sz w:val="24"/>
              </w:rPr>
              <w:t xml:space="preserve"> </w:t>
            </w:r>
            <w:r>
              <w:rPr>
                <w:sz w:val="24"/>
              </w:rPr>
              <w:t>члены</w:t>
            </w:r>
            <w:r>
              <w:rPr>
                <w:spacing w:val="1"/>
                <w:sz w:val="24"/>
              </w:rPr>
              <w:t xml:space="preserve"> </w:t>
            </w:r>
            <w:r>
              <w:rPr>
                <w:sz w:val="24"/>
              </w:rPr>
              <w:t>предложения,</w:t>
            </w:r>
            <w:r>
              <w:rPr>
                <w:spacing w:val="1"/>
                <w:sz w:val="24"/>
              </w:rPr>
              <w:t xml:space="preserve"> </w:t>
            </w:r>
            <w:r>
              <w:rPr>
                <w:sz w:val="24"/>
              </w:rPr>
              <w:t>их</w:t>
            </w:r>
            <w:r>
              <w:rPr>
                <w:spacing w:val="1"/>
                <w:sz w:val="24"/>
              </w:rPr>
              <w:t xml:space="preserve"> </w:t>
            </w:r>
            <w:r>
              <w:rPr>
                <w:sz w:val="24"/>
              </w:rPr>
              <w:t>роль</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Особенности</w:t>
            </w:r>
            <w:r>
              <w:rPr>
                <w:spacing w:val="1"/>
                <w:sz w:val="24"/>
              </w:rPr>
              <w:t xml:space="preserve"> </w:t>
            </w:r>
            <w:r>
              <w:rPr>
                <w:sz w:val="24"/>
              </w:rPr>
              <w:t>интонации</w:t>
            </w:r>
            <w:r>
              <w:rPr>
                <w:spacing w:val="-57"/>
                <w:sz w:val="24"/>
              </w:rPr>
              <w:t xml:space="preserve"> </w:t>
            </w:r>
            <w:r>
              <w:rPr>
                <w:sz w:val="24"/>
              </w:rPr>
              <w:t>предложений</w:t>
            </w:r>
            <w:r>
              <w:rPr>
                <w:spacing w:val="1"/>
                <w:sz w:val="24"/>
              </w:rPr>
              <w:t xml:space="preserve"> </w:t>
            </w:r>
            <w:r>
              <w:rPr>
                <w:sz w:val="24"/>
              </w:rPr>
              <w:t>с</w:t>
            </w:r>
            <w:r>
              <w:rPr>
                <w:spacing w:val="1"/>
                <w:sz w:val="24"/>
              </w:rPr>
              <w:t xml:space="preserve"> </w:t>
            </w:r>
            <w:r>
              <w:rPr>
                <w:sz w:val="24"/>
              </w:rPr>
              <w:t>однородными</w:t>
            </w:r>
            <w:r>
              <w:rPr>
                <w:spacing w:val="1"/>
                <w:sz w:val="24"/>
              </w:rPr>
              <w:t xml:space="preserve"> </w:t>
            </w:r>
            <w:r>
              <w:rPr>
                <w:sz w:val="24"/>
              </w:rPr>
              <w:t>членами.</w:t>
            </w:r>
            <w:r>
              <w:rPr>
                <w:spacing w:val="1"/>
                <w:sz w:val="24"/>
              </w:rPr>
              <w:t xml:space="preserve"> </w:t>
            </w:r>
            <w:r>
              <w:rPr>
                <w:sz w:val="24"/>
              </w:rPr>
              <w:t>Предложения</w:t>
            </w:r>
            <w:r>
              <w:rPr>
                <w:spacing w:val="1"/>
                <w:sz w:val="24"/>
              </w:rPr>
              <w:t xml:space="preserve"> </w:t>
            </w:r>
            <w:r>
              <w:rPr>
                <w:sz w:val="24"/>
              </w:rPr>
              <w:t>с</w:t>
            </w:r>
            <w:r>
              <w:rPr>
                <w:spacing w:val="1"/>
                <w:sz w:val="24"/>
              </w:rPr>
              <w:t xml:space="preserve"> </w:t>
            </w:r>
            <w:r>
              <w:rPr>
                <w:sz w:val="24"/>
              </w:rPr>
              <w:t>однородными членами (без союзов, с одиночным союзом “и”,</w:t>
            </w:r>
            <w:r>
              <w:rPr>
                <w:spacing w:val="-58"/>
                <w:sz w:val="24"/>
              </w:rPr>
              <w:t xml:space="preserve"> </w:t>
            </w:r>
            <w:r>
              <w:rPr>
                <w:sz w:val="24"/>
              </w:rPr>
              <w:t>союзами</w:t>
            </w:r>
            <w:r>
              <w:rPr>
                <w:spacing w:val="1"/>
                <w:sz w:val="24"/>
              </w:rPr>
              <w:t xml:space="preserve"> </w:t>
            </w:r>
            <w:r>
              <w:rPr>
                <w:sz w:val="24"/>
              </w:rPr>
              <w:t>“а,</w:t>
            </w:r>
            <w:r>
              <w:rPr>
                <w:spacing w:val="1"/>
                <w:sz w:val="24"/>
              </w:rPr>
              <w:t xml:space="preserve"> </w:t>
            </w:r>
            <w:r>
              <w:rPr>
                <w:sz w:val="24"/>
              </w:rPr>
              <w:t>но,</w:t>
            </w:r>
            <w:r>
              <w:rPr>
                <w:spacing w:val="1"/>
                <w:sz w:val="24"/>
              </w:rPr>
              <w:t xml:space="preserve"> </w:t>
            </w:r>
            <w:r>
              <w:rPr>
                <w:sz w:val="24"/>
              </w:rPr>
              <w:t>однако,</w:t>
            </w:r>
            <w:r>
              <w:rPr>
                <w:spacing w:val="1"/>
                <w:sz w:val="24"/>
              </w:rPr>
              <w:t xml:space="preserve"> </w:t>
            </w:r>
            <w:r>
              <w:rPr>
                <w:sz w:val="24"/>
              </w:rPr>
              <w:t>зато,</w:t>
            </w:r>
            <w:r>
              <w:rPr>
                <w:spacing w:val="1"/>
                <w:sz w:val="24"/>
              </w:rPr>
              <w:t xml:space="preserve"> </w:t>
            </w:r>
            <w:r>
              <w:rPr>
                <w:sz w:val="24"/>
              </w:rPr>
              <w:t>да</w:t>
            </w:r>
            <w:r>
              <w:rPr>
                <w:spacing w:val="1"/>
                <w:sz w:val="24"/>
              </w:rPr>
              <w:t xml:space="preserve"> </w:t>
            </w:r>
            <w:r>
              <w:rPr>
                <w:sz w:val="24"/>
              </w:rPr>
              <w:t>(в</w:t>
            </w:r>
            <w:r>
              <w:rPr>
                <w:spacing w:val="1"/>
                <w:sz w:val="24"/>
              </w:rPr>
              <w:t xml:space="preserve"> </w:t>
            </w:r>
            <w:r>
              <w:rPr>
                <w:sz w:val="24"/>
              </w:rPr>
              <w:t>значении</w:t>
            </w:r>
            <w:r>
              <w:rPr>
                <w:spacing w:val="1"/>
                <w:sz w:val="24"/>
              </w:rPr>
              <w:t xml:space="preserve"> </w:t>
            </w:r>
            <w:r>
              <w:rPr>
                <w:sz w:val="24"/>
              </w:rPr>
              <w:t>и),</w:t>
            </w:r>
            <w:r>
              <w:rPr>
                <w:spacing w:val="1"/>
                <w:sz w:val="24"/>
              </w:rPr>
              <w:t xml:space="preserve"> </w:t>
            </w:r>
            <w:r>
              <w:rPr>
                <w:sz w:val="24"/>
              </w:rPr>
              <w:t>да</w:t>
            </w:r>
            <w:r>
              <w:rPr>
                <w:spacing w:val="60"/>
                <w:sz w:val="24"/>
              </w:rPr>
              <w:t xml:space="preserve"> </w:t>
            </w:r>
            <w:r>
              <w:rPr>
                <w:sz w:val="24"/>
              </w:rPr>
              <w:t>(в</w:t>
            </w:r>
            <w:r>
              <w:rPr>
                <w:spacing w:val="1"/>
                <w:sz w:val="24"/>
              </w:rPr>
              <w:t xml:space="preserve"> </w:t>
            </w:r>
            <w:r>
              <w:rPr>
                <w:sz w:val="24"/>
              </w:rPr>
              <w:t>значении</w:t>
            </w:r>
            <w:r>
              <w:rPr>
                <w:spacing w:val="1"/>
                <w:sz w:val="24"/>
              </w:rPr>
              <w:t xml:space="preserve"> </w:t>
            </w:r>
            <w:r>
              <w:rPr>
                <w:sz w:val="24"/>
              </w:rPr>
              <w:t>но)”.</w:t>
            </w:r>
            <w:r>
              <w:rPr>
                <w:spacing w:val="1"/>
                <w:sz w:val="24"/>
              </w:rPr>
              <w:t xml:space="preserve"> </w:t>
            </w:r>
            <w:r>
              <w:rPr>
                <w:sz w:val="24"/>
              </w:rPr>
              <w:t>Предложения</w:t>
            </w:r>
            <w:r>
              <w:rPr>
                <w:spacing w:val="1"/>
                <w:sz w:val="24"/>
              </w:rPr>
              <w:t xml:space="preserve"> </w:t>
            </w:r>
            <w:r>
              <w:rPr>
                <w:sz w:val="24"/>
              </w:rPr>
              <w:t>с</w:t>
            </w:r>
            <w:r>
              <w:rPr>
                <w:spacing w:val="1"/>
                <w:sz w:val="24"/>
              </w:rPr>
              <w:t xml:space="preserve"> </w:t>
            </w:r>
            <w:r>
              <w:rPr>
                <w:sz w:val="24"/>
              </w:rPr>
              <w:t>обобщающим</w:t>
            </w:r>
            <w:r>
              <w:rPr>
                <w:spacing w:val="1"/>
                <w:sz w:val="24"/>
              </w:rPr>
              <w:t xml:space="preserve"> </w:t>
            </w:r>
            <w:r>
              <w:rPr>
                <w:sz w:val="24"/>
              </w:rPr>
              <w:t>словом</w:t>
            </w:r>
            <w:r>
              <w:rPr>
                <w:spacing w:val="1"/>
                <w:sz w:val="24"/>
              </w:rPr>
              <w:t xml:space="preserve"> </w:t>
            </w:r>
            <w:r>
              <w:rPr>
                <w:sz w:val="24"/>
              </w:rPr>
              <w:t>при</w:t>
            </w:r>
            <w:r>
              <w:rPr>
                <w:spacing w:val="1"/>
                <w:sz w:val="24"/>
              </w:rPr>
              <w:t xml:space="preserve"> </w:t>
            </w:r>
            <w:r>
              <w:rPr>
                <w:sz w:val="24"/>
              </w:rPr>
              <w:t>однородных</w:t>
            </w:r>
            <w:r>
              <w:rPr>
                <w:spacing w:val="1"/>
                <w:sz w:val="24"/>
              </w:rPr>
              <w:t xml:space="preserve"> </w:t>
            </w:r>
            <w:r>
              <w:rPr>
                <w:sz w:val="24"/>
              </w:rPr>
              <w:t>членах.</w:t>
            </w:r>
            <w:r>
              <w:rPr>
                <w:spacing w:val="1"/>
                <w:sz w:val="24"/>
              </w:rPr>
              <w:t xml:space="preserve"> </w:t>
            </w:r>
            <w:r>
              <w:rPr>
                <w:sz w:val="24"/>
              </w:rPr>
              <w:t>Предложения</w:t>
            </w:r>
            <w:r>
              <w:rPr>
                <w:spacing w:val="1"/>
                <w:sz w:val="24"/>
              </w:rPr>
              <w:t xml:space="preserve"> </w:t>
            </w:r>
            <w:r>
              <w:rPr>
                <w:sz w:val="24"/>
              </w:rPr>
              <w:t>с</w:t>
            </w:r>
            <w:r>
              <w:rPr>
                <w:spacing w:val="1"/>
                <w:sz w:val="24"/>
              </w:rPr>
              <w:t xml:space="preserve"> </w:t>
            </w:r>
            <w:r>
              <w:rPr>
                <w:sz w:val="24"/>
              </w:rPr>
              <w:t>обращением,</w:t>
            </w:r>
            <w:r>
              <w:rPr>
                <w:spacing w:val="-57"/>
                <w:sz w:val="24"/>
              </w:rPr>
              <w:t xml:space="preserve"> </w:t>
            </w:r>
            <w:r>
              <w:rPr>
                <w:sz w:val="24"/>
              </w:rPr>
              <w:t>особенности</w:t>
            </w:r>
            <w:r>
              <w:rPr>
                <w:spacing w:val="1"/>
                <w:sz w:val="24"/>
              </w:rPr>
              <w:t xml:space="preserve"> </w:t>
            </w:r>
            <w:r>
              <w:rPr>
                <w:sz w:val="24"/>
              </w:rPr>
              <w:t>интонации.</w:t>
            </w:r>
            <w:r>
              <w:rPr>
                <w:spacing w:val="1"/>
                <w:sz w:val="24"/>
              </w:rPr>
              <w:t xml:space="preserve"> </w:t>
            </w:r>
            <w:r>
              <w:rPr>
                <w:sz w:val="24"/>
              </w:rPr>
              <w:t>Обращение</w:t>
            </w:r>
            <w:r>
              <w:rPr>
                <w:spacing w:val="1"/>
                <w:sz w:val="24"/>
              </w:rPr>
              <w:t xml:space="preserve"> </w:t>
            </w:r>
            <w:r>
              <w:rPr>
                <w:sz w:val="24"/>
              </w:rPr>
              <w:t>и</w:t>
            </w:r>
            <w:r>
              <w:rPr>
                <w:spacing w:val="1"/>
                <w:sz w:val="24"/>
              </w:rPr>
              <w:t xml:space="preserve"> </w:t>
            </w:r>
            <w:r>
              <w:rPr>
                <w:sz w:val="24"/>
              </w:rPr>
              <w:t>средства</w:t>
            </w:r>
            <w:r>
              <w:rPr>
                <w:spacing w:val="1"/>
                <w:sz w:val="24"/>
              </w:rPr>
              <w:t xml:space="preserve"> </w:t>
            </w:r>
            <w:r>
              <w:rPr>
                <w:sz w:val="24"/>
              </w:rPr>
              <w:t>его</w:t>
            </w:r>
            <w:r>
              <w:rPr>
                <w:spacing w:val="1"/>
                <w:sz w:val="24"/>
              </w:rPr>
              <w:t xml:space="preserve"> </w:t>
            </w:r>
            <w:r>
              <w:rPr>
                <w:sz w:val="24"/>
              </w:rPr>
              <w:t>выражения.</w:t>
            </w:r>
            <w:r>
              <w:rPr>
                <w:spacing w:val="1"/>
                <w:sz w:val="24"/>
              </w:rPr>
              <w:t xml:space="preserve"> </w:t>
            </w:r>
            <w:r>
              <w:rPr>
                <w:sz w:val="24"/>
              </w:rPr>
              <w:t>Синтаксический</w:t>
            </w:r>
            <w:r>
              <w:rPr>
                <w:spacing w:val="1"/>
                <w:sz w:val="24"/>
              </w:rPr>
              <w:t xml:space="preserve"> </w:t>
            </w:r>
            <w:r>
              <w:rPr>
                <w:sz w:val="24"/>
              </w:rPr>
              <w:t>анализ</w:t>
            </w:r>
            <w:r>
              <w:rPr>
                <w:spacing w:val="1"/>
                <w:sz w:val="24"/>
              </w:rPr>
              <w:t xml:space="preserve"> </w:t>
            </w:r>
            <w:r>
              <w:rPr>
                <w:sz w:val="24"/>
              </w:rPr>
              <w:t>простого</w:t>
            </w:r>
            <w:r>
              <w:rPr>
                <w:spacing w:val="1"/>
                <w:sz w:val="24"/>
              </w:rPr>
              <w:t xml:space="preserve"> </w:t>
            </w:r>
            <w:r>
              <w:rPr>
                <w:sz w:val="24"/>
              </w:rPr>
              <w:t>и</w:t>
            </w:r>
            <w:r>
              <w:rPr>
                <w:spacing w:val="1"/>
                <w:sz w:val="24"/>
              </w:rPr>
              <w:t xml:space="preserve"> </w:t>
            </w:r>
            <w:r>
              <w:rPr>
                <w:sz w:val="24"/>
              </w:rPr>
              <w:t>простого</w:t>
            </w:r>
            <w:r>
              <w:rPr>
                <w:spacing w:val="1"/>
                <w:sz w:val="24"/>
              </w:rPr>
              <w:t xml:space="preserve"> </w:t>
            </w:r>
            <w:r>
              <w:rPr>
                <w:sz w:val="24"/>
              </w:rPr>
              <w:t>осложнённого</w:t>
            </w:r>
            <w:r>
              <w:rPr>
                <w:spacing w:val="-1"/>
                <w:sz w:val="24"/>
              </w:rPr>
              <w:t xml:space="preserve"> </w:t>
            </w:r>
            <w:r>
              <w:rPr>
                <w:sz w:val="24"/>
              </w:rPr>
              <w:t>предложений.</w:t>
            </w:r>
          </w:p>
          <w:p w:rsidR="006E5073" w:rsidRDefault="00270585">
            <w:pPr>
              <w:pStyle w:val="TableParagraph"/>
              <w:ind w:right="95"/>
              <w:jc w:val="both"/>
              <w:rPr>
                <w:sz w:val="24"/>
              </w:rPr>
            </w:pPr>
            <w:r>
              <w:rPr>
                <w:sz w:val="24"/>
              </w:rPr>
              <w:t>Пунктуационное</w:t>
            </w:r>
            <w:r>
              <w:rPr>
                <w:spacing w:val="1"/>
                <w:sz w:val="24"/>
              </w:rPr>
              <w:t xml:space="preserve"> </w:t>
            </w:r>
            <w:r>
              <w:rPr>
                <w:sz w:val="24"/>
              </w:rPr>
              <w:t>оформление</w:t>
            </w:r>
            <w:r>
              <w:rPr>
                <w:spacing w:val="1"/>
                <w:sz w:val="24"/>
              </w:rPr>
              <w:t xml:space="preserve"> </w:t>
            </w:r>
            <w:r>
              <w:rPr>
                <w:sz w:val="24"/>
              </w:rPr>
              <w:t>предложений,</w:t>
            </w:r>
            <w:r>
              <w:rPr>
                <w:spacing w:val="1"/>
                <w:sz w:val="24"/>
              </w:rPr>
              <w:t xml:space="preserve"> </w:t>
            </w:r>
            <w:r>
              <w:rPr>
                <w:sz w:val="24"/>
              </w:rPr>
              <w:t>осложнённых</w:t>
            </w:r>
            <w:r>
              <w:rPr>
                <w:spacing w:val="1"/>
                <w:sz w:val="24"/>
              </w:rPr>
              <w:t xml:space="preserve"> </w:t>
            </w:r>
            <w:r>
              <w:rPr>
                <w:sz w:val="24"/>
              </w:rPr>
              <w:t>однородными</w:t>
            </w:r>
            <w:r>
              <w:rPr>
                <w:spacing w:val="1"/>
                <w:sz w:val="24"/>
              </w:rPr>
              <w:t xml:space="preserve"> </w:t>
            </w:r>
            <w:r>
              <w:rPr>
                <w:sz w:val="24"/>
              </w:rPr>
              <w:t>членами,</w:t>
            </w:r>
            <w:r>
              <w:rPr>
                <w:spacing w:val="1"/>
                <w:sz w:val="24"/>
              </w:rPr>
              <w:t xml:space="preserve"> </w:t>
            </w:r>
            <w:r>
              <w:rPr>
                <w:sz w:val="24"/>
              </w:rPr>
              <w:t>связанными</w:t>
            </w:r>
            <w:r>
              <w:rPr>
                <w:spacing w:val="1"/>
                <w:sz w:val="24"/>
              </w:rPr>
              <w:t xml:space="preserve"> </w:t>
            </w:r>
            <w:r>
              <w:rPr>
                <w:sz w:val="24"/>
              </w:rPr>
              <w:t>бессоюзной</w:t>
            </w:r>
            <w:r>
              <w:rPr>
                <w:spacing w:val="1"/>
                <w:sz w:val="24"/>
              </w:rPr>
              <w:t xml:space="preserve"> </w:t>
            </w:r>
            <w:r>
              <w:rPr>
                <w:sz w:val="24"/>
              </w:rPr>
              <w:t>связью,</w:t>
            </w:r>
            <w:r>
              <w:rPr>
                <w:spacing w:val="1"/>
                <w:sz w:val="24"/>
              </w:rPr>
              <w:t xml:space="preserve"> </w:t>
            </w:r>
            <w:r>
              <w:rPr>
                <w:sz w:val="24"/>
              </w:rPr>
              <w:t>одиночным союзом “и”, союзами “а, но, однако, зато, да (в</w:t>
            </w:r>
            <w:r>
              <w:rPr>
                <w:spacing w:val="1"/>
                <w:sz w:val="24"/>
              </w:rPr>
              <w:t xml:space="preserve"> </w:t>
            </w:r>
            <w:r>
              <w:rPr>
                <w:sz w:val="24"/>
              </w:rPr>
              <w:t>значении</w:t>
            </w:r>
            <w:r>
              <w:rPr>
                <w:spacing w:val="-3"/>
                <w:sz w:val="24"/>
              </w:rPr>
              <w:t xml:space="preserve"> </w:t>
            </w:r>
            <w:r>
              <w:rPr>
                <w:sz w:val="24"/>
              </w:rPr>
              <w:t>и), да</w:t>
            </w:r>
            <w:r>
              <w:rPr>
                <w:spacing w:val="-2"/>
                <w:sz w:val="24"/>
              </w:rPr>
              <w:t xml:space="preserve"> </w:t>
            </w:r>
            <w:r>
              <w:rPr>
                <w:sz w:val="24"/>
              </w:rPr>
              <w:t>(в</w:t>
            </w:r>
            <w:r>
              <w:rPr>
                <w:spacing w:val="-2"/>
                <w:sz w:val="24"/>
              </w:rPr>
              <w:t xml:space="preserve"> </w:t>
            </w:r>
            <w:r>
              <w:rPr>
                <w:sz w:val="24"/>
              </w:rPr>
              <w:t>значении</w:t>
            </w:r>
            <w:r>
              <w:rPr>
                <w:spacing w:val="-2"/>
                <w:sz w:val="24"/>
              </w:rPr>
              <w:t xml:space="preserve"> </w:t>
            </w:r>
            <w:r>
              <w:rPr>
                <w:sz w:val="24"/>
              </w:rPr>
              <w:t>но)”.</w:t>
            </w:r>
          </w:p>
          <w:p w:rsidR="006E5073" w:rsidRDefault="00270585">
            <w:pPr>
              <w:pStyle w:val="TableParagraph"/>
              <w:ind w:right="97"/>
              <w:jc w:val="both"/>
              <w:rPr>
                <w:sz w:val="24"/>
              </w:rPr>
            </w:pPr>
            <w:r>
              <w:rPr>
                <w:sz w:val="24"/>
              </w:rPr>
              <w:t>Предложения простые и сложные. Сложные предложения с</w:t>
            </w:r>
            <w:r>
              <w:rPr>
                <w:spacing w:val="1"/>
                <w:sz w:val="24"/>
              </w:rPr>
              <w:t xml:space="preserve"> </w:t>
            </w:r>
            <w:r>
              <w:rPr>
                <w:sz w:val="24"/>
              </w:rPr>
              <w:t>бессоюзной</w:t>
            </w:r>
            <w:r>
              <w:rPr>
                <w:spacing w:val="1"/>
                <w:sz w:val="24"/>
              </w:rPr>
              <w:t xml:space="preserve"> </w:t>
            </w:r>
            <w:r>
              <w:rPr>
                <w:sz w:val="24"/>
              </w:rPr>
              <w:t>и</w:t>
            </w:r>
            <w:r>
              <w:rPr>
                <w:spacing w:val="1"/>
                <w:sz w:val="24"/>
              </w:rPr>
              <w:t xml:space="preserve"> </w:t>
            </w:r>
            <w:r>
              <w:rPr>
                <w:sz w:val="24"/>
              </w:rPr>
              <w:t>союзной</w:t>
            </w:r>
            <w:r>
              <w:rPr>
                <w:spacing w:val="1"/>
                <w:sz w:val="24"/>
              </w:rPr>
              <w:t xml:space="preserve"> </w:t>
            </w:r>
            <w:r>
              <w:rPr>
                <w:sz w:val="24"/>
              </w:rPr>
              <w:t>связью.</w:t>
            </w:r>
            <w:r>
              <w:rPr>
                <w:spacing w:val="1"/>
                <w:sz w:val="24"/>
              </w:rPr>
              <w:t xml:space="preserve"> </w:t>
            </w:r>
            <w:r>
              <w:rPr>
                <w:sz w:val="24"/>
              </w:rPr>
              <w:t>Предложения</w:t>
            </w:r>
            <w:r>
              <w:rPr>
                <w:spacing w:val="-57"/>
                <w:sz w:val="24"/>
              </w:rPr>
              <w:t xml:space="preserve"> </w:t>
            </w:r>
            <w:r>
              <w:rPr>
                <w:sz w:val="24"/>
              </w:rPr>
              <w:t>сложносочинённые</w:t>
            </w:r>
            <w:r>
              <w:rPr>
                <w:spacing w:val="1"/>
                <w:sz w:val="24"/>
              </w:rPr>
              <w:t xml:space="preserve"> </w:t>
            </w:r>
            <w:r>
              <w:rPr>
                <w:sz w:val="24"/>
              </w:rPr>
              <w:t>и</w:t>
            </w:r>
            <w:r>
              <w:rPr>
                <w:spacing w:val="1"/>
                <w:sz w:val="24"/>
              </w:rPr>
              <w:t xml:space="preserve"> </w:t>
            </w:r>
            <w:r>
              <w:rPr>
                <w:sz w:val="24"/>
              </w:rPr>
              <w:t>сложноподчинённые</w:t>
            </w:r>
            <w:r>
              <w:rPr>
                <w:spacing w:val="1"/>
                <w:sz w:val="24"/>
              </w:rPr>
              <w:t xml:space="preserve"> </w:t>
            </w:r>
            <w:r>
              <w:rPr>
                <w:sz w:val="24"/>
              </w:rPr>
              <w:t>(общее</w:t>
            </w:r>
            <w:r>
              <w:rPr>
                <w:spacing w:val="1"/>
                <w:sz w:val="24"/>
              </w:rPr>
              <w:t xml:space="preserve"> </w:t>
            </w:r>
            <w:r>
              <w:rPr>
                <w:sz w:val="24"/>
              </w:rPr>
              <w:t>представление,</w:t>
            </w:r>
            <w:r>
              <w:rPr>
                <w:spacing w:val="-1"/>
                <w:sz w:val="24"/>
              </w:rPr>
              <w:t xml:space="preserve"> </w:t>
            </w:r>
            <w:r>
              <w:rPr>
                <w:sz w:val="24"/>
              </w:rPr>
              <w:t>практическое</w:t>
            </w:r>
            <w:r>
              <w:rPr>
                <w:spacing w:val="3"/>
                <w:sz w:val="24"/>
              </w:rPr>
              <w:t xml:space="preserve"> </w:t>
            </w:r>
            <w:r>
              <w:rPr>
                <w:sz w:val="24"/>
              </w:rPr>
              <w:t>усвоение).</w:t>
            </w:r>
          </w:p>
          <w:p w:rsidR="006E5073" w:rsidRDefault="00270585">
            <w:pPr>
              <w:pStyle w:val="TableParagraph"/>
              <w:ind w:right="94"/>
              <w:jc w:val="both"/>
              <w:rPr>
                <w:sz w:val="24"/>
              </w:rPr>
            </w:pPr>
            <w:r>
              <w:rPr>
                <w:sz w:val="24"/>
              </w:rPr>
              <w:t>Пунктуационное</w:t>
            </w:r>
            <w:r>
              <w:rPr>
                <w:spacing w:val="1"/>
                <w:sz w:val="24"/>
              </w:rPr>
              <w:t xml:space="preserve"> </w:t>
            </w:r>
            <w:r>
              <w:rPr>
                <w:sz w:val="24"/>
              </w:rPr>
              <w:t>оформление</w:t>
            </w:r>
            <w:r>
              <w:rPr>
                <w:spacing w:val="1"/>
                <w:sz w:val="24"/>
              </w:rPr>
              <w:t xml:space="preserve"> </w:t>
            </w:r>
            <w:r>
              <w:rPr>
                <w:sz w:val="24"/>
              </w:rPr>
              <w:t>сложных</w:t>
            </w:r>
            <w:r>
              <w:rPr>
                <w:spacing w:val="1"/>
                <w:sz w:val="24"/>
              </w:rPr>
              <w:t xml:space="preserve"> </w:t>
            </w:r>
            <w:r>
              <w:rPr>
                <w:sz w:val="24"/>
              </w:rPr>
              <w:t>предложений,</w:t>
            </w:r>
            <w:r>
              <w:rPr>
                <w:spacing w:val="1"/>
                <w:sz w:val="24"/>
              </w:rPr>
              <w:t xml:space="preserve"> </w:t>
            </w:r>
            <w:r>
              <w:rPr>
                <w:sz w:val="24"/>
              </w:rPr>
              <w:t>состоящих</w:t>
            </w:r>
            <w:r>
              <w:rPr>
                <w:spacing w:val="1"/>
                <w:sz w:val="24"/>
              </w:rPr>
              <w:t xml:space="preserve"> </w:t>
            </w:r>
            <w:r>
              <w:rPr>
                <w:sz w:val="24"/>
              </w:rPr>
              <w:t>из</w:t>
            </w:r>
            <w:r>
              <w:rPr>
                <w:spacing w:val="1"/>
                <w:sz w:val="24"/>
              </w:rPr>
              <w:t xml:space="preserve"> </w:t>
            </w:r>
            <w:r>
              <w:rPr>
                <w:sz w:val="24"/>
              </w:rPr>
              <w:t>частей,</w:t>
            </w:r>
            <w:r>
              <w:rPr>
                <w:spacing w:val="1"/>
                <w:sz w:val="24"/>
              </w:rPr>
              <w:t xml:space="preserve"> </w:t>
            </w:r>
            <w:r>
              <w:rPr>
                <w:sz w:val="24"/>
              </w:rPr>
              <w:t>связанных</w:t>
            </w:r>
            <w:r>
              <w:rPr>
                <w:spacing w:val="1"/>
                <w:sz w:val="24"/>
              </w:rPr>
              <w:t xml:space="preserve"> </w:t>
            </w:r>
            <w:r>
              <w:rPr>
                <w:sz w:val="24"/>
              </w:rPr>
              <w:t>бессоюзной</w:t>
            </w:r>
            <w:r>
              <w:rPr>
                <w:spacing w:val="1"/>
                <w:sz w:val="24"/>
              </w:rPr>
              <w:t xml:space="preserve"> </w:t>
            </w:r>
            <w:r>
              <w:rPr>
                <w:sz w:val="24"/>
              </w:rPr>
              <w:t>связью</w:t>
            </w:r>
            <w:r>
              <w:rPr>
                <w:spacing w:val="1"/>
                <w:sz w:val="24"/>
              </w:rPr>
              <w:t xml:space="preserve"> </w:t>
            </w:r>
            <w:r>
              <w:rPr>
                <w:sz w:val="24"/>
              </w:rPr>
              <w:t>и</w:t>
            </w:r>
            <w:r>
              <w:rPr>
                <w:spacing w:val="1"/>
                <w:sz w:val="24"/>
              </w:rPr>
              <w:t xml:space="preserve"> </w:t>
            </w:r>
            <w:r>
              <w:rPr>
                <w:sz w:val="24"/>
              </w:rPr>
              <w:t>союзами</w:t>
            </w:r>
            <w:r>
              <w:rPr>
                <w:spacing w:val="-1"/>
                <w:sz w:val="24"/>
              </w:rPr>
              <w:t xml:space="preserve"> </w:t>
            </w:r>
            <w:r>
              <w:rPr>
                <w:sz w:val="24"/>
              </w:rPr>
              <w:t>“и, но, а, однако,</w:t>
            </w:r>
            <w:r>
              <w:rPr>
                <w:spacing w:val="-1"/>
                <w:sz w:val="24"/>
              </w:rPr>
              <w:t xml:space="preserve"> </w:t>
            </w:r>
            <w:r>
              <w:rPr>
                <w:sz w:val="24"/>
              </w:rPr>
              <w:t>зато, да”.</w:t>
            </w:r>
          </w:p>
          <w:p w:rsidR="006E5073" w:rsidRDefault="00270585">
            <w:pPr>
              <w:pStyle w:val="TableParagraph"/>
              <w:spacing w:line="275" w:lineRule="exact"/>
              <w:jc w:val="both"/>
              <w:rPr>
                <w:sz w:val="24"/>
              </w:rPr>
            </w:pPr>
            <w:r>
              <w:rPr>
                <w:sz w:val="24"/>
              </w:rPr>
              <w:t>Предложения</w:t>
            </w:r>
            <w:r>
              <w:rPr>
                <w:spacing w:val="-2"/>
                <w:sz w:val="24"/>
              </w:rPr>
              <w:t xml:space="preserve"> </w:t>
            </w:r>
            <w:r>
              <w:rPr>
                <w:sz w:val="24"/>
              </w:rPr>
              <w:t>с</w:t>
            </w:r>
            <w:r>
              <w:rPr>
                <w:spacing w:val="-2"/>
                <w:sz w:val="24"/>
              </w:rPr>
              <w:t xml:space="preserve"> </w:t>
            </w:r>
            <w:r>
              <w:rPr>
                <w:sz w:val="24"/>
              </w:rPr>
              <w:t>прямой</w:t>
            </w:r>
            <w:r>
              <w:rPr>
                <w:spacing w:val="-2"/>
                <w:sz w:val="24"/>
              </w:rPr>
              <w:t xml:space="preserve"> </w:t>
            </w:r>
            <w:r>
              <w:rPr>
                <w:sz w:val="24"/>
              </w:rPr>
              <w:t>речью.</w:t>
            </w:r>
          </w:p>
          <w:p w:rsidR="006E5073" w:rsidRDefault="00270585">
            <w:pPr>
              <w:pStyle w:val="TableParagraph"/>
              <w:ind w:right="237"/>
              <w:rPr>
                <w:sz w:val="24"/>
              </w:rPr>
            </w:pPr>
            <w:r>
              <w:rPr>
                <w:sz w:val="24"/>
              </w:rPr>
              <w:t>Пунктуационное</w:t>
            </w:r>
            <w:r>
              <w:rPr>
                <w:spacing w:val="-4"/>
                <w:sz w:val="24"/>
              </w:rPr>
              <w:t xml:space="preserve"> </w:t>
            </w:r>
            <w:r>
              <w:rPr>
                <w:sz w:val="24"/>
              </w:rPr>
              <w:t>оформление</w:t>
            </w:r>
            <w:r>
              <w:rPr>
                <w:spacing w:val="-3"/>
                <w:sz w:val="24"/>
              </w:rPr>
              <w:t xml:space="preserve"> </w:t>
            </w:r>
            <w:r>
              <w:rPr>
                <w:sz w:val="24"/>
              </w:rPr>
              <w:t>предложений</w:t>
            </w:r>
            <w:r>
              <w:rPr>
                <w:spacing w:val="-2"/>
                <w:sz w:val="24"/>
              </w:rPr>
              <w:t xml:space="preserve"> </w:t>
            </w:r>
            <w:r>
              <w:rPr>
                <w:sz w:val="24"/>
              </w:rPr>
              <w:t>с</w:t>
            </w:r>
            <w:r>
              <w:rPr>
                <w:spacing w:val="-6"/>
                <w:sz w:val="24"/>
              </w:rPr>
              <w:t xml:space="preserve"> </w:t>
            </w:r>
            <w:r>
              <w:rPr>
                <w:sz w:val="24"/>
              </w:rPr>
              <w:t>прямой</w:t>
            </w:r>
            <w:r>
              <w:rPr>
                <w:spacing w:val="-3"/>
                <w:sz w:val="24"/>
              </w:rPr>
              <w:t xml:space="preserve"> </w:t>
            </w:r>
            <w:r>
              <w:rPr>
                <w:sz w:val="24"/>
              </w:rPr>
              <w:t>речью.</w:t>
            </w:r>
            <w:r>
              <w:rPr>
                <w:spacing w:val="-57"/>
                <w:sz w:val="24"/>
              </w:rPr>
              <w:t xml:space="preserve"> </w:t>
            </w:r>
            <w:r>
              <w:rPr>
                <w:sz w:val="24"/>
              </w:rPr>
              <w:t>Диалог.</w:t>
            </w:r>
          </w:p>
          <w:p w:rsidR="006E5073" w:rsidRDefault="00270585">
            <w:pPr>
              <w:pStyle w:val="TableParagraph"/>
              <w:spacing w:line="270" w:lineRule="atLeast"/>
              <w:ind w:right="90"/>
              <w:rPr>
                <w:sz w:val="24"/>
              </w:rPr>
            </w:pPr>
            <w:r>
              <w:rPr>
                <w:sz w:val="24"/>
              </w:rPr>
              <w:t>Пунктуационное оформление диалога на письме. Пунктуация</w:t>
            </w:r>
            <w:r>
              <w:rPr>
                <w:spacing w:val="-57"/>
                <w:sz w:val="24"/>
              </w:rPr>
              <w:t xml:space="preserve"> </w:t>
            </w:r>
            <w:r>
              <w:rPr>
                <w:sz w:val="24"/>
              </w:rPr>
              <w:t>как</w:t>
            </w:r>
            <w:r>
              <w:rPr>
                <w:spacing w:val="-1"/>
                <w:sz w:val="24"/>
              </w:rPr>
              <w:t xml:space="preserve"> </w:t>
            </w:r>
            <w:r>
              <w:rPr>
                <w:sz w:val="24"/>
              </w:rPr>
              <w:t>раздел</w:t>
            </w:r>
            <w:r>
              <w:rPr>
                <w:spacing w:val="-1"/>
                <w:sz w:val="24"/>
              </w:rPr>
              <w:t xml:space="preserve"> </w:t>
            </w:r>
            <w:r>
              <w:rPr>
                <w:sz w:val="24"/>
              </w:rPr>
              <w:t>лингвистики.</w:t>
            </w:r>
          </w:p>
        </w:tc>
      </w:tr>
    </w:tbl>
    <w:p w:rsidR="006E5073" w:rsidRDefault="006E5073">
      <w:pPr>
        <w:pStyle w:val="a0"/>
        <w:spacing w:before="10"/>
        <w:ind w:left="0"/>
        <w:jc w:val="left"/>
        <w:rPr>
          <w:sz w:val="14"/>
        </w:rPr>
      </w:pPr>
    </w:p>
    <w:p w:rsidR="006E5073" w:rsidRDefault="00270585">
      <w:pPr>
        <w:tabs>
          <w:tab w:val="left" w:pos="873"/>
        </w:tabs>
        <w:spacing w:before="90"/>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w:t>
      </w:r>
      <w:r>
        <w:rPr>
          <w:spacing w:val="-3"/>
          <w:sz w:val="24"/>
        </w:rPr>
        <w:t xml:space="preserve"> </w:t>
      </w:r>
      <w:r>
        <w:rPr>
          <w:sz w:val="24"/>
        </w:rPr>
        <w:t>6</w:t>
      </w:r>
      <w:r>
        <w:rPr>
          <w:spacing w:val="-2"/>
          <w:sz w:val="24"/>
        </w:rPr>
        <w:t xml:space="preserve"> </w:t>
      </w:r>
      <w:r>
        <w:rPr>
          <w:sz w:val="24"/>
        </w:rPr>
        <w:t>классе</w:t>
      </w:r>
      <w:r>
        <w:rPr>
          <w:spacing w:val="-2"/>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rsidR="006E5073" w:rsidRDefault="006E5073">
      <w:pPr>
        <w:pStyle w:val="a0"/>
        <w:spacing w:before="8"/>
        <w:ind w:left="0"/>
        <w:jc w:val="left"/>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42"/>
        <w:gridCol w:w="6580"/>
      </w:tblGrid>
      <w:tr w:rsidR="006E5073">
        <w:trPr>
          <w:trHeight w:val="827"/>
        </w:trPr>
        <w:tc>
          <w:tcPr>
            <w:tcW w:w="3642" w:type="dxa"/>
          </w:tcPr>
          <w:p w:rsidR="006E5073" w:rsidRDefault="00270585">
            <w:pPr>
              <w:pStyle w:val="TableParagraph"/>
              <w:spacing w:line="268" w:lineRule="exact"/>
              <w:ind w:left="108"/>
              <w:rPr>
                <w:sz w:val="24"/>
              </w:rPr>
            </w:pPr>
            <w:r>
              <w:rPr>
                <w:sz w:val="24"/>
              </w:rPr>
              <w:t>Общие</w:t>
            </w:r>
            <w:r>
              <w:rPr>
                <w:spacing w:val="-3"/>
                <w:sz w:val="24"/>
              </w:rPr>
              <w:t xml:space="preserve"> </w:t>
            </w:r>
            <w:r>
              <w:rPr>
                <w:sz w:val="24"/>
              </w:rPr>
              <w:t>сведения</w:t>
            </w:r>
            <w:r>
              <w:rPr>
                <w:spacing w:val="-2"/>
                <w:sz w:val="24"/>
              </w:rPr>
              <w:t xml:space="preserve"> </w:t>
            </w:r>
            <w:r>
              <w:rPr>
                <w:sz w:val="24"/>
              </w:rPr>
              <w:t>о</w:t>
            </w:r>
            <w:r>
              <w:rPr>
                <w:spacing w:val="-2"/>
                <w:sz w:val="24"/>
              </w:rPr>
              <w:t xml:space="preserve"> </w:t>
            </w:r>
            <w:r>
              <w:rPr>
                <w:sz w:val="24"/>
              </w:rPr>
              <w:t>языке.</w:t>
            </w:r>
          </w:p>
        </w:tc>
        <w:tc>
          <w:tcPr>
            <w:tcW w:w="6580" w:type="dxa"/>
          </w:tcPr>
          <w:p w:rsidR="006E5073" w:rsidRDefault="00270585">
            <w:pPr>
              <w:pStyle w:val="TableParagraph"/>
              <w:ind w:right="94"/>
              <w:rPr>
                <w:sz w:val="24"/>
              </w:rPr>
            </w:pPr>
            <w:r>
              <w:rPr>
                <w:sz w:val="24"/>
              </w:rPr>
              <w:t>Русский язык - государственный язык Российской Федерации</w:t>
            </w:r>
            <w:r>
              <w:rPr>
                <w:spacing w:val="-57"/>
                <w:sz w:val="24"/>
              </w:rPr>
              <w:t xml:space="preserve"> </w:t>
            </w:r>
            <w:r>
              <w:rPr>
                <w:sz w:val="24"/>
              </w:rPr>
              <w:t>и</w:t>
            </w:r>
            <w:r>
              <w:rPr>
                <w:spacing w:val="3"/>
                <w:sz w:val="24"/>
              </w:rPr>
              <w:t xml:space="preserve"> </w:t>
            </w:r>
            <w:r>
              <w:rPr>
                <w:sz w:val="24"/>
              </w:rPr>
              <w:t>язык</w:t>
            </w:r>
            <w:r>
              <w:rPr>
                <w:spacing w:val="4"/>
                <w:sz w:val="24"/>
              </w:rPr>
              <w:t xml:space="preserve"> </w:t>
            </w:r>
            <w:r>
              <w:rPr>
                <w:sz w:val="24"/>
              </w:rPr>
              <w:t>межнационального</w:t>
            </w:r>
            <w:r>
              <w:rPr>
                <w:spacing w:val="4"/>
                <w:sz w:val="24"/>
              </w:rPr>
              <w:t xml:space="preserve"> </w:t>
            </w:r>
            <w:r>
              <w:rPr>
                <w:sz w:val="24"/>
              </w:rPr>
              <w:t>общения.</w:t>
            </w:r>
            <w:r>
              <w:rPr>
                <w:spacing w:val="3"/>
                <w:sz w:val="24"/>
              </w:rPr>
              <w:t xml:space="preserve"> </w:t>
            </w:r>
            <w:r>
              <w:rPr>
                <w:sz w:val="24"/>
              </w:rPr>
              <w:t>Понятие о</w:t>
            </w:r>
            <w:r>
              <w:rPr>
                <w:spacing w:val="3"/>
                <w:sz w:val="24"/>
              </w:rPr>
              <w:t xml:space="preserve"> </w:t>
            </w:r>
            <w:r>
              <w:rPr>
                <w:sz w:val="24"/>
              </w:rPr>
              <w:t>литературном языке.</w:t>
            </w:r>
          </w:p>
        </w:tc>
      </w:tr>
      <w:tr w:rsidR="006E5073">
        <w:trPr>
          <w:trHeight w:val="828"/>
        </w:trPr>
        <w:tc>
          <w:tcPr>
            <w:tcW w:w="3642" w:type="dxa"/>
          </w:tcPr>
          <w:p w:rsidR="006E5073" w:rsidRDefault="00270585">
            <w:pPr>
              <w:pStyle w:val="TableParagraph"/>
              <w:spacing w:line="268" w:lineRule="exact"/>
              <w:ind w:left="108"/>
              <w:rPr>
                <w:sz w:val="24"/>
              </w:rPr>
            </w:pPr>
            <w:r>
              <w:rPr>
                <w:sz w:val="24"/>
              </w:rPr>
              <w:t>Язык</w:t>
            </w:r>
            <w:r>
              <w:rPr>
                <w:spacing w:val="-1"/>
                <w:sz w:val="24"/>
              </w:rPr>
              <w:t xml:space="preserve"> </w:t>
            </w:r>
            <w:r>
              <w:rPr>
                <w:sz w:val="24"/>
              </w:rPr>
              <w:t>и речь</w:t>
            </w:r>
          </w:p>
        </w:tc>
        <w:tc>
          <w:tcPr>
            <w:tcW w:w="6580" w:type="dxa"/>
          </w:tcPr>
          <w:p w:rsidR="006E5073" w:rsidRDefault="00270585">
            <w:pPr>
              <w:pStyle w:val="TableParagraph"/>
              <w:tabs>
                <w:tab w:val="left" w:pos="2578"/>
                <w:tab w:val="left" w:pos="5533"/>
              </w:tabs>
              <w:ind w:right="93"/>
              <w:rPr>
                <w:sz w:val="24"/>
              </w:rPr>
            </w:pPr>
            <w:r>
              <w:rPr>
                <w:sz w:val="24"/>
              </w:rPr>
              <w:t>Монолог-описание,</w:t>
            </w:r>
            <w:r>
              <w:rPr>
                <w:sz w:val="24"/>
              </w:rPr>
              <w:tab/>
              <w:t>монолог-повествование,</w:t>
            </w:r>
            <w:r>
              <w:rPr>
                <w:spacing w:val="-1"/>
                <w:sz w:val="24"/>
              </w:rPr>
              <w:t>монолог-</w:t>
            </w:r>
            <w:r>
              <w:rPr>
                <w:spacing w:val="-57"/>
                <w:sz w:val="24"/>
              </w:rPr>
              <w:t xml:space="preserve"> </w:t>
            </w:r>
            <w:r>
              <w:rPr>
                <w:sz w:val="24"/>
              </w:rPr>
              <w:t>рассуждение;</w:t>
            </w:r>
            <w:r>
              <w:rPr>
                <w:spacing w:val="-1"/>
                <w:sz w:val="24"/>
              </w:rPr>
              <w:t xml:space="preserve"> </w:t>
            </w:r>
            <w:r>
              <w:rPr>
                <w:sz w:val="24"/>
              </w:rPr>
              <w:t>сообщение</w:t>
            </w:r>
            <w:r>
              <w:rPr>
                <w:spacing w:val="-2"/>
                <w:sz w:val="24"/>
              </w:rPr>
              <w:t xml:space="preserve"> </w:t>
            </w:r>
            <w:r>
              <w:rPr>
                <w:sz w:val="24"/>
              </w:rPr>
              <w:t>на</w:t>
            </w:r>
            <w:r>
              <w:rPr>
                <w:spacing w:val="-2"/>
                <w:sz w:val="24"/>
              </w:rPr>
              <w:t xml:space="preserve"> </w:t>
            </w:r>
            <w:r>
              <w:rPr>
                <w:sz w:val="24"/>
              </w:rPr>
              <w:t>лингвистическую</w:t>
            </w:r>
            <w:r>
              <w:rPr>
                <w:spacing w:val="1"/>
                <w:sz w:val="24"/>
              </w:rPr>
              <w:t xml:space="preserve"> </w:t>
            </w:r>
            <w:r>
              <w:rPr>
                <w:sz w:val="24"/>
              </w:rPr>
              <w:t>тему.</w:t>
            </w:r>
          </w:p>
          <w:p w:rsidR="006E5073" w:rsidRDefault="00270585">
            <w:pPr>
              <w:pStyle w:val="TableParagraph"/>
              <w:spacing w:line="264" w:lineRule="exact"/>
              <w:rPr>
                <w:sz w:val="24"/>
              </w:rPr>
            </w:pPr>
            <w:r>
              <w:rPr>
                <w:sz w:val="24"/>
              </w:rPr>
              <w:t>Виды</w:t>
            </w:r>
            <w:r>
              <w:rPr>
                <w:spacing w:val="-2"/>
                <w:sz w:val="24"/>
              </w:rPr>
              <w:t xml:space="preserve"> </w:t>
            </w:r>
            <w:r>
              <w:rPr>
                <w:sz w:val="24"/>
              </w:rPr>
              <w:t>диалога:</w:t>
            </w:r>
            <w:r>
              <w:rPr>
                <w:spacing w:val="-2"/>
                <w:sz w:val="24"/>
              </w:rPr>
              <w:t xml:space="preserve"> </w:t>
            </w:r>
            <w:r>
              <w:rPr>
                <w:sz w:val="24"/>
              </w:rPr>
              <w:t>побуждение</w:t>
            </w:r>
            <w:r>
              <w:rPr>
                <w:spacing w:val="-2"/>
                <w:sz w:val="24"/>
              </w:rPr>
              <w:t xml:space="preserve"> </w:t>
            </w:r>
            <w:r>
              <w:rPr>
                <w:sz w:val="24"/>
              </w:rPr>
              <w:t>к</w:t>
            </w:r>
            <w:r>
              <w:rPr>
                <w:spacing w:val="-2"/>
                <w:sz w:val="24"/>
              </w:rPr>
              <w:t xml:space="preserve"> </w:t>
            </w:r>
            <w:r>
              <w:rPr>
                <w:sz w:val="24"/>
              </w:rPr>
              <w:t>действию,</w:t>
            </w:r>
            <w:r>
              <w:rPr>
                <w:spacing w:val="-2"/>
                <w:sz w:val="24"/>
              </w:rPr>
              <w:t xml:space="preserve"> </w:t>
            </w:r>
            <w:r>
              <w:rPr>
                <w:sz w:val="24"/>
              </w:rPr>
              <w:t>обмен</w:t>
            </w:r>
            <w:r>
              <w:rPr>
                <w:spacing w:val="-3"/>
                <w:sz w:val="24"/>
              </w:rPr>
              <w:t xml:space="preserve"> </w:t>
            </w:r>
            <w:r>
              <w:rPr>
                <w:sz w:val="24"/>
              </w:rPr>
              <w:t>мнениями.</w:t>
            </w:r>
          </w:p>
        </w:tc>
      </w:tr>
      <w:tr w:rsidR="006E5073">
        <w:trPr>
          <w:trHeight w:val="2760"/>
        </w:trPr>
        <w:tc>
          <w:tcPr>
            <w:tcW w:w="3642" w:type="dxa"/>
          </w:tcPr>
          <w:p w:rsidR="006E5073" w:rsidRDefault="00270585">
            <w:pPr>
              <w:pStyle w:val="TableParagraph"/>
              <w:spacing w:line="268" w:lineRule="exact"/>
              <w:ind w:left="108"/>
              <w:rPr>
                <w:sz w:val="24"/>
              </w:rPr>
            </w:pPr>
            <w:r>
              <w:rPr>
                <w:sz w:val="24"/>
              </w:rPr>
              <w:t>Текст</w:t>
            </w:r>
          </w:p>
        </w:tc>
        <w:tc>
          <w:tcPr>
            <w:tcW w:w="6580" w:type="dxa"/>
          </w:tcPr>
          <w:p w:rsidR="006E5073" w:rsidRDefault="00270585">
            <w:pPr>
              <w:pStyle w:val="TableParagraph"/>
              <w:ind w:right="98"/>
              <w:jc w:val="both"/>
              <w:rPr>
                <w:sz w:val="24"/>
              </w:rPr>
            </w:pPr>
            <w:r>
              <w:rPr>
                <w:sz w:val="24"/>
              </w:rPr>
              <w:t>Смысловой</w:t>
            </w:r>
            <w:r>
              <w:rPr>
                <w:spacing w:val="1"/>
                <w:sz w:val="24"/>
              </w:rPr>
              <w:t xml:space="preserve"> </w:t>
            </w:r>
            <w:r>
              <w:rPr>
                <w:sz w:val="24"/>
              </w:rPr>
              <w:t>анализ</w:t>
            </w:r>
            <w:r>
              <w:rPr>
                <w:spacing w:val="1"/>
                <w:sz w:val="24"/>
              </w:rPr>
              <w:t xml:space="preserve"> </w:t>
            </w:r>
            <w:r>
              <w:rPr>
                <w:sz w:val="24"/>
              </w:rPr>
              <w:t>текста:</w:t>
            </w:r>
            <w:r>
              <w:rPr>
                <w:spacing w:val="1"/>
                <w:sz w:val="24"/>
              </w:rPr>
              <w:t xml:space="preserve"> </w:t>
            </w:r>
            <w:r>
              <w:rPr>
                <w:sz w:val="24"/>
              </w:rPr>
              <w:t>его</w:t>
            </w:r>
            <w:r>
              <w:rPr>
                <w:spacing w:val="1"/>
                <w:sz w:val="24"/>
              </w:rPr>
              <w:t xml:space="preserve"> </w:t>
            </w:r>
            <w:r>
              <w:rPr>
                <w:sz w:val="24"/>
              </w:rPr>
              <w:t>композиционных</w:t>
            </w:r>
            <w:r>
              <w:rPr>
                <w:spacing w:val="-57"/>
                <w:sz w:val="24"/>
              </w:rPr>
              <w:t xml:space="preserve"> </w:t>
            </w:r>
            <w:r>
              <w:rPr>
                <w:sz w:val="24"/>
              </w:rPr>
              <w:t>особенностей, микротем и абзацев, способов и средств связи</w:t>
            </w:r>
            <w:r>
              <w:rPr>
                <w:spacing w:val="1"/>
                <w:sz w:val="24"/>
              </w:rPr>
              <w:t xml:space="preserve"> </w:t>
            </w:r>
            <w:r>
              <w:rPr>
                <w:sz w:val="24"/>
              </w:rPr>
              <w:t>предложфений</w:t>
            </w:r>
            <w:r>
              <w:rPr>
                <w:spacing w:val="1"/>
                <w:sz w:val="24"/>
              </w:rPr>
              <w:t xml:space="preserve"> </w:t>
            </w:r>
            <w:r>
              <w:rPr>
                <w:sz w:val="24"/>
              </w:rPr>
              <w:t>в</w:t>
            </w:r>
            <w:r>
              <w:rPr>
                <w:spacing w:val="1"/>
                <w:sz w:val="24"/>
              </w:rPr>
              <w:t xml:space="preserve"> </w:t>
            </w:r>
            <w:r>
              <w:rPr>
                <w:sz w:val="24"/>
              </w:rPr>
              <w:t>тексте;</w:t>
            </w:r>
            <w:r>
              <w:rPr>
                <w:spacing w:val="1"/>
                <w:sz w:val="24"/>
              </w:rPr>
              <w:t xml:space="preserve"> </w:t>
            </w:r>
            <w:r>
              <w:rPr>
                <w:sz w:val="24"/>
              </w:rPr>
              <w:t>использование</w:t>
            </w:r>
            <w:r>
              <w:rPr>
                <w:spacing w:val="1"/>
                <w:sz w:val="24"/>
              </w:rPr>
              <w:t xml:space="preserve"> </w:t>
            </w:r>
            <w:r>
              <w:rPr>
                <w:sz w:val="24"/>
              </w:rPr>
              <w:t>языковых</w:t>
            </w:r>
            <w:r>
              <w:rPr>
                <w:spacing w:val="1"/>
                <w:sz w:val="24"/>
              </w:rPr>
              <w:t xml:space="preserve"> </w:t>
            </w:r>
            <w:r>
              <w:rPr>
                <w:sz w:val="24"/>
              </w:rPr>
              <w:t>средств</w:t>
            </w:r>
            <w:r>
              <w:rPr>
                <w:spacing w:val="1"/>
                <w:sz w:val="24"/>
              </w:rPr>
              <w:t xml:space="preserve"> </w:t>
            </w:r>
            <w:r>
              <w:rPr>
                <w:sz w:val="24"/>
              </w:rPr>
              <w:t>выразительности (в</w:t>
            </w:r>
            <w:r>
              <w:rPr>
                <w:spacing w:val="-2"/>
                <w:sz w:val="24"/>
              </w:rPr>
              <w:t xml:space="preserve"> </w:t>
            </w:r>
            <w:r>
              <w:rPr>
                <w:sz w:val="24"/>
              </w:rPr>
              <w:t>рамках</w:t>
            </w:r>
            <w:r>
              <w:rPr>
                <w:spacing w:val="1"/>
                <w:sz w:val="24"/>
              </w:rPr>
              <w:t xml:space="preserve"> </w:t>
            </w:r>
            <w:r>
              <w:rPr>
                <w:sz w:val="24"/>
              </w:rPr>
              <w:t>изученного).</w:t>
            </w:r>
          </w:p>
          <w:p w:rsidR="006E5073" w:rsidRDefault="00270585">
            <w:pPr>
              <w:pStyle w:val="TableParagraph"/>
              <w:ind w:right="95"/>
              <w:rPr>
                <w:sz w:val="24"/>
              </w:rPr>
            </w:pPr>
            <w:r>
              <w:rPr>
                <w:sz w:val="24"/>
              </w:rPr>
              <w:t>Информационная</w:t>
            </w:r>
            <w:r>
              <w:rPr>
                <w:spacing w:val="26"/>
                <w:sz w:val="24"/>
              </w:rPr>
              <w:t xml:space="preserve"> </w:t>
            </w:r>
            <w:r>
              <w:rPr>
                <w:sz w:val="24"/>
              </w:rPr>
              <w:t>переработка</w:t>
            </w:r>
            <w:r>
              <w:rPr>
                <w:spacing w:val="27"/>
                <w:sz w:val="24"/>
              </w:rPr>
              <w:t xml:space="preserve"> </w:t>
            </w:r>
            <w:r>
              <w:rPr>
                <w:sz w:val="24"/>
              </w:rPr>
              <w:t>текста.</w:t>
            </w:r>
            <w:r>
              <w:rPr>
                <w:spacing w:val="27"/>
                <w:sz w:val="24"/>
              </w:rPr>
              <w:t xml:space="preserve"> </w:t>
            </w:r>
            <w:r>
              <w:rPr>
                <w:sz w:val="24"/>
              </w:rPr>
              <w:t>План</w:t>
            </w:r>
            <w:r>
              <w:rPr>
                <w:spacing w:val="28"/>
                <w:sz w:val="24"/>
              </w:rPr>
              <w:t xml:space="preserve"> </w:t>
            </w:r>
            <w:r>
              <w:rPr>
                <w:sz w:val="24"/>
              </w:rPr>
              <w:t>текста</w:t>
            </w:r>
            <w:r>
              <w:rPr>
                <w:spacing w:val="27"/>
                <w:sz w:val="24"/>
              </w:rPr>
              <w:t xml:space="preserve"> </w:t>
            </w:r>
            <w:r>
              <w:rPr>
                <w:sz w:val="24"/>
              </w:rPr>
              <w:t>(простой,</w:t>
            </w:r>
            <w:r>
              <w:rPr>
                <w:spacing w:val="-57"/>
                <w:sz w:val="24"/>
              </w:rPr>
              <w:t xml:space="preserve"> </w:t>
            </w:r>
            <w:r>
              <w:rPr>
                <w:sz w:val="24"/>
              </w:rPr>
              <w:t>сложный;</w:t>
            </w:r>
            <w:r>
              <w:rPr>
                <w:spacing w:val="43"/>
                <w:sz w:val="24"/>
              </w:rPr>
              <w:t xml:space="preserve"> </w:t>
            </w:r>
            <w:r>
              <w:rPr>
                <w:sz w:val="24"/>
              </w:rPr>
              <w:t>назывной,</w:t>
            </w:r>
            <w:r>
              <w:rPr>
                <w:spacing w:val="43"/>
                <w:sz w:val="24"/>
              </w:rPr>
              <w:t xml:space="preserve"> </w:t>
            </w:r>
            <w:r>
              <w:rPr>
                <w:sz w:val="24"/>
              </w:rPr>
              <w:t>вопросный);</w:t>
            </w:r>
            <w:r>
              <w:rPr>
                <w:spacing w:val="42"/>
                <w:sz w:val="24"/>
              </w:rPr>
              <w:t xml:space="preserve"> </w:t>
            </w:r>
            <w:r>
              <w:rPr>
                <w:sz w:val="24"/>
              </w:rPr>
              <w:t>главная</w:t>
            </w:r>
            <w:r>
              <w:rPr>
                <w:spacing w:val="43"/>
                <w:sz w:val="24"/>
              </w:rPr>
              <w:t xml:space="preserve"> </w:t>
            </w:r>
            <w:r>
              <w:rPr>
                <w:sz w:val="24"/>
              </w:rPr>
              <w:t>и</w:t>
            </w:r>
            <w:r>
              <w:rPr>
                <w:spacing w:val="40"/>
                <w:sz w:val="24"/>
              </w:rPr>
              <w:t xml:space="preserve"> </w:t>
            </w:r>
            <w:r>
              <w:rPr>
                <w:sz w:val="24"/>
              </w:rPr>
              <w:t>второстепенная</w:t>
            </w:r>
            <w:r>
              <w:rPr>
                <w:spacing w:val="-57"/>
                <w:sz w:val="24"/>
              </w:rPr>
              <w:t xml:space="preserve"> </w:t>
            </w:r>
            <w:r>
              <w:rPr>
                <w:sz w:val="24"/>
              </w:rPr>
              <w:t>инормация текста; пересказ текста. Описание как тип речи.</w:t>
            </w:r>
            <w:r>
              <w:rPr>
                <w:spacing w:val="1"/>
                <w:sz w:val="24"/>
              </w:rPr>
              <w:t xml:space="preserve"> </w:t>
            </w:r>
            <w:r>
              <w:rPr>
                <w:sz w:val="24"/>
              </w:rPr>
              <w:t>Описание</w:t>
            </w:r>
            <w:r>
              <w:rPr>
                <w:spacing w:val="-3"/>
                <w:sz w:val="24"/>
              </w:rPr>
              <w:t xml:space="preserve"> </w:t>
            </w:r>
            <w:r>
              <w:rPr>
                <w:sz w:val="24"/>
              </w:rPr>
              <w:t>внешности человека.</w:t>
            </w:r>
            <w:r>
              <w:rPr>
                <w:spacing w:val="-1"/>
                <w:sz w:val="24"/>
              </w:rPr>
              <w:t xml:space="preserve"> </w:t>
            </w:r>
            <w:r>
              <w:rPr>
                <w:sz w:val="24"/>
              </w:rPr>
              <w:t>Описание</w:t>
            </w:r>
            <w:r>
              <w:rPr>
                <w:spacing w:val="-2"/>
                <w:sz w:val="24"/>
              </w:rPr>
              <w:t xml:space="preserve"> </w:t>
            </w:r>
            <w:r>
              <w:rPr>
                <w:sz w:val="24"/>
              </w:rPr>
              <w:t>помещения.</w:t>
            </w:r>
          </w:p>
          <w:p w:rsidR="006E5073" w:rsidRDefault="00270585">
            <w:pPr>
              <w:pStyle w:val="TableParagraph"/>
              <w:tabs>
                <w:tab w:val="left" w:pos="1431"/>
                <w:tab w:val="left" w:pos="2704"/>
                <w:tab w:val="left" w:pos="4028"/>
                <w:tab w:val="left" w:pos="5460"/>
              </w:tabs>
              <w:spacing w:line="276" w:lineRule="exact"/>
              <w:ind w:right="99"/>
              <w:rPr>
                <w:sz w:val="24"/>
              </w:rPr>
            </w:pPr>
            <w:r>
              <w:rPr>
                <w:sz w:val="24"/>
              </w:rPr>
              <w:t>Описание</w:t>
            </w:r>
            <w:r>
              <w:rPr>
                <w:sz w:val="24"/>
              </w:rPr>
              <w:tab/>
              <w:t>природы.</w:t>
            </w:r>
            <w:r>
              <w:rPr>
                <w:sz w:val="24"/>
              </w:rPr>
              <w:tab/>
              <w:t>Описание</w:t>
            </w:r>
            <w:r>
              <w:rPr>
                <w:sz w:val="24"/>
              </w:rPr>
              <w:tab/>
              <w:t>местности.</w:t>
            </w:r>
          </w:p>
          <w:p w:rsidR="006E5073" w:rsidRDefault="00270585">
            <w:pPr>
              <w:pStyle w:val="TableParagraph"/>
              <w:tabs>
                <w:tab w:val="left" w:pos="1431"/>
                <w:tab w:val="left" w:pos="2704"/>
                <w:tab w:val="left" w:pos="4028"/>
                <w:tab w:val="left" w:pos="5460"/>
              </w:tabs>
              <w:spacing w:line="276" w:lineRule="exact"/>
              <w:ind w:right="99"/>
              <w:rPr>
                <w:sz w:val="24"/>
              </w:rPr>
            </w:pPr>
            <w:r>
              <w:rPr>
                <w:spacing w:val="-1"/>
                <w:sz w:val="24"/>
              </w:rPr>
              <w:t xml:space="preserve">Описание </w:t>
            </w:r>
            <w:r>
              <w:rPr>
                <w:spacing w:val="-57"/>
                <w:sz w:val="24"/>
              </w:rPr>
              <w:t xml:space="preserve"> </w:t>
            </w:r>
            <w:r>
              <w:rPr>
                <w:sz w:val="24"/>
              </w:rPr>
              <w:t>действий.</w:t>
            </w:r>
          </w:p>
        </w:tc>
      </w:tr>
      <w:tr w:rsidR="006E5073">
        <w:trPr>
          <w:trHeight w:val="827"/>
        </w:trPr>
        <w:tc>
          <w:tcPr>
            <w:tcW w:w="3642" w:type="dxa"/>
          </w:tcPr>
          <w:p w:rsidR="006E5073" w:rsidRDefault="00270585">
            <w:pPr>
              <w:pStyle w:val="TableParagraph"/>
              <w:ind w:left="108" w:right="91"/>
              <w:rPr>
                <w:sz w:val="24"/>
              </w:rPr>
            </w:pPr>
            <w:r>
              <w:rPr>
                <w:sz w:val="24"/>
              </w:rPr>
              <w:t>Функциональные</w:t>
            </w:r>
            <w:r>
              <w:rPr>
                <w:spacing w:val="39"/>
                <w:sz w:val="24"/>
              </w:rPr>
              <w:t xml:space="preserve"> </w:t>
            </w:r>
            <w:r>
              <w:rPr>
                <w:sz w:val="24"/>
              </w:rPr>
              <w:t>разновидности</w:t>
            </w:r>
            <w:r>
              <w:rPr>
                <w:spacing w:val="-57"/>
                <w:sz w:val="24"/>
              </w:rPr>
              <w:t xml:space="preserve"> </w:t>
            </w:r>
            <w:r>
              <w:rPr>
                <w:sz w:val="24"/>
              </w:rPr>
              <w:t>языка.</w:t>
            </w:r>
          </w:p>
        </w:tc>
        <w:tc>
          <w:tcPr>
            <w:tcW w:w="6580" w:type="dxa"/>
          </w:tcPr>
          <w:p w:rsidR="006E5073" w:rsidRDefault="00270585">
            <w:pPr>
              <w:pStyle w:val="TableParagraph"/>
              <w:ind w:right="99"/>
              <w:rPr>
                <w:sz w:val="24"/>
              </w:rPr>
            </w:pPr>
            <w:r>
              <w:rPr>
                <w:sz w:val="24"/>
              </w:rPr>
              <w:t>Официально-деловой</w:t>
            </w:r>
            <w:r>
              <w:rPr>
                <w:spacing w:val="1"/>
                <w:sz w:val="24"/>
              </w:rPr>
              <w:t xml:space="preserve"> </w:t>
            </w:r>
            <w:r>
              <w:rPr>
                <w:sz w:val="24"/>
              </w:rPr>
              <w:t>стиль.</w:t>
            </w:r>
            <w:r>
              <w:rPr>
                <w:spacing w:val="1"/>
                <w:sz w:val="24"/>
              </w:rPr>
              <w:t xml:space="preserve"> </w:t>
            </w:r>
            <w:r>
              <w:rPr>
                <w:sz w:val="24"/>
              </w:rPr>
              <w:t>Заявление.</w:t>
            </w:r>
            <w:r>
              <w:rPr>
                <w:spacing w:val="1"/>
                <w:sz w:val="24"/>
              </w:rPr>
              <w:t xml:space="preserve"> </w:t>
            </w:r>
            <w:r>
              <w:rPr>
                <w:sz w:val="24"/>
              </w:rPr>
              <w:t>Расписка.</w:t>
            </w:r>
            <w:r>
              <w:rPr>
                <w:spacing w:val="1"/>
                <w:sz w:val="24"/>
              </w:rPr>
              <w:t xml:space="preserve"> </w:t>
            </w:r>
            <w:r>
              <w:rPr>
                <w:sz w:val="24"/>
              </w:rPr>
              <w:t>Научный</w:t>
            </w:r>
            <w:r>
              <w:rPr>
                <w:spacing w:val="-57"/>
                <w:sz w:val="24"/>
              </w:rPr>
              <w:t xml:space="preserve"> </w:t>
            </w:r>
            <w:r>
              <w:rPr>
                <w:sz w:val="24"/>
              </w:rPr>
              <w:t>стиль.</w:t>
            </w:r>
          </w:p>
          <w:p w:rsidR="006E5073" w:rsidRDefault="00270585">
            <w:pPr>
              <w:pStyle w:val="TableParagraph"/>
              <w:spacing w:line="264" w:lineRule="exact"/>
              <w:rPr>
                <w:sz w:val="24"/>
              </w:rPr>
            </w:pPr>
            <w:r>
              <w:rPr>
                <w:sz w:val="24"/>
              </w:rPr>
              <w:t>Словарная</w:t>
            </w:r>
            <w:r>
              <w:rPr>
                <w:spacing w:val="-2"/>
                <w:sz w:val="24"/>
              </w:rPr>
              <w:t xml:space="preserve"> </w:t>
            </w:r>
            <w:r>
              <w:rPr>
                <w:sz w:val="24"/>
              </w:rPr>
              <w:t>статья.</w:t>
            </w:r>
            <w:r>
              <w:rPr>
                <w:spacing w:val="-2"/>
                <w:sz w:val="24"/>
              </w:rPr>
              <w:t xml:space="preserve"> </w:t>
            </w:r>
            <w:r>
              <w:rPr>
                <w:sz w:val="24"/>
              </w:rPr>
              <w:t>Научное</w:t>
            </w:r>
            <w:r>
              <w:rPr>
                <w:spacing w:val="-3"/>
                <w:sz w:val="24"/>
              </w:rPr>
              <w:t xml:space="preserve"> </w:t>
            </w:r>
            <w:r>
              <w:rPr>
                <w:sz w:val="24"/>
              </w:rPr>
              <w:t>сообщение.</w:t>
            </w:r>
          </w:p>
        </w:tc>
      </w:tr>
      <w:tr w:rsidR="006E5073">
        <w:trPr>
          <w:trHeight w:val="7907"/>
        </w:trPr>
        <w:tc>
          <w:tcPr>
            <w:tcW w:w="3642" w:type="dxa"/>
          </w:tcPr>
          <w:p w:rsidR="006E5073" w:rsidRDefault="00270585">
            <w:pPr>
              <w:pStyle w:val="TableParagraph"/>
              <w:spacing w:line="256" w:lineRule="exact"/>
              <w:ind w:left="108"/>
              <w:rPr>
                <w:sz w:val="24"/>
              </w:rPr>
            </w:pPr>
            <w:r>
              <w:rPr>
                <w:sz w:val="24"/>
              </w:rPr>
              <w:lastRenderedPageBreak/>
              <w:t>Лексикология.</w:t>
            </w:r>
            <w:r>
              <w:rPr>
                <w:spacing w:val="-6"/>
                <w:sz w:val="24"/>
              </w:rPr>
              <w:t xml:space="preserve"> </w:t>
            </w:r>
            <w:r>
              <w:rPr>
                <w:sz w:val="24"/>
              </w:rPr>
              <w:t>Культура</w:t>
            </w:r>
            <w:r>
              <w:rPr>
                <w:spacing w:val="-4"/>
                <w:sz w:val="24"/>
              </w:rPr>
              <w:t xml:space="preserve"> </w:t>
            </w:r>
            <w:r>
              <w:rPr>
                <w:sz w:val="24"/>
              </w:rPr>
              <w:t>речи.</w:t>
            </w:r>
          </w:p>
        </w:tc>
        <w:tc>
          <w:tcPr>
            <w:tcW w:w="6580" w:type="dxa"/>
          </w:tcPr>
          <w:p w:rsidR="006E5073" w:rsidRDefault="00270585">
            <w:pPr>
              <w:pStyle w:val="TableParagraph"/>
              <w:spacing w:line="256" w:lineRule="exact"/>
              <w:rPr>
                <w:sz w:val="24"/>
              </w:rPr>
            </w:pPr>
            <w:r>
              <w:rPr>
                <w:sz w:val="24"/>
              </w:rPr>
              <w:t>Лексика</w:t>
            </w:r>
            <w:r>
              <w:rPr>
                <w:spacing w:val="43"/>
                <w:sz w:val="24"/>
              </w:rPr>
              <w:t xml:space="preserve"> </w:t>
            </w:r>
            <w:r>
              <w:rPr>
                <w:sz w:val="24"/>
              </w:rPr>
              <w:t>русского</w:t>
            </w:r>
            <w:r>
              <w:rPr>
                <w:spacing w:val="45"/>
                <w:sz w:val="24"/>
              </w:rPr>
              <w:t xml:space="preserve"> </w:t>
            </w:r>
            <w:r>
              <w:rPr>
                <w:sz w:val="24"/>
              </w:rPr>
              <w:t>языка</w:t>
            </w:r>
            <w:r>
              <w:rPr>
                <w:spacing w:val="45"/>
                <w:sz w:val="24"/>
              </w:rPr>
              <w:t xml:space="preserve"> </w:t>
            </w:r>
            <w:r>
              <w:rPr>
                <w:sz w:val="24"/>
              </w:rPr>
              <w:t>с</w:t>
            </w:r>
            <w:r>
              <w:rPr>
                <w:spacing w:val="44"/>
                <w:sz w:val="24"/>
              </w:rPr>
              <w:t xml:space="preserve"> </w:t>
            </w:r>
            <w:r>
              <w:rPr>
                <w:sz w:val="24"/>
              </w:rPr>
              <w:t>точки</w:t>
            </w:r>
            <w:r>
              <w:rPr>
                <w:spacing w:val="46"/>
                <w:sz w:val="24"/>
              </w:rPr>
              <w:t xml:space="preserve"> </w:t>
            </w:r>
            <w:r>
              <w:rPr>
                <w:sz w:val="24"/>
              </w:rPr>
              <w:t>зрения</w:t>
            </w:r>
            <w:r>
              <w:rPr>
                <w:spacing w:val="44"/>
                <w:sz w:val="24"/>
              </w:rPr>
              <w:t xml:space="preserve"> </w:t>
            </w:r>
            <w:r>
              <w:rPr>
                <w:sz w:val="24"/>
              </w:rPr>
              <w:t>её</w:t>
            </w:r>
            <w:r>
              <w:rPr>
                <w:spacing w:val="44"/>
                <w:sz w:val="24"/>
              </w:rPr>
              <w:t xml:space="preserve"> </w:t>
            </w:r>
            <w:r>
              <w:rPr>
                <w:sz w:val="24"/>
              </w:rPr>
              <w:t>происхождения:</w:t>
            </w:r>
          </w:p>
          <w:p w:rsidR="006E5073" w:rsidRDefault="00270585">
            <w:pPr>
              <w:pStyle w:val="TableParagraph"/>
              <w:spacing w:line="261" w:lineRule="exact"/>
              <w:jc w:val="both"/>
              <w:rPr>
                <w:sz w:val="24"/>
              </w:rPr>
            </w:pPr>
            <w:r>
              <w:rPr>
                <w:sz w:val="24"/>
              </w:rPr>
              <w:t>исконно</w:t>
            </w:r>
            <w:r>
              <w:rPr>
                <w:spacing w:val="-4"/>
                <w:sz w:val="24"/>
              </w:rPr>
              <w:t xml:space="preserve"> </w:t>
            </w:r>
            <w:r>
              <w:rPr>
                <w:sz w:val="24"/>
              </w:rPr>
              <w:t>русские</w:t>
            </w:r>
            <w:r>
              <w:rPr>
                <w:spacing w:val="-4"/>
                <w:sz w:val="24"/>
              </w:rPr>
              <w:t xml:space="preserve"> </w:t>
            </w:r>
            <w:r>
              <w:rPr>
                <w:sz w:val="24"/>
              </w:rPr>
              <w:t>и</w:t>
            </w:r>
            <w:r>
              <w:rPr>
                <w:spacing w:val="-3"/>
                <w:sz w:val="24"/>
              </w:rPr>
              <w:t xml:space="preserve"> </w:t>
            </w:r>
            <w:r>
              <w:rPr>
                <w:sz w:val="24"/>
              </w:rPr>
              <w:t>заимствованные</w:t>
            </w:r>
            <w:r>
              <w:rPr>
                <w:spacing w:val="-5"/>
                <w:sz w:val="24"/>
              </w:rPr>
              <w:t xml:space="preserve"> </w:t>
            </w:r>
            <w:r>
              <w:rPr>
                <w:sz w:val="24"/>
              </w:rPr>
              <w:t>слова.</w:t>
            </w:r>
          </w:p>
          <w:p w:rsidR="006E5073" w:rsidRDefault="00270585">
            <w:pPr>
              <w:pStyle w:val="TableParagraph"/>
              <w:ind w:right="99"/>
              <w:jc w:val="both"/>
              <w:rPr>
                <w:sz w:val="24"/>
              </w:rPr>
            </w:pPr>
            <w:r>
              <w:rPr>
                <w:sz w:val="24"/>
              </w:rPr>
              <w:t>Лексика русского языка с точки зрения принадлежности к</w:t>
            </w:r>
            <w:r>
              <w:rPr>
                <w:spacing w:val="1"/>
                <w:sz w:val="24"/>
              </w:rPr>
              <w:t xml:space="preserve"> </w:t>
            </w:r>
            <w:r>
              <w:rPr>
                <w:sz w:val="24"/>
              </w:rPr>
              <w:t>активному</w:t>
            </w:r>
            <w:r>
              <w:rPr>
                <w:spacing w:val="1"/>
                <w:sz w:val="24"/>
              </w:rPr>
              <w:t xml:space="preserve"> </w:t>
            </w:r>
            <w:r>
              <w:rPr>
                <w:sz w:val="24"/>
              </w:rPr>
              <w:t>и</w:t>
            </w:r>
            <w:r>
              <w:rPr>
                <w:spacing w:val="1"/>
                <w:sz w:val="24"/>
              </w:rPr>
              <w:t xml:space="preserve"> </w:t>
            </w:r>
            <w:r>
              <w:rPr>
                <w:sz w:val="24"/>
              </w:rPr>
              <w:t>пассивному</w:t>
            </w:r>
            <w:r>
              <w:rPr>
                <w:spacing w:val="1"/>
                <w:sz w:val="24"/>
              </w:rPr>
              <w:t xml:space="preserve"> </w:t>
            </w:r>
            <w:r>
              <w:rPr>
                <w:sz w:val="24"/>
              </w:rPr>
              <w:t>запасу:</w:t>
            </w:r>
            <w:r>
              <w:rPr>
                <w:spacing w:val="1"/>
                <w:sz w:val="24"/>
              </w:rPr>
              <w:t xml:space="preserve"> </w:t>
            </w:r>
            <w:r>
              <w:rPr>
                <w:sz w:val="24"/>
              </w:rPr>
              <w:t>неологизмы,</w:t>
            </w:r>
            <w:r>
              <w:rPr>
                <w:spacing w:val="1"/>
                <w:sz w:val="24"/>
              </w:rPr>
              <w:t xml:space="preserve"> </w:t>
            </w:r>
            <w:r>
              <w:rPr>
                <w:sz w:val="24"/>
              </w:rPr>
              <w:t>устаревшие</w:t>
            </w:r>
            <w:r>
              <w:rPr>
                <w:spacing w:val="1"/>
                <w:sz w:val="24"/>
              </w:rPr>
              <w:t xml:space="preserve"> </w:t>
            </w:r>
            <w:r>
              <w:rPr>
                <w:sz w:val="24"/>
              </w:rPr>
              <w:t>слова</w:t>
            </w:r>
            <w:r>
              <w:rPr>
                <w:spacing w:val="-3"/>
                <w:sz w:val="24"/>
              </w:rPr>
              <w:t xml:space="preserve"> </w:t>
            </w:r>
            <w:r>
              <w:rPr>
                <w:sz w:val="24"/>
              </w:rPr>
              <w:t>(историзмы и</w:t>
            </w:r>
            <w:r>
              <w:rPr>
                <w:spacing w:val="1"/>
                <w:sz w:val="24"/>
              </w:rPr>
              <w:t xml:space="preserve"> </w:t>
            </w:r>
            <w:r>
              <w:rPr>
                <w:sz w:val="24"/>
              </w:rPr>
              <w:t>архаизмы).</w:t>
            </w:r>
          </w:p>
          <w:p w:rsidR="006E5073" w:rsidRDefault="00270585">
            <w:pPr>
              <w:pStyle w:val="TableParagraph"/>
              <w:ind w:right="94"/>
              <w:jc w:val="both"/>
              <w:rPr>
                <w:sz w:val="24"/>
              </w:rPr>
            </w:pPr>
            <w:r>
              <w:rPr>
                <w:sz w:val="24"/>
              </w:rPr>
              <w:t>Лексика русского языка с точки зрения сферы употребления:</w:t>
            </w:r>
            <w:r>
              <w:rPr>
                <w:spacing w:val="1"/>
                <w:sz w:val="24"/>
              </w:rPr>
              <w:t xml:space="preserve"> </w:t>
            </w:r>
            <w:r>
              <w:rPr>
                <w:sz w:val="24"/>
              </w:rPr>
              <w:t>общеупотребительная</w:t>
            </w:r>
            <w:r>
              <w:rPr>
                <w:spacing w:val="1"/>
                <w:sz w:val="24"/>
              </w:rPr>
              <w:t xml:space="preserve"> </w:t>
            </w:r>
            <w:r>
              <w:rPr>
                <w:sz w:val="24"/>
              </w:rPr>
              <w:t>лексика</w:t>
            </w:r>
            <w:r>
              <w:rPr>
                <w:spacing w:val="1"/>
                <w:sz w:val="24"/>
              </w:rPr>
              <w:t xml:space="preserve"> </w:t>
            </w:r>
            <w:r>
              <w:rPr>
                <w:sz w:val="24"/>
              </w:rPr>
              <w:t>и</w:t>
            </w:r>
            <w:r>
              <w:rPr>
                <w:spacing w:val="1"/>
                <w:sz w:val="24"/>
              </w:rPr>
              <w:t xml:space="preserve"> </w:t>
            </w:r>
            <w:r>
              <w:rPr>
                <w:sz w:val="24"/>
              </w:rPr>
              <w:t>лексика</w:t>
            </w:r>
            <w:r>
              <w:rPr>
                <w:spacing w:val="1"/>
                <w:sz w:val="24"/>
              </w:rPr>
              <w:t xml:space="preserve"> </w:t>
            </w:r>
            <w:r>
              <w:rPr>
                <w:sz w:val="24"/>
              </w:rPr>
              <w:t>ограниченного</w:t>
            </w:r>
            <w:r>
              <w:rPr>
                <w:spacing w:val="1"/>
                <w:sz w:val="24"/>
              </w:rPr>
              <w:t xml:space="preserve"> </w:t>
            </w:r>
            <w:r>
              <w:rPr>
                <w:sz w:val="24"/>
              </w:rPr>
              <w:t>употребления</w:t>
            </w:r>
            <w:r>
              <w:rPr>
                <w:spacing w:val="1"/>
                <w:sz w:val="24"/>
              </w:rPr>
              <w:t xml:space="preserve"> </w:t>
            </w:r>
            <w:r>
              <w:rPr>
                <w:sz w:val="24"/>
              </w:rPr>
              <w:t>(диалектизмы,</w:t>
            </w:r>
            <w:r>
              <w:rPr>
                <w:spacing w:val="1"/>
                <w:sz w:val="24"/>
              </w:rPr>
              <w:t xml:space="preserve"> </w:t>
            </w:r>
            <w:r>
              <w:rPr>
                <w:sz w:val="24"/>
              </w:rPr>
              <w:t>термины,</w:t>
            </w:r>
            <w:r>
              <w:rPr>
                <w:spacing w:val="1"/>
                <w:sz w:val="24"/>
              </w:rPr>
              <w:t xml:space="preserve"> </w:t>
            </w:r>
            <w:r>
              <w:rPr>
                <w:sz w:val="24"/>
              </w:rPr>
              <w:t>профессионализмы,</w:t>
            </w:r>
            <w:r>
              <w:rPr>
                <w:spacing w:val="1"/>
                <w:sz w:val="24"/>
              </w:rPr>
              <w:t xml:space="preserve"> </w:t>
            </w:r>
            <w:r>
              <w:rPr>
                <w:sz w:val="24"/>
              </w:rPr>
              <w:t>жаргонизмы).</w:t>
            </w:r>
            <w:r>
              <w:rPr>
                <w:spacing w:val="1"/>
                <w:sz w:val="24"/>
              </w:rPr>
              <w:t xml:space="preserve"> </w:t>
            </w:r>
            <w:r>
              <w:rPr>
                <w:sz w:val="24"/>
              </w:rPr>
              <w:t>Стилистические</w:t>
            </w:r>
            <w:r>
              <w:rPr>
                <w:spacing w:val="1"/>
                <w:sz w:val="24"/>
              </w:rPr>
              <w:t xml:space="preserve"> </w:t>
            </w:r>
            <w:r>
              <w:rPr>
                <w:sz w:val="24"/>
              </w:rPr>
              <w:t>пласты</w:t>
            </w:r>
            <w:r>
              <w:rPr>
                <w:spacing w:val="1"/>
                <w:sz w:val="24"/>
              </w:rPr>
              <w:t xml:space="preserve"> </w:t>
            </w:r>
            <w:r>
              <w:rPr>
                <w:sz w:val="24"/>
              </w:rPr>
              <w:t>лексики:</w:t>
            </w:r>
            <w:r>
              <w:rPr>
                <w:spacing w:val="-57"/>
                <w:sz w:val="24"/>
              </w:rPr>
              <w:t xml:space="preserve"> </w:t>
            </w:r>
            <w:r>
              <w:rPr>
                <w:sz w:val="24"/>
              </w:rPr>
              <w:t>стилистически нейтральная, высокая и</w:t>
            </w:r>
            <w:r>
              <w:rPr>
                <w:spacing w:val="1"/>
                <w:sz w:val="24"/>
              </w:rPr>
              <w:t xml:space="preserve"> </w:t>
            </w:r>
            <w:r>
              <w:rPr>
                <w:sz w:val="24"/>
              </w:rPr>
              <w:t>сниженная лексика.</w:t>
            </w:r>
            <w:r>
              <w:rPr>
                <w:spacing w:val="1"/>
                <w:sz w:val="24"/>
              </w:rPr>
              <w:t xml:space="preserve"> </w:t>
            </w:r>
            <w:r>
              <w:rPr>
                <w:sz w:val="24"/>
              </w:rPr>
              <w:t>Лексический</w:t>
            </w:r>
            <w:r>
              <w:rPr>
                <w:spacing w:val="-1"/>
                <w:sz w:val="24"/>
              </w:rPr>
              <w:t xml:space="preserve"> </w:t>
            </w:r>
            <w:r>
              <w:rPr>
                <w:sz w:val="24"/>
              </w:rPr>
              <w:t>анализ слов.</w:t>
            </w:r>
          </w:p>
          <w:p w:rsidR="006E5073" w:rsidRDefault="00270585">
            <w:pPr>
              <w:pStyle w:val="TableParagraph"/>
              <w:ind w:right="97"/>
              <w:jc w:val="both"/>
              <w:rPr>
                <w:sz w:val="24"/>
              </w:rPr>
            </w:pPr>
            <w:r>
              <w:rPr>
                <w:sz w:val="24"/>
              </w:rPr>
              <w:t>Фразеологизмы.</w:t>
            </w:r>
            <w:r>
              <w:rPr>
                <w:spacing w:val="1"/>
                <w:sz w:val="24"/>
              </w:rPr>
              <w:t xml:space="preserve"> </w:t>
            </w:r>
            <w:r>
              <w:rPr>
                <w:sz w:val="24"/>
              </w:rPr>
              <w:t>Их</w:t>
            </w:r>
            <w:r>
              <w:rPr>
                <w:spacing w:val="1"/>
                <w:sz w:val="24"/>
              </w:rPr>
              <w:t xml:space="preserve"> </w:t>
            </w:r>
            <w:r>
              <w:rPr>
                <w:sz w:val="24"/>
              </w:rPr>
              <w:t>признаки</w:t>
            </w:r>
            <w:r>
              <w:rPr>
                <w:spacing w:val="1"/>
                <w:sz w:val="24"/>
              </w:rPr>
              <w:t xml:space="preserve"> </w:t>
            </w:r>
            <w:r>
              <w:rPr>
                <w:sz w:val="24"/>
              </w:rPr>
              <w:t>и</w:t>
            </w:r>
            <w:r>
              <w:rPr>
                <w:spacing w:val="1"/>
                <w:sz w:val="24"/>
              </w:rPr>
              <w:t xml:space="preserve"> </w:t>
            </w:r>
            <w:r>
              <w:rPr>
                <w:sz w:val="24"/>
              </w:rPr>
              <w:t>значение.</w:t>
            </w:r>
            <w:r>
              <w:rPr>
                <w:spacing w:val="1"/>
                <w:sz w:val="24"/>
              </w:rPr>
              <w:t xml:space="preserve"> </w:t>
            </w:r>
            <w:r>
              <w:rPr>
                <w:sz w:val="24"/>
              </w:rPr>
              <w:t>Употребление</w:t>
            </w:r>
            <w:r>
              <w:rPr>
                <w:spacing w:val="1"/>
                <w:sz w:val="24"/>
              </w:rPr>
              <w:t xml:space="preserve"> </w:t>
            </w:r>
            <w:r>
              <w:rPr>
                <w:sz w:val="24"/>
              </w:rPr>
              <w:t>лексических средств</w:t>
            </w:r>
            <w:r>
              <w:rPr>
                <w:spacing w:val="-1"/>
                <w:sz w:val="24"/>
              </w:rPr>
              <w:t xml:space="preserve"> </w:t>
            </w:r>
            <w:r>
              <w:rPr>
                <w:sz w:val="24"/>
              </w:rPr>
              <w:t>в</w:t>
            </w:r>
            <w:r>
              <w:rPr>
                <w:spacing w:val="-3"/>
                <w:sz w:val="24"/>
              </w:rPr>
              <w:t xml:space="preserve"> </w:t>
            </w:r>
            <w:r>
              <w:rPr>
                <w:sz w:val="24"/>
              </w:rPr>
              <w:t>соответствии</w:t>
            </w:r>
            <w:r>
              <w:rPr>
                <w:spacing w:val="-1"/>
                <w:sz w:val="24"/>
              </w:rPr>
              <w:t xml:space="preserve"> </w:t>
            </w:r>
            <w:r>
              <w:rPr>
                <w:sz w:val="24"/>
              </w:rPr>
              <w:t>с</w:t>
            </w:r>
            <w:r>
              <w:rPr>
                <w:spacing w:val="-3"/>
                <w:sz w:val="24"/>
              </w:rPr>
              <w:t xml:space="preserve"> </w:t>
            </w:r>
            <w:r>
              <w:rPr>
                <w:sz w:val="24"/>
              </w:rPr>
              <w:t>ситуацией</w:t>
            </w:r>
            <w:r>
              <w:rPr>
                <w:spacing w:val="-1"/>
                <w:sz w:val="24"/>
              </w:rPr>
              <w:t xml:space="preserve"> </w:t>
            </w:r>
            <w:r>
              <w:rPr>
                <w:sz w:val="24"/>
              </w:rPr>
              <w:t>общения.</w:t>
            </w:r>
          </w:p>
          <w:p w:rsidR="006E5073" w:rsidRDefault="00270585">
            <w:pPr>
              <w:pStyle w:val="TableParagraph"/>
              <w:ind w:right="98"/>
              <w:jc w:val="both"/>
              <w:rPr>
                <w:sz w:val="24"/>
              </w:rPr>
            </w:pPr>
            <w:r>
              <w:rPr>
                <w:sz w:val="24"/>
              </w:rPr>
              <w:t>Оценка</w:t>
            </w:r>
            <w:r>
              <w:rPr>
                <w:spacing w:val="1"/>
                <w:sz w:val="24"/>
              </w:rPr>
              <w:t xml:space="preserve"> </w:t>
            </w:r>
            <w:r>
              <w:rPr>
                <w:sz w:val="24"/>
              </w:rPr>
              <w:t>своей</w:t>
            </w:r>
            <w:r>
              <w:rPr>
                <w:spacing w:val="1"/>
                <w:sz w:val="24"/>
              </w:rPr>
              <w:t xml:space="preserve"> </w:t>
            </w:r>
            <w:r>
              <w:rPr>
                <w:sz w:val="24"/>
              </w:rPr>
              <w:t>и</w:t>
            </w:r>
            <w:r>
              <w:rPr>
                <w:spacing w:val="1"/>
                <w:sz w:val="24"/>
              </w:rPr>
              <w:t xml:space="preserve"> </w:t>
            </w:r>
            <w:r>
              <w:rPr>
                <w:sz w:val="24"/>
              </w:rPr>
              <w:t>чужой</w:t>
            </w:r>
            <w:r>
              <w:rPr>
                <w:spacing w:val="1"/>
                <w:sz w:val="24"/>
              </w:rPr>
              <w:t xml:space="preserve"> </w:t>
            </w:r>
            <w:r>
              <w:rPr>
                <w:sz w:val="24"/>
              </w:rPr>
              <w:t>речи</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точного,</w:t>
            </w:r>
            <w:r>
              <w:rPr>
                <w:spacing w:val="1"/>
                <w:sz w:val="24"/>
              </w:rPr>
              <w:t xml:space="preserve"> </w:t>
            </w:r>
            <w:r>
              <w:rPr>
                <w:sz w:val="24"/>
              </w:rPr>
              <w:t>уместного</w:t>
            </w:r>
            <w:r>
              <w:rPr>
                <w:spacing w:val="1"/>
                <w:sz w:val="24"/>
              </w:rPr>
              <w:t xml:space="preserve"> </w:t>
            </w:r>
            <w:r>
              <w:rPr>
                <w:sz w:val="24"/>
              </w:rPr>
              <w:t>и</w:t>
            </w:r>
            <w:r>
              <w:rPr>
                <w:spacing w:val="1"/>
                <w:sz w:val="24"/>
              </w:rPr>
              <w:t xml:space="preserve"> </w:t>
            </w:r>
            <w:r>
              <w:rPr>
                <w:sz w:val="24"/>
              </w:rPr>
              <w:t>выразительного</w:t>
            </w:r>
            <w:r>
              <w:rPr>
                <w:spacing w:val="1"/>
                <w:sz w:val="24"/>
              </w:rPr>
              <w:t xml:space="preserve"> </w:t>
            </w:r>
            <w:r>
              <w:rPr>
                <w:sz w:val="24"/>
              </w:rPr>
              <w:t>словоупотребления.</w:t>
            </w:r>
            <w:r>
              <w:rPr>
                <w:spacing w:val="1"/>
                <w:sz w:val="24"/>
              </w:rPr>
              <w:t xml:space="preserve"> </w:t>
            </w:r>
            <w:r>
              <w:rPr>
                <w:sz w:val="24"/>
              </w:rPr>
              <w:t>Эпитеты,</w:t>
            </w:r>
            <w:r>
              <w:rPr>
                <w:spacing w:val="1"/>
                <w:sz w:val="24"/>
              </w:rPr>
              <w:t xml:space="preserve"> </w:t>
            </w:r>
            <w:r>
              <w:rPr>
                <w:sz w:val="24"/>
              </w:rPr>
              <w:t>метафоры,</w:t>
            </w:r>
            <w:r>
              <w:rPr>
                <w:spacing w:val="-1"/>
                <w:sz w:val="24"/>
              </w:rPr>
              <w:t xml:space="preserve"> </w:t>
            </w:r>
            <w:r>
              <w:rPr>
                <w:sz w:val="24"/>
              </w:rPr>
              <w:t>олицетворения.</w:t>
            </w:r>
          </w:p>
          <w:p w:rsidR="006E5073" w:rsidRDefault="00270585">
            <w:pPr>
              <w:pStyle w:val="TableParagraph"/>
              <w:spacing w:before="1" w:line="270" w:lineRule="exact"/>
              <w:jc w:val="both"/>
              <w:rPr>
                <w:sz w:val="24"/>
              </w:rPr>
            </w:pPr>
            <w:r>
              <w:rPr>
                <w:sz w:val="24"/>
              </w:rPr>
              <w:t>Лексические</w:t>
            </w:r>
            <w:r>
              <w:rPr>
                <w:spacing w:val="-7"/>
                <w:sz w:val="24"/>
              </w:rPr>
              <w:t xml:space="preserve"> </w:t>
            </w:r>
            <w:r>
              <w:rPr>
                <w:sz w:val="24"/>
              </w:rPr>
              <w:t>словари.</w:t>
            </w:r>
          </w:p>
        </w:tc>
      </w:tr>
      <w:tr w:rsidR="006E5073">
        <w:trPr>
          <w:trHeight w:val="2759"/>
        </w:trPr>
        <w:tc>
          <w:tcPr>
            <w:tcW w:w="3642" w:type="dxa"/>
          </w:tcPr>
          <w:p w:rsidR="006E5073" w:rsidRDefault="00270585">
            <w:pPr>
              <w:pStyle w:val="TableParagraph"/>
              <w:ind w:left="108" w:right="557"/>
              <w:rPr>
                <w:sz w:val="24"/>
              </w:rPr>
            </w:pPr>
            <w:r>
              <w:rPr>
                <w:sz w:val="24"/>
              </w:rPr>
              <w:t>Словообразование.</w:t>
            </w:r>
            <w:r>
              <w:rPr>
                <w:spacing w:val="1"/>
                <w:sz w:val="24"/>
              </w:rPr>
              <w:t xml:space="preserve"> </w:t>
            </w:r>
            <w:r>
              <w:rPr>
                <w:sz w:val="24"/>
              </w:rPr>
              <w:t>Культура</w:t>
            </w:r>
            <w:r>
              <w:rPr>
                <w:spacing w:val="-6"/>
                <w:sz w:val="24"/>
              </w:rPr>
              <w:t xml:space="preserve"> </w:t>
            </w:r>
            <w:r>
              <w:rPr>
                <w:sz w:val="24"/>
              </w:rPr>
              <w:t>речи.</w:t>
            </w:r>
            <w:r>
              <w:rPr>
                <w:spacing w:val="-4"/>
                <w:sz w:val="24"/>
              </w:rPr>
              <w:t xml:space="preserve"> </w:t>
            </w:r>
            <w:r>
              <w:rPr>
                <w:sz w:val="24"/>
              </w:rPr>
              <w:t>Орфография.</w:t>
            </w:r>
          </w:p>
        </w:tc>
        <w:tc>
          <w:tcPr>
            <w:tcW w:w="6580" w:type="dxa"/>
          </w:tcPr>
          <w:p w:rsidR="006E5073" w:rsidRDefault="00270585">
            <w:pPr>
              <w:pStyle w:val="TableParagraph"/>
              <w:ind w:right="100"/>
              <w:jc w:val="both"/>
              <w:rPr>
                <w:sz w:val="24"/>
              </w:rPr>
            </w:pPr>
            <w:r>
              <w:rPr>
                <w:sz w:val="24"/>
              </w:rPr>
              <w:t>Формообразующие</w:t>
            </w:r>
            <w:r>
              <w:rPr>
                <w:spacing w:val="1"/>
                <w:sz w:val="24"/>
              </w:rPr>
              <w:t xml:space="preserve"> </w:t>
            </w:r>
            <w:r>
              <w:rPr>
                <w:sz w:val="24"/>
              </w:rPr>
              <w:t>и</w:t>
            </w:r>
            <w:r>
              <w:rPr>
                <w:spacing w:val="1"/>
                <w:sz w:val="24"/>
              </w:rPr>
              <w:t xml:space="preserve"> </w:t>
            </w:r>
            <w:r>
              <w:rPr>
                <w:sz w:val="24"/>
              </w:rPr>
              <w:t>словообразующие</w:t>
            </w:r>
            <w:r>
              <w:rPr>
                <w:spacing w:val="1"/>
                <w:sz w:val="24"/>
              </w:rPr>
              <w:t xml:space="preserve"> </w:t>
            </w:r>
            <w:r>
              <w:rPr>
                <w:sz w:val="24"/>
              </w:rPr>
              <w:t>морфемы.</w:t>
            </w:r>
            <w:r>
              <w:rPr>
                <w:spacing w:val="1"/>
                <w:sz w:val="24"/>
              </w:rPr>
              <w:t xml:space="preserve"> </w:t>
            </w:r>
            <w:r>
              <w:rPr>
                <w:sz w:val="24"/>
              </w:rPr>
              <w:t>Производящая</w:t>
            </w:r>
            <w:r>
              <w:rPr>
                <w:spacing w:val="-1"/>
                <w:sz w:val="24"/>
              </w:rPr>
              <w:t xml:space="preserve"> </w:t>
            </w:r>
            <w:r>
              <w:rPr>
                <w:sz w:val="24"/>
              </w:rPr>
              <w:t>основа.</w:t>
            </w:r>
          </w:p>
          <w:p w:rsidR="006E5073" w:rsidRDefault="00270585">
            <w:pPr>
              <w:pStyle w:val="TableParagraph"/>
              <w:tabs>
                <w:tab w:val="left" w:pos="4770"/>
              </w:tabs>
              <w:ind w:right="95"/>
              <w:jc w:val="both"/>
              <w:rPr>
                <w:sz w:val="24"/>
              </w:rPr>
            </w:pPr>
            <w:r>
              <w:rPr>
                <w:sz w:val="24"/>
              </w:rPr>
              <w:t>Основные</w:t>
            </w:r>
            <w:r>
              <w:rPr>
                <w:spacing w:val="1"/>
                <w:sz w:val="24"/>
              </w:rPr>
              <w:t xml:space="preserve"> </w:t>
            </w:r>
            <w:r>
              <w:rPr>
                <w:sz w:val="24"/>
              </w:rPr>
              <w:t>способы</w:t>
            </w:r>
            <w:r>
              <w:rPr>
                <w:spacing w:val="1"/>
                <w:sz w:val="24"/>
              </w:rPr>
              <w:t xml:space="preserve"> </w:t>
            </w:r>
            <w:r>
              <w:rPr>
                <w:sz w:val="24"/>
              </w:rPr>
              <w:t>образования</w:t>
            </w:r>
            <w:r>
              <w:rPr>
                <w:spacing w:val="1"/>
                <w:sz w:val="24"/>
              </w:rPr>
              <w:t xml:space="preserve"> </w:t>
            </w:r>
            <w:r>
              <w:rPr>
                <w:sz w:val="24"/>
              </w:rPr>
              <w:t>слов</w:t>
            </w:r>
            <w:r>
              <w:rPr>
                <w:spacing w:val="1"/>
                <w:sz w:val="24"/>
              </w:rPr>
              <w:t xml:space="preserve"> </w:t>
            </w:r>
            <w:r>
              <w:rPr>
                <w:sz w:val="24"/>
              </w:rPr>
              <w:t>в</w:t>
            </w:r>
            <w:r>
              <w:rPr>
                <w:spacing w:val="1"/>
                <w:sz w:val="24"/>
              </w:rPr>
              <w:t xml:space="preserve"> </w:t>
            </w:r>
            <w:r>
              <w:rPr>
                <w:sz w:val="24"/>
              </w:rPr>
              <w:t>русском</w:t>
            </w:r>
            <w:r>
              <w:rPr>
                <w:spacing w:val="1"/>
                <w:sz w:val="24"/>
              </w:rPr>
              <w:t xml:space="preserve"> </w:t>
            </w:r>
            <w:r>
              <w:rPr>
                <w:sz w:val="24"/>
              </w:rPr>
              <w:t>языке</w:t>
            </w:r>
            <w:r>
              <w:rPr>
                <w:spacing w:val="1"/>
                <w:sz w:val="24"/>
              </w:rPr>
              <w:t xml:space="preserve"> </w:t>
            </w:r>
            <w:r>
              <w:rPr>
                <w:sz w:val="24"/>
              </w:rPr>
              <w:t>(приставочный,</w:t>
            </w:r>
            <w:r>
              <w:rPr>
                <w:spacing w:val="-1"/>
                <w:sz w:val="24"/>
              </w:rPr>
              <w:t>суффиксальный,</w:t>
            </w:r>
            <w:r>
              <w:rPr>
                <w:spacing w:val="-58"/>
                <w:sz w:val="24"/>
              </w:rPr>
              <w:t xml:space="preserve"> </w:t>
            </w:r>
            <w:r>
              <w:rPr>
                <w:sz w:val="24"/>
              </w:rPr>
              <w:t>приставочно-суффиксальный,</w:t>
            </w:r>
            <w:r>
              <w:rPr>
                <w:spacing w:val="1"/>
                <w:sz w:val="24"/>
              </w:rPr>
              <w:t xml:space="preserve"> </w:t>
            </w:r>
            <w:r>
              <w:rPr>
                <w:sz w:val="24"/>
              </w:rPr>
              <w:t>бессуффиксный,</w:t>
            </w:r>
            <w:r>
              <w:rPr>
                <w:spacing w:val="1"/>
                <w:sz w:val="24"/>
              </w:rPr>
              <w:t xml:space="preserve"> </w:t>
            </w:r>
            <w:r>
              <w:rPr>
                <w:sz w:val="24"/>
              </w:rPr>
              <w:t>сложение,</w:t>
            </w:r>
            <w:r>
              <w:rPr>
                <w:spacing w:val="-57"/>
                <w:sz w:val="24"/>
              </w:rPr>
              <w:t xml:space="preserve"> </w:t>
            </w:r>
            <w:r>
              <w:rPr>
                <w:sz w:val="24"/>
              </w:rPr>
              <w:t>переход</w:t>
            </w:r>
            <w:r>
              <w:rPr>
                <w:spacing w:val="-1"/>
                <w:sz w:val="24"/>
              </w:rPr>
              <w:t xml:space="preserve"> </w:t>
            </w:r>
            <w:r>
              <w:rPr>
                <w:sz w:val="24"/>
              </w:rPr>
              <w:t>из одной части</w:t>
            </w:r>
            <w:r>
              <w:rPr>
                <w:spacing w:val="-1"/>
                <w:sz w:val="24"/>
              </w:rPr>
              <w:t xml:space="preserve"> </w:t>
            </w:r>
            <w:r>
              <w:rPr>
                <w:sz w:val="24"/>
              </w:rPr>
              <w:t>речи в</w:t>
            </w:r>
            <w:r>
              <w:rPr>
                <w:spacing w:val="-1"/>
                <w:sz w:val="24"/>
              </w:rPr>
              <w:t xml:space="preserve"> </w:t>
            </w:r>
            <w:r>
              <w:rPr>
                <w:sz w:val="24"/>
              </w:rPr>
              <w:t>другую).</w:t>
            </w:r>
          </w:p>
          <w:p w:rsidR="006E5073" w:rsidRDefault="00270585">
            <w:pPr>
              <w:pStyle w:val="TableParagraph"/>
              <w:ind w:right="99"/>
              <w:jc w:val="both"/>
              <w:rPr>
                <w:sz w:val="24"/>
              </w:rPr>
            </w:pPr>
            <w:r>
              <w:rPr>
                <w:sz w:val="24"/>
              </w:rPr>
              <w:t>Морфемный</w:t>
            </w:r>
            <w:r>
              <w:rPr>
                <w:spacing w:val="1"/>
                <w:sz w:val="24"/>
              </w:rPr>
              <w:t xml:space="preserve"> </w:t>
            </w:r>
            <w:r>
              <w:rPr>
                <w:sz w:val="24"/>
              </w:rPr>
              <w:t>и</w:t>
            </w:r>
            <w:r>
              <w:rPr>
                <w:spacing w:val="1"/>
                <w:sz w:val="24"/>
              </w:rPr>
              <w:t xml:space="preserve"> </w:t>
            </w:r>
            <w:r>
              <w:rPr>
                <w:sz w:val="24"/>
              </w:rPr>
              <w:t>словообразовательный</w:t>
            </w:r>
            <w:r>
              <w:rPr>
                <w:spacing w:val="1"/>
                <w:sz w:val="24"/>
              </w:rPr>
              <w:t xml:space="preserve"> </w:t>
            </w:r>
            <w:r>
              <w:rPr>
                <w:sz w:val="24"/>
              </w:rPr>
              <w:t>анализ</w:t>
            </w:r>
            <w:r>
              <w:rPr>
                <w:spacing w:val="1"/>
                <w:sz w:val="24"/>
              </w:rPr>
              <w:t xml:space="preserve"> </w:t>
            </w:r>
            <w:r>
              <w:rPr>
                <w:sz w:val="24"/>
              </w:rPr>
              <w:t>слов.</w:t>
            </w:r>
            <w:r>
              <w:rPr>
                <w:spacing w:val="1"/>
                <w:sz w:val="24"/>
              </w:rPr>
              <w:t xml:space="preserve"> </w:t>
            </w:r>
            <w:r>
              <w:rPr>
                <w:sz w:val="24"/>
              </w:rPr>
              <w:t>Правописание сложных и сложносокращённых слов. Нормы</w:t>
            </w:r>
            <w:r>
              <w:rPr>
                <w:spacing w:val="1"/>
                <w:sz w:val="24"/>
              </w:rPr>
              <w:t xml:space="preserve"> </w:t>
            </w:r>
            <w:r>
              <w:rPr>
                <w:sz w:val="24"/>
              </w:rPr>
              <w:t>правописания</w:t>
            </w:r>
            <w:r>
              <w:rPr>
                <w:spacing w:val="36"/>
                <w:sz w:val="24"/>
              </w:rPr>
              <w:t xml:space="preserve"> </w:t>
            </w:r>
            <w:r>
              <w:rPr>
                <w:sz w:val="24"/>
              </w:rPr>
              <w:t>корня</w:t>
            </w:r>
            <w:r>
              <w:rPr>
                <w:spacing w:val="36"/>
                <w:sz w:val="24"/>
              </w:rPr>
              <w:t xml:space="preserve"> </w:t>
            </w:r>
            <w:r>
              <w:rPr>
                <w:sz w:val="24"/>
              </w:rPr>
              <w:t>“-кас-</w:t>
            </w:r>
            <w:r>
              <w:rPr>
                <w:spacing w:val="36"/>
                <w:sz w:val="24"/>
              </w:rPr>
              <w:t xml:space="preserve"> </w:t>
            </w:r>
            <w:r>
              <w:rPr>
                <w:sz w:val="24"/>
              </w:rPr>
              <w:t>-</w:t>
            </w:r>
            <w:r>
              <w:rPr>
                <w:spacing w:val="35"/>
                <w:sz w:val="24"/>
              </w:rPr>
              <w:t xml:space="preserve"> </w:t>
            </w:r>
            <w:r>
              <w:rPr>
                <w:sz w:val="24"/>
              </w:rPr>
              <w:t>-кос-”</w:t>
            </w:r>
            <w:r>
              <w:rPr>
                <w:spacing w:val="37"/>
                <w:sz w:val="24"/>
              </w:rPr>
              <w:t xml:space="preserve"> </w:t>
            </w:r>
            <w:r>
              <w:rPr>
                <w:sz w:val="24"/>
              </w:rPr>
              <w:t>с</w:t>
            </w:r>
            <w:r>
              <w:rPr>
                <w:spacing w:val="36"/>
                <w:sz w:val="24"/>
              </w:rPr>
              <w:t xml:space="preserve"> </w:t>
            </w:r>
            <w:r>
              <w:rPr>
                <w:sz w:val="24"/>
              </w:rPr>
              <w:t>чередованием</w:t>
            </w:r>
            <w:r>
              <w:rPr>
                <w:spacing w:val="35"/>
                <w:sz w:val="24"/>
              </w:rPr>
              <w:t xml:space="preserve"> </w:t>
            </w:r>
            <w:r>
              <w:rPr>
                <w:sz w:val="24"/>
              </w:rPr>
              <w:t>“а</w:t>
            </w:r>
            <w:r>
              <w:rPr>
                <w:spacing w:val="36"/>
                <w:sz w:val="24"/>
              </w:rPr>
              <w:t xml:space="preserve"> </w:t>
            </w:r>
            <w:r>
              <w:rPr>
                <w:sz w:val="24"/>
              </w:rPr>
              <w:t>//</w:t>
            </w:r>
            <w:r>
              <w:rPr>
                <w:spacing w:val="36"/>
                <w:sz w:val="24"/>
              </w:rPr>
              <w:t xml:space="preserve"> </w:t>
            </w:r>
            <w:r>
              <w:rPr>
                <w:sz w:val="24"/>
              </w:rPr>
              <w:t>о”,</w:t>
            </w:r>
          </w:p>
          <w:p w:rsidR="006E5073" w:rsidRDefault="00270585">
            <w:pPr>
              <w:pStyle w:val="TableParagraph"/>
              <w:spacing w:line="270" w:lineRule="exact"/>
              <w:jc w:val="both"/>
              <w:rPr>
                <w:sz w:val="24"/>
              </w:rPr>
            </w:pPr>
            <w:r>
              <w:rPr>
                <w:sz w:val="24"/>
              </w:rPr>
              <w:t>гласных в</w:t>
            </w:r>
            <w:r>
              <w:rPr>
                <w:spacing w:val="-3"/>
                <w:sz w:val="24"/>
              </w:rPr>
              <w:t xml:space="preserve"> </w:t>
            </w:r>
            <w:r>
              <w:rPr>
                <w:sz w:val="24"/>
              </w:rPr>
              <w:t>приставках “пре-</w:t>
            </w:r>
            <w:r>
              <w:rPr>
                <w:spacing w:val="-3"/>
                <w:sz w:val="24"/>
              </w:rPr>
              <w:t xml:space="preserve"> </w:t>
            </w:r>
            <w:r>
              <w:rPr>
                <w:sz w:val="24"/>
              </w:rPr>
              <w:t>”</w:t>
            </w:r>
            <w:r>
              <w:rPr>
                <w:spacing w:val="-2"/>
                <w:sz w:val="24"/>
              </w:rPr>
              <w:t xml:space="preserve"> </w:t>
            </w:r>
            <w:r>
              <w:rPr>
                <w:sz w:val="24"/>
              </w:rPr>
              <w:t>и</w:t>
            </w:r>
            <w:r>
              <w:rPr>
                <w:spacing w:val="-2"/>
                <w:sz w:val="24"/>
              </w:rPr>
              <w:t xml:space="preserve"> </w:t>
            </w:r>
            <w:r>
              <w:rPr>
                <w:sz w:val="24"/>
              </w:rPr>
              <w:t>“при-”.</w:t>
            </w:r>
          </w:p>
        </w:tc>
      </w:tr>
      <w:tr w:rsidR="006E5073">
        <w:trPr>
          <w:trHeight w:val="1379"/>
        </w:trPr>
        <w:tc>
          <w:tcPr>
            <w:tcW w:w="3642" w:type="dxa"/>
          </w:tcPr>
          <w:p w:rsidR="006E5073" w:rsidRDefault="00270585">
            <w:pPr>
              <w:pStyle w:val="TableParagraph"/>
              <w:tabs>
                <w:tab w:val="left" w:pos="1756"/>
                <w:tab w:val="left" w:pos="2993"/>
              </w:tabs>
              <w:ind w:left="108" w:right="101"/>
              <w:rPr>
                <w:sz w:val="24"/>
              </w:rPr>
            </w:pPr>
            <w:r>
              <w:rPr>
                <w:sz w:val="24"/>
              </w:rPr>
              <w:t>Морфология.</w:t>
            </w:r>
            <w:r>
              <w:rPr>
                <w:sz w:val="24"/>
              </w:rPr>
              <w:tab/>
              <w:t xml:space="preserve">Культура </w:t>
            </w:r>
            <w:r>
              <w:rPr>
                <w:spacing w:val="-1"/>
                <w:sz w:val="24"/>
              </w:rPr>
              <w:t>речи.</w:t>
            </w:r>
            <w:r>
              <w:rPr>
                <w:spacing w:val="-57"/>
                <w:sz w:val="24"/>
              </w:rPr>
              <w:t xml:space="preserve"> </w:t>
            </w:r>
            <w:r>
              <w:rPr>
                <w:sz w:val="24"/>
              </w:rPr>
              <w:t>Орфография.</w:t>
            </w:r>
          </w:p>
          <w:p w:rsidR="006E5073" w:rsidRDefault="00270585">
            <w:pPr>
              <w:pStyle w:val="TableParagraph"/>
              <w:ind w:left="108"/>
              <w:rPr>
                <w:sz w:val="24"/>
              </w:rPr>
            </w:pPr>
            <w:r>
              <w:rPr>
                <w:sz w:val="24"/>
              </w:rPr>
              <w:t>Имя</w:t>
            </w:r>
            <w:r>
              <w:rPr>
                <w:spacing w:val="-3"/>
                <w:sz w:val="24"/>
              </w:rPr>
              <w:t xml:space="preserve"> </w:t>
            </w:r>
            <w:r>
              <w:rPr>
                <w:sz w:val="24"/>
              </w:rPr>
              <w:t>существительное.</w:t>
            </w:r>
          </w:p>
        </w:tc>
        <w:tc>
          <w:tcPr>
            <w:tcW w:w="6580" w:type="dxa"/>
          </w:tcPr>
          <w:p w:rsidR="006E5073" w:rsidRDefault="00270585">
            <w:pPr>
              <w:pStyle w:val="TableParagraph"/>
              <w:spacing w:line="261" w:lineRule="exact"/>
              <w:jc w:val="both"/>
              <w:rPr>
                <w:sz w:val="24"/>
              </w:rPr>
            </w:pPr>
            <w:r>
              <w:rPr>
                <w:sz w:val="24"/>
              </w:rPr>
              <w:t>Особенности</w:t>
            </w:r>
            <w:r>
              <w:rPr>
                <w:spacing w:val="-3"/>
                <w:sz w:val="24"/>
              </w:rPr>
              <w:t xml:space="preserve"> </w:t>
            </w:r>
            <w:r>
              <w:rPr>
                <w:sz w:val="24"/>
              </w:rPr>
              <w:t>словообразования.</w:t>
            </w:r>
          </w:p>
          <w:p w:rsidR="006E5073" w:rsidRDefault="00270585">
            <w:pPr>
              <w:pStyle w:val="TableParagraph"/>
              <w:spacing w:line="270" w:lineRule="atLeast"/>
              <w:ind w:right="94"/>
              <w:jc w:val="both"/>
              <w:rPr>
                <w:sz w:val="24"/>
              </w:rPr>
            </w:pPr>
            <w:r>
              <w:rPr>
                <w:sz w:val="24"/>
              </w:rPr>
              <w:t>Нормы</w:t>
            </w:r>
            <w:r>
              <w:rPr>
                <w:spacing w:val="1"/>
                <w:sz w:val="24"/>
              </w:rPr>
              <w:t xml:space="preserve"> </w:t>
            </w:r>
            <w:r>
              <w:rPr>
                <w:sz w:val="24"/>
              </w:rPr>
              <w:t>произношения</w:t>
            </w:r>
            <w:r>
              <w:rPr>
                <w:spacing w:val="1"/>
                <w:sz w:val="24"/>
              </w:rPr>
              <w:t xml:space="preserve"> </w:t>
            </w:r>
            <w:r>
              <w:rPr>
                <w:sz w:val="24"/>
              </w:rPr>
              <w:t>имён</w:t>
            </w:r>
            <w:r>
              <w:rPr>
                <w:spacing w:val="1"/>
                <w:sz w:val="24"/>
              </w:rPr>
              <w:t xml:space="preserve"> </w:t>
            </w:r>
            <w:r>
              <w:rPr>
                <w:sz w:val="24"/>
              </w:rPr>
              <w:t>существительных,</w:t>
            </w:r>
            <w:r>
              <w:rPr>
                <w:spacing w:val="1"/>
                <w:sz w:val="24"/>
              </w:rPr>
              <w:t xml:space="preserve"> </w:t>
            </w:r>
            <w:r>
              <w:rPr>
                <w:sz w:val="24"/>
              </w:rPr>
              <w:t>нормы</w:t>
            </w:r>
            <w:r>
              <w:rPr>
                <w:spacing w:val="1"/>
                <w:sz w:val="24"/>
              </w:rPr>
              <w:t xml:space="preserve"> </w:t>
            </w:r>
            <w:r>
              <w:rPr>
                <w:sz w:val="24"/>
              </w:rPr>
              <w:t>постановки</w:t>
            </w:r>
            <w:r>
              <w:rPr>
                <w:spacing w:val="1"/>
                <w:sz w:val="24"/>
              </w:rPr>
              <w:t xml:space="preserve"> </w:t>
            </w:r>
            <w:r>
              <w:rPr>
                <w:sz w:val="24"/>
              </w:rPr>
              <w:t>ударения</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изученного).</w:t>
            </w:r>
            <w:r>
              <w:rPr>
                <w:spacing w:val="1"/>
                <w:sz w:val="24"/>
              </w:rPr>
              <w:t xml:space="preserve"> </w:t>
            </w:r>
            <w:r>
              <w:rPr>
                <w:sz w:val="24"/>
              </w:rPr>
              <w:t>Нормы</w:t>
            </w:r>
            <w:r>
              <w:rPr>
                <w:spacing w:val="1"/>
                <w:sz w:val="24"/>
              </w:rPr>
              <w:t xml:space="preserve"> </w:t>
            </w:r>
            <w:r>
              <w:rPr>
                <w:sz w:val="24"/>
              </w:rPr>
              <w:t>словоизменения имён существительных. Нормы слитного и</w:t>
            </w:r>
            <w:r>
              <w:rPr>
                <w:spacing w:val="1"/>
                <w:sz w:val="24"/>
              </w:rPr>
              <w:t xml:space="preserve"> </w:t>
            </w:r>
            <w:r>
              <w:rPr>
                <w:sz w:val="24"/>
              </w:rPr>
              <w:t>дефисного</w:t>
            </w:r>
            <w:r>
              <w:rPr>
                <w:spacing w:val="-1"/>
                <w:sz w:val="24"/>
              </w:rPr>
              <w:t xml:space="preserve"> </w:t>
            </w:r>
            <w:r>
              <w:rPr>
                <w:sz w:val="24"/>
              </w:rPr>
              <w:t>написания “пол-</w:t>
            </w:r>
            <w:r>
              <w:rPr>
                <w:spacing w:val="-2"/>
                <w:sz w:val="24"/>
              </w:rPr>
              <w:t xml:space="preserve"> </w:t>
            </w:r>
            <w:r>
              <w:rPr>
                <w:sz w:val="24"/>
              </w:rPr>
              <w:t>”</w:t>
            </w:r>
            <w:r>
              <w:rPr>
                <w:spacing w:val="-1"/>
                <w:sz w:val="24"/>
              </w:rPr>
              <w:t xml:space="preserve"> </w:t>
            </w:r>
            <w:r>
              <w:rPr>
                <w:sz w:val="24"/>
              </w:rPr>
              <w:t>и</w:t>
            </w:r>
            <w:r>
              <w:rPr>
                <w:spacing w:val="-1"/>
                <w:sz w:val="24"/>
              </w:rPr>
              <w:t xml:space="preserve"> </w:t>
            </w:r>
            <w:r>
              <w:rPr>
                <w:sz w:val="24"/>
              </w:rPr>
              <w:t>“полу-”</w:t>
            </w:r>
            <w:r>
              <w:rPr>
                <w:spacing w:val="1"/>
                <w:sz w:val="24"/>
              </w:rPr>
              <w:t xml:space="preserve"> </w:t>
            </w:r>
            <w:r>
              <w:rPr>
                <w:sz w:val="24"/>
              </w:rPr>
              <w:t>со</w:t>
            </w:r>
            <w:r>
              <w:rPr>
                <w:spacing w:val="-1"/>
                <w:sz w:val="24"/>
              </w:rPr>
              <w:t xml:space="preserve"> </w:t>
            </w:r>
            <w:r>
              <w:rPr>
                <w:sz w:val="24"/>
              </w:rPr>
              <w:t>словами.</w:t>
            </w:r>
          </w:p>
        </w:tc>
      </w:tr>
      <w:tr w:rsidR="006E5073">
        <w:trPr>
          <w:trHeight w:val="2760"/>
        </w:trPr>
        <w:tc>
          <w:tcPr>
            <w:tcW w:w="3642" w:type="dxa"/>
          </w:tcPr>
          <w:p w:rsidR="006E5073" w:rsidRDefault="00270585">
            <w:pPr>
              <w:pStyle w:val="TableParagraph"/>
              <w:spacing w:line="261" w:lineRule="exact"/>
              <w:ind w:left="108"/>
              <w:rPr>
                <w:sz w:val="24"/>
              </w:rPr>
            </w:pPr>
            <w:r>
              <w:rPr>
                <w:sz w:val="24"/>
              </w:rPr>
              <w:lastRenderedPageBreak/>
              <w:t>Имя</w:t>
            </w:r>
            <w:r>
              <w:rPr>
                <w:spacing w:val="-3"/>
                <w:sz w:val="24"/>
              </w:rPr>
              <w:t xml:space="preserve"> </w:t>
            </w:r>
            <w:r>
              <w:rPr>
                <w:sz w:val="24"/>
              </w:rPr>
              <w:t>прилагательное.</w:t>
            </w:r>
          </w:p>
        </w:tc>
        <w:tc>
          <w:tcPr>
            <w:tcW w:w="6580" w:type="dxa"/>
          </w:tcPr>
          <w:p w:rsidR="006E5073" w:rsidRDefault="00270585">
            <w:pPr>
              <w:pStyle w:val="TableParagraph"/>
              <w:tabs>
                <w:tab w:val="left" w:pos="1827"/>
                <w:tab w:val="left" w:pos="3590"/>
                <w:tab w:val="left" w:pos="3932"/>
                <w:tab w:val="left" w:pos="5846"/>
              </w:tabs>
              <w:ind w:right="99"/>
              <w:rPr>
                <w:sz w:val="24"/>
              </w:rPr>
            </w:pPr>
            <w:r>
              <w:rPr>
                <w:sz w:val="24"/>
              </w:rPr>
              <w:t>Качественные,</w:t>
            </w:r>
            <w:r>
              <w:rPr>
                <w:sz w:val="24"/>
              </w:rPr>
              <w:tab/>
              <w:t>относительные</w:t>
            </w:r>
            <w:r>
              <w:rPr>
                <w:sz w:val="24"/>
              </w:rPr>
              <w:tab/>
              <w:t>и</w:t>
            </w:r>
            <w:r>
              <w:rPr>
                <w:sz w:val="24"/>
              </w:rPr>
              <w:tab/>
              <w:t xml:space="preserve">притяжательные </w:t>
            </w:r>
            <w:r>
              <w:rPr>
                <w:spacing w:val="-1"/>
                <w:sz w:val="24"/>
              </w:rPr>
              <w:t xml:space="preserve">имена </w:t>
            </w:r>
            <w:r>
              <w:rPr>
                <w:spacing w:val="-57"/>
                <w:sz w:val="24"/>
              </w:rPr>
              <w:t xml:space="preserve"> </w:t>
            </w:r>
            <w:r>
              <w:rPr>
                <w:sz w:val="24"/>
              </w:rPr>
              <w:t>прилагательные.</w:t>
            </w:r>
          </w:p>
          <w:p w:rsidR="006E5073" w:rsidRDefault="00270585">
            <w:pPr>
              <w:pStyle w:val="TableParagraph"/>
              <w:ind w:right="93"/>
              <w:rPr>
                <w:sz w:val="24"/>
              </w:rPr>
            </w:pPr>
            <w:r>
              <w:rPr>
                <w:sz w:val="24"/>
              </w:rPr>
              <w:t>Степени сравнения качественных имён прилагательных.</w:t>
            </w:r>
            <w:r>
              <w:rPr>
                <w:spacing w:val="1"/>
                <w:sz w:val="24"/>
              </w:rPr>
              <w:t xml:space="preserve"> </w:t>
            </w:r>
            <w:r>
              <w:rPr>
                <w:sz w:val="24"/>
              </w:rPr>
              <w:t>Словообразование</w:t>
            </w:r>
            <w:r>
              <w:rPr>
                <w:spacing w:val="43"/>
                <w:sz w:val="24"/>
              </w:rPr>
              <w:t xml:space="preserve"> </w:t>
            </w:r>
            <w:r>
              <w:rPr>
                <w:sz w:val="24"/>
              </w:rPr>
              <w:t>имён</w:t>
            </w:r>
            <w:r>
              <w:rPr>
                <w:spacing w:val="46"/>
                <w:sz w:val="24"/>
              </w:rPr>
              <w:t xml:space="preserve"> </w:t>
            </w:r>
            <w:r>
              <w:rPr>
                <w:sz w:val="24"/>
              </w:rPr>
              <w:t>прилагательных.</w:t>
            </w:r>
            <w:r>
              <w:rPr>
                <w:spacing w:val="45"/>
                <w:sz w:val="24"/>
              </w:rPr>
              <w:t xml:space="preserve"> </w:t>
            </w:r>
            <w:r>
              <w:rPr>
                <w:sz w:val="24"/>
              </w:rPr>
              <w:t>Морфологический</w:t>
            </w:r>
            <w:r>
              <w:rPr>
                <w:spacing w:val="-57"/>
                <w:sz w:val="24"/>
              </w:rPr>
              <w:t xml:space="preserve"> </w:t>
            </w:r>
            <w:r>
              <w:rPr>
                <w:sz w:val="24"/>
              </w:rPr>
              <w:t>анализ</w:t>
            </w:r>
            <w:r>
              <w:rPr>
                <w:spacing w:val="52"/>
                <w:sz w:val="24"/>
              </w:rPr>
              <w:t xml:space="preserve"> </w:t>
            </w:r>
            <w:r>
              <w:rPr>
                <w:sz w:val="24"/>
              </w:rPr>
              <w:t>имён</w:t>
            </w:r>
            <w:r>
              <w:rPr>
                <w:spacing w:val="53"/>
                <w:sz w:val="24"/>
              </w:rPr>
              <w:t xml:space="preserve"> </w:t>
            </w:r>
            <w:r>
              <w:rPr>
                <w:sz w:val="24"/>
              </w:rPr>
              <w:t>прилагательных.</w:t>
            </w:r>
            <w:r>
              <w:rPr>
                <w:spacing w:val="51"/>
                <w:sz w:val="24"/>
              </w:rPr>
              <w:t xml:space="preserve"> </w:t>
            </w:r>
            <w:r>
              <w:rPr>
                <w:sz w:val="24"/>
              </w:rPr>
              <w:t>Правописание</w:t>
            </w:r>
            <w:r>
              <w:rPr>
                <w:spacing w:val="52"/>
                <w:sz w:val="24"/>
              </w:rPr>
              <w:t xml:space="preserve"> </w:t>
            </w:r>
            <w:r>
              <w:rPr>
                <w:sz w:val="24"/>
              </w:rPr>
              <w:t>“н</w:t>
            </w:r>
            <w:r>
              <w:rPr>
                <w:spacing w:val="52"/>
                <w:sz w:val="24"/>
              </w:rPr>
              <w:t xml:space="preserve"> </w:t>
            </w:r>
            <w:r>
              <w:rPr>
                <w:sz w:val="24"/>
              </w:rPr>
              <w:t>”</w:t>
            </w:r>
            <w:r>
              <w:rPr>
                <w:spacing w:val="52"/>
                <w:sz w:val="24"/>
              </w:rPr>
              <w:t xml:space="preserve"> </w:t>
            </w:r>
            <w:r>
              <w:rPr>
                <w:sz w:val="24"/>
              </w:rPr>
              <w:t>и</w:t>
            </w:r>
            <w:r>
              <w:rPr>
                <w:spacing w:val="53"/>
                <w:sz w:val="24"/>
              </w:rPr>
              <w:t xml:space="preserve"> </w:t>
            </w:r>
            <w:r>
              <w:rPr>
                <w:sz w:val="24"/>
              </w:rPr>
              <w:t>“нн”</w:t>
            </w:r>
            <w:r>
              <w:rPr>
                <w:spacing w:val="51"/>
                <w:sz w:val="24"/>
              </w:rPr>
              <w:t xml:space="preserve"> </w:t>
            </w:r>
            <w:r>
              <w:rPr>
                <w:sz w:val="24"/>
              </w:rPr>
              <w:t>в</w:t>
            </w:r>
            <w:r>
              <w:rPr>
                <w:spacing w:val="-57"/>
                <w:sz w:val="24"/>
              </w:rPr>
              <w:t xml:space="preserve"> </w:t>
            </w:r>
            <w:r>
              <w:rPr>
                <w:sz w:val="24"/>
              </w:rPr>
              <w:t>именах</w:t>
            </w:r>
            <w:r>
              <w:rPr>
                <w:spacing w:val="11"/>
                <w:sz w:val="24"/>
              </w:rPr>
              <w:t xml:space="preserve"> </w:t>
            </w:r>
            <w:r>
              <w:rPr>
                <w:sz w:val="24"/>
              </w:rPr>
              <w:t>прилагательных.</w:t>
            </w:r>
            <w:r>
              <w:rPr>
                <w:spacing w:val="9"/>
                <w:sz w:val="24"/>
              </w:rPr>
              <w:t xml:space="preserve"> </w:t>
            </w:r>
            <w:r>
              <w:rPr>
                <w:sz w:val="24"/>
              </w:rPr>
              <w:t>Правописание</w:t>
            </w:r>
            <w:r>
              <w:rPr>
                <w:spacing w:val="8"/>
                <w:sz w:val="24"/>
              </w:rPr>
              <w:t xml:space="preserve"> </w:t>
            </w:r>
            <w:r>
              <w:rPr>
                <w:sz w:val="24"/>
              </w:rPr>
              <w:t>суффиксов</w:t>
            </w:r>
            <w:r>
              <w:rPr>
                <w:spacing w:val="10"/>
                <w:sz w:val="24"/>
              </w:rPr>
              <w:t xml:space="preserve"> </w:t>
            </w:r>
            <w:r>
              <w:rPr>
                <w:sz w:val="24"/>
              </w:rPr>
              <w:t>“-к-</w:t>
            </w:r>
            <w:r>
              <w:rPr>
                <w:spacing w:val="9"/>
                <w:sz w:val="24"/>
              </w:rPr>
              <w:t xml:space="preserve"> </w:t>
            </w:r>
            <w:r>
              <w:rPr>
                <w:sz w:val="24"/>
              </w:rPr>
              <w:t>”</w:t>
            </w:r>
            <w:r>
              <w:rPr>
                <w:spacing w:val="11"/>
                <w:sz w:val="24"/>
              </w:rPr>
              <w:t xml:space="preserve"> </w:t>
            </w:r>
            <w:r>
              <w:rPr>
                <w:sz w:val="24"/>
              </w:rPr>
              <w:t>и</w:t>
            </w:r>
            <w:r>
              <w:rPr>
                <w:spacing w:val="10"/>
                <w:sz w:val="24"/>
              </w:rPr>
              <w:t xml:space="preserve"> </w:t>
            </w:r>
            <w:r>
              <w:rPr>
                <w:sz w:val="24"/>
              </w:rPr>
              <w:t>“-</w:t>
            </w:r>
            <w:r>
              <w:rPr>
                <w:spacing w:val="-57"/>
                <w:sz w:val="24"/>
              </w:rPr>
              <w:t xml:space="preserve"> </w:t>
            </w:r>
            <w:r>
              <w:rPr>
                <w:sz w:val="24"/>
              </w:rPr>
              <w:t>ск-”</w:t>
            </w:r>
            <w:r>
              <w:rPr>
                <w:spacing w:val="-2"/>
                <w:sz w:val="24"/>
              </w:rPr>
              <w:t xml:space="preserve"> </w:t>
            </w:r>
            <w:r>
              <w:rPr>
                <w:sz w:val="24"/>
              </w:rPr>
              <w:t>имён прилагательных.</w:t>
            </w:r>
          </w:p>
          <w:p w:rsidR="006E5073" w:rsidRDefault="00270585">
            <w:pPr>
              <w:pStyle w:val="TableParagraph"/>
              <w:rPr>
                <w:sz w:val="24"/>
              </w:rPr>
            </w:pPr>
            <w:r>
              <w:rPr>
                <w:sz w:val="24"/>
              </w:rPr>
              <w:t>Правописание</w:t>
            </w:r>
            <w:r>
              <w:rPr>
                <w:spacing w:val="-5"/>
                <w:sz w:val="24"/>
              </w:rPr>
              <w:t xml:space="preserve"> </w:t>
            </w:r>
            <w:r>
              <w:rPr>
                <w:sz w:val="24"/>
              </w:rPr>
              <w:t>сложных</w:t>
            </w:r>
            <w:r>
              <w:rPr>
                <w:spacing w:val="-3"/>
                <w:sz w:val="24"/>
              </w:rPr>
              <w:t xml:space="preserve"> </w:t>
            </w:r>
            <w:r>
              <w:rPr>
                <w:sz w:val="24"/>
              </w:rPr>
              <w:t>имён</w:t>
            </w:r>
            <w:r>
              <w:rPr>
                <w:spacing w:val="-4"/>
                <w:sz w:val="24"/>
              </w:rPr>
              <w:t xml:space="preserve"> </w:t>
            </w:r>
            <w:r>
              <w:rPr>
                <w:sz w:val="24"/>
              </w:rPr>
              <w:t>прилагательных.</w:t>
            </w:r>
          </w:p>
          <w:p w:rsidR="006E5073" w:rsidRDefault="00270585">
            <w:pPr>
              <w:pStyle w:val="TableParagraph"/>
              <w:tabs>
                <w:tab w:val="left" w:pos="1136"/>
                <w:tab w:val="left" w:pos="2942"/>
                <w:tab w:val="left" w:pos="3762"/>
                <w:tab w:val="left" w:pos="5786"/>
              </w:tabs>
              <w:spacing w:line="270" w:lineRule="atLeast"/>
              <w:ind w:right="99"/>
              <w:rPr>
                <w:sz w:val="24"/>
              </w:rPr>
            </w:pPr>
            <w:r>
              <w:rPr>
                <w:sz w:val="24"/>
              </w:rPr>
              <w:t>Нормы</w:t>
            </w:r>
            <w:r>
              <w:rPr>
                <w:sz w:val="24"/>
              </w:rPr>
              <w:tab/>
              <w:t>произношения</w:t>
            </w:r>
            <w:r>
              <w:rPr>
                <w:sz w:val="24"/>
              </w:rPr>
              <w:tab/>
              <w:t>имён</w:t>
            </w:r>
            <w:r>
              <w:rPr>
                <w:sz w:val="24"/>
              </w:rPr>
              <w:tab/>
              <w:t xml:space="preserve">прилагательных, </w:t>
            </w:r>
            <w:r>
              <w:rPr>
                <w:spacing w:val="-1"/>
                <w:sz w:val="24"/>
              </w:rPr>
              <w:t>нормы</w:t>
            </w:r>
            <w:r>
              <w:rPr>
                <w:spacing w:val="-57"/>
                <w:sz w:val="24"/>
              </w:rPr>
              <w:t xml:space="preserve"> </w:t>
            </w:r>
            <w:r>
              <w:rPr>
                <w:sz w:val="24"/>
              </w:rPr>
              <w:t>ударения</w:t>
            </w:r>
            <w:r>
              <w:rPr>
                <w:spacing w:val="-1"/>
                <w:sz w:val="24"/>
              </w:rPr>
              <w:t xml:space="preserve"> </w:t>
            </w:r>
            <w:r>
              <w:rPr>
                <w:sz w:val="24"/>
              </w:rPr>
              <w:t>(в</w:t>
            </w:r>
            <w:r>
              <w:rPr>
                <w:spacing w:val="-2"/>
                <w:sz w:val="24"/>
              </w:rPr>
              <w:t xml:space="preserve"> </w:t>
            </w:r>
            <w:r>
              <w:rPr>
                <w:sz w:val="24"/>
              </w:rPr>
              <w:t>рамках</w:t>
            </w:r>
            <w:r>
              <w:rPr>
                <w:spacing w:val="2"/>
                <w:sz w:val="24"/>
              </w:rPr>
              <w:t xml:space="preserve"> </w:t>
            </w:r>
            <w:r>
              <w:rPr>
                <w:sz w:val="24"/>
              </w:rPr>
              <w:t>изученного).</w:t>
            </w:r>
          </w:p>
        </w:tc>
      </w:tr>
      <w:tr w:rsidR="006E5073">
        <w:trPr>
          <w:trHeight w:val="5607"/>
        </w:trPr>
        <w:tc>
          <w:tcPr>
            <w:tcW w:w="3642" w:type="dxa"/>
          </w:tcPr>
          <w:p w:rsidR="006E5073" w:rsidRDefault="00270585">
            <w:pPr>
              <w:pStyle w:val="TableParagraph"/>
              <w:spacing w:line="261" w:lineRule="exact"/>
              <w:ind w:left="108"/>
              <w:rPr>
                <w:sz w:val="24"/>
              </w:rPr>
            </w:pPr>
            <w:r>
              <w:rPr>
                <w:sz w:val="24"/>
              </w:rPr>
              <w:t>Имя</w:t>
            </w:r>
            <w:r>
              <w:rPr>
                <w:spacing w:val="-3"/>
                <w:sz w:val="24"/>
              </w:rPr>
              <w:t xml:space="preserve"> </w:t>
            </w:r>
            <w:r>
              <w:rPr>
                <w:sz w:val="24"/>
              </w:rPr>
              <w:t>числительное.</w:t>
            </w:r>
          </w:p>
        </w:tc>
        <w:tc>
          <w:tcPr>
            <w:tcW w:w="6580" w:type="dxa"/>
          </w:tcPr>
          <w:p w:rsidR="006E5073" w:rsidRDefault="00270585">
            <w:pPr>
              <w:pStyle w:val="TableParagraph"/>
              <w:ind w:right="97"/>
              <w:jc w:val="both"/>
              <w:rPr>
                <w:sz w:val="24"/>
              </w:rPr>
            </w:pPr>
            <w:r>
              <w:rPr>
                <w:sz w:val="24"/>
              </w:rPr>
              <w:t>Общее</w:t>
            </w:r>
            <w:r>
              <w:rPr>
                <w:spacing w:val="1"/>
                <w:sz w:val="24"/>
              </w:rPr>
              <w:t xml:space="preserve"> </w:t>
            </w:r>
            <w:r>
              <w:rPr>
                <w:sz w:val="24"/>
              </w:rPr>
              <w:t>грамматическое</w:t>
            </w:r>
            <w:r>
              <w:rPr>
                <w:spacing w:val="1"/>
                <w:sz w:val="24"/>
              </w:rPr>
              <w:t xml:space="preserve"> </w:t>
            </w:r>
            <w:r>
              <w:rPr>
                <w:sz w:val="24"/>
              </w:rPr>
              <w:t>значение</w:t>
            </w:r>
            <w:r>
              <w:rPr>
                <w:spacing w:val="1"/>
                <w:sz w:val="24"/>
              </w:rPr>
              <w:t xml:space="preserve"> </w:t>
            </w:r>
            <w:r>
              <w:rPr>
                <w:sz w:val="24"/>
              </w:rPr>
              <w:t>имени</w:t>
            </w:r>
            <w:r>
              <w:rPr>
                <w:spacing w:val="1"/>
                <w:sz w:val="24"/>
              </w:rPr>
              <w:t xml:space="preserve"> </w:t>
            </w:r>
            <w:r>
              <w:rPr>
                <w:sz w:val="24"/>
              </w:rPr>
              <w:t>числительного.</w:t>
            </w:r>
            <w:r>
              <w:rPr>
                <w:spacing w:val="1"/>
                <w:sz w:val="24"/>
              </w:rPr>
              <w:t xml:space="preserve"> </w:t>
            </w:r>
            <w:r>
              <w:rPr>
                <w:sz w:val="24"/>
              </w:rPr>
              <w:t>Синтаксические</w:t>
            </w:r>
            <w:r>
              <w:rPr>
                <w:spacing w:val="-2"/>
                <w:sz w:val="24"/>
              </w:rPr>
              <w:t xml:space="preserve"> </w:t>
            </w:r>
            <w:r>
              <w:rPr>
                <w:sz w:val="24"/>
              </w:rPr>
              <w:t>функции</w:t>
            </w:r>
            <w:r>
              <w:rPr>
                <w:spacing w:val="-1"/>
                <w:sz w:val="24"/>
              </w:rPr>
              <w:t xml:space="preserve"> </w:t>
            </w:r>
            <w:r>
              <w:rPr>
                <w:sz w:val="24"/>
              </w:rPr>
              <w:t>имён числительных.</w:t>
            </w:r>
          </w:p>
          <w:p w:rsidR="006E5073" w:rsidRDefault="00270585">
            <w:pPr>
              <w:pStyle w:val="TableParagraph"/>
              <w:ind w:right="98"/>
              <w:jc w:val="both"/>
              <w:rPr>
                <w:sz w:val="24"/>
              </w:rPr>
            </w:pPr>
            <w:r>
              <w:rPr>
                <w:sz w:val="24"/>
              </w:rPr>
              <w:t>Разряды имён числительных по значению: количественные</w:t>
            </w:r>
            <w:r>
              <w:rPr>
                <w:spacing w:val="1"/>
                <w:sz w:val="24"/>
              </w:rPr>
              <w:t xml:space="preserve"> </w:t>
            </w:r>
            <w:r>
              <w:rPr>
                <w:sz w:val="24"/>
              </w:rPr>
              <w:t>(целые, дробные, собирательные), порядковые числительные.</w:t>
            </w:r>
            <w:r>
              <w:rPr>
                <w:spacing w:val="-57"/>
                <w:sz w:val="24"/>
              </w:rPr>
              <w:t xml:space="preserve"> </w:t>
            </w:r>
            <w:r>
              <w:rPr>
                <w:sz w:val="24"/>
              </w:rPr>
              <w:t>Разряды имён числительных по строению: простые, сложные,</w:t>
            </w:r>
            <w:r>
              <w:rPr>
                <w:spacing w:val="-58"/>
                <w:sz w:val="24"/>
              </w:rPr>
              <w:t xml:space="preserve"> </w:t>
            </w:r>
            <w:r>
              <w:rPr>
                <w:sz w:val="24"/>
              </w:rPr>
              <w:t>составные</w:t>
            </w:r>
            <w:r>
              <w:rPr>
                <w:spacing w:val="-3"/>
                <w:sz w:val="24"/>
              </w:rPr>
              <w:t xml:space="preserve"> </w:t>
            </w:r>
            <w:r>
              <w:rPr>
                <w:sz w:val="24"/>
              </w:rPr>
              <w:t>числительные.</w:t>
            </w:r>
          </w:p>
          <w:p w:rsidR="006E5073" w:rsidRDefault="00270585">
            <w:pPr>
              <w:pStyle w:val="TableParagraph"/>
              <w:jc w:val="both"/>
              <w:rPr>
                <w:sz w:val="24"/>
              </w:rPr>
            </w:pPr>
            <w:r>
              <w:rPr>
                <w:sz w:val="24"/>
              </w:rPr>
              <w:t>Словообразование</w:t>
            </w:r>
            <w:r>
              <w:rPr>
                <w:spacing w:val="-4"/>
                <w:sz w:val="24"/>
              </w:rPr>
              <w:t xml:space="preserve"> </w:t>
            </w:r>
            <w:r>
              <w:rPr>
                <w:sz w:val="24"/>
              </w:rPr>
              <w:t>имён</w:t>
            </w:r>
            <w:r>
              <w:rPr>
                <w:spacing w:val="-3"/>
                <w:sz w:val="24"/>
              </w:rPr>
              <w:t xml:space="preserve"> </w:t>
            </w:r>
            <w:r>
              <w:rPr>
                <w:sz w:val="24"/>
              </w:rPr>
              <w:t>числительных.</w:t>
            </w:r>
          </w:p>
          <w:p w:rsidR="006E5073" w:rsidRDefault="00270585">
            <w:pPr>
              <w:pStyle w:val="TableParagraph"/>
              <w:ind w:right="98"/>
              <w:jc w:val="both"/>
              <w:rPr>
                <w:sz w:val="24"/>
              </w:rPr>
            </w:pPr>
            <w:r>
              <w:rPr>
                <w:sz w:val="24"/>
              </w:rPr>
              <w:t>Склонение</w:t>
            </w:r>
            <w:r>
              <w:rPr>
                <w:spacing w:val="1"/>
                <w:sz w:val="24"/>
              </w:rPr>
              <w:t xml:space="preserve"> </w:t>
            </w:r>
            <w:r>
              <w:rPr>
                <w:sz w:val="24"/>
              </w:rPr>
              <w:t>количественных</w:t>
            </w:r>
            <w:r>
              <w:rPr>
                <w:spacing w:val="1"/>
                <w:sz w:val="24"/>
              </w:rPr>
              <w:t xml:space="preserve"> </w:t>
            </w:r>
            <w:r>
              <w:rPr>
                <w:sz w:val="24"/>
              </w:rPr>
              <w:t>и</w:t>
            </w:r>
            <w:r>
              <w:rPr>
                <w:spacing w:val="1"/>
                <w:sz w:val="24"/>
              </w:rPr>
              <w:t xml:space="preserve"> </w:t>
            </w:r>
            <w:r>
              <w:rPr>
                <w:sz w:val="24"/>
              </w:rPr>
              <w:t>порядковых</w:t>
            </w:r>
            <w:r>
              <w:rPr>
                <w:spacing w:val="1"/>
                <w:sz w:val="24"/>
              </w:rPr>
              <w:t xml:space="preserve"> </w:t>
            </w:r>
            <w:r>
              <w:rPr>
                <w:sz w:val="24"/>
              </w:rPr>
              <w:t>имён</w:t>
            </w:r>
            <w:r>
              <w:rPr>
                <w:spacing w:val="-57"/>
                <w:sz w:val="24"/>
              </w:rPr>
              <w:t xml:space="preserve"> </w:t>
            </w:r>
            <w:r>
              <w:rPr>
                <w:sz w:val="24"/>
              </w:rPr>
              <w:t>числительных.</w:t>
            </w:r>
          </w:p>
          <w:p w:rsidR="006E5073" w:rsidRDefault="00270585">
            <w:pPr>
              <w:pStyle w:val="TableParagraph"/>
              <w:spacing w:line="270" w:lineRule="atLeast"/>
              <w:ind w:right="97"/>
              <w:jc w:val="both"/>
              <w:rPr>
                <w:sz w:val="24"/>
              </w:rPr>
            </w:pPr>
            <w:r>
              <w:rPr>
                <w:sz w:val="24"/>
              </w:rPr>
              <w:t>Правильное</w:t>
            </w:r>
            <w:r>
              <w:rPr>
                <w:spacing w:val="1"/>
                <w:sz w:val="24"/>
              </w:rPr>
              <w:t xml:space="preserve"> </w:t>
            </w:r>
            <w:r>
              <w:rPr>
                <w:sz w:val="24"/>
              </w:rPr>
              <w:t>образование</w:t>
            </w:r>
            <w:r>
              <w:rPr>
                <w:spacing w:val="1"/>
                <w:sz w:val="24"/>
              </w:rPr>
              <w:t xml:space="preserve"> </w:t>
            </w:r>
            <w:r>
              <w:rPr>
                <w:sz w:val="24"/>
              </w:rPr>
              <w:t>форм</w:t>
            </w:r>
            <w:r>
              <w:rPr>
                <w:spacing w:val="1"/>
                <w:sz w:val="24"/>
              </w:rPr>
              <w:t xml:space="preserve"> </w:t>
            </w:r>
            <w:r>
              <w:rPr>
                <w:sz w:val="24"/>
              </w:rPr>
              <w:t>имён</w:t>
            </w:r>
            <w:r>
              <w:rPr>
                <w:spacing w:val="1"/>
                <w:sz w:val="24"/>
              </w:rPr>
              <w:t xml:space="preserve"> </w:t>
            </w:r>
            <w:r>
              <w:rPr>
                <w:sz w:val="24"/>
              </w:rPr>
              <w:t>числительных.</w:t>
            </w:r>
            <w:r>
              <w:rPr>
                <w:spacing w:val="1"/>
                <w:sz w:val="24"/>
              </w:rPr>
              <w:t xml:space="preserve"> </w:t>
            </w:r>
            <w:r>
              <w:rPr>
                <w:sz w:val="24"/>
              </w:rPr>
              <w:t>Правильное</w:t>
            </w:r>
            <w:r>
              <w:rPr>
                <w:spacing w:val="1"/>
                <w:sz w:val="24"/>
              </w:rPr>
              <w:t xml:space="preserve"> </w:t>
            </w:r>
            <w:r>
              <w:rPr>
                <w:sz w:val="24"/>
              </w:rPr>
              <w:t>употребление</w:t>
            </w:r>
            <w:r>
              <w:rPr>
                <w:spacing w:val="1"/>
                <w:sz w:val="24"/>
              </w:rPr>
              <w:t xml:space="preserve"> </w:t>
            </w:r>
            <w:r>
              <w:rPr>
                <w:sz w:val="24"/>
              </w:rPr>
              <w:t>собирательных</w:t>
            </w:r>
            <w:r>
              <w:rPr>
                <w:spacing w:val="1"/>
                <w:sz w:val="24"/>
              </w:rPr>
              <w:t xml:space="preserve"> </w:t>
            </w:r>
            <w:r>
              <w:rPr>
                <w:sz w:val="24"/>
              </w:rPr>
              <w:t>имён</w:t>
            </w:r>
            <w:r>
              <w:rPr>
                <w:spacing w:val="-57"/>
                <w:sz w:val="24"/>
              </w:rPr>
              <w:t xml:space="preserve"> </w:t>
            </w:r>
            <w:r>
              <w:rPr>
                <w:sz w:val="24"/>
              </w:rPr>
              <w:t>числительных.</w:t>
            </w:r>
          </w:p>
          <w:p w:rsidR="006E5073" w:rsidRDefault="00270585">
            <w:pPr>
              <w:pStyle w:val="TableParagraph"/>
              <w:ind w:right="98"/>
              <w:jc w:val="both"/>
              <w:rPr>
                <w:sz w:val="24"/>
              </w:rPr>
            </w:pPr>
            <w:r>
              <w:rPr>
                <w:sz w:val="24"/>
              </w:rPr>
              <w:t>Употребление</w:t>
            </w:r>
            <w:r>
              <w:rPr>
                <w:spacing w:val="1"/>
                <w:sz w:val="24"/>
              </w:rPr>
              <w:t xml:space="preserve"> </w:t>
            </w:r>
            <w:r>
              <w:rPr>
                <w:sz w:val="24"/>
              </w:rPr>
              <w:t>имён</w:t>
            </w:r>
            <w:r>
              <w:rPr>
                <w:spacing w:val="1"/>
                <w:sz w:val="24"/>
              </w:rPr>
              <w:t xml:space="preserve"> </w:t>
            </w:r>
            <w:r>
              <w:rPr>
                <w:sz w:val="24"/>
              </w:rPr>
              <w:t>числительных</w:t>
            </w:r>
            <w:r>
              <w:rPr>
                <w:spacing w:val="1"/>
                <w:sz w:val="24"/>
              </w:rPr>
              <w:t xml:space="preserve"> </w:t>
            </w:r>
            <w:r>
              <w:rPr>
                <w:sz w:val="24"/>
              </w:rPr>
              <w:t>в</w:t>
            </w:r>
            <w:r>
              <w:rPr>
                <w:spacing w:val="1"/>
                <w:sz w:val="24"/>
              </w:rPr>
              <w:t xml:space="preserve"> </w:t>
            </w:r>
            <w:r>
              <w:rPr>
                <w:sz w:val="24"/>
              </w:rPr>
              <w:t>научных</w:t>
            </w:r>
            <w:r>
              <w:rPr>
                <w:spacing w:val="1"/>
                <w:sz w:val="24"/>
              </w:rPr>
              <w:t xml:space="preserve"> </w:t>
            </w:r>
            <w:r>
              <w:rPr>
                <w:sz w:val="24"/>
              </w:rPr>
              <w:t>текстах,</w:t>
            </w:r>
            <w:r>
              <w:rPr>
                <w:spacing w:val="1"/>
                <w:sz w:val="24"/>
              </w:rPr>
              <w:t xml:space="preserve"> </w:t>
            </w:r>
            <w:r>
              <w:rPr>
                <w:sz w:val="24"/>
              </w:rPr>
              <w:t>деловой</w:t>
            </w:r>
            <w:r>
              <w:rPr>
                <w:spacing w:val="-1"/>
                <w:sz w:val="24"/>
              </w:rPr>
              <w:t xml:space="preserve"> </w:t>
            </w:r>
            <w:r>
              <w:rPr>
                <w:sz w:val="24"/>
              </w:rPr>
              <w:t>речи.</w:t>
            </w:r>
          </w:p>
          <w:p w:rsidR="006E5073" w:rsidRDefault="00270585">
            <w:pPr>
              <w:pStyle w:val="TableParagraph"/>
              <w:jc w:val="both"/>
              <w:rPr>
                <w:sz w:val="24"/>
              </w:rPr>
            </w:pPr>
            <w:r>
              <w:rPr>
                <w:sz w:val="24"/>
              </w:rPr>
              <w:t>Морфологический</w:t>
            </w:r>
            <w:r>
              <w:rPr>
                <w:spacing w:val="-5"/>
                <w:sz w:val="24"/>
              </w:rPr>
              <w:t xml:space="preserve"> </w:t>
            </w:r>
            <w:r>
              <w:rPr>
                <w:sz w:val="24"/>
              </w:rPr>
              <w:t>анализ</w:t>
            </w:r>
            <w:r>
              <w:rPr>
                <w:spacing w:val="-4"/>
                <w:sz w:val="24"/>
              </w:rPr>
              <w:t xml:space="preserve"> </w:t>
            </w:r>
            <w:r>
              <w:rPr>
                <w:sz w:val="24"/>
              </w:rPr>
              <w:t>имён</w:t>
            </w:r>
            <w:r>
              <w:rPr>
                <w:spacing w:val="-4"/>
                <w:sz w:val="24"/>
              </w:rPr>
              <w:t xml:space="preserve"> </w:t>
            </w:r>
            <w:r>
              <w:rPr>
                <w:sz w:val="24"/>
              </w:rPr>
              <w:t>числительных.</w:t>
            </w:r>
          </w:p>
          <w:p w:rsidR="006E5073" w:rsidRDefault="00270585">
            <w:pPr>
              <w:pStyle w:val="TableParagraph"/>
              <w:spacing w:line="270" w:lineRule="atLeast"/>
              <w:ind w:right="93"/>
              <w:jc w:val="both"/>
              <w:rPr>
                <w:sz w:val="24"/>
              </w:rPr>
            </w:pPr>
            <w:r>
              <w:rPr>
                <w:sz w:val="24"/>
              </w:rPr>
              <w:t>Нормы правописания имён числительных: написание “ь” в</w:t>
            </w:r>
            <w:r>
              <w:rPr>
                <w:spacing w:val="1"/>
                <w:sz w:val="24"/>
              </w:rPr>
              <w:t xml:space="preserve"> </w:t>
            </w:r>
            <w:r>
              <w:rPr>
                <w:sz w:val="24"/>
              </w:rPr>
              <w:t>именах</w:t>
            </w:r>
            <w:r>
              <w:rPr>
                <w:spacing w:val="1"/>
                <w:sz w:val="24"/>
              </w:rPr>
              <w:t xml:space="preserve"> </w:t>
            </w:r>
            <w:r>
              <w:rPr>
                <w:sz w:val="24"/>
              </w:rPr>
              <w:t>числительных;</w:t>
            </w:r>
            <w:r>
              <w:rPr>
                <w:spacing w:val="1"/>
                <w:sz w:val="24"/>
              </w:rPr>
              <w:t xml:space="preserve"> </w:t>
            </w:r>
            <w:r>
              <w:rPr>
                <w:sz w:val="24"/>
              </w:rPr>
              <w:t>написание</w:t>
            </w:r>
            <w:r>
              <w:rPr>
                <w:spacing w:val="1"/>
                <w:sz w:val="24"/>
              </w:rPr>
              <w:t xml:space="preserve"> </w:t>
            </w:r>
            <w:r>
              <w:rPr>
                <w:sz w:val="24"/>
              </w:rPr>
              <w:t>двойных</w:t>
            </w:r>
            <w:r>
              <w:rPr>
                <w:spacing w:val="1"/>
                <w:sz w:val="24"/>
              </w:rPr>
              <w:t xml:space="preserve"> </w:t>
            </w:r>
            <w:r>
              <w:rPr>
                <w:sz w:val="24"/>
              </w:rPr>
              <w:t>согласных;</w:t>
            </w:r>
            <w:r>
              <w:rPr>
                <w:spacing w:val="-57"/>
                <w:sz w:val="24"/>
              </w:rPr>
              <w:t xml:space="preserve"> </w:t>
            </w:r>
            <w:r>
              <w:rPr>
                <w:sz w:val="24"/>
              </w:rPr>
              <w:t>слитное,</w:t>
            </w:r>
            <w:r>
              <w:rPr>
                <w:spacing w:val="1"/>
                <w:sz w:val="24"/>
              </w:rPr>
              <w:t xml:space="preserve"> </w:t>
            </w:r>
            <w:r>
              <w:rPr>
                <w:sz w:val="24"/>
              </w:rPr>
              <w:t>раздельное,</w:t>
            </w:r>
            <w:r>
              <w:rPr>
                <w:spacing w:val="1"/>
                <w:sz w:val="24"/>
              </w:rPr>
              <w:t xml:space="preserve"> </w:t>
            </w:r>
            <w:r>
              <w:rPr>
                <w:sz w:val="24"/>
              </w:rPr>
              <w:t>дефисное</w:t>
            </w:r>
            <w:r>
              <w:rPr>
                <w:spacing w:val="1"/>
                <w:sz w:val="24"/>
              </w:rPr>
              <w:t xml:space="preserve"> </w:t>
            </w:r>
            <w:r>
              <w:rPr>
                <w:sz w:val="24"/>
              </w:rPr>
              <w:t>написание</w:t>
            </w:r>
            <w:r>
              <w:rPr>
                <w:spacing w:val="1"/>
                <w:sz w:val="24"/>
              </w:rPr>
              <w:t xml:space="preserve"> </w:t>
            </w:r>
            <w:r>
              <w:rPr>
                <w:sz w:val="24"/>
              </w:rPr>
              <w:t>числительных;</w:t>
            </w:r>
            <w:r>
              <w:rPr>
                <w:spacing w:val="-57"/>
                <w:sz w:val="24"/>
              </w:rPr>
              <w:t xml:space="preserve"> </w:t>
            </w:r>
            <w:r>
              <w:rPr>
                <w:sz w:val="24"/>
              </w:rPr>
              <w:t>нормы</w:t>
            </w:r>
            <w:r>
              <w:rPr>
                <w:spacing w:val="-1"/>
                <w:sz w:val="24"/>
              </w:rPr>
              <w:t xml:space="preserve"> </w:t>
            </w:r>
            <w:r>
              <w:rPr>
                <w:sz w:val="24"/>
              </w:rPr>
              <w:t>правописания</w:t>
            </w:r>
            <w:r>
              <w:rPr>
                <w:spacing w:val="-1"/>
                <w:sz w:val="24"/>
              </w:rPr>
              <w:t xml:space="preserve"> </w:t>
            </w:r>
            <w:r>
              <w:rPr>
                <w:sz w:val="24"/>
              </w:rPr>
              <w:t>окончаний числительных.</w:t>
            </w:r>
          </w:p>
        </w:tc>
      </w:tr>
      <w:tr w:rsidR="006E5073">
        <w:trPr>
          <w:trHeight w:val="4692"/>
        </w:trPr>
        <w:tc>
          <w:tcPr>
            <w:tcW w:w="3642" w:type="dxa"/>
          </w:tcPr>
          <w:p w:rsidR="006E5073" w:rsidRDefault="00270585">
            <w:pPr>
              <w:pStyle w:val="TableParagraph"/>
              <w:spacing w:line="261" w:lineRule="exact"/>
              <w:ind w:left="108"/>
              <w:rPr>
                <w:sz w:val="24"/>
              </w:rPr>
            </w:pPr>
            <w:r>
              <w:rPr>
                <w:sz w:val="24"/>
              </w:rPr>
              <w:t>Местоимение.</w:t>
            </w:r>
          </w:p>
        </w:tc>
        <w:tc>
          <w:tcPr>
            <w:tcW w:w="6580" w:type="dxa"/>
          </w:tcPr>
          <w:p w:rsidR="006E5073" w:rsidRDefault="00270585">
            <w:pPr>
              <w:pStyle w:val="TableParagraph"/>
              <w:ind w:right="101"/>
              <w:rPr>
                <w:sz w:val="24"/>
              </w:rPr>
            </w:pPr>
            <w:r>
              <w:rPr>
                <w:sz w:val="24"/>
              </w:rPr>
              <w:t>Общее</w:t>
            </w:r>
            <w:r>
              <w:rPr>
                <w:spacing w:val="1"/>
                <w:sz w:val="24"/>
              </w:rPr>
              <w:t xml:space="preserve"> </w:t>
            </w:r>
            <w:r>
              <w:rPr>
                <w:sz w:val="24"/>
              </w:rPr>
              <w:t>грамматическое</w:t>
            </w:r>
            <w:r>
              <w:rPr>
                <w:spacing w:val="1"/>
                <w:sz w:val="24"/>
              </w:rPr>
              <w:t xml:space="preserve"> </w:t>
            </w:r>
            <w:r>
              <w:rPr>
                <w:sz w:val="24"/>
              </w:rPr>
              <w:t>значение</w:t>
            </w:r>
            <w:r>
              <w:rPr>
                <w:spacing w:val="1"/>
                <w:sz w:val="24"/>
              </w:rPr>
              <w:t xml:space="preserve"> </w:t>
            </w:r>
            <w:r>
              <w:rPr>
                <w:sz w:val="24"/>
              </w:rPr>
              <w:t>местоимения.</w:t>
            </w:r>
            <w:r>
              <w:rPr>
                <w:spacing w:val="1"/>
                <w:sz w:val="24"/>
              </w:rPr>
              <w:t xml:space="preserve"> </w:t>
            </w:r>
            <w:r>
              <w:rPr>
                <w:sz w:val="24"/>
              </w:rPr>
              <w:t>Синтаксические</w:t>
            </w:r>
            <w:r>
              <w:rPr>
                <w:spacing w:val="-2"/>
                <w:sz w:val="24"/>
              </w:rPr>
              <w:t xml:space="preserve"> </w:t>
            </w:r>
            <w:r>
              <w:rPr>
                <w:sz w:val="24"/>
              </w:rPr>
              <w:t>функции местоимений.</w:t>
            </w:r>
          </w:p>
          <w:p w:rsidR="006E5073" w:rsidRDefault="00270585">
            <w:pPr>
              <w:pStyle w:val="TableParagraph"/>
              <w:tabs>
                <w:tab w:val="left" w:pos="2489"/>
                <w:tab w:val="left" w:pos="4706"/>
              </w:tabs>
              <w:ind w:right="98"/>
              <w:rPr>
                <w:sz w:val="24"/>
              </w:rPr>
            </w:pPr>
            <w:r>
              <w:rPr>
                <w:sz w:val="24"/>
              </w:rPr>
              <w:t>Разряды местоимений: личные, возвратное, вопросительные,</w:t>
            </w:r>
            <w:r>
              <w:rPr>
                <w:spacing w:val="1"/>
                <w:sz w:val="24"/>
              </w:rPr>
              <w:t xml:space="preserve"> </w:t>
            </w:r>
            <w:r>
              <w:rPr>
                <w:sz w:val="24"/>
              </w:rPr>
              <w:t xml:space="preserve">относительные, указательные, </w:t>
            </w:r>
            <w:r>
              <w:rPr>
                <w:spacing w:val="-1"/>
                <w:sz w:val="24"/>
              </w:rPr>
              <w:t>притяжательные,</w:t>
            </w:r>
            <w:r>
              <w:rPr>
                <w:spacing w:val="-58"/>
                <w:sz w:val="24"/>
              </w:rPr>
              <w:t xml:space="preserve"> </w:t>
            </w:r>
            <w:r>
              <w:rPr>
                <w:sz w:val="24"/>
              </w:rPr>
              <w:t>неопределённые,</w:t>
            </w:r>
            <w:r>
              <w:rPr>
                <w:spacing w:val="-1"/>
                <w:sz w:val="24"/>
              </w:rPr>
              <w:t xml:space="preserve"> </w:t>
            </w:r>
            <w:r>
              <w:rPr>
                <w:sz w:val="24"/>
              </w:rPr>
              <w:t>отрицательные,</w:t>
            </w:r>
            <w:r>
              <w:rPr>
                <w:spacing w:val="-1"/>
                <w:sz w:val="24"/>
              </w:rPr>
              <w:t xml:space="preserve"> </w:t>
            </w:r>
            <w:r>
              <w:rPr>
                <w:sz w:val="24"/>
              </w:rPr>
              <w:t>определительные.</w:t>
            </w:r>
          </w:p>
          <w:p w:rsidR="006E5073" w:rsidRDefault="00270585">
            <w:pPr>
              <w:pStyle w:val="TableParagraph"/>
              <w:ind w:right="3078"/>
              <w:rPr>
                <w:sz w:val="24"/>
              </w:rPr>
            </w:pPr>
            <w:r>
              <w:rPr>
                <w:sz w:val="24"/>
              </w:rPr>
              <w:t>Склонение местоимений.</w:t>
            </w:r>
            <w:r>
              <w:rPr>
                <w:spacing w:val="1"/>
                <w:sz w:val="24"/>
              </w:rPr>
              <w:t xml:space="preserve"> </w:t>
            </w:r>
            <w:r>
              <w:rPr>
                <w:sz w:val="24"/>
              </w:rPr>
              <w:t>Словообразование</w:t>
            </w:r>
            <w:r>
              <w:rPr>
                <w:spacing w:val="-7"/>
                <w:sz w:val="24"/>
              </w:rPr>
              <w:t xml:space="preserve"> </w:t>
            </w:r>
            <w:r>
              <w:rPr>
                <w:sz w:val="24"/>
              </w:rPr>
              <w:t>местоимений.</w:t>
            </w:r>
          </w:p>
          <w:p w:rsidR="006E5073" w:rsidRDefault="00270585">
            <w:pPr>
              <w:pStyle w:val="TableParagraph"/>
              <w:ind w:right="95"/>
              <w:rPr>
                <w:sz w:val="24"/>
              </w:rPr>
            </w:pPr>
            <w:r>
              <w:rPr>
                <w:sz w:val="24"/>
              </w:rPr>
              <w:t>Роль</w:t>
            </w:r>
            <w:r>
              <w:rPr>
                <w:spacing w:val="1"/>
                <w:sz w:val="24"/>
              </w:rPr>
              <w:t xml:space="preserve"> </w:t>
            </w:r>
            <w:r>
              <w:rPr>
                <w:sz w:val="24"/>
              </w:rPr>
              <w:t>местоимений</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Употребление</w:t>
            </w:r>
            <w:r>
              <w:rPr>
                <w:spacing w:val="1"/>
                <w:sz w:val="24"/>
              </w:rPr>
              <w:t xml:space="preserve"> </w:t>
            </w:r>
            <w:r>
              <w:rPr>
                <w:sz w:val="24"/>
              </w:rPr>
              <w:t>местоимений</w:t>
            </w:r>
            <w:r>
              <w:rPr>
                <w:spacing w:val="1"/>
                <w:sz w:val="24"/>
              </w:rPr>
              <w:t xml:space="preserve"> </w:t>
            </w:r>
            <w:r>
              <w:rPr>
                <w:sz w:val="24"/>
              </w:rPr>
              <w:t>в</w:t>
            </w:r>
            <w:r>
              <w:rPr>
                <w:spacing w:val="1"/>
                <w:sz w:val="24"/>
              </w:rPr>
              <w:t xml:space="preserve"> </w:t>
            </w:r>
            <w:r>
              <w:rPr>
                <w:sz w:val="24"/>
              </w:rPr>
              <w:t>соответствии с требованиями русского речевого этикета, в</w:t>
            </w:r>
            <w:r>
              <w:rPr>
                <w:spacing w:val="1"/>
                <w:sz w:val="24"/>
              </w:rPr>
              <w:t xml:space="preserve"> </w:t>
            </w:r>
            <w:r>
              <w:rPr>
                <w:sz w:val="24"/>
              </w:rPr>
              <w:t>том числе местоимения 3-го лица в соответствии со смыслом</w:t>
            </w:r>
            <w:r>
              <w:rPr>
                <w:spacing w:val="1"/>
                <w:sz w:val="24"/>
              </w:rPr>
              <w:t xml:space="preserve"> </w:t>
            </w:r>
            <w:r>
              <w:rPr>
                <w:sz w:val="24"/>
              </w:rPr>
              <w:t>предшествующего</w:t>
            </w:r>
            <w:r>
              <w:rPr>
                <w:spacing w:val="1"/>
                <w:sz w:val="24"/>
              </w:rPr>
              <w:t xml:space="preserve"> </w:t>
            </w:r>
            <w:r>
              <w:rPr>
                <w:sz w:val="24"/>
              </w:rPr>
              <w:t>текста</w:t>
            </w:r>
            <w:r>
              <w:rPr>
                <w:spacing w:val="1"/>
                <w:sz w:val="24"/>
              </w:rPr>
              <w:t xml:space="preserve"> </w:t>
            </w:r>
            <w:r>
              <w:rPr>
                <w:sz w:val="24"/>
              </w:rPr>
              <w:t>(устранение</w:t>
            </w:r>
            <w:r>
              <w:rPr>
                <w:spacing w:val="1"/>
                <w:sz w:val="24"/>
              </w:rPr>
              <w:t xml:space="preserve"> </w:t>
            </w:r>
            <w:r>
              <w:rPr>
                <w:sz w:val="24"/>
              </w:rPr>
              <w:t>двусмысленности,</w:t>
            </w:r>
            <w:r>
              <w:rPr>
                <w:spacing w:val="1"/>
                <w:sz w:val="24"/>
              </w:rPr>
              <w:t xml:space="preserve"> </w:t>
            </w:r>
            <w:r>
              <w:rPr>
                <w:sz w:val="24"/>
              </w:rPr>
              <w:t>неточности);</w:t>
            </w:r>
            <w:r>
              <w:rPr>
                <w:spacing w:val="1"/>
                <w:sz w:val="24"/>
              </w:rPr>
              <w:t xml:space="preserve"> </w:t>
            </w:r>
            <w:r>
              <w:rPr>
                <w:sz w:val="24"/>
              </w:rPr>
              <w:t>притяжательные</w:t>
            </w:r>
            <w:r>
              <w:rPr>
                <w:spacing w:val="1"/>
                <w:sz w:val="24"/>
              </w:rPr>
              <w:t xml:space="preserve"> </w:t>
            </w:r>
            <w:r>
              <w:rPr>
                <w:sz w:val="24"/>
              </w:rPr>
              <w:t>и</w:t>
            </w:r>
            <w:r>
              <w:rPr>
                <w:spacing w:val="1"/>
                <w:sz w:val="24"/>
              </w:rPr>
              <w:t xml:space="preserve"> </w:t>
            </w:r>
            <w:r>
              <w:rPr>
                <w:sz w:val="24"/>
              </w:rPr>
              <w:t>указательные</w:t>
            </w:r>
            <w:r>
              <w:rPr>
                <w:spacing w:val="1"/>
                <w:sz w:val="24"/>
              </w:rPr>
              <w:t xml:space="preserve"> </w:t>
            </w:r>
            <w:r>
              <w:rPr>
                <w:sz w:val="24"/>
              </w:rPr>
              <w:t>местоимения</w:t>
            </w:r>
            <w:r>
              <w:rPr>
                <w:spacing w:val="-57"/>
                <w:sz w:val="24"/>
              </w:rPr>
              <w:t xml:space="preserve"> </w:t>
            </w:r>
            <w:r>
              <w:rPr>
                <w:sz w:val="24"/>
              </w:rPr>
              <w:t>как</w:t>
            </w:r>
            <w:r>
              <w:rPr>
                <w:spacing w:val="-1"/>
                <w:sz w:val="24"/>
              </w:rPr>
              <w:t xml:space="preserve"> </w:t>
            </w:r>
            <w:r>
              <w:rPr>
                <w:sz w:val="24"/>
              </w:rPr>
              <w:t>средства</w:t>
            </w:r>
            <w:r>
              <w:rPr>
                <w:spacing w:val="-1"/>
                <w:sz w:val="24"/>
              </w:rPr>
              <w:t xml:space="preserve"> </w:t>
            </w:r>
            <w:r>
              <w:rPr>
                <w:sz w:val="24"/>
              </w:rPr>
              <w:t>связи предложений</w:t>
            </w:r>
            <w:r>
              <w:rPr>
                <w:spacing w:val="-1"/>
                <w:sz w:val="24"/>
              </w:rPr>
              <w:t xml:space="preserve"> </w:t>
            </w:r>
            <w:r>
              <w:rPr>
                <w:sz w:val="24"/>
              </w:rPr>
              <w:t>в</w:t>
            </w:r>
            <w:r>
              <w:rPr>
                <w:spacing w:val="-1"/>
                <w:sz w:val="24"/>
              </w:rPr>
              <w:t xml:space="preserve"> </w:t>
            </w:r>
            <w:r>
              <w:rPr>
                <w:sz w:val="24"/>
              </w:rPr>
              <w:t>тексте.</w:t>
            </w:r>
          </w:p>
          <w:p w:rsidR="006E5073" w:rsidRDefault="00270585">
            <w:pPr>
              <w:pStyle w:val="TableParagraph"/>
              <w:rPr>
                <w:sz w:val="24"/>
              </w:rPr>
            </w:pPr>
            <w:r>
              <w:rPr>
                <w:sz w:val="24"/>
              </w:rPr>
              <w:t>Морфологический</w:t>
            </w:r>
            <w:r>
              <w:rPr>
                <w:spacing w:val="-5"/>
                <w:sz w:val="24"/>
              </w:rPr>
              <w:t xml:space="preserve"> </w:t>
            </w:r>
            <w:r>
              <w:rPr>
                <w:sz w:val="24"/>
              </w:rPr>
              <w:t>анализ</w:t>
            </w:r>
            <w:r>
              <w:rPr>
                <w:spacing w:val="-4"/>
                <w:sz w:val="24"/>
              </w:rPr>
              <w:t xml:space="preserve"> </w:t>
            </w:r>
            <w:r>
              <w:rPr>
                <w:sz w:val="24"/>
              </w:rPr>
              <w:t>местоимений.</w:t>
            </w:r>
          </w:p>
          <w:p w:rsidR="006E5073" w:rsidRDefault="00270585">
            <w:pPr>
              <w:pStyle w:val="TableParagraph"/>
              <w:spacing w:line="270" w:lineRule="atLeast"/>
              <w:ind w:right="96"/>
              <w:rPr>
                <w:sz w:val="24"/>
              </w:rPr>
            </w:pPr>
            <w:r>
              <w:rPr>
                <w:sz w:val="24"/>
              </w:rPr>
              <w:t>Нормы</w:t>
            </w:r>
            <w:r>
              <w:rPr>
                <w:spacing w:val="1"/>
                <w:sz w:val="24"/>
              </w:rPr>
              <w:t xml:space="preserve"> </w:t>
            </w:r>
            <w:r>
              <w:rPr>
                <w:sz w:val="24"/>
              </w:rPr>
              <w:t>правописания</w:t>
            </w:r>
            <w:r>
              <w:rPr>
                <w:spacing w:val="1"/>
                <w:sz w:val="24"/>
              </w:rPr>
              <w:t xml:space="preserve"> </w:t>
            </w:r>
            <w:r>
              <w:rPr>
                <w:sz w:val="24"/>
              </w:rPr>
              <w:t>местоимений:</w:t>
            </w:r>
            <w:r>
              <w:rPr>
                <w:spacing w:val="1"/>
                <w:sz w:val="24"/>
              </w:rPr>
              <w:t xml:space="preserve"> </w:t>
            </w:r>
            <w:r>
              <w:rPr>
                <w:sz w:val="24"/>
              </w:rPr>
              <w:t>правописание</w:t>
            </w:r>
            <w:r>
              <w:rPr>
                <w:spacing w:val="1"/>
                <w:sz w:val="24"/>
              </w:rPr>
              <w:t xml:space="preserve"> </w:t>
            </w:r>
            <w:r>
              <w:rPr>
                <w:sz w:val="24"/>
              </w:rPr>
              <w:t>местоимений с “не и ни”; слитное, раздельное и дефисное</w:t>
            </w:r>
            <w:r>
              <w:rPr>
                <w:spacing w:val="1"/>
                <w:sz w:val="24"/>
              </w:rPr>
              <w:t xml:space="preserve"> </w:t>
            </w:r>
            <w:r>
              <w:rPr>
                <w:sz w:val="24"/>
              </w:rPr>
              <w:t>написание</w:t>
            </w:r>
            <w:r>
              <w:rPr>
                <w:spacing w:val="-2"/>
                <w:sz w:val="24"/>
              </w:rPr>
              <w:t xml:space="preserve"> </w:t>
            </w:r>
            <w:r>
              <w:rPr>
                <w:sz w:val="24"/>
              </w:rPr>
              <w:t>местоимений.</w:t>
            </w:r>
          </w:p>
        </w:tc>
      </w:tr>
      <w:tr w:rsidR="006E5073">
        <w:trPr>
          <w:trHeight w:val="3588"/>
        </w:trPr>
        <w:tc>
          <w:tcPr>
            <w:tcW w:w="3642" w:type="dxa"/>
          </w:tcPr>
          <w:p w:rsidR="006E5073" w:rsidRDefault="00270585">
            <w:pPr>
              <w:pStyle w:val="TableParagraph"/>
              <w:spacing w:line="261" w:lineRule="exact"/>
              <w:ind w:left="108"/>
              <w:rPr>
                <w:sz w:val="24"/>
              </w:rPr>
            </w:pPr>
            <w:r>
              <w:rPr>
                <w:sz w:val="24"/>
              </w:rPr>
              <w:lastRenderedPageBreak/>
              <w:t>Глагол.</w:t>
            </w:r>
          </w:p>
        </w:tc>
        <w:tc>
          <w:tcPr>
            <w:tcW w:w="6580" w:type="dxa"/>
          </w:tcPr>
          <w:p w:rsidR="006E5073" w:rsidRDefault="00270585">
            <w:pPr>
              <w:pStyle w:val="TableParagraph"/>
              <w:tabs>
                <w:tab w:val="left" w:pos="1585"/>
                <w:tab w:val="left" w:pos="1927"/>
                <w:tab w:val="left" w:pos="3594"/>
                <w:tab w:val="left" w:pos="4690"/>
              </w:tabs>
              <w:ind w:right="100"/>
              <w:rPr>
                <w:sz w:val="24"/>
              </w:rPr>
            </w:pPr>
            <w:r>
              <w:rPr>
                <w:sz w:val="24"/>
              </w:rPr>
              <w:t>Переходные</w:t>
            </w:r>
            <w:r>
              <w:rPr>
                <w:sz w:val="24"/>
              </w:rPr>
              <w:tab/>
              <w:t>и</w:t>
            </w:r>
            <w:r>
              <w:rPr>
                <w:sz w:val="24"/>
              </w:rPr>
              <w:tab/>
              <w:t>непереходные</w:t>
            </w:r>
            <w:r>
              <w:rPr>
                <w:sz w:val="24"/>
              </w:rPr>
              <w:tab/>
              <w:t>глаголы.</w:t>
            </w:r>
            <w:r>
              <w:rPr>
                <w:spacing w:val="-1"/>
                <w:sz w:val="24"/>
              </w:rPr>
              <w:t>Разноспрягаемые</w:t>
            </w:r>
            <w:r>
              <w:rPr>
                <w:spacing w:val="-57"/>
                <w:sz w:val="24"/>
              </w:rPr>
              <w:t xml:space="preserve"> </w:t>
            </w:r>
            <w:r>
              <w:rPr>
                <w:sz w:val="24"/>
              </w:rPr>
              <w:t>глаголы.</w:t>
            </w:r>
          </w:p>
          <w:p w:rsidR="006E5073" w:rsidRDefault="00270585">
            <w:pPr>
              <w:pStyle w:val="TableParagraph"/>
              <w:tabs>
                <w:tab w:val="left" w:pos="1416"/>
                <w:tab w:val="left" w:pos="2508"/>
                <w:tab w:val="left" w:pos="4270"/>
                <w:tab w:val="left" w:pos="5256"/>
                <w:tab w:val="left" w:pos="6357"/>
              </w:tabs>
              <w:ind w:right="97"/>
              <w:rPr>
                <w:sz w:val="24"/>
              </w:rPr>
            </w:pPr>
            <w:r>
              <w:rPr>
                <w:sz w:val="24"/>
              </w:rPr>
              <w:t>Безличные</w:t>
            </w:r>
            <w:r>
              <w:rPr>
                <w:sz w:val="24"/>
              </w:rPr>
              <w:tab/>
              <w:t>глаголы.</w:t>
            </w:r>
            <w:r>
              <w:rPr>
                <w:sz w:val="24"/>
              </w:rPr>
              <w:tab/>
              <w:t>Использование</w:t>
            </w:r>
            <w:r>
              <w:rPr>
                <w:sz w:val="24"/>
              </w:rPr>
              <w:tab/>
              <w:t>личных</w:t>
            </w:r>
            <w:r>
              <w:rPr>
                <w:sz w:val="24"/>
              </w:rPr>
              <w:tab/>
              <w:t>глаголов</w:t>
            </w:r>
            <w:r>
              <w:rPr>
                <w:sz w:val="24"/>
              </w:rPr>
              <w:tab/>
            </w:r>
            <w:r>
              <w:rPr>
                <w:spacing w:val="-4"/>
                <w:sz w:val="24"/>
              </w:rPr>
              <w:t>в</w:t>
            </w:r>
            <w:r>
              <w:rPr>
                <w:spacing w:val="-57"/>
                <w:sz w:val="24"/>
              </w:rPr>
              <w:t xml:space="preserve"> </w:t>
            </w:r>
            <w:r>
              <w:rPr>
                <w:sz w:val="24"/>
              </w:rPr>
              <w:t>безличном</w:t>
            </w:r>
            <w:r>
              <w:rPr>
                <w:spacing w:val="-2"/>
                <w:sz w:val="24"/>
              </w:rPr>
              <w:t xml:space="preserve"> </w:t>
            </w:r>
            <w:r>
              <w:rPr>
                <w:sz w:val="24"/>
              </w:rPr>
              <w:t>значении.</w:t>
            </w:r>
          </w:p>
          <w:p w:rsidR="006E5073" w:rsidRDefault="00270585">
            <w:pPr>
              <w:pStyle w:val="TableParagraph"/>
              <w:tabs>
                <w:tab w:val="left" w:pos="1958"/>
                <w:tab w:val="left" w:pos="3139"/>
                <w:tab w:val="left" w:pos="3515"/>
                <w:tab w:val="left" w:pos="5275"/>
              </w:tabs>
              <w:ind w:right="97"/>
              <w:rPr>
                <w:sz w:val="24"/>
              </w:rPr>
            </w:pPr>
            <w:r>
              <w:rPr>
                <w:sz w:val="24"/>
              </w:rPr>
              <w:t>Изъявительное,</w:t>
            </w:r>
            <w:r>
              <w:rPr>
                <w:sz w:val="24"/>
              </w:rPr>
              <w:tab/>
              <w:t>условное</w:t>
            </w:r>
            <w:r>
              <w:rPr>
                <w:sz w:val="24"/>
              </w:rPr>
              <w:tab/>
              <w:t>и</w:t>
            </w:r>
            <w:r>
              <w:rPr>
                <w:sz w:val="24"/>
              </w:rPr>
              <w:tab/>
              <w:t xml:space="preserve">повелительное </w:t>
            </w:r>
            <w:r>
              <w:rPr>
                <w:spacing w:val="-1"/>
                <w:sz w:val="24"/>
              </w:rPr>
              <w:t xml:space="preserve">наклонения </w:t>
            </w:r>
            <w:r>
              <w:rPr>
                <w:spacing w:val="-57"/>
                <w:sz w:val="24"/>
              </w:rPr>
              <w:t xml:space="preserve"> </w:t>
            </w:r>
            <w:r>
              <w:rPr>
                <w:sz w:val="24"/>
              </w:rPr>
              <w:t>глагола.</w:t>
            </w:r>
          </w:p>
          <w:p w:rsidR="006E5073" w:rsidRDefault="00270585">
            <w:pPr>
              <w:pStyle w:val="TableParagraph"/>
              <w:tabs>
                <w:tab w:val="left" w:pos="1122"/>
                <w:tab w:val="left" w:pos="2345"/>
                <w:tab w:val="left" w:pos="2743"/>
                <w:tab w:val="left" w:pos="4211"/>
                <w:tab w:val="left" w:pos="5271"/>
                <w:tab w:val="left" w:pos="5748"/>
              </w:tabs>
              <w:ind w:right="99"/>
              <w:rPr>
                <w:sz w:val="24"/>
              </w:rPr>
            </w:pPr>
            <w:r>
              <w:rPr>
                <w:sz w:val="24"/>
              </w:rPr>
              <w:t>Нормы</w:t>
            </w:r>
            <w:r>
              <w:rPr>
                <w:sz w:val="24"/>
              </w:rPr>
              <w:tab/>
              <w:t>ударения</w:t>
            </w:r>
            <w:r>
              <w:rPr>
                <w:sz w:val="24"/>
              </w:rPr>
              <w:tab/>
              <w:t>в</w:t>
            </w:r>
            <w:r>
              <w:rPr>
                <w:sz w:val="24"/>
              </w:rPr>
              <w:tab/>
              <w:t>глагольных</w:t>
            </w:r>
            <w:r>
              <w:rPr>
                <w:sz w:val="24"/>
              </w:rPr>
              <w:tab/>
              <w:t>формах</w:t>
            </w:r>
            <w:r>
              <w:rPr>
                <w:sz w:val="24"/>
              </w:rPr>
              <w:tab/>
              <w:t xml:space="preserve">(в </w:t>
            </w:r>
            <w:r>
              <w:rPr>
                <w:spacing w:val="-1"/>
                <w:sz w:val="24"/>
              </w:rPr>
              <w:t>рамках</w:t>
            </w:r>
            <w:r>
              <w:rPr>
                <w:spacing w:val="-57"/>
                <w:sz w:val="24"/>
              </w:rPr>
              <w:t xml:space="preserve"> </w:t>
            </w:r>
            <w:r>
              <w:rPr>
                <w:sz w:val="24"/>
              </w:rPr>
              <w:t>изученного).</w:t>
            </w:r>
          </w:p>
          <w:p w:rsidR="006E5073" w:rsidRDefault="00270585">
            <w:pPr>
              <w:pStyle w:val="TableParagraph"/>
              <w:rPr>
                <w:sz w:val="24"/>
              </w:rPr>
            </w:pPr>
            <w:r>
              <w:rPr>
                <w:sz w:val="24"/>
              </w:rPr>
              <w:t>Нормы</w:t>
            </w:r>
            <w:r>
              <w:rPr>
                <w:spacing w:val="-6"/>
                <w:sz w:val="24"/>
              </w:rPr>
              <w:t xml:space="preserve"> </w:t>
            </w:r>
            <w:r>
              <w:rPr>
                <w:sz w:val="24"/>
              </w:rPr>
              <w:t>словоизменения</w:t>
            </w:r>
            <w:r>
              <w:rPr>
                <w:spacing w:val="-6"/>
                <w:sz w:val="24"/>
              </w:rPr>
              <w:t xml:space="preserve"> </w:t>
            </w:r>
            <w:r>
              <w:rPr>
                <w:sz w:val="24"/>
              </w:rPr>
              <w:t>глаголов.</w:t>
            </w:r>
          </w:p>
          <w:p w:rsidR="006E5073" w:rsidRDefault="00270585">
            <w:pPr>
              <w:pStyle w:val="TableParagraph"/>
              <w:ind w:right="414"/>
              <w:rPr>
                <w:sz w:val="24"/>
              </w:rPr>
            </w:pPr>
            <w:r>
              <w:rPr>
                <w:sz w:val="24"/>
              </w:rPr>
              <w:t>Видовременная</w:t>
            </w:r>
            <w:r>
              <w:rPr>
                <w:spacing w:val="-5"/>
                <w:sz w:val="24"/>
              </w:rPr>
              <w:t xml:space="preserve"> </w:t>
            </w:r>
            <w:r>
              <w:rPr>
                <w:sz w:val="24"/>
              </w:rPr>
              <w:t>соотнесённость</w:t>
            </w:r>
            <w:r>
              <w:rPr>
                <w:spacing w:val="-3"/>
                <w:sz w:val="24"/>
              </w:rPr>
              <w:t xml:space="preserve"> </w:t>
            </w:r>
            <w:r>
              <w:rPr>
                <w:sz w:val="24"/>
              </w:rPr>
              <w:t>глагольных</w:t>
            </w:r>
            <w:r>
              <w:rPr>
                <w:spacing w:val="-2"/>
                <w:sz w:val="24"/>
              </w:rPr>
              <w:t xml:space="preserve"> </w:t>
            </w:r>
            <w:r>
              <w:rPr>
                <w:sz w:val="24"/>
              </w:rPr>
              <w:t>форм</w:t>
            </w:r>
            <w:r>
              <w:rPr>
                <w:spacing w:val="-5"/>
                <w:sz w:val="24"/>
              </w:rPr>
              <w:t xml:space="preserve"> </w:t>
            </w:r>
            <w:r>
              <w:rPr>
                <w:sz w:val="24"/>
              </w:rPr>
              <w:t>в</w:t>
            </w:r>
            <w:r>
              <w:rPr>
                <w:spacing w:val="-5"/>
                <w:sz w:val="24"/>
              </w:rPr>
              <w:t xml:space="preserve"> </w:t>
            </w:r>
            <w:r>
              <w:rPr>
                <w:sz w:val="24"/>
              </w:rPr>
              <w:t>тексте.</w:t>
            </w:r>
            <w:r>
              <w:rPr>
                <w:spacing w:val="-57"/>
                <w:sz w:val="24"/>
              </w:rPr>
              <w:t xml:space="preserve"> </w:t>
            </w:r>
            <w:r>
              <w:rPr>
                <w:sz w:val="24"/>
              </w:rPr>
              <w:t>Морфологический</w:t>
            </w:r>
            <w:r>
              <w:rPr>
                <w:spacing w:val="-1"/>
                <w:sz w:val="24"/>
              </w:rPr>
              <w:t xml:space="preserve"> </w:t>
            </w:r>
            <w:r>
              <w:rPr>
                <w:sz w:val="24"/>
              </w:rPr>
              <w:t>анализ глаголов.</w:t>
            </w:r>
          </w:p>
          <w:p w:rsidR="006E5073" w:rsidRDefault="00270585">
            <w:pPr>
              <w:pStyle w:val="TableParagraph"/>
              <w:spacing w:line="276" w:lineRule="exact"/>
              <w:ind w:right="99"/>
              <w:rPr>
                <w:sz w:val="24"/>
              </w:rPr>
            </w:pPr>
            <w:r>
              <w:rPr>
                <w:sz w:val="24"/>
              </w:rPr>
              <w:t>Использование</w:t>
            </w:r>
            <w:r>
              <w:rPr>
                <w:spacing w:val="26"/>
                <w:sz w:val="24"/>
              </w:rPr>
              <w:t xml:space="preserve"> </w:t>
            </w:r>
            <w:r>
              <w:rPr>
                <w:sz w:val="24"/>
              </w:rPr>
              <w:t>“ь”</w:t>
            </w:r>
            <w:r>
              <w:rPr>
                <w:spacing w:val="27"/>
                <w:sz w:val="24"/>
              </w:rPr>
              <w:t xml:space="preserve"> </w:t>
            </w:r>
            <w:r>
              <w:rPr>
                <w:sz w:val="24"/>
              </w:rPr>
              <w:t>как</w:t>
            </w:r>
            <w:r>
              <w:rPr>
                <w:spacing w:val="26"/>
                <w:sz w:val="24"/>
              </w:rPr>
              <w:t xml:space="preserve"> </w:t>
            </w:r>
            <w:r>
              <w:rPr>
                <w:sz w:val="24"/>
              </w:rPr>
              <w:t>показателя</w:t>
            </w:r>
            <w:r>
              <w:rPr>
                <w:spacing w:val="27"/>
                <w:sz w:val="24"/>
              </w:rPr>
              <w:t xml:space="preserve"> </w:t>
            </w:r>
            <w:r>
              <w:rPr>
                <w:sz w:val="24"/>
              </w:rPr>
              <w:t>грамматической</w:t>
            </w:r>
            <w:r>
              <w:rPr>
                <w:spacing w:val="28"/>
                <w:sz w:val="24"/>
              </w:rPr>
              <w:t xml:space="preserve"> </w:t>
            </w:r>
            <w:r>
              <w:rPr>
                <w:sz w:val="24"/>
              </w:rPr>
              <w:t>формы</w:t>
            </w:r>
            <w:r>
              <w:rPr>
                <w:spacing w:val="26"/>
                <w:sz w:val="24"/>
              </w:rPr>
              <w:t xml:space="preserve"> </w:t>
            </w:r>
            <w:r>
              <w:rPr>
                <w:sz w:val="24"/>
              </w:rPr>
              <w:t>в</w:t>
            </w:r>
            <w:r>
              <w:rPr>
                <w:spacing w:val="-57"/>
                <w:sz w:val="24"/>
              </w:rPr>
              <w:t xml:space="preserve"> </w:t>
            </w:r>
            <w:r>
              <w:rPr>
                <w:sz w:val="24"/>
              </w:rPr>
              <w:t>повелительном</w:t>
            </w:r>
            <w:r>
              <w:rPr>
                <w:spacing w:val="-5"/>
                <w:sz w:val="24"/>
              </w:rPr>
              <w:t xml:space="preserve"> </w:t>
            </w:r>
            <w:r>
              <w:rPr>
                <w:sz w:val="24"/>
              </w:rPr>
              <w:t>наклонении глагола.</w:t>
            </w:r>
          </w:p>
        </w:tc>
      </w:tr>
    </w:tbl>
    <w:p w:rsidR="006E5073" w:rsidRDefault="006E5073">
      <w:pPr>
        <w:pStyle w:val="a0"/>
        <w:spacing w:before="10"/>
        <w:ind w:left="0"/>
        <w:jc w:val="left"/>
        <w:rPr>
          <w:sz w:val="14"/>
        </w:rPr>
      </w:pPr>
    </w:p>
    <w:p w:rsidR="006E5073" w:rsidRDefault="00270585">
      <w:pPr>
        <w:tabs>
          <w:tab w:val="left" w:pos="873"/>
        </w:tabs>
        <w:spacing w:before="90"/>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w:t>
      </w:r>
      <w:r>
        <w:rPr>
          <w:spacing w:val="-3"/>
          <w:sz w:val="24"/>
        </w:rPr>
        <w:t xml:space="preserve"> </w:t>
      </w:r>
      <w:r>
        <w:rPr>
          <w:sz w:val="24"/>
        </w:rPr>
        <w:t>7</w:t>
      </w:r>
      <w:r>
        <w:rPr>
          <w:spacing w:val="-2"/>
          <w:sz w:val="24"/>
        </w:rPr>
        <w:t xml:space="preserve"> </w:t>
      </w:r>
      <w:r>
        <w:rPr>
          <w:sz w:val="24"/>
        </w:rPr>
        <w:t>классе</w:t>
      </w:r>
      <w:r>
        <w:rPr>
          <w:spacing w:val="-2"/>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rsidR="006E5073" w:rsidRDefault="006E5073">
      <w:pPr>
        <w:pStyle w:val="a0"/>
        <w:spacing w:before="8"/>
        <w:ind w:left="0"/>
        <w:jc w:val="left"/>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42"/>
        <w:gridCol w:w="6580"/>
      </w:tblGrid>
      <w:tr w:rsidR="006E5073">
        <w:trPr>
          <w:trHeight w:val="551"/>
        </w:trPr>
        <w:tc>
          <w:tcPr>
            <w:tcW w:w="3642" w:type="dxa"/>
          </w:tcPr>
          <w:p w:rsidR="006E5073" w:rsidRDefault="00270585">
            <w:pPr>
              <w:pStyle w:val="TableParagraph"/>
              <w:spacing w:line="268" w:lineRule="exact"/>
              <w:ind w:left="108"/>
              <w:rPr>
                <w:sz w:val="24"/>
              </w:rPr>
            </w:pPr>
            <w:r>
              <w:rPr>
                <w:sz w:val="24"/>
              </w:rPr>
              <w:t>Общие</w:t>
            </w:r>
            <w:r>
              <w:rPr>
                <w:spacing w:val="-3"/>
                <w:sz w:val="24"/>
              </w:rPr>
              <w:t xml:space="preserve"> </w:t>
            </w:r>
            <w:r>
              <w:rPr>
                <w:sz w:val="24"/>
              </w:rPr>
              <w:t>сведения</w:t>
            </w:r>
            <w:r>
              <w:rPr>
                <w:spacing w:val="-2"/>
                <w:sz w:val="24"/>
              </w:rPr>
              <w:t xml:space="preserve"> </w:t>
            </w:r>
            <w:r>
              <w:rPr>
                <w:sz w:val="24"/>
              </w:rPr>
              <w:t>о</w:t>
            </w:r>
            <w:r>
              <w:rPr>
                <w:spacing w:val="-2"/>
                <w:sz w:val="24"/>
              </w:rPr>
              <w:t xml:space="preserve"> </w:t>
            </w:r>
            <w:r>
              <w:rPr>
                <w:sz w:val="24"/>
              </w:rPr>
              <w:t>языке.</w:t>
            </w:r>
          </w:p>
        </w:tc>
        <w:tc>
          <w:tcPr>
            <w:tcW w:w="6580" w:type="dxa"/>
          </w:tcPr>
          <w:p w:rsidR="006E5073" w:rsidRDefault="00270585">
            <w:pPr>
              <w:pStyle w:val="TableParagraph"/>
              <w:spacing w:line="268" w:lineRule="exact"/>
              <w:rPr>
                <w:sz w:val="24"/>
              </w:rPr>
            </w:pPr>
            <w:r>
              <w:rPr>
                <w:sz w:val="24"/>
              </w:rPr>
              <w:t>Русский</w:t>
            </w:r>
            <w:r>
              <w:rPr>
                <w:spacing w:val="69"/>
                <w:sz w:val="24"/>
              </w:rPr>
              <w:t xml:space="preserve"> </w:t>
            </w:r>
            <w:r>
              <w:rPr>
                <w:sz w:val="24"/>
              </w:rPr>
              <w:t xml:space="preserve">язык  </w:t>
            </w:r>
            <w:r>
              <w:rPr>
                <w:spacing w:val="4"/>
                <w:sz w:val="24"/>
              </w:rPr>
              <w:t xml:space="preserve"> </w:t>
            </w:r>
            <w:r>
              <w:rPr>
                <w:sz w:val="24"/>
              </w:rPr>
              <w:t xml:space="preserve">как  </w:t>
            </w:r>
            <w:r>
              <w:rPr>
                <w:spacing w:val="7"/>
                <w:sz w:val="24"/>
              </w:rPr>
              <w:t xml:space="preserve"> </w:t>
            </w:r>
            <w:r>
              <w:rPr>
                <w:sz w:val="24"/>
              </w:rPr>
              <w:t xml:space="preserve">развивающееся  </w:t>
            </w:r>
            <w:r>
              <w:rPr>
                <w:spacing w:val="6"/>
                <w:sz w:val="24"/>
              </w:rPr>
              <w:t xml:space="preserve"> </w:t>
            </w:r>
            <w:r>
              <w:rPr>
                <w:sz w:val="24"/>
              </w:rPr>
              <w:t xml:space="preserve">явление.  </w:t>
            </w:r>
            <w:r>
              <w:rPr>
                <w:spacing w:val="6"/>
                <w:sz w:val="24"/>
              </w:rPr>
              <w:t xml:space="preserve"> </w:t>
            </w:r>
            <w:r>
              <w:rPr>
                <w:sz w:val="24"/>
              </w:rPr>
              <w:t>Взаимосвязь</w:t>
            </w:r>
          </w:p>
          <w:p w:rsidR="006E5073" w:rsidRDefault="00270585">
            <w:pPr>
              <w:pStyle w:val="TableParagraph"/>
              <w:spacing w:line="264" w:lineRule="exact"/>
              <w:rPr>
                <w:sz w:val="24"/>
              </w:rPr>
            </w:pPr>
            <w:r>
              <w:rPr>
                <w:sz w:val="24"/>
              </w:rPr>
              <w:t>языка,</w:t>
            </w:r>
            <w:r>
              <w:rPr>
                <w:spacing w:val="-2"/>
                <w:sz w:val="24"/>
              </w:rPr>
              <w:t xml:space="preserve"> </w:t>
            </w:r>
            <w:r>
              <w:rPr>
                <w:sz w:val="24"/>
              </w:rPr>
              <w:t>культуры</w:t>
            </w:r>
            <w:r>
              <w:rPr>
                <w:spacing w:val="-2"/>
                <w:sz w:val="24"/>
              </w:rPr>
              <w:t xml:space="preserve"> </w:t>
            </w:r>
            <w:r>
              <w:rPr>
                <w:sz w:val="24"/>
              </w:rPr>
              <w:t>и</w:t>
            </w:r>
            <w:r>
              <w:rPr>
                <w:spacing w:val="-2"/>
                <w:sz w:val="24"/>
              </w:rPr>
              <w:t xml:space="preserve"> </w:t>
            </w:r>
            <w:r>
              <w:rPr>
                <w:sz w:val="24"/>
              </w:rPr>
              <w:t>истории</w:t>
            </w:r>
            <w:r>
              <w:rPr>
                <w:spacing w:val="-1"/>
                <w:sz w:val="24"/>
              </w:rPr>
              <w:t xml:space="preserve"> </w:t>
            </w:r>
            <w:r>
              <w:rPr>
                <w:sz w:val="24"/>
              </w:rPr>
              <w:t>народа.</w:t>
            </w:r>
          </w:p>
        </w:tc>
      </w:tr>
      <w:tr w:rsidR="006E5073" w:rsidTr="00832452">
        <w:trPr>
          <w:trHeight w:val="1985"/>
        </w:trPr>
        <w:tc>
          <w:tcPr>
            <w:tcW w:w="3642" w:type="dxa"/>
          </w:tcPr>
          <w:p w:rsidR="006E5073" w:rsidRDefault="00270585">
            <w:pPr>
              <w:pStyle w:val="TableParagraph"/>
              <w:spacing w:line="268" w:lineRule="exact"/>
              <w:ind w:left="108"/>
              <w:rPr>
                <w:sz w:val="24"/>
              </w:rPr>
            </w:pPr>
            <w:r>
              <w:rPr>
                <w:sz w:val="24"/>
              </w:rPr>
              <w:t>Язык</w:t>
            </w:r>
            <w:r>
              <w:rPr>
                <w:spacing w:val="-1"/>
                <w:sz w:val="24"/>
              </w:rPr>
              <w:t xml:space="preserve"> </w:t>
            </w:r>
            <w:r>
              <w:rPr>
                <w:sz w:val="24"/>
              </w:rPr>
              <w:t>и речь.</w:t>
            </w:r>
          </w:p>
        </w:tc>
        <w:tc>
          <w:tcPr>
            <w:tcW w:w="6580" w:type="dxa"/>
          </w:tcPr>
          <w:p w:rsidR="006E5073" w:rsidRDefault="00270585">
            <w:pPr>
              <w:pStyle w:val="TableParagraph"/>
              <w:tabs>
                <w:tab w:val="left" w:pos="2667"/>
                <w:tab w:val="left" w:pos="5532"/>
              </w:tabs>
              <w:ind w:right="93"/>
              <w:rPr>
                <w:sz w:val="24"/>
              </w:rPr>
            </w:pPr>
            <w:r>
              <w:rPr>
                <w:sz w:val="24"/>
              </w:rPr>
              <w:t>Монолог-описание,</w:t>
            </w:r>
            <w:r>
              <w:rPr>
                <w:sz w:val="24"/>
              </w:rPr>
              <w:tab/>
              <w:t xml:space="preserve">монолог-рассуждение, </w:t>
            </w:r>
            <w:r>
              <w:rPr>
                <w:spacing w:val="-1"/>
                <w:sz w:val="24"/>
              </w:rPr>
              <w:t>монолог-</w:t>
            </w:r>
            <w:r>
              <w:rPr>
                <w:spacing w:val="-57"/>
                <w:sz w:val="24"/>
              </w:rPr>
              <w:t xml:space="preserve"> </w:t>
            </w:r>
            <w:r>
              <w:rPr>
                <w:sz w:val="24"/>
              </w:rPr>
              <w:t>повествование.</w:t>
            </w:r>
          </w:p>
          <w:p w:rsidR="006E5073" w:rsidRDefault="00270585">
            <w:pPr>
              <w:pStyle w:val="TableParagraph"/>
              <w:spacing w:line="270" w:lineRule="atLeast"/>
              <w:ind w:right="99"/>
              <w:rPr>
                <w:sz w:val="24"/>
              </w:rPr>
            </w:pPr>
            <w:r>
              <w:rPr>
                <w:sz w:val="24"/>
              </w:rPr>
              <w:t>Виды</w:t>
            </w:r>
            <w:r>
              <w:rPr>
                <w:spacing w:val="9"/>
                <w:sz w:val="24"/>
              </w:rPr>
              <w:t xml:space="preserve"> </w:t>
            </w:r>
            <w:r>
              <w:rPr>
                <w:sz w:val="24"/>
              </w:rPr>
              <w:t>диалога:</w:t>
            </w:r>
            <w:r>
              <w:rPr>
                <w:spacing w:val="10"/>
                <w:sz w:val="24"/>
              </w:rPr>
              <w:t xml:space="preserve"> </w:t>
            </w:r>
            <w:r>
              <w:rPr>
                <w:sz w:val="24"/>
              </w:rPr>
              <w:t>побуждение</w:t>
            </w:r>
            <w:r>
              <w:rPr>
                <w:spacing w:val="8"/>
                <w:sz w:val="24"/>
              </w:rPr>
              <w:t xml:space="preserve"> </w:t>
            </w:r>
            <w:r>
              <w:rPr>
                <w:sz w:val="24"/>
              </w:rPr>
              <w:t>к</w:t>
            </w:r>
            <w:r>
              <w:rPr>
                <w:spacing w:val="8"/>
                <w:sz w:val="24"/>
              </w:rPr>
              <w:t xml:space="preserve"> </w:t>
            </w:r>
            <w:r>
              <w:rPr>
                <w:sz w:val="24"/>
              </w:rPr>
              <w:t>действию,</w:t>
            </w:r>
            <w:r>
              <w:rPr>
                <w:spacing w:val="7"/>
                <w:sz w:val="24"/>
              </w:rPr>
              <w:t xml:space="preserve"> </w:t>
            </w:r>
            <w:r>
              <w:rPr>
                <w:sz w:val="24"/>
              </w:rPr>
              <w:t>обмен</w:t>
            </w:r>
            <w:r>
              <w:rPr>
                <w:spacing w:val="10"/>
                <w:sz w:val="24"/>
              </w:rPr>
              <w:t xml:space="preserve"> </w:t>
            </w:r>
            <w:r>
              <w:rPr>
                <w:sz w:val="24"/>
              </w:rPr>
              <w:t>мнениями,</w:t>
            </w:r>
            <w:r>
              <w:rPr>
                <w:spacing w:val="-57"/>
                <w:sz w:val="24"/>
              </w:rPr>
              <w:t xml:space="preserve"> </w:t>
            </w:r>
            <w:r>
              <w:rPr>
                <w:sz w:val="24"/>
              </w:rPr>
              <w:t>запрос</w:t>
            </w:r>
            <w:r>
              <w:rPr>
                <w:spacing w:val="-2"/>
                <w:sz w:val="24"/>
              </w:rPr>
              <w:t xml:space="preserve"> </w:t>
            </w:r>
            <w:r>
              <w:rPr>
                <w:sz w:val="24"/>
              </w:rPr>
              <w:t>информации, сообщение</w:t>
            </w:r>
            <w:r>
              <w:rPr>
                <w:spacing w:val="-2"/>
                <w:sz w:val="24"/>
              </w:rPr>
              <w:t xml:space="preserve"> </w:t>
            </w:r>
            <w:r>
              <w:rPr>
                <w:sz w:val="24"/>
              </w:rPr>
              <w:t>информации.</w:t>
            </w:r>
          </w:p>
        </w:tc>
      </w:tr>
      <w:tr w:rsidR="006E5073">
        <w:trPr>
          <w:trHeight w:val="6317"/>
        </w:trPr>
        <w:tc>
          <w:tcPr>
            <w:tcW w:w="3642" w:type="dxa"/>
          </w:tcPr>
          <w:p w:rsidR="006E5073" w:rsidRDefault="00270585">
            <w:pPr>
              <w:pStyle w:val="TableParagraph"/>
              <w:spacing w:line="267" w:lineRule="exact"/>
              <w:ind w:left="108"/>
              <w:rPr>
                <w:sz w:val="24"/>
              </w:rPr>
            </w:pPr>
            <w:r>
              <w:rPr>
                <w:sz w:val="24"/>
              </w:rPr>
              <w:t>Текст.</w:t>
            </w:r>
          </w:p>
        </w:tc>
        <w:tc>
          <w:tcPr>
            <w:tcW w:w="6580" w:type="dxa"/>
          </w:tcPr>
          <w:p w:rsidR="006E5073" w:rsidRDefault="00270585">
            <w:pPr>
              <w:pStyle w:val="TableParagraph"/>
              <w:ind w:right="98"/>
              <w:jc w:val="both"/>
              <w:rPr>
                <w:sz w:val="24"/>
              </w:rPr>
            </w:pPr>
            <w:r>
              <w:rPr>
                <w:sz w:val="24"/>
              </w:rPr>
              <w:t>Текст как речевое произведение. Основные признаки текста</w:t>
            </w:r>
            <w:r>
              <w:rPr>
                <w:spacing w:val="1"/>
                <w:sz w:val="24"/>
              </w:rPr>
              <w:t xml:space="preserve"> </w:t>
            </w:r>
            <w:r>
              <w:rPr>
                <w:sz w:val="24"/>
              </w:rPr>
              <w:t>(обобщение).</w:t>
            </w:r>
          </w:p>
          <w:p w:rsidR="006E5073" w:rsidRDefault="00270585">
            <w:pPr>
              <w:pStyle w:val="TableParagraph"/>
              <w:jc w:val="both"/>
              <w:rPr>
                <w:sz w:val="24"/>
              </w:rPr>
            </w:pPr>
            <w:r>
              <w:rPr>
                <w:sz w:val="24"/>
              </w:rPr>
              <w:t>Структура</w:t>
            </w:r>
            <w:r>
              <w:rPr>
                <w:spacing w:val="-3"/>
                <w:sz w:val="24"/>
              </w:rPr>
              <w:t xml:space="preserve"> </w:t>
            </w:r>
            <w:r>
              <w:rPr>
                <w:sz w:val="24"/>
              </w:rPr>
              <w:t>текста.</w:t>
            </w:r>
            <w:r>
              <w:rPr>
                <w:spacing w:val="-1"/>
                <w:sz w:val="24"/>
              </w:rPr>
              <w:t xml:space="preserve"> </w:t>
            </w:r>
            <w:r>
              <w:rPr>
                <w:sz w:val="24"/>
              </w:rPr>
              <w:t>Абзац.</w:t>
            </w:r>
          </w:p>
          <w:p w:rsidR="006E5073" w:rsidRDefault="00270585">
            <w:pPr>
              <w:pStyle w:val="TableParagraph"/>
              <w:spacing w:line="270" w:lineRule="atLeast"/>
              <w:ind w:right="95"/>
              <w:jc w:val="both"/>
              <w:rPr>
                <w:sz w:val="24"/>
              </w:rPr>
            </w:pPr>
            <w:r>
              <w:rPr>
                <w:sz w:val="24"/>
              </w:rPr>
              <w:t>Информационная переработка текста: план текста (простой,</w:t>
            </w:r>
            <w:r>
              <w:rPr>
                <w:spacing w:val="1"/>
                <w:sz w:val="24"/>
              </w:rPr>
              <w:t xml:space="preserve"> </w:t>
            </w:r>
            <w:r>
              <w:rPr>
                <w:sz w:val="24"/>
              </w:rPr>
              <w:t>сложный;</w:t>
            </w:r>
            <w:r>
              <w:rPr>
                <w:spacing w:val="1"/>
                <w:sz w:val="24"/>
              </w:rPr>
              <w:t xml:space="preserve"> </w:t>
            </w:r>
            <w:r>
              <w:rPr>
                <w:sz w:val="24"/>
              </w:rPr>
              <w:t>назывной,</w:t>
            </w:r>
            <w:r>
              <w:rPr>
                <w:spacing w:val="1"/>
                <w:sz w:val="24"/>
              </w:rPr>
              <w:t xml:space="preserve"> </w:t>
            </w:r>
            <w:r>
              <w:rPr>
                <w:sz w:val="24"/>
              </w:rPr>
              <w:t>вопросный,</w:t>
            </w:r>
            <w:r>
              <w:rPr>
                <w:spacing w:val="1"/>
                <w:sz w:val="24"/>
              </w:rPr>
              <w:t xml:space="preserve"> </w:t>
            </w:r>
            <w:r>
              <w:rPr>
                <w:sz w:val="24"/>
              </w:rPr>
              <w:t>тезисный);</w:t>
            </w:r>
            <w:r>
              <w:rPr>
                <w:spacing w:val="1"/>
                <w:sz w:val="24"/>
              </w:rPr>
              <w:t xml:space="preserve"> </w:t>
            </w:r>
            <w:r>
              <w:rPr>
                <w:sz w:val="24"/>
              </w:rPr>
              <w:t>главная</w:t>
            </w:r>
            <w:r>
              <w:rPr>
                <w:spacing w:val="1"/>
                <w:sz w:val="24"/>
              </w:rPr>
              <w:t xml:space="preserve"> </w:t>
            </w:r>
            <w:r>
              <w:rPr>
                <w:sz w:val="24"/>
              </w:rPr>
              <w:t>и</w:t>
            </w:r>
            <w:r>
              <w:rPr>
                <w:spacing w:val="1"/>
                <w:sz w:val="24"/>
              </w:rPr>
              <w:t xml:space="preserve"> </w:t>
            </w:r>
            <w:r>
              <w:rPr>
                <w:sz w:val="24"/>
              </w:rPr>
              <w:t>второстепенная</w:t>
            </w:r>
            <w:r>
              <w:rPr>
                <w:spacing w:val="1"/>
                <w:sz w:val="24"/>
              </w:rPr>
              <w:t xml:space="preserve"> </w:t>
            </w:r>
            <w:r>
              <w:rPr>
                <w:sz w:val="24"/>
              </w:rPr>
              <w:t>информация</w:t>
            </w:r>
            <w:r>
              <w:rPr>
                <w:spacing w:val="1"/>
                <w:sz w:val="24"/>
              </w:rPr>
              <w:t xml:space="preserve"> </w:t>
            </w:r>
            <w:r>
              <w:rPr>
                <w:sz w:val="24"/>
              </w:rPr>
              <w:t>текста.</w:t>
            </w:r>
            <w:r>
              <w:rPr>
                <w:spacing w:val="1"/>
                <w:sz w:val="24"/>
              </w:rPr>
              <w:t xml:space="preserve"> </w:t>
            </w:r>
            <w:r>
              <w:rPr>
                <w:sz w:val="24"/>
              </w:rPr>
              <w:t>Способы</w:t>
            </w:r>
            <w:r>
              <w:rPr>
                <w:spacing w:val="1"/>
                <w:sz w:val="24"/>
              </w:rPr>
              <w:t xml:space="preserve"> </w:t>
            </w:r>
            <w:r>
              <w:rPr>
                <w:sz w:val="24"/>
              </w:rPr>
              <w:t>и</w:t>
            </w:r>
            <w:r>
              <w:rPr>
                <w:spacing w:val="1"/>
                <w:sz w:val="24"/>
              </w:rPr>
              <w:t xml:space="preserve"> </w:t>
            </w:r>
            <w:r>
              <w:rPr>
                <w:sz w:val="24"/>
              </w:rPr>
              <w:t>средства</w:t>
            </w:r>
            <w:r>
              <w:rPr>
                <w:spacing w:val="1"/>
                <w:sz w:val="24"/>
              </w:rPr>
              <w:t xml:space="preserve"> </w:t>
            </w:r>
            <w:r>
              <w:rPr>
                <w:sz w:val="24"/>
              </w:rPr>
              <w:t>связи</w:t>
            </w:r>
            <w:r>
              <w:rPr>
                <w:spacing w:val="-1"/>
                <w:sz w:val="24"/>
              </w:rPr>
              <w:t xml:space="preserve"> </w:t>
            </w:r>
            <w:r>
              <w:rPr>
                <w:sz w:val="24"/>
              </w:rPr>
              <w:t>предложений в</w:t>
            </w:r>
            <w:r>
              <w:rPr>
                <w:spacing w:val="-1"/>
                <w:sz w:val="24"/>
              </w:rPr>
              <w:t xml:space="preserve"> </w:t>
            </w:r>
            <w:r>
              <w:rPr>
                <w:sz w:val="24"/>
              </w:rPr>
              <w:t>тексте (обобщение).</w:t>
            </w:r>
          </w:p>
          <w:p w:rsidR="006E5073" w:rsidRDefault="00270585">
            <w:pPr>
              <w:pStyle w:val="TableParagraph"/>
              <w:tabs>
                <w:tab w:val="left" w:pos="2095"/>
                <w:tab w:val="left" w:pos="5205"/>
              </w:tabs>
              <w:ind w:right="96"/>
              <w:jc w:val="both"/>
              <w:rPr>
                <w:sz w:val="24"/>
              </w:rPr>
            </w:pPr>
            <w:r>
              <w:rPr>
                <w:sz w:val="24"/>
              </w:rPr>
              <w:t xml:space="preserve">Языковые средства выразительности в тексте: фонетические (звукопись), словообразовательные, </w:t>
            </w:r>
            <w:r>
              <w:rPr>
                <w:spacing w:val="-1"/>
                <w:sz w:val="24"/>
              </w:rPr>
              <w:t>лексические</w:t>
            </w:r>
            <w:r>
              <w:rPr>
                <w:spacing w:val="-58"/>
                <w:sz w:val="24"/>
              </w:rPr>
              <w:t xml:space="preserve">  </w:t>
            </w:r>
            <w:r>
              <w:rPr>
                <w:sz w:val="24"/>
              </w:rPr>
              <w:t>(обобщение).</w:t>
            </w:r>
          </w:p>
          <w:p w:rsidR="006E5073" w:rsidRDefault="00270585">
            <w:pPr>
              <w:pStyle w:val="TableParagraph"/>
              <w:ind w:right="101"/>
              <w:jc w:val="both"/>
              <w:rPr>
                <w:sz w:val="24"/>
              </w:rPr>
            </w:pPr>
            <w:r>
              <w:rPr>
                <w:sz w:val="24"/>
              </w:rPr>
              <w:t>Устное рассуждение на дискуссионную тему; его языковые</w:t>
            </w:r>
            <w:r>
              <w:rPr>
                <w:spacing w:val="1"/>
                <w:sz w:val="24"/>
              </w:rPr>
              <w:t xml:space="preserve"> </w:t>
            </w:r>
            <w:r>
              <w:rPr>
                <w:sz w:val="24"/>
              </w:rPr>
              <w:t>особенности.</w:t>
            </w:r>
          </w:p>
          <w:p w:rsidR="006E5073" w:rsidRDefault="00270585">
            <w:pPr>
              <w:pStyle w:val="TableParagraph"/>
              <w:spacing w:line="270" w:lineRule="atLeast"/>
              <w:ind w:right="93"/>
              <w:jc w:val="both"/>
              <w:rPr>
                <w:sz w:val="24"/>
              </w:rPr>
            </w:pPr>
            <w:r>
              <w:rPr>
                <w:sz w:val="24"/>
              </w:rPr>
              <w:t>Рассуждение</w:t>
            </w:r>
            <w:r>
              <w:rPr>
                <w:spacing w:val="1"/>
                <w:sz w:val="24"/>
              </w:rPr>
              <w:t xml:space="preserve"> </w:t>
            </w:r>
            <w:r>
              <w:rPr>
                <w:sz w:val="24"/>
              </w:rPr>
              <w:t>как</w:t>
            </w:r>
            <w:r>
              <w:rPr>
                <w:spacing w:val="1"/>
                <w:sz w:val="24"/>
              </w:rPr>
              <w:t xml:space="preserve"> </w:t>
            </w:r>
            <w:r>
              <w:rPr>
                <w:sz w:val="24"/>
              </w:rPr>
              <w:t>функционально-смысловой</w:t>
            </w:r>
            <w:r>
              <w:rPr>
                <w:spacing w:val="1"/>
                <w:sz w:val="24"/>
              </w:rPr>
              <w:t xml:space="preserve"> </w:t>
            </w:r>
            <w:r>
              <w:rPr>
                <w:sz w:val="24"/>
              </w:rPr>
              <w:t>тип</w:t>
            </w:r>
            <w:r>
              <w:rPr>
                <w:spacing w:val="1"/>
                <w:sz w:val="24"/>
              </w:rPr>
              <w:t xml:space="preserve"> </w:t>
            </w:r>
            <w:r>
              <w:rPr>
                <w:sz w:val="24"/>
              </w:rPr>
              <w:t>речи.</w:t>
            </w:r>
            <w:r>
              <w:rPr>
                <w:spacing w:val="-57"/>
                <w:sz w:val="24"/>
              </w:rPr>
              <w:t xml:space="preserve"> </w:t>
            </w:r>
            <w:r>
              <w:rPr>
                <w:sz w:val="24"/>
              </w:rPr>
              <w:t>Структурные</w:t>
            </w:r>
            <w:r>
              <w:rPr>
                <w:spacing w:val="1"/>
                <w:sz w:val="24"/>
              </w:rPr>
              <w:t xml:space="preserve"> </w:t>
            </w:r>
            <w:r>
              <w:rPr>
                <w:sz w:val="24"/>
              </w:rPr>
              <w:t>особенности</w:t>
            </w:r>
            <w:r>
              <w:rPr>
                <w:spacing w:val="1"/>
                <w:sz w:val="24"/>
              </w:rPr>
              <w:t xml:space="preserve"> </w:t>
            </w:r>
            <w:r>
              <w:rPr>
                <w:sz w:val="24"/>
              </w:rPr>
              <w:t>текста-рассуждения.</w:t>
            </w:r>
            <w:r>
              <w:rPr>
                <w:spacing w:val="1"/>
                <w:sz w:val="24"/>
              </w:rPr>
              <w:t xml:space="preserve"> </w:t>
            </w:r>
            <w:r>
              <w:rPr>
                <w:sz w:val="24"/>
              </w:rPr>
              <w:t>Смысловой</w:t>
            </w:r>
            <w:r>
              <w:rPr>
                <w:spacing w:val="1"/>
                <w:sz w:val="24"/>
              </w:rPr>
              <w:t xml:space="preserve"> </w:t>
            </w:r>
            <w:r>
              <w:rPr>
                <w:sz w:val="24"/>
              </w:rPr>
              <w:t>анализ текста: его композиционных особенностей, микротем</w:t>
            </w:r>
            <w:r>
              <w:rPr>
                <w:spacing w:val="1"/>
                <w:sz w:val="24"/>
              </w:rPr>
              <w:t xml:space="preserve"> </w:t>
            </w:r>
            <w:r>
              <w:rPr>
                <w:sz w:val="24"/>
              </w:rPr>
              <w:t>и абзацев, способов и средств связи предложений в тексте;</w:t>
            </w:r>
            <w:r>
              <w:rPr>
                <w:spacing w:val="1"/>
                <w:sz w:val="24"/>
              </w:rPr>
              <w:t xml:space="preserve"> </w:t>
            </w:r>
            <w:r>
              <w:rPr>
                <w:sz w:val="24"/>
              </w:rPr>
              <w:t>использование языковых средств выразительности (в рамках</w:t>
            </w:r>
            <w:r>
              <w:rPr>
                <w:spacing w:val="1"/>
                <w:sz w:val="24"/>
              </w:rPr>
              <w:t xml:space="preserve"> </w:t>
            </w:r>
            <w:r>
              <w:rPr>
                <w:sz w:val="24"/>
              </w:rPr>
              <w:t>изученного).</w:t>
            </w:r>
          </w:p>
        </w:tc>
      </w:tr>
      <w:tr w:rsidR="006E5073">
        <w:trPr>
          <w:trHeight w:val="3036"/>
        </w:trPr>
        <w:tc>
          <w:tcPr>
            <w:tcW w:w="3642" w:type="dxa"/>
          </w:tcPr>
          <w:p w:rsidR="006E5073" w:rsidRDefault="00270585">
            <w:pPr>
              <w:pStyle w:val="TableParagraph"/>
              <w:ind w:left="108" w:right="91"/>
              <w:rPr>
                <w:sz w:val="24"/>
              </w:rPr>
            </w:pPr>
            <w:r>
              <w:rPr>
                <w:sz w:val="24"/>
              </w:rPr>
              <w:lastRenderedPageBreak/>
              <w:t>Функциональные</w:t>
            </w:r>
            <w:r>
              <w:rPr>
                <w:spacing w:val="39"/>
                <w:sz w:val="24"/>
              </w:rPr>
              <w:t xml:space="preserve"> </w:t>
            </w:r>
            <w:r>
              <w:rPr>
                <w:sz w:val="24"/>
              </w:rPr>
              <w:t>разновидности</w:t>
            </w:r>
            <w:r>
              <w:rPr>
                <w:spacing w:val="-57"/>
                <w:sz w:val="24"/>
              </w:rPr>
              <w:t xml:space="preserve"> </w:t>
            </w:r>
            <w:r>
              <w:rPr>
                <w:sz w:val="24"/>
              </w:rPr>
              <w:t>языка.</w:t>
            </w:r>
          </w:p>
        </w:tc>
        <w:tc>
          <w:tcPr>
            <w:tcW w:w="6580" w:type="dxa"/>
          </w:tcPr>
          <w:p w:rsidR="006E5073" w:rsidRDefault="00270585">
            <w:pPr>
              <w:pStyle w:val="TableParagraph"/>
              <w:tabs>
                <w:tab w:val="left" w:pos="2889"/>
                <w:tab w:val="left" w:pos="5988"/>
              </w:tabs>
              <w:ind w:right="95"/>
              <w:jc w:val="both"/>
              <w:rPr>
                <w:sz w:val="24"/>
              </w:rPr>
            </w:pPr>
            <w:r>
              <w:rPr>
                <w:sz w:val="24"/>
              </w:rPr>
              <w:t>Понятие</w:t>
            </w:r>
            <w:r>
              <w:rPr>
                <w:spacing w:val="1"/>
                <w:sz w:val="24"/>
              </w:rPr>
              <w:t xml:space="preserve"> </w:t>
            </w:r>
            <w:r>
              <w:rPr>
                <w:sz w:val="24"/>
              </w:rPr>
              <w:t>о</w:t>
            </w:r>
            <w:r>
              <w:rPr>
                <w:spacing w:val="1"/>
                <w:sz w:val="24"/>
              </w:rPr>
              <w:t xml:space="preserve"> </w:t>
            </w:r>
            <w:r>
              <w:rPr>
                <w:sz w:val="24"/>
              </w:rPr>
              <w:t>функциональных</w:t>
            </w:r>
            <w:r>
              <w:rPr>
                <w:spacing w:val="1"/>
                <w:sz w:val="24"/>
              </w:rPr>
              <w:t xml:space="preserve"> </w:t>
            </w:r>
            <w:r>
              <w:rPr>
                <w:sz w:val="24"/>
              </w:rPr>
              <w:t>разновидностях</w:t>
            </w:r>
            <w:r>
              <w:rPr>
                <w:spacing w:val="1"/>
                <w:sz w:val="24"/>
              </w:rPr>
              <w:t xml:space="preserve"> </w:t>
            </w:r>
            <w:r>
              <w:rPr>
                <w:sz w:val="24"/>
              </w:rPr>
              <w:t>языка:</w:t>
            </w:r>
            <w:r>
              <w:rPr>
                <w:spacing w:val="1"/>
                <w:sz w:val="24"/>
              </w:rPr>
              <w:t xml:space="preserve"> </w:t>
            </w:r>
            <w:r>
              <w:rPr>
                <w:sz w:val="24"/>
              </w:rPr>
              <w:t>разговорная</w:t>
            </w:r>
            <w:r>
              <w:rPr>
                <w:spacing w:val="1"/>
                <w:sz w:val="24"/>
              </w:rPr>
              <w:t xml:space="preserve"> </w:t>
            </w:r>
            <w:r>
              <w:rPr>
                <w:sz w:val="24"/>
              </w:rPr>
              <w:t>речь,</w:t>
            </w:r>
            <w:r>
              <w:rPr>
                <w:spacing w:val="1"/>
                <w:sz w:val="24"/>
              </w:rPr>
              <w:t xml:space="preserve"> </w:t>
            </w:r>
            <w:r>
              <w:rPr>
                <w:sz w:val="24"/>
              </w:rPr>
              <w:t>функциональные</w:t>
            </w:r>
            <w:r>
              <w:rPr>
                <w:spacing w:val="1"/>
                <w:sz w:val="24"/>
              </w:rPr>
              <w:t xml:space="preserve"> </w:t>
            </w:r>
            <w:r>
              <w:rPr>
                <w:sz w:val="24"/>
              </w:rPr>
              <w:t>стили</w:t>
            </w:r>
            <w:r>
              <w:rPr>
                <w:spacing w:val="1"/>
                <w:sz w:val="24"/>
              </w:rPr>
              <w:t xml:space="preserve"> </w:t>
            </w:r>
            <w:r>
              <w:rPr>
                <w:sz w:val="24"/>
              </w:rPr>
              <w:t>(научный,</w:t>
            </w:r>
            <w:r>
              <w:rPr>
                <w:spacing w:val="-57"/>
                <w:sz w:val="24"/>
              </w:rPr>
              <w:t xml:space="preserve"> </w:t>
            </w:r>
            <w:r>
              <w:rPr>
                <w:sz w:val="24"/>
              </w:rPr>
              <w:t>публицистический,</w:t>
            </w:r>
            <w:r>
              <w:rPr>
                <w:sz w:val="24"/>
              </w:rPr>
              <w:tab/>
              <w:t xml:space="preserve">официально-деловой), </w:t>
            </w:r>
            <w:r>
              <w:rPr>
                <w:spacing w:val="-1"/>
                <w:sz w:val="24"/>
              </w:rPr>
              <w:t>язык</w:t>
            </w:r>
            <w:r>
              <w:rPr>
                <w:spacing w:val="-58"/>
                <w:sz w:val="24"/>
              </w:rPr>
              <w:t xml:space="preserve"> </w:t>
            </w:r>
            <w:r>
              <w:rPr>
                <w:sz w:val="24"/>
              </w:rPr>
              <w:t>художественной</w:t>
            </w:r>
            <w:r>
              <w:rPr>
                <w:spacing w:val="-1"/>
                <w:sz w:val="24"/>
              </w:rPr>
              <w:t xml:space="preserve"> </w:t>
            </w:r>
            <w:r>
              <w:rPr>
                <w:sz w:val="24"/>
              </w:rPr>
              <w:t>литературы.</w:t>
            </w:r>
          </w:p>
          <w:p w:rsidR="006E5073" w:rsidRDefault="00270585">
            <w:pPr>
              <w:pStyle w:val="TableParagraph"/>
              <w:ind w:right="98"/>
              <w:jc w:val="both"/>
              <w:rPr>
                <w:sz w:val="24"/>
              </w:rPr>
            </w:pPr>
            <w:r>
              <w:rPr>
                <w:sz w:val="24"/>
              </w:rPr>
              <w:t>Публицистический</w:t>
            </w:r>
            <w:r>
              <w:rPr>
                <w:spacing w:val="1"/>
                <w:sz w:val="24"/>
              </w:rPr>
              <w:t xml:space="preserve"> </w:t>
            </w:r>
            <w:r>
              <w:rPr>
                <w:sz w:val="24"/>
              </w:rPr>
              <w:t>стиль.</w:t>
            </w:r>
            <w:r>
              <w:rPr>
                <w:spacing w:val="1"/>
                <w:sz w:val="24"/>
              </w:rPr>
              <w:t xml:space="preserve"> </w:t>
            </w:r>
            <w:r>
              <w:rPr>
                <w:sz w:val="24"/>
              </w:rPr>
              <w:t>Сфера</w:t>
            </w:r>
            <w:r>
              <w:rPr>
                <w:spacing w:val="1"/>
                <w:sz w:val="24"/>
              </w:rPr>
              <w:t xml:space="preserve"> </w:t>
            </w:r>
            <w:r>
              <w:rPr>
                <w:sz w:val="24"/>
              </w:rPr>
              <w:t>употребления,</w:t>
            </w:r>
            <w:r>
              <w:rPr>
                <w:spacing w:val="1"/>
                <w:sz w:val="24"/>
              </w:rPr>
              <w:t xml:space="preserve"> </w:t>
            </w:r>
            <w:r>
              <w:rPr>
                <w:sz w:val="24"/>
              </w:rPr>
              <w:t>функции,</w:t>
            </w:r>
            <w:r>
              <w:rPr>
                <w:spacing w:val="1"/>
                <w:sz w:val="24"/>
              </w:rPr>
              <w:t xml:space="preserve"> </w:t>
            </w:r>
            <w:r>
              <w:rPr>
                <w:sz w:val="24"/>
              </w:rPr>
              <w:t>языковые</w:t>
            </w:r>
            <w:r>
              <w:rPr>
                <w:spacing w:val="-3"/>
                <w:sz w:val="24"/>
              </w:rPr>
              <w:t xml:space="preserve"> </w:t>
            </w:r>
            <w:r>
              <w:rPr>
                <w:sz w:val="24"/>
              </w:rPr>
              <w:t>особенности.</w:t>
            </w:r>
          </w:p>
          <w:p w:rsidR="006E5073" w:rsidRDefault="00270585">
            <w:pPr>
              <w:pStyle w:val="TableParagraph"/>
              <w:ind w:right="102"/>
              <w:jc w:val="both"/>
              <w:rPr>
                <w:sz w:val="24"/>
              </w:rPr>
            </w:pPr>
            <w:r>
              <w:rPr>
                <w:sz w:val="24"/>
              </w:rPr>
              <w:t>Жанры</w:t>
            </w:r>
            <w:r>
              <w:rPr>
                <w:spacing w:val="1"/>
                <w:sz w:val="24"/>
              </w:rPr>
              <w:t xml:space="preserve"> </w:t>
            </w:r>
            <w:r>
              <w:rPr>
                <w:sz w:val="24"/>
              </w:rPr>
              <w:t>публицистического</w:t>
            </w:r>
            <w:r>
              <w:rPr>
                <w:spacing w:val="1"/>
                <w:sz w:val="24"/>
              </w:rPr>
              <w:t xml:space="preserve"> </w:t>
            </w:r>
            <w:r>
              <w:rPr>
                <w:sz w:val="24"/>
              </w:rPr>
              <w:t>стиля</w:t>
            </w:r>
            <w:r>
              <w:rPr>
                <w:spacing w:val="1"/>
                <w:sz w:val="24"/>
              </w:rPr>
              <w:t xml:space="preserve"> </w:t>
            </w:r>
            <w:r>
              <w:rPr>
                <w:sz w:val="24"/>
              </w:rPr>
              <w:t>(репортаж,</w:t>
            </w:r>
            <w:r>
              <w:rPr>
                <w:spacing w:val="1"/>
                <w:sz w:val="24"/>
              </w:rPr>
              <w:t xml:space="preserve"> </w:t>
            </w:r>
            <w:r>
              <w:rPr>
                <w:sz w:val="24"/>
              </w:rPr>
              <w:t>заметка,</w:t>
            </w:r>
            <w:r>
              <w:rPr>
                <w:spacing w:val="1"/>
                <w:sz w:val="24"/>
              </w:rPr>
              <w:t xml:space="preserve"> </w:t>
            </w:r>
            <w:r>
              <w:rPr>
                <w:sz w:val="24"/>
              </w:rPr>
              <w:t>интервью).</w:t>
            </w:r>
          </w:p>
          <w:p w:rsidR="006E5073" w:rsidRDefault="00270585">
            <w:pPr>
              <w:pStyle w:val="TableParagraph"/>
              <w:spacing w:line="270" w:lineRule="atLeast"/>
              <w:ind w:right="94"/>
              <w:jc w:val="both"/>
              <w:rPr>
                <w:sz w:val="24"/>
              </w:rPr>
            </w:pPr>
            <w:r>
              <w:rPr>
                <w:sz w:val="24"/>
              </w:rPr>
              <w:t>Употребление языковых средств выразительности в текстах</w:t>
            </w:r>
            <w:r>
              <w:rPr>
                <w:spacing w:val="1"/>
                <w:sz w:val="24"/>
              </w:rPr>
              <w:t xml:space="preserve"> </w:t>
            </w:r>
            <w:r>
              <w:rPr>
                <w:sz w:val="24"/>
              </w:rPr>
              <w:t>публицистического стиля. Официально-деловой стиль. Сфера</w:t>
            </w:r>
            <w:r>
              <w:rPr>
                <w:spacing w:val="-57"/>
                <w:sz w:val="24"/>
              </w:rPr>
              <w:t xml:space="preserve"> </w:t>
            </w:r>
            <w:r>
              <w:rPr>
                <w:sz w:val="24"/>
              </w:rPr>
              <w:t>употребления,</w:t>
            </w:r>
            <w:r>
              <w:rPr>
                <w:spacing w:val="-5"/>
                <w:sz w:val="24"/>
              </w:rPr>
              <w:t xml:space="preserve"> </w:t>
            </w:r>
            <w:r>
              <w:rPr>
                <w:sz w:val="24"/>
              </w:rPr>
              <w:t>функции,</w:t>
            </w:r>
            <w:r>
              <w:rPr>
                <w:spacing w:val="-4"/>
                <w:sz w:val="24"/>
              </w:rPr>
              <w:t xml:space="preserve"> </w:t>
            </w:r>
            <w:r>
              <w:rPr>
                <w:sz w:val="24"/>
              </w:rPr>
              <w:t>языковые</w:t>
            </w:r>
            <w:r>
              <w:rPr>
                <w:spacing w:val="-6"/>
                <w:sz w:val="24"/>
              </w:rPr>
              <w:t xml:space="preserve"> </w:t>
            </w:r>
            <w:r>
              <w:rPr>
                <w:sz w:val="24"/>
              </w:rPr>
              <w:t>особенности.</w:t>
            </w:r>
            <w:r>
              <w:rPr>
                <w:spacing w:val="-4"/>
                <w:sz w:val="24"/>
              </w:rPr>
              <w:t xml:space="preserve"> </w:t>
            </w:r>
            <w:r>
              <w:rPr>
                <w:sz w:val="24"/>
              </w:rPr>
              <w:t>Инструкция.</w:t>
            </w:r>
          </w:p>
        </w:tc>
      </w:tr>
      <w:tr w:rsidR="006E5073" w:rsidTr="00832452">
        <w:trPr>
          <w:trHeight w:val="3533"/>
        </w:trPr>
        <w:tc>
          <w:tcPr>
            <w:tcW w:w="3642" w:type="dxa"/>
          </w:tcPr>
          <w:p w:rsidR="006E5073" w:rsidRDefault="00270585">
            <w:pPr>
              <w:pStyle w:val="TableParagraph"/>
              <w:spacing w:line="256" w:lineRule="exact"/>
              <w:ind w:left="108"/>
              <w:rPr>
                <w:sz w:val="24"/>
              </w:rPr>
            </w:pPr>
            <w:r>
              <w:rPr>
                <w:sz w:val="24"/>
              </w:rPr>
              <w:t>Морфология.</w:t>
            </w:r>
            <w:r>
              <w:rPr>
                <w:spacing w:val="-4"/>
                <w:sz w:val="24"/>
              </w:rPr>
              <w:t xml:space="preserve"> </w:t>
            </w:r>
            <w:r>
              <w:rPr>
                <w:sz w:val="24"/>
              </w:rPr>
              <w:t>Культура</w:t>
            </w:r>
            <w:r>
              <w:rPr>
                <w:spacing w:val="-2"/>
                <w:sz w:val="24"/>
              </w:rPr>
              <w:t xml:space="preserve"> </w:t>
            </w:r>
            <w:r>
              <w:rPr>
                <w:sz w:val="24"/>
              </w:rPr>
              <w:t>речи.</w:t>
            </w:r>
          </w:p>
        </w:tc>
        <w:tc>
          <w:tcPr>
            <w:tcW w:w="6580" w:type="dxa"/>
          </w:tcPr>
          <w:p w:rsidR="006E5073" w:rsidRDefault="00270585">
            <w:pPr>
              <w:pStyle w:val="TableParagraph"/>
              <w:spacing w:line="256" w:lineRule="exact"/>
              <w:rPr>
                <w:sz w:val="24"/>
              </w:rPr>
            </w:pPr>
            <w:r>
              <w:rPr>
                <w:sz w:val="24"/>
              </w:rPr>
              <w:t>Морфология</w:t>
            </w:r>
            <w:r>
              <w:rPr>
                <w:spacing w:val="-2"/>
                <w:sz w:val="24"/>
              </w:rPr>
              <w:t xml:space="preserve"> </w:t>
            </w:r>
            <w:r>
              <w:rPr>
                <w:sz w:val="24"/>
              </w:rPr>
              <w:t>как</w:t>
            </w:r>
            <w:r>
              <w:rPr>
                <w:spacing w:val="-2"/>
                <w:sz w:val="24"/>
              </w:rPr>
              <w:t xml:space="preserve"> </w:t>
            </w:r>
            <w:r>
              <w:rPr>
                <w:sz w:val="24"/>
              </w:rPr>
              <w:t>раздел</w:t>
            </w:r>
            <w:r>
              <w:rPr>
                <w:spacing w:val="-4"/>
                <w:sz w:val="24"/>
              </w:rPr>
              <w:t xml:space="preserve"> </w:t>
            </w:r>
            <w:r>
              <w:rPr>
                <w:sz w:val="24"/>
              </w:rPr>
              <w:t>науки</w:t>
            </w:r>
            <w:r>
              <w:rPr>
                <w:spacing w:val="-1"/>
                <w:sz w:val="24"/>
              </w:rPr>
              <w:t xml:space="preserve"> </w:t>
            </w:r>
            <w:r>
              <w:rPr>
                <w:sz w:val="24"/>
              </w:rPr>
              <w:t>о</w:t>
            </w:r>
            <w:r>
              <w:rPr>
                <w:spacing w:val="-2"/>
                <w:sz w:val="24"/>
              </w:rPr>
              <w:t xml:space="preserve"> </w:t>
            </w:r>
            <w:r>
              <w:rPr>
                <w:sz w:val="24"/>
              </w:rPr>
              <w:t>языке</w:t>
            </w:r>
            <w:r>
              <w:rPr>
                <w:spacing w:val="-1"/>
                <w:sz w:val="24"/>
              </w:rPr>
              <w:t xml:space="preserve"> </w:t>
            </w:r>
            <w:r>
              <w:rPr>
                <w:sz w:val="24"/>
              </w:rPr>
              <w:t>(обобщение).</w:t>
            </w:r>
          </w:p>
        </w:tc>
      </w:tr>
      <w:tr w:rsidR="006E5073">
        <w:trPr>
          <w:trHeight w:val="5520"/>
        </w:trPr>
        <w:tc>
          <w:tcPr>
            <w:tcW w:w="3642" w:type="dxa"/>
          </w:tcPr>
          <w:p w:rsidR="006E5073" w:rsidRDefault="00270585">
            <w:pPr>
              <w:pStyle w:val="TableParagraph"/>
              <w:spacing w:line="261" w:lineRule="exact"/>
              <w:ind w:left="108"/>
              <w:rPr>
                <w:sz w:val="24"/>
              </w:rPr>
            </w:pPr>
            <w:r>
              <w:rPr>
                <w:sz w:val="24"/>
              </w:rPr>
              <w:t>Причастие.</w:t>
            </w:r>
          </w:p>
        </w:tc>
        <w:tc>
          <w:tcPr>
            <w:tcW w:w="6580" w:type="dxa"/>
          </w:tcPr>
          <w:p w:rsidR="006E5073" w:rsidRDefault="00270585">
            <w:pPr>
              <w:pStyle w:val="TableParagraph"/>
              <w:ind w:right="99"/>
              <w:rPr>
                <w:sz w:val="24"/>
              </w:rPr>
            </w:pPr>
            <w:r>
              <w:rPr>
                <w:sz w:val="24"/>
              </w:rPr>
              <w:t>Причастия</w:t>
            </w:r>
            <w:r>
              <w:rPr>
                <w:spacing w:val="38"/>
                <w:sz w:val="24"/>
              </w:rPr>
              <w:t xml:space="preserve"> </w:t>
            </w:r>
            <w:r>
              <w:rPr>
                <w:sz w:val="24"/>
              </w:rPr>
              <w:t>как</w:t>
            </w:r>
            <w:r>
              <w:rPr>
                <w:spacing w:val="39"/>
                <w:sz w:val="24"/>
              </w:rPr>
              <w:t xml:space="preserve"> </w:t>
            </w:r>
            <w:r>
              <w:rPr>
                <w:sz w:val="24"/>
              </w:rPr>
              <w:t>особая</w:t>
            </w:r>
            <w:r>
              <w:rPr>
                <w:spacing w:val="38"/>
                <w:sz w:val="24"/>
              </w:rPr>
              <w:t xml:space="preserve"> </w:t>
            </w:r>
            <w:r>
              <w:rPr>
                <w:sz w:val="24"/>
              </w:rPr>
              <w:t>группа</w:t>
            </w:r>
            <w:r>
              <w:rPr>
                <w:spacing w:val="40"/>
                <w:sz w:val="24"/>
              </w:rPr>
              <w:t xml:space="preserve"> </w:t>
            </w:r>
            <w:r>
              <w:rPr>
                <w:sz w:val="24"/>
              </w:rPr>
              <w:t>слов.</w:t>
            </w:r>
            <w:r>
              <w:rPr>
                <w:spacing w:val="38"/>
                <w:sz w:val="24"/>
              </w:rPr>
              <w:t xml:space="preserve"> </w:t>
            </w:r>
            <w:r>
              <w:rPr>
                <w:sz w:val="24"/>
              </w:rPr>
              <w:t>Признаки</w:t>
            </w:r>
            <w:r>
              <w:rPr>
                <w:spacing w:val="39"/>
                <w:sz w:val="24"/>
              </w:rPr>
              <w:t xml:space="preserve"> </w:t>
            </w:r>
            <w:r>
              <w:rPr>
                <w:sz w:val="24"/>
              </w:rPr>
              <w:t>глагола</w:t>
            </w:r>
            <w:r>
              <w:rPr>
                <w:spacing w:val="37"/>
                <w:sz w:val="24"/>
              </w:rPr>
              <w:t xml:space="preserve"> </w:t>
            </w:r>
            <w:r>
              <w:rPr>
                <w:sz w:val="24"/>
              </w:rPr>
              <w:t>и</w:t>
            </w:r>
            <w:r>
              <w:rPr>
                <w:spacing w:val="-57"/>
                <w:sz w:val="24"/>
              </w:rPr>
              <w:t xml:space="preserve"> </w:t>
            </w:r>
            <w:r>
              <w:rPr>
                <w:sz w:val="24"/>
              </w:rPr>
              <w:t>имени</w:t>
            </w:r>
            <w:r>
              <w:rPr>
                <w:spacing w:val="-1"/>
                <w:sz w:val="24"/>
              </w:rPr>
              <w:t xml:space="preserve"> </w:t>
            </w:r>
            <w:r>
              <w:rPr>
                <w:sz w:val="24"/>
              </w:rPr>
              <w:t>прилагательного</w:t>
            </w:r>
            <w:r>
              <w:rPr>
                <w:spacing w:val="-3"/>
                <w:sz w:val="24"/>
              </w:rPr>
              <w:t xml:space="preserve"> </w:t>
            </w:r>
            <w:r>
              <w:rPr>
                <w:sz w:val="24"/>
              </w:rPr>
              <w:t>в</w:t>
            </w:r>
            <w:r>
              <w:rPr>
                <w:spacing w:val="-1"/>
                <w:sz w:val="24"/>
              </w:rPr>
              <w:t xml:space="preserve"> </w:t>
            </w:r>
            <w:r>
              <w:rPr>
                <w:sz w:val="24"/>
              </w:rPr>
              <w:t>причастии.</w:t>
            </w:r>
          </w:p>
          <w:p w:rsidR="006E5073" w:rsidRDefault="00270585">
            <w:pPr>
              <w:pStyle w:val="TableParagraph"/>
              <w:tabs>
                <w:tab w:val="left" w:pos="1181"/>
                <w:tab w:val="left" w:pos="2163"/>
                <w:tab w:val="left" w:pos="3950"/>
                <w:tab w:val="left" w:pos="5355"/>
              </w:tabs>
              <w:ind w:right="97"/>
              <w:rPr>
                <w:sz w:val="24"/>
              </w:rPr>
            </w:pPr>
            <w:r>
              <w:rPr>
                <w:sz w:val="24"/>
              </w:rPr>
              <w:t>Причастия настоящего и прошедшего времени.</w:t>
            </w:r>
            <w:r>
              <w:rPr>
                <w:spacing w:val="1"/>
                <w:sz w:val="24"/>
              </w:rPr>
              <w:t xml:space="preserve"> </w:t>
            </w:r>
            <w:r>
              <w:rPr>
                <w:sz w:val="24"/>
              </w:rPr>
              <w:t>Действительные</w:t>
            </w:r>
            <w:r>
              <w:rPr>
                <w:spacing w:val="15"/>
                <w:sz w:val="24"/>
              </w:rPr>
              <w:t xml:space="preserve"> </w:t>
            </w:r>
            <w:r>
              <w:rPr>
                <w:sz w:val="24"/>
              </w:rPr>
              <w:t>и</w:t>
            </w:r>
            <w:r>
              <w:rPr>
                <w:spacing w:val="15"/>
                <w:sz w:val="24"/>
              </w:rPr>
              <w:t xml:space="preserve"> </w:t>
            </w:r>
            <w:r>
              <w:rPr>
                <w:sz w:val="24"/>
              </w:rPr>
              <w:t>страдательные</w:t>
            </w:r>
            <w:r>
              <w:rPr>
                <w:spacing w:val="15"/>
                <w:sz w:val="24"/>
              </w:rPr>
              <w:t xml:space="preserve"> </w:t>
            </w:r>
            <w:r>
              <w:rPr>
                <w:sz w:val="24"/>
              </w:rPr>
              <w:t>причастия.</w:t>
            </w:r>
            <w:r>
              <w:rPr>
                <w:spacing w:val="16"/>
                <w:sz w:val="24"/>
              </w:rPr>
              <w:t xml:space="preserve"> </w:t>
            </w:r>
            <w:r>
              <w:rPr>
                <w:sz w:val="24"/>
              </w:rPr>
              <w:t>Полные</w:t>
            </w:r>
            <w:r>
              <w:rPr>
                <w:spacing w:val="15"/>
                <w:sz w:val="24"/>
              </w:rPr>
              <w:t xml:space="preserve"> </w:t>
            </w:r>
            <w:r>
              <w:rPr>
                <w:sz w:val="24"/>
              </w:rPr>
              <w:t>и</w:t>
            </w:r>
            <w:r>
              <w:rPr>
                <w:spacing w:val="-57"/>
                <w:sz w:val="24"/>
              </w:rPr>
              <w:t xml:space="preserve"> </w:t>
            </w:r>
            <w:r>
              <w:rPr>
                <w:sz w:val="24"/>
              </w:rPr>
              <w:t>краткие</w:t>
            </w:r>
            <w:r>
              <w:rPr>
                <w:sz w:val="24"/>
              </w:rPr>
              <w:tab/>
              <w:t>формы</w:t>
            </w:r>
            <w:r>
              <w:rPr>
                <w:sz w:val="24"/>
              </w:rPr>
              <w:tab/>
              <w:t>страдательных</w:t>
            </w:r>
            <w:r>
              <w:rPr>
                <w:sz w:val="24"/>
              </w:rPr>
              <w:tab/>
              <w:t>причастий.</w:t>
            </w:r>
            <w:r>
              <w:rPr>
                <w:sz w:val="24"/>
              </w:rPr>
              <w:tab/>
              <w:t xml:space="preserve"> </w:t>
            </w:r>
            <w:r>
              <w:rPr>
                <w:spacing w:val="-1"/>
                <w:sz w:val="24"/>
              </w:rPr>
              <w:t>Склонение</w:t>
            </w:r>
            <w:r>
              <w:rPr>
                <w:spacing w:val="-57"/>
                <w:sz w:val="24"/>
              </w:rPr>
              <w:t xml:space="preserve">                                                        </w:t>
            </w:r>
            <w:r>
              <w:rPr>
                <w:sz w:val="24"/>
              </w:rPr>
              <w:t>причастий.</w:t>
            </w:r>
          </w:p>
          <w:p w:rsidR="006E5073" w:rsidRDefault="00270585">
            <w:pPr>
              <w:pStyle w:val="TableParagraph"/>
              <w:ind w:right="452"/>
              <w:rPr>
                <w:sz w:val="24"/>
              </w:rPr>
            </w:pPr>
            <w:r>
              <w:rPr>
                <w:sz w:val="24"/>
              </w:rPr>
              <w:t>Причастие</w:t>
            </w:r>
            <w:r>
              <w:rPr>
                <w:spacing w:val="-4"/>
                <w:sz w:val="24"/>
              </w:rPr>
              <w:t xml:space="preserve"> </w:t>
            </w:r>
            <w:r>
              <w:rPr>
                <w:sz w:val="24"/>
              </w:rPr>
              <w:t>в</w:t>
            </w:r>
            <w:r>
              <w:rPr>
                <w:spacing w:val="-4"/>
                <w:sz w:val="24"/>
              </w:rPr>
              <w:t xml:space="preserve"> </w:t>
            </w:r>
            <w:r>
              <w:rPr>
                <w:sz w:val="24"/>
              </w:rPr>
              <w:t>составе</w:t>
            </w:r>
            <w:r>
              <w:rPr>
                <w:spacing w:val="-3"/>
                <w:sz w:val="24"/>
              </w:rPr>
              <w:t xml:space="preserve"> </w:t>
            </w:r>
            <w:r>
              <w:rPr>
                <w:sz w:val="24"/>
              </w:rPr>
              <w:t>словосочетаний.</w:t>
            </w:r>
            <w:r>
              <w:rPr>
                <w:spacing w:val="-3"/>
                <w:sz w:val="24"/>
              </w:rPr>
              <w:t xml:space="preserve"> </w:t>
            </w:r>
            <w:r>
              <w:rPr>
                <w:sz w:val="24"/>
              </w:rPr>
              <w:t>Причастный</w:t>
            </w:r>
            <w:r>
              <w:rPr>
                <w:spacing w:val="-4"/>
                <w:sz w:val="24"/>
              </w:rPr>
              <w:t xml:space="preserve"> </w:t>
            </w:r>
            <w:r>
              <w:rPr>
                <w:sz w:val="24"/>
              </w:rPr>
              <w:t>оборот.</w:t>
            </w:r>
            <w:r>
              <w:rPr>
                <w:spacing w:val="-57"/>
                <w:sz w:val="24"/>
              </w:rPr>
              <w:t xml:space="preserve"> </w:t>
            </w:r>
            <w:r>
              <w:rPr>
                <w:sz w:val="24"/>
              </w:rPr>
              <w:t>Морфологический</w:t>
            </w:r>
            <w:r>
              <w:rPr>
                <w:spacing w:val="-1"/>
                <w:sz w:val="24"/>
              </w:rPr>
              <w:t xml:space="preserve"> </w:t>
            </w:r>
            <w:r>
              <w:rPr>
                <w:sz w:val="24"/>
              </w:rPr>
              <w:t>анализ причастий.</w:t>
            </w:r>
          </w:p>
          <w:p w:rsidR="006E5073" w:rsidRDefault="00270585">
            <w:pPr>
              <w:pStyle w:val="TableParagraph"/>
              <w:ind w:right="95"/>
              <w:jc w:val="both"/>
              <w:rPr>
                <w:sz w:val="24"/>
              </w:rPr>
            </w:pPr>
            <w:r>
              <w:rPr>
                <w:sz w:val="24"/>
              </w:rPr>
              <w:t>Употребление</w:t>
            </w:r>
            <w:r>
              <w:rPr>
                <w:spacing w:val="1"/>
                <w:sz w:val="24"/>
              </w:rPr>
              <w:t xml:space="preserve"> </w:t>
            </w:r>
            <w:r>
              <w:rPr>
                <w:sz w:val="24"/>
              </w:rPr>
              <w:t>причастия</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Созвучные</w:t>
            </w:r>
            <w:r>
              <w:rPr>
                <w:spacing w:val="1"/>
                <w:sz w:val="24"/>
              </w:rPr>
              <w:t xml:space="preserve"> </w:t>
            </w:r>
            <w:r>
              <w:rPr>
                <w:sz w:val="24"/>
              </w:rPr>
              <w:t>причастия</w:t>
            </w:r>
            <w:r>
              <w:rPr>
                <w:spacing w:val="1"/>
                <w:sz w:val="24"/>
              </w:rPr>
              <w:t xml:space="preserve"> </w:t>
            </w:r>
            <w:r>
              <w:rPr>
                <w:sz w:val="24"/>
              </w:rPr>
              <w:t>и</w:t>
            </w:r>
            <w:r>
              <w:rPr>
                <w:spacing w:val="1"/>
                <w:sz w:val="24"/>
              </w:rPr>
              <w:t xml:space="preserve"> </w:t>
            </w:r>
            <w:r>
              <w:rPr>
                <w:sz w:val="24"/>
              </w:rPr>
              <w:t>имена</w:t>
            </w:r>
            <w:r>
              <w:rPr>
                <w:spacing w:val="1"/>
                <w:sz w:val="24"/>
              </w:rPr>
              <w:t xml:space="preserve"> </w:t>
            </w:r>
            <w:r>
              <w:rPr>
                <w:sz w:val="24"/>
              </w:rPr>
              <w:t>прилагательные</w:t>
            </w:r>
            <w:r>
              <w:rPr>
                <w:spacing w:val="1"/>
                <w:sz w:val="24"/>
              </w:rPr>
              <w:t xml:space="preserve"> </w:t>
            </w:r>
            <w:r>
              <w:rPr>
                <w:sz w:val="24"/>
              </w:rPr>
              <w:t>(висящий</w:t>
            </w:r>
            <w:r>
              <w:rPr>
                <w:spacing w:val="1"/>
                <w:sz w:val="24"/>
              </w:rPr>
              <w:t xml:space="preserve"> </w:t>
            </w:r>
            <w:r>
              <w:rPr>
                <w:sz w:val="24"/>
              </w:rPr>
              <w:t>-</w:t>
            </w:r>
            <w:r>
              <w:rPr>
                <w:spacing w:val="1"/>
                <w:sz w:val="24"/>
              </w:rPr>
              <w:t xml:space="preserve"> </w:t>
            </w:r>
            <w:r>
              <w:rPr>
                <w:sz w:val="24"/>
              </w:rPr>
              <w:t>висячий,</w:t>
            </w:r>
            <w:r>
              <w:rPr>
                <w:spacing w:val="1"/>
                <w:sz w:val="24"/>
              </w:rPr>
              <w:t xml:space="preserve"> </w:t>
            </w:r>
            <w:r>
              <w:rPr>
                <w:sz w:val="24"/>
              </w:rPr>
              <w:t>горящий</w:t>
            </w:r>
            <w:r>
              <w:rPr>
                <w:spacing w:val="1"/>
                <w:sz w:val="24"/>
              </w:rPr>
              <w:t xml:space="preserve"> </w:t>
            </w:r>
            <w:r>
              <w:rPr>
                <w:sz w:val="24"/>
              </w:rPr>
              <w:t>-</w:t>
            </w:r>
            <w:r>
              <w:rPr>
                <w:spacing w:val="1"/>
                <w:sz w:val="24"/>
              </w:rPr>
              <w:t xml:space="preserve"> </w:t>
            </w:r>
            <w:r>
              <w:rPr>
                <w:sz w:val="24"/>
              </w:rPr>
              <w:t>горячий).</w:t>
            </w:r>
            <w:r>
              <w:rPr>
                <w:spacing w:val="1"/>
                <w:sz w:val="24"/>
              </w:rPr>
              <w:t xml:space="preserve"> </w:t>
            </w:r>
            <w:r>
              <w:rPr>
                <w:sz w:val="24"/>
              </w:rPr>
              <w:t>Употребление</w:t>
            </w:r>
            <w:r>
              <w:rPr>
                <w:spacing w:val="1"/>
                <w:sz w:val="24"/>
              </w:rPr>
              <w:t xml:space="preserve"> </w:t>
            </w:r>
            <w:r>
              <w:rPr>
                <w:sz w:val="24"/>
              </w:rPr>
              <w:t>причастий</w:t>
            </w:r>
            <w:r>
              <w:rPr>
                <w:spacing w:val="1"/>
                <w:sz w:val="24"/>
              </w:rPr>
              <w:t xml:space="preserve"> </w:t>
            </w:r>
            <w:r>
              <w:rPr>
                <w:sz w:val="24"/>
              </w:rPr>
              <w:t>с</w:t>
            </w:r>
            <w:r>
              <w:rPr>
                <w:spacing w:val="1"/>
                <w:sz w:val="24"/>
              </w:rPr>
              <w:t xml:space="preserve"> </w:t>
            </w:r>
            <w:r>
              <w:rPr>
                <w:sz w:val="24"/>
              </w:rPr>
              <w:t>суффиксом</w:t>
            </w:r>
            <w:r>
              <w:rPr>
                <w:spacing w:val="1"/>
                <w:sz w:val="24"/>
              </w:rPr>
              <w:t xml:space="preserve"> </w:t>
            </w:r>
            <w:r>
              <w:rPr>
                <w:sz w:val="24"/>
              </w:rPr>
              <w:t>“-ся”.</w:t>
            </w:r>
            <w:r>
              <w:rPr>
                <w:spacing w:val="1"/>
                <w:sz w:val="24"/>
              </w:rPr>
              <w:t xml:space="preserve"> </w:t>
            </w:r>
            <w:r>
              <w:rPr>
                <w:sz w:val="24"/>
              </w:rPr>
              <w:t>Согласование</w:t>
            </w:r>
            <w:r>
              <w:rPr>
                <w:spacing w:val="1"/>
                <w:sz w:val="24"/>
              </w:rPr>
              <w:t xml:space="preserve"> </w:t>
            </w:r>
            <w:r>
              <w:rPr>
                <w:sz w:val="24"/>
              </w:rPr>
              <w:t>причастий</w:t>
            </w:r>
            <w:r>
              <w:rPr>
                <w:spacing w:val="1"/>
                <w:sz w:val="24"/>
              </w:rPr>
              <w:t xml:space="preserve"> </w:t>
            </w:r>
            <w:r>
              <w:rPr>
                <w:sz w:val="24"/>
              </w:rPr>
              <w:t>в</w:t>
            </w:r>
            <w:r>
              <w:rPr>
                <w:spacing w:val="1"/>
                <w:sz w:val="24"/>
              </w:rPr>
              <w:t xml:space="preserve"> </w:t>
            </w:r>
            <w:r>
              <w:rPr>
                <w:sz w:val="24"/>
              </w:rPr>
              <w:t>словосочетаниях</w:t>
            </w:r>
            <w:r>
              <w:rPr>
                <w:spacing w:val="1"/>
                <w:sz w:val="24"/>
              </w:rPr>
              <w:t xml:space="preserve"> </w:t>
            </w:r>
            <w:r>
              <w:rPr>
                <w:sz w:val="24"/>
              </w:rPr>
              <w:t>типа</w:t>
            </w:r>
            <w:r>
              <w:rPr>
                <w:spacing w:val="1"/>
                <w:sz w:val="24"/>
              </w:rPr>
              <w:t xml:space="preserve"> </w:t>
            </w:r>
            <w:r>
              <w:rPr>
                <w:sz w:val="24"/>
              </w:rPr>
              <w:t>“прич.</w:t>
            </w:r>
            <w:r>
              <w:rPr>
                <w:spacing w:val="1"/>
                <w:sz w:val="24"/>
              </w:rPr>
              <w:t xml:space="preserve"> </w:t>
            </w:r>
            <w:r>
              <w:rPr>
                <w:sz w:val="24"/>
              </w:rPr>
              <w:t>+</w:t>
            </w:r>
            <w:r>
              <w:rPr>
                <w:spacing w:val="-57"/>
                <w:sz w:val="24"/>
              </w:rPr>
              <w:t xml:space="preserve"> </w:t>
            </w:r>
            <w:r>
              <w:rPr>
                <w:sz w:val="24"/>
              </w:rPr>
              <w:t>сущ.”.</w:t>
            </w:r>
            <w:r>
              <w:rPr>
                <w:spacing w:val="1"/>
                <w:sz w:val="24"/>
              </w:rPr>
              <w:t xml:space="preserve"> </w:t>
            </w:r>
            <w:r>
              <w:rPr>
                <w:sz w:val="24"/>
              </w:rPr>
              <w:t>Ударение</w:t>
            </w:r>
            <w:r>
              <w:rPr>
                <w:spacing w:val="1"/>
                <w:sz w:val="24"/>
              </w:rPr>
              <w:t xml:space="preserve"> </w:t>
            </w:r>
            <w:r>
              <w:rPr>
                <w:sz w:val="24"/>
              </w:rPr>
              <w:t>в</w:t>
            </w:r>
            <w:r>
              <w:rPr>
                <w:spacing w:val="1"/>
                <w:sz w:val="24"/>
              </w:rPr>
              <w:t xml:space="preserve"> </w:t>
            </w:r>
            <w:r>
              <w:rPr>
                <w:sz w:val="24"/>
              </w:rPr>
              <w:t>некоторых</w:t>
            </w:r>
            <w:r>
              <w:rPr>
                <w:spacing w:val="1"/>
                <w:sz w:val="24"/>
              </w:rPr>
              <w:t xml:space="preserve"> </w:t>
            </w:r>
            <w:r>
              <w:rPr>
                <w:sz w:val="24"/>
              </w:rPr>
              <w:t>формах</w:t>
            </w:r>
            <w:r>
              <w:rPr>
                <w:spacing w:val="1"/>
                <w:sz w:val="24"/>
              </w:rPr>
              <w:t xml:space="preserve"> </w:t>
            </w:r>
            <w:r>
              <w:rPr>
                <w:sz w:val="24"/>
              </w:rPr>
              <w:t>причастий.</w:t>
            </w:r>
            <w:r>
              <w:rPr>
                <w:spacing w:val="1"/>
                <w:sz w:val="24"/>
              </w:rPr>
              <w:t xml:space="preserve"> </w:t>
            </w:r>
            <w:r>
              <w:rPr>
                <w:sz w:val="24"/>
              </w:rPr>
              <w:t>Правописание</w:t>
            </w:r>
            <w:r>
              <w:rPr>
                <w:spacing w:val="1"/>
                <w:sz w:val="24"/>
              </w:rPr>
              <w:t xml:space="preserve"> </w:t>
            </w:r>
            <w:r>
              <w:rPr>
                <w:sz w:val="24"/>
              </w:rPr>
              <w:t>падежных</w:t>
            </w:r>
            <w:r>
              <w:rPr>
                <w:spacing w:val="1"/>
                <w:sz w:val="24"/>
              </w:rPr>
              <w:t xml:space="preserve"> </w:t>
            </w:r>
            <w:r>
              <w:rPr>
                <w:sz w:val="24"/>
              </w:rPr>
              <w:t>окончаний</w:t>
            </w:r>
            <w:r>
              <w:rPr>
                <w:spacing w:val="1"/>
                <w:sz w:val="24"/>
              </w:rPr>
              <w:t xml:space="preserve"> </w:t>
            </w:r>
            <w:r>
              <w:rPr>
                <w:sz w:val="24"/>
              </w:rPr>
              <w:t>причастий.</w:t>
            </w:r>
            <w:r>
              <w:rPr>
                <w:spacing w:val="1"/>
                <w:sz w:val="24"/>
              </w:rPr>
              <w:t xml:space="preserve"> </w:t>
            </w:r>
            <w:r>
              <w:rPr>
                <w:sz w:val="24"/>
              </w:rPr>
              <w:t>Правописание</w:t>
            </w:r>
            <w:r>
              <w:rPr>
                <w:spacing w:val="1"/>
                <w:sz w:val="24"/>
              </w:rPr>
              <w:t xml:space="preserve"> </w:t>
            </w:r>
            <w:r>
              <w:rPr>
                <w:sz w:val="24"/>
              </w:rPr>
              <w:t>гласных</w:t>
            </w:r>
            <w:r>
              <w:rPr>
                <w:spacing w:val="1"/>
                <w:sz w:val="24"/>
              </w:rPr>
              <w:t xml:space="preserve"> </w:t>
            </w:r>
            <w:r>
              <w:rPr>
                <w:sz w:val="24"/>
              </w:rPr>
              <w:t>в</w:t>
            </w:r>
            <w:r>
              <w:rPr>
                <w:spacing w:val="1"/>
                <w:sz w:val="24"/>
              </w:rPr>
              <w:t xml:space="preserve"> </w:t>
            </w:r>
            <w:r>
              <w:rPr>
                <w:sz w:val="24"/>
              </w:rPr>
              <w:t>суффиксах</w:t>
            </w:r>
            <w:r>
              <w:rPr>
                <w:spacing w:val="1"/>
                <w:sz w:val="24"/>
              </w:rPr>
              <w:t xml:space="preserve"> </w:t>
            </w:r>
            <w:r>
              <w:rPr>
                <w:sz w:val="24"/>
              </w:rPr>
              <w:t>причастий.</w:t>
            </w:r>
            <w:r>
              <w:rPr>
                <w:spacing w:val="-57"/>
                <w:sz w:val="24"/>
              </w:rPr>
              <w:t xml:space="preserve"> </w:t>
            </w:r>
            <w:r>
              <w:rPr>
                <w:sz w:val="24"/>
              </w:rPr>
              <w:t>Правописание</w:t>
            </w:r>
            <w:r>
              <w:rPr>
                <w:spacing w:val="1"/>
                <w:sz w:val="24"/>
              </w:rPr>
              <w:t xml:space="preserve"> </w:t>
            </w:r>
            <w:r>
              <w:rPr>
                <w:sz w:val="24"/>
              </w:rPr>
              <w:t>“н</w:t>
            </w:r>
            <w:r>
              <w:rPr>
                <w:spacing w:val="1"/>
                <w:sz w:val="24"/>
              </w:rPr>
              <w:t xml:space="preserve"> </w:t>
            </w:r>
            <w:r>
              <w:rPr>
                <w:sz w:val="24"/>
              </w:rPr>
              <w:t>”</w:t>
            </w:r>
            <w:r>
              <w:rPr>
                <w:spacing w:val="1"/>
                <w:sz w:val="24"/>
              </w:rPr>
              <w:t xml:space="preserve"> </w:t>
            </w:r>
            <w:r>
              <w:rPr>
                <w:sz w:val="24"/>
              </w:rPr>
              <w:t>и</w:t>
            </w:r>
            <w:r>
              <w:rPr>
                <w:spacing w:val="1"/>
                <w:sz w:val="24"/>
              </w:rPr>
              <w:t xml:space="preserve"> </w:t>
            </w:r>
            <w:r>
              <w:rPr>
                <w:sz w:val="24"/>
              </w:rPr>
              <w:t>“нн”</w:t>
            </w:r>
            <w:r>
              <w:rPr>
                <w:spacing w:val="1"/>
                <w:sz w:val="24"/>
              </w:rPr>
              <w:t xml:space="preserve"> </w:t>
            </w:r>
            <w:r>
              <w:rPr>
                <w:sz w:val="24"/>
              </w:rPr>
              <w:t>в</w:t>
            </w:r>
            <w:r>
              <w:rPr>
                <w:spacing w:val="1"/>
                <w:sz w:val="24"/>
              </w:rPr>
              <w:t xml:space="preserve"> </w:t>
            </w:r>
            <w:r>
              <w:rPr>
                <w:sz w:val="24"/>
              </w:rPr>
              <w:t>суффиксах</w:t>
            </w:r>
            <w:r>
              <w:rPr>
                <w:spacing w:val="1"/>
                <w:sz w:val="24"/>
              </w:rPr>
              <w:t xml:space="preserve"> </w:t>
            </w:r>
            <w:r>
              <w:rPr>
                <w:sz w:val="24"/>
              </w:rPr>
              <w:t>причастий</w:t>
            </w:r>
            <w:r>
              <w:rPr>
                <w:spacing w:val="1"/>
                <w:sz w:val="24"/>
              </w:rPr>
              <w:t xml:space="preserve"> </w:t>
            </w:r>
            <w:r>
              <w:rPr>
                <w:sz w:val="24"/>
              </w:rPr>
              <w:t>и</w:t>
            </w:r>
            <w:r>
              <w:rPr>
                <w:spacing w:val="1"/>
                <w:sz w:val="24"/>
              </w:rPr>
              <w:t xml:space="preserve"> </w:t>
            </w:r>
            <w:r>
              <w:rPr>
                <w:sz w:val="24"/>
              </w:rPr>
              <w:t>отглагольных</w:t>
            </w:r>
            <w:r>
              <w:rPr>
                <w:spacing w:val="1"/>
                <w:sz w:val="24"/>
              </w:rPr>
              <w:t xml:space="preserve"> </w:t>
            </w:r>
            <w:r>
              <w:rPr>
                <w:sz w:val="24"/>
              </w:rPr>
              <w:t>имён</w:t>
            </w:r>
            <w:r>
              <w:rPr>
                <w:spacing w:val="1"/>
                <w:sz w:val="24"/>
              </w:rPr>
              <w:t xml:space="preserve"> </w:t>
            </w:r>
            <w:r>
              <w:rPr>
                <w:sz w:val="24"/>
              </w:rPr>
              <w:t>прилагательных.</w:t>
            </w:r>
            <w:r>
              <w:rPr>
                <w:spacing w:val="1"/>
                <w:sz w:val="24"/>
              </w:rPr>
              <w:t xml:space="preserve"> </w:t>
            </w:r>
            <w:r>
              <w:rPr>
                <w:sz w:val="24"/>
              </w:rPr>
              <w:t>Правописание</w:t>
            </w:r>
            <w:r>
              <w:rPr>
                <w:spacing w:val="1"/>
                <w:sz w:val="24"/>
              </w:rPr>
              <w:t xml:space="preserve"> </w:t>
            </w:r>
            <w:r>
              <w:rPr>
                <w:sz w:val="24"/>
              </w:rPr>
              <w:t>окончаний</w:t>
            </w:r>
            <w:r>
              <w:rPr>
                <w:spacing w:val="18"/>
                <w:sz w:val="24"/>
              </w:rPr>
              <w:t xml:space="preserve"> </w:t>
            </w:r>
            <w:r>
              <w:rPr>
                <w:sz w:val="24"/>
              </w:rPr>
              <w:t>причастий.</w:t>
            </w:r>
            <w:r>
              <w:rPr>
                <w:spacing w:val="16"/>
                <w:sz w:val="24"/>
              </w:rPr>
              <w:t xml:space="preserve"> </w:t>
            </w:r>
            <w:r>
              <w:rPr>
                <w:sz w:val="24"/>
              </w:rPr>
              <w:t>Слитное</w:t>
            </w:r>
            <w:r>
              <w:rPr>
                <w:spacing w:val="17"/>
                <w:sz w:val="24"/>
              </w:rPr>
              <w:t xml:space="preserve"> </w:t>
            </w:r>
            <w:r>
              <w:rPr>
                <w:sz w:val="24"/>
              </w:rPr>
              <w:t>и</w:t>
            </w:r>
            <w:r>
              <w:rPr>
                <w:spacing w:val="19"/>
                <w:sz w:val="24"/>
              </w:rPr>
              <w:t xml:space="preserve"> </w:t>
            </w:r>
            <w:r>
              <w:rPr>
                <w:sz w:val="24"/>
              </w:rPr>
              <w:t>раздельное</w:t>
            </w:r>
            <w:r>
              <w:rPr>
                <w:spacing w:val="19"/>
                <w:sz w:val="24"/>
              </w:rPr>
              <w:t xml:space="preserve"> </w:t>
            </w:r>
            <w:r>
              <w:rPr>
                <w:sz w:val="24"/>
              </w:rPr>
              <w:t>написание</w:t>
            </w:r>
            <w:r>
              <w:rPr>
                <w:spacing w:val="17"/>
                <w:sz w:val="24"/>
              </w:rPr>
              <w:t xml:space="preserve"> </w:t>
            </w:r>
            <w:r>
              <w:rPr>
                <w:sz w:val="24"/>
              </w:rPr>
              <w:t>“не”</w:t>
            </w:r>
            <w:r>
              <w:rPr>
                <w:spacing w:val="-57"/>
                <w:sz w:val="24"/>
              </w:rPr>
              <w:t xml:space="preserve"> </w:t>
            </w:r>
            <w:r>
              <w:rPr>
                <w:sz w:val="24"/>
              </w:rPr>
              <w:t>с</w:t>
            </w:r>
            <w:r>
              <w:rPr>
                <w:spacing w:val="-2"/>
                <w:sz w:val="24"/>
              </w:rPr>
              <w:t xml:space="preserve"> </w:t>
            </w:r>
            <w:r>
              <w:rPr>
                <w:sz w:val="24"/>
              </w:rPr>
              <w:t>причастиями.</w:t>
            </w:r>
          </w:p>
          <w:p w:rsidR="006E5073" w:rsidRDefault="00270585">
            <w:pPr>
              <w:pStyle w:val="TableParagraph"/>
              <w:spacing w:line="270" w:lineRule="exact"/>
              <w:jc w:val="both"/>
              <w:rPr>
                <w:sz w:val="24"/>
              </w:rPr>
            </w:pPr>
            <w:r>
              <w:rPr>
                <w:sz w:val="24"/>
              </w:rPr>
              <w:t>Знаки</w:t>
            </w:r>
            <w:r>
              <w:rPr>
                <w:spacing w:val="-3"/>
                <w:sz w:val="24"/>
              </w:rPr>
              <w:t xml:space="preserve"> </w:t>
            </w:r>
            <w:r>
              <w:rPr>
                <w:sz w:val="24"/>
              </w:rPr>
              <w:t>препинания</w:t>
            </w:r>
            <w:r>
              <w:rPr>
                <w:spacing w:val="-3"/>
                <w:sz w:val="24"/>
              </w:rPr>
              <w:t xml:space="preserve"> </w:t>
            </w:r>
            <w:r>
              <w:rPr>
                <w:sz w:val="24"/>
              </w:rPr>
              <w:t>в</w:t>
            </w:r>
            <w:r>
              <w:rPr>
                <w:spacing w:val="-3"/>
                <w:sz w:val="24"/>
              </w:rPr>
              <w:t xml:space="preserve"> </w:t>
            </w:r>
            <w:r>
              <w:rPr>
                <w:sz w:val="24"/>
              </w:rPr>
              <w:t>предложениях</w:t>
            </w:r>
            <w:r>
              <w:rPr>
                <w:spacing w:val="-1"/>
                <w:sz w:val="24"/>
              </w:rPr>
              <w:t xml:space="preserve"> </w:t>
            </w:r>
            <w:r>
              <w:rPr>
                <w:sz w:val="24"/>
              </w:rPr>
              <w:t>с</w:t>
            </w:r>
            <w:r>
              <w:rPr>
                <w:spacing w:val="-3"/>
                <w:sz w:val="24"/>
              </w:rPr>
              <w:t xml:space="preserve"> </w:t>
            </w:r>
            <w:r>
              <w:rPr>
                <w:sz w:val="24"/>
              </w:rPr>
              <w:t>причастным</w:t>
            </w:r>
            <w:r>
              <w:rPr>
                <w:spacing w:val="-4"/>
                <w:sz w:val="24"/>
              </w:rPr>
              <w:t xml:space="preserve"> </w:t>
            </w:r>
            <w:r>
              <w:rPr>
                <w:sz w:val="24"/>
              </w:rPr>
              <w:t>оборотом.</w:t>
            </w:r>
          </w:p>
        </w:tc>
      </w:tr>
      <w:tr w:rsidR="006E5073">
        <w:trPr>
          <w:trHeight w:val="2760"/>
        </w:trPr>
        <w:tc>
          <w:tcPr>
            <w:tcW w:w="3642" w:type="dxa"/>
            <w:tcBorders>
              <w:bottom w:val="nil"/>
            </w:tcBorders>
          </w:tcPr>
          <w:p w:rsidR="006E5073" w:rsidRDefault="00270585">
            <w:pPr>
              <w:pStyle w:val="TableParagraph"/>
              <w:spacing w:line="261" w:lineRule="exact"/>
              <w:ind w:left="108"/>
              <w:rPr>
                <w:sz w:val="24"/>
              </w:rPr>
            </w:pPr>
            <w:r>
              <w:rPr>
                <w:sz w:val="24"/>
              </w:rPr>
              <w:lastRenderedPageBreak/>
              <w:t>Деепричастие.</w:t>
            </w:r>
          </w:p>
        </w:tc>
        <w:tc>
          <w:tcPr>
            <w:tcW w:w="6580" w:type="dxa"/>
            <w:tcBorders>
              <w:bottom w:val="nil"/>
            </w:tcBorders>
          </w:tcPr>
          <w:p w:rsidR="006E5073" w:rsidRDefault="00270585">
            <w:pPr>
              <w:pStyle w:val="TableParagraph"/>
              <w:ind w:right="99"/>
              <w:jc w:val="both"/>
              <w:rPr>
                <w:sz w:val="24"/>
              </w:rPr>
            </w:pPr>
            <w:r>
              <w:rPr>
                <w:sz w:val="24"/>
              </w:rPr>
              <w:t>Деепричастия как особая группа слов. Признаки глагола и</w:t>
            </w:r>
            <w:r>
              <w:rPr>
                <w:spacing w:val="1"/>
                <w:sz w:val="24"/>
              </w:rPr>
              <w:t xml:space="preserve"> </w:t>
            </w:r>
            <w:r>
              <w:rPr>
                <w:sz w:val="24"/>
              </w:rPr>
              <w:t>наречия</w:t>
            </w:r>
            <w:r>
              <w:rPr>
                <w:spacing w:val="1"/>
                <w:sz w:val="24"/>
              </w:rPr>
              <w:t xml:space="preserve"> </w:t>
            </w:r>
            <w:r>
              <w:rPr>
                <w:sz w:val="24"/>
              </w:rPr>
              <w:t>в</w:t>
            </w:r>
            <w:r>
              <w:rPr>
                <w:spacing w:val="1"/>
                <w:sz w:val="24"/>
              </w:rPr>
              <w:t xml:space="preserve"> </w:t>
            </w:r>
            <w:r>
              <w:rPr>
                <w:sz w:val="24"/>
              </w:rPr>
              <w:t>деепричастии.</w:t>
            </w:r>
            <w:r>
              <w:rPr>
                <w:spacing w:val="1"/>
                <w:sz w:val="24"/>
              </w:rPr>
              <w:t xml:space="preserve"> </w:t>
            </w:r>
            <w:r>
              <w:rPr>
                <w:sz w:val="24"/>
              </w:rPr>
              <w:t>Синтаксическая</w:t>
            </w:r>
            <w:r>
              <w:rPr>
                <w:spacing w:val="1"/>
                <w:sz w:val="24"/>
              </w:rPr>
              <w:t xml:space="preserve"> </w:t>
            </w:r>
            <w:r>
              <w:rPr>
                <w:sz w:val="24"/>
              </w:rPr>
              <w:t>функция</w:t>
            </w:r>
            <w:r>
              <w:rPr>
                <w:spacing w:val="1"/>
                <w:sz w:val="24"/>
              </w:rPr>
              <w:t xml:space="preserve"> </w:t>
            </w:r>
            <w:r>
              <w:rPr>
                <w:sz w:val="24"/>
              </w:rPr>
              <w:t>деепричастия,</w:t>
            </w:r>
            <w:r>
              <w:rPr>
                <w:spacing w:val="-1"/>
                <w:sz w:val="24"/>
              </w:rPr>
              <w:t xml:space="preserve"> </w:t>
            </w:r>
            <w:r>
              <w:rPr>
                <w:sz w:val="24"/>
              </w:rPr>
              <w:t>роль в</w:t>
            </w:r>
            <w:r>
              <w:rPr>
                <w:spacing w:val="-1"/>
                <w:sz w:val="24"/>
              </w:rPr>
              <w:t xml:space="preserve"> </w:t>
            </w:r>
            <w:r>
              <w:rPr>
                <w:sz w:val="24"/>
              </w:rPr>
              <w:t>речи.</w:t>
            </w:r>
          </w:p>
          <w:p w:rsidR="006E5073" w:rsidRDefault="00270585">
            <w:pPr>
              <w:pStyle w:val="TableParagraph"/>
              <w:ind w:right="96"/>
              <w:jc w:val="both"/>
              <w:rPr>
                <w:sz w:val="24"/>
              </w:rPr>
            </w:pPr>
            <w:r>
              <w:rPr>
                <w:sz w:val="24"/>
              </w:rPr>
              <w:t>Деепричастия</w:t>
            </w:r>
            <w:r>
              <w:rPr>
                <w:spacing w:val="1"/>
                <w:sz w:val="24"/>
              </w:rPr>
              <w:t xml:space="preserve"> </w:t>
            </w:r>
            <w:r>
              <w:rPr>
                <w:sz w:val="24"/>
              </w:rPr>
              <w:t>совершенного</w:t>
            </w:r>
            <w:r>
              <w:rPr>
                <w:spacing w:val="1"/>
                <w:sz w:val="24"/>
              </w:rPr>
              <w:t xml:space="preserve"> </w:t>
            </w:r>
            <w:r>
              <w:rPr>
                <w:sz w:val="24"/>
              </w:rPr>
              <w:t>и</w:t>
            </w:r>
            <w:r>
              <w:rPr>
                <w:spacing w:val="1"/>
                <w:sz w:val="24"/>
              </w:rPr>
              <w:t xml:space="preserve"> </w:t>
            </w:r>
            <w:r>
              <w:rPr>
                <w:sz w:val="24"/>
              </w:rPr>
              <w:t>несовершенного</w:t>
            </w:r>
            <w:r>
              <w:rPr>
                <w:spacing w:val="1"/>
                <w:sz w:val="24"/>
              </w:rPr>
              <w:t xml:space="preserve"> </w:t>
            </w:r>
            <w:r>
              <w:rPr>
                <w:sz w:val="24"/>
              </w:rPr>
              <w:t>вида.</w:t>
            </w:r>
            <w:r>
              <w:rPr>
                <w:spacing w:val="1"/>
                <w:sz w:val="24"/>
              </w:rPr>
              <w:t xml:space="preserve"> </w:t>
            </w:r>
            <w:r>
              <w:rPr>
                <w:sz w:val="24"/>
              </w:rPr>
              <w:t>Деепричастие</w:t>
            </w:r>
            <w:r>
              <w:rPr>
                <w:spacing w:val="1"/>
                <w:sz w:val="24"/>
              </w:rPr>
              <w:t xml:space="preserve"> </w:t>
            </w:r>
            <w:r>
              <w:rPr>
                <w:sz w:val="24"/>
              </w:rPr>
              <w:t>в</w:t>
            </w:r>
            <w:r>
              <w:rPr>
                <w:spacing w:val="1"/>
                <w:sz w:val="24"/>
              </w:rPr>
              <w:t xml:space="preserve"> </w:t>
            </w:r>
            <w:r>
              <w:rPr>
                <w:sz w:val="24"/>
              </w:rPr>
              <w:t>составе</w:t>
            </w:r>
            <w:r>
              <w:rPr>
                <w:spacing w:val="1"/>
                <w:sz w:val="24"/>
              </w:rPr>
              <w:t xml:space="preserve"> </w:t>
            </w:r>
            <w:r>
              <w:rPr>
                <w:sz w:val="24"/>
              </w:rPr>
              <w:t>словосочетаний.</w:t>
            </w:r>
            <w:r>
              <w:rPr>
                <w:spacing w:val="1"/>
                <w:sz w:val="24"/>
              </w:rPr>
              <w:t xml:space="preserve"> </w:t>
            </w:r>
            <w:r>
              <w:rPr>
                <w:sz w:val="24"/>
              </w:rPr>
              <w:t>Деепричастный</w:t>
            </w:r>
            <w:r>
              <w:rPr>
                <w:spacing w:val="-57"/>
                <w:sz w:val="24"/>
              </w:rPr>
              <w:t xml:space="preserve"> </w:t>
            </w:r>
            <w:r>
              <w:rPr>
                <w:sz w:val="24"/>
              </w:rPr>
              <w:t>оборот.</w:t>
            </w:r>
          </w:p>
          <w:p w:rsidR="006E5073" w:rsidRDefault="00270585">
            <w:pPr>
              <w:pStyle w:val="TableParagraph"/>
              <w:ind w:right="2268"/>
              <w:rPr>
                <w:sz w:val="24"/>
              </w:rPr>
            </w:pPr>
            <w:r>
              <w:rPr>
                <w:sz w:val="24"/>
              </w:rPr>
              <w:t>Морфологический анализ деепричастий.</w:t>
            </w:r>
            <w:r>
              <w:rPr>
                <w:spacing w:val="-57"/>
                <w:sz w:val="24"/>
              </w:rPr>
              <w:t xml:space="preserve"> </w:t>
            </w:r>
            <w:r>
              <w:rPr>
                <w:sz w:val="24"/>
              </w:rPr>
              <w:t>Постановка</w:t>
            </w:r>
            <w:r>
              <w:rPr>
                <w:spacing w:val="-1"/>
                <w:sz w:val="24"/>
              </w:rPr>
              <w:t xml:space="preserve"> </w:t>
            </w:r>
            <w:r>
              <w:rPr>
                <w:sz w:val="24"/>
              </w:rPr>
              <w:t>ударения</w:t>
            </w:r>
            <w:r>
              <w:rPr>
                <w:spacing w:val="-2"/>
                <w:sz w:val="24"/>
              </w:rPr>
              <w:t xml:space="preserve"> </w:t>
            </w:r>
            <w:r>
              <w:rPr>
                <w:sz w:val="24"/>
              </w:rPr>
              <w:t>в</w:t>
            </w:r>
            <w:r>
              <w:rPr>
                <w:spacing w:val="-3"/>
                <w:sz w:val="24"/>
              </w:rPr>
              <w:t xml:space="preserve"> </w:t>
            </w:r>
            <w:r>
              <w:rPr>
                <w:sz w:val="24"/>
              </w:rPr>
              <w:t>деепричастиях.</w:t>
            </w:r>
          </w:p>
          <w:p w:rsidR="006E5073" w:rsidRDefault="00270585">
            <w:pPr>
              <w:pStyle w:val="TableParagraph"/>
              <w:ind w:right="99"/>
              <w:rPr>
                <w:sz w:val="24"/>
              </w:rPr>
            </w:pPr>
            <w:r>
              <w:rPr>
                <w:sz w:val="24"/>
              </w:rPr>
              <w:t>Правописание</w:t>
            </w:r>
            <w:r>
              <w:rPr>
                <w:spacing w:val="-5"/>
                <w:sz w:val="24"/>
              </w:rPr>
              <w:t xml:space="preserve"> </w:t>
            </w:r>
            <w:r>
              <w:rPr>
                <w:sz w:val="24"/>
              </w:rPr>
              <w:t>гласных</w:t>
            </w:r>
            <w:r>
              <w:rPr>
                <w:spacing w:val="-3"/>
                <w:sz w:val="24"/>
              </w:rPr>
              <w:t xml:space="preserve"> </w:t>
            </w:r>
            <w:r>
              <w:rPr>
                <w:sz w:val="24"/>
              </w:rPr>
              <w:t>в</w:t>
            </w:r>
            <w:r>
              <w:rPr>
                <w:spacing w:val="-5"/>
                <w:sz w:val="24"/>
              </w:rPr>
              <w:t xml:space="preserve"> </w:t>
            </w:r>
            <w:r>
              <w:rPr>
                <w:sz w:val="24"/>
              </w:rPr>
              <w:t>суффиксах</w:t>
            </w:r>
            <w:r>
              <w:rPr>
                <w:spacing w:val="-2"/>
                <w:sz w:val="24"/>
              </w:rPr>
              <w:t xml:space="preserve"> </w:t>
            </w:r>
            <w:r>
              <w:rPr>
                <w:sz w:val="24"/>
              </w:rPr>
              <w:t>деепричастий.</w:t>
            </w:r>
            <w:r>
              <w:rPr>
                <w:spacing w:val="-4"/>
                <w:sz w:val="24"/>
              </w:rPr>
              <w:t xml:space="preserve"> </w:t>
            </w:r>
            <w:r>
              <w:rPr>
                <w:sz w:val="24"/>
              </w:rPr>
              <w:t>Слитное</w:t>
            </w:r>
            <w:r>
              <w:rPr>
                <w:spacing w:val="-5"/>
                <w:sz w:val="24"/>
              </w:rPr>
              <w:t xml:space="preserve"> </w:t>
            </w:r>
            <w:r>
              <w:rPr>
                <w:sz w:val="24"/>
              </w:rPr>
              <w:t>и</w:t>
            </w:r>
            <w:r>
              <w:rPr>
                <w:spacing w:val="-57"/>
                <w:sz w:val="24"/>
              </w:rPr>
              <w:t xml:space="preserve"> </w:t>
            </w:r>
            <w:r>
              <w:rPr>
                <w:sz w:val="24"/>
              </w:rPr>
              <w:t>раздельное</w:t>
            </w:r>
            <w:r>
              <w:rPr>
                <w:spacing w:val="-2"/>
                <w:sz w:val="24"/>
              </w:rPr>
              <w:t xml:space="preserve"> </w:t>
            </w:r>
            <w:r>
              <w:rPr>
                <w:sz w:val="24"/>
              </w:rPr>
              <w:t>написание</w:t>
            </w:r>
            <w:r>
              <w:rPr>
                <w:spacing w:val="-1"/>
                <w:sz w:val="24"/>
              </w:rPr>
              <w:t xml:space="preserve"> </w:t>
            </w:r>
            <w:r>
              <w:rPr>
                <w:sz w:val="24"/>
              </w:rPr>
              <w:t>“не”</w:t>
            </w:r>
            <w:r>
              <w:rPr>
                <w:spacing w:val="-1"/>
                <w:sz w:val="24"/>
              </w:rPr>
              <w:t xml:space="preserve"> </w:t>
            </w:r>
            <w:r>
              <w:rPr>
                <w:sz w:val="24"/>
              </w:rPr>
              <w:t>с</w:t>
            </w:r>
            <w:r>
              <w:rPr>
                <w:spacing w:val="-2"/>
                <w:sz w:val="24"/>
              </w:rPr>
              <w:t xml:space="preserve"> </w:t>
            </w:r>
            <w:r>
              <w:rPr>
                <w:sz w:val="24"/>
              </w:rPr>
              <w:t>деепричастиями.</w:t>
            </w:r>
          </w:p>
        </w:tc>
      </w:tr>
    </w:tbl>
    <w:p w:rsidR="006E5073" w:rsidRDefault="006E5073">
      <w:pPr>
        <w:rPr>
          <w:sz w:val="24"/>
        </w:rPr>
        <w:sectPr w:rsidR="006E5073">
          <w:pgSz w:w="11910" w:h="16840"/>
          <w:pgMar w:top="840" w:right="380" w:bottom="1120" w:left="920" w:header="0" w:footer="922" w:gutter="0"/>
          <w:cols w:space="720"/>
        </w:sect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42"/>
        <w:gridCol w:w="6580"/>
      </w:tblGrid>
      <w:tr w:rsidR="006E5073">
        <w:trPr>
          <w:trHeight w:val="1104"/>
        </w:trPr>
        <w:tc>
          <w:tcPr>
            <w:tcW w:w="3642" w:type="dxa"/>
          </w:tcPr>
          <w:p w:rsidR="006E5073" w:rsidRDefault="006E5073">
            <w:pPr>
              <w:pStyle w:val="TableParagraph"/>
              <w:ind w:left="0"/>
              <w:rPr>
                <w:sz w:val="24"/>
              </w:rPr>
            </w:pPr>
          </w:p>
        </w:tc>
        <w:tc>
          <w:tcPr>
            <w:tcW w:w="6580" w:type="dxa"/>
          </w:tcPr>
          <w:p w:rsidR="006E5073" w:rsidRDefault="00270585">
            <w:pPr>
              <w:pStyle w:val="TableParagraph"/>
              <w:tabs>
                <w:tab w:val="left" w:pos="1628"/>
                <w:tab w:val="left" w:pos="3091"/>
                <w:tab w:val="left" w:pos="4761"/>
                <w:tab w:val="left" w:pos="5159"/>
              </w:tabs>
              <w:ind w:right="100"/>
              <w:rPr>
                <w:sz w:val="24"/>
              </w:rPr>
            </w:pPr>
            <w:r>
              <w:rPr>
                <w:sz w:val="24"/>
              </w:rPr>
              <w:t>Правильное</w:t>
            </w:r>
            <w:r>
              <w:rPr>
                <w:sz w:val="24"/>
              </w:rPr>
              <w:tab/>
              <w:t>построение</w:t>
            </w:r>
            <w:r>
              <w:rPr>
                <w:sz w:val="24"/>
              </w:rPr>
              <w:tab/>
              <w:t>предложений</w:t>
            </w:r>
            <w:r>
              <w:rPr>
                <w:sz w:val="24"/>
              </w:rPr>
              <w:tab/>
              <w:t xml:space="preserve">с </w:t>
            </w:r>
            <w:r>
              <w:rPr>
                <w:spacing w:val="-1"/>
                <w:sz w:val="24"/>
              </w:rPr>
              <w:t>одиночными</w:t>
            </w:r>
            <w:r>
              <w:rPr>
                <w:spacing w:val="-57"/>
                <w:sz w:val="24"/>
              </w:rPr>
              <w:t xml:space="preserve"> </w:t>
            </w:r>
            <w:r>
              <w:rPr>
                <w:sz w:val="24"/>
              </w:rPr>
              <w:t>деепричастиями</w:t>
            </w:r>
            <w:r>
              <w:rPr>
                <w:spacing w:val="-1"/>
                <w:sz w:val="24"/>
              </w:rPr>
              <w:t xml:space="preserve"> </w:t>
            </w:r>
            <w:r>
              <w:rPr>
                <w:sz w:val="24"/>
              </w:rPr>
              <w:t>и деепричастными</w:t>
            </w:r>
            <w:r>
              <w:rPr>
                <w:spacing w:val="-1"/>
                <w:sz w:val="24"/>
              </w:rPr>
              <w:t xml:space="preserve"> </w:t>
            </w:r>
            <w:r>
              <w:rPr>
                <w:sz w:val="24"/>
              </w:rPr>
              <w:t>оборотами.</w:t>
            </w:r>
          </w:p>
          <w:p w:rsidR="006E5073" w:rsidRDefault="00270585">
            <w:pPr>
              <w:pStyle w:val="TableParagraph"/>
              <w:tabs>
                <w:tab w:val="left" w:pos="1042"/>
                <w:tab w:val="left" w:pos="2586"/>
                <w:tab w:val="left" w:pos="3033"/>
                <w:tab w:val="left" w:pos="4844"/>
                <w:tab w:val="left" w:pos="5283"/>
              </w:tabs>
              <w:spacing w:line="270" w:lineRule="atLeast"/>
              <w:ind w:right="100"/>
              <w:rPr>
                <w:sz w:val="24"/>
              </w:rPr>
            </w:pPr>
            <w:r>
              <w:rPr>
                <w:sz w:val="24"/>
              </w:rPr>
              <w:t>Знаки</w:t>
            </w:r>
            <w:r>
              <w:rPr>
                <w:sz w:val="24"/>
              </w:rPr>
              <w:tab/>
              <w:t>препинания</w:t>
            </w:r>
            <w:r>
              <w:rPr>
                <w:sz w:val="24"/>
              </w:rPr>
              <w:tab/>
              <w:t>в</w:t>
            </w:r>
            <w:r>
              <w:rPr>
                <w:sz w:val="24"/>
              </w:rPr>
              <w:tab/>
              <w:t>предложениях</w:t>
            </w:r>
            <w:r>
              <w:rPr>
                <w:sz w:val="24"/>
              </w:rPr>
              <w:tab/>
              <w:t xml:space="preserve">с </w:t>
            </w:r>
            <w:r>
              <w:rPr>
                <w:spacing w:val="-1"/>
                <w:sz w:val="24"/>
              </w:rPr>
              <w:t>одиночным</w:t>
            </w:r>
            <w:r>
              <w:rPr>
                <w:spacing w:val="-57"/>
                <w:sz w:val="24"/>
              </w:rPr>
              <w:t xml:space="preserve"> </w:t>
            </w:r>
            <w:r>
              <w:rPr>
                <w:sz w:val="24"/>
              </w:rPr>
              <w:t>деепричастием</w:t>
            </w:r>
            <w:r>
              <w:rPr>
                <w:spacing w:val="-2"/>
                <w:sz w:val="24"/>
              </w:rPr>
              <w:t xml:space="preserve"> </w:t>
            </w:r>
            <w:r>
              <w:rPr>
                <w:sz w:val="24"/>
              </w:rPr>
              <w:t>и деепричастным</w:t>
            </w:r>
            <w:r>
              <w:rPr>
                <w:spacing w:val="-2"/>
                <w:sz w:val="24"/>
              </w:rPr>
              <w:t xml:space="preserve"> </w:t>
            </w:r>
            <w:r>
              <w:rPr>
                <w:sz w:val="24"/>
              </w:rPr>
              <w:t>оборотом.</w:t>
            </w:r>
          </w:p>
        </w:tc>
      </w:tr>
      <w:tr w:rsidR="006E5073">
        <w:trPr>
          <w:trHeight w:val="4692"/>
        </w:trPr>
        <w:tc>
          <w:tcPr>
            <w:tcW w:w="3642" w:type="dxa"/>
          </w:tcPr>
          <w:p w:rsidR="006E5073" w:rsidRDefault="00270585">
            <w:pPr>
              <w:pStyle w:val="TableParagraph"/>
              <w:spacing w:line="261" w:lineRule="exact"/>
              <w:ind w:left="108"/>
              <w:rPr>
                <w:sz w:val="24"/>
              </w:rPr>
            </w:pPr>
            <w:r>
              <w:rPr>
                <w:sz w:val="24"/>
              </w:rPr>
              <w:t>Наречие.</w:t>
            </w:r>
          </w:p>
        </w:tc>
        <w:tc>
          <w:tcPr>
            <w:tcW w:w="6580" w:type="dxa"/>
          </w:tcPr>
          <w:p w:rsidR="006E5073" w:rsidRDefault="00270585">
            <w:pPr>
              <w:pStyle w:val="TableParagraph"/>
              <w:spacing w:line="261" w:lineRule="exact"/>
              <w:rPr>
                <w:sz w:val="24"/>
              </w:rPr>
            </w:pPr>
            <w:r>
              <w:rPr>
                <w:sz w:val="24"/>
              </w:rPr>
              <w:t>Общее</w:t>
            </w:r>
            <w:r>
              <w:rPr>
                <w:spacing w:val="-5"/>
                <w:sz w:val="24"/>
              </w:rPr>
              <w:t xml:space="preserve"> </w:t>
            </w:r>
            <w:r>
              <w:rPr>
                <w:sz w:val="24"/>
              </w:rPr>
              <w:t>грамматическое</w:t>
            </w:r>
            <w:r>
              <w:rPr>
                <w:spacing w:val="-2"/>
                <w:sz w:val="24"/>
              </w:rPr>
              <w:t xml:space="preserve"> </w:t>
            </w:r>
            <w:r>
              <w:rPr>
                <w:sz w:val="24"/>
              </w:rPr>
              <w:t>значение</w:t>
            </w:r>
            <w:r>
              <w:rPr>
                <w:spacing w:val="-5"/>
                <w:sz w:val="24"/>
              </w:rPr>
              <w:t xml:space="preserve"> </w:t>
            </w:r>
            <w:r>
              <w:rPr>
                <w:sz w:val="24"/>
              </w:rPr>
              <w:t>наречий.</w:t>
            </w:r>
          </w:p>
          <w:p w:rsidR="006E5073" w:rsidRDefault="00270585">
            <w:pPr>
              <w:pStyle w:val="TableParagraph"/>
              <w:ind w:right="97"/>
              <w:rPr>
                <w:sz w:val="24"/>
              </w:rPr>
            </w:pPr>
            <w:r>
              <w:rPr>
                <w:sz w:val="24"/>
              </w:rPr>
              <w:t>Разряды</w:t>
            </w:r>
            <w:r>
              <w:rPr>
                <w:spacing w:val="34"/>
                <w:sz w:val="24"/>
              </w:rPr>
              <w:t xml:space="preserve"> </w:t>
            </w:r>
            <w:r>
              <w:rPr>
                <w:sz w:val="24"/>
              </w:rPr>
              <w:t>наречий</w:t>
            </w:r>
            <w:r>
              <w:rPr>
                <w:spacing w:val="37"/>
                <w:sz w:val="24"/>
              </w:rPr>
              <w:t xml:space="preserve"> </w:t>
            </w:r>
            <w:r>
              <w:rPr>
                <w:sz w:val="24"/>
              </w:rPr>
              <w:t>по</w:t>
            </w:r>
            <w:r>
              <w:rPr>
                <w:spacing w:val="36"/>
                <w:sz w:val="24"/>
              </w:rPr>
              <w:t xml:space="preserve"> </w:t>
            </w:r>
            <w:r>
              <w:rPr>
                <w:sz w:val="24"/>
              </w:rPr>
              <w:t>значению.</w:t>
            </w:r>
            <w:r>
              <w:rPr>
                <w:spacing w:val="40"/>
                <w:sz w:val="24"/>
              </w:rPr>
              <w:t xml:space="preserve"> </w:t>
            </w:r>
            <w:r>
              <w:rPr>
                <w:sz w:val="24"/>
              </w:rPr>
              <w:t>Простая</w:t>
            </w:r>
            <w:r>
              <w:rPr>
                <w:spacing w:val="34"/>
                <w:sz w:val="24"/>
              </w:rPr>
              <w:t xml:space="preserve"> </w:t>
            </w:r>
            <w:r>
              <w:rPr>
                <w:sz w:val="24"/>
              </w:rPr>
              <w:t>и</w:t>
            </w:r>
            <w:r>
              <w:rPr>
                <w:spacing w:val="37"/>
                <w:sz w:val="24"/>
              </w:rPr>
              <w:t xml:space="preserve"> </w:t>
            </w:r>
            <w:r>
              <w:rPr>
                <w:sz w:val="24"/>
              </w:rPr>
              <w:t>составная</w:t>
            </w:r>
            <w:r>
              <w:rPr>
                <w:spacing w:val="36"/>
                <w:sz w:val="24"/>
              </w:rPr>
              <w:t xml:space="preserve"> </w:t>
            </w:r>
            <w:r>
              <w:rPr>
                <w:sz w:val="24"/>
              </w:rPr>
              <w:t>формы</w:t>
            </w:r>
            <w:r>
              <w:rPr>
                <w:spacing w:val="-57"/>
                <w:sz w:val="24"/>
              </w:rPr>
              <w:t xml:space="preserve"> </w:t>
            </w:r>
            <w:r>
              <w:rPr>
                <w:sz w:val="24"/>
              </w:rPr>
              <w:t>сравнительной и превосходной степеней сравнения наречий.</w:t>
            </w:r>
            <w:r>
              <w:rPr>
                <w:spacing w:val="1"/>
                <w:sz w:val="24"/>
              </w:rPr>
              <w:t xml:space="preserve"> </w:t>
            </w:r>
            <w:r>
              <w:rPr>
                <w:sz w:val="24"/>
              </w:rPr>
              <w:t>Словообразование</w:t>
            </w:r>
            <w:r>
              <w:rPr>
                <w:spacing w:val="-2"/>
                <w:sz w:val="24"/>
              </w:rPr>
              <w:t xml:space="preserve"> </w:t>
            </w:r>
            <w:r>
              <w:rPr>
                <w:sz w:val="24"/>
              </w:rPr>
              <w:t>наречий.Синтаксические свойства наречий.</w:t>
            </w:r>
            <w:r>
              <w:rPr>
                <w:spacing w:val="-57"/>
                <w:sz w:val="24"/>
              </w:rPr>
              <w:t xml:space="preserve"> </w:t>
            </w:r>
            <w:r>
              <w:rPr>
                <w:sz w:val="24"/>
              </w:rPr>
              <w:t>Морфологический</w:t>
            </w:r>
            <w:r>
              <w:rPr>
                <w:spacing w:val="-6"/>
                <w:sz w:val="24"/>
              </w:rPr>
              <w:t xml:space="preserve"> </w:t>
            </w:r>
            <w:r>
              <w:rPr>
                <w:sz w:val="24"/>
              </w:rPr>
              <w:t>анализ</w:t>
            </w:r>
            <w:r>
              <w:rPr>
                <w:spacing w:val="-6"/>
                <w:sz w:val="24"/>
              </w:rPr>
              <w:t xml:space="preserve"> </w:t>
            </w:r>
            <w:r>
              <w:rPr>
                <w:sz w:val="24"/>
              </w:rPr>
              <w:t>наречий. Нормы</w:t>
            </w:r>
            <w:r>
              <w:rPr>
                <w:spacing w:val="1"/>
                <w:sz w:val="24"/>
              </w:rPr>
              <w:t xml:space="preserve"> </w:t>
            </w:r>
            <w:r>
              <w:rPr>
                <w:sz w:val="24"/>
              </w:rPr>
              <w:t>постановки</w:t>
            </w:r>
            <w:r>
              <w:rPr>
                <w:spacing w:val="1"/>
                <w:sz w:val="24"/>
              </w:rPr>
              <w:t xml:space="preserve"> </w:t>
            </w:r>
            <w:r>
              <w:rPr>
                <w:sz w:val="24"/>
              </w:rPr>
              <w:t>ударения</w:t>
            </w:r>
            <w:r>
              <w:rPr>
                <w:spacing w:val="1"/>
                <w:sz w:val="24"/>
              </w:rPr>
              <w:t xml:space="preserve"> </w:t>
            </w:r>
            <w:r>
              <w:rPr>
                <w:sz w:val="24"/>
              </w:rPr>
              <w:t>в</w:t>
            </w:r>
            <w:r>
              <w:rPr>
                <w:spacing w:val="1"/>
                <w:sz w:val="24"/>
              </w:rPr>
              <w:t xml:space="preserve"> </w:t>
            </w:r>
            <w:r>
              <w:rPr>
                <w:sz w:val="24"/>
              </w:rPr>
              <w:t>наречиях,</w:t>
            </w:r>
            <w:r>
              <w:rPr>
                <w:spacing w:val="1"/>
                <w:sz w:val="24"/>
              </w:rPr>
              <w:t xml:space="preserve"> </w:t>
            </w:r>
            <w:r>
              <w:rPr>
                <w:sz w:val="24"/>
              </w:rPr>
              <w:t>нормы</w:t>
            </w:r>
            <w:r>
              <w:rPr>
                <w:spacing w:val="1"/>
                <w:sz w:val="24"/>
              </w:rPr>
              <w:t xml:space="preserve"> </w:t>
            </w:r>
            <w:r>
              <w:rPr>
                <w:sz w:val="24"/>
              </w:rPr>
              <w:t>произношения</w:t>
            </w:r>
            <w:r>
              <w:rPr>
                <w:spacing w:val="1"/>
                <w:sz w:val="24"/>
              </w:rPr>
              <w:t xml:space="preserve"> </w:t>
            </w:r>
            <w:r>
              <w:rPr>
                <w:sz w:val="24"/>
              </w:rPr>
              <w:t>наречий.</w:t>
            </w:r>
            <w:r>
              <w:rPr>
                <w:spacing w:val="1"/>
                <w:sz w:val="24"/>
              </w:rPr>
              <w:t xml:space="preserve"> </w:t>
            </w:r>
            <w:r>
              <w:rPr>
                <w:sz w:val="24"/>
              </w:rPr>
              <w:t>Нормы</w:t>
            </w:r>
            <w:r>
              <w:rPr>
                <w:spacing w:val="1"/>
                <w:sz w:val="24"/>
              </w:rPr>
              <w:t xml:space="preserve"> </w:t>
            </w:r>
            <w:r>
              <w:rPr>
                <w:sz w:val="24"/>
              </w:rPr>
              <w:t>образования</w:t>
            </w:r>
            <w:r>
              <w:rPr>
                <w:spacing w:val="1"/>
                <w:sz w:val="24"/>
              </w:rPr>
              <w:t xml:space="preserve"> </w:t>
            </w:r>
            <w:r>
              <w:rPr>
                <w:sz w:val="24"/>
              </w:rPr>
              <w:t>степеней</w:t>
            </w:r>
            <w:r>
              <w:rPr>
                <w:spacing w:val="1"/>
                <w:sz w:val="24"/>
              </w:rPr>
              <w:t xml:space="preserve"> </w:t>
            </w:r>
            <w:r>
              <w:rPr>
                <w:sz w:val="24"/>
              </w:rPr>
              <w:t>сравнения</w:t>
            </w:r>
            <w:r>
              <w:rPr>
                <w:spacing w:val="-1"/>
                <w:sz w:val="24"/>
              </w:rPr>
              <w:t xml:space="preserve"> </w:t>
            </w:r>
            <w:r>
              <w:rPr>
                <w:sz w:val="24"/>
              </w:rPr>
              <w:t>наречий.</w:t>
            </w:r>
          </w:p>
          <w:p w:rsidR="006E5073" w:rsidRDefault="00270585">
            <w:pPr>
              <w:pStyle w:val="TableParagraph"/>
              <w:jc w:val="both"/>
              <w:rPr>
                <w:sz w:val="24"/>
              </w:rPr>
            </w:pPr>
            <w:r>
              <w:rPr>
                <w:sz w:val="24"/>
              </w:rPr>
              <w:t>Роль</w:t>
            </w:r>
            <w:r>
              <w:rPr>
                <w:spacing w:val="-2"/>
                <w:sz w:val="24"/>
              </w:rPr>
              <w:t xml:space="preserve"> </w:t>
            </w:r>
            <w:r>
              <w:rPr>
                <w:sz w:val="24"/>
              </w:rPr>
              <w:t>наречий</w:t>
            </w:r>
            <w:r>
              <w:rPr>
                <w:spacing w:val="-1"/>
                <w:sz w:val="24"/>
              </w:rPr>
              <w:t xml:space="preserve"> </w:t>
            </w:r>
            <w:r>
              <w:rPr>
                <w:sz w:val="24"/>
              </w:rPr>
              <w:t>в</w:t>
            </w:r>
            <w:r>
              <w:rPr>
                <w:spacing w:val="-2"/>
                <w:sz w:val="24"/>
              </w:rPr>
              <w:t xml:space="preserve"> </w:t>
            </w:r>
            <w:r>
              <w:rPr>
                <w:sz w:val="24"/>
              </w:rPr>
              <w:t>тексте.</w:t>
            </w:r>
          </w:p>
          <w:p w:rsidR="006E5073" w:rsidRDefault="00270585">
            <w:pPr>
              <w:pStyle w:val="TableParagraph"/>
              <w:spacing w:line="270" w:lineRule="atLeast"/>
              <w:ind w:right="93"/>
              <w:jc w:val="both"/>
              <w:rPr>
                <w:sz w:val="24"/>
              </w:rPr>
            </w:pPr>
            <w:r>
              <w:rPr>
                <w:sz w:val="24"/>
              </w:rPr>
              <w:t>Правописание</w:t>
            </w:r>
            <w:r>
              <w:rPr>
                <w:spacing w:val="1"/>
                <w:sz w:val="24"/>
              </w:rPr>
              <w:t xml:space="preserve"> </w:t>
            </w:r>
            <w:r>
              <w:rPr>
                <w:sz w:val="24"/>
              </w:rPr>
              <w:t>наречий:</w:t>
            </w:r>
            <w:r>
              <w:rPr>
                <w:spacing w:val="1"/>
                <w:sz w:val="24"/>
              </w:rPr>
              <w:t xml:space="preserve"> </w:t>
            </w:r>
            <w:r>
              <w:rPr>
                <w:sz w:val="24"/>
              </w:rPr>
              <w:t>слитное,</w:t>
            </w:r>
            <w:r>
              <w:rPr>
                <w:spacing w:val="1"/>
                <w:sz w:val="24"/>
              </w:rPr>
              <w:t xml:space="preserve"> </w:t>
            </w:r>
            <w:r>
              <w:rPr>
                <w:sz w:val="24"/>
              </w:rPr>
              <w:t>раздельное,</w:t>
            </w:r>
            <w:r>
              <w:rPr>
                <w:spacing w:val="1"/>
                <w:sz w:val="24"/>
              </w:rPr>
              <w:t xml:space="preserve"> </w:t>
            </w:r>
            <w:r>
              <w:rPr>
                <w:sz w:val="24"/>
              </w:rPr>
              <w:t>дефисное</w:t>
            </w:r>
            <w:r>
              <w:rPr>
                <w:spacing w:val="1"/>
                <w:sz w:val="24"/>
              </w:rPr>
              <w:t xml:space="preserve"> </w:t>
            </w:r>
            <w:r>
              <w:rPr>
                <w:sz w:val="24"/>
              </w:rPr>
              <w:t>написание;</w:t>
            </w:r>
            <w:r>
              <w:rPr>
                <w:spacing w:val="1"/>
                <w:sz w:val="24"/>
              </w:rPr>
              <w:t xml:space="preserve"> </w:t>
            </w:r>
            <w:r>
              <w:rPr>
                <w:sz w:val="24"/>
              </w:rPr>
              <w:t>слитное</w:t>
            </w:r>
            <w:r>
              <w:rPr>
                <w:spacing w:val="1"/>
                <w:sz w:val="24"/>
              </w:rPr>
              <w:t xml:space="preserve"> </w:t>
            </w:r>
            <w:r>
              <w:rPr>
                <w:sz w:val="24"/>
              </w:rPr>
              <w:t>и</w:t>
            </w:r>
            <w:r>
              <w:rPr>
                <w:spacing w:val="1"/>
                <w:sz w:val="24"/>
              </w:rPr>
              <w:t xml:space="preserve"> </w:t>
            </w:r>
            <w:r>
              <w:rPr>
                <w:sz w:val="24"/>
              </w:rPr>
              <w:t>раздельное</w:t>
            </w:r>
            <w:r>
              <w:rPr>
                <w:spacing w:val="1"/>
                <w:sz w:val="24"/>
              </w:rPr>
              <w:t xml:space="preserve"> </w:t>
            </w:r>
            <w:r>
              <w:rPr>
                <w:sz w:val="24"/>
              </w:rPr>
              <w:t>написание</w:t>
            </w:r>
            <w:r>
              <w:rPr>
                <w:spacing w:val="1"/>
                <w:sz w:val="24"/>
              </w:rPr>
              <w:t xml:space="preserve"> </w:t>
            </w:r>
            <w:r>
              <w:rPr>
                <w:sz w:val="24"/>
              </w:rPr>
              <w:t>“не”</w:t>
            </w:r>
            <w:r>
              <w:rPr>
                <w:spacing w:val="61"/>
                <w:sz w:val="24"/>
              </w:rPr>
              <w:t xml:space="preserve"> </w:t>
            </w:r>
            <w:r>
              <w:rPr>
                <w:sz w:val="24"/>
              </w:rPr>
              <w:t>с</w:t>
            </w:r>
            <w:r>
              <w:rPr>
                <w:spacing w:val="1"/>
                <w:sz w:val="24"/>
              </w:rPr>
              <w:t xml:space="preserve"> </w:t>
            </w:r>
            <w:r>
              <w:rPr>
                <w:sz w:val="24"/>
              </w:rPr>
              <w:t>наречиями; “н ” и “нн” в наречиях на “-о (-е)”; правописание</w:t>
            </w:r>
            <w:r>
              <w:rPr>
                <w:spacing w:val="1"/>
                <w:sz w:val="24"/>
              </w:rPr>
              <w:t xml:space="preserve"> </w:t>
            </w:r>
            <w:r>
              <w:rPr>
                <w:sz w:val="24"/>
              </w:rPr>
              <w:t>суффиксов “-а ” и “-о” наречий с приставками “из-, до-, с-, в-,</w:t>
            </w:r>
            <w:r>
              <w:rPr>
                <w:spacing w:val="-57"/>
                <w:sz w:val="24"/>
              </w:rPr>
              <w:t xml:space="preserve"> </w:t>
            </w:r>
            <w:r>
              <w:rPr>
                <w:sz w:val="24"/>
              </w:rPr>
              <w:t>на-, за-”; употребление “ь” после шипящих на конце наречий;</w:t>
            </w:r>
            <w:r>
              <w:rPr>
                <w:spacing w:val="-57"/>
                <w:sz w:val="24"/>
              </w:rPr>
              <w:t xml:space="preserve"> </w:t>
            </w:r>
            <w:r>
              <w:rPr>
                <w:sz w:val="24"/>
              </w:rPr>
              <w:t>правописание</w:t>
            </w:r>
            <w:r>
              <w:rPr>
                <w:spacing w:val="1"/>
                <w:sz w:val="24"/>
              </w:rPr>
              <w:t xml:space="preserve"> </w:t>
            </w:r>
            <w:r>
              <w:rPr>
                <w:sz w:val="24"/>
              </w:rPr>
              <w:t>суффиксов</w:t>
            </w:r>
            <w:r>
              <w:rPr>
                <w:spacing w:val="1"/>
                <w:sz w:val="24"/>
              </w:rPr>
              <w:t xml:space="preserve"> </w:t>
            </w:r>
            <w:r>
              <w:rPr>
                <w:sz w:val="24"/>
              </w:rPr>
              <w:t>наречий</w:t>
            </w:r>
            <w:r>
              <w:rPr>
                <w:spacing w:val="1"/>
                <w:sz w:val="24"/>
              </w:rPr>
              <w:t xml:space="preserve"> </w:t>
            </w:r>
            <w:r>
              <w:rPr>
                <w:sz w:val="24"/>
              </w:rPr>
              <w:t>“-о</w:t>
            </w:r>
            <w:r>
              <w:rPr>
                <w:spacing w:val="1"/>
                <w:sz w:val="24"/>
              </w:rPr>
              <w:t xml:space="preserve"> </w:t>
            </w:r>
            <w:r>
              <w:rPr>
                <w:sz w:val="24"/>
              </w:rPr>
              <w:t>”</w:t>
            </w:r>
            <w:r>
              <w:rPr>
                <w:spacing w:val="1"/>
                <w:sz w:val="24"/>
              </w:rPr>
              <w:t xml:space="preserve"> </w:t>
            </w:r>
            <w:r>
              <w:rPr>
                <w:sz w:val="24"/>
              </w:rPr>
              <w:t>и</w:t>
            </w:r>
            <w:r>
              <w:rPr>
                <w:spacing w:val="1"/>
                <w:sz w:val="24"/>
              </w:rPr>
              <w:t xml:space="preserve"> </w:t>
            </w:r>
            <w:r>
              <w:rPr>
                <w:sz w:val="24"/>
              </w:rPr>
              <w:t>“-е”</w:t>
            </w:r>
            <w:r>
              <w:rPr>
                <w:spacing w:val="1"/>
                <w:sz w:val="24"/>
              </w:rPr>
              <w:t xml:space="preserve"> </w:t>
            </w:r>
            <w:r>
              <w:rPr>
                <w:sz w:val="24"/>
              </w:rPr>
              <w:t>после</w:t>
            </w:r>
            <w:r>
              <w:rPr>
                <w:spacing w:val="1"/>
                <w:sz w:val="24"/>
              </w:rPr>
              <w:t xml:space="preserve"> </w:t>
            </w:r>
            <w:r>
              <w:rPr>
                <w:sz w:val="24"/>
              </w:rPr>
              <w:t>шипящих.</w:t>
            </w:r>
          </w:p>
        </w:tc>
      </w:tr>
      <w:tr w:rsidR="006E5073">
        <w:trPr>
          <w:trHeight w:val="1103"/>
        </w:trPr>
        <w:tc>
          <w:tcPr>
            <w:tcW w:w="3642" w:type="dxa"/>
          </w:tcPr>
          <w:p w:rsidR="006E5073" w:rsidRDefault="00270585">
            <w:pPr>
              <w:pStyle w:val="TableParagraph"/>
              <w:spacing w:line="261" w:lineRule="exact"/>
              <w:ind w:left="108"/>
              <w:rPr>
                <w:sz w:val="24"/>
              </w:rPr>
            </w:pPr>
            <w:r>
              <w:rPr>
                <w:sz w:val="24"/>
              </w:rPr>
              <w:t>Слова</w:t>
            </w:r>
            <w:r>
              <w:rPr>
                <w:spacing w:val="-3"/>
                <w:sz w:val="24"/>
              </w:rPr>
              <w:t xml:space="preserve"> </w:t>
            </w:r>
            <w:r>
              <w:rPr>
                <w:sz w:val="24"/>
              </w:rPr>
              <w:t>категории</w:t>
            </w:r>
            <w:r>
              <w:rPr>
                <w:spacing w:val="-1"/>
                <w:sz w:val="24"/>
              </w:rPr>
              <w:t xml:space="preserve"> </w:t>
            </w:r>
            <w:r>
              <w:rPr>
                <w:sz w:val="24"/>
              </w:rPr>
              <w:t>состояния.</w:t>
            </w:r>
          </w:p>
        </w:tc>
        <w:tc>
          <w:tcPr>
            <w:tcW w:w="6580" w:type="dxa"/>
          </w:tcPr>
          <w:p w:rsidR="006E5073" w:rsidRDefault="00270585">
            <w:pPr>
              <w:pStyle w:val="TableParagraph"/>
              <w:ind w:right="99"/>
              <w:jc w:val="both"/>
              <w:rPr>
                <w:sz w:val="24"/>
              </w:rPr>
            </w:pPr>
            <w:r>
              <w:rPr>
                <w:sz w:val="24"/>
              </w:rPr>
              <w:t>Вопрос о словах категории состояния в системе частей речи.</w:t>
            </w:r>
            <w:r>
              <w:rPr>
                <w:spacing w:val="1"/>
                <w:sz w:val="24"/>
              </w:rPr>
              <w:t xml:space="preserve"> </w:t>
            </w:r>
            <w:r>
              <w:rPr>
                <w:sz w:val="24"/>
              </w:rPr>
              <w:t>Общее грамматическое значение, морфологические признаки</w:t>
            </w:r>
            <w:r>
              <w:rPr>
                <w:spacing w:val="-57"/>
                <w:sz w:val="24"/>
              </w:rPr>
              <w:t xml:space="preserve"> </w:t>
            </w:r>
            <w:r>
              <w:rPr>
                <w:sz w:val="24"/>
              </w:rPr>
              <w:t>и</w:t>
            </w:r>
            <w:r>
              <w:rPr>
                <w:spacing w:val="52"/>
                <w:sz w:val="24"/>
              </w:rPr>
              <w:t xml:space="preserve"> </w:t>
            </w:r>
            <w:r>
              <w:rPr>
                <w:sz w:val="24"/>
              </w:rPr>
              <w:t>синтаксическая</w:t>
            </w:r>
            <w:r>
              <w:rPr>
                <w:spacing w:val="52"/>
                <w:sz w:val="24"/>
              </w:rPr>
              <w:t xml:space="preserve"> </w:t>
            </w:r>
            <w:r>
              <w:rPr>
                <w:sz w:val="24"/>
              </w:rPr>
              <w:t>функция</w:t>
            </w:r>
            <w:r>
              <w:rPr>
                <w:spacing w:val="49"/>
                <w:sz w:val="24"/>
              </w:rPr>
              <w:t xml:space="preserve"> </w:t>
            </w:r>
            <w:r>
              <w:rPr>
                <w:sz w:val="24"/>
              </w:rPr>
              <w:t>слов</w:t>
            </w:r>
            <w:r>
              <w:rPr>
                <w:spacing w:val="52"/>
                <w:sz w:val="24"/>
              </w:rPr>
              <w:t xml:space="preserve"> </w:t>
            </w:r>
            <w:r>
              <w:rPr>
                <w:sz w:val="24"/>
              </w:rPr>
              <w:t>категории</w:t>
            </w:r>
            <w:r>
              <w:rPr>
                <w:spacing w:val="50"/>
                <w:sz w:val="24"/>
              </w:rPr>
              <w:t xml:space="preserve"> </w:t>
            </w:r>
            <w:r>
              <w:rPr>
                <w:sz w:val="24"/>
              </w:rPr>
              <w:t>состояния.</w:t>
            </w:r>
            <w:r>
              <w:rPr>
                <w:spacing w:val="50"/>
                <w:sz w:val="24"/>
              </w:rPr>
              <w:t xml:space="preserve"> </w:t>
            </w:r>
            <w:r>
              <w:rPr>
                <w:sz w:val="24"/>
              </w:rPr>
              <w:t>Роль</w:t>
            </w:r>
          </w:p>
          <w:p w:rsidR="006E5073" w:rsidRDefault="00270585">
            <w:pPr>
              <w:pStyle w:val="TableParagraph"/>
              <w:spacing w:line="270" w:lineRule="exact"/>
              <w:jc w:val="both"/>
              <w:rPr>
                <w:sz w:val="24"/>
              </w:rPr>
            </w:pPr>
            <w:r>
              <w:rPr>
                <w:sz w:val="24"/>
              </w:rPr>
              <w:t>слов</w:t>
            </w:r>
            <w:r>
              <w:rPr>
                <w:spacing w:val="-3"/>
                <w:sz w:val="24"/>
              </w:rPr>
              <w:t xml:space="preserve"> </w:t>
            </w:r>
            <w:r>
              <w:rPr>
                <w:sz w:val="24"/>
              </w:rPr>
              <w:t>категории</w:t>
            </w:r>
            <w:r>
              <w:rPr>
                <w:spacing w:val="-1"/>
                <w:sz w:val="24"/>
              </w:rPr>
              <w:t xml:space="preserve"> </w:t>
            </w:r>
            <w:r>
              <w:rPr>
                <w:sz w:val="24"/>
              </w:rPr>
              <w:t>состояния</w:t>
            </w:r>
            <w:r>
              <w:rPr>
                <w:spacing w:val="-2"/>
                <w:sz w:val="24"/>
              </w:rPr>
              <w:t xml:space="preserve"> </w:t>
            </w:r>
            <w:r>
              <w:rPr>
                <w:sz w:val="24"/>
              </w:rPr>
              <w:t>в</w:t>
            </w:r>
            <w:r>
              <w:rPr>
                <w:spacing w:val="-2"/>
                <w:sz w:val="24"/>
              </w:rPr>
              <w:t xml:space="preserve"> </w:t>
            </w:r>
            <w:r>
              <w:rPr>
                <w:sz w:val="24"/>
              </w:rPr>
              <w:t>речи.</w:t>
            </w:r>
          </w:p>
        </w:tc>
      </w:tr>
      <w:tr w:rsidR="006E5073">
        <w:trPr>
          <w:trHeight w:val="552"/>
        </w:trPr>
        <w:tc>
          <w:tcPr>
            <w:tcW w:w="3642" w:type="dxa"/>
          </w:tcPr>
          <w:p w:rsidR="006E5073" w:rsidRDefault="00270585">
            <w:pPr>
              <w:pStyle w:val="TableParagraph"/>
              <w:spacing w:line="262" w:lineRule="exact"/>
              <w:ind w:left="108"/>
              <w:rPr>
                <w:sz w:val="24"/>
              </w:rPr>
            </w:pPr>
            <w:r>
              <w:rPr>
                <w:sz w:val="24"/>
              </w:rPr>
              <w:t>Служебные</w:t>
            </w:r>
            <w:r>
              <w:rPr>
                <w:spacing w:val="-5"/>
                <w:sz w:val="24"/>
              </w:rPr>
              <w:t xml:space="preserve"> </w:t>
            </w:r>
            <w:r>
              <w:rPr>
                <w:sz w:val="24"/>
              </w:rPr>
              <w:t>части</w:t>
            </w:r>
            <w:r>
              <w:rPr>
                <w:spacing w:val="-1"/>
                <w:sz w:val="24"/>
              </w:rPr>
              <w:t xml:space="preserve"> </w:t>
            </w:r>
            <w:r>
              <w:rPr>
                <w:sz w:val="24"/>
              </w:rPr>
              <w:t>речи.</w:t>
            </w:r>
          </w:p>
        </w:tc>
        <w:tc>
          <w:tcPr>
            <w:tcW w:w="6580" w:type="dxa"/>
          </w:tcPr>
          <w:p w:rsidR="006E5073" w:rsidRDefault="00270585">
            <w:pPr>
              <w:pStyle w:val="TableParagraph"/>
              <w:spacing w:line="262" w:lineRule="exact"/>
              <w:rPr>
                <w:sz w:val="24"/>
              </w:rPr>
            </w:pPr>
            <w:r>
              <w:rPr>
                <w:sz w:val="24"/>
              </w:rPr>
              <w:t>Общая</w:t>
            </w:r>
            <w:r>
              <w:rPr>
                <w:spacing w:val="44"/>
                <w:sz w:val="24"/>
              </w:rPr>
              <w:t xml:space="preserve"> </w:t>
            </w:r>
            <w:r>
              <w:rPr>
                <w:sz w:val="24"/>
              </w:rPr>
              <w:t>характеристика</w:t>
            </w:r>
            <w:r>
              <w:rPr>
                <w:spacing w:val="99"/>
                <w:sz w:val="24"/>
              </w:rPr>
              <w:t xml:space="preserve"> </w:t>
            </w:r>
            <w:r>
              <w:rPr>
                <w:sz w:val="24"/>
              </w:rPr>
              <w:t>служебных</w:t>
            </w:r>
            <w:r>
              <w:rPr>
                <w:spacing w:val="104"/>
                <w:sz w:val="24"/>
              </w:rPr>
              <w:t xml:space="preserve"> </w:t>
            </w:r>
            <w:r>
              <w:rPr>
                <w:sz w:val="24"/>
              </w:rPr>
              <w:t>частей</w:t>
            </w:r>
            <w:r>
              <w:rPr>
                <w:spacing w:val="104"/>
                <w:sz w:val="24"/>
              </w:rPr>
              <w:t xml:space="preserve"> </w:t>
            </w:r>
            <w:r>
              <w:rPr>
                <w:sz w:val="24"/>
              </w:rPr>
              <w:t>речи.</w:t>
            </w:r>
            <w:r>
              <w:rPr>
                <w:spacing w:val="102"/>
                <w:sz w:val="24"/>
              </w:rPr>
              <w:t xml:space="preserve"> </w:t>
            </w:r>
            <w:r>
              <w:rPr>
                <w:sz w:val="24"/>
              </w:rPr>
              <w:t>Отличие</w:t>
            </w:r>
          </w:p>
          <w:p w:rsidR="006E5073" w:rsidRDefault="00270585">
            <w:pPr>
              <w:pStyle w:val="TableParagraph"/>
              <w:spacing w:line="270" w:lineRule="exact"/>
              <w:rPr>
                <w:sz w:val="24"/>
              </w:rPr>
            </w:pPr>
            <w:r>
              <w:rPr>
                <w:sz w:val="24"/>
              </w:rPr>
              <w:t>самостоятельных</w:t>
            </w:r>
            <w:r>
              <w:rPr>
                <w:spacing w:val="-2"/>
                <w:sz w:val="24"/>
              </w:rPr>
              <w:t xml:space="preserve"> </w:t>
            </w:r>
            <w:r>
              <w:rPr>
                <w:sz w:val="24"/>
              </w:rPr>
              <w:t>частей</w:t>
            </w:r>
            <w:r>
              <w:rPr>
                <w:spacing w:val="-2"/>
                <w:sz w:val="24"/>
              </w:rPr>
              <w:t xml:space="preserve"> </w:t>
            </w:r>
            <w:r>
              <w:rPr>
                <w:sz w:val="24"/>
              </w:rPr>
              <w:t>речи</w:t>
            </w:r>
            <w:r>
              <w:rPr>
                <w:spacing w:val="-2"/>
                <w:sz w:val="24"/>
              </w:rPr>
              <w:t xml:space="preserve"> </w:t>
            </w:r>
            <w:r>
              <w:rPr>
                <w:sz w:val="24"/>
              </w:rPr>
              <w:t>от</w:t>
            </w:r>
            <w:r>
              <w:rPr>
                <w:spacing w:val="-2"/>
                <w:sz w:val="24"/>
              </w:rPr>
              <w:t xml:space="preserve"> </w:t>
            </w:r>
            <w:r>
              <w:rPr>
                <w:sz w:val="24"/>
              </w:rPr>
              <w:t>служебных.</w:t>
            </w:r>
          </w:p>
        </w:tc>
      </w:tr>
      <w:tr w:rsidR="006E5073">
        <w:trPr>
          <w:trHeight w:val="3588"/>
        </w:trPr>
        <w:tc>
          <w:tcPr>
            <w:tcW w:w="3642" w:type="dxa"/>
          </w:tcPr>
          <w:p w:rsidR="006E5073" w:rsidRDefault="00270585">
            <w:pPr>
              <w:pStyle w:val="TableParagraph"/>
              <w:spacing w:line="261" w:lineRule="exact"/>
              <w:ind w:left="108"/>
              <w:rPr>
                <w:sz w:val="24"/>
              </w:rPr>
            </w:pPr>
            <w:r>
              <w:rPr>
                <w:sz w:val="24"/>
              </w:rPr>
              <w:t>Предлог.</w:t>
            </w:r>
          </w:p>
        </w:tc>
        <w:tc>
          <w:tcPr>
            <w:tcW w:w="6580" w:type="dxa"/>
          </w:tcPr>
          <w:p w:rsidR="006E5073" w:rsidRDefault="00270585">
            <w:pPr>
              <w:pStyle w:val="TableParagraph"/>
              <w:ind w:right="102"/>
              <w:rPr>
                <w:sz w:val="24"/>
              </w:rPr>
            </w:pPr>
            <w:r>
              <w:rPr>
                <w:sz w:val="24"/>
              </w:rPr>
              <w:t>Предлог как служебная часть речи. Грамматические функции</w:t>
            </w:r>
            <w:r>
              <w:rPr>
                <w:spacing w:val="-57"/>
                <w:sz w:val="24"/>
              </w:rPr>
              <w:t xml:space="preserve"> </w:t>
            </w:r>
            <w:r>
              <w:rPr>
                <w:sz w:val="24"/>
              </w:rPr>
              <w:t>предлогов.</w:t>
            </w:r>
          </w:p>
          <w:p w:rsidR="006E5073" w:rsidRDefault="00270585">
            <w:pPr>
              <w:pStyle w:val="TableParagraph"/>
              <w:ind w:right="98"/>
              <w:rPr>
                <w:sz w:val="24"/>
              </w:rPr>
            </w:pPr>
            <w:r>
              <w:rPr>
                <w:sz w:val="24"/>
              </w:rPr>
              <w:t>Разряды</w:t>
            </w:r>
            <w:r>
              <w:rPr>
                <w:spacing w:val="1"/>
                <w:sz w:val="24"/>
              </w:rPr>
              <w:t xml:space="preserve"> </w:t>
            </w:r>
            <w:r>
              <w:rPr>
                <w:sz w:val="24"/>
              </w:rPr>
              <w:t>предлогов</w:t>
            </w:r>
            <w:r>
              <w:rPr>
                <w:spacing w:val="1"/>
                <w:sz w:val="24"/>
              </w:rPr>
              <w:t xml:space="preserve"> </w:t>
            </w:r>
            <w:r>
              <w:rPr>
                <w:sz w:val="24"/>
              </w:rPr>
              <w:t>по</w:t>
            </w:r>
            <w:r>
              <w:rPr>
                <w:spacing w:val="1"/>
                <w:sz w:val="24"/>
              </w:rPr>
              <w:t xml:space="preserve"> </w:t>
            </w:r>
            <w:r>
              <w:rPr>
                <w:sz w:val="24"/>
              </w:rPr>
              <w:t>происхождению:</w:t>
            </w:r>
            <w:r>
              <w:rPr>
                <w:spacing w:val="1"/>
                <w:sz w:val="24"/>
              </w:rPr>
              <w:t xml:space="preserve"> </w:t>
            </w:r>
            <w:r>
              <w:rPr>
                <w:sz w:val="24"/>
              </w:rPr>
              <w:t>предлоги</w:t>
            </w:r>
            <w:r>
              <w:rPr>
                <w:spacing w:val="1"/>
                <w:sz w:val="24"/>
              </w:rPr>
              <w:t xml:space="preserve"> </w:t>
            </w:r>
            <w:r>
              <w:rPr>
                <w:sz w:val="24"/>
              </w:rPr>
              <w:t>производные</w:t>
            </w:r>
            <w:r>
              <w:rPr>
                <w:spacing w:val="1"/>
                <w:sz w:val="24"/>
              </w:rPr>
              <w:t xml:space="preserve"> </w:t>
            </w:r>
            <w:r>
              <w:rPr>
                <w:sz w:val="24"/>
              </w:rPr>
              <w:t>и</w:t>
            </w:r>
            <w:r>
              <w:rPr>
                <w:spacing w:val="1"/>
                <w:sz w:val="24"/>
              </w:rPr>
              <w:t xml:space="preserve"> </w:t>
            </w:r>
            <w:r>
              <w:rPr>
                <w:sz w:val="24"/>
              </w:rPr>
              <w:t>непроизводные.</w:t>
            </w:r>
            <w:r>
              <w:rPr>
                <w:spacing w:val="1"/>
                <w:sz w:val="24"/>
              </w:rPr>
              <w:t xml:space="preserve"> </w:t>
            </w:r>
            <w:r>
              <w:rPr>
                <w:sz w:val="24"/>
              </w:rPr>
              <w:t>Разряды</w:t>
            </w:r>
            <w:r>
              <w:rPr>
                <w:spacing w:val="1"/>
                <w:sz w:val="24"/>
              </w:rPr>
              <w:t xml:space="preserve"> </w:t>
            </w:r>
            <w:r>
              <w:rPr>
                <w:sz w:val="24"/>
              </w:rPr>
              <w:t>предлогов</w:t>
            </w:r>
            <w:r>
              <w:rPr>
                <w:spacing w:val="1"/>
                <w:sz w:val="24"/>
              </w:rPr>
              <w:t xml:space="preserve"> </w:t>
            </w:r>
            <w:r>
              <w:rPr>
                <w:sz w:val="24"/>
              </w:rPr>
              <w:t>по</w:t>
            </w:r>
            <w:r>
              <w:rPr>
                <w:spacing w:val="1"/>
                <w:sz w:val="24"/>
              </w:rPr>
              <w:t xml:space="preserve"> </w:t>
            </w:r>
            <w:r>
              <w:rPr>
                <w:sz w:val="24"/>
              </w:rPr>
              <w:t>строению: предлоги простые и составные. Морфологический</w:t>
            </w:r>
            <w:r>
              <w:rPr>
                <w:spacing w:val="1"/>
                <w:sz w:val="24"/>
              </w:rPr>
              <w:t xml:space="preserve"> </w:t>
            </w:r>
            <w:r>
              <w:rPr>
                <w:sz w:val="24"/>
              </w:rPr>
              <w:t>анализ</w:t>
            </w:r>
            <w:r>
              <w:rPr>
                <w:spacing w:val="-1"/>
                <w:sz w:val="24"/>
              </w:rPr>
              <w:t xml:space="preserve"> </w:t>
            </w:r>
            <w:r>
              <w:rPr>
                <w:sz w:val="24"/>
              </w:rPr>
              <w:t>предлогов.</w:t>
            </w:r>
          </w:p>
          <w:p w:rsidR="006E5073" w:rsidRDefault="00270585">
            <w:pPr>
              <w:pStyle w:val="TableParagraph"/>
              <w:ind w:right="97"/>
              <w:rPr>
                <w:sz w:val="24"/>
              </w:rPr>
            </w:pPr>
            <w:r>
              <w:rPr>
                <w:sz w:val="24"/>
              </w:rPr>
              <w:t>Употребление</w:t>
            </w:r>
            <w:r>
              <w:rPr>
                <w:spacing w:val="1"/>
                <w:sz w:val="24"/>
              </w:rPr>
              <w:t xml:space="preserve"> </w:t>
            </w:r>
            <w:r>
              <w:rPr>
                <w:sz w:val="24"/>
              </w:rPr>
              <w:t>предлогов</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их</w:t>
            </w:r>
            <w:r>
              <w:rPr>
                <w:spacing w:val="1"/>
                <w:sz w:val="24"/>
              </w:rPr>
              <w:t xml:space="preserve"> </w:t>
            </w:r>
            <w:r>
              <w:rPr>
                <w:sz w:val="24"/>
              </w:rPr>
              <w:t>значением</w:t>
            </w:r>
            <w:r>
              <w:rPr>
                <w:spacing w:val="-2"/>
                <w:sz w:val="24"/>
              </w:rPr>
              <w:t xml:space="preserve"> </w:t>
            </w:r>
            <w:r>
              <w:rPr>
                <w:sz w:val="24"/>
              </w:rPr>
              <w:t>и</w:t>
            </w:r>
            <w:r>
              <w:rPr>
                <w:spacing w:val="-1"/>
                <w:sz w:val="24"/>
              </w:rPr>
              <w:t xml:space="preserve"> </w:t>
            </w:r>
            <w:r>
              <w:rPr>
                <w:sz w:val="24"/>
              </w:rPr>
              <w:t>стилистическими особенностями.</w:t>
            </w:r>
          </w:p>
          <w:p w:rsidR="006E5073" w:rsidRDefault="00270585">
            <w:pPr>
              <w:pStyle w:val="TableParagraph"/>
              <w:ind w:right="96"/>
              <w:rPr>
                <w:sz w:val="24"/>
              </w:rPr>
            </w:pPr>
            <w:r>
              <w:rPr>
                <w:sz w:val="24"/>
              </w:rPr>
              <w:t>Нормы употребления имён существительных и местоимений</w:t>
            </w:r>
            <w:r>
              <w:rPr>
                <w:spacing w:val="1"/>
                <w:sz w:val="24"/>
              </w:rPr>
              <w:t xml:space="preserve"> </w:t>
            </w:r>
            <w:r>
              <w:rPr>
                <w:sz w:val="24"/>
              </w:rPr>
              <w:t>с</w:t>
            </w:r>
            <w:r>
              <w:rPr>
                <w:spacing w:val="1"/>
                <w:sz w:val="24"/>
              </w:rPr>
              <w:t xml:space="preserve"> </w:t>
            </w:r>
            <w:r>
              <w:rPr>
                <w:sz w:val="24"/>
              </w:rPr>
              <w:t>предлогами.</w:t>
            </w:r>
            <w:r>
              <w:rPr>
                <w:spacing w:val="2"/>
                <w:sz w:val="24"/>
              </w:rPr>
              <w:t xml:space="preserve"> </w:t>
            </w:r>
            <w:r>
              <w:rPr>
                <w:sz w:val="24"/>
              </w:rPr>
              <w:t>Правильное</w:t>
            </w:r>
            <w:r>
              <w:rPr>
                <w:spacing w:val="1"/>
                <w:sz w:val="24"/>
              </w:rPr>
              <w:t xml:space="preserve"> </w:t>
            </w:r>
            <w:r>
              <w:rPr>
                <w:sz w:val="24"/>
              </w:rPr>
              <w:t>использование</w:t>
            </w:r>
            <w:r>
              <w:rPr>
                <w:spacing w:val="1"/>
                <w:sz w:val="24"/>
              </w:rPr>
              <w:t xml:space="preserve"> </w:t>
            </w:r>
            <w:r>
              <w:rPr>
                <w:sz w:val="24"/>
              </w:rPr>
              <w:t>предлогов</w:t>
            </w:r>
            <w:r>
              <w:rPr>
                <w:spacing w:val="2"/>
                <w:sz w:val="24"/>
              </w:rPr>
              <w:t xml:space="preserve"> </w:t>
            </w:r>
            <w:r>
              <w:rPr>
                <w:sz w:val="24"/>
              </w:rPr>
              <w:t>“из</w:t>
            </w:r>
            <w:r>
              <w:rPr>
                <w:spacing w:val="8"/>
                <w:sz w:val="24"/>
              </w:rPr>
              <w:t xml:space="preserve"> </w:t>
            </w:r>
            <w:r>
              <w:rPr>
                <w:sz w:val="24"/>
              </w:rPr>
              <w:t>-</w:t>
            </w:r>
            <w:r>
              <w:rPr>
                <w:spacing w:val="2"/>
                <w:sz w:val="24"/>
              </w:rPr>
              <w:t xml:space="preserve"> </w:t>
            </w:r>
            <w:r>
              <w:rPr>
                <w:sz w:val="24"/>
              </w:rPr>
              <w:t>с,</w:t>
            </w:r>
            <w:r>
              <w:rPr>
                <w:spacing w:val="2"/>
                <w:sz w:val="24"/>
              </w:rPr>
              <w:t xml:space="preserve"> </w:t>
            </w:r>
            <w:r>
              <w:rPr>
                <w:sz w:val="24"/>
              </w:rPr>
              <w:t>в</w:t>
            </w:r>
          </w:p>
          <w:p w:rsidR="006E5073" w:rsidRDefault="00270585">
            <w:pPr>
              <w:pStyle w:val="TableParagraph"/>
              <w:ind w:right="92"/>
              <w:rPr>
                <w:sz w:val="24"/>
              </w:rPr>
            </w:pPr>
            <w:r>
              <w:rPr>
                <w:sz w:val="24"/>
              </w:rPr>
              <w:t>- на”. Правильное образование предложно-падежных форм с</w:t>
            </w:r>
            <w:r>
              <w:rPr>
                <w:spacing w:val="1"/>
                <w:sz w:val="24"/>
              </w:rPr>
              <w:t xml:space="preserve"> </w:t>
            </w:r>
            <w:r>
              <w:rPr>
                <w:sz w:val="24"/>
              </w:rPr>
              <w:t>предлогами</w:t>
            </w:r>
            <w:r>
              <w:rPr>
                <w:spacing w:val="-2"/>
                <w:sz w:val="24"/>
              </w:rPr>
              <w:t xml:space="preserve"> </w:t>
            </w:r>
            <w:r>
              <w:rPr>
                <w:sz w:val="24"/>
              </w:rPr>
              <w:t>“по,</w:t>
            </w:r>
            <w:r>
              <w:rPr>
                <w:spacing w:val="-2"/>
                <w:sz w:val="24"/>
              </w:rPr>
              <w:t xml:space="preserve"> </w:t>
            </w:r>
            <w:r>
              <w:rPr>
                <w:sz w:val="24"/>
              </w:rPr>
              <w:t>благодаря,</w:t>
            </w:r>
            <w:r>
              <w:rPr>
                <w:spacing w:val="-1"/>
                <w:sz w:val="24"/>
              </w:rPr>
              <w:t xml:space="preserve"> </w:t>
            </w:r>
            <w:r>
              <w:rPr>
                <w:sz w:val="24"/>
              </w:rPr>
              <w:t>согласно,</w:t>
            </w:r>
            <w:r>
              <w:rPr>
                <w:spacing w:val="-2"/>
                <w:sz w:val="24"/>
              </w:rPr>
              <w:t xml:space="preserve"> </w:t>
            </w:r>
            <w:r>
              <w:rPr>
                <w:sz w:val="24"/>
              </w:rPr>
              <w:t>вопреки,</w:t>
            </w:r>
            <w:r>
              <w:rPr>
                <w:spacing w:val="-2"/>
                <w:sz w:val="24"/>
              </w:rPr>
              <w:t xml:space="preserve"> </w:t>
            </w:r>
            <w:r>
              <w:rPr>
                <w:sz w:val="24"/>
              </w:rPr>
              <w:t>наперерез”.</w:t>
            </w:r>
          </w:p>
          <w:p w:rsidR="006E5073" w:rsidRDefault="00270585">
            <w:pPr>
              <w:pStyle w:val="TableParagraph"/>
              <w:spacing w:line="270" w:lineRule="exact"/>
              <w:rPr>
                <w:sz w:val="24"/>
              </w:rPr>
            </w:pPr>
            <w:r>
              <w:rPr>
                <w:sz w:val="24"/>
              </w:rPr>
              <w:t>Правописание</w:t>
            </w:r>
            <w:r>
              <w:rPr>
                <w:spacing w:val="-5"/>
                <w:sz w:val="24"/>
              </w:rPr>
              <w:t xml:space="preserve"> </w:t>
            </w:r>
            <w:r>
              <w:rPr>
                <w:sz w:val="24"/>
              </w:rPr>
              <w:t>производных</w:t>
            </w:r>
            <w:r>
              <w:rPr>
                <w:spacing w:val="-5"/>
                <w:sz w:val="24"/>
              </w:rPr>
              <w:t xml:space="preserve"> </w:t>
            </w:r>
            <w:r>
              <w:rPr>
                <w:sz w:val="24"/>
              </w:rPr>
              <w:t>предлогов.</w:t>
            </w:r>
          </w:p>
        </w:tc>
      </w:tr>
      <w:tr w:rsidR="006E5073">
        <w:trPr>
          <w:trHeight w:val="5456"/>
        </w:trPr>
        <w:tc>
          <w:tcPr>
            <w:tcW w:w="3642" w:type="dxa"/>
          </w:tcPr>
          <w:p w:rsidR="006E5073" w:rsidRDefault="00270585">
            <w:pPr>
              <w:pStyle w:val="TableParagraph"/>
              <w:spacing w:line="261" w:lineRule="exact"/>
              <w:ind w:left="108"/>
              <w:rPr>
                <w:sz w:val="24"/>
              </w:rPr>
            </w:pPr>
            <w:r>
              <w:rPr>
                <w:sz w:val="24"/>
              </w:rPr>
              <w:lastRenderedPageBreak/>
              <w:t>Союз</w:t>
            </w:r>
          </w:p>
        </w:tc>
        <w:tc>
          <w:tcPr>
            <w:tcW w:w="6580" w:type="dxa"/>
          </w:tcPr>
          <w:p w:rsidR="006E5073" w:rsidRDefault="00270585">
            <w:pPr>
              <w:pStyle w:val="TableParagraph"/>
              <w:ind w:right="98"/>
              <w:jc w:val="both"/>
              <w:rPr>
                <w:sz w:val="24"/>
              </w:rPr>
            </w:pPr>
            <w:r>
              <w:rPr>
                <w:sz w:val="24"/>
              </w:rPr>
              <w:t>Союз как</w:t>
            </w:r>
            <w:r>
              <w:rPr>
                <w:spacing w:val="1"/>
                <w:sz w:val="24"/>
              </w:rPr>
              <w:t xml:space="preserve"> </w:t>
            </w:r>
            <w:r>
              <w:rPr>
                <w:sz w:val="24"/>
              </w:rPr>
              <w:t>служебная</w:t>
            </w:r>
            <w:r>
              <w:rPr>
                <w:spacing w:val="1"/>
                <w:sz w:val="24"/>
              </w:rPr>
              <w:t xml:space="preserve"> </w:t>
            </w:r>
            <w:r>
              <w:rPr>
                <w:sz w:val="24"/>
              </w:rPr>
              <w:t>часть</w:t>
            </w:r>
            <w:r>
              <w:rPr>
                <w:spacing w:val="1"/>
                <w:sz w:val="24"/>
              </w:rPr>
              <w:t xml:space="preserve"> </w:t>
            </w:r>
            <w:r>
              <w:rPr>
                <w:sz w:val="24"/>
              </w:rPr>
              <w:t>речи.</w:t>
            </w:r>
            <w:r>
              <w:rPr>
                <w:spacing w:val="1"/>
                <w:sz w:val="24"/>
              </w:rPr>
              <w:t xml:space="preserve"> </w:t>
            </w:r>
            <w:r>
              <w:rPr>
                <w:sz w:val="24"/>
              </w:rPr>
              <w:t>Союз как средство</w:t>
            </w:r>
            <w:r>
              <w:rPr>
                <w:spacing w:val="1"/>
                <w:sz w:val="24"/>
              </w:rPr>
              <w:t xml:space="preserve"> </w:t>
            </w:r>
            <w:r>
              <w:rPr>
                <w:sz w:val="24"/>
              </w:rPr>
              <w:t>связи</w:t>
            </w:r>
            <w:r>
              <w:rPr>
                <w:spacing w:val="1"/>
                <w:sz w:val="24"/>
              </w:rPr>
              <w:t xml:space="preserve"> </w:t>
            </w:r>
            <w:r>
              <w:rPr>
                <w:sz w:val="24"/>
              </w:rPr>
              <w:t>однородных</w:t>
            </w:r>
            <w:r>
              <w:rPr>
                <w:spacing w:val="1"/>
                <w:sz w:val="24"/>
              </w:rPr>
              <w:t xml:space="preserve"> </w:t>
            </w:r>
            <w:r>
              <w:rPr>
                <w:sz w:val="24"/>
              </w:rPr>
              <w:t>членов</w:t>
            </w:r>
            <w:r>
              <w:rPr>
                <w:spacing w:val="1"/>
                <w:sz w:val="24"/>
              </w:rPr>
              <w:t xml:space="preserve"> </w:t>
            </w:r>
            <w:r>
              <w:rPr>
                <w:sz w:val="24"/>
              </w:rPr>
              <w:t>предложения</w:t>
            </w:r>
            <w:r>
              <w:rPr>
                <w:spacing w:val="1"/>
                <w:sz w:val="24"/>
              </w:rPr>
              <w:t xml:space="preserve"> </w:t>
            </w:r>
            <w:r>
              <w:rPr>
                <w:sz w:val="24"/>
              </w:rPr>
              <w:t>и</w:t>
            </w:r>
            <w:r>
              <w:rPr>
                <w:spacing w:val="1"/>
                <w:sz w:val="24"/>
              </w:rPr>
              <w:t xml:space="preserve"> </w:t>
            </w:r>
            <w:r>
              <w:rPr>
                <w:sz w:val="24"/>
              </w:rPr>
              <w:t>частей</w:t>
            </w:r>
            <w:r>
              <w:rPr>
                <w:spacing w:val="1"/>
                <w:sz w:val="24"/>
              </w:rPr>
              <w:t xml:space="preserve"> </w:t>
            </w:r>
            <w:r>
              <w:rPr>
                <w:sz w:val="24"/>
              </w:rPr>
              <w:t>сложного</w:t>
            </w:r>
            <w:r>
              <w:rPr>
                <w:spacing w:val="-57"/>
                <w:sz w:val="24"/>
              </w:rPr>
              <w:t xml:space="preserve"> </w:t>
            </w:r>
            <w:r>
              <w:rPr>
                <w:sz w:val="24"/>
              </w:rPr>
              <w:t>предложения</w:t>
            </w:r>
          </w:p>
          <w:p w:rsidR="006E5073" w:rsidRDefault="00270585">
            <w:pPr>
              <w:pStyle w:val="TableParagraph"/>
              <w:ind w:right="100"/>
              <w:jc w:val="both"/>
              <w:rPr>
                <w:sz w:val="24"/>
              </w:rPr>
            </w:pPr>
            <w:r>
              <w:rPr>
                <w:sz w:val="24"/>
              </w:rPr>
              <w:t>Разряды</w:t>
            </w:r>
            <w:r>
              <w:rPr>
                <w:spacing w:val="1"/>
                <w:sz w:val="24"/>
              </w:rPr>
              <w:t xml:space="preserve"> </w:t>
            </w:r>
            <w:r>
              <w:rPr>
                <w:sz w:val="24"/>
              </w:rPr>
              <w:t>союзов</w:t>
            </w:r>
            <w:r>
              <w:rPr>
                <w:spacing w:val="1"/>
                <w:sz w:val="24"/>
              </w:rPr>
              <w:t xml:space="preserve"> </w:t>
            </w:r>
            <w:r>
              <w:rPr>
                <w:sz w:val="24"/>
              </w:rPr>
              <w:t>по</w:t>
            </w:r>
            <w:r>
              <w:rPr>
                <w:spacing w:val="1"/>
                <w:sz w:val="24"/>
              </w:rPr>
              <w:t xml:space="preserve"> </w:t>
            </w:r>
            <w:r>
              <w:rPr>
                <w:sz w:val="24"/>
              </w:rPr>
              <w:t>строению:</w:t>
            </w:r>
            <w:r>
              <w:rPr>
                <w:spacing w:val="1"/>
                <w:sz w:val="24"/>
              </w:rPr>
              <w:t xml:space="preserve"> </w:t>
            </w:r>
            <w:r>
              <w:rPr>
                <w:sz w:val="24"/>
              </w:rPr>
              <w:t>простые</w:t>
            </w:r>
            <w:r>
              <w:rPr>
                <w:spacing w:val="1"/>
                <w:sz w:val="24"/>
              </w:rPr>
              <w:t xml:space="preserve"> </w:t>
            </w:r>
            <w:r>
              <w:rPr>
                <w:sz w:val="24"/>
              </w:rPr>
              <w:t>и</w:t>
            </w:r>
            <w:r>
              <w:rPr>
                <w:spacing w:val="1"/>
                <w:sz w:val="24"/>
              </w:rPr>
              <w:t xml:space="preserve"> </w:t>
            </w:r>
            <w:r>
              <w:rPr>
                <w:sz w:val="24"/>
              </w:rPr>
              <w:t>составные.</w:t>
            </w:r>
            <w:r>
              <w:rPr>
                <w:spacing w:val="1"/>
                <w:sz w:val="24"/>
              </w:rPr>
              <w:t xml:space="preserve"> </w:t>
            </w:r>
            <w:r>
              <w:rPr>
                <w:sz w:val="24"/>
              </w:rPr>
              <w:t>Правописание</w:t>
            </w:r>
            <w:r>
              <w:rPr>
                <w:spacing w:val="1"/>
                <w:sz w:val="24"/>
              </w:rPr>
              <w:t xml:space="preserve"> </w:t>
            </w:r>
            <w:r>
              <w:rPr>
                <w:sz w:val="24"/>
              </w:rPr>
              <w:t>составных</w:t>
            </w:r>
            <w:r>
              <w:rPr>
                <w:spacing w:val="1"/>
                <w:sz w:val="24"/>
              </w:rPr>
              <w:t xml:space="preserve"> </w:t>
            </w:r>
            <w:r>
              <w:rPr>
                <w:sz w:val="24"/>
              </w:rPr>
              <w:t>союзов.</w:t>
            </w:r>
            <w:r>
              <w:rPr>
                <w:spacing w:val="1"/>
                <w:sz w:val="24"/>
              </w:rPr>
              <w:t xml:space="preserve"> </w:t>
            </w:r>
            <w:r>
              <w:rPr>
                <w:sz w:val="24"/>
              </w:rPr>
              <w:t>Разряды</w:t>
            </w:r>
            <w:r>
              <w:rPr>
                <w:spacing w:val="1"/>
                <w:sz w:val="24"/>
              </w:rPr>
              <w:t xml:space="preserve"> </w:t>
            </w:r>
            <w:r>
              <w:rPr>
                <w:sz w:val="24"/>
              </w:rPr>
              <w:t>союзов</w:t>
            </w:r>
            <w:r>
              <w:rPr>
                <w:spacing w:val="1"/>
                <w:sz w:val="24"/>
              </w:rPr>
              <w:t xml:space="preserve"> </w:t>
            </w:r>
            <w:r>
              <w:rPr>
                <w:sz w:val="24"/>
              </w:rPr>
              <w:t>по</w:t>
            </w:r>
            <w:r>
              <w:rPr>
                <w:spacing w:val="1"/>
                <w:sz w:val="24"/>
              </w:rPr>
              <w:t xml:space="preserve"> </w:t>
            </w:r>
            <w:r>
              <w:rPr>
                <w:sz w:val="24"/>
              </w:rPr>
              <w:t>значению:</w:t>
            </w:r>
            <w:r>
              <w:rPr>
                <w:spacing w:val="1"/>
                <w:sz w:val="24"/>
              </w:rPr>
              <w:t xml:space="preserve"> </w:t>
            </w:r>
            <w:r>
              <w:rPr>
                <w:sz w:val="24"/>
              </w:rPr>
              <w:t>сочинительные</w:t>
            </w:r>
            <w:r>
              <w:rPr>
                <w:spacing w:val="1"/>
                <w:sz w:val="24"/>
              </w:rPr>
              <w:t xml:space="preserve"> </w:t>
            </w:r>
            <w:r>
              <w:rPr>
                <w:sz w:val="24"/>
              </w:rPr>
              <w:t>и</w:t>
            </w:r>
            <w:r>
              <w:rPr>
                <w:spacing w:val="1"/>
                <w:sz w:val="24"/>
              </w:rPr>
              <w:t xml:space="preserve"> </w:t>
            </w:r>
            <w:r>
              <w:rPr>
                <w:sz w:val="24"/>
              </w:rPr>
              <w:t>подчинительные.</w:t>
            </w:r>
            <w:r>
              <w:rPr>
                <w:spacing w:val="1"/>
                <w:sz w:val="24"/>
              </w:rPr>
              <w:t xml:space="preserve"> </w:t>
            </w:r>
            <w:r>
              <w:rPr>
                <w:sz w:val="24"/>
              </w:rPr>
              <w:t>Одиночные,</w:t>
            </w:r>
            <w:r>
              <w:rPr>
                <w:spacing w:val="1"/>
                <w:sz w:val="24"/>
              </w:rPr>
              <w:t xml:space="preserve"> </w:t>
            </w:r>
            <w:r>
              <w:rPr>
                <w:sz w:val="24"/>
              </w:rPr>
              <w:t>двойные</w:t>
            </w:r>
            <w:r>
              <w:rPr>
                <w:spacing w:val="-3"/>
                <w:sz w:val="24"/>
              </w:rPr>
              <w:t xml:space="preserve"> </w:t>
            </w:r>
            <w:r>
              <w:rPr>
                <w:sz w:val="24"/>
              </w:rPr>
              <w:t>и повторяющиеся</w:t>
            </w:r>
            <w:r>
              <w:rPr>
                <w:spacing w:val="-1"/>
                <w:sz w:val="24"/>
              </w:rPr>
              <w:t xml:space="preserve"> </w:t>
            </w:r>
            <w:r>
              <w:rPr>
                <w:sz w:val="24"/>
              </w:rPr>
              <w:t>сочинительные</w:t>
            </w:r>
            <w:r>
              <w:rPr>
                <w:spacing w:val="-2"/>
                <w:sz w:val="24"/>
              </w:rPr>
              <w:t xml:space="preserve"> </w:t>
            </w:r>
            <w:r>
              <w:rPr>
                <w:sz w:val="24"/>
              </w:rPr>
              <w:t>союзы.</w:t>
            </w:r>
          </w:p>
          <w:p w:rsidR="006E5073" w:rsidRDefault="00270585">
            <w:pPr>
              <w:pStyle w:val="TableParagraph"/>
              <w:jc w:val="both"/>
              <w:rPr>
                <w:sz w:val="24"/>
              </w:rPr>
            </w:pPr>
            <w:r>
              <w:rPr>
                <w:sz w:val="24"/>
              </w:rPr>
              <w:t>Морфологический</w:t>
            </w:r>
            <w:r>
              <w:rPr>
                <w:spacing w:val="-4"/>
                <w:sz w:val="24"/>
              </w:rPr>
              <w:t xml:space="preserve"> </w:t>
            </w:r>
            <w:r>
              <w:rPr>
                <w:sz w:val="24"/>
              </w:rPr>
              <w:t>анализ</w:t>
            </w:r>
            <w:r>
              <w:rPr>
                <w:spacing w:val="-3"/>
                <w:sz w:val="24"/>
              </w:rPr>
              <w:t xml:space="preserve"> </w:t>
            </w:r>
            <w:r>
              <w:rPr>
                <w:sz w:val="24"/>
              </w:rPr>
              <w:t>союзов.</w:t>
            </w:r>
          </w:p>
          <w:p w:rsidR="006E5073" w:rsidRDefault="00270585">
            <w:pPr>
              <w:pStyle w:val="TableParagraph"/>
              <w:ind w:right="94"/>
              <w:jc w:val="both"/>
              <w:rPr>
                <w:sz w:val="24"/>
              </w:rPr>
            </w:pPr>
            <w:r>
              <w:rPr>
                <w:sz w:val="24"/>
              </w:rPr>
              <w:t>Роль</w:t>
            </w:r>
            <w:r>
              <w:rPr>
                <w:spacing w:val="59"/>
                <w:sz w:val="24"/>
              </w:rPr>
              <w:t xml:space="preserve"> </w:t>
            </w:r>
            <w:r>
              <w:rPr>
                <w:sz w:val="24"/>
              </w:rPr>
              <w:t>союзов</w:t>
            </w:r>
            <w:r>
              <w:rPr>
                <w:spacing w:val="57"/>
                <w:sz w:val="24"/>
              </w:rPr>
              <w:t xml:space="preserve"> </w:t>
            </w:r>
            <w:r>
              <w:rPr>
                <w:sz w:val="24"/>
              </w:rPr>
              <w:t>в</w:t>
            </w:r>
            <w:r>
              <w:rPr>
                <w:spacing w:val="57"/>
                <w:sz w:val="24"/>
              </w:rPr>
              <w:t xml:space="preserve"> </w:t>
            </w:r>
            <w:r>
              <w:rPr>
                <w:sz w:val="24"/>
              </w:rPr>
              <w:t>тексте.</w:t>
            </w:r>
            <w:r>
              <w:rPr>
                <w:spacing w:val="57"/>
                <w:sz w:val="24"/>
              </w:rPr>
              <w:t xml:space="preserve"> </w:t>
            </w:r>
            <w:r>
              <w:rPr>
                <w:sz w:val="24"/>
              </w:rPr>
              <w:t>Употребление</w:t>
            </w:r>
            <w:r>
              <w:rPr>
                <w:spacing w:val="57"/>
                <w:sz w:val="24"/>
              </w:rPr>
              <w:t xml:space="preserve"> </w:t>
            </w:r>
            <w:r>
              <w:rPr>
                <w:sz w:val="24"/>
              </w:rPr>
              <w:t>союзов</w:t>
            </w:r>
            <w:r>
              <w:rPr>
                <w:spacing w:val="57"/>
                <w:sz w:val="24"/>
              </w:rPr>
              <w:t xml:space="preserve"> </w:t>
            </w:r>
            <w:r>
              <w:rPr>
                <w:sz w:val="24"/>
              </w:rPr>
              <w:t>в</w:t>
            </w:r>
            <w:r>
              <w:rPr>
                <w:spacing w:val="57"/>
                <w:sz w:val="24"/>
              </w:rPr>
              <w:t xml:space="preserve"> </w:t>
            </w:r>
            <w:r>
              <w:rPr>
                <w:sz w:val="24"/>
              </w:rPr>
              <w:t>речи</w:t>
            </w:r>
            <w:r>
              <w:rPr>
                <w:spacing w:val="59"/>
                <w:sz w:val="24"/>
              </w:rPr>
              <w:t xml:space="preserve"> </w:t>
            </w:r>
            <w:r>
              <w:rPr>
                <w:sz w:val="24"/>
              </w:rPr>
              <w:t>в</w:t>
            </w:r>
            <w:r>
              <w:rPr>
                <w:spacing w:val="-58"/>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их</w:t>
            </w:r>
            <w:r>
              <w:rPr>
                <w:spacing w:val="1"/>
                <w:sz w:val="24"/>
              </w:rPr>
              <w:t xml:space="preserve"> </w:t>
            </w:r>
            <w:r>
              <w:rPr>
                <w:sz w:val="24"/>
              </w:rPr>
              <w:t>значением</w:t>
            </w:r>
            <w:r>
              <w:rPr>
                <w:spacing w:val="1"/>
                <w:sz w:val="24"/>
              </w:rPr>
              <w:t xml:space="preserve"> </w:t>
            </w:r>
            <w:r>
              <w:rPr>
                <w:sz w:val="24"/>
              </w:rPr>
              <w:t>и</w:t>
            </w:r>
            <w:r>
              <w:rPr>
                <w:spacing w:val="1"/>
                <w:sz w:val="24"/>
              </w:rPr>
              <w:t xml:space="preserve"> </w:t>
            </w:r>
            <w:r>
              <w:rPr>
                <w:sz w:val="24"/>
              </w:rPr>
              <w:t>стилистическими</w:t>
            </w:r>
            <w:r>
              <w:rPr>
                <w:spacing w:val="1"/>
                <w:sz w:val="24"/>
              </w:rPr>
              <w:t xml:space="preserve"> </w:t>
            </w:r>
            <w:r>
              <w:rPr>
                <w:sz w:val="24"/>
              </w:rPr>
              <w:t>особенностями.</w:t>
            </w:r>
            <w:r>
              <w:rPr>
                <w:spacing w:val="1"/>
                <w:sz w:val="24"/>
              </w:rPr>
              <w:t xml:space="preserve"> </w:t>
            </w:r>
            <w:r>
              <w:rPr>
                <w:sz w:val="24"/>
              </w:rPr>
              <w:t>Использование</w:t>
            </w:r>
            <w:r>
              <w:rPr>
                <w:spacing w:val="1"/>
                <w:sz w:val="24"/>
              </w:rPr>
              <w:t xml:space="preserve"> </w:t>
            </w:r>
            <w:r>
              <w:rPr>
                <w:sz w:val="24"/>
              </w:rPr>
              <w:t>союзов</w:t>
            </w:r>
            <w:r>
              <w:rPr>
                <w:spacing w:val="1"/>
                <w:sz w:val="24"/>
              </w:rPr>
              <w:t xml:space="preserve"> </w:t>
            </w:r>
            <w:r>
              <w:rPr>
                <w:sz w:val="24"/>
              </w:rPr>
              <w:t>как</w:t>
            </w:r>
            <w:r>
              <w:rPr>
                <w:spacing w:val="1"/>
                <w:sz w:val="24"/>
              </w:rPr>
              <w:t xml:space="preserve"> </w:t>
            </w:r>
            <w:r>
              <w:rPr>
                <w:sz w:val="24"/>
              </w:rPr>
              <w:t>средства</w:t>
            </w:r>
            <w:r>
              <w:rPr>
                <w:spacing w:val="1"/>
                <w:sz w:val="24"/>
              </w:rPr>
              <w:t xml:space="preserve"> </w:t>
            </w:r>
            <w:r>
              <w:rPr>
                <w:sz w:val="24"/>
              </w:rPr>
              <w:t>связи</w:t>
            </w:r>
            <w:r>
              <w:rPr>
                <w:spacing w:val="1"/>
                <w:sz w:val="24"/>
              </w:rPr>
              <w:t xml:space="preserve"> </w:t>
            </w:r>
            <w:r>
              <w:rPr>
                <w:sz w:val="24"/>
              </w:rPr>
              <w:t>предложений</w:t>
            </w:r>
            <w:r>
              <w:rPr>
                <w:spacing w:val="-3"/>
                <w:sz w:val="24"/>
              </w:rPr>
              <w:t xml:space="preserve"> </w:t>
            </w:r>
            <w:r>
              <w:rPr>
                <w:sz w:val="24"/>
              </w:rPr>
              <w:t>и частей текста.</w:t>
            </w:r>
          </w:p>
          <w:p w:rsidR="006E5073" w:rsidRDefault="00270585">
            <w:pPr>
              <w:pStyle w:val="TableParagraph"/>
              <w:spacing w:line="270" w:lineRule="exact"/>
              <w:jc w:val="both"/>
              <w:rPr>
                <w:sz w:val="24"/>
              </w:rPr>
            </w:pPr>
            <w:r>
              <w:rPr>
                <w:sz w:val="24"/>
              </w:rPr>
              <w:t>Правописание</w:t>
            </w:r>
            <w:r>
              <w:rPr>
                <w:spacing w:val="-5"/>
                <w:sz w:val="24"/>
              </w:rPr>
              <w:t xml:space="preserve"> </w:t>
            </w:r>
            <w:r>
              <w:rPr>
                <w:sz w:val="24"/>
              </w:rPr>
              <w:t>союзов.</w:t>
            </w:r>
          </w:p>
          <w:p w:rsidR="006E5073" w:rsidRDefault="00270585">
            <w:pPr>
              <w:pStyle w:val="TableParagraph"/>
              <w:ind w:right="99"/>
              <w:rPr>
                <w:sz w:val="24"/>
              </w:rPr>
            </w:pPr>
            <w:r>
              <w:rPr>
                <w:sz w:val="24"/>
              </w:rPr>
              <w:t>Знаки</w:t>
            </w:r>
            <w:r>
              <w:rPr>
                <w:spacing w:val="14"/>
                <w:sz w:val="24"/>
              </w:rPr>
              <w:t xml:space="preserve"> </w:t>
            </w:r>
            <w:r>
              <w:rPr>
                <w:sz w:val="24"/>
              </w:rPr>
              <w:t>препинания</w:t>
            </w:r>
            <w:r>
              <w:rPr>
                <w:spacing w:val="14"/>
                <w:sz w:val="24"/>
              </w:rPr>
              <w:t xml:space="preserve"> </w:t>
            </w:r>
            <w:r>
              <w:rPr>
                <w:sz w:val="24"/>
              </w:rPr>
              <w:t>в</w:t>
            </w:r>
            <w:r>
              <w:rPr>
                <w:spacing w:val="13"/>
                <w:sz w:val="24"/>
              </w:rPr>
              <w:t xml:space="preserve"> </w:t>
            </w:r>
            <w:r>
              <w:rPr>
                <w:sz w:val="24"/>
              </w:rPr>
              <w:t>сложных</w:t>
            </w:r>
            <w:r>
              <w:rPr>
                <w:spacing w:val="16"/>
                <w:sz w:val="24"/>
              </w:rPr>
              <w:t xml:space="preserve"> </w:t>
            </w:r>
            <w:r>
              <w:rPr>
                <w:sz w:val="24"/>
              </w:rPr>
              <w:t>союзных</w:t>
            </w:r>
            <w:r>
              <w:rPr>
                <w:spacing w:val="16"/>
                <w:sz w:val="24"/>
              </w:rPr>
              <w:t xml:space="preserve"> </w:t>
            </w:r>
            <w:r>
              <w:rPr>
                <w:sz w:val="24"/>
              </w:rPr>
              <w:t>предложениях.</w:t>
            </w:r>
            <w:r>
              <w:rPr>
                <w:spacing w:val="13"/>
                <w:sz w:val="24"/>
              </w:rPr>
              <w:t xml:space="preserve"> </w:t>
            </w:r>
            <w:r>
              <w:rPr>
                <w:sz w:val="24"/>
              </w:rPr>
              <w:t>Знаки</w:t>
            </w:r>
            <w:r>
              <w:rPr>
                <w:spacing w:val="-57"/>
                <w:sz w:val="24"/>
              </w:rPr>
              <w:t xml:space="preserve"> </w:t>
            </w:r>
            <w:r>
              <w:rPr>
                <w:sz w:val="24"/>
              </w:rPr>
              <w:t>препинания</w:t>
            </w:r>
            <w:r>
              <w:rPr>
                <w:spacing w:val="51"/>
                <w:sz w:val="24"/>
              </w:rPr>
              <w:t xml:space="preserve"> </w:t>
            </w:r>
            <w:r>
              <w:rPr>
                <w:sz w:val="24"/>
              </w:rPr>
              <w:t>в</w:t>
            </w:r>
            <w:r>
              <w:rPr>
                <w:spacing w:val="51"/>
                <w:sz w:val="24"/>
              </w:rPr>
              <w:t xml:space="preserve"> </w:t>
            </w:r>
            <w:r>
              <w:rPr>
                <w:sz w:val="24"/>
              </w:rPr>
              <w:t>предложениях</w:t>
            </w:r>
            <w:r>
              <w:rPr>
                <w:spacing w:val="53"/>
                <w:sz w:val="24"/>
              </w:rPr>
              <w:t xml:space="preserve"> </w:t>
            </w:r>
            <w:r>
              <w:rPr>
                <w:sz w:val="24"/>
              </w:rPr>
              <w:t>с</w:t>
            </w:r>
            <w:r>
              <w:rPr>
                <w:spacing w:val="50"/>
                <w:sz w:val="24"/>
              </w:rPr>
              <w:t xml:space="preserve"> </w:t>
            </w:r>
            <w:r>
              <w:rPr>
                <w:sz w:val="24"/>
              </w:rPr>
              <w:t>союзом</w:t>
            </w:r>
            <w:r>
              <w:rPr>
                <w:spacing w:val="50"/>
                <w:sz w:val="24"/>
              </w:rPr>
              <w:t xml:space="preserve"> </w:t>
            </w:r>
            <w:r>
              <w:rPr>
                <w:sz w:val="24"/>
              </w:rPr>
              <w:t>и,</w:t>
            </w:r>
            <w:r>
              <w:rPr>
                <w:spacing w:val="49"/>
                <w:sz w:val="24"/>
              </w:rPr>
              <w:t xml:space="preserve"> </w:t>
            </w:r>
            <w:r>
              <w:rPr>
                <w:sz w:val="24"/>
              </w:rPr>
              <w:t>связывающим</w:t>
            </w:r>
          </w:p>
          <w:p w:rsidR="006E5073" w:rsidRDefault="00270585">
            <w:pPr>
              <w:pStyle w:val="TableParagraph"/>
              <w:spacing w:line="270" w:lineRule="exact"/>
              <w:rPr>
                <w:sz w:val="24"/>
              </w:rPr>
            </w:pPr>
            <w:r>
              <w:rPr>
                <w:sz w:val="24"/>
              </w:rPr>
              <w:t>однородные</w:t>
            </w:r>
            <w:r>
              <w:rPr>
                <w:spacing w:val="-3"/>
                <w:sz w:val="24"/>
              </w:rPr>
              <w:t xml:space="preserve"> </w:t>
            </w:r>
            <w:r>
              <w:rPr>
                <w:sz w:val="24"/>
              </w:rPr>
              <w:t>члены и</w:t>
            </w:r>
            <w:r>
              <w:rPr>
                <w:spacing w:val="-1"/>
                <w:sz w:val="24"/>
              </w:rPr>
              <w:t xml:space="preserve"> </w:t>
            </w:r>
            <w:r>
              <w:rPr>
                <w:sz w:val="24"/>
              </w:rPr>
              <w:t>части</w:t>
            </w:r>
            <w:r>
              <w:rPr>
                <w:spacing w:val="1"/>
                <w:sz w:val="24"/>
              </w:rPr>
              <w:t xml:space="preserve"> </w:t>
            </w:r>
            <w:r>
              <w:rPr>
                <w:sz w:val="24"/>
              </w:rPr>
              <w:t>сложного</w:t>
            </w:r>
            <w:r>
              <w:rPr>
                <w:spacing w:val="-2"/>
                <w:sz w:val="24"/>
              </w:rPr>
              <w:t xml:space="preserve"> </w:t>
            </w:r>
            <w:r>
              <w:rPr>
                <w:sz w:val="24"/>
              </w:rPr>
              <w:t>предложения.</w:t>
            </w:r>
          </w:p>
        </w:tc>
      </w:tr>
      <w:tr w:rsidR="006E5073">
        <w:trPr>
          <w:trHeight w:val="4140"/>
        </w:trPr>
        <w:tc>
          <w:tcPr>
            <w:tcW w:w="3642" w:type="dxa"/>
          </w:tcPr>
          <w:p w:rsidR="006E5073" w:rsidRDefault="00270585">
            <w:pPr>
              <w:pStyle w:val="TableParagraph"/>
              <w:spacing w:line="261" w:lineRule="exact"/>
              <w:ind w:left="108"/>
              <w:rPr>
                <w:sz w:val="24"/>
              </w:rPr>
            </w:pPr>
            <w:r>
              <w:rPr>
                <w:sz w:val="24"/>
              </w:rPr>
              <w:t>Частица.</w:t>
            </w:r>
          </w:p>
        </w:tc>
        <w:tc>
          <w:tcPr>
            <w:tcW w:w="6580" w:type="dxa"/>
          </w:tcPr>
          <w:p w:rsidR="006E5073" w:rsidRDefault="00270585">
            <w:pPr>
              <w:pStyle w:val="TableParagraph"/>
              <w:spacing w:line="261" w:lineRule="exact"/>
              <w:jc w:val="both"/>
              <w:rPr>
                <w:sz w:val="24"/>
              </w:rPr>
            </w:pPr>
            <w:r>
              <w:rPr>
                <w:sz w:val="24"/>
              </w:rPr>
              <w:t>Частица</w:t>
            </w:r>
            <w:r>
              <w:rPr>
                <w:spacing w:val="-4"/>
                <w:sz w:val="24"/>
              </w:rPr>
              <w:t xml:space="preserve"> </w:t>
            </w:r>
            <w:r>
              <w:rPr>
                <w:sz w:val="24"/>
              </w:rPr>
              <w:t>как</w:t>
            </w:r>
            <w:r>
              <w:rPr>
                <w:spacing w:val="-2"/>
                <w:sz w:val="24"/>
              </w:rPr>
              <w:t xml:space="preserve"> </w:t>
            </w:r>
            <w:r>
              <w:rPr>
                <w:sz w:val="24"/>
              </w:rPr>
              <w:t>служебная</w:t>
            </w:r>
            <w:r>
              <w:rPr>
                <w:spacing w:val="-1"/>
                <w:sz w:val="24"/>
              </w:rPr>
              <w:t xml:space="preserve"> </w:t>
            </w:r>
            <w:r>
              <w:rPr>
                <w:sz w:val="24"/>
              </w:rPr>
              <w:t>часть</w:t>
            </w:r>
            <w:r>
              <w:rPr>
                <w:spacing w:val="-1"/>
                <w:sz w:val="24"/>
              </w:rPr>
              <w:t xml:space="preserve"> </w:t>
            </w:r>
            <w:r>
              <w:rPr>
                <w:sz w:val="24"/>
              </w:rPr>
              <w:t>речи.</w:t>
            </w:r>
          </w:p>
          <w:p w:rsidR="006E5073" w:rsidRDefault="00270585">
            <w:pPr>
              <w:pStyle w:val="TableParagraph"/>
              <w:ind w:right="100"/>
              <w:jc w:val="both"/>
              <w:rPr>
                <w:sz w:val="24"/>
              </w:rPr>
            </w:pPr>
            <w:r>
              <w:rPr>
                <w:sz w:val="24"/>
              </w:rPr>
              <w:t>Разряды</w:t>
            </w:r>
            <w:r>
              <w:rPr>
                <w:spacing w:val="1"/>
                <w:sz w:val="24"/>
              </w:rPr>
              <w:t xml:space="preserve"> </w:t>
            </w:r>
            <w:r>
              <w:rPr>
                <w:sz w:val="24"/>
              </w:rPr>
              <w:t>частиц</w:t>
            </w:r>
            <w:r>
              <w:rPr>
                <w:spacing w:val="1"/>
                <w:sz w:val="24"/>
              </w:rPr>
              <w:t xml:space="preserve"> </w:t>
            </w:r>
            <w:r>
              <w:rPr>
                <w:sz w:val="24"/>
              </w:rPr>
              <w:t>по</w:t>
            </w:r>
            <w:r>
              <w:rPr>
                <w:spacing w:val="1"/>
                <w:sz w:val="24"/>
              </w:rPr>
              <w:t xml:space="preserve"> </w:t>
            </w:r>
            <w:r>
              <w:rPr>
                <w:sz w:val="24"/>
              </w:rPr>
              <w:t>значению</w:t>
            </w:r>
            <w:r>
              <w:rPr>
                <w:spacing w:val="1"/>
                <w:sz w:val="24"/>
              </w:rPr>
              <w:t xml:space="preserve"> </w:t>
            </w:r>
            <w:r>
              <w:rPr>
                <w:sz w:val="24"/>
              </w:rPr>
              <w:t>и</w:t>
            </w:r>
            <w:r>
              <w:rPr>
                <w:spacing w:val="1"/>
                <w:sz w:val="24"/>
              </w:rPr>
              <w:t xml:space="preserve"> </w:t>
            </w:r>
            <w:r>
              <w:rPr>
                <w:sz w:val="24"/>
              </w:rPr>
              <w:t>употреблению:</w:t>
            </w:r>
            <w:r>
              <w:rPr>
                <w:spacing w:val="1"/>
                <w:sz w:val="24"/>
              </w:rPr>
              <w:t xml:space="preserve"> </w:t>
            </w:r>
            <w:r>
              <w:rPr>
                <w:sz w:val="24"/>
              </w:rPr>
              <w:t>формообразующие,</w:t>
            </w:r>
            <w:r>
              <w:rPr>
                <w:spacing w:val="-1"/>
                <w:sz w:val="24"/>
              </w:rPr>
              <w:t xml:space="preserve"> </w:t>
            </w:r>
            <w:r>
              <w:rPr>
                <w:sz w:val="24"/>
              </w:rPr>
              <w:t>отрицательные, модальные.</w:t>
            </w:r>
          </w:p>
          <w:p w:rsidR="006E5073" w:rsidRDefault="00270585">
            <w:pPr>
              <w:pStyle w:val="TableParagraph"/>
              <w:ind w:right="94"/>
              <w:jc w:val="both"/>
              <w:rPr>
                <w:sz w:val="24"/>
              </w:rPr>
            </w:pPr>
            <w:r>
              <w:rPr>
                <w:sz w:val="24"/>
              </w:rPr>
              <w:t>Роль частиц в передаче различных оттенков значения в слове</w:t>
            </w:r>
            <w:r>
              <w:rPr>
                <w:spacing w:val="1"/>
                <w:sz w:val="24"/>
              </w:rPr>
              <w:t xml:space="preserve"> </w:t>
            </w:r>
            <w:r>
              <w:rPr>
                <w:sz w:val="24"/>
              </w:rPr>
              <w:t>и тексте, в образовании форм глагола. Употребление частиц в</w:t>
            </w:r>
            <w:r>
              <w:rPr>
                <w:spacing w:val="-57"/>
                <w:sz w:val="24"/>
              </w:rPr>
              <w:t xml:space="preserve"> </w:t>
            </w:r>
            <w:r>
              <w:rPr>
                <w:sz w:val="24"/>
              </w:rPr>
              <w:t>предложении</w:t>
            </w:r>
            <w:r>
              <w:rPr>
                <w:spacing w:val="1"/>
                <w:sz w:val="24"/>
              </w:rPr>
              <w:t xml:space="preserve"> </w:t>
            </w:r>
            <w:r>
              <w:rPr>
                <w:sz w:val="24"/>
              </w:rPr>
              <w:t>и</w:t>
            </w:r>
            <w:r>
              <w:rPr>
                <w:spacing w:val="1"/>
                <w:sz w:val="24"/>
              </w:rPr>
              <w:t xml:space="preserve"> </w:t>
            </w:r>
            <w:r>
              <w:rPr>
                <w:sz w:val="24"/>
              </w:rPr>
              <w:t>тексте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их</w:t>
            </w:r>
            <w:r>
              <w:rPr>
                <w:spacing w:val="1"/>
                <w:sz w:val="24"/>
              </w:rPr>
              <w:t xml:space="preserve"> </w:t>
            </w:r>
            <w:r>
              <w:rPr>
                <w:sz w:val="24"/>
              </w:rPr>
              <w:t>значением</w:t>
            </w:r>
            <w:r>
              <w:rPr>
                <w:spacing w:val="1"/>
                <w:sz w:val="24"/>
              </w:rPr>
              <w:t xml:space="preserve"> </w:t>
            </w:r>
            <w:r>
              <w:rPr>
                <w:sz w:val="24"/>
              </w:rPr>
              <w:t>и</w:t>
            </w:r>
            <w:r>
              <w:rPr>
                <w:spacing w:val="1"/>
                <w:sz w:val="24"/>
              </w:rPr>
              <w:t xml:space="preserve"> </w:t>
            </w:r>
            <w:r>
              <w:rPr>
                <w:sz w:val="24"/>
              </w:rPr>
              <w:t>стилистической</w:t>
            </w:r>
            <w:r>
              <w:rPr>
                <w:spacing w:val="1"/>
                <w:sz w:val="24"/>
              </w:rPr>
              <w:t xml:space="preserve"> </w:t>
            </w:r>
            <w:r>
              <w:rPr>
                <w:sz w:val="24"/>
              </w:rPr>
              <w:t>окраской.</w:t>
            </w:r>
            <w:r>
              <w:rPr>
                <w:spacing w:val="1"/>
                <w:sz w:val="24"/>
              </w:rPr>
              <w:t xml:space="preserve"> </w:t>
            </w:r>
            <w:r>
              <w:rPr>
                <w:sz w:val="24"/>
              </w:rPr>
              <w:t>Интонационные</w:t>
            </w:r>
            <w:r>
              <w:rPr>
                <w:spacing w:val="1"/>
                <w:sz w:val="24"/>
              </w:rPr>
              <w:t xml:space="preserve"> </w:t>
            </w:r>
            <w:r>
              <w:rPr>
                <w:sz w:val="24"/>
              </w:rPr>
              <w:t>особенности</w:t>
            </w:r>
            <w:r>
              <w:rPr>
                <w:spacing w:val="1"/>
                <w:sz w:val="24"/>
              </w:rPr>
              <w:t xml:space="preserve"> </w:t>
            </w:r>
            <w:r>
              <w:rPr>
                <w:sz w:val="24"/>
              </w:rPr>
              <w:t>предложений</w:t>
            </w:r>
            <w:r>
              <w:rPr>
                <w:spacing w:val="-1"/>
                <w:sz w:val="24"/>
              </w:rPr>
              <w:t xml:space="preserve"> </w:t>
            </w:r>
            <w:r>
              <w:rPr>
                <w:sz w:val="24"/>
              </w:rPr>
              <w:t>с</w:t>
            </w:r>
            <w:r>
              <w:rPr>
                <w:spacing w:val="-1"/>
                <w:sz w:val="24"/>
              </w:rPr>
              <w:t xml:space="preserve"> </w:t>
            </w:r>
            <w:r>
              <w:rPr>
                <w:sz w:val="24"/>
              </w:rPr>
              <w:t>частицами.</w:t>
            </w:r>
          </w:p>
          <w:p w:rsidR="006E5073" w:rsidRDefault="00270585">
            <w:pPr>
              <w:pStyle w:val="TableParagraph"/>
              <w:jc w:val="both"/>
              <w:rPr>
                <w:sz w:val="24"/>
              </w:rPr>
            </w:pPr>
            <w:r>
              <w:rPr>
                <w:sz w:val="24"/>
              </w:rPr>
              <w:t>Морфологический</w:t>
            </w:r>
            <w:r>
              <w:rPr>
                <w:spacing w:val="-4"/>
                <w:sz w:val="24"/>
              </w:rPr>
              <w:t xml:space="preserve"> </w:t>
            </w:r>
            <w:r>
              <w:rPr>
                <w:sz w:val="24"/>
              </w:rPr>
              <w:t>анализ</w:t>
            </w:r>
            <w:r>
              <w:rPr>
                <w:spacing w:val="-4"/>
                <w:sz w:val="24"/>
              </w:rPr>
              <w:t xml:space="preserve"> </w:t>
            </w:r>
            <w:r>
              <w:rPr>
                <w:sz w:val="24"/>
              </w:rPr>
              <w:t>частиц.</w:t>
            </w:r>
          </w:p>
          <w:p w:rsidR="006E5073" w:rsidRDefault="00270585">
            <w:pPr>
              <w:pStyle w:val="TableParagraph"/>
              <w:ind w:right="96"/>
              <w:jc w:val="both"/>
              <w:rPr>
                <w:sz w:val="24"/>
              </w:rPr>
            </w:pPr>
            <w:r>
              <w:rPr>
                <w:sz w:val="24"/>
              </w:rPr>
              <w:t>Смысловые</w:t>
            </w:r>
            <w:r>
              <w:rPr>
                <w:spacing w:val="1"/>
                <w:sz w:val="24"/>
              </w:rPr>
              <w:t xml:space="preserve"> </w:t>
            </w:r>
            <w:r>
              <w:rPr>
                <w:sz w:val="24"/>
              </w:rPr>
              <w:t>различия</w:t>
            </w:r>
            <w:r>
              <w:rPr>
                <w:spacing w:val="1"/>
                <w:sz w:val="24"/>
              </w:rPr>
              <w:t xml:space="preserve"> </w:t>
            </w:r>
            <w:r>
              <w:rPr>
                <w:sz w:val="24"/>
              </w:rPr>
              <w:t>частиц</w:t>
            </w:r>
            <w:r>
              <w:rPr>
                <w:spacing w:val="1"/>
                <w:sz w:val="24"/>
              </w:rPr>
              <w:t xml:space="preserve"> </w:t>
            </w:r>
            <w:r>
              <w:rPr>
                <w:sz w:val="24"/>
              </w:rPr>
              <w:t>“не”</w:t>
            </w:r>
            <w:r>
              <w:rPr>
                <w:spacing w:val="1"/>
                <w:sz w:val="24"/>
              </w:rPr>
              <w:t xml:space="preserve"> </w:t>
            </w:r>
            <w:r>
              <w:rPr>
                <w:sz w:val="24"/>
              </w:rPr>
              <w:t>и</w:t>
            </w:r>
            <w:r>
              <w:rPr>
                <w:spacing w:val="1"/>
                <w:sz w:val="24"/>
              </w:rPr>
              <w:t xml:space="preserve"> </w:t>
            </w:r>
            <w:r>
              <w:rPr>
                <w:sz w:val="24"/>
              </w:rPr>
              <w:t>“ни”.</w:t>
            </w:r>
            <w:r>
              <w:rPr>
                <w:spacing w:val="1"/>
                <w:sz w:val="24"/>
              </w:rPr>
              <w:t xml:space="preserve"> </w:t>
            </w:r>
            <w:r>
              <w:rPr>
                <w:sz w:val="24"/>
              </w:rPr>
              <w:t>Использование</w:t>
            </w:r>
            <w:r>
              <w:rPr>
                <w:spacing w:val="1"/>
                <w:sz w:val="24"/>
              </w:rPr>
              <w:t xml:space="preserve"> </w:t>
            </w:r>
            <w:r>
              <w:rPr>
                <w:sz w:val="24"/>
              </w:rPr>
              <w:t>частиц “не” и “ни” в письменной речи. Различение приставки</w:t>
            </w:r>
            <w:r>
              <w:rPr>
                <w:spacing w:val="-57"/>
                <w:sz w:val="24"/>
              </w:rPr>
              <w:t xml:space="preserve"> </w:t>
            </w:r>
            <w:r>
              <w:rPr>
                <w:sz w:val="24"/>
              </w:rPr>
              <w:t>“не-” и частицы “не”. Слитное и раздельное написание “не” с</w:t>
            </w:r>
            <w:r>
              <w:rPr>
                <w:spacing w:val="-57"/>
                <w:sz w:val="24"/>
              </w:rPr>
              <w:t xml:space="preserve"> </w:t>
            </w:r>
            <w:r>
              <w:rPr>
                <w:sz w:val="24"/>
              </w:rPr>
              <w:t>разными</w:t>
            </w:r>
            <w:r>
              <w:rPr>
                <w:spacing w:val="1"/>
                <w:sz w:val="24"/>
              </w:rPr>
              <w:t xml:space="preserve"> </w:t>
            </w:r>
            <w:r>
              <w:rPr>
                <w:sz w:val="24"/>
              </w:rPr>
              <w:t>частями</w:t>
            </w:r>
            <w:r>
              <w:rPr>
                <w:spacing w:val="1"/>
                <w:sz w:val="24"/>
              </w:rPr>
              <w:t xml:space="preserve"> </w:t>
            </w:r>
            <w:r>
              <w:rPr>
                <w:sz w:val="24"/>
              </w:rPr>
              <w:t>речи</w:t>
            </w:r>
            <w:r>
              <w:rPr>
                <w:spacing w:val="1"/>
                <w:sz w:val="24"/>
              </w:rPr>
              <w:t xml:space="preserve"> </w:t>
            </w:r>
            <w:r>
              <w:rPr>
                <w:sz w:val="24"/>
              </w:rPr>
              <w:t>(обобщение).</w:t>
            </w:r>
            <w:r>
              <w:rPr>
                <w:spacing w:val="1"/>
                <w:sz w:val="24"/>
              </w:rPr>
              <w:t xml:space="preserve"> </w:t>
            </w:r>
            <w:r>
              <w:rPr>
                <w:sz w:val="24"/>
              </w:rPr>
              <w:t>Правописание</w:t>
            </w:r>
            <w:r>
              <w:rPr>
                <w:spacing w:val="1"/>
                <w:sz w:val="24"/>
              </w:rPr>
              <w:t xml:space="preserve"> </w:t>
            </w:r>
            <w:r>
              <w:rPr>
                <w:sz w:val="24"/>
              </w:rPr>
              <w:t>частиц</w:t>
            </w:r>
            <w:r>
              <w:rPr>
                <w:spacing w:val="-57"/>
                <w:sz w:val="24"/>
              </w:rPr>
              <w:t xml:space="preserve"> </w:t>
            </w:r>
            <w:r>
              <w:rPr>
                <w:sz w:val="24"/>
              </w:rPr>
              <w:t>“бы,</w:t>
            </w:r>
            <w:r>
              <w:rPr>
                <w:spacing w:val="7"/>
                <w:sz w:val="24"/>
              </w:rPr>
              <w:t xml:space="preserve"> </w:t>
            </w:r>
            <w:r>
              <w:rPr>
                <w:sz w:val="24"/>
              </w:rPr>
              <w:t>ли,</w:t>
            </w:r>
            <w:r>
              <w:rPr>
                <w:spacing w:val="8"/>
                <w:sz w:val="24"/>
              </w:rPr>
              <w:t xml:space="preserve"> </w:t>
            </w:r>
            <w:r>
              <w:rPr>
                <w:sz w:val="24"/>
              </w:rPr>
              <w:t>же”</w:t>
            </w:r>
            <w:r>
              <w:rPr>
                <w:spacing w:val="7"/>
                <w:sz w:val="24"/>
              </w:rPr>
              <w:t xml:space="preserve"> </w:t>
            </w:r>
            <w:r>
              <w:rPr>
                <w:sz w:val="24"/>
              </w:rPr>
              <w:t>с</w:t>
            </w:r>
            <w:r>
              <w:rPr>
                <w:spacing w:val="8"/>
                <w:sz w:val="24"/>
              </w:rPr>
              <w:t xml:space="preserve"> </w:t>
            </w:r>
            <w:r>
              <w:rPr>
                <w:sz w:val="24"/>
              </w:rPr>
              <w:t>другими</w:t>
            </w:r>
            <w:r>
              <w:rPr>
                <w:spacing w:val="9"/>
                <w:sz w:val="24"/>
              </w:rPr>
              <w:t xml:space="preserve"> </w:t>
            </w:r>
            <w:r>
              <w:rPr>
                <w:sz w:val="24"/>
              </w:rPr>
              <w:t>словами.</w:t>
            </w:r>
            <w:r>
              <w:rPr>
                <w:spacing w:val="8"/>
                <w:sz w:val="24"/>
              </w:rPr>
              <w:t xml:space="preserve"> </w:t>
            </w:r>
            <w:r>
              <w:rPr>
                <w:sz w:val="24"/>
              </w:rPr>
              <w:t>Дефисное</w:t>
            </w:r>
            <w:r>
              <w:rPr>
                <w:spacing w:val="6"/>
                <w:sz w:val="24"/>
              </w:rPr>
              <w:t xml:space="preserve"> </w:t>
            </w:r>
            <w:r>
              <w:rPr>
                <w:sz w:val="24"/>
              </w:rPr>
              <w:t>написание</w:t>
            </w:r>
            <w:r>
              <w:rPr>
                <w:spacing w:val="7"/>
                <w:sz w:val="24"/>
              </w:rPr>
              <w:t xml:space="preserve"> </w:t>
            </w:r>
            <w:r>
              <w:rPr>
                <w:sz w:val="24"/>
              </w:rPr>
              <w:t>частиц</w:t>
            </w:r>
          </w:p>
          <w:p w:rsidR="006E5073" w:rsidRDefault="00270585">
            <w:pPr>
              <w:pStyle w:val="TableParagraph"/>
              <w:spacing w:before="1" w:line="270" w:lineRule="exact"/>
              <w:jc w:val="both"/>
              <w:rPr>
                <w:sz w:val="24"/>
              </w:rPr>
            </w:pPr>
            <w:r>
              <w:rPr>
                <w:sz w:val="24"/>
              </w:rPr>
              <w:t>“-то,</w:t>
            </w:r>
            <w:r>
              <w:rPr>
                <w:spacing w:val="-2"/>
                <w:sz w:val="24"/>
              </w:rPr>
              <w:t xml:space="preserve"> </w:t>
            </w:r>
            <w:r>
              <w:rPr>
                <w:sz w:val="24"/>
              </w:rPr>
              <w:t>-таки,</w:t>
            </w:r>
            <w:r>
              <w:rPr>
                <w:spacing w:val="-1"/>
                <w:sz w:val="24"/>
              </w:rPr>
              <w:t xml:space="preserve"> </w:t>
            </w:r>
            <w:r>
              <w:rPr>
                <w:sz w:val="24"/>
              </w:rPr>
              <w:t>-ка”.</w:t>
            </w:r>
          </w:p>
        </w:tc>
      </w:tr>
      <w:tr w:rsidR="006E5073">
        <w:trPr>
          <w:trHeight w:val="3311"/>
        </w:trPr>
        <w:tc>
          <w:tcPr>
            <w:tcW w:w="3642" w:type="dxa"/>
          </w:tcPr>
          <w:p w:rsidR="006E5073" w:rsidRDefault="00270585">
            <w:pPr>
              <w:pStyle w:val="TableParagraph"/>
              <w:tabs>
                <w:tab w:val="left" w:pos="3403"/>
              </w:tabs>
              <w:spacing w:line="261" w:lineRule="exact"/>
              <w:ind w:left="108"/>
              <w:rPr>
                <w:sz w:val="24"/>
              </w:rPr>
            </w:pPr>
            <w:r>
              <w:rPr>
                <w:sz w:val="24"/>
              </w:rPr>
              <w:t>Междометия и</w:t>
            </w:r>
          </w:p>
          <w:p w:rsidR="006E5073" w:rsidRDefault="00270585">
            <w:pPr>
              <w:pStyle w:val="TableParagraph"/>
              <w:ind w:left="108"/>
              <w:rPr>
                <w:sz w:val="24"/>
              </w:rPr>
            </w:pPr>
            <w:r>
              <w:rPr>
                <w:sz w:val="24"/>
              </w:rPr>
              <w:t>звукоподражательные</w:t>
            </w:r>
            <w:r>
              <w:rPr>
                <w:spacing w:val="-6"/>
                <w:sz w:val="24"/>
              </w:rPr>
              <w:t xml:space="preserve"> </w:t>
            </w:r>
            <w:r>
              <w:rPr>
                <w:sz w:val="24"/>
              </w:rPr>
              <w:t>слова.</w:t>
            </w:r>
          </w:p>
        </w:tc>
        <w:tc>
          <w:tcPr>
            <w:tcW w:w="6580" w:type="dxa"/>
          </w:tcPr>
          <w:p w:rsidR="006E5073" w:rsidRDefault="00270585">
            <w:pPr>
              <w:pStyle w:val="TableParagraph"/>
              <w:spacing w:line="261" w:lineRule="exact"/>
              <w:jc w:val="both"/>
              <w:rPr>
                <w:sz w:val="24"/>
              </w:rPr>
            </w:pPr>
            <w:r>
              <w:rPr>
                <w:sz w:val="24"/>
              </w:rPr>
              <w:t>Междометия</w:t>
            </w:r>
            <w:r>
              <w:rPr>
                <w:spacing w:val="-3"/>
                <w:sz w:val="24"/>
              </w:rPr>
              <w:t xml:space="preserve"> </w:t>
            </w:r>
            <w:r>
              <w:rPr>
                <w:sz w:val="24"/>
              </w:rPr>
              <w:t>как</w:t>
            </w:r>
            <w:r>
              <w:rPr>
                <w:spacing w:val="-2"/>
                <w:sz w:val="24"/>
              </w:rPr>
              <w:t xml:space="preserve"> </w:t>
            </w:r>
            <w:r>
              <w:rPr>
                <w:sz w:val="24"/>
              </w:rPr>
              <w:t>особая</w:t>
            </w:r>
            <w:r>
              <w:rPr>
                <w:spacing w:val="-2"/>
                <w:sz w:val="24"/>
              </w:rPr>
              <w:t xml:space="preserve"> </w:t>
            </w:r>
            <w:r>
              <w:rPr>
                <w:sz w:val="24"/>
              </w:rPr>
              <w:t>группа</w:t>
            </w:r>
            <w:r>
              <w:rPr>
                <w:spacing w:val="-3"/>
                <w:sz w:val="24"/>
              </w:rPr>
              <w:t xml:space="preserve"> </w:t>
            </w:r>
            <w:r>
              <w:rPr>
                <w:sz w:val="24"/>
              </w:rPr>
              <w:t>слов.</w:t>
            </w:r>
          </w:p>
          <w:p w:rsidR="006E5073" w:rsidRDefault="00270585">
            <w:pPr>
              <w:pStyle w:val="TableParagraph"/>
              <w:ind w:right="101"/>
              <w:jc w:val="both"/>
              <w:rPr>
                <w:sz w:val="24"/>
              </w:rPr>
            </w:pPr>
            <w:r>
              <w:rPr>
                <w:sz w:val="24"/>
              </w:rPr>
              <w:t>Разряды</w:t>
            </w:r>
            <w:r>
              <w:rPr>
                <w:spacing w:val="1"/>
                <w:sz w:val="24"/>
              </w:rPr>
              <w:t xml:space="preserve"> </w:t>
            </w:r>
            <w:r>
              <w:rPr>
                <w:sz w:val="24"/>
              </w:rPr>
              <w:t>междометий</w:t>
            </w:r>
            <w:r>
              <w:rPr>
                <w:spacing w:val="1"/>
                <w:sz w:val="24"/>
              </w:rPr>
              <w:t xml:space="preserve"> </w:t>
            </w:r>
            <w:r>
              <w:rPr>
                <w:sz w:val="24"/>
              </w:rPr>
              <w:t>по</w:t>
            </w:r>
            <w:r>
              <w:rPr>
                <w:spacing w:val="1"/>
                <w:sz w:val="24"/>
              </w:rPr>
              <w:t xml:space="preserve"> </w:t>
            </w:r>
            <w:r>
              <w:rPr>
                <w:sz w:val="24"/>
              </w:rPr>
              <w:t>значению</w:t>
            </w:r>
            <w:r>
              <w:rPr>
                <w:spacing w:val="1"/>
                <w:sz w:val="24"/>
              </w:rPr>
              <w:t xml:space="preserve"> </w:t>
            </w:r>
            <w:r>
              <w:rPr>
                <w:sz w:val="24"/>
              </w:rPr>
              <w:t>(выражающие</w:t>
            </w:r>
            <w:r>
              <w:rPr>
                <w:spacing w:val="1"/>
                <w:sz w:val="24"/>
              </w:rPr>
              <w:t xml:space="preserve"> </w:t>
            </w:r>
            <w:r>
              <w:rPr>
                <w:sz w:val="24"/>
              </w:rPr>
              <w:t>чувства,</w:t>
            </w:r>
            <w:r>
              <w:rPr>
                <w:spacing w:val="1"/>
                <w:sz w:val="24"/>
              </w:rPr>
              <w:t xml:space="preserve"> </w:t>
            </w:r>
            <w:r>
              <w:rPr>
                <w:sz w:val="24"/>
              </w:rPr>
              <w:t>побуждающие</w:t>
            </w:r>
            <w:r>
              <w:rPr>
                <w:spacing w:val="1"/>
                <w:sz w:val="24"/>
              </w:rPr>
              <w:t xml:space="preserve"> </w:t>
            </w:r>
            <w:r>
              <w:rPr>
                <w:sz w:val="24"/>
              </w:rPr>
              <w:t>к</w:t>
            </w:r>
            <w:r>
              <w:rPr>
                <w:spacing w:val="1"/>
                <w:sz w:val="24"/>
              </w:rPr>
              <w:t xml:space="preserve"> </w:t>
            </w:r>
            <w:r>
              <w:rPr>
                <w:sz w:val="24"/>
              </w:rPr>
              <w:t>действию,</w:t>
            </w:r>
            <w:r>
              <w:rPr>
                <w:spacing w:val="1"/>
                <w:sz w:val="24"/>
              </w:rPr>
              <w:t xml:space="preserve"> </w:t>
            </w:r>
            <w:r>
              <w:rPr>
                <w:sz w:val="24"/>
              </w:rPr>
              <w:t>этикетные</w:t>
            </w:r>
            <w:r>
              <w:rPr>
                <w:spacing w:val="1"/>
                <w:sz w:val="24"/>
              </w:rPr>
              <w:t xml:space="preserve"> </w:t>
            </w:r>
            <w:r>
              <w:rPr>
                <w:sz w:val="24"/>
              </w:rPr>
              <w:t>междометия);</w:t>
            </w:r>
            <w:r>
              <w:rPr>
                <w:spacing w:val="-57"/>
                <w:sz w:val="24"/>
              </w:rPr>
              <w:t xml:space="preserve"> </w:t>
            </w:r>
            <w:r>
              <w:rPr>
                <w:sz w:val="24"/>
              </w:rPr>
              <w:t>междометия</w:t>
            </w:r>
            <w:r>
              <w:rPr>
                <w:spacing w:val="-1"/>
                <w:sz w:val="24"/>
              </w:rPr>
              <w:t xml:space="preserve"> </w:t>
            </w:r>
            <w:r>
              <w:rPr>
                <w:sz w:val="24"/>
              </w:rPr>
              <w:t>производные</w:t>
            </w:r>
            <w:r>
              <w:rPr>
                <w:spacing w:val="-2"/>
                <w:sz w:val="24"/>
              </w:rPr>
              <w:t xml:space="preserve"> </w:t>
            </w:r>
            <w:r>
              <w:rPr>
                <w:sz w:val="24"/>
              </w:rPr>
              <w:t>и</w:t>
            </w:r>
            <w:r>
              <w:rPr>
                <w:spacing w:val="-1"/>
                <w:sz w:val="24"/>
              </w:rPr>
              <w:t xml:space="preserve"> </w:t>
            </w:r>
            <w:r>
              <w:rPr>
                <w:sz w:val="24"/>
              </w:rPr>
              <w:t>непроизводные.</w:t>
            </w:r>
          </w:p>
          <w:p w:rsidR="006E5073" w:rsidRDefault="00270585">
            <w:pPr>
              <w:pStyle w:val="TableParagraph"/>
              <w:tabs>
                <w:tab w:val="left" w:pos="3224"/>
                <w:tab w:val="left" w:pos="5124"/>
              </w:tabs>
              <w:ind w:right="95"/>
              <w:jc w:val="both"/>
              <w:rPr>
                <w:sz w:val="24"/>
              </w:rPr>
            </w:pPr>
            <w:r>
              <w:rPr>
                <w:sz w:val="24"/>
              </w:rPr>
              <w:t>Морфологический анализ</w:t>
            </w:r>
            <w:r>
              <w:rPr>
                <w:sz w:val="24"/>
              </w:rPr>
              <w:tab/>
            </w:r>
            <w:r>
              <w:rPr>
                <w:spacing w:val="-1"/>
                <w:sz w:val="24"/>
              </w:rPr>
              <w:t>междометий.</w:t>
            </w:r>
            <w:r>
              <w:rPr>
                <w:spacing w:val="-58"/>
                <w:sz w:val="24"/>
              </w:rPr>
              <w:t xml:space="preserve"> </w:t>
            </w:r>
            <w:r>
              <w:rPr>
                <w:sz w:val="24"/>
              </w:rPr>
              <w:t>Звукоподражательные</w:t>
            </w:r>
            <w:r>
              <w:rPr>
                <w:spacing w:val="-1"/>
                <w:sz w:val="24"/>
              </w:rPr>
              <w:t xml:space="preserve"> </w:t>
            </w:r>
            <w:r>
              <w:rPr>
                <w:sz w:val="24"/>
              </w:rPr>
              <w:t>слова.</w:t>
            </w:r>
          </w:p>
          <w:p w:rsidR="006E5073" w:rsidRDefault="00270585">
            <w:pPr>
              <w:pStyle w:val="TableParagraph"/>
              <w:ind w:right="95"/>
              <w:jc w:val="both"/>
              <w:rPr>
                <w:sz w:val="24"/>
              </w:rPr>
            </w:pPr>
            <w:r>
              <w:rPr>
                <w:sz w:val="24"/>
              </w:rPr>
              <w:t>Использование междометий и звукоподражательных слов в</w:t>
            </w:r>
            <w:r>
              <w:rPr>
                <w:spacing w:val="1"/>
                <w:sz w:val="24"/>
              </w:rPr>
              <w:t xml:space="preserve"> </w:t>
            </w:r>
            <w:r>
              <w:rPr>
                <w:sz w:val="24"/>
              </w:rPr>
              <w:t>разговорной и художественной речи как средства создания</w:t>
            </w:r>
            <w:r>
              <w:rPr>
                <w:spacing w:val="1"/>
                <w:sz w:val="24"/>
              </w:rPr>
              <w:t xml:space="preserve"> </w:t>
            </w:r>
            <w:r>
              <w:rPr>
                <w:sz w:val="24"/>
              </w:rPr>
              <w:t>экспрессии.</w:t>
            </w:r>
            <w:r>
              <w:rPr>
                <w:spacing w:val="1"/>
                <w:sz w:val="24"/>
              </w:rPr>
              <w:t xml:space="preserve"> </w:t>
            </w:r>
            <w:r>
              <w:rPr>
                <w:sz w:val="24"/>
              </w:rPr>
              <w:t>Интонационное</w:t>
            </w:r>
            <w:r>
              <w:rPr>
                <w:spacing w:val="1"/>
                <w:sz w:val="24"/>
              </w:rPr>
              <w:t xml:space="preserve"> </w:t>
            </w:r>
            <w:r>
              <w:rPr>
                <w:sz w:val="24"/>
              </w:rPr>
              <w:t>и</w:t>
            </w:r>
            <w:r>
              <w:rPr>
                <w:spacing w:val="1"/>
                <w:sz w:val="24"/>
              </w:rPr>
              <w:t xml:space="preserve"> </w:t>
            </w:r>
            <w:r>
              <w:rPr>
                <w:sz w:val="24"/>
              </w:rPr>
              <w:t>пунктуационное</w:t>
            </w:r>
            <w:r>
              <w:rPr>
                <w:spacing w:val="1"/>
                <w:sz w:val="24"/>
              </w:rPr>
              <w:t xml:space="preserve"> </w:t>
            </w:r>
            <w:r>
              <w:rPr>
                <w:sz w:val="24"/>
              </w:rPr>
              <w:t>выделение</w:t>
            </w:r>
            <w:r>
              <w:rPr>
                <w:spacing w:val="1"/>
                <w:sz w:val="24"/>
              </w:rPr>
              <w:t xml:space="preserve"> </w:t>
            </w:r>
            <w:r>
              <w:rPr>
                <w:sz w:val="24"/>
              </w:rPr>
              <w:t>междометий</w:t>
            </w:r>
            <w:r>
              <w:rPr>
                <w:spacing w:val="9"/>
                <w:sz w:val="24"/>
              </w:rPr>
              <w:t xml:space="preserve"> </w:t>
            </w:r>
            <w:r>
              <w:rPr>
                <w:sz w:val="24"/>
              </w:rPr>
              <w:t>и</w:t>
            </w:r>
            <w:r>
              <w:rPr>
                <w:spacing w:val="9"/>
                <w:sz w:val="24"/>
              </w:rPr>
              <w:t xml:space="preserve"> </w:t>
            </w:r>
            <w:r>
              <w:rPr>
                <w:sz w:val="24"/>
              </w:rPr>
              <w:t>звукоподражательных</w:t>
            </w:r>
            <w:r>
              <w:rPr>
                <w:spacing w:val="10"/>
                <w:sz w:val="24"/>
              </w:rPr>
              <w:t xml:space="preserve"> </w:t>
            </w:r>
            <w:r>
              <w:rPr>
                <w:sz w:val="24"/>
              </w:rPr>
              <w:t>слов</w:t>
            </w:r>
            <w:r>
              <w:rPr>
                <w:spacing w:val="8"/>
                <w:sz w:val="24"/>
              </w:rPr>
              <w:t xml:space="preserve"> </w:t>
            </w:r>
            <w:r>
              <w:rPr>
                <w:sz w:val="24"/>
              </w:rPr>
              <w:t>в</w:t>
            </w:r>
            <w:r>
              <w:rPr>
                <w:spacing w:val="5"/>
                <w:sz w:val="24"/>
              </w:rPr>
              <w:t xml:space="preserve"> </w:t>
            </w:r>
            <w:r>
              <w:rPr>
                <w:sz w:val="24"/>
              </w:rPr>
              <w:t>предложении.</w:t>
            </w:r>
          </w:p>
          <w:p w:rsidR="006E5073" w:rsidRDefault="00270585">
            <w:pPr>
              <w:pStyle w:val="TableParagraph"/>
              <w:spacing w:line="270" w:lineRule="atLeast"/>
              <w:ind w:right="101"/>
              <w:jc w:val="both"/>
              <w:rPr>
                <w:sz w:val="24"/>
              </w:rPr>
            </w:pPr>
            <w:r>
              <w:rPr>
                <w:sz w:val="24"/>
              </w:rPr>
              <w:t>Омонимия</w:t>
            </w:r>
            <w:r>
              <w:rPr>
                <w:spacing w:val="1"/>
                <w:sz w:val="24"/>
              </w:rPr>
              <w:t xml:space="preserve"> </w:t>
            </w:r>
            <w:r>
              <w:rPr>
                <w:sz w:val="24"/>
              </w:rPr>
              <w:t>слов</w:t>
            </w:r>
            <w:r>
              <w:rPr>
                <w:spacing w:val="1"/>
                <w:sz w:val="24"/>
              </w:rPr>
              <w:t xml:space="preserve"> </w:t>
            </w:r>
            <w:r>
              <w:rPr>
                <w:sz w:val="24"/>
              </w:rPr>
              <w:t>разных</w:t>
            </w:r>
            <w:r>
              <w:rPr>
                <w:spacing w:val="1"/>
                <w:sz w:val="24"/>
              </w:rPr>
              <w:t xml:space="preserve"> </w:t>
            </w:r>
            <w:r>
              <w:rPr>
                <w:sz w:val="24"/>
              </w:rPr>
              <w:t>частей</w:t>
            </w:r>
            <w:r>
              <w:rPr>
                <w:spacing w:val="1"/>
                <w:sz w:val="24"/>
              </w:rPr>
              <w:t xml:space="preserve"> </w:t>
            </w:r>
            <w:r>
              <w:rPr>
                <w:sz w:val="24"/>
              </w:rPr>
              <w:t>речи.</w:t>
            </w:r>
            <w:r>
              <w:rPr>
                <w:spacing w:val="1"/>
                <w:sz w:val="24"/>
              </w:rPr>
              <w:t xml:space="preserve"> </w:t>
            </w:r>
            <w:r>
              <w:rPr>
                <w:sz w:val="24"/>
              </w:rPr>
              <w:t>Грамматическая</w:t>
            </w:r>
            <w:r>
              <w:rPr>
                <w:spacing w:val="1"/>
                <w:sz w:val="24"/>
              </w:rPr>
              <w:t xml:space="preserve"> </w:t>
            </w:r>
            <w:r>
              <w:rPr>
                <w:sz w:val="24"/>
              </w:rPr>
              <w:t>омонимия.</w:t>
            </w:r>
            <w:r>
              <w:rPr>
                <w:spacing w:val="-3"/>
                <w:sz w:val="24"/>
              </w:rPr>
              <w:t xml:space="preserve"> </w:t>
            </w:r>
            <w:r>
              <w:rPr>
                <w:sz w:val="24"/>
              </w:rPr>
              <w:t>Использование</w:t>
            </w:r>
            <w:r>
              <w:rPr>
                <w:spacing w:val="-4"/>
                <w:sz w:val="24"/>
              </w:rPr>
              <w:t xml:space="preserve"> </w:t>
            </w:r>
            <w:r>
              <w:rPr>
                <w:sz w:val="24"/>
              </w:rPr>
              <w:t>грамматических</w:t>
            </w:r>
            <w:r>
              <w:rPr>
                <w:spacing w:val="-2"/>
                <w:sz w:val="24"/>
              </w:rPr>
              <w:t xml:space="preserve"> </w:t>
            </w:r>
            <w:r>
              <w:rPr>
                <w:sz w:val="24"/>
              </w:rPr>
              <w:t>омонимов</w:t>
            </w:r>
            <w:r>
              <w:rPr>
                <w:spacing w:val="-3"/>
                <w:sz w:val="24"/>
              </w:rPr>
              <w:t xml:space="preserve"> </w:t>
            </w:r>
            <w:r>
              <w:rPr>
                <w:sz w:val="24"/>
              </w:rPr>
              <w:t>в</w:t>
            </w:r>
            <w:r>
              <w:rPr>
                <w:spacing w:val="-4"/>
                <w:sz w:val="24"/>
              </w:rPr>
              <w:t xml:space="preserve"> </w:t>
            </w:r>
            <w:r>
              <w:rPr>
                <w:sz w:val="24"/>
              </w:rPr>
              <w:t>речи.</w:t>
            </w:r>
          </w:p>
        </w:tc>
      </w:tr>
    </w:tbl>
    <w:p w:rsidR="006E5073" w:rsidRDefault="006E5073">
      <w:pPr>
        <w:pStyle w:val="a0"/>
        <w:spacing w:before="10"/>
        <w:ind w:left="0"/>
        <w:jc w:val="left"/>
        <w:rPr>
          <w:sz w:val="14"/>
        </w:rPr>
      </w:pPr>
    </w:p>
    <w:p w:rsidR="006E5073" w:rsidRDefault="00270585">
      <w:pPr>
        <w:tabs>
          <w:tab w:val="left" w:pos="873"/>
        </w:tabs>
        <w:spacing w:before="90"/>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w:t>
      </w:r>
      <w:r>
        <w:rPr>
          <w:spacing w:val="-3"/>
          <w:sz w:val="24"/>
        </w:rPr>
        <w:t xml:space="preserve"> </w:t>
      </w:r>
      <w:r>
        <w:rPr>
          <w:sz w:val="24"/>
        </w:rPr>
        <w:t>8</w:t>
      </w:r>
      <w:r>
        <w:rPr>
          <w:spacing w:val="-2"/>
          <w:sz w:val="24"/>
        </w:rPr>
        <w:t xml:space="preserve"> </w:t>
      </w:r>
      <w:r>
        <w:rPr>
          <w:sz w:val="24"/>
        </w:rPr>
        <w:t>классе</w:t>
      </w:r>
      <w:r>
        <w:rPr>
          <w:spacing w:val="-2"/>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rsidR="006E5073" w:rsidRDefault="006E5073">
      <w:pPr>
        <w:pStyle w:val="a0"/>
        <w:spacing w:before="8"/>
        <w:ind w:left="0"/>
        <w:jc w:val="left"/>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42"/>
        <w:gridCol w:w="6580"/>
      </w:tblGrid>
      <w:tr w:rsidR="006E5073">
        <w:trPr>
          <w:trHeight w:val="275"/>
        </w:trPr>
        <w:tc>
          <w:tcPr>
            <w:tcW w:w="3642" w:type="dxa"/>
          </w:tcPr>
          <w:p w:rsidR="006E5073" w:rsidRDefault="00270585">
            <w:pPr>
              <w:pStyle w:val="TableParagraph"/>
              <w:spacing w:line="256" w:lineRule="exact"/>
              <w:ind w:left="108"/>
              <w:rPr>
                <w:sz w:val="24"/>
              </w:rPr>
            </w:pPr>
            <w:r>
              <w:rPr>
                <w:sz w:val="24"/>
              </w:rPr>
              <w:t>Общие</w:t>
            </w:r>
            <w:r>
              <w:rPr>
                <w:spacing w:val="-3"/>
                <w:sz w:val="24"/>
              </w:rPr>
              <w:t xml:space="preserve"> </w:t>
            </w:r>
            <w:r>
              <w:rPr>
                <w:sz w:val="24"/>
              </w:rPr>
              <w:t>сведения</w:t>
            </w:r>
            <w:r>
              <w:rPr>
                <w:spacing w:val="-2"/>
                <w:sz w:val="24"/>
              </w:rPr>
              <w:t xml:space="preserve"> </w:t>
            </w:r>
            <w:r>
              <w:rPr>
                <w:sz w:val="24"/>
              </w:rPr>
              <w:t>о</w:t>
            </w:r>
            <w:r>
              <w:rPr>
                <w:spacing w:val="-2"/>
                <w:sz w:val="24"/>
              </w:rPr>
              <w:t xml:space="preserve"> </w:t>
            </w:r>
            <w:r>
              <w:rPr>
                <w:sz w:val="24"/>
              </w:rPr>
              <w:t>языке.</w:t>
            </w:r>
          </w:p>
        </w:tc>
        <w:tc>
          <w:tcPr>
            <w:tcW w:w="6580" w:type="dxa"/>
          </w:tcPr>
          <w:p w:rsidR="006E5073" w:rsidRDefault="00270585">
            <w:pPr>
              <w:pStyle w:val="TableParagraph"/>
              <w:spacing w:line="256" w:lineRule="exact"/>
              <w:rPr>
                <w:sz w:val="24"/>
              </w:rPr>
            </w:pPr>
            <w:r>
              <w:rPr>
                <w:sz w:val="24"/>
              </w:rPr>
              <w:t>Русский</w:t>
            </w:r>
            <w:r>
              <w:rPr>
                <w:spacing w:val="-3"/>
                <w:sz w:val="24"/>
              </w:rPr>
              <w:t xml:space="preserve"> </w:t>
            </w:r>
            <w:r>
              <w:rPr>
                <w:sz w:val="24"/>
              </w:rPr>
              <w:t>язык</w:t>
            </w:r>
            <w:r>
              <w:rPr>
                <w:spacing w:val="-2"/>
                <w:sz w:val="24"/>
              </w:rPr>
              <w:t xml:space="preserve"> </w:t>
            </w:r>
            <w:r>
              <w:rPr>
                <w:sz w:val="24"/>
              </w:rPr>
              <w:t>в</w:t>
            </w:r>
            <w:r>
              <w:rPr>
                <w:spacing w:val="-3"/>
                <w:sz w:val="24"/>
              </w:rPr>
              <w:t xml:space="preserve"> </w:t>
            </w:r>
            <w:r>
              <w:rPr>
                <w:sz w:val="24"/>
              </w:rPr>
              <w:t>кругу</w:t>
            </w:r>
            <w:r>
              <w:rPr>
                <w:spacing w:val="-8"/>
                <w:sz w:val="24"/>
              </w:rPr>
              <w:t xml:space="preserve"> </w:t>
            </w:r>
            <w:r>
              <w:rPr>
                <w:sz w:val="24"/>
              </w:rPr>
              <w:t>других славянских языков.</w:t>
            </w:r>
          </w:p>
        </w:tc>
      </w:tr>
      <w:tr w:rsidR="006E5073">
        <w:trPr>
          <w:trHeight w:val="551"/>
        </w:trPr>
        <w:tc>
          <w:tcPr>
            <w:tcW w:w="3642" w:type="dxa"/>
          </w:tcPr>
          <w:p w:rsidR="006E5073" w:rsidRDefault="00270585">
            <w:pPr>
              <w:pStyle w:val="TableParagraph"/>
              <w:spacing w:line="268" w:lineRule="exact"/>
              <w:ind w:left="108"/>
              <w:rPr>
                <w:sz w:val="24"/>
              </w:rPr>
            </w:pPr>
            <w:r>
              <w:rPr>
                <w:sz w:val="24"/>
              </w:rPr>
              <w:lastRenderedPageBreak/>
              <w:t>Язык</w:t>
            </w:r>
            <w:r>
              <w:rPr>
                <w:spacing w:val="-1"/>
                <w:sz w:val="24"/>
              </w:rPr>
              <w:t xml:space="preserve"> </w:t>
            </w:r>
            <w:r>
              <w:rPr>
                <w:sz w:val="24"/>
              </w:rPr>
              <w:t>и речь.</w:t>
            </w:r>
          </w:p>
        </w:tc>
        <w:tc>
          <w:tcPr>
            <w:tcW w:w="6580" w:type="dxa"/>
          </w:tcPr>
          <w:p w:rsidR="006E5073" w:rsidRDefault="00270585">
            <w:pPr>
              <w:pStyle w:val="TableParagraph"/>
              <w:tabs>
                <w:tab w:val="left" w:pos="2667"/>
                <w:tab w:val="left" w:pos="5532"/>
              </w:tabs>
              <w:spacing w:line="268" w:lineRule="exact"/>
              <w:rPr>
                <w:sz w:val="24"/>
              </w:rPr>
            </w:pPr>
            <w:r>
              <w:rPr>
                <w:sz w:val="24"/>
              </w:rPr>
              <w:t>Монолог-описание,</w:t>
            </w:r>
            <w:r>
              <w:rPr>
                <w:sz w:val="24"/>
              </w:rPr>
              <w:tab/>
              <w:t>монолог-рассуждение, монолог-</w:t>
            </w:r>
          </w:p>
          <w:p w:rsidR="006E5073" w:rsidRDefault="00270585">
            <w:pPr>
              <w:pStyle w:val="TableParagraph"/>
              <w:spacing w:line="264" w:lineRule="exact"/>
              <w:rPr>
                <w:sz w:val="24"/>
              </w:rPr>
            </w:pPr>
            <w:r>
              <w:rPr>
                <w:sz w:val="24"/>
              </w:rPr>
              <w:t>повествование;</w:t>
            </w:r>
            <w:r>
              <w:rPr>
                <w:spacing w:val="-4"/>
                <w:sz w:val="24"/>
              </w:rPr>
              <w:t xml:space="preserve"> </w:t>
            </w:r>
            <w:r>
              <w:rPr>
                <w:sz w:val="24"/>
              </w:rPr>
              <w:t>выступление</w:t>
            </w:r>
            <w:r>
              <w:rPr>
                <w:spacing w:val="-4"/>
                <w:sz w:val="24"/>
              </w:rPr>
              <w:t xml:space="preserve"> </w:t>
            </w:r>
            <w:r>
              <w:rPr>
                <w:sz w:val="24"/>
              </w:rPr>
              <w:t>с</w:t>
            </w:r>
            <w:r>
              <w:rPr>
                <w:spacing w:val="-4"/>
                <w:sz w:val="24"/>
              </w:rPr>
              <w:t xml:space="preserve"> </w:t>
            </w:r>
            <w:r>
              <w:rPr>
                <w:sz w:val="24"/>
              </w:rPr>
              <w:t>научным</w:t>
            </w:r>
            <w:r>
              <w:rPr>
                <w:spacing w:val="-2"/>
                <w:sz w:val="24"/>
              </w:rPr>
              <w:t xml:space="preserve"> </w:t>
            </w:r>
            <w:r>
              <w:rPr>
                <w:sz w:val="24"/>
              </w:rPr>
              <w:t>сообщением.</w:t>
            </w:r>
            <w:r>
              <w:rPr>
                <w:spacing w:val="-3"/>
                <w:sz w:val="24"/>
              </w:rPr>
              <w:t xml:space="preserve"> </w:t>
            </w:r>
            <w:r>
              <w:rPr>
                <w:sz w:val="24"/>
              </w:rPr>
              <w:t>Диалог.</w:t>
            </w:r>
          </w:p>
        </w:tc>
      </w:tr>
      <w:tr w:rsidR="006E5073">
        <w:trPr>
          <w:trHeight w:val="1656"/>
        </w:trPr>
        <w:tc>
          <w:tcPr>
            <w:tcW w:w="3642" w:type="dxa"/>
          </w:tcPr>
          <w:p w:rsidR="006E5073" w:rsidRDefault="00270585">
            <w:pPr>
              <w:pStyle w:val="TableParagraph"/>
              <w:spacing w:line="268" w:lineRule="exact"/>
              <w:ind w:left="108"/>
              <w:rPr>
                <w:sz w:val="24"/>
              </w:rPr>
            </w:pPr>
            <w:r>
              <w:rPr>
                <w:sz w:val="24"/>
              </w:rPr>
              <w:t>Текст.</w:t>
            </w:r>
          </w:p>
        </w:tc>
        <w:tc>
          <w:tcPr>
            <w:tcW w:w="6580" w:type="dxa"/>
          </w:tcPr>
          <w:p w:rsidR="006E5073" w:rsidRDefault="00270585">
            <w:pPr>
              <w:pStyle w:val="TableParagraph"/>
              <w:spacing w:line="268" w:lineRule="exact"/>
              <w:jc w:val="both"/>
              <w:rPr>
                <w:sz w:val="24"/>
              </w:rPr>
            </w:pPr>
            <w:r>
              <w:rPr>
                <w:sz w:val="24"/>
              </w:rPr>
              <w:t>Текст</w:t>
            </w:r>
            <w:r>
              <w:rPr>
                <w:spacing w:val="-2"/>
                <w:sz w:val="24"/>
              </w:rPr>
              <w:t xml:space="preserve"> </w:t>
            </w:r>
            <w:r>
              <w:rPr>
                <w:sz w:val="24"/>
              </w:rPr>
              <w:t>и</w:t>
            </w:r>
            <w:r>
              <w:rPr>
                <w:spacing w:val="-1"/>
                <w:sz w:val="24"/>
              </w:rPr>
              <w:t xml:space="preserve"> </w:t>
            </w:r>
            <w:r>
              <w:rPr>
                <w:sz w:val="24"/>
              </w:rPr>
              <w:t>его</w:t>
            </w:r>
            <w:r>
              <w:rPr>
                <w:spacing w:val="-3"/>
                <w:sz w:val="24"/>
              </w:rPr>
              <w:t xml:space="preserve"> </w:t>
            </w:r>
            <w:r>
              <w:rPr>
                <w:sz w:val="24"/>
              </w:rPr>
              <w:t>основные</w:t>
            </w:r>
            <w:r>
              <w:rPr>
                <w:spacing w:val="-3"/>
                <w:sz w:val="24"/>
              </w:rPr>
              <w:t xml:space="preserve"> </w:t>
            </w:r>
            <w:r>
              <w:rPr>
                <w:sz w:val="24"/>
              </w:rPr>
              <w:t>признаки.</w:t>
            </w:r>
          </w:p>
          <w:p w:rsidR="006E5073" w:rsidRDefault="00270585">
            <w:pPr>
              <w:pStyle w:val="TableParagraph"/>
              <w:ind w:right="99"/>
              <w:jc w:val="both"/>
              <w:rPr>
                <w:sz w:val="24"/>
              </w:rPr>
            </w:pPr>
            <w:r>
              <w:rPr>
                <w:sz w:val="24"/>
              </w:rPr>
              <w:t>Особенности</w:t>
            </w:r>
            <w:r>
              <w:rPr>
                <w:spacing w:val="1"/>
                <w:sz w:val="24"/>
              </w:rPr>
              <w:t xml:space="preserve"> </w:t>
            </w:r>
            <w:r>
              <w:rPr>
                <w:sz w:val="24"/>
              </w:rPr>
              <w:t>функционально-смысловых</w:t>
            </w:r>
            <w:r>
              <w:rPr>
                <w:spacing w:val="1"/>
                <w:sz w:val="24"/>
              </w:rPr>
              <w:t xml:space="preserve"> </w:t>
            </w:r>
            <w:r>
              <w:rPr>
                <w:sz w:val="24"/>
              </w:rPr>
              <w:t>типов</w:t>
            </w:r>
            <w:r>
              <w:rPr>
                <w:spacing w:val="1"/>
                <w:sz w:val="24"/>
              </w:rPr>
              <w:t xml:space="preserve"> </w:t>
            </w:r>
            <w:r>
              <w:rPr>
                <w:sz w:val="24"/>
              </w:rPr>
              <w:t>речи</w:t>
            </w:r>
            <w:r>
              <w:rPr>
                <w:spacing w:val="-57"/>
                <w:sz w:val="24"/>
              </w:rPr>
              <w:t xml:space="preserve"> </w:t>
            </w:r>
            <w:r>
              <w:rPr>
                <w:sz w:val="24"/>
              </w:rPr>
              <w:t>(повествование,</w:t>
            </w:r>
            <w:r>
              <w:rPr>
                <w:spacing w:val="1"/>
                <w:sz w:val="24"/>
              </w:rPr>
              <w:t xml:space="preserve"> </w:t>
            </w:r>
            <w:r>
              <w:rPr>
                <w:sz w:val="24"/>
              </w:rPr>
              <w:t>описание,</w:t>
            </w:r>
            <w:r>
              <w:rPr>
                <w:spacing w:val="1"/>
                <w:sz w:val="24"/>
              </w:rPr>
              <w:t xml:space="preserve"> </w:t>
            </w:r>
            <w:r>
              <w:rPr>
                <w:sz w:val="24"/>
              </w:rPr>
              <w:t>рассуждение).</w:t>
            </w:r>
            <w:r>
              <w:rPr>
                <w:spacing w:val="1"/>
                <w:sz w:val="24"/>
              </w:rPr>
              <w:t xml:space="preserve"> </w:t>
            </w:r>
            <w:r>
              <w:rPr>
                <w:sz w:val="24"/>
              </w:rPr>
              <w:t>Информационная</w:t>
            </w:r>
            <w:r>
              <w:rPr>
                <w:spacing w:val="1"/>
                <w:sz w:val="24"/>
              </w:rPr>
              <w:t xml:space="preserve"> </w:t>
            </w:r>
            <w:r>
              <w:rPr>
                <w:sz w:val="24"/>
              </w:rPr>
              <w:t>переработка</w:t>
            </w:r>
            <w:r>
              <w:rPr>
                <w:spacing w:val="1"/>
                <w:sz w:val="24"/>
              </w:rPr>
              <w:t xml:space="preserve"> </w:t>
            </w:r>
            <w:r>
              <w:rPr>
                <w:sz w:val="24"/>
              </w:rPr>
              <w:t>текста:</w:t>
            </w:r>
            <w:r>
              <w:rPr>
                <w:spacing w:val="1"/>
                <w:sz w:val="24"/>
              </w:rPr>
              <w:t xml:space="preserve"> </w:t>
            </w:r>
            <w:r>
              <w:rPr>
                <w:sz w:val="24"/>
              </w:rPr>
              <w:t>извлечение</w:t>
            </w:r>
            <w:r>
              <w:rPr>
                <w:spacing w:val="1"/>
                <w:sz w:val="24"/>
              </w:rPr>
              <w:t xml:space="preserve"> </w:t>
            </w:r>
            <w:r>
              <w:rPr>
                <w:sz w:val="24"/>
              </w:rPr>
              <w:t>информации</w:t>
            </w:r>
            <w:r>
              <w:rPr>
                <w:spacing w:val="1"/>
                <w:sz w:val="24"/>
              </w:rPr>
              <w:t xml:space="preserve"> </w:t>
            </w:r>
            <w:r>
              <w:rPr>
                <w:sz w:val="24"/>
              </w:rPr>
              <w:t>из</w:t>
            </w:r>
            <w:r>
              <w:rPr>
                <w:spacing w:val="1"/>
                <w:sz w:val="24"/>
              </w:rPr>
              <w:t xml:space="preserve"> </w:t>
            </w:r>
            <w:r>
              <w:rPr>
                <w:sz w:val="24"/>
              </w:rPr>
              <w:t>различных</w:t>
            </w:r>
            <w:r>
              <w:rPr>
                <w:spacing w:val="-57"/>
                <w:sz w:val="24"/>
              </w:rPr>
              <w:t xml:space="preserve"> </w:t>
            </w:r>
            <w:r>
              <w:rPr>
                <w:sz w:val="24"/>
              </w:rPr>
              <w:t>источников;</w:t>
            </w:r>
          </w:p>
          <w:p w:rsidR="006E5073" w:rsidRDefault="00270585">
            <w:pPr>
              <w:pStyle w:val="TableParagraph"/>
              <w:spacing w:line="264" w:lineRule="exact"/>
              <w:jc w:val="both"/>
              <w:rPr>
                <w:sz w:val="24"/>
              </w:rPr>
            </w:pPr>
            <w:r>
              <w:rPr>
                <w:sz w:val="24"/>
              </w:rPr>
              <w:t>использование</w:t>
            </w:r>
            <w:r>
              <w:rPr>
                <w:spacing w:val="-5"/>
                <w:sz w:val="24"/>
              </w:rPr>
              <w:t xml:space="preserve"> </w:t>
            </w:r>
            <w:r>
              <w:rPr>
                <w:sz w:val="24"/>
              </w:rPr>
              <w:t>лингвистических</w:t>
            </w:r>
            <w:r>
              <w:rPr>
                <w:spacing w:val="-2"/>
                <w:sz w:val="24"/>
              </w:rPr>
              <w:t xml:space="preserve"> </w:t>
            </w:r>
            <w:r>
              <w:rPr>
                <w:sz w:val="24"/>
              </w:rPr>
              <w:t>словарей;</w:t>
            </w:r>
            <w:r>
              <w:rPr>
                <w:spacing w:val="-4"/>
                <w:sz w:val="24"/>
              </w:rPr>
              <w:t xml:space="preserve"> </w:t>
            </w:r>
            <w:r>
              <w:rPr>
                <w:sz w:val="24"/>
              </w:rPr>
              <w:t>тезисы,</w:t>
            </w:r>
            <w:r>
              <w:rPr>
                <w:spacing w:val="-4"/>
                <w:sz w:val="24"/>
              </w:rPr>
              <w:t xml:space="preserve"> </w:t>
            </w:r>
            <w:r>
              <w:rPr>
                <w:sz w:val="24"/>
              </w:rPr>
              <w:t>конспект.</w:t>
            </w:r>
          </w:p>
        </w:tc>
      </w:tr>
      <w:tr w:rsidR="006E5073">
        <w:trPr>
          <w:trHeight w:val="2483"/>
        </w:trPr>
        <w:tc>
          <w:tcPr>
            <w:tcW w:w="3642" w:type="dxa"/>
          </w:tcPr>
          <w:p w:rsidR="006E5073" w:rsidRDefault="00270585">
            <w:pPr>
              <w:pStyle w:val="TableParagraph"/>
              <w:spacing w:line="237" w:lineRule="auto"/>
              <w:ind w:left="108" w:right="91"/>
              <w:rPr>
                <w:sz w:val="24"/>
              </w:rPr>
            </w:pPr>
            <w:r>
              <w:rPr>
                <w:sz w:val="24"/>
              </w:rPr>
              <w:t>Функциональные</w:t>
            </w:r>
            <w:r>
              <w:rPr>
                <w:spacing w:val="39"/>
                <w:sz w:val="24"/>
              </w:rPr>
              <w:t xml:space="preserve"> </w:t>
            </w:r>
            <w:r>
              <w:rPr>
                <w:sz w:val="24"/>
              </w:rPr>
              <w:t>разновидности</w:t>
            </w:r>
            <w:r>
              <w:rPr>
                <w:spacing w:val="-57"/>
                <w:sz w:val="24"/>
              </w:rPr>
              <w:t xml:space="preserve"> </w:t>
            </w:r>
            <w:r>
              <w:rPr>
                <w:sz w:val="24"/>
              </w:rPr>
              <w:t>языка.</w:t>
            </w:r>
          </w:p>
        </w:tc>
        <w:tc>
          <w:tcPr>
            <w:tcW w:w="6580" w:type="dxa"/>
          </w:tcPr>
          <w:p w:rsidR="006E5073" w:rsidRDefault="00270585">
            <w:pPr>
              <w:pStyle w:val="TableParagraph"/>
              <w:spacing w:line="237" w:lineRule="auto"/>
              <w:ind w:right="97"/>
              <w:jc w:val="both"/>
              <w:rPr>
                <w:sz w:val="24"/>
              </w:rPr>
            </w:pPr>
            <w:r>
              <w:rPr>
                <w:sz w:val="24"/>
              </w:rPr>
              <w:t>Официально-деловой стиль. Сфера употребления, функции,</w:t>
            </w:r>
            <w:r>
              <w:rPr>
                <w:spacing w:val="1"/>
                <w:sz w:val="24"/>
              </w:rPr>
              <w:t xml:space="preserve"> </w:t>
            </w:r>
            <w:r>
              <w:rPr>
                <w:sz w:val="24"/>
              </w:rPr>
              <w:t>языковые</w:t>
            </w:r>
            <w:r>
              <w:rPr>
                <w:spacing w:val="-3"/>
                <w:sz w:val="24"/>
              </w:rPr>
              <w:t xml:space="preserve"> </w:t>
            </w:r>
            <w:r>
              <w:rPr>
                <w:sz w:val="24"/>
              </w:rPr>
              <w:t>особенности.</w:t>
            </w:r>
          </w:p>
          <w:p w:rsidR="006E5073" w:rsidRDefault="00270585">
            <w:pPr>
              <w:pStyle w:val="TableParagraph"/>
              <w:ind w:right="98"/>
              <w:jc w:val="both"/>
              <w:rPr>
                <w:sz w:val="24"/>
              </w:rPr>
            </w:pPr>
            <w:r>
              <w:rPr>
                <w:sz w:val="24"/>
              </w:rPr>
              <w:t>Жанры</w:t>
            </w:r>
            <w:r>
              <w:rPr>
                <w:spacing w:val="1"/>
                <w:sz w:val="24"/>
              </w:rPr>
              <w:t xml:space="preserve"> </w:t>
            </w:r>
            <w:r>
              <w:rPr>
                <w:sz w:val="24"/>
              </w:rPr>
              <w:t>официально-делового</w:t>
            </w:r>
            <w:r>
              <w:rPr>
                <w:spacing w:val="1"/>
                <w:sz w:val="24"/>
              </w:rPr>
              <w:t xml:space="preserve"> </w:t>
            </w:r>
            <w:r>
              <w:rPr>
                <w:sz w:val="24"/>
              </w:rPr>
              <w:t>стиля</w:t>
            </w:r>
            <w:r>
              <w:rPr>
                <w:spacing w:val="1"/>
                <w:sz w:val="24"/>
              </w:rPr>
              <w:t xml:space="preserve"> </w:t>
            </w:r>
            <w:r>
              <w:rPr>
                <w:sz w:val="24"/>
              </w:rPr>
              <w:t>(заявление,</w:t>
            </w:r>
            <w:r>
              <w:rPr>
                <w:spacing w:val="-57"/>
                <w:sz w:val="24"/>
              </w:rPr>
              <w:t xml:space="preserve"> </w:t>
            </w:r>
            <w:r>
              <w:rPr>
                <w:sz w:val="24"/>
              </w:rPr>
              <w:t>объяснительная</w:t>
            </w:r>
            <w:r>
              <w:rPr>
                <w:spacing w:val="-2"/>
                <w:sz w:val="24"/>
              </w:rPr>
              <w:t xml:space="preserve"> </w:t>
            </w:r>
            <w:r>
              <w:rPr>
                <w:sz w:val="24"/>
              </w:rPr>
              <w:t>записка,</w:t>
            </w:r>
            <w:r>
              <w:rPr>
                <w:spacing w:val="-1"/>
                <w:sz w:val="24"/>
              </w:rPr>
              <w:t xml:space="preserve"> </w:t>
            </w:r>
            <w:r>
              <w:rPr>
                <w:sz w:val="24"/>
              </w:rPr>
              <w:t>автобиография,</w:t>
            </w:r>
            <w:r>
              <w:rPr>
                <w:spacing w:val="-2"/>
                <w:sz w:val="24"/>
              </w:rPr>
              <w:t xml:space="preserve"> </w:t>
            </w:r>
            <w:r>
              <w:rPr>
                <w:sz w:val="24"/>
              </w:rPr>
              <w:t>характеристика).</w:t>
            </w:r>
          </w:p>
          <w:p w:rsidR="006E5073" w:rsidRDefault="00270585">
            <w:pPr>
              <w:pStyle w:val="TableParagraph"/>
              <w:ind w:right="96"/>
              <w:jc w:val="both"/>
              <w:rPr>
                <w:sz w:val="24"/>
              </w:rPr>
            </w:pPr>
            <w:r>
              <w:rPr>
                <w:sz w:val="24"/>
              </w:rPr>
              <w:t>Научный</w:t>
            </w:r>
            <w:r>
              <w:rPr>
                <w:spacing w:val="1"/>
                <w:sz w:val="24"/>
              </w:rPr>
              <w:t xml:space="preserve"> </w:t>
            </w:r>
            <w:r>
              <w:rPr>
                <w:sz w:val="24"/>
              </w:rPr>
              <w:t>стиль.</w:t>
            </w:r>
            <w:r>
              <w:rPr>
                <w:spacing w:val="1"/>
                <w:sz w:val="24"/>
              </w:rPr>
              <w:t xml:space="preserve"> </w:t>
            </w:r>
            <w:r>
              <w:rPr>
                <w:sz w:val="24"/>
              </w:rPr>
              <w:t>Сфера</w:t>
            </w:r>
            <w:r>
              <w:rPr>
                <w:spacing w:val="1"/>
                <w:sz w:val="24"/>
              </w:rPr>
              <w:t xml:space="preserve"> </w:t>
            </w:r>
            <w:r>
              <w:rPr>
                <w:sz w:val="24"/>
              </w:rPr>
              <w:t>употребления,</w:t>
            </w:r>
            <w:r>
              <w:rPr>
                <w:spacing w:val="1"/>
                <w:sz w:val="24"/>
              </w:rPr>
              <w:t xml:space="preserve"> </w:t>
            </w:r>
            <w:r>
              <w:rPr>
                <w:sz w:val="24"/>
              </w:rPr>
              <w:t>функции,</w:t>
            </w:r>
            <w:r>
              <w:rPr>
                <w:spacing w:val="1"/>
                <w:sz w:val="24"/>
              </w:rPr>
              <w:t xml:space="preserve"> </w:t>
            </w:r>
            <w:r>
              <w:rPr>
                <w:sz w:val="24"/>
              </w:rPr>
              <w:t>языковые</w:t>
            </w:r>
            <w:r>
              <w:rPr>
                <w:spacing w:val="1"/>
                <w:sz w:val="24"/>
              </w:rPr>
              <w:t xml:space="preserve"> </w:t>
            </w:r>
            <w:r>
              <w:rPr>
                <w:sz w:val="24"/>
              </w:rPr>
              <w:t>особенности.</w:t>
            </w:r>
          </w:p>
          <w:p w:rsidR="006E5073" w:rsidRDefault="00270585">
            <w:pPr>
              <w:pStyle w:val="TableParagraph"/>
              <w:spacing w:line="270" w:lineRule="atLeast"/>
              <w:ind w:right="99"/>
              <w:jc w:val="both"/>
              <w:rPr>
                <w:sz w:val="24"/>
              </w:rPr>
            </w:pPr>
            <w:r>
              <w:rPr>
                <w:sz w:val="24"/>
              </w:rPr>
              <w:t>Жанры научного стиля (реферат, доклад на научную тему).</w:t>
            </w:r>
            <w:r>
              <w:rPr>
                <w:spacing w:val="1"/>
                <w:sz w:val="24"/>
              </w:rPr>
              <w:t xml:space="preserve"> </w:t>
            </w:r>
            <w:r>
              <w:rPr>
                <w:sz w:val="24"/>
              </w:rPr>
              <w:t>Сочетание</w:t>
            </w:r>
            <w:r>
              <w:rPr>
                <w:spacing w:val="1"/>
                <w:sz w:val="24"/>
              </w:rPr>
              <w:t xml:space="preserve"> </w:t>
            </w:r>
            <w:r>
              <w:rPr>
                <w:sz w:val="24"/>
              </w:rPr>
              <w:t>различных</w:t>
            </w:r>
            <w:r>
              <w:rPr>
                <w:spacing w:val="1"/>
                <w:sz w:val="24"/>
              </w:rPr>
              <w:t xml:space="preserve"> </w:t>
            </w:r>
            <w:r>
              <w:rPr>
                <w:sz w:val="24"/>
              </w:rPr>
              <w:t>функциональных</w:t>
            </w:r>
            <w:r>
              <w:rPr>
                <w:spacing w:val="61"/>
                <w:sz w:val="24"/>
              </w:rPr>
              <w:t xml:space="preserve"> </w:t>
            </w:r>
            <w:r>
              <w:rPr>
                <w:sz w:val="24"/>
              </w:rPr>
              <w:t>разновидностей</w:t>
            </w:r>
            <w:r>
              <w:rPr>
                <w:spacing w:val="1"/>
                <w:sz w:val="24"/>
              </w:rPr>
              <w:t xml:space="preserve"> </w:t>
            </w:r>
            <w:r>
              <w:rPr>
                <w:sz w:val="24"/>
              </w:rPr>
              <w:t>языка</w:t>
            </w:r>
            <w:r>
              <w:rPr>
                <w:spacing w:val="-1"/>
                <w:sz w:val="24"/>
              </w:rPr>
              <w:t xml:space="preserve"> </w:t>
            </w:r>
            <w:r>
              <w:rPr>
                <w:sz w:val="24"/>
              </w:rPr>
              <w:t>в</w:t>
            </w:r>
            <w:r>
              <w:rPr>
                <w:spacing w:val="-1"/>
                <w:sz w:val="24"/>
              </w:rPr>
              <w:t xml:space="preserve"> </w:t>
            </w:r>
            <w:r>
              <w:rPr>
                <w:sz w:val="24"/>
              </w:rPr>
              <w:t>тексте, средства</w:t>
            </w:r>
            <w:r>
              <w:rPr>
                <w:spacing w:val="-1"/>
                <w:sz w:val="24"/>
              </w:rPr>
              <w:t xml:space="preserve"> </w:t>
            </w:r>
            <w:r>
              <w:rPr>
                <w:sz w:val="24"/>
              </w:rPr>
              <w:t>связи</w:t>
            </w:r>
            <w:r>
              <w:rPr>
                <w:spacing w:val="-1"/>
                <w:sz w:val="24"/>
              </w:rPr>
              <w:t xml:space="preserve"> </w:t>
            </w:r>
            <w:r>
              <w:rPr>
                <w:sz w:val="24"/>
              </w:rPr>
              <w:t>предложений в</w:t>
            </w:r>
            <w:r>
              <w:rPr>
                <w:spacing w:val="-3"/>
                <w:sz w:val="24"/>
              </w:rPr>
              <w:t xml:space="preserve"> </w:t>
            </w:r>
            <w:r>
              <w:rPr>
                <w:sz w:val="24"/>
              </w:rPr>
              <w:t>тексте.</w:t>
            </w:r>
          </w:p>
        </w:tc>
      </w:tr>
      <w:tr w:rsidR="006E5073">
        <w:trPr>
          <w:trHeight w:val="865"/>
        </w:trPr>
        <w:tc>
          <w:tcPr>
            <w:tcW w:w="3642" w:type="dxa"/>
          </w:tcPr>
          <w:p w:rsidR="006E5073" w:rsidRDefault="00270585">
            <w:pPr>
              <w:pStyle w:val="TableParagraph"/>
              <w:tabs>
                <w:tab w:val="left" w:pos="1645"/>
                <w:tab w:val="left" w:pos="2993"/>
              </w:tabs>
              <w:spacing w:line="270" w:lineRule="exact"/>
              <w:ind w:left="108"/>
              <w:rPr>
                <w:sz w:val="24"/>
              </w:rPr>
            </w:pPr>
            <w:r>
              <w:rPr>
                <w:sz w:val="24"/>
              </w:rPr>
              <w:t>Синтаксис.</w:t>
            </w:r>
            <w:r>
              <w:rPr>
                <w:sz w:val="24"/>
              </w:rPr>
              <w:tab/>
              <w:t>Культура речи.</w:t>
            </w:r>
          </w:p>
          <w:p w:rsidR="006E5073" w:rsidRDefault="00270585">
            <w:pPr>
              <w:pStyle w:val="TableParagraph"/>
              <w:spacing w:line="264" w:lineRule="exact"/>
              <w:ind w:left="108"/>
              <w:rPr>
                <w:sz w:val="24"/>
              </w:rPr>
            </w:pPr>
            <w:r>
              <w:rPr>
                <w:sz w:val="24"/>
              </w:rPr>
              <w:t>Пунктуация.</w:t>
            </w:r>
          </w:p>
        </w:tc>
        <w:tc>
          <w:tcPr>
            <w:tcW w:w="6580" w:type="dxa"/>
          </w:tcPr>
          <w:p w:rsidR="006E5073" w:rsidRDefault="00270585">
            <w:pPr>
              <w:pStyle w:val="TableParagraph"/>
              <w:spacing w:line="270" w:lineRule="exact"/>
              <w:rPr>
                <w:sz w:val="24"/>
              </w:rPr>
            </w:pPr>
            <w:r>
              <w:rPr>
                <w:sz w:val="24"/>
              </w:rPr>
              <w:t>Синтаксис</w:t>
            </w:r>
            <w:r>
              <w:rPr>
                <w:spacing w:val="-4"/>
                <w:sz w:val="24"/>
              </w:rPr>
              <w:t xml:space="preserve"> </w:t>
            </w:r>
            <w:r>
              <w:rPr>
                <w:sz w:val="24"/>
              </w:rPr>
              <w:t>как</w:t>
            </w:r>
            <w:r>
              <w:rPr>
                <w:spacing w:val="-3"/>
                <w:sz w:val="24"/>
              </w:rPr>
              <w:t xml:space="preserve"> </w:t>
            </w:r>
            <w:r>
              <w:rPr>
                <w:sz w:val="24"/>
              </w:rPr>
              <w:t>раздел</w:t>
            </w:r>
            <w:r>
              <w:rPr>
                <w:spacing w:val="-4"/>
                <w:sz w:val="24"/>
              </w:rPr>
              <w:t xml:space="preserve"> </w:t>
            </w:r>
            <w:r>
              <w:rPr>
                <w:sz w:val="24"/>
              </w:rPr>
              <w:t>лингвистики.</w:t>
            </w:r>
          </w:p>
          <w:p w:rsidR="006E5073" w:rsidRDefault="00270585">
            <w:pPr>
              <w:pStyle w:val="TableParagraph"/>
              <w:spacing w:line="264" w:lineRule="exact"/>
              <w:rPr>
                <w:sz w:val="24"/>
              </w:rPr>
            </w:pPr>
            <w:r>
              <w:rPr>
                <w:sz w:val="24"/>
              </w:rPr>
              <w:t>Словосочетание</w:t>
            </w:r>
            <w:r>
              <w:rPr>
                <w:spacing w:val="-4"/>
                <w:sz w:val="24"/>
              </w:rPr>
              <w:t xml:space="preserve"> </w:t>
            </w:r>
            <w:r>
              <w:rPr>
                <w:sz w:val="24"/>
              </w:rPr>
              <w:t>и</w:t>
            </w:r>
            <w:r>
              <w:rPr>
                <w:spacing w:val="-2"/>
                <w:sz w:val="24"/>
              </w:rPr>
              <w:t xml:space="preserve"> </w:t>
            </w:r>
            <w:r>
              <w:rPr>
                <w:sz w:val="24"/>
              </w:rPr>
              <w:t>предложение</w:t>
            </w:r>
            <w:r>
              <w:rPr>
                <w:spacing w:val="-3"/>
                <w:sz w:val="24"/>
              </w:rPr>
              <w:t xml:space="preserve"> </w:t>
            </w:r>
            <w:r>
              <w:rPr>
                <w:sz w:val="24"/>
              </w:rPr>
              <w:t>как</w:t>
            </w:r>
            <w:r>
              <w:rPr>
                <w:spacing w:val="-2"/>
                <w:sz w:val="24"/>
              </w:rPr>
              <w:t xml:space="preserve"> </w:t>
            </w:r>
            <w:r>
              <w:rPr>
                <w:sz w:val="24"/>
              </w:rPr>
              <w:t>единицы</w:t>
            </w:r>
            <w:r>
              <w:rPr>
                <w:spacing w:val="-2"/>
                <w:sz w:val="24"/>
              </w:rPr>
              <w:t xml:space="preserve"> </w:t>
            </w:r>
            <w:r>
              <w:rPr>
                <w:sz w:val="24"/>
              </w:rPr>
              <w:t>синтаксиса.</w:t>
            </w:r>
          </w:p>
          <w:p w:rsidR="006E5073" w:rsidRDefault="00270585">
            <w:pPr>
              <w:pStyle w:val="TableParagraph"/>
              <w:spacing w:line="256" w:lineRule="exact"/>
              <w:rPr>
                <w:sz w:val="24"/>
              </w:rPr>
            </w:pPr>
            <w:r>
              <w:rPr>
                <w:sz w:val="24"/>
              </w:rPr>
              <w:t>Пунктуация.</w:t>
            </w:r>
            <w:r>
              <w:rPr>
                <w:spacing w:val="-5"/>
                <w:sz w:val="24"/>
              </w:rPr>
              <w:t xml:space="preserve"> </w:t>
            </w:r>
            <w:r>
              <w:rPr>
                <w:sz w:val="24"/>
              </w:rPr>
              <w:t>Функции</w:t>
            </w:r>
            <w:r>
              <w:rPr>
                <w:spacing w:val="-4"/>
                <w:sz w:val="24"/>
              </w:rPr>
              <w:t xml:space="preserve"> </w:t>
            </w:r>
            <w:r>
              <w:rPr>
                <w:sz w:val="24"/>
              </w:rPr>
              <w:t>знаков</w:t>
            </w:r>
            <w:r>
              <w:rPr>
                <w:spacing w:val="-4"/>
                <w:sz w:val="24"/>
              </w:rPr>
              <w:t xml:space="preserve"> </w:t>
            </w:r>
            <w:r>
              <w:rPr>
                <w:sz w:val="24"/>
              </w:rPr>
              <w:t>препинания.</w:t>
            </w:r>
          </w:p>
        </w:tc>
      </w:tr>
      <w:tr w:rsidR="006E5073">
        <w:trPr>
          <w:trHeight w:val="2207"/>
        </w:trPr>
        <w:tc>
          <w:tcPr>
            <w:tcW w:w="3642" w:type="dxa"/>
          </w:tcPr>
          <w:p w:rsidR="006E5073" w:rsidRDefault="00270585">
            <w:pPr>
              <w:pStyle w:val="TableParagraph"/>
              <w:spacing w:line="261" w:lineRule="exact"/>
              <w:ind w:left="108"/>
              <w:rPr>
                <w:sz w:val="24"/>
              </w:rPr>
            </w:pPr>
            <w:r>
              <w:rPr>
                <w:sz w:val="24"/>
              </w:rPr>
              <w:t>Словосочетание.</w:t>
            </w:r>
          </w:p>
        </w:tc>
        <w:tc>
          <w:tcPr>
            <w:tcW w:w="6580" w:type="dxa"/>
          </w:tcPr>
          <w:p w:rsidR="006E5073" w:rsidRDefault="00270585">
            <w:pPr>
              <w:pStyle w:val="TableParagraph"/>
              <w:spacing w:line="261" w:lineRule="exact"/>
              <w:jc w:val="both"/>
              <w:rPr>
                <w:sz w:val="24"/>
              </w:rPr>
            </w:pPr>
            <w:r>
              <w:rPr>
                <w:sz w:val="24"/>
              </w:rPr>
              <w:t>Основные</w:t>
            </w:r>
            <w:r>
              <w:rPr>
                <w:spacing w:val="-7"/>
                <w:sz w:val="24"/>
              </w:rPr>
              <w:t xml:space="preserve"> </w:t>
            </w:r>
            <w:r>
              <w:rPr>
                <w:sz w:val="24"/>
              </w:rPr>
              <w:t>признаки</w:t>
            </w:r>
            <w:r>
              <w:rPr>
                <w:spacing w:val="-5"/>
                <w:sz w:val="24"/>
              </w:rPr>
              <w:t xml:space="preserve"> </w:t>
            </w:r>
            <w:r>
              <w:rPr>
                <w:sz w:val="24"/>
              </w:rPr>
              <w:t>словосочетания.</w:t>
            </w:r>
          </w:p>
          <w:p w:rsidR="006E5073" w:rsidRDefault="00270585">
            <w:pPr>
              <w:pStyle w:val="TableParagraph"/>
              <w:ind w:right="96"/>
              <w:jc w:val="both"/>
              <w:rPr>
                <w:sz w:val="24"/>
              </w:rPr>
            </w:pPr>
            <w:r>
              <w:rPr>
                <w:sz w:val="24"/>
              </w:rPr>
              <w:t>Виды</w:t>
            </w:r>
            <w:r>
              <w:rPr>
                <w:spacing w:val="1"/>
                <w:sz w:val="24"/>
              </w:rPr>
              <w:t xml:space="preserve"> </w:t>
            </w:r>
            <w:r>
              <w:rPr>
                <w:sz w:val="24"/>
              </w:rPr>
              <w:t>словосочетаний</w:t>
            </w:r>
            <w:r>
              <w:rPr>
                <w:spacing w:val="1"/>
                <w:sz w:val="24"/>
              </w:rPr>
              <w:t xml:space="preserve"> </w:t>
            </w:r>
            <w:r>
              <w:rPr>
                <w:sz w:val="24"/>
              </w:rPr>
              <w:t>по</w:t>
            </w:r>
            <w:r>
              <w:rPr>
                <w:spacing w:val="1"/>
                <w:sz w:val="24"/>
              </w:rPr>
              <w:t xml:space="preserve"> </w:t>
            </w:r>
            <w:r>
              <w:rPr>
                <w:sz w:val="24"/>
              </w:rPr>
              <w:t>морфологическим</w:t>
            </w:r>
            <w:r>
              <w:rPr>
                <w:spacing w:val="1"/>
                <w:sz w:val="24"/>
              </w:rPr>
              <w:t xml:space="preserve"> </w:t>
            </w:r>
            <w:r>
              <w:rPr>
                <w:sz w:val="24"/>
              </w:rPr>
              <w:t>свойствам</w:t>
            </w:r>
            <w:r>
              <w:rPr>
                <w:spacing w:val="-57"/>
                <w:sz w:val="24"/>
              </w:rPr>
              <w:t xml:space="preserve"> </w:t>
            </w:r>
            <w:r>
              <w:rPr>
                <w:sz w:val="24"/>
              </w:rPr>
              <w:t>главного</w:t>
            </w:r>
            <w:r>
              <w:rPr>
                <w:spacing w:val="-1"/>
                <w:sz w:val="24"/>
              </w:rPr>
              <w:t xml:space="preserve"> </w:t>
            </w:r>
            <w:r>
              <w:rPr>
                <w:sz w:val="24"/>
              </w:rPr>
              <w:t>слова:</w:t>
            </w:r>
            <w:r>
              <w:rPr>
                <w:spacing w:val="-1"/>
                <w:sz w:val="24"/>
              </w:rPr>
              <w:t xml:space="preserve"> </w:t>
            </w:r>
            <w:r>
              <w:rPr>
                <w:sz w:val="24"/>
              </w:rPr>
              <w:t>глагольные,</w:t>
            </w:r>
            <w:r>
              <w:rPr>
                <w:spacing w:val="-1"/>
                <w:sz w:val="24"/>
              </w:rPr>
              <w:t xml:space="preserve"> </w:t>
            </w:r>
            <w:r>
              <w:rPr>
                <w:sz w:val="24"/>
              </w:rPr>
              <w:t>именные,</w:t>
            </w:r>
            <w:r>
              <w:rPr>
                <w:spacing w:val="-1"/>
                <w:sz w:val="24"/>
              </w:rPr>
              <w:t xml:space="preserve"> </w:t>
            </w:r>
            <w:r>
              <w:rPr>
                <w:sz w:val="24"/>
              </w:rPr>
              <w:t>наречные.</w:t>
            </w:r>
          </w:p>
          <w:p w:rsidR="006E5073" w:rsidRDefault="00270585">
            <w:pPr>
              <w:pStyle w:val="TableParagraph"/>
              <w:ind w:right="97"/>
              <w:jc w:val="both"/>
              <w:rPr>
                <w:sz w:val="24"/>
              </w:rPr>
            </w:pPr>
            <w:r>
              <w:rPr>
                <w:sz w:val="24"/>
              </w:rPr>
              <w:t>Типы</w:t>
            </w:r>
            <w:r>
              <w:rPr>
                <w:spacing w:val="1"/>
                <w:sz w:val="24"/>
              </w:rPr>
              <w:t xml:space="preserve"> </w:t>
            </w:r>
            <w:r>
              <w:rPr>
                <w:sz w:val="24"/>
              </w:rPr>
              <w:t>подчинительной</w:t>
            </w:r>
            <w:r>
              <w:rPr>
                <w:spacing w:val="1"/>
                <w:sz w:val="24"/>
              </w:rPr>
              <w:t xml:space="preserve"> </w:t>
            </w:r>
            <w:r>
              <w:rPr>
                <w:sz w:val="24"/>
              </w:rPr>
              <w:t>связи</w:t>
            </w:r>
            <w:r>
              <w:rPr>
                <w:spacing w:val="1"/>
                <w:sz w:val="24"/>
              </w:rPr>
              <w:t xml:space="preserve"> </w:t>
            </w:r>
            <w:r>
              <w:rPr>
                <w:sz w:val="24"/>
              </w:rPr>
              <w:t>слов</w:t>
            </w:r>
            <w:r>
              <w:rPr>
                <w:spacing w:val="1"/>
                <w:sz w:val="24"/>
              </w:rPr>
              <w:t xml:space="preserve"> </w:t>
            </w:r>
            <w:r>
              <w:rPr>
                <w:sz w:val="24"/>
              </w:rPr>
              <w:t>в</w:t>
            </w:r>
            <w:r>
              <w:rPr>
                <w:spacing w:val="1"/>
                <w:sz w:val="24"/>
              </w:rPr>
              <w:t xml:space="preserve"> </w:t>
            </w:r>
            <w:r>
              <w:rPr>
                <w:sz w:val="24"/>
              </w:rPr>
              <w:t>словосочетании:</w:t>
            </w:r>
            <w:r>
              <w:rPr>
                <w:spacing w:val="1"/>
                <w:sz w:val="24"/>
              </w:rPr>
              <w:t xml:space="preserve"> </w:t>
            </w:r>
            <w:r>
              <w:rPr>
                <w:sz w:val="24"/>
              </w:rPr>
              <w:t>согласование,</w:t>
            </w:r>
            <w:r>
              <w:rPr>
                <w:spacing w:val="1"/>
                <w:sz w:val="24"/>
              </w:rPr>
              <w:t xml:space="preserve"> </w:t>
            </w:r>
            <w:r>
              <w:rPr>
                <w:sz w:val="24"/>
              </w:rPr>
              <w:t>управление,</w:t>
            </w:r>
            <w:r>
              <w:rPr>
                <w:spacing w:val="1"/>
                <w:sz w:val="24"/>
              </w:rPr>
              <w:t xml:space="preserve"> </w:t>
            </w:r>
            <w:r>
              <w:rPr>
                <w:sz w:val="24"/>
              </w:rPr>
              <w:t>примыкание.</w:t>
            </w:r>
            <w:r>
              <w:rPr>
                <w:spacing w:val="1"/>
                <w:sz w:val="24"/>
              </w:rPr>
              <w:t xml:space="preserve"> </w:t>
            </w:r>
            <w:r>
              <w:rPr>
                <w:sz w:val="24"/>
              </w:rPr>
              <w:t>Синтаксический</w:t>
            </w:r>
            <w:r>
              <w:rPr>
                <w:spacing w:val="1"/>
                <w:sz w:val="24"/>
              </w:rPr>
              <w:t xml:space="preserve"> </w:t>
            </w:r>
            <w:r>
              <w:rPr>
                <w:sz w:val="24"/>
              </w:rPr>
              <w:t>анализ</w:t>
            </w:r>
            <w:r>
              <w:rPr>
                <w:spacing w:val="1"/>
                <w:sz w:val="24"/>
              </w:rPr>
              <w:t xml:space="preserve"> </w:t>
            </w:r>
            <w:r>
              <w:rPr>
                <w:sz w:val="24"/>
              </w:rPr>
              <w:t>словосочетаний.</w:t>
            </w:r>
            <w:r>
              <w:rPr>
                <w:spacing w:val="1"/>
                <w:sz w:val="24"/>
              </w:rPr>
              <w:t xml:space="preserve"> </w:t>
            </w:r>
            <w:r>
              <w:rPr>
                <w:sz w:val="24"/>
              </w:rPr>
              <w:t>Грамматическая</w:t>
            </w:r>
            <w:r>
              <w:rPr>
                <w:spacing w:val="1"/>
                <w:sz w:val="24"/>
              </w:rPr>
              <w:t xml:space="preserve"> </w:t>
            </w:r>
            <w:r>
              <w:rPr>
                <w:sz w:val="24"/>
              </w:rPr>
              <w:t>синонимия</w:t>
            </w:r>
            <w:r>
              <w:rPr>
                <w:spacing w:val="1"/>
                <w:sz w:val="24"/>
              </w:rPr>
              <w:t xml:space="preserve"> </w:t>
            </w:r>
            <w:r>
              <w:rPr>
                <w:sz w:val="24"/>
              </w:rPr>
              <w:t>словосочетаний.</w:t>
            </w:r>
          </w:p>
          <w:p w:rsidR="006E5073" w:rsidRDefault="00270585">
            <w:pPr>
              <w:pStyle w:val="TableParagraph"/>
              <w:spacing w:line="270" w:lineRule="exact"/>
              <w:jc w:val="both"/>
              <w:rPr>
                <w:sz w:val="24"/>
              </w:rPr>
            </w:pPr>
            <w:r>
              <w:rPr>
                <w:sz w:val="24"/>
              </w:rPr>
              <w:t>Нормы</w:t>
            </w:r>
            <w:r>
              <w:rPr>
                <w:spacing w:val="-4"/>
                <w:sz w:val="24"/>
              </w:rPr>
              <w:t xml:space="preserve"> </w:t>
            </w:r>
            <w:r>
              <w:rPr>
                <w:sz w:val="24"/>
              </w:rPr>
              <w:t>построения</w:t>
            </w:r>
            <w:r>
              <w:rPr>
                <w:spacing w:val="-3"/>
                <w:sz w:val="24"/>
              </w:rPr>
              <w:t xml:space="preserve"> </w:t>
            </w:r>
            <w:r>
              <w:rPr>
                <w:sz w:val="24"/>
              </w:rPr>
              <w:t>словосочетаний.</w:t>
            </w:r>
          </w:p>
        </w:tc>
      </w:tr>
      <w:tr w:rsidR="006E5073">
        <w:trPr>
          <w:trHeight w:val="5519"/>
        </w:trPr>
        <w:tc>
          <w:tcPr>
            <w:tcW w:w="3642" w:type="dxa"/>
          </w:tcPr>
          <w:p w:rsidR="006E5073" w:rsidRDefault="00270585">
            <w:pPr>
              <w:pStyle w:val="TableParagraph"/>
              <w:spacing w:line="261" w:lineRule="exact"/>
              <w:ind w:left="108"/>
              <w:rPr>
                <w:sz w:val="24"/>
              </w:rPr>
            </w:pPr>
            <w:r>
              <w:rPr>
                <w:sz w:val="24"/>
              </w:rPr>
              <w:t>Предложение.</w:t>
            </w:r>
          </w:p>
        </w:tc>
        <w:tc>
          <w:tcPr>
            <w:tcW w:w="6580" w:type="dxa"/>
          </w:tcPr>
          <w:p w:rsidR="006E5073" w:rsidRDefault="00270585">
            <w:pPr>
              <w:pStyle w:val="TableParagraph"/>
              <w:ind w:right="101"/>
              <w:rPr>
                <w:sz w:val="24"/>
              </w:rPr>
            </w:pPr>
            <w:r>
              <w:rPr>
                <w:sz w:val="24"/>
              </w:rPr>
              <w:t>Предложение. Основные признаки</w:t>
            </w:r>
            <w:r>
              <w:rPr>
                <w:spacing w:val="60"/>
                <w:sz w:val="24"/>
              </w:rPr>
              <w:t xml:space="preserve"> </w:t>
            </w:r>
            <w:r>
              <w:rPr>
                <w:sz w:val="24"/>
              </w:rPr>
              <w:t>предложения: смысловая</w:t>
            </w:r>
            <w:r>
              <w:rPr>
                <w:spacing w:val="1"/>
                <w:sz w:val="24"/>
              </w:rPr>
              <w:t xml:space="preserve"> </w:t>
            </w:r>
            <w:r>
              <w:rPr>
                <w:sz w:val="24"/>
              </w:rPr>
              <w:t>и</w:t>
            </w:r>
            <w:r>
              <w:rPr>
                <w:spacing w:val="1"/>
                <w:sz w:val="24"/>
              </w:rPr>
              <w:t xml:space="preserve"> </w:t>
            </w:r>
            <w:r>
              <w:rPr>
                <w:sz w:val="24"/>
              </w:rPr>
              <w:t>интонационная</w:t>
            </w:r>
            <w:r>
              <w:rPr>
                <w:spacing w:val="1"/>
                <w:sz w:val="24"/>
              </w:rPr>
              <w:t xml:space="preserve"> </w:t>
            </w:r>
            <w:r>
              <w:rPr>
                <w:sz w:val="24"/>
              </w:rPr>
              <w:t>законченность,</w:t>
            </w:r>
            <w:r>
              <w:rPr>
                <w:spacing w:val="1"/>
                <w:sz w:val="24"/>
              </w:rPr>
              <w:t xml:space="preserve"> </w:t>
            </w:r>
            <w:r>
              <w:rPr>
                <w:sz w:val="24"/>
              </w:rPr>
              <w:t>грамматическая</w:t>
            </w:r>
            <w:r>
              <w:rPr>
                <w:spacing w:val="-57"/>
                <w:sz w:val="24"/>
              </w:rPr>
              <w:t xml:space="preserve"> </w:t>
            </w:r>
            <w:r>
              <w:rPr>
                <w:sz w:val="24"/>
              </w:rPr>
              <w:t>оформленность.</w:t>
            </w:r>
          </w:p>
          <w:p w:rsidR="006E5073" w:rsidRDefault="00270585">
            <w:pPr>
              <w:pStyle w:val="TableParagraph"/>
              <w:tabs>
                <w:tab w:val="left" w:pos="2732"/>
                <w:tab w:val="left" w:pos="4555"/>
              </w:tabs>
              <w:ind w:right="95"/>
              <w:rPr>
                <w:sz w:val="24"/>
              </w:rPr>
            </w:pPr>
            <w:r>
              <w:rPr>
                <w:sz w:val="24"/>
              </w:rPr>
              <w:t>Виды</w:t>
            </w:r>
            <w:r>
              <w:rPr>
                <w:spacing w:val="1"/>
                <w:sz w:val="24"/>
              </w:rPr>
              <w:t xml:space="preserve"> </w:t>
            </w:r>
            <w:r>
              <w:rPr>
                <w:sz w:val="24"/>
              </w:rPr>
              <w:t>предложений</w:t>
            </w:r>
            <w:r>
              <w:rPr>
                <w:spacing w:val="1"/>
                <w:sz w:val="24"/>
              </w:rPr>
              <w:t xml:space="preserve"> </w:t>
            </w:r>
            <w:r>
              <w:rPr>
                <w:sz w:val="24"/>
              </w:rPr>
              <w:t>по</w:t>
            </w:r>
            <w:r>
              <w:rPr>
                <w:spacing w:val="1"/>
                <w:sz w:val="24"/>
              </w:rPr>
              <w:t xml:space="preserve"> </w:t>
            </w:r>
            <w:r>
              <w:rPr>
                <w:sz w:val="24"/>
              </w:rPr>
              <w:t>цели</w:t>
            </w:r>
            <w:r>
              <w:rPr>
                <w:spacing w:val="1"/>
                <w:sz w:val="24"/>
              </w:rPr>
              <w:t xml:space="preserve"> </w:t>
            </w:r>
            <w:r>
              <w:rPr>
                <w:sz w:val="24"/>
              </w:rPr>
              <w:t>высказывания</w:t>
            </w:r>
            <w:r>
              <w:rPr>
                <w:spacing w:val="1"/>
                <w:sz w:val="24"/>
              </w:rPr>
              <w:t xml:space="preserve"> </w:t>
            </w:r>
            <w:r>
              <w:rPr>
                <w:sz w:val="24"/>
              </w:rPr>
              <w:t>(повествовательные,</w:t>
            </w:r>
            <w:r>
              <w:rPr>
                <w:spacing w:val="1"/>
                <w:sz w:val="24"/>
              </w:rPr>
              <w:t xml:space="preserve"> </w:t>
            </w:r>
            <w:r>
              <w:rPr>
                <w:sz w:val="24"/>
              </w:rPr>
              <w:t>вопросительные, побудительные)</w:t>
            </w:r>
            <w:r>
              <w:rPr>
                <w:spacing w:val="1"/>
                <w:sz w:val="24"/>
              </w:rPr>
              <w:t xml:space="preserve"> </w:t>
            </w:r>
            <w:r>
              <w:rPr>
                <w:sz w:val="24"/>
              </w:rPr>
              <w:t>и</w:t>
            </w:r>
            <w:r>
              <w:rPr>
                <w:spacing w:val="1"/>
                <w:sz w:val="24"/>
              </w:rPr>
              <w:t xml:space="preserve"> </w:t>
            </w:r>
            <w:r>
              <w:rPr>
                <w:sz w:val="24"/>
              </w:rPr>
              <w:t>по</w:t>
            </w:r>
            <w:r>
              <w:rPr>
                <w:spacing w:val="1"/>
                <w:sz w:val="24"/>
              </w:rPr>
              <w:t xml:space="preserve"> </w:t>
            </w:r>
            <w:r>
              <w:rPr>
                <w:sz w:val="24"/>
              </w:rPr>
              <w:t>эмоциональной</w:t>
            </w:r>
            <w:r>
              <w:rPr>
                <w:sz w:val="24"/>
              </w:rPr>
              <w:tab/>
              <w:t xml:space="preserve">окраске </w:t>
            </w:r>
            <w:r>
              <w:rPr>
                <w:spacing w:val="-1"/>
                <w:sz w:val="24"/>
              </w:rPr>
              <w:t>(восклицательные,</w:t>
            </w:r>
            <w:r>
              <w:rPr>
                <w:spacing w:val="-58"/>
                <w:sz w:val="24"/>
              </w:rPr>
              <w:t xml:space="preserve"> </w:t>
            </w:r>
            <w:r>
              <w:rPr>
                <w:sz w:val="24"/>
              </w:rPr>
              <w:t>невосклицательные).</w:t>
            </w:r>
            <w:r>
              <w:rPr>
                <w:spacing w:val="1"/>
                <w:sz w:val="24"/>
              </w:rPr>
              <w:t xml:space="preserve"> </w:t>
            </w:r>
            <w:r>
              <w:rPr>
                <w:sz w:val="24"/>
              </w:rPr>
              <w:t>Их</w:t>
            </w:r>
            <w:r>
              <w:rPr>
                <w:spacing w:val="1"/>
                <w:sz w:val="24"/>
              </w:rPr>
              <w:t xml:space="preserve"> </w:t>
            </w:r>
            <w:r>
              <w:rPr>
                <w:sz w:val="24"/>
              </w:rPr>
              <w:t>интонационные</w:t>
            </w:r>
            <w:r>
              <w:rPr>
                <w:spacing w:val="1"/>
                <w:sz w:val="24"/>
              </w:rPr>
              <w:t xml:space="preserve"> </w:t>
            </w:r>
            <w:r>
              <w:rPr>
                <w:sz w:val="24"/>
              </w:rPr>
              <w:t>и</w:t>
            </w:r>
            <w:r>
              <w:rPr>
                <w:spacing w:val="1"/>
                <w:sz w:val="24"/>
              </w:rPr>
              <w:t xml:space="preserve"> </w:t>
            </w:r>
            <w:r>
              <w:rPr>
                <w:sz w:val="24"/>
              </w:rPr>
              <w:t>смысловые</w:t>
            </w:r>
            <w:r>
              <w:rPr>
                <w:spacing w:val="1"/>
                <w:sz w:val="24"/>
              </w:rPr>
              <w:t xml:space="preserve"> </w:t>
            </w:r>
            <w:r>
              <w:rPr>
                <w:sz w:val="24"/>
              </w:rPr>
              <w:t>особенности.</w:t>
            </w:r>
            <w:r>
              <w:rPr>
                <w:spacing w:val="1"/>
                <w:sz w:val="24"/>
              </w:rPr>
              <w:t xml:space="preserve"> </w:t>
            </w:r>
            <w:r>
              <w:rPr>
                <w:sz w:val="24"/>
              </w:rPr>
              <w:t>Употребление</w:t>
            </w:r>
            <w:r>
              <w:rPr>
                <w:spacing w:val="1"/>
                <w:sz w:val="24"/>
              </w:rPr>
              <w:t xml:space="preserve"> </w:t>
            </w:r>
            <w:r>
              <w:rPr>
                <w:sz w:val="24"/>
              </w:rPr>
              <w:t>языковых</w:t>
            </w:r>
            <w:r>
              <w:rPr>
                <w:spacing w:val="1"/>
                <w:sz w:val="24"/>
              </w:rPr>
              <w:t xml:space="preserve"> </w:t>
            </w:r>
            <w:r>
              <w:rPr>
                <w:sz w:val="24"/>
              </w:rPr>
              <w:t>форм</w:t>
            </w:r>
            <w:r>
              <w:rPr>
                <w:spacing w:val="1"/>
                <w:sz w:val="24"/>
              </w:rPr>
              <w:t xml:space="preserve"> </w:t>
            </w:r>
            <w:r>
              <w:rPr>
                <w:sz w:val="24"/>
              </w:rPr>
              <w:t>выражения</w:t>
            </w:r>
            <w:r>
              <w:rPr>
                <w:spacing w:val="1"/>
                <w:sz w:val="24"/>
              </w:rPr>
              <w:t xml:space="preserve"> </w:t>
            </w:r>
            <w:r>
              <w:rPr>
                <w:sz w:val="24"/>
              </w:rPr>
              <w:t>побуждения</w:t>
            </w:r>
            <w:r>
              <w:rPr>
                <w:spacing w:val="1"/>
                <w:sz w:val="24"/>
              </w:rPr>
              <w:t xml:space="preserve"> </w:t>
            </w:r>
            <w:r>
              <w:rPr>
                <w:sz w:val="24"/>
              </w:rPr>
              <w:t>в</w:t>
            </w:r>
            <w:r>
              <w:rPr>
                <w:spacing w:val="1"/>
                <w:sz w:val="24"/>
              </w:rPr>
              <w:t xml:space="preserve"> </w:t>
            </w:r>
            <w:r>
              <w:rPr>
                <w:sz w:val="24"/>
              </w:rPr>
              <w:t>побудительных</w:t>
            </w:r>
            <w:r>
              <w:rPr>
                <w:spacing w:val="1"/>
                <w:sz w:val="24"/>
              </w:rPr>
              <w:t xml:space="preserve"> </w:t>
            </w:r>
            <w:r>
              <w:rPr>
                <w:sz w:val="24"/>
              </w:rPr>
              <w:t>предложениях.</w:t>
            </w:r>
            <w:r>
              <w:rPr>
                <w:spacing w:val="1"/>
                <w:sz w:val="24"/>
              </w:rPr>
              <w:t xml:space="preserve"> </w:t>
            </w:r>
            <w:r>
              <w:rPr>
                <w:sz w:val="24"/>
              </w:rPr>
              <w:t>Средства</w:t>
            </w:r>
            <w:r>
              <w:rPr>
                <w:spacing w:val="1"/>
                <w:sz w:val="24"/>
              </w:rPr>
              <w:t xml:space="preserve"> </w:t>
            </w:r>
            <w:r>
              <w:rPr>
                <w:sz w:val="24"/>
              </w:rPr>
              <w:t>оформления</w:t>
            </w:r>
            <w:r>
              <w:rPr>
                <w:spacing w:val="1"/>
                <w:sz w:val="24"/>
              </w:rPr>
              <w:t xml:space="preserve"> </w:t>
            </w:r>
            <w:r>
              <w:rPr>
                <w:sz w:val="24"/>
              </w:rPr>
              <w:t>предложения</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57"/>
                <w:sz w:val="24"/>
              </w:rPr>
              <w:t xml:space="preserve"> </w:t>
            </w:r>
            <w:r>
              <w:rPr>
                <w:sz w:val="24"/>
              </w:rPr>
              <w:t>(интонация,</w:t>
            </w:r>
            <w:r>
              <w:rPr>
                <w:spacing w:val="-1"/>
                <w:sz w:val="24"/>
              </w:rPr>
              <w:t xml:space="preserve"> </w:t>
            </w:r>
            <w:r>
              <w:rPr>
                <w:sz w:val="24"/>
              </w:rPr>
              <w:t>логическое</w:t>
            </w:r>
            <w:r>
              <w:rPr>
                <w:spacing w:val="2"/>
                <w:sz w:val="24"/>
              </w:rPr>
              <w:t xml:space="preserve"> </w:t>
            </w:r>
            <w:r>
              <w:rPr>
                <w:sz w:val="24"/>
              </w:rPr>
              <w:t>ударение,</w:t>
            </w:r>
            <w:r>
              <w:rPr>
                <w:spacing w:val="-1"/>
                <w:sz w:val="24"/>
              </w:rPr>
              <w:t xml:space="preserve"> </w:t>
            </w:r>
            <w:r>
              <w:rPr>
                <w:sz w:val="24"/>
              </w:rPr>
              <w:t>знаки</w:t>
            </w:r>
            <w:r>
              <w:rPr>
                <w:spacing w:val="-3"/>
                <w:sz w:val="24"/>
              </w:rPr>
              <w:t xml:space="preserve"> </w:t>
            </w:r>
            <w:r>
              <w:rPr>
                <w:sz w:val="24"/>
              </w:rPr>
              <w:t>препинания).</w:t>
            </w:r>
          </w:p>
          <w:p w:rsidR="006E5073" w:rsidRDefault="00270585">
            <w:pPr>
              <w:pStyle w:val="TableParagraph"/>
              <w:ind w:right="96"/>
              <w:rPr>
                <w:sz w:val="24"/>
              </w:rPr>
            </w:pPr>
            <w:r>
              <w:rPr>
                <w:sz w:val="24"/>
              </w:rPr>
              <w:t>Виды</w:t>
            </w:r>
            <w:r>
              <w:rPr>
                <w:spacing w:val="1"/>
                <w:sz w:val="24"/>
              </w:rPr>
              <w:t xml:space="preserve"> </w:t>
            </w:r>
            <w:r>
              <w:rPr>
                <w:sz w:val="24"/>
              </w:rPr>
              <w:t>предложений</w:t>
            </w:r>
            <w:r>
              <w:rPr>
                <w:spacing w:val="1"/>
                <w:sz w:val="24"/>
              </w:rPr>
              <w:t xml:space="preserve"> </w:t>
            </w:r>
            <w:r>
              <w:rPr>
                <w:sz w:val="24"/>
              </w:rPr>
              <w:t>по</w:t>
            </w:r>
            <w:r>
              <w:rPr>
                <w:spacing w:val="1"/>
                <w:sz w:val="24"/>
              </w:rPr>
              <w:t xml:space="preserve"> </w:t>
            </w:r>
            <w:r>
              <w:rPr>
                <w:sz w:val="24"/>
              </w:rPr>
              <w:t>количеству</w:t>
            </w:r>
            <w:r>
              <w:rPr>
                <w:spacing w:val="1"/>
                <w:sz w:val="24"/>
              </w:rPr>
              <w:t xml:space="preserve"> </w:t>
            </w:r>
            <w:r>
              <w:rPr>
                <w:sz w:val="24"/>
              </w:rPr>
              <w:t>грамматических</w:t>
            </w:r>
            <w:r>
              <w:rPr>
                <w:spacing w:val="1"/>
                <w:sz w:val="24"/>
              </w:rPr>
              <w:t xml:space="preserve"> </w:t>
            </w:r>
            <w:r>
              <w:rPr>
                <w:sz w:val="24"/>
              </w:rPr>
              <w:t>основ</w:t>
            </w:r>
            <w:r>
              <w:rPr>
                <w:spacing w:val="1"/>
                <w:sz w:val="24"/>
              </w:rPr>
              <w:t xml:space="preserve"> </w:t>
            </w:r>
            <w:r>
              <w:rPr>
                <w:sz w:val="24"/>
              </w:rPr>
              <w:t>(простые,</w:t>
            </w:r>
            <w:r>
              <w:rPr>
                <w:spacing w:val="-1"/>
                <w:sz w:val="24"/>
              </w:rPr>
              <w:t xml:space="preserve"> </w:t>
            </w:r>
            <w:r>
              <w:rPr>
                <w:sz w:val="24"/>
              </w:rPr>
              <w:t>сложные).</w:t>
            </w:r>
          </w:p>
          <w:p w:rsidR="006E5073" w:rsidRDefault="00270585">
            <w:pPr>
              <w:pStyle w:val="TableParagraph"/>
              <w:ind w:right="99"/>
              <w:rPr>
                <w:sz w:val="24"/>
              </w:rPr>
            </w:pPr>
            <w:r>
              <w:rPr>
                <w:sz w:val="24"/>
              </w:rPr>
              <w:t>Виды</w:t>
            </w:r>
            <w:r>
              <w:rPr>
                <w:spacing w:val="1"/>
                <w:sz w:val="24"/>
              </w:rPr>
              <w:t xml:space="preserve"> </w:t>
            </w:r>
            <w:r>
              <w:rPr>
                <w:sz w:val="24"/>
              </w:rPr>
              <w:t>простых</w:t>
            </w:r>
            <w:r>
              <w:rPr>
                <w:spacing w:val="1"/>
                <w:sz w:val="24"/>
              </w:rPr>
              <w:t xml:space="preserve"> </w:t>
            </w:r>
            <w:r>
              <w:rPr>
                <w:sz w:val="24"/>
              </w:rPr>
              <w:t>предложений</w:t>
            </w:r>
            <w:r>
              <w:rPr>
                <w:spacing w:val="1"/>
                <w:sz w:val="24"/>
              </w:rPr>
              <w:t xml:space="preserve"> </w:t>
            </w:r>
            <w:r>
              <w:rPr>
                <w:sz w:val="24"/>
              </w:rPr>
              <w:t>по</w:t>
            </w:r>
            <w:r>
              <w:rPr>
                <w:spacing w:val="1"/>
                <w:sz w:val="24"/>
              </w:rPr>
              <w:t xml:space="preserve"> </w:t>
            </w:r>
            <w:r>
              <w:rPr>
                <w:sz w:val="24"/>
              </w:rPr>
              <w:t>наличию</w:t>
            </w:r>
            <w:r>
              <w:rPr>
                <w:spacing w:val="1"/>
                <w:sz w:val="24"/>
              </w:rPr>
              <w:t xml:space="preserve"> </w:t>
            </w:r>
            <w:r>
              <w:rPr>
                <w:sz w:val="24"/>
              </w:rPr>
              <w:t>главных</w:t>
            </w:r>
            <w:r>
              <w:rPr>
                <w:spacing w:val="1"/>
                <w:sz w:val="24"/>
              </w:rPr>
              <w:t xml:space="preserve"> </w:t>
            </w:r>
            <w:r>
              <w:rPr>
                <w:sz w:val="24"/>
              </w:rPr>
              <w:t>членов</w:t>
            </w:r>
            <w:r>
              <w:rPr>
                <w:spacing w:val="1"/>
                <w:sz w:val="24"/>
              </w:rPr>
              <w:t xml:space="preserve"> </w:t>
            </w:r>
            <w:r>
              <w:rPr>
                <w:sz w:val="24"/>
              </w:rPr>
              <w:t>(двусоставные,</w:t>
            </w:r>
            <w:r>
              <w:rPr>
                <w:spacing w:val="-1"/>
                <w:sz w:val="24"/>
              </w:rPr>
              <w:t xml:space="preserve"> </w:t>
            </w:r>
            <w:r>
              <w:rPr>
                <w:sz w:val="24"/>
              </w:rPr>
              <w:t>односоставные).</w:t>
            </w:r>
          </w:p>
          <w:p w:rsidR="006E5073" w:rsidRDefault="00270585">
            <w:pPr>
              <w:pStyle w:val="TableParagraph"/>
              <w:ind w:right="98"/>
              <w:rPr>
                <w:sz w:val="24"/>
              </w:rPr>
            </w:pPr>
            <w:r>
              <w:rPr>
                <w:sz w:val="24"/>
              </w:rPr>
              <w:t>Виды</w:t>
            </w:r>
            <w:r>
              <w:rPr>
                <w:spacing w:val="1"/>
                <w:sz w:val="24"/>
              </w:rPr>
              <w:t xml:space="preserve"> </w:t>
            </w:r>
            <w:r>
              <w:rPr>
                <w:sz w:val="24"/>
              </w:rPr>
              <w:t>предложений</w:t>
            </w:r>
            <w:r>
              <w:rPr>
                <w:spacing w:val="1"/>
                <w:sz w:val="24"/>
              </w:rPr>
              <w:t xml:space="preserve"> </w:t>
            </w:r>
            <w:r>
              <w:rPr>
                <w:sz w:val="24"/>
              </w:rPr>
              <w:t>по</w:t>
            </w:r>
            <w:r>
              <w:rPr>
                <w:spacing w:val="1"/>
                <w:sz w:val="24"/>
              </w:rPr>
              <w:t xml:space="preserve"> </w:t>
            </w:r>
            <w:r>
              <w:rPr>
                <w:sz w:val="24"/>
              </w:rPr>
              <w:t>наличию</w:t>
            </w:r>
            <w:r>
              <w:rPr>
                <w:spacing w:val="1"/>
                <w:sz w:val="24"/>
              </w:rPr>
              <w:t xml:space="preserve"> </w:t>
            </w:r>
            <w:r>
              <w:rPr>
                <w:sz w:val="24"/>
              </w:rPr>
              <w:t>второстепенных</w:t>
            </w:r>
            <w:r>
              <w:rPr>
                <w:spacing w:val="1"/>
                <w:sz w:val="24"/>
              </w:rPr>
              <w:t xml:space="preserve"> </w:t>
            </w:r>
            <w:r>
              <w:rPr>
                <w:sz w:val="24"/>
              </w:rPr>
              <w:t>членов</w:t>
            </w:r>
            <w:r>
              <w:rPr>
                <w:spacing w:val="1"/>
                <w:sz w:val="24"/>
              </w:rPr>
              <w:t xml:space="preserve"> </w:t>
            </w:r>
            <w:r>
              <w:rPr>
                <w:sz w:val="24"/>
              </w:rPr>
              <w:t>(распространённые,</w:t>
            </w:r>
            <w:r>
              <w:rPr>
                <w:spacing w:val="-1"/>
                <w:sz w:val="24"/>
              </w:rPr>
              <w:t xml:space="preserve"> </w:t>
            </w:r>
            <w:r>
              <w:rPr>
                <w:sz w:val="24"/>
              </w:rPr>
              <w:t>нераспространённые).</w:t>
            </w:r>
          </w:p>
          <w:p w:rsidR="006E5073" w:rsidRDefault="00270585">
            <w:pPr>
              <w:pStyle w:val="TableParagraph"/>
              <w:rPr>
                <w:sz w:val="24"/>
              </w:rPr>
            </w:pPr>
            <w:r>
              <w:rPr>
                <w:sz w:val="24"/>
              </w:rPr>
              <w:t>Предложения</w:t>
            </w:r>
            <w:r>
              <w:rPr>
                <w:spacing w:val="-1"/>
                <w:sz w:val="24"/>
              </w:rPr>
              <w:t xml:space="preserve"> </w:t>
            </w:r>
            <w:r>
              <w:rPr>
                <w:sz w:val="24"/>
              </w:rPr>
              <w:t>полные</w:t>
            </w:r>
            <w:r>
              <w:rPr>
                <w:spacing w:val="-3"/>
                <w:sz w:val="24"/>
              </w:rPr>
              <w:t xml:space="preserve"> </w:t>
            </w:r>
            <w:r>
              <w:rPr>
                <w:sz w:val="24"/>
              </w:rPr>
              <w:t>и</w:t>
            </w:r>
            <w:r>
              <w:rPr>
                <w:spacing w:val="-3"/>
                <w:sz w:val="24"/>
              </w:rPr>
              <w:t xml:space="preserve"> </w:t>
            </w:r>
            <w:r>
              <w:rPr>
                <w:sz w:val="24"/>
              </w:rPr>
              <w:t>неполные.</w:t>
            </w:r>
          </w:p>
          <w:p w:rsidR="006E5073" w:rsidRDefault="00270585">
            <w:pPr>
              <w:pStyle w:val="TableParagraph"/>
              <w:ind w:right="97"/>
              <w:rPr>
                <w:sz w:val="24"/>
              </w:rPr>
            </w:pPr>
            <w:r>
              <w:rPr>
                <w:sz w:val="24"/>
              </w:rPr>
              <w:t>Употребление неполных предложений в диалогической речи,</w:t>
            </w:r>
            <w:r>
              <w:rPr>
                <w:spacing w:val="-57"/>
                <w:sz w:val="24"/>
              </w:rPr>
              <w:t xml:space="preserve"> </w:t>
            </w:r>
            <w:r>
              <w:rPr>
                <w:sz w:val="24"/>
              </w:rPr>
              <w:t>соблюдение</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речи</w:t>
            </w:r>
            <w:r>
              <w:rPr>
                <w:spacing w:val="1"/>
                <w:sz w:val="24"/>
              </w:rPr>
              <w:t xml:space="preserve"> </w:t>
            </w:r>
            <w:r>
              <w:rPr>
                <w:sz w:val="24"/>
              </w:rPr>
              <w:t>интонации</w:t>
            </w:r>
            <w:r>
              <w:rPr>
                <w:spacing w:val="1"/>
                <w:sz w:val="24"/>
              </w:rPr>
              <w:t xml:space="preserve"> </w:t>
            </w:r>
            <w:r>
              <w:rPr>
                <w:sz w:val="24"/>
              </w:rPr>
              <w:t>неполного</w:t>
            </w:r>
            <w:r>
              <w:rPr>
                <w:spacing w:val="1"/>
                <w:sz w:val="24"/>
              </w:rPr>
              <w:t xml:space="preserve"> </w:t>
            </w:r>
            <w:r>
              <w:rPr>
                <w:sz w:val="24"/>
              </w:rPr>
              <w:t>предложения.</w:t>
            </w:r>
          </w:p>
          <w:p w:rsidR="006E5073" w:rsidRDefault="006E5073">
            <w:pPr>
              <w:pStyle w:val="TableParagraph"/>
              <w:spacing w:line="270" w:lineRule="atLeast"/>
              <w:ind w:right="99"/>
              <w:rPr>
                <w:sz w:val="24"/>
              </w:rPr>
            </w:pPr>
          </w:p>
          <w:p w:rsidR="006E5073" w:rsidRDefault="006E5073">
            <w:pPr>
              <w:pStyle w:val="TableParagraph"/>
              <w:spacing w:line="270" w:lineRule="atLeast"/>
              <w:ind w:right="99"/>
              <w:rPr>
                <w:sz w:val="24"/>
              </w:rPr>
            </w:pPr>
          </w:p>
          <w:p w:rsidR="006E5073" w:rsidRDefault="006E5073">
            <w:pPr>
              <w:pStyle w:val="TableParagraph"/>
              <w:spacing w:line="270" w:lineRule="atLeast"/>
              <w:ind w:right="99"/>
              <w:rPr>
                <w:sz w:val="24"/>
              </w:rPr>
            </w:pPr>
          </w:p>
          <w:p w:rsidR="006E5073" w:rsidRDefault="006E5073">
            <w:pPr>
              <w:pStyle w:val="TableParagraph"/>
              <w:spacing w:line="270" w:lineRule="atLeast"/>
              <w:ind w:right="99"/>
              <w:rPr>
                <w:sz w:val="24"/>
              </w:rPr>
            </w:pPr>
          </w:p>
          <w:p w:rsidR="006E5073" w:rsidRDefault="00270585">
            <w:pPr>
              <w:pStyle w:val="TableParagraph"/>
              <w:spacing w:line="270" w:lineRule="atLeast"/>
              <w:ind w:right="99"/>
              <w:rPr>
                <w:sz w:val="24"/>
              </w:rPr>
            </w:pPr>
            <w:r>
              <w:rPr>
                <w:sz w:val="24"/>
              </w:rPr>
              <w:t>Грамматические,</w:t>
            </w:r>
            <w:r>
              <w:rPr>
                <w:spacing w:val="1"/>
                <w:sz w:val="24"/>
              </w:rPr>
              <w:t xml:space="preserve"> </w:t>
            </w:r>
            <w:r>
              <w:rPr>
                <w:sz w:val="24"/>
              </w:rPr>
              <w:t>интонационные</w:t>
            </w:r>
            <w:r>
              <w:rPr>
                <w:spacing w:val="1"/>
                <w:sz w:val="24"/>
              </w:rPr>
              <w:t xml:space="preserve"> </w:t>
            </w:r>
            <w:r>
              <w:rPr>
                <w:sz w:val="24"/>
              </w:rPr>
              <w:t>и</w:t>
            </w:r>
            <w:r>
              <w:rPr>
                <w:spacing w:val="1"/>
                <w:sz w:val="24"/>
              </w:rPr>
              <w:t xml:space="preserve"> </w:t>
            </w:r>
            <w:r>
              <w:rPr>
                <w:sz w:val="24"/>
              </w:rPr>
              <w:t>пунктуационные</w:t>
            </w:r>
            <w:r>
              <w:rPr>
                <w:spacing w:val="-57"/>
                <w:sz w:val="24"/>
              </w:rPr>
              <w:t xml:space="preserve"> </w:t>
            </w:r>
            <w:r>
              <w:rPr>
                <w:sz w:val="24"/>
              </w:rPr>
              <w:t>особенности</w:t>
            </w:r>
            <w:r>
              <w:rPr>
                <w:spacing w:val="1"/>
                <w:sz w:val="24"/>
              </w:rPr>
              <w:t xml:space="preserve"> </w:t>
            </w:r>
            <w:r>
              <w:rPr>
                <w:sz w:val="24"/>
              </w:rPr>
              <w:t>предложений</w:t>
            </w:r>
            <w:r>
              <w:rPr>
                <w:spacing w:val="1"/>
                <w:sz w:val="24"/>
              </w:rPr>
              <w:t xml:space="preserve"> </w:t>
            </w:r>
            <w:r>
              <w:rPr>
                <w:sz w:val="24"/>
              </w:rPr>
              <w:t>со</w:t>
            </w:r>
            <w:r>
              <w:rPr>
                <w:spacing w:val="1"/>
                <w:sz w:val="24"/>
              </w:rPr>
              <w:t xml:space="preserve"> </w:t>
            </w:r>
            <w:r>
              <w:rPr>
                <w:sz w:val="24"/>
              </w:rPr>
              <w:t>словами</w:t>
            </w:r>
            <w:r>
              <w:rPr>
                <w:spacing w:val="1"/>
                <w:sz w:val="24"/>
              </w:rPr>
              <w:t xml:space="preserve"> </w:t>
            </w:r>
            <w:r>
              <w:rPr>
                <w:sz w:val="24"/>
              </w:rPr>
              <w:t>“да”,</w:t>
            </w:r>
            <w:r>
              <w:rPr>
                <w:spacing w:val="1"/>
                <w:sz w:val="24"/>
              </w:rPr>
              <w:t xml:space="preserve"> </w:t>
            </w:r>
            <w:r>
              <w:rPr>
                <w:sz w:val="24"/>
              </w:rPr>
              <w:t>“нет”.</w:t>
            </w:r>
            <w:r>
              <w:rPr>
                <w:spacing w:val="1"/>
                <w:sz w:val="24"/>
              </w:rPr>
              <w:t xml:space="preserve"> </w:t>
            </w:r>
            <w:r>
              <w:rPr>
                <w:sz w:val="24"/>
              </w:rPr>
              <w:t>Нормы</w:t>
            </w:r>
            <w:r>
              <w:rPr>
                <w:spacing w:val="1"/>
                <w:sz w:val="24"/>
              </w:rPr>
              <w:t xml:space="preserve"> </w:t>
            </w:r>
            <w:r>
              <w:rPr>
                <w:sz w:val="24"/>
              </w:rPr>
              <w:t>построения</w:t>
            </w:r>
            <w:r>
              <w:rPr>
                <w:spacing w:val="-3"/>
                <w:sz w:val="24"/>
              </w:rPr>
              <w:t xml:space="preserve"> </w:t>
            </w:r>
            <w:r>
              <w:rPr>
                <w:sz w:val="24"/>
              </w:rPr>
              <w:t>простого</w:t>
            </w:r>
            <w:r>
              <w:rPr>
                <w:spacing w:val="-4"/>
                <w:sz w:val="24"/>
              </w:rPr>
              <w:t xml:space="preserve"> </w:t>
            </w:r>
            <w:r>
              <w:rPr>
                <w:sz w:val="24"/>
              </w:rPr>
              <w:t>предложения,</w:t>
            </w:r>
            <w:r>
              <w:rPr>
                <w:spacing w:val="-3"/>
                <w:sz w:val="24"/>
              </w:rPr>
              <w:t xml:space="preserve"> </w:t>
            </w:r>
            <w:r>
              <w:rPr>
                <w:sz w:val="24"/>
              </w:rPr>
              <w:t>использования</w:t>
            </w:r>
            <w:r>
              <w:rPr>
                <w:spacing w:val="-4"/>
                <w:sz w:val="24"/>
              </w:rPr>
              <w:t xml:space="preserve"> </w:t>
            </w:r>
            <w:r>
              <w:rPr>
                <w:sz w:val="24"/>
              </w:rPr>
              <w:t>инверсии.</w:t>
            </w:r>
          </w:p>
        </w:tc>
      </w:tr>
      <w:tr w:rsidR="006E5073">
        <w:trPr>
          <w:trHeight w:val="2484"/>
        </w:trPr>
        <w:tc>
          <w:tcPr>
            <w:tcW w:w="3642" w:type="dxa"/>
          </w:tcPr>
          <w:p w:rsidR="006E5073" w:rsidRDefault="00270585">
            <w:pPr>
              <w:pStyle w:val="TableParagraph"/>
              <w:tabs>
                <w:tab w:val="left" w:pos="2118"/>
              </w:tabs>
              <w:ind w:left="108" w:right="98"/>
              <w:rPr>
                <w:sz w:val="24"/>
              </w:rPr>
            </w:pPr>
            <w:r>
              <w:rPr>
                <w:sz w:val="24"/>
              </w:rPr>
              <w:lastRenderedPageBreak/>
              <w:t xml:space="preserve">Двусоставное </w:t>
            </w:r>
            <w:r>
              <w:rPr>
                <w:spacing w:val="-1"/>
                <w:sz w:val="24"/>
              </w:rPr>
              <w:t>предложение.</w:t>
            </w:r>
            <w:r>
              <w:rPr>
                <w:spacing w:val="-57"/>
                <w:sz w:val="24"/>
              </w:rPr>
              <w:t xml:space="preserve"> </w:t>
            </w:r>
            <w:r>
              <w:rPr>
                <w:sz w:val="24"/>
              </w:rPr>
              <w:t>Главные</w:t>
            </w:r>
            <w:r>
              <w:rPr>
                <w:spacing w:val="-3"/>
                <w:sz w:val="24"/>
              </w:rPr>
              <w:t xml:space="preserve"> </w:t>
            </w:r>
            <w:r>
              <w:rPr>
                <w:sz w:val="24"/>
              </w:rPr>
              <w:t>члены</w:t>
            </w:r>
            <w:r>
              <w:rPr>
                <w:spacing w:val="-1"/>
                <w:sz w:val="24"/>
              </w:rPr>
              <w:t xml:space="preserve"> </w:t>
            </w:r>
            <w:r>
              <w:rPr>
                <w:sz w:val="24"/>
              </w:rPr>
              <w:t>предложения.</w:t>
            </w:r>
          </w:p>
        </w:tc>
        <w:tc>
          <w:tcPr>
            <w:tcW w:w="6580" w:type="dxa"/>
          </w:tcPr>
          <w:p w:rsidR="006E5073" w:rsidRDefault="00270585">
            <w:pPr>
              <w:pStyle w:val="TableParagraph"/>
              <w:ind w:right="405"/>
              <w:jc w:val="both"/>
              <w:rPr>
                <w:sz w:val="24"/>
              </w:rPr>
            </w:pPr>
            <w:r>
              <w:rPr>
                <w:sz w:val="24"/>
              </w:rPr>
              <w:t>Подлежащее и сказуемое как главные члены предложения.</w:t>
            </w:r>
            <w:r>
              <w:rPr>
                <w:spacing w:val="-58"/>
                <w:sz w:val="24"/>
              </w:rPr>
              <w:t xml:space="preserve"> </w:t>
            </w:r>
            <w:r>
              <w:rPr>
                <w:sz w:val="24"/>
              </w:rPr>
              <w:t>Способы</w:t>
            </w:r>
            <w:r>
              <w:rPr>
                <w:spacing w:val="-1"/>
                <w:sz w:val="24"/>
              </w:rPr>
              <w:t xml:space="preserve"> </w:t>
            </w:r>
            <w:r>
              <w:rPr>
                <w:sz w:val="24"/>
              </w:rPr>
              <w:t>выражения подлежащего.</w:t>
            </w:r>
          </w:p>
          <w:p w:rsidR="006E5073" w:rsidRDefault="00270585">
            <w:pPr>
              <w:pStyle w:val="TableParagraph"/>
              <w:ind w:right="102"/>
              <w:jc w:val="both"/>
              <w:rPr>
                <w:sz w:val="24"/>
              </w:rPr>
            </w:pPr>
            <w:r>
              <w:rPr>
                <w:sz w:val="24"/>
              </w:rPr>
              <w:t>Виды сказуемого (простое глагольное, составное глагольное,</w:t>
            </w:r>
            <w:r>
              <w:rPr>
                <w:spacing w:val="1"/>
                <w:sz w:val="24"/>
              </w:rPr>
              <w:t xml:space="preserve"> </w:t>
            </w:r>
            <w:r>
              <w:rPr>
                <w:sz w:val="24"/>
              </w:rPr>
              <w:t>составное</w:t>
            </w:r>
            <w:r>
              <w:rPr>
                <w:spacing w:val="-2"/>
                <w:sz w:val="24"/>
              </w:rPr>
              <w:t xml:space="preserve"> </w:t>
            </w:r>
            <w:r>
              <w:rPr>
                <w:sz w:val="24"/>
              </w:rPr>
              <w:t>именное) и</w:t>
            </w:r>
            <w:r>
              <w:rPr>
                <w:spacing w:val="-2"/>
                <w:sz w:val="24"/>
              </w:rPr>
              <w:t xml:space="preserve"> </w:t>
            </w:r>
            <w:r>
              <w:rPr>
                <w:sz w:val="24"/>
              </w:rPr>
              <w:t>способы его</w:t>
            </w:r>
            <w:r>
              <w:rPr>
                <w:spacing w:val="-1"/>
                <w:sz w:val="24"/>
              </w:rPr>
              <w:t xml:space="preserve"> </w:t>
            </w:r>
            <w:r>
              <w:rPr>
                <w:sz w:val="24"/>
              </w:rPr>
              <w:t>выражения.</w:t>
            </w:r>
          </w:p>
          <w:p w:rsidR="006E5073" w:rsidRDefault="00270585">
            <w:pPr>
              <w:pStyle w:val="TableParagraph"/>
              <w:jc w:val="both"/>
              <w:rPr>
                <w:sz w:val="24"/>
              </w:rPr>
            </w:pPr>
            <w:r>
              <w:rPr>
                <w:sz w:val="24"/>
              </w:rPr>
              <w:t>Тире</w:t>
            </w:r>
            <w:r>
              <w:rPr>
                <w:spacing w:val="-3"/>
                <w:sz w:val="24"/>
              </w:rPr>
              <w:t xml:space="preserve"> </w:t>
            </w:r>
            <w:r>
              <w:rPr>
                <w:sz w:val="24"/>
              </w:rPr>
              <w:t>между</w:t>
            </w:r>
            <w:r>
              <w:rPr>
                <w:spacing w:val="-6"/>
                <w:sz w:val="24"/>
              </w:rPr>
              <w:t xml:space="preserve"> </w:t>
            </w:r>
            <w:r>
              <w:rPr>
                <w:sz w:val="24"/>
              </w:rPr>
              <w:t>подлежащим</w:t>
            </w:r>
            <w:r>
              <w:rPr>
                <w:spacing w:val="-2"/>
                <w:sz w:val="24"/>
              </w:rPr>
              <w:t xml:space="preserve"> </w:t>
            </w:r>
            <w:r>
              <w:rPr>
                <w:sz w:val="24"/>
              </w:rPr>
              <w:t>и</w:t>
            </w:r>
            <w:r>
              <w:rPr>
                <w:spacing w:val="-1"/>
                <w:sz w:val="24"/>
              </w:rPr>
              <w:t xml:space="preserve"> </w:t>
            </w:r>
            <w:r>
              <w:rPr>
                <w:sz w:val="24"/>
              </w:rPr>
              <w:t>сказуемым.</w:t>
            </w:r>
          </w:p>
          <w:p w:rsidR="006E5073" w:rsidRDefault="00270585">
            <w:pPr>
              <w:pStyle w:val="TableParagraph"/>
              <w:spacing w:line="270" w:lineRule="atLeast"/>
              <w:ind w:right="93"/>
              <w:jc w:val="both"/>
              <w:rPr>
                <w:sz w:val="24"/>
              </w:rPr>
            </w:pPr>
            <w:r>
              <w:rPr>
                <w:sz w:val="24"/>
              </w:rPr>
              <w:t>Нормы</w:t>
            </w:r>
            <w:r>
              <w:rPr>
                <w:spacing w:val="1"/>
                <w:sz w:val="24"/>
              </w:rPr>
              <w:t xml:space="preserve"> </w:t>
            </w:r>
            <w:r>
              <w:rPr>
                <w:sz w:val="24"/>
              </w:rPr>
              <w:t>согласования</w:t>
            </w:r>
            <w:r>
              <w:rPr>
                <w:spacing w:val="1"/>
                <w:sz w:val="24"/>
              </w:rPr>
              <w:t xml:space="preserve"> </w:t>
            </w:r>
            <w:r>
              <w:rPr>
                <w:sz w:val="24"/>
              </w:rPr>
              <w:t>сказуемого</w:t>
            </w:r>
            <w:r>
              <w:rPr>
                <w:spacing w:val="1"/>
                <w:sz w:val="24"/>
              </w:rPr>
              <w:t xml:space="preserve"> </w:t>
            </w:r>
            <w:r>
              <w:rPr>
                <w:sz w:val="24"/>
              </w:rPr>
              <w:t>с</w:t>
            </w:r>
            <w:r>
              <w:rPr>
                <w:spacing w:val="61"/>
                <w:sz w:val="24"/>
              </w:rPr>
              <w:t xml:space="preserve"> </w:t>
            </w:r>
            <w:r>
              <w:rPr>
                <w:sz w:val="24"/>
              </w:rPr>
              <w:t>подлежащим,</w:t>
            </w:r>
            <w:r>
              <w:rPr>
                <w:spacing w:val="1"/>
                <w:sz w:val="24"/>
              </w:rPr>
              <w:t xml:space="preserve"> </w:t>
            </w:r>
            <w:r>
              <w:rPr>
                <w:sz w:val="24"/>
              </w:rPr>
              <w:t>выраженным</w:t>
            </w:r>
            <w:r>
              <w:rPr>
                <w:spacing w:val="1"/>
                <w:sz w:val="24"/>
              </w:rPr>
              <w:t xml:space="preserve"> </w:t>
            </w:r>
            <w:r>
              <w:rPr>
                <w:sz w:val="24"/>
              </w:rPr>
              <w:t>словосочетанием,</w:t>
            </w:r>
            <w:r>
              <w:rPr>
                <w:spacing w:val="1"/>
                <w:sz w:val="24"/>
              </w:rPr>
              <w:t xml:space="preserve"> </w:t>
            </w:r>
            <w:r>
              <w:rPr>
                <w:sz w:val="24"/>
              </w:rPr>
              <w:t>сложносокращёнными</w:t>
            </w:r>
            <w:r>
              <w:rPr>
                <w:spacing w:val="-57"/>
                <w:sz w:val="24"/>
              </w:rPr>
              <w:t xml:space="preserve"> </w:t>
            </w:r>
            <w:r>
              <w:rPr>
                <w:sz w:val="24"/>
              </w:rPr>
              <w:t>словами,</w:t>
            </w:r>
            <w:r>
              <w:rPr>
                <w:spacing w:val="1"/>
                <w:sz w:val="24"/>
              </w:rPr>
              <w:t xml:space="preserve"> </w:t>
            </w:r>
            <w:r>
              <w:rPr>
                <w:sz w:val="24"/>
              </w:rPr>
              <w:t>словами</w:t>
            </w:r>
            <w:r>
              <w:rPr>
                <w:spacing w:val="1"/>
                <w:sz w:val="24"/>
              </w:rPr>
              <w:t xml:space="preserve"> </w:t>
            </w:r>
            <w:r>
              <w:rPr>
                <w:sz w:val="24"/>
              </w:rPr>
              <w:t>“большинство</w:t>
            </w:r>
            <w:r>
              <w:rPr>
                <w:spacing w:val="1"/>
                <w:sz w:val="24"/>
              </w:rPr>
              <w:t xml:space="preserve"> </w:t>
            </w:r>
            <w:r>
              <w:rPr>
                <w:sz w:val="24"/>
              </w:rPr>
              <w:t>-</w:t>
            </w:r>
            <w:r>
              <w:rPr>
                <w:spacing w:val="1"/>
                <w:sz w:val="24"/>
              </w:rPr>
              <w:t xml:space="preserve"> </w:t>
            </w:r>
            <w:r>
              <w:rPr>
                <w:sz w:val="24"/>
              </w:rPr>
              <w:t>меньшинство”,</w:t>
            </w:r>
            <w:r>
              <w:rPr>
                <w:spacing w:val="1"/>
                <w:sz w:val="24"/>
              </w:rPr>
              <w:t xml:space="preserve"> </w:t>
            </w:r>
            <w:r>
              <w:rPr>
                <w:sz w:val="24"/>
              </w:rPr>
              <w:t>количественными</w:t>
            </w:r>
            <w:r>
              <w:rPr>
                <w:spacing w:val="-1"/>
                <w:sz w:val="24"/>
              </w:rPr>
              <w:t xml:space="preserve"> </w:t>
            </w:r>
            <w:r>
              <w:rPr>
                <w:sz w:val="24"/>
              </w:rPr>
              <w:t>сочетаниями.</w:t>
            </w:r>
          </w:p>
        </w:tc>
      </w:tr>
      <w:tr w:rsidR="006E5073">
        <w:trPr>
          <w:trHeight w:val="2207"/>
        </w:trPr>
        <w:tc>
          <w:tcPr>
            <w:tcW w:w="3642" w:type="dxa"/>
          </w:tcPr>
          <w:p w:rsidR="006E5073" w:rsidRDefault="00270585">
            <w:pPr>
              <w:pStyle w:val="TableParagraph"/>
              <w:tabs>
                <w:tab w:val="left" w:pos="2893"/>
              </w:tabs>
              <w:ind w:left="108" w:right="99"/>
              <w:rPr>
                <w:sz w:val="24"/>
              </w:rPr>
            </w:pPr>
            <w:r>
              <w:rPr>
                <w:sz w:val="24"/>
              </w:rPr>
              <w:t xml:space="preserve">Второстепенные </w:t>
            </w:r>
            <w:r>
              <w:rPr>
                <w:spacing w:val="-1"/>
                <w:sz w:val="24"/>
              </w:rPr>
              <w:t>члены</w:t>
            </w:r>
            <w:r>
              <w:rPr>
                <w:spacing w:val="-57"/>
                <w:sz w:val="24"/>
              </w:rPr>
              <w:t xml:space="preserve"> </w:t>
            </w:r>
            <w:r>
              <w:rPr>
                <w:sz w:val="24"/>
              </w:rPr>
              <w:t>предложения.</w:t>
            </w:r>
          </w:p>
        </w:tc>
        <w:tc>
          <w:tcPr>
            <w:tcW w:w="6580" w:type="dxa"/>
          </w:tcPr>
          <w:p w:rsidR="006E5073" w:rsidRDefault="00270585">
            <w:pPr>
              <w:pStyle w:val="TableParagraph"/>
              <w:ind w:right="97"/>
              <w:jc w:val="both"/>
              <w:rPr>
                <w:sz w:val="24"/>
              </w:rPr>
            </w:pPr>
            <w:r>
              <w:rPr>
                <w:sz w:val="24"/>
              </w:rPr>
              <w:t>Второстепенные члены предложения, их виды. Определение</w:t>
            </w:r>
            <w:r>
              <w:rPr>
                <w:spacing w:val="1"/>
                <w:sz w:val="24"/>
              </w:rPr>
              <w:t xml:space="preserve"> </w:t>
            </w:r>
            <w:r>
              <w:rPr>
                <w:sz w:val="24"/>
              </w:rPr>
              <w:t>как</w:t>
            </w:r>
            <w:r>
              <w:rPr>
                <w:spacing w:val="1"/>
                <w:sz w:val="24"/>
              </w:rPr>
              <w:t xml:space="preserve"> </w:t>
            </w:r>
            <w:r>
              <w:rPr>
                <w:sz w:val="24"/>
              </w:rPr>
              <w:t>второстепенный</w:t>
            </w:r>
            <w:r>
              <w:rPr>
                <w:spacing w:val="1"/>
                <w:sz w:val="24"/>
              </w:rPr>
              <w:t xml:space="preserve"> </w:t>
            </w:r>
            <w:r>
              <w:rPr>
                <w:sz w:val="24"/>
              </w:rPr>
              <w:t>член</w:t>
            </w:r>
            <w:r>
              <w:rPr>
                <w:spacing w:val="1"/>
                <w:sz w:val="24"/>
              </w:rPr>
              <w:t xml:space="preserve"> </w:t>
            </w:r>
            <w:r>
              <w:rPr>
                <w:sz w:val="24"/>
              </w:rPr>
              <w:t>предложения.</w:t>
            </w:r>
            <w:r>
              <w:rPr>
                <w:spacing w:val="1"/>
                <w:sz w:val="24"/>
              </w:rPr>
              <w:t xml:space="preserve"> </w:t>
            </w:r>
            <w:r>
              <w:rPr>
                <w:sz w:val="24"/>
              </w:rPr>
              <w:t>Определения</w:t>
            </w:r>
            <w:r>
              <w:rPr>
                <w:spacing w:val="1"/>
                <w:sz w:val="24"/>
              </w:rPr>
              <w:t xml:space="preserve"> </w:t>
            </w:r>
            <w:r>
              <w:rPr>
                <w:sz w:val="24"/>
              </w:rPr>
              <w:t>согласованные и несогласованные. Приложение как особый</w:t>
            </w:r>
            <w:r>
              <w:rPr>
                <w:spacing w:val="1"/>
                <w:sz w:val="24"/>
              </w:rPr>
              <w:t xml:space="preserve"> </w:t>
            </w:r>
            <w:r>
              <w:rPr>
                <w:sz w:val="24"/>
              </w:rPr>
              <w:t>вид</w:t>
            </w:r>
            <w:r>
              <w:rPr>
                <w:spacing w:val="1"/>
                <w:sz w:val="24"/>
              </w:rPr>
              <w:t xml:space="preserve"> </w:t>
            </w:r>
            <w:r>
              <w:rPr>
                <w:sz w:val="24"/>
              </w:rPr>
              <w:t>определения.</w:t>
            </w:r>
            <w:r>
              <w:rPr>
                <w:spacing w:val="1"/>
                <w:sz w:val="24"/>
              </w:rPr>
              <w:t xml:space="preserve"> </w:t>
            </w:r>
            <w:r>
              <w:rPr>
                <w:sz w:val="24"/>
              </w:rPr>
              <w:t>Дополнение</w:t>
            </w:r>
            <w:r>
              <w:rPr>
                <w:spacing w:val="1"/>
                <w:sz w:val="24"/>
              </w:rPr>
              <w:t xml:space="preserve"> </w:t>
            </w:r>
            <w:r>
              <w:rPr>
                <w:sz w:val="24"/>
              </w:rPr>
              <w:t>как</w:t>
            </w:r>
            <w:r>
              <w:rPr>
                <w:spacing w:val="1"/>
                <w:sz w:val="24"/>
              </w:rPr>
              <w:t xml:space="preserve"> </w:t>
            </w:r>
            <w:r>
              <w:rPr>
                <w:sz w:val="24"/>
              </w:rPr>
              <w:t>второстепенный</w:t>
            </w:r>
            <w:r>
              <w:rPr>
                <w:spacing w:val="1"/>
                <w:sz w:val="24"/>
              </w:rPr>
              <w:t xml:space="preserve"> </w:t>
            </w:r>
            <w:r>
              <w:rPr>
                <w:sz w:val="24"/>
              </w:rPr>
              <w:t>член</w:t>
            </w:r>
            <w:r>
              <w:rPr>
                <w:spacing w:val="1"/>
                <w:sz w:val="24"/>
              </w:rPr>
              <w:t xml:space="preserve"> </w:t>
            </w:r>
            <w:r>
              <w:rPr>
                <w:sz w:val="24"/>
              </w:rPr>
              <w:t>предложения.</w:t>
            </w:r>
            <w:r>
              <w:rPr>
                <w:spacing w:val="-1"/>
                <w:sz w:val="24"/>
              </w:rPr>
              <w:t xml:space="preserve"> </w:t>
            </w:r>
            <w:r>
              <w:rPr>
                <w:sz w:val="24"/>
              </w:rPr>
              <w:t>Дополнения</w:t>
            </w:r>
            <w:r>
              <w:rPr>
                <w:spacing w:val="-1"/>
                <w:sz w:val="24"/>
              </w:rPr>
              <w:t xml:space="preserve"> </w:t>
            </w:r>
            <w:r>
              <w:rPr>
                <w:sz w:val="24"/>
              </w:rPr>
              <w:t>прямые</w:t>
            </w:r>
            <w:r>
              <w:rPr>
                <w:spacing w:val="-2"/>
                <w:sz w:val="24"/>
              </w:rPr>
              <w:t xml:space="preserve"> </w:t>
            </w:r>
            <w:r>
              <w:rPr>
                <w:sz w:val="24"/>
              </w:rPr>
              <w:t>и</w:t>
            </w:r>
            <w:r>
              <w:rPr>
                <w:spacing w:val="2"/>
                <w:sz w:val="24"/>
              </w:rPr>
              <w:t xml:space="preserve"> </w:t>
            </w:r>
            <w:r>
              <w:rPr>
                <w:sz w:val="24"/>
              </w:rPr>
              <w:t>косвенные.</w:t>
            </w:r>
          </w:p>
          <w:p w:rsidR="006E5073" w:rsidRDefault="00270585">
            <w:pPr>
              <w:pStyle w:val="TableParagraph"/>
              <w:jc w:val="both"/>
              <w:rPr>
                <w:sz w:val="24"/>
              </w:rPr>
            </w:pPr>
            <w:r>
              <w:rPr>
                <w:sz w:val="24"/>
              </w:rPr>
              <w:t>Обстоятельство</w:t>
            </w:r>
            <w:r>
              <w:rPr>
                <w:spacing w:val="86"/>
                <w:sz w:val="24"/>
              </w:rPr>
              <w:t xml:space="preserve"> </w:t>
            </w:r>
            <w:r>
              <w:rPr>
                <w:sz w:val="24"/>
              </w:rPr>
              <w:t xml:space="preserve">как  второстепенный  </w:t>
            </w:r>
            <w:r>
              <w:rPr>
                <w:spacing w:val="26"/>
                <w:sz w:val="24"/>
              </w:rPr>
              <w:t xml:space="preserve"> </w:t>
            </w:r>
            <w:r>
              <w:rPr>
                <w:sz w:val="24"/>
              </w:rPr>
              <w:t xml:space="preserve">член  </w:t>
            </w:r>
            <w:r>
              <w:rPr>
                <w:spacing w:val="23"/>
                <w:sz w:val="24"/>
              </w:rPr>
              <w:t xml:space="preserve"> </w:t>
            </w:r>
            <w:r>
              <w:rPr>
                <w:sz w:val="24"/>
              </w:rPr>
              <w:t>предложения.</w:t>
            </w:r>
          </w:p>
          <w:p w:rsidR="006E5073" w:rsidRDefault="00270585">
            <w:pPr>
              <w:pStyle w:val="TableParagraph"/>
              <w:spacing w:line="270" w:lineRule="atLeast"/>
              <w:ind w:right="101"/>
              <w:jc w:val="both"/>
              <w:rPr>
                <w:sz w:val="24"/>
              </w:rPr>
            </w:pPr>
            <w:r>
              <w:rPr>
                <w:sz w:val="24"/>
              </w:rPr>
              <w:t>Виды обстоятельств (места, времени, причины, цели, образа</w:t>
            </w:r>
            <w:r>
              <w:rPr>
                <w:spacing w:val="1"/>
                <w:sz w:val="24"/>
              </w:rPr>
              <w:t xml:space="preserve"> </w:t>
            </w:r>
            <w:r>
              <w:rPr>
                <w:sz w:val="24"/>
              </w:rPr>
              <w:t>действия,</w:t>
            </w:r>
            <w:r>
              <w:rPr>
                <w:spacing w:val="-1"/>
                <w:sz w:val="24"/>
              </w:rPr>
              <w:t xml:space="preserve"> </w:t>
            </w:r>
            <w:r>
              <w:rPr>
                <w:sz w:val="24"/>
              </w:rPr>
              <w:t>меры</w:t>
            </w:r>
            <w:r>
              <w:rPr>
                <w:spacing w:val="-1"/>
                <w:sz w:val="24"/>
              </w:rPr>
              <w:t xml:space="preserve"> </w:t>
            </w:r>
            <w:r>
              <w:rPr>
                <w:sz w:val="24"/>
              </w:rPr>
              <w:t>и степени,</w:t>
            </w:r>
            <w:r>
              <w:rPr>
                <w:spacing w:val="1"/>
                <w:sz w:val="24"/>
              </w:rPr>
              <w:t xml:space="preserve"> </w:t>
            </w:r>
            <w:r>
              <w:rPr>
                <w:sz w:val="24"/>
              </w:rPr>
              <w:t>условия,</w:t>
            </w:r>
            <w:r>
              <w:rPr>
                <w:spacing w:val="2"/>
                <w:sz w:val="24"/>
              </w:rPr>
              <w:t xml:space="preserve"> </w:t>
            </w:r>
            <w:r>
              <w:rPr>
                <w:sz w:val="24"/>
              </w:rPr>
              <w:t>уступки).</w:t>
            </w:r>
          </w:p>
        </w:tc>
      </w:tr>
      <w:tr w:rsidR="006E5073">
        <w:trPr>
          <w:trHeight w:val="827"/>
        </w:trPr>
        <w:tc>
          <w:tcPr>
            <w:tcW w:w="3642" w:type="dxa"/>
            <w:tcBorders>
              <w:bottom w:val="nil"/>
            </w:tcBorders>
          </w:tcPr>
          <w:p w:rsidR="006E5073" w:rsidRDefault="00270585">
            <w:pPr>
              <w:pStyle w:val="TableParagraph"/>
              <w:spacing w:line="261" w:lineRule="exact"/>
              <w:ind w:left="108"/>
              <w:rPr>
                <w:sz w:val="24"/>
              </w:rPr>
            </w:pPr>
            <w:r>
              <w:rPr>
                <w:sz w:val="24"/>
              </w:rPr>
              <w:t>Односоставные</w:t>
            </w:r>
            <w:r>
              <w:rPr>
                <w:spacing w:val="-5"/>
                <w:sz w:val="24"/>
              </w:rPr>
              <w:t xml:space="preserve"> </w:t>
            </w:r>
            <w:r>
              <w:rPr>
                <w:sz w:val="24"/>
              </w:rPr>
              <w:t>предложения.</w:t>
            </w:r>
          </w:p>
        </w:tc>
        <w:tc>
          <w:tcPr>
            <w:tcW w:w="6580" w:type="dxa"/>
            <w:tcBorders>
              <w:bottom w:val="nil"/>
            </w:tcBorders>
          </w:tcPr>
          <w:p w:rsidR="006E5073" w:rsidRDefault="00270585">
            <w:pPr>
              <w:pStyle w:val="TableParagraph"/>
              <w:ind w:right="99"/>
              <w:rPr>
                <w:sz w:val="24"/>
              </w:rPr>
            </w:pPr>
            <w:r>
              <w:rPr>
                <w:sz w:val="24"/>
              </w:rPr>
              <w:t>Односоставные предложения, их грамматические признаки.</w:t>
            </w:r>
            <w:r>
              <w:rPr>
                <w:spacing w:val="1"/>
                <w:sz w:val="24"/>
              </w:rPr>
              <w:t xml:space="preserve"> </w:t>
            </w:r>
            <w:r>
              <w:rPr>
                <w:sz w:val="24"/>
              </w:rPr>
              <w:t>Грамматические</w:t>
            </w:r>
            <w:r>
              <w:rPr>
                <w:spacing w:val="46"/>
                <w:sz w:val="24"/>
              </w:rPr>
              <w:t xml:space="preserve"> </w:t>
            </w:r>
            <w:r>
              <w:rPr>
                <w:sz w:val="24"/>
              </w:rPr>
              <w:t>различия</w:t>
            </w:r>
            <w:r>
              <w:rPr>
                <w:spacing w:val="47"/>
                <w:sz w:val="24"/>
              </w:rPr>
              <w:t xml:space="preserve"> </w:t>
            </w:r>
            <w:r>
              <w:rPr>
                <w:sz w:val="24"/>
              </w:rPr>
              <w:t>односоставных</w:t>
            </w:r>
            <w:r>
              <w:rPr>
                <w:spacing w:val="46"/>
                <w:sz w:val="24"/>
              </w:rPr>
              <w:t xml:space="preserve"> </w:t>
            </w:r>
            <w:r>
              <w:rPr>
                <w:sz w:val="24"/>
              </w:rPr>
              <w:t>предложений</w:t>
            </w:r>
            <w:r>
              <w:rPr>
                <w:spacing w:val="48"/>
                <w:sz w:val="24"/>
              </w:rPr>
              <w:t xml:space="preserve"> </w:t>
            </w:r>
            <w:r>
              <w:rPr>
                <w:sz w:val="24"/>
              </w:rPr>
              <w:t>и</w:t>
            </w:r>
            <w:r>
              <w:rPr>
                <w:spacing w:val="-57"/>
                <w:sz w:val="24"/>
              </w:rPr>
              <w:t xml:space="preserve"> </w:t>
            </w:r>
            <w:r>
              <w:rPr>
                <w:sz w:val="24"/>
              </w:rPr>
              <w:t>двусоставных неполных</w:t>
            </w:r>
            <w:r>
              <w:rPr>
                <w:spacing w:val="2"/>
                <w:sz w:val="24"/>
              </w:rPr>
              <w:t xml:space="preserve"> </w:t>
            </w:r>
            <w:r>
              <w:rPr>
                <w:sz w:val="24"/>
              </w:rPr>
              <w:t>предложений.</w:t>
            </w:r>
          </w:p>
        </w:tc>
      </w:tr>
    </w:tbl>
    <w:p w:rsidR="006E5073" w:rsidRDefault="006E5073">
      <w:pPr>
        <w:rPr>
          <w:sz w:val="24"/>
        </w:rPr>
        <w:sectPr w:rsidR="006E5073">
          <w:pgSz w:w="11910" w:h="16840"/>
          <w:pgMar w:top="840" w:right="380" w:bottom="1120" w:left="920" w:header="0" w:footer="922" w:gutter="0"/>
          <w:cols w:space="720"/>
        </w:sect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42"/>
        <w:gridCol w:w="6580"/>
      </w:tblGrid>
      <w:tr w:rsidR="006E5073">
        <w:trPr>
          <w:trHeight w:val="1380"/>
        </w:trPr>
        <w:tc>
          <w:tcPr>
            <w:tcW w:w="3642" w:type="dxa"/>
          </w:tcPr>
          <w:p w:rsidR="006E5073" w:rsidRDefault="006E5073">
            <w:pPr>
              <w:pStyle w:val="TableParagraph"/>
              <w:ind w:left="0"/>
              <w:rPr>
                <w:sz w:val="24"/>
              </w:rPr>
            </w:pPr>
          </w:p>
        </w:tc>
        <w:tc>
          <w:tcPr>
            <w:tcW w:w="6580" w:type="dxa"/>
          </w:tcPr>
          <w:p w:rsidR="006E5073" w:rsidRDefault="00270585">
            <w:pPr>
              <w:pStyle w:val="TableParagraph"/>
              <w:ind w:right="93"/>
              <w:jc w:val="both"/>
              <w:rPr>
                <w:sz w:val="24"/>
              </w:rPr>
            </w:pPr>
            <w:r>
              <w:rPr>
                <w:sz w:val="24"/>
              </w:rPr>
              <w:t>Виды односоставных предложений: назывные, определённо-личные,</w:t>
            </w:r>
            <w:r>
              <w:rPr>
                <w:spacing w:val="1"/>
                <w:sz w:val="24"/>
              </w:rPr>
              <w:t xml:space="preserve"> </w:t>
            </w:r>
            <w:r>
              <w:rPr>
                <w:sz w:val="24"/>
              </w:rPr>
              <w:t>неопределённо-личные,</w:t>
            </w:r>
            <w:r>
              <w:rPr>
                <w:spacing w:val="1"/>
                <w:sz w:val="24"/>
              </w:rPr>
              <w:t xml:space="preserve"> </w:t>
            </w:r>
            <w:r>
              <w:rPr>
                <w:sz w:val="24"/>
              </w:rPr>
              <w:t>обобщённо-личные,</w:t>
            </w:r>
            <w:r>
              <w:rPr>
                <w:spacing w:val="1"/>
                <w:sz w:val="24"/>
              </w:rPr>
              <w:t xml:space="preserve"> </w:t>
            </w:r>
            <w:r>
              <w:rPr>
                <w:sz w:val="24"/>
              </w:rPr>
              <w:t>безличные</w:t>
            </w:r>
            <w:r>
              <w:rPr>
                <w:spacing w:val="1"/>
                <w:sz w:val="24"/>
              </w:rPr>
              <w:t xml:space="preserve"> </w:t>
            </w:r>
            <w:r>
              <w:rPr>
                <w:sz w:val="24"/>
              </w:rPr>
              <w:t>предложения.</w:t>
            </w:r>
            <w:r>
              <w:rPr>
                <w:spacing w:val="1"/>
                <w:sz w:val="24"/>
              </w:rPr>
              <w:t xml:space="preserve"> </w:t>
            </w:r>
            <w:r>
              <w:rPr>
                <w:sz w:val="24"/>
              </w:rPr>
              <w:t>Синтаксическая</w:t>
            </w:r>
            <w:r>
              <w:rPr>
                <w:spacing w:val="1"/>
                <w:sz w:val="24"/>
              </w:rPr>
              <w:t xml:space="preserve"> </w:t>
            </w:r>
            <w:r>
              <w:rPr>
                <w:sz w:val="24"/>
              </w:rPr>
              <w:t>синонимия</w:t>
            </w:r>
            <w:r>
              <w:rPr>
                <w:spacing w:val="1"/>
                <w:sz w:val="24"/>
              </w:rPr>
              <w:t xml:space="preserve"> </w:t>
            </w:r>
            <w:r>
              <w:rPr>
                <w:sz w:val="24"/>
              </w:rPr>
              <w:t>односоставных и двусоставных</w:t>
            </w:r>
            <w:r>
              <w:rPr>
                <w:spacing w:val="1"/>
                <w:sz w:val="24"/>
              </w:rPr>
              <w:t xml:space="preserve"> </w:t>
            </w:r>
            <w:r>
              <w:rPr>
                <w:sz w:val="24"/>
              </w:rPr>
              <w:t>предложений.</w:t>
            </w:r>
          </w:p>
          <w:p w:rsidR="006E5073" w:rsidRDefault="00270585">
            <w:pPr>
              <w:pStyle w:val="TableParagraph"/>
              <w:spacing w:line="270" w:lineRule="exact"/>
              <w:jc w:val="both"/>
              <w:rPr>
                <w:sz w:val="24"/>
              </w:rPr>
            </w:pPr>
            <w:r>
              <w:rPr>
                <w:sz w:val="24"/>
              </w:rPr>
              <w:t>Употребление</w:t>
            </w:r>
            <w:r>
              <w:rPr>
                <w:spacing w:val="-4"/>
                <w:sz w:val="24"/>
              </w:rPr>
              <w:t xml:space="preserve"> </w:t>
            </w:r>
            <w:r>
              <w:rPr>
                <w:sz w:val="24"/>
              </w:rPr>
              <w:t>односоставных</w:t>
            </w:r>
            <w:r>
              <w:rPr>
                <w:spacing w:val="-1"/>
                <w:sz w:val="24"/>
              </w:rPr>
              <w:t xml:space="preserve"> </w:t>
            </w:r>
            <w:r>
              <w:rPr>
                <w:sz w:val="24"/>
              </w:rPr>
              <w:t>предложений</w:t>
            </w:r>
            <w:r>
              <w:rPr>
                <w:spacing w:val="-3"/>
                <w:sz w:val="24"/>
              </w:rPr>
              <w:t xml:space="preserve"> </w:t>
            </w:r>
            <w:r>
              <w:rPr>
                <w:sz w:val="24"/>
              </w:rPr>
              <w:t>в</w:t>
            </w:r>
            <w:r>
              <w:rPr>
                <w:spacing w:val="-3"/>
                <w:sz w:val="24"/>
              </w:rPr>
              <w:t xml:space="preserve"> </w:t>
            </w:r>
            <w:r>
              <w:rPr>
                <w:sz w:val="24"/>
              </w:rPr>
              <w:t>речи.</w:t>
            </w:r>
          </w:p>
        </w:tc>
      </w:tr>
      <w:tr w:rsidR="006E5073">
        <w:trPr>
          <w:trHeight w:val="4692"/>
        </w:trPr>
        <w:tc>
          <w:tcPr>
            <w:tcW w:w="3642" w:type="dxa"/>
          </w:tcPr>
          <w:p w:rsidR="006E5073" w:rsidRDefault="00270585">
            <w:pPr>
              <w:pStyle w:val="TableParagraph"/>
              <w:tabs>
                <w:tab w:val="left" w:pos="2179"/>
              </w:tabs>
              <w:ind w:left="108" w:right="96"/>
              <w:rPr>
                <w:sz w:val="24"/>
              </w:rPr>
            </w:pPr>
            <w:r>
              <w:rPr>
                <w:sz w:val="24"/>
              </w:rPr>
              <w:t xml:space="preserve">Простое </w:t>
            </w:r>
            <w:r>
              <w:rPr>
                <w:spacing w:val="-1"/>
                <w:sz w:val="24"/>
              </w:rPr>
              <w:t>осложнённое</w:t>
            </w:r>
            <w:r>
              <w:rPr>
                <w:spacing w:val="-57"/>
                <w:sz w:val="24"/>
              </w:rPr>
              <w:t xml:space="preserve"> п</w:t>
            </w:r>
            <w:r>
              <w:rPr>
                <w:sz w:val="24"/>
              </w:rPr>
              <w:t xml:space="preserve">редложение. Предложения с </w:t>
            </w:r>
            <w:r>
              <w:rPr>
                <w:spacing w:val="-1"/>
                <w:sz w:val="24"/>
              </w:rPr>
              <w:t xml:space="preserve">однородными </w:t>
            </w:r>
            <w:r>
              <w:rPr>
                <w:spacing w:val="-57"/>
                <w:sz w:val="24"/>
              </w:rPr>
              <w:t xml:space="preserve"> </w:t>
            </w:r>
            <w:r>
              <w:rPr>
                <w:sz w:val="24"/>
              </w:rPr>
              <w:t>членами.</w:t>
            </w:r>
          </w:p>
        </w:tc>
        <w:tc>
          <w:tcPr>
            <w:tcW w:w="6580" w:type="dxa"/>
          </w:tcPr>
          <w:p w:rsidR="006E5073" w:rsidRDefault="00270585">
            <w:pPr>
              <w:pStyle w:val="TableParagraph"/>
              <w:ind w:right="97"/>
              <w:jc w:val="both"/>
              <w:rPr>
                <w:sz w:val="24"/>
              </w:rPr>
            </w:pPr>
            <w:r>
              <w:rPr>
                <w:sz w:val="24"/>
              </w:rPr>
              <w:t>Однородные</w:t>
            </w:r>
            <w:r>
              <w:rPr>
                <w:spacing w:val="1"/>
                <w:sz w:val="24"/>
              </w:rPr>
              <w:t xml:space="preserve"> </w:t>
            </w:r>
            <w:r>
              <w:rPr>
                <w:sz w:val="24"/>
              </w:rPr>
              <w:t>члены</w:t>
            </w:r>
            <w:r>
              <w:rPr>
                <w:spacing w:val="1"/>
                <w:sz w:val="24"/>
              </w:rPr>
              <w:t xml:space="preserve"> </w:t>
            </w:r>
            <w:r>
              <w:rPr>
                <w:sz w:val="24"/>
              </w:rPr>
              <w:t>предложения,</w:t>
            </w:r>
            <w:r>
              <w:rPr>
                <w:spacing w:val="1"/>
                <w:sz w:val="24"/>
              </w:rPr>
              <w:t xml:space="preserve"> </w:t>
            </w:r>
            <w:r>
              <w:rPr>
                <w:sz w:val="24"/>
              </w:rPr>
              <w:t>их</w:t>
            </w:r>
            <w:r>
              <w:rPr>
                <w:spacing w:val="1"/>
                <w:sz w:val="24"/>
              </w:rPr>
              <w:t xml:space="preserve"> </w:t>
            </w:r>
            <w:r>
              <w:rPr>
                <w:sz w:val="24"/>
              </w:rPr>
              <w:t>признаки,</w:t>
            </w:r>
            <w:r>
              <w:rPr>
                <w:spacing w:val="1"/>
                <w:sz w:val="24"/>
              </w:rPr>
              <w:t xml:space="preserve"> </w:t>
            </w:r>
            <w:r>
              <w:rPr>
                <w:sz w:val="24"/>
              </w:rPr>
              <w:t>средства</w:t>
            </w:r>
            <w:r>
              <w:rPr>
                <w:spacing w:val="1"/>
                <w:sz w:val="24"/>
              </w:rPr>
              <w:t xml:space="preserve"> </w:t>
            </w:r>
            <w:r>
              <w:rPr>
                <w:sz w:val="24"/>
              </w:rPr>
              <w:t>связи.</w:t>
            </w:r>
            <w:r>
              <w:rPr>
                <w:spacing w:val="1"/>
                <w:sz w:val="24"/>
              </w:rPr>
              <w:t xml:space="preserve"> </w:t>
            </w:r>
            <w:r>
              <w:rPr>
                <w:sz w:val="24"/>
              </w:rPr>
              <w:t>Союзная</w:t>
            </w:r>
            <w:r>
              <w:rPr>
                <w:spacing w:val="1"/>
                <w:sz w:val="24"/>
              </w:rPr>
              <w:t xml:space="preserve"> </w:t>
            </w:r>
            <w:r>
              <w:rPr>
                <w:sz w:val="24"/>
              </w:rPr>
              <w:t>и</w:t>
            </w:r>
            <w:r>
              <w:rPr>
                <w:spacing w:val="1"/>
                <w:sz w:val="24"/>
              </w:rPr>
              <w:t xml:space="preserve"> </w:t>
            </w:r>
            <w:r>
              <w:rPr>
                <w:sz w:val="24"/>
              </w:rPr>
              <w:t>бессоюзная</w:t>
            </w:r>
            <w:r>
              <w:rPr>
                <w:spacing w:val="1"/>
                <w:sz w:val="24"/>
              </w:rPr>
              <w:t xml:space="preserve"> </w:t>
            </w:r>
            <w:r>
              <w:rPr>
                <w:sz w:val="24"/>
              </w:rPr>
              <w:t>связь</w:t>
            </w:r>
            <w:r>
              <w:rPr>
                <w:spacing w:val="1"/>
                <w:sz w:val="24"/>
              </w:rPr>
              <w:t xml:space="preserve"> </w:t>
            </w:r>
            <w:r>
              <w:rPr>
                <w:sz w:val="24"/>
              </w:rPr>
              <w:t>однородных</w:t>
            </w:r>
            <w:r>
              <w:rPr>
                <w:spacing w:val="1"/>
                <w:sz w:val="24"/>
              </w:rPr>
              <w:t xml:space="preserve"> </w:t>
            </w:r>
            <w:r>
              <w:rPr>
                <w:sz w:val="24"/>
              </w:rPr>
              <w:t>членов</w:t>
            </w:r>
            <w:r>
              <w:rPr>
                <w:spacing w:val="1"/>
                <w:sz w:val="24"/>
              </w:rPr>
              <w:t xml:space="preserve"> </w:t>
            </w:r>
            <w:r>
              <w:rPr>
                <w:sz w:val="24"/>
              </w:rPr>
              <w:t>предложения.</w:t>
            </w:r>
          </w:p>
          <w:p w:rsidR="006E5073" w:rsidRDefault="00270585">
            <w:pPr>
              <w:pStyle w:val="TableParagraph"/>
              <w:jc w:val="both"/>
              <w:rPr>
                <w:sz w:val="24"/>
              </w:rPr>
            </w:pPr>
            <w:r>
              <w:rPr>
                <w:sz w:val="24"/>
              </w:rPr>
              <w:t>Однородные</w:t>
            </w:r>
            <w:r>
              <w:rPr>
                <w:spacing w:val="-5"/>
                <w:sz w:val="24"/>
              </w:rPr>
              <w:t xml:space="preserve"> </w:t>
            </w:r>
            <w:r>
              <w:rPr>
                <w:sz w:val="24"/>
              </w:rPr>
              <w:t>и</w:t>
            </w:r>
            <w:r>
              <w:rPr>
                <w:spacing w:val="-2"/>
                <w:sz w:val="24"/>
              </w:rPr>
              <w:t xml:space="preserve"> </w:t>
            </w:r>
            <w:r>
              <w:rPr>
                <w:sz w:val="24"/>
              </w:rPr>
              <w:t>неоднородные</w:t>
            </w:r>
            <w:r>
              <w:rPr>
                <w:spacing w:val="-4"/>
                <w:sz w:val="24"/>
              </w:rPr>
              <w:t xml:space="preserve"> </w:t>
            </w:r>
            <w:r>
              <w:rPr>
                <w:sz w:val="24"/>
              </w:rPr>
              <w:t>определения.</w:t>
            </w:r>
          </w:p>
          <w:p w:rsidR="006E5073" w:rsidRDefault="00270585">
            <w:pPr>
              <w:pStyle w:val="TableParagraph"/>
              <w:ind w:right="98"/>
              <w:jc w:val="both"/>
              <w:rPr>
                <w:sz w:val="24"/>
              </w:rPr>
            </w:pPr>
            <w:r>
              <w:rPr>
                <w:sz w:val="24"/>
              </w:rPr>
              <w:t>Предложения</w:t>
            </w:r>
            <w:r>
              <w:rPr>
                <w:spacing w:val="1"/>
                <w:sz w:val="24"/>
              </w:rPr>
              <w:t xml:space="preserve"> </w:t>
            </w:r>
            <w:r>
              <w:rPr>
                <w:sz w:val="24"/>
              </w:rPr>
              <w:t>с</w:t>
            </w:r>
            <w:r>
              <w:rPr>
                <w:spacing w:val="1"/>
                <w:sz w:val="24"/>
              </w:rPr>
              <w:t xml:space="preserve"> </w:t>
            </w:r>
            <w:r>
              <w:rPr>
                <w:sz w:val="24"/>
              </w:rPr>
              <w:t>обобщающими</w:t>
            </w:r>
            <w:r>
              <w:rPr>
                <w:spacing w:val="1"/>
                <w:sz w:val="24"/>
              </w:rPr>
              <w:t xml:space="preserve"> </w:t>
            </w:r>
            <w:r>
              <w:rPr>
                <w:sz w:val="24"/>
              </w:rPr>
              <w:t>словами</w:t>
            </w:r>
            <w:r>
              <w:rPr>
                <w:spacing w:val="1"/>
                <w:sz w:val="24"/>
              </w:rPr>
              <w:t xml:space="preserve"> </w:t>
            </w:r>
            <w:r>
              <w:rPr>
                <w:sz w:val="24"/>
              </w:rPr>
              <w:t>при</w:t>
            </w:r>
            <w:r>
              <w:rPr>
                <w:spacing w:val="1"/>
                <w:sz w:val="24"/>
              </w:rPr>
              <w:t xml:space="preserve"> </w:t>
            </w:r>
            <w:r>
              <w:rPr>
                <w:sz w:val="24"/>
              </w:rPr>
              <w:t>однородных</w:t>
            </w:r>
            <w:r>
              <w:rPr>
                <w:spacing w:val="1"/>
                <w:sz w:val="24"/>
              </w:rPr>
              <w:t xml:space="preserve"> </w:t>
            </w:r>
            <w:r>
              <w:rPr>
                <w:sz w:val="24"/>
              </w:rPr>
              <w:t>членах.</w:t>
            </w:r>
          </w:p>
          <w:p w:rsidR="006E5073" w:rsidRDefault="00270585">
            <w:pPr>
              <w:pStyle w:val="TableParagraph"/>
              <w:ind w:right="99"/>
              <w:jc w:val="both"/>
              <w:rPr>
                <w:sz w:val="24"/>
              </w:rPr>
            </w:pPr>
            <w:r>
              <w:rPr>
                <w:sz w:val="24"/>
              </w:rPr>
              <w:t>Нормы</w:t>
            </w:r>
            <w:r>
              <w:rPr>
                <w:spacing w:val="1"/>
                <w:sz w:val="24"/>
              </w:rPr>
              <w:t xml:space="preserve"> </w:t>
            </w:r>
            <w:r>
              <w:rPr>
                <w:sz w:val="24"/>
              </w:rPr>
              <w:t>построения</w:t>
            </w:r>
            <w:r>
              <w:rPr>
                <w:spacing w:val="1"/>
                <w:sz w:val="24"/>
              </w:rPr>
              <w:t xml:space="preserve"> </w:t>
            </w:r>
            <w:r>
              <w:rPr>
                <w:sz w:val="24"/>
              </w:rPr>
              <w:t>предложений</w:t>
            </w:r>
            <w:r>
              <w:rPr>
                <w:spacing w:val="1"/>
                <w:sz w:val="24"/>
              </w:rPr>
              <w:t xml:space="preserve"> </w:t>
            </w:r>
            <w:r>
              <w:rPr>
                <w:sz w:val="24"/>
              </w:rPr>
              <w:t>с</w:t>
            </w:r>
            <w:r>
              <w:rPr>
                <w:spacing w:val="1"/>
                <w:sz w:val="24"/>
              </w:rPr>
              <w:t xml:space="preserve"> </w:t>
            </w:r>
            <w:r>
              <w:rPr>
                <w:sz w:val="24"/>
              </w:rPr>
              <w:t>однородными</w:t>
            </w:r>
            <w:r>
              <w:rPr>
                <w:spacing w:val="1"/>
                <w:sz w:val="24"/>
              </w:rPr>
              <w:t xml:space="preserve"> </w:t>
            </w:r>
            <w:r>
              <w:rPr>
                <w:sz w:val="24"/>
              </w:rPr>
              <w:t>членами,</w:t>
            </w:r>
            <w:r>
              <w:rPr>
                <w:spacing w:val="-57"/>
                <w:sz w:val="24"/>
              </w:rPr>
              <w:t xml:space="preserve"> </w:t>
            </w:r>
            <w:r>
              <w:rPr>
                <w:sz w:val="24"/>
              </w:rPr>
              <w:t>связанными двойными союзами “не только... но и, как... так</w:t>
            </w:r>
            <w:r>
              <w:rPr>
                <w:spacing w:val="1"/>
                <w:sz w:val="24"/>
              </w:rPr>
              <w:t xml:space="preserve"> </w:t>
            </w:r>
            <w:r>
              <w:rPr>
                <w:sz w:val="24"/>
              </w:rPr>
              <w:t>и”.</w:t>
            </w:r>
          </w:p>
          <w:p w:rsidR="006E5073" w:rsidRDefault="00270585">
            <w:pPr>
              <w:pStyle w:val="TableParagraph"/>
              <w:ind w:right="97"/>
              <w:jc w:val="both"/>
              <w:rPr>
                <w:sz w:val="24"/>
              </w:rPr>
            </w:pPr>
            <w:r>
              <w:rPr>
                <w:sz w:val="24"/>
              </w:rPr>
              <w:t>Нормы</w:t>
            </w:r>
            <w:r>
              <w:rPr>
                <w:spacing w:val="1"/>
                <w:sz w:val="24"/>
              </w:rPr>
              <w:t xml:space="preserve"> </w:t>
            </w:r>
            <w:r>
              <w:rPr>
                <w:sz w:val="24"/>
              </w:rPr>
              <w:t>постановки</w:t>
            </w:r>
            <w:r>
              <w:rPr>
                <w:spacing w:val="1"/>
                <w:sz w:val="24"/>
              </w:rPr>
              <w:t xml:space="preserve"> </w:t>
            </w:r>
            <w:r>
              <w:rPr>
                <w:sz w:val="24"/>
              </w:rPr>
              <w:t>знаков</w:t>
            </w:r>
            <w:r>
              <w:rPr>
                <w:spacing w:val="1"/>
                <w:sz w:val="24"/>
              </w:rPr>
              <w:t xml:space="preserve"> </w:t>
            </w:r>
            <w:r>
              <w:rPr>
                <w:sz w:val="24"/>
              </w:rPr>
              <w:t>препинания</w:t>
            </w:r>
            <w:r>
              <w:rPr>
                <w:spacing w:val="1"/>
                <w:sz w:val="24"/>
              </w:rPr>
              <w:t xml:space="preserve"> </w:t>
            </w:r>
            <w:r>
              <w:rPr>
                <w:sz w:val="24"/>
              </w:rPr>
              <w:t>в</w:t>
            </w:r>
            <w:r>
              <w:rPr>
                <w:spacing w:val="1"/>
                <w:sz w:val="24"/>
              </w:rPr>
              <w:t xml:space="preserve"> </w:t>
            </w:r>
            <w:r>
              <w:rPr>
                <w:sz w:val="24"/>
              </w:rPr>
              <w:t>предложениях</w:t>
            </w:r>
            <w:r>
              <w:rPr>
                <w:spacing w:val="1"/>
                <w:sz w:val="24"/>
              </w:rPr>
              <w:t xml:space="preserve"> </w:t>
            </w:r>
            <w:r>
              <w:rPr>
                <w:sz w:val="24"/>
              </w:rPr>
              <w:t>с</w:t>
            </w:r>
            <w:r>
              <w:rPr>
                <w:spacing w:val="1"/>
                <w:sz w:val="24"/>
              </w:rPr>
              <w:t xml:space="preserve"> </w:t>
            </w:r>
            <w:r>
              <w:rPr>
                <w:sz w:val="24"/>
              </w:rPr>
              <w:t>однородными</w:t>
            </w:r>
            <w:r>
              <w:rPr>
                <w:spacing w:val="1"/>
                <w:sz w:val="24"/>
              </w:rPr>
              <w:t xml:space="preserve"> </w:t>
            </w:r>
            <w:r>
              <w:rPr>
                <w:sz w:val="24"/>
              </w:rPr>
              <w:t>членами,</w:t>
            </w:r>
            <w:r>
              <w:rPr>
                <w:spacing w:val="1"/>
                <w:sz w:val="24"/>
              </w:rPr>
              <w:t xml:space="preserve"> </w:t>
            </w:r>
            <w:r>
              <w:rPr>
                <w:sz w:val="24"/>
              </w:rPr>
              <w:t>связанными</w:t>
            </w:r>
            <w:r>
              <w:rPr>
                <w:spacing w:val="1"/>
                <w:sz w:val="24"/>
              </w:rPr>
              <w:t xml:space="preserve"> </w:t>
            </w:r>
            <w:r>
              <w:rPr>
                <w:sz w:val="24"/>
              </w:rPr>
              <w:t>попарно,</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повторяющихся союзов (“и... и, или... или, либо... либо, ни...</w:t>
            </w:r>
            <w:r>
              <w:rPr>
                <w:spacing w:val="1"/>
                <w:sz w:val="24"/>
              </w:rPr>
              <w:t xml:space="preserve"> </w:t>
            </w:r>
            <w:r>
              <w:rPr>
                <w:sz w:val="24"/>
              </w:rPr>
              <w:t>ни,</w:t>
            </w:r>
            <w:r>
              <w:rPr>
                <w:spacing w:val="1"/>
                <w:sz w:val="24"/>
              </w:rPr>
              <w:t xml:space="preserve"> </w:t>
            </w:r>
            <w:r>
              <w:rPr>
                <w:sz w:val="24"/>
              </w:rPr>
              <w:t>то...</w:t>
            </w:r>
            <w:r>
              <w:rPr>
                <w:spacing w:val="1"/>
                <w:sz w:val="24"/>
              </w:rPr>
              <w:t xml:space="preserve"> </w:t>
            </w:r>
            <w:r>
              <w:rPr>
                <w:sz w:val="24"/>
              </w:rPr>
              <w:t>то”).</w:t>
            </w:r>
            <w:r>
              <w:rPr>
                <w:spacing w:val="1"/>
                <w:sz w:val="24"/>
              </w:rPr>
              <w:t xml:space="preserve"> </w:t>
            </w:r>
            <w:r>
              <w:rPr>
                <w:sz w:val="24"/>
              </w:rPr>
              <w:t>Нормы</w:t>
            </w:r>
            <w:r>
              <w:rPr>
                <w:spacing w:val="1"/>
                <w:sz w:val="24"/>
              </w:rPr>
              <w:t xml:space="preserve"> </w:t>
            </w:r>
            <w:r>
              <w:rPr>
                <w:sz w:val="24"/>
              </w:rPr>
              <w:t>постановки</w:t>
            </w:r>
            <w:r>
              <w:rPr>
                <w:spacing w:val="1"/>
                <w:sz w:val="24"/>
              </w:rPr>
              <w:t xml:space="preserve"> </w:t>
            </w:r>
            <w:r>
              <w:rPr>
                <w:sz w:val="24"/>
              </w:rPr>
              <w:t>знаков</w:t>
            </w:r>
            <w:r>
              <w:rPr>
                <w:spacing w:val="1"/>
                <w:sz w:val="24"/>
              </w:rPr>
              <w:t xml:space="preserve"> </w:t>
            </w:r>
            <w:r>
              <w:rPr>
                <w:sz w:val="24"/>
              </w:rPr>
              <w:t>препинания</w:t>
            </w:r>
            <w:r>
              <w:rPr>
                <w:spacing w:val="1"/>
                <w:sz w:val="24"/>
              </w:rPr>
              <w:t xml:space="preserve"> </w:t>
            </w:r>
            <w:r>
              <w:rPr>
                <w:sz w:val="24"/>
              </w:rPr>
              <w:t>в</w:t>
            </w:r>
            <w:r>
              <w:rPr>
                <w:spacing w:val="1"/>
                <w:sz w:val="24"/>
              </w:rPr>
              <w:t xml:space="preserve"> </w:t>
            </w:r>
            <w:r>
              <w:rPr>
                <w:sz w:val="24"/>
              </w:rPr>
              <w:t>предложениях</w:t>
            </w:r>
            <w:r>
              <w:rPr>
                <w:spacing w:val="1"/>
                <w:sz w:val="24"/>
              </w:rPr>
              <w:t xml:space="preserve"> </w:t>
            </w:r>
            <w:r>
              <w:rPr>
                <w:sz w:val="24"/>
              </w:rPr>
              <w:t>с</w:t>
            </w:r>
            <w:r>
              <w:rPr>
                <w:spacing w:val="1"/>
                <w:sz w:val="24"/>
              </w:rPr>
              <w:t xml:space="preserve"> </w:t>
            </w:r>
            <w:r>
              <w:rPr>
                <w:sz w:val="24"/>
              </w:rPr>
              <w:t>обобщающими</w:t>
            </w:r>
            <w:r>
              <w:rPr>
                <w:spacing w:val="1"/>
                <w:sz w:val="24"/>
              </w:rPr>
              <w:t xml:space="preserve"> </w:t>
            </w:r>
            <w:r>
              <w:rPr>
                <w:sz w:val="24"/>
              </w:rPr>
              <w:t>словами</w:t>
            </w:r>
            <w:r>
              <w:rPr>
                <w:spacing w:val="1"/>
                <w:sz w:val="24"/>
              </w:rPr>
              <w:t xml:space="preserve"> </w:t>
            </w:r>
            <w:r>
              <w:rPr>
                <w:sz w:val="24"/>
              </w:rPr>
              <w:t>при</w:t>
            </w:r>
            <w:r>
              <w:rPr>
                <w:spacing w:val="1"/>
                <w:sz w:val="24"/>
              </w:rPr>
              <w:t xml:space="preserve"> </w:t>
            </w:r>
            <w:r>
              <w:rPr>
                <w:sz w:val="24"/>
              </w:rPr>
              <w:t>однородных</w:t>
            </w:r>
            <w:r>
              <w:rPr>
                <w:spacing w:val="1"/>
                <w:sz w:val="24"/>
              </w:rPr>
              <w:t xml:space="preserve"> </w:t>
            </w:r>
            <w:r>
              <w:rPr>
                <w:sz w:val="24"/>
              </w:rPr>
              <w:t>членах.</w:t>
            </w:r>
          </w:p>
          <w:p w:rsidR="006E5073" w:rsidRDefault="00270585">
            <w:pPr>
              <w:pStyle w:val="TableParagraph"/>
              <w:spacing w:line="270" w:lineRule="atLeast"/>
              <w:ind w:right="93"/>
              <w:jc w:val="both"/>
              <w:rPr>
                <w:sz w:val="24"/>
              </w:rPr>
            </w:pPr>
            <w:r>
              <w:rPr>
                <w:sz w:val="24"/>
              </w:rPr>
              <w:t>Нормы постановки знаков препинания в простом и сложном</w:t>
            </w:r>
            <w:r>
              <w:rPr>
                <w:spacing w:val="1"/>
                <w:sz w:val="24"/>
              </w:rPr>
              <w:t xml:space="preserve"> </w:t>
            </w:r>
            <w:r>
              <w:rPr>
                <w:sz w:val="24"/>
              </w:rPr>
              <w:t>предложениях</w:t>
            </w:r>
            <w:r>
              <w:rPr>
                <w:spacing w:val="1"/>
                <w:sz w:val="24"/>
              </w:rPr>
              <w:t xml:space="preserve"> </w:t>
            </w:r>
            <w:r>
              <w:rPr>
                <w:sz w:val="24"/>
              </w:rPr>
              <w:t>с</w:t>
            </w:r>
            <w:r>
              <w:rPr>
                <w:spacing w:val="-1"/>
                <w:sz w:val="24"/>
              </w:rPr>
              <w:t xml:space="preserve"> </w:t>
            </w:r>
            <w:r>
              <w:rPr>
                <w:sz w:val="24"/>
              </w:rPr>
              <w:t>союзом</w:t>
            </w:r>
            <w:r>
              <w:rPr>
                <w:spacing w:val="-1"/>
                <w:sz w:val="24"/>
              </w:rPr>
              <w:t xml:space="preserve"> </w:t>
            </w:r>
            <w:r>
              <w:rPr>
                <w:sz w:val="24"/>
              </w:rPr>
              <w:t>“и”.</w:t>
            </w:r>
          </w:p>
        </w:tc>
      </w:tr>
      <w:tr w:rsidR="006E5073">
        <w:trPr>
          <w:trHeight w:val="2759"/>
        </w:trPr>
        <w:tc>
          <w:tcPr>
            <w:tcW w:w="3642" w:type="dxa"/>
          </w:tcPr>
          <w:p w:rsidR="006E5073" w:rsidRDefault="00270585">
            <w:pPr>
              <w:pStyle w:val="TableParagraph"/>
              <w:ind w:left="108"/>
              <w:rPr>
                <w:sz w:val="24"/>
              </w:rPr>
            </w:pPr>
            <w:r>
              <w:rPr>
                <w:sz w:val="24"/>
              </w:rPr>
              <w:t>Предложения</w:t>
            </w:r>
            <w:r>
              <w:rPr>
                <w:spacing w:val="13"/>
                <w:sz w:val="24"/>
              </w:rPr>
              <w:t xml:space="preserve"> </w:t>
            </w:r>
            <w:r>
              <w:rPr>
                <w:sz w:val="24"/>
              </w:rPr>
              <w:t>с</w:t>
            </w:r>
            <w:r>
              <w:rPr>
                <w:spacing w:val="13"/>
                <w:sz w:val="24"/>
              </w:rPr>
              <w:t xml:space="preserve"> </w:t>
            </w:r>
            <w:r>
              <w:rPr>
                <w:sz w:val="24"/>
              </w:rPr>
              <w:t>обособленными</w:t>
            </w:r>
            <w:r>
              <w:rPr>
                <w:spacing w:val="-57"/>
                <w:sz w:val="24"/>
              </w:rPr>
              <w:t xml:space="preserve"> </w:t>
            </w:r>
            <w:r>
              <w:rPr>
                <w:sz w:val="24"/>
              </w:rPr>
              <w:t>членами.</w:t>
            </w:r>
          </w:p>
        </w:tc>
        <w:tc>
          <w:tcPr>
            <w:tcW w:w="6580" w:type="dxa"/>
          </w:tcPr>
          <w:p w:rsidR="006E5073" w:rsidRDefault="00270585">
            <w:pPr>
              <w:pStyle w:val="TableParagraph"/>
              <w:ind w:right="96"/>
              <w:jc w:val="both"/>
              <w:rPr>
                <w:sz w:val="24"/>
              </w:rPr>
            </w:pPr>
            <w:r>
              <w:rPr>
                <w:sz w:val="24"/>
              </w:rPr>
              <w:t>Обособление.</w:t>
            </w:r>
            <w:r>
              <w:rPr>
                <w:spacing w:val="1"/>
                <w:sz w:val="24"/>
              </w:rPr>
              <w:t xml:space="preserve"> </w:t>
            </w:r>
            <w:r>
              <w:rPr>
                <w:sz w:val="24"/>
              </w:rPr>
              <w:t>Виды</w:t>
            </w:r>
            <w:r>
              <w:rPr>
                <w:spacing w:val="1"/>
                <w:sz w:val="24"/>
              </w:rPr>
              <w:t xml:space="preserve"> </w:t>
            </w:r>
            <w:r>
              <w:rPr>
                <w:sz w:val="24"/>
              </w:rPr>
              <w:t>обособленных</w:t>
            </w:r>
            <w:r>
              <w:rPr>
                <w:spacing w:val="1"/>
                <w:sz w:val="24"/>
              </w:rPr>
              <w:t xml:space="preserve"> </w:t>
            </w:r>
            <w:r>
              <w:rPr>
                <w:sz w:val="24"/>
              </w:rPr>
              <w:t>членов</w:t>
            </w:r>
            <w:r>
              <w:rPr>
                <w:spacing w:val="1"/>
                <w:sz w:val="24"/>
              </w:rPr>
              <w:t xml:space="preserve"> </w:t>
            </w:r>
            <w:r>
              <w:rPr>
                <w:sz w:val="24"/>
              </w:rPr>
              <w:t>предложения</w:t>
            </w:r>
            <w:r>
              <w:rPr>
                <w:spacing w:val="1"/>
                <w:sz w:val="24"/>
              </w:rPr>
              <w:t xml:space="preserve"> </w:t>
            </w:r>
            <w:r>
              <w:rPr>
                <w:sz w:val="24"/>
              </w:rPr>
              <w:t>(обособленные</w:t>
            </w:r>
            <w:r>
              <w:rPr>
                <w:spacing w:val="1"/>
                <w:sz w:val="24"/>
              </w:rPr>
              <w:t xml:space="preserve"> </w:t>
            </w:r>
            <w:r>
              <w:rPr>
                <w:sz w:val="24"/>
              </w:rPr>
              <w:t>определения,</w:t>
            </w:r>
            <w:r>
              <w:rPr>
                <w:spacing w:val="1"/>
                <w:sz w:val="24"/>
              </w:rPr>
              <w:t xml:space="preserve"> </w:t>
            </w:r>
            <w:r>
              <w:rPr>
                <w:sz w:val="24"/>
              </w:rPr>
              <w:t>обособленные</w:t>
            </w:r>
            <w:r>
              <w:rPr>
                <w:spacing w:val="1"/>
                <w:sz w:val="24"/>
              </w:rPr>
              <w:t xml:space="preserve"> </w:t>
            </w:r>
            <w:r>
              <w:rPr>
                <w:sz w:val="24"/>
              </w:rPr>
              <w:t>приложения,</w:t>
            </w:r>
            <w:r>
              <w:rPr>
                <w:spacing w:val="1"/>
                <w:sz w:val="24"/>
              </w:rPr>
              <w:t xml:space="preserve"> </w:t>
            </w:r>
            <w:r>
              <w:rPr>
                <w:sz w:val="24"/>
              </w:rPr>
              <w:t>обособленные</w:t>
            </w:r>
            <w:r>
              <w:rPr>
                <w:spacing w:val="1"/>
                <w:sz w:val="24"/>
              </w:rPr>
              <w:t xml:space="preserve"> </w:t>
            </w:r>
            <w:r>
              <w:rPr>
                <w:sz w:val="24"/>
              </w:rPr>
              <w:t>обстоятельства,</w:t>
            </w:r>
            <w:r>
              <w:rPr>
                <w:spacing w:val="1"/>
                <w:sz w:val="24"/>
              </w:rPr>
              <w:t xml:space="preserve"> </w:t>
            </w:r>
            <w:r>
              <w:rPr>
                <w:sz w:val="24"/>
              </w:rPr>
              <w:t>обособленные</w:t>
            </w:r>
            <w:r>
              <w:rPr>
                <w:spacing w:val="1"/>
                <w:sz w:val="24"/>
              </w:rPr>
              <w:t xml:space="preserve"> </w:t>
            </w:r>
            <w:r>
              <w:rPr>
                <w:sz w:val="24"/>
              </w:rPr>
              <w:t>дополнения).</w:t>
            </w:r>
            <w:r>
              <w:rPr>
                <w:spacing w:val="1"/>
                <w:sz w:val="24"/>
              </w:rPr>
              <w:t xml:space="preserve"> </w:t>
            </w:r>
            <w:r>
              <w:rPr>
                <w:sz w:val="24"/>
              </w:rPr>
              <w:t>Уточняющие</w:t>
            </w:r>
            <w:r>
              <w:rPr>
                <w:spacing w:val="1"/>
                <w:sz w:val="24"/>
              </w:rPr>
              <w:t xml:space="preserve"> </w:t>
            </w:r>
            <w:r>
              <w:rPr>
                <w:sz w:val="24"/>
              </w:rPr>
              <w:t>члены</w:t>
            </w:r>
            <w:r>
              <w:rPr>
                <w:spacing w:val="1"/>
                <w:sz w:val="24"/>
              </w:rPr>
              <w:t xml:space="preserve"> </w:t>
            </w:r>
            <w:r>
              <w:rPr>
                <w:sz w:val="24"/>
              </w:rPr>
              <w:t>предложения,</w:t>
            </w:r>
            <w:r>
              <w:rPr>
                <w:spacing w:val="1"/>
                <w:sz w:val="24"/>
              </w:rPr>
              <w:t xml:space="preserve"> </w:t>
            </w:r>
            <w:r>
              <w:rPr>
                <w:sz w:val="24"/>
              </w:rPr>
              <w:t>пояснительные</w:t>
            </w:r>
            <w:r>
              <w:rPr>
                <w:spacing w:val="1"/>
                <w:sz w:val="24"/>
              </w:rPr>
              <w:t xml:space="preserve"> </w:t>
            </w:r>
            <w:r>
              <w:rPr>
                <w:sz w:val="24"/>
              </w:rPr>
              <w:t>и</w:t>
            </w:r>
            <w:r>
              <w:rPr>
                <w:spacing w:val="1"/>
                <w:sz w:val="24"/>
              </w:rPr>
              <w:t xml:space="preserve"> </w:t>
            </w:r>
            <w:r>
              <w:rPr>
                <w:sz w:val="24"/>
              </w:rPr>
              <w:t>присоединительные</w:t>
            </w:r>
            <w:r>
              <w:rPr>
                <w:spacing w:val="-3"/>
                <w:sz w:val="24"/>
              </w:rPr>
              <w:t xml:space="preserve"> </w:t>
            </w:r>
            <w:r>
              <w:rPr>
                <w:sz w:val="24"/>
              </w:rPr>
              <w:t>конструкции.</w:t>
            </w:r>
          </w:p>
          <w:p w:rsidR="006E5073" w:rsidRDefault="00270585">
            <w:pPr>
              <w:pStyle w:val="TableParagraph"/>
              <w:spacing w:line="270" w:lineRule="atLeast"/>
              <w:ind w:right="95"/>
              <w:jc w:val="both"/>
              <w:rPr>
                <w:sz w:val="24"/>
              </w:rPr>
            </w:pPr>
            <w:r>
              <w:rPr>
                <w:sz w:val="24"/>
              </w:rPr>
              <w:t>Нормы</w:t>
            </w:r>
            <w:r>
              <w:rPr>
                <w:spacing w:val="1"/>
                <w:sz w:val="24"/>
              </w:rPr>
              <w:t xml:space="preserve"> </w:t>
            </w:r>
            <w:r>
              <w:rPr>
                <w:sz w:val="24"/>
              </w:rPr>
              <w:t>постановки</w:t>
            </w:r>
            <w:r>
              <w:rPr>
                <w:spacing w:val="1"/>
                <w:sz w:val="24"/>
              </w:rPr>
              <w:t xml:space="preserve"> </w:t>
            </w:r>
            <w:r>
              <w:rPr>
                <w:sz w:val="24"/>
              </w:rPr>
              <w:t>знаков</w:t>
            </w:r>
            <w:r>
              <w:rPr>
                <w:spacing w:val="1"/>
                <w:sz w:val="24"/>
              </w:rPr>
              <w:t xml:space="preserve"> </w:t>
            </w:r>
            <w:r>
              <w:rPr>
                <w:sz w:val="24"/>
              </w:rPr>
              <w:t>препинания</w:t>
            </w:r>
            <w:r>
              <w:rPr>
                <w:spacing w:val="1"/>
                <w:sz w:val="24"/>
              </w:rPr>
              <w:t xml:space="preserve"> </w:t>
            </w:r>
            <w:r>
              <w:rPr>
                <w:sz w:val="24"/>
              </w:rPr>
              <w:t>в</w:t>
            </w:r>
            <w:r>
              <w:rPr>
                <w:spacing w:val="1"/>
                <w:sz w:val="24"/>
              </w:rPr>
              <w:t xml:space="preserve"> </w:t>
            </w:r>
            <w:r>
              <w:rPr>
                <w:sz w:val="24"/>
              </w:rPr>
              <w:t>предложениях</w:t>
            </w:r>
            <w:r>
              <w:rPr>
                <w:spacing w:val="1"/>
                <w:sz w:val="24"/>
              </w:rPr>
              <w:t xml:space="preserve"> </w:t>
            </w:r>
            <w:r>
              <w:rPr>
                <w:sz w:val="24"/>
              </w:rPr>
              <w:t>со</w:t>
            </w:r>
            <w:r>
              <w:rPr>
                <w:spacing w:val="-57"/>
                <w:sz w:val="24"/>
              </w:rPr>
              <w:t xml:space="preserve"> </w:t>
            </w:r>
            <w:r>
              <w:rPr>
                <w:sz w:val="24"/>
              </w:rPr>
              <w:t>сравнительным</w:t>
            </w:r>
            <w:r>
              <w:rPr>
                <w:spacing w:val="1"/>
                <w:sz w:val="24"/>
              </w:rPr>
              <w:t xml:space="preserve"> </w:t>
            </w:r>
            <w:r>
              <w:rPr>
                <w:sz w:val="24"/>
              </w:rPr>
              <w:t>оборотом;</w:t>
            </w:r>
            <w:r>
              <w:rPr>
                <w:spacing w:val="1"/>
                <w:sz w:val="24"/>
              </w:rPr>
              <w:t xml:space="preserve"> </w:t>
            </w:r>
            <w:r>
              <w:rPr>
                <w:sz w:val="24"/>
              </w:rPr>
              <w:t>нормы</w:t>
            </w:r>
            <w:r>
              <w:rPr>
                <w:spacing w:val="61"/>
                <w:sz w:val="24"/>
              </w:rPr>
              <w:t xml:space="preserve"> </w:t>
            </w:r>
            <w:r>
              <w:rPr>
                <w:sz w:val="24"/>
              </w:rPr>
              <w:t>обособления</w:t>
            </w:r>
            <w:r>
              <w:rPr>
                <w:spacing w:val="1"/>
                <w:sz w:val="24"/>
              </w:rPr>
              <w:t xml:space="preserve"> </w:t>
            </w:r>
            <w:r>
              <w:rPr>
                <w:sz w:val="24"/>
              </w:rPr>
              <w:t>согласованных и несогласованных определений (в том числе</w:t>
            </w:r>
            <w:r>
              <w:rPr>
                <w:spacing w:val="1"/>
                <w:sz w:val="24"/>
              </w:rPr>
              <w:t xml:space="preserve"> </w:t>
            </w:r>
            <w:r>
              <w:rPr>
                <w:sz w:val="24"/>
              </w:rPr>
              <w:t>приложений),</w:t>
            </w:r>
            <w:r>
              <w:rPr>
                <w:spacing w:val="1"/>
                <w:sz w:val="24"/>
              </w:rPr>
              <w:t xml:space="preserve"> </w:t>
            </w:r>
            <w:r>
              <w:rPr>
                <w:sz w:val="24"/>
              </w:rPr>
              <w:t>дополнений,</w:t>
            </w:r>
            <w:r>
              <w:rPr>
                <w:spacing w:val="1"/>
                <w:sz w:val="24"/>
              </w:rPr>
              <w:t xml:space="preserve"> </w:t>
            </w:r>
            <w:r>
              <w:rPr>
                <w:sz w:val="24"/>
              </w:rPr>
              <w:t>обстоятельств,</w:t>
            </w:r>
            <w:r>
              <w:rPr>
                <w:spacing w:val="1"/>
                <w:sz w:val="24"/>
              </w:rPr>
              <w:t xml:space="preserve"> </w:t>
            </w:r>
            <w:r>
              <w:rPr>
                <w:sz w:val="24"/>
              </w:rPr>
              <w:t>уточняющих</w:t>
            </w:r>
            <w:r>
              <w:rPr>
                <w:spacing w:val="1"/>
                <w:sz w:val="24"/>
              </w:rPr>
              <w:t xml:space="preserve"> </w:t>
            </w:r>
            <w:r>
              <w:rPr>
                <w:sz w:val="24"/>
              </w:rPr>
              <w:t>членов,</w:t>
            </w:r>
            <w:r>
              <w:rPr>
                <w:spacing w:val="-3"/>
                <w:sz w:val="24"/>
              </w:rPr>
              <w:t xml:space="preserve"> </w:t>
            </w:r>
            <w:r>
              <w:rPr>
                <w:sz w:val="24"/>
              </w:rPr>
              <w:t>пояснительных</w:t>
            </w:r>
            <w:r>
              <w:rPr>
                <w:spacing w:val="-3"/>
                <w:sz w:val="24"/>
              </w:rPr>
              <w:t xml:space="preserve"> </w:t>
            </w:r>
            <w:r>
              <w:rPr>
                <w:sz w:val="24"/>
              </w:rPr>
              <w:t>и</w:t>
            </w:r>
            <w:r>
              <w:rPr>
                <w:spacing w:val="-2"/>
                <w:sz w:val="24"/>
              </w:rPr>
              <w:t xml:space="preserve"> </w:t>
            </w:r>
            <w:r>
              <w:rPr>
                <w:sz w:val="24"/>
              </w:rPr>
              <w:t>присоединительных</w:t>
            </w:r>
            <w:r>
              <w:rPr>
                <w:spacing w:val="-4"/>
                <w:sz w:val="24"/>
              </w:rPr>
              <w:t xml:space="preserve"> </w:t>
            </w:r>
            <w:r>
              <w:rPr>
                <w:sz w:val="24"/>
              </w:rPr>
              <w:t>конструкций.</w:t>
            </w:r>
          </w:p>
        </w:tc>
      </w:tr>
      <w:tr w:rsidR="006E5073">
        <w:trPr>
          <w:trHeight w:val="4416"/>
        </w:trPr>
        <w:tc>
          <w:tcPr>
            <w:tcW w:w="3642" w:type="dxa"/>
            <w:tcBorders>
              <w:bottom w:val="nil"/>
            </w:tcBorders>
          </w:tcPr>
          <w:p w:rsidR="006E5073" w:rsidRDefault="00270585">
            <w:pPr>
              <w:pStyle w:val="TableParagraph"/>
              <w:ind w:left="108" w:right="96"/>
              <w:jc w:val="both"/>
              <w:rPr>
                <w:sz w:val="24"/>
              </w:rPr>
            </w:pPr>
            <w:r>
              <w:rPr>
                <w:sz w:val="24"/>
              </w:rPr>
              <w:t>Предложения</w:t>
            </w:r>
            <w:r>
              <w:rPr>
                <w:spacing w:val="1"/>
                <w:sz w:val="24"/>
              </w:rPr>
              <w:t xml:space="preserve"> </w:t>
            </w:r>
            <w:r>
              <w:rPr>
                <w:sz w:val="24"/>
              </w:rPr>
              <w:t>с</w:t>
            </w:r>
            <w:r>
              <w:rPr>
                <w:spacing w:val="1"/>
                <w:sz w:val="24"/>
              </w:rPr>
              <w:t xml:space="preserve"> </w:t>
            </w:r>
            <w:r>
              <w:rPr>
                <w:sz w:val="24"/>
              </w:rPr>
              <w:t>обращениями,</w:t>
            </w:r>
            <w:r>
              <w:rPr>
                <w:spacing w:val="1"/>
                <w:sz w:val="24"/>
              </w:rPr>
              <w:t xml:space="preserve"> </w:t>
            </w:r>
            <w:r>
              <w:rPr>
                <w:sz w:val="24"/>
              </w:rPr>
              <w:t>вводными</w:t>
            </w:r>
            <w:r>
              <w:rPr>
                <w:spacing w:val="1"/>
                <w:sz w:val="24"/>
              </w:rPr>
              <w:t xml:space="preserve"> </w:t>
            </w:r>
            <w:r>
              <w:rPr>
                <w:sz w:val="24"/>
              </w:rPr>
              <w:t>и</w:t>
            </w:r>
            <w:r>
              <w:rPr>
                <w:spacing w:val="1"/>
                <w:sz w:val="24"/>
              </w:rPr>
              <w:t xml:space="preserve"> </w:t>
            </w:r>
            <w:r>
              <w:rPr>
                <w:sz w:val="24"/>
              </w:rPr>
              <w:t>вставными</w:t>
            </w:r>
            <w:r>
              <w:rPr>
                <w:spacing w:val="1"/>
                <w:sz w:val="24"/>
              </w:rPr>
              <w:t xml:space="preserve"> </w:t>
            </w:r>
            <w:r>
              <w:rPr>
                <w:sz w:val="24"/>
              </w:rPr>
              <w:t>конструкциями.</w:t>
            </w:r>
          </w:p>
        </w:tc>
        <w:tc>
          <w:tcPr>
            <w:tcW w:w="6580" w:type="dxa"/>
            <w:tcBorders>
              <w:bottom w:val="nil"/>
            </w:tcBorders>
          </w:tcPr>
          <w:p w:rsidR="006E5073" w:rsidRDefault="00270585">
            <w:pPr>
              <w:pStyle w:val="TableParagraph"/>
              <w:tabs>
                <w:tab w:val="left" w:pos="2007"/>
                <w:tab w:val="left" w:pos="3710"/>
                <w:tab w:val="left" w:pos="5280"/>
              </w:tabs>
              <w:ind w:right="99"/>
              <w:jc w:val="both"/>
              <w:rPr>
                <w:sz w:val="24"/>
              </w:rPr>
            </w:pPr>
            <w:r>
              <w:rPr>
                <w:sz w:val="24"/>
              </w:rPr>
              <w:t>Обращение.</w:t>
            </w:r>
            <w:r>
              <w:rPr>
                <w:sz w:val="24"/>
              </w:rPr>
              <w:tab/>
              <w:t>Основные</w:t>
            </w:r>
            <w:r>
              <w:rPr>
                <w:sz w:val="24"/>
              </w:rPr>
              <w:tab/>
              <w:t xml:space="preserve">функции </w:t>
            </w:r>
            <w:r>
              <w:rPr>
                <w:spacing w:val="-1"/>
                <w:sz w:val="24"/>
              </w:rPr>
              <w:t>обращения.</w:t>
            </w:r>
            <w:r>
              <w:rPr>
                <w:spacing w:val="-58"/>
                <w:sz w:val="24"/>
              </w:rPr>
              <w:t xml:space="preserve"> </w:t>
            </w:r>
            <w:r>
              <w:rPr>
                <w:sz w:val="24"/>
              </w:rPr>
              <w:t>Распространённое</w:t>
            </w:r>
            <w:r>
              <w:rPr>
                <w:spacing w:val="1"/>
                <w:sz w:val="24"/>
              </w:rPr>
              <w:t xml:space="preserve"> </w:t>
            </w:r>
            <w:r>
              <w:rPr>
                <w:sz w:val="24"/>
              </w:rPr>
              <w:t>и</w:t>
            </w:r>
            <w:r>
              <w:rPr>
                <w:spacing w:val="1"/>
                <w:sz w:val="24"/>
              </w:rPr>
              <w:t xml:space="preserve"> </w:t>
            </w:r>
            <w:r>
              <w:rPr>
                <w:sz w:val="24"/>
              </w:rPr>
              <w:t>нераспространённое</w:t>
            </w:r>
            <w:r>
              <w:rPr>
                <w:spacing w:val="1"/>
                <w:sz w:val="24"/>
              </w:rPr>
              <w:t xml:space="preserve"> </w:t>
            </w:r>
            <w:r>
              <w:rPr>
                <w:sz w:val="24"/>
              </w:rPr>
              <w:t>обращение.</w:t>
            </w:r>
            <w:r>
              <w:rPr>
                <w:spacing w:val="-57"/>
                <w:sz w:val="24"/>
              </w:rPr>
              <w:t xml:space="preserve"> </w:t>
            </w:r>
            <w:r>
              <w:rPr>
                <w:sz w:val="24"/>
              </w:rPr>
              <w:t>Вводные</w:t>
            </w:r>
            <w:r>
              <w:rPr>
                <w:spacing w:val="-3"/>
                <w:sz w:val="24"/>
              </w:rPr>
              <w:t xml:space="preserve"> </w:t>
            </w:r>
            <w:r>
              <w:rPr>
                <w:sz w:val="24"/>
              </w:rPr>
              <w:t>конструкции.</w:t>
            </w:r>
          </w:p>
          <w:p w:rsidR="006E5073" w:rsidRDefault="00270585">
            <w:pPr>
              <w:pStyle w:val="TableParagraph"/>
              <w:ind w:right="100"/>
              <w:jc w:val="both"/>
              <w:rPr>
                <w:sz w:val="24"/>
              </w:rPr>
            </w:pPr>
            <w:r>
              <w:rPr>
                <w:sz w:val="24"/>
              </w:rPr>
              <w:t>Группы вводных</w:t>
            </w:r>
            <w:r>
              <w:rPr>
                <w:spacing w:val="60"/>
                <w:sz w:val="24"/>
              </w:rPr>
              <w:t xml:space="preserve"> </w:t>
            </w:r>
            <w:r>
              <w:rPr>
                <w:sz w:val="24"/>
              </w:rPr>
              <w:t>конструкций по значению (вводные слова</w:t>
            </w:r>
            <w:r>
              <w:rPr>
                <w:spacing w:val="1"/>
                <w:sz w:val="24"/>
              </w:rPr>
              <w:t xml:space="preserve"> </w:t>
            </w:r>
            <w:r>
              <w:rPr>
                <w:sz w:val="24"/>
              </w:rPr>
              <w:t>со</w:t>
            </w:r>
            <w:r>
              <w:rPr>
                <w:spacing w:val="1"/>
                <w:sz w:val="24"/>
              </w:rPr>
              <w:t xml:space="preserve"> </w:t>
            </w:r>
            <w:r>
              <w:rPr>
                <w:sz w:val="24"/>
              </w:rPr>
              <w:t>значением</w:t>
            </w:r>
            <w:r>
              <w:rPr>
                <w:spacing w:val="1"/>
                <w:sz w:val="24"/>
              </w:rPr>
              <w:t xml:space="preserve"> </w:t>
            </w:r>
            <w:r>
              <w:rPr>
                <w:sz w:val="24"/>
              </w:rPr>
              <w:t>различной</w:t>
            </w:r>
            <w:r>
              <w:rPr>
                <w:spacing w:val="1"/>
                <w:sz w:val="24"/>
              </w:rPr>
              <w:t xml:space="preserve"> </w:t>
            </w:r>
            <w:r>
              <w:rPr>
                <w:sz w:val="24"/>
              </w:rPr>
              <w:t>степени</w:t>
            </w:r>
            <w:r>
              <w:rPr>
                <w:spacing w:val="1"/>
                <w:sz w:val="24"/>
              </w:rPr>
              <w:t xml:space="preserve"> </w:t>
            </w:r>
            <w:r>
              <w:rPr>
                <w:sz w:val="24"/>
              </w:rPr>
              <w:t>уверенности,</w:t>
            </w:r>
            <w:r>
              <w:rPr>
                <w:spacing w:val="1"/>
                <w:sz w:val="24"/>
              </w:rPr>
              <w:t xml:space="preserve"> </w:t>
            </w:r>
            <w:r>
              <w:rPr>
                <w:sz w:val="24"/>
              </w:rPr>
              <w:t>различных</w:t>
            </w:r>
            <w:r>
              <w:rPr>
                <w:spacing w:val="1"/>
                <w:sz w:val="24"/>
              </w:rPr>
              <w:t xml:space="preserve"> </w:t>
            </w:r>
            <w:r>
              <w:rPr>
                <w:sz w:val="24"/>
              </w:rPr>
              <w:t>чувств, источника сообщения, порядка мыслей и их связи,</w:t>
            </w:r>
            <w:r>
              <w:rPr>
                <w:spacing w:val="1"/>
                <w:sz w:val="24"/>
              </w:rPr>
              <w:t xml:space="preserve"> </w:t>
            </w:r>
            <w:r>
              <w:rPr>
                <w:sz w:val="24"/>
              </w:rPr>
              <w:t>способа</w:t>
            </w:r>
            <w:r>
              <w:rPr>
                <w:spacing w:val="-2"/>
                <w:sz w:val="24"/>
              </w:rPr>
              <w:t xml:space="preserve"> </w:t>
            </w:r>
            <w:r>
              <w:rPr>
                <w:sz w:val="24"/>
              </w:rPr>
              <w:t>оформления</w:t>
            </w:r>
            <w:r>
              <w:rPr>
                <w:spacing w:val="-1"/>
                <w:sz w:val="24"/>
              </w:rPr>
              <w:t xml:space="preserve"> </w:t>
            </w:r>
            <w:r>
              <w:rPr>
                <w:sz w:val="24"/>
              </w:rPr>
              <w:t>мыслей).</w:t>
            </w:r>
            <w:r>
              <w:rPr>
                <w:spacing w:val="-1"/>
                <w:sz w:val="24"/>
              </w:rPr>
              <w:t xml:space="preserve"> </w:t>
            </w:r>
            <w:r>
              <w:rPr>
                <w:sz w:val="24"/>
              </w:rPr>
              <w:t>Вставные</w:t>
            </w:r>
            <w:r>
              <w:rPr>
                <w:spacing w:val="-2"/>
                <w:sz w:val="24"/>
              </w:rPr>
              <w:t xml:space="preserve"> </w:t>
            </w:r>
            <w:r>
              <w:rPr>
                <w:sz w:val="24"/>
              </w:rPr>
              <w:t>конструкции.</w:t>
            </w:r>
          </w:p>
          <w:p w:rsidR="006E5073" w:rsidRDefault="00270585">
            <w:pPr>
              <w:pStyle w:val="TableParagraph"/>
              <w:ind w:right="95"/>
              <w:jc w:val="both"/>
              <w:rPr>
                <w:sz w:val="24"/>
              </w:rPr>
            </w:pPr>
            <w:r>
              <w:rPr>
                <w:sz w:val="24"/>
              </w:rPr>
              <w:t>Омонимия</w:t>
            </w:r>
            <w:r>
              <w:rPr>
                <w:spacing w:val="1"/>
                <w:sz w:val="24"/>
              </w:rPr>
              <w:t xml:space="preserve"> </w:t>
            </w:r>
            <w:r>
              <w:rPr>
                <w:sz w:val="24"/>
              </w:rPr>
              <w:t>членов</w:t>
            </w:r>
            <w:r>
              <w:rPr>
                <w:spacing w:val="1"/>
                <w:sz w:val="24"/>
              </w:rPr>
              <w:t xml:space="preserve"> </w:t>
            </w:r>
            <w:r>
              <w:rPr>
                <w:sz w:val="24"/>
              </w:rPr>
              <w:t>предложения</w:t>
            </w:r>
            <w:r>
              <w:rPr>
                <w:spacing w:val="1"/>
                <w:sz w:val="24"/>
              </w:rPr>
              <w:t xml:space="preserve"> </w:t>
            </w:r>
            <w:r>
              <w:rPr>
                <w:sz w:val="24"/>
              </w:rPr>
              <w:t>и</w:t>
            </w:r>
            <w:r>
              <w:rPr>
                <w:spacing w:val="1"/>
                <w:sz w:val="24"/>
              </w:rPr>
              <w:t xml:space="preserve"> </w:t>
            </w:r>
            <w:r>
              <w:rPr>
                <w:sz w:val="24"/>
              </w:rPr>
              <w:t>вводных</w:t>
            </w:r>
            <w:r>
              <w:rPr>
                <w:spacing w:val="1"/>
                <w:sz w:val="24"/>
              </w:rPr>
              <w:t xml:space="preserve"> </w:t>
            </w:r>
            <w:r>
              <w:rPr>
                <w:sz w:val="24"/>
              </w:rPr>
              <w:t>слов,</w:t>
            </w:r>
            <w:r>
              <w:rPr>
                <w:spacing w:val="1"/>
                <w:sz w:val="24"/>
              </w:rPr>
              <w:t xml:space="preserve"> </w:t>
            </w:r>
            <w:r>
              <w:rPr>
                <w:sz w:val="24"/>
              </w:rPr>
              <w:t>словосочетаний</w:t>
            </w:r>
            <w:r>
              <w:rPr>
                <w:spacing w:val="-1"/>
                <w:sz w:val="24"/>
              </w:rPr>
              <w:t xml:space="preserve"> </w:t>
            </w:r>
            <w:r>
              <w:rPr>
                <w:sz w:val="24"/>
              </w:rPr>
              <w:t>и</w:t>
            </w:r>
            <w:r>
              <w:rPr>
                <w:spacing w:val="-2"/>
                <w:sz w:val="24"/>
              </w:rPr>
              <w:t xml:space="preserve"> </w:t>
            </w:r>
            <w:r>
              <w:rPr>
                <w:sz w:val="24"/>
              </w:rPr>
              <w:t>предложений.</w:t>
            </w:r>
          </w:p>
          <w:p w:rsidR="006E5073" w:rsidRDefault="00270585">
            <w:pPr>
              <w:pStyle w:val="TableParagraph"/>
              <w:tabs>
                <w:tab w:val="left" w:pos="3077"/>
                <w:tab w:val="left" w:pos="4022"/>
              </w:tabs>
              <w:ind w:right="96"/>
              <w:jc w:val="both"/>
              <w:rPr>
                <w:sz w:val="24"/>
              </w:rPr>
            </w:pPr>
            <w:r>
              <w:rPr>
                <w:sz w:val="24"/>
              </w:rPr>
              <w:t>Нормы</w:t>
            </w:r>
            <w:r>
              <w:rPr>
                <w:spacing w:val="1"/>
                <w:sz w:val="24"/>
              </w:rPr>
              <w:t xml:space="preserve"> </w:t>
            </w:r>
            <w:r>
              <w:rPr>
                <w:sz w:val="24"/>
              </w:rPr>
              <w:t>построения</w:t>
            </w:r>
            <w:r>
              <w:rPr>
                <w:spacing w:val="1"/>
                <w:sz w:val="24"/>
              </w:rPr>
              <w:t xml:space="preserve"> </w:t>
            </w:r>
            <w:r>
              <w:rPr>
                <w:sz w:val="24"/>
              </w:rPr>
              <w:t>предложений</w:t>
            </w:r>
            <w:r>
              <w:rPr>
                <w:spacing w:val="1"/>
                <w:sz w:val="24"/>
              </w:rPr>
              <w:t xml:space="preserve"> </w:t>
            </w:r>
            <w:r>
              <w:rPr>
                <w:sz w:val="24"/>
              </w:rPr>
              <w:t>с</w:t>
            </w:r>
            <w:r>
              <w:rPr>
                <w:spacing w:val="1"/>
                <w:sz w:val="24"/>
              </w:rPr>
              <w:t xml:space="preserve"> </w:t>
            </w:r>
            <w:r>
              <w:rPr>
                <w:sz w:val="24"/>
              </w:rPr>
              <w:t>вводными</w:t>
            </w:r>
            <w:r>
              <w:rPr>
                <w:spacing w:val="1"/>
                <w:sz w:val="24"/>
              </w:rPr>
              <w:t xml:space="preserve"> </w:t>
            </w:r>
            <w:r>
              <w:rPr>
                <w:sz w:val="24"/>
              </w:rPr>
              <w:t>словами</w:t>
            </w:r>
            <w:r>
              <w:rPr>
                <w:spacing w:val="1"/>
                <w:sz w:val="24"/>
              </w:rPr>
              <w:t xml:space="preserve"> </w:t>
            </w:r>
            <w:r>
              <w:rPr>
                <w:sz w:val="24"/>
              </w:rPr>
              <w:t>и</w:t>
            </w:r>
            <w:r>
              <w:rPr>
                <w:spacing w:val="1"/>
                <w:sz w:val="24"/>
              </w:rPr>
              <w:t xml:space="preserve"> </w:t>
            </w:r>
            <w:r>
              <w:rPr>
                <w:sz w:val="24"/>
              </w:rPr>
              <w:t>предложениями,</w:t>
            </w:r>
            <w:r>
              <w:rPr>
                <w:spacing w:val="1"/>
                <w:sz w:val="24"/>
              </w:rPr>
              <w:t xml:space="preserve"> </w:t>
            </w:r>
            <w:r>
              <w:rPr>
                <w:sz w:val="24"/>
              </w:rPr>
              <w:t>вставными</w:t>
            </w:r>
            <w:r>
              <w:rPr>
                <w:spacing w:val="1"/>
                <w:sz w:val="24"/>
              </w:rPr>
              <w:t xml:space="preserve"> </w:t>
            </w:r>
            <w:r>
              <w:rPr>
                <w:sz w:val="24"/>
              </w:rPr>
              <w:t>конструкциями,</w:t>
            </w:r>
            <w:r>
              <w:rPr>
                <w:spacing w:val="1"/>
                <w:sz w:val="24"/>
              </w:rPr>
              <w:t xml:space="preserve"> </w:t>
            </w:r>
            <w:r>
              <w:rPr>
                <w:sz w:val="24"/>
              </w:rPr>
              <w:t>обращениями</w:t>
            </w:r>
            <w:r>
              <w:rPr>
                <w:spacing w:val="1"/>
                <w:sz w:val="24"/>
              </w:rPr>
              <w:t xml:space="preserve"> </w:t>
            </w:r>
            <w:r>
              <w:rPr>
                <w:sz w:val="24"/>
              </w:rPr>
              <w:t>(распространёнными</w:t>
            </w:r>
            <w:r>
              <w:rPr>
                <w:sz w:val="24"/>
              </w:rPr>
              <w:tab/>
              <w:t xml:space="preserve">и </w:t>
            </w:r>
            <w:r>
              <w:rPr>
                <w:spacing w:val="-1"/>
                <w:sz w:val="24"/>
              </w:rPr>
              <w:t>нераспространёнными),</w:t>
            </w:r>
            <w:r>
              <w:rPr>
                <w:spacing w:val="-58"/>
                <w:sz w:val="24"/>
              </w:rPr>
              <w:t xml:space="preserve"> </w:t>
            </w:r>
            <w:r>
              <w:rPr>
                <w:sz w:val="24"/>
              </w:rPr>
              <w:t>междометиями.</w:t>
            </w:r>
          </w:p>
          <w:p w:rsidR="006E5073" w:rsidRDefault="00270585">
            <w:pPr>
              <w:pStyle w:val="TableParagraph"/>
              <w:ind w:right="98"/>
              <w:jc w:val="both"/>
              <w:rPr>
                <w:sz w:val="24"/>
              </w:rPr>
            </w:pPr>
            <w:r>
              <w:rPr>
                <w:sz w:val="24"/>
              </w:rPr>
              <w:t>Нормы</w:t>
            </w:r>
            <w:r>
              <w:rPr>
                <w:spacing w:val="1"/>
                <w:sz w:val="24"/>
              </w:rPr>
              <w:t xml:space="preserve"> </w:t>
            </w:r>
            <w:r>
              <w:rPr>
                <w:sz w:val="24"/>
              </w:rPr>
              <w:t>постановки</w:t>
            </w:r>
            <w:r>
              <w:rPr>
                <w:spacing w:val="1"/>
                <w:sz w:val="24"/>
              </w:rPr>
              <w:t xml:space="preserve"> </w:t>
            </w:r>
            <w:r>
              <w:rPr>
                <w:sz w:val="24"/>
              </w:rPr>
              <w:t>знаков</w:t>
            </w:r>
            <w:r>
              <w:rPr>
                <w:spacing w:val="1"/>
                <w:sz w:val="24"/>
              </w:rPr>
              <w:t xml:space="preserve"> </w:t>
            </w:r>
            <w:r>
              <w:rPr>
                <w:sz w:val="24"/>
              </w:rPr>
              <w:t>препинания</w:t>
            </w:r>
            <w:r>
              <w:rPr>
                <w:spacing w:val="1"/>
                <w:sz w:val="24"/>
              </w:rPr>
              <w:t xml:space="preserve"> </w:t>
            </w:r>
            <w:r>
              <w:rPr>
                <w:sz w:val="24"/>
              </w:rPr>
              <w:t>в</w:t>
            </w:r>
            <w:r>
              <w:rPr>
                <w:spacing w:val="1"/>
                <w:sz w:val="24"/>
              </w:rPr>
              <w:t xml:space="preserve"> </w:t>
            </w:r>
            <w:r>
              <w:rPr>
                <w:sz w:val="24"/>
              </w:rPr>
              <w:t>предложениях</w:t>
            </w:r>
            <w:r>
              <w:rPr>
                <w:spacing w:val="1"/>
                <w:sz w:val="24"/>
              </w:rPr>
              <w:t xml:space="preserve"> </w:t>
            </w:r>
            <w:r>
              <w:rPr>
                <w:sz w:val="24"/>
              </w:rPr>
              <w:t>с</w:t>
            </w:r>
            <w:r>
              <w:rPr>
                <w:spacing w:val="1"/>
                <w:sz w:val="24"/>
              </w:rPr>
              <w:t xml:space="preserve"> </w:t>
            </w:r>
            <w:r>
              <w:rPr>
                <w:sz w:val="24"/>
              </w:rPr>
              <w:t>вводными</w:t>
            </w:r>
            <w:r>
              <w:rPr>
                <w:spacing w:val="1"/>
                <w:sz w:val="24"/>
              </w:rPr>
              <w:t xml:space="preserve"> </w:t>
            </w:r>
            <w:r>
              <w:rPr>
                <w:sz w:val="24"/>
              </w:rPr>
              <w:t>и</w:t>
            </w:r>
            <w:r>
              <w:rPr>
                <w:spacing w:val="1"/>
                <w:sz w:val="24"/>
              </w:rPr>
              <w:t xml:space="preserve"> </w:t>
            </w:r>
            <w:r>
              <w:rPr>
                <w:sz w:val="24"/>
              </w:rPr>
              <w:t>вставными</w:t>
            </w:r>
            <w:r>
              <w:rPr>
                <w:spacing w:val="1"/>
                <w:sz w:val="24"/>
              </w:rPr>
              <w:t xml:space="preserve"> </w:t>
            </w:r>
            <w:r>
              <w:rPr>
                <w:sz w:val="24"/>
              </w:rPr>
              <w:t>конструкциями,</w:t>
            </w:r>
            <w:r>
              <w:rPr>
                <w:spacing w:val="1"/>
                <w:sz w:val="24"/>
              </w:rPr>
              <w:t xml:space="preserve"> </w:t>
            </w:r>
            <w:r>
              <w:rPr>
                <w:sz w:val="24"/>
              </w:rPr>
              <w:t>обращениями</w:t>
            </w:r>
            <w:r>
              <w:rPr>
                <w:spacing w:val="1"/>
                <w:sz w:val="24"/>
              </w:rPr>
              <w:t xml:space="preserve"> </w:t>
            </w:r>
            <w:r>
              <w:rPr>
                <w:sz w:val="24"/>
              </w:rPr>
              <w:t>и</w:t>
            </w:r>
            <w:r>
              <w:rPr>
                <w:spacing w:val="1"/>
                <w:sz w:val="24"/>
              </w:rPr>
              <w:t xml:space="preserve"> </w:t>
            </w:r>
            <w:r>
              <w:rPr>
                <w:sz w:val="24"/>
              </w:rPr>
              <w:t>междометиями.</w:t>
            </w:r>
          </w:p>
        </w:tc>
      </w:tr>
    </w:tbl>
    <w:p w:rsidR="006E5073" w:rsidRDefault="006E5073">
      <w:pPr>
        <w:pStyle w:val="a0"/>
        <w:spacing w:before="6"/>
        <w:ind w:left="0"/>
        <w:jc w:val="left"/>
        <w:rPr>
          <w:sz w:val="14"/>
        </w:rPr>
      </w:pPr>
    </w:p>
    <w:p w:rsidR="006E5073" w:rsidRDefault="006E5073">
      <w:pPr>
        <w:pStyle w:val="af7"/>
        <w:tabs>
          <w:tab w:val="left" w:pos="993"/>
        </w:tabs>
        <w:spacing w:before="90"/>
        <w:ind w:left="0"/>
        <w:rPr>
          <w:sz w:val="24"/>
        </w:rPr>
      </w:pPr>
    </w:p>
    <w:p w:rsidR="006E5073" w:rsidRDefault="006E5073">
      <w:pPr>
        <w:pStyle w:val="af7"/>
        <w:tabs>
          <w:tab w:val="left" w:pos="993"/>
        </w:tabs>
        <w:spacing w:before="90"/>
        <w:ind w:left="0"/>
        <w:rPr>
          <w:sz w:val="24"/>
        </w:rPr>
      </w:pPr>
    </w:p>
    <w:p w:rsidR="006E5073" w:rsidRDefault="00270585">
      <w:pPr>
        <w:pStyle w:val="af7"/>
        <w:tabs>
          <w:tab w:val="left" w:pos="993"/>
        </w:tabs>
        <w:spacing w:before="90"/>
        <w:ind w:left="0"/>
        <w:rPr>
          <w:sz w:val="24"/>
        </w:rPr>
      </w:pPr>
      <w:r>
        <w:rPr>
          <w:sz w:val="24"/>
        </w:rPr>
        <w:lastRenderedPageBreak/>
        <w:t>Содержание</w:t>
      </w:r>
      <w:r>
        <w:rPr>
          <w:spacing w:val="-3"/>
          <w:sz w:val="24"/>
        </w:rPr>
        <w:t xml:space="preserve"> </w:t>
      </w:r>
      <w:r>
        <w:rPr>
          <w:sz w:val="24"/>
        </w:rPr>
        <w:t>обучения</w:t>
      </w:r>
      <w:r>
        <w:rPr>
          <w:spacing w:val="-1"/>
          <w:sz w:val="24"/>
        </w:rPr>
        <w:t xml:space="preserve"> </w:t>
      </w:r>
      <w:r>
        <w:rPr>
          <w:sz w:val="24"/>
        </w:rPr>
        <w:t>в</w:t>
      </w:r>
      <w:r>
        <w:rPr>
          <w:spacing w:val="-2"/>
          <w:sz w:val="24"/>
        </w:rPr>
        <w:t xml:space="preserve"> </w:t>
      </w:r>
      <w:r>
        <w:rPr>
          <w:sz w:val="24"/>
        </w:rPr>
        <w:t>9</w:t>
      </w:r>
      <w:r>
        <w:rPr>
          <w:spacing w:val="-2"/>
          <w:sz w:val="24"/>
        </w:rPr>
        <w:t xml:space="preserve"> </w:t>
      </w:r>
      <w:r>
        <w:rPr>
          <w:sz w:val="24"/>
        </w:rPr>
        <w:t>классе</w:t>
      </w:r>
      <w:r>
        <w:rPr>
          <w:spacing w:val="-2"/>
          <w:sz w:val="24"/>
        </w:rPr>
        <w:t xml:space="preserve"> </w:t>
      </w:r>
      <w:r>
        <w:rPr>
          <w:sz w:val="24"/>
        </w:rPr>
        <w:t>представлено</w:t>
      </w:r>
      <w:r>
        <w:rPr>
          <w:spacing w:val="-1"/>
          <w:sz w:val="24"/>
        </w:rPr>
        <w:t xml:space="preserve"> </w:t>
      </w:r>
      <w:r>
        <w:rPr>
          <w:sz w:val="24"/>
        </w:rPr>
        <w:t>в</w:t>
      </w:r>
      <w:r>
        <w:rPr>
          <w:spacing w:val="-3"/>
          <w:sz w:val="24"/>
        </w:rPr>
        <w:t xml:space="preserve"> </w:t>
      </w:r>
      <w:r>
        <w:rPr>
          <w:sz w:val="24"/>
        </w:rPr>
        <w:t>таблице:</w:t>
      </w:r>
    </w:p>
    <w:p w:rsidR="006E5073" w:rsidRDefault="006E5073">
      <w:pPr>
        <w:pStyle w:val="a0"/>
        <w:spacing w:before="8"/>
        <w:ind w:left="0"/>
        <w:jc w:val="left"/>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42"/>
        <w:gridCol w:w="6580"/>
      </w:tblGrid>
      <w:tr w:rsidR="006E5073">
        <w:trPr>
          <w:trHeight w:val="551"/>
        </w:trPr>
        <w:tc>
          <w:tcPr>
            <w:tcW w:w="3642" w:type="dxa"/>
          </w:tcPr>
          <w:p w:rsidR="006E5073" w:rsidRDefault="00270585">
            <w:pPr>
              <w:pStyle w:val="TableParagraph"/>
              <w:spacing w:line="268" w:lineRule="exact"/>
              <w:ind w:left="108"/>
              <w:rPr>
                <w:sz w:val="24"/>
              </w:rPr>
            </w:pPr>
            <w:r>
              <w:rPr>
                <w:sz w:val="24"/>
              </w:rPr>
              <w:t>Общие</w:t>
            </w:r>
            <w:r>
              <w:rPr>
                <w:spacing w:val="-3"/>
                <w:sz w:val="24"/>
              </w:rPr>
              <w:t xml:space="preserve"> </w:t>
            </w:r>
            <w:r>
              <w:rPr>
                <w:sz w:val="24"/>
              </w:rPr>
              <w:t>сведения</w:t>
            </w:r>
            <w:r>
              <w:rPr>
                <w:spacing w:val="-2"/>
                <w:sz w:val="24"/>
              </w:rPr>
              <w:t xml:space="preserve"> </w:t>
            </w:r>
            <w:r>
              <w:rPr>
                <w:sz w:val="24"/>
              </w:rPr>
              <w:t>о</w:t>
            </w:r>
            <w:r>
              <w:rPr>
                <w:spacing w:val="-2"/>
                <w:sz w:val="24"/>
              </w:rPr>
              <w:t xml:space="preserve"> </w:t>
            </w:r>
            <w:r>
              <w:rPr>
                <w:sz w:val="24"/>
              </w:rPr>
              <w:t>языке.</w:t>
            </w:r>
          </w:p>
        </w:tc>
        <w:tc>
          <w:tcPr>
            <w:tcW w:w="6580" w:type="dxa"/>
          </w:tcPr>
          <w:p w:rsidR="006E5073" w:rsidRDefault="00270585">
            <w:pPr>
              <w:pStyle w:val="TableParagraph"/>
              <w:spacing w:line="268" w:lineRule="exact"/>
              <w:rPr>
                <w:sz w:val="24"/>
              </w:rPr>
            </w:pPr>
            <w:r>
              <w:rPr>
                <w:sz w:val="24"/>
              </w:rPr>
              <w:t>Роль</w:t>
            </w:r>
            <w:r>
              <w:rPr>
                <w:spacing w:val="-2"/>
                <w:sz w:val="24"/>
              </w:rPr>
              <w:t xml:space="preserve"> </w:t>
            </w:r>
            <w:r>
              <w:rPr>
                <w:sz w:val="24"/>
              </w:rPr>
              <w:t>русского</w:t>
            </w:r>
            <w:r>
              <w:rPr>
                <w:spacing w:val="-2"/>
                <w:sz w:val="24"/>
              </w:rPr>
              <w:t xml:space="preserve"> </w:t>
            </w:r>
            <w:r>
              <w:rPr>
                <w:sz w:val="24"/>
              </w:rPr>
              <w:t>языка</w:t>
            </w:r>
            <w:r>
              <w:rPr>
                <w:spacing w:val="-2"/>
                <w:sz w:val="24"/>
              </w:rPr>
              <w:t xml:space="preserve"> </w:t>
            </w:r>
            <w:r>
              <w:rPr>
                <w:sz w:val="24"/>
              </w:rPr>
              <w:t>в</w:t>
            </w:r>
            <w:r>
              <w:rPr>
                <w:spacing w:val="-2"/>
                <w:sz w:val="24"/>
              </w:rPr>
              <w:t xml:space="preserve"> </w:t>
            </w:r>
            <w:r>
              <w:rPr>
                <w:sz w:val="24"/>
              </w:rPr>
              <w:t>Российской</w:t>
            </w:r>
            <w:r>
              <w:rPr>
                <w:spacing w:val="-2"/>
                <w:sz w:val="24"/>
              </w:rPr>
              <w:t xml:space="preserve"> </w:t>
            </w:r>
            <w:r>
              <w:rPr>
                <w:sz w:val="24"/>
              </w:rPr>
              <w:t>Федерации.</w:t>
            </w:r>
          </w:p>
          <w:p w:rsidR="006E5073" w:rsidRDefault="00270585">
            <w:pPr>
              <w:pStyle w:val="TableParagraph"/>
              <w:spacing w:line="264" w:lineRule="exact"/>
              <w:rPr>
                <w:sz w:val="24"/>
              </w:rPr>
            </w:pPr>
            <w:r>
              <w:rPr>
                <w:sz w:val="24"/>
              </w:rPr>
              <w:t>Русский</w:t>
            </w:r>
            <w:r>
              <w:rPr>
                <w:spacing w:val="-2"/>
                <w:sz w:val="24"/>
              </w:rPr>
              <w:t xml:space="preserve"> </w:t>
            </w:r>
            <w:r>
              <w:rPr>
                <w:sz w:val="24"/>
              </w:rPr>
              <w:t>язык</w:t>
            </w:r>
            <w:r>
              <w:rPr>
                <w:spacing w:val="-2"/>
                <w:sz w:val="24"/>
              </w:rPr>
              <w:t xml:space="preserve"> </w:t>
            </w:r>
            <w:r>
              <w:rPr>
                <w:sz w:val="24"/>
              </w:rPr>
              <w:t>в</w:t>
            </w:r>
            <w:r>
              <w:rPr>
                <w:spacing w:val="-3"/>
                <w:sz w:val="24"/>
              </w:rPr>
              <w:t xml:space="preserve"> </w:t>
            </w:r>
            <w:r>
              <w:rPr>
                <w:sz w:val="24"/>
              </w:rPr>
              <w:t>современном</w:t>
            </w:r>
            <w:r>
              <w:rPr>
                <w:spacing w:val="-2"/>
                <w:sz w:val="24"/>
              </w:rPr>
              <w:t xml:space="preserve"> </w:t>
            </w:r>
            <w:r>
              <w:rPr>
                <w:sz w:val="24"/>
              </w:rPr>
              <w:t>мире.</w:t>
            </w:r>
          </w:p>
        </w:tc>
      </w:tr>
      <w:tr w:rsidR="006E5073">
        <w:trPr>
          <w:trHeight w:val="5796"/>
        </w:trPr>
        <w:tc>
          <w:tcPr>
            <w:tcW w:w="3642" w:type="dxa"/>
          </w:tcPr>
          <w:p w:rsidR="006E5073" w:rsidRDefault="00270585">
            <w:pPr>
              <w:pStyle w:val="TableParagraph"/>
              <w:spacing w:line="261" w:lineRule="exact"/>
              <w:ind w:left="108"/>
              <w:rPr>
                <w:sz w:val="24"/>
              </w:rPr>
            </w:pPr>
            <w:r>
              <w:rPr>
                <w:sz w:val="24"/>
              </w:rPr>
              <w:t>Язык</w:t>
            </w:r>
            <w:r>
              <w:rPr>
                <w:spacing w:val="-1"/>
                <w:sz w:val="24"/>
              </w:rPr>
              <w:t xml:space="preserve"> </w:t>
            </w:r>
            <w:r>
              <w:rPr>
                <w:sz w:val="24"/>
              </w:rPr>
              <w:t>и речь.</w:t>
            </w:r>
          </w:p>
        </w:tc>
        <w:tc>
          <w:tcPr>
            <w:tcW w:w="6580" w:type="dxa"/>
          </w:tcPr>
          <w:p w:rsidR="006E5073" w:rsidRDefault="00270585">
            <w:pPr>
              <w:pStyle w:val="TableParagraph"/>
              <w:ind w:right="97"/>
              <w:jc w:val="both"/>
              <w:rPr>
                <w:sz w:val="24"/>
              </w:rPr>
            </w:pPr>
            <w:r>
              <w:rPr>
                <w:sz w:val="24"/>
              </w:rPr>
              <w:t>Речь устная и письменная, монологическая и диалогическая,</w:t>
            </w:r>
            <w:r>
              <w:rPr>
                <w:spacing w:val="1"/>
                <w:sz w:val="24"/>
              </w:rPr>
              <w:t xml:space="preserve"> </w:t>
            </w:r>
            <w:r>
              <w:rPr>
                <w:sz w:val="24"/>
              </w:rPr>
              <w:t>полилог</w:t>
            </w:r>
            <w:r>
              <w:rPr>
                <w:spacing w:val="-2"/>
                <w:sz w:val="24"/>
              </w:rPr>
              <w:t xml:space="preserve"> </w:t>
            </w:r>
            <w:r>
              <w:rPr>
                <w:sz w:val="24"/>
              </w:rPr>
              <w:t>(повторение).</w:t>
            </w:r>
          </w:p>
          <w:p w:rsidR="006E5073" w:rsidRDefault="00270585">
            <w:pPr>
              <w:pStyle w:val="TableParagraph"/>
              <w:ind w:right="99"/>
              <w:jc w:val="both"/>
              <w:rPr>
                <w:sz w:val="24"/>
              </w:rPr>
            </w:pPr>
            <w:r>
              <w:rPr>
                <w:sz w:val="24"/>
              </w:rPr>
              <w:t>Виды</w:t>
            </w:r>
            <w:r>
              <w:rPr>
                <w:spacing w:val="1"/>
                <w:sz w:val="24"/>
              </w:rPr>
              <w:t xml:space="preserve"> </w:t>
            </w:r>
            <w:r>
              <w:rPr>
                <w:sz w:val="24"/>
              </w:rPr>
              <w:t>речевой</w:t>
            </w:r>
            <w:r>
              <w:rPr>
                <w:spacing w:val="1"/>
                <w:sz w:val="24"/>
              </w:rPr>
              <w:t xml:space="preserve"> </w:t>
            </w:r>
            <w:r>
              <w:rPr>
                <w:sz w:val="24"/>
              </w:rPr>
              <w:t>деятельности:</w:t>
            </w:r>
            <w:r>
              <w:rPr>
                <w:spacing w:val="1"/>
                <w:sz w:val="24"/>
              </w:rPr>
              <w:t xml:space="preserve"> </w:t>
            </w:r>
            <w:r>
              <w:rPr>
                <w:sz w:val="24"/>
              </w:rPr>
              <w:t>говорение,</w:t>
            </w:r>
            <w:r>
              <w:rPr>
                <w:spacing w:val="61"/>
                <w:sz w:val="24"/>
              </w:rPr>
              <w:t xml:space="preserve"> </w:t>
            </w:r>
            <w:r>
              <w:rPr>
                <w:sz w:val="24"/>
              </w:rPr>
              <w:t>письмо,</w:t>
            </w:r>
            <w:r>
              <w:rPr>
                <w:spacing w:val="1"/>
                <w:sz w:val="24"/>
              </w:rPr>
              <w:t xml:space="preserve"> </w:t>
            </w:r>
            <w:r>
              <w:rPr>
                <w:sz w:val="24"/>
              </w:rPr>
              <w:t>аудирование,</w:t>
            </w:r>
            <w:r>
              <w:rPr>
                <w:spacing w:val="-1"/>
                <w:sz w:val="24"/>
              </w:rPr>
              <w:t xml:space="preserve"> </w:t>
            </w:r>
            <w:r>
              <w:rPr>
                <w:sz w:val="24"/>
              </w:rPr>
              <w:t>чтение</w:t>
            </w:r>
            <w:r>
              <w:rPr>
                <w:spacing w:val="-1"/>
                <w:sz w:val="24"/>
              </w:rPr>
              <w:t xml:space="preserve"> </w:t>
            </w:r>
            <w:r>
              <w:rPr>
                <w:sz w:val="24"/>
              </w:rPr>
              <w:t>(повторение).</w:t>
            </w:r>
          </w:p>
          <w:p w:rsidR="006E5073" w:rsidRDefault="00270585">
            <w:pPr>
              <w:pStyle w:val="TableParagraph"/>
              <w:ind w:right="98"/>
              <w:jc w:val="both"/>
              <w:rPr>
                <w:sz w:val="24"/>
              </w:rPr>
            </w:pPr>
            <w:r>
              <w:rPr>
                <w:sz w:val="24"/>
              </w:rPr>
              <w:t>Виды</w:t>
            </w:r>
            <w:r>
              <w:rPr>
                <w:spacing w:val="1"/>
                <w:sz w:val="24"/>
              </w:rPr>
              <w:t xml:space="preserve"> </w:t>
            </w:r>
            <w:r>
              <w:rPr>
                <w:sz w:val="24"/>
              </w:rPr>
              <w:t>аудирования:</w:t>
            </w:r>
            <w:r>
              <w:rPr>
                <w:spacing w:val="1"/>
                <w:sz w:val="24"/>
              </w:rPr>
              <w:t xml:space="preserve"> </w:t>
            </w:r>
            <w:r>
              <w:rPr>
                <w:sz w:val="24"/>
              </w:rPr>
              <w:t>выборочное,</w:t>
            </w:r>
            <w:r>
              <w:rPr>
                <w:spacing w:val="61"/>
                <w:sz w:val="24"/>
              </w:rPr>
              <w:t xml:space="preserve"> </w:t>
            </w:r>
            <w:r>
              <w:rPr>
                <w:sz w:val="24"/>
              </w:rPr>
              <w:t>ознакомительное,</w:t>
            </w:r>
            <w:r>
              <w:rPr>
                <w:spacing w:val="-57"/>
                <w:sz w:val="24"/>
              </w:rPr>
              <w:t xml:space="preserve"> </w:t>
            </w:r>
            <w:r>
              <w:rPr>
                <w:sz w:val="24"/>
              </w:rPr>
              <w:t>детальное.</w:t>
            </w:r>
          </w:p>
          <w:p w:rsidR="006E5073" w:rsidRDefault="00270585">
            <w:pPr>
              <w:pStyle w:val="TableParagraph"/>
              <w:ind w:right="99"/>
              <w:jc w:val="both"/>
              <w:rPr>
                <w:sz w:val="24"/>
              </w:rPr>
            </w:pPr>
            <w:r>
              <w:rPr>
                <w:sz w:val="24"/>
              </w:rPr>
              <w:t>Виды</w:t>
            </w:r>
            <w:r>
              <w:rPr>
                <w:spacing w:val="1"/>
                <w:sz w:val="24"/>
              </w:rPr>
              <w:t xml:space="preserve"> </w:t>
            </w:r>
            <w:r>
              <w:rPr>
                <w:sz w:val="24"/>
              </w:rPr>
              <w:t>чтения:</w:t>
            </w:r>
            <w:r>
              <w:rPr>
                <w:spacing w:val="1"/>
                <w:sz w:val="24"/>
              </w:rPr>
              <w:t xml:space="preserve"> </w:t>
            </w:r>
            <w:r>
              <w:rPr>
                <w:sz w:val="24"/>
              </w:rPr>
              <w:t>изучающее,</w:t>
            </w:r>
            <w:r>
              <w:rPr>
                <w:spacing w:val="1"/>
                <w:sz w:val="24"/>
              </w:rPr>
              <w:t xml:space="preserve"> </w:t>
            </w:r>
            <w:r>
              <w:rPr>
                <w:sz w:val="24"/>
              </w:rPr>
              <w:t>ознакомительное,</w:t>
            </w:r>
            <w:r>
              <w:rPr>
                <w:spacing w:val="1"/>
                <w:sz w:val="24"/>
              </w:rPr>
              <w:t xml:space="preserve"> </w:t>
            </w:r>
            <w:r>
              <w:rPr>
                <w:sz w:val="24"/>
              </w:rPr>
              <w:t>просмотровое,</w:t>
            </w:r>
            <w:r>
              <w:rPr>
                <w:spacing w:val="-57"/>
                <w:sz w:val="24"/>
              </w:rPr>
              <w:t xml:space="preserve"> </w:t>
            </w:r>
            <w:r>
              <w:rPr>
                <w:sz w:val="24"/>
              </w:rPr>
              <w:t>поисковое.</w:t>
            </w:r>
          </w:p>
          <w:p w:rsidR="006E5073" w:rsidRDefault="00270585">
            <w:pPr>
              <w:pStyle w:val="TableParagraph"/>
              <w:ind w:right="99"/>
              <w:jc w:val="both"/>
              <w:rPr>
                <w:sz w:val="24"/>
              </w:rPr>
            </w:pPr>
            <w:r>
              <w:rPr>
                <w:sz w:val="24"/>
              </w:rPr>
              <w:t>Создание</w:t>
            </w:r>
            <w:r>
              <w:rPr>
                <w:spacing w:val="1"/>
                <w:sz w:val="24"/>
              </w:rPr>
              <w:t xml:space="preserve"> </w:t>
            </w:r>
            <w:r>
              <w:rPr>
                <w:sz w:val="24"/>
              </w:rPr>
              <w:t>устных</w:t>
            </w:r>
            <w:r>
              <w:rPr>
                <w:spacing w:val="1"/>
                <w:sz w:val="24"/>
              </w:rPr>
              <w:t xml:space="preserve"> </w:t>
            </w:r>
            <w:r>
              <w:rPr>
                <w:sz w:val="24"/>
              </w:rPr>
              <w:t>и</w:t>
            </w:r>
            <w:r>
              <w:rPr>
                <w:spacing w:val="1"/>
                <w:sz w:val="24"/>
              </w:rPr>
              <w:t xml:space="preserve"> </w:t>
            </w:r>
            <w:r>
              <w:rPr>
                <w:sz w:val="24"/>
              </w:rPr>
              <w:t>письменных</w:t>
            </w:r>
            <w:r>
              <w:rPr>
                <w:spacing w:val="1"/>
                <w:sz w:val="24"/>
              </w:rPr>
              <w:t xml:space="preserve"> </w:t>
            </w:r>
            <w:r>
              <w:rPr>
                <w:sz w:val="24"/>
              </w:rPr>
              <w:t>высказываний</w:t>
            </w:r>
            <w:r>
              <w:rPr>
                <w:spacing w:val="1"/>
                <w:sz w:val="24"/>
              </w:rPr>
              <w:t xml:space="preserve"> </w:t>
            </w:r>
            <w:r>
              <w:rPr>
                <w:sz w:val="24"/>
              </w:rPr>
              <w:t>разной</w:t>
            </w:r>
            <w:r>
              <w:rPr>
                <w:spacing w:val="1"/>
                <w:sz w:val="24"/>
              </w:rPr>
              <w:t xml:space="preserve"> </w:t>
            </w:r>
            <w:r>
              <w:rPr>
                <w:sz w:val="24"/>
              </w:rPr>
              <w:t>коммуникативной направленности в зависимости от темы и</w:t>
            </w:r>
            <w:r>
              <w:rPr>
                <w:spacing w:val="1"/>
                <w:sz w:val="24"/>
              </w:rPr>
              <w:t xml:space="preserve"> </w:t>
            </w:r>
            <w:r>
              <w:rPr>
                <w:sz w:val="24"/>
              </w:rPr>
              <w:t>условий общения, с опорой на жизненный и читательский</w:t>
            </w:r>
            <w:r>
              <w:rPr>
                <w:spacing w:val="1"/>
                <w:sz w:val="24"/>
              </w:rPr>
              <w:t xml:space="preserve"> </w:t>
            </w:r>
            <w:r>
              <w:rPr>
                <w:sz w:val="24"/>
              </w:rPr>
              <w:t>опыт,</w:t>
            </w:r>
            <w:r>
              <w:rPr>
                <w:spacing w:val="1"/>
                <w:sz w:val="24"/>
              </w:rPr>
              <w:t xml:space="preserve"> </w:t>
            </w:r>
            <w:r>
              <w:rPr>
                <w:sz w:val="24"/>
              </w:rPr>
              <w:t>на иллюстрации,</w:t>
            </w:r>
            <w:r>
              <w:rPr>
                <w:spacing w:val="1"/>
                <w:sz w:val="24"/>
              </w:rPr>
              <w:t xml:space="preserve"> </w:t>
            </w:r>
            <w:r>
              <w:rPr>
                <w:sz w:val="24"/>
              </w:rPr>
              <w:t>фотографии, сюжетную</w:t>
            </w:r>
            <w:r>
              <w:rPr>
                <w:spacing w:val="1"/>
                <w:sz w:val="24"/>
              </w:rPr>
              <w:t xml:space="preserve"> </w:t>
            </w:r>
            <w:r>
              <w:rPr>
                <w:sz w:val="24"/>
              </w:rPr>
              <w:t>картину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сочинения-миниатюры).</w:t>
            </w:r>
          </w:p>
          <w:p w:rsidR="006E5073" w:rsidRDefault="00270585">
            <w:pPr>
              <w:pStyle w:val="TableParagraph"/>
              <w:ind w:right="96"/>
              <w:jc w:val="both"/>
              <w:rPr>
                <w:sz w:val="24"/>
              </w:rPr>
            </w:pPr>
            <w:r>
              <w:rPr>
                <w:sz w:val="24"/>
              </w:rPr>
              <w:t>Подробное,</w:t>
            </w:r>
            <w:r>
              <w:rPr>
                <w:spacing w:val="1"/>
                <w:sz w:val="24"/>
              </w:rPr>
              <w:t xml:space="preserve"> </w:t>
            </w:r>
            <w:r>
              <w:rPr>
                <w:sz w:val="24"/>
              </w:rPr>
              <w:t>сжатое,</w:t>
            </w:r>
            <w:r>
              <w:rPr>
                <w:spacing w:val="1"/>
                <w:sz w:val="24"/>
              </w:rPr>
              <w:t xml:space="preserve"> </w:t>
            </w:r>
            <w:r>
              <w:rPr>
                <w:sz w:val="24"/>
              </w:rPr>
              <w:t>выборочное</w:t>
            </w:r>
            <w:r>
              <w:rPr>
                <w:spacing w:val="1"/>
                <w:sz w:val="24"/>
              </w:rPr>
              <w:t xml:space="preserve"> </w:t>
            </w:r>
            <w:r>
              <w:rPr>
                <w:sz w:val="24"/>
              </w:rPr>
              <w:t>изложение</w:t>
            </w:r>
            <w:r>
              <w:rPr>
                <w:spacing w:val="60"/>
                <w:sz w:val="24"/>
              </w:rPr>
              <w:t xml:space="preserve"> </w:t>
            </w:r>
            <w:r>
              <w:rPr>
                <w:sz w:val="24"/>
              </w:rPr>
              <w:t>прочитанного</w:t>
            </w:r>
            <w:r>
              <w:rPr>
                <w:spacing w:val="1"/>
                <w:sz w:val="24"/>
              </w:rPr>
              <w:t xml:space="preserve"> </w:t>
            </w:r>
            <w:r>
              <w:rPr>
                <w:sz w:val="24"/>
              </w:rPr>
              <w:t>или</w:t>
            </w:r>
            <w:r>
              <w:rPr>
                <w:spacing w:val="-3"/>
                <w:sz w:val="24"/>
              </w:rPr>
              <w:t xml:space="preserve"> </w:t>
            </w:r>
            <w:r>
              <w:rPr>
                <w:sz w:val="24"/>
              </w:rPr>
              <w:t>прослушанного текста.</w:t>
            </w:r>
          </w:p>
          <w:p w:rsidR="006E5073" w:rsidRDefault="00270585">
            <w:pPr>
              <w:pStyle w:val="TableParagraph"/>
              <w:spacing w:line="270" w:lineRule="atLeast"/>
              <w:ind w:right="97"/>
              <w:jc w:val="both"/>
              <w:rPr>
                <w:sz w:val="24"/>
              </w:rPr>
            </w:pPr>
            <w:r>
              <w:rPr>
                <w:sz w:val="24"/>
              </w:rPr>
              <w:t>Соблюдение</w:t>
            </w:r>
            <w:r>
              <w:rPr>
                <w:spacing w:val="1"/>
                <w:sz w:val="24"/>
              </w:rPr>
              <w:t xml:space="preserve"> </w:t>
            </w:r>
            <w:r>
              <w:rPr>
                <w:sz w:val="24"/>
              </w:rPr>
              <w:t>языковых</w:t>
            </w:r>
            <w:r>
              <w:rPr>
                <w:spacing w:val="1"/>
                <w:sz w:val="24"/>
              </w:rPr>
              <w:t xml:space="preserve"> </w:t>
            </w:r>
            <w:r>
              <w:rPr>
                <w:sz w:val="24"/>
              </w:rPr>
              <w:t>норм</w:t>
            </w:r>
            <w:r>
              <w:rPr>
                <w:spacing w:val="1"/>
                <w:sz w:val="24"/>
              </w:rPr>
              <w:t xml:space="preserve"> </w:t>
            </w:r>
            <w:r>
              <w:rPr>
                <w:sz w:val="24"/>
              </w:rPr>
              <w:t>(орфоэпических,</w:t>
            </w:r>
            <w:r>
              <w:rPr>
                <w:spacing w:val="1"/>
                <w:sz w:val="24"/>
              </w:rPr>
              <w:t xml:space="preserve"> </w:t>
            </w:r>
            <w:r>
              <w:rPr>
                <w:sz w:val="24"/>
              </w:rPr>
              <w:t>лексических,</w:t>
            </w:r>
            <w:r>
              <w:rPr>
                <w:spacing w:val="-57"/>
                <w:sz w:val="24"/>
              </w:rPr>
              <w:t xml:space="preserve"> </w:t>
            </w:r>
            <w:r>
              <w:rPr>
                <w:sz w:val="24"/>
              </w:rPr>
              <w:t>грамматических,</w:t>
            </w:r>
            <w:r>
              <w:rPr>
                <w:spacing w:val="1"/>
                <w:sz w:val="24"/>
              </w:rPr>
              <w:t xml:space="preserve"> </w:t>
            </w:r>
            <w:r>
              <w:rPr>
                <w:sz w:val="24"/>
              </w:rPr>
              <w:t>стилистических,</w:t>
            </w:r>
            <w:r>
              <w:rPr>
                <w:spacing w:val="1"/>
                <w:sz w:val="24"/>
              </w:rPr>
              <w:t xml:space="preserve"> </w:t>
            </w:r>
            <w:r>
              <w:rPr>
                <w:sz w:val="24"/>
              </w:rPr>
              <w:t>орфографических,</w:t>
            </w:r>
            <w:r>
              <w:rPr>
                <w:spacing w:val="1"/>
                <w:sz w:val="24"/>
              </w:rPr>
              <w:t xml:space="preserve"> </w:t>
            </w:r>
            <w:r>
              <w:rPr>
                <w:sz w:val="24"/>
              </w:rPr>
              <w:t>пунктуационных)</w:t>
            </w:r>
            <w:r>
              <w:rPr>
                <w:spacing w:val="1"/>
                <w:sz w:val="24"/>
              </w:rPr>
              <w:t xml:space="preserve"> </w:t>
            </w:r>
            <w:r>
              <w:rPr>
                <w:sz w:val="24"/>
              </w:rPr>
              <w:t>русского</w:t>
            </w:r>
            <w:r>
              <w:rPr>
                <w:spacing w:val="1"/>
                <w:sz w:val="24"/>
              </w:rPr>
              <w:t xml:space="preserve"> </w:t>
            </w:r>
            <w:r>
              <w:rPr>
                <w:sz w:val="24"/>
              </w:rPr>
              <w:t>литературного</w:t>
            </w:r>
            <w:r>
              <w:rPr>
                <w:spacing w:val="1"/>
                <w:sz w:val="24"/>
              </w:rPr>
              <w:t xml:space="preserve"> </w:t>
            </w:r>
            <w:r>
              <w:rPr>
                <w:sz w:val="24"/>
              </w:rPr>
              <w:t>языка</w:t>
            </w:r>
            <w:r>
              <w:rPr>
                <w:spacing w:val="1"/>
                <w:sz w:val="24"/>
              </w:rPr>
              <w:t xml:space="preserve"> </w:t>
            </w:r>
            <w:r>
              <w:rPr>
                <w:sz w:val="24"/>
              </w:rPr>
              <w:t>в</w:t>
            </w:r>
            <w:r>
              <w:rPr>
                <w:spacing w:val="1"/>
                <w:sz w:val="24"/>
              </w:rPr>
              <w:t xml:space="preserve"> </w:t>
            </w:r>
            <w:r>
              <w:rPr>
                <w:sz w:val="24"/>
              </w:rPr>
              <w:t>речевой</w:t>
            </w:r>
            <w:r>
              <w:rPr>
                <w:spacing w:val="-57"/>
                <w:sz w:val="24"/>
              </w:rPr>
              <w:t xml:space="preserve"> </w:t>
            </w:r>
            <w:r>
              <w:rPr>
                <w:sz w:val="24"/>
              </w:rPr>
              <w:t>практике при создании устных и письменных высказываний.</w:t>
            </w:r>
            <w:r>
              <w:rPr>
                <w:spacing w:val="1"/>
                <w:sz w:val="24"/>
              </w:rPr>
              <w:t xml:space="preserve"> </w:t>
            </w:r>
            <w:r>
              <w:rPr>
                <w:sz w:val="24"/>
              </w:rPr>
              <w:t>Приёмы</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учебной</w:t>
            </w:r>
            <w:r>
              <w:rPr>
                <w:spacing w:val="1"/>
                <w:sz w:val="24"/>
              </w:rPr>
              <w:t xml:space="preserve"> </w:t>
            </w:r>
            <w:r>
              <w:rPr>
                <w:sz w:val="24"/>
              </w:rPr>
              <w:t>книгой,</w:t>
            </w:r>
            <w:r>
              <w:rPr>
                <w:spacing w:val="1"/>
                <w:sz w:val="24"/>
              </w:rPr>
              <w:t xml:space="preserve"> </w:t>
            </w:r>
            <w:r>
              <w:rPr>
                <w:sz w:val="24"/>
              </w:rPr>
              <w:t>лингвистическими</w:t>
            </w:r>
            <w:r>
              <w:rPr>
                <w:spacing w:val="1"/>
                <w:sz w:val="24"/>
              </w:rPr>
              <w:t xml:space="preserve"> </w:t>
            </w:r>
            <w:r>
              <w:rPr>
                <w:sz w:val="24"/>
              </w:rPr>
              <w:t>словарями,</w:t>
            </w:r>
            <w:r>
              <w:rPr>
                <w:spacing w:val="-1"/>
                <w:sz w:val="24"/>
              </w:rPr>
              <w:t xml:space="preserve"> </w:t>
            </w:r>
            <w:r>
              <w:rPr>
                <w:sz w:val="24"/>
              </w:rPr>
              <w:t>справочной литературой.</w:t>
            </w:r>
          </w:p>
        </w:tc>
      </w:tr>
      <w:tr w:rsidR="006E5073">
        <w:trPr>
          <w:trHeight w:val="2207"/>
        </w:trPr>
        <w:tc>
          <w:tcPr>
            <w:tcW w:w="3642" w:type="dxa"/>
          </w:tcPr>
          <w:p w:rsidR="006E5073" w:rsidRDefault="00270585">
            <w:pPr>
              <w:pStyle w:val="TableParagraph"/>
              <w:spacing w:line="261" w:lineRule="exact"/>
              <w:ind w:left="108"/>
              <w:rPr>
                <w:sz w:val="24"/>
              </w:rPr>
            </w:pPr>
            <w:r>
              <w:rPr>
                <w:sz w:val="24"/>
              </w:rPr>
              <w:t>Текст.</w:t>
            </w:r>
          </w:p>
        </w:tc>
        <w:tc>
          <w:tcPr>
            <w:tcW w:w="6580" w:type="dxa"/>
          </w:tcPr>
          <w:p w:rsidR="006E5073" w:rsidRDefault="00270585">
            <w:pPr>
              <w:pStyle w:val="TableParagraph"/>
              <w:ind w:right="95"/>
              <w:jc w:val="both"/>
              <w:rPr>
                <w:sz w:val="24"/>
              </w:rPr>
            </w:pPr>
            <w:r>
              <w:rPr>
                <w:sz w:val="24"/>
              </w:rPr>
              <w:t>Сочетание разных функционально-смысловых типов речи в</w:t>
            </w:r>
            <w:r>
              <w:rPr>
                <w:spacing w:val="1"/>
                <w:sz w:val="24"/>
              </w:rPr>
              <w:t xml:space="preserve"> </w:t>
            </w:r>
            <w:r>
              <w:rPr>
                <w:sz w:val="24"/>
              </w:rPr>
              <w:t>тексте,</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сочетание</w:t>
            </w:r>
            <w:r>
              <w:rPr>
                <w:spacing w:val="1"/>
                <w:sz w:val="24"/>
              </w:rPr>
              <w:t xml:space="preserve"> </w:t>
            </w:r>
            <w:r>
              <w:rPr>
                <w:sz w:val="24"/>
              </w:rPr>
              <w:t>элементов</w:t>
            </w:r>
            <w:r>
              <w:rPr>
                <w:spacing w:val="1"/>
                <w:sz w:val="24"/>
              </w:rPr>
              <w:t xml:space="preserve"> </w:t>
            </w:r>
            <w:r>
              <w:rPr>
                <w:sz w:val="24"/>
              </w:rPr>
              <w:t>разных</w:t>
            </w:r>
            <w:r>
              <w:rPr>
                <w:spacing w:val="1"/>
                <w:sz w:val="24"/>
              </w:rPr>
              <w:t xml:space="preserve"> </w:t>
            </w:r>
            <w:r>
              <w:rPr>
                <w:sz w:val="24"/>
              </w:rPr>
              <w:t>функциональных</w:t>
            </w:r>
            <w:r>
              <w:rPr>
                <w:spacing w:val="1"/>
                <w:sz w:val="24"/>
              </w:rPr>
              <w:t xml:space="preserve"> </w:t>
            </w:r>
            <w:r>
              <w:rPr>
                <w:sz w:val="24"/>
              </w:rPr>
              <w:t>разновидностей</w:t>
            </w:r>
            <w:r>
              <w:rPr>
                <w:spacing w:val="1"/>
                <w:sz w:val="24"/>
              </w:rPr>
              <w:t xml:space="preserve"> </w:t>
            </w:r>
            <w:r>
              <w:rPr>
                <w:sz w:val="24"/>
              </w:rPr>
              <w:t>языка</w:t>
            </w:r>
            <w:r>
              <w:rPr>
                <w:spacing w:val="1"/>
                <w:sz w:val="24"/>
              </w:rPr>
              <w:t xml:space="preserve"> </w:t>
            </w:r>
            <w:r>
              <w:rPr>
                <w:sz w:val="24"/>
              </w:rPr>
              <w:t>в</w:t>
            </w:r>
            <w:r>
              <w:rPr>
                <w:spacing w:val="1"/>
                <w:sz w:val="24"/>
              </w:rPr>
              <w:t xml:space="preserve"> </w:t>
            </w:r>
            <w:r>
              <w:rPr>
                <w:sz w:val="24"/>
              </w:rPr>
              <w:t>художественном</w:t>
            </w:r>
            <w:r>
              <w:rPr>
                <w:spacing w:val="1"/>
                <w:sz w:val="24"/>
              </w:rPr>
              <w:t xml:space="preserve"> </w:t>
            </w:r>
            <w:r>
              <w:rPr>
                <w:sz w:val="24"/>
              </w:rPr>
              <w:t>произведении.</w:t>
            </w:r>
          </w:p>
          <w:p w:rsidR="006E5073" w:rsidRDefault="00270585">
            <w:pPr>
              <w:pStyle w:val="TableParagraph"/>
              <w:spacing w:line="270" w:lineRule="atLeast"/>
              <w:ind w:right="95"/>
              <w:jc w:val="both"/>
              <w:rPr>
                <w:sz w:val="24"/>
              </w:rPr>
            </w:pPr>
            <w:r>
              <w:rPr>
                <w:sz w:val="24"/>
              </w:rPr>
              <w:t>Особенности</w:t>
            </w:r>
            <w:r>
              <w:rPr>
                <w:spacing w:val="1"/>
                <w:sz w:val="24"/>
              </w:rPr>
              <w:t xml:space="preserve"> </w:t>
            </w:r>
            <w:r>
              <w:rPr>
                <w:sz w:val="24"/>
              </w:rPr>
              <w:t>употребления</w:t>
            </w:r>
            <w:r>
              <w:rPr>
                <w:spacing w:val="1"/>
                <w:sz w:val="24"/>
              </w:rPr>
              <w:t xml:space="preserve"> </w:t>
            </w:r>
            <w:r>
              <w:rPr>
                <w:sz w:val="24"/>
              </w:rPr>
              <w:t>языковых</w:t>
            </w:r>
            <w:r>
              <w:rPr>
                <w:spacing w:val="1"/>
                <w:sz w:val="24"/>
              </w:rPr>
              <w:t xml:space="preserve"> </w:t>
            </w:r>
            <w:r>
              <w:rPr>
                <w:sz w:val="24"/>
              </w:rPr>
              <w:t>средств</w:t>
            </w:r>
            <w:r>
              <w:rPr>
                <w:spacing w:val="-57"/>
                <w:sz w:val="24"/>
              </w:rPr>
              <w:t xml:space="preserve"> </w:t>
            </w:r>
            <w:r>
              <w:rPr>
                <w:sz w:val="24"/>
              </w:rPr>
              <w:t>выразительности</w:t>
            </w:r>
            <w:r>
              <w:rPr>
                <w:spacing w:val="1"/>
                <w:sz w:val="24"/>
              </w:rPr>
              <w:t xml:space="preserve"> </w:t>
            </w:r>
            <w:r>
              <w:rPr>
                <w:sz w:val="24"/>
              </w:rPr>
              <w:t>в</w:t>
            </w:r>
            <w:r>
              <w:rPr>
                <w:spacing w:val="1"/>
                <w:sz w:val="24"/>
              </w:rPr>
              <w:t xml:space="preserve"> </w:t>
            </w:r>
            <w:r>
              <w:rPr>
                <w:sz w:val="24"/>
              </w:rPr>
              <w:t>текстах,</w:t>
            </w:r>
            <w:r>
              <w:rPr>
                <w:spacing w:val="1"/>
                <w:sz w:val="24"/>
              </w:rPr>
              <w:t xml:space="preserve"> </w:t>
            </w:r>
            <w:r>
              <w:rPr>
                <w:sz w:val="24"/>
              </w:rPr>
              <w:t>принадлежащих</w:t>
            </w:r>
            <w:r>
              <w:rPr>
                <w:spacing w:val="1"/>
                <w:sz w:val="24"/>
              </w:rPr>
              <w:t xml:space="preserve"> </w:t>
            </w:r>
            <w:r>
              <w:rPr>
                <w:sz w:val="24"/>
              </w:rPr>
              <w:t>к</w:t>
            </w:r>
            <w:r>
              <w:rPr>
                <w:spacing w:val="1"/>
                <w:sz w:val="24"/>
              </w:rPr>
              <w:t xml:space="preserve"> </w:t>
            </w:r>
            <w:r>
              <w:rPr>
                <w:sz w:val="24"/>
              </w:rPr>
              <w:t>различным</w:t>
            </w:r>
            <w:r>
              <w:rPr>
                <w:spacing w:val="1"/>
                <w:sz w:val="24"/>
              </w:rPr>
              <w:t xml:space="preserve"> </w:t>
            </w:r>
            <w:r>
              <w:rPr>
                <w:sz w:val="24"/>
              </w:rPr>
              <w:t>функционально-смысловым</w:t>
            </w:r>
            <w:r>
              <w:rPr>
                <w:spacing w:val="1"/>
                <w:sz w:val="24"/>
              </w:rPr>
              <w:t xml:space="preserve"> </w:t>
            </w:r>
            <w:r>
              <w:rPr>
                <w:sz w:val="24"/>
              </w:rPr>
              <w:t>типам</w:t>
            </w:r>
            <w:r>
              <w:rPr>
                <w:spacing w:val="1"/>
                <w:sz w:val="24"/>
              </w:rPr>
              <w:t xml:space="preserve"> </w:t>
            </w:r>
            <w:r>
              <w:rPr>
                <w:sz w:val="24"/>
              </w:rPr>
              <w:t>речи.</w:t>
            </w:r>
            <w:r>
              <w:rPr>
                <w:spacing w:val="1"/>
                <w:sz w:val="24"/>
              </w:rPr>
              <w:t xml:space="preserve"> </w:t>
            </w:r>
            <w:r>
              <w:rPr>
                <w:sz w:val="24"/>
              </w:rPr>
              <w:t>Информационная</w:t>
            </w:r>
            <w:r>
              <w:rPr>
                <w:spacing w:val="1"/>
                <w:sz w:val="24"/>
              </w:rPr>
              <w:t xml:space="preserve"> </w:t>
            </w:r>
            <w:r>
              <w:rPr>
                <w:sz w:val="24"/>
              </w:rPr>
              <w:t>переработка</w:t>
            </w:r>
            <w:r>
              <w:rPr>
                <w:spacing w:val="-2"/>
                <w:sz w:val="24"/>
              </w:rPr>
              <w:t xml:space="preserve"> </w:t>
            </w:r>
            <w:r>
              <w:rPr>
                <w:sz w:val="24"/>
              </w:rPr>
              <w:t>текста.</w:t>
            </w:r>
          </w:p>
        </w:tc>
      </w:tr>
      <w:tr w:rsidR="006E5073">
        <w:trPr>
          <w:trHeight w:val="4692"/>
        </w:trPr>
        <w:tc>
          <w:tcPr>
            <w:tcW w:w="3642" w:type="dxa"/>
          </w:tcPr>
          <w:p w:rsidR="006E5073" w:rsidRDefault="00270585">
            <w:pPr>
              <w:pStyle w:val="TableParagraph"/>
              <w:ind w:left="108" w:right="91"/>
              <w:rPr>
                <w:sz w:val="24"/>
              </w:rPr>
            </w:pPr>
            <w:r>
              <w:rPr>
                <w:sz w:val="24"/>
              </w:rPr>
              <w:t>Функциональные</w:t>
            </w:r>
            <w:r>
              <w:rPr>
                <w:spacing w:val="39"/>
                <w:sz w:val="24"/>
              </w:rPr>
              <w:t xml:space="preserve"> </w:t>
            </w:r>
            <w:r>
              <w:rPr>
                <w:sz w:val="24"/>
              </w:rPr>
              <w:t>разновидности</w:t>
            </w:r>
            <w:r>
              <w:rPr>
                <w:spacing w:val="-57"/>
                <w:sz w:val="24"/>
              </w:rPr>
              <w:t xml:space="preserve"> </w:t>
            </w:r>
            <w:r>
              <w:rPr>
                <w:sz w:val="24"/>
              </w:rPr>
              <w:t>языка.</w:t>
            </w:r>
          </w:p>
        </w:tc>
        <w:tc>
          <w:tcPr>
            <w:tcW w:w="6580" w:type="dxa"/>
          </w:tcPr>
          <w:p w:rsidR="006E5073" w:rsidRDefault="00270585">
            <w:pPr>
              <w:pStyle w:val="TableParagraph"/>
              <w:tabs>
                <w:tab w:val="left" w:pos="2138"/>
                <w:tab w:val="left" w:pos="3904"/>
                <w:tab w:val="left" w:pos="5564"/>
              </w:tabs>
              <w:ind w:right="92"/>
              <w:rPr>
                <w:sz w:val="24"/>
              </w:rPr>
            </w:pPr>
            <w:r>
              <w:rPr>
                <w:sz w:val="24"/>
              </w:rPr>
              <w:t>Функциональные</w:t>
            </w:r>
            <w:r>
              <w:rPr>
                <w:sz w:val="24"/>
              </w:rPr>
              <w:tab/>
              <w:t>разновидности</w:t>
            </w:r>
            <w:r>
              <w:rPr>
                <w:sz w:val="24"/>
              </w:rPr>
              <w:tab/>
              <w:t xml:space="preserve">современного </w:t>
            </w:r>
            <w:r>
              <w:rPr>
                <w:spacing w:val="-1"/>
                <w:sz w:val="24"/>
              </w:rPr>
              <w:t>русского</w:t>
            </w:r>
            <w:r>
              <w:rPr>
                <w:spacing w:val="-57"/>
                <w:sz w:val="24"/>
              </w:rPr>
              <w:t xml:space="preserve"> </w:t>
            </w:r>
            <w:r>
              <w:rPr>
                <w:sz w:val="24"/>
              </w:rPr>
              <w:t>языка:</w:t>
            </w:r>
            <w:r>
              <w:rPr>
                <w:spacing w:val="4"/>
                <w:sz w:val="24"/>
              </w:rPr>
              <w:t xml:space="preserve"> </w:t>
            </w:r>
            <w:r>
              <w:rPr>
                <w:sz w:val="24"/>
              </w:rPr>
              <w:t>разговорная</w:t>
            </w:r>
            <w:r>
              <w:rPr>
                <w:spacing w:val="3"/>
                <w:sz w:val="24"/>
              </w:rPr>
              <w:t xml:space="preserve"> </w:t>
            </w:r>
            <w:r>
              <w:rPr>
                <w:sz w:val="24"/>
              </w:rPr>
              <w:t>речь;</w:t>
            </w:r>
            <w:r>
              <w:rPr>
                <w:spacing w:val="4"/>
                <w:sz w:val="24"/>
              </w:rPr>
              <w:t xml:space="preserve"> </w:t>
            </w:r>
            <w:r>
              <w:rPr>
                <w:sz w:val="24"/>
              </w:rPr>
              <w:t>функциональные</w:t>
            </w:r>
            <w:r>
              <w:rPr>
                <w:spacing w:val="2"/>
                <w:sz w:val="24"/>
              </w:rPr>
              <w:t xml:space="preserve"> </w:t>
            </w:r>
            <w:r>
              <w:rPr>
                <w:sz w:val="24"/>
              </w:rPr>
              <w:t>стили:</w:t>
            </w:r>
            <w:r>
              <w:rPr>
                <w:spacing w:val="4"/>
                <w:sz w:val="24"/>
              </w:rPr>
              <w:t xml:space="preserve"> </w:t>
            </w:r>
            <w:r>
              <w:rPr>
                <w:sz w:val="24"/>
              </w:rPr>
              <w:t>научный</w:t>
            </w:r>
            <w:r>
              <w:rPr>
                <w:spacing w:val="-57"/>
                <w:sz w:val="24"/>
              </w:rPr>
              <w:t xml:space="preserve"> </w:t>
            </w:r>
            <w:r>
              <w:rPr>
                <w:sz w:val="24"/>
              </w:rPr>
              <w:t>(научно-учебный),</w:t>
            </w:r>
            <w:r>
              <w:rPr>
                <w:spacing w:val="1"/>
                <w:sz w:val="24"/>
              </w:rPr>
              <w:t xml:space="preserve"> </w:t>
            </w:r>
            <w:r>
              <w:rPr>
                <w:sz w:val="24"/>
              </w:rPr>
              <w:t>публицистический,</w:t>
            </w:r>
            <w:r>
              <w:rPr>
                <w:spacing w:val="1"/>
                <w:sz w:val="24"/>
              </w:rPr>
              <w:t xml:space="preserve"> </w:t>
            </w:r>
            <w:r>
              <w:rPr>
                <w:sz w:val="24"/>
              </w:rPr>
              <w:t>официально-деловой;</w:t>
            </w:r>
            <w:r>
              <w:rPr>
                <w:spacing w:val="-57"/>
                <w:sz w:val="24"/>
              </w:rPr>
              <w:t xml:space="preserve"> </w:t>
            </w:r>
            <w:r>
              <w:rPr>
                <w:sz w:val="24"/>
              </w:rPr>
              <w:t>язык художественной литературы (повторение, обобщение).</w:t>
            </w:r>
            <w:r>
              <w:rPr>
                <w:spacing w:val="1"/>
                <w:sz w:val="24"/>
              </w:rPr>
              <w:t xml:space="preserve"> </w:t>
            </w:r>
            <w:r>
              <w:rPr>
                <w:sz w:val="24"/>
              </w:rPr>
              <w:t>Научный</w:t>
            </w:r>
            <w:r>
              <w:rPr>
                <w:spacing w:val="16"/>
                <w:sz w:val="24"/>
              </w:rPr>
              <w:t xml:space="preserve"> </w:t>
            </w:r>
            <w:r>
              <w:rPr>
                <w:sz w:val="24"/>
              </w:rPr>
              <w:t>стиль.</w:t>
            </w:r>
            <w:r>
              <w:rPr>
                <w:spacing w:val="15"/>
                <w:sz w:val="24"/>
              </w:rPr>
              <w:t xml:space="preserve"> </w:t>
            </w:r>
            <w:r>
              <w:rPr>
                <w:sz w:val="24"/>
              </w:rPr>
              <w:t>Сфера</w:t>
            </w:r>
            <w:r>
              <w:rPr>
                <w:spacing w:val="19"/>
                <w:sz w:val="24"/>
              </w:rPr>
              <w:t xml:space="preserve"> </w:t>
            </w:r>
            <w:r>
              <w:rPr>
                <w:sz w:val="24"/>
              </w:rPr>
              <w:t>употребления,</w:t>
            </w:r>
            <w:r>
              <w:rPr>
                <w:spacing w:val="15"/>
                <w:sz w:val="24"/>
              </w:rPr>
              <w:t xml:space="preserve"> </w:t>
            </w:r>
            <w:r>
              <w:rPr>
                <w:sz w:val="24"/>
              </w:rPr>
              <w:t>функции,</w:t>
            </w:r>
            <w:r>
              <w:rPr>
                <w:spacing w:val="15"/>
                <w:sz w:val="24"/>
              </w:rPr>
              <w:t xml:space="preserve"> </w:t>
            </w:r>
            <w:r>
              <w:rPr>
                <w:sz w:val="24"/>
              </w:rPr>
              <w:t>типичные</w:t>
            </w:r>
            <w:r>
              <w:rPr>
                <w:spacing w:val="-57"/>
                <w:sz w:val="24"/>
              </w:rPr>
              <w:t xml:space="preserve"> </w:t>
            </w:r>
            <w:r>
              <w:rPr>
                <w:sz w:val="24"/>
              </w:rPr>
              <w:t>ситуации</w:t>
            </w:r>
            <w:r>
              <w:rPr>
                <w:spacing w:val="3"/>
                <w:sz w:val="24"/>
              </w:rPr>
              <w:t xml:space="preserve"> </w:t>
            </w:r>
            <w:r>
              <w:rPr>
                <w:sz w:val="24"/>
              </w:rPr>
              <w:t>речевого</w:t>
            </w:r>
            <w:r>
              <w:rPr>
                <w:spacing w:val="3"/>
                <w:sz w:val="24"/>
              </w:rPr>
              <w:t xml:space="preserve"> </w:t>
            </w:r>
            <w:r>
              <w:rPr>
                <w:sz w:val="24"/>
              </w:rPr>
              <w:t>общения,</w:t>
            </w:r>
            <w:r>
              <w:rPr>
                <w:spacing w:val="2"/>
                <w:sz w:val="24"/>
              </w:rPr>
              <w:t xml:space="preserve"> </w:t>
            </w:r>
            <w:r>
              <w:rPr>
                <w:sz w:val="24"/>
              </w:rPr>
              <w:t>задачи</w:t>
            </w:r>
            <w:r>
              <w:rPr>
                <w:spacing w:val="4"/>
                <w:sz w:val="24"/>
              </w:rPr>
              <w:t xml:space="preserve"> </w:t>
            </w:r>
            <w:r>
              <w:rPr>
                <w:sz w:val="24"/>
              </w:rPr>
              <w:t>речи,</w:t>
            </w:r>
            <w:r>
              <w:rPr>
                <w:spacing w:val="3"/>
                <w:sz w:val="24"/>
              </w:rPr>
              <w:t xml:space="preserve"> </w:t>
            </w:r>
            <w:r>
              <w:rPr>
                <w:sz w:val="24"/>
              </w:rPr>
              <w:t>языковые</w:t>
            </w:r>
            <w:r>
              <w:rPr>
                <w:spacing w:val="2"/>
                <w:sz w:val="24"/>
              </w:rPr>
              <w:t xml:space="preserve"> </w:t>
            </w:r>
            <w:r>
              <w:rPr>
                <w:sz w:val="24"/>
              </w:rPr>
              <w:t>средства,</w:t>
            </w:r>
            <w:r>
              <w:rPr>
                <w:spacing w:val="-57"/>
                <w:sz w:val="24"/>
              </w:rPr>
              <w:t xml:space="preserve"> </w:t>
            </w:r>
            <w:r>
              <w:rPr>
                <w:sz w:val="24"/>
              </w:rPr>
              <w:t>характерные</w:t>
            </w:r>
            <w:r>
              <w:rPr>
                <w:spacing w:val="14"/>
                <w:sz w:val="24"/>
              </w:rPr>
              <w:t xml:space="preserve"> </w:t>
            </w:r>
            <w:r>
              <w:rPr>
                <w:sz w:val="24"/>
              </w:rPr>
              <w:t>для</w:t>
            </w:r>
            <w:r>
              <w:rPr>
                <w:spacing w:val="14"/>
                <w:sz w:val="24"/>
              </w:rPr>
              <w:t xml:space="preserve"> </w:t>
            </w:r>
            <w:r>
              <w:rPr>
                <w:sz w:val="24"/>
              </w:rPr>
              <w:t>научного</w:t>
            </w:r>
            <w:r>
              <w:rPr>
                <w:spacing w:val="15"/>
                <w:sz w:val="24"/>
              </w:rPr>
              <w:t xml:space="preserve"> </w:t>
            </w:r>
            <w:r>
              <w:rPr>
                <w:sz w:val="24"/>
              </w:rPr>
              <w:t>стиля.</w:t>
            </w:r>
            <w:r>
              <w:rPr>
                <w:spacing w:val="16"/>
                <w:sz w:val="24"/>
              </w:rPr>
              <w:t xml:space="preserve"> </w:t>
            </w:r>
            <w:r>
              <w:rPr>
                <w:sz w:val="24"/>
              </w:rPr>
              <w:t>Тезисы,</w:t>
            </w:r>
            <w:r>
              <w:rPr>
                <w:spacing w:val="15"/>
                <w:sz w:val="24"/>
              </w:rPr>
              <w:t xml:space="preserve"> </w:t>
            </w:r>
            <w:r>
              <w:rPr>
                <w:sz w:val="24"/>
              </w:rPr>
              <w:t>конспект,</w:t>
            </w:r>
            <w:r>
              <w:rPr>
                <w:spacing w:val="16"/>
                <w:sz w:val="24"/>
              </w:rPr>
              <w:t xml:space="preserve"> </w:t>
            </w:r>
            <w:r>
              <w:rPr>
                <w:sz w:val="24"/>
              </w:rPr>
              <w:t>реферат,</w:t>
            </w:r>
            <w:r>
              <w:rPr>
                <w:spacing w:val="-57"/>
                <w:sz w:val="24"/>
              </w:rPr>
              <w:t xml:space="preserve"> </w:t>
            </w:r>
            <w:r>
              <w:rPr>
                <w:sz w:val="24"/>
              </w:rPr>
              <w:t>рецензия.</w:t>
            </w:r>
          </w:p>
          <w:p w:rsidR="006E5073" w:rsidRDefault="00270585">
            <w:pPr>
              <w:pStyle w:val="TableParagraph"/>
              <w:ind w:right="97"/>
              <w:jc w:val="both"/>
              <w:rPr>
                <w:sz w:val="24"/>
              </w:rPr>
            </w:pPr>
            <w:r>
              <w:rPr>
                <w:sz w:val="24"/>
              </w:rPr>
              <w:t>Язык художественной литературы и его отличие от других</w:t>
            </w:r>
            <w:r>
              <w:rPr>
                <w:spacing w:val="1"/>
                <w:sz w:val="24"/>
              </w:rPr>
              <w:t xml:space="preserve"> </w:t>
            </w:r>
            <w:r>
              <w:rPr>
                <w:sz w:val="24"/>
              </w:rPr>
              <w:t>разновидностей</w:t>
            </w:r>
            <w:r>
              <w:rPr>
                <w:spacing w:val="1"/>
                <w:sz w:val="24"/>
              </w:rPr>
              <w:t xml:space="preserve"> </w:t>
            </w:r>
            <w:r>
              <w:rPr>
                <w:sz w:val="24"/>
              </w:rPr>
              <w:t>современного</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Основные</w:t>
            </w:r>
            <w:r>
              <w:rPr>
                <w:spacing w:val="-58"/>
                <w:sz w:val="24"/>
              </w:rPr>
              <w:t xml:space="preserve"> </w:t>
            </w:r>
            <w:r>
              <w:rPr>
                <w:sz w:val="24"/>
              </w:rPr>
              <w:t>признаки</w:t>
            </w:r>
            <w:r>
              <w:rPr>
                <w:spacing w:val="-3"/>
                <w:sz w:val="24"/>
              </w:rPr>
              <w:t xml:space="preserve"> </w:t>
            </w:r>
            <w:r>
              <w:rPr>
                <w:sz w:val="24"/>
              </w:rPr>
              <w:t>художественной речи:</w:t>
            </w:r>
          </w:p>
          <w:p w:rsidR="006E5073" w:rsidRDefault="00270585">
            <w:pPr>
              <w:pStyle w:val="TableParagraph"/>
              <w:spacing w:line="270" w:lineRule="atLeast"/>
              <w:ind w:right="91"/>
              <w:jc w:val="both"/>
              <w:rPr>
                <w:sz w:val="24"/>
              </w:rPr>
            </w:pPr>
            <w:r>
              <w:rPr>
                <w:sz w:val="24"/>
              </w:rPr>
              <w:t>образность,</w:t>
            </w:r>
            <w:r>
              <w:rPr>
                <w:spacing w:val="1"/>
                <w:sz w:val="24"/>
              </w:rPr>
              <w:t xml:space="preserve"> </w:t>
            </w:r>
            <w:r>
              <w:rPr>
                <w:sz w:val="24"/>
              </w:rPr>
              <w:t>широкое</w:t>
            </w:r>
            <w:r>
              <w:rPr>
                <w:spacing w:val="1"/>
                <w:sz w:val="24"/>
              </w:rPr>
              <w:t xml:space="preserve"> </w:t>
            </w:r>
            <w:r>
              <w:rPr>
                <w:sz w:val="24"/>
              </w:rPr>
              <w:t>использование</w:t>
            </w:r>
            <w:r>
              <w:rPr>
                <w:spacing w:val="1"/>
                <w:sz w:val="24"/>
              </w:rPr>
              <w:t xml:space="preserve"> </w:t>
            </w:r>
            <w:r>
              <w:rPr>
                <w:sz w:val="24"/>
              </w:rPr>
              <w:t>изобразительно-</w:t>
            </w:r>
            <w:r>
              <w:rPr>
                <w:spacing w:val="1"/>
                <w:sz w:val="24"/>
              </w:rPr>
              <w:t xml:space="preserve"> </w:t>
            </w:r>
            <w:r>
              <w:rPr>
                <w:sz w:val="24"/>
              </w:rPr>
              <w:t>выразительных</w:t>
            </w:r>
            <w:r>
              <w:rPr>
                <w:spacing w:val="1"/>
                <w:sz w:val="24"/>
              </w:rPr>
              <w:t xml:space="preserve"> </w:t>
            </w:r>
            <w:r>
              <w:rPr>
                <w:sz w:val="24"/>
              </w:rPr>
              <w:t>средств,</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языковых</w:t>
            </w:r>
            <w:r>
              <w:rPr>
                <w:spacing w:val="1"/>
                <w:sz w:val="24"/>
              </w:rPr>
              <w:t xml:space="preserve"> </w:t>
            </w:r>
            <w:r>
              <w:rPr>
                <w:sz w:val="24"/>
              </w:rPr>
              <w:t>средств</w:t>
            </w:r>
            <w:r>
              <w:rPr>
                <w:spacing w:val="1"/>
                <w:sz w:val="24"/>
              </w:rPr>
              <w:t xml:space="preserve"> </w:t>
            </w:r>
            <w:r>
              <w:rPr>
                <w:sz w:val="24"/>
              </w:rPr>
              <w:t>других</w:t>
            </w:r>
            <w:r>
              <w:rPr>
                <w:spacing w:val="-57"/>
                <w:sz w:val="24"/>
              </w:rPr>
              <w:t xml:space="preserve"> </w:t>
            </w:r>
            <w:r>
              <w:rPr>
                <w:sz w:val="24"/>
              </w:rPr>
              <w:t>функциональных</w:t>
            </w:r>
            <w:r>
              <w:rPr>
                <w:spacing w:val="1"/>
                <w:sz w:val="24"/>
              </w:rPr>
              <w:t xml:space="preserve"> </w:t>
            </w:r>
            <w:r>
              <w:rPr>
                <w:sz w:val="24"/>
              </w:rPr>
              <w:t>разновидностей</w:t>
            </w:r>
            <w:r>
              <w:rPr>
                <w:spacing w:val="1"/>
                <w:sz w:val="24"/>
              </w:rPr>
              <w:t xml:space="preserve"> </w:t>
            </w:r>
            <w:r>
              <w:rPr>
                <w:sz w:val="24"/>
              </w:rPr>
              <w:t>языка.</w:t>
            </w:r>
            <w:r>
              <w:rPr>
                <w:spacing w:val="1"/>
                <w:sz w:val="24"/>
              </w:rPr>
              <w:t xml:space="preserve"> </w:t>
            </w:r>
            <w:r>
              <w:rPr>
                <w:sz w:val="24"/>
              </w:rPr>
              <w:t>Основные</w:t>
            </w:r>
            <w:r>
              <w:rPr>
                <w:spacing w:val="-57"/>
                <w:sz w:val="24"/>
              </w:rPr>
              <w:t xml:space="preserve"> </w:t>
            </w:r>
            <w:r>
              <w:rPr>
                <w:sz w:val="24"/>
              </w:rPr>
              <w:t>изобразительно-выразительные средства русского языка, их</w:t>
            </w:r>
            <w:r>
              <w:rPr>
                <w:spacing w:val="1"/>
                <w:sz w:val="24"/>
              </w:rPr>
              <w:t xml:space="preserve"> </w:t>
            </w:r>
            <w:r>
              <w:rPr>
                <w:sz w:val="24"/>
              </w:rPr>
              <w:t>использование</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(метафора,</w:t>
            </w:r>
            <w:r>
              <w:rPr>
                <w:spacing w:val="1"/>
                <w:sz w:val="24"/>
              </w:rPr>
              <w:t xml:space="preserve"> </w:t>
            </w:r>
            <w:r>
              <w:rPr>
                <w:sz w:val="24"/>
              </w:rPr>
              <w:t>эпитет,</w:t>
            </w:r>
            <w:r>
              <w:rPr>
                <w:spacing w:val="1"/>
                <w:sz w:val="24"/>
              </w:rPr>
              <w:t xml:space="preserve"> </w:t>
            </w:r>
            <w:r>
              <w:rPr>
                <w:sz w:val="24"/>
              </w:rPr>
              <w:t>сравнение,</w:t>
            </w:r>
            <w:r>
              <w:rPr>
                <w:spacing w:val="1"/>
                <w:sz w:val="24"/>
              </w:rPr>
              <w:t xml:space="preserve"> </w:t>
            </w:r>
            <w:r>
              <w:rPr>
                <w:sz w:val="24"/>
              </w:rPr>
              <w:t>гипербола,</w:t>
            </w:r>
            <w:r>
              <w:rPr>
                <w:spacing w:val="-1"/>
                <w:sz w:val="24"/>
              </w:rPr>
              <w:t xml:space="preserve"> </w:t>
            </w:r>
            <w:r>
              <w:rPr>
                <w:sz w:val="24"/>
              </w:rPr>
              <w:t>олицетворение</w:t>
            </w:r>
            <w:r>
              <w:rPr>
                <w:spacing w:val="-1"/>
                <w:sz w:val="24"/>
              </w:rPr>
              <w:t xml:space="preserve"> </w:t>
            </w:r>
            <w:r>
              <w:rPr>
                <w:sz w:val="24"/>
              </w:rPr>
              <w:t>и другие).</w:t>
            </w:r>
          </w:p>
        </w:tc>
      </w:tr>
      <w:tr w:rsidR="006E5073">
        <w:trPr>
          <w:trHeight w:val="3266"/>
        </w:trPr>
        <w:tc>
          <w:tcPr>
            <w:tcW w:w="3642" w:type="dxa"/>
            <w:tcBorders>
              <w:bottom w:val="single" w:sz="4" w:space="0" w:color="000000"/>
            </w:tcBorders>
          </w:tcPr>
          <w:p w:rsidR="006E5073" w:rsidRDefault="00270585">
            <w:pPr>
              <w:pStyle w:val="TableParagraph"/>
              <w:tabs>
                <w:tab w:val="left" w:pos="1645"/>
                <w:tab w:val="left" w:pos="2993"/>
              </w:tabs>
              <w:ind w:left="108" w:right="101"/>
              <w:rPr>
                <w:sz w:val="24"/>
              </w:rPr>
            </w:pPr>
            <w:r>
              <w:rPr>
                <w:sz w:val="24"/>
              </w:rPr>
              <w:lastRenderedPageBreak/>
              <w:t>Синтаксис.</w:t>
            </w:r>
            <w:r>
              <w:rPr>
                <w:sz w:val="24"/>
              </w:rPr>
              <w:tab/>
              <w:t xml:space="preserve">Культура </w:t>
            </w:r>
            <w:r>
              <w:rPr>
                <w:spacing w:val="-1"/>
                <w:sz w:val="24"/>
              </w:rPr>
              <w:t>речи.</w:t>
            </w:r>
            <w:r>
              <w:rPr>
                <w:spacing w:val="-57"/>
                <w:sz w:val="24"/>
              </w:rPr>
              <w:t xml:space="preserve"> </w:t>
            </w:r>
            <w:r>
              <w:rPr>
                <w:sz w:val="24"/>
              </w:rPr>
              <w:t>Пунктуация.</w:t>
            </w:r>
          </w:p>
          <w:p w:rsidR="006E5073" w:rsidRDefault="00270585">
            <w:pPr>
              <w:pStyle w:val="TableParagraph"/>
              <w:ind w:left="108"/>
              <w:rPr>
                <w:sz w:val="24"/>
              </w:rPr>
            </w:pPr>
            <w:r>
              <w:rPr>
                <w:sz w:val="24"/>
              </w:rPr>
              <w:t>Сложное</w:t>
            </w:r>
            <w:r>
              <w:rPr>
                <w:spacing w:val="-2"/>
                <w:sz w:val="24"/>
              </w:rPr>
              <w:t xml:space="preserve"> </w:t>
            </w:r>
            <w:r>
              <w:rPr>
                <w:sz w:val="24"/>
              </w:rPr>
              <w:t>предложение.</w:t>
            </w:r>
          </w:p>
          <w:p w:rsidR="006E5073" w:rsidRDefault="00270585">
            <w:pPr>
              <w:pStyle w:val="TableParagraph"/>
              <w:ind w:left="108" w:right="1495"/>
              <w:rPr>
                <w:sz w:val="24"/>
              </w:rPr>
            </w:pPr>
            <w:r>
              <w:rPr>
                <w:sz w:val="24"/>
              </w:rPr>
              <w:t>Сложносочинённое</w:t>
            </w:r>
            <w:r>
              <w:rPr>
                <w:spacing w:val="-58"/>
                <w:sz w:val="24"/>
              </w:rPr>
              <w:t xml:space="preserve"> </w:t>
            </w:r>
            <w:r>
              <w:rPr>
                <w:sz w:val="24"/>
              </w:rPr>
              <w:t>предложение.</w:t>
            </w:r>
          </w:p>
        </w:tc>
        <w:tc>
          <w:tcPr>
            <w:tcW w:w="6580" w:type="dxa"/>
          </w:tcPr>
          <w:p w:rsidR="006E5073" w:rsidRDefault="00270585">
            <w:pPr>
              <w:pStyle w:val="TableParagraph"/>
              <w:tabs>
                <w:tab w:val="left" w:pos="1402"/>
                <w:tab w:val="left" w:pos="1944"/>
                <w:tab w:val="left" w:pos="3278"/>
                <w:tab w:val="left" w:pos="5073"/>
              </w:tabs>
              <w:ind w:right="97"/>
              <w:rPr>
                <w:sz w:val="24"/>
              </w:rPr>
            </w:pPr>
            <w:r>
              <w:rPr>
                <w:sz w:val="24"/>
              </w:rPr>
              <w:t>Понятие</w:t>
            </w:r>
            <w:r>
              <w:rPr>
                <w:sz w:val="24"/>
              </w:rPr>
              <w:tab/>
              <w:t>о</w:t>
            </w:r>
            <w:r>
              <w:rPr>
                <w:sz w:val="24"/>
              </w:rPr>
              <w:tab/>
              <w:t>сложном</w:t>
            </w:r>
            <w:r>
              <w:rPr>
                <w:sz w:val="24"/>
              </w:rPr>
              <w:tab/>
              <w:t xml:space="preserve">предложении </w:t>
            </w:r>
            <w:r>
              <w:rPr>
                <w:spacing w:val="-1"/>
                <w:sz w:val="24"/>
              </w:rPr>
              <w:t>(повторение).</w:t>
            </w:r>
            <w:r>
              <w:rPr>
                <w:spacing w:val="-57"/>
                <w:sz w:val="24"/>
              </w:rPr>
              <w:t xml:space="preserve"> </w:t>
            </w:r>
            <w:r>
              <w:rPr>
                <w:sz w:val="24"/>
              </w:rPr>
              <w:t>Классификация</w:t>
            </w:r>
            <w:r>
              <w:rPr>
                <w:spacing w:val="-1"/>
                <w:sz w:val="24"/>
              </w:rPr>
              <w:t xml:space="preserve"> </w:t>
            </w:r>
            <w:r>
              <w:rPr>
                <w:sz w:val="24"/>
              </w:rPr>
              <w:t>сложных</w:t>
            </w:r>
            <w:r>
              <w:rPr>
                <w:spacing w:val="1"/>
                <w:sz w:val="24"/>
              </w:rPr>
              <w:t xml:space="preserve"> </w:t>
            </w:r>
            <w:r>
              <w:rPr>
                <w:sz w:val="24"/>
              </w:rPr>
              <w:t>предложений.</w:t>
            </w:r>
          </w:p>
          <w:p w:rsidR="006E5073" w:rsidRDefault="00270585">
            <w:pPr>
              <w:pStyle w:val="TableParagraph"/>
              <w:spacing w:line="270" w:lineRule="atLeast"/>
              <w:ind w:right="102"/>
              <w:rPr>
                <w:sz w:val="24"/>
              </w:rPr>
            </w:pPr>
            <w:r>
              <w:rPr>
                <w:sz w:val="24"/>
              </w:rPr>
              <w:t>Смысловое,</w:t>
            </w:r>
            <w:r>
              <w:rPr>
                <w:spacing w:val="50"/>
                <w:sz w:val="24"/>
              </w:rPr>
              <w:t xml:space="preserve"> </w:t>
            </w:r>
            <w:r>
              <w:rPr>
                <w:sz w:val="24"/>
              </w:rPr>
              <w:t>структурное</w:t>
            </w:r>
            <w:r>
              <w:rPr>
                <w:spacing w:val="48"/>
                <w:sz w:val="24"/>
              </w:rPr>
              <w:t xml:space="preserve"> </w:t>
            </w:r>
            <w:r>
              <w:rPr>
                <w:sz w:val="24"/>
              </w:rPr>
              <w:t>и</w:t>
            </w:r>
            <w:r>
              <w:rPr>
                <w:spacing w:val="50"/>
                <w:sz w:val="24"/>
              </w:rPr>
              <w:t xml:space="preserve"> </w:t>
            </w:r>
            <w:r>
              <w:rPr>
                <w:sz w:val="24"/>
              </w:rPr>
              <w:t>интонационное</w:t>
            </w:r>
            <w:r>
              <w:rPr>
                <w:spacing w:val="47"/>
                <w:sz w:val="24"/>
              </w:rPr>
              <w:t xml:space="preserve"> </w:t>
            </w:r>
            <w:r>
              <w:rPr>
                <w:sz w:val="24"/>
              </w:rPr>
              <w:t>единство</w:t>
            </w:r>
            <w:r>
              <w:rPr>
                <w:spacing w:val="49"/>
                <w:sz w:val="24"/>
              </w:rPr>
              <w:t xml:space="preserve"> </w:t>
            </w:r>
            <w:r>
              <w:rPr>
                <w:sz w:val="24"/>
              </w:rPr>
              <w:t>частей</w:t>
            </w:r>
            <w:r>
              <w:rPr>
                <w:spacing w:val="-57"/>
                <w:sz w:val="24"/>
              </w:rPr>
              <w:t xml:space="preserve"> </w:t>
            </w:r>
            <w:r>
              <w:rPr>
                <w:sz w:val="24"/>
              </w:rPr>
              <w:t>сложного</w:t>
            </w:r>
            <w:r>
              <w:rPr>
                <w:spacing w:val="-1"/>
                <w:sz w:val="24"/>
              </w:rPr>
              <w:t xml:space="preserve"> </w:t>
            </w:r>
            <w:r>
              <w:rPr>
                <w:sz w:val="24"/>
              </w:rPr>
              <w:t>предложения.</w:t>
            </w:r>
          </w:p>
          <w:p w:rsidR="006E5073" w:rsidRDefault="00270585">
            <w:pPr>
              <w:pStyle w:val="TableParagraph"/>
              <w:tabs>
                <w:tab w:val="left" w:pos="891"/>
                <w:tab w:val="left" w:pos="3115"/>
                <w:tab w:val="left" w:pos="4763"/>
                <w:tab w:val="left" w:pos="5912"/>
              </w:tabs>
              <w:ind w:right="97"/>
              <w:rPr>
                <w:sz w:val="24"/>
              </w:rPr>
            </w:pPr>
            <w:r>
              <w:rPr>
                <w:sz w:val="24"/>
              </w:rPr>
              <w:t>Понятие о сложносочинённом предложении, его строении.</w:t>
            </w:r>
            <w:r>
              <w:rPr>
                <w:spacing w:val="1"/>
                <w:sz w:val="24"/>
              </w:rPr>
              <w:t xml:space="preserve"> </w:t>
            </w:r>
            <w:r>
              <w:rPr>
                <w:sz w:val="24"/>
              </w:rPr>
              <w:t>Виды</w:t>
            </w:r>
            <w:r>
              <w:rPr>
                <w:sz w:val="24"/>
              </w:rPr>
              <w:tab/>
              <w:t>сложносочинённых</w:t>
            </w:r>
            <w:r>
              <w:rPr>
                <w:sz w:val="24"/>
              </w:rPr>
              <w:tab/>
              <w:t>предложений.</w:t>
            </w:r>
            <w:r>
              <w:rPr>
                <w:sz w:val="24"/>
              </w:rPr>
              <w:tab/>
              <w:t>Средства связи</w:t>
            </w:r>
            <w:r>
              <w:rPr>
                <w:spacing w:val="-57"/>
                <w:sz w:val="24"/>
              </w:rPr>
              <w:t xml:space="preserve"> </w:t>
            </w:r>
            <w:r>
              <w:rPr>
                <w:sz w:val="24"/>
              </w:rPr>
              <w:t>частей</w:t>
            </w:r>
            <w:r>
              <w:rPr>
                <w:spacing w:val="57"/>
                <w:sz w:val="24"/>
              </w:rPr>
              <w:t xml:space="preserve"> </w:t>
            </w:r>
            <w:r>
              <w:rPr>
                <w:sz w:val="24"/>
              </w:rPr>
              <w:t>сложносочинённого</w:t>
            </w:r>
            <w:r>
              <w:rPr>
                <w:spacing w:val="57"/>
                <w:sz w:val="24"/>
              </w:rPr>
              <w:t xml:space="preserve"> </w:t>
            </w:r>
            <w:r>
              <w:rPr>
                <w:sz w:val="24"/>
              </w:rPr>
              <w:t>предложения.</w:t>
            </w:r>
            <w:r>
              <w:rPr>
                <w:spacing w:val="57"/>
                <w:sz w:val="24"/>
              </w:rPr>
              <w:t xml:space="preserve"> </w:t>
            </w:r>
            <w:r>
              <w:rPr>
                <w:sz w:val="24"/>
              </w:rPr>
              <w:t>Интонационные особенности</w:t>
            </w:r>
            <w:r>
              <w:rPr>
                <w:spacing w:val="1"/>
                <w:sz w:val="24"/>
              </w:rPr>
              <w:t xml:space="preserve"> </w:t>
            </w:r>
            <w:r>
              <w:rPr>
                <w:sz w:val="24"/>
              </w:rPr>
              <w:t>сложносочинённых</w:t>
            </w:r>
            <w:r>
              <w:rPr>
                <w:spacing w:val="1"/>
                <w:sz w:val="24"/>
              </w:rPr>
              <w:t xml:space="preserve"> </w:t>
            </w:r>
            <w:r>
              <w:rPr>
                <w:sz w:val="24"/>
              </w:rPr>
              <w:t>предложений</w:t>
            </w:r>
            <w:r>
              <w:rPr>
                <w:spacing w:val="1"/>
                <w:sz w:val="24"/>
              </w:rPr>
              <w:t xml:space="preserve"> </w:t>
            </w:r>
            <w:r>
              <w:rPr>
                <w:sz w:val="24"/>
              </w:rPr>
              <w:t>с</w:t>
            </w:r>
            <w:r>
              <w:rPr>
                <w:spacing w:val="1"/>
                <w:sz w:val="24"/>
              </w:rPr>
              <w:t xml:space="preserve"> </w:t>
            </w:r>
            <w:r>
              <w:rPr>
                <w:sz w:val="24"/>
              </w:rPr>
              <w:t>разными</w:t>
            </w:r>
            <w:r>
              <w:rPr>
                <w:spacing w:val="1"/>
                <w:sz w:val="24"/>
              </w:rPr>
              <w:t xml:space="preserve"> </w:t>
            </w:r>
            <w:r>
              <w:rPr>
                <w:sz w:val="24"/>
              </w:rPr>
              <w:t>смысловыми отношениями между</w:t>
            </w:r>
            <w:r>
              <w:rPr>
                <w:spacing w:val="-3"/>
                <w:sz w:val="24"/>
              </w:rPr>
              <w:t xml:space="preserve"> </w:t>
            </w:r>
            <w:r>
              <w:rPr>
                <w:sz w:val="24"/>
              </w:rPr>
              <w:t>частями.</w:t>
            </w:r>
          </w:p>
          <w:p w:rsidR="006E5073" w:rsidRDefault="00270585">
            <w:pPr>
              <w:pStyle w:val="TableParagraph"/>
              <w:tabs>
                <w:tab w:val="left" w:pos="2556"/>
                <w:tab w:val="left" w:pos="4461"/>
              </w:tabs>
              <w:ind w:right="96"/>
              <w:rPr>
                <w:sz w:val="24"/>
              </w:rPr>
            </w:pPr>
            <w:r>
              <w:rPr>
                <w:sz w:val="24"/>
              </w:rPr>
              <w:t>Употребление</w:t>
            </w:r>
            <w:r>
              <w:rPr>
                <w:spacing w:val="1"/>
                <w:sz w:val="24"/>
              </w:rPr>
              <w:t xml:space="preserve"> </w:t>
            </w:r>
            <w:r>
              <w:rPr>
                <w:sz w:val="24"/>
              </w:rPr>
              <w:t>сложносочинённых</w:t>
            </w:r>
            <w:r>
              <w:rPr>
                <w:spacing w:val="1"/>
                <w:sz w:val="24"/>
              </w:rPr>
              <w:t xml:space="preserve"> </w:t>
            </w:r>
            <w:r>
              <w:rPr>
                <w:sz w:val="24"/>
              </w:rPr>
              <w:t>предложений</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Грамматическая</w:t>
            </w:r>
            <w:r>
              <w:rPr>
                <w:sz w:val="24"/>
              </w:rPr>
              <w:tab/>
              <w:t>синонимия сложносочинённых</w:t>
            </w:r>
            <w:r>
              <w:rPr>
                <w:spacing w:val="-58"/>
                <w:sz w:val="24"/>
              </w:rPr>
              <w:t xml:space="preserve"> </w:t>
            </w:r>
            <w:r>
              <w:rPr>
                <w:sz w:val="24"/>
              </w:rPr>
              <w:t>предложений</w:t>
            </w:r>
            <w:r>
              <w:rPr>
                <w:spacing w:val="1"/>
                <w:sz w:val="24"/>
              </w:rPr>
              <w:t xml:space="preserve"> </w:t>
            </w:r>
            <w:r>
              <w:rPr>
                <w:sz w:val="24"/>
              </w:rPr>
              <w:t>и</w:t>
            </w:r>
            <w:r>
              <w:rPr>
                <w:spacing w:val="1"/>
                <w:sz w:val="24"/>
              </w:rPr>
              <w:t xml:space="preserve"> </w:t>
            </w:r>
            <w:r>
              <w:rPr>
                <w:sz w:val="24"/>
              </w:rPr>
              <w:t>простых</w:t>
            </w:r>
            <w:r>
              <w:rPr>
                <w:spacing w:val="1"/>
                <w:sz w:val="24"/>
              </w:rPr>
              <w:t xml:space="preserve"> </w:t>
            </w:r>
            <w:r>
              <w:rPr>
                <w:sz w:val="24"/>
              </w:rPr>
              <w:t>предложений</w:t>
            </w:r>
            <w:r>
              <w:rPr>
                <w:spacing w:val="1"/>
                <w:sz w:val="24"/>
              </w:rPr>
              <w:t xml:space="preserve"> </w:t>
            </w:r>
            <w:r>
              <w:rPr>
                <w:sz w:val="24"/>
              </w:rPr>
              <w:t>с</w:t>
            </w:r>
            <w:r>
              <w:rPr>
                <w:spacing w:val="1"/>
                <w:sz w:val="24"/>
              </w:rPr>
              <w:t xml:space="preserve"> </w:t>
            </w:r>
            <w:r>
              <w:rPr>
                <w:sz w:val="24"/>
              </w:rPr>
              <w:t>однородными</w:t>
            </w:r>
            <w:r>
              <w:rPr>
                <w:spacing w:val="1"/>
                <w:sz w:val="24"/>
              </w:rPr>
              <w:t xml:space="preserve"> </w:t>
            </w:r>
            <w:r>
              <w:rPr>
                <w:sz w:val="24"/>
              </w:rPr>
              <w:t>членами.</w:t>
            </w:r>
          </w:p>
          <w:p w:rsidR="006E5073" w:rsidRDefault="00270585">
            <w:pPr>
              <w:pStyle w:val="TableParagraph"/>
              <w:spacing w:line="270" w:lineRule="atLeast"/>
              <w:ind w:right="96"/>
              <w:rPr>
                <w:sz w:val="24"/>
              </w:rPr>
            </w:pPr>
            <w:r>
              <w:rPr>
                <w:sz w:val="24"/>
              </w:rPr>
              <w:t>Нормы построения сложносочинённого предложения; нормы</w:t>
            </w:r>
            <w:r>
              <w:rPr>
                <w:spacing w:val="-57"/>
                <w:sz w:val="24"/>
              </w:rPr>
              <w:t xml:space="preserve"> </w:t>
            </w:r>
            <w:r>
              <w:rPr>
                <w:sz w:val="24"/>
              </w:rPr>
              <w:t>постановки</w:t>
            </w:r>
            <w:r>
              <w:rPr>
                <w:spacing w:val="1"/>
                <w:sz w:val="24"/>
              </w:rPr>
              <w:t xml:space="preserve"> </w:t>
            </w:r>
            <w:r>
              <w:rPr>
                <w:sz w:val="24"/>
              </w:rPr>
              <w:t>знаков</w:t>
            </w:r>
            <w:r>
              <w:rPr>
                <w:spacing w:val="1"/>
                <w:sz w:val="24"/>
              </w:rPr>
              <w:t xml:space="preserve"> </w:t>
            </w:r>
            <w:r>
              <w:rPr>
                <w:sz w:val="24"/>
              </w:rPr>
              <w:t>препинания</w:t>
            </w:r>
            <w:r>
              <w:rPr>
                <w:spacing w:val="1"/>
                <w:sz w:val="24"/>
              </w:rPr>
              <w:t xml:space="preserve"> </w:t>
            </w:r>
            <w:r>
              <w:rPr>
                <w:sz w:val="24"/>
              </w:rPr>
              <w:t>в</w:t>
            </w:r>
            <w:r>
              <w:rPr>
                <w:spacing w:val="1"/>
                <w:sz w:val="24"/>
              </w:rPr>
              <w:t xml:space="preserve"> </w:t>
            </w:r>
            <w:r>
              <w:rPr>
                <w:sz w:val="24"/>
              </w:rPr>
              <w:t>сложных</w:t>
            </w:r>
            <w:r>
              <w:rPr>
                <w:spacing w:val="1"/>
                <w:sz w:val="24"/>
              </w:rPr>
              <w:t xml:space="preserve"> </w:t>
            </w:r>
            <w:r>
              <w:rPr>
                <w:sz w:val="24"/>
              </w:rPr>
              <w:t>предложениях</w:t>
            </w:r>
            <w:r>
              <w:rPr>
                <w:spacing w:val="1"/>
                <w:sz w:val="24"/>
              </w:rPr>
              <w:t xml:space="preserve"> </w:t>
            </w:r>
            <w:r>
              <w:rPr>
                <w:sz w:val="24"/>
              </w:rPr>
              <w:t>(обобщение).</w:t>
            </w:r>
            <w:r>
              <w:rPr>
                <w:spacing w:val="1"/>
                <w:sz w:val="24"/>
              </w:rPr>
              <w:t xml:space="preserve"> </w:t>
            </w:r>
            <w:r>
              <w:rPr>
                <w:sz w:val="24"/>
              </w:rPr>
              <w:t>Синтаксический</w:t>
            </w:r>
            <w:r>
              <w:rPr>
                <w:spacing w:val="1"/>
                <w:sz w:val="24"/>
              </w:rPr>
              <w:t xml:space="preserve"> </w:t>
            </w:r>
            <w:r>
              <w:rPr>
                <w:sz w:val="24"/>
              </w:rPr>
              <w:t>и</w:t>
            </w:r>
            <w:r>
              <w:rPr>
                <w:spacing w:val="1"/>
                <w:sz w:val="24"/>
              </w:rPr>
              <w:t xml:space="preserve"> </w:t>
            </w:r>
            <w:r>
              <w:rPr>
                <w:sz w:val="24"/>
              </w:rPr>
              <w:t>пунктуационный</w:t>
            </w:r>
            <w:r>
              <w:rPr>
                <w:spacing w:val="1"/>
                <w:sz w:val="24"/>
              </w:rPr>
              <w:t xml:space="preserve"> </w:t>
            </w:r>
            <w:r>
              <w:rPr>
                <w:sz w:val="24"/>
              </w:rPr>
              <w:t>анализ</w:t>
            </w:r>
            <w:r>
              <w:rPr>
                <w:spacing w:val="-57"/>
                <w:sz w:val="24"/>
              </w:rPr>
              <w:t xml:space="preserve"> </w:t>
            </w:r>
            <w:r>
              <w:rPr>
                <w:sz w:val="24"/>
              </w:rPr>
              <w:t>сложносочинённых</w:t>
            </w:r>
            <w:r>
              <w:rPr>
                <w:spacing w:val="1"/>
                <w:sz w:val="24"/>
              </w:rPr>
              <w:t xml:space="preserve"> </w:t>
            </w:r>
            <w:r>
              <w:rPr>
                <w:sz w:val="24"/>
              </w:rPr>
              <w:t>предложений.</w:t>
            </w:r>
          </w:p>
        </w:tc>
      </w:tr>
      <w:tr w:rsidR="006E507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72"/>
        </w:trPr>
        <w:tc>
          <w:tcPr>
            <w:tcW w:w="3642" w:type="dxa"/>
            <w:tcBorders>
              <w:top w:val="single" w:sz="4" w:space="0" w:color="000000"/>
              <w:left w:val="single" w:sz="4" w:space="0" w:color="000000"/>
              <w:right w:val="single" w:sz="4" w:space="0" w:color="000000"/>
            </w:tcBorders>
          </w:tcPr>
          <w:p w:rsidR="006E5073" w:rsidRDefault="00270585">
            <w:pPr>
              <w:pStyle w:val="TableParagraph"/>
              <w:spacing w:line="253" w:lineRule="exact"/>
              <w:ind w:left="108"/>
              <w:rPr>
                <w:sz w:val="24"/>
              </w:rPr>
            </w:pPr>
            <w:r>
              <w:rPr>
                <w:sz w:val="24"/>
              </w:rPr>
              <w:t>Сложноподчинённое предложение</w:t>
            </w:r>
          </w:p>
        </w:tc>
        <w:tc>
          <w:tcPr>
            <w:tcW w:w="6580" w:type="dxa"/>
            <w:tcBorders>
              <w:top w:val="single" w:sz="4" w:space="0" w:color="000000"/>
              <w:left w:val="single" w:sz="4" w:space="0" w:color="000000"/>
              <w:right w:val="single" w:sz="4" w:space="0" w:color="000000"/>
            </w:tcBorders>
          </w:tcPr>
          <w:p w:rsidR="006E5073" w:rsidRDefault="00270585">
            <w:pPr>
              <w:pStyle w:val="TableParagraph"/>
              <w:spacing w:line="253" w:lineRule="exact"/>
              <w:rPr>
                <w:sz w:val="24"/>
              </w:rPr>
            </w:pPr>
            <w:r>
              <w:rPr>
                <w:sz w:val="24"/>
              </w:rPr>
              <w:t>Понятие о сложноподчинённом предложении. Главная и</w:t>
            </w:r>
          </w:p>
          <w:p w:rsidR="006E5073" w:rsidRDefault="00270585">
            <w:pPr>
              <w:pStyle w:val="TableParagraph"/>
              <w:spacing w:line="253" w:lineRule="exact"/>
              <w:rPr>
                <w:sz w:val="24"/>
              </w:rPr>
            </w:pPr>
            <w:r>
              <w:rPr>
                <w:sz w:val="24"/>
              </w:rPr>
              <w:t>придаточная части предложения.</w:t>
            </w:r>
          </w:p>
          <w:p w:rsidR="006E5073" w:rsidRDefault="00270585">
            <w:pPr>
              <w:pStyle w:val="TableParagraph"/>
              <w:spacing w:line="253" w:lineRule="exact"/>
              <w:rPr>
                <w:sz w:val="24"/>
              </w:rPr>
            </w:pPr>
            <w:r>
              <w:rPr>
                <w:sz w:val="24"/>
              </w:rPr>
              <w:t>Союзы и союзные слова. Различия подчинительных союзов и союзных слов.</w:t>
            </w:r>
          </w:p>
          <w:p w:rsidR="006E5073" w:rsidRDefault="00270585">
            <w:pPr>
              <w:pStyle w:val="TableParagraph"/>
              <w:spacing w:line="253" w:lineRule="exact"/>
              <w:rPr>
                <w:sz w:val="24"/>
              </w:rPr>
            </w:pPr>
            <w:r>
              <w:rPr>
                <w:sz w:val="24"/>
              </w:rPr>
              <w:t>Виды</w:t>
            </w:r>
            <w:r>
              <w:rPr>
                <w:sz w:val="24"/>
              </w:rPr>
              <w:tab/>
              <w:t>сложноподчинённых</w:t>
            </w:r>
            <w:r>
              <w:rPr>
                <w:sz w:val="24"/>
              </w:rPr>
              <w:tab/>
              <w:t>предложений</w:t>
            </w:r>
            <w:r>
              <w:rPr>
                <w:sz w:val="24"/>
              </w:rPr>
              <w:tab/>
              <w:t>по</w:t>
            </w:r>
            <w:r>
              <w:rPr>
                <w:sz w:val="24"/>
              </w:rPr>
              <w:tab/>
              <w:t>характеру</w:t>
            </w:r>
          </w:p>
          <w:p w:rsidR="006E5073" w:rsidRDefault="00270585">
            <w:pPr>
              <w:pStyle w:val="TableParagraph"/>
              <w:spacing w:line="253" w:lineRule="exact"/>
              <w:rPr>
                <w:sz w:val="24"/>
              </w:rPr>
            </w:pPr>
            <w:r>
              <w:rPr>
                <w:sz w:val="24"/>
              </w:rPr>
              <w:t>смысловых</w:t>
            </w:r>
            <w:r>
              <w:rPr>
                <w:sz w:val="24"/>
              </w:rPr>
              <w:tab/>
              <w:t>отношений</w:t>
            </w:r>
            <w:r>
              <w:rPr>
                <w:sz w:val="24"/>
              </w:rPr>
              <w:tab/>
              <w:t>между</w:t>
            </w:r>
            <w:r>
              <w:rPr>
                <w:sz w:val="24"/>
              </w:rPr>
              <w:tab/>
              <w:t>главной и придаточной</w:t>
            </w:r>
          </w:p>
          <w:p w:rsidR="006E5073" w:rsidRDefault="00270585">
            <w:pPr>
              <w:pStyle w:val="TableParagraph"/>
              <w:spacing w:line="253" w:lineRule="exact"/>
              <w:rPr>
                <w:sz w:val="24"/>
              </w:rPr>
            </w:pPr>
            <w:r>
              <w:rPr>
                <w:sz w:val="24"/>
              </w:rPr>
              <w:t>частями, структуре, синтаксическим средствам связи.</w:t>
            </w:r>
          </w:p>
          <w:p w:rsidR="006E5073" w:rsidRDefault="00270585">
            <w:pPr>
              <w:pStyle w:val="TableParagraph"/>
              <w:spacing w:line="253" w:lineRule="exact"/>
              <w:rPr>
                <w:sz w:val="24"/>
              </w:rPr>
            </w:pPr>
            <w:r>
              <w:rPr>
                <w:sz w:val="24"/>
              </w:rPr>
              <w:t>Грамматическая</w:t>
            </w:r>
            <w:r>
              <w:rPr>
                <w:sz w:val="24"/>
              </w:rPr>
              <w:tab/>
              <w:t>синонимия</w:t>
            </w:r>
            <w:r>
              <w:rPr>
                <w:sz w:val="24"/>
              </w:rPr>
              <w:tab/>
              <w:t>сложноподчинённых</w:t>
            </w:r>
          </w:p>
          <w:p w:rsidR="006E5073" w:rsidRDefault="00270585">
            <w:pPr>
              <w:pStyle w:val="TableParagraph"/>
              <w:spacing w:line="253" w:lineRule="exact"/>
              <w:rPr>
                <w:sz w:val="24"/>
              </w:rPr>
            </w:pPr>
            <w:r>
              <w:rPr>
                <w:sz w:val="24"/>
              </w:rPr>
              <w:t>предложений и простых предложений с обособленными</w:t>
            </w:r>
          </w:p>
          <w:p w:rsidR="006E5073" w:rsidRDefault="00270585">
            <w:pPr>
              <w:pStyle w:val="TableParagraph"/>
              <w:spacing w:line="253" w:lineRule="exact"/>
              <w:rPr>
                <w:sz w:val="24"/>
              </w:rPr>
            </w:pPr>
            <w:r>
              <w:rPr>
                <w:sz w:val="24"/>
              </w:rPr>
              <w:t>членами.</w:t>
            </w:r>
          </w:p>
          <w:p w:rsidR="006E5073" w:rsidRDefault="00270585">
            <w:pPr>
              <w:pStyle w:val="TableParagraph"/>
              <w:spacing w:line="253" w:lineRule="exact"/>
              <w:rPr>
                <w:sz w:val="24"/>
              </w:rPr>
            </w:pPr>
            <w:r>
              <w:rPr>
                <w:sz w:val="24"/>
              </w:rPr>
              <w:t>Сложноподчинённые</w:t>
            </w:r>
            <w:r>
              <w:rPr>
                <w:sz w:val="24"/>
              </w:rPr>
              <w:tab/>
              <w:t>предложения</w:t>
            </w:r>
            <w:r>
              <w:rPr>
                <w:sz w:val="24"/>
              </w:rPr>
              <w:tab/>
              <w:t>с придаточными</w:t>
            </w:r>
          </w:p>
          <w:p w:rsidR="006E5073" w:rsidRDefault="00270585">
            <w:pPr>
              <w:pStyle w:val="TableParagraph"/>
              <w:spacing w:line="253" w:lineRule="exact"/>
              <w:rPr>
                <w:sz w:val="24"/>
              </w:rPr>
            </w:pPr>
            <w:r>
              <w:rPr>
                <w:sz w:val="24"/>
              </w:rPr>
              <w:t>определительными.</w:t>
            </w:r>
            <w:r>
              <w:rPr>
                <w:sz w:val="24"/>
              </w:rPr>
              <w:tab/>
              <w:t>Сложноподчинённые предложения с придаточными</w:t>
            </w:r>
            <w:r>
              <w:rPr>
                <w:sz w:val="24"/>
              </w:rPr>
              <w:tab/>
              <w:t>изъяснительными.</w:t>
            </w:r>
          </w:p>
          <w:p w:rsidR="006E5073" w:rsidRDefault="00270585">
            <w:pPr>
              <w:pStyle w:val="TableParagraph"/>
              <w:spacing w:line="253" w:lineRule="exact"/>
              <w:rPr>
                <w:sz w:val="24"/>
              </w:rPr>
            </w:pPr>
            <w:r>
              <w:rPr>
                <w:sz w:val="24"/>
              </w:rPr>
              <w:t>Сложноподчинённые предложения</w:t>
            </w:r>
            <w:r>
              <w:rPr>
                <w:sz w:val="24"/>
              </w:rPr>
              <w:tab/>
              <w:t>с придаточными обстоятельственными.</w:t>
            </w:r>
          </w:p>
          <w:p w:rsidR="006E5073" w:rsidRDefault="00270585">
            <w:pPr>
              <w:pStyle w:val="TableParagraph"/>
              <w:spacing w:line="253" w:lineRule="exact"/>
              <w:rPr>
                <w:sz w:val="24"/>
              </w:rPr>
            </w:pPr>
            <w:r>
              <w:rPr>
                <w:sz w:val="24"/>
              </w:rPr>
              <w:t>Сложноподчинённые предложения с придаточными места,</w:t>
            </w:r>
          </w:p>
          <w:p w:rsidR="006E5073" w:rsidRDefault="00270585">
            <w:pPr>
              <w:pStyle w:val="TableParagraph"/>
              <w:spacing w:line="253" w:lineRule="exact"/>
              <w:rPr>
                <w:sz w:val="24"/>
              </w:rPr>
            </w:pPr>
            <w:r>
              <w:rPr>
                <w:sz w:val="24"/>
              </w:rPr>
              <w:t>времени. Сложноподчинённые предложения с придаточными причины,</w:t>
            </w:r>
            <w:r>
              <w:rPr>
                <w:sz w:val="24"/>
              </w:rPr>
              <w:tab/>
              <w:t>цели</w:t>
            </w:r>
            <w:r>
              <w:rPr>
                <w:sz w:val="24"/>
              </w:rPr>
              <w:tab/>
              <w:t>и</w:t>
            </w:r>
            <w:r>
              <w:rPr>
                <w:sz w:val="24"/>
              </w:rPr>
              <w:tab/>
              <w:t>следствия.</w:t>
            </w:r>
          </w:p>
          <w:p w:rsidR="006E5073" w:rsidRDefault="00270585">
            <w:pPr>
              <w:pStyle w:val="TableParagraph"/>
              <w:spacing w:line="253" w:lineRule="exact"/>
              <w:rPr>
                <w:sz w:val="24"/>
              </w:rPr>
            </w:pPr>
            <w:r>
              <w:rPr>
                <w:sz w:val="24"/>
              </w:rPr>
              <w:t>Сложноподчинённые</w:t>
            </w:r>
          </w:p>
          <w:p w:rsidR="006E5073" w:rsidRDefault="00270585">
            <w:pPr>
              <w:pStyle w:val="TableParagraph"/>
              <w:spacing w:line="253" w:lineRule="exact"/>
              <w:rPr>
                <w:sz w:val="24"/>
              </w:rPr>
            </w:pPr>
            <w:r>
              <w:rPr>
                <w:sz w:val="24"/>
              </w:rPr>
              <w:t>предложения</w:t>
            </w:r>
            <w:r>
              <w:rPr>
                <w:sz w:val="24"/>
              </w:rPr>
              <w:tab/>
              <w:t>с</w:t>
            </w:r>
            <w:r>
              <w:rPr>
                <w:sz w:val="24"/>
              </w:rPr>
              <w:tab/>
              <w:t>придаточными</w:t>
            </w:r>
            <w:r>
              <w:rPr>
                <w:sz w:val="24"/>
              </w:rPr>
              <w:tab/>
              <w:t>условия, уступки.</w:t>
            </w:r>
          </w:p>
          <w:p w:rsidR="006E5073" w:rsidRDefault="00270585">
            <w:pPr>
              <w:pStyle w:val="TableParagraph"/>
              <w:spacing w:line="253" w:lineRule="exact"/>
              <w:rPr>
                <w:sz w:val="24"/>
              </w:rPr>
            </w:pPr>
            <w:r>
              <w:rPr>
                <w:sz w:val="24"/>
              </w:rPr>
              <w:t>Сложноподчинённые предложения с придаточными образа</w:t>
            </w:r>
          </w:p>
          <w:p w:rsidR="006E5073" w:rsidRDefault="00270585">
            <w:pPr>
              <w:pStyle w:val="TableParagraph"/>
              <w:spacing w:line="253" w:lineRule="exact"/>
              <w:rPr>
                <w:sz w:val="24"/>
              </w:rPr>
            </w:pPr>
            <w:r>
              <w:rPr>
                <w:sz w:val="24"/>
              </w:rPr>
              <w:t>действия,</w:t>
            </w:r>
            <w:r>
              <w:rPr>
                <w:sz w:val="24"/>
              </w:rPr>
              <w:tab/>
              <w:t>меры</w:t>
            </w:r>
            <w:r>
              <w:rPr>
                <w:sz w:val="24"/>
              </w:rPr>
              <w:tab/>
              <w:t>и</w:t>
            </w:r>
            <w:r>
              <w:rPr>
                <w:sz w:val="24"/>
              </w:rPr>
              <w:tab/>
              <w:t>степени</w:t>
            </w:r>
            <w:r>
              <w:rPr>
                <w:sz w:val="24"/>
              </w:rPr>
              <w:tab/>
              <w:t>и сравнительными. Нормы построения</w:t>
            </w:r>
            <w:r>
              <w:rPr>
                <w:sz w:val="24"/>
              </w:rPr>
              <w:tab/>
              <w:t>сложноподчинённого предложения; место придаточного</w:t>
            </w:r>
            <w:r>
              <w:rPr>
                <w:sz w:val="24"/>
              </w:rPr>
              <w:tab/>
              <w:t>определительного</w:t>
            </w:r>
            <w:r>
              <w:rPr>
                <w:sz w:val="24"/>
              </w:rPr>
              <w:tab/>
              <w:t>в сложноподчинённом предложении; построение сложноподчинённого предложения с придаточным изъяснительным, присоединённым к главной</w:t>
            </w:r>
          </w:p>
          <w:p w:rsidR="006E5073" w:rsidRDefault="00270585">
            <w:pPr>
              <w:pStyle w:val="TableParagraph"/>
              <w:spacing w:line="253" w:lineRule="exact"/>
              <w:rPr>
                <w:sz w:val="24"/>
              </w:rPr>
            </w:pPr>
            <w:r>
              <w:rPr>
                <w:sz w:val="24"/>
              </w:rPr>
              <w:t>части союзом чтобы, союзными словами какой, который.</w:t>
            </w:r>
          </w:p>
          <w:p w:rsidR="006E5073" w:rsidRDefault="00270585">
            <w:pPr>
              <w:pStyle w:val="TableParagraph"/>
              <w:spacing w:line="253" w:lineRule="exact"/>
              <w:rPr>
                <w:sz w:val="24"/>
              </w:rPr>
            </w:pPr>
            <w:r>
              <w:rPr>
                <w:sz w:val="24"/>
              </w:rPr>
              <w:t>Типичные</w:t>
            </w:r>
            <w:r>
              <w:rPr>
                <w:sz w:val="24"/>
              </w:rPr>
              <w:tab/>
              <w:t>грамматические</w:t>
            </w:r>
            <w:r>
              <w:rPr>
                <w:sz w:val="24"/>
              </w:rPr>
              <w:tab/>
              <w:t>ошибки</w:t>
            </w:r>
            <w:r>
              <w:rPr>
                <w:sz w:val="24"/>
              </w:rPr>
              <w:tab/>
              <w:t>при построении сложноподчинённых</w:t>
            </w:r>
            <w:r>
              <w:rPr>
                <w:sz w:val="24"/>
              </w:rPr>
              <w:tab/>
              <w:t>предложений. Сложноподчинённые предложения с несколькими придаточными. Однородное, неоднородное и последовательное подчинение придаточных</w:t>
            </w:r>
          </w:p>
          <w:p w:rsidR="006E5073" w:rsidRDefault="00270585">
            <w:pPr>
              <w:pStyle w:val="TableParagraph"/>
              <w:spacing w:line="253" w:lineRule="exact"/>
              <w:rPr>
                <w:sz w:val="24"/>
              </w:rPr>
            </w:pPr>
            <w:r>
              <w:rPr>
                <w:sz w:val="24"/>
              </w:rPr>
              <w:t>частей. Нормы постановки</w:t>
            </w:r>
            <w:r>
              <w:rPr>
                <w:sz w:val="24"/>
              </w:rPr>
              <w:tab/>
              <w:t>знаков</w:t>
            </w:r>
            <w:r>
              <w:rPr>
                <w:sz w:val="24"/>
              </w:rPr>
              <w:tab/>
              <w:t>препинания в сложноподчинённых предложениях.</w:t>
            </w:r>
          </w:p>
          <w:p w:rsidR="006E5073" w:rsidRDefault="00270585">
            <w:pPr>
              <w:pStyle w:val="TableParagraph"/>
              <w:spacing w:line="253" w:lineRule="exact"/>
              <w:rPr>
                <w:sz w:val="24"/>
              </w:rPr>
            </w:pPr>
            <w:r>
              <w:rPr>
                <w:sz w:val="24"/>
              </w:rPr>
              <w:t>Синтаксический</w:t>
            </w:r>
            <w:r>
              <w:rPr>
                <w:sz w:val="24"/>
              </w:rPr>
              <w:tab/>
              <w:t>и пунктуационный</w:t>
            </w:r>
            <w:r>
              <w:rPr>
                <w:sz w:val="24"/>
              </w:rPr>
              <w:tab/>
              <w:t>анализ</w:t>
            </w:r>
          </w:p>
          <w:p w:rsidR="006E5073" w:rsidRDefault="00270585">
            <w:pPr>
              <w:pStyle w:val="TableParagraph"/>
              <w:spacing w:line="253" w:lineRule="exact"/>
              <w:rPr>
                <w:sz w:val="24"/>
              </w:rPr>
            </w:pPr>
            <w:r>
              <w:rPr>
                <w:sz w:val="24"/>
              </w:rPr>
              <w:t>сложноподчинённых предложений.</w:t>
            </w:r>
          </w:p>
        </w:tc>
      </w:tr>
      <w:tr w:rsidR="006E507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75"/>
        </w:trPr>
        <w:tc>
          <w:tcPr>
            <w:tcW w:w="3642" w:type="dxa"/>
            <w:tcBorders>
              <w:top w:val="single" w:sz="4" w:space="0" w:color="000000"/>
              <w:left w:val="single" w:sz="4" w:space="0" w:color="000000"/>
              <w:bottom w:val="nil"/>
              <w:right w:val="single" w:sz="4" w:space="0" w:color="000000"/>
            </w:tcBorders>
          </w:tcPr>
          <w:p w:rsidR="006E5073" w:rsidRDefault="00270585">
            <w:pPr>
              <w:pStyle w:val="TableParagraph"/>
              <w:spacing w:line="256" w:lineRule="exact"/>
              <w:ind w:left="108"/>
              <w:rPr>
                <w:sz w:val="24"/>
              </w:rPr>
            </w:pPr>
            <w:r>
              <w:rPr>
                <w:sz w:val="24"/>
              </w:rPr>
              <w:lastRenderedPageBreak/>
              <w:t>Бессоюзное сложное предложение. Сложные</w:t>
            </w:r>
            <w:r>
              <w:rPr>
                <w:spacing w:val="1"/>
                <w:sz w:val="24"/>
              </w:rPr>
              <w:t xml:space="preserve"> </w:t>
            </w:r>
            <w:r>
              <w:rPr>
                <w:sz w:val="24"/>
              </w:rPr>
              <w:t>предложения</w:t>
            </w:r>
            <w:r>
              <w:rPr>
                <w:spacing w:val="1"/>
                <w:sz w:val="24"/>
              </w:rPr>
              <w:t xml:space="preserve"> </w:t>
            </w:r>
            <w:r>
              <w:rPr>
                <w:sz w:val="24"/>
              </w:rPr>
              <w:t>с</w:t>
            </w:r>
            <w:r>
              <w:rPr>
                <w:spacing w:val="-57"/>
                <w:sz w:val="24"/>
              </w:rPr>
              <w:t xml:space="preserve"> </w:t>
            </w:r>
            <w:r>
              <w:rPr>
                <w:sz w:val="24"/>
              </w:rPr>
              <w:t>разными</w:t>
            </w:r>
            <w:r>
              <w:rPr>
                <w:spacing w:val="1"/>
                <w:sz w:val="24"/>
              </w:rPr>
              <w:t xml:space="preserve"> </w:t>
            </w:r>
            <w:r>
              <w:rPr>
                <w:sz w:val="24"/>
              </w:rPr>
              <w:t>видами</w:t>
            </w:r>
            <w:r>
              <w:rPr>
                <w:spacing w:val="1"/>
                <w:sz w:val="24"/>
              </w:rPr>
              <w:t xml:space="preserve"> </w:t>
            </w:r>
            <w:r>
              <w:rPr>
                <w:sz w:val="24"/>
              </w:rPr>
              <w:t>союзной</w:t>
            </w:r>
            <w:r>
              <w:rPr>
                <w:spacing w:val="1"/>
                <w:sz w:val="24"/>
              </w:rPr>
              <w:t xml:space="preserve"> </w:t>
            </w:r>
            <w:r>
              <w:rPr>
                <w:sz w:val="24"/>
              </w:rPr>
              <w:t>и</w:t>
            </w:r>
            <w:r>
              <w:rPr>
                <w:spacing w:val="-57"/>
                <w:sz w:val="24"/>
              </w:rPr>
              <w:t xml:space="preserve"> </w:t>
            </w:r>
            <w:r>
              <w:rPr>
                <w:sz w:val="24"/>
              </w:rPr>
              <w:t>бессоюзной</w:t>
            </w:r>
            <w:r>
              <w:rPr>
                <w:spacing w:val="-1"/>
                <w:sz w:val="24"/>
              </w:rPr>
              <w:t xml:space="preserve"> </w:t>
            </w:r>
            <w:r>
              <w:rPr>
                <w:sz w:val="24"/>
              </w:rPr>
              <w:t>связи.</w:t>
            </w:r>
          </w:p>
        </w:tc>
        <w:tc>
          <w:tcPr>
            <w:tcW w:w="6580" w:type="dxa"/>
            <w:vMerge w:val="restart"/>
            <w:tcBorders>
              <w:top w:val="single" w:sz="4" w:space="0" w:color="auto"/>
              <w:left w:val="single" w:sz="4" w:space="0" w:color="000000"/>
              <w:right w:val="single" w:sz="4" w:space="0" w:color="000000"/>
            </w:tcBorders>
          </w:tcPr>
          <w:p w:rsidR="006E5073" w:rsidRDefault="00270585">
            <w:pPr>
              <w:pStyle w:val="TableParagraph"/>
              <w:spacing w:line="255" w:lineRule="exact"/>
              <w:rPr>
                <w:sz w:val="24"/>
              </w:rPr>
            </w:pPr>
            <w:r>
              <w:rPr>
                <w:sz w:val="24"/>
              </w:rPr>
              <w:t>Понятие о бессоюзном сложном предложении. Смысловые</w:t>
            </w:r>
          </w:p>
          <w:p w:rsidR="006E5073" w:rsidRDefault="00270585">
            <w:pPr>
              <w:pStyle w:val="TableParagraph"/>
              <w:spacing w:line="255" w:lineRule="exact"/>
              <w:rPr>
                <w:sz w:val="24"/>
              </w:rPr>
            </w:pPr>
            <w:r>
              <w:rPr>
                <w:sz w:val="24"/>
              </w:rPr>
              <w:t>отношения</w:t>
            </w:r>
            <w:r>
              <w:rPr>
                <w:sz w:val="24"/>
              </w:rPr>
              <w:tab/>
              <w:t>между</w:t>
            </w:r>
            <w:r>
              <w:rPr>
                <w:sz w:val="24"/>
              </w:rPr>
              <w:tab/>
              <w:t>частями</w:t>
            </w:r>
            <w:r>
              <w:rPr>
                <w:sz w:val="24"/>
              </w:rPr>
              <w:tab/>
              <w:t>бессоюзного</w:t>
            </w:r>
            <w:r>
              <w:rPr>
                <w:sz w:val="24"/>
              </w:rPr>
              <w:tab/>
              <w:t>сложного</w:t>
            </w:r>
          </w:p>
          <w:p w:rsidR="006E5073" w:rsidRDefault="00270585">
            <w:pPr>
              <w:pStyle w:val="TableParagraph"/>
              <w:spacing w:line="255" w:lineRule="exact"/>
              <w:rPr>
                <w:sz w:val="24"/>
              </w:rPr>
            </w:pPr>
            <w:r>
              <w:rPr>
                <w:sz w:val="24"/>
              </w:rPr>
              <w:t>предложения. Виды   бессоюзных   сложных   предложений.</w:t>
            </w:r>
          </w:p>
          <w:p w:rsidR="006E5073" w:rsidRDefault="00270585">
            <w:pPr>
              <w:pStyle w:val="TableParagraph"/>
              <w:spacing w:line="255" w:lineRule="exact"/>
              <w:rPr>
                <w:sz w:val="24"/>
              </w:rPr>
            </w:pPr>
            <w:r>
              <w:rPr>
                <w:sz w:val="24"/>
              </w:rPr>
              <w:t>Употребление бессоюзных сложных предложений в речи.</w:t>
            </w:r>
          </w:p>
          <w:p w:rsidR="006E5073" w:rsidRDefault="00270585">
            <w:pPr>
              <w:pStyle w:val="TableParagraph"/>
              <w:spacing w:line="255" w:lineRule="exact"/>
              <w:rPr>
                <w:sz w:val="24"/>
              </w:rPr>
            </w:pPr>
            <w:r>
              <w:rPr>
                <w:sz w:val="24"/>
              </w:rPr>
              <w:t>Грамматическая синонимия</w:t>
            </w:r>
            <w:r>
              <w:rPr>
                <w:sz w:val="24"/>
              </w:rPr>
              <w:tab/>
              <w:t>бессоюзных</w:t>
            </w:r>
            <w:r>
              <w:rPr>
                <w:sz w:val="24"/>
              </w:rPr>
              <w:tab/>
              <w:t>сложных</w:t>
            </w:r>
          </w:p>
          <w:p w:rsidR="006E5073" w:rsidRDefault="00270585">
            <w:pPr>
              <w:pStyle w:val="TableParagraph"/>
              <w:spacing w:line="255" w:lineRule="exact"/>
              <w:rPr>
                <w:sz w:val="24"/>
              </w:rPr>
            </w:pPr>
            <w:r>
              <w:rPr>
                <w:sz w:val="24"/>
              </w:rPr>
              <w:t>предложений и союзных сложных предложений.</w:t>
            </w:r>
          </w:p>
          <w:p w:rsidR="006E5073" w:rsidRDefault="00270585">
            <w:pPr>
              <w:pStyle w:val="TableParagraph"/>
              <w:spacing w:line="255" w:lineRule="exact"/>
              <w:rPr>
                <w:sz w:val="24"/>
              </w:rPr>
            </w:pPr>
            <w:r>
              <w:rPr>
                <w:sz w:val="24"/>
              </w:rPr>
              <w:t>Бессоюзные</w:t>
            </w:r>
            <w:r>
              <w:rPr>
                <w:sz w:val="24"/>
              </w:rPr>
              <w:tab/>
              <w:t>сложные предложения со</w:t>
            </w:r>
            <w:r>
              <w:rPr>
                <w:sz w:val="24"/>
              </w:rPr>
              <w:tab/>
              <w:t>значением</w:t>
            </w:r>
          </w:p>
          <w:p w:rsidR="006E5073" w:rsidRDefault="00270585">
            <w:pPr>
              <w:pStyle w:val="TableParagraph"/>
              <w:spacing w:line="255" w:lineRule="exact"/>
              <w:rPr>
                <w:sz w:val="24"/>
              </w:rPr>
            </w:pPr>
            <w:r>
              <w:rPr>
                <w:sz w:val="24"/>
              </w:rPr>
              <w:t>перечисления. Запятая и точка с запятой в бессоюзном</w:t>
            </w:r>
          </w:p>
          <w:p w:rsidR="006E5073" w:rsidRDefault="00270585">
            <w:pPr>
              <w:pStyle w:val="TableParagraph"/>
              <w:spacing w:line="255" w:lineRule="exact"/>
              <w:rPr>
                <w:sz w:val="24"/>
              </w:rPr>
            </w:pPr>
            <w:r>
              <w:rPr>
                <w:sz w:val="24"/>
              </w:rPr>
              <w:t>сложном предложении.</w:t>
            </w:r>
          </w:p>
          <w:p w:rsidR="006E5073" w:rsidRDefault="00270585">
            <w:pPr>
              <w:pStyle w:val="TableParagraph"/>
              <w:spacing w:line="255" w:lineRule="exact"/>
              <w:rPr>
                <w:sz w:val="24"/>
              </w:rPr>
            </w:pPr>
            <w:r>
              <w:rPr>
                <w:sz w:val="24"/>
              </w:rPr>
              <w:t>Бессоюзные сложные предложения со значением причины,</w:t>
            </w:r>
          </w:p>
          <w:p w:rsidR="006E5073" w:rsidRDefault="00270585">
            <w:pPr>
              <w:pStyle w:val="TableParagraph"/>
              <w:ind w:right="97"/>
              <w:rPr>
                <w:sz w:val="24"/>
              </w:rPr>
            </w:pPr>
            <w:r>
              <w:rPr>
                <w:sz w:val="24"/>
              </w:rPr>
              <w:t>пояснения,</w:t>
            </w:r>
            <w:r>
              <w:rPr>
                <w:spacing w:val="1"/>
                <w:sz w:val="24"/>
              </w:rPr>
              <w:t xml:space="preserve"> </w:t>
            </w:r>
            <w:r>
              <w:rPr>
                <w:sz w:val="24"/>
              </w:rPr>
              <w:t>дополнения.</w:t>
            </w:r>
            <w:r>
              <w:rPr>
                <w:spacing w:val="1"/>
                <w:sz w:val="24"/>
              </w:rPr>
              <w:t xml:space="preserve"> </w:t>
            </w:r>
            <w:r>
              <w:rPr>
                <w:sz w:val="24"/>
              </w:rPr>
              <w:t>Двоеточие</w:t>
            </w:r>
            <w:r>
              <w:rPr>
                <w:spacing w:val="1"/>
                <w:sz w:val="24"/>
              </w:rPr>
              <w:t xml:space="preserve"> </w:t>
            </w:r>
            <w:r>
              <w:rPr>
                <w:sz w:val="24"/>
              </w:rPr>
              <w:t>в</w:t>
            </w:r>
            <w:r>
              <w:rPr>
                <w:spacing w:val="1"/>
                <w:sz w:val="24"/>
              </w:rPr>
              <w:t xml:space="preserve"> </w:t>
            </w:r>
            <w:r>
              <w:rPr>
                <w:sz w:val="24"/>
              </w:rPr>
              <w:t>бессоюзном</w:t>
            </w:r>
            <w:r>
              <w:rPr>
                <w:spacing w:val="1"/>
                <w:sz w:val="24"/>
              </w:rPr>
              <w:t xml:space="preserve"> </w:t>
            </w:r>
            <w:r>
              <w:rPr>
                <w:sz w:val="24"/>
              </w:rPr>
              <w:t>сложном</w:t>
            </w:r>
            <w:r>
              <w:rPr>
                <w:spacing w:val="-57"/>
                <w:sz w:val="24"/>
              </w:rPr>
              <w:t xml:space="preserve"> </w:t>
            </w:r>
            <w:r>
              <w:rPr>
                <w:sz w:val="24"/>
              </w:rPr>
              <w:t>предложении.</w:t>
            </w:r>
          </w:p>
          <w:p w:rsidR="006E5073" w:rsidRDefault="00270585">
            <w:pPr>
              <w:pStyle w:val="TableParagraph"/>
              <w:spacing w:line="270" w:lineRule="atLeast"/>
              <w:ind w:right="95"/>
              <w:rPr>
                <w:sz w:val="24"/>
              </w:rPr>
            </w:pPr>
            <w:r>
              <w:rPr>
                <w:sz w:val="24"/>
              </w:rPr>
              <w:t>Бессоюзные</w:t>
            </w:r>
            <w:r>
              <w:rPr>
                <w:spacing w:val="1"/>
                <w:sz w:val="24"/>
              </w:rPr>
              <w:t xml:space="preserve"> </w:t>
            </w:r>
            <w:r>
              <w:rPr>
                <w:sz w:val="24"/>
              </w:rPr>
              <w:t>сложные</w:t>
            </w:r>
            <w:r>
              <w:rPr>
                <w:spacing w:val="1"/>
                <w:sz w:val="24"/>
              </w:rPr>
              <w:t xml:space="preserve"> </w:t>
            </w:r>
            <w:r>
              <w:rPr>
                <w:sz w:val="24"/>
              </w:rPr>
              <w:t>предложения</w:t>
            </w:r>
            <w:r>
              <w:rPr>
                <w:spacing w:val="1"/>
                <w:sz w:val="24"/>
              </w:rPr>
              <w:t xml:space="preserve"> </w:t>
            </w:r>
            <w:r>
              <w:rPr>
                <w:sz w:val="24"/>
              </w:rPr>
              <w:t>со</w:t>
            </w:r>
            <w:r>
              <w:rPr>
                <w:spacing w:val="1"/>
                <w:sz w:val="24"/>
              </w:rPr>
              <w:t xml:space="preserve"> </w:t>
            </w:r>
            <w:r>
              <w:rPr>
                <w:sz w:val="24"/>
              </w:rPr>
              <w:t>значением</w:t>
            </w:r>
            <w:r>
              <w:rPr>
                <w:spacing w:val="1"/>
                <w:sz w:val="24"/>
              </w:rPr>
              <w:t xml:space="preserve"> </w:t>
            </w:r>
            <w:r>
              <w:rPr>
                <w:sz w:val="24"/>
              </w:rPr>
              <w:t>противопоставления,</w:t>
            </w:r>
            <w:r>
              <w:rPr>
                <w:spacing w:val="1"/>
                <w:sz w:val="24"/>
              </w:rPr>
              <w:t xml:space="preserve"> </w:t>
            </w:r>
            <w:r>
              <w:rPr>
                <w:sz w:val="24"/>
              </w:rPr>
              <w:t>времени,</w:t>
            </w:r>
            <w:r>
              <w:rPr>
                <w:spacing w:val="1"/>
                <w:sz w:val="24"/>
              </w:rPr>
              <w:t xml:space="preserve"> </w:t>
            </w:r>
            <w:r>
              <w:rPr>
                <w:sz w:val="24"/>
              </w:rPr>
              <w:t>условия</w:t>
            </w:r>
            <w:r>
              <w:rPr>
                <w:spacing w:val="1"/>
                <w:sz w:val="24"/>
              </w:rPr>
              <w:t xml:space="preserve"> </w:t>
            </w:r>
            <w:r>
              <w:rPr>
                <w:sz w:val="24"/>
              </w:rPr>
              <w:t>и</w:t>
            </w:r>
            <w:r>
              <w:rPr>
                <w:spacing w:val="1"/>
                <w:sz w:val="24"/>
              </w:rPr>
              <w:t xml:space="preserve"> </w:t>
            </w:r>
            <w:r>
              <w:rPr>
                <w:sz w:val="24"/>
              </w:rPr>
              <w:t>следствия,</w:t>
            </w:r>
            <w:r>
              <w:rPr>
                <w:spacing w:val="-57"/>
                <w:sz w:val="24"/>
              </w:rPr>
              <w:t xml:space="preserve"> </w:t>
            </w:r>
            <w:r>
              <w:rPr>
                <w:sz w:val="24"/>
              </w:rPr>
              <w:t>сравнения.</w:t>
            </w:r>
            <w:r>
              <w:rPr>
                <w:spacing w:val="1"/>
                <w:sz w:val="24"/>
              </w:rPr>
              <w:t xml:space="preserve"> </w:t>
            </w:r>
            <w:r>
              <w:rPr>
                <w:sz w:val="24"/>
              </w:rPr>
              <w:t>Тире</w:t>
            </w:r>
            <w:r>
              <w:rPr>
                <w:spacing w:val="1"/>
                <w:sz w:val="24"/>
              </w:rPr>
              <w:t xml:space="preserve"> </w:t>
            </w:r>
            <w:r>
              <w:rPr>
                <w:sz w:val="24"/>
              </w:rPr>
              <w:t>в</w:t>
            </w:r>
            <w:r>
              <w:rPr>
                <w:spacing w:val="1"/>
                <w:sz w:val="24"/>
              </w:rPr>
              <w:t xml:space="preserve"> </w:t>
            </w:r>
            <w:r>
              <w:rPr>
                <w:sz w:val="24"/>
              </w:rPr>
              <w:t>бессоюзном</w:t>
            </w:r>
            <w:r>
              <w:rPr>
                <w:spacing w:val="1"/>
                <w:sz w:val="24"/>
              </w:rPr>
              <w:t xml:space="preserve"> </w:t>
            </w:r>
            <w:r>
              <w:rPr>
                <w:sz w:val="24"/>
              </w:rPr>
              <w:t>сложном</w:t>
            </w:r>
            <w:r>
              <w:rPr>
                <w:spacing w:val="1"/>
                <w:sz w:val="24"/>
              </w:rPr>
              <w:t xml:space="preserve"> </w:t>
            </w:r>
            <w:r>
              <w:rPr>
                <w:sz w:val="24"/>
              </w:rPr>
              <w:t>предложении</w:t>
            </w:r>
            <w:r>
              <w:rPr>
                <w:spacing w:val="1"/>
                <w:sz w:val="24"/>
              </w:rPr>
              <w:t xml:space="preserve"> </w:t>
            </w:r>
            <w:r>
              <w:rPr>
                <w:sz w:val="24"/>
              </w:rPr>
              <w:t>Синтаксический</w:t>
            </w:r>
            <w:r>
              <w:rPr>
                <w:spacing w:val="1"/>
                <w:sz w:val="24"/>
              </w:rPr>
              <w:t xml:space="preserve"> </w:t>
            </w:r>
            <w:r>
              <w:rPr>
                <w:sz w:val="24"/>
              </w:rPr>
              <w:t>и</w:t>
            </w:r>
            <w:r>
              <w:rPr>
                <w:spacing w:val="1"/>
                <w:sz w:val="24"/>
              </w:rPr>
              <w:t xml:space="preserve"> </w:t>
            </w:r>
            <w:r>
              <w:rPr>
                <w:sz w:val="24"/>
              </w:rPr>
              <w:t>пунктуационный</w:t>
            </w:r>
            <w:r>
              <w:rPr>
                <w:spacing w:val="1"/>
                <w:sz w:val="24"/>
              </w:rPr>
              <w:t xml:space="preserve"> </w:t>
            </w:r>
            <w:r>
              <w:rPr>
                <w:sz w:val="24"/>
              </w:rPr>
              <w:t>анализ</w:t>
            </w:r>
            <w:r>
              <w:rPr>
                <w:spacing w:val="1"/>
                <w:sz w:val="24"/>
              </w:rPr>
              <w:t xml:space="preserve"> </w:t>
            </w:r>
            <w:r>
              <w:rPr>
                <w:sz w:val="24"/>
              </w:rPr>
              <w:t>бессоюзных</w:t>
            </w:r>
            <w:r>
              <w:rPr>
                <w:spacing w:val="1"/>
                <w:sz w:val="24"/>
              </w:rPr>
              <w:t xml:space="preserve"> </w:t>
            </w:r>
            <w:r>
              <w:rPr>
                <w:sz w:val="24"/>
              </w:rPr>
              <w:t>сложных предложений.</w:t>
            </w:r>
          </w:p>
          <w:p w:rsidR="006E5073" w:rsidRDefault="00270585">
            <w:pPr>
              <w:pStyle w:val="TableParagraph"/>
              <w:tabs>
                <w:tab w:val="left" w:pos="2092"/>
                <w:tab w:val="left" w:pos="2519"/>
                <w:tab w:val="left" w:pos="4564"/>
                <w:tab w:val="left" w:pos="5547"/>
              </w:tabs>
              <w:ind w:right="99"/>
              <w:rPr>
                <w:sz w:val="24"/>
              </w:rPr>
            </w:pPr>
            <w:r>
              <w:rPr>
                <w:sz w:val="24"/>
              </w:rPr>
              <w:t>Типы сложных предложений с разными видами связи.</w:t>
            </w:r>
            <w:r>
              <w:rPr>
                <w:spacing w:val="1"/>
                <w:sz w:val="24"/>
              </w:rPr>
              <w:t xml:space="preserve"> </w:t>
            </w:r>
            <w:r>
              <w:rPr>
                <w:sz w:val="24"/>
              </w:rPr>
              <w:t>Синтаксический</w:t>
            </w:r>
            <w:r>
              <w:rPr>
                <w:sz w:val="24"/>
              </w:rPr>
              <w:tab/>
              <w:t>и</w:t>
            </w:r>
            <w:r>
              <w:rPr>
                <w:sz w:val="24"/>
              </w:rPr>
              <w:tab/>
              <w:t>пунктуационный</w:t>
            </w:r>
            <w:r>
              <w:rPr>
                <w:sz w:val="24"/>
              </w:rPr>
              <w:tab/>
              <w:t xml:space="preserve">анализ </w:t>
            </w:r>
            <w:r>
              <w:rPr>
                <w:spacing w:val="-1"/>
                <w:sz w:val="24"/>
              </w:rPr>
              <w:t>сложных</w:t>
            </w:r>
            <w:r>
              <w:rPr>
                <w:spacing w:val="-57"/>
                <w:sz w:val="24"/>
              </w:rPr>
              <w:t xml:space="preserve"> </w:t>
            </w:r>
            <w:r>
              <w:rPr>
                <w:sz w:val="24"/>
              </w:rPr>
              <w:t>предложений</w:t>
            </w:r>
            <w:r>
              <w:rPr>
                <w:spacing w:val="49"/>
                <w:sz w:val="24"/>
              </w:rPr>
              <w:t xml:space="preserve"> </w:t>
            </w:r>
            <w:r>
              <w:rPr>
                <w:sz w:val="24"/>
              </w:rPr>
              <w:t>с</w:t>
            </w:r>
            <w:r>
              <w:rPr>
                <w:spacing w:val="47"/>
                <w:sz w:val="24"/>
              </w:rPr>
              <w:t xml:space="preserve"> </w:t>
            </w:r>
            <w:r>
              <w:rPr>
                <w:sz w:val="24"/>
              </w:rPr>
              <w:t>разными</w:t>
            </w:r>
            <w:r>
              <w:rPr>
                <w:spacing w:val="49"/>
                <w:sz w:val="24"/>
              </w:rPr>
              <w:t xml:space="preserve"> </w:t>
            </w:r>
            <w:r>
              <w:rPr>
                <w:sz w:val="24"/>
              </w:rPr>
              <w:t>видами</w:t>
            </w:r>
            <w:r>
              <w:rPr>
                <w:spacing w:val="49"/>
                <w:sz w:val="24"/>
              </w:rPr>
              <w:t xml:space="preserve"> </w:t>
            </w:r>
            <w:r>
              <w:rPr>
                <w:sz w:val="24"/>
              </w:rPr>
              <w:t>союзной</w:t>
            </w:r>
            <w:r>
              <w:rPr>
                <w:spacing w:val="46"/>
                <w:sz w:val="24"/>
              </w:rPr>
              <w:t xml:space="preserve"> </w:t>
            </w:r>
            <w:r>
              <w:rPr>
                <w:sz w:val="24"/>
              </w:rPr>
              <w:t>и</w:t>
            </w:r>
            <w:r>
              <w:rPr>
                <w:spacing w:val="49"/>
                <w:sz w:val="24"/>
              </w:rPr>
              <w:t xml:space="preserve"> </w:t>
            </w:r>
            <w:r>
              <w:rPr>
                <w:sz w:val="24"/>
              </w:rPr>
              <w:t>бессоюзной</w:t>
            </w:r>
          </w:p>
          <w:p w:rsidR="006E5073" w:rsidRDefault="00270585">
            <w:pPr>
              <w:pStyle w:val="TableParagraph"/>
              <w:spacing w:line="270" w:lineRule="exact"/>
              <w:rPr>
                <w:sz w:val="24"/>
              </w:rPr>
            </w:pPr>
            <w:r>
              <w:rPr>
                <w:sz w:val="24"/>
              </w:rPr>
              <w:t>связи.</w:t>
            </w:r>
          </w:p>
        </w:tc>
      </w:tr>
      <w:tr w:rsidR="006E507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814"/>
        </w:trPr>
        <w:tc>
          <w:tcPr>
            <w:tcW w:w="3642" w:type="dxa"/>
            <w:tcBorders>
              <w:top w:val="nil"/>
              <w:left w:val="single" w:sz="4" w:space="0" w:color="000000"/>
              <w:bottom w:val="nil"/>
              <w:right w:val="single" w:sz="4" w:space="0" w:color="000000"/>
            </w:tcBorders>
          </w:tcPr>
          <w:p w:rsidR="006E5073" w:rsidRDefault="006E5073">
            <w:pPr>
              <w:pStyle w:val="TableParagraph"/>
              <w:ind w:left="0"/>
              <w:rPr>
                <w:sz w:val="20"/>
              </w:rPr>
            </w:pPr>
          </w:p>
        </w:tc>
        <w:tc>
          <w:tcPr>
            <w:tcW w:w="6580" w:type="dxa"/>
            <w:vMerge/>
            <w:tcBorders>
              <w:left w:val="single" w:sz="4" w:space="0" w:color="000000"/>
              <w:right w:val="single" w:sz="4" w:space="0" w:color="000000"/>
            </w:tcBorders>
          </w:tcPr>
          <w:p w:rsidR="006E5073" w:rsidRDefault="006E5073">
            <w:pPr>
              <w:pStyle w:val="TableParagraph"/>
              <w:spacing w:line="270" w:lineRule="exact"/>
              <w:rPr>
                <w:sz w:val="24"/>
              </w:rPr>
            </w:pPr>
          </w:p>
        </w:tc>
      </w:tr>
      <w:tr w:rsidR="006E507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431"/>
        </w:trPr>
        <w:tc>
          <w:tcPr>
            <w:tcW w:w="3642" w:type="dxa"/>
            <w:tcBorders>
              <w:top w:val="nil"/>
              <w:left w:val="single" w:sz="4" w:space="0" w:color="000000"/>
              <w:bottom w:val="single" w:sz="4" w:space="0" w:color="000000"/>
              <w:right w:val="single" w:sz="4" w:space="0" w:color="000000"/>
            </w:tcBorders>
          </w:tcPr>
          <w:p w:rsidR="006E5073" w:rsidRDefault="006E5073">
            <w:pPr>
              <w:pStyle w:val="TableParagraph"/>
              <w:ind w:left="0" w:right="97"/>
              <w:jc w:val="both"/>
              <w:rPr>
                <w:sz w:val="20"/>
              </w:rPr>
            </w:pPr>
          </w:p>
        </w:tc>
        <w:tc>
          <w:tcPr>
            <w:tcW w:w="6580" w:type="dxa"/>
            <w:vMerge/>
            <w:tcBorders>
              <w:left w:val="single" w:sz="4" w:space="0" w:color="000000"/>
              <w:bottom w:val="single" w:sz="4" w:space="0" w:color="000000"/>
              <w:right w:val="single" w:sz="4" w:space="0" w:color="000000"/>
            </w:tcBorders>
          </w:tcPr>
          <w:p w:rsidR="006E5073" w:rsidRDefault="006E5073">
            <w:pPr>
              <w:pStyle w:val="TableParagraph"/>
              <w:spacing w:line="270" w:lineRule="exact"/>
              <w:rPr>
                <w:sz w:val="24"/>
              </w:rPr>
            </w:pPr>
          </w:p>
        </w:tc>
      </w:tr>
      <w:tr w:rsidR="006E5073">
        <w:trPr>
          <w:trHeight w:val="2484"/>
        </w:trPr>
        <w:tc>
          <w:tcPr>
            <w:tcW w:w="3642" w:type="dxa"/>
          </w:tcPr>
          <w:p w:rsidR="006E5073" w:rsidRDefault="00270585">
            <w:pPr>
              <w:pStyle w:val="TableParagraph"/>
              <w:spacing w:line="261" w:lineRule="exact"/>
              <w:ind w:left="108"/>
              <w:rPr>
                <w:sz w:val="24"/>
              </w:rPr>
            </w:pPr>
            <w:r>
              <w:rPr>
                <w:sz w:val="24"/>
              </w:rPr>
              <w:t>Прямая</w:t>
            </w:r>
            <w:r>
              <w:rPr>
                <w:spacing w:val="-3"/>
                <w:sz w:val="24"/>
              </w:rPr>
              <w:t xml:space="preserve"> </w:t>
            </w:r>
            <w:r>
              <w:rPr>
                <w:sz w:val="24"/>
              </w:rPr>
              <w:t>и</w:t>
            </w:r>
            <w:r>
              <w:rPr>
                <w:spacing w:val="-3"/>
                <w:sz w:val="24"/>
              </w:rPr>
              <w:t xml:space="preserve"> </w:t>
            </w:r>
            <w:r>
              <w:rPr>
                <w:sz w:val="24"/>
              </w:rPr>
              <w:t>косвенная</w:t>
            </w:r>
            <w:r>
              <w:rPr>
                <w:spacing w:val="-2"/>
                <w:sz w:val="24"/>
              </w:rPr>
              <w:t xml:space="preserve"> </w:t>
            </w:r>
            <w:r>
              <w:rPr>
                <w:sz w:val="24"/>
              </w:rPr>
              <w:t>речь</w:t>
            </w:r>
          </w:p>
        </w:tc>
        <w:tc>
          <w:tcPr>
            <w:tcW w:w="6580" w:type="dxa"/>
          </w:tcPr>
          <w:p w:rsidR="006E5073" w:rsidRDefault="00270585">
            <w:pPr>
              <w:pStyle w:val="TableParagraph"/>
              <w:ind w:right="99"/>
              <w:rPr>
                <w:sz w:val="24"/>
              </w:rPr>
            </w:pPr>
            <w:r>
              <w:rPr>
                <w:sz w:val="24"/>
              </w:rPr>
              <w:t>Прямая</w:t>
            </w:r>
            <w:r>
              <w:rPr>
                <w:spacing w:val="5"/>
                <w:sz w:val="24"/>
              </w:rPr>
              <w:t xml:space="preserve"> </w:t>
            </w:r>
            <w:r>
              <w:rPr>
                <w:sz w:val="24"/>
              </w:rPr>
              <w:t>и</w:t>
            </w:r>
            <w:r>
              <w:rPr>
                <w:spacing w:val="6"/>
                <w:sz w:val="24"/>
              </w:rPr>
              <w:t xml:space="preserve"> </w:t>
            </w:r>
            <w:r>
              <w:rPr>
                <w:sz w:val="24"/>
              </w:rPr>
              <w:t>косвенная</w:t>
            </w:r>
            <w:r>
              <w:rPr>
                <w:spacing w:val="6"/>
                <w:sz w:val="24"/>
              </w:rPr>
              <w:t xml:space="preserve"> </w:t>
            </w:r>
            <w:r>
              <w:rPr>
                <w:sz w:val="24"/>
              </w:rPr>
              <w:t>речь.</w:t>
            </w:r>
            <w:r>
              <w:rPr>
                <w:spacing w:val="5"/>
                <w:sz w:val="24"/>
              </w:rPr>
              <w:t xml:space="preserve"> </w:t>
            </w:r>
            <w:r>
              <w:rPr>
                <w:sz w:val="24"/>
              </w:rPr>
              <w:t>Синонимия</w:t>
            </w:r>
            <w:r>
              <w:rPr>
                <w:spacing w:val="6"/>
                <w:sz w:val="24"/>
              </w:rPr>
              <w:t xml:space="preserve"> </w:t>
            </w:r>
            <w:r>
              <w:rPr>
                <w:sz w:val="24"/>
              </w:rPr>
              <w:t>предложений</w:t>
            </w:r>
            <w:r>
              <w:rPr>
                <w:spacing w:val="6"/>
                <w:sz w:val="24"/>
              </w:rPr>
              <w:t xml:space="preserve"> </w:t>
            </w:r>
            <w:r>
              <w:rPr>
                <w:sz w:val="24"/>
              </w:rPr>
              <w:t>с</w:t>
            </w:r>
            <w:r>
              <w:rPr>
                <w:spacing w:val="5"/>
                <w:sz w:val="24"/>
              </w:rPr>
              <w:t xml:space="preserve"> </w:t>
            </w:r>
            <w:r>
              <w:rPr>
                <w:sz w:val="24"/>
              </w:rPr>
              <w:t>прямой</w:t>
            </w:r>
            <w:r>
              <w:rPr>
                <w:spacing w:val="-57"/>
                <w:sz w:val="24"/>
              </w:rPr>
              <w:t xml:space="preserve"> </w:t>
            </w:r>
            <w:r>
              <w:rPr>
                <w:sz w:val="24"/>
              </w:rPr>
              <w:t>и</w:t>
            </w:r>
            <w:r>
              <w:rPr>
                <w:spacing w:val="-1"/>
                <w:sz w:val="24"/>
              </w:rPr>
              <w:t xml:space="preserve"> </w:t>
            </w:r>
            <w:r>
              <w:rPr>
                <w:sz w:val="24"/>
              </w:rPr>
              <w:t>косвенной речью.</w:t>
            </w:r>
          </w:p>
          <w:p w:rsidR="006E5073" w:rsidRDefault="00270585">
            <w:pPr>
              <w:pStyle w:val="TableParagraph"/>
              <w:tabs>
                <w:tab w:val="left" w:pos="1169"/>
                <w:tab w:val="left" w:pos="2211"/>
                <w:tab w:val="left" w:pos="3743"/>
                <w:tab w:val="left" w:pos="4782"/>
                <w:tab w:val="left" w:pos="6355"/>
              </w:tabs>
              <w:ind w:right="96"/>
              <w:rPr>
                <w:sz w:val="24"/>
              </w:rPr>
            </w:pPr>
            <w:r>
              <w:rPr>
                <w:sz w:val="24"/>
              </w:rPr>
              <w:t>Цитирование. Способы включения цитат в высказывание.</w:t>
            </w:r>
            <w:r>
              <w:rPr>
                <w:spacing w:val="1"/>
                <w:sz w:val="24"/>
              </w:rPr>
              <w:t xml:space="preserve"> </w:t>
            </w:r>
            <w:r>
              <w:rPr>
                <w:sz w:val="24"/>
              </w:rPr>
              <w:t>Нормы</w:t>
            </w:r>
            <w:r>
              <w:rPr>
                <w:spacing w:val="48"/>
                <w:sz w:val="24"/>
              </w:rPr>
              <w:t xml:space="preserve"> </w:t>
            </w:r>
            <w:r>
              <w:rPr>
                <w:sz w:val="24"/>
              </w:rPr>
              <w:t>построения</w:t>
            </w:r>
            <w:r>
              <w:rPr>
                <w:spacing w:val="50"/>
                <w:sz w:val="24"/>
              </w:rPr>
              <w:t xml:space="preserve"> </w:t>
            </w:r>
            <w:r>
              <w:rPr>
                <w:sz w:val="24"/>
              </w:rPr>
              <w:t>предложений</w:t>
            </w:r>
            <w:r>
              <w:rPr>
                <w:spacing w:val="50"/>
                <w:sz w:val="24"/>
              </w:rPr>
              <w:t xml:space="preserve"> </w:t>
            </w:r>
            <w:r>
              <w:rPr>
                <w:sz w:val="24"/>
              </w:rPr>
              <w:t>с</w:t>
            </w:r>
            <w:r>
              <w:rPr>
                <w:spacing w:val="48"/>
                <w:sz w:val="24"/>
              </w:rPr>
              <w:t xml:space="preserve"> </w:t>
            </w:r>
            <w:r>
              <w:rPr>
                <w:sz w:val="24"/>
              </w:rPr>
              <w:t>прямой</w:t>
            </w:r>
            <w:r>
              <w:rPr>
                <w:spacing w:val="50"/>
                <w:sz w:val="24"/>
              </w:rPr>
              <w:t xml:space="preserve"> </w:t>
            </w:r>
            <w:r>
              <w:rPr>
                <w:sz w:val="24"/>
              </w:rPr>
              <w:t>и</w:t>
            </w:r>
            <w:r>
              <w:rPr>
                <w:spacing w:val="50"/>
                <w:sz w:val="24"/>
              </w:rPr>
              <w:t xml:space="preserve"> </w:t>
            </w:r>
            <w:r>
              <w:rPr>
                <w:sz w:val="24"/>
              </w:rPr>
              <w:t>косвенной</w:t>
            </w:r>
            <w:r>
              <w:rPr>
                <w:spacing w:val="-57"/>
                <w:sz w:val="24"/>
              </w:rPr>
              <w:t xml:space="preserve"> </w:t>
            </w:r>
            <w:r>
              <w:rPr>
                <w:sz w:val="24"/>
              </w:rPr>
              <w:t>речью; нормы постановки знаков</w:t>
            </w:r>
            <w:r>
              <w:rPr>
                <w:sz w:val="24"/>
              </w:rPr>
              <w:tab/>
              <w:t>препинания</w:t>
            </w:r>
            <w:r>
              <w:rPr>
                <w:sz w:val="24"/>
              </w:rPr>
              <w:tab/>
            </w:r>
            <w:r>
              <w:rPr>
                <w:spacing w:val="-1"/>
                <w:sz w:val="24"/>
              </w:rPr>
              <w:t>в</w:t>
            </w:r>
            <w:r>
              <w:rPr>
                <w:spacing w:val="-57"/>
                <w:sz w:val="24"/>
              </w:rPr>
              <w:t xml:space="preserve"> </w:t>
            </w:r>
            <w:r>
              <w:rPr>
                <w:sz w:val="24"/>
              </w:rPr>
              <w:t>предложениях</w:t>
            </w:r>
            <w:r>
              <w:rPr>
                <w:spacing w:val="34"/>
                <w:sz w:val="24"/>
              </w:rPr>
              <w:t xml:space="preserve"> </w:t>
            </w:r>
            <w:r>
              <w:rPr>
                <w:sz w:val="24"/>
              </w:rPr>
              <w:t>с</w:t>
            </w:r>
            <w:r>
              <w:rPr>
                <w:spacing w:val="31"/>
                <w:sz w:val="24"/>
              </w:rPr>
              <w:t xml:space="preserve"> </w:t>
            </w:r>
            <w:r>
              <w:rPr>
                <w:sz w:val="24"/>
              </w:rPr>
              <w:t>косвенной</w:t>
            </w:r>
            <w:r>
              <w:rPr>
                <w:spacing w:val="33"/>
                <w:sz w:val="24"/>
              </w:rPr>
              <w:t xml:space="preserve"> </w:t>
            </w:r>
            <w:r>
              <w:rPr>
                <w:sz w:val="24"/>
              </w:rPr>
              <w:t>речью,</w:t>
            </w:r>
            <w:r>
              <w:rPr>
                <w:spacing w:val="32"/>
                <w:sz w:val="24"/>
              </w:rPr>
              <w:t xml:space="preserve"> </w:t>
            </w:r>
            <w:r>
              <w:rPr>
                <w:sz w:val="24"/>
              </w:rPr>
              <w:t>с</w:t>
            </w:r>
            <w:r>
              <w:rPr>
                <w:spacing w:val="31"/>
                <w:sz w:val="24"/>
              </w:rPr>
              <w:t xml:space="preserve"> </w:t>
            </w:r>
            <w:r>
              <w:rPr>
                <w:sz w:val="24"/>
              </w:rPr>
              <w:t>прямой</w:t>
            </w:r>
            <w:r>
              <w:rPr>
                <w:spacing w:val="33"/>
                <w:sz w:val="24"/>
              </w:rPr>
              <w:t xml:space="preserve"> </w:t>
            </w:r>
            <w:r>
              <w:rPr>
                <w:sz w:val="24"/>
              </w:rPr>
              <w:t>речью,</w:t>
            </w:r>
            <w:r>
              <w:rPr>
                <w:spacing w:val="32"/>
                <w:sz w:val="24"/>
              </w:rPr>
              <w:t xml:space="preserve"> </w:t>
            </w:r>
            <w:r>
              <w:rPr>
                <w:sz w:val="24"/>
              </w:rPr>
              <w:t>при</w:t>
            </w:r>
            <w:r>
              <w:rPr>
                <w:spacing w:val="-57"/>
                <w:sz w:val="24"/>
              </w:rPr>
              <w:t xml:space="preserve"> </w:t>
            </w:r>
            <w:r>
              <w:rPr>
                <w:sz w:val="24"/>
              </w:rPr>
              <w:t>цитировании.</w:t>
            </w:r>
          </w:p>
          <w:p w:rsidR="006E5073" w:rsidRDefault="00270585">
            <w:pPr>
              <w:pStyle w:val="TableParagraph"/>
              <w:spacing w:line="270" w:lineRule="atLeast"/>
              <w:ind w:right="99"/>
              <w:rPr>
                <w:sz w:val="24"/>
              </w:rPr>
            </w:pPr>
            <w:r>
              <w:rPr>
                <w:sz w:val="24"/>
              </w:rPr>
              <w:t>Применение</w:t>
            </w:r>
            <w:r>
              <w:rPr>
                <w:spacing w:val="20"/>
                <w:sz w:val="24"/>
              </w:rPr>
              <w:t xml:space="preserve"> </w:t>
            </w:r>
            <w:r>
              <w:rPr>
                <w:sz w:val="24"/>
              </w:rPr>
              <w:t>знаний</w:t>
            </w:r>
            <w:r>
              <w:rPr>
                <w:spacing w:val="20"/>
                <w:sz w:val="24"/>
              </w:rPr>
              <w:t xml:space="preserve"> </w:t>
            </w:r>
            <w:r>
              <w:rPr>
                <w:sz w:val="24"/>
              </w:rPr>
              <w:t>по</w:t>
            </w:r>
            <w:r>
              <w:rPr>
                <w:spacing w:val="19"/>
                <w:sz w:val="24"/>
              </w:rPr>
              <w:t xml:space="preserve"> </w:t>
            </w:r>
            <w:r>
              <w:rPr>
                <w:sz w:val="24"/>
              </w:rPr>
              <w:t>синтаксису</w:t>
            </w:r>
            <w:r>
              <w:rPr>
                <w:spacing w:val="16"/>
                <w:sz w:val="24"/>
              </w:rPr>
              <w:t xml:space="preserve"> </w:t>
            </w:r>
            <w:r>
              <w:rPr>
                <w:sz w:val="24"/>
              </w:rPr>
              <w:t>и</w:t>
            </w:r>
            <w:r>
              <w:rPr>
                <w:spacing w:val="22"/>
                <w:sz w:val="24"/>
              </w:rPr>
              <w:t xml:space="preserve"> </w:t>
            </w:r>
            <w:r>
              <w:rPr>
                <w:sz w:val="24"/>
              </w:rPr>
              <w:t>пунктуации</w:t>
            </w:r>
            <w:r>
              <w:rPr>
                <w:spacing w:val="22"/>
                <w:sz w:val="24"/>
              </w:rPr>
              <w:t xml:space="preserve"> </w:t>
            </w:r>
            <w:r>
              <w:rPr>
                <w:sz w:val="24"/>
              </w:rPr>
              <w:t>в</w:t>
            </w:r>
            <w:r>
              <w:rPr>
                <w:spacing w:val="18"/>
                <w:sz w:val="24"/>
              </w:rPr>
              <w:t xml:space="preserve"> </w:t>
            </w:r>
            <w:r>
              <w:rPr>
                <w:sz w:val="24"/>
              </w:rPr>
              <w:t>практике</w:t>
            </w:r>
            <w:r>
              <w:rPr>
                <w:spacing w:val="-57"/>
                <w:sz w:val="24"/>
              </w:rPr>
              <w:t xml:space="preserve"> </w:t>
            </w:r>
            <w:r>
              <w:rPr>
                <w:sz w:val="24"/>
              </w:rPr>
              <w:t>правописания.</w:t>
            </w:r>
          </w:p>
        </w:tc>
      </w:tr>
      <w:tr w:rsidR="006E5073">
        <w:trPr>
          <w:trHeight w:val="827"/>
        </w:trPr>
        <w:tc>
          <w:tcPr>
            <w:tcW w:w="3642" w:type="dxa"/>
          </w:tcPr>
          <w:p w:rsidR="006E5073" w:rsidRDefault="00270585">
            <w:pPr>
              <w:pStyle w:val="TableParagraph"/>
              <w:tabs>
                <w:tab w:val="left" w:pos="1559"/>
                <w:tab w:val="left" w:pos="1918"/>
              </w:tabs>
              <w:ind w:left="108" w:right="97"/>
              <w:rPr>
                <w:sz w:val="24"/>
              </w:rPr>
            </w:pPr>
            <w:r>
              <w:rPr>
                <w:sz w:val="24"/>
              </w:rPr>
              <w:t>Повторение</w:t>
            </w:r>
            <w:r>
              <w:rPr>
                <w:sz w:val="24"/>
              </w:rPr>
              <w:tab/>
              <w:t xml:space="preserve">и </w:t>
            </w:r>
            <w:r>
              <w:rPr>
                <w:spacing w:val="-1"/>
                <w:sz w:val="24"/>
              </w:rPr>
              <w:t>систематизация</w:t>
            </w:r>
            <w:r>
              <w:rPr>
                <w:spacing w:val="-57"/>
                <w:sz w:val="24"/>
              </w:rPr>
              <w:t xml:space="preserve">                </w:t>
            </w:r>
            <w:r>
              <w:rPr>
                <w:sz w:val="24"/>
              </w:rPr>
              <w:t>изученного.</w:t>
            </w:r>
          </w:p>
        </w:tc>
        <w:tc>
          <w:tcPr>
            <w:tcW w:w="6580" w:type="dxa"/>
          </w:tcPr>
          <w:p w:rsidR="006E5073" w:rsidRDefault="00270585">
            <w:pPr>
              <w:pStyle w:val="TableParagraph"/>
              <w:tabs>
                <w:tab w:val="left" w:pos="1589"/>
                <w:tab w:val="left" w:pos="3753"/>
                <w:tab w:val="left" w:pos="5324"/>
              </w:tabs>
              <w:ind w:right="97"/>
              <w:rPr>
                <w:sz w:val="24"/>
              </w:rPr>
            </w:pPr>
            <w:r>
              <w:rPr>
                <w:sz w:val="24"/>
              </w:rPr>
              <w:t>Фонетика</w:t>
            </w:r>
            <w:r>
              <w:rPr>
                <w:spacing w:val="16"/>
                <w:sz w:val="24"/>
              </w:rPr>
              <w:t xml:space="preserve"> </w:t>
            </w:r>
            <w:r>
              <w:rPr>
                <w:sz w:val="24"/>
              </w:rPr>
              <w:t>и</w:t>
            </w:r>
            <w:r>
              <w:rPr>
                <w:spacing w:val="17"/>
                <w:sz w:val="24"/>
              </w:rPr>
              <w:t xml:space="preserve"> </w:t>
            </w:r>
            <w:r>
              <w:rPr>
                <w:sz w:val="24"/>
              </w:rPr>
              <w:t>графика.</w:t>
            </w:r>
            <w:r>
              <w:rPr>
                <w:spacing w:val="16"/>
                <w:sz w:val="24"/>
              </w:rPr>
              <w:t xml:space="preserve"> </w:t>
            </w:r>
            <w:r>
              <w:rPr>
                <w:sz w:val="24"/>
              </w:rPr>
              <w:t>Лексикология</w:t>
            </w:r>
            <w:r>
              <w:rPr>
                <w:spacing w:val="16"/>
                <w:sz w:val="24"/>
              </w:rPr>
              <w:t xml:space="preserve"> </w:t>
            </w:r>
            <w:r>
              <w:rPr>
                <w:sz w:val="24"/>
              </w:rPr>
              <w:t>(лексика)</w:t>
            </w:r>
            <w:r>
              <w:rPr>
                <w:spacing w:val="16"/>
                <w:sz w:val="24"/>
              </w:rPr>
              <w:t xml:space="preserve"> </w:t>
            </w:r>
            <w:r>
              <w:rPr>
                <w:sz w:val="24"/>
              </w:rPr>
              <w:t>и</w:t>
            </w:r>
            <w:r>
              <w:rPr>
                <w:spacing w:val="17"/>
                <w:sz w:val="24"/>
              </w:rPr>
              <w:t xml:space="preserve"> </w:t>
            </w:r>
            <w:r>
              <w:rPr>
                <w:sz w:val="24"/>
              </w:rPr>
              <w:t>фразеология.</w:t>
            </w:r>
            <w:r>
              <w:rPr>
                <w:spacing w:val="-57"/>
                <w:sz w:val="24"/>
              </w:rPr>
              <w:t xml:space="preserve"> </w:t>
            </w:r>
            <w:r>
              <w:rPr>
                <w:sz w:val="24"/>
              </w:rPr>
              <w:t xml:space="preserve">Морфемика. Словообразование. Морфология. </w:t>
            </w:r>
            <w:r>
              <w:rPr>
                <w:spacing w:val="-1"/>
                <w:sz w:val="24"/>
              </w:rPr>
              <w:t xml:space="preserve">Синтаксис. </w:t>
            </w:r>
            <w:r>
              <w:rPr>
                <w:sz w:val="24"/>
              </w:rPr>
              <w:t>Орфография.</w:t>
            </w:r>
            <w:r>
              <w:rPr>
                <w:spacing w:val="-5"/>
                <w:sz w:val="24"/>
              </w:rPr>
              <w:t xml:space="preserve"> </w:t>
            </w:r>
            <w:r>
              <w:rPr>
                <w:sz w:val="24"/>
              </w:rPr>
              <w:t>Пунктуация.</w:t>
            </w:r>
          </w:p>
        </w:tc>
      </w:tr>
    </w:tbl>
    <w:p w:rsidR="006E5073" w:rsidRDefault="006E5073">
      <w:pPr>
        <w:pStyle w:val="a0"/>
        <w:spacing w:before="10"/>
        <w:ind w:left="0"/>
        <w:jc w:val="left"/>
        <w:rPr>
          <w:sz w:val="14"/>
        </w:rPr>
      </w:pPr>
    </w:p>
    <w:p w:rsidR="006E5073" w:rsidRDefault="00270585">
      <w:pPr>
        <w:pStyle w:val="af7"/>
        <w:tabs>
          <w:tab w:val="left" w:pos="1005"/>
        </w:tabs>
        <w:spacing w:before="90" w:line="360" w:lineRule="auto"/>
        <w:ind w:leftChars="96" w:left="211" w:right="478" w:firstLineChars="186" w:firstLine="446"/>
        <w:rPr>
          <w:sz w:val="24"/>
        </w:rPr>
      </w:pPr>
      <w:r>
        <w:rPr>
          <w:sz w:val="24"/>
        </w:rPr>
        <w:t>Планируемые результаты освоения программы по русскому языку на уровне основного</w:t>
      </w:r>
      <w:r>
        <w:rPr>
          <w:spacing w:val="1"/>
          <w:sz w:val="24"/>
        </w:rPr>
        <w:t xml:space="preserve"> </w:t>
      </w:r>
      <w:r>
        <w:rPr>
          <w:sz w:val="24"/>
        </w:rPr>
        <w:t>общего</w:t>
      </w:r>
      <w:r>
        <w:rPr>
          <w:spacing w:val="-2"/>
          <w:sz w:val="24"/>
        </w:rPr>
        <w:t xml:space="preserve"> </w:t>
      </w:r>
      <w:r>
        <w:rPr>
          <w:sz w:val="24"/>
        </w:rPr>
        <w:t>образования.</w:t>
      </w:r>
    </w:p>
    <w:p w:rsidR="006E5073" w:rsidRDefault="00270585">
      <w:pPr>
        <w:pStyle w:val="af7"/>
        <w:tabs>
          <w:tab w:val="left" w:pos="1183"/>
        </w:tabs>
        <w:spacing w:before="1" w:line="360" w:lineRule="auto"/>
        <w:ind w:leftChars="96" w:left="211" w:right="467" w:firstLineChars="186" w:firstLine="446"/>
        <w:rPr>
          <w:sz w:val="24"/>
        </w:rPr>
      </w:pPr>
      <w:r>
        <w:rPr>
          <w:sz w:val="24"/>
        </w:rPr>
        <w:t>Личностные результаты освоения программы по русскому языку на уровне 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достигаются</w:t>
      </w:r>
      <w:r>
        <w:rPr>
          <w:spacing w:val="1"/>
          <w:sz w:val="24"/>
        </w:rPr>
        <w:t xml:space="preserve"> </w:t>
      </w:r>
      <w:r>
        <w:rPr>
          <w:sz w:val="24"/>
        </w:rPr>
        <w:t>в</w:t>
      </w:r>
      <w:r>
        <w:rPr>
          <w:spacing w:val="1"/>
          <w:sz w:val="24"/>
        </w:rPr>
        <w:t xml:space="preserve"> </w:t>
      </w:r>
      <w:r>
        <w:rPr>
          <w:sz w:val="24"/>
        </w:rPr>
        <w:t>единстве</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воспитательной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традиционными</w:t>
      </w:r>
      <w:r>
        <w:rPr>
          <w:spacing w:val="1"/>
          <w:sz w:val="24"/>
        </w:rPr>
        <w:t xml:space="preserve"> </w:t>
      </w:r>
      <w:r>
        <w:rPr>
          <w:sz w:val="24"/>
        </w:rPr>
        <w:t>российскими</w:t>
      </w:r>
      <w:r>
        <w:rPr>
          <w:spacing w:val="1"/>
          <w:sz w:val="24"/>
        </w:rPr>
        <w:t xml:space="preserve"> </w:t>
      </w:r>
      <w:r>
        <w:rPr>
          <w:sz w:val="24"/>
        </w:rPr>
        <w:t>социокультурными</w:t>
      </w:r>
      <w:r>
        <w:rPr>
          <w:spacing w:val="1"/>
          <w:sz w:val="24"/>
        </w:rPr>
        <w:t xml:space="preserve"> </w:t>
      </w:r>
      <w:r>
        <w:rPr>
          <w:sz w:val="24"/>
        </w:rPr>
        <w:t>и</w:t>
      </w:r>
      <w:r>
        <w:rPr>
          <w:spacing w:val="1"/>
          <w:sz w:val="24"/>
        </w:rPr>
        <w:t xml:space="preserve"> </w:t>
      </w:r>
      <w:r>
        <w:rPr>
          <w:sz w:val="24"/>
        </w:rPr>
        <w:t>духовно-нравственными</w:t>
      </w:r>
      <w:r>
        <w:rPr>
          <w:spacing w:val="1"/>
          <w:sz w:val="24"/>
        </w:rPr>
        <w:t xml:space="preserve"> </w:t>
      </w:r>
      <w:r>
        <w:rPr>
          <w:sz w:val="24"/>
        </w:rPr>
        <w:t>ценностями,</w:t>
      </w:r>
      <w:r>
        <w:rPr>
          <w:spacing w:val="1"/>
          <w:sz w:val="24"/>
        </w:rPr>
        <w:t xml:space="preserve"> </w:t>
      </w:r>
      <w:r>
        <w:rPr>
          <w:sz w:val="24"/>
        </w:rPr>
        <w:t>принятыми</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правилами</w:t>
      </w:r>
      <w:r>
        <w:rPr>
          <w:spacing w:val="1"/>
          <w:sz w:val="24"/>
        </w:rPr>
        <w:t xml:space="preserve"> </w:t>
      </w:r>
      <w:r>
        <w:rPr>
          <w:sz w:val="24"/>
        </w:rPr>
        <w:t>и</w:t>
      </w:r>
      <w:r>
        <w:rPr>
          <w:spacing w:val="1"/>
          <w:sz w:val="24"/>
        </w:rPr>
        <w:t xml:space="preserve"> </w:t>
      </w:r>
      <w:r>
        <w:rPr>
          <w:sz w:val="24"/>
        </w:rPr>
        <w:t>нормами</w:t>
      </w:r>
      <w:r>
        <w:rPr>
          <w:spacing w:val="1"/>
          <w:sz w:val="24"/>
        </w:rPr>
        <w:t xml:space="preserve"> </w:t>
      </w:r>
      <w:r>
        <w:rPr>
          <w:sz w:val="24"/>
        </w:rPr>
        <w:t>поведения</w:t>
      </w:r>
      <w:r>
        <w:rPr>
          <w:spacing w:val="1"/>
          <w:sz w:val="24"/>
        </w:rPr>
        <w:t xml:space="preserve"> </w:t>
      </w:r>
      <w:r>
        <w:rPr>
          <w:sz w:val="24"/>
        </w:rPr>
        <w:t>и</w:t>
      </w:r>
      <w:r>
        <w:rPr>
          <w:spacing w:val="61"/>
          <w:sz w:val="24"/>
        </w:rPr>
        <w:t xml:space="preserve"> </w:t>
      </w:r>
      <w:r>
        <w:rPr>
          <w:sz w:val="24"/>
        </w:rPr>
        <w:t>способствуют</w:t>
      </w:r>
      <w:r>
        <w:rPr>
          <w:spacing w:val="-57"/>
          <w:sz w:val="24"/>
        </w:rPr>
        <w:t xml:space="preserve"> </w:t>
      </w:r>
      <w:r>
        <w:rPr>
          <w:sz w:val="24"/>
        </w:rPr>
        <w:t>процессам самопознания, самовоспитания и саморазвития, формирования внутренней позиции</w:t>
      </w:r>
      <w:r>
        <w:rPr>
          <w:spacing w:val="1"/>
          <w:sz w:val="24"/>
        </w:rPr>
        <w:t xml:space="preserve"> </w:t>
      </w:r>
      <w:r>
        <w:rPr>
          <w:sz w:val="24"/>
        </w:rPr>
        <w:t>личности.</w:t>
      </w:r>
    </w:p>
    <w:p w:rsidR="006E5073" w:rsidRDefault="00270585">
      <w:pPr>
        <w:pStyle w:val="af7"/>
        <w:tabs>
          <w:tab w:val="left" w:pos="1221"/>
        </w:tabs>
        <w:spacing w:line="360" w:lineRule="auto"/>
        <w:ind w:leftChars="96" w:left="211" w:right="472" w:firstLineChars="186" w:firstLine="446"/>
        <w:rPr>
          <w:sz w:val="24"/>
        </w:rPr>
      </w:pPr>
      <w:r>
        <w:rPr>
          <w:sz w:val="24"/>
        </w:rPr>
        <w:t>В результате изучения русского языка на уровне основного общего образования у</w:t>
      </w:r>
      <w:r>
        <w:rPr>
          <w:spacing w:val="1"/>
          <w:sz w:val="24"/>
        </w:rPr>
        <w:t xml:space="preserve"> </w:t>
      </w:r>
      <w:r>
        <w:rPr>
          <w:sz w:val="24"/>
        </w:rPr>
        <w:lastRenderedPageBreak/>
        <w:t>обучающегося</w:t>
      </w:r>
      <w:r>
        <w:rPr>
          <w:spacing w:val="-1"/>
          <w:sz w:val="24"/>
        </w:rPr>
        <w:t xml:space="preserve"> </w:t>
      </w:r>
      <w:r>
        <w:rPr>
          <w:sz w:val="24"/>
        </w:rPr>
        <w:t>с ЗПР будут</w:t>
      </w:r>
      <w:r>
        <w:rPr>
          <w:spacing w:val="-1"/>
          <w:sz w:val="24"/>
        </w:rPr>
        <w:t xml:space="preserve"> </w:t>
      </w:r>
      <w:r>
        <w:rPr>
          <w:sz w:val="24"/>
        </w:rPr>
        <w:t>сформированы следующие</w:t>
      </w:r>
      <w:r>
        <w:rPr>
          <w:spacing w:val="-2"/>
          <w:sz w:val="24"/>
        </w:rPr>
        <w:t xml:space="preserve"> </w:t>
      </w:r>
      <w:r>
        <w:rPr>
          <w:sz w:val="24"/>
        </w:rPr>
        <w:t>личностные</w:t>
      </w:r>
      <w:r>
        <w:rPr>
          <w:spacing w:val="-2"/>
          <w:sz w:val="24"/>
        </w:rPr>
        <w:t xml:space="preserve"> </w:t>
      </w:r>
      <w:r>
        <w:rPr>
          <w:sz w:val="24"/>
        </w:rPr>
        <w:t>результаты:</w:t>
      </w:r>
    </w:p>
    <w:p w:rsidR="006E5073" w:rsidRDefault="00270585">
      <w:pPr>
        <w:pStyle w:val="af7"/>
        <w:numPr>
          <w:ilvl w:val="0"/>
          <w:numId w:val="21"/>
        </w:numPr>
        <w:tabs>
          <w:tab w:val="left" w:pos="473"/>
        </w:tabs>
        <w:spacing w:line="360" w:lineRule="auto"/>
        <w:ind w:leftChars="282" w:left="620"/>
        <w:rPr>
          <w:sz w:val="24"/>
        </w:rPr>
      </w:pPr>
      <w:r>
        <w:rPr>
          <w:sz w:val="24"/>
        </w:rPr>
        <w:t>гражданского</w:t>
      </w:r>
      <w:r>
        <w:rPr>
          <w:spacing w:val="-5"/>
          <w:sz w:val="24"/>
        </w:rPr>
        <w:t xml:space="preserve"> </w:t>
      </w:r>
      <w:r>
        <w:rPr>
          <w:sz w:val="24"/>
        </w:rPr>
        <w:t>воспитания:</w:t>
      </w:r>
    </w:p>
    <w:p w:rsidR="006E5073" w:rsidRDefault="00270585">
      <w:pPr>
        <w:pStyle w:val="a0"/>
        <w:numPr>
          <w:ilvl w:val="0"/>
          <w:numId w:val="22"/>
        </w:numPr>
        <w:spacing w:line="360" w:lineRule="auto"/>
        <w:ind w:right="464"/>
        <w:jc w:val="left"/>
      </w:pPr>
      <w:r>
        <w:t>готовность</w:t>
      </w:r>
      <w:r>
        <w:rPr>
          <w:spacing w:val="50"/>
        </w:rPr>
        <w:t xml:space="preserve"> </w:t>
      </w:r>
      <w:r>
        <w:t>к</w:t>
      </w:r>
      <w:r>
        <w:rPr>
          <w:spacing w:val="47"/>
        </w:rPr>
        <w:t xml:space="preserve"> </w:t>
      </w:r>
      <w:r>
        <w:t>выполнению</w:t>
      </w:r>
      <w:r>
        <w:rPr>
          <w:spacing w:val="50"/>
        </w:rPr>
        <w:t xml:space="preserve"> </w:t>
      </w:r>
      <w:r>
        <w:t>обязанностей</w:t>
      </w:r>
      <w:r>
        <w:rPr>
          <w:spacing w:val="49"/>
        </w:rPr>
        <w:t xml:space="preserve"> </w:t>
      </w:r>
      <w:r>
        <w:t>гражданина</w:t>
      </w:r>
      <w:r>
        <w:rPr>
          <w:spacing w:val="47"/>
        </w:rPr>
        <w:t xml:space="preserve"> </w:t>
      </w:r>
      <w:r>
        <w:t>и</w:t>
      </w:r>
      <w:r>
        <w:rPr>
          <w:spacing w:val="48"/>
        </w:rPr>
        <w:t xml:space="preserve"> </w:t>
      </w:r>
      <w:r>
        <w:t>реализации</w:t>
      </w:r>
      <w:r>
        <w:rPr>
          <w:spacing w:val="47"/>
        </w:rPr>
        <w:t xml:space="preserve"> </w:t>
      </w:r>
      <w:r>
        <w:t>его</w:t>
      </w:r>
      <w:r>
        <w:rPr>
          <w:spacing w:val="48"/>
        </w:rPr>
        <w:t xml:space="preserve"> </w:t>
      </w:r>
      <w:r>
        <w:t>прав,</w:t>
      </w:r>
      <w:r>
        <w:rPr>
          <w:spacing w:val="51"/>
        </w:rPr>
        <w:t xml:space="preserve"> </w:t>
      </w:r>
      <w:r>
        <w:t>уважение</w:t>
      </w:r>
      <w:r>
        <w:rPr>
          <w:spacing w:val="47"/>
        </w:rPr>
        <w:t xml:space="preserve"> </w:t>
      </w:r>
      <w:r>
        <w:t>прав,</w:t>
      </w:r>
      <w:r>
        <w:rPr>
          <w:spacing w:val="-57"/>
        </w:rPr>
        <w:t xml:space="preserve"> </w:t>
      </w:r>
      <w:r>
        <w:t>свобод</w:t>
      </w:r>
      <w:r>
        <w:rPr>
          <w:spacing w:val="8"/>
        </w:rPr>
        <w:t xml:space="preserve"> </w:t>
      </w:r>
      <w:r>
        <w:t>и</w:t>
      </w:r>
      <w:r>
        <w:rPr>
          <w:spacing w:val="10"/>
        </w:rPr>
        <w:t xml:space="preserve"> </w:t>
      </w:r>
      <w:r>
        <w:t>законных</w:t>
      </w:r>
      <w:r>
        <w:rPr>
          <w:spacing w:val="9"/>
        </w:rPr>
        <w:t xml:space="preserve"> </w:t>
      </w:r>
      <w:r>
        <w:t>интересов</w:t>
      </w:r>
      <w:r>
        <w:rPr>
          <w:spacing w:val="9"/>
        </w:rPr>
        <w:t xml:space="preserve"> </w:t>
      </w:r>
      <w:r>
        <w:t>других</w:t>
      </w:r>
      <w:r>
        <w:rPr>
          <w:spacing w:val="11"/>
        </w:rPr>
        <w:t xml:space="preserve"> </w:t>
      </w:r>
      <w:r>
        <w:t>людей,</w:t>
      </w:r>
      <w:r>
        <w:rPr>
          <w:spacing w:val="9"/>
        </w:rPr>
        <w:t xml:space="preserve"> </w:t>
      </w:r>
      <w:r>
        <w:t>активное</w:t>
      </w:r>
      <w:r>
        <w:rPr>
          <w:spacing w:val="11"/>
        </w:rPr>
        <w:t xml:space="preserve"> </w:t>
      </w:r>
      <w:r>
        <w:t>участие</w:t>
      </w:r>
      <w:r>
        <w:rPr>
          <w:spacing w:val="8"/>
        </w:rPr>
        <w:t xml:space="preserve"> </w:t>
      </w:r>
      <w:r>
        <w:t>в</w:t>
      </w:r>
      <w:r>
        <w:rPr>
          <w:spacing w:val="9"/>
        </w:rPr>
        <w:t xml:space="preserve"> </w:t>
      </w:r>
      <w:r>
        <w:t>жизни</w:t>
      </w:r>
      <w:r>
        <w:rPr>
          <w:spacing w:val="10"/>
        </w:rPr>
        <w:t xml:space="preserve"> </w:t>
      </w:r>
      <w:r>
        <w:t>семьи,</w:t>
      </w:r>
      <w:r>
        <w:rPr>
          <w:spacing w:val="9"/>
        </w:rPr>
        <w:t xml:space="preserve"> </w:t>
      </w:r>
      <w:r>
        <w:t>образовательной</w:t>
      </w:r>
      <w:r>
        <w:rPr>
          <w:spacing w:val="-57"/>
        </w:rPr>
        <w:t xml:space="preserve"> </w:t>
      </w:r>
      <w:r>
        <w:t>организации,</w:t>
      </w:r>
      <w:r>
        <w:rPr>
          <w:spacing w:val="10"/>
        </w:rPr>
        <w:t xml:space="preserve"> </w:t>
      </w:r>
      <w:r>
        <w:t>местного</w:t>
      </w:r>
      <w:r>
        <w:rPr>
          <w:spacing w:val="8"/>
        </w:rPr>
        <w:t xml:space="preserve"> </w:t>
      </w:r>
      <w:r>
        <w:t>сообщества,</w:t>
      </w:r>
      <w:r>
        <w:rPr>
          <w:spacing w:val="10"/>
        </w:rPr>
        <w:t xml:space="preserve"> </w:t>
      </w:r>
      <w:r>
        <w:t>родного</w:t>
      </w:r>
      <w:r>
        <w:rPr>
          <w:spacing w:val="10"/>
        </w:rPr>
        <w:t xml:space="preserve"> </w:t>
      </w:r>
      <w:r>
        <w:t>края,</w:t>
      </w:r>
      <w:r>
        <w:rPr>
          <w:spacing w:val="10"/>
        </w:rPr>
        <w:t xml:space="preserve"> </w:t>
      </w:r>
      <w:r>
        <w:t>страны,</w:t>
      </w:r>
      <w:r>
        <w:rPr>
          <w:spacing w:val="10"/>
        </w:rPr>
        <w:t xml:space="preserve"> </w:t>
      </w:r>
      <w:r>
        <w:t>в</w:t>
      </w:r>
      <w:r>
        <w:rPr>
          <w:spacing w:val="10"/>
        </w:rPr>
        <w:t xml:space="preserve"> </w:t>
      </w:r>
      <w:r>
        <w:t>том</w:t>
      </w:r>
      <w:r>
        <w:rPr>
          <w:spacing w:val="8"/>
        </w:rPr>
        <w:t xml:space="preserve"> </w:t>
      </w:r>
      <w:r>
        <w:t>числе</w:t>
      </w:r>
      <w:r>
        <w:rPr>
          <w:spacing w:val="10"/>
        </w:rPr>
        <w:t xml:space="preserve"> </w:t>
      </w:r>
      <w:r>
        <w:t>в</w:t>
      </w:r>
      <w:r>
        <w:rPr>
          <w:spacing w:val="10"/>
        </w:rPr>
        <w:t xml:space="preserve"> </w:t>
      </w:r>
      <w:r>
        <w:t>сопоставлении</w:t>
      </w:r>
      <w:r>
        <w:rPr>
          <w:spacing w:val="11"/>
        </w:rPr>
        <w:t xml:space="preserve"> </w:t>
      </w:r>
      <w:r>
        <w:t>с</w:t>
      </w:r>
      <w:r>
        <w:rPr>
          <w:spacing w:val="-57"/>
        </w:rPr>
        <w:t xml:space="preserve"> </w:t>
      </w:r>
      <w:r>
        <w:t>ситуациями, отраженными в литературных произведениях, написанных на русском языке;</w:t>
      </w:r>
      <w:r>
        <w:rPr>
          <w:spacing w:val="1"/>
        </w:rPr>
        <w:t xml:space="preserve"> </w:t>
      </w:r>
      <w:r>
        <w:t>неприятие</w:t>
      </w:r>
      <w:r>
        <w:rPr>
          <w:spacing w:val="14"/>
        </w:rPr>
        <w:t xml:space="preserve"> </w:t>
      </w:r>
      <w:r>
        <w:t>любых</w:t>
      </w:r>
      <w:r>
        <w:rPr>
          <w:spacing w:val="14"/>
        </w:rPr>
        <w:t xml:space="preserve"> </w:t>
      </w:r>
      <w:r>
        <w:t>форм</w:t>
      </w:r>
      <w:r>
        <w:rPr>
          <w:spacing w:val="14"/>
        </w:rPr>
        <w:t xml:space="preserve"> </w:t>
      </w:r>
      <w:r>
        <w:t>экстремизма,</w:t>
      </w:r>
      <w:r>
        <w:rPr>
          <w:spacing w:val="14"/>
        </w:rPr>
        <w:t xml:space="preserve"> </w:t>
      </w:r>
      <w:r>
        <w:t>дискриминации;</w:t>
      </w:r>
      <w:r>
        <w:rPr>
          <w:spacing w:val="13"/>
        </w:rPr>
        <w:t xml:space="preserve"> </w:t>
      </w:r>
      <w:r>
        <w:t>понимание</w:t>
      </w:r>
      <w:r>
        <w:rPr>
          <w:spacing w:val="14"/>
        </w:rPr>
        <w:t xml:space="preserve"> </w:t>
      </w:r>
      <w:r>
        <w:t>роли</w:t>
      </w:r>
      <w:r>
        <w:rPr>
          <w:spacing w:val="16"/>
        </w:rPr>
        <w:t xml:space="preserve"> </w:t>
      </w:r>
      <w:r>
        <w:t>различных</w:t>
      </w:r>
      <w:r>
        <w:rPr>
          <w:spacing w:val="17"/>
        </w:rPr>
        <w:t xml:space="preserve"> </w:t>
      </w:r>
      <w:r>
        <w:t>социальных</w:t>
      </w:r>
      <w:r>
        <w:rPr>
          <w:spacing w:val="-57"/>
        </w:rPr>
        <w:t xml:space="preserve"> </w:t>
      </w:r>
      <w:r>
        <w:t>институтов</w:t>
      </w:r>
      <w:r>
        <w:rPr>
          <w:spacing w:val="1"/>
        </w:rPr>
        <w:t xml:space="preserve"> </w:t>
      </w:r>
      <w:r>
        <w:t>в</w:t>
      </w:r>
      <w:r>
        <w:rPr>
          <w:spacing w:val="-1"/>
        </w:rPr>
        <w:t xml:space="preserve"> </w:t>
      </w:r>
      <w:r>
        <w:t>жизни человека;</w:t>
      </w:r>
    </w:p>
    <w:p w:rsidR="006E5073" w:rsidRDefault="00270585">
      <w:pPr>
        <w:pStyle w:val="a0"/>
        <w:numPr>
          <w:ilvl w:val="0"/>
          <w:numId w:val="22"/>
        </w:numPr>
        <w:spacing w:before="1" w:line="360" w:lineRule="auto"/>
        <w:ind w:right="472"/>
      </w:pPr>
      <w:r>
        <w:t>представление об основных правах, свободах и обязанностях гражданина, социальных нормах и</w:t>
      </w:r>
      <w:r>
        <w:rPr>
          <w:spacing w:val="-57"/>
        </w:rPr>
        <w:t xml:space="preserve"> </w:t>
      </w:r>
      <w:r>
        <w:t>правилах межличностных отношений в поликультурном и многоконфессиональном обществе,</w:t>
      </w:r>
      <w:r>
        <w:rPr>
          <w:spacing w:val="1"/>
        </w:rPr>
        <w:t xml:space="preserve"> </w:t>
      </w:r>
      <w:r>
        <w:t>формируемое в том числе на основе примеров из литературных произведений, написанных на</w:t>
      </w:r>
      <w:r>
        <w:rPr>
          <w:spacing w:val="1"/>
        </w:rPr>
        <w:t xml:space="preserve"> </w:t>
      </w:r>
      <w:r>
        <w:t>русском</w:t>
      </w:r>
      <w:r>
        <w:rPr>
          <w:spacing w:val="1"/>
        </w:rPr>
        <w:t xml:space="preserve"> </w:t>
      </w:r>
      <w:r>
        <w:t>языке;</w:t>
      </w:r>
      <w:r>
        <w:rPr>
          <w:spacing w:val="1"/>
        </w:rPr>
        <w:t xml:space="preserve"> </w:t>
      </w:r>
      <w:r>
        <w:t>готовность</w:t>
      </w:r>
      <w:r>
        <w:rPr>
          <w:spacing w:val="1"/>
        </w:rPr>
        <w:t xml:space="preserve"> </w:t>
      </w:r>
      <w:r>
        <w:t>к</w:t>
      </w:r>
      <w:r>
        <w:rPr>
          <w:spacing w:val="1"/>
        </w:rPr>
        <w:t xml:space="preserve"> </w:t>
      </w:r>
      <w:r>
        <w:t>разнообразной</w:t>
      </w:r>
      <w:r>
        <w:rPr>
          <w:spacing w:val="1"/>
        </w:rPr>
        <w:t xml:space="preserve"> </w:t>
      </w:r>
      <w:r>
        <w:t>совместной</w:t>
      </w:r>
      <w:r>
        <w:rPr>
          <w:spacing w:val="1"/>
        </w:rPr>
        <w:t xml:space="preserve"> </w:t>
      </w:r>
      <w:r>
        <w:t>деятельности,</w:t>
      </w:r>
      <w:r>
        <w:rPr>
          <w:spacing w:val="1"/>
        </w:rPr>
        <w:t xml:space="preserve"> </w:t>
      </w:r>
      <w:r>
        <w:t>стремление</w:t>
      </w:r>
      <w:r>
        <w:rPr>
          <w:spacing w:val="1"/>
        </w:rPr>
        <w:t xml:space="preserve"> </w:t>
      </w:r>
      <w:r>
        <w:t>к</w:t>
      </w:r>
      <w:r>
        <w:rPr>
          <w:spacing w:val="1"/>
        </w:rPr>
        <w:t xml:space="preserve"> </w:t>
      </w:r>
      <w:r>
        <w:t>взаимопониманию и взаимопомощи, активное участие в самоуправлении; готовность к участию</w:t>
      </w:r>
      <w:r>
        <w:rPr>
          <w:spacing w:val="-57"/>
        </w:rPr>
        <w:t xml:space="preserve"> </w:t>
      </w:r>
      <w:r>
        <w:t>в</w:t>
      </w:r>
      <w:r>
        <w:rPr>
          <w:spacing w:val="-2"/>
        </w:rPr>
        <w:t xml:space="preserve"> </w:t>
      </w:r>
      <w:r>
        <w:t>гуманитарной</w:t>
      </w:r>
      <w:r>
        <w:rPr>
          <w:spacing w:val="-1"/>
        </w:rPr>
        <w:t xml:space="preserve"> </w:t>
      </w:r>
      <w:r>
        <w:t>деятельности</w:t>
      </w:r>
      <w:r>
        <w:rPr>
          <w:spacing w:val="1"/>
        </w:rPr>
        <w:t xml:space="preserve"> </w:t>
      </w:r>
      <w:r>
        <w:t>(помощь</w:t>
      </w:r>
      <w:r>
        <w:rPr>
          <w:spacing w:val="-1"/>
        </w:rPr>
        <w:t xml:space="preserve"> </w:t>
      </w:r>
      <w:r>
        <w:t>людям,</w:t>
      </w:r>
      <w:r>
        <w:rPr>
          <w:spacing w:val="-1"/>
        </w:rPr>
        <w:t xml:space="preserve"> </w:t>
      </w:r>
      <w:r>
        <w:t>нуждающимся в</w:t>
      </w:r>
      <w:r>
        <w:rPr>
          <w:spacing w:val="-2"/>
        </w:rPr>
        <w:t xml:space="preserve"> </w:t>
      </w:r>
      <w:r>
        <w:t>ней;</w:t>
      </w:r>
      <w:r>
        <w:rPr>
          <w:spacing w:val="-1"/>
        </w:rPr>
        <w:t xml:space="preserve"> </w:t>
      </w:r>
      <w:r>
        <w:t>волонтерство);</w:t>
      </w:r>
    </w:p>
    <w:p w:rsidR="006E5073" w:rsidRDefault="00270585">
      <w:pPr>
        <w:pStyle w:val="af7"/>
        <w:numPr>
          <w:ilvl w:val="0"/>
          <w:numId w:val="23"/>
        </w:numPr>
        <w:tabs>
          <w:tab w:val="left" w:pos="473"/>
          <w:tab w:val="left" w:pos="1134"/>
        </w:tabs>
        <w:spacing w:line="360" w:lineRule="auto"/>
        <w:ind w:leftChars="96" w:left="211" w:firstLineChars="186" w:firstLine="446"/>
        <w:rPr>
          <w:sz w:val="24"/>
        </w:rPr>
      </w:pPr>
      <w:r>
        <w:rPr>
          <w:sz w:val="24"/>
        </w:rPr>
        <w:t>патриотического</w:t>
      </w:r>
      <w:r>
        <w:rPr>
          <w:spacing w:val="-5"/>
          <w:sz w:val="24"/>
        </w:rPr>
        <w:t xml:space="preserve"> </w:t>
      </w:r>
      <w:r>
        <w:rPr>
          <w:sz w:val="24"/>
        </w:rPr>
        <w:t>воспитания:</w:t>
      </w:r>
    </w:p>
    <w:p w:rsidR="006E5073" w:rsidRDefault="00270585">
      <w:pPr>
        <w:pStyle w:val="a0"/>
        <w:numPr>
          <w:ilvl w:val="0"/>
          <w:numId w:val="24"/>
        </w:numPr>
        <w:spacing w:line="360" w:lineRule="auto"/>
        <w:ind w:right="467"/>
      </w:pPr>
      <w:r>
        <w:t>осознание российской гражданской идентичности в поликультурном и многоконфессиональном</w:t>
      </w:r>
      <w:r>
        <w:rPr>
          <w:spacing w:val="-57"/>
        </w:rPr>
        <w:t xml:space="preserve"> </w:t>
      </w:r>
      <w:r>
        <w:t>обществе,</w:t>
      </w:r>
      <w:r>
        <w:rPr>
          <w:spacing w:val="14"/>
        </w:rPr>
        <w:t xml:space="preserve"> </w:t>
      </w:r>
      <w:r>
        <w:t>понимание</w:t>
      </w:r>
      <w:r>
        <w:rPr>
          <w:spacing w:val="14"/>
        </w:rPr>
        <w:t xml:space="preserve"> </w:t>
      </w:r>
      <w:r>
        <w:t>роли</w:t>
      </w:r>
      <w:r>
        <w:rPr>
          <w:spacing w:val="16"/>
        </w:rPr>
        <w:t xml:space="preserve"> </w:t>
      </w:r>
      <w:r>
        <w:t>русского</w:t>
      </w:r>
      <w:r>
        <w:rPr>
          <w:spacing w:val="14"/>
        </w:rPr>
        <w:t xml:space="preserve"> </w:t>
      </w:r>
      <w:r>
        <w:t>языка</w:t>
      </w:r>
      <w:r>
        <w:rPr>
          <w:spacing w:val="15"/>
        </w:rPr>
        <w:t xml:space="preserve"> </w:t>
      </w:r>
      <w:r>
        <w:t>как</w:t>
      </w:r>
      <w:r>
        <w:rPr>
          <w:spacing w:val="13"/>
        </w:rPr>
        <w:t xml:space="preserve"> </w:t>
      </w:r>
      <w:r>
        <w:t>государственного</w:t>
      </w:r>
      <w:r>
        <w:rPr>
          <w:spacing w:val="14"/>
        </w:rPr>
        <w:t xml:space="preserve"> </w:t>
      </w:r>
      <w:r>
        <w:t>языка</w:t>
      </w:r>
      <w:r>
        <w:rPr>
          <w:spacing w:val="14"/>
        </w:rPr>
        <w:t xml:space="preserve"> </w:t>
      </w:r>
      <w:r>
        <w:t>Российской</w:t>
      </w:r>
      <w:r>
        <w:rPr>
          <w:spacing w:val="16"/>
        </w:rPr>
        <w:t xml:space="preserve"> </w:t>
      </w:r>
      <w:r>
        <w:t>Федерации</w:t>
      </w:r>
      <w:r>
        <w:rPr>
          <w:spacing w:val="-58"/>
        </w:rPr>
        <w:t xml:space="preserve"> </w:t>
      </w:r>
      <w:r>
        <w:t>и</w:t>
      </w:r>
      <w:r>
        <w:rPr>
          <w:spacing w:val="1"/>
        </w:rPr>
        <w:t xml:space="preserve"> </w:t>
      </w:r>
      <w:r>
        <w:t>языка</w:t>
      </w:r>
      <w:r>
        <w:rPr>
          <w:spacing w:val="1"/>
        </w:rPr>
        <w:t xml:space="preserve"> </w:t>
      </w:r>
      <w:r>
        <w:t>межнационального</w:t>
      </w:r>
      <w:r>
        <w:rPr>
          <w:spacing w:val="1"/>
        </w:rPr>
        <w:t xml:space="preserve"> </w:t>
      </w:r>
      <w:r>
        <w:t>общения</w:t>
      </w:r>
      <w:r>
        <w:rPr>
          <w:spacing w:val="1"/>
        </w:rPr>
        <w:t xml:space="preserve"> </w:t>
      </w:r>
      <w:r>
        <w:t>народов</w:t>
      </w:r>
      <w:r>
        <w:rPr>
          <w:spacing w:val="1"/>
        </w:rPr>
        <w:t xml:space="preserve"> </w:t>
      </w:r>
      <w:r>
        <w:t>России,</w:t>
      </w:r>
      <w:r>
        <w:rPr>
          <w:spacing w:val="1"/>
        </w:rPr>
        <w:t xml:space="preserve"> </w:t>
      </w:r>
      <w:r>
        <w:t>проявление</w:t>
      </w:r>
      <w:r>
        <w:rPr>
          <w:spacing w:val="1"/>
        </w:rPr>
        <w:t xml:space="preserve"> </w:t>
      </w:r>
      <w:r>
        <w:t>интереса</w:t>
      </w:r>
      <w:r>
        <w:rPr>
          <w:spacing w:val="60"/>
        </w:rPr>
        <w:t xml:space="preserve"> </w:t>
      </w:r>
      <w:r>
        <w:t>к</w:t>
      </w:r>
      <w:r>
        <w:rPr>
          <w:spacing w:val="60"/>
        </w:rPr>
        <w:t xml:space="preserve"> </w:t>
      </w:r>
      <w:r>
        <w:t>познанию</w:t>
      </w:r>
      <w:r>
        <w:rPr>
          <w:spacing w:val="1"/>
        </w:rPr>
        <w:t xml:space="preserve"> </w:t>
      </w:r>
      <w:r>
        <w:t>русского языка, к истории и культуре Российской Федерации, культуре своего края, народов</w:t>
      </w:r>
      <w:r>
        <w:rPr>
          <w:spacing w:val="1"/>
        </w:rPr>
        <w:t xml:space="preserve"> </w:t>
      </w:r>
      <w:r>
        <w:t>России,</w:t>
      </w:r>
      <w:r>
        <w:rPr>
          <w:spacing w:val="40"/>
        </w:rPr>
        <w:t xml:space="preserve"> </w:t>
      </w:r>
      <w:r>
        <w:t>ценностное</w:t>
      </w:r>
      <w:r>
        <w:rPr>
          <w:spacing w:val="41"/>
        </w:rPr>
        <w:t xml:space="preserve"> </w:t>
      </w:r>
      <w:r>
        <w:t>отношение</w:t>
      </w:r>
      <w:r>
        <w:rPr>
          <w:spacing w:val="41"/>
        </w:rPr>
        <w:t xml:space="preserve"> </w:t>
      </w:r>
      <w:r>
        <w:t>к</w:t>
      </w:r>
      <w:r>
        <w:rPr>
          <w:spacing w:val="42"/>
        </w:rPr>
        <w:t xml:space="preserve"> </w:t>
      </w:r>
      <w:r>
        <w:t>русскому</w:t>
      </w:r>
      <w:r>
        <w:rPr>
          <w:spacing w:val="37"/>
        </w:rPr>
        <w:t xml:space="preserve"> </w:t>
      </w:r>
      <w:r>
        <w:t>языку,</w:t>
      </w:r>
      <w:r>
        <w:rPr>
          <w:spacing w:val="43"/>
        </w:rPr>
        <w:t xml:space="preserve"> </w:t>
      </w:r>
      <w:r>
        <w:t>к</w:t>
      </w:r>
      <w:r>
        <w:rPr>
          <w:spacing w:val="42"/>
        </w:rPr>
        <w:t xml:space="preserve"> </w:t>
      </w:r>
      <w:r>
        <w:t>достижениям</w:t>
      </w:r>
      <w:r>
        <w:rPr>
          <w:spacing w:val="43"/>
        </w:rPr>
        <w:t xml:space="preserve"> </w:t>
      </w:r>
      <w:r>
        <w:t>своей</w:t>
      </w:r>
      <w:r>
        <w:rPr>
          <w:spacing w:val="42"/>
        </w:rPr>
        <w:t xml:space="preserve"> </w:t>
      </w:r>
      <w:r>
        <w:t>Родины</w:t>
      </w:r>
      <w:r>
        <w:rPr>
          <w:spacing w:val="51"/>
        </w:rPr>
        <w:t xml:space="preserve"> </w:t>
      </w:r>
      <w:r>
        <w:t>-</w:t>
      </w:r>
      <w:r>
        <w:rPr>
          <w:spacing w:val="41"/>
        </w:rPr>
        <w:t xml:space="preserve"> </w:t>
      </w:r>
      <w:r>
        <w:t>России,</w:t>
      </w:r>
      <w:r>
        <w:rPr>
          <w:spacing w:val="41"/>
        </w:rPr>
        <w:t xml:space="preserve"> </w:t>
      </w:r>
      <w:r>
        <w:t>к</w:t>
      </w:r>
    </w:p>
    <w:p w:rsidR="006E5073" w:rsidRDefault="00270585">
      <w:pPr>
        <w:pStyle w:val="a0"/>
        <w:numPr>
          <w:ilvl w:val="0"/>
          <w:numId w:val="24"/>
        </w:numPr>
        <w:spacing w:before="65" w:line="360" w:lineRule="auto"/>
        <w:ind w:right="473"/>
      </w:pPr>
      <w:r>
        <w:t>науке,</w:t>
      </w:r>
      <w:r>
        <w:rPr>
          <w:spacing w:val="11"/>
        </w:rPr>
        <w:t xml:space="preserve"> </w:t>
      </w:r>
      <w:r>
        <w:t>искусству,</w:t>
      </w:r>
      <w:r>
        <w:rPr>
          <w:spacing w:val="12"/>
        </w:rPr>
        <w:t xml:space="preserve"> </w:t>
      </w:r>
      <w:r>
        <w:t>боевым</w:t>
      </w:r>
      <w:r>
        <w:rPr>
          <w:spacing w:val="11"/>
        </w:rPr>
        <w:t xml:space="preserve"> </w:t>
      </w:r>
      <w:r>
        <w:t>подвигам</w:t>
      </w:r>
      <w:r>
        <w:rPr>
          <w:spacing w:val="11"/>
        </w:rPr>
        <w:t xml:space="preserve"> </w:t>
      </w:r>
      <w:r>
        <w:t>и</w:t>
      </w:r>
      <w:r>
        <w:rPr>
          <w:spacing w:val="13"/>
        </w:rPr>
        <w:t xml:space="preserve"> </w:t>
      </w:r>
      <w:r>
        <w:t>трудовым</w:t>
      </w:r>
      <w:r>
        <w:rPr>
          <w:spacing w:val="10"/>
        </w:rPr>
        <w:t xml:space="preserve"> </w:t>
      </w:r>
      <w:r>
        <w:t>достижениям</w:t>
      </w:r>
      <w:r>
        <w:rPr>
          <w:spacing w:val="11"/>
        </w:rPr>
        <w:t xml:space="preserve"> </w:t>
      </w:r>
      <w:r>
        <w:t>народа,</w:t>
      </w:r>
      <w:r>
        <w:rPr>
          <w:spacing w:val="12"/>
        </w:rPr>
        <w:t xml:space="preserve"> </w:t>
      </w:r>
      <w:r>
        <w:t>в</w:t>
      </w:r>
      <w:r>
        <w:rPr>
          <w:spacing w:val="11"/>
        </w:rPr>
        <w:t xml:space="preserve"> </w:t>
      </w:r>
      <w:r>
        <w:t>том</w:t>
      </w:r>
      <w:r>
        <w:rPr>
          <w:spacing w:val="12"/>
        </w:rPr>
        <w:t xml:space="preserve"> </w:t>
      </w:r>
      <w:r>
        <w:t>числе</w:t>
      </w:r>
      <w:r>
        <w:rPr>
          <w:spacing w:val="10"/>
        </w:rPr>
        <w:t xml:space="preserve"> </w:t>
      </w:r>
      <w:r>
        <w:t>отраженным</w:t>
      </w:r>
      <w:r>
        <w:rPr>
          <w:spacing w:val="-57"/>
        </w:rPr>
        <w:t xml:space="preserve"> </w:t>
      </w:r>
      <w:r>
        <w:t>в художественных произведениях, уважение к символам России, государственным праздникам,</w:t>
      </w:r>
      <w:r>
        <w:rPr>
          <w:spacing w:val="1"/>
        </w:rPr>
        <w:t xml:space="preserve"> </w:t>
      </w:r>
      <w:r>
        <w:t>историческому</w:t>
      </w:r>
      <w:r>
        <w:rPr>
          <w:spacing w:val="1"/>
        </w:rPr>
        <w:t xml:space="preserve"> </w:t>
      </w:r>
      <w:r>
        <w:t>и</w:t>
      </w:r>
      <w:r>
        <w:rPr>
          <w:spacing w:val="1"/>
        </w:rPr>
        <w:t xml:space="preserve"> </w:t>
      </w:r>
      <w:r>
        <w:t>природному</w:t>
      </w:r>
      <w:r>
        <w:rPr>
          <w:spacing w:val="1"/>
        </w:rPr>
        <w:t xml:space="preserve"> </w:t>
      </w:r>
      <w:r>
        <w:t>наследию</w:t>
      </w:r>
      <w:r>
        <w:rPr>
          <w:spacing w:val="1"/>
        </w:rPr>
        <w:t xml:space="preserve"> </w:t>
      </w:r>
      <w:r>
        <w:t>и</w:t>
      </w:r>
      <w:r>
        <w:rPr>
          <w:spacing w:val="1"/>
        </w:rPr>
        <w:t xml:space="preserve"> </w:t>
      </w:r>
      <w:r>
        <w:t>памятникам,</w:t>
      </w:r>
      <w:r>
        <w:rPr>
          <w:spacing w:val="1"/>
        </w:rPr>
        <w:t xml:space="preserve"> </w:t>
      </w:r>
      <w:r>
        <w:t>традициям</w:t>
      </w:r>
      <w:r>
        <w:rPr>
          <w:spacing w:val="1"/>
        </w:rPr>
        <w:t xml:space="preserve"> </w:t>
      </w:r>
      <w:r>
        <w:t>разных</w:t>
      </w:r>
      <w:r>
        <w:rPr>
          <w:spacing w:val="1"/>
        </w:rPr>
        <w:t xml:space="preserve"> </w:t>
      </w:r>
      <w:r>
        <w:t>народов,</w:t>
      </w:r>
      <w:r>
        <w:rPr>
          <w:spacing w:val="1"/>
        </w:rPr>
        <w:t xml:space="preserve"> </w:t>
      </w:r>
      <w:r>
        <w:t>проживающих</w:t>
      </w:r>
      <w:r>
        <w:rPr>
          <w:spacing w:val="1"/>
        </w:rPr>
        <w:t xml:space="preserve"> </w:t>
      </w:r>
      <w:r>
        <w:t>в</w:t>
      </w:r>
      <w:r>
        <w:rPr>
          <w:spacing w:val="-1"/>
        </w:rPr>
        <w:t xml:space="preserve"> </w:t>
      </w:r>
      <w:r>
        <w:t>родной стране;</w:t>
      </w:r>
    </w:p>
    <w:p w:rsidR="006E5073" w:rsidRDefault="00270585">
      <w:pPr>
        <w:pStyle w:val="af7"/>
        <w:numPr>
          <w:ilvl w:val="0"/>
          <w:numId w:val="23"/>
        </w:numPr>
        <w:tabs>
          <w:tab w:val="left" w:pos="473"/>
          <w:tab w:val="left" w:pos="993"/>
        </w:tabs>
        <w:spacing w:before="1" w:line="360" w:lineRule="auto"/>
        <w:ind w:leftChars="96" w:left="211" w:firstLineChars="186" w:firstLine="446"/>
        <w:rPr>
          <w:sz w:val="24"/>
        </w:rPr>
      </w:pPr>
      <w:r>
        <w:rPr>
          <w:sz w:val="24"/>
        </w:rPr>
        <w:t>духовно-нравственного</w:t>
      </w:r>
      <w:r>
        <w:rPr>
          <w:spacing w:val="-5"/>
          <w:sz w:val="24"/>
        </w:rPr>
        <w:t xml:space="preserve"> </w:t>
      </w:r>
      <w:r>
        <w:rPr>
          <w:sz w:val="24"/>
        </w:rPr>
        <w:t>воспитания:</w:t>
      </w:r>
    </w:p>
    <w:p w:rsidR="006E5073" w:rsidRDefault="00270585">
      <w:pPr>
        <w:pStyle w:val="a0"/>
        <w:numPr>
          <w:ilvl w:val="0"/>
          <w:numId w:val="25"/>
        </w:numPr>
        <w:tabs>
          <w:tab w:val="left" w:pos="993"/>
        </w:tabs>
        <w:spacing w:line="360" w:lineRule="auto"/>
        <w:ind w:right="471"/>
      </w:pPr>
      <w:r>
        <w:t>ориентация на моральные ценности и нормы в ситуациях нравственного выбора, готовность</w:t>
      </w:r>
      <w:r>
        <w:rPr>
          <w:spacing w:val="1"/>
        </w:rPr>
        <w:t xml:space="preserve"> </w:t>
      </w:r>
      <w:r>
        <w:t>оценивать свое поведение, в том числе коммуникативное, и поступки, а также поведение и</w:t>
      </w:r>
      <w:r>
        <w:rPr>
          <w:spacing w:val="1"/>
        </w:rPr>
        <w:t xml:space="preserve"> </w:t>
      </w:r>
      <w:r>
        <w:t>поступки</w:t>
      </w:r>
      <w:r>
        <w:rPr>
          <w:spacing w:val="1"/>
        </w:rPr>
        <w:t xml:space="preserve"> </w:t>
      </w:r>
      <w:r>
        <w:t>других</w:t>
      </w:r>
      <w:r>
        <w:rPr>
          <w:spacing w:val="1"/>
        </w:rPr>
        <w:t xml:space="preserve"> </w:t>
      </w:r>
      <w:r>
        <w:t>людей</w:t>
      </w:r>
      <w:r>
        <w:rPr>
          <w:spacing w:val="1"/>
        </w:rPr>
        <w:t xml:space="preserve"> </w:t>
      </w:r>
      <w:r>
        <w:t>с</w:t>
      </w:r>
      <w:r>
        <w:rPr>
          <w:spacing w:val="1"/>
        </w:rPr>
        <w:t xml:space="preserve"> </w:t>
      </w:r>
      <w:r>
        <w:t>позиции</w:t>
      </w:r>
      <w:r>
        <w:rPr>
          <w:spacing w:val="1"/>
        </w:rPr>
        <w:t xml:space="preserve"> </w:t>
      </w:r>
      <w:r>
        <w:t>нравственных</w:t>
      </w:r>
      <w:r>
        <w:rPr>
          <w:spacing w:val="1"/>
        </w:rPr>
        <w:t xml:space="preserve"> </w:t>
      </w:r>
      <w:r>
        <w:t>и</w:t>
      </w:r>
      <w:r>
        <w:rPr>
          <w:spacing w:val="1"/>
        </w:rPr>
        <w:t xml:space="preserve"> </w:t>
      </w:r>
      <w:r>
        <w:t>правовых</w:t>
      </w:r>
      <w:r>
        <w:rPr>
          <w:spacing w:val="1"/>
        </w:rPr>
        <w:t xml:space="preserve"> </w:t>
      </w:r>
      <w:r>
        <w:t>норм</w:t>
      </w:r>
      <w:r>
        <w:rPr>
          <w:spacing w:val="1"/>
        </w:rPr>
        <w:t xml:space="preserve"> </w:t>
      </w:r>
      <w:r>
        <w:t>с</w:t>
      </w:r>
      <w:r>
        <w:rPr>
          <w:spacing w:val="1"/>
        </w:rPr>
        <w:t xml:space="preserve"> </w:t>
      </w:r>
      <w:r>
        <w:t>учетом</w:t>
      </w:r>
      <w:r>
        <w:rPr>
          <w:spacing w:val="1"/>
        </w:rPr>
        <w:t xml:space="preserve"> </w:t>
      </w:r>
      <w:r>
        <w:t>осознания</w:t>
      </w:r>
      <w:r>
        <w:rPr>
          <w:spacing w:val="1"/>
        </w:rPr>
        <w:t xml:space="preserve"> </w:t>
      </w:r>
      <w:r>
        <w:t>последствий</w:t>
      </w:r>
      <w:r>
        <w:rPr>
          <w:spacing w:val="1"/>
        </w:rPr>
        <w:t xml:space="preserve"> </w:t>
      </w:r>
      <w:r>
        <w:t>поступков;</w:t>
      </w:r>
      <w:r>
        <w:rPr>
          <w:spacing w:val="1"/>
        </w:rPr>
        <w:t xml:space="preserve"> </w:t>
      </w:r>
      <w:r>
        <w:t>активное</w:t>
      </w:r>
      <w:r>
        <w:rPr>
          <w:spacing w:val="1"/>
        </w:rPr>
        <w:t xml:space="preserve"> </w:t>
      </w:r>
      <w:r>
        <w:t>неприятие</w:t>
      </w:r>
      <w:r>
        <w:rPr>
          <w:spacing w:val="1"/>
        </w:rPr>
        <w:t xml:space="preserve"> </w:t>
      </w:r>
      <w:r>
        <w:t>асоциальных</w:t>
      </w:r>
      <w:r>
        <w:rPr>
          <w:spacing w:val="1"/>
        </w:rPr>
        <w:t xml:space="preserve"> </w:t>
      </w:r>
      <w:r>
        <w:t>поступков,</w:t>
      </w:r>
      <w:r>
        <w:rPr>
          <w:spacing w:val="1"/>
        </w:rPr>
        <w:t xml:space="preserve"> </w:t>
      </w:r>
      <w:r>
        <w:t>свобода</w:t>
      </w:r>
      <w:r>
        <w:rPr>
          <w:spacing w:val="61"/>
        </w:rPr>
        <w:t xml:space="preserve"> </w:t>
      </w:r>
      <w:r>
        <w:t>и</w:t>
      </w:r>
      <w:r>
        <w:rPr>
          <w:spacing w:val="-57"/>
        </w:rPr>
        <w:t xml:space="preserve"> </w:t>
      </w:r>
      <w:r>
        <w:t>ответственность</w:t>
      </w:r>
      <w:r>
        <w:rPr>
          <w:spacing w:val="-1"/>
        </w:rPr>
        <w:t xml:space="preserve"> </w:t>
      </w:r>
      <w:r>
        <w:t>личности в</w:t>
      </w:r>
      <w:r>
        <w:rPr>
          <w:spacing w:val="-1"/>
        </w:rPr>
        <w:t xml:space="preserve"> </w:t>
      </w:r>
      <w:r>
        <w:t>условиях</w:t>
      </w:r>
      <w:r>
        <w:rPr>
          <w:spacing w:val="1"/>
        </w:rPr>
        <w:t xml:space="preserve"> </w:t>
      </w:r>
      <w:r>
        <w:t>индивидуального</w:t>
      </w:r>
      <w:r>
        <w:rPr>
          <w:spacing w:val="-1"/>
        </w:rPr>
        <w:t xml:space="preserve"> </w:t>
      </w:r>
      <w:r>
        <w:t>и</w:t>
      </w:r>
      <w:r>
        <w:rPr>
          <w:spacing w:val="-2"/>
        </w:rPr>
        <w:t xml:space="preserve"> </w:t>
      </w:r>
      <w:r>
        <w:t>общественного</w:t>
      </w:r>
      <w:r>
        <w:rPr>
          <w:spacing w:val="-1"/>
        </w:rPr>
        <w:t xml:space="preserve"> </w:t>
      </w:r>
      <w:r>
        <w:t>пространства;</w:t>
      </w:r>
    </w:p>
    <w:p w:rsidR="006E5073" w:rsidRDefault="00270585">
      <w:pPr>
        <w:pStyle w:val="af7"/>
        <w:numPr>
          <w:ilvl w:val="0"/>
          <w:numId w:val="23"/>
        </w:numPr>
        <w:tabs>
          <w:tab w:val="left" w:pos="473"/>
          <w:tab w:val="left" w:pos="993"/>
        </w:tabs>
        <w:spacing w:line="360" w:lineRule="auto"/>
        <w:ind w:leftChars="96" w:left="211" w:firstLineChars="186" w:firstLine="446"/>
        <w:rPr>
          <w:sz w:val="24"/>
        </w:rPr>
      </w:pPr>
      <w:r>
        <w:rPr>
          <w:sz w:val="24"/>
        </w:rPr>
        <w:t>эстетического</w:t>
      </w:r>
      <w:r>
        <w:rPr>
          <w:spacing w:val="-4"/>
          <w:sz w:val="24"/>
        </w:rPr>
        <w:t xml:space="preserve"> </w:t>
      </w:r>
      <w:r>
        <w:rPr>
          <w:sz w:val="24"/>
        </w:rPr>
        <w:t>воспитания:</w:t>
      </w:r>
    </w:p>
    <w:p w:rsidR="006E5073" w:rsidRDefault="00270585">
      <w:pPr>
        <w:pStyle w:val="a0"/>
        <w:numPr>
          <w:ilvl w:val="0"/>
          <w:numId w:val="26"/>
        </w:numPr>
        <w:tabs>
          <w:tab w:val="left" w:pos="993"/>
        </w:tabs>
        <w:spacing w:line="360" w:lineRule="auto"/>
        <w:ind w:right="474"/>
      </w:pPr>
      <w:r>
        <w:t>восприимчивость к разным видам искусства, традициям и творчеству своего и других народов,</w:t>
      </w:r>
      <w:r>
        <w:rPr>
          <w:spacing w:val="1"/>
        </w:rPr>
        <w:t xml:space="preserve"> </w:t>
      </w:r>
      <w:r>
        <w:t>понимание</w:t>
      </w:r>
      <w:r>
        <w:rPr>
          <w:spacing w:val="1"/>
        </w:rPr>
        <w:t xml:space="preserve"> </w:t>
      </w:r>
      <w:r>
        <w:t>эмоционального</w:t>
      </w:r>
      <w:r>
        <w:rPr>
          <w:spacing w:val="1"/>
        </w:rPr>
        <w:t xml:space="preserve"> </w:t>
      </w:r>
      <w:r>
        <w:t>воздействия</w:t>
      </w:r>
      <w:r>
        <w:rPr>
          <w:spacing w:val="1"/>
        </w:rPr>
        <w:t xml:space="preserve"> </w:t>
      </w:r>
      <w:r>
        <w:t>искусства,</w:t>
      </w:r>
      <w:r>
        <w:rPr>
          <w:spacing w:val="1"/>
        </w:rPr>
        <w:t xml:space="preserve"> </w:t>
      </w:r>
      <w:r>
        <w:t>осознание</w:t>
      </w:r>
      <w:r>
        <w:rPr>
          <w:spacing w:val="1"/>
        </w:rPr>
        <w:t xml:space="preserve"> </w:t>
      </w:r>
      <w:r>
        <w:t>важности</w:t>
      </w:r>
      <w:r>
        <w:rPr>
          <w:spacing w:val="1"/>
        </w:rPr>
        <w:t xml:space="preserve"> </w:t>
      </w:r>
      <w:r>
        <w:t>художественной</w:t>
      </w:r>
      <w:r>
        <w:rPr>
          <w:spacing w:val="1"/>
        </w:rPr>
        <w:t xml:space="preserve"> </w:t>
      </w:r>
      <w:r>
        <w:t>культуры</w:t>
      </w:r>
      <w:r>
        <w:rPr>
          <w:spacing w:val="-1"/>
        </w:rPr>
        <w:t xml:space="preserve"> </w:t>
      </w:r>
      <w:r>
        <w:t>как средства</w:t>
      </w:r>
      <w:r>
        <w:rPr>
          <w:spacing w:val="1"/>
        </w:rPr>
        <w:t xml:space="preserve"> </w:t>
      </w:r>
      <w:r>
        <w:t>коммуникации</w:t>
      </w:r>
      <w:r>
        <w:rPr>
          <w:spacing w:val="-2"/>
        </w:rPr>
        <w:t xml:space="preserve"> </w:t>
      </w:r>
      <w:r>
        <w:t>и</w:t>
      </w:r>
      <w:r>
        <w:rPr>
          <w:spacing w:val="-1"/>
        </w:rPr>
        <w:t xml:space="preserve"> </w:t>
      </w:r>
      <w:r>
        <w:t>самовыражения;</w:t>
      </w:r>
    </w:p>
    <w:p w:rsidR="006E5073" w:rsidRDefault="00270585">
      <w:pPr>
        <w:pStyle w:val="a0"/>
        <w:numPr>
          <w:ilvl w:val="0"/>
          <w:numId w:val="26"/>
        </w:numPr>
        <w:tabs>
          <w:tab w:val="left" w:pos="993"/>
        </w:tabs>
        <w:spacing w:line="360" w:lineRule="auto"/>
        <w:ind w:right="471"/>
      </w:pPr>
      <w:r>
        <w:lastRenderedPageBreak/>
        <w:t>осознание важности русского языка как средства коммуникации и самовыражения; понимание</w:t>
      </w:r>
      <w:r>
        <w:rPr>
          <w:spacing w:val="1"/>
        </w:rPr>
        <w:t xml:space="preserve"> </w:t>
      </w:r>
      <w:r>
        <w:t>ценности</w:t>
      </w:r>
      <w:r>
        <w:rPr>
          <w:spacing w:val="1"/>
        </w:rPr>
        <w:t xml:space="preserve"> </w:t>
      </w:r>
      <w:r>
        <w:t>отечественного</w:t>
      </w:r>
      <w:r>
        <w:rPr>
          <w:spacing w:val="1"/>
        </w:rPr>
        <w:t xml:space="preserve"> </w:t>
      </w:r>
      <w:r>
        <w:t>и</w:t>
      </w:r>
      <w:r>
        <w:rPr>
          <w:spacing w:val="1"/>
        </w:rPr>
        <w:t xml:space="preserve"> </w:t>
      </w:r>
      <w:r>
        <w:t>мирового</w:t>
      </w:r>
      <w:r>
        <w:rPr>
          <w:spacing w:val="1"/>
        </w:rPr>
        <w:t xml:space="preserve"> </w:t>
      </w:r>
      <w:r>
        <w:t>искусства,</w:t>
      </w:r>
      <w:r>
        <w:rPr>
          <w:spacing w:val="1"/>
        </w:rPr>
        <w:t xml:space="preserve"> </w:t>
      </w:r>
      <w:r>
        <w:t>роли</w:t>
      </w:r>
      <w:r>
        <w:rPr>
          <w:spacing w:val="1"/>
        </w:rPr>
        <w:t xml:space="preserve"> </w:t>
      </w:r>
      <w:r>
        <w:t>этнических</w:t>
      </w:r>
      <w:r>
        <w:rPr>
          <w:spacing w:val="1"/>
        </w:rPr>
        <w:t xml:space="preserve"> </w:t>
      </w:r>
      <w:r>
        <w:t>культурных</w:t>
      </w:r>
      <w:r>
        <w:rPr>
          <w:spacing w:val="1"/>
        </w:rPr>
        <w:t xml:space="preserve"> </w:t>
      </w:r>
      <w:r>
        <w:t>традиций</w:t>
      </w:r>
      <w:r>
        <w:rPr>
          <w:spacing w:val="1"/>
        </w:rPr>
        <w:t xml:space="preserve"> </w:t>
      </w:r>
      <w:r>
        <w:t>и</w:t>
      </w:r>
      <w:r>
        <w:rPr>
          <w:spacing w:val="1"/>
        </w:rPr>
        <w:t xml:space="preserve"> </w:t>
      </w:r>
      <w:r>
        <w:t>народного</w:t>
      </w:r>
      <w:r>
        <w:rPr>
          <w:spacing w:val="-1"/>
        </w:rPr>
        <w:t xml:space="preserve"> </w:t>
      </w:r>
      <w:r>
        <w:t>творчества,</w:t>
      </w:r>
      <w:r>
        <w:rPr>
          <w:spacing w:val="1"/>
        </w:rPr>
        <w:t xml:space="preserve"> </w:t>
      </w:r>
      <w:r>
        <w:t>стремление</w:t>
      </w:r>
      <w:r>
        <w:rPr>
          <w:spacing w:val="-2"/>
        </w:rPr>
        <w:t xml:space="preserve"> </w:t>
      </w:r>
      <w:r>
        <w:t>к</w:t>
      </w:r>
      <w:r>
        <w:rPr>
          <w:spacing w:val="-1"/>
        </w:rPr>
        <w:t xml:space="preserve"> </w:t>
      </w:r>
      <w:r>
        <w:t>самовыражению в</w:t>
      </w:r>
      <w:r>
        <w:rPr>
          <w:spacing w:val="-2"/>
        </w:rPr>
        <w:t xml:space="preserve"> </w:t>
      </w:r>
      <w:r>
        <w:t>разных</w:t>
      </w:r>
      <w:r>
        <w:rPr>
          <w:spacing w:val="1"/>
        </w:rPr>
        <w:t xml:space="preserve"> </w:t>
      </w:r>
      <w:r>
        <w:t>видах</w:t>
      </w:r>
      <w:r>
        <w:rPr>
          <w:spacing w:val="-2"/>
        </w:rPr>
        <w:t xml:space="preserve"> </w:t>
      </w:r>
      <w:r>
        <w:t>искусства;</w:t>
      </w:r>
    </w:p>
    <w:p w:rsidR="006E5073" w:rsidRDefault="00270585">
      <w:pPr>
        <w:pStyle w:val="af7"/>
        <w:numPr>
          <w:ilvl w:val="0"/>
          <w:numId w:val="23"/>
        </w:numPr>
        <w:tabs>
          <w:tab w:val="left" w:pos="473"/>
          <w:tab w:val="left" w:pos="993"/>
        </w:tabs>
        <w:spacing w:before="1" w:line="360" w:lineRule="auto"/>
        <w:ind w:leftChars="96" w:left="211" w:right="469" w:firstLineChars="186" w:firstLine="446"/>
        <w:rPr>
          <w:sz w:val="24"/>
        </w:rPr>
      </w:pPr>
      <w:r>
        <w:rPr>
          <w:sz w:val="24"/>
        </w:rPr>
        <w:t>физического воспитания, формирования культуры здоровья и эмоционального благополучия:</w:t>
      </w:r>
      <w:r>
        <w:rPr>
          <w:spacing w:val="-57"/>
          <w:sz w:val="24"/>
        </w:rPr>
        <w:t xml:space="preserve"> </w:t>
      </w:r>
    </w:p>
    <w:p w:rsidR="006E5073" w:rsidRDefault="00270585">
      <w:pPr>
        <w:pStyle w:val="af7"/>
        <w:numPr>
          <w:ilvl w:val="0"/>
          <w:numId w:val="27"/>
        </w:numPr>
        <w:tabs>
          <w:tab w:val="clear" w:pos="420"/>
          <w:tab w:val="left" w:pos="473"/>
          <w:tab w:val="left" w:pos="993"/>
        </w:tabs>
        <w:spacing w:before="1" w:line="360" w:lineRule="auto"/>
        <w:ind w:right="469"/>
        <w:rPr>
          <w:sz w:val="24"/>
        </w:rPr>
      </w:pPr>
      <w:r>
        <w:rPr>
          <w:sz w:val="24"/>
        </w:rPr>
        <w:t>осознание</w:t>
      </w:r>
      <w:r>
        <w:rPr>
          <w:spacing w:val="1"/>
          <w:sz w:val="24"/>
        </w:rPr>
        <w:t xml:space="preserve"> </w:t>
      </w:r>
      <w:r>
        <w:rPr>
          <w:sz w:val="24"/>
        </w:rPr>
        <w:t>ценности</w:t>
      </w:r>
      <w:r>
        <w:rPr>
          <w:spacing w:val="1"/>
          <w:sz w:val="24"/>
        </w:rPr>
        <w:t xml:space="preserve"> </w:t>
      </w:r>
      <w:r>
        <w:rPr>
          <w:sz w:val="24"/>
        </w:rPr>
        <w:t>жизни</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собственный</w:t>
      </w:r>
      <w:r>
        <w:rPr>
          <w:spacing w:val="1"/>
          <w:sz w:val="24"/>
        </w:rPr>
        <w:t xml:space="preserve"> </w:t>
      </w:r>
      <w:r>
        <w:rPr>
          <w:sz w:val="24"/>
        </w:rPr>
        <w:t>жизненный</w:t>
      </w:r>
      <w:r>
        <w:rPr>
          <w:spacing w:val="1"/>
          <w:sz w:val="24"/>
        </w:rPr>
        <w:t xml:space="preserve"> </w:t>
      </w:r>
      <w:r>
        <w:rPr>
          <w:sz w:val="24"/>
        </w:rPr>
        <w:t>и</w:t>
      </w:r>
      <w:r>
        <w:rPr>
          <w:spacing w:val="1"/>
          <w:sz w:val="24"/>
        </w:rPr>
        <w:t xml:space="preserve"> </w:t>
      </w:r>
      <w:r>
        <w:rPr>
          <w:sz w:val="24"/>
        </w:rPr>
        <w:t>читательский</w:t>
      </w:r>
      <w:r>
        <w:rPr>
          <w:spacing w:val="1"/>
          <w:sz w:val="24"/>
        </w:rPr>
        <w:t xml:space="preserve"> </w:t>
      </w:r>
      <w:r>
        <w:rPr>
          <w:sz w:val="24"/>
        </w:rPr>
        <w:t>опыт,</w:t>
      </w:r>
      <w:r>
        <w:rPr>
          <w:spacing w:val="1"/>
          <w:sz w:val="24"/>
        </w:rPr>
        <w:t xml:space="preserve"> </w:t>
      </w:r>
      <w:r>
        <w:rPr>
          <w:sz w:val="24"/>
        </w:rPr>
        <w:t>ответственное отношение к своему здоровью и установка на здоровый образ жизни (здоровое</w:t>
      </w:r>
      <w:r>
        <w:rPr>
          <w:spacing w:val="1"/>
          <w:sz w:val="24"/>
        </w:rPr>
        <w:t xml:space="preserve"> </w:t>
      </w:r>
      <w:r>
        <w:rPr>
          <w:sz w:val="24"/>
        </w:rPr>
        <w:t>питание,</w:t>
      </w:r>
      <w:r>
        <w:rPr>
          <w:spacing w:val="1"/>
          <w:sz w:val="24"/>
        </w:rPr>
        <w:t xml:space="preserve"> </w:t>
      </w:r>
      <w:r>
        <w:rPr>
          <w:sz w:val="24"/>
        </w:rPr>
        <w:t>соблюдение</w:t>
      </w:r>
      <w:r>
        <w:rPr>
          <w:spacing w:val="1"/>
          <w:sz w:val="24"/>
        </w:rPr>
        <w:t xml:space="preserve"> </w:t>
      </w:r>
      <w:r>
        <w:rPr>
          <w:sz w:val="24"/>
        </w:rPr>
        <w:t>гигиенических</w:t>
      </w:r>
      <w:r>
        <w:rPr>
          <w:spacing w:val="1"/>
          <w:sz w:val="24"/>
        </w:rPr>
        <w:t xml:space="preserve"> </w:t>
      </w:r>
      <w:r>
        <w:rPr>
          <w:sz w:val="24"/>
        </w:rPr>
        <w:t>правил,</w:t>
      </w:r>
      <w:r>
        <w:rPr>
          <w:spacing w:val="1"/>
          <w:sz w:val="24"/>
        </w:rPr>
        <w:t xml:space="preserve"> </w:t>
      </w:r>
      <w:r>
        <w:rPr>
          <w:sz w:val="24"/>
        </w:rPr>
        <w:t>рациональный</w:t>
      </w:r>
      <w:r>
        <w:rPr>
          <w:spacing w:val="1"/>
          <w:sz w:val="24"/>
        </w:rPr>
        <w:t xml:space="preserve"> </w:t>
      </w:r>
      <w:r>
        <w:rPr>
          <w:sz w:val="24"/>
        </w:rPr>
        <w:t>режим</w:t>
      </w:r>
      <w:r>
        <w:rPr>
          <w:spacing w:val="1"/>
          <w:sz w:val="24"/>
        </w:rPr>
        <w:t xml:space="preserve"> </w:t>
      </w:r>
      <w:r>
        <w:rPr>
          <w:sz w:val="24"/>
        </w:rPr>
        <w:t>занятий</w:t>
      </w:r>
      <w:r>
        <w:rPr>
          <w:spacing w:val="1"/>
          <w:sz w:val="24"/>
        </w:rPr>
        <w:t xml:space="preserve"> </w:t>
      </w:r>
      <w:r>
        <w:rPr>
          <w:sz w:val="24"/>
        </w:rPr>
        <w:t>и</w:t>
      </w:r>
      <w:r>
        <w:rPr>
          <w:spacing w:val="1"/>
          <w:sz w:val="24"/>
        </w:rPr>
        <w:t xml:space="preserve"> </w:t>
      </w:r>
      <w:r>
        <w:rPr>
          <w:sz w:val="24"/>
        </w:rPr>
        <w:t>отдыха,</w:t>
      </w:r>
      <w:r>
        <w:rPr>
          <w:spacing w:val="1"/>
          <w:sz w:val="24"/>
        </w:rPr>
        <w:t xml:space="preserve"> </w:t>
      </w:r>
      <w:r>
        <w:rPr>
          <w:sz w:val="24"/>
        </w:rPr>
        <w:t>регулярная</w:t>
      </w:r>
      <w:r>
        <w:rPr>
          <w:spacing w:val="-1"/>
          <w:sz w:val="24"/>
        </w:rPr>
        <w:t xml:space="preserve"> </w:t>
      </w:r>
      <w:r>
        <w:rPr>
          <w:sz w:val="24"/>
        </w:rPr>
        <w:t>физическая</w:t>
      </w:r>
      <w:r>
        <w:rPr>
          <w:spacing w:val="2"/>
          <w:sz w:val="24"/>
        </w:rPr>
        <w:t xml:space="preserve"> </w:t>
      </w:r>
      <w:r>
        <w:rPr>
          <w:sz w:val="24"/>
        </w:rPr>
        <w:t>активность);</w:t>
      </w:r>
    </w:p>
    <w:p w:rsidR="006E5073" w:rsidRDefault="00270585">
      <w:pPr>
        <w:pStyle w:val="a0"/>
        <w:numPr>
          <w:ilvl w:val="0"/>
          <w:numId w:val="27"/>
        </w:numPr>
        <w:tabs>
          <w:tab w:val="left" w:pos="993"/>
        </w:tabs>
        <w:spacing w:line="360" w:lineRule="auto"/>
        <w:ind w:right="472"/>
      </w:pPr>
      <w:r>
        <w:t>осознание последствий и неприятие вредных привычек (употребление алкоголя, наркотиков,</w:t>
      </w:r>
      <w:r>
        <w:rPr>
          <w:spacing w:val="1"/>
        </w:rPr>
        <w:t xml:space="preserve"> </w:t>
      </w:r>
      <w:r>
        <w:t>курение) и иных форм вреда для физического и психического здоровья, соблюдение правил</w:t>
      </w:r>
      <w:r>
        <w:rPr>
          <w:spacing w:val="1"/>
        </w:rPr>
        <w:t xml:space="preserve"> </w:t>
      </w:r>
      <w:r>
        <w:t>безопасности,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навыки</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сети</w:t>
      </w:r>
      <w:r>
        <w:rPr>
          <w:spacing w:val="1"/>
        </w:rPr>
        <w:t xml:space="preserve"> </w:t>
      </w:r>
      <w:r>
        <w:t>Интернет</w:t>
      </w:r>
      <w:r>
        <w:rPr>
          <w:spacing w:val="1"/>
        </w:rPr>
        <w:t xml:space="preserve"> </w:t>
      </w:r>
      <w:r>
        <w:t>в</w:t>
      </w:r>
      <w:r>
        <w:rPr>
          <w:spacing w:val="60"/>
        </w:rPr>
        <w:t xml:space="preserve"> </w:t>
      </w:r>
      <w:r>
        <w:t>процессе</w:t>
      </w:r>
      <w:r>
        <w:rPr>
          <w:spacing w:val="1"/>
        </w:rPr>
        <w:t xml:space="preserve"> </w:t>
      </w:r>
      <w:r>
        <w:t>школьного</w:t>
      </w:r>
      <w:r>
        <w:rPr>
          <w:spacing w:val="-1"/>
        </w:rPr>
        <w:t xml:space="preserve"> </w:t>
      </w:r>
      <w:r>
        <w:t>языкового образования;</w:t>
      </w:r>
    </w:p>
    <w:p w:rsidR="006E5073" w:rsidRDefault="00270585">
      <w:pPr>
        <w:pStyle w:val="a0"/>
        <w:numPr>
          <w:ilvl w:val="0"/>
          <w:numId w:val="27"/>
        </w:numPr>
        <w:tabs>
          <w:tab w:val="left" w:pos="993"/>
        </w:tabs>
        <w:spacing w:line="360" w:lineRule="auto"/>
        <w:ind w:right="476"/>
      </w:pPr>
      <w:r>
        <w:t>способность</w:t>
      </w:r>
      <w:r>
        <w:rPr>
          <w:spacing w:val="1"/>
        </w:rPr>
        <w:t xml:space="preserve"> </w:t>
      </w:r>
      <w:r>
        <w:t>адаптироваться</w:t>
      </w:r>
      <w:r>
        <w:rPr>
          <w:spacing w:val="1"/>
        </w:rPr>
        <w:t xml:space="preserve"> </w:t>
      </w:r>
      <w:r>
        <w:t>к</w:t>
      </w:r>
      <w:r>
        <w:rPr>
          <w:spacing w:val="1"/>
        </w:rPr>
        <w:t xml:space="preserve"> </w:t>
      </w:r>
      <w:r>
        <w:t>стрессовым</w:t>
      </w:r>
      <w:r>
        <w:rPr>
          <w:spacing w:val="1"/>
        </w:rPr>
        <w:t xml:space="preserve"> </w:t>
      </w:r>
      <w:r>
        <w:t>ситуациям</w:t>
      </w:r>
      <w:r>
        <w:rPr>
          <w:spacing w:val="1"/>
        </w:rPr>
        <w:t xml:space="preserve"> </w:t>
      </w:r>
      <w:r>
        <w:t>и</w:t>
      </w:r>
      <w:r>
        <w:rPr>
          <w:spacing w:val="1"/>
        </w:rPr>
        <w:t xml:space="preserve"> </w:t>
      </w:r>
      <w:r>
        <w:t>меняющимся</w:t>
      </w:r>
      <w:r>
        <w:rPr>
          <w:spacing w:val="1"/>
        </w:rPr>
        <w:t xml:space="preserve"> </w:t>
      </w:r>
      <w:r>
        <w:t>социальным,</w:t>
      </w:r>
      <w:r>
        <w:rPr>
          <w:spacing w:val="1"/>
        </w:rPr>
        <w:t xml:space="preserve"> </w:t>
      </w:r>
      <w:r>
        <w:t>информационным</w:t>
      </w:r>
      <w:r>
        <w:rPr>
          <w:spacing w:val="1"/>
        </w:rPr>
        <w:t xml:space="preserve"> </w:t>
      </w:r>
      <w:r>
        <w:t>и</w:t>
      </w:r>
      <w:r>
        <w:rPr>
          <w:spacing w:val="1"/>
        </w:rPr>
        <w:t xml:space="preserve"> </w:t>
      </w:r>
      <w:r>
        <w:t>природным</w:t>
      </w:r>
      <w:r>
        <w:rPr>
          <w:spacing w:val="1"/>
        </w:rPr>
        <w:t xml:space="preserve"> </w:t>
      </w:r>
      <w:r>
        <w:t>условиям,</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осмысляя</w:t>
      </w:r>
      <w:r>
        <w:rPr>
          <w:spacing w:val="1"/>
        </w:rPr>
        <w:t xml:space="preserve"> </w:t>
      </w:r>
      <w:r>
        <w:t>собственный</w:t>
      </w:r>
      <w:r>
        <w:rPr>
          <w:spacing w:val="1"/>
        </w:rPr>
        <w:t xml:space="preserve"> </w:t>
      </w:r>
      <w:r>
        <w:t>опыт</w:t>
      </w:r>
      <w:r>
        <w:rPr>
          <w:spacing w:val="1"/>
        </w:rPr>
        <w:t xml:space="preserve"> </w:t>
      </w:r>
      <w:r>
        <w:t>и</w:t>
      </w:r>
      <w:r>
        <w:rPr>
          <w:spacing w:val="1"/>
        </w:rPr>
        <w:t xml:space="preserve"> </w:t>
      </w:r>
      <w:r>
        <w:t>выстраивая</w:t>
      </w:r>
      <w:r>
        <w:rPr>
          <w:spacing w:val="-1"/>
        </w:rPr>
        <w:t xml:space="preserve"> </w:t>
      </w:r>
      <w:r>
        <w:t>дальнейшие</w:t>
      </w:r>
      <w:r>
        <w:rPr>
          <w:spacing w:val="1"/>
        </w:rPr>
        <w:t xml:space="preserve"> </w:t>
      </w:r>
      <w:r>
        <w:t>цели;</w:t>
      </w:r>
    </w:p>
    <w:p w:rsidR="006E5073" w:rsidRDefault="00270585">
      <w:pPr>
        <w:pStyle w:val="a0"/>
        <w:numPr>
          <w:ilvl w:val="0"/>
          <w:numId w:val="27"/>
        </w:numPr>
        <w:tabs>
          <w:tab w:val="left" w:pos="993"/>
        </w:tabs>
        <w:spacing w:line="360" w:lineRule="auto"/>
      </w:pPr>
      <w:r>
        <w:t>умение</w:t>
      </w:r>
      <w:r>
        <w:rPr>
          <w:spacing w:val="-4"/>
        </w:rPr>
        <w:t xml:space="preserve"> </w:t>
      </w:r>
      <w:r>
        <w:t>принимать</w:t>
      </w:r>
      <w:r>
        <w:rPr>
          <w:spacing w:val="-1"/>
        </w:rPr>
        <w:t xml:space="preserve"> </w:t>
      </w:r>
      <w:r>
        <w:t>себя</w:t>
      </w:r>
      <w:r>
        <w:rPr>
          <w:spacing w:val="-2"/>
        </w:rPr>
        <w:t xml:space="preserve"> </w:t>
      </w:r>
      <w:r>
        <w:t>и</w:t>
      </w:r>
      <w:r>
        <w:rPr>
          <w:spacing w:val="-2"/>
        </w:rPr>
        <w:t xml:space="preserve"> </w:t>
      </w:r>
      <w:r>
        <w:t>других,</w:t>
      </w:r>
      <w:r>
        <w:rPr>
          <w:spacing w:val="-2"/>
        </w:rPr>
        <w:t xml:space="preserve"> </w:t>
      </w:r>
      <w:r>
        <w:t>не</w:t>
      </w:r>
      <w:r>
        <w:rPr>
          <w:spacing w:val="-3"/>
        </w:rPr>
        <w:t xml:space="preserve"> </w:t>
      </w:r>
      <w:r>
        <w:t>осуждая;</w:t>
      </w:r>
    </w:p>
    <w:p w:rsidR="006E5073" w:rsidRDefault="00270585">
      <w:pPr>
        <w:pStyle w:val="a0"/>
        <w:numPr>
          <w:ilvl w:val="0"/>
          <w:numId w:val="27"/>
        </w:numPr>
        <w:tabs>
          <w:tab w:val="left" w:pos="993"/>
        </w:tabs>
        <w:spacing w:line="360" w:lineRule="auto"/>
        <w:ind w:right="474"/>
      </w:pPr>
      <w:r>
        <w:t>умение</w:t>
      </w:r>
      <w:r>
        <w:rPr>
          <w:spacing w:val="1"/>
        </w:rPr>
        <w:t xml:space="preserve"> </w:t>
      </w:r>
      <w:r>
        <w:t>осознавать</w:t>
      </w:r>
      <w:r>
        <w:rPr>
          <w:spacing w:val="1"/>
        </w:rPr>
        <w:t xml:space="preserve"> </w:t>
      </w:r>
      <w:r>
        <w:t>свое</w:t>
      </w:r>
      <w:r>
        <w:rPr>
          <w:spacing w:val="1"/>
        </w:rPr>
        <w:t xml:space="preserve"> </w:t>
      </w:r>
      <w:r>
        <w:t>эмоциональное</w:t>
      </w:r>
      <w:r>
        <w:rPr>
          <w:spacing w:val="1"/>
        </w:rPr>
        <w:t xml:space="preserve"> </w:t>
      </w:r>
      <w:r>
        <w:t>состояние</w:t>
      </w:r>
      <w:r>
        <w:rPr>
          <w:spacing w:val="1"/>
        </w:rPr>
        <w:t xml:space="preserve"> </w:t>
      </w:r>
      <w:r>
        <w:t>и</w:t>
      </w:r>
      <w:r>
        <w:rPr>
          <w:spacing w:val="1"/>
        </w:rPr>
        <w:t xml:space="preserve"> </w:t>
      </w:r>
      <w:r>
        <w:t>эмоциональное</w:t>
      </w:r>
      <w:r>
        <w:rPr>
          <w:spacing w:val="1"/>
        </w:rPr>
        <w:t xml:space="preserve"> </w:t>
      </w:r>
      <w:r>
        <w:t>состояние</w:t>
      </w:r>
      <w:r>
        <w:rPr>
          <w:spacing w:val="1"/>
        </w:rPr>
        <w:t xml:space="preserve"> </w:t>
      </w:r>
      <w:r>
        <w:t>других,</w:t>
      </w:r>
      <w:r>
        <w:rPr>
          <w:spacing w:val="1"/>
        </w:rPr>
        <w:t xml:space="preserve"> </w:t>
      </w:r>
      <w:r>
        <w:t>использовать</w:t>
      </w:r>
      <w:r>
        <w:rPr>
          <w:spacing w:val="1"/>
        </w:rPr>
        <w:t xml:space="preserve"> </w:t>
      </w:r>
      <w:r>
        <w:t>адекватные языковые средства</w:t>
      </w:r>
      <w:r>
        <w:rPr>
          <w:spacing w:val="1"/>
        </w:rPr>
        <w:t xml:space="preserve"> </w:t>
      </w:r>
      <w:r>
        <w:t>для</w:t>
      </w:r>
      <w:r>
        <w:rPr>
          <w:spacing w:val="1"/>
        </w:rPr>
        <w:t xml:space="preserve"> </w:t>
      </w:r>
      <w:r>
        <w:t>выражения</w:t>
      </w:r>
      <w:r>
        <w:rPr>
          <w:spacing w:val="1"/>
        </w:rPr>
        <w:t xml:space="preserve"> </w:t>
      </w:r>
      <w:r>
        <w:t>своего</w:t>
      </w:r>
      <w:r>
        <w:rPr>
          <w:spacing w:val="1"/>
        </w:rPr>
        <w:t xml:space="preserve"> </w:t>
      </w:r>
      <w:r>
        <w:t>состояния,</w:t>
      </w:r>
      <w:r>
        <w:rPr>
          <w:spacing w:val="1"/>
        </w:rPr>
        <w:t xml:space="preserve"> </w:t>
      </w:r>
      <w:r>
        <w:t>в том</w:t>
      </w:r>
      <w:r>
        <w:rPr>
          <w:spacing w:val="1"/>
        </w:rPr>
        <w:t xml:space="preserve"> </w:t>
      </w:r>
      <w:r>
        <w:t>числе</w:t>
      </w:r>
      <w:r>
        <w:rPr>
          <w:spacing w:val="1"/>
        </w:rPr>
        <w:t xml:space="preserve"> </w:t>
      </w:r>
      <w:r>
        <w:t>опираясь</w:t>
      </w:r>
      <w:r>
        <w:rPr>
          <w:spacing w:val="1"/>
        </w:rPr>
        <w:t xml:space="preserve"> </w:t>
      </w:r>
      <w:r>
        <w:t>на</w:t>
      </w:r>
      <w:r>
        <w:rPr>
          <w:spacing w:val="1"/>
        </w:rPr>
        <w:t xml:space="preserve"> </w:t>
      </w:r>
      <w:r>
        <w:t>примеры</w:t>
      </w:r>
      <w:r>
        <w:rPr>
          <w:spacing w:val="1"/>
        </w:rPr>
        <w:t xml:space="preserve"> </w:t>
      </w:r>
      <w:r>
        <w:t>из</w:t>
      </w:r>
      <w:r>
        <w:rPr>
          <w:spacing w:val="1"/>
        </w:rPr>
        <w:t xml:space="preserve"> </w:t>
      </w:r>
      <w:r>
        <w:t>литературных</w:t>
      </w:r>
      <w:r>
        <w:rPr>
          <w:spacing w:val="1"/>
        </w:rPr>
        <w:t xml:space="preserve"> </w:t>
      </w:r>
      <w:r>
        <w:t>произведений,</w:t>
      </w:r>
      <w:r>
        <w:rPr>
          <w:spacing w:val="1"/>
        </w:rPr>
        <w:t xml:space="preserve"> </w:t>
      </w:r>
      <w:r>
        <w:t>написанных</w:t>
      </w:r>
      <w:r>
        <w:rPr>
          <w:spacing w:val="1"/>
        </w:rPr>
        <w:t xml:space="preserve"> </w:t>
      </w:r>
      <w:r>
        <w:t>на</w:t>
      </w:r>
      <w:r>
        <w:rPr>
          <w:spacing w:val="1"/>
        </w:rPr>
        <w:t xml:space="preserve"> </w:t>
      </w:r>
      <w:r>
        <w:t>русском</w:t>
      </w:r>
      <w:r>
        <w:rPr>
          <w:spacing w:val="1"/>
        </w:rPr>
        <w:t xml:space="preserve"> </w:t>
      </w:r>
      <w:r>
        <w:t>языке,</w:t>
      </w:r>
      <w:r>
        <w:rPr>
          <w:spacing w:val="1"/>
        </w:rPr>
        <w:t xml:space="preserve"> </w:t>
      </w:r>
      <w:r>
        <w:t>сформированность навыков рефлексии, признание своего права на ошибку и такого же права</w:t>
      </w:r>
      <w:r>
        <w:rPr>
          <w:spacing w:val="1"/>
        </w:rPr>
        <w:t xml:space="preserve"> </w:t>
      </w:r>
      <w:r>
        <w:t>другого</w:t>
      </w:r>
      <w:r>
        <w:rPr>
          <w:spacing w:val="-2"/>
        </w:rPr>
        <w:t xml:space="preserve"> </w:t>
      </w:r>
      <w:r>
        <w:t>человека;</w:t>
      </w:r>
    </w:p>
    <w:p w:rsidR="006E5073" w:rsidRDefault="00270585">
      <w:pPr>
        <w:pStyle w:val="af7"/>
        <w:numPr>
          <w:ilvl w:val="0"/>
          <w:numId w:val="23"/>
        </w:numPr>
        <w:tabs>
          <w:tab w:val="left" w:pos="473"/>
          <w:tab w:val="left" w:pos="993"/>
        </w:tabs>
        <w:spacing w:line="360" w:lineRule="auto"/>
        <w:ind w:leftChars="96" w:left="211" w:firstLineChars="186" w:firstLine="446"/>
        <w:rPr>
          <w:sz w:val="24"/>
        </w:rPr>
      </w:pPr>
      <w:r>
        <w:rPr>
          <w:sz w:val="24"/>
        </w:rPr>
        <w:t>трудового</w:t>
      </w:r>
      <w:r>
        <w:rPr>
          <w:spacing w:val="-3"/>
          <w:sz w:val="24"/>
        </w:rPr>
        <w:t xml:space="preserve"> </w:t>
      </w:r>
      <w:r>
        <w:rPr>
          <w:sz w:val="24"/>
        </w:rPr>
        <w:t>воспитания:</w:t>
      </w:r>
    </w:p>
    <w:p w:rsidR="006E5073" w:rsidRDefault="00270585">
      <w:pPr>
        <w:pStyle w:val="a0"/>
        <w:numPr>
          <w:ilvl w:val="0"/>
          <w:numId w:val="28"/>
        </w:numPr>
        <w:tabs>
          <w:tab w:val="left" w:pos="993"/>
        </w:tabs>
        <w:spacing w:line="360" w:lineRule="auto"/>
        <w:ind w:right="467"/>
      </w:pPr>
      <w:r>
        <w:t>установка на активное участие в решении практических задач (в рамках семьи, школы, города,</w:t>
      </w:r>
      <w:r>
        <w:rPr>
          <w:spacing w:val="1"/>
        </w:rPr>
        <w:t xml:space="preserve"> </w:t>
      </w:r>
      <w:r>
        <w:t>края)</w:t>
      </w:r>
      <w:r>
        <w:rPr>
          <w:spacing w:val="13"/>
        </w:rPr>
        <w:t xml:space="preserve"> </w:t>
      </w:r>
      <w:r>
        <w:t>технологической</w:t>
      </w:r>
      <w:r>
        <w:rPr>
          <w:spacing w:val="13"/>
        </w:rPr>
        <w:t xml:space="preserve"> </w:t>
      </w:r>
      <w:r>
        <w:t>и</w:t>
      </w:r>
      <w:r>
        <w:rPr>
          <w:spacing w:val="14"/>
        </w:rPr>
        <w:t xml:space="preserve"> </w:t>
      </w:r>
      <w:r>
        <w:t>социальной</w:t>
      </w:r>
      <w:r>
        <w:rPr>
          <w:spacing w:val="13"/>
        </w:rPr>
        <w:t xml:space="preserve"> </w:t>
      </w:r>
      <w:r>
        <w:t>направленности,</w:t>
      </w:r>
      <w:r>
        <w:rPr>
          <w:spacing w:val="12"/>
        </w:rPr>
        <w:t xml:space="preserve"> </w:t>
      </w:r>
      <w:r>
        <w:t>способность</w:t>
      </w:r>
      <w:r>
        <w:rPr>
          <w:spacing w:val="14"/>
        </w:rPr>
        <w:t xml:space="preserve"> </w:t>
      </w:r>
      <w:r>
        <w:t>инициировать,</w:t>
      </w:r>
      <w:r>
        <w:rPr>
          <w:spacing w:val="11"/>
        </w:rPr>
        <w:t xml:space="preserve"> </w:t>
      </w:r>
      <w:r>
        <w:t>планировать</w:t>
      </w:r>
      <w:r>
        <w:rPr>
          <w:spacing w:val="-57"/>
        </w:rPr>
        <w:t xml:space="preserve"> </w:t>
      </w:r>
      <w:r>
        <w:t>и</w:t>
      </w:r>
      <w:r>
        <w:rPr>
          <w:spacing w:val="-1"/>
        </w:rPr>
        <w:t xml:space="preserve"> </w:t>
      </w:r>
      <w:r>
        <w:t>самостоятельно выполнять</w:t>
      </w:r>
      <w:r>
        <w:rPr>
          <w:spacing w:val="-1"/>
        </w:rPr>
        <w:t xml:space="preserve"> </w:t>
      </w:r>
      <w:r>
        <w:t>такого рода</w:t>
      </w:r>
      <w:r>
        <w:rPr>
          <w:spacing w:val="-1"/>
        </w:rPr>
        <w:t xml:space="preserve"> </w:t>
      </w:r>
      <w:r>
        <w:t>деятельность;</w:t>
      </w:r>
    </w:p>
    <w:p w:rsidR="006E5073" w:rsidRDefault="00270585">
      <w:pPr>
        <w:pStyle w:val="a0"/>
        <w:numPr>
          <w:ilvl w:val="0"/>
          <w:numId w:val="28"/>
        </w:numPr>
        <w:tabs>
          <w:tab w:val="left" w:pos="993"/>
        </w:tabs>
        <w:spacing w:before="1" w:line="360" w:lineRule="auto"/>
        <w:ind w:right="474"/>
      </w:pPr>
      <w:r>
        <w:t>интерес к практическому изучению профессий и труда различного рода, в том числе на основе</w:t>
      </w:r>
      <w:r>
        <w:rPr>
          <w:spacing w:val="1"/>
        </w:rPr>
        <w:t xml:space="preserve"> </w:t>
      </w:r>
      <w:r>
        <w:t>применения</w:t>
      </w:r>
      <w:r>
        <w:rPr>
          <w:spacing w:val="1"/>
        </w:rPr>
        <w:t xml:space="preserve"> </w:t>
      </w:r>
      <w:r>
        <w:t>изучаемого</w:t>
      </w:r>
      <w:r>
        <w:rPr>
          <w:spacing w:val="1"/>
        </w:rPr>
        <w:t xml:space="preserve"> </w:t>
      </w:r>
      <w:r>
        <w:t>предметного</w:t>
      </w:r>
      <w:r>
        <w:rPr>
          <w:spacing w:val="1"/>
        </w:rPr>
        <w:t xml:space="preserve"> </w:t>
      </w:r>
      <w:r>
        <w:t>знания</w:t>
      </w:r>
      <w:r>
        <w:rPr>
          <w:spacing w:val="1"/>
        </w:rPr>
        <w:t xml:space="preserve"> </w:t>
      </w:r>
      <w:r>
        <w:t>и</w:t>
      </w:r>
      <w:r>
        <w:rPr>
          <w:spacing w:val="1"/>
        </w:rPr>
        <w:t xml:space="preserve"> </w:t>
      </w:r>
      <w:r>
        <w:t>ознакомления</w:t>
      </w:r>
      <w:r>
        <w:rPr>
          <w:spacing w:val="1"/>
        </w:rPr>
        <w:t xml:space="preserve"> </w:t>
      </w:r>
      <w:r>
        <w:t>с</w:t>
      </w:r>
      <w:r>
        <w:rPr>
          <w:spacing w:val="1"/>
        </w:rPr>
        <w:t xml:space="preserve"> </w:t>
      </w:r>
      <w:r>
        <w:t>деятельностью</w:t>
      </w:r>
      <w:r>
        <w:rPr>
          <w:spacing w:val="1"/>
        </w:rPr>
        <w:t xml:space="preserve"> </w:t>
      </w:r>
      <w:r>
        <w:t>филологов,</w:t>
      </w:r>
      <w:r>
        <w:rPr>
          <w:spacing w:val="1"/>
        </w:rPr>
        <w:t xml:space="preserve"> </w:t>
      </w:r>
      <w:r>
        <w:t>журналистов, писателей, уважение к труду и результатам трудовой деятельности, осознанный</w:t>
      </w:r>
      <w:r>
        <w:rPr>
          <w:spacing w:val="1"/>
        </w:rPr>
        <w:t xml:space="preserve"> </w:t>
      </w:r>
      <w:r>
        <w:t>выбор</w:t>
      </w:r>
      <w:r>
        <w:rPr>
          <w:spacing w:val="-1"/>
        </w:rPr>
        <w:t xml:space="preserve"> </w:t>
      </w:r>
      <w:r>
        <w:t>и</w:t>
      </w:r>
      <w:r>
        <w:rPr>
          <w:spacing w:val="1"/>
        </w:rPr>
        <w:t xml:space="preserve"> </w:t>
      </w:r>
      <w:r>
        <w:t>построение</w:t>
      </w:r>
      <w:r>
        <w:rPr>
          <w:spacing w:val="-1"/>
        </w:rPr>
        <w:t xml:space="preserve"> </w:t>
      </w:r>
      <w:r>
        <w:t>индивидуальной</w:t>
      </w:r>
    </w:p>
    <w:p w:rsidR="006E5073" w:rsidRDefault="00270585">
      <w:pPr>
        <w:pStyle w:val="a0"/>
        <w:numPr>
          <w:ilvl w:val="0"/>
          <w:numId w:val="28"/>
        </w:numPr>
        <w:tabs>
          <w:tab w:val="left" w:pos="993"/>
        </w:tabs>
        <w:spacing w:line="360" w:lineRule="auto"/>
        <w:ind w:right="473"/>
      </w:pPr>
      <w:r>
        <w:t>траектории образования и жизненных планов с учетом личных и общественных интересов и</w:t>
      </w:r>
      <w:r>
        <w:rPr>
          <w:spacing w:val="1"/>
        </w:rPr>
        <w:t xml:space="preserve"> </w:t>
      </w:r>
      <w:r>
        <w:t>потребностей;</w:t>
      </w:r>
    </w:p>
    <w:p w:rsidR="006E5073" w:rsidRDefault="00270585">
      <w:pPr>
        <w:pStyle w:val="a0"/>
        <w:numPr>
          <w:ilvl w:val="0"/>
          <w:numId w:val="28"/>
        </w:numPr>
        <w:tabs>
          <w:tab w:val="left" w:pos="993"/>
        </w:tabs>
        <w:spacing w:line="360" w:lineRule="auto"/>
      </w:pPr>
      <w:r>
        <w:t>умение</w:t>
      </w:r>
      <w:r>
        <w:rPr>
          <w:spacing w:val="-4"/>
        </w:rPr>
        <w:t xml:space="preserve"> </w:t>
      </w:r>
      <w:r>
        <w:t>рассказать</w:t>
      </w:r>
      <w:r>
        <w:rPr>
          <w:spacing w:val="-2"/>
        </w:rPr>
        <w:t xml:space="preserve"> </w:t>
      </w:r>
      <w:r>
        <w:t>о</w:t>
      </w:r>
      <w:r>
        <w:rPr>
          <w:spacing w:val="-3"/>
        </w:rPr>
        <w:t xml:space="preserve"> </w:t>
      </w:r>
      <w:r>
        <w:t>своих</w:t>
      </w:r>
      <w:r>
        <w:rPr>
          <w:spacing w:val="-3"/>
        </w:rPr>
        <w:t xml:space="preserve"> </w:t>
      </w:r>
      <w:r>
        <w:t>планах</w:t>
      </w:r>
      <w:r>
        <w:rPr>
          <w:spacing w:val="-1"/>
        </w:rPr>
        <w:t xml:space="preserve"> </w:t>
      </w:r>
      <w:r>
        <w:t>на</w:t>
      </w:r>
      <w:r>
        <w:rPr>
          <w:spacing w:val="-4"/>
        </w:rPr>
        <w:t xml:space="preserve"> </w:t>
      </w:r>
      <w:r>
        <w:t>будущее;</w:t>
      </w:r>
    </w:p>
    <w:p w:rsidR="006E5073" w:rsidRDefault="00270585">
      <w:pPr>
        <w:pStyle w:val="af7"/>
        <w:numPr>
          <w:ilvl w:val="0"/>
          <w:numId w:val="23"/>
        </w:numPr>
        <w:tabs>
          <w:tab w:val="left" w:pos="473"/>
          <w:tab w:val="left" w:pos="993"/>
        </w:tabs>
        <w:spacing w:line="360" w:lineRule="auto"/>
        <w:ind w:leftChars="96" w:left="211" w:firstLineChars="186" w:firstLine="446"/>
        <w:rPr>
          <w:sz w:val="24"/>
        </w:rPr>
      </w:pPr>
      <w:r>
        <w:rPr>
          <w:sz w:val="24"/>
        </w:rPr>
        <w:t>экологического</w:t>
      </w:r>
      <w:r>
        <w:rPr>
          <w:spacing w:val="-6"/>
          <w:sz w:val="24"/>
        </w:rPr>
        <w:t xml:space="preserve"> </w:t>
      </w:r>
      <w:r>
        <w:rPr>
          <w:sz w:val="24"/>
        </w:rPr>
        <w:t>воспитания:</w:t>
      </w:r>
    </w:p>
    <w:p w:rsidR="006E5073" w:rsidRDefault="00270585">
      <w:pPr>
        <w:pStyle w:val="a0"/>
        <w:numPr>
          <w:ilvl w:val="0"/>
          <w:numId w:val="29"/>
        </w:numPr>
        <w:tabs>
          <w:tab w:val="left" w:pos="993"/>
        </w:tabs>
        <w:spacing w:line="360" w:lineRule="auto"/>
        <w:ind w:right="469"/>
      </w:pPr>
      <w:r>
        <w:t>ориентация на применение знаний из области социальных и естественных наук для решения</w:t>
      </w:r>
      <w:r>
        <w:rPr>
          <w:spacing w:val="1"/>
        </w:rPr>
        <w:t xml:space="preserve"> </w:t>
      </w:r>
      <w:r>
        <w:t>задач</w:t>
      </w:r>
      <w:r>
        <w:rPr>
          <w:spacing w:val="1"/>
        </w:rPr>
        <w:t xml:space="preserve"> </w:t>
      </w:r>
      <w:r>
        <w:t>в</w:t>
      </w:r>
      <w:r>
        <w:rPr>
          <w:spacing w:val="1"/>
        </w:rPr>
        <w:t xml:space="preserve"> </w:t>
      </w:r>
      <w:r>
        <w:t>области</w:t>
      </w:r>
      <w:r>
        <w:rPr>
          <w:spacing w:val="1"/>
        </w:rPr>
        <w:t xml:space="preserve"> </w:t>
      </w:r>
      <w:r>
        <w:t>окружающей</w:t>
      </w:r>
      <w:r>
        <w:rPr>
          <w:spacing w:val="1"/>
        </w:rPr>
        <w:t xml:space="preserve"> </w:t>
      </w:r>
      <w:r>
        <w:t>среды,</w:t>
      </w:r>
      <w:r>
        <w:rPr>
          <w:spacing w:val="1"/>
        </w:rPr>
        <w:t xml:space="preserve"> </w:t>
      </w:r>
      <w:r>
        <w:t>планирования</w:t>
      </w:r>
      <w:r>
        <w:rPr>
          <w:spacing w:val="1"/>
        </w:rPr>
        <w:t xml:space="preserve"> </w:t>
      </w:r>
      <w:r>
        <w:t>поступков</w:t>
      </w:r>
      <w:r>
        <w:rPr>
          <w:spacing w:val="1"/>
        </w:rPr>
        <w:t xml:space="preserve"> </w:t>
      </w:r>
      <w:r>
        <w:t>и</w:t>
      </w:r>
      <w:r>
        <w:rPr>
          <w:spacing w:val="1"/>
        </w:rPr>
        <w:t xml:space="preserve"> </w:t>
      </w:r>
      <w:r>
        <w:t>оценки</w:t>
      </w:r>
      <w:r>
        <w:rPr>
          <w:spacing w:val="1"/>
        </w:rPr>
        <w:t xml:space="preserve"> </w:t>
      </w:r>
      <w:r>
        <w:t>их</w:t>
      </w:r>
      <w:r>
        <w:rPr>
          <w:spacing w:val="1"/>
        </w:rPr>
        <w:t xml:space="preserve"> </w:t>
      </w:r>
      <w:r>
        <w:t>возможных</w:t>
      </w:r>
      <w:r>
        <w:rPr>
          <w:spacing w:val="1"/>
        </w:rPr>
        <w:t xml:space="preserve"> </w:t>
      </w:r>
      <w:r>
        <w:lastRenderedPageBreak/>
        <w:t>последствий для окружающей среды, умение точно, логично выражать свою точку зрения на</w:t>
      </w:r>
      <w:r>
        <w:rPr>
          <w:spacing w:val="1"/>
        </w:rPr>
        <w:t xml:space="preserve"> </w:t>
      </w:r>
      <w:r>
        <w:t>экологические</w:t>
      </w:r>
      <w:r>
        <w:rPr>
          <w:spacing w:val="-2"/>
        </w:rPr>
        <w:t xml:space="preserve"> </w:t>
      </w:r>
      <w:r>
        <w:t>проблемы;</w:t>
      </w:r>
    </w:p>
    <w:p w:rsidR="006E5073" w:rsidRDefault="00270585">
      <w:pPr>
        <w:pStyle w:val="a0"/>
        <w:numPr>
          <w:ilvl w:val="0"/>
          <w:numId w:val="29"/>
        </w:numPr>
        <w:tabs>
          <w:tab w:val="left" w:pos="993"/>
        </w:tabs>
        <w:spacing w:before="1" w:line="360" w:lineRule="auto"/>
        <w:ind w:right="473"/>
      </w:pPr>
      <w:r>
        <w:t>повышение уровня экологической культуры, осознание глобального характера экологических</w:t>
      </w:r>
      <w:r>
        <w:rPr>
          <w:spacing w:val="1"/>
        </w:rPr>
        <w:t xml:space="preserve"> </w:t>
      </w:r>
      <w:r>
        <w:t>проблем</w:t>
      </w:r>
      <w:r>
        <w:rPr>
          <w:spacing w:val="42"/>
        </w:rPr>
        <w:t xml:space="preserve"> </w:t>
      </w:r>
      <w:r>
        <w:t>и</w:t>
      </w:r>
      <w:r>
        <w:rPr>
          <w:spacing w:val="43"/>
        </w:rPr>
        <w:t xml:space="preserve"> </w:t>
      </w:r>
      <w:r>
        <w:t>путей</w:t>
      </w:r>
      <w:r>
        <w:rPr>
          <w:spacing w:val="44"/>
        </w:rPr>
        <w:t xml:space="preserve"> </w:t>
      </w:r>
      <w:r>
        <w:t>их</w:t>
      </w:r>
      <w:r>
        <w:rPr>
          <w:spacing w:val="46"/>
        </w:rPr>
        <w:t xml:space="preserve"> </w:t>
      </w:r>
      <w:r>
        <w:t>решения,</w:t>
      </w:r>
      <w:r>
        <w:rPr>
          <w:spacing w:val="44"/>
        </w:rPr>
        <w:t xml:space="preserve"> </w:t>
      </w:r>
      <w:r>
        <w:t>активное</w:t>
      </w:r>
      <w:r>
        <w:rPr>
          <w:spacing w:val="42"/>
        </w:rPr>
        <w:t xml:space="preserve"> </w:t>
      </w:r>
      <w:r>
        <w:t>неприятие</w:t>
      </w:r>
      <w:r>
        <w:rPr>
          <w:spacing w:val="43"/>
        </w:rPr>
        <w:t xml:space="preserve"> </w:t>
      </w:r>
      <w:r>
        <w:t>действий,</w:t>
      </w:r>
      <w:r>
        <w:rPr>
          <w:spacing w:val="42"/>
        </w:rPr>
        <w:t xml:space="preserve"> </w:t>
      </w:r>
      <w:r>
        <w:t>приносящих</w:t>
      </w:r>
      <w:r>
        <w:rPr>
          <w:spacing w:val="45"/>
        </w:rPr>
        <w:t xml:space="preserve"> </w:t>
      </w:r>
      <w:r>
        <w:t>вред</w:t>
      </w:r>
      <w:r>
        <w:rPr>
          <w:spacing w:val="45"/>
        </w:rPr>
        <w:t xml:space="preserve"> </w:t>
      </w:r>
      <w:r>
        <w:t>окружающей</w:t>
      </w:r>
    </w:p>
    <w:p w:rsidR="006E5073" w:rsidRDefault="00270585">
      <w:pPr>
        <w:pStyle w:val="a0"/>
        <w:numPr>
          <w:ilvl w:val="0"/>
          <w:numId w:val="29"/>
        </w:numPr>
        <w:tabs>
          <w:tab w:val="left" w:pos="993"/>
        </w:tabs>
        <w:spacing w:before="65" w:line="360" w:lineRule="auto"/>
        <w:ind w:right="471"/>
      </w:pPr>
      <w:r>
        <w:t>среде,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сформированное</w:t>
      </w:r>
      <w:r>
        <w:rPr>
          <w:spacing w:val="1"/>
        </w:rPr>
        <w:t xml:space="preserve"> </w:t>
      </w:r>
      <w:r>
        <w:t>при</w:t>
      </w:r>
      <w:r>
        <w:rPr>
          <w:spacing w:val="1"/>
        </w:rPr>
        <w:t xml:space="preserve"> </w:t>
      </w:r>
      <w:r>
        <w:t>знакомстве</w:t>
      </w:r>
      <w:r>
        <w:rPr>
          <w:spacing w:val="1"/>
        </w:rPr>
        <w:t xml:space="preserve"> </w:t>
      </w:r>
      <w:r>
        <w:t>с</w:t>
      </w:r>
      <w:r>
        <w:rPr>
          <w:spacing w:val="1"/>
        </w:rPr>
        <w:t xml:space="preserve"> </w:t>
      </w:r>
      <w:r>
        <w:t>литературными</w:t>
      </w:r>
      <w:r>
        <w:rPr>
          <w:spacing w:val="1"/>
        </w:rPr>
        <w:t xml:space="preserve"> </w:t>
      </w:r>
      <w:r>
        <w:t>произведениями,</w:t>
      </w:r>
      <w:r>
        <w:rPr>
          <w:spacing w:val="1"/>
        </w:rPr>
        <w:t xml:space="preserve"> </w:t>
      </w:r>
      <w:r>
        <w:t>поднимающими экологические проблемы, осознание своей роли как гражданина и потребителя</w:t>
      </w:r>
      <w:r>
        <w:rPr>
          <w:spacing w:val="1"/>
        </w:rPr>
        <w:t xml:space="preserve"> </w:t>
      </w:r>
      <w:r>
        <w:t>в</w:t>
      </w:r>
      <w:r>
        <w:rPr>
          <w:spacing w:val="13"/>
        </w:rPr>
        <w:t xml:space="preserve"> </w:t>
      </w:r>
      <w:r>
        <w:t>условиях</w:t>
      </w:r>
      <w:r>
        <w:rPr>
          <w:spacing w:val="10"/>
        </w:rPr>
        <w:t xml:space="preserve"> </w:t>
      </w:r>
      <w:r>
        <w:t>взаимосвязи</w:t>
      </w:r>
      <w:r>
        <w:rPr>
          <w:spacing w:val="9"/>
        </w:rPr>
        <w:t xml:space="preserve"> </w:t>
      </w:r>
      <w:r>
        <w:t>природной,</w:t>
      </w:r>
      <w:r>
        <w:rPr>
          <w:spacing w:val="9"/>
        </w:rPr>
        <w:t xml:space="preserve"> </w:t>
      </w:r>
      <w:r>
        <w:t>технологической</w:t>
      </w:r>
      <w:r>
        <w:rPr>
          <w:spacing w:val="9"/>
        </w:rPr>
        <w:t xml:space="preserve"> </w:t>
      </w:r>
      <w:r>
        <w:t>и</w:t>
      </w:r>
      <w:r>
        <w:rPr>
          <w:spacing w:val="10"/>
        </w:rPr>
        <w:t xml:space="preserve"> </w:t>
      </w:r>
      <w:r>
        <w:t>социальной</w:t>
      </w:r>
      <w:r>
        <w:rPr>
          <w:spacing w:val="7"/>
        </w:rPr>
        <w:t xml:space="preserve"> </w:t>
      </w:r>
      <w:r>
        <w:t>сред,</w:t>
      </w:r>
      <w:r>
        <w:rPr>
          <w:spacing w:val="9"/>
        </w:rPr>
        <w:t xml:space="preserve"> </w:t>
      </w:r>
      <w:r>
        <w:t>готовность</w:t>
      </w:r>
      <w:r>
        <w:rPr>
          <w:spacing w:val="11"/>
        </w:rPr>
        <w:t xml:space="preserve"> </w:t>
      </w:r>
      <w:r>
        <w:t>к</w:t>
      </w:r>
      <w:r>
        <w:rPr>
          <w:spacing w:val="14"/>
        </w:rPr>
        <w:t xml:space="preserve"> </w:t>
      </w:r>
      <w:r>
        <w:t>участию</w:t>
      </w:r>
      <w:r>
        <w:rPr>
          <w:spacing w:val="-58"/>
        </w:rPr>
        <w:t xml:space="preserve"> </w:t>
      </w:r>
      <w:r>
        <w:t>в</w:t>
      </w:r>
      <w:r>
        <w:rPr>
          <w:spacing w:val="-2"/>
        </w:rPr>
        <w:t xml:space="preserve"> </w:t>
      </w:r>
      <w:r>
        <w:t>практической деятельности экологической направленности;</w:t>
      </w:r>
    </w:p>
    <w:p w:rsidR="006E5073" w:rsidRDefault="00270585">
      <w:pPr>
        <w:pStyle w:val="af7"/>
        <w:numPr>
          <w:ilvl w:val="0"/>
          <w:numId w:val="23"/>
        </w:numPr>
        <w:tabs>
          <w:tab w:val="left" w:pos="473"/>
          <w:tab w:val="left" w:pos="993"/>
        </w:tabs>
        <w:spacing w:before="1" w:line="360" w:lineRule="auto"/>
        <w:ind w:leftChars="96" w:left="211" w:firstLineChars="186" w:firstLine="446"/>
        <w:rPr>
          <w:sz w:val="24"/>
        </w:rPr>
      </w:pPr>
      <w:r>
        <w:rPr>
          <w:sz w:val="24"/>
        </w:rPr>
        <w:t>ценности</w:t>
      </w:r>
      <w:r>
        <w:rPr>
          <w:spacing w:val="-5"/>
          <w:sz w:val="24"/>
        </w:rPr>
        <w:t xml:space="preserve"> </w:t>
      </w:r>
      <w:r>
        <w:rPr>
          <w:sz w:val="24"/>
        </w:rPr>
        <w:t>научного</w:t>
      </w:r>
      <w:r>
        <w:rPr>
          <w:spacing w:val="-3"/>
          <w:sz w:val="24"/>
        </w:rPr>
        <w:t xml:space="preserve"> </w:t>
      </w:r>
      <w:r>
        <w:rPr>
          <w:sz w:val="24"/>
        </w:rPr>
        <w:t>познания:</w:t>
      </w:r>
    </w:p>
    <w:p w:rsidR="006E5073" w:rsidRDefault="00270585">
      <w:pPr>
        <w:pStyle w:val="a0"/>
        <w:numPr>
          <w:ilvl w:val="0"/>
          <w:numId w:val="30"/>
        </w:numPr>
        <w:tabs>
          <w:tab w:val="left" w:pos="993"/>
        </w:tabs>
        <w:spacing w:line="360" w:lineRule="auto"/>
      </w:pPr>
      <w:r>
        <w:t>ориентация</w:t>
      </w:r>
      <w:r>
        <w:rPr>
          <w:spacing w:val="-3"/>
        </w:rPr>
        <w:t xml:space="preserve"> </w:t>
      </w:r>
      <w:r>
        <w:t>в</w:t>
      </w:r>
      <w:r>
        <w:rPr>
          <w:spacing w:val="-3"/>
        </w:rPr>
        <w:t xml:space="preserve"> </w:t>
      </w:r>
      <w:r>
        <w:t>деятельности</w:t>
      </w:r>
      <w:r>
        <w:rPr>
          <w:spacing w:val="-1"/>
        </w:rPr>
        <w:t xml:space="preserve"> </w:t>
      </w:r>
      <w:r>
        <w:t>на</w:t>
      </w:r>
      <w:r>
        <w:rPr>
          <w:spacing w:val="-4"/>
        </w:rPr>
        <w:t xml:space="preserve"> </w:t>
      </w:r>
      <w:r>
        <w:t>современную</w:t>
      </w:r>
      <w:r>
        <w:rPr>
          <w:spacing w:val="-2"/>
        </w:rPr>
        <w:t xml:space="preserve"> </w:t>
      </w:r>
      <w:r>
        <w:t>систему</w:t>
      </w:r>
      <w:r>
        <w:rPr>
          <w:spacing w:val="-7"/>
        </w:rPr>
        <w:t xml:space="preserve"> </w:t>
      </w:r>
      <w:r>
        <w:t>научных</w:t>
      </w:r>
      <w:r>
        <w:rPr>
          <w:spacing w:val="-1"/>
        </w:rPr>
        <w:t xml:space="preserve"> </w:t>
      </w:r>
      <w:r>
        <w:t>представлений</w:t>
      </w:r>
    </w:p>
    <w:p w:rsidR="006E5073" w:rsidRDefault="00270585">
      <w:pPr>
        <w:pStyle w:val="a0"/>
        <w:numPr>
          <w:ilvl w:val="0"/>
          <w:numId w:val="30"/>
        </w:numPr>
        <w:tabs>
          <w:tab w:val="left" w:pos="993"/>
        </w:tabs>
        <w:spacing w:line="360" w:lineRule="auto"/>
        <w:ind w:right="469"/>
      </w:pPr>
      <w:r>
        <w:t>об основных закономерностях развития человека, природы и общества, взаимосвязях человека с</w:t>
      </w:r>
      <w:r>
        <w:rPr>
          <w:spacing w:val="-57"/>
        </w:rPr>
        <w:t xml:space="preserve"> </w:t>
      </w:r>
      <w:r>
        <w:t>природной</w:t>
      </w:r>
      <w:r>
        <w:rPr>
          <w:spacing w:val="1"/>
        </w:rPr>
        <w:t xml:space="preserve"> </w:t>
      </w:r>
      <w:r>
        <w:t>и</w:t>
      </w:r>
      <w:r>
        <w:rPr>
          <w:spacing w:val="1"/>
        </w:rPr>
        <w:t xml:space="preserve"> </w:t>
      </w:r>
      <w:r>
        <w:t>социальной</w:t>
      </w:r>
      <w:r>
        <w:rPr>
          <w:spacing w:val="1"/>
        </w:rPr>
        <w:t xml:space="preserve"> </w:t>
      </w:r>
      <w:r>
        <w:t>средой,</w:t>
      </w:r>
      <w:r>
        <w:rPr>
          <w:spacing w:val="1"/>
        </w:rPr>
        <w:t xml:space="preserve"> </w:t>
      </w:r>
      <w:r>
        <w:t>закономерностях</w:t>
      </w:r>
      <w:r>
        <w:rPr>
          <w:spacing w:val="1"/>
        </w:rPr>
        <w:t xml:space="preserve"> </w:t>
      </w:r>
      <w:r>
        <w:t>развития</w:t>
      </w:r>
      <w:r>
        <w:rPr>
          <w:spacing w:val="1"/>
        </w:rPr>
        <w:t xml:space="preserve"> </w:t>
      </w:r>
      <w:r>
        <w:t>языка,</w:t>
      </w:r>
      <w:r>
        <w:rPr>
          <w:spacing w:val="1"/>
        </w:rPr>
        <w:t xml:space="preserve"> </w:t>
      </w:r>
      <w:r>
        <w:t>овладение</w:t>
      </w:r>
      <w:r>
        <w:rPr>
          <w:spacing w:val="1"/>
        </w:rPr>
        <w:t xml:space="preserve"> </w:t>
      </w:r>
      <w:r>
        <w:t>языковой</w:t>
      </w:r>
      <w:r>
        <w:rPr>
          <w:spacing w:val="1"/>
        </w:rPr>
        <w:t xml:space="preserve"> </w:t>
      </w:r>
      <w:r>
        <w:t>и</w:t>
      </w:r>
      <w:r>
        <w:rPr>
          <w:spacing w:val="1"/>
        </w:rPr>
        <w:t xml:space="preserve"> </w:t>
      </w:r>
      <w:r>
        <w:t>читательской культурой, навыками чтения как средства познания мира, овладение основными</w:t>
      </w:r>
      <w:r>
        <w:rPr>
          <w:spacing w:val="1"/>
        </w:rPr>
        <w:t xml:space="preserve"> </w:t>
      </w:r>
      <w:r>
        <w:t>навыками</w:t>
      </w:r>
      <w:r>
        <w:rPr>
          <w:spacing w:val="1"/>
        </w:rPr>
        <w:t xml:space="preserve"> </w:t>
      </w:r>
      <w:r>
        <w:t>исследовательской</w:t>
      </w:r>
      <w:r>
        <w:rPr>
          <w:spacing w:val="1"/>
        </w:rPr>
        <w:t xml:space="preserve"> </w:t>
      </w:r>
      <w:r>
        <w:t>деятельности,</w:t>
      </w:r>
      <w:r>
        <w:rPr>
          <w:spacing w:val="1"/>
        </w:rPr>
        <w:t xml:space="preserve"> </w:t>
      </w:r>
      <w:r>
        <w:t>установка</w:t>
      </w:r>
      <w:r>
        <w:rPr>
          <w:spacing w:val="1"/>
        </w:rPr>
        <w:t xml:space="preserve"> </w:t>
      </w:r>
      <w:r>
        <w:t>на</w:t>
      </w:r>
      <w:r>
        <w:rPr>
          <w:spacing w:val="1"/>
        </w:rPr>
        <w:t xml:space="preserve"> </w:t>
      </w:r>
      <w:r>
        <w:t>осмысление</w:t>
      </w:r>
      <w:r>
        <w:rPr>
          <w:spacing w:val="1"/>
        </w:rPr>
        <w:t xml:space="preserve"> </w:t>
      </w:r>
      <w:r>
        <w:t>опыта,</w:t>
      </w:r>
      <w:r>
        <w:rPr>
          <w:spacing w:val="1"/>
        </w:rPr>
        <w:t xml:space="preserve"> </w:t>
      </w:r>
      <w:r>
        <w:t>наблюдений,</w:t>
      </w:r>
      <w:r>
        <w:rPr>
          <w:spacing w:val="1"/>
        </w:rPr>
        <w:t xml:space="preserve"> </w:t>
      </w:r>
      <w:r>
        <w:t>поступков и стремление совершенствовать пути достижения индивидуального и коллективного</w:t>
      </w:r>
      <w:r>
        <w:rPr>
          <w:spacing w:val="1"/>
        </w:rPr>
        <w:t xml:space="preserve"> </w:t>
      </w:r>
      <w:r>
        <w:t>благополучия;</w:t>
      </w:r>
    </w:p>
    <w:p w:rsidR="006E5073" w:rsidRDefault="00270585">
      <w:pPr>
        <w:pStyle w:val="af7"/>
        <w:numPr>
          <w:ilvl w:val="0"/>
          <w:numId w:val="23"/>
        </w:numPr>
        <w:tabs>
          <w:tab w:val="left" w:pos="473"/>
          <w:tab w:val="left" w:pos="993"/>
        </w:tabs>
        <w:spacing w:line="360" w:lineRule="auto"/>
        <w:ind w:leftChars="96" w:left="211" w:right="471" w:firstLineChars="186" w:firstLine="446"/>
        <w:rPr>
          <w:sz w:val="24"/>
        </w:rPr>
      </w:pPr>
      <w:r>
        <w:rPr>
          <w:sz w:val="24"/>
        </w:rPr>
        <w:t>адаптации обучающегося к изменяющимся условиям социальной и природной среды:</w:t>
      </w:r>
      <w:r>
        <w:rPr>
          <w:spacing w:val="1"/>
          <w:sz w:val="24"/>
        </w:rPr>
        <w:t xml:space="preserve"> </w:t>
      </w:r>
    </w:p>
    <w:p w:rsidR="006E5073" w:rsidRDefault="00270585">
      <w:pPr>
        <w:pStyle w:val="af7"/>
        <w:numPr>
          <w:ilvl w:val="0"/>
          <w:numId w:val="31"/>
        </w:numPr>
        <w:tabs>
          <w:tab w:val="clear" w:pos="420"/>
          <w:tab w:val="left" w:pos="473"/>
          <w:tab w:val="left" w:pos="993"/>
        </w:tabs>
        <w:spacing w:line="360" w:lineRule="auto"/>
        <w:ind w:right="471"/>
        <w:rPr>
          <w:sz w:val="24"/>
        </w:rPr>
      </w:pPr>
      <w:r>
        <w:rPr>
          <w:sz w:val="24"/>
        </w:rPr>
        <w:t>освоение</w:t>
      </w:r>
      <w:r>
        <w:rPr>
          <w:spacing w:val="9"/>
          <w:sz w:val="24"/>
        </w:rPr>
        <w:t xml:space="preserve"> </w:t>
      </w:r>
      <w:r>
        <w:rPr>
          <w:sz w:val="24"/>
        </w:rPr>
        <w:t>обучающимися</w:t>
      </w:r>
      <w:r>
        <w:rPr>
          <w:spacing w:val="10"/>
          <w:sz w:val="24"/>
        </w:rPr>
        <w:t xml:space="preserve"> </w:t>
      </w:r>
      <w:r>
        <w:rPr>
          <w:sz w:val="24"/>
        </w:rPr>
        <w:t>социального</w:t>
      </w:r>
      <w:r>
        <w:rPr>
          <w:spacing w:val="10"/>
          <w:sz w:val="24"/>
        </w:rPr>
        <w:t xml:space="preserve"> </w:t>
      </w:r>
      <w:r>
        <w:rPr>
          <w:sz w:val="24"/>
        </w:rPr>
        <w:t>опыта,</w:t>
      </w:r>
      <w:r>
        <w:rPr>
          <w:spacing w:val="10"/>
          <w:sz w:val="24"/>
        </w:rPr>
        <w:t xml:space="preserve"> </w:t>
      </w:r>
      <w:r>
        <w:rPr>
          <w:sz w:val="24"/>
        </w:rPr>
        <w:t>основных</w:t>
      </w:r>
      <w:r>
        <w:rPr>
          <w:spacing w:val="12"/>
          <w:sz w:val="24"/>
        </w:rPr>
        <w:t xml:space="preserve"> </w:t>
      </w:r>
      <w:r>
        <w:rPr>
          <w:sz w:val="24"/>
        </w:rPr>
        <w:t>социальных</w:t>
      </w:r>
      <w:r>
        <w:rPr>
          <w:spacing w:val="12"/>
          <w:sz w:val="24"/>
        </w:rPr>
        <w:t xml:space="preserve"> </w:t>
      </w:r>
      <w:r>
        <w:rPr>
          <w:sz w:val="24"/>
        </w:rPr>
        <w:t>ролей,</w:t>
      </w:r>
      <w:r>
        <w:rPr>
          <w:spacing w:val="10"/>
          <w:sz w:val="24"/>
        </w:rPr>
        <w:t xml:space="preserve"> </w:t>
      </w:r>
      <w:r>
        <w:rPr>
          <w:sz w:val="24"/>
        </w:rPr>
        <w:t>норм</w:t>
      </w:r>
      <w:r>
        <w:rPr>
          <w:spacing w:val="10"/>
          <w:sz w:val="24"/>
        </w:rPr>
        <w:t xml:space="preserve"> </w:t>
      </w:r>
      <w:r>
        <w:rPr>
          <w:sz w:val="24"/>
        </w:rPr>
        <w:t>и</w:t>
      </w:r>
      <w:r>
        <w:rPr>
          <w:spacing w:val="11"/>
          <w:sz w:val="24"/>
        </w:rPr>
        <w:t xml:space="preserve"> </w:t>
      </w:r>
      <w:r>
        <w:rPr>
          <w:sz w:val="24"/>
        </w:rPr>
        <w:t>правил</w:t>
      </w:r>
      <w:r>
        <w:rPr>
          <w:spacing w:val="-57"/>
          <w:sz w:val="24"/>
        </w:rPr>
        <w:t xml:space="preserve"> </w:t>
      </w:r>
      <w:r>
        <w:rPr>
          <w:sz w:val="24"/>
        </w:rPr>
        <w:t>общественного</w:t>
      </w:r>
      <w:r>
        <w:rPr>
          <w:spacing w:val="19"/>
          <w:sz w:val="24"/>
        </w:rPr>
        <w:t xml:space="preserve"> </w:t>
      </w:r>
      <w:r>
        <w:rPr>
          <w:sz w:val="24"/>
        </w:rPr>
        <w:t>поведения,</w:t>
      </w:r>
      <w:r>
        <w:rPr>
          <w:spacing w:val="20"/>
          <w:sz w:val="24"/>
        </w:rPr>
        <w:t xml:space="preserve"> </w:t>
      </w:r>
      <w:r>
        <w:rPr>
          <w:sz w:val="24"/>
        </w:rPr>
        <w:t>форм</w:t>
      </w:r>
      <w:r>
        <w:rPr>
          <w:spacing w:val="20"/>
          <w:sz w:val="24"/>
        </w:rPr>
        <w:t xml:space="preserve"> </w:t>
      </w:r>
      <w:r>
        <w:rPr>
          <w:sz w:val="24"/>
        </w:rPr>
        <w:t>социальной</w:t>
      </w:r>
      <w:r>
        <w:rPr>
          <w:spacing w:val="19"/>
          <w:sz w:val="24"/>
        </w:rPr>
        <w:t xml:space="preserve"> </w:t>
      </w:r>
      <w:r>
        <w:rPr>
          <w:sz w:val="24"/>
        </w:rPr>
        <w:t>жизни</w:t>
      </w:r>
      <w:r>
        <w:rPr>
          <w:spacing w:val="21"/>
          <w:sz w:val="24"/>
        </w:rPr>
        <w:t xml:space="preserve"> </w:t>
      </w:r>
      <w:r>
        <w:rPr>
          <w:sz w:val="24"/>
        </w:rPr>
        <w:t>в</w:t>
      </w:r>
      <w:r>
        <w:rPr>
          <w:spacing w:val="20"/>
          <w:sz w:val="24"/>
        </w:rPr>
        <w:t xml:space="preserve"> </w:t>
      </w:r>
      <w:r>
        <w:rPr>
          <w:sz w:val="24"/>
        </w:rPr>
        <w:t>группах</w:t>
      </w:r>
      <w:r>
        <w:rPr>
          <w:spacing w:val="20"/>
          <w:sz w:val="24"/>
        </w:rPr>
        <w:t xml:space="preserve"> </w:t>
      </w:r>
      <w:r>
        <w:rPr>
          <w:sz w:val="24"/>
        </w:rPr>
        <w:t>и</w:t>
      </w:r>
      <w:r>
        <w:rPr>
          <w:spacing w:val="21"/>
          <w:sz w:val="24"/>
        </w:rPr>
        <w:t xml:space="preserve"> </w:t>
      </w:r>
      <w:r>
        <w:rPr>
          <w:sz w:val="24"/>
        </w:rPr>
        <w:t>сообществах,</w:t>
      </w:r>
      <w:r>
        <w:rPr>
          <w:spacing w:val="20"/>
          <w:sz w:val="24"/>
        </w:rPr>
        <w:t xml:space="preserve"> </w:t>
      </w:r>
      <w:r>
        <w:rPr>
          <w:sz w:val="24"/>
        </w:rPr>
        <w:t>включая</w:t>
      </w:r>
      <w:r>
        <w:rPr>
          <w:spacing w:val="20"/>
          <w:sz w:val="24"/>
        </w:rPr>
        <w:t xml:space="preserve"> </w:t>
      </w:r>
      <w:r>
        <w:rPr>
          <w:sz w:val="24"/>
        </w:rPr>
        <w:t>семью,</w:t>
      </w:r>
      <w:r>
        <w:rPr>
          <w:spacing w:val="-57"/>
          <w:sz w:val="24"/>
        </w:rPr>
        <w:t xml:space="preserve"> </w:t>
      </w:r>
      <w:r>
        <w:rPr>
          <w:sz w:val="24"/>
        </w:rPr>
        <w:t>группы,</w:t>
      </w:r>
      <w:r>
        <w:rPr>
          <w:spacing w:val="36"/>
          <w:sz w:val="24"/>
        </w:rPr>
        <w:t xml:space="preserve"> </w:t>
      </w:r>
      <w:r>
        <w:rPr>
          <w:sz w:val="24"/>
        </w:rPr>
        <w:t>сформированные</w:t>
      </w:r>
      <w:r>
        <w:rPr>
          <w:spacing w:val="36"/>
          <w:sz w:val="24"/>
        </w:rPr>
        <w:t xml:space="preserve"> </w:t>
      </w:r>
      <w:r>
        <w:rPr>
          <w:sz w:val="24"/>
        </w:rPr>
        <w:t>по</w:t>
      </w:r>
      <w:r>
        <w:rPr>
          <w:spacing w:val="37"/>
          <w:sz w:val="24"/>
        </w:rPr>
        <w:t xml:space="preserve"> </w:t>
      </w:r>
      <w:r>
        <w:rPr>
          <w:sz w:val="24"/>
        </w:rPr>
        <w:t>профессиональной</w:t>
      </w:r>
      <w:r>
        <w:rPr>
          <w:spacing w:val="38"/>
          <w:sz w:val="24"/>
        </w:rPr>
        <w:t xml:space="preserve"> </w:t>
      </w:r>
      <w:r>
        <w:rPr>
          <w:sz w:val="24"/>
        </w:rPr>
        <w:t>деятельности,</w:t>
      </w:r>
      <w:r>
        <w:rPr>
          <w:spacing w:val="36"/>
          <w:sz w:val="24"/>
        </w:rPr>
        <w:t xml:space="preserve"> </w:t>
      </w:r>
      <w:r>
        <w:rPr>
          <w:sz w:val="24"/>
        </w:rPr>
        <w:t>а</w:t>
      </w:r>
      <w:r>
        <w:rPr>
          <w:spacing w:val="36"/>
          <w:sz w:val="24"/>
        </w:rPr>
        <w:t xml:space="preserve"> </w:t>
      </w:r>
      <w:r>
        <w:rPr>
          <w:sz w:val="24"/>
        </w:rPr>
        <w:t>также</w:t>
      </w:r>
      <w:r>
        <w:rPr>
          <w:spacing w:val="36"/>
          <w:sz w:val="24"/>
        </w:rPr>
        <w:t xml:space="preserve"> </w:t>
      </w:r>
      <w:r>
        <w:rPr>
          <w:sz w:val="24"/>
        </w:rPr>
        <w:t>в</w:t>
      </w:r>
      <w:r>
        <w:rPr>
          <w:spacing w:val="37"/>
          <w:sz w:val="24"/>
        </w:rPr>
        <w:t xml:space="preserve"> </w:t>
      </w:r>
      <w:r>
        <w:rPr>
          <w:sz w:val="24"/>
        </w:rPr>
        <w:t>рамках</w:t>
      </w:r>
      <w:r>
        <w:rPr>
          <w:spacing w:val="39"/>
          <w:sz w:val="24"/>
        </w:rPr>
        <w:t xml:space="preserve"> </w:t>
      </w:r>
      <w:r>
        <w:rPr>
          <w:sz w:val="24"/>
        </w:rPr>
        <w:t>социального</w:t>
      </w:r>
      <w:r>
        <w:rPr>
          <w:spacing w:val="-57"/>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людьми из другой</w:t>
      </w:r>
      <w:r>
        <w:rPr>
          <w:spacing w:val="-1"/>
          <w:sz w:val="24"/>
        </w:rPr>
        <w:t xml:space="preserve"> </w:t>
      </w:r>
      <w:r>
        <w:rPr>
          <w:sz w:val="24"/>
        </w:rPr>
        <w:t>культурной среды;</w:t>
      </w:r>
    </w:p>
    <w:p w:rsidR="006E5073" w:rsidRDefault="00270585">
      <w:pPr>
        <w:pStyle w:val="a0"/>
        <w:numPr>
          <w:ilvl w:val="0"/>
          <w:numId w:val="31"/>
        </w:numPr>
        <w:tabs>
          <w:tab w:val="left" w:pos="993"/>
        </w:tabs>
        <w:spacing w:line="360" w:lineRule="auto"/>
        <w:ind w:right="467"/>
      </w:pPr>
      <w:r>
        <w:t>потребность во взаимодействии в условиях неопределенности, открытость опыту и знаниям</w:t>
      </w:r>
      <w:r>
        <w:rPr>
          <w:spacing w:val="1"/>
        </w:rPr>
        <w:t xml:space="preserve"> </w:t>
      </w:r>
      <w:r>
        <w:t>других,</w:t>
      </w:r>
      <w:r>
        <w:rPr>
          <w:spacing w:val="1"/>
        </w:rPr>
        <w:t xml:space="preserve"> </w:t>
      </w:r>
      <w:r>
        <w:t>потребность</w:t>
      </w:r>
      <w:r>
        <w:rPr>
          <w:spacing w:val="1"/>
        </w:rPr>
        <w:t xml:space="preserve"> </w:t>
      </w:r>
      <w:r>
        <w:t>в</w:t>
      </w:r>
      <w:r>
        <w:rPr>
          <w:spacing w:val="1"/>
        </w:rPr>
        <w:t xml:space="preserve"> </w:t>
      </w:r>
      <w:r>
        <w:t>действии</w:t>
      </w:r>
      <w:r>
        <w:rPr>
          <w:spacing w:val="1"/>
        </w:rPr>
        <w:t xml:space="preserve"> </w:t>
      </w:r>
      <w:r>
        <w:t>в</w:t>
      </w:r>
      <w:r>
        <w:rPr>
          <w:spacing w:val="1"/>
        </w:rPr>
        <w:t xml:space="preserve"> </w:t>
      </w:r>
      <w:r>
        <w:t>условиях</w:t>
      </w:r>
      <w:r>
        <w:rPr>
          <w:spacing w:val="1"/>
        </w:rPr>
        <w:t xml:space="preserve"> </w:t>
      </w:r>
      <w:r>
        <w:t>неопределенности,</w:t>
      </w:r>
      <w:r>
        <w:rPr>
          <w:spacing w:val="1"/>
        </w:rPr>
        <w:t xml:space="preserve"> </w:t>
      </w:r>
      <w:r>
        <w:t>в</w:t>
      </w:r>
      <w:r>
        <w:rPr>
          <w:spacing w:val="1"/>
        </w:rPr>
        <w:t xml:space="preserve"> </w:t>
      </w:r>
      <w:r>
        <w:t>повышении</w:t>
      </w:r>
      <w:r>
        <w:rPr>
          <w:spacing w:val="1"/>
        </w:rPr>
        <w:t xml:space="preserve"> </w:t>
      </w:r>
      <w:r>
        <w:t>уровня</w:t>
      </w:r>
      <w:r>
        <w:rPr>
          <w:spacing w:val="1"/>
        </w:rPr>
        <w:t xml:space="preserve"> </w:t>
      </w:r>
      <w:r>
        <w:t>своей</w:t>
      </w:r>
      <w:r>
        <w:rPr>
          <w:spacing w:val="-57"/>
        </w:rPr>
        <w:t xml:space="preserve"> </w:t>
      </w:r>
      <w:r>
        <w:t>компетентности через практическую деятельность, в том числе умение учиться у других людей,</w:t>
      </w:r>
      <w:r>
        <w:rPr>
          <w:spacing w:val="-57"/>
        </w:rPr>
        <w:t xml:space="preserve"> </w:t>
      </w:r>
      <w:r>
        <w:t>получать в совместной деятельности новые знания, навыки и компетенции из опыта других,</w:t>
      </w:r>
      <w:r>
        <w:rPr>
          <w:spacing w:val="1"/>
        </w:rPr>
        <w:t xml:space="preserve"> </w:t>
      </w:r>
      <w:r>
        <w:t>необходимость в формировании новых знаний, умений связывать образы, формулировать идеи,</w:t>
      </w:r>
      <w:r>
        <w:rPr>
          <w:spacing w:val="1"/>
        </w:rPr>
        <w:t xml:space="preserve"> </w:t>
      </w:r>
      <w:r>
        <w:t>понятия, гипотезы об объектах и явлениях, в том числе ранее неизвестных, осознание дефицита</w:t>
      </w:r>
      <w:r>
        <w:rPr>
          <w:spacing w:val="1"/>
        </w:rPr>
        <w:t xml:space="preserve"> </w:t>
      </w:r>
      <w:r>
        <w:t>собственных</w:t>
      </w:r>
      <w:r>
        <w:rPr>
          <w:spacing w:val="1"/>
        </w:rPr>
        <w:t xml:space="preserve"> </w:t>
      </w:r>
      <w:r>
        <w:t>знаний</w:t>
      </w:r>
      <w:r>
        <w:rPr>
          <w:spacing w:val="1"/>
        </w:rPr>
        <w:t xml:space="preserve"> </w:t>
      </w:r>
      <w:r>
        <w:t>и</w:t>
      </w:r>
      <w:r>
        <w:rPr>
          <w:spacing w:val="1"/>
        </w:rPr>
        <w:t xml:space="preserve"> </w:t>
      </w:r>
      <w:r>
        <w:t>компетенций,</w:t>
      </w:r>
      <w:r>
        <w:rPr>
          <w:spacing w:val="1"/>
        </w:rPr>
        <w:t xml:space="preserve"> </w:t>
      </w:r>
      <w:r>
        <w:t>планирование</w:t>
      </w:r>
      <w:r>
        <w:rPr>
          <w:spacing w:val="1"/>
        </w:rPr>
        <w:t xml:space="preserve"> </w:t>
      </w:r>
      <w:r>
        <w:t>своего</w:t>
      </w:r>
      <w:r>
        <w:rPr>
          <w:spacing w:val="1"/>
        </w:rPr>
        <w:t xml:space="preserve"> </w:t>
      </w:r>
      <w:r>
        <w:t>развития,</w:t>
      </w:r>
      <w:r>
        <w:rPr>
          <w:spacing w:val="1"/>
        </w:rPr>
        <w:t xml:space="preserve"> </w:t>
      </w:r>
      <w:r>
        <w:t>умение</w:t>
      </w:r>
      <w:r>
        <w:rPr>
          <w:spacing w:val="1"/>
        </w:rPr>
        <w:t xml:space="preserve"> </w:t>
      </w:r>
      <w:r>
        <w:t>оперировать</w:t>
      </w:r>
      <w:r>
        <w:rPr>
          <w:spacing w:val="1"/>
        </w:rPr>
        <w:t xml:space="preserve"> </w:t>
      </w:r>
      <w:r>
        <w:t>основными</w:t>
      </w:r>
      <w:r>
        <w:rPr>
          <w:spacing w:val="1"/>
        </w:rPr>
        <w:t xml:space="preserve"> </w:t>
      </w:r>
      <w:r>
        <w:t>понятиями,</w:t>
      </w:r>
      <w:r>
        <w:rPr>
          <w:spacing w:val="1"/>
        </w:rPr>
        <w:t xml:space="preserve"> </w:t>
      </w:r>
      <w:r>
        <w:t>терминами</w:t>
      </w:r>
      <w:r>
        <w:rPr>
          <w:spacing w:val="1"/>
        </w:rPr>
        <w:t xml:space="preserve"> </w:t>
      </w:r>
      <w:r>
        <w:t>и</w:t>
      </w:r>
      <w:r>
        <w:rPr>
          <w:spacing w:val="1"/>
        </w:rPr>
        <w:t xml:space="preserve"> </w:t>
      </w:r>
      <w:r>
        <w:t>представлениями</w:t>
      </w:r>
      <w:r>
        <w:rPr>
          <w:spacing w:val="1"/>
        </w:rPr>
        <w:t xml:space="preserve"> </w:t>
      </w:r>
      <w:r>
        <w:t>в</w:t>
      </w:r>
      <w:r>
        <w:rPr>
          <w:spacing w:val="1"/>
        </w:rPr>
        <w:t xml:space="preserve"> </w:t>
      </w:r>
      <w:r>
        <w:t>области</w:t>
      </w:r>
      <w:r>
        <w:rPr>
          <w:spacing w:val="1"/>
        </w:rPr>
        <w:t xml:space="preserve"> </w:t>
      </w:r>
      <w:r>
        <w:t>концепции</w:t>
      </w:r>
      <w:r>
        <w:rPr>
          <w:spacing w:val="1"/>
        </w:rPr>
        <w:t xml:space="preserve"> </w:t>
      </w:r>
      <w:r>
        <w:t>устойчивого</w:t>
      </w:r>
      <w:r>
        <w:rPr>
          <w:spacing w:val="1"/>
        </w:rPr>
        <w:t xml:space="preserve"> </w:t>
      </w:r>
      <w:r>
        <w:t>развития, анализировать и выявлять взаимосвязь природы, общества и экономики, оценивать</w:t>
      </w:r>
      <w:r>
        <w:rPr>
          <w:spacing w:val="1"/>
        </w:rPr>
        <w:t xml:space="preserve"> </w:t>
      </w:r>
      <w:r>
        <w:t>свои</w:t>
      </w:r>
      <w:r>
        <w:rPr>
          <w:spacing w:val="1"/>
        </w:rPr>
        <w:t xml:space="preserve"> </w:t>
      </w:r>
      <w:r>
        <w:t>действия</w:t>
      </w:r>
      <w:r>
        <w:rPr>
          <w:spacing w:val="1"/>
        </w:rPr>
        <w:t xml:space="preserve"> </w:t>
      </w:r>
      <w:r>
        <w:t>с</w:t>
      </w:r>
      <w:r>
        <w:rPr>
          <w:spacing w:val="1"/>
        </w:rPr>
        <w:t xml:space="preserve"> </w:t>
      </w:r>
      <w:r>
        <w:t>учетом</w:t>
      </w:r>
      <w:r>
        <w:rPr>
          <w:spacing w:val="1"/>
        </w:rPr>
        <w:t xml:space="preserve"> </w:t>
      </w:r>
      <w:r>
        <w:t>влияния</w:t>
      </w:r>
      <w:r>
        <w:rPr>
          <w:spacing w:val="1"/>
        </w:rPr>
        <w:t xml:space="preserve"> </w:t>
      </w:r>
      <w:r>
        <w:t>на окружающую</w:t>
      </w:r>
      <w:r>
        <w:rPr>
          <w:spacing w:val="1"/>
        </w:rPr>
        <w:t xml:space="preserve"> </w:t>
      </w:r>
      <w:r>
        <w:t>среду,</w:t>
      </w:r>
      <w:r>
        <w:rPr>
          <w:spacing w:val="1"/>
        </w:rPr>
        <w:t xml:space="preserve"> </w:t>
      </w:r>
      <w:r>
        <w:t>достижения</w:t>
      </w:r>
      <w:r>
        <w:rPr>
          <w:spacing w:val="1"/>
        </w:rPr>
        <w:t xml:space="preserve"> </w:t>
      </w:r>
      <w:r>
        <w:t>целей</w:t>
      </w:r>
      <w:r>
        <w:rPr>
          <w:spacing w:val="1"/>
        </w:rPr>
        <w:t xml:space="preserve"> </w:t>
      </w:r>
      <w:r>
        <w:t>и</w:t>
      </w:r>
      <w:r>
        <w:rPr>
          <w:spacing w:val="1"/>
        </w:rPr>
        <w:t xml:space="preserve"> </w:t>
      </w:r>
      <w:r>
        <w:t>преодоления</w:t>
      </w:r>
      <w:r>
        <w:rPr>
          <w:spacing w:val="1"/>
        </w:rPr>
        <w:t xml:space="preserve"> </w:t>
      </w:r>
      <w:r>
        <w:t>вызовов,</w:t>
      </w:r>
      <w:r>
        <w:rPr>
          <w:spacing w:val="-1"/>
        </w:rPr>
        <w:t xml:space="preserve"> </w:t>
      </w:r>
      <w:r>
        <w:t>возможных</w:t>
      </w:r>
      <w:r>
        <w:rPr>
          <w:spacing w:val="1"/>
        </w:rPr>
        <w:t xml:space="preserve"> </w:t>
      </w:r>
      <w:r>
        <w:t>глобальных</w:t>
      </w:r>
      <w:r>
        <w:rPr>
          <w:spacing w:val="-1"/>
        </w:rPr>
        <w:t xml:space="preserve"> </w:t>
      </w:r>
      <w:r>
        <w:t>последствий;</w:t>
      </w:r>
    </w:p>
    <w:p w:rsidR="006E5073" w:rsidRDefault="00270585">
      <w:pPr>
        <w:pStyle w:val="a0"/>
        <w:numPr>
          <w:ilvl w:val="0"/>
          <w:numId w:val="31"/>
        </w:numPr>
        <w:tabs>
          <w:tab w:val="left" w:pos="993"/>
        </w:tabs>
        <w:spacing w:line="360" w:lineRule="auto"/>
        <w:ind w:right="474"/>
      </w:pPr>
      <w:r>
        <w:t>способность</w:t>
      </w:r>
      <w:r>
        <w:rPr>
          <w:spacing w:val="1"/>
        </w:rPr>
        <w:t xml:space="preserve"> </w:t>
      </w:r>
      <w:r>
        <w:t>осознавать</w:t>
      </w:r>
      <w:r>
        <w:rPr>
          <w:spacing w:val="1"/>
        </w:rPr>
        <w:t xml:space="preserve"> </w:t>
      </w:r>
      <w:r>
        <w:t>стрессовую</w:t>
      </w:r>
      <w:r>
        <w:rPr>
          <w:spacing w:val="1"/>
        </w:rPr>
        <w:t xml:space="preserve"> </w:t>
      </w:r>
      <w:r>
        <w:t>ситуацию,</w:t>
      </w:r>
      <w:r>
        <w:rPr>
          <w:spacing w:val="1"/>
        </w:rPr>
        <w:t xml:space="preserve"> </w:t>
      </w:r>
      <w:r>
        <w:t>оценивать</w:t>
      </w:r>
      <w:r>
        <w:rPr>
          <w:spacing w:val="1"/>
        </w:rPr>
        <w:t xml:space="preserve"> </w:t>
      </w:r>
      <w:r>
        <w:t>происходящие</w:t>
      </w:r>
      <w:r>
        <w:rPr>
          <w:spacing w:val="1"/>
        </w:rPr>
        <w:t xml:space="preserve"> </w:t>
      </w:r>
      <w:r>
        <w:t>изменения</w:t>
      </w:r>
      <w:r>
        <w:rPr>
          <w:spacing w:val="1"/>
        </w:rPr>
        <w:t xml:space="preserve"> </w:t>
      </w:r>
      <w:r>
        <w:t>и</w:t>
      </w:r>
      <w:r>
        <w:rPr>
          <w:spacing w:val="1"/>
        </w:rPr>
        <w:t xml:space="preserve"> </w:t>
      </w:r>
      <w:r>
        <w:t>их</w:t>
      </w:r>
      <w:r>
        <w:rPr>
          <w:spacing w:val="1"/>
        </w:rPr>
        <w:t xml:space="preserve"> </w:t>
      </w:r>
      <w:r>
        <w:t>последствия, опираясь на жизненный, речевой и читательский опыт, воспринимать стрессовую</w:t>
      </w:r>
      <w:r>
        <w:rPr>
          <w:spacing w:val="1"/>
        </w:rPr>
        <w:t xml:space="preserve"> </w:t>
      </w:r>
      <w:r>
        <w:t>ситуацию</w:t>
      </w:r>
      <w:r>
        <w:rPr>
          <w:spacing w:val="1"/>
        </w:rPr>
        <w:t xml:space="preserve"> </w:t>
      </w:r>
      <w:r>
        <w:t>как</w:t>
      </w:r>
      <w:r>
        <w:rPr>
          <w:spacing w:val="1"/>
        </w:rPr>
        <w:t xml:space="preserve"> </w:t>
      </w:r>
      <w:r>
        <w:t>вызов,</w:t>
      </w:r>
      <w:r>
        <w:rPr>
          <w:spacing w:val="1"/>
        </w:rPr>
        <w:t xml:space="preserve"> </w:t>
      </w:r>
      <w:r>
        <w:t>требующий</w:t>
      </w:r>
      <w:r>
        <w:rPr>
          <w:spacing w:val="1"/>
        </w:rPr>
        <w:t xml:space="preserve"> </w:t>
      </w:r>
      <w:r>
        <w:t>контрмер;</w:t>
      </w:r>
      <w:r>
        <w:rPr>
          <w:spacing w:val="1"/>
        </w:rPr>
        <w:t xml:space="preserve"> </w:t>
      </w:r>
      <w:r>
        <w:t>оценивать</w:t>
      </w:r>
      <w:r>
        <w:rPr>
          <w:spacing w:val="1"/>
        </w:rPr>
        <w:t xml:space="preserve"> </w:t>
      </w:r>
      <w:r>
        <w:t>ситуацию</w:t>
      </w:r>
      <w:r>
        <w:rPr>
          <w:spacing w:val="1"/>
        </w:rPr>
        <w:t xml:space="preserve"> </w:t>
      </w:r>
      <w:r>
        <w:t>стресса,</w:t>
      </w:r>
      <w:r>
        <w:rPr>
          <w:spacing w:val="1"/>
        </w:rPr>
        <w:t xml:space="preserve"> </w:t>
      </w:r>
      <w:r>
        <w:lastRenderedPageBreak/>
        <w:t>корректировать</w:t>
      </w:r>
      <w:r>
        <w:rPr>
          <w:spacing w:val="1"/>
        </w:rPr>
        <w:t xml:space="preserve"> </w:t>
      </w:r>
      <w:r>
        <w:t>принимаемые</w:t>
      </w:r>
      <w:r>
        <w:rPr>
          <w:spacing w:val="1"/>
        </w:rPr>
        <w:t xml:space="preserve"> </w:t>
      </w:r>
      <w:r>
        <w:t>решения</w:t>
      </w:r>
      <w:r>
        <w:rPr>
          <w:spacing w:val="1"/>
        </w:rPr>
        <w:t xml:space="preserve"> </w:t>
      </w:r>
      <w:r>
        <w:t>и</w:t>
      </w:r>
      <w:r>
        <w:rPr>
          <w:spacing w:val="1"/>
        </w:rPr>
        <w:t xml:space="preserve"> </w:t>
      </w:r>
      <w:r>
        <w:t>действия;</w:t>
      </w:r>
      <w:r>
        <w:rPr>
          <w:spacing w:val="1"/>
        </w:rPr>
        <w:t xml:space="preserve"> </w:t>
      </w:r>
      <w:r>
        <w:t>формулировать</w:t>
      </w:r>
      <w:r>
        <w:rPr>
          <w:spacing w:val="1"/>
        </w:rPr>
        <w:t xml:space="preserve"> </w:t>
      </w:r>
      <w:r>
        <w:t>и</w:t>
      </w:r>
      <w:r>
        <w:rPr>
          <w:spacing w:val="1"/>
        </w:rPr>
        <w:t xml:space="preserve"> </w:t>
      </w:r>
      <w:r>
        <w:t>оценивать</w:t>
      </w:r>
      <w:r>
        <w:rPr>
          <w:spacing w:val="1"/>
        </w:rPr>
        <w:t xml:space="preserve"> </w:t>
      </w:r>
      <w:r>
        <w:t>риски</w:t>
      </w:r>
      <w:r>
        <w:rPr>
          <w:spacing w:val="1"/>
        </w:rPr>
        <w:t xml:space="preserve"> </w:t>
      </w:r>
      <w:r>
        <w:t>и</w:t>
      </w:r>
      <w:r>
        <w:rPr>
          <w:spacing w:val="1"/>
        </w:rPr>
        <w:t xml:space="preserve"> </w:t>
      </w:r>
      <w:r>
        <w:t>последствия,</w:t>
      </w:r>
      <w:r>
        <w:rPr>
          <w:spacing w:val="1"/>
        </w:rPr>
        <w:t xml:space="preserve"> </w:t>
      </w:r>
      <w:r>
        <w:t>формировать</w:t>
      </w:r>
      <w:r>
        <w:rPr>
          <w:spacing w:val="1"/>
        </w:rPr>
        <w:t xml:space="preserve"> </w:t>
      </w:r>
      <w:r>
        <w:t>опыт,</w:t>
      </w:r>
      <w:r>
        <w:rPr>
          <w:spacing w:val="1"/>
        </w:rPr>
        <w:t xml:space="preserve"> </w:t>
      </w:r>
      <w:r>
        <w:t>уметь</w:t>
      </w:r>
      <w:r>
        <w:rPr>
          <w:spacing w:val="1"/>
        </w:rPr>
        <w:t xml:space="preserve"> </w:t>
      </w:r>
      <w:r>
        <w:t>находить</w:t>
      </w:r>
      <w:r>
        <w:rPr>
          <w:spacing w:val="1"/>
        </w:rPr>
        <w:t xml:space="preserve"> </w:t>
      </w:r>
      <w:r>
        <w:t>позитивное</w:t>
      </w:r>
      <w:r>
        <w:rPr>
          <w:spacing w:val="1"/>
        </w:rPr>
        <w:t xml:space="preserve"> </w:t>
      </w:r>
      <w:r>
        <w:t>в</w:t>
      </w:r>
      <w:r>
        <w:rPr>
          <w:spacing w:val="1"/>
        </w:rPr>
        <w:t xml:space="preserve"> </w:t>
      </w:r>
      <w:r>
        <w:t>сложившейся</w:t>
      </w:r>
      <w:r>
        <w:rPr>
          <w:spacing w:val="1"/>
        </w:rPr>
        <w:t xml:space="preserve"> </w:t>
      </w:r>
      <w:r>
        <w:t>ситуации,</w:t>
      </w:r>
      <w:r>
        <w:rPr>
          <w:spacing w:val="1"/>
        </w:rPr>
        <w:t xml:space="preserve"> </w:t>
      </w:r>
      <w:r>
        <w:t>быть</w:t>
      </w:r>
      <w:r>
        <w:rPr>
          <w:spacing w:val="1"/>
        </w:rPr>
        <w:t xml:space="preserve"> </w:t>
      </w:r>
      <w:r>
        <w:t>готовым</w:t>
      </w:r>
      <w:r>
        <w:rPr>
          <w:spacing w:val="1"/>
        </w:rPr>
        <w:t xml:space="preserve"> </w:t>
      </w:r>
      <w:r>
        <w:t>действовать в</w:t>
      </w:r>
      <w:r>
        <w:rPr>
          <w:spacing w:val="-1"/>
        </w:rPr>
        <w:t xml:space="preserve"> </w:t>
      </w:r>
      <w:r>
        <w:t>отсутствие</w:t>
      </w:r>
      <w:r>
        <w:rPr>
          <w:spacing w:val="-1"/>
        </w:rPr>
        <w:t xml:space="preserve"> </w:t>
      </w:r>
      <w:r>
        <w:t>гарантий</w:t>
      </w:r>
      <w:r>
        <w:rPr>
          <w:spacing w:val="3"/>
        </w:rPr>
        <w:t xml:space="preserve"> </w:t>
      </w:r>
      <w:r>
        <w:t>успеха.</w:t>
      </w:r>
    </w:p>
    <w:p w:rsidR="006E5073" w:rsidRDefault="00270585">
      <w:pPr>
        <w:pStyle w:val="af7"/>
        <w:tabs>
          <w:tab w:val="left" w:pos="993"/>
          <w:tab w:val="left" w:pos="1221"/>
        </w:tabs>
        <w:spacing w:line="360" w:lineRule="auto"/>
        <w:ind w:leftChars="96" w:left="211" w:right="468" w:firstLineChars="285" w:firstLine="684"/>
        <w:rPr>
          <w:sz w:val="24"/>
        </w:rPr>
      </w:pPr>
      <w:r>
        <w:rPr>
          <w:sz w:val="24"/>
        </w:rPr>
        <w:t>В результате изучения русского языка на уровне основного общего образования у</w:t>
      </w:r>
      <w:r>
        <w:rPr>
          <w:spacing w:val="1"/>
          <w:sz w:val="24"/>
        </w:rPr>
        <w:t xml:space="preserve"> </w:t>
      </w:r>
      <w:r>
        <w:rPr>
          <w:sz w:val="24"/>
        </w:rPr>
        <w:t>обучающегося</w:t>
      </w:r>
      <w:r>
        <w:rPr>
          <w:spacing w:val="1"/>
          <w:sz w:val="24"/>
        </w:rPr>
        <w:t xml:space="preserve"> </w:t>
      </w:r>
      <w:r>
        <w:rPr>
          <w:sz w:val="24"/>
        </w:rPr>
        <w:t>будут</w:t>
      </w:r>
      <w:r>
        <w:rPr>
          <w:spacing w:val="1"/>
          <w:sz w:val="24"/>
        </w:rPr>
        <w:t xml:space="preserve"> </w:t>
      </w:r>
      <w:r>
        <w:rPr>
          <w:sz w:val="24"/>
        </w:rPr>
        <w:t>сформированы</w:t>
      </w:r>
      <w:r>
        <w:rPr>
          <w:spacing w:val="1"/>
          <w:sz w:val="24"/>
        </w:rPr>
        <w:t xml:space="preserve"> </w:t>
      </w:r>
      <w:r>
        <w:rPr>
          <w:sz w:val="24"/>
        </w:rPr>
        <w:t>познавательные</w:t>
      </w:r>
      <w:r>
        <w:rPr>
          <w:spacing w:val="1"/>
          <w:sz w:val="24"/>
        </w:rPr>
        <w:t xml:space="preserve"> </w:t>
      </w:r>
      <w:r>
        <w:rPr>
          <w:sz w:val="24"/>
        </w:rPr>
        <w:t>универсальные</w:t>
      </w:r>
      <w:r>
        <w:rPr>
          <w:spacing w:val="1"/>
          <w:sz w:val="24"/>
        </w:rPr>
        <w:t xml:space="preserve"> </w:t>
      </w:r>
      <w:r>
        <w:rPr>
          <w:sz w:val="24"/>
        </w:rPr>
        <w:t>учебные</w:t>
      </w:r>
      <w:r>
        <w:rPr>
          <w:spacing w:val="1"/>
          <w:sz w:val="24"/>
        </w:rPr>
        <w:t xml:space="preserve"> </w:t>
      </w:r>
      <w:r>
        <w:rPr>
          <w:sz w:val="24"/>
        </w:rPr>
        <w:t>действия,</w:t>
      </w:r>
      <w:r>
        <w:rPr>
          <w:spacing w:val="1"/>
          <w:sz w:val="24"/>
        </w:rPr>
        <w:t xml:space="preserve"> </w:t>
      </w:r>
      <w:r>
        <w:rPr>
          <w:sz w:val="24"/>
        </w:rPr>
        <w:t>коммуникативные</w:t>
      </w:r>
      <w:r>
        <w:rPr>
          <w:spacing w:val="1"/>
          <w:sz w:val="24"/>
        </w:rPr>
        <w:t xml:space="preserve"> </w:t>
      </w:r>
      <w:r>
        <w:rPr>
          <w:sz w:val="24"/>
        </w:rPr>
        <w:t>универсальные</w:t>
      </w:r>
      <w:r>
        <w:rPr>
          <w:spacing w:val="1"/>
          <w:sz w:val="24"/>
        </w:rPr>
        <w:t xml:space="preserve"> </w:t>
      </w:r>
      <w:r>
        <w:rPr>
          <w:sz w:val="24"/>
        </w:rPr>
        <w:t>учебные</w:t>
      </w:r>
      <w:r>
        <w:rPr>
          <w:spacing w:val="1"/>
          <w:sz w:val="24"/>
        </w:rPr>
        <w:t xml:space="preserve"> </w:t>
      </w:r>
      <w:r>
        <w:rPr>
          <w:sz w:val="24"/>
        </w:rPr>
        <w:t>действия,</w:t>
      </w:r>
      <w:r>
        <w:rPr>
          <w:spacing w:val="1"/>
          <w:sz w:val="24"/>
        </w:rPr>
        <w:t xml:space="preserve"> </w:t>
      </w:r>
      <w:r>
        <w:rPr>
          <w:sz w:val="24"/>
        </w:rPr>
        <w:t>регулятивные</w:t>
      </w:r>
      <w:r>
        <w:rPr>
          <w:spacing w:val="1"/>
          <w:sz w:val="24"/>
        </w:rPr>
        <w:t xml:space="preserve"> </w:t>
      </w:r>
      <w:r>
        <w:rPr>
          <w:sz w:val="24"/>
        </w:rPr>
        <w:t>универсальные</w:t>
      </w:r>
      <w:r>
        <w:rPr>
          <w:spacing w:val="1"/>
          <w:sz w:val="24"/>
        </w:rPr>
        <w:t xml:space="preserve"> </w:t>
      </w:r>
      <w:r>
        <w:rPr>
          <w:sz w:val="24"/>
        </w:rPr>
        <w:t>учебные</w:t>
      </w:r>
      <w:r>
        <w:rPr>
          <w:spacing w:val="1"/>
          <w:sz w:val="24"/>
        </w:rPr>
        <w:t xml:space="preserve"> </w:t>
      </w:r>
      <w:r>
        <w:rPr>
          <w:sz w:val="24"/>
        </w:rPr>
        <w:t>действия,</w:t>
      </w:r>
      <w:r>
        <w:rPr>
          <w:spacing w:val="-1"/>
          <w:sz w:val="24"/>
        </w:rPr>
        <w:t xml:space="preserve"> </w:t>
      </w:r>
      <w:r>
        <w:rPr>
          <w:sz w:val="24"/>
        </w:rPr>
        <w:t>совместная деятельность.</w:t>
      </w:r>
    </w:p>
    <w:p w:rsidR="006E5073" w:rsidRDefault="00270585">
      <w:pPr>
        <w:pStyle w:val="af7"/>
        <w:tabs>
          <w:tab w:val="left" w:pos="993"/>
          <w:tab w:val="left" w:pos="1365"/>
        </w:tabs>
        <w:spacing w:line="360" w:lineRule="auto"/>
        <w:ind w:leftChars="96" w:left="211" w:right="477" w:firstLineChars="285" w:firstLine="684"/>
        <w:rPr>
          <w:sz w:val="24"/>
        </w:rPr>
      </w:pPr>
      <w:r>
        <w:rPr>
          <w:sz w:val="24"/>
        </w:rPr>
        <w:t>У обучающегося будут сформированы следующие базовые логические действия как</w:t>
      </w:r>
      <w:r>
        <w:rPr>
          <w:spacing w:val="1"/>
          <w:sz w:val="24"/>
        </w:rPr>
        <w:t xml:space="preserve"> </w:t>
      </w:r>
      <w:r>
        <w:rPr>
          <w:sz w:val="24"/>
        </w:rPr>
        <w:t>часть познавательных</w:t>
      </w:r>
      <w:r>
        <w:rPr>
          <w:spacing w:val="4"/>
          <w:sz w:val="24"/>
        </w:rPr>
        <w:t xml:space="preserve"> </w:t>
      </w:r>
      <w:r>
        <w:rPr>
          <w:sz w:val="24"/>
        </w:rPr>
        <w:t>универсальных</w:t>
      </w:r>
      <w:r>
        <w:rPr>
          <w:spacing w:val="2"/>
          <w:sz w:val="24"/>
        </w:rPr>
        <w:t xml:space="preserve"> </w:t>
      </w:r>
      <w:r>
        <w:rPr>
          <w:sz w:val="24"/>
        </w:rPr>
        <w:t>учебных</w:t>
      </w:r>
      <w:r>
        <w:rPr>
          <w:spacing w:val="6"/>
          <w:sz w:val="24"/>
        </w:rPr>
        <w:t xml:space="preserve"> </w:t>
      </w:r>
      <w:r>
        <w:rPr>
          <w:sz w:val="24"/>
        </w:rPr>
        <w:t>действий:</w:t>
      </w:r>
    </w:p>
    <w:p w:rsidR="006E5073" w:rsidRDefault="00270585">
      <w:pPr>
        <w:pStyle w:val="a0"/>
        <w:numPr>
          <w:ilvl w:val="0"/>
          <w:numId w:val="32"/>
        </w:numPr>
        <w:tabs>
          <w:tab w:val="left" w:pos="993"/>
        </w:tabs>
        <w:spacing w:line="360" w:lineRule="auto"/>
        <w:ind w:right="476"/>
      </w:pPr>
      <w:r>
        <w:t>выявлять и характеризовать существенные признаки языковых единиц, языковых явлений и</w:t>
      </w:r>
      <w:r>
        <w:rPr>
          <w:spacing w:val="1"/>
        </w:rPr>
        <w:t xml:space="preserve"> </w:t>
      </w:r>
      <w:r>
        <w:t>процессов;</w:t>
      </w:r>
    </w:p>
    <w:p w:rsidR="006E5073" w:rsidRDefault="00270585">
      <w:pPr>
        <w:pStyle w:val="a0"/>
        <w:numPr>
          <w:ilvl w:val="0"/>
          <w:numId w:val="32"/>
        </w:numPr>
        <w:tabs>
          <w:tab w:val="left" w:pos="993"/>
        </w:tabs>
        <w:spacing w:line="360" w:lineRule="auto"/>
        <w:ind w:right="469"/>
      </w:pPr>
      <w:r>
        <w:t>устанавливать существенный признак классификации языковых единиц (явлений), основания</w:t>
      </w:r>
      <w:r>
        <w:rPr>
          <w:spacing w:val="1"/>
        </w:rPr>
        <w:t xml:space="preserve"> </w:t>
      </w:r>
      <w:r>
        <w:t>для</w:t>
      </w:r>
      <w:r>
        <w:rPr>
          <w:spacing w:val="1"/>
        </w:rPr>
        <w:t xml:space="preserve"> </w:t>
      </w:r>
      <w:r>
        <w:t>обобщения</w:t>
      </w:r>
      <w:r>
        <w:rPr>
          <w:spacing w:val="1"/>
        </w:rPr>
        <w:t xml:space="preserve"> </w:t>
      </w:r>
      <w:r>
        <w:t>и</w:t>
      </w:r>
      <w:r>
        <w:rPr>
          <w:spacing w:val="1"/>
        </w:rPr>
        <w:t xml:space="preserve"> </w:t>
      </w:r>
      <w:r>
        <w:t>сравнения,</w:t>
      </w:r>
      <w:r>
        <w:rPr>
          <w:spacing w:val="1"/>
        </w:rPr>
        <w:t xml:space="preserve"> </w:t>
      </w:r>
      <w:r>
        <w:t>критерии</w:t>
      </w:r>
      <w:r>
        <w:rPr>
          <w:spacing w:val="1"/>
        </w:rPr>
        <w:t xml:space="preserve"> </w:t>
      </w:r>
      <w:r>
        <w:t>проводимого</w:t>
      </w:r>
      <w:r>
        <w:rPr>
          <w:spacing w:val="1"/>
        </w:rPr>
        <w:t xml:space="preserve"> </w:t>
      </w:r>
      <w:r>
        <w:t>анализа,</w:t>
      </w:r>
      <w:r>
        <w:rPr>
          <w:spacing w:val="1"/>
        </w:rPr>
        <w:t xml:space="preserve"> </w:t>
      </w:r>
      <w:r>
        <w:t>классифицировать</w:t>
      </w:r>
      <w:r>
        <w:rPr>
          <w:spacing w:val="1"/>
        </w:rPr>
        <w:t xml:space="preserve"> </w:t>
      </w:r>
      <w:r>
        <w:t>языковые</w:t>
      </w:r>
      <w:r>
        <w:rPr>
          <w:spacing w:val="1"/>
        </w:rPr>
        <w:t xml:space="preserve"> </w:t>
      </w:r>
      <w:r>
        <w:t>единицы</w:t>
      </w:r>
      <w:r>
        <w:rPr>
          <w:spacing w:val="-1"/>
        </w:rPr>
        <w:t xml:space="preserve"> </w:t>
      </w:r>
      <w:r>
        <w:t>по существенному</w:t>
      </w:r>
      <w:r>
        <w:rPr>
          <w:spacing w:val="-5"/>
        </w:rPr>
        <w:t xml:space="preserve"> </w:t>
      </w:r>
      <w:r>
        <w:t>признаку;</w:t>
      </w:r>
    </w:p>
    <w:p w:rsidR="006E5073" w:rsidRDefault="00270585">
      <w:pPr>
        <w:pStyle w:val="a0"/>
        <w:numPr>
          <w:ilvl w:val="0"/>
          <w:numId w:val="32"/>
        </w:numPr>
        <w:tabs>
          <w:tab w:val="left" w:pos="993"/>
        </w:tabs>
        <w:spacing w:line="360" w:lineRule="auto"/>
        <w:ind w:right="475"/>
      </w:pPr>
      <w:r>
        <w:t>выявлять закономерности и противоречия в рассматриваемых фактах, данных и наблюдениях,</w:t>
      </w:r>
      <w:r>
        <w:rPr>
          <w:spacing w:val="1"/>
        </w:rPr>
        <w:t xml:space="preserve"> </w:t>
      </w:r>
      <w:r>
        <w:t>предлагать критерии для</w:t>
      </w:r>
      <w:r>
        <w:rPr>
          <w:spacing w:val="-1"/>
        </w:rPr>
        <w:t xml:space="preserve"> </w:t>
      </w:r>
      <w:r>
        <w:t>выявления закономерностей</w:t>
      </w:r>
      <w:r>
        <w:rPr>
          <w:spacing w:val="-1"/>
        </w:rPr>
        <w:t xml:space="preserve"> </w:t>
      </w:r>
      <w:r>
        <w:t>и противоречий;</w:t>
      </w:r>
    </w:p>
    <w:p w:rsidR="006E5073" w:rsidRDefault="00270585">
      <w:pPr>
        <w:pStyle w:val="a0"/>
        <w:numPr>
          <w:ilvl w:val="0"/>
          <w:numId w:val="32"/>
        </w:numPr>
        <w:spacing w:line="360" w:lineRule="auto"/>
        <w:ind w:right="472"/>
      </w:pPr>
      <w:r>
        <w:t>выявлять</w:t>
      </w:r>
      <w:r>
        <w:rPr>
          <w:spacing w:val="1"/>
        </w:rPr>
        <w:t xml:space="preserve"> </w:t>
      </w:r>
      <w:r>
        <w:t>дефицит</w:t>
      </w:r>
      <w:r>
        <w:rPr>
          <w:spacing w:val="1"/>
        </w:rPr>
        <w:t xml:space="preserve"> </w:t>
      </w:r>
      <w:r>
        <w:t>информации</w:t>
      </w:r>
      <w:r>
        <w:rPr>
          <w:spacing w:val="1"/>
        </w:rPr>
        <w:t xml:space="preserve"> </w:t>
      </w:r>
      <w:r>
        <w:t>текста,</w:t>
      </w:r>
      <w:r>
        <w:rPr>
          <w:spacing w:val="1"/>
        </w:rPr>
        <w:t xml:space="preserve"> </w:t>
      </w:r>
      <w:r>
        <w:t>необходимой</w:t>
      </w:r>
      <w:r>
        <w:rPr>
          <w:spacing w:val="1"/>
        </w:rPr>
        <w:t xml:space="preserve"> </w:t>
      </w:r>
      <w:r>
        <w:t>для</w:t>
      </w:r>
      <w:r>
        <w:rPr>
          <w:spacing w:val="1"/>
        </w:rPr>
        <w:t xml:space="preserve"> </w:t>
      </w:r>
      <w:r>
        <w:t>решения</w:t>
      </w:r>
      <w:r>
        <w:rPr>
          <w:spacing w:val="1"/>
        </w:rPr>
        <w:t xml:space="preserve"> </w:t>
      </w:r>
      <w:r>
        <w:t>поставленной</w:t>
      </w:r>
      <w:r>
        <w:rPr>
          <w:spacing w:val="60"/>
        </w:rPr>
        <w:t xml:space="preserve"> </w:t>
      </w:r>
      <w:r>
        <w:t>учебной</w:t>
      </w:r>
      <w:r>
        <w:rPr>
          <w:spacing w:val="1"/>
        </w:rPr>
        <w:t xml:space="preserve"> </w:t>
      </w:r>
      <w:r>
        <w:t>задачи;</w:t>
      </w:r>
    </w:p>
    <w:p w:rsidR="006E5073" w:rsidRDefault="00270585">
      <w:pPr>
        <w:pStyle w:val="a0"/>
        <w:numPr>
          <w:ilvl w:val="0"/>
          <w:numId w:val="32"/>
        </w:numPr>
        <w:spacing w:line="360" w:lineRule="auto"/>
        <w:ind w:right="475"/>
      </w:pPr>
      <w:r>
        <w:t>выявлять причинно-следственные связи при изучении языковых процессов, делать выводы с</w:t>
      </w:r>
      <w:r>
        <w:rPr>
          <w:spacing w:val="1"/>
        </w:rPr>
        <w:t xml:space="preserve"> </w:t>
      </w:r>
      <w:r>
        <w:t>использованием</w:t>
      </w:r>
      <w:r>
        <w:rPr>
          <w:spacing w:val="1"/>
        </w:rPr>
        <w:t xml:space="preserve"> </w:t>
      </w:r>
      <w:r>
        <w:t>дедуктивных</w:t>
      </w:r>
      <w:r>
        <w:rPr>
          <w:spacing w:val="1"/>
        </w:rPr>
        <w:t xml:space="preserve"> </w:t>
      </w:r>
      <w:r>
        <w:t>и</w:t>
      </w:r>
      <w:r>
        <w:rPr>
          <w:spacing w:val="1"/>
        </w:rPr>
        <w:t xml:space="preserve"> </w:t>
      </w:r>
      <w:r>
        <w:t>индуктивных</w:t>
      </w:r>
      <w:r>
        <w:rPr>
          <w:spacing w:val="1"/>
        </w:rPr>
        <w:t xml:space="preserve"> </w:t>
      </w:r>
      <w:r>
        <w:t>умозаключений,</w:t>
      </w:r>
      <w:r>
        <w:rPr>
          <w:spacing w:val="1"/>
        </w:rPr>
        <w:t xml:space="preserve"> </w:t>
      </w:r>
      <w:r>
        <w:t>умозаключений</w:t>
      </w:r>
      <w:r>
        <w:rPr>
          <w:spacing w:val="1"/>
        </w:rPr>
        <w:t xml:space="preserve"> </w:t>
      </w:r>
      <w:r>
        <w:t>по</w:t>
      </w:r>
      <w:r>
        <w:rPr>
          <w:spacing w:val="1"/>
        </w:rPr>
        <w:t xml:space="preserve"> </w:t>
      </w:r>
      <w:r>
        <w:t>аналогии,</w:t>
      </w:r>
      <w:r>
        <w:rPr>
          <w:spacing w:val="-57"/>
        </w:rPr>
        <w:t xml:space="preserve"> </w:t>
      </w:r>
      <w:r>
        <w:t>формулировать гипотезы о взаимосвязях;</w:t>
      </w:r>
    </w:p>
    <w:p w:rsidR="006E5073" w:rsidRDefault="00270585">
      <w:pPr>
        <w:pStyle w:val="a0"/>
        <w:numPr>
          <w:ilvl w:val="0"/>
          <w:numId w:val="32"/>
        </w:numPr>
        <w:spacing w:before="65" w:line="360" w:lineRule="auto"/>
        <w:ind w:right="476"/>
      </w:pPr>
      <w:r>
        <w:t>самостоятельно</w:t>
      </w:r>
      <w:r>
        <w:rPr>
          <w:spacing w:val="1"/>
        </w:rPr>
        <w:t xml:space="preserve"> </w:t>
      </w:r>
      <w:r>
        <w:t>выбирать</w:t>
      </w:r>
      <w:r>
        <w:rPr>
          <w:spacing w:val="1"/>
        </w:rPr>
        <w:t xml:space="preserve"> </w:t>
      </w:r>
      <w:r>
        <w:t>способ</w:t>
      </w:r>
      <w:r>
        <w:rPr>
          <w:spacing w:val="1"/>
        </w:rPr>
        <w:t xml:space="preserve"> </w:t>
      </w:r>
      <w:r>
        <w:t>решения</w:t>
      </w:r>
      <w:r>
        <w:rPr>
          <w:spacing w:val="1"/>
        </w:rPr>
        <w:t xml:space="preserve"> </w:t>
      </w:r>
      <w:r>
        <w:t>учебной</w:t>
      </w:r>
      <w:r>
        <w:rPr>
          <w:spacing w:val="1"/>
        </w:rPr>
        <w:t xml:space="preserve"> </w:t>
      </w:r>
      <w:r>
        <w:t>задачи</w:t>
      </w:r>
      <w:r>
        <w:rPr>
          <w:spacing w:val="1"/>
        </w:rPr>
        <w:t xml:space="preserve"> </w:t>
      </w:r>
      <w:r>
        <w:t>при</w:t>
      </w:r>
      <w:r>
        <w:rPr>
          <w:spacing w:val="1"/>
        </w:rPr>
        <w:t xml:space="preserve"> </w:t>
      </w:r>
      <w:r>
        <w:t>работе</w:t>
      </w:r>
      <w:r>
        <w:rPr>
          <w:spacing w:val="1"/>
        </w:rPr>
        <w:t xml:space="preserve"> </w:t>
      </w:r>
      <w:r>
        <w:t>с</w:t>
      </w:r>
      <w:r>
        <w:rPr>
          <w:spacing w:val="1"/>
        </w:rPr>
        <w:t xml:space="preserve"> </w:t>
      </w:r>
      <w:r>
        <w:t>разными</w:t>
      </w:r>
      <w:r>
        <w:rPr>
          <w:spacing w:val="1"/>
        </w:rPr>
        <w:t xml:space="preserve"> </w:t>
      </w:r>
      <w:r>
        <w:t>типами</w:t>
      </w:r>
      <w:r>
        <w:rPr>
          <w:spacing w:val="1"/>
        </w:rPr>
        <w:t xml:space="preserve"> </w:t>
      </w:r>
      <w:r>
        <w:t>текстов,</w:t>
      </w:r>
      <w:r>
        <w:rPr>
          <w:spacing w:val="1"/>
        </w:rPr>
        <w:t xml:space="preserve"> </w:t>
      </w:r>
      <w:r>
        <w:t>разными</w:t>
      </w:r>
      <w:r>
        <w:rPr>
          <w:spacing w:val="1"/>
        </w:rPr>
        <w:t xml:space="preserve"> </w:t>
      </w:r>
      <w:r>
        <w:t>единицами</w:t>
      </w:r>
      <w:r>
        <w:rPr>
          <w:spacing w:val="1"/>
        </w:rPr>
        <w:t xml:space="preserve"> </w:t>
      </w:r>
      <w:r>
        <w:t>языка,</w:t>
      </w:r>
      <w:r>
        <w:rPr>
          <w:spacing w:val="1"/>
        </w:rPr>
        <w:t xml:space="preserve"> </w:t>
      </w:r>
      <w:r>
        <w:t>сравнивая</w:t>
      </w:r>
      <w:r>
        <w:rPr>
          <w:spacing w:val="1"/>
        </w:rPr>
        <w:t xml:space="preserve"> </w:t>
      </w:r>
      <w:r>
        <w:t>варианты</w:t>
      </w:r>
      <w:r>
        <w:rPr>
          <w:spacing w:val="1"/>
        </w:rPr>
        <w:t xml:space="preserve"> </w:t>
      </w:r>
      <w:r>
        <w:t>решения</w:t>
      </w:r>
      <w:r>
        <w:rPr>
          <w:spacing w:val="1"/>
        </w:rPr>
        <w:t xml:space="preserve"> </w:t>
      </w:r>
      <w:r>
        <w:t>и</w:t>
      </w:r>
      <w:r>
        <w:rPr>
          <w:spacing w:val="1"/>
        </w:rPr>
        <w:t xml:space="preserve"> </w:t>
      </w:r>
      <w:r>
        <w:t>выбирая</w:t>
      </w:r>
      <w:r>
        <w:rPr>
          <w:spacing w:val="1"/>
        </w:rPr>
        <w:t xml:space="preserve"> </w:t>
      </w:r>
      <w:r>
        <w:t>оптимальный</w:t>
      </w:r>
      <w:r>
        <w:rPr>
          <w:spacing w:val="1"/>
        </w:rPr>
        <w:t xml:space="preserve"> </w:t>
      </w:r>
      <w:r>
        <w:t>вариант</w:t>
      </w:r>
      <w:r>
        <w:rPr>
          <w:spacing w:val="-1"/>
        </w:rPr>
        <w:t xml:space="preserve"> </w:t>
      </w:r>
      <w:r>
        <w:t>с</w:t>
      </w:r>
      <w:r>
        <w:rPr>
          <w:spacing w:val="2"/>
        </w:rPr>
        <w:t xml:space="preserve"> </w:t>
      </w:r>
      <w:r>
        <w:t>учетом самостоятельно</w:t>
      </w:r>
      <w:r>
        <w:rPr>
          <w:spacing w:val="-1"/>
        </w:rPr>
        <w:t xml:space="preserve"> </w:t>
      </w:r>
      <w:r>
        <w:t>выделенных</w:t>
      </w:r>
      <w:r>
        <w:rPr>
          <w:spacing w:val="-1"/>
        </w:rPr>
        <w:t xml:space="preserve"> </w:t>
      </w:r>
      <w:r>
        <w:t>критериев.</w:t>
      </w:r>
    </w:p>
    <w:p w:rsidR="006E5073" w:rsidRDefault="00270585">
      <w:pPr>
        <w:pStyle w:val="af7"/>
        <w:tabs>
          <w:tab w:val="left" w:pos="1454"/>
        </w:tabs>
        <w:spacing w:before="1" w:line="360" w:lineRule="auto"/>
        <w:ind w:leftChars="96" w:left="211" w:right="469" w:firstLineChars="285" w:firstLine="684"/>
        <w:rPr>
          <w:sz w:val="24"/>
        </w:rPr>
      </w:pPr>
      <w:r>
        <w:rPr>
          <w:sz w:val="24"/>
        </w:rPr>
        <w:t>У</w:t>
      </w:r>
      <w:r>
        <w:rPr>
          <w:spacing w:val="1"/>
          <w:sz w:val="24"/>
        </w:rPr>
        <w:t xml:space="preserve"> </w:t>
      </w:r>
      <w:r>
        <w:rPr>
          <w:sz w:val="24"/>
        </w:rPr>
        <w:t>обучающегося</w:t>
      </w:r>
      <w:r>
        <w:rPr>
          <w:spacing w:val="1"/>
          <w:sz w:val="24"/>
        </w:rPr>
        <w:t xml:space="preserve"> </w:t>
      </w:r>
      <w:r>
        <w:rPr>
          <w:sz w:val="24"/>
        </w:rPr>
        <w:t>будут</w:t>
      </w:r>
      <w:r>
        <w:rPr>
          <w:spacing w:val="1"/>
          <w:sz w:val="24"/>
        </w:rPr>
        <w:t xml:space="preserve"> </w:t>
      </w:r>
      <w:r>
        <w:rPr>
          <w:sz w:val="24"/>
        </w:rPr>
        <w:t>сформированы</w:t>
      </w:r>
      <w:r>
        <w:rPr>
          <w:spacing w:val="1"/>
          <w:sz w:val="24"/>
        </w:rPr>
        <w:t xml:space="preserve"> </w:t>
      </w:r>
      <w:r>
        <w:rPr>
          <w:sz w:val="24"/>
        </w:rPr>
        <w:t>следующие</w:t>
      </w:r>
      <w:r>
        <w:rPr>
          <w:spacing w:val="1"/>
          <w:sz w:val="24"/>
        </w:rPr>
        <w:t xml:space="preserve"> </w:t>
      </w:r>
      <w:r>
        <w:rPr>
          <w:sz w:val="24"/>
        </w:rPr>
        <w:t>базовые</w:t>
      </w:r>
      <w:r>
        <w:rPr>
          <w:spacing w:val="1"/>
          <w:sz w:val="24"/>
        </w:rPr>
        <w:t xml:space="preserve"> </w:t>
      </w:r>
      <w:r>
        <w:rPr>
          <w:sz w:val="24"/>
        </w:rPr>
        <w:t>исследовательские</w:t>
      </w:r>
      <w:r>
        <w:rPr>
          <w:spacing w:val="1"/>
          <w:sz w:val="24"/>
        </w:rPr>
        <w:t xml:space="preserve"> </w:t>
      </w:r>
      <w:r>
        <w:rPr>
          <w:sz w:val="24"/>
        </w:rPr>
        <w:t>действия</w:t>
      </w:r>
      <w:r>
        <w:rPr>
          <w:spacing w:val="-1"/>
          <w:sz w:val="24"/>
        </w:rPr>
        <w:t xml:space="preserve"> </w:t>
      </w:r>
      <w:r>
        <w:rPr>
          <w:sz w:val="24"/>
        </w:rPr>
        <w:t>как</w:t>
      </w:r>
      <w:r>
        <w:rPr>
          <w:spacing w:val="-1"/>
          <w:sz w:val="24"/>
        </w:rPr>
        <w:t xml:space="preserve"> </w:t>
      </w:r>
      <w:r>
        <w:rPr>
          <w:sz w:val="24"/>
        </w:rPr>
        <w:t>часть познавательных</w:t>
      </w:r>
      <w:r>
        <w:rPr>
          <w:spacing w:val="3"/>
          <w:sz w:val="24"/>
        </w:rPr>
        <w:t xml:space="preserve"> </w:t>
      </w:r>
      <w:r>
        <w:rPr>
          <w:sz w:val="24"/>
        </w:rPr>
        <w:t>универсальных</w:t>
      </w:r>
      <w:r>
        <w:rPr>
          <w:spacing w:val="3"/>
          <w:sz w:val="24"/>
        </w:rPr>
        <w:t xml:space="preserve"> </w:t>
      </w:r>
      <w:r>
        <w:rPr>
          <w:sz w:val="24"/>
        </w:rPr>
        <w:t>учебных действий:</w:t>
      </w:r>
    </w:p>
    <w:p w:rsidR="006E5073" w:rsidRDefault="00270585">
      <w:pPr>
        <w:pStyle w:val="a0"/>
        <w:numPr>
          <w:ilvl w:val="0"/>
          <w:numId w:val="32"/>
        </w:numPr>
        <w:spacing w:line="360" w:lineRule="auto"/>
        <w:jc w:val="left"/>
      </w:pPr>
      <w:r>
        <w:t>использовать</w:t>
      </w:r>
      <w:r>
        <w:rPr>
          <w:spacing w:val="-2"/>
        </w:rPr>
        <w:t xml:space="preserve"> </w:t>
      </w:r>
      <w:r>
        <w:t>вопросы</w:t>
      </w:r>
      <w:r>
        <w:rPr>
          <w:spacing w:val="-3"/>
        </w:rPr>
        <w:t xml:space="preserve"> </w:t>
      </w:r>
      <w:r>
        <w:t>как</w:t>
      </w:r>
      <w:r>
        <w:rPr>
          <w:spacing w:val="-3"/>
        </w:rPr>
        <w:t xml:space="preserve"> </w:t>
      </w:r>
      <w:r>
        <w:t>исследовательский</w:t>
      </w:r>
      <w:r>
        <w:rPr>
          <w:spacing w:val="-5"/>
        </w:rPr>
        <w:t xml:space="preserve"> </w:t>
      </w:r>
      <w:r>
        <w:t>инструмент</w:t>
      </w:r>
      <w:r>
        <w:rPr>
          <w:spacing w:val="-2"/>
        </w:rPr>
        <w:t xml:space="preserve"> </w:t>
      </w:r>
      <w:r>
        <w:t>познания</w:t>
      </w:r>
      <w:r>
        <w:rPr>
          <w:spacing w:val="-3"/>
        </w:rPr>
        <w:t xml:space="preserve"> </w:t>
      </w:r>
      <w:r>
        <w:t>в</w:t>
      </w:r>
      <w:r>
        <w:rPr>
          <w:spacing w:val="-6"/>
        </w:rPr>
        <w:t xml:space="preserve"> </w:t>
      </w:r>
      <w:r>
        <w:t>языковом</w:t>
      </w:r>
      <w:r>
        <w:rPr>
          <w:spacing w:val="-4"/>
        </w:rPr>
        <w:t xml:space="preserve"> </w:t>
      </w:r>
      <w:r>
        <w:t>образовании;</w:t>
      </w:r>
    </w:p>
    <w:p w:rsidR="006E5073" w:rsidRDefault="00270585">
      <w:pPr>
        <w:pStyle w:val="a0"/>
        <w:numPr>
          <w:ilvl w:val="0"/>
          <w:numId w:val="32"/>
        </w:numPr>
        <w:spacing w:line="360" w:lineRule="auto"/>
        <w:ind w:right="470"/>
        <w:jc w:val="left"/>
      </w:pPr>
      <w:r>
        <w:t>формулировать</w:t>
      </w:r>
      <w:r>
        <w:rPr>
          <w:spacing w:val="1"/>
        </w:rPr>
        <w:t xml:space="preserve"> </w:t>
      </w:r>
      <w:r>
        <w:t>вопросы,</w:t>
      </w:r>
      <w:r>
        <w:rPr>
          <w:spacing w:val="1"/>
        </w:rPr>
        <w:t xml:space="preserve"> </w:t>
      </w:r>
      <w:r>
        <w:t>фиксирующие</w:t>
      </w:r>
      <w:r>
        <w:rPr>
          <w:spacing w:val="1"/>
        </w:rPr>
        <w:t xml:space="preserve"> </w:t>
      </w:r>
      <w:r>
        <w:t>несоответствие</w:t>
      </w:r>
      <w:r>
        <w:rPr>
          <w:spacing w:val="1"/>
        </w:rPr>
        <w:t xml:space="preserve"> </w:t>
      </w:r>
      <w:r>
        <w:t>между</w:t>
      </w:r>
      <w:r>
        <w:rPr>
          <w:spacing w:val="1"/>
        </w:rPr>
        <w:t xml:space="preserve"> </w:t>
      </w:r>
      <w:r>
        <w:t>реальным</w:t>
      </w:r>
      <w:r>
        <w:rPr>
          <w:spacing w:val="1"/>
        </w:rPr>
        <w:t xml:space="preserve"> </w:t>
      </w:r>
      <w:r>
        <w:t>и</w:t>
      </w:r>
      <w:r>
        <w:rPr>
          <w:spacing w:val="1"/>
        </w:rPr>
        <w:t xml:space="preserve"> </w:t>
      </w:r>
      <w:r>
        <w:t>желательным</w:t>
      </w:r>
      <w:r>
        <w:rPr>
          <w:spacing w:val="1"/>
        </w:rPr>
        <w:t xml:space="preserve"> </w:t>
      </w:r>
      <w:r>
        <w:t>состоянием</w:t>
      </w:r>
      <w:r>
        <w:rPr>
          <w:spacing w:val="-2"/>
        </w:rPr>
        <w:t xml:space="preserve"> </w:t>
      </w:r>
      <w:r>
        <w:t>ситуации,</w:t>
      </w:r>
      <w:r>
        <w:rPr>
          <w:spacing w:val="-1"/>
        </w:rPr>
        <w:t xml:space="preserve"> </w:t>
      </w:r>
      <w:r>
        <w:t>и</w:t>
      </w:r>
      <w:r>
        <w:rPr>
          <w:spacing w:val="-2"/>
        </w:rPr>
        <w:t xml:space="preserve"> </w:t>
      </w:r>
      <w:r>
        <w:t>самостоятельно</w:t>
      </w:r>
      <w:r>
        <w:rPr>
          <w:spacing w:val="1"/>
        </w:rPr>
        <w:t xml:space="preserve"> </w:t>
      </w:r>
      <w:r>
        <w:t>устанавливать</w:t>
      </w:r>
      <w:r>
        <w:rPr>
          <w:spacing w:val="1"/>
        </w:rPr>
        <w:t xml:space="preserve"> </w:t>
      </w:r>
      <w:r>
        <w:t>искомое</w:t>
      </w:r>
      <w:r>
        <w:rPr>
          <w:spacing w:val="-2"/>
        </w:rPr>
        <w:t xml:space="preserve"> </w:t>
      </w:r>
      <w:r>
        <w:t>и данное;</w:t>
      </w:r>
    </w:p>
    <w:p w:rsidR="006E5073" w:rsidRDefault="00270585">
      <w:pPr>
        <w:pStyle w:val="a0"/>
        <w:numPr>
          <w:ilvl w:val="0"/>
          <w:numId w:val="32"/>
        </w:numPr>
        <w:spacing w:before="2" w:line="360" w:lineRule="auto"/>
        <w:ind w:right="475"/>
        <w:jc w:val="left"/>
      </w:pPr>
      <w:r>
        <w:t>формировать</w:t>
      </w:r>
      <w:r>
        <w:rPr>
          <w:spacing w:val="1"/>
        </w:rPr>
        <w:t xml:space="preserve"> </w:t>
      </w:r>
      <w:r>
        <w:t>гипотезу</w:t>
      </w:r>
      <w:r>
        <w:rPr>
          <w:spacing w:val="1"/>
        </w:rPr>
        <w:t xml:space="preserve"> </w:t>
      </w:r>
      <w:r>
        <w:t>об</w:t>
      </w:r>
      <w:r>
        <w:rPr>
          <w:spacing w:val="1"/>
        </w:rPr>
        <w:t xml:space="preserve"> </w:t>
      </w:r>
      <w:r>
        <w:t>истинности</w:t>
      </w:r>
      <w:r>
        <w:rPr>
          <w:spacing w:val="1"/>
        </w:rPr>
        <w:t xml:space="preserve"> </w:t>
      </w:r>
      <w:r>
        <w:t>собственных</w:t>
      </w:r>
      <w:r>
        <w:rPr>
          <w:spacing w:val="1"/>
        </w:rPr>
        <w:t xml:space="preserve"> </w:t>
      </w:r>
      <w:r>
        <w:t>суждений</w:t>
      </w:r>
      <w:r>
        <w:rPr>
          <w:spacing w:val="1"/>
        </w:rPr>
        <w:t xml:space="preserve"> </w:t>
      </w:r>
      <w:r>
        <w:t>и</w:t>
      </w:r>
      <w:r>
        <w:rPr>
          <w:spacing w:val="1"/>
        </w:rPr>
        <w:t xml:space="preserve"> </w:t>
      </w:r>
      <w:r>
        <w:t>суждений</w:t>
      </w:r>
      <w:r>
        <w:rPr>
          <w:spacing w:val="1"/>
        </w:rPr>
        <w:t xml:space="preserve"> </w:t>
      </w:r>
      <w:r>
        <w:t>других,</w:t>
      </w:r>
      <w:r>
        <w:rPr>
          <w:spacing w:val="1"/>
        </w:rPr>
        <w:t xml:space="preserve"> </w:t>
      </w:r>
      <w:r>
        <w:t>аргументировать свою</w:t>
      </w:r>
      <w:r>
        <w:rPr>
          <w:spacing w:val="-1"/>
        </w:rPr>
        <w:t xml:space="preserve"> </w:t>
      </w:r>
      <w:r>
        <w:t>позицию, мнение;</w:t>
      </w:r>
    </w:p>
    <w:p w:rsidR="006E5073" w:rsidRDefault="00270585">
      <w:pPr>
        <w:pStyle w:val="a0"/>
        <w:numPr>
          <w:ilvl w:val="0"/>
          <w:numId w:val="32"/>
        </w:numPr>
        <w:tabs>
          <w:tab w:val="clear" w:pos="420"/>
          <w:tab w:val="left" w:pos="1543"/>
          <w:tab w:val="left" w:pos="2063"/>
          <w:tab w:val="left" w:pos="3833"/>
          <w:tab w:val="left" w:pos="4248"/>
          <w:tab w:val="left" w:pos="6014"/>
          <w:tab w:val="left" w:pos="7702"/>
          <w:tab w:val="left" w:pos="9263"/>
          <w:tab w:val="left" w:pos="9662"/>
        </w:tabs>
        <w:spacing w:before="1" w:line="360" w:lineRule="auto"/>
        <w:ind w:right="471"/>
        <w:jc w:val="left"/>
      </w:pPr>
      <w:r>
        <w:t>составлять</w:t>
      </w:r>
      <w:r>
        <w:rPr>
          <w:spacing w:val="35"/>
        </w:rPr>
        <w:t xml:space="preserve"> </w:t>
      </w:r>
      <w:r>
        <w:t>алгоритм</w:t>
      </w:r>
      <w:r>
        <w:rPr>
          <w:spacing w:val="34"/>
        </w:rPr>
        <w:t xml:space="preserve"> </w:t>
      </w:r>
      <w:r>
        <w:t>действий</w:t>
      </w:r>
      <w:r>
        <w:rPr>
          <w:spacing w:val="35"/>
        </w:rPr>
        <w:t xml:space="preserve"> </w:t>
      </w:r>
      <w:r>
        <w:t>и</w:t>
      </w:r>
      <w:r>
        <w:rPr>
          <w:spacing w:val="35"/>
        </w:rPr>
        <w:t xml:space="preserve"> </w:t>
      </w:r>
      <w:r>
        <w:t>использовать</w:t>
      </w:r>
      <w:r>
        <w:rPr>
          <w:spacing w:val="35"/>
        </w:rPr>
        <w:t xml:space="preserve"> </w:t>
      </w:r>
      <w:r>
        <w:t>его</w:t>
      </w:r>
      <w:r>
        <w:rPr>
          <w:spacing w:val="34"/>
        </w:rPr>
        <w:t xml:space="preserve"> </w:t>
      </w:r>
      <w:r>
        <w:t>для</w:t>
      </w:r>
      <w:r>
        <w:rPr>
          <w:spacing w:val="35"/>
        </w:rPr>
        <w:t xml:space="preserve"> </w:t>
      </w:r>
      <w:r>
        <w:t>решения</w:t>
      </w:r>
      <w:r>
        <w:rPr>
          <w:spacing w:val="37"/>
        </w:rPr>
        <w:t xml:space="preserve"> </w:t>
      </w:r>
      <w:r>
        <w:t>учебных</w:t>
      </w:r>
      <w:r>
        <w:rPr>
          <w:spacing w:val="34"/>
        </w:rPr>
        <w:t xml:space="preserve"> </w:t>
      </w:r>
      <w:r>
        <w:t>задач;</w:t>
      </w:r>
      <w:r>
        <w:rPr>
          <w:spacing w:val="35"/>
        </w:rPr>
        <w:t xml:space="preserve"> </w:t>
      </w:r>
      <w:r>
        <w:t>проводить</w:t>
      </w:r>
      <w:r>
        <w:rPr>
          <w:spacing w:val="34"/>
        </w:rPr>
        <w:t xml:space="preserve"> </w:t>
      </w:r>
      <w:r>
        <w:t>по</w:t>
      </w:r>
      <w:r>
        <w:rPr>
          <w:spacing w:val="-57"/>
        </w:rPr>
        <w:t xml:space="preserve"> </w:t>
      </w:r>
      <w:r>
        <w:t>составленному</w:t>
      </w:r>
      <w:r>
        <w:rPr>
          <w:spacing w:val="38"/>
        </w:rPr>
        <w:t xml:space="preserve"> </w:t>
      </w:r>
      <w:r>
        <w:t>плану</w:t>
      </w:r>
      <w:r>
        <w:rPr>
          <w:spacing w:val="43"/>
        </w:rPr>
        <w:t xml:space="preserve"> </w:t>
      </w:r>
      <w:r>
        <w:t>небольшое</w:t>
      </w:r>
      <w:r>
        <w:rPr>
          <w:spacing w:val="42"/>
        </w:rPr>
        <w:t xml:space="preserve"> </w:t>
      </w:r>
      <w:r>
        <w:t>исследование</w:t>
      </w:r>
      <w:r>
        <w:rPr>
          <w:spacing w:val="44"/>
        </w:rPr>
        <w:t xml:space="preserve"> </w:t>
      </w:r>
      <w:r>
        <w:t>по</w:t>
      </w:r>
      <w:r>
        <w:rPr>
          <w:spacing w:val="45"/>
        </w:rPr>
        <w:t xml:space="preserve"> </w:t>
      </w:r>
      <w:r>
        <w:t>установлению</w:t>
      </w:r>
      <w:r>
        <w:rPr>
          <w:spacing w:val="46"/>
        </w:rPr>
        <w:t xml:space="preserve"> </w:t>
      </w:r>
      <w:r>
        <w:t>особенностей</w:t>
      </w:r>
      <w:r>
        <w:rPr>
          <w:spacing w:val="44"/>
        </w:rPr>
        <w:t xml:space="preserve"> </w:t>
      </w:r>
      <w:r>
        <w:t>языковых</w:t>
      </w:r>
      <w:r>
        <w:rPr>
          <w:spacing w:val="-57"/>
        </w:rPr>
        <w:t xml:space="preserve"> </w:t>
      </w:r>
      <w:r>
        <w:t>единиц, процессов, причинно-следственных связей и зависимостей объектов между собой;</w:t>
      </w:r>
    </w:p>
    <w:p w:rsidR="006E5073" w:rsidRDefault="00270585">
      <w:pPr>
        <w:pStyle w:val="a0"/>
        <w:numPr>
          <w:ilvl w:val="0"/>
          <w:numId w:val="32"/>
        </w:numPr>
        <w:tabs>
          <w:tab w:val="clear" w:pos="420"/>
          <w:tab w:val="left" w:pos="1543"/>
          <w:tab w:val="left" w:pos="2063"/>
          <w:tab w:val="left" w:pos="3833"/>
          <w:tab w:val="left" w:pos="4248"/>
          <w:tab w:val="left" w:pos="6014"/>
          <w:tab w:val="left" w:pos="7702"/>
          <w:tab w:val="left" w:pos="9263"/>
          <w:tab w:val="left" w:pos="9662"/>
        </w:tabs>
        <w:spacing w:before="1" w:line="360" w:lineRule="auto"/>
        <w:ind w:right="471"/>
        <w:jc w:val="left"/>
      </w:pPr>
      <w:r>
        <w:rPr>
          <w:spacing w:val="1"/>
        </w:rPr>
        <w:t xml:space="preserve"> </w:t>
      </w:r>
      <w:r>
        <w:t>оценивать</w:t>
      </w:r>
      <w:r>
        <w:tab/>
        <w:t>на</w:t>
      </w:r>
      <w:r>
        <w:tab/>
        <w:t>применимость</w:t>
      </w:r>
      <w:r>
        <w:tab/>
        <w:t>и</w:t>
      </w:r>
      <w:r>
        <w:tab/>
        <w:t>достоверность</w:t>
      </w:r>
      <w:r>
        <w:tab/>
        <w:t>информацию,</w:t>
      </w:r>
      <w:r>
        <w:tab/>
        <w:t>полученную</w:t>
      </w:r>
      <w:r>
        <w:tab/>
        <w:t>в</w:t>
      </w:r>
      <w:r>
        <w:tab/>
        <w:t>ходе</w:t>
      </w:r>
      <w:r>
        <w:rPr>
          <w:spacing w:val="-57"/>
        </w:rPr>
        <w:t xml:space="preserve"> </w:t>
      </w:r>
      <w:r>
        <w:lastRenderedPageBreak/>
        <w:t>лингвистического</w:t>
      </w:r>
      <w:r>
        <w:rPr>
          <w:spacing w:val="-1"/>
        </w:rPr>
        <w:t xml:space="preserve"> </w:t>
      </w:r>
      <w:r>
        <w:t>исследования (эксперимента);</w:t>
      </w:r>
    </w:p>
    <w:p w:rsidR="006E5073" w:rsidRDefault="00270585">
      <w:pPr>
        <w:pStyle w:val="a0"/>
        <w:numPr>
          <w:ilvl w:val="0"/>
          <w:numId w:val="32"/>
        </w:numPr>
        <w:spacing w:before="1" w:line="360" w:lineRule="auto"/>
        <w:ind w:right="470"/>
        <w:jc w:val="left"/>
      </w:pPr>
      <w:r>
        <w:t>формулировать</w:t>
      </w:r>
      <w:r>
        <w:rPr>
          <w:spacing w:val="12"/>
        </w:rPr>
        <w:t xml:space="preserve"> </w:t>
      </w:r>
      <w:r>
        <w:t>обобщения</w:t>
      </w:r>
      <w:r>
        <w:rPr>
          <w:spacing w:val="8"/>
        </w:rPr>
        <w:t xml:space="preserve"> </w:t>
      </w:r>
      <w:r>
        <w:t>и</w:t>
      </w:r>
      <w:r>
        <w:rPr>
          <w:spacing w:val="12"/>
        </w:rPr>
        <w:t xml:space="preserve"> </w:t>
      </w:r>
      <w:r>
        <w:t>выводы</w:t>
      </w:r>
      <w:r>
        <w:rPr>
          <w:spacing w:val="10"/>
        </w:rPr>
        <w:t xml:space="preserve"> </w:t>
      </w:r>
      <w:r>
        <w:t>по</w:t>
      </w:r>
      <w:r>
        <w:rPr>
          <w:spacing w:val="11"/>
        </w:rPr>
        <w:t xml:space="preserve"> </w:t>
      </w:r>
      <w:r>
        <w:t>результатам</w:t>
      </w:r>
      <w:r>
        <w:rPr>
          <w:spacing w:val="10"/>
        </w:rPr>
        <w:t xml:space="preserve"> </w:t>
      </w:r>
      <w:r>
        <w:t>проведенного</w:t>
      </w:r>
      <w:r>
        <w:rPr>
          <w:spacing w:val="11"/>
        </w:rPr>
        <w:t xml:space="preserve"> </w:t>
      </w:r>
      <w:r>
        <w:t>наблюдения,</w:t>
      </w:r>
      <w:r>
        <w:rPr>
          <w:spacing w:val="11"/>
        </w:rPr>
        <w:t xml:space="preserve"> </w:t>
      </w:r>
      <w:r>
        <w:t>исследования,</w:t>
      </w:r>
      <w:r>
        <w:rPr>
          <w:spacing w:val="-57"/>
        </w:rPr>
        <w:t xml:space="preserve"> </w:t>
      </w:r>
      <w:r>
        <w:t>владеть инструментами оценки достоверности полученных выводов и обобщений;</w:t>
      </w:r>
      <w:r>
        <w:rPr>
          <w:spacing w:val="1"/>
        </w:rPr>
        <w:t xml:space="preserve"> </w:t>
      </w:r>
      <w:r>
        <w:t>прогнозировать</w:t>
      </w:r>
      <w:r>
        <w:rPr>
          <w:spacing w:val="26"/>
        </w:rPr>
        <w:t xml:space="preserve"> </w:t>
      </w:r>
      <w:r>
        <w:t>возможное</w:t>
      </w:r>
      <w:r>
        <w:rPr>
          <w:spacing w:val="24"/>
        </w:rPr>
        <w:t xml:space="preserve"> </w:t>
      </w:r>
      <w:r>
        <w:t>дальнейшее</w:t>
      </w:r>
      <w:r>
        <w:rPr>
          <w:spacing w:val="24"/>
        </w:rPr>
        <w:t xml:space="preserve"> </w:t>
      </w:r>
      <w:r>
        <w:t>развитие</w:t>
      </w:r>
      <w:r>
        <w:rPr>
          <w:spacing w:val="24"/>
        </w:rPr>
        <w:t xml:space="preserve"> </w:t>
      </w:r>
      <w:r>
        <w:t>процессов,</w:t>
      </w:r>
      <w:r>
        <w:rPr>
          <w:spacing w:val="24"/>
        </w:rPr>
        <w:t xml:space="preserve"> </w:t>
      </w:r>
      <w:r>
        <w:t>событий</w:t>
      </w:r>
      <w:r>
        <w:rPr>
          <w:spacing w:val="26"/>
        </w:rPr>
        <w:t xml:space="preserve"> </w:t>
      </w:r>
      <w:r>
        <w:t>и</w:t>
      </w:r>
      <w:r>
        <w:rPr>
          <w:spacing w:val="26"/>
        </w:rPr>
        <w:t xml:space="preserve"> </w:t>
      </w:r>
      <w:r>
        <w:t>их</w:t>
      </w:r>
      <w:r>
        <w:rPr>
          <w:spacing w:val="27"/>
        </w:rPr>
        <w:t xml:space="preserve"> </w:t>
      </w:r>
      <w:r>
        <w:t>последствия</w:t>
      </w:r>
      <w:r>
        <w:rPr>
          <w:spacing w:val="25"/>
        </w:rPr>
        <w:t xml:space="preserve"> </w:t>
      </w:r>
      <w:r>
        <w:t>в</w:t>
      </w:r>
      <w:r>
        <w:rPr>
          <w:spacing w:val="-57"/>
        </w:rPr>
        <w:t xml:space="preserve"> </w:t>
      </w:r>
      <w:r>
        <w:t>аналогичных</w:t>
      </w:r>
      <w:r>
        <w:rPr>
          <w:spacing w:val="56"/>
        </w:rPr>
        <w:t xml:space="preserve"> </w:t>
      </w:r>
      <w:r>
        <w:t>или</w:t>
      </w:r>
      <w:r>
        <w:rPr>
          <w:spacing w:val="55"/>
        </w:rPr>
        <w:t xml:space="preserve"> </w:t>
      </w:r>
      <w:r>
        <w:t>сходных</w:t>
      </w:r>
      <w:r>
        <w:rPr>
          <w:spacing w:val="59"/>
        </w:rPr>
        <w:t xml:space="preserve"> </w:t>
      </w:r>
      <w:r>
        <w:t>ситуациях,</w:t>
      </w:r>
      <w:r>
        <w:rPr>
          <w:spacing w:val="54"/>
        </w:rPr>
        <w:t xml:space="preserve"> </w:t>
      </w:r>
      <w:r>
        <w:t>а</w:t>
      </w:r>
      <w:r>
        <w:rPr>
          <w:spacing w:val="56"/>
        </w:rPr>
        <w:t xml:space="preserve"> </w:t>
      </w:r>
      <w:r>
        <w:t>также</w:t>
      </w:r>
      <w:r>
        <w:rPr>
          <w:spacing w:val="55"/>
        </w:rPr>
        <w:t xml:space="preserve"> </w:t>
      </w:r>
      <w:r>
        <w:t>выдвигать</w:t>
      </w:r>
      <w:r>
        <w:rPr>
          <w:spacing w:val="59"/>
        </w:rPr>
        <w:t xml:space="preserve"> </w:t>
      </w:r>
      <w:r>
        <w:t>предположения</w:t>
      </w:r>
      <w:r>
        <w:rPr>
          <w:spacing w:val="56"/>
        </w:rPr>
        <w:t xml:space="preserve"> </w:t>
      </w:r>
      <w:r>
        <w:t>об</w:t>
      </w:r>
      <w:r>
        <w:rPr>
          <w:spacing w:val="57"/>
        </w:rPr>
        <w:t xml:space="preserve"> </w:t>
      </w:r>
      <w:r>
        <w:t>их</w:t>
      </w:r>
      <w:r>
        <w:rPr>
          <w:spacing w:val="57"/>
        </w:rPr>
        <w:t xml:space="preserve"> </w:t>
      </w:r>
      <w:r>
        <w:t>развитии</w:t>
      </w:r>
      <w:r>
        <w:rPr>
          <w:spacing w:val="57"/>
        </w:rPr>
        <w:t xml:space="preserve"> </w:t>
      </w:r>
      <w:r>
        <w:t>в</w:t>
      </w:r>
      <w:r>
        <w:rPr>
          <w:spacing w:val="-57"/>
        </w:rPr>
        <w:t xml:space="preserve"> </w:t>
      </w:r>
      <w:r>
        <w:t>новых</w:t>
      </w:r>
      <w:r>
        <w:rPr>
          <w:spacing w:val="3"/>
        </w:rPr>
        <w:t xml:space="preserve"> </w:t>
      </w:r>
      <w:r>
        <w:t>условиях</w:t>
      </w:r>
      <w:r>
        <w:rPr>
          <w:spacing w:val="2"/>
        </w:rPr>
        <w:t xml:space="preserve"> </w:t>
      </w:r>
      <w:r>
        <w:t>и контекстах.</w:t>
      </w:r>
    </w:p>
    <w:p w:rsidR="006E5073" w:rsidRDefault="00270585">
      <w:pPr>
        <w:pStyle w:val="af7"/>
        <w:tabs>
          <w:tab w:val="left" w:pos="1375"/>
        </w:tabs>
        <w:spacing w:line="360" w:lineRule="auto"/>
        <w:ind w:leftChars="96" w:left="211" w:right="475" w:firstLineChars="285" w:firstLine="684"/>
        <w:rPr>
          <w:sz w:val="24"/>
        </w:rPr>
      </w:pPr>
      <w:r>
        <w:rPr>
          <w:sz w:val="24"/>
        </w:rPr>
        <w:t>У</w:t>
      </w:r>
      <w:r>
        <w:rPr>
          <w:spacing w:val="17"/>
          <w:sz w:val="24"/>
        </w:rPr>
        <w:t xml:space="preserve"> </w:t>
      </w:r>
      <w:r>
        <w:rPr>
          <w:sz w:val="24"/>
        </w:rPr>
        <w:t>обучающегося</w:t>
      </w:r>
      <w:r>
        <w:rPr>
          <w:spacing w:val="17"/>
          <w:sz w:val="24"/>
        </w:rPr>
        <w:t xml:space="preserve"> </w:t>
      </w:r>
      <w:r>
        <w:rPr>
          <w:sz w:val="24"/>
        </w:rPr>
        <w:t>будут</w:t>
      </w:r>
      <w:r>
        <w:rPr>
          <w:spacing w:val="18"/>
          <w:sz w:val="24"/>
        </w:rPr>
        <w:t xml:space="preserve"> </w:t>
      </w:r>
      <w:r>
        <w:rPr>
          <w:sz w:val="24"/>
        </w:rPr>
        <w:t>сформированы</w:t>
      </w:r>
      <w:r>
        <w:rPr>
          <w:spacing w:val="16"/>
          <w:sz w:val="24"/>
        </w:rPr>
        <w:t xml:space="preserve"> </w:t>
      </w:r>
      <w:r>
        <w:rPr>
          <w:sz w:val="24"/>
        </w:rPr>
        <w:t>следующие</w:t>
      </w:r>
      <w:r>
        <w:rPr>
          <w:spacing w:val="21"/>
          <w:sz w:val="24"/>
        </w:rPr>
        <w:t xml:space="preserve"> </w:t>
      </w:r>
      <w:r>
        <w:rPr>
          <w:sz w:val="24"/>
        </w:rPr>
        <w:t>умения</w:t>
      </w:r>
      <w:r>
        <w:rPr>
          <w:spacing w:val="18"/>
          <w:sz w:val="24"/>
        </w:rPr>
        <w:t xml:space="preserve"> </w:t>
      </w:r>
      <w:r>
        <w:rPr>
          <w:sz w:val="24"/>
        </w:rPr>
        <w:t>работать</w:t>
      </w:r>
      <w:r>
        <w:rPr>
          <w:spacing w:val="18"/>
          <w:sz w:val="24"/>
        </w:rPr>
        <w:t xml:space="preserve"> </w:t>
      </w:r>
      <w:r>
        <w:rPr>
          <w:sz w:val="24"/>
        </w:rPr>
        <w:t>с</w:t>
      </w:r>
      <w:r>
        <w:rPr>
          <w:spacing w:val="16"/>
          <w:sz w:val="24"/>
        </w:rPr>
        <w:t xml:space="preserve"> </w:t>
      </w:r>
      <w:r>
        <w:rPr>
          <w:sz w:val="24"/>
        </w:rPr>
        <w:t>информацией</w:t>
      </w:r>
      <w:r>
        <w:rPr>
          <w:spacing w:val="-57"/>
          <w:sz w:val="24"/>
        </w:rPr>
        <w:t xml:space="preserve"> </w:t>
      </w:r>
      <w:r>
        <w:rPr>
          <w:sz w:val="24"/>
        </w:rPr>
        <w:t>как</w:t>
      </w:r>
      <w:r>
        <w:rPr>
          <w:spacing w:val="-1"/>
          <w:sz w:val="24"/>
        </w:rPr>
        <w:t xml:space="preserve"> </w:t>
      </w:r>
      <w:r>
        <w:rPr>
          <w:sz w:val="24"/>
        </w:rPr>
        <w:t>часть</w:t>
      </w:r>
      <w:r>
        <w:rPr>
          <w:spacing w:val="1"/>
          <w:sz w:val="24"/>
        </w:rPr>
        <w:t xml:space="preserve"> </w:t>
      </w:r>
      <w:r>
        <w:rPr>
          <w:sz w:val="24"/>
        </w:rPr>
        <w:t>познавательных</w:t>
      </w:r>
      <w:r>
        <w:rPr>
          <w:spacing w:val="2"/>
          <w:sz w:val="24"/>
        </w:rPr>
        <w:t xml:space="preserve"> </w:t>
      </w:r>
      <w:r>
        <w:rPr>
          <w:sz w:val="24"/>
        </w:rPr>
        <w:t>универсальных</w:t>
      </w:r>
      <w:r>
        <w:rPr>
          <w:spacing w:val="3"/>
          <w:sz w:val="24"/>
        </w:rPr>
        <w:t xml:space="preserve"> </w:t>
      </w:r>
      <w:r>
        <w:rPr>
          <w:sz w:val="24"/>
        </w:rPr>
        <w:t>учебных действий:</w:t>
      </w:r>
    </w:p>
    <w:p w:rsidR="006E5073" w:rsidRDefault="00270585">
      <w:pPr>
        <w:pStyle w:val="a0"/>
        <w:numPr>
          <w:ilvl w:val="0"/>
          <w:numId w:val="32"/>
        </w:numPr>
        <w:spacing w:line="360" w:lineRule="auto"/>
        <w:jc w:val="left"/>
      </w:pPr>
      <w:r>
        <w:t>применять</w:t>
      </w:r>
      <w:r>
        <w:rPr>
          <w:spacing w:val="53"/>
        </w:rPr>
        <w:t xml:space="preserve"> </w:t>
      </w:r>
      <w:r>
        <w:t>различные</w:t>
      </w:r>
      <w:r>
        <w:rPr>
          <w:spacing w:val="53"/>
        </w:rPr>
        <w:t xml:space="preserve"> </w:t>
      </w:r>
      <w:r>
        <w:t>методы,</w:t>
      </w:r>
      <w:r>
        <w:rPr>
          <w:spacing w:val="54"/>
        </w:rPr>
        <w:t xml:space="preserve"> </w:t>
      </w:r>
      <w:r>
        <w:t>инструменты</w:t>
      </w:r>
      <w:r>
        <w:rPr>
          <w:spacing w:val="55"/>
        </w:rPr>
        <w:t xml:space="preserve"> </w:t>
      </w:r>
      <w:r>
        <w:t>и</w:t>
      </w:r>
      <w:r>
        <w:rPr>
          <w:spacing w:val="55"/>
        </w:rPr>
        <w:t xml:space="preserve"> </w:t>
      </w:r>
      <w:r>
        <w:t>запросы</w:t>
      </w:r>
      <w:r>
        <w:rPr>
          <w:spacing w:val="52"/>
        </w:rPr>
        <w:t xml:space="preserve"> </w:t>
      </w:r>
      <w:r>
        <w:t>при</w:t>
      </w:r>
      <w:r>
        <w:rPr>
          <w:spacing w:val="53"/>
        </w:rPr>
        <w:t xml:space="preserve"> </w:t>
      </w:r>
      <w:r>
        <w:t>поиске</w:t>
      </w:r>
      <w:r>
        <w:rPr>
          <w:spacing w:val="52"/>
        </w:rPr>
        <w:t xml:space="preserve"> </w:t>
      </w:r>
      <w:r>
        <w:t>и</w:t>
      </w:r>
      <w:r>
        <w:rPr>
          <w:spacing w:val="56"/>
        </w:rPr>
        <w:t xml:space="preserve"> </w:t>
      </w:r>
      <w:r>
        <w:t>отборе</w:t>
      </w:r>
      <w:r>
        <w:rPr>
          <w:spacing w:val="53"/>
        </w:rPr>
        <w:t xml:space="preserve"> </w:t>
      </w:r>
      <w:r>
        <w:t>информации</w:t>
      </w:r>
      <w:r>
        <w:rPr>
          <w:spacing w:val="56"/>
        </w:rPr>
        <w:t xml:space="preserve"> </w:t>
      </w:r>
      <w:r>
        <w:t>с</w:t>
      </w:r>
      <w:r>
        <w:rPr>
          <w:spacing w:val="-57"/>
        </w:rPr>
        <w:t xml:space="preserve"> </w:t>
      </w:r>
      <w:r>
        <w:t>учетом</w:t>
      </w:r>
      <w:r>
        <w:rPr>
          <w:spacing w:val="-2"/>
        </w:rPr>
        <w:t xml:space="preserve"> </w:t>
      </w:r>
      <w:r>
        <w:t>предложенной</w:t>
      </w:r>
      <w:r>
        <w:rPr>
          <w:spacing w:val="-2"/>
        </w:rPr>
        <w:t xml:space="preserve"> </w:t>
      </w:r>
      <w:r>
        <w:t>учебной задачи</w:t>
      </w:r>
      <w:r>
        <w:rPr>
          <w:spacing w:val="-1"/>
        </w:rPr>
        <w:t xml:space="preserve"> </w:t>
      </w:r>
      <w:r>
        <w:t>и заданных</w:t>
      </w:r>
      <w:r>
        <w:rPr>
          <w:spacing w:val="-1"/>
        </w:rPr>
        <w:t xml:space="preserve"> </w:t>
      </w:r>
      <w:r>
        <w:t>критериев;</w:t>
      </w:r>
    </w:p>
    <w:p w:rsidR="006E5073" w:rsidRDefault="00270585">
      <w:pPr>
        <w:pStyle w:val="a0"/>
        <w:numPr>
          <w:ilvl w:val="0"/>
          <w:numId w:val="32"/>
        </w:numPr>
        <w:spacing w:line="360" w:lineRule="auto"/>
        <w:jc w:val="left"/>
      </w:pPr>
      <w:r>
        <w:t>выбирать,</w:t>
      </w:r>
      <w:r>
        <w:rPr>
          <w:spacing w:val="39"/>
        </w:rPr>
        <w:t xml:space="preserve"> </w:t>
      </w:r>
      <w:r>
        <w:t>анализировать,</w:t>
      </w:r>
      <w:r>
        <w:rPr>
          <w:spacing w:val="39"/>
        </w:rPr>
        <w:t xml:space="preserve"> </w:t>
      </w:r>
      <w:r>
        <w:t>интерпретировать,</w:t>
      </w:r>
      <w:r>
        <w:rPr>
          <w:spacing w:val="37"/>
        </w:rPr>
        <w:t xml:space="preserve"> </w:t>
      </w:r>
      <w:r>
        <w:t>обобщать</w:t>
      </w:r>
      <w:r>
        <w:rPr>
          <w:spacing w:val="40"/>
        </w:rPr>
        <w:t xml:space="preserve"> </w:t>
      </w:r>
      <w:r>
        <w:t>и</w:t>
      </w:r>
      <w:r>
        <w:rPr>
          <w:spacing w:val="40"/>
        </w:rPr>
        <w:t xml:space="preserve"> </w:t>
      </w:r>
      <w:r>
        <w:t>систематизировать</w:t>
      </w:r>
      <w:r>
        <w:rPr>
          <w:spacing w:val="41"/>
        </w:rPr>
        <w:t xml:space="preserve"> </w:t>
      </w:r>
      <w:r>
        <w:t>информацию,</w:t>
      </w:r>
      <w:r>
        <w:rPr>
          <w:spacing w:val="-57"/>
        </w:rPr>
        <w:t xml:space="preserve"> </w:t>
      </w:r>
      <w:r>
        <w:t>представленную</w:t>
      </w:r>
      <w:r>
        <w:rPr>
          <w:spacing w:val="-1"/>
        </w:rPr>
        <w:t xml:space="preserve"> </w:t>
      </w:r>
      <w:r>
        <w:t>в</w:t>
      </w:r>
      <w:r>
        <w:rPr>
          <w:spacing w:val="-1"/>
        </w:rPr>
        <w:t xml:space="preserve"> </w:t>
      </w:r>
      <w:r>
        <w:t>текстах, таблицах, схемах;</w:t>
      </w:r>
    </w:p>
    <w:p w:rsidR="006E5073" w:rsidRDefault="00270585">
      <w:pPr>
        <w:pStyle w:val="a0"/>
        <w:numPr>
          <w:ilvl w:val="0"/>
          <w:numId w:val="32"/>
        </w:numPr>
        <w:spacing w:line="360" w:lineRule="auto"/>
        <w:ind w:right="475"/>
      </w:pPr>
      <w:r>
        <w:t>использовать</w:t>
      </w:r>
      <w:r>
        <w:rPr>
          <w:spacing w:val="1"/>
        </w:rPr>
        <w:t xml:space="preserve"> </w:t>
      </w:r>
      <w:r>
        <w:t>различные</w:t>
      </w:r>
      <w:r>
        <w:rPr>
          <w:spacing w:val="1"/>
        </w:rPr>
        <w:t xml:space="preserve"> </w:t>
      </w:r>
      <w:r>
        <w:t>виды</w:t>
      </w:r>
      <w:r>
        <w:rPr>
          <w:spacing w:val="1"/>
        </w:rPr>
        <w:t xml:space="preserve"> </w:t>
      </w:r>
      <w:r>
        <w:t>аудирования</w:t>
      </w:r>
      <w:r>
        <w:rPr>
          <w:spacing w:val="1"/>
        </w:rPr>
        <w:t xml:space="preserve"> </w:t>
      </w:r>
      <w:r>
        <w:t>и</w:t>
      </w:r>
      <w:r>
        <w:rPr>
          <w:spacing w:val="1"/>
        </w:rPr>
        <w:t xml:space="preserve"> </w:t>
      </w:r>
      <w:r>
        <w:t>чтения</w:t>
      </w:r>
      <w:r>
        <w:rPr>
          <w:spacing w:val="1"/>
        </w:rPr>
        <w:t xml:space="preserve"> </w:t>
      </w:r>
      <w:r>
        <w:t>для</w:t>
      </w:r>
      <w:r>
        <w:rPr>
          <w:spacing w:val="1"/>
        </w:rPr>
        <w:t xml:space="preserve"> </w:t>
      </w:r>
      <w:r>
        <w:t>оценки</w:t>
      </w:r>
      <w:r>
        <w:rPr>
          <w:spacing w:val="1"/>
        </w:rPr>
        <w:t xml:space="preserve"> </w:t>
      </w:r>
      <w:r>
        <w:t>текста</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достоверности</w:t>
      </w:r>
      <w:r>
        <w:rPr>
          <w:spacing w:val="1"/>
        </w:rPr>
        <w:t xml:space="preserve"> </w:t>
      </w:r>
      <w:r>
        <w:t>и применимости</w:t>
      </w:r>
      <w:r>
        <w:rPr>
          <w:spacing w:val="1"/>
        </w:rPr>
        <w:t xml:space="preserve"> </w:t>
      </w:r>
      <w:r>
        <w:t>содержащейся в нем информации и</w:t>
      </w:r>
      <w:r>
        <w:rPr>
          <w:spacing w:val="1"/>
        </w:rPr>
        <w:t xml:space="preserve"> </w:t>
      </w:r>
      <w:r>
        <w:t>усвоения необходимой</w:t>
      </w:r>
      <w:r>
        <w:rPr>
          <w:spacing w:val="1"/>
        </w:rPr>
        <w:t xml:space="preserve"> </w:t>
      </w:r>
      <w:r>
        <w:t>информации</w:t>
      </w:r>
      <w:r>
        <w:rPr>
          <w:spacing w:val="-1"/>
        </w:rPr>
        <w:t xml:space="preserve"> </w:t>
      </w:r>
      <w:r>
        <w:t>с</w:t>
      </w:r>
      <w:r>
        <w:rPr>
          <w:spacing w:val="-1"/>
        </w:rPr>
        <w:t xml:space="preserve"> </w:t>
      </w:r>
      <w:r>
        <w:t>целью решения</w:t>
      </w:r>
      <w:r>
        <w:rPr>
          <w:spacing w:val="2"/>
        </w:rPr>
        <w:t xml:space="preserve"> </w:t>
      </w:r>
      <w:r>
        <w:t>учебных</w:t>
      </w:r>
      <w:r>
        <w:rPr>
          <w:spacing w:val="1"/>
        </w:rPr>
        <w:t xml:space="preserve"> </w:t>
      </w:r>
      <w:r>
        <w:t>задач;</w:t>
      </w:r>
    </w:p>
    <w:p w:rsidR="006E5073" w:rsidRDefault="00270585">
      <w:pPr>
        <w:pStyle w:val="a0"/>
        <w:numPr>
          <w:ilvl w:val="0"/>
          <w:numId w:val="32"/>
        </w:numPr>
        <w:spacing w:line="360" w:lineRule="auto"/>
        <w:ind w:right="478"/>
      </w:pPr>
      <w:r>
        <w:t>использовать смысловое чтение для извлечения, обобщения и систематизации информации из</w:t>
      </w:r>
      <w:r>
        <w:rPr>
          <w:spacing w:val="1"/>
        </w:rPr>
        <w:t xml:space="preserve"> </w:t>
      </w:r>
      <w:r>
        <w:t>одного</w:t>
      </w:r>
      <w:r>
        <w:rPr>
          <w:spacing w:val="-1"/>
        </w:rPr>
        <w:t xml:space="preserve"> </w:t>
      </w:r>
      <w:r>
        <w:t>или нескольких</w:t>
      </w:r>
      <w:r>
        <w:rPr>
          <w:spacing w:val="-2"/>
        </w:rPr>
        <w:t xml:space="preserve"> </w:t>
      </w:r>
      <w:r>
        <w:t>источников с учетом</w:t>
      </w:r>
      <w:r>
        <w:rPr>
          <w:spacing w:val="-1"/>
        </w:rPr>
        <w:t xml:space="preserve"> </w:t>
      </w:r>
      <w:r>
        <w:t>поставленных</w:t>
      </w:r>
      <w:r>
        <w:rPr>
          <w:spacing w:val="1"/>
        </w:rPr>
        <w:t xml:space="preserve"> </w:t>
      </w:r>
      <w:r>
        <w:t>целей;</w:t>
      </w:r>
    </w:p>
    <w:p w:rsidR="006E5073" w:rsidRDefault="00270585">
      <w:pPr>
        <w:pStyle w:val="a0"/>
        <w:numPr>
          <w:ilvl w:val="0"/>
          <w:numId w:val="32"/>
        </w:numPr>
        <w:spacing w:line="360" w:lineRule="auto"/>
        <w:ind w:right="477"/>
      </w:pPr>
      <w:r>
        <w:t>находить</w:t>
      </w:r>
      <w:r>
        <w:rPr>
          <w:spacing w:val="1"/>
        </w:rPr>
        <w:t xml:space="preserve"> </w:t>
      </w:r>
      <w:r>
        <w:t>сходные</w:t>
      </w:r>
      <w:r>
        <w:rPr>
          <w:spacing w:val="1"/>
        </w:rPr>
        <w:t xml:space="preserve"> </w:t>
      </w:r>
      <w:r>
        <w:t>аргументы</w:t>
      </w:r>
      <w:r>
        <w:rPr>
          <w:spacing w:val="1"/>
        </w:rPr>
        <w:t xml:space="preserve"> </w:t>
      </w:r>
      <w:r>
        <w:t>(подтверждающие</w:t>
      </w:r>
      <w:r>
        <w:rPr>
          <w:spacing w:val="1"/>
        </w:rPr>
        <w:t xml:space="preserve"> </w:t>
      </w:r>
      <w:r>
        <w:t>или</w:t>
      </w:r>
      <w:r>
        <w:rPr>
          <w:spacing w:val="1"/>
        </w:rPr>
        <w:t xml:space="preserve"> </w:t>
      </w:r>
      <w:r>
        <w:t>опровергающие</w:t>
      </w:r>
      <w:r>
        <w:rPr>
          <w:spacing w:val="1"/>
        </w:rPr>
        <w:t xml:space="preserve"> </w:t>
      </w:r>
      <w:r>
        <w:t>одну</w:t>
      </w:r>
      <w:r>
        <w:rPr>
          <w:spacing w:val="1"/>
        </w:rPr>
        <w:t xml:space="preserve"> </w:t>
      </w:r>
      <w:r>
        <w:t>и</w:t>
      </w:r>
      <w:r>
        <w:rPr>
          <w:spacing w:val="1"/>
        </w:rPr>
        <w:t xml:space="preserve"> </w:t>
      </w:r>
      <w:r>
        <w:t>ту</w:t>
      </w:r>
      <w:r>
        <w:rPr>
          <w:spacing w:val="1"/>
        </w:rPr>
        <w:t xml:space="preserve"> </w:t>
      </w:r>
      <w:r>
        <w:t>же</w:t>
      </w:r>
      <w:r>
        <w:rPr>
          <w:spacing w:val="1"/>
        </w:rPr>
        <w:t xml:space="preserve"> </w:t>
      </w:r>
      <w:r>
        <w:t>идею,</w:t>
      </w:r>
      <w:r>
        <w:rPr>
          <w:spacing w:val="1"/>
        </w:rPr>
        <w:t xml:space="preserve"> </w:t>
      </w:r>
      <w:r>
        <w:t>версию)</w:t>
      </w:r>
      <w:r>
        <w:rPr>
          <w:spacing w:val="-1"/>
        </w:rPr>
        <w:t xml:space="preserve"> </w:t>
      </w:r>
      <w:r>
        <w:t>в</w:t>
      </w:r>
      <w:r>
        <w:rPr>
          <w:spacing w:val="-2"/>
        </w:rPr>
        <w:t xml:space="preserve"> </w:t>
      </w:r>
      <w:r>
        <w:t>различных</w:t>
      </w:r>
      <w:r>
        <w:rPr>
          <w:spacing w:val="1"/>
        </w:rPr>
        <w:t xml:space="preserve"> </w:t>
      </w:r>
      <w:r>
        <w:t>информационных</w:t>
      </w:r>
      <w:r>
        <w:rPr>
          <w:spacing w:val="2"/>
        </w:rPr>
        <w:t xml:space="preserve"> </w:t>
      </w:r>
      <w:r>
        <w:t>источниках;</w:t>
      </w:r>
    </w:p>
    <w:p w:rsidR="006E5073" w:rsidRDefault="00270585">
      <w:pPr>
        <w:pStyle w:val="a0"/>
        <w:numPr>
          <w:ilvl w:val="0"/>
          <w:numId w:val="32"/>
        </w:numPr>
        <w:spacing w:before="1" w:line="360" w:lineRule="auto"/>
        <w:ind w:right="479"/>
      </w:pPr>
      <w:r>
        <w:t>выбирать оптимальную форму представления информации (текст, презентация, таблица, схема)</w:t>
      </w:r>
      <w:r>
        <w:rPr>
          <w:spacing w:val="-57"/>
        </w:rPr>
        <w:t xml:space="preserve"> </w:t>
      </w:r>
      <w:r>
        <w:t>и иллюстрировать решаемые задачи несложными схемами, диаграммами, иной графикой и их</w:t>
      </w:r>
      <w:r>
        <w:rPr>
          <w:spacing w:val="1"/>
        </w:rPr>
        <w:t xml:space="preserve"> </w:t>
      </w:r>
      <w:r>
        <w:t>комбинациями</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коммуникативной</w:t>
      </w:r>
      <w:r>
        <w:rPr>
          <w:spacing w:val="3"/>
        </w:rPr>
        <w:t xml:space="preserve"> </w:t>
      </w:r>
      <w:r>
        <w:t>установки;</w:t>
      </w:r>
    </w:p>
    <w:p w:rsidR="006E5073" w:rsidRDefault="00270585">
      <w:pPr>
        <w:pStyle w:val="a0"/>
        <w:numPr>
          <w:ilvl w:val="0"/>
          <w:numId w:val="32"/>
        </w:numPr>
        <w:spacing w:line="360" w:lineRule="auto"/>
        <w:ind w:right="475"/>
      </w:pPr>
      <w:r>
        <w:t>оценивать</w:t>
      </w:r>
      <w:r>
        <w:rPr>
          <w:spacing w:val="1"/>
        </w:rPr>
        <w:t xml:space="preserve"> </w:t>
      </w:r>
      <w:r>
        <w:t>надежность</w:t>
      </w:r>
      <w:r>
        <w:rPr>
          <w:spacing w:val="1"/>
        </w:rPr>
        <w:t xml:space="preserve"> </w:t>
      </w:r>
      <w:r>
        <w:t>информации</w:t>
      </w:r>
      <w:r>
        <w:rPr>
          <w:spacing w:val="1"/>
        </w:rPr>
        <w:t xml:space="preserve"> </w:t>
      </w:r>
      <w:r>
        <w:t>по</w:t>
      </w:r>
      <w:r>
        <w:rPr>
          <w:spacing w:val="1"/>
        </w:rPr>
        <w:t xml:space="preserve"> </w:t>
      </w:r>
      <w:r>
        <w:t>критериям,</w:t>
      </w:r>
      <w:r>
        <w:rPr>
          <w:spacing w:val="1"/>
        </w:rPr>
        <w:t xml:space="preserve"> </w:t>
      </w:r>
      <w:r>
        <w:t>предложенным</w:t>
      </w:r>
      <w:r>
        <w:rPr>
          <w:spacing w:val="1"/>
        </w:rPr>
        <w:t xml:space="preserve"> </w:t>
      </w:r>
      <w:r>
        <w:t>учителем</w:t>
      </w:r>
      <w:r>
        <w:rPr>
          <w:spacing w:val="1"/>
        </w:rPr>
        <w:t xml:space="preserve"> </w:t>
      </w:r>
      <w:r>
        <w:t>или</w:t>
      </w:r>
      <w:r>
        <w:rPr>
          <w:spacing w:val="1"/>
        </w:rPr>
        <w:t xml:space="preserve"> </w:t>
      </w:r>
      <w:r>
        <w:t>сформулированным</w:t>
      </w:r>
      <w:r>
        <w:rPr>
          <w:spacing w:val="-3"/>
        </w:rPr>
        <w:t xml:space="preserve"> </w:t>
      </w:r>
      <w:r>
        <w:t>самостоятельно;</w:t>
      </w:r>
    </w:p>
    <w:p w:rsidR="006E5073" w:rsidRDefault="00270585">
      <w:pPr>
        <w:pStyle w:val="a0"/>
        <w:numPr>
          <w:ilvl w:val="0"/>
          <w:numId w:val="32"/>
        </w:numPr>
        <w:spacing w:line="360" w:lineRule="auto"/>
      </w:pPr>
      <w:r>
        <w:t>эффективно</w:t>
      </w:r>
      <w:r>
        <w:rPr>
          <w:spacing w:val="-5"/>
        </w:rPr>
        <w:t xml:space="preserve"> </w:t>
      </w:r>
      <w:r>
        <w:t>запоминать</w:t>
      </w:r>
      <w:r>
        <w:rPr>
          <w:spacing w:val="-4"/>
        </w:rPr>
        <w:t xml:space="preserve"> </w:t>
      </w:r>
      <w:r>
        <w:t>и</w:t>
      </w:r>
      <w:r>
        <w:rPr>
          <w:spacing w:val="-4"/>
        </w:rPr>
        <w:t xml:space="preserve"> </w:t>
      </w:r>
      <w:r>
        <w:t>систематизировать</w:t>
      </w:r>
      <w:r>
        <w:rPr>
          <w:spacing w:val="-5"/>
        </w:rPr>
        <w:t xml:space="preserve"> </w:t>
      </w:r>
      <w:r>
        <w:t>информацию.</w:t>
      </w:r>
    </w:p>
    <w:p w:rsidR="006E5073" w:rsidRDefault="00270585">
      <w:pPr>
        <w:pStyle w:val="af7"/>
        <w:tabs>
          <w:tab w:val="left" w:pos="1442"/>
        </w:tabs>
        <w:spacing w:line="360" w:lineRule="auto"/>
        <w:ind w:leftChars="96" w:left="211" w:right="477" w:firstLineChars="285" w:firstLine="684"/>
        <w:rPr>
          <w:sz w:val="24"/>
        </w:rPr>
      </w:pPr>
      <w:r>
        <w:rPr>
          <w:sz w:val="24"/>
        </w:rPr>
        <w:t>У</w:t>
      </w:r>
      <w:r>
        <w:rPr>
          <w:spacing w:val="1"/>
          <w:sz w:val="24"/>
        </w:rPr>
        <w:t xml:space="preserve"> </w:t>
      </w:r>
      <w:r>
        <w:rPr>
          <w:sz w:val="24"/>
        </w:rPr>
        <w:t>обучающегося</w:t>
      </w:r>
      <w:r>
        <w:rPr>
          <w:spacing w:val="1"/>
          <w:sz w:val="24"/>
        </w:rPr>
        <w:t xml:space="preserve"> </w:t>
      </w:r>
      <w:r>
        <w:rPr>
          <w:sz w:val="24"/>
        </w:rPr>
        <w:t>будут</w:t>
      </w:r>
      <w:r>
        <w:rPr>
          <w:spacing w:val="1"/>
          <w:sz w:val="24"/>
        </w:rPr>
        <w:t xml:space="preserve"> </w:t>
      </w:r>
      <w:r>
        <w:rPr>
          <w:sz w:val="24"/>
        </w:rPr>
        <w:t>сформированы</w:t>
      </w:r>
      <w:r>
        <w:rPr>
          <w:spacing w:val="1"/>
          <w:sz w:val="24"/>
        </w:rPr>
        <w:t xml:space="preserve"> </w:t>
      </w:r>
      <w:r>
        <w:rPr>
          <w:sz w:val="24"/>
        </w:rPr>
        <w:t>следующие</w:t>
      </w:r>
      <w:r>
        <w:rPr>
          <w:spacing w:val="1"/>
          <w:sz w:val="24"/>
        </w:rPr>
        <w:t xml:space="preserve"> </w:t>
      </w:r>
      <w:r>
        <w:rPr>
          <w:sz w:val="24"/>
        </w:rPr>
        <w:t>умения</w:t>
      </w:r>
      <w:r>
        <w:rPr>
          <w:spacing w:val="1"/>
          <w:sz w:val="24"/>
        </w:rPr>
        <w:t xml:space="preserve"> </w:t>
      </w:r>
      <w:r>
        <w:rPr>
          <w:sz w:val="24"/>
        </w:rPr>
        <w:t>общения</w:t>
      </w:r>
      <w:r>
        <w:rPr>
          <w:spacing w:val="1"/>
          <w:sz w:val="24"/>
        </w:rPr>
        <w:t xml:space="preserve"> </w:t>
      </w:r>
      <w:r>
        <w:rPr>
          <w:sz w:val="24"/>
        </w:rPr>
        <w:t>как</w:t>
      </w:r>
      <w:r>
        <w:rPr>
          <w:spacing w:val="1"/>
          <w:sz w:val="24"/>
        </w:rPr>
        <w:t xml:space="preserve"> </w:t>
      </w:r>
      <w:r>
        <w:rPr>
          <w:sz w:val="24"/>
        </w:rPr>
        <w:t>часть</w:t>
      </w:r>
      <w:r>
        <w:rPr>
          <w:spacing w:val="1"/>
          <w:sz w:val="24"/>
        </w:rPr>
        <w:t xml:space="preserve"> </w:t>
      </w:r>
      <w:r>
        <w:rPr>
          <w:sz w:val="24"/>
        </w:rPr>
        <w:t>коммуникативных</w:t>
      </w:r>
      <w:r>
        <w:rPr>
          <w:spacing w:val="3"/>
          <w:sz w:val="24"/>
        </w:rPr>
        <w:t xml:space="preserve"> </w:t>
      </w:r>
      <w:r>
        <w:rPr>
          <w:sz w:val="24"/>
        </w:rPr>
        <w:t>универсальных</w:t>
      </w:r>
      <w:r>
        <w:rPr>
          <w:spacing w:val="3"/>
          <w:sz w:val="24"/>
        </w:rPr>
        <w:t xml:space="preserve"> </w:t>
      </w:r>
      <w:r>
        <w:rPr>
          <w:sz w:val="24"/>
        </w:rPr>
        <w:t>учебных действий:</w:t>
      </w:r>
    </w:p>
    <w:p w:rsidR="006E5073" w:rsidRDefault="00270585">
      <w:pPr>
        <w:pStyle w:val="a0"/>
        <w:numPr>
          <w:ilvl w:val="0"/>
          <w:numId w:val="32"/>
        </w:numPr>
        <w:spacing w:line="360" w:lineRule="auto"/>
        <w:ind w:right="476"/>
      </w:pPr>
      <w:r>
        <w:t>воспринимать и формулировать суждения, выражать эмоции в соответствии с условиями и</w:t>
      </w:r>
      <w:r>
        <w:rPr>
          <w:spacing w:val="1"/>
        </w:rPr>
        <w:t xml:space="preserve"> </w:t>
      </w:r>
      <w:r>
        <w:t>целями</w:t>
      </w:r>
      <w:r>
        <w:rPr>
          <w:spacing w:val="1"/>
        </w:rPr>
        <w:t xml:space="preserve"> </w:t>
      </w:r>
      <w:r>
        <w:t>общения;</w:t>
      </w:r>
      <w:r>
        <w:rPr>
          <w:spacing w:val="1"/>
        </w:rPr>
        <w:t xml:space="preserve"> </w:t>
      </w:r>
      <w:r>
        <w:t>выражать</w:t>
      </w:r>
      <w:r>
        <w:rPr>
          <w:spacing w:val="1"/>
        </w:rPr>
        <w:t xml:space="preserve"> </w:t>
      </w:r>
      <w:r>
        <w:t>себя</w:t>
      </w:r>
      <w:r>
        <w:rPr>
          <w:spacing w:val="1"/>
        </w:rPr>
        <w:t xml:space="preserve"> </w:t>
      </w:r>
      <w:r>
        <w:t>(свою</w:t>
      </w:r>
      <w:r>
        <w:rPr>
          <w:spacing w:val="1"/>
        </w:rPr>
        <w:t xml:space="preserve"> </w:t>
      </w:r>
      <w:r>
        <w:t>точку</w:t>
      </w:r>
      <w:r>
        <w:rPr>
          <w:spacing w:val="1"/>
        </w:rPr>
        <w:t xml:space="preserve"> </w:t>
      </w:r>
      <w:r>
        <w:t>зрения)</w:t>
      </w:r>
      <w:r>
        <w:rPr>
          <w:spacing w:val="1"/>
        </w:rPr>
        <w:t xml:space="preserve"> </w:t>
      </w:r>
      <w:r>
        <w:t>в</w:t>
      </w:r>
      <w:r>
        <w:rPr>
          <w:spacing w:val="1"/>
        </w:rPr>
        <w:t xml:space="preserve"> </w:t>
      </w:r>
      <w:r>
        <w:t>диалогах</w:t>
      </w:r>
      <w:r>
        <w:rPr>
          <w:spacing w:val="1"/>
        </w:rPr>
        <w:t xml:space="preserve"> </w:t>
      </w:r>
      <w:r>
        <w:t>и</w:t>
      </w:r>
      <w:r>
        <w:rPr>
          <w:spacing w:val="1"/>
        </w:rPr>
        <w:t xml:space="preserve"> </w:t>
      </w:r>
      <w:r>
        <w:t>дискуссиях,</w:t>
      </w:r>
      <w:r>
        <w:rPr>
          <w:spacing w:val="1"/>
        </w:rPr>
        <w:t xml:space="preserve"> </w:t>
      </w:r>
      <w:r>
        <w:t>в</w:t>
      </w:r>
      <w:r>
        <w:rPr>
          <w:spacing w:val="1"/>
        </w:rPr>
        <w:t xml:space="preserve"> </w:t>
      </w:r>
      <w:r>
        <w:t>устной</w:t>
      </w:r>
      <w:r>
        <w:rPr>
          <w:spacing w:val="1"/>
        </w:rPr>
        <w:t xml:space="preserve"> </w:t>
      </w:r>
      <w:r>
        <w:t>монологической</w:t>
      </w:r>
      <w:r>
        <w:rPr>
          <w:spacing w:val="-1"/>
        </w:rPr>
        <w:t xml:space="preserve"> </w:t>
      </w:r>
      <w:r>
        <w:t>речи и</w:t>
      </w:r>
      <w:r>
        <w:rPr>
          <w:spacing w:val="-2"/>
        </w:rPr>
        <w:t xml:space="preserve"> </w:t>
      </w:r>
      <w:r>
        <w:t>в</w:t>
      </w:r>
      <w:r>
        <w:rPr>
          <w:spacing w:val="-1"/>
        </w:rPr>
        <w:t xml:space="preserve"> </w:t>
      </w:r>
      <w:r>
        <w:t>письменных</w:t>
      </w:r>
      <w:r>
        <w:rPr>
          <w:spacing w:val="2"/>
        </w:rPr>
        <w:t xml:space="preserve"> </w:t>
      </w:r>
      <w:r>
        <w:t>текстах;</w:t>
      </w:r>
    </w:p>
    <w:p w:rsidR="006E5073" w:rsidRDefault="00270585">
      <w:pPr>
        <w:pStyle w:val="a0"/>
        <w:numPr>
          <w:ilvl w:val="0"/>
          <w:numId w:val="32"/>
        </w:numPr>
        <w:spacing w:line="360" w:lineRule="auto"/>
      </w:pPr>
      <w:r>
        <w:t>распознавать</w:t>
      </w:r>
      <w:r>
        <w:rPr>
          <w:spacing w:val="-3"/>
        </w:rPr>
        <w:t xml:space="preserve"> </w:t>
      </w:r>
      <w:r>
        <w:t>невербальные</w:t>
      </w:r>
      <w:r>
        <w:rPr>
          <w:spacing w:val="-5"/>
        </w:rPr>
        <w:t xml:space="preserve"> </w:t>
      </w:r>
      <w:r>
        <w:t>средства</w:t>
      </w:r>
      <w:r>
        <w:rPr>
          <w:spacing w:val="-4"/>
        </w:rPr>
        <w:t xml:space="preserve"> </w:t>
      </w:r>
      <w:r>
        <w:t>общения,</w:t>
      </w:r>
      <w:r>
        <w:rPr>
          <w:spacing w:val="-4"/>
        </w:rPr>
        <w:t xml:space="preserve"> </w:t>
      </w:r>
      <w:r>
        <w:t>понимать</w:t>
      </w:r>
      <w:r>
        <w:rPr>
          <w:spacing w:val="-4"/>
        </w:rPr>
        <w:t xml:space="preserve"> </w:t>
      </w:r>
      <w:r>
        <w:t>значение</w:t>
      </w:r>
      <w:r>
        <w:rPr>
          <w:spacing w:val="-5"/>
        </w:rPr>
        <w:t xml:space="preserve"> </w:t>
      </w:r>
      <w:r>
        <w:t>социальных</w:t>
      </w:r>
      <w:r>
        <w:rPr>
          <w:spacing w:val="-1"/>
        </w:rPr>
        <w:t xml:space="preserve"> </w:t>
      </w:r>
      <w:r>
        <w:t>знаков;</w:t>
      </w:r>
    </w:p>
    <w:p w:rsidR="006E5073" w:rsidRDefault="00270585">
      <w:pPr>
        <w:pStyle w:val="a0"/>
        <w:numPr>
          <w:ilvl w:val="0"/>
          <w:numId w:val="32"/>
        </w:numPr>
        <w:spacing w:line="360" w:lineRule="auto"/>
        <w:ind w:right="480"/>
      </w:pPr>
      <w:r>
        <w:t>знать</w:t>
      </w:r>
      <w:r>
        <w:rPr>
          <w:spacing w:val="1"/>
        </w:rPr>
        <w:t xml:space="preserve"> </w:t>
      </w:r>
      <w:r>
        <w:t>и</w:t>
      </w:r>
      <w:r>
        <w:rPr>
          <w:spacing w:val="1"/>
        </w:rPr>
        <w:t xml:space="preserve"> </w:t>
      </w:r>
      <w:r>
        <w:t>распознавать</w:t>
      </w:r>
      <w:r>
        <w:rPr>
          <w:spacing w:val="1"/>
        </w:rPr>
        <w:t xml:space="preserve"> </w:t>
      </w:r>
      <w:r>
        <w:t>предпосылки</w:t>
      </w:r>
      <w:r>
        <w:rPr>
          <w:spacing w:val="1"/>
        </w:rPr>
        <w:t xml:space="preserve"> </w:t>
      </w:r>
      <w:r>
        <w:t>конфликтных</w:t>
      </w:r>
      <w:r>
        <w:rPr>
          <w:spacing w:val="1"/>
        </w:rPr>
        <w:t xml:space="preserve"> </w:t>
      </w:r>
      <w:r>
        <w:t>ситуаций</w:t>
      </w:r>
      <w:r>
        <w:rPr>
          <w:spacing w:val="1"/>
        </w:rPr>
        <w:t xml:space="preserve"> </w:t>
      </w:r>
      <w:r>
        <w:t>и</w:t>
      </w:r>
      <w:r>
        <w:rPr>
          <w:spacing w:val="1"/>
        </w:rPr>
        <w:t xml:space="preserve"> </w:t>
      </w:r>
      <w:r>
        <w:t>смягчать</w:t>
      </w:r>
      <w:r>
        <w:rPr>
          <w:spacing w:val="1"/>
        </w:rPr>
        <w:t xml:space="preserve"> </w:t>
      </w:r>
      <w:r>
        <w:t>конфликты,</w:t>
      </w:r>
      <w:r>
        <w:rPr>
          <w:spacing w:val="1"/>
        </w:rPr>
        <w:t xml:space="preserve"> </w:t>
      </w:r>
      <w:r>
        <w:t>вести</w:t>
      </w:r>
      <w:r>
        <w:rPr>
          <w:spacing w:val="1"/>
        </w:rPr>
        <w:t xml:space="preserve"> </w:t>
      </w:r>
      <w:r>
        <w:t>переговоры;</w:t>
      </w:r>
    </w:p>
    <w:p w:rsidR="006E5073" w:rsidRDefault="00270585">
      <w:pPr>
        <w:pStyle w:val="a0"/>
        <w:numPr>
          <w:ilvl w:val="0"/>
          <w:numId w:val="32"/>
        </w:numPr>
        <w:spacing w:line="360" w:lineRule="auto"/>
        <w:ind w:right="469"/>
      </w:pPr>
      <w:r>
        <w:t>понимать намерения других, проявлять уважительное отношение к собеседнику и в корректной</w:t>
      </w:r>
      <w:r>
        <w:rPr>
          <w:spacing w:val="1"/>
        </w:rPr>
        <w:t xml:space="preserve"> </w:t>
      </w:r>
      <w:r>
        <w:t>форме</w:t>
      </w:r>
      <w:r>
        <w:rPr>
          <w:spacing w:val="-3"/>
        </w:rPr>
        <w:t xml:space="preserve"> </w:t>
      </w:r>
      <w:r>
        <w:t>формулировать</w:t>
      </w:r>
      <w:r>
        <w:rPr>
          <w:spacing w:val="1"/>
        </w:rPr>
        <w:t xml:space="preserve"> </w:t>
      </w:r>
      <w:r>
        <w:t>свои возражения;</w:t>
      </w:r>
    </w:p>
    <w:p w:rsidR="006E5073" w:rsidRDefault="00270585">
      <w:pPr>
        <w:pStyle w:val="a0"/>
        <w:numPr>
          <w:ilvl w:val="0"/>
          <w:numId w:val="32"/>
        </w:numPr>
        <w:spacing w:before="1" w:line="360" w:lineRule="auto"/>
        <w:ind w:right="471"/>
        <w:jc w:val="left"/>
      </w:pPr>
      <w:r>
        <w:t>в</w:t>
      </w:r>
      <w:r>
        <w:rPr>
          <w:spacing w:val="33"/>
        </w:rPr>
        <w:t xml:space="preserve"> </w:t>
      </w:r>
      <w:r>
        <w:t>ходе</w:t>
      </w:r>
      <w:r>
        <w:rPr>
          <w:spacing w:val="33"/>
        </w:rPr>
        <w:t xml:space="preserve"> </w:t>
      </w:r>
      <w:r>
        <w:t>диалога</w:t>
      </w:r>
      <w:r>
        <w:rPr>
          <w:spacing w:val="33"/>
        </w:rPr>
        <w:t xml:space="preserve"> </w:t>
      </w:r>
      <w:r>
        <w:t>(дискуссии)</w:t>
      </w:r>
      <w:r>
        <w:rPr>
          <w:spacing w:val="33"/>
        </w:rPr>
        <w:t xml:space="preserve"> </w:t>
      </w:r>
      <w:r>
        <w:t>задавать</w:t>
      </w:r>
      <w:r>
        <w:rPr>
          <w:spacing w:val="36"/>
        </w:rPr>
        <w:t xml:space="preserve"> </w:t>
      </w:r>
      <w:r>
        <w:t>вопросы</w:t>
      </w:r>
      <w:r>
        <w:rPr>
          <w:spacing w:val="33"/>
        </w:rPr>
        <w:t xml:space="preserve"> </w:t>
      </w:r>
      <w:r>
        <w:t>по</w:t>
      </w:r>
      <w:r>
        <w:rPr>
          <w:spacing w:val="33"/>
        </w:rPr>
        <w:t xml:space="preserve"> </w:t>
      </w:r>
      <w:r>
        <w:t>существу</w:t>
      </w:r>
      <w:r>
        <w:rPr>
          <w:spacing w:val="28"/>
        </w:rPr>
        <w:t xml:space="preserve"> </w:t>
      </w:r>
      <w:r>
        <w:t>обсуждаемой</w:t>
      </w:r>
      <w:r>
        <w:rPr>
          <w:spacing w:val="35"/>
        </w:rPr>
        <w:t xml:space="preserve"> </w:t>
      </w:r>
      <w:r>
        <w:t>темы</w:t>
      </w:r>
      <w:r>
        <w:rPr>
          <w:spacing w:val="33"/>
        </w:rPr>
        <w:t xml:space="preserve"> </w:t>
      </w:r>
      <w:r>
        <w:t>и</w:t>
      </w:r>
      <w:r>
        <w:rPr>
          <w:spacing w:val="34"/>
        </w:rPr>
        <w:t xml:space="preserve"> </w:t>
      </w:r>
      <w:r>
        <w:lastRenderedPageBreak/>
        <w:t>высказывать</w:t>
      </w:r>
      <w:r>
        <w:rPr>
          <w:spacing w:val="-57"/>
        </w:rPr>
        <w:t xml:space="preserve"> </w:t>
      </w:r>
      <w:r>
        <w:t>идеи, нацеленные на решение задачи и поддержание благожелательности общения;</w:t>
      </w:r>
      <w:r>
        <w:rPr>
          <w:spacing w:val="1"/>
        </w:rPr>
        <w:t xml:space="preserve"> </w:t>
      </w:r>
      <w:r>
        <w:t>сопоставлять</w:t>
      </w:r>
      <w:r>
        <w:rPr>
          <w:spacing w:val="6"/>
        </w:rPr>
        <w:t xml:space="preserve"> </w:t>
      </w:r>
      <w:r>
        <w:t>свои</w:t>
      </w:r>
      <w:r>
        <w:rPr>
          <w:spacing w:val="6"/>
        </w:rPr>
        <w:t xml:space="preserve"> </w:t>
      </w:r>
      <w:r>
        <w:t>суждения</w:t>
      </w:r>
      <w:r>
        <w:rPr>
          <w:spacing w:val="6"/>
        </w:rPr>
        <w:t xml:space="preserve"> </w:t>
      </w:r>
      <w:r>
        <w:t>с</w:t>
      </w:r>
      <w:r>
        <w:rPr>
          <w:spacing w:val="6"/>
        </w:rPr>
        <w:t xml:space="preserve"> </w:t>
      </w:r>
      <w:r>
        <w:t>суждениями</w:t>
      </w:r>
      <w:r>
        <w:rPr>
          <w:spacing w:val="6"/>
        </w:rPr>
        <w:t xml:space="preserve"> </w:t>
      </w:r>
      <w:r>
        <w:t>других</w:t>
      </w:r>
      <w:r>
        <w:rPr>
          <w:spacing w:val="17"/>
        </w:rPr>
        <w:t xml:space="preserve"> </w:t>
      </w:r>
      <w:r>
        <w:t>участников</w:t>
      </w:r>
      <w:r>
        <w:rPr>
          <w:spacing w:val="5"/>
        </w:rPr>
        <w:t xml:space="preserve"> </w:t>
      </w:r>
      <w:r>
        <w:t>диалога,</w:t>
      </w:r>
      <w:r>
        <w:rPr>
          <w:spacing w:val="6"/>
        </w:rPr>
        <w:t xml:space="preserve"> </w:t>
      </w:r>
      <w:r>
        <w:t>обнаруживать</w:t>
      </w:r>
      <w:r>
        <w:rPr>
          <w:spacing w:val="7"/>
        </w:rPr>
        <w:t xml:space="preserve"> </w:t>
      </w:r>
      <w:r>
        <w:t>различие</w:t>
      </w:r>
      <w:r>
        <w:rPr>
          <w:spacing w:val="-57"/>
        </w:rPr>
        <w:t xml:space="preserve"> </w:t>
      </w:r>
      <w:r>
        <w:t>и</w:t>
      </w:r>
      <w:r>
        <w:rPr>
          <w:spacing w:val="-1"/>
        </w:rPr>
        <w:t xml:space="preserve"> </w:t>
      </w:r>
      <w:r>
        <w:t>сходство позиций;</w:t>
      </w:r>
    </w:p>
    <w:p w:rsidR="006E5073" w:rsidRDefault="00270585">
      <w:pPr>
        <w:pStyle w:val="a0"/>
        <w:numPr>
          <w:ilvl w:val="0"/>
          <w:numId w:val="32"/>
        </w:numPr>
        <w:spacing w:before="65" w:line="360" w:lineRule="auto"/>
        <w:ind w:right="475"/>
      </w:pPr>
      <w:r>
        <w:t>публично</w:t>
      </w:r>
      <w:r>
        <w:rPr>
          <w:spacing w:val="1"/>
        </w:rPr>
        <w:t xml:space="preserve"> </w:t>
      </w:r>
      <w:r>
        <w:t>представлять</w:t>
      </w:r>
      <w:r>
        <w:rPr>
          <w:spacing w:val="1"/>
        </w:rPr>
        <w:t xml:space="preserve"> </w:t>
      </w:r>
      <w:r>
        <w:t>результаты</w:t>
      </w:r>
      <w:r>
        <w:rPr>
          <w:spacing w:val="1"/>
        </w:rPr>
        <w:t xml:space="preserve"> </w:t>
      </w:r>
      <w:r>
        <w:t>проведенного</w:t>
      </w:r>
      <w:r>
        <w:rPr>
          <w:spacing w:val="1"/>
        </w:rPr>
        <w:t xml:space="preserve"> </w:t>
      </w:r>
      <w:r>
        <w:t>языкового</w:t>
      </w:r>
      <w:r>
        <w:rPr>
          <w:spacing w:val="1"/>
        </w:rPr>
        <w:t xml:space="preserve"> </w:t>
      </w:r>
      <w:r>
        <w:t>анализа,</w:t>
      </w:r>
      <w:r>
        <w:rPr>
          <w:spacing w:val="1"/>
        </w:rPr>
        <w:t xml:space="preserve"> </w:t>
      </w:r>
      <w:r>
        <w:t>выполненного</w:t>
      </w:r>
      <w:r>
        <w:rPr>
          <w:spacing w:val="1"/>
        </w:rPr>
        <w:t xml:space="preserve"> </w:t>
      </w:r>
      <w:r>
        <w:t>лингвистического</w:t>
      </w:r>
      <w:r>
        <w:rPr>
          <w:spacing w:val="-1"/>
        </w:rPr>
        <w:t xml:space="preserve"> </w:t>
      </w:r>
      <w:r>
        <w:t>эксперимента, исследования, проекта;</w:t>
      </w:r>
    </w:p>
    <w:p w:rsidR="006E5073" w:rsidRDefault="00270585">
      <w:pPr>
        <w:pStyle w:val="a0"/>
        <w:numPr>
          <w:ilvl w:val="0"/>
          <w:numId w:val="32"/>
        </w:numPr>
        <w:spacing w:before="1" w:line="360" w:lineRule="auto"/>
        <w:ind w:right="473"/>
      </w:pPr>
      <w:r>
        <w:t>самостоятельно</w:t>
      </w:r>
      <w:r>
        <w:rPr>
          <w:spacing w:val="1"/>
        </w:rPr>
        <w:t xml:space="preserve"> </w:t>
      </w:r>
      <w:r>
        <w:t>выбирать</w:t>
      </w:r>
      <w:r>
        <w:rPr>
          <w:spacing w:val="1"/>
        </w:rPr>
        <w:t xml:space="preserve"> </w:t>
      </w:r>
      <w:r>
        <w:t>формат</w:t>
      </w:r>
      <w:r>
        <w:rPr>
          <w:spacing w:val="1"/>
        </w:rPr>
        <w:t xml:space="preserve"> </w:t>
      </w:r>
      <w:r>
        <w:t>выступления</w:t>
      </w:r>
      <w:r>
        <w:rPr>
          <w:spacing w:val="1"/>
        </w:rPr>
        <w:t xml:space="preserve"> </w:t>
      </w:r>
      <w:r>
        <w:t>с</w:t>
      </w:r>
      <w:r>
        <w:rPr>
          <w:spacing w:val="1"/>
        </w:rPr>
        <w:t xml:space="preserve"> </w:t>
      </w:r>
      <w:r>
        <w:t>учетом</w:t>
      </w:r>
      <w:r>
        <w:rPr>
          <w:spacing w:val="1"/>
        </w:rPr>
        <w:t xml:space="preserve"> </w:t>
      </w:r>
      <w:r>
        <w:t>цели</w:t>
      </w:r>
      <w:r>
        <w:rPr>
          <w:spacing w:val="1"/>
        </w:rPr>
        <w:t xml:space="preserve"> </w:t>
      </w:r>
      <w:r>
        <w:t>презентации</w:t>
      </w:r>
      <w:r>
        <w:rPr>
          <w:spacing w:val="1"/>
        </w:rPr>
        <w:t xml:space="preserve"> </w:t>
      </w:r>
      <w:r>
        <w:t>и</w:t>
      </w:r>
      <w:r>
        <w:rPr>
          <w:spacing w:val="1"/>
        </w:rPr>
        <w:t xml:space="preserve"> </w:t>
      </w:r>
      <w:r>
        <w:t>особенностей</w:t>
      </w:r>
      <w:r>
        <w:rPr>
          <w:spacing w:val="-57"/>
        </w:rPr>
        <w:t xml:space="preserve"> </w:t>
      </w:r>
      <w:r>
        <w:t>аудитории и в соответствии с ним составлять устные и письменные тексты с использованием</w:t>
      </w:r>
      <w:r>
        <w:rPr>
          <w:spacing w:val="1"/>
        </w:rPr>
        <w:t xml:space="preserve"> </w:t>
      </w:r>
      <w:r>
        <w:t>иллюстративного</w:t>
      </w:r>
      <w:r>
        <w:rPr>
          <w:spacing w:val="-1"/>
        </w:rPr>
        <w:t xml:space="preserve"> </w:t>
      </w:r>
      <w:r>
        <w:t>материала.</w:t>
      </w:r>
    </w:p>
    <w:p w:rsidR="006E5073" w:rsidRDefault="00270585">
      <w:pPr>
        <w:pStyle w:val="af7"/>
        <w:tabs>
          <w:tab w:val="left" w:pos="1420"/>
        </w:tabs>
        <w:spacing w:line="360" w:lineRule="auto"/>
        <w:ind w:leftChars="96" w:left="211" w:right="475" w:firstLineChars="285" w:firstLine="684"/>
        <w:rPr>
          <w:sz w:val="24"/>
        </w:rPr>
      </w:pPr>
      <w:r>
        <w:rPr>
          <w:sz w:val="24"/>
        </w:rPr>
        <w:t>У</w:t>
      </w:r>
      <w:r>
        <w:rPr>
          <w:spacing w:val="1"/>
          <w:sz w:val="24"/>
        </w:rPr>
        <w:t xml:space="preserve"> </w:t>
      </w:r>
      <w:r>
        <w:rPr>
          <w:sz w:val="24"/>
        </w:rPr>
        <w:t>обучающегося</w:t>
      </w:r>
      <w:r>
        <w:rPr>
          <w:spacing w:val="1"/>
          <w:sz w:val="24"/>
        </w:rPr>
        <w:t xml:space="preserve"> </w:t>
      </w:r>
      <w:r>
        <w:rPr>
          <w:sz w:val="24"/>
        </w:rPr>
        <w:t>будут</w:t>
      </w:r>
      <w:r>
        <w:rPr>
          <w:spacing w:val="1"/>
          <w:sz w:val="24"/>
        </w:rPr>
        <w:t xml:space="preserve"> </w:t>
      </w:r>
      <w:r>
        <w:rPr>
          <w:sz w:val="24"/>
        </w:rPr>
        <w:t>сформированы</w:t>
      </w:r>
      <w:r>
        <w:rPr>
          <w:spacing w:val="1"/>
          <w:sz w:val="24"/>
        </w:rPr>
        <w:t xml:space="preserve"> </w:t>
      </w:r>
      <w:r>
        <w:rPr>
          <w:sz w:val="24"/>
        </w:rPr>
        <w:t>следующие</w:t>
      </w:r>
      <w:r>
        <w:rPr>
          <w:spacing w:val="1"/>
          <w:sz w:val="24"/>
        </w:rPr>
        <w:t xml:space="preserve"> </w:t>
      </w:r>
      <w:r>
        <w:rPr>
          <w:sz w:val="24"/>
        </w:rPr>
        <w:t>умения</w:t>
      </w:r>
      <w:r>
        <w:rPr>
          <w:spacing w:val="1"/>
          <w:sz w:val="24"/>
        </w:rPr>
        <w:t xml:space="preserve"> </w:t>
      </w:r>
      <w:r>
        <w:rPr>
          <w:sz w:val="24"/>
        </w:rPr>
        <w:t>самоорганизации</w:t>
      </w:r>
      <w:r>
        <w:rPr>
          <w:spacing w:val="1"/>
          <w:sz w:val="24"/>
        </w:rPr>
        <w:t xml:space="preserve"> </w:t>
      </w:r>
      <w:r>
        <w:rPr>
          <w:sz w:val="24"/>
        </w:rPr>
        <w:t>как</w:t>
      </w:r>
      <w:r>
        <w:rPr>
          <w:spacing w:val="-57"/>
          <w:sz w:val="24"/>
        </w:rPr>
        <w:t xml:space="preserve"> </w:t>
      </w:r>
      <w:r>
        <w:rPr>
          <w:sz w:val="24"/>
        </w:rPr>
        <w:t>части регулятивных</w:t>
      </w:r>
      <w:r>
        <w:rPr>
          <w:spacing w:val="3"/>
          <w:sz w:val="24"/>
        </w:rPr>
        <w:t xml:space="preserve"> </w:t>
      </w:r>
      <w:r>
        <w:rPr>
          <w:sz w:val="24"/>
        </w:rPr>
        <w:t>универсальных</w:t>
      </w:r>
      <w:r>
        <w:rPr>
          <w:spacing w:val="2"/>
          <w:sz w:val="24"/>
        </w:rPr>
        <w:t xml:space="preserve"> </w:t>
      </w:r>
      <w:r>
        <w:rPr>
          <w:sz w:val="24"/>
        </w:rPr>
        <w:t>учебных</w:t>
      </w:r>
      <w:r>
        <w:rPr>
          <w:spacing w:val="1"/>
          <w:sz w:val="24"/>
        </w:rPr>
        <w:t xml:space="preserve"> </w:t>
      </w:r>
      <w:r>
        <w:rPr>
          <w:sz w:val="24"/>
        </w:rPr>
        <w:t>действий:</w:t>
      </w:r>
    </w:p>
    <w:p w:rsidR="006E5073" w:rsidRDefault="00270585">
      <w:pPr>
        <w:pStyle w:val="a0"/>
        <w:numPr>
          <w:ilvl w:val="0"/>
          <w:numId w:val="32"/>
        </w:numPr>
        <w:spacing w:line="360" w:lineRule="auto"/>
        <w:ind w:right="477"/>
      </w:pPr>
      <w:r>
        <w:t>выявлять</w:t>
      </w:r>
      <w:r>
        <w:rPr>
          <w:spacing w:val="1"/>
        </w:rPr>
        <w:t xml:space="preserve"> </w:t>
      </w:r>
      <w:r>
        <w:t>проблемы</w:t>
      </w:r>
      <w:r>
        <w:rPr>
          <w:spacing w:val="1"/>
        </w:rPr>
        <w:t xml:space="preserve"> </w:t>
      </w:r>
      <w:r>
        <w:t>для</w:t>
      </w:r>
      <w:r>
        <w:rPr>
          <w:spacing w:val="1"/>
        </w:rPr>
        <w:t xml:space="preserve"> </w:t>
      </w:r>
      <w:r>
        <w:t>решения</w:t>
      </w:r>
      <w:r>
        <w:rPr>
          <w:spacing w:val="1"/>
        </w:rPr>
        <w:t xml:space="preserve"> </w:t>
      </w:r>
      <w:r>
        <w:t>в</w:t>
      </w:r>
      <w:r>
        <w:rPr>
          <w:spacing w:val="1"/>
        </w:rPr>
        <w:t xml:space="preserve"> </w:t>
      </w:r>
      <w:r>
        <w:t>учебных</w:t>
      </w:r>
      <w:r>
        <w:rPr>
          <w:spacing w:val="1"/>
        </w:rPr>
        <w:t xml:space="preserve"> </w:t>
      </w:r>
      <w:r>
        <w:t>и</w:t>
      </w:r>
      <w:r>
        <w:rPr>
          <w:spacing w:val="1"/>
        </w:rPr>
        <w:t xml:space="preserve"> </w:t>
      </w:r>
      <w:r>
        <w:t>жизненных</w:t>
      </w:r>
      <w:r>
        <w:rPr>
          <w:spacing w:val="1"/>
        </w:rPr>
        <w:t xml:space="preserve"> </w:t>
      </w:r>
      <w:r>
        <w:t>ситуациях;</w:t>
      </w:r>
      <w:r>
        <w:rPr>
          <w:spacing w:val="1"/>
        </w:rPr>
        <w:t xml:space="preserve"> </w:t>
      </w:r>
      <w:r>
        <w:t>ориентироваться</w:t>
      </w:r>
      <w:r>
        <w:rPr>
          <w:spacing w:val="1"/>
        </w:rPr>
        <w:t xml:space="preserve"> </w:t>
      </w:r>
      <w:r>
        <w:t>в</w:t>
      </w:r>
      <w:r>
        <w:rPr>
          <w:spacing w:val="1"/>
        </w:rPr>
        <w:t xml:space="preserve"> </w:t>
      </w:r>
      <w:r>
        <w:t>различных</w:t>
      </w:r>
      <w:r>
        <w:rPr>
          <w:spacing w:val="1"/>
        </w:rPr>
        <w:t xml:space="preserve"> </w:t>
      </w:r>
      <w:r>
        <w:t>подходах</w:t>
      </w:r>
      <w:r>
        <w:rPr>
          <w:spacing w:val="1"/>
        </w:rPr>
        <w:t xml:space="preserve"> </w:t>
      </w:r>
      <w:r>
        <w:t>к</w:t>
      </w:r>
      <w:r>
        <w:rPr>
          <w:spacing w:val="1"/>
        </w:rPr>
        <w:t xml:space="preserve"> </w:t>
      </w:r>
      <w:r>
        <w:t>принятию</w:t>
      </w:r>
      <w:r>
        <w:rPr>
          <w:spacing w:val="1"/>
        </w:rPr>
        <w:t xml:space="preserve"> </w:t>
      </w:r>
      <w:r>
        <w:t>решений</w:t>
      </w:r>
      <w:r>
        <w:rPr>
          <w:spacing w:val="1"/>
        </w:rPr>
        <w:t xml:space="preserve"> </w:t>
      </w:r>
      <w:r>
        <w:t>(индивидуальное,</w:t>
      </w:r>
      <w:r>
        <w:rPr>
          <w:spacing w:val="1"/>
        </w:rPr>
        <w:t xml:space="preserve"> </w:t>
      </w:r>
      <w:r>
        <w:t>принятие</w:t>
      </w:r>
      <w:r>
        <w:rPr>
          <w:spacing w:val="1"/>
        </w:rPr>
        <w:t xml:space="preserve"> </w:t>
      </w:r>
      <w:r>
        <w:t>решения</w:t>
      </w:r>
      <w:r>
        <w:rPr>
          <w:spacing w:val="1"/>
        </w:rPr>
        <w:t xml:space="preserve"> </w:t>
      </w:r>
      <w:r>
        <w:t>в</w:t>
      </w:r>
      <w:r>
        <w:rPr>
          <w:spacing w:val="1"/>
        </w:rPr>
        <w:t xml:space="preserve"> </w:t>
      </w:r>
      <w:r>
        <w:t>группе,</w:t>
      </w:r>
      <w:r>
        <w:rPr>
          <w:spacing w:val="1"/>
        </w:rPr>
        <w:t xml:space="preserve"> </w:t>
      </w:r>
      <w:r>
        <w:t>принятие</w:t>
      </w:r>
      <w:r>
        <w:rPr>
          <w:spacing w:val="-2"/>
        </w:rPr>
        <w:t xml:space="preserve"> </w:t>
      </w:r>
      <w:r>
        <w:t>решения группой);</w:t>
      </w:r>
    </w:p>
    <w:p w:rsidR="006E5073" w:rsidRDefault="00270585">
      <w:pPr>
        <w:pStyle w:val="a0"/>
        <w:numPr>
          <w:ilvl w:val="0"/>
          <w:numId w:val="32"/>
        </w:numPr>
        <w:spacing w:line="360" w:lineRule="auto"/>
        <w:ind w:right="469"/>
      </w:pPr>
      <w:r>
        <w:t>самостоятельно составлять алгоритм решения задачи (или его часть), выбирать способ решения</w:t>
      </w:r>
      <w:r>
        <w:rPr>
          <w:spacing w:val="1"/>
        </w:rPr>
        <w:t xml:space="preserve"> </w:t>
      </w:r>
      <w:r>
        <w:t>учебной задачи с учетом имеющихся ресурсов и собственных возможностей, аргументировать</w:t>
      </w:r>
      <w:r>
        <w:rPr>
          <w:spacing w:val="1"/>
        </w:rPr>
        <w:t xml:space="preserve"> </w:t>
      </w:r>
      <w:r>
        <w:t>предлагаемые</w:t>
      </w:r>
      <w:r>
        <w:rPr>
          <w:spacing w:val="-2"/>
        </w:rPr>
        <w:t xml:space="preserve"> </w:t>
      </w:r>
      <w:r>
        <w:t>варианты решений;</w:t>
      </w:r>
    </w:p>
    <w:p w:rsidR="006E5073" w:rsidRDefault="00270585">
      <w:pPr>
        <w:pStyle w:val="a0"/>
        <w:numPr>
          <w:ilvl w:val="0"/>
          <w:numId w:val="32"/>
        </w:numPr>
        <w:spacing w:line="360" w:lineRule="auto"/>
        <w:ind w:right="1706"/>
        <w:jc w:val="left"/>
        <w:rPr>
          <w:spacing w:val="-57"/>
        </w:rPr>
      </w:pPr>
      <w:r>
        <w:t>составлять план действий, вносить необходимые коррективы в ходе его реализации;</w:t>
      </w:r>
      <w:r>
        <w:rPr>
          <w:spacing w:val="-57"/>
        </w:rPr>
        <w:t xml:space="preserve"> </w:t>
      </w:r>
    </w:p>
    <w:p w:rsidR="006E5073" w:rsidRDefault="00270585">
      <w:pPr>
        <w:pStyle w:val="a0"/>
        <w:numPr>
          <w:ilvl w:val="0"/>
          <w:numId w:val="32"/>
        </w:numPr>
        <w:spacing w:line="360" w:lineRule="auto"/>
        <w:ind w:right="1706"/>
        <w:jc w:val="left"/>
      </w:pPr>
      <w:r>
        <w:t>делать выбор и</w:t>
      </w:r>
      <w:r>
        <w:rPr>
          <w:spacing w:val="1"/>
        </w:rPr>
        <w:t xml:space="preserve"> </w:t>
      </w:r>
      <w:r>
        <w:t>брать</w:t>
      </w:r>
      <w:r>
        <w:rPr>
          <w:spacing w:val="1"/>
        </w:rPr>
        <w:t xml:space="preserve"> </w:t>
      </w:r>
      <w:r>
        <w:t>ответственность за</w:t>
      </w:r>
      <w:r>
        <w:rPr>
          <w:spacing w:val="-1"/>
        </w:rPr>
        <w:t xml:space="preserve"> </w:t>
      </w:r>
      <w:r>
        <w:t>решение.</w:t>
      </w:r>
    </w:p>
    <w:p w:rsidR="006E5073" w:rsidRDefault="00270585">
      <w:pPr>
        <w:pStyle w:val="af7"/>
        <w:tabs>
          <w:tab w:val="left" w:pos="1527"/>
          <w:tab w:val="left" w:pos="1528"/>
          <w:tab w:val="left" w:pos="1933"/>
          <w:tab w:val="left" w:pos="3662"/>
          <w:tab w:val="left" w:pos="4486"/>
          <w:tab w:val="left" w:pos="6254"/>
          <w:tab w:val="left" w:pos="7667"/>
          <w:tab w:val="left" w:pos="8643"/>
        </w:tabs>
        <w:spacing w:line="360" w:lineRule="auto"/>
        <w:ind w:leftChars="96" w:left="211" w:right="476" w:firstLineChars="285" w:firstLine="684"/>
        <w:jc w:val="left"/>
        <w:rPr>
          <w:sz w:val="24"/>
        </w:rPr>
      </w:pPr>
      <w:r>
        <w:rPr>
          <w:sz w:val="24"/>
        </w:rPr>
        <w:t>У обучающегося будут сформированы следующие</w:t>
      </w:r>
      <w:r>
        <w:rPr>
          <w:sz w:val="24"/>
        </w:rPr>
        <w:tab/>
        <w:t xml:space="preserve">умения </w:t>
      </w:r>
      <w:r>
        <w:rPr>
          <w:spacing w:val="-1"/>
          <w:sz w:val="24"/>
        </w:rPr>
        <w:t xml:space="preserve">самоконтроля, </w:t>
      </w:r>
      <w:r>
        <w:rPr>
          <w:sz w:val="24"/>
        </w:rPr>
        <w:t>эмоционального</w:t>
      </w:r>
      <w:r>
        <w:rPr>
          <w:spacing w:val="-2"/>
          <w:sz w:val="24"/>
        </w:rPr>
        <w:t xml:space="preserve"> </w:t>
      </w:r>
      <w:r>
        <w:rPr>
          <w:sz w:val="24"/>
        </w:rPr>
        <w:t>интеллекта</w:t>
      </w:r>
      <w:r>
        <w:rPr>
          <w:spacing w:val="-2"/>
          <w:sz w:val="24"/>
        </w:rPr>
        <w:t xml:space="preserve"> </w:t>
      </w:r>
      <w:r>
        <w:rPr>
          <w:sz w:val="24"/>
        </w:rPr>
        <w:t>как</w:t>
      </w:r>
      <w:r>
        <w:rPr>
          <w:spacing w:val="-2"/>
          <w:sz w:val="24"/>
        </w:rPr>
        <w:t xml:space="preserve"> </w:t>
      </w:r>
      <w:r>
        <w:rPr>
          <w:sz w:val="24"/>
        </w:rPr>
        <w:t>части регулятивных</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p>
    <w:p w:rsidR="006E5073" w:rsidRDefault="00270585">
      <w:pPr>
        <w:pStyle w:val="a0"/>
        <w:numPr>
          <w:ilvl w:val="0"/>
          <w:numId w:val="32"/>
        </w:numPr>
        <w:spacing w:line="360" w:lineRule="auto"/>
        <w:ind w:right="478"/>
      </w:pPr>
      <w:r>
        <w:t>владеть разными способами самоконтроля (в том числе речевого), самомотивации и рефлексии;</w:t>
      </w:r>
      <w:r>
        <w:rPr>
          <w:spacing w:val="-57"/>
        </w:rPr>
        <w:t xml:space="preserve"> </w:t>
      </w:r>
    </w:p>
    <w:p w:rsidR="006E5073" w:rsidRDefault="00270585">
      <w:pPr>
        <w:pStyle w:val="a0"/>
        <w:numPr>
          <w:ilvl w:val="0"/>
          <w:numId w:val="32"/>
        </w:numPr>
        <w:spacing w:line="360" w:lineRule="auto"/>
        <w:ind w:right="478"/>
      </w:pPr>
      <w:r>
        <w:t>давать</w:t>
      </w:r>
      <w:r>
        <w:rPr>
          <w:spacing w:val="1"/>
        </w:rPr>
        <w:t xml:space="preserve"> </w:t>
      </w:r>
      <w:r>
        <w:t>адекватную</w:t>
      </w:r>
      <w:r>
        <w:rPr>
          <w:spacing w:val="1"/>
        </w:rPr>
        <w:t xml:space="preserve"> </w:t>
      </w:r>
      <w:r>
        <w:t>оценку</w:t>
      </w:r>
      <w:r>
        <w:rPr>
          <w:spacing w:val="1"/>
        </w:rPr>
        <w:t xml:space="preserve"> </w:t>
      </w:r>
      <w:r>
        <w:t>учебной</w:t>
      </w:r>
      <w:r>
        <w:rPr>
          <w:spacing w:val="1"/>
        </w:rPr>
        <w:t xml:space="preserve"> </w:t>
      </w:r>
      <w:r>
        <w:t>ситуации</w:t>
      </w:r>
      <w:r>
        <w:rPr>
          <w:spacing w:val="1"/>
        </w:rPr>
        <w:t xml:space="preserve"> </w:t>
      </w:r>
      <w:r>
        <w:t>и</w:t>
      </w:r>
      <w:r>
        <w:rPr>
          <w:spacing w:val="1"/>
        </w:rPr>
        <w:t xml:space="preserve"> </w:t>
      </w:r>
      <w:r>
        <w:t>предлагать</w:t>
      </w:r>
      <w:r>
        <w:rPr>
          <w:spacing w:val="1"/>
        </w:rPr>
        <w:t xml:space="preserve"> </w:t>
      </w:r>
      <w:r>
        <w:t>план</w:t>
      </w:r>
      <w:r>
        <w:rPr>
          <w:spacing w:val="1"/>
        </w:rPr>
        <w:t xml:space="preserve"> </w:t>
      </w:r>
      <w:r>
        <w:t>ее</w:t>
      </w:r>
      <w:r>
        <w:rPr>
          <w:spacing w:val="1"/>
        </w:rPr>
        <w:t xml:space="preserve"> </w:t>
      </w:r>
      <w:r>
        <w:t>изменения;</w:t>
      </w:r>
      <w:r>
        <w:rPr>
          <w:spacing w:val="1"/>
        </w:rPr>
        <w:t xml:space="preserve"> </w:t>
      </w:r>
      <w:r>
        <w:t>предвидеть</w:t>
      </w:r>
      <w:r>
        <w:rPr>
          <w:spacing w:val="1"/>
        </w:rPr>
        <w:t xml:space="preserve"> </w:t>
      </w:r>
      <w:r>
        <w:t>трудности, которые могут возникнуть при решении учебной задачи, и адаптировать решение к</w:t>
      </w:r>
      <w:r>
        <w:rPr>
          <w:spacing w:val="1"/>
        </w:rPr>
        <w:t xml:space="preserve"> </w:t>
      </w:r>
      <w:r>
        <w:t>меняющимся</w:t>
      </w:r>
      <w:r>
        <w:rPr>
          <w:spacing w:val="-1"/>
        </w:rPr>
        <w:t xml:space="preserve"> </w:t>
      </w:r>
      <w:r>
        <w:t>обстоятельствам;</w:t>
      </w:r>
    </w:p>
    <w:p w:rsidR="006E5073" w:rsidRDefault="00270585">
      <w:pPr>
        <w:pStyle w:val="a0"/>
        <w:numPr>
          <w:ilvl w:val="0"/>
          <w:numId w:val="32"/>
        </w:numPr>
        <w:spacing w:line="360" w:lineRule="auto"/>
        <w:ind w:right="470"/>
      </w:pPr>
      <w:r>
        <w:t>объяснять причины достижения (недостижения) результата деятельности; понимать причины</w:t>
      </w:r>
      <w:r>
        <w:rPr>
          <w:spacing w:val="1"/>
        </w:rPr>
        <w:t xml:space="preserve"> </w:t>
      </w:r>
      <w:r>
        <w:t>коммуникативных неудач и уметь предупреждать их, давать оценку приобретенному речевому</w:t>
      </w:r>
      <w:r>
        <w:rPr>
          <w:spacing w:val="1"/>
        </w:rPr>
        <w:t xml:space="preserve"> </w:t>
      </w:r>
      <w:r>
        <w:t>опыту и</w:t>
      </w:r>
      <w:r>
        <w:rPr>
          <w:spacing w:val="1"/>
        </w:rPr>
        <w:t xml:space="preserve"> </w:t>
      </w:r>
      <w:r>
        <w:t>корректировать</w:t>
      </w:r>
      <w:r>
        <w:rPr>
          <w:spacing w:val="1"/>
        </w:rPr>
        <w:t xml:space="preserve"> </w:t>
      </w:r>
      <w:r>
        <w:t>собственную</w:t>
      </w:r>
      <w:r>
        <w:rPr>
          <w:spacing w:val="1"/>
        </w:rPr>
        <w:t xml:space="preserve"> </w:t>
      </w:r>
      <w:r>
        <w:t>речь</w:t>
      </w:r>
      <w:r>
        <w:rPr>
          <w:spacing w:val="1"/>
        </w:rPr>
        <w:t xml:space="preserve"> </w:t>
      </w:r>
      <w:r>
        <w:t>с</w:t>
      </w:r>
      <w:r>
        <w:rPr>
          <w:spacing w:val="1"/>
        </w:rPr>
        <w:t xml:space="preserve"> </w:t>
      </w:r>
      <w:r>
        <w:t>учетом</w:t>
      </w:r>
      <w:r>
        <w:rPr>
          <w:spacing w:val="1"/>
        </w:rPr>
        <w:t xml:space="preserve"> </w:t>
      </w:r>
      <w:r>
        <w:t>целей</w:t>
      </w:r>
      <w:r>
        <w:rPr>
          <w:spacing w:val="1"/>
        </w:rPr>
        <w:t xml:space="preserve"> </w:t>
      </w:r>
      <w:r>
        <w:t>и</w:t>
      </w:r>
      <w:r>
        <w:rPr>
          <w:spacing w:val="1"/>
        </w:rPr>
        <w:t xml:space="preserve"> </w:t>
      </w:r>
      <w:r>
        <w:t>условий</w:t>
      </w:r>
      <w:r>
        <w:rPr>
          <w:spacing w:val="1"/>
        </w:rPr>
        <w:t xml:space="preserve"> </w:t>
      </w:r>
      <w:r>
        <w:t>общения;</w:t>
      </w:r>
      <w:r>
        <w:rPr>
          <w:spacing w:val="1"/>
        </w:rPr>
        <w:t xml:space="preserve"> </w:t>
      </w:r>
      <w:r>
        <w:t>оценивать</w:t>
      </w:r>
      <w:r>
        <w:rPr>
          <w:spacing w:val="1"/>
        </w:rPr>
        <w:t xml:space="preserve"> </w:t>
      </w:r>
      <w:r>
        <w:t>соответствие</w:t>
      </w:r>
      <w:r>
        <w:rPr>
          <w:spacing w:val="-2"/>
        </w:rPr>
        <w:t xml:space="preserve"> </w:t>
      </w:r>
      <w:r>
        <w:t>результата</w:t>
      </w:r>
      <w:r>
        <w:rPr>
          <w:spacing w:val="-1"/>
        </w:rPr>
        <w:t xml:space="preserve"> </w:t>
      </w:r>
      <w:r>
        <w:t>цели</w:t>
      </w:r>
      <w:r>
        <w:rPr>
          <w:spacing w:val="1"/>
        </w:rPr>
        <w:t xml:space="preserve"> </w:t>
      </w:r>
      <w:r>
        <w:t>и</w:t>
      </w:r>
      <w:r>
        <w:rPr>
          <w:spacing w:val="6"/>
        </w:rPr>
        <w:t xml:space="preserve"> </w:t>
      </w:r>
      <w:r>
        <w:t>условиям</w:t>
      </w:r>
      <w:r>
        <w:rPr>
          <w:spacing w:val="-1"/>
        </w:rPr>
        <w:t xml:space="preserve"> </w:t>
      </w:r>
      <w:r>
        <w:t>общения;</w:t>
      </w:r>
    </w:p>
    <w:p w:rsidR="006E5073" w:rsidRDefault="00270585">
      <w:pPr>
        <w:pStyle w:val="a0"/>
        <w:numPr>
          <w:ilvl w:val="0"/>
          <w:numId w:val="32"/>
        </w:numPr>
        <w:spacing w:line="360" w:lineRule="auto"/>
      </w:pPr>
      <w:r>
        <w:t>развивать</w:t>
      </w:r>
      <w:r>
        <w:rPr>
          <w:spacing w:val="-3"/>
        </w:rPr>
        <w:t xml:space="preserve"> </w:t>
      </w:r>
      <w:r>
        <w:t>способность</w:t>
      </w:r>
      <w:r>
        <w:rPr>
          <w:spacing w:val="-5"/>
        </w:rPr>
        <w:t xml:space="preserve"> </w:t>
      </w:r>
      <w:r>
        <w:t>управлять</w:t>
      </w:r>
      <w:r>
        <w:rPr>
          <w:spacing w:val="-3"/>
        </w:rPr>
        <w:t xml:space="preserve"> </w:t>
      </w:r>
      <w:r>
        <w:t>собственными</w:t>
      </w:r>
      <w:r>
        <w:rPr>
          <w:spacing w:val="-3"/>
        </w:rPr>
        <w:t xml:space="preserve"> </w:t>
      </w:r>
      <w:r>
        <w:t>эмоциями</w:t>
      </w:r>
      <w:r>
        <w:rPr>
          <w:spacing w:val="-6"/>
        </w:rPr>
        <w:t xml:space="preserve"> </w:t>
      </w:r>
      <w:r>
        <w:t>и</w:t>
      </w:r>
      <w:r>
        <w:rPr>
          <w:spacing w:val="-4"/>
        </w:rPr>
        <w:t xml:space="preserve"> </w:t>
      </w:r>
      <w:r>
        <w:t>эмоциями</w:t>
      </w:r>
      <w:r>
        <w:rPr>
          <w:spacing w:val="-4"/>
        </w:rPr>
        <w:t xml:space="preserve"> </w:t>
      </w:r>
      <w:r>
        <w:t>других;</w:t>
      </w:r>
    </w:p>
    <w:p w:rsidR="006E5073" w:rsidRDefault="00270585">
      <w:pPr>
        <w:pStyle w:val="a0"/>
        <w:numPr>
          <w:ilvl w:val="0"/>
          <w:numId w:val="32"/>
        </w:numPr>
        <w:spacing w:line="360" w:lineRule="auto"/>
        <w:ind w:right="479"/>
        <w:jc w:val="left"/>
        <w:rPr>
          <w:spacing w:val="-1"/>
        </w:rPr>
      </w:pPr>
      <w:r>
        <w:t>выявлять</w:t>
      </w:r>
      <w:r>
        <w:rPr>
          <w:spacing w:val="24"/>
        </w:rPr>
        <w:t xml:space="preserve"> </w:t>
      </w:r>
      <w:r>
        <w:t>и</w:t>
      </w:r>
      <w:r>
        <w:rPr>
          <w:spacing w:val="24"/>
        </w:rPr>
        <w:t xml:space="preserve"> </w:t>
      </w:r>
      <w:r>
        <w:t>анализировать</w:t>
      </w:r>
      <w:r>
        <w:rPr>
          <w:spacing w:val="26"/>
        </w:rPr>
        <w:t xml:space="preserve"> </w:t>
      </w:r>
      <w:r>
        <w:t>причины</w:t>
      </w:r>
      <w:r>
        <w:rPr>
          <w:spacing w:val="21"/>
        </w:rPr>
        <w:t xml:space="preserve"> </w:t>
      </w:r>
      <w:r>
        <w:t>эмоций;</w:t>
      </w:r>
      <w:r>
        <w:rPr>
          <w:spacing w:val="22"/>
        </w:rPr>
        <w:t xml:space="preserve"> </w:t>
      </w:r>
      <w:r>
        <w:t>понимать</w:t>
      </w:r>
      <w:r>
        <w:rPr>
          <w:spacing w:val="26"/>
        </w:rPr>
        <w:t xml:space="preserve"> </w:t>
      </w:r>
      <w:r>
        <w:t>мотивы</w:t>
      </w:r>
      <w:r>
        <w:rPr>
          <w:spacing w:val="22"/>
        </w:rPr>
        <w:t xml:space="preserve"> </w:t>
      </w:r>
      <w:r>
        <w:t>и</w:t>
      </w:r>
      <w:r>
        <w:rPr>
          <w:spacing w:val="23"/>
        </w:rPr>
        <w:t xml:space="preserve"> </w:t>
      </w:r>
      <w:r>
        <w:t>намерения</w:t>
      </w:r>
      <w:r>
        <w:rPr>
          <w:spacing w:val="23"/>
        </w:rPr>
        <w:t xml:space="preserve"> </w:t>
      </w:r>
      <w:r>
        <w:t>другого</w:t>
      </w:r>
      <w:r>
        <w:rPr>
          <w:spacing w:val="24"/>
        </w:rPr>
        <w:t xml:space="preserve"> </w:t>
      </w:r>
      <w:r>
        <w:t>человека,</w:t>
      </w:r>
      <w:r>
        <w:rPr>
          <w:spacing w:val="-57"/>
        </w:rPr>
        <w:t xml:space="preserve"> </w:t>
      </w:r>
      <w:r>
        <w:t>анализируя речевую ситуацию; регулировать способ выражения собственных эмоций;</w:t>
      </w:r>
      <w:r>
        <w:rPr>
          <w:spacing w:val="1"/>
        </w:rPr>
        <w:t xml:space="preserve"> </w:t>
      </w:r>
      <w:r>
        <w:t>осознанно</w:t>
      </w:r>
      <w:r>
        <w:rPr>
          <w:spacing w:val="38"/>
        </w:rPr>
        <w:t xml:space="preserve"> </w:t>
      </w:r>
      <w:r>
        <w:t>относиться</w:t>
      </w:r>
      <w:r>
        <w:rPr>
          <w:spacing w:val="36"/>
        </w:rPr>
        <w:t xml:space="preserve"> </w:t>
      </w:r>
      <w:r>
        <w:t>к</w:t>
      </w:r>
      <w:r>
        <w:rPr>
          <w:spacing w:val="40"/>
        </w:rPr>
        <w:t xml:space="preserve"> </w:t>
      </w:r>
      <w:r>
        <w:t>другому</w:t>
      </w:r>
      <w:r>
        <w:rPr>
          <w:spacing w:val="36"/>
        </w:rPr>
        <w:t xml:space="preserve"> </w:t>
      </w:r>
      <w:r>
        <w:t>человеку</w:t>
      </w:r>
      <w:r>
        <w:rPr>
          <w:spacing w:val="33"/>
        </w:rPr>
        <w:t xml:space="preserve"> </w:t>
      </w:r>
      <w:r>
        <w:t>и</w:t>
      </w:r>
      <w:r>
        <w:rPr>
          <w:spacing w:val="42"/>
        </w:rPr>
        <w:t xml:space="preserve"> </w:t>
      </w:r>
      <w:r>
        <w:t>его</w:t>
      </w:r>
      <w:r>
        <w:rPr>
          <w:spacing w:val="38"/>
        </w:rPr>
        <w:t xml:space="preserve"> </w:t>
      </w:r>
      <w:r>
        <w:t>мнению;</w:t>
      </w:r>
      <w:r>
        <w:rPr>
          <w:spacing w:val="39"/>
        </w:rPr>
        <w:t xml:space="preserve"> </w:t>
      </w:r>
      <w:r>
        <w:t>признавать</w:t>
      </w:r>
      <w:r>
        <w:rPr>
          <w:spacing w:val="41"/>
        </w:rPr>
        <w:t xml:space="preserve"> </w:t>
      </w:r>
      <w:r>
        <w:t>свое</w:t>
      </w:r>
      <w:r>
        <w:rPr>
          <w:spacing w:val="37"/>
        </w:rPr>
        <w:t xml:space="preserve"> </w:t>
      </w:r>
      <w:r>
        <w:t>и</w:t>
      </w:r>
      <w:r>
        <w:rPr>
          <w:spacing w:val="39"/>
        </w:rPr>
        <w:t xml:space="preserve"> </w:t>
      </w:r>
      <w:r>
        <w:t>чужое</w:t>
      </w:r>
      <w:r>
        <w:rPr>
          <w:spacing w:val="38"/>
        </w:rPr>
        <w:t xml:space="preserve"> </w:t>
      </w:r>
      <w:r>
        <w:t>право</w:t>
      </w:r>
      <w:r>
        <w:rPr>
          <w:spacing w:val="42"/>
        </w:rPr>
        <w:t xml:space="preserve"> </w:t>
      </w:r>
      <w:r>
        <w:t>на</w:t>
      </w:r>
      <w:r>
        <w:rPr>
          <w:spacing w:val="-57"/>
        </w:rPr>
        <w:t xml:space="preserve"> </w:t>
      </w:r>
      <w:r>
        <w:t>ошибку;</w:t>
      </w:r>
      <w:r>
        <w:rPr>
          <w:spacing w:val="-1"/>
        </w:rPr>
        <w:t xml:space="preserve"> </w:t>
      </w:r>
    </w:p>
    <w:p w:rsidR="006E5073" w:rsidRDefault="00270585">
      <w:pPr>
        <w:pStyle w:val="a0"/>
        <w:numPr>
          <w:ilvl w:val="0"/>
          <w:numId w:val="32"/>
        </w:numPr>
        <w:spacing w:line="360" w:lineRule="auto"/>
        <w:ind w:right="479"/>
        <w:jc w:val="left"/>
      </w:pPr>
      <w:r>
        <w:t>принимать</w:t>
      </w:r>
      <w:r>
        <w:rPr>
          <w:spacing w:val="1"/>
        </w:rPr>
        <w:t xml:space="preserve"> </w:t>
      </w:r>
      <w:r>
        <w:t>себя и других, не</w:t>
      </w:r>
      <w:r>
        <w:rPr>
          <w:spacing w:val="-1"/>
        </w:rPr>
        <w:t xml:space="preserve"> </w:t>
      </w:r>
      <w:r>
        <w:t>осуждая;</w:t>
      </w:r>
      <w:r>
        <w:rPr>
          <w:spacing w:val="-1"/>
        </w:rPr>
        <w:t xml:space="preserve"> </w:t>
      </w:r>
      <w:r>
        <w:t>проявлять</w:t>
      </w:r>
      <w:r>
        <w:rPr>
          <w:spacing w:val="1"/>
        </w:rPr>
        <w:t xml:space="preserve"> </w:t>
      </w:r>
      <w:r>
        <w:t>открытость;</w:t>
      </w:r>
    </w:p>
    <w:p w:rsidR="006E5073" w:rsidRDefault="00270585">
      <w:pPr>
        <w:pStyle w:val="a0"/>
        <w:numPr>
          <w:ilvl w:val="0"/>
          <w:numId w:val="32"/>
        </w:numPr>
        <w:spacing w:line="360" w:lineRule="auto"/>
        <w:jc w:val="left"/>
      </w:pPr>
      <w:r>
        <w:lastRenderedPageBreak/>
        <w:t>осознавать</w:t>
      </w:r>
      <w:r>
        <w:rPr>
          <w:spacing w:val="-5"/>
        </w:rPr>
        <w:t xml:space="preserve"> </w:t>
      </w:r>
      <w:r>
        <w:t>невозможность</w:t>
      </w:r>
      <w:r>
        <w:rPr>
          <w:spacing w:val="-4"/>
        </w:rPr>
        <w:t xml:space="preserve"> </w:t>
      </w:r>
      <w:r>
        <w:t>контролировать</w:t>
      </w:r>
      <w:r>
        <w:rPr>
          <w:spacing w:val="-4"/>
        </w:rPr>
        <w:t xml:space="preserve"> </w:t>
      </w:r>
      <w:r>
        <w:t>все</w:t>
      </w:r>
      <w:r>
        <w:rPr>
          <w:spacing w:val="-6"/>
        </w:rPr>
        <w:t xml:space="preserve"> </w:t>
      </w:r>
      <w:r>
        <w:t>вокруг.</w:t>
      </w:r>
    </w:p>
    <w:p w:rsidR="006E5073" w:rsidRDefault="00270585">
      <w:pPr>
        <w:pStyle w:val="af7"/>
        <w:tabs>
          <w:tab w:val="left" w:pos="1353"/>
        </w:tabs>
        <w:spacing w:line="360" w:lineRule="auto"/>
        <w:ind w:leftChars="96" w:left="211" w:right="476" w:firstLineChars="186" w:firstLine="446"/>
        <w:rPr>
          <w:sz w:val="24"/>
        </w:rPr>
      </w:pPr>
      <w:r>
        <w:rPr>
          <w:sz w:val="24"/>
        </w:rPr>
        <w:t>У обучающегося будут сформированы следующие умения совместной деятельности:</w:t>
      </w:r>
      <w:r>
        <w:rPr>
          <w:spacing w:val="-57"/>
          <w:sz w:val="24"/>
        </w:rPr>
        <w:t xml:space="preserve"> </w:t>
      </w:r>
      <w:r>
        <w:rPr>
          <w:sz w:val="24"/>
        </w:rPr>
        <w:t>понимать и использовать преимущества командной и индивидуальной работы при решении</w:t>
      </w:r>
      <w:r>
        <w:rPr>
          <w:spacing w:val="1"/>
          <w:sz w:val="24"/>
        </w:rPr>
        <w:t xml:space="preserve"> </w:t>
      </w:r>
      <w:r>
        <w:rPr>
          <w:sz w:val="24"/>
        </w:rPr>
        <w:t>конкретной</w:t>
      </w:r>
      <w:r>
        <w:rPr>
          <w:spacing w:val="1"/>
          <w:sz w:val="24"/>
        </w:rPr>
        <w:t xml:space="preserve"> </w:t>
      </w:r>
      <w:r>
        <w:rPr>
          <w:sz w:val="24"/>
        </w:rPr>
        <w:t>проблемы,</w:t>
      </w:r>
      <w:r>
        <w:rPr>
          <w:spacing w:val="1"/>
          <w:sz w:val="24"/>
        </w:rPr>
        <w:t xml:space="preserve"> </w:t>
      </w:r>
      <w:r>
        <w:rPr>
          <w:sz w:val="24"/>
        </w:rPr>
        <w:t>обосновывать</w:t>
      </w:r>
      <w:r>
        <w:rPr>
          <w:spacing w:val="1"/>
          <w:sz w:val="24"/>
        </w:rPr>
        <w:t xml:space="preserve"> </w:t>
      </w:r>
      <w:r>
        <w:rPr>
          <w:sz w:val="24"/>
        </w:rPr>
        <w:t>необходимость</w:t>
      </w:r>
      <w:r>
        <w:rPr>
          <w:spacing w:val="1"/>
          <w:sz w:val="24"/>
        </w:rPr>
        <w:t xml:space="preserve"> </w:t>
      </w:r>
      <w:r>
        <w:rPr>
          <w:sz w:val="24"/>
        </w:rPr>
        <w:t>применения</w:t>
      </w:r>
      <w:r>
        <w:rPr>
          <w:spacing w:val="1"/>
          <w:sz w:val="24"/>
        </w:rPr>
        <w:t xml:space="preserve"> </w:t>
      </w:r>
      <w:r>
        <w:rPr>
          <w:sz w:val="24"/>
        </w:rPr>
        <w:t>групповых</w:t>
      </w:r>
      <w:r>
        <w:rPr>
          <w:spacing w:val="1"/>
          <w:sz w:val="24"/>
        </w:rPr>
        <w:t xml:space="preserve"> </w:t>
      </w:r>
      <w:r>
        <w:rPr>
          <w:sz w:val="24"/>
        </w:rPr>
        <w:t>форм</w:t>
      </w:r>
      <w:r>
        <w:rPr>
          <w:spacing w:val="1"/>
          <w:sz w:val="24"/>
        </w:rPr>
        <w:t xml:space="preserve"> </w:t>
      </w:r>
      <w:r>
        <w:rPr>
          <w:sz w:val="24"/>
        </w:rPr>
        <w:t>взаимодействия</w:t>
      </w:r>
      <w:r>
        <w:rPr>
          <w:spacing w:val="-1"/>
          <w:sz w:val="24"/>
        </w:rPr>
        <w:t xml:space="preserve"> </w:t>
      </w:r>
      <w:r>
        <w:rPr>
          <w:sz w:val="24"/>
        </w:rPr>
        <w:t>при решении</w:t>
      </w:r>
      <w:r>
        <w:rPr>
          <w:spacing w:val="-2"/>
          <w:sz w:val="24"/>
        </w:rPr>
        <w:t xml:space="preserve"> </w:t>
      </w:r>
      <w:r>
        <w:rPr>
          <w:sz w:val="24"/>
        </w:rPr>
        <w:t>поставленной задачи;</w:t>
      </w:r>
    </w:p>
    <w:p w:rsidR="006E5073" w:rsidRDefault="00270585">
      <w:pPr>
        <w:pStyle w:val="a0"/>
        <w:numPr>
          <w:ilvl w:val="0"/>
          <w:numId w:val="32"/>
        </w:numPr>
        <w:spacing w:line="360" w:lineRule="auto"/>
        <w:ind w:right="473"/>
      </w:pPr>
      <w:r>
        <w:t>принимать цель совместной деятельности, коллективно строить действия по ее 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обсуждать процесс</w:t>
      </w:r>
      <w:r>
        <w:rPr>
          <w:spacing w:val="-2"/>
        </w:rPr>
        <w:t xml:space="preserve"> </w:t>
      </w:r>
      <w:r>
        <w:t>и</w:t>
      </w:r>
      <w:r>
        <w:rPr>
          <w:spacing w:val="-1"/>
        </w:rPr>
        <w:t xml:space="preserve"> </w:t>
      </w:r>
      <w:r>
        <w:t>результат совместной</w:t>
      </w:r>
      <w:r>
        <w:rPr>
          <w:spacing w:val="-1"/>
        </w:rPr>
        <w:t xml:space="preserve"> </w:t>
      </w:r>
      <w:r>
        <w:t>работы;</w:t>
      </w:r>
    </w:p>
    <w:p w:rsidR="006E5073" w:rsidRDefault="00270585">
      <w:pPr>
        <w:pStyle w:val="a0"/>
        <w:numPr>
          <w:ilvl w:val="0"/>
          <w:numId w:val="32"/>
        </w:numPr>
        <w:spacing w:line="360" w:lineRule="auto"/>
        <w:ind w:right="475"/>
      </w:pPr>
      <w:r>
        <w:t>уметь</w:t>
      </w:r>
      <w:r>
        <w:rPr>
          <w:spacing w:val="1"/>
        </w:rPr>
        <w:t xml:space="preserve"> </w:t>
      </w:r>
      <w:r>
        <w:t>обобщать</w:t>
      </w:r>
      <w:r>
        <w:rPr>
          <w:spacing w:val="1"/>
        </w:rPr>
        <w:t xml:space="preserve"> </w:t>
      </w:r>
      <w:r>
        <w:t>мнения</w:t>
      </w:r>
      <w:r>
        <w:rPr>
          <w:spacing w:val="1"/>
        </w:rPr>
        <w:t xml:space="preserve"> </w:t>
      </w:r>
      <w:r>
        <w:t>нескольких</w:t>
      </w:r>
      <w:r>
        <w:rPr>
          <w:spacing w:val="1"/>
        </w:rPr>
        <w:t xml:space="preserve"> </w:t>
      </w:r>
      <w:r>
        <w:t>людей,</w:t>
      </w:r>
      <w:r>
        <w:rPr>
          <w:spacing w:val="1"/>
        </w:rPr>
        <w:t xml:space="preserve"> </w:t>
      </w:r>
      <w:r>
        <w:t>проявлять</w:t>
      </w:r>
      <w:r>
        <w:rPr>
          <w:spacing w:val="1"/>
        </w:rPr>
        <w:t xml:space="preserve"> </w:t>
      </w:r>
      <w:r>
        <w:t>готовность</w:t>
      </w:r>
      <w:r>
        <w:rPr>
          <w:spacing w:val="1"/>
        </w:rPr>
        <w:t xml:space="preserve"> </w:t>
      </w:r>
      <w:r>
        <w:t>руководить,</w:t>
      </w:r>
      <w:r>
        <w:rPr>
          <w:spacing w:val="1"/>
        </w:rPr>
        <w:t xml:space="preserve"> </w:t>
      </w:r>
      <w:r>
        <w:t>выполнять</w:t>
      </w:r>
      <w:r>
        <w:rPr>
          <w:spacing w:val="1"/>
        </w:rPr>
        <w:t xml:space="preserve"> </w:t>
      </w:r>
      <w:r>
        <w:t>поручения,</w:t>
      </w:r>
      <w:r>
        <w:rPr>
          <w:spacing w:val="-1"/>
        </w:rPr>
        <w:t xml:space="preserve"> </w:t>
      </w:r>
      <w:r>
        <w:t>подчиняться;</w:t>
      </w:r>
    </w:p>
    <w:p w:rsidR="006E5073" w:rsidRDefault="00270585">
      <w:pPr>
        <w:pStyle w:val="a0"/>
        <w:numPr>
          <w:ilvl w:val="0"/>
          <w:numId w:val="32"/>
        </w:numPr>
        <w:spacing w:line="360" w:lineRule="auto"/>
        <w:ind w:right="473"/>
      </w:pPr>
      <w:r>
        <w:t>планировать организацию совместной работы, определять свою роль (с учетом предпочтений и</w:t>
      </w:r>
      <w:r>
        <w:rPr>
          <w:spacing w:val="1"/>
        </w:rPr>
        <w:t xml:space="preserve"> </w:t>
      </w:r>
      <w:r>
        <w:t>возможностей всех участников взаимодействия), распределять задачи между членами команды,</w:t>
      </w:r>
      <w:r>
        <w:rPr>
          <w:spacing w:val="1"/>
        </w:rPr>
        <w:t xml:space="preserve"> </w:t>
      </w:r>
      <w:r>
        <w:t>участвовать в групповых формах работы (обсуждения, обмен мнениями, “мозговой штурм” и</w:t>
      </w:r>
      <w:r>
        <w:rPr>
          <w:spacing w:val="1"/>
        </w:rPr>
        <w:t xml:space="preserve"> </w:t>
      </w:r>
      <w:r>
        <w:t>другие);</w:t>
      </w:r>
    </w:p>
    <w:p w:rsidR="006E5073" w:rsidRDefault="00270585">
      <w:pPr>
        <w:pStyle w:val="a0"/>
        <w:numPr>
          <w:ilvl w:val="0"/>
          <w:numId w:val="32"/>
        </w:numPr>
        <w:spacing w:line="360" w:lineRule="auto"/>
        <w:ind w:right="476"/>
      </w:pPr>
      <w:r>
        <w:t>выполнять свою часть работы, достигать качественный результат по своему направлению и</w:t>
      </w:r>
      <w:r>
        <w:rPr>
          <w:spacing w:val="1"/>
        </w:rPr>
        <w:t xml:space="preserve"> </w:t>
      </w:r>
      <w:r>
        <w:t>координировать свои действия</w:t>
      </w:r>
      <w:r>
        <w:rPr>
          <w:spacing w:val="-1"/>
        </w:rPr>
        <w:t xml:space="preserve"> </w:t>
      </w:r>
      <w:r>
        <w:t>с</w:t>
      </w:r>
      <w:r>
        <w:rPr>
          <w:spacing w:val="-1"/>
        </w:rPr>
        <w:t xml:space="preserve"> </w:t>
      </w:r>
      <w:r>
        <w:t>действиями</w:t>
      </w:r>
      <w:r>
        <w:rPr>
          <w:spacing w:val="-1"/>
        </w:rPr>
        <w:t xml:space="preserve"> </w:t>
      </w:r>
      <w:r>
        <w:t>других</w:t>
      </w:r>
      <w:r>
        <w:rPr>
          <w:spacing w:val="2"/>
        </w:rPr>
        <w:t xml:space="preserve"> </w:t>
      </w:r>
      <w:r>
        <w:t>членов</w:t>
      </w:r>
      <w:r>
        <w:rPr>
          <w:spacing w:val="-1"/>
        </w:rPr>
        <w:t xml:space="preserve"> </w:t>
      </w:r>
      <w:r>
        <w:t>команды;</w:t>
      </w:r>
    </w:p>
    <w:p w:rsidR="006E5073" w:rsidRDefault="00270585">
      <w:pPr>
        <w:pStyle w:val="a0"/>
        <w:numPr>
          <w:ilvl w:val="0"/>
          <w:numId w:val="32"/>
        </w:numPr>
        <w:spacing w:line="360" w:lineRule="auto"/>
        <w:ind w:right="475"/>
      </w:pPr>
      <w:r>
        <w:t>оценивать</w:t>
      </w:r>
      <w:r>
        <w:rPr>
          <w:spacing w:val="1"/>
        </w:rPr>
        <w:t xml:space="preserve"> </w:t>
      </w:r>
      <w:r>
        <w:t>качество</w:t>
      </w:r>
      <w:r>
        <w:rPr>
          <w:spacing w:val="1"/>
        </w:rPr>
        <w:t xml:space="preserve"> </w:t>
      </w:r>
      <w:r>
        <w:t>своего</w:t>
      </w:r>
      <w:r>
        <w:rPr>
          <w:spacing w:val="1"/>
        </w:rPr>
        <w:t xml:space="preserve"> </w:t>
      </w:r>
      <w:r>
        <w:t>вклада</w:t>
      </w:r>
      <w:r>
        <w:rPr>
          <w:spacing w:val="1"/>
        </w:rPr>
        <w:t xml:space="preserve"> </w:t>
      </w:r>
      <w:r>
        <w:t>в</w:t>
      </w:r>
      <w:r>
        <w:rPr>
          <w:spacing w:val="1"/>
        </w:rPr>
        <w:t xml:space="preserve"> </w:t>
      </w:r>
      <w:r>
        <w:t>общий</w:t>
      </w:r>
      <w:r>
        <w:rPr>
          <w:spacing w:val="1"/>
        </w:rPr>
        <w:t xml:space="preserve"> </w:t>
      </w:r>
      <w:r>
        <w:t>продукт</w:t>
      </w:r>
      <w:r>
        <w:rPr>
          <w:spacing w:val="1"/>
        </w:rPr>
        <w:t xml:space="preserve"> </w:t>
      </w:r>
      <w:r>
        <w:t>по</w:t>
      </w:r>
      <w:r>
        <w:rPr>
          <w:spacing w:val="1"/>
        </w:rPr>
        <w:t xml:space="preserve"> </w:t>
      </w:r>
      <w:r>
        <w:t>критериям,</w:t>
      </w:r>
      <w:r>
        <w:rPr>
          <w:spacing w:val="1"/>
        </w:rPr>
        <w:t xml:space="preserve"> </w:t>
      </w:r>
      <w:r>
        <w:t>самостоятельно</w:t>
      </w:r>
      <w:r>
        <w:rPr>
          <w:spacing w:val="1"/>
        </w:rPr>
        <w:t xml:space="preserve"> </w:t>
      </w:r>
      <w:r>
        <w:t>сформулированным участниками взаимодействия, сравнивать результаты с исходной задачей и</w:t>
      </w:r>
      <w:r>
        <w:rPr>
          <w:spacing w:val="1"/>
        </w:rPr>
        <w:t xml:space="preserve"> </w:t>
      </w:r>
      <w:r>
        <w:t>вклад каждого члена команды в достижение результатов, разделять сферу ответственности и</w:t>
      </w:r>
      <w:r>
        <w:rPr>
          <w:spacing w:val="1"/>
        </w:rPr>
        <w:t xml:space="preserve"> </w:t>
      </w:r>
      <w:r>
        <w:t>проявлять готовность</w:t>
      </w:r>
      <w:r>
        <w:rPr>
          <w:spacing w:val="1"/>
        </w:rPr>
        <w:t xml:space="preserve"> </w:t>
      </w:r>
      <w:r>
        <w:t>к</w:t>
      </w:r>
      <w:r>
        <w:rPr>
          <w:spacing w:val="-2"/>
        </w:rPr>
        <w:t xml:space="preserve"> </w:t>
      </w:r>
      <w:r>
        <w:t>представлению</w:t>
      </w:r>
      <w:r>
        <w:rPr>
          <w:spacing w:val="-1"/>
        </w:rPr>
        <w:t xml:space="preserve"> </w:t>
      </w:r>
      <w:r>
        <w:t>отчета перед группой.</w:t>
      </w:r>
    </w:p>
    <w:p w:rsidR="006E5073" w:rsidRDefault="00270585">
      <w:pPr>
        <w:pStyle w:val="af7"/>
        <w:tabs>
          <w:tab w:val="left" w:pos="1283"/>
        </w:tabs>
        <w:spacing w:line="360" w:lineRule="auto"/>
        <w:ind w:leftChars="96" w:left="211" w:right="475" w:firstLineChars="186" w:firstLine="446"/>
        <w:rPr>
          <w:sz w:val="24"/>
        </w:rPr>
      </w:pPr>
      <w:r>
        <w:rPr>
          <w:sz w:val="24"/>
        </w:rPr>
        <w:t>К</w:t>
      </w:r>
      <w:r>
        <w:rPr>
          <w:spacing w:val="1"/>
          <w:sz w:val="24"/>
        </w:rPr>
        <w:t xml:space="preserve"> </w:t>
      </w:r>
      <w:r>
        <w:rPr>
          <w:sz w:val="24"/>
        </w:rPr>
        <w:t>концу</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5</w:t>
      </w:r>
      <w:r>
        <w:rPr>
          <w:spacing w:val="1"/>
          <w:sz w:val="24"/>
        </w:rPr>
        <w:t xml:space="preserve"> </w:t>
      </w:r>
      <w:r>
        <w:rPr>
          <w:sz w:val="24"/>
        </w:rPr>
        <w:t>классе</w:t>
      </w:r>
      <w:r>
        <w:rPr>
          <w:spacing w:val="1"/>
          <w:sz w:val="24"/>
        </w:rPr>
        <w:t xml:space="preserve"> </w:t>
      </w:r>
      <w:r>
        <w:rPr>
          <w:sz w:val="24"/>
        </w:rPr>
        <w:t>обучающийся</w:t>
      </w:r>
      <w:r>
        <w:rPr>
          <w:spacing w:val="1"/>
          <w:sz w:val="24"/>
        </w:rPr>
        <w:t xml:space="preserve"> </w:t>
      </w:r>
      <w:r>
        <w:rPr>
          <w:sz w:val="24"/>
        </w:rPr>
        <w:t>получит</w:t>
      </w:r>
      <w:r>
        <w:rPr>
          <w:spacing w:val="1"/>
          <w:sz w:val="24"/>
        </w:rPr>
        <w:t xml:space="preserve"> </w:t>
      </w:r>
      <w:r>
        <w:rPr>
          <w:sz w:val="24"/>
        </w:rPr>
        <w:t>следующие</w:t>
      </w:r>
      <w:r>
        <w:rPr>
          <w:spacing w:val="1"/>
          <w:sz w:val="24"/>
        </w:rPr>
        <w:t xml:space="preserve"> </w:t>
      </w:r>
      <w:r>
        <w:rPr>
          <w:sz w:val="24"/>
        </w:rPr>
        <w:t>предметные</w:t>
      </w:r>
      <w:r>
        <w:rPr>
          <w:spacing w:val="1"/>
          <w:sz w:val="24"/>
        </w:rPr>
        <w:t xml:space="preserve"> </w:t>
      </w:r>
      <w:r>
        <w:rPr>
          <w:sz w:val="24"/>
        </w:rPr>
        <w:t>результаты</w:t>
      </w:r>
      <w:r>
        <w:rPr>
          <w:spacing w:val="-1"/>
          <w:sz w:val="24"/>
        </w:rPr>
        <w:t xml:space="preserve"> </w:t>
      </w:r>
      <w:r>
        <w:rPr>
          <w:sz w:val="24"/>
        </w:rPr>
        <w:t>по отдельным</w:t>
      </w:r>
      <w:r>
        <w:rPr>
          <w:spacing w:val="-2"/>
          <w:sz w:val="24"/>
        </w:rPr>
        <w:t xml:space="preserve"> </w:t>
      </w:r>
      <w:r>
        <w:rPr>
          <w:sz w:val="24"/>
        </w:rPr>
        <w:t>темам</w:t>
      </w:r>
      <w:r>
        <w:rPr>
          <w:spacing w:val="-1"/>
          <w:sz w:val="24"/>
        </w:rPr>
        <w:t xml:space="preserve"> </w:t>
      </w:r>
      <w:r>
        <w:rPr>
          <w:sz w:val="24"/>
        </w:rPr>
        <w:t>программы по русскому</w:t>
      </w:r>
      <w:r>
        <w:rPr>
          <w:spacing w:val="-6"/>
          <w:sz w:val="24"/>
        </w:rPr>
        <w:t xml:space="preserve"> </w:t>
      </w:r>
      <w:r>
        <w:rPr>
          <w:sz w:val="24"/>
        </w:rPr>
        <w:t>языку:</w:t>
      </w:r>
    </w:p>
    <w:p w:rsidR="006E5073" w:rsidRDefault="006E5073" w:rsidP="00270585">
      <w:pPr>
        <w:pStyle w:val="af7"/>
        <w:tabs>
          <w:tab w:val="left" w:pos="1353"/>
        </w:tabs>
        <w:spacing w:line="360" w:lineRule="auto"/>
        <w:ind w:leftChars="96" w:left="211" w:firstLineChars="186" w:firstLine="448"/>
        <w:rPr>
          <w:b/>
          <w:bCs/>
          <w:sz w:val="24"/>
        </w:rPr>
      </w:pPr>
    </w:p>
    <w:p w:rsidR="006E5073" w:rsidRDefault="00270585" w:rsidP="00270585">
      <w:pPr>
        <w:pStyle w:val="af7"/>
        <w:tabs>
          <w:tab w:val="left" w:pos="1353"/>
        </w:tabs>
        <w:spacing w:line="360" w:lineRule="auto"/>
        <w:ind w:leftChars="96" w:left="211" w:firstLineChars="186" w:firstLine="448"/>
        <w:rPr>
          <w:b/>
          <w:bCs/>
          <w:sz w:val="24"/>
        </w:rPr>
      </w:pPr>
      <w:r>
        <w:rPr>
          <w:b/>
          <w:bCs/>
          <w:sz w:val="24"/>
        </w:rPr>
        <w:t>Общие</w:t>
      </w:r>
      <w:r>
        <w:rPr>
          <w:b/>
          <w:bCs/>
          <w:spacing w:val="-3"/>
          <w:sz w:val="24"/>
        </w:rPr>
        <w:t xml:space="preserve"> </w:t>
      </w:r>
      <w:r>
        <w:rPr>
          <w:b/>
          <w:bCs/>
          <w:sz w:val="24"/>
        </w:rPr>
        <w:t>сведения</w:t>
      </w:r>
      <w:r>
        <w:rPr>
          <w:b/>
          <w:bCs/>
          <w:spacing w:val="-1"/>
          <w:sz w:val="24"/>
        </w:rPr>
        <w:t xml:space="preserve"> </w:t>
      </w:r>
      <w:r>
        <w:rPr>
          <w:b/>
          <w:bCs/>
          <w:sz w:val="24"/>
        </w:rPr>
        <w:t>о</w:t>
      </w:r>
      <w:r>
        <w:rPr>
          <w:b/>
          <w:bCs/>
          <w:spacing w:val="-2"/>
          <w:sz w:val="24"/>
        </w:rPr>
        <w:t xml:space="preserve"> </w:t>
      </w:r>
      <w:r>
        <w:rPr>
          <w:b/>
          <w:bCs/>
          <w:sz w:val="24"/>
        </w:rPr>
        <w:t>языке.</w:t>
      </w:r>
    </w:p>
    <w:p w:rsidR="006E5073" w:rsidRDefault="00270585">
      <w:pPr>
        <w:pStyle w:val="a0"/>
        <w:spacing w:before="65" w:line="360" w:lineRule="auto"/>
        <w:ind w:leftChars="96" w:left="211" w:right="477" w:firstLineChars="186" w:firstLine="446"/>
      </w:pPr>
      <w:r>
        <w:t>сознавать богатство и выразительность русского языка, приводить примеры с направляющей</w:t>
      </w:r>
      <w:r>
        <w:rPr>
          <w:spacing w:val="1"/>
        </w:rPr>
        <w:t xml:space="preserve"> </w:t>
      </w:r>
      <w:r>
        <w:t>помощью</w:t>
      </w:r>
      <w:r>
        <w:rPr>
          <w:spacing w:val="-1"/>
        </w:rPr>
        <w:t xml:space="preserve"> </w:t>
      </w:r>
      <w:r>
        <w:t>педагога.</w:t>
      </w:r>
    </w:p>
    <w:p w:rsidR="006E5073" w:rsidRDefault="00270585">
      <w:pPr>
        <w:pStyle w:val="a0"/>
        <w:spacing w:before="1" w:line="360" w:lineRule="auto"/>
        <w:ind w:leftChars="96" w:left="211" w:right="477" w:firstLineChars="186" w:firstLine="446"/>
      </w:pPr>
      <w:r>
        <w:t>Знать основные разделы лингвистики, основные единицы языка и речи (звук, морфема, слово,</w:t>
      </w:r>
      <w:r>
        <w:rPr>
          <w:spacing w:val="1"/>
        </w:rPr>
        <w:t xml:space="preserve"> </w:t>
      </w:r>
      <w:r>
        <w:t>словосочетание,</w:t>
      </w:r>
      <w:r>
        <w:rPr>
          <w:spacing w:val="-2"/>
        </w:rPr>
        <w:t xml:space="preserve"> </w:t>
      </w:r>
      <w:r>
        <w:t>предложение)</w:t>
      </w:r>
      <w:r>
        <w:rPr>
          <w:spacing w:val="-1"/>
        </w:rPr>
        <w:t xml:space="preserve"> </w:t>
      </w:r>
      <w:r>
        <w:t>при необходимости с</w:t>
      </w:r>
      <w:r>
        <w:rPr>
          <w:spacing w:val="-2"/>
        </w:rPr>
        <w:t xml:space="preserve"> </w:t>
      </w:r>
      <w:r>
        <w:t>использованием</w:t>
      </w:r>
      <w:r>
        <w:rPr>
          <w:spacing w:val="-2"/>
        </w:rPr>
        <w:t xml:space="preserve"> </w:t>
      </w:r>
      <w:r>
        <w:t>смысловой</w:t>
      </w:r>
      <w:r>
        <w:rPr>
          <w:spacing w:val="-1"/>
        </w:rPr>
        <w:t xml:space="preserve"> </w:t>
      </w:r>
      <w:r>
        <w:t>опоры.</w:t>
      </w:r>
    </w:p>
    <w:p w:rsidR="006E5073" w:rsidRDefault="006E5073" w:rsidP="00270585">
      <w:pPr>
        <w:pStyle w:val="af7"/>
        <w:tabs>
          <w:tab w:val="left" w:pos="1353"/>
        </w:tabs>
        <w:spacing w:line="360" w:lineRule="auto"/>
        <w:ind w:leftChars="96" w:left="211" w:firstLineChars="186" w:firstLine="448"/>
        <w:rPr>
          <w:b/>
          <w:bCs/>
          <w:sz w:val="24"/>
        </w:rPr>
      </w:pPr>
    </w:p>
    <w:p w:rsidR="006E5073" w:rsidRDefault="00270585" w:rsidP="00270585">
      <w:pPr>
        <w:pStyle w:val="af7"/>
        <w:tabs>
          <w:tab w:val="left" w:pos="1353"/>
        </w:tabs>
        <w:spacing w:line="360" w:lineRule="auto"/>
        <w:ind w:leftChars="96" w:left="211" w:firstLineChars="186" w:firstLine="448"/>
        <w:rPr>
          <w:b/>
          <w:bCs/>
          <w:sz w:val="24"/>
        </w:rPr>
      </w:pPr>
      <w:r>
        <w:rPr>
          <w:b/>
          <w:bCs/>
          <w:sz w:val="24"/>
        </w:rPr>
        <w:t>Язык</w:t>
      </w:r>
      <w:r>
        <w:rPr>
          <w:b/>
          <w:bCs/>
          <w:spacing w:val="-1"/>
          <w:sz w:val="24"/>
        </w:rPr>
        <w:t xml:space="preserve"> </w:t>
      </w:r>
      <w:r>
        <w:rPr>
          <w:b/>
          <w:bCs/>
          <w:sz w:val="24"/>
        </w:rPr>
        <w:t>и речь.</w:t>
      </w:r>
    </w:p>
    <w:p w:rsidR="006E5073" w:rsidRDefault="00270585">
      <w:pPr>
        <w:pStyle w:val="a0"/>
        <w:spacing w:line="360" w:lineRule="auto"/>
        <w:ind w:leftChars="96" w:left="211" w:right="469" w:firstLineChars="186" w:firstLine="446"/>
      </w:pPr>
      <w:r>
        <w:t>Характеризовать</w:t>
      </w:r>
      <w:r>
        <w:rPr>
          <w:spacing w:val="1"/>
        </w:rPr>
        <w:t xml:space="preserve"> </w:t>
      </w:r>
      <w:r>
        <w:t>различия</w:t>
      </w:r>
      <w:r>
        <w:rPr>
          <w:spacing w:val="1"/>
        </w:rPr>
        <w:t xml:space="preserve"> </w:t>
      </w:r>
      <w:r>
        <w:t>между</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речью,</w:t>
      </w:r>
      <w:r>
        <w:rPr>
          <w:spacing w:val="1"/>
        </w:rPr>
        <w:t xml:space="preserve"> </w:t>
      </w:r>
      <w:r>
        <w:t>диалогом</w:t>
      </w:r>
      <w:r>
        <w:rPr>
          <w:spacing w:val="1"/>
        </w:rPr>
        <w:t xml:space="preserve"> </w:t>
      </w:r>
      <w:r>
        <w:t>и</w:t>
      </w:r>
      <w:r>
        <w:rPr>
          <w:spacing w:val="1"/>
        </w:rPr>
        <w:t xml:space="preserve"> </w:t>
      </w:r>
      <w:r>
        <w:t>монологом,</w:t>
      </w:r>
      <w:r>
        <w:rPr>
          <w:spacing w:val="1"/>
        </w:rPr>
        <w:t xml:space="preserve"> </w:t>
      </w:r>
      <w:r>
        <w:t>учитывать особенности видов речевой деятельности при решении практико-ориентированных</w:t>
      </w:r>
      <w:r>
        <w:rPr>
          <w:spacing w:val="1"/>
        </w:rPr>
        <w:t xml:space="preserve"> </w:t>
      </w:r>
      <w:r>
        <w:t>учебных задач</w:t>
      </w:r>
      <w:r>
        <w:rPr>
          <w:spacing w:val="-1"/>
        </w:rPr>
        <w:t xml:space="preserve"> </w:t>
      </w:r>
      <w:r>
        <w:t>и в</w:t>
      </w:r>
      <w:r>
        <w:rPr>
          <w:spacing w:val="-1"/>
        </w:rPr>
        <w:t xml:space="preserve"> </w:t>
      </w:r>
      <w:r>
        <w:t>повседневной жизни.</w:t>
      </w:r>
    </w:p>
    <w:p w:rsidR="006E5073" w:rsidRDefault="00270585">
      <w:pPr>
        <w:pStyle w:val="a0"/>
        <w:spacing w:line="360" w:lineRule="auto"/>
        <w:ind w:leftChars="96" w:left="211" w:right="469" w:firstLineChars="186" w:firstLine="446"/>
      </w:pPr>
      <w:r>
        <w:t>Создавать устные монологические высказывания по вопросному плану объёмом не менее 5</w:t>
      </w:r>
      <w:r>
        <w:rPr>
          <w:spacing w:val="1"/>
        </w:rPr>
        <w:t xml:space="preserve"> </w:t>
      </w:r>
      <w:r>
        <w:t>предложений на основе жизненных наблюдений, чтения научно-учебной, художественной и</w:t>
      </w:r>
      <w:r>
        <w:rPr>
          <w:spacing w:val="1"/>
        </w:rPr>
        <w:t xml:space="preserve"> </w:t>
      </w:r>
      <w:r>
        <w:t>научно-популярной</w:t>
      </w:r>
      <w:r>
        <w:rPr>
          <w:spacing w:val="-1"/>
        </w:rPr>
        <w:t xml:space="preserve"> </w:t>
      </w:r>
      <w:r>
        <w:t>литературы.</w:t>
      </w:r>
    </w:p>
    <w:p w:rsidR="006E5073" w:rsidRDefault="00270585">
      <w:pPr>
        <w:pStyle w:val="a0"/>
        <w:spacing w:line="360" w:lineRule="auto"/>
        <w:ind w:leftChars="96" w:left="211" w:right="476" w:firstLineChars="186" w:firstLine="446"/>
      </w:pPr>
      <w:r>
        <w:t xml:space="preserve">Участвовать в диалоге на лингвистические темы (в рамках изученного) и в диалоге и </w:t>
      </w:r>
      <w:r>
        <w:lastRenderedPageBreak/>
        <w:t>полилоге</w:t>
      </w:r>
      <w:r>
        <w:rPr>
          <w:spacing w:val="1"/>
        </w:rPr>
        <w:t xml:space="preserve"> </w:t>
      </w:r>
      <w:r>
        <w:t>на</w:t>
      </w:r>
      <w:r>
        <w:rPr>
          <w:spacing w:val="-2"/>
        </w:rPr>
        <w:t xml:space="preserve"> </w:t>
      </w:r>
      <w:r>
        <w:t>основе</w:t>
      </w:r>
      <w:r>
        <w:rPr>
          <w:spacing w:val="-2"/>
        </w:rPr>
        <w:t xml:space="preserve"> </w:t>
      </w:r>
      <w:r>
        <w:t>жизненных</w:t>
      </w:r>
      <w:r>
        <w:rPr>
          <w:spacing w:val="-1"/>
        </w:rPr>
        <w:t xml:space="preserve"> </w:t>
      </w:r>
      <w:r>
        <w:t>наблюдений</w:t>
      </w:r>
      <w:r>
        <w:rPr>
          <w:spacing w:val="-1"/>
        </w:rPr>
        <w:t xml:space="preserve"> </w:t>
      </w:r>
      <w:r>
        <w:t>объёмом</w:t>
      </w:r>
      <w:r>
        <w:rPr>
          <w:spacing w:val="-1"/>
        </w:rPr>
        <w:t xml:space="preserve"> </w:t>
      </w:r>
      <w:r>
        <w:t>не</w:t>
      </w:r>
      <w:r>
        <w:rPr>
          <w:spacing w:val="-1"/>
        </w:rPr>
        <w:t xml:space="preserve"> </w:t>
      </w:r>
      <w:r>
        <w:t>менее</w:t>
      </w:r>
      <w:r>
        <w:rPr>
          <w:spacing w:val="-1"/>
        </w:rPr>
        <w:t xml:space="preserve"> </w:t>
      </w:r>
      <w:r>
        <w:t>2</w:t>
      </w:r>
      <w:r>
        <w:rPr>
          <w:spacing w:val="-1"/>
        </w:rPr>
        <w:t xml:space="preserve"> </w:t>
      </w:r>
      <w:r>
        <w:t>реплик.</w:t>
      </w:r>
    </w:p>
    <w:p w:rsidR="006E5073" w:rsidRDefault="00270585">
      <w:pPr>
        <w:pStyle w:val="a0"/>
        <w:spacing w:line="360" w:lineRule="auto"/>
        <w:ind w:leftChars="96" w:left="211" w:firstLineChars="186" w:firstLine="446"/>
        <w:jc w:val="left"/>
      </w:pPr>
      <w:r>
        <w:t>Владеть</w:t>
      </w:r>
      <w:r>
        <w:rPr>
          <w:spacing w:val="10"/>
        </w:rPr>
        <w:t xml:space="preserve"> </w:t>
      </w:r>
      <w:r>
        <w:t>различными</w:t>
      </w:r>
      <w:r>
        <w:rPr>
          <w:spacing w:val="11"/>
        </w:rPr>
        <w:t xml:space="preserve"> </w:t>
      </w:r>
      <w:r>
        <w:t>видами</w:t>
      </w:r>
      <w:r>
        <w:rPr>
          <w:spacing w:val="9"/>
        </w:rPr>
        <w:t xml:space="preserve"> </w:t>
      </w:r>
      <w:r>
        <w:t>аудирования:</w:t>
      </w:r>
      <w:r>
        <w:rPr>
          <w:spacing w:val="10"/>
        </w:rPr>
        <w:t xml:space="preserve"> </w:t>
      </w:r>
      <w:r>
        <w:t>выборочным,</w:t>
      </w:r>
      <w:r>
        <w:rPr>
          <w:spacing w:val="8"/>
        </w:rPr>
        <w:t xml:space="preserve"> </w:t>
      </w:r>
      <w:r>
        <w:t>ознакомительным,</w:t>
      </w:r>
      <w:r>
        <w:rPr>
          <w:spacing w:val="8"/>
        </w:rPr>
        <w:t xml:space="preserve"> </w:t>
      </w:r>
      <w:r>
        <w:t>детальным</w:t>
      </w:r>
      <w:r>
        <w:rPr>
          <w:spacing w:val="8"/>
        </w:rPr>
        <w:t xml:space="preserve"> </w:t>
      </w:r>
      <w:r>
        <w:t>научно-</w:t>
      </w:r>
      <w:r>
        <w:rPr>
          <w:spacing w:val="-57"/>
        </w:rPr>
        <w:t xml:space="preserve"> </w:t>
      </w:r>
      <w:r>
        <w:t>учебных и</w:t>
      </w:r>
      <w:r>
        <w:rPr>
          <w:spacing w:val="-3"/>
        </w:rPr>
        <w:t xml:space="preserve"> </w:t>
      </w:r>
      <w:r>
        <w:t>художественных</w:t>
      </w:r>
      <w:r>
        <w:rPr>
          <w:spacing w:val="-2"/>
        </w:rPr>
        <w:t xml:space="preserve"> </w:t>
      </w:r>
      <w:r>
        <w:t>текстов</w:t>
      </w:r>
      <w:r>
        <w:rPr>
          <w:spacing w:val="-1"/>
        </w:rPr>
        <w:t xml:space="preserve"> </w:t>
      </w:r>
      <w:r>
        <w:t>различных</w:t>
      </w:r>
      <w:r>
        <w:rPr>
          <w:spacing w:val="-1"/>
        </w:rPr>
        <w:t xml:space="preserve"> </w:t>
      </w:r>
      <w:r>
        <w:t>функционально-смысловых</w:t>
      </w:r>
      <w:r>
        <w:rPr>
          <w:spacing w:val="1"/>
        </w:rPr>
        <w:t xml:space="preserve"> </w:t>
      </w:r>
      <w:r>
        <w:t>типов</w:t>
      </w:r>
      <w:r>
        <w:rPr>
          <w:spacing w:val="-1"/>
        </w:rPr>
        <w:t xml:space="preserve"> </w:t>
      </w:r>
      <w:r>
        <w:t>речи.</w:t>
      </w:r>
    </w:p>
    <w:p w:rsidR="006E5073" w:rsidRDefault="00270585">
      <w:pPr>
        <w:pStyle w:val="a0"/>
        <w:spacing w:line="360" w:lineRule="auto"/>
        <w:ind w:leftChars="96" w:left="211" w:firstLineChars="186" w:firstLine="446"/>
        <w:jc w:val="left"/>
      </w:pPr>
      <w:r>
        <w:t>Владеть</w:t>
      </w:r>
      <w:r>
        <w:rPr>
          <w:spacing w:val="-3"/>
        </w:rPr>
        <w:t xml:space="preserve"> </w:t>
      </w:r>
      <w:r>
        <w:t>различными</w:t>
      </w:r>
      <w:r>
        <w:rPr>
          <w:spacing w:val="-4"/>
        </w:rPr>
        <w:t xml:space="preserve"> </w:t>
      </w:r>
      <w:r>
        <w:t>видами</w:t>
      </w:r>
      <w:r>
        <w:rPr>
          <w:spacing w:val="-3"/>
        </w:rPr>
        <w:t xml:space="preserve"> </w:t>
      </w:r>
      <w:r>
        <w:t>чтения:</w:t>
      </w:r>
      <w:r>
        <w:rPr>
          <w:spacing w:val="-4"/>
        </w:rPr>
        <w:t xml:space="preserve"> </w:t>
      </w:r>
      <w:r>
        <w:t>ознакомительным,</w:t>
      </w:r>
      <w:r>
        <w:rPr>
          <w:spacing w:val="-4"/>
        </w:rPr>
        <w:t xml:space="preserve"> </w:t>
      </w:r>
      <w:r>
        <w:t>поисковым.</w:t>
      </w:r>
    </w:p>
    <w:p w:rsidR="006E5073" w:rsidRDefault="00270585">
      <w:pPr>
        <w:pStyle w:val="a0"/>
        <w:spacing w:line="360" w:lineRule="auto"/>
        <w:ind w:leftChars="96" w:left="211" w:right="464" w:firstLineChars="186" w:firstLine="446"/>
        <w:jc w:val="left"/>
      </w:pPr>
      <w:r>
        <w:t>Устно пересказывать прочитанный или прослушанный текст объёмом не менее 90 слов.</w:t>
      </w:r>
      <w:r>
        <w:rPr>
          <w:spacing w:val="1"/>
        </w:rPr>
        <w:t xml:space="preserve"> </w:t>
      </w:r>
      <w:r>
        <w:t>Понимать</w:t>
      </w:r>
      <w:r>
        <w:rPr>
          <w:spacing w:val="36"/>
        </w:rPr>
        <w:t xml:space="preserve"> </w:t>
      </w:r>
      <w:r>
        <w:t>содержание</w:t>
      </w:r>
      <w:r>
        <w:rPr>
          <w:spacing w:val="34"/>
        </w:rPr>
        <w:t xml:space="preserve"> </w:t>
      </w:r>
      <w:r>
        <w:t>прослушанных</w:t>
      </w:r>
      <w:r>
        <w:rPr>
          <w:spacing w:val="36"/>
        </w:rPr>
        <w:t xml:space="preserve"> </w:t>
      </w:r>
      <w:r>
        <w:t>и</w:t>
      </w:r>
      <w:r>
        <w:rPr>
          <w:spacing w:val="36"/>
        </w:rPr>
        <w:t xml:space="preserve"> </w:t>
      </w:r>
      <w:r>
        <w:t>прочитанных</w:t>
      </w:r>
      <w:r>
        <w:rPr>
          <w:spacing w:val="37"/>
        </w:rPr>
        <w:t xml:space="preserve"> </w:t>
      </w:r>
      <w:r>
        <w:t>научно-учебных</w:t>
      </w:r>
      <w:r>
        <w:rPr>
          <w:spacing w:val="34"/>
        </w:rPr>
        <w:t xml:space="preserve"> </w:t>
      </w:r>
      <w:r>
        <w:t>и</w:t>
      </w:r>
      <w:r>
        <w:rPr>
          <w:spacing w:val="36"/>
        </w:rPr>
        <w:t xml:space="preserve"> </w:t>
      </w:r>
      <w:r>
        <w:t>художественных</w:t>
      </w:r>
      <w:r>
        <w:rPr>
          <w:spacing w:val="-57"/>
        </w:rPr>
        <w:t xml:space="preserve"> </w:t>
      </w:r>
      <w:r>
        <w:t>текстов</w:t>
      </w:r>
      <w:r>
        <w:rPr>
          <w:spacing w:val="9"/>
        </w:rPr>
        <w:t xml:space="preserve"> </w:t>
      </w:r>
      <w:r>
        <w:t>различных</w:t>
      </w:r>
      <w:r>
        <w:rPr>
          <w:spacing w:val="11"/>
        </w:rPr>
        <w:t xml:space="preserve"> </w:t>
      </w:r>
      <w:r>
        <w:t>функционально-смысловых</w:t>
      </w:r>
      <w:r>
        <w:rPr>
          <w:spacing w:val="9"/>
        </w:rPr>
        <w:t xml:space="preserve"> </w:t>
      </w:r>
      <w:r>
        <w:t>типов</w:t>
      </w:r>
      <w:r>
        <w:rPr>
          <w:spacing w:val="9"/>
        </w:rPr>
        <w:t xml:space="preserve"> </w:t>
      </w:r>
      <w:r>
        <w:t>речи</w:t>
      </w:r>
      <w:r>
        <w:rPr>
          <w:spacing w:val="10"/>
        </w:rPr>
        <w:t xml:space="preserve"> </w:t>
      </w:r>
      <w:r>
        <w:t>объёмом</w:t>
      </w:r>
      <w:r>
        <w:rPr>
          <w:spacing w:val="9"/>
        </w:rPr>
        <w:t xml:space="preserve"> </w:t>
      </w:r>
      <w:r>
        <w:t>не</w:t>
      </w:r>
      <w:r>
        <w:rPr>
          <w:spacing w:val="8"/>
        </w:rPr>
        <w:t xml:space="preserve"> </w:t>
      </w:r>
      <w:r>
        <w:t>менее</w:t>
      </w:r>
      <w:r>
        <w:rPr>
          <w:spacing w:val="8"/>
        </w:rPr>
        <w:t xml:space="preserve"> </w:t>
      </w:r>
      <w:r>
        <w:t>120</w:t>
      </w:r>
      <w:r>
        <w:rPr>
          <w:spacing w:val="12"/>
        </w:rPr>
        <w:t xml:space="preserve"> </w:t>
      </w:r>
      <w:r>
        <w:t>слов:</w:t>
      </w:r>
      <w:r>
        <w:rPr>
          <w:spacing w:val="14"/>
        </w:rPr>
        <w:t xml:space="preserve"> </w:t>
      </w:r>
      <w:r>
        <w:t>устно</w:t>
      </w:r>
      <w:r>
        <w:rPr>
          <w:spacing w:val="9"/>
        </w:rPr>
        <w:t xml:space="preserve"> </w:t>
      </w:r>
      <w:r>
        <w:t>и</w:t>
      </w:r>
      <w:r>
        <w:rPr>
          <w:spacing w:val="-57"/>
        </w:rPr>
        <w:t xml:space="preserve"> </w:t>
      </w:r>
      <w:r>
        <w:t>письменно</w:t>
      </w:r>
      <w:r>
        <w:rPr>
          <w:spacing w:val="12"/>
        </w:rPr>
        <w:t xml:space="preserve"> </w:t>
      </w:r>
      <w:r>
        <w:t>формулировать</w:t>
      </w:r>
      <w:r>
        <w:rPr>
          <w:spacing w:val="14"/>
        </w:rPr>
        <w:t xml:space="preserve"> </w:t>
      </w:r>
      <w:r>
        <w:t>тему</w:t>
      </w:r>
      <w:r>
        <w:rPr>
          <w:spacing w:val="7"/>
        </w:rPr>
        <w:t xml:space="preserve"> </w:t>
      </w:r>
      <w:r>
        <w:t>и</w:t>
      </w:r>
      <w:r>
        <w:rPr>
          <w:spacing w:val="14"/>
        </w:rPr>
        <w:t xml:space="preserve"> </w:t>
      </w:r>
      <w:r>
        <w:t>главную</w:t>
      </w:r>
      <w:r>
        <w:rPr>
          <w:spacing w:val="12"/>
        </w:rPr>
        <w:t xml:space="preserve"> </w:t>
      </w:r>
      <w:r>
        <w:t>мысль</w:t>
      </w:r>
      <w:r>
        <w:rPr>
          <w:spacing w:val="14"/>
        </w:rPr>
        <w:t xml:space="preserve"> </w:t>
      </w:r>
      <w:r>
        <w:t>текста;</w:t>
      </w:r>
      <w:r>
        <w:rPr>
          <w:spacing w:val="12"/>
        </w:rPr>
        <w:t xml:space="preserve"> </w:t>
      </w:r>
      <w:r>
        <w:t>формулировать</w:t>
      </w:r>
      <w:r>
        <w:rPr>
          <w:spacing w:val="14"/>
        </w:rPr>
        <w:t xml:space="preserve"> </w:t>
      </w:r>
      <w:r>
        <w:t>вопросы</w:t>
      </w:r>
      <w:r>
        <w:rPr>
          <w:spacing w:val="12"/>
        </w:rPr>
        <w:t xml:space="preserve"> </w:t>
      </w:r>
      <w:r>
        <w:t>по</w:t>
      </w:r>
      <w:r>
        <w:rPr>
          <w:spacing w:val="12"/>
        </w:rPr>
        <w:t xml:space="preserve"> </w:t>
      </w:r>
      <w:r>
        <w:t>опорным</w:t>
      </w:r>
      <w:r>
        <w:rPr>
          <w:spacing w:val="-57"/>
        </w:rPr>
        <w:t xml:space="preserve"> </w:t>
      </w:r>
      <w:r>
        <w:t>словам</w:t>
      </w:r>
      <w:r>
        <w:rPr>
          <w:spacing w:val="24"/>
        </w:rPr>
        <w:t xml:space="preserve"> </w:t>
      </w:r>
      <w:r>
        <w:t>по</w:t>
      </w:r>
      <w:r>
        <w:rPr>
          <w:spacing w:val="26"/>
        </w:rPr>
        <w:t xml:space="preserve"> </w:t>
      </w:r>
      <w:r>
        <w:t>содержанию</w:t>
      </w:r>
      <w:r>
        <w:rPr>
          <w:spacing w:val="27"/>
        </w:rPr>
        <w:t xml:space="preserve"> </w:t>
      </w:r>
      <w:r>
        <w:t>текста</w:t>
      </w:r>
      <w:r>
        <w:rPr>
          <w:spacing w:val="26"/>
        </w:rPr>
        <w:t xml:space="preserve"> </w:t>
      </w:r>
      <w:r>
        <w:t>и</w:t>
      </w:r>
      <w:r>
        <w:rPr>
          <w:spacing w:val="27"/>
        </w:rPr>
        <w:t xml:space="preserve"> </w:t>
      </w:r>
      <w:r>
        <w:t>отвечать</w:t>
      </w:r>
      <w:r>
        <w:rPr>
          <w:spacing w:val="27"/>
        </w:rPr>
        <w:t xml:space="preserve"> </w:t>
      </w:r>
      <w:r>
        <w:t>на</w:t>
      </w:r>
      <w:r>
        <w:rPr>
          <w:spacing w:val="23"/>
        </w:rPr>
        <w:t xml:space="preserve"> </w:t>
      </w:r>
      <w:r>
        <w:t>них;</w:t>
      </w:r>
      <w:r>
        <w:rPr>
          <w:spacing w:val="24"/>
        </w:rPr>
        <w:t xml:space="preserve"> </w:t>
      </w:r>
      <w:r>
        <w:t>подробно</w:t>
      </w:r>
      <w:r>
        <w:rPr>
          <w:spacing w:val="26"/>
        </w:rPr>
        <w:t xml:space="preserve"> </w:t>
      </w:r>
      <w:r>
        <w:t>и</w:t>
      </w:r>
      <w:r>
        <w:rPr>
          <w:spacing w:val="25"/>
        </w:rPr>
        <w:t xml:space="preserve"> </w:t>
      </w:r>
      <w:r>
        <w:t>сжато</w:t>
      </w:r>
      <w:r>
        <w:rPr>
          <w:spacing w:val="27"/>
        </w:rPr>
        <w:t xml:space="preserve"> </w:t>
      </w:r>
      <w:r>
        <w:t>передавать</w:t>
      </w:r>
      <w:r>
        <w:rPr>
          <w:spacing w:val="28"/>
        </w:rPr>
        <w:t xml:space="preserve"> </w:t>
      </w:r>
      <w:r>
        <w:t>в</w:t>
      </w:r>
      <w:r>
        <w:rPr>
          <w:spacing w:val="25"/>
        </w:rPr>
        <w:t xml:space="preserve"> </w:t>
      </w:r>
      <w:r>
        <w:t>письменной</w:t>
      </w:r>
      <w:r>
        <w:rPr>
          <w:spacing w:val="-57"/>
        </w:rPr>
        <w:t xml:space="preserve"> </w:t>
      </w:r>
      <w:r>
        <w:t>форме</w:t>
      </w:r>
      <w:r>
        <w:rPr>
          <w:spacing w:val="19"/>
        </w:rPr>
        <w:t xml:space="preserve"> </w:t>
      </w:r>
      <w:r>
        <w:t>содержание</w:t>
      </w:r>
      <w:r>
        <w:rPr>
          <w:spacing w:val="19"/>
        </w:rPr>
        <w:t xml:space="preserve"> </w:t>
      </w:r>
      <w:r>
        <w:t>исходного</w:t>
      </w:r>
      <w:r>
        <w:rPr>
          <w:spacing w:val="20"/>
        </w:rPr>
        <w:t xml:space="preserve"> </w:t>
      </w:r>
      <w:r>
        <w:t>текста</w:t>
      </w:r>
      <w:r>
        <w:rPr>
          <w:spacing w:val="19"/>
        </w:rPr>
        <w:t xml:space="preserve"> </w:t>
      </w:r>
      <w:r>
        <w:t>(для</w:t>
      </w:r>
      <w:r>
        <w:rPr>
          <w:spacing w:val="20"/>
        </w:rPr>
        <w:t xml:space="preserve"> </w:t>
      </w:r>
      <w:r>
        <w:t>подробного</w:t>
      </w:r>
      <w:r>
        <w:rPr>
          <w:spacing w:val="20"/>
        </w:rPr>
        <w:t xml:space="preserve"> </w:t>
      </w:r>
      <w:r>
        <w:t>изложения</w:t>
      </w:r>
      <w:r>
        <w:rPr>
          <w:spacing w:val="17"/>
        </w:rPr>
        <w:t xml:space="preserve"> </w:t>
      </w:r>
      <w:r>
        <w:t>объём</w:t>
      </w:r>
      <w:r>
        <w:rPr>
          <w:spacing w:val="19"/>
        </w:rPr>
        <w:t xml:space="preserve"> </w:t>
      </w:r>
      <w:r>
        <w:t>исходного</w:t>
      </w:r>
      <w:r>
        <w:rPr>
          <w:spacing w:val="20"/>
        </w:rPr>
        <w:t xml:space="preserve"> </w:t>
      </w:r>
      <w:r>
        <w:t>текста</w:t>
      </w:r>
      <w:r>
        <w:rPr>
          <w:spacing w:val="-57"/>
        </w:rPr>
        <w:t xml:space="preserve"> </w:t>
      </w:r>
      <w:r>
        <w:t>должен</w:t>
      </w:r>
      <w:r>
        <w:rPr>
          <w:spacing w:val="-1"/>
        </w:rPr>
        <w:t xml:space="preserve"> </w:t>
      </w:r>
      <w:r>
        <w:t>составлять не</w:t>
      </w:r>
      <w:r>
        <w:rPr>
          <w:spacing w:val="-2"/>
        </w:rPr>
        <w:t xml:space="preserve"> </w:t>
      </w:r>
      <w:r>
        <w:t>менее</w:t>
      </w:r>
      <w:r>
        <w:rPr>
          <w:spacing w:val="-1"/>
        </w:rPr>
        <w:t xml:space="preserve"> </w:t>
      </w:r>
      <w:r>
        <w:t>90 слов;</w:t>
      </w:r>
      <w:r>
        <w:rPr>
          <w:spacing w:val="-2"/>
        </w:rPr>
        <w:t xml:space="preserve"> </w:t>
      </w:r>
      <w:r>
        <w:t>для сжатого изложения</w:t>
      </w:r>
      <w:r>
        <w:rPr>
          <w:spacing w:val="-1"/>
        </w:rPr>
        <w:t xml:space="preserve"> </w:t>
      </w:r>
      <w:r>
        <w:t>не</w:t>
      </w:r>
      <w:r>
        <w:rPr>
          <w:spacing w:val="-1"/>
        </w:rPr>
        <w:t xml:space="preserve"> </w:t>
      </w:r>
      <w:r>
        <w:t>менее</w:t>
      </w:r>
      <w:r>
        <w:rPr>
          <w:spacing w:val="-2"/>
        </w:rPr>
        <w:t xml:space="preserve"> </w:t>
      </w:r>
      <w:r>
        <w:t>100 слов).</w:t>
      </w:r>
    </w:p>
    <w:p w:rsidR="006E5073" w:rsidRDefault="00270585">
      <w:pPr>
        <w:pStyle w:val="a0"/>
        <w:spacing w:line="360" w:lineRule="auto"/>
        <w:ind w:leftChars="96" w:left="211" w:firstLineChars="186" w:firstLine="446"/>
        <w:jc w:val="left"/>
      </w:pPr>
      <w:r>
        <w:t>Осуществлять</w:t>
      </w:r>
      <w:r>
        <w:rPr>
          <w:spacing w:val="43"/>
        </w:rPr>
        <w:t xml:space="preserve"> </w:t>
      </w:r>
      <w:r>
        <w:t>выбор</w:t>
      </w:r>
      <w:r>
        <w:rPr>
          <w:spacing w:val="43"/>
        </w:rPr>
        <w:t xml:space="preserve"> </w:t>
      </w:r>
      <w:r>
        <w:t>языковых</w:t>
      </w:r>
      <w:r>
        <w:rPr>
          <w:spacing w:val="41"/>
        </w:rPr>
        <w:t xml:space="preserve"> </w:t>
      </w:r>
      <w:r>
        <w:t>средств</w:t>
      </w:r>
      <w:r>
        <w:rPr>
          <w:spacing w:val="43"/>
        </w:rPr>
        <w:t xml:space="preserve"> </w:t>
      </w:r>
      <w:r>
        <w:t>для</w:t>
      </w:r>
      <w:r>
        <w:rPr>
          <w:spacing w:val="43"/>
        </w:rPr>
        <w:t xml:space="preserve"> </w:t>
      </w:r>
      <w:r>
        <w:t>создания</w:t>
      </w:r>
      <w:r>
        <w:rPr>
          <w:spacing w:val="42"/>
        </w:rPr>
        <w:t xml:space="preserve"> </w:t>
      </w:r>
      <w:r>
        <w:t>высказывания</w:t>
      </w:r>
      <w:r>
        <w:rPr>
          <w:spacing w:val="40"/>
        </w:rPr>
        <w:t xml:space="preserve"> </w:t>
      </w:r>
      <w:r>
        <w:t>в</w:t>
      </w:r>
      <w:r>
        <w:rPr>
          <w:spacing w:val="42"/>
        </w:rPr>
        <w:t xml:space="preserve"> </w:t>
      </w:r>
      <w:r>
        <w:t>соответствии</w:t>
      </w:r>
      <w:r>
        <w:rPr>
          <w:spacing w:val="44"/>
        </w:rPr>
        <w:t xml:space="preserve"> </w:t>
      </w:r>
      <w:r>
        <w:t>с</w:t>
      </w:r>
      <w:r>
        <w:rPr>
          <w:spacing w:val="41"/>
        </w:rPr>
        <w:t xml:space="preserve"> </w:t>
      </w:r>
      <w:r>
        <w:t>целью,</w:t>
      </w:r>
      <w:r>
        <w:rPr>
          <w:spacing w:val="-57"/>
        </w:rPr>
        <w:t xml:space="preserve"> </w:t>
      </w:r>
      <w:r>
        <w:t>темой</w:t>
      </w:r>
      <w:r>
        <w:rPr>
          <w:spacing w:val="-1"/>
        </w:rPr>
        <w:t xml:space="preserve"> </w:t>
      </w:r>
      <w:r>
        <w:t>и</w:t>
      </w:r>
      <w:r>
        <w:rPr>
          <w:spacing w:val="-1"/>
        </w:rPr>
        <w:t xml:space="preserve"> </w:t>
      </w:r>
      <w:r>
        <w:t>коммуникативным</w:t>
      </w:r>
      <w:r>
        <w:rPr>
          <w:spacing w:val="-2"/>
        </w:rPr>
        <w:t xml:space="preserve"> </w:t>
      </w:r>
      <w:r>
        <w:t>замыслом</w:t>
      </w:r>
      <w:r>
        <w:rPr>
          <w:spacing w:val="-2"/>
        </w:rPr>
        <w:t xml:space="preserve"> </w:t>
      </w:r>
      <w:r>
        <w:t>с</w:t>
      </w:r>
      <w:r>
        <w:rPr>
          <w:spacing w:val="-2"/>
        </w:rPr>
        <w:t xml:space="preserve"> </w:t>
      </w:r>
      <w:r>
        <w:t>использованием</w:t>
      </w:r>
      <w:r>
        <w:rPr>
          <w:spacing w:val="-2"/>
        </w:rPr>
        <w:t xml:space="preserve"> </w:t>
      </w:r>
      <w:r>
        <w:t>речевого</w:t>
      </w:r>
      <w:r>
        <w:rPr>
          <w:spacing w:val="-1"/>
        </w:rPr>
        <w:t xml:space="preserve"> </w:t>
      </w:r>
      <w:r>
        <w:t>клише.</w:t>
      </w:r>
    </w:p>
    <w:p w:rsidR="006E5073" w:rsidRDefault="00270585">
      <w:pPr>
        <w:pStyle w:val="a0"/>
        <w:spacing w:line="360" w:lineRule="auto"/>
        <w:ind w:leftChars="96" w:left="211" w:right="466" w:firstLineChars="186" w:firstLine="446"/>
      </w:pPr>
      <w:r>
        <w:t>Соблюдать на письме нормы современного русского литературного языка, в том числе во время</w:t>
      </w:r>
      <w:r>
        <w:rPr>
          <w:spacing w:val="-57"/>
        </w:rPr>
        <w:t xml:space="preserve"> </w:t>
      </w:r>
      <w:r>
        <w:t>списывания текста объёмом 80-90 слов; словарного диктанта объёмом 10-15 слов; диктанта на</w:t>
      </w:r>
      <w:r>
        <w:rPr>
          <w:spacing w:val="1"/>
        </w:rPr>
        <w:t xml:space="preserve"> </w:t>
      </w:r>
      <w:r>
        <w:t>основе связного текста объёмом 80-90 слов, составленного с учётом ранее изученных правил</w:t>
      </w:r>
      <w:r>
        <w:rPr>
          <w:spacing w:val="1"/>
        </w:rPr>
        <w:t xml:space="preserve"> </w:t>
      </w:r>
      <w:r>
        <w:t>правописания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содержащего</w:t>
      </w:r>
      <w:r>
        <w:rPr>
          <w:spacing w:val="1"/>
        </w:rPr>
        <w:t xml:space="preserve"> </w:t>
      </w:r>
      <w:r>
        <w:t>изученные</w:t>
      </w:r>
      <w:r>
        <w:rPr>
          <w:spacing w:val="1"/>
        </w:rPr>
        <w:t xml:space="preserve"> </w:t>
      </w:r>
      <w:r>
        <w:t>в</w:t>
      </w:r>
      <w:r>
        <w:rPr>
          <w:spacing w:val="1"/>
        </w:rPr>
        <w:t xml:space="preserve"> </w:t>
      </w:r>
      <w:r>
        <w:t>течение</w:t>
      </w:r>
      <w:r>
        <w:rPr>
          <w:spacing w:val="1"/>
        </w:rPr>
        <w:t xml:space="preserve"> </w:t>
      </w:r>
      <w:r>
        <w:t>первого</w:t>
      </w:r>
      <w:r>
        <w:rPr>
          <w:spacing w:val="1"/>
        </w:rPr>
        <w:t xml:space="preserve"> </w:t>
      </w:r>
      <w:r>
        <w:t>года</w:t>
      </w:r>
      <w:r>
        <w:rPr>
          <w:spacing w:val="1"/>
        </w:rPr>
        <w:t xml:space="preserve"> </w:t>
      </w:r>
      <w:r>
        <w:t>обучения</w:t>
      </w:r>
      <w:r>
        <w:rPr>
          <w:spacing w:val="1"/>
        </w:rPr>
        <w:t xml:space="preserve"> </w:t>
      </w:r>
      <w:r>
        <w:t>орфограммы</w:t>
      </w:r>
      <w:r>
        <w:rPr>
          <w:spacing w:val="-1"/>
        </w:rPr>
        <w:t xml:space="preserve"> </w:t>
      </w:r>
      <w:r>
        <w:t>(не</w:t>
      </w:r>
      <w:r>
        <w:rPr>
          <w:spacing w:val="-1"/>
        </w:rPr>
        <w:t xml:space="preserve"> </w:t>
      </w:r>
      <w:r>
        <w:t>более 12)</w:t>
      </w:r>
      <w:r>
        <w:rPr>
          <w:spacing w:val="-2"/>
        </w:rPr>
        <w:t xml:space="preserve"> </w:t>
      </w:r>
      <w:r>
        <w:t>пунктограммы</w:t>
      </w:r>
      <w:r>
        <w:rPr>
          <w:spacing w:val="-1"/>
        </w:rPr>
        <w:t xml:space="preserve"> </w:t>
      </w:r>
      <w:r>
        <w:t>(не</w:t>
      </w:r>
      <w:r>
        <w:rPr>
          <w:spacing w:val="-2"/>
        </w:rPr>
        <w:t xml:space="preserve"> </w:t>
      </w:r>
      <w:r>
        <w:t>более</w:t>
      </w:r>
      <w:r>
        <w:rPr>
          <w:spacing w:val="-3"/>
        </w:rPr>
        <w:t xml:space="preserve"> </w:t>
      </w:r>
      <w:r>
        <w:t>2-3)</w:t>
      </w:r>
      <w:r>
        <w:rPr>
          <w:spacing w:val="-1"/>
        </w:rPr>
        <w:t xml:space="preserve"> </w:t>
      </w:r>
      <w:r>
        <w:t>и</w:t>
      </w:r>
      <w:r>
        <w:rPr>
          <w:spacing w:val="-2"/>
        </w:rPr>
        <w:t xml:space="preserve"> </w:t>
      </w:r>
      <w:r>
        <w:t>слова</w:t>
      </w:r>
      <w:r>
        <w:rPr>
          <w:spacing w:val="-3"/>
        </w:rPr>
        <w:t xml:space="preserve"> </w:t>
      </w:r>
      <w:r>
        <w:t>с</w:t>
      </w:r>
      <w:r>
        <w:rPr>
          <w:spacing w:val="-2"/>
        </w:rPr>
        <w:t xml:space="preserve"> </w:t>
      </w:r>
      <w:r>
        <w:t>непроверяемыми</w:t>
      </w:r>
      <w:r>
        <w:rPr>
          <w:spacing w:val="-1"/>
        </w:rPr>
        <w:t xml:space="preserve"> </w:t>
      </w:r>
      <w:r>
        <w:t>написаниями</w:t>
      </w:r>
      <w:r>
        <w:rPr>
          <w:spacing w:val="-1"/>
        </w:rPr>
        <w:t xml:space="preserve"> </w:t>
      </w:r>
      <w:r>
        <w:t>(не</w:t>
      </w:r>
      <w:r>
        <w:rPr>
          <w:spacing w:val="-2"/>
        </w:rPr>
        <w:t xml:space="preserve"> </w:t>
      </w:r>
      <w:r>
        <w:t>более 5) уметь пользоваться разными видами лексических словарей; соблюдать в устной речи и на</w:t>
      </w:r>
      <w:r>
        <w:rPr>
          <w:spacing w:val="1"/>
        </w:rPr>
        <w:t xml:space="preserve"> </w:t>
      </w:r>
      <w:r>
        <w:t>письме</w:t>
      </w:r>
      <w:r>
        <w:rPr>
          <w:spacing w:val="-2"/>
        </w:rPr>
        <w:t xml:space="preserve"> </w:t>
      </w:r>
      <w:r>
        <w:t>правила</w:t>
      </w:r>
      <w:r>
        <w:rPr>
          <w:spacing w:val="-1"/>
        </w:rPr>
        <w:t xml:space="preserve"> </w:t>
      </w:r>
      <w:r>
        <w:t>речевого</w:t>
      </w:r>
      <w:r>
        <w:rPr>
          <w:spacing w:val="-1"/>
        </w:rPr>
        <w:t xml:space="preserve"> </w:t>
      </w:r>
      <w:r>
        <w:t>этикета.</w:t>
      </w:r>
    </w:p>
    <w:p w:rsidR="006E5073" w:rsidRDefault="006E5073">
      <w:pPr>
        <w:pStyle w:val="af7"/>
        <w:tabs>
          <w:tab w:val="left" w:pos="1353"/>
        </w:tabs>
        <w:spacing w:line="360" w:lineRule="auto"/>
        <w:ind w:left="211"/>
        <w:rPr>
          <w:sz w:val="24"/>
        </w:rPr>
      </w:pPr>
    </w:p>
    <w:p w:rsidR="006E5073" w:rsidRDefault="006E5073">
      <w:pPr>
        <w:pStyle w:val="af7"/>
        <w:tabs>
          <w:tab w:val="left" w:pos="1353"/>
        </w:tabs>
        <w:spacing w:line="360" w:lineRule="auto"/>
        <w:ind w:left="211"/>
        <w:rPr>
          <w:b/>
          <w:bCs/>
          <w:sz w:val="24"/>
        </w:rPr>
      </w:pPr>
    </w:p>
    <w:p w:rsidR="006E5073" w:rsidRDefault="00270585">
      <w:pPr>
        <w:pStyle w:val="af7"/>
        <w:tabs>
          <w:tab w:val="left" w:pos="1353"/>
        </w:tabs>
        <w:spacing w:line="360" w:lineRule="auto"/>
        <w:ind w:left="211"/>
        <w:rPr>
          <w:b/>
          <w:bCs/>
          <w:sz w:val="24"/>
        </w:rPr>
      </w:pPr>
      <w:r>
        <w:rPr>
          <w:b/>
          <w:bCs/>
          <w:sz w:val="24"/>
        </w:rPr>
        <w:t>Текст.</w:t>
      </w:r>
    </w:p>
    <w:p w:rsidR="006E5073" w:rsidRDefault="00270585">
      <w:pPr>
        <w:pStyle w:val="a0"/>
        <w:spacing w:line="360" w:lineRule="auto"/>
        <w:ind w:leftChars="96" w:left="211" w:right="466" w:firstLineChars="186" w:firstLine="446"/>
      </w:pPr>
      <w:r>
        <w:t>Распознавать по смысловой опоре основные признаки текста; членить текст на композиционно-</w:t>
      </w:r>
      <w:r>
        <w:rPr>
          <w:spacing w:val="1"/>
        </w:rPr>
        <w:t xml:space="preserve"> </w:t>
      </w:r>
      <w:r>
        <w:t>смысловые части (абзацы); распознавать средства связи предложений и частей текста (формы</w:t>
      </w:r>
      <w:r>
        <w:rPr>
          <w:spacing w:val="1"/>
        </w:rPr>
        <w:t xml:space="preserve"> </w:t>
      </w:r>
      <w:r>
        <w:t>слова,</w:t>
      </w:r>
      <w:r>
        <w:rPr>
          <w:spacing w:val="1"/>
        </w:rPr>
        <w:t xml:space="preserve"> </w:t>
      </w:r>
      <w:r>
        <w:t>однокоренные</w:t>
      </w:r>
      <w:r>
        <w:rPr>
          <w:spacing w:val="1"/>
        </w:rPr>
        <w:t xml:space="preserve"> </w:t>
      </w:r>
      <w:r>
        <w:t>слова,</w:t>
      </w:r>
      <w:r>
        <w:rPr>
          <w:spacing w:val="1"/>
        </w:rPr>
        <w:t xml:space="preserve"> </w:t>
      </w:r>
      <w:r>
        <w:t>синонимы,</w:t>
      </w:r>
      <w:r>
        <w:rPr>
          <w:spacing w:val="1"/>
        </w:rPr>
        <w:t xml:space="preserve"> </w:t>
      </w:r>
      <w:r>
        <w:t>антонимы,</w:t>
      </w:r>
      <w:r>
        <w:rPr>
          <w:spacing w:val="1"/>
        </w:rPr>
        <w:t xml:space="preserve"> </w:t>
      </w:r>
      <w:r>
        <w:t>личные</w:t>
      </w:r>
      <w:r>
        <w:rPr>
          <w:spacing w:val="1"/>
        </w:rPr>
        <w:t xml:space="preserve"> </w:t>
      </w:r>
      <w:r>
        <w:t>местоимения,</w:t>
      </w:r>
      <w:r>
        <w:rPr>
          <w:spacing w:val="1"/>
        </w:rPr>
        <w:t xml:space="preserve"> </w:t>
      </w:r>
      <w:r>
        <w:t>повтор</w:t>
      </w:r>
      <w:r>
        <w:rPr>
          <w:spacing w:val="1"/>
        </w:rPr>
        <w:t xml:space="preserve"> </w:t>
      </w:r>
      <w:r>
        <w:t>слова);</w:t>
      </w:r>
      <w:r>
        <w:rPr>
          <w:spacing w:val="1"/>
        </w:rPr>
        <w:t xml:space="preserve"> </w:t>
      </w:r>
      <w:r>
        <w:t>применять</w:t>
      </w:r>
      <w:r>
        <w:rPr>
          <w:spacing w:val="-2"/>
        </w:rPr>
        <w:t xml:space="preserve"> </w:t>
      </w:r>
      <w:r>
        <w:t>эти</w:t>
      </w:r>
      <w:r>
        <w:rPr>
          <w:spacing w:val="-3"/>
        </w:rPr>
        <w:t xml:space="preserve"> </w:t>
      </w:r>
      <w:r>
        <w:t>знания</w:t>
      </w:r>
      <w:r>
        <w:rPr>
          <w:spacing w:val="-1"/>
        </w:rPr>
        <w:t xml:space="preserve"> </w:t>
      </w:r>
      <w:r>
        <w:t>при</w:t>
      </w:r>
      <w:r>
        <w:rPr>
          <w:spacing w:val="-1"/>
        </w:rPr>
        <w:t xml:space="preserve"> </w:t>
      </w:r>
      <w:r>
        <w:t>создании собственного</w:t>
      </w:r>
      <w:r>
        <w:rPr>
          <w:spacing w:val="-1"/>
        </w:rPr>
        <w:t xml:space="preserve"> </w:t>
      </w:r>
      <w:r>
        <w:t>текста</w:t>
      </w:r>
      <w:r>
        <w:rPr>
          <w:spacing w:val="-1"/>
        </w:rPr>
        <w:t xml:space="preserve"> </w:t>
      </w:r>
      <w:r>
        <w:t>(устного</w:t>
      </w:r>
      <w:r>
        <w:rPr>
          <w:spacing w:val="-1"/>
        </w:rPr>
        <w:t xml:space="preserve"> </w:t>
      </w:r>
      <w:r>
        <w:t>и</w:t>
      </w:r>
      <w:r>
        <w:rPr>
          <w:spacing w:val="-1"/>
        </w:rPr>
        <w:t xml:space="preserve"> </w:t>
      </w:r>
      <w:r>
        <w:t>письменного).</w:t>
      </w:r>
    </w:p>
    <w:p w:rsidR="006E5073" w:rsidRDefault="00270585">
      <w:pPr>
        <w:pStyle w:val="a0"/>
        <w:spacing w:line="360" w:lineRule="auto"/>
        <w:ind w:leftChars="96" w:left="211" w:right="476" w:firstLineChars="186" w:firstLine="446"/>
      </w:pPr>
      <w:r>
        <w:t>Проводить смысловой анализ текста с направляющей помощью педагога, его композиционных</w:t>
      </w:r>
      <w:r>
        <w:rPr>
          <w:spacing w:val="1"/>
        </w:rPr>
        <w:t xml:space="preserve"> </w:t>
      </w:r>
      <w:r>
        <w:t>особенностей,</w:t>
      </w:r>
      <w:r>
        <w:rPr>
          <w:spacing w:val="-1"/>
        </w:rPr>
        <w:t xml:space="preserve"> </w:t>
      </w:r>
      <w:r>
        <w:t>определять количество микротем</w:t>
      </w:r>
      <w:r>
        <w:rPr>
          <w:spacing w:val="-1"/>
        </w:rPr>
        <w:t xml:space="preserve"> </w:t>
      </w:r>
      <w:r>
        <w:t>и абзацев.</w:t>
      </w:r>
    </w:p>
    <w:p w:rsidR="006E5073" w:rsidRDefault="00270585">
      <w:pPr>
        <w:pStyle w:val="a0"/>
        <w:spacing w:line="360" w:lineRule="auto"/>
        <w:ind w:leftChars="96" w:left="211" w:right="471" w:firstLineChars="186" w:firstLine="446"/>
      </w:pPr>
      <w:r>
        <w:t>Характеризовать</w:t>
      </w:r>
      <w:r>
        <w:rPr>
          <w:spacing w:val="1"/>
        </w:rPr>
        <w:t xml:space="preserve"> </w:t>
      </w:r>
      <w:r>
        <w:t>текст</w:t>
      </w:r>
      <w:r>
        <w:rPr>
          <w:spacing w:val="1"/>
        </w:rPr>
        <w:t xml:space="preserve"> </w:t>
      </w:r>
      <w:r>
        <w:t>с</w:t>
      </w:r>
      <w:r>
        <w:rPr>
          <w:spacing w:val="1"/>
        </w:rPr>
        <w:t xml:space="preserve"> </w:t>
      </w:r>
      <w:r>
        <w:t>использованием</w:t>
      </w:r>
      <w:r>
        <w:rPr>
          <w:spacing w:val="1"/>
        </w:rPr>
        <w:t xml:space="preserve"> </w:t>
      </w:r>
      <w:r>
        <w:t>алгоритма</w:t>
      </w:r>
      <w:r>
        <w:rPr>
          <w:spacing w:val="1"/>
        </w:rPr>
        <w:t xml:space="preserve"> </w:t>
      </w:r>
      <w:r>
        <w:t>последовательности</w:t>
      </w:r>
      <w:r>
        <w:rPr>
          <w:spacing w:val="1"/>
        </w:rPr>
        <w:t xml:space="preserve"> </w:t>
      </w:r>
      <w:r>
        <w:t>действий</w:t>
      </w:r>
      <w:r>
        <w:rPr>
          <w:spacing w:val="1"/>
        </w:rPr>
        <w:t xml:space="preserve"> </w:t>
      </w:r>
      <w:r>
        <w:t>с</w:t>
      </w:r>
      <w:r>
        <w:rPr>
          <w:spacing w:val="1"/>
        </w:rPr>
        <w:t xml:space="preserve"> </w:t>
      </w:r>
      <w:r>
        <w:t>точки</w:t>
      </w:r>
      <w:r>
        <w:rPr>
          <w:spacing w:val="1"/>
        </w:rPr>
        <w:t xml:space="preserve"> </w:t>
      </w:r>
      <w:r>
        <w:t>зрения его соответствия основным признакам (наличие темы, главной мысли, грамматической</w:t>
      </w:r>
      <w:r>
        <w:rPr>
          <w:spacing w:val="1"/>
        </w:rPr>
        <w:t xml:space="preserve"> </w:t>
      </w:r>
      <w:r>
        <w:t>связи</w:t>
      </w:r>
      <w:r>
        <w:rPr>
          <w:spacing w:val="1"/>
        </w:rPr>
        <w:t xml:space="preserve"> </w:t>
      </w:r>
      <w:r>
        <w:t>предложений,</w:t>
      </w:r>
      <w:r>
        <w:rPr>
          <w:spacing w:val="1"/>
        </w:rPr>
        <w:t xml:space="preserve"> </w:t>
      </w:r>
      <w:r>
        <w:t>цельности</w:t>
      </w:r>
      <w:r>
        <w:rPr>
          <w:spacing w:val="1"/>
        </w:rPr>
        <w:t xml:space="preserve"> </w:t>
      </w:r>
      <w:r>
        <w:t>и</w:t>
      </w:r>
      <w:r>
        <w:rPr>
          <w:spacing w:val="1"/>
        </w:rPr>
        <w:t xml:space="preserve"> </w:t>
      </w:r>
      <w:r>
        <w:t>относительной</w:t>
      </w:r>
      <w:r>
        <w:rPr>
          <w:spacing w:val="1"/>
        </w:rPr>
        <w:t xml:space="preserve"> </w:t>
      </w:r>
      <w:r>
        <w:t>законченности);</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его</w:t>
      </w:r>
      <w:r>
        <w:rPr>
          <w:spacing w:val="1"/>
        </w:rPr>
        <w:t xml:space="preserve"> </w:t>
      </w:r>
      <w:r>
        <w:t>принадлежности</w:t>
      </w:r>
      <w:r>
        <w:rPr>
          <w:spacing w:val="-1"/>
        </w:rPr>
        <w:t xml:space="preserve"> </w:t>
      </w:r>
      <w:r>
        <w:t>к функционально-смысловому</w:t>
      </w:r>
      <w:r>
        <w:rPr>
          <w:spacing w:val="-3"/>
        </w:rPr>
        <w:t xml:space="preserve"> </w:t>
      </w:r>
      <w:r>
        <w:t>типу</w:t>
      </w:r>
      <w:r>
        <w:rPr>
          <w:spacing w:val="-5"/>
        </w:rPr>
        <w:t xml:space="preserve"> </w:t>
      </w:r>
      <w:r>
        <w:t>речи.</w:t>
      </w:r>
    </w:p>
    <w:p w:rsidR="006E5073" w:rsidRDefault="00270585">
      <w:pPr>
        <w:pStyle w:val="a0"/>
        <w:spacing w:line="360" w:lineRule="auto"/>
        <w:ind w:leftChars="96" w:left="211" w:right="468" w:firstLineChars="186" w:firstLine="446"/>
      </w:pPr>
      <w:r>
        <w:t>Использовать</w:t>
      </w:r>
      <w:r>
        <w:rPr>
          <w:spacing w:val="1"/>
        </w:rPr>
        <w:t xml:space="preserve"> </w:t>
      </w:r>
      <w:r>
        <w:t>знание</w:t>
      </w:r>
      <w:r>
        <w:rPr>
          <w:spacing w:val="1"/>
        </w:rPr>
        <w:t xml:space="preserve"> </w:t>
      </w:r>
      <w:r>
        <w:t>основных</w:t>
      </w:r>
      <w:r>
        <w:rPr>
          <w:spacing w:val="1"/>
        </w:rPr>
        <w:t xml:space="preserve"> </w:t>
      </w:r>
      <w:r>
        <w:t>признаков</w:t>
      </w:r>
      <w:r>
        <w:rPr>
          <w:spacing w:val="1"/>
        </w:rPr>
        <w:t xml:space="preserve"> </w:t>
      </w:r>
      <w:r>
        <w:t>текста,</w:t>
      </w:r>
      <w:r>
        <w:rPr>
          <w:spacing w:val="1"/>
        </w:rPr>
        <w:t xml:space="preserve"> </w:t>
      </w:r>
      <w:r>
        <w:t>особенностей</w:t>
      </w:r>
      <w:r>
        <w:rPr>
          <w:spacing w:val="1"/>
        </w:rPr>
        <w:t xml:space="preserve"> </w:t>
      </w:r>
      <w:r>
        <w:t>функционально-смысловых</w:t>
      </w:r>
      <w:r>
        <w:rPr>
          <w:spacing w:val="1"/>
        </w:rPr>
        <w:t xml:space="preserve"> </w:t>
      </w:r>
      <w:r>
        <w:t>типов</w:t>
      </w:r>
      <w:r>
        <w:rPr>
          <w:spacing w:val="1"/>
        </w:rPr>
        <w:t xml:space="preserve"> </w:t>
      </w:r>
      <w:r>
        <w:t>речи,</w:t>
      </w:r>
      <w:r>
        <w:rPr>
          <w:spacing w:val="1"/>
        </w:rPr>
        <w:t xml:space="preserve"> </w:t>
      </w:r>
      <w:r>
        <w:t>функциональных</w:t>
      </w:r>
      <w:r>
        <w:rPr>
          <w:spacing w:val="1"/>
        </w:rPr>
        <w:t xml:space="preserve"> </w:t>
      </w:r>
      <w:r>
        <w:t>разновидностей</w:t>
      </w:r>
      <w:r>
        <w:rPr>
          <w:spacing w:val="1"/>
        </w:rPr>
        <w:t xml:space="preserve"> </w:t>
      </w:r>
      <w:r>
        <w:t>языка</w:t>
      </w:r>
      <w:r>
        <w:rPr>
          <w:spacing w:val="1"/>
        </w:rPr>
        <w:t xml:space="preserve"> </w:t>
      </w:r>
      <w:r>
        <w:t>в</w:t>
      </w:r>
      <w:r>
        <w:rPr>
          <w:spacing w:val="1"/>
        </w:rPr>
        <w:t xml:space="preserve"> </w:t>
      </w:r>
      <w:r>
        <w:t>практике</w:t>
      </w:r>
      <w:r>
        <w:rPr>
          <w:spacing w:val="1"/>
        </w:rPr>
        <w:t xml:space="preserve"> </w:t>
      </w:r>
      <w:r>
        <w:t>создания</w:t>
      </w:r>
      <w:r>
        <w:rPr>
          <w:spacing w:val="1"/>
        </w:rPr>
        <w:t xml:space="preserve"> </w:t>
      </w:r>
      <w:r>
        <w:t>текста</w:t>
      </w:r>
      <w:r>
        <w:rPr>
          <w:spacing w:val="1"/>
        </w:rPr>
        <w:t xml:space="preserve"> </w:t>
      </w:r>
      <w:r>
        <w:t>(в</w:t>
      </w:r>
      <w:r>
        <w:rPr>
          <w:spacing w:val="1"/>
        </w:rPr>
        <w:t xml:space="preserve"> </w:t>
      </w:r>
      <w:r>
        <w:t>рамках</w:t>
      </w:r>
      <w:r>
        <w:rPr>
          <w:spacing w:val="1"/>
        </w:rPr>
        <w:t xml:space="preserve"> </w:t>
      </w:r>
      <w:r>
        <w:t>изученного).</w:t>
      </w:r>
      <w:r>
        <w:rPr>
          <w:spacing w:val="-1"/>
        </w:rPr>
        <w:t xml:space="preserve"> </w:t>
      </w:r>
      <w:r>
        <w:t>Распознавать</w:t>
      </w:r>
      <w:r>
        <w:rPr>
          <w:spacing w:val="1"/>
        </w:rPr>
        <w:t xml:space="preserve"> </w:t>
      </w:r>
      <w:r>
        <w:t>с</w:t>
      </w:r>
      <w:r>
        <w:rPr>
          <w:spacing w:val="-1"/>
        </w:rPr>
        <w:t xml:space="preserve"> </w:t>
      </w:r>
      <w:r>
        <w:t>использованием</w:t>
      </w:r>
      <w:r>
        <w:rPr>
          <w:spacing w:val="-2"/>
        </w:rPr>
        <w:t xml:space="preserve"> </w:t>
      </w:r>
      <w:r>
        <w:t>опорной схемы.</w:t>
      </w:r>
    </w:p>
    <w:p w:rsidR="006E5073" w:rsidRDefault="00270585">
      <w:pPr>
        <w:pStyle w:val="a0"/>
        <w:spacing w:line="360" w:lineRule="auto"/>
        <w:ind w:leftChars="96" w:left="211" w:right="473" w:firstLineChars="186" w:firstLine="446"/>
      </w:pPr>
      <w:r>
        <w:lastRenderedPageBreak/>
        <w:t>Применять</w:t>
      </w:r>
      <w:r>
        <w:rPr>
          <w:spacing w:val="1"/>
        </w:rPr>
        <w:t xml:space="preserve"> </w:t>
      </w:r>
      <w:r>
        <w:t>знание</w:t>
      </w:r>
      <w:r>
        <w:rPr>
          <w:spacing w:val="1"/>
        </w:rPr>
        <w:t xml:space="preserve"> </w:t>
      </w:r>
      <w:r>
        <w:t>основных</w:t>
      </w:r>
      <w:r>
        <w:rPr>
          <w:spacing w:val="1"/>
        </w:rPr>
        <w:t xml:space="preserve"> </w:t>
      </w:r>
      <w:r>
        <w:t>признаков</w:t>
      </w:r>
      <w:r>
        <w:rPr>
          <w:spacing w:val="1"/>
        </w:rPr>
        <w:t xml:space="preserve"> </w:t>
      </w:r>
      <w:r>
        <w:t>текста</w:t>
      </w:r>
      <w:r>
        <w:rPr>
          <w:spacing w:val="1"/>
        </w:rPr>
        <w:t xml:space="preserve"> </w:t>
      </w:r>
      <w:r>
        <w:t>(повествование)</w:t>
      </w:r>
      <w:r>
        <w:rPr>
          <w:spacing w:val="1"/>
        </w:rPr>
        <w:t xml:space="preserve"> </w:t>
      </w:r>
      <w:r>
        <w:t>в</w:t>
      </w:r>
      <w:r>
        <w:rPr>
          <w:spacing w:val="1"/>
        </w:rPr>
        <w:t xml:space="preserve"> </w:t>
      </w:r>
      <w:r>
        <w:t>практике</w:t>
      </w:r>
      <w:r>
        <w:rPr>
          <w:spacing w:val="1"/>
        </w:rPr>
        <w:t xml:space="preserve"> </w:t>
      </w:r>
      <w:r>
        <w:t>его</w:t>
      </w:r>
      <w:r>
        <w:rPr>
          <w:spacing w:val="1"/>
        </w:rPr>
        <w:t xml:space="preserve"> </w:t>
      </w:r>
      <w:r>
        <w:t>создания</w:t>
      </w:r>
      <w:r>
        <w:rPr>
          <w:spacing w:val="1"/>
        </w:rPr>
        <w:t xml:space="preserve"> </w:t>
      </w:r>
      <w:r>
        <w:t>по</w:t>
      </w:r>
      <w:r>
        <w:rPr>
          <w:spacing w:val="-57"/>
        </w:rPr>
        <w:t xml:space="preserve"> </w:t>
      </w:r>
      <w:r>
        <w:t>вопросному</w:t>
      </w:r>
      <w:r>
        <w:rPr>
          <w:spacing w:val="-6"/>
        </w:rPr>
        <w:t xml:space="preserve"> </w:t>
      </w:r>
      <w:r>
        <w:t>плану.</w:t>
      </w:r>
    </w:p>
    <w:p w:rsidR="006E5073" w:rsidRDefault="00270585">
      <w:pPr>
        <w:pStyle w:val="a0"/>
        <w:spacing w:line="360" w:lineRule="auto"/>
        <w:ind w:leftChars="96" w:left="211" w:right="467" w:firstLineChars="186" w:firstLine="446"/>
      </w:pPr>
      <w:r>
        <w:t>Создавать тексты-повествования с опорой на жизненный и читательский опыт по вопросному</w:t>
      </w:r>
      <w:r>
        <w:rPr>
          <w:spacing w:val="1"/>
        </w:rPr>
        <w:t xml:space="preserve"> </w:t>
      </w:r>
      <w:r>
        <w:t>плану; тексты с опорой на сюжетную картину (в том числе сочинения-миниатюры объёмом 3 и</w:t>
      </w:r>
      <w:r>
        <w:rPr>
          <w:spacing w:val="1"/>
        </w:rPr>
        <w:t xml:space="preserve"> </w:t>
      </w:r>
      <w:r>
        <w:t>более</w:t>
      </w:r>
      <w:r>
        <w:rPr>
          <w:spacing w:val="-3"/>
        </w:rPr>
        <w:t xml:space="preserve"> </w:t>
      </w:r>
      <w:r>
        <w:t>предложений; сочинения</w:t>
      </w:r>
      <w:r>
        <w:rPr>
          <w:spacing w:val="-1"/>
        </w:rPr>
        <w:t xml:space="preserve"> </w:t>
      </w:r>
      <w:r>
        <w:t>объёмом</w:t>
      </w:r>
      <w:r>
        <w:rPr>
          <w:spacing w:val="-1"/>
        </w:rPr>
        <w:t xml:space="preserve"> </w:t>
      </w:r>
      <w:r>
        <w:t>не</w:t>
      </w:r>
      <w:r>
        <w:rPr>
          <w:spacing w:val="-2"/>
        </w:rPr>
        <w:t xml:space="preserve"> </w:t>
      </w:r>
      <w:r>
        <w:t>менее</w:t>
      </w:r>
      <w:r>
        <w:rPr>
          <w:spacing w:val="-1"/>
        </w:rPr>
        <w:t xml:space="preserve"> </w:t>
      </w:r>
      <w:r>
        <w:t>60</w:t>
      </w:r>
      <w:r>
        <w:rPr>
          <w:spacing w:val="-1"/>
        </w:rPr>
        <w:t xml:space="preserve"> </w:t>
      </w:r>
      <w:r>
        <w:t>слов</w:t>
      </w:r>
      <w:r>
        <w:rPr>
          <w:spacing w:val="-1"/>
        </w:rPr>
        <w:t xml:space="preserve"> </w:t>
      </w:r>
      <w:r>
        <w:t>по</w:t>
      </w:r>
      <w:r>
        <w:rPr>
          <w:spacing w:val="-1"/>
        </w:rPr>
        <w:t xml:space="preserve"> </w:t>
      </w:r>
      <w:r>
        <w:t>развёрнутому</w:t>
      </w:r>
      <w:r>
        <w:rPr>
          <w:spacing w:val="-5"/>
        </w:rPr>
        <w:t xml:space="preserve"> </w:t>
      </w:r>
      <w:r>
        <w:t>плану).</w:t>
      </w:r>
    </w:p>
    <w:p w:rsidR="006E5073" w:rsidRDefault="00270585">
      <w:pPr>
        <w:pStyle w:val="a0"/>
        <w:spacing w:before="65" w:line="360" w:lineRule="auto"/>
        <w:ind w:leftChars="96" w:left="211" w:right="478" w:firstLineChars="186" w:firstLine="446"/>
      </w:pPr>
      <w:r>
        <w:t>Восстанавливать</w:t>
      </w:r>
      <w:r>
        <w:rPr>
          <w:spacing w:val="1"/>
        </w:rPr>
        <w:t xml:space="preserve"> </w:t>
      </w:r>
      <w:r>
        <w:t>деформированный</w:t>
      </w:r>
      <w:r>
        <w:rPr>
          <w:spacing w:val="1"/>
        </w:rPr>
        <w:t xml:space="preserve"> </w:t>
      </w:r>
      <w:r>
        <w:t>текст;</w:t>
      </w:r>
      <w:r>
        <w:rPr>
          <w:spacing w:val="1"/>
        </w:rPr>
        <w:t xml:space="preserve"> </w:t>
      </w:r>
      <w:r>
        <w:t>осуществлять</w:t>
      </w:r>
      <w:r>
        <w:rPr>
          <w:spacing w:val="1"/>
        </w:rPr>
        <w:t xml:space="preserve"> </w:t>
      </w:r>
      <w:r>
        <w:t>корректировку</w:t>
      </w:r>
      <w:r>
        <w:rPr>
          <w:spacing w:val="1"/>
        </w:rPr>
        <w:t xml:space="preserve"> </w:t>
      </w:r>
      <w:r>
        <w:t>восстановленного</w:t>
      </w:r>
      <w:r>
        <w:rPr>
          <w:spacing w:val="1"/>
        </w:rPr>
        <w:t xml:space="preserve"> </w:t>
      </w:r>
      <w:r>
        <w:t>текста</w:t>
      </w:r>
      <w:r>
        <w:rPr>
          <w:spacing w:val="-1"/>
        </w:rPr>
        <w:t xml:space="preserve"> </w:t>
      </w:r>
      <w:r>
        <w:t>с</w:t>
      </w:r>
      <w:r>
        <w:rPr>
          <w:spacing w:val="-2"/>
        </w:rPr>
        <w:t xml:space="preserve"> </w:t>
      </w:r>
      <w:r>
        <w:t>опорой на</w:t>
      </w:r>
      <w:r>
        <w:rPr>
          <w:spacing w:val="-1"/>
        </w:rPr>
        <w:t xml:space="preserve"> </w:t>
      </w:r>
      <w:r>
        <w:t>образец.</w:t>
      </w:r>
    </w:p>
    <w:p w:rsidR="006E5073" w:rsidRDefault="00270585">
      <w:pPr>
        <w:pStyle w:val="a0"/>
        <w:spacing w:before="1" w:line="360" w:lineRule="auto"/>
        <w:ind w:leftChars="96" w:left="211" w:right="466" w:firstLineChars="186" w:firstLine="446"/>
      </w:pPr>
      <w:r>
        <w:t>Владеть</w:t>
      </w:r>
      <w:r>
        <w:rPr>
          <w:spacing w:val="1"/>
        </w:rPr>
        <w:t xml:space="preserve"> </w:t>
      </w:r>
      <w:r>
        <w:t>умениями</w:t>
      </w:r>
      <w:r>
        <w:rPr>
          <w:spacing w:val="1"/>
        </w:rPr>
        <w:t xml:space="preserve"> </w:t>
      </w:r>
      <w:r>
        <w:t>информационной</w:t>
      </w:r>
      <w:r>
        <w:rPr>
          <w:spacing w:val="1"/>
        </w:rPr>
        <w:t xml:space="preserve"> </w:t>
      </w:r>
      <w:r>
        <w:t>переработки</w:t>
      </w:r>
      <w:r>
        <w:rPr>
          <w:spacing w:val="1"/>
        </w:rPr>
        <w:t xml:space="preserve"> </w:t>
      </w:r>
      <w:r>
        <w:t>прослушанного</w:t>
      </w:r>
      <w:r>
        <w:rPr>
          <w:spacing w:val="1"/>
        </w:rPr>
        <w:t xml:space="preserve"> </w:t>
      </w:r>
      <w:r>
        <w:t>и</w:t>
      </w:r>
      <w:r>
        <w:rPr>
          <w:spacing w:val="1"/>
        </w:rPr>
        <w:t xml:space="preserve"> </w:t>
      </w:r>
      <w:r>
        <w:t>прочитанного</w:t>
      </w:r>
      <w:r>
        <w:rPr>
          <w:spacing w:val="1"/>
        </w:rPr>
        <w:t xml:space="preserve"> </w:t>
      </w:r>
      <w:r>
        <w:t>научно-</w:t>
      </w:r>
      <w:r>
        <w:rPr>
          <w:spacing w:val="1"/>
        </w:rPr>
        <w:t xml:space="preserve"> </w:t>
      </w:r>
      <w:r>
        <w:t>учебного, художественного и научно-популярного текстов: составлять план (простой) с целью</w:t>
      </w:r>
      <w:r>
        <w:rPr>
          <w:spacing w:val="1"/>
        </w:rPr>
        <w:t xml:space="preserve"> </w:t>
      </w:r>
      <w:r>
        <w:t>дальнейшего воспроизведения содержания текста в устной и письменной форме; передавать</w:t>
      </w:r>
      <w:r>
        <w:rPr>
          <w:spacing w:val="1"/>
        </w:rPr>
        <w:t xml:space="preserve"> </w:t>
      </w:r>
      <w:r>
        <w:t>содержание</w:t>
      </w:r>
      <w:r>
        <w:rPr>
          <w:spacing w:val="1"/>
        </w:rPr>
        <w:t xml:space="preserve"> </w:t>
      </w:r>
      <w:r>
        <w:t>текста;</w:t>
      </w:r>
      <w:r>
        <w:rPr>
          <w:spacing w:val="1"/>
        </w:rPr>
        <w:t xml:space="preserve"> </w:t>
      </w:r>
      <w:r>
        <w:t>извлекать</w:t>
      </w:r>
      <w:r>
        <w:rPr>
          <w:spacing w:val="1"/>
        </w:rPr>
        <w:t xml:space="preserve"> </w:t>
      </w:r>
      <w:r>
        <w:t>информацию</w:t>
      </w:r>
      <w:r>
        <w:rPr>
          <w:spacing w:val="1"/>
        </w:rPr>
        <w:t xml:space="preserve"> </w:t>
      </w:r>
      <w:r>
        <w:t>из</w:t>
      </w:r>
      <w:r>
        <w:rPr>
          <w:spacing w:val="1"/>
        </w:rPr>
        <w:t xml:space="preserve"> </w:t>
      </w:r>
      <w:r>
        <w:t>различных</w:t>
      </w:r>
      <w:r>
        <w:rPr>
          <w:spacing w:val="1"/>
        </w:rPr>
        <w:t xml:space="preserve"> </w:t>
      </w:r>
      <w:r>
        <w:t>источников,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из</w:t>
      </w:r>
      <w:r>
        <w:rPr>
          <w:spacing w:val="1"/>
        </w:rPr>
        <w:t xml:space="preserve"> </w:t>
      </w:r>
      <w:r>
        <w:t>лингвистических</w:t>
      </w:r>
      <w:r>
        <w:rPr>
          <w:spacing w:val="1"/>
        </w:rPr>
        <w:t xml:space="preserve"> </w:t>
      </w:r>
      <w:r>
        <w:t>словарей</w:t>
      </w:r>
      <w:r>
        <w:rPr>
          <w:spacing w:val="1"/>
        </w:rPr>
        <w:t xml:space="preserve"> </w:t>
      </w:r>
      <w:r>
        <w:t>и</w:t>
      </w:r>
      <w:r>
        <w:rPr>
          <w:spacing w:val="1"/>
        </w:rPr>
        <w:t xml:space="preserve"> </w:t>
      </w:r>
      <w:r>
        <w:t>справочной</w:t>
      </w:r>
      <w:r>
        <w:rPr>
          <w:spacing w:val="1"/>
        </w:rPr>
        <w:t xml:space="preserve"> </w:t>
      </w:r>
      <w:r>
        <w:t>литературы,</w:t>
      </w:r>
      <w:r>
        <w:rPr>
          <w:spacing w:val="1"/>
        </w:rPr>
        <w:t xml:space="preserve"> </w:t>
      </w:r>
      <w:r>
        <w:t>и</w:t>
      </w:r>
      <w:r>
        <w:rPr>
          <w:spacing w:val="1"/>
        </w:rPr>
        <w:t xml:space="preserve"> </w:t>
      </w:r>
      <w:r>
        <w:t>использовать</w:t>
      </w:r>
      <w:r>
        <w:rPr>
          <w:spacing w:val="1"/>
        </w:rPr>
        <w:t xml:space="preserve"> </w:t>
      </w:r>
      <w:r>
        <w:t>её</w:t>
      </w:r>
      <w:r>
        <w:rPr>
          <w:spacing w:val="1"/>
        </w:rPr>
        <w:t xml:space="preserve"> </w:t>
      </w:r>
      <w:r>
        <w:t>в</w:t>
      </w:r>
      <w:r>
        <w:rPr>
          <w:spacing w:val="61"/>
        </w:rPr>
        <w:t xml:space="preserve"> </w:t>
      </w:r>
      <w:r>
        <w:t>учебной</w:t>
      </w:r>
      <w:r>
        <w:rPr>
          <w:spacing w:val="1"/>
        </w:rPr>
        <w:t xml:space="preserve"> </w:t>
      </w:r>
      <w:r>
        <w:t>деятельности.</w:t>
      </w:r>
    </w:p>
    <w:p w:rsidR="006E5073" w:rsidRDefault="00270585">
      <w:pPr>
        <w:pStyle w:val="a0"/>
        <w:spacing w:line="360" w:lineRule="auto"/>
        <w:ind w:leftChars="96" w:left="211" w:firstLineChars="186" w:firstLine="446"/>
      </w:pPr>
      <w:r>
        <w:t>Представлять</w:t>
      </w:r>
      <w:r>
        <w:rPr>
          <w:spacing w:val="-2"/>
        </w:rPr>
        <w:t xml:space="preserve"> </w:t>
      </w:r>
      <w:r>
        <w:t>сообщение</w:t>
      </w:r>
      <w:r>
        <w:rPr>
          <w:spacing w:val="-3"/>
        </w:rPr>
        <w:t xml:space="preserve"> </w:t>
      </w:r>
      <w:r>
        <w:t>на</w:t>
      </w:r>
      <w:r>
        <w:rPr>
          <w:spacing w:val="-3"/>
        </w:rPr>
        <w:t xml:space="preserve"> </w:t>
      </w:r>
      <w:r>
        <w:t>заданную</w:t>
      </w:r>
      <w:r>
        <w:rPr>
          <w:spacing w:val="-1"/>
        </w:rPr>
        <w:t xml:space="preserve"> </w:t>
      </w:r>
      <w:r>
        <w:t>тему</w:t>
      </w:r>
      <w:r>
        <w:rPr>
          <w:spacing w:val="-7"/>
        </w:rPr>
        <w:t xml:space="preserve"> </w:t>
      </w:r>
      <w:r>
        <w:t>в</w:t>
      </w:r>
      <w:r>
        <w:rPr>
          <w:spacing w:val="-1"/>
        </w:rPr>
        <w:t xml:space="preserve"> </w:t>
      </w:r>
      <w:r>
        <w:t>виде</w:t>
      </w:r>
      <w:r>
        <w:rPr>
          <w:spacing w:val="-2"/>
        </w:rPr>
        <w:t xml:space="preserve"> </w:t>
      </w:r>
      <w:r>
        <w:t>презентации.</w:t>
      </w:r>
    </w:p>
    <w:p w:rsidR="006E5073" w:rsidRDefault="00270585">
      <w:pPr>
        <w:pStyle w:val="a0"/>
        <w:spacing w:line="360" w:lineRule="auto"/>
        <w:ind w:leftChars="96" w:left="211" w:right="474" w:firstLineChars="186" w:firstLine="446"/>
      </w:pPr>
      <w:r>
        <w:t>Редактировать</w:t>
      </w:r>
      <w:r>
        <w:rPr>
          <w:spacing w:val="1"/>
        </w:rPr>
        <w:t xml:space="preserve"> </w:t>
      </w:r>
      <w:r>
        <w:t>собственные</w:t>
      </w:r>
      <w:r>
        <w:rPr>
          <w:spacing w:val="1"/>
        </w:rPr>
        <w:t xml:space="preserve"> </w:t>
      </w:r>
      <w:r>
        <w:t>и</w:t>
      </w:r>
      <w:r>
        <w:rPr>
          <w:spacing w:val="1"/>
        </w:rPr>
        <w:t xml:space="preserve"> </w:t>
      </w:r>
      <w:r>
        <w:t>созданные</w:t>
      </w:r>
      <w:r>
        <w:rPr>
          <w:spacing w:val="1"/>
        </w:rPr>
        <w:t xml:space="preserve"> </w:t>
      </w:r>
      <w:r>
        <w:t>другими</w:t>
      </w:r>
      <w:r>
        <w:rPr>
          <w:spacing w:val="1"/>
        </w:rPr>
        <w:t xml:space="preserve"> </w:t>
      </w:r>
      <w:r>
        <w:t>обучающимися</w:t>
      </w:r>
      <w:r>
        <w:rPr>
          <w:spacing w:val="1"/>
        </w:rPr>
        <w:t xml:space="preserve"> </w:t>
      </w:r>
      <w:r>
        <w:t>тексты</w:t>
      </w:r>
      <w:r>
        <w:rPr>
          <w:spacing w:val="1"/>
        </w:rPr>
        <w:t xml:space="preserve"> </w:t>
      </w:r>
      <w:r>
        <w:t>с</w:t>
      </w:r>
      <w:r>
        <w:rPr>
          <w:spacing w:val="1"/>
        </w:rPr>
        <w:t xml:space="preserve"> </w:t>
      </w:r>
      <w:r>
        <w:t>целью</w:t>
      </w:r>
      <w:r>
        <w:rPr>
          <w:spacing w:val="1"/>
        </w:rPr>
        <w:t xml:space="preserve"> </w:t>
      </w:r>
      <w:r>
        <w:t>совершенствования их содержания (проверка фактического материала, начальный логический</w:t>
      </w:r>
      <w:r>
        <w:rPr>
          <w:spacing w:val="1"/>
        </w:rPr>
        <w:t xml:space="preserve"> </w:t>
      </w:r>
      <w:r>
        <w:t>анализ</w:t>
      </w:r>
      <w:r>
        <w:rPr>
          <w:spacing w:val="-1"/>
        </w:rPr>
        <w:t xml:space="preserve"> </w:t>
      </w:r>
      <w:r>
        <w:t>текста целостность, связность, информативность).</w:t>
      </w:r>
    </w:p>
    <w:p w:rsidR="006E5073" w:rsidRDefault="006E5073">
      <w:pPr>
        <w:pStyle w:val="af7"/>
        <w:tabs>
          <w:tab w:val="left" w:pos="1353"/>
        </w:tabs>
        <w:spacing w:line="360" w:lineRule="auto"/>
        <w:ind w:leftChars="96" w:left="211" w:firstLineChars="186" w:firstLine="446"/>
        <w:rPr>
          <w:sz w:val="24"/>
        </w:rPr>
      </w:pPr>
    </w:p>
    <w:p w:rsidR="006E5073" w:rsidRDefault="00270585">
      <w:pPr>
        <w:pStyle w:val="af7"/>
        <w:tabs>
          <w:tab w:val="left" w:pos="1353"/>
        </w:tabs>
        <w:spacing w:line="360" w:lineRule="auto"/>
        <w:ind w:left="211"/>
        <w:rPr>
          <w:b/>
          <w:bCs/>
          <w:sz w:val="24"/>
        </w:rPr>
      </w:pPr>
      <w:r>
        <w:rPr>
          <w:b/>
          <w:bCs/>
          <w:sz w:val="24"/>
        </w:rPr>
        <w:t>Функциональные</w:t>
      </w:r>
      <w:r>
        <w:rPr>
          <w:b/>
          <w:bCs/>
          <w:spacing w:val="-7"/>
          <w:sz w:val="24"/>
        </w:rPr>
        <w:t xml:space="preserve"> </w:t>
      </w:r>
      <w:r>
        <w:rPr>
          <w:b/>
          <w:bCs/>
          <w:sz w:val="24"/>
        </w:rPr>
        <w:t>разновидности</w:t>
      </w:r>
      <w:r>
        <w:rPr>
          <w:b/>
          <w:bCs/>
          <w:spacing w:val="-5"/>
          <w:sz w:val="24"/>
        </w:rPr>
        <w:t xml:space="preserve"> </w:t>
      </w:r>
      <w:r>
        <w:rPr>
          <w:b/>
          <w:bCs/>
          <w:sz w:val="24"/>
        </w:rPr>
        <w:t>языка.</w:t>
      </w:r>
    </w:p>
    <w:p w:rsidR="006E5073" w:rsidRDefault="00270585">
      <w:pPr>
        <w:pStyle w:val="a0"/>
        <w:spacing w:line="360" w:lineRule="auto"/>
        <w:ind w:right="468" w:firstLineChars="186" w:firstLine="446"/>
      </w:pPr>
      <w:r>
        <w:t>Иметь общее представление об особенностях разговорной речи, функциональных стилей, языка</w:t>
      </w:r>
      <w:r>
        <w:rPr>
          <w:spacing w:val="-57"/>
        </w:rPr>
        <w:t xml:space="preserve"> </w:t>
      </w:r>
      <w:r>
        <w:t>художественной</w:t>
      </w:r>
      <w:r>
        <w:rPr>
          <w:spacing w:val="-1"/>
        </w:rPr>
        <w:t xml:space="preserve"> </w:t>
      </w:r>
      <w:r>
        <w:t>литературы.</w:t>
      </w:r>
    </w:p>
    <w:p w:rsidR="006E5073" w:rsidRDefault="00270585">
      <w:pPr>
        <w:pStyle w:val="a0"/>
        <w:spacing w:line="360" w:lineRule="auto"/>
        <w:ind w:right="468" w:firstLineChars="186" w:firstLine="446"/>
      </w:pPr>
      <w:r>
        <w:t>Устанавливать</w:t>
      </w:r>
      <w:r>
        <w:rPr>
          <w:spacing w:val="1"/>
        </w:rPr>
        <w:t xml:space="preserve"> </w:t>
      </w:r>
      <w:r>
        <w:t>различия</w:t>
      </w:r>
      <w:r>
        <w:rPr>
          <w:spacing w:val="1"/>
        </w:rPr>
        <w:t xml:space="preserve"> </w:t>
      </w:r>
      <w:r>
        <w:t>текстов</w:t>
      </w:r>
      <w:r>
        <w:rPr>
          <w:spacing w:val="1"/>
        </w:rPr>
        <w:t xml:space="preserve"> </w:t>
      </w:r>
      <w:r>
        <w:t>разговорного</w:t>
      </w:r>
      <w:r>
        <w:rPr>
          <w:spacing w:val="1"/>
        </w:rPr>
        <w:t xml:space="preserve"> </w:t>
      </w:r>
      <w:r>
        <w:t>характера,</w:t>
      </w:r>
      <w:r>
        <w:rPr>
          <w:spacing w:val="1"/>
        </w:rPr>
        <w:t xml:space="preserve"> </w:t>
      </w:r>
      <w:r>
        <w:t>научных,</w:t>
      </w:r>
      <w:r>
        <w:rPr>
          <w:spacing w:val="1"/>
        </w:rPr>
        <w:t xml:space="preserve"> </w:t>
      </w:r>
      <w:r>
        <w:t>публицистических,</w:t>
      </w:r>
      <w:r>
        <w:rPr>
          <w:spacing w:val="1"/>
        </w:rPr>
        <w:t xml:space="preserve"> </w:t>
      </w:r>
      <w:r>
        <w:t>официально-деловых,</w:t>
      </w:r>
      <w:r>
        <w:rPr>
          <w:spacing w:val="1"/>
        </w:rPr>
        <w:t xml:space="preserve"> </w:t>
      </w:r>
      <w:r>
        <w:t>текстов</w:t>
      </w:r>
      <w:r>
        <w:rPr>
          <w:spacing w:val="1"/>
        </w:rPr>
        <w:t xml:space="preserve"> </w:t>
      </w:r>
      <w:r>
        <w:t>художественной</w:t>
      </w:r>
      <w:r>
        <w:rPr>
          <w:spacing w:val="1"/>
        </w:rPr>
        <w:t xml:space="preserve"> </w:t>
      </w:r>
      <w:r>
        <w:t>литературы</w:t>
      </w:r>
      <w:r>
        <w:rPr>
          <w:spacing w:val="1"/>
        </w:rPr>
        <w:t xml:space="preserve"> </w:t>
      </w:r>
      <w:r>
        <w:t>(экстралингвистические</w:t>
      </w:r>
      <w:r>
        <w:rPr>
          <w:spacing w:val="1"/>
        </w:rPr>
        <w:t xml:space="preserve"> </w:t>
      </w:r>
      <w:r>
        <w:t>особенности,</w:t>
      </w:r>
      <w:r>
        <w:rPr>
          <w:spacing w:val="1"/>
        </w:rPr>
        <w:t xml:space="preserve"> </w:t>
      </w:r>
      <w:r>
        <w:t>лингвистические</w:t>
      </w:r>
      <w:r>
        <w:rPr>
          <w:spacing w:val="1"/>
        </w:rPr>
        <w:t xml:space="preserve"> </w:t>
      </w:r>
      <w:r>
        <w:t>особенности</w:t>
      </w:r>
      <w:r>
        <w:rPr>
          <w:spacing w:val="1"/>
        </w:rPr>
        <w:t xml:space="preserve"> </w:t>
      </w:r>
      <w:r>
        <w:t>на</w:t>
      </w:r>
      <w:r>
        <w:rPr>
          <w:spacing w:val="1"/>
        </w:rPr>
        <w:t xml:space="preserve"> </w:t>
      </w:r>
      <w:r>
        <w:t>уровне</w:t>
      </w:r>
      <w:r>
        <w:rPr>
          <w:spacing w:val="1"/>
        </w:rPr>
        <w:t xml:space="preserve"> </w:t>
      </w:r>
      <w:r>
        <w:t>употребления</w:t>
      </w:r>
      <w:r>
        <w:rPr>
          <w:spacing w:val="1"/>
        </w:rPr>
        <w:t xml:space="preserve"> </w:t>
      </w:r>
      <w:r>
        <w:t>лексических</w:t>
      </w:r>
      <w:r>
        <w:rPr>
          <w:spacing w:val="1"/>
        </w:rPr>
        <w:t xml:space="preserve"> </w:t>
      </w:r>
      <w:r>
        <w:t>средств,</w:t>
      </w:r>
      <w:r>
        <w:rPr>
          <w:spacing w:val="1"/>
        </w:rPr>
        <w:t xml:space="preserve"> </w:t>
      </w:r>
      <w:r>
        <w:t>типичных</w:t>
      </w:r>
      <w:r>
        <w:rPr>
          <w:spacing w:val="1"/>
        </w:rPr>
        <w:t xml:space="preserve"> </w:t>
      </w:r>
      <w:r>
        <w:t>синтаксических</w:t>
      </w:r>
      <w:r>
        <w:rPr>
          <w:spacing w:val="2"/>
        </w:rPr>
        <w:t xml:space="preserve"> </w:t>
      </w:r>
      <w:r>
        <w:t>конструкций).</w:t>
      </w:r>
    </w:p>
    <w:p w:rsidR="006E5073" w:rsidRDefault="00270585">
      <w:pPr>
        <w:pStyle w:val="a0"/>
        <w:spacing w:line="360" w:lineRule="auto"/>
        <w:ind w:right="478" w:firstLineChars="186" w:firstLine="446"/>
      </w:pPr>
      <w:r>
        <w:t>Оценивать</w:t>
      </w:r>
      <w:r>
        <w:rPr>
          <w:spacing w:val="1"/>
        </w:rPr>
        <w:t xml:space="preserve"> </w:t>
      </w:r>
      <w:r>
        <w:t>чужие</w:t>
      </w:r>
      <w:r>
        <w:rPr>
          <w:spacing w:val="1"/>
        </w:rPr>
        <w:t xml:space="preserve"> </w:t>
      </w:r>
      <w:r>
        <w:t>и</w:t>
      </w:r>
      <w:r>
        <w:rPr>
          <w:spacing w:val="1"/>
        </w:rPr>
        <w:t xml:space="preserve"> </w:t>
      </w:r>
      <w:r>
        <w:t>собственные</w:t>
      </w:r>
      <w:r>
        <w:rPr>
          <w:spacing w:val="1"/>
        </w:rPr>
        <w:t xml:space="preserve"> </w:t>
      </w:r>
      <w:r>
        <w:t>речевые</w:t>
      </w:r>
      <w:r>
        <w:rPr>
          <w:spacing w:val="1"/>
        </w:rPr>
        <w:t xml:space="preserve"> </w:t>
      </w:r>
      <w:r>
        <w:t>высказывания</w:t>
      </w:r>
      <w:r>
        <w:rPr>
          <w:spacing w:val="1"/>
        </w:rPr>
        <w:t xml:space="preserve"> </w:t>
      </w:r>
      <w:r>
        <w:t>разной</w:t>
      </w:r>
      <w:r>
        <w:rPr>
          <w:spacing w:val="1"/>
        </w:rPr>
        <w:t xml:space="preserve"> </w:t>
      </w:r>
      <w:r>
        <w:t>функциональной</w:t>
      </w:r>
      <w:r>
        <w:rPr>
          <w:spacing w:val="1"/>
        </w:rPr>
        <w:t xml:space="preserve"> </w:t>
      </w:r>
      <w:r>
        <w:t>направленности с точки зрения соответствия их коммуникативным требованиям и языковой</w:t>
      </w:r>
      <w:r>
        <w:rPr>
          <w:spacing w:val="1"/>
        </w:rPr>
        <w:t xml:space="preserve"> </w:t>
      </w:r>
      <w:r>
        <w:t>правильности</w:t>
      </w:r>
      <w:r>
        <w:rPr>
          <w:spacing w:val="-1"/>
        </w:rPr>
        <w:t xml:space="preserve"> </w:t>
      </w:r>
      <w:r>
        <w:t>(с</w:t>
      </w:r>
      <w:r>
        <w:rPr>
          <w:spacing w:val="-2"/>
        </w:rPr>
        <w:t xml:space="preserve"> </w:t>
      </w:r>
      <w:r>
        <w:t>опорой</w:t>
      </w:r>
      <w:r>
        <w:rPr>
          <w:spacing w:val="-1"/>
        </w:rPr>
        <w:t xml:space="preserve"> </w:t>
      </w:r>
      <w:r>
        <w:t>на</w:t>
      </w:r>
      <w:r>
        <w:rPr>
          <w:spacing w:val="-1"/>
        </w:rPr>
        <w:t xml:space="preserve"> </w:t>
      </w:r>
      <w:r>
        <w:t>заданный алгоритм</w:t>
      </w:r>
      <w:r>
        <w:rPr>
          <w:spacing w:val="-2"/>
        </w:rPr>
        <w:t xml:space="preserve"> </w:t>
      </w:r>
      <w:r>
        <w:t>и (или) с</w:t>
      </w:r>
      <w:r>
        <w:rPr>
          <w:spacing w:val="-3"/>
        </w:rPr>
        <w:t xml:space="preserve"> </w:t>
      </w:r>
      <w:r>
        <w:t>помощью</w:t>
      </w:r>
      <w:r>
        <w:rPr>
          <w:spacing w:val="2"/>
        </w:rPr>
        <w:t xml:space="preserve"> </w:t>
      </w:r>
      <w:r>
        <w:t>учителя).</w:t>
      </w:r>
    </w:p>
    <w:p w:rsidR="006E5073" w:rsidRDefault="00270585">
      <w:pPr>
        <w:pStyle w:val="a0"/>
        <w:spacing w:line="360" w:lineRule="auto"/>
        <w:ind w:firstLineChars="186" w:firstLine="446"/>
      </w:pPr>
      <w:r>
        <w:t>Осуществлять</w:t>
      </w:r>
      <w:r>
        <w:rPr>
          <w:spacing w:val="-4"/>
        </w:rPr>
        <w:t xml:space="preserve"> </w:t>
      </w:r>
      <w:r>
        <w:t>исправление</w:t>
      </w:r>
      <w:r>
        <w:rPr>
          <w:spacing w:val="-5"/>
        </w:rPr>
        <w:t xml:space="preserve"> </w:t>
      </w:r>
      <w:r>
        <w:t>речевых</w:t>
      </w:r>
      <w:r>
        <w:rPr>
          <w:spacing w:val="-2"/>
        </w:rPr>
        <w:t xml:space="preserve"> </w:t>
      </w:r>
      <w:r>
        <w:t>недостатков,</w:t>
      </w:r>
      <w:r>
        <w:rPr>
          <w:spacing w:val="-4"/>
        </w:rPr>
        <w:t xml:space="preserve"> </w:t>
      </w:r>
      <w:r>
        <w:t>редактирование</w:t>
      </w:r>
      <w:r>
        <w:rPr>
          <w:spacing w:val="-4"/>
        </w:rPr>
        <w:t xml:space="preserve"> </w:t>
      </w:r>
      <w:r>
        <w:t>текста.</w:t>
      </w:r>
    </w:p>
    <w:p w:rsidR="006E5073" w:rsidRDefault="00270585">
      <w:pPr>
        <w:pStyle w:val="a0"/>
        <w:spacing w:line="360" w:lineRule="auto"/>
        <w:ind w:right="477" w:firstLineChars="186" w:firstLine="446"/>
      </w:pPr>
      <w:r>
        <w:t>Выступать</w:t>
      </w:r>
      <w:r>
        <w:rPr>
          <w:spacing w:val="1"/>
        </w:rPr>
        <w:t xml:space="preserve"> </w:t>
      </w:r>
      <w:r>
        <w:t>перед</w:t>
      </w:r>
      <w:r>
        <w:rPr>
          <w:spacing w:val="1"/>
        </w:rPr>
        <w:t xml:space="preserve"> </w:t>
      </w:r>
      <w:r>
        <w:t>аудиторией</w:t>
      </w:r>
      <w:r>
        <w:rPr>
          <w:spacing w:val="1"/>
        </w:rPr>
        <w:t xml:space="preserve"> </w:t>
      </w:r>
      <w:r>
        <w:t>сверстников</w:t>
      </w:r>
      <w:r>
        <w:rPr>
          <w:spacing w:val="1"/>
        </w:rPr>
        <w:t xml:space="preserve"> </w:t>
      </w:r>
      <w:r>
        <w:t>с</w:t>
      </w:r>
      <w:r>
        <w:rPr>
          <w:spacing w:val="1"/>
        </w:rPr>
        <w:t xml:space="preserve"> </w:t>
      </w:r>
      <w:r>
        <w:t>небольшими</w:t>
      </w:r>
      <w:r>
        <w:rPr>
          <w:spacing w:val="1"/>
        </w:rPr>
        <w:t xml:space="preserve"> </w:t>
      </w:r>
      <w:r>
        <w:t>информационными</w:t>
      </w:r>
      <w:r>
        <w:rPr>
          <w:spacing w:val="1"/>
        </w:rPr>
        <w:t xml:space="preserve"> </w:t>
      </w:r>
      <w:r>
        <w:t>сообщениями,</w:t>
      </w:r>
      <w:r>
        <w:rPr>
          <w:spacing w:val="1"/>
        </w:rPr>
        <w:t xml:space="preserve"> </w:t>
      </w:r>
      <w:r>
        <w:t>сообщением</w:t>
      </w:r>
      <w:r>
        <w:rPr>
          <w:spacing w:val="-2"/>
        </w:rPr>
        <w:t xml:space="preserve"> </w:t>
      </w:r>
      <w:r>
        <w:t>и небольшим</w:t>
      </w:r>
      <w:r>
        <w:rPr>
          <w:spacing w:val="-1"/>
        </w:rPr>
        <w:t xml:space="preserve"> </w:t>
      </w:r>
      <w:r>
        <w:t>докладом на</w:t>
      </w:r>
      <w:r>
        <w:rPr>
          <w:spacing w:val="1"/>
        </w:rPr>
        <w:t xml:space="preserve"> </w:t>
      </w:r>
      <w:r>
        <w:t>учебную</w:t>
      </w:r>
      <w:r>
        <w:rPr>
          <w:spacing w:val="-1"/>
        </w:rPr>
        <w:t xml:space="preserve"> </w:t>
      </w:r>
      <w:r>
        <w:t>тему.</w:t>
      </w:r>
    </w:p>
    <w:p w:rsidR="006E5073" w:rsidRDefault="006E5073">
      <w:pPr>
        <w:pStyle w:val="af7"/>
        <w:tabs>
          <w:tab w:val="left" w:pos="1354"/>
        </w:tabs>
        <w:spacing w:line="360" w:lineRule="auto"/>
        <w:ind w:left="211"/>
        <w:rPr>
          <w:b/>
          <w:bCs/>
          <w:sz w:val="24"/>
        </w:rPr>
      </w:pPr>
    </w:p>
    <w:p w:rsidR="006E5073" w:rsidRDefault="00270585">
      <w:pPr>
        <w:pStyle w:val="af7"/>
        <w:tabs>
          <w:tab w:val="left" w:pos="1354"/>
        </w:tabs>
        <w:spacing w:line="360" w:lineRule="auto"/>
        <w:ind w:left="211"/>
        <w:rPr>
          <w:b/>
          <w:bCs/>
          <w:sz w:val="24"/>
        </w:rPr>
      </w:pPr>
      <w:r>
        <w:rPr>
          <w:b/>
          <w:bCs/>
          <w:sz w:val="24"/>
        </w:rPr>
        <w:t>Фонетика.</w:t>
      </w:r>
      <w:r>
        <w:rPr>
          <w:b/>
          <w:bCs/>
          <w:spacing w:val="-3"/>
          <w:sz w:val="24"/>
        </w:rPr>
        <w:t xml:space="preserve"> </w:t>
      </w:r>
      <w:r>
        <w:rPr>
          <w:b/>
          <w:bCs/>
          <w:sz w:val="24"/>
        </w:rPr>
        <w:t>Графика.</w:t>
      </w:r>
      <w:r>
        <w:rPr>
          <w:b/>
          <w:bCs/>
          <w:spacing w:val="-2"/>
          <w:sz w:val="24"/>
        </w:rPr>
        <w:t xml:space="preserve"> </w:t>
      </w:r>
      <w:r>
        <w:rPr>
          <w:b/>
          <w:bCs/>
          <w:sz w:val="24"/>
        </w:rPr>
        <w:t>Орфоэпия.</w:t>
      </w:r>
    </w:p>
    <w:p w:rsidR="006E5073" w:rsidRDefault="00270585">
      <w:pPr>
        <w:pStyle w:val="a0"/>
        <w:spacing w:line="360" w:lineRule="auto"/>
        <w:ind w:right="479" w:firstLineChars="186" w:firstLine="446"/>
      </w:pPr>
      <w:r>
        <w:t>Характеризовать</w:t>
      </w:r>
      <w:r>
        <w:rPr>
          <w:spacing w:val="12"/>
        </w:rPr>
        <w:t xml:space="preserve"> </w:t>
      </w:r>
      <w:r>
        <w:t>звуки</w:t>
      </w:r>
      <w:r>
        <w:rPr>
          <w:spacing w:val="14"/>
        </w:rPr>
        <w:t xml:space="preserve"> </w:t>
      </w:r>
      <w:r>
        <w:t>с</w:t>
      </w:r>
      <w:r>
        <w:rPr>
          <w:spacing w:val="10"/>
        </w:rPr>
        <w:t xml:space="preserve"> </w:t>
      </w:r>
      <w:r>
        <w:t>использованием</w:t>
      </w:r>
      <w:r>
        <w:rPr>
          <w:spacing w:val="10"/>
        </w:rPr>
        <w:t xml:space="preserve"> </w:t>
      </w:r>
      <w:r>
        <w:t>визуальной</w:t>
      </w:r>
      <w:r>
        <w:rPr>
          <w:spacing w:val="12"/>
        </w:rPr>
        <w:t xml:space="preserve"> </w:t>
      </w:r>
      <w:r>
        <w:t>опоры;</w:t>
      </w:r>
      <w:r>
        <w:rPr>
          <w:spacing w:val="11"/>
        </w:rPr>
        <w:t xml:space="preserve"> </w:t>
      </w:r>
      <w:r>
        <w:t>понимать</w:t>
      </w:r>
      <w:r>
        <w:rPr>
          <w:spacing w:val="11"/>
        </w:rPr>
        <w:t xml:space="preserve"> </w:t>
      </w:r>
      <w:r>
        <w:t>различие</w:t>
      </w:r>
      <w:r>
        <w:rPr>
          <w:spacing w:val="11"/>
        </w:rPr>
        <w:t xml:space="preserve"> </w:t>
      </w:r>
      <w:r>
        <w:t>между</w:t>
      </w:r>
      <w:r>
        <w:rPr>
          <w:spacing w:val="6"/>
        </w:rPr>
        <w:t xml:space="preserve"> </w:t>
      </w:r>
      <w:r>
        <w:t>звуком</w:t>
      </w:r>
      <w:r>
        <w:rPr>
          <w:spacing w:val="-58"/>
        </w:rPr>
        <w:t xml:space="preserve"> </w:t>
      </w:r>
      <w:r>
        <w:t>и</w:t>
      </w:r>
      <w:r>
        <w:rPr>
          <w:spacing w:val="-1"/>
        </w:rPr>
        <w:t xml:space="preserve"> </w:t>
      </w:r>
      <w:r>
        <w:t>буквой, характеризовать</w:t>
      </w:r>
      <w:r>
        <w:rPr>
          <w:spacing w:val="1"/>
        </w:rPr>
        <w:t xml:space="preserve"> </w:t>
      </w:r>
      <w:r>
        <w:t>систему</w:t>
      </w:r>
      <w:r>
        <w:rPr>
          <w:spacing w:val="-5"/>
        </w:rPr>
        <w:t xml:space="preserve"> </w:t>
      </w:r>
      <w:r>
        <w:t>звуков.</w:t>
      </w:r>
    </w:p>
    <w:p w:rsidR="006E5073" w:rsidRDefault="00270585">
      <w:pPr>
        <w:pStyle w:val="a0"/>
        <w:spacing w:line="360" w:lineRule="auto"/>
        <w:ind w:firstLineChars="186" w:firstLine="446"/>
      </w:pPr>
      <w:r>
        <w:t>Проводить</w:t>
      </w:r>
      <w:r>
        <w:rPr>
          <w:spacing w:val="-2"/>
        </w:rPr>
        <w:t xml:space="preserve"> </w:t>
      </w:r>
      <w:r>
        <w:t>фонетический</w:t>
      </w:r>
      <w:r>
        <w:rPr>
          <w:spacing w:val="-2"/>
        </w:rPr>
        <w:t xml:space="preserve"> </w:t>
      </w:r>
      <w:r>
        <w:t>разбор</w:t>
      </w:r>
      <w:r>
        <w:rPr>
          <w:spacing w:val="-2"/>
        </w:rPr>
        <w:t xml:space="preserve"> </w:t>
      </w:r>
      <w:r>
        <w:t>слова</w:t>
      </w:r>
      <w:r>
        <w:rPr>
          <w:spacing w:val="-4"/>
        </w:rPr>
        <w:t xml:space="preserve"> </w:t>
      </w:r>
      <w:r>
        <w:t>по</w:t>
      </w:r>
      <w:r>
        <w:rPr>
          <w:spacing w:val="-2"/>
        </w:rPr>
        <w:t xml:space="preserve"> </w:t>
      </w:r>
      <w:r>
        <w:t>алгоритму.</w:t>
      </w:r>
    </w:p>
    <w:p w:rsidR="006E5073" w:rsidRDefault="00270585">
      <w:pPr>
        <w:pStyle w:val="a0"/>
        <w:spacing w:line="360" w:lineRule="auto"/>
        <w:ind w:right="470" w:firstLineChars="186" w:firstLine="446"/>
      </w:pPr>
      <w:r>
        <w:lastRenderedPageBreak/>
        <w:t>Использовать</w:t>
      </w:r>
      <w:r>
        <w:rPr>
          <w:spacing w:val="1"/>
        </w:rPr>
        <w:t xml:space="preserve"> </w:t>
      </w:r>
      <w:r>
        <w:t>знания</w:t>
      </w:r>
      <w:r>
        <w:rPr>
          <w:spacing w:val="1"/>
        </w:rPr>
        <w:t xml:space="preserve"> </w:t>
      </w:r>
      <w:r>
        <w:t>по</w:t>
      </w:r>
      <w:r>
        <w:rPr>
          <w:spacing w:val="1"/>
        </w:rPr>
        <w:t xml:space="preserve"> </w:t>
      </w:r>
      <w:r>
        <w:t>фонетике,</w:t>
      </w:r>
      <w:r>
        <w:rPr>
          <w:spacing w:val="1"/>
        </w:rPr>
        <w:t xml:space="preserve"> </w:t>
      </w:r>
      <w:r>
        <w:t>графике</w:t>
      </w:r>
      <w:r>
        <w:rPr>
          <w:spacing w:val="1"/>
        </w:rPr>
        <w:t xml:space="preserve"> </w:t>
      </w:r>
      <w:r>
        <w:t>и</w:t>
      </w:r>
      <w:r>
        <w:rPr>
          <w:spacing w:val="1"/>
        </w:rPr>
        <w:t xml:space="preserve"> </w:t>
      </w:r>
      <w:r>
        <w:t>орфоэпии</w:t>
      </w:r>
      <w:r>
        <w:rPr>
          <w:spacing w:val="1"/>
        </w:rPr>
        <w:t xml:space="preserve"> </w:t>
      </w:r>
      <w:r>
        <w:t>в</w:t>
      </w:r>
      <w:r>
        <w:rPr>
          <w:spacing w:val="1"/>
        </w:rPr>
        <w:t xml:space="preserve"> </w:t>
      </w:r>
      <w:r>
        <w:t>практике</w:t>
      </w:r>
      <w:r>
        <w:rPr>
          <w:spacing w:val="1"/>
        </w:rPr>
        <w:t xml:space="preserve"> </w:t>
      </w:r>
      <w:r>
        <w:t>произношения</w:t>
      </w:r>
      <w:r>
        <w:rPr>
          <w:spacing w:val="1"/>
        </w:rPr>
        <w:t xml:space="preserve"> </w:t>
      </w:r>
      <w:r>
        <w:t>и</w:t>
      </w:r>
      <w:r>
        <w:rPr>
          <w:spacing w:val="1"/>
        </w:rPr>
        <w:t xml:space="preserve"> </w:t>
      </w:r>
      <w:r>
        <w:t>правописания</w:t>
      </w:r>
      <w:r>
        <w:rPr>
          <w:spacing w:val="-1"/>
        </w:rPr>
        <w:t xml:space="preserve"> </w:t>
      </w:r>
      <w:r>
        <w:t>слов.</w:t>
      </w:r>
    </w:p>
    <w:p w:rsidR="006E5073" w:rsidRDefault="006E5073">
      <w:pPr>
        <w:pStyle w:val="a0"/>
        <w:spacing w:line="360" w:lineRule="auto"/>
        <w:ind w:right="470" w:firstLineChars="186" w:firstLine="446"/>
      </w:pPr>
    </w:p>
    <w:p w:rsidR="006E5073" w:rsidRDefault="00270585">
      <w:pPr>
        <w:pStyle w:val="af7"/>
        <w:tabs>
          <w:tab w:val="left" w:pos="1353"/>
        </w:tabs>
        <w:spacing w:line="360" w:lineRule="auto"/>
        <w:ind w:left="211"/>
        <w:rPr>
          <w:b/>
          <w:bCs/>
          <w:sz w:val="24"/>
        </w:rPr>
      </w:pPr>
      <w:r>
        <w:rPr>
          <w:b/>
          <w:bCs/>
          <w:sz w:val="24"/>
        </w:rPr>
        <w:t>Орфография.</w:t>
      </w:r>
    </w:p>
    <w:p w:rsidR="006E5073" w:rsidRDefault="00270585">
      <w:pPr>
        <w:pStyle w:val="a0"/>
        <w:spacing w:line="360" w:lineRule="auto"/>
        <w:ind w:leftChars="96" w:left="211" w:right="476" w:firstLineChars="186" w:firstLine="446"/>
      </w:pPr>
      <w:r>
        <w:t>Оперировать понятием “орфограмма” и различать буквенные и небуквенные орфограммы при</w:t>
      </w:r>
      <w:r>
        <w:rPr>
          <w:spacing w:val="1"/>
        </w:rPr>
        <w:t xml:space="preserve"> </w:t>
      </w:r>
      <w:r>
        <w:t>проведении</w:t>
      </w:r>
      <w:r>
        <w:rPr>
          <w:spacing w:val="-1"/>
        </w:rPr>
        <w:t xml:space="preserve"> </w:t>
      </w:r>
      <w:r>
        <w:t>орфографического анализа</w:t>
      </w:r>
      <w:r>
        <w:rPr>
          <w:spacing w:val="-1"/>
        </w:rPr>
        <w:t xml:space="preserve"> </w:t>
      </w:r>
      <w:r>
        <w:t>слова.</w:t>
      </w:r>
    </w:p>
    <w:p w:rsidR="006E5073" w:rsidRDefault="00270585">
      <w:pPr>
        <w:pStyle w:val="a0"/>
        <w:spacing w:line="360" w:lineRule="auto"/>
        <w:ind w:leftChars="96" w:left="211" w:firstLineChars="186" w:firstLine="446"/>
      </w:pPr>
      <w:r>
        <w:t>Распознавать</w:t>
      </w:r>
      <w:r>
        <w:rPr>
          <w:spacing w:val="-4"/>
        </w:rPr>
        <w:t xml:space="preserve"> </w:t>
      </w:r>
      <w:r>
        <w:t>изученные</w:t>
      </w:r>
      <w:r>
        <w:rPr>
          <w:spacing w:val="-6"/>
        </w:rPr>
        <w:t xml:space="preserve"> </w:t>
      </w:r>
      <w:r>
        <w:t>орфограммы.</w:t>
      </w:r>
    </w:p>
    <w:p w:rsidR="006E5073" w:rsidRDefault="00270585">
      <w:pPr>
        <w:pStyle w:val="a0"/>
        <w:spacing w:line="360" w:lineRule="auto"/>
        <w:ind w:leftChars="96" w:left="211" w:right="475" w:firstLineChars="186" w:firstLine="446"/>
      </w:pPr>
      <w:r>
        <w:t>Применять знания по орфографии в практике правописания (в том числе применять знание о</w:t>
      </w:r>
      <w:r>
        <w:rPr>
          <w:spacing w:val="1"/>
        </w:rPr>
        <w:t xml:space="preserve"> </w:t>
      </w:r>
      <w:r>
        <w:t>правописании</w:t>
      </w:r>
      <w:r>
        <w:rPr>
          <w:spacing w:val="-1"/>
        </w:rPr>
        <w:t xml:space="preserve"> </w:t>
      </w:r>
      <w:r>
        <w:t>разделительных</w:t>
      </w:r>
      <w:r>
        <w:rPr>
          <w:spacing w:val="1"/>
        </w:rPr>
        <w:t xml:space="preserve"> </w:t>
      </w:r>
      <w:r>
        <w:t>“ъ</w:t>
      </w:r>
      <w:r>
        <w:rPr>
          <w:spacing w:val="-2"/>
        </w:rPr>
        <w:t xml:space="preserve"> </w:t>
      </w:r>
      <w:r>
        <w:t>и ь”).</w:t>
      </w:r>
    </w:p>
    <w:p w:rsidR="006E5073" w:rsidRDefault="006E5073">
      <w:pPr>
        <w:pStyle w:val="af7"/>
        <w:tabs>
          <w:tab w:val="left" w:pos="1353"/>
        </w:tabs>
        <w:spacing w:before="1" w:line="360" w:lineRule="auto"/>
        <w:ind w:leftChars="96" w:left="211" w:firstLineChars="186" w:firstLine="446"/>
        <w:rPr>
          <w:sz w:val="24"/>
        </w:rPr>
      </w:pPr>
    </w:p>
    <w:p w:rsidR="006E5073" w:rsidRDefault="00270585">
      <w:pPr>
        <w:pStyle w:val="af7"/>
        <w:tabs>
          <w:tab w:val="left" w:pos="1353"/>
        </w:tabs>
        <w:spacing w:before="1" w:line="360" w:lineRule="auto"/>
        <w:ind w:left="211"/>
        <w:rPr>
          <w:b/>
          <w:bCs/>
          <w:sz w:val="24"/>
        </w:rPr>
      </w:pPr>
      <w:r>
        <w:rPr>
          <w:b/>
          <w:bCs/>
          <w:sz w:val="24"/>
        </w:rPr>
        <w:t>Лексикология.</w:t>
      </w:r>
    </w:p>
    <w:p w:rsidR="006E5073" w:rsidRDefault="00270585">
      <w:pPr>
        <w:pStyle w:val="a0"/>
        <w:spacing w:line="360" w:lineRule="auto"/>
        <w:ind w:right="472" w:firstLineChars="186" w:firstLine="446"/>
      </w:pPr>
      <w:r>
        <w:t>Объяснять лексическое значение слова разными способами (подбор однокоренных слов; подбор</w:t>
      </w:r>
      <w:r>
        <w:rPr>
          <w:spacing w:val="-57"/>
        </w:rPr>
        <w:t xml:space="preserve"> </w:t>
      </w:r>
      <w:r>
        <w:t>синонимов</w:t>
      </w:r>
      <w:r>
        <w:rPr>
          <w:spacing w:val="1"/>
        </w:rPr>
        <w:t xml:space="preserve"> </w:t>
      </w:r>
      <w:r>
        <w:t>и</w:t>
      </w:r>
      <w:r>
        <w:rPr>
          <w:spacing w:val="1"/>
        </w:rPr>
        <w:t xml:space="preserve"> </w:t>
      </w:r>
      <w:r>
        <w:t>антонимов;</w:t>
      </w:r>
      <w:r>
        <w:rPr>
          <w:spacing w:val="1"/>
        </w:rPr>
        <w:t xml:space="preserve"> </w:t>
      </w:r>
      <w:r>
        <w:t>определение</w:t>
      </w:r>
      <w:r>
        <w:rPr>
          <w:spacing w:val="1"/>
        </w:rPr>
        <w:t xml:space="preserve"> </w:t>
      </w:r>
      <w:r>
        <w:t>значения</w:t>
      </w:r>
      <w:r>
        <w:rPr>
          <w:spacing w:val="1"/>
        </w:rPr>
        <w:t xml:space="preserve"> </w:t>
      </w:r>
      <w:r>
        <w:t>слова</w:t>
      </w:r>
      <w:r>
        <w:rPr>
          <w:spacing w:val="1"/>
        </w:rPr>
        <w:t xml:space="preserve"> </w:t>
      </w:r>
      <w:r>
        <w:t>по</w:t>
      </w:r>
      <w:r>
        <w:rPr>
          <w:spacing w:val="1"/>
        </w:rPr>
        <w:t xml:space="preserve"> </w:t>
      </w:r>
      <w:r>
        <w:t>контексту,</w:t>
      </w:r>
      <w:r>
        <w:rPr>
          <w:spacing w:val="1"/>
        </w:rPr>
        <w:t xml:space="preserve"> </w:t>
      </w:r>
      <w:r>
        <w:t>с</w:t>
      </w:r>
      <w:r>
        <w:rPr>
          <w:spacing w:val="1"/>
        </w:rPr>
        <w:t xml:space="preserve"> </w:t>
      </w:r>
      <w:r>
        <w:t>помощью</w:t>
      </w:r>
      <w:r>
        <w:rPr>
          <w:spacing w:val="1"/>
        </w:rPr>
        <w:t xml:space="preserve"> </w:t>
      </w:r>
      <w:r>
        <w:t>толкового</w:t>
      </w:r>
      <w:r>
        <w:rPr>
          <w:spacing w:val="-57"/>
        </w:rPr>
        <w:t xml:space="preserve"> </w:t>
      </w:r>
      <w:r>
        <w:t>словаря).</w:t>
      </w:r>
    </w:p>
    <w:p w:rsidR="006E5073" w:rsidRDefault="00270585">
      <w:pPr>
        <w:pStyle w:val="a0"/>
        <w:spacing w:line="360" w:lineRule="auto"/>
        <w:ind w:right="477" w:firstLineChars="186" w:firstLine="446"/>
      </w:pPr>
      <w:r>
        <w:t>Распознавать однозначные и многозначные слова, различать прямое и переносное значения</w:t>
      </w:r>
      <w:r>
        <w:rPr>
          <w:spacing w:val="1"/>
        </w:rPr>
        <w:t xml:space="preserve"> </w:t>
      </w:r>
      <w:r>
        <w:t>слова.</w:t>
      </w:r>
    </w:p>
    <w:p w:rsidR="006E5073" w:rsidRDefault="00270585">
      <w:pPr>
        <w:pStyle w:val="a0"/>
        <w:spacing w:line="360" w:lineRule="auto"/>
        <w:ind w:right="476" w:firstLineChars="186" w:firstLine="446"/>
      </w:pPr>
      <w:r>
        <w:t>Распознавать</w:t>
      </w:r>
      <w:r>
        <w:rPr>
          <w:spacing w:val="1"/>
        </w:rPr>
        <w:t xml:space="preserve"> </w:t>
      </w:r>
      <w:r>
        <w:t>синонимы,</w:t>
      </w:r>
      <w:r>
        <w:rPr>
          <w:spacing w:val="1"/>
        </w:rPr>
        <w:t xml:space="preserve"> </w:t>
      </w:r>
      <w:r>
        <w:t>антонимы,</w:t>
      </w:r>
      <w:r>
        <w:rPr>
          <w:spacing w:val="1"/>
        </w:rPr>
        <w:t xml:space="preserve"> </w:t>
      </w:r>
      <w:r>
        <w:t>омонимы;</w:t>
      </w:r>
      <w:r>
        <w:rPr>
          <w:spacing w:val="1"/>
        </w:rPr>
        <w:t xml:space="preserve"> </w:t>
      </w:r>
      <w:r>
        <w:t>различать</w:t>
      </w:r>
      <w:r>
        <w:rPr>
          <w:spacing w:val="1"/>
        </w:rPr>
        <w:t xml:space="preserve"> </w:t>
      </w:r>
      <w:r>
        <w:t>многозначные</w:t>
      </w:r>
      <w:r>
        <w:rPr>
          <w:spacing w:val="1"/>
        </w:rPr>
        <w:t xml:space="preserve"> </w:t>
      </w:r>
      <w:r>
        <w:t>слова</w:t>
      </w:r>
      <w:r>
        <w:rPr>
          <w:spacing w:val="1"/>
        </w:rPr>
        <w:t xml:space="preserve"> </w:t>
      </w:r>
      <w:r>
        <w:t>и</w:t>
      </w:r>
      <w:r>
        <w:rPr>
          <w:spacing w:val="60"/>
        </w:rPr>
        <w:t xml:space="preserve"> </w:t>
      </w:r>
      <w:r>
        <w:t>омонимы;</w:t>
      </w:r>
      <w:r>
        <w:rPr>
          <w:spacing w:val="1"/>
        </w:rPr>
        <w:t xml:space="preserve"> </w:t>
      </w:r>
      <w:r>
        <w:t>уметь правильно</w:t>
      </w:r>
      <w:r>
        <w:rPr>
          <w:spacing w:val="2"/>
        </w:rPr>
        <w:t xml:space="preserve"> </w:t>
      </w:r>
      <w:r>
        <w:t>употреблять слова-паронимы.</w:t>
      </w:r>
    </w:p>
    <w:p w:rsidR="006E5073" w:rsidRDefault="00270585">
      <w:pPr>
        <w:pStyle w:val="a0"/>
        <w:spacing w:line="360" w:lineRule="auto"/>
        <w:ind w:right="2814" w:firstLineChars="186" w:firstLine="446"/>
        <w:jc w:val="left"/>
      </w:pPr>
      <w:r>
        <w:t>Характеризовать тематические группы слов, родовые и видовые понятия.</w:t>
      </w:r>
      <w:r>
        <w:rPr>
          <w:spacing w:val="-57"/>
        </w:rPr>
        <w:t xml:space="preserve"> </w:t>
      </w:r>
      <w:r>
        <w:t>Проводить лексический</w:t>
      </w:r>
      <w:r>
        <w:rPr>
          <w:spacing w:val="-1"/>
        </w:rPr>
        <w:t xml:space="preserve"> </w:t>
      </w:r>
      <w:r>
        <w:t>анализ</w:t>
      </w:r>
      <w:r>
        <w:rPr>
          <w:spacing w:val="-1"/>
        </w:rPr>
        <w:t xml:space="preserve"> </w:t>
      </w:r>
      <w:r>
        <w:t>слов</w:t>
      </w:r>
      <w:r>
        <w:rPr>
          <w:spacing w:val="-2"/>
        </w:rPr>
        <w:t xml:space="preserve"> </w:t>
      </w:r>
      <w:r>
        <w:t>(в</w:t>
      </w:r>
      <w:r>
        <w:rPr>
          <w:spacing w:val="-2"/>
        </w:rPr>
        <w:t xml:space="preserve"> </w:t>
      </w:r>
      <w:r>
        <w:t>рамках изученного).</w:t>
      </w:r>
    </w:p>
    <w:p w:rsidR="006E5073" w:rsidRDefault="00270585">
      <w:pPr>
        <w:pStyle w:val="a0"/>
        <w:spacing w:line="360" w:lineRule="auto"/>
        <w:ind w:firstLineChars="186" w:firstLine="446"/>
        <w:jc w:val="left"/>
      </w:pPr>
      <w:r>
        <w:t>Уметь</w:t>
      </w:r>
      <w:r>
        <w:rPr>
          <w:spacing w:val="30"/>
        </w:rPr>
        <w:t xml:space="preserve"> </w:t>
      </w:r>
      <w:r>
        <w:t>пользоваться</w:t>
      </w:r>
      <w:r>
        <w:rPr>
          <w:spacing w:val="28"/>
        </w:rPr>
        <w:t xml:space="preserve"> </w:t>
      </w:r>
      <w:r>
        <w:t>лексическими</w:t>
      </w:r>
      <w:r>
        <w:rPr>
          <w:spacing w:val="29"/>
        </w:rPr>
        <w:t xml:space="preserve"> </w:t>
      </w:r>
      <w:r>
        <w:t>словарями</w:t>
      </w:r>
      <w:r>
        <w:rPr>
          <w:spacing w:val="29"/>
        </w:rPr>
        <w:t xml:space="preserve"> </w:t>
      </w:r>
      <w:r>
        <w:t>(толковым</w:t>
      </w:r>
      <w:r>
        <w:rPr>
          <w:spacing w:val="28"/>
        </w:rPr>
        <w:t xml:space="preserve"> </w:t>
      </w:r>
      <w:r>
        <w:t>словарём,</w:t>
      </w:r>
      <w:r>
        <w:rPr>
          <w:spacing w:val="28"/>
        </w:rPr>
        <w:t xml:space="preserve"> </w:t>
      </w:r>
      <w:r>
        <w:t>словарями</w:t>
      </w:r>
      <w:r>
        <w:rPr>
          <w:spacing w:val="29"/>
        </w:rPr>
        <w:t xml:space="preserve"> </w:t>
      </w:r>
      <w:r>
        <w:t>синонимов,</w:t>
      </w:r>
      <w:r>
        <w:rPr>
          <w:spacing w:val="-57"/>
        </w:rPr>
        <w:t xml:space="preserve"> </w:t>
      </w:r>
      <w:r>
        <w:t>антонимов,</w:t>
      </w:r>
      <w:r>
        <w:rPr>
          <w:spacing w:val="-1"/>
        </w:rPr>
        <w:t xml:space="preserve"> </w:t>
      </w:r>
      <w:r>
        <w:t>омонимов,</w:t>
      </w:r>
      <w:r>
        <w:rPr>
          <w:spacing w:val="-3"/>
        </w:rPr>
        <w:t xml:space="preserve"> </w:t>
      </w:r>
      <w:r>
        <w:t>паронимов).</w:t>
      </w:r>
    </w:p>
    <w:p w:rsidR="006E5073" w:rsidRDefault="006E5073">
      <w:pPr>
        <w:pStyle w:val="af7"/>
        <w:tabs>
          <w:tab w:val="left" w:pos="1353"/>
        </w:tabs>
        <w:spacing w:before="1" w:line="360" w:lineRule="auto"/>
        <w:ind w:left="211"/>
        <w:rPr>
          <w:sz w:val="24"/>
        </w:rPr>
      </w:pPr>
    </w:p>
    <w:p w:rsidR="006E5073" w:rsidRDefault="00270585">
      <w:pPr>
        <w:pStyle w:val="af7"/>
        <w:tabs>
          <w:tab w:val="left" w:pos="1353"/>
        </w:tabs>
        <w:spacing w:before="1" w:line="360" w:lineRule="auto"/>
        <w:ind w:left="211"/>
        <w:rPr>
          <w:b/>
          <w:bCs/>
          <w:sz w:val="24"/>
        </w:rPr>
      </w:pPr>
      <w:r>
        <w:rPr>
          <w:b/>
          <w:bCs/>
          <w:sz w:val="24"/>
        </w:rPr>
        <w:t>Морфемика.</w:t>
      </w:r>
      <w:r>
        <w:rPr>
          <w:b/>
          <w:bCs/>
          <w:spacing w:val="-6"/>
          <w:sz w:val="24"/>
        </w:rPr>
        <w:t xml:space="preserve"> </w:t>
      </w:r>
      <w:r>
        <w:rPr>
          <w:b/>
          <w:bCs/>
          <w:sz w:val="24"/>
        </w:rPr>
        <w:t>Орфография.</w:t>
      </w:r>
    </w:p>
    <w:p w:rsidR="006E5073" w:rsidRDefault="00270585">
      <w:pPr>
        <w:pStyle w:val="a0"/>
        <w:spacing w:line="360" w:lineRule="auto"/>
        <w:ind w:firstLineChars="186" w:firstLine="446"/>
        <w:jc w:val="left"/>
      </w:pPr>
      <w:r>
        <w:t>Характеризовать</w:t>
      </w:r>
      <w:r>
        <w:rPr>
          <w:spacing w:val="-2"/>
        </w:rPr>
        <w:t xml:space="preserve"> </w:t>
      </w:r>
      <w:r>
        <w:t>морфему</w:t>
      </w:r>
      <w:r>
        <w:rPr>
          <w:spacing w:val="-7"/>
        </w:rPr>
        <w:t xml:space="preserve"> </w:t>
      </w:r>
      <w:r>
        <w:t>как</w:t>
      </w:r>
      <w:r>
        <w:rPr>
          <w:spacing w:val="-2"/>
        </w:rPr>
        <w:t xml:space="preserve"> </w:t>
      </w:r>
      <w:r>
        <w:t>минимальную</w:t>
      </w:r>
      <w:r>
        <w:rPr>
          <w:spacing w:val="-2"/>
        </w:rPr>
        <w:t xml:space="preserve"> </w:t>
      </w:r>
      <w:r>
        <w:t>значимую</w:t>
      </w:r>
      <w:r>
        <w:rPr>
          <w:spacing w:val="-3"/>
        </w:rPr>
        <w:t xml:space="preserve"> </w:t>
      </w:r>
      <w:r>
        <w:t>единицу</w:t>
      </w:r>
      <w:r>
        <w:rPr>
          <w:spacing w:val="-9"/>
        </w:rPr>
        <w:t xml:space="preserve"> </w:t>
      </w:r>
      <w:r>
        <w:t>языка.</w:t>
      </w:r>
    </w:p>
    <w:p w:rsidR="006E5073" w:rsidRDefault="00270585">
      <w:pPr>
        <w:pStyle w:val="a0"/>
        <w:spacing w:line="360" w:lineRule="auto"/>
        <w:ind w:right="470" w:firstLineChars="186" w:firstLine="446"/>
        <w:jc w:val="left"/>
      </w:pPr>
      <w:r>
        <w:t>Распознавать</w:t>
      </w:r>
      <w:r>
        <w:rPr>
          <w:spacing w:val="6"/>
        </w:rPr>
        <w:t xml:space="preserve"> </w:t>
      </w:r>
      <w:r>
        <w:t>морфемы</w:t>
      </w:r>
      <w:r>
        <w:rPr>
          <w:spacing w:val="4"/>
        </w:rPr>
        <w:t xml:space="preserve"> </w:t>
      </w:r>
      <w:r>
        <w:t>в</w:t>
      </w:r>
      <w:r>
        <w:rPr>
          <w:spacing w:val="4"/>
        </w:rPr>
        <w:t xml:space="preserve"> </w:t>
      </w:r>
      <w:r>
        <w:t>слове</w:t>
      </w:r>
      <w:r>
        <w:rPr>
          <w:spacing w:val="4"/>
        </w:rPr>
        <w:t xml:space="preserve"> </w:t>
      </w:r>
      <w:r>
        <w:t>(корень,</w:t>
      </w:r>
      <w:r>
        <w:rPr>
          <w:spacing w:val="4"/>
        </w:rPr>
        <w:t xml:space="preserve"> </w:t>
      </w:r>
      <w:r>
        <w:t>приставку,</w:t>
      </w:r>
      <w:r>
        <w:rPr>
          <w:spacing w:val="7"/>
        </w:rPr>
        <w:t xml:space="preserve"> </w:t>
      </w:r>
      <w:r>
        <w:t>суффикс,</w:t>
      </w:r>
      <w:r>
        <w:rPr>
          <w:spacing w:val="4"/>
        </w:rPr>
        <w:t xml:space="preserve"> </w:t>
      </w:r>
      <w:r>
        <w:t>окончание),</w:t>
      </w:r>
      <w:r>
        <w:rPr>
          <w:spacing w:val="4"/>
        </w:rPr>
        <w:t xml:space="preserve"> </w:t>
      </w:r>
      <w:r>
        <w:t>выделять</w:t>
      </w:r>
      <w:r>
        <w:rPr>
          <w:spacing w:val="5"/>
        </w:rPr>
        <w:t xml:space="preserve"> </w:t>
      </w:r>
      <w:r>
        <w:t>основу</w:t>
      </w:r>
      <w:r>
        <w:rPr>
          <w:spacing w:val="-57"/>
        </w:rPr>
        <w:t xml:space="preserve"> </w:t>
      </w:r>
      <w:r>
        <w:t>слова.</w:t>
      </w:r>
    </w:p>
    <w:p w:rsidR="006E5073" w:rsidRDefault="00270585">
      <w:pPr>
        <w:pStyle w:val="a0"/>
        <w:spacing w:before="65" w:line="360" w:lineRule="auto"/>
        <w:ind w:firstLineChars="186" w:firstLine="446"/>
      </w:pPr>
      <w:r>
        <w:t>Проводить</w:t>
      </w:r>
      <w:r>
        <w:rPr>
          <w:spacing w:val="-2"/>
        </w:rPr>
        <w:t xml:space="preserve"> </w:t>
      </w:r>
      <w:r>
        <w:t>морфемный</w:t>
      </w:r>
      <w:r>
        <w:rPr>
          <w:spacing w:val="-5"/>
        </w:rPr>
        <w:t xml:space="preserve"> </w:t>
      </w:r>
      <w:r>
        <w:t>разбор</w:t>
      </w:r>
      <w:r>
        <w:rPr>
          <w:spacing w:val="-2"/>
        </w:rPr>
        <w:t xml:space="preserve"> </w:t>
      </w:r>
      <w:r>
        <w:t>слов</w:t>
      </w:r>
      <w:r>
        <w:rPr>
          <w:spacing w:val="-4"/>
        </w:rPr>
        <w:t xml:space="preserve"> </w:t>
      </w:r>
      <w:r>
        <w:t>по</w:t>
      </w:r>
      <w:r>
        <w:rPr>
          <w:spacing w:val="-2"/>
        </w:rPr>
        <w:t xml:space="preserve"> </w:t>
      </w:r>
      <w:r>
        <w:t>алгоритму.</w:t>
      </w:r>
    </w:p>
    <w:p w:rsidR="006E5073" w:rsidRDefault="00270585">
      <w:pPr>
        <w:pStyle w:val="a0"/>
        <w:spacing w:line="360" w:lineRule="auto"/>
        <w:ind w:right="467" w:firstLineChars="186" w:firstLine="446"/>
      </w:pPr>
      <w:r>
        <w:t>Применять знания по морфемике при выполнении языкового анализа различных видов (при</w:t>
      </w:r>
      <w:r>
        <w:rPr>
          <w:spacing w:val="1"/>
        </w:rPr>
        <w:t xml:space="preserve"> </w:t>
      </w:r>
      <w:r>
        <w:t>решении практико-ориентированных учебных задач) и в практике правописания неизменяемых</w:t>
      </w:r>
      <w:r>
        <w:rPr>
          <w:spacing w:val="1"/>
        </w:rPr>
        <w:t xml:space="preserve"> </w:t>
      </w:r>
      <w:r>
        <w:t>приставок</w:t>
      </w:r>
      <w:r>
        <w:rPr>
          <w:spacing w:val="1"/>
        </w:rPr>
        <w:t xml:space="preserve"> </w:t>
      </w:r>
      <w:r>
        <w:t>и</w:t>
      </w:r>
      <w:r>
        <w:rPr>
          <w:spacing w:val="1"/>
        </w:rPr>
        <w:t xml:space="preserve"> </w:t>
      </w:r>
      <w:r>
        <w:t>приставок</w:t>
      </w:r>
      <w:r>
        <w:rPr>
          <w:spacing w:val="1"/>
        </w:rPr>
        <w:t xml:space="preserve"> </w:t>
      </w:r>
      <w:r>
        <w:t>на</w:t>
      </w:r>
      <w:r>
        <w:rPr>
          <w:spacing w:val="1"/>
        </w:rPr>
        <w:t xml:space="preserve"> </w:t>
      </w:r>
      <w:r>
        <w:t>“-з</w:t>
      </w:r>
      <w:r>
        <w:rPr>
          <w:spacing w:val="1"/>
        </w:rPr>
        <w:t xml:space="preserve"> </w:t>
      </w:r>
      <w:r>
        <w:t>(-с)”;</w:t>
      </w:r>
      <w:r>
        <w:rPr>
          <w:spacing w:val="1"/>
        </w:rPr>
        <w:t xml:space="preserve"> </w:t>
      </w:r>
      <w:r>
        <w:t>“ы</w:t>
      </w:r>
      <w:r>
        <w:rPr>
          <w:spacing w:val="1"/>
        </w:rPr>
        <w:t xml:space="preserve"> </w:t>
      </w:r>
      <w:r>
        <w:t>-</w:t>
      </w:r>
      <w:r>
        <w:rPr>
          <w:spacing w:val="1"/>
        </w:rPr>
        <w:t xml:space="preserve"> </w:t>
      </w:r>
      <w:r>
        <w:t>и”</w:t>
      </w:r>
      <w:r>
        <w:rPr>
          <w:spacing w:val="1"/>
        </w:rPr>
        <w:t xml:space="preserve"> </w:t>
      </w:r>
      <w:r>
        <w:t>после</w:t>
      </w:r>
      <w:r>
        <w:rPr>
          <w:spacing w:val="1"/>
        </w:rPr>
        <w:t xml:space="preserve"> </w:t>
      </w:r>
      <w:r>
        <w:t>приставок;</w:t>
      </w:r>
      <w:r>
        <w:rPr>
          <w:spacing w:val="1"/>
        </w:rPr>
        <w:t xml:space="preserve"> </w:t>
      </w:r>
      <w:r>
        <w:t>корней</w:t>
      </w:r>
      <w:r>
        <w:rPr>
          <w:spacing w:val="1"/>
        </w:rPr>
        <w:t xml:space="preserve"> </w:t>
      </w:r>
      <w:r>
        <w:t>с</w:t>
      </w:r>
      <w:r>
        <w:rPr>
          <w:spacing w:val="1"/>
        </w:rPr>
        <w:t xml:space="preserve"> </w:t>
      </w:r>
      <w:r>
        <w:t>безударными</w:t>
      </w:r>
      <w:r>
        <w:rPr>
          <w:spacing w:val="1"/>
        </w:rPr>
        <w:t xml:space="preserve"> </w:t>
      </w:r>
      <w:r>
        <w:t>проверяемыми, непроверяемыми, чередующимися гласными (в рамках изученного); корней с</w:t>
      </w:r>
      <w:r>
        <w:rPr>
          <w:spacing w:val="1"/>
        </w:rPr>
        <w:t xml:space="preserve"> </w:t>
      </w:r>
      <w:r>
        <w:t>проверяемыми, непроверяемыми, непроизносимыми согласными (в рамках изученного); “ё - о”</w:t>
      </w:r>
      <w:r>
        <w:rPr>
          <w:spacing w:val="1"/>
        </w:rPr>
        <w:t xml:space="preserve"> </w:t>
      </w:r>
      <w:r>
        <w:t>после</w:t>
      </w:r>
      <w:r>
        <w:rPr>
          <w:spacing w:val="-2"/>
        </w:rPr>
        <w:t xml:space="preserve"> </w:t>
      </w:r>
      <w:r>
        <w:t>шипящих</w:t>
      </w:r>
      <w:r>
        <w:rPr>
          <w:spacing w:val="2"/>
        </w:rPr>
        <w:t xml:space="preserve"> </w:t>
      </w:r>
      <w:r>
        <w:t>в</w:t>
      </w:r>
      <w:r>
        <w:rPr>
          <w:spacing w:val="-1"/>
        </w:rPr>
        <w:t xml:space="preserve"> </w:t>
      </w:r>
      <w:r>
        <w:t>корне</w:t>
      </w:r>
      <w:r>
        <w:rPr>
          <w:spacing w:val="-1"/>
        </w:rPr>
        <w:t xml:space="preserve"> </w:t>
      </w:r>
      <w:r>
        <w:t>слова; “ы</w:t>
      </w:r>
      <w:r>
        <w:rPr>
          <w:spacing w:val="3"/>
        </w:rPr>
        <w:t xml:space="preserve"> </w:t>
      </w:r>
      <w:r>
        <w:t>-</w:t>
      </w:r>
      <w:r>
        <w:rPr>
          <w:spacing w:val="-1"/>
        </w:rPr>
        <w:t xml:space="preserve"> </w:t>
      </w:r>
      <w:r>
        <w:t>и”</w:t>
      </w:r>
      <w:r>
        <w:rPr>
          <w:spacing w:val="-1"/>
        </w:rPr>
        <w:t xml:space="preserve"> </w:t>
      </w:r>
      <w:r>
        <w:t>после</w:t>
      </w:r>
      <w:r>
        <w:rPr>
          <w:spacing w:val="-1"/>
        </w:rPr>
        <w:t xml:space="preserve"> </w:t>
      </w:r>
      <w:r>
        <w:t>“ц”.</w:t>
      </w:r>
    </w:p>
    <w:p w:rsidR="006E5073" w:rsidRDefault="00270585">
      <w:pPr>
        <w:pStyle w:val="a0"/>
        <w:spacing w:before="1" w:line="360" w:lineRule="auto"/>
        <w:ind w:right="3049" w:firstLineChars="186" w:firstLine="446"/>
        <w:rPr>
          <w:spacing w:val="-57"/>
        </w:rPr>
      </w:pPr>
      <w:r>
        <w:t>Уместно использовать слова с суффиксами оценки в собственной речи.</w:t>
      </w:r>
      <w:r>
        <w:rPr>
          <w:spacing w:val="-57"/>
        </w:rPr>
        <w:t xml:space="preserve"> </w:t>
      </w:r>
    </w:p>
    <w:p w:rsidR="006E5073" w:rsidRDefault="006E5073" w:rsidP="00270585">
      <w:pPr>
        <w:pStyle w:val="a0"/>
        <w:spacing w:before="1" w:line="360" w:lineRule="auto"/>
        <w:ind w:right="3049" w:firstLineChars="186" w:firstLine="340"/>
        <w:rPr>
          <w:spacing w:val="-57"/>
        </w:rPr>
      </w:pPr>
    </w:p>
    <w:p w:rsidR="006E5073" w:rsidRDefault="006E5073">
      <w:pPr>
        <w:pStyle w:val="a0"/>
        <w:spacing w:before="1" w:line="360" w:lineRule="auto"/>
        <w:ind w:right="3049"/>
        <w:rPr>
          <w:b/>
          <w:bCs/>
        </w:rPr>
      </w:pPr>
    </w:p>
    <w:p w:rsidR="006E5073" w:rsidRDefault="00270585">
      <w:pPr>
        <w:pStyle w:val="a0"/>
        <w:spacing w:before="1" w:line="360" w:lineRule="auto"/>
        <w:ind w:right="3049"/>
        <w:rPr>
          <w:b/>
          <w:bCs/>
        </w:rPr>
      </w:pPr>
      <w:r>
        <w:rPr>
          <w:b/>
          <w:bCs/>
        </w:rPr>
        <w:t>Морфология. Культура</w:t>
      </w:r>
      <w:r>
        <w:rPr>
          <w:b/>
          <w:bCs/>
          <w:spacing w:val="-2"/>
        </w:rPr>
        <w:t xml:space="preserve"> </w:t>
      </w:r>
      <w:r>
        <w:rPr>
          <w:b/>
          <w:bCs/>
        </w:rPr>
        <w:t>речи. Орфография.</w:t>
      </w:r>
    </w:p>
    <w:p w:rsidR="006E5073" w:rsidRDefault="00270585">
      <w:pPr>
        <w:pStyle w:val="a0"/>
        <w:spacing w:line="360" w:lineRule="auto"/>
        <w:ind w:leftChars="96" w:left="211" w:right="466" w:firstLineChars="186" w:firstLine="446"/>
        <w:jc w:val="left"/>
      </w:pPr>
      <w:r>
        <w:t>Применять знания о частях речи как лексико-грамматических разрядах слов, о грамматическом</w:t>
      </w:r>
      <w:r>
        <w:rPr>
          <w:spacing w:val="1"/>
        </w:rPr>
        <w:t xml:space="preserve"> </w:t>
      </w:r>
      <w:r>
        <w:t>значении</w:t>
      </w:r>
      <w:r>
        <w:rPr>
          <w:spacing w:val="1"/>
        </w:rPr>
        <w:t xml:space="preserve"> </w:t>
      </w:r>
      <w:r>
        <w:t>слова,</w:t>
      </w:r>
      <w:r>
        <w:rPr>
          <w:spacing w:val="1"/>
        </w:rPr>
        <w:t xml:space="preserve"> </w:t>
      </w:r>
      <w:r>
        <w:t>о</w:t>
      </w:r>
      <w:r>
        <w:rPr>
          <w:spacing w:val="1"/>
        </w:rPr>
        <w:t xml:space="preserve"> </w:t>
      </w:r>
      <w:r>
        <w:t>системе</w:t>
      </w:r>
      <w:r>
        <w:rPr>
          <w:spacing w:val="1"/>
        </w:rPr>
        <w:t xml:space="preserve"> </w:t>
      </w:r>
      <w:r>
        <w:t>частей</w:t>
      </w:r>
      <w:r>
        <w:rPr>
          <w:spacing w:val="1"/>
        </w:rPr>
        <w:t xml:space="preserve"> </w:t>
      </w:r>
      <w:r>
        <w:t>речи</w:t>
      </w:r>
      <w:r>
        <w:rPr>
          <w:spacing w:val="1"/>
        </w:rPr>
        <w:t xml:space="preserve"> </w:t>
      </w:r>
      <w:r>
        <w:t>в</w:t>
      </w:r>
      <w:r>
        <w:rPr>
          <w:spacing w:val="1"/>
        </w:rPr>
        <w:t xml:space="preserve"> </w:t>
      </w:r>
      <w:r>
        <w:t>русском</w:t>
      </w:r>
      <w:r>
        <w:rPr>
          <w:spacing w:val="1"/>
        </w:rPr>
        <w:t xml:space="preserve"> </w:t>
      </w:r>
      <w:r>
        <w:t>языке</w:t>
      </w:r>
      <w:r>
        <w:rPr>
          <w:spacing w:val="1"/>
        </w:rPr>
        <w:t xml:space="preserve"> </w:t>
      </w:r>
      <w:r>
        <w:t>для</w:t>
      </w:r>
      <w:r>
        <w:rPr>
          <w:spacing w:val="1"/>
        </w:rPr>
        <w:t xml:space="preserve"> </w:t>
      </w:r>
      <w:r>
        <w:t>решения</w:t>
      </w:r>
      <w:r>
        <w:rPr>
          <w:spacing w:val="1"/>
        </w:rPr>
        <w:t xml:space="preserve"> </w:t>
      </w:r>
      <w:r>
        <w:t>практико-</w:t>
      </w:r>
      <w:r>
        <w:rPr>
          <w:spacing w:val="1"/>
        </w:rPr>
        <w:t xml:space="preserve"> </w:t>
      </w:r>
      <w:r>
        <w:t>ориентированных</w:t>
      </w:r>
      <w:r>
        <w:rPr>
          <w:spacing w:val="2"/>
        </w:rPr>
        <w:t xml:space="preserve"> </w:t>
      </w:r>
      <w:r>
        <w:t>учебных</w:t>
      </w:r>
      <w:r>
        <w:rPr>
          <w:spacing w:val="-1"/>
        </w:rPr>
        <w:t xml:space="preserve"> </w:t>
      </w:r>
      <w:r>
        <w:t>задач.</w:t>
      </w:r>
    </w:p>
    <w:p w:rsidR="006E5073" w:rsidRDefault="00270585">
      <w:pPr>
        <w:pStyle w:val="a0"/>
        <w:spacing w:line="360" w:lineRule="auto"/>
        <w:ind w:leftChars="96" w:left="211" w:firstLineChars="186" w:firstLine="446"/>
        <w:jc w:val="left"/>
      </w:pPr>
      <w:r>
        <w:t>Распознавать</w:t>
      </w:r>
      <w:r>
        <w:rPr>
          <w:spacing w:val="-5"/>
        </w:rPr>
        <w:t xml:space="preserve"> </w:t>
      </w:r>
      <w:r>
        <w:t>имена</w:t>
      </w:r>
      <w:r>
        <w:rPr>
          <w:spacing w:val="-7"/>
        </w:rPr>
        <w:t xml:space="preserve"> </w:t>
      </w:r>
      <w:r>
        <w:t>существительные,</w:t>
      </w:r>
      <w:r>
        <w:rPr>
          <w:spacing w:val="-5"/>
        </w:rPr>
        <w:t xml:space="preserve"> </w:t>
      </w:r>
      <w:r>
        <w:t>имена</w:t>
      </w:r>
      <w:r>
        <w:rPr>
          <w:spacing w:val="-7"/>
        </w:rPr>
        <w:t xml:space="preserve"> </w:t>
      </w:r>
      <w:r>
        <w:t>прилагательные,</w:t>
      </w:r>
      <w:r>
        <w:rPr>
          <w:spacing w:val="-5"/>
        </w:rPr>
        <w:t xml:space="preserve"> </w:t>
      </w:r>
      <w:r>
        <w:t>глаголы.</w:t>
      </w:r>
    </w:p>
    <w:p w:rsidR="006E5073" w:rsidRDefault="00270585">
      <w:pPr>
        <w:pStyle w:val="a0"/>
        <w:tabs>
          <w:tab w:val="left" w:pos="1534"/>
          <w:tab w:val="left" w:pos="3582"/>
          <w:tab w:val="left" w:pos="4475"/>
          <w:tab w:val="left" w:pos="4933"/>
          <w:tab w:val="left" w:pos="6209"/>
          <w:tab w:val="left" w:pos="6933"/>
          <w:tab w:val="left" w:pos="9024"/>
        </w:tabs>
        <w:spacing w:line="360" w:lineRule="auto"/>
        <w:ind w:leftChars="96" w:left="211" w:right="476" w:firstLineChars="186" w:firstLine="446"/>
        <w:jc w:val="left"/>
      </w:pPr>
      <w:r>
        <w:t>Проводить морфологический разбор</w:t>
      </w:r>
      <w:r>
        <w:tab/>
        <w:t>по</w:t>
      </w:r>
      <w:r>
        <w:tab/>
        <w:t>алгоритму имён</w:t>
      </w:r>
      <w:r>
        <w:tab/>
        <w:t>существительных,</w:t>
      </w:r>
      <w:r>
        <w:tab/>
      </w:r>
      <w:r>
        <w:rPr>
          <w:spacing w:val="-1"/>
        </w:rPr>
        <w:t>частичный</w:t>
      </w:r>
      <w:r>
        <w:rPr>
          <w:spacing w:val="-57"/>
        </w:rPr>
        <w:t xml:space="preserve"> </w:t>
      </w:r>
      <w:r>
        <w:t>морфологический</w:t>
      </w:r>
      <w:r>
        <w:rPr>
          <w:spacing w:val="-1"/>
        </w:rPr>
        <w:t xml:space="preserve"> </w:t>
      </w:r>
      <w:r>
        <w:t>разбор по</w:t>
      </w:r>
      <w:r>
        <w:rPr>
          <w:spacing w:val="-1"/>
        </w:rPr>
        <w:t xml:space="preserve"> </w:t>
      </w:r>
      <w:r>
        <w:t>алгоритму</w:t>
      </w:r>
      <w:r>
        <w:rPr>
          <w:spacing w:val="-8"/>
        </w:rPr>
        <w:t xml:space="preserve"> </w:t>
      </w:r>
      <w:r>
        <w:t>имён прилагательных,</w:t>
      </w:r>
      <w:r>
        <w:rPr>
          <w:spacing w:val="-1"/>
        </w:rPr>
        <w:t xml:space="preserve"> </w:t>
      </w:r>
      <w:r>
        <w:t>глаголов.</w:t>
      </w:r>
    </w:p>
    <w:p w:rsidR="006E5073" w:rsidRDefault="00270585">
      <w:pPr>
        <w:pStyle w:val="a0"/>
        <w:spacing w:line="360" w:lineRule="auto"/>
        <w:ind w:leftChars="96" w:left="211" w:firstLineChars="186" w:firstLine="446"/>
        <w:jc w:val="left"/>
      </w:pPr>
      <w:r>
        <w:t>Применять</w:t>
      </w:r>
      <w:r>
        <w:rPr>
          <w:spacing w:val="30"/>
        </w:rPr>
        <w:t xml:space="preserve"> </w:t>
      </w:r>
      <w:r>
        <w:t>знания</w:t>
      </w:r>
      <w:r>
        <w:rPr>
          <w:spacing w:val="30"/>
        </w:rPr>
        <w:t xml:space="preserve"> </w:t>
      </w:r>
      <w:r>
        <w:t>по</w:t>
      </w:r>
      <w:r>
        <w:rPr>
          <w:spacing w:val="27"/>
        </w:rPr>
        <w:t xml:space="preserve"> </w:t>
      </w:r>
      <w:r>
        <w:t>морфологии</w:t>
      </w:r>
      <w:r>
        <w:rPr>
          <w:spacing w:val="31"/>
        </w:rPr>
        <w:t xml:space="preserve"> </w:t>
      </w:r>
      <w:r>
        <w:t>при</w:t>
      </w:r>
      <w:r>
        <w:rPr>
          <w:spacing w:val="36"/>
        </w:rPr>
        <w:t xml:space="preserve"> </w:t>
      </w:r>
      <w:r>
        <w:t>выполнении</w:t>
      </w:r>
      <w:r>
        <w:rPr>
          <w:spacing w:val="31"/>
        </w:rPr>
        <w:t xml:space="preserve"> </w:t>
      </w:r>
      <w:r>
        <w:t>языкового</w:t>
      </w:r>
      <w:r>
        <w:rPr>
          <w:spacing w:val="30"/>
        </w:rPr>
        <w:t xml:space="preserve"> </w:t>
      </w:r>
      <w:r>
        <w:t>анализа</w:t>
      </w:r>
      <w:r>
        <w:rPr>
          <w:spacing w:val="29"/>
        </w:rPr>
        <w:t xml:space="preserve"> </w:t>
      </w:r>
      <w:r>
        <w:t>различных</w:t>
      </w:r>
      <w:r>
        <w:rPr>
          <w:spacing w:val="32"/>
        </w:rPr>
        <w:t xml:space="preserve"> </w:t>
      </w:r>
      <w:r>
        <w:t>видов</w:t>
      </w:r>
      <w:r>
        <w:rPr>
          <w:spacing w:val="30"/>
        </w:rPr>
        <w:t xml:space="preserve"> </w:t>
      </w:r>
      <w:r>
        <w:t>(при</w:t>
      </w:r>
      <w:r>
        <w:rPr>
          <w:spacing w:val="-57"/>
        </w:rPr>
        <w:t xml:space="preserve"> </w:t>
      </w:r>
      <w:r>
        <w:t>решении</w:t>
      </w:r>
      <w:r>
        <w:rPr>
          <w:spacing w:val="-1"/>
        </w:rPr>
        <w:t xml:space="preserve"> </w:t>
      </w:r>
      <w:r>
        <w:t>практико-ориентированных</w:t>
      </w:r>
      <w:r>
        <w:rPr>
          <w:spacing w:val="3"/>
        </w:rPr>
        <w:t xml:space="preserve"> </w:t>
      </w:r>
      <w:r>
        <w:t>учебных задач)</w:t>
      </w:r>
      <w:r>
        <w:rPr>
          <w:spacing w:val="-1"/>
        </w:rPr>
        <w:t xml:space="preserve"> </w:t>
      </w:r>
      <w:r>
        <w:t>и</w:t>
      </w:r>
      <w:r>
        <w:rPr>
          <w:spacing w:val="-2"/>
        </w:rPr>
        <w:t xml:space="preserve"> </w:t>
      </w:r>
      <w:r>
        <w:t>в</w:t>
      </w:r>
      <w:r>
        <w:rPr>
          <w:spacing w:val="-1"/>
        </w:rPr>
        <w:t xml:space="preserve"> </w:t>
      </w:r>
      <w:r>
        <w:t>речевой</w:t>
      </w:r>
      <w:r>
        <w:rPr>
          <w:spacing w:val="-1"/>
        </w:rPr>
        <w:t xml:space="preserve"> </w:t>
      </w:r>
      <w:r>
        <w:t>практике.</w:t>
      </w:r>
    </w:p>
    <w:p w:rsidR="006E5073" w:rsidRDefault="006E5073">
      <w:pPr>
        <w:pStyle w:val="af7"/>
        <w:tabs>
          <w:tab w:val="left" w:pos="1473"/>
        </w:tabs>
        <w:spacing w:line="360" w:lineRule="auto"/>
        <w:ind w:left="211"/>
        <w:rPr>
          <w:b/>
          <w:bCs/>
          <w:sz w:val="24"/>
        </w:rPr>
      </w:pPr>
    </w:p>
    <w:p w:rsidR="006E5073" w:rsidRDefault="00270585">
      <w:pPr>
        <w:pStyle w:val="af7"/>
        <w:tabs>
          <w:tab w:val="left" w:pos="1473"/>
        </w:tabs>
        <w:spacing w:line="360" w:lineRule="auto"/>
        <w:ind w:left="211"/>
        <w:rPr>
          <w:b/>
          <w:bCs/>
          <w:sz w:val="24"/>
        </w:rPr>
      </w:pPr>
      <w:r>
        <w:rPr>
          <w:b/>
          <w:bCs/>
          <w:sz w:val="24"/>
        </w:rPr>
        <w:t>Имя</w:t>
      </w:r>
      <w:r>
        <w:rPr>
          <w:b/>
          <w:bCs/>
          <w:spacing w:val="-2"/>
          <w:sz w:val="24"/>
        </w:rPr>
        <w:t xml:space="preserve"> </w:t>
      </w:r>
      <w:r>
        <w:rPr>
          <w:b/>
          <w:bCs/>
          <w:sz w:val="24"/>
        </w:rPr>
        <w:t>существительное.</w:t>
      </w:r>
    </w:p>
    <w:p w:rsidR="006E5073" w:rsidRDefault="00270585">
      <w:pPr>
        <w:pStyle w:val="a0"/>
        <w:spacing w:line="360" w:lineRule="auto"/>
        <w:ind w:leftChars="96" w:left="211" w:right="470" w:firstLineChars="186" w:firstLine="446"/>
        <w:jc w:val="left"/>
      </w:pPr>
      <w:r>
        <w:t>Определять</w:t>
      </w:r>
      <w:r>
        <w:rPr>
          <w:spacing w:val="11"/>
        </w:rPr>
        <w:t xml:space="preserve"> </w:t>
      </w:r>
      <w:r>
        <w:t>общее</w:t>
      </w:r>
      <w:r>
        <w:rPr>
          <w:spacing w:val="10"/>
        </w:rPr>
        <w:t xml:space="preserve"> </w:t>
      </w:r>
      <w:r>
        <w:t>грамматическое</w:t>
      </w:r>
      <w:r>
        <w:rPr>
          <w:spacing w:val="10"/>
        </w:rPr>
        <w:t xml:space="preserve"> </w:t>
      </w:r>
      <w:r>
        <w:t>значение,</w:t>
      </w:r>
      <w:r>
        <w:rPr>
          <w:spacing w:val="13"/>
        </w:rPr>
        <w:t xml:space="preserve"> </w:t>
      </w:r>
      <w:r>
        <w:t>морфологические</w:t>
      </w:r>
      <w:r>
        <w:rPr>
          <w:spacing w:val="10"/>
        </w:rPr>
        <w:t xml:space="preserve"> </w:t>
      </w:r>
      <w:r>
        <w:t>признаки</w:t>
      </w:r>
      <w:r>
        <w:rPr>
          <w:spacing w:val="12"/>
        </w:rPr>
        <w:t xml:space="preserve"> </w:t>
      </w:r>
      <w:r>
        <w:t>и</w:t>
      </w:r>
      <w:r>
        <w:rPr>
          <w:spacing w:val="12"/>
        </w:rPr>
        <w:t xml:space="preserve"> </w:t>
      </w:r>
      <w:r>
        <w:t>синтаксические</w:t>
      </w:r>
      <w:r>
        <w:rPr>
          <w:spacing w:val="-57"/>
        </w:rPr>
        <w:t xml:space="preserve"> </w:t>
      </w:r>
      <w:r>
        <w:t>функции</w:t>
      </w:r>
      <w:r>
        <w:rPr>
          <w:spacing w:val="-1"/>
        </w:rPr>
        <w:t xml:space="preserve"> </w:t>
      </w:r>
      <w:r>
        <w:t>имени</w:t>
      </w:r>
      <w:r>
        <w:rPr>
          <w:spacing w:val="-1"/>
        </w:rPr>
        <w:t xml:space="preserve"> </w:t>
      </w:r>
      <w:r>
        <w:t>существительного</w:t>
      </w:r>
      <w:r>
        <w:rPr>
          <w:spacing w:val="-4"/>
        </w:rPr>
        <w:t xml:space="preserve"> </w:t>
      </w:r>
      <w:r>
        <w:t>по</w:t>
      </w:r>
      <w:r>
        <w:rPr>
          <w:spacing w:val="-1"/>
        </w:rPr>
        <w:t xml:space="preserve"> </w:t>
      </w:r>
      <w:r>
        <w:t>смысловой опоре;</w:t>
      </w:r>
      <w:r>
        <w:rPr>
          <w:spacing w:val="-1"/>
        </w:rPr>
        <w:t xml:space="preserve"> </w:t>
      </w:r>
      <w:r>
        <w:t>объяснять его</w:t>
      </w:r>
      <w:r>
        <w:rPr>
          <w:spacing w:val="-4"/>
        </w:rPr>
        <w:t xml:space="preserve"> </w:t>
      </w:r>
      <w:r>
        <w:t>роль в</w:t>
      </w:r>
      <w:r>
        <w:rPr>
          <w:spacing w:val="-2"/>
        </w:rPr>
        <w:t xml:space="preserve"> </w:t>
      </w:r>
      <w:r>
        <w:t>речи.</w:t>
      </w:r>
    </w:p>
    <w:p w:rsidR="006E5073" w:rsidRDefault="00270585">
      <w:pPr>
        <w:pStyle w:val="a0"/>
        <w:spacing w:line="360" w:lineRule="auto"/>
        <w:ind w:leftChars="96" w:left="211" w:right="470" w:firstLineChars="186" w:firstLine="446"/>
        <w:jc w:val="left"/>
      </w:pPr>
      <w:r>
        <w:t>Определять лексико-грамматические разряды имён существительных по смысловой опоре.</w:t>
      </w:r>
      <w:r>
        <w:rPr>
          <w:spacing w:val="1"/>
        </w:rPr>
        <w:t xml:space="preserve"> </w:t>
      </w:r>
      <w:r>
        <w:t>Различать</w:t>
      </w:r>
      <w:r>
        <w:rPr>
          <w:spacing w:val="9"/>
        </w:rPr>
        <w:t xml:space="preserve"> </w:t>
      </w:r>
      <w:r>
        <w:t>типы</w:t>
      </w:r>
      <w:r>
        <w:rPr>
          <w:spacing w:val="9"/>
        </w:rPr>
        <w:t xml:space="preserve"> </w:t>
      </w:r>
      <w:r>
        <w:t>склонения</w:t>
      </w:r>
      <w:r>
        <w:rPr>
          <w:spacing w:val="8"/>
        </w:rPr>
        <w:t xml:space="preserve"> </w:t>
      </w:r>
      <w:r>
        <w:t>имён</w:t>
      </w:r>
      <w:r>
        <w:rPr>
          <w:spacing w:val="9"/>
        </w:rPr>
        <w:t xml:space="preserve"> </w:t>
      </w:r>
      <w:r>
        <w:t>существительных,</w:t>
      </w:r>
      <w:r>
        <w:rPr>
          <w:spacing w:val="8"/>
        </w:rPr>
        <w:t xml:space="preserve"> </w:t>
      </w:r>
      <w:r>
        <w:t>выявлять</w:t>
      </w:r>
      <w:r>
        <w:rPr>
          <w:spacing w:val="9"/>
        </w:rPr>
        <w:t xml:space="preserve"> </w:t>
      </w:r>
      <w:r>
        <w:t>разносклоняемые</w:t>
      </w:r>
      <w:r>
        <w:rPr>
          <w:spacing w:val="7"/>
        </w:rPr>
        <w:t xml:space="preserve"> </w:t>
      </w:r>
      <w:r>
        <w:t>и</w:t>
      </w:r>
      <w:r>
        <w:rPr>
          <w:spacing w:val="9"/>
        </w:rPr>
        <w:t xml:space="preserve"> </w:t>
      </w:r>
      <w:r>
        <w:t>несклоняемые</w:t>
      </w:r>
      <w:r>
        <w:rPr>
          <w:spacing w:val="-57"/>
        </w:rPr>
        <w:t xml:space="preserve"> </w:t>
      </w:r>
      <w:r>
        <w:t>имена</w:t>
      </w:r>
      <w:r>
        <w:rPr>
          <w:spacing w:val="-2"/>
        </w:rPr>
        <w:t xml:space="preserve"> </w:t>
      </w:r>
      <w:r>
        <w:t>существительные</w:t>
      </w:r>
      <w:r>
        <w:rPr>
          <w:spacing w:val="1"/>
        </w:rPr>
        <w:t xml:space="preserve"> </w:t>
      </w:r>
      <w:r>
        <w:t>после</w:t>
      </w:r>
      <w:r>
        <w:rPr>
          <w:spacing w:val="-1"/>
        </w:rPr>
        <w:t xml:space="preserve"> </w:t>
      </w:r>
      <w:r>
        <w:t>совместного анализа.</w:t>
      </w:r>
    </w:p>
    <w:p w:rsidR="006E5073" w:rsidRDefault="00270585">
      <w:pPr>
        <w:pStyle w:val="a0"/>
        <w:spacing w:line="360" w:lineRule="auto"/>
        <w:ind w:leftChars="96" w:left="211" w:firstLineChars="186" w:firstLine="446"/>
        <w:jc w:val="left"/>
      </w:pPr>
      <w:r>
        <w:t>Проводить</w:t>
      </w:r>
      <w:r>
        <w:rPr>
          <w:spacing w:val="-1"/>
        </w:rPr>
        <w:t xml:space="preserve"> </w:t>
      </w:r>
      <w:r>
        <w:t>морфологический</w:t>
      </w:r>
      <w:r>
        <w:rPr>
          <w:spacing w:val="-2"/>
        </w:rPr>
        <w:t xml:space="preserve"> </w:t>
      </w:r>
      <w:r>
        <w:t>разбор</w:t>
      </w:r>
      <w:r>
        <w:rPr>
          <w:spacing w:val="-1"/>
        </w:rPr>
        <w:t xml:space="preserve"> </w:t>
      </w:r>
      <w:r>
        <w:t>по</w:t>
      </w:r>
      <w:r>
        <w:rPr>
          <w:spacing w:val="-2"/>
        </w:rPr>
        <w:t xml:space="preserve"> </w:t>
      </w:r>
      <w:r>
        <w:t>алгоритму</w:t>
      </w:r>
      <w:r>
        <w:rPr>
          <w:spacing w:val="-7"/>
        </w:rPr>
        <w:t xml:space="preserve"> </w:t>
      </w:r>
      <w:r>
        <w:t>имён</w:t>
      </w:r>
      <w:r>
        <w:rPr>
          <w:spacing w:val="-1"/>
        </w:rPr>
        <w:t xml:space="preserve"> </w:t>
      </w:r>
      <w:r>
        <w:t>существительных.</w:t>
      </w:r>
    </w:p>
    <w:p w:rsidR="006E5073" w:rsidRDefault="00270585">
      <w:pPr>
        <w:pStyle w:val="a0"/>
        <w:spacing w:line="360" w:lineRule="auto"/>
        <w:ind w:leftChars="96" w:left="211" w:firstLineChars="186" w:firstLine="446"/>
        <w:jc w:val="left"/>
      </w:pPr>
      <w:r>
        <w:t>Соблюдать</w:t>
      </w:r>
      <w:r>
        <w:rPr>
          <w:spacing w:val="39"/>
        </w:rPr>
        <w:t xml:space="preserve"> </w:t>
      </w:r>
      <w:r>
        <w:t>нормы</w:t>
      </w:r>
      <w:r>
        <w:rPr>
          <w:spacing w:val="37"/>
        </w:rPr>
        <w:t xml:space="preserve"> </w:t>
      </w:r>
      <w:r>
        <w:t>словоизменения,</w:t>
      </w:r>
      <w:r>
        <w:rPr>
          <w:spacing w:val="38"/>
        </w:rPr>
        <w:t xml:space="preserve"> </w:t>
      </w:r>
      <w:r>
        <w:t>произношения</w:t>
      </w:r>
      <w:r>
        <w:rPr>
          <w:spacing w:val="37"/>
        </w:rPr>
        <w:t xml:space="preserve"> </w:t>
      </w:r>
      <w:r>
        <w:t>имён</w:t>
      </w:r>
      <w:r>
        <w:rPr>
          <w:spacing w:val="38"/>
        </w:rPr>
        <w:t xml:space="preserve"> </w:t>
      </w:r>
      <w:r>
        <w:t>существительных,</w:t>
      </w:r>
      <w:r>
        <w:rPr>
          <w:spacing w:val="36"/>
        </w:rPr>
        <w:t xml:space="preserve"> </w:t>
      </w:r>
      <w:r>
        <w:t>постановки</w:t>
      </w:r>
      <w:r>
        <w:rPr>
          <w:spacing w:val="39"/>
        </w:rPr>
        <w:t xml:space="preserve"> </w:t>
      </w:r>
      <w:r>
        <w:t>в</w:t>
      </w:r>
      <w:r>
        <w:rPr>
          <w:spacing w:val="37"/>
        </w:rPr>
        <w:t xml:space="preserve"> </w:t>
      </w:r>
      <w:r>
        <w:t>них</w:t>
      </w:r>
      <w:r>
        <w:rPr>
          <w:spacing w:val="-57"/>
        </w:rPr>
        <w:t xml:space="preserve"> </w:t>
      </w:r>
      <w:r>
        <w:t>ударения</w:t>
      </w:r>
      <w:r>
        <w:rPr>
          <w:spacing w:val="-1"/>
        </w:rPr>
        <w:t xml:space="preserve"> </w:t>
      </w:r>
      <w:r>
        <w:t>(в</w:t>
      </w:r>
      <w:r>
        <w:rPr>
          <w:spacing w:val="-3"/>
        </w:rPr>
        <w:t xml:space="preserve"> </w:t>
      </w:r>
      <w:r>
        <w:t>рамках</w:t>
      </w:r>
      <w:r>
        <w:rPr>
          <w:spacing w:val="2"/>
        </w:rPr>
        <w:t xml:space="preserve"> </w:t>
      </w:r>
      <w:r>
        <w:t>изученного),</w:t>
      </w:r>
      <w:r>
        <w:rPr>
          <w:spacing w:val="1"/>
        </w:rPr>
        <w:t xml:space="preserve"> </w:t>
      </w:r>
      <w:r>
        <w:t>употребления</w:t>
      </w:r>
      <w:r>
        <w:rPr>
          <w:spacing w:val="-1"/>
        </w:rPr>
        <w:t xml:space="preserve"> </w:t>
      </w:r>
      <w:r>
        <w:t>несклоняемых</w:t>
      </w:r>
      <w:r>
        <w:rPr>
          <w:spacing w:val="1"/>
        </w:rPr>
        <w:t xml:space="preserve"> </w:t>
      </w:r>
      <w:r>
        <w:t>имён</w:t>
      </w:r>
      <w:r>
        <w:rPr>
          <w:spacing w:val="-1"/>
        </w:rPr>
        <w:t xml:space="preserve"> </w:t>
      </w:r>
      <w:r>
        <w:t>существительных.</w:t>
      </w:r>
    </w:p>
    <w:p w:rsidR="006E5073" w:rsidRDefault="00270585">
      <w:pPr>
        <w:pStyle w:val="a0"/>
        <w:spacing w:line="360" w:lineRule="auto"/>
        <w:ind w:leftChars="96" w:left="211" w:right="466" w:firstLineChars="186" w:firstLine="446"/>
      </w:pPr>
      <w:r>
        <w:t>Соблюдать нормы правописания имён существительных: безударных окончаний; “о</w:t>
      </w:r>
      <w:r>
        <w:rPr>
          <w:spacing w:val="1"/>
        </w:rPr>
        <w:t xml:space="preserve"> </w:t>
      </w:r>
      <w:r>
        <w:t>- е (ё)”</w:t>
      </w:r>
      <w:r>
        <w:rPr>
          <w:spacing w:val="1"/>
        </w:rPr>
        <w:t xml:space="preserve"> </w:t>
      </w:r>
      <w:r>
        <w:t>после шипящих и</w:t>
      </w:r>
      <w:r>
        <w:rPr>
          <w:spacing w:val="1"/>
        </w:rPr>
        <w:t xml:space="preserve"> </w:t>
      </w:r>
      <w:r>
        <w:t>“ц” в суффиксах</w:t>
      </w:r>
      <w:r>
        <w:rPr>
          <w:spacing w:val="1"/>
        </w:rPr>
        <w:t xml:space="preserve"> </w:t>
      </w:r>
      <w:r>
        <w:t>и</w:t>
      </w:r>
      <w:r>
        <w:rPr>
          <w:spacing w:val="1"/>
        </w:rPr>
        <w:t xml:space="preserve"> </w:t>
      </w:r>
      <w:r>
        <w:t>окончаниях; суффиксов “-чик</w:t>
      </w:r>
      <w:r>
        <w:rPr>
          <w:spacing w:val="1"/>
        </w:rPr>
        <w:t xml:space="preserve"> </w:t>
      </w:r>
      <w:r>
        <w:t>щик-, -ек</w:t>
      </w:r>
      <w:r>
        <w:rPr>
          <w:spacing w:val="60"/>
        </w:rPr>
        <w:t xml:space="preserve"> </w:t>
      </w:r>
      <w:r>
        <w:t>ик- (-чик-)”;</w:t>
      </w:r>
      <w:r>
        <w:rPr>
          <w:spacing w:val="1"/>
        </w:rPr>
        <w:t xml:space="preserve"> </w:t>
      </w:r>
      <w:r>
        <w:t>корней с чередованием “а // о ”: “-лаг лож; -раст ращ рос-; -гар гор-, -зар зор-; -клан клон-, -скак</w:t>
      </w:r>
      <w:r>
        <w:rPr>
          <w:spacing w:val="1"/>
        </w:rPr>
        <w:t xml:space="preserve"> </w:t>
      </w:r>
      <w:r>
        <w:t>скоч-”; употребления</w:t>
      </w:r>
      <w:r>
        <w:rPr>
          <w:spacing w:val="15"/>
        </w:rPr>
        <w:t xml:space="preserve"> </w:t>
      </w:r>
      <w:r>
        <w:t>и</w:t>
      </w:r>
      <w:r>
        <w:rPr>
          <w:spacing w:val="14"/>
        </w:rPr>
        <w:t xml:space="preserve"> </w:t>
      </w:r>
      <w:r>
        <w:t>неупотребления</w:t>
      </w:r>
      <w:r>
        <w:rPr>
          <w:spacing w:val="15"/>
        </w:rPr>
        <w:t xml:space="preserve"> </w:t>
      </w:r>
      <w:r>
        <w:t>“ь”</w:t>
      </w:r>
      <w:r>
        <w:rPr>
          <w:spacing w:val="15"/>
        </w:rPr>
        <w:t xml:space="preserve"> </w:t>
      </w:r>
      <w:r>
        <w:t>на</w:t>
      </w:r>
      <w:r>
        <w:rPr>
          <w:spacing w:val="15"/>
        </w:rPr>
        <w:t xml:space="preserve"> </w:t>
      </w:r>
      <w:r>
        <w:t>конце</w:t>
      </w:r>
      <w:r>
        <w:rPr>
          <w:spacing w:val="12"/>
        </w:rPr>
        <w:t xml:space="preserve"> </w:t>
      </w:r>
      <w:r>
        <w:t>имён</w:t>
      </w:r>
      <w:r>
        <w:rPr>
          <w:spacing w:val="16"/>
        </w:rPr>
        <w:t xml:space="preserve"> </w:t>
      </w:r>
      <w:r>
        <w:t>существительных</w:t>
      </w:r>
      <w:r>
        <w:rPr>
          <w:spacing w:val="15"/>
        </w:rPr>
        <w:t xml:space="preserve"> </w:t>
      </w:r>
      <w:r>
        <w:t>после</w:t>
      </w:r>
      <w:r>
        <w:rPr>
          <w:spacing w:val="15"/>
        </w:rPr>
        <w:t xml:space="preserve"> </w:t>
      </w:r>
      <w:r>
        <w:t>шипящих;</w:t>
      </w:r>
      <w:r>
        <w:rPr>
          <w:spacing w:val="16"/>
        </w:rPr>
        <w:t xml:space="preserve"> </w:t>
      </w:r>
      <w:r>
        <w:t>слитное</w:t>
      </w:r>
      <w:r>
        <w:rPr>
          <w:spacing w:val="-58"/>
        </w:rPr>
        <w:t xml:space="preserve"> </w:t>
      </w:r>
      <w:r>
        <w:t>и раздельное написание “не ” с именами существительными; правописание собственных имён</w:t>
      </w:r>
      <w:r>
        <w:rPr>
          <w:spacing w:val="1"/>
        </w:rPr>
        <w:t xml:space="preserve"> </w:t>
      </w:r>
      <w:r>
        <w:t>существительных.</w:t>
      </w:r>
    </w:p>
    <w:p w:rsidR="006E5073" w:rsidRDefault="006E5073">
      <w:pPr>
        <w:pStyle w:val="af7"/>
        <w:tabs>
          <w:tab w:val="left" w:pos="1473"/>
        </w:tabs>
        <w:spacing w:line="360" w:lineRule="auto"/>
        <w:ind w:leftChars="96" w:left="211" w:firstLineChars="186" w:firstLine="446"/>
        <w:rPr>
          <w:sz w:val="24"/>
        </w:rPr>
      </w:pPr>
    </w:p>
    <w:p w:rsidR="006E5073" w:rsidRDefault="00270585">
      <w:pPr>
        <w:pStyle w:val="af7"/>
        <w:tabs>
          <w:tab w:val="left" w:pos="1473"/>
        </w:tabs>
        <w:spacing w:line="360" w:lineRule="auto"/>
        <w:ind w:left="211"/>
        <w:rPr>
          <w:b/>
          <w:bCs/>
          <w:sz w:val="24"/>
        </w:rPr>
      </w:pPr>
      <w:r>
        <w:rPr>
          <w:b/>
          <w:bCs/>
          <w:sz w:val="24"/>
        </w:rPr>
        <w:t>Имя</w:t>
      </w:r>
      <w:r>
        <w:rPr>
          <w:b/>
          <w:bCs/>
          <w:spacing w:val="-3"/>
          <w:sz w:val="24"/>
        </w:rPr>
        <w:t xml:space="preserve"> </w:t>
      </w:r>
      <w:r>
        <w:rPr>
          <w:b/>
          <w:bCs/>
          <w:sz w:val="24"/>
        </w:rPr>
        <w:t>прилагательное.</w:t>
      </w:r>
    </w:p>
    <w:p w:rsidR="006E5073" w:rsidRDefault="00270585">
      <w:pPr>
        <w:pStyle w:val="a0"/>
        <w:spacing w:line="360" w:lineRule="auto"/>
        <w:ind w:leftChars="96" w:left="211" w:right="473" w:firstLineChars="186" w:firstLine="446"/>
      </w:pPr>
      <w:r>
        <w:t>Определять</w:t>
      </w:r>
      <w:r>
        <w:rPr>
          <w:spacing w:val="1"/>
        </w:rPr>
        <w:t xml:space="preserve"> </w:t>
      </w:r>
      <w:r>
        <w:t>общее</w:t>
      </w:r>
      <w:r>
        <w:rPr>
          <w:spacing w:val="1"/>
        </w:rPr>
        <w:t xml:space="preserve"> </w:t>
      </w:r>
      <w:r>
        <w:t>грамматическое</w:t>
      </w:r>
      <w:r>
        <w:rPr>
          <w:spacing w:val="1"/>
        </w:rPr>
        <w:t xml:space="preserve"> </w:t>
      </w:r>
      <w:r>
        <w:t>значение,</w:t>
      </w:r>
      <w:r>
        <w:rPr>
          <w:spacing w:val="1"/>
        </w:rPr>
        <w:t xml:space="preserve"> </w:t>
      </w:r>
      <w:r>
        <w:t>морфологические</w:t>
      </w:r>
      <w:r>
        <w:rPr>
          <w:spacing w:val="1"/>
        </w:rPr>
        <w:t xml:space="preserve"> </w:t>
      </w:r>
      <w:r>
        <w:t>признаки</w:t>
      </w:r>
      <w:r>
        <w:rPr>
          <w:spacing w:val="1"/>
        </w:rPr>
        <w:t xml:space="preserve"> </w:t>
      </w:r>
      <w:r>
        <w:t>и</w:t>
      </w:r>
      <w:r>
        <w:rPr>
          <w:spacing w:val="1"/>
        </w:rPr>
        <w:t xml:space="preserve"> </w:t>
      </w:r>
      <w:r>
        <w:t>синтаксические</w:t>
      </w:r>
      <w:r>
        <w:rPr>
          <w:spacing w:val="1"/>
        </w:rPr>
        <w:t xml:space="preserve"> </w:t>
      </w:r>
      <w:r>
        <w:t>функции имени прилагательного по смысловой опоре; объяснять его роль в речи; различать</w:t>
      </w:r>
      <w:r>
        <w:rPr>
          <w:spacing w:val="1"/>
        </w:rPr>
        <w:t xml:space="preserve"> </w:t>
      </w:r>
      <w:r>
        <w:t>полную</w:t>
      </w:r>
      <w:r>
        <w:rPr>
          <w:spacing w:val="-1"/>
        </w:rPr>
        <w:t xml:space="preserve"> </w:t>
      </w:r>
      <w:r>
        <w:t>и краткую формы имён прилагательных.</w:t>
      </w:r>
    </w:p>
    <w:p w:rsidR="006E5073" w:rsidRDefault="00270585">
      <w:pPr>
        <w:pStyle w:val="a0"/>
        <w:spacing w:line="360" w:lineRule="auto"/>
        <w:ind w:leftChars="96" w:left="211" w:right="472" w:firstLineChars="186" w:firstLine="446"/>
      </w:pPr>
      <w:r>
        <w:t>Проводить частичный морфологический разбор по алгоритму имён прилагательных (в рамках</w:t>
      </w:r>
      <w:r>
        <w:rPr>
          <w:spacing w:val="1"/>
        </w:rPr>
        <w:t xml:space="preserve"> </w:t>
      </w:r>
      <w:r>
        <w:t>изученного).</w:t>
      </w:r>
    </w:p>
    <w:p w:rsidR="006E5073" w:rsidRDefault="00270585">
      <w:pPr>
        <w:pStyle w:val="a0"/>
        <w:spacing w:line="360" w:lineRule="auto"/>
        <w:ind w:leftChars="96" w:left="211" w:right="478" w:firstLineChars="186" w:firstLine="446"/>
      </w:pPr>
      <w:r>
        <w:t>Соблюдать</w:t>
      </w:r>
      <w:r>
        <w:rPr>
          <w:spacing w:val="1"/>
        </w:rPr>
        <w:t xml:space="preserve"> </w:t>
      </w:r>
      <w:r>
        <w:t>нормы</w:t>
      </w:r>
      <w:r>
        <w:rPr>
          <w:spacing w:val="1"/>
        </w:rPr>
        <w:t xml:space="preserve"> </w:t>
      </w:r>
      <w:r>
        <w:t>словоизменения,</w:t>
      </w:r>
      <w:r>
        <w:rPr>
          <w:spacing w:val="1"/>
        </w:rPr>
        <w:t xml:space="preserve"> </w:t>
      </w:r>
      <w:r>
        <w:t>произношения</w:t>
      </w:r>
      <w:r>
        <w:rPr>
          <w:spacing w:val="1"/>
        </w:rPr>
        <w:t xml:space="preserve"> </w:t>
      </w:r>
      <w:r>
        <w:t>имён</w:t>
      </w:r>
      <w:r>
        <w:rPr>
          <w:spacing w:val="1"/>
        </w:rPr>
        <w:t xml:space="preserve"> </w:t>
      </w:r>
      <w:r>
        <w:t>прилагательных,</w:t>
      </w:r>
      <w:r>
        <w:rPr>
          <w:spacing w:val="1"/>
        </w:rPr>
        <w:t xml:space="preserve"> </w:t>
      </w:r>
      <w:r>
        <w:t>постановки</w:t>
      </w:r>
      <w:r>
        <w:rPr>
          <w:spacing w:val="1"/>
        </w:rPr>
        <w:t xml:space="preserve"> </w:t>
      </w:r>
      <w:r>
        <w:t>в</w:t>
      </w:r>
      <w:r>
        <w:rPr>
          <w:spacing w:val="1"/>
        </w:rPr>
        <w:t xml:space="preserve"> </w:t>
      </w:r>
      <w:r>
        <w:t>них</w:t>
      </w:r>
      <w:r>
        <w:rPr>
          <w:spacing w:val="-57"/>
        </w:rPr>
        <w:t xml:space="preserve"> </w:t>
      </w:r>
      <w:r>
        <w:t>ударения</w:t>
      </w:r>
      <w:r>
        <w:rPr>
          <w:spacing w:val="-1"/>
        </w:rPr>
        <w:t xml:space="preserve"> </w:t>
      </w:r>
      <w:r>
        <w:t>(в</w:t>
      </w:r>
      <w:r>
        <w:rPr>
          <w:spacing w:val="-2"/>
        </w:rPr>
        <w:t xml:space="preserve"> </w:t>
      </w:r>
      <w:r>
        <w:t>рамках</w:t>
      </w:r>
      <w:r>
        <w:rPr>
          <w:spacing w:val="2"/>
        </w:rPr>
        <w:t xml:space="preserve"> </w:t>
      </w:r>
      <w:r>
        <w:t>изученного).</w:t>
      </w:r>
    </w:p>
    <w:p w:rsidR="006E5073" w:rsidRDefault="00270585">
      <w:pPr>
        <w:pStyle w:val="a0"/>
        <w:spacing w:line="360" w:lineRule="auto"/>
        <w:ind w:leftChars="96" w:left="211" w:right="470" w:firstLineChars="186" w:firstLine="446"/>
      </w:pPr>
      <w:r>
        <w:lastRenderedPageBreak/>
        <w:t>Соблюдать нормы правописания имён прилагательных: безударных окончаний; “о - е” после</w:t>
      </w:r>
      <w:r>
        <w:rPr>
          <w:spacing w:val="1"/>
        </w:rPr>
        <w:t xml:space="preserve"> </w:t>
      </w:r>
      <w:r>
        <w:t>шипящих и “ц” в суффиксах и окончаниях; кратких форм имён прилагательных с основой на</w:t>
      </w:r>
      <w:r>
        <w:rPr>
          <w:spacing w:val="1"/>
        </w:rPr>
        <w:t xml:space="preserve"> </w:t>
      </w:r>
      <w:r>
        <w:t>шипящие;</w:t>
      </w:r>
      <w:r>
        <w:rPr>
          <w:spacing w:val="-3"/>
        </w:rPr>
        <w:t xml:space="preserve"> </w:t>
      </w:r>
      <w:r>
        <w:t>нормы</w:t>
      </w:r>
      <w:r>
        <w:rPr>
          <w:spacing w:val="-1"/>
        </w:rPr>
        <w:t xml:space="preserve"> </w:t>
      </w:r>
      <w:r>
        <w:t>слитного</w:t>
      </w:r>
      <w:r>
        <w:rPr>
          <w:spacing w:val="-1"/>
        </w:rPr>
        <w:t xml:space="preserve"> </w:t>
      </w:r>
      <w:r>
        <w:t>и</w:t>
      </w:r>
      <w:r>
        <w:rPr>
          <w:spacing w:val="-1"/>
        </w:rPr>
        <w:t xml:space="preserve"> </w:t>
      </w:r>
      <w:r>
        <w:t>раздельного</w:t>
      </w:r>
      <w:r>
        <w:rPr>
          <w:spacing w:val="-4"/>
        </w:rPr>
        <w:t xml:space="preserve"> </w:t>
      </w:r>
      <w:r>
        <w:t>написания</w:t>
      </w:r>
      <w:r>
        <w:rPr>
          <w:spacing w:val="-1"/>
        </w:rPr>
        <w:t xml:space="preserve"> </w:t>
      </w:r>
      <w:r>
        <w:t>не</w:t>
      </w:r>
      <w:r>
        <w:rPr>
          <w:spacing w:val="-1"/>
        </w:rPr>
        <w:t xml:space="preserve"> </w:t>
      </w:r>
      <w:r>
        <w:t>с</w:t>
      </w:r>
      <w:r>
        <w:rPr>
          <w:spacing w:val="-2"/>
        </w:rPr>
        <w:t xml:space="preserve"> </w:t>
      </w:r>
      <w:r>
        <w:t>именами</w:t>
      </w:r>
      <w:r>
        <w:rPr>
          <w:spacing w:val="-1"/>
        </w:rPr>
        <w:t xml:space="preserve"> </w:t>
      </w:r>
      <w:r>
        <w:t>прилагательными.</w:t>
      </w:r>
    </w:p>
    <w:p w:rsidR="006E5073" w:rsidRDefault="006E5073">
      <w:pPr>
        <w:pStyle w:val="af7"/>
        <w:tabs>
          <w:tab w:val="left" w:pos="1473"/>
        </w:tabs>
        <w:spacing w:line="360" w:lineRule="auto"/>
        <w:ind w:leftChars="96" w:left="211" w:firstLineChars="186" w:firstLine="446"/>
        <w:rPr>
          <w:sz w:val="24"/>
        </w:rPr>
      </w:pPr>
    </w:p>
    <w:p w:rsidR="006E5073" w:rsidRDefault="00270585">
      <w:pPr>
        <w:pStyle w:val="af7"/>
        <w:tabs>
          <w:tab w:val="left" w:pos="1473"/>
        </w:tabs>
        <w:spacing w:line="360" w:lineRule="auto"/>
        <w:ind w:left="211"/>
        <w:rPr>
          <w:sz w:val="24"/>
        </w:rPr>
      </w:pPr>
      <w:r>
        <w:rPr>
          <w:b/>
          <w:bCs/>
          <w:sz w:val="24"/>
        </w:rPr>
        <w:t>Глагол</w:t>
      </w:r>
      <w:r>
        <w:rPr>
          <w:sz w:val="24"/>
        </w:rPr>
        <w:t>.</w:t>
      </w:r>
    </w:p>
    <w:p w:rsidR="006E5073" w:rsidRDefault="00270585">
      <w:pPr>
        <w:pStyle w:val="a0"/>
        <w:spacing w:line="360" w:lineRule="auto"/>
        <w:ind w:right="465" w:firstLineChars="186" w:firstLine="446"/>
      </w:pPr>
      <w:r>
        <w:t>Определять</w:t>
      </w:r>
      <w:r>
        <w:rPr>
          <w:spacing w:val="1"/>
        </w:rPr>
        <w:t xml:space="preserve"> </w:t>
      </w:r>
      <w:r>
        <w:t>общее</w:t>
      </w:r>
      <w:r>
        <w:rPr>
          <w:spacing w:val="1"/>
        </w:rPr>
        <w:t xml:space="preserve"> </w:t>
      </w:r>
      <w:r>
        <w:t>грамматическое</w:t>
      </w:r>
      <w:r>
        <w:rPr>
          <w:spacing w:val="1"/>
        </w:rPr>
        <w:t xml:space="preserve"> </w:t>
      </w:r>
      <w:r>
        <w:t>значение,</w:t>
      </w:r>
      <w:r>
        <w:rPr>
          <w:spacing w:val="1"/>
        </w:rPr>
        <w:t xml:space="preserve"> </w:t>
      </w:r>
      <w:r>
        <w:t>морфологические</w:t>
      </w:r>
      <w:r>
        <w:rPr>
          <w:spacing w:val="1"/>
        </w:rPr>
        <w:t xml:space="preserve"> </w:t>
      </w:r>
      <w:r>
        <w:t>признаки</w:t>
      </w:r>
      <w:r>
        <w:rPr>
          <w:spacing w:val="1"/>
        </w:rPr>
        <w:t xml:space="preserve"> </w:t>
      </w:r>
      <w:r>
        <w:t>и</w:t>
      </w:r>
      <w:r>
        <w:rPr>
          <w:spacing w:val="1"/>
        </w:rPr>
        <w:t xml:space="preserve"> </w:t>
      </w:r>
      <w:r>
        <w:t>синтаксические</w:t>
      </w:r>
      <w:r>
        <w:rPr>
          <w:spacing w:val="1"/>
        </w:rPr>
        <w:t xml:space="preserve"> </w:t>
      </w:r>
      <w:r>
        <w:t>функции глагола по смысловой опоре; объяснять его роль в словосочетании и предложении, а</w:t>
      </w:r>
      <w:r>
        <w:rPr>
          <w:spacing w:val="1"/>
        </w:rPr>
        <w:t xml:space="preserve"> </w:t>
      </w:r>
      <w:r>
        <w:t>также</w:t>
      </w:r>
      <w:r>
        <w:rPr>
          <w:spacing w:val="-1"/>
        </w:rPr>
        <w:t xml:space="preserve"> </w:t>
      </w:r>
      <w:r>
        <w:t>в</w:t>
      </w:r>
      <w:r>
        <w:rPr>
          <w:spacing w:val="-1"/>
        </w:rPr>
        <w:t xml:space="preserve"> </w:t>
      </w:r>
      <w:r>
        <w:t>речи.</w:t>
      </w:r>
    </w:p>
    <w:p w:rsidR="006E5073" w:rsidRDefault="00270585">
      <w:pPr>
        <w:pStyle w:val="a0"/>
        <w:spacing w:line="360" w:lineRule="auto"/>
        <w:ind w:firstLineChars="186" w:firstLine="446"/>
      </w:pPr>
      <w:r>
        <w:t>Различать</w:t>
      </w:r>
      <w:r>
        <w:rPr>
          <w:spacing w:val="-3"/>
        </w:rPr>
        <w:t xml:space="preserve"> </w:t>
      </w:r>
      <w:r>
        <w:t>глаголы</w:t>
      </w:r>
      <w:r>
        <w:rPr>
          <w:spacing w:val="-5"/>
        </w:rPr>
        <w:t xml:space="preserve"> </w:t>
      </w:r>
      <w:r>
        <w:t>совершенного</w:t>
      </w:r>
      <w:r>
        <w:rPr>
          <w:spacing w:val="-3"/>
        </w:rPr>
        <w:t xml:space="preserve"> </w:t>
      </w:r>
      <w:r>
        <w:t>и</w:t>
      </w:r>
      <w:r>
        <w:rPr>
          <w:spacing w:val="-4"/>
        </w:rPr>
        <w:t xml:space="preserve"> </w:t>
      </w:r>
      <w:r>
        <w:t>несовершенного</w:t>
      </w:r>
      <w:r>
        <w:rPr>
          <w:spacing w:val="-4"/>
        </w:rPr>
        <w:t xml:space="preserve"> </w:t>
      </w:r>
      <w:r>
        <w:t>вида,</w:t>
      </w:r>
      <w:r>
        <w:rPr>
          <w:spacing w:val="-4"/>
        </w:rPr>
        <w:t xml:space="preserve"> </w:t>
      </w:r>
      <w:r>
        <w:t>возвратные</w:t>
      </w:r>
      <w:r>
        <w:rPr>
          <w:spacing w:val="-7"/>
        </w:rPr>
        <w:t xml:space="preserve"> </w:t>
      </w:r>
      <w:r>
        <w:t>и</w:t>
      </w:r>
      <w:r>
        <w:rPr>
          <w:spacing w:val="-4"/>
        </w:rPr>
        <w:t xml:space="preserve"> </w:t>
      </w:r>
      <w:r>
        <w:t>невозвратные.</w:t>
      </w:r>
    </w:p>
    <w:p w:rsidR="006E5073" w:rsidRDefault="00270585">
      <w:pPr>
        <w:pStyle w:val="a0"/>
        <w:spacing w:line="360" w:lineRule="auto"/>
        <w:ind w:right="472" w:firstLineChars="186" w:firstLine="446"/>
      </w:pPr>
      <w:r>
        <w:t>Называть грамматические свойства инфинитива (неопределённой формы) глагола, выделять его</w:t>
      </w:r>
      <w:r>
        <w:rPr>
          <w:spacing w:val="-57"/>
        </w:rPr>
        <w:t xml:space="preserve"> </w:t>
      </w:r>
      <w:r>
        <w:t>основу;</w:t>
      </w:r>
      <w:r>
        <w:rPr>
          <w:spacing w:val="-1"/>
        </w:rPr>
        <w:t xml:space="preserve"> </w:t>
      </w:r>
      <w:r>
        <w:t>выделять</w:t>
      </w:r>
      <w:r>
        <w:rPr>
          <w:spacing w:val="-1"/>
        </w:rPr>
        <w:t xml:space="preserve"> </w:t>
      </w:r>
      <w:r>
        <w:t>основу</w:t>
      </w:r>
      <w:r>
        <w:rPr>
          <w:spacing w:val="-4"/>
        </w:rPr>
        <w:t xml:space="preserve"> </w:t>
      </w:r>
      <w:r>
        <w:t>настоящего</w:t>
      </w:r>
      <w:r>
        <w:rPr>
          <w:spacing w:val="1"/>
        </w:rPr>
        <w:t xml:space="preserve"> </w:t>
      </w:r>
      <w:r>
        <w:t>(будущего</w:t>
      </w:r>
      <w:r>
        <w:rPr>
          <w:spacing w:val="-1"/>
        </w:rPr>
        <w:t xml:space="preserve"> </w:t>
      </w:r>
      <w:r>
        <w:t>простого) времени</w:t>
      </w:r>
      <w:r>
        <w:rPr>
          <w:spacing w:val="-1"/>
        </w:rPr>
        <w:t xml:space="preserve"> </w:t>
      </w:r>
      <w:r>
        <w:t>глагола.</w:t>
      </w:r>
    </w:p>
    <w:p w:rsidR="006E5073" w:rsidRDefault="00270585">
      <w:pPr>
        <w:pStyle w:val="a0"/>
        <w:spacing w:line="360" w:lineRule="auto"/>
        <w:ind w:firstLineChars="186" w:firstLine="446"/>
      </w:pPr>
      <w:r>
        <w:t>Определять</w:t>
      </w:r>
      <w:r>
        <w:rPr>
          <w:spacing w:val="-5"/>
        </w:rPr>
        <w:t xml:space="preserve"> </w:t>
      </w:r>
      <w:r>
        <w:t>спряжение</w:t>
      </w:r>
      <w:r>
        <w:rPr>
          <w:spacing w:val="-9"/>
        </w:rPr>
        <w:t xml:space="preserve"> </w:t>
      </w:r>
      <w:r>
        <w:t>глагола,</w:t>
      </w:r>
      <w:r>
        <w:rPr>
          <w:spacing w:val="-1"/>
        </w:rPr>
        <w:t xml:space="preserve"> </w:t>
      </w:r>
      <w:r>
        <w:t>уметь</w:t>
      </w:r>
      <w:r>
        <w:rPr>
          <w:spacing w:val="-3"/>
        </w:rPr>
        <w:t xml:space="preserve"> </w:t>
      </w:r>
      <w:r>
        <w:t>спрягать</w:t>
      </w:r>
      <w:r>
        <w:rPr>
          <w:spacing w:val="-4"/>
        </w:rPr>
        <w:t xml:space="preserve"> </w:t>
      </w:r>
      <w:r>
        <w:t>глаголы.</w:t>
      </w:r>
    </w:p>
    <w:p w:rsidR="006E5073" w:rsidRDefault="00270585">
      <w:pPr>
        <w:pStyle w:val="a0"/>
        <w:spacing w:line="360" w:lineRule="auto"/>
        <w:ind w:firstLineChars="186" w:firstLine="446"/>
      </w:pPr>
      <w:r>
        <w:t>Проводить</w:t>
      </w:r>
      <w:r>
        <w:rPr>
          <w:spacing w:val="-2"/>
        </w:rPr>
        <w:t xml:space="preserve"> </w:t>
      </w:r>
      <w:r>
        <w:t>частичный</w:t>
      </w:r>
      <w:r>
        <w:rPr>
          <w:spacing w:val="-4"/>
        </w:rPr>
        <w:t xml:space="preserve"> </w:t>
      </w:r>
      <w:r>
        <w:t>морфологический</w:t>
      </w:r>
      <w:r>
        <w:rPr>
          <w:spacing w:val="-2"/>
        </w:rPr>
        <w:t xml:space="preserve"> </w:t>
      </w:r>
      <w:r>
        <w:t>разбор</w:t>
      </w:r>
      <w:r>
        <w:rPr>
          <w:spacing w:val="-2"/>
        </w:rPr>
        <w:t xml:space="preserve"> </w:t>
      </w:r>
      <w:r>
        <w:t>по</w:t>
      </w:r>
      <w:r>
        <w:rPr>
          <w:spacing w:val="-3"/>
        </w:rPr>
        <w:t xml:space="preserve"> </w:t>
      </w:r>
      <w:r>
        <w:t>алгоритму</w:t>
      </w:r>
      <w:r>
        <w:rPr>
          <w:spacing w:val="-10"/>
        </w:rPr>
        <w:t xml:space="preserve"> </w:t>
      </w:r>
      <w:r>
        <w:t>глаголов</w:t>
      </w:r>
      <w:r>
        <w:rPr>
          <w:spacing w:val="-2"/>
        </w:rPr>
        <w:t xml:space="preserve"> </w:t>
      </w:r>
      <w:r>
        <w:t>(в</w:t>
      </w:r>
      <w:r>
        <w:rPr>
          <w:spacing w:val="-3"/>
        </w:rPr>
        <w:t xml:space="preserve"> </w:t>
      </w:r>
      <w:r>
        <w:t>рамках изученного).</w:t>
      </w:r>
    </w:p>
    <w:p w:rsidR="006E5073" w:rsidRDefault="00270585">
      <w:pPr>
        <w:pStyle w:val="a0"/>
        <w:spacing w:before="65" w:line="360" w:lineRule="auto"/>
        <w:ind w:right="473" w:firstLineChars="186" w:firstLine="446"/>
      </w:pPr>
      <w:r>
        <w:t>Соблюдать</w:t>
      </w:r>
      <w:r>
        <w:rPr>
          <w:spacing w:val="1"/>
        </w:rPr>
        <w:t xml:space="preserve"> </w:t>
      </w:r>
      <w:r>
        <w:t>нормы</w:t>
      </w:r>
      <w:r>
        <w:rPr>
          <w:spacing w:val="1"/>
        </w:rPr>
        <w:t xml:space="preserve"> </w:t>
      </w:r>
      <w:r>
        <w:t>словоизменения</w:t>
      </w:r>
      <w:r>
        <w:rPr>
          <w:spacing w:val="1"/>
        </w:rPr>
        <w:t xml:space="preserve"> </w:t>
      </w:r>
      <w:r>
        <w:t>глаголов, постановки</w:t>
      </w:r>
      <w:r>
        <w:rPr>
          <w:spacing w:val="1"/>
        </w:rPr>
        <w:t xml:space="preserve"> </w:t>
      </w:r>
      <w:r>
        <w:t>ударения</w:t>
      </w:r>
      <w:r>
        <w:rPr>
          <w:spacing w:val="1"/>
        </w:rPr>
        <w:t xml:space="preserve"> </w:t>
      </w:r>
      <w:r>
        <w:t>в</w:t>
      </w:r>
      <w:r>
        <w:rPr>
          <w:spacing w:val="1"/>
        </w:rPr>
        <w:t xml:space="preserve"> </w:t>
      </w:r>
      <w:r>
        <w:t>глагольных</w:t>
      </w:r>
      <w:r>
        <w:rPr>
          <w:spacing w:val="1"/>
        </w:rPr>
        <w:t xml:space="preserve"> </w:t>
      </w:r>
      <w:r>
        <w:t>формах</w:t>
      </w:r>
      <w:r>
        <w:rPr>
          <w:spacing w:val="1"/>
        </w:rPr>
        <w:t xml:space="preserve"> </w:t>
      </w:r>
      <w:r>
        <w:t>(в</w:t>
      </w:r>
      <w:r>
        <w:rPr>
          <w:spacing w:val="1"/>
        </w:rPr>
        <w:t xml:space="preserve"> </w:t>
      </w:r>
      <w:r>
        <w:t>рамках</w:t>
      </w:r>
      <w:r>
        <w:rPr>
          <w:spacing w:val="1"/>
        </w:rPr>
        <w:t xml:space="preserve"> </w:t>
      </w:r>
      <w:r>
        <w:t>изученного).</w:t>
      </w:r>
    </w:p>
    <w:p w:rsidR="006E5073" w:rsidRDefault="00270585">
      <w:pPr>
        <w:pStyle w:val="a0"/>
        <w:spacing w:before="1" w:line="360" w:lineRule="auto"/>
        <w:ind w:right="466" w:firstLineChars="186" w:firstLine="446"/>
      </w:pPr>
      <w:r>
        <w:t>Соблюдать нормы правописания глаголов: корней с чередованием “е // и”; “ь” в глаголах во 2-м</w:t>
      </w:r>
      <w:r>
        <w:rPr>
          <w:spacing w:val="1"/>
        </w:rPr>
        <w:t xml:space="preserve"> </w:t>
      </w:r>
      <w:r>
        <w:t>лице</w:t>
      </w:r>
      <w:r>
        <w:rPr>
          <w:spacing w:val="1"/>
        </w:rPr>
        <w:t xml:space="preserve"> </w:t>
      </w:r>
      <w:r>
        <w:t>единственного</w:t>
      </w:r>
      <w:r>
        <w:rPr>
          <w:spacing w:val="1"/>
        </w:rPr>
        <w:t xml:space="preserve"> </w:t>
      </w:r>
      <w:r>
        <w:t>числа;</w:t>
      </w:r>
      <w:r>
        <w:rPr>
          <w:spacing w:val="1"/>
        </w:rPr>
        <w:t xml:space="preserve"> </w:t>
      </w:r>
      <w:r>
        <w:t>“-тся</w:t>
      </w:r>
      <w:r>
        <w:rPr>
          <w:spacing w:val="1"/>
        </w:rPr>
        <w:t xml:space="preserve"> </w:t>
      </w:r>
      <w:r>
        <w:t>”</w:t>
      </w:r>
      <w:r>
        <w:rPr>
          <w:spacing w:val="1"/>
        </w:rPr>
        <w:t xml:space="preserve"> </w:t>
      </w:r>
      <w:r>
        <w:t>и</w:t>
      </w:r>
      <w:r>
        <w:rPr>
          <w:spacing w:val="1"/>
        </w:rPr>
        <w:t xml:space="preserve"> </w:t>
      </w:r>
      <w:r>
        <w:t>“-ться”</w:t>
      </w:r>
      <w:r>
        <w:rPr>
          <w:spacing w:val="1"/>
        </w:rPr>
        <w:t xml:space="preserve"> </w:t>
      </w:r>
      <w:r>
        <w:t>в</w:t>
      </w:r>
      <w:r>
        <w:rPr>
          <w:spacing w:val="1"/>
        </w:rPr>
        <w:t xml:space="preserve"> </w:t>
      </w:r>
      <w:r>
        <w:t>глаголах;</w:t>
      </w:r>
      <w:r>
        <w:rPr>
          <w:spacing w:val="1"/>
        </w:rPr>
        <w:t xml:space="preserve"> </w:t>
      </w:r>
      <w:r>
        <w:t>суффиксов</w:t>
      </w:r>
      <w:r>
        <w:rPr>
          <w:spacing w:val="1"/>
        </w:rPr>
        <w:t xml:space="preserve"> </w:t>
      </w:r>
      <w:r>
        <w:t>“-ова</w:t>
      </w:r>
      <w:r>
        <w:rPr>
          <w:spacing w:val="1"/>
        </w:rPr>
        <w:t xml:space="preserve"> </w:t>
      </w:r>
      <w:r>
        <w:t>ева-,</w:t>
      </w:r>
      <w:r>
        <w:rPr>
          <w:spacing w:val="1"/>
        </w:rPr>
        <w:t xml:space="preserve"> </w:t>
      </w:r>
      <w:r>
        <w:t>-ыва</w:t>
      </w:r>
      <w:r>
        <w:rPr>
          <w:spacing w:val="60"/>
        </w:rPr>
        <w:t xml:space="preserve"> </w:t>
      </w:r>
      <w:r>
        <w:t>ива-”;</w:t>
      </w:r>
      <w:r>
        <w:rPr>
          <w:spacing w:val="-57"/>
        </w:rPr>
        <w:t xml:space="preserve"> </w:t>
      </w:r>
      <w:r>
        <w:t>личных окончаний глагола, гласной перед суффиксом “-л-” в формах прошедшего времени</w:t>
      </w:r>
      <w:r>
        <w:rPr>
          <w:spacing w:val="1"/>
        </w:rPr>
        <w:t xml:space="preserve"> </w:t>
      </w:r>
      <w:r>
        <w:t>глагола;</w:t>
      </w:r>
      <w:r>
        <w:rPr>
          <w:spacing w:val="-1"/>
        </w:rPr>
        <w:t xml:space="preserve"> </w:t>
      </w:r>
      <w:r>
        <w:t>слитного и</w:t>
      </w:r>
      <w:r>
        <w:rPr>
          <w:spacing w:val="-1"/>
        </w:rPr>
        <w:t xml:space="preserve"> </w:t>
      </w:r>
      <w:r>
        <w:t>раздельного написания “не”</w:t>
      </w:r>
      <w:r>
        <w:rPr>
          <w:spacing w:val="-2"/>
        </w:rPr>
        <w:t xml:space="preserve"> </w:t>
      </w:r>
      <w:r>
        <w:t>с</w:t>
      </w:r>
      <w:r>
        <w:rPr>
          <w:spacing w:val="-1"/>
        </w:rPr>
        <w:t xml:space="preserve"> </w:t>
      </w:r>
      <w:r>
        <w:t>глаголами.</w:t>
      </w:r>
    </w:p>
    <w:p w:rsidR="006E5073" w:rsidRDefault="006E5073">
      <w:pPr>
        <w:pStyle w:val="af7"/>
        <w:tabs>
          <w:tab w:val="left" w:pos="1473"/>
        </w:tabs>
        <w:spacing w:line="360" w:lineRule="auto"/>
        <w:ind w:left="211"/>
        <w:rPr>
          <w:sz w:val="24"/>
        </w:rPr>
      </w:pPr>
    </w:p>
    <w:p w:rsidR="006E5073" w:rsidRDefault="00270585">
      <w:pPr>
        <w:pStyle w:val="af7"/>
        <w:tabs>
          <w:tab w:val="left" w:pos="1473"/>
        </w:tabs>
        <w:spacing w:line="360" w:lineRule="auto"/>
        <w:ind w:left="211"/>
        <w:rPr>
          <w:b/>
          <w:bCs/>
          <w:sz w:val="24"/>
        </w:rPr>
      </w:pPr>
      <w:r>
        <w:rPr>
          <w:b/>
          <w:bCs/>
          <w:sz w:val="24"/>
        </w:rPr>
        <w:t>Синтаксис.</w:t>
      </w:r>
      <w:r>
        <w:rPr>
          <w:b/>
          <w:bCs/>
          <w:spacing w:val="-3"/>
          <w:sz w:val="24"/>
        </w:rPr>
        <w:t xml:space="preserve"> </w:t>
      </w:r>
      <w:r>
        <w:rPr>
          <w:b/>
          <w:bCs/>
          <w:sz w:val="24"/>
        </w:rPr>
        <w:t>Культура</w:t>
      </w:r>
      <w:r>
        <w:rPr>
          <w:b/>
          <w:bCs/>
          <w:spacing w:val="-4"/>
          <w:sz w:val="24"/>
        </w:rPr>
        <w:t xml:space="preserve"> </w:t>
      </w:r>
      <w:r>
        <w:rPr>
          <w:b/>
          <w:bCs/>
          <w:sz w:val="24"/>
        </w:rPr>
        <w:t>речи.</w:t>
      </w:r>
      <w:r>
        <w:rPr>
          <w:b/>
          <w:bCs/>
          <w:spacing w:val="-3"/>
          <w:sz w:val="24"/>
        </w:rPr>
        <w:t xml:space="preserve"> </w:t>
      </w:r>
      <w:r>
        <w:rPr>
          <w:b/>
          <w:bCs/>
          <w:sz w:val="24"/>
        </w:rPr>
        <w:t>Пунктуация.</w:t>
      </w:r>
    </w:p>
    <w:p w:rsidR="006E5073" w:rsidRDefault="00270585">
      <w:pPr>
        <w:pStyle w:val="a0"/>
        <w:spacing w:line="360" w:lineRule="auto"/>
        <w:ind w:leftChars="96" w:left="211" w:right="470" w:firstLineChars="186" w:firstLine="446"/>
      </w:pPr>
      <w:r>
        <w:t>Распознавать единицы синтаксиса (словосочетание и предложение); проводить синтаксический</w:t>
      </w:r>
      <w:r>
        <w:rPr>
          <w:spacing w:val="1"/>
        </w:rPr>
        <w:t xml:space="preserve"> </w:t>
      </w:r>
      <w:r>
        <w:t>разбор словосочетаний и простых предложений; проводить пунктуационный анализ простых</w:t>
      </w:r>
      <w:r>
        <w:rPr>
          <w:spacing w:val="1"/>
        </w:rPr>
        <w:t xml:space="preserve"> </w:t>
      </w:r>
      <w:r>
        <w:t>осложнённых и сложных предложений (в рамках изученного); применять знания по синтаксису</w:t>
      </w:r>
      <w:r>
        <w:rPr>
          <w:spacing w:val="1"/>
        </w:rPr>
        <w:t xml:space="preserve"> </w:t>
      </w:r>
      <w:r>
        <w:t>и</w:t>
      </w:r>
      <w:r>
        <w:rPr>
          <w:spacing w:val="-2"/>
        </w:rPr>
        <w:t xml:space="preserve"> </w:t>
      </w:r>
      <w:r>
        <w:t>пунктуации</w:t>
      </w:r>
      <w:r>
        <w:rPr>
          <w:spacing w:val="-1"/>
        </w:rPr>
        <w:t xml:space="preserve"> </w:t>
      </w:r>
      <w:r>
        <w:t>при</w:t>
      </w:r>
      <w:r>
        <w:rPr>
          <w:spacing w:val="-2"/>
        </w:rPr>
        <w:t xml:space="preserve"> </w:t>
      </w:r>
      <w:r>
        <w:t>выполнении</w:t>
      </w:r>
      <w:r>
        <w:rPr>
          <w:spacing w:val="-1"/>
        </w:rPr>
        <w:t xml:space="preserve"> </w:t>
      </w:r>
      <w:r>
        <w:t>языкового</w:t>
      </w:r>
      <w:r>
        <w:rPr>
          <w:spacing w:val="2"/>
        </w:rPr>
        <w:t xml:space="preserve"> </w:t>
      </w:r>
      <w:r>
        <w:t>анализа</w:t>
      </w:r>
      <w:r>
        <w:rPr>
          <w:spacing w:val="-2"/>
        </w:rPr>
        <w:t xml:space="preserve"> </w:t>
      </w:r>
      <w:r>
        <w:t>различных видов</w:t>
      </w:r>
      <w:r>
        <w:rPr>
          <w:spacing w:val="-1"/>
        </w:rPr>
        <w:t xml:space="preserve"> </w:t>
      </w:r>
      <w:r>
        <w:t>и</w:t>
      </w:r>
      <w:r>
        <w:rPr>
          <w:spacing w:val="-3"/>
        </w:rPr>
        <w:t xml:space="preserve"> </w:t>
      </w:r>
      <w:r>
        <w:t>в</w:t>
      </w:r>
      <w:r>
        <w:rPr>
          <w:spacing w:val="-3"/>
        </w:rPr>
        <w:t xml:space="preserve"> </w:t>
      </w:r>
      <w:r>
        <w:t>речевой</w:t>
      </w:r>
      <w:r>
        <w:rPr>
          <w:spacing w:val="-1"/>
        </w:rPr>
        <w:t xml:space="preserve"> </w:t>
      </w:r>
      <w:r>
        <w:t>практике.</w:t>
      </w:r>
    </w:p>
    <w:p w:rsidR="006E5073" w:rsidRDefault="00270585">
      <w:pPr>
        <w:pStyle w:val="a0"/>
        <w:spacing w:line="360" w:lineRule="auto"/>
        <w:ind w:leftChars="96" w:left="211" w:right="466" w:firstLineChars="186" w:firstLine="446"/>
      </w:pPr>
      <w:r>
        <w:t>Распознавать</w:t>
      </w:r>
      <w:r>
        <w:rPr>
          <w:spacing w:val="1"/>
        </w:rPr>
        <w:t xml:space="preserve"> </w:t>
      </w:r>
      <w:r>
        <w:t>при</w:t>
      </w:r>
      <w:r>
        <w:rPr>
          <w:spacing w:val="1"/>
        </w:rPr>
        <w:t xml:space="preserve"> </w:t>
      </w:r>
      <w:r>
        <w:t>необходимости</w:t>
      </w:r>
      <w:r>
        <w:rPr>
          <w:spacing w:val="1"/>
        </w:rPr>
        <w:t xml:space="preserve"> </w:t>
      </w:r>
      <w:r>
        <w:t>с</w:t>
      </w:r>
      <w:r>
        <w:rPr>
          <w:spacing w:val="1"/>
        </w:rPr>
        <w:t xml:space="preserve"> </w:t>
      </w:r>
      <w:r>
        <w:t>визуальной</w:t>
      </w:r>
      <w:r>
        <w:rPr>
          <w:spacing w:val="1"/>
        </w:rPr>
        <w:t xml:space="preserve"> </w:t>
      </w:r>
      <w:r>
        <w:t>поддержкой</w:t>
      </w:r>
      <w:r>
        <w:rPr>
          <w:spacing w:val="1"/>
        </w:rPr>
        <w:t xml:space="preserve"> </w:t>
      </w:r>
      <w:r>
        <w:t>словосочетания</w:t>
      </w:r>
      <w:r>
        <w:rPr>
          <w:spacing w:val="1"/>
        </w:rPr>
        <w:t xml:space="preserve"> </w:t>
      </w:r>
      <w:r>
        <w:t>по</w:t>
      </w:r>
      <w:r>
        <w:rPr>
          <w:spacing w:val="1"/>
        </w:rPr>
        <w:t xml:space="preserve"> </w:t>
      </w:r>
      <w:r>
        <w:t>морфологическим</w:t>
      </w:r>
      <w:r>
        <w:rPr>
          <w:spacing w:val="1"/>
        </w:rPr>
        <w:t xml:space="preserve"> </w:t>
      </w:r>
      <w:r>
        <w:t>свойствам</w:t>
      </w:r>
      <w:r>
        <w:rPr>
          <w:spacing w:val="1"/>
        </w:rPr>
        <w:t xml:space="preserve"> </w:t>
      </w:r>
      <w:r>
        <w:t>главного</w:t>
      </w:r>
      <w:r>
        <w:rPr>
          <w:spacing w:val="1"/>
        </w:rPr>
        <w:t xml:space="preserve"> </w:t>
      </w:r>
      <w:r>
        <w:t>слова</w:t>
      </w:r>
      <w:r>
        <w:rPr>
          <w:spacing w:val="1"/>
        </w:rPr>
        <w:t xml:space="preserve"> </w:t>
      </w:r>
      <w:r>
        <w:t>(именные,</w:t>
      </w:r>
      <w:r>
        <w:rPr>
          <w:spacing w:val="1"/>
        </w:rPr>
        <w:t xml:space="preserve"> </w:t>
      </w:r>
      <w:r>
        <w:t>глагольные,</w:t>
      </w:r>
      <w:r>
        <w:rPr>
          <w:spacing w:val="1"/>
        </w:rPr>
        <w:t xml:space="preserve"> </w:t>
      </w:r>
      <w:r>
        <w:t>наречные);</w:t>
      </w:r>
      <w:r>
        <w:rPr>
          <w:spacing w:val="1"/>
        </w:rPr>
        <w:t xml:space="preserve"> </w:t>
      </w:r>
      <w:r>
        <w:t>простые</w:t>
      </w:r>
      <w:r>
        <w:rPr>
          <w:spacing w:val="-57"/>
        </w:rPr>
        <w:t xml:space="preserve"> </w:t>
      </w:r>
      <w:r>
        <w:t>неосложнённые</w:t>
      </w:r>
      <w:r>
        <w:rPr>
          <w:spacing w:val="1"/>
        </w:rPr>
        <w:t xml:space="preserve"> </w:t>
      </w:r>
      <w:r>
        <w:t>предложения;</w:t>
      </w:r>
      <w:r>
        <w:rPr>
          <w:spacing w:val="1"/>
        </w:rPr>
        <w:t xml:space="preserve"> </w:t>
      </w:r>
      <w:r>
        <w:t>простые</w:t>
      </w:r>
      <w:r>
        <w:rPr>
          <w:spacing w:val="1"/>
        </w:rPr>
        <w:t xml:space="preserve"> </w:t>
      </w:r>
      <w:r>
        <w:t>предложения,</w:t>
      </w:r>
      <w:r>
        <w:rPr>
          <w:spacing w:val="1"/>
        </w:rPr>
        <w:t xml:space="preserve"> </w:t>
      </w:r>
      <w:r>
        <w:t>осложнённые</w:t>
      </w:r>
      <w:r>
        <w:rPr>
          <w:spacing w:val="1"/>
        </w:rPr>
        <w:t xml:space="preserve"> </w:t>
      </w:r>
      <w:r>
        <w:t>однородными</w:t>
      </w:r>
      <w:r>
        <w:rPr>
          <w:spacing w:val="1"/>
        </w:rPr>
        <w:t xml:space="preserve"> </w:t>
      </w:r>
      <w:r>
        <w:t>членами,</w:t>
      </w:r>
      <w:r>
        <w:rPr>
          <w:spacing w:val="1"/>
        </w:rPr>
        <w:t xml:space="preserve"> </w:t>
      </w:r>
      <w:r>
        <w:t>включая</w:t>
      </w:r>
      <w:r>
        <w:rPr>
          <w:spacing w:val="1"/>
        </w:rPr>
        <w:t xml:space="preserve"> </w:t>
      </w:r>
      <w:r>
        <w:t>предложения</w:t>
      </w:r>
      <w:r>
        <w:rPr>
          <w:spacing w:val="1"/>
        </w:rPr>
        <w:t xml:space="preserve"> </w:t>
      </w:r>
      <w:r>
        <w:t>с</w:t>
      </w:r>
      <w:r>
        <w:rPr>
          <w:spacing w:val="1"/>
        </w:rPr>
        <w:t xml:space="preserve"> </w:t>
      </w:r>
      <w:r>
        <w:t>обобщающим</w:t>
      </w:r>
      <w:r>
        <w:rPr>
          <w:spacing w:val="1"/>
        </w:rPr>
        <w:t xml:space="preserve"> </w:t>
      </w:r>
      <w:r>
        <w:t>словом</w:t>
      </w:r>
      <w:r>
        <w:rPr>
          <w:spacing w:val="1"/>
        </w:rPr>
        <w:t xml:space="preserve"> </w:t>
      </w:r>
      <w:r>
        <w:t>при</w:t>
      </w:r>
      <w:r>
        <w:rPr>
          <w:spacing w:val="1"/>
        </w:rPr>
        <w:t xml:space="preserve"> </w:t>
      </w:r>
      <w:r>
        <w:t>однородных</w:t>
      </w:r>
      <w:r>
        <w:rPr>
          <w:spacing w:val="1"/>
        </w:rPr>
        <w:t xml:space="preserve"> </w:t>
      </w:r>
      <w:r>
        <w:t>членах,</w:t>
      </w:r>
      <w:r>
        <w:rPr>
          <w:spacing w:val="1"/>
        </w:rPr>
        <w:t xml:space="preserve"> </w:t>
      </w:r>
      <w:r>
        <w:t>обращением;</w:t>
      </w:r>
      <w:r>
        <w:rPr>
          <w:spacing w:val="1"/>
        </w:rPr>
        <w:t xml:space="preserve"> </w:t>
      </w:r>
      <w:r>
        <w:t>распознавать</w:t>
      </w:r>
      <w:r>
        <w:rPr>
          <w:spacing w:val="1"/>
        </w:rPr>
        <w:t xml:space="preserve"> </w:t>
      </w:r>
      <w:r>
        <w:t>предложения</w:t>
      </w:r>
      <w:r>
        <w:rPr>
          <w:spacing w:val="1"/>
        </w:rPr>
        <w:t xml:space="preserve"> </w:t>
      </w:r>
      <w:r>
        <w:t>по</w:t>
      </w:r>
      <w:r>
        <w:rPr>
          <w:spacing w:val="1"/>
        </w:rPr>
        <w:t xml:space="preserve"> </w:t>
      </w:r>
      <w:r>
        <w:t>цели</w:t>
      </w:r>
      <w:r>
        <w:rPr>
          <w:spacing w:val="1"/>
        </w:rPr>
        <w:t xml:space="preserve"> </w:t>
      </w:r>
      <w:r>
        <w:t>высказывания</w:t>
      </w:r>
      <w:r>
        <w:rPr>
          <w:spacing w:val="1"/>
        </w:rPr>
        <w:t xml:space="preserve"> </w:t>
      </w:r>
      <w:r>
        <w:t>(повествовательные,</w:t>
      </w:r>
      <w:r>
        <w:rPr>
          <w:spacing w:val="1"/>
        </w:rPr>
        <w:t xml:space="preserve"> </w:t>
      </w:r>
      <w:r>
        <w:t>побудительные,</w:t>
      </w:r>
      <w:r>
        <w:rPr>
          <w:spacing w:val="1"/>
        </w:rPr>
        <w:t xml:space="preserve"> </w:t>
      </w:r>
      <w:r>
        <w:t>вопросительные), эмоциональной окраске (восклицательные и невосклицательные), количеству</w:t>
      </w:r>
      <w:r>
        <w:rPr>
          <w:spacing w:val="1"/>
        </w:rPr>
        <w:t xml:space="preserve"> </w:t>
      </w:r>
      <w:r>
        <w:t>грамматических</w:t>
      </w:r>
      <w:r>
        <w:rPr>
          <w:spacing w:val="1"/>
        </w:rPr>
        <w:t xml:space="preserve"> </w:t>
      </w:r>
      <w:r>
        <w:t>основ</w:t>
      </w:r>
      <w:r>
        <w:rPr>
          <w:spacing w:val="1"/>
        </w:rPr>
        <w:t xml:space="preserve"> </w:t>
      </w:r>
      <w:r>
        <w:t>(простые</w:t>
      </w:r>
      <w:r>
        <w:rPr>
          <w:spacing w:val="1"/>
        </w:rPr>
        <w:t xml:space="preserve"> </w:t>
      </w:r>
      <w:r>
        <w:t>и</w:t>
      </w:r>
      <w:r>
        <w:rPr>
          <w:spacing w:val="1"/>
        </w:rPr>
        <w:t xml:space="preserve"> </w:t>
      </w:r>
      <w:r>
        <w:t>сложные),</w:t>
      </w:r>
      <w:r>
        <w:rPr>
          <w:spacing w:val="1"/>
        </w:rPr>
        <w:t xml:space="preserve"> </w:t>
      </w:r>
      <w:r>
        <w:t>наличию</w:t>
      </w:r>
      <w:r>
        <w:rPr>
          <w:spacing w:val="1"/>
        </w:rPr>
        <w:t xml:space="preserve"> </w:t>
      </w:r>
      <w:r>
        <w:t>второстепенных</w:t>
      </w:r>
      <w:r>
        <w:rPr>
          <w:spacing w:val="1"/>
        </w:rPr>
        <w:t xml:space="preserve"> </w:t>
      </w:r>
      <w:r>
        <w:t>членов</w:t>
      </w:r>
      <w:r>
        <w:rPr>
          <w:spacing w:val="1"/>
        </w:rPr>
        <w:t xml:space="preserve"> </w:t>
      </w:r>
      <w:r>
        <w:t>(распространённые и</w:t>
      </w:r>
      <w:r>
        <w:rPr>
          <w:spacing w:val="1"/>
        </w:rPr>
        <w:t xml:space="preserve"> </w:t>
      </w:r>
      <w:r>
        <w:t>нераспространённые); определять</w:t>
      </w:r>
      <w:r>
        <w:rPr>
          <w:spacing w:val="1"/>
        </w:rPr>
        <w:t xml:space="preserve"> </w:t>
      </w:r>
      <w:r>
        <w:t>главные (грамматическую</w:t>
      </w:r>
      <w:r>
        <w:rPr>
          <w:spacing w:val="1"/>
        </w:rPr>
        <w:t xml:space="preserve"> </w:t>
      </w:r>
      <w:r>
        <w:t>основу) и</w:t>
      </w:r>
      <w:r>
        <w:rPr>
          <w:spacing w:val="1"/>
        </w:rPr>
        <w:t xml:space="preserve"> </w:t>
      </w:r>
      <w:r>
        <w:t>второстепенные</w:t>
      </w:r>
      <w:r>
        <w:rPr>
          <w:spacing w:val="1"/>
        </w:rPr>
        <w:t xml:space="preserve"> </w:t>
      </w:r>
      <w:r>
        <w:t>члены</w:t>
      </w:r>
      <w:r>
        <w:rPr>
          <w:spacing w:val="1"/>
        </w:rPr>
        <w:t xml:space="preserve"> </w:t>
      </w:r>
      <w:r>
        <w:t>предложения,</w:t>
      </w:r>
      <w:r>
        <w:rPr>
          <w:spacing w:val="1"/>
        </w:rPr>
        <w:t xml:space="preserve"> </w:t>
      </w:r>
      <w:r>
        <w:t>морфологические</w:t>
      </w:r>
      <w:r>
        <w:rPr>
          <w:spacing w:val="1"/>
        </w:rPr>
        <w:t xml:space="preserve"> </w:t>
      </w:r>
      <w:r>
        <w:t>средства</w:t>
      </w:r>
      <w:r>
        <w:rPr>
          <w:spacing w:val="1"/>
        </w:rPr>
        <w:t xml:space="preserve"> </w:t>
      </w:r>
      <w:r>
        <w:t>выражения</w:t>
      </w:r>
      <w:r>
        <w:rPr>
          <w:spacing w:val="1"/>
        </w:rPr>
        <w:t xml:space="preserve"> </w:t>
      </w:r>
      <w:r>
        <w:t>подлежащего</w:t>
      </w:r>
      <w:r>
        <w:rPr>
          <w:spacing w:val="1"/>
        </w:rPr>
        <w:t xml:space="preserve"> </w:t>
      </w:r>
      <w:r>
        <w:t>(именем</w:t>
      </w:r>
      <w:r>
        <w:rPr>
          <w:spacing w:val="1"/>
        </w:rPr>
        <w:t xml:space="preserve"> </w:t>
      </w:r>
      <w:r>
        <w:t>существительным</w:t>
      </w:r>
      <w:r>
        <w:rPr>
          <w:spacing w:val="1"/>
        </w:rPr>
        <w:t xml:space="preserve"> </w:t>
      </w:r>
      <w:r>
        <w:t>или</w:t>
      </w:r>
      <w:r>
        <w:rPr>
          <w:spacing w:val="1"/>
        </w:rPr>
        <w:t xml:space="preserve"> </w:t>
      </w:r>
      <w:r>
        <w:t>местоимением</w:t>
      </w:r>
      <w:r>
        <w:rPr>
          <w:spacing w:val="1"/>
        </w:rPr>
        <w:t xml:space="preserve"> </w:t>
      </w:r>
      <w:r>
        <w:t>в</w:t>
      </w:r>
      <w:r>
        <w:rPr>
          <w:spacing w:val="1"/>
        </w:rPr>
        <w:t xml:space="preserve"> </w:t>
      </w:r>
      <w:r>
        <w:t>именительном</w:t>
      </w:r>
      <w:r>
        <w:rPr>
          <w:spacing w:val="1"/>
        </w:rPr>
        <w:t xml:space="preserve"> </w:t>
      </w:r>
      <w:r>
        <w:t>падеже,</w:t>
      </w:r>
      <w:r>
        <w:rPr>
          <w:spacing w:val="1"/>
        </w:rPr>
        <w:t xml:space="preserve"> </w:t>
      </w:r>
      <w:r>
        <w:t>сочетанием</w:t>
      </w:r>
      <w:r>
        <w:rPr>
          <w:spacing w:val="1"/>
        </w:rPr>
        <w:t xml:space="preserve"> </w:t>
      </w:r>
      <w:r>
        <w:t>имени</w:t>
      </w:r>
      <w:r>
        <w:rPr>
          <w:spacing w:val="1"/>
        </w:rPr>
        <w:t xml:space="preserve"> </w:t>
      </w:r>
      <w:r>
        <w:lastRenderedPageBreak/>
        <w:t>существительного в форме именительного падежа с существительным или местоимением в</w:t>
      </w:r>
      <w:r>
        <w:rPr>
          <w:spacing w:val="1"/>
        </w:rPr>
        <w:t xml:space="preserve"> </w:t>
      </w:r>
      <w:r>
        <w:t>форме</w:t>
      </w:r>
      <w:r>
        <w:rPr>
          <w:spacing w:val="1"/>
        </w:rPr>
        <w:t xml:space="preserve"> </w:t>
      </w:r>
      <w:r>
        <w:t>творительного</w:t>
      </w:r>
      <w:r>
        <w:rPr>
          <w:spacing w:val="1"/>
        </w:rPr>
        <w:t xml:space="preserve"> </w:t>
      </w:r>
      <w:r>
        <w:t>падежа</w:t>
      </w:r>
      <w:r>
        <w:rPr>
          <w:spacing w:val="1"/>
        </w:rPr>
        <w:t xml:space="preserve"> </w:t>
      </w:r>
      <w:r>
        <w:t>с</w:t>
      </w:r>
      <w:r>
        <w:rPr>
          <w:spacing w:val="1"/>
        </w:rPr>
        <w:t xml:space="preserve"> </w:t>
      </w:r>
      <w:r>
        <w:t>предлогом;</w:t>
      </w:r>
      <w:r>
        <w:rPr>
          <w:spacing w:val="1"/>
        </w:rPr>
        <w:t xml:space="preserve"> </w:t>
      </w:r>
      <w:r>
        <w:t>сочетанием</w:t>
      </w:r>
      <w:r>
        <w:rPr>
          <w:spacing w:val="1"/>
        </w:rPr>
        <w:t xml:space="preserve"> </w:t>
      </w:r>
      <w:r>
        <w:t>имени</w:t>
      </w:r>
      <w:r>
        <w:rPr>
          <w:spacing w:val="1"/>
        </w:rPr>
        <w:t xml:space="preserve"> </w:t>
      </w:r>
      <w:r>
        <w:t>числительного</w:t>
      </w:r>
      <w:r>
        <w:rPr>
          <w:spacing w:val="1"/>
        </w:rPr>
        <w:t xml:space="preserve"> </w:t>
      </w:r>
      <w:r>
        <w:t>в</w:t>
      </w:r>
      <w:r>
        <w:rPr>
          <w:spacing w:val="1"/>
        </w:rPr>
        <w:t xml:space="preserve"> </w:t>
      </w:r>
      <w:r>
        <w:t>форме</w:t>
      </w:r>
      <w:r>
        <w:rPr>
          <w:spacing w:val="1"/>
        </w:rPr>
        <w:t xml:space="preserve"> </w:t>
      </w:r>
      <w:r>
        <w:t>именительного</w:t>
      </w:r>
      <w:r>
        <w:rPr>
          <w:spacing w:val="1"/>
        </w:rPr>
        <w:t xml:space="preserve"> </w:t>
      </w:r>
      <w:r>
        <w:t>падежа</w:t>
      </w:r>
      <w:r>
        <w:rPr>
          <w:spacing w:val="1"/>
        </w:rPr>
        <w:t xml:space="preserve"> </w:t>
      </w:r>
      <w:r>
        <w:t>с</w:t>
      </w:r>
      <w:r>
        <w:rPr>
          <w:spacing w:val="1"/>
        </w:rPr>
        <w:t xml:space="preserve"> </w:t>
      </w:r>
      <w:r>
        <w:t>существительным</w:t>
      </w:r>
      <w:r>
        <w:rPr>
          <w:spacing w:val="1"/>
        </w:rPr>
        <w:t xml:space="preserve"> </w:t>
      </w:r>
      <w:r>
        <w:t>в</w:t>
      </w:r>
      <w:r>
        <w:rPr>
          <w:spacing w:val="1"/>
        </w:rPr>
        <w:t xml:space="preserve"> </w:t>
      </w:r>
      <w:r>
        <w:t>форме</w:t>
      </w:r>
      <w:r>
        <w:rPr>
          <w:spacing w:val="1"/>
        </w:rPr>
        <w:t xml:space="preserve"> </w:t>
      </w:r>
      <w:r>
        <w:t>родительного</w:t>
      </w:r>
      <w:r>
        <w:rPr>
          <w:spacing w:val="1"/>
        </w:rPr>
        <w:t xml:space="preserve"> </w:t>
      </w:r>
      <w:r>
        <w:t>падежа)</w:t>
      </w:r>
      <w:r>
        <w:rPr>
          <w:spacing w:val="1"/>
        </w:rPr>
        <w:t xml:space="preserve"> </w:t>
      </w:r>
      <w:r>
        <w:t>и</w:t>
      </w:r>
      <w:r>
        <w:rPr>
          <w:spacing w:val="1"/>
        </w:rPr>
        <w:t xml:space="preserve"> </w:t>
      </w:r>
      <w:r>
        <w:t>сказуемого</w:t>
      </w:r>
      <w:r>
        <w:rPr>
          <w:spacing w:val="1"/>
        </w:rPr>
        <w:t xml:space="preserve"> </w:t>
      </w:r>
      <w:r>
        <w:t>(глаголом,</w:t>
      </w:r>
      <w:r>
        <w:rPr>
          <w:spacing w:val="1"/>
        </w:rPr>
        <w:t xml:space="preserve"> </w:t>
      </w:r>
      <w:r>
        <w:t>именем</w:t>
      </w:r>
      <w:r>
        <w:rPr>
          <w:spacing w:val="1"/>
        </w:rPr>
        <w:t xml:space="preserve"> </w:t>
      </w:r>
      <w:r>
        <w:t>существительным,</w:t>
      </w:r>
      <w:r>
        <w:rPr>
          <w:spacing w:val="1"/>
        </w:rPr>
        <w:t xml:space="preserve"> </w:t>
      </w:r>
      <w:r>
        <w:t>именем</w:t>
      </w:r>
      <w:r>
        <w:rPr>
          <w:spacing w:val="1"/>
        </w:rPr>
        <w:t xml:space="preserve"> </w:t>
      </w:r>
      <w:r>
        <w:t>прилагательным),</w:t>
      </w:r>
      <w:r>
        <w:rPr>
          <w:spacing w:val="1"/>
        </w:rPr>
        <w:t xml:space="preserve"> </w:t>
      </w:r>
      <w:r>
        <w:t>морфологические</w:t>
      </w:r>
      <w:r>
        <w:rPr>
          <w:spacing w:val="1"/>
        </w:rPr>
        <w:t xml:space="preserve"> </w:t>
      </w:r>
      <w:r>
        <w:t>средства</w:t>
      </w:r>
      <w:r>
        <w:rPr>
          <w:spacing w:val="1"/>
        </w:rPr>
        <w:t xml:space="preserve"> </w:t>
      </w:r>
      <w:r>
        <w:t>выражения</w:t>
      </w:r>
      <w:r>
        <w:rPr>
          <w:spacing w:val="-1"/>
        </w:rPr>
        <w:t xml:space="preserve"> </w:t>
      </w:r>
      <w:r>
        <w:t>второстепенных</w:t>
      </w:r>
      <w:r>
        <w:rPr>
          <w:spacing w:val="1"/>
        </w:rPr>
        <w:t xml:space="preserve"> </w:t>
      </w:r>
      <w:r>
        <w:t>членов предложения</w:t>
      </w:r>
      <w:r>
        <w:rPr>
          <w:spacing w:val="-1"/>
        </w:rPr>
        <w:t xml:space="preserve"> </w:t>
      </w:r>
      <w:r>
        <w:t>(в</w:t>
      </w:r>
      <w:r>
        <w:rPr>
          <w:spacing w:val="-2"/>
        </w:rPr>
        <w:t xml:space="preserve"> </w:t>
      </w:r>
      <w:r>
        <w:t>рамках</w:t>
      </w:r>
      <w:r>
        <w:rPr>
          <w:spacing w:val="1"/>
        </w:rPr>
        <w:t xml:space="preserve"> </w:t>
      </w:r>
      <w:r>
        <w:t>изученного).</w:t>
      </w:r>
    </w:p>
    <w:p w:rsidR="006E5073" w:rsidRDefault="00270585">
      <w:pPr>
        <w:pStyle w:val="a0"/>
        <w:spacing w:line="360" w:lineRule="auto"/>
        <w:ind w:leftChars="96" w:left="211" w:right="471" w:firstLineChars="186" w:firstLine="446"/>
      </w:pPr>
      <w:r>
        <w:t>Соблюдать</w:t>
      </w:r>
      <w:r>
        <w:rPr>
          <w:spacing w:val="1"/>
        </w:rPr>
        <w:t xml:space="preserve"> </w:t>
      </w:r>
      <w:r>
        <w:t>на</w:t>
      </w:r>
      <w:r>
        <w:rPr>
          <w:spacing w:val="1"/>
        </w:rPr>
        <w:t xml:space="preserve"> </w:t>
      </w:r>
      <w:r>
        <w:t>письме</w:t>
      </w:r>
      <w:r>
        <w:rPr>
          <w:spacing w:val="1"/>
        </w:rPr>
        <w:t xml:space="preserve"> </w:t>
      </w:r>
      <w:r>
        <w:t>пунктуационные</w:t>
      </w:r>
      <w:r>
        <w:rPr>
          <w:spacing w:val="1"/>
        </w:rPr>
        <w:t xml:space="preserve"> </w:t>
      </w:r>
      <w:r>
        <w:t>нормы</w:t>
      </w:r>
      <w:r>
        <w:rPr>
          <w:spacing w:val="1"/>
        </w:rPr>
        <w:t xml:space="preserve"> </w:t>
      </w:r>
      <w:r>
        <w:t>при</w:t>
      </w:r>
      <w:r>
        <w:rPr>
          <w:spacing w:val="1"/>
        </w:rPr>
        <w:t xml:space="preserve"> </w:t>
      </w:r>
      <w:r>
        <w:t>постановке</w:t>
      </w:r>
      <w:r>
        <w:rPr>
          <w:spacing w:val="1"/>
        </w:rPr>
        <w:t xml:space="preserve"> </w:t>
      </w:r>
      <w:r>
        <w:t>тире</w:t>
      </w:r>
      <w:r>
        <w:rPr>
          <w:spacing w:val="1"/>
        </w:rPr>
        <w:t xml:space="preserve"> </w:t>
      </w:r>
      <w:r>
        <w:t>между</w:t>
      </w:r>
      <w:r>
        <w:rPr>
          <w:spacing w:val="1"/>
        </w:rPr>
        <w:t xml:space="preserve"> </w:t>
      </w:r>
      <w:r>
        <w:t>подлежащим</w:t>
      </w:r>
      <w:r>
        <w:rPr>
          <w:spacing w:val="1"/>
        </w:rPr>
        <w:t xml:space="preserve"> </w:t>
      </w:r>
      <w:r>
        <w:t>и</w:t>
      </w:r>
      <w:r>
        <w:rPr>
          <w:spacing w:val="1"/>
        </w:rPr>
        <w:t xml:space="preserve"> </w:t>
      </w:r>
      <w:r>
        <w:t>сказуемым, выборе знаков препинания в предложениях с однородными членами, связанными</w:t>
      </w:r>
      <w:r>
        <w:rPr>
          <w:spacing w:val="1"/>
        </w:rPr>
        <w:t xml:space="preserve"> </w:t>
      </w:r>
      <w:r>
        <w:t>бессоюзной связью, одиночным союзом и, союзами а, но, однако, зато, да (в значении и), да (в</w:t>
      </w:r>
      <w:r>
        <w:rPr>
          <w:spacing w:val="1"/>
        </w:rPr>
        <w:t xml:space="preserve"> </w:t>
      </w:r>
      <w:r>
        <w:t>значении но); с обобщающим словом при однородных членах при необходимости с визуальной</w:t>
      </w:r>
      <w:r>
        <w:rPr>
          <w:spacing w:val="1"/>
        </w:rPr>
        <w:t xml:space="preserve"> </w:t>
      </w:r>
      <w:r>
        <w:t>поддержкой; с обращением при необходимости с визуальной поддержкой; в предложениях с</w:t>
      </w:r>
      <w:r>
        <w:rPr>
          <w:spacing w:val="1"/>
        </w:rPr>
        <w:t xml:space="preserve"> </w:t>
      </w:r>
      <w:r>
        <w:t>прямой</w:t>
      </w:r>
      <w:r>
        <w:rPr>
          <w:spacing w:val="1"/>
        </w:rPr>
        <w:t xml:space="preserve"> </w:t>
      </w:r>
      <w:r>
        <w:t>речью</w:t>
      </w:r>
      <w:r>
        <w:rPr>
          <w:spacing w:val="1"/>
        </w:rPr>
        <w:t xml:space="preserve"> </w:t>
      </w:r>
      <w:r>
        <w:t>при</w:t>
      </w:r>
      <w:r>
        <w:rPr>
          <w:spacing w:val="1"/>
        </w:rPr>
        <w:t xml:space="preserve"> </w:t>
      </w:r>
      <w:r>
        <w:t>необходимости</w:t>
      </w:r>
      <w:r>
        <w:rPr>
          <w:spacing w:val="1"/>
        </w:rPr>
        <w:t xml:space="preserve"> </w:t>
      </w:r>
      <w:r>
        <w:t>с</w:t>
      </w:r>
      <w:r>
        <w:rPr>
          <w:spacing w:val="1"/>
        </w:rPr>
        <w:t xml:space="preserve"> </w:t>
      </w:r>
      <w:r>
        <w:t>визуальной</w:t>
      </w:r>
      <w:r>
        <w:rPr>
          <w:spacing w:val="1"/>
        </w:rPr>
        <w:t xml:space="preserve"> </w:t>
      </w:r>
      <w:r>
        <w:t>поддержкой;</w:t>
      </w:r>
      <w:r>
        <w:rPr>
          <w:spacing w:val="1"/>
        </w:rPr>
        <w:t xml:space="preserve"> </w:t>
      </w:r>
      <w:r>
        <w:t>в</w:t>
      </w:r>
      <w:r>
        <w:rPr>
          <w:spacing w:val="1"/>
        </w:rPr>
        <w:t xml:space="preserve"> </w:t>
      </w:r>
      <w:r>
        <w:t>сложных</w:t>
      </w:r>
      <w:r>
        <w:rPr>
          <w:spacing w:val="1"/>
        </w:rPr>
        <w:t xml:space="preserve"> </w:t>
      </w:r>
      <w:r>
        <w:t>предложениях,</w:t>
      </w:r>
      <w:r>
        <w:rPr>
          <w:spacing w:val="1"/>
        </w:rPr>
        <w:t xml:space="preserve"> </w:t>
      </w:r>
      <w:r>
        <w:t>состоящих</w:t>
      </w:r>
      <w:r>
        <w:rPr>
          <w:spacing w:val="1"/>
        </w:rPr>
        <w:t xml:space="preserve"> </w:t>
      </w:r>
      <w:r>
        <w:t>из</w:t>
      </w:r>
      <w:r>
        <w:rPr>
          <w:spacing w:val="1"/>
        </w:rPr>
        <w:t xml:space="preserve"> </w:t>
      </w:r>
      <w:r>
        <w:t>частей,</w:t>
      </w:r>
      <w:r>
        <w:rPr>
          <w:spacing w:val="1"/>
        </w:rPr>
        <w:t xml:space="preserve"> </w:t>
      </w:r>
      <w:r>
        <w:t>связанных</w:t>
      </w:r>
      <w:r>
        <w:rPr>
          <w:spacing w:val="1"/>
        </w:rPr>
        <w:t xml:space="preserve"> </w:t>
      </w:r>
      <w:r>
        <w:t>бессоюзной</w:t>
      </w:r>
      <w:r>
        <w:rPr>
          <w:spacing w:val="1"/>
        </w:rPr>
        <w:t xml:space="preserve"> </w:t>
      </w:r>
      <w:r>
        <w:t>связью</w:t>
      </w:r>
      <w:r>
        <w:rPr>
          <w:spacing w:val="1"/>
        </w:rPr>
        <w:t xml:space="preserve"> </w:t>
      </w:r>
      <w:r>
        <w:t>и</w:t>
      </w:r>
      <w:r>
        <w:rPr>
          <w:spacing w:val="1"/>
        </w:rPr>
        <w:t xml:space="preserve"> </w:t>
      </w:r>
      <w:r>
        <w:t>союзами</w:t>
      </w:r>
      <w:r>
        <w:rPr>
          <w:spacing w:val="1"/>
        </w:rPr>
        <w:t xml:space="preserve"> </w:t>
      </w:r>
      <w:r>
        <w:t>и,</w:t>
      </w:r>
      <w:r>
        <w:rPr>
          <w:spacing w:val="1"/>
        </w:rPr>
        <w:t xml:space="preserve"> </w:t>
      </w:r>
      <w:r>
        <w:t>но,</w:t>
      </w:r>
      <w:r>
        <w:rPr>
          <w:spacing w:val="1"/>
        </w:rPr>
        <w:t xml:space="preserve"> </w:t>
      </w:r>
      <w:r>
        <w:t>а,</w:t>
      </w:r>
      <w:r>
        <w:rPr>
          <w:spacing w:val="1"/>
        </w:rPr>
        <w:t xml:space="preserve"> </w:t>
      </w:r>
      <w:r>
        <w:t>однако,</w:t>
      </w:r>
      <w:r>
        <w:rPr>
          <w:spacing w:val="1"/>
        </w:rPr>
        <w:t xml:space="preserve"> </w:t>
      </w:r>
      <w:r>
        <w:t>зато,</w:t>
      </w:r>
      <w:r>
        <w:rPr>
          <w:spacing w:val="1"/>
        </w:rPr>
        <w:t xml:space="preserve"> </w:t>
      </w:r>
      <w:r>
        <w:t>да;</w:t>
      </w:r>
      <w:r>
        <w:rPr>
          <w:spacing w:val="1"/>
        </w:rPr>
        <w:t xml:space="preserve"> </w:t>
      </w:r>
      <w:r>
        <w:t>оформлять</w:t>
      </w:r>
      <w:r>
        <w:rPr>
          <w:spacing w:val="-1"/>
        </w:rPr>
        <w:t xml:space="preserve"> </w:t>
      </w:r>
      <w:r>
        <w:t>на</w:t>
      </w:r>
      <w:r>
        <w:rPr>
          <w:spacing w:val="-1"/>
        </w:rPr>
        <w:t xml:space="preserve"> </w:t>
      </w:r>
      <w:r>
        <w:t>письме</w:t>
      </w:r>
      <w:r>
        <w:rPr>
          <w:spacing w:val="-1"/>
        </w:rPr>
        <w:t xml:space="preserve"> </w:t>
      </w:r>
      <w:r>
        <w:t>диалог</w:t>
      </w:r>
      <w:r>
        <w:rPr>
          <w:spacing w:val="-1"/>
        </w:rPr>
        <w:t xml:space="preserve"> </w:t>
      </w:r>
      <w:r>
        <w:t>по образцу.</w:t>
      </w:r>
    </w:p>
    <w:p w:rsidR="006E5073" w:rsidRDefault="00270585">
      <w:pPr>
        <w:pStyle w:val="af7"/>
        <w:tabs>
          <w:tab w:val="left" w:pos="1283"/>
        </w:tabs>
        <w:spacing w:line="360" w:lineRule="auto"/>
        <w:ind w:leftChars="96" w:left="211" w:right="477" w:firstLineChars="186" w:firstLine="446"/>
        <w:rPr>
          <w:sz w:val="24"/>
        </w:rPr>
      </w:pPr>
      <w:r>
        <w:rPr>
          <w:sz w:val="24"/>
        </w:rPr>
        <w:t>К</w:t>
      </w:r>
      <w:r>
        <w:rPr>
          <w:spacing w:val="1"/>
          <w:sz w:val="24"/>
        </w:rPr>
        <w:t xml:space="preserve"> </w:t>
      </w:r>
      <w:r>
        <w:rPr>
          <w:sz w:val="24"/>
        </w:rPr>
        <w:t>концу</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6</w:t>
      </w:r>
      <w:r>
        <w:rPr>
          <w:spacing w:val="1"/>
          <w:sz w:val="24"/>
        </w:rPr>
        <w:t xml:space="preserve"> </w:t>
      </w:r>
      <w:r>
        <w:rPr>
          <w:sz w:val="24"/>
        </w:rPr>
        <w:t>классе</w:t>
      </w:r>
      <w:r>
        <w:rPr>
          <w:spacing w:val="1"/>
          <w:sz w:val="24"/>
        </w:rPr>
        <w:t xml:space="preserve"> </w:t>
      </w:r>
      <w:r>
        <w:rPr>
          <w:sz w:val="24"/>
        </w:rPr>
        <w:t>обучающийся</w:t>
      </w:r>
      <w:r>
        <w:rPr>
          <w:spacing w:val="1"/>
          <w:sz w:val="24"/>
        </w:rPr>
        <w:t xml:space="preserve"> </w:t>
      </w:r>
      <w:r>
        <w:rPr>
          <w:sz w:val="24"/>
        </w:rPr>
        <w:t>получит</w:t>
      </w:r>
      <w:r>
        <w:rPr>
          <w:spacing w:val="1"/>
          <w:sz w:val="24"/>
        </w:rPr>
        <w:t xml:space="preserve"> </w:t>
      </w:r>
      <w:r>
        <w:rPr>
          <w:sz w:val="24"/>
        </w:rPr>
        <w:t>следующие</w:t>
      </w:r>
      <w:r>
        <w:rPr>
          <w:spacing w:val="1"/>
          <w:sz w:val="24"/>
        </w:rPr>
        <w:t xml:space="preserve"> </w:t>
      </w:r>
      <w:r>
        <w:rPr>
          <w:sz w:val="24"/>
        </w:rPr>
        <w:t>предметные</w:t>
      </w:r>
      <w:r>
        <w:rPr>
          <w:spacing w:val="1"/>
          <w:sz w:val="24"/>
        </w:rPr>
        <w:t xml:space="preserve"> </w:t>
      </w:r>
      <w:r>
        <w:rPr>
          <w:sz w:val="24"/>
        </w:rPr>
        <w:t>результаты</w:t>
      </w:r>
      <w:r>
        <w:rPr>
          <w:spacing w:val="-1"/>
          <w:sz w:val="24"/>
        </w:rPr>
        <w:t xml:space="preserve"> </w:t>
      </w:r>
      <w:r>
        <w:rPr>
          <w:sz w:val="24"/>
        </w:rPr>
        <w:t>по отдельным</w:t>
      </w:r>
      <w:r>
        <w:rPr>
          <w:spacing w:val="-2"/>
          <w:sz w:val="24"/>
        </w:rPr>
        <w:t xml:space="preserve"> </w:t>
      </w:r>
      <w:r>
        <w:rPr>
          <w:sz w:val="24"/>
        </w:rPr>
        <w:t>темам</w:t>
      </w:r>
      <w:r>
        <w:rPr>
          <w:spacing w:val="-1"/>
          <w:sz w:val="24"/>
        </w:rPr>
        <w:t xml:space="preserve"> </w:t>
      </w:r>
      <w:r>
        <w:rPr>
          <w:sz w:val="24"/>
        </w:rPr>
        <w:t>программы по русскому</w:t>
      </w:r>
      <w:r>
        <w:rPr>
          <w:spacing w:val="-6"/>
          <w:sz w:val="24"/>
        </w:rPr>
        <w:t xml:space="preserve"> </w:t>
      </w:r>
      <w:r>
        <w:rPr>
          <w:sz w:val="24"/>
        </w:rPr>
        <w:t>языку:</w:t>
      </w:r>
    </w:p>
    <w:p w:rsidR="006E5073" w:rsidRDefault="006E5073">
      <w:pPr>
        <w:pStyle w:val="af7"/>
        <w:tabs>
          <w:tab w:val="left" w:pos="1353"/>
        </w:tabs>
        <w:spacing w:line="360" w:lineRule="auto"/>
        <w:ind w:leftChars="96" w:left="211" w:firstLineChars="186" w:firstLine="446"/>
        <w:rPr>
          <w:sz w:val="24"/>
        </w:rPr>
      </w:pPr>
    </w:p>
    <w:p w:rsidR="006E5073" w:rsidRDefault="00270585">
      <w:pPr>
        <w:pStyle w:val="af7"/>
        <w:tabs>
          <w:tab w:val="left" w:pos="1353"/>
        </w:tabs>
        <w:spacing w:line="360" w:lineRule="auto"/>
        <w:ind w:left="211"/>
        <w:rPr>
          <w:b/>
          <w:bCs/>
          <w:sz w:val="24"/>
        </w:rPr>
      </w:pPr>
      <w:r>
        <w:rPr>
          <w:b/>
          <w:bCs/>
          <w:sz w:val="24"/>
        </w:rPr>
        <w:t>Общие</w:t>
      </w:r>
      <w:r>
        <w:rPr>
          <w:b/>
          <w:bCs/>
          <w:spacing w:val="-3"/>
          <w:sz w:val="24"/>
        </w:rPr>
        <w:t xml:space="preserve"> </w:t>
      </w:r>
      <w:r>
        <w:rPr>
          <w:b/>
          <w:bCs/>
          <w:sz w:val="24"/>
        </w:rPr>
        <w:t>сведения</w:t>
      </w:r>
      <w:r>
        <w:rPr>
          <w:b/>
          <w:bCs/>
          <w:spacing w:val="-1"/>
          <w:sz w:val="24"/>
        </w:rPr>
        <w:t xml:space="preserve"> </w:t>
      </w:r>
      <w:r>
        <w:rPr>
          <w:b/>
          <w:bCs/>
          <w:sz w:val="24"/>
        </w:rPr>
        <w:t>о</w:t>
      </w:r>
      <w:r>
        <w:rPr>
          <w:b/>
          <w:bCs/>
          <w:spacing w:val="-2"/>
          <w:sz w:val="24"/>
        </w:rPr>
        <w:t xml:space="preserve"> </w:t>
      </w:r>
      <w:r>
        <w:rPr>
          <w:b/>
          <w:bCs/>
          <w:sz w:val="24"/>
        </w:rPr>
        <w:t>языке.</w:t>
      </w:r>
    </w:p>
    <w:p w:rsidR="006E5073" w:rsidRDefault="00270585">
      <w:pPr>
        <w:pStyle w:val="a0"/>
        <w:spacing w:line="360" w:lineRule="auto"/>
        <w:ind w:right="476" w:firstLineChars="186" w:firstLine="446"/>
      </w:pPr>
      <w:r>
        <w:t>Характеризовать</w:t>
      </w:r>
      <w:r>
        <w:rPr>
          <w:spacing w:val="1"/>
        </w:rPr>
        <w:t xml:space="preserve"> </w:t>
      </w:r>
      <w:r>
        <w:t>(самостоятельно,</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и</w:t>
      </w:r>
      <w:r>
        <w:rPr>
          <w:spacing w:val="1"/>
        </w:rPr>
        <w:t xml:space="preserve"> </w:t>
      </w:r>
      <w:r>
        <w:t>(или)</w:t>
      </w:r>
      <w:r>
        <w:rPr>
          <w:spacing w:val="1"/>
        </w:rPr>
        <w:t xml:space="preserve"> </w:t>
      </w:r>
      <w:r>
        <w:t>других</w:t>
      </w:r>
      <w:r>
        <w:rPr>
          <w:spacing w:val="1"/>
        </w:rPr>
        <w:t xml:space="preserve"> </w:t>
      </w:r>
      <w:r>
        <w:t>участников</w:t>
      </w:r>
      <w:r>
        <w:rPr>
          <w:spacing w:val="1"/>
        </w:rPr>
        <w:t xml:space="preserve"> </w:t>
      </w:r>
      <w:r>
        <w:t>образовательного процесса) функции русского языка как государственного языка Российской</w:t>
      </w:r>
      <w:r>
        <w:rPr>
          <w:spacing w:val="1"/>
        </w:rPr>
        <w:t xml:space="preserve"> </w:t>
      </w:r>
      <w:r>
        <w:t>Федерации</w:t>
      </w:r>
      <w:r>
        <w:rPr>
          <w:spacing w:val="13"/>
        </w:rPr>
        <w:t xml:space="preserve"> </w:t>
      </w:r>
      <w:r>
        <w:t>и</w:t>
      </w:r>
      <w:r>
        <w:rPr>
          <w:spacing w:val="13"/>
        </w:rPr>
        <w:t xml:space="preserve"> </w:t>
      </w:r>
      <w:r>
        <w:t>языка</w:t>
      </w:r>
      <w:r>
        <w:rPr>
          <w:spacing w:val="11"/>
        </w:rPr>
        <w:t xml:space="preserve"> </w:t>
      </w:r>
      <w:r>
        <w:t>межнационального</w:t>
      </w:r>
      <w:r>
        <w:rPr>
          <w:spacing w:val="12"/>
        </w:rPr>
        <w:t xml:space="preserve"> </w:t>
      </w:r>
      <w:r>
        <w:t>общения;</w:t>
      </w:r>
      <w:r>
        <w:rPr>
          <w:spacing w:val="12"/>
        </w:rPr>
        <w:t xml:space="preserve"> </w:t>
      </w:r>
      <w:r>
        <w:t>с</w:t>
      </w:r>
      <w:r>
        <w:rPr>
          <w:spacing w:val="12"/>
        </w:rPr>
        <w:t xml:space="preserve"> </w:t>
      </w:r>
      <w:r>
        <w:t>опорой</w:t>
      </w:r>
      <w:r>
        <w:rPr>
          <w:spacing w:val="13"/>
        </w:rPr>
        <w:t xml:space="preserve"> </w:t>
      </w:r>
      <w:r>
        <w:t>на</w:t>
      </w:r>
      <w:r>
        <w:rPr>
          <w:spacing w:val="11"/>
        </w:rPr>
        <w:t xml:space="preserve"> </w:t>
      </w:r>
      <w:r>
        <w:t>разные</w:t>
      </w:r>
      <w:r>
        <w:rPr>
          <w:spacing w:val="10"/>
        </w:rPr>
        <w:t xml:space="preserve"> </w:t>
      </w:r>
      <w:r>
        <w:t>источники</w:t>
      </w:r>
      <w:r>
        <w:rPr>
          <w:spacing w:val="13"/>
        </w:rPr>
        <w:t xml:space="preserve"> </w:t>
      </w:r>
      <w:r>
        <w:t>информации</w:t>
      </w:r>
      <w:r>
        <w:rPr>
          <w:spacing w:val="13"/>
        </w:rPr>
        <w:t xml:space="preserve"> </w:t>
      </w:r>
      <w:r>
        <w:t>и</w:t>
      </w:r>
      <w:r>
        <w:rPr>
          <w:spacing w:val="-57"/>
        </w:rPr>
        <w:t xml:space="preserve"> </w:t>
      </w:r>
      <w:r>
        <w:t>в рамках изученного приводить примеры использования русского языка как государственного</w:t>
      </w:r>
      <w:r>
        <w:rPr>
          <w:spacing w:val="1"/>
        </w:rPr>
        <w:t xml:space="preserve"> </w:t>
      </w:r>
      <w:r>
        <w:t>языка</w:t>
      </w:r>
      <w:r>
        <w:rPr>
          <w:spacing w:val="-1"/>
        </w:rPr>
        <w:t xml:space="preserve"> </w:t>
      </w:r>
      <w:r>
        <w:t>Российской</w:t>
      </w:r>
      <w:r>
        <w:rPr>
          <w:spacing w:val="-1"/>
        </w:rPr>
        <w:t xml:space="preserve"> </w:t>
      </w:r>
      <w:r>
        <w:t>Федерации</w:t>
      </w:r>
      <w:r>
        <w:rPr>
          <w:spacing w:val="-2"/>
        </w:rPr>
        <w:t xml:space="preserve"> </w:t>
      </w:r>
      <w:r>
        <w:t>и</w:t>
      </w:r>
      <w:r>
        <w:rPr>
          <w:spacing w:val="-1"/>
        </w:rPr>
        <w:t xml:space="preserve"> </w:t>
      </w:r>
      <w:r>
        <w:t>как языка</w:t>
      </w:r>
      <w:r>
        <w:rPr>
          <w:spacing w:val="-2"/>
        </w:rPr>
        <w:t xml:space="preserve"> </w:t>
      </w:r>
      <w:r>
        <w:t>межнационального общения.</w:t>
      </w:r>
    </w:p>
    <w:p w:rsidR="006E5073" w:rsidRDefault="00270585">
      <w:pPr>
        <w:pStyle w:val="a0"/>
        <w:spacing w:line="360" w:lineRule="auto"/>
        <w:ind w:right="4907" w:firstLineChars="186" w:firstLine="446"/>
        <w:rPr>
          <w:spacing w:val="-57"/>
        </w:rPr>
      </w:pPr>
      <w:r>
        <w:t>Иметь представление о русском литературном языке.</w:t>
      </w:r>
      <w:r>
        <w:rPr>
          <w:spacing w:val="-57"/>
        </w:rPr>
        <w:t xml:space="preserve"> </w:t>
      </w:r>
    </w:p>
    <w:p w:rsidR="006E5073" w:rsidRDefault="006E5073" w:rsidP="00270585">
      <w:pPr>
        <w:pStyle w:val="a0"/>
        <w:spacing w:line="360" w:lineRule="auto"/>
        <w:ind w:right="4907" w:firstLineChars="186" w:firstLine="340"/>
        <w:rPr>
          <w:spacing w:val="-57"/>
        </w:rPr>
      </w:pPr>
    </w:p>
    <w:p w:rsidR="006E5073" w:rsidRDefault="00270585">
      <w:pPr>
        <w:pStyle w:val="a0"/>
        <w:spacing w:line="360" w:lineRule="auto"/>
        <w:ind w:right="4907"/>
        <w:rPr>
          <w:b/>
          <w:bCs/>
        </w:rPr>
      </w:pPr>
      <w:r>
        <w:rPr>
          <w:b/>
          <w:bCs/>
        </w:rPr>
        <w:t>Язык и</w:t>
      </w:r>
      <w:r>
        <w:rPr>
          <w:b/>
          <w:bCs/>
          <w:spacing w:val="1"/>
        </w:rPr>
        <w:t xml:space="preserve"> </w:t>
      </w:r>
      <w:r>
        <w:rPr>
          <w:b/>
          <w:bCs/>
        </w:rPr>
        <w:t>речь.</w:t>
      </w:r>
    </w:p>
    <w:p w:rsidR="006E5073" w:rsidRDefault="00270585">
      <w:pPr>
        <w:pStyle w:val="a0"/>
        <w:spacing w:line="360" w:lineRule="auto"/>
        <w:ind w:right="466" w:firstLineChars="186" w:firstLine="446"/>
      </w:pPr>
      <w:r>
        <w:t>Создавать устные монологические высказывания объёмом не менее 6 предложений на основе</w:t>
      </w:r>
      <w:r>
        <w:rPr>
          <w:spacing w:val="1"/>
        </w:rPr>
        <w:t xml:space="preserve"> </w:t>
      </w:r>
      <w:r>
        <w:t>жизненных наблюдений, чтения научно-учебной, художественной и доступной для понимания</w:t>
      </w:r>
      <w:r>
        <w:rPr>
          <w:spacing w:val="1"/>
        </w:rPr>
        <w:t xml:space="preserve"> </w:t>
      </w:r>
      <w:r>
        <w:t>научно-популярной</w:t>
      </w:r>
      <w:r>
        <w:rPr>
          <w:spacing w:val="1"/>
        </w:rPr>
        <w:t xml:space="preserve"> </w:t>
      </w:r>
      <w:r>
        <w:t>литературы</w:t>
      </w:r>
      <w:r>
        <w:rPr>
          <w:spacing w:val="1"/>
        </w:rPr>
        <w:t xml:space="preserve"> </w:t>
      </w:r>
      <w:r>
        <w:t>(монолог-описание,</w:t>
      </w:r>
      <w:r>
        <w:rPr>
          <w:spacing w:val="1"/>
        </w:rPr>
        <w:t xml:space="preserve"> </w:t>
      </w:r>
      <w:r>
        <w:t>монолог-повествование,</w:t>
      </w:r>
      <w:r>
        <w:rPr>
          <w:spacing w:val="1"/>
        </w:rPr>
        <w:t xml:space="preserve"> </w:t>
      </w:r>
      <w:r>
        <w:t>монолог</w:t>
      </w:r>
      <w:r>
        <w:rPr>
          <w:spacing w:val="1"/>
        </w:rPr>
        <w:t xml:space="preserve"> </w:t>
      </w:r>
      <w:r>
        <w:t>-</w:t>
      </w:r>
      <w:r>
        <w:rPr>
          <w:spacing w:val="-57"/>
        </w:rPr>
        <w:t xml:space="preserve"> </w:t>
      </w:r>
      <w:r>
        <w:t>рассуждение); выступать с сообщением на лингвистическую тему с опорой на презентацию,</w:t>
      </w:r>
      <w:r>
        <w:rPr>
          <w:spacing w:val="1"/>
        </w:rPr>
        <w:t xml:space="preserve"> </w:t>
      </w:r>
      <w:r>
        <w:t>развернутый план.</w:t>
      </w:r>
    </w:p>
    <w:p w:rsidR="006E5073" w:rsidRDefault="00270585">
      <w:pPr>
        <w:pStyle w:val="a0"/>
        <w:spacing w:line="360" w:lineRule="auto"/>
        <w:ind w:firstLineChars="186" w:firstLine="446"/>
        <w:jc w:val="left"/>
      </w:pPr>
      <w:r>
        <w:t>Участвовать в диалоге (побуждение к действию, обмен мнениями) объёмом не менее 4 реплик.</w:t>
      </w:r>
      <w:r>
        <w:rPr>
          <w:spacing w:val="1"/>
        </w:rPr>
        <w:t xml:space="preserve"> </w:t>
      </w:r>
      <w:r>
        <w:t>Владеть</w:t>
      </w:r>
      <w:r>
        <w:rPr>
          <w:spacing w:val="10"/>
        </w:rPr>
        <w:t xml:space="preserve"> </w:t>
      </w:r>
      <w:r>
        <w:t>различными</w:t>
      </w:r>
      <w:r>
        <w:rPr>
          <w:spacing w:val="10"/>
        </w:rPr>
        <w:t xml:space="preserve"> </w:t>
      </w:r>
      <w:r>
        <w:t>видами</w:t>
      </w:r>
      <w:r>
        <w:rPr>
          <w:spacing w:val="10"/>
        </w:rPr>
        <w:t xml:space="preserve"> </w:t>
      </w:r>
      <w:r>
        <w:t>аудирования:</w:t>
      </w:r>
      <w:r>
        <w:rPr>
          <w:spacing w:val="9"/>
        </w:rPr>
        <w:t xml:space="preserve"> </w:t>
      </w:r>
      <w:r>
        <w:t>выборочным,</w:t>
      </w:r>
      <w:r>
        <w:rPr>
          <w:spacing w:val="9"/>
        </w:rPr>
        <w:t xml:space="preserve"> </w:t>
      </w:r>
      <w:r>
        <w:t>ознакомительным,</w:t>
      </w:r>
      <w:r>
        <w:rPr>
          <w:spacing w:val="9"/>
        </w:rPr>
        <w:t xml:space="preserve"> </w:t>
      </w:r>
      <w:r>
        <w:t>детальным</w:t>
      </w:r>
      <w:r>
        <w:rPr>
          <w:spacing w:val="8"/>
        </w:rPr>
        <w:t xml:space="preserve"> </w:t>
      </w:r>
      <w:r>
        <w:t>научно-</w:t>
      </w:r>
      <w:r>
        <w:rPr>
          <w:spacing w:val="-57"/>
        </w:rPr>
        <w:t xml:space="preserve"> </w:t>
      </w:r>
      <w:r>
        <w:t>учебных и</w:t>
      </w:r>
      <w:r>
        <w:rPr>
          <w:spacing w:val="-3"/>
        </w:rPr>
        <w:t xml:space="preserve"> </w:t>
      </w:r>
      <w:r>
        <w:t>художественных</w:t>
      </w:r>
      <w:r>
        <w:rPr>
          <w:spacing w:val="-2"/>
        </w:rPr>
        <w:t xml:space="preserve"> </w:t>
      </w:r>
      <w:r>
        <w:t>текстов</w:t>
      </w:r>
      <w:r>
        <w:rPr>
          <w:spacing w:val="-1"/>
        </w:rPr>
        <w:t xml:space="preserve"> </w:t>
      </w:r>
      <w:r>
        <w:t>различных</w:t>
      </w:r>
      <w:r>
        <w:rPr>
          <w:spacing w:val="-1"/>
        </w:rPr>
        <w:t xml:space="preserve"> </w:t>
      </w:r>
      <w:r>
        <w:t>функционально-смысловых</w:t>
      </w:r>
      <w:r>
        <w:rPr>
          <w:spacing w:val="1"/>
        </w:rPr>
        <w:t xml:space="preserve"> </w:t>
      </w:r>
      <w:r>
        <w:t>типов</w:t>
      </w:r>
      <w:r>
        <w:rPr>
          <w:spacing w:val="-1"/>
        </w:rPr>
        <w:t xml:space="preserve"> </w:t>
      </w:r>
      <w:r>
        <w:t>речи.</w:t>
      </w:r>
    </w:p>
    <w:p w:rsidR="006E5073" w:rsidRDefault="00270585">
      <w:pPr>
        <w:pStyle w:val="a0"/>
        <w:spacing w:line="360" w:lineRule="auto"/>
        <w:ind w:firstLineChars="186" w:firstLine="446"/>
        <w:jc w:val="left"/>
      </w:pPr>
      <w:r>
        <w:t>Владеть</w:t>
      </w:r>
      <w:r>
        <w:rPr>
          <w:spacing w:val="-4"/>
        </w:rPr>
        <w:t xml:space="preserve"> </w:t>
      </w:r>
      <w:r>
        <w:t>различными</w:t>
      </w:r>
      <w:r>
        <w:rPr>
          <w:spacing w:val="-4"/>
        </w:rPr>
        <w:t xml:space="preserve"> </w:t>
      </w:r>
      <w:r>
        <w:t>видами</w:t>
      </w:r>
      <w:r>
        <w:rPr>
          <w:spacing w:val="-4"/>
        </w:rPr>
        <w:t xml:space="preserve"> </w:t>
      </w:r>
      <w:r>
        <w:t>чтения:</w:t>
      </w:r>
      <w:r>
        <w:rPr>
          <w:spacing w:val="-4"/>
        </w:rPr>
        <w:t xml:space="preserve"> </w:t>
      </w:r>
      <w:r>
        <w:t>ознакомительным,</w:t>
      </w:r>
      <w:r>
        <w:rPr>
          <w:spacing w:val="-5"/>
        </w:rPr>
        <w:t xml:space="preserve"> </w:t>
      </w:r>
      <w:r>
        <w:t>изучающим,</w:t>
      </w:r>
      <w:r>
        <w:rPr>
          <w:spacing w:val="-2"/>
        </w:rPr>
        <w:t xml:space="preserve"> </w:t>
      </w:r>
      <w:r>
        <w:t>поисковым.</w:t>
      </w:r>
    </w:p>
    <w:p w:rsidR="006E5073" w:rsidRDefault="00270585">
      <w:pPr>
        <w:pStyle w:val="a0"/>
        <w:spacing w:before="65" w:line="360" w:lineRule="auto"/>
        <w:ind w:right="476" w:firstLineChars="186" w:firstLine="446"/>
      </w:pPr>
      <w:r>
        <w:t>Устно</w:t>
      </w:r>
      <w:r>
        <w:rPr>
          <w:spacing w:val="1"/>
        </w:rPr>
        <w:t xml:space="preserve"> </w:t>
      </w:r>
      <w:r>
        <w:t>пересказывать прочитанный или прослушанный</w:t>
      </w:r>
      <w:r>
        <w:rPr>
          <w:spacing w:val="1"/>
        </w:rPr>
        <w:t xml:space="preserve"> </w:t>
      </w:r>
      <w:r>
        <w:t>текст объёмом</w:t>
      </w:r>
      <w:r>
        <w:rPr>
          <w:spacing w:val="1"/>
        </w:rPr>
        <w:t xml:space="preserve"> </w:t>
      </w:r>
      <w:r>
        <w:t>не менее 100</w:t>
      </w:r>
      <w:r>
        <w:rPr>
          <w:spacing w:val="1"/>
        </w:rPr>
        <w:t xml:space="preserve"> </w:t>
      </w:r>
      <w:r>
        <w:t>слов</w:t>
      </w:r>
      <w:r>
        <w:rPr>
          <w:spacing w:val="1"/>
        </w:rPr>
        <w:t xml:space="preserve"> </w:t>
      </w:r>
      <w:r>
        <w:t>с</w:t>
      </w:r>
      <w:r>
        <w:rPr>
          <w:spacing w:val="1"/>
        </w:rPr>
        <w:t xml:space="preserve"> </w:t>
      </w:r>
      <w:r>
        <w:lastRenderedPageBreak/>
        <w:t>опорой</w:t>
      </w:r>
      <w:r>
        <w:rPr>
          <w:spacing w:val="-1"/>
        </w:rPr>
        <w:t xml:space="preserve"> </w:t>
      </w:r>
      <w:r>
        <w:t>на</w:t>
      </w:r>
      <w:r>
        <w:rPr>
          <w:spacing w:val="-4"/>
        </w:rPr>
        <w:t xml:space="preserve"> </w:t>
      </w:r>
      <w:r>
        <w:t>план, опорные</w:t>
      </w:r>
      <w:r>
        <w:rPr>
          <w:spacing w:val="-2"/>
        </w:rPr>
        <w:t xml:space="preserve"> </w:t>
      </w:r>
      <w:r>
        <w:t>слова.</w:t>
      </w:r>
    </w:p>
    <w:p w:rsidR="006E5073" w:rsidRDefault="00270585">
      <w:pPr>
        <w:pStyle w:val="a0"/>
        <w:spacing w:before="1" w:line="360" w:lineRule="auto"/>
        <w:ind w:right="468" w:firstLineChars="186" w:firstLine="446"/>
      </w:pPr>
      <w:r>
        <w:t>Понимать</w:t>
      </w:r>
      <w:r>
        <w:rPr>
          <w:spacing w:val="1"/>
        </w:rPr>
        <w:t xml:space="preserve"> </w:t>
      </w:r>
      <w:r>
        <w:t>содержание</w:t>
      </w:r>
      <w:r>
        <w:rPr>
          <w:spacing w:val="1"/>
        </w:rPr>
        <w:t xml:space="preserve"> </w:t>
      </w:r>
      <w:r>
        <w:t>прослушанных</w:t>
      </w:r>
      <w:r>
        <w:rPr>
          <w:spacing w:val="1"/>
        </w:rPr>
        <w:t xml:space="preserve"> </w:t>
      </w:r>
      <w:r>
        <w:t>и</w:t>
      </w:r>
      <w:r>
        <w:rPr>
          <w:spacing w:val="1"/>
        </w:rPr>
        <w:t xml:space="preserve"> </w:t>
      </w:r>
      <w:r>
        <w:t>прочитанных</w:t>
      </w:r>
      <w:r>
        <w:rPr>
          <w:spacing w:val="1"/>
        </w:rPr>
        <w:t xml:space="preserve"> </w:t>
      </w:r>
      <w:r>
        <w:t>научно-учебных</w:t>
      </w:r>
      <w:r>
        <w:rPr>
          <w:spacing w:val="1"/>
        </w:rPr>
        <w:t xml:space="preserve"> </w:t>
      </w:r>
      <w:r>
        <w:t>и</w:t>
      </w:r>
      <w:r>
        <w:rPr>
          <w:spacing w:val="1"/>
        </w:rPr>
        <w:t xml:space="preserve"> </w:t>
      </w:r>
      <w:r>
        <w:t>художественных</w:t>
      </w:r>
      <w:r>
        <w:rPr>
          <w:spacing w:val="1"/>
        </w:rPr>
        <w:t xml:space="preserve"> </w:t>
      </w:r>
      <w:r>
        <w:t>текстов различных функционально-смысловых типов речи объёмом не менее 170 слов: устно и</w:t>
      </w:r>
      <w:r>
        <w:rPr>
          <w:spacing w:val="1"/>
        </w:rPr>
        <w:t xml:space="preserve"> </w:t>
      </w:r>
      <w:r>
        <w:t>письменно</w:t>
      </w:r>
      <w:r>
        <w:rPr>
          <w:spacing w:val="1"/>
        </w:rPr>
        <w:t xml:space="preserve"> </w:t>
      </w:r>
      <w:r>
        <w:t>формулировать</w:t>
      </w:r>
      <w:r>
        <w:rPr>
          <w:spacing w:val="1"/>
        </w:rPr>
        <w:t xml:space="preserve"> </w:t>
      </w:r>
      <w:r>
        <w:t>тему</w:t>
      </w:r>
      <w:r>
        <w:rPr>
          <w:spacing w:val="1"/>
        </w:rPr>
        <w:t xml:space="preserve"> </w:t>
      </w:r>
      <w:r>
        <w:t>и</w:t>
      </w:r>
      <w:r>
        <w:rPr>
          <w:spacing w:val="1"/>
        </w:rPr>
        <w:t xml:space="preserve"> </w:t>
      </w:r>
      <w:r>
        <w:t>главную</w:t>
      </w:r>
      <w:r>
        <w:rPr>
          <w:spacing w:val="1"/>
        </w:rPr>
        <w:t xml:space="preserve"> </w:t>
      </w:r>
      <w:r>
        <w:t>мысль</w:t>
      </w:r>
      <w:r>
        <w:rPr>
          <w:spacing w:val="1"/>
        </w:rPr>
        <w:t xml:space="preserve"> </w:t>
      </w:r>
      <w:r>
        <w:t>текста</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вопросы по содержанию текста и отвечать на них; подробно и сжато передавать в устной и</w:t>
      </w:r>
      <w:r>
        <w:rPr>
          <w:spacing w:val="1"/>
        </w:rPr>
        <w:t xml:space="preserve"> </w:t>
      </w:r>
      <w:r>
        <w:t>письменной</w:t>
      </w:r>
      <w:r>
        <w:rPr>
          <w:spacing w:val="1"/>
        </w:rPr>
        <w:t xml:space="preserve"> </w:t>
      </w:r>
      <w:r>
        <w:t>форме</w:t>
      </w:r>
      <w:r>
        <w:rPr>
          <w:spacing w:val="1"/>
        </w:rPr>
        <w:t xml:space="preserve"> </w:t>
      </w:r>
      <w:r>
        <w:t>содержание</w:t>
      </w:r>
      <w:r>
        <w:rPr>
          <w:spacing w:val="1"/>
        </w:rPr>
        <w:t xml:space="preserve"> </w:t>
      </w:r>
      <w:r>
        <w:t>прочитанных</w:t>
      </w:r>
      <w:r>
        <w:rPr>
          <w:spacing w:val="1"/>
        </w:rPr>
        <w:t xml:space="preserve"> </w:t>
      </w:r>
      <w:r>
        <w:t>научно-учебных</w:t>
      </w:r>
      <w:r>
        <w:rPr>
          <w:spacing w:val="1"/>
        </w:rPr>
        <w:t xml:space="preserve"> </w:t>
      </w:r>
      <w:r>
        <w:t>и</w:t>
      </w:r>
      <w:r>
        <w:rPr>
          <w:spacing w:val="1"/>
        </w:rPr>
        <w:t xml:space="preserve"> </w:t>
      </w:r>
      <w:r>
        <w:t>художественных</w:t>
      </w:r>
      <w:r>
        <w:rPr>
          <w:spacing w:val="1"/>
        </w:rPr>
        <w:t xml:space="preserve"> </w:t>
      </w:r>
      <w:r>
        <w:t>текстов</w:t>
      </w:r>
      <w:r>
        <w:rPr>
          <w:spacing w:val="1"/>
        </w:rPr>
        <w:t xml:space="preserve"> </w:t>
      </w:r>
      <w:r>
        <w:t>различных функционально-смысловых типов речи с опорой на план (для подробного изложения</w:t>
      </w:r>
      <w:r>
        <w:rPr>
          <w:spacing w:val="-57"/>
        </w:rPr>
        <w:t xml:space="preserve"> </w:t>
      </w:r>
      <w:r>
        <w:t>объём исходного текста должен составлять не менее 150 слов; для сжатого изложения не менее</w:t>
      </w:r>
      <w:r>
        <w:rPr>
          <w:spacing w:val="1"/>
        </w:rPr>
        <w:t xml:space="preserve"> </w:t>
      </w:r>
      <w:r>
        <w:t>140-150</w:t>
      </w:r>
      <w:r>
        <w:rPr>
          <w:spacing w:val="-1"/>
        </w:rPr>
        <w:t xml:space="preserve"> </w:t>
      </w:r>
      <w:r>
        <w:t>слов).</w:t>
      </w:r>
    </w:p>
    <w:p w:rsidR="006E5073" w:rsidRDefault="00270585">
      <w:pPr>
        <w:pStyle w:val="a0"/>
        <w:spacing w:line="360" w:lineRule="auto"/>
        <w:ind w:right="470" w:firstLineChars="186" w:firstLine="446"/>
      </w:pPr>
      <w:r>
        <w:t>Осуществлять выбор лексических средств в соответствии с речевой ситуацией; пользоваться</w:t>
      </w:r>
      <w:r>
        <w:rPr>
          <w:spacing w:val="1"/>
        </w:rPr>
        <w:t xml:space="preserve"> </w:t>
      </w:r>
      <w:r>
        <w:t>словарями иностранных слов, устаревших слов; оценивать свою и чужую речь с точки зрения</w:t>
      </w:r>
      <w:r>
        <w:rPr>
          <w:spacing w:val="1"/>
        </w:rPr>
        <w:t xml:space="preserve"> </w:t>
      </w:r>
      <w:r>
        <w:t>точного, уместного</w:t>
      </w:r>
      <w:r>
        <w:rPr>
          <w:spacing w:val="-2"/>
        </w:rPr>
        <w:t xml:space="preserve"> </w:t>
      </w:r>
      <w:r>
        <w:t>и</w:t>
      </w:r>
      <w:r>
        <w:rPr>
          <w:spacing w:val="-1"/>
        </w:rPr>
        <w:t xml:space="preserve"> </w:t>
      </w:r>
      <w:r>
        <w:t>выразительного</w:t>
      </w:r>
      <w:r>
        <w:rPr>
          <w:spacing w:val="-2"/>
        </w:rPr>
        <w:t xml:space="preserve"> </w:t>
      </w:r>
      <w:r>
        <w:t>словоупотребления;</w:t>
      </w:r>
      <w:r>
        <w:rPr>
          <w:spacing w:val="-1"/>
        </w:rPr>
        <w:t xml:space="preserve"> </w:t>
      </w:r>
      <w:r>
        <w:t>использовать</w:t>
      </w:r>
      <w:r>
        <w:rPr>
          <w:spacing w:val="-1"/>
        </w:rPr>
        <w:t xml:space="preserve"> </w:t>
      </w:r>
      <w:r>
        <w:t>толковые</w:t>
      </w:r>
      <w:r>
        <w:rPr>
          <w:spacing w:val="-2"/>
        </w:rPr>
        <w:t xml:space="preserve"> </w:t>
      </w:r>
      <w:r>
        <w:t>словари.</w:t>
      </w:r>
    </w:p>
    <w:p w:rsidR="006E5073" w:rsidRDefault="00270585">
      <w:pPr>
        <w:pStyle w:val="a0"/>
        <w:spacing w:line="360" w:lineRule="auto"/>
        <w:ind w:right="469" w:firstLineChars="186" w:firstLine="446"/>
      </w:pPr>
      <w:r>
        <w:t>Соблюдать</w:t>
      </w:r>
      <w:r>
        <w:rPr>
          <w:spacing w:val="29"/>
        </w:rPr>
        <w:t xml:space="preserve"> </w:t>
      </w:r>
      <w:r>
        <w:t>в</w:t>
      </w:r>
      <w:r>
        <w:rPr>
          <w:spacing w:val="33"/>
        </w:rPr>
        <w:t xml:space="preserve"> </w:t>
      </w:r>
      <w:r>
        <w:t>устной</w:t>
      </w:r>
      <w:r>
        <w:rPr>
          <w:spacing w:val="31"/>
        </w:rPr>
        <w:t xml:space="preserve"> </w:t>
      </w:r>
      <w:r>
        <w:t>речи</w:t>
      </w:r>
      <w:r>
        <w:rPr>
          <w:spacing w:val="32"/>
        </w:rPr>
        <w:t xml:space="preserve"> </w:t>
      </w:r>
      <w:r>
        <w:t>и</w:t>
      </w:r>
      <w:r>
        <w:rPr>
          <w:spacing w:val="32"/>
        </w:rPr>
        <w:t xml:space="preserve"> </w:t>
      </w:r>
      <w:r>
        <w:t>на</w:t>
      </w:r>
      <w:r>
        <w:rPr>
          <w:spacing w:val="27"/>
        </w:rPr>
        <w:t xml:space="preserve"> </w:t>
      </w:r>
      <w:r>
        <w:t>письме</w:t>
      </w:r>
      <w:r>
        <w:rPr>
          <w:spacing w:val="30"/>
        </w:rPr>
        <w:t xml:space="preserve"> </w:t>
      </w:r>
      <w:r>
        <w:t>нормы</w:t>
      </w:r>
      <w:r>
        <w:rPr>
          <w:spacing w:val="30"/>
        </w:rPr>
        <w:t xml:space="preserve"> </w:t>
      </w:r>
      <w:r>
        <w:t>современного</w:t>
      </w:r>
      <w:r>
        <w:rPr>
          <w:spacing w:val="30"/>
        </w:rPr>
        <w:t xml:space="preserve"> </w:t>
      </w:r>
      <w:r>
        <w:t>русского</w:t>
      </w:r>
      <w:r>
        <w:rPr>
          <w:spacing w:val="31"/>
        </w:rPr>
        <w:t xml:space="preserve"> </w:t>
      </w:r>
      <w:r>
        <w:t>литературного</w:t>
      </w:r>
      <w:r>
        <w:rPr>
          <w:spacing w:val="31"/>
        </w:rPr>
        <w:t xml:space="preserve"> </w:t>
      </w:r>
      <w:r>
        <w:t>языка,</w:t>
      </w:r>
      <w:r>
        <w:rPr>
          <w:spacing w:val="29"/>
        </w:rPr>
        <w:t xml:space="preserve"> </w:t>
      </w:r>
      <w:r>
        <w:t>в</w:t>
      </w:r>
      <w:r>
        <w:rPr>
          <w:spacing w:val="-57"/>
        </w:rPr>
        <w:t xml:space="preserve"> </w:t>
      </w:r>
      <w:r>
        <w:t>том числе во время списывания текста объёмом 90-100 слов; словарного диктанта объёмом 15-</w:t>
      </w:r>
      <w:r>
        <w:rPr>
          <w:spacing w:val="1"/>
        </w:rPr>
        <w:t xml:space="preserve"> </w:t>
      </w:r>
      <w:r>
        <w:t>20 слов; диктанта на основе связного текста объёмом 90-100 слов, составленного с учётом ранее</w:t>
      </w:r>
      <w:r>
        <w:rPr>
          <w:spacing w:val="-57"/>
        </w:rPr>
        <w:t xml:space="preserve"> </w:t>
      </w:r>
      <w:r>
        <w:t>изученных правил правописания (в том числе содержащего изученные в течение второго года</w:t>
      </w:r>
      <w:r>
        <w:rPr>
          <w:spacing w:val="1"/>
        </w:rPr>
        <w:t xml:space="preserve"> </w:t>
      </w:r>
      <w:r>
        <w:t>обучения</w:t>
      </w:r>
      <w:r>
        <w:rPr>
          <w:spacing w:val="1"/>
        </w:rPr>
        <w:t xml:space="preserve"> </w:t>
      </w:r>
      <w:r>
        <w:t>орфограммы</w:t>
      </w:r>
      <w:r>
        <w:rPr>
          <w:spacing w:val="1"/>
        </w:rPr>
        <w:t xml:space="preserve"> </w:t>
      </w:r>
      <w:r>
        <w:t>(не</w:t>
      </w:r>
      <w:r>
        <w:rPr>
          <w:spacing w:val="1"/>
        </w:rPr>
        <w:t xml:space="preserve"> </w:t>
      </w:r>
      <w:r>
        <w:t>более</w:t>
      </w:r>
      <w:r>
        <w:rPr>
          <w:spacing w:val="1"/>
        </w:rPr>
        <w:t xml:space="preserve"> </w:t>
      </w:r>
      <w:r>
        <w:t>16),</w:t>
      </w:r>
      <w:r>
        <w:rPr>
          <w:spacing w:val="1"/>
        </w:rPr>
        <w:t xml:space="preserve"> </w:t>
      </w:r>
      <w:r>
        <w:t>пунктограммы</w:t>
      </w:r>
      <w:r>
        <w:rPr>
          <w:spacing w:val="1"/>
        </w:rPr>
        <w:t xml:space="preserve"> </w:t>
      </w:r>
      <w:r>
        <w:t>(не</w:t>
      </w:r>
      <w:r>
        <w:rPr>
          <w:spacing w:val="1"/>
        </w:rPr>
        <w:t xml:space="preserve"> </w:t>
      </w:r>
      <w:r>
        <w:t>более</w:t>
      </w:r>
      <w:r>
        <w:rPr>
          <w:spacing w:val="1"/>
        </w:rPr>
        <w:t xml:space="preserve"> </w:t>
      </w:r>
      <w:r>
        <w:t>3-4)</w:t>
      </w:r>
      <w:r>
        <w:rPr>
          <w:spacing w:val="1"/>
        </w:rPr>
        <w:t xml:space="preserve"> </w:t>
      </w:r>
      <w:r>
        <w:t>и</w:t>
      </w:r>
      <w:r>
        <w:rPr>
          <w:spacing w:val="1"/>
        </w:rPr>
        <w:t xml:space="preserve"> </w:t>
      </w:r>
      <w:r>
        <w:t>слова</w:t>
      </w:r>
      <w:r>
        <w:rPr>
          <w:spacing w:val="1"/>
        </w:rPr>
        <w:t xml:space="preserve"> </w:t>
      </w:r>
      <w:r>
        <w:t>(не</w:t>
      </w:r>
      <w:r>
        <w:rPr>
          <w:spacing w:val="1"/>
        </w:rPr>
        <w:t xml:space="preserve"> </w:t>
      </w:r>
      <w:r>
        <w:t>более</w:t>
      </w:r>
      <w:r>
        <w:rPr>
          <w:spacing w:val="1"/>
        </w:rPr>
        <w:t xml:space="preserve"> </w:t>
      </w:r>
      <w:r>
        <w:t>7)</w:t>
      </w:r>
      <w:r>
        <w:rPr>
          <w:spacing w:val="1"/>
        </w:rPr>
        <w:t xml:space="preserve"> </w:t>
      </w:r>
      <w:r>
        <w:t>с</w:t>
      </w:r>
      <w:r>
        <w:rPr>
          <w:spacing w:val="-57"/>
        </w:rPr>
        <w:t xml:space="preserve"> </w:t>
      </w:r>
      <w:r>
        <w:t>непроверяемыми</w:t>
      </w:r>
      <w:r>
        <w:rPr>
          <w:spacing w:val="1"/>
        </w:rPr>
        <w:t xml:space="preserve"> </w:t>
      </w:r>
      <w:r>
        <w:t>написаниями);</w:t>
      </w:r>
      <w:r>
        <w:rPr>
          <w:spacing w:val="1"/>
        </w:rPr>
        <w:t xml:space="preserve"> </w:t>
      </w:r>
      <w:r>
        <w:t>соблюдать</w:t>
      </w:r>
      <w:r>
        <w:rPr>
          <w:spacing w:val="1"/>
        </w:rPr>
        <w:t xml:space="preserve"> </w:t>
      </w:r>
      <w:r>
        <w:t>в</w:t>
      </w:r>
      <w:r>
        <w:rPr>
          <w:spacing w:val="1"/>
        </w:rPr>
        <w:t xml:space="preserve"> </w:t>
      </w:r>
      <w:r>
        <w:t>устной</w:t>
      </w:r>
      <w:r>
        <w:rPr>
          <w:spacing w:val="1"/>
        </w:rPr>
        <w:t xml:space="preserve"> </w:t>
      </w:r>
      <w:r>
        <w:t>речи</w:t>
      </w:r>
      <w:r>
        <w:rPr>
          <w:spacing w:val="1"/>
        </w:rPr>
        <w:t xml:space="preserve"> </w:t>
      </w:r>
      <w:r>
        <w:t>и</w:t>
      </w:r>
      <w:r>
        <w:rPr>
          <w:spacing w:val="1"/>
        </w:rPr>
        <w:t xml:space="preserve"> </w:t>
      </w:r>
      <w:r>
        <w:t>на</w:t>
      </w:r>
      <w:r>
        <w:rPr>
          <w:spacing w:val="1"/>
        </w:rPr>
        <w:t xml:space="preserve"> </w:t>
      </w:r>
      <w:r>
        <w:t>письме</w:t>
      </w:r>
      <w:r>
        <w:rPr>
          <w:spacing w:val="1"/>
        </w:rPr>
        <w:t xml:space="preserve"> </w:t>
      </w:r>
      <w:r>
        <w:t>правила</w:t>
      </w:r>
      <w:r>
        <w:rPr>
          <w:spacing w:val="60"/>
        </w:rPr>
        <w:t xml:space="preserve"> </w:t>
      </w:r>
      <w:r>
        <w:t>речевого</w:t>
      </w:r>
      <w:r>
        <w:rPr>
          <w:spacing w:val="1"/>
        </w:rPr>
        <w:t xml:space="preserve"> </w:t>
      </w:r>
      <w:r>
        <w:t>этикета.</w:t>
      </w:r>
    </w:p>
    <w:p w:rsidR="006E5073" w:rsidRDefault="006E5073">
      <w:pPr>
        <w:pStyle w:val="af7"/>
        <w:tabs>
          <w:tab w:val="left" w:pos="1353"/>
        </w:tabs>
        <w:spacing w:line="360" w:lineRule="auto"/>
        <w:ind w:left="211"/>
        <w:rPr>
          <w:sz w:val="24"/>
        </w:rPr>
      </w:pPr>
    </w:p>
    <w:p w:rsidR="006E5073" w:rsidRDefault="00270585">
      <w:pPr>
        <w:pStyle w:val="af7"/>
        <w:tabs>
          <w:tab w:val="left" w:pos="1353"/>
        </w:tabs>
        <w:spacing w:line="360" w:lineRule="auto"/>
        <w:ind w:left="211"/>
        <w:rPr>
          <w:b/>
          <w:bCs/>
          <w:sz w:val="24"/>
        </w:rPr>
      </w:pPr>
      <w:r>
        <w:rPr>
          <w:b/>
          <w:bCs/>
          <w:sz w:val="24"/>
        </w:rPr>
        <w:t>Текст.</w:t>
      </w:r>
    </w:p>
    <w:p w:rsidR="006E5073" w:rsidRDefault="00270585">
      <w:pPr>
        <w:pStyle w:val="a0"/>
        <w:spacing w:line="360" w:lineRule="auto"/>
        <w:ind w:right="466" w:firstLineChars="186" w:firstLine="446"/>
      </w:pPr>
      <w:r>
        <w:t>Анализировать</w:t>
      </w:r>
      <w:r>
        <w:rPr>
          <w:spacing w:val="1"/>
        </w:rPr>
        <w:t xml:space="preserve"> </w:t>
      </w:r>
      <w:r>
        <w:t>текст</w:t>
      </w:r>
      <w:r>
        <w:rPr>
          <w:spacing w:val="1"/>
        </w:rPr>
        <w:t xml:space="preserve"> </w:t>
      </w:r>
      <w:r>
        <w:t>текста</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с</w:t>
      </w:r>
      <w:r>
        <w:rPr>
          <w:spacing w:val="1"/>
        </w:rPr>
        <w:t xml:space="preserve"> </w:t>
      </w:r>
      <w:r>
        <w:t>точки</w:t>
      </w:r>
      <w:r>
        <w:rPr>
          <w:spacing w:val="1"/>
        </w:rPr>
        <w:t xml:space="preserve"> </w:t>
      </w:r>
      <w:r>
        <w:t>зрения</w:t>
      </w:r>
      <w:r>
        <w:rPr>
          <w:spacing w:val="61"/>
        </w:rPr>
        <w:t xml:space="preserve"> </w:t>
      </w:r>
      <w:r>
        <w:t>его</w:t>
      </w:r>
      <w:r>
        <w:rPr>
          <w:spacing w:val="1"/>
        </w:rPr>
        <w:t xml:space="preserve"> </w:t>
      </w:r>
      <w:r>
        <w:t>соответствия</w:t>
      </w:r>
      <w:r>
        <w:rPr>
          <w:spacing w:val="1"/>
        </w:rPr>
        <w:t xml:space="preserve"> </w:t>
      </w:r>
      <w:r>
        <w:t>основным</w:t>
      </w:r>
      <w:r>
        <w:rPr>
          <w:spacing w:val="1"/>
        </w:rPr>
        <w:t xml:space="preserve"> </w:t>
      </w:r>
      <w:r>
        <w:t>признакам;</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его</w:t>
      </w:r>
      <w:r>
        <w:rPr>
          <w:spacing w:val="1"/>
        </w:rPr>
        <w:t xml:space="preserve"> </w:t>
      </w:r>
      <w:r>
        <w:t>принадлежности</w:t>
      </w:r>
      <w:r>
        <w:rPr>
          <w:spacing w:val="1"/>
        </w:rPr>
        <w:t xml:space="preserve"> </w:t>
      </w:r>
      <w:r>
        <w:t>к</w:t>
      </w:r>
      <w:r>
        <w:rPr>
          <w:spacing w:val="1"/>
        </w:rPr>
        <w:t xml:space="preserve"> </w:t>
      </w:r>
      <w:r>
        <w:t>функционально-</w:t>
      </w:r>
      <w:r>
        <w:rPr>
          <w:spacing w:val="1"/>
        </w:rPr>
        <w:t xml:space="preserve"> </w:t>
      </w:r>
      <w:r>
        <w:t>смысловому</w:t>
      </w:r>
      <w:r>
        <w:rPr>
          <w:spacing w:val="-5"/>
        </w:rPr>
        <w:t xml:space="preserve"> </w:t>
      </w:r>
      <w:r>
        <w:t>типу</w:t>
      </w:r>
      <w:r>
        <w:rPr>
          <w:spacing w:val="-8"/>
        </w:rPr>
        <w:t xml:space="preserve"> </w:t>
      </w:r>
      <w:r>
        <w:t>речи.</w:t>
      </w:r>
    </w:p>
    <w:p w:rsidR="006E5073" w:rsidRDefault="00270585">
      <w:pPr>
        <w:pStyle w:val="a0"/>
        <w:spacing w:line="360" w:lineRule="auto"/>
        <w:ind w:right="471" w:firstLineChars="186" w:firstLine="446"/>
      </w:pPr>
      <w:r>
        <w:t>Характеризовать тексты с использованием алгоритма последовательности действий различных</w:t>
      </w:r>
      <w:r>
        <w:rPr>
          <w:spacing w:val="1"/>
        </w:rPr>
        <w:t xml:space="preserve"> </w:t>
      </w:r>
      <w:r>
        <w:t>функционально-смысловых типов речи; характеризовать особенности описания как типа речи</w:t>
      </w:r>
      <w:r>
        <w:rPr>
          <w:spacing w:val="1"/>
        </w:rPr>
        <w:t xml:space="preserve"> </w:t>
      </w:r>
      <w:r>
        <w:t>(описание</w:t>
      </w:r>
      <w:r>
        <w:rPr>
          <w:spacing w:val="-2"/>
        </w:rPr>
        <w:t xml:space="preserve"> </w:t>
      </w:r>
      <w:r>
        <w:t>внешности</w:t>
      </w:r>
      <w:r>
        <w:rPr>
          <w:spacing w:val="1"/>
        </w:rPr>
        <w:t xml:space="preserve"> </w:t>
      </w:r>
      <w:r>
        <w:t>человека,</w:t>
      </w:r>
      <w:r>
        <w:rPr>
          <w:spacing w:val="-1"/>
        </w:rPr>
        <w:t xml:space="preserve"> </w:t>
      </w:r>
      <w:r>
        <w:t>помещения, природы,</w:t>
      </w:r>
      <w:r>
        <w:rPr>
          <w:spacing w:val="-1"/>
        </w:rPr>
        <w:t xml:space="preserve"> </w:t>
      </w:r>
      <w:r>
        <w:t>местности, действий).</w:t>
      </w:r>
    </w:p>
    <w:p w:rsidR="006E5073" w:rsidRDefault="00270585">
      <w:pPr>
        <w:pStyle w:val="a0"/>
        <w:spacing w:line="360" w:lineRule="auto"/>
        <w:ind w:right="475" w:firstLineChars="186" w:firstLine="446"/>
      </w:pPr>
      <w:r>
        <w:t>Выявлять средства связи предложений в тексте, в том числе притяжательные и указательные</w:t>
      </w:r>
      <w:r>
        <w:rPr>
          <w:spacing w:val="1"/>
        </w:rPr>
        <w:t xml:space="preserve"> </w:t>
      </w:r>
      <w:r>
        <w:t>местоимения,</w:t>
      </w:r>
      <w:r>
        <w:rPr>
          <w:spacing w:val="1"/>
        </w:rPr>
        <w:t xml:space="preserve"> </w:t>
      </w:r>
      <w:r>
        <w:t>видовременную</w:t>
      </w:r>
      <w:r>
        <w:rPr>
          <w:spacing w:val="1"/>
        </w:rPr>
        <w:t xml:space="preserve"> </w:t>
      </w:r>
      <w:r>
        <w:t>соотнесённость</w:t>
      </w:r>
      <w:r>
        <w:rPr>
          <w:spacing w:val="1"/>
        </w:rPr>
        <w:t xml:space="preserve"> </w:t>
      </w:r>
      <w:r>
        <w:t>глагольных</w:t>
      </w:r>
      <w:r>
        <w:rPr>
          <w:spacing w:val="1"/>
        </w:rPr>
        <w:t xml:space="preserve"> </w:t>
      </w:r>
      <w:r>
        <w:t>форм</w:t>
      </w:r>
      <w:r>
        <w:rPr>
          <w:spacing w:val="1"/>
        </w:rPr>
        <w:t xml:space="preserve"> </w:t>
      </w:r>
      <w:r>
        <w:t>текста</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p>
    <w:p w:rsidR="006E5073" w:rsidRDefault="00270585">
      <w:pPr>
        <w:pStyle w:val="a0"/>
        <w:spacing w:line="360" w:lineRule="auto"/>
        <w:ind w:right="468" w:firstLineChars="186" w:firstLine="446"/>
      </w:pPr>
      <w:r>
        <w:t>Применять знания с использованием речевого клише о функционально-смысловых типах речи</w:t>
      </w:r>
      <w:r>
        <w:rPr>
          <w:spacing w:val="1"/>
        </w:rPr>
        <w:t xml:space="preserve"> </w:t>
      </w:r>
      <w:r>
        <w:t>при выполнении анализа различных видов и в речевой практике; использовать знание основных</w:t>
      </w:r>
      <w:r>
        <w:rPr>
          <w:spacing w:val="-57"/>
        </w:rPr>
        <w:t xml:space="preserve"> </w:t>
      </w:r>
      <w:r>
        <w:t>признаков</w:t>
      </w:r>
      <w:r>
        <w:rPr>
          <w:spacing w:val="-1"/>
        </w:rPr>
        <w:t xml:space="preserve"> </w:t>
      </w:r>
      <w:r>
        <w:t>текста в</w:t>
      </w:r>
      <w:r>
        <w:rPr>
          <w:spacing w:val="-1"/>
        </w:rPr>
        <w:t xml:space="preserve"> </w:t>
      </w:r>
      <w:r>
        <w:t>практике создания собственного</w:t>
      </w:r>
      <w:r>
        <w:rPr>
          <w:spacing w:val="-1"/>
        </w:rPr>
        <w:t xml:space="preserve"> </w:t>
      </w:r>
      <w:r>
        <w:t>текста.</w:t>
      </w:r>
    </w:p>
    <w:p w:rsidR="006E5073" w:rsidRDefault="00270585">
      <w:pPr>
        <w:pStyle w:val="a0"/>
        <w:spacing w:line="360" w:lineRule="auto"/>
        <w:ind w:right="476" w:firstLineChars="186" w:firstLine="446"/>
      </w:pPr>
      <w:r>
        <w:t>Проводить</w:t>
      </w:r>
      <w:r>
        <w:rPr>
          <w:spacing w:val="1"/>
        </w:rPr>
        <w:t xml:space="preserve"> </w:t>
      </w:r>
      <w:r>
        <w:t>смысловой</w:t>
      </w:r>
      <w:r>
        <w:rPr>
          <w:spacing w:val="1"/>
        </w:rPr>
        <w:t xml:space="preserve"> </w:t>
      </w:r>
      <w:r>
        <w:t>анализ</w:t>
      </w:r>
      <w:r>
        <w:rPr>
          <w:spacing w:val="1"/>
        </w:rPr>
        <w:t xml:space="preserve"> </w:t>
      </w:r>
      <w:r>
        <w:t>текста,</w:t>
      </w:r>
      <w:r>
        <w:rPr>
          <w:spacing w:val="1"/>
        </w:rPr>
        <w:t xml:space="preserve"> </w:t>
      </w:r>
      <w:r>
        <w:t>его</w:t>
      </w:r>
      <w:r>
        <w:rPr>
          <w:spacing w:val="1"/>
        </w:rPr>
        <w:t xml:space="preserve"> </w:t>
      </w:r>
      <w:r>
        <w:t>композиционных</w:t>
      </w:r>
      <w:r>
        <w:rPr>
          <w:spacing w:val="1"/>
        </w:rPr>
        <w:t xml:space="preserve"> </w:t>
      </w:r>
      <w:r>
        <w:t>особенностей,</w:t>
      </w:r>
      <w:r>
        <w:rPr>
          <w:spacing w:val="61"/>
        </w:rPr>
        <w:t xml:space="preserve"> </w:t>
      </w:r>
      <w:r>
        <w:t>определять</w:t>
      </w:r>
      <w:r>
        <w:rPr>
          <w:spacing w:val="1"/>
        </w:rPr>
        <w:t xml:space="preserve"> </w:t>
      </w:r>
      <w:r>
        <w:t>количество</w:t>
      </w:r>
      <w:r>
        <w:rPr>
          <w:spacing w:val="-1"/>
        </w:rPr>
        <w:t xml:space="preserve"> </w:t>
      </w:r>
      <w:r>
        <w:t>микротем</w:t>
      </w:r>
      <w:r>
        <w:rPr>
          <w:spacing w:val="-1"/>
        </w:rPr>
        <w:t xml:space="preserve"> </w:t>
      </w:r>
      <w:r>
        <w:t>и</w:t>
      </w:r>
      <w:r>
        <w:rPr>
          <w:spacing w:val="-3"/>
        </w:rPr>
        <w:t xml:space="preserve"> </w:t>
      </w:r>
      <w:r>
        <w:t>абзацев</w:t>
      </w:r>
      <w:r>
        <w:rPr>
          <w:spacing w:val="-1"/>
        </w:rPr>
        <w:t xml:space="preserve"> </w:t>
      </w:r>
      <w:r>
        <w:t>текста</w:t>
      </w:r>
      <w:r>
        <w:rPr>
          <w:spacing w:val="-1"/>
        </w:rPr>
        <w:t xml:space="preserve"> </w:t>
      </w:r>
      <w:r>
        <w:t>с</w:t>
      </w:r>
      <w:r>
        <w:rPr>
          <w:spacing w:val="-2"/>
        </w:rPr>
        <w:t xml:space="preserve"> </w:t>
      </w:r>
      <w:r>
        <w:t>направляющей помощью</w:t>
      </w:r>
      <w:r>
        <w:rPr>
          <w:spacing w:val="-3"/>
        </w:rPr>
        <w:t xml:space="preserve"> </w:t>
      </w:r>
      <w:r>
        <w:t>педагога.</w:t>
      </w:r>
    </w:p>
    <w:p w:rsidR="006E5073" w:rsidRDefault="00270585">
      <w:pPr>
        <w:pStyle w:val="a0"/>
        <w:spacing w:line="360" w:lineRule="auto"/>
        <w:ind w:right="466" w:firstLineChars="186" w:firstLine="446"/>
      </w:pPr>
      <w:r>
        <w:lastRenderedPageBreak/>
        <w:t>Создавать</w:t>
      </w:r>
      <w:r>
        <w:rPr>
          <w:spacing w:val="1"/>
        </w:rPr>
        <w:t xml:space="preserve"> </w:t>
      </w:r>
      <w:r>
        <w:t>тексты</w:t>
      </w:r>
      <w:r>
        <w:rPr>
          <w:spacing w:val="1"/>
        </w:rPr>
        <w:t xml:space="preserve"> </w:t>
      </w:r>
      <w:r>
        <w:t>различных</w:t>
      </w:r>
      <w:r>
        <w:rPr>
          <w:spacing w:val="1"/>
        </w:rPr>
        <w:t xml:space="preserve"> </w:t>
      </w:r>
      <w:r>
        <w:t>функционально-смысловых</w:t>
      </w:r>
      <w:r>
        <w:rPr>
          <w:spacing w:val="1"/>
        </w:rPr>
        <w:t xml:space="preserve"> </w:t>
      </w:r>
      <w:r>
        <w:t>типов</w:t>
      </w:r>
      <w:r>
        <w:rPr>
          <w:spacing w:val="1"/>
        </w:rPr>
        <w:t xml:space="preserve"> </w:t>
      </w:r>
      <w:r>
        <w:t>речи</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план</w:t>
      </w:r>
      <w:r>
        <w:rPr>
          <w:spacing w:val="1"/>
        </w:rPr>
        <w:t xml:space="preserve"> </w:t>
      </w:r>
      <w:r>
        <w:t>(повествование, описание внешности человека, помещения, природы, местности, действий) с</w:t>
      </w:r>
      <w:r>
        <w:rPr>
          <w:spacing w:val="1"/>
        </w:rPr>
        <w:t xml:space="preserve"> </w:t>
      </w:r>
      <w:r>
        <w:t>опорой на жизненный и читательский опыт; произведение искусства (в том числе сочинения-</w:t>
      </w:r>
      <w:r>
        <w:rPr>
          <w:spacing w:val="1"/>
        </w:rPr>
        <w:t xml:space="preserve"> </w:t>
      </w:r>
      <w:r>
        <w:t>миниатюры объёмом 4 и более предложений; классные сочинения объёмом не менее 90 слов с</w:t>
      </w:r>
      <w:r>
        <w:rPr>
          <w:spacing w:val="1"/>
        </w:rPr>
        <w:t xml:space="preserve"> </w:t>
      </w:r>
      <w:r>
        <w:t>учётом</w:t>
      </w:r>
      <w:r>
        <w:rPr>
          <w:spacing w:val="-2"/>
        </w:rPr>
        <w:t xml:space="preserve"> </w:t>
      </w:r>
      <w:r>
        <w:t>функциональной</w:t>
      </w:r>
      <w:r>
        <w:rPr>
          <w:spacing w:val="-1"/>
        </w:rPr>
        <w:t xml:space="preserve"> </w:t>
      </w:r>
      <w:r>
        <w:t>разновидности</w:t>
      </w:r>
      <w:r>
        <w:rPr>
          <w:spacing w:val="3"/>
        </w:rPr>
        <w:t xml:space="preserve"> </w:t>
      </w:r>
      <w:r>
        <w:t>и жанра</w:t>
      </w:r>
      <w:r>
        <w:rPr>
          <w:spacing w:val="-2"/>
        </w:rPr>
        <w:t xml:space="preserve"> </w:t>
      </w:r>
      <w:r>
        <w:t>сочинения,</w:t>
      </w:r>
      <w:r>
        <w:rPr>
          <w:spacing w:val="-1"/>
        </w:rPr>
        <w:t xml:space="preserve"> </w:t>
      </w:r>
      <w:r>
        <w:t>характера</w:t>
      </w:r>
      <w:r>
        <w:rPr>
          <w:spacing w:val="-1"/>
        </w:rPr>
        <w:t xml:space="preserve"> </w:t>
      </w:r>
      <w:r>
        <w:t>темы).</w:t>
      </w:r>
    </w:p>
    <w:p w:rsidR="006E5073" w:rsidRDefault="00270585">
      <w:pPr>
        <w:pStyle w:val="a0"/>
        <w:spacing w:line="360" w:lineRule="auto"/>
        <w:ind w:right="470" w:firstLineChars="186" w:firstLine="446"/>
      </w:pPr>
      <w:r>
        <w:t>Владеть навыками информационной переработки текста: составлять план прочитанного текста</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(простой,</w:t>
      </w:r>
      <w:r>
        <w:rPr>
          <w:spacing w:val="1"/>
        </w:rPr>
        <w:t xml:space="preserve"> </w:t>
      </w:r>
      <w:r>
        <w:t>назывной,</w:t>
      </w:r>
      <w:r>
        <w:rPr>
          <w:spacing w:val="1"/>
        </w:rPr>
        <w:t xml:space="preserve"> </w:t>
      </w:r>
      <w:r>
        <w:t>вопросный)</w:t>
      </w:r>
      <w:r>
        <w:rPr>
          <w:spacing w:val="1"/>
        </w:rPr>
        <w:t xml:space="preserve"> </w:t>
      </w:r>
      <w:r>
        <w:t>с</w:t>
      </w:r>
      <w:r>
        <w:rPr>
          <w:spacing w:val="1"/>
        </w:rPr>
        <w:t xml:space="preserve"> </w:t>
      </w:r>
      <w:r>
        <w:t>целью</w:t>
      </w:r>
      <w:r>
        <w:rPr>
          <w:spacing w:val="1"/>
        </w:rPr>
        <w:t xml:space="preserve"> </w:t>
      </w:r>
      <w:r>
        <w:t>дальнейшего</w:t>
      </w:r>
      <w:r>
        <w:rPr>
          <w:spacing w:val="1"/>
        </w:rPr>
        <w:t xml:space="preserve"> </w:t>
      </w:r>
      <w:r>
        <w:t>воспроизведения</w:t>
      </w:r>
      <w:r>
        <w:rPr>
          <w:spacing w:val="1"/>
        </w:rPr>
        <w:t xml:space="preserve"> </w:t>
      </w:r>
      <w:r>
        <w:t>содержания</w:t>
      </w:r>
      <w:r>
        <w:rPr>
          <w:spacing w:val="1"/>
        </w:rPr>
        <w:t xml:space="preserve"> </w:t>
      </w:r>
      <w:r>
        <w:t>текста</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форме;</w:t>
      </w:r>
      <w:r>
        <w:rPr>
          <w:spacing w:val="1"/>
        </w:rPr>
        <w:t xml:space="preserve"> </w:t>
      </w:r>
      <w:r>
        <w:t>выделять</w:t>
      </w:r>
      <w:r>
        <w:rPr>
          <w:spacing w:val="1"/>
        </w:rPr>
        <w:t xml:space="preserve"> </w:t>
      </w:r>
      <w:r>
        <w:t>главную</w:t>
      </w:r>
      <w:r>
        <w:rPr>
          <w:spacing w:val="1"/>
        </w:rPr>
        <w:t xml:space="preserve"> </w:t>
      </w:r>
      <w:r>
        <w:t>и</w:t>
      </w:r>
      <w:r>
        <w:rPr>
          <w:spacing w:val="1"/>
        </w:rPr>
        <w:t xml:space="preserve"> </w:t>
      </w:r>
      <w:r>
        <w:t>второстепенную информацию в прослушанном и прочитанном тексте; извлекать информацию</w:t>
      </w:r>
      <w:r>
        <w:rPr>
          <w:spacing w:val="1"/>
        </w:rPr>
        <w:t xml:space="preserve"> </w:t>
      </w:r>
      <w:r>
        <w:t>из</w:t>
      </w:r>
      <w:r>
        <w:rPr>
          <w:spacing w:val="11"/>
        </w:rPr>
        <w:t xml:space="preserve"> </w:t>
      </w:r>
      <w:r>
        <w:t>различных</w:t>
      </w:r>
      <w:r>
        <w:rPr>
          <w:spacing w:val="11"/>
        </w:rPr>
        <w:t xml:space="preserve"> </w:t>
      </w:r>
      <w:r>
        <w:t>источников,</w:t>
      </w:r>
      <w:r>
        <w:rPr>
          <w:spacing w:val="10"/>
        </w:rPr>
        <w:t xml:space="preserve"> </w:t>
      </w:r>
      <w:r>
        <w:t>в</w:t>
      </w:r>
      <w:r>
        <w:rPr>
          <w:spacing w:val="10"/>
        </w:rPr>
        <w:t xml:space="preserve"> </w:t>
      </w:r>
      <w:r>
        <w:t>том</w:t>
      </w:r>
      <w:r>
        <w:rPr>
          <w:spacing w:val="11"/>
        </w:rPr>
        <w:t xml:space="preserve"> </w:t>
      </w:r>
      <w:r>
        <w:t>числе</w:t>
      </w:r>
      <w:r>
        <w:rPr>
          <w:spacing w:val="10"/>
        </w:rPr>
        <w:t xml:space="preserve"> </w:t>
      </w:r>
      <w:r>
        <w:t>из</w:t>
      </w:r>
      <w:r>
        <w:rPr>
          <w:spacing w:val="9"/>
        </w:rPr>
        <w:t xml:space="preserve"> </w:t>
      </w:r>
      <w:r>
        <w:t>лингвистических</w:t>
      </w:r>
      <w:r>
        <w:rPr>
          <w:spacing w:val="11"/>
        </w:rPr>
        <w:t xml:space="preserve"> </w:t>
      </w:r>
      <w:r>
        <w:t>словарей</w:t>
      </w:r>
      <w:r>
        <w:rPr>
          <w:spacing w:val="9"/>
        </w:rPr>
        <w:t xml:space="preserve"> </w:t>
      </w:r>
      <w:r>
        <w:t>и</w:t>
      </w:r>
      <w:r>
        <w:rPr>
          <w:spacing w:val="11"/>
        </w:rPr>
        <w:t xml:space="preserve"> </w:t>
      </w:r>
      <w:r>
        <w:t>справочной</w:t>
      </w:r>
      <w:r>
        <w:rPr>
          <w:spacing w:val="9"/>
        </w:rPr>
        <w:t xml:space="preserve"> </w:t>
      </w:r>
      <w:r>
        <w:t>литературы,</w:t>
      </w:r>
      <w:r>
        <w:rPr>
          <w:spacing w:val="-57"/>
        </w:rPr>
        <w:t xml:space="preserve"> </w:t>
      </w:r>
      <w:r>
        <w:t>и</w:t>
      </w:r>
      <w:r>
        <w:rPr>
          <w:spacing w:val="-1"/>
        </w:rPr>
        <w:t xml:space="preserve"> </w:t>
      </w:r>
      <w:r>
        <w:t>использовать</w:t>
      </w:r>
      <w:r>
        <w:rPr>
          <w:spacing w:val="1"/>
        </w:rPr>
        <w:t xml:space="preserve"> </w:t>
      </w:r>
      <w:r>
        <w:t>её</w:t>
      </w:r>
      <w:r>
        <w:rPr>
          <w:spacing w:val="-1"/>
        </w:rPr>
        <w:t xml:space="preserve"> </w:t>
      </w:r>
      <w:r>
        <w:t>в</w:t>
      </w:r>
      <w:r>
        <w:rPr>
          <w:spacing w:val="1"/>
        </w:rPr>
        <w:t xml:space="preserve"> </w:t>
      </w:r>
      <w:r>
        <w:t>учебной деятельности.</w:t>
      </w:r>
    </w:p>
    <w:p w:rsidR="006E5073" w:rsidRDefault="00270585">
      <w:pPr>
        <w:pStyle w:val="a0"/>
        <w:spacing w:line="360" w:lineRule="auto"/>
        <w:ind w:firstLineChars="186" w:firstLine="446"/>
      </w:pPr>
      <w:r>
        <w:t>Представлять</w:t>
      </w:r>
      <w:r>
        <w:rPr>
          <w:spacing w:val="-2"/>
        </w:rPr>
        <w:t xml:space="preserve"> </w:t>
      </w:r>
      <w:r>
        <w:t>сообщение</w:t>
      </w:r>
      <w:r>
        <w:rPr>
          <w:spacing w:val="-3"/>
        </w:rPr>
        <w:t xml:space="preserve"> </w:t>
      </w:r>
      <w:r>
        <w:t>на</w:t>
      </w:r>
      <w:r>
        <w:rPr>
          <w:spacing w:val="-3"/>
        </w:rPr>
        <w:t xml:space="preserve"> </w:t>
      </w:r>
      <w:r>
        <w:t>заданную</w:t>
      </w:r>
      <w:r>
        <w:rPr>
          <w:spacing w:val="-2"/>
        </w:rPr>
        <w:t xml:space="preserve"> </w:t>
      </w:r>
      <w:r>
        <w:t>тему</w:t>
      </w:r>
      <w:r>
        <w:rPr>
          <w:spacing w:val="-7"/>
        </w:rPr>
        <w:t xml:space="preserve"> </w:t>
      </w:r>
      <w:r>
        <w:t>в</w:t>
      </w:r>
      <w:r>
        <w:rPr>
          <w:spacing w:val="-1"/>
        </w:rPr>
        <w:t xml:space="preserve"> </w:t>
      </w:r>
      <w:r>
        <w:t>виде</w:t>
      </w:r>
      <w:r>
        <w:rPr>
          <w:spacing w:val="-3"/>
        </w:rPr>
        <w:t xml:space="preserve"> </w:t>
      </w:r>
      <w:r>
        <w:t>презентации.</w:t>
      </w:r>
    </w:p>
    <w:p w:rsidR="006E5073" w:rsidRDefault="00270585">
      <w:pPr>
        <w:pStyle w:val="a0"/>
        <w:spacing w:line="360" w:lineRule="auto"/>
        <w:ind w:right="466" w:firstLineChars="186" w:firstLine="446"/>
      </w:pPr>
      <w:r>
        <w:t>Представлять</w:t>
      </w:r>
      <w:r>
        <w:rPr>
          <w:spacing w:val="1"/>
        </w:rPr>
        <w:t xml:space="preserve"> </w:t>
      </w:r>
      <w:r>
        <w:t>содержание прослушанного или</w:t>
      </w:r>
      <w:r>
        <w:rPr>
          <w:spacing w:val="1"/>
        </w:rPr>
        <w:t xml:space="preserve"> </w:t>
      </w:r>
      <w:r>
        <w:t>прочитанного научно-учебного текста в виде</w:t>
      </w:r>
      <w:r>
        <w:rPr>
          <w:spacing w:val="1"/>
        </w:rPr>
        <w:t xml:space="preserve"> </w:t>
      </w:r>
      <w:r>
        <w:t>таблицы,</w:t>
      </w:r>
      <w:r>
        <w:rPr>
          <w:spacing w:val="-1"/>
        </w:rPr>
        <w:t xml:space="preserve"> </w:t>
      </w:r>
      <w:r>
        <w:t>схемы; представлять</w:t>
      </w:r>
      <w:r>
        <w:rPr>
          <w:spacing w:val="1"/>
        </w:rPr>
        <w:t xml:space="preserve"> </w:t>
      </w:r>
      <w:r>
        <w:t>содержание</w:t>
      </w:r>
      <w:r>
        <w:rPr>
          <w:spacing w:val="-2"/>
        </w:rPr>
        <w:t xml:space="preserve"> </w:t>
      </w:r>
      <w:r>
        <w:t>таблицы, схемы в</w:t>
      </w:r>
      <w:r>
        <w:rPr>
          <w:spacing w:val="-2"/>
        </w:rPr>
        <w:t xml:space="preserve"> </w:t>
      </w:r>
      <w:r>
        <w:t>виде</w:t>
      </w:r>
      <w:r>
        <w:rPr>
          <w:spacing w:val="-1"/>
        </w:rPr>
        <w:t xml:space="preserve"> </w:t>
      </w:r>
      <w:r>
        <w:t>текста.</w:t>
      </w:r>
    </w:p>
    <w:p w:rsidR="006E5073" w:rsidRDefault="00270585">
      <w:pPr>
        <w:pStyle w:val="a0"/>
        <w:spacing w:line="360" w:lineRule="auto"/>
        <w:ind w:right="471" w:firstLineChars="186" w:firstLine="446"/>
      </w:pPr>
      <w:r>
        <w:t>Редактировать</w:t>
      </w:r>
      <w:r>
        <w:rPr>
          <w:spacing w:val="1"/>
        </w:rPr>
        <w:t xml:space="preserve"> </w:t>
      </w:r>
      <w:r>
        <w:t>собственные</w:t>
      </w:r>
      <w:r>
        <w:rPr>
          <w:spacing w:val="1"/>
        </w:rPr>
        <w:t xml:space="preserve"> </w:t>
      </w:r>
      <w:r>
        <w:t>тексты</w:t>
      </w:r>
      <w:r>
        <w:rPr>
          <w:spacing w:val="1"/>
        </w:rPr>
        <w:t xml:space="preserve"> </w:t>
      </w:r>
      <w:r>
        <w:t>с</w:t>
      </w:r>
      <w:r>
        <w:rPr>
          <w:spacing w:val="1"/>
        </w:rPr>
        <w:t xml:space="preserve"> </w:t>
      </w:r>
      <w:r>
        <w:t>опорой</w:t>
      </w:r>
      <w:r>
        <w:rPr>
          <w:spacing w:val="1"/>
        </w:rPr>
        <w:t xml:space="preserve"> </w:t>
      </w:r>
      <w:r>
        <w:t>на</w:t>
      </w:r>
      <w:r>
        <w:rPr>
          <w:spacing w:val="1"/>
        </w:rPr>
        <w:t xml:space="preserve"> </w:t>
      </w:r>
      <w:r>
        <w:t>знание</w:t>
      </w:r>
      <w:r>
        <w:rPr>
          <w:spacing w:val="1"/>
        </w:rPr>
        <w:t xml:space="preserve"> </w:t>
      </w:r>
      <w:r>
        <w:t>норм</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p>
    <w:p w:rsidR="006E5073" w:rsidRDefault="006E5073">
      <w:pPr>
        <w:pStyle w:val="a0"/>
        <w:spacing w:line="360" w:lineRule="auto"/>
        <w:ind w:right="471"/>
      </w:pPr>
    </w:p>
    <w:p w:rsidR="006E5073" w:rsidRDefault="00270585">
      <w:pPr>
        <w:pStyle w:val="af7"/>
        <w:tabs>
          <w:tab w:val="left" w:pos="1353"/>
        </w:tabs>
        <w:spacing w:line="360" w:lineRule="auto"/>
        <w:ind w:left="211"/>
        <w:rPr>
          <w:b/>
          <w:bCs/>
          <w:sz w:val="24"/>
        </w:rPr>
      </w:pPr>
      <w:r>
        <w:rPr>
          <w:b/>
          <w:bCs/>
          <w:sz w:val="24"/>
        </w:rPr>
        <w:t>Функциональные</w:t>
      </w:r>
      <w:r>
        <w:rPr>
          <w:b/>
          <w:bCs/>
          <w:spacing w:val="-7"/>
          <w:sz w:val="24"/>
        </w:rPr>
        <w:t xml:space="preserve"> </w:t>
      </w:r>
      <w:r>
        <w:rPr>
          <w:b/>
          <w:bCs/>
          <w:sz w:val="24"/>
        </w:rPr>
        <w:t>разновидности</w:t>
      </w:r>
      <w:r>
        <w:rPr>
          <w:b/>
          <w:bCs/>
          <w:spacing w:val="-5"/>
          <w:sz w:val="24"/>
        </w:rPr>
        <w:t xml:space="preserve"> </w:t>
      </w:r>
      <w:r>
        <w:rPr>
          <w:b/>
          <w:bCs/>
          <w:sz w:val="24"/>
        </w:rPr>
        <w:t>языка.</w:t>
      </w:r>
    </w:p>
    <w:p w:rsidR="006E5073" w:rsidRDefault="00270585">
      <w:pPr>
        <w:pStyle w:val="a0"/>
        <w:spacing w:before="65" w:line="360" w:lineRule="auto"/>
        <w:ind w:right="470" w:firstLineChars="186" w:firstLine="446"/>
      </w:pPr>
      <w:r>
        <w:t>Характеризовать</w:t>
      </w:r>
      <w:r>
        <w:rPr>
          <w:spacing w:val="1"/>
        </w:rPr>
        <w:t xml:space="preserve"> </w:t>
      </w:r>
      <w:r>
        <w:t>особенности</w:t>
      </w:r>
      <w:r>
        <w:rPr>
          <w:spacing w:val="1"/>
        </w:rPr>
        <w:t xml:space="preserve"> </w:t>
      </w:r>
      <w:r>
        <w:t>с</w:t>
      </w:r>
      <w:r>
        <w:rPr>
          <w:spacing w:val="1"/>
        </w:rPr>
        <w:t xml:space="preserve"> </w:t>
      </w:r>
      <w:r>
        <w:t>использованием</w:t>
      </w:r>
      <w:r>
        <w:rPr>
          <w:spacing w:val="1"/>
        </w:rPr>
        <w:t xml:space="preserve"> </w:t>
      </w:r>
      <w:r>
        <w:t>алгоритма</w:t>
      </w:r>
      <w:r>
        <w:rPr>
          <w:spacing w:val="1"/>
        </w:rPr>
        <w:t xml:space="preserve"> </w:t>
      </w:r>
      <w:r>
        <w:t>последовательности</w:t>
      </w:r>
      <w:r>
        <w:rPr>
          <w:spacing w:val="1"/>
        </w:rPr>
        <w:t xml:space="preserve"> </w:t>
      </w:r>
      <w:r>
        <w:t>действий</w:t>
      </w:r>
      <w:r>
        <w:rPr>
          <w:spacing w:val="1"/>
        </w:rPr>
        <w:t xml:space="preserve"> </w:t>
      </w:r>
      <w:r>
        <w:t>официально-делового стиля речи, научного стиля речи; перечислять требования к составлению</w:t>
      </w:r>
      <w:r>
        <w:rPr>
          <w:spacing w:val="1"/>
        </w:rPr>
        <w:t xml:space="preserve"> </w:t>
      </w:r>
      <w:r>
        <w:t>словарной</w:t>
      </w:r>
      <w:r>
        <w:rPr>
          <w:spacing w:val="1"/>
        </w:rPr>
        <w:t xml:space="preserve"> </w:t>
      </w:r>
      <w:r>
        <w:t>статьи</w:t>
      </w:r>
      <w:r>
        <w:rPr>
          <w:spacing w:val="1"/>
        </w:rPr>
        <w:t xml:space="preserve"> </w:t>
      </w:r>
      <w:r>
        <w:t>и</w:t>
      </w:r>
      <w:r>
        <w:rPr>
          <w:spacing w:val="1"/>
        </w:rPr>
        <w:t xml:space="preserve"> </w:t>
      </w:r>
      <w:r>
        <w:t>научного</w:t>
      </w:r>
      <w:r>
        <w:rPr>
          <w:spacing w:val="1"/>
        </w:rPr>
        <w:t xml:space="preserve"> </w:t>
      </w:r>
      <w:r>
        <w:t>сообщения;</w:t>
      </w:r>
      <w:r>
        <w:rPr>
          <w:spacing w:val="1"/>
        </w:rPr>
        <w:t xml:space="preserve"> </w:t>
      </w:r>
      <w:r>
        <w:t>анализировать</w:t>
      </w:r>
      <w:r>
        <w:rPr>
          <w:spacing w:val="1"/>
        </w:rPr>
        <w:t xml:space="preserve"> </w:t>
      </w:r>
      <w:r>
        <w:t>тексты</w:t>
      </w:r>
      <w:r>
        <w:rPr>
          <w:spacing w:val="1"/>
        </w:rPr>
        <w:t xml:space="preserve"> </w:t>
      </w:r>
      <w:r>
        <w:t>разных</w:t>
      </w:r>
      <w:r>
        <w:rPr>
          <w:spacing w:val="1"/>
        </w:rPr>
        <w:t xml:space="preserve"> </w:t>
      </w:r>
      <w:r>
        <w:t>функциональных</w:t>
      </w:r>
      <w:r>
        <w:rPr>
          <w:spacing w:val="1"/>
        </w:rPr>
        <w:t xml:space="preserve"> </w:t>
      </w:r>
      <w:r>
        <w:t>разновидностей</w:t>
      </w:r>
      <w:r>
        <w:rPr>
          <w:spacing w:val="1"/>
        </w:rPr>
        <w:t xml:space="preserve"> </w:t>
      </w:r>
      <w:r>
        <w:t>языка</w:t>
      </w:r>
      <w:r>
        <w:rPr>
          <w:spacing w:val="1"/>
        </w:rPr>
        <w:t xml:space="preserve"> </w:t>
      </w:r>
      <w:r>
        <w:t>и</w:t>
      </w:r>
      <w:r>
        <w:rPr>
          <w:spacing w:val="1"/>
        </w:rPr>
        <w:t xml:space="preserve"> </w:t>
      </w:r>
      <w:r>
        <w:t>жанров</w:t>
      </w:r>
      <w:r>
        <w:rPr>
          <w:spacing w:val="1"/>
        </w:rPr>
        <w:t xml:space="preserve"> </w:t>
      </w:r>
      <w:r>
        <w:t>(рассказ;</w:t>
      </w:r>
      <w:r>
        <w:rPr>
          <w:spacing w:val="1"/>
        </w:rPr>
        <w:t xml:space="preserve"> </w:t>
      </w:r>
      <w:r>
        <w:t>заявление,</w:t>
      </w:r>
      <w:r>
        <w:rPr>
          <w:spacing w:val="1"/>
        </w:rPr>
        <w:t xml:space="preserve"> </w:t>
      </w:r>
      <w:r>
        <w:t>расписка;</w:t>
      </w:r>
      <w:r>
        <w:rPr>
          <w:spacing w:val="1"/>
        </w:rPr>
        <w:t xml:space="preserve"> </w:t>
      </w:r>
      <w:r>
        <w:t>словарная</w:t>
      </w:r>
      <w:r>
        <w:rPr>
          <w:spacing w:val="1"/>
        </w:rPr>
        <w:t xml:space="preserve"> </w:t>
      </w:r>
      <w:r>
        <w:t>статья,</w:t>
      </w:r>
      <w:r>
        <w:rPr>
          <w:spacing w:val="1"/>
        </w:rPr>
        <w:t xml:space="preserve"> </w:t>
      </w:r>
      <w:r>
        <w:t>научное</w:t>
      </w:r>
      <w:r>
        <w:rPr>
          <w:spacing w:val="1"/>
        </w:rPr>
        <w:t xml:space="preserve"> </w:t>
      </w:r>
      <w:r>
        <w:t>сообщение).</w:t>
      </w:r>
    </w:p>
    <w:p w:rsidR="006E5073" w:rsidRDefault="00270585">
      <w:pPr>
        <w:pStyle w:val="a0"/>
        <w:spacing w:before="1" w:line="360" w:lineRule="auto"/>
        <w:ind w:right="469" w:firstLineChars="186" w:firstLine="446"/>
      </w:pPr>
      <w:r>
        <w:t>Применять знания об официально-деловом и научном стиле при выполнении языкового анализа</w:t>
      </w:r>
      <w:r>
        <w:rPr>
          <w:spacing w:val="-57"/>
        </w:rPr>
        <w:t xml:space="preserve"> </w:t>
      </w:r>
      <w:r>
        <w:t>различных</w:t>
      </w:r>
      <w:r>
        <w:rPr>
          <w:spacing w:val="1"/>
        </w:rPr>
        <w:t xml:space="preserve"> </w:t>
      </w:r>
      <w:r>
        <w:t>видов и в</w:t>
      </w:r>
      <w:r>
        <w:rPr>
          <w:spacing w:val="-1"/>
        </w:rPr>
        <w:t xml:space="preserve"> </w:t>
      </w:r>
      <w:r>
        <w:t>речевой практике.</w:t>
      </w:r>
    </w:p>
    <w:p w:rsidR="006E5073" w:rsidRDefault="006E5073">
      <w:pPr>
        <w:pStyle w:val="af7"/>
        <w:tabs>
          <w:tab w:val="left" w:pos="1353"/>
        </w:tabs>
        <w:spacing w:line="360" w:lineRule="auto"/>
        <w:ind w:left="211"/>
        <w:rPr>
          <w:sz w:val="24"/>
        </w:rPr>
      </w:pPr>
    </w:p>
    <w:p w:rsidR="006E5073" w:rsidRDefault="00270585">
      <w:pPr>
        <w:pStyle w:val="af7"/>
        <w:tabs>
          <w:tab w:val="left" w:pos="1353"/>
        </w:tabs>
        <w:spacing w:line="360" w:lineRule="auto"/>
        <w:ind w:left="211"/>
        <w:rPr>
          <w:b/>
          <w:bCs/>
          <w:sz w:val="24"/>
        </w:rPr>
      </w:pPr>
      <w:r>
        <w:rPr>
          <w:b/>
          <w:bCs/>
          <w:sz w:val="24"/>
        </w:rPr>
        <w:t>Лексикология.</w:t>
      </w:r>
      <w:r>
        <w:rPr>
          <w:b/>
          <w:bCs/>
          <w:spacing w:val="-5"/>
          <w:sz w:val="24"/>
        </w:rPr>
        <w:t xml:space="preserve"> </w:t>
      </w:r>
      <w:r>
        <w:rPr>
          <w:b/>
          <w:bCs/>
          <w:sz w:val="24"/>
        </w:rPr>
        <w:t>Культура</w:t>
      </w:r>
      <w:r>
        <w:rPr>
          <w:b/>
          <w:bCs/>
          <w:spacing w:val="-5"/>
          <w:sz w:val="24"/>
        </w:rPr>
        <w:t xml:space="preserve"> </w:t>
      </w:r>
      <w:r>
        <w:rPr>
          <w:b/>
          <w:bCs/>
          <w:sz w:val="24"/>
        </w:rPr>
        <w:t>речи.</w:t>
      </w:r>
    </w:p>
    <w:p w:rsidR="006E5073" w:rsidRDefault="00270585">
      <w:pPr>
        <w:pStyle w:val="a0"/>
        <w:spacing w:line="360" w:lineRule="auto"/>
        <w:ind w:right="469" w:firstLineChars="186" w:firstLine="446"/>
      </w:pPr>
      <w:r>
        <w:t>Различать слова с точки зрения их происхождения: исконно русские и заимствованные слова;</w:t>
      </w:r>
      <w:r>
        <w:rPr>
          <w:spacing w:val="1"/>
        </w:rPr>
        <w:t xml:space="preserve"> </w:t>
      </w:r>
      <w:r>
        <w:t>различать</w:t>
      </w:r>
      <w:r>
        <w:rPr>
          <w:spacing w:val="1"/>
        </w:rPr>
        <w:t xml:space="preserve"> </w:t>
      </w:r>
      <w:r>
        <w:t>слова</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их</w:t>
      </w:r>
      <w:r>
        <w:rPr>
          <w:spacing w:val="1"/>
        </w:rPr>
        <w:t xml:space="preserve"> </w:t>
      </w:r>
      <w:r>
        <w:t>принадлежности</w:t>
      </w:r>
      <w:r>
        <w:rPr>
          <w:spacing w:val="1"/>
        </w:rPr>
        <w:t xml:space="preserve"> </w:t>
      </w:r>
      <w:r>
        <w:t>к</w:t>
      </w:r>
      <w:r>
        <w:rPr>
          <w:spacing w:val="1"/>
        </w:rPr>
        <w:t xml:space="preserve"> </w:t>
      </w:r>
      <w:r>
        <w:t>активному</w:t>
      </w:r>
      <w:r>
        <w:rPr>
          <w:spacing w:val="1"/>
        </w:rPr>
        <w:t xml:space="preserve"> </w:t>
      </w:r>
      <w:r>
        <w:t>или</w:t>
      </w:r>
      <w:r>
        <w:rPr>
          <w:spacing w:val="1"/>
        </w:rPr>
        <w:t xml:space="preserve"> </w:t>
      </w:r>
      <w:r>
        <w:t>пассивному</w:t>
      </w:r>
      <w:r>
        <w:rPr>
          <w:spacing w:val="1"/>
        </w:rPr>
        <w:t xml:space="preserve"> </w:t>
      </w:r>
      <w:r>
        <w:t>запасу:</w:t>
      </w:r>
      <w:r>
        <w:rPr>
          <w:spacing w:val="1"/>
        </w:rPr>
        <w:t xml:space="preserve"> </w:t>
      </w:r>
      <w:r>
        <w:t>неологизмы, устаревшие слова (историзмы и архаизмы); различать слова с точки зрения сферы</w:t>
      </w:r>
      <w:r>
        <w:rPr>
          <w:spacing w:val="1"/>
        </w:rPr>
        <w:t xml:space="preserve"> </w:t>
      </w:r>
      <w:r>
        <w:t>их</w:t>
      </w:r>
      <w:r>
        <w:rPr>
          <w:spacing w:val="1"/>
        </w:rPr>
        <w:t xml:space="preserve"> </w:t>
      </w:r>
      <w:r>
        <w:t>употребления:</w:t>
      </w:r>
      <w:r>
        <w:rPr>
          <w:spacing w:val="1"/>
        </w:rPr>
        <w:t xml:space="preserve"> </w:t>
      </w:r>
      <w:r>
        <w:t>общеупотребительные</w:t>
      </w:r>
      <w:r>
        <w:rPr>
          <w:spacing w:val="1"/>
        </w:rPr>
        <w:t xml:space="preserve"> </w:t>
      </w:r>
      <w:r>
        <w:t>слова</w:t>
      </w:r>
      <w:r>
        <w:rPr>
          <w:spacing w:val="1"/>
        </w:rPr>
        <w:t xml:space="preserve"> </w:t>
      </w:r>
      <w:r>
        <w:t>и</w:t>
      </w:r>
      <w:r>
        <w:rPr>
          <w:spacing w:val="1"/>
        </w:rPr>
        <w:t xml:space="preserve"> </w:t>
      </w:r>
      <w:r>
        <w:t>слова</w:t>
      </w:r>
      <w:r>
        <w:rPr>
          <w:spacing w:val="1"/>
        </w:rPr>
        <w:t xml:space="preserve"> </w:t>
      </w:r>
      <w:r>
        <w:t>ограниченной</w:t>
      </w:r>
      <w:r>
        <w:rPr>
          <w:spacing w:val="1"/>
        </w:rPr>
        <w:t xml:space="preserve"> </w:t>
      </w:r>
      <w:r>
        <w:t>сферы</w:t>
      </w:r>
      <w:r>
        <w:rPr>
          <w:spacing w:val="1"/>
        </w:rPr>
        <w:t xml:space="preserve"> </w:t>
      </w:r>
      <w:r>
        <w:t>употребления</w:t>
      </w:r>
      <w:r>
        <w:rPr>
          <w:spacing w:val="1"/>
        </w:rPr>
        <w:t xml:space="preserve"> </w:t>
      </w:r>
      <w:r>
        <w:t>(диалектизмы, термины, профессионализмы, жаргонизмы); определять стилистическую окраску</w:t>
      </w:r>
      <w:r>
        <w:rPr>
          <w:spacing w:val="-57"/>
        </w:rPr>
        <w:t xml:space="preserve"> </w:t>
      </w:r>
      <w:r>
        <w:t>слова.</w:t>
      </w:r>
    </w:p>
    <w:p w:rsidR="006E5073" w:rsidRDefault="00270585">
      <w:pPr>
        <w:pStyle w:val="a0"/>
        <w:spacing w:line="360" w:lineRule="auto"/>
        <w:ind w:right="477" w:firstLineChars="186" w:firstLine="446"/>
      </w:pPr>
      <w:r>
        <w:t>Распознавать с опорой на образец эпитеты, метафоры, олицетворения; понимать их основное</w:t>
      </w:r>
      <w:r>
        <w:rPr>
          <w:spacing w:val="1"/>
        </w:rPr>
        <w:t xml:space="preserve"> </w:t>
      </w:r>
      <w:r>
        <w:t>коммуникативное</w:t>
      </w:r>
      <w:r>
        <w:rPr>
          <w:spacing w:val="1"/>
        </w:rPr>
        <w:t xml:space="preserve"> </w:t>
      </w:r>
      <w:r>
        <w:t>назначение</w:t>
      </w:r>
      <w:r>
        <w:rPr>
          <w:spacing w:val="1"/>
        </w:rPr>
        <w:t xml:space="preserve"> </w:t>
      </w:r>
      <w:r>
        <w:t>в</w:t>
      </w:r>
      <w:r>
        <w:rPr>
          <w:spacing w:val="1"/>
        </w:rPr>
        <w:t xml:space="preserve"> </w:t>
      </w:r>
      <w:r>
        <w:t>художественном</w:t>
      </w:r>
      <w:r>
        <w:rPr>
          <w:spacing w:val="1"/>
        </w:rPr>
        <w:t xml:space="preserve"> </w:t>
      </w:r>
      <w:r>
        <w:t>тексте</w:t>
      </w:r>
      <w:r>
        <w:rPr>
          <w:spacing w:val="1"/>
        </w:rPr>
        <w:t xml:space="preserve"> </w:t>
      </w:r>
      <w:r>
        <w:t>и</w:t>
      </w:r>
      <w:r>
        <w:rPr>
          <w:spacing w:val="1"/>
        </w:rPr>
        <w:t xml:space="preserve"> </w:t>
      </w:r>
      <w:r>
        <w:t>использовать</w:t>
      </w:r>
      <w:r>
        <w:rPr>
          <w:spacing w:val="1"/>
        </w:rPr>
        <w:t xml:space="preserve"> </w:t>
      </w:r>
      <w:r>
        <w:t>в</w:t>
      </w:r>
      <w:r>
        <w:rPr>
          <w:spacing w:val="1"/>
        </w:rPr>
        <w:t xml:space="preserve"> </w:t>
      </w:r>
      <w:r>
        <w:t>речи</w:t>
      </w:r>
      <w:r>
        <w:rPr>
          <w:spacing w:val="1"/>
        </w:rPr>
        <w:t xml:space="preserve"> </w:t>
      </w:r>
      <w:r>
        <w:t>с</w:t>
      </w:r>
      <w:r>
        <w:rPr>
          <w:spacing w:val="1"/>
        </w:rPr>
        <w:t xml:space="preserve"> </w:t>
      </w:r>
      <w:r>
        <w:t>целью</w:t>
      </w:r>
      <w:r>
        <w:rPr>
          <w:spacing w:val="1"/>
        </w:rPr>
        <w:t xml:space="preserve"> </w:t>
      </w:r>
      <w:r>
        <w:t>повышения</w:t>
      </w:r>
      <w:r>
        <w:rPr>
          <w:spacing w:val="-1"/>
        </w:rPr>
        <w:t xml:space="preserve"> </w:t>
      </w:r>
      <w:r>
        <w:t>её</w:t>
      </w:r>
      <w:r>
        <w:rPr>
          <w:spacing w:val="-1"/>
        </w:rPr>
        <w:t xml:space="preserve"> </w:t>
      </w:r>
      <w:r>
        <w:t>богатства</w:t>
      </w:r>
      <w:r>
        <w:rPr>
          <w:spacing w:val="-1"/>
        </w:rPr>
        <w:t xml:space="preserve"> </w:t>
      </w:r>
      <w:r>
        <w:t>и выразительности.</w:t>
      </w:r>
    </w:p>
    <w:p w:rsidR="006E5073" w:rsidRDefault="00270585">
      <w:pPr>
        <w:pStyle w:val="a0"/>
        <w:spacing w:line="360" w:lineRule="auto"/>
        <w:ind w:right="475" w:firstLineChars="186" w:firstLine="446"/>
      </w:pPr>
      <w:r>
        <w:lastRenderedPageBreak/>
        <w:t>Распознавать в тексте фразеологизмы, уметь определять после предварительного анализа их</w:t>
      </w:r>
      <w:r>
        <w:rPr>
          <w:spacing w:val="1"/>
        </w:rPr>
        <w:t xml:space="preserve"> </w:t>
      </w:r>
      <w:r>
        <w:t>значения;</w:t>
      </w:r>
      <w:r>
        <w:rPr>
          <w:spacing w:val="-3"/>
        </w:rPr>
        <w:t xml:space="preserve"> </w:t>
      </w:r>
      <w:r>
        <w:t>характеризовать</w:t>
      </w:r>
      <w:r>
        <w:rPr>
          <w:spacing w:val="1"/>
        </w:rPr>
        <w:t xml:space="preserve"> </w:t>
      </w:r>
      <w:r>
        <w:t>ситуацию</w:t>
      </w:r>
      <w:r>
        <w:rPr>
          <w:spacing w:val="1"/>
        </w:rPr>
        <w:t xml:space="preserve"> </w:t>
      </w:r>
      <w:r>
        <w:t>употребления фразеологизма.</w:t>
      </w:r>
    </w:p>
    <w:p w:rsidR="006E5073" w:rsidRDefault="00270585">
      <w:pPr>
        <w:pStyle w:val="a0"/>
        <w:spacing w:line="360" w:lineRule="auto"/>
        <w:ind w:right="474" w:firstLineChars="186" w:firstLine="446"/>
      </w:pPr>
      <w:r>
        <w:t>Осуществлять выбор лексических средств в соответствии с речевой ситуацией; пользоваться</w:t>
      </w:r>
      <w:r>
        <w:rPr>
          <w:spacing w:val="1"/>
        </w:rPr>
        <w:t xml:space="preserve"> </w:t>
      </w:r>
      <w:r>
        <w:t>словарями иностранных слов, устаревших слов; оценивать свою и чужую речь с точки зрения</w:t>
      </w:r>
      <w:r>
        <w:rPr>
          <w:spacing w:val="1"/>
        </w:rPr>
        <w:t xml:space="preserve"> </w:t>
      </w:r>
      <w:r>
        <w:t>точного, уместного</w:t>
      </w:r>
      <w:r>
        <w:rPr>
          <w:spacing w:val="-2"/>
        </w:rPr>
        <w:t xml:space="preserve"> </w:t>
      </w:r>
      <w:r>
        <w:t>и</w:t>
      </w:r>
      <w:r>
        <w:rPr>
          <w:spacing w:val="-1"/>
        </w:rPr>
        <w:t xml:space="preserve"> </w:t>
      </w:r>
      <w:r>
        <w:t>выразительного</w:t>
      </w:r>
      <w:r>
        <w:rPr>
          <w:spacing w:val="-2"/>
        </w:rPr>
        <w:t xml:space="preserve"> </w:t>
      </w:r>
      <w:r>
        <w:t>словоупотребления;</w:t>
      </w:r>
      <w:r>
        <w:rPr>
          <w:spacing w:val="-1"/>
        </w:rPr>
        <w:t xml:space="preserve"> </w:t>
      </w:r>
      <w:r>
        <w:t>использовать</w:t>
      </w:r>
      <w:r>
        <w:rPr>
          <w:spacing w:val="-1"/>
        </w:rPr>
        <w:t xml:space="preserve"> </w:t>
      </w:r>
      <w:r>
        <w:t>толковые</w:t>
      </w:r>
      <w:r>
        <w:rPr>
          <w:spacing w:val="-2"/>
        </w:rPr>
        <w:t xml:space="preserve"> </w:t>
      </w:r>
      <w:r>
        <w:t>словари.</w:t>
      </w:r>
    </w:p>
    <w:p w:rsidR="006E5073" w:rsidRDefault="006E5073">
      <w:pPr>
        <w:pStyle w:val="af7"/>
        <w:tabs>
          <w:tab w:val="left" w:pos="1353"/>
        </w:tabs>
        <w:spacing w:line="360" w:lineRule="auto"/>
        <w:ind w:right="3018"/>
        <w:rPr>
          <w:sz w:val="24"/>
        </w:rPr>
      </w:pPr>
    </w:p>
    <w:p w:rsidR="006E5073" w:rsidRDefault="00270585">
      <w:pPr>
        <w:pStyle w:val="af7"/>
        <w:tabs>
          <w:tab w:val="left" w:pos="1353"/>
        </w:tabs>
        <w:spacing w:line="360" w:lineRule="auto"/>
        <w:ind w:right="3018"/>
        <w:rPr>
          <w:b/>
          <w:bCs/>
          <w:spacing w:val="1"/>
          <w:sz w:val="24"/>
        </w:rPr>
      </w:pPr>
      <w:r>
        <w:rPr>
          <w:b/>
          <w:bCs/>
          <w:sz w:val="24"/>
        </w:rPr>
        <w:t>Словообразование. Культура речи. Орфография.</w:t>
      </w:r>
      <w:r>
        <w:rPr>
          <w:b/>
          <w:bCs/>
          <w:spacing w:val="1"/>
          <w:sz w:val="24"/>
        </w:rPr>
        <w:t xml:space="preserve"> </w:t>
      </w:r>
    </w:p>
    <w:p w:rsidR="006E5073" w:rsidRDefault="00270585">
      <w:pPr>
        <w:pStyle w:val="af7"/>
        <w:tabs>
          <w:tab w:val="left" w:pos="1353"/>
        </w:tabs>
        <w:spacing w:line="360" w:lineRule="auto"/>
        <w:ind w:right="545" w:firstLineChars="186" w:firstLine="446"/>
        <w:rPr>
          <w:sz w:val="24"/>
        </w:rPr>
      </w:pPr>
      <w:r>
        <w:rPr>
          <w:sz w:val="24"/>
        </w:rPr>
        <w:t>Распознавать формообразующие и словообразующие морфемы в слове;</w:t>
      </w:r>
      <w:r>
        <w:rPr>
          <w:spacing w:val="-57"/>
          <w:sz w:val="24"/>
        </w:rPr>
        <w:t xml:space="preserve"> </w:t>
      </w:r>
      <w:r>
        <w:rPr>
          <w:sz w:val="24"/>
        </w:rPr>
        <w:t>выделять</w:t>
      </w:r>
      <w:r>
        <w:rPr>
          <w:spacing w:val="-1"/>
          <w:sz w:val="24"/>
        </w:rPr>
        <w:t xml:space="preserve"> </w:t>
      </w:r>
      <w:r>
        <w:rPr>
          <w:sz w:val="24"/>
        </w:rPr>
        <w:t>производящую основу.</w:t>
      </w:r>
    </w:p>
    <w:p w:rsidR="006E5073" w:rsidRDefault="00270585">
      <w:pPr>
        <w:pStyle w:val="a0"/>
        <w:spacing w:line="360" w:lineRule="auto"/>
        <w:ind w:right="473" w:firstLineChars="186" w:firstLine="446"/>
      </w:pPr>
      <w:r>
        <w:t>Определять</w:t>
      </w:r>
      <w:r>
        <w:rPr>
          <w:spacing w:val="1"/>
        </w:rPr>
        <w:t xml:space="preserve"> </w:t>
      </w:r>
      <w:r>
        <w:t>способы</w:t>
      </w:r>
      <w:r>
        <w:rPr>
          <w:spacing w:val="1"/>
        </w:rPr>
        <w:t xml:space="preserve"> </w:t>
      </w:r>
      <w:r>
        <w:t>словообразования</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(приставочный,</w:t>
      </w:r>
      <w:r>
        <w:rPr>
          <w:spacing w:val="-57"/>
        </w:rPr>
        <w:t xml:space="preserve"> </w:t>
      </w:r>
      <w:r>
        <w:t>суффиксальный,</w:t>
      </w:r>
      <w:r>
        <w:rPr>
          <w:spacing w:val="1"/>
        </w:rPr>
        <w:t xml:space="preserve"> </w:t>
      </w:r>
      <w:r>
        <w:t>приставочно-суффиксальный,</w:t>
      </w:r>
      <w:r>
        <w:rPr>
          <w:spacing w:val="1"/>
        </w:rPr>
        <w:t xml:space="preserve"> </w:t>
      </w:r>
      <w:r>
        <w:t>бессуффиксный,</w:t>
      </w:r>
      <w:r>
        <w:rPr>
          <w:spacing w:val="1"/>
        </w:rPr>
        <w:t xml:space="preserve"> </w:t>
      </w:r>
      <w:r>
        <w:t>сложение,</w:t>
      </w:r>
      <w:r>
        <w:rPr>
          <w:spacing w:val="1"/>
        </w:rPr>
        <w:t xml:space="preserve"> </w:t>
      </w:r>
      <w:r>
        <w:t>переход из</w:t>
      </w:r>
      <w:r>
        <w:rPr>
          <w:spacing w:val="1"/>
        </w:rPr>
        <w:t xml:space="preserve"> </w:t>
      </w:r>
      <w:r>
        <w:t>одной</w:t>
      </w:r>
      <w:r>
        <w:rPr>
          <w:spacing w:val="1"/>
        </w:rPr>
        <w:t xml:space="preserve"> </w:t>
      </w:r>
      <w:r>
        <w:t>части речи в другую); проводить морфемный и словообразовательный разбор слов с опорой на</w:t>
      </w:r>
      <w:r>
        <w:rPr>
          <w:spacing w:val="1"/>
        </w:rPr>
        <w:t xml:space="preserve"> </w:t>
      </w:r>
      <w:r>
        <w:t>алгоритм; применять знания по морфемике и словообразованию при выполнении языкового</w:t>
      </w:r>
      <w:r>
        <w:rPr>
          <w:spacing w:val="1"/>
        </w:rPr>
        <w:t xml:space="preserve"> </w:t>
      </w:r>
      <w:r>
        <w:t>анализа</w:t>
      </w:r>
      <w:r>
        <w:rPr>
          <w:spacing w:val="-2"/>
        </w:rPr>
        <w:t xml:space="preserve"> </w:t>
      </w:r>
      <w:r>
        <w:t>различных</w:t>
      </w:r>
      <w:r>
        <w:rPr>
          <w:spacing w:val="2"/>
        </w:rPr>
        <w:t xml:space="preserve"> </w:t>
      </w:r>
      <w:r>
        <w:t>видов.</w:t>
      </w:r>
    </w:p>
    <w:p w:rsidR="006E5073" w:rsidRDefault="00270585">
      <w:pPr>
        <w:pStyle w:val="a0"/>
        <w:spacing w:line="360" w:lineRule="auto"/>
        <w:ind w:firstLineChars="186" w:firstLine="446"/>
      </w:pPr>
      <w:r>
        <w:t>Соблюдать</w:t>
      </w:r>
      <w:r>
        <w:rPr>
          <w:spacing w:val="-4"/>
        </w:rPr>
        <w:t xml:space="preserve"> </w:t>
      </w:r>
      <w:r>
        <w:t>нормы</w:t>
      </w:r>
      <w:r>
        <w:rPr>
          <w:spacing w:val="-3"/>
        </w:rPr>
        <w:t xml:space="preserve"> </w:t>
      </w:r>
      <w:r>
        <w:t>словообразования</w:t>
      </w:r>
      <w:r>
        <w:rPr>
          <w:spacing w:val="-3"/>
        </w:rPr>
        <w:t xml:space="preserve"> </w:t>
      </w:r>
      <w:r>
        <w:t>имён</w:t>
      </w:r>
      <w:r>
        <w:rPr>
          <w:spacing w:val="-3"/>
        </w:rPr>
        <w:t xml:space="preserve"> </w:t>
      </w:r>
      <w:r>
        <w:t>прилагательных.</w:t>
      </w:r>
    </w:p>
    <w:p w:rsidR="006E5073" w:rsidRDefault="00270585">
      <w:pPr>
        <w:pStyle w:val="a0"/>
        <w:spacing w:line="360" w:lineRule="auto"/>
        <w:ind w:right="469" w:firstLineChars="186" w:firstLine="446"/>
      </w:pPr>
      <w:r>
        <w:t>Распознавать изученные орфограммы; проводить орфографический анализ слов по алгоритму</w:t>
      </w:r>
      <w:r>
        <w:rPr>
          <w:spacing w:val="1"/>
        </w:rPr>
        <w:t xml:space="preserve"> </w:t>
      </w:r>
      <w:r>
        <w:t>учебных действий;</w:t>
      </w:r>
      <w:r>
        <w:rPr>
          <w:spacing w:val="-1"/>
        </w:rPr>
        <w:t xml:space="preserve"> </w:t>
      </w:r>
      <w:r>
        <w:t>применять знания</w:t>
      </w:r>
      <w:r>
        <w:rPr>
          <w:spacing w:val="-3"/>
        </w:rPr>
        <w:t xml:space="preserve"> </w:t>
      </w:r>
      <w:r>
        <w:t>по</w:t>
      </w:r>
      <w:r>
        <w:rPr>
          <w:spacing w:val="-1"/>
        </w:rPr>
        <w:t xml:space="preserve"> </w:t>
      </w:r>
      <w:r>
        <w:t>орфографии</w:t>
      </w:r>
      <w:r>
        <w:rPr>
          <w:spacing w:val="-1"/>
        </w:rPr>
        <w:t xml:space="preserve"> </w:t>
      </w:r>
      <w:r>
        <w:t>в</w:t>
      </w:r>
      <w:r>
        <w:rPr>
          <w:spacing w:val="-1"/>
        </w:rPr>
        <w:t xml:space="preserve"> </w:t>
      </w:r>
      <w:r>
        <w:t>практике</w:t>
      </w:r>
      <w:r>
        <w:rPr>
          <w:spacing w:val="-2"/>
        </w:rPr>
        <w:t xml:space="preserve"> </w:t>
      </w:r>
      <w:r>
        <w:t>правописания.</w:t>
      </w:r>
    </w:p>
    <w:p w:rsidR="006E5073" w:rsidRDefault="00270585">
      <w:pPr>
        <w:pStyle w:val="a0"/>
        <w:spacing w:line="360" w:lineRule="auto"/>
        <w:ind w:right="468" w:firstLineChars="186" w:firstLine="446"/>
      </w:pPr>
      <w:r>
        <w:t>Соблюдать нормы правописания сложных и сложносокращённых слов; нормы правописания</w:t>
      </w:r>
      <w:r>
        <w:rPr>
          <w:spacing w:val="1"/>
        </w:rPr>
        <w:t xml:space="preserve"> </w:t>
      </w:r>
      <w:r>
        <w:t>корня “-кас кос-” с чередованием “а // о”, гласных в приставках “пре- ” и “при-” по визуальной</w:t>
      </w:r>
      <w:r>
        <w:rPr>
          <w:spacing w:val="1"/>
        </w:rPr>
        <w:t xml:space="preserve"> </w:t>
      </w:r>
      <w:r>
        <w:t>опоре.</w:t>
      </w:r>
    </w:p>
    <w:p w:rsidR="006E5073" w:rsidRDefault="006E5073">
      <w:pPr>
        <w:pStyle w:val="a0"/>
        <w:spacing w:line="360" w:lineRule="auto"/>
        <w:ind w:right="468"/>
      </w:pPr>
    </w:p>
    <w:p w:rsidR="006E5073" w:rsidRDefault="00270585">
      <w:pPr>
        <w:pStyle w:val="af7"/>
        <w:tabs>
          <w:tab w:val="left" w:pos="1353"/>
        </w:tabs>
        <w:spacing w:line="360" w:lineRule="auto"/>
        <w:ind w:left="211"/>
        <w:rPr>
          <w:b/>
          <w:bCs/>
          <w:sz w:val="24"/>
        </w:rPr>
      </w:pPr>
      <w:r>
        <w:rPr>
          <w:b/>
          <w:bCs/>
          <w:sz w:val="24"/>
        </w:rPr>
        <w:t>Морфология.</w:t>
      </w:r>
      <w:r>
        <w:rPr>
          <w:b/>
          <w:bCs/>
          <w:spacing w:val="-4"/>
          <w:sz w:val="24"/>
        </w:rPr>
        <w:t xml:space="preserve"> </w:t>
      </w:r>
      <w:r>
        <w:rPr>
          <w:b/>
          <w:bCs/>
          <w:sz w:val="24"/>
        </w:rPr>
        <w:t>Культура</w:t>
      </w:r>
      <w:r>
        <w:rPr>
          <w:b/>
          <w:bCs/>
          <w:spacing w:val="-3"/>
          <w:sz w:val="24"/>
        </w:rPr>
        <w:t xml:space="preserve"> </w:t>
      </w:r>
      <w:r>
        <w:rPr>
          <w:b/>
          <w:bCs/>
          <w:sz w:val="24"/>
        </w:rPr>
        <w:t>речи.</w:t>
      </w:r>
      <w:r>
        <w:rPr>
          <w:b/>
          <w:bCs/>
          <w:spacing w:val="-3"/>
          <w:sz w:val="24"/>
        </w:rPr>
        <w:t xml:space="preserve"> </w:t>
      </w:r>
      <w:r>
        <w:rPr>
          <w:b/>
          <w:bCs/>
          <w:sz w:val="24"/>
        </w:rPr>
        <w:t>Орфография.</w:t>
      </w:r>
    </w:p>
    <w:p w:rsidR="006E5073" w:rsidRDefault="00270585">
      <w:pPr>
        <w:pStyle w:val="a0"/>
        <w:spacing w:line="360" w:lineRule="auto"/>
        <w:ind w:firstLineChars="186" w:firstLine="446"/>
      </w:pPr>
      <w:r>
        <w:t>Характеризовать</w:t>
      </w:r>
      <w:r>
        <w:rPr>
          <w:spacing w:val="-3"/>
        </w:rPr>
        <w:t xml:space="preserve"> </w:t>
      </w:r>
      <w:r>
        <w:t>особенности</w:t>
      </w:r>
      <w:r>
        <w:rPr>
          <w:spacing w:val="-3"/>
        </w:rPr>
        <w:t xml:space="preserve"> </w:t>
      </w:r>
      <w:r>
        <w:t>словообразования</w:t>
      </w:r>
      <w:r>
        <w:rPr>
          <w:spacing w:val="-4"/>
        </w:rPr>
        <w:t xml:space="preserve"> </w:t>
      </w:r>
      <w:r>
        <w:t>имён</w:t>
      </w:r>
      <w:r>
        <w:rPr>
          <w:spacing w:val="-4"/>
        </w:rPr>
        <w:t xml:space="preserve"> </w:t>
      </w:r>
      <w:r>
        <w:t>существительных.</w:t>
      </w:r>
    </w:p>
    <w:p w:rsidR="006E5073" w:rsidRDefault="00270585">
      <w:pPr>
        <w:pStyle w:val="a0"/>
        <w:spacing w:line="360" w:lineRule="auto"/>
        <w:ind w:right="472" w:firstLineChars="186" w:firstLine="446"/>
      </w:pPr>
      <w:r>
        <w:t>Соблюдать нормы слитного и дефисного написания “пол- и полу-” со словами по визуальной</w:t>
      </w:r>
      <w:r>
        <w:rPr>
          <w:spacing w:val="1"/>
        </w:rPr>
        <w:t xml:space="preserve"> </w:t>
      </w:r>
      <w:r>
        <w:t>опоре.</w:t>
      </w:r>
    </w:p>
    <w:p w:rsidR="006E5073" w:rsidRDefault="00270585">
      <w:pPr>
        <w:pStyle w:val="a0"/>
        <w:spacing w:line="360" w:lineRule="auto"/>
        <w:ind w:right="475" w:firstLineChars="186" w:firstLine="446"/>
      </w:pPr>
      <w:r>
        <w:t>Соблюдать нормы произношения, постановки ударения (в рамках изученного), словоизменения</w:t>
      </w:r>
      <w:r>
        <w:rPr>
          <w:spacing w:val="-57"/>
        </w:rPr>
        <w:t xml:space="preserve"> </w:t>
      </w:r>
      <w:r>
        <w:t>имён</w:t>
      </w:r>
      <w:r>
        <w:rPr>
          <w:spacing w:val="-1"/>
        </w:rPr>
        <w:t xml:space="preserve"> </w:t>
      </w:r>
      <w:r>
        <w:t>существительных.</w:t>
      </w:r>
    </w:p>
    <w:p w:rsidR="006E5073" w:rsidRDefault="00270585">
      <w:pPr>
        <w:pStyle w:val="a0"/>
        <w:spacing w:line="360" w:lineRule="auto"/>
        <w:ind w:right="478" w:firstLineChars="186" w:firstLine="446"/>
      </w:pPr>
      <w:r>
        <w:t>Различать</w:t>
      </w:r>
      <w:r>
        <w:rPr>
          <w:spacing w:val="1"/>
        </w:rPr>
        <w:t xml:space="preserve"> </w:t>
      </w:r>
      <w:r>
        <w:t>качественные,</w:t>
      </w:r>
      <w:r>
        <w:rPr>
          <w:spacing w:val="1"/>
        </w:rPr>
        <w:t xml:space="preserve"> </w:t>
      </w:r>
      <w:r>
        <w:t>относительные</w:t>
      </w:r>
      <w:r>
        <w:rPr>
          <w:spacing w:val="1"/>
        </w:rPr>
        <w:t xml:space="preserve"> </w:t>
      </w:r>
      <w:r>
        <w:t>и</w:t>
      </w:r>
      <w:r>
        <w:rPr>
          <w:spacing w:val="1"/>
        </w:rPr>
        <w:t xml:space="preserve"> </w:t>
      </w:r>
      <w:r>
        <w:t>притяжательные</w:t>
      </w:r>
      <w:r>
        <w:rPr>
          <w:spacing w:val="1"/>
        </w:rPr>
        <w:t xml:space="preserve"> </w:t>
      </w:r>
      <w:r>
        <w:t>имена</w:t>
      </w:r>
      <w:r>
        <w:rPr>
          <w:spacing w:val="1"/>
        </w:rPr>
        <w:t xml:space="preserve"> </w:t>
      </w:r>
      <w:r>
        <w:t>прилагательные,</w:t>
      </w:r>
      <w:r>
        <w:rPr>
          <w:spacing w:val="1"/>
        </w:rPr>
        <w:t xml:space="preserve"> </w:t>
      </w:r>
      <w:r>
        <w:t>степени</w:t>
      </w:r>
      <w:r>
        <w:rPr>
          <w:spacing w:val="1"/>
        </w:rPr>
        <w:t xml:space="preserve"> </w:t>
      </w:r>
      <w:r>
        <w:t>сравнения</w:t>
      </w:r>
      <w:r>
        <w:rPr>
          <w:spacing w:val="-1"/>
        </w:rPr>
        <w:t xml:space="preserve"> </w:t>
      </w:r>
      <w:r>
        <w:t>качественных</w:t>
      </w:r>
      <w:r>
        <w:rPr>
          <w:spacing w:val="2"/>
        </w:rPr>
        <w:t xml:space="preserve"> </w:t>
      </w:r>
      <w:r>
        <w:t>имён</w:t>
      </w:r>
      <w:r>
        <w:rPr>
          <w:spacing w:val="-2"/>
        </w:rPr>
        <w:t xml:space="preserve"> </w:t>
      </w:r>
      <w:r>
        <w:t>прилагательных.</w:t>
      </w:r>
    </w:p>
    <w:p w:rsidR="006E5073" w:rsidRDefault="00270585">
      <w:pPr>
        <w:pStyle w:val="a0"/>
        <w:spacing w:line="360" w:lineRule="auto"/>
        <w:ind w:right="475" w:firstLineChars="186" w:firstLine="446"/>
      </w:pPr>
      <w:r>
        <w:t>Соблюдать</w:t>
      </w:r>
      <w:r>
        <w:rPr>
          <w:spacing w:val="1"/>
        </w:rPr>
        <w:t xml:space="preserve"> </w:t>
      </w:r>
      <w:r>
        <w:t>нормы</w:t>
      </w:r>
      <w:r>
        <w:rPr>
          <w:spacing w:val="1"/>
        </w:rPr>
        <w:t xml:space="preserve"> </w:t>
      </w:r>
      <w:r>
        <w:t>словообразования</w:t>
      </w:r>
      <w:r>
        <w:rPr>
          <w:spacing w:val="1"/>
        </w:rPr>
        <w:t xml:space="preserve"> </w:t>
      </w:r>
      <w:r>
        <w:t>имён</w:t>
      </w:r>
      <w:r>
        <w:rPr>
          <w:spacing w:val="1"/>
        </w:rPr>
        <w:t xml:space="preserve"> </w:t>
      </w:r>
      <w:r>
        <w:t>прилагательных;</w:t>
      </w:r>
      <w:r>
        <w:rPr>
          <w:spacing w:val="1"/>
        </w:rPr>
        <w:t xml:space="preserve"> </w:t>
      </w:r>
      <w:r>
        <w:t>нормы</w:t>
      </w:r>
      <w:r>
        <w:rPr>
          <w:spacing w:val="1"/>
        </w:rPr>
        <w:t xml:space="preserve"> </w:t>
      </w:r>
      <w:r>
        <w:t>произношения</w:t>
      </w:r>
      <w:r>
        <w:rPr>
          <w:spacing w:val="1"/>
        </w:rPr>
        <w:t xml:space="preserve"> </w:t>
      </w:r>
      <w:r>
        <w:t>имён</w:t>
      </w:r>
      <w:r>
        <w:rPr>
          <w:spacing w:val="-57"/>
        </w:rPr>
        <w:t xml:space="preserve"> </w:t>
      </w:r>
      <w:r>
        <w:t>прилагательных, нормы ударения (в рамках изученного); соблюдать нормы правописания “н ” и</w:t>
      </w:r>
      <w:r>
        <w:rPr>
          <w:spacing w:val="-57"/>
        </w:rPr>
        <w:t xml:space="preserve"> </w:t>
      </w:r>
      <w:r>
        <w:t>“нн” в именах прилагательных, суффиксов “-к- ” и “-ск-” имён прилагательных, сложных имён</w:t>
      </w:r>
      <w:r>
        <w:rPr>
          <w:spacing w:val="1"/>
        </w:rPr>
        <w:t xml:space="preserve"> </w:t>
      </w:r>
      <w:r>
        <w:t>прилагательных</w:t>
      </w:r>
      <w:r>
        <w:rPr>
          <w:spacing w:val="1"/>
        </w:rPr>
        <w:t xml:space="preserve"> </w:t>
      </w:r>
      <w:r>
        <w:t>по</w:t>
      </w:r>
      <w:r>
        <w:rPr>
          <w:spacing w:val="1"/>
        </w:rPr>
        <w:t xml:space="preserve"> </w:t>
      </w:r>
      <w:r>
        <w:t>алгоритму</w:t>
      </w:r>
      <w:r>
        <w:rPr>
          <w:spacing w:val="-1"/>
        </w:rPr>
        <w:t xml:space="preserve"> </w:t>
      </w:r>
      <w:r>
        <w:t>учебных</w:t>
      </w:r>
      <w:r>
        <w:rPr>
          <w:spacing w:val="1"/>
        </w:rPr>
        <w:t xml:space="preserve"> </w:t>
      </w:r>
      <w:r>
        <w:t>действий.</w:t>
      </w:r>
    </w:p>
    <w:p w:rsidR="006E5073" w:rsidRDefault="00270585">
      <w:pPr>
        <w:pStyle w:val="a0"/>
        <w:spacing w:line="360" w:lineRule="auto"/>
        <w:ind w:right="475" w:firstLineChars="186" w:firstLine="446"/>
      </w:pPr>
      <w:r>
        <w:t>Распознавать числительные; определять с опорой на алгоритм общее грамматическое значение</w:t>
      </w:r>
      <w:r>
        <w:rPr>
          <w:spacing w:val="1"/>
        </w:rPr>
        <w:t xml:space="preserve"> </w:t>
      </w:r>
      <w:r>
        <w:t>имени</w:t>
      </w:r>
      <w:r>
        <w:rPr>
          <w:spacing w:val="1"/>
        </w:rPr>
        <w:t xml:space="preserve"> </w:t>
      </w:r>
      <w:r>
        <w:t>числительного;</w:t>
      </w:r>
      <w:r>
        <w:rPr>
          <w:spacing w:val="1"/>
        </w:rPr>
        <w:t xml:space="preserve"> </w:t>
      </w:r>
      <w:r>
        <w:t>различать</w:t>
      </w:r>
      <w:r>
        <w:rPr>
          <w:spacing w:val="1"/>
        </w:rPr>
        <w:t xml:space="preserve"> </w:t>
      </w:r>
      <w:r>
        <w:t>по</w:t>
      </w:r>
      <w:r>
        <w:rPr>
          <w:spacing w:val="1"/>
        </w:rPr>
        <w:t xml:space="preserve"> </w:t>
      </w:r>
      <w:r>
        <w:t>визуальной</w:t>
      </w:r>
      <w:r>
        <w:rPr>
          <w:spacing w:val="1"/>
        </w:rPr>
        <w:t xml:space="preserve"> </w:t>
      </w:r>
      <w:r>
        <w:t>опоре</w:t>
      </w:r>
      <w:r>
        <w:rPr>
          <w:spacing w:val="1"/>
        </w:rPr>
        <w:t xml:space="preserve"> </w:t>
      </w:r>
      <w:r>
        <w:t>разряды</w:t>
      </w:r>
      <w:r>
        <w:rPr>
          <w:spacing w:val="1"/>
        </w:rPr>
        <w:t xml:space="preserve"> </w:t>
      </w:r>
      <w:r>
        <w:t>имён</w:t>
      </w:r>
      <w:r>
        <w:rPr>
          <w:spacing w:val="1"/>
        </w:rPr>
        <w:t xml:space="preserve"> </w:t>
      </w:r>
      <w:r>
        <w:t>числительных</w:t>
      </w:r>
      <w:r>
        <w:rPr>
          <w:spacing w:val="61"/>
        </w:rPr>
        <w:t xml:space="preserve"> </w:t>
      </w:r>
      <w:r>
        <w:t>по</w:t>
      </w:r>
      <w:r>
        <w:rPr>
          <w:spacing w:val="1"/>
        </w:rPr>
        <w:t xml:space="preserve"> </w:t>
      </w:r>
      <w:r>
        <w:lastRenderedPageBreak/>
        <w:t>значению,</w:t>
      </w:r>
      <w:r>
        <w:rPr>
          <w:spacing w:val="-4"/>
        </w:rPr>
        <w:t xml:space="preserve"> </w:t>
      </w:r>
      <w:r>
        <w:t>по строению.</w:t>
      </w:r>
    </w:p>
    <w:p w:rsidR="006E5073" w:rsidRDefault="00270585">
      <w:pPr>
        <w:pStyle w:val="a0"/>
        <w:spacing w:before="65" w:line="360" w:lineRule="auto"/>
        <w:ind w:right="474" w:firstLineChars="186" w:firstLine="446"/>
      </w:pPr>
      <w:r>
        <w:t>Уметь склонять числительные и характеризовать особенности склонения, словообразования и</w:t>
      </w:r>
      <w:r>
        <w:rPr>
          <w:spacing w:val="1"/>
        </w:rPr>
        <w:t xml:space="preserve"> </w:t>
      </w:r>
      <w:r>
        <w:t>синтаксических</w:t>
      </w:r>
      <w:r>
        <w:rPr>
          <w:spacing w:val="1"/>
        </w:rPr>
        <w:t xml:space="preserve"> </w:t>
      </w:r>
      <w:r>
        <w:t>функций</w:t>
      </w:r>
      <w:r>
        <w:rPr>
          <w:spacing w:val="1"/>
        </w:rPr>
        <w:t xml:space="preserve"> </w:t>
      </w:r>
      <w:r>
        <w:t>числительных;</w:t>
      </w:r>
      <w:r>
        <w:rPr>
          <w:spacing w:val="1"/>
        </w:rPr>
        <w:t xml:space="preserve"> </w:t>
      </w:r>
      <w:r>
        <w:t>характеризовать</w:t>
      </w:r>
      <w:r>
        <w:rPr>
          <w:spacing w:val="1"/>
        </w:rPr>
        <w:t xml:space="preserve"> </w:t>
      </w:r>
      <w:r>
        <w:t>роль</w:t>
      </w:r>
      <w:r>
        <w:rPr>
          <w:spacing w:val="1"/>
        </w:rPr>
        <w:t xml:space="preserve"> </w:t>
      </w:r>
      <w:r>
        <w:t>имён</w:t>
      </w:r>
      <w:r>
        <w:rPr>
          <w:spacing w:val="1"/>
        </w:rPr>
        <w:t xml:space="preserve"> </w:t>
      </w:r>
      <w:r>
        <w:t>числительных</w:t>
      </w:r>
      <w:r>
        <w:rPr>
          <w:spacing w:val="1"/>
        </w:rPr>
        <w:t xml:space="preserve"> </w:t>
      </w:r>
      <w:r>
        <w:t>в</w:t>
      </w:r>
      <w:r>
        <w:rPr>
          <w:spacing w:val="1"/>
        </w:rPr>
        <w:t xml:space="preserve"> </w:t>
      </w:r>
      <w:r>
        <w:t>речи,</w:t>
      </w:r>
      <w:r>
        <w:rPr>
          <w:spacing w:val="1"/>
        </w:rPr>
        <w:t xml:space="preserve"> </w:t>
      </w:r>
      <w:r>
        <w:t>особенности</w:t>
      </w:r>
      <w:r>
        <w:rPr>
          <w:spacing w:val="2"/>
        </w:rPr>
        <w:t xml:space="preserve"> </w:t>
      </w:r>
      <w:r>
        <w:t>употребления в</w:t>
      </w:r>
      <w:r>
        <w:rPr>
          <w:spacing w:val="-1"/>
        </w:rPr>
        <w:t xml:space="preserve"> </w:t>
      </w:r>
      <w:r>
        <w:t>научных текстах,</w:t>
      </w:r>
      <w:r>
        <w:rPr>
          <w:spacing w:val="-3"/>
        </w:rPr>
        <w:t xml:space="preserve"> </w:t>
      </w:r>
      <w:r>
        <w:t>деловой речи.</w:t>
      </w:r>
    </w:p>
    <w:p w:rsidR="006E5073" w:rsidRDefault="00270585">
      <w:pPr>
        <w:pStyle w:val="a0"/>
        <w:spacing w:before="1" w:line="360" w:lineRule="auto"/>
        <w:ind w:right="468" w:firstLineChars="186" w:firstLine="446"/>
      </w:pPr>
      <w:r>
        <w:t>Правильно употреблять собирательные имена числительные; соблюдать нормы правописания</w:t>
      </w:r>
      <w:r>
        <w:rPr>
          <w:spacing w:val="1"/>
        </w:rPr>
        <w:t xml:space="preserve"> </w:t>
      </w:r>
      <w:r>
        <w:t>имён числительных, в том числе написание “ь” в именах числительных; написание двойных</w:t>
      </w:r>
      <w:r>
        <w:rPr>
          <w:spacing w:val="1"/>
        </w:rPr>
        <w:t xml:space="preserve"> </w:t>
      </w:r>
      <w:r>
        <w:t>согласных;</w:t>
      </w:r>
      <w:r>
        <w:rPr>
          <w:spacing w:val="1"/>
        </w:rPr>
        <w:t xml:space="preserve"> </w:t>
      </w:r>
      <w:r>
        <w:t>слитное,</w:t>
      </w:r>
      <w:r>
        <w:rPr>
          <w:spacing w:val="1"/>
        </w:rPr>
        <w:t xml:space="preserve"> </w:t>
      </w:r>
      <w:r>
        <w:t>раздельное,</w:t>
      </w:r>
      <w:r>
        <w:rPr>
          <w:spacing w:val="1"/>
        </w:rPr>
        <w:t xml:space="preserve"> </w:t>
      </w:r>
      <w:r>
        <w:t>дефисное</w:t>
      </w:r>
      <w:r>
        <w:rPr>
          <w:spacing w:val="1"/>
        </w:rPr>
        <w:t xml:space="preserve"> </w:t>
      </w:r>
      <w:r>
        <w:t>написание</w:t>
      </w:r>
      <w:r>
        <w:rPr>
          <w:spacing w:val="1"/>
        </w:rPr>
        <w:t xml:space="preserve"> </w:t>
      </w:r>
      <w:r>
        <w:t>числительных;</w:t>
      </w:r>
      <w:r>
        <w:rPr>
          <w:spacing w:val="1"/>
        </w:rPr>
        <w:t xml:space="preserve"> </w:t>
      </w:r>
      <w:r>
        <w:t>нормы</w:t>
      </w:r>
      <w:r>
        <w:rPr>
          <w:spacing w:val="1"/>
        </w:rPr>
        <w:t xml:space="preserve"> </w:t>
      </w:r>
      <w:r>
        <w:t>правописания</w:t>
      </w:r>
      <w:r>
        <w:rPr>
          <w:spacing w:val="1"/>
        </w:rPr>
        <w:t xml:space="preserve"> </w:t>
      </w:r>
      <w:r>
        <w:t>окончаний</w:t>
      </w:r>
      <w:r>
        <w:rPr>
          <w:spacing w:val="-1"/>
        </w:rPr>
        <w:t xml:space="preserve"> </w:t>
      </w:r>
      <w:r>
        <w:t>числительных</w:t>
      </w:r>
      <w:r>
        <w:rPr>
          <w:spacing w:val="1"/>
        </w:rPr>
        <w:t xml:space="preserve"> </w:t>
      </w:r>
      <w:r>
        <w:t>с</w:t>
      </w:r>
      <w:r>
        <w:rPr>
          <w:spacing w:val="-2"/>
        </w:rPr>
        <w:t xml:space="preserve"> </w:t>
      </w:r>
      <w:r>
        <w:t>направляющей помощью</w:t>
      </w:r>
      <w:r>
        <w:rPr>
          <w:spacing w:val="-1"/>
        </w:rPr>
        <w:t xml:space="preserve"> </w:t>
      </w:r>
      <w:r>
        <w:t>педагога.</w:t>
      </w:r>
    </w:p>
    <w:p w:rsidR="006E5073" w:rsidRDefault="00270585">
      <w:pPr>
        <w:pStyle w:val="a0"/>
        <w:spacing w:line="360" w:lineRule="auto"/>
        <w:ind w:right="474" w:firstLineChars="186" w:firstLine="446"/>
      </w:pPr>
      <w:r>
        <w:t>Распознавать местоимения; определять с опорой на алгоритм общее грамматическое значение;</w:t>
      </w:r>
      <w:r>
        <w:rPr>
          <w:spacing w:val="1"/>
        </w:rPr>
        <w:t xml:space="preserve"> </w:t>
      </w:r>
      <w:r>
        <w:t>различать</w:t>
      </w:r>
      <w:r>
        <w:rPr>
          <w:spacing w:val="1"/>
        </w:rPr>
        <w:t xml:space="preserve"> </w:t>
      </w:r>
      <w:r>
        <w:t>разряды</w:t>
      </w:r>
      <w:r>
        <w:rPr>
          <w:spacing w:val="1"/>
        </w:rPr>
        <w:t xml:space="preserve"> </w:t>
      </w:r>
      <w:r>
        <w:t>местоимений;</w:t>
      </w:r>
      <w:r>
        <w:rPr>
          <w:spacing w:val="1"/>
        </w:rPr>
        <w:t xml:space="preserve"> </w:t>
      </w:r>
      <w:r>
        <w:t>уметь</w:t>
      </w:r>
      <w:r>
        <w:rPr>
          <w:spacing w:val="1"/>
        </w:rPr>
        <w:t xml:space="preserve"> </w:t>
      </w:r>
      <w:r>
        <w:t>склонять</w:t>
      </w:r>
      <w:r>
        <w:rPr>
          <w:spacing w:val="1"/>
        </w:rPr>
        <w:t xml:space="preserve"> </w:t>
      </w:r>
      <w:r>
        <w:t>местоимения</w:t>
      </w:r>
      <w:r>
        <w:rPr>
          <w:spacing w:val="1"/>
        </w:rPr>
        <w:t xml:space="preserve"> </w:t>
      </w:r>
      <w:r>
        <w:t>по</w:t>
      </w:r>
      <w:r>
        <w:rPr>
          <w:spacing w:val="1"/>
        </w:rPr>
        <w:t xml:space="preserve"> </w:t>
      </w:r>
      <w:r>
        <w:t>смысловой</w:t>
      </w:r>
      <w:r>
        <w:rPr>
          <w:spacing w:val="1"/>
        </w:rPr>
        <w:t xml:space="preserve"> </w:t>
      </w:r>
      <w:r>
        <w:t>опоре;</w:t>
      </w:r>
      <w:r>
        <w:rPr>
          <w:spacing w:val="1"/>
        </w:rPr>
        <w:t xml:space="preserve"> </w:t>
      </w:r>
      <w:r>
        <w:t>характеризовать</w:t>
      </w:r>
      <w:r>
        <w:rPr>
          <w:spacing w:val="19"/>
        </w:rPr>
        <w:t xml:space="preserve"> </w:t>
      </w:r>
      <w:r>
        <w:t>особенности</w:t>
      </w:r>
      <w:r>
        <w:rPr>
          <w:spacing w:val="19"/>
        </w:rPr>
        <w:t xml:space="preserve"> </w:t>
      </w:r>
      <w:r>
        <w:t>их</w:t>
      </w:r>
      <w:r>
        <w:rPr>
          <w:spacing w:val="20"/>
        </w:rPr>
        <w:t xml:space="preserve"> </w:t>
      </w:r>
      <w:r>
        <w:t>склонения,</w:t>
      </w:r>
      <w:r>
        <w:rPr>
          <w:spacing w:val="18"/>
        </w:rPr>
        <w:t xml:space="preserve"> </w:t>
      </w:r>
      <w:r>
        <w:t>словообразования,</w:t>
      </w:r>
      <w:r>
        <w:rPr>
          <w:spacing w:val="18"/>
        </w:rPr>
        <w:t xml:space="preserve"> </w:t>
      </w:r>
      <w:r>
        <w:t>синтаксических</w:t>
      </w:r>
      <w:r>
        <w:rPr>
          <w:spacing w:val="20"/>
        </w:rPr>
        <w:t xml:space="preserve"> </w:t>
      </w:r>
      <w:r>
        <w:t>функций,</w:t>
      </w:r>
      <w:r>
        <w:rPr>
          <w:spacing w:val="18"/>
        </w:rPr>
        <w:t xml:space="preserve"> </w:t>
      </w:r>
      <w:r>
        <w:t>роли</w:t>
      </w:r>
      <w:r>
        <w:rPr>
          <w:spacing w:val="-58"/>
        </w:rPr>
        <w:t xml:space="preserve"> </w:t>
      </w:r>
      <w:r>
        <w:t>в</w:t>
      </w:r>
      <w:r>
        <w:rPr>
          <w:spacing w:val="-2"/>
        </w:rPr>
        <w:t xml:space="preserve"> </w:t>
      </w:r>
      <w:r>
        <w:t>речи.</w:t>
      </w:r>
    </w:p>
    <w:p w:rsidR="006E5073" w:rsidRDefault="00270585">
      <w:pPr>
        <w:pStyle w:val="a0"/>
        <w:spacing w:line="360" w:lineRule="auto"/>
        <w:ind w:right="474" w:firstLineChars="186" w:firstLine="446"/>
      </w:pPr>
      <w:r>
        <w:t>Правильно</w:t>
      </w:r>
      <w:r>
        <w:rPr>
          <w:spacing w:val="1"/>
        </w:rPr>
        <w:t xml:space="preserve"> </w:t>
      </w:r>
      <w:r>
        <w:t>употреблять</w:t>
      </w:r>
      <w:r>
        <w:rPr>
          <w:spacing w:val="1"/>
        </w:rPr>
        <w:t xml:space="preserve"> </w:t>
      </w:r>
      <w:r>
        <w:t>местоимения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русского</w:t>
      </w:r>
      <w:r>
        <w:rPr>
          <w:spacing w:val="60"/>
        </w:rPr>
        <w:t xml:space="preserve"> </w:t>
      </w:r>
      <w:r>
        <w:t>речевого</w:t>
      </w:r>
      <w:r>
        <w:rPr>
          <w:spacing w:val="1"/>
        </w:rPr>
        <w:t xml:space="preserve"> </w:t>
      </w:r>
      <w:r>
        <w:t>этикета, в том числе местоимения 3-го лица в соответствии со смыслом предшествующего</w:t>
      </w:r>
      <w:r>
        <w:rPr>
          <w:spacing w:val="1"/>
        </w:rPr>
        <w:t xml:space="preserve"> </w:t>
      </w:r>
      <w:r>
        <w:t>текста</w:t>
      </w:r>
      <w:r>
        <w:rPr>
          <w:spacing w:val="1"/>
        </w:rPr>
        <w:t xml:space="preserve"> </w:t>
      </w:r>
      <w:r>
        <w:t>(устранение</w:t>
      </w:r>
      <w:r>
        <w:rPr>
          <w:spacing w:val="1"/>
        </w:rPr>
        <w:t xml:space="preserve"> </w:t>
      </w:r>
      <w:r>
        <w:t>двусмысленности,</w:t>
      </w:r>
      <w:r>
        <w:rPr>
          <w:spacing w:val="1"/>
        </w:rPr>
        <w:t xml:space="preserve"> </w:t>
      </w:r>
      <w:r>
        <w:t>неточности);</w:t>
      </w:r>
      <w:r>
        <w:rPr>
          <w:spacing w:val="1"/>
        </w:rPr>
        <w:t xml:space="preserve"> </w:t>
      </w:r>
      <w:r>
        <w:t>соблюдать</w:t>
      </w:r>
      <w:r>
        <w:rPr>
          <w:spacing w:val="1"/>
        </w:rPr>
        <w:t xml:space="preserve"> </w:t>
      </w:r>
      <w:r>
        <w:t>нормы</w:t>
      </w:r>
      <w:r>
        <w:rPr>
          <w:spacing w:val="1"/>
        </w:rPr>
        <w:t xml:space="preserve"> </w:t>
      </w:r>
      <w:r>
        <w:t>правописания</w:t>
      </w:r>
      <w:r>
        <w:rPr>
          <w:spacing w:val="1"/>
        </w:rPr>
        <w:t xml:space="preserve"> </w:t>
      </w:r>
      <w:r>
        <w:t>местоимений с “не ” и “ни ”, слитного, раздельного и дефисного написания местоимений по</w:t>
      </w:r>
      <w:r>
        <w:rPr>
          <w:spacing w:val="1"/>
        </w:rPr>
        <w:t xml:space="preserve"> </w:t>
      </w:r>
      <w:r>
        <w:t>визуальной</w:t>
      </w:r>
      <w:r>
        <w:rPr>
          <w:spacing w:val="-1"/>
        </w:rPr>
        <w:t xml:space="preserve"> </w:t>
      </w:r>
      <w:r>
        <w:t>опоре.</w:t>
      </w:r>
    </w:p>
    <w:p w:rsidR="006E5073" w:rsidRDefault="00270585">
      <w:pPr>
        <w:pStyle w:val="a0"/>
        <w:spacing w:line="360" w:lineRule="auto"/>
        <w:ind w:right="469" w:firstLineChars="186" w:firstLine="446"/>
      </w:pPr>
      <w:r>
        <w:t>Соблюдать нормы правописания гласных в суффиксах “-ова(ть), -ева(ть) и -ыва(ть), -ива(ть)” по</w:t>
      </w:r>
      <w:r>
        <w:rPr>
          <w:spacing w:val="-57"/>
        </w:rPr>
        <w:t xml:space="preserve"> </w:t>
      </w:r>
      <w:r>
        <w:t>смысловой</w:t>
      </w:r>
      <w:r>
        <w:rPr>
          <w:spacing w:val="-1"/>
        </w:rPr>
        <w:t xml:space="preserve"> </w:t>
      </w:r>
      <w:r>
        <w:t>опоре.</w:t>
      </w:r>
    </w:p>
    <w:p w:rsidR="006E5073" w:rsidRDefault="00270585">
      <w:pPr>
        <w:pStyle w:val="a0"/>
        <w:spacing w:line="360" w:lineRule="auto"/>
        <w:ind w:right="468" w:firstLineChars="186" w:firstLine="446"/>
      </w:pPr>
      <w:r>
        <w:t>Распознавать</w:t>
      </w:r>
      <w:r>
        <w:rPr>
          <w:spacing w:val="1"/>
        </w:rPr>
        <w:t xml:space="preserve"> </w:t>
      </w:r>
      <w:r>
        <w:t>переходные и</w:t>
      </w:r>
      <w:r>
        <w:rPr>
          <w:spacing w:val="1"/>
        </w:rPr>
        <w:t xml:space="preserve"> </w:t>
      </w:r>
      <w:r>
        <w:t>непереходные глаголы;</w:t>
      </w:r>
      <w:r>
        <w:rPr>
          <w:spacing w:val="1"/>
        </w:rPr>
        <w:t xml:space="preserve"> </w:t>
      </w:r>
      <w:r>
        <w:t>разноспрягаемые глаголы; определять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наклонение</w:t>
      </w:r>
      <w:r>
        <w:rPr>
          <w:spacing w:val="1"/>
        </w:rPr>
        <w:t xml:space="preserve"> </w:t>
      </w:r>
      <w:r>
        <w:t>глагола,</w:t>
      </w:r>
      <w:r>
        <w:rPr>
          <w:spacing w:val="1"/>
        </w:rPr>
        <w:t xml:space="preserve"> </w:t>
      </w:r>
      <w:r>
        <w:t>значение</w:t>
      </w:r>
      <w:r>
        <w:rPr>
          <w:spacing w:val="1"/>
        </w:rPr>
        <w:t xml:space="preserve"> </w:t>
      </w:r>
      <w:r>
        <w:t>глаголов</w:t>
      </w:r>
      <w:r>
        <w:rPr>
          <w:spacing w:val="1"/>
        </w:rPr>
        <w:t xml:space="preserve"> </w:t>
      </w:r>
      <w:r>
        <w:t>в</w:t>
      </w:r>
      <w:r>
        <w:rPr>
          <w:spacing w:val="1"/>
        </w:rPr>
        <w:t xml:space="preserve"> </w:t>
      </w:r>
      <w:r>
        <w:t>изъявительном,</w:t>
      </w:r>
      <w:r>
        <w:rPr>
          <w:spacing w:val="1"/>
        </w:rPr>
        <w:t xml:space="preserve"> </w:t>
      </w:r>
      <w:r>
        <w:t>условном</w:t>
      </w:r>
      <w:r>
        <w:rPr>
          <w:spacing w:val="1"/>
        </w:rPr>
        <w:t xml:space="preserve"> </w:t>
      </w:r>
      <w:r>
        <w:t>и</w:t>
      </w:r>
      <w:r>
        <w:rPr>
          <w:spacing w:val="1"/>
        </w:rPr>
        <w:t xml:space="preserve"> </w:t>
      </w:r>
      <w:r>
        <w:t>повелительном</w:t>
      </w:r>
      <w:r>
        <w:rPr>
          <w:spacing w:val="-5"/>
        </w:rPr>
        <w:t xml:space="preserve"> </w:t>
      </w:r>
      <w:r>
        <w:t>наклонении; различать безличные</w:t>
      </w:r>
      <w:r>
        <w:rPr>
          <w:spacing w:val="-2"/>
        </w:rPr>
        <w:t xml:space="preserve"> </w:t>
      </w:r>
      <w:r>
        <w:t>и</w:t>
      </w:r>
      <w:r>
        <w:rPr>
          <w:spacing w:val="-1"/>
        </w:rPr>
        <w:t xml:space="preserve"> </w:t>
      </w:r>
      <w:r>
        <w:t>личные</w:t>
      </w:r>
      <w:r>
        <w:rPr>
          <w:spacing w:val="-2"/>
        </w:rPr>
        <w:t xml:space="preserve"> </w:t>
      </w:r>
      <w:r>
        <w:t>глаголы.</w:t>
      </w:r>
    </w:p>
    <w:p w:rsidR="006E5073" w:rsidRDefault="00270585">
      <w:pPr>
        <w:pStyle w:val="a0"/>
        <w:spacing w:line="360" w:lineRule="auto"/>
        <w:ind w:firstLineChars="186" w:firstLine="446"/>
      </w:pPr>
      <w:r>
        <w:t>Соблюдать</w:t>
      </w:r>
      <w:r>
        <w:rPr>
          <w:spacing w:val="-3"/>
        </w:rPr>
        <w:t xml:space="preserve"> </w:t>
      </w:r>
      <w:r>
        <w:t>нормы</w:t>
      </w:r>
      <w:r>
        <w:rPr>
          <w:spacing w:val="-2"/>
        </w:rPr>
        <w:t xml:space="preserve"> </w:t>
      </w:r>
      <w:r>
        <w:t>правописания</w:t>
      </w:r>
      <w:r>
        <w:rPr>
          <w:spacing w:val="-1"/>
        </w:rPr>
        <w:t xml:space="preserve"> </w:t>
      </w:r>
      <w:r>
        <w:t>“ь”</w:t>
      </w:r>
      <w:r>
        <w:rPr>
          <w:spacing w:val="-3"/>
        </w:rPr>
        <w:t xml:space="preserve"> </w:t>
      </w:r>
      <w:r>
        <w:t>в</w:t>
      </w:r>
      <w:r>
        <w:rPr>
          <w:spacing w:val="-3"/>
        </w:rPr>
        <w:t xml:space="preserve"> </w:t>
      </w:r>
      <w:r>
        <w:t>формах</w:t>
      </w:r>
      <w:r>
        <w:rPr>
          <w:spacing w:val="-2"/>
        </w:rPr>
        <w:t xml:space="preserve"> </w:t>
      </w:r>
      <w:r>
        <w:t>глагола</w:t>
      </w:r>
      <w:r>
        <w:rPr>
          <w:spacing w:val="-3"/>
        </w:rPr>
        <w:t xml:space="preserve"> </w:t>
      </w:r>
      <w:r>
        <w:t>повелительного</w:t>
      </w:r>
      <w:r>
        <w:rPr>
          <w:spacing w:val="-4"/>
        </w:rPr>
        <w:t xml:space="preserve"> </w:t>
      </w:r>
      <w:r>
        <w:t>наклонения.</w:t>
      </w:r>
    </w:p>
    <w:p w:rsidR="006E5073" w:rsidRDefault="00270585">
      <w:pPr>
        <w:pStyle w:val="a0"/>
        <w:spacing w:line="360" w:lineRule="auto"/>
        <w:ind w:right="474" w:firstLineChars="186" w:firstLine="446"/>
      </w:pPr>
      <w:r>
        <w:t>Проводить морфологический анализ по алгоритму имён прилагательных, имён числительных,</w:t>
      </w:r>
      <w:r>
        <w:rPr>
          <w:spacing w:val="1"/>
        </w:rPr>
        <w:t xml:space="preserve"> </w:t>
      </w:r>
      <w:r>
        <w:t>местоимений, глаголов; применять знания по морфологии при выполнении языкового анализа</w:t>
      </w:r>
      <w:r>
        <w:rPr>
          <w:spacing w:val="1"/>
        </w:rPr>
        <w:t xml:space="preserve"> </w:t>
      </w:r>
      <w:r>
        <w:t>различных</w:t>
      </w:r>
      <w:r>
        <w:rPr>
          <w:spacing w:val="1"/>
        </w:rPr>
        <w:t xml:space="preserve"> </w:t>
      </w:r>
      <w:r>
        <w:t>видов и в</w:t>
      </w:r>
      <w:r>
        <w:rPr>
          <w:spacing w:val="-1"/>
        </w:rPr>
        <w:t xml:space="preserve"> </w:t>
      </w:r>
      <w:r>
        <w:t>речевой практике.</w:t>
      </w:r>
    </w:p>
    <w:p w:rsidR="006E5073" w:rsidRDefault="00270585">
      <w:pPr>
        <w:pStyle w:val="a0"/>
        <w:spacing w:line="360" w:lineRule="auto"/>
        <w:ind w:right="471" w:firstLineChars="186" w:firstLine="446"/>
      </w:pPr>
      <w:r>
        <w:t>Проводить фонетический анализ слов; использовать знания по фонетике и графике в практике</w:t>
      </w:r>
      <w:r>
        <w:rPr>
          <w:spacing w:val="1"/>
        </w:rPr>
        <w:t xml:space="preserve"> </w:t>
      </w:r>
      <w:r>
        <w:t>произношения</w:t>
      </w:r>
      <w:r>
        <w:rPr>
          <w:spacing w:val="-4"/>
        </w:rPr>
        <w:t xml:space="preserve"> </w:t>
      </w:r>
      <w:r>
        <w:t>и правописания слов.</w:t>
      </w:r>
    </w:p>
    <w:p w:rsidR="006E5073" w:rsidRDefault="00270585">
      <w:pPr>
        <w:pStyle w:val="a0"/>
        <w:spacing w:line="360" w:lineRule="auto"/>
        <w:ind w:right="476" w:firstLineChars="186" w:firstLine="446"/>
      </w:pPr>
      <w:r>
        <w:t>Распознавать</w:t>
      </w:r>
      <w:r>
        <w:rPr>
          <w:spacing w:val="1"/>
        </w:rPr>
        <w:t xml:space="preserve"> </w:t>
      </w:r>
      <w:r>
        <w:t>изученные</w:t>
      </w:r>
      <w:r>
        <w:rPr>
          <w:spacing w:val="1"/>
        </w:rPr>
        <w:t xml:space="preserve"> </w:t>
      </w:r>
      <w:r>
        <w:t>орфограммы;</w:t>
      </w:r>
      <w:r>
        <w:rPr>
          <w:spacing w:val="1"/>
        </w:rPr>
        <w:t xml:space="preserve"> </w:t>
      </w:r>
      <w:r>
        <w:t>проводить</w:t>
      </w:r>
      <w:r>
        <w:rPr>
          <w:spacing w:val="1"/>
        </w:rPr>
        <w:t xml:space="preserve"> </w:t>
      </w:r>
      <w:r>
        <w:t>орфографический</w:t>
      </w:r>
      <w:r>
        <w:rPr>
          <w:spacing w:val="1"/>
        </w:rPr>
        <w:t xml:space="preserve"> </w:t>
      </w:r>
      <w:r>
        <w:t>анализ</w:t>
      </w:r>
      <w:r>
        <w:rPr>
          <w:spacing w:val="1"/>
        </w:rPr>
        <w:t xml:space="preserve"> </w:t>
      </w:r>
      <w:r>
        <w:t>слов;</w:t>
      </w:r>
      <w:r>
        <w:rPr>
          <w:spacing w:val="1"/>
        </w:rPr>
        <w:t xml:space="preserve"> </w:t>
      </w:r>
      <w:r>
        <w:t>применять</w:t>
      </w:r>
      <w:r>
        <w:rPr>
          <w:spacing w:val="-57"/>
        </w:rPr>
        <w:t xml:space="preserve"> </w:t>
      </w:r>
      <w:r>
        <w:t>знания</w:t>
      </w:r>
      <w:r>
        <w:rPr>
          <w:spacing w:val="-1"/>
        </w:rPr>
        <w:t xml:space="preserve"> </w:t>
      </w:r>
      <w:r>
        <w:t>по орфографии</w:t>
      </w:r>
      <w:r>
        <w:rPr>
          <w:spacing w:val="-2"/>
        </w:rPr>
        <w:t xml:space="preserve"> </w:t>
      </w:r>
      <w:r>
        <w:t>в</w:t>
      </w:r>
      <w:r>
        <w:rPr>
          <w:spacing w:val="-1"/>
        </w:rPr>
        <w:t xml:space="preserve"> </w:t>
      </w:r>
      <w:r>
        <w:t>практике</w:t>
      </w:r>
      <w:r>
        <w:rPr>
          <w:spacing w:val="-4"/>
        </w:rPr>
        <w:t xml:space="preserve"> </w:t>
      </w:r>
      <w:r>
        <w:t>правописания.</w:t>
      </w:r>
    </w:p>
    <w:p w:rsidR="006E5073" w:rsidRDefault="00270585">
      <w:pPr>
        <w:pStyle w:val="a0"/>
        <w:spacing w:line="360" w:lineRule="auto"/>
        <w:ind w:right="470" w:firstLineChars="186" w:firstLine="446"/>
      </w:pPr>
      <w:r>
        <w:t>Проводить</w:t>
      </w:r>
      <w:r>
        <w:rPr>
          <w:spacing w:val="1"/>
        </w:rPr>
        <w:t xml:space="preserve"> </w:t>
      </w:r>
      <w:r>
        <w:t>синтаксический</w:t>
      </w:r>
      <w:r>
        <w:rPr>
          <w:spacing w:val="1"/>
        </w:rPr>
        <w:t xml:space="preserve"> </w:t>
      </w:r>
      <w:r>
        <w:t>анализ</w:t>
      </w:r>
      <w:r>
        <w:rPr>
          <w:spacing w:val="1"/>
        </w:rPr>
        <w:t xml:space="preserve"> </w:t>
      </w:r>
      <w:r>
        <w:t>словосочетаний,</w:t>
      </w:r>
      <w:r>
        <w:rPr>
          <w:spacing w:val="1"/>
        </w:rPr>
        <w:t xml:space="preserve"> </w:t>
      </w:r>
      <w:r>
        <w:t>синтаксический</w:t>
      </w:r>
      <w:r>
        <w:rPr>
          <w:spacing w:val="1"/>
        </w:rPr>
        <w:t xml:space="preserve"> </w:t>
      </w:r>
      <w:r>
        <w:t>разбор</w:t>
      </w:r>
      <w:r>
        <w:rPr>
          <w:spacing w:val="1"/>
        </w:rPr>
        <w:t xml:space="preserve"> </w:t>
      </w:r>
      <w:r>
        <w:t>предложений</w:t>
      </w:r>
      <w:r>
        <w:rPr>
          <w:spacing w:val="1"/>
        </w:rPr>
        <w:t xml:space="preserve"> </w:t>
      </w:r>
      <w:r>
        <w:t>(в</w:t>
      </w:r>
      <w:r>
        <w:rPr>
          <w:spacing w:val="1"/>
        </w:rPr>
        <w:t xml:space="preserve"> </w:t>
      </w:r>
      <w:r>
        <w:t>рамках</w:t>
      </w:r>
      <w:r>
        <w:rPr>
          <w:spacing w:val="1"/>
        </w:rPr>
        <w:t xml:space="preserve"> </w:t>
      </w:r>
      <w:r>
        <w:t>изученного)</w:t>
      </w:r>
      <w:r>
        <w:rPr>
          <w:spacing w:val="1"/>
        </w:rPr>
        <w:t xml:space="preserve"> </w:t>
      </w:r>
      <w:r>
        <w:t>при</w:t>
      </w:r>
      <w:r>
        <w:rPr>
          <w:spacing w:val="1"/>
        </w:rPr>
        <w:t xml:space="preserve"> </w:t>
      </w:r>
      <w:r>
        <w:t>необходимости</w:t>
      </w:r>
      <w:r>
        <w:rPr>
          <w:spacing w:val="1"/>
        </w:rPr>
        <w:t xml:space="preserve"> </w:t>
      </w:r>
      <w:r>
        <w:t>с</w:t>
      </w:r>
      <w:r>
        <w:rPr>
          <w:spacing w:val="1"/>
        </w:rPr>
        <w:t xml:space="preserve"> </w:t>
      </w:r>
      <w:r>
        <w:t>визуальной</w:t>
      </w:r>
      <w:r>
        <w:rPr>
          <w:spacing w:val="1"/>
        </w:rPr>
        <w:t xml:space="preserve"> </w:t>
      </w:r>
      <w:r>
        <w:t>поддержкой;</w:t>
      </w:r>
      <w:r>
        <w:rPr>
          <w:spacing w:val="1"/>
        </w:rPr>
        <w:t xml:space="preserve"> </w:t>
      </w:r>
      <w:r>
        <w:t>применять</w:t>
      </w:r>
      <w:r>
        <w:rPr>
          <w:spacing w:val="1"/>
        </w:rPr>
        <w:t xml:space="preserve"> </w:t>
      </w:r>
      <w:r>
        <w:t>знания</w:t>
      </w:r>
      <w:r>
        <w:rPr>
          <w:spacing w:val="1"/>
        </w:rPr>
        <w:t xml:space="preserve"> </w:t>
      </w:r>
      <w:r>
        <w:t>по</w:t>
      </w:r>
      <w:r>
        <w:rPr>
          <w:spacing w:val="1"/>
        </w:rPr>
        <w:t xml:space="preserve"> </w:t>
      </w:r>
      <w:r>
        <w:t>синтаксису и пунктуации при выполнении языкового анализа различных видов и в речевой</w:t>
      </w:r>
      <w:r>
        <w:rPr>
          <w:spacing w:val="1"/>
        </w:rPr>
        <w:t xml:space="preserve"> </w:t>
      </w:r>
      <w:r>
        <w:t>практике.</w:t>
      </w:r>
    </w:p>
    <w:p w:rsidR="006E5073" w:rsidRDefault="00270585">
      <w:pPr>
        <w:pStyle w:val="af7"/>
        <w:tabs>
          <w:tab w:val="left" w:pos="1283"/>
        </w:tabs>
        <w:spacing w:line="360" w:lineRule="auto"/>
        <w:ind w:right="472" w:firstLineChars="186" w:firstLine="446"/>
        <w:rPr>
          <w:sz w:val="24"/>
        </w:rPr>
      </w:pPr>
      <w:r>
        <w:rPr>
          <w:sz w:val="24"/>
        </w:rPr>
        <w:t>К</w:t>
      </w:r>
      <w:r>
        <w:rPr>
          <w:spacing w:val="1"/>
          <w:sz w:val="24"/>
        </w:rPr>
        <w:t xml:space="preserve"> </w:t>
      </w:r>
      <w:r>
        <w:rPr>
          <w:sz w:val="24"/>
        </w:rPr>
        <w:t>концу</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7</w:t>
      </w:r>
      <w:r>
        <w:rPr>
          <w:spacing w:val="1"/>
          <w:sz w:val="24"/>
        </w:rPr>
        <w:t xml:space="preserve"> </w:t>
      </w:r>
      <w:r>
        <w:rPr>
          <w:sz w:val="24"/>
        </w:rPr>
        <w:t>классе</w:t>
      </w:r>
      <w:r>
        <w:rPr>
          <w:spacing w:val="1"/>
          <w:sz w:val="24"/>
        </w:rPr>
        <w:t xml:space="preserve"> </w:t>
      </w:r>
      <w:r>
        <w:rPr>
          <w:sz w:val="24"/>
        </w:rPr>
        <w:t>обучающийся</w:t>
      </w:r>
      <w:r>
        <w:rPr>
          <w:spacing w:val="1"/>
          <w:sz w:val="24"/>
        </w:rPr>
        <w:t xml:space="preserve"> </w:t>
      </w:r>
      <w:r>
        <w:rPr>
          <w:sz w:val="24"/>
        </w:rPr>
        <w:t>получит</w:t>
      </w:r>
      <w:r>
        <w:rPr>
          <w:spacing w:val="1"/>
          <w:sz w:val="24"/>
        </w:rPr>
        <w:t xml:space="preserve"> </w:t>
      </w:r>
      <w:r>
        <w:rPr>
          <w:sz w:val="24"/>
        </w:rPr>
        <w:t>следующие</w:t>
      </w:r>
      <w:r>
        <w:rPr>
          <w:spacing w:val="1"/>
          <w:sz w:val="24"/>
        </w:rPr>
        <w:t xml:space="preserve"> </w:t>
      </w:r>
      <w:r>
        <w:rPr>
          <w:sz w:val="24"/>
        </w:rPr>
        <w:t>предметные</w:t>
      </w:r>
      <w:r>
        <w:rPr>
          <w:spacing w:val="1"/>
          <w:sz w:val="24"/>
        </w:rPr>
        <w:t xml:space="preserve"> </w:t>
      </w:r>
      <w:r>
        <w:rPr>
          <w:sz w:val="24"/>
        </w:rPr>
        <w:t>результаты</w:t>
      </w:r>
      <w:r>
        <w:rPr>
          <w:spacing w:val="-1"/>
          <w:sz w:val="24"/>
        </w:rPr>
        <w:t xml:space="preserve"> </w:t>
      </w:r>
      <w:r>
        <w:rPr>
          <w:sz w:val="24"/>
        </w:rPr>
        <w:t>по отдельным</w:t>
      </w:r>
      <w:r>
        <w:rPr>
          <w:spacing w:val="-2"/>
          <w:sz w:val="24"/>
        </w:rPr>
        <w:t xml:space="preserve"> </w:t>
      </w:r>
      <w:r>
        <w:rPr>
          <w:sz w:val="24"/>
        </w:rPr>
        <w:t>темам</w:t>
      </w:r>
      <w:r>
        <w:rPr>
          <w:spacing w:val="-1"/>
          <w:sz w:val="24"/>
        </w:rPr>
        <w:t xml:space="preserve"> </w:t>
      </w:r>
      <w:r>
        <w:rPr>
          <w:sz w:val="24"/>
        </w:rPr>
        <w:t>программы по русскому</w:t>
      </w:r>
      <w:r>
        <w:rPr>
          <w:spacing w:val="-6"/>
          <w:sz w:val="24"/>
        </w:rPr>
        <w:t xml:space="preserve"> </w:t>
      </w:r>
      <w:r>
        <w:rPr>
          <w:sz w:val="24"/>
        </w:rPr>
        <w:t>языку:</w:t>
      </w:r>
    </w:p>
    <w:p w:rsidR="006E5073" w:rsidRDefault="006E5073">
      <w:pPr>
        <w:pStyle w:val="af7"/>
        <w:tabs>
          <w:tab w:val="left" w:pos="1353"/>
        </w:tabs>
        <w:spacing w:line="360" w:lineRule="auto"/>
        <w:ind w:left="211"/>
        <w:rPr>
          <w:sz w:val="24"/>
        </w:rPr>
      </w:pPr>
    </w:p>
    <w:p w:rsidR="006E5073" w:rsidRDefault="00270585">
      <w:pPr>
        <w:pStyle w:val="af7"/>
        <w:tabs>
          <w:tab w:val="left" w:pos="1353"/>
        </w:tabs>
        <w:spacing w:line="360" w:lineRule="auto"/>
        <w:ind w:left="211"/>
        <w:rPr>
          <w:b/>
          <w:bCs/>
          <w:i/>
          <w:iCs/>
          <w:sz w:val="24"/>
        </w:rPr>
      </w:pPr>
      <w:r>
        <w:rPr>
          <w:b/>
          <w:bCs/>
          <w:i/>
          <w:iCs/>
          <w:sz w:val="24"/>
        </w:rPr>
        <w:t>Общие</w:t>
      </w:r>
      <w:r>
        <w:rPr>
          <w:b/>
          <w:bCs/>
          <w:i/>
          <w:iCs/>
          <w:spacing w:val="-3"/>
          <w:sz w:val="24"/>
        </w:rPr>
        <w:t xml:space="preserve"> </w:t>
      </w:r>
      <w:r>
        <w:rPr>
          <w:b/>
          <w:bCs/>
          <w:i/>
          <w:iCs/>
          <w:sz w:val="24"/>
        </w:rPr>
        <w:t>сведения</w:t>
      </w:r>
      <w:r>
        <w:rPr>
          <w:b/>
          <w:bCs/>
          <w:i/>
          <w:iCs/>
          <w:spacing w:val="-1"/>
          <w:sz w:val="24"/>
        </w:rPr>
        <w:t xml:space="preserve"> </w:t>
      </w:r>
      <w:r>
        <w:rPr>
          <w:b/>
          <w:bCs/>
          <w:i/>
          <w:iCs/>
          <w:sz w:val="24"/>
        </w:rPr>
        <w:t>о</w:t>
      </w:r>
      <w:r>
        <w:rPr>
          <w:b/>
          <w:bCs/>
          <w:i/>
          <w:iCs/>
          <w:spacing w:val="-2"/>
          <w:sz w:val="24"/>
        </w:rPr>
        <w:t xml:space="preserve"> </w:t>
      </w:r>
      <w:r>
        <w:rPr>
          <w:b/>
          <w:bCs/>
          <w:i/>
          <w:iCs/>
          <w:sz w:val="24"/>
        </w:rPr>
        <w:t>языке.</w:t>
      </w:r>
    </w:p>
    <w:p w:rsidR="006E5073" w:rsidRDefault="006E5073">
      <w:pPr>
        <w:pStyle w:val="af7"/>
        <w:tabs>
          <w:tab w:val="left" w:pos="1353"/>
        </w:tabs>
        <w:spacing w:line="360" w:lineRule="auto"/>
        <w:ind w:left="211"/>
        <w:rPr>
          <w:b/>
          <w:bCs/>
          <w:sz w:val="24"/>
        </w:rPr>
      </w:pPr>
    </w:p>
    <w:p w:rsidR="006E5073" w:rsidRDefault="00270585">
      <w:pPr>
        <w:pStyle w:val="a0"/>
        <w:spacing w:line="360" w:lineRule="auto"/>
        <w:jc w:val="left"/>
      </w:pPr>
      <w:r>
        <w:t>Иметь</w:t>
      </w:r>
      <w:r>
        <w:rPr>
          <w:spacing w:val="-2"/>
        </w:rPr>
        <w:t xml:space="preserve"> </w:t>
      </w:r>
      <w:r>
        <w:t>представление</w:t>
      </w:r>
      <w:r>
        <w:rPr>
          <w:spacing w:val="-3"/>
        </w:rPr>
        <w:t xml:space="preserve"> </w:t>
      </w:r>
      <w:r>
        <w:t>о</w:t>
      </w:r>
      <w:r>
        <w:rPr>
          <w:spacing w:val="-2"/>
        </w:rPr>
        <w:t xml:space="preserve"> </w:t>
      </w:r>
      <w:r>
        <w:t>языке</w:t>
      </w:r>
      <w:r>
        <w:rPr>
          <w:spacing w:val="-3"/>
        </w:rPr>
        <w:t xml:space="preserve"> </w:t>
      </w:r>
      <w:r>
        <w:t>как</w:t>
      </w:r>
      <w:r>
        <w:rPr>
          <w:spacing w:val="-2"/>
        </w:rPr>
        <w:t xml:space="preserve"> </w:t>
      </w:r>
      <w:r>
        <w:t>развивающемся</w:t>
      </w:r>
      <w:r>
        <w:rPr>
          <w:spacing w:val="-2"/>
        </w:rPr>
        <w:t xml:space="preserve"> </w:t>
      </w:r>
      <w:r>
        <w:t>явлении.</w:t>
      </w:r>
    </w:p>
    <w:p w:rsidR="006E5073" w:rsidRDefault="00270585">
      <w:pPr>
        <w:pStyle w:val="a0"/>
        <w:spacing w:line="360" w:lineRule="auto"/>
        <w:ind w:right="1983"/>
        <w:jc w:val="left"/>
        <w:rPr>
          <w:spacing w:val="-57"/>
        </w:rPr>
      </w:pPr>
      <w:r>
        <w:t>Осознавать взаимосвязь языка, культуры и истории народа (приводить примеры).</w:t>
      </w:r>
      <w:r>
        <w:rPr>
          <w:spacing w:val="-57"/>
        </w:rPr>
        <w:t xml:space="preserve"> </w:t>
      </w:r>
    </w:p>
    <w:p w:rsidR="006E5073" w:rsidRDefault="006E5073">
      <w:pPr>
        <w:pStyle w:val="a0"/>
        <w:spacing w:line="360" w:lineRule="auto"/>
        <w:ind w:right="1983"/>
        <w:jc w:val="left"/>
        <w:rPr>
          <w:spacing w:val="-57"/>
        </w:rPr>
      </w:pPr>
    </w:p>
    <w:p w:rsidR="006E5073" w:rsidRDefault="00270585">
      <w:pPr>
        <w:pStyle w:val="a0"/>
        <w:spacing w:line="360" w:lineRule="auto"/>
        <w:ind w:right="1983"/>
        <w:jc w:val="left"/>
        <w:rPr>
          <w:b/>
          <w:bCs/>
        </w:rPr>
      </w:pPr>
      <w:r>
        <w:rPr>
          <w:b/>
          <w:bCs/>
        </w:rPr>
        <w:t>Язык и</w:t>
      </w:r>
      <w:r>
        <w:rPr>
          <w:b/>
          <w:bCs/>
          <w:spacing w:val="1"/>
        </w:rPr>
        <w:t xml:space="preserve"> </w:t>
      </w:r>
      <w:r>
        <w:rPr>
          <w:b/>
          <w:bCs/>
        </w:rPr>
        <w:t>речь.</w:t>
      </w:r>
    </w:p>
    <w:p w:rsidR="006E5073" w:rsidRDefault="006E5073">
      <w:pPr>
        <w:pStyle w:val="a0"/>
        <w:spacing w:line="360" w:lineRule="auto"/>
        <w:ind w:right="1983"/>
        <w:jc w:val="left"/>
        <w:rPr>
          <w:b/>
          <w:bCs/>
        </w:rPr>
      </w:pPr>
    </w:p>
    <w:p w:rsidR="006E5073" w:rsidRDefault="00270585">
      <w:pPr>
        <w:pStyle w:val="a0"/>
        <w:spacing w:line="360" w:lineRule="auto"/>
        <w:ind w:right="466" w:firstLineChars="186" w:firstLine="446"/>
      </w:pPr>
      <w:r>
        <w:t>Создавать устные монологические высказывания с опорой на план, опорные слова объёмом не</w:t>
      </w:r>
      <w:r>
        <w:rPr>
          <w:spacing w:val="1"/>
        </w:rPr>
        <w:t xml:space="preserve"> </w:t>
      </w:r>
      <w:r>
        <w:t>менее 7 предложений на основе наблюдений, личных впечатлений, чтения научно-учебной,</w:t>
      </w:r>
      <w:r>
        <w:rPr>
          <w:spacing w:val="1"/>
        </w:rPr>
        <w:t xml:space="preserve"> </w:t>
      </w:r>
      <w:r>
        <w:t>художественной и научно-популярной литературы (монолог-описание, монолог-рассуждение,</w:t>
      </w:r>
      <w:r>
        <w:rPr>
          <w:spacing w:val="1"/>
        </w:rPr>
        <w:t xml:space="preserve"> </w:t>
      </w:r>
      <w:r>
        <w:t>монолог-повествование);</w:t>
      </w:r>
      <w:r>
        <w:rPr>
          <w:spacing w:val="1"/>
        </w:rPr>
        <w:t xml:space="preserve"> </w:t>
      </w:r>
      <w:r>
        <w:t>выступать</w:t>
      </w:r>
      <w:r>
        <w:rPr>
          <w:spacing w:val="1"/>
        </w:rPr>
        <w:t xml:space="preserve"> </w:t>
      </w:r>
      <w:r>
        <w:t>с</w:t>
      </w:r>
      <w:r>
        <w:rPr>
          <w:spacing w:val="1"/>
        </w:rPr>
        <w:t xml:space="preserve"> </w:t>
      </w:r>
      <w:r>
        <w:t>научным</w:t>
      </w:r>
      <w:r>
        <w:rPr>
          <w:spacing w:val="1"/>
        </w:rPr>
        <w:t xml:space="preserve"> </w:t>
      </w:r>
      <w:r>
        <w:t>сообщением</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презентацию,</w:t>
      </w:r>
      <w:r>
        <w:rPr>
          <w:spacing w:val="1"/>
        </w:rPr>
        <w:t xml:space="preserve"> </w:t>
      </w:r>
      <w:r>
        <w:t>развёрнутый план.</w:t>
      </w:r>
    </w:p>
    <w:p w:rsidR="006E5073" w:rsidRDefault="00270585">
      <w:pPr>
        <w:pStyle w:val="a0"/>
        <w:spacing w:line="360" w:lineRule="auto"/>
        <w:ind w:right="478" w:firstLineChars="186" w:firstLine="446"/>
      </w:pPr>
      <w:r>
        <w:t>Участвовать</w:t>
      </w:r>
      <w:r>
        <w:rPr>
          <w:spacing w:val="1"/>
        </w:rPr>
        <w:t xml:space="preserve"> </w:t>
      </w:r>
      <w:r>
        <w:t>в</w:t>
      </w:r>
      <w:r>
        <w:rPr>
          <w:spacing w:val="1"/>
        </w:rPr>
        <w:t xml:space="preserve"> </w:t>
      </w:r>
      <w:r>
        <w:t>диалоге</w:t>
      </w:r>
      <w:r>
        <w:rPr>
          <w:spacing w:val="1"/>
        </w:rPr>
        <w:t xml:space="preserve"> </w:t>
      </w:r>
      <w:r>
        <w:t>на</w:t>
      </w:r>
      <w:r>
        <w:rPr>
          <w:spacing w:val="1"/>
        </w:rPr>
        <w:t xml:space="preserve"> </w:t>
      </w:r>
      <w:r>
        <w:t>лингвистические</w:t>
      </w:r>
      <w:r>
        <w:rPr>
          <w:spacing w:val="1"/>
        </w:rPr>
        <w:t xml:space="preserve"> </w:t>
      </w:r>
      <w:r>
        <w:t>темы</w:t>
      </w:r>
      <w:r>
        <w:rPr>
          <w:spacing w:val="1"/>
        </w:rPr>
        <w:t xml:space="preserve"> </w:t>
      </w:r>
      <w:r>
        <w:t>(в</w:t>
      </w:r>
      <w:r>
        <w:rPr>
          <w:spacing w:val="1"/>
        </w:rPr>
        <w:t xml:space="preserve"> </w:t>
      </w:r>
      <w:r>
        <w:t>рамках</w:t>
      </w:r>
      <w:r>
        <w:rPr>
          <w:spacing w:val="1"/>
        </w:rPr>
        <w:t xml:space="preserve"> </w:t>
      </w:r>
      <w:r>
        <w:t>изученного)</w:t>
      </w:r>
      <w:r>
        <w:rPr>
          <w:spacing w:val="1"/>
        </w:rPr>
        <w:t xml:space="preserve"> </w:t>
      </w:r>
      <w:r>
        <w:t>и</w:t>
      </w:r>
      <w:r>
        <w:rPr>
          <w:spacing w:val="1"/>
        </w:rPr>
        <w:t xml:space="preserve"> </w:t>
      </w:r>
      <w:r>
        <w:t>темы</w:t>
      </w:r>
      <w:r>
        <w:rPr>
          <w:spacing w:val="1"/>
        </w:rPr>
        <w:t xml:space="preserve"> </w:t>
      </w:r>
      <w:r>
        <w:t>на</w:t>
      </w:r>
      <w:r>
        <w:rPr>
          <w:spacing w:val="1"/>
        </w:rPr>
        <w:t xml:space="preserve"> </w:t>
      </w:r>
      <w:r>
        <w:t>основе</w:t>
      </w:r>
      <w:r>
        <w:rPr>
          <w:spacing w:val="-57"/>
        </w:rPr>
        <w:t xml:space="preserve"> </w:t>
      </w:r>
      <w:r>
        <w:t>жизненных</w:t>
      </w:r>
      <w:r>
        <w:rPr>
          <w:spacing w:val="1"/>
        </w:rPr>
        <w:t xml:space="preserve"> </w:t>
      </w:r>
      <w:r>
        <w:t>наблюдений</w:t>
      </w:r>
      <w:r>
        <w:rPr>
          <w:spacing w:val="3"/>
        </w:rPr>
        <w:t xml:space="preserve"> </w:t>
      </w:r>
      <w:r>
        <w:t>объёмом</w:t>
      </w:r>
      <w:r>
        <w:rPr>
          <w:spacing w:val="-1"/>
        </w:rPr>
        <w:t xml:space="preserve"> </w:t>
      </w:r>
      <w:r>
        <w:t>не</w:t>
      </w:r>
      <w:r>
        <w:rPr>
          <w:spacing w:val="-1"/>
        </w:rPr>
        <w:t xml:space="preserve"> </w:t>
      </w:r>
      <w:r>
        <w:t>менее</w:t>
      </w:r>
      <w:r>
        <w:rPr>
          <w:spacing w:val="-1"/>
        </w:rPr>
        <w:t xml:space="preserve"> </w:t>
      </w:r>
      <w:r>
        <w:t>4</w:t>
      </w:r>
      <w:r>
        <w:rPr>
          <w:spacing w:val="-1"/>
        </w:rPr>
        <w:t xml:space="preserve"> </w:t>
      </w:r>
      <w:r>
        <w:t>реплик.</w:t>
      </w:r>
    </w:p>
    <w:p w:rsidR="006E5073" w:rsidRDefault="00270585">
      <w:pPr>
        <w:pStyle w:val="a0"/>
        <w:spacing w:line="360" w:lineRule="auto"/>
        <w:ind w:right="475" w:firstLineChars="186" w:firstLine="446"/>
      </w:pPr>
      <w:r>
        <w:t>Владеть</w:t>
      </w:r>
      <w:r>
        <w:rPr>
          <w:spacing w:val="1"/>
        </w:rPr>
        <w:t xml:space="preserve"> </w:t>
      </w:r>
      <w:r>
        <w:t>различными</w:t>
      </w:r>
      <w:r>
        <w:rPr>
          <w:spacing w:val="1"/>
        </w:rPr>
        <w:t xml:space="preserve"> </w:t>
      </w:r>
      <w:r>
        <w:t>видами</w:t>
      </w:r>
      <w:r>
        <w:rPr>
          <w:spacing w:val="1"/>
        </w:rPr>
        <w:t xml:space="preserve"> </w:t>
      </w:r>
      <w:r>
        <w:t>диалога:</w:t>
      </w:r>
      <w:r>
        <w:rPr>
          <w:spacing w:val="1"/>
        </w:rPr>
        <w:t xml:space="preserve"> </w:t>
      </w:r>
      <w:r>
        <w:t>диалог</w:t>
      </w:r>
      <w:r>
        <w:rPr>
          <w:spacing w:val="1"/>
        </w:rPr>
        <w:t xml:space="preserve"> </w:t>
      </w:r>
      <w:r>
        <w:t>запрос</w:t>
      </w:r>
      <w:r>
        <w:rPr>
          <w:spacing w:val="1"/>
        </w:rPr>
        <w:t xml:space="preserve"> </w:t>
      </w:r>
      <w:r>
        <w:t>информации,</w:t>
      </w:r>
      <w:r>
        <w:rPr>
          <w:spacing w:val="1"/>
        </w:rPr>
        <w:t xml:space="preserve"> </w:t>
      </w:r>
      <w:r>
        <w:t>диалог</w:t>
      </w:r>
      <w:r>
        <w:rPr>
          <w:spacing w:val="1"/>
        </w:rPr>
        <w:t xml:space="preserve"> </w:t>
      </w:r>
      <w:r>
        <w:t>сообщение</w:t>
      </w:r>
      <w:r>
        <w:rPr>
          <w:spacing w:val="1"/>
        </w:rPr>
        <w:t xml:space="preserve"> </w:t>
      </w:r>
      <w:r>
        <w:t>информации.</w:t>
      </w:r>
    </w:p>
    <w:p w:rsidR="006E5073" w:rsidRDefault="00270585">
      <w:pPr>
        <w:pStyle w:val="a0"/>
        <w:spacing w:line="360" w:lineRule="auto"/>
        <w:ind w:right="477" w:firstLineChars="186" w:firstLine="446"/>
      </w:pPr>
      <w:r>
        <w:t>Владеть различными видами аудирования (выборочное, детальное) публицистических текстов</w:t>
      </w:r>
      <w:r>
        <w:rPr>
          <w:spacing w:val="1"/>
        </w:rPr>
        <w:t xml:space="preserve"> </w:t>
      </w:r>
      <w:r>
        <w:t>различных</w:t>
      </w:r>
      <w:r>
        <w:rPr>
          <w:spacing w:val="1"/>
        </w:rPr>
        <w:t xml:space="preserve"> </w:t>
      </w:r>
      <w:r>
        <w:t>функционально-смысловых</w:t>
      </w:r>
      <w:r>
        <w:rPr>
          <w:spacing w:val="1"/>
        </w:rPr>
        <w:t xml:space="preserve"> </w:t>
      </w:r>
      <w:r>
        <w:t>типов речи.</w:t>
      </w:r>
    </w:p>
    <w:p w:rsidR="006E5073" w:rsidRDefault="00270585">
      <w:pPr>
        <w:pStyle w:val="a0"/>
        <w:spacing w:line="360" w:lineRule="auto"/>
        <w:ind w:right="1233" w:firstLineChars="186" w:firstLine="446"/>
      </w:pPr>
      <w:r>
        <w:t>Владеть различными видами чтения: просмотровым, ознакомительным, изучающим.</w:t>
      </w:r>
      <w:r>
        <w:rPr>
          <w:spacing w:val="1"/>
        </w:rPr>
        <w:t xml:space="preserve"> </w:t>
      </w:r>
      <w:r>
        <w:t>Устно</w:t>
      </w:r>
      <w:r>
        <w:rPr>
          <w:spacing w:val="-3"/>
        </w:rPr>
        <w:t xml:space="preserve"> </w:t>
      </w:r>
      <w:r>
        <w:t>пересказывать</w:t>
      </w:r>
      <w:r>
        <w:rPr>
          <w:spacing w:val="-1"/>
        </w:rPr>
        <w:t xml:space="preserve"> </w:t>
      </w:r>
      <w:r>
        <w:t>прослушанный</w:t>
      </w:r>
      <w:r>
        <w:rPr>
          <w:spacing w:val="-3"/>
        </w:rPr>
        <w:t xml:space="preserve"> </w:t>
      </w:r>
      <w:r>
        <w:t>или</w:t>
      </w:r>
      <w:r>
        <w:rPr>
          <w:spacing w:val="-2"/>
        </w:rPr>
        <w:t xml:space="preserve"> </w:t>
      </w:r>
      <w:r>
        <w:t>прочитанный</w:t>
      </w:r>
      <w:r>
        <w:rPr>
          <w:spacing w:val="-3"/>
        </w:rPr>
        <w:t xml:space="preserve"> </w:t>
      </w:r>
      <w:r>
        <w:t>текст</w:t>
      </w:r>
      <w:r>
        <w:rPr>
          <w:spacing w:val="-2"/>
        </w:rPr>
        <w:t xml:space="preserve"> </w:t>
      </w:r>
      <w:r>
        <w:t>объёмом</w:t>
      </w:r>
      <w:r>
        <w:rPr>
          <w:spacing w:val="-3"/>
        </w:rPr>
        <w:t xml:space="preserve"> </w:t>
      </w:r>
      <w:r>
        <w:t>не</w:t>
      </w:r>
      <w:r>
        <w:rPr>
          <w:spacing w:val="-4"/>
        </w:rPr>
        <w:t xml:space="preserve"> </w:t>
      </w:r>
      <w:r>
        <w:t>менее</w:t>
      </w:r>
      <w:r>
        <w:rPr>
          <w:spacing w:val="-3"/>
        </w:rPr>
        <w:t xml:space="preserve"> </w:t>
      </w:r>
      <w:r>
        <w:t>110</w:t>
      </w:r>
      <w:r>
        <w:rPr>
          <w:spacing w:val="-2"/>
        </w:rPr>
        <w:t xml:space="preserve"> </w:t>
      </w:r>
      <w:r>
        <w:t>слов.</w:t>
      </w:r>
    </w:p>
    <w:p w:rsidR="006E5073" w:rsidRDefault="00270585">
      <w:pPr>
        <w:pStyle w:val="a0"/>
        <w:spacing w:before="65" w:line="360" w:lineRule="auto"/>
        <w:ind w:right="466" w:firstLineChars="186" w:firstLine="446"/>
      </w:pPr>
      <w: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220</w:t>
      </w:r>
      <w:r>
        <w:rPr>
          <w:spacing w:val="1"/>
        </w:rPr>
        <w:t xml:space="preserve"> </w:t>
      </w:r>
      <w:r>
        <w:t>слов: устно и письменно формулировать тему и главную мысль текста по предварительному</w:t>
      </w:r>
      <w:r>
        <w:rPr>
          <w:spacing w:val="1"/>
        </w:rPr>
        <w:t xml:space="preserve"> </w:t>
      </w:r>
      <w:r>
        <w:t>совместному</w:t>
      </w:r>
      <w:r>
        <w:rPr>
          <w:spacing w:val="1"/>
        </w:rPr>
        <w:t xml:space="preserve"> </w:t>
      </w:r>
      <w:r>
        <w:t>анализу;</w:t>
      </w:r>
      <w:r>
        <w:rPr>
          <w:spacing w:val="1"/>
        </w:rPr>
        <w:t xml:space="preserve"> </w:t>
      </w:r>
      <w:r>
        <w:t>формулировать</w:t>
      </w:r>
      <w:r>
        <w:rPr>
          <w:spacing w:val="1"/>
        </w:rPr>
        <w:t xml:space="preserve"> </w:t>
      </w:r>
      <w:r>
        <w:t>вопросы</w:t>
      </w:r>
      <w:r>
        <w:rPr>
          <w:spacing w:val="1"/>
        </w:rPr>
        <w:t xml:space="preserve"> </w:t>
      </w:r>
      <w:r>
        <w:t>по</w:t>
      </w:r>
      <w:r>
        <w:rPr>
          <w:spacing w:val="1"/>
        </w:rPr>
        <w:t xml:space="preserve"> </w:t>
      </w:r>
      <w:r>
        <w:t>содержанию</w:t>
      </w:r>
      <w:r>
        <w:rPr>
          <w:spacing w:val="1"/>
        </w:rPr>
        <w:t xml:space="preserve"> </w:t>
      </w:r>
      <w:r>
        <w:t>текста</w:t>
      </w:r>
      <w:r>
        <w:rPr>
          <w:spacing w:val="1"/>
        </w:rPr>
        <w:t xml:space="preserve"> </w:t>
      </w:r>
      <w:r>
        <w:t>и</w:t>
      </w:r>
      <w:r>
        <w:rPr>
          <w:spacing w:val="1"/>
        </w:rPr>
        <w:t xml:space="preserve"> </w:t>
      </w:r>
      <w:r>
        <w:t>отвечать</w:t>
      </w:r>
      <w:r>
        <w:rPr>
          <w:spacing w:val="1"/>
        </w:rPr>
        <w:t xml:space="preserve"> </w:t>
      </w:r>
      <w:r>
        <w:t>на</w:t>
      </w:r>
      <w:r>
        <w:rPr>
          <w:spacing w:val="1"/>
        </w:rPr>
        <w:t xml:space="preserve"> </w:t>
      </w:r>
      <w:r>
        <w:t>них;</w:t>
      </w:r>
      <w:r>
        <w:rPr>
          <w:spacing w:val="1"/>
        </w:rPr>
        <w:t xml:space="preserve"> </w:t>
      </w:r>
      <w:r>
        <w:t>подробно, сжато и выборочно передавать в устной и письменной форме по плану, перечню</w:t>
      </w:r>
      <w:r>
        <w:rPr>
          <w:spacing w:val="1"/>
        </w:rPr>
        <w:t xml:space="preserve"> </w:t>
      </w:r>
      <w:r>
        <w:t>вопросов содержание прослушанных публицистических текстов (для подробного изложения</w:t>
      </w:r>
      <w:r>
        <w:rPr>
          <w:spacing w:val="1"/>
        </w:rPr>
        <w:t xml:space="preserve"> </w:t>
      </w:r>
      <w:r>
        <w:t>объём исходного текста должен составлять не менее 170 слов; для сжатого и выборочного</w:t>
      </w:r>
      <w:r>
        <w:rPr>
          <w:spacing w:val="1"/>
        </w:rPr>
        <w:t xml:space="preserve"> </w:t>
      </w:r>
      <w:r>
        <w:t>изложения</w:t>
      </w:r>
      <w:r>
        <w:rPr>
          <w:spacing w:val="-1"/>
        </w:rPr>
        <w:t xml:space="preserve"> </w:t>
      </w:r>
      <w:r>
        <w:t>не</w:t>
      </w:r>
      <w:r>
        <w:rPr>
          <w:spacing w:val="-1"/>
        </w:rPr>
        <w:t xml:space="preserve"> </w:t>
      </w:r>
      <w:r>
        <w:t>менее</w:t>
      </w:r>
      <w:r>
        <w:rPr>
          <w:spacing w:val="-1"/>
        </w:rPr>
        <w:t xml:space="preserve"> </w:t>
      </w:r>
      <w:r>
        <w:t>190 слов).</w:t>
      </w:r>
    </w:p>
    <w:p w:rsidR="006E5073" w:rsidRDefault="00270585">
      <w:pPr>
        <w:pStyle w:val="a0"/>
        <w:spacing w:before="3" w:line="360" w:lineRule="auto"/>
        <w:ind w:right="474" w:firstLineChars="186" w:firstLine="446"/>
      </w:pPr>
      <w:r>
        <w:t>Осуществлять</w:t>
      </w:r>
      <w:r>
        <w:rPr>
          <w:spacing w:val="10"/>
        </w:rPr>
        <w:t xml:space="preserve"> </w:t>
      </w:r>
      <w:r>
        <w:t>адекватный</w:t>
      </w:r>
      <w:r>
        <w:rPr>
          <w:spacing w:val="11"/>
        </w:rPr>
        <w:t xml:space="preserve"> </w:t>
      </w:r>
      <w:r>
        <w:t>выбор</w:t>
      </w:r>
      <w:r>
        <w:rPr>
          <w:spacing w:val="11"/>
        </w:rPr>
        <w:t xml:space="preserve"> </w:t>
      </w:r>
      <w:r>
        <w:t>языковых</w:t>
      </w:r>
      <w:r>
        <w:rPr>
          <w:spacing w:val="13"/>
        </w:rPr>
        <w:t xml:space="preserve"> </w:t>
      </w:r>
      <w:r>
        <w:t>средств</w:t>
      </w:r>
      <w:r>
        <w:rPr>
          <w:spacing w:val="10"/>
        </w:rPr>
        <w:t xml:space="preserve"> </w:t>
      </w:r>
      <w:r>
        <w:t>для</w:t>
      </w:r>
      <w:r>
        <w:rPr>
          <w:spacing w:val="11"/>
        </w:rPr>
        <w:t xml:space="preserve"> </w:t>
      </w:r>
      <w:r>
        <w:t>создания</w:t>
      </w:r>
      <w:r>
        <w:rPr>
          <w:spacing w:val="11"/>
        </w:rPr>
        <w:t xml:space="preserve"> </w:t>
      </w:r>
      <w:r>
        <w:t>высказывания</w:t>
      </w:r>
      <w:r>
        <w:rPr>
          <w:spacing w:val="11"/>
        </w:rPr>
        <w:t xml:space="preserve"> </w:t>
      </w:r>
      <w:r>
        <w:t>в</w:t>
      </w:r>
      <w:r>
        <w:rPr>
          <w:spacing w:val="10"/>
        </w:rPr>
        <w:t xml:space="preserve"> </w:t>
      </w:r>
      <w:r>
        <w:t>соответствии</w:t>
      </w:r>
      <w:r>
        <w:rPr>
          <w:spacing w:val="-58"/>
        </w:rPr>
        <w:t xml:space="preserve"> </w:t>
      </w:r>
      <w:r>
        <w:t>с</w:t>
      </w:r>
      <w:r>
        <w:rPr>
          <w:spacing w:val="-2"/>
        </w:rPr>
        <w:t xml:space="preserve"> </w:t>
      </w:r>
      <w:r>
        <w:t>целью, темой и коммуникативным</w:t>
      </w:r>
      <w:r>
        <w:rPr>
          <w:spacing w:val="-2"/>
        </w:rPr>
        <w:t xml:space="preserve"> </w:t>
      </w:r>
      <w:r>
        <w:t>замыслом.</w:t>
      </w:r>
    </w:p>
    <w:p w:rsidR="006E5073" w:rsidRDefault="00270585">
      <w:pPr>
        <w:pStyle w:val="a0"/>
        <w:spacing w:before="1" w:line="360" w:lineRule="auto"/>
        <w:ind w:right="466" w:firstLineChars="186" w:firstLine="446"/>
      </w:pPr>
      <w:r>
        <w:t>Соблюдать</w:t>
      </w:r>
      <w:r>
        <w:rPr>
          <w:spacing w:val="29"/>
        </w:rPr>
        <w:t xml:space="preserve"> </w:t>
      </w:r>
      <w:r>
        <w:t>в</w:t>
      </w:r>
      <w:r>
        <w:rPr>
          <w:spacing w:val="33"/>
        </w:rPr>
        <w:t xml:space="preserve"> </w:t>
      </w:r>
      <w:r>
        <w:t>устной</w:t>
      </w:r>
      <w:r>
        <w:rPr>
          <w:spacing w:val="31"/>
        </w:rPr>
        <w:t xml:space="preserve"> </w:t>
      </w:r>
      <w:r>
        <w:t>речи</w:t>
      </w:r>
      <w:r>
        <w:rPr>
          <w:spacing w:val="32"/>
        </w:rPr>
        <w:t xml:space="preserve"> </w:t>
      </w:r>
      <w:r>
        <w:t>и</w:t>
      </w:r>
      <w:r>
        <w:rPr>
          <w:spacing w:val="32"/>
        </w:rPr>
        <w:t xml:space="preserve"> </w:t>
      </w:r>
      <w:r>
        <w:t>на</w:t>
      </w:r>
      <w:r>
        <w:rPr>
          <w:spacing w:val="27"/>
        </w:rPr>
        <w:t xml:space="preserve"> </w:t>
      </w:r>
      <w:r>
        <w:t>письме</w:t>
      </w:r>
      <w:r>
        <w:rPr>
          <w:spacing w:val="30"/>
        </w:rPr>
        <w:t xml:space="preserve"> </w:t>
      </w:r>
      <w:r>
        <w:t>нормы</w:t>
      </w:r>
      <w:r>
        <w:rPr>
          <w:spacing w:val="30"/>
        </w:rPr>
        <w:t xml:space="preserve"> </w:t>
      </w:r>
      <w:r>
        <w:t>современного</w:t>
      </w:r>
      <w:r>
        <w:rPr>
          <w:spacing w:val="31"/>
        </w:rPr>
        <w:t xml:space="preserve"> </w:t>
      </w:r>
      <w:r>
        <w:t>русского</w:t>
      </w:r>
      <w:r>
        <w:rPr>
          <w:spacing w:val="30"/>
        </w:rPr>
        <w:t xml:space="preserve"> </w:t>
      </w:r>
      <w:r>
        <w:t>литературного</w:t>
      </w:r>
      <w:r>
        <w:rPr>
          <w:spacing w:val="31"/>
        </w:rPr>
        <w:t xml:space="preserve"> </w:t>
      </w:r>
      <w:r>
        <w:t>языка,</w:t>
      </w:r>
      <w:r>
        <w:rPr>
          <w:spacing w:val="30"/>
        </w:rPr>
        <w:t xml:space="preserve"> </w:t>
      </w:r>
      <w:r>
        <w:t>в</w:t>
      </w:r>
      <w:r>
        <w:rPr>
          <w:spacing w:val="-58"/>
        </w:rPr>
        <w:t xml:space="preserve"> </w:t>
      </w:r>
      <w:r>
        <w:t>том числе во время списывания текста объёмом 100-110 слов; словарного диктанта объёмом 20-</w:t>
      </w:r>
      <w:r>
        <w:rPr>
          <w:spacing w:val="-57"/>
        </w:rPr>
        <w:t xml:space="preserve"> </w:t>
      </w:r>
      <w:r>
        <w:t>25 слов; диктанта на основе связного текста объёмом 100-110 слов, составленного с учётом</w:t>
      </w:r>
      <w:r>
        <w:rPr>
          <w:spacing w:val="1"/>
        </w:rPr>
        <w:t xml:space="preserve"> </w:t>
      </w:r>
      <w:r>
        <w:t xml:space="preserve">ранее изученных правил правописания (в том числе содержащего не более 20 </w:t>
      </w:r>
      <w:r>
        <w:lastRenderedPageBreak/>
        <w:t>орфограмм, 4-5</w:t>
      </w:r>
      <w:r>
        <w:rPr>
          <w:spacing w:val="1"/>
        </w:rPr>
        <w:t xml:space="preserve"> </w:t>
      </w:r>
      <w:r>
        <w:t>пунктограмм и не более 7 слов с непроверяемыми написаниями); соблюдать на письме правила</w:t>
      </w:r>
      <w:r>
        <w:rPr>
          <w:spacing w:val="1"/>
        </w:rPr>
        <w:t xml:space="preserve"> </w:t>
      </w:r>
      <w:r>
        <w:t>речевого</w:t>
      </w:r>
      <w:r>
        <w:rPr>
          <w:spacing w:val="-2"/>
        </w:rPr>
        <w:t xml:space="preserve"> </w:t>
      </w:r>
      <w:r>
        <w:t>этикета.</w:t>
      </w:r>
    </w:p>
    <w:p w:rsidR="006E5073" w:rsidRDefault="006E5073">
      <w:pPr>
        <w:pStyle w:val="af7"/>
        <w:tabs>
          <w:tab w:val="left" w:pos="1353"/>
        </w:tabs>
        <w:spacing w:before="1" w:line="360" w:lineRule="auto"/>
        <w:ind w:left="211"/>
        <w:rPr>
          <w:sz w:val="24"/>
        </w:rPr>
      </w:pPr>
    </w:p>
    <w:p w:rsidR="006E5073" w:rsidRDefault="00270585">
      <w:pPr>
        <w:pStyle w:val="af7"/>
        <w:tabs>
          <w:tab w:val="left" w:pos="1353"/>
        </w:tabs>
        <w:spacing w:before="1" w:line="360" w:lineRule="auto"/>
        <w:ind w:left="211"/>
        <w:rPr>
          <w:b/>
          <w:bCs/>
          <w:sz w:val="24"/>
        </w:rPr>
      </w:pPr>
      <w:r>
        <w:rPr>
          <w:b/>
          <w:bCs/>
          <w:sz w:val="24"/>
        </w:rPr>
        <w:t>Текст.</w:t>
      </w:r>
    </w:p>
    <w:p w:rsidR="006E5073" w:rsidRDefault="00270585">
      <w:pPr>
        <w:pStyle w:val="a0"/>
        <w:spacing w:line="360" w:lineRule="auto"/>
        <w:ind w:right="471" w:firstLineChars="186" w:firstLine="446"/>
      </w:pPr>
      <w:r>
        <w:t>Анализировать</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текст</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его</w:t>
      </w:r>
      <w:r>
        <w:rPr>
          <w:spacing w:val="1"/>
        </w:rPr>
        <w:t xml:space="preserve"> </w:t>
      </w:r>
      <w:r>
        <w:t>соответствия</w:t>
      </w:r>
      <w:r>
        <w:rPr>
          <w:spacing w:val="1"/>
        </w:rPr>
        <w:t xml:space="preserve"> </w:t>
      </w:r>
      <w:r>
        <w:t>основным</w:t>
      </w:r>
      <w:r>
        <w:rPr>
          <w:spacing w:val="1"/>
        </w:rPr>
        <w:t xml:space="preserve"> </w:t>
      </w:r>
      <w:r>
        <w:t>признакам;</w:t>
      </w:r>
      <w:r>
        <w:rPr>
          <w:spacing w:val="1"/>
        </w:rPr>
        <w:t xml:space="preserve"> </w:t>
      </w:r>
      <w:r>
        <w:t>выявлять</w:t>
      </w:r>
      <w:r>
        <w:rPr>
          <w:spacing w:val="1"/>
        </w:rPr>
        <w:t xml:space="preserve"> </w:t>
      </w:r>
      <w:r>
        <w:t>его</w:t>
      </w:r>
      <w:r>
        <w:rPr>
          <w:spacing w:val="1"/>
        </w:rPr>
        <w:t xml:space="preserve"> </w:t>
      </w:r>
      <w:r>
        <w:t>структуру,</w:t>
      </w:r>
      <w:r>
        <w:rPr>
          <w:spacing w:val="1"/>
        </w:rPr>
        <w:t xml:space="preserve"> </w:t>
      </w:r>
      <w:r>
        <w:t>особенности</w:t>
      </w:r>
      <w:r>
        <w:rPr>
          <w:spacing w:val="1"/>
        </w:rPr>
        <w:t xml:space="preserve"> </w:t>
      </w:r>
      <w:r>
        <w:t>абзацного</w:t>
      </w:r>
      <w:r>
        <w:rPr>
          <w:spacing w:val="1"/>
        </w:rPr>
        <w:t xml:space="preserve"> </w:t>
      </w:r>
      <w:r>
        <w:t>членения,</w:t>
      </w:r>
      <w:r>
        <w:rPr>
          <w:spacing w:val="1"/>
        </w:rPr>
        <w:t xml:space="preserve"> </w:t>
      </w:r>
      <w:r>
        <w:t>языковые</w:t>
      </w:r>
      <w:r>
        <w:rPr>
          <w:spacing w:val="1"/>
        </w:rPr>
        <w:t xml:space="preserve"> </w:t>
      </w:r>
      <w:r>
        <w:t>средства</w:t>
      </w:r>
      <w:r>
        <w:rPr>
          <w:spacing w:val="1"/>
        </w:rPr>
        <w:t xml:space="preserve"> </w:t>
      </w:r>
      <w:r>
        <w:t>выразительности</w:t>
      </w:r>
      <w:r>
        <w:rPr>
          <w:spacing w:val="1"/>
        </w:rPr>
        <w:t xml:space="preserve"> </w:t>
      </w:r>
      <w:r>
        <w:t>в</w:t>
      </w:r>
      <w:r>
        <w:rPr>
          <w:spacing w:val="1"/>
        </w:rPr>
        <w:t xml:space="preserve"> </w:t>
      </w:r>
      <w:r>
        <w:t>тексте:</w:t>
      </w:r>
      <w:r>
        <w:rPr>
          <w:spacing w:val="1"/>
        </w:rPr>
        <w:t xml:space="preserve"> </w:t>
      </w:r>
      <w:r>
        <w:t>фонетические</w:t>
      </w:r>
      <w:r>
        <w:rPr>
          <w:spacing w:val="1"/>
        </w:rPr>
        <w:t xml:space="preserve"> </w:t>
      </w:r>
      <w:r>
        <w:t>(звукопись),</w:t>
      </w:r>
      <w:r>
        <w:rPr>
          <w:spacing w:val="1"/>
        </w:rPr>
        <w:t xml:space="preserve"> </w:t>
      </w:r>
      <w:r>
        <w:t>словообразовательные,</w:t>
      </w:r>
      <w:r>
        <w:rPr>
          <w:spacing w:val="1"/>
        </w:rPr>
        <w:t xml:space="preserve"> </w:t>
      </w:r>
      <w:r>
        <w:t>лексические.</w:t>
      </w:r>
    </w:p>
    <w:p w:rsidR="006E5073" w:rsidRDefault="00270585">
      <w:pPr>
        <w:pStyle w:val="a0"/>
        <w:spacing w:line="360" w:lineRule="auto"/>
        <w:ind w:right="479" w:firstLineChars="186" w:firstLine="446"/>
      </w:pPr>
      <w:r>
        <w:t>Проводить</w:t>
      </w:r>
      <w:r>
        <w:rPr>
          <w:spacing w:val="1"/>
        </w:rPr>
        <w:t xml:space="preserve"> </w:t>
      </w:r>
      <w:r>
        <w:t>по</w:t>
      </w:r>
      <w:r>
        <w:rPr>
          <w:spacing w:val="1"/>
        </w:rPr>
        <w:t xml:space="preserve"> </w:t>
      </w:r>
      <w:r>
        <w:t>предварительному</w:t>
      </w:r>
      <w:r>
        <w:rPr>
          <w:spacing w:val="1"/>
        </w:rPr>
        <w:t xml:space="preserve"> </w:t>
      </w:r>
      <w:r>
        <w:t>совместному</w:t>
      </w:r>
      <w:r>
        <w:rPr>
          <w:spacing w:val="1"/>
        </w:rPr>
        <w:t xml:space="preserve"> </w:t>
      </w:r>
      <w:r>
        <w:t>анализу</w:t>
      </w:r>
      <w:r>
        <w:rPr>
          <w:spacing w:val="1"/>
        </w:rPr>
        <w:t xml:space="preserve"> </w:t>
      </w:r>
      <w:r>
        <w:t>смысловой</w:t>
      </w:r>
      <w:r>
        <w:rPr>
          <w:spacing w:val="1"/>
        </w:rPr>
        <w:t xml:space="preserve"> </w:t>
      </w:r>
      <w:r>
        <w:t>анализ</w:t>
      </w:r>
      <w:r>
        <w:rPr>
          <w:spacing w:val="1"/>
        </w:rPr>
        <w:t xml:space="preserve"> </w:t>
      </w:r>
      <w:r>
        <w:t>текста,</w:t>
      </w:r>
      <w:r>
        <w:rPr>
          <w:spacing w:val="1"/>
        </w:rPr>
        <w:t xml:space="preserve"> </w:t>
      </w:r>
      <w:r>
        <w:t>его</w:t>
      </w:r>
      <w:r>
        <w:rPr>
          <w:spacing w:val="1"/>
        </w:rPr>
        <w:t xml:space="preserve"> </w:t>
      </w:r>
      <w:r>
        <w:t>композиционных</w:t>
      </w:r>
      <w:r>
        <w:rPr>
          <w:spacing w:val="1"/>
        </w:rPr>
        <w:t xml:space="preserve"> </w:t>
      </w:r>
      <w:r>
        <w:t>особенностей,</w:t>
      </w:r>
      <w:r>
        <w:rPr>
          <w:spacing w:val="-1"/>
        </w:rPr>
        <w:t xml:space="preserve"> </w:t>
      </w:r>
      <w:r>
        <w:t>определять количество</w:t>
      </w:r>
      <w:r>
        <w:rPr>
          <w:spacing w:val="-1"/>
        </w:rPr>
        <w:t xml:space="preserve"> </w:t>
      </w:r>
      <w:r>
        <w:t>микротем</w:t>
      </w:r>
      <w:r>
        <w:rPr>
          <w:spacing w:val="3"/>
        </w:rPr>
        <w:t xml:space="preserve"> </w:t>
      </w:r>
      <w:r>
        <w:t>и абзацев.</w:t>
      </w:r>
    </w:p>
    <w:p w:rsidR="006E5073" w:rsidRDefault="00270585">
      <w:pPr>
        <w:pStyle w:val="a0"/>
        <w:spacing w:line="360" w:lineRule="auto"/>
        <w:ind w:firstLineChars="186" w:firstLine="446"/>
      </w:pPr>
      <w:r>
        <w:t>Выявлять</w:t>
      </w:r>
      <w:r>
        <w:rPr>
          <w:spacing w:val="-3"/>
        </w:rPr>
        <w:t xml:space="preserve"> </w:t>
      </w:r>
      <w:r>
        <w:t>лексические</w:t>
      </w:r>
      <w:r>
        <w:rPr>
          <w:spacing w:val="-1"/>
        </w:rPr>
        <w:t xml:space="preserve"> </w:t>
      </w:r>
      <w:r>
        <w:t>и</w:t>
      </w:r>
      <w:r>
        <w:rPr>
          <w:spacing w:val="-2"/>
        </w:rPr>
        <w:t xml:space="preserve"> </w:t>
      </w:r>
      <w:r>
        <w:t>грамматические</w:t>
      </w:r>
      <w:r>
        <w:rPr>
          <w:spacing w:val="-3"/>
        </w:rPr>
        <w:t xml:space="preserve"> </w:t>
      </w:r>
      <w:r>
        <w:t>средства</w:t>
      </w:r>
      <w:r>
        <w:rPr>
          <w:spacing w:val="-4"/>
        </w:rPr>
        <w:t xml:space="preserve"> </w:t>
      </w:r>
      <w:r>
        <w:t>связи</w:t>
      </w:r>
      <w:r>
        <w:rPr>
          <w:spacing w:val="-2"/>
        </w:rPr>
        <w:t xml:space="preserve"> </w:t>
      </w:r>
      <w:r>
        <w:t>предложений</w:t>
      </w:r>
      <w:r>
        <w:rPr>
          <w:spacing w:val="-2"/>
        </w:rPr>
        <w:t xml:space="preserve"> </w:t>
      </w:r>
      <w:r>
        <w:t>и</w:t>
      </w:r>
      <w:r>
        <w:rPr>
          <w:spacing w:val="-2"/>
        </w:rPr>
        <w:t xml:space="preserve"> </w:t>
      </w:r>
      <w:r>
        <w:t>частей</w:t>
      </w:r>
      <w:r>
        <w:rPr>
          <w:spacing w:val="-3"/>
        </w:rPr>
        <w:t xml:space="preserve"> </w:t>
      </w:r>
      <w:r>
        <w:t>текста.</w:t>
      </w:r>
    </w:p>
    <w:p w:rsidR="006E5073" w:rsidRDefault="00270585">
      <w:pPr>
        <w:pStyle w:val="a0"/>
        <w:spacing w:line="360" w:lineRule="auto"/>
        <w:ind w:right="467" w:firstLineChars="186" w:firstLine="446"/>
      </w:pPr>
      <w:r>
        <w:t>Создавать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план,</w:t>
      </w:r>
      <w:r>
        <w:rPr>
          <w:spacing w:val="1"/>
        </w:rPr>
        <w:t xml:space="preserve"> </w:t>
      </w:r>
      <w:r>
        <w:t>опорные</w:t>
      </w:r>
      <w:r>
        <w:rPr>
          <w:spacing w:val="1"/>
        </w:rPr>
        <w:t xml:space="preserve"> </w:t>
      </w:r>
      <w:r>
        <w:t>слова</w:t>
      </w:r>
      <w:r>
        <w:rPr>
          <w:spacing w:val="1"/>
        </w:rPr>
        <w:t xml:space="preserve"> </w:t>
      </w:r>
      <w:r>
        <w:t>тексты</w:t>
      </w:r>
      <w:r>
        <w:rPr>
          <w:spacing w:val="1"/>
        </w:rPr>
        <w:t xml:space="preserve"> </w:t>
      </w:r>
      <w:r>
        <w:t>различных</w:t>
      </w:r>
      <w:r>
        <w:rPr>
          <w:spacing w:val="60"/>
        </w:rPr>
        <w:t xml:space="preserve"> </w:t>
      </w:r>
      <w:r>
        <w:t>функционально-смысловых</w:t>
      </w:r>
      <w:r>
        <w:rPr>
          <w:spacing w:val="1"/>
        </w:rPr>
        <w:t xml:space="preserve"> </w:t>
      </w:r>
      <w:r>
        <w:t>типов речи с опорой на жизненный и читательский опыт; на произведения искусства (в том</w:t>
      </w:r>
      <w:r>
        <w:rPr>
          <w:spacing w:val="1"/>
        </w:rPr>
        <w:t xml:space="preserve"> </w:t>
      </w:r>
      <w:r>
        <w:t>числе сочинения-миниатюры объёмом 5 и более предложений; сочинения объёмом от 60 слов с</w:t>
      </w:r>
      <w:r>
        <w:rPr>
          <w:spacing w:val="1"/>
        </w:rPr>
        <w:t xml:space="preserve"> </w:t>
      </w:r>
      <w:r>
        <w:t>учётом</w:t>
      </w:r>
      <w:r>
        <w:rPr>
          <w:spacing w:val="-2"/>
        </w:rPr>
        <w:t xml:space="preserve"> </w:t>
      </w:r>
      <w:r>
        <w:t>стиля</w:t>
      </w:r>
      <w:r>
        <w:rPr>
          <w:spacing w:val="-1"/>
        </w:rPr>
        <w:t xml:space="preserve"> </w:t>
      </w:r>
      <w:r>
        <w:t>и</w:t>
      </w:r>
      <w:r>
        <w:rPr>
          <w:spacing w:val="1"/>
        </w:rPr>
        <w:t xml:space="preserve"> </w:t>
      </w:r>
      <w:r>
        <w:t>жанра</w:t>
      </w:r>
      <w:r>
        <w:rPr>
          <w:spacing w:val="-1"/>
        </w:rPr>
        <w:t xml:space="preserve"> </w:t>
      </w:r>
      <w:r>
        <w:t>сочинения,</w:t>
      </w:r>
      <w:r>
        <w:rPr>
          <w:spacing w:val="-3"/>
        </w:rPr>
        <w:t xml:space="preserve"> </w:t>
      </w:r>
      <w:r>
        <w:t>характера</w:t>
      </w:r>
      <w:r>
        <w:rPr>
          <w:spacing w:val="-2"/>
        </w:rPr>
        <w:t xml:space="preserve"> </w:t>
      </w:r>
      <w:r>
        <w:t>темы).</w:t>
      </w:r>
    </w:p>
    <w:p w:rsidR="006E5073" w:rsidRDefault="00270585">
      <w:pPr>
        <w:pStyle w:val="a0"/>
        <w:spacing w:line="360" w:lineRule="auto"/>
        <w:ind w:right="472" w:firstLineChars="186" w:firstLine="446"/>
      </w:pPr>
      <w:r>
        <w:t>Владеть</w:t>
      </w:r>
      <w:r>
        <w:rPr>
          <w:spacing w:val="1"/>
        </w:rPr>
        <w:t xml:space="preserve"> </w:t>
      </w:r>
      <w:r>
        <w:t>умениями</w:t>
      </w:r>
      <w:r>
        <w:rPr>
          <w:spacing w:val="1"/>
        </w:rPr>
        <w:t xml:space="preserve"> </w:t>
      </w:r>
      <w:r>
        <w:t>информационной</w:t>
      </w:r>
      <w:r>
        <w:rPr>
          <w:spacing w:val="1"/>
        </w:rPr>
        <w:t xml:space="preserve"> </w:t>
      </w:r>
      <w:r>
        <w:t>переработки</w:t>
      </w:r>
      <w:r>
        <w:rPr>
          <w:spacing w:val="1"/>
        </w:rPr>
        <w:t xml:space="preserve"> </w:t>
      </w:r>
      <w:r>
        <w:t>текста</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составлять план прочитанного текста (простой, сложный; назывной, вопросный, тезисный) с</w:t>
      </w:r>
      <w:r>
        <w:rPr>
          <w:spacing w:val="1"/>
        </w:rPr>
        <w:t xml:space="preserve"> </w:t>
      </w:r>
      <w:r>
        <w:t>целью</w:t>
      </w:r>
      <w:r>
        <w:rPr>
          <w:spacing w:val="1"/>
        </w:rPr>
        <w:t xml:space="preserve"> </w:t>
      </w:r>
      <w:r>
        <w:t>дальнейшего</w:t>
      </w:r>
      <w:r>
        <w:rPr>
          <w:spacing w:val="1"/>
        </w:rPr>
        <w:t xml:space="preserve"> </w:t>
      </w:r>
      <w:r>
        <w:t>воспроизведения</w:t>
      </w:r>
      <w:r>
        <w:rPr>
          <w:spacing w:val="1"/>
        </w:rPr>
        <w:t xml:space="preserve"> </w:t>
      </w:r>
      <w:r>
        <w:t>содержания</w:t>
      </w:r>
      <w:r>
        <w:rPr>
          <w:spacing w:val="1"/>
        </w:rPr>
        <w:t xml:space="preserve"> </w:t>
      </w:r>
      <w:r>
        <w:t>текста</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форме;</w:t>
      </w:r>
      <w:r>
        <w:rPr>
          <w:spacing w:val="1"/>
        </w:rPr>
        <w:t xml:space="preserve"> </w:t>
      </w:r>
      <w:r>
        <w:t>выделять главную и второстепенную информацию в тексте; передавать содержание текста с</w:t>
      </w:r>
      <w:r>
        <w:rPr>
          <w:spacing w:val="1"/>
        </w:rPr>
        <w:t xml:space="preserve"> </w:t>
      </w:r>
      <w:r>
        <w:t>изменением</w:t>
      </w:r>
      <w:r>
        <w:rPr>
          <w:spacing w:val="1"/>
        </w:rPr>
        <w:t xml:space="preserve"> </w:t>
      </w:r>
      <w:r>
        <w:t>лица</w:t>
      </w:r>
      <w:r>
        <w:rPr>
          <w:spacing w:val="1"/>
        </w:rPr>
        <w:t xml:space="preserve"> </w:t>
      </w:r>
      <w:r>
        <w:t>рассказчика;</w:t>
      </w:r>
      <w:r>
        <w:rPr>
          <w:spacing w:val="1"/>
        </w:rPr>
        <w:t xml:space="preserve"> </w:t>
      </w:r>
      <w:r>
        <w:t>использовать</w:t>
      </w:r>
      <w:r>
        <w:rPr>
          <w:spacing w:val="1"/>
        </w:rPr>
        <w:t xml:space="preserve"> </w:t>
      </w:r>
      <w:r>
        <w:t>способы</w:t>
      </w:r>
      <w:r>
        <w:rPr>
          <w:spacing w:val="1"/>
        </w:rPr>
        <w:t xml:space="preserve"> </w:t>
      </w:r>
      <w:r>
        <w:t>информационной</w:t>
      </w:r>
      <w:r>
        <w:rPr>
          <w:spacing w:val="1"/>
        </w:rPr>
        <w:t xml:space="preserve"> </w:t>
      </w:r>
      <w:r>
        <w:t>переработки</w:t>
      </w:r>
      <w:r>
        <w:rPr>
          <w:spacing w:val="1"/>
        </w:rPr>
        <w:t xml:space="preserve"> </w:t>
      </w:r>
      <w:r>
        <w:t>текста;</w:t>
      </w:r>
      <w:r>
        <w:rPr>
          <w:spacing w:val="1"/>
        </w:rPr>
        <w:t xml:space="preserve"> </w:t>
      </w:r>
      <w:r>
        <w:t>извлекать информацию из различных источников, в том числе из лингвистических словарей и</w:t>
      </w:r>
      <w:r>
        <w:rPr>
          <w:spacing w:val="1"/>
        </w:rPr>
        <w:t xml:space="preserve"> </w:t>
      </w:r>
      <w:r>
        <w:t>справочной</w:t>
      </w:r>
      <w:r>
        <w:rPr>
          <w:spacing w:val="-1"/>
        </w:rPr>
        <w:t xml:space="preserve"> </w:t>
      </w:r>
      <w:r>
        <w:t>литературы, и</w:t>
      </w:r>
      <w:r>
        <w:rPr>
          <w:spacing w:val="-1"/>
        </w:rPr>
        <w:t xml:space="preserve"> </w:t>
      </w:r>
      <w:r>
        <w:t>использовать</w:t>
      </w:r>
      <w:r>
        <w:rPr>
          <w:spacing w:val="1"/>
        </w:rPr>
        <w:t xml:space="preserve"> </w:t>
      </w:r>
      <w:r>
        <w:t>её</w:t>
      </w:r>
      <w:r>
        <w:rPr>
          <w:spacing w:val="-2"/>
        </w:rPr>
        <w:t xml:space="preserve"> </w:t>
      </w:r>
      <w:r>
        <w:t>в</w:t>
      </w:r>
      <w:r>
        <w:rPr>
          <w:spacing w:val="1"/>
        </w:rPr>
        <w:t xml:space="preserve"> </w:t>
      </w:r>
      <w:r>
        <w:t>учебной</w:t>
      </w:r>
      <w:r>
        <w:rPr>
          <w:spacing w:val="-1"/>
        </w:rPr>
        <w:t xml:space="preserve"> </w:t>
      </w:r>
      <w:r>
        <w:t>деятельности.</w:t>
      </w:r>
    </w:p>
    <w:p w:rsidR="006E5073" w:rsidRDefault="00270585">
      <w:pPr>
        <w:pStyle w:val="a0"/>
        <w:spacing w:before="1" w:line="360" w:lineRule="auto"/>
        <w:ind w:firstLineChars="186" w:firstLine="446"/>
      </w:pPr>
      <w:r>
        <w:t>Представлять</w:t>
      </w:r>
      <w:r>
        <w:rPr>
          <w:spacing w:val="-2"/>
        </w:rPr>
        <w:t xml:space="preserve"> </w:t>
      </w:r>
      <w:r>
        <w:t>сообщение</w:t>
      </w:r>
      <w:r>
        <w:rPr>
          <w:spacing w:val="-3"/>
        </w:rPr>
        <w:t xml:space="preserve"> </w:t>
      </w:r>
      <w:r>
        <w:t>на</w:t>
      </w:r>
      <w:r>
        <w:rPr>
          <w:spacing w:val="-3"/>
        </w:rPr>
        <w:t xml:space="preserve"> </w:t>
      </w:r>
      <w:r>
        <w:t>заданную</w:t>
      </w:r>
      <w:r>
        <w:rPr>
          <w:spacing w:val="-1"/>
        </w:rPr>
        <w:t xml:space="preserve"> </w:t>
      </w:r>
      <w:r>
        <w:t>тему</w:t>
      </w:r>
      <w:r>
        <w:rPr>
          <w:spacing w:val="-7"/>
        </w:rPr>
        <w:t xml:space="preserve"> </w:t>
      </w:r>
      <w:r>
        <w:t>в виде</w:t>
      </w:r>
      <w:r>
        <w:rPr>
          <w:spacing w:val="1"/>
        </w:rPr>
        <w:t xml:space="preserve"> </w:t>
      </w:r>
      <w:r>
        <w:t>презентации.</w:t>
      </w:r>
    </w:p>
    <w:p w:rsidR="006E5073" w:rsidRDefault="00270585">
      <w:pPr>
        <w:pStyle w:val="a0"/>
        <w:spacing w:line="360" w:lineRule="auto"/>
        <w:ind w:right="470" w:firstLineChars="186" w:firstLine="446"/>
      </w:pPr>
      <w:r>
        <w:t>Представлять</w:t>
      </w:r>
      <w:r>
        <w:rPr>
          <w:spacing w:val="1"/>
        </w:rPr>
        <w:t xml:space="preserve"> </w:t>
      </w:r>
      <w:r>
        <w:t>содержание</w:t>
      </w:r>
      <w:r>
        <w:rPr>
          <w:spacing w:val="1"/>
        </w:rPr>
        <w:t xml:space="preserve"> </w:t>
      </w:r>
      <w:r>
        <w:t>научно-учебного</w:t>
      </w:r>
      <w:r>
        <w:rPr>
          <w:spacing w:val="1"/>
        </w:rPr>
        <w:t xml:space="preserve"> </w:t>
      </w:r>
      <w:r>
        <w:t>текста</w:t>
      </w:r>
      <w:r>
        <w:rPr>
          <w:spacing w:val="1"/>
        </w:rPr>
        <w:t xml:space="preserve"> </w:t>
      </w:r>
      <w:r>
        <w:t>в</w:t>
      </w:r>
      <w:r>
        <w:rPr>
          <w:spacing w:val="1"/>
        </w:rPr>
        <w:t xml:space="preserve"> </w:t>
      </w:r>
      <w:r>
        <w:t>виде</w:t>
      </w:r>
      <w:r>
        <w:rPr>
          <w:spacing w:val="1"/>
        </w:rPr>
        <w:t xml:space="preserve"> </w:t>
      </w:r>
      <w:r>
        <w:t>таблицы,</w:t>
      </w:r>
      <w:r>
        <w:rPr>
          <w:spacing w:val="1"/>
        </w:rPr>
        <w:t xml:space="preserve"> </w:t>
      </w:r>
      <w:r>
        <w:t>схемы;</w:t>
      </w:r>
      <w:r>
        <w:rPr>
          <w:spacing w:val="1"/>
        </w:rPr>
        <w:t xml:space="preserve"> </w:t>
      </w:r>
      <w:r>
        <w:t>представлять</w:t>
      </w:r>
      <w:r>
        <w:rPr>
          <w:spacing w:val="1"/>
        </w:rPr>
        <w:t xml:space="preserve"> </w:t>
      </w:r>
      <w:r>
        <w:t>содержание</w:t>
      </w:r>
      <w:r>
        <w:rPr>
          <w:spacing w:val="-2"/>
        </w:rPr>
        <w:t xml:space="preserve"> </w:t>
      </w:r>
      <w:r>
        <w:t>таблицы, схемы в</w:t>
      </w:r>
      <w:r>
        <w:rPr>
          <w:spacing w:val="-1"/>
        </w:rPr>
        <w:t xml:space="preserve"> </w:t>
      </w:r>
      <w:r>
        <w:t>виде</w:t>
      </w:r>
      <w:r>
        <w:rPr>
          <w:spacing w:val="-1"/>
        </w:rPr>
        <w:t xml:space="preserve"> </w:t>
      </w:r>
      <w:r>
        <w:t>текста.</w:t>
      </w:r>
    </w:p>
    <w:p w:rsidR="006E5073" w:rsidRDefault="00270585">
      <w:pPr>
        <w:pStyle w:val="a0"/>
        <w:spacing w:line="360" w:lineRule="auto"/>
        <w:ind w:right="473" w:firstLineChars="186" w:firstLine="446"/>
      </w:pPr>
      <w:r>
        <w:t>Редактировать</w:t>
      </w:r>
      <w:r>
        <w:rPr>
          <w:spacing w:val="1"/>
        </w:rPr>
        <w:t xml:space="preserve"> </w:t>
      </w:r>
      <w:r>
        <w:t>тексты:</w:t>
      </w:r>
      <w:r>
        <w:rPr>
          <w:spacing w:val="1"/>
        </w:rPr>
        <w:t xml:space="preserve"> </w:t>
      </w:r>
      <w:r>
        <w:t>сопоставлять</w:t>
      </w:r>
      <w:r>
        <w:rPr>
          <w:spacing w:val="1"/>
        </w:rPr>
        <w:t xml:space="preserve"> </w:t>
      </w:r>
      <w:r>
        <w:t>исходный</w:t>
      </w:r>
      <w:r>
        <w:rPr>
          <w:spacing w:val="1"/>
        </w:rPr>
        <w:t xml:space="preserve"> </w:t>
      </w:r>
      <w:r>
        <w:t>и</w:t>
      </w:r>
      <w:r>
        <w:rPr>
          <w:spacing w:val="1"/>
        </w:rPr>
        <w:t xml:space="preserve"> </w:t>
      </w:r>
      <w:r>
        <w:t>отредактированный</w:t>
      </w:r>
      <w:r>
        <w:rPr>
          <w:spacing w:val="1"/>
        </w:rPr>
        <w:t xml:space="preserve"> </w:t>
      </w:r>
      <w:r>
        <w:t>тексты;</w:t>
      </w:r>
      <w:r>
        <w:rPr>
          <w:spacing w:val="1"/>
        </w:rPr>
        <w:t xml:space="preserve"> </w:t>
      </w:r>
      <w:r>
        <w:t>редактировать</w:t>
      </w:r>
      <w:r>
        <w:rPr>
          <w:spacing w:val="-57"/>
        </w:rPr>
        <w:t xml:space="preserve"> </w:t>
      </w:r>
      <w:r>
        <w:t>собственные тексты с целью совершенствования их содержания и формы с опорой на знание</w:t>
      </w:r>
      <w:r>
        <w:rPr>
          <w:spacing w:val="1"/>
        </w:rPr>
        <w:t xml:space="preserve"> </w:t>
      </w:r>
      <w:r>
        <w:t>норм</w:t>
      </w:r>
      <w:r>
        <w:rPr>
          <w:spacing w:val="-2"/>
        </w:rPr>
        <w:t xml:space="preserve"> </w:t>
      </w:r>
      <w:r>
        <w:t>современного русского литературного языка.</w:t>
      </w:r>
    </w:p>
    <w:p w:rsidR="006E5073" w:rsidRDefault="006E5073">
      <w:pPr>
        <w:pStyle w:val="af7"/>
        <w:tabs>
          <w:tab w:val="left" w:pos="1353"/>
        </w:tabs>
        <w:spacing w:line="360" w:lineRule="auto"/>
        <w:ind w:left="211"/>
        <w:rPr>
          <w:sz w:val="24"/>
        </w:rPr>
      </w:pPr>
    </w:p>
    <w:p w:rsidR="006E5073" w:rsidRDefault="00270585">
      <w:pPr>
        <w:pStyle w:val="af7"/>
        <w:tabs>
          <w:tab w:val="left" w:pos="1353"/>
        </w:tabs>
        <w:spacing w:line="360" w:lineRule="auto"/>
        <w:ind w:left="211"/>
        <w:rPr>
          <w:b/>
          <w:bCs/>
          <w:sz w:val="24"/>
        </w:rPr>
      </w:pPr>
      <w:r>
        <w:rPr>
          <w:b/>
          <w:bCs/>
          <w:sz w:val="24"/>
        </w:rPr>
        <w:t>Функциональные</w:t>
      </w:r>
      <w:r>
        <w:rPr>
          <w:b/>
          <w:bCs/>
          <w:spacing w:val="-7"/>
          <w:sz w:val="24"/>
        </w:rPr>
        <w:t xml:space="preserve"> </w:t>
      </w:r>
      <w:r>
        <w:rPr>
          <w:b/>
          <w:bCs/>
          <w:sz w:val="24"/>
        </w:rPr>
        <w:t>разновидности</w:t>
      </w:r>
      <w:r>
        <w:rPr>
          <w:b/>
          <w:bCs/>
          <w:spacing w:val="-5"/>
          <w:sz w:val="24"/>
        </w:rPr>
        <w:t xml:space="preserve"> </w:t>
      </w:r>
      <w:r>
        <w:rPr>
          <w:b/>
          <w:bCs/>
          <w:sz w:val="24"/>
        </w:rPr>
        <w:t>языка.</w:t>
      </w:r>
    </w:p>
    <w:p w:rsidR="006E5073" w:rsidRDefault="00270585">
      <w:pPr>
        <w:pStyle w:val="a0"/>
        <w:spacing w:line="360" w:lineRule="auto"/>
        <w:ind w:right="464" w:firstLineChars="186" w:firstLine="446"/>
      </w:pPr>
      <w:r>
        <w:t>Характеризовать с направляющей помощью педагога функциональные разновидности языка:</w:t>
      </w:r>
      <w:r>
        <w:rPr>
          <w:spacing w:val="1"/>
        </w:rPr>
        <w:t xml:space="preserve"> </w:t>
      </w:r>
      <w:r>
        <w:t>разговорную</w:t>
      </w:r>
      <w:r>
        <w:rPr>
          <w:spacing w:val="1"/>
        </w:rPr>
        <w:t xml:space="preserve"> </w:t>
      </w:r>
      <w:r>
        <w:t>речь</w:t>
      </w:r>
      <w:r>
        <w:rPr>
          <w:spacing w:val="1"/>
        </w:rPr>
        <w:t xml:space="preserve"> </w:t>
      </w:r>
      <w:r>
        <w:t>и</w:t>
      </w:r>
      <w:r>
        <w:rPr>
          <w:spacing w:val="1"/>
        </w:rPr>
        <w:t xml:space="preserve"> </w:t>
      </w:r>
      <w:r>
        <w:t>функциональные</w:t>
      </w:r>
      <w:r>
        <w:rPr>
          <w:spacing w:val="1"/>
        </w:rPr>
        <w:t xml:space="preserve"> </w:t>
      </w:r>
      <w:r>
        <w:t>стили</w:t>
      </w:r>
      <w:r>
        <w:rPr>
          <w:spacing w:val="1"/>
        </w:rPr>
        <w:t xml:space="preserve"> </w:t>
      </w:r>
      <w:r>
        <w:t>(научный,</w:t>
      </w:r>
      <w:r>
        <w:rPr>
          <w:spacing w:val="1"/>
        </w:rPr>
        <w:t xml:space="preserve"> </w:t>
      </w:r>
      <w:r>
        <w:t>публицистический,</w:t>
      </w:r>
      <w:r>
        <w:rPr>
          <w:spacing w:val="1"/>
        </w:rPr>
        <w:t xml:space="preserve"> </w:t>
      </w:r>
      <w:r>
        <w:t>официально-</w:t>
      </w:r>
      <w:r>
        <w:rPr>
          <w:spacing w:val="1"/>
        </w:rPr>
        <w:t xml:space="preserve"> </w:t>
      </w:r>
      <w:r>
        <w:t>деловой),</w:t>
      </w:r>
      <w:r>
        <w:rPr>
          <w:spacing w:val="-1"/>
        </w:rPr>
        <w:t xml:space="preserve"> </w:t>
      </w:r>
      <w:r>
        <w:t>язык художественной литературы.</w:t>
      </w:r>
    </w:p>
    <w:p w:rsidR="006E5073" w:rsidRDefault="00270585">
      <w:pPr>
        <w:pStyle w:val="a0"/>
        <w:spacing w:line="360" w:lineRule="auto"/>
        <w:ind w:right="468" w:firstLineChars="186" w:firstLine="446"/>
      </w:pPr>
      <w:r>
        <w:t>Характеризовать с направляющей помощью педагога особенности публицистического стиля (в</w:t>
      </w:r>
      <w:r>
        <w:rPr>
          <w:spacing w:val="1"/>
        </w:rPr>
        <w:t xml:space="preserve"> </w:t>
      </w:r>
      <w:r>
        <w:t>том числе сферу употребления, функции), употребления языковых средств выразительности в</w:t>
      </w:r>
      <w:r>
        <w:rPr>
          <w:spacing w:val="1"/>
        </w:rPr>
        <w:t xml:space="preserve"> </w:t>
      </w:r>
      <w:r>
        <w:t>текстах</w:t>
      </w:r>
      <w:r>
        <w:rPr>
          <w:spacing w:val="1"/>
        </w:rPr>
        <w:t xml:space="preserve"> </w:t>
      </w:r>
      <w:r>
        <w:t>публицистического</w:t>
      </w:r>
      <w:r>
        <w:rPr>
          <w:spacing w:val="1"/>
        </w:rPr>
        <w:t xml:space="preserve"> </w:t>
      </w:r>
      <w:r>
        <w:t>стиля,</w:t>
      </w:r>
      <w:r>
        <w:rPr>
          <w:spacing w:val="1"/>
        </w:rPr>
        <w:t xml:space="preserve"> </w:t>
      </w:r>
      <w:r>
        <w:t>нормы</w:t>
      </w:r>
      <w:r>
        <w:rPr>
          <w:spacing w:val="1"/>
        </w:rPr>
        <w:t xml:space="preserve"> </w:t>
      </w:r>
      <w:r>
        <w:t>построения</w:t>
      </w:r>
      <w:r>
        <w:rPr>
          <w:spacing w:val="1"/>
        </w:rPr>
        <w:t xml:space="preserve"> </w:t>
      </w:r>
      <w:r>
        <w:t>текстов</w:t>
      </w:r>
      <w:r>
        <w:rPr>
          <w:spacing w:val="1"/>
        </w:rPr>
        <w:t xml:space="preserve"> </w:t>
      </w:r>
      <w:r>
        <w:lastRenderedPageBreak/>
        <w:t>публицистического</w:t>
      </w:r>
      <w:r>
        <w:rPr>
          <w:spacing w:val="1"/>
        </w:rPr>
        <w:t xml:space="preserve"> </w:t>
      </w:r>
      <w:r>
        <w:t>стиля,</w:t>
      </w:r>
      <w:r>
        <w:rPr>
          <w:spacing w:val="1"/>
        </w:rPr>
        <w:t xml:space="preserve"> </w:t>
      </w:r>
      <w:r>
        <w:t>особенности жанров (интервью, репортаж, заметка).</w:t>
      </w:r>
    </w:p>
    <w:p w:rsidR="006E5073" w:rsidRDefault="00270585">
      <w:pPr>
        <w:pStyle w:val="a0"/>
        <w:spacing w:before="1" w:line="360" w:lineRule="auto"/>
        <w:ind w:right="476" w:firstLineChars="186" w:firstLine="446"/>
      </w:pPr>
      <w:r>
        <w:t>Создавать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план,</w:t>
      </w:r>
      <w:r>
        <w:rPr>
          <w:spacing w:val="1"/>
        </w:rPr>
        <w:t xml:space="preserve"> </w:t>
      </w:r>
      <w:r>
        <w:t>опорные</w:t>
      </w:r>
      <w:r>
        <w:rPr>
          <w:spacing w:val="1"/>
        </w:rPr>
        <w:t xml:space="preserve"> </w:t>
      </w:r>
      <w:r>
        <w:t>слова</w:t>
      </w:r>
      <w:r>
        <w:rPr>
          <w:spacing w:val="1"/>
        </w:rPr>
        <w:t xml:space="preserve"> </w:t>
      </w:r>
      <w:r>
        <w:t>тексты</w:t>
      </w:r>
      <w:r>
        <w:rPr>
          <w:spacing w:val="1"/>
        </w:rPr>
        <w:t xml:space="preserve"> </w:t>
      </w:r>
      <w:r>
        <w:t>публицистического</w:t>
      </w:r>
      <w:r>
        <w:rPr>
          <w:spacing w:val="1"/>
        </w:rPr>
        <w:t xml:space="preserve"> </w:t>
      </w:r>
      <w:r>
        <w:t>стиля</w:t>
      </w:r>
      <w:r>
        <w:rPr>
          <w:spacing w:val="1"/>
        </w:rPr>
        <w:t xml:space="preserve"> </w:t>
      </w:r>
      <w:r>
        <w:t>в</w:t>
      </w:r>
      <w:r>
        <w:rPr>
          <w:spacing w:val="1"/>
        </w:rPr>
        <w:t xml:space="preserve"> </w:t>
      </w:r>
      <w:r>
        <w:t>жанре</w:t>
      </w:r>
      <w:r>
        <w:rPr>
          <w:spacing w:val="1"/>
        </w:rPr>
        <w:t xml:space="preserve"> </w:t>
      </w:r>
      <w:r>
        <w:t>репортажа,</w:t>
      </w:r>
      <w:r>
        <w:rPr>
          <w:spacing w:val="-1"/>
        </w:rPr>
        <w:t xml:space="preserve"> </w:t>
      </w:r>
      <w:r>
        <w:t>заметки, интервью;</w:t>
      </w:r>
      <w:r>
        <w:rPr>
          <w:spacing w:val="-1"/>
        </w:rPr>
        <w:t xml:space="preserve"> </w:t>
      </w:r>
      <w:r>
        <w:t>оформлять деловые</w:t>
      </w:r>
      <w:r>
        <w:rPr>
          <w:spacing w:val="-2"/>
        </w:rPr>
        <w:t xml:space="preserve"> </w:t>
      </w:r>
      <w:r>
        <w:t>бумаги (инструкция).</w:t>
      </w:r>
    </w:p>
    <w:p w:rsidR="006E5073" w:rsidRDefault="00270585">
      <w:pPr>
        <w:pStyle w:val="a0"/>
        <w:spacing w:line="360" w:lineRule="auto"/>
        <w:ind w:firstLineChars="186" w:firstLine="446"/>
      </w:pPr>
      <w:r>
        <w:t>Владеть</w:t>
      </w:r>
      <w:r>
        <w:rPr>
          <w:spacing w:val="-2"/>
        </w:rPr>
        <w:t xml:space="preserve"> </w:t>
      </w:r>
      <w:r>
        <w:t>нормами</w:t>
      </w:r>
      <w:r>
        <w:rPr>
          <w:spacing w:val="-3"/>
        </w:rPr>
        <w:t xml:space="preserve"> </w:t>
      </w:r>
      <w:r>
        <w:t>построения</w:t>
      </w:r>
      <w:r>
        <w:rPr>
          <w:spacing w:val="-3"/>
        </w:rPr>
        <w:t xml:space="preserve"> </w:t>
      </w:r>
      <w:r>
        <w:t>текстов</w:t>
      </w:r>
      <w:r>
        <w:rPr>
          <w:spacing w:val="-2"/>
        </w:rPr>
        <w:t xml:space="preserve"> </w:t>
      </w:r>
      <w:r>
        <w:t>публицистического</w:t>
      </w:r>
      <w:r>
        <w:rPr>
          <w:spacing w:val="-3"/>
        </w:rPr>
        <w:t xml:space="preserve"> </w:t>
      </w:r>
      <w:r>
        <w:t>стиля.</w:t>
      </w:r>
    </w:p>
    <w:p w:rsidR="006E5073" w:rsidRDefault="00270585">
      <w:pPr>
        <w:pStyle w:val="a0"/>
        <w:spacing w:before="65" w:line="360" w:lineRule="auto"/>
        <w:ind w:firstLineChars="186" w:firstLine="446"/>
        <w:jc w:val="left"/>
      </w:pPr>
      <w:r>
        <w:t>Характеризовать</w:t>
      </w:r>
      <w:r>
        <w:rPr>
          <w:spacing w:val="43"/>
        </w:rPr>
        <w:t xml:space="preserve"> </w:t>
      </w:r>
      <w:r>
        <w:t>особенности</w:t>
      </w:r>
      <w:r>
        <w:rPr>
          <w:spacing w:val="44"/>
        </w:rPr>
        <w:t xml:space="preserve"> </w:t>
      </w:r>
      <w:r>
        <w:t>официально-делового</w:t>
      </w:r>
      <w:r>
        <w:rPr>
          <w:spacing w:val="42"/>
        </w:rPr>
        <w:t xml:space="preserve"> </w:t>
      </w:r>
      <w:r>
        <w:t>стиля</w:t>
      </w:r>
      <w:r>
        <w:rPr>
          <w:spacing w:val="42"/>
        </w:rPr>
        <w:t xml:space="preserve"> </w:t>
      </w:r>
      <w:r>
        <w:t>(в</w:t>
      </w:r>
      <w:r>
        <w:rPr>
          <w:spacing w:val="41"/>
        </w:rPr>
        <w:t xml:space="preserve"> </w:t>
      </w:r>
      <w:r>
        <w:t>том</w:t>
      </w:r>
      <w:r>
        <w:rPr>
          <w:spacing w:val="42"/>
        </w:rPr>
        <w:t xml:space="preserve"> </w:t>
      </w:r>
      <w:r>
        <w:t>числе</w:t>
      </w:r>
      <w:r>
        <w:rPr>
          <w:spacing w:val="41"/>
        </w:rPr>
        <w:t xml:space="preserve"> </w:t>
      </w:r>
      <w:r>
        <w:t>сферу</w:t>
      </w:r>
      <w:r>
        <w:rPr>
          <w:spacing w:val="43"/>
        </w:rPr>
        <w:t xml:space="preserve"> </w:t>
      </w:r>
      <w:r>
        <w:t>употребления,</w:t>
      </w:r>
      <w:r>
        <w:rPr>
          <w:spacing w:val="-57"/>
        </w:rPr>
        <w:t xml:space="preserve"> </w:t>
      </w:r>
      <w:r>
        <w:t>функции,</w:t>
      </w:r>
      <w:r>
        <w:rPr>
          <w:spacing w:val="-1"/>
        </w:rPr>
        <w:t xml:space="preserve"> </w:t>
      </w:r>
      <w:r>
        <w:t>языковые</w:t>
      </w:r>
      <w:r>
        <w:rPr>
          <w:spacing w:val="-2"/>
        </w:rPr>
        <w:t xml:space="preserve"> </w:t>
      </w:r>
      <w:r>
        <w:t>особенности),</w:t>
      </w:r>
      <w:r>
        <w:rPr>
          <w:spacing w:val="-1"/>
        </w:rPr>
        <w:t xml:space="preserve"> </w:t>
      </w:r>
      <w:r>
        <w:t>особенности жанра</w:t>
      </w:r>
      <w:r>
        <w:rPr>
          <w:spacing w:val="-1"/>
        </w:rPr>
        <w:t xml:space="preserve"> </w:t>
      </w:r>
      <w:r>
        <w:t>инструкции.</w:t>
      </w:r>
    </w:p>
    <w:p w:rsidR="006E5073" w:rsidRDefault="00270585">
      <w:pPr>
        <w:pStyle w:val="a0"/>
        <w:spacing w:before="1" w:line="360" w:lineRule="auto"/>
        <w:ind w:right="470" w:firstLineChars="186" w:firstLine="446"/>
        <w:jc w:val="left"/>
      </w:pPr>
      <w:r>
        <w:t>Применять</w:t>
      </w:r>
      <w:r>
        <w:rPr>
          <w:spacing w:val="39"/>
        </w:rPr>
        <w:t xml:space="preserve"> </w:t>
      </w:r>
      <w:r>
        <w:t>знания</w:t>
      </w:r>
      <w:r>
        <w:rPr>
          <w:spacing w:val="37"/>
        </w:rPr>
        <w:t xml:space="preserve"> </w:t>
      </w:r>
      <w:r>
        <w:t>о</w:t>
      </w:r>
      <w:r>
        <w:rPr>
          <w:spacing w:val="35"/>
        </w:rPr>
        <w:t xml:space="preserve"> </w:t>
      </w:r>
      <w:r>
        <w:t>функциональных</w:t>
      </w:r>
      <w:r>
        <w:rPr>
          <w:spacing w:val="39"/>
        </w:rPr>
        <w:t xml:space="preserve"> </w:t>
      </w:r>
      <w:r>
        <w:t>разновидностях</w:t>
      </w:r>
      <w:r>
        <w:rPr>
          <w:spacing w:val="39"/>
        </w:rPr>
        <w:t xml:space="preserve"> </w:t>
      </w:r>
      <w:r>
        <w:t>языка</w:t>
      </w:r>
      <w:r>
        <w:rPr>
          <w:spacing w:val="37"/>
        </w:rPr>
        <w:t xml:space="preserve"> </w:t>
      </w:r>
      <w:r>
        <w:t>при</w:t>
      </w:r>
      <w:r>
        <w:rPr>
          <w:spacing w:val="38"/>
        </w:rPr>
        <w:t xml:space="preserve"> </w:t>
      </w:r>
      <w:r>
        <w:t>выполнении</w:t>
      </w:r>
      <w:r>
        <w:rPr>
          <w:spacing w:val="38"/>
        </w:rPr>
        <w:t xml:space="preserve"> </w:t>
      </w:r>
      <w:r>
        <w:t>языкового</w:t>
      </w:r>
      <w:r>
        <w:rPr>
          <w:spacing w:val="-57"/>
        </w:rPr>
        <w:t xml:space="preserve"> </w:t>
      </w:r>
      <w:r>
        <w:t>анализа</w:t>
      </w:r>
      <w:r>
        <w:rPr>
          <w:spacing w:val="-2"/>
        </w:rPr>
        <w:t xml:space="preserve"> </w:t>
      </w:r>
      <w:r>
        <w:t>различных</w:t>
      </w:r>
      <w:r>
        <w:rPr>
          <w:spacing w:val="2"/>
        </w:rPr>
        <w:t xml:space="preserve"> </w:t>
      </w:r>
      <w:r>
        <w:t>видов и в</w:t>
      </w:r>
      <w:r>
        <w:rPr>
          <w:spacing w:val="-1"/>
        </w:rPr>
        <w:t xml:space="preserve"> </w:t>
      </w:r>
      <w:r>
        <w:t>речевой</w:t>
      </w:r>
      <w:r>
        <w:rPr>
          <w:spacing w:val="-1"/>
        </w:rPr>
        <w:t xml:space="preserve"> </w:t>
      </w:r>
      <w:r>
        <w:t>практике.</w:t>
      </w:r>
    </w:p>
    <w:p w:rsidR="006E5073" w:rsidRDefault="006E5073">
      <w:pPr>
        <w:pStyle w:val="af7"/>
        <w:tabs>
          <w:tab w:val="left" w:pos="1353"/>
        </w:tabs>
        <w:spacing w:line="360" w:lineRule="auto"/>
        <w:ind w:left="211"/>
        <w:rPr>
          <w:sz w:val="24"/>
        </w:rPr>
      </w:pPr>
    </w:p>
    <w:p w:rsidR="006E5073" w:rsidRDefault="00270585">
      <w:pPr>
        <w:pStyle w:val="af7"/>
        <w:tabs>
          <w:tab w:val="left" w:pos="1353"/>
        </w:tabs>
        <w:spacing w:line="360" w:lineRule="auto"/>
        <w:ind w:left="211"/>
        <w:rPr>
          <w:b/>
          <w:bCs/>
          <w:sz w:val="24"/>
        </w:rPr>
      </w:pPr>
      <w:r>
        <w:rPr>
          <w:b/>
          <w:bCs/>
          <w:sz w:val="24"/>
        </w:rPr>
        <w:t>Система</w:t>
      </w:r>
      <w:r>
        <w:rPr>
          <w:b/>
          <w:bCs/>
          <w:spacing w:val="-2"/>
          <w:sz w:val="24"/>
        </w:rPr>
        <w:t xml:space="preserve"> </w:t>
      </w:r>
      <w:r>
        <w:rPr>
          <w:b/>
          <w:bCs/>
          <w:sz w:val="24"/>
        </w:rPr>
        <w:t>языка.</w:t>
      </w:r>
    </w:p>
    <w:p w:rsidR="006E5073" w:rsidRDefault="00270585">
      <w:pPr>
        <w:pStyle w:val="a0"/>
        <w:spacing w:line="360" w:lineRule="auto"/>
        <w:ind w:right="470" w:firstLineChars="186" w:firstLine="446"/>
        <w:jc w:val="left"/>
      </w:pPr>
      <w:r>
        <w:t>Распознавать</w:t>
      </w:r>
      <w:r>
        <w:rPr>
          <w:spacing w:val="25"/>
        </w:rPr>
        <w:t xml:space="preserve"> </w:t>
      </w:r>
      <w:r>
        <w:t>изученные</w:t>
      </w:r>
      <w:r>
        <w:rPr>
          <w:spacing w:val="22"/>
        </w:rPr>
        <w:t xml:space="preserve"> </w:t>
      </w:r>
      <w:r>
        <w:t>орфограммы;</w:t>
      </w:r>
      <w:r>
        <w:rPr>
          <w:spacing w:val="24"/>
        </w:rPr>
        <w:t xml:space="preserve"> </w:t>
      </w:r>
      <w:r>
        <w:t>проводить</w:t>
      </w:r>
      <w:r>
        <w:rPr>
          <w:spacing w:val="25"/>
        </w:rPr>
        <w:t xml:space="preserve"> </w:t>
      </w:r>
      <w:r>
        <w:t>с</w:t>
      </w:r>
      <w:r>
        <w:rPr>
          <w:spacing w:val="23"/>
        </w:rPr>
        <w:t xml:space="preserve"> </w:t>
      </w:r>
      <w:r>
        <w:t>опорой</w:t>
      </w:r>
      <w:r>
        <w:rPr>
          <w:spacing w:val="22"/>
        </w:rPr>
        <w:t xml:space="preserve"> </w:t>
      </w:r>
      <w:r>
        <w:t>на</w:t>
      </w:r>
      <w:r>
        <w:rPr>
          <w:spacing w:val="23"/>
        </w:rPr>
        <w:t xml:space="preserve"> </w:t>
      </w:r>
      <w:r>
        <w:t>алгоритм</w:t>
      </w:r>
      <w:r>
        <w:rPr>
          <w:spacing w:val="24"/>
        </w:rPr>
        <w:t xml:space="preserve"> </w:t>
      </w:r>
      <w:r>
        <w:t>орфографический</w:t>
      </w:r>
      <w:r>
        <w:rPr>
          <w:spacing w:val="-57"/>
        </w:rPr>
        <w:t xml:space="preserve"> </w:t>
      </w:r>
      <w:r>
        <w:t>анализ</w:t>
      </w:r>
      <w:r>
        <w:rPr>
          <w:spacing w:val="-1"/>
        </w:rPr>
        <w:t xml:space="preserve"> </w:t>
      </w:r>
      <w:r>
        <w:t>слов;</w:t>
      </w:r>
      <w:r>
        <w:rPr>
          <w:spacing w:val="-1"/>
        </w:rPr>
        <w:t xml:space="preserve"> </w:t>
      </w:r>
      <w:r>
        <w:t>применять</w:t>
      </w:r>
      <w:r>
        <w:rPr>
          <w:spacing w:val="-2"/>
        </w:rPr>
        <w:t xml:space="preserve"> </w:t>
      </w:r>
      <w:r>
        <w:t>знания по орфографии</w:t>
      </w:r>
      <w:r>
        <w:rPr>
          <w:spacing w:val="-3"/>
        </w:rPr>
        <w:t xml:space="preserve"> </w:t>
      </w:r>
      <w:r>
        <w:t>в</w:t>
      </w:r>
      <w:r>
        <w:rPr>
          <w:spacing w:val="-1"/>
        </w:rPr>
        <w:t xml:space="preserve"> </w:t>
      </w:r>
      <w:r>
        <w:t>практике</w:t>
      </w:r>
      <w:r>
        <w:rPr>
          <w:spacing w:val="-4"/>
        </w:rPr>
        <w:t xml:space="preserve"> </w:t>
      </w:r>
      <w:r>
        <w:t>правописания.</w:t>
      </w:r>
    </w:p>
    <w:p w:rsidR="006E5073" w:rsidRDefault="00270585">
      <w:pPr>
        <w:pStyle w:val="a0"/>
        <w:spacing w:line="360" w:lineRule="auto"/>
        <w:ind w:firstLineChars="186" w:firstLine="446"/>
        <w:jc w:val="left"/>
      </w:pPr>
      <w:r>
        <w:t>Использовать</w:t>
      </w:r>
      <w:r>
        <w:rPr>
          <w:spacing w:val="33"/>
        </w:rPr>
        <w:t xml:space="preserve"> </w:t>
      </w:r>
      <w:r>
        <w:t>знания</w:t>
      </w:r>
      <w:r>
        <w:rPr>
          <w:spacing w:val="31"/>
        </w:rPr>
        <w:t xml:space="preserve"> </w:t>
      </w:r>
      <w:r>
        <w:t>по</w:t>
      </w:r>
      <w:r>
        <w:rPr>
          <w:spacing w:val="34"/>
        </w:rPr>
        <w:t xml:space="preserve"> </w:t>
      </w:r>
      <w:r>
        <w:t>морфемике</w:t>
      </w:r>
      <w:r>
        <w:rPr>
          <w:spacing w:val="34"/>
        </w:rPr>
        <w:t xml:space="preserve"> </w:t>
      </w:r>
      <w:r>
        <w:t>и</w:t>
      </w:r>
      <w:r>
        <w:rPr>
          <w:spacing w:val="35"/>
        </w:rPr>
        <w:t xml:space="preserve"> </w:t>
      </w:r>
      <w:r>
        <w:t>словообразованию</w:t>
      </w:r>
      <w:r>
        <w:rPr>
          <w:spacing w:val="32"/>
        </w:rPr>
        <w:t xml:space="preserve"> </w:t>
      </w:r>
      <w:r>
        <w:t>при</w:t>
      </w:r>
      <w:r>
        <w:rPr>
          <w:spacing w:val="35"/>
        </w:rPr>
        <w:t xml:space="preserve"> </w:t>
      </w:r>
      <w:r>
        <w:t>выполнении</w:t>
      </w:r>
      <w:r>
        <w:rPr>
          <w:spacing w:val="36"/>
        </w:rPr>
        <w:t xml:space="preserve"> </w:t>
      </w:r>
      <w:r>
        <w:t>языкового</w:t>
      </w:r>
      <w:r>
        <w:rPr>
          <w:spacing w:val="33"/>
        </w:rPr>
        <w:t xml:space="preserve"> </w:t>
      </w:r>
      <w:r>
        <w:t>анализа</w:t>
      </w:r>
      <w:r>
        <w:rPr>
          <w:spacing w:val="-57"/>
        </w:rPr>
        <w:t xml:space="preserve"> </w:t>
      </w:r>
      <w:r>
        <w:t>различных</w:t>
      </w:r>
      <w:r>
        <w:rPr>
          <w:spacing w:val="1"/>
        </w:rPr>
        <w:t xml:space="preserve"> </w:t>
      </w:r>
      <w:r>
        <w:t>видов и в</w:t>
      </w:r>
      <w:r>
        <w:rPr>
          <w:spacing w:val="-3"/>
        </w:rPr>
        <w:t xml:space="preserve"> </w:t>
      </w:r>
      <w:r>
        <w:t>практике</w:t>
      </w:r>
      <w:r>
        <w:rPr>
          <w:spacing w:val="-1"/>
        </w:rPr>
        <w:t xml:space="preserve"> </w:t>
      </w:r>
      <w:r>
        <w:t>правописания.</w:t>
      </w:r>
    </w:p>
    <w:p w:rsidR="006E5073" w:rsidRDefault="00270585">
      <w:pPr>
        <w:pStyle w:val="a0"/>
        <w:spacing w:line="360" w:lineRule="auto"/>
        <w:ind w:right="466" w:firstLineChars="186" w:firstLine="446"/>
      </w:pPr>
      <w:r>
        <w:t>Объяснять по предварительному совместному анализу значения фразеологизмов, пословиц и</w:t>
      </w:r>
      <w:r>
        <w:rPr>
          <w:spacing w:val="1"/>
        </w:rPr>
        <w:t xml:space="preserve"> </w:t>
      </w:r>
      <w:r>
        <w:t>поговорок, афоризмов, крылатых слов (на основе изученного), в том числе с использованием</w:t>
      </w:r>
      <w:r>
        <w:rPr>
          <w:spacing w:val="1"/>
        </w:rPr>
        <w:t xml:space="preserve"> </w:t>
      </w:r>
      <w:r>
        <w:t>фразеологических</w:t>
      </w:r>
      <w:r>
        <w:rPr>
          <w:spacing w:val="1"/>
        </w:rPr>
        <w:t xml:space="preserve"> </w:t>
      </w:r>
      <w:r>
        <w:t>словарей русского языка.</w:t>
      </w:r>
    </w:p>
    <w:p w:rsidR="006E5073" w:rsidRDefault="00270585">
      <w:pPr>
        <w:pStyle w:val="a0"/>
        <w:spacing w:line="360" w:lineRule="auto"/>
        <w:ind w:right="472" w:firstLineChars="186" w:firstLine="446"/>
      </w:pPr>
      <w:r>
        <w:t>Распознавать</w:t>
      </w:r>
      <w:r>
        <w:rPr>
          <w:spacing w:val="1"/>
        </w:rPr>
        <w:t xml:space="preserve"> </w:t>
      </w:r>
      <w:r>
        <w:t>по</w:t>
      </w:r>
      <w:r>
        <w:rPr>
          <w:spacing w:val="1"/>
        </w:rPr>
        <w:t xml:space="preserve"> </w:t>
      </w:r>
      <w:r>
        <w:t>визуальной</w:t>
      </w:r>
      <w:r>
        <w:rPr>
          <w:spacing w:val="1"/>
        </w:rPr>
        <w:t xml:space="preserve"> </w:t>
      </w:r>
      <w:r>
        <w:t>опоре</w:t>
      </w:r>
      <w:r>
        <w:rPr>
          <w:spacing w:val="1"/>
        </w:rPr>
        <w:t xml:space="preserve"> </w:t>
      </w:r>
      <w:r>
        <w:t>метафору,</w:t>
      </w:r>
      <w:r>
        <w:rPr>
          <w:spacing w:val="1"/>
        </w:rPr>
        <w:t xml:space="preserve"> </w:t>
      </w:r>
      <w:r>
        <w:t>олицетворение,</w:t>
      </w:r>
      <w:r>
        <w:rPr>
          <w:spacing w:val="1"/>
        </w:rPr>
        <w:t xml:space="preserve"> </w:t>
      </w:r>
      <w:r>
        <w:t>эпитет,</w:t>
      </w:r>
      <w:r>
        <w:rPr>
          <w:spacing w:val="1"/>
        </w:rPr>
        <w:t xml:space="preserve"> </w:t>
      </w:r>
      <w:r>
        <w:t>гиперболу,</w:t>
      </w:r>
      <w:r>
        <w:rPr>
          <w:spacing w:val="1"/>
        </w:rPr>
        <w:t xml:space="preserve"> </w:t>
      </w:r>
      <w:r>
        <w:t>литоту;</w:t>
      </w:r>
      <w:r>
        <w:rPr>
          <w:spacing w:val="1"/>
        </w:rPr>
        <w:t xml:space="preserve"> </w:t>
      </w:r>
      <w:r>
        <w:t>понимать их коммуникативное назначение в художественном тексте и использовать в речи как</w:t>
      </w:r>
      <w:r>
        <w:rPr>
          <w:spacing w:val="1"/>
        </w:rPr>
        <w:t xml:space="preserve"> </w:t>
      </w:r>
      <w:r>
        <w:t>средство</w:t>
      </w:r>
      <w:r>
        <w:rPr>
          <w:spacing w:val="-1"/>
        </w:rPr>
        <w:t xml:space="preserve"> </w:t>
      </w:r>
      <w:r>
        <w:t>выразительности.</w:t>
      </w:r>
    </w:p>
    <w:p w:rsidR="006E5073" w:rsidRDefault="00270585">
      <w:pPr>
        <w:pStyle w:val="a0"/>
        <w:spacing w:line="360" w:lineRule="auto"/>
        <w:ind w:right="474" w:firstLineChars="186" w:firstLine="446"/>
      </w:pPr>
      <w:r>
        <w:t>Характеризовать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слово</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сферы</w:t>
      </w:r>
      <w:r>
        <w:rPr>
          <w:spacing w:val="1"/>
        </w:rPr>
        <w:t xml:space="preserve"> </w:t>
      </w:r>
      <w:r>
        <w:t>его</w:t>
      </w:r>
      <w:r>
        <w:rPr>
          <w:spacing w:val="1"/>
        </w:rPr>
        <w:t xml:space="preserve"> </w:t>
      </w:r>
      <w:r>
        <w:t>употребления,</w:t>
      </w:r>
      <w:r>
        <w:rPr>
          <w:spacing w:val="1"/>
        </w:rPr>
        <w:t xml:space="preserve"> </w:t>
      </w:r>
      <w:r>
        <w:t>происхождения, активного и пассивного запаса и стилистической окраски; проводить с опорой</w:t>
      </w:r>
      <w:r>
        <w:rPr>
          <w:spacing w:val="1"/>
        </w:rPr>
        <w:t xml:space="preserve"> </w:t>
      </w:r>
      <w:r>
        <w:t>на</w:t>
      </w:r>
      <w:r>
        <w:rPr>
          <w:spacing w:val="1"/>
        </w:rPr>
        <w:t xml:space="preserve"> </w:t>
      </w:r>
      <w:r>
        <w:t>алгоритм</w:t>
      </w:r>
      <w:r>
        <w:rPr>
          <w:spacing w:val="1"/>
        </w:rPr>
        <w:t xml:space="preserve"> </w:t>
      </w:r>
      <w:r>
        <w:t>лексический</w:t>
      </w:r>
      <w:r>
        <w:rPr>
          <w:spacing w:val="1"/>
        </w:rPr>
        <w:t xml:space="preserve"> </w:t>
      </w:r>
      <w:r>
        <w:t>анализ</w:t>
      </w:r>
      <w:r>
        <w:rPr>
          <w:spacing w:val="1"/>
        </w:rPr>
        <w:t xml:space="preserve"> </w:t>
      </w:r>
      <w:r>
        <w:t>слов;</w:t>
      </w:r>
      <w:r>
        <w:rPr>
          <w:spacing w:val="1"/>
        </w:rPr>
        <w:t xml:space="preserve"> </w:t>
      </w:r>
      <w:r>
        <w:t>применять</w:t>
      </w:r>
      <w:r>
        <w:rPr>
          <w:spacing w:val="1"/>
        </w:rPr>
        <w:t xml:space="preserve"> </w:t>
      </w:r>
      <w:r>
        <w:t>знания</w:t>
      </w:r>
      <w:r>
        <w:rPr>
          <w:spacing w:val="1"/>
        </w:rPr>
        <w:t xml:space="preserve"> </w:t>
      </w:r>
      <w:r>
        <w:t>по</w:t>
      </w:r>
      <w:r>
        <w:rPr>
          <w:spacing w:val="1"/>
        </w:rPr>
        <w:t xml:space="preserve"> </w:t>
      </w:r>
      <w:r>
        <w:t>лексике</w:t>
      </w:r>
      <w:r>
        <w:rPr>
          <w:spacing w:val="1"/>
        </w:rPr>
        <w:t xml:space="preserve"> </w:t>
      </w:r>
      <w:r>
        <w:t>и</w:t>
      </w:r>
      <w:r>
        <w:rPr>
          <w:spacing w:val="1"/>
        </w:rPr>
        <w:t xml:space="preserve"> </w:t>
      </w:r>
      <w:r>
        <w:t>фразеологии</w:t>
      </w:r>
      <w:r>
        <w:rPr>
          <w:spacing w:val="1"/>
        </w:rPr>
        <w:t xml:space="preserve"> </w:t>
      </w:r>
      <w:r>
        <w:t>при</w:t>
      </w:r>
      <w:r>
        <w:rPr>
          <w:spacing w:val="1"/>
        </w:rPr>
        <w:t xml:space="preserve"> </w:t>
      </w:r>
      <w:r>
        <w:t>выполнении</w:t>
      </w:r>
      <w:r>
        <w:rPr>
          <w:spacing w:val="-1"/>
        </w:rPr>
        <w:t xml:space="preserve"> </w:t>
      </w:r>
      <w:r>
        <w:t>языкового</w:t>
      </w:r>
      <w:r>
        <w:rPr>
          <w:spacing w:val="-3"/>
        </w:rPr>
        <w:t xml:space="preserve"> </w:t>
      </w:r>
      <w:r>
        <w:t>анализа</w:t>
      </w:r>
      <w:r>
        <w:rPr>
          <w:spacing w:val="-2"/>
        </w:rPr>
        <w:t xml:space="preserve"> </w:t>
      </w:r>
      <w:r>
        <w:t>различных</w:t>
      </w:r>
      <w:r>
        <w:rPr>
          <w:spacing w:val="2"/>
        </w:rPr>
        <w:t xml:space="preserve"> </w:t>
      </w:r>
      <w:r>
        <w:t>видов</w:t>
      </w:r>
      <w:r>
        <w:rPr>
          <w:spacing w:val="-1"/>
        </w:rPr>
        <w:t xml:space="preserve"> </w:t>
      </w:r>
      <w:r>
        <w:t>и в</w:t>
      </w:r>
      <w:r>
        <w:rPr>
          <w:spacing w:val="-1"/>
        </w:rPr>
        <w:t xml:space="preserve"> </w:t>
      </w:r>
      <w:r>
        <w:t>речевой</w:t>
      </w:r>
      <w:r>
        <w:rPr>
          <w:spacing w:val="-1"/>
        </w:rPr>
        <w:t xml:space="preserve"> </w:t>
      </w:r>
      <w:r>
        <w:t>практике.</w:t>
      </w:r>
    </w:p>
    <w:p w:rsidR="006E5073" w:rsidRDefault="00270585">
      <w:pPr>
        <w:pStyle w:val="a0"/>
        <w:spacing w:line="360" w:lineRule="auto"/>
        <w:ind w:right="2735" w:firstLineChars="186" w:firstLine="446"/>
        <w:rPr>
          <w:spacing w:val="-57"/>
        </w:rPr>
      </w:pPr>
      <w:r>
        <w:t>Использовать грамматические словари и справочники в речевой практике.</w:t>
      </w:r>
      <w:r>
        <w:rPr>
          <w:spacing w:val="-57"/>
        </w:rPr>
        <w:t xml:space="preserve"> </w:t>
      </w:r>
    </w:p>
    <w:p w:rsidR="006E5073" w:rsidRDefault="006E5073">
      <w:pPr>
        <w:pStyle w:val="a0"/>
        <w:spacing w:line="360" w:lineRule="auto"/>
        <w:ind w:right="2735"/>
        <w:rPr>
          <w:spacing w:val="-57"/>
        </w:rPr>
      </w:pPr>
    </w:p>
    <w:p w:rsidR="006E5073" w:rsidRDefault="00270585">
      <w:pPr>
        <w:pStyle w:val="a0"/>
        <w:spacing w:line="360" w:lineRule="auto"/>
        <w:ind w:right="2735"/>
        <w:rPr>
          <w:b/>
          <w:bCs/>
        </w:rPr>
      </w:pPr>
      <w:r>
        <w:rPr>
          <w:b/>
          <w:bCs/>
        </w:rPr>
        <w:t>Морфология. Культура</w:t>
      </w:r>
      <w:r>
        <w:rPr>
          <w:b/>
          <w:bCs/>
          <w:spacing w:val="-1"/>
        </w:rPr>
        <w:t xml:space="preserve"> </w:t>
      </w:r>
      <w:r>
        <w:rPr>
          <w:b/>
          <w:bCs/>
        </w:rPr>
        <w:t>речи.</w:t>
      </w:r>
    </w:p>
    <w:p w:rsidR="006E5073" w:rsidRDefault="00270585">
      <w:pPr>
        <w:pStyle w:val="a0"/>
        <w:spacing w:line="360" w:lineRule="auto"/>
        <w:ind w:right="475" w:firstLineChars="186" w:firstLine="446"/>
      </w:pPr>
      <w:r>
        <w:t>Распознавать по алгоритму учебных действий причастия и деепричастия, наречия, служебные</w:t>
      </w:r>
      <w:r>
        <w:rPr>
          <w:spacing w:val="1"/>
        </w:rPr>
        <w:t xml:space="preserve"> </w:t>
      </w:r>
      <w:r>
        <w:t>слова (предлоги, союзы, частицы), междометия, звукоподражательные слова и проводить их</w:t>
      </w:r>
      <w:r>
        <w:rPr>
          <w:spacing w:val="1"/>
        </w:rPr>
        <w:t xml:space="preserve"> </w:t>
      </w:r>
      <w:r>
        <w:t>морфологический</w:t>
      </w:r>
      <w:r>
        <w:rPr>
          <w:spacing w:val="1"/>
        </w:rPr>
        <w:t xml:space="preserve"> </w:t>
      </w:r>
      <w:r>
        <w:t>разбор:</w:t>
      </w:r>
      <w:r>
        <w:rPr>
          <w:spacing w:val="1"/>
        </w:rPr>
        <w:t xml:space="preserve"> </w:t>
      </w:r>
      <w:r>
        <w:t>определять</w:t>
      </w:r>
      <w:r>
        <w:rPr>
          <w:spacing w:val="1"/>
        </w:rPr>
        <w:t xml:space="preserve"> </w:t>
      </w:r>
      <w:r>
        <w:t>общее</w:t>
      </w:r>
      <w:r>
        <w:rPr>
          <w:spacing w:val="1"/>
        </w:rPr>
        <w:t xml:space="preserve"> </w:t>
      </w:r>
      <w:r>
        <w:t>грамматическое</w:t>
      </w:r>
      <w:r>
        <w:rPr>
          <w:spacing w:val="1"/>
        </w:rPr>
        <w:t xml:space="preserve"> </w:t>
      </w:r>
      <w:r>
        <w:t>значение,</w:t>
      </w:r>
      <w:r>
        <w:rPr>
          <w:spacing w:val="1"/>
        </w:rPr>
        <w:t xml:space="preserve"> </w:t>
      </w:r>
      <w:r>
        <w:t>морфологические</w:t>
      </w:r>
      <w:r>
        <w:rPr>
          <w:spacing w:val="-57"/>
        </w:rPr>
        <w:t xml:space="preserve"> </w:t>
      </w:r>
      <w:r>
        <w:t>признаки,</w:t>
      </w:r>
      <w:r>
        <w:rPr>
          <w:spacing w:val="-1"/>
        </w:rPr>
        <w:t xml:space="preserve"> </w:t>
      </w:r>
      <w:r>
        <w:t>синтаксические</w:t>
      </w:r>
      <w:r>
        <w:rPr>
          <w:spacing w:val="-1"/>
        </w:rPr>
        <w:t xml:space="preserve"> </w:t>
      </w:r>
      <w:r>
        <w:t>функции.</w:t>
      </w:r>
    </w:p>
    <w:p w:rsidR="006E5073" w:rsidRDefault="006E5073">
      <w:pPr>
        <w:pStyle w:val="a0"/>
        <w:spacing w:line="360" w:lineRule="auto"/>
        <w:ind w:right="475"/>
      </w:pPr>
    </w:p>
    <w:p w:rsidR="006E5073" w:rsidRDefault="00270585">
      <w:pPr>
        <w:pStyle w:val="af7"/>
        <w:tabs>
          <w:tab w:val="left" w:pos="1353"/>
        </w:tabs>
        <w:spacing w:line="360" w:lineRule="auto"/>
        <w:ind w:left="211"/>
        <w:rPr>
          <w:b/>
          <w:bCs/>
          <w:sz w:val="24"/>
        </w:rPr>
      </w:pPr>
      <w:r>
        <w:rPr>
          <w:b/>
          <w:bCs/>
          <w:sz w:val="24"/>
        </w:rPr>
        <w:t>Причастие.</w:t>
      </w:r>
    </w:p>
    <w:p w:rsidR="006E5073" w:rsidRDefault="00270585">
      <w:pPr>
        <w:pStyle w:val="a0"/>
        <w:spacing w:line="360" w:lineRule="auto"/>
        <w:ind w:right="476" w:firstLineChars="186" w:firstLine="446"/>
      </w:pPr>
      <w:r>
        <w:t>Характеризовать причастия как особую группу слов. Определять с направляющей помощью</w:t>
      </w:r>
      <w:r>
        <w:rPr>
          <w:spacing w:val="1"/>
        </w:rPr>
        <w:t xml:space="preserve"> </w:t>
      </w:r>
      <w:r>
        <w:t>педагога</w:t>
      </w:r>
      <w:r>
        <w:rPr>
          <w:spacing w:val="-2"/>
        </w:rPr>
        <w:t xml:space="preserve"> </w:t>
      </w:r>
      <w:r>
        <w:t>признаки глагола</w:t>
      </w:r>
      <w:r>
        <w:rPr>
          <w:spacing w:val="-2"/>
        </w:rPr>
        <w:t xml:space="preserve"> </w:t>
      </w:r>
      <w:r>
        <w:t>и имени</w:t>
      </w:r>
      <w:r>
        <w:rPr>
          <w:spacing w:val="-1"/>
        </w:rPr>
        <w:t xml:space="preserve"> </w:t>
      </w:r>
      <w:r>
        <w:t>прилагательного в</w:t>
      </w:r>
      <w:r>
        <w:rPr>
          <w:spacing w:val="-2"/>
        </w:rPr>
        <w:t xml:space="preserve"> </w:t>
      </w:r>
      <w:r>
        <w:t>причастии.</w:t>
      </w:r>
    </w:p>
    <w:p w:rsidR="006E5073" w:rsidRDefault="00270585">
      <w:pPr>
        <w:pStyle w:val="a0"/>
        <w:spacing w:line="360" w:lineRule="auto"/>
        <w:ind w:right="470" w:firstLineChars="186" w:firstLine="446"/>
      </w:pPr>
      <w:r>
        <w:lastRenderedPageBreak/>
        <w:t>Распознавать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образец</w:t>
      </w:r>
      <w:r>
        <w:rPr>
          <w:spacing w:val="1"/>
        </w:rPr>
        <w:t xml:space="preserve"> </w:t>
      </w:r>
      <w:r>
        <w:t>причастия</w:t>
      </w:r>
      <w:r>
        <w:rPr>
          <w:spacing w:val="1"/>
        </w:rPr>
        <w:t xml:space="preserve"> </w:t>
      </w:r>
      <w:r>
        <w:t>настоящего</w:t>
      </w:r>
      <w:r>
        <w:rPr>
          <w:spacing w:val="1"/>
        </w:rPr>
        <w:t xml:space="preserve"> </w:t>
      </w:r>
      <w:r>
        <w:t>и</w:t>
      </w:r>
      <w:r>
        <w:rPr>
          <w:spacing w:val="1"/>
        </w:rPr>
        <w:t xml:space="preserve"> </w:t>
      </w:r>
      <w:r>
        <w:t>прошедшего</w:t>
      </w:r>
      <w:r>
        <w:rPr>
          <w:spacing w:val="1"/>
        </w:rPr>
        <w:t xml:space="preserve"> </w:t>
      </w:r>
      <w:r>
        <w:t>времени,</w:t>
      </w:r>
      <w:r>
        <w:rPr>
          <w:spacing w:val="1"/>
        </w:rPr>
        <w:t xml:space="preserve"> </w:t>
      </w:r>
      <w:r>
        <w:t>действительные и страдательные причастия. Различать и характеризовать с опорой на образец</w:t>
      </w:r>
      <w:r>
        <w:rPr>
          <w:spacing w:val="1"/>
        </w:rPr>
        <w:t xml:space="preserve"> </w:t>
      </w:r>
      <w:r>
        <w:t>полные</w:t>
      </w:r>
      <w:r>
        <w:rPr>
          <w:spacing w:val="-3"/>
        </w:rPr>
        <w:t xml:space="preserve"> </w:t>
      </w:r>
      <w:r>
        <w:t>и краткие</w:t>
      </w:r>
      <w:r>
        <w:rPr>
          <w:spacing w:val="-2"/>
        </w:rPr>
        <w:t xml:space="preserve"> </w:t>
      </w:r>
      <w:r>
        <w:t>формы страдательных причастий. Склонять</w:t>
      </w:r>
      <w:r>
        <w:rPr>
          <w:spacing w:val="-1"/>
        </w:rPr>
        <w:t xml:space="preserve"> </w:t>
      </w:r>
      <w:r>
        <w:t>причастия.</w:t>
      </w:r>
    </w:p>
    <w:p w:rsidR="006E5073" w:rsidRDefault="00270585">
      <w:pPr>
        <w:pStyle w:val="a0"/>
        <w:spacing w:line="360" w:lineRule="auto"/>
        <w:ind w:right="469" w:firstLineChars="186" w:firstLine="446"/>
      </w:pPr>
      <w:r>
        <w:t>Проводить по алгоритму учебных действий морфологический разбор причастий, применять это</w:t>
      </w:r>
      <w:r>
        <w:rPr>
          <w:spacing w:val="1"/>
        </w:rPr>
        <w:t xml:space="preserve"> </w:t>
      </w:r>
      <w:r>
        <w:t>умение</w:t>
      </w:r>
      <w:r>
        <w:rPr>
          <w:spacing w:val="-2"/>
        </w:rPr>
        <w:t xml:space="preserve"> </w:t>
      </w:r>
      <w:r>
        <w:t>в</w:t>
      </w:r>
      <w:r>
        <w:rPr>
          <w:spacing w:val="-1"/>
        </w:rPr>
        <w:t xml:space="preserve"> </w:t>
      </w:r>
      <w:r>
        <w:t>речевой практике.</w:t>
      </w:r>
    </w:p>
    <w:p w:rsidR="006E5073" w:rsidRDefault="00270585">
      <w:pPr>
        <w:pStyle w:val="a0"/>
        <w:spacing w:line="360" w:lineRule="auto"/>
        <w:ind w:right="475" w:firstLineChars="186" w:firstLine="446"/>
      </w:pPr>
      <w:r>
        <w:t>Составлять</w:t>
      </w:r>
      <w:r>
        <w:rPr>
          <w:spacing w:val="1"/>
        </w:rPr>
        <w:t xml:space="preserve"> </w:t>
      </w:r>
      <w:r>
        <w:t>по</w:t>
      </w:r>
      <w:r>
        <w:rPr>
          <w:spacing w:val="1"/>
        </w:rPr>
        <w:t xml:space="preserve"> </w:t>
      </w:r>
      <w:r>
        <w:t>смысловой</w:t>
      </w:r>
      <w:r>
        <w:rPr>
          <w:spacing w:val="1"/>
        </w:rPr>
        <w:t xml:space="preserve"> </w:t>
      </w:r>
      <w:r>
        <w:t>опоре</w:t>
      </w:r>
      <w:r>
        <w:rPr>
          <w:spacing w:val="1"/>
        </w:rPr>
        <w:t xml:space="preserve"> </w:t>
      </w:r>
      <w:r>
        <w:t>словосочетания</w:t>
      </w:r>
      <w:r>
        <w:rPr>
          <w:spacing w:val="1"/>
        </w:rPr>
        <w:t xml:space="preserve"> </w:t>
      </w:r>
      <w:r>
        <w:t>с</w:t>
      </w:r>
      <w:r>
        <w:rPr>
          <w:spacing w:val="1"/>
        </w:rPr>
        <w:t xml:space="preserve"> </w:t>
      </w:r>
      <w:r>
        <w:t>причастием</w:t>
      </w:r>
      <w:r>
        <w:rPr>
          <w:spacing w:val="1"/>
        </w:rPr>
        <w:t xml:space="preserve"> </w:t>
      </w:r>
      <w:r>
        <w:t>в</w:t>
      </w:r>
      <w:r>
        <w:rPr>
          <w:spacing w:val="1"/>
        </w:rPr>
        <w:t xml:space="preserve"> </w:t>
      </w:r>
      <w:r>
        <w:t>роли</w:t>
      </w:r>
      <w:r>
        <w:rPr>
          <w:spacing w:val="1"/>
        </w:rPr>
        <w:t xml:space="preserve"> </w:t>
      </w:r>
      <w:r>
        <w:t>зависимого</w:t>
      </w:r>
      <w:r>
        <w:rPr>
          <w:spacing w:val="1"/>
        </w:rPr>
        <w:t xml:space="preserve"> </w:t>
      </w:r>
      <w:r>
        <w:t>слова.</w:t>
      </w:r>
      <w:r>
        <w:rPr>
          <w:spacing w:val="1"/>
        </w:rPr>
        <w:t xml:space="preserve"> </w:t>
      </w:r>
      <w:r>
        <w:t>Конструировать</w:t>
      </w:r>
      <w:r>
        <w:rPr>
          <w:spacing w:val="1"/>
        </w:rPr>
        <w:t xml:space="preserve"> </w:t>
      </w:r>
      <w:r>
        <w:t>по</w:t>
      </w:r>
      <w:r>
        <w:rPr>
          <w:spacing w:val="1"/>
        </w:rPr>
        <w:t xml:space="preserve"> </w:t>
      </w:r>
      <w:r>
        <w:t>смысловой</w:t>
      </w:r>
      <w:r>
        <w:rPr>
          <w:spacing w:val="1"/>
        </w:rPr>
        <w:t xml:space="preserve"> </w:t>
      </w:r>
      <w:r>
        <w:t>опоре</w:t>
      </w:r>
      <w:r>
        <w:rPr>
          <w:spacing w:val="1"/>
        </w:rPr>
        <w:t xml:space="preserve"> </w:t>
      </w:r>
      <w:r>
        <w:t>причастные</w:t>
      </w:r>
      <w:r>
        <w:rPr>
          <w:spacing w:val="1"/>
        </w:rPr>
        <w:t xml:space="preserve"> </w:t>
      </w:r>
      <w:r>
        <w:t>обороты.</w:t>
      </w:r>
      <w:r>
        <w:rPr>
          <w:spacing w:val="1"/>
        </w:rPr>
        <w:t xml:space="preserve"> </w:t>
      </w:r>
      <w:r>
        <w:t>Определять</w:t>
      </w:r>
      <w:r>
        <w:rPr>
          <w:spacing w:val="1"/>
        </w:rPr>
        <w:t xml:space="preserve"> </w:t>
      </w:r>
      <w:r>
        <w:t>роль</w:t>
      </w:r>
      <w:r>
        <w:rPr>
          <w:spacing w:val="1"/>
        </w:rPr>
        <w:t xml:space="preserve"> </w:t>
      </w:r>
      <w:r>
        <w:t>причастия</w:t>
      </w:r>
      <w:r>
        <w:rPr>
          <w:spacing w:val="1"/>
        </w:rPr>
        <w:t xml:space="preserve"> </w:t>
      </w:r>
      <w:r>
        <w:t>в</w:t>
      </w:r>
      <w:r>
        <w:rPr>
          <w:spacing w:val="1"/>
        </w:rPr>
        <w:t xml:space="preserve"> </w:t>
      </w:r>
      <w:r>
        <w:t>предложении.</w:t>
      </w:r>
    </w:p>
    <w:p w:rsidR="006E5073" w:rsidRDefault="00270585">
      <w:pPr>
        <w:pStyle w:val="a0"/>
        <w:spacing w:line="360" w:lineRule="auto"/>
        <w:ind w:right="471" w:firstLineChars="186" w:firstLine="446"/>
      </w:pPr>
      <w:r>
        <w:t>Уместно</w:t>
      </w:r>
      <w:r>
        <w:rPr>
          <w:spacing w:val="1"/>
        </w:rPr>
        <w:t xml:space="preserve"> </w:t>
      </w:r>
      <w:r>
        <w:t>использовать</w:t>
      </w:r>
      <w:r>
        <w:rPr>
          <w:spacing w:val="1"/>
        </w:rPr>
        <w:t xml:space="preserve"> </w:t>
      </w:r>
      <w:r>
        <w:t>причастия</w:t>
      </w:r>
      <w:r>
        <w:rPr>
          <w:spacing w:val="1"/>
        </w:rPr>
        <w:t xml:space="preserve"> </w:t>
      </w:r>
      <w:r>
        <w:t>в</w:t>
      </w:r>
      <w:r>
        <w:rPr>
          <w:spacing w:val="1"/>
        </w:rPr>
        <w:t xml:space="preserve"> </w:t>
      </w:r>
      <w:r>
        <w:t>речи.</w:t>
      </w:r>
      <w:r>
        <w:rPr>
          <w:spacing w:val="1"/>
        </w:rPr>
        <w:t xml:space="preserve"> </w:t>
      </w:r>
      <w:r>
        <w:t>Различать</w:t>
      </w:r>
      <w:r>
        <w:rPr>
          <w:spacing w:val="1"/>
        </w:rPr>
        <w:t xml:space="preserve"> </w:t>
      </w:r>
      <w:r>
        <w:t>созвучные</w:t>
      </w:r>
      <w:r>
        <w:rPr>
          <w:spacing w:val="1"/>
        </w:rPr>
        <w:t xml:space="preserve"> </w:t>
      </w:r>
      <w:r>
        <w:t>причастия</w:t>
      </w:r>
      <w:r>
        <w:rPr>
          <w:spacing w:val="1"/>
        </w:rPr>
        <w:t xml:space="preserve"> </w:t>
      </w:r>
      <w:r>
        <w:t>и</w:t>
      </w:r>
      <w:r>
        <w:rPr>
          <w:spacing w:val="1"/>
        </w:rPr>
        <w:t xml:space="preserve"> </w:t>
      </w:r>
      <w:r>
        <w:t>имена</w:t>
      </w:r>
      <w:r>
        <w:rPr>
          <w:spacing w:val="1"/>
        </w:rPr>
        <w:t xml:space="preserve"> </w:t>
      </w:r>
      <w:r>
        <w:t>прилагательные (висящий - висячий, горящий - горячий). Правильно употреблять причастия с</w:t>
      </w:r>
      <w:r>
        <w:rPr>
          <w:spacing w:val="1"/>
        </w:rPr>
        <w:t xml:space="preserve"> </w:t>
      </w:r>
      <w:r>
        <w:t>суффиксом</w:t>
      </w:r>
      <w:r>
        <w:rPr>
          <w:spacing w:val="1"/>
        </w:rPr>
        <w:t xml:space="preserve"> </w:t>
      </w:r>
      <w:r>
        <w:t>“-ся”.</w:t>
      </w:r>
      <w:r>
        <w:rPr>
          <w:spacing w:val="1"/>
        </w:rPr>
        <w:t xml:space="preserve"> </w:t>
      </w:r>
      <w:r>
        <w:t>Правильно</w:t>
      </w:r>
      <w:r>
        <w:rPr>
          <w:spacing w:val="1"/>
        </w:rPr>
        <w:t xml:space="preserve"> </w:t>
      </w:r>
      <w:r>
        <w:t>устанавливать</w:t>
      </w:r>
      <w:r>
        <w:rPr>
          <w:spacing w:val="1"/>
        </w:rPr>
        <w:t xml:space="preserve"> </w:t>
      </w:r>
      <w:r>
        <w:t>согласование</w:t>
      </w:r>
      <w:r>
        <w:rPr>
          <w:spacing w:val="1"/>
        </w:rPr>
        <w:t xml:space="preserve"> </w:t>
      </w:r>
      <w:r>
        <w:t>в</w:t>
      </w:r>
      <w:r>
        <w:rPr>
          <w:spacing w:val="1"/>
        </w:rPr>
        <w:t xml:space="preserve"> </w:t>
      </w:r>
      <w:r>
        <w:t>словосочетаниях</w:t>
      </w:r>
      <w:r>
        <w:rPr>
          <w:spacing w:val="1"/>
        </w:rPr>
        <w:t xml:space="preserve"> </w:t>
      </w:r>
      <w:r>
        <w:t>типа</w:t>
      </w:r>
      <w:r>
        <w:rPr>
          <w:spacing w:val="1"/>
        </w:rPr>
        <w:t xml:space="preserve"> </w:t>
      </w:r>
      <w:r>
        <w:t>“прич.</w:t>
      </w:r>
      <w:r>
        <w:rPr>
          <w:spacing w:val="1"/>
        </w:rPr>
        <w:t xml:space="preserve"> </w:t>
      </w:r>
      <w:r>
        <w:t>+</w:t>
      </w:r>
      <w:r>
        <w:rPr>
          <w:spacing w:val="-57"/>
        </w:rPr>
        <w:t xml:space="preserve"> </w:t>
      </w:r>
      <w:r>
        <w:t>сущ.”.</w:t>
      </w:r>
    </w:p>
    <w:p w:rsidR="006E5073" w:rsidRDefault="00270585">
      <w:pPr>
        <w:pStyle w:val="a0"/>
        <w:spacing w:line="360" w:lineRule="auto"/>
        <w:ind w:firstLineChars="186" w:firstLine="446"/>
      </w:pPr>
      <w:r>
        <w:t>Правильно</w:t>
      </w:r>
      <w:r>
        <w:rPr>
          <w:spacing w:val="-3"/>
        </w:rPr>
        <w:t xml:space="preserve"> </w:t>
      </w:r>
      <w:r>
        <w:t>ставить ударение</w:t>
      </w:r>
      <w:r>
        <w:rPr>
          <w:spacing w:val="-4"/>
        </w:rPr>
        <w:t xml:space="preserve"> </w:t>
      </w:r>
      <w:r>
        <w:t>в</w:t>
      </w:r>
      <w:r>
        <w:rPr>
          <w:spacing w:val="-4"/>
        </w:rPr>
        <w:t xml:space="preserve"> </w:t>
      </w:r>
      <w:r>
        <w:t>некоторых</w:t>
      </w:r>
      <w:r>
        <w:rPr>
          <w:spacing w:val="-1"/>
        </w:rPr>
        <w:t xml:space="preserve"> </w:t>
      </w:r>
      <w:r>
        <w:t>формах</w:t>
      </w:r>
      <w:r>
        <w:rPr>
          <w:spacing w:val="-1"/>
        </w:rPr>
        <w:t xml:space="preserve"> </w:t>
      </w:r>
      <w:r>
        <w:t>причастий.</w:t>
      </w:r>
    </w:p>
    <w:p w:rsidR="006E5073" w:rsidRDefault="00270585">
      <w:pPr>
        <w:pStyle w:val="a0"/>
        <w:spacing w:line="360" w:lineRule="auto"/>
        <w:ind w:right="469" w:firstLineChars="186" w:firstLine="446"/>
      </w:pPr>
      <w:r>
        <w:t>Применять</w:t>
      </w:r>
      <w:r>
        <w:rPr>
          <w:spacing w:val="1"/>
        </w:rPr>
        <w:t xml:space="preserve"> </w:t>
      </w:r>
      <w:r>
        <w:t>по</w:t>
      </w:r>
      <w:r>
        <w:rPr>
          <w:spacing w:val="1"/>
        </w:rPr>
        <w:t xml:space="preserve"> </w:t>
      </w:r>
      <w:r>
        <w:t>визуальной</w:t>
      </w:r>
      <w:r>
        <w:rPr>
          <w:spacing w:val="1"/>
        </w:rPr>
        <w:t xml:space="preserve"> </w:t>
      </w:r>
      <w:r>
        <w:t>опоре</w:t>
      </w:r>
      <w:r>
        <w:rPr>
          <w:spacing w:val="1"/>
        </w:rPr>
        <w:t xml:space="preserve"> </w:t>
      </w:r>
      <w:r>
        <w:t>правила</w:t>
      </w:r>
      <w:r>
        <w:rPr>
          <w:spacing w:val="1"/>
        </w:rPr>
        <w:t xml:space="preserve"> </w:t>
      </w:r>
      <w:r>
        <w:t>правописания</w:t>
      </w:r>
      <w:r>
        <w:rPr>
          <w:spacing w:val="1"/>
        </w:rPr>
        <w:t xml:space="preserve"> </w:t>
      </w:r>
      <w:r>
        <w:t>падежных</w:t>
      </w:r>
      <w:r>
        <w:rPr>
          <w:spacing w:val="1"/>
        </w:rPr>
        <w:t xml:space="preserve"> </w:t>
      </w:r>
      <w:r>
        <w:t>окончаний</w:t>
      </w:r>
      <w:r>
        <w:rPr>
          <w:spacing w:val="1"/>
        </w:rPr>
        <w:t xml:space="preserve"> </w:t>
      </w:r>
      <w:r>
        <w:t>и</w:t>
      </w:r>
      <w:r>
        <w:rPr>
          <w:spacing w:val="1"/>
        </w:rPr>
        <w:t xml:space="preserve"> </w:t>
      </w:r>
      <w:r>
        <w:t>суффиксов</w:t>
      </w:r>
      <w:r>
        <w:rPr>
          <w:spacing w:val="1"/>
        </w:rPr>
        <w:t xml:space="preserve"> </w:t>
      </w:r>
      <w:r>
        <w:t>причастий;</w:t>
      </w:r>
      <w:r>
        <w:rPr>
          <w:spacing w:val="1"/>
        </w:rPr>
        <w:t xml:space="preserve"> </w:t>
      </w:r>
      <w:r>
        <w:t>“н</w:t>
      </w:r>
      <w:r>
        <w:rPr>
          <w:spacing w:val="1"/>
        </w:rPr>
        <w:t xml:space="preserve"> </w:t>
      </w:r>
      <w:r>
        <w:t>”</w:t>
      </w:r>
      <w:r>
        <w:rPr>
          <w:spacing w:val="1"/>
        </w:rPr>
        <w:t xml:space="preserve"> </w:t>
      </w:r>
      <w:r>
        <w:t>и</w:t>
      </w:r>
      <w:r>
        <w:rPr>
          <w:spacing w:val="1"/>
        </w:rPr>
        <w:t xml:space="preserve"> </w:t>
      </w:r>
      <w:r>
        <w:t>“нн”</w:t>
      </w:r>
      <w:r>
        <w:rPr>
          <w:spacing w:val="1"/>
        </w:rPr>
        <w:t xml:space="preserve"> </w:t>
      </w:r>
      <w:r>
        <w:t>в</w:t>
      </w:r>
      <w:r>
        <w:rPr>
          <w:spacing w:val="1"/>
        </w:rPr>
        <w:t xml:space="preserve"> </w:t>
      </w:r>
      <w:r>
        <w:t>причастиях</w:t>
      </w:r>
      <w:r>
        <w:rPr>
          <w:spacing w:val="1"/>
        </w:rPr>
        <w:t xml:space="preserve"> </w:t>
      </w:r>
      <w:r>
        <w:t>и</w:t>
      </w:r>
      <w:r>
        <w:rPr>
          <w:spacing w:val="1"/>
        </w:rPr>
        <w:t xml:space="preserve"> </w:t>
      </w:r>
      <w:r>
        <w:t>отглагольных</w:t>
      </w:r>
      <w:r>
        <w:rPr>
          <w:spacing w:val="1"/>
        </w:rPr>
        <w:t xml:space="preserve"> </w:t>
      </w:r>
      <w:r>
        <w:t>именах</w:t>
      </w:r>
      <w:r>
        <w:rPr>
          <w:spacing w:val="1"/>
        </w:rPr>
        <w:t xml:space="preserve"> </w:t>
      </w:r>
      <w:r>
        <w:t>прилагательных;</w:t>
      </w:r>
      <w:r>
        <w:rPr>
          <w:spacing w:val="60"/>
        </w:rPr>
        <w:t xml:space="preserve"> </w:t>
      </w:r>
      <w:r>
        <w:t>написания</w:t>
      </w:r>
      <w:r>
        <w:rPr>
          <w:spacing w:val="1"/>
        </w:rPr>
        <w:t xml:space="preserve"> </w:t>
      </w:r>
      <w:r>
        <w:t>гласной</w:t>
      </w:r>
      <w:r>
        <w:rPr>
          <w:spacing w:val="1"/>
        </w:rPr>
        <w:t xml:space="preserve"> </w:t>
      </w:r>
      <w:r>
        <w:t>перед</w:t>
      </w:r>
      <w:r>
        <w:rPr>
          <w:spacing w:val="1"/>
        </w:rPr>
        <w:t xml:space="preserve"> </w:t>
      </w:r>
      <w:r>
        <w:t>суффиксом</w:t>
      </w:r>
      <w:r>
        <w:rPr>
          <w:spacing w:val="1"/>
        </w:rPr>
        <w:t xml:space="preserve"> </w:t>
      </w:r>
      <w:r>
        <w:t>“-вш-”</w:t>
      </w:r>
      <w:r>
        <w:rPr>
          <w:spacing w:val="1"/>
        </w:rPr>
        <w:t xml:space="preserve"> </w:t>
      </w:r>
      <w:r>
        <w:t>действительных</w:t>
      </w:r>
      <w:r>
        <w:rPr>
          <w:spacing w:val="1"/>
        </w:rPr>
        <w:t xml:space="preserve"> </w:t>
      </w:r>
      <w:r>
        <w:t>причастий</w:t>
      </w:r>
      <w:r>
        <w:rPr>
          <w:spacing w:val="1"/>
        </w:rPr>
        <w:t xml:space="preserve"> </w:t>
      </w:r>
      <w:r>
        <w:t>прошедшего</w:t>
      </w:r>
      <w:r>
        <w:rPr>
          <w:spacing w:val="1"/>
        </w:rPr>
        <w:t xml:space="preserve"> </w:t>
      </w:r>
      <w:r>
        <w:t>времени,</w:t>
      </w:r>
      <w:r>
        <w:rPr>
          <w:spacing w:val="1"/>
        </w:rPr>
        <w:t xml:space="preserve"> </w:t>
      </w:r>
      <w:r>
        <w:t>перед</w:t>
      </w:r>
      <w:r>
        <w:rPr>
          <w:spacing w:val="1"/>
        </w:rPr>
        <w:t xml:space="preserve"> </w:t>
      </w:r>
      <w:r>
        <w:t>суффиксом</w:t>
      </w:r>
      <w:r>
        <w:rPr>
          <w:spacing w:val="1"/>
        </w:rPr>
        <w:t xml:space="preserve"> </w:t>
      </w:r>
      <w:r>
        <w:t>“-нн-”</w:t>
      </w:r>
      <w:r>
        <w:rPr>
          <w:spacing w:val="1"/>
        </w:rPr>
        <w:t xml:space="preserve"> </w:t>
      </w:r>
      <w:r>
        <w:t>страдательных</w:t>
      </w:r>
      <w:r>
        <w:rPr>
          <w:spacing w:val="1"/>
        </w:rPr>
        <w:t xml:space="preserve"> </w:t>
      </w:r>
      <w:r>
        <w:t>причастий</w:t>
      </w:r>
      <w:r>
        <w:rPr>
          <w:spacing w:val="1"/>
        </w:rPr>
        <w:t xml:space="preserve"> </w:t>
      </w:r>
      <w:r>
        <w:t>прошедшего</w:t>
      </w:r>
      <w:r>
        <w:rPr>
          <w:spacing w:val="1"/>
        </w:rPr>
        <w:t xml:space="preserve"> </w:t>
      </w:r>
      <w:r>
        <w:t>времени;</w:t>
      </w:r>
      <w:r>
        <w:rPr>
          <w:spacing w:val="1"/>
        </w:rPr>
        <w:t xml:space="preserve"> </w:t>
      </w:r>
      <w:r>
        <w:t>написания</w:t>
      </w:r>
      <w:r>
        <w:rPr>
          <w:spacing w:val="1"/>
        </w:rPr>
        <w:t xml:space="preserve"> </w:t>
      </w:r>
      <w:r>
        <w:t>“не”</w:t>
      </w:r>
      <w:r>
        <w:rPr>
          <w:spacing w:val="1"/>
        </w:rPr>
        <w:t xml:space="preserve"> </w:t>
      </w:r>
      <w:r>
        <w:t>с</w:t>
      </w:r>
      <w:r>
        <w:rPr>
          <w:spacing w:val="1"/>
        </w:rPr>
        <w:t xml:space="preserve"> </w:t>
      </w:r>
      <w:r>
        <w:t>причастиями.</w:t>
      </w:r>
    </w:p>
    <w:p w:rsidR="006E5073" w:rsidRDefault="00270585">
      <w:pPr>
        <w:pStyle w:val="a0"/>
        <w:spacing w:line="360" w:lineRule="auto"/>
        <w:ind w:right="474" w:firstLineChars="186" w:firstLine="446"/>
      </w:pPr>
      <w:r>
        <w:t>Правильно расставлять по алгоритму учебных действий знаки препинания в предложениях с</w:t>
      </w:r>
      <w:r>
        <w:rPr>
          <w:spacing w:val="1"/>
        </w:rPr>
        <w:t xml:space="preserve"> </w:t>
      </w:r>
      <w:r>
        <w:t>причастным</w:t>
      </w:r>
      <w:r>
        <w:rPr>
          <w:spacing w:val="-3"/>
        </w:rPr>
        <w:t xml:space="preserve"> </w:t>
      </w:r>
      <w:r>
        <w:t>оборотом.</w:t>
      </w:r>
    </w:p>
    <w:p w:rsidR="006E5073" w:rsidRDefault="006E5073">
      <w:pPr>
        <w:pStyle w:val="af7"/>
        <w:tabs>
          <w:tab w:val="left" w:pos="1353"/>
        </w:tabs>
        <w:spacing w:line="360" w:lineRule="auto"/>
        <w:ind w:left="211"/>
        <w:rPr>
          <w:sz w:val="24"/>
        </w:rPr>
      </w:pPr>
    </w:p>
    <w:p w:rsidR="006E5073" w:rsidRDefault="00270585">
      <w:pPr>
        <w:pStyle w:val="af7"/>
        <w:tabs>
          <w:tab w:val="left" w:pos="1353"/>
        </w:tabs>
        <w:spacing w:line="360" w:lineRule="auto"/>
        <w:ind w:left="211"/>
        <w:rPr>
          <w:sz w:val="24"/>
        </w:rPr>
      </w:pPr>
      <w:r>
        <w:rPr>
          <w:b/>
          <w:bCs/>
          <w:sz w:val="24"/>
        </w:rPr>
        <w:t>Деепричастие</w:t>
      </w:r>
      <w:r>
        <w:rPr>
          <w:sz w:val="24"/>
        </w:rPr>
        <w:t>.</w:t>
      </w:r>
    </w:p>
    <w:p w:rsidR="006E5073" w:rsidRDefault="00270585">
      <w:pPr>
        <w:pStyle w:val="a0"/>
        <w:spacing w:line="360" w:lineRule="auto"/>
        <w:ind w:right="474" w:firstLineChars="186" w:firstLine="446"/>
      </w:pPr>
      <w:r>
        <w:t>Характеризовать деепричастия как особую группу слов. Определять с направляющей помощью</w:t>
      </w:r>
      <w:r>
        <w:rPr>
          <w:spacing w:val="1"/>
        </w:rPr>
        <w:t xml:space="preserve"> </w:t>
      </w:r>
      <w:r>
        <w:t>педагога</w:t>
      </w:r>
      <w:r>
        <w:rPr>
          <w:spacing w:val="-2"/>
        </w:rPr>
        <w:t xml:space="preserve"> </w:t>
      </w:r>
      <w:r>
        <w:t>признаки глагола</w:t>
      </w:r>
      <w:r>
        <w:rPr>
          <w:spacing w:val="-1"/>
        </w:rPr>
        <w:t xml:space="preserve"> </w:t>
      </w:r>
      <w:r>
        <w:t>и</w:t>
      </w:r>
      <w:r>
        <w:rPr>
          <w:spacing w:val="-1"/>
        </w:rPr>
        <w:t xml:space="preserve"> </w:t>
      </w:r>
      <w:r>
        <w:t>наречия в</w:t>
      </w:r>
      <w:r>
        <w:rPr>
          <w:spacing w:val="-1"/>
        </w:rPr>
        <w:t xml:space="preserve"> </w:t>
      </w:r>
      <w:r>
        <w:t>деепричастии.</w:t>
      </w:r>
    </w:p>
    <w:p w:rsidR="006E5073" w:rsidRDefault="00270585">
      <w:pPr>
        <w:pStyle w:val="a0"/>
        <w:spacing w:line="360" w:lineRule="auto"/>
        <w:ind w:firstLineChars="186" w:firstLine="446"/>
      </w:pPr>
      <w:r>
        <w:t>Распознавать</w:t>
      </w:r>
      <w:r>
        <w:rPr>
          <w:spacing w:val="-2"/>
        </w:rPr>
        <w:t xml:space="preserve"> </w:t>
      </w:r>
      <w:r>
        <w:t>с</w:t>
      </w:r>
      <w:r>
        <w:rPr>
          <w:spacing w:val="-3"/>
        </w:rPr>
        <w:t xml:space="preserve"> </w:t>
      </w:r>
      <w:r>
        <w:t>опорой</w:t>
      </w:r>
      <w:r>
        <w:rPr>
          <w:spacing w:val="-4"/>
        </w:rPr>
        <w:t xml:space="preserve"> </w:t>
      </w:r>
      <w:r>
        <w:t>на</w:t>
      </w:r>
      <w:r>
        <w:rPr>
          <w:spacing w:val="-3"/>
        </w:rPr>
        <w:t xml:space="preserve"> </w:t>
      </w:r>
      <w:r>
        <w:t>образец</w:t>
      </w:r>
      <w:r>
        <w:rPr>
          <w:spacing w:val="-2"/>
        </w:rPr>
        <w:t xml:space="preserve"> </w:t>
      </w:r>
      <w:r>
        <w:t>деепричастия</w:t>
      </w:r>
      <w:r>
        <w:rPr>
          <w:spacing w:val="-2"/>
        </w:rPr>
        <w:t xml:space="preserve"> </w:t>
      </w:r>
      <w:r>
        <w:t>совершенного</w:t>
      </w:r>
      <w:r>
        <w:rPr>
          <w:spacing w:val="-2"/>
        </w:rPr>
        <w:t xml:space="preserve"> </w:t>
      </w:r>
      <w:r>
        <w:t>и</w:t>
      </w:r>
      <w:r>
        <w:rPr>
          <w:spacing w:val="-2"/>
        </w:rPr>
        <w:t xml:space="preserve"> </w:t>
      </w:r>
      <w:r>
        <w:t>несовершенного</w:t>
      </w:r>
      <w:r>
        <w:rPr>
          <w:spacing w:val="-3"/>
        </w:rPr>
        <w:t xml:space="preserve"> </w:t>
      </w:r>
      <w:r>
        <w:t>вида.</w:t>
      </w:r>
    </w:p>
    <w:p w:rsidR="006E5073" w:rsidRDefault="00270585">
      <w:pPr>
        <w:pStyle w:val="a0"/>
        <w:spacing w:before="65" w:line="360" w:lineRule="auto"/>
        <w:ind w:right="470" w:firstLineChars="186" w:firstLine="446"/>
        <w:jc w:val="left"/>
      </w:pPr>
      <w:r>
        <w:t>Проводить</w:t>
      </w:r>
      <w:r>
        <w:rPr>
          <w:spacing w:val="12"/>
        </w:rPr>
        <w:t xml:space="preserve"> </w:t>
      </w:r>
      <w:r>
        <w:t>по</w:t>
      </w:r>
      <w:r>
        <w:rPr>
          <w:spacing w:val="8"/>
        </w:rPr>
        <w:t xml:space="preserve"> </w:t>
      </w:r>
      <w:r>
        <w:t>алгоритму</w:t>
      </w:r>
      <w:r>
        <w:rPr>
          <w:spacing w:val="12"/>
        </w:rPr>
        <w:t xml:space="preserve"> </w:t>
      </w:r>
      <w:r>
        <w:t>учебных</w:t>
      </w:r>
      <w:r>
        <w:rPr>
          <w:spacing w:val="12"/>
        </w:rPr>
        <w:t xml:space="preserve"> </w:t>
      </w:r>
      <w:r>
        <w:t>действий</w:t>
      </w:r>
      <w:r>
        <w:rPr>
          <w:spacing w:val="10"/>
        </w:rPr>
        <w:t xml:space="preserve"> </w:t>
      </w:r>
      <w:r>
        <w:t>морфологический</w:t>
      </w:r>
      <w:r>
        <w:rPr>
          <w:spacing w:val="12"/>
        </w:rPr>
        <w:t xml:space="preserve"> </w:t>
      </w:r>
      <w:r>
        <w:t>разбор</w:t>
      </w:r>
      <w:r>
        <w:rPr>
          <w:spacing w:val="11"/>
        </w:rPr>
        <w:t xml:space="preserve"> </w:t>
      </w:r>
      <w:r>
        <w:t>деепричастий,</w:t>
      </w:r>
      <w:r>
        <w:rPr>
          <w:spacing w:val="12"/>
        </w:rPr>
        <w:t xml:space="preserve"> </w:t>
      </w:r>
      <w:r>
        <w:t>применять</w:t>
      </w:r>
      <w:r>
        <w:rPr>
          <w:spacing w:val="-57"/>
        </w:rPr>
        <w:t xml:space="preserve"> </w:t>
      </w:r>
      <w:r>
        <w:t>это</w:t>
      </w:r>
      <w:r>
        <w:rPr>
          <w:spacing w:val="1"/>
        </w:rPr>
        <w:t xml:space="preserve"> </w:t>
      </w:r>
      <w:r>
        <w:t>умение</w:t>
      </w:r>
      <w:r>
        <w:rPr>
          <w:spacing w:val="-1"/>
        </w:rPr>
        <w:t xml:space="preserve"> </w:t>
      </w:r>
      <w:r>
        <w:t>в</w:t>
      </w:r>
      <w:r>
        <w:rPr>
          <w:spacing w:val="-1"/>
        </w:rPr>
        <w:t xml:space="preserve"> </w:t>
      </w:r>
      <w:r>
        <w:t>речевой практике.</w:t>
      </w:r>
    </w:p>
    <w:p w:rsidR="006E5073" w:rsidRDefault="00270585">
      <w:pPr>
        <w:pStyle w:val="a0"/>
        <w:spacing w:before="1" w:line="360" w:lineRule="auto"/>
        <w:ind w:right="4108" w:firstLineChars="186" w:firstLine="446"/>
        <w:jc w:val="left"/>
      </w:pPr>
      <w:r>
        <w:t>Конструировать по смысловой опоре деепричастный оборот.</w:t>
      </w:r>
      <w:r>
        <w:rPr>
          <w:spacing w:val="-57"/>
        </w:rPr>
        <w:t xml:space="preserve"> </w:t>
      </w:r>
      <w:r>
        <w:t>Определять</w:t>
      </w:r>
      <w:r>
        <w:rPr>
          <w:spacing w:val="-1"/>
        </w:rPr>
        <w:t xml:space="preserve"> </w:t>
      </w:r>
      <w:r>
        <w:t>роль деепричастия</w:t>
      </w:r>
      <w:r>
        <w:rPr>
          <w:spacing w:val="-1"/>
        </w:rPr>
        <w:t xml:space="preserve"> </w:t>
      </w:r>
      <w:r>
        <w:t>в</w:t>
      </w:r>
      <w:r>
        <w:rPr>
          <w:spacing w:val="-1"/>
        </w:rPr>
        <w:t xml:space="preserve"> </w:t>
      </w:r>
      <w:r>
        <w:t>предложении.</w:t>
      </w:r>
    </w:p>
    <w:p w:rsidR="006E5073" w:rsidRDefault="00270585">
      <w:pPr>
        <w:pStyle w:val="a0"/>
        <w:spacing w:line="360" w:lineRule="auto"/>
        <w:ind w:right="470" w:firstLineChars="186" w:firstLine="446"/>
        <w:jc w:val="left"/>
      </w:pPr>
      <w:r>
        <w:t>Уместно использовать деепричастия в речи. Правильно ставить ударение в деепричастиях.</w:t>
      </w:r>
      <w:r>
        <w:rPr>
          <w:spacing w:val="1"/>
        </w:rPr>
        <w:t xml:space="preserve"> </w:t>
      </w:r>
      <w:r>
        <w:t>Применять</w:t>
      </w:r>
      <w:r>
        <w:rPr>
          <w:spacing w:val="27"/>
        </w:rPr>
        <w:t xml:space="preserve"> </w:t>
      </w:r>
      <w:r>
        <w:t>по</w:t>
      </w:r>
      <w:r>
        <w:rPr>
          <w:spacing w:val="23"/>
        </w:rPr>
        <w:t xml:space="preserve"> </w:t>
      </w:r>
      <w:r>
        <w:t>визуальной</w:t>
      </w:r>
      <w:r>
        <w:rPr>
          <w:spacing w:val="26"/>
        </w:rPr>
        <w:t xml:space="preserve"> </w:t>
      </w:r>
      <w:r>
        <w:t>опоре</w:t>
      </w:r>
      <w:r>
        <w:rPr>
          <w:spacing w:val="24"/>
        </w:rPr>
        <w:t xml:space="preserve"> </w:t>
      </w:r>
      <w:r>
        <w:t>правила</w:t>
      </w:r>
      <w:r>
        <w:rPr>
          <w:spacing w:val="22"/>
        </w:rPr>
        <w:t xml:space="preserve"> </w:t>
      </w:r>
      <w:r>
        <w:t>написания</w:t>
      </w:r>
      <w:r>
        <w:rPr>
          <w:spacing w:val="25"/>
        </w:rPr>
        <w:t xml:space="preserve"> </w:t>
      </w:r>
      <w:r>
        <w:t>гласных</w:t>
      </w:r>
      <w:r>
        <w:rPr>
          <w:spacing w:val="27"/>
        </w:rPr>
        <w:t xml:space="preserve"> </w:t>
      </w:r>
      <w:r>
        <w:t>в</w:t>
      </w:r>
      <w:r>
        <w:rPr>
          <w:spacing w:val="22"/>
        </w:rPr>
        <w:t xml:space="preserve"> </w:t>
      </w:r>
      <w:r>
        <w:t>суффиксах</w:t>
      </w:r>
      <w:r>
        <w:rPr>
          <w:spacing w:val="27"/>
        </w:rPr>
        <w:t xml:space="preserve"> </w:t>
      </w:r>
      <w:r>
        <w:t>деепричастий;</w:t>
      </w:r>
      <w:r>
        <w:rPr>
          <w:spacing w:val="-57"/>
        </w:rPr>
        <w:t xml:space="preserve"> </w:t>
      </w:r>
      <w:r>
        <w:t>правила</w:t>
      </w:r>
      <w:r>
        <w:rPr>
          <w:spacing w:val="-2"/>
        </w:rPr>
        <w:t xml:space="preserve"> </w:t>
      </w:r>
      <w:r>
        <w:t>слитного и раздельного</w:t>
      </w:r>
      <w:r>
        <w:rPr>
          <w:spacing w:val="-1"/>
        </w:rPr>
        <w:t xml:space="preserve"> </w:t>
      </w:r>
      <w:r>
        <w:t>написания не</w:t>
      </w:r>
      <w:r>
        <w:rPr>
          <w:spacing w:val="-4"/>
        </w:rPr>
        <w:t xml:space="preserve"> </w:t>
      </w:r>
      <w:r>
        <w:t>с</w:t>
      </w:r>
      <w:r>
        <w:rPr>
          <w:spacing w:val="-2"/>
        </w:rPr>
        <w:t xml:space="preserve"> </w:t>
      </w:r>
      <w:r>
        <w:t>деепричастиями.</w:t>
      </w:r>
    </w:p>
    <w:p w:rsidR="006E5073" w:rsidRDefault="00270585">
      <w:pPr>
        <w:pStyle w:val="a0"/>
        <w:spacing w:line="360" w:lineRule="auto"/>
        <w:ind w:firstLineChars="186" w:firstLine="446"/>
        <w:jc w:val="left"/>
      </w:pPr>
      <w:r>
        <w:t>Правильно</w:t>
      </w:r>
      <w:r>
        <w:rPr>
          <w:spacing w:val="40"/>
        </w:rPr>
        <w:t xml:space="preserve"> </w:t>
      </w:r>
      <w:r>
        <w:t>по</w:t>
      </w:r>
      <w:r>
        <w:rPr>
          <w:spacing w:val="40"/>
        </w:rPr>
        <w:t xml:space="preserve"> </w:t>
      </w:r>
      <w:r>
        <w:t>смысловой</w:t>
      </w:r>
      <w:r>
        <w:rPr>
          <w:spacing w:val="41"/>
        </w:rPr>
        <w:t xml:space="preserve"> </w:t>
      </w:r>
      <w:r>
        <w:t>опоре</w:t>
      </w:r>
      <w:r>
        <w:rPr>
          <w:spacing w:val="40"/>
        </w:rPr>
        <w:t xml:space="preserve"> </w:t>
      </w:r>
      <w:r>
        <w:t>строить</w:t>
      </w:r>
      <w:r>
        <w:rPr>
          <w:spacing w:val="39"/>
        </w:rPr>
        <w:t xml:space="preserve"> </w:t>
      </w:r>
      <w:r>
        <w:t>предложения</w:t>
      </w:r>
      <w:r>
        <w:rPr>
          <w:spacing w:val="40"/>
        </w:rPr>
        <w:t xml:space="preserve"> </w:t>
      </w:r>
      <w:r>
        <w:t>с</w:t>
      </w:r>
      <w:r>
        <w:rPr>
          <w:spacing w:val="40"/>
        </w:rPr>
        <w:t xml:space="preserve"> </w:t>
      </w:r>
      <w:r>
        <w:t>одиночными</w:t>
      </w:r>
      <w:r>
        <w:rPr>
          <w:spacing w:val="41"/>
        </w:rPr>
        <w:t xml:space="preserve"> </w:t>
      </w:r>
      <w:r>
        <w:t>деепричастиями</w:t>
      </w:r>
      <w:r>
        <w:rPr>
          <w:spacing w:val="41"/>
        </w:rPr>
        <w:t xml:space="preserve"> </w:t>
      </w:r>
      <w:r>
        <w:t>и</w:t>
      </w:r>
      <w:r>
        <w:rPr>
          <w:spacing w:val="-57"/>
        </w:rPr>
        <w:t xml:space="preserve"> </w:t>
      </w:r>
      <w:r>
        <w:t>деепричастными</w:t>
      </w:r>
      <w:r>
        <w:rPr>
          <w:spacing w:val="-1"/>
        </w:rPr>
        <w:t xml:space="preserve"> </w:t>
      </w:r>
      <w:r>
        <w:t>оборотами.</w:t>
      </w:r>
    </w:p>
    <w:p w:rsidR="006E5073" w:rsidRDefault="00270585">
      <w:pPr>
        <w:pStyle w:val="a0"/>
        <w:spacing w:line="360" w:lineRule="auto"/>
        <w:ind w:firstLineChars="186" w:firstLine="446"/>
        <w:jc w:val="left"/>
      </w:pPr>
      <w:r>
        <w:t>Правильно</w:t>
      </w:r>
      <w:r>
        <w:rPr>
          <w:spacing w:val="32"/>
        </w:rPr>
        <w:t xml:space="preserve"> </w:t>
      </w:r>
      <w:r>
        <w:t>по</w:t>
      </w:r>
      <w:r>
        <w:rPr>
          <w:spacing w:val="35"/>
        </w:rPr>
        <w:t xml:space="preserve"> </w:t>
      </w:r>
      <w:r>
        <w:t>алгоритму</w:t>
      </w:r>
      <w:r>
        <w:rPr>
          <w:spacing w:val="33"/>
        </w:rPr>
        <w:t xml:space="preserve"> </w:t>
      </w:r>
      <w:r>
        <w:t>учебных</w:t>
      </w:r>
      <w:r>
        <w:rPr>
          <w:spacing w:val="35"/>
        </w:rPr>
        <w:t xml:space="preserve"> </w:t>
      </w:r>
      <w:r>
        <w:t>действий</w:t>
      </w:r>
      <w:r>
        <w:rPr>
          <w:spacing w:val="33"/>
        </w:rPr>
        <w:t xml:space="preserve"> </w:t>
      </w:r>
      <w:r>
        <w:t>расставлять</w:t>
      </w:r>
      <w:r>
        <w:rPr>
          <w:spacing w:val="34"/>
        </w:rPr>
        <w:t xml:space="preserve"> </w:t>
      </w:r>
      <w:r>
        <w:t>знаки</w:t>
      </w:r>
      <w:r>
        <w:rPr>
          <w:spacing w:val="34"/>
        </w:rPr>
        <w:t xml:space="preserve"> </w:t>
      </w:r>
      <w:r>
        <w:t>препинания</w:t>
      </w:r>
      <w:r>
        <w:rPr>
          <w:spacing w:val="33"/>
        </w:rPr>
        <w:t xml:space="preserve"> </w:t>
      </w:r>
      <w:r>
        <w:t>в</w:t>
      </w:r>
      <w:r>
        <w:rPr>
          <w:spacing w:val="33"/>
        </w:rPr>
        <w:t xml:space="preserve"> </w:t>
      </w:r>
      <w:r>
        <w:t>предложениях</w:t>
      </w:r>
      <w:r>
        <w:rPr>
          <w:spacing w:val="34"/>
        </w:rPr>
        <w:t xml:space="preserve"> </w:t>
      </w:r>
      <w:r>
        <w:t>с</w:t>
      </w:r>
      <w:r>
        <w:rPr>
          <w:spacing w:val="-57"/>
        </w:rPr>
        <w:t xml:space="preserve"> </w:t>
      </w:r>
      <w:r>
        <w:t>одиночным</w:t>
      </w:r>
      <w:r>
        <w:rPr>
          <w:spacing w:val="-3"/>
        </w:rPr>
        <w:t xml:space="preserve"> </w:t>
      </w:r>
      <w:r>
        <w:t>деепричастием</w:t>
      </w:r>
      <w:r>
        <w:rPr>
          <w:spacing w:val="-1"/>
        </w:rPr>
        <w:t xml:space="preserve"> </w:t>
      </w:r>
      <w:r>
        <w:t>и деепричастным</w:t>
      </w:r>
      <w:r>
        <w:rPr>
          <w:spacing w:val="-2"/>
        </w:rPr>
        <w:t xml:space="preserve"> </w:t>
      </w:r>
      <w:r>
        <w:t>оборотом.</w:t>
      </w:r>
    </w:p>
    <w:p w:rsidR="006E5073" w:rsidRDefault="006E5073">
      <w:pPr>
        <w:pStyle w:val="af7"/>
        <w:tabs>
          <w:tab w:val="left" w:pos="1353"/>
        </w:tabs>
        <w:spacing w:line="360" w:lineRule="auto"/>
        <w:ind w:left="211"/>
        <w:rPr>
          <w:sz w:val="24"/>
        </w:rPr>
      </w:pPr>
    </w:p>
    <w:p w:rsidR="006E5073" w:rsidRDefault="006E5073">
      <w:pPr>
        <w:pStyle w:val="af7"/>
        <w:tabs>
          <w:tab w:val="left" w:pos="1353"/>
        </w:tabs>
        <w:spacing w:line="360" w:lineRule="auto"/>
        <w:ind w:left="211"/>
        <w:rPr>
          <w:b/>
          <w:bCs/>
          <w:sz w:val="24"/>
        </w:rPr>
      </w:pPr>
    </w:p>
    <w:p w:rsidR="006E5073" w:rsidRDefault="00270585">
      <w:pPr>
        <w:pStyle w:val="af7"/>
        <w:tabs>
          <w:tab w:val="left" w:pos="1353"/>
        </w:tabs>
        <w:spacing w:line="360" w:lineRule="auto"/>
        <w:ind w:left="211"/>
        <w:rPr>
          <w:sz w:val="24"/>
        </w:rPr>
      </w:pPr>
      <w:r>
        <w:rPr>
          <w:b/>
          <w:bCs/>
          <w:sz w:val="24"/>
        </w:rPr>
        <w:t>Наречие</w:t>
      </w:r>
      <w:r>
        <w:rPr>
          <w:sz w:val="24"/>
        </w:rPr>
        <w:t>.</w:t>
      </w:r>
    </w:p>
    <w:p w:rsidR="006E5073" w:rsidRDefault="00270585">
      <w:pPr>
        <w:pStyle w:val="a0"/>
        <w:spacing w:line="360" w:lineRule="auto"/>
        <w:ind w:leftChars="96" w:left="211" w:right="473" w:firstLineChars="186" w:firstLine="446"/>
      </w:pPr>
      <w:r>
        <w:t>Распознавать с опорой на образец наречия в речи. Определять общее грамматическое значение</w:t>
      </w:r>
      <w:r>
        <w:rPr>
          <w:spacing w:val="1"/>
        </w:rPr>
        <w:t xml:space="preserve"> </w:t>
      </w:r>
      <w:r>
        <w:t>наречий;</w:t>
      </w:r>
      <w:r>
        <w:rPr>
          <w:spacing w:val="1"/>
        </w:rPr>
        <w:t xml:space="preserve"> </w:t>
      </w:r>
      <w:r>
        <w:t>различать</w:t>
      </w:r>
      <w:r>
        <w:rPr>
          <w:spacing w:val="1"/>
        </w:rPr>
        <w:t xml:space="preserve"> </w:t>
      </w:r>
      <w:r>
        <w:t>разряды</w:t>
      </w:r>
      <w:r>
        <w:rPr>
          <w:spacing w:val="1"/>
        </w:rPr>
        <w:t xml:space="preserve"> </w:t>
      </w:r>
      <w:r>
        <w:t>наречий</w:t>
      </w:r>
      <w:r>
        <w:rPr>
          <w:spacing w:val="1"/>
        </w:rPr>
        <w:t xml:space="preserve"> </w:t>
      </w:r>
      <w:r>
        <w:t>по</w:t>
      </w:r>
      <w:r>
        <w:rPr>
          <w:spacing w:val="1"/>
        </w:rPr>
        <w:t xml:space="preserve"> </w:t>
      </w:r>
      <w:r>
        <w:t>значению;</w:t>
      </w:r>
      <w:r>
        <w:rPr>
          <w:spacing w:val="1"/>
        </w:rPr>
        <w:t xml:space="preserve"> </w:t>
      </w:r>
      <w:r>
        <w:t>характеризовать</w:t>
      </w:r>
      <w:r>
        <w:rPr>
          <w:spacing w:val="1"/>
        </w:rPr>
        <w:t xml:space="preserve"> </w:t>
      </w:r>
      <w:r>
        <w:t>особенности</w:t>
      </w:r>
      <w:r>
        <w:rPr>
          <w:spacing w:val="1"/>
        </w:rPr>
        <w:t xml:space="preserve"> </w:t>
      </w:r>
      <w:r>
        <w:t>словообразования</w:t>
      </w:r>
      <w:r>
        <w:rPr>
          <w:spacing w:val="-1"/>
        </w:rPr>
        <w:t xml:space="preserve"> </w:t>
      </w:r>
      <w:r>
        <w:t>наречий, их</w:t>
      </w:r>
      <w:r>
        <w:rPr>
          <w:spacing w:val="1"/>
        </w:rPr>
        <w:t xml:space="preserve"> </w:t>
      </w:r>
      <w:r>
        <w:t>синтаксических свойств,</w:t>
      </w:r>
      <w:r>
        <w:rPr>
          <w:spacing w:val="-1"/>
        </w:rPr>
        <w:t xml:space="preserve"> </w:t>
      </w:r>
      <w:r>
        <w:t>роли</w:t>
      </w:r>
      <w:r>
        <w:rPr>
          <w:spacing w:val="1"/>
        </w:rPr>
        <w:t xml:space="preserve"> </w:t>
      </w:r>
      <w:r>
        <w:t>в</w:t>
      </w:r>
      <w:r>
        <w:rPr>
          <w:spacing w:val="-2"/>
        </w:rPr>
        <w:t xml:space="preserve"> </w:t>
      </w:r>
      <w:r>
        <w:t>речи.</w:t>
      </w:r>
    </w:p>
    <w:p w:rsidR="006E5073" w:rsidRDefault="00270585">
      <w:pPr>
        <w:pStyle w:val="a0"/>
        <w:spacing w:line="360" w:lineRule="auto"/>
        <w:ind w:leftChars="96" w:left="211" w:right="477" w:firstLineChars="186" w:firstLine="446"/>
      </w:pPr>
      <w:r>
        <w:t>Проводить по алгоритму учебных действий морфологический анализ наречий, применять это</w:t>
      </w:r>
      <w:r>
        <w:rPr>
          <w:spacing w:val="1"/>
        </w:rPr>
        <w:t xml:space="preserve"> </w:t>
      </w:r>
      <w:r>
        <w:t>умение</w:t>
      </w:r>
      <w:r>
        <w:rPr>
          <w:spacing w:val="-2"/>
        </w:rPr>
        <w:t xml:space="preserve"> </w:t>
      </w:r>
      <w:r>
        <w:t>в</w:t>
      </w:r>
      <w:r>
        <w:rPr>
          <w:spacing w:val="-1"/>
        </w:rPr>
        <w:t xml:space="preserve"> </w:t>
      </w:r>
      <w:r>
        <w:t>речевой практике.</w:t>
      </w:r>
    </w:p>
    <w:p w:rsidR="006E5073" w:rsidRDefault="00270585">
      <w:pPr>
        <w:pStyle w:val="a0"/>
        <w:spacing w:line="360" w:lineRule="auto"/>
        <w:ind w:leftChars="96" w:left="211" w:right="473" w:firstLineChars="186" w:firstLine="446"/>
      </w:pPr>
      <w:r>
        <w:t>Соблюдать</w:t>
      </w:r>
      <w:r>
        <w:rPr>
          <w:spacing w:val="1"/>
        </w:rPr>
        <w:t xml:space="preserve"> </w:t>
      </w:r>
      <w:r>
        <w:t>нормы</w:t>
      </w:r>
      <w:r>
        <w:rPr>
          <w:spacing w:val="1"/>
        </w:rPr>
        <w:t xml:space="preserve"> </w:t>
      </w:r>
      <w:r>
        <w:t>образования</w:t>
      </w:r>
      <w:r>
        <w:rPr>
          <w:spacing w:val="1"/>
        </w:rPr>
        <w:t xml:space="preserve"> </w:t>
      </w:r>
      <w:r>
        <w:t>степеней</w:t>
      </w:r>
      <w:r>
        <w:rPr>
          <w:spacing w:val="1"/>
        </w:rPr>
        <w:t xml:space="preserve"> </w:t>
      </w:r>
      <w:r>
        <w:t>сравнения</w:t>
      </w:r>
      <w:r>
        <w:rPr>
          <w:spacing w:val="1"/>
        </w:rPr>
        <w:t xml:space="preserve"> </w:t>
      </w:r>
      <w:r>
        <w:t>наречий,</w:t>
      </w:r>
      <w:r>
        <w:rPr>
          <w:spacing w:val="1"/>
        </w:rPr>
        <w:t xml:space="preserve"> </w:t>
      </w:r>
      <w:r>
        <w:t>произношения</w:t>
      </w:r>
      <w:r>
        <w:rPr>
          <w:spacing w:val="1"/>
        </w:rPr>
        <w:t xml:space="preserve"> </w:t>
      </w:r>
      <w:r>
        <w:t>наречий,</w:t>
      </w:r>
      <w:r>
        <w:rPr>
          <w:spacing w:val="1"/>
        </w:rPr>
        <w:t xml:space="preserve"> </w:t>
      </w:r>
      <w:r>
        <w:t>постановки в</w:t>
      </w:r>
      <w:r>
        <w:rPr>
          <w:spacing w:val="-1"/>
        </w:rPr>
        <w:t xml:space="preserve"> </w:t>
      </w:r>
      <w:r>
        <w:t>них</w:t>
      </w:r>
      <w:r>
        <w:rPr>
          <w:spacing w:val="4"/>
        </w:rPr>
        <w:t xml:space="preserve"> </w:t>
      </w:r>
      <w:r>
        <w:t>ударения.</w:t>
      </w:r>
    </w:p>
    <w:p w:rsidR="006E5073" w:rsidRDefault="00270585">
      <w:pPr>
        <w:pStyle w:val="a0"/>
        <w:spacing w:line="360" w:lineRule="auto"/>
        <w:ind w:leftChars="96" w:left="211" w:right="469" w:firstLineChars="186" w:firstLine="446"/>
      </w:pPr>
      <w:r>
        <w:t>Применять</w:t>
      </w:r>
      <w:r>
        <w:rPr>
          <w:spacing w:val="1"/>
        </w:rPr>
        <w:t xml:space="preserve"> </w:t>
      </w:r>
      <w:r>
        <w:t>по</w:t>
      </w:r>
      <w:r>
        <w:rPr>
          <w:spacing w:val="1"/>
        </w:rPr>
        <w:t xml:space="preserve"> </w:t>
      </w:r>
      <w:r>
        <w:t>визуальной</w:t>
      </w:r>
      <w:r>
        <w:rPr>
          <w:spacing w:val="1"/>
        </w:rPr>
        <w:t xml:space="preserve"> </w:t>
      </w:r>
      <w:r>
        <w:t>опоре</w:t>
      </w:r>
      <w:r>
        <w:rPr>
          <w:spacing w:val="1"/>
        </w:rPr>
        <w:t xml:space="preserve"> </w:t>
      </w:r>
      <w:r>
        <w:t>правила</w:t>
      </w:r>
      <w:r>
        <w:rPr>
          <w:spacing w:val="1"/>
        </w:rPr>
        <w:t xml:space="preserve"> </w:t>
      </w:r>
      <w:r>
        <w:t>слитного,</w:t>
      </w:r>
      <w:r>
        <w:rPr>
          <w:spacing w:val="1"/>
        </w:rPr>
        <w:t xml:space="preserve"> </w:t>
      </w:r>
      <w:r>
        <w:t>раздельного</w:t>
      </w:r>
      <w:r>
        <w:rPr>
          <w:spacing w:val="1"/>
        </w:rPr>
        <w:t xml:space="preserve"> </w:t>
      </w:r>
      <w:r>
        <w:t>и</w:t>
      </w:r>
      <w:r>
        <w:rPr>
          <w:spacing w:val="1"/>
        </w:rPr>
        <w:t xml:space="preserve"> </w:t>
      </w:r>
      <w:r>
        <w:t>дефисного</w:t>
      </w:r>
      <w:r>
        <w:rPr>
          <w:spacing w:val="1"/>
        </w:rPr>
        <w:t xml:space="preserve"> </w:t>
      </w:r>
      <w:r>
        <w:t>написания</w:t>
      </w:r>
      <w:r>
        <w:rPr>
          <w:spacing w:val="1"/>
        </w:rPr>
        <w:t xml:space="preserve"> </w:t>
      </w:r>
      <w:r>
        <w:t>наречий; написания “н ” и “нн ” в наречиях на “-о ” и “-е”; написания суффиксов “-а ” и “-о”</w:t>
      </w:r>
      <w:r>
        <w:rPr>
          <w:spacing w:val="1"/>
        </w:rPr>
        <w:t xml:space="preserve"> </w:t>
      </w:r>
      <w:r>
        <w:t>наречий с приставками “из-, до-, с-, в-, на-, за-”; употребления “ь” на конце наречий после</w:t>
      </w:r>
      <w:r>
        <w:rPr>
          <w:spacing w:val="1"/>
        </w:rPr>
        <w:t xml:space="preserve"> </w:t>
      </w:r>
      <w:r>
        <w:t>шипящих; написания суффиксов наречий “-о ” и “-е” после шипящих; написания “е ” и “и” в</w:t>
      </w:r>
      <w:r>
        <w:rPr>
          <w:spacing w:val="1"/>
        </w:rPr>
        <w:t xml:space="preserve"> </w:t>
      </w:r>
      <w:r>
        <w:t>приставках</w:t>
      </w:r>
      <w:r>
        <w:rPr>
          <w:spacing w:val="1"/>
        </w:rPr>
        <w:t xml:space="preserve"> </w:t>
      </w:r>
      <w:r>
        <w:t>“не-</w:t>
      </w:r>
      <w:r>
        <w:rPr>
          <w:spacing w:val="-2"/>
        </w:rPr>
        <w:t xml:space="preserve"> </w:t>
      </w:r>
      <w:r>
        <w:t>”</w:t>
      </w:r>
      <w:r>
        <w:rPr>
          <w:spacing w:val="-2"/>
        </w:rPr>
        <w:t xml:space="preserve"> </w:t>
      </w:r>
      <w:r>
        <w:t>и “ни-”</w:t>
      </w:r>
      <w:r>
        <w:rPr>
          <w:spacing w:val="-2"/>
        </w:rPr>
        <w:t xml:space="preserve"> </w:t>
      </w:r>
      <w:r>
        <w:t>наречий;</w:t>
      </w:r>
      <w:r>
        <w:rPr>
          <w:spacing w:val="-1"/>
        </w:rPr>
        <w:t xml:space="preserve"> </w:t>
      </w:r>
      <w:r>
        <w:t>слитного</w:t>
      </w:r>
      <w:r>
        <w:rPr>
          <w:spacing w:val="-1"/>
        </w:rPr>
        <w:t xml:space="preserve"> </w:t>
      </w:r>
      <w:r>
        <w:t>и</w:t>
      </w:r>
      <w:r>
        <w:rPr>
          <w:spacing w:val="-2"/>
        </w:rPr>
        <w:t xml:space="preserve"> </w:t>
      </w:r>
      <w:r>
        <w:t>раздельного</w:t>
      </w:r>
      <w:r>
        <w:rPr>
          <w:spacing w:val="-1"/>
        </w:rPr>
        <w:t xml:space="preserve"> </w:t>
      </w:r>
      <w:r>
        <w:t>написания</w:t>
      </w:r>
      <w:r>
        <w:rPr>
          <w:spacing w:val="-1"/>
        </w:rPr>
        <w:t xml:space="preserve"> </w:t>
      </w:r>
      <w:r>
        <w:t>“не”</w:t>
      </w:r>
      <w:r>
        <w:rPr>
          <w:spacing w:val="-2"/>
        </w:rPr>
        <w:t xml:space="preserve"> </w:t>
      </w:r>
      <w:r>
        <w:t>с</w:t>
      </w:r>
      <w:r>
        <w:rPr>
          <w:spacing w:val="-1"/>
        </w:rPr>
        <w:t xml:space="preserve"> </w:t>
      </w:r>
      <w:r>
        <w:t>наречиями.</w:t>
      </w:r>
    </w:p>
    <w:p w:rsidR="006E5073" w:rsidRDefault="006E5073">
      <w:pPr>
        <w:pStyle w:val="af7"/>
        <w:tabs>
          <w:tab w:val="left" w:pos="1473"/>
        </w:tabs>
        <w:spacing w:line="360" w:lineRule="auto"/>
        <w:ind w:leftChars="96" w:left="211" w:firstLineChars="186" w:firstLine="446"/>
        <w:rPr>
          <w:sz w:val="24"/>
        </w:rPr>
      </w:pPr>
    </w:p>
    <w:p w:rsidR="006E5073" w:rsidRDefault="00270585">
      <w:pPr>
        <w:pStyle w:val="af7"/>
        <w:tabs>
          <w:tab w:val="left" w:pos="1473"/>
        </w:tabs>
        <w:spacing w:line="360" w:lineRule="auto"/>
        <w:ind w:left="211"/>
        <w:rPr>
          <w:b/>
          <w:bCs/>
          <w:i/>
          <w:iCs/>
          <w:sz w:val="24"/>
        </w:rPr>
      </w:pPr>
      <w:r>
        <w:rPr>
          <w:b/>
          <w:bCs/>
          <w:i/>
          <w:iCs/>
          <w:sz w:val="24"/>
        </w:rPr>
        <w:t>Слова</w:t>
      </w:r>
      <w:r>
        <w:rPr>
          <w:b/>
          <w:bCs/>
          <w:i/>
          <w:iCs/>
          <w:spacing w:val="-3"/>
          <w:sz w:val="24"/>
        </w:rPr>
        <w:t xml:space="preserve"> </w:t>
      </w:r>
      <w:r>
        <w:rPr>
          <w:b/>
          <w:bCs/>
          <w:i/>
          <w:iCs/>
          <w:sz w:val="24"/>
        </w:rPr>
        <w:t>категории</w:t>
      </w:r>
      <w:r>
        <w:rPr>
          <w:b/>
          <w:bCs/>
          <w:i/>
          <w:iCs/>
          <w:spacing w:val="-1"/>
          <w:sz w:val="24"/>
        </w:rPr>
        <w:t xml:space="preserve"> </w:t>
      </w:r>
      <w:r>
        <w:rPr>
          <w:b/>
          <w:bCs/>
          <w:i/>
          <w:iCs/>
          <w:sz w:val="24"/>
        </w:rPr>
        <w:t>состояния.</w:t>
      </w:r>
    </w:p>
    <w:p w:rsidR="006E5073" w:rsidRDefault="00270585">
      <w:pPr>
        <w:pStyle w:val="a0"/>
        <w:spacing w:line="360" w:lineRule="auto"/>
        <w:ind w:right="1706" w:firstLineChars="200" w:firstLine="480"/>
        <w:jc w:val="left"/>
        <w:rPr>
          <w:spacing w:val="-57"/>
        </w:rPr>
      </w:pPr>
      <w:r>
        <w:t>Иметь</w:t>
      </w:r>
      <w:r>
        <w:rPr>
          <w:spacing w:val="-2"/>
        </w:rPr>
        <w:t xml:space="preserve"> </w:t>
      </w:r>
      <w:r>
        <w:t>общее</w:t>
      </w:r>
      <w:r>
        <w:rPr>
          <w:spacing w:val="-3"/>
        </w:rPr>
        <w:t xml:space="preserve"> </w:t>
      </w:r>
      <w:r>
        <w:t>представление</w:t>
      </w:r>
      <w:r>
        <w:rPr>
          <w:spacing w:val="-3"/>
        </w:rPr>
        <w:t xml:space="preserve"> </w:t>
      </w:r>
      <w:r>
        <w:t>о</w:t>
      </w:r>
      <w:r>
        <w:rPr>
          <w:spacing w:val="-2"/>
        </w:rPr>
        <w:t xml:space="preserve"> </w:t>
      </w:r>
      <w:r>
        <w:t>словах категории</w:t>
      </w:r>
      <w:r>
        <w:rPr>
          <w:spacing w:val="-2"/>
        </w:rPr>
        <w:t xml:space="preserve"> </w:t>
      </w:r>
      <w:r>
        <w:t>состояния</w:t>
      </w:r>
      <w:r>
        <w:rPr>
          <w:spacing w:val="-2"/>
        </w:rPr>
        <w:t xml:space="preserve"> </w:t>
      </w:r>
      <w:r>
        <w:t>в</w:t>
      </w:r>
      <w:r>
        <w:rPr>
          <w:spacing w:val="-3"/>
        </w:rPr>
        <w:t xml:space="preserve"> </w:t>
      </w:r>
      <w:r>
        <w:t>системе</w:t>
      </w:r>
      <w:r>
        <w:rPr>
          <w:spacing w:val="-3"/>
        </w:rPr>
        <w:t xml:space="preserve"> </w:t>
      </w:r>
      <w:r>
        <w:t>частей</w:t>
      </w:r>
      <w:r>
        <w:rPr>
          <w:spacing w:val="-2"/>
        </w:rPr>
        <w:t xml:space="preserve"> </w:t>
      </w:r>
      <w:r>
        <w:t>речи.</w:t>
      </w:r>
      <w:r>
        <w:rPr>
          <w:spacing w:val="-57"/>
        </w:rPr>
        <w:t xml:space="preserve"> </w:t>
      </w:r>
    </w:p>
    <w:p w:rsidR="006E5073" w:rsidRDefault="006E5073">
      <w:pPr>
        <w:pStyle w:val="a0"/>
        <w:spacing w:line="360" w:lineRule="auto"/>
        <w:ind w:right="1706"/>
        <w:jc w:val="left"/>
        <w:rPr>
          <w:spacing w:val="-57"/>
        </w:rPr>
      </w:pPr>
    </w:p>
    <w:p w:rsidR="006E5073" w:rsidRDefault="00270585">
      <w:pPr>
        <w:pStyle w:val="a0"/>
        <w:spacing w:line="360" w:lineRule="auto"/>
        <w:ind w:right="1706"/>
        <w:jc w:val="left"/>
        <w:rPr>
          <w:b/>
          <w:bCs/>
          <w:i/>
          <w:iCs/>
          <w:u w:val="single"/>
        </w:rPr>
      </w:pPr>
      <w:r>
        <w:rPr>
          <w:b/>
          <w:bCs/>
          <w:i/>
          <w:iCs/>
          <w:u w:val="single"/>
        </w:rPr>
        <w:t>Служебные части</w:t>
      </w:r>
      <w:r>
        <w:rPr>
          <w:b/>
          <w:bCs/>
          <w:i/>
          <w:iCs/>
          <w:spacing w:val="1"/>
          <w:u w:val="single"/>
        </w:rPr>
        <w:t xml:space="preserve"> </w:t>
      </w:r>
      <w:r>
        <w:rPr>
          <w:b/>
          <w:bCs/>
          <w:i/>
          <w:iCs/>
          <w:u w:val="single"/>
        </w:rPr>
        <w:t>речи.</w:t>
      </w:r>
    </w:p>
    <w:p w:rsidR="006E5073" w:rsidRDefault="006E5073">
      <w:pPr>
        <w:pStyle w:val="a0"/>
        <w:spacing w:line="360" w:lineRule="auto"/>
        <w:ind w:right="1706"/>
        <w:jc w:val="left"/>
        <w:rPr>
          <w:b/>
          <w:bCs/>
        </w:rPr>
      </w:pPr>
    </w:p>
    <w:p w:rsidR="006E5073" w:rsidRDefault="00270585">
      <w:pPr>
        <w:pStyle w:val="a0"/>
        <w:tabs>
          <w:tab w:val="left" w:pos="1157"/>
          <w:tab w:val="left" w:pos="2124"/>
          <w:tab w:val="left" w:pos="3970"/>
          <w:tab w:val="left" w:pos="5366"/>
          <w:tab w:val="left" w:pos="6280"/>
          <w:tab w:val="left" w:pos="7064"/>
          <w:tab w:val="left" w:pos="8340"/>
          <w:tab w:val="left" w:pos="8832"/>
          <w:tab w:val="left" w:pos="9904"/>
        </w:tabs>
        <w:spacing w:line="360" w:lineRule="auto"/>
        <w:ind w:right="475"/>
        <w:jc w:val="left"/>
      </w:pPr>
      <w:r>
        <w:t>Давать</w:t>
      </w:r>
      <w:r>
        <w:tab/>
        <w:t>общую</w:t>
      </w:r>
      <w:r>
        <w:tab/>
        <w:t>характеристику</w:t>
      </w:r>
      <w:r>
        <w:tab/>
        <w:t>служебных</w:t>
      </w:r>
      <w:r>
        <w:tab/>
        <w:t>частей</w:t>
      </w:r>
      <w:r>
        <w:tab/>
        <w:t>речи;</w:t>
      </w:r>
      <w:r>
        <w:tab/>
        <w:t>объяснять</w:t>
      </w:r>
      <w:r>
        <w:tab/>
        <w:t>их</w:t>
      </w:r>
      <w:r>
        <w:tab/>
        <w:t>отличия</w:t>
      </w:r>
      <w:r>
        <w:tab/>
      </w:r>
      <w:r>
        <w:rPr>
          <w:spacing w:val="-1"/>
        </w:rPr>
        <w:t>от</w:t>
      </w:r>
      <w:r>
        <w:rPr>
          <w:spacing w:val="-57"/>
        </w:rPr>
        <w:t xml:space="preserve"> </w:t>
      </w:r>
      <w:r>
        <w:t>самостоятельных частей речи.</w:t>
      </w:r>
    </w:p>
    <w:p w:rsidR="006E5073" w:rsidRDefault="006E5073">
      <w:pPr>
        <w:pStyle w:val="af7"/>
        <w:tabs>
          <w:tab w:val="left" w:pos="1473"/>
        </w:tabs>
        <w:spacing w:line="360" w:lineRule="auto"/>
        <w:ind w:left="211"/>
        <w:rPr>
          <w:sz w:val="24"/>
        </w:rPr>
      </w:pPr>
    </w:p>
    <w:p w:rsidR="006E5073" w:rsidRDefault="00270585">
      <w:pPr>
        <w:pStyle w:val="af7"/>
        <w:tabs>
          <w:tab w:val="left" w:pos="1473"/>
        </w:tabs>
        <w:spacing w:line="360" w:lineRule="auto"/>
        <w:ind w:left="211"/>
        <w:rPr>
          <w:sz w:val="24"/>
        </w:rPr>
      </w:pPr>
      <w:r>
        <w:rPr>
          <w:b/>
          <w:bCs/>
          <w:sz w:val="24"/>
        </w:rPr>
        <w:t>Предлог</w:t>
      </w:r>
      <w:r>
        <w:rPr>
          <w:sz w:val="24"/>
        </w:rPr>
        <w:t>.</w:t>
      </w:r>
    </w:p>
    <w:p w:rsidR="006E5073" w:rsidRDefault="00270585">
      <w:pPr>
        <w:pStyle w:val="a0"/>
        <w:spacing w:line="360" w:lineRule="auto"/>
        <w:ind w:right="470" w:firstLineChars="186" w:firstLine="446"/>
        <w:jc w:val="left"/>
      </w:pPr>
      <w:r>
        <w:t>Характеризовать</w:t>
      </w:r>
      <w:r>
        <w:rPr>
          <w:spacing w:val="7"/>
        </w:rPr>
        <w:t xml:space="preserve"> </w:t>
      </w:r>
      <w:r>
        <w:t>предлог</w:t>
      </w:r>
      <w:r>
        <w:rPr>
          <w:spacing w:val="6"/>
        </w:rPr>
        <w:t xml:space="preserve"> </w:t>
      </w:r>
      <w:r>
        <w:t>как</w:t>
      </w:r>
      <w:r>
        <w:rPr>
          <w:spacing w:val="7"/>
        </w:rPr>
        <w:t xml:space="preserve"> </w:t>
      </w:r>
      <w:r>
        <w:t>служебную</w:t>
      </w:r>
      <w:r>
        <w:rPr>
          <w:spacing w:val="6"/>
        </w:rPr>
        <w:t xml:space="preserve"> </w:t>
      </w:r>
      <w:r>
        <w:t>часть</w:t>
      </w:r>
      <w:r>
        <w:rPr>
          <w:spacing w:val="7"/>
        </w:rPr>
        <w:t xml:space="preserve"> </w:t>
      </w:r>
      <w:r>
        <w:t>речи;</w:t>
      </w:r>
      <w:r>
        <w:rPr>
          <w:spacing w:val="6"/>
        </w:rPr>
        <w:t xml:space="preserve"> </w:t>
      </w:r>
      <w:r>
        <w:t>различать</w:t>
      </w:r>
      <w:r>
        <w:rPr>
          <w:spacing w:val="7"/>
        </w:rPr>
        <w:t xml:space="preserve"> </w:t>
      </w:r>
      <w:r>
        <w:t>с</w:t>
      </w:r>
      <w:r>
        <w:rPr>
          <w:spacing w:val="5"/>
        </w:rPr>
        <w:t xml:space="preserve"> </w:t>
      </w:r>
      <w:r>
        <w:t>опорой</w:t>
      </w:r>
      <w:r>
        <w:rPr>
          <w:spacing w:val="7"/>
        </w:rPr>
        <w:t xml:space="preserve"> </w:t>
      </w:r>
      <w:r>
        <w:t>на</w:t>
      </w:r>
      <w:r>
        <w:rPr>
          <w:spacing w:val="5"/>
        </w:rPr>
        <w:t xml:space="preserve"> </w:t>
      </w:r>
      <w:r>
        <w:t>образец</w:t>
      </w:r>
      <w:r>
        <w:rPr>
          <w:spacing w:val="-57"/>
        </w:rPr>
        <w:t xml:space="preserve"> </w:t>
      </w:r>
      <w:r>
        <w:t>производные</w:t>
      </w:r>
      <w:r>
        <w:rPr>
          <w:spacing w:val="-3"/>
        </w:rPr>
        <w:t xml:space="preserve"> </w:t>
      </w:r>
      <w:r>
        <w:t>и непроизводные</w:t>
      </w:r>
      <w:r>
        <w:rPr>
          <w:spacing w:val="-3"/>
        </w:rPr>
        <w:t xml:space="preserve"> </w:t>
      </w:r>
      <w:r>
        <w:t>предлоги, простые</w:t>
      </w:r>
      <w:r>
        <w:rPr>
          <w:spacing w:val="-2"/>
        </w:rPr>
        <w:t xml:space="preserve"> </w:t>
      </w:r>
      <w:r>
        <w:t>и</w:t>
      </w:r>
      <w:r>
        <w:rPr>
          <w:spacing w:val="-1"/>
        </w:rPr>
        <w:t xml:space="preserve"> </w:t>
      </w:r>
      <w:r>
        <w:t>составные</w:t>
      </w:r>
      <w:r>
        <w:rPr>
          <w:spacing w:val="-2"/>
        </w:rPr>
        <w:t xml:space="preserve"> </w:t>
      </w:r>
      <w:r>
        <w:t>предлоги.</w:t>
      </w:r>
    </w:p>
    <w:p w:rsidR="006E5073" w:rsidRDefault="00270585">
      <w:pPr>
        <w:pStyle w:val="a0"/>
        <w:tabs>
          <w:tab w:val="left" w:pos="1754"/>
          <w:tab w:val="left" w:pos="2923"/>
          <w:tab w:val="left" w:pos="3261"/>
          <w:tab w:val="left" w:pos="3961"/>
          <w:tab w:val="left" w:pos="4299"/>
          <w:tab w:val="left" w:pos="5885"/>
          <w:tab w:val="left" w:pos="6216"/>
          <w:tab w:val="left" w:pos="6690"/>
          <w:tab w:val="left" w:pos="7985"/>
          <w:tab w:val="left" w:pos="8340"/>
        </w:tabs>
        <w:spacing w:line="360" w:lineRule="auto"/>
        <w:ind w:right="469" w:firstLineChars="186" w:firstLine="446"/>
        <w:jc w:val="left"/>
      </w:pPr>
      <w:r>
        <w:t>Употреблять</w:t>
      </w:r>
      <w:r>
        <w:tab/>
        <w:t>предлоги</w:t>
      </w:r>
      <w:r>
        <w:tab/>
        <w:t>в</w:t>
      </w:r>
      <w:r>
        <w:tab/>
        <w:t>речи</w:t>
      </w:r>
      <w:r>
        <w:tab/>
        <w:t>в</w:t>
      </w:r>
      <w:r>
        <w:tab/>
        <w:t>соответствии</w:t>
      </w:r>
      <w:r>
        <w:tab/>
        <w:t>с</w:t>
      </w:r>
      <w:r>
        <w:tab/>
        <w:t>их</w:t>
      </w:r>
      <w:r>
        <w:tab/>
        <w:t>значением и стилистическими</w:t>
      </w:r>
      <w:r>
        <w:rPr>
          <w:spacing w:val="-57"/>
        </w:rPr>
        <w:t xml:space="preserve">                                                  </w:t>
      </w:r>
      <w:r>
        <w:t>особенностями; соблюдать по визуальной опоре нормы правописания производных предлогов.</w:t>
      </w:r>
      <w:r>
        <w:rPr>
          <w:spacing w:val="1"/>
        </w:rPr>
        <w:t xml:space="preserve"> </w:t>
      </w:r>
      <w:r>
        <w:t>Соблюдать</w:t>
      </w:r>
      <w:r>
        <w:rPr>
          <w:spacing w:val="4"/>
        </w:rPr>
        <w:t xml:space="preserve"> </w:t>
      </w:r>
      <w:r>
        <w:t>нормы</w:t>
      </w:r>
      <w:r>
        <w:rPr>
          <w:spacing w:val="4"/>
        </w:rPr>
        <w:t xml:space="preserve"> </w:t>
      </w:r>
      <w:r>
        <w:t>употребления</w:t>
      </w:r>
      <w:r>
        <w:rPr>
          <w:spacing w:val="2"/>
        </w:rPr>
        <w:t xml:space="preserve"> </w:t>
      </w:r>
      <w:r>
        <w:t>имён</w:t>
      </w:r>
      <w:r>
        <w:rPr>
          <w:spacing w:val="3"/>
        </w:rPr>
        <w:t xml:space="preserve"> </w:t>
      </w:r>
      <w:r>
        <w:t>существительных</w:t>
      </w:r>
      <w:r>
        <w:rPr>
          <w:spacing w:val="1"/>
        </w:rPr>
        <w:t xml:space="preserve"> </w:t>
      </w:r>
      <w:r>
        <w:t>и</w:t>
      </w:r>
      <w:r>
        <w:rPr>
          <w:spacing w:val="3"/>
        </w:rPr>
        <w:t xml:space="preserve"> </w:t>
      </w:r>
      <w:r>
        <w:t>местоимений</w:t>
      </w:r>
      <w:r>
        <w:rPr>
          <w:spacing w:val="3"/>
        </w:rPr>
        <w:t xml:space="preserve"> </w:t>
      </w:r>
      <w:r>
        <w:t>с</w:t>
      </w:r>
      <w:r>
        <w:rPr>
          <w:spacing w:val="1"/>
        </w:rPr>
        <w:t xml:space="preserve"> </w:t>
      </w:r>
      <w:r>
        <w:t>предлогами,</w:t>
      </w:r>
      <w:r>
        <w:rPr>
          <w:spacing w:val="-57"/>
        </w:rPr>
        <w:t xml:space="preserve"> </w:t>
      </w:r>
      <w:r>
        <w:t>предлогов</w:t>
      </w:r>
      <w:r>
        <w:rPr>
          <w:spacing w:val="41"/>
        </w:rPr>
        <w:t xml:space="preserve"> </w:t>
      </w:r>
      <w:r>
        <w:t>“из</w:t>
      </w:r>
      <w:r>
        <w:rPr>
          <w:spacing w:val="43"/>
        </w:rPr>
        <w:t xml:space="preserve"> </w:t>
      </w:r>
      <w:r>
        <w:t>-</w:t>
      </w:r>
      <w:r>
        <w:rPr>
          <w:spacing w:val="40"/>
        </w:rPr>
        <w:t xml:space="preserve"> </w:t>
      </w:r>
      <w:r>
        <w:t>с”,</w:t>
      </w:r>
      <w:r>
        <w:rPr>
          <w:spacing w:val="44"/>
        </w:rPr>
        <w:t xml:space="preserve"> </w:t>
      </w:r>
      <w:r>
        <w:t>“в</w:t>
      </w:r>
      <w:r>
        <w:rPr>
          <w:spacing w:val="43"/>
        </w:rPr>
        <w:t xml:space="preserve"> </w:t>
      </w:r>
      <w:r>
        <w:t>-</w:t>
      </w:r>
      <w:r>
        <w:rPr>
          <w:spacing w:val="42"/>
        </w:rPr>
        <w:t xml:space="preserve"> </w:t>
      </w:r>
      <w:r>
        <w:t>на”</w:t>
      </w:r>
      <w:r>
        <w:rPr>
          <w:spacing w:val="42"/>
        </w:rPr>
        <w:t xml:space="preserve"> </w:t>
      </w:r>
      <w:r>
        <w:t>в</w:t>
      </w:r>
      <w:r>
        <w:rPr>
          <w:spacing w:val="41"/>
        </w:rPr>
        <w:t xml:space="preserve"> </w:t>
      </w:r>
      <w:r>
        <w:t>составе</w:t>
      </w:r>
      <w:r>
        <w:rPr>
          <w:spacing w:val="43"/>
        </w:rPr>
        <w:t xml:space="preserve"> </w:t>
      </w:r>
      <w:r>
        <w:t>словосочетаний;</w:t>
      </w:r>
      <w:r>
        <w:rPr>
          <w:spacing w:val="41"/>
        </w:rPr>
        <w:t xml:space="preserve"> </w:t>
      </w:r>
      <w:r>
        <w:t>правила</w:t>
      </w:r>
      <w:r>
        <w:rPr>
          <w:spacing w:val="41"/>
        </w:rPr>
        <w:t xml:space="preserve"> </w:t>
      </w:r>
      <w:r>
        <w:t>правописания</w:t>
      </w:r>
      <w:r>
        <w:rPr>
          <w:spacing w:val="40"/>
        </w:rPr>
        <w:t xml:space="preserve"> </w:t>
      </w:r>
      <w:r>
        <w:t>по</w:t>
      </w:r>
      <w:r>
        <w:rPr>
          <w:spacing w:val="41"/>
        </w:rPr>
        <w:t xml:space="preserve"> </w:t>
      </w:r>
      <w:r>
        <w:t>смысловой</w:t>
      </w:r>
      <w:r>
        <w:rPr>
          <w:spacing w:val="-57"/>
        </w:rPr>
        <w:t xml:space="preserve"> </w:t>
      </w:r>
      <w:r>
        <w:t>опоре</w:t>
      </w:r>
      <w:r>
        <w:rPr>
          <w:spacing w:val="-2"/>
        </w:rPr>
        <w:t xml:space="preserve"> </w:t>
      </w:r>
      <w:r>
        <w:t>производных</w:t>
      </w:r>
      <w:r>
        <w:rPr>
          <w:spacing w:val="2"/>
        </w:rPr>
        <w:t xml:space="preserve"> </w:t>
      </w:r>
      <w:r>
        <w:t>предлогов.</w:t>
      </w:r>
    </w:p>
    <w:p w:rsidR="006E5073" w:rsidRDefault="00270585">
      <w:pPr>
        <w:pStyle w:val="a0"/>
        <w:spacing w:line="360" w:lineRule="auto"/>
        <w:ind w:firstLineChars="186" w:firstLine="446"/>
        <w:jc w:val="left"/>
      </w:pPr>
      <w:r>
        <w:t>Проводить</w:t>
      </w:r>
      <w:r>
        <w:rPr>
          <w:spacing w:val="50"/>
        </w:rPr>
        <w:t xml:space="preserve"> </w:t>
      </w:r>
      <w:r>
        <w:t>морфологический</w:t>
      </w:r>
      <w:r>
        <w:rPr>
          <w:spacing w:val="49"/>
        </w:rPr>
        <w:t xml:space="preserve"> </w:t>
      </w:r>
      <w:r>
        <w:t>анализ</w:t>
      </w:r>
      <w:r>
        <w:rPr>
          <w:spacing w:val="47"/>
        </w:rPr>
        <w:t xml:space="preserve"> </w:t>
      </w:r>
      <w:r>
        <w:t>предлогов,</w:t>
      </w:r>
      <w:r>
        <w:rPr>
          <w:spacing w:val="48"/>
        </w:rPr>
        <w:t xml:space="preserve"> </w:t>
      </w:r>
      <w:r>
        <w:t>применять</w:t>
      </w:r>
      <w:r>
        <w:rPr>
          <w:spacing w:val="47"/>
        </w:rPr>
        <w:t xml:space="preserve"> </w:t>
      </w:r>
      <w:r>
        <w:t>это</w:t>
      </w:r>
      <w:r>
        <w:rPr>
          <w:spacing w:val="50"/>
        </w:rPr>
        <w:t xml:space="preserve"> </w:t>
      </w:r>
      <w:r>
        <w:t>умение</w:t>
      </w:r>
      <w:r>
        <w:rPr>
          <w:spacing w:val="47"/>
        </w:rPr>
        <w:t xml:space="preserve"> </w:t>
      </w:r>
      <w:r>
        <w:t>при</w:t>
      </w:r>
      <w:r>
        <w:rPr>
          <w:spacing w:val="49"/>
        </w:rPr>
        <w:t xml:space="preserve"> </w:t>
      </w:r>
      <w:r>
        <w:t>выполнении</w:t>
      </w:r>
      <w:r>
        <w:rPr>
          <w:spacing w:val="-57"/>
        </w:rPr>
        <w:t xml:space="preserve"> </w:t>
      </w:r>
      <w:r>
        <w:t>языкового</w:t>
      </w:r>
      <w:r>
        <w:rPr>
          <w:spacing w:val="-1"/>
        </w:rPr>
        <w:t xml:space="preserve"> </w:t>
      </w:r>
      <w:r>
        <w:t>анализа</w:t>
      </w:r>
      <w:r>
        <w:rPr>
          <w:spacing w:val="-1"/>
        </w:rPr>
        <w:t xml:space="preserve"> </w:t>
      </w:r>
      <w:r>
        <w:t>различных</w:t>
      </w:r>
      <w:r>
        <w:rPr>
          <w:spacing w:val="1"/>
        </w:rPr>
        <w:t xml:space="preserve"> </w:t>
      </w:r>
      <w:r>
        <w:t>видов</w:t>
      </w:r>
      <w:r>
        <w:rPr>
          <w:spacing w:val="-1"/>
        </w:rPr>
        <w:t xml:space="preserve"> </w:t>
      </w:r>
      <w:r>
        <w:t>и в</w:t>
      </w:r>
      <w:r>
        <w:rPr>
          <w:spacing w:val="-1"/>
        </w:rPr>
        <w:t xml:space="preserve"> </w:t>
      </w:r>
      <w:r>
        <w:t>речевой практике.</w:t>
      </w:r>
    </w:p>
    <w:p w:rsidR="006E5073" w:rsidRDefault="006E5073">
      <w:pPr>
        <w:pStyle w:val="af7"/>
        <w:tabs>
          <w:tab w:val="left" w:pos="1473"/>
        </w:tabs>
        <w:spacing w:line="360" w:lineRule="auto"/>
        <w:ind w:left="211"/>
        <w:rPr>
          <w:sz w:val="24"/>
        </w:rPr>
      </w:pPr>
    </w:p>
    <w:p w:rsidR="006E5073" w:rsidRDefault="00270585">
      <w:pPr>
        <w:pStyle w:val="af7"/>
        <w:tabs>
          <w:tab w:val="left" w:pos="1473"/>
        </w:tabs>
        <w:spacing w:line="360" w:lineRule="auto"/>
        <w:ind w:left="211"/>
        <w:rPr>
          <w:b/>
          <w:bCs/>
          <w:i/>
          <w:iCs/>
          <w:sz w:val="24"/>
        </w:rPr>
      </w:pPr>
      <w:r>
        <w:rPr>
          <w:b/>
          <w:bCs/>
          <w:sz w:val="24"/>
        </w:rPr>
        <w:lastRenderedPageBreak/>
        <w:t>Союз</w:t>
      </w:r>
    </w:p>
    <w:p w:rsidR="006E5073" w:rsidRDefault="00270585">
      <w:pPr>
        <w:pStyle w:val="a0"/>
        <w:spacing w:line="360" w:lineRule="auto"/>
        <w:ind w:right="471" w:firstLineChars="186" w:firstLine="446"/>
      </w:pPr>
      <w:r>
        <w:t>Характеризовать</w:t>
      </w:r>
      <w:r>
        <w:rPr>
          <w:spacing w:val="1"/>
        </w:rPr>
        <w:t xml:space="preserve"> </w:t>
      </w:r>
      <w:r>
        <w:t>союз</w:t>
      </w:r>
      <w:r>
        <w:rPr>
          <w:spacing w:val="1"/>
        </w:rPr>
        <w:t xml:space="preserve"> </w:t>
      </w:r>
      <w:r>
        <w:t>как</w:t>
      </w:r>
      <w:r>
        <w:rPr>
          <w:spacing w:val="1"/>
        </w:rPr>
        <w:t xml:space="preserve"> </w:t>
      </w:r>
      <w:r>
        <w:t>служебную</w:t>
      </w:r>
      <w:r>
        <w:rPr>
          <w:spacing w:val="1"/>
        </w:rPr>
        <w:t xml:space="preserve"> </w:t>
      </w:r>
      <w:r>
        <w:t>часть</w:t>
      </w:r>
      <w:r>
        <w:rPr>
          <w:spacing w:val="1"/>
        </w:rPr>
        <w:t xml:space="preserve"> </w:t>
      </w:r>
      <w:r>
        <w:t>речи;</w:t>
      </w:r>
      <w:r>
        <w:rPr>
          <w:spacing w:val="1"/>
        </w:rPr>
        <w:t xml:space="preserve"> </w:t>
      </w:r>
      <w:r>
        <w:t>различать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образец</w:t>
      </w:r>
      <w:r>
        <w:rPr>
          <w:spacing w:val="1"/>
        </w:rPr>
        <w:t xml:space="preserve"> </w:t>
      </w:r>
      <w:r>
        <w:t>разряды</w:t>
      </w:r>
      <w:r>
        <w:rPr>
          <w:spacing w:val="-57"/>
        </w:rPr>
        <w:t xml:space="preserve"> </w:t>
      </w:r>
      <w:r>
        <w:t>союзов по значению, по строению; объяснять роль союзов в тексте, в том числе как средств</w:t>
      </w:r>
      <w:r>
        <w:rPr>
          <w:spacing w:val="1"/>
        </w:rPr>
        <w:t xml:space="preserve"> </w:t>
      </w:r>
      <w:r>
        <w:t>связи</w:t>
      </w:r>
      <w:r>
        <w:rPr>
          <w:spacing w:val="-1"/>
        </w:rPr>
        <w:t xml:space="preserve"> </w:t>
      </w:r>
      <w:r>
        <w:t>однородных</w:t>
      </w:r>
      <w:r>
        <w:rPr>
          <w:spacing w:val="1"/>
        </w:rPr>
        <w:t xml:space="preserve"> </w:t>
      </w:r>
      <w:r>
        <w:t>членов</w:t>
      </w:r>
      <w:r>
        <w:rPr>
          <w:spacing w:val="-1"/>
        </w:rPr>
        <w:t xml:space="preserve"> </w:t>
      </w:r>
      <w:r>
        <w:t>предложения и частей</w:t>
      </w:r>
      <w:r>
        <w:rPr>
          <w:spacing w:val="-1"/>
        </w:rPr>
        <w:t xml:space="preserve"> </w:t>
      </w:r>
      <w:r>
        <w:t>сложного предложения.</w:t>
      </w:r>
    </w:p>
    <w:p w:rsidR="006E5073" w:rsidRDefault="00270585">
      <w:pPr>
        <w:pStyle w:val="a0"/>
        <w:spacing w:line="360" w:lineRule="auto"/>
        <w:ind w:right="466" w:firstLineChars="186" w:firstLine="446"/>
      </w:pPr>
      <w:r>
        <w:t>Употреблять союзы в речи в соответствии с их значением и стилистическими особенностями;</w:t>
      </w:r>
      <w:r>
        <w:rPr>
          <w:spacing w:val="1"/>
        </w:rPr>
        <w:t xml:space="preserve"> </w:t>
      </w:r>
      <w:r>
        <w:t>соблюдать нормы правописания союзов, постановки с опорой на схему знаков препинания в</w:t>
      </w:r>
      <w:r>
        <w:rPr>
          <w:spacing w:val="1"/>
        </w:rPr>
        <w:t xml:space="preserve"> </w:t>
      </w:r>
      <w:r>
        <w:t>сложных</w:t>
      </w:r>
      <w:r>
        <w:rPr>
          <w:spacing w:val="1"/>
        </w:rPr>
        <w:t xml:space="preserve"> </w:t>
      </w:r>
      <w:r>
        <w:t>союзных</w:t>
      </w:r>
      <w:r>
        <w:rPr>
          <w:spacing w:val="1"/>
        </w:rPr>
        <w:t xml:space="preserve"> </w:t>
      </w:r>
      <w:r>
        <w:t>предложениях,</w:t>
      </w:r>
      <w:r>
        <w:rPr>
          <w:spacing w:val="1"/>
        </w:rPr>
        <w:t xml:space="preserve"> </w:t>
      </w:r>
      <w:r>
        <w:t>постановки</w:t>
      </w:r>
      <w:r>
        <w:rPr>
          <w:spacing w:val="1"/>
        </w:rPr>
        <w:t xml:space="preserve"> </w:t>
      </w:r>
      <w:r>
        <w:t>с</w:t>
      </w:r>
      <w:r>
        <w:rPr>
          <w:spacing w:val="1"/>
        </w:rPr>
        <w:t xml:space="preserve"> </w:t>
      </w:r>
      <w:r>
        <w:t>опорой</w:t>
      </w:r>
      <w:r>
        <w:rPr>
          <w:spacing w:val="1"/>
        </w:rPr>
        <w:t xml:space="preserve"> </w:t>
      </w:r>
      <w:r>
        <w:t>на</w:t>
      </w:r>
      <w:r>
        <w:rPr>
          <w:spacing w:val="1"/>
        </w:rPr>
        <w:t xml:space="preserve"> </w:t>
      </w:r>
      <w:r>
        <w:t>схему</w:t>
      </w:r>
      <w:r>
        <w:rPr>
          <w:spacing w:val="1"/>
        </w:rPr>
        <w:t xml:space="preserve"> </w:t>
      </w:r>
      <w:r>
        <w:t>знаков</w:t>
      </w:r>
      <w:r>
        <w:rPr>
          <w:spacing w:val="1"/>
        </w:rPr>
        <w:t xml:space="preserve"> </w:t>
      </w:r>
      <w:r>
        <w:t>препинания</w:t>
      </w:r>
      <w:r>
        <w:rPr>
          <w:spacing w:val="1"/>
        </w:rPr>
        <w:t xml:space="preserve"> </w:t>
      </w:r>
      <w:r>
        <w:t>в</w:t>
      </w:r>
      <w:r>
        <w:rPr>
          <w:spacing w:val="1"/>
        </w:rPr>
        <w:t xml:space="preserve"> </w:t>
      </w:r>
      <w:r>
        <w:t>предложениях с</w:t>
      </w:r>
      <w:r>
        <w:rPr>
          <w:spacing w:val="-1"/>
        </w:rPr>
        <w:t xml:space="preserve"> </w:t>
      </w:r>
      <w:r>
        <w:t>союзом</w:t>
      </w:r>
      <w:r>
        <w:rPr>
          <w:spacing w:val="-2"/>
        </w:rPr>
        <w:t xml:space="preserve"> </w:t>
      </w:r>
      <w:r>
        <w:t>и,</w:t>
      </w:r>
      <w:r>
        <w:rPr>
          <w:spacing w:val="-1"/>
        </w:rPr>
        <w:t xml:space="preserve"> </w:t>
      </w:r>
      <w:r>
        <w:t>связывающим</w:t>
      </w:r>
      <w:r>
        <w:rPr>
          <w:spacing w:val="-2"/>
        </w:rPr>
        <w:t xml:space="preserve"> </w:t>
      </w:r>
      <w:r>
        <w:t>однородные</w:t>
      </w:r>
      <w:r>
        <w:rPr>
          <w:spacing w:val="-3"/>
        </w:rPr>
        <w:t xml:space="preserve"> </w:t>
      </w:r>
      <w:r>
        <w:t>члены</w:t>
      </w:r>
      <w:r>
        <w:rPr>
          <w:spacing w:val="-1"/>
        </w:rPr>
        <w:t xml:space="preserve"> </w:t>
      </w:r>
      <w:r>
        <w:t>и</w:t>
      </w:r>
      <w:r>
        <w:rPr>
          <w:spacing w:val="-1"/>
        </w:rPr>
        <w:t xml:space="preserve"> </w:t>
      </w:r>
      <w:r>
        <w:t>части сложного</w:t>
      </w:r>
      <w:r>
        <w:rPr>
          <w:spacing w:val="-1"/>
        </w:rPr>
        <w:t xml:space="preserve"> </w:t>
      </w:r>
      <w:r>
        <w:t>предложения.</w:t>
      </w:r>
    </w:p>
    <w:p w:rsidR="006E5073" w:rsidRDefault="00270585">
      <w:pPr>
        <w:pStyle w:val="a0"/>
        <w:spacing w:line="360" w:lineRule="auto"/>
        <w:ind w:right="1349" w:firstLineChars="186" w:firstLine="446"/>
        <w:rPr>
          <w:spacing w:val="-58"/>
        </w:rPr>
      </w:pPr>
      <w:r>
        <w:t>Проводить морфологический анализ союзов, применять это умение в речевой практике.</w:t>
      </w:r>
      <w:r>
        <w:rPr>
          <w:spacing w:val="-58"/>
        </w:rPr>
        <w:t xml:space="preserve"> </w:t>
      </w:r>
    </w:p>
    <w:p w:rsidR="006E5073" w:rsidRDefault="006E5073" w:rsidP="00270585">
      <w:pPr>
        <w:pStyle w:val="a0"/>
        <w:spacing w:line="360" w:lineRule="auto"/>
        <w:ind w:right="1349" w:firstLineChars="186" w:firstLine="339"/>
        <w:rPr>
          <w:spacing w:val="-58"/>
        </w:rPr>
      </w:pPr>
    </w:p>
    <w:p w:rsidR="006E5073" w:rsidRDefault="00270585">
      <w:pPr>
        <w:pStyle w:val="a0"/>
        <w:spacing w:line="360" w:lineRule="auto"/>
        <w:ind w:right="1349"/>
        <w:rPr>
          <w:b/>
          <w:bCs/>
        </w:rPr>
      </w:pPr>
      <w:r>
        <w:rPr>
          <w:b/>
          <w:bCs/>
        </w:rPr>
        <w:t>Частица.</w:t>
      </w:r>
    </w:p>
    <w:p w:rsidR="006E5073" w:rsidRDefault="00270585">
      <w:pPr>
        <w:pStyle w:val="a0"/>
        <w:spacing w:line="360" w:lineRule="auto"/>
        <w:ind w:right="470" w:firstLineChars="186" w:firstLine="446"/>
      </w:pPr>
      <w:r>
        <w:t>Характеризовать частицу как служебную часть речи; различать разряды частиц по значению, по</w:t>
      </w:r>
      <w:r>
        <w:rPr>
          <w:spacing w:val="-57"/>
        </w:rPr>
        <w:t xml:space="preserve"> </w:t>
      </w:r>
      <w:r>
        <w:t>составу; объяснять роль частиц в передаче различных оттенков значения в слове и тексте, в</w:t>
      </w:r>
      <w:r>
        <w:rPr>
          <w:spacing w:val="1"/>
        </w:rPr>
        <w:t xml:space="preserve"> </w:t>
      </w:r>
      <w:r>
        <w:t>образовании</w:t>
      </w:r>
      <w:r>
        <w:rPr>
          <w:spacing w:val="-3"/>
        </w:rPr>
        <w:t xml:space="preserve"> </w:t>
      </w:r>
      <w:r>
        <w:t>форм</w:t>
      </w:r>
      <w:r>
        <w:rPr>
          <w:spacing w:val="-2"/>
        </w:rPr>
        <w:t xml:space="preserve"> </w:t>
      </w:r>
      <w:r>
        <w:t>глагола;</w:t>
      </w:r>
      <w:r>
        <w:rPr>
          <w:spacing w:val="-2"/>
        </w:rPr>
        <w:t xml:space="preserve"> </w:t>
      </w:r>
      <w:r>
        <w:t>понимать</w:t>
      </w:r>
      <w:r>
        <w:rPr>
          <w:spacing w:val="-3"/>
        </w:rPr>
        <w:t xml:space="preserve"> </w:t>
      </w:r>
      <w:r>
        <w:t>интонационные</w:t>
      </w:r>
      <w:r>
        <w:rPr>
          <w:spacing w:val="-4"/>
        </w:rPr>
        <w:t xml:space="preserve"> </w:t>
      </w:r>
      <w:r>
        <w:t>особенности</w:t>
      </w:r>
      <w:r>
        <w:rPr>
          <w:spacing w:val="-2"/>
        </w:rPr>
        <w:t xml:space="preserve"> </w:t>
      </w:r>
      <w:r>
        <w:t>предложений</w:t>
      </w:r>
      <w:r>
        <w:rPr>
          <w:spacing w:val="-2"/>
        </w:rPr>
        <w:t xml:space="preserve"> </w:t>
      </w:r>
      <w:r>
        <w:t>с</w:t>
      </w:r>
      <w:r>
        <w:rPr>
          <w:spacing w:val="-3"/>
        </w:rPr>
        <w:t xml:space="preserve"> </w:t>
      </w:r>
      <w:r>
        <w:t>частицами.</w:t>
      </w:r>
    </w:p>
    <w:p w:rsidR="006E5073" w:rsidRDefault="00270585">
      <w:pPr>
        <w:pStyle w:val="a0"/>
        <w:spacing w:before="65" w:line="360" w:lineRule="auto"/>
        <w:ind w:right="470" w:firstLineChars="186" w:firstLine="446"/>
        <w:jc w:val="left"/>
      </w:pPr>
      <w:r>
        <w:t>Употреблять</w:t>
      </w:r>
      <w:r>
        <w:rPr>
          <w:spacing w:val="16"/>
        </w:rPr>
        <w:t xml:space="preserve"> </w:t>
      </w:r>
      <w:r>
        <w:t>частицы</w:t>
      </w:r>
      <w:r>
        <w:rPr>
          <w:spacing w:val="12"/>
        </w:rPr>
        <w:t xml:space="preserve"> </w:t>
      </w:r>
      <w:r>
        <w:t>в</w:t>
      </w:r>
      <w:r>
        <w:rPr>
          <w:spacing w:val="15"/>
        </w:rPr>
        <w:t xml:space="preserve"> </w:t>
      </w:r>
      <w:r>
        <w:t>речи</w:t>
      </w:r>
      <w:r>
        <w:rPr>
          <w:spacing w:val="16"/>
        </w:rPr>
        <w:t xml:space="preserve"> </w:t>
      </w:r>
      <w:r>
        <w:t>в</w:t>
      </w:r>
      <w:r>
        <w:rPr>
          <w:spacing w:val="15"/>
        </w:rPr>
        <w:t xml:space="preserve"> </w:t>
      </w:r>
      <w:r>
        <w:t>соответствии</w:t>
      </w:r>
      <w:r>
        <w:rPr>
          <w:spacing w:val="16"/>
        </w:rPr>
        <w:t xml:space="preserve"> </w:t>
      </w:r>
      <w:r>
        <w:t>с</w:t>
      </w:r>
      <w:r>
        <w:rPr>
          <w:spacing w:val="14"/>
        </w:rPr>
        <w:t xml:space="preserve"> </w:t>
      </w:r>
      <w:r>
        <w:t>их</w:t>
      </w:r>
      <w:r>
        <w:rPr>
          <w:spacing w:val="17"/>
        </w:rPr>
        <w:t xml:space="preserve"> </w:t>
      </w:r>
      <w:r>
        <w:t>значением</w:t>
      </w:r>
      <w:r>
        <w:rPr>
          <w:spacing w:val="14"/>
        </w:rPr>
        <w:t xml:space="preserve"> </w:t>
      </w:r>
      <w:r>
        <w:t>и</w:t>
      </w:r>
      <w:r>
        <w:rPr>
          <w:spacing w:val="16"/>
        </w:rPr>
        <w:t xml:space="preserve"> </w:t>
      </w:r>
      <w:r>
        <w:t>стилистической</w:t>
      </w:r>
      <w:r>
        <w:rPr>
          <w:spacing w:val="16"/>
        </w:rPr>
        <w:t xml:space="preserve"> </w:t>
      </w:r>
      <w:r>
        <w:t>окраской;</w:t>
      </w:r>
      <w:r>
        <w:rPr>
          <w:spacing w:val="-57"/>
        </w:rPr>
        <w:t xml:space="preserve"> </w:t>
      </w:r>
      <w:r>
        <w:t>соблюдать по визуальной опоре</w:t>
      </w:r>
      <w:r>
        <w:rPr>
          <w:spacing w:val="-2"/>
        </w:rPr>
        <w:t xml:space="preserve"> </w:t>
      </w:r>
      <w:r>
        <w:t>нормы правописания частиц.</w:t>
      </w:r>
    </w:p>
    <w:p w:rsidR="006E5073" w:rsidRDefault="00270585">
      <w:pPr>
        <w:pStyle w:val="a0"/>
        <w:spacing w:before="1" w:line="360" w:lineRule="auto"/>
        <w:ind w:right="1370" w:firstLineChars="186" w:firstLine="446"/>
        <w:jc w:val="left"/>
        <w:rPr>
          <w:spacing w:val="-58"/>
        </w:rPr>
      </w:pPr>
      <w:r>
        <w:t>Проводить морфологический анализ частиц, применять это умение в речевой практике.</w:t>
      </w:r>
      <w:r>
        <w:rPr>
          <w:spacing w:val="-58"/>
        </w:rPr>
        <w:t xml:space="preserve"> </w:t>
      </w:r>
    </w:p>
    <w:p w:rsidR="006E5073" w:rsidRDefault="006E5073">
      <w:pPr>
        <w:pStyle w:val="a0"/>
        <w:spacing w:before="1" w:line="360" w:lineRule="auto"/>
        <w:ind w:right="1370"/>
        <w:jc w:val="left"/>
        <w:rPr>
          <w:spacing w:val="-58"/>
        </w:rPr>
      </w:pPr>
    </w:p>
    <w:p w:rsidR="006E5073" w:rsidRDefault="00270585">
      <w:pPr>
        <w:pStyle w:val="a0"/>
        <w:spacing w:before="1" w:line="360" w:lineRule="auto"/>
        <w:ind w:right="1370"/>
        <w:jc w:val="left"/>
        <w:rPr>
          <w:b/>
          <w:bCs/>
        </w:rPr>
      </w:pPr>
      <w:r>
        <w:rPr>
          <w:b/>
          <w:bCs/>
        </w:rPr>
        <w:t>Междометия и звукоподражательные</w:t>
      </w:r>
      <w:r>
        <w:rPr>
          <w:b/>
          <w:bCs/>
          <w:spacing w:val="-3"/>
        </w:rPr>
        <w:t xml:space="preserve"> </w:t>
      </w:r>
      <w:r>
        <w:rPr>
          <w:b/>
          <w:bCs/>
        </w:rPr>
        <w:t>слова.</w:t>
      </w:r>
    </w:p>
    <w:p w:rsidR="006E5073" w:rsidRDefault="006E5073">
      <w:pPr>
        <w:pStyle w:val="a0"/>
        <w:spacing w:before="1" w:line="360" w:lineRule="auto"/>
        <w:ind w:right="1370"/>
        <w:jc w:val="left"/>
        <w:rPr>
          <w:b/>
          <w:bCs/>
        </w:rPr>
      </w:pPr>
    </w:p>
    <w:p w:rsidR="006E5073" w:rsidRDefault="00270585">
      <w:pPr>
        <w:pStyle w:val="a0"/>
        <w:spacing w:line="360" w:lineRule="auto"/>
        <w:ind w:leftChars="96" w:left="211" w:right="470" w:firstLineChars="186" w:firstLine="446"/>
        <w:jc w:val="left"/>
      </w:pPr>
      <w:r>
        <w:t>Характеризовать</w:t>
      </w:r>
      <w:r>
        <w:rPr>
          <w:spacing w:val="1"/>
        </w:rPr>
        <w:t xml:space="preserve"> </w:t>
      </w:r>
      <w:r>
        <w:t>междометия</w:t>
      </w:r>
      <w:r>
        <w:rPr>
          <w:spacing w:val="1"/>
        </w:rPr>
        <w:t xml:space="preserve"> </w:t>
      </w:r>
      <w:r>
        <w:t>как</w:t>
      </w:r>
      <w:r>
        <w:rPr>
          <w:spacing w:val="1"/>
        </w:rPr>
        <w:t xml:space="preserve"> </w:t>
      </w:r>
      <w:r>
        <w:t>особую</w:t>
      </w:r>
      <w:r>
        <w:rPr>
          <w:spacing w:val="1"/>
        </w:rPr>
        <w:t xml:space="preserve"> </w:t>
      </w:r>
      <w:r>
        <w:t>группу</w:t>
      </w:r>
      <w:r>
        <w:rPr>
          <w:spacing w:val="1"/>
        </w:rPr>
        <w:t xml:space="preserve"> </w:t>
      </w:r>
      <w:r>
        <w:t>слов,</w:t>
      </w:r>
      <w:r>
        <w:rPr>
          <w:spacing w:val="1"/>
        </w:rPr>
        <w:t xml:space="preserve"> </w:t>
      </w:r>
      <w:r>
        <w:t>различать</w:t>
      </w:r>
      <w:r>
        <w:rPr>
          <w:spacing w:val="1"/>
        </w:rPr>
        <w:t xml:space="preserve"> </w:t>
      </w:r>
      <w:r>
        <w:t>группы</w:t>
      </w:r>
      <w:r>
        <w:rPr>
          <w:spacing w:val="1"/>
        </w:rPr>
        <w:t xml:space="preserve"> </w:t>
      </w:r>
      <w:r>
        <w:t>междометий</w:t>
      </w:r>
      <w:r>
        <w:rPr>
          <w:spacing w:val="1"/>
        </w:rPr>
        <w:t xml:space="preserve"> </w:t>
      </w:r>
      <w:r>
        <w:t>по</w:t>
      </w:r>
      <w:r>
        <w:rPr>
          <w:spacing w:val="1"/>
        </w:rPr>
        <w:t xml:space="preserve"> </w:t>
      </w:r>
      <w:r>
        <w:t>значению;</w:t>
      </w:r>
      <w:r>
        <w:rPr>
          <w:spacing w:val="1"/>
        </w:rPr>
        <w:t xml:space="preserve"> </w:t>
      </w:r>
      <w:r>
        <w:t>объяснять</w:t>
      </w:r>
      <w:r>
        <w:rPr>
          <w:spacing w:val="1"/>
        </w:rPr>
        <w:t xml:space="preserve"> </w:t>
      </w:r>
      <w:r>
        <w:t>роль</w:t>
      </w:r>
      <w:r>
        <w:rPr>
          <w:spacing w:val="1"/>
        </w:rPr>
        <w:t xml:space="preserve"> </w:t>
      </w:r>
      <w:r>
        <w:t>междометий</w:t>
      </w:r>
      <w:r>
        <w:rPr>
          <w:spacing w:val="1"/>
        </w:rPr>
        <w:t xml:space="preserve"> </w:t>
      </w:r>
      <w:r>
        <w:t>в</w:t>
      </w:r>
      <w:r>
        <w:rPr>
          <w:spacing w:val="1"/>
        </w:rPr>
        <w:t xml:space="preserve"> </w:t>
      </w:r>
      <w:r>
        <w:t>речи.</w:t>
      </w:r>
      <w:r>
        <w:rPr>
          <w:spacing w:val="1"/>
        </w:rPr>
        <w:t xml:space="preserve"> </w:t>
      </w:r>
      <w:r>
        <w:t>Характеризовать</w:t>
      </w:r>
      <w:r>
        <w:rPr>
          <w:spacing w:val="1"/>
        </w:rPr>
        <w:t xml:space="preserve"> </w:t>
      </w:r>
      <w:r>
        <w:t>особенности</w:t>
      </w:r>
      <w:r>
        <w:rPr>
          <w:spacing w:val="1"/>
        </w:rPr>
        <w:t xml:space="preserve"> </w:t>
      </w:r>
      <w:r>
        <w:t>звукоподражательных</w:t>
      </w:r>
      <w:r>
        <w:rPr>
          <w:spacing w:val="1"/>
        </w:rPr>
        <w:t xml:space="preserve"> </w:t>
      </w:r>
      <w:r>
        <w:t>слов</w:t>
      </w:r>
      <w:r>
        <w:rPr>
          <w:spacing w:val="1"/>
        </w:rPr>
        <w:t xml:space="preserve"> </w:t>
      </w:r>
      <w:r>
        <w:t>и</w:t>
      </w:r>
      <w:r>
        <w:rPr>
          <w:spacing w:val="1"/>
        </w:rPr>
        <w:t xml:space="preserve"> </w:t>
      </w:r>
      <w:r>
        <w:t>их</w:t>
      </w:r>
      <w:r>
        <w:rPr>
          <w:spacing w:val="1"/>
        </w:rPr>
        <w:t xml:space="preserve"> </w:t>
      </w:r>
      <w:r>
        <w:t>употребление</w:t>
      </w:r>
      <w:r>
        <w:rPr>
          <w:spacing w:val="1"/>
        </w:rPr>
        <w:t xml:space="preserve"> </w:t>
      </w:r>
      <w:r>
        <w:t>в</w:t>
      </w:r>
      <w:r>
        <w:rPr>
          <w:spacing w:val="1"/>
        </w:rPr>
        <w:t xml:space="preserve"> </w:t>
      </w:r>
      <w:r>
        <w:t>разговорной</w:t>
      </w:r>
      <w:r>
        <w:rPr>
          <w:spacing w:val="1"/>
        </w:rPr>
        <w:t xml:space="preserve"> </w:t>
      </w:r>
      <w:r>
        <w:t>речи,</w:t>
      </w:r>
      <w:r>
        <w:rPr>
          <w:spacing w:val="1"/>
        </w:rPr>
        <w:t xml:space="preserve"> </w:t>
      </w:r>
      <w:r>
        <w:t>в</w:t>
      </w:r>
      <w:r>
        <w:rPr>
          <w:spacing w:val="1"/>
        </w:rPr>
        <w:t xml:space="preserve"> </w:t>
      </w:r>
      <w:r>
        <w:t>художественной</w:t>
      </w:r>
      <w:r>
        <w:rPr>
          <w:spacing w:val="-57"/>
        </w:rPr>
        <w:t xml:space="preserve"> </w:t>
      </w:r>
      <w:r>
        <w:t>литературе.</w:t>
      </w:r>
    </w:p>
    <w:p w:rsidR="006E5073" w:rsidRDefault="00270585">
      <w:pPr>
        <w:pStyle w:val="a0"/>
        <w:tabs>
          <w:tab w:val="left" w:pos="1574"/>
          <w:tab w:val="left" w:pos="1896"/>
          <w:tab w:val="left" w:pos="2846"/>
          <w:tab w:val="left" w:pos="3296"/>
          <w:tab w:val="left" w:pos="4114"/>
          <w:tab w:val="left" w:pos="6058"/>
          <w:tab w:val="left" w:pos="6962"/>
          <w:tab w:val="left" w:pos="8437"/>
          <w:tab w:val="left" w:pos="10026"/>
        </w:tabs>
        <w:spacing w:line="360" w:lineRule="auto"/>
        <w:ind w:leftChars="96" w:left="211" w:right="471" w:firstLineChars="186" w:firstLine="446"/>
      </w:pPr>
      <w:r>
        <w:t>Проводить морфологический анализ междометий; применять это умение в речевой практике.</w:t>
      </w:r>
      <w:r>
        <w:rPr>
          <w:spacing w:val="1"/>
        </w:rPr>
        <w:t xml:space="preserve"> </w:t>
      </w:r>
      <w:r>
        <w:t>Соблюдать</w:t>
      </w:r>
      <w:r>
        <w:tab/>
        <w:t>с</w:t>
      </w:r>
      <w:r>
        <w:tab/>
        <w:t>опорой</w:t>
      </w:r>
      <w:r>
        <w:tab/>
        <w:t>на схему пунктуационные нормы оформления  предложений</w:t>
      </w:r>
      <w:r>
        <w:tab/>
      </w:r>
      <w:r>
        <w:rPr>
          <w:spacing w:val="-2"/>
        </w:rPr>
        <w:t>с</w:t>
      </w:r>
      <w:r>
        <w:rPr>
          <w:spacing w:val="-57"/>
        </w:rPr>
        <w:t xml:space="preserve"> </w:t>
      </w:r>
      <w:r>
        <w:t>междометиями.</w:t>
      </w:r>
    </w:p>
    <w:p w:rsidR="006E5073" w:rsidRDefault="00270585">
      <w:pPr>
        <w:pStyle w:val="af7"/>
        <w:tabs>
          <w:tab w:val="left" w:pos="1283"/>
        </w:tabs>
        <w:spacing w:line="360" w:lineRule="auto"/>
        <w:ind w:leftChars="96" w:left="211" w:right="477" w:firstLineChars="186" w:firstLine="446"/>
        <w:jc w:val="left"/>
        <w:rPr>
          <w:sz w:val="24"/>
        </w:rPr>
      </w:pPr>
      <w:r>
        <w:rPr>
          <w:sz w:val="24"/>
        </w:rPr>
        <w:t>К</w:t>
      </w:r>
      <w:r>
        <w:rPr>
          <w:spacing w:val="49"/>
          <w:sz w:val="24"/>
        </w:rPr>
        <w:t xml:space="preserve"> </w:t>
      </w:r>
      <w:r>
        <w:rPr>
          <w:sz w:val="24"/>
        </w:rPr>
        <w:t>концу</w:t>
      </w:r>
      <w:r>
        <w:rPr>
          <w:spacing w:val="44"/>
          <w:sz w:val="24"/>
        </w:rPr>
        <w:t xml:space="preserve"> </w:t>
      </w:r>
      <w:r>
        <w:rPr>
          <w:sz w:val="24"/>
        </w:rPr>
        <w:t>обучения</w:t>
      </w:r>
      <w:r>
        <w:rPr>
          <w:spacing w:val="49"/>
          <w:sz w:val="24"/>
        </w:rPr>
        <w:t xml:space="preserve"> </w:t>
      </w:r>
      <w:r>
        <w:rPr>
          <w:sz w:val="24"/>
        </w:rPr>
        <w:t>в</w:t>
      </w:r>
      <w:r>
        <w:rPr>
          <w:spacing w:val="50"/>
          <w:sz w:val="24"/>
        </w:rPr>
        <w:t xml:space="preserve"> </w:t>
      </w:r>
      <w:r>
        <w:rPr>
          <w:sz w:val="24"/>
        </w:rPr>
        <w:t>8</w:t>
      </w:r>
      <w:r>
        <w:rPr>
          <w:spacing w:val="49"/>
          <w:sz w:val="24"/>
        </w:rPr>
        <w:t xml:space="preserve"> </w:t>
      </w:r>
      <w:r>
        <w:rPr>
          <w:sz w:val="24"/>
        </w:rPr>
        <w:t>классе</w:t>
      </w:r>
      <w:r>
        <w:rPr>
          <w:spacing w:val="50"/>
          <w:sz w:val="24"/>
        </w:rPr>
        <w:t xml:space="preserve"> </w:t>
      </w:r>
      <w:r>
        <w:rPr>
          <w:sz w:val="24"/>
        </w:rPr>
        <w:t>обучающийся</w:t>
      </w:r>
      <w:r>
        <w:rPr>
          <w:spacing w:val="49"/>
          <w:sz w:val="24"/>
        </w:rPr>
        <w:t xml:space="preserve"> </w:t>
      </w:r>
      <w:r>
        <w:rPr>
          <w:sz w:val="24"/>
        </w:rPr>
        <w:t>получит</w:t>
      </w:r>
      <w:r>
        <w:rPr>
          <w:spacing w:val="49"/>
          <w:sz w:val="24"/>
        </w:rPr>
        <w:t xml:space="preserve"> </w:t>
      </w:r>
      <w:r>
        <w:rPr>
          <w:sz w:val="24"/>
        </w:rPr>
        <w:t>следующие</w:t>
      </w:r>
      <w:r>
        <w:rPr>
          <w:spacing w:val="48"/>
          <w:sz w:val="24"/>
        </w:rPr>
        <w:t xml:space="preserve"> </w:t>
      </w:r>
      <w:r>
        <w:rPr>
          <w:sz w:val="24"/>
        </w:rPr>
        <w:t>предметные</w:t>
      </w:r>
      <w:r>
        <w:rPr>
          <w:spacing w:val="-57"/>
          <w:sz w:val="24"/>
        </w:rPr>
        <w:t xml:space="preserve"> </w:t>
      </w:r>
      <w:r>
        <w:rPr>
          <w:sz w:val="24"/>
        </w:rPr>
        <w:t>результаты</w:t>
      </w:r>
      <w:r>
        <w:rPr>
          <w:spacing w:val="-1"/>
          <w:sz w:val="24"/>
        </w:rPr>
        <w:t xml:space="preserve"> </w:t>
      </w:r>
      <w:r>
        <w:rPr>
          <w:sz w:val="24"/>
        </w:rPr>
        <w:t>по отдельным</w:t>
      </w:r>
      <w:r>
        <w:rPr>
          <w:spacing w:val="-2"/>
          <w:sz w:val="24"/>
        </w:rPr>
        <w:t xml:space="preserve"> </w:t>
      </w:r>
      <w:r>
        <w:rPr>
          <w:sz w:val="24"/>
        </w:rPr>
        <w:t>темам</w:t>
      </w:r>
      <w:r>
        <w:rPr>
          <w:spacing w:val="-1"/>
          <w:sz w:val="24"/>
        </w:rPr>
        <w:t xml:space="preserve"> </w:t>
      </w:r>
      <w:r>
        <w:rPr>
          <w:sz w:val="24"/>
        </w:rPr>
        <w:t>программы по русскому</w:t>
      </w:r>
      <w:r>
        <w:rPr>
          <w:spacing w:val="-6"/>
          <w:sz w:val="24"/>
        </w:rPr>
        <w:t xml:space="preserve"> </w:t>
      </w:r>
      <w:r>
        <w:rPr>
          <w:sz w:val="24"/>
        </w:rPr>
        <w:t>языку:</w:t>
      </w:r>
    </w:p>
    <w:p w:rsidR="0092256F" w:rsidRDefault="0092256F">
      <w:pPr>
        <w:pStyle w:val="af7"/>
        <w:tabs>
          <w:tab w:val="left" w:pos="1283"/>
        </w:tabs>
        <w:spacing w:line="360" w:lineRule="auto"/>
        <w:ind w:leftChars="96" w:left="211" w:right="477" w:firstLineChars="186" w:firstLine="446"/>
        <w:jc w:val="left"/>
        <w:rPr>
          <w:sz w:val="24"/>
        </w:rPr>
      </w:pPr>
    </w:p>
    <w:p w:rsidR="0092256F" w:rsidRDefault="0092256F">
      <w:pPr>
        <w:pStyle w:val="af7"/>
        <w:tabs>
          <w:tab w:val="left" w:pos="1283"/>
        </w:tabs>
        <w:spacing w:line="360" w:lineRule="auto"/>
        <w:ind w:leftChars="96" w:left="211" w:right="477" w:firstLineChars="186" w:firstLine="446"/>
        <w:jc w:val="left"/>
        <w:rPr>
          <w:sz w:val="24"/>
        </w:rPr>
      </w:pPr>
    </w:p>
    <w:p w:rsidR="006E5073" w:rsidRDefault="006E5073">
      <w:pPr>
        <w:pStyle w:val="af7"/>
        <w:tabs>
          <w:tab w:val="left" w:pos="1283"/>
        </w:tabs>
        <w:spacing w:line="360" w:lineRule="auto"/>
        <w:ind w:leftChars="96" w:left="211" w:right="477" w:firstLineChars="186" w:firstLine="446"/>
        <w:jc w:val="left"/>
        <w:rPr>
          <w:sz w:val="24"/>
        </w:rPr>
      </w:pPr>
    </w:p>
    <w:p w:rsidR="006E5073" w:rsidRDefault="00270585" w:rsidP="00270585">
      <w:pPr>
        <w:pStyle w:val="af7"/>
        <w:tabs>
          <w:tab w:val="left" w:pos="1353"/>
        </w:tabs>
        <w:spacing w:line="360" w:lineRule="auto"/>
        <w:ind w:leftChars="96" w:left="211" w:firstLineChars="186" w:firstLine="448"/>
        <w:jc w:val="left"/>
        <w:rPr>
          <w:b/>
          <w:bCs/>
          <w:i/>
          <w:iCs/>
          <w:sz w:val="24"/>
        </w:rPr>
      </w:pPr>
      <w:r>
        <w:rPr>
          <w:b/>
          <w:bCs/>
          <w:i/>
          <w:iCs/>
          <w:sz w:val="24"/>
        </w:rPr>
        <w:lastRenderedPageBreak/>
        <w:t>Общие</w:t>
      </w:r>
      <w:r>
        <w:rPr>
          <w:b/>
          <w:bCs/>
          <w:i/>
          <w:iCs/>
          <w:spacing w:val="-3"/>
          <w:sz w:val="24"/>
        </w:rPr>
        <w:t xml:space="preserve"> </w:t>
      </w:r>
      <w:r>
        <w:rPr>
          <w:b/>
          <w:bCs/>
          <w:i/>
          <w:iCs/>
          <w:sz w:val="24"/>
        </w:rPr>
        <w:t>сведения</w:t>
      </w:r>
      <w:r>
        <w:rPr>
          <w:b/>
          <w:bCs/>
          <w:i/>
          <w:iCs/>
          <w:spacing w:val="-1"/>
          <w:sz w:val="24"/>
        </w:rPr>
        <w:t xml:space="preserve"> </w:t>
      </w:r>
      <w:r>
        <w:rPr>
          <w:b/>
          <w:bCs/>
          <w:i/>
          <w:iCs/>
          <w:sz w:val="24"/>
        </w:rPr>
        <w:t>о</w:t>
      </w:r>
      <w:r>
        <w:rPr>
          <w:b/>
          <w:bCs/>
          <w:i/>
          <w:iCs/>
          <w:spacing w:val="-2"/>
          <w:sz w:val="24"/>
        </w:rPr>
        <w:t xml:space="preserve"> </w:t>
      </w:r>
      <w:r>
        <w:rPr>
          <w:b/>
          <w:bCs/>
          <w:i/>
          <w:iCs/>
          <w:sz w:val="24"/>
        </w:rPr>
        <w:t>языке.</w:t>
      </w:r>
    </w:p>
    <w:p w:rsidR="006E5073" w:rsidRDefault="006E5073" w:rsidP="00270585">
      <w:pPr>
        <w:pStyle w:val="af7"/>
        <w:tabs>
          <w:tab w:val="left" w:pos="1353"/>
        </w:tabs>
        <w:spacing w:line="360" w:lineRule="auto"/>
        <w:ind w:leftChars="96" w:left="211" w:firstLineChars="186" w:firstLine="448"/>
        <w:jc w:val="left"/>
        <w:rPr>
          <w:b/>
          <w:bCs/>
          <w:i/>
          <w:iCs/>
          <w:sz w:val="24"/>
        </w:rPr>
      </w:pPr>
    </w:p>
    <w:p w:rsidR="006E5073" w:rsidRDefault="00270585">
      <w:pPr>
        <w:pStyle w:val="a0"/>
        <w:spacing w:line="360" w:lineRule="auto"/>
        <w:ind w:right="3004"/>
        <w:jc w:val="left"/>
        <w:rPr>
          <w:spacing w:val="-57"/>
        </w:rPr>
      </w:pPr>
      <w:r>
        <w:t>Иметь представление о русском языке как одном из славянских языков.</w:t>
      </w:r>
      <w:r>
        <w:rPr>
          <w:spacing w:val="-57"/>
        </w:rPr>
        <w:t xml:space="preserve"> </w:t>
      </w:r>
    </w:p>
    <w:p w:rsidR="006E5073" w:rsidRDefault="006E5073">
      <w:pPr>
        <w:pStyle w:val="a0"/>
        <w:spacing w:line="360" w:lineRule="auto"/>
        <w:ind w:right="3004"/>
        <w:jc w:val="left"/>
        <w:rPr>
          <w:spacing w:val="-57"/>
        </w:rPr>
      </w:pPr>
    </w:p>
    <w:p w:rsidR="006E5073" w:rsidRDefault="00270585">
      <w:pPr>
        <w:pStyle w:val="a0"/>
        <w:spacing w:line="360" w:lineRule="auto"/>
        <w:ind w:right="3004"/>
        <w:jc w:val="left"/>
        <w:rPr>
          <w:b/>
          <w:bCs/>
        </w:rPr>
      </w:pPr>
      <w:r>
        <w:rPr>
          <w:b/>
          <w:bCs/>
        </w:rPr>
        <w:t>Язык и</w:t>
      </w:r>
      <w:r>
        <w:rPr>
          <w:b/>
          <w:bCs/>
          <w:spacing w:val="1"/>
        </w:rPr>
        <w:t xml:space="preserve"> </w:t>
      </w:r>
      <w:r>
        <w:rPr>
          <w:b/>
          <w:bCs/>
        </w:rPr>
        <w:t>речь.</w:t>
      </w:r>
    </w:p>
    <w:p w:rsidR="006E5073" w:rsidRDefault="006E5073">
      <w:pPr>
        <w:pStyle w:val="a0"/>
        <w:spacing w:line="360" w:lineRule="auto"/>
        <w:ind w:right="3004"/>
        <w:jc w:val="left"/>
        <w:rPr>
          <w:b/>
          <w:bCs/>
        </w:rPr>
      </w:pPr>
    </w:p>
    <w:p w:rsidR="006E5073" w:rsidRDefault="00270585">
      <w:pPr>
        <w:pStyle w:val="a0"/>
        <w:spacing w:line="360" w:lineRule="auto"/>
        <w:ind w:leftChars="96" w:left="211" w:right="466" w:firstLineChars="186" w:firstLine="446"/>
      </w:pPr>
      <w:r>
        <w:t>Создавать устные монологические высказывания с опорой на план, опорные слова объёмом не</w:t>
      </w:r>
      <w:r>
        <w:rPr>
          <w:spacing w:val="1"/>
        </w:rPr>
        <w:t xml:space="preserve"> </w:t>
      </w:r>
      <w:r>
        <w:t>менее 8 предложений на основе жизненных наблюдений, личных впечатлений, чтения научно-</w:t>
      </w:r>
      <w:r>
        <w:rPr>
          <w:spacing w:val="1"/>
        </w:rPr>
        <w:t xml:space="preserve"> </w:t>
      </w:r>
      <w:r>
        <w:t>учебной,</w:t>
      </w:r>
      <w:r>
        <w:rPr>
          <w:spacing w:val="1"/>
        </w:rPr>
        <w:t xml:space="preserve"> </w:t>
      </w:r>
      <w:r>
        <w:t>художественной,</w:t>
      </w:r>
      <w:r>
        <w:rPr>
          <w:spacing w:val="1"/>
        </w:rPr>
        <w:t xml:space="preserve"> </w:t>
      </w:r>
      <w:r>
        <w:t>научно-популярной</w:t>
      </w:r>
      <w:r>
        <w:rPr>
          <w:spacing w:val="1"/>
        </w:rPr>
        <w:t xml:space="preserve"> </w:t>
      </w:r>
      <w:r>
        <w:t>и</w:t>
      </w:r>
      <w:r>
        <w:rPr>
          <w:spacing w:val="1"/>
        </w:rPr>
        <w:t xml:space="preserve"> </w:t>
      </w:r>
      <w:r>
        <w:t>публицистической</w:t>
      </w:r>
      <w:r>
        <w:rPr>
          <w:spacing w:val="1"/>
        </w:rPr>
        <w:t xml:space="preserve"> </w:t>
      </w:r>
      <w:r>
        <w:t>литературы</w:t>
      </w:r>
      <w:r>
        <w:rPr>
          <w:spacing w:val="1"/>
        </w:rPr>
        <w:t xml:space="preserve"> </w:t>
      </w:r>
      <w:r>
        <w:t>(монолог-</w:t>
      </w:r>
      <w:r>
        <w:rPr>
          <w:spacing w:val="1"/>
        </w:rPr>
        <w:t xml:space="preserve"> </w:t>
      </w:r>
      <w:r>
        <w:t>описание, монолог-рассуждение, монолог- повествование); выступать с научным сообщением с</w:t>
      </w:r>
      <w:r>
        <w:rPr>
          <w:spacing w:val="1"/>
        </w:rPr>
        <w:t xml:space="preserve"> </w:t>
      </w:r>
      <w:r>
        <w:t>использованием</w:t>
      </w:r>
      <w:r>
        <w:rPr>
          <w:spacing w:val="-2"/>
        </w:rPr>
        <w:t xml:space="preserve"> </w:t>
      </w:r>
      <w:r>
        <w:t>презентации,</w:t>
      </w:r>
      <w:r>
        <w:rPr>
          <w:spacing w:val="-3"/>
        </w:rPr>
        <w:t xml:space="preserve"> </w:t>
      </w:r>
      <w:r>
        <w:t>плана.</w:t>
      </w:r>
    </w:p>
    <w:p w:rsidR="006E5073" w:rsidRDefault="00270585">
      <w:pPr>
        <w:pStyle w:val="a0"/>
        <w:spacing w:line="360" w:lineRule="auto"/>
        <w:ind w:leftChars="96" w:left="211" w:right="469" w:firstLineChars="186" w:firstLine="446"/>
      </w:pPr>
      <w:r>
        <w:t>Участвовать</w:t>
      </w:r>
      <w:r>
        <w:rPr>
          <w:spacing w:val="1"/>
        </w:rPr>
        <w:t xml:space="preserve"> </w:t>
      </w:r>
      <w:r>
        <w:t>в</w:t>
      </w:r>
      <w:r>
        <w:rPr>
          <w:spacing w:val="1"/>
        </w:rPr>
        <w:t xml:space="preserve"> </w:t>
      </w:r>
      <w:r>
        <w:t>диалоге</w:t>
      </w:r>
      <w:r>
        <w:rPr>
          <w:spacing w:val="1"/>
        </w:rPr>
        <w:t xml:space="preserve"> </w:t>
      </w:r>
      <w:r>
        <w:t>на</w:t>
      </w:r>
      <w:r>
        <w:rPr>
          <w:spacing w:val="1"/>
        </w:rPr>
        <w:t xml:space="preserve"> </w:t>
      </w:r>
      <w:r>
        <w:t>лингвистические</w:t>
      </w:r>
      <w:r>
        <w:rPr>
          <w:spacing w:val="1"/>
        </w:rPr>
        <w:t xml:space="preserve"> </w:t>
      </w:r>
      <w:r>
        <w:t>темы</w:t>
      </w:r>
      <w:r>
        <w:rPr>
          <w:spacing w:val="1"/>
        </w:rPr>
        <w:t xml:space="preserve"> </w:t>
      </w:r>
      <w:r>
        <w:t>(в</w:t>
      </w:r>
      <w:r>
        <w:rPr>
          <w:spacing w:val="1"/>
        </w:rPr>
        <w:t xml:space="preserve"> </w:t>
      </w:r>
      <w:r>
        <w:t>рамках</w:t>
      </w:r>
      <w:r>
        <w:rPr>
          <w:spacing w:val="1"/>
        </w:rPr>
        <w:t xml:space="preserve"> </w:t>
      </w:r>
      <w:r>
        <w:t>изученного)</w:t>
      </w:r>
      <w:r>
        <w:rPr>
          <w:spacing w:val="1"/>
        </w:rPr>
        <w:t xml:space="preserve"> </w:t>
      </w:r>
      <w:r>
        <w:t>и</w:t>
      </w:r>
      <w:r>
        <w:rPr>
          <w:spacing w:val="1"/>
        </w:rPr>
        <w:t xml:space="preserve"> </w:t>
      </w:r>
      <w:r>
        <w:t>темы</w:t>
      </w:r>
      <w:r>
        <w:rPr>
          <w:spacing w:val="1"/>
        </w:rPr>
        <w:t xml:space="preserve"> </w:t>
      </w:r>
      <w:r>
        <w:t>на</w:t>
      </w:r>
      <w:r>
        <w:rPr>
          <w:spacing w:val="1"/>
        </w:rPr>
        <w:t xml:space="preserve"> </w:t>
      </w:r>
      <w:r>
        <w:t>основе</w:t>
      </w:r>
      <w:r>
        <w:rPr>
          <w:spacing w:val="-57"/>
        </w:rPr>
        <w:t xml:space="preserve"> </w:t>
      </w:r>
      <w:r>
        <w:t>жизненных</w:t>
      </w:r>
      <w:r>
        <w:rPr>
          <w:spacing w:val="1"/>
        </w:rPr>
        <w:t xml:space="preserve"> </w:t>
      </w:r>
      <w:r>
        <w:t>наблюдений (объём</w:t>
      </w:r>
      <w:r>
        <w:rPr>
          <w:spacing w:val="-2"/>
        </w:rPr>
        <w:t xml:space="preserve"> </w:t>
      </w:r>
      <w:r>
        <w:t>не</w:t>
      </w:r>
      <w:r>
        <w:rPr>
          <w:spacing w:val="-1"/>
        </w:rPr>
        <w:t xml:space="preserve"> </w:t>
      </w:r>
      <w:r>
        <w:t>менее</w:t>
      </w:r>
      <w:r>
        <w:rPr>
          <w:spacing w:val="-1"/>
        </w:rPr>
        <w:t xml:space="preserve"> </w:t>
      </w:r>
      <w:r>
        <w:t>5 реплик).</w:t>
      </w:r>
    </w:p>
    <w:p w:rsidR="006E5073" w:rsidRDefault="00270585">
      <w:pPr>
        <w:pStyle w:val="a0"/>
        <w:spacing w:line="360" w:lineRule="auto"/>
        <w:ind w:leftChars="96" w:left="211" w:right="466" w:firstLineChars="186" w:firstLine="446"/>
      </w:pPr>
      <w:r>
        <w:t>Владеть различными видами аудирования: выборочным, ознакомительным, детальным научно-</w:t>
      </w:r>
      <w:r>
        <w:rPr>
          <w:spacing w:val="1"/>
        </w:rPr>
        <w:t xml:space="preserve"> </w:t>
      </w:r>
      <w:r>
        <w:t>учебных, художественных, публицистических текстов различных функционально-смысловых</w:t>
      </w:r>
      <w:r>
        <w:rPr>
          <w:spacing w:val="1"/>
        </w:rPr>
        <w:t xml:space="preserve"> </w:t>
      </w:r>
      <w:r>
        <w:t>типов</w:t>
      </w:r>
      <w:r>
        <w:rPr>
          <w:spacing w:val="-1"/>
        </w:rPr>
        <w:t xml:space="preserve"> </w:t>
      </w:r>
      <w:r>
        <w:t>речи.</w:t>
      </w:r>
    </w:p>
    <w:p w:rsidR="006E5073" w:rsidRDefault="00270585">
      <w:pPr>
        <w:pStyle w:val="a0"/>
        <w:spacing w:line="360" w:lineRule="auto"/>
        <w:ind w:leftChars="96" w:left="211" w:right="472" w:firstLineChars="186" w:firstLine="446"/>
      </w:pPr>
      <w:r>
        <w:t>Владеть</w:t>
      </w:r>
      <w:r>
        <w:rPr>
          <w:spacing w:val="1"/>
        </w:rPr>
        <w:t xml:space="preserve"> </w:t>
      </w:r>
      <w:r>
        <w:t>различными</w:t>
      </w:r>
      <w:r>
        <w:rPr>
          <w:spacing w:val="1"/>
        </w:rPr>
        <w:t xml:space="preserve"> </w:t>
      </w:r>
      <w:r>
        <w:t>видами</w:t>
      </w:r>
      <w:r>
        <w:rPr>
          <w:spacing w:val="1"/>
        </w:rPr>
        <w:t xml:space="preserve"> </w:t>
      </w:r>
      <w:r>
        <w:t>чтения:</w:t>
      </w:r>
      <w:r>
        <w:rPr>
          <w:spacing w:val="1"/>
        </w:rPr>
        <w:t xml:space="preserve"> </w:t>
      </w:r>
      <w:r>
        <w:t>просмотровым,</w:t>
      </w:r>
      <w:r>
        <w:rPr>
          <w:spacing w:val="1"/>
        </w:rPr>
        <w:t xml:space="preserve"> </w:t>
      </w:r>
      <w:r>
        <w:t>ознакомительным,</w:t>
      </w:r>
      <w:r>
        <w:rPr>
          <w:spacing w:val="1"/>
        </w:rPr>
        <w:t xml:space="preserve"> </w:t>
      </w:r>
      <w:r>
        <w:t>изучающим,</w:t>
      </w:r>
      <w:r>
        <w:rPr>
          <w:spacing w:val="1"/>
        </w:rPr>
        <w:t xml:space="preserve"> </w:t>
      </w:r>
      <w:r>
        <w:t>поисковым.</w:t>
      </w:r>
    </w:p>
    <w:p w:rsidR="006E5073" w:rsidRDefault="00270585">
      <w:pPr>
        <w:pStyle w:val="a0"/>
        <w:spacing w:line="360" w:lineRule="auto"/>
        <w:ind w:leftChars="96" w:left="211" w:right="480" w:firstLineChars="186" w:firstLine="446"/>
      </w:pPr>
      <w:r>
        <w:t>Устно пересказывать с опорой на план, опорные слова прочитанный или прослушанный текст</w:t>
      </w:r>
      <w:r>
        <w:rPr>
          <w:spacing w:val="1"/>
        </w:rPr>
        <w:t xml:space="preserve"> </w:t>
      </w:r>
      <w:r>
        <w:t>объёмом</w:t>
      </w:r>
      <w:r>
        <w:rPr>
          <w:spacing w:val="-2"/>
        </w:rPr>
        <w:t xml:space="preserve"> </w:t>
      </w:r>
      <w:r>
        <w:t>не</w:t>
      </w:r>
      <w:r>
        <w:rPr>
          <w:spacing w:val="-1"/>
        </w:rPr>
        <w:t xml:space="preserve"> </w:t>
      </w:r>
      <w:r>
        <w:t>менее</w:t>
      </w:r>
      <w:r>
        <w:rPr>
          <w:spacing w:val="-1"/>
        </w:rPr>
        <w:t xml:space="preserve"> </w:t>
      </w:r>
      <w:r>
        <w:t>130</w:t>
      </w:r>
      <w:r>
        <w:rPr>
          <w:spacing w:val="2"/>
        </w:rPr>
        <w:t xml:space="preserve"> </w:t>
      </w:r>
      <w:r>
        <w:t>слов.</w:t>
      </w:r>
    </w:p>
    <w:p w:rsidR="006E5073" w:rsidRDefault="00270585">
      <w:pPr>
        <w:pStyle w:val="a0"/>
        <w:spacing w:line="360" w:lineRule="auto"/>
        <w:ind w:leftChars="96" w:left="211" w:right="466" w:firstLineChars="186" w:firstLine="446"/>
      </w:pPr>
      <w:r>
        <w:t>Понимать</w:t>
      </w:r>
      <w:r>
        <w:rPr>
          <w:spacing w:val="1"/>
        </w:rPr>
        <w:t xml:space="preserve"> </w:t>
      </w:r>
      <w:r>
        <w:t>содержание</w:t>
      </w:r>
      <w:r>
        <w:rPr>
          <w:spacing w:val="1"/>
        </w:rPr>
        <w:t xml:space="preserve"> </w:t>
      </w:r>
      <w:r>
        <w:t>прослушанных</w:t>
      </w:r>
      <w:r>
        <w:rPr>
          <w:spacing w:val="1"/>
        </w:rPr>
        <w:t xml:space="preserve"> </w:t>
      </w:r>
      <w:r>
        <w:t>и</w:t>
      </w:r>
      <w:r>
        <w:rPr>
          <w:spacing w:val="1"/>
        </w:rPr>
        <w:t xml:space="preserve"> </w:t>
      </w:r>
      <w:r>
        <w:t>прочитанных</w:t>
      </w:r>
      <w:r>
        <w:rPr>
          <w:spacing w:val="1"/>
        </w:rPr>
        <w:t xml:space="preserve"> </w:t>
      </w:r>
      <w:r>
        <w:t>научно-учебных,</w:t>
      </w:r>
      <w:r>
        <w:rPr>
          <w:spacing w:val="1"/>
        </w:rPr>
        <w:t xml:space="preserve"> </w:t>
      </w:r>
      <w:r>
        <w:t>художественных,</w:t>
      </w:r>
      <w:r>
        <w:rPr>
          <w:spacing w:val="-57"/>
        </w:rPr>
        <w:t xml:space="preserve"> </w:t>
      </w:r>
      <w:r>
        <w:t>публицистических текстов различных функционально-смысловых типов речи объёмом не менее</w:t>
      </w:r>
      <w:r>
        <w:rPr>
          <w:spacing w:val="-57"/>
        </w:rPr>
        <w:t xml:space="preserve"> </w:t>
      </w:r>
      <w:r>
        <w:t>270 слов: подробно, сжато и выборочно с опорой на план, опорные слова передавать в устной и</w:t>
      </w:r>
      <w:r>
        <w:rPr>
          <w:spacing w:val="1"/>
        </w:rPr>
        <w:t xml:space="preserve"> </w:t>
      </w:r>
      <w:r>
        <w:t>письменной</w:t>
      </w:r>
      <w:r>
        <w:rPr>
          <w:spacing w:val="1"/>
        </w:rPr>
        <w:t xml:space="preserve"> </w:t>
      </w:r>
      <w:r>
        <w:t>форме</w:t>
      </w:r>
      <w:r>
        <w:rPr>
          <w:spacing w:val="1"/>
        </w:rPr>
        <w:t xml:space="preserve"> </w:t>
      </w:r>
      <w:r>
        <w:t>содержание</w:t>
      </w:r>
      <w:r>
        <w:rPr>
          <w:spacing w:val="1"/>
        </w:rPr>
        <w:t xml:space="preserve"> </w:t>
      </w:r>
      <w:r>
        <w:t>прослушанных</w:t>
      </w:r>
      <w:r>
        <w:rPr>
          <w:spacing w:val="1"/>
        </w:rPr>
        <w:t xml:space="preserve"> </w:t>
      </w:r>
      <w:r>
        <w:t>и</w:t>
      </w:r>
      <w:r>
        <w:rPr>
          <w:spacing w:val="1"/>
        </w:rPr>
        <w:t xml:space="preserve"> </w:t>
      </w:r>
      <w:r>
        <w:t>прочитанных</w:t>
      </w:r>
      <w:r>
        <w:rPr>
          <w:spacing w:val="1"/>
        </w:rPr>
        <w:t xml:space="preserve"> </w:t>
      </w:r>
      <w:r>
        <w:t>научно-учебных,</w:t>
      </w:r>
      <w:r>
        <w:rPr>
          <w:spacing w:val="1"/>
        </w:rPr>
        <w:t xml:space="preserve"> </w:t>
      </w:r>
      <w:r>
        <w:t>художественных, публицистических текстов различных функционально-смысловых типов речи</w:t>
      </w:r>
      <w:r>
        <w:rPr>
          <w:spacing w:val="1"/>
        </w:rPr>
        <w:t xml:space="preserve"> </w:t>
      </w:r>
      <w:r>
        <w:t>(для подробного изложения объём исходного текста должен составлять не менее 220 слов; для</w:t>
      </w:r>
      <w:r>
        <w:rPr>
          <w:spacing w:val="1"/>
        </w:rPr>
        <w:t xml:space="preserve"> </w:t>
      </w:r>
      <w:r>
        <w:t>сжатого</w:t>
      </w:r>
      <w:r>
        <w:rPr>
          <w:spacing w:val="-1"/>
        </w:rPr>
        <w:t xml:space="preserve"> </w:t>
      </w:r>
      <w:r>
        <w:t>и</w:t>
      </w:r>
      <w:r>
        <w:rPr>
          <w:spacing w:val="1"/>
        </w:rPr>
        <w:t xml:space="preserve"> </w:t>
      </w:r>
      <w:r>
        <w:t>выборочного изложения не</w:t>
      </w:r>
      <w:r>
        <w:rPr>
          <w:spacing w:val="-1"/>
        </w:rPr>
        <w:t xml:space="preserve"> </w:t>
      </w:r>
      <w:r>
        <w:t>менее</w:t>
      </w:r>
      <w:r>
        <w:rPr>
          <w:spacing w:val="-1"/>
        </w:rPr>
        <w:t xml:space="preserve"> </w:t>
      </w:r>
      <w:r>
        <w:t>250</w:t>
      </w:r>
      <w:r>
        <w:rPr>
          <w:spacing w:val="-1"/>
        </w:rPr>
        <w:t xml:space="preserve"> </w:t>
      </w:r>
      <w:r>
        <w:t>слов).</w:t>
      </w:r>
    </w:p>
    <w:p w:rsidR="006E5073" w:rsidRDefault="00270585">
      <w:pPr>
        <w:pStyle w:val="a0"/>
        <w:spacing w:line="360" w:lineRule="auto"/>
        <w:ind w:leftChars="96" w:left="211" w:right="470" w:firstLineChars="186" w:firstLine="446"/>
      </w:pPr>
      <w:r>
        <w:t>Осуществлять выбор языковых средств для создания высказывания в соответствии с целью,</w:t>
      </w:r>
      <w:r>
        <w:rPr>
          <w:spacing w:val="1"/>
        </w:rPr>
        <w:t xml:space="preserve"> </w:t>
      </w:r>
      <w:r>
        <w:t>темой</w:t>
      </w:r>
      <w:r>
        <w:rPr>
          <w:spacing w:val="-1"/>
        </w:rPr>
        <w:t xml:space="preserve"> </w:t>
      </w:r>
      <w:r>
        <w:t>и</w:t>
      </w:r>
      <w:r>
        <w:rPr>
          <w:spacing w:val="-1"/>
        </w:rPr>
        <w:t xml:space="preserve"> </w:t>
      </w:r>
      <w:r>
        <w:t>коммуникативным</w:t>
      </w:r>
      <w:r>
        <w:rPr>
          <w:spacing w:val="-2"/>
        </w:rPr>
        <w:t xml:space="preserve"> </w:t>
      </w:r>
      <w:r>
        <w:t>замыслом</w:t>
      </w:r>
      <w:r>
        <w:rPr>
          <w:spacing w:val="-2"/>
        </w:rPr>
        <w:t xml:space="preserve"> </w:t>
      </w:r>
      <w:r>
        <w:t>с</w:t>
      </w:r>
      <w:r>
        <w:rPr>
          <w:spacing w:val="-2"/>
        </w:rPr>
        <w:t xml:space="preserve"> </w:t>
      </w:r>
      <w:r>
        <w:t>использованием</w:t>
      </w:r>
      <w:r>
        <w:rPr>
          <w:spacing w:val="-2"/>
        </w:rPr>
        <w:t xml:space="preserve"> </w:t>
      </w:r>
      <w:r>
        <w:t>речевого</w:t>
      </w:r>
      <w:r>
        <w:rPr>
          <w:spacing w:val="-1"/>
        </w:rPr>
        <w:t xml:space="preserve"> </w:t>
      </w:r>
      <w:r>
        <w:t>клише.</w:t>
      </w:r>
    </w:p>
    <w:p w:rsidR="006E5073" w:rsidRDefault="00270585">
      <w:pPr>
        <w:pStyle w:val="a0"/>
        <w:spacing w:line="360" w:lineRule="auto"/>
        <w:ind w:leftChars="96" w:left="211" w:right="466" w:firstLineChars="186" w:firstLine="446"/>
      </w:pPr>
      <w:r>
        <w:t>Соблюдать</w:t>
      </w:r>
      <w:r>
        <w:rPr>
          <w:spacing w:val="29"/>
        </w:rPr>
        <w:t xml:space="preserve"> </w:t>
      </w:r>
      <w:r>
        <w:t>в</w:t>
      </w:r>
      <w:r>
        <w:rPr>
          <w:spacing w:val="33"/>
        </w:rPr>
        <w:t xml:space="preserve"> </w:t>
      </w:r>
      <w:r>
        <w:t>устной</w:t>
      </w:r>
      <w:r>
        <w:rPr>
          <w:spacing w:val="31"/>
        </w:rPr>
        <w:t xml:space="preserve"> </w:t>
      </w:r>
      <w:r>
        <w:t>речи</w:t>
      </w:r>
      <w:r>
        <w:rPr>
          <w:spacing w:val="32"/>
        </w:rPr>
        <w:t xml:space="preserve"> </w:t>
      </w:r>
      <w:r>
        <w:t>и</w:t>
      </w:r>
      <w:r>
        <w:rPr>
          <w:spacing w:val="32"/>
        </w:rPr>
        <w:t xml:space="preserve"> </w:t>
      </w:r>
      <w:r>
        <w:t>на</w:t>
      </w:r>
      <w:r>
        <w:rPr>
          <w:spacing w:val="27"/>
        </w:rPr>
        <w:t xml:space="preserve"> </w:t>
      </w:r>
      <w:r>
        <w:t>письме</w:t>
      </w:r>
      <w:r>
        <w:rPr>
          <w:spacing w:val="30"/>
        </w:rPr>
        <w:t xml:space="preserve"> </w:t>
      </w:r>
      <w:r>
        <w:t>нормы</w:t>
      </w:r>
      <w:r>
        <w:rPr>
          <w:spacing w:val="30"/>
        </w:rPr>
        <w:t xml:space="preserve"> </w:t>
      </w:r>
      <w:r>
        <w:t>современного</w:t>
      </w:r>
      <w:r>
        <w:rPr>
          <w:spacing w:val="31"/>
        </w:rPr>
        <w:t xml:space="preserve"> </w:t>
      </w:r>
      <w:r>
        <w:t>русского</w:t>
      </w:r>
      <w:r>
        <w:rPr>
          <w:spacing w:val="30"/>
        </w:rPr>
        <w:t xml:space="preserve"> </w:t>
      </w:r>
      <w:r>
        <w:t>литературного</w:t>
      </w:r>
      <w:r>
        <w:rPr>
          <w:spacing w:val="31"/>
        </w:rPr>
        <w:t xml:space="preserve"> </w:t>
      </w:r>
      <w:r>
        <w:t>языка,</w:t>
      </w:r>
      <w:r>
        <w:rPr>
          <w:spacing w:val="30"/>
        </w:rPr>
        <w:t xml:space="preserve"> </w:t>
      </w:r>
      <w:r>
        <w:t>в</w:t>
      </w:r>
      <w:r>
        <w:rPr>
          <w:spacing w:val="-58"/>
        </w:rPr>
        <w:t xml:space="preserve"> </w:t>
      </w:r>
      <w:r>
        <w:t>том числе во время списывания текста объёмом 100-120 слов; словарного диктанта объёмом 25-</w:t>
      </w:r>
      <w:r>
        <w:rPr>
          <w:spacing w:val="-57"/>
        </w:rPr>
        <w:t xml:space="preserve"> </w:t>
      </w:r>
      <w:r>
        <w:t>30 слов; диктанта на основе связного текста объёмом 100-120 слов, составленного с учётом</w:t>
      </w:r>
      <w:r>
        <w:rPr>
          <w:spacing w:val="1"/>
        </w:rPr>
        <w:t xml:space="preserve"> </w:t>
      </w:r>
      <w:r>
        <w:t>ранее изученных правил содержащего не более 24 орфограмм, 10 пунктограмм и не более 10</w:t>
      </w:r>
      <w:r>
        <w:rPr>
          <w:spacing w:val="1"/>
        </w:rPr>
        <w:t xml:space="preserve"> </w:t>
      </w:r>
      <w:r>
        <w:t>слов</w:t>
      </w:r>
      <w:r>
        <w:rPr>
          <w:spacing w:val="9"/>
        </w:rPr>
        <w:t xml:space="preserve"> </w:t>
      </w:r>
      <w:r>
        <w:t>с</w:t>
      </w:r>
      <w:r>
        <w:rPr>
          <w:spacing w:val="10"/>
        </w:rPr>
        <w:t xml:space="preserve"> </w:t>
      </w:r>
      <w:r>
        <w:t>непроверяемыми</w:t>
      </w:r>
      <w:r>
        <w:rPr>
          <w:spacing w:val="11"/>
        </w:rPr>
        <w:t xml:space="preserve"> </w:t>
      </w:r>
      <w:r>
        <w:t>написаниями);</w:t>
      </w:r>
      <w:r>
        <w:rPr>
          <w:spacing w:val="9"/>
        </w:rPr>
        <w:t xml:space="preserve"> </w:t>
      </w:r>
      <w:r>
        <w:t>понимать</w:t>
      </w:r>
      <w:r>
        <w:rPr>
          <w:spacing w:val="11"/>
        </w:rPr>
        <w:t xml:space="preserve"> </w:t>
      </w:r>
      <w:r>
        <w:t>особенности</w:t>
      </w:r>
      <w:r>
        <w:rPr>
          <w:spacing w:val="9"/>
        </w:rPr>
        <w:t xml:space="preserve"> </w:t>
      </w:r>
      <w:r>
        <w:t>использования</w:t>
      </w:r>
      <w:r>
        <w:rPr>
          <w:spacing w:val="11"/>
        </w:rPr>
        <w:t xml:space="preserve"> </w:t>
      </w:r>
      <w:r>
        <w:t>мимики</w:t>
      </w:r>
      <w:r>
        <w:rPr>
          <w:spacing w:val="11"/>
        </w:rPr>
        <w:t xml:space="preserve"> </w:t>
      </w:r>
      <w:r>
        <w:t>и</w:t>
      </w:r>
      <w:r>
        <w:rPr>
          <w:spacing w:val="12"/>
        </w:rPr>
        <w:t xml:space="preserve"> </w:t>
      </w:r>
      <w:r>
        <w:t>жестов</w:t>
      </w:r>
      <w:r>
        <w:rPr>
          <w:spacing w:val="-58"/>
        </w:rPr>
        <w:t xml:space="preserve"> </w:t>
      </w:r>
      <w:r>
        <w:t>в</w:t>
      </w:r>
      <w:r>
        <w:rPr>
          <w:spacing w:val="1"/>
        </w:rPr>
        <w:t xml:space="preserve"> </w:t>
      </w:r>
      <w:r>
        <w:t>разговорной</w:t>
      </w:r>
      <w:r>
        <w:rPr>
          <w:spacing w:val="1"/>
        </w:rPr>
        <w:t xml:space="preserve"> </w:t>
      </w:r>
      <w:r>
        <w:t>речи;</w:t>
      </w:r>
      <w:r>
        <w:rPr>
          <w:spacing w:val="1"/>
        </w:rPr>
        <w:t xml:space="preserve"> </w:t>
      </w:r>
      <w:r>
        <w:t>объяснять</w:t>
      </w:r>
      <w:r>
        <w:rPr>
          <w:spacing w:val="1"/>
        </w:rPr>
        <w:t xml:space="preserve"> </w:t>
      </w:r>
      <w:r>
        <w:t>национальную</w:t>
      </w:r>
      <w:r>
        <w:rPr>
          <w:spacing w:val="1"/>
        </w:rPr>
        <w:t xml:space="preserve"> </w:t>
      </w:r>
      <w:r>
        <w:t>обусловленность</w:t>
      </w:r>
      <w:r>
        <w:rPr>
          <w:spacing w:val="1"/>
        </w:rPr>
        <w:t xml:space="preserve"> </w:t>
      </w:r>
      <w:r>
        <w:t>норм</w:t>
      </w:r>
      <w:r>
        <w:rPr>
          <w:spacing w:val="1"/>
        </w:rPr>
        <w:t xml:space="preserve"> </w:t>
      </w:r>
      <w:r>
        <w:t>речевого</w:t>
      </w:r>
      <w:r>
        <w:rPr>
          <w:spacing w:val="1"/>
        </w:rPr>
        <w:t xml:space="preserve"> </w:t>
      </w:r>
      <w:r>
        <w:t>этикета;</w:t>
      </w:r>
      <w:r>
        <w:rPr>
          <w:spacing w:val="1"/>
        </w:rPr>
        <w:t xml:space="preserve"> </w:t>
      </w:r>
      <w:r>
        <w:t>соблюдать в</w:t>
      </w:r>
      <w:r>
        <w:rPr>
          <w:spacing w:val="1"/>
        </w:rPr>
        <w:t xml:space="preserve"> </w:t>
      </w:r>
      <w:r>
        <w:t>устной</w:t>
      </w:r>
      <w:r>
        <w:rPr>
          <w:spacing w:val="-1"/>
        </w:rPr>
        <w:t xml:space="preserve"> </w:t>
      </w:r>
      <w:r>
        <w:t>речи и</w:t>
      </w:r>
      <w:r>
        <w:rPr>
          <w:spacing w:val="-1"/>
        </w:rPr>
        <w:t xml:space="preserve"> </w:t>
      </w:r>
      <w:r>
        <w:t>на</w:t>
      </w:r>
      <w:r>
        <w:rPr>
          <w:spacing w:val="-4"/>
        </w:rPr>
        <w:t xml:space="preserve"> </w:t>
      </w:r>
      <w:r>
        <w:t>письме</w:t>
      </w:r>
      <w:r>
        <w:rPr>
          <w:spacing w:val="-2"/>
        </w:rPr>
        <w:t xml:space="preserve"> </w:t>
      </w:r>
      <w:r>
        <w:t>правила</w:t>
      </w:r>
      <w:r>
        <w:rPr>
          <w:spacing w:val="-1"/>
        </w:rPr>
        <w:t xml:space="preserve"> </w:t>
      </w:r>
      <w:r>
        <w:t>русского речевого</w:t>
      </w:r>
      <w:r>
        <w:rPr>
          <w:spacing w:val="-2"/>
        </w:rPr>
        <w:t xml:space="preserve"> </w:t>
      </w:r>
      <w:r>
        <w:t>этикета.</w:t>
      </w:r>
    </w:p>
    <w:p w:rsidR="006E5073" w:rsidRDefault="006E5073">
      <w:pPr>
        <w:pStyle w:val="af7"/>
        <w:tabs>
          <w:tab w:val="left" w:pos="1353"/>
        </w:tabs>
        <w:spacing w:line="360" w:lineRule="auto"/>
        <w:ind w:leftChars="96" w:left="211" w:firstLineChars="186" w:firstLine="446"/>
        <w:rPr>
          <w:sz w:val="24"/>
        </w:rPr>
      </w:pPr>
    </w:p>
    <w:p w:rsidR="006E5073" w:rsidRDefault="006E5073">
      <w:pPr>
        <w:pStyle w:val="af7"/>
        <w:tabs>
          <w:tab w:val="left" w:pos="1353"/>
        </w:tabs>
        <w:spacing w:line="360" w:lineRule="auto"/>
        <w:ind w:left="211"/>
        <w:rPr>
          <w:b/>
          <w:bCs/>
          <w:sz w:val="24"/>
        </w:rPr>
      </w:pPr>
    </w:p>
    <w:p w:rsidR="006E5073" w:rsidRDefault="00270585">
      <w:pPr>
        <w:pStyle w:val="af7"/>
        <w:tabs>
          <w:tab w:val="left" w:pos="1353"/>
        </w:tabs>
        <w:spacing w:line="360" w:lineRule="auto"/>
        <w:ind w:left="211"/>
        <w:rPr>
          <w:sz w:val="24"/>
        </w:rPr>
      </w:pPr>
      <w:r>
        <w:rPr>
          <w:b/>
          <w:bCs/>
          <w:sz w:val="24"/>
        </w:rPr>
        <w:t>Текст</w:t>
      </w:r>
      <w:r>
        <w:rPr>
          <w:sz w:val="24"/>
        </w:rPr>
        <w:t>.</w:t>
      </w:r>
    </w:p>
    <w:p w:rsidR="006E5073" w:rsidRDefault="006E5073">
      <w:pPr>
        <w:pStyle w:val="af7"/>
        <w:tabs>
          <w:tab w:val="left" w:pos="1353"/>
        </w:tabs>
        <w:spacing w:line="360" w:lineRule="auto"/>
        <w:ind w:left="211"/>
        <w:rPr>
          <w:sz w:val="24"/>
        </w:rPr>
      </w:pPr>
    </w:p>
    <w:p w:rsidR="006E5073" w:rsidRDefault="00270585">
      <w:pPr>
        <w:pStyle w:val="a0"/>
        <w:spacing w:line="360" w:lineRule="auto"/>
        <w:ind w:right="471" w:firstLineChars="186" w:firstLine="446"/>
      </w:pPr>
      <w:r>
        <w:t>Анализировать</w:t>
      </w:r>
      <w:r>
        <w:rPr>
          <w:spacing w:val="1"/>
        </w:rPr>
        <w:t xml:space="preserve"> </w:t>
      </w:r>
      <w:r>
        <w:t>по</w:t>
      </w:r>
      <w:r>
        <w:rPr>
          <w:spacing w:val="1"/>
        </w:rPr>
        <w:t xml:space="preserve"> </w:t>
      </w:r>
      <w:r>
        <w:t>смысловой</w:t>
      </w:r>
      <w:r>
        <w:rPr>
          <w:spacing w:val="1"/>
        </w:rPr>
        <w:t xml:space="preserve"> </w:t>
      </w:r>
      <w:r>
        <w:t>опоре</w:t>
      </w:r>
      <w:r>
        <w:rPr>
          <w:spacing w:val="1"/>
        </w:rPr>
        <w:t xml:space="preserve"> </w:t>
      </w:r>
      <w:r>
        <w:t>текст</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его</w:t>
      </w:r>
      <w:r>
        <w:rPr>
          <w:spacing w:val="1"/>
        </w:rPr>
        <w:t xml:space="preserve"> </w:t>
      </w:r>
      <w:r>
        <w:t>соответствия</w:t>
      </w:r>
      <w:r>
        <w:rPr>
          <w:spacing w:val="61"/>
        </w:rPr>
        <w:t xml:space="preserve"> </w:t>
      </w:r>
      <w:r>
        <w:t>основным</w:t>
      </w:r>
      <w:r>
        <w:rPr>
          <w:spacing w:val="1"/>
        </w:rPr>
        <w:t xml:space="preserve"> </w:t>
      </w:r>
      <w:r>
        <w:t>признакам: наличия темы, главной мысли, грамматической связи предложений, цельности и</w:t>
      </w:r>
      <w:r>
        <w:rPr>
          <w:spacing w:val="1"/>
        </w:rPr>
        <w:t xml:space="preserve"> </w:t>
      </w:r>
      <w:r>
        <w:t>относительной</w:t>
      </w:r>
      <w:r>
        <w:rPr>
          <w:spacing w:val="1"/>
        </w:rPr>
        <w:t xml:space="preserve"> </w:t>
      </w:r>
      <w:r>
        <w:t>законченности;</w:t>
      </w:r>
      <w:r>
        <w:rPr>
          <w:spacing w:val="1"/>
        </w:rPr>
        <w:t xml:space="preserve"> </w:t>
      </w:r>
      <w:r>
        <w:t>указывать</w:t>
      </w:r>
      <w:r>
        <w:rPr>
          <w:spacing w:val="1"/>
        </w:rPr>
        <w:t xml:space="preserve"> </w:t>
      </w:r>
      <w:r>
        <w:t>по</w:t>
      </w:r>
      <w:r>
        <w:rPr>
          <w:spacing w:val="1"/>
        </w:rPr>
        <w:t xml:space="preserve"> </w:t>
      </w:r>
      <w:r>
        <w:t>визуальной</w:t>
      </w:r>
      <w:r>
        <w:rPr>
          <w:spacing w:val="1"/>
        </w:rPr>
        <w:t xml:space="preserve"> </w:t>
      </w:r>
      <w:r>
        <w:t>опоре</w:t>
      </w:r>
      <w:r>
        <w:rPr>
          <w:spacing w:val="1"/>
        </w:rPr>
        <w:t xml:space="preserve"> </w:t>
      </w:r>
      <w:r>
        <w:t>способы</w:t>
      </w:r>
      <w:r>
        <w:rPr>
          <w:spacing w:val="1"/>
        </w:rPr>
        <w:t xml:space="preserve"> </w:t>
      </w:r>
      <w:r>
        <w:t>и</w:t>
      </w:r>
      <w:r>
        <w:rPr>
          <w:spacing w:val="1"/>
        </w:rPr>
        <w:t xml:space="preserve"> </w:t>
      </w:r>
      <w:r>
        <w:t>средства</w:t>
      </w:r>
      <w:r>
        <w:rPr>
          <w:spacing w:val="1"/>
        </w:rPr>
        <w:t xml:space="preserve"> </w:t>
      </w:r>
      <w:r>
        <w:t>связи</w:t>
      </w:r>
      <w:r>
        <w:rPr>
          <w:spacing w:val="1"/>
        </w:rPr>
        <w:t xml:space="preserve"> </w:t>
      </w:r>
      <w:r>
        <w:t>предложений</w:t>
      </w:r>
      <w:r>
        <w:rPr>
          <w:spacing w:val="1"/>
        </w:rPr>
        <w:t xml:space="preserve"> </w:t>
      </w:r>
      <w:r>
        <w:t>в</w:t>
      </w:r>
      <w:r>
        <w:rPr>
          <w:spacing w:val="1"/>
        </w:rPr>
        <w:t xml:space="preserve"> </w:t>
      </w:r>
      <w:r>
        <w:t>тексте;</w:t>
      </w:r>
      <w:r>
        <w:rPr>
          <w:spacing w:val="1"/>
        </w:rPr>
        <w:t xml:space="preserve"> </w:t>
      </w:r>
      <w:r>
        <w:t>анализировать</w:t>
      </w:r>
      <w:r>
        <w:rPr>
          <w:spacing w:val="1"/>
        </w:rPr>
        <w:t xml:space="preserve"> </w:t>
      </w:r>
      <w:r>
        <w:t>текст</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его</w:t>
      </w:r>
      <w:r>
        <w:rPr>
          <w:spacing w:val="1"/>
        </w:rPr>
        <w:t xml:space="preserve"> </w:t>
      </w:r>
      <w:r>
        <w:t>принадлежности</w:t>
      </w:r>
      <w:r>
        <w:rPr>
          <w:spacing w:val="1"/>
        </w:rPr>
        <w:t xml:space="preserve"> </w:t>
      </w:r>
      <w:r>
        <w:t>к</w:t>
      </w:r>
      <w:r>
        <w:rPr>
          <w:spacing w:val="1"/>
        </w:rPr>
        <w:t xml:space="preserve"> </w:t>
      </w:r>
      <w:r>
        <w:t>функционально-смысловому типу речи; анализировать языковые средства выразительности в</w:t>
      </w:r>
      <w:r>
        <w:rPr>
          <w:spacing w:val="1"/>
        </w:rPr>
        <w:t xml:space="preserve"> </w:t>
      </w:r>
      <w:r>
        <w:t>тексте</w:t>
      </w:r>
      <w:r>
        <w:rPr>
          <w:spacing w:val="-1"/>
        </w:rPr>
        <w:t xml:space="preserve"> </w:t>
      </w:r>
      <w:r>
        <w:t>(фонетические,</w:t>
      </w:r>
      <w:r>
        <w:rPr>
          <w:spacing w:val="-1"/>
        </w:rPr>
        <w:t xml:space="preserve"> </w:t>
      </w:r>
      <w:r>
        <w:t>словообразовательные, лексические,</w:t>
      </w:r>
      <w:r>
        <w:rPr>
          <w:spacing w:val="-1"/>
        </w:rPr>
        <w:t xml:space="preserve"> </w:t>
      </w:r>
      <w:r>
        <w:t>морфологические).</w:t>
      </w:r>
    </w:p>
    <w:p w:rsidR="006E5073" w:rsidRDefault="00270585">
      <w:pPr>
        <w:pStyle w:val="a0"/>
        <w:spacing w:before="65" w:line="360" w:lineRule="auto"/>
        <w:ind w:right="467" w:firstLineChars="186" w:firstLine="446"/>
      </w:pPr>
      <w:r>
        <w:t>Распознавать с направляющей помощью педагога тексты разных функционально-смысловых</w:t>
      </w:r>
      <w:r>
        <w:rPr>
          <w:spacing w:val="1"/>
        </w:rPr>
        <w:t xml:space="preserve"> </w:t>
      </w:r>
      <w:r>
        <w:t>типов</w:t>
      </w:r>
      <w:r>
        <w:rPr>
          <w:spacing w:val="1"/>
        </w:rPr>
        <w:t xml:space="preserve"> </w:t>
      </w:r>
      <w:r>
        <w:t>речи;</w:t>
      </w:r>
      <w:r>
        <w:rPr>
          <w:spacing w:val="1"/>
        </w:rPr>
        <w:t xml:space="preserve"> </w:t>
      </w:r>
      <w:r>
        <w:t>анализировать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тексты</w:t>
      </w:r>
      <w:r>
        <w:rPr>
          <w:spacing w:val="1"/>
        </w:rPr>
        <w:t xml:space="preserve"> </w:t>
      </w:r>
      <w:r>
        <w:t>разных</w:t>
      </w:r>
      <w:r>
        <w:rPr>
          <w:spacing w:val="1"/>
        </w:rPr>
        <w:t xml:space="preserve"> </w:t>
      </w:r>
      <w:r>
        <w:t>функциональных</w:t>
      </w:r>
      <w:r>
        <w:rPr>
          <w:spacing w:val="1"/>
        </w:rPr>
        <w:t xml:space="preserve"> </w:t>
      </w:r>
      <w:r>
        <w:t>разновидностей языка и жанров; применять эти знания при выполнении языкового анализа</w:t>
      </w:r>
      <w:r>
        <w:rPr>
          <w:spacing w:val="1"/>
        </w:rPr>
        <w:t xml:space="preserve"> </w:t>
      </w:r>
      <w:r>
        <w:t>различных</w:t>
      </w:r>
      <w:r>
        <w:rPr>
          <w:spacing w:val="1"/>
        </w:rPr>
        <w:t xml:space="preserve"> </w:t>
      </w:r>
      <w:r>
        <w:t>видов и в</w:t>
      </w:r>
      <w:r>
        <w:rPr>
          <w:spacing w:val="-1"/>
        </w:rPr>
        <w:t xml:space="preserve"> </w:t>
      </w:r>
      <w:r>
        <w:t>речевой практике.</w:t>
      </w:r>
    </w:p>
    <w:p w:rsidR="006E5073" w:rsidRDefault="00270585">
      <w:pPr>
        <w:pStyle w:val="a0"/>
        <w:spacing w:before="1" w:line="360" w:lineRule="auto"/>
        <w:ind w:right="467" w:firstLineChars="186" w:firstLine="446"/>
      </w:pPr>
      <w:r>
        <w:t>Создавать по плану, опорным словам тексты различных функционально-смысловых типов речи</w:t>
      </w:r>
      <w:r>
        <w:rPr>
          <w:spacing w:val="1"/>
        </w:rPr>
        <w:t xml:space="preserve"> </w:t>
      </w:r>
      <w:r>
        <w:t>с</w:t>
      </w:r>
      <w:r>
        <w:rPr>
          <w:spacing w:val="28"/>
        </w:rPr>
        <w:t xml:space="preserve"> </w:t>
      </w:r>
      <w:r>
        <w:t>опорой</w:t>
      </w:r>
      <w:r>
        <w:rPr>
          <w:spacing w:val="29"/>
        </w:rPr>
        <w:t xml:space="preserve"> </w:t>
      </w:r>
      <w:r>
        <w:t>на</w:t>
      </w:r>
      <w:r>
        <w:rPr>
          <w:spacing w:val="29"/>
        </w:rPr>
        <w:t xml:space="preserve"> </w:t>
      </w:r>
      <w:r>
        <w:t>жизненный</w:t>
      </w:r>
      <w:r>
        <w:rPr>
          <w:spacing w:val="29"/>
        </w:rPr>
        <w:t xml:space="preserve"> </w:t>
      </w:r>
      <w:r>
        <w:t>и</w:t>
      </w:r>
      <w:r>
        <w:rPr>
          <w:spacing w:val="29"/>
        </w:rPr>
        <w:t xml:space="preserve"> </w:t>
      </w:r>
      <w:r>
        <w:t>читательский</w:t>
      </w:r>
      <w:r>
        <w:rPr>
          <w:spacing w:val="30"/>
        </w:rPr>
        <w:t xml:space="preserve"> </w:t>
      </w:r>
      <w:r>
        <w:t>опыт;</w:t>
      </w:r>
      <w:r>
        <w:rPr>
          <w:spacing w:val="29"/>
        </w:rPr>
        <w:t xml:space="preserve"> </w:t>
      </w:r>
      <w:r>
        <w:t>тексты</w:t>
      </w:r>
      <w:r>
        <w:rPr>
          <w:spacing w:val="28"/>
        </w:rPr>
        <w:t xml:space="preserve"> </w:t>
      </w:r>
      <w:r>
        <w:t>с</w:t>
      </w:r>
      <w:r>
        <w:rPr>
          <w:spacing w:val="29"/>
        </w:rPr>
        <w:t xml:space="preserve"> </w:t>
      </w:r>
      <w:r>
        <w:t>опорой</w:t>
      </w:r>
      <w:r>
        <w:rPr>
          <w:spacing w:val="29"/>
        </w:rPr>
        <w:t xml:space="preserve"> </w:t>
      </w:r>
      <w:r>
        <w:t>на</w:t>
      </w:r>
      <w:r>
        <w:rPr>
          <w:spacing w:val="29"/>
        </w:rPr>
        <w:t xml:space="preserve"> </w:t>
      </w:r>
      <w:r>
        <w:t>произведения</w:t>
      </w:r>
      <w:r>
        <w:rPr>
          <w:spacing w:val="28"/>
        </w:rPr>
        <w:t xml:space="preserve"> </w:t>
      </w:r>
      <w:r>
        <w:t>искусства</w:t>
      </w:r>
      <w:r>
        <w:rPr>
          <w:spacing w:val="30"/>
        </w:rPr>
        <w:t xml:space="preserve"> </w:t>
      </w:r>
      <w:r>
        <w:t>(в</w:t>
      </w:r>
      <w:r>
        <w:rPr>
          <w:spacing w:val="-57"/>
        </w:rPr>
        <w:t xml:space="preserve"> </w:t>
      </w:r>
      <w:r>
        <w:t>том числе сочинения-миниатюры объёмом 6 и более предложений; сочинения объёмом от 80</w:t>
      </w:r>
      <w:r>
        <w:rPr>
          <w:spacing w:val="1"/>
        </w:rPr>
        <w:t xml:space="preserve"> </w:t>
      </w:r>
      <w:r>
        <w:t>слов</w:t>
      </w:r>
      <w:r>
        <w:rPr>
          <w:spacing w:val="-2"/>
        </w:rPr>
        <w:t xml:space="preserve"> </w:t>
      </w:r>
      <w:r>
        <w:t>с</w:t>
      </w:r>
      <w:r>
        <w:rPr>
          <w:spacing w:val="3"/>
        </w:rPr>
        <w:t xml:space="preserve"> </w:t>
      </w:r>
      <w:r>
        <w:t>учётом стиля</w:t>
      </w:r>
      <w:r>
        <w:rPr>
          <w:spacing w:val="-1"/>
        </w:rPr>
        <w:t xml:space="preserve"> </w:t>
      </w:r>
      <w:r>
        <w:t>и</w:t>
      </w:r>
      <w:r>
        <w:rPr>
          <w:spacing w:val="1"/>
        </w:rPr>
        <w:t xml:space="preserve"> </w:t>
      </w:r>
      <w:r>
        <w:t>жанра</w:t>
      </w:r>
      <w:r>
        <w:rPr>
          <w:spacing w:val="-1"/>
        </w:rPr>
        <w:t xml:space="preserve"> </w:t>
      </w:r>
      <w:r>
        <w:t>сочинения,</w:t>
      </w:r>
      <w:r>
        <w:rPr>
          <w:spacing w:val="-4"/>
        </w:rPr>
        <w:t xml:space="preserve"> </w:t>
      </w:r>
      <w:r>
        <w:t>характера</w:t>
      </w:r>
      <w:r>
        <w:rPr>
          <w:spacing w:val="-2"/>
        </w:rPr>
        <w:t xml:space="preserve"> </w:t>
      </w:r>
      <w:r>
        <w:t>темы).</w:t>
      </w:r>
    </w:p>
    <w:p w:rsidR="006E5073" w:rsidRDefault="00270585">
      <w:pPr>
        <w:pStyle w:val="a0"/>
        <w:spacing w:line="360" w:lineRule="auto"/>
        <w:ind w:right="479" w:firstLineChars="186" w:firstLine="446"/>
      </w:pPr>
      <w:r>
        <w:t>Владеть умениями информационной переработки текста: создавать тезисы, конспект; извлекать</w:t>
      </w:r>
      <w:r>
        <w:rPr>
          <w:spacing w:val="-57"/>
        </w:rPr>
        <w:t xml:space="preserve"> </w:t>
      </w:r>
      <w:r>
        <w:t>информацию из различных источников, в том числе из лингвистических словарей и справочной</w:t>
      </w:r>
      <w:r>
        <w:rPr>
          <w:spacing w:val="-57"/>
        </w:rPr>
        <w:t xml:space="preserve"> </w:t>
      </w:r>
      <w:r>
        <w:t>литературы,</w:t>
      </w:r>
      <w:r>
        <w:rPr>
          <w:spacing w:val="-1"/>
        </w:rPr>
        <w:t xml:space="preserve"> </w:t>
      </w:r>
      <w:r>
        <w:t>и использовать</w:t>
      </w:r>
      <w:r>
        <w:rPr>
          <w:spacing w:val="1"/>
        </w:rPr>
        <w:t xml:space="preserve"> </w:t>
      </w:r>
      <w:r>
        <w:t>её</w:t>
      </w:r>
      <w:r>
        <w:rPr>
          <w:spacing w:val="-1"/>
        </w:rPr>
        <w:t xml:space="preserve"> </w:t>
      </w:r>
      <w:r>
        <w:t>в</w:t>
      </w:r>
      <w:r>
        <w:rPr>
          <w:spacing w:val="4"/>
        </w:rPr>
        <w:t xml:space="preserve"> </w:t>
      </w:r>
      <w:r>
        <w:t>учебной</w:t>
      </w:r>
      <w:r>
        <w:rPr>
          <w:spacing w:val="-1"/>
        </w:rPr>
        <w:t xml:space="preserve"> </w:t>
      </w:r>
      <w:r>
        <w:t>деятельности.</w:t>
      </w:r>
    </w:p>
    <w:p w:rsidR="006E5073" w:rsidRDefault="00270585">
      <w:pPr>
        <w:pStyle w:val="a0"/>
        <w:spacing w:line="360" w:lineRule="auto"/>
        <w:ind w:firstLineChars="186" w:firstLine="446"/>
      </w:pPr>
      <w:r>
        <w:t>Представлять</w:t>
      </w:r>
      <w:r>
        <w:rPr>
          <w:spacing w:val="-2"/>
        </w:rPr>
        <w:t xml:space="preserve"> </w:t>
      </w:r>
      <w:r>
        <w:t>сообщение</w:t>
      </w:r>
      <w:r>
        <w:rPr>
          <w:spacing w:val="-3"/>
        </w:rPr>
        <w:t xml:space="preserve"> </w:t>
      </w:r>
      <w:r>
        <w:t>на</w:t>
      </w:r>
      <w:r>
        <w:rPr>
          <w:spacing w:val="-3"/>
        </w:rPr>
        <w:t xml:space="preserve"> </w:t>
      </w:r>
      <w:r>
        <w:t>заданную</w:t>
      </w:r>
      <w:r>
        <w:rPr>
          <w:spacing w:val="-1"/>
        </w:rPr>
        <w:t xml:space="preserve"> </w:t>
      </w:r>
      <w:r>
        <w:t>тему</w:t>
      </w:r>
      <w:r>
        <w:rPr>
          <w:spacing w:val="-7"/>
        </w:rPr>
        <w:t xml:space="preserve"> </w:t>
      </w:r>
      <w:r>
        <w:t>в</w:t>
      </w:r>
      <w:r>
        <w:rPr>
          <w:spacing w:val="-1"/>
        </w:rPr>
        <w:t xml:space="preserve"> </w:t>
      </w:r>
      <w:r>
        <w:t>виде</w:t>
      </w:r>
      <w:r>
        <w:rPr>
          <w:spacing w:val="-2"/>
        </w:rPr>
        <w:t xml:space="preserve"> </w:t>
      </w:r>
      <w:r>
        <w:t>презентации.</w:t>
      </w:r>
    </w:p>
    <w:p w:rsidR="006E5073" w:rsidRDefault="00270585">
      <w:pPr>
        <w:pStyle w:val="a0"/>
        <w:spacing w:line="360" w:lineRule="auto"/>
        <w:ind w:right="466" w:firstLineChars="186" w:firstLine="446"/>
      </w:pPr>
      <w:r>
        <w:t>Представлять</w:t>
      </w:r>
      <w:r>
        <w:rPr>
          <w:spacing w:val="1"/>
        </w:rPr>
        <w:t xml:space="preserve"> </w:t>
      </w:r>
      <w:r>
        <w:t>содержание прослушанного или</w:t>
      </w:r>
      <w:r>
        <w:rPr>
          <w:spacing w:val="1"/>
        </w:rPr>
        <w:t xml:space="preserve"> </w:t>
      </w:r>
      <w:r>
        <w:t>прочитанного научно-учебного текста в виде</w:t>
      </w:r>
      <w:r>
        <w:rPr>
          <w:spacing w:val="1"/>
        </w:rPr>
        <w:t xml:space="preserve"> </w:t>
      </w:r>
      <w:r>
        <w:t>таблицы,</w:t>
      </w:r>
      <w:r>
        <w:rPr>
          <w:spacing w:val="-1"/>
        </w:rPr>
        <w:t xml:space="preserve"> </w:t>
      </w:r>
      <w:r>
        <w:t>схемы; представлять</w:t>
      </w:r>
      <w:r>
        <w:rPr>
          <w:spacing w:val="1"/>
        </w:rPr>
        <w:t xml:space="preserve"> </w:t>
      </w:r>
      <w:r>
        <w:t>содержание</w:t>
      </w:r>
      <w:r>
        <w:rPr>
          <w:spacing w:val="-2"/>
        </w:rPr>
        <w:t xml:space="preserve"> </w:t>
      </w:r>
      <w:r>
        <w:t>таблицы, схемы в</w:t>
      </w:r>
      <w:r>
        <w:rPr>
          <w:spacing w:val="-2"/>
        </w:rPr>
        <w:t xml:space="preserve"> </w:t>
      </w:r>
      <w:r>
        <w:t>виде</w:t>
      </w:r>
      <w:r>
        <w:rPr>
          <w:spacing w:val="-1"/>
        </w:rPr>
        <w:t xml:space="preserve"> </w:t>
      </w:r>
      <w:r>
        <w:t>текста.</w:t>
      </w:r>
    </w:p>
    <w:p w:rsidR="006E5073" w:rsidRDefault="00270585">
      <w:pPr>
        <w:pStyle w:val="a0"/>
        <w:spacing w:line="360" w:lineRule="auto"/>
        <w:ind w:right="472" w:firstLineChars="186" w:firstLine="446"/>
      </w:pPr>
      <w:r>
        <w:t>Редактировать</w:t>
      </w:r>
      <w:r>
        <w:rPr>
          <w:spacing w:val="1"/>
        </w:rPr>
        <w:t xml:space="preserve"> </w:t>
      </w:r>
      <w:r>
        <w:t>тексты:</w:t>
      </w:r>
      <w:r>
        <w:rPr>
          <w:spacing w:val="1"/>
        </w:rPr>
        <w:t xml:space="preserve"> </w:t>
      </w:r>
      <w:r>
        <w:t>собственные</w:t>
      </w:r>
      <w:r>
        <w:rPr>
          <w:spacing w:val="1"/>
        </w:rPr>
        <w:t xml:space="preserve"> </w:t>
      </w:r>
      <w:r>
        <w:t>и</w:t>
      </w:r>
      <w:r>
        <w:rPr>
          <w:spacing w:val="1"/>
        </w:rPr>
        <w:t xml:space="preserve"> </w:t>
      </w:r>
      <w:r>
        <w:t>созданные</w:t>
      </w:r>
      <w:r>
        <w:rPr>
          <w:spacing w:val="1"/>
        </w:rPr>
        <w:t xml:space="preserve"> </w:t>
      </w:r>
      <w:r>
        <w:t>другими</w:t>
      </w:r>
      <w:r>
        <w:rPr>
          <w:spacing w:val="1"/>
        </w:rPr>
        <w:t xml:space="preserve"> </w:t>
      </w:r>
      <w:r>
        <w:t>обучающимися</w:t>
      </w:r>
      <w:r>
        <w:rPr>
          <w:spacing w:val="1"/>
        </w:rPr>
        <w:t xml:space="preserve"> </w:t>
      </w:r>
      <w:r>
        <w:t>тексты</w:t>
      </w:r>
      <w:r>
        <w:rPr>
          <w:spacing w:val="1"/>
        </w:rPr>
        <w:t xml:space="preserve"> </w:t>
      </w:r>
      <w:r>
        <w:t>с</w:t>
      </w:r>
      <w:r>
        <w:rPr>
          <w:spacing w:val="1"/>
        </w:rPr>
        <w:t xml:space="preserve"> </w:t>
      </w:r>
      <w:r>
        <w:t>целью</w:t>
      </w:r>
      <w:r>
        <w:rPr>
          <w:spacing w:val="1"/>
        </w:rPr>
        <w:t xml:space="preserve"> </w:t>
      </w:r>
      <w:r>
        <w:t>совершенствования</w:t>
      </w:r>
      <w:r>
        <w:rPr>
          <w:spacing w:val="1"/>
        </w:rPr>
        <w:t xml:space="preserve"> </w:t>
      </w:r>
      <w:r>
        <w:t>их</w:t>
      </w:r>
      <w:r>
        <w:rPr>
          <w:spacing w:val="1"/>
        </w:rPr>
        <w:t xml:space="preserve"> </w:t>
      </w:r>
      <w:r>
        <w:t>содержания</w:t>
      </w:r>
      <w:r>
        <w:rPr>
          <w:spacing w:val="1"/>
        </w:rPr>
        <w:t xml:space="preserve"> </w:t>
      </w:r>
      <w:r>
        <w:t>и</w:t>
      </w:r>
      <w:r>
        <w:rPr>
          <w:spacing w:val="1"/>
        </w:rPr>
        <w:t xml:space="preserve"> </w:t>
      </w:r>
      <w:r>
        <w:t>формы;</w:t>
      </w:r>
      <w:r>
        <w:rPr>
          <w:spacing w:val="1"/>
        </w:rPr>
        <w:t xml:space="preserve"> </w:t>
      </w:r>
      <w:r>
        <w:t>сопоставлять</w:t>
      </w:r>
      <w:r>
        <w:rPr>
          <w:spacing w:val="1"/>
        </w:rPr>
        <w:t xml:space="preserve"> </w:t>
      </w:r>
      <w:r>
        <w:t>исходный</w:t>
      </w:r>
      <w:r>
        <w:rPr>
          <w:spacing w:val="1"/>
        </w:rPr>
        <w:t xml:space="preserve"> </w:t>
      </w:r>
      <w:r>
        <w:t>и</w:t>
      </w:r>
      <w:r>
        <w:rPr>
          <w:spacing w:val="1"/>
        </w:rPr>
        <w:t xml:space="preserve"> </w:t>
      </w:r>
      <w:r>
        <w:t>отредактированный</w:t>
      </w:r>
      <w:r>
        <w:rPr>
          <w:spacing w:val="-57"/>
        </w:rPr>
        <w:t xml:space="preserve"> </w:t>
      </w:r>
      <w:r>
        <w:t>тексты.</w:t>
      </w:r>
    </w:p>
    <w:p w:rsidR="006E5073" w:rsidRDefault="006E5073">
      <w:pPr>
        <w:pStyle w:val="af7"/>
        <w:tabs>
          <w:tab w:val="left" w:pos="1353"/>
        </w:tabs>
        <w:spacing w:before="1" w:line="360" w:lineRule="auto"/>
        <w:ind w:left="211"/>
        <w:rPr>
          <w:sz w:val="24"/>
        </w:rPr>
      </w:pPr>
    </w:p>
    <w:p w:rsidR="006E5073" w:rsidRDefault="00270585">
      <w:pPr>
        <w:pStyle w:val="af7"/>
        <w:tabs>
          <w:tab w:val="left" w:pos="1353"/>
        </w:tabs>
        <w:spacing w:before="1" w:line="360" w:lineRule="auto"/>
        <w:ind w:left="211"/>
        <w:rPr>
          <w:b/>
          <w:bCs/>
          <w:sz w:val="24"/>
        </w:rPr>
      </w:pPr>
      <w:r>
        <w:rPr>
          <w:b/>
          <w:bCs/>
          <w:sz w:val="24"/>
        </w:rPr>
        <w:t>Функциональные</w:t>
      </w:r>
      <w:r>
        <w:rPr>
          <w:b/>
          <w:bCs/>
          <w:spacing w:val="-7"/>
          <w:sz w:val="24"/>
        </w:rPr>
        <w:t xml:space="preserve"> </w:t>
      </w:r>
      <w:r>
        <w:rPr>
          <w:b/>
          <w:bCs/>
          <w:sz w:val="24"/>
        </w:rPr>
        <w:t>разновидности</w:t>
      </w:r>
      <w:r>
        <w:rPr>
          <w:b/>
          <w:bCs/>
          <w:spacing w:val="-5"/>
          <w:sz w:val="24"/>
        </w:rPr>
        <w:t xml:space="preserve"> </w:t>
      </w:r>
      <w:r>
        <w:rPr>
          <w:b/>
          <w:bCs/>
          <w:sz w:val="24"/>
        </w:rPr>
        <w:t>языка.</w:t>
      </w:r>
    </w:p>
    <w:p w:rsidR="006E5073" w:rsidRDefault="00270585">
      <w:pPr>
        <w:pStyle w:val="a0"/>
        <w:spacing w:line="360" w:lineRule="auto"/>
        <w:ind w:right="469" w:firstLineChars="186" w:firstLine="446"/>
      </w:pPr>
      <w:r>
        <w:t>Характеризовать особенности официально-делового стиля (заявление, объяснительная записка,</w:t>
      </w:r>
      <w:r>
        <w:rPr>
          <w:spacing w:val="1"/>
        </w:rPr>
        <w:t xml:space="preserve"> </w:t>
      </w:r>
      <w:r>
        <w:t>автобиография, характеристика) и научного стиля, основных жанров научного стиля (реферат,</w:t>
      </w:r>
      <w:r>
        <w:rPr>
          <w:spacing w:val="1"/>
        </w:rPr>
        <w:t xml:space="preserve"> </w:t>
      </w:r>
      <w:r>
        <w:t>доклад</w:t>
      </w:r>
      <w:r>
        <w:rPr>
          <w:spacing w:val="1"/>
        </w:rPr>
        <w:t xml:space="preserve"> </w:t>
      </w:r>
      <w:r>
        <w:t>на</w:t>
      </w:r>
      <w:r>
        <w:rPr>
          <w:spacing w:val="1"/>
        </w:rPr>
        <w:t xml:space="preserve"> </w:t>
      </w:r>
      <w:r>
        <w:t>научную</w:t>
      </w:r>
      <w:r>
        <w:rPr>
          <w:spacing w:val="1"/>
        </w:rPr>
        <w:t xml:space="preserve"> </w:t>
      </w:r>
      <w:r>
        <w:t>тему),</w:t>
      </w:r>
      <w:r>
        <w:rPr>
          <w:spacing w:val="1"/>
        </w:rPr>
        <w:t xml:space="preserve"> </w:t>
      </w:r>
      <w:r>
        <w:t>выявлять</w:t>
      </w:r>
      <w:r>
        <w:rPr>
          <w:spacing w:val="1"/>
        </w:rPr>
        <w:t xml:space="preserve"> </w:t>
      </w:r>
      <w:r>
        <w:t>сочетание</w:t>
      </w:r>
      <w:r>
        <w:rPr>
          <w:spacing w:val="1"/>
        </w:rPr>
        <w:t xml:space="preserve"> </w:t>
      </w:r>
      <w:r>
        <w:t>различных</w:t>
      </w:r>
      <w:r>
        <w:rPr>
          <w:spacing w:val="1"/>
        </w:rPr>
        <w:t xml:space="preserve"> </w:t>
      </w:r>
      <w:r>
        <w:t>функциональных</w:t>
      </w:r>
      <w:r>
        <w:rPr>
          <w:spacing w:val="1"/>
        </w:rPr>
        <w:t xml:space="preserve"> </w:t>
      </w:r>
      <w:r>
        <w:t>разновидностей</w:t>
      </w:r>
      <w:r>
        <w:rPr>
          <w:spacing w:val="-57"/>
        </w:rPr>
        <w:t xml:space="preserve"> </w:t>
      </w:r>
      <w:r>
        <w:t>языка</w:t>
      </w:r>
      <w:r>
        <w:rPr>
          <w:spacing w:val="-1"/>
        </w:rPr>
        <w:t xml:space="preserve"> </w:t>
      </w:r>
      <w:r>
        <w:t>в</w:t>
      </w:r>
      <w:r>
        <w:rPr>
          <w:spacing w:val="-1"/>
        </w:rPr>
        <w:t xml:space="preserve"> </w:t>
      </w:r>
      <w:r>
        <w:t>тексте, средства</w:t>
      </w:r>
      <w:r>
        <w:rPr>
          <w:spacing w:val="-1"/>
        </w:rPr>
        <w:t xml:space="preserve"> </w:t>
      </w:r>
      <w:r>
        <w:t>связи предложений в</w:t>
      </w:r>
      <w:r>
        <w:rPr>
          <w:spacing w:val="-3"/>
        </w:rPr>
        <w:t xml:space="preserve"> </w:t>
      </w:r>
      <w:r>
        <w:t>тексте.</w:t>
      </w:r>
    </w:p>
    <w:p w:rsidR="006E5073" w:rsidRDefault="00270585">
      <w:pPr>
        <w:pStyle w:val="a0"/>
        <w:spacing w:line="360" w:lineRule="auto"/>
        <w:ind w:right="468" w:firstLineChars="186" w:firstLine="446"/>
      </w:pPr>
      <w:r>
        <w:t>Создавать тексты с опорой на образец официально-делового стиля (заявление, объяснительная</w:t>
      </w:r>
      <w:r>
        <w:rPr>
          <w:spacing w:val="1"/>
        </w:rPr>
        <w:t xml:space="preserve"> </w:t>
      </w:r>
      <w:r>
        <w:t>записка,</w:t>
      </w:r>
      <w:r>
        <w:rPr>
          <w:spacing w:val="1"/>
        </w:rPr>
        <w:t xml:space="preserve"> </w:t>
      </w:r>
      <w:r>
        <w:t>автобиография,</w:t>
      </w:r>
      <w:r>
        <w:rPr>
          <w:spacing w:val="1"/>
        </w:rPr>
        <w:t xml:space="preserve"> </w:t>
      </w:r>
      <w:r>
        <w:t>характеристика),</w:t>
      </w:r>
      <w:r>
        <w:rPr>
          <w:spacing w:val="1"/>
        </w:rPr>
        <w:t xml:space="preserve"> </w:t>
      </w:r>
      <w:r>
        <w:t>публицистических</w:t>
      </w:r>
      <w:r>
        <w:rPr>
          <w:spacing w:val="1"/>
        </w:rPr>
        <w:t xml:space="preserve"> </w:t>
      </w:r>
      <w:r>
        <w:t>жанров;</w:t>
      </w:r>
      <w:r>
        <w:rPr>
          <w:spacing w:val="1"/>
        </w:rPr>
        <w:t xml:space="preserve"> </w:t>
      </w:r>
      <w:r>
        <w:t>оформлять</w:t>
      </w:r>
      <w:r>
        <w:rPr>
          <w:spacing w:val="1"/>
        </w:rPr>
        <w:t xml:space="preserve"> </w:t>
      </w:r>
      <w:r>
        <w:t>деловые</w:t>
      </w:r>
      <w:r>
        <w:rPr>
          <w:spacing w:val="1"/>
        </w:rPr>
        <w:t xml:space="preserve"> </w:t>
      </w:r>
      <w:r>
        <w:t>бумаги</w:t>
      </w:r>
      <w:r>
        <w:rPr>
          <w:spacing w:val="-1"/>
        </w:rPr>
        <w:t xml:space="preserve"> </w:t>
      </w:r>
      <w:r>
        <w:t>с</w:t>
      </w:r>
      <w:r>
        <w:rPr>
          <w:spacing w:val="-1"/>
        </w:rPr>
        <w:t xml:space="preserve"> </w:t>
      </w:r>
      <w:r>
        <w:t>опорой на</w:t>
      </w:r>
      <w:r>
        <w:rPr>
          <w:spacing w:val="-1"/>
        </w:rPr>
        <w:t xml:space="preserve"> </w:t>
      </w:r>
      <w:r>
        <w:t>образец.</w:t>
      </w:r>
    </w:p>
    <w:p w:rsidR="006E5073" w:rsidRDefault="00270585">
      <w:pPr>
        <w:pStyle w:val="a0"/>
        <w:spacing w:line="360" w:lineRule="auto"/>
        <w:ind w:right="468" w:firstLineChars="186" w:firstLine="446"/>
      </w:pPr>
      <w:r>
        <w:lastRenderedPageBreak/>
        <w:t>Осуществлять выбор языковых средств для создания высказывания в соответствии с целью,</w:t>
      </w:r>
      <w:r>
        <w:rPr>
          <w:spacing w:val="1"/>
        </w:rPr>
        <w:t xml:space="preserve"> </w:t>
      </w:r>
      <w:r>
        <w:t>темой</w:t>
      </w:r>
      <w:r>
        <w:rPr>
          <w:spacing w:val="-1"/>
        </w:rPr>
        <w:t xml:space="preserve"> </w:t>
      </w:r>
      <w:r>
        <w:t>и коммуникативным</w:t>
      </w:r>
      <w:r>
        <w:rPr>
          <w:spacing w:val="-2"/>
        </w:rPr>
        <w:t xml:space="preserve"> </w:t>
      </w:r>
      <w:r>
        <w:t>замыслом.</w:t>
      </w:r>
    </w:p>
    <w:p w:rsidR="006E5073" w:rsidRDefault="006E5073">
      <w:pPr>
        <w:pStyle w:val="af7"/>
        <w:tabs>
          <w:tab w:val="left" w:pos="1353"/>
        </w:tabs>
        <w:spacing w:line="360" w:lineRule="auto"/>
        <w:ind w:left="211"/>
        <w:rPr>
          <w:sz w:val="24"/>
        </w:rPr>
      </w:pPr>
    </w:p>
    <w:p w:rsidR="006E5073" w:rsidRDefault="00270585">
      <w:pPr>
        <w:pStyle w:val="af7"/>
        <w:tabs>
          <w:tab w:val="left" w:pos="1353"/>
        </w:tabs>
        <w:spacing w:line="360" w:lineRule="auto"/>
        <w:ind w:left="211"/>
        <w:rPr>
          <w:b/>
          <w:bCs/>
          <w:sz w:val="24"/>
        </w:rPr>
      </w:pPr>
      <w:r>
        <w:rPr>
          <w:b/>
          <w:bCs/>
          <w:sz w:val="24"/>
        </w:rPr>
        <w:t>Синтаксис.</w:t>
      </w:r>
      <w:r>
        <w:rPr>
          <w:b/>
          <w:bCs/>
          <w:spacing w:val="-3"/>
          <w:sz w:val="24"/>
        </w:rPr>
        <w:t xml:space="preserve"> </w:t>
      </w:r>
      <w:r>
        <w:rPr>
          <w:b/>
          <w:bCs/>
          <w:sz w:val="24"/>
        </w:rPr>
        <w:t>Культура</w:t>
      </w:r>
      <w:r>
        <w:rPr>
          <w:b/>
          <w:bCs/>
          <w:spacing w:val="-4"/>
          <w:sz w:val="24"/>
        </w:rPr>
        <w:t xml:space="preserve"> </w:t>
      </w:r>
      <w:r>
        <w:rPr>
          <w:b/>
          <w:bCs/>
          <w:sz w:val="24"/>
        </w:rPr>
        <w:t>речи.</w:t>
      </w:r>
      <w:r>
        <w:rPr>
          <w:b/>
          <w:bCs/>
          <w:spacing w:val="-3"/>
          <w:sz w:val="24"/>
        </w:rPr>
        <w:t xml:space="preserve"> </w:t>
      </w:r>
      <w:r>
        <w:rPr>
          <w:b/>
          <w:bCs/>
          <w:sz w:val="24"/>
        </w:rPr>
        <w:t>Пунктуация.</w:t>
      </w:r>
    </w:p>
    <w:p w:rsidR="006E5073" w:rsidRDefault="00270585">
      <w:pPr>
        <w:pStyle w:val="a0"/>
        <w:spacing w:line="360" w:lineRule="auto"/>
        <w:ind w:right="3127" w:firstLineChars="186" w:firstLine="446"/>
        <w:jc w:val="left"/>
      </w:pPr>
      <w:r>
        <w:t>Иметь представление о синтаксисе как разделе лингвистики.</w:t>
      </w:r>
      <w:r>
        <w:rPr>
          <w:spacing w:val="1"/>
        </w:rPr>
        <w:t xml:space="preserve"> </w:t>
      </w:r>
      <w:r>
        <w:t>Распознавать словосочетание и предложение как единицы синтаксиса.</w:t>
      </w:r>
      <w:r>
        <w:rPr>
          <w:spacing w:val="-57"/>
        </w:rPr>
        <w:t xml:space="preserve"> </w:t>
      </w:r>
      <w:r>
        <w:t>Различать функции знаков препинания.</w:t>
      </w:r>
    </w:p>
    <w:p w:rsidR="006E5073" w:rsidRDefault="006E5073">
      <w:pPr>
        <w:pStyle w:val="af7"/>
        <w:tabs>
          <w:tab w:val="left" w:pos="1353"/>
        </w:tabs>
        <w:spacing w:line="360" w:lineRule="auto"/>
        <w:ind w:left="211"/>
        <w:rPr>
          <w:sz w:val="24"/>
        </w:rPr>
      </w:pPr>
    </w:p>
    <w:p w:rsidR="006E5073" w:rsidRDefault="00270585">
      <w:pPr>
        <w:pStyle w:val="af7"/>
        <w:tabs>
          <w:tab w:val="left" w:pos="1353"/>
        </w:tabs>
        <w:spacing w:line="360" w:lineRule="auto"/>
        <w:ind w:left="211"/>
        <w:rPr>
          <w:b/>
          <w:bCs/>
          <w:sz w:val="24"/>
        </w:rPr>
      </w:pPr>
      <w:r>
        <w:rPr>
          <w:b/>
          <w:bCs/>
          <w:sz w:val="24"/>
        </w:rPr>
        <w:t>Словосочетание</w:t>
      </w:r>
    </w:p>
    <w:p w:rsidR="006E5073" w:rsidRDefault="00270585">
      <w:pPr>
        <w:pStyle w:val="a0"/>
        <w:spacing w:line="360" w:lineRule="auto"/>
        <w:ind w:right="476" w:firstLineChars="186" w:firstLine="446"/>
      </w:pPr>
      <w:r>
        <w:t>Распознавать</w:t>
      </w:r>
      <w:r>
        <w:rPr>
          <w:spacing w:val="1"/>
        </w:rPr>
        <w:t xml:space="preserve"> </w:t>
      </w:r>
      <w:r>
        <w:t>словосочетания</w:t>
      </w:r>
      <w:r>
        <w:rPr>
          <w:spacing w:val="1"/>
        </w:rPr>
        <w:t xml:space="preserve"> </w:t>
      </w:r>
      <w:r>
        <w:t>по</w:t>
      </w:r>
      <w:r>
        <w:rPr>
          <w:spacing w:val="1"/>
        </w:rPr>
        <w:t xml:space="preserve"> </w:t>
      </w:r>
      <w:r>
        <w:t>морфологическим</w:t>
      </w:r>
      <w:r>
        <w:rPr>
          <w:spacing w:val="1"/>
        </w:rPr>
        <w:t xml:space="preserve"> </w:t>
      </w:r>
      <w:r>
        <w:t>свойствам</w:t>
      </w:r>
      <w:r>
        <w:rPr>
          <w:spacing w:val="1"/>
        </w:rPr>
        <w:t xml:space="preserve"> </w:t>
      </w:r>
      <w:r>
        <w:t>главного</w:t>
      </w:r>
      <w:r>
        <w:rPr>
          <w:spacing w:val="1"/>
        </w:rPr>
        <w:t xml:space="preserve"> </w:t>
      </w:r>
      <w:r>
        <w:t>слова:</w:t>
      </w:r>
      <w:r>
        <w:rPr>
          <w:spacing w:val="1"/>
        </w:rPr>
        <w:t xml:space="preserve"> </w:t>
      </w:r>
      <w:r>
        <w:t>именные,</w:t>
      </w:r>
      <w:r>
        <w:rPr>
          <w:spacing w:val="-57"/>
        </w:rPr>
        <w:t xml:space="preserve"> </w:t>
      </w:r>
      <w:r>
        <w:t>глагольные,</w:t>
      </w:r>
      <w:r>
        <w:rPr>
          <w:spacing w:val="1"/>
        </w:rPr>
        <w:t xml:space="preserve"> </w:t>
      </w:r>
      <w:r>
        <w:t>наречные;</w:t>
      </w:r>
      <w:r>
        <w:rPr>
          <w:spacing w:val="1"/>
        </w:rPr>
        <w:t xml:space="preserve"> </w:t>
      </w:r>
      <w:r>
        <w:t>определять</w:t>
      </w:r>
      <w:r>
        <w:rPr>
          <w:spacing w:val="1"/>
        </w:rPr>
        <w:t xml:space="preserve"> </w:t>
      </w:r>
      <w:r>
        <w:t>типы</w:t>
      </w:r>
      <w:r>
        <w:rPr>
          <w:spacing w:val="1"/>
        </w:rPr>
        <w:t xml:space="preserve"> </w:t>
      </w:r>
      <w:r>
        <w:t>подчинительной</w:t>
      </w:r>
      <w:r>
        <w:rPr>
          <w:spacing w:val="1"/>
        </w:rPr>
        <w:t xml:space="preserve"> </w:t>
      </w:r>
      <w:r>
        <w:t>связи</w:t>
      </w:r>
      <w:r>
        <w:rPr>
          <w:spacing w:val="1"/>
        </w:rPr>
        <w:t xml:space="preserve"> </w:t>
      </w:r>
      <w:r>
        <w:t>слов</w:t>
      </w:r>
      <w:r>
        <w:rPr>
          <w:spacing w:val="1"/>
        </w:rPr>
        <w:t xml:space="preserve"> </w:t>
      </w:r>
      <w:r>
        <w:t>в</w:t>
      </w:r>
      <w:r>
        <w:rPr>
          <w:spacing w:val="1"/>
        </w:rPr>
        <w:t xml:space="preserve"> </w:t>
      </w:r>
      <w:r>
        <w:t>словосочетании:</w:t>
      </w:r>
      <w:r>
        <w:rPr>
          <w:spacing w:val="-57"/>
        </w:rPr>
        <w:t xml:space="preserve"> </w:t>
      </w:r>
      <w:r>
        <w:t>согласование, управление, примыкание; выявлять грамматическую синонимию словосочетаний.</w:t>
      </w:r>
      <w:r>
        <w:rPr>
          <w:spacing w:val="-57"/>
        </w:rPr>
        <w:t xml:space="preserve"> </w:t>
      </w:r>
      <w:r>
        <w:t>Применять нормы построения словосочетаний.</w:t>
      </w:r>
    </w:p>
    <w:p w:rsidR="006E5073" w:rsidRDefault="006E5073">
      <w:pPr>
        <w:pStyle w:val="af7"/>
        <w:tabs>
          <w:tab w:val="left" w:pos="1353"/>
        </w:tabs>
        <w:spacing w:line="360" w:lineRule="auto"/>
        <w:ind w:left="211"/>
        <w:rPr>
          <w:sz w:val="24"/>
        </w:rPr>
      </w:pPr>
    </w:p>
    <w:p w:rsidR="006E5073" w:rsidRDefault="00270585">
      <w:pPr>
        <w:pStyle w:val="af7"/>
        <w:tabs>
          <w:tab w:val="left" w:pos="1353"/>
        </w:tabs>
        <w:spacing w:line="360" w:lineRule="auto"/>
        <w:ind w:left="211"/>
        <w:rPr>
          <w:sz w:val="24"/>
        </w:rPr>
      </w:pPr>
      <w:r>
        <w:rPr>
          <w:b/>
          <w:bCs/>
          <w:sz w:val="24"/>
        </w:rPr>
        <w:t>Предложение</w:t>
      </w:r>
      <w:r>
        <w:rPr>
          <w:sz w:val="24"/>
        </w:rPr>
        <w:t>.</w:t>
      </w:r>
    </w:p>
    <w:p w:rsidR="006E5073" w:rsidRDefault="00270585">
      <w:pPr>
        <w:pStyle w:val="a0"/>
        <w:spacing w:before="1" w:line="360" w:lineRule="auto"/>
        <w:ind w:leftChars="96" w:left="211" w:right="476" w:firstLineChars="186" w:firstLine="446"/>
      </w:pPr>
      <w:r>
        <w:t>Характеризовать основные признаки предложения, средства оформления предложения в устной</w:t>
      </w:r>
      <w:r>
        <w:rPr>
          <w:spacing w:val="-57"/>
        </w:rPr>
        <w:t xml:space="preserve"> </w:t>
      </w:r>
      <w:r>
        <w:t>и</w:t>
      </w:r>
      <w:r>
        <w:rPr>
          <w:spacing w:val="-1"/>
        </w:rPr>
        <w:t xml:space="preserve"> </w:t>
      </w:r>
      <w:r>
        <w:t>письменной речи; различать функции</w:t>
      </w:r>
      <w:r>
        <w:rPr>
          <w:spacing w:val="-2"/>
        </w:rPr>
        <w:t xml:space="preserve"> </w:t>
      </w:r>
      <w:r>
        <w:t>знаков</w:t>
      </w:r>
      <w:r>
        <w:rPr>
          <w:spacing w:val="-3"/>
        </w:rPr>
        <w:t xml:space="preserve"> </w:t>
      </w:r>
      <w:r>
        <w:t>препинания.</w:t>
      </w:r>
    </w:p>
    <w:p w:rsidR="006E5073" w:rsidRDefault="00270585">
      <w:pPr>
        <w:pStyle w:val="a0"/>
        <w:spacing w:line="360" w:lineRule="auto"/>
        <w:ind w:leftChars="96" w:left="211" w:right="466" w:firstLineChars="186" w:firstLine="446"/>
      </w:pPr>
      <w:r>
        <w:t>Распознавать предложения по цели высказывания, эмоциональной окраске, характеризовать с</w:t>
      </w:r>
      <w:r>
        <w:rPr>
          <w:spacing w:val="1"/>
        </w:rPr>
        <w:t xml:space="preserve"> </w:t>
      </w:r>
      <w:r>
        <w:t>опорой на алгоритм их интонационные и смысловые особенности, языковые формы выражения</w:t>
      </w:r>
      <w:r>
        <w:rPr>
          <w:spacing w:val="1"/>
        </w:rPr>
        <w:t xml:space="preserve"> </w:t>
      </w:r>
      <w:r>
        <w:t>побуждения в побудительных предложениях; использовать в текстах публицистического стиля</w:t>
      </w:r>
      <w:r>
        <w:rPr>
          <w:spacing w:val="1"/>
        </w:rPr>
        <w:t xml:space="preserve"> </w:t>
      </w:r>
      <w:r>
        <w:t>риторическое</w:t>
      </w:r>
      <w:r>
        <w:rPr>
          <w:spacing w:val="-2"/>
        </w:rPr>
        <w:t xml:space="preserve"> </w:t>
      </w:r>
      <w:r>
        <w:t>восклицание, вопросно-ответную форму</w:t>
      </w:r>
      <w:r>
        <w:rPr>
          <w:spacing w:val="-5"/>
        </w:rPr>
        <w:t xml:space="preserve"> </w:t>
      </w:r>
      <w:r>
        <w:t>изложения.</w:t>
      </w:r>
    </w:p>
    <w:p w:rsidR="006E5073" w:rsidRDefault="00270585">
      <w:pPr>
        <w:pStyle w:val="a0"/>
        <w:spacing w:line="360" w:lineRule="auto"/>
        <w:ind w:leftChars="96" w:left="211" w:right="471" w:firstLineChars="186" w:firstLine="446"/>
      </w:pPr>
      <w:r>
        <w:t>Распознавать</w:t>
      </w:r>
      <w:r>
        <w:rPr>
          <w:spacing w:val="1"/>
        </w:rPr>
        <w:t xml:space="preserve"> </w:t>
      </w:r>
      <w:r>
        <w:t>предложения</w:t>
      </w:r>
      <w:r>
        <w:rPr>
          <w:spacing w:val="1"/>
        </w:rPr>
        <w:t xml:space="preserve"> </w:t>
      </w:r>
      <w:r>
        <w:t>по</w:t>
      </w:r>
      <w:r>
        <w:rPr>
          <w:spacing w:val="1"/>
        </w:rPr>
        <w:t xml:space="preserve"> </w:t>
      </w:r>
      <w:r>
        <w:t>количеству</w:t>
      </w:r>
      <w:r>
        <w:rPr>
          <w:spacing w:val="1"/>
        </w:rPr>
        <w:t xml:space="preserve"> </w:t>
      </w:r>
      <w:r>
        <w:t>грамматических</w:t>
      </w:r>
      <w:r>
        <w:rPr>
          <w:spacing w:val="1"/>
        </w:rPr>
        <w:t xml:space="preserve"> </w:t>
      </w:r>
      <w:r>
        <w:t>основ;</w:t>
      </w:r>
      <w:r>
        <w:rPr>
          <w:spacing w:val="1"/>
        </w:rPr>
        <w:t xml:space="preserve"> </w:t>
      </w:r>
      <w:r>
        <w:t>различать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визуализацию способы выражения подлежащего, виды сказуемого и способы его выражения.</w:t>
      </w:r>
      <w:r>
        <w:rPr>
          <w:spacing w:val="1"/>
        </w:rPr>
        <w:t xml:space="preserve"> </w:t>
      </w:r>
      <w:r>
        <w:t>Применять</w:t>
      </w:r>
      <w:r>
        <w:rPr>
          <w:spacing w:val="1"/>
        </w:rPr>
        <w:t xml:space="preserve"> </w:t>
      </w:r>
      <w:r>
        <w:t>нормы</w:t>
      </w:r>
      <w:r>
        <w:rPr>
          <w:spacing w:val="1"/>
        </w:rPr>
        <w:t xml:space="preserve"> </w:t>
      </w:r>
      <w:r>
        <w:t>построения</w:t>
      </w:r>
      <w:r>
        <w:rPr>
          <w:spacing w:val="1"/>
        </w:rPr>
        <w:t xml:space="preserve"> </w:t>
      </w:r>
      <w:r>
        <w:t>простого</w:t>
      </w:r>
      <w:r>
        <w:rPr>
          <w:spacing w:val="1"/>
        </w:rPr>
        <w:t xml:space="preserve"> </w:t>
      </w:r>
      <w:r>
        <w:t>предложения,</w:t>
      </w:r>
      <w:r>
        <w:rPr>
          <w:spacing w:val="1"/>
        </w:rPr>
        <w:t xml:space="preserve"> </w:t>
      </w:r>
      <w:r>
        <w:t>использования</w:t>
      </w:r>
      <w:r>
        <w:rPr>
          <w:spacing w:val="1"/>
        </w:rPr>
        <w:t xml:space="preserve"> </w:t>
      </w:r>
      <w:r>
        <w:t>инверсии;</w:t>
      </w:r>
      <w:r>
        <w:rPr>
          <w:spacing w:val="1"/>
        </w:rPr>
        <w:t xml:space="preserve"> </w:t>
      </w:r>
      <w:r>
        <w:t>применять</w:t>
      </w:r>
      <w:r>
        <w:rPr>
          <w:spacing w:val="1"/>
        </w:rPr>
        <w:t xml:space="preserve"> </w:t>
      </w:r>
      <w:r>
        <w:t>нормы согласования сказуемого с подлежащим, в том числе выраженным словосочетанием,</w:t>
      </w:r>
      <w:r>
        <w:rPr>
          <w:spacing w:val="1"/>
        </w:rPr>
        <w:t xml:space="preserve"> </w:t>
      </w:r>
      <w:r>
        <w:t>сложносокращёнными</w:t>
      </w:r>
      <w:r>
        <w:rPr>
          <w:spacing w:val="1"/>
        </w:rPr>
        <w:t xml:space="preserve"> </w:t>
      </w:r>
      <w:r>
        <w:t>словами,</w:t>
      </w:r>
      <w:r>
        <w:rPr>
          <w:spacing w:val="1"/>
        </w:rPr>
        <w:t xml:space="preserve"> </w:t>
      </w:r>
      <w:r>
        <w:t>словами</w:t>
      </w:r>
      <w:r>
        <w:rPr>
          <w:spacing w:val="1"/>
        </w:rPr>
        <w:t xml:space="preserve"> </w:t>
      </w:r>
      <w:r>
        <w:t>большинство</w:t>
      </w:r>
      <w:r>
        <w:rPr>
          <w:spacing w:val="1"/>
        </w:rPr>
        <w:t xml:space="preserve"> </w:t>
      </w:r>
      <w:r>
        <w:t>меньшинство,</w:t>
      </w:r>
      <w:r>
        <w:rPr>
          <w:spacing w:val="1"/>
        </w:rPr>
        <w:t xml:space="preserve"> </w:t>
      </w:r>
      <w:r>
        <w:t>количественными</w:t>
      </w:r>
      <w:r>
        <w:rPr>
          <w:spacing w:val="1"/>
        </w:rPr>
        <w:t xml:space="preserve"> </w:t>
      </w:r>
      <w:r>
        <w:t>сочетаниями. Применять с опорой на алгоритм нормы постановки тире между подлежащим и</w:t>
      </w:r>
      <w:r>
        <w:rPr>
          <w:spacing w:val="1"/>
        </w:rPr>
        <w:t xml:space="preserve"> </w:t>
      </w:r>
      <w:r>
        <w:t>сказуемым.</w:t>
      </w:r>
    </w:p>
    <w:p w:rsidR="006E5073" w:rsidRDefault="00270585">
      <w:pPr>
        <w:pStyle w:val="a0"/>
        <w:spacing w:before="1" w:line="360" w:lineRule="auto"/>
        <w:ind w:leftChars="96" w:left="211" w:right="475" w:firstLineChars="186" w:firstLine="446"/>
      </w:pPr>
      <w:r>
        <w:t>Распознавать</w:t>
      </w:r>
      <w:r>
        <w:rPr>
          <w:spacing w:val="1"/>
        </w:rPr>
        <w:t xml:space="preserve"> </w:t>
      </w:r>
      <w:r>
        <w:t>предложения</w:t>
      </w:r>
      <w:r>
        <w:rPr>
          <w:spacing w:val="1"/>
        </w:rPr>
        <w:t xml:space="preserve"> </w:t>
      </w:r>
      <w:r>
        <w:t>по</w:t>
      </w:r>
      <w:r>
        <w:rPr>
          <w:spacing w:val="1"/>
        </w:rPr>
        <w:t xml:space="preserve"> </w:t>
      </w:r>
      <w:r>
        <w:t>наличию</w:t>
      </w:r>
      <w:r>
        <w:rPr>
          <w:spacing w:val="1"/>
        </w:rPr>
        <w:t xml:space="preserve"> </w:t>
      </w:r>
      <w:r>
        <w:t>главных</w:t>
      </w:r>
      <w:r>
        <w:rPr>
          <w:spacing w:val="1"/>
        </w:rPr>
        <w:t xml:space="preserve"> </w:t>
      </w:r>
      <w:r>
        <w:t>и</w:t>
      </w:r>
      <w:r>
        <w:rPr>
          <w:spacing w:val="1"/>
        </w:rPr>
        <w:t xml:space="preserve"> </w:t>
      </w:r>
      <w:r>
        <w:t>второстепенных</w:t>
      </w:r>
      <w:r>
        <w:rPr>
          <w:spacing w:val="1"/>
        </w:rPr>
        <w:t xml:space="preserve"> </w:t>
      </w:r>
      <w:r>
        <w:t>членов,</w:t>
      </w:r>
      <w:r>
        <w:rPr>
          <w:spacing w:val="60"/>
        </w:rPr>
        <w:t xml:space="preserve"> </w:t>
      </w:r>
      <w:r>
        <w:t>предложения</w:t>
      </w:r>
      <w:r>
        <w:rPr>
          <w:spacing w:val="1"/>
        </w:rPr>
        <w:t xml:space="preserve"> </w:t>
      </w:r>
      <w:r>
        <w:t>полные</w:t>
      </w:r>
      <w:r>
        <w:rPr>
          <w:spacing w:val="1"/>
        </w:rPr>
        <w:t xml:space="preserve"> </w:t>
      </w:r>
      <w:r>
        <w:t>и</w:t>
      </w:r>
      <w:r>
        <w:rPr>
          <w:spacing w:val="1"/>
        </w:rPr>
        <w:t xml:space="preserve"> </w:t>
      </w:r>
      <w:r>
        <w:t>неполные</w:t>
      </w:r>
      <w:r>
        <w:rPr>
          <w:spacing w:val="1"/>
        </w:rPr>
        <w:t xml:space="preserve"> </w:t>
      </w:r>
      <w:r>
        <w:t>(понимать</w:t>
      </w:r>
      <w:r>
        <w:rPr>
          <w:spacing w:val="1"/>
        </w:rPr>
        <w:t xml:space="preserve"> </w:t>
      </w:r>
      <w:r>
        <w:t>особенности</w:t>
      </w:r>
      <w:r>
        <w:rPr>
          <w:spacing w:val="1"/>
        </w:rPr>
        <w:t xml:space="preserve"> </w:t>
      </w:r>
      <w:r>
        <w:t>употребления</w:t>
      </w:r>
      <w:r>
        <w:rPr>
          <w:spacing w:val="1"/>
        </w:rPr>
        <w:t xml:space="preserve"> </w:t>
      </w:r>
      <w:r>
        <w:t>неполных</w:t>
      </w:r>
      <w:r>
        <w:rPr>
          <w:spacing w:val="1"/>
        </w:rPr>
        <w:t xml:space="preserve"> </w:t>
      </w:r>
      <w:r>
        <w:t>предложений</w:t>
      </w:r>
      <w:r>
        <w:rPr>
          <w:spacing w:val="1"/>
        </w:rPr>
        <w:t xml:space="preserve"> </w:t>
      </w:r>
      <w:r>
        <w:t>в</w:t>
      </w:r>
      <w:r>
        <w:rPr>
          <w:spacing w:val="1"/>
        </w:rPr>
        <w:t xml:space="preserve"> </w:t>
      </w:r>
      <w:r>
        <w:t>диалогической</w:t>
      </w:r>
      <w:r>
        <w:rPr>
          <w:spacing w:val="-1"/>
        </w:rPr>
        <w:t xml:space="preserve"> </w:t>
      </w:r>
      <w:r>
        <w:t>речи,</w:t>
      </w:r>
      <w:r>
        <w:rPr>
          <w:spacing w:val="-1"/>
        </w:rPr>
        <w:t xml:space="preserve"> </w:t>
      </w:r>
      <w:r>
        <w:t>соблюдения в устной речи</w:t>
      </w:r>
      <w:r>
        <w:rPr>
          <w:spacing w:val="-1"/>
        </w:rPr>
        <w:t xml:space="preserve"> </w:t>
      </w:r>
      <w:r>
        <w:t>интонации</w:t>
      </w:r>
      <w:r>
        <w:rPr>
          <w:spacing w:val="-3"/>
        </w:rPr>
        <w:t xml:space="preserve"> </w:t>
      </w:r>
      <w:r>
        <w:t>неполного</w:t>
      </w:r>
      <w:r>
        <w:rPr>
          <w:spacing w:val="-3"/>
        </w:rPr>
        <w:t xml:space="preserve"> </w:t>
      </w:r>
      <w:r>
        <w:t>предложения).</w:t>
      </w:r>
    </w:p>
    <w:p w:rsidR="006E5073" w:rsidRDefault="00270585">
      <w:pPr>
        <w:pStyle w:val="a0"/>
        <w:spacing w:before="65" w:line="360" w:lineRule="auto"/>
        <w:ind w:leftChars="96" w:left="211" w:right="476" w:firstLineChars="186" w:firstLine="446"/>
      </w:pPr>
      <w:r>
        <w:t>Различать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визуализацию</w:t>
      </w:r>
      <w:r>
        <w:rPr>
          <w:spacing w:val="1"/>
        </w:rPr>
        <w:t xml:space="preserve"> </w:t>
      </w:r>
      <w:r>
        <w:t>виды</w:t>
      </w:r>
      <w:r>
        <w:rPr>
          <w:spacing w:val="1"/>
        </w:rPr>
        <w:t xml:space="preserve"> </w:t>
      </w:r>
      <w:r>
        <w:t>второстепенных</w:t>
      </w:r>
      <w:r>
        <w:rPr>
          <w:spacing w:val="1"/>
        </w:rPr>
        <w:t xml:space="preserve"> </w:t>
      </w:r>
      <w:r>
        <w:t>членов</w:t>
      </w:r>
      <w:r>
        <w:rPr>
          <w:spacing w:val="61"/>
        </w:rPr>
        <w:t xml:space="preserve"> </w:t>
      </w:r>
      <w:r>
        <w:t>предложения</w:t>
      </w:r>
      <w:r>
        <w:rPr>
          <w:spacing w:val="1"/>
        </w:rPr>
        <w:t xml:space="preserve"> </w:t>
      </w:r>
      <w:r>
        <w:t>(согласованные</w:t>
      </w:r>
      <w:r>
        <w:rPr>
          <w:spacing w:val="1"/>
        </w:rPr>
        <w:t xml:space="preserve"> </w:t>
      </w:r>
      <w:r>
        <w:t>и</w:t>
      </w:r>
      <w:r>
        <w:rPr>
          <w:spacing w:val="1"/>
        </w:rPr>
        <w:t xml:space="preserve"> </w:t>
      </w:r>
      <w:r>
        <w:t>несогласованные</w:t>
      </w:r>
      <w:r>
        <w:rPr>
          <w:spacing w:val="1"/>
        </w:rPr>
        <w:t xml:space="preserve"> </w:t>
      </w:r>
      <w:r>
        <w:t>определения,</w:t>
      </w:r>
      <w:r>
        <w:rPr>
          <w:spacing w:val="1"/>
        </w:rPr>
        <w:t xml:space="preserve"> </w:t>
      </w:r>
      <w:r>
        <w:t>приложение</w:t>
      </w:r>
      <w:r>
        <w:rPr>
          <w:spacing w:val="1"/>
        </w:rPr>
        <w:t xml:space="preserve"> </w:t>
      </w:r>
      <w:r>
        <w:t>как</w:t>
      </w:r>
      <w:r>
        <w:rPr>
          <w:spacing w:val="1"/>
        </w:rPr>
        <w:t xml:space="preserve"> </w:t>
      </w:r>
      <w:r>
        <w:t>особый</w:t>
      </w:r>
      <w:r>
        <w:rPr>
          <w:spacing w:val="1"/>
        </w:rPr>
        <w:t xml:space="preserve"> </w:t>
      </w:r>
      <w:r>
        <w:t>вид</w:t>
      </w:r>
      <w:r>
        <w:rPr>
          <w:spacing w:val="1"/>
        </w:rPr>
        <w:t xml:space="preserve"> </w:t>
      </w:r>
      <w:r>
        <w:t>определения;</w:t>
      </w:r>
      <w:r>
        <w:rPr>
          <w:spacing w:val="-57"/>
        </w:rPr>
        <w:t xml:space="preserve"> </w:t>
      </w:r>
      <w:r>
        <w:t>прямые</w:t>
      </w:r>
      <w:r>
        <w:rPr>
          <w:spacing w:val="-3"/>
        </w:rPr>
        <w:t xml:space="preserve"> </w:t>
      </w:r>
      <w:r>
        <w:t>и косвенные</w:t>
      </w:r>
      <w:r>
        <w:rPr>
          <w:spacing w:val="-2"/>
        </w:rPr>
        <w:t xml:space="preserve"> </w:t>
      </w:r>
      <w:r>
        <w:t>дополнения, виды обстоятельств).</w:t>
      </w:r>
    </w:p>
    <w:p w:rsidR="006E5073" w:rsidRDefault="00270585">
      <w:pPr>
        <w:pStyle w:val="a0"/>
        <w:spacing w:before="1" w:line="360" w:lineRule="auto"/>
        <w:ind w:leftChars="96" w:left="211" w:right="466" w:firstLineChars="186" w:firstLine="446"/>
      </w:pPr>
      <w:r>
        <w:t>Распознавать</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односоставные</w:t>
      </w:r>
      <w:r>
        <w:rPr>
          <w:spacing w:val="1"/>
        </w:rPr>
        <w:t xml:space="preserve"> </w:t>
      </w:r>
      <w:r>
        <w:t>предложения,</w:t>
      </w:r>
      <w:r>
        <w:rPr>
          <w:spacing w:val="1"/>
        </w:rPr>
        <w:t xml:space="preserve"> </w:t>
      </w:r>
      <w:r>
        <w:t>их</w:t>
      </w:r>
      <w:r>
        <w:rPr>
          <w:spacing w:val="1"/>
        </w:rPr>
        <w:t xml:space="preserve"> </w:t>
      </w:r>
      <w:r>
        <w:t>грамматические признаки, морфологические средства выражения главных членов; различать</w:t>
      </w:r>
      <w:r>
        <w:rPr>
          <w:spacing w:val="1"/>
        </w:rPr>
        <w:t xml:space="preserve"> </w:t>
      </w:r>
      <w:r>
        <w:lastRenderedPageBreak/>
        <w:t>виды односоставных предложений (назывное предложение, определённо-личное предложение,</w:t>
      </w:r>
      <w:r>
        <w:rPr>
          <w:spacing w:val="1"/>
        </w:rPr>
        <w:t xml:space="preserve"> </w:t>
      </w:r>
      <w:r>
        <w:t>неопределённо-личное</w:t>
      </w:r>
      <w:r>
        <w:rPr>
          <w:spacing w:val="1"/>
        </w:rPr>
        <w:t xml:space="preserve"> </w:t>
      </w:r>
      <w:r>
        <w:t>предложение,</w:t>
      </w:r>
      <w:r>
        <w:rPr>
          <w:spacing w:val="1"/>
        </w:rPr>
        <w:t xml:space="preserve"> </w:t>
      </w:r>
      <w:r>
        <w:t>обобщённо-личное</w:t>
      </w:r>
      <w:r>
        <w:rPr>
          <w:spacing w:val="1"/>
        </w:rPr>
        <w:t xml:space="preserve"> </w:t>
      </w:r>
      <w:r>
        <w:t>предложение,</w:t>
      </w:r>
      <w:r>
        <w:rPr>
          <w:spacing w:val="61"/>
        </w:rPr>
        <w:t xml:space="preserve"> </w:t>
      </w:r>
      <w:r>
        <w:t>безличное</w:t>
      </w:r>
      <w:r>
        <w:rPr>
          <w:spacing w:val="1"/>
        </w:rPr>
        <w:t xml:space="preserve"> </w:t>
      </w:r>
      <w:r>
        <w:t>предложение); характеризовать с направляющей помощью педагога грамматические различия</w:t>
      </w:r>
      <w:r>
        <w:rPr>
          <w:spacing w:val="1"/>
        </w:rPr>
        <w:t xml:space="preserve"> </w:t>
      </w:r>
      <w:r>
        <w:t>односоставных предложений и двусоставных неполных предложений; выявлять с опорой на</w:t>
      </w:r>
      <w:r>
        <w:rPr>
          <w:spacing w:val="1"/>
        </w:rPr>
        <w:t xml:space="preserve"> </w:t>
      </w:r>
      <w:r>
        <w:t>алгоритм синтаксическую синонимию односоставных и двусоставных предложений; понимать</w:t>
      </w:r>
      <w:r>
        <w:rPr>
          <w:spacing w:val="1"/>
        </w:rPr>
        <w:t xml:space="preserve"> </w:t>
      </w:r>
      <w:r>
        <w:t>особенности</w:t>
      </w:r>
      <w:r>
        <w:rPr>
          <w:spacing w:val="1"/>
        </w:rPr>
        <w:t xml:space="preserve"> </w:t>
      </w:r>
      <w:r>
        <w:t>употребления</w:t>
      </w:r>
      <w:r>
        <w:rPr>
          <w:spacing w:val="1"/>
        </w:rPr>
        <w:t xml:space="preserve"> </w:t>
      </w:r>
      <w:r>
        <w:t>односоставных</w:t>
      </w:r>
      <w:r>
        <w:rPr>
          <w:spacing w:val="1"/>
        </w:rPr>
        <w:t xml:space="preserve"> </w:t>
      </w:r>
      <w:r>
        <w:t>предложений</w:t>
      </w:r>
      <w:r>
        <w:rPr>
          <w:spacing w:val="1"/>
        </w:rPr>
        <w:t xml:space="preserve"> </w:t>
      </w:r>
      <w:r>
        <w:t>в</w:t>
      </w:r>
      <w:r>
        <w:rPr>
          <w:spacing w:val="1"/>
        </w:rPr>
        <w:t xml:space="preserve"> </w:t>
      </w:r>
      <w:r>
        <w:t>речи;</w:t>
      </w:r>
      <w:r>
        <w:rPr>
          <w:spacing w:val="1"/>
        </w:rPr>
        <w:t xml:space="preserve"> </w:t>
      </w:r>
      <w:r>
        <w:t>характеризовать</w:t>
      </w:r>
      <w:r>
        <w:rPr>
          <w:spacing w:val="1"/>
        </w:rPr>
        <w:t xml:space="preserve"> </w:t>
      </w:r>
      <w:r>
        <w:t>грамматические, интонационные и пунктуационные особенности предложений со словами “да”,</w:t>
      </w:r>
      <w:r>
        <w:rPr>
          <w:spacing w:val="-57"/>
        </w:rPr>
        <w:t xml:space="preserve"> </w:t>
      </w:r>
      <w:r>
        <w:t>“нет”.</w:t>
      </w:r>
    </w:p>
    <w:p w:rsidR="006E5073" w:rsidRDefault="00270585">
      <w:pPr>
        <w:pStyle w:val="a0"/>
        <w:spacing w:line="360" w:lineRule="auto"/>
        <w:ind w:leftChars="96" w:left="211" w:right="471" w:firstLineChars="186" w:firstLine="446"/>
      </w:pPr>
      <w:r>
        <w:t>Характеризовать</w:t>
      </w:r>
      <w:r>
        <w:rPr>
          <w:spacing w:val="1"/>
        </w:rPr>
        <w:t xml:space="preserve"> </w:t>
      </w:r>
      <w:r>
        <w:t>с</w:t>
      </w:r>
      <w:r>
        <w:rPr>
          <w:spacing w:val="1"/>
        </w:rPr>
        <w:t xml:space="preserve"> </w:t>
      </w:r>
      <w:r>
        <w:t>использованием</w:t>
      </w:r>
      <w:r>
        <w:rPr>
          <w:spacing w:val="1"/>
        </w:rPr>
        <w:t xml:space="preserve"> </w:t>
      </w:r>
      <w:r>
        <w:t>визуальной</w:t>
      </w:r>
      <w:r>
        <w:rPr>
          <w:spacing w:val="1"/>
        </w:rPr>
        <w:t xml:space="preserve"> </w:t>
      </w:r>
      <w:r>
        <w:t>опоры</w:t>
      </w:r>
      <w:r>
        <w:rPr>
          <w:spacing w:val="1"/>
        </w:rPr>
        <w:t xml:space="preserve"> </w:t>
      </w:r>
      <w:r>
        <w:t>признаки</w:t>
      </w:r>
      <w:r>
        <w:rPr>
          <w:spacing w:val="1"/>
        </w:rPr>
        <w:t xml:space="preserve"> </w:t>
      </w:r>
      <w:r>
        <w:t>однородных</w:t>
      </w:r>
      <w:r>
        <w:rPr>
          <w:spacing w:val="1"/>
        </w:rPr>
        <w:t xml:space="preserve"> </w:t>
      </w:r>
      <w:r>
        <w:t>членов</w:t>
      </w:r>
      <w:r>
        <w:rPr>
          <w:spacing w:val="1"/>
        </w:rPr>
        <w:t xml:space="preserve"> </w:t>
      </w:r>
      <w:r>
        <w:t>предложения,</w:t>
      </w:r>
      <w:r>
        <w:rPr>
          <w:spacing w:val="1"/>
        </w:rPr>
        <w:t xml:space="preserve"> </w:t>
      </w:r>
      <w:r>
        <w:t>средства</w:t>
      </w:r>
      <w:r>
        <w:rPr>
          <w:spacing w:val="1"/>
        </w:rPr>
        <w:t xml:space="preserve"> </w:t>
      </w:r>
      <w:r>
        <w:t>их</w:t>
      </w:r>
      <w:r>
        <w:rPr>
          <w:spacing w:val="1"/>
        </w:rPr>
        <w:t xml:space="preserve"> </w:t>
      </w:r>
      <w:r>
        <w:t>связи</w:t>
      </w:r>
      <w:r>
        <w:rPr>
          <w:spacing w:val="1"/>
        </w:rPr>
        <w:t xml:space="preserve"> </w:t>
      </w:r>
      <w:r>
        <w:t>(союзная</w:t>
      </w:r>
      <w:r>
        <w:rPr>
          <w:spacing w:val="1"/>
        </w:rPr>
        <w:t xml:space="preserve"> </w:t>
      </w:r>
      <w:r>
        <w:t>и</w:t>
      </w:r>
      <w:r>
        <w:rPr>
          <w:spacing w:val="1"/>
        </w:rPr>
        <w:t xml:space="preserve"> </w:t>
      </w:r>
      <w:r>
        <w:t>бессоюзная</w:t>
      </w:r>
      <w:r>
        <w:rPr>
          <w:spacing w:val="1"/>
        </w:rPr>
        <w:t xml:space="preserve"> </w:t>
      </w:r>
      <w:r>
        <w:t>связь);</w:t>
      </w:r>
      <w:r>
        <w:rPr>
          <w:spacing w:val="1"/>
        </w:rPr>
        <w:t xml:space="preserve"> </w:t>
      </w:r>
      <w:r>
        <w:t>различать</w:t>
      </w:r>
      <w:r>
        <w:rPr>
          <w:spacing w:val="1"/>
        </w:rPr>
        <w:t xml:space="preserve"> </w:t>
      </w:r>
      <w:r>
        <w:t>однородные</w:t>
      </w:r>
      <w:r>
        <w:rPr>
          <w:spacing w:val="1"/>
        </w:rPr>
        <w:t xml:space="preserve"> </w:t>
      </w:r>
      <w:r>
        <w:t>и</w:t>
      </w:r>
      <w:r>
        <w:rPr>
          <w:spacing w:val="1"/>
        </w:rPr>
        <w:t xml:space="preserve"> </w:t>
      </w:r>
      <w:r>
        <w:t>неоднородные определения; находить обобщающие слова при однородных членах; понимать</w:t>
      </w:r>
      <w:r>
        <w:rPr>
          <w:spacing w:val="1"/>
        </w:rPr>
        <w:t xml:space="preserve"> </w:t>
      </w:r>
      <w:r>
        <w:t>особенности</w:t>
      </w:r>
      <w:r>
        <w:rPr>
          <w:spacing w:val="2"/>
        </w:rPr>
        <w:t xml:space="preserve"> </w:t>
      </w:r>
      <w:r>
        <w:t>употребления</w:t>
      </w:r>
      <w:r>
        <w:rPr>
          <w:spacing w:val="-1"/>
        </w:rPr>
        <w:t xml:space="preserve"> </w:t>
      </w:r>
      <w:r>
        <w:t>в</w:t>
      </w:r>
      <w:r>
        <w:rPr>
          <w:spacing w:val="-2"/>
        </w:rPr>
        <w:t xml:space="preserve"> </w:t>
      </w:r>
      <w:r>
        <w:t>речи сочетаний</w:t>
      </w:r>
      <w:r>
        <w:rPr>
          <w:spacing w:val="-1"/>
        </w:rPr>
        <w:t xml:space="preserve"> </w:t>
      </w:r>
      <w:r>
        <w:t>однородных</w:t>
      </w:r>
      <w:r>
        <w:rPr>
          <w:spacing w:val="1"/>
        </w:rPr>
        <w:t xml:space="preserve"> </w:t>
      </w:r>
      <w:r>
        <w:t>членов разных типов.</w:t>
      </w:r>
    </w:p>
    <w:p w:rsidR="006E5073" w:rsidRDefault="00270585">
      <w:pPr>
        <w:pStyle w:val="a0"/>
        <w:spacing w:line="360" w:lineRule="auto"/>
        <w:ind w:leftChars="96" w:left="211" w:right="477" w:firstLineChars="186" w:firstLine="446"/>
      </w:pPr>
      <w:r>
        <w:t>Применять нормы построения предложений с однородными членами, связанными двойными</w:t>
      </w:r>
      <w:r>
        <w:rPr>
          <w:spacing w:val="1"/>
        </w:rPr>
        <w:t xml:space="preserve"> </w:t>
      </w:r>
      <w:r>
        <w:t>союзами</w:t>
      </w:r>
      <w:r>
        <w:rPr>
          <w:spacing w:val="-1"/>
        </w:rPr>
        <w:t xml:space="preserve"> </w:t>
      </w:r>
      <w:r>
        <w:t>“не</w:t>
      </w:r>
      <w:r>
        <w:rPr>
          <w:spacing w:val="-1"/>
        </w:rPr>
        <w:t xml:space="preserve"> </w:t>
      </w:r>
      <w:r>
        <w:t>только...</w:t>
      </w:r>
      <w:r>
        <w:rPr>
          <w:spacing w:val="-3"/>
        </w:rPr>
        <w:t xml:space="preserve"> </w:t>
      </w:r>
      <w:r>
        <w:t>но и, как... так</w:t>
      </w:r>
      <w:r>
        <w:rPr>
          <w:spacing w:val="-2"/>
        </w:rPr>
        <w:t xml:space="preserve"> </w:t>
      </w:r>
      <w:r>
        <w:t>и”.</w:t>
      </w:r>
    </w:p>
    <w:p w:rsidR="006E5073" w:rsidRDefault="00270585">
      <w:pPr>
        <w:pStyle w:val="a0"/>
        <w:spacing w:line="360" w:lineRule="auto"/>
        <w:ind w:leftChars="96" w:left="211" w:right="473" w:firstLineChars="186" w:firstLine="446"/>
      </w:pPr>
      <w:r>
        <w:t>Применять при необходимости с визуальной поддержкой нормы постановки знаков препинания</w:t>
      </w:r>
      <w:r>
        <w:rPr>
          <w:spacing w:val="-57"/>
        </w:rPr>
        <w:t xml:space="preserve"> </w:t>
      </w:r>
      <w:r>
        <w:t>в предложениях с однородными членами, связанными попарно, с помощью повторяющихся</w:t>
      </w:r>
      <w:r>
        <w:rPr>
          <w:spacing w:val="1"/>
        </w:rPr>
        <w:t xml:space="preserve"> </w:t>
      </w:r>
      <w:r>
        <w:t>союзов (“и... и, или... или, либо... либо, ни... ни, то... то”); нормы постановки знаков препинания</w:t>
      </w:r>
      <w:r>
        <w:rPr>
          <w:spacing w:val="1"/>
        </w:rPr>
        <w:t xml:space="preserve"> </w:t>
      </w:r>
      <w:r>
        <w:t>в</w:t>
      </w:r>
      <w:r>
        <w:rPr>
          <w:spacing w:val="1"/>
        </w:rPr>
        <w:t xml:space="preserve"> </w:t>
      </w:r>
      <w:r>
        <w:t>предложениях</w:t>
      </w:r>
      <w:r>
        <w:rPr>
          <w:spacing w:val="1"/>
        </w:rPr>
        <w:t xml:space="preserve"> </w:t>
      </w:r>
      <w:r>
        <w:t>с</w:t>
      </w:r>
      <w:r>
        <w:rPr>
          <w:spacing w:val="1"/>
        </w:rPr>
        <w:t xml:space="preserve"> </w:t>
      </w:r>
      <w:r>
        <w:t>обобщающим</w:t>
      </w:r>
      <w:r>
        <w:rPr>
          <w:spacing w:val="1"/>
        </w:rPr>
        <w:t xml:space="preserve"> </w:t>
      </w:r>
      <w:r>
        <w:t>словом</w:t>
      </w:r>
      <w:r>
        <w:rPr>
          <w:spacing w:val="1"/>
        </w:rPr>
        <w:t xml:space="preserve"> </w:t>
      </w:r>
      <w:r>
        <w:t>при</w:t>
      </w:r>
      <w:r>
        <w:rPr>
          <w:spacing w:val="1"/>
        </w:rPr>
        <w:t xml:space="preserve"> </w:t>
      </w:r>
      <w:r>
        <w:t>однородных</w:t>
      </w:r>
      <w:r>
        <w:rPr>
          <w:spacing w:val="1"/>
        </w:rPr>
        <w:t xml:space="preserve"> </w:t>
      </w:r>
      <w:r>
        <w:t>членах</w:t>
      </w:r>
      <w:r>
        <w:rPr>
          <w:spacing w:val="1"/>
        </w:rPr>
        <w:t xml:space="preserve"> </w:t>
      </w:r>
      <w:r>
        <w:t>при</w:t>
      </w:r>
      <w:r>
        <w:rPr>
          <w:spacing w:val="1"/>
        </w:rPr>
        <w:t xml:space="preserve"> </w:t>
      </w:r>
      <w:r>
        <w:t>необходимости</w:t>
      </w:r>
      <w:r>
        <w:rPr>
          <w:spacing w:val="1"/>
        </w:rPr>
        <w:t xml:space="preserve"> </w:t>
      </w:r>
      <w:r>
        <w:t>с</w:t>
      </w:r>
      <w:r>
        <w:rPr>
          <w:spacing w:val="1"/>
        </w:rPr>
        <w:t xml:space="preserve"> </w:t>
      </w:r>
      <w:r>
        <w:t>визуальной</w:t>
      </w:r>
      <w:r>
        <w:rPr>
          <w:spacing w:val="-1"/>
        </w:rPr>
        <w:t xml:space="preserve"> </w:t>
      </w:r>
      <w:r>
        <w:t>поддержкой.</w:t>
      </w:r>
    </w:p>
    <w:p w:rsidR="006E5073" w:rsidRDefault="00270585">
      <w:pPr>
        <w:pStyle w:val="a0"/>
        <w:spacing w:line="360" w:lineRule="auto"/>
        <w:ind w:leftChars="96" w:left="211" w:right="473" w:firstLineChars="186" w:firstLine="446"/>
      </w:pPr>
      <w:r>
        <w:t>Распознавать</w:t>
      </w:r>
      <w:r>
        <w:rPr>
          <w:spacing w:val="1"/>
        </w:rPr>
        <w:t xml:space="preserve"> </w:t>
      </w:r>
      <w:r>
        <w:t>простые</w:t>
      </w:r>
      <w:r>
        <w:rPr>
          <w:spacing w:val="1"/>
        </w:rPr>
        <w:t xml:space="preserve"> </w:t>
      </w:r>
      <w:r>
        <w:t>неосложнённые</w:t>
      </w:r>
      <w:r>
        <w:rPr>
          <w:spacing w:val="1"/>
        </w:rPr>
        <w:t xml:space="preserve"> </w:t>
      </w:r>
      <w:r>
        <w:t>предложения,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предложения</w:t>
      </w:r>
      <w:r>
        <w:rPr>
          <w:spacing w:val="61"/>
        </w:rPr>
        <w:t xml:space="preserve"> </w:t>
      </w:r>
      <w:r>
        <w:t>с</w:t>
      </w:r>
      <w:r>
        <w:rPr>
          <w:spacing w:val="1"/>
        </w:rPr>
        <w:t xml:space="preserve"> </w:t>
      </w:r>
      <w:r>
        <w:t>неоднородными определениями; простые предложения, осложнённые однородными членами,</w:t>
      </w:r>
      <w:r>
        <w:rPr>
          <w:spacing w:val="1"/>
        </w:rPr>
        <w:t xml:space="preserve"> </w:t>
      </w:r>
      <w:r>
        <w:t>включая</w:t>
      </w:r>
      <w:r>
        <w:rPr>
          <w:spacing w:val="1"/>
        </w:rPr>
        <w:t xml:space="preserve"> </w:t>
      </w:r>
      <w:r>
        <w:t>предложения</w:t>
      </w:r>
      <w:r>
        <w:rPr>
          <w:spacing w:val="1"/>
        </w:rPr>
        <w:t xml:space="preserve"> </w:t>
      </w:r>
      <w:r>
        <w:t>с</w:t>
      </w:r>
      <w:r>
        <w:rPr>
          <w:spacing w:val="1"/>
        </w:rPr>
        <w:t xml:space="preserve"> </w:t>
      </w:r>
      <w:r>
        <w:t>обобщающим</w:t>
      </w:r>
      <w:r>
        <w:rPr>
          <w:spacing w:val="1"/>
        </w:rPr>
        <w:t xml:space="preserve"> </w:t>
      </w:r>
      <w:r>
        <w:t>словом</w:t>
      </w:r>
      <w:r>
        <w:rPr>
          <w:spacing w:val="1"/>
        </w:rPr>
        <w:t xml:space="preserve"> </w:t>
      </w:r>
      <w:r>
        <w:t>при</w:t>
      </w:r>
      <w:r>
        <w:rPr>
          <w:spacing w:val="1"/>
        </w:rPr>
        <w:t xml:space="preserve"> </w:t>
      </w:r>
      <w:r>
        <w:t>однородных</w:t>
      </w:r>
      <w:r>
        <w:rPr>
          <w:spacing w:val="1"/>
        </w:rPr>
        <w:t xml:space="preserve"> </w:t>
      </w:r>
      <w:r>
        <w:t>членах,</w:t>
      </w:r>
      <w:r>
        <w:rPr>
          <w:spacing w:val="1"/>
        </w:rPr>
        <w:t xml:space="preserve"> </w:t>
      </w:r>
      <w:r>
        <w:t>осложнённые</w:t>
      </w:r>
      <w:r>
        <w:rPr>
          <w:spacing w:val="1"/>
        </w:rPr>
        <w:t xml:space="preserve"> </w:t>
      </w:r>
      <w:r>
        <w:t>обособленными</w:t>
      </w:r>
      <w:r>
        <w:rPr>
          <w:spacing w:val="1"/>
        </w:rPr>
        <w:t xml:space="preserve"> </w:t>
      </w:r>
      <w:r>
        <w:t>членами,</w:t>
      </w:r>
      <w:r>
        <w:rPr>
          <w:spacing w:val="1"/>
        </w:rPr>
        <w:t xml:space="preserve"> </w:t>
      </w:r>
      <w:r>
        <w:t>обращением,</w:t>
      </w:r>
      <w:r>
        <w:rPr>
          <w:spacing w:val="1"/>
        </w:rPr>
        <w:t xml:space="preserve"> </w:t>
      </w:r>
      <w:r>
        <w:t>вводными</w:t>
      </w:r>
      <w:r>
        <w:rPr>
          <w:spacing w:val="1"/>
        </w:rPr>
        <w:t xml:space="preserve"> </w:t>
      </w:r>
      <w:r>
        <w:t>словами</w:t>
      </w:r>
      <w:r>
        <w:rPr>
          <w:spacing w:val="1"/>
        </w:rPr>
        <w:t xml:space="preserve"> </w:t>
      </w:r>
      <w:r>
        <w:t>и</w:t>
      </w:r>
      <w:r>
        <w:rPr>
          <w:spacing w:val="1"/>
        </w:rPr>
        <w:t xml:space="preserve"> </w:t>
      </w:r>
      <w:r>
        <w:t>предложениями,</w:t>
      </w:r>
      <w:r>
        <w:rPr>
          <w:spacing w:val="1"/>
        </w:rPr>
        <w:t xml:space="preserve"> </w:t>
      </w:r>
      <w:r>
        <w:t>вставными</w:t>
      </w:r>
      <w:r>
        <w:rPr>
          <w:spacing w:val="1"/>
        </w:rPr>
        <w:t xml:space="preserve"> </w:t>
      </w:r>
      <w:r>
        <w:t>конструкциями,</w:t>
      </w:r>
      <w:r>
        <w:rPr>
          <w:spacing w:val="-1"/>
        </w:rPr>
        <w:t xml:space="preserve"> </w:t>
      </w:r>
      <w:r>
        <w:t>междометиями.</w:t>
      </w:r>
    </w:p>
    <w:p w:rsidR="006E5073" w:rsidRDefault="00270585">
      <w:pPr>
        <w:pStyle w:val="a0"/>
        <w:spacing w:line="360" w:lineRule="auto"/>
        <w:ind w:leftChars="96" w:left="211" w:right="467" w:firstLineChars="186" w:firstLine="446"/>
      </w:pPr>
      <w:r>
        <w:t>Различать</w:t>
      </w:r>
      <w:r>
        <w:rPr>
          <w:spacing w:val="1"/>
        </w:rPr>
        <w:t xml:space="preserve"> </w:t>
      </w:r>
      <w:r>
        <w:t>виды</w:t>
      </w:r>
      <w:r>
        <w:rPr>
          <w:spacing w:val="1"/>
        </w:rPr>
        <w:t xml:space="preserve"> </w:t>
      </w:r>
      <w:r>
        <w:t>обособленных</w:t>
      </w:r>
      <w:r>
        <w:rPr>
          <w:spacing w:val="1"/>
        </w:rPr>
        <w:t xml:space="preserve"> </w:t>
      </w:r>
      <w:r>
        <w:t>членов</w:t>
      </w:r>
      <w:r>
        <w:rPr>
          <w:spacing w:val="1"/>
        </w:rPr>
        <w:t xml:space="preserve"> </w:t>
      </w:r>
      <w:r>
        <w:t>предложения,</w:t>
      </w:r>
      <w:r>
        <w:rPr>
          <w:spacing w:val="1"/>
        </w:rPr>
        <w:t xml:space="preserve"> </w:t>
      </w:r>
      <w:r>
        <w:t>применять</w:t>
      </w:r>
      <w:r>
        <w:rPr>
          <w:spacing w:val="1"/>
        </w:rPr>
        <w:t xml:space="preserve"> </w:t>
      </w:r>
      <w:r>
        <w:t>нормы</w:t>
      </w:r>
      <w:r>
        <w:rPr>
          <w:spacing w:val="1"/>
        </w:rPr>
        <w:t xml:space="preserve"> </w:t>
      </w:r>
      <w:r>
        <w:t>обособления</w:t>
      </w:r>
      <w:r>
        <w:rPr>
          <w:spacing w:val="-57"/>
        </w:rPr>
        <w:t xml:space="preserve"> </w:t>
      </w:r>
      <w:r>
        <w:t>согласованных</w:t>
      </w:r>
      <w:r>
        <w:rPr>
          <w:spacing w:val="1"/>
        </w:rPr>
        <w:t xml:space="preserve"> </w:t>
      </w:r>
      <w:r>
        <w:t>и</w:t>
      </w:r>
      <w:r>
        <w:rPr>
          <w:spacing w:val="1"/>
        </w:rPr>
        <w:t xml:space="preserve"> </w:t>
      </w:r>
      <w:r>
        <w:t>несогласованных</w:t>
      </w:r>
      <w:r>
        <w:rPr>
          <w:spacing w:val="1"/>
        </w:rPr>
        <w:t xml:space="preserve"> </w:t>
      </w:r>
      <w:r>
        <w:t>определений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приложений),</w:t>
      </w:r>
      <w:r>
        <w:rPr>
          <w:spacing w:val="1"/>
        </w:rPr>
        <w:t xml:space="preserve"> </w:t>
      </w:r>
      <w:r>
        <w:t>дополнений,</w:t>
      </w:r>
      <w:r>
        <w:rPr>
          <w:spacing w:val="1"/>
        </w:rPr>
        <w:t xml:space="preserve"> </w:t>
      </w:r>
      <w:r>
        <w:t>обстоятельств,</w:t>
      </w:r>
      <w:r>
        <w:rPr>
          <w:spacing w:val="1"/>
        </w:rPr>
        <w:t xml:space="preserve"> </w:t>
      </w:r>
      <w:r>
        <w:t>уточняющих</w:t>
      </w:r>
      <w:r>
        <w:rPr>
          <w:spacing w:val="1"/>
        </w:rPr>
        <w:t xml:space="preserve"> </w:t>
      </w:r>
      <w:r>
        <w:t>членов,</w:t>
      </w:r>
      <w:r>
        <w:rPr>
          <w:spacing w:val="1"/>
        </w:rPr>
        <w:t xml:space="preserve"> </w:t>
      </w:r>
      <w:r>
        <w:t>пояснительных</w:t>
      </w:r>
      <w:r>
        <w:rPr>
          <w:spacing w:val="1"/>
        </w:rPr>
        <w:t xml:space="preserve"> </w:t>
      </w:r>
      <w:r>
        <w:t>и</w:t>
      </w:r>
      <w:r>
        <w:rPr>
          <w:spacing w:val="1"/>
        </w:rPr>
        <w:t xml:space="preserve"> </w:t>
      </w:r>
      <w:r>
        <w:t>присоединительных</w:t>
      </w:r>
      <w:r>
        <w:rPr>
          <w:spacing w:val="1"/>
        </w:rPr>
        <w:t xml:space="preserve"> </w:t>
      </w:r>
      <w:r>
        <w:t>конструкций.</w:t>
      </w:r>
      <w:r>
        <w:rPr>
          <w:spacing w:val="1"/>
        </w:rPr>
        <w:t xml:space="preserve"> </w:t>
      </w:r>
      <w:r>
        <w:t>Применять нормы постановки знаков препинания в предложениях со сравнительным оборотом;</w:t>
      </w:r>
      <w:r>
        <w:rPr>
          <w:spacing w:val="1"/>
        </w:rPr>
        <w:t xml:space="preserve"> </w:t>
      </w:r>
      <w:r>
        <w:t>нормы обособления согласованных и несогласованных определений (в том числе приложений),</w:t>
      </w:r>
      <w:r>
        <w:rPr>
          <w:spacing w:val="1"/>
        </w:rPr>
        <w:t xml:space="preserve"> </w:t>
      </w:r>
      <w:r>
        <w:t>дополнений,</w:t>
      </w:r>
      <w:r>
        <w:rPr>
          <w:spacing w:val="1"/>
        </w:rPr>
        <w:t xml:space="preserve"> </w:t>
      </w:r>
      <w:r>
        <w:t>обстоятельств,</w:t>
      </w:r>
      <w:r>
        <w:rPr>
          <w:spacing w:val="1"/>
        </w:rPr>
        <w:t xml:space="preserve"> </w:t>
      </w:r>
      <w:r>
        <w:t>уточняющих</w:t>
      </w:r>
      <w:r>
        <w:rPr>
          <w:spacing w:val="1"/>
        </w:rPr>
        <w:t xml:space="preserve"> </w:t>
      </w:r>
      <w:r>
        <w:t>членов,</w:t>
      </w:r>
      <w:r>
        <w:rPr>
          <w:spacing w:val="1"/>
        </w:rPr>
        <w:t xml:space="preserve"> </w:t>
      </w:r>
      <w:r>
        <w:t>пояснительных</w:t>
      </w:r>
      <w:r>
        <w:rPr>
          <w:spacing w:val="1"/>
        </w:rPr>
        <w:t xml:space="preserve"> </w:t>
      </w:r>
      <w:r>
        <w:t>и</w:t>
      </w:r>
      <w:r>
        <w:rPr>
          <w:spacing w:val="1"/>
        </w:rPr>
        <w:t xml:space="preserve"> </w:t>
      </w:r>
      <w:r>
        <w:t>присоединительных</w:t>
      </w:r>
      <w:r>
        <w:rPr>
          <w:spacing w:val="1"/>
        </w:rPr>
        <w:t xml:space="preserve"> </w:t>
      </w:r>
      <w:r>
        <w:t>конструкций; нормы постановки знаков препинания в предложениях с вводными и вставными</w:t>
      </w:r>
      <w:r>
        <w:rPr>
          <w:spacing w:val="1"/>
        </w:rPr>
        <w:t xml:space="preserve"> </w:t>
      </w:r>
      <w:r>
        <w:t>конструкциями,</w:t>
      </w:r>
      <w:r>
        <w:rPr>
          <w:spacing w:val="-1"/>
        </w:rPr>
        <w:t xml:space="preserve"> </w:t>
      </w:r>
      <w:r>
        <w:t>обращениями и междометиями.</w:t>
      </w:r>
    </w:p>
    <w:p w:rsidR="006E5073" w:rsidRDefault="00270585">
      <w:pPr>
        <w:pStyle w:val="a0"/>
        <w:spacing w:line="360" w:lineRule="auto"/>
        <w:ind w:leftChars="96" w:left="211" w:right="467" w:firstLineChars="186" w:firstLine="446"/>
      </w:pPr>
      <w:r>
        <w:t>Различать</w:t>
      </w:r>
      <w:r>
        <w:rPr>
          <w:spacing w:val="1"/>
        </w:rPr>
        <w:t xml:space="preserve"> </w:t>
      </w:r>
      <w:r>
        <w:t>группы</w:t>
      </w:r>
      <w:r>
        <w:rPr>
          <w:spacing w:val="1"/>
        </w:rPr>
        <w:t xml:space="preserve"> </w:t>
      </w:r>
      <w:r>
        <w:t>вводных</w:t>
      </w:r>
      <w:r>
        <w:rPr>
          <w:spacing w:val="1"/>
        </w:rPr>
        <w:t xml:space="preserve"> </w:t>
      </w:r>
      <w:r>
        <w:t>слов</w:t>
      </w:r>
      <w:r>
        <w:rPr>
          <w:spacing w:val="1"/>
        </w:rPr>
        <w:t xml:space="preserve"> </w:t>
      </w:r>
      <w:r>
        <w:t>по значению,</w:t>
      </w:r>
      <w:r>
        <w:rPr>
          <w:spacing w:val="1"/>
        </w:rPr>
        <w:t xml:space="preserve"> </w:t>
      </w:r>
      <w:r>
        <w:t>различать</w:t>
      </w:r>
      <w:r>
        <w:rPr>
          <w:spacing w:val="1"/>
        </w:rPr>
        <w:t xml:space="preserve"> </w:t>
      </w:r>
      <w:r>
        <w:t>вводные предложения</w:t>
      </w:r>
      <w:r>
        <w:rPr>
          <w:spacing w:val="1"/>
        </w:rPr>
        <w:t xml:space="preserve"> </w:t>
      </w:r>
      <w:r>
        <w:t>и</w:t>
      </w:r>
      <w:r>
        <w:rPr>
          <w:spacing w:val="1"/>
        </w:rPr>
        <w:t xml:space="preserve"> </w:t>
      </w:r>
      <w:r>
        <w:t>вставные</w:t>
      </w:r>
      <w:r>
        <w:rPr>
          <w:spacing w:val="1"/>
        </w:rPr>
        <w:t xml:space="preserve"> </w:t>
      </w:r>
      <w:r>
        <w:t>конструкции;</w:t>
      </w:r>
      <w:r>
        <w:rPr>
          <w:spacing w:val="1"/>
        </w:rPr>
        <w:t xml:space="preserve"> </w:t>
      </w:r>
      <w:r>
        <w:t>понимать</w:t>
      </w:r>
      <w:r>
        <w:rPr>
          <w:spacing w:val="1"/>
        </w:rPr>
        <w:t xml:space="preserve"> </w:t>
      </w:r>
      <w:r>
        <w:t>особенности</w:t>
      </w:r>
      <w:r>
        <w:rPr>
          <w:spacing w:val="1"/>
        </w:rPr>
        <w:t xml:space="preserve"> </w:t>
      </w:r>
      <w:r>
        <w:t>употребления</w:t>
      </w:r>
      <w:r>
        <w:rPr>
          <w:spacing w:val="1"/>
        </w:rPr>
        <w:t xml:space="preserve"> </w:t>
      </w:r>
      <w:r>
        <w:t>предложений</w:t>
      </w:r>
      <w:r>
        <w:rPr>
          <w:spacing w:val="1"/>
        </w:rPr>
        <w:t xml:space="preserve"> </w:t>
      </w:r>
      <w:r>
        <w:t>с</w:t>
      </w:r>
      <w:r>
        <w:rPr>
          <w:spacing w:val="1"/>
        </w:rPr>
        <w:t xml:space="preserve"> </w:t>
      </w:r>
      <w:r>
        <w:t>вводными</w:t>
      </w:r>
      <w:r>
        <w:rPr>
          <w:spacing w:val="1"/>
        </w:rPr>
        <w:t xml:space="preserve"> </w:t>
      </w:r>
      <w:r>
        <w:t>словами,</w:t>
      </w:r>
      <w:r>
        <w:rPr>
          <w:spacing w:val="1"/>
        </w:rPr>
        <w:t xml:space="preserve"> </w:t>
      </w:r>
      <w:r>
        <w:t>вводными предложениями и вставными конструкциями, обращениями и междометиями в речи,</w:t>
      </w:r>
      <w:r>
        <w:rPr>
          <w:spacing w:val="1"/>
        </w:rPr>
        <w:t xml:space="preserve"> </w:t>
      </w:r>
      <w:r>
        <w:t>понимать</w:t>
      </w:r>
      <w:r>
        <w:rPr>
          <w:spacing w:val="1"/>
        </w:rPr>
        <w:t xml:space="preserve"> </w:t>
      </w:r>
      <w:r>
        <w:t>их</w:t>
      </w:r>
      <w:r>
        <w:rPr>
          <w:spacing w:val="1"/>
        </w:rPr>
        <w:t xml:space="preserve"> </w:t>
      </w:r>
      <w:r>
        <w:t>функции;</w:t>
      </w:r>
      <w:r>
        <w:rPr>
          <w:spacing w:val="1"/>
        </w:rPr>
        <w:t xml:space="preserve"> </w:t>
      </w:r>
      <w:r>
        <w:t>выявлять</w:t>
      </w:r>
      <w:r>
        <w:rPr>
          <w:spacing w:val="1"/>
        </w:rPr>
        <w:t xml:space="preserve"> </w:t>
      </w:r>
      <w:r>
        <w:t>синонимию</w:t>
      </w:r>
      <w:r>
        <w:rPr>
          <w:spacing w:val="1"/>
        </w:rPr>
        <w:t xml:space="preserve"> </w:t>
      </w:r>
      <w:r>
        <w:t>членов</w:t>
      </w:r>
      <w:r>
        <w:rPr>
          <w:spacing w:val="1"/>
        </w:rPr>
        <w:t xml:space="preserve"> </w:t>
      </w:r>
      <w:r>
        <w:t>предложения</w:t>
      </w:r>
      <w:r>
        <w:rPr>
          <w:spacing w:val="1"/>
        </w:rPr>
        <w:t xml:space="preserve"> </w:t>
      </w:r>
      <w:r>
        <w:t>и</w:t>
      </w:r>
      <w:r>
        <w:rPr>
          <w:spacing w:val="1"/>
        </w:rPr>
        <w:t xml:space="preserve"> </w:t>
      </w:r>
      <w:r>
        <w:t>вводных</w:t>
      </w:r>
      <w:r>
        <w:rPr>
          <w:spacing w:val="1"/>
        </w:rPr>
        <w:t xml:space="preserve"> </w:t>
      </w:r>
      <w:r>
        <w:t>слов,</w:t>
      </w:r>
      <w:r>
        <w:rPr>
          <w:spacing w:val="1"/>
        </w:rPr>
        <w:t xml:space="preserve"> </w:t>
      </w:r>
      <w:r>
        <w:lastRenderedPageBreak/>
        <w:t>словосочетаний</w:t>
      </w:r>
      <w:r>
        <w:rPr>
          <w:spacing w:val="-1"/>
        </w:rPr>
        <w:t xml:space="preserve"> </w:t>
      </w:r>
      <w:r>
        <w:t>и</w:t>
      </w:r>
      <w:r>
        <w:rPr>
          <w:spacing w:val="-2"/>
        </w:rPr>
        <w:t xml:space="preserve"> </w:t>
      </w:r>
      <w:r>
        <w:t>предложений.</w:t>
      </w:r>
    </w:p>
    <w:p w:rsidR="006E5073" w:rsidRDefault="00270585">
      <w:pPr>
        <w:pStyle w:val="a0"/>
        <w:spacing w:line="360" w:lineRule="auto"/>
        <w:ind w:leftChars="96" w:left="211" w:right="474" w:firstLineChars="186" w:firstLine="446"/>
      </w:pPr>
      <w:r>
        <w:t>Применять нормы построения предложений с вводными словами и предложениями, вставными</w:t>
      </w:r>
      <w:r>
        <w:rPr>
          <w:spacing w:val="1"/>
        </w:rPr>
        <w:t xml:space="preserve"> </w:t>
      </w:r>
      <w:r>
        <w:t>конструкциями,</w:t>
      </w:r>
      <w:r>
        <w:rPr>
          <w:spacing w:val="-4"/>
        </w:rPr>
        <w:t xml:space="preserve"> </w:t>
      </w:r>
      <w:r>
        <w:t>обращениями</w:t>
      </w:r>
      <w:r>
        <w:rPr>
          <w:spacing w:val="-3"/>
        </w:rPr>
        <w:t xml:space="preserve"> </w:t>
      </w:r>
      <w:r>
        <w:t>(распространёнными</w:t>
      </w:r>
      <w:r>
        <w:rPr>
          <w:spacing w:val="-3"/>
        </w:rPr>
        <w:t xml:space="preserve"> </w:t>
      </w:r>
      <w:r>
        <w:t>и</w:t>
      </w:r>
      <w:r>
        <w:rPr>
          <w:spacing w:val="-3"/>
        </w:rPr>
        <w:t xml:space="preserve"> </w:t>
      </w:r>
      <w:r>
        <w:t>нераспространёнными),</w:t>
      </w:r>
      <w:r>
        <w:rPr>
          <w:spacing w:val="-3"/>
        </w:rPr>
        <w:t xml:space="preserve"> </w:t>
      </w:r>
      <w:r>
        <w:t>междометиями.</w:t>
      </w:r>
    </w:p>
    <w:p w:rsidR="006E5073" w:rsidRDefault="00270585">
      <w:pPr>
        <w:pStyle w:val="a0"/>
        <w:spacing w:line="360" w:lineRule="auto"/>
        <w:ind w:leftChars="96" w:left="211" w:right="470" w:firstLineChars="186" w:firstLine="446"/>
      </w:pPr>
      <w:r>
        <w:t>Распознавать</w:t>
      </w:r>
      <w:r>
        <w:rPr>
          <w:spacing w:val="1"/>
        </w:rPr>
        <w:t xml:space="preserve"> </w:t>
      </w:r>
      <w:r>
        <w:t>при</w:t>
      </w:r>
      <w:r>
        <w:rPr>
          <w:spacing w:val="1"/>
        </w:rPr>
        <w:t xml:space="preserve"> </w:t>
      </w:r>
      <w:r>
        <w:t>необходимости</w:t>
      </w:r>
      <w:r>
        <w:rPr>
          <w:spacing w:val="1"/>
        </w:rPr>
        <w:t xml:space="preserve"> </w:t>
      </w:r>
      <w:r>
        <w:t>с</w:t>
      </w:r>
      <w:r>
        <w:rPr>
          <w:spacing w:val="1"/>
        </w:rPr>
        <w:t xml:space="preserve"> </w:t>
      </w:r>
      <w:r>
        <w:t>визуальной</w:t>
      </w:r>
      <w:r>
        <w:rPr>
          <w:spacing w:val="1"/>
        </w:rPr>
        <w:t xml:space="preserve"> </w:t>
      </w:r>
      <w:r>
        <w:t>поддержкой</w:t>
      </w:r>
      <w:r>
        <w:rPr>
          <w:spacing w:val="1"/>
        </w:rPr>
        <w:t xml:space="preserve"> </w:t>
      </w:r>
      <w:r>
        <w:t>сложные</w:t>
      </w:r>
      <w:r>
        <w:rPr>
          <w:spacing w:val="61"/>
        </w:rPr>
        <w:t xml:space="preserve"> </w:t>
      </w:r>
      <w:r>
        <w:t>предложения,</w:t>
      </w:r>
      <w:r>
        <w:rPr>
          <w:spacing w:val="1"/>
        </w:rPr>
        <w:t xml:space="preserve"> </w:t>
      </w:r>
      <w:r>
        <w:t>конструкции</w:t>
      </w:r>
      <w:r>
        <w:rPr>
          <w:spacing w:val="-1"/>
        </w:rPr>
        <w:t xml:space="preserve"> </w:t>
      </w:r>
      <w:r>
        <w:t>с</w:t>
      </w:r>
      <w:r>
        <w:rPr>
          <w:spacing w:val="-1"/>
        </w:rPr>
        <w:t xml:space="preserve"> </w:t>
      </w:r>
      <w:r>
        <w:t>чужой речью (в</w:t>
      </w:r>
      <w:r>
        <w:rPr>
          <w:spacing w:val="-3"/>
        </w:rPr>
        <w:t xml:space="preserve"> </w:t>
      </w:r>
      <w:r>
        <w:t>рамках</w:t>
      </w:r>
      <w:r>
        <w:rPr>
          <w:spacing w:val="2"/>
        </w:rPr>
        <w:t xml:space="preserve"> </w:t>
      </w:r>
      <w:r>
        <w:t>изученного).</w:t>
      </w:r>
    </w:p>
    <w:p w:rsidR="006E5073" w:rsidRDefault="00270585">
      <w:pPr>
        <w:pStyle w:val="a0"/>
        <w:spacing w:line="360" w:lineRule="auto"/>
        <w:ind w:leftChars="96" w:left="211" w:right="472" w:firstLineChars="186" w:firstLine="446"/>
      </w:pPr>
      <w:r>
        <w:t>Проводить с опорой на алгоритм синтаксический разбор словосочетаний, синтаксический и</w:t>
      </w:r>
      <w:r>
        <w:rPr>
          <w:spacing w:val="1"/>
        </w:rPr>
        <w:t xml:space="preserve"> </w:t>
      </w:r>
      <w:r>
        <w:t>пунктуационный</w:t>
      </w:r>
      <w:r>
        <w:rPr>
          <w:spacing w:val="1"/>
        </w:rPr>
        <w:t xml:space="preserve"> </w:t>
      </w:r>
      <w:r>
        <w:t>разбор</w:t>
      </w:r>
      <w:r>
        <w:rPr>
          <w:spacing w:val="1"/>
        </w:rPr>
        <w:t xml:space="preserve"> </w:t>
      </w:r>
      <w:r>
        <w:t>предложений;</w:t>
      </w:r>
      <w:r>
        <w:rPr>
          <w:spacing w:val="1"/>
        </w:rPr>
        <w:t xml:space="preserve"> </w:t>
      </w:r>
      <w:r>
        <w:t>применять</w:t>
      </w:r>
      <w:r>
        <w:rPr>
          <w:spacing w:val="1"/>
        </w:rPr>
        <w:t xml:space="preserve"> </w:t>
      </w:r>
      <w:r>
        <w:t>знания</w:t>
      </w:r>
      <w:r>
        <w:rPr>
          <w:spacing w:val="1"/>
        </w:rPr>
        <w:t xml:space="preserve"> </w:t>
      </w:r>
      <w:r>
        <w:t>по</w:t>
      </w:r>
      <w:r>
        <w:rPr>
          <w:spacing w:val="1"/>
        </w:rPr>
        <w:t xml:space="preserve"> </w:t>
      </w:r>
      <w:r>
        <w:t>синтаксису</w:t>
      </w:r>
      <w:r>
        <w:rPr>
          <w:spacing w:val="1"/>
        </w:rPr>
        <w:t xml:space="preserve"> </w:t>
      </w:r>
      <w:r>
        <w:t>и</w:t>
      </w:r>
      <w:r>
        <w:rPr>
          <w:spacing w:val="1"/>
        </w:rPr>
        <w:t xml:space="preserve"> </w:t>
      </w:r>
      <w:r>
        <w:t>пунктуации</w:t>
      </w:r>
      <w:r>
        <w:rPr>
          <w:spacing w:val="1"/>
        </w:rPr>
        <w:t xml:space="preserve"> </w:t>
      </w:r>
      <w:r>
        <w:t>при</w:t>
      </w:r>
      <w:r>
        <w:rPr>
          <w:spacing w:val="1"/>
        </w:rPr>
        <w:t xml:space="preserve"> </w:t>
      </w:r>
      <w:r>
        <w:t>выполнении</w:t>
      </w:r>
      <w:r>
        <w:rPr>
          <w:spacing w:val="-1"/>
        </w:rPr>
        <w:t xml:space="preserve"> </w:t>
      </w:r>
      <w:r>
        <w:t>языкового</w:t>
      </w:r>
      <w:r>
        <w:rPr>
          <w:spacing w:val="-3"/>
        </w:rPr>
        <w:t xml:space="preserve"> </w:t>
      </w:r>
      <w:r>
        <w:t>анализа</w:t>
      </w:r>
      <w:r>
        <w:rPr>
          <w:spacing w:val="-2"/>
        </w:rPr>
        <w:t xml:space="preserve"> </w:t>
      </w:r>
      <w:r>
        <w:t>различных</w:t>
      </w:r>
      <w:r>
        <w:rPr>
          <w:spacing w:val="2"/>
        </w:rPr>
        <w:t xml:space="preserve"> </w:t>
      </w:r>
      <w:r>
        <w:t>видов</w:t>
      </w:r>
      <w:r>
        <w:rPr>
          <w:spacing w:val="-1"/>
        </w:rPr>
        <w:t xml:space="preserve"> </w:t>
      </w:r>
      <w:r>
        <w:t>и в</w:t>
      </w:r>
      <w:r>
        <w:rPr>
          <w:spacing w:val="-1"/>
        </w:rPr>
        <w:t xml:space="preserve"> </w:t>
      </w:r>
      <w:r>
        <w:t>речевой</w:t>
      </w:r>
      <w:r>
        <w:rPr>
          <w:spacing w:val="-1"/>
        </w:rPr>
        <w:t xml:space="preserve"> </w:t>
      </w:r>
      <w:r>
        <w:t>практике.</w:t>
      </w:r>
    </w:p>
    <w:p w:rsidR="006E5073" w:rsidRDefault="00270585">
      <w:pPr>
        <w:pStyle w:val="af7"/>
        <w:tabs>
          <w:tab w:val="left" w:pos="1283"/>
        </w:tabs>
        <w:spacing w:line="360" w:lineRule="auto"/>
        <w:ind w:leftChars="96" w:left="211" w:right="477" w:firstLineChars="186" w:firstLine="446"/>
        <w:rPr>
          <w:sz w:val="24"/>
        </w:rPr>
      </w:pPr>
      <w:r>
        <w:rPr>
          <w:sz w:val="24"/>
        </w:rPr>
        <w:t>К</w:t>
      </w:r>
      <w:r>
        <w:rPr>
          <w:spacing w:val="1"/>
          <w:sz w:val="24"/>
        </w:rPr>
        <w:t xml:space="preserve"> </w:t>
      </w:r>
      <w:r>
        <w:rPr>
          <w:sz w:val="24"/>
        </w:rPr>
        <w:t>концу</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9</w:t>
      </w:r>
      <w:r>
        <w:rPr>
          <w:spacing w:val="1"/>
          <w:sz w:val="24"/>
        </w:rPr>
        <w:t xml:space="preserve"> </w:t>
      </w:r>
      <w:r>
        <w:rPr>
          <w:sz w:val="24"/>
        </w:rPr>
        <w:t>классе</w:t>
      </w:r>
      <w:r>
        <w:rPr>
          <w:spacing w:val="1"/>
          <w:sz w:val="24"/>
        </w:rPr>
        <w:t xml:space="preserve"> </w:t>
      </w:r>
      <w:r>
        <w:rPr>
          <w:sz w:val="24"/>
        </w:rPr>
        <w:t>обучающийся</w:t>
      </w:r>
      <w:r>
        <w:rPr>
          <w:spacing w:val="1"/>
          <w:sz w:val="24"/>
        </w:rPr>
        <w:t xml:space="preserve"> </w:t>
      </w:r>
      <w:r>
        <w:rPr>
          <w:sz w:val="24"/>
        </w:rPr>
        <w:t>получит</w:t>
      </w:r>
      <w:r>
        <w:rPr>
          <w:spacing w:val="1"/>
          <w:sz w:val="24"/>
        </w:rPr>
        <w:t xml:space="preserve"> </w:t>
      </w:r>
      <w:r>
        <w:rPr>
          <w:sz w:val="24"/>
        </w:rPr>
        <w:t>следующие</w:t>
      </w:r>
      <w:r>
        <w:rPr>
          <w:spacing w:val="1"/>
          <w:sz w:val="24"/>
        </w:rPr>
        <w:t xml:space="preserve"> </w:t>
      </w:r>
      <w:r>
        <w:rPr>
          <w:sz w:val="24"/>
        </w:rPr>
        <w:t>предметные</w:t>
      </w:r>
      <w:r>
        <w:rPr>
          <w:spacing w:val="1"/>
          <w:sz w:val="24"/>
        </w:rPr>
        <w:t xml:space="preserve"> </w:t>
      </w:r>
      <w:r>
        <w:rPr>
          <w:sz w:val="24"/>
        </w:rPr>
        <w:t>результаты</w:t>
      </w:r>
      <w:r>
        <w:rPr>
          <w:spacing w:val="-1"/>
          <w:sz w:val="24"/>
        </w:rPr>
        <w:t xml:space="preserve"> </w:t>
      </w:r>
      <w:r>
        <w:rPr>
          <w:sz w:val="24"/>
        </w:rPr>
        <w:t>по отдельным</w:t>
      </w:r>
      <w:r>
        <w:rPr>
          <w:spacing w:val="-2"/>
          <w:sz w:val="24"/>
        </w:rPr>
        <w:t xml:space="preserve"> </w:t>
      </w:r>
      <w:r>
        <w:rPr>
          <w:sz w:val="24"/>
        </w:rPr>
        <w:t>темам</w:t>
      </w:r>
      <w:r>
        <w:rPr>
          <w:spacing w:val="-1"/>
          <w:sz w:val="24"/>
        </w:rPr>
        <w:t xml:space="preserve"> </w:t>
      </w:r>
      <w:r>
        <w:rPr>
          <w:sz w:val="24"/>
        </w:rPr>
        <w:t>программы по русскому</w:t>
      </w:r>
      <w:r>
        <w:rPr>
          <w:spacing w:val="-6"/>
          <w:sz w:val="24"/>
        </w:rPr>
        <w:t xml:space="preserve"> </w:t>
      </w:r>
      <w:r>
        <w:rPr>
          <w:sz w:val="24"/>
        </w:rPr>
        <w:t>языку:</w:t>
      </w:r>
    </w:p>
    <w:p w:rsidR="006E5073" w:rsidRDefault="006E5073">
      <w:pPr>
        <w:pStyle w:val="af7"/>
        <w:tabs>
          <w:tab w:val="left" w:pos="1353"/>
        </w:tabs>
        <w:spacing w:line="360" w:lineRule="auto"/>
        <w:ind w:leftChars="96" w:left="211" w:firstLineChars="186" w:firstLine="446"/>
        <w:rPr>
          <w:sz w:val="24"/>
        </w:rPr>
      </w:pPr>
    </w:p>
    <w:p w:rsidR="006E5073" w:rsidRDefault="00270585">
      <w:pPr>
        <w:pStyle w:val="af7"/>
        <w:tabs>
          <w:tab w:val="left" w:pos="1353"/>
        </w:tabs>
        <w:spacing w:line="360" w:lineRule="auto"/>
        <w:ind w:left="211"/>
        <w:rPr>
          <w:b/>
          <w:bCs/>
          <w:i/>
          <w:iCs/>
          <w:sz w:val="24"/>
        </w:rPr>
      </w:pPr>
      <w:r>
        <w:rPr>
          <w:b/>
          <w:bCs/>
          <w:i/>
          <w:iCs/>
          <w:sz w:val="24"/>
        </w:rPr>
        <w:t>Общие</w:t>
      </w:r>
      <w:r>
        <w:rPr>
          <w:b/>
          <w:bCs/>
          <w:i/>
          <w:iCs/>
          <w:spacing w:val="-3"/>
          <w:sz w:val="24"/>
        </w:rPr>
        <w:t xml:space="preserve"> </w:t>
      </w:r>
      <w:r>
        <w:rPr>
          <w:b/>
          <w:bCs/>
          <w:i/>
          <w:iCs/>
          <w:sz w:val="24"/>
        </w:rPr>
        <w:t>сведения</w:t>
      </w:r>
      <w:r>
        <w:rPr>
          <w:b/>
          <w:bCs/>
          <w:i/>
          <w:iCs/>
          <w:spacing w:val="-1"/>
          <w:sz w:val="24"/>
        </w:rPr>
        <w:t xml:space="preserve"> </w:t>
      </w:r>
      <w:r>
        <w:rPr>
          <w:b/>
          <w:bCs/>
          <w:i/>
          <w:iCs/>
          <w:sz w:val="24"/>
        </w:rPr>
        <w:t>о</w:t>
      </w:r>
      <w:r>
        <w:rPr>
          <w:b/>
          <w:bCs/>
          <w:i/>
          <w:iCs/>
          <w:spacing w:val="-2"/>
          <w:sz w:val="24"/>
        </w:rPr>
        <w:t xml:space="preserve"> </w:t>
      </w:r>
      <w:r>
        <w:rPr>
          <w:b/>
          <w:bCs/>
          <w:i/>
          <w:iCs/>
          <w:sz w:val="24"/>
        </w:rPr>
        <w:t>языке.</w:t>
      </w:r>
    </w:p>
    <w:p w:rsidR="006E5073" w:rsidRDefault="00270585">
      <w:pPr>
        <w:pStyle w:val="a0"/>
        <w:spacing w:before="65" w:line="360" w:lineRule="auto"/>
        <w:ind w:right="478" w:firstLineChars="250" w:firstLine="600"/>
      </w:pPr>
      <w:r>
        <w:t>Осознавать</w:t>
      </w:r>
      <w:r>
        <w:rPr>
          <w:spacing w:val="1"/>
        </w:rPr>
        <w:t xml:space="preserve"> </w:t>
      </w:r>
      <w:r>
        <w:t>роль</w:t>
      </w:r>
      <w:r>
        <w:rPr>
          <w:spacing w:val="1"/>
        </w:rPr>
        <w:t xml:space="preserve"> </w:t>
      </w:r>
      <w:r>
        <w:t>русского</w:t>
      </w:r>
      <w:r>
        <w:rPr>
          <w:spacing w:val="1"/>
        </w:rPr>
        <w:t xml:space="preserve"> </w:t>
      </w:r>
      <w:r>
        <w:t>языка</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государства,</w:t>
      </w:r>
      <w:r>
        <w:rPr>
          <w:spacing w:val="1"/>
        </w:rPr>
        <w:t xml:space="preserve"> </w:t>
      </w:r>
      <w:r>
        <w:t>общества;</w:t>
      </w:r>
      <w:r>
        <w:rPr>
          <w:spacing w:val="61"/>
        </w:rPr>
        <w:t xml:space="preserve"> </w:t>
      </w:r>
      <w:r>
        <w:t>понимать</w:t>
      </w:r>
      <w:r>
        <w:rPr>
          <w:spacing w:val="1"/>
        </w:rPr>
        <w:t xml:space="preserve"> </w:t>
      </w:r>
      <w:r>
        <w:t>внутренние и внешние функции русского языка и уметь (самостоятельно, с помощью учителя и</w:t>
      </w:r>
      <w:r>
        <w:rPr>
          <w:spacing w:val="1"/>
        </w:rPr>
        <w:t xml:space="preserve"> </w:t>
      </w:r>
      <w:r>
        <w:t>(или)</w:t>
      </w:r>
      <w:r>
        <w:rPr>
          <w:spacing w:val="-1"/>
        </w:rPr>
        <w:t xml:space="preserve"> </w:t>
      </w:r>
      <w:r>
        <w:t>других</w:t>
      </w:r>
      <w:r>
        <w:rPr>
          <w:spacing w:val="3"/>
        </w:rPr>
        <w:t xml:space="preserve"> </w:t>
      </w:r>
      <w:r>
        <w:t>участников</w:t>
      </w:r>
      <w:r>
        <w:rPr>
          <w:spacing w:val="-1"/>
        </w:rPr>
        <w:t xml:space="preserve"> </w:t>
      </w:r>
      <w:r>
        <w:t>образовательного</w:t>
      </w:r>
      <w:r>
        <w:rPr>
          <w:spacing w:val="-1"/>
        </w:rPr>
        <w:t xml:space="preserve"> </w:t>
      </w:r>
      <w:r>
        <w:t>процесса) рассказать о них.</w:t>
      </w:r>
    </w:p>
    <w:p w:rsidR="006E5073" w:rsidRDefault="006E5073">
      <w:pPr>
        <w:pStyle w:val="af7"/>
        <w:tabs>
          <w:tab w:val="left" w:pos="1353"/>
        </w:tabs>
        <w:spacing w:before="1" w:line="360" w:lineRule="auto"/>
        <w:ind w:left="211"/>
        <w:rPr>
          <w:sz w:val="24"/>
        </w:rPr>
      </w:pPr>
    </w:p>
    <w:p w:rsidR="006E5073" w:rsidRDefault="00270585">
      <w:pPr>
        <w:pStyle w:val="af7"/>
        <w:tabs>
          <w:tab w:val="left" w:pos="1353"/>
        </w:tabs>
        <w:spacing w:before="1" w:line="360" w:lineRule="auto"/>
        <w:ind w:left="211"/>
        <w:rPr>
          <w:b/>
          <w:bCs/>
          <w:sz w:val="24"/>
        </w:rPr>
      </w:pPr>
      <w:r>
        <w:rPr>
          <w:b/>
          <w:bCs/>
          <w:sz w:val="24"/>
        </w:rPr>
        <w:t>Язык</w:t>
      </w:r>
      <w:r>
        <w:rPr>
          <w:b/>
          <w:bCs/>
          <w:spacing w:val="-1"/>
          <w:sz w:val="24"/>
        </w:rPr>
        <w:t xml:space="preserve"> </w:t>
      </w:r>
      <w:r>
        <w:rPr>
          <w:b/>
          <w:bCs/>
          <w:sz w:val="24"/>
        </w:rPr>
        <w:t>и речь.</w:t>
      </w:r>
    </w:p>
    <w:p w:rsidR="006E5073" w:rsidRDefault="00270585">
      <w:pPr>
        <w:pStyle w:val="a0"/>
        <w:spacing w:line="360" w:lineRule="auto"/>
        <w:ind w:right="466" w:firstLineChars="278" w:firstLine="667"/>
      </w:pPr>
      <w:r>
        <w:t>Создавать с использованием речевого клише устные монологические высказывания объёмом не</w:t>
      </w:r>
      <w:r>
        <w:rPr>
          <w:spacing w:val="-57"/>
        </w:rPr>
        <w:t xml:space="preserve"> </w:t>
      </w:r>
      <w:r>
        <w:t>менее</w:t>
      </w:r>
      <w:r>
        <w:rPr>
          <w:spacing w:val="1"/>
        </w:rPr>
        <w:t xml:space="preserve"> </w:t>
      </w:r>
      <w:r>
        <w:t>80</w:t>
      </w:r>
      <w:r>
        <w:rPr>
          <w:spacing w:val="1"/>
        </w:rPr>
        <w:t xml:space="preserve"> </w:t>
      </w:r>
      <w:r>
        <w:t>слов</w:t>
      </w:r>
      <w:r>
        <w:rPr>
          <w:spacing w:val="1"/>
        </w:rPr>
        <w:t xml:space="preserve"> </w:t>
      </w:r>
      <w:r>
        <w:t>на</w:t>
      </w:r>
      <w:r>
        <w:rPr>
          <w:spacing w:val="1"/>
        </w:rPr>
        <w:t xml:space="preserve"> </w:t>
      </w:r>
      <w:r>
        <w:t>основе</w:t>
      </w:r>
      <w:r>
        <w:rPr>
          <w:spacing w:val="1"/>
        </w:rPr>
        <w:t xml:space="preserve"> </w:t>
      </w:r>
      <w:r>
        <w:t>наблюдений,</w:t>
      </w:r>
      <w:r>
        <w:rPr>
          <w:spacing w:val="1"/>
        </w:rPr>
        <w:t xml:space="preserve"> </w:t>
      </w:r>
      <w:r>
        <w:t>личных</w:t>
      </w:r>
      <w:r>
        <w:rPr>
          <w:spacing w:val="1"/>
        </w:rPr>
        <w:t xml:space="preserve"> </w:t>
      </w:r>
      <w:r>
        <w:t>впечатлений,</w:t>
      </w:r>
      <w:r>
        <w:rPr>
          <w:spacing w:val="1"/>
        </w:rPr>
        <w:t xml:space="preserve"> </w:t>
      </w:r>
      <w:r>
        <w:t>чтения</w:t>
      </w:r>
      <w:r>
        <w:rPr>
          <w:spacing w:val="1"/>
        </w:rPr>
        <w:t xml:space="preserve"> </w:t>
      </w:r>
      <w:r>
        <w:t>научно-учебной,</w:t>
      </w:r>
      <w:r>
        <w:rPr>
          <w:spacing w:val="1"/>
        </w:rPr>
        <w:t xml:space="preserve"> </w:t>
      </w:r>
      <w:r>
        <w:t>художественной</w:t>
      </w:r>
      <w:r>
        <w:rPr>
          <w:spacing w:val="1"/>
        </w:rPr>
        <w:t xml:space="preserve"> </w:t>
      </w:r>
      <w:r>
        <w:t>и</w:t>
      </w:r>
      <w:r>
        <w:rPr>
          <w:spacing w:val="1"/>
        </w:rPr>
        <w:t xml:space="preserve"> </w:t>
      </w:r>
      <w:r>
        <w:t>научно-популярной</w:t>
      </w:r>
      <w:r>
        <w:rPr>
          <w:spacing w:val="1"/>
        </w:rPr>
        <w:t xml:space="preserve"> </w:t>
      </w:r>
      <w:r>
        <w:t>литературы:</w:t>
      </w:r>
      <w:r>
        <w:rPr>
          <w:spacing w:val="1"/>
        </w:rPr>
        <w:t xml:space="preserve"> </w:t>
      </w:r>
      <w:r>
        <w:t>монолог-сообщение,</w:t>
      </w:r>
      <w:r>
        <w:rPr>
          <w:spacing w:val="1"/>
        </w:rPr>
        <w:t xml:space="preserve"> </w:t>
      </w:r>
      <w:r>
        <w:t>монолог-описание,</w:t>
      </w:r>
      <w:r>
        <w:rPr>
          <w:spacing w:val="1"/>
        </w:rPr>
        <w:t xml:space="preserve"> </w:t>
      </w:r>
      <w:r>
        <w:t>монолог-рассуждение,</w:t>
      </w:r>
      <w:r>
        <w:rPr>
          <w:spacing w:val="-1"/>
        </w:rPr>
        <w:t xml:space="preserve"> </w:t>
      </w:r>
      <w:r>
        <w:t>монолог-повествование;</w:t>
      </w:r>
      <w:r>
        <w:rPr>
          <w:spacing w:val="-1"/>
        </w:rPr>
        <w:t xml:space="preserve"> </w:t>
      </w:r>
      <w:r>
        <w:t>выступать с</w:t>
      </w:r>
      <w:r>
        <w:rPr>
          <w:spacing w:val="-2"/>
        </w:rPr>
        <w:t xml:space="preserve"> </w:t>
      </w:r>
      <w:r>
        <w:t>научным сообщением.</w:t>
      </w:r>
    </w:p>
    <w:p w:rsidR="006E5073" w:rsidRDefault="00270585">
      <w:pPr>
        <w:pStyle w:val="a0"/>
        <w:spacing w:line="360" w:lineRule="auto"/>
        <w:ind w:right="471" w:firstLineChars="278" w:firstLine="667"/>
      </w:pPr>
      <w:r>
        <w:t>Участвовать</w:t>
      </w:r>
      <w:r>
        <w:rPr>
          <w:spacing w:val="1"/>
        </w:rPr>
        <w:t xml:space="preserve"> </w:t>
      </w:r>
      <w:r>
        <w:t>в</w:t>
      </w:r>
      <w:r>
        <w:rPr>
          <w:spacing w:val="1"/>
        </w:rPr>
        <w:t xml:space="preserve"> </w:t>
      </w:r>
      <w:r>
        <w:t>диалогическом</w:t>
      </w:r>
      <w:r>
        <w:rPr>
          <w:spacing w:val="1"/>
        </w:rPr>
        <w:t xml:space="preserve"> </w:t>
      </w:r>
      <w:r>
        <w:t>и</w:t>
      </w:r>
      <w:r>
        <w:rPr>
          <w:spacing w:val="1"/>
        </w:rPr>
        <w:t xml:space="preserve"> </w:t>
      </w:r>
      <w:r>
        <w:t>полилогическом</w:t>
      </w:r>
      <w:r>
        <w:rPr>
          <w:spacing w:val="1"/>
        </w:rPr>
        <w:t xml:space="preserve"> </w:t>
      </w:r>
      <w:r>
        <w:t>общении</w:t>
      </w:r>
      <w:r>
        <w:rPr>
          <w:spacing w:val="1"/>
        </w:rPr>
        <w:t xml:space="preserve"> </w:t>
      </w:r>
      <w:r>
        <w:t>(побуждение</w:t>
      </w:r>
      <w:r>
        <w:rPr>
          <w:spacing w:val="1"/>
        </w:rPr>
        <w:t xml:space="preserve"> </w:t>
      </w:r>
      <w:r>
        <w:t>к</w:t>
      </w:r>
      <w:r>
        <w:rPr>
          <w:spacing w:val="1"/>
        </w:rPr>
        <w:t xml:space="preserve"> </w:t>
      </w:r>
      <w:r>
        <w:t>действию,</w:t>
      </w:r>
      <w:r>
        <w:rPr>
          <w:spacing w:val="1"/>
        </w:rPr>
        <w:t xml:space="preserve"> </w:t>
      </w:r>
      <w:r>
        <w:t>обмен</w:t>
      </w:r>
      <w:r>
        <w:rPr>
          <w:spacing w:val="-57"/>
        </w:rPr>
        <w:t xml:space="preserve"> </w:t>
      </w:r>
      <w:r>
        <w:t>мнениями, запрос информации, сообщение информации) на бытовые, научно-учебные (в том</w:t>
      </w:r>
      <w:r>
        <w:rPr>
          <w:spacing w:val="1"/>
        </w:rPr>
        <w:t xml:space="preserve"> </w:t>
      </w:r>
      <w:r>
        <w:t>числе</w:t>
      </w:r>
      <w:r>
        <w:rPr>
          <w:spacing w:val="-2"/>
        </w:rPr>
        <w:t xml:space="preserve"> </w:t>
      </w:r>
      <w:r>
        <w:t>лингвистические) темы (объём</w:t>
      </w:r>
      <w:r>
        <w:rPr>
          <w:spacing w:val="-1"/>
        </w:rPr>
        <w:t xml:space="preserve"> </w:t>
      </w:r>
      <w:r>
        <w:t>не менее</w:t>
      </w:r>
      <w:r>
        <w:rPr>
          <w:spacing w:val="1"/>
        </w:rPr>
        <w:t xml:space="preserve"> </w:t>
      </w:r>
      <w:r>
        <w:t>6 реплик).</w:t>
      </w:r>
    </w:p>
    <w:p w:rsidR="006E5073" w:rsidRDefault="00270585">
      <w:pPr>
        <w:pStyle w:val="a0"/>
        <w:spacing w:line="360" w:lineRule="auto"/>
        <w:ind w:right="466" w:firstLineChars="278" w:firstLine="667"/>
      </w:pPr>
      <w:r>
        <w:t>Владеть различными видами аудирования: выборочным, ознакомительным, детальным научно-</w:t>
      </w:r>
      <w:r>
        <w:rPr>
          <w:spacing w:val="1"/>
        </w:rPr>
        <w:t xml:space="preserve"> </w:t>
      </w:r>
      <w:r>
        <w:t>учебных, художественных, публицистических текстов различных функционально-смысловых</w:t>
      </w:r>
      <w:r>
        <w:rPr>
          <w:spacing w:val="1"/>
        </w:rPr>
        <w:t xml:space="preserve"> </w:t>
      </w:r>
      <w:r>
        <w:t>типов</w:t>
      </w:r>
      <w:r>
        <w:rPr>
          <w:spacing w:val="-1"/>
        </w:rPr>
        <w:t xml:space="preserve"> </w:t>
      </w:r>
      <w:r>
        <w:t>речи.</w:t>
      </w:r>
    </w:p>
    <w:p w:rsidR="006E5073" w:rsidRDefault="00270585">
      <w:pPr>
        <w:pStyle w:val="a0"/>
        <w:spacing w:line="360" w:lineRule="auto"/>
        <w:ind w:right="469" w:firstLineChars="278" w:firstLine="667"/>
      </w:pPr>
      <w:r>
        <w:t>Владеть</w:t>
      </w:r>
      <w:r>
        <w:rPr>
          <w:spacing w:val="1"/>
        </w:rPr>
        <w:t xml:space="preserve"> </w:t>
      </w:r>
      <w:r>
        <w:t>различными</w:t>
      </w:r>
      <w:r>
        <w:rPr>
          <w:spacing w:val="1"/>
        </w:rPr>
        <w:t xml:space="preserve"> </w:t>
      </w:r>
      <w:r>
        <w:t>видами</w:t>
      </w:r>
      <w:r>
        <w:rPr>
          <w:spacing w:val="1"/>
        </w:rPr>
        <w:t xml:space="preserve"> </w:t>
      </w:r>
      <w:r>
        <w:t>чтения:</w:t>
      </w:r>
      <w:r>
        <w:rPr>
          <w:spacing w:val="1"/>
        </w:rPr>
        <w:t xml:space="preserve"> </w:t>
      </w:r>
      <w:r>
        <w:t>просмотровым,</w:t>
      </w:r>
      <w:r>
        <w:rPr>
          <w:spacing w:val="1"/>
        </w:rPr>
        <w:t xml:space="preserve"> </w:t>
      </w:r>
      <w:r>
        <w:t>ознакомительным,</w:t>
      </w:r>
      <w:r>
        <w:rPr>
          <w:spacing w:val="1"/>
        </w:rPr>
        <w:t xml:space="preserve"> </w:t>
      </w:r>
      <w:r>
        <w:t>изучающим,</w:t>
      </w:r>
      <w:r>
        <w:rPr>
          <w:spacing w:val="1"/>
        </w:rPr>
        <w:t xml:space="preserve"> </w:t>
      </w:r>
      <w:r>
        <w:t>поисковым.</w:t>
      </w:r>
    </w:p>
    <w:p w:rsidR="006E5073" w:rsidRDefault="00270585">
      <w:pPr>
        <w:pStyle w:val="a0"/>
        <w:spacing w:line="360" w:lineRule="auto"/>
        <w:ind w:right="480" w:firstLineChars="278" w:firstLine="667"/>
      </w:pPr>
      <w:r>
        <w:t>Устно пересказывать с опорой на план, опорные слова прочитанный или прослушанный текст</w:t>
      </w:r>
      <w:r>
        <w:rPr>
          <w:spacing w:val="1"/>
        </w:rPr>
        <w:t xml:space="preserve"> </w:t>
      </w:r>
      <w:r>
        <w:t>объёмом</w:t>
      </w:r>
      <w:r>
        <w:rPr>
          <w:spacing w:val="-2"/>
        </w:rPr>
        <w:t xml:space="preserve"> </w:t>
      </w:r>
      <w:r>
        <w:t>не</w:t>
      </w:r>
      <w:r>
        <w:rPr>
          <w:spacing w:val="-1"/>
        </w:rPr>
        <w:t xml:space="preserve"> </w:t>
      </w:r>
      <w:r>
        <w:t>менее</w:t>
      </w:r>
      <w:r>
        <w:rPr>
          <w:spacing w:val="-1"/>
        </w:rPr>
        <w:t xml:space="preserve"> </w:t>
      </w:r>
      <w:r>
        <w:t>150</w:t>
      </w:r>
      <w:r>
        <w:rPr>
          <w:spacing w:val="2"/>
        </w:rPr>
        <w:t xml:space="preserve"> </w:t>
      </w:r>
      <w:r>
        <w:t>слов.</w:t>
      </w:r>
    </w:p>
    <w:p w:rsidR="006E5073" w:rsidRDefault="00270585">
      <w:pPr>
        <w:pStyle w:val="a0"/>
        <w:spacing w:line="360" w:lineRule="auto"/>
        <w:ind w:right="473" w:firstLineChars="278" w:firstLine="667"/>
      </w:pPr>
      <w:r>
        <w:t>Осуществлять выбор языковых средств для создания высказывания в соответствии с целью,</w:t>
      </w:r>
      <w:r>
        <w:rPr>
          <w:spacing w:val="1"/>
        </w:rPr>
        <w:t xml:space="preserve"> </w:t>
      </w:r>
      <w:r>
        <w:t>темой и коммуникативным</w:t>
      </w:r>
      <w:r>
        <w:rPr>
          <w:spacing w:val="-2"/>
        </w:rPr>
        <w:t xml:space="preserve"> </w:t>
      </w:r>
      <w:r>
        <w:t>замыслом.</w:t>
      </w:r>
    </w:p>
    <w:p w:rsidR="006E5073" w:rsidRDefault="00270585">
      <w:pPr>
        <w:pStyle w:val="a0"/>
        <w:spacing w:line="360" w:lineRule="auto"/>
        <w:ind w:right="470" w:firstLineChars="278" w:firstLine="667"/>
      </w:pPr>
      <w:r>
        <w:t>Соблюдать</w:t>
      </w:r>
      <w:r>
        <w:rPr>
          <w:spacing w:val="29"/>
        </w:rPr>
        <w:t xml:space="preserve"> </w:t>
      </w:r>
      <w:r>
        <w:t>в</w:t>
      </w:r>
      <w:r>
        <w:rPr>
          <w:spacing w:val="33"/>
        </w:rPr>
        <w:t xml:space="preserve"> </w:t>
      </w:r>
      <w:r>
        <w:t>устной</w:t>
      </w:r>
      <w:r>
        <w:rPr>
          <w:spacing w:val="31"/>
        </w:rPr>
        <w:t xml:space="preserve"> </w:t>
      </w:r>
      <w:r>
        <w:t>речи</w:t>
      </w:r>
      <w:r>
        <w:rPr>
          <w:spacing w:val="32"/>
        </w:rPr>
        <w:t xml:space="preserve"> </w:t>
      </w:r>
      <w:r>
        <w:t>и</w:t>
      </w:r>
      <w:r>
        <w:rPr>
          <w:spacing w:val="32"/>
        </w:rPr>
        <w:t xml:space="preserve"> </w:t>
      </w:r>
      <w:r>
        <w:t>на</w:t>
      </w:r>
      <w:r>
        <w:rPr>
          <w:spacing w:val="27"/>
        </w:rPr>
        <w:t xml:space="preserve"> </w:t>
      </w:r>
      <w:r>
        <w:t>письме</w:t>
      </w:r>
      <w:r>
        <w:rPr>
          <w:spacing w:val="30"/>
        </w:rPr>
        <w:t xml:space="preserve"> </w:t>
      </w:r>
      <w:r>
        <w:t>нормы</w:t>
      </w:r>
      <w:r>
        <w:rPr>
          <w:spacing w:val="30"/>
        </w:rPr>
        <w:t xml:space="preserve"> </w:t>
      </w:r>
      <w:r>
        <w:t>современного</w:t>
      </w:r>
      <w:r>
        <w:rPr>
          <w:spacing w:val="30"/>
        </w:rPr>
        <w:t xml:space="preserve"> </w:t>
      </w:r>
      <w:r>
        <w:t>русского</w:t>
      </w:r>
      <w:r>
        <w:rPr>
          <w:spacing w:val="31"/>
        </w:rPr>
        <w:t xml:space="preserve"> </w:t>
      </w:r>
      <w:r>
        <w:t>литературного</w:t>
      </w:r>
      <w:r>
        <w:rPr>
          <w:spacing w:val="31"/>
        </w:rPr>
        <w:t xml:space="preserve"> </w:t>
      </w:r>
      <w:r>
        <w:t>языка,</w:t>
      </w:r>
      <w:r>
        <w:rPr>
          <w:spacing w:val="29"/>
        </w:rPr>
        <w:t xml:space="preserve"> </w:t>
      </w:r>
      <w:r>
        <w:t>в</w:t>
      </w:r>
      <w:r>
        <w:rPr>
          <w:spacing w:val="-57"/>
        </w:rPr>
        <w:t xml:space="preserve"> </w:t>
      </w:r>
      <w:r>
        <w:t xml:space="preserve">том числе во время списывания текста объёмом 120- 130 слов; словарного диктанта </w:t>
      </w:r>
      <w:r>
        <w:lastRenderedPageBreak/>
        <w:t>объёмом</w:t>
      </w:r>
      <w:r>
        <w:rPr>
          <w:spacing w:val="1"/>
        </w:rPr>
        <w:t xml:space="preserve"> </w:t>
      </w:r>
      <w:r>
        <w:t>30-35 слов; диктанта на основе связного текста объёмом 120-130 слов, составленного с учётом</w:t>
      </w:r>
      <w:r>
        <w:rPr>
          <w:spacing w:val="1"/>
        </w:rPr>
        <w:t xml:space="preserve"> </w:t>
      </w:r>
      <w:r>
        <w:t>ранее изученных правил правописания (в том числе содержащего не более 24 орфограмм, 15</w:t>
      </w:r>
      <w:r>
        <w:rPr>
          <w:spacing w:val="1"/>
        </w:rPr>
        <w:t xml:space="preserve"> </w:t>
      </w:r>
      <w:r>
        <w:t>пунктограмм</w:t>
      </w:r>
      <w:r>
        <w:rPr>
          <w:spacing w:val="-2"/>
        </w:rPr>
        <w:t xml:space="preserve"> </w:t>
      </w:r>
      <w:r>
        <w:t>и не</w:t>
      </w:r>
      <w:r>
        <w:rPr>
          <w:spacing w:val="-1"/>
        </w:rPr>
        <w:t xml:space="preserve"> </w:t>
      </w:r>
      <w:r>
        <w:t>более</w:t>
      </w:r>
      <w:r>
        <w:rPr>
          <w:spacing w:val="-1"/>
        </w:rPr>
        <w:t xml:space="preserve"> </w:t>
      </w:r>
      <w:r>
        <w:t>10</w:t>
      </w:r>
      <w:r>
        <w:rPr>
          <w:spacing w:val="-1"/>
        </w:rPr>
        <w:t xml:space="preserve"> </w:t>
      </w:r>
      <w:r>
        <w:t>слов</w:t>
      </w:r>
      <w:r>
        <w:rPr>
          <w:spacing w:val="-1"/>
        </w:rPr>
        <w:t xml:space="preserve"> </w:t>
      </w:r>
      <w:r>
        <w:t>с</w:t>
      </w:r>
      <w:r>
        <w:rPr>
          <w:spacing w:val="-2"/>
        </w:rPr>
        <w:t xml:space="preserve"> </w:t>
      </w:r>
      <w:r>
        <w:t>непроверяемыми написаниями).</w:t>
      </w:r>
    </w:p>
    <w:p w:rsidR="006E5073" w:rsidRDefault="006E5073">
      <w:pPr>
        <w:pStyle w:val="af7"/>
        <w:tabs>
          <w:tab w:val="left" w:pos="1353"/>
        </w:tabs>
        <w:spacing w:line="360" w:lineRule="auto"/>
        <w:ind w:left="211"/>
        <w:rPr>
          <w:b/>
          <w:bCs/>
          <w:sz w:val="24"/>
        </w:rPr>
      </w:pPr>
    </w:p>
    <w:p w:rsidR="006E5073" w:rsidRDefault="00270585">
      <w:pPr>
        <w:pStyle w:val="af7"/>
        <w:tabs>
          <w:tab w:val="left" w:pos="1353"/>
        </w:tabs>
        <w:spacing w:line="360" w:lineRule="auto"/>
        <w:ind w:left="211"/>
        <w:rPr>
          <w:sz w:val="24"/>
        </w:rPr>
      </w:pPr>
      <w:r>
        <w:rPr>
          <w:b/>
          <w:bCs/>
          <w:sz w:val="24"/>
        </w:rPr>
        <w:t>Текст</w:t>
      </w:r>
      <w:r>
        <w:rPr>
          <w:sz w:val="24"/>
        </w:rPr>
        <w:t>.</w:t>
      </w:r>
    </w:p>
    <w:p w:rsidR="006E5073" w:rsidRDefault="00270585">
      <w:pPr>
        <w:pStyle w:val="a0"/>
        <w:spacing w:line="360" w:lineRule="auto"/>
        <w:ind w:right="475" w:firstLineChars="186" w:firstLine="446"/>
      </w:pPr>
      <w:r>
        <w:t>Анализировать с использованием речевого клише текст: определять и комментировать тему и</w:t>
      </w:r>
      <w:r>
        <w:rPr>
          <w:spacing w:val="1"/>
        </w:rPr>
        <w:t xml:space="preserve"> </w:t>
      </w:r>
      <w:r>
        <w:t>главную</w:t>
      </w:r>
      <w:r>
        <w:rPr>
          <w:spacing w:val="-2"/>
        </w:rPr>
        <w:t xml:space="preserve"> </w:t>
      </w:r>
      <w:r>
        <w:t>мысль</w:t>
      </w:r>
      <w:r>
        <w:rPr>
          <w:spacing w:val="-1"/>
        </w:rPr>
        <w:t xml:space="preserve"> </w:t>
      </w:r>
      <w:r>
        <w:t>текста;</w:t>
      </w:r>
      <w:r>
        <w:rPr>
          <w:spacing w:val="-2"/>
        </w:rPr>
        <w:t xml:space="preserve"> </w:t>
      </w:r>
      <w:r>
        <w:t>подбирать</w:t>
      </w:r>
      <w:r>
        <w:rPr>
          <w:spacing w:val="-2"/>
        </w:rPr>
        <w:t xml:space="preserve"> </w:t>
      </w:r>
      <w:r>
        <w:t>заголовок,</w:t>
      </w:r>
      <w:r>
        <w:rPr>
          <w:spacing w:val="-2"/>
        </w:rPr>
        <w:t xml:space="preserve"> </w:t>
      </w:r>
      <w:r>
        <w:t>отражающий</w:t>
      </w:r>
      <w:r>
        <w:rPr>
          <w:spacing w:val="-2"/>
        </w:rPr>
        <w:t xml:space="preserve"> </w:t>
      </w:r>
      <w:r>
        <w:t>тему</w:t>
      </w:r>
      <w:r>
        <w:rPr>
          <w:spacing w:val="-6"/>
        </w:rPr>
        <w:t xml:space="preserve"> </w:t>
      </w:r>
      <w:r>
        <w:t>или главную</w:t>
      </w:r>
      <w:r>
        <w:rPr>
          <w:spacing w:val="-2"/>
        </w:rPr>
        <w:t xml:space="preserve"> </w:t>
      </w:r>
      <w:r>
        <w:t>мысль</w:t>
      </w:r>
      <w:r>
        <w:rPr>
          <w:spacing w:val="-1"/>
        </w:rPr>
        <w:t xml:space="preserve"> </w:t>
      </w:r>
      <w:r>
        <w:t>текста.</w:t>
      </w:r>
    </w:p>
    <w:p w:rsidR="006E5073" w:rsidRDefault="00270585">
      <w:pPr>
        <w:pStyle w:val="a0"/>
        <w:spacing w:line="360" w:lineRule="auto"/>
        <w:ind w:firstLineChars="186" w:firstLine="446"/>
      </w:pPr>
      <w:r>
        <w:t>Устанавливать</w:t>
      </w:r>
      <w:r>
        <w:rPr>
          <w:spacing w:val="-2"/>
        </w:rPr>
        <w:t xml:space="preserve"> </w:t>
      </w:r>
      <w:r>
        <w:t>принадлежность</w:t>
      </w:r>
      <w:r>
        <w:rPr>
          <w:spacing w:val="-1"/>
        </w:rPr>
        <w:t xml:space="preserve"> </w:t>
      </w:r>
      <w:r>
        <w:t>текста</w:t>
      </w:r>
      <w:r>
        <w:rPr>
          <w:spacing w:val="-2"/>
        </w:rPr>
        <w:t xml:space="preserve"> </w:t>
      </w:r>
      <w:r>
        <w:t>к</w:t>
      </w:r>
      <w:r>
        <w:rPr>
          <w:spacing w:val="-2"/>
        </w:rPr>
        <w:t xml:space="preserve"> </w:t>
      </w:r>
      <w:r>
        <w:t>функционально-смысловому</w:t>
      </w:r>
      <w:r>
        <w:rPr>
          <w:spacing w:val="-6"/>
        </w:rPr>
        <w:t xml:space="preserve"> </w:t>
      </w:r>
      <w:r>
        <w:t>типу</w:t>
      </w:r>
      <w:r>
        <w:rPr>
          <w:spacing w:val="-10"/>
        </w:rPr>
        <w:t xml:space="preserve"> </w:t>
      </w:r>
      <w:r>
        <w:t>речи.</w:t>
      </w:r>
    </w:p>
    <w:p w:rsidR="006E5073" w:rsidRDefault="00270585">
      <w:pPr>
        <w:pStyle w:val="a0"/>
        <w:spacing w:line="360" w:lineRule="auto"/>
        <w:ind w:right="469" w:firstLineChars="186" w:firstLine="446"/>
      </w:pPr>
      <w:r>
        <w:t>Находить в тексте типовые фрагменты (описание, повествование, рассуждение-доказательство,</w:t>
      </w:r>
      <w:r>
        <w:rPr>
          <w:spacing w:val="1"/>
        </w:rPr>
        <w:t xml:space="preserve"> </w:t>
      </w:r>
      <w:r>
        <w:t>оценочные</w:t>
      </w:r>
      <w:r>
        <w:rPr>
          <w:spacing w:val="-3"/>
        </w:rPr>
        <w:t xml:space="preserve"> </w:t>
      </w:r>
      <w:r>
        <w:t>высказывания).</w:t>
      </w:r>
    </w:p>
    <w:p w:rsidR="006E5073" w:rsidRDefault="00270585">
      <w:pPr>
        <w:pStyle w:val="a0"/>
        <w:spacing w:line="360" w:lineRule="auto"/>
        <w:ind w:right="1072" w:firstLineChars="186" w:firstLine="446"/>
        <w:jc w:val="left"/>
      </w:pPr>
      <w:r>
        <w:t>Прогнозировать содержание текста по заголовку, ключевым словам, зачину или концовке.</w:t>
      </w:r>
      <w:r>
        <w:rPr>
          <w:spacing w:val="-57"/>
        </w:rPr>
        <w:t xml:space="preserve"> </w:t>
      </w:r>
      <w:r>
        <w:t>Выявлять</w:t>
      </w:r>
      <w:r>
        <w:rPr>
          <w:spacing w:val="-1"/>
        </w:rPr>
        <w:t xml:space="preserve"> </w:t>
      </w:r>
      <w:r>
        <w:t>отличительные</w:t>
      </w:r>
      <w:r>
        <w:rPr>
          <w:spacing w:val="-2"/>
        </w:rPr>
        <w:t xml:space="preserve"> </w:t>
      </w:r>
      <w:r>
        <w:t>признаки текстов</w:t>
      </w:r>
      <w:r>
        <w:rPr>
          <w:spacing w:val="-1"/>
        </w:rPr>
        <w:t xml:space="preserve"> </w:t>
      </w:r>
      <w:r>
        <w:t>разных</w:t>
      </w:r>
      <w:r>
        <w:rPr>
          <w:spacing w:val="2"/>
        </w:rPr>
        <w:t xml:space="preserve"> </w:t>
      </w:r>
      <w:r>
        <w:t>жанров.</w:t>
      </w:r>
    </w:p>
    <w:p w:rsidR="006E5073" w:rsidRDefault="00270585">
      <w:pPr>
        <w:pStyle w:val="a0"/>
        <w:spacing w:line="360" w:lineRule="auto"/>
        <w:ind w:firstLineChars="186" w:firstLine="446"/>
        <w:jc w:val="left"/>
      </w:pPr>
      <w:r>
        <w:t>Создавать</w:t>
      </w:r>
      <w:r>
        <w:rPr>
          <w:spacing w:val="41"/>
        </w:rPr>
        <w:t xml:space="preserve"> </w:t>
      </w:r>
      <w:r>
        <w:t>с</w:t>
      </w:r>
      <w:r>
        <w:rPr>
          <w:spacing w:val="40"/>
        </w:rPr>
        <w:t xml:space="preserve"> </w:t>
      </w:r>
      <w:r>
        <w:t>использованием</w:t>
      </w:r>
      <w:r>
        <w:rPr>
          <w:spacing w:val="40"/>
        </w:rPr>
        <w:t xml:space="preserve"> </w:t>
      </w:r>
      <w:r>
        <w:t>речевого</w:t>
      </w:r>
      <w:r>
        <w:rPr>
          <w:spacing w:val="40"/>
        </w:rPr>
        <w:t xml:space="preserve"> </w:t>
      </w:r>
      <w:r>
        <w:t>клише</w:t>
      </w:r>
      <w:r>
        <w:rPr>
          <w:spacing w:val="42"/>
        </w:rPr>
        <w:t xml:space="preserve"> </w:t>
      </w:r>
      <w:r>
        <w:t>высказывание</w:t>
      </w:r>
      <w:r>
        <w:rPr>
          <w:spacing w:val="40"/>
        </w:rPr>
        <w:t xml:space="preserve"> </w:t>
      </w:r>
      <w:r>
        <w:t>на</w:t>
      </w:r>
      <w:r>
        <w:rPr>
          <w:spacing w:val="40"/>
        </w:rPr>
        <w:t xml:space="preserve"> </w:t>
      </w:r>
      <w:r>
        <w:t>основе</w:t>
      </w:r>
      <w:r>
        <w:rPr>
          <w:spacing w:val="39"/>
        </w:rPr>
        <w:t xml:space="preserve"> </w:t>
      </w:r>
      <w:r>
        <w:t>текста:</w:t>
      </w:r>
      <w:r>
        <w:rPr>
          <w:spacing w:val="39"/>
        </w:rPr>
        <w:t xml:space="preserve"> </w:t>
      </w:r>
      <w:r>
        <w:t>выражать</w:t>
      </w:r>
      <w:r>
        <w:rPr>
          <w:spacing w:val="42"/>
        </w:rPr>
        <w:t xml:space="preserve"> </w:t>
      </w:r>
      <w:r>
        <w:t>своё</w:t>
      </w:r>
      <w:r>
        <w:rPr>
          <w:spacing w:val="-57"/>
        </w:rPr>
        <w:t xml:space="preserve"> </w:t>
      </w:r>
      <w:r>
        <w:t>отношение</w:t>
      </w:r>
      <w:r>
        <w:rPr>
          <w:spacing w:val="-2"/>
        </w:rPr>
        <w:t xml:space="preserve"> </w:t>
      </w:r>
      <w:r>
        <w:t>к</w:t>
      </w:r>
      <w:r>
        <w:rPr>
          <w:spacing w:val="-3"/>
        </w:rPr>
        <w:t xml:space="preserve"> </w:t>
      </w:r>
      <w:r>
        <w:t>прочитанному</w:t>
      </w:r>
      <w:r>
        <w:rPr>
          <w:spacing w:val="-5"/>
        </w:rPr>
        <w:t xml:space="preserve"> </w:t>
      </w:r>
      <w:r>
        <w:t>или прослушанному</w:t>
      </w:r>
      <w:r>
        <w:rPr>
          <w:spacing w:val="-3"/>
        </w:rPr>
        <w:t xml:space="preserve"> </w:t>
      </w:r>
      <w:r>
        <w:t>в</w:t>
      </w:r>
      <w:r>
        <w:rPr>
          <w:spacing w:val="3"/>
        </w:rPr>
        <w:t xml:space="preserve"> </w:t>
      </w:r>
      <w:r>
        <w:t>устной и</w:t>
      </w:r>
      <w:r>
        <w:rPr>
          <w:spacing w:val="-1"/>
        </w:rPr>
        <w:t xml:space="preserve"> </w:t>
      </w:r>
      <w:r>
        <w:t>письменной форме.</w:t>
      </w:r>
    </w:p>
    <w:p w:rsidR="006E5073" w:rsidRDefault="00270585">
      <w:pPr>
        <w:pStyle w:val="a0"/>
        <w:spacing w:line="360" w:lineRule="auto"/>
        <w:ind w:right="471" w:firstLineChars="186" w:firstLine="446"/>
      </w:pPr>
      <w:r>
        <w:t>Создавать с использованием речевого клише тексты с опорой на жизненный и читательский</w:t>
      </w:r>
      <w:r>
        <w:rPr>
          <w:spacing w:val="1"/>
        </w:rPr>
        <w:t xml:space="preserve"> </w:t>
      </w:r>
      <w:r>
        <w:t>опыт;</w:t>
      </w:r>
      <w:r>
        <w:rPr>
          <w:spacing w:val="1"/>
        </w:rPr>
        <w:t xml:space="preserve"> </w:t>
      </w:r>
      <w:r>
        <w:t>на</w:t>
      </w:r>
      <w:r>
        <w:rPr>
          <w:spacing w:val="1"/>
        </w:rPr>
        <w:t xml:space="preserve"> </w:t>
      </w:r>
      <w:r>
        <w:t>произведения</w:t>
      </w:r>
      <w:r>
        <w:rPr>
          <w:spacing w:val="1"/>
        </w:rPr>
        <w:t xml:space="preserve"> </w:t>
      </w:r>
      <w:r>
        <w:t>искусства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сочинения-миниатюры</w:t>
      </w:r>
      <w:r>
        <w:rPr>
          <w:spacing w:val="1"/>
        </w:rPr>
        <w:t xml:space="preserve"> </w:t>
      </w:r>
      <w:r>
        <w:t>объёмом</w:t>
      </w:r>
      <w:r>
        <w:rPr>
          <w:spacing w:val="1"/>
        </w:rPr>
        <w:t xml:space="preserve"> </w:t>
      </w:r>
      <w:r>
        <w:t>7</w:t>
      </w:r>
      <w:r>
        <w:rPr>
          <w:spacing w:val="1"/>
        </w:rPr>
        <w:t xml:space="preserve"> </w:t>
      </w:r>
      <w:r>
        <w:t>и</w:t>
      </w:r>
      <w:r>
        <w:rPr>
          <w:spacing w:val="1"/>
        </w:rPr>
        <w:t xml:space="preserve"> </w:t>
      </w:r>
      <w:r>
        <w:t>более</w:t>
      </w:r>
      <w:r>
        <w:rPr>
          <w:spacing w:val="1"/>
        </w:rPr>
        <w:t xml:space="preserve"> </w:t>
      </w:r>
      <w:r>
        <w:t>предложений или объёмом не менее 5-6 предложений сложной структуры, если этот объём</w:t>
      </w:r>
      <w:r>
        <w:rPr>
          <w:spacing w:val="1"/>
        </w:rPr>
        <w:t xml:space="preserve"> </w:t>
      </w:r>
      <w:r>
        <w:t>позволяет раскрыть тему, выразить главную мысль); сочинения объёмом от 100 слов с учётом</w:t>
      </w:r>
      <w:r>
        <w:rPr>
          <w:spacing w:val="1"/>
        </w:rPr>
        <w:t xml:space="preserve"> </w:t>
      </w:r>
      <w:r>
        <w:t>стиля</w:t>
      </w:r>
      <w:r>
        <w:rPr>
          <w:spacing w:val="-2"/>
        </w:rPr>
        <w:t xml:space="preserve"> </w:t>
      </w:r>
      <w:r>
        <w:t>и</w:t>
      </w:r>
      <w:r>
        <w:rPr>
          <w:spacing w:val="1"/>
        </w:rPr>
        <w:t xml:space="preserve"> </w:t>
      </w:r>
      <w:r>
        <w:t>жанра</w:t>
      </w:r>
      <w:r>
        <w:rPr>
          <w:spacing w:val="-1"/>
        </w:rPr>
        <w:t xml:space="preserve"> </w:t>
      </w:r>
      <w:r>
        <w:t>сочинения, характера</w:t>
      </w:r>
      <w:r>
        <w:rPr>
          <w:spacing w:val="-2"/>
        </w:rPr>
        <w:t xml:space="preserve"> </w:t>
      </w:r>
      <w:r>
        <w:t>темы.</w:t>
      </w:r>
    </w:p>
    <w:p w:rsidR="006E5073" w:rsidRDefault="00270585">
      <w:pPr>
        <w:pStyle w:val="a0"/>
        <w:spacing w:line="360" w:lineRule="auto"/>
        <w:ind w:right="476" w:firstLineChars="186" w:firstLine="446"/>
      </w:pPr>
      <w:r>
        <w:t>Владеть умениями информационной переработки текста: выделять главную и второстепенную</w:t>
      </w:r>
      <w:r>
        <w:rPr>
          <w:spacing w:val="1"/>
        </w:rPr>
        <w:t xml:space="preserve"> </w:t>
      </w:r>
      <w:r>
        <w:t>информацию</w:t>
      </w:r>
      <w:r>
        <w:rPr>
          <w:spacing w:val="1"/>
        </w:rPr>
        <w:t xml:space="preserve"> </w:t>
      </w:r>
      <w:r>
        <w:t>в</w:t>
      </w:r>
      <w:r>
        <w:rPr>
          <w:spacing w:val="1"/>
        </w:rPr>
        <w:t xml:space="preserve"> </w:t>
      </w:r>
      <w:r>
        <w:t>тексте;</w:t>
      </w:r>
      <w:r>
        <w:rPr>
          <w:spacing w:val="1"/>
        </w:rPr>
        <w:t xml:space="preserve"> </w:t>
      </w:r>
      <w:r>
        <w:t>извлекать</w:t>
      </w:r>
      <w:r>
        <w:rPr>
          <w:spacing w:val="1"/>
        </w:rPr>
        <w:t xml:space="preserve"> </w:t>
      </w:r>
      <w:r>
        <w:t>информацию</w:t>
      </w:r>
      <w:r>
        <w:rPr>
          <w:spacing w:val="1"/>
        </w:rPr>
        <w:t xml:space="preserve"> </w:t>
      </w:r>
      <w:r>
        <w:t>из</w:t>
      </w:r>
      <w:r>
        <w:rPr>
          <w:spacing w:val="1"/>
        </w:rPr>
        <w:t xml:space="preserve"> </w:t>
      </w:r>
      <w:r>
        <w:t>различных</w:t>
      </w:r>
      <w:r>
        <w:rPr>
          <w:spacing w:val="1"/>
        </w:rPr>
        <w:t xml:space="preserve"> </w:t>
      </w:r>
      <w:r>
        <w:t>источников,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из</w:t>
      </w:r>
      <w:r>
        <w:rPr>
          <w:spacing w:val="1"/>
        </w:rPr>
        <w:t xml:space="preserve"> </w:t>
      </w:r>
      <w:r>
        <w:t>лингвистических</w:t>
      </w:r>
      <w:r>
        <w:rPr>
          <w:spacing w:val="1"/>
        </w:rPr>
        <w:t xml:space="preserve"> </w:t>
      </w:r>
      <w:r>
        <w:t>словарей</w:t>
      </w:r>
      <w:r>
        <w:rPr>
          <w:spacing w:val="1"/>
        </w:rPr>
        <w:t xml:space="preserve"> </w:t>
      </w:r>
      <w:r>
        <w:t>и</w:t>
      </w:r>
      <w:r>
        <w:rPr>
          <w:spacing w:val="1"/>
        </w:rPr>
        <w:t xml:space="preserve"> </w:t>
      </w:r>
      <w:r>
        <w:t>справочной</w:t>
      </w:r>
      <w:r>
        <w:rPr>
          <w:spacing w:val="1"/>
        </w:rPr>
        <w:t xml:space="preserve"> </w:t>
      </w:r>
      <w:r>
        <w:t>литературы,</w:t>
      </w:r>
      <w:r>
        <w:rPr>
          <w:spacing w:val="1"/>
        </w:rPr>
        <w:t xml:space="preserve"> </w:t>
      </w:r>
      <w:r>
        <w:t>и</w:t>
      </w:r>
      <w:r>
        <w:rPr>
          <w:spacing w:val="1"/>
        </w:rPr>
        <w:t xml:space="preserve"> </w:t>
      </w:r>
      <w:r>
        <w:t>использовать</w:t>
      </w:r>
      <w:r>
        <w:rPr>
          <w:spacing w:val="1"/>
        </w:rPr>
        <w:t xml:space="preserve"> </w:t>
      </w:r>
      <w:r>
        <w:t>её</w:t>
      </w:r>
      <w:r>
        <w:rPr>
          <w:spacing w:val="1"/>
        </w:rPr>
        <w:t xml:space="preserve"> </w:t>
      </w:r>
      <w:r>
        <w:t>в</w:t>
      </w:r>
      <w:r>
        <w:rPr>
          <w:spacing w:val="61"/>
        </w:rPr>
        <w:t xml:space="preserve"> </w:t>
      </w:r>
      <w:r>
        <w:t>учебной</w:t>
      </w:r>
      <w:r>
        <w:rPr>
          <w:spacing w:val="1"/>
        </w:rPr>
        <w:t xml:space="preserve"> </w:t>
      </w:r>
      <w:r>
        <w:t>деятельности.</w:t>
      </w:r>
    </w:p>
    <w:p w:rsidR="006E5073" w:rsidRDefault="00270585">
      <w:pPr>
        <w:pStyle w:val="a0"/>
        <w:spacing w:line="360" w:lineRule="auto"/>
        <w:ind w:firstLineChars="186" w:firstLine="446"/>
      </w:pPr>
      <w:r>
        <w:t>Представлять</w:t>
      </w:r>
      <w:r>
        <w:rPr>
          <w:spacing w:val="-2"/>
        </w:rPr>
        <w:t xml:space="preserve"> </w:t>
      </w:r>
      <w:r>
        <w:t>сообщение</w:t>
      </w:r>
      <w:r>
        <w:rPr>
          <w:spacing w:val="-3"/>
        </w:rPr>
        <w:t xml:space="preserve"> </w:t>
      </w:r>
      <w:r>
        <w:t>на</w:t>
      </w:r>
      <w:r>
        <w:rPr>
          <w:spacing w:val="-2"/>
        </w:rPr>
        <w:t xml:space="preserve"> </w:t>
      </w:r>
      <w:r>
        <w:t>заданную</w:t>
      </w:r>
      <w:r>
        <w:rPr>
          <w:spacing w:val="-2"/>
        </w:rPr>
        <w:t xml:space="preserve"> </w:t>
      </w:r>
      <w:r>
        <w:t>тему</w:t>
      </w:r>
      <w:r>
        <w:rPr>
          <w:spacing w:val="-6"/>
        </w:rPr>
        <w:t xml:space="preserve"> </w:t>
      </w:r>
      <w:r>
        <w:t>в</w:t>
      </w:r>
      <w:r>
        <w:rPr>
          <w:spacing w:val="-1"/>
        </w:rPr>
        <w:t xml:space="preserve"> </w:t>
      </w:r>
      <w:r>
        <w:t>виде</w:t>
      </w:r>
      <w:r>
        <w:rPr>
          <w:spacing w:val="-2"/>
        </w:rPr>
        <w:t xml:space="preserve"> </w:t>
      </w:r>
      <w:r>
        <w:t>презентации.</w:t>
      </w:r>
    </w:p>
    <w:p w:rsidR="006E5073" w:rsidRDefault="00270585">
      <w:pPr>
        <w:pStyle w:val="a0"/>
        <w:spacing w:line="360" w:lineRule="auto"/>
        <w:ind w:right="466" w:firstLineChars="186" w:firstLine="446"/>
      </w:pPr>
      <w:r>
        <w:t>Представлять</w:t>
      </w:r>
      <w:r>
        <w:rPr>
          <w:spacing w:val="1"/>
        </w:rPr>
        <w:t xml:space="preserve"> </w:t>
      </w:r>
      <w:r>
        <w:t>содержание прослушанного или</w:t>
      </w:r>
      <w:r>
        <w:rPr>
          <w:spacing w:val="1"/>
        </w:rPr>
        <w:t xml:space="preserve"> </w:t>
      </w:r>
      <w:r>
        <w:t>прочитанного научно-учебного текста в виде</w:t>
      </w:r>
      <w:r>
        <w:rPr>
          <w:spacing w:val="1"/>
        </w:rPr>
        <w:t xml:space="preserve"> </w:t>
      </w:r>
      <w:r>
        <w:t>таблицы,</w:t>
      </w:r>
      <w:r>
        <w:rPr>
          <w:spacing w:val="-1"/>
        </w:rPr>
        <w:t xml:space="preserve"> </w:t>
      </w:r>
      <w:r>
        <w:t>схемы; представлять</w:t>
      </w:r>
      <w:r>
        <w:rPr>
          <w:spacing w:val="1"/>
        </w:rPr>
        <w:t xml:space="preserve"> </w:t>
      </w:r>
      <w:r>
        <w:t>содержание</w:t>
      </w:r>
      <w:r>
        <w:rPr>
          <w:spacing w:val="-2"/>
        </w:rPr>
        <w:t xml:space="preserve"> </w:t>
      </w:r>
      <w:r>
        <w:t>таблицы, схемы в</w:t>
      </w:r>
      <w:r>
        <w:rPr>
          <w:spacing w:val="-2"/>
        </w:rPr>
        <w:t xml:space="preserve"> </w:t>
      </w:r>
      <w:r>
        <w:t>виде</w:t>
      </w:r>
      <w:r>
        <w:rPr>
          <w:spacing w:val="-1"/>
        </w:rPr>
        <w:t xml:space="preserve"> </w:t>
      </w:r>
      <w:r>
        <w:t>текста.</w:t>
      </w:r>
    </w:p>
    <w:p w:rsidR="006E5073" w:rsidRDefault="00270585">
      <w:pPr>
        <w:pStyle w:val="a0"/>
        <w:spacing w:line="360" w:lineRule="auto"/>
        <w:ind w:right="469" w:firstLineChars="186" w:firstLine="446"/>
      </w:pPr>
      <w:r>
        <w:t>Подробно и</w:t>
      </w:r>
      <w:r>
        <w:rPr>
          <w:spacing w:val="1"/>
        </w:rPr>
        <w:t xml:space="preserve"> </w:t>
      </w:r>
      <w:r>
        <w:t>сжато</w:t>
      </w:r>
      <w:r>
        <w:rPr>
          <w:spacing w:val="1"/>
        </w:rPr>
        <w:t xml:space="preserve"> </w:t>
      </w:r>
      <w:r>
        <w:t>передавать</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 форме</w:t>
      </w:r>
      <w:r>
        <w:rPr>
          <w:spacing w:val="1"/>
        </w:rPr>
        <w:t xml:space="preserve"> </w:t>
      </w:r>
      <w:r>
        <w:t>содержание прослушанных и</w:t>
      </w:r>
      <w:r>
        <w:rPr>
          <w:spacing w:val="1"/>
        </w:rPr>
        <w:t xml:space="preserve"> </w:t>
      </w:r>
      <w:r>
        <w:t>прочитанных</w:t>
      </w:r>
      <w:r>
        <w:rPr>
          <w:spacing w:val="1"/>
        </w:rPr>
        <w:t xml:space="preserve"> </w:t>
      </w:r>
      <w:r>
        <w:t>текстов</w:t>
      </w:r>
      <w:r>
        <w:rPr>
          <w:spacing w:val="1"/>
        </w:rPr>
        <w:t xml:space="preserve"> </w:t>
      </w:r>
      <w:r>
        <w:t>различных</w:t>
      </w:r>
      <w:r>
        <w:rPr>
          <w:spacing w:val="1"/>
        </w:rPr>
        <w:t xml:space="preserve"> </w:t>
      </w:r>
      <w:r>
        <w:t>функционально-смысловых</w:t>
      </w:r>
      <w:r>
        <w:rPr>
          <w:spacing w:val="1"/>
        </w:rPr>
        <w:t xml:space="preserve"> </w:t>
      </w:r>
      <w:r>
        <w:t>типов</w:t>
      </w:r>
      <w:r>
        <w:rPr>
          <w:spacing w:val="1"/>
        </w:rPr>
        <w:t xml:space="preserve"> </w:t>
      </w:r>
      <w:r>
        <w:t>речи</w:t>
      </w:r>
      <w:r>
        <w:rPr>
          <w:spacing w:val="1"/>
        </w:rPr>
        <w:t xml:space="preserve"> </w:t>
      </w:r>
      <w:r>
        <w:t>после</w:t>
      </w:r>
      <w:r>
        <w:rPr>
          <w:spacing w:val="-57"/>
        </w:rPr>
        <w:t xml:space="preserve"> </w:t>
      </w:r>
      <w:r>
        <w:t>предварительного</w:t>
      </w:r>
      <w:r>
        <w:rPr>
          <w:spacing w:val="1"/>
        </w:rPr>
        <w:t xml:space="preserve"> </w:t>
      </w:r>
      <w:r>
        <w:t>анализа</w:t>
      </w:r>
      <w:r>
        <w:rPr>
          <w:spacing w:val="1"/>
        </w:rPr>
        <w:t xml:space="preserve"> </w:t>
      </w:r>
      <w:r>
        <w:t>(для</w:t>
      </w:r>
      <w:r>
        <w:rPr>
          <w:spacing w:val="1"/>
        </w:rPr>
        <w:t xml:space="preserve"> </w:t>
      </w:r>
      <w:r>
        <w:t>подробного</w:t>
      </w:r>
      <w:r>
        <w:rPr>
          <w:spacing w:val="1"/>
        </w:rPr>
        <w:t xml:space="preserve"> </w:t>
      </w:r>
      <w:r>
        <w:t>изложения</w:t>
      </w:r>
      <w:r>
        <w:rPr>
          <w:spacing w:val="1"/>
        </w:rPr>
        <w:t xml:space="preserve"> </w:t>
      </w:r>
      <w:r>
        <w:t>объём</w:t>
      </w:r>
      <w:r>
        <w:rPr>
          <w:spacing w:val="1"/>
        </w:rPr>
        <w:t xml:space="preserve"> </w:t>
      </w:r>
      <w:r>
        <w:t>исходного</w:t>
      </w:r>
      <w:r>
        <w:rPr>
          <w:spacing w:val="1"/>
        </w:rPr>
        <w:t xml:space="preserve"> </w:t>
      </w:r>
      <w:r>
        <w:t>текста</w:t>
      </w:r>
      <w:r>
        <w:rPr>
          <w:spacing w:val="1"/>
        </w:rPr>
        <w:t xml:space="preserve"> </w:t>
      </w:r>
      <w:r>
        <w:t>должен</w:t>
      </w:r>
      <w:r>
        <w:rPr>
          <w:spacing w:val="-57"/>
        </w:rPr>
        <w:t xml:space="preserve"> </w:t>
      </w:r>
      <w:r>
        <w:t>составлять</w:t>
      </w:r>
      <w:r>
        <w:rPr>
          <w:spacing w:val="-1"/>
        </w:rPr>
        <w:t xml:space="preserve"> </w:t>
      </w:r>
      <w:r>
        <w:t>не</w:t>
      </w:r>
      <w:r>
        <w:rPr>
          <w:spacing w:val="-2"/>
        </w:rPr>
        <w:t xml:space="preserve"> </w:t>
      </w:r>
      <w:r>
        <w:t>менее</w:t>
      </w:r>
      <w:r>
        <w:rPr>
          <w:spacing w:val="-1"/>
        </w:rPr>
        <w:t xml:space="preserve"> </w:t>
      </w:r>
      <w:r>
        <w:t>250</w:t>
      </w:r>
      <w:r>
        <w:rPr>
          <w:spacing w:val="-1"/>
        </w:rPr>
        <w:t xml:space="preserve"> </w:t>
      </w:r>
      <w:r>
        <w:t>слов;</w:t>
      </w:r>
      <w:r>
        <w:rPr>
          <w:spacing w:val="-1"/>
        </w:rPr>
        <w:t xml:space="preserve"> </w:t>
      </w:r>
      <w:r>
        <w:t>для</w:t>
      </w:r>
      <w:r>
        <w:rPr>
          <w:spacing w:val="-1"/>
        </w:rPr>
        <w:t xml:space="preserve"> </w:t>
      </w:r>
      <w:r>
        <w:t>сжатого и выборочного изложения</w:t>
      </w:r>
      <w:r>
        <w:rPr>
          <w:spacing w:val="-4"/>
        </w:rPr>
        <w:t xml:space="preserve"> </w:t>
      </w:r>
      <w:r>
        <w:t>не</w:t>
      </w:r>
      <w:r>
        <w:rPr>
          <w:spacing w:val="-1"/>
        </w:rPr>
        <w:t xml:space="preserve"> </w:t>
      </w:r>
      <w:r>
        <w:t>менее</w:t>
      </w:r>
      <w:r>
        <w:rPr>
          <w:spacing w:val="-2"/>
        </w:rPr>
        <w:t xml:space="preserve"> </w:t>
      </w:r>
      <w:r>
        <w:t>280 слов).</w:t>
      </w:r>
    </w:p>
    <w:p w:rsidR="006E5073" w:rsidRDefault="00270585">
      <w:pPr>
        <w:pStyle w:val="a0"/>
        <w:spacing w:before="65" w:line="360" w:lineRule="auto"/>
        <w:ind w:right="474" w:firstLineChars="186" w:firstLine="446"/>
      </w:pPr>
      <w:r>
        <w:t>Редактировать</w:t>
      </w:r>
      <w:r>
        <w:rPr>
          <w:spacing w:val="1"/>
        </w:rPr>
        <w:t xml:space="preserve"> </w:t>
      </w:r>
      <w:r>
        <w:t>собственные</w:t>
      </w:r>
      <w:r>
        <w:rPr>
          <w:spacing w:val="1"/>
        </w:rPr>
        <w:t xml:space="preserve"> </w:t>
      </w:r>
      <w:r>
        <w:t>и</w:t>
      </w:r>
      <w:r>
        <w:rPr>
          <w:spacing w:val="1"/>
        </w:rPr>
        <w:t xml:space="preserve"> </w:t>
      </w:r>
      <w:r>
        <w:t>созданные</w:t>
      </w:r>
      <w:r>
        <w:rPr>
          <w:spacing w:val="1"/>
        </w:rPr>
        <w:t xml:space="preserve"> </w:t>
      </w:r>
      <w:r>
        <w:t>другими</w:t>
      </w:r>
      <w:r>
        <w:rPr>
          <w:spacing w:val="1"/>
        </w:rPr>
        <w:t xml:space="preserve"> </w:t>
      </w:r>
      <w:r>
        <w:t>обучающимися</w:t>
      </w:r>
      <w:r>
        <w:rPr>
          <w:spacing w:val="1"/>
        </w:rPr>
        <w:t xml:space="preserve"> </w:t>
      </w:r>
      <w:r>
        <w:t>тексты</w:t>
      </w:r>
      <w:r>
        <w:rPr>
          <w:spacing w:val="1"/>
        </w:rPr>
        <w:t xml:space="preserve"> </w:t>
      </w:r>
      <w:r>
        <w:t>с</w:t>
      </w:r>
      <w:r>
        <w:rPr>
          <w:spacing w:val="1"/>
        </w:rPr>
        <w:t xml:space="preserve"> </w:t>
      </w:r>
      <w:r>
        <w:t>целью</w:t>
      </w:r>
      <w:r>
        <w:rPr>
          <w:spacing w:val="1"/>
        </w:rPr>
        <w:t xml:space="preserve"> </w:t>
      </w:r>
      <w:r>
        <w:t>совершенствования их содержания (проверка фактического материала, начальный логический</w:t>
      </w:r>
      <w:r>
        <w:rPr>
          <w:spacing w:val="1"/>
        </w:rPr>
        <w:t xml:space="preserve"> </w:t>
      </w:r>
      <w:r>
        <w:t>анализ</w:t>
      </w:r>
      <w:r>
        <w:rPr>
          <w:spacing w:val="-1"/>
        </w:rPr>
        <w:t xml:space="preserve"> </w:t>
      </w:r>
      <w:r>
        <w:t>текста целостность, связность, информативность).</w:t>
      </w:r>
    </w:p>
    <w:p w:rsidR="006E5073" w:rsidRDefault="006E5073">
      <w:pPr>
        <w:pStyle w:val="af7"/>
        <w:tabs>
          <w:tab w:val="left" w:pos="1353"/>
        </w:tabs>
        <w:spacing w:before="1" w:line="360" w:lineRule="auto"/>
        <w:ind w:left="211"/>
        <w:rPr>
          <w:sz w:val="24"/>
        </w:rPr>
      </w:pPr>
    </w:p>
    <w:p w:rsidR="006E5073" w:rsidRDefault="00270585">
      <w:pPr>
        <w:pStyle w:val="af7"/>
        <w:tabs>
          <w:tab w:val="left" w:pos="1353"/>
        </w:tabs>
        <w:spacing w:before="1" w:line="360" w:lineRule="auto"/>
        <w:ind w:left="211"/>
        <w:rPr>
          <w:b/>
          <w:bCs/>
          <w:sz w:val="24"/>
        </w:rPr>
      </w:pPr>
      <w:r>
        <w:rPr>
          <w:b/>
          <w:bCs/>
          <w:sz w:val="24"/>
        </w:rPr>
        <w:t>Функциональные</w:t>
      </w:r>
      <w:r>
        <w:rPr>
          <w:b/>
          <w:bCs/>
          <w:spacing w:val="-6"/>
          <w:sz w:val="24"/>
        </w:rPr>
        <w:t xml:space="preserve"> </w:t>
      </w:r>
      <w:r>
        <w:rPr>
          <w:b/>
          <w:bCs/>
          <w:sz w:val="24"/>
        </w:rPr>
        <w:t>разновидности</w:t>
      </w:r>
      <w:r>
        <w:rPr>
          <w:b/>
          <w:bCs/>
          <w:spacing w:val="-3"/>
          <w:sz w:val="24"/>
        </w:rPr>
        <w:t xml:space="preserve"> </w:t>
      </w:r>
      <w:r>
        <w:rPr>
          <w:b/>
          <w:bCs/>
          <w:sz w:val="24"/>
        </w:rPr>
        <w:t>языка.</w:t>
      </w:r>
    </w:p>
    <w:p w:rsidR="006E5073" w:rsidRDefault="00270585">
      <w:pPr>
        <w:pStyle w:val="a0"/>
        <w:spacing w:line="360" w:lineRule="auto"/>
        <w:ind w:right="479" w:firstLineChars="186" w:firstLine="446"/>
      </w:pPr>
      <w:r>
        <w:t xml:space="preserve">Характеризовать сферу употребления, функции, типичные ситуации речевого общения, </w:t>
      </w:r>
      <w:r>
        <w:lastRenderedPageBreak/>
        <w:t>задачи</w:t>
      </w:r>
      <w:r>
        <w:rPr>
          <w:spacing w:val="1"/>
        </w:rPr>
        <w:t xml:space="preserve"> </w:t>
      </w:r>
      <w:r>
        <w:t>речи,</w:t>
      </w:r>
      <w:r>
        <w:rPr>
          <w:spacing w:val="-1"/>
        </w:rPr>
        <w:t xml:space="preserve"> </w:t>
      </w:r>
      <w:r>
        <w:t>языковые</w:t>
      </w:r>
      <w:r>
        <w:rPr>
          <w:spacing w:val="-2"/>
        </w:rPr>
        <w:t xml:space="preserve"> </w:t>
      </w:r>
      <w:r>
        <w:t>средства, характерные</w:t>
      </w:r>
      <w:r>
        <w:rPr>
          <w:spacing w:val="-2"/>
        </w:rPr>
        <w:t xml:space="preserve"> </w:t>
      </w:r>
      <w:r>
        <w:t>для научного стиля;</w:t>
      </w:r>
    </w:p>
    <w:p w:rsidR="006E5073" w:rsidRDefault="00270585">
      <w:pPr>
        <w:pStyle w:val="a0"/>
        <w:spacing w:line="360" w:lineRule="auto"/>
        <w:ind w:right="476" w:firstLineChars="186" w:firstLine="446"/>
      </w:pPr>
      <w:r>
        <w:t>основные особенности языка художественной литературы; особенности сочетания элементов</w:t>
      </w:r>
      <w:r>
        <w:rPr>
          <w:spacing w:val="1"/>
        </w:rPr>
        <w:t xml:space="preserve"> </w:t>
      </w:r>
      <w:r>
        <w:t>разговорной</w:t>
      </w:r>
      <w:r>
        <w:rPr>
          <w:spacing w:val="-2"/>
        </w:rPr>
        <w:t xml:space="preserve"> </w:t>
      </w:r>
      <w:r>
        <w:t>речи</w:t>
      </w:r>
      <w:r>
        <w:rPr>
          <w:spacing w:val="-1"/>
        </w:rPr>
        <w:t xml:space="preserve"> </w:t>
      </w:r>
      <w:r>
        <w:t>и</w:t>
      </w:r>
      <w:r>
        <w:rPr>
          <w:spacing w:val="-2"/>
        </w:rPr>
        <w:t xml:space="preserve"> </w:t>
      </w:r>
      <w:r>
        <w:t>разных функциональных</w:t>
      </w:r>
      <w:r>
        <w:rPr>
          <w:spacing w:val="1"/>
        </w:rPr>
        <w:t xml:space="preserve"> </w:t>
      </w:r>
      <w:r>
        <w:t>стилей</w:t>
      </w:r>
      <w:r>
        <w:rPr>
          <w:spacing w:val="-2"/>
        </w:rPr>
        <w:t xml:space="preserve"> </w:t>
      </w:r>
      <w:r>
        <w:t>в</w:t>
      </w:r>
      <w:r>
        <w:rPr>
          <w:spacing w:val="-4"/>
        </w:rPr>
        <w:t xml:space="preserve"> </w:t>
      </w:r>
      <w:r>
        <w:t>художественном</w:t>
      </w:r>
      <w:r>
        <w:rPr>
          <w:spacing w:val="-2"/>
        </w:rPr>
        <w:t xml:space="preserve"> </w:t>
      </w:r>
      <w:r>
        <w:t>произведении.</w:t>
      </w:r>
    </w:p>
    <w:p w:rsidR="006E5073" w:rsidRDefault="00270585">
      <w:pPr>
        <w:pStyle w:val="a0"/>
        <w:spacing w:line="360" w:lineRule="auto"/>
        <w:ind w:right="468" w:firstLineChars="186" w:firstLine="446"/>
      </w:pPr>
      <w:r>
        <w:t>Характеризовать</w:t>
      </w:r>
      <w:r>
        <w:rPr>
          <w:spacing w:val="1"/>
        </w:rPr>
        <w:t xml:space="preserve"> </w:t>
      </w:r>
      <w:r>
        <w:t>разные</w:t>
      </w:r>
      <w:r>
        <w:rPr>
          <w:spacing w:val="1"/>
        </w:rPr>
        <w:t xml:space="preserve"> </w:t>
      </w:r>
      <w:r>
        <w:t>функционально-смысловые</w:t>
      </w:r>
      <w:r>
        <w:rPr>
          <w:spacing w:val="1"/>
        </w:rPr>
        <w:t xml:space="preserve"> </w:t>
      </w:r>
      <w:r>
        <w:t>типы</w:t>
      </w:r>
      <w:r>
        <w:rPr>
          <w:spacing w:val="1"/>
        </w:rPr>
        <w:t xml:space="preserve"> </w:t>
      </w:r>
      <w:r>
        <w:t>речи,</w:t>
      </w:r>
      <w:r>
        <w:rPr>
          <w:spacing w:val="1"/>
        </w:rPr>
        <w:t xml:space="preserve"> </w:t>
      </w:r>
      <w:r>
        <w:t>понимать</w:t>
      </w:r>
      <w:r>
        <w:rPr>
          <w:spacing w:val="1"/>
        </w:rPr>
        <w:t xml:space="preserve"> </w:t>
      </w:r>
      <w:r>
        <w:t>особенности</w:t>
      </w:r>
      <w:r>
        <w:rPr>
          <w:spacing w:val="1"/>
        </w:rPr>
        <w:t xml:space="preserve"> </w:t>
      </w:r>
      <w:r>
        <w:t>их</w:t>
      </w:r>
      <w:r>
        <w:rPr>
          <w:spacing w:val="1"/>
        </w:rPr>
        <w:t xml:space="preserve"> </w:t>
      </w:r>
      <w:r>
        <w:t>сочетания в пределах одного текста; понимать особенности употребления языковых средств</w:t>
      </w:r>
      <w:r>
        <w:rPr>
          <w:spacing w:val="1"/>
        </w:rPr>
        <w:t xml:space="preserve"> </w:t>
      </w:r>
      <w:r>
        <w:t>выразительности в текстах, принадлежащих к различным функционально-смысловым типам</w:t>
      </w:r>
      <w:r>
        <w:rPr>
          <w:spacing w:val="1"/>
        </w:rPr>
        <w:t xml:space="preserve"> </w:t>
      </w:r>
      <w:r>
        <w:t>речи,</w:t>
      </w:r>
      <w:r>
        <w:rPr>
          <w:spacing w:val="-1"/>
        </w:rPr>
        <w:t xml:space="preserve"> </w:t>
      </w:r>
      <w:r>
        <w:t>функциональным</w:t>
      </w:r>
      <w:r>
        <w:rPr>
          <w:spacing w:val="-2"/>
        </w:rPr>
        <w:t xml:space="preserve"> </w:t>
      </w:r>
      <w:r>
        <w:t>разновидностям языка.</w:t>
      </w:r>
    </w:p>
    <w:p w:rsidR="006E5073" w:rsidRDefault="00270585">
      <w:pPr>
        <w:pStyle w:val="a0"/>
        <w:spacing w:line="360" w:lineRule="auto"/>
        <w:ind w:right="467" w:firstLineChars="186" w:firstLine="446"/>
      </w:pPr>
      <w:r>
        <w:t>Использовать</w:t>
      </w:r>
      <w:r>
        <w:rPr>
          <w:spacing w:val="1"/>
        </w:rPr>
        <w:t xml:space="preserve"> </w:t>
      </w:r>
      <w:r>
        <w:t>с</w:t>
      </w:r>
      <w:r>
        <w:rPr>
          <w:spacing w:val="1"/>
        </w:rPr>
        <w:t xml:space="preserve"> </w:t>
      </w:r>
      <w:r>
        <w:t>помощью</w:t>
      </w:r>
      <w:r>
        <w:rPr>
          <w:spacing w:val="1"/>
        </w:rPr>
        <w:t xml:space="preserve"> </w:t>
      </w:r>
      <w:r>
        <w:t>визуальной</w:t>
      </w:r>
      <w:r>
        <w:rPr>
          <w:spacing w:val="1"/>
        </w:rPr>
        <w:t xml:space="preserve"> </w:t>
      </w:r>
      <w:r>
        <w:t>опоры</w:t>
      </w:r>
      <w:r>
        <w:rPr>
          <w:spacing w:val="1"/>
        </w:rPr>
        <w:t xml:space="preserve"> </w:t>
      </w:r>
      <w:r>
        <w:t>при</w:t>
      </w:r>
      <w:r>
        <w:rPr>
          <w:spacing w:val="1"/>
        </w:rPr>
        <w:t xml:space="preserve"> </w:t>
      </w:r>
      <w:r>
        <w:t>создании</w:t>
      </w:r>
      <w:r>
        <w:rPr>
          <w:spacing w:val="1"/>
        </w:rPr>
        <w:t xml:space="preserve"> </w:t>
      </w:r>
      <w:r>
        <w:t>собственного</w:t>
      </w:r>
      <w:r>
        <w:rPr>
          <w:spacing w:val="1"/>
        </w:rPr>
        <w:t xml:space="preserve"> </w:t>
      </w:r>
      <w:r>
        <w:t>текста</w:t>
      </w:r>
      <w:r>
        <w:rPr>
          <w:spacing w:val="1"/>
        </w:rPr>
        <w:t xml:space="preserve"> </w:t>
      </w:r>
      <w:r>
        <w:t>нормы</w:t>
      </w:r>
      <w:r>
        <w:rPr>
          <w:spacing w:val="1"/>
        </w:rPr>
        <w:t xml:space="preserve"> </w:t>
      </w:r>
      <w:r>
        <w:t>построения</w:t>
      </w:r>
      <w:r>
        <w:rPr>
          <w:spacing w:val="1"/>
        </w:rPr>
        <w:t xml:space="preserve"> </w:t>
      </w:r>
      <w:r>
        <w:t>текстов,</w:t>
      </w:r>
      <w:r>
        <w:rPr>
          <w:spacing w:val="1"/>
        </w:rPr>
        <w:t xml:space="preserve"> </w:t>
      </w:r>
      <w:r>
        <w:t>принадлежащих</w:t>
      </w:r>
      <w:r>
        <w:rPr>
          <w:spacing w:val="1"/>
        </w:rPr>
        <w:t xml:space="preserve"> </w:t>
      </w:r>
      <w:r>
        <w:t>к</w:t>
      </w:r>
      <w:r>
        <w:rPr>
          <w:spacing w:val="1"/>
        </w:rPr>
        <w:t xml:space="preserve"> </w:t>
      </w:r>
      <w:r>
        <w:t>различным</w:t>
      </w:r>
      <w:r>
        <w:rPr>
          <w:spacing w:val="1"/>
        </w:rPr>
        <w:t xml:space="preserve"> </w:t>
      </w:r>
      <w:r>
        <w:t>функционально-смысловым</w:t>
      </w:r>
      <w:r>
        <w:rPr>
          <w:spacing w:val="1"/>
        </w:rPr>
        <w:t xml:space="preserve"> </w:t>
      </w:r>
      <w:r>
        <w:t>типам</w:t>
      </w:r>
      <w:r>
        <w:rPr>
          <w:spacing w:val="1"/>
        </w:rPr>
        <w:t xml:space="preserve"> </w:t>
      </w:r>
      <w:r>
        <w:t>речи,</w:t>
      </w:r>
      <w:r>
        <w:rPr>
          <w:spacing w:val="1"/>
        </w:rPr>
        <w:t xml:space="preserve"> </w:t>
      </w:r>
      <w:r>
        <w:t>функциональным</w:t>
      </w:r>
      <w:r>
        <w:rPr>
          <w:spacing w:val="1"/>
        </w:rPr>
        <w:t xml:space="preserve"> </w:t>
      </w:r>
      <w:r>
        <w:t>разновидностям</w:t>
      </w:r>
      <w:r>
        <w:rPr>
          <w:spacing w:val="1"/>
        </w:rPr>
        <w:t xml:space="preserve"> </w:t>
      </w:r>
      <w:r>
        <w:t>языка,</w:t>
      </w:r>
      <w:r>
        <w:rPr>
          <w:spacing w:val="1"/>
        </w:rPr>
        <w:t xml:space="preserve"> </w:t>
      </w:r>
      <w:r>
        <w:t>нормы</w:t>
      </w:r>
      <w:r>
        <w:rPr>
          <w:spacing w:val="1"/>
        </w:rPr>
        <w:t xml:space="preserve"> </w:t>
      </w:r>
      <w:r>
        <w:t>составления</w:t>
      </w:r>
      <w:r>
        <w:rPr>
          <w:spacing w:val="1"/>
        </w:rPr>
        <w:t xml:space="preserve"> </w:t>
      </w:r>
      <w:r>
        <w:t>тезисов,</w:t>
      </w:r>
      <w:r>
        <w:rPr>
          <w:spacing w:val="1"/>
        </w:rPr>
        <w:t xml:space="preserve"> </w:t>
      </w:r>
      <w:r>
        <w:t>конспекта,</w:t>
      </w:r>
      <w:r>
        <w:rPr>
          <w:spacing w:val="1"/>
        </w:rPr>
        <w:t xml:space="preserve"> </w:t>
      </w:r>
      <w:r>
        <w:t>написания</w:t>
      </w:r>
      <w:r>
        <w:rPr>
          <w:spacing w:val="-57"/>
        </w:rPr>
        <w:t xml:space="preserve"> </w:t>
      </w:r>
      <w:r>
        <w:t>реферата.</w:t>
      </w:r>
    </w:p>
    <w:p w:rsidR="006E5073" w:rsidRDefault="00270585">
      <w:pPr>
        <w:pStyle w:val="a0"/>
        <w:spacing w:line="360" w:lineRule="auto"/>
        <w:ind w:firstLineChars="186" w:firstLine="446"/>
      </w:pPr>
      <w:r>
        <w:t>Составлять</w:t>
      </w:r>
      <w:r>
        <w:rPr>
          <w:spacing w:val="-3"/>
        </w:rPr>
        <w:t xml:space="preserve"> </w:t>
      </w:r>
      <w:r>
        <w:t>с</w:t>
      </w:r>
      <w:r>
        <w:rPr>
          <w:spacing w:val="-3"/>
        </w:rPr>
        <w:t xml:space="preserve"> </w:t>
      </w:r>
      <w:r>
        <w:t>опорой</w:t>
      </w:r>
      <w:r>
        <w:rPr>
          <w:spacing w:val="-2"/>
        </w:rPr>
        <w:t xml:space="preserve"> </w:t>
      </w:r>
      <w:r>
        <w:t>на</w:t>
      </w:r>
      <w:r>
        <w:rPr>
          <w:spacing w:val="-7"/>
        </w:rPr>
        <w:t xml:space="preserve"> </w:t>
      </w:r>
      <w:r>
        <w:t>образец</w:t>
      </w:r>
      <w:r>
        <w:rPr>
          <w:spacing w:val="-2"/>
        </w:rPr>
        <w:t xml:space="preserve"> </w:t>
      </w:r>
      <w:r>
        <w:t>тезисы,</w:t>
      </w:r>
      <w:r>
        <w:rPr>
          <w:spacing w:val="-2"/>
        </w:rPr>
        <w:t xml:space="preserve"> </w:t>
      </w:r>
      <w:r>
        <w:t>конспект,</w:t>
      </w:r>
      <w:r>
        <w:rPr>
          <w:spacing w:val="-3"/>
        </w:rPr>
        <w:t xml:space="preserve"> </w:t>
      </w:r>
      <w:r>
        <w:t>писать</w:t>
      </w:r>
      <w:r>
        <w:rPr>
          <w:spacing w:val="-1"/>
        </w:rPr>
        <w:t xml:space="preserve"> </w:t>
      </w:r>
      <w:r>
        <w:t>рецензию,</w:t>
      </w:r>
      <w:r>
        <w:rPr>
          <w:spacing w:val="-2"/>
        </w:rPr>
        <w:t xml:space="preserve"> </w:t>
      </w:r>
      <w:r>
        <w:t>реферат.</w:t>
      </w:r>
    </w:p>
    <w:p w:rsidR="006E5073" w:rsidRDefault="00270585">
      <w:pPr>
        <w:pStyle w:val="a0"/>
        <w:spacing w:line="360" w:lineRule="auto"/>
        <w:ind w:right="469" w:firstLineChars="186" w:firstLine="446"/>
      </w:pPr>
      <w:r>
        <w:t>Оценивать</w:t>
      </w:r>
      <w:r>
        <w:rPr>
          <w:spacing w:val="1"/>
        </w:rPr>
        <w:t xml:space="preserve"> </w:t>
      </w:r>
      <w:r>
        <w:t>чужие</w:t>
      </w:r>
      <w:r>
        <w:rPr>
          <w:spacing w:val="1"/>
        </w:rPr>
        <w:t xml:space="preserve"> </w:t>
      </w:r>
      <w:r>
        <w:t>и</w:t>
      </w:r>
      <w:r>
        <w:rPr>
          <w:spacing w:val="1"/>
        </w:rPr>
        <w:t xml:space="preserve"> </w:t>
      </w:r>
      <w:r>
        <w:t>собственные</w:t>
      </w:r>
      <w:r>
        <w:rPr>
          <w:spacing w:val="1"/>
        </w:rPr>
        <w:t xml:space="preserve"> </w:t>
      </w:r>
      <w:r>
        <w:t>речевые</w:t>
      </w:r>
      <w:r>
        <w:rPr>
          <w:spacing w:val="1"/>
        </w:rPr>
        <w:t xml:space="preserve"> </w:t>
      </w:r>
      <w:r>
        <w:t>высказывания</w:t>
      </w:r>
      <w:r>
        <w:rPr>
          <w:spacing w:val="1"/>
        </w:rPr>
        <w:t xml:space="preserve"> </w:t>
      </w:r>
      <w:r>
        <w:t>разной</w:t>
      </w:r>
      <w:r>
        <w:rPr>
          <w:spacing w:val="1"/>
        </w:rPr>
        <w:t xml:space="preserve"> </w:t>
      </w:r>
      <w:r>
        <w:t>функциональной</w:t>
      </w:r>
      <w:r>
        <w:rPr>
          <w:spacing w:val="1"/>
        </w:rPr>
        <w:t xml:space="preserve"> </w:t>
      </w:r>
      <w:r>
        <w:t>направленности с точки зрения соответствия их коммуникативным требованиям и языковой</w:t>
      </w:r>
      <w:r>
        <w:rPr>
          <w:spacing w:val="1"/>
        </w:rPr>
        <w:t xml:space="preserve"> </w:t>
      </w:r>
      <w:r>
        <w:t>правильности;</w:t>
      </w:r>
      <w:r>
        <w:rPr>
          <w:spacing w:val="-1"/>
        </w:rPr>
        <w:t xml:space="preserve"> </w:t>
      </w:r>
      <w:r>
        <w:t>исправлять</w:t>
      </w:r>
      <w:r>
        <w:rPr>
          <w:spacing w:val="1"/>
        </w:rPr>
        <w:t xml:space="preserve"> </w:t>
      </w:r>
      <w:r>
        <w:t>речевые</w:t>
      </w:r>
      <w:r>
        <w:rPr>
          <w:spacing w:val="-2"/>
        </w:rPr>
        <w:t xml:space="preserve"> </w:t>
      </w:r>
      <w:r>
        <w:t>недостатки, редактировать</w:t>
      </w:r>
      <w:r>
        <w:rPr>
          <w:spacing w:val="1"/>
        </w:rPr>
        <w:t xml:space="preserve"> </w:t>
      </w:r>
      <w:r>
        <w:t>текст.</w:t>
      </w:r>
    </w:p>
    <w:p w:rsidR="006E5073" w:rsidRDefault="00270585">
      <w:pPr>
        <w:pStyle w:val="a0"/>
        <w:spacing w:line="360" w:lineRule="auto"/>
        <w:ind w:right="473" w:firstLineChars="186" w:firstLine="446"/>
      </w:pPr>
      <w:r>
        <w:t>Выявлять</w:t>
      </w:r>
      <w:r>
        <w:rPr>
          <w:spacing w:val="1"/>
        </w:rPr>
        <w:t xml:space="preserve"> </w:t>
      </w:r>
      <w:r>
        <w:t>отличительные</w:t>
      </w:r>
      <w:r>
        <w:rPr>
          <w:spacing w:val="1"/>
        </w:rPr>
        <w:t xml:space="preserve"> </w:t>
      </w:r>
      <w:r>
        <w:t>особенности</w:t>
      </w:r>
      <w:r>
        <w:rPr>
          <w:spacing w:val="1"/>
        </w:rPr>
        <w:t xml:space="preserve"> </w:t>
      </w:r>
      <w:r>
        <w:t>языка</w:t>
      </w:r>
      <w:r>
        <w:rPr>
          <w:spacing w:val="1"/>
        </w:rPr>
        <w:t xml:space="preserve"> </w:t>
      </w:r>
      <w:r>
        <w:t>художественной</w:t>
      </w:r>
      <w:r>
        <w:rPr>
          <w:spacing w:val="1"/>
        </w:rPr>
        <w:t xml:space="preserve"> </w:t>
      </w:r>
      <w:r>
        <w:t>литературы</w:t>
      </w:r>
      <w:r>
        <w:rPr>
          <w:spacing w:val="1"/>
        </w:rPr>
        <w:t xml:space="preserve"> </w:t>
      </w:r>
      <w:r>
        <w:t>в</w:t>
      </w:r>
      <w:r>
        <w:rPr>
          <w:spacing w:val="1"/>
        </w:rPr>
        <w:t xml:space="preserve"> </w:t>
      </w:r>
      <w:r>
        <w:t>сравнении</w:t>
      </w:r>
      <w:r>
        <w:rPr>
          <w:spacing w:val="1"/>
        </w:rPr>
        <w:t xml:space="preserve"> </w:t>
      </w:r>
      <w:r>
        <w:t>с</w:t>
      </w:r>
      <w:r>
        <w:rPr>
          <w:spacing w:val="1"/>
        </w:rPr>
        <w:t xml:space="preserve"> </w:t>
      </w:r>
      <w:r>
        <w:t>другими функциональными разновидностями языка. Распознавать с использованием опорной</w:t>
      </w:r>
      <w:r>
        <w:rPr>
          <w:spacing w:val="1"/>
        </w:rPr>
        <w:t xml:space="preserve"> </w:t>
      </w:r>
      <w:r>
        <w:t>схемы</w:t>
      </w:r>
      <w:r>
        <w:rPr>
          <w:spacing w:val="-1"/>
        </w:rPr>
        <w:t xml:space="preserve"> </w:t>
      </w:r>
      <w:r>
        <w:t>метафору, олицетворение, эпитет,</w:t>
      </w:r>
      <w:r>
        <w:rPr>
          <w:spacing w:val="-1"/>
        </w:rPr>
        <w:t xml:space="preserve"> </w:t>
      </w:r>
      <w:r>
        <w:t>гиперболу, сравнение.</w:t>
      </w:r>
    </w:p>
    <w:p w:rsidR="006E5073" w:rsidRDefault="006E5073">
      <w:pPr>
        <w:pStyle w:val="af7"/>
        <w:tabs>
          <w:tab w:val="left" w:pos="1353"/>
        </w:tabs>
        <w:spacing w:line="360" w:lineRule="auto"/>
        <w:ind w:left="211"/>
        <w:rPr>
          <w:sz w:val="24"/>
        </w:rPr>
      </w:pPr>
    </w:p>
    <w:p w:rsidR="006E5073" w:rsidRDefault="00270585">
      <w:pPr>
        <w:pStyle w:val="af7"/>
        <w:tabs>
          <w:tab w:val="left" w:pos="1353"/>
        </w:tabs>
        <w:spacing w:line="360" w:lineRule="auto"/>
        <w:ind w:left="211"/>
        <w:rPr>
          <w:b/>
          <w:bCs/>
          <w:sz w:val="24"/>
        </w:rPr>
      </w:pPr>
      <w:r>
        <w:rPr>
          <w:b/>
          <w:bCs/>
          <w:sz w:val="24"/>
        </w:rPr>
        <w:t>Синтаксис.</w:t>
      </w:r>
      <w:r>
        <w:rPr>
          <w:b/>
          <w:bCs/>
          <w:spacing w:val="-4"/>
          <w:sz w:val="24"/>
        </w:rPr>
        <w:t xml:space="preserve"> </w:t>
      </w:r>
      <w:r>
        <w:rPr>
          <w:b/>
          <w:bCs/>
          <w:sz w:val="24"/>
        </w:rPr>
        <w:t>Культура</w:t>
      </w:r>
      <w:r>
        <w:rPr>
          <w:b/>
          <w:bCs/>
          <w:spacing w:val="-4"/>
          <w:sz w:val="24"/>
        </w:rPr>
        <w:t xml:space="preserve"> </w:t>
      </w:r>
      <w:r>
        <w:rPr>
          <w:b/>
          <w:bCs/>
          <w:sz w:val="24"/>
        </w:rPr>
        <w:t>речи.</w:t>
      </w:r>
      <w:r>
        <w:rPr>
          <w:b/>
          <w:bCs/>
          <w:spacing w:val="-3"/>
          <w:sz w:val="24"/>
        </w:rPr>
        <w:t xml:space="preserve"> </w:t>
      </w:r>
      <w:r>
        <w:rPr>
          <w:b/>
          <w:bCs/>
          <w:sz w:val="24"/>
        </w:rPr>
        <w:t>Пунктуация.</w:t>
      </w:r>
      <w:r>
        <w:rPr>
          <w:b/>
          <w:bCs/>
          <w:spacing w:val="-3"/>
          <w:sz w:val="24"/>
        </w:rPr>
        <w:t xml:space="preserve"> </w:t>
      </w:r>
      <w:r>
        <w:rPr>
          <w:b/>
          <w:bCs/>
          <w:sz w:val="24"/>
        </w:rPr>
        <w:t>Сложносочиненное</w:t>
      </w:r>
      <w:r>
        <w:rPr>
          <w:b/>
          <w:bCs/>
          <w:spacing w:val="-4"/>
          <w:sz w:val="24"/>
        </w:rPr>
        <w:t xml:space="preserve"> </w:t>
      </w:r>
      <w:r>
        <w:rPr>
          <w:b/>
          <w:bCs/>
          <w:sz w:val="24"/>
        </w:rPr>
        <w:t>предложение.</w:t>
      </w:r>
    </w:p>
    <w:p w:rsidR="006E5073" w:rsidRDefault="00270585">
      <w:pPr>
        <w:pStyle w:val="a0"/>
        <w:tabs>
          <w:tab w:val="left" w:pos="1354"/>
          <w:tab w:val="left" w:pos="2359"/>
          <w:tab w:val="left" w:pos="3980"/>
          <w:tab w:val="left" w:pos="4500"/>
          <w:tab w:val="left" w:pos="5786"/>
          <w:tab w:val="left" w:pos="7533"/>
          <w:tab w:val="left" w:pos="9999"/>
        </w:tabs>
        <w:spacing w:line="360" w:lineRule="auto"/>
        <w:ind w:right="476" w:firstLineChars="186" w:firstLine="446"/>
        <w:jc w:val="left"/>
      </w:pPr>
      <w:r>
        <w:t>Выявлять основные средства синтаксической связи между частями сложного предложения.</w:t>
      </w:r>
      <w:r>
        <w:rPr>
          <w:spacing w:val="1"/>
        </w:rPr>
        <w:t xml:space="preserve"> </w:t>
      </w:r>
      <w:r>
        <w:t>Распознавать</w:t>
      </w:r>
      <w:r>
        <w:rPr>
          <w:spacing w:val="11"/>
        </w:rPr>
        <w:t xml:space="preserve"> </w:t>
      </w:r>
      <w:r>
        <w:t>при</w:t>
      </w:r>
      <w:r>
        <w:rPr>
          <w:spacing w:val="8"/>
        </w:rPr>
        <w:t xml:space="preserve"> </w:t>
      </w:r>
      <w:r>
        <w:t>необходимости</w:t>
      </w:r>
      <w:r>
        <w:rPr>
          <w:spacing w:val="11"/>
        </w:rPr>
        <w:t xml:space="preserve"> </w:t>
      </w:r>
      <w:r>
        <w:t>с</w:t>
      </w:r>
      <w:r>
        <w:rPr>
          <w:spacing w:val="8"/>
        </w:rPr>
        <w:t xml:space="preserve"> </w:t>
      </w:r>
      <w:r>
        <w:t>опорой</w:t>
      </w:r>
      <w:r>
        <w:rPr>
          <w:spacing w:val="8"/>
        </w:rPr>
        <w:t xml:space="preserve"> </w:t>
      </w:r>
      <w:r>
        <w:t>на</w:t>
      </w:r>
      <w:r>
        <w:rPr>
          <w:spacing w:val="8"/>
        </w:rPr>
        <w:t xml:space="preserve"> </w:t>
      </w:r>
      <w:r>
        <w:t>алгоритм</w:t>
      </w:r>
      <w:r>
        <w:rPr>
          <w:spacing w:val="9"/>
        </w:rPr>
        <w:t xml:space="preserve"> </w:t>
      </w:r>
      <w:r>
        <w:t>сложные</w:t>
      </w:r>
      <w:r>
        <w:rPr>
          <w:spacing w:val="8"/>
        </w:rPr>
        <w:t xml:space="preserve"> </w:t>
      </w:r>
      <w:r>
        <w:t>предложения</w:t>
      </w:r>
      <w:r>
        <w:rPr>
          <w:spacing w:val="9"/>
        </w:rPr>
        <w:t xml:space="preserve"> </w:t>
      </w:r>
      <w:r>
        <w:t>с</w:t>
      </w:r>
      <w:r>
        <w:rPr>
          <w:spacing w:val="8"/>
        </w:rPr>
        <w:t xml:space="preserve"> </w:t>
      </w:r>
      <w:r>
        <w:t>разными</w:t>
      </w:r>
      <w:r>
        <w:rPr>
          <w:spacing w:val="-57"/>
        </w:rPr>
        <w:t xml:space="preserve"> </w:t>
      </w:r>
      <w:r>
        <w:t>видами</w:t>
      </w:r>
      <w:r>
        <w:tab/>
        <w:t>связи,</w:t>
      </w:r>
      <w:r>
        <w:tab/>
        <w:t>бессоюзные</w:t>
      </w:r>
      <w:r>
        <w:tab/>
        <w:t>и</w:t>
      </w:r>
      <w:r>
        <w:tab/>
        <w:t>союзные</w:t>
      </w:r>
      <w:r>
        <w:tab/>
        <w:t>предложения</w:t>
      </w:r>
      <w:r>
        <w:tab/>
        <w:t>(сложносочинённые</w:t>
      </w:r>
      <w:r>
        <w:tab/>
      </w:r>
      <w:r>
        <w:rPr>
          <w:spacing w:val="-2"/>
        </w:rPr>
        <w:t>и</w:t>
      </w:r>
      <w:r>
        <w:rPr>
          <w:spacing w:val="-57"/>
        </w:rPr>
        <w:t xml:space="preserve"> </w:t>
      </w:r>
      <w:r>
        <w:t>сложноподчинённые).</w:t>
      </w:r>
    </w:p>
    <w:p w:rsidR="006E5073" w:rsidRDefault="00270585">
      <w:pPr>
        <w:pStyle w:val="a0"/>
        <w:spacing w:line="360" w:lineRule="auto"/>
        <w:ind w:firstLineChars="186" w:firstLine="446"/>
        <w:jc w:val="left"/>
      </w:pPr>
      <w:r>
        <w:t>Характеризовать</w:t>
      </w:r>
      <w:r>
        <w:rPr>
          <w:spacing w:val="10"/>
        </w:rPr>
        <w:t xml:space="preserve"> </w:t>
      </w:r>
      <w:r>
        <w:t>при</w:t>
      </w:r>
      <w:r>
        <w:rPr>
          <w:spacing w:val="9"/>
        </w:rPr>
        <w:t xml:space="preserve"> </w:t>
      </w:r>
      <w:r>
        <w:t>необходимости</w:t>
      </w:r>
      <w:r>
        <w:rPr>
          <w:spacing w:val="8"/>
        </w:rPr>
        <w:t xml:space="preserve"> </w:t>
      </w:r>
      <w:r>
        <w:t>по</w:t>
      </w:r>
      <w:r>
        <w:rPr>
          <w:spacing w:val="7"/>
        </w:rPr>
        <w:t xml:space="preserve"> </w:t>
      </w:r>
      <w:r>
        <w:t>смысловой</w:t>
      </w:r>
      <w:r>
        <w:rPr>
          <w:spacing w:val="9"/>
        </w:rPr>
        <w:t xml:space="preserve"> </w:t>
      </w:r>
      <w:r>
        <w:t>опоре</w:t>
      </w:r>
      <w:r>
        <w:rPr>
          <w:spacing w:val="13"/>
        </w:rPr>
        <w:t xml:space="preserve"> </w:t>
      </w:r>
      <w:r>
        <w:t>сложносочинённое</w:t>
      </w:r>
      <w:r>
        <w:rPr>
          <w:spacing w:val="7"/>
        </w:rPr>
        <w:t xml:space="preserve"> </w:t>
      </w:r>
      <w:r>
        <w:t>предложение,</w:t>
      </w:r>
      <w:r>
        <w:rPr>
          <w:spacing w:val="7"/>
        </w:rPr>
        <w:t xml:space="preserve"> </w:t>
      </w:r>
      <w:r>
        <w:t>его</w:t>
      </w:r>
      <w:r>
        <w:rPr>
          <w:spacing w:val="-57"/>
        </w:rPr>
        <w:t xml:space="preserve"> </w:t>
      </w:r>
      <w:r>
        <w:t>строение,</w:t>
      </w:r>
      <w:r>
        <w:rPr>
          <w:spacing w:val="-2"/>
        </w:rPr>
        <w:t xml:space="preserve"> </w:t>
      </w:r>
      <w:r>
        <w:t>смысловое,</w:t>
      </w:r>
      <w:r>
        <w:rPr>
          <w:spacing w:val="-1"/>
        </w:rPr>
        <w:t xml:space="preserve"> </w:t>
      </w:r>
      <w:r>
        <w:t>структурное</w:t>
      </w:r>
      <w:r>
        <w:rPr>
          <w:spacing w:val="-3"/>
        </w:rPr>
        <w:t xml:space="preserve"> </w:t>
      </w:r>
      <w:r>
        <w:t>и</w:t>
      </w:r>
      <w:r>
        <w:rPr>
          <w:spacing w:val="-1"/>
        </w:rPr>
        <w:t xml:space="preserve"> </w:t>
      </w:r>
      <w:r>
        <w:t>интонационное</w:t>
      </w:r>
      <w:r>
        <w:rPr>
          <w:spacing w:val="-3"/>
        </w:rPr>
        <w:t xml:space="preserve"> </w:t>
      </w:r>
      <w:r>
        <w:t>единство</w:t>
      </w:r>
      <w:r>
        <w:rPr>
          <w:spacing w:val="-1"/>
        </w:rPr>
        <w:t xml:space="preserve"> </w:t>
      </w:r>
      <w:r>
        <w:t>частей</w:t>
      </w:r>
      <w:r>
        <w:rPr>
          <w:spacing w:val="-2"/>
        </w:rPr>
        <w:t xml:space="preserve"> </w:t>
      </w:r>
      <w:r>
        <w:t>сложного</w:t>
      </w:r>
      <w:r>
        <w:rPr>
          <w:spacing w:val="-1"/>
        </w:rPr>
        <w:t xml:space="preserve"> </w:t>
      </w:r>
      <w:r>
        <w:t>предложения.</w:t>
      </w:r>
    </w:p>
    <w:p w:rsidR="006E5073" w:rsidRDefault="00270585">
      <w:pPr>
        <w:pStyle w:val="a0"/>
        <w:spacing w:line="360" w:lineRule="auto"/>
        <w:ind w:right="468" w:firstLineChars="186" w:firstLine="446"/>
      </w:pPr>
      <w:r>
        <w:t>Выявлять</w:t>
      </w:r>
      <w:r>
        <w:rPr>
          <w:spacing w:val="1"/>
        </w:rPr>
        <w:t xml:space="preserve"> </w:t>
      </w:r>
      <w:r>
        <w:t>смысловые</w:t>
      </w:r>
      <w:r>
        <w:rPr>
          <w:spacing w:val="1"/>
        </w:rPr>
        <w:t xml:space="preserve"> </w:t>
      </w:r>
      <w:r>
        <w:t>отношения</w:t>
      </w:r>
      <w:r>
        <w:rPr>
          <w:spacing w:val="1"/>
        </w:rPr>
        <w:t xml:space="preserve"> </w:t>
      </w:r>
      <w:r>
        <w:t>между</w:t>
      </w:r>
      <w:r>
        <w:rPr>
          <w:spacing w:val="1"/>
        </w:rPr>
        <w:t xml:space="preserve"> </w:t>
      </w:r>
      <w:r>
        <w:t>частями</w:t>
      </w:r>
      <w:r>
        <w:rPr>
          <w:spacing w:val="1"/>
        </w:rPr>
        <w:t xml:space="preserve"> </w:t>
      </w:r>
      <w:r>
        <w:t>сложносочинённого</w:t>
      </w:r>
      <w:r>
        <w:rPr>
          <w:spacing w:val="1"/>
        </w:rPr>
        <w:t xml:space="preserve"> </w:t>
      </w:r>
      <w:r>
        <w:t>предложения,</w:t>
      </w:r>
      <w:r>
        <w:rPr>
          <w:spacing w:val="1"/>
        </w:rPr>
        <w:t xml:space="preserve"> </w:t>
      </w:r>
      <w:r>
        <w:t>интонационные особенности сложносочинённых предложений с разными типами смысловых</w:t>
      </w:r>
      <w:r>
        <w:rPr>
          <w:spacing w:val="1"/>
        </w:rPr>
        <w:t xml:space="preserve"> </w:t>
      </w:r>
      <w:r>
        <w:t>отношений</w:t>
      </w:r>
      <w:r>
        <w:rPr>
          <w:spacing w:val="-1"/>
        </w:rPr>
        <w:t xml:space="preserve"> </w:t>
      </w:r>
      <w:r>
        <w:t>между</w:t>
      </w:r>
      <w:r>
        <w:rPr>
          <w:spacing w:val="-5"/>
        </w:rPr>
        <w:t xml:space="preserve"> </w:t>
      </w:r>
      <w:r>
        <w:t>частями.</w:t>
      </w:r>
    </w:p>
    <w:p w:rsidR="006E5073" w:rsidRDefault="00270585">
      <w:pPr>
        <w:pStyle w:val="a0"/>
        <w:spacing w:line="360" w:lineRule="auto"/>
        <w:ind w:right="2254" w:firstLineChars="186" w:firstLine="446"/>
        <w:jc w:val="left"/>
      </w:pPr>
      <w:r>
        <w:t>Понимать особенности употребления сложносочинённых предложений в речи.</w:t>
      </w:r>
      <w:r>
        <w:rPr>
          <w:spacing w:val="-58"/>
        </w:rPr>
        <w:t xml:space="preserve"> </w:t>
      </w:r>
      <w:r>
        <w:t>Понимать</w:t>
      </w:r>
      <w:r>
        <w:rPr>
          <w:spacing w:val="-1"/>
        </w:rPr>
        <w:t xml:space="preserve"> </w:t>
      </w:r>
      <w:r>
        <w:t>основные</w:t>
      </w:r>
      <w:r>
        <w:rPr>
          <w:spacing w:val="-4"/>
        </w:rPr>
        <w:t xml:space="preserve"> </w:t>
      </w:r>
      <w:r>
        <w:t>нормы</w:t>
      </w:r>
      <w:r>
        <w:rPr>
          <w:spacing w:val="-1"/>
        </w:rPr>
        <w:t xml:space="preserve"> </w:t>
      </w:r>
      <w:r>
        <w:t>построения</w:t>
      </w:r>
      <w:r>
        <w:rPr>
          <w:spacing w:val="-2"/>
        </w:rPr>
        <w:t xml:space="preserve"> </w:t>
      </w:r>
      <w:r>
        <w:t>сложносочинённого</w:t>
      </w:r>
      <w:r>
        <w:rPr>
          <w:spacing w:val="-1"/>
        </w:rPr>
        <w:t xml:space="preserve"> </w:t>
      </w:r>
      <w:r>
        <w:t>предложения.</w:t>
      </w:r>
    </w:p>
    <w:p w:rsidR="006E5073" w:rsidRDefault="00270585">
      <w:pPr>
        <w:pStyle w:val="a0"/>
        <w:spacing w:line="360" w:lineRule="auto"/>
        <w:ind w:firstLineChars="186" w:firstLine="446"/>
        <w:jc w:val="left"/>
      </w:pPr>
      <w:r>
        <w:t>Понимать</w:t>
      </w:r>
      <w:r>
        <w:rPr>
          <w:spacing w:val="4"/>
        </w:rPr>
        <w:t xml:space="preserve"> </w:t>
      </w:r>
      <w:r>
        <w:t>явления</w:t>
      </w:r>
      <w:r>
        <w:rPr>
          <w:spacing w:val="2"/>
        </w:rPr>
        <w:t xml:space="preserve"> </w:t>
      </w:r>
      <w:r>
        <w:t>грамматической</w:t>
      </w:r>
      <w:r>
        <w:rPr>
          <w:spacing w:val="3"/>
        </w:rPr>
        <w:t xml:space="preserve"> </w:t>
      </w:r>
      <w:r>
        <w:t>синонимии</w:t>
      </w:r>
      <w:r>
        <w:rPr>
          <w:spacing w:val="3"/>
        </w:rPr>
        <w:t xml:space="preserve"> </w:t>
      </w:r>
      <w:r>
        <w:t>сложносочинённых</w:t>
      </w:r>
      <w:r>
        <w:rPr>
          <w:spacing w:val="2"/>
        </w:rPr>
        <w:t xml:space="preserve"> </w:t>
      </w:r>
      <w:r>
        <w:t>предложений</w:t>
      </w:r>
      <w:r>
        <w:rPr>
          <w:spacing w:val="1"/>
        </w:rPr>
        <w:t xml:space="preserve"> </w:t>
      </w:r>
      <w:r>
        <w:t>и</w:t>
      </w:r>
      <w:r>
        <w:rPr>
          <w:spacing w:val="11"/>
        </w:rPr>
        <w:t xml:space="preserve"> </w:t>
      </w:r>
      <w:r>
        <w:t>простых</w:t>
      </w:r>
      <w:r>
        <w:rPr>
          <w:spacing w:val="-57"/>
        </w:rPr>
        <w:t xml:space="preserve"> </w:t>
      </w:r>
      <w:r>
        <w:t>предложений</w:t>
      </w:r>
      <w:r>
        <w:rPr>
          <w:spacing w:val="-3"/>
        </w:rPr>
        <w:t xml:space="preserve"> </w:t>
      </w:r>
      <w:r>
        <w:t>с</w:t>
      </w:r>
      <w:r>
        <w:rPr>
          <w:spacing w:val="-2"/>
        </w:rPr>
        <w:t xml:space="preserve"> </w:t>
      </w:r>
      <w:r>
        <w:t>однородными</w:t>
      </w:r>
      <w:r>
        <w:rPr>
          <w:spacing w:val="-3"/>
        </w:rPr>
        <w:t xml:space="preserve"> </w:t>
      </w:r>
      <w:r>
        <w:t>членами;</w:t>
      </w:r>
      <w:r>
        <w:rPr>
          <w:spacing w:val="-2"/>
        </w:rPr>
        <w:t xml:space="preserve"> </w:t>
      </w:r>
      <w:r>
        <w:t>использовать</w:t>
      </w:r>
      <w:r>
        <w:rPr>
          <w:spacing w:val="-1"/>
        </w:rPr>
        <w:t xml:space="preserve"> </w:t>
      </w:r>
      <w:r>
        <w:t>соответствующие</w:t>
      </w:r>
      <w:r>
        <w:rPr>
          <w:spacing w:val="-1"/>
        </w:rPr>
        <w:t xml:space="preserve"> </w:t>
      </w:r>
      <w:r>
        <w:t>конструкции</w:t>
      </w:r>
      <w:r>
        <w:rPr>
          <w:spacing w:val="-2"/>
        </w:rPr>
        <w:t xml:space="preserve"> </w:t>
      </w:r>
      <w:r>
        <w:t>в</w:t>
      </w:r>
      <w:r>
        <w:rPr>
          <w:spacing w:val="-3"/>
        </w:rPr>
        <w:t xml:space="preserve"> </w:t>
      </w:r>
      <w:r>
        <w:t>речи.</w:t>
      </w:r>
    </w:p>
    <w:p w:rsidR="006E5073" w:rsidRDefault="00270585">
      <w:pPr>
        <w:pStyle w:val="a0"/>
        <w:spacing w:line="360" w:lineRule="auto"/>
        <w:ind w:firstLineChars="186" w:firstLine="446"/>
        <w:jc w:val="left"/>
      </w:pPr>
      <w:r>
        <w:t>Проводить при необходимости с опорой на алгоритм синтаксический и пунктуационный разбор</w:t>
      </w:r>
      <w:r>
        <w:rPr>
          <w:spacing w:val="-57"/>
        </w:rPr>
        <w:t xml:space="preserve"> </w:t>
      </w:r>
      <w:r>
        <w:lastRenderedPageBreak/>
        <w:t>сложносочинённых</w:t>
      </w:r>
      <w:r>
        <w:rPr>
          <w:spacing w:val="1"/>
        </w:rPr>
        <w:t xml:space="preserve"> </w:t>
      </w:r>
      <w:r>
        <w:t>предложений.</w:t>
      </w:r>
    </w:p>
    <w:p w:rsidR="006E5073" w:rsidRDefault="00270585">
      <w:pPr>
        <w:pStyle w:val="a0"/>
        <w:spacing w:line="360" w:lineRule="auto"/>
        <w:ind w:right="1417" w:firstLineChars="186" w:firstLine="446"/>
        <w:jc w:val="left"/>
        <w:rPr>
          <w:spacing w:val="-57"/>
        </w:rPr>
      </w:pPr>
      <w:r>
        <w:t>Применять нормы постановки знаков препинания в сложносочинённых предложениях.</w:t>
      </w:r>
      <w:r>
        <w:rPr>
          <w:spacing w:val="-57"/>
        </w:rPr>
        <w:t xml:space="preserve"> </w:t>
      </w:r>
    </w:p>
    <w:p w:rsidR="006E5073" w:rsidRDefault="006E5073" w:rsidP="00270585">
      <w:pPr>
        <w:pStyle w:val="a0"/>
        <w:spacing w:line="360" w:lineRule="auto"/>
        <w:ind w:right="1417" w:firstLineChars="186" w:firstLine="340"/>
        <w:jc w:val="left"/>
        <w:rPr>
          <w:spacing w:val="-57"/>
        </w:rPr>
      </w:pPr>
    </w:p>
    <w:p w:rsidR="006E5073" w:rsidRDefault="00270585">
      <w:pPr>
        <w:pStyle w:val="a0"/>
        <w:spacing w:line="360" w:lineRule="auto"/>
        <w:ind w:right="1417"/>
        <w:jc w:val="left"/>
        <w:rPr>
          <w:b/>
          <w:bCs/>
        </w:rPr>
      </w:pPr>
      <w:r>
        <w:rPr>
          <w:b/>
          <w:bCs/>
        </w:rPr>
        <w:t>Сложноподчинённое</w:t>
      </w:r>
      <w:r>
        <w:rPr>
          <w:b/>
          <w:bCs/>
          <w:spacing w:val="-1"/>
        </w:rPr>
        <w:t xml:space="preserve"> </w:t>
      </w:r>
      <w:r>
        <w:rPr>
          <w:b/>
          <w:bCs/>
        </w:rPr>
        <w:t>предложение.</w:t>
      </w:r>
    </w:p>
    <w:p w:rsidR="006E5073" w:rsidRDefault="00270585">
      <w:pPr>
        <w:pStyle w:val="a0"/>
        <w:spacing w:line="360" w:lineRule="auto"/>
        <w:ind w:right="474" w:firstLineChars="186" w:firstLine="446"/>
      </w:pPr>
      <w:r>
        <w:t>Распознавать</w:t>
      </w:r>
      <w:r>
        <w:rPr>
          <w:spacing w:val="1"/>
        </w:rPr>
        <w:t xml:space="preserve"> </w:t>
      </w:r>
      <w:r>
        <w:t>при</w:t>
      </w:r>
      <w:r>
        <w:rPr>
          <w:spacing w:val="1"/>
        </w:rPr>
        <w:t xml:space="preserve"> </w:t>
      </w:r>
      <w:r>
        <w:t>необходимости</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сложноподчинённые</w:t>
      </w:r>
      <w:r>
        <w:rPr>
          <w:spacing w:val="1"/>
        </w:rPr>
        <w:t xml:space="preserve"> </w:t>
      </w:r>
      <w:r>
        <w:t>предложения,</w:t>
      </w:r>
      <w:r>
        <w:rPr>
          <w:spacing w:val="1"/>
        </w:rPr>
        <w:t xml:space="preserve"> </w:t>
      </w:r>
      <w:r>
        <w:t>выделять</w:t>
      </w:r>
      <w:r>
        <w:rPr>
          <w:spacing w:val="1"/>
        </w:rPr>
        <w:t xml:space="preserve"> </w:t>
      </w:r>
      <w:r>
        <w:t>главную</w:t>
      </w:r>
      <w:r>
        <w:rPr>
          <w:spacing w:val="1"/>
        </w:rPr>
        <w:t xml:space="preserve"> </w:t>
      </w:r>
      <w:r>
        <w:t>и</w:t>
      </w:r>
      <w:r>
        <w:rPr>
          <w:spacing w:val="1"/>
        </w:rPr>
        <w:t xml:space="preserve"> </w:t>
      </w:r>
      <w:r>
        <w:t>придаточную</w:t>
      </w:r>
      <w:r>
        <w:rPr>
          <w:spacing w:val="1"/>
        </w:rPr>
        <w:t xml:space="preserve"> </w:t>
      </w:r>
      <w:r>
        <w:t>части</w:t>
      </w:r>
      <w:r>
        <w:rPr>
          <w:spacing w:val="1"/>
        </w:rPr>
        <w:t xml:space="preserve"> </w:t>
      </w:r>
      <w:r>
        <w:t>предложения,</w:t>
      </w:r>
      <w:r>
        <w:rPr>
          <w:spacing w:val="1"/>
        </w:rPr>
        <w:t xml:space="preserve"> </w:t>
      </w:r>
      <w:r>
        <w:t>средства</w:t>
      </w:r>
      <w:r>
        <w:rPr>
          <w:spacing w:val="1"/>
        </w:rPr>
        <w:t xml:space="preserve"> </w:t>
      </w:r>
      <w:r>
        <w:t>связи</w:t>
      </w:r>
      <w:r>
        <w:rPr>
          <w:spacing w:val="1"/>
        </w:rPr>
        <w:t xml:space="preserve"> </w:t>
      </w:r>
      <w:r>
        <w:t>частей</w:t>
      </w:r>
      <w:r>
        <w:rPr>
          <w:spacing w:val="1"/>
        </w:rPr>
        <w:t xml:space="preserve"> </w:t>
      </w:r>
      <w:r>
        <w:t>сложноподчинённого</w:t>
      </w:r>
      <w:r>
        <w:rPr>
          <w:spacing w:val="-1"/>
        </w:rPr>
        <w:t xml:space="preserve"> </w:t>
      </w:r>
      <w:r>
        <w:t>предложения.</w:t>
      </w:r>
    </w:p>
    <w:p w:rsidR="006E5073" w:rsidRDefault="00270585">
      <w:pPr>
        <w:pStyle w:val="a0"/>
        <w:tabs>
          <w:tab w:val="left" w:pos="1442"/>
          <w:tab w:val="left" w:pos="2814"/>
          <w:tab w:val="left" w:pos="4177"/>
          <w:tab w:val="left" w:pos="5050"/>
          <w:tab w:val="left" w:pos="6076"/>
          <w:tab w:val="left" w:pos="6414"/>
          <w:tab w:val="left" w:pos="7952"/>
          <w:tab w:val="left" w:pos="9050"/>
        </w:tabs>
        <w:spacing w:line="360" w:lineRule="auto"/>
        <w:ind w:right="474" w:firstLineChars="186" w:firstLine="446"/>
        <w:jc w:val="left"/>
      </w:pPr>
      <w:r>
        <w:t>Различать при необходимости с опорой на таблицу подчинительные союзы и союзные слова.</w:t>
      </w:r>
      <w:r>
        <w:rPr>
          <w:spacing w:val="1"/>
        </w:rPr>
        <w:t xml:space="preserve"> </w:t>
      </w:r>
      <w:r>
        <w:t>Различать</w:t>
      </w:r>
      <w:r>
        <w:rPr>
          <w:spacing w:val="10"/>
        </w:rPr>
        <w:t xml:space="preserve"> </w:t>
      </w:r>
      <w:r>
        <w:t>при</w:t>
      </w:r>
      <w:r>
        <w:rPr>
          <w:spacing w:val="10"/>
        </w:rPr>
        <w:t xml:space="preserve"> </w:t>
      </w:r>
      <w:r>
        <w:t>необходимости</w:t>
      </w:r>
      <w:r>
        <w:rPr>
          <w:spacing w:val="12"/>
        </w:rPr>
        <w:t xml:space="preserve"> </w:t>
      </w:r>
      <w:r>
        <w:t>по</w:t>
      </w:r>
      <w:r>
        <w:rPr>
          <w:spacing w:val="11"/>
        </w:rPr>
        <w:t xml:space="preserve"> </w:t>
      </w:r>
      <w:r>
        <w:t>смысловой</w:t>
      </w:r>
      <w:r>
        <w:rPr>
          <w:spacing w:val="12"/>
        </w:rPr>
        <w:t xml:space="preserve"> </w:t>
      </w:r>
      <w:r>
        <w:t>опоре</w:t>
      </w:r>
      <w:r>
        <w:rPr>
          <w:spacing w:val="10"/>
        </w:rPr>
        <w:t xml:space="preserve"> </w:t>
      </w:r>
      <w:r>
        <w:t>виды</w:t>
      </w:r>
      <w:r>
        <w:rPr>
          <w:spacing w:val="12"/>
        </w:rPr>
        <w:t xml:space="preserve"> </w:t>
      </w:r>
      <w:r>
        <w:t>сложноподчинённых</w:t>
      </w:r>
      <w:r>
        <w:rPr>
          <w:spacing w:val="10"/>
        </w:rPr>
        <w:t xml:space="preserve"> </w:t>
      </w:r>
      <w:r>
        <w:t>предложений</w:t>
      </w:r>
      <w:r>
        <w:rPr>
          <w:spacing w:val="13"/>
        </w:rPr>
        <w:t xml:space="preserve"> </w:t>
      </w:r>
      <w:r>
        <w:t>по</w:t>
      </w:r>
      <w:r>
        <w:rPr>
          <w:spacing w:val="-57"/>
        </w:rPr>
        <w:t xml:space="preserve"> </w:t>
      </w:r>
      <w:r>
        <w:t>характеру</w:t>
      </w:r>
      <w:r>
        <w:tab/>
        <w:t>смысловых</w:t>
      </w:r>
      <w:r>
        <w:tab/>
        <w:t>отношений</w:t>
      </w:r>
      <w:r>
        <w:tab/>
        <w:t>между</w:t>
      </w:r>
      <w:r>
        <w:tab/>
        <w:t>главной и придаточной</w:t>
      </w:r>
      <w:r>
        <w:tab/>
        <w:t>частями,</w:t>
      </w:r>
      <w:r>
        <w:tab/>
      </w:r>
      <w:r>
        <w:rPr>
          <w:spacing w:val="-1"/>
        </w:rPr>
        <w:t>структуре,</w:t>
      </w:r>
      <w:r>
        <w:rPr>
          <w:spacing w:val="-57"/>
        </w:rPr>
        <w:t xml:space="preserve"> </w:t>
      </w:r>
      <w:r>
        <w:t>синтаксическим</w:t>
      </w:r>
      <w:r>
        <w:rPr>
          <w:spacing w:val="-2"/>
        </w:rPr>
        <w:t xml:space="preserve"> </w:t>
      </w:r>
      <w:r>
        <w:t>средствам</w:t>
      </w:r>
      <w:r>
        <w:rPr>
          <w:spacing w:val="-1"/>
        </w:rPr>
        <w:t xml:space="preserve"> </w:t>
      </w:r>
      <w:r>
        <w:t>связи, выявлять особенности</w:t>
      </w:r>
      <w:r>
        <w:rPr>
          <w:spacing w:val="-1"/>
        </w:rPr>
        <w:t xml:space="preserve"> </w:t>
      </w:r>
      <w:r>
        <w:t>их</w:t>
      </w:r>
      <w:r>
        <w:rPr>
          <w:spacing w:val="2"/>
        </w:rPr>
        <w:t xml:space="preserve"> </w:t>
      </w:r>
      <w:r>
        <w:t>строения.</w:t>
      </w:r>
    </w:p>
    <w:p w:rsidR="006E5073" w:rsidRDefault="00270585">
      <w:pPr>
        <w:pStyle w:val="a0"/>
        <w:spacing w:line="360" w:lineRule="auto"/>
        <w:ind w:right="472" w:firstLineChars="186" w:firstLine="446"/>
      </w:pPr>
      <w:r>
        <w:t>Выявлять с использованием опорной схемы сложноподчинённые предложения с несколькими</w:t>
      </w:r>
      <w:r>
        <w:rPr>
          <w:spacing w:val="1"/>
        </w:rPr>
        <w:t xml:space="preserve"> </w:t>
      </w:r>
      <w:r>
        <w:t>придаточными,</w:t>
      </w:r>
      <w:r>
        <w:rPr>
          <w:spacing w:val="1"/>
        </w:rPr>
        <w:t xml:space="preserve"> </w:t>
      </w:r>
      <w:r>
        <w:t>сложноподчинённые</w:t>
      </w:r>
      <w:r>
        <w:rPr>
          <w:spacing w:val="1"/>
        </w:rPr>
        <w:t xml:space="preserve"> </w:t>
      </w:r>
      <w:r>
        <w:t>предложения</w:t>
      </w:r>
      <w:r>
        <w:rPr>
          <w:spacing w:val="1"/>
        </w:rPr>
        <w:t xml:space="preserve"> </w:t>
      </w:r>
      <w:r>
        <w:t>с</w:t>
      </w:r>
      <w:r>
        <w:rPr>
          <w:spacing w:val="1"/>
        </w:rPr>
        <w:t xml:space="preserve"> </w:t>
      </w:r>
      <w:r>
        <w:t>придаточной</w:t>
      </w:r>
      <w:r>
        <w:rPr>
          <w:spacing w:val="1"/>
        </w:rPr>
        <w:t xml:space="preserve"> </w:t>
      </w:r>
      <w:r>
        <w:t>частью</w:t>
      </w:r>
      <w:r>
        <w:rPr>
          <w:spacing w:val="1"/>
        </w:rPr>
        <w:t xml:space="preserve"> </w:t>
      </w:r>
      <w:r>
        <w:t>определительной,</w:t>
      </w:r>
      <w:r>
        <w:rPr>
          <w:spacing w:val="1"/>
        </w:rPr>
        <w:t xml:space="preserve"> </w:t>
      </w:r>
      <w:r>
        <w:t>изъяснительной</w:t>
      </w:r>
      <w:r>
        <w:rPr>
          <w:spacing w:val="1"/>
        </w:rPr>
        <w:t xml:space="preserve"> </w:t>
      </w:r>
      <w:r>
        <w:t>и</w:t>
      </w:r>
      <w:r>
        <w:rPr>
          <w:spacing w:val="1"/>
        </w:rPr>
        <w:t xml:space="preserve"> </w:t>
      </w:r>
      <w:r>
        <w:t>обстоятельственной</w:t>
      </w:r>
      <w:r>
        <w:rPr>
          <w:spacing w:val="1"/>
        </w:rPr>
        <w:t xml:space="preserve"> </w:t>
      </w:r>
      <w:r>
        <w:t>(места,</w:t>
      </w:r>
      <w:r>
        <w:rPr>
          <w:spacing w:val="1"/>
        </w:rPr>
        <w:t xml:space="preserve"> </w:t>
      </w:r>
      <w:r>
        <w:t>времени,</w:t>
      </w:r>
      <w:r>
        <w:rPr>
          <w:spacing w:val="1"/>
        </w:rPr>
        <w:t xml:space="preserve"> </w:t>
      </w:r>
      <w:r>
        <w:t>причины,</w:t>
      </w:r>
      <w:r>
        <w:rPr>
          <w:spacing w:val="1"/>
        </w:rPr>
        <w:t xml:space="preserve"> </w:t>
      </w:r>
      <w:r>
        <w:t>образа</w:t>
      </w:r>
      <w:r>
        <w:rPr>
          <w:spacing w:val="1"/>
        </w:rPr>
        <w:t xml:space="preserve"> </w:t>
      </w:r>
      <w:r>
        <w:t>действия,</w:t>
      </w:r>
      <w:r>
        <w:rPr>
          <w:spacing w:val="1"/>
        </w:rPr>
        <w:t xml:space="preserve"> </w:t>
      </w:r>
      <w:r>
        <w:t>меры</w:t>
      </w:r>
      <w:r>
        <w:rPr>
          <w:spacing w:val="1"/>
        </w:rPr>
        <w:t xml:space="preserve"> </w:t>
      </w:r>
      <w:r>
        <w:t>и</w:t>
      </w:r>
      <w:r>
        <w:rPr>
          <w:spacing w:val="1"/>
        </w:rPr>
        <w:t xml:space="preserve"> </w:t>
      </w:r>
      <w:r>
        <w:t>степени,</w:t>
      </w:r>
      <w:r>
        <w:rPr>
          <w:spacing w:val="-1"/>
        </w:rPr>
        <w:t xml:space="preserve"> </w:t>
      </w:r>
      <w:r>
        <w:t>сравнения,</w:t>
      </w:r>
      <w:r>
        <w:rPr>
          <w:spacing w:val="2"/>
        </w:rPr>
        <w:t xml:space="preserve"> </w:t>
      </w:r>
      <w:r>
        <w:t>условия,</w:t>
      </w:r>
      <w:r>
        <w:rPr>
          <w:spacing w:val="2"/>
        </w:rPr>
        <w:t xml:space="preserve"> </w:t>
      </w:r>
      <w:r>
        <w:t>уступки,</w:t>
      </w:r>
      <w:r>
        <w:rPr>
          <w:spacing w:val="-1"/>
        </w:rPr>
        <w:t xml:space="preserve"> </w:t>
      </w:r>
      <w:r>
        <w:t>следствия, цели).</w:t>
      </w:r>
    </w:p>
    <w:p w:rsidR="006E5073" w:rsidRDefault="00270585">
      <w:pPr>
        <w:pStyle w:val="a0"/>
        <w:spacing w:line="360" w:lineRule="auto"/>
        <w:ind w:firstLineChars="186" w:firstLine="446"/>
      </w:pPr>
      <w:r>
        <w:t>Выявлять</w:t>
      </w:r>
      <w:r>
        <w:rPr>
          <w:spacing w:val="-2"/>
        </w:rPr>
        <w:t xml:space="preserve"> </w:t>
      </w:r>
      <w:r>
        <w:t>однородное,</w:t>
      </w:r>
      <w:r>
        <w:rPr>
          <w:spacing w:val="-2"/>
        </w:rPr>
        <w:t xml:space="preserve"> </w:t>
      </w:r>
      <w:r>
        <w:t>неоднородное</w:t>
      </w:r>
      <w:r>
        <w:rPr>
          <w:spacing w:val="-3"/>
        </w:rPr>
        <w:t xml:space="preserve"> </w:t>
      </w:r>
      <w:r>
        <w:t>и</w:t>
      </w:r>
      <w:r>
        <w:rPr>
          <w:spacing w:val="-3"/>
        </w:rPr>
        <w:t xml:space="preserve"> </w:t>
      </w:r>
      <w:r>
        <w:t>последовательное</w:t>
      </w:r>
      <w:r>
        <w:rPr>
          <w:spacing w:val="-3"/>
        </w:rPr>
        <w:t xml:space="preserve"> </w:t>
      </w:r>
      <w:r>
        <w:t>подчинение</w:t>
      </w:r>
      <w:r>
        <w:rPr>
          <w:spacing w:val="-2"/>
        </w:rPr>
        <w:t xml:space="preserve"> </w:t>
      </w:r>
      <w:r>
        <w:t>придаточных частей.</w:t>
      </w:r>
    </w:p>
    <w:p w:rsidR="006E5073" w:rsidRDefault="00270585">
      <w:pPr>
        <w:pStyle w:val="a0"/>
        <w:spacing w:before="65" w:line="360" w:lineRule="auto"/>
        <w:ind w:firstLineChars="186" w:firstLine="446"/>
        <w:jc w:val="left"/>
      </w:pPr>
      <w:r>
        <w:t>Понимать</w:t>
      </w:r>
      <w:r>
        <w:rPr>
          <w:spacing w:val="42"/>
        </w:rPr>
        <w:t xml:space="preserve"> </w:t>
      </w:r>
      <w:r>
        <w:t>явления</w:t>
      </w:r>
      <w:r>
        <w:rPr>
          <w:spacing w:val="42"/>
        </w:rPr>
        <w:t xml:space="preserve"> </w:t>
      </w:r>
      <w:r>
        <w:t>грамматической</w:t>
      </w:r>
      <w:r>
        <w:rPr>
          <w:spacing w:val="43"/>
        </w:rPr>
        <w:t xml:space="preserve"> </w:t>
      </w:r>
      <w:r>
        <w:t>синонимии</w:t>
      </w:r>
      <w:r>
        <w:rPr>
          <w:spacing w:val="43"/>
        </w:rPr>
        <w:t xml:space="preserve"> </w:t>
      </w:r>
      <w:r>
        <w:t>сложноподчинённых</w:t>
      </w:r>
      <w:r>
        <w:rPr>
          <w:spacing w:val="44"/>
        </w:rPr>
        <w:t xml:space="preserve"> </w:t>
      </w:r>
      <w:r>
        <w:t>предложений</w:t>
      </w:r>
      <w:r>
        <w:rPr>
          <w:spacing w:val="43"/>
        </w:rPr>
        <w:t xml:space="preserve"> </w:t>
      </w:r>
      <w:r>
        <w:t>и</w:t>
      </w:r>
      <w:r>
        <w:rPr>
          <w:spacing w:val="43"/>
        </w:rPr>
        <w:t xml:space="preserve"> </w:t>
      </w:r>
      <w:r>
        <w:t>простых</w:t>
      </w:r>
      <w:r>
        <w:rPr>
          <w:spacing w:val="-57"/>
        </w:rPr>
        <w:t xml:space="preserve"> </w:t>
      </w:r>
      <w:r>
        <w:t>предложений</w:t>
      </w:r>
      <w:r>
        <w:rPr>
          <w:spacing w:val="-3"/>
        </w:rPr>
        <w:t xml:space="preserve"> </w:t>
      </w:r>
      <w:r>
        <w:t>с</w:t>
      </w:r>
      <w:r>
        <w:rPr>
          <w:spacing w:val="-3"/>
        </w:rPr>
        <w:t xml:space="preserve"> </w:t>
      </w:r>
      <w:r>
        <w:t>обособленными</w:t>
      </w:r>
      <w:r>
        <w:rPr>
          <w:spacing w:val="-3"/>
        </w:rPr>
        <w:t xml:space="preserve"> </w:t>
      </w:r>
      <w:r>
        <w:t>членами;</w:t>
      </w:r>
      <w:r>
        <w:rPr>
          <w:spacing w:val="-2"/>
        </w:rPr>
        <w:t xml:space="preserve"> </w:t>
      </w:r>
      <w:r>
        <w:t>использовать</w:t>
      </w:r>
      <w:r>
        <w:rPr>
          <w:spacing w:val="-2"/>
        </w:rPr>
        <w:t xml:space="preserve"> </w:t>
      </w:r>
      <w:r>
        <w:t>соответствующие</w:t>
      </w:r>
      <w:r>
        <w:rPr>
          <w:spacing w:val="-3"/>
        </w:rPr>
        <w:t xml:space="preserve"> </w:t>
      </w:r>
      <w:r>
        <w:t>конструкции</w:t>
      </w:r>
      <w:r>
        <w:rPr>
          <w:spacing w:val="-2"/>
        </w:rPr>
        <w:t xml:space="preserve"> </w:t>
      </w:r>
      <w:r>
        <w:t>в</w:t>
      </w:r>
      <w:r>
        <w:rPr>
          <w:spacing w:val="-4"/>
        </w:rPr>
        <w:t xml:space="preserve"> </w:t>
      </w:r>
      <w:r>
        <w:t>речи.</w:t>
      </w:r>
    </w:p>
    <w:p w:rsidR="006E5073" w:rsidRDefault="00270585">
      <w:pPr>
        <w:pStyle w:val="a0"/>
        <w:spacing w:before="1" w:line="360" w:lineRule="auto"/>
        <w:ind w:firstLineChars="186" w:firstLine="446"/>
        <w:jc w:val="left"/>
      </w:pPr>
      <w:r>
        <w:t>Понимать</w:t>
      </w:r>
      <w:r>
        <w:rPr>
          <w:spacing w:val="8"/>
        </w:rPr>
        <w:t xml:space="preserve"> </w:t>
      </w:r>
      <w:r>
        <w:t>основные</w:t>
      </w:r>
      <w:r>
        <w:rPr>
          <w:spacing w:val="5"/>
        </w:rPr>
        <w:t xml:space="preserve"> </w:t>
      </w:r>
      <w:r>
        <w:t>нормы</w:t>
      </w:r>
      <w:r>
        <w:rPr>
          <w:spacing w:val="6"/>
        </w:rPr>
        <w:t xml:space="preserve"> </w:t>
      </w:r>
      <w:r>
        <w:t>построения</w:t>
      </w:r>
      <w:r>
        <w:rPr>
          <w:spacing w:val="7"/>
        </w:rPr>
        <w:t xml:space="preserve"> </w:t>
      </w:r>
      <w:r>
        <w:t>сложноподчинённого</w:t>
      </w:r>
      <w:r>
        <w:rPr>
          <w:spacing w:val="4"/>
        </w:rPr>
        <w:t xml:space="preserve"> </w:t>
      </w:r>
      <w:r>
        <w:t>предложения,</w:t>
      </w:r>
      <w:r>
        <w:rPr>
          <w:spacing w:val="7"/>
        </w:rPr>
        <w:t xml:space="preserve"> </w:t>
      </w:r>
      <w:r>
        <w:t>особенности</w:t>
      </w:r>
      <w:r>
        <w:rPr>
          <w:spacing w:val="-57"/>
        </w:rPr>
        <w:t xml:space="preserve"> </w:t>
      </w:r>
      <w:r>
        <w:t>употребления</w:t>
      </w:r>
      <w:r>
        <w:rPr>
          <w:spacing w:val="-1"/>
        </w:rPr>
        <w:t xml:space="preserve"> </w:t>
      </w:r>
      <w:r>
        <w:t>сложноподчинённых</w:t>
      </w:r>
      <w:r>
        <w:rPr>
          <w:spacing w:val="-1"/>
        </w:rPr>
        <w:t xml:space="preserve"> </w:t>
      </w:r>
      <w:r>
        <w:t>предложений в</w:t>
      </w:r>
      <w:r>
        <w:rPr>
          <w:spacing w:val="-1"/>
        </w:rPr>
        <w:t xml:space="preserve"> </w:t>
      </w:r>
      <w:r>
        <w:t>речи.</w:t>
      </w:r>
    </w:p>
    <w:p w:rsidR="006E5073" w:rsidRDefault="00270585">
      <w:pPr>
        <w:pStyle w:val="a0"/>
        <w:spacing w:line="360" w:lineRule="auto"/>
        <w:ind w:right="470" w:firstLineChars="186" w:firstLine="446"/>
        <w:jc w:val="left"/>
      </w:pPr>
      <w:r>
        <w:t>Проводить синтаксический и пунктуационный разбор сложноподчинённых предложений.</w:t>
      </w:r>
      <w:r>
        <w:rPr>
          <w:spacing w:val="1"/>
        </w:rPr>
        <w:t xml:space="preserve"> </w:t>
      </w:r>
      <w:r>
        <w:t>Применять</w:t>
      </w:r>
      <w:r>
        <w:rPr>
          <w:spacing w:val="42"/>
        </w:rPr>
        <w:t xml:space="preserve"> </w:t>
      </w:r>
      <w:r>
        <w:t>при</w:t>
      </w:r>
      <w:r>
        <w:rPr>
          <w:spacing w:val="40"/>
        </w:rPr>
        <w:t xml:space="preserve"> </w:t>
      </w:r>
      <w:r>
        <w:t>необходимости</w:t>
      </w:r>
      <w:r>
        <w:rPr>
          <w:spacing w:val="44"/>
        </w:rPr>
        <w:t xml:space="preserve"> </w:t>
      </w:r>
      <w:r>
        <w:t>с</w:t>
      </w:r>
      <w:r>
        <w:rPr>
          <w:spacing w:val="41"/>
        </w:rPr>
        <w:t xml:space="preserve"> </w:t>
      </w:r>
      <w:r>
        <w:t>опорой</w:t>
      </w:r>
      <w:r>
        <w:rPr>
          <w:spacing w:val="43"/>
        </w:rPr>
        <w:t xml:space="preserve"> </w:t>
      </w:r>
      <w:r>
        <w:t>на</w:t>
      </w:r>
      <w:r>
        <w:rPr>
          <w:spacing w:val="39"/>
        </w:rPr>
        <w:t xml:space="preserve"> </w:t>
      </w:r>
      <w:r>
        <w:t>образец</w:t>
      </w:r>
      <w:r>
        <w:rPr>
          <w:spacing w:val="43"/>
        </w:rPr>
        <w:t xml:space="preserve"> </w:t>
      </w:r>
      <w:r>
        <w:t>нормы</w:t>
      </w:r>
      <w:r>
        <w:rPr>
          <w:spacing w:val="41"/>
        </w:rPr>
        <w:t xml:space="preserve"> </w:t>
      </w:r>
      <w:r>
        <w:t>построения</w:t>
      </w:r>
      <w:r>
        <w:rPr>
          <w:spacing w:val="41"/>
        </w:rPr>
        <w:t xml:space="preserve"> </w:t>
      </w:r>
      <w:r>
        <w:t>сложноподчинённых</w:t>
      </w:r>
      <w:r>
        <w:rPr>
          <w:spacing w:val="-57"/>
        </w:rPr>
        <w:t xml:space="preserve"> </w:t>
      </w:r>
      <w:r>
        <w:t>предложений</w:t>
      </w:r>
      <w:r>
        <w:rPr>
          <w:spacing w:val="-3"/>
        </w:rPr>
        <w:t xml:space="preserve"> </w:t>
      </w:r>
      <w:r>
        <w:t>и постановки</w:t>
      </w:r>
      <w:r>
        <w:rPr>
          <w:spacing w:val="1"/>
        </w:rPr>
        <w:t xml:space="preserve"> </w:t>
      </w:r>
      <w:r>
        <w:t>знаков препинания</w:t>
      </w:r>
      <w:r>
        <w:rPr>
          <w:spacing w:val="-3"/>
        </w:rPr>
        <w:t xml:space="preserve"> </w:t>
      </w:r>
      <w:r>
        <w:t>в</w:t>
      </w:r>
      <w:r>
        <w:rPr>
          <w:spacing w:val="-2"/>
        </w:rPr>
        <w:t xml:space="preserve"> </w:t>
      </w:r>
      <w:r>
        <w:t>них.</w:t>
      </w:r>
    </w:p>
    <w:p w:rsidR="006E5073" w:rsidRDefault="006E5073">
      <w:pPr>
        <w:pStyle w:val="af7"/>
        <w:tabs>
          <w:tab w:val="left" w:pos="1353"/>
        </w:tabs>
        <w:spacing w:line="360" w:lineRule="auto"/>
        <w:ind w:left="211"/>
        <w:rPr>
          <w:sz w:val="24"/>
        </w:rPr>
      </w:pPr>
    </w:p>
    <w:p w:rsidR="006E5073" w:rsidRDefault="00270585">
      <w:pPr>
        <w:pStyle w:val="af7"/>
        <w:tabs>
          <w:tab w:val="left" w:pos="1353"/>
        </w:tabs>
        <w:spacing w:line="360" w:lineRule="auto"/>
        <w:ind w:left="211"/>
        <w:rPr>
          <w:b/>
          <w:bCs/>
          <w:sz w:val="24"/>
        </w:rPr>
      </w:pPr>
      <w:r>
        <w:rPr>
          <w:b/>
          <w:bCs/>
          <w:sz w:val="24"/>
        </w:rPr>
        <w:t>Бессоюзное</w:t>
      </w:r>
      <w:r>
        <w:rPr>
          <w:b/>
          <w:bCs/>
          <w:spacing w:val="-3"/>
          <w:sz w:val="24"/>
        </w:rPr>
        <w:t xml:space="preserve"> </w:t>
      </w:r>
      <w:r>
        <w:rPr>
          <w:b/>
          <w:bCs/>
          <w:sz w:val="24"/>
        </w:rPr>
        <w:t>сложное</w:t>
      </w:r>
      <w:r>
        <w:rPr>
          <w:b/>
          <w:bCs/>
          <w:spacing w:val="-2"/>
          <w:sz w:val="24"/>
        </w:rPr>
        <w:t xml:space="preserve"> </w:t>
      </w:r>
      <w:r>
        <w:rPr>
          <w:b/>
          <w:bCs/>
          <w:sz w:val="24"/>
        </w:rPr>
        <w:t>предложение.</w:t>
      </w:r>
    </w:p>
    <w:p w:rsidR="006E5073" w:rsidRDefault="00270585">
      <w:pPr>
        <w:pStyle w:val="a0"/>
        <w:spacing w:line="360" w:lineRule="auto"/>
        <w:ind w:right="472" w:firstLineChars="186" w:firstLine="446"/>
      </w:pPr>
      <w:r>
        <w:t>Характеризовать</w:t>
      </w:r>
      <w:r>
        <w:rPr>
          <w:spacing w:val="1"/>
        </w:rPr>
        <w:t xml:space="preserve"> </w:t>
      </w:r>
      <w:r>
        <w:t>при</w:t>
      </w:r>
      <w:r>
        <w:rPr>
          <w:spacing w:val="1"/>
        </w:rPr>
        <w:t xml:space="preserve"> </w:t>
      </w:r>
      <w:r>
        <w:t>необходимости</w:t>
      </w:r>
      <w:r>
        <w:rPr>
          <w:spacing w:val="1"/>
        </w:rPr>
        <w:t xml:space="preserve"> </w:t>
      </w:r>
      <w:r>
        <w:t>с</w:t>
      </w:r>
      <w:r>
        <w:rPr>
          <w:spacing w:val="1"/>
        </w:rPr>
        <w:t xml:space="preserve"> </w:t>
      </w:r>
      <w:r>
        <w:t>опорой</w:t>
      </w:r>
      <w:r>
        <w:rPr>
          <w:spacing w:val="1"/>
        </w:rPr>
        <w:t xml:space="preserve"> </w:t>
      </w:r>
      <w:r>
        <w:t>на</w:t>
      </w:r>
      <w:r>
        <w:rPr>
          <w:spacing w:val="1"/>
        </w:rPr>
        <w:t xml:space="preserve"> </w:t>
      </w:r>
      <w:r>
        <w:t>образец</w:t>
      </w:r>
      <w:r>
        <w:rPr>
          <w:spacing w:val="1"/>
        </w:rPr>
        <w:t xml:space="preserve"> </w:t>
      </w:r>
      <w:r>
        <w:t>смысловые</w:t>
      </w:r>
      <w:r>
        <w:rPr>
          <w:spacing w:val="1"/>
        </w:rPr>
        <w:t xml:space="preserve"> </w:t>
      </w:r>
      <w:r>
        <w:t>отношения</w:t>
      </w:r>
      <w:r>
        <w:rPr>
          <w:spacing w:val="60"/>
        </w:rPr>
        <w:t xml:space="preserve"> </w:t>
      </w:r>
      <w:r>
        <w:t>между</w:t>
      </w:r>
      <w:r>
        <w:rPr>
          <w:spacing w:val="1"/>
        </w:rPr>
        <w:t xml:space="preserve"> </w:t>
      </w:r>
      <w:r>
        <w:t>частями</w:t>
      </w:r>
      <w:r>
        <w:rPr>
          <w:spacing w:val="1"/>
        </w:rPr>
        <w:t xml:space="preserve"> </w:t>
      </w:r>
      <w:r>
        <w:t>бессоюзного</w:t>
      </w:r>
      <w:r>
        <w:rPr>
          <w:spacing w:val="1"/>
        </w:rPr>
        <w:t xml:space="preserve"> </w:t>
      </w:r>
      <w:r>
        <w:t>сложного</w:t>
      </w:r>
      <w:r>
        <w:rPr>
          <w:spacing w:val="1"/>
        </w:rPr>
        <w:t xml:space="preserve"> </w:t>
      </w:r>
      <w:r>
        <w:t>предложения,</w:t>
      </w:r>
      <w:r>
        <w:rPr>
          <w:spacing w:val="1"/>
        </w:rPr>
        <w:t xml:space="preserve"> </w:t>
      </w:r>
      <w:r>
        <w:t>интонационное</w:t>
      </w:r>
      <w:r>
        <w:rPr>
          <w:spacing w:val="1"/>
        </w:rPr>
        <w:t xml:space="preserve"> </w:t>
      </w:r>
      <w:r>
        <w:t>и</w:t>
      </w:r>
      <w:r>
        <w:rPr>
          <w:spacing w:val="1"/>
        </w:rPr>
        <w:t xml:space="preserve"> </w:t>
      </w:r>
      <w:r>
        <w:t>пунктуационное</w:t>
      </w:r>
      <w:r>
        <w:rPr>
          <w:spacing w:val="1"/>
        </w:rPr>
        <w:t xml:space="preserve"> </w:t>
      </w:r>
      <w:r>
        <w:t>выражение</w:t>
      </w:r>
      <w:r>
        <w:rPr>
          <w:spacing w:val="-57"/>
        </w:rPr>
        <w:t xml:space="preserve"> </w:t>
      </w:r>
      <w:r>
        <w:t>этих</w:t>
      </w:r>
      <w:r>
        <w:rPr>
          <w:spacing w:val="1"/>
        </w:rPr>
        <w:t xml:space="preserve"> </w:t>
      </w:r>
      <w:r>
        <w:t>отношений.</w:t>
      </w:r>
    </w:p>
    <w:p w:rsidR="006E5073" w:rsidRDefault="00270585">
      <w:pPr>
        <w:pStyle w:val="a0"/>
        <w:spacing w:line="360" w:lineRule="auto"/>
        <w:ind w:right="475" w:firstLineChars="186" w:firstLine="446"/>
      </w:pPr>
      <w:r>
        <w:t>Понимать основные грамматические нормы построения бессоюзного сложного предложения,</w:t>
      </w:r>
      <w:r>
        <w:rPr>
          <w:spacing w:val="1"/>
        </w:rPr>
        <w:t xml:space="preserve"> </w:t>
      </w:r>
      <w:r>
        <w:t>особенности</w:t>
      </w:r>
      <w:r>
        <w:rPr>
          <w:spacing w:val="2"/>
        </w:rPr>
        <w:t xml:space="preserve"> </w:t>
      </w:r>
      <w:r>
        <w:t>употребления</w:t>
      </w:r>
      <w:r>
        <w:rPr>
          <w:spacing w:val="-1"/>
        </w:rPr>
        <w:t xml:space="preserve"> </w:t>
      </w:r>
      <w:r>
        <w:t>бессоюзных</w:t>
      </w:r>
      <w:r>
        <w:rPr>
          <w:spacing w:val="2"/>
        </w:rPr>
        <w:t xml:space="preserve"> </w:t>
      </w:r>
      <w:r>
        <w:t>сложных предложений в</w:t>
      </w:r>
      <w:r>
        <w:rPr>
          <w:spacing w:val="-2"/>
        </w:rPr>
        <w:t xml:space="preserve"> </w:t>
      </w:r>
      <w:r>
        <w:t>речи.</w:t>
      </w:r>
    </w:p>
    <w:p w:rsidR="006E5073" w:rsidRDefault="00270585">
      <w:pPr>
        <w:pStyle w:val="a0"/>
        <w:spacing w:line="360" w:lineRule="auto"/>
        <w:ind w:firstLineChars="186" w:firstLine="446"/>
      </w:pPr>
      <w:r>
        <w:t>Проводить</w:t>
      </w:r>
      <w:r>
        <w:rPr>
          <w:spacing w:val="-3"/>
        </w:rPr>
        <w:t xml:space="preserve"> </w:t>
      </w:r>
      <w:r>
        <w:t>синтаксический</w:t>
      </w:r>
      <w:r>
        <w:rPr>
          <w:spacing w:val="-5"/>
        </w:rPr>
        <w:t xml:space="preserve"> </w:t>
      </w:r>
      <w:r>
        <w:t>и</w:t>
      </w:r>
      <w:r>
        <w:rPr>
          <w:spacing w:val="-3"/>
        </w:rPr>
        <w:t xml:space="preserve"> </w:t>
      </w:r>
      <w:r>
        <w:t>пунктуационный</w:t>
      </w:r>
      <w:r>
        <w:rPr>
          <w:spacing w:val="-5"/>
        </w:rPr>
        <w:t xml:space="preserve"> </w:t>
      </w:r>
      <w:r>
        <w:t>разбор</w:t>
      </w:r>
      <w:r>
        <w:rPr>
          <w:spacing w:val="-3"/>
        </w:rPr>
        <w:t xml:space="preserve"> </w:t>
      </w:r>
      <w:r>
        <w:t>бессоюзных</w:t>
      </w:r>
      <w:r>
        <w:rPr>
          <w:spacing w:val="-2"/>
        </w:rPr>
        <w:t xml:space="preserve"> </w:t>
      </w:r>
      <w:r>
        <w:t>сложных</w:t>
      </w:r>
      <w:r>
        <w:rPr>
          <w:spacing w:val="-4"/>
        </w:rPr>
        <w:t xml:space="preserve"> </w:t>
      </w:r>
      <w:r>
        <w:t>предложений.</w:t>
      </w:r>
    </w:p>
    <w:p w:rsidR="006E5073" w:rsidRDefault="00270585">
      <w:pPr>
        <w:pStyle w:val="a0"/>
        <w:spacing w:line="360" w:lineRule="auto"/>
        <w:ind w:right="473" w:firstLineChars="186" w:firstLine="446"/>
      </w:pPr>
      <w:r>
        <w:t>Выявлять грамматическую синонимию бессоюзных сложных предложений и союзных сложных</w:t>
      </w:r>
      <w:r>
        <w:rPr>
          <w:spacing w:val="-57"/>
        </w:rPr>
        <w:t xml:space="preserve"> </w:t>
      </w:r>
      <w:r>
        <w:t>предложений,</w:t>
      </w:r>
      <w:r>
        <w:rPr>
          <w:spacing w:val="1"/>
        </w:rPr>
        <w:t xml:space="preserve"> </w:t>
      </w:r>
      <w:r>
        <w:t>использовать</w:t>
      </w:r>
      <w:r>
        <w:rPr>
          <w:spacing w:val="1"/>
        </w:rPr>
        <w:t xml:space="preserve"> </w:t>
      </w:r>
      <w:r>
        <w:t>соответствующие</w:t>
      </w:r>
      <w:r>
        <w:rPr>
          <w:spacing w:val="1"/>
        </w:rPr>
        <w:t xml:space="preserve"> </w:t>
      </w:r>
      <w:r>
        <w:t>конструкции</w:t>
      </w:r>
      <w:r>
        <w:rPr>
          <w:spacing w:val="1"/>
        </w:rPr>
        <w:t xml:space="preserve"> </w:t>
      </w:r>
      <w:r>
        <w:t>в</w:t>
      </w:r>
      <w:r>
        <w:rPr>
          <w:spacing w:val="1"/>
        </w:rPr>
        <w:t xml:space="preserve"> </w:t>
      </w:r>
      <w:r>
        <w:t>речи;</w:t>
      </w:r>
      <w:r>
        <w:rPr>
          <w:spacing w:val="1"/>
        </w:rPr>
        <w:t xml:space="preserve"> </w:t>
      </w:r>
      <w:r>
        <w:t>применять</w:t>
      </w:r>
      <w:r>
        <w:rPr>
          <w:spacing w:val="1"/>
        </w:rPr>
        <w:t xml:space="preserve"> </w:t>
      </w:r>
      <w:r>
        <w:t>нормы</w:t>
      </w:r>
      <w:r>
        <w:rPr>
          <w:spacing w:val="1"/>
        </w:rPr>
        <w:t xml:space="preserve"> </w:t>
      </w:r>
      <w:r>
        <w:t>постановки</w:t>
      </w:r>
      <w:r>
        <w:rPr>
          <w:spacing w:val="-2"/>
        </w:rPr>
        <w:t xml:space="preserve"> </w:t>
      </w:r>
      <w:r>
        <w:t>знаков препинания</w:t>
      </w:r>
      <w:r>
        <w:rPr>
          <w:spacing w:val="-1"/>
        </w:rPr>
        <w:t xml:space="preserve"> </w:t>
      </w:r>
      <w:r>
        <w:t>в</w:t>
      </w:r>
      <w:r>
        <w:rPr>
          <w:spacing w:val="-1"/>
        </w:rPr>
        <w:t xml:space="preserve"> </w:t>
      </w:r>
      <w:r>
        <w:t>бессоюзных</w:t>
      </w:r>
      <w:r>
        <w:rPr>
          <w:spacing w:val="-2"/>
        </w:rPr>
        <w:t xml:space="preserve"> </w:t>
      </w:r>
      <w:r>
        <w:t>сложных</w:t>
      </w:r>
      <w:r>
        <w:rPr>
          <w:spacing w:val="1"/>
        </w:rPr>
        <w:t xml:space="preserve"> </w:t>
      </w:r>
      <w:r>
        <w:t>предложениях.</w:t>
      </w:r>
    </w:p>
    <w:p w:rsidR="006E5073" w:rsidRDefault="006E5073">
      <w:pPr>
        <w:pStyle w:val="af7"/>
        <w:tabs>
          <w:tab w:val="left" w:pos="1353"/>
        </w:tabs>
        <w:spacing w:line="360" w:lineRule="auto"/>
        <w:ind w:right="468"/>
        <w:rPr>
          <w:sz w:val="24"/>
        </w:rPr>
      </w:pPr>
    </w:p>
    <w:p w:rsidR="006E5073" w:rsidRDefault="006E5073">
      <w:pPr>
        <w:pStyle w:val="af7"/>
        <w:tabs>
          <w:tab w:val="left" w:pos="1353"/>
        </w:tabs>
        <w:spacing w:line="360" w:lineRule="auto"/>
        <w:ind w:right="468"/>
        <w:rPr>
          <w:b/>
          <w:bCs/>
          <w:sz w:val="24"/>
        </w:rPr>
      </w:pPr>
    </w:p>
    <w:p w:rsidR="006E5073" w:rsidRDefault="00270585">
      <w:pPr>
        <w:pStyle w:val="af7"/>
        <w:tabs>
          <w:tab w:val="left" w:pos="1353"/>
        </w:tabs>
        <w:spacing w:line="360" w:lineRule="auto"/>
        <w:ind w:right="468"/>
        <w:rPr>
          <w:b/>
          <w:bCs/>
          <w:sz w:val="24"/>
        </w:rPr>
      </w:pPr>
      <w:r>
        <w:rPr>
          <w:b/>
          <w:bCs/>
          <w:sz w:val="24"/>
        </w:rPr>
        <w:t>Сложные</w:t>
      </w:r>
      <w:r>
        <w:rPr>
          <w:b/>
          <w:bCs/>
          <w:spacing w:val="4"/>
          <w:sz w:val="24"/>
        </w:rPr>
        <w:t xml:space="preserve"> </w:t>
      </w:r>
      <w:r>
        <w:rPr>
          <w:b/>
          <w:bCs/>
          <w:sz w:val="24"/>
        </w:rPr>
        <w:t>предложения</w:t>
      </w:r>
      <w:r>
        <w:rPr>
          <w:b/>
          <w:bCs/>
          <w:spacing w:val="7"/>
          <w:sz w:val="24"/>
        </w:rPr>
        <w:t xml:space="preserve"> </w:t>
      </w:r>
      <w:r>
        <w:rPr>
          <w:b/>
          <w:bCs/>
          <w:sz w:val="24"/>
        </w:rPr>
        <w:t>с</w:t>
      </w:r>
      <w:r>
        <w:rPr>
          <w:b/>
          <w:bCs/>
          <w:spacing w:val="6"/>
          <w:sz w:val="24"/>
        </w:rPr>
        <w:t xml:space="preserve"> </w:t>
      </w:r>
      <w:r>
        <w:rPr>
          <w:b/>
          <w:bCs/>
          <w:sz w:val="24"/>
        </w:rPr>
        <w:t>разными</w:t>
      </w:r>
      <w:r>
        <w:rPr>
          <w:b/>
          <w:bCs/>
          <w:spacing w:val="7"/>
          <w:sz w:val="24"/>
        </w:rPr>
        <w:t xml:space="preserve"> </w:t>
      </w:r>
      <w:r>
        <w:rPr>
          <w:b/>
          <w:bCs/>
          <w:sz w:val="24"/>
        </w:rPr>
        <w:t>видами</w:t>
      </w:r>
      <w:r>
        <w:rPr>
          <w:b/>
          <w:bCs/>
          <w:spacing w:val="7"/>
          <w:sz w:val="24"/>
        </w:rPr>
        <w:t xml:space="preserve"> </w:t>
      </w:r>
      <w:r>
        <w:rPr>
          <w:b/>
          <w:bCs/>
          <w:sz w:val="24"/>
        </w:rPr>
        <w:t>союзной</w:t>
      </w:r>
      <w:r>
        <w:rPr>
          <w:b/>
          <w:bCs/>
          <w:spacing w:val="7"/>
          <w:sz w:val="24"/>
        </w:rPr>
        <w:t xml:space="preserve"> </w:t>
      </w:r>
      <w:r>
        <w:rPr>
          <w:b/>
          <w:bCs/>
          <w:sz w:val="24"/>
        </w:rPr>
        <w:t>и</w:t>
      </w:r>
      <w:r>
        <w:rPr>
          <w:b/>
          <w:bCs/>
          <w:spacing w:val="7"/>
          <w:sz w:val="24"/>
        </w:rPr>
        <w:t xml:space="preserve"> </w:t>
      </w:r>
      <w:r>
        <w:rPr>
          <w:b/>
          <w:bCs/>
          <w:sz w:val="24"/>
        </w:rPr>
        <w:t>бессоюзной</w:t>
      </w:r>
      <w:r>
        <w:rPr>
          <w:b/>
          <w:bCs/>
          <w:spacing w:val="7"/>
          <w:sz w:val="24"/>
        </w:rPr>
        <w:t xml:space="preserve"> </w:t>
      </w:r>
      <w:r>
        <w:rPr>
          <w:b/>
          <w:bCs/>
          <w:sz w:val="24"/>
        </w:rPr>
        <w:t>связи.</w:t>
      </w:r>
    </w:p>
    <w:p w:rsidR="006E5073" w:rsidRDefault="00270585" w:rsidP="00270585">
      <w:pPr>
        <w:pStyle w:val="af7"/>
        <w:tabs>
          <w:tab w:val="left" w:pos="1353"/>
        </w:tabs>
        <w:spacing w:line="360" w:lineRule="auto"/>
        <w:ind w:right="468" w:firstLineChars="185" w:firstLine="446"/>
        <w:rPr>
          <w:sz w:val="24"/>
        </w:rPr>
      </w:pPr>
      <w:r>
        <w:rPr>
          <w:spacing w:val="1"/>
          <w:sz w:val="24"/>
        </w:rPr>
        <w:t xml:space="preserve"> </w:t>
      </w:r>
      <w:r>
        <w:rPr>
          <w:sz w:val="24"/>
        </w:rPr>
        <w:t>Распознавать</w:t>
      </w:r>
      <w:r>
        <w:rPr>
          <w:spacing w:val="54"/>
          <w:sz w:val="24"/>
        </w:rPr>
        <w:t xml:space="preserve"> </w:t>
      </w:r>
      <w:r>
        <w:rPr>
          <w:sz w:val="24"/>
        </w:rPr>
        <w:t>с</w:t>
      </w:r>
      <w:r>
        <w:rPr>
          <w:spacing w:val="52"/>
          <w:sz w:val="24"/>
        </w:rPr>
        <w:t xml:space="preserve"> </w:t>
      </w:r>
      <w:r>
        <w:rPr>
          <w:sz w:val="24"/>
        </w:rPr>
        <w:t>использованием</w:t>
      </w:r>
      <w:r>
        <w:rPr>
          <w:spacing w:val="52"/>
          <w:sz w:val="24"/>
        </w:rPr>
        <w:t xml:space="preserve"> </w:t>
      </w:r>
      <w:r>
        <w:rPr>
          <w:sz w:val="24"/>
        </w:rPr>
        <w:t>алгоритма</w:t>
      </w:r>
      <w:r>
        <w:rPr>
          <w:spacing w:val="49"/>
          <w:sz w:val="24"/>
        </w:rPr>
        <w:t xml:space="preserve"> </w:t>
      </w:r>
      <w:r>
        <w:rPr>
          <w:sz w:val="24"/>
        </w:rPr>
        <w:t>последовательности</w:t>
      </w:r>
      <w:r>
        <w:rPr>
          <w:spacing w:val="52"/>
          <w:sz w:val="24"/>
        </w:rPr>
        <w:t xml:space="preserve"> </w:t>
      </w:r>
      <w:r>
        <w:rPr>
          <w:sz w:val="24"/>
        </w:rPr>
        <w:t>действий,</w:t>
      </w:r>
      <w:r>
        <w:rPr>
          <w:spacing w:val="52"/>
          <w:sz w:val="24"/>
        </w:rPr>
        <w:t xml:space="preserve"> </w:t>
      </w:r>
      <w:r>
        <w:rPr>
          <w:sz w:val="24"/>
        </w:rPr>
        <w:t>типы</w:t>
      </w:r>
      <w:r>
        <w:rPr>
          <w:spacing w:val="50"/>
          <w:sz w:val="24"/>
        </w:rPr>
        <w:t xml:space="preserve"> </w:t>
      </w:r>
      <w:r>
        <w:rPr>
          <w:sz w:val="24"/>
        </w:rPr>
        <w:t>сложных</w:t>
      </w:r>
      <w:r>
        <w:rPr>
          <w:spacing w:val="-57"/>
          <w:sz w:val="24"/>
        </w:rPr>
        <w:t xml:space="preserve"> </w:t>
      </w:r>
      <w:r>
        <w:rPr>
          <w:sz w:val="24"/>
        </w:rPr>
        <w:t>предложений</w:t>
      </w:r>
      <w:r>
        <w:rPr>
          <w:spacing w:val="-1"/>
          <w:sz w:val="24"/>
        </w:rPr>
        <w:t xml:space="preserve"> </w:t>
      </w:r>
      <w:r>
        <w:rPr>
          <w:sz w:val="24"/>
        </w:rPr>
        <w:t>с</w:t>
      </w:r>
      <w:r>
        <w:rPr>
          <w:spacing w:val="-1"/>
          <w:sz w:val="24"/>
        </w:rPr>
        <w:t xml:space="preserve"> </w:t>
      </w:r>
      <w:r>
        <w:rPr>
          <w:sz w:val="24"/>
        </w:rPr>
        <w:t>разными видами связи.</w:t>
      </w:r>
    </w:p>
    <w:p w:rsidR="006E5073" w:rsidRDefault="00270585">
      <w:pPr>
        <w:pStyle w:val="a0"/>
        <w:spacing w:line="360" w:lineRule="auto"/>
        <w:ind w:right="1317" w:firstLineChars="185" w:firstLine="444"/>
        <w:jc w:val="left"/>
      </w:pPr>
      <w:r>
        <w:t>Понимать основные нормы построения сложных предложений с разными видами связи.</w:t>
      </w:r>
      <w:r>
        <w:rPr>
          <w:spacing w:val="-57"/>
        </w:rPr>
        <w:t xml:space="preserve"> </w:t>
      </w:r>
      <w:r>
        <w:t>Употреблять</w:t>
      </w:r>
      <w:r>
        <w:rPr>
          <w:spacing w:val="-1"/>
        </w:rPr>
        <w:t xml:space="preserve"> </w:t>
      </w:r>
      <w:r>
        <w:t>сложные</w:t>
      </w:r>
      <w:r>
        <w:rPr>
          <w:spacing w:val="-2"/>
        </w:rPr>
        <w:t xml:space="preserve"> </w:t>
      </w:r>
      <w:r>
        <w:t>предложения</w:t>
      </w:r>
      <w:r>
        <w:rPr>
          <w:spacing w:val="-1"/>
        </w:rPr>
        <w:t xml:space="preserve"> </w:t>
      </w:r>
      <w:r>
        <w:t>с</w:t>
      </w:r>
      <w:r>
        <w:rPr>
          <w:spacing w:val="-1"/>
        </w:rPr>
        <w:t xml:space="preserve"> </w:t>
      </w:r>
      <w:r>
        <w:t>разными видами</w:t>
      </w:r>
      <w:r>
        <w:rPr>
          <w:spacing w:val="-1"/>
        </w:rPr>
        <w:t xml:space="preserve"> </w:t>
      </w:r>
      <w:r>
        <w:t>связи в</w:t>
      </w:r>
      <w:r>
        <w:rPr>
          <w:spacing w:val="-1"/>
        </w:rPr>
        <w:t xml:space="preserve"> </w:t>
      </w:r>
      <w:r>
        <w:t>речи.</w:t>
      </w:r>
    </w:p>
    <w:p w:rsidR="006E5073" w:rsidRDefault="00270585">
      <w:pPr>
        <w:pStyle w:val="a0"/>
        <w:spacing w:line="360" w:lineRule="auto"/>
        <w:ind w:firstLineChars="185" w:firstLine="444"/>
        <w:jc w:val="left"/>
      </w:pPr>
      <w:r>
        <w:t>Проводить синтаксический</w:t>
      </w:r>
      <w:r>
        <w:rPr>
          <w:spacing w:val="1"/>
        </w:rPr>
        <w:t xml:space="preserve"> </w:t>
      </w:r>
      <w:r>
        <w:t>и</w:t>
      </w:r>
      <w:r>
        <w:rPr>
          <w:spacing w:val="1"/>
        </w:rPr>
        <w:t xml:space="preserve"> </w:t>
      </w:r>
      <w:r>
        <w:t>пунктуационный</w:t>
      </w:r>
      <w:r>
        <w:rPr>
          <w:spacing w:val="-2"/>
        </w:rPr>
        <w:t xml:space="preserve"> </w:t>
      </w:r>
      <w:r>
        <w:t>разбор сложных</w:t>
      </w:r>
      <w:r>
        <w:rPr>
          <w:spacing w:val="1"/>
        </w:rPr>
        <w:t xml:space="preserve"> </w:t>
      </w:r>
      <w:r>
        <w:t>предложений</w:t>
      </w:r>
      <w:r>
        <w:rPr>
          <w:spacing w:val="1"/>
        </w:rPr>
        <w:t xml:space="preserve"> </w:t>
      </w:r>
      <w:r>
        <w:t>с</w:t>
      </w:r>
      <w:r>
        <w:rPr>
          <w:spacing w:val="-1"/>
        </w:rPr>
        <w:t xml:space="preserve"> </w:t>
      </w:r>
      <w:r>
        <w:t>разными</w:t>
      </w:r>
      <w:r>
        <w:rPr>
          <w:spacing w:val="1"/>
        </w:rPr>
        <w:t xml:space="preserve"> </w:t>
      </w:r>
      <w:r>
        <w:t>видами</w:t>
      </w:r>
      <w:r>
        <w:rPr>
          <w:spacing w:val="-57"/>
        </w:rPr>
        <w:t xml:space="preserve"> </w:t>
      </w:r>
      <w:r>
        <w:t>связи.</w:t>
      </w:r>
    </w:p>
    <w:p w:rsidR="006E5073" w:rsidRDefault="00270585">
      <w:pPr>
        <w:pStyle w:val="a0"/>
        <w:spacing w:line="360" w:lineRule="auto"/>
        <w:ind w:firstLineChars="185" w:firstLine="444"/>
        <w:jc w:val="left"/>
      </w:pPr>
      <w:r>
        <w:t>Применять</w:t>
      </w:r>
      <w:r>
        <w:rPr>
          <w:spacing w:val="33"/>
        </w:rPr>
        <w:t xml:space="preserve"> </w:t>
      </w:r>
      <w:r>
        <w:t>правила</w:t>
      </w:r>
      <w:r>
        <w:rPr>
          <w:spacing w:val="33"/>
        </w:rPr>
        <w:t xml:space="preserve"> </w:t>
      </w:r>
      <w:r>
        <w:t>при</w:t>
      </w:r>
      <w:r>
        <w:rPr>
          <w:spacing w:val="35"/>
        </w:rPr>
        <w:t xml:space="preserve"> </w:t>
      </w:r>
      <w:r>
        <w:t>необходимости</w:t>
      </w:r>
      <w:r>
        <w:rPr>
          <w:spacing w:val="35"/>
        </w:rPr>
        <w:t xml:space="preserve"> </w:t>
      </w:r>
      <w:r>
        <w:t>с</w:t>
      </w:r>
      <w:r>
        <w:rPr>
          <w:spacing w:val="30"/>
        </w:rPr>
        <w:t xml:space="preserve"> </w:t>
      </w:r>
      <w:r>
        <w:t>использованием</w:t>
      </w:r>
      <w:r>
        <w:rPr>
          <w:spacing w:val="33"/>
        </w:rPr>
        <w:t xml:space="preserve"> </w:t>
      </w:r>
      <w:r>
        <w:t>опорной</w:t>
      </w:r>
      <w:r>
        <w:rPr>
          <w:spacing w:val="33"/>
        </w:rPr>
        <w:t xml:space="preserve"> </w:t>
      </w:r>
      <w:r>
        <w:t>схемы</w:t>
      </w:r>
      <w:r>
        <w:rPr>
          <w:spacing w:val="33"/>
        </w:rPr>
        <w:t xml:space="preserve"> </w:t>
      </w:r>
      <w:r>
        <w:t>постановки</w:t>
      </w:r>
      <w:r>
        <w:rPr>
          <w:spacing w:val="32"/>
        </w:rPr>
        <w:t xml:space="preserve"> </w:t>
      </w:r>
      <w:r>
        <w:t>знаков</w:t>
      </w:r>
      <w:r>
        <w:rPr>
          <w:spacing w:val="-57"/>
        </w:rPr>
        <w:t xml:space="preserve"> </w:t>
      </w:r>
      <w:r>
        <w:t>препинания</w:t>
      </w:r>
      <w:r>
        <w:rPr>
          <w:spacing w:val="-1"/>
        </w:rPr>
        <w:t xml:space="preserve"> </w:t>
      </w:r>
      <w:r>
        <w:t>в</w:t>
      </w:r>
      <w:r>
        <w:rPr>
          <w:spacing w:val="-1"/>
        </w:rPr>
        <w:t xml:space="preserve"> </w:t>
      </w:r>
      <w:r>
        <w:t>сложных</w:t>
      </w:r>
      <w:r>
        <w:rPr>
          <w:spacing w:val="-2"/>
        </w:rPr>
        <w:t xml:space="preserve"> </w:t>
      </w:r>
      <w:r>
        <w:t>предложениях</w:t>
      </w:r>
      <w:r>
        <w:rPr>
          <w:spacing w:val="2"/>
        </w:rPr>
        <w:t xml:space="preserve"> </w:t>
      </w:r>
      <w:r>
        <w:t>с</w:t>
      </w:r>
      <w:r>
        <w:rPr>
          <w:spacing w:val="-1"/>
        </w:rPr>
        <w:t xml:space="preserve"> </w:t>
      </w:r>
      <w:r>
        <w:t>разными</w:t>
      </w:r>
      <w:r>
        <w:rPr>
          <w:spacing w:val="-1"/>
        </w:rPr>
        <w:t xml:space="preserve"> </w:t>
      </w:r>
      <w:r>
        <w:t>видами связи.</w:t>
      </w:r>
    </w:p>
    <w:p w:rsidR="006E5073" w:rsidRDefault="006E5073">
      <w:pPr>
        <w:pStyle w:val="af7"/>
        <w:tabs>
          <w:tab w:val="left" w:pos="1353"/>
        </w:tabs>
        <w:spacing w:line="360" w:lineRule="auto"/>
        <w:ind w:left="211"/>
        <w:rPr>
          <w:sz w:val="24"/>
        </w:rPr>
      </w:pPr>
    </w:p>
    <w:p w:rsidR="006E5073" w:rsidRDefault="00270585">
      <w:pPr>
        <w:pStyle w:val="af7"/>
        <w:tabs>
          <w:tab w:val="left" w:pos="1353"/>
        </w:tabs>
        <w:spacing w:line="360" w:lineRule="auto"/>
        <w:ind w:left="211"/>
        <w:rPr>
          <w:b/>
          <w:bCs/>
          <w:sz w:val="24"/>
        </w:rPr>
      </w:pPr>
      <w:r>
        <w:rPr>
          <w:b/>
          <w:bCs/>
          <w:sz w:val="24"/>
        </w:rPr>
        <w:t>Прямая</w:t>
      </w:r>
      <w:r>
        <w:rPr>
          <w:b/>
          <w:bCs/>
          <w:spacing w:val="-3"/>
          <w:sz w:val="24"/>
        </w:rPr>
        <w:t xml:space="preserve"> </w:t>
      </w:r>
      <w:r>
        <w:rPr>
          <w:b/>
          <w:bCs/>
          <w:sz w:val="24"/>
        </w:rPr>
        <w:t>и</w:t>
      </w:r>
      <w:r>
        <w:rPr>
          <w:b/>
          <w:bCs/>
          <w:spacing w:val="-3"/>
          <w:sz w:val="24"/>
        </w:rPr>
        <w:t xml:space="preserve"> </w:t>
      </w:r>
      <w:r>
        <w:rPr>
          <w:b/>
          <w:bCs/>
          <w:sz w:val="24"/>
        </w:rPr>
        <w:t>косвенная</w:t>
      </w:r>
      <w:r>
        <w:rPr>
          <w:b/>
          <w:bCs/>
          <w:spacing w:val="-3"/>
          <w:sz w:val="24"/>
        </w:rPr>
        <w:t xml:space="preserve"> </w:t>
      </w:r>
      <w:r>
        <w:rPr>
          <w:b/>
          <w:bCs/>
          <w:sz w:val="24"/>
        </w:rPr>
        <w:t>речь.</w:t>
      </w:r>
    </w:p>
    <w:p w:rsidR="006E5073" w:rsidRDefault="00270585">
      <w:pPr>
        <w:pStyle w:val="a0"/>
        <w:spacing w:line="360" w:lineRule="auto"/>
        <w:ind w:right="470" w:firstLineChars="186" w:firstLine="446"/>
        <w:jc w:val="left"/>
      </w:pPr>
      <w:r>
        <w:t>Распознавать</w:t>
      </w:r>
      <w:r>
        <w:rPr>
          <w:spacing w:val="25"/>
        </w:rPr>
        <w:t xml:space="preserve"> </w:t>
      </w:r>
      <w:r>
        <w:t>прямую</w:t>
      </w:r>
      <w:r>
        <w:rPr>
          <w:spacing w:val="27"/>
        </w:rPr>
        <w:t xml:space="preserve"> </w:t>
      </w:r>
      <w:r>
        <w:t>и</w:t>
      </w:r>
      <w:r>
        <w:rPr>
          <w:spacing w:val="25"/>
        </w:rPr>
        <w:t xml:space="preserve"> </w:t>
      </w:r>
      <w:r>
        <w:t>косвенную</w:t>
      </w:r>
      <w:r>
        <w:rPr>
          <w:spacing w:val="27"/>
        </w:rPr>
        <w:t xml:space="preserve"> </w:t>
      </w:r>
      <w:r>
        <w:t>речь;</w:t>
      </w:r>
      <w:r>
        <w:rPr>
          <w:spacing w:val="27"/>
        </w:rPr>
        <w:t xml:space="preserve"> </w:t>
      </w:r>
      <w:r>
        <w:t>выявлять</w:t>
      </w:r>
      <w:r>
        <w:rPr>
          <w:spacing w:val="25"/>
        </w:rPr>
        <w:t xml:space="preserve"> </w:t>
      </w:r>
      <w:r>
        <w:t>синонимию</w:t>
      </w:r>
      <w:r>
        <w:rPr>
          <w:spacing w:val="22"/>
        </w:rPr>
        <w:t xml:space="preserve"> </w:t>
      </w:r>
      <w:r>
        <w:t>предложений</w:t>
      </w:r>
      <w:r>
        <w:rPr>
          <w:spacing w:val="25"/>
        </w:rPr>
        <w:t xml:space="preserve"> </w:t>
      </w:r>
      <w:r>
        <w:t>с</w:t>
      </w:r>
      <w:r>
        <w:rPr>
          <w:spacing w:val="23"/>
        </w:rPr>
        <w:t xml:space="preserve"> </w:t>
      </w:r>
      <w:r>
        <w:t>прямой</w:t>
      </w:r>
      <w:r>
        <w:rPr>
          <w:spacing w:val="25"/>
        </w:rPr>
        <w:t xml:space="preserve"> </w:t>
      </w:r>
      <w:r>
        <w:t>и</w:t>
      </w:r>
      <w:r>
        <w:rPr>
          <w:spacing w:val="-57"/>
        </w:rPr>
        <w:t xml:space="preserve"> </w:t>
      </w:r>
      <w:r>
        <w:t>косвенной</w:t>
      </w:r>
      <w:r>
        <w:rPr>
          <w:spacing w:val="-1"/>
        </w:rPr>
        <w:t xml:space="preserve"> </w:t>
      </w:r>
      <w:r>
        <w:t>речью.</w:t>
      </w:r>
    </w:p>
    <w:p w:rsidR="006E5073" w:rsidRDefault="00270585">
      <w:pPr>
        <w:pStyle w:val="a0"/>
        <w:spacing w:line="360" w:lineRule="auto"/>
        <w:ind w:firstLineChars="186" w:firstLine="446"/>
        <w:jc w:val="left"/>
      </w:pPr>
      <w:r>
        <w:t>Уметь</w:t>
      </w:r>
      <w:r>
        <w:rPr>
          <w:spacing w:val="-2"/>
        </w:rPr>
        <w:t xml:space="preserve"> </w:t>
      </w:r>
      <w:r>
        <w:t>цитировать</w:t>
      </w:r>
      <w:r>
        <w:rPr>
          <w:spacing w:val="-2"/>
        </w:rPr>
        <w:t xml:space="preserve"> </w:t>
      </w:r>
      <w:r>
        <w:t>и</w:t>
      </w:r>
      <w:r>
        <w:rPr>
          <w:spacing w:val="-5"/>
        </w:rPr>
        <w:t xml:space="preserve"> </w:t>
      </w:r>
      <w:r>
        <w:t>применять</w:t>
      </w:r>
      <w:r>
        <w:rPr>
          <w:spacing w:val="-2"/>
        </w:rPr>
        <w:t xml:space="preserve"> </w:t>
      </w:r>
      <w:r>
        <w:t>разные</w:t>
      </w:r>
      <w:r>
        <w:rPr>
          <w:spacing w:val="-5"/>
        </w:rPr>
        <w:t xml:space="preserve"> </w:t>
      </w:r>
      <w:r>
        <w:t>способы</w:t>
      </w:r>
      <w:r>
        <w:rPr>
          <w:spacing w:val="-3"/>
        </w:rPr>
        <w:t xml:space="preserve"> </w:t>
      </w:r>
      <w:r>
        <w:t>включения</w:t>
      </w:r>
      <w:r>
        <w:rPr>
          <w:spacing w:val="-3"/>
        </w:rPr>
        <w:t xml:space="preserve"> </w:t>
      </w:r>
      <w:r>
        <w:t>цитат</w:t>
      </w:r>
      <w:r>
        <w:rPr>
          <w:spacing w:val="-3"/>
        </w:rPr>
        <w:t xml:space="preserve"> </w:t>
      </w:r>
      <w:r>
        <w:t>в</w:t>
      </w:r>
      <w:r>
        <w:rPr>
          <w:spacing w:val="-4"/>
        </w:rPr>
        <w:t xml:space="preserve"> </w:t>
      </w:r>
      <w:r>
        <w:t>высказывание.</w:t>
      </w:r>
    </w:p>
    <w:p w:rsidR="006E5073" w:rsidRDefault="00270585">
      <w:pPr>
        <w:pStyle w:val="a0"/>
        <w:spacing w:line="360" w:lineRule="auto"/>
        <w:ind w:right="470" w:firstLineChars="186" w:firstLine="446"/>
        <w:jc w:val="left"/>
      </w:pPr>
      <w:r>
        <w:t>Применять правила построения предложений с прямой и косвенной речью, при цитировании.</w:t>
      </w:r>
      <w:r>
        <w:rPr>
          <w:spacing w:val="1"/>
        </w:rPr>
        <w:t xml:space="preserve"> </w:t>
      </w:r>
      <w:r>
        <w:t>Включение</w:t>
      </w:r>
      <w:r>
        <w:rPr>
          <w:spacing w:val="42"/>
        </w:rPr>
        <w:t xml:space="preserve"> </w:t>
      </w:r>
      <w:r>
        <w:t>обучающихся</w:t>
      </w:r>
      <w:r>
        <w:rPr>
          <w:spacing w:val="43"/>
        </w:rPr>
        <w:t xml:space="preserve"> </w:t>
      </w:r>
      <w:r>
        <w:t>во</w:t>
      </w:r>
      <w:r>
        <w:rPr>
          <w:spacing w:val="43"/>
        </w:rPr>
        <w:t xml:space="preserve"> </w:t>
      </w:r>
      <w:r>
        <w:t>внешние</w:t>
      </w:r>
      <w:r>
        <w:rPr>
          <w:spacing w:val="42"/>
        </w:rPr>
        <w:t xml:space="preserve"> </w:t>
      </w:r>
      <w:r>
        <w:t>процедуры</w:t>
      </w:r>
      <w:r>
        <w:rPr>
          <w:spacing w:val="43"/>
        </w:rPr>
        <w:t xml:space="preserve"> </w:t>
      </w:r>
      <w:r>
        <w:t>оценки</w:t>
      </w:r>
      <w:r>
        <w:rPr>
          <w:spacing w:val="44"/>
        </w:rPr>
        <w:t xml:space="preserve"> </w:t>
      </w:r>
      <w:r>
        <w:t>достижений</w:t>
      </w:r>
      <w:r>
        <w:rPr>
          <w:spacing w:val="44"/>
        </w:rPr>
        <w:t xml:space="preserve"> </w:t>
      </w:r>
      <w:r>
        <w:t>по</w:t>
      </w:r>
      <w:r>
        <w:rPr>
          <w:spacing w:val="44"/>
        </w:rPr>
        <w:t xml:space="preserve"> </w:t>
      </w:r>
      <w:r>
        <w:t>предмету</w:t>
      </w:r>
      <w:r>
        <w:rPr>
          <w:spacing w:val="38"/>
        </w:rPr>
        <w:t xml:space="preserve"> </w:t>
      </w:r>
      <w:r>
        <w:t>“Русский</w:t>
      </w:r>
      <w:r>
        <w:rPr>
          <w:spacing w:val="-57"/>
        </w:rPr>
        <w:t xml:space="preserve"> </w:t>
      </w:r>
      <w:r>
        <w:t>язык”,</w:t>
      </w:r>
      <w:r>
        <w:rPr>
          <w:spacing w:val="18"/>
        </w:rPr>
        <w:t xml:space="preserve"> </w:t>
      </w:r>
      <w:r>
        <w:t>в</w:t>
      </w:r>
      <w:r>
        <w:rPr>
          <w:spacing w:val="18"/>
        </w:rPr>
        <w:t xml:space="preserve"> </w:t>
      </w:r>
      <w:r>
        <w:t>том</w:t>
      </w:r>
      <w:r>
        <w:rPr>
          <w:spacing w:val="21"/>
        </w:rPr>
        <w:t xml:space="preserve"> </w:t>
      </w:r>
      <w:r>
        <w:t>числе</w:t>
      </w:r>
      <w:r>
        <w:rPr>
          <w:spacing w:val="18"/>
        </w:rPr>
        <w:t xml:space="preserve"> </w:t>
      </w:r>
      <w:r>
        <w:t>всероссийские</w:t>
      </w:r>
      <w:r>
        <w:rPr>
          <w:spacing w:val="18"/>
        </w:rPr>
        <w:t xml:space="preserve"> </w:t>
      </w:r>
      <w:r>
        <w:t>проверочные</w:t>
      </w:r>
      <w:r>
        <w:rPr>
          <w:spacing w:val="17"/>
        </w:rPr>
        <w:t xml:space="preserve"> </w:t>
      </w:r>
      <w:r>
        <w:t>работы</w:t>
      </w:r>
      <w:r>
        <w:rPr>
          <w:spacing w:val="18"/>
        </w:rPr>
        <w:t xml:space="preserve"> </w:t>
      </w:r>
      <w:r>
        <w:t>и</w:t>
      </w:r>
      <w:r>
        <w:rPr>
          <w:spacing w:val="19"/>
        </w:rPr>
        <w:t xml:space="preserve"> </w:t>
      </w:r>
      <w:r>
        <w:t>другие</w:t>
      </w:r>
      <w:r>
        <w:rPr>
          <w:spacing w:val="18"/>
        </w:rPr>
        <w:t xml:space="preserve"> </w:t>
      </w:r>
      <w:r>
        <w:t>подобные</w:t>
      </w:r>
      <w:r>
        <w:rPr>
          <w:spacing w:val="17"/>
        </w:rPr>
        <w:t xml:space="preserve"> </w:t>
      </w:r>
      <w:r>
        <w:t>мероприятия,</w:t>
      </w:r>
      <w:r>
        <w:rPr>
          <w:spacing w:val="-57"/>
        </w:rPr>
        <w:t xml:space="preserve"> </w:t>
      </w:r>
      <w:r>
        <w:t>проводится</w:t>
      </w:r>
      <w:r>
        <w:rPr>
          <w:spacing w:val="3"/>
        </w:rPr>
        <w:t xml:space="preserve"> </w:t>
      </w:r>
      <w:r>
        <w:t>только</w:t>
      </w:r>
      <w:r>
        <w:rPr>
          <w:spacing w:val="3"/>
        </w:rPr>
        <w:t xml:space="preserve"> </w:t>
      </w:r>
      <w:r>
        <w:t>с</w:t>
      </w:r>
      <w:r>
        <w:rPr>
          <w:spacing w:val="60"/>
        </w:rPr>
        <w:t xml:space="preserve"> </w:t>
      </w:r>
      <w:r>
        <w:t>желания</w:t>
      </w:r>
      <w:r>
        <w:rPr>
          <w:spacing w:val="3"/>
        </w:rPr>
        <w:t xml:space="preserve"> </w:t>
      </w:r>
      <w:r>
        <w:t>самих</w:t>
      </w:r>
      <w:r>
        <w:rPr>
          <w:spacing w:val="5"/>
        </w:rPr>
        <w:t xml:space="preserve"> </w:t>
      </w:r>
      <w:r>
        <w:t>обучающихся</w:t>
      </w:r>
      <w:r>
        <w:rPr>
          <w:spacing w:val="3"/>
        </w:rPr>
        <w:t xml:space="preserve"> </w:t>
      </w:r>
      <w:r>
        <w:t>с</w:t>
      </w:r>
      <w:r>
        <w:rPr>
          <w:spacing w:val="2"/>
        </w:rPr>
        <w:t xml:space="preserve"> </w:t>
      </w:r>
      <w:r>
        <w:t>ЗПР</w:t>
      </w:r>
      <w:r>
        <w:rPr>
          <w:spacing w:val="4"/>
        </w:rPr>
        <w:t xml:space="preserve"> </w:t>
      </w:r>
      <w:r>
        <w:t>и</w:t>
      </w:r>
      <w:r>
        <w:rPr>
          <w:spacing w:val="2"/>
        </w:rPr>
        <w:t xml:space="preserve"> </w:t>
      </w:r>
      <w:r>
        <w:t>их</w:t>
      </w:r>
      <w:r>
        <w:rPr>
          <w:spacing w:val="5"/>
        </w:rPr>
        <w:t xml:space="preserve"> </w:t>
      </w:r>
      <w:r>
        <w:t>родителей</w:t>
      </w:r>
      <w:r>
        <w:rPr>
          <w:spacing w:val="4"/>
        </w:rPr>
        <w:t xml:space="preserve"> </w:t>
      </w:r>
      <w:r>
        <w:t>(законных</w:t>
      </w:r>
      <w:r>
        <w:rPr>
          <w:spacing w:val="-57"/>
        </w:rPr>
        <w:t xml:space="preserve"> </w:t>
      </w:r>
      <w:r>
        <w:t>представителей).</w:t>
      </w:r>
    </w:p>
    <w:p w:rsidR="006E5073" w:rsidRDefault="00270585">
      <w:pPr>
        <w:pStyle w:val="a0"/>
        <w:spacing w:line="360" w:lineRule="auto"/>
        <w:ind w:right="470" w:firstLineChars="186" w:firstLine="446"/>
      </w:pPr>
      <w:r>
        <w:t>По результатам промежуточной оценки овладения содержанием учебного предмета “Русский</w:t>
      </w:r>
      <w:r>
        <w:rPr>
          <w:spacing w:val="1"/>
        </w:rPr>
        <w:t xml:space="preserve"> </w:t>
      </w:r>
      <w:r>
        <w:t>язык” принимается решение о сохранении, корректировке поставленных задач, обсуждения на</w:t>
      </w:r>
      <w:r>
        <w:rPr>
          <w:spacing w:val="1"/>
        </w:rPr>
        <w:t xml:space="preserve"> </w:t>
      </w:r>
      <w:r>
        <w:t>психолого-педагогическом</w:t>
      </w:r>
      <w:r>
        <w:rPr>
          <w:spacing w:val="1"/>
        </w:rPr>
        <w:t xml:space="preserve"> </w:t>
      </w:r>
      <w:r>
        <w:t>консилиуме</w:t>
      </w:r>
      <w:r>
        <w:rPr>
          <w:spacing w:val="1"/>
        </w:rPr>
        <w:t xml:space="preserve"> </w:t>
      </w:r>
      <w:r>
        <w:t>(учебно-методическом</w:t>
      </w:r>
      <w:r>
        <w:rPr>
          <w:spacing w:val="1"/>
        </w:rPr>
        <w:t xml:space="preserve"> </w:t>
      </w:r>
      <w:r>
        <w:t>совете</w:t>
      </w:r>
      <w:r>
        <w:rPr>
          <w:spacing w:val="1"/>
        </w:rPr>
        <w:t xml:space="preserve"> </w:t>
      </w:r>
      <w:r>
        <w:t>и</w:t>
      </w:r>
      <w:r>
        <w:rPr>
          <w:spacing w:val="1"/>
        </w:rPr>
        <w:t xml:space="preserve"> </w:t>
      </w:r>
      <w:r>
        <w:t>(или)</w:t>
      </w:r>
      <w:r>
        <w:rPr>
          <w:spacing w:val="1"/>
        </w:rPr>
        <w:t xml:space="preserve"> </w:t>
      </w:r>
      <w:r>
        <w:t>другом</w:t>
      </w:r>
      <w:r>
        <w:rPr>
          <w:spacing w:val="1"/>
        </w:rPr>
        <w:t xml:space="preserve"> </w:t>
      </w:r>
      <w:r>
        <w:t>объединении) образовательной организации с целью выявления причин и согласования плана</w:t>
      </w:r>
      <w:r>
        <w:rPr>
          <w:spacing w:val="1"/>
        </w:rPr>
        <w:t xml:space="preserve"> </w:t>
      </w:r>
      <w:r>
        <w:t>совместных действий педагогического коллектива, организации взаимодействия с родителями</w:t>
      </w:r>
      <w:r>
        <w:rPr>
          <w:spacing w:val="1"/>
        </w:rPr>
        <w:t xml:space="preserve"> </w:t>
      </w:r>
      <w:r>
        <w:t>обучающегося</w:t>
      </w:r>
      <w:r>
        <w:rPr>
          <w:spacing w:val="-1"/>
        </w:rPr>
        <w:t xml:space="preserve"> </w:t>
      </w:r>
      <w:r>
        <w:t>с</w:t>
      </w:r>
      <w:r>
        <w:rPr>
          <w:spacing w:val="1"/>
        </w:rPr>
        <w:t xml:space="preserve"> </w:t>
      </w:r>
      <w:r>
        <w:t>ЗПР.</w:t>
      </w:r>
    </w:p>
    <w:p w:rsidR="006E5073" w:rsidRDefault="006E5073">
      <w:pPr>
        <w:pStyle w:val="a0"/>
        <w:spacing w:line="360" w:lineRule="auto"/>
        <w:ind w:right="470"/>
      </w:pPr>
    </w:p>
    <w:p w:rsidR="006E5073" w:rsidRDefault="00270585">
      <w:pPr>
        <w:pStyle w:val="Heading1"/>
        <w:spacing w:before="5" w:line="360" w:lineRule="auto"/>
        <w:ind w:left="1293"/>
      </w:pPr>
      <w:r>
        <w:t>Федеральная</w:t>
      </w:r>
      <w:r>
        <w:rPr>
          <w:spacing w:val="-4"/>
        </w:rPr>
        <w:t xml:space="preserve"> </w:t>
      </w:r>
      <w:r>
        <w:t>рабочая</w:t>
      </w:r>
      <w:r>
        <w:rPr>
          <w:spacing w:val="-4"/>
        </w:rPr>
        <w:t xml:space="preserve"> </w:t>
      </w:r>
      <w:r>
        <w:t>программа</w:t>
      </w:r>
      <w:r>
        <w:rPr>
          <w:spacing w:val="-3"/>
        </w:rPr>
        <w:t xml:space="preserve"> </w:t>
      </w:r>
      <w:r>
        <w:t>по</w:t>
      </w:r>
      <w:r>
        <w:rPr>
          <w:spacing w:val="-5"/>
        </w:rPr>
        <w:t xml:space="preserve"> </w:t>
      </w:r>
      <w:r>
        <w:t>учебному</w:t>
      </w:r>
      <w:r>
        <w:rPr>
          <w:spacing w:val="-3"/>
        </w:rPr>
        <w:t xml:space="preserve"> </w:t>
      </w:r>
      <w:r>
        <w:t>предмету</w:t>
      </w:r>
      <w:r>
        <w:rPr>
          <w:spacing w:val="-3"/>
        </w:rPr>
        <w:t xml:space="preserve"> </w:t>
      </w:r>
      <w:r>
        <w:t>“Литература”.</w:t>
      </w:r>
    </w:p>
    <w:p w:rsidR="006E5073" w:rsidRDefault="006E5073">
      <w:pPr>
        <w:pStyle w:val="Heading1"/>
        <w:spacing w:before="5" w:line="360" w:lineRule="auto"/>
        <w:ind w:left="1293"/>
      </w:pPr>
    </w:p>
    <w:p w:rsidR="006E5073" w:rsidRDefault="00270585">
      <w:pPr>
        <w:pStyle w:val="af7"/>
        <w:tabs>
          <w:tab w:val="left" w:pos="955"/>
        </w:tabs>
        <w:spacing w:line="360" w:lineRule="auto"/>
        <w:ind w:right="474" w:firstLineChars="250" w:firstLine="600"/>
        <w:rPr>
          <w:sz w:val="24"/>
        </w:rPr>
      </w:pPr>
      <w:r>
        <w:rPr>
          <w:sz w:val="24"/>
        </w:rPr>
        <w:t>Программа</w:t>
      </w:r>
      <w:r>
        <w:rPr>
          <w:spacing w:val="1"/>
          <w:sz w:val="24"/>
        </w:rPr>
        <w:t xml:space="preserve"> </w:t>
      </w:r>
      <w:r>
        <w:rPr>
          <w:sz w:val="24"/>
        </w:rPr>
        <w:t>по</w:t>
      </w:r>
      <w:r>
        <w:rPr>
          <w:spacing w:val="1"/>
          <w:sz w:val="24"/>
        </w:rPr>
        <w:t xml:space="preserve"> </w:t>
      </w:r>
      <w:r>
        <w:rPr>
          <w:sz w:val="24"/>
        </w:rPr>
        <w:t>литературе</w:t>
      </w:r>
      <w:r>
        <w:rPr>
          <w:spacing w:val="1"/>
          <w:sz w:val="24"/>
        </w:rPr>
        <w:t xml:space="preserve"> </w:t>
      </w:r>
      <w:r>
        <w:rPr>
          <w:sz w:val="24"/>
        </w:rPr>
        <w:t>включает</w:t>
      </w:r>
      <w:r>
        <w:rPr>
          <w:spacing w:val="1"/>
          <w:sz w:val="24"/>
        </w:rPr>
        <w:t xml:space="preserve"> </w:t>
      </w:r>
      <w:r>
        <w:rPr>
          <w:sz w:val="24"/>
        </w:rPr>
        <w:t>пояснительную</w:t>
      </w:r>
      <w:r>
        <w:rPr>
          <w:spacing w:val="1"/>
          <w:sz w:val="24"/>
        </w:rPr>
        <w:t xml:space="preserve"> </w:t>
      </w:r>
      <w:r>
        <w:rPr>
          <w:sz w:val="24"/>
        </w:rPr>
        <w:t>записку,</w:t>
      </w:r>
      <w:r>
        <w:rPr>
          <w:spacing w:val="1"/>
          <w:sz w:val="24"/>
        </w:rPr>
        <w:t xml:space="preserve"> </w:t>
      </w:r>
      <w:r>
        <w:rPr>
          <w:sz w:val="24"/>
        </w:rPr>
        <w:t>содержание</w:t>
      </w:r>
      <w:r>
        <w:rPr>
          <w:spacing w:val="1"/>
          <w:sz w:val="24"/>
        </w:rPr>
        <w:t xml:space="preserve"> </w:t>
      </w:r>
      <w:r>
        <w:rPr>
          <w:sz w:val="24"/>
        </w:rPr>
        <w:t>обучения,</w:t>
      </w:r>
      <w:r>
        <w:rPr>
          <w:spacing w:val="1"/>
          <w:sz w:val="24"/>
        </w:rPr>
        <w:t xml:space="preserve"> </w:t>
      </w:r>
      <w:r>
        <w:rPr>
          <w:sz w:val="24"/>
        </w:rPr>
        <w:t>планируемые</w:t>
      </w:r>
      <w:r>
        <w:rPr>
          <w:spacing w:val="-3"/>
          <w:sz w:val="24"/>
        </w:rPr>
        <w:t xml:space="preserve"> </w:t>
      </w:r>
      <w:r>
        <w:rPr>
          <w:sz w:val="24"/>
        </w:rPr>
        <w:t>результаты освоения программы по литературе.</w:t>
      </w:r>
    </w:p>
    <w:p w:rsidR="006E5073" w:rsidRDefault="006E5073">
      <w:pPr>
        <w:pStyle w:val="af7"/>
        <w:tabs>
          <w:tab w:val="left" w:pos="873"/>
        </w:tabs>
        <w:spacing w:line="360" w:lineRule="auto"/>
        <w:ind w:left="211"/>
        <w:rPr>
          <w:sz w:val="24"/>
        </w:rPr>
      </w:pPr>
    </w:p>
    <w:p w:rsidR="006E5073" w:rsidRDefault="00270585">
      <w:pPr>
        <w:pStyle w:val="af7"/>
        <w:tabs>
          <w:tab w:val="left" w:pos="873"/>
        </w:tabs>
        <w:spacing w:line="360" w:lineRule="auto"/>
        <w:ind w:left="211"/>
        <w:rPr>
          <w:b/>
          <w:bCs/>
          <w:sz w:val="24"/>
        </w:rPr>
      </w:pPr>
      <w:r>
        <w:rPr>
          <w:b/>
          <w:bCs/>
          <w:sz w:val="24"/>
        </w:rPr>
        <w:t>Пояснительная</w:t>
      </w:r>
      <w:r>
        <w:rPr>
          <w:b/>
          <w:bCs/>
          <w:spacing w:val="-5"/>
          <w:sz w:val="24"/>
        </w:rPr>
        <w:t xml:space="preserve"> </w:t>
      </w:r>
      <w:r>
        <w:rPr>
          <w:b/>
          <w:bCs/>
          <w:sz w:val="24"/>
        </w:rPr>
        <w:t>записка.</w:t>
      </w:r>
    </w:p>
    <w:p w:rsidR="006E5073" w:rsidRDefault="00270585">
      <w:pPr>
        <w:pStyle w:val="af7"/>
        <w:tabs>
          <w:tab w:val="left" w:pos="1100"/>
        </w:tabs>
        <w:spacing w:line="360" w:lineRule="auto"/>
        <w:ind w:leftChars="96" w:left="211" w:right="470" w:firstLineChars="186" w:firstLine="446"/>
        <w:rPr>
          <w:sz w:val="24"/>
        </w:rPr>
      </w:pPr>
      <w:r>
        <w:rPr>
          <w:sz w:val="24"/>
        </w:rPr>
        <w:t>Программа</w:t>
      </w:r>
      <w:r>
        <w:rPr>
          <w:spacing w:val="1"/>
          <w:sz w:val="24"/>
        </w:rPr>
        <w:t xml:space="preserve"> </w:t>
      </w:r>
      <w:r>
        <w:rPr>
          <w:sz w:val="24"/>
        </w:rPr>
        <w:t>по</w:t>
      </w:r>
      <w:r>
        <w:rPr>
          <w:spacing w:val="1"/>
          <w:sz w:val="24"/>
        </w:rPr>
        <w:t xml:space="preserve"> </w:t>
      </w:r>
      <w:r>
        <w:rPr>
          <w:sz w:val="24"/>
        </w:rPr>
        <w:t>литературе</w:t>
      </w:r>
      <w:r>
        <w:rPr>
          <w:spacing w:val="1"/>
          <w:sz w:val="24"/>
        </w:rPr>
        <w:t xml:space="preserve"> </w:t>
      </w:r>
      <w:r>
        <w:rPr>
          <w:sz w:val="24"/>
        </w:rPr>
        <w:t>разработана</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оказания</w:t>
      </w:r>
      <w:r>
        <w:rPr>
          <w:spacing w:val="1"/>
          <w:sz w:val="24"/>
        </w:rPr>
        <w:t xml:space="preserve"> </w:t>
      </w:r>
      <w:r>
        <w:rPr>
          <w:sz w:val="24"/>
        </w:rPr>
        <w:t>методической</w:t>
      </w:r>
      <w:r>
        <w:rPr>
          <w:spacing w:val="1"/>
          <w:sz w:val="24"/>
        </w:rPr>
        <w:t xml:space="preserve"> </w:t>
      </w:r>
      <w:r>
        <w:rPr>
          <w:sz w:val="24"/>
        </w:rPr>
        <w:t>помощи</w:t>
      </w:r>
      <w:r>
        <w:rPr>
          <w:spacing w:val="1"/>
          <w:sz w:val="24"/>
        </w:rPr>
        <w:t xml:space="preserve"> </w:t>
      </w:r>
      <w:r>
        <w:rPr>
          <w:sz w:val="24"/>
        </w:rPr>
        <w:t>учителю литературы в создании рабочей программы по учебному предмету, ориентированной</w:t>
      </w:r>
      <w:r>
        <w:rPr>
          <w:spacing w:val="1"/>
          <w:sz w:val="24"/>
        </w:rPr>
        <w:t xml:space="preserve"> </w:t>
      </w:r>
      <w:r>
        <w:rPr>
          <w:sz w:val="24"/>
        </w:rPr>
        <w:t>на</w:t>
      </w:r>
      <w:r>
        <w:rPr>
          <w:spacing w:val="-2"/>
          <w:sz w:val="24"/>
        </w:rPr>
        <w:t xml:space="preserve"> </w:t>
      </w:r>
      <w:r>
        <w:rPr>
          <w:sz w:val="24"/>
        </w:rPr>
        <w:lastRenderedPageBreak/>
        <w:t>современные</w:t>
      </w:r>
      <w:r>
        <w:rPr>
          <w:spacing w:val="-2"/>
          <w:sz w:val="24"/>
        </w:rPr>
        <w:t xml:space="preserve"> </w:t>
      </w:r>
      <w:r>
        <w:rPr>
          <w:sz w:val="24"/>
        </w:rPr>
        <w:t>тенденции</w:t>
      </w:r>
      <w:r>
        <w:rPr>
          <w:spacing w:val="-1"/>
          <w:sz w:val="24"/>
        </w:rPr>
        <w:t xml:space="preserve"> </w:t>
      </w:r>
      <w:r>
        <w:rPr>
          <w:sz w:val="24"/>
        </w:rPr>
        <w:t>в</w:t>
      </w:r>
      <w:r>
        <w:rPr>
          <w:spacing w:val="-1"/>
          <w:sz w:val="24"/>
        </w:rPr>
        <w:t xml:space="preserve"> </w:t>
      </w:r>
      <w:r>
        <w:rPr>
          <w:sz w:val="24"/>
        </w:rPr>
        <w:t>образовании</w:t>
      </w:r>
      <w:r>
        <w:rPr>
          <w:spacing w:val="-3"/>
          <w:sz w:val="24"/>
        </w:rPr>
        <w:t xml:space="preserve"> </w:t>
      </w:r>
      <w:r>
        <w:rPr>
          <w:sz w:val="24"/>
        </w:rPr>
        <w:t>и активные</w:t>
      </w:r>
      <w:r>
        <w:rPr>
          <w:spacing w:val="-2"/>
          <w:sz w:val="24"/>
        </w:rPr>
        <w:t xml:space="preserve"> </w:t>
      </w:r>
      <w:r>
        <w:rPr>
          <w:sz w:val="24"/>
        </w:rPr>
        <w:t>методики</w:t>
      </w:r>
      <w:r>
        <w:rPr>
          <w:spacing w:val="-1"/>
          <w:sz w:val="24"/>
        </w:rPr>
        <w:t xml:space="preserve"> </w:t>
      </w:r>
      <w:r>
        <w:rPr>
          <w:sz w:val="24"/>
        </w:rPr>
        <w:t>обучения.</w:t>
      </w:r>
    </w:p>
    <w:p w:rsidR="006E5073" w:rsidRDefault="00270585">
      <w:pPr>
        <w:pStyle w:val="af7"/>
        <w:tabs>
          <w:tab w:val="left" w:pos="1053"/>
          <w:tab w:val="left" w:pos="1100"/>
        </w:tabs>
        <w:spacing w:line="360" w:lineRule="auto"/>
        <w:ind w:leftChars="96" w:left="211" w:firstLineChars="186" w:firstLine="446"/>
        <w:rPr>
          <w:sz w:val="24"/>
        </w:rPr>
      </w:pPr>
      <w:r>
        <w:rPr>
          <w:sz w:val="24"/>
        </w:rPr>
        <w:t>Программа</w:t>
      </w:r>
      <w:r>
        <w:rPr>
          <w:spacing w:val="-5"/>
          <w:sz w:val="24"/>
        </w:rPr>
        <w:t xml:space="preserve"> </w:t>
      </w:r>
      <w:r>
        <w:rPr>
          <w:sz w:val="24"/>
        </w:rPr>
        <w:t>по</w:t>
      </w:r>
      <w:r>
        <w:rPr>
          <w:spacing w:val="-3"/>
          <w:sz w:val="24"/>
        </w:rPr>
        <w:t xml:space="preserve"> </w:t>
      </w:r>
      <w:r>
        <w:rPr>
          <w:sz w:val="24"/>
        </w:rPr>
        <w:t>литературе</w:t>
      </w:r>
      <w:r>
        <w:rPr>
          <w:spacing w:val="-5"/>
          <w:sz w:val="24"/>
        </w:rPr>
        <w:t xml:space="preserve"> </w:t>
      </w:r>
      <w:r>
        <w:rPr>
          <w:sz w:val="24"/>
        </w:rPr>
        <w:t>позволит</w:t>
      </w:r>
      <w:r>
        <w:rPr>
          <w:spacing w:val="-1"/>
          <w:sz w:val="24"/>
        </w:rPr>
        <w:t xml:space="preserve"> </w:t>
      </w:r>
      <w:r>
        <w:rPr>
          <w:sz w:val="24"/>
        </w:rPr>
        <w:t>учителю:</w:t>
      </w:r>
    </w:p>
    <w:p w:rsidR="006E5073" w:rsidRDefault="00270585">
      <w:pPr>
        <w:pStyle w:val="a0"/>
        <w:numPr>
          <w:ilvl w:val="0"/>
          <w:numId w:val="32"/>
        </w:numPr>
        <w:tabs>
          <w:tab w:val="left" w:pos="1100"/>
        </w:tabs>
        <w:spacing w:line="360" w:lineRule="auto"/>
        <w:ind w:leftChars="96" w:left="211" w:right="475" w:firstLineChars="186" w:firstLine="446"/>
      </w:pPr>
      <w:r>
        <w:t>реализовать</w:t>
      </w:r>
      <w:r>
        <w:rPr>
          <w:spacing w:val="1"/>
        </w:rPr>
        <w:t xml:space="preserve"> </w:t>
      </w:r>
      <w:r>
        <w:t>в</w:t>
      </w:r>
      <w:r>
        <w:rPr>
          <w:spacing w:val="1"/>
        </w:rPr>
        <w:t xml:space="preserve"> </w:t>
      </w:r>
      <w:r>
        <w:t>процессе</w:t>
      </w:r>
      <w:r>
        <w:rPr>
          <w:spacing w:val="1"/>
        </w:rPr>
        <w:t xml:space="preserve"> </w:t>
      </w:r>
      <w:r>
        <w:t>преподавания</w:t>
      </w:r>
      <w:r>
        <w:rPr>
          <w:spacing w:val="1"/>
        </w:rPr>
        <w:t xml:space="preserve"> </w:t>
      </w:r>
      <w:r>
        <w:t>литературы</w:t>
      </w:r>
      <w:r>
        <w:rPr>
          <w:spacing w:val="1"/>
        </w:rPr>
        <w:t xml:space="preserve"> </w:t>
      </w:r>
      <w:r>
        <w:t>современные</w:t>
      </w:r>
      <w:r>
        <w:rPr>
          <w:spacing w:val="1"/>
        </w:rPr>
        <w:t xml:space="preserve"> </w:t>
      </w:r>
      <w:r>
        <w:t>подходы</w:t>
      </w:r>
      <w:r>
        <w:rPr>
          <w:spacing w:val="1"/>
        </w:rPr>
        <w:t xml:space="preserve"> </w:t>
      </w:r>
      <w:r>
        <w:t>к</w:t>
      </w:r>
      <w:r>
        <w:rPr>
          <w:spacing w:val="1"/>
        </w:rPr>
        <w:t xml:space="preserve"> </w:t>
      </w:r>
      <w:r>
        <w:t>формированию</w:t>
      </w:r>
      <w:r>
        <w:rPr>
          <w:spacing w:val="1"/>
        </w:rPr>
        <w:t xml:space="preserve"> </w:t>
      </w:r>
      <w:r>
        <w:t>личностных, метапредметных и предметных результатов обучения, сформулированных в ФГОС</w:t>
      </w:r>
      <w:r>
        <w:rPr>
          <w:spacing w:val="-57"/>
        </w:rPr>
        <w:t xml:space="preserve"> </w:t>
      </w:r>
      <w:r>
        <w:t>ООО;</w:t>
      </w:r>
    </w:p>
    <w:p w:rsidR="006E5073" w:rsidRDefault="00270585">
      <w:pPr>
        <w:pStyle w:val="a0"/>
        <w:numPr>
          <w:ilvl w:val="0"/>
          <w:numId w:val="32"/>
        </w:numPr>
        <w:tabs>
          <w:tab w:val="left" w:pos="1100"/>
        </w:tabs>
        <w:spacing w:before="65" w:line="360" w:lineRule="auto"/>
        <w:ind w:leftChars="96" w:left="211" w:right="475" w:firstLineChars="186" w:firstLine="446"/>
      </w:pPr>
      <w:r>
        <w:t>определить</w:t>
      </w:r>
      <w:r>
        <w:rPr>
          <w:spacing w:val="1"/>
        </w:rPr>
        <w:t xml:space="preserve"> </w:t>
      </w:r>
      <w:r>
        <w:t>обязательную</w:t>
      </w:r>
      <w:r>
        <w:rPr>
          <w:spacing w:val="1"/>
        </w:rPr>
        <w:t xml:space="preserve"> </w:t>
      </w:r>
      <w:r>
        <w:t>(инвариантную)</w:t>
      </w:r>
      <w:r>
        <w:rPr>
          <w:spacing w:val="1"/>
        </w:rPr>
        <w:t xml:space="preserve"> </w:t>
      </w:r>
      <w:r>
        <w:t>часть</w:t>
      </w:r>
      <w:r>
        <w:rPr>
          <w:spacing w:val="1"/>
        </w:rPr>
        <w:t xml:space="preserve"> </w:t>
      </w:r>
      <w:r>
        <w:t>содержания</w:t>
      </w:r>
      <w:r>
        <w:rPr>
          <w:spacing w:val="1"/>
        </w:rPr>
        <w:t xml:space="preserve"> </w:t>
      </w:r>
      <w:r>
        <w:t>по</w:t>
      </w:r>
      <w:r>
        <w:rPr>
          <w:spacing w:val="1"/>
        </w:rPr>
        <w:t xml:space="preserve"> </w:t>
      </w:r>
      <w:r>
        <w:t>литературе;</w:t>
      </w:r>
      <w:r>
        <w:rPr>
          <w:spacing w:val="1"/>
        </w:rPr>
        <w:t xml:space="preserve"> </w:t>
      </w:r>
      <w:r>
        <w:t>определить</w:t>
      </w:r>
      <w:r>
        <w:rPr>
          <w:spacing w:val="1"/>
        </w:rPr>
        <w:t xml:space="preserve"> </w:t>
      </w:r>
      <w:r>
        <w:t>и</w:t>
      </w:r>
      <w:r>
        <w:rPr>
          <w:spacing w:val="1"/>
        </w:rPr>
        <w:t xml:space="preserve"> </w:t>
      </w:r>
      <w:r>
        <w:t>структурировать планируемые результаты обучения и содержание учебного предмета по годам</w:t>
      </w:r>
      <w:r>
        <w:rPr>
          <w:spacing w:val="1"/>
        </w:rPr>
        <w:t xml:space="preserve"> </w:t>
      </w:r>
      <w:r>
        <w:t>обучения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2"/>
        </w:rPr>
        <w:t xml:space="preserve"> </w:t>
      </w:r>
      <w:r>
        <w:t>ООО, федеральной</w:t>
      </w:r>
      <w:r>
        <w:rPr>
          <w:spacing w:val="-3"/>
        </w:rPr>
        <w:t xml:space="preserve"> </w:t>
      </w:r>
      <w:r>
        <w:t>программой воспитания.</w:t>
      </w:r>
    </w:p>
    <w:p w:rsidR="006E5073" w:rsidRDefault="00270585">
      <w:pPr>
        <w:pStyle w:val="af7"/>
        <w:tabs>
          <w:tab w:val="left" w:pos="1070"/>
          <w:tab w:val="left" w:pos="1100"/>
        </w:tabs>
        <w:spacing w:before="1" w:line="360" w:lineRule="auto"/>
        <w:ind w:leftChars="96" w:left="211" w:right="474" w:firstLineChars="186" w:firstLine="446"/>
        <w:rPr>
          <w:sz w:val="24"/>
        </w:rPr>
      </w:pPr>
      <w:r>
        <w:rPr>
          <w:sz w:val="24"/>
        </w:rPr>
        <w:t>Личностные и метапредметные результаты в программе по литературе представлены с</w:t>
      </w:r>
      <w:r>
        <w:rPr>
          <w:spacing w:val="1"/>
          <w:sz w:val="24"/>
        </w:rPr>
        <w:t xml:space="preserve"> </w:t>
      </w:r>
      <w:r>
        <w:rPr>
          <w:sz w:val="24"/>
        </w:rPr>
        <w:t>учетом</w:t>
      </w:r>
      <w:r>
        <w:rPr>
          <w:spacing w:val="1"/>
          <w:sz w:val="24"/>
        </w:rPr>
        <w:t xml:space="preserve"> </w:t>
      </w:r>
      <w:r>
        <w:rPr>
          <w:sz w:val="24"/>
        </w:rPr>
        <w:t>особенностей</w:t>
      </w:r>
      <w:r>
        <w:rPr>
          <w:spacing w:val="1"/>
          <w:sz w:val="24"/>
        </w:rPr>
        <w:t xml:space="preserve"> </w:t>
      </w:r>
      <w:r>
        <w:rPr>
          <w:sz w:val="24"/>
        </w:rPr>
        <w:t>преподавания</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планируемые</w:t>
      </w:r>
      <w:r>
        <w:rPr>
          <w:spacing w:val="1"/>
          <w:sz w:val="24"/>
        </w:rPr>
        <w:t xml:space="preserve"> </w:t>
      </w:r>
      <w:r>
        <w:rPr>
          <w:sz w:val="24"/>
        </w:rPr>
        <w:t>предметные</w:t>
      </w:r>
      <w:r>
        <w:rPr>
          <w:spacing w:val="-3"/>
          <w:sz w:val="24"/>
        </w:rPr>
        <w:t xml:space="preserve"> </w:t>
      </w:r>
      <w:r>
        <w:rPr>
          <w:sz w:val="24"/>
        </w:rPr>
        <w:t>результаты</w:t>
      </w:r>
      <w:r>
        <w:rPr>
          <w:spacing w:val="2"/>
          <w:sz w:val="24"/>
        </w:rPr>
        <w:t xml:space="preserve"> </w:t>
      </w:r>
      <w:r>
        <w:rPr>
          <w:sz w:val="24"/>
        </w:rPr>
        <w:t>распределены по годам</w:t>
      </w:r>
      <w:r>
        <w:rPr>
          <w:spacing w:val="-2"/>
          <w:sz w:val="24"/>
        </w:rPr>
        <w:t xml:space="preserve"> </w:t>
      </w:r>
      <w:r>
        <w:rPr>
          <w:sz w:val="24"/>
        </w:rPr>
        <w:t>обучения.</w:t>
      </w:r>
    </w:p>
    <w:p w:rsidR="006E5073" w:rsidRDefault="00270585">
      <w:pPr>
        <w:pStyle w:val="af7"/>
        <w:tabs>
          <w:tab w:val="left" w:pos="1099"/>
          <w:tab w:val="left" w:pos="1100"/>
        </w:tabs>
        <w:spacing w:line="360" w:lineRule="auto"/>
        <w:ind w:leftChars="96" w:left="211" w:right="467" w:firstLineChars="186" w:firstLine="446"/>
        <w:rPr>
          <w:sz w:val="24"/>
        </w:rPr>
      </w:pPr>
      <w:r>
        <w:rPr>
          <w:sz w:val="24"/>
        </w:rPr>
        <w:t>Литература в наибольшей степени способствует формированию духовного облика и</w:t>
      </w:r>
      <w:r>
        <w:rPr>
          <w:spacing w:val="1"/>
          <w:sz w:val="24"/>
        </w:rPr>
        <w:t xml:space="preserve"> </w:t>
      </w:r>
      <w:r>
        <w:rPr>
          <w:sz w:val="24"/>
        </w:rPr>
        <w:t>нравственных</w:t>
      </w:r>
      <w:r>
        <w:rPr>
          <w:spacing w:val="1"/>
          <w:sz w:val="24"/>
        </w:rPr>
        <w:t xml:space="preserve"> </w:t>
      </w:r>
      <w:r>
        <w:rPr>
          <w:sz w:val="24"/>
        </w:rPr>
        <w:t>ориентиров</w:t>
      </w:r>
      <w:r>
        <w:rPr>
          <w:spacing w:val="1"/>
          <w:sz w:val="24"/>
        </w:rPr>
        <w:t xml:space="preserve"> </w:t>
      </w:r>
      <w:r>
        <w:rPr>
          <w:sz w:val="24"/>
        </w:rPr>
        <w:t>молодого</w:t>
      </w:r>
      <w:r>
        <w:rPr>
          <w:spacing w:val="1"/>
          <w:sz w:val="24"/>
        </w:rPr>
        <w:t xml:space="preserve"> </w:t>
      </w:r>
      <w:r>
        <w:rPr>
          <w:sz w:val="24"/>
        </w:rPr>
        <w:t>поколения,</w:t>
      </w:r>
      <w:r>
        <w:rPr>
          <w:spacing w:val="1"/>
          <w:sz w:val="24"/>
        </w:rPr>
        <w:t xml:space="preserve"> </w:t>
      </w:r>
      <w:r>
        <w:rPr>
          <w:sz w:val="24"/>
        </w:rPr>
        <w:t>так</w:t>
      </w:r>
      <w:r>
        <w:rPr>
          <w:spacing w:val="1"/>
          <w:sz w:val="24"/>
        </w:rPr>
        <w:t xml:space="preserve"> </w:t>
      </w:r>
      <w:r>
        <w:rPr>
          <w:sz w:val="24"/>
        </w:rPr>
        <w:t>как</w:t>
      </w:r>
      <w:r>
        <w:rPr>
          <w:spacing w:val="1"/>
          <w:sz w:val="24"/>
        </w:rPr>
        <w:t xml:space="preserve"> </w:t>
      </w:r>
      <w:r>
        <w:rPr>
          <w:sz w:val="24"/>
        </w:rPr>
        <w:t>занимает</w:t>
      </w:r>
      <w:r>
        <w:rPr>
          <w:spacing w:val="1"/>
          <w:sz w:val="24"/>
        </w:rPr>
        <w:t xml:space="preserve"> </w:t>
      </w:r>
      <w:r>
        <w:rPr>
          <w:sz w:val="24"/>
        </w:rPr>
        <w:t>ведущее</w:t>
      </w:r>
      <w:r>
        <w:rPr>
          <w:spacing w:val="1"/>
          <w:sz w:val="24"/>
        </w:rPr>
        <w:t xml:space="preserve"> </w:t>
      </w:r>
      <w:r>
        <w:rPr>
          <w:sz w:val="24"/>
        </w:rPr>
        <w:t>место</w:t>
      </w:r>
      <w:r>
        <w:rPr>
          <w:spacing w:val="1"/>
          <w:sz w:val="24"/>
        </w:rPr>
        <w:t xml:space="preserve"> </w:t>
      </w:r>
      <w:r>
        <w:rPr>
          <w:sz w:val="24"/>
        </w:rPr>
        <w:t>в</w:t>
      </w:r>
      <w:r>
        <w:rPr>
          <w:spacing w:val="1"/>
          <w:sz w:val="24"/>
        </w:rPr>
        <w:t xml:space="preserve"> </w:t>
      </w:r>
      <w:r>
        <w:rPr>
          <w:sz w:val="24"/>
        </w:rPr>
        <w:t>эмоциональном,</w:t>
      </w:r>
      <w:r>
        <w:rPr>
          <w:spacing w:val="1"/>
          <w:sz w:val="24"/>
        </w:rPr>
        <w:t xml:space="preserve"> </w:t>
      </w:r>
      <w:r>
        <w:rPr>
          <w:sz w:val="24"/>
        </w:rPr>
        <w:t>интеллектуальном</w:t>
      </w:r>
      <w:r>
        <w:rPr>
          <w:spacing w:val="1"/>
          <w:sz w:val="24"/>
        </w:rPr>
        <w:t xml:space="preserve"> </w:t>
      </w:r>
      <w:r>
        <w:rPr>
          <w:sz w:val="24"/>
        </w:rPr>
        <w:t>и</w:t>
      </w:r>
      <w:r>
        <w:rPr>
          <w:spacing w:val="1"/>
          <w:sz w:val="24"/>
        </w:rPr>
        <w:t xml:space="preserve"> </w:t>
      </w:r>
      <w:r>
        <w:rPr>
          <w:sz w:val="24"/>
        </w:rPr>
        <w:t>эстетическом</w:t>
      </w:r>
      <w:r>
        <w:rPr>
          <w:spacing w:val="1"/>
          <w:sz w:val="24"/>
        </w:rPr>
        <w:t xml:space="preserve"> </w:t>
      </w:r>
      <w:r>
        <w:rPr>
          <w:sz w:val="24"/>
        </w:rPr>
        <w:t>развитии</w:t>
      </w:r>
      <w:r>
        <w:rPr>
          <w:spacing w:val="1"/>
          <w:sz w:val="24"/>
        </w:rPr>
        <w:t xml:space="preserve"> </w:t>
      </w:r>
      <w:r>
        <w:rPr>
          <w:sz w:val="24"/>
        </w:rPr>
        <w:t>обучающихся,</w:t>
      </w:r>
      <w:r>
        <w:rPr>
          <w:spacing w:val="1"/>
          <w:sz w:val="24"/>
        </w:rPr>
        <w:t xml:space="preserve"> </w:t>
      </w:r>
      <w:r>
        <w:rPr>
          <w:sz w:val="24"/>
        </w:rPr>
        <w:t>в</w:t>
      </w:r>
      <w:r>
        <w:rPr>
          <w:spacing w:val="60"/>
          <w:sz w:val="24"/>
        </w:rPr>
        <w:t xml:space="preserve"> </w:t>
      </w:r>
      <w:r>
        <w:rPr>
          <w:sz w:val="24"/>
        </w:rPr>
        <w:t>становлении</w:t>
      </w:r>
      <w:r>
        <w:rPr>
          <w:spacing w:val="1"/>
          <w:sz w:val="24"/>
        </w:rPr>
        <w:t xml:space="preserve"> </w:t>
      </w:r>
      <w:r>
        <w:rPr>
          <w:sz w:val="24"/>
        </w:rPr>
        <w:t>основ</w:t>
      </w:r>
      <w:r>
        <w:rPr>
          <w:spacing w:val="1"/>
          <w:sz w:val="24"/>
        </w:rPr>
        <w:t xml:space="preserve"> </w:t>
      </w:r>
      <w:r>
        <w:rPr>
          <w:sz w:val="24"/>
        </w:rPr>
        <w:t>их</w:t>
      </w:r>
      <w:r>
        <w:rPr>
          <w:spacing w:val="1"/>
          <w:sz w:val="24"/>
        </w:rPr>
        <w:t xml:space="preserve"> </w:t>
      </w:r>
      <w:r>
        <w:rPr>
          <w:sz w:val="24"/>
        </w:rPr>
        <w:t>миропонимания</w:t>
      </w:r>
      <w:r>
        <w:rPr>
          <w:spacing w:val="1"/>
          <w:sz w:val="24"/>
        </w:rPr>
        <w:t xml:space="preserve"> </w:t>
      </w:r>
      <w:r>
        <w:rPr>
          <w:sz w:val="24"/>
        </w:rPr>
        <w:t>и</w:t>
      </w:r>
      <w:r>
        <w:rPr>
          <w:spacing w:val="1"/>
          <w:sz w:val="24"/>
        </w:rPr>
        <w:t xml:space="preserve"> </w:t>
      </w:r>
      <w:r>
        <w:rPr>
          <w:sz w:val="24"/>
        </w:rPr>
        <w:t>национального</w:t>
      </w:r>
      <w:r>
        <w:rPr>
          <w:spacing w:val="1"/>
          <w:sz w:val="24"/>
        </w:rPr>
        <w:t xml:space="preserve"> </w:t>
      </w:r>
      <w:r>
        <w:rPr>
          <w:sz w:val="24"/>
        </w:rPr>
        <w:t>самосознания.</w:t>
      </w:r>
      <w:r>
        <w:rPr>
          <w:spacing w:val="1"/>
          <w:sz w:val="24"/>
        </w:rPr>
        <w:t xml:space="preserve"> </w:t>
      </w:r>
      <w:r>
        <w:rPr>
          <w:sz w:val="24"/>
        </w:rPr>
        <w:t>Особенности</w:t>
      </w:r>
      <w:r>
        <w:rPr>
          <w:spacing w:val="1"/>
          <w:sz w:val="24"/>
        </w:rPr>
        <w:t xml:space="preserve"> </w:t>
      </w:r>
      <w:r>
        <w:rPr>
          <w:sz w:val="24"/>
        </w:rPr>
        <w:t>литературы</w:t>
      </w:r>
      <w:r>
        <w:rPr>
          <w:spacing w:val="60"/>
          <w:sz w:val="24"/>
        </w:rPr>
        <w:t xml:space="preserve"> </w:t>
      </w:r>
      <w:r>
        <w:rPr>
          <w:sz w:val="24"/>
        </w:rPr>
        <w:t>как</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связаны</w:t>
      </w:r>
      <w:r>
        <w:rPr>
          <w:spacing w:val="1"/>
          <w:sz w:val="24"/>
        </w:rPr>
        <w:t xml:space="preserve"> </w:t>
      </w:r>
      <w:r>
        <w:rPr>
          <w:sz w:val="24"/>
        </w:rPr>
        <w:t>с</w:t>
      </w:r>
      <w:r>
        <w:rPr>
          <w:spacing w:val="1"/>
          <w:sz w:val="24"/>
        </w:rPr>
        <w:t xml:space="preserve"> </w:t>
      </w:r>
      <w:r>
        <w:rPr>
          <w:sz w:val="24"/>
        </w:rPr>
        <w:t>тем,</w:t>
      </w:r>
      <w:r>
        <w:rPr>
          <w:spacing w:val="1"/>
          <w:sz w:val="24"/>
        </w:rPr>
        <w:t xml:space="preserve"> </w:t>
      </w:r>
      <w:r>
        <w:rPr>
          <w:sz w:val="24"/>
        </w:rPr>
        <w:t>что</w:t>
      </w:r>
      <w:r>
        <w:rPr>
          <w:spacing w:val="1"/>
          <w:sz w:val="24"/>
        </w:rPr>
        <w:t xml:space="preserve"> </w:t>
      </w:r>
      <w:r>
        <w:rPr>
          <w:sz w:val="24"/>
        </w:rPr>
        <w:t>литературные</w:t>
      </w:r>
      <w:r>
        <w:rPr>
          <w:spacing w:val="1"/>
          <w:sz w:val="24"/>
        </w:rPr>
        <w:t xml:space="preserve"> </w:t>
      </w:r>
      <w:r>
        <w:rPr>
          <w:sz w:val="24"/>
        </w:rPr>
        <w:t>произведения</w:t>
      </w:r>
      <w:r>
        <w:rPr>
          <w:spacing w:val="1"/>
          <w:sz w:val="24"/>
        </w:rPr>
        <w:t xml:space="preserve"> </w:t>
      </w:r>
      <w:r>
        <w:rPr>
          <w:sz w:val="24"/>
        </w:rPr>
        <w:t>являются</w:t>
      </w:r>
      <w:r>
        <w:rPr>
          <w:spacing w:val="1"/>
          <w:sz w:val="24"/>
        </w:rPr>
        <w:t xml:space="preserve"> </w:t>
      </w:r>
      <w:r>
        <w:rPr>
          <w:sz w:val="24"/>
        </w:rPr>
        <w:t>феноменом</w:t>
      </w:r>
      <w:r>
        <w:rPr>
          <w:spacing w:val="1"/>
          <w:sz w:val="24"/>
        </w:rPr>
        <w:t xml:space="preserve"> </w:t>
      </w:r>
      <w:r>
        <w:rPr>
          <w:sz w:val="24"/>
        </w:rPr>
        <w:t>культуры:</w:t>
      </w:r>
      <w:r>
        <w:rPr>
          <w:spacing w:val="1"/>
          <w:sz w:val="24"/>
        </w:rPr>
        <w:t xml:space="preserve"> </w:t>
      </w:r>
      <w:r>
        <w:rPr>
          <w:sz w:val="24"/>
        </w:rPr>
        <w:t>в</w:t>
      </w:r>
      <w:r>
        <w:rPr>
          <w:spacing w:val="1"/>
          <w:sz w:val="24"/>
        </w:rPr>
        <w:t xml:space="preserve"> </w:t>
      </w:r>
      <w:r>
        <w:rPr>
          <w:sz w:val="24"/>
        </w:rPr>
        <w:t>них</w:t>
      </w:r>
      <w:r>
        <w:rPr>
          <w:spacing w:val="1"/>
          <w:sz w:val="24"/>
        </w:rPr>
        <w:t xml:space="preserve"> </w:t>
      </w:r>
      <w:r>
        <w:rPr>
          <w:sz w:val="24"/>
        </w:rPr>
        <w:t>заключено</w:t>
      </w:r>
      <w:r>
        <w:rPr>
          <w:spacing w:val="1"/>
          <w:sz w:val="24"/>
        </w:rPr>
        <w:t xml:space="preserve"> </w:t>
      </w:r>
      <w:r>
        <w:rPr>
          <w:sz w:val="24"/>
        </w:rPr>
        <w:t>эстетическое</w:t>
      </w:r>
      <w:r>
        <w:rPr>
          <w:spacing w:val="1"/>
          <w:sz w:val="24"/>
        </w:rPr>
        <w:t xml:space="preserve"> </w:t>
      </w:r>
      <w:r>
        <w:rPr>
          <w:sz w:val="24"/>
        </w:rPr>
        <w:t>освоение</w:t>
      </w:r>
      <w:r>
        <w:rPr>
          <w:spacing w:val="1"/>
          <w:sz w:val="24"/>
        </w:rPr>
        <w:t xml:space="preserve"> </w:t>
      </w:r>
      <w:r>
        <w:rPr>
          <w:sz w:val="24"/>
        </w:rPr>
        <w:t>мира,</w:t>
      </w:r>
      <w:r>
        <w:rPr>
          <w:spacing w:val="1"/>
          <w:sz w:val="24"/>
        </w:rPr>
        <w:t xml:space="preserve"> </w:t>
      </w:r>
      <w:r>
        <w:rPr>
          <w:sz w:val="24"/>
        </w:rPr>
        <w:t>а</w:t>
      </w:r>
      <w:r>
        <w:rPr>
          <w:spacing w:val="1"/>
          <w:sz w:val="24"/>
        </w:rPr>
        <w:t xml:space="preserve"> </w:t>
      </w:r>
      <w:r>
        <w:rPr>
          <w:sz w:val="24"/>
        </w:rPr>
        <w:t>богатство</w:t>
      </w:r>
      <w:r>
        <w:rPr>
          <w:spacing w:val="1"/>
          <w:sz w:val="24"/>
        </w:rPr>
        <w:t xml:space="preserve"> </w:t>
      </w:r>
      <w:r>
        <w:rPr>
          <w:sz w:val="24"/>
        </w:rPr>
        <w:t>и</w:t>
      </w:r>
      <w:r>
        <w:rPr>
          <w:spacing w:val="1"/>
          <w:sz w:val="24"/>
        </w:rPr>
        <w:t xml:space="preserve"> </w:t>
      </w:r>
      <w:r>
        <w:rPr>
          <w:sz w:val="24"/>
        </w:rPr>
        <w:t>многообразие</w:t>
      </w:r>
      <w:r>
        <w:rPr>
          <w:spacing w:val="-57"/>
          <w:sz w:val="24"/>
        </w:rPr>
        <w:t xml:space="preserve"> </w:t>
      </w:r>
      <w:r>
        <w:rPr>
          <w:sz w:val="24"/>
        </w:rPr>
        <w:t>человеческого бытия выражено в художественных образах, которые содержат в себе потенциал</w:t>
      </w:r>
      <w:r>
        <w:rPr>
          <w:spacing w:val="1"/>
          <w:sz w:val="24"/>
        </w:rPr>
        <w:t xml:space="preserve"> </w:t>
      </w:r>
      <w:r>
        <w:rPr>
          <w:sz w:val="24"/>
        </w:rPr>
        <w:t>воздействия</w:t>
      </w:r>
      <w:r>
        <w:rPr>
          <w:spacing w:val="1"/>
          <w:sz w:val="24"/>
        </w:rPr>
        <w:t xml:space="preserve"> </w:t>
      </w:r>
      <w:r>
        <w:rPr>
          <w:sz w:val="24"/>
        </w:rPr>
        <w:t>на</w:t>
      </w:r>
      <w:r>
        <w:rPr>
          <w:spacing w:val="1"/>
          <w:sz w:val="24"/>
        </w:rPr>
        <w:t xml:space="preserve"> </w:t>
      </w:r>
      <w:r>
        <w:rPr>
          <w:sz w:val="24"/>
        </w:rPr>
        <w:t>читателей</w:t>
      </w:r>
      <w:r>
        <w:rPr>
          <w:spacing w:val="1"/>
          <w:sz w:val="24"/>
        </w:rPr>
        <w:t xml:space="preserve"> </w:t>
      </w:r>
      <w:r>
        <w:rPr>
          <w:sz w:val="24"/>
        </w:rPr>
        <w:t>и</w:t>
      </w:r>
      <w:r>
        <w:rPr>
          <w:spacing w:val="1"/>
          <w:sz w:val="24"/>
        </w:rPr>
        <w:t xml:space="preserve"> </w:t>
      </w:r>
      <w:r>
        <w:rPr>
          <w:sz w:val="24"/>
        </w:rPr>
        <w:t>приобщают</w:t>
      </w:r>
      <w:r>
        <w:rPr>
          <w:spacing w:val="1"/>
          <w:sz w:val="24"/>
        </w:rPr>
        <w:t xml:space="preserve"> </w:t>
      </w:r>
      <w:r>
        <w:rPr>
          <w:sz w:val="24"/>
        </w:rPr>
        <w:t>их</w:t>
      </w:r>
      <w:r>
        <w:rPr>
          <w:spacing w:val="1"/>
          <w:sz w:val="24"/>
        </w:rPr>
        <w:t xml:space="preserve"> </w:t>
      </w:r>
      <w:r>
        <w:rPr>
          <w:sz w:val="24"/>
        </w:rPr>
        <w:t>к</w:t>
      </w:r>
      <w:r>
        <w:rPr>
          <w:spacing w:val="1"/>
          <w:sz w:val="24"/>
        </w:rPr>
        <w:t xml:space="preserve"> </w:t>
      </w:r>
      <w:r>
        <w:rPr>
          <w:sz w:val="24"/>
        </w:rPr>
        <w:t>нравственно-эстетическим</w:t>
      </w:r>
      <w:r>
        <w:rPr>
          <w:spacing w:val="1"/>
          <w:sz w:val="24"/>
        </w:rPr>
        <w:t xml:space="preserve"> </w:t>
      </w:r>
      <w:r>
        <w:rPr>
          <w:sz w:val="24"/>
        </w:rPr>
        <w:t>ценностям,</w:t>
      </w:r>
      <w:r>
        <w:rPr>
          <w:spacing w:val="1"/>
          <w:sz w:val="24"/>
        </w:rPr>
        <w:t xml:space="preserve"> </w:t>
      </w:r>
      <w:r>
        <w:rPr>
          <w:sz w:val="24"/>
        </w:rPr>
        <w:t>как</w:t>
      </w:r>
      <w:r>
        <w:rPr>
          <w:spacing w:val="1"/>
          <w:sz w:val="24"/>
        </w:rPr>
        <w:t xml:space="preserve"> </w:t>
      </w:r>
      <w:r>
        <w:rPr>
          <w:sz w:val="24"/>
        </w:rPr>
        <w:t>национальным,</w:t>
      </w:r>
      <w:r>
        <w:rPr>
          <w:spacing w:val="-1"/>
          <w:sz w:val="24"/>
        </w:rPr>
        <w:t xml:space="preserve"> </w:t>
      </w:r>
      <w:r>
        <w:rPr>
          <w:sz w:val="24"/>
        </w:rPr>
        <w:t>так и</w:t>
      </w:r>
      <w:r>
        <w:rPr>
          <w:spacing w:val="1"/>
          <w:sz w:val="24"/>
        </w:rPr>
        <w:t xml:space="preserve"> </w:t>
      </w:r>
      <w:r>
        <w:rPr>
          <w:sz w:val="24"/>
        </w:rPr>
        <w:t>общечеловеческим.</w:t>
      </w:r>
    </w:p>
    <w:p w:rsidR="006E5073" w:rsidRDefault="00270585">
      <w:pPr>
        <w:pStyle w:val="af7"/>
        <w:tabs>
          <w:tab w:val="left" w:pos="1100"/>
          <w:tab w:val="left" w:pos="1175"/>
        </w:tabs>
        <w:spacing w:line="360" w:lineRule="auto"/>
        <w:ind w:leftChars="96" w:left="211" w:right="467" w:firstLineChars="186" w:firstLine="446"/>
        <w:rPr>
          <w:sz w:val="24"/>
        </w:rPr>
      </w:pPr>
      <w:r>
        <w:rPr>
          <w:sz w:val="24"/>
        </w:rPr>
        <w:t>Основу</w:t>
      </w:r>
      <w:r>
        <w:rPr>
          <w:spacing w:val="1"/>
          <w:sz w:val="24"/>
        </w:rPr>
        <w:t xml:space="preserve"> </w:t>
      </w:r>
      <w:r>
        <w:rPr>
          <w:sz w:val="24"/>
        </w:rPr>
        <w:t>содержания</w:t>
      </w:r>
      <w:r>
        <w:rPr>
          <w:spacing w:val="1"/>
          <w:sz w:val="24"/>
        </w:rPr>
        <w:t xml:space="preserve"> </w:t>
      </w:r>
      <w:r>
        <w:rPr>
          <w:sz w:val="24"/>
        </w:rPr>
        <w:t>литературного</w:t>
      </w:r>
      <w:r>
        <w:rPr>
          <w:spacing w:val="1"/>
          <w:sz w:val="24"/>
        </w:rPr>
        <w:t xml:space="preserve"> </w:t>
      </w:r>
      <w:r>
        <w:rPr>
          <w:sz w:val="24"/>
        </w:rPr>
        <w:t>образования</w:t>
      </w:r>
      <w:r>
        <w:rPr>
          <w:spacing w:val="1"/>
          <w:sz w:val="24"/>
        </w:rPr>
        <w:t xml:space="preserve"> </w:t>
      </w:r>
      <w:r>
        <w:rPr>
          <w:sz w:val="24"/>
        </w:rPr>
        <w:t>составляют</w:t>
      </w:r>
      <w:r>
        <w:rPr>
          <w:spacing w:val="1"/>
          <w:sz w:val="24"/>
        </w:rPr>
        <w:t xml:space="preserve"> </w:t>
      </w:r>
      <w:r>
        <w:rPr>
          <w:sz w:val="24"/>
        </w:rPr>
        <w:t>чтение</w:t>
      </w:r>
      <w:r>
        <w:rPr>
          <w:spacing w:val="1"/>
          <w:sz w:val="24"/>
        </w:rPr>
        <w:t xml:space="preserve"> </w:t>
      </w:r>
      <w:r>
        <w:rPr>
          <w:sz w:val="24"/>
        </w:rPr>
        <w:t>и</w:t>
      </w:r>
      <w:r>
        <w:rPr>
          <w:spacing w:val="1"/>
          <w:sz w:val="24"/>
        </w:rPr>
        <w:t xml:space="preserve"> </w:t>
      </w:r>
      <w:r>
        <w:rPr>
          <w:sz w:val="24"/>
        </w:rPr>
        <w:t>изучение</w:t>
      </w:r>
      <w:r>
        <w:rPr>
          <w:spacing w:val="-57"/>
          <w:sz w:val="24"/>
        </w:rPr>
        <w:t xml:space="preserve"> </w:t>
      </w:r>
      <w:r>
        <w:rPr>
          <w:sz w:val="24"/>
        </w:rPr>
        <w:t>выдающихся художественных произведений русской и мировой литературы, что способствует</w:t>
      </w:r>
      <w:r>
        <w:rPr>
          <w:spacing w:val="1"/>
          <w:sz w:val="24"/>
        </w:rPr>
        <w:t xml:space="preserve"> </w:t>
      </w:r>
      <w:r>
        <w:rPr>
          <w:sz w:val="24"/>
        </w:rPr>
        <w:t>постижению</w:t>
      </w:r>
      <w:r>
        <w:rPr>
          <w:spacing w:val="1"/>
          <w:sz w:val="24"/>
        </w:rPr>
        <w:t xml:space="preserve"> </w:t>
      </w:r>
      <w:r>
        <w:rPr>
          <w:sz w:val="24"/>
        </w:rPr>
        <w:t>таких</w:t>
      </w:r>
      <w:r>
        <w:rPr>
          <w:spacing w:val="1"/>
          <w:sz w:val="24"/>
        </w:rPr>
        <w:t xml:space="preserve"> </w:t>
      </w:r>
      <w:r>
        <w:rPr>
          <w:sz w:val="24"/>
        </w:rPr>
        <w:t>нравственных</w:t>
      </w:r>
      <w:r>
        <w:rPr>
          <w:spacing w:val="1"/>
          <w:sz w:val="24"/>
        </w:rPr>
        <w:t xml:space="preserve"> </w:t>
      </w:r>
      <w:r>
        <w:rPr>
          <w:sz w:val="24"/>
        </w:rPr>
        <w:t>категорий,</w:t>
      </w:r>
      <w:r>
        <w:rPr>
          <w:spacing w:val="1"/>
          <w:sz w:val="24"/>
        </w:rPr>
        <w:t xml:space="preserve"> </w:t>
      </w:r>
      <w:r>
        <w:rPr>
          <w:sz w:val="24"/>
        </w:rPr>
        <w:t>как</w:t>
      </w:r>
      <w:r>
        <w:rPr>
          <w:spacing w:val="1"/>
          <w:sz w:val="24"/>
        </w:rPr>
        <w:t xml:space="preserve"> </w:t>
      </w:r>
      <w:r>
        <w:rPr>
          <w:sz w:val="24"/>
        </w:rPr>
        <w:t>добро,</w:t>
      </w:r>
      <w:r>
        <w:rPr>
          <w:spacing w:val="1"/>
          <w:sz w:val="24"/>
        </w:rPr>
        <w:t xml:space="preserve"> </w:t>
      </w:r>
      <w:r>
        <w:rPr>
          <w:sz w:val="24"/>
        </w:rPr>
        <w:t>справедливость,</w:t>
      </w:r>
      <w:r>
        <w:rPr>
          <w:spacing w:val="1"/>
          <w:sz w:val="24"/>
        </w:rPr>
        <w:t xml:space="preserve"> </w:t>
      </w:r>
      <w:r>
        <w:rPr>
          <w:sz w:val="24"/>
        </w:rPr>
        <w:t>честь,</w:t>
      </w:r>
      <w:r>
        <w:rPr>
          <w:spacing w:val="1"/>
          <w:sz w:val="24"/>
        </w:rPr>
        <w:t xml:space="preserve"> </w:t>
      </w:r>
      <w:r>
        <w:rPr>
          <w:sz w:val="24"/>
        </w:rPr>
        <w:t>патриотизм,</w:t>
      </w:r>
      <w:r>
        <w:rPr>
          <w:spacing w:val="-57"/>
          <w:sz w:val="24"/>
        </w:rPr>
        <w:t xml:space="preserve"> </w:t>
      </w:r>
      <w:r>
        <w:rPr>
          <w:sz w:val="24"/>
        </w:rPr>
        <w:t>гуманизм, дом, семья. Целостное восприятие и понимание художественного произведения, его</w:t>
      </w:r>
      <w:r>
        <w:rPr>
          <w:spacing w:val="1"/>
          <w:sz w:val="24"/>
        </w:rPr>
        <w:t xml:space="preserve"> </w:t>
      </w:r>
      <w:r>
        <w:rPr>
          <w:sz w:val="24"/>
        </w:rPr>
        <w:t>анализ</w:t>
      </w:r>
      <w:r>
        <w:rPr>
          <w:spacing w:val="1"/>
          <w:sz w:val="24"/>
        </w:rPr>
        <w:t xml:space="preserve"> </w:t>
      </w:r>
      <w:r>
        <w:rPr>
          <w:sz w:val="24"/>
        </w:rPr>
        <w:t>и</w:t>
      </w:r>
      <w:r>
        <w:rPr>
          <w:spacing w:val="1"/>
          <w:sz w:val="24"/>
        </w:rPr>
        <w:t xml:space="preserve"> </w:t>
      </w:r>
      <w:r>
        <w:rPr>
          <w:sz w:val="24"/>
        </w:rPr>
        <w:t>интерпретация</w:t>
      </w:r>
      <w:r>
        <w:rPr>
          <w:spacing w:val="1"/>
          <w:sz w:val="24"/>
        </w:rPr>
        <w:t xml:space="preserve"> </w:t>
      </w:r>
      <w:r>
        <w:rPr>
          <w:sz w:val="24"/>
        </w:rPr>
        <w:t>возможны</w:t>
      </w:r>
      <w:r>
        <w:rPr>
          <w:spacing w:val="1"/>
          <w:sz w:val="24"/>
        </w:rPr>
        <w:t xml:space="preserve"> </w:t>
      </w:r>
      <w:r>
        <w:rPr>
          <w:sz w:val="24"/>
        </w:rPr>
        <w:t>лишь</w:t>
      </w:r>
      <w:r>
        <w:rPr>
          <w:spacing w:val="1"/>
          <w:sz w:val="24"/>
        </w:rPr>
        <w:t xml:space="preserve"> </w:t>
      </w:r>
      <w:r>
        <w:rPr>
          <w:sz w:val="24"/>
        </w:rPr>
        <w:t>при</w:t>
      </w:r>
      <w:r>
        <w:rPr>
          <w:spacing w:val="1"/>
          <w:sz w:val="24"/>
        </w:rPr>
        <w:t xml:space="preserve"> </w:t>
      </w:r>
      <w:r>
        <w:rPr>
          <w:sz w:val="24"/>
        </w:rPr>
        <w:t>соответствующей</w:t>
      </w:r>
      <w:r>
        <w:rPr>
          <w:spacing w:val="1"/>
          <w:sz w:val="24"/>
        </w:rPr>
        <w:t xml:space="preserve"> </w:t>
      </w:r>
      <w:r>
        <w:rPr>
          <w:sz w:val="24"/>
        </w:rPr>
        <w:t>эмоционально-эстетической</w:t>
      </w:r>
      <w:r>
        <w:rPr>
          <w:spacing w:val="1"/>
          <w:sz w:val="24"/>
        </w:rPr>
        <w:t xml:space="preserve"> </w:t>
      </w:r>
      <w:r>
        <w:rPr>
          <w:sz w:val="24"/>
        </w:rPr>
        <w:t>реакции читателя, которая зависит от возрастных особенностей обучающихся, их психического</w:t>
      </w:r>
      <w:r>
        <w:rPr>
          <w:spacing w:val="1"/>
          <w:sz w:val="24"/>
        </w:rPr>
        <w:t xml:space="preserve"> </w:t>
      </w:r>
      <w:r>
        <w:rPr>
          <w:sz w:val="24"/>
        </w:rPr>
        <w:t>и</w:t>
      </w:r>
      <w:r>
        <w:rPr>
          <w:spacing w:val="-1"/>
          <w:sz w:val="24"/>
        </w:rPr>
        <w:t xml:space="preserve"> </w:t>
      </w:r>
      <w:r>
        <w:rPr>
          <w:sz w:val="24"/>
        </w:rPr>
        <w:t>литературного развития, жизненного</w:t>
      </w:r>
      <w:r>
        <w:rPr>
          <w:spacing w:val="-4"/>
          <w:sz w:val="24"/>
        </w:rPr>
        <w:t xml:space="preserve"> </w:t>
      </w:r>
      <w:r>
        <w:rPr>
          <w:sz w:val="24"/>
        </w:rPr>
        <w:t>и читательского опыта.</w:t>
      </w:r>
    </w:p>
    <w:p w:rsidR="006E5073" w:rsidRDefault="00270585">
      <w:pPr>
        <w:pStyle w:val="af7"/>
        <w:tabs>
          <w:tab w:val="left" w:pos="1100"/>
          <w:tab w:val="left" w:pos="1130"/>
        </w:tabs>
        <w:spacing w:line="360" w:lineRule="auto"/>
        <w:ind w:leftChars="96" w:left="211" w:right="467" w:firstLineChars="186" w:firstLine="446"/>
        <w:rPr>
          <w:sz w:val="24"/>
        </w:rPr>
      </w:pPr>
      <w:r>
        <w:rPr>
          <w:sz w:val="24"/>
        </w:rPr>
        <w:t>Полноценное</w:t>
      </w:r>
      <w:r>
        <w:rPr>
          <w:spacing w:val="1"/>
          <w:sz w:val="24"/>
        </w:rPr>
        <w:t xml:space="preserve"> </w:t>
      </w:r>
      <w:r>
        <w:rPr>
          <w:sz w:val="24"/>
        </w:rPr>
        <w:t>литературное</w:t>
      </w:r>
      <w:r>
        <w:rPr>
          <w:spacing w:val="1"/>
          <w:sz w:val="24"/>
        </w:rPr>
        <w:t xml:space="preserve"> </w:t>
      </w:r>
      <w:r>
        <w:rPr>
          <w:sz w:val="24"/>
        </w:rPr>
        <w:t>образование</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невозможно без учета преемственности с учебным предметом “Литературное чтение” на уровне</w:t>
      </w:r>
      <w:r>
        <w:rPr>
          <w:spacing w:val="-57"/>
          <w:sz w:val="24"/>
        </w:rPr>
        <w:t xml:space="preserve"> </w:t>
      </w:r>
      <w:r>
        <w:rPr>
          <w:sz w:val="24"/>
        </w:rPr>
        <w:t>начального общего образования, межпредметных связей с русским языком, учебным предметом</w:t>
      </w:r>
      <w:r>
        <w:rPr>
          <w:spacing w:val="-57"/>
          <w:sz w:val="24"/>
        </w:rPr>
        <w:t xml:space="preserve"> </w:t>
      </w:r>
      <w:r>
        <w:rPr>
          <w:sz w:val="24"/>
        </w:rPr>
        <w:t>“История”</w:t>
      </w:r>
      <w:r>
        <w:rPr>
          <w:spacing w:val="1"/>
          <w:sz w:val="24"/>
        </w:rPr>
        <w:t xml:space="preserve"> </w:t>
      </w:r>
      <w:r>
        <w:rPr>
          <w:sz w:val="24"/>
        </w:rPr>
        <w:t>и</w:t>
      </w:r>
      <w:r>
        <w:rPr>
          <w:spacing w:val="1"/>
          <w:sz w:val="24"/>
        </w:rPr>
        <w:t xml:space="preserve"> </w:t>
      </w:r>
      <w:r>
        <w:rPr>
          <w:sz w:val="24"/>
        </w:rPr>
        <w:t>учебными</w:t>
      </w:r>
      <w:r>
        <w:rPr>
          <w:spacing w:val="1"/>
          <w:sz w:val="24"/>
        </w:rPr>
        <w:t xml:space="preserve"> </w:t>
      </w:r>
      <w:r>
        <w:rPr>
          <w:sz w:val="24"/>
        </w:rPr>
        <w:t>предметами</w:t>
      </w:r>
      <w:r>
        <w:rPr>
          <w:spacing w:val="1"/>
          <w:sz w:val="24"/>
        </w:rPr>
        <w:t xml:space="preserve"> </w:t>
      </w:r>
      <w:r>
        <w:rPr>
          <w:sz w:val="24"/>
        </w:rPr>
        <w:t>предметной</w:t>
      </w:r>
      <w:r>
        <w:rPr>
          <w:spacing w:val="1"/>
          <w:sz w:val="24"/>
        </w:rPr>
        <w:t xml:space="preserve"> </w:t>
      </w:r>
      <w:r>
        <w:rPr>
          <w:sz w:val="24"/>
        </w:rPr>
        <w:t>области</w:t>
      </w:r>
      <w:r>
        <w:rPr>
          <w:spacing w:val="1"/>
          <w:sz w:val="24"/>
        </w:rPr>
        <w:t xml:space="preserve"> </w:t>
      </w:r>
      <w:r>
        <w:rPr>
          <w:sz w:val="24"/>
        </w:rPr>
        <w:t>“Искусство”,</w:t>
      </w:r>
      <w:r>
        <w:rPr>
          <w:spacing w:val="1"/>
          <w:sz w:val="24"/>
        </w:rPr>
        <w:t xml:space="preserve"> </w:t>
      </w:r>
      <w:r>
        <w:rPr>
          <w:sz w:val="24"/>
        </w:rPr>
        <w:t>что</w:t>
      </w:r>
      <w:r>
        <w:rPr>
          <w:spacing w:val="1"/>
          <w:sz w:val="24"/>
        </w:rPr>
        <w:t xml:space="preserve"> </w:t>
      </w:r>
      <w:r>
        <w:rPr>
          <w:sz w:val="24"/>
        </w:rPr>
        <w:t>способствует</w:t>
      </w:r>
      <w:r>
        <w:rPr>
          <w:spacing w:val="1"/>
          <w:sz w:val="24"/>
        </w:rPr>
        <w:t xml:space="preserve"> </w:t>
      </w:r>
      <w:r>
        <w:rPr>
          <w:sz w:val="24"/>
        </w:rPr>
        <w:t>развитию речи, историзма мышления, художественного вкуса, формированию эстетического</w:t>
      </w:r>
      <w:r>
        <w:rPr>
          <w:spacing w:val="1"/>
          <w:sz w:val="24"/>
        </w:rPr>
        <w:t xml:space="preserve"> </w:t>
      </w:r>
      <w:r>
        <w:rPr>
          <w:sz w:val="24"/>
        </w:rPr>
        <w:t>отношения</w:t>
      </w:r>
      <w:r>
        <w:rPr>
          <w:spacing w:val="-5"/>
          <w:sz w:val="24"/>
        </w:rPr>
        <w:t xml:space="preserve"> </w:t>
      </w:r>
      <w:r>
        <w:rPr>
          <w:sz w:val="24"/>
        </w:rPr>
        <w:t>к</w:t>
      </w:r>
      <w:r>
        <w:rPr>
          <w:spacing w:val="-2"/>
          <w:sz w:val="24"/>
        </w:rPr>
        <w:t xml:space="preserve"> </w:t>
      </w:r>
      <w:r>
        <w:rPr>
          <w:sz w:val="24"/>
        </w:rPr>
        <w:t>окружающему</w:t>
      </w:r>
      <w:r>
        <w:rPr>
          <w:spacing w:val="-6"/>
          <w:sz w:val="24"/>
        </w:rPr>
        <w:t xml:space="preserve"> </w:t>
      </w:r>
      <w:r>
        <w:rPr>
          <w:sz w:val="24"/>
        </w:rPr>
        <w:t>миру</w:t>
      </w:r>
      <w:r>
        <w:rPr>
          <w:spacing w:val="-7"/>
          <w:sz w:val="24"/>
        </w:rPr>
        <w:t xml:space="preserve"> </w:t>
      </w:r>
      <w:r>
        <w:rPr>
          <w:sz w:val="24"/>
        </w:rPr>
        <w:t>и</w:t>
      </w:r>
      <w:r>
        <w:rPr>
          <w:spacing w:val="-2"/>
          <w:sz w:val="24"/>
        </w:rPr>
        <w:t xml:space="preserve"> </w:t>
      </w:r>
      <w:r>
        <w:rPr>
          <w:sz w:val="24"/>
        </w:rPr>
        <w:t>его</w:t>
      </w:r>
      <w:r>
        <w:rPr>
          <w:spacing w:val="-3"/>
          <w:sz w:val="24"/>
        </w:rPr>
        <w:t xml:space="preserve"> </w:t>
      </w:r>
      <w:r>
        <w:rPr>
          <w:sz w:val="24"/>
        </w:rPr>
        <w:t>воплощения</w:t>
      </w:r>
      <w:r>
        <w:rPr>
          <w:spacing w:val="-1"/>
          <w:sz w:val="24"/>
        </w:rPr>
        <w:t xml:space="preserve"> </w:t>
      </w:r>
      <w:r>
        <w:rPr>
          <w:sz w:val="24"/>
        </w:rPr>
        <w:t>в</w:t>
      </w:r>
      <w:r>
        <w:rPr>
          <w:spacing w:val="-3"/>
          <w:sz w:val="24"/>
        </w:rPr>
        <w:t xml:space="preserve"> </w:t>
      </w:r>
      <w:r>
        <w:rPr>
          <w:sz w:val="24"/>
        </w:rPr>
        <w:t>творческих работах различных</w:t>
      </w:r>
      <w:r>
        <w:rPr>
          <w:spacing w:val="1"/>
          <w:sz w:val="24"/>
        </w:rPr>
        <w:t xml:space="preserve"> </w:t>
      </w:r>
      <w:r>
        <w:rPr>
          <w:sz w:val="24"/>
        </w:rPr>
        <w:t>жанров.</w:t>
      </w:r>
    </w:p>
    <w:p w:rsidR="006E5073" w:rsidRDefault="00270585">
      <w:pPr>
        <w:pStyle w:val="af7"/>
        <w:tabs>
          <w:tab w:val="left" w:pos="1067"/>
          <w:tab w:val="left" w:pos="1100"/>
        </w:tabs>
        <w:spacing w:line="360" w:lineRule="auto"/>
        <w:ind w:leftChars="96" w:left="211" w:right="470" w:firstLineChars="186" w:firstLine="446"/>
        <w:rPr>
          <w:sz w:val="24"/>
        </w:rPr>
      </w:pPr>
      <w:r>
        <w:rPr>
          <w:sz w:val="24"/>
        </w:rPr>
        <w:t>В рабочей программе учтены все этапы российского историко-литературного процесса</w:t>
      </w:r>
      <w:r>
        <w:rPr>
          <w:spacing w:val="1"/>
          <w:sz w:val="24"/>
        </w:rPr>
        <w:t xml:space="preserve"> </w:t>
      </w:r>
      <w:r>
        <w:rPr>
          <w:sz w:val="24"/>
        </w:rPr>
        <w:t>(от</w:t>
      </w:r>
      <w:r>
        <w:rPr>
          <w:spacing w:val="1"/>
          <w:sz w:val="24"/>
        </w:rPr>
        <w:t xml:space="preserve"> </w:t>
      </w:r>
      <w:r>
        <w:rPr>
          <w:sz w:val="24"/>
        </w:rPr>
        <w:lastRenderedPageBreak/>
        <w:t>фольклора</w:t>
      </w:r>
      <w:r>
        <w:rPr>
          <w:spacing w:val="1"/>
          <w:sz w:val="24"/>
        </w:rPr>
        <w:t xml:space="preserve"> </w:t>
      </w:r>
      <w:r>
        <w:rPr>
          <w:sz w:val="24"/>
        </w:rPr>
        <w:t>до</w:t>
      </w:r>
      <w:r>
        <w:rPr>
          <w:spacing w:val="1"/>
          <w:sz w:val="24"/>
        </w:rPr>
        <w:t xml:space="preserve"> </w:t>
      </w:r>
      <w:r>
        <w:rPr>
          <w:sz w:val="24"/>
        </w:rPr>
        <w:t>новейшей</w:t>
      </w:r>
      <w:r>
        <w:rPr>
          <w:spacing w:val="1"/>
          <w:sz w:val="24"/>
        </w:rPr>
        <w:t xml:space="preserve"> </w:t>
      </w:r>
      <w:r>
        <w:rPr>
          <w:sz w:val="24"/>
        </w:rPr>
        <w:t>русской</w:t>
      </w:r>
      <w:r>
        <w:rPr>
          <w:spacing w:val="1"/>
          <w:sz w:val="24"/>
        </w:rPr>
        <w:t xml:space="preserve"> </w:t>
      </w:r>
      <w:r>
        <w:rPr>
          <w:sz w:val="24"/>
        </w:rPr>
        <w:t>литературы)</w:t>
      </w:r>
      <w:r>
        <w:rPr>
          <w:spacing w:val="1"/>
          <w:sz w:val="24"/>
        </w:rPr>
        <w:t xml:space="preserve"> </w:t>
      </w:r>
      <w:r>
        <w:rPr>
          <w:sz w:val="24"/>
        </w:rPr>
        <w:t>и</w:t>
      </w:r>
      <w:r>
        <w:rPr>
          <w:spacing w:val="1"/>
          <w:sz w:val="24"/>
        </w:rPr>
        <w:t xml:space="preserve"> </w:t>
      </w:r>
      <w:r>
        <w:rPr>
          <w:sz w:val="24"/>
        </w:rPr>
        <w:t>представлены</w:t>
      </w:r>
      <w:r>
        <w:rPr>
          <w:spacing w:val="1"/>
          <w:sz w:val="24"/>
        </w:rPr>
        <w:t xml:space="preserve"> </w:t>
      </w:r>
      <w:r>
        <w:rPr>
          <w:sz w:val="24"/>
        </w:rPr>
        <w:t>разделы,</w:t>
      </w:r>
      <w:r>
        <w:rPr>
          <w:spacing w:val="1"/>
          <w:sz w:val="24"/>
        </w:rPr>
        <w:t xml:space="preserve"> </w:t>
      </w:r>
      <w:r>
        <w:rPr>
          <w:sz w:val="24"/>
        </w:rPr>
        <w:t>касающиеся</w:t>
      </w:r>
      <w:r>
        <w:rPr>
          <w:spacing w:val="1"/>
          <w:sz w:val="24"/>
        </w:rPr>
        <w:t xml:space="preserve"> </w:t>
      </w:r>
      <w:r>
        <w:rPr>
          <w:sz w:val="24"/>
        </w:rPr>
        <w:t>отечественной</w:t>
      </w:r>
      <w:r>
        <w:rPr>
          <w:spacing w:val="-1"/>
          <w:sz w:val="24"/>
        </w:rPr>
        <w:t xml:space="preserve"> </w:t>
      </w:r>
      <w:r>
        <w:rPr>
          <w:sz w:val="24"/>
        </w:rPr>
        <w:t>и зарубежной литературы.</w:t>
      </w:r>
    </w:p>
    <w:p w:rsidR="006E5073" w:rsidRDefault="00270585">
      <w:pPr>
        <w:pStyle w:val="af7"/>
        <w:tabs>
          <w:tab w:val="left" w:pos="1077"/>
          <w:tab w:val="left" w:pos="1100"/>
        </w:tabs>
        <w:spacing w:line="360" w:lineRule="auto"/>
        <w:ind w:leftChars="96" w:left="211" w:right="478" w:firstLineChars="186" w:firstLine="446"/>
        <w:rPr>
          <w:sz w:val="24"/>
        </w:rPr>
      </w:pPr>
      <w:r>
        <w:rPr>
          <w:sz w:val="24"/>
        </w:rPr>
        <w:t>Основные виды деятельности обучающихся с ЗПР перечислены при изучении каждой</w:t>
      </w:r>
      <w:r>
        <w:rPr>
          <w:spacing w:val="1"/>
          <w:sz w:val="24"/>
        </w:rPr>
        <w:t xml:space="preserve"> </w:t>
      </w:r>
      <w:r>
        <w:rPr>
          <w:sz w:val="24"/>
        </w:rPr>
        <w:t>монографической или обзорной темы и направлены на достижение планируемых результатов</w:t>
      </w:r>
      <w:r>
        <w:rPr>
          <w:spacing w:val="1"/>
          <w:sz w:val="24"/>
        </w:rPr>
        <w:t xml:space="preserve"> </w:t>
      </w:r>
      <w:r>
        <w:rPr>
          <w:sz w:val="24"/>
        </w:rPr>
        <w:t>обучения</w:t>
      </w:r>
      <w:r>
        <w:rPr>
          <w:spacing w:val="-1"/>
          <w:sz w:val="24"/>
        </w:rPr>
        <w:t xml:space="preserve"> </w:t>
      </w:r>
      <w:r>
        <w:rPr>
          <w:sz w:val="24"/>
        </w:rPr>
        <w:t>литературе.</w:t>
      </w:r>
    </w:p>
    <w:p w:rsidR="006E5073" w:rsidRDefault="00270585">
      <w:pPr>
        <w:pStyle w:val="af7"/>
        <w:tabs>
          <w:tab w:val="left" w:pos="1100"/>
        </w:tabs>
        <w:spacing w:line="360" w:lineRule="auto"/>
        <w:ind w:leftChars="96" w:left="211" w:right="470" w:firstLineChars="186" w:firstLine="446"/>
        <w:rPr>
          <w:sz w:val="24"/>
        </w:rPr>
      </w:pPr>
      <w:r>
        <w:rPr>
          <w:sz w:val="24"/>
        </w:rPr>
        <w:t>Цели</w:t>
      </w:r>
      <w:r>
        <w:rPr>
          <w:spacing w:val="1"/>
          <w:sz w:val="24"/>
        </w:rPr>
        <w:t xml:space="preserve"> </w:t>
      </w:r>
      <w:r>
        <w:rPr>
          <w:sz w:val="24"/>
        </w:rPr>
        <w:t>изучения</w:t>
      </w:r>
      <w:r>
        <w:rPr>
          <w:spacing w:val="1"/>
          <w:sz w:val="24"/>
        </w:rPr>
        <w:t xml:space="preserve"> </w:t>
      </w:r>
      <w:r>
        <w:rPr>
          <w:sz w:val="24"/>
        </w:rPr>
        <w:t>литературы</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состоят</w:t>
      </w:r>
      <w:r>
        <w:rPr>
          <w:spacing w:val="1"/>
          <w:sz w:val="24"/>
        </w:rPr>
        <w:t xml:space="preserve"> </w:t>
      </w:r>
      <w:r>
        <w:rPr>
          <w:sz w:val="24"/>
        </w:rPr>
        <w:t>в</w:t>
      </w:r>
      <w:r>
        <w:rPr>
          <w:spacing w:val="1"/>
          <w:sz w:val="24"/>
        </w:rPr>
        <w:t xml:space="preserve"> </w:t>
      </w:r>
      <w:r>
        <w:rPr>
          <w:sz w:val="24"/>
        </w:rPr>
        <w:t>формировании у обучающихся потребности в качественном чтении, культуры читательского</w:t>
      </w:r>
      <w:r>
        <w:rPr>
          <w:spacing w:val="1"/>
          <w:sz w:val="24"/>
        </w:rPr>
        <w:t xml:space="preserve"> </w:t>
      </w:r>
      <w:r>
        <w:rPr>
          <w:sz w:val="24"/>
        </w:rPr>
        <w:t>восприятия, понимания литературных текстов и создания собственных устных и письменных</w:t>
      </w:r>
      <w:r>
        <w:rPr>
          <w:spacing w:val="1"/>
          <w:sz w:val="24"/>
        </w:rPr>
        <w:t xml:space="preserve"> </w:t>
      </w:r>
      <w:r>
        <w:rPr>
          <w:sz w:val="24"/>
        </w:rPr>
        <w:t>высказываний, в развитии чувства причастности к отечественной культуре и уважения к другим</w:t>
      </w:r>
      <w:r>
        <w:rPr>
          <w:spacing w:val="-57"/>
          <w:sz w:val="24"/>
        </w:rPr>
        <w:t xml:space="preserve"> </w:t>
      </w:r>
      <w:r>
        <w:rPr>
          <w:sz w:val="24"/>
        </w:rPr>
        <w:t>культурам,</w:t>
      </w:r>
      <w:r>
        <w:rPr>
          <w:spacing w:val="1"/>
          <w:sz w:val="24"/>
        </w:rPr>
        <w:t xml:space="preserve"> </w:t>
      </w:r>
      <w:r>
        <w:rPr>
          <w:sz w:val="24"/>
        </w:rPr>
        <w:t>аксиологической</w:t>
      </w:r>
      <w:r>
        <w:rPr>
          <w:spacing w:val="1"/>
          <w:sz w:val="24"/>
        </w:rPr>
        <w:t xml:space="preserve"> </w:t>
      </w:r>
      <w:r>
        <w:rPr>
          <w:sz w:val="24"/>
        </w:rPr>
        <w:t>сферы</w:t>
      </w:r>
      <w:r>
        <w:rPr>
          <w:spacing w:val="1"/>
          <w:sz w:val="24"/>
        </w:rPr>
        <w:t xml:space="preserve"> </w:t>
      </w:r>
      <w:r>
        <w:rPr>
          <w:sz w:val="24"/>
        </w:rPr>
        <w:t>личности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высоких</w:t>
      </w:r>
      <w:r>
        <w:rPr>
          <w:spacing w:val="1"/>
          <w:sz w:val="24"/>
        </w:rPr>
        <w:t xml:space="preserve"> </w:t>
      </w:r>
      <w:r>
        <w:rPr>
          <w:sz w:val="24"/>
        </w:rPr>
        <w:t>духовно-нравственных</w:t>
      </w:r>
      <w:r>
        <w:rPr>
          <w:spacing w:val="-57"/>
          <w:sz w:val="24"/>
        </w:rPr>
        <w:t xml:space="preserve"> </w:t>
      </w:r>
      <w:r>
        <w:rPr>
          <w:sz w:val="24"/>
        </w:rPr>
        <w:t>идеалов,</w:t>
      </w:r>
      <w:r>
        <w:rPr>
          <w:spacing w:val="1"/>
          <w:sz w:val="24"/>
        </w:rPr>
        <w:t xml:space="preserve"> </w:t>
      </w:r>
      <w:r>
        <w:rPr>
          <w:sz w:val="24"/>
        </w:rPr>
        <w:t>воплощенных</w:t>
      </w:r>
      <w:r>
        <w:rPr>
          <w:spacing w:val="1"/>
          <w:sz w:val="24"/>
        </w:rPr>
        <w:t xml:space="preserve"> </w:t>
      </w:r>
      <w:r>
        <w:rPr>
          <w:sz w:val="24"/>
        </w:rPr>
        <w:t>в</w:t>
      </w:r>
      <w:r>
        <w:rPr>
          <w:spacing w:val="1"/>
          <w:sz w:val="24"/>
        </w:rPr>
        <w:t xml:space="preserve"> </w:t>
      </w:r>
      <w:r>
        <w:rPr>
          <w:sz w:val="24"/>
        </w:rPr>
        <w:t>отечественной</w:t>
      </w:r>
      <w:r>
        <w:rPr>
          <w:spacing w:val="1"/>
          <w:sz w:val="24"/>
        </w:rPr>
        <w:t xml:space="preserve"> </w:t>
      </w:r>
      <w:r>
        <w:rPr>
          <w:sz w:val="24"/>
        </w:rPr>
        <w:t>и</w:t>
      </w:r>
      <w:r>
        <w:rPr>
          <w:spacing w:val="1"/>
          <w:sz w:val="24"/>
        </w:rPr>
        <w:t xml:space="preserve"> </w:t>
      </w:r>
      <w:r>
        <w:rPr>
          <w:sz w:val="24"/>
        </w:rPr>
        <w:t>зарубежной</w:t>
      </w:r>
      <w:r>
        <w:rPr>
          <w:spacing w:val="1"/>
          <w:sz w:val="24"/>
        </w:rPr>
        <w:t xml:space="preserve"> </w:t>
      </w:r>
      <w:r>
        <w:rPr>
          <w:sz w:val="24"/>
        </w:rPr>
        <w:t>литературе.</w:t>
      </w:r>
      <w:r>
        <w:rPr>
          <w:spacing w:val="1"/>
          <w:sz w:val="24"/>
        </w:rPr>
        <w:t xml:space="preserve"> </w:t>
      </w:r>
      <w:r>
        <w:rPr>
          <w:sz w:val="24"/>
        </w:rPr>
        <w:t>Специальной</w:t>
      </w:r>
      <w:r>
        <w:rPr>
          <w:spacing w:val="1"/>
          <w:sz w:val="24"/>
        </w:rPr>
        <w:t xml:space="preserve"> </w:t>
      </w:r>
      <w:r>
        <w:rPr>
          <w:sz w:val="24"/>
        </w:rPr>
        <w:t>целью</w:t>
      </w:r>
      <w:r>
        <w:rPr>
          <w:spacing w:val="-57"/>
          <w:sz w:val="24"/>
        </w:rPr>
        <w:t xml:space="preserve"> </w:t>
      </w:r>
      <w:r>
        <w:rPr>
          <w:sz w:val="24"/>
        </w:rPr>
        <w:t>преподавания</w:t>
      </w:r>
      <w:r>
        <w:rPr>
          <w:spacing w:val="1"/>
          <w:sz w:val="24"/>
        </w:rPr>
        <w:t xml:space="preserve"> </w:t>
      </w:r>
      <w:r>
        <w:rPr>
          <w:sz w:val="24"/>
        </w:rPr>
        <w:t>литературы</w:t>
      </w:r>
      <w:r>
        <w:rPr>
          <w:spacing w:val="1"/>
          <w:sz w:val="24"/>
        </w:rPr>
        <w:t xml:space="preserve"> </w:t>
      </w:r>
      <w:r>
        <w:rPr>
          <w:sz w:val="24"/>
        </w:rPr>
        <w:t>является</w:t>
      </w:r>
      <w:r>
        <w:rPr>
          <w:spacing w:val="1"/>
          <w:sz w:val="24"/>
        </w:rPr>
        <w:t xml:space="preserve"> </w:t>
      </w:r>
      <w:r>
        <w:rPr>
          <w:sz w:val="24"/>
        </w:rPr>
        <w:t>целенаправленное</w:t>
      </w:r>
      <w:r>
        <w:rPr>
          <w:spacing w:val="1"/>
          <w:sz w:val="24"/>
        </w:rPr>
        <w:t xml:space="preserve"> </w:t>
      </w:r>
      <w:r>
        <w:rPr>
          <w:sz w:val="24"/>
        </w:rPr>
        <w:t>развитие</w:t>
      </w:r>
      <w:r>
        <w:rPr>
          <w:spacing w:val="1"/>
          <w:sz w:val="24"/>
        </w:rPr>
        <w:t xml:space="preserve"> </w:t>
      </w:r>
      <w:r>
        <w:rPr>
          <w:sz w:val="24"/>
        </w:rPr>
        <w:t>у</w:t>
      </w:r>
      <w:r>
        <w:rPr>
          <w:spacing w:val="1"/>
          <w:sz w:val="24"/>
        </w:rPr>
        <w:t xml:space="preserve"> </w:t>
      </w:r>
      <w:r>
        <w:rPr>
          <w:sz w:val="24"/>
        </w:rPr>
        <w:t>обучающегося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адекватному</w:t>
      </w:r>
      <w:r>
        <w:rPr>
          <w:spacing w:val="1"/>
          <w:sz w:val="24"/>
        </w:rPr>
        <w:t xml:space="preserve"> </w:t>
      </w:r>
      <w:r>
        <w:rPr>
          <w:sz w:val="24"/>
        </w:rPr>
        <w:t>восприятию</w:t>
      </w:r>
      <w:r>
        <w:rPr>
          <w:spacing w:val="1"/>
          <w:sz w:val="24"/>
        </w:rPr>
        <w:t xml:space="preserve"> </w:t>
      </w:r>
      <w:r>
        <w:rPr>
          <w:sz w:val="24"/>
        </w:rPr>
        <w:t>и</w:t>
      </w:r>
      <w:r>
        <w:rPr>
          <w:spacing w:val="1"/>
          <w:sz w:val="24"/>
        </w:rPr>
        <w:t xml:space="preserve"> </w:t>
      </w:r>
      <w:r>
        <w:rPr>
          <w:sz w:val="24"/>
        </w:rPr>
        <w:t>пониманию</w:t>
      </w:r>
      <w:r>
        <w:rPr>
          <w:spacing w:val="1"/>
          <w:sz w:val="24"/>
        </w:rPr>
        <w:t xml:space="preserve"> </w:t>
      </w:r>
      <w:r>
        <w:rPr>
          <w:sz w:val="24"/>
        </w:rPr>
        <w:t>смысла</w:t>
      </w:r>
      <w:r>
        <w:rPr>
          <w:spacing w:val="1"/>
          <w:sz w:val="24"/>
        </w:rPr>
        <w:t xml:space="preserve"> </w:t>
      </w:r>
      <w:r>
        <w:rPr>
          <w:sz w:val="24"/>
        </w:rPr>
        <w:t>различных</w:t>
      </w:r>
      <w:r>
        <w:rPr>
          <w:spacing w:val="1"/>
          <w:sz w:val="24"/>
        </w:rPr>
        <w:t xml:space="preserve"> </w:t>
      </w:r>
      <w:r>
        <w:rPr>
          <w:sz w:val="24"/>
        </w:rPr>
        <w:t>литературных</w:t>
      </w:r>
      <w:r>
        <w:rPr>
          <w:spacing w:val="1"/>
          <w:sz w:val="24"/>
        </w:rPr>
        <w:t xml:space="preserve"> </w:t>
      </w:r>
      <w:r>
        <w:rPr>
          <w:sz w:val="24"/>
        </w:rPr>
        <w:t>произведений</w:t>
      </w:r>
      <w:r>
        <w:rPr>
          <w:spacing w:val="-3"/>
          <w:sz w:val="24"/>
        </w:rPr>
        <w:t xml:space="preserve"> </w:t>
      </w:r>
      <w:r>
        <w:rPr>
          <w:sz w:val="24"/>
        </w:rPr>
        <w:t>и</w:t>
      </w:r>
      <w:r>
        <w:rPr>
          <w:spacing w:val="-2"/>
          <w:sz w:val="24"/>
        </w:rPr>
        <w:t xml:space="preserve"> </w:t>
      </w:r>
      <w:r>
        <w:rPr>
          <w:sz w:val="24"/>
        </w:rPr>
        <w:t>самостоятельному</w:t>
      </w:r>
      <w:r>
        <w:rPr>
          <w:spacing w:val="-10"/>
          <w:sz w:val="24"/>
        </w:rPr>
        <w:t xml:space="preserve"> </w:t>
      </w:r>
      <w:r>
        <w:rPr>
          <w:sz w:val="24"/>
        </w:rPr>
        <w:t>истолкованию</w:t>
      </w:r>
      <w:r>
        <w:rPr>
          <w:spacing w:val="-3"/>
          <w:sz w:val="24"/>
        </w:rPr>
        <w:t xml:space="preserve"> </w:t>
      </w:r>
      <w:r>
        <w:rPr>
          <w:sz w:val="24"/>
        </w:rPr>
        <w:t>прочитанного</w:t>
      </w:r>
      <w:r>
        <w:rPr>
          <w:spacing w:val="-2"/>
          <w:sz w:val="24"/>
        </w:rPr>
        <w:t xml:space="preserve"> </w:t>
      </w:r>
      <w:r>
        <w:rPr>
          <w:sz w:val="24"/>
        </w:rPr>
        <w:t>в</w:t>
      </w:r>
      <w:r>
        <w:rPr>
          <w:spacing w:val="-1"/>
          <w:sz w:val="24"/>
        </w:rPr>
        <w:t xml:space="preserve"> </w:t>
      </w:r>
      <w:r>
        <w:rPr>
          <w:sz w:val="24"/>
        </w:rPr>
        <w:t>устной</w:t>
      </w:r>
      <w:r>
        <w:rPr>
          <w:spacing w:val="-3"/>
          <w:sz w:val="24"/>
        </w:rPr>
        <w:t xml:space="preserve"> </w:t>
      </w:r>
      <w:r>
        <w:rPr>
          <w:sz w:val="24"/>
        </w:rPr>
        <w:t>и</w:t>
      </w:r>
      <w:r>
        <w:rPr>
          <w:spacing w:val="-4"/>
          <w:sz w:val="24"/>
        </w:rPr>
        <w:t xml:space="preserve"> </w:t>
      </w:r>
      <w:r>
        <w:rPr>
          <w:sz w:val="24"/>
        </w:rPr>
        <w:t>письменной</w:t>
      </w:r>
      <w:r>
        <w:rPr>
          <w:spacing w:val="-2"/>
          <w:sz w:val="24"/>
        </w:rPr>
        <w:t xml:space="preserve"> </w:t>
      </w:r>
      <w:r>
        <w:rPr>
          <w:sz w:val="24"/>
        </w:rPr>
        <w:t>форме.</w:t>
      </w:r>
    </w:p>
    <w:p w:rsidR="006E5073" w:rsidRDefault="00270585">
      <w:pPr>
        <w:pStyle w:val="af7"/>
        <w:tabs>
          <w:tab w:val="left" w:pos="1100"/>
          <w:tab w:val="left" w:pos="1252"/>
        </w:tabs>
        <w:spacing w:line="360" w:lineRule="auto"/>
        <w:ind w:leftChars="96" w:left="211" w:right="475" w:firstLineChars="186" w:firstLine="446"/>
        <w:rPr>
          <w:sz w:val="24"/>
        </w:rPr>
      </w:pPr>
      <w:r>
        <w:rPr>
          <w:sz w:val="24"/>
        </w:rPr>
        <w:t>Достижение</w:t>
      </w:r>
      <w:r>
        <w:rPr>
          <w:spacing w:val="1"/>
          <w:sz w:val="24"/>
        </w:rPr>
        <w:t xml:space="preserve"> </w:t>
      </w:r>
      <w:r>
        <w:rPr>
          <w:sz w:val="24"/>
        </w:rPr>
        <w:t>целей</w:t>
      </w:r>
      <w:r>
        <w:rPr>
          <w:spacing w:val="1"/>
          <w:sz w:val="24"/>
        </w:rPr>
        <w:t xml:space="preserve"> </w:t>
      </w:r>
      <w:r>
        <w:rPr>
          <w:sz w:val="24"/>
        </w:rPr>
        <w:t>изучения</w:t>
      </w:r>
      <w:r>
        <w:rPr>
          <w:spacing w:val="1"/>
          <w:sz w:val="24"/>
        </w:rPr>
        <w:t xml:space="preserve"> </w:t>
      </w:r>
      <w:r>
        <w:rPr>
          <w:sz w:val="24"/>
        </w:rPr>
        <w:t>литературы</w:t>
      </w:r>
      <w:r>
        <w:rPr>
          <w:spacing w:val="1"/>
          <w:sz w:val="24"/>
        </w:rPr>
        <w:t xml:space="preserve"> </w:t>
      </w:r>
      <w:r>
        <w:rPr>
          <w:sz w:val="24"/>
        </w:rPr>
        <w:t>возможно</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учебных</w:t>
      </w:r>
      <w:r>
        <w:rPr>
          <w:spacing w:val="1"/>
          <w:sz w:val="24"/>
        </w:rPr>
        <w:t xml:space="preserve"> </w:t>
      </w:r>
      <w:r>
        <w:rPr>
          <w:sz w:val="24"/>
        </w:rPr>
        <w:t>задач,</w:t>
      </w:r>
      <w:r>
        <w:rPr>
          <w:spacing w:val="1"/>
          <w:sz w:val="24"/>
        </w:rPr>
        <w:t xml:space="preserve"> </w:t>
      </w:r>
      <w:r>
        <w:rPr>
          <w:sz w:val="24"/>
        </w:rPr>
        <w:t>которые</w:t>
      </w:r>
      <w:r>
        <w:rPr>
          <w:spacing w:val="1"/>
          <w:sz w:val="24"/>
        </w:rPr>
        <w:t xml:space="preserve"> </w:t>
      </w:r>
      <w:r>
        <w:rPr>
          <w:sz w:val="24"/>
        </w:rPr>
        <w:t>постепенно</w:t>
      </w:r>
      <w:r>
        <w:rPr>
          <w:spacing w:val="1"/>
          <w:sz w:val="24"/>
        </w:rPr>
        <w:t xml:space="preserve"> </w:t>
      </w:r>
      <w:r>
        <w:rPr>
          <w:sz w:val="24"/>
        </w:rPr>
        <w:t>усложняются</w:t>
      </w:r>
      <w:r>
        <w:rPr>
          <w:spacing w:val="1"/>
          <w:sz w:val="24"/>
        </w:rPr>
        <w:t xml:space="preserve"> </w:t>
      </w:r>
      <w:r>
        <w:rPr>
          <w:sz w:val="24"/>
        </w:rPr>
        <w:t>от</w:t>
      </w:r>
      <w:r>
        <w:rPr>
          <w:spacing w:val="1"/>
          <w:sz w:val="24"/>
        </w:rPr>
        <w:t xml:space="preserve"> </w:t>
      </w:r>
      <w:r>
        <w:rPr>
          <w:sz w:val="24"/>
        </w:rPr>
        <w:t>5</w:t>
      </w:r>
      <w:r>
        <w:rPr>
          <w:spacing w:val="1"/>
          <w:sz w:val="24"/>
        </w:rPr>
        <w:t xml:space="preserve"> </w:t>
      </w:r>
      <w:r>
        <w:rPr>
          <w:sz w:val="24"/>
        </w:rPr>
        <w:t>к</w:t>
      </w:r>
      <w:r>
        <w:rPr>
          <w:spacing w:val="1"/>
          <w:sz w:val="24"/>
        </w:rPr>
        <w:t xml:space="preserve"> </w:t>
      </w:r>
      <w:r>
        <w:rPr>
          <w:sz w:val="24"/>
        </w:rPr>
        <w:t>9</w:t>
      </w:r>
      <w:r>
        <w:rPr>
          <w:spacing w:val="1"/>
          <w:sz w:val="24"/>
        </w:rPr>
        <w:t xml:space="preserve"> </w:t>
      </w:r>
      <w:r>
        <w:rPr>
          <w:sz w:val="24"/>
        </w:rPr>
        <w:t>классу</w:t>
      </w:r>
      <w:r>
        <w:rPr>
          <w:spacing w:val="1"/>
          <w:sz w:val="24"/>
        </w:rPr>
        <w:t xml:space="preserve"> </w:t>
      </w:r>
      <w:r>
        <w:rPr>
          <w:sz w:val="24"/>
        </w:rPr>
        <w:t>и</w:t>
      </w:r>
      <w:r>
        <w:rPr>
          <w:spacing w:val="1"/>
          <w:sz w:val="24"/>
        </w:rPr>
        <w:t xml:space="preserve"> </w:t>
      </w:r>
      <w:r>
        <w:rPr>
          <w:sz w:val="24"/>
        </w:rPr>
        <w:t>учитывают</w:t>
      </w:r>
      <w:r>
        <w:rPr>
          <w:spacing w:val="1"/>
          <w:sz w:val="24"/>
        </w:rPr>
        <w:t xml:space="preserve"> </w:t>
      </w:r>
      <w:r>
        <w:rPr>
          <w:sz w:val="24"/>
        </w:rPr>
        <w:t>особые</w:t>
      </w:r>
      <w:r>
        <w:rPr>
          <w:spacing w:val="1"/>
          <w:sz w:val="24"/>
        </w:rPr>
        <w:t xml:space="preserve"> </w:t>
      </w:r>
      <w:r>
        <w:rPr>
          <w:sz w:val="24"/>
        </w:rPr>
        <w:t>образовательные</w:t>
      </w:r>
      <w:r>
        <w:rPr>
          <w:spacing w:val="1"/>
          <w:sz w:val="24"/>
        </w:rPr>
        <w:t xml:space="preserve"> </w:t>
      </w:r>
      <w:r>
        <w:rPr>
          <w:sz w:val="24"/>
        </w:rPr>
        <w:t>потребности обучающихся с</w:t>
      </w:r>
      <w:r>
        <w:rPr>
          <w:spacing w:val="-1"/>
          <w:sz w:val="24"/>
        </w:rPr>
        <w:t xml:space="preserve"> </w:t>
      </w:r>
      <w:r>
        <w:rPr>
          <w:sz w:val="24"/>
        </w:rPr>
        <w:t>ЗПР.</w:t>
      </w:r>
    </w:p>
    <w:p w:rsidR="006E5073" w:rsidRDefault="00270585">
      <w:pPr>
        <w:pStyle w:val="af7"/>
        <w:tabs>
          <w:tab w:val="left" w:pos="1100"/>
          <w:tab w:val="left" w:pos="1379"/>
        </w:tabs>
        <w:spacing w:line="360" w:lineRule="auto"/>
        <w:ind w:leftChars="96" w:left="211" w:right="466" w:firstLineChars="186" w:firstLine="446"/>
        <w:rPr>
          <w:sz w:val="24"/>
        </w:rPr>
      </w:pPr>
      <w:r>
        <w:rPr>
          <w:sz w:val="24"/>
        </w:rPr>
        <w:t>Задачи, связанные с пониманием литературы как одной из основных национально-</w:t>
      </w:r>
      <w:r>
        <w:rPr>
          <w:spacing w:val="1"/>
          <w:sz w:val="24"/>
        </w:rPr>
        <w:t xml:space="preserve"> </w:t>
      </w:r>
      <w:r>
        <w:rPr>
          <w:sz w:val="24"/>
        </w:rPr>
        <w:t>культурных</w:t>
      </w:r>
      <w:r>
        <w:rPr>
          <w:spacing w:val="1"/>
          <w:sz w:val="24"/>
        </w:rPr>
        <w:t xml:space="preserve"> </w:t>
      </w:r>
      <w:r>
        <w:rPr>
          <w:sz w:val="24"/>
        </w:rPr>
        <w:t>ценностей</w:t>
      </w:r>
      <w:r>
        <w:rPr>
          <w:spacing w:val="1"/>
          <w:sz w:val="24"/>
        </w:rPr>
        <w:t xml:space="preserve"> </w:t>
      </w:r>
      <w:r>
        <w:rPr>
          <w:sz w:val="24"/>
        </w:rPr>
        <w:t>народа,</w:t>
      </w:r>
      <w:r>
        <w:rPr>
          <w:spacing w:val="1"/>
          <w:sz w:val="24"/>
        </w:rPr>
        <w:t xml:space="preserve"> </w:t>
      </w:r>
      <w:r>
        <w:rPr>
          <w:sz w:val="24"/>
        </w:rPr>
        <w:t>как</w:t>
      </w:r>
      <w:r>
        <w:rPr>
          <w:spacing w:val="1"/>
          <w:sz w:val="24"/>
        </w:rPr>
        <w:t xml:space="preserve"> </w:t>
      </w:r>
      <w:r>
        <w:rPr>
          <w:sz w:val="24"/>
        </w:rPr>
        <w:t>особого</w:t>
      </w:r>
      <w:r>
        <w:rPr>
          <w:spacing w:val="1"/>
          <w:sz w:val="24"/>
        </w:rPr>
        <w:t xml:space="preserve"> </w:t>
      </w:r>
      <w:r>
        <w:rPr>
          <w:sz w:val="24"/>
        </w:rPr>
        <w:t>способа</w:t>
      </w:r>
      <w:r>
        <w:rPr>
          <w:spacing w:val="1"/>
          <w:sz w:val="24"/>
        </w:rPr>
        <w:t xml:space="preserve"> </w:t>
      </w:r>
      <w:r>
        <w:rPr>
          <w:sz w:val="24"/>
        </w:rPr>
        <w:t>познания</w:t>
      </w:r>
      <w:r>
        <w:rPr>
          <w:spacing w:val="1"/>
          <w:sz w:val="24"/>
        </w:rPr>
        <w:t xml:space="preserve"> </w:t>
      </w:r>
      <w:r>
        <w:rPr>
          <w:sz w:val="24"/>
        </w:rPr>
        <w:t>жизни,</w:t>
      </w:r>
      <w:r>
        <w:rPr>
          <w:spacing w:val="1"/>
          <w:sz w:val="24"/>
        </w:rPr>
        <w:t xml:space="preserve"> </w:t>
      </w:r>
      <w:r>
        <w:rPr>
          <w:sz w:val="24"/>
        </w:rPr>
        <w:t>с</w:t>
      </w:r>
      <w:r>
        <w:rPr>
          <w:spacing w:val="61"/>
          <w:sz w:val="24"/>
        </w:rPr>
        <w:t xml:space="preserve"> </w:t>
      </w:r>
      <w:r>
        <w:rPr>
          <w:sz w:val="24"/>
        </w:rPr>
        <w:t>обеспечением</w:t>
      </w:r>
      <w:r>
        <w:rPr>
          <w:spacing w:val="1"/>
          <w:sz w:val="24"/>
        </w:rPr>
        <w:t xml:space="preserve"> </w:t>
      </w:r>
      <w:r>
        <w:rPr>
          <w:sz w:val="24"/>
        </w:rPr>
        <w:t>культурной</w:t>
      </w:r>
      <w:r>
        <w:rPr>
          <w:spacing w:val="1"/>
          <w:sz w:val="24"/>
        </w:rPr>
        <w:t xml:space="preserve"> </w:t>
      </w:r>
      <w:r>
        <w:rPr>
          <w:sz w:val="24"/>
        </w:rPr>
        <w:t>самоидентификации,</w:t>
      </w:r>
      <w:r>
        <w:rPr>
          <w:spacing w:val="1"/>
          <w:sz w:val="24"/>
        </w:rPr>
        <w:t xml:space="preserve"> </w:t>
      </w:r>
      <w:r>
        <w:rPr>
          <w:sz w:val="24"/>
        </w:rPr>
        <w:t>осознанием</w:t>
      </w:r>
      <w:r>
        <w:rPr>
          <w:spacing w:val="1"/>
          <w:sz w:val="24"/>
        </w:rPr>
        <w:t xml:space="preserve"> </w:t>
      </w:r>
      <w:r>
        <w:rPr>
          <w:sz w:val="24"/>
        </w:rPr>
        <w:t>коммуникативно-эстетических</w:t>
      </w:r>
      <w:r>
        <w:rPr>
          <w:spacing w:val="1"/>
          <w:sz w:val="24"/>
        </w:rPr>
        <w:t xml:space="preserve"> </w:t>
      </w:r>
      <w:r>
        <w:rPr>
          <w:sz w:val="24"/>
        </w:rPr>
        <w:t>возможностей</w:t>
      </w:r>
      <w:r>
        <w:rPr>
          <w:spacing w:val="-57"/>
          <w:sz w:val="24"/>
        </w:rPr>
        <w:t xml:space="preserve"> </w:t>
      </w:r>
      <w:r>
        <w:rPr>
          <w:sz w:val="24"/>
        </w:rPr>
        <w:t>родного</w:t>
      </w:r>
      <w:r>
        <w:rPr>
          <w:spacing w:val="1"/>
          <w:sz w:val="24"/>
        </w:rPr>
        <w:t xml:space="preserve"> </w:t>
      </w:r>
      <w:r>
        <w:rPr>
          <w:sz w:val="24"/>
        </w:rPr>
        <w:t>языка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изучения</w:t>
      </w:r>
      <w:r>
        <w:rPr>
          <w:spacing w:val="1"/>
          <w:sz w:val="24"/>
        </w:rPr>
        <w:t xml:space="preserve"> </w:t>
      </w:r>
      <w:r>
        <w:rPr>
          <w:sz w:val="24"/>
        </w:rPr>
        <w:t>выдающихся</w:t>
      </w:r>
      <w:r>
        <w:rPr>
          <w:spacing w:val="1"/>
          <w:sz w:val="24"/>
        </w:rPr>
        <w:t xml:space="preserve"> </w:t>
      </w:r>
      <w:r>
        <w:rPr>
          <w:sz w:val="24"/>
        </w:rPr>
        <w:t>произведений</w:t>
      </w:r>
      <w:r>
        <w:rPr>
          <w:spacing w:val="1"/>
          <w:sz w:val="24"/>
        </w:rPr>
        <w:t xml:space="preserve"> </w:t>
      </w:r>
      <w:r>
        <w:rPr>
          <w:sz w:val="24"/>
        </w:rPr>
        <w:t>отечественной</w:t>
      </w:r>
      <w:r>
        <w:rPr>
          <w:spacing w:val="1"/>
          <w:sz w:val="24"/>
        </w:rPr>
        <w:t xml:space="preserve"> </w:t>
      </w:r>
      <w:r>
        <w:rPr>
          <w:sz w:val="24"/>
        </w:rPr>
        <w:t>культуры,</w:t>
      </w:r>
      <w:r>
        <w:rPr>
          <w:spacing w:val="1"/>
          <w:sz w:val="24"/>
        </w:rPr>
        <w:t xml:space="preserve"> </w:t>
      </w:r>
      <w:r>
        <w:rPr>
          <w:sz w:val="24"/>
        </w:rPr>
        <w:t>культуры своего народа, мировой культуры, состоят в приобщении обучающихся к наследию</w:t>
      </w:r>
      <w:r>
        <w:rPr>
          <w:spacing w:val="1"/>
          <w:sz w:val="24"/>
        </w:rPr>
        <w:t xml:space="preserve"> </w:t>
      </w:r>
      <w:r>
        <w:rPr>
          <w:sz w:val="24"/>
        </w:rPr>
        <w:t>отечественной</w:t>
      </w:r>
      <w:r>
        <w:rPr>
          <w:spacing w:val="37"/>
          <w:sz w:val="24"/>
        </w:rPr>
        <w:t xml:space="preserve"> </w:t>
      </w:r>
      <w:r>
        <w:rPr>
          <w:sz w:val="24"/>
        </w:rPr>
        <w:t>и</w:t>
      </w:r>
      <w:r>
        <w:rPr>
          <w:spacing w:val="37"/>
          <w:sz w:val="24"/>
        </w:rPr>
        <w:t xml:space="preserve"> </w:t>
      </w:r>
      <w:r>
        <w:rPr>
          <w:sz w:val="24"/>
        </w:rPr>
        <w:t>зарубежной</w:t>
      </w:r>
      <w:r>
        <w:rPr>
          <w:spacing w:val="37"/>
          <w:sz w:val="24"/>
        </w:rPr>
        <w:t xml:space="preserve"> </w:t>
      </w:r>
      <w:r>
        <w:rPr>
          <w:sz w:val="24"/>
        </w:rPr>
        <w:t>классической</w:t>
      </w:r>
      <w:r>
        <w:rPr>
          <w:spacing w:val="37"/>
          <w:sz w:val="24"/>
        </w:rPr>
        <w:t xml:space="preserve"> </w:t>
      </w:r>
      <w:r>
        <w:rPr>
          <w:sz w:val="24"/>
        </w:rPr>
        <w:t>литературы</w:t>
      </w:r>
      <w:r>
        <w:rPr>
          <w:spacing w:val="37"/>
          <w:sz w:val="24"/>
        </w:rPr>
        <w:t xml:space="preserve"> </w:t>
      </w:r>
      <w:r>
        <w:rPr>
          <w:sz w:val="24"/>
        </w:rPr>
        <w:t>и</w:t>
      </w:r>
      <w:r>
        <w:rPr>
          <w:spacing w:val="37"/>
          <w:sz w:val="24"/>
        </w:rPr>
        <w:t xml:space="preserve"> </w:t>
      </w:r>
      <w:r>
        <w:rPr>
          <w:sz w:val="24"/>
        </w:rPr>
        <w:t>лучшим</w:t>
      </w:r>
      <w:r>
        <w:rPr>
          <w:spacing w:val="35"/>
          <w:sz w:val="24"/>
        </w:rPr>
        <w:t xml:space="preserve"> </w:t>
      </w:r>
      <w:r>
        <w:rPr>
          <w:sz w:val="24"/>
        </w:rPr>
        <w:t>образцам</w:t>
      </w:r>
      <w:r>
        <w:rPr>
          <w:spacing w:val="35"/>
          <w:sz w:val="24"/>
        </w:rPr>
        <w:t xml:space="preserve"> </w:t>
      </w:r>
      <w:r>
        <w:rPr>
          <w:sz w:val="24"/>
        </w:rPr>
        <w:t>современной</w:t>
      </w:r>
    </w:p>
    <w:p w:rsidR="006E5073" w:rsidRDefault="00270585">
      <w:pPr>
        <w:pStyle w:val="a0"/>
        <w:tabs>
          <w:tab w:val="left" w:pos="1100"/>
        </w:tabs>
        <w:spacing w:before="65" w:line="360" w:lineRule="auto"/>
        <w:ind w:leftChars="96" w:left="211" w:right="473"/>
      </w:pPr>
      <w:r>
        <w:t>литературы, воспитании уважения к отечественной классике как высочайшему достижению</w:t>
      </w:r>
      <w:r>
        <w:rPr>
          <w:spacing w:val="1"/>
        </w:rPr>
        <w:t xml:space="preserve"> </w:t>
      </w:r>
      <w:r>
        <w:t>национальной</w:t>
      </w:r>
      <w:r>
        <w:rPr>
          <w:spacing w:val="1"/>
        </w:rPr>
        <w:t xml:space="preserve"> </w:t>
      </w:r>
      <w:r>
        <w:t>культуры,</w:t>
      </w:r>
      <w:r>
        <w:rPr>
          <w:spacing w:val="1"/>
        </w:rPr>
        <w:t xml:space="preserve"> </w:t>
      </w:r>
      <w:r>
        <w:t>способствующей</w:t>
      </w:r>
      <w:r>
        <w:rPr>
          <w:spacing w:val="1"/>
        </w:rPr>
        <w:t xml:space="preserve"> </w:t>
      </w:r>
      <w:r>
        <w:t>воспитанию</w:t>
      </w:r>
      <w:r>
        <w:rPr>
          <w:spacing w:val="1"/>
        </w:rPr>
        <w:t xml:space="preserve"> </w:t>
      </w:r>
      <w:r>
        <w:t>патриотизма,</w:t>
      </w:r>
      <w:r>
        <w:rPr>
          <w:spacing w:val="1"/>
        </w:rPr>
        <w:t xml:space="preserve"> </w:t>
      </w:r>
      <w:r>
        <w:t>формированию</w:t>
      </w:r>
      <w:r>
        <w:rPr>
          <w:spacing w:val="-57"/>
        </w:rPr>
        <w:t xml:space="preserve"> </w:t>
      </w:r>
      <w:r>
        <w:t>национально-культурной идентичности и способности к диалогу культур, освоению духовного</w:t>
      </w:r>
      <w:r>
        <w:rPr>
          <w:spacing w:val="1"/>
        </w:rPr>
        <w:t xml:space="preserve"> </w:t>
      </w:r>
      <w:r>
        <w:t>опыта человечества, национальных и общечеловеческих культурных традиций и ценностей;</w:t>
      </w:r>
      <w:r>
        <w:rPr>
          <w:spacing w:val="1"/>
        </w:rPr>
        <w:t xml:space="preserve"> </w:t>
      </w:r>
      <w:r>
        <w:t>формированию</w:t>
      </w:r>
      <w:r>
        <w:rPr>
          <w:spacing w:val="-1"/>
        </w:rPr>
        <w:t xml:space="preserve"> </w:t>
      </w:r>
      <w:r>
        <w:t>гуманистического мировоззрения.</w:t>
      </w:r>
    </w:p>
    <w:p w:rsidR="006E5073" w:rsidRDefault="00270585">
      <w:pPr>
        <w:pStyle w:val="af7"/>
        <w:tabs>
          <w:tab w:val="left" w:pos="1100"/>
          <w:tab w:val="left" w:pos="1415"/>
        </w:tabs>
        <w:spacing w:before="1" w:line="360" w:lineRule="auto"/>
        <w:ind w:leftChars="96" w:left="211" w:right="469" w:firstLineChars="186" w:firstLine="446"/>
        <w:rPr>
          <w:sz w:val="24"/>
        </w:rPr>
      </w:pPr>
      <w:r>
        <w:rPr>
          <w:sz w:val="24"/>
        </w:rPr>
        <w:t>Задачи,</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осознанием</w:t>
      </w:r>
      <w:r>
        <w:rPr>
          <w:spacing w:val="1"/>
          <w:sz w:val="24"/>
        </w:rPr>
        <w:t xml:space="preserve"> </w:t>
      </w:r>
      <w:r>
        <w:rPr>
          <w:sz w:val="24"/>
        </w:rPr>
        <w:t>значимости</w:t>
      </w:r>
      <w:r>
        <w:rPr>
          <w:spacing w:val="1"/>
          <w:sz w:val="24"/>
        </w:rPr>
        <w:t xml:space="preserve"> </w:t>
      </w:r>
      <w:r>
        <w:rPr>
          <w:sz w:val="24"/>
        </w:rPr>
        <w:t>чтения</w:t>
      </w:r>
      <w:r>
        <w:rPr>
          <w:spacing w:val="1"/>
          <w:sz w:val="24"/>
        </w:rPr>
        <w:t xml:space="preserve"> </w:t>
      </w:r>
      <w:r>
        <w:rPr>
          <w:sz w:val="24"/>
        </w:rPr>
        <w:t>и</w:t>
      </w:r>
      <w:r>
        <w:rPr>
          <w:spacing w:val="1"/>
          <w:sz w:val="24"/>
        </w:rPr>
        <w:t xml:space="preserve"> </w:t>
      </w:r>
      <w:r>
        <w:rPr>
          <w:sz w:val="24"/>
        </w:rPr>
        <w:t>изучения</w:t>
      </w:r>
      <w:r>
        <w:rPr>
          <w:spacing w:val="1"/>
          <w:sz w:val="24"/>
        </w:rPr>
        <w:t xml:space="preserve"> </w:t>
      </w:r>
      <w:r>
        <w:rPr>
          <w:sz w:val="24"/>
        </w:rPr>
        <w:t>литературы</w:t>
      </w:r>
      <w:r>
        <w:rPr>
          <w:spacing w:val="1"/>
          <w:sz w:val="24"/>
        </w:rPr>
        <w:t xml:space="preserve"> </w:t>
      </w:r>
      <w:r>
        <w:rPr>
          <w:sz w:val="24"/>
        </w:rPr>
        <w:t>для</w:t>
      </w:r>
      <w:r>
        <w:rPr>
          <w:spacing w:val="-57"/>
          <w:sz w:val="24"/>
        </w:rPr>
        <w:t xml:space="preserve"> </w:t>
      </w:r>
      <w:r>
        <w:rPr>
          <w:sz w:val="24"/>
        </w:rPr>
        <w:t>дальнейшего</w:t>
      </w:r>
      <w:r>
        <w:rPr>
          <w:spacing w:val="1"/>
          <w:sz w:val="24"/>
        </w:rPr>
        <w:t xml:space="preserve"> </w:t>
      </w:r>
      <w:r>
        <w:rPr>
          <w:sz w:val="24"/>
        </w:rPr>
        <w:t>развития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формированием</w:t>
      </w:r>
      <w:r>
        <w:rPr>
          <w:spacing w:val="1"/>
          <w:sz w:val="24"/>
        </w:rPr>
        <w:t xml:space="preserve"> </w:t>
      </w:r>
      <w:r>
        <w:rPr>
          <w:sz w:val="24"/>
        </w:rPr>
        <w:t>их</w:t>
      </w:r>
      <w:r>
        <w:rPr>
          <w:spacing w:val="1"/>
          <w:sz w:val="24"/>
        </w:rPr>
        <w:t xml:space="preserve"> </w:t>
      </w:r>
      <w:r>
        <w:rPr>
          <w:sz w:val="24"/>
        </w:rPr>
        <w:t>потребности</w:t>
      </w:r>
      <w:r>
        <w:rPr>
          <w:spacing w:val="1"/>
          <w:sz w:val="24"/>
        </w:rPr>
        <w:t xml:space="preserve"> </w:t>
      </w:r>
      <w:r>
        <w:rPr>
          <w:sz w:val="24"/>
        </w:rPr>
        <w:t>в</w:t>
      </w:r>
      <w:r>
        <w:rPr>
          <w:spacing w:val="1"/>
          <w:sz w:val="24"/>
        </w:rPr>
        <w:t xml:space="preserve"> </w:t>
      </w:r>
      <w:r>
        <w:rPr>
          <w:sz w:val="24"/>
        </w:rPr>
        <w:t>систематическом</w:t>
      </w:r>
      <w:r>
        <w:rPr>
          <w:spacing w:val="1"/>
          <w:sz w:val="24"/>
        </w:rPr>
        <w:t xml:space="preserve"> </w:t>
      </w:r>
      <w:r>
        <w:rPr>
          <w:sz w:val="24"/>
        </w:rPr>
        <w:t>чтении как средстве познания мира и себя в этом мире, с гармонизацией отношений человека и</w:t>
      </w:r>
      <w:r>
        <w:rPr>
          <w:spacing w:val="1"/>
          <w:sz w:val="24"/>
        </w:rPr>
        <w:t xml:space="preserve"> </w:t>
      </w:r>
      <w:r>
        <w:rPr>
          <w:sz w:val="24"/>
        </w:rPr>
        <w:t>общества,</w:t>
      </w:r>
      <w:r>
        <w:rPr>
          <w:spacing w:val="1"/>
          <w:sz w:val="24"/>
        </w:rPr>
        <w:t xml:space="preserve"> </w:t>
      </w:r>
      <w:r>
        <w:rPr>
          <w:sz w:val="24"/>
        </w:rPr>
        <w:t>ориентированы</w:t>
      </w:r>
      <w:r>
        <w:rPr>
          <w:spacing w:val="1"/>
          <w:sz w:val="24"/>
        </w:rPr>
        <w:t xml:space="preserve"> </w:t>
      </w:r>
      <w:r>
        <w:rPr>
          <w:sz w:val="24"/>
        </w:rPr>
        <w:t>на</w:t>
      </w:r>
      <w:r>
        <w:rPr>
          <w:spacing w:val="1"/>
          <w:sz w:val="24"/>
        </w:rPr>
        <w:t xml:space="preserve"> </w:t>
      </w:r>
      <w:r>
        <w:rPr>
          <w:sz w:val="24"/>
        </w:rPr>
        <w:t>воспитание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мотивации</w:t>
      </w:r>
      <w:r>
        <w:rPr>
          <w:spacing w:val="1"/>
          <w:sz w:val="24"/>
        </w:rPr>
        <w:t xml:space="preserve"> </w:t>
      </w:r>
      <w:r>
        <w:rPr>
          <w:sz w:val="24"/>
        </w:rPr>
        <w:t>к</w:t>
      </w:r>
      <w:r>
        <w:rPr>
          <w:spacing w:val="1"/>
          <w:sz w:val="24"/>
        </w:rPr>
        <w:t xml:space="preserve"> </w:t>
      </w:r>
      <w:r>
        <w:rPr>
          <w:sz w:val="24"/>
        </w:rPr>
        <w:t>чтению</w:t>
      </w:r>
      <w:r>
        <w:rPr>
          <w:spacing w:val="1"/>
          <w:sz w:val="24"/>
        </w:rPr>
        <w:t xml:space="preserve"> </w:t>
      </w:r>
      <w:r>
        <w:rPr>
          <w:sz w:val="24"/>
        </w:rPr>
        <w:t>художественных</w:t>
      </w:r>
      <w:r>
        <w:rPr>
          <w:spacing w:val="1"/>
          <w:sz w:val="24"/>
        </w:rPr>
        <w:t xml:space="preserve"> </w:t>
      </w:r>
      <w:r>
        <w:rPr>
          <w:sz w:val="24"/>
        </w:rPr>
        <w:t>произведений, как изучаемых на уроках литературы, так и прочитанных самостоятельно, что</w:t>
      </w:r>
      <w:r>
        <w:rPr>
          <w:spacing w:val="1"/>
          <w:sz w:val="24"/>
        </w:rPr>
        <w:t xml:space="preserve"> </w:t>
      </w:r>
      <w:r>
        <w:rPr>
          <w:sz w:val="24"/>
        </w:rPr>
        <w:t>способствует</w:t>
      </w:r>
      <w:r>
        <w:rPr>
          <w:spacing w:val="1"/>
          <w:sz w:val="24"/>
        </w:rPr>
        <w:t xml:space="preserve"> </w:t>
      </w:r>
      <w:r>
        <w:rPr>
          <w:sz w:val="24"/>
        </w:rPr>
        <w:t>накоплению</w:t>
      </w:r>
      <w:r>
        <w:rPr>
          <w:spacing w:val="1"/>
          <w:sz w:val="24"/>
        </w:rPr>
        <w:t xml:space="preserve"> </w:t>
      </w:r>
      <w:r>
        <w:rPr>
          <w:sz w:val="24"/>
        </w:rPr>
        <w:t>позитивного</w:t>
      </w:r>
      <w:r>
        <w:rPr>
          <w:spacing w:val="1"/>
          <w:sz w:val="24"/>
        </w:rPr>
        <w:t xml:space="preserve"> </w:t>
      </w:r>
      <w:r>
        <w:rPr>
          <w:sz w:val="24"/>
        </w:rPr>
        <w:t>опыта</w:t>
      </w:r>
      <w:r>
        <w:rPr>
          <w:spacing w:val="1"/>
          <w:sz w:val="24"/>
        </w:rPr>
        <w:t xml:space="preserve"> </w:t>
      </w:r>
      <w:r>
        <w:rPr>
          <w:sz w:val="24"/>
        </w:rPr>
        <w:t>освоения</w:t>
      </w:r>
      <w:r>
        <w:rPr>
          <w:spacing w:val="1"/>
          <w:sz w:val="24"/>
        </w:rPr>
        <w:t xml:space="preserve"> </w:t>
      </w:r>
      <w:r>
        <w:rPr>
          <w:sz w:val="24"/>
        </w:rPr>
        <w:t>литературных</w:t>
      </w:r>
      <w:r>
        <w:rPr>
          <w:spacing w:val="1"/>
          <w:sz w:val="24"/>
        </w:rPr>
        <w:t xml:space="preserve"> </w:t>
      </w:r>
      <w:r>
        <w:rPr>
          <w:sz w:val="24"/>
        </w:rPr>
        <w:t>произведений,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мероприятиях,</w:t>
      </w:r>
      <w:r>
        <w:rPr>
          <w:spacing w:val="1"/>
          <w:sz w:val="24"/>
        </w:rPr>
        <w:t xml:space="preserve"> </w:t>
      </w:r>
      <w:r>
        <w:rPr>
          <w:sz w:val="24"/>
        </w:rPr>
        <w:t>посвященных</w:t>
      </w:r>
      <w:r>
        <w:rPr>
          <w:spacing w:val="1"/>
          <w:sz w:val="24"/>
        </w:rPr>
        <w:t xml:space="preserve"> </w:t>
      </w:r>
      <w:r>
        <w:rPr>
          <w:sz w:val="24"/>
        </w:rPr>
        <w:t>литературе,</w:t>
      </w:r>
      <w:r>
        <w:rPr>
          <w:spacing w:val="1"/>
          <w:sz w:val="24"/>
        </w:rPr>
        <w:t xml:space="preserve"> </w:t>
      </w:r>
      <w:r>
        <w:rPr>
          <w:sz w:val="24"/>
        </w:rPr>
        <w:t>чтению,</w:t>
      </w:r>
      <w:r>
        <w:rPr>
          <w:spacing w:val="1"/>
          <w:sz w:val="24"/>
        </w:rPr>
        <w:t xml:space="preserve"> </w:t>
      </w:r>
      <w:r>
        <w:rPr>
          <w:sz w:val="24"/>
        </w:rPr>
        <w:t>книжной</w:t>
      </w:r>
      <w:r>
        <w:rPr>
          <w:spacing w:val="-3"/>
          <w:sz w:val="24"/>
        </w:rPr>
        <w:t xml:space="preserve"> </w:t>
      </w:r>
      <w:r>
        <w:rPr>
          <w:sz w:val="24"/>
        </w:rPr>
        <w:t>культуре.</w:t>
      </w:r>
    </w:p>
    <w:p w:rsidR="006E5073" w:rsidRDefault="00270585">
      <w:pPr>
        <w:pStyle w:val="af7"/>
        <w:tabs>
          <w:tab w:val="left" w:pos="1100"/>
          <w:tab w:val="left" w:pos="1444"/>
        </w:tabs>
        <w:spacing w:line="360" w:lineRule="auto"/>
        <w:ind w:leftChars="96" w:left="211" w:right="466" w:firstLineChars="186" w:firstLine="446"/>
        <w:rPr>
          <w:sz w:val="24"/>
        </w:rPr>
      </w:pPr>
      <w:r>
        <w:rPr>
          <w:sz w:val="24"/>
        </w:rPr>
        <w:lastRenderedPageBreak/>
        <w:t>Задачи,</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воспитанием</w:t>
      </w:r>
      <w:r>
        <w:rPr>
          <w:spacing w:val="1"/>
          <w:sz w:val="24"/>
        </w:rPr>
        <w:t xml:space="preserve"> </w:t>
      </w:r>
      <w:r>
        <w:rPr>
          <w:sz w:val="24"/>
        </w:rPr>
        <w:t>квалифицированного</w:t>
      </w:r>
      <w:r>
        <w:rPr>
          <w:spacing w:val="1"/>
          <w:sz w:val="24"/>
        </w:rPr>
        <w:t xml:space="preserve"> </w:t>
      </w:r>
      <w:r>
        <w:rPr>
          <w:sz w:val="24"/>
        </w:rPr>
        <w:t>читателя,</w:t>
      </w:r>
      <w:r>
        <w:rPr>
          <w:spacing w:val="1"/>
          <w:sz w:val="24"/>
        </w:rPr>
        <w:t xml:space="preserve"> </w:t>
      </w:r>
      <w:r>
        <w:rPr>
          <w:sz w:val="24"/>
        </w:rPr>
        <w:t>обладающего</w:t>
      </w:r>
      <w:r>
        <w:rPr>
          <w:spacing w:val="1"/>
          <w:sz w:val="24"/>
        </w:rPr>
        <w:t xml:space="preserve"> </w:t>
      </w:r>
      <w:r>
        <w:rPr>
          <w:sz w:val="24"/>
        </w:rPr>
        <w:t>эстетическим</w:t>
      </w:r>
      <w:r>
        <w:rPr>
          <w:spacing w:val="1"/>
          <w:sz w:val="24"/>
        </w:rPr>
        <w:t xml:space="preserve"> </w:t>
      </w:r>
      <w:r>
        <w:rPr>
          <w:sz w:val="24"/>
        </w:rPr>
        <w:t>вкусом,</w:t>
      </w:r>
      <w:r>
        <w:rPr>
          <w:spacing w:val="1"/>
          <w:sz w:val="24"/>
        </w:rPr>
        <w:t xml:space="preserve"> </w:t>
      </w:r>
      <w:r>
        <w:rPr>
          <w:sz w:val="24"/>
        </w:rPr>
        <w:t>с</w:t>
      </w:r>
      <w:r>
        <w:rPr>
          <w:spacing w:val="1"/>
          <w:sz w:val="24"/>
        </w:rPr>
        <w:t xml:space="preserve"> </w:t>
      </w:r>
      <w:r>
        <w:rPr>
          <w:sz w:val="24"/>
        </w:rPr>
        <w:t>формированием</w:t>
      </w:r>
      <w:r>
        <w:rPr>
          <w:spacing w:val="1"/>
          <w:sz w:val="24"/>
        </w:rPr>
        <w:t xml:space="preserve"> </w:t>
      </w:r>
      <w:r>
        <w:rPr>
          <w:sz w:val="24"/>
        </w:rPr>
        <w:t>умений</w:t>
      </w:r>
      <w:r>
        <w:rPr>
          <w:spacing w:val="1"/>
          <w:sz w:val="24"/>
        </w:rPr>
        <w:t xml:space="preserve"> </w:t>
      </w:r>
      <w:r>
        <w:rPr>
          <w:sz w:val="24"/>
        </w:rPr>
        <w:t>воспринимать,</w:t>
      </w:r>
      <w:r>
        <w:rPr>
          <w:spacing w:val="1"/>
          <w:sz w:val="24"/>
        </w:rPr>
        <w:t xml:space="preserve"> </w:t>
      </w:r>
      <w:r>
        <w:rPr>
          <w:sz w:val="24"/>
        </w:rPr>
        <w:t>анализировать,</w:t>
      </w:r>
      <w:r>
        <w:rPr>
          <w:spacing w:val="1"/>
          <w:sz w:val="24"/>
        </w:rPr>
        <w:t xml:space="preserve"> </w:t>
      </w:r>
      <w:r>
        <w:rPr>
          <w:sz w:val="24"/>
        </w:rPr>
        <w:t>критически</w:t>
      </w:r>
      <w:r>
        <w:rPr>
          <w:spacing w:val="1"/>
          <w:sz w:val="24"/>
        </w:rPr>
        <w:t xml:space="preserve"> </w:t>
      </w:r>
      <w:r>
        <w:rPr>
          <w:sz w:val="24"/>
        </w:rPr>
        <w:t>оценивать</w:t>
      </w:r>
      <w:r>
        <w:rPr>
          <w:spacing w:val="1"/>
          <w:sz w:val="24"/>
        </w:rPr>
        <w:t xml:space="preserve"> </w:t>
      </w:r>
      <w:r>
        <w:rPr>
          <w:sz w:val="24"/>
        </w:rPr>
        <w:t>и</w:t>
      </w:r>
      <w:r>
        <w:rPr>
          <w:spacing w:val="1"/>
          <w:sz w:val="24"/>
        </w:rPr>
        <w:t xml:space="preserve"> </w:t>
      </w:r>
      <w:r>
        <w:rPr>
          <w:sz w:val="24"/>
        </w:rPr>
        <w:t>интерпретировать</w:t>
      </w:r>
      <w:r>
        <w:rPr>
          <w:spacing w:val="1"/>
          <w:sz w:val="24"/>
        </w:rPr>
        <w:t xml:space="preserve"> </w:t>
      </w:r>
      <w:r>
        <w:rPr>
          <w:sz w:val="24"/>
        </w:rPr>
        <w:t>прочитанное,</w:t>
      </w:r>
      <w:r>
        <w:rPr>
          <w:spacing w:val="1"/>
          <w:sz w:val="24"/>
        </w:rPr>
        <w:t xml:space="preserve"> </w:t>
      </w:r>
      <w:r>
        <w:rPr>
          <w:sz w:val="24"/>
        </w:rPr>
        <w:t>направлены</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системы</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литературе</w:t>
      </w:r>
      <w:r>
        <w:rPr>
          <w:spacing w:val="1"/>
          <w:sz w:val="24"/>
        </w:rPr>
        <w:t xml:space="preserve"> </w:t>
      </w:r>
      <w:r>
        <w:rPr>
          <w:sz w:val="24"/>
        </w:rPr>
        <w:t>как</w:t>
      </w:r>
      <w:r>
        <w:rPr>
          <w:spacing w:val="1"/>
          <w:sz w:val="24"/>
        </w:rPr>
        <w:t xml:space="preserve"> </w:t>
      </w:r>
      <w:r>
        <w:rPr>
          <w:sz w:val="24"/>
        </w:rPr>
        <w:t>искусстве</w:t>
      </w:r>
      <w:r>
        <w:rPr>
          <w:spacing w:val="1"/>
          <w:sz w:val="24"/>
        </w:rPr>
        <w:t xml:space="preserve"> </w:t>
      </w:r>
      <w:r>
        <w:rPr>
          <w:sz w:val="24"/>
        </w:rPr>
        <w:t>слова,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основных</w:t>
      </w:r>
      <w:r>
        <w:rPr>
          <w:spacing w:val="1"/>
          <w:sz w:val="24"/>
        </w:rPr>
        <w:t xml:space="preserve"> </w:t>
      </w:r>
      <w:r>
        <w:rPr>
          <w:sz w:val="24"/>
        </w:rPr>
        <w:t>теоретико-</w:t>
      </w:r>
      <w:r>
        <w:rPr>
          <w:spacing w:val="1"/>
          <w:sz w:val="24"/>
        </w:rPr>
        <w:t xml:space="preserve"> </w:t>
      </w:r>
      <w:r>
        <w:rPr>
          <w:sz w:val="24"/>
        </w:rPr>
        <w:t>и</w:t>
      </w:r>
      <w:r>
        <w:rPr>
          <w:spacing w:val="1"/>
          <w:sz w:val="24"/>
        </w:rPr>
        <w:t xml:space="preserve"> </w:t>
      </w:r>
      <w:r>
        <w:rPr>
          <w:sz w:val="24"/>
        </w:rPr>
        <w:t>историко-литературных</w:t>
      </w:r>
      <w:r>
        <w:rPr>
          <w:spacing w:val="1"/>
          <w:sz w:val="24"/>
        </w:rPr>
        <w:t xml:space="preserve"> </w:t>
      </w:r>
      <w:r>
        <w:rPr>
          <w:sz w:val="24"/>
        </w:rPr>
        <w:t>знаний,</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понимания,</w:t>
      </w:r>
      <w:r>
        <w:rPr>
          <w:spacing w:val="1"/>
          <w:sz w:val="24"/>
        </w:rPr>
        <w:t xml:space="preserve"> </w:t>
      </w:r>
      <w:r>
        <w:rPr>
          <w:sz w:val="24"/>
        </w:rPr>
        <w:t>анализа</w:t>
      </w:r>
      <w:r>
        <w:rPr>
          <w:spacing w:val="1"/>
          <w:sz w:val="24"/>
        </w:rPr>
        <w:t xml:space="preserve"> </w:t>
      </w:r>
      <w:r>
        <w:rPr>
          <w:sz w:val="24"/>
        </w:rPr>
        <w:t>и</w:t>
      </w:r>
      <w:r>
        <w:rPr>
          <w:spacing w:val="1"/>
          <w:sz w:val="24"/>
        </w:rPr>
        <w:t xml:space="preserve"> </w:t>
      </w:r>
      <w:r>
        <w:rPr>
          <w:sz w:val="24"/>
        </w:rPr>
        <w:t>интерпретации</w:t>
      </w:r>
      <w:r>
        <w:rPr>
          <w:spacing w:val="1"/>
          <w:sz w:val="24"/>
        </w:rPr>
        <w:t xml:space="preserve"> </w:t>
      </w:r>
      <w:r>
        <w:rPr>
          <w:sz w:val="24"/>
        </w:rPr>
        <w:t>художественных</w:t>
      </w:r>
      <w:r>
        <w:rPr>
          <w:spacing w:val="1"/>
          <w:sz w:val="24"/>
        </w:rPr>
        <w:t xml:space="preserve"> </w:t>
      </w:r>
      <w:r>
        <w:rPr>
          <w:sz w:val="24"/>
        </w:rPr>
        <w:t>произведений,</w:t>
      </w:r>
      <w:r>
        <w:rPr>
          <w:spacing w:val="1"/>
          <w:sz w:val="24"/>
        </w:rPr>
        <w:t xml:space="preserve"> </w:t>
      </w:r>
      <w:r>
        <w:rPr>
          <w:sz w:val="24"/>
        </w:rPr>
        <w:t>умения</w:t>
      </w:r>
      <w:r>
        <w:rPr>
          <w:spacing w:val="1"/>
          <w:sz w:val="24"/>
        </w:rPr>
        <w:t xml:space="preserve"> </w:t>
      </w:r>
      <w:r>
        <w:rPr>
          <w:sz w:val="24"/>
        </w:rPr>
        <w:t>воспринимать</w:t>
      </w:r>
      <w:r>
        <w:rPr>
          <w:spacing w:val="1"/>
          <w:sz w:val="24"/>
        </w:rPr>
        <w:t xml:space="preserve"> </w:t>
      </w:r>
      <w:r>
        <w:rPr>
          <w:sz w:val="24"/>
        </w:rPr>
        <w:t>их</w:t>
      </w:r>
      <w:r>
        <w:rPr>
          <w:spacing w:val="1"/>
          <w:sz w:val="24"/>
        </w:rPr>
        <w:t xml:space="preserve"> </w:t>
      </w:r>
      <w:r>
        <w:rPr>
          <w:sz w:val="24"/>
        </w:rPr>
        <w:t>в</w:t>
      </w:r>
      <w:r>
        <w:rPr>
          <w:spacing w:val="1"/>
          <w:sz w:val="24"/>
        </w:rPr>
        <w:t xml:space="preserve"> </w:t>
      </w:r>
      <w:r>
        <w:rPr>
          <w:sz w:val="24"/>
        </w:rPr>
        <w:t>историко-культурном</w:t>
      </w:r>
      <w:r>
        <w:rPr>
          <w:spacing w:val="1"/>
          <w:sz w:val="24"/>
        </w:rPr>
        <w:t xml:space="preserve"> </w:t>
      </w:r>
      <w:r>
        <w:rPr>
          <w:sz w:val="24"/>
        </w:rPr>
        <w:t>контексте,</w:t>
      </w:r>
      <w:r>
        <w:rPr>
          <w:spacing w:val="-57"/>
          <w:sz w:val="24"/>
        </w:rPr>
        <w:t xml:space="preserve"> </w:t>
      </w:r>
      <w:r>
        <w:rPr>
          <w:sz w:val="24"/>
        </w:rPr>
        <w:t>сопоставлять</w:t>
      </w:r>
      <w:r>
        <w:rPr>
          <w:spacing w:val="1"/>
          <w:sz w:val="24"/>
        </w:rPr>
        <w:t xml:space="preserve"> </w:t>
      </w:r>
      <w:r>
        <w:rPr>
          <w:sz w:val="24"/>
        </w:rPr>
        <w:t>с</w:t>
      </w:r>
      <w:r>
        <w:rPr>
          <w:spacing w:val="1"/>
          <w:sz w:val="24"/>
        </w:rPr>
        <w:t xml:space="preserve"> </w:t>
      </w:r>
      <w:r>
        <w:rPr>
          <w:sz w:val="24"/>
        </w:rPr>
        <w:t>произведениями</w:t>
      </w:r>
      <w:r>
        <w:rPr>
          <w:spacing w:val="1"/>
          <w:sz w:val="24"/>
        </w:rPr>
        <w:t xml:space="preserve"> </w:t>
      </w:r>
      <w:r>
        <w:rPr>
          <w:sz w:val="24"/>
        </w:rPr>
        <w:t>других</w:t>
      </w:r>
      <w:r>
        <w:rPr>
          <w:spacing w:val="1"/>
          <w:sz w:val="24"/>
        </w:rPr>
        <w:t xml:space="preserve"> </w:t>
      </w:r>
      <w:r>
        <w:rPr>
          <w:sz w:val="24"/>
        </w:rPr>
        <w:t>видов</w:t>
      </w:r>
      <w:r>
        <w:rPr>
          <w:spacing w:val="1"/>
          <w:sz w:val="24"/>
        </w:rPr>
        <w:t xml:space="preserve"> </w:t>
      </w:r>
      <w:r>
        <w:rPr>
          <w:sz w:val="24"/>
        </w:rPr>
        <w:t>искусства;</w:t>
      </w:r>
      <w:r>
        <w:rPr>
          <w:spacing w:val="1"/>
          <w:sz w:val="24"/>
        </w:rPr>
        <w:t xml:space="preserve"> </w:t>
      </w:r>
      <w:r>
        <w:rPr>
          <w:sz w:val="24"/>
        </w:rPr>
        <w:t>развитие</w:t>
      </w:r>
      <w:r>
        <w:rPr>
          <w:spacing w:val="1"/>
          <w:sz w:val="24"/>
        </w:rPr>
        <w:t xml:space="preserve"> </w:t>
      </w:r>
      <w:r>
        <w:rPr>
          <w:sz w:val="24"/>
        </w:rPr>
        <w:t>читательских</w:t>
      </w:r>
      <w:r>
        <w:rPr>
          <w:spacing w:val="1"/>
          <w:sz w:val="24"/>
        </w:rPr>
        <w:t xml:space="preserve"> </w:t>
      </w:r>
      <w:r>
        <w:rPr>
          <w:sz w:val="24"/>
        </w:rPr>
        <w:t>умений,</w:t>
      </w:r>
      <w:r>
        <w:rPr>
          <w:spacing w:val="1"/>
          <w:sz w:val="24"/>
        </w:rPr>
        <w:t xml:space="preserve"> </w:t>
      </w:r>
      <w:r>
        <w:rPr>
          <w:sz w:val="24"/>
        </w:rPr>
        <w:t>творческих</w:t>
      </w:r>
      <w:r>
        <w:rPr>
          <w:spacing w:val="1"/>
          <w:sz w:val="24"/>
        </w:rPr>
        <w:t xml:space="preserve"> </w:t>
      </w:r>
      <w:r>
        <w:rPr>
          <w:sz w:val="24"/>
        </w:rPr>
        <w:t>способностей, эстетического вкуса.</w:t>
      </w:r>
    </w:p>
    <w:p w:rsidR="006E5073" w:rsidRDefault="00270585">
      <w:pPr>
        <w:pStyle w:val="a0"/>
        <w:tabs>
          <w:tab w:val="left" w:pos="1100"/>
        </w:tabs>
        <w:spacing w:line="360" w:lineRule="auto"/>
        <w:ind w:leftChars="96" w:left="211" w:right="464" w:firstLineChars="186" w:firstLine="446"/>
      </w:pPr>
      <w:r>
        <w:t>Эти</w:t>
      </w:r>
      <w:r>
        <w:rPr>
          <w:spacing w:val="1"/>
        </w:rPr>
        <w:t xml:space="preserve"> </w:t>
      </w:r>
      <w:r>
        <w:t>задачи</w:t>
      </w:r>
      <w:r>
        <w:rPr>
          <w:spacing w:val="1"/>
        </w:rPr>
        <w:t xml:space="preserve"> </w:t>
      </w:r>
      <w:r>
        <w:t>направлены</w:t>
      </w:r>
      <w:r>
        <w:rPr>
          <w:spacing w:val="1"/>
        </w:rPr>
        <w:t xml:space="preserve"> </w:t>
      </w:r>
      <w:r>
        <w:t>на</w:t>
      </w:r>
      <w:r>
        <w:rPr>
          <w:spacing w:val="1"/>
        </w:rPr>
        <w:t xml:space="preserve"> </w:t>
      </w:r>
      <w:r>
        <w:t>развитие</w:t>
      </w:r>
      <w:r>
        <w:rPr>
          <w:spacing w:val="1"/>
        </w:rPr>
        <w:t xml:space="preserve"> </w:t>
      </w:r>
      <w:r>
        <w:t>умения</w:t>
      </w:r>
      <w:r>
        <w:rPr>
          <w:spacing w:val="1"/>
        </w:rPr>
        <w:t xml:space="preserve"> </w:t>
      </w:r>
      <w:r>
        <w:t>выявлять</w:t>
      </w:r>
      <w:r>
        <w:rPr>
          <w:spacing w:val="1"/>
        </w:rPr>
        <w:t xml:space="preserve"> </w:t>
      </w:r>
      <w:r>
        <w:t>проблематику</w:t>
      </w:r>
      <w:r>
        <w:rPr>
          <w:spacing w:val="1"/>
        </w:rPr>
        <w:t xml:space="preserve"> </w:t>
      </w:r>
      <w:r>
        <w:t>произведений</w:t>
      </w:r>
      <w:r>
        <w:rPr>
          <w:spacing w:val="1"/>
        </w:rPr>
        <w:t xml:space="preserve"> </w:t>
      </w:r>
      <w:r>
        <w:t>и</w:t>
      </w:r>
      <w:r>
        <w:rPr>
          <w:spacing w:val="1"/>
        </w:rPr>
        <w:t xml:space="preserve"> </w:t>
      </w:r>
      <w:r>
        <w:t>их</w:t>
      </w:r>
      <w:r>
        <w:rPr>
          <w:spacing w:val="1"/>
        </w:rPr>
        <w:t xml:space="preserve"> </w:t>
      </w:r>
      <w:r>
        <w:t>художественные особенности, комментировать авторскую позицию и выражать собственное</w:t>
      </w:r>
      <w:r>
        <w:rPr>
          <w:spacing w:val="1"/>
        </w:rPr>
        <w:t xml:space="preserve"> </w:t>
      </w:r>
      <w:r>
        <w:t>отношение к прочитанному; воспринимать тексты художественных произведений в единстве</w:t>
      </w:r>
      <w:r>
        <w:rPr>
          <w:spacing w:val="1"/>
        </w:rPr>
        <w:t xml:space="preserve"> </w:t>
      </w:r>
      <w:r>
        <w:t>формы</w:t>
      </w:r>
      <w:r>
        <w:rPr>
          <w:spacing w:val="1"/>
        </w:rPr>
        <w:t xml:space="preserve"> </w:t>
      </w:r>
      <w:r>
        <w:t>и</w:t>
      </w:r>
      <w:r>
        <w:rPr>
          <w:spacing w:val="1"/>
        </w:rPr>
        <w:t xml:space="preserve"> </w:t>
      </w:r>
      <w:r>
        <w:t>содержания,</w:t>
      </w:r>
      <w:r>
        <w:rPr>
          <w:spacing w:val="1"/>
        </w:rPr>
        <w:t xml:space="preserve"> </w:t>
      </w:r>
      <w:r>
        <w:t>реализуя</w:t>
      </w:r>
      <w:r>
        <w:rPr>
          <w:spacing w:val="1"/>
        </w:rPr>
        <w:t xml:space="preserve"> </w:t>
      </w:r>
      <w:r>
        <w:t>возможность</w:t>
      </w:r>
      <w:r>
        <w:rPr>
          <w:spacing w:val="1"/>
        </w:rPr>
        <w:t xml:space="preserve"> </w:t>
      </w:r>
      <w:r>
        <w:t>их</w:t>
      </w:r>
      <w:r>
        <w:rPr>
          <w:spacing w:val="1"/>
        </w:rPr>
        <w:t xml:space="preserve"> </w:t>
      </w:r>
      <w:r>
        <w:t>неоднозначного</w:t>
      </w:r>
      <w:r>
        <w:rPr>
          <w:spacing w:val="1"/>
        </w:rPr>
        <w:t xml:space="preserve"> </w:t>
      </w:r>
      <w:r>
        <w:t>толкования</w:t>
      </w:r>
      <w:r>
        <w:rPr>
          <w:spacing w:val="1"/>
        </w:rPr>
        <w:t xml:space="preserve"> </w:t>
      </w:r>
      <w:r>
        <w:t>в</w:t>
      </w:r>
      <w:r>
        <w:rPr>
          <w:spacing w:val="1"/>
        </w:rPr>
        <w:t xml:space="preserve"> </w:t>
      </w:r>
      <w:r>
        <w:t>рамках</w:t>
      </w:r>
      <w:r>
        <w:rPr>
          <w:spacing w:val="1"/>
        </w:rPr>
        <w:t xml:space="preserve"> </w:t>
      </w:r>
      <w:r>
        <w:t>достоверных</w:t>
      </w:r>
      <w:r>
        <w:rPr>
          <w:spacing w:val="1"/>
        </w:rPr>
        <w:t xml:space="preserve"> </w:t>
      </w:r>
      <w:r>
        <w:t>интерпретаций,</w:t>
      </w:r>
      <w:r>
        <w:rPr>
          <w:spacing w:val="1"/>
        </w:rPr>
        <w:t xml:space="preserve"> </w:t>
      </w:r>
      <w:r>
        <w:t>сопоставлять</w:t>
      </w:r>
      <w:r>
        <w:rPr>
          <w:spacing w:val="1"/>
        </w:rPr>
        <w:t xml:space="preserve"> </w:t>
      </w:r>
      <w:r>
        <w:t>и</w:t>
      </w:r>
      <w:r>
        <w:rPr>
          <w:spacing w:val="1"/>
        </w:rPr>
        <w:t xml:space="preserve"> </w:t>
      </w:r>
      <w:r>
        <w:t>сравнивать</w:t>
      </w:r>
      <w:r>
        <w:rPr>
          <w:spacing w:val="1"/>
        </w:rPr>
        <w:t xml:space="preserve"> </w:t>
      </w:r>
      <w:r>
        <w:t>художественные</w:t>
      </w:r>
      <w:r>
        <w:rPr>
          <w:spacing w:val="1"/>
        </w:rPr>
        <w:t xml:space="preserve"> </w:t>
      </w:r>
      <w:r>
        <w:t>произведения,</w:t>
      </w:r>
      <w:r>
        <w:rPr>
          <w:spacing w:val="1"/>
        </w:rPr>
        <w:t xml:space="preserve"> </w:t>
      </w:r>
      <w:r>
        <w:t>их</w:t>
      </w:r>
      <w:r>
        <w:rPr>
          <w:spacing w:val="1"/>
        </w:rPr>
        <w:t xml:space="preserve"> </w:t>
      </w:r>
      <w:r>
        <w:t>фрагменты, образы и проблемы как между собой, так и с произведениями других искусств,</w:t>
      </w:r>
      <w:r>
        <w:rPr>
          <w:spacing w:val="1"/>
        </w:rPr>
        <w:t xml:space="preserve"> </w:t>
      </w:r>
      <w:r>
        <w:t>формировать представления о специфике литературы в ряду других искусств и об историко-</w:t>
      </w:r>
      <w:r>
        <w:rPr>
          <w:spacing w:val="1"/>
        </w:rPr>
        <w:t xml:space="preserve"> </w:t>
      </w:r>
      <w:r>
        <w:t>литературном процессе, развивать умения поиска необходимой информации с использованием</w:t>
      </w:r>
      <w:r>
        <w:rPr>
          <w:spacing w:val="1"/>
        </w:rPr>
        <w:t xml:space="preserve"> </w:t>
      </w:r>
      <w:r>
        <w:t>различных</w:t>
      </w:r>
      <w:r>
        <w:rPr>
          <w:spacing w:val="1"/>
        </w:rPr>
        <w:t xml:space="preserve"> </w:t>
      </w:r>
      <w:r>
        <w:t>источников,</w:t>
      </w:r>
      <w:r>
        <w:rPr>
          <w:spacing w:val="-3"/>
        </w:rPr>
        <w:t xml:space="preserve"> </w:t>
      </w:r>
      <w:r>
        <w:t>владеть навыками их</w:t>
      </w:r>
      <w:r>
        <w:rPr>
          <w:spacing w:val="-2"/>
        </w:rPr>
        <w:t xml:space="preserve"> </w:t>
      </w:r>
      <w:r>
        <w:t>критической оценки.</w:t>
      </w:r>
    </w:p>
    <w:p w:rsidR="006E5073" w:rsidRDefault="00270585">
      <w:pPr>
        <w:pStyle w:val="af7"/>
        <w:tabs>
          <w:tab w:val="left" w:pos="1100"/>
          <w:tab w:val="left" w:pos="1456"/>
        </w:tabs>
        <w:spacing w:line="360" w:lineRule="auto"/>
        <w:ind w:leftChars="96" w:left="211" w:right="468" w:firstLineChars="186" w:firstLine="446"/>
        <w:rPr>
          <w:sz w:val="24"/>
        </w:rPr>
      </w:pPr>
      <w:r>
        <w:rPr>
          <w:sz w:val="24"/>
        </w:rPr>
        <w:t>Задачи,</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осознанием</w:t>
      </w:r>
      <w:r>
        <w:rPr>
          <w:spacing w:val="1"/>
          <w:sz w:val="24"/>
        </w:rPr>
        <w:t xml:space="preserve"> </w:t>
      </w:r>
      <w:r>
        <w:rPr>
          <w:sz w:val="24"/>
        </w:rPr>
        <w:t>обучающимися</w:t>
      </w:r>
      <w:r>
        <w:rPr>
          <w:spacing w:val="1"/>
          <w:sz w:val="24"/>
        </w:rPr>
        <w:t xml:space="preserve"> </w:t>
      </w:r>
      <w:r>
        <w:rPr>
          <w:sz w:val="24"/>
        </w:rPr>
        <w:t>коммуникативно-эстетических</w:t>
      </w:r>
      <w:r>
        <w:rPr>
          <w:spacing w:val="1"/>
          <w:sz w:val="24"/>
        </w:rPr>
        <w:t xml:space="preserve"> </w:t>
      </w:r>
      <w:r>
        <w:rPr>
          <w:sz w:val="24"/>
        </w:rPr>
        <w:t>возможностей языка на основе изучения выдающихся произведений отечественной культуры,</w:t>
      </w:r>
      <w:r>
        <w:rPr>
          <w:spacing w:val="1"/>
          <w:sz w:val="24"/>
        </w:rPr>
        <w:t xml:space="preserve"> </w:t>
      </w:r>
      <w:r>
        <w:rPr>
          <w:sz w:val="24"/>
        </w:rPr>
        <w:t>культуры</w:t>
      </w:r>
      <w:r>
        <w:rPr>
          <w:spacing w:val="1"/>
          <w:sz w:val="24"/>
        </w:rPr>
        <w:t xml:space="preserve"> </w:t>
      </w:r>
      <w:r>
        <w:rPr>
          <w:sz w:val="24"/>
        </w:rPr>
        <w:t>своего</w:t>
      </w:r>
      <w:r>
        <w:rPr>
          <w:spacing w:val="1"/>
          <w:sz w:val="24"/>
        </w:rPr>
        <w:t xml:space="preserve"> </w:t>
      </w:r>
      <w:r>
        <w:rPr>
          <w:sz w:val="24"/>
        </w:rPr>
        <w:t>народа,</w:t>
      </w:r>
      <w:r>
        <w:rPr>
          <w:spacing w:val="1"/>
          <w:sz w:val="24"/>
        </w:rPr>
        <w:t xml:space="preserve"> </w:t>
      </w:r>
      <w:r>
        <w:rPr>
          <w:sz w:val="24"/>
        </w:rPr>
        <w:t>мировой</w:t>
      </w:r>
      <w:r>
        <w:rPr>
          <w:spacing w:val="1"/>
          <w:sz w:val="24"/>
        </w:rPr>
        <w:t xml:space="preserve"> </w:t>
      </w:r>
      <w:r>
        <w:rPr>
          <w:sz w:val="24"/>
        </w:rPr>
        <w:t>культуры,</w:t>
      </w:r>
      <w:r>
        <w:rPr>
          <w:spacing w:val="1"/>
          <w:sz w:val="24"/>
        </w:rPr>
        <w:t xml:space="preserve"> </w:t>
      </w:r>
      <w:r>
        <w:rPr>
          <w:sz w:val="24"/>
        </w:rPr>
        <w:t>направлены</w:t>
      </w:r>
      <w:r>
        <w:rPr>
          <w:spacing w:val="1"/>
          <w:sz w:val="24"/>
        </w:rPr>
        <w:t xml:space="preserve"> </w:t>
      </w:r>
      <w:r>
        <w:rPr>
          <w:sz w:val="24"/>
        </w:rPr>
        <w:t>на</w:t>
      </w:r>
      <w:r>
        <w:rPr>
          <w:spacing w:val="1"/>
          <w:sz w:val="24"/>
        </w:rPr>
        <w:t xml:space="preserve"> </w:t>
      </w:r>
      <w:r>
        <w:rPr>
          <w:sz w:val="24"/>
        </w:rPr>
        <w:t>совершенствование</w:t>
      </w:r>
      <w:r>
        <w:rPr>
          <w:spacing w:val="1"/>
          <w:sz w:val="24"/>
        </w:rPr>
        <w:t xml:space="preserve"> </w:t>
      </w:r>
      <w:r>
        <w:rPr>
          <w:sz w:val="24"/>
        </w:rPr>
        <w:t>речи</w:t>
      </w:r>
      <w:r>
        <w:rPr>
          <w:spacing w:val="1"/>
          <w:sz w:val="24"/>
        </w:rPr>
        <w:t xml:space="preserve"> </w:t>
      </w:r>
      <w:r>
        <w:rPr>
          <w:sz w:val="24"/>
        </w:rPr>
        <w:t>обучающихся на примере высоких образцов художественной литературы и умений создавать</w:t>
      </w:r>
      <w:r>
        <w:rPr>
          <w:spacing w:val="1"/>
          <w:sz w:val="24"/>
        </w:rPr>
        <w:t xml:space="preserve"> </w:t>
      </w:r>
      <w:r>
        <w:rPr>
          <w:sz w:val="24"/>
        </w:rPr>
        <w:t>разные виды устных и письменных высказываний, редактировать их, а также выразительно</w:t>
      </w:r>
      <w:r>
        <w:rPr>
          <w:spacing w:val="1"/>
          <w:sz w:val="24"/>
        </w:rPr>
        <w:t xml:space="preserve"> </w:t>
      </w:r>
      <w:r>
        <w:rPr>
          <w:sz w:val="24"/>
        </w:rPr>
        <w:t>читать произведения, в том числе наизусть, владеть различными видами пересказа, участвовать</w:t>
      </w:r>
      <w:r>
        <w:rPr>
          <w:spacing w:val="1"/>
          <w:sz w:val="24"/>
        </w:rPr>
        <w:t xml:space="preserve"> </w:t>
      </w:r>
      <w:r>
        <w:rPr>
          <w:sz w:val="24"/>
        </w:rPr>
        <w:t>в учебном диалоге, адекватно воспринимая чужую точку зрения и аргументированно отстаивая</w:t>
      </w:r>
      <w:r>
        <w:rPr>
          <w:spacing w:val="1"/>
          <w:sz w:val="24"/>
        </w:rPr>
        <w:t xml:space="preserve"> </w:t>
      </w:r>
      <w:r>
        <w:rPr>
          <w:sz w:val="24"/>
        </w:rPr>
        <w:t>свою.</w:t>
      </w:r>
    </w:p>
    <w:p w:rsidR="006E5073" w:rsidRDefault="006E5073">
      <w:pPr>
        <w:pStyle w:val="af7"/>
        <w:tabs>
          <w:tab w:val="left" w:pos="873"/>
        </w:tabs>
        <w:spacing w:line="360" w:lineRule="auto"/>
        <w:ind w:left="211"/>
        <w:rPr>
          <w:sz w:val="24"/>
        </w:rPr>
      </w:pPr>
    </w:p>
    <w:p w:rsidR="006E5073" w:rsidRPr="0092256F" w:rsidRDefault="00270585">
      <w:pPr>
        <w:pStyle w:val="af7"/>
        <w:tabs>
          <w:tab w:val="left" w:pos="873"/>
        </w:tabs>
        <w:spacing w:line="360" w:lineRule="auto"/>
        <w:ind w:left="211"/>
        <w:rPr>
          <w:b/>
          <w:sz w:val="24"/>
        </w:rPr>
      </w:pPr>
      <w:r w:rsidRPr="0092256F">
        <w:rPr>
          <w:b/>
          <w:sz w:val="24"/>
        </w:rPr>
        <w:t>Содержание</w:t>
      </w:r>
      <w:r w:rsidRPr="0092256F">
        <w:rPr>
          <w:b/>
          <w:spacing w:val="-3"/>
          <w:sz w:val="24"/>
        </w:rPr>
        <w:t xml:space="preserve"> </w:t>
      </w:r>
      <w:r w:rsidRPr="0092256F">
        <w:rPr>
          <w:b/>
          <w:sz w:val="24"/>
        </w:rPr>
        <w:t>обучения</w:t>
      </w:r>
      <w:r w:rsidRPr="0092256F">
        <w:rPr>
          <w:b/>
          <w:spacing w:val="-2"/>
          <w:sz w:val="24"/>
        </w:rPr>
        <w:t xml:space="preserve"> </w:t>
      </w:r>
      <w:r w:rsidRPr="0092256F">
        <w:rPr>
          <w:b/>
          <w:sz w:val="24"/>
        </w:rPr>
        <w:t>в</w:t>
      </w:r>
      <w:r w:rsidRPr="0092256F">
        <w:rPr>
          <w:b/>
          <w:spacing w:val="-3"/>
          <w:sz w:val="24"/>
        </w:rPr>
        <w:t xml:space="preserve"> </w:t>
      </w:r>
      <w:r w:rsidRPr="0092256F">
        <w:rPr>
          <w:b/>
          <w:sz w:val="24"/>
        </w:rPr>
        <w:t>5</w:t>
      </w:r>
      <w:r w:rsidRPr="0092256F">
        <w:rPr>
          <w:b/>
          <w:spacing w:val="-2"/>
          <w:sz w:val="24"/>
        </w:rPr>
        <w:t xml:space="preserve"> </w:t>
      </w:r>
      <w:r w:rsidRPr="0092256F">
        <w:rPr>
          <w:b/>
          <w:sz w:val="24"/>
        </w:rPr>
        <w:t>классе:</w:t>
      </w:r>
    </w:p>
    <w:p w:rsidR="0092256F" w:rsidRPr="0092256F" w:rsidRDefault="0092256F" w:rsidP="0092256F">
      <w:pPr>
        <w:pStyle w:val="af7"/>
        <w:tabs>
          <w:tab w:val="left" w:pos="873"/>
        </w:tabs>
        <w:spacing w:line="360" w:lineRule="auto"/>
        <w:ind w:left="211"/>
        <w:rPr>
          <w:sz w:val="24"/>
        </w:rPr>
      </w:pPr>
      <w:r w:rsidRPr="0092256F">
        <w:rPr>
          <w:sz w:val="24"/>
        </w:rPr>
        <w:t>Мифология.</w:t>
      </w:r>
    </w:p>
    <w:p w:rsidR="0092256F" w:rsidRPr="0092256F" w:rsidRDefault="0092256F" w:rsidP="0092256F">
      <w:pPr>
        <w:pStyle w:val="af7"/>
        <w:tabs>
          <w:tab w:val="left" w:pos="873"/>
        </w:tabs>
        <w:spacing w:line="360" w:lineRule="auto"/>
        <w:ind w:left="211"/>
        <w:rPr>
          <w:sz w:val="24"/>
        </w:rPr>
      </w:pPr>
      <w:r w:rsidRPr="0092256F">
        <w:rPr>
          <w:sz w:val="24"/>
        </w:rPr>
        <w:t>Мифы народов России и мира.</w:t>
      </w:r>
    </w:p>
    <w:p w:rsidR="0092256F" w:rsidRPr="0092256F" w:rsidRDefault="0092256F" w:rsidP="0092256F">
      <w:pPr>
        <w:pStyle w:val="af7"/>
        <w:tabs>
          <w:tab w:val="left" w:pos="873"/>
        </w:tabs>
        <w:spacing w:line="360" w:lineRule="auto"/>
        <w:ind w:left="211"/>
        <w:rPr>
          <w:sz w:val="24"/>
        </w:rPr>
      </w:pPr>
      <w:r w:rsidRPr="0092256F">
        <w:rPr>
          <w:sz w:val="24"/>
        </w:rPr>
        <w:t>Фольклор. Малые жанры: пословицы, поговорки, загадки. Сказки народов России и народов мира (не менее трёх).</w:t>
      </w:r>
    </w:p>
    <w:p w:rsidR="0092256F" w:rsidRPr="0092256F" w:rsidRDefault="0092256F" w:rsidP="0092256F">
      <w:pPr>
        <w:pStyle w:val="af7"/>
        <w:tabs>
          <w:tab w:val="left" w:pos="873"/>
        </w:tabs>
        <w:spacing w:line="360" w:lineRule="auto"/>
        <w:ind w:left="211"/>
        <w:rPr>
          <w:sz w:val="24"/>
        </w:rPr>
      </w:pPr>
      <w:r w:rsidRPr="0092256F">
        <w:rPr>
          <w:sz w:val="24"/>
        </w:rPr>
        <w:t>Литература первой половины XIX века И. А. Крылов. Басни (три по выбору). Например, «Волк на псарне», «Листы и Корни», «Свинья под Дубом», «Квартет», «Осёл и Соловей», «Ворона и Лисица».</w:t>
      </w:r>
    </w:p>
    <w:p w:rsidR="0092256F" w:rsidRPr="0092256F" w:rsidRDefault="0092256F" w:rsidP="0092256F">
      <w:pPr>
        <w:pStyle w:val="af7"/>
        <w:tabs>
          <w:tab w:val="left" w:pos="873"/>
        </w:tabs>
        <w:spacing w:line="360" w:lineRule="auto"/>
        <w:ind w:left="211"/>
        <w:rPr>
          <w:sz w:val="24"/>
        </w:rPr>
      </w:pPr>
      <w:r w:rsidRPr="0092256F">
        <w:rPr>
          <w:sz w:val="24"/>
        </w:rPr>
        <w:t>А. С. Пушкин. Стихотворения (не менее трёх). «Зимнее утро», «Зимний вечер», «Няне» и другие. «Сказка о мёртвой царевне и о семи богатырях».</w:t>
      </w:r>
    </w:p>
    <w:p w:rsidR="0092256F" w:rsidRPr="0092256F" w:rsidRDefault="0092256F" w:rsidP="0092256F">
      <w:pPr>
        <w:pStyle w:val="af7"/>
        <w:tabs>
          <w:tab w:val="left" w:pos="873"/>
        </w:tabs>
        <w:spacing w:line="360" w:lineRule="auto"/>
        <w:ind w:left="211"/>
        <w:rPr>
          <w:sz w:val="24"/>
        </w:rPr>
      </w:pPr>
      <w:r w:rsidRPr="0092256F">
        <w:rPr>
          <w:sz w:val="24"/>
        </w:rPr>
        <w:t>М. Ю. Лермонтов. Стихотворение «Бородино».</w:t>
      </w:r>
    </w:p>
    <w:p w:rsidR="0092256F" w:rsidRPr="0092256F" w:rsidRDefault="0092256F" w:rsidP="0092256F">
      <w:pPr>
        <w:pStyle w:val="af7"/>
        <w:tabs>
          <w:tab w:val="left" w:pos="873"/>
        </w:tabs>
        <w:spacing w:line="360" w:lineRule="auto"/>
        <w:ind w:left="211"/>
        <w:rPr>
          <w:sz w:val="24"/>
        </w:rPr>
      </w:pPr>
      <w:r w:rsidRPr="0092256F">
        <w:rPr>
          <w:sz w:val="24"/>
        </w:rPr>
        <w:lastRenderedPageBreak/>
        <w:t>Н. В. Гоголь. Повесть «Ночь перед Рождеством» из сборника «Вечера на хуторе близ Диканьки».</w:t>
      </w:r>
    </w:p>
    <w:p w:rsidR="0092256F" w:rsidRPr="0092256F" w:rsidRDefault="0092256F" w:rsidP="0092256F">
      <w:pPr>
        <w:pStyle w:val="af7"/>
        <w:tabs>
          <w:tab w:val="left" w:pos="873"/>
        </w:tabs>
        <w:spacing w:line="360" w:lineRule="auto"/>
        <w:ind w:left="211"/>
        <w:rPr>
          <w:sz w:val="24"/>
        </w:rPr>
      </w:pPr>
      <w:r w:rsidRPr="0092256F">
        <w:rPr>
          <w:sz w:val="24"/>
        </w:rPr>
        <w:t>Литература второй половины XIX века. И. С. Тургенев. Рассказ «Муму».</w:t>
      </w:r>
    </w:p>
    <w:p w:rsidR="0092256F" w:rsidRPr="0092256F" w:rsidRDefault="0092256F" w:rsidP="0092256F">
      <w:pPr>
        <w:pStyle w:val="af7"/>
        <w:tabs>
          <w:tab w:val="left" w:pos="873"/>
        </w:tabs>
        <w:spacing w:line="360" w:lineRule="auto"/>
        <w:ind w:left="211"/>
        <w:rPr>
          <w:sz w:val="24"/>
        </w:rPr>
      </w:pPr>
      <w:r w:rsidRPr="0092256F">
        <w:rPr>
          <w:sz w:val="24"/>
        </w:rPr>
        <w:t>Н. А. Некрасов. Стихотворения (не менее двух). «Крестьянские дети»,</w:t>
      </w:r>
    </w:p>
    <w:p w:rsidR="0092256F" w:rsidRPr="0092256F" w:rsidRDefault="0092256F" w:rsidP="0092256F">
      <w:pPr>
        <w:pStyle w:val="af7"/>
        <w:tabs>
          <w:tab w:val="left" w:pos="873"/>
        </w:tabs>
        <w:spacing w:line="360" w:lineRule="auto"/>
        <w:ind w:left="211"/>
        <w:rPr>
          <w:sz w:val="24"/>
        </w:rPr>
      </w:pPr>
      <w:r w:rsidRPr="0092256F">
        <w:rPr>
          <w:sz w:val="24"/>
        </w:rPr>
        <w:t>«Школьник» и другие. Поэма «Мороз, Красный нос» (фрагмент).</w:t>
      </w:r>
    </w:p>
    <w:p w:rsidR="0092256F" w:rsidRPr="0092256F" w:rsidRDefault="0092256F" w:rsidP="0092256F">
      <w:pPr>
        <w:pStyle w:val="af7"/>
        <w:tabs>
          <w:tab w:val="left" w:pos="873"/>
        </w:tabs>
        <w:spacing w:line="360" w:lineRule="auto"/>
        <w:ind w:left="211"/>
        <w:rPr>
          <w:sz w:val="24"/>
        </w:rPr>
      </w:pPr>
      <w:r w:rsidRPr="0092256F">
        <w:rPr>
          <w:sz w:val="24"/>
        </w:rPr>
        <w:t>Л. Н. Толстой. Рассказ «Кавказский пленник».</w:t>
      </w:r>
    </w:p>
    <w:p w:rsidR="0092256F" w:rsidRPr="0092256F" w:rsidRDefault="0092256F" w:rsidP="0092256F">
      <w:pPr>
        <w:pStyle w:val="af7"/>
        <w:tabs>
          <w:tab w:val="left" w:pos="873"/>
        </w:tabs>
        <w:spacing w:line="360" w:lineRule="auto"/>
        <w:ind w:left="211"/>
        <w:rPr>
          <w:sz w:val="24"/>
        </w:rPr>
      </w:pPr>
      <w:r w:rsidRPr="0092256F">
        <w:rPr>
          <w:sz w:val="24"/>
        </w:rPr>
        <w:t>Литература XIX–ХХ веков.</w:t>
      </w:r>
    </w:p>
    <w:p w:rsidR="0092256F" w:rsidRPr="0092256F" w:rsidRDefault="0092256F" w:rsidP="0092256F">
      <w:pPr>
        <w:pStyle w:val="af7"/>
        <w:tabs>
          <w:tab w:val="left" w:pos="873"/>
        </w:tabs>
        <w:spacing w:line="360" w:lineRule="auto"/>
        <w:ind w:left="211"/>
        <w:rPr>
          <w:sz w:val="24"/>
        </w:rPr>
      </w:pPr>
      <w:r w:rsidRPr="0092256F">
        <w:rPr>
          <w:sz w:val="24"/>
        </w:rPr>
        <w:t>Стихотворения отечественных поэтов XIX–ХХ веков о родной природе и о связи человека с Родиной (не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p>
    <w:p w:rsidR="0092256F" w:rsidRPr="0092256F" w:rsidRDefault="0092256F" w:rsidP="0092256F">
      <w:pPr>
        <w:pStyle w:val="af7"/>
        <w:tabs>
          <w:tab w:val="left" w:pos="873"/>
        </w:tabs>
        <w:spacing w:line="360" w:lineRule="auto"/>
        <w:ind w:left="211"/>
        <w:rPr>
          <w:sz w:val="24"/>
        </w:rPr>
      </w:pPr>
      <w:r w:rsidRPr="0092256F">
        <w:rPr>
          <w:sz w:val="24"/>
        </w:rPr>
        <w:t>Юмористические рассказы отечественных писателей XIX– XX веков.</w:t>
      </w:r>
    </w:p>
    <w:p w:rsidR="0092256F" w:rsidRPr="0092256F" w:rsidRDefault="0092256F" w:rsidP="0092256F">
      <w:pPr>
        <w:pStyle w:val="af7"/>
        <w:tabs>
          <w:tab w:val="left" w:pos="873"/>
        </w:tabs>
        <w:spacing w:line="360" w:lineRule="auto"/>
        <w:ind w:left="211"/>
        <w:rPr>
          <w:sz w:val="24"/>
        </w:rPr>
      </w:pPr>
      <w:r w:rsidRPr="0092256F">
        <w:rPr>
          <w:sz w:val="24"/>
        </w:rPr>
        <w:t>А. П. Чехов (два рассказа по выбору). Например, «Лошадиная фамилия», «Мальчики», «Хирургия» и другие.</w:t>
      </w:r>
    </w:p>
    <w:p w:rsidR="0092256F" w:rsidRPr="0092256F" w:rsidRDefault="0092256F" w:rsidP="0092256F">
      <w:pPr>
        <w:pStyle w:val="af7"/>
        <w:tabs>
          <w:tab w:val="left" w:pos="873"/>
        </w:tabs>
        <w:spacing w:line="360" w:lineRule="auto"/>
        <w:ind w:left="211"/>
        <w:rPr>
          <w:sz w:val="24"/>
        </w:rPr>
      </w:pPr>
      <w:r w:rsidRPr="0092256F">
        <w:rPr>
          <w:sz w:val="24"/>
        </w:rPr>
        <w:t>М. М. Зощенко (два рассказа по выбору). Например, «Галоша», «Лёля и Минька», «Ёлка», «Золотые слова», «Встреча» и другие.</w:t>
      </w:r>
    </w:p>
    <w:p w:rsidR="0092256F" w:rsidRPr="0092256F" w:rsidRDefault="0092256F" w:rsidP="0092256F">
      <w:pPr>
        <w:pStyle w:val="af7"/>
        <w:tabs>
          <w:tab w:val="left" w:pos="873"/>
        </w:tabs>
        <w:spacing w:line="360" w:lineRule="auto"/>
        <w:ind w:left="211"/>
        <w:rPr>
          <w:sz w:val="24"/>
        </w:rPr>
      </w:pPr>
      <w:r w:rsidRPr="0092256F">
        <w:rPr>
          <w:sz w:val="24"/>
        </w:rPr>
        <w:t>Произведения отечественной литературы о природе и животных (не менее двух). Например, А. И. Куприна, М. М. Пришвина, К. Г. Паустовского. А. П. Платонов. Рассказы (один по выбору). Например, «Корова»,</w:t>
      </w:r>
    </w:p>
    <w:p w:rsidR="0092256F" w:rsidRPr="0092256F" w:rsidRDefault="0092256F" w:rsidP="0092256F">
      <w:pPr>
        <w:pStyle w:val="af7"/>
        <w:tabs>
          <w:tab w:val="left" w:pos="873"/>
        </w:tabs>
        <w:spacing w:line="360" w:lineRule="auto"/>
        <w:ind w:left="211"/>
        <w:rPr>
          <w:sz w:val="24"/>
        </w:rPr>
      </w:pPr>
      <w:r w:rsidRPr="0092256F">
        <w:rPr>
          <w:sz w:val="24"/>
        </w:rPr>
        <w:t>«Никита» и другие.</w:t>
      </w:r>
    </w:p>
    <w:p w:rsidR="0092256F" w:rsidRPr="0092256F" w:rsidRDefault="0092256F" w:rsidP="0092256F">
      <w:pPr>
        <w:pStyle w:val="af7"/>
        <w:tabs>
          <w:tab w:val="left" w:pos="873"/>
        </w:tabs>
        <w:spacing w:line="360" w:lineRule="auto"/>
        <w:ind w:left="211"/>
        <w:rPr>
          <w:sz w:val="24"/>
        </w:rPr>
      </w:pPr>
      <w:r w:rsidRPr="0092256F">
        <w:rPr>
          <w:sz w:val="24"/>
        </w:rPr>
        <w:t>В. П. Астафьев. Рассказ «Васюткино озеро».</w:t>
      </w:r>
    </w:p>
    <w:p w:rsidR="0092256F" w:rsidRPr="0092256F" w:rsidRDefault="0092256F" w:rsidP="0092256F">
      <w:pPr>
        <w:pStyle w:val="af7"/>
        <w:tabs>
          <w:tab w:val="left" w:pos="873"/>
        </w:tabs>
        <w:spacing w:line="360" w:lineRule="auto"/>
        <w:ind w:left="211"/>
        <w:jc w:val="left"/>
        <w:rPr>
          <w:sz w:val="24"/>
        </w:rPr>
      </w:pPr>
      <w:r w:rsidRPr="0092256F">
        <w:rPr>
          <w:sz w:val="24"/>
        </w:rPr>
        <w:t>Литература XX– начала XXI веков.</w:t>
      </w:r>
    </w:p>
    <w:p w:rsidR="0092256F" w:rsidRPr="0092256F" w:rsidRDefault="0092256F" w:rsidP="0092256F">
      <w:pPr>
        <w:pStyle w:val="af7"/>
        <w:tabs>
          <w:tab w:val="left" w:pos="873"/>
        </w:tabs>
        <w:spacing w:line="360" w:lineRule="auto"/>
        <w:ind w:left="211"/>
        <w:jc w:val="left"/>
        <w:rPr>
          <w:sz w:val="24"/>
        </w:rPr>
      </w:pPr>
      <w:r w:rsidRPr="0092256F">
        <w:rPr>
          <w:sz w:val="24"/>
        </w:rPr>
        <w:t>Произведения отечественной литературы на тему</w:t>
      </w:r>
      <w:r w:rsidRPr="0092256F">
        <w:rPr>
          <w:sz w:val="24"/>
        </w:rPr>
        <w:tab/>
      </w:r>
      <w:r w:rsidRPr="0092256F">
        <w:rPr>
          <w:sz w:val="24"/>
        </w:rPr>
        <w:tab/>
        <w:t>«Чел</w:t>
      </w:r>
      <w:r>
        <w:rPr>
          <w:sz w:val="24"/>
        </w:rPr>
        <w:t>овек на войне»</w:t>
      </w:r>
      <w:r>
        <w:rPr>
          <w:sz w:val="24"/>
        </w:rPr>
        <w:tab/>
        <w:t>(не</w:t>
      </w:r>
      <w:r>
        <w:rPr>
          <w:sz w:val="24"/>
        </w:rPr>
        <w:tab/>
        <w:t>менее двух). Например,</w:t>
      </w:r>
      <w:r>
        <w:rPr>
          <w:sz w:val="24"/>
        </w:rPr>
        <w:tab/>
        <w:t>Л.А.</w:t>
      </w:r>
      <w:r>
        <w:rPr>
          <w:sz w:val="24"/>
        </w:rPr>
        <w:tab/>
        <w:t xml:space="preserve">Кассиль. «Дорогие </w:t>
      </w:r>
      <w:r w:rsidRPr="0092256F">
        <w:rPr>
          <w:sz w:val="24"/>
        </w:rPr>
        <w:t>мои</w:t>
      </w:r>
      <w:r>
        <w:rPr>
          <w:sz w:val="24"/>
        </w:rPr>
        <w:t xml:space="preserve"> </w:t>
      </w:r>
      <w:r w:rsidRPr="0092256F">
        <w:rPr>
          <w:sz w:val="24"/>
        </w:rPr>
        <w:t>мальчишки»; Ю. Я. Яковлев. «Девочки с Васильевского острова»; В. П. Катаев. «Сын полка» и другие.</w:t>
      </w:r>
    </w:p>
    <w:p w:rsidR="0092256F" w:rsidRPr="0092256F" w:rsidRDefault="0092256F" w:rsidP="0092256F">
      <w:pPr>
        <w:pStyle w:val="af7"/>
        <w:tabs>
          <w:tab w:val="left" w:pos="873"/>
        </w:tabs>
        <w:spacing w:line="360" w:lineRule="auto"/>
        <w:ind w:left="211"/>
        <w:jc w:val="left"/>
        <w:rPr>
          <w:sz w:val="24"/>
        </w:rPr>
      </w:pPr>
      <w:r w:rsidRPr="0092256F">
        <w:rPr>
          <w:sz w:val="24"/>
        </w:rPr>
        <w:t>Произведения отечественных писателей XIX–XXI веков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другие.</w:t>
      </w:r>
    </w:p>
    <w:p w:rsidR="0092256F" w:rsidRPr="0092256F" w:rsidRDefault="0092256F" w:rsidP="0092256F">
      <w:pPr>
        <w:pStyle w:val="af7"/>
        <w:tabs>
          <w:tab w:val="left" w:pos="873"/>
        </w:tabs>
        <w:spacing w:line="360" w:lineRule="auto"/>
        <w:ind w:left="211"/>
        <w:jc w:val="left"/>
        <w:rPr>
          <w:sz w:val="24"/>
        </w:rPr>
      </w:pPr>
      <w:r w:rsidRPr="0092256F">
        <w:rPr>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другие (главы по выбору).</w:t>
      </w:r>
    </w:p>
    <w:p w:rsidR="0092256F" w:rsidRPr="0092256F" w:rsidRDefault="0092256F" w:rsidP="0092256F">
      <w:pPr>
        <w:pStyle w:val="af7"/>
        <w:tabs>
          <w:tab w:val="left" w:pos="873"/>
        </w:tabs>
        <w:spacing w:line="360" w:lineRule="auto"/>
        <w:ind w:left="211"/>
        <w:rPr>
          <w:sz w:val="24"/>
        </w:rPr>
      </w:pPr>
      <w:r w:rsidRPr="0092256F">
        <w:rPr>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p w:rsidR="0092256F" w:rsidRPr="0092256F" w:rsidRDefault="0092256F" w:rsidP="0092256F">
      <w:pPr>
        <w:pStyle w:val="af7"/>
        <w:tabs>
          <w:tab w:val="left" w:pos="873"/>
        </w:tabs>
        <w:spacing w:line="360" w:lineRule="auto"/>
        <w:ind w:left="211"/>
        <w:rPr>
          <w:sz w:val="24"/>
        </w:rPr>
      </w:pPr>
      <w:r w:rsidRPr="0092256F">
        <w:rPr>
          <w:sz w:val="24"/>
        </w:rPr>
        <w:t>Зарубежная литература.</w:t>
      </w:r>
    </w:p>
    <w:p w:rsidR="0092256F" w:rsidRPr="0092256F" w:rsidRDefault="0092256F" w:rsidP="0092256F">
      <w:pPr>
        <w:pStyle w:val="af7"/>
        <w:tabs>
          <w:tab w:val="left" w:pos="873"/>
        </w:tabs>
        <w:spacing w:line="360" w:lineRule="auto"/>
        <w:ind w:left="211"/>
        <w:rPr>
          <w:sz w:val="24"/>
        </w:rPr>
      </w:pPr>
      <w:r w:rsidRPr="0092256F">
        <w:rPr>
          <w:sz w:val="24"/>
        </w:rPr>
        <w:t>Х. К. Андерсен. Сказки (одна по выбору). Например, «Снежная королева», «Соловей» и другие.</w:t>
      </w:r>
    </w:p>
    <w:p w:rsidR="0092256F" w:rsidRPr="0092256F" w:rsidRDefault="0092256F" w:rsidP="0092256F">
      <w:pPr>
        <w:pStyle w:val="af7"/>
        <w:tabs>
          <w:tab w:val="left" w:pos="873"/>
        </w:tabs>
        <w:spacing w:line="360" w:lineRule="auto"/>
        <w:ind w:left="211"/>
        <w:rPr>
          <w:sz w:val="24"/>
        </w:rPr>
      </w:pPr>
      <w:r w:rsidRPr="0092256F">
        <w:rPr>
          <w:sz w:val="24"/>
        </w:rPr>
        <w:t>Зарубежная сказочная проза (одно произведение по выбору). Например, Л. Кэрролл. «Алиса в Стране Чудес» (главы по выбору), Дж. Р. Р. Толкин. «Хоббит, или Туда и обратно» (главы по выбору).</w:t>
      </w:r>
    </w:p>
    <w:p w:rsidR="0092256F" w:rsidRPr="0092256F" w:rsidRDefault="0092256F" w:rsidP="0092256F">
      <w:pPr>
        <w:pStyle w:val="af7"/>
        <w:tabs>
          <w:tab w:val="left" w:pos="873"/>
        </w:tabs>
        <w:spacing w:line="360" w:lineRule="auto"/>
        <w:ind w:left="211"/>
        <w:rPr>
          <w:sz w:val="24"/>
        </w:rPr>
      </w:pPr>
      <w:r w:rsidRPr="0092256F">
        <w:rPr>
          <w:sz w:val="24"/>
        </w:rPr>
        <w:lastRenderedPageBreak/>
        <w:t>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w:t>
      </w:r>
    </w:p>
    <w:p w:rsidR="0092256F" w:rsidRPr="0092256F" w:rsidRDefault="0092256F" w:rsidP="0092256F">
      <w:pPr>
        <w:pStyle w:val="af7"/>
        <w:tabs>
          <w:tab w:val="left" w:pos="873"/>
        </w:tabs>
        <w:spacing w:line="360" w:lineRule="auto"/>
        <w:ind w:left="211"/>
        <w:rPr>
          <w:sz w:val="24"/>
        </w:rPr>
      </w:pPr>
      <w:r w:rsidRPr="0092256F">
        <w:rPr>
          <w:sz w:val="24"/>
        </w:rPr>
        <w:t>«Звук бегущих ног», «Зелёное утро» и другие.</w:t>
      </w:r>
    </w:p>
    <w:p w:rsidR="0092256F" w:rsidRPr="0092256F" w:rsidRDefault="0092256F" w:rsidP="0092256F">
      <w:pPr>
        <w:pStyle w:val="af7"/>
        <w:tabs>
          <w:tab w:val="left" w:pos="873"/>
        </w:tabs>
        <w:spacing w:line="360" w:lineRule="auto"/>
        <w:ind w:left="211"/>
        <w:rPr>
          <w:sz w:val="24"/>
        </w:rPr>
      </w:pPr>
      <w:r w:rsidRPr="0092256F">
        <w:rPr>
          <w:sz w:val="24"/>
        </w:rPr>
        <w:t>Зарубежная приключенческая проза (два произведения по выбору).</w:t>
      </w:r>
    </w:p>
    <w:p w:rsidR="0092256F" w:rsidRPr="0092256F" w:rsidRDefault="0092256F" w:rsidP="0092256F">
      <w:pPr>
        <w:pStyle w:val="af7"/>
        <w:tabs>
          <w:tab w:val="left" w:pos="873"/>
        </w:tabs>
        <w:spacing w:line="360" w:lineRule="auto"/>
        <w:ind w:left="211"/>
        <w:rPr>
          <w:sz w:val="24"/>
        </w:rPr>
      </w:pPr>
      <w:r w:rsidRPr="0092256F">
        <w:rPr>
          <w:sz w:val="24"/>
        </w:rPr>
        <w:t>Например, Р. Л. Стивенсон. «Остров сокровищ», «Чёрная стрела» и другие.</w:t>
      </w:r>
    </w:p>
    <w:p w:rsidR="0092256F" w:rsidRPr="0092256F" w:rsidRDefault="0092256F" w:rsidP="0092256F">
      <w:pPr>
        <w:pStyle w:val="af7"/>
        <w:tabs>
          <w:tab w:val="left" w:pos="873"/>
        </w:tabs>
        <w:spacing w:line="360" w:lineRule="auto"/>
        <w:ind w:left="211"/>
        <w:rPr>
          <w:sz w:val="24"/>
        </w:rPr>
      </w:pPr>
      <w:r w:rsidRPr="0092256F">
        <w:rPr>
          <w:sz w:val="24"/>
        </w:rPr>
        <w:t>Зарубежная проза о животных (одно-два произведения по выбору). Э. Сетон-Томпсон. «Королевская аналостанка»; Дж. Даррелл. «Говорящий свёрток»; Дж. Лондон. «Белый клык»; Дж. Р. Киплинг. «Маугли», «Рикки- Тикки-Тави» и другие.</w:t>
      </w:r>
    </w:p>
    <w:p w:rsidR="0092256F" w:rsidRPr="0092256F" w:rsidRDefault="0092256F" w:rsidP="0092256F">
      <w:pPr>
        <w:pStyle w:val="af7"/>
        <w:tabs>
          <w:tab w:val="left" w:pos="873"/>
        </w:tabs>
        <w:spacing w:line="360" w:lineRule="auto"/>
        <w:ind w:left="211"/>
        <w:rPr>
          <w:sz w:val="24"/>
        </w:rPr>
      </w:pPr>
    </w:p>
    <w:p w:rsidR="0092256F" w:rsidRPr="0092256F" w:rsidRDefault="0092256F" w:rsidP="0092256F">
      <w:pPr>
        <w:pStyle w:val="af7"/>
        <w:tabs>
          <w:tab w:val="left" w:pos="873"/>
        </w:tabs>
        <w:spacing w:line="360" w:lineRule="auto"/>
        <w:ind w:left="211"/>
        <w:rPr>
          <w:b/>
          <w:sz w:val="24"/>
        </w:rPr>
      </w:pPr>
      <w:r w:rsidRPr="0092256F">
        <w:rPr>
          <w:b/>
          <w:sz w:val="24"/>
        </w:rPr>
        <w:t>Содержание</w:t>
      </w:r>
      <w:r w:rsidRPr="0092256F">
        <w:rPr>
          <w:b/>
          <w:spacing w:val="-3"/>
          <w:sz w:val="24"/>
        </w:rPr>
        <w:t xml:space="preserve"> </w:t>
      </w:r>
      <w:r w:rsidRPr="0092256F">
        <w:rPr>
          <w:b/>
          <w:sz w:val="24"/>
        </w:rPr>
        <w:t>обучения</w:t>
      </w:r>
      <w:r w:rsidRPr="0092256F">
        <w:rPr>
          <w:b/>
          <w:spacing w:val="-2"/>
          <w:sz w:val="24"/>
        </w:rPr>
        <w:t xml:space="preserve"> </w:t>
      </w:r>
      <w:r w:rsidRPr="0092256F">
        <w:rPr>
          <w:b/>
          <w:sz w:val="24"/>
        </w:rPr>
        <w:t>в</w:t>
      </w:r>
      <w:r w:rsidRPr="0092256F">
        <w:rPr>
          <w:b/>
          <w:spacing w:val="-3"/>
          <w:sz w:val="24"/>
        </w:rPr>
        <w:t xml:space="preserve"> </w:t>
      </w:r>
      <w:r>
        <w:rPr>
          <w:b/>
          <w:sz w:val="24"/>
        </w:rPr>
        <w:t>6</w:t>
      </w:r>
      <w:r w:rsidRPr="0092256F">
        <w:rPr>
          <w:b/>
          <w:spacing w:val="-2"/>
          <w:sz w:val="24"/>
        </w:rPr>
        <w:t xml:space="preserve"> </w:t>
      </w:r>
      <w:r w:rsidRPr="0092256F">
        <w:rPr>
          <w:b/>
          <w:sz w:val="24"/>
        </w:rPr>
        <w:t>классе:</w:t>
      </w:r>
    </w:p>
    <w:p w:rsidR="0092256F" w:rsidRPr="0092256F" w:rsidRDefault="0092256F" w:rsidP="0092256F">
      <w:pPr>
        <w:pStyle w:val="af7"/>
        <w:tabs>
          <w:tab w:val="left" w:pos="873"/>
        </w:tabs>
        <w:spacing w:line="360" w:lineRule="auto"/>
        <w:ind w:left="211"/>
        <w:rPr>
          <w:sz w:val="24"/>
        </w:rPr>
      </w:pPr>
      <w:r w:rsidRPr="0092256F">
        <w:rPr>
          <w:sz w:val="24"/>
        </w:rPr>
        <w:t>Античная литература.</w:t>
      </w:r>
    </w:p>
    <w:p w:rsidR="0092256F" w:rsidRPr="0092256F" w:rsidRDefault="0092256F" w:rsidP="0092256F">
      <w:pPr>
        <w:pStyle w:val="af7"/>
        <w:tabs>
          <w:tab w:val="left" w:pos="873"/>
        </w:tabs>
        <w:spacing w:line="360" w:lineRule="auto"/>
        <w:ind w:left="211"/>
        <w:rPr>
          <w:sz w:val="24"/>
        </w:rPr>
      </w:pPr>
      <w:r w:rsidRPr="0092256F">
        <w:rPr>
          <w:sz w:val="24"/>
        </w:rPr>
        <w:t>Гомер. Поэмы. «Илиада», «Одиссея» (фрагменты).</w:t>
      </w:r>
    </w:p>
    <w:p w:rsidR="0092256F" w:rsidRPr="0092256F" w:rsidRDefault="0092256F" w:rsidP="0092256F">
      <w:pPr>
        <w:pStyle w:val="af7"/>
        <w:tabs>
          <w:tab w:val="left" w:pos="873"/>
        </w:tabs>
        <w:spacing w:line="360" w:lineRule="auto"/>
        <w:ind w:left="211"/>
        <w:rPr>
          <w:sz w:val="24"/>
        </w:rPr>
      </w:pPr>
      <w:r w:rsidRPr="0092256F">
        <w:rPr>
          <w:sz w:val="24"/>
        </w:rPr>
        <w:t>Фольклор.</w:t>
      </w:r>
    </w:p>
    <w:p w:rsidR="0092256F" w:rsidRPr="0092256F" w:rsidRDefault="0092256F" w:rsidP="0092256F">
      <w:pPr>
        <w:pStyle w:val="af7"/>
        <w:tabs>
          <w:tab w:val="left" w:pos="873"/>
        </w:tabs>
        <w:spacing w:line="360" w:lineRule="auto"/>
        <w:ind w:left="211"/>
        <w:rPr>
          <w:sz w:val="24"/>
        </w:rPr>
      </w:pPr>
      <w:r w:rsidRPr="0092256F">
        <w:rPr>
          <w:sz w:val="24"/>
        </w:rPr>
        <w:t>Русские былины (не менее двух). Например, «Илья Муромец и Соловей- разбойник», «Садко».</w:t>
      </w:r>
    </w:p>
    <w:p w:rsidR="0092256F" w:rsidRPr="0092256F" w:rsidRDefault="0092256F" w:rsidP="0092256F">
      <w:pPr>
        <w:pStyle w:val="af7"/>
        <w:tabs>
          <w:tab w:val="left" w:pos="873"/>
        </w:tabs>
        <w:spacing w:line="360" w:lineRule="auto"/>
        <w:ind w:left="211"/>
        <w:rPr>
          <w:sz w:val="24"/>
        </w:rPr>
      </w:pPr>
      <w:r w:rsidRPr="0092256F">
        <w:rPr>
          <w:sz w:val="24"/>
        </w:rPr>
        <w:t>Народные песни и поэмы народов России и мира (не менее трех песен и двух поэм). Например, «Ах, кабы на цветы да не морозы...», «Ах вы ветры, ветры буйные...», «Черный ворон», «Не шуми, мати зеленая</w:t>
      </w:r>
      <w:r>
        <w:rPr>
          <w:sz w:val="24"/>
        </w:rPr>
        <w:t xml:space="preserve"> </w:t>
      </w:r>
      <w:r w:rsidRPr="0092256F">
        <w:rPr>
          <w:sz w:val="24"/>
        </w:rPr>
        <w:t>дубровушка...»</w:t>
      </w:r>
      <w:r w:rsidRPr="0092256F">
        <w:rPr>
          <w:sz w:val="24"/>
        </w:rPr>
        <w:tab/>
        <w:t>и</w:t>
      </w:r>
      <w:r w:rsidRPr="0092256F">
        <w:rPr>
          <w:sz w:val="24"/>
        </w:rPr>
        <w:tab/>
        <w:t>другие.</w:t>
      </w:r>
      <w:r>
        <w:rPr>
          <w:sz w:val="24"/>
        </w:rPr>
        <w:tab/>
        <w:t>«Песнь</w:t>
      </w:r>
      <w:r>
        <w:rPr>
          <w:sz w:val="24"/>
        </w:rPr>
        <w:tab/>
        <w:t>о</w:t>
      </w:r>
      <w:r>
        <w:rPr>
          <w:sz w:val="24"/>
        </w:rPr>
        <w:tab/>
        <w:t>Роланде»</w:t>
      </w:r>
      <w:r>
        <w:rPr>
          <w:sz w:val="24"/>
        </w:rPr>
        <w:tab/>
        <w:t xml:space="preserve">(фрагменты), </w:t>
      </w:r>
      <w:r w:rsidR="00280F31">
        <w:rPr>
          <w:sz w:val="24"/>
        </w:rPr>
        <w:t>«Песнь</w:t>
      </w:r>
      <w:r w:rsidR="00280F31">
        <w:rPr>
          <w:sz w:val="24"/>
          <w:lang w:val="en-US"/>
        </w:rPr>
        <w:t xml:space="preserve"> </w:t>
      </w:r>
      <w:r w:rsidRPr="0092256F">
        <w:rPr>
          <w:sz w:val="24"/>
        </w:rPr>
        <w:t>о Нибелунгах» (фрагменты).</w:t>
      </w:r>
    </w:p>
    <w:p w:rsidR="0092256F" w:rsidRPr="0092256F" w:rsidRDefault="0092256F" w:rsidP="0092256F">
      <w:pPr>
        <w:pStyle w:val="af7"/>
        <w:tabs>
          <w:tab w:val="left" w:pos="873"/>
        </w:tabs>
        <w:spacing w:line="360" w:lineRule="auto"/>
        <w:ind w:left="211"/>
        <w:rPr>
          <w:sz w:val="24"/>
        </w:rPr>
      </w:pPr>
      <w:r w:rsidRPr="0092256F">
        <w:rPr>
          <w:sz w:val="24"/>
        </w:rPr>
        <w:t>Древнерусская литература.</w:t>
      </w:r>
    </w:p>
    <w:p w:rsidR="0092256F" w:rsidRPr="0092256F" w:rsidRDefault="0092256F" w:rsidP="0092256F">
      <w:pPr>
        <w:pStyle w:val="af7"/>
        <w:tabs>
          <w:tab w:val="left" w:pos="873"/>
        </w:tabs>
        <w:spacing w:line="360" w:lineRule="auto"/>
        <w:ind w:left="211"/>
        <w:rPr>
          <w:sz w:val="24"/>
        </w:rPr>
      </w:pPr>
      <w:r w:rsidRPr="0092256F">
        <w:rPr>
          <w:sz w:val="24"/>
        </w:rPr>
        <w:t>«Повесть временных лет»(не менее одного фрагмента). Например,</w:t>
      </w:r>
    </w:p>
    <w:p w:rsidR="0092256F" w:rsidRPr="0092256F" w:rsidRDefault="0092256F" w:rsidP="0092256F">
      <w:pPr>
        <w:pStyle w:val="af7"/>
        <w:tabs>
          <w:tab w:val="left" w:pos="873"/>
        </w:tabs>
        <w:spacing w:line="360" w:lineRule="auto"/>
        <w:ind w:left="211"/>
        <w:rPr>
          <w:sz w:val="24"/>
        </w:rPr>
      </w:pPr>
      <w:r w:rsidRPr="0092256F">
        <w:rPr>
          <w:sz w:val="24"/>
        </w:rPr>
        <w:t>«Сказание о белгородском киселе», «Сказание о походе князя Олега на Царьград», «Предание о смерти князя Олега».</w:t>
      </w:r>
    </w:p>
    <w:p w:rsidR="0092256F" w:rsidRPr="0092256F" w:rsidRDefault="0092256F" w:rsidP="0092256F">
      <w:pPr>
        <w:pStyle w:val="af7"/>
        <w:tabs>
          <w:tab w:val="left" w:pos="873"/>
        </w:tabs>
        <w:spacing w:line="360" w:lineRule="auto"/>
        <w:ind w:left="211"/>
        <w:rPr>
          <w:sz w:val="24"/>
        </w:rPr>
      </w:pPr>
      <w:r w:rsidRPr="0092256F">
        <w:rPr>
          <w:sz w:val="24"/>
        </w:rPr>
        <w:t>Литература первой половины XIX века.</w:t>
      </w:r>
    </w:p>
    <w:p w:rsidR="0092256F" w:rsidRPr="0092256F" w:rsidRDefault="0092256F" w:rsidP="0092256F">
      <w:pPr>
        <w:pStyle w:val="af7"/>
        <w:tabs>
          <w:tab w:val="left" w:pos="873"/>
        </w:tabs>
        <w:spacing w:line="360" w:lineRule="auto"/>
        <w:ind w:left="211"/>
        <w:rPr>
          <w:sz w:val="24"/>
        </w:rPr>
      </w:pPr>
      <w:r w:rsidRPr="0092256F">
        <w:rPr>
          <w:sz w:val="24"/>
        </w:rPr>
        <w:t>А. С. Пушкин. Стихотворения (не менее трёх). «Песнь о вещем Олеге»,</w:t>
      </w:r>
    </w:p>
    <w:p w:rsidR="0092256F" w:rsidRPr="0092256F" w:rsidRDefault="0092256F" w:rsidP="0092256F">
      <w:pPr>
        <w:pStyle w:val="af7"/>
        <w:tabs>
          <w:tab w:val="left" w:pos="873"/>
        </w:tabs>
        <w:spacing w:line="360" w:lineRule="auto"/>
        <w:ind w:left="211"/>
        <w:rPr>
          <w:sz w:val="24"/>
        </w:rPr>
      </w:pPr>
      <w:r w:rsidRPr="0092256F">
        <w:rPr>
          <w:sz w:val="24"/>
        </w:rPr>
        <w:t>«Зимняя дорога», «Узник», «Туча» и другие. Роман «Дубровский».</w:t>
      </w:r>
    </w:p>
    <w:p w:rsidR="0092256F" w:rsidRPr="0092256F" w:rsidRDefault="0092256F" w:rsidP="0092256F">
      <w:pPr>
        <w:pStyle w:val="af7"/>
        <w:tabs>
          <w:tab w:val="left" w:pos="873"/>
        </w:tabs>
        <w:spacing w:line="360" w:lineRule="auto"/>
        <w:ind w:left="211"/>
        <w:rPr>
          <w:sz w:val="24"/>
        </w:rPr>
      </w:pPr>
      <w:r w:rsidRPr="0092256F">
        <w:rPr>
          <w:sz w:val="24"/>
        </w:rPr>
        <w:t>М. Ю. Лермонтов. Стихотворения (не менее трёх). «Три пальмы»,</w:t>
      </w:r>
    </w:p>
    <w:p w:rsidR="0092256F" w:rsidRPr="0092256F" w:rsidRDefault="0092256F" w:rsidP="0092256F">
      <w:pPr>
        <w:pStyle w:val="af7"/>
        <w:tabs>
          <w:tab w:val="left" w:pos="873"/>
        </w:tabs>
        <w:spacing w:line="360" w:lineRule="auto"/>
        <w:ind w:left="211"/>
        <w:rPr>
          <w:sz w:val="24"/>
        </w:rPr>
      </w:pPr>
      <w:r w:rsidRPr="0092256F">
        <w:rPr>
          <w:sz w:val="24"/>
        </w:rPr>
        <w:t>«Листок», «Утёс» и другие.</w:t>
      </w:r>
    </w:p>
    <w:p w:rsidR="0092256F" w:rsidRPr="0092256F" w:rsidRDefault="0092256F" w:rsidP="0092256F">
      <w:pPr>
        <w:pStyle w:val="af7"/>
        <w:tabs>
          <w:tab w:val="left" w:pos="873"/>
        </w:tabs>
        <w:spacing w:line="360" w:lineRule="auto"/>
        <w:ind w:left="211"/>
        <w:rPr>
          <w:sz w:val="24"/>
        </w:rPr>
      </w:pPr>
      <w:r w:rsidRPr="0092256F">
        <w:rPr>
          <w:sz w:val="24"/>
        </w:rPr>
        <w:t>А. В. Кольцов. Стихотворения (не менее двух). Например, «Косарь»,</w:t>
      </w:r>
    </w:p>
    <w:p w:rsidR="0092256F" w:rsidRPr="0092256F" w:rsidRDefault="0092256F" w:rsidP="0092256F">
      <w:pPr>
        <w:pStyle w:val="af7"/>
        <w:tabs>
          <w:tab w:val="left" w:pos="873"/>
        </w:tabs>
        <w:spacing w:line="360" w:lineRule="auto"/>
        <w:ind w:left="211"/>
        <w:rPr>
          <w:sz w:val="24"/>
        </w:rPr>
      </w:pPr>
      <w:r w:rsidRPr="0092256F">
        <w:rPr>
          <w:sz w:val="24"/>
        </w:rPr>
        <w:t>«Соловей» и другие.</w:t>
      </w:r>
    </w:p>
    <w:p w:rsidR="0092256F" w:rsidRPr="0092256F" w:rsidRDefault="0092256F" w:rsidP="0092256F">
      <w:pPr>
        <w:pStyle w:val="af7"/>
        <w:tabs>
          <w:tab w:val="left" w:pos="873"/>
        </w:tabs>
        <w:spacing w:line="360" w:lineRule="auto"/>
        <w:ind w:left="211"/>
        <w:rPr>
          <w:sz w:val="24"/>
        </w:rPr>
      </w:pPr>
      <w:r w:rsidRPr="0092256F">
        <w:rPr>
          <w:sz w:val="24"/>
        </w:rPr>
        <w:t>Литература второй половины XIX века.</w:t>
      </w:r>
    </w:p>
    <w:p w:rsidR="0092256F" w:rsidRPr="0092256F" w:rsidRDefault="0092256F" w:rsidP="0092256F">
      <w:pPr>
        <w:pStyle w:val="af7"/>
        <w:tabs>
          <w:tab w:val="left" w:pos="873"/>
        </w:tabs>
        <w:spacing w:line="360" w:lineRule="auto"/>
        <w:ind w:left="211"/>
        <w:rPr>
          <w:sz w:val="24"/>
        </w:rPr>
      </w:pPr>
      <w:r w:rsidRPr="0092256F">
        <w:rPr>
          <w:sz w:val="24"/>
        </w:rPr>
        <w:t>Ф.</w:t>
      </w:r>
      <w:r w:rsidRPr="0092256F">
        <w:rPr>
          <w:sz w:val="24"/>
        </w:rPr>
        <w:tab/>
        <w:t>И.</w:t>
      </w:r>
      <w:r w:rsidRPr="0092256F">
        <w:rPr>
          <w:sz w:val="24"/>
        </w:rPr>
        <w:tab/>
        <w:t>Тютчев.</w:t>
      </w:r>
      <w:r w:rsidRPr="0092256F">
        <w:rPr>
          <w:sz w:val="24"/>
        </w:rPr>
        <w:tab/>
        <w:t>Стихотворения</w:t>
      </w:r>
      <w:r w:rsidRPr="0092256F">
        <w:rPr>
          <w:sz w:val="24"/>
        </w:rPr>
        <w:tab/>
        <w:t>(не</w:t>
      </w:r>
      <w:r w:rsidRPr="0092256F">
        <w:rPr>
          <w:sz w:val="24"/>
        </w:rPr>
        <w:tab/>
        <w:t>менее</w:t>
      </w:r>
      <w:r w:rsidRPr="0092256F">
        <w:rPr>
          <w:sz w:val="24"/>
        </w:rPr>
        <w:tab/>
        <w:t>двух).</w:t>
      </w:r>
      <w:r w:rsidRPr="0092256F">
        <w:rPr>
          <w:sz w:val="24"/>
        </w:rPr>
        <w:tab/>
        <w:t>«Есть</w:t>
      </w:r>
      <w:r w:rsidRPr="0092256F">
        <w:rPr>
          <w:sz w:val="24"/>
        </w:rPr>
        <w:tab/>
        <w:t>в</w:t>
      </w:r>
      <w:r w:rsidRPr="0092256F">
        <w:rPr>
          <w:sz w:val="24"/>
        </w:rPr>
        <w:tab/>
        <w:t>осени первоначальной…», «С поляны коршун поднялся…».</w:t>
      </w:r>
    </w:p>
    <w:p w:rsidR="0092256F" w:rsidRPr="0092256F" w:rsidRDefault="0092256F" w:rsidP="0092256F">
      <w:pPr>
        <w:pStyle w:val="af7"/>
        <w:tabs>
          <w:tab w:val="left" w:pos="873"/>
        </w:tabs>
        <w:spacing w:line="360" w:lineRule="auto"/>
        <w:ind w:left="211"/>
        <w:rPr>
          <w:sz w:val="24"/>
        </w:rPr>
      </w:pPr>
      <w:r w:rsidRPr="0092256F">
        <w:rPr>
          <w:sz w:val="24"/>
        </w:rPr>
        <w:t>А. А. Фет. Стихотворения (не менее двух). «Учись у них – у дуба, у берёзы…», «Я пришёл к тебе с приветом…».</w:t>
      </w:r>
    </w:p>
    <w:p w:rsidR="0092256F" w:rsidRPr="0092256F" w:rsidRDefault="0092256F" w:rsidP="0092256F">
      <w:pPr>
        <w:pStyle w:val="af7"/>
        <w:tabs>
          <w:tab w:val="left" w:pos="873"/>
        </w:tabs>
        <w:spacing w:line="360" w:lineRule="auto"/>
        <w:ind w:left="211"/>
        <w:rPr>
          <w:sz w:val="24"/>
        </w:rPr>
      </w:pPr>
      <w:r w:rsidRPr="0092256F">
        <w:rPr>
          <w:sz w:val="24"/>
        </w:rPr>
        <w:t>И. С. Тургенев. Рассказ «Бежин луг».</w:t>
      </w:r>
    </w:p>
    <w:p w:rsidR="0092256F" w:rsidRPr="0092256F" w:rsidRDefault="0092256F" w:rsidP="0092256F">
      <w:pPr>
        <w:pStyle w:val="af7"/>
        <w:tabs>
          <w:tab w:val="left" w:pos="873"/>
        </w:tabs>
        <w:spacing w:line="360" w:lineRule="auto"/>
        <w:ind w:left="211"/>
        <w:rPr>
          <w:sz w:val="24"/>
        </w:rPr>
      </w:pPr>
      <w:r w:rsidRPr="0092256F">
        <w:rPr>
          <w:sz w:val="24"/>
        </w:rPr>
        <w:lastRenderedPageBreak/>
        <w:t>Н. С. Лесков. Сказ «Левша».</w:t>
      </w:r>
    </w:p>
    <w:p w:rsidR="0092256F" w:rsidRPr="0092256F" w:rsidRDefault="0092256F" w:rsidP="0092256F">
      <w:pPr>
        <w:pStyle w:val="af7"/>
        <w:tabs>
          <w:tab w:val="left" w:pos="873"/>
        </w:tabs>
        <w:spacing w:line="360" w:lineRule="auto"/>
        <w:ind w:left="211"/>
        <w:rPr>
          <w:sz w:val="24"/>
        </w:rPr>
      </w:pPr>
      <w:r w:rsidRPr="0092256F">
        <w:rPr>
          <w:sz w:val="24"/>
        </w:rPr>
        <w:t>Л. Н. Толстой. Повесть «Детство» (главы по выбору).</w:t>
      </w:r>
    </w:p>
    <w:p w:rsidR="0092256F" w:rsidRPr="0092256F" w:rsidRDefault="0092256F" w:rsidP="0092256F">
      <w:pPr>
        <w:pStyle w:val="af7"/>
        <w:tabs>
          <w:tab w:val="left" w:pos="873"/>
        </w:tabs>
        <w:spacing w:line="360" w:lineRule="auto"/>
        <w:ind w:left="211"/>
        <w:rPr>
          <w:sz w:val="24"/>
        </w:rPr>
      </w:pPr>
      <w:r w:rsidRPr="0092256F">
        <w:rPr>
          <w:sz w:val="24"/>
        </w:rPr>
        <w:t>А. П. Чехов. Рассказы (три по выбору). Например, «Толстый и тонкий»,</w:t>
      </w:r>
    </w:p>
    <w:p w:rsidR="0092256F" w:rsidRPr="0092256F" w:rsidRDefault="0092256F" w:rsidP="0092256F">
      <w:pPr>
        <w:pStyle w:val="af7"/>
        <w:tabs>
          <w:tab w:val="left" w:pos="873"/>
        </w:tabs>
        <w:spacing w:line="360" w:lineRule="auto"/>
        <w:ind w:left="211"/>
        <w:rPr>
          <w:sz w:val="24"/>
        </w:rPr>
      </w:pPr>
      <w:r w:rsidRPr="0092256F">
        <w:rPr>
          <w:sz w:val="24"/>
        </w:rPr>
        <w:t>«Хамелеон», «Смерть чиновника» и другие.</w:t>
      </w:r>
    </w:p>
    <w:p w:rsidR="0092256F" w:rsidRPr="0092256F" w:rsidRDefault="0092256F" w:rsidP="0092256F">
      <w:pPr>
        <w:pStyle w:val="af7"/>
        <w:tabs>
          <w:tab w:val="left" w:pos="873"/>
        </w:tabs>
        <w:spacing w:line="360" w:lineRule="auto"/>
        <w:ind w:left="211"/>
        <w:rPr>
          <w:sz w:val="24"/>
        </w:rPr>
      </w:pPr>
      <w:r w:rsidRPr="0092256F">
        <w:rPr>
          <w:sz w:val="24"/>
        </w:rPr>
        <w:t>А. И. Куприн. Рассказ «Чудесный доктор».</w:t>
      </w:r>
    </w:p>
    <w:p w:rsidR="0092256F" w:rsidRPr="0092256F" w:rsidRDefault="0092256F" w:rsidP="0092256F">
      <w:pPr>
        <w:pStyle w:val="af7"/>
        <w:tabs>
          <w:tab w:val="left" w:pos="873"/>
        </w:tabs>
        <w:spacing w:line="360" w:lineRule="auto"/>
        <w:ind w:left="211"/>
        <w:rPr>
          <w:sz w:val="24"/>
        </w:rPr>
      </w:pPr>
      <w:r w:rsidRPr="0092256F">
        <w:rPr>
          <w:sz w:val="24"/>
        </w:rPr>
        <w:t>Литература XX - начала XXI веков</w:t>
      </w:r>
    </w:p>
    <w:p w:rsidR="0092256F" w:rsidRPr="0092256F" w:rsidRDefault="0092256F" w:rsidP="0092256F">
      <w:pPr>
        <w:pStyle w:val="af7"/>
        <w:tabs>
          <w:tab w:val="left" w:pos="873"/>
        </w:tabs>
        <w:spacing w:line="360" w:lineRule="auto"/>
        <w:ind w:left="211"/>
        <w:rPr>
          <w:sz w:val="24"/>
        </w:rPr>
      </w:pPr>
      <w:r w:rsidRPr="0092256F">
        <w:rPr>
          <w:sz w:val="24"/>
        </w:rPr>
        <w:t>Стихотворения отечественных поэтов начала ХХ века (не менее двух). Например, стихотворения С. А. Есенина, В. В. Маяковского, А. А. Блока и другие.</w:t>
      </w:r>
    </w:p>
    <w:p w:rsidR="0092256F" w:rsidRPr="0092256F" w:rsidRDefault="0092256F" w:rsidP="0092256F">
      <w:pPr>
        <w:pStyle w:val="af7"/>
        <w:tabs>
          <w:tab w:val="left" w:pos="873"/>
        </w:tabs>
        <w:spacing w:line="360" w:lineRule="auto"/>
        <w:ind w:left="211"/>
        <w:rPr>
          <w:sz w:val="24"/>
        </w:rPr>
      </w:pPr>
      <w:r w:rsidRPr="0092256F">
        <w:rPr>
          <w:sz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и других.</w:t>
      </w:r>
    </w:p>
    <w:p w:rsidR="0092256F" w:rsidRPr="0092256F" w:rsidRDefault="0092256F" w:rsidP="0092256F">
      <w:pPr>
        <w:pStyle w:val="af7"/>
        <w:tabs>
          <w:tab w:val="left" w:pos="873"/>
        </w:tabs>
        <w:spacing w:line="360" w:lineRule="auto"/>
        <w:ind w:left="211"/>
        <w:rPr>
          <w:sz w:val="24"/>
        </w:rPr>
      </w:pPr>
      <w:r w:rsidRPr="0092256F">
        <w:rPr>
          <w:sz w:val="24"/>
        </w:rPr>
        <w:t>Проза отечественных писателей конца XX – начала XXI века, в том числе о Великой Отечественной войне (два произведения по выбору).</w:t>
      </w:r>
    </w:p>
    <w:p w:rsidR="0092256F" w:rsidRPr="0092256F" w:rsidRDefault="0092256F" w:rsidP="0092256F">
      <w:pPr>
        <w:pStyle w:val="af7"/>
        <w:tabs>
          <w:tab w:val="left" w:pos="873"/>
        </w:tabs>
        <w:spacing w:line="360" w:lineRule="auto"/>
        <w:ind w:left="211"/>
        <w:rPr>
          <w:sz w:val="24"/>
        </w:rPr>
      </w:pPr>
      <w:r w:rsidRPr="0092256F">
        <w:rPr>
          <w:sz w:val="24"/>
        </w:rPr>
        <w:t>Например, Например, Б.Л. Васильев «Экспонат №...», Б.П. Екимов «Ночь исцеления», Э.Н. Веркин «Облачный полк» (главы) и другие.</w:t>
      </w:r>
    </w:p>
    <w:p w:rsidR="0092256F" w:rsidRPr="0092256F" w:rsidRDefault="0092256F" w:rsidP="0092256F">
      <w:pPr>
        <w:pStyle w:val="af7"/>
        <w:tabs>
          <w:tab w:val="left" w:pos="873"/>
        </w:tabs>
        <w:spacing w:line="360" w:lineRule="auto"/>
        <w:ind w:left="211"/>
        <w:rPr>
          <w:sz w:val="24"/>
        </w:rPr>
      </w:pPr>
      <w:r w:rsidRPr="0092256F">
        <w:rPr>
          <w:sz w:val="24"/>
        </w:rPr>
        <w:t>В. Г. Распутин. Рассказ «Уроки французского».</w:t>
      </w:r>
    </w:p>
    <w:p w:rsidR="0092256F" w:rsidRPr="0092256F" w:rsidRDefault="0092256F" w:rsidP="0092256F">
      <w:pPr>
        <w:pStyle w:val="af7"/>
        <w:tabs>
          <w:tab w:val="left" w:pos="873"/>
        </w:tabs>
        <w:spacing w:line="360" w:lineRule="auto"/>
        <w:ind w:left="211"/>
        <w:rPr>
          <w:sz w:val="24"/>
        </w:rPr>
      </w:pPr>
      <w:r w:rsidRPr="0092256F">
        <w:rPr>
          <w:sz w:val="24"/>
        </w:rPr>
        <w:t>Произведения отечественных писателей на тему взросления человека (не менее двух). Например, Р. П. Погодин. «Кирпичные острова»;</w:t>
      </w:r>
    </w:p>
    <w:p w:rsidR="0092256F" w:rsidRPr="0092256F" w:rsidRDefault="0092256F" w:rsidP="0092256F">
      <w:pPr>
        <w:pStyle w:val="af7"/>
        <w:tabs>
          <w:tab w:val="left" w:pos="873"/>
        </w:tabs>
        <w:spacing w:line="360" w:lineRule="auto"/>
        <w:ind w:left="211"/>
        <w:rPr>
          <w:sz w:val="24"/>
        </w:rPr>
      </w:pPr>
      <w:r w:rsidRPr="0092256F">
        <w:rPr>
          <w:sz w:val="24"/>
        </w:rPr>
        <w:t xml:space="preserve"> Р. И. Фраерман. «Дикая собака Динго, или Повесть о первой любви»; Ю. И. Коваль. «Самая лёгкая лодка в мире» и другие.</w:t>
      </w:r>
    </w:p>
    <w:p w:rsidR="0092256F" w:rsidRPr="0092256F" w:rsidRDefault="0092256F" w:rsidP="0092256F">
      <w:pPr>
        <w:pStyle w:val="af7"/>
        <w:tabs>
          <w:tab w:val="left" w:pos="873"/>
        </w:tabs>
        <w:spacing w:line="360" w:lineRule="auto"/>
        <w:ind w:left="211"/>
        <w:rPr>
          <w:sz w:val="24"/>
        </w:rPr>
      </w:pPr>
      <w:r w:rsidRPr="0092256F">
        <w:rPr>
          <w:sz w:val="24"/>
        </w:rPr>
        <w:t>Произведения современных отечественных   писателей-фантастов</w:t>
      </w:r>
    </w:p>
    <w:p w:rsidR="0092256F" w:rsidRPr="0092256F" w:rsidRDefault="0092256F" w:rsidP="0092256F">
      <w:pPr>
        <w:pStyle w:val="af7"/>
        <w:tabs>
          <w:tab w:val="left" w:pos="873"/>
        </w:tabs>
        <w:spacing w:line="360" w:lineRule="auto"/>
        <w:ind w:left="211"/>
        <w:rPr>
          <w:sz w:val="24"/>
        </w:rPr>
      </w:pPr>
      <w:r w:rsidRPr="0092256F">
        <w:rPr>
          <w:sz w:val="24"/>
        </w:rPr>
        <w:t>Например, К. Булычев «Сто лет тому вперед» и другие.</w:t>
      </w:r>
    </w:p>
    <w:p w:rsidR="0092256F" w:rsidRPr="0092256F" w:rsidRDefault="0092256F" w:rsidP="0092256F">
      <w:pPr>
        <w:pStyle w:val="af7"/>
        <w:tabs>
          <w:tab w:val="left" w:pos="873"/>
        </w:tabs>
        <w:spacing w:line="360" w:lineRule="auto"/>
        <w:ind w:left="211"/>
        <w:rPr>
          <w:sz w:val="24"/>
        </w:rPr>
      </w:pPr>
      <w:r w:rsidRPr="0092256F">
        <w:rPr>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w:t>
      </w:r>
    </w:p>
    <w:p w:rsidR="0092256F" w:rsidRPr="0092256F" w:rsidRDefault="0092256F" w:rsidP="0092256F">
      <w:pPr>
        <w:pStyle w:val="af7"/>
        <w:tabs>
          <w:tab w:val="left" w:pos="873"/>
        </w:tabs>
        <w:spacing w:line="360" w:lineRule="auto"/>
        <w:ind w:left="211"/>
        <w:rPr>
          <w:sz w:val="24"/>
        </w:rPr>
      </w:pPr>
      <w:r w:rsidRPr="0092256F">
        <w:rPr>
          <w:sz w:val="24"/>
        </w:rPr>
        <w:t>«Журавли», «Мой Дагестан» и другие.</w:t>
      </w:r>
    </w:p>
    <w:p w:rsidR="0092256F" w:rsidRPr="0092256F" w:rsidRDefault="0092256F" w:rsidP="0092256F">
      <w:pPr>
        <w:pStyle w:val="af7"/>
        <w:tabs>
          <w:tab w:val="left" w:pos="873"/>
        </w:tabs>
        <w:spacing w:line="360" w:lineRule="auto"/>
        <w:ind w:left="211"/>
        <w:rPr>
          <w:sz w:val="24"/>
        </w:rPr>
      </w:pPr>
      <w:r w:rsidRPr="0092256F">
        <w:rPr>
          <w:sz w:val="24"/>
        </w:rPr>
        <w:t>Зарубежная литература Д. Дефо. «Робинзон Крузо» (главы по выбору).</w:t>
      </w:r>
    </w:p>
    <w:p w:rsidR="0092256F" w:rsidRPr="0092256F" w:rsidRDefault="0092256F" w:rsidP="0092256F">
      <w:pPr>
        <w:pStyle w:val="af7"/>
        <w:tabs>
          <w:tab w:val="left" w:pos="873"/>
        </w:tabs>
        <w:spacing w:line="360" w:lineRule="auto"/>
        <w:ind w:left="211"/>
        <w:rPr>
          <w:sz w:val="24"/>
        </w:rPr>
      </w:pPr>
      <w:r w:rsidRPr="0092256F">
        <w:rPr>
          <w:sz w:val="24"/>
        </w:rPr>
        <w:t>Дж. Свифт. «Путешествия Гулливера» (главы по выбору).</w:t>
      </w:r>
    </w:p>
    <w:p w:rsidR="0092256F" w:rsidRPr="0092256F" w:rsidRDefault="0092256F" w:rsidP="0092256F">
      <w:pPr>
        <w:pStyle w:val="af7"/>
        <w:tabs>
          <w:tab w:val="left" w:pos="873"/>
        </w:tabs>
        <w:spacing w:line="360" w:lineRule="auto"/>
        <w:ind w:left="211"/>
        <w:rPr>
          <w:sz w:val="24"/>
        </w:rPr>
      </w:pPr>
      <w:r w:rsidRPr="0092256F">
        <w:rPr>
          <w:sz w:val="24"/>
        </w:rPr>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w:t>
      </w:r>
    </w:p>
    <w:p w:rsidR="0092256F" w:rsidRPr="0092256F" w:rsidRDefault="0092256F" w:rsidP="0092256F">
      <w:pPr>
        <w:pStyle w:val="af7"/>
        <w:tabs>
          <w:tab w:val="left" w:pos="873"/>
        </w:tabs>
        <w:spacing w:line="360" w:lineRule="auto"/>
        <w:ind w:left="211"/>
        <w:rPr>
          <w:sz w:val="24"/>
        </w:rPr>
      </w:pPr>
    </w:p>
    <w:p w:rsidR="0092256F" w:rsidRPr="0092256F" w:rsidRDefault="0092256F" w:rsidP="0092256F">
      <w:pPr>
        <w:pStyle w:val="af7"/>
        <w:tabs>
          <w:tab w:val="left" w:pos="873"/>
        </w:tabs>
        <w:spacing w:line="360" w:lineRule="auto"/>
        <w:ind w:left="211"/>
        <w:rPr>
          <w:b/>
          <w:sz w:val="24"/>
        </w:rPr>
      </w:pPr>
      <w:r w:rsidRPr="0092256F">
        <w:rPr>
          <w:b/>
          <w:sz w:val="24"/>
        </w:rPr>
        <w:t>Содержание</w:t>
      </w:r>
      <w:r w:rsidRPr="0092256F">
        <w:rPr>
          <w:b/>
          <w:spacing w:val="-3"/>
          <w:sz w:val="24"/>
        </w:rPr>
        <w:t xml:space="preserve"> </w:t>
      </w:r>
      <w:r w:rsidRPr="0092256F">
        <w:rPr>
          <w:b/>
          <w:sz w:val="24"/>
        </w:rPr>
        <w:t>обучения</w:t>
      </w:r>
      <w:r w:rsidRPr="0092256F">
        <w:rPr>
          <w:b/>
          <w:spacing w:val="-2"/>
          <w:sz w:val="24"/>
        </w:rPr>
        <w:t xml:space="preserve"> </w:t>
      </w:r>
      <w:r w:rsidRPr="0092256F">
        <w:rPr>
          <w:b/>
          <w:sz w:val="24"/>
        </w:rPr>
        <w:t>в</w:t>
      </w:r>
      <w:r w:rsidRPr="0092256F">
        <w:rPr>
          <w:b/>
          <w:spacing w:val="-3"/>
          <w:sz w:val="24"/>
        </w:rPr>
        <w:t xml:space="preserve"> </w:t>
      </w:r>
      <w:r>
        <w:rPr>
          <w:b/>
          <w:sz w:val="24"/>
        </w:rPr>
        <w:t>7</w:t>
      </w:r>
      <w:r w:rsidRPr="0092256F">
        <w:rPr>
          <w:b/>
          <w:spacing w:val="-2"/>
          <w:sz w:val="24"/>
        </w:rPr>
        <w:t xml:space="preserve"> </w:t>
      </w:r>
      <w:r w:rsidRPr="0092256F">
        <w:rPr>
          <w:b/>
          <w:sz w:val="24"/>
        </w:rPr>
        <w:t>классе:</w:t>
      </w:r>
    </w:p>
    <w:p w:rsidR="0092256F" w:rsidRPr="0092256F" w:rsidRDefault="0092256F" w:rsidP="0092256F">
      <w:pPr>
        <w:pStyle w:val="af7"/>
        <w:tabs>
          <w:tab w:val="left" w:pos="873"/>
        </w:tabs>
        <w:spacing w:line="360" w:lineRule="auto"/>
        <w:ind w:left="211"/>
        <w:rPr>
          <w:sz w:val="24"/>
        </w:rPr>
      </w:pPr>
      <w:r w:rsidRPr="0092256F">
        <w:rPr>
          <w:sz w:val="24"/>
        </w:rPr>
        <w:t>Древнерусская литература.</w:t>
      </w:r>
    </w:p>
    <w:p w:rsidR="0092256F" w:rsidRPr="0092256F" w:rsidRDefault="0092256F" w:rsidP="0092256F">
      <w:pPr>
        <w:pStyle w:val="af7"/>
        <w:tabs>
          <w:tab w:val="left" w:pos="873"/>
        </w:tabs>
        <w:spacing w:line="360" w:lineRule="auto"/>
        <w:ind w:left="211"/>
        <w:rPr>
          <w:sz w:val="24"/>
        </w:rPr>
      </w:pPr>
      <w:r w:rsidRPr="0092256F">
        <w:rPr>
          <w:sz w:val="24"/>
        </w:rPr>
        <w:t>Древнерусские повести   (одна   повесть   по   выбору).   Например,</w:t>
      </w:r>
    </w:p>
    <w:p w:rsidR="0092256F" w:rsidRPr="0092256F" w:rsidRDefault="0092256F" w:rsidP="0092256F">
      <w:pPr>
        <w:pStyle w:val="af7"/>
        <w:tabs>
          <w:tab w:val="left" w:pos="873"/>
        </w:tabs>
        <w:spacing w:line="360" w:lineRule="auto"/>
        <w:ind w:left="211"/>
        <w:rPr>
          <w:sz w:val="24"/>
        </w:rPr>
      </w:pPr>
      <w:r w:rsidRPr="0092256F">
        <w:rPr>
          <w:sz w:val="24"/>
        </w:rPr>
        <w:t>«Поучение» Владимира Мономаха (в сокращении) и другие.</w:t>
      </w:r>
    </w:p>
    <w:p w:rsidR="0092256F" w:rsidRPr="0092256F" w:rsidRDefault="0092256F" w:rsidP="0092256F">
      <w:pPr>
        <w:pStyle w:val="af7"/>
        <w:tabs>
          <w:tab w:val="left" w:pos="873"/>
        </w:tabs>
        <w:spacing w:line="360" w:lineRule="auto"/>
        <w:ind w:left="211"/>
        <w:rPr>
          <w:sz w:val="24"/>
        </w:rPr>
      </w:pPr>
      <w:r w:rsidRPr="0092256F">
        <w:rPr>
          <w:sz w:val="24"/>
        </w:rPr>
        <w:lastRenderedPageBreak/>
        <w:t>Литература первой половины XIX века.</w:t>
      </w:r>
    </w:p>
    <w:p w:rsidR="0092256F" w:rsidRPr="0092256F" w:rsidRDefault="0092256F" w:rsidP="0092256F">
      <w:pPr>
        <w:pStyle w:val="af7"/>
        <w:tabs>
          <w:tab w:val="left" w:pos="873"/>
        </w:tabs>
        <w:spacing w:line="360" w:lineRule="auto"/>
        <w:ind w:left="211"/>
        <w:rPr>
          <w:sz w:val="24"/>
        </w:rPr>
      </w:pPr>
      <w:r w:rsidRPr="0092256F">
        <w:rPr>
          <w:sz w:val="24"/>
        </w:rPr>
        <w:t>А. С. Пушкин. Стихотворения (не менее четырёх). Например, «Во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и другие). Поэма</w:t>
      </w:r>
    </w:p>
    <w:p w:rsidR="0092256F" w:rsidRPr="0092256F" w:rsidRDefault="0092256F" w:rsidP="0092256F">
      <w:pPr>
        <w:pStyle w:val="af7"/>
        <w:tabs>
          <w:tab w:val="left" w:pos="873"/>
        </w:tabs>
        <w:spacing w:line="360" w:lineRule="auto"/>
        <w:ind w:left="211"/>
        <w:rPr>
          <w:sz w:val="24"/>
        </w:rPr>
      </w:pPr>
      <w:r w:rsidRPr="0092256F">
        <w:rPr>
          <w:sz w:val="24"/>
        </w:rPr>
        <w:t>«Полтава» (фрагмент).</w:t>
      </w:r>
    </w:p>
    <w:p w:rsidR="0092256F" w:rsidRPr="0092256F" w:rsidRDefault="0092256F" w:rsidP="0092256F">
      <w:pPr>
        <w:pStyle w:val="af7"/>
        <w:tabs>
          <w:tab w:val="left" w:pos="873"/>
        </w:tabs>
        <w:spacing w:line="360" w:lineRule="auto"/>
        <w:ind w:left="211"/>
        <w:rPr>
          <w:sz w:val="24"/>
        </w:rPr>
      </w:pPr>
      <w:r w:rsidRPr="0092256F">
        <w:rPr>
          <w:sz w:val="24"/>
        </w:rPr>
        <w:t>М. Ю. Лермонтов. Стихотворения (не менее четырёх). Например,</w:t>
      </w:r>
    </w:p>
    <w:p w:rsidR="0092256F" w:rsidRPr="0092256F" w:rsidRDefault="0092256F" w:rsidP="0092256F">
      <w:pPr>
        <w:pStyle w:val="af7"/>
        <w:tabs>
          <w:tab w:val="left" w:pos="873"/>
        </w:tabs>
        <w:spacing w:line="360" w:lineRule="auto"/>
        <w:ind w:left="211"/>
        <w:rPr>
          <w:sz w:val="24"/>
        </w:rPr>
      </w:pPr>
      <w:r w:rsidRPr="0092256F">
        <w:rPr>
          <w:sz w:val="24"/>
        </w:rPr>
        <w:t>«Узник»,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92256F" w:rsidRPr="0092256F" w:rsidRDefault="0092256F" w:rsidP="0092256F">
      <w:pPr>
        <w:pStyle w:val="af7"/>
        <w:tabs>
          <w:tab w:val="left" w:pos="873"/>
        </w:tabs>
        <w:spacing w:line="360" w:lineRule="auto"/>
        <w:ind w:left="211"/>
        <w:rPr>
          <w:sz w:val="24"/>
        </w:rPr>
      </w:pPr>
      <w:r w:rsidRPr="0092256F">
        <w:rPr>
          <w:sz w:val="24"/>
        </w:rPr>
        <w:t>Н. В. Гоголь. Повесть «Тарас Бульба».</w:t>
      </w:r>
    </w:p>
    <w:p w:rsidR="0092256F" w:rsidRPr="0092256F" w:rsidRDefault="0092256F" w:rsidP="0092256F">
      <w:pPr>
        <w:pStyle w:val="af7"/>
        <w:tabs>
          <w:tab w:val="left" w:pos="873"/>
        </w:tabs>
        <w:spacing w:line="360" w:lineRule="auto"/>
        <w:ind w:left="211"/>
        <w:rPr>
          <w:sz w:val="24"/>
        </w:rPr>
      </w:pPr>
      <w:r w:rsidRPr="0092256F">
        <w:rPr>
          <w:sz w:val="24"/>
        </w:rPr>
        <w:t>Литература второй половины XIX века.</w:t>
      </w:r>
    </w:p>
    <w:p w:rsidR="0092256F" w:rsidRPr="0092256F" w:rsidRDefault="0092256F" w:rsidP="0092256F">
      <w:pPr>
        <w:pStyle w:val="af7"/>
        <w:tabs>
          <w:tab w:val="left" w:pos="873"/>
        </w:tabs>
        <w:spacing w:line="360" w:lineRule="auto"/>
        <w:ind w:left="211"/>
        <w:rPr>
          <w:sz w:val="24"/>
        </w:rPr>
      </w:pPr>
      <w:r w:rsidRPr="0092256F">
        <w:rPr>
          <w:sz w:val="24"/>
        </w:rPr>
        <w:t>И. 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92256F" w:rsidRPr="0092256F" w:rsidRDefault="0092256F" w:rsidP="0092256F">
      <w:pPr>
        <w:pStyle w:val="af7"/>
        <w:tabs>
          <w:tab w:val="left" w:pos="873"/>
        </w:tabs>
        <w:spacing w:line="360" w:lineRule="auto"/>
        <w:ind w:left="211"/>
        <w:rPr>
          <w:sz w:val="24"/>
        </w:rPr>
      </w:pPr>
      <w:r w:rsidRPr="0092256F">
        <w:rPr>
          <w:sz w:val="24"/>
        </w:rPr>
        <w:t>Л. Н. Толстой. Рассказ «После бала».</w:t>
      </w:r>
    </w:p>
    <w:p w:rsidR="0092256F" w:rsidRPr="0092256F" w:rsidRDefault="0092256F" w:rsidP="0092256F">
      <w:pPr>
        <w:pStyle w:val="af7"/>
        <w:tabs>
          <w:tab w:val="left" w:pos="873"/>
        </w:tabs>
        <w:spacing w:line="360" w:lineRule="auto"/>
        <w:ind w:left="211"/>
        <w:rPr>
          <w:sz w:val="24"/>
        </w:rPr>
      </w:pPr>
      <w:r w:rsidRPr="0092256F">
        <w:rPr>
          <w:sz w:val="24"/>
        </w:rPr>
        <w:t>Н.   А.    Некрасов.    Стихотворения    (не    менее    двух).    Например,</w:t>
      </w:r>
    </w:p>
    <w:p w:rsidR="0092256F" w:rsidRPr="0092256F" w:rsidRDefault="0092256F" w:rsidP="0092256F">
      <w:pPr>
        <w:pStyle w:val="af7"/>
        <w:tabs>
          <w:tab w:val="left" w:pos="873"/>
        </w:tabs>
        <w:spacing w:line="360" w:lineRule="auto"/>
        <w:ind w:left="211"/>
        <w:rPr>
          <w:sz w:val="24"/>
        </w:rPr>
      </w:pPr>
      <w:r w:rsidRPr="0092256F">
        <w:rPr>
          <w:sz w:val="24"/>
        </w:rPr>
        <w:t>«Размышления у парадного подъезда», «Железная дорога» и другие.</w:t>
      </w:r>
    </w:p>
    <w:p w:rsidR="0092256F" w:rsidRPr="0092256F" w:rsidRDefault="0092256F" w:rsidP="0092256F">
      <w:pPr>
        <w:pStyle w:val="af7"/>
        <w:tabs>
          <w:tab w:val="left" w:pos="873"/>
        </w:tabs>
        <w:spacing w:line="360" w:lineRule="auto"/>
        <w:ind w:left="211"/>
        <w:rPr>
          <w:sz w:val="24"/>
        </w:rPr>
      </w:pPr>
      <w:r w:rsidRPr="0092256F">
        <w:rPr>
          <w:sz w:val="24"/>
        </w:rPr>
        <w:t xml:space="preserve"> Поэзия второй половины XIX века. Ф. И. Тютчев, А. А. Фет, А. К. Толстой и другие (не менее двух стихотворений по выбору).</w:t>
      </w:r>
    </w:p>
    <w:p w:rsidR="0092256F" w:rsidRPr="0092256F" w:rsidRDefault="0092256F" w:rsidP="0092256F">
      <w:pPr>
        <w:pStyle w:val="af7"/>
        <w:tabs>
          <w:tab w:val="left" w:pos="873"/>
        </w:tabs>
        <w:spacing w:line="360" w:lineRule="auto"/>
        <w:ind w:left="211"/>
        <w:rPr>
          <w:sz w:val="24"/>
        </w:rPr>
      </w:pPr>
      <w:r w:rsidRPr="0092256F">
        <w:rPr>
          <w:sz w:val="24"/>
        </w:rPr>
        <w:t>М. Е.   Салтыков-Щедрин.   Сказки   (одна   по   выбору).   Например,</w:t>
      </w:r>
    </w:p>
    <w:p w:rsidR="0092256F" w:rsidRPr="0092256F" w:rsidRDefault="0092256F" w:rsidP="0092256F">
      <w:pPr>
        <w:pStyle w:val="af7"/>
        <w:tabs>
          <w:tab w:val="left" w:pos="873"/>
        </w:tabs>
        <w:spacing w:line="360" w:lineRule="auto"/>
        <w:ind w:left="211"/>
        <w:rPr>
          <w:sz w:val="24"/>
        </w:rPr>
      </w:pPr>
      <w:r w:rsidRPr="0092256F">
        <w:rPr>
          <w:sz w:val="24"/>
        </w:rPr>
        <w:t>«Повесть о том, как один мужик двух генералов прокормил», «Дикий помещик», «Премудрый пискарь» и другие.</w:t>
      </w:r>
    </w:p>
    <w:p w:rsidR="0092256F" w:rsidRPr="0092256F" w:rsidRDefault="0092256F" w:rsidP="0092256F">
      <w:pPr>
        <w:pStyle w:val="af7"/>
        <w:tabs>
          <w:tab w:val="left" w:pos="873"/>
        </w:tabs>
        <w:spacing w:line="360" w:lineRule="auto"/>
        <w:ind w:left="211"/>
        <w:rPr>
          <w:sz w:val="24"/>
        </w:rPr>
      </w:pPr>
      <w:r w:rsidRPr="0092256F">
        <w:rPr>
          <w:sz w:val="24"/>
        </w:rPr>
        <w:t>Произведения отечественных и зарубежных писателей на историческую тему (не менее двух). Например, А. К. Толстого, Р. Сабатини, Ф. Купера.</w:t>
      </w:r>
    </w:p>
    <w:p w:rsidR="0092256F" w:rsidRPr="0092256F" w:rsidRDefault="0092256F" w:rsidP="0092256F">
      <w:pPr>
        <w:pStyle w:val="af7"/>
        <w:tabs>
          <w:tab w:val="left" w:pos="873"/>
        </w:tabs>
        <w:spacing w:line="360" w:lineRule="auto"/>
        <w:ind w:left="211"/>
        <w:rPr>
          <w:sz w:val="24"/>
        </w:rPr>
      </w:pPr>
      <w:r w:rsidRPr="0092256F">
        <w:rPr>
          <w:sz w:val="24"/>
        </w:rPr>
        <w:t>Литература конца XIX – начала XX века.</w:t>
      </w:r>
    </w:p>
    <w:p w:rsidR="0092256F" w:rsidRPr="0092256F" w:rsidRDefault="0092256F" w:rsidP="0092256F">
      <w:pPr>
        <w:pStyle w:val="af7"/>
        <w:tabs>
          <w:tab w:val="left" w:pos="873"/>
        </w:tabs>
        <w:spacing w:line="360" w:lineRule="auto"/>
        <w:ind w:left="211"/>
        <w:rPr>
          <w:sz w:val="24"/>
        </w:rPr>
      </w:pPr>
      <w:r w:rsidRPr="0092256F">
        <w:rPr>
          <w:sz w:val="24"/>
        </w:rPr>
        <w:t>А. П.   Чехов.   Рассказы   (один   по   выбору).   Например,   «Тоска»,</w:t>
      </w:r>
    </w:p>
    <w:p w:rsidR="0092256F" w:rsidRPr="0092256F" w:rsidRDefault="0092256F" w:rsidP="0092256F">
      <w:pPr>
        <w:pStyle w:val="af7"/>
        <w:tabs>
          <w:tab w:val="left" w:pos="873"/>
        </w:tabs>
        <w:spacing w:line="360" w:lineRule="auto"/>
        <w:ind w:left="211"/>
        <w:rPr>
          <w:sz w:val="24"/>
        </w:rPr>
      </w:pPr>
      <w:r w:rsidRPr="0092256F">
        <w:rPr>
          <w:sz w:val="24"/>
        </w:rPr>
        <w:t>«Злоумышленник» и другие.</w:t>
      </w:r>
    </w:p>
    <w:p w:rsidR="0092256F" w:rsidRPr="0092256F" w:rsidRDefault="0092256F" w:rsidP="0092256F">
      <w:pPr>
        <w:pStyle w:val="af7"/>
        <w:tabs>
          <w:tab w:val="left" w:pos="873"/>
        </w:tabs>
        <w:spacing w:line="360" w:lineRule="auto"/>
        <w:ind w:left="211"/>
        <w:rPr>
          <w:sz w:val="24"/>
        </w:rPr>
      </w:pPr>
      <w:r w:rsidRPr="0092256F">
        <w:rPr>
          <w:sz w:val="24"/>
        </w:rPr>
        <w:t>М. Горький.   Ранние   рассказы   (одно   произведение   по   выбору).</w:t>
      </w:r>
    </w:p>
    <w:p w:rsidR="0092256F" w:rsidRPr="0092256F" w:rsidRDefault="0092256F" w:rsidP="0092256F">
      <w:pPr>
        <w:pStyle w:val="af7"/>
        <w:tabs>
          <w:tab w:val="left" w:pos="873"/>
        </w:tabs>
        <w:spacing w:line="360" w:lineRule="auto"/>
        <w:ind w:left="211"/>
        <w:rPr>
          <w:sz w:val="24"/>
        </w:rPr>
      </w:pPr>
      <w:r w:rsidRPr="0092256F">
        <w:rPr>
          <w:sz w:val="24"/>
        </w:rPr>
        <w:t>Например, «Старуха Изергиль» (легенда о Данко), «Челкаш» и другие.</w:t>
      </w:r>
    </w:p>
    <w:p w:rsidR="0092256F" w:rsidRPr="0092256F" w:rsidRDefault="0092256F" w:rsidP="0092256F">
      <w:pPr>
        <w:pStyle w:val="af7"/>
        <w:tabs>
          <w:tab w:val="left" w:pos="873"/>
        </w:tabs>
        <w:spacing w:line="360" w:lineRule="auto"/>
        <w:ind w:left="211"/>
        <w:rPr>
          <w:sz w:val="24"/>
        </w:rPr>
      </w:pPr>
      <w:r w:rsidRPr="0092256F">
        <w:rPr>
          <w:sz w:val="24"/>
        </w:rPr>
        <w:t>Сатирические произведения отечественных и зарубежных писателей (не менее двух). Например, М. М. Зощенко, А. Т. Аверченко, Н. Тэффи, О. Генри, Я. Гашека.</w:t>
      </w:r>
    </w:p>
    <w:p w:rsidR="0092256F" w:rsidRPr="0092256F" w:rsidRDefault="0092256F" w:rsidP="0092256F">
      <w:pPr>
        <w:pStyle w:val="af7"/>
        <w:tabs>
          <w:tab w:val="left" w:pos="873"/>
        </w:tabs>
        <w:spacing w:line="360" w:lineRule="auto"/>
        <w:ind w:left="211"/>
        <w:rPr>
          <w:sz w:val="24"/>
        </w:rPr>
      </w:pPr>
      <w:r w:rsidRPr="0092256F">
        <w:rPr>
          <w:sz w:val="24"/>
        </w:rPr>
        <w:t>Литература первой половины XX века.</w:t>
      </w:r>
    </w:p>
    <w:p w:rsidR="0092256F" w:rsidRPr="0092256F" w:rsidRDefault="0092256F" w:rsidP="0092256F">
      <w:pPr>
        <w:pStyle w:val="af7"/>
        <w:tabs>
          <w:tab w:val="left" w:pos="873"/>
        </w:tabs>
        <w:spacing w:line="360" w:lineRule="auto"/>
        <w:ind w:left="211"/>
        <w:rPr>
          <w:sz w:val="24"/>
        </w:rPr>
      </w:pPr>
      <w:r w:rsidRPr="0092256F">
        <w:rPr>
          <w:sz w:val="24"/>
        </w:rPr>
        <w:t>А. С. Грин. Повести и рассказы (одно произведение по выбору).</w:t>
      </w:r>
    </w:p>
    <w:p w:rsidR="0092256F" w:rsidRPr="0092256F" w:rsidRDefault="0092256F" w:rsidP="0092256F">
      <w:pPr>
        <w:pStyle w:val="af7"/>
        <w:tabs>
          <w:tab w:val="left" w:pos="873"/>
        </w:tabs>
        <w:spacing w:line="360" w:lineRule="auto"/>
        <w:ind w:left="211"/>
        <w:rPr>
          <w:sz w:val="24"/>
        </w:rPr>
      </w:pPr>
      <w:r w:rsidRPr="0092256F">
        <w:rPr>
          <w:sz w:val="24"/>
        </w:rPr>
        <w:t>Например, «Алые паруса», «Зелёная лампа» и другие.</w:t>
      </w:r>
    </w:p>
    <w:p w:rsidR="0092256F" w:rsidRPr="0092256F" w:rsidRDefault="0092256F" w:rsidP="0092256F">
      <w:pPr>
        <w:pStyle w:val="af7"/>
        <w:tabs>
          <w:tab w:val="left" w:pos="873"/>
        </w:tabs>
        <w:spacing w:line="360" w:lineRule="auto"/>
        <w:ind w:left="211"/>
        <w:rPr>
          <w:sz w:val="24"/>
        </w:rPr>
      </w:pPr>
      <w:r w:rsidRPr="0092256F">
        <w:rPr>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другие.</w:t>
      </w:r>
    </w:p>
    <w:p w:rsidR="0092256F" w:rsidRPr="0092256F" w:rsidRDefault="0092256F" w:rsidP="0092256F">
      <w:pPr>
        <w:pStyle w:val="af7"/>
        <w:tabs>
          <w:tab w:val="left" w:pos="873"/>
        </w:tabs>
        <w:spacing w:line="360" w:lineRule="auto"/>
        <w:ind w:left="211"/>
        <w:rPr>
          <w:sz w:val="24"/>
        </w:rPr>
      </w:pPr>
      <w:r w:rsidRPr="0092256F">
        <w:rPr>
          <w:sz w:val="24"/>
        </w:rPr>
        <w:t>В. В. Маяковский. Стихотворения (одно по выбору). Например,</w:t>
      </w:r>
    </w:p>
    <w:p w:rsidR="0092256F" w:rsidRPr="0092256F" w:rsidRDefault="0092256F" w:rsidP="0092256F">
      <w:pPr>
        <w:pStyle w:val="af7"/>
        <w:tabs>
          <w:tab w:val="left" w:pos="873"/>
        </w:tabs>
        <w:spacing w:line="360" w:lineRule="auto"/>
        <w:ind w:left="211"/>
        <w:rPr>
          <w:sz w:val="24"/>
        </w:rPr>
      </w:pPr>
      <w:r w:rsidRPr="0092256F">
        <w:rPr>
          <w:sz w:val="24"/>
        </w:rPr>
        <w:lastRenderedPageBreak/>
        <w:t>«Необычайное приключение, бывшее с Владимиром Маяковским летом на даче», «Хорошее отношение к лошадям» и другие.</w:t>
      </w:r>
    </w:p>
    <w:p w:rsidR="0092256F" w:rsidRPr="0092256F" w:rsidRDefault="0092256F" w:rsidP="0092256F">
      <w:pPr>
        <w:pStyle w:val="af7"/>
        <w:tabs>
          <w:tab w:val="left" w:pos="873"/>
        </w:tabs>
        <w:spacing w:line="360" w:lineRule="auto"/>
        <w:ind w:left="211"/>
        <w:rPr>
          <w:sz w:val="24"/>
        </w:rPr>
      </w:pPr>
      <w:r w:rsidRPr="0092256F">
        <w:rPr>
          <w:sz w:val="24"/>
        </w:rPr>
        <w:t>М.А. Шолохов. «Донские рассказы» (один по выбору). Например,</w:t>
      </w:r>
    </w:p>
    <w:p w:rsidR="0092256F" w:rsidRPr="0092256F" w:rsidRDefault="0092256F" w:rsidP="0092256F">
      <w:pPr>
        <w:pStyle w:val="af7"/>
        <w:tabs>
          <w:tab w:val="left" w:pos="873"/>
        </w:tabs>
        <w:spacing w:line="360" w:lineRule="auto"/>
        <w:ind w:left="211"/>
        <w:rPr>
          <w:sz w:val="24"/>
        </w:rPr>
      </w:pPr>
      <w:r w:rsidRPr="0092256F">
        <w:rPr>
          <w:sz w:val="24"/>
        </w:rPr>
        <w:t>«Родинка», «Чужая кровь» и другие.</w:t>
      </w:r>
    </w:p>
    <w:p w:rsidR="0092256F" w:rsidRPr="0092256F" w:rsidRDefault="0092256F" w:rsidP="0092256F">
      <w:pPr>
        <w:pStyle w:val="af7"/>
        <w:tabs>
          <w:tab w:val="left" w:pos="873"/>
        </w:tabs>
        <w:spacing w:line="360" w:lineRule="auto"/>
        <w:ind w:left="211"/>
        <w:rPr>
          <w:sz w:val="24"/>
        </w:rPr>
      </w:pPr>
      <w:r w:rsidRPr="0092256F">
        <w:rPr>
          <w:sz w:val="24"/>
        </w:rPr>
        <w:t>А. П. Платонов. Рассказы (один по выбору). Например, «Юшка»,</w:t>
      </w:r>
    </w:p>
    <w:p w:rsidR="0092256F" w:rsidRPr="0092256F" w:rsidRDefault="0092256F" w:rsidP="0092256F">
      <w:pPr>
        <w:pStyle w:val="af7"/>
        <w:tabs>
          <w:tab w:val="left" w:pos="873"/>
        </w:tabs>
        <w:spacing w:line="360" w:lineRule="auto"/>
        <w:ind w:left="211"/>
        <w:rPr>
          <w:sz w:val="24"/>
        </w:rPr>
      </w:pPr>
      <w:r w:rsidRPr="0092256F">
        <w:rPr>
          <w:sz w:val="24"/>
        </w:rPr>
        <w:t>«Неизвестный цветок» и другие.</w:t>
      </w:r>
    </w:p>
    <w:p w:rsidR="0092256F" w:rsidRPr="0092256F" w:rsidRDefault="0092256F" w:rsidP="0092256F">
      <w:pPr>
        <w:pStyle w:val="af7"/>
        <w:tabs>
          <w:tab w:val="left" w:pos="873"/>
        </w:tabs>
        <w:spacing w:line="360" w:lineRule="auto"/>
        <w:ind w:left="211"/>
        <w:rPr>
          <w:sz w:val="24"/>
        </w:rPr>
      </w:pPr>
      <w:r w:rsidRPr="0092256F">
        <w:rPr>
          <w:sz w:val="24"/>
        </w:rPr>
        <w:t>Литература второй половины XX–начала XXI вв.</w:t>
      </w:r>
    </w:p>
    <w:p w:rsidR="0092256F" w:rsidRPr="0092256F" w:rsidRDefault="0092256F" w:rsidP="0092256F">
      <w:pPr>
        <w:pStyle w:val="af7"/>
        <w:tabs>
          <w:tab w:val="left" w:pos="873"/>
        </w:tabs>
        <w:spacing w:line="360" w:lineRule="auto"/>
        <w:ind w:left="211"/>
        <w:rPr>
          <w:sz w:val="24"/>
        </w:rPr>
      </w:pPr>
      <w:r w:rsidRPr="0092256F">
        <w:rPr>
          <w:sz w:val="24"/>
        </w:rPr>
        <w:t>В. М. Шукшин. Рассказы (один по выбору). Например, «Чудик»,</w:t>
      </w:r>
    </w:p>
    <w:p w:rsidR="0092256F" w:rsidRPr="0092256F" w:rsidRDefault="0092256F" w:rsidP="0092256F">
      <w:pPr>
        <w:pStyle w:val="af7"/>
        <w:tabs>
          <w:tab w:val="left" w:pos="873"/>
        </w:tabs>
        <w:spacing w:line="360" w:lineRule="auto"/>
        <w:ind w:left="211"/>
        <w:rPr>
          <w:sz w:val="24"/>
        </w:rPr>
      </w:pPr>
      <w:r w:rsidRPr="0092256F">
        <w:rPr>
          <w:sz w:val="24"/>
        </w:rPr>
        <w:t>«Стенька Разин», «Критики» и другие.</w:t>
      </w:r>
    </w:p>
    <w:p w:rsidR="0092256F" w:rsidRPr="0092256F" w:rsidRDefault="0092256F" w:rsidP="0092256F">
      <w:pPr>
        <w:pStyle w:val="af7"/>
        <w:tabs>
          <w:tab w:val="left" w:pos="873"/>
        </w:tabs>
        <w:spacing w:line="360" w:lineRule="auto"/>
        <w:ind w:left="211"/>
        <w:rPr>
          <w:sz w:val="24"/>
        </w:rPr>
      </w:pPr>
      <w:r w:rsidRPr="0092256F">
        <w:rPr>
          <w:sz w:val="24"/>
        </w:rPr>
        <w:t>Стихотворения отечественных поэтов второй половины XX–начала XXI веков (не менее четырёх стихотворений двух поэтов). Например, стихотворения М. И. Цветаевой, Е. А. Евтушенко, Б. А. Ахмадулиной, Ю. Д. Левитанского и другие.</w:t>
      </w:r>
    </w:p>
    <w:p w:rsidR="0092256F" w:rsidRPr="0092256F" w:rsidRDefault="0092256F" w:rsidP="0092256F">
      <w:pPr>
        <w:pStyle w:val="af7"/>
        <w:tabs>
          <w:tab w:val="left" w:pos="873"/>
        </w:tabs>
        <w:spacing w:line="360" w:lineRule="auto"/>
        <w:ind w:left="211"/>
        <w:rPr>
          <w:sz w:val="24"/>
        </w:rPr>
      </w:pPr>
      <w:r w:rsidRPr="0092256F">
        <w:rPr>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другие.</w:t>
      </w:r>
    </w:p>
    <w:p w:rsidR="0092256F" w:rsidRPr="0092256F" w:rsidRDefault="0092256F" w:rsidP="0092256F">
      <w:pPr>
        <w:pStyle w:val="af7"/>
        <w:tabs>
          <w:tab w:val="left" w:pos="873"/>
        </w:tabs>
        <w:spacing w:line="360" w:lineRule="auto"/>
        <w:ind w:left="211"/>
        <w:rPr>
          <w:sz w:val="24"/>
        </w:rPr>
      </w:pPr>
      <w:r w:rsidRPr="0092256F">
        <w:rPr>
          <w:sz w:val="24"/>
        </w:rPr>
        <w:t xml:space="preserve"> Зарубежная литература.</w:t>
      </w:r>
    </w:p>
    <w:p w:rsidR="0092256F" w:rsidRPr="0092256F" w:rsidRDefault="0092256F" w:rsidP="0092256F">
      <w:pPr>
        <w:pStyle w:val="af7"/>
        <w:tabs>
          <w:tab w:val="left" w:pos="873"/>
        </w:tabs>
        <w:spacing w:line="360" w:lineRule="auto"/>
        <w:ind w:left="211"/>
        <w:rPr>
          <w:sz w:val="24"/>
        </w:rPr>
      </w:pPr>
      <w:r w:rsidRPr="0092256F">
        <w:rPr>
          <w:sz w:val="24"/>
        </w:rPr>
        <w:t>М. де Сервантес Сааведра. Роман «Хитроумный идальго Дон Кихот Ламанчский» (главы по выбору).</w:t>
      </w:r>
    </w:p>
    <w:p w:rsidR="0092256F" w:rsidRPr="0092256F" w:rsidRDefault="0092256F" w:rsidP="0092256F">
      <w:pPr>
        <w:pStyle w:val="af7"/>
        <w:tabs>
          <w:tab w:val="left" w:pos="873"/>
        </w:tabs>
        <w:spacing w:line="360" w:lineRule="auto"/>
        <w:ind w:left="211"/>
        <w:rPr>
          <w:sz w:val="24"/>
        </w:rPr>
      </w:pPr>
      <w:r w:rsidRPr="0092256F">
        <w:rPr>
          <w:sz w:val="24"/>
        </w:rPr>
        <w:t>Зарубежная</w:t>
      </w:r>
      <w:r w:rsidRPr="0092256F">
        <w:rPr>
          <w:sz w:val="24"/>
        </w:rPr>
        <w:tab/>
        <w:t>новеллистика</w:t>
      </w:r>
      <w:r w:rsidRPr="0092256F">
        <w:rPr>
          <w:sz w:val="24"/>
        </w:rPr>
        <w:tab/>
        <w:t>(одно-два</w:t>
      </w:r>
      <w:r w:rsidRPr="0092256F">
        <w:rPr>
          <w:sz w:val="24"/>
        </w:rPr>
        <w:tab/>
        <w:t>произведения</w:t>
      </w:r>
      <w:r w:rsidRPr="0092256F">
        <w:rPr>
          <w:sz w:val="24"/>
        </w:rPr>
        <w:tab/>
        <w:t>по</w:t>
      </w:r>
      <w:r w:rsidRPr="0092256F">
        <w:rPr>
          <w:sz w:val="24"/>
        </w:rPr>
        <w:tab/>
        <w:t>выбору). Например, П. Мериме. «Маттео Фальконе»; О. Генри. «Дары волхвов»,</w:t>
      </w:r>
    </w:p>
    <w:p w:rsidR="0092256F" w:rsidRPr="0092256F" w:rsidRDefault="0092256F" w:rsidP="0092256F">
      <w:pPr>
        <w:pStyle w:val="af7"/>
        <w:tabs>
          <w:tab w:val="left" w:pos="873"/>
        </w:tabs>
        <w:spacing w:line="360" w:lineRule="auto"/>
        <w:ind w:left="211"/>
        <w:rPr>
          <w:sz w:val="24"/>
        </w:rPr>
      </w:pPr>
      <w:r w:rsidRPr="0092256F">
        <w:rPr>
          <w:sz w:val="24"/>
        </w:rPr>
        <w:t>«Последний лист».</w:t>
      </w:r>
    </w:p>
    <w:p w:rsidR="0092256F" w:rsidRDefault="0092256F" w:rsidP="0092256F">
      <w:pPr>
        <w:pStyle w:val="af7"/>
        <w:tabs>
          <w:tab w:val="left" w:pos="873"/>
        </w:tabs>
        <w:spacing w:line="360" w:lineRule="auto"/>
        <w:ind w:left="211"/>
        <w:rPr>
          <w:sz w:val="24"/>
        </w:rPr>
      </w:pPr>
      <w:r w:rsidRPr="0092256F">
        <w:rPr>
          <w:sz w:val="24"/>
        </w:rPr>
        <w:t>А. де Сент Экзюпери. Повесть-сказка «Маленький принц».</w:t>
      </w:r>
    </w:p>
    <w:p w:rsidR="0092256F" w:rsidRPr="0092256F" w:rsidRDefault="0092256F" w:rsidP="0092256F">
      <w:pPr>
        <w:pStyle w:val="af7"/>
        <w:tabs>
          <w:tab w:val="left" w:pos="873"/>
        </w:tabs>
        <w:spacing w:line="360" w:lineRule="auto"/>
        <w:ind w:left="211"/>
        <w:rPr>
          <w:sz w:val="24"/>
        </w:rPr>
      </w:pPr>
    </w:p>
    <w:p w:rsidR="0092256F" w:rsidRPr="0092256F" w:rsidRDefault="0092256F" w:rsidP="0092256F">
      <w:pPr>
        <w:pStyle w:val="af7"/>
        <w:tabs>
          <w:tab w:val="left" w:pos="873"/>
        </w:tabs>
        <w:spacing w:line="360" w:lineRule="auto"/>
        <w:ind w:left="211"/>
        <w:rPr>
          <w:b/>
          <w:sz w:val="24"/>
        </w:rPr>
      </w:pPr>
      <w:r w:rsidRPr="0092256F">
        <w:rPr>
          <w:b/>
          <w:sz w:val="24"/>
        </w:rPr>
        <w:t>Содержание</w:t>
      </w:r>
      <w:r w:rsidRPr="0092256F">
        <w:rPr>
          <w:b/>
          <w:spacing w:val="-3"/>
          <w:sz w:val="24"/>
        </w:rPr>
        <w:t xml:space="preserve"> </w:t>
      </w:r>
      <w:r w:rsidRPr="0092256F">
        <w:rPr>
          <w:b/>
          <w:sz w:val="24"/>
        </w:rPr>
        <w:t>обучения</w:t>
      </w:r>
      <w:r w:rsidRPr="0092256F">
        <w:rPr>
          <w:b/>
          <w:spacing w:val="-2"/>
          <w:sz w:val="24"/>
        </w:rPr>
        <w:t xml:space="preserve"> </w:t>
      </w:r>
      <w:r w:rsidRPr="0092256F">
        <w:rPr>
          <w:b/>
          <w:sz w:val="24"/>
        </w:rPr>
        <w:t>в</w:t>
      </w:r>
      <w:r w:rsidRPr="0092256F">
        <w:rPr>
          <w:b/>
          <w:spacing w:val="-3"/>
          <w:sz w:val="24"/>
        </w:rPr>
        <w:t xml:space="preserve"> </w:t>
      </w:r>
      <w:r>
        <w:rPr>
          <w:b/>
          <w:sz w:val="24"/>
        </w:rPr>
        <w:t>8</w:t>
      </w:r>
      <w:r w:rsidRPr="0092256F">
        <w:rPr>
          <w:b/>
          <w:spacing w:val="-2"/>
          <w:sz w:val="24"/>
        </w:rPr>
        <w:t xml:space="preserve"> </w:t>
      </w:r>
      <w:r w:rsidRPr="0092256F">
        <w:rPr>
          <w:b/>
          <w:sz w:val="24"/>
        </w:rPr>
        <w:t>классе:</w:t>
      </w:r>
    </w:p>
    <w:p w:rsidR="0092256F" w:rsidRPr="0092256F" w:rsidRDefault="0092256F" w:rsidP="0092256F">
      <w:pPr>
        <w:pStyle w:val="af7"/>
        <w:tabs>
          <w:tab w:val="left" w:pos="873"/>
        </w:tabs>
        <w:spacing w:line="360" w:lineRule="auto"/>
        <w:ind w:left="211"/>
        <w:rPr>
          <w:sz w:val="24"/>
        </w:rPr>
      </w:pPr>
      <w:r w:rsidRPr="0092256F">
        <w:rPr>
          <w:sz w:val="24"/>
        </w:rPr>
        <w:t>Древнерусская литература.</w:t>
      </w:r>
    </w:p>
    <w:p w:rsidR="0092256F" w:rsidRPr="0092256F" w:rsidRDefault="0092256F" w:rsidP="0092256F">
      <w:pPr>
        <w:pStyle w:val="af7"/>
        <w:tabs>
          <w:tab w:val="left" w:pos="873"/>
        </w:tabs>
        <w:spacing w:line="360" w:lineRule="auto"/>
        <w:ind w:left="211"/>
        <w:rPr>
          <w:sz w:val="24"/>
        </w:rPr>
      </w:pPr>
      <w:r w:rsidRPr="0092256F">
        <w:rPr>
          <w:sz w:val="24"/>
        </w:rPr>
        <w:t>Житийная литература (одно произведение по выбору). Например,</w:t>
      </w:r>
    </w:p>
    <w:p w:rsidR="0092256F" w:rsidRPr="0092256F" w:rsidRDefault="0092256F" w:rsidP="0092256F">
      <w:pPr>
        <w:pStyle w:val="af7"/>
        <w:tabs>
          <w:tab w:val="left" w:pos="873"/>
        </w:tabs>
        <w:spacing w:line="360" w:lineRule="auto"/>
        <w:ind w:left="211"/>
        <w:rPr>
          <w:sz w:val="24"/>
        </w:rPr>
      </w:pPr>
      <w:r w:rsidRPr="0092256F">
        <w:rPr>
          <w:sz w:val="24"/>
        </w:rPr>
        <w:t>«Житие Сергия Радонежского», «Житие протопопа Аввакума, им самим написанное».</w:t>
      </w:r>
    </w:p>
    <w:p w:rsidR="0092256F" w:rsidRPr="0092256F" w:rsidRDefault="0092256F" w:rsidP="0092256F">
      <w:pPr>
        <w:pStyle w:val="af7"/>
        <w:tabs>
          <w:tab w:val="left" w:pos="873"/>
        </w:tabs>
        <w:spacing w:line="360" w:lineRule="auto"/>
        <w:ind w:left="211"/>
        <w:rPr>
          <w:sz w:val="24"/>
        </w:rPr>
      </w:pPr>
      <w:r w:rsidRPr="0092256F">
        <w:rPr>
          <w:sz w:val="24"/>
        </w:rPr>
        <w:t>Литература XVIII века.</w:t>
      </w:r>
    </w:p>
    <w:p w:rsidR="0092256F" w:rsidRPr="0092256F" w:rsidRDefault="0092256F" w:rsidP="0092256F">
      <w:pPr>
        <w:pStyle w:val="af7"/>
        <w:tabs>
          <w:tab w:val="left" w:pos="873"/>
        </w:tabs>
        <w:spacing w:line="360" w:lineRule="auto"/>
        <w:ind w:left="211"/>
        <w:rPr>
          <w:sz w:val="24"/>
        </w:rPr>
      </w:pPr>
      <w:r w:rsidRPr="0092256F">
        <w:rPr>
          <w:sz w:val="24"/>
        </w:rPr>
        <w:t>Д. И. Фонвизин. Комедия «Недоросль».</w:t>
      </w:r>
    </w:p>
    <w:p w:rsidR="0092256F" w:rsidRPr="0092256F" w:rsidRDefault="0092256F" w:rsidP="0092256F">
      <w:pPr>
        <w:pStyle w:val="af7"/>
        <w:tabs>
          <w:tab w:val="left" w:pos="873"/>
        </w:tabs>
        <w:spacing w:line="360" w:lineRule="auto"/>
        <w:ind w:left="211"/>
        <w:rPr>
          <w:sz w:val="24"/>
        </w:rPr>
      </w:pPr>
      <w:r w:rsidRPr="0092256F">
        <w:rPr>
          <w:sz w:val="24"/>
        </w:rPr>
        <w:t>Литература первой половины XIX века.</w:t>
      </w:r>
    </w:p>
    <w:p w:rsidR="0092256F" w:rsidRPr="0092256F" w:rsidRDefault="0092256F" w:rsidP="0092256F">
      <w:pPr>
        <w:pStyle w:val="af7"/>
        <w:tabs>
          <w:tab w:val="left" w:pos="873"/>
        </w:tabs>
        <w:spacing w:line="360" w:lineRule="auto"/>
        <w:ind w:left="211"/>
        <w:rPr>
          <w:sz w:val="24"/>
        </w:rPr>
      </w:pPr>
      <w:r w:rsidRPr="0092256F">
        <w:rPr>
          <w:sz w:val="24"/>
        </w:rPr>
        <w:t>А. 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92256F" w:rsidRPr="0092256F" w:rsidRDefault="0092256F" w:rsidP="0092256F">
      <w:pPr>
        <w:pStyle w:val="af7"/>
        <w:tabs>
          <w:tab w:val="left" w:pos="873"/>
        </w:tabs>
        <w:spacing w:line="360" w:lineRule="auto"/>
        <w:ind w:left="211"/>
        <w:rPr>
          <w:sz w:val="24"/>
        </w:rPr>
      </w:pPr>
      <w:r w:rsidRPr="0092256F">
        <w:rPr>
          <w:sz w:val="24"/>
        </w:rPr>
        <w:t>М. Ю. Лермонтов. Стихотворения (не менее двух). Например, «Я не хочу, чтоб свет узнал…», «Из-под таинственной, холодной полумаски…»,</w:t>
      </w:r>
    </w:p>
    <w:p w:rsidR="0092256F" w:rsidRPr="0092256F" w:rsidRDefault="0092256F" w:rsidP="0092256F">
      <w:pPr>
        <w:pStyle w:val="af7"/>
        <w:tabs>
          <w:tab w:val="left" w:pos="873"/>
        </w:tabs>
        <w:spacing w:line="360" w:lineRule="auto"/>
        <w:ind w:left="211"/>
        <w:rPr>
          <w:sz w:val="24"/>
        </w:rPr>
      </w:pPr>
      <w:r w:rsidRPr="0092256F">
        <w:rPr>
          <w:sz w:val="24"/>
        </w:rPr>
        <w:t>«Нищий» и другие. Поэма «Мцыри».</w:t>
      </w:r>
    </w:p>
    <w:p w:rsidR="0092256F" w:rsidRPr="0092256F" w:rsidRDefault="0092256F" w:rsidP="0092256F">
      <w:pPr>
        <w:pStyle w:val="af7"/>
        <w:tabs>
          <w:tab w:val="left" w:pos="873"/>
        </w:tabs>
        <w:spacing w:line="360" w:lineRule="auto"/>
        <w:ind w:left="211"/>
        <w:rPr>
          <w:sz w:val="24"/>
        </w:rPr>
      </w:pPr>
      <w:r w:rsidRPr="0092256F">
        <w:rPr>
          <w:sz w:val="24"/>
        </w:rPr>
        <w:t>Н. В. Гоголь. Повесть «Шинель». Комедия «Ревизор».</w:t>
      </w:r>
    </w:p>
    <w:p w:rsidR="0092256F" w:rsidRPr="0092256F" w:rsidRDefault="0092256F" w:rsidP="0092256F">
      <w:pPr>
        <w:pStyle w:val="af7"/>
        <w:tabs>
          <w:tab w:val="left" w:pos="873"/>
        </w:tabs>
        <w:spacing w:line="360" w:lineRule="auto"/>
        <w:ind w:left="211"/>
        <w:rPr>
          <w:sz w:val="24"/>
        </w:rPr>
      </w:pPr>
      <w:r w:rsidRPr="0092256F">
        <w:rPr>
          <w:sz w:val="24"/>
        </w:rPr>
        <w:lastRenderedPageBreak/>
        <w:t>Литература второй половины XIX века.</w:t>
      </w:r>
    </w:p>
    <w:p w:rsidR="0092256F" w:rsidRPr="0092256F" w:rsidRDefault="0092256F" w:rsidP="0092256F">
      <w:pPr>
        <w:pStyle w:val="af7"/>
        <w:tabs>
          <w:tab w:val="left" w:pos="873"/>
        </w:tabs>
        <w:spacing w:line="360" w:lineRule="auto"/>
        <w:ind w:left="211"/>
        <w:rPr>
          <w:sz w:val="24"/>
        </w:rPr>
      </w:pPr>
      <w:r w:rsidRPr="0092256F">
        <w:rPr>
          <w:sz w:val="24"/>
        </w:rPr>
        <w:t>И. С. Тургенев. Повести (одна по выбору). Например, «Ася», «Первая любовь».</w:t>
      </w:r>
    </w:p>
    <w:p w:rsidR="0092256F" w:rsidRPr="0092256F" w:rsidRDefault="0092256F" w:rsidP="0092256F">
      <w:pPr>
        <w:pStyle w:val="af7"/>
        <w:tabs>
          <w:tab w:val="left" w:pos="873"/>
        </w:tabs>
        <w:spacing w:line="360" w:lineRule="auto"/>
        <w:ind w:left="211"/>
        <w:rPr>
          <w:sz w:val="24"/>
        </w:rPr>
      </w:pPr>
      <w:r w:rsidRPr="0092256F">
        <w:rPr>
          <w:sz w:val="24"/>
        </w:rPr>
        <w:t>Ф. М. Достоевский. «Бедные люди», «Белые ночи» (одно произведение по выбору).</w:t>
      </w:r>
    </w:p>
    <w:p w:rsidR="0092256F" w:rsidRPr="0092256F" w:rsidRDefault="0092256F" w:rsidP="0092256F">
      <w:pPr>
        <w:pStyle w:val="af7"/>
        <w:tabs>
          <w:tab w:val="left" w:pos="873"/>
        </w:tabs>
        <w:spacing w:line="360" w:lineRule="auto"/>
        <w:ind w:left="211"/>
        <w:rPr>
          <w:sz w:val="24"/>
        </w:rPr>
      </w:pPr>
      <w:r w:rsidRPr="0092256F">
        <w:rPr>
          <w:sz w:val="24"/>
        </w:rPr>
        <w:t>Л. Н. Толстой. Повести и рассказы (одно произведение по выбору).</w:t>
      </w:r>
    </w:p>
    <w:p w:rsidR="0092256F" w:rsidRPr="0092256F" w:rsidRDefault="0092256F" w:rsidP="0092256F">
      <w:pPr>
        <w:pStyle w:val="af7"/>
        <w:tabs>
          <w:tab w:val="left" w:pos="873"/>
        </w:tabs>
        <w:spacing w:line="360" w:lineRule="auto"/>
        <w:ind w:left="211"/>
        <w:rPr>
          <w:sz w:val="24"/>
        </w:rPr>
      </w:pPr>
      <w:r w:rsidRPr="0092256F">
        <w:rPr>
          <w:sz w:val="24"/>
        </w:rPr>
        <w:t>Например, «Отрочество» (главы).</w:t>
      </w:r>
    </w:p>
    <w:p w:rsidR="0092256F" w:rsidRPr="0092256F" w:rsidRDefault="0092256F" w:rsidP="0092256F">
      <w:pPr>
        <w:pStyle w:val="af7"/>
        <w:tabs>
          <w:tab w:val="left" w:pos="873"/>
        </w:tabs>
        <w:spacing w:line="360" w:lineRule="auto"/>
        <w:ind w:left="211"/>
        <w:rPr>
          <w:sz w:val="24"/>
        </w:rPr>
      </w:pPr>
      <w:r w:rsidRPr="0092256F">
        <w:rPr>
          <w:sz w:val="24"/>
        </w:rPr>
        <w:t>Литература первой половины XX века.</w:t>
      </w:r>
    </w:p>
    <w:p w:rsidR="0092256F" w:rsidRPr="0092256F" w:rsidRDefault="0092256F" w:rsidP="0092256F">
      <w:pPr>
        <w:pStyle w:val="af7"/>
        <w:tabs>
          <w:tab w:val="left" w:pos="873"/>
        </w:tabs>
        <w:spacing w:line="360" w:lineRule="auto"/>
        <w:ind w:left="211"/>
        <w:rPr>
          <w:sz w:val="24"/>
        </w:rPr>
      </w:pPr>
      <w:r w:rsidRPr="0092256F">
        <w:rPr>
          <w:sz w:val="24"/>
        </w:rPr>
        <w:t>Произведения писателей русского зарубежья (не менее двух по выбору). Например, произведения И. С. Шмелёва, М. А. Осоргина, В. В. Набокова, Н. Тэффи, А. Т. Аверченко и другие.</w:t>
      </w:r>
    </w:p>
    <w:p w:rsidR="0092256F" w:rsidRPr="0092256F" w:rsidRDefault="0092256F" w:rsidP="0092256F">
      <w:pPr>
        <w:pStyle w:val="af7"/>
        <w:tabs>
          <w:tab w:val="left" w:pos="873"/>
        </w:tabs>
        <w:spacing w:line="360" w:lineRule="auto"/>
        <w:ind w:left="211"/>
        <w:rPr>
          <w:sz w:val="24"/>
        </w:rPr>
      </w:pPr>
      <w:r w:rsidRPr="0092256F">
        <w:rPr>
          <w:sz w:val="24"/>
        </w:rPr>
        <w:t>Поэзия первой половины ХХ века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w:t>
      </w:r>
    </w:p>
    <w:p w:rsidR="0092256F" w:rsidRPr="0092256F" w:rsidRDefault="0092256F" w:rsidP="0092256F">
      <w:pPr>
        <w:pStyle w:val="af7"/>
        <w:tabs>
          <w:tab w:val="left" w:pos="873"/>
        </w:tabs>
        <w:spacing w:line="360" w:lineRule="auto"/>
        <w:ind w:left="211"/>
        <w:rPr>
          <w:sz w:val="24"/>
        </w:rPr>
      </w:pPr>
      <w:r w:rsidRPr="0092256F">
        <w:rPr>
          <w:sz w:val="24"/>
        </w:rPr>
        <w:t xml:space="preserve"> М. А. Булгаков (одна повесть по выбору). Например, «Собачье сердце» и другие.</w:t>
      </w:r>
    </w:p>
    <w:p w:rsidR="0092256F" w:rsidRPr="0092256F" w:rsidRDefault="0092256F" w:rsidP="0092256F">
      <w:pPr>
        <w:pStyle w:val="af7"/>
        <w:tabs>
          <w:tab w:val="left" w:pos="873"/>
        </w:tabs>
        <w:spacing w:line="360" w:lineRule="auto"/>
        <w:ind w:left="211"/>
        <w:rPr>
          <w:sz w:val="24"/>
        </w:rPr>
      </w:pPr>
      <w:r w:rsidRPr="0092256F">
        <w:rPr>
          <w:sz w:val="24"/>
        </w:rPr>
        <w:t>Литература второй половины XX–начала XXI века.</w:t>
      </w:r>
    </w:p>
    <w:p w:rsidR="0092256F" w:rsidRPr="0092256F" w:rsidRDefault="0092256F" w:rsidP="0092256F">
      <w:pPr>
        <w:pStyle w:val="af7"/>
        <w:tabs>
          <w:tab w:val="left" w:pos="873"/>
        </w:tabs>
        <w:spacing w:line="360" w:lineRule="auto"/>
        <w:ind w:left="211"/>
        <w:rPr>
          <w:sz w:val="24"/>
        </w:rPr>
      </w:pPr>
      <w:r w:rsidRPr="0092256F">
        <w:rPr>
          <w:sz w:val="24"/>
        </w:rPr>
        <w:t>А. Т. Твардовский. Поэма «Василий Тёркин» (главы «Переправа»,</w:t>
      </w:r>
    </w:p>
    <w:p w:rsidR="0092256F" w:rsidRPr="0092256F" w:rsidRDefault="0092256F" w:rsidP="0092256F">
      <w:pPr>
        <w:pStyle w:val="af7"/>
        <w:tabs>
          <w:tab w:val="left" w:pos="873"/>
        </w:tabs>
        <w:spacing w:line="360" w:lineRule="auto"/>
        <w:ind w:left="211"/>
        <w:rPr>
          <w:sz w:val="24"/>
        </w:rPr>
      </w:pPr>
      <w:r w:rsidRPr="0092256F">
        <w:rPr>
          <w:sz w:val="24"/>
        </w:rPr>
        <w:t>«Гармонь», «Два солдата», «Поединок» и другие). А.Н. Толстой. Рассказ «Русский характер». М. А. Шолохов. Рассказ «Судьба человека».</w:t>
      </w:r>
    </w:p>
    <w:p w:rsidR="0092256F" w:rsidRPr="0092256F" w:rsidRDefault="0092256F" w:rsidP="0092256F">
      <w:pPr>
        <w:pStyle w:val="af7"/>
        <w:tabs>
          <w:tab w:val="left" w:pos="873"/>
        </w:tabs>
        <w:spacing w:line="360" w:lineRule="auto"/>
        <w:ind w:left="211"/>
        <w:rPr>
          <w:sz w:val="24"/>
        </w:rPr>
      </w:pPr>
      <w:r w:rsidRPr="0092256F">
        <w:rPr>
          <w:sz w:val="24"/>
        </w:rPr>
        <w:t>А. И. Солженицын. Рассказ «Матрёнин двор».</w:t>
      </w:r>
    </w:p>
    <w:p w:rsidR="0092256F" w:rsidRPr="0092256F" w:rsidRDefault="0092256F" w:rsidP="0092256F">
      <w:pPr>
        <w:pStyle w:val="af7"/>
        <w:tabs>
          <w:tab w:val="left" w:pos="873"/>
        </w:tabs>
        <w:spacing w:line="360" w:lineRule="auto"/>
        <w:ind w:left="211"/>
        <w:rPr>
          <w:sz w:val="24"/>
        </w:rPr>
      </w:pPr>
      <w:r w:rsidRPr="0092256F">
        <w:rPr>
          <w:sz w:val="24"/>
        </w:rPr>
        <w:t>Произведения отечественных прозаиков второй половины XX– начала XXI века(не менее двух произведений). Например, произведения В.П. Астафьева, Ю.В. Бондарева, Б.П. Екимова, Е.И. Носова, А.Н. и Б.Н. Стругацких,</w:t>
      </w:r>
      <w:r w:rsidRPr="0092256F">
        <w:rPr>
          <w:sz w:val="24"/>
        </w:rPr>
        <w:tab/>
        <w:t>В.Ф.</w:t>
      </w:r>
      <w:r w:rsidRPr="0092256F">
        <w:rPr>
          <w:sz w:val="24"/>
        </w:rPr>
        <w:tab/>
        <w:t>Тендрякова</w:t>
      </w:r>
      <w:r w:rsidRPr="0092256F">
        <w:rPr>
          <w:sz w:val="24"/>
        </w:rPr>
        <w:tab/>
        <w:t>и</w:t>
      </w:r>
      <w:r w:rsidRPr="0092256F">
        <w:rPr>
          <w:sz w:val="24"/>
        </w:rPr>
        <w:tab/>
        <w:t>других.</w:t>
      </w:r>
    </w:p>
    <w:p w:rsidR="0092256F" w:rsidRPr="0092256F" w:rsidRDefault="0092256F" w:rsidP="0092256F">
      <w:pPr>
        <w:pStyle w:val="af7"/>
        <w:tabs>
          <w:tab w:val="left" w:pos="873"/>
        </w:tabs>
        <w:spacing w:line="360" w:lineRule="auto"/>
        <w:ind w:left="211"/>
        <w:rPr>
          <w:sz w:val="24"/>
        </w:rPr>
      </w:pPr>
      <w:r w:rsidRPr="0092256F">
        <w:rPr>
          <w:sz w:val="24"/>
        </w:rPr>
        <w:t>Поэзия второй половины XX – начала XXI веков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w:t>
      </w:r>
    </w:p>
    <w:p w:rsidR="0092256F" w:rsidRPr="0092256F" w:rsidRDefault="0092256F" w:rsidP="0092256F">
      <w:pPr>
        <w:pStyle w:val="af7"/>
        <w:tabs>
          <w:tab w:val="left" w:pos="873"/>
        </w:tabs>
        <w:spacing w:line="360" w:lineRule="auto"/>
        <w:ind w:left="211"/>
        <w:rPr>
          <w:sz w:val="24"/>
        </w:rPr>
      </w:pPr>
      <w:r w:rsidRPr="0092256F">
        <w:rPr>
          <w:sz w:val="24"/>
        </w:rPr>
        <w:t>Зарубежная литература. У. Шекспир. Сонеты (один-два по выбору). Например, № 66 «Измучась всем, я умереть хочу…», № 130 «Её глаза на звёзды не похожи…» и другие. Трагедия «Ромео и Джульетта» (фрагменты по выбору).</w:t>
      </w:r>
    </w:p>
    <w:p w:rsidR="0092256F" w:rsidRPr="0092256F" w:rsidRDefault="0092256F" w:rsidP="0092256F">
      <w:pPr>
        <w:pStyle w:val="af7"/>
        <w:tabs>
          <w:tab w:val="left" w:pos="873"/>
        </w:tabs>
        <w:spacing w:line="360" w:lineRule="auto"/>
        <w:ind w:left="211"/>
        <w:rPr>
          <w:sz w:val="24"/>
        </w:rPr>
      </w:pPr>
      <w:r w:rsidRPr="0092256F">
        <w:rPr>
          <w:sz w:val="24"/>
        </w:rPr>
        <w:t>Ж.-Б. Мольер. Комедия «Мещанин во дворянстве» (фрагменты по выбору).</w:t>
      </w:r>
    </w:p>
    <w:p w:rsidR="0092256F" w:rsidRPr="0092256F" w:rsidRDefault="0092256F" w:rsidP="0092256F">
      <w:pPr>
        <w:pStyle w:val="af7"/>
        <w:tabs>
          <w:tab w:val="left" w:pos="873"/>
        </w:tabs>
        <w:spacing w:line="360" w:lineRule="auto"/>
        <w:ind w:left="211"/>
        <w:rPr>
          <w:sz w:val="24"/>
        </w:rPr>
      </w:pPr>
    </w:p>
    <w:p w:rsidR="0092256F" w:rsidRPr="0092256F" w:rsidRDefault="0092256F" w:rsidP="0092256F">
      <w:pPr>
        <w:pStyle w:val="af7"/>
        <w:tabs>
          <w:tab w:val="left" w:pos="873"/>
        </w:tabs>
        <w:spacing w:line="360" w:lineRule="auto"/>
        <w:ind w:left="211"/>
        <w:rPr>
          <w:b/>
          <w:sz w:val="24"/>
        </w:rPr>
      </w:pPr>
      <w:r w:rsidRPr="0092256F">
        <w:rPr>
          <w:b/>
          <w:sz w:val="24"/>
        </w:rPr>
        <w:t>Содержание</w:t>
      </w:r>
      <w:r w:rsidRPr="0092256F">
        <w:rPr>
          <w:b/>
          <w:spacing w:val="-3"/>
          <w:sz w:val="24"/>
        </w:rPr>
        <w:t xml:space="preserve"> </w:t>
      </w:r>
      <w:r w:rsidRPr="0092256F">
        <w:rPr>
          <w:b/>
          <w:sz w:val="24"/>
        </w:rPr>
        <w:t>обучения</w:t>
      </w:r>
      <w:r w:rsidRPr="0092256F">
        <w:rPr>
          <w:b/>
          <w:spacing w:val="-2"/>
          <w:sz w:val="24"/>
        </w:rPr>
        <w:t xml:space="preserve"> </w:t>
      </w:r>
      <w:r w:rsidRPr="0092256F">
        <w:rPr>
          <w:b/>
          <w:sz w:val="24"/>
        </w:rPr>
        <w:t>в</w:t>
      </w:r>
      <w:r w:rsidRPr="0092256F">
        <w:rPr>
          <w:b/>
          <w:spacing w:val="-3"/>
          <w:sz w:val="24"/>
        </w:rPr>
        <w:t xml:space="preserve"> </w:t>
      </w:r>
      <w:r>
        <w:rPr>
          <w:b/>
          <w:sz w:val="24"/>
        </w:rPr>
        <w:t>9</w:t>
      </w:r>
      <w:r w:rsidRPr="0092256F">
        <w:rPr>
          <w:b/>
          <w:spacing w:val="-2"/>
          <w:sz w:val="24"/>
        </w:rPr>
        <w:t xml:space="preserve"> </w:t>
      </w:r>
      <w:r w:rsidRPr="0092256F">
        <w:rPr>
          <w:b/>
          <w:sz w:val="24"/>
        </w:rPr>
        <w:t>классе:</w:t>
      </w:r>
    </w:p>
    <w:p w:rsidR="0092256F" w:rsidRPr="0092256F" w:rsidRDefault="0092256F" w:rsidP="0092256F">
      <w:pPr>
        <w:pStyle w:val="af7"/>
        <w:tabs>
          <w:tab w:val="left" w:pos="873"/>
        </w:tabs>
        <w:spacing w:line="360" w:lineRule="auto"/>
        <w:ind w:left="211"/>
        <w:rPr>
          <w:sz w:val="24"/>
        </w:rPr>
      </w:pPr>
      <w:r w:rsidRPr="0092256F">
        <w:rPr>
          <w:sz w:val="24"/>
        </w:rPr>
        <w:t>Древнерусская литература.</w:t>
      </w:r>
    </w:p>
    <w:p w:rsidR="0092256F" w:rsidRPr="0092256F" w:rsidRDefault="0092256F" w:rsidP="0092256F">
      <w:pPr>
        <w:pStyle w:val="af7"/>
        <w:tabs>
          <w:tab w:val="left" w:pos="873"/>
        </w:tabs>
        <w:spacing w:line="360" w:lineRule="auto"/>
        <w:ind w:left="211"/>
        <w:rPr>
          <w:sz w:val="24"/>
        </w:rPr>
      </w:pPr>
      <w:r w:rsidRPr="0092256F">
        <w:rPr>
          <w:sz w:val="24"/>
        </w:rPr>
        <w:t>«Слово о полку Игореве».</w:t>
      </w:r>
    </w:p>
    <w:p w:rsidR="0092256F" w:rsidRPr="0092256F" w:rsidRDefault="0092256F" w:rsidP="0092256F">
      <w:pPr>
        <w:pStyle w:val="af7"/>
        <w:tabs>
          <w:tab w:val="left" w:pos="873"/>
        </w:tabs>
        <w:spacing w:line="360" w:lineRule="auto"/>
        <w:ind w:left="211"/>
        <w:rPr>
          <w:sz w:val="24"/>
        </w:rPr>
      </w:pPr>
      <w:r w:rsidRPr="0092256F">
        <w:rPr>
          <w:sz w:val="24"/>
        </w:rPr>
        <w:t>Литература XVIII века.</w:t>
      </w:r>
    </w:p>
    <w:p w:rsidR="0092256F" w:rsidRPr="0092256F" w:rsidRDefault="0092256F" w:rsidP="0092256F">
      <w:pPr>
        <w:pStyle w:val="af7"/>
        <w:tabs>
          <w:tab w:val="left" w:pos="873"/>
        </w:tabs>
        <w:spacing w:line="360" w:lineRule="auto"/>
        <w:ind w:left="211"/>
        <w:rPr>
          <w:sz w:val="24"/>
        </w:rPr>
      </w:pPr>
      <w:r w:rsidRPr="0092256F">
        <w:rPr>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92256F" w:rsidRPr="0092256F" w:rsidRDefault="0092256F" w:rsidP="0092256F">
      <w:pPr>
        <w:pStyle w:val="af7"/>
        <w:tabs>
          <w:tab w:val="left" w:pos="873"/>
        </w:tabs>
        <w:spacing w:line="360" w:lineRule="auto"/>
        <w:ind w:left="211"/>
        <w:rPr>
          <w:sz w:val="24"/>
        </w:rPr>
      </w:pPr>
      <w:r w:rsidRPr="0092256F">
        <w:rPr>
          <w:sz w:val="24"/>
        </w:rPr>
        <w:t>Г.   Р.   Державин.   Стихотворения   (два   по    выбору).    Например,</w:t>
      </w:r>
    </w:p>
    <w:p w:rsidR="0092256F" w:rsidRPr="0092256F" w:rsidRDefault="0092256F" w:rsidP="0092256F">
      <w:pPr>
        <w:pStyle w:val="af7"/>
        <w:tabs>
          <w:tab w:val="left" w:pos="873"/>
        </w:tabs>
        <w:spacing w:line="360" w:lineRule="auto"/>
        <w:ind w:left="211"/>
        <w:rPr>
          <w:sz w:val="24"/>
        </w:rPr>
      </w:pPr>
      <w:r w:rsidRPr="0092256F">
        <w:rPr>
          <w:sz w:val="24"/>
        </w:rPr>
        <w:lastRenderedPageBreak/>
        <w:t>«Властителям и судиям», «Памятник» и другие. Н. М. Карамзин. Повесть «Бедная Лиза». Литература первой половины XIX века.</w:t>
      </w:r>
    </w:p>
    <w:p w:rsidR="0092256F" w:rsidRPr="0092256F" w:rsidRDefault="0092256F" w:rsidP="0092256F">
      <w:pPr>
        <w:pStyle w:val="af7"/>
        <w:tabs>
          <w:tab w:val="left" w:pos="873"/>
        </w:tabs>
        <w:spacing w:line="360" w:lineRule="auto"/>
        <w:ind w:left="211"/>
        <w:rPr>
          <w:sz w:val="24"/>
        </w:rPr>
      </w:pPr>
      <w:r w:rsidRPr="0092256F">
        <w:rPr>
          <w:sz w:val="24"/>
        </w:rPr>
        <w:t>В.</w:t>
      </w:r>
      <w:r w:rsidRPr="0092256F">
        <w:rPr>
          <w:sz w:val="24"/>
        </w:rPr>
        <w:tab/>
        <w:t>А.</w:t>
      </w:r>
      <w:r w:rsidRPr="0092256F">
        <w:rPr>
          <w:sz w:val="24"/>
        </w:rPr>
        <w:tab/>
        <w:t>Жуковский.</w:t>
      </w:r>
      <w:r w:rsidRPr="0092256F">
        <w:rPr>
          <w:sz w:val="24"/>
        </w:rPr>
        <w:tab/>
        <w:t>Баллады,</w:t>
      </w:r>
      <w:r w:rsidRPr="0092256F">
        <w:rPr>
          <w:sz w:val="24"/>
        </w:rPr>
        <w:tab/>
        <w:t>элегии</w:t>
      </w:r>
      <w:r w:rsidRPr="0092256F">
        <w:rPr>
          <w:sz w:val="24"/>
        </w:rPr>
        <w:tab/>
        <w:t>(две</w:t>
      </w:r>
      <w:r w:rsidRPr="0092256F">
        <w:rPr>
          <w:sz w:val="24"/>
        </w:rPr>
        <w:tab/>
        <w:t>по</w:t>
      </w:r>
      <w:r w:rsidRPr="0092256F">
        <w:rPr>
          <w:sz w:val="24"/>
        </w:rPr>
        <w:tab/>
        <w:t>выбору).</w:t>
      </w:r>
      <w:r w:rsidRPr="0092256F">
        <w:rPr>
          <w:sz w:val="24"/>
        </w:rPr>
        <w:tab/>
        <w:t>Например,</w:t>
      </w:r>
    </w:p>
    <w:p w:rsidR="0092256F" w:rsidRPr="0092256F" w:rsidRDefault="0092256F" w:rsidP="0092256F">
      <w:pPr>
        <w:pStyle w:val="af7"/>
        <w:tabs>
          <w:tab w:val="left" w:pos="873"/>
        </w:tabs>
        <w:spacing w:line="360" w:lineRule="auto"/>
        <w:ind w:left="211"/>
        <w:rPr>
          <w:sz w:val="24"/>
        </w:rPr>
      </w:pPr>
      <w:r w:rsidRPr="0092256F">
        <w:rPr>
          <w:sz w:val="24"/>
        </w:rPr>
        <w:t>«Светлана», «Невыразимое», «Море» и другие.</w:t>
      </w:r>
    </w:p>
    <w:p w:rsidR="0092256F" w:rsidRPr="0092256F" w:rsidRDefault="0092256F" w:rsidP="0092256F">
      <w:pPr>
        <w:pStyle w:val="af7"/>
        <w:tabs>
          <w:tab w:val="left" w:pos="873"/>
        </w:tabs>
        <w:spacing w:line="360" w:lineRule="auto"/>
        <w:ind w:left="211"/>
        <w:rPr>
          <w:sz w:val="24"/>
        </w:rPr>
      </w:pPr>
      <w:r w:rsidRPr="0092256F">
        <w:rPr>
          <w:sz w:val="24"/>
        </w:rPr>
        <w:t>А. С. Грибоедов. Комедия «Горе от ума».</w:t>
      </w:r>
    </w:p>
    <w:p w:rsidR="0092256F" w:rsidRPr="0092256F" w:rsidRDefault="0092256F" w:rsidP="0092256F">
      <w:pPr>
        <w:pStyle w:val="af7"/>
        <w:tabs>
          <w:tab w:val="left" w:pos="873"/>
        </w:tabs>
        <w:spacing w:line="360" w:lineRule="auto"/>
        <w:ind w:left="211"/>
        <w:rPr>
          <w:sz w:val="24"/>
        </w:rPr>
      </w:pPr>
      <w:r w:rsidRPr="0092256F">
        <w:rPr>
          <w:sz w:val="24"/>
        </w:rPr>
        <w:t xml:space="preserve"> Поэзия пушкинской эпохи. К. Н. Батюшков, А. А. Дельвиг, Н. М. Языков, Е. А. Баратынский (не менее трёх стихотворений по выбору).</w:t>
      </w:r>
    </w:p>
    <w:p w:rsidR="0092256F" w:rsidRPr="0092256F" w:rsidRDefault="0092256F" w:rsidP="0092256F">
      <w:pPr>
        <w:pStyle w:val="af7"/>
        <w:tabs>
          <w:tab w:val="left" w:pos="873"/>
        </w:tabs>
        <w:spacing w:line="360" w:lineRule="auto"/>
        <w:ind w:left="211"/>
        <w:rPr>
          <w:sz w:val="24"/>
        </w:rPr>
      </w:pPr>
      <w:r w:rsidRPr="0092256F">
        <w:rPr>
          <w:sz w:val="24"/>
        </w:rPr>
        <w:t>А. С. Пушкин. Стихотворения (не менее пяти по выбору). Например,</w:t>
      </w:r>
    </w:p>
    <w:p w:rsidR="0092256F" w:rsidRPr="0092256F" w:rsidRDefault="0092256F" w:rsidP="0092256F">
      <w:pPr>
        <w:pStyle w:val="af7"/>
        <w:tabs>
          <w:tab w:val="left" w:pos="873"/>
        </w:tabs>
        <w:spacing w:line="360" w:lineRule="auto"/>
        <w:ind w:left="211"/>
        <w:rPr>
          <w:sz w:val="24"/>
        </w:rPr>
      </w:pPr>
      <w:r w:rsidRPr="0092256F">
        <w:rPr>
          <w:sz w:val="24"/>
        </w:rPr>
        <w:t>«Бесы», «Брожу ли я вдоль улиц шумных…», «…Вновь я посетил…», «Из Пиндемонти»,   «К   морю»,   «К***»   («Я   помню   чудное   мгновенье…»),</w:t>
      </w:r>
    </w:p>
    <w:p w:rsidR="0092256F" w:rsidRPr="0092256F" w:rsidRDefault="0092256F" w:rsidP="0092256F">
      <w:pPr>
        <w:pStyle w:val="af7"/>
        <w:tabs>
          <w:tab w:val="left" w:pos="873"/>
        </w:tabs>
        <w:spacing w:line="360" w:lineRule="auto"/>
        <w:ind w:left="211"/>
        <w:rPr>
          <w:sz w:val="24"/>
        </w:rPr>
      </w:pPr>
      <w:r w:rsidRPr="0092256F">
        <w:rPr>
          <w:sz w:val="24"/>
        </w:rPr>
        <w:t>«Мадонна», «Осень» (отрывок), «Отцы-пустынники и жёны непорочны…»,</w:t>
      </w:r>
    </w:p>
    <w:p w:rsidR="0092256F" w:rsidRPr="0092256F" w:rsidRDefault="0092256F" w:rsidP="0092256F">
      <w:pPr>
        <w:pStyle w:val="af7"/>
        <w:tabs>
          <w:tab w:val="left" w:pos="873"/>
        </w:tabs>
        <w:spacing w:line="360" w:lineRule="auto"/>
        <w:ind w:left="211"/>
        <w:rPr>
          <w:sz w:val="24"/>
        </w:rPr>
      </w:pPr>
      <w:r w:rsidRPr="0092256F">
        <w:rPr>
          <w:sz w:val="24"/>
        </w:rPr>
        <w:t>«Пора,   мой   друг,   пора!   Покоя   сердце   просит…»,   «Поэт»,   «Пророк»,</w:t>
      </w:r>
    </w:p>
    <w:p w:rsidR="0092256F" w:rsidRPr="0092256F" w:rsidRDefault="0092256F" w:rsidP="0092256F">
      <w:pPr>
        <w:pStyle w:val="af7"/>
        <w:tabs>
          <w:tab w:val="left" w:pos="873"/>
        </w:tabs>
        <w:spacing w:line="360" w:lineRule="auto"/>
        <w:ind w:left="211"/>
        <w:rPr>
          <w:sz w:val="24"/>
        </w:rPr>
      </w:pPr>
      <w:r w:rsidRPr="0092256F">
        <w:rPr>
          <w:sz w:val="24"/>
        </w:rPr>
        <w:t>«Свободы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rsidR="0092256F" w:rsidRPr="0092256F" w:rsidRDefault="0092256F" w:rsidP="0092256F">
      <w:pPr>
        <w:pStyle w:val="af7"/>
        <w:tabs>
          <w:tab w:val="left" w:pos="873"/>
        </w:tabs>
        <w:spacing w:line="360" w:lineRule="auto"/>
        <w:ind w:left="211"/>
        <w:rPr>
          <w:sz w:val="24"/>
        </w:rPr>
      </w:pPr>
      <w:r w:rsidRPr="0092256F">
        <w:rPr>
          <w:sz w:val="24"/>
        </w:rPr>
        <w:t>М. Ю. Лермонтов. Стихотворения (не менее пяти по выбору). Например, «Выхожу один я на дорогу…», «Дума», «И скучно и грустно»,</w:t>
      </w:r>
    </w:p>
    <w:p w:rsidR="0092256F" w:rsidRPr="0092256F" w:rsidRDefault="0092256F" w:rsidP="0092256F">
      <w:pPr>
        <w:pStyle w:val="af7"/>
        <w:tabs>
          <w:tab w:val="left" w:pos="873"/>
        </w:tabs>
        <w:spacing w:line="360" w:lineRule="auto"/>
        <w:ind w:left="211"/>
        <w:rPr>
          <w:sz w:val="24"/>
        </w:rPr>
      </w:pPr>
      <w:r w:rsidRPr="0092256F">
        <w:rPr>
          <w:sz w:val="24"/>
        </w:rPr>
        <w:t>«Как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w:t>
      </w:r>
    </w:p>
    <w:p w:rsidR="0092256F" w:rsidRPr="0092256F" w:rsidRDefault="0092256F" w:rsidP="0092256F">
      <w:pPr>
        <w:pStyle w:val="af7"/>
        <w:tabs>
          <w:tab w:val="left" w:pos="873"/>
        </w:tabs>
        <w:spacing w:line="360" w:lineRule="auto"/>
        <w:ind w:left="211"/>
        <w:rPr>
          <w:sz w:val="24"/>
        </w:rPr>
      </w:pPr>
      <w:r w:rsidRPr="0092256F">
        <w:rPr>
          <w:sz w:val="24"/>
        </w:rPr>
        <w:t>«Пророк», «Родина», «Смерть Поэта», «Сон» («В полдневный жар в долине Дагестана…»), «Я жить хочу, хочу печали…» и другие. Роман «Герой нашего времени».</w:t>
      </w:r>
    </w:p>
    <w:p w:rsidR="0092256F" w:rsidRPr="0092256F" w:rsidRDefault="0092256F" w:rsidP="0092256F">
      <w:pPr>
        <w:pStyle w:val="af7"/>
        <w:tabs>
          <w:tab w:val="left" w:pos="873"/>
        </w:tabs>
        <w:spacing w:line="360" w:lineRule="auto"/>
        <w:ind w:left="211"/>
        <w:rPr>
          <w:sz w:val="24"/>
        </w:rPr>
      </w:pPr>
      <w:r w:rsidRPr="0092256F">
        <w:rPr>
          <w:sz w:val="24"/>
        </w:rPr>
        <w:t>Н. В. Гоголь. Поэма «Мёртвые души».</w:t>
      </w:r>
    </w:p>
    <w:p w:rsidR="0092256F" w:rsidRPr="0092256F" w:rsidRDefault="0092256F" w:rsidP="0092256F">
      <w:pPr>
        <w:pStyle w:val="af7"/>
        <w:tabs>
          <w:tab w:val="left" w:pos="873"/>
        </w:tabs>
        <w:spacing w:line="360" w:lineRule="auto"/>
        <w:ind w:left="211"/>
        <w:rPr>
          <w:sz w:val="24"/>
        </w:rPr>
      </w:pPr>
      <w:r w:rsidRPr="0092256F">
        <w:rPr>
          <w:sz w:val="24"/>
        </w:rPr>
        <w:t>Зарубежная литература.</w:t>
      </w:r>
    </w:p>
    <w:p w:rsidR="0092256F" w:rsidRPr="0092256F" w:rsidRDefault="0092256F" w:rsidP="0092256F">
      <w:pPr>
        <w:pStyle w:val="af7"/>
        <w:tabs>
          <w:tab w:val="left" w:pos="873"/>
        </w:tabs>
        <w:spacing w:line="360" w:lineRule="auto"/>
        <w:ind w:left="211"/>
        <w:rPr>
          <w:sz w:val="24"/>
        </w:rPr>
      </w:pPr>
      <w:r w:rsidRPr="0092256F">
        <w:rPr>
          <w:sz w:val="24"/>
        </w:rPr>
        <w:t>Данте. «Божественная комедия» (не менее двух фрагментов по выбору).</w:t>
      </w:r>
    </w:p>
    <w:p w:rsidR="0092256F" w:rsidRPr="0092256F" w:rsidRDefault="0092256F" w:rsidP="0092256F">
      <w:pPr>
        <w:pStyle w:val="af7"/>
        <w:tabs>
          <w:tab w:val="left" w:pos="873"/>
        </w:tabs>
        <w:spacing w:line="360" w:lineRule="auto"/>
        <w:ind w:left="211"/>
        <w:rPr>
          <w:sz w:val="24"/>
        </w:rPr>
      </w:pPr>
      <w:r w:rsidRPr="0092256F">
        <w:rPr>
          <w:sz w:val="24"/>
        </w:rPr>
        <w:t>У. Шекспир. Трагедия «Гамлет» (фрагменты по выбору).</w:t>
      </w:r>
    </w:p>
    <w:p w:rsidR="0092256F" w:rsidRPr="0092256F" w:rsidRDefault="0092256F" w:rsidP="0092256F">
      <w:pPr>
        <w:pStyle w:val="af7"/>
        <w:tabs>
          <w:tab w:val="left" w:pos="873"/>
        </w:tabs>
        <w:spacing w:line="360" w:lineRule="auto"/>
        <w:ind w:left="211"/>
        <w:rPr>
          <w:sz w:val="24"/>
        </w:rPr>
      </w:pPr>
      <w:r w:rsidRPr="0092256F">
        <w:rPr>
          <w:sz w:val="24"/>
        </w:rPr>
        <w:t>И.В. Гёте. Трагедия «Фауст» (не менее двух фрагментов по выбору).</w:t>
      </w:r>
    </w:p>
    <w:p w:rsidR="0092256F" w:rsidRPr="0092256F" w:rsidRDefault="0092256F" w:rsidP="0092256F">
      <w:pPr>
        <w:pStyle w:val="af7"/>
        <w:tabs>
          <w:tab w:val="left" w:pos="873"/>
        </w:tabs>
        <w:spacing w:line="360" w:lineRule="auto"/>
        <w:ind w:left="211"/>
        <w:rPr>
          <w:sz w:val="24"/>
        </w:rPr>
      </w:pPr>
      <w:r w:rsidRPr="0092256F">
        <w:rPr>
          <w:sz w:val="24"/>
        </w:rPr>
        <w:t>Дж. Г. Байрон. Стихотворения (одно по выбору). Например, «Душа моя мрачна. Скорей, певец, скорей!..», «Прощание Наполеона» и другие. Поэма</w:t>
      </w:r>
    </w:p>
    <w:p w:rsidR="0092256F" w:rsidRPr="0092256F" w:rsidRDefault="0092256F" w:rsidP="0092256F">
      <w:pPr>
        <w:pStyle w:val="af7"/>
        <w:tabs>
          <w:tab w:val="left" w:pos="873"/>
        </w:tabs>
        <w:spacing w:line="360" w:lineRule="auto"/>
        <w:ind w:left="211"/>
        <w:rPr>
          <w:sz w:val="24"/>
        </w:rPr>
      </w:pPr>
      <w:r w:rsidRPr="0092256F">
        <w:rPr>
          <w:sz w:val="24"/>
        </w:rPr>
        <w:t>«Паломничество Чайльд-Гарольда» (не менее одного фрагмента по выбору).</w:t>
      </w:r>
    </w:p>
    <w:p w:rsidR="0092256F" w:rsidRDefault="0092256F" w:rsidP="0092256F">
      <w:pPr>
        <w:pStyle w:val="af7"/>
        <w:tabs>
          <w:tab w:val="left" w:pos="873"/>
        </w:tabs>
        <w:spacing w:line="360" w:lineRule="auto"/>
        <w:ind w:left="211"/>
        <w:rPr>
          <w:sz w:val="24"/>
        </w:rPr>
      </w:pPr>
      <w:r w:rsidRPr="0092256F">
        <w:rPr>
          <w:sz w:val="24"/>
        </w:rPr>
        <w:t>Зарубежная проза первой половины XIX в. (одно произведение по выбору). Например, произведения Э.Т.А. Гофмана, В. Гюго, В. Скотта и другие.</w:t>
      </w:r>
    </w:p>
    <w:p w:rsidR="006E5073" w:rsidRDefault="006E5073">
      <w:pPr>
        <w:pStyle w:val="a0"/>
        <w:spacing w:before="11"/>
        <w:ind w:left="0"/>
        <w:jc w:val="left"/>
        <w:rPr>
          <w:sz w:val="14"/>
        </w:rPr>
      </w:pPr>
    </w:p>
    <w:p w:rsidR="006E5073" w:rsidRDefault="00270585">
      <w:pPr>
        <w:pStyle w:val="a0"/>
        <w:spacing w:before="90" w:line="360" w:lineRule="auto"/>
        <w:ind w:right="473" w:firstLineChars="200" w:firstLine="480"/>
      </w:pPr>
      <w:r>
        <w:t>Планируемые результаты освоения программы по литературе на уровне основного</w:t>
      </w:r>
      <w:r>
        <w:rPr>
          <w:spacing w:val="1"/>
        </w:rPr>
        <w:t xml:space="preserve"> </w:t>
      </w:r>
      <w:r>
        <w:t>общего</w:t>
      </w:r>
      <w:r>
        <w:rPr>
          <w:spacing w:val="-2"/>
        </w:rPr>
        <w:t xml:space="preserve"> </w:t>
      </w:r>
      <w:r>
        <w:t>образования.</w:t>
      </w:r>
    </w:p>
    <w:p w:rsidR="006E5073" w:rsidRDefault="00270585">
      <w:pPr>
        <w:pStyle w:val="af7"/>
        <w:tabs>
          <w:tab w:val="left" w:pos="1135"/>
        </w:tabs>
        <w:spacing w:line="360" w:lineRule="auto"/>
        <w:ind w:right="471" w:firstLineChars="200" w:firstLine="480"/>
        <w:rPr>
          <w:sz w:val="24"/>
        </w:rPr>
      </w:pPr>
      <w:r>
        <w:rPr>
          <w:sz w:val="24"/>
        </w:rPr>
        <w:t>Результаты</w:t>
      </w:r>
      <w:r>
        <w:rPr>
          <w:spacing w:val="1"/>
          <w:sz w:val="24"/>
        </w:rPr>
        <w:t xml:space="preserve"> </w:t>
      </w:r>
      <w:r>
        <w:rPr>
          <w:sz w:val="24"/>
        </w:rPr>
        <w:t>обучения</w:t>
      </w:r>
      <w:r>
        <w:rPr>
          <w:spacing w:val="1"/>
          <w:sz w:val="24"/>
        </w:rPr>
        <w:t xml:space="preserve"> </w:t>
      </w:r>
      <w:r>
        <w:rPr>
          <w:sz w:val="24"/>
        </w:rPr>
        <w:t>по</w:t>
      </w:r>
      <w:r>
        <w:rPr>
          <w:spacing w:val="1"/>
          <w:sz w:val="24"/>
        </w:rPr>
        <w:t xml:space="preserve"> </w:t>
      </w:r>
      <w:r>
        <w:rPr>
          <w:sz w:val="24"/>
        </w:rPr>
        <w:t>учебному</w:t>
      </w:r>
      <w:r>
        <w:rPr>
          <w:spacing w:val="1"/>
          <w:sz w:val="24"/>
        </w:rPr>
        <w:t xml:space="preserve"> </w:t>
      </w:r>
      <w:r>
        <w:rPr>
          <w:sz w:val="24"/>
        </w:rPr>
        <w:t>предмету</w:t>
      </w:r>
      <w:r>
        <w:rPr>
          <w:spacing w:val="1"/>
          <w:sz w:val="24"/>
        </w:rPr>
        <w:t xml:space="preserve"> </w:t>
      </w:r>
      <w:r>
        <w:rPr>
          <w:sz w:val="24"/>
        </w:rPr>
        <w:t>“Литература”</w:t>
      </w:r>
      <w:r>
        <w:rPr>
          <w:spacing w:val="1"/>
          <w:sz w:val="24"/>
        </w:rPr>
        <w:t xml:space="preserve"> </w:t>
      </w:r>
      <w:r>
        <w:rPr>
          <w:sz w:val="24"/>
        </w:rPr>
        <w:t>оцениваются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 xml:space="preserve">особых </w:t>
      </w:r>
      <w:r>
        <w:rPr>
          <w:sz w:val="24"/>
        </w:rPr>
        <w:lastRenderedPageBreak/>
        <w:t>образовательных потребностей и возможностей обучающихся с ЗПР. Для обучающихся</w:t>
      </w:r>
      <w:r>
        <w:rPr>
          <w:spacing w:val="1"/>
          <w:sz w:val="24"/>
        </w:rPr>
        <w:t xml:space="preserve"> </w:t>
      </w:r>
      <w:r>
        <w:rPr>
          <w:sz w:val="24"/>
        </w:rPr>
        <w:t>с ЗПР возможно изменение формулировки заданий на “пошаговую”, адаптацию предлагаемого</w:t>
      </w:r>
      <w:r>
        <w:rPr>
          <w:spacing w:val="1"/>
          <w:sz w:val="24"/>
        </w:rPr>
        <w:t xml:space="preserve"> </w:t>
      </w:r>
      <w:r>
        <w:rPr>
          <w:sz w:val="24"/>
        </w:rPr>
        <w:t>обучающемуся</w:t>
      </w:r>
      <w:r>
        <w:rPr>
          <w:spacing w:val="1"/>
          <w:sz w:val="24"/>
        </w:rPr>
        <w:t xml:space="preserve"> </w:t>
      </w:r>
      <w:r>
        <w:rPr>
          <w:sz w:val="24"/>
        </w:rPr>
        <w:t>тестового</w:t>
      </w:r>
      <w:r>
        <w:rPr>
          <w:spacing w:val="1"/>
          <w:sz w:val="24"/>
        </w:rPr>
        <w:t xml:space="preserve"> </w:t>
      </w:r>
      <w:r>
        <w:rPr>
          <w:sz w:val="24"/>
        </w:rPr>
        <w:t>(контрольно-оценочного)</w:t>
      </w:r>
      <w:r>
        <w:rPr>
          <w:spacing w:val="1"/>
          <w:sz w:val="24"/>
        </w:rPr>
        <w:t xml:space="preserve"> </w:t>
      </w:r>
      <w:r>
        <w:rPr>
          <w:sz w:val="24"/>
        </w:rPr>
        <w:t>материала,</w:t>
      </w:r>
      <w:r>
        <w:rPr>
          <w:spacing w:val="1"/>
          <w:sz w:val="24"/>
        </w:rPr>
        <w:t xml:space="preserve"> </w:t>
      </w:r>
      <w:r>
        <w:rPr>
          <w:sz w:val="24"/>
        </w:rPr>
        <w:t>использование</w:t>
      </w:r>
      <w:r>
        <w:rPr>
          <w:spacing w:val="1"/>
          <w:sz w:val="24"/>
        </w:rPr>
        <w:t xml:space="preserve"> </w:t>
      </w:r>
      <w:r>
        <w:rPr>
          <w:sz w:val="24"/>
        </w:rPr>
        <w:t>справочной</w:t>
      </w:r>
      <w:r>
        <w:rPr>
          <w:spacing w:val="-57"/>
          <w:sz w:val="24"/>
        </w:rPr>
        <w:t xml:space="preserve"> </w:t>
      </w:r>
      <w:r>
        <w:rPr>
          <w:sz w:val="24"/>
        </w:rPr>
        <w:t>информации.</w:t>
      </w:r>
    </w:p>
    <w:p w:rsidR="006E5073" w:rsidRDefault="00270585">
      <w:pPr>
        <w:pStyle w:val="af7"/>
        <w:tabs>
          <w:tab w:val="left" w:pos="1132"/>
        </w:tabs>
        <w:spacing w:line="360" w:lineRule="auto"/>
        <w:ind w:left="0" w:right="467" w:firstLineChars="300" w:firstLine="720"/>
        <w:rPr>
          <w:sz w:val="24"/>
        </w:rPr>
      </w:pPr>
      <w:r>
        <w:rPr>
          <w:sz w:val="24"/>
        </w:rPr>
        <w:t>Личностные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по</w:t>
      </w:r>
      <w:r>
        <w:rPr>
          <w:spacing w:val="1"/>
          <w:sz w:val="24"/>
        </w:rPr>
        <w:t xml:space="preserve"> </w:t>
      </w:r>
      <w:r>
        <w:rPr>
          <w:sz w:val="24"/>
        </w:rPr>
        <w:t>литературе</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достигаются</w:t>
      </w:r>
      <w:r>
        <w:rPr>
          <w:spacing w:val="1"/>
          <w:sz w:val="24"/>
        </w:rPr>
        <w:t xml:space="preserve"> </w:t>
      </w:r>
      <w:r>
        <w:rPr>
          <w:sz w:val="24"/>
        </w:rPr>
        <w:t>в</w:t>
      </w:r>
      <w:r>
        <w:rPr>
          <w:spacing w:val="1"/>
          <w:sz w:val="24"/>
        </w:rPr>
        <w:t xml:space="preserve"> </w:t>
      </w:r>
      <w:r>
        <w:rPr>
          <w:sz w:val="24"/>
        </w:rPr>
        <w:t>единстве</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воспитательной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традиционными</w:t>
      </w:r>
      <w:r>
        <w:rPr>
          <w:spacing w:val="1"/>
          <w:sz w:val="24"/>
        </w:rPr>
        <w:t xml:space="preserve"> </w:t>
      </w:r>
      <w:r>
        <w:rPr>
          <w:sz w:val="24"/>
        </w:rPr>
        <w:t>российскими</w:t>
      </w:r>
      <w:r>
        <w:rPr>
          <w:spacing w:val="1"/>
          <w:sz w:val="24"/>
        </w:rPr>
        <w:t xml:space="preserve"> </w:t>
      </w:r>
      <w:r>
        <w:rPr>
          <w:sz w:val="24"/>
        </w:rPr>
        <w:t>социокультурными</w:t>
      </w:r>
      <w:r>
        <w:rPr>
          <w:spacing w:val="1"/>
          <w:sz w:val="24"/>
        </w:rPr>
        <w:t xml:space="preserve"> </w:t>
      </w:r>
      <w:r>
        <w:rPr>
          <w:sz w:val="24"/>
        </w:rPr>
        <w:t>и</w:t>
      </w:r>
      <w:r>
        <w:rPr>
          <w:spacing w:val="1"/>
          <w:sz w:val="24"/>
        </w:rPr>
        <w:t xml:space="preserve"> </w:t>
      </w:r>
      <w:r>
        <w:rPr>
          <w:sz w:val="24"/>
        </w:rPr>
        <w:t>духовно-нравственными</w:t>
      </w:r>
      <w:r>
        <w:rPr>
          <w:spacing w:val="1"/>
          <w:sz w:val="24"/>
        </w:rPr>
        <w:t xml:space="preserve"> </w:t>
      </w:r>
      <w:r>
        <w:rPr>
          <w:sz w:val="24"/>
        </w:rPr>
        <w:t>ценностями,</w:t>
      </w:r>
      <w:r>
        <w:rPr>
          <w:spacing w:val="1"/>
          <w:sz w:val="24"/>
        </w:rPr>
        <w:t xml:space="preserve"> </w:t>
      </w:r>
      <w:r>
        <w:rPr>
          <w:sz w:val="24"/>
        </w:rPr>
        <w:t>принятыми</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правилами</w:t>
      </w:r>
      <w:r>
        <w:rPr>
          <w:spacing w:val="1"/>
          <w:sz w:val="24"/>
        </w:rPr>
        <w:t xml:space="preserve"> </w:t>
      </w:r>
      <w:r>
        <w:rPr>
          <w:sz w:val="24"/>
        </w:rPr>
        <w:t>и</w:t>
      </w:r>
      <w:r>
        <w:rPr>
          <w:spacing w:val="1"/>
          <w:sz w:val="24"/>
        </w:rPr>
        <w:t xml:space="preserve"> </w:t>
      </w:r>
      <w:r>
        <w:rPr>
          <w:sz w:val="24"/>
        </w:rPr>
        <w:t>нормами</w:t>
      </w:r>
      <w:r>
        <w:rPr>
          <w:spacing w:val="1"/>
          <w:sz w:val="24"/>
        </w:rPr>
        <w:t xml:space="preserve"> </w:t>
      </w:r>
      <w:r>
        <w:rPr>
          <w:sz w:val="24"/>
        </w:rPr>
        <w:t>поведения</w:t>
      </w:r>
      <w:r>
        <w:rPr>
          <w:spacing w:val="1"/>
          <w:sz w:val="24"/>
        </w:rPr>
        <w:t xml:space="preserve"> </w:t>
      </w:r>
      <w:r>
        <w:rPr>
          <w:sz w:val="24"/>
        </w:rPr>
        <w:t>и</w:t>
      </w:r>
      <w:r>
        <w:rPr>
          <w:spacing w:val="61"/>
          <w:sz w:val="24"/>
        </w:rPr>
        <w:t xml:space="preserve"> </w:t>
      </w:r>
      <w:r>
        <w:rPr>
          <w:sz w:val="24"/>
        </w:rPr>
        <w:t>способствуют</w:t>
      </w:r>
      <w:r>
        <w:rPr>
          <w:spacing w:val="-57"/>
          <w:sz w:val="24"/>
        </w:rPr>
        <w:t xml:space="preserve"> </w:t>
      </w:r>
      <w:r>
        <w:rPr>
          <w:sz w:val="24"/>
        </w:rPr>
        <w:t>процессам самопознания, самовоспитания и саморазвития, формирования внутренней позиции</w:t>
      </w:r>
      <w:r>
        <w:rPr>
          <w:spacing w:val="1"/>
          <w:sz w:val="24"/>
        </w:rPr>
        <w:t xml:space="preserve"> </w:t>
      </w:r>
      <w:r>
        <w:rPr>
          <w:sz w:val="24"/>
        </w:rPr>
        <w:t>личности.</w:t>
      </w:r>
    </w:p>
    <w:p w:rsidR="006E5073" w:rsidRDefault="00270585">
      <w:pPr>
        <w:pStyle w:val="af7"/>
        <w:tabs>
          <w:tab w:val="left" w:pos="1154"/>
        </w:tabs>
        <w:spacing w:before="1" w:line="360" w:lineRule="auto"/>
        <w:ind w:right="474" w:firstLineChars="150" w:firstLine="360"/>
        <w:rPr>
          <w:sz w:val="24"/>
        </w:rPr>
      </w:pPr>
      <w:r>
        <w:rPr>
          <w:sz w:val="24"/>
        </w:rPr>
        <w:t>В</w:t>
      </w:r>
      <w:r>
        <w:rPr>
          <w:spacing w:val="1"/>
          <w:sz w:val="24"/>
        </w:rPr>
        <w:t xml:space="preserve"> </w:t>
      </w:r>
      <w:r>
        <w:rPr>
          <w:sz w:val="24"/>
        </w:rPr>
        <w:t>результате</w:t>
      </w:r>
      <w:r>
        <w:rPr>
          <w:spacing w:val="1"/>
          <w:sz w:val="24"/>
        </w:rPr>
        <w:t xml:space="preserve"> </w:t>
      </w:r>
      <w:r>
        <w:rPr>
          <w:sz w:val="24"/>
        </w:rPr>
        <w:t>изучения</w:t>
      </w:r>
      <w:r>
        <w:rPr>
          <w:spacing w:val="1"/>
          <w:sz w:val="24"/>
        </w:rPr>
        <w:t xml:space="preserve"> </w:t>
      </w:r>
      <w:r>
        <w:rPr>
          <w:sz w:val="24"/>
        </w:rPr>
        <w:t>литературы</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w:t>
      </w:r>
      <w:r>
        <w:rPr>
          <w:spacing w:val="1"/>
          <w:sz w:val="24"/>
        </w:rPr>
        <w:t xml:space="preserve"> </w:t>
      </w:r>
      <w:r>
        <w:rPr>
          <w:sz w:val="24"/>
        </w:rPr>
        <w:t>обучающегося</w:t>
      </w:r>
      <w:r>
        <w:rPr>
          <w:spacing w:val="-1"/>
          <w:sz w:val="24"/>
        </w:rPr>
        <w:t xml:space="preserve"> </w:t>
      </w:r>
      <w:r>
        <w:rPr>
          <w:sz w:val="24"/>
        </w:rPr>
        <w:t>будут сформированы</w:t>
      </w:r>
      <w:r>
        <w:rPr>
          <w:spacing w:val="-1"/>
          <w:sz w:val="24"/>
        </w:rPr>
        <w:t xml:space="preserve"> </w:t>
      </w:r>
      <w:r>
        <w:rPr>
          <w:sz w:val="24"/>
        </w:rPr>
        <w:t>следующие</w:t>
      </w:r>
      <w:r>
        <w:rPr>
          <w:spacing w:val="-1"/>
          <w:sz w:val="24"/>
        </w:rPr>
        <w:t xml:space="preserve"> </w:t>
      </w:r>
      <w:r>
        <w:rPr>
          <w:sz w:val="24"/>
        </w:rPr>
        <w:t>личностные</w:t>
      </w:r>
      <w:r>
        <w:rPr>
          <w:spacing w:val="-3"/>
          <w:sz w:val="24"/>
        </w:rPr>
        <w:t xml:space="preserve"> </w:t>
      </w:r>
      <w:r>
        <w:rPr>
          <w:sz w:val="24"/>
        </w:rPr>
        <w:t>результаты:</w:t>
      </w:r>
    </w:p>
    <w:p w:rsidR="006E5073" w:rsidRDefault="00270585">
      <w:pPr>
        <w:pStyle w:val="af7"/>
        <w:numPr>
          <w:ilvl w:val="0"/>
          <w:numId w:val="34"/>
        </w:numPr>
        <w:tabs>
          <w:tab w:val="left" w:pos="473"/>
        </w:tabs>
        <w:spacing w:line="360" w:lineRule="auto"/>
        <w:ind w:hanging="261"/>
        <w:rPr>
          <w:sz w:val="24"/>
        </w:rPr>
      </w:pPr>
      <w:r>
        <w:rPr>
          <w:sz w:val="24"/>
        </w:rPr>
        <w:t>гражданского</w:t>
      </w:r>
      <w:r>
        <w:rPr>
          <w:spacing w:val="-3"/>
          <w:sz w:val="24"/>
        </w:rPr>
        <w:t xml:space="preserve"> </w:t>
      </w:r>
      <w:r>
        <w:rPr>
          <w:sz w:val="24"/>
        </w:rPr>
        <w:t>воспитания:</w:t>
      </w:r>
    </w:p>
    <w:p w:rsidR="006E5073" w:rsidRDefault="00270585">
      <w:pPr>
        <w:pStyle w:val="a0"/>
        <w:numPr>
          <w:ilvl w:val="0"/>
          <w:numId w:val="35"/>
        </w:numPr>
        <w:spacing w:line="360" w:lineRule="auto"/>
        <w:ind w:right="468"/>
      </w:pPr>
      <w:r>
        <w:t>готовность к выполнению обязанностей гражданина и реализации его прав, уважение прав,</w:t>
      </w:r>
      <w:r>
        <w:rPr>
          <w:spacing w:val="1"/>
        </w:rPr>
        <w:t xml:space="preserve"> </w:t>
      </w:r>
      <w:r>
        <w:t>свобод и законных интересов других людей, активное участие в жизни семьи, образовательной</w:t>
      </w:r>
      <w:r>
        <w:rPr>
          <w:spacing w:val="1"/>
        </w:rPr>
        <w:t xml:space="preserve"> </w:t>
      </w:r>
      <w:r>
        <w:t>организации,</w:t>
      </w:r>
      <w:r>
        <w:rPr>
          <w:spacing w:val="1"/>
        </w:rPr>
        <w:t xml:space="preserve"> </w:t>
      </w:r>
      <w:r>
        <w:t>местного</w:t>
      </w:r>
      <w:r>
        <w:rPr>
          <w:spacing w:val="1"/>
        </w:rPr>
        <w:t xml:space="preserve"> </w:t>
      </w:r>
      <w:r>
        <w:t>сообщества,</w:t>
      </w:r>
      <w:r>
        <w:rPr>
          <w:spacing w:val="1"/>
        </w:rPr>
        <w:t xml:space="preserve"> </w:t>
      </w:r>
      <w:r>
        <w:t>родного</w:t>
      </w:r>
      <w:r>
        <w:rPr>
          <w:spacing w:val="1"/>
        </w:rPr>
        <w:t xml:space="preserve"> </w:t>
      </w:r>
      <w:r>
        <w:t>края,</w:t>
      </w:r>
      <w:r>
        <w:rPr>
          <w:spacing w:val="1"/>
        </w:rPr>
        <w:t xml:space="preserve"> </w:t>
      </w:r>
      <w:r>
        <w:t>страны,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сопоставлении</w:t>
      </w:r>
      <w:r>
        <w:rPr>
          <w:spacing w:val="1"/>
        </w:rPr>
        <w:t xml:space="preserve"> </w:t>
      </w:r>
      <w:r>
        <w:t>с</w:t>
      </w:r>
      <w:r>
        <w:rPr>
          <w:spacing w:val="1"/>
        </w:rPr>
        <w:t xml:space="preserve"> </w:t>
      </w:r>
      <w:r>
        <w:t>ситуациями,</w:t>
      </w:r>
      <w:r>
        <w:rPr>
          <w:spacing w:val="-1"/>
        </w:rPr>
        <w:t xml:space="preserve"> </w:t>
      </w:r>
      <w:r>
        <w:t>отраженными в</w:t>
      </w:r>
      <w:r>
        <w:rPr>
          <w:spacing w:val="-2"/>
        </w:rPr>
        <w:t xml:space="preserve"> </w:t>
      </w:r>
      <w:r>
        <w:t>литературных</w:t>
      </w:r>
      <w:r>
        <w:rPr>
          <w:spacing w:val="1"/>
        </w:rPr>
        <w:t xml:space="preserve"> </w:t>
      </w:r>
      <w:r>
        <w:t>произведениях;</w:t>
      </w:r>
    </w:p>
    <w:p w:rsidR="006E5073" w:rsidRDefault="00270585">
      <w:pPr>
        <w:pStyle w:val="a0"/>
        <w:numPr>
          <w:ilvl w:val="0"/>
          <w:numId w:val="35"/>
        </w:numPr>
        <w:spacing w:line="360" w:lineRule="auto"/>
        <w:ind w:right="475"/>
      </w:pPr>
      <w:r>
        <w:t>неприятие любых форм экстремизма, дискриминации; понимание роли различных социальных</w:t>
      </w:r>
      <w:r>
        <w:rPr>
          <w:spacing w:val="1"/>
        </w:rPr>
        <w:t xml:space="preserve"> </w:t>
      </w:r>
      <w:r>
        <w:t>институтов в жизни человека, представление об основных правах, свободах и обязанностях</w:t>
      </w:r>
      <w:r>
        <w:rPr>
          <w:spacing w:val="1"/>
        </w:rPr>
        <w:t xml:space="preserve"> </w:t>
      </w:r>
      <w:r>
        <w:t>гражданина, социальных нормах и правилах межличностных отношений в поликультурном и</w:t>
      </w:r>
      <w:r>
        <w:rPr>
          <w:spacing w:val="1"/>
        </w:rPr>
        <w:t xml:space="preserve"> </w:t>
      </w:r>
      <w:r>
        <w:t>многоконфессиональном</w:t>
      </w:r>
      <w:r>
        <w:rPr>
          <w:spacing w:val="-2"/>
        </w:rPr>
        <w:t xml:space="preserve"> </w:t>
      </w:r>
      <w:r>
        <w:t>обществе,</w:t>
      </w:r>
      <w:r>
        <w:rPr>
          <w:spacing w:val="-1"/>
        </w:rPr>
        <w:t xml:space="preserve"> </w:t>
      </w:r>
      <w:r>
        <w:t>в</w:t>
      </w:r>
      <w:r>
        <w:rPr>
          <w:spacing w:val="-2"/>
        </w:rPr>
        <w:t xml:space="preserve"> </w:t>
      </w:r>
      <w:r>
        <w:t>том числе</w:t>
      </w:r>
      <w:r>
        <w:rPr>
          <w:spacing w:val="-1"/>
        </w:rPr>
        <w:t xml:space="preserve"> </w:t>
      </w:r>
      <w:r>
        <w:t>с</w:t>
      </w:r>
      <w:r>
        <w:rPr>
          <w:spacing w:val="-2"/>
        </w:rPr>
        <w:t xml:space="preserve"> </w:t>
      </w:r>
      <w:r>
        <w:t>опорой</w:t>
      </w:r>
      <w:r>
        <w:rPr>
          <w:spacing w:val="-1"/>
        </w:rPr>
        <w:t xml:space="preserve"> </w:t>
      </w:r>
      <w:r>
        <w:t>на</w:t>
      </w:r>
      <w:r>
        <w:rPr>
          <w:spacing w:val="-2"/>
        </w:rPr>
        <w:t xml:space="preserve"> </w:t>
      </w:r>
      <w:r>
        <w:t>примеры из</w:t>
      </w:r>
      <w:r>
        <w:rPr>
          <w:spacing w:val="-1"/>
        </w:rPr>
        <w:t xml:space="preserve"> </w:t>
      </w:r>
      <w:r>
        <w:t>литературы;</w:t>
      </w:r>
    </w:p>
    <w:p w:rsidR="006E5073" w:rsidRDefault="00270585">
      <w:pPr>
        <w:pStyle w:val="a0"/>
        <w:numPr>
          <w:ilvl w:val="0"/>
          <w:numId w:val="35"/>
        </w:numPr>
        <w:spacing w:line="360" w:lineRule="auto"/>
        <w:ind w:right="471"/>
      </w:pPr>
      <w:r>
        <w:t>представление о способах противодействия коррупции, готовность к разнообразной совместной</w:t>
      </w:r>
      <w:r>
        <w:rPr>
          <w:spacing w:val="-57"/>
        </w:rPr>
        <w:t xml:space="preserve"> </w:t>
      </w:r>
      <w:r>
        <w:t>деятельности,</w:t>
      </w:r>
      <w:r>
        <w:rPr>
          <w:spacing w:val="1"/>
        </w:rPr>
        <w:t xml:space="preserve"> </w:t>
      </w:r>
      <w:r>
        <w:t>стремление</w:t>
      </w:r>
      <w:r>
        <w:rPr>
          <w:spacing w:val="1"/>
        </w:rPr>
        <w:t xml:space="preserve"> </w:t>
      </w:r>
      <w:r>
        <w:t>к</w:t>
      </w:r>
      <w:r>
        <w:rPr>
          <w:spacing w:val="1"/>
        </w:rPr>
        <w:t xml:space="preserve"> </w:t>
      </w:r>
      <w:r>
        <w:t>взаимопониманию</w:t>
      </w:r>
      <w:r>
        <w:rPr>
          <w:spacing w:val="1"/>
        </w:rPr>
        <w:t xml:space="preserve"> </w:t>
      </w:r>
      <w:r>
        <w:t>и</w:t>
      </w:r>
      <w:r>
        <w:rPr>
          <w:spacing w:val="1"/>
        </w:rPr>
        <w:t xml:space="preserve"> </w:t>
      </w:r>
      <w:r>
        <w:t>взаимопомощи,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примеры</w:t>
      </w:r>
      <w:r>
        <w:rPr>
          <w:spacing w:val="1"/>
        </w:rPr>
        <w:t xml:space="preserve"> </w:t>
      </w:r>
      <w:r>
        <w:t>из</w:t>
      </w:r>
      <w:r>
        <w:rPr>
          <w:spacing w:val="1"/>
        </w:rPr>
        <w:t xml:space="preserve"> </w:t>
      </w:r>
      <w:r>
        <w:t>литературы,</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самоуправлении;</w:t>
      </w:r>
      <w:r>
        <w:rPr>
          <w:spacing w:val="1"/>
        </w:rPr>
        <w:t xml:space="preserve"> </w:t>
      </w:r>
      <w:r>
        <w:t>готовность</w:t>
      </w:r>
      <w:r>
        <w:rPr>
          <w:spacing w:val="1"/>
        </w:rPr>
        <w:t xml:space="preserve"> </w:t>
      </w:r>
      <w:r>
        <w:t>к</w:t>
      </w:r>
      <w:r>
        <w:rPr>
          <w:spacing w:val="1"/>
        </w:rPr>
        <w:t xml:space="preserve"> </w:t>
      </w:r>
      <w:r>
        <w:t>участию</w:t>
      </w:r>
      <w:r>
        <w:rPr>
          <w:spacing w:val="1"/>
        </w:rPr>
        <w:t xml:space="preserve"> </w:t>
      </w:r>
      <w:r>
        <w:t>в</w:t>
      </w:r>
      <w:r>
        <w:rPr>
          <w:spacing w:val="1"/>
        </w:rPr>
        <w:t xml:space="preserve"> </w:t>
      </w:r>
      <w:r>
        <w:t>гуманитарной</w:t>
      </w:r>
      <w:r>
        <w:rPr>
          <w:spacing w:val="-1"/>
        </w:rPr>
        <w:t xml:space="preserve"> </w:t>
      </w:r>
      <w:r>
        <w:t>деятельности;</w:t>
      </w:r>
    </w:p>
    <w:p w:rsidR="006E5073" w:rsidRDefault="00270585">
      <w:pPr>
        <w:pStyle w:val="af7"/>
        <w:numPr>
          <w:ilvl w:val="0"/>
          <w:numId w:val="34"/>
        </w:numPr>
        <w:tabs>
          <w:tab w:val="left" w:pos="473"/>
        </w:tabs>
        <w:spacing w:before="65" w:line="360" w:lineRule="auto"/>
        <w:ind w:hanging="261"/>
        <w:rPr>
          <w:sz w:val="24"/>
        </w:rPr>
      </w:pPr>
      <w:r>
        <w:rPr>
          <w:sz w:val="24"/>
        </w:rPr>
        <w:t>патриотического</w:t>
      </w:r>
      <w:r>
        <w:rPr>
          <w:spacing w:val="-5"/>
          <w:sz w:val="24"/>
        </w:rPr>
        <w:t xml:space="preserve"> </w:t>
      </w:r>
      <w:r>
        <w:rPr>
          <w:sz w:val="24"/>
        </w:rPr>
        <w:t>воспитания:</w:t>
      </w:r>
    </w:p>
    <w:p w:rsidR="006E5073" w:rsidRDefault="00270585">
      <w:pPr>
        <w:pStyle w:val="a0"/>
        <w:numPr>
          <w:ilvl w:val="0"/>
          <w:numId w:val="36"/>
        </w:numPr>
        <w:spacing w:line="360" w:lineRule="auto"/>
        <w:ind w:right="471"/>
      </w:pPr>
      <w:r>
        <w:t>осознание российской гражданской идентичности в поликультурном и многоконфессиональном</w:t>
      </w:r>
      <w:r>
        <w:rPr>
          <w:spacing w:val="-57"/>
        </w:rPr>
        <w:t xml:space="preserve"> </w:t>
      </w:r>
      <w:r>
        <w:t>обществе,</w:t>
      </w:r>
      <w:r>
        <w:rPr>
          <w:spacing w:val="1"/>
        </w:rPr>
        <w:t xml:space="preserve"> </w:t>
      </w:r>
      <w:r>
        <w:t>проявление</w:t>
      </w:r>
      <w:r>
        <w:rPr>
          <w:spacing w:val="1"/>
        </w:rPr>
        <w:t xml:space="preserve"> </w:t>
      </w:r>
      <w:r>
        <w:t>интереса</w:t>
      </w:r>
      <w:r>
        <w:rPr>
          <w:spacing w:val="1"/>
        </w:rPr>
        <w:t xml:space="preserve"> </w:t>
      </w:r>
      <w:r>
        <w:t>к</w:t>
      </w:r>
      <w:r>
        <w:rPr>
          <w:spacing w:val="1"/>
        </w:rPr>
        <w:t xml:space="preserve"> </w:t>
      </w:r>
      <w:r>
        <w:t>познанию</w:t>
      </w:r>
      <w:r>
        <w:rPr>
          <w:spacing w:val="1"/>
        </w:rPr>
        <w:t xml:space="preserve"> </w:t>
      </w:r>
      <w:r>
        <w:t>родного</w:t>
      </w:r>
      <w:r>
        <w:rPr>
          <w:spacing w:val="1"/>
        </w:rPr>
        <w:t xml:space="preserve"> </w:t>
      </w:r>
      <w:r>
        <w:t>языка,</w:t>
      </w:r>
      <w:r>
        <w:rPr>
          <w:spacing w:val="1"/>
        </w:rPr>
        <w:t xml:space="preserve"> </w:t>
      </w:r>
      <w:r>
        <w:t>истории,</w:t>
      </w:r>
      <w:r>
        <w:rPr>
          <w:spacing w:val="1"/>
        </w:rPr>
        <w:t xml:space="preserve"> </w:t>
      </w:r>
      <w:r>
        <w:t>культуры</w:t>
      </w:r>
      <w:r>
        <w:rPr>
          <w:spacing w:val="1"/>
        </w:rPr>
        <w:t xml:space="preserve"> </w:t>
      </w:r>
      <w:r>
        <w:t>Российской</w:t>
      </w:r>
      <w:r>
        <w:rPr>
          <w:spacing w:val="-57"/>
        </w:rPr>
        <w:t xml:space="preserve"> </w:t>
      </w:r>
      <w:r>
        <w:t>Федерации,</w:t>
      </w:r>
      <w:r>
        <w:rPr>
          <w:spacing w:val="1"/>
        </w:rPr>
        <w:t xml:space="preserve"> </w:t>
      </w:r>
      <w:r>
        <w:t>своего</w:t>
      </w:r>
      <w:r>
        <w:rPr>
          <w:spacing w:val="1"/>
        </w:rPr>
        <w:t xml:space="preserve"> </w:t>
      </w:r>
      <w:r>
        <w:t>края,</w:t>
      </w:r>
      <w:r>
        <w:rPr>
          <w:spacing w:val="1"/>
        </w:rPr>
        <w:t xml:space="preserve"> </w:t>
      </w:r>
      <w:r>
        <w:t>народов</w:t>
      </w:r>
      <w:r>
        <w:rPr>
          <w:spacing w:val="1"/>
        </w:rPr>
        <w:t xml:space="preserve"> </w:t>
      </w:r>
      <w:r>
        <w:t>России</w:t>
      </w:r>
      <w:r>
        <w:rPr>
          <w:spacing w:val="1"/>
        </w:rPr>
        <w:t xml:space="preserve"> </w:t>
      </w:r>
      <w:r>
        <w:t>в</w:t>
      </w:r>
      <w:r>
        <w:rPr>
          <w:spacing w:val="1"/>
        </w:rPr>
        <w:t xml:space="preserve"> </w:t>
      </w:r>
      <w:r>
        <w:t>контексте</w:t>
      </w:r>
      <w:r>
        <w:rPr>
          <w:spacing w:val="1"/>
        </w:rPr>
        <w:t xml:space="preserve"> </w:t>
      </w:r>
      <w:r>
        <w:t>изучения</w:t>
      </w:r>
      <w:r>
        <w:rPr>
          <w:spacing w:val="1"/>
        </w:rPr>
        <w:t xml:space="preserve"> </w:t>
      </w:r>
      <w:r>
        <w:t>произведений</w:t>
      </w:r>
      <w:r>
        <w:rPr>
          <w:spacing w:val="1"/>
        </w:rPr>
        <w:t xml:space="preserve"> </w:t>
      </w:r>
      <w:r>
        <w:t>русской</w:t>
      </w:r>
      <w:r>
        <w:rPr>
          <w:spacing w:val="1"/>
        </w:rPr>
        <w:t xml:space="preserve"> </w:t>
      </w:r>
      <w:r>
        <w:t>и</w:t>
      </w:r>
      <w:r>
        <w:rPr>
          <w:spacing w:val="1"/>
        </w:rPr>
        <w:t xml:space="preserve"> </w:t>
      </w:r>
      <w:r>
        <w:t>зарубежной</w:t>
      </w:r>
      <w:r>
        <w:rPr>
          <w:spacing w:val="-1"/>
        </w:rPr>
        <w:t xml:space="preserve"> </w:t>
      </w:r>
      <w:r>
        <w:t>литературы, а</w:t>
      </w:r>
      <w:r>
        <w:rPr>
          <w:spacing w:val="-2"/>
        </w:rPr>
        <w:t xml:space="preserve"> </w:t>
      </w:r>
      <w:r>
        <w:t>также литератур народов</w:t>
      </w:r>
      <w:r>
        <w:rPr>
          <w:spacing w:val="2"/>
        </w:rPr>
        <w:t xml:space="preserve"> </w:t>
      </w:r>
      <w:r>
        <w:t>России;</w:t>
      </w:r>
    </w:p>
    <w:p w:rsidR="006E5073" w:rsidRDefault="00270585">
      <w:pPr>
        <w:pStyle w:val="a0"/>
        <w:numPr>
          <w:ilvl w:val="0"/>
          <w:numId w:val="36"/>
        </w:numPr>
        <w:spacing w:before="1" w:line="360" w:lineRule="auto"/>
        <w:ind w:right="468"/>
      </w:pPr>
      <w:r>
        <w:t>ценностное отношение к достижениям своей Родины</w:t>
      </w:r>
      <w:r>
        <w:rPr>
          <w:spacing w:val="1"/>
        </w:rPr>
        <w:t xml:space="preserve"> </w:t>
      </w:r>
      <w:r>
        <w:t>- России, к науке, искусству,</w:t>
      </w:r>
      <w:r>
        <w:rPr>
          <w:spacing w:val="1"/>
        </w:rPr>
        <w:t xml:space="preserve"> </w:t>
      </w:r>
      <w:r>
        <w:t>спорту,</w:t>
      </w:r>
      <w:r>
        <w:rPr>
          <w:spacing w:val="1"/>
        </w:rPr>
        <w:t xml:space="preserve"> </w:t>
      </w:r>
      <w:r>
        <w:t>технологиям, боевым подвигам и трудовым достижениям народа, в том числе отраженным в</w:t>
      </w:r>
      <w:r>
        <w:rPr>
          <w:spacing w:val="1"/>
        </w:rPr>
        <w:t xml:space="preserve"> </w:t>
      </w:r>
      <w:r>
        <w:t>художественных произведениях; уважение к символам России, государственным праздникам,</w:t>
      </w:r>
      <w:r>
        <w:rPr>
          <w:spacing w:val="1"/>
        </w:rPr>
        <w:t xml:space="preserve"> </w:t>
      </w:r>
      <w:r>
        <w:t>историческому</w:t>
      </w:r>
      <w:r>
        <w:rPr>
          <w:spacing w:val="1"/>
        </w:rPr>
        <w:t xml:space="preserve"> </w:t>
      </w:r>
      <w:r>
        <w:t>и</w:t>
      </w:r>
      <w:r>
        <w:rPr>
          <w:spacing w:val="1"/>
        </w:rPr>
        <w:t xml:space="preserve"> </w:t>
      </w:r>
      <w:r>
        <w:t>природному</w:t>
      </w:r>
      <w:r>
        <w:rPr>
          <w:spacing w:val="1"/>
        </w:rPr>
        <w:t xml:space="preserve"> </w:t>
      </w:r>
      <w:r>
        <w:t>наследию</w:t>
      </w:r>
      <w:r>
        <w:rPr>
          <w:spacing w:val="1"/>
        </w:rPr>
        <w:t xml:space="preserve"> </w:t>
      </w:r>
      <w:r>
        <w:t>и</w:t>
      </w:r>
      <w:r>
        <w:rPr>
          <w:spacing w:val="1"/>
        </w:rPr>
        <w:t xml:space="preserve"> </w:t>
      </w:r>
      <w:r>
        <w:t>памятникам,</w:t>
      </w:r>
      <w:r>
        <w:rPr>
          <w:spacing w:val="1"/>
        </w:rPr>
        <w:t xml:space="preserve"> </w:t>
      </w:r>
      <w:r>
        <w:t>традициям</w:t>
      </w:r>
      <w:r>
        <w:rPr>
          <w:spacing w:val="1"/>
        </w:rPr>
        <w:t xml:space="preserve"> </w:t>
      </w:r>
      <w:r>
        <w:t>разных</w:t>
      </w:r>
      <w:r>
        <w:rPr>
          <w:spacing w:val="1"/>
        </w:rPr>
        <w:t xml:space="preserve"> </w:t>
      </w:r>
      <w:r>
        <w:t>народов,</w:t>
      </w:r>
      <w:r>
        <w:rPr>
          <w:spacing w:val="1"/>
        </w:rPr>
        <w:t xml:space="preserve"> </w:t>
      </w:r>
      <w:r>
        <w:t>проживающих</w:t>
      </w:r>
      <w:r>
        <w:rPr>
          <w:spacing w:val="1"/>
        </w:rPr>
        <w:t xml:space="preserve"> </w:t>
      </w:r>
      <w:r>
        <w:t>в</w:t>
      </w:r>
      <w:r>
        <w:rPr>
          <w:spacing w:val="-2"/>
        </w:rPr>
        <w:t xml:space="preserve"> </w:t>
      </w:r>
      <w:r>
        <w:t>родной</w:t>
      </w:r>
      <w:r>
        <w:rPr>
          <w:spacing w:val="-1"/>
        </w:rPr>
        <w:t xml:space="preserve"> </w:t>
      </w:r>
      <w:r>
        <w:t>стране,</w:t>
      </w:r>
      <w:r>
        <w:rPr>
          <w:spacing w:val="-1"/>
        </w:rPr>
        <w:t xml:space="preserve"> </w:t>
      </w:r>
      <w:r>
        <w:t>обращая</w:t>
      </w:r>
      <w:r>
        <w:rPr>
          <w:spacing w:val="-1"/>
        </w:rPr>
        <w:t xml:space="preserve"> </w:t>
      </w:r>
      <w:r>
        <w:t>внимание</w:t>
      </w:r>
      <w:r>
        <w:rPr>
          <w:spacing w:val="-2"/>
        </w:rPr>
        <w:t xml:space="preserve"> </w:t>
      </w:r>
      <w:r>
        <w:t>на</w:t>
      </w:r>
      <w:r>
        <w:rPr>
          <w:spacing w:val="-1"/>
        </w:rPr>
        <w:t xml:space="preserve"> </w:t>
      </w:r>
      <w:r>
        <w:t>их</w:t>
      </w:r>
      <w:r>
        <w:rPr>
          <w:spacing w:val="1"/>
        </w:rPr>
        <w:t xml:space="preserve"> </w:t>
      </w:r>
      <w:r>
        <w:t>воплощение</w:t>
      </w:r>
      <w:r>
        <w:rPr>
          <w:spacing w:val="-2"/>
        </w:rPr>
        <w:t xml:space="preserve"> </w:t>
      </w:r>
      <w:r>
        <w:t>в</w:t>
      </w:r>
      <w:r>
        <w:rPr>
          <w:spacing w:val="-2"/>
        </w:rPr>
        <w:t xml:space="preserve"> </w:t>
      </w:r>
      <w:r>
        <w:t>литературе;</w:t>
      </w:r>
    </w:p>
    <w:p w:rsidR="006E5073" w:rsidRDefault="00270585">
      <w:pPr>
        <w:pStyle w:val="af7"/>
        <w:numPr>
          <w:ilvl w:val="0"/>
          <w:numId w:val="34"/>
        </w:numPr>
        <w:tabs>
          <w:tab w:val="left" w:pos="473"/>
        </w:tabs>
        <w:spacing w:line="360" w:lineRule="auto"/>
        <w:ind w:hanging="261"/>
        <w:rPr>
          <w:sz w:val="24"/>
        </w:rPr>
      </w:pPr>
      <w:r>
        <w:rPr>
          <w:sz w:val="24"/>
        </w:rPr>
        <w:t>духовно-нравственного</w:t>
      </w:r>
      <w:r>
        <w:rPr>
          <w:spacing w:val="-5"/>
          <w:sz w:val="24"/>
        </w:rPr>
        <w:t xml:space="preserve"> </w:t>
      </w:r>
      <w:r>
        <w:rPr>
          <w:sz w:val="24"/>
        </w:rPr>
        <w:t>воспитания:</w:t>
      </w:r>
    </w:p>
    <w:p w:rsidR="006E5073" w:rsidRDefault="00270585">
      <w:pPr>
        <w:pStyle w:val="a0"/>
        <w:numPr>
          <w:ilvl w:val="0"/>
          <w:numId w:val="37"/>
        </w:numPr>
        <w:spacing w:line="360" w:lineRule="auto"/>
        <w:ind w:right="469"/>
      </w:pPr>
      <w:r>
        <w:lastRenderedPageBreak/>
        <w:t>ориентация на моральные ценности и нормы в ситуациях нравственного выбора с оценкой</w:t>
      </w:r>
      <w:r>
        <w:rPr>
          <w:spacing w:val="1"/>
        </w:rPr>
        <w:t xml:space="preserve"> </w:t>
      </w:r>
      <w:r>
        <w:t>поведения и поступков персонажей литературных произведений; готовность оценивать свое</w:t>
      </w:r>
      <w:r>
        <w:rPr>
          <w:spacing w:val="1"/>
        </w:rPr>
        <w:t xml:space="preserve"> </w:t>
      </w:r>
      <w:r>
        <w:t>поведение и поступки, а также поведение и поступки других людей с позиции нравственных и</w:t>
      </w:r>
      <w:r>
        <w:rPr>
          <w:spacing w:val="1"/>
        </w:rPr>
        <w:t xml:space="preserve"> </w:t>
      </w:r>
      <w:r>
        <w:t>правовых норм</w:t>
      </w:r>
      <w:r>
        <w:rPr>
          <w:spacing w:val="-1"/>
        </w:rPr>
        <w:t xml:space="preserve"> </w:t>
      </w:r>
      <w:r>
        <w:t>с</w:t>
      </w:r>
      <w:r>
        <w:rPr>
          <w:spacing w:val="1"/>
        </w:rPr>
        <w:t xml:space="preserve"> </w:t>
      </w:r>
      <w:r>
        <w:t>учетом</w:t>
      </w:r>
      <w:r>
        <w:rPr>
          <w:spacing w:val="-1"/>
        </w:rPr>
        <w:t xml:space="preserve"> </w:t>
      </w:r>
      <w:r>
        <w:t>осознания</w:t>
      </w:r>
      <w:r>
        <w:rPr>
          <w:spacing w:val="-1"/>
        </w:rPr>
        <w:t xml:space="preserve"> </w:t>
      </w:r>
      <w:r>
        <w:t>последствий поступков;</w:t>
      </w:r>
    </w:p>
    <w:p w:rsidR="006E5073" w:rsidRDefault="00270585">
      <w:pPr>
        <w:pStyle w:val="a0"/>
        <w:numPr>
          <w:ilvl w:val="0"/>
          <w:numId w:val="37"/>
        </w:numPr>
        <w:spacing w:line="360" w:lineRule="auto"/>
        <w:ind w:right="477"/>
      </w:pPr>
      <w:r>
        <w:t>активное неприятие асоциальных поступков, свобода и ответственность личности в условиях</w:t>
      </w:r>
      <w:r>
        <w:rPr>
          <w:spacing w:val="1"/>
        </w:rPr>
        <w:t xml:space="preserve"> </w:t>
      </w:r>
      <w:r>
        <w:t>индивидуального</w:t>
      </w:r>
      <w:r>
        <w:rPr>
          <w:spacing w:val="-1"/>
        </w:rPr>
        <w:t xml:space="preserve"> </w:t>
      </w:r>
      <w:r>
        <w:t>и общественного пространства;</w:t>
      </w:r>
    </w:p>
    <w:p w:rsidR="006E5073" w:rsidRDefault="00270585">
      <w:pPr>
        <w:pStyle w:val="af7"/>
        <w:numPr>
          <w:ilvl w:val="0"/>
          <w:numId w:val="34"/>
        </w:numPr>
        <w:tabs>
          <w:tab w:val="left" w:pos="473"/>
        </w:tabs>
        <w:spacing w:before="1" w:line="360" w:lineRule="auto"/>
        <w:ind w:hanging="261"/>
        <w:rPr>
          <w:sz w:val="24"/>
        </w:rPr>
      </w:pPr>
      <w:r>
        <w:rPr>
          <w:sz w:val="24"/>
        </w:rPr>
        <w:t>эстетического</w:t>
      </w:r>
      <w:r>
        <w:rPr>
          <w:spacing w:val="-4"/>
          <w:sz w:val="24"/>
        </w:rPr>
        <w:t xml:space="preserve"> </w:t>
      </w:r>
      <w:r>
        <w:rPr>
          <w:sz w:val="24"/>
        </w:rPr>
        <w:t>воспитания:</w:t>
      </w:r>
    </w:p>
    <w:p w:rsidR="006E5073" w:rsidRDefault="00270585">
      <w:pPr>
        <w:pStyle w:val="a0"/>
        <w:numPr>
          <w:ilvl w:val="0"/>
          <w:numId w:val="38"/>
        </w:numPr>
        <w:spacing w:line="360" w:lineRule="auto"/>
        <w:ind w:right="476"/>
      </w:pPr>
      <w:r>
        <w:t>восприимчивость к разным видам искусства, традициям и творчеству своего и других народов,</w:t>
      </w:r>
      <w:r>
        <w:rPr>
          <w:spacing w:val="1"/>
        </w:rPr>
        <w:t xml:space="preserve"> </w:t>
      </w:r>
      <w:r>
        <w:t>понимание</w:t>
      </w:r>
      <w:r>
        <w:rPr>
          <w:spacing w:val="1"/>
        </w:rPr>
        <w:t xml:space="preserve"> </w:t>
      </w:r>
      <w:r>
        <w:t>эмоционального</w:t>
      </w:r>
      <w:r>
        <w:rPr>
          <w:spacing w:val="1"/>
        </w:rPr>
        <w:t xml:space="preserve"> </w:t>
      </w:r>
      <w:r>
        <w:t>воздействия</w:t>
      </w:r>
      <w:r>
        <w:rPr>
          <w:spacing w:val="1"/>
        </w:rPr>
        <w:t xml:space="preserve"> </w:t>
      </w:r>
      <w:r>
        <w:t>искусства,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изучаемых</w:t>
      </w:r>
      <w:r>
        <w:rPr>
          <w:spacing w:val="1"/>
        </w:rPr>
        <w:t xml:space="preserve"> </w:t>
      </w:r>
      <w:r>
        <w:t>литературных</w:t>
      </w:r>
      <w:r>
        <w:rPr>
          <w:spacing w:val="1"/>
        </w:rPr>
        <w:t xml:space="preserve"> </w:t>
      </w:r>
      <w:r>
        <w:t>произведений;</w:t>
      </w:r>
    </w:p>
    <w:p w:rsidR="006E5073" w:rsidRDefault="00270585">
      <w:pPr>
        <w:pStyle w:val="a0"/>
        <w:numPr>
          <w:ilvl w:val="0"/>
          <w:numId w:val="38"/>
        </w:numPr>
        <w:spacing w:line="360" w:lineRule="auto"/>
        <w:ind w:right="477"/>
      </w:pPr>
      <w:r>
        <w:t>осознание важности художественной литературы и культуры как средства коммуникации и</w:t>
      </w:r>
      <w:r>
        <w:rPr>
          <w:spacing w:val="1"/>
        </w:rPr>
        <w:t xml:space="preserve"> </w:t>
      </w:r>
      <w:r>
        <w:t>самовыражения;</w:t>
      </w:r>
    </w:p>
    <w:p w:rsidR="006E5073" w:rsidRDefault="00270585">
      <w:pPr>
        <w:pStyle w:val="a0"/>
        <w:numPr>
          <w:ilvl w:val="0"/>
          <w:numId w:val="38"/>
        </w:numPr>
        <w:spacing w:line="360" w:lineRule="auto"/>
        <w:ind w:right="469"/>
      </w:pPr>
      <w:r>
        <w:t>понимание</w:t>
      </w:r>
      <w:r>
        <w:rPr>
          <w:spacing w:val="1"/>
        </w:rPr>
        <w:t xml:space="preserve"> </w:t>
      </w:r>
      <w:r>
        <w:t>ценности</w:t>
      </w:r>
      <w:r>
        <w:rPr>
          <w:spacing w:val="1"/>
        </w:rPr>
        <w:t xml:space="preserve"> </w:t>
      </w:r>
      <w:r>
        <w:t>отечественного</w:t>
      </w:r>
      <w:r>
        <w:rPr>
          <w:spacing w:val="1"/>
        </w:rPr>
        <w:t xml:space="preserve"> </w:t>
      </w:r>
      <w:r>
        <w:t>и</w:t>
      </w:r>
      <w:r>
        <w:rPr>
          <w:spacing w:val="1"/>
        </w:rPr>
        <w:t xml:space="preserve"> </w:t>
      </w:r>
      <w:r>
        <w:t>мирового</w:t>
      </w:r>
      <w:r>
        <w:rPr>
          <w:spacing w:val="1"/>
        </w:rPr>
        <w:t xml:space="preserve"> </w:t>
      </w:r>
      <w:r>
        <w:t>искусства,</w:t>
      </w:r>
      <w:r>
        <w:rPr>
          <w:spacing w:val="1"/>
        </w:rPr>
        <w:t xml:space="preserve"> </w:t>
      </w:r>
      <w:r>
        <w:t>роли</w:t>
      </w:r>
      <w:r>
        <w:rPr>
          <w:spacing w:val="1"/>
        </w:rPr>
        <w:t xml:space="preserve"> </w:t>
      </w:r>
      <w:r>
        <w:t>этнических</w:t>
      </w:r>
      <w:r>
        <w:rPr>
          <w:spacing w:val="1"/>
        </w:rPr>
        <w:t xml:space="preserve"> </w:t>
      </w:r>
      <w:r>
        <w:t>культурных</w:t>
      </w:r>
      <w:r>
        <w:rPr>
          <w:spacing w:val="1"/>
        </w:rPr>
        <w:t xml:space="preserve"> </w:t>
      </w:r>
      <w:r>
        <w:t>традиций</w:t>
      </w:r>
      <w:r>
        <w:rPr>
          <w:spacing w:val="-2"/>
        </w:rPr>
        <w:t xml:space="preserve"> </w:t>
      </w:r>
      <w:r>
        <w:t>и</w:t>
      </w:r>
      <w:r>
        <w:rPr>
          <w:spacing w:val="-4"/>
        </w:rPr>
        <w:t xml:space="preserve"> </w:t>
      </w:r>
      <w:r>
        <w:t>народного</w:t>
      </w:r>
      <w:r>
        <w:rPr>
          <w:spacing w:val="-1"/>
        </w:rPr>
        <w:t xml:space="preserve"> </w:t>
      </w:r>
      <w:r>
        <w:t>творчества;</w:t>
      </w:r>
      <w:r>
        <w:rPr>
          <w:spacing w:val="-2"/>
        </w:rPr>
        <w:t xml:space="preserve"> </w:t>
      </w:r>
      <w:r>
        <w:t>стремление</w:t>
      </w:r>
      <w:r>
        <w:rPr>
          <w:spacing w:val="-1"/>
        </w:rPr>
        <w:t xml:space="preserve"> </w:t>
      </w:r>
      <w:r>
        <w:t>к</w:t>
      </w:r>
      <w:r>
        <w:rPr>
          <w:spacing w:val="-1"/>
        </w:rPr>
        <w:t xml:space="preserve"> </w:t>
      </w:r>
      <w:r>
        <w:t>самовыражению</w:t>
      </w:r>
      <w:r>
        <w:rPr>
          <w:spacing w:val="-2"/>
        </w:rPr>
        <w:t xml:space="preserve"> </w:t>
      </w:r>
      <w:r>
        <w:t>в</w:t>
      </w:r>
      <w:r>
        <w:rPr>
          <w:spacing w:val="-2"/>
        </w:rPr>
        <w:t xml:space="preserve"> </w:t>
      </w:r>
      <w:r>
        <w:t>разных</w:t>
      </w:r>
      <w:r>
        <w:rPr>
          <w:spacing w:val="-1"/>
        </w:rPr>
        <w:t xml:space="preserve"> </w:t>
      </w:r>
      <w:r>
        <w:t>видах</w:t>
      </w:r>
      <w:r>
        <w:rPr>
          <w:spacing w:val="-3"/>
        </w:rPr>
        <w:t xml:space="preserve"> </w:t>
      </w:r>
      <w:r>
        <w:t>искусства;</w:t>
      </w:r>
    </w:p>
    <w:p w:rsidR="006E5073" w:rsidRDefault="00270585">
      <w:pPr>
        <w:pStyle w:val="af7"/>
        <w:numPr>
          <w:ilvl w:val="0"/>
          <w:numId w:val="38"/>
        </w:numPr>
        <w:tabs>
          <w:tab w:val="clear" w:pos="420"/>
          <w:tab w:val="left" w:pos="473"/>
        </w:tabs>
        <w:spacing w:line="360" w:lineRule="auto"/>
        <w:ind w:right="469"/>
        <w:rPr>
          <w:sz w:val="24"/>
        </w:rPr>
      </w:pPr>
      <w:r>
        <w:rPr>
          <w:sz w:val="24"/>
        </w:rPr>
        <w:t>физического воспитания, формирования культуры здоровья и эмоционального благополучия:</w:t>
      </w:r>
      <w:r>
        <w:rPr>
          <w:spacing w:val="-57"/>
          <w:sz w:val="24"/>
        </w:rPr>
        <w:t xml:space="preserve"> </w:t>
      </w:r>
      <w:r>
        <w:rPr>
          <w:sz w:val="24"/>
        </w:rPr>
        <w:t>осознание</w:t>
      </w:r>
      <w:r>
        <w:rPr>
          <w:spacing w:val="1"/>
          <w:sz w:val="24"/>
        </w:rPr>
        <w:t xml:space="preserve"> </w:t>
      </w:r>
      <w:r>
        <w:rPr>
          <w:sz w:val="24"/>
        </w:rPr>
        <w:t>ценности</w:t>
      </w:r>
      <w:r>
        <w:rPr>
          <w:spacing w:val="1"/>
          <w:sz w:val="24"/>
        </w:rPr>
        <w:t xml:space="preserve"> </w:t>
      </w:r>
      <w:r>
        <w:rPr>
          <w:sz w:val="24"/>
        </w:rPr>
        <w:t>жизни</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собственный</w:t>
      </w:r>
      <w:r>
        <w:rPr>
          <w:spacing w:val="1"/>
          <w:sz w:val="24"/>
        </w:rPr>
        <w:t xml:space="preserve"> </w:t>
      </w:r>
      <w:r>
        <w:rPr>
          <w:sz w:val="24"/>
        </w:rPr>
        <w:t>жизненный</w:t>
      </w:r>
      <w:r>
        <w:rPr>
          <w:spacing w:val="1"/>
          <w:sz w:val="24"/>
        </w:rPr>
        <w:t xml:space="preserve"> </w:t>
      </w:r>
      <w:r>
        <w:rPr>
          <w:sz w:val="24"/>
        </w:rPr>
        <w:t>и</w:t>
      </w:r>
      <w:r>
        <w:rPr>
          <w:spacing w:val="1"/>
          <w:sz w:val="24"/>
        </w:rPr>
        <w:t xml:space="preserve"> </w:t>
      </w:r>
      <w:r>
        <w:rPr>
          <w:sz w:val="24"/>
        </w:rPr>
        <w:t>читательский</w:t>
      </w:r>
      <w:r>
        <w:rPr>
          <w:spacing w:val="1"/>
          <w:sz w:val="24"/>
        </w:rPr>
        <w:t xml:space="preserve"> </w:t>
      </w:r>
      <w:r>
        <w:rPr>
          <w:sz w:val="24"/>
        </w:rPr>
        <w:t>опыт,</w:t>
      </w:r>
      <w:r>
        <w:rPr>
          <w:spacing w:val="1"/>
          <w:sz w:val="24"/>
        </w:rPr>
        <w:t xml:space="preserve"> </w:t>
      </w:r>
      <w:r>
        <w:rPr>
          <w:sz w:val="24"/>
        </w:rPr>
        <w:t>ответственное отношение к своему здоровью и установка на здоровый образ жизни (здоровое</w:t>
      </w:r>
      <w:r>
        <w:rPr>
          <w:spacing w:val="1"/>
          <w:sz w:val="24"/>
        </w:rPr>
        <w:t xml:space="preserve"> </w:t>
      </w:r>
      <w:r>
        <w:rPr>
          <w:sz w:val="24"/>
        </w:rPr>
        <w:t>питание,</w:t>
      </w:r>
      <w:r>
        <w:rPr>
          <w:spacing w:val="1"/>
          <w:sz w:val="24"/>
        </w:rPr>
        <w:t xml:space="preserve"> </w:t>
      </w:r>
      <w:r>
        <w:rPr>
          <w:sz w:val="24"/>
        </w:rPr>
        <w:t>соблюдение</w:t>
      </w:r>
      <w:r>
        <w:rPr>
          <w:spacing w:val="1"/>
          <w:sz w:val="24"/>
        </w:rPr>
        <w:t xml:space="preserve"> </w:t>
      </w:r>
      <w:r>
        <w:rPr>
          <w:sz w:val="24"/>
        </w:rPr>
        <w:t>гигиенических</w:t>
      </w:r>
      <w:r>
        <w:rPr>
          <w:spacing w:val="1"/>
          <w:sz w:val="24"/>
        </w:rPr>
        <w:t xml:space="preserve"> </w:t>
      </w:r>
      <w:r>
        <w:rPr>
          <w:sz w:val="24"/>
        </w:rPr>
        <w:t>правил,</w:t>
      </w:r>
      <w:r>
        <w:rPr>
          <w:spacing w:val="1"/>
          <w:sz w:val="24"/>
        </w:rPr>
        <w:t xml:space="preserve"> </w:t>
      </w:r>
      <w:r>
        <w:rPr>
          <w:sz w:val="24"/>
        </w:rPr>
        <w:t>сбалансированный</w:t>
      </w:r>
      <w:r>
        <w:rPr>
          <w:spacing w:val="1"/>
          <w:sz w:val="24"/>
        </w:rPr>
        <w:t xml:space="preserve"> </w:t>
      </w:r>
      <w:r>
        <w:rPr>
          <w:sz w:val="24"/>
        </w:rPr>
        <w:t>режим</w:t>
      </w:r>
      <w:r>
        <w:rPr>
          <w:spacing w:val="1"/>
          <w:sz w:val="24"/>
        </w:rPr>
        <w:t xml:space="preserve"> </w:t>
      </w:r>
      <w:r>
        <w:rPr>
          <w:sz w:val="24"/>
        </w:rPr>
        <w:t>занятий</w:t>
      </w:r>
      <w:r>
        <w:rPr>
          <w:spacing w:val="1"/>
          <w:sz w:val="24"/>
        </w:rPr>
        <w:t xml:space="preserve"> </w:t>
      </w:r>
      <w:r>
        <w:rPr>
          <w:sz w:val="24"/>
        </w:rPr>
        <w:t>и</w:t>
      </w:r>
      <w:r>
        <w:rPr>
          <w:spacing w:val="1"/>
          <w:sz w:val="24"/>
        </w:rPr>
        <w:t xml:space="preserve"> </w:t>
      </w:r>
      <w:r>
        <w:rPr>
          <w:sz w:val="24"/>
        </w:rPr>
        <w:t>отдыха,</w:t>
      </w:r>
      <w:r>
        <w:rPr>
          <w:spacing w:val="1"/>
          <w:sz w:val="24"/>
        </w:rPr>
        <w:t xml:space="preserve"> </w:t>
      </w:r>
      <w:r>
        <w:rPr>
          <w:sz w:val="24"/>
        </w:rPr>
        <w:t>регулярная</w:t>
      </w:r>
      <w:r>
        <w:rPr>
          <w:spacing w:val="-1"/>
          <w:sz w:val="24"/>
        </w:rPr>
        <w:t xml:space="preserve"> </w:t>
      </w:r>
      <w:r>
        <w:rPr>
          <w:sz w:val="24"/>
        </w:rPr>
        <w:t>физическая</w:t>
      </w:r>
      <w:r>
        <w:rPr>
          <w:spacing w:val="2"/>
          <w:sz w:val="24"/>
        </w:rPr>
        <w:t xml:space="preserve"> </w:t>
      </w:r>
      <w:r>
        <w:rPr>
          <w:sz w:val="24"/>
        </w:rPr>
        <w:t>активность);</w:t>
      </w:r>
    </w:p>
    <w:p w:rsidR="006E5073" w:rsidRDefault="00270585">
      <w:pPr>
        <w:pStyle w:val="a0"/>
        <w:numPr>
          <w:ilvl w:val="0"/>
          <w:numId w:val="38"/>
        </w:numPr>
        <w:spacing w:line="360" w:lineRule="auto"/>
        <w:ind w:right="473"/>
      </w:pPr>
      <w:r>
        <w:t>осознание последствий и неприятие вредных привычек (употребление алкоголя, наркотиков,</w:t>
      </w:r>
      <w:r>
        <w:rPr>
          <w:spacing w:val="1"/>
        </w:rPr>
        <w:t xml:space="preserve"> </w:t>
      </w:r>
      <w:r>
        <w:t>курение)</w:t>
      </w:r>
      <w:r>
        <w:rPr>
          <w:spacing w:val="1"/>
        </w:rPr>
        <w:t xml:space="preserve"> </w:t>
      </w:r>
      <w:r>
        <w:t>и</w:t>
      </w:r>
      <w:r>
        <w:rPr>
          <w:spacing w:val="1"/>
        </w:rPr>
        <w:t xml:space="preserve"> </w:t>
      </w:r>
      <w:r>
        <w:t>иных</w:t>
      </w:r>
      <w:r>
        <w:rPr>
          <w:spacing w:val="1"/>
        </w:rPr>
        <w:t xml:space="preserve"> </w:t>
      </w:r>
      <w:r>
        <w:t>форм</w:t>
      </w:r>
      <w:r>
        <w:rPr>
          <w:spacing w:val="1"/>
        </w:rPr>
        <w:t xml:space="preserve"> </w:t>
      </w:r>
      <w:r>
        <w:t>вреда</w:t>
      </w:r>
      <w:r>
        <w:rPr>
          <w:spacing w:val="1"/>
        </w:rPr>
        <w:t xml:space="preserve"> </w:t>
      </w:r>
      <w:r>
        <w:t>для</w:t>
      </w:r>
      <w:r>
        <w:rPr>
          <w:spacing w:val="1"/>
        </w:rPr>
        <w:t xml:space="preserve"> </w:t>
      </w:r>
      <w:r>
        <w:t>физического</w:t>
      </w:r>
      <w:r>
        <w:rPr>
          <w:spacing w:val="1"/>
        </w:rPr>
        <w:t xml:space="preserve"> </w:t>
      </w:r>
      <w:r>
        <w:t>психического</w:t>
      </w:r>
      <w:r>
        <w:rPr>
          <w:spacing w:val="1"/>
        </w:rPr>
        <w:t xml:space="preserve"> </w:t>
      </w:r>
      <w:r>
        <w:t>здоровья,</w:t>
      </w:r>
      <w:r>
        <w:rPr>
          <w:spacing w:val="1"/>
        </w:rPr>
        <w:t xml:space="preserve"> </w:t>
      </w:r>
      <w:r>
        <w:t>соблюдение</w:t>
      </w:r>
      <w:r>
        <w:rPr>
          <w:spacing w:val="1"/>
        </w:rPr>
        <w:t xml:space="preserve"> </w:t>
      </w:r>
      <w:r>
        <w:t>правил</w:t>
      </w:r>
      <w:r>
        <w:rPr>
          <w:spacing w:val="1"/>
        </w:rPr>
        <w:t xml:space="preserve"> </w:t>
      </w:r>
      <w:r>
        <w:t>безопасности,</w:t>
      </w:r>
      <w:r>
        <w:rPr>
          <w:spacing w:val="-1"/>
        </w:rPr>
        <w:t xml:space="preserve"> </w:t>
      </w:r>
      <w:r>
        <w:t>в</w:t>
      </w:r>
      <w:r>
        <w:rPr>
          <w:spacing w:val="-2"/>
        </w:rPr>
        <w:t xml:space="preserve"> </w:t>
      </w:r>
      <w:r>
        <w:t>том числе</w:t>
      </w:r>
      <w:r>
        <w:rPr>
          <w:spacing w:val="-2"/>
        </w:rPr>
        <w:t xml:space="preserve"> </w:t>
      </w:r>
      <w:r>
        <w:t>навыки безопасного</w:t>
      </w:r>
      <w:r>
        <w:rPr>
          <w:spacing w:val="-1"/>
        </w:rPr>
        <w:t xml:space="preserve"> </w:t>
      </w:r>
      <w:r>
        <w:t>поведения в</w:t>
      </w:r>
      <w:r>
        <w:rPr>
          <w:spacing w:val="-2"/>
        </w:rPr>
        <w:t xml:space="preserve"> </w:t>
      </w:r>
      <w:r>
        <w:t>сети</w:t>
      </w:r>
      <w:r>
        <w:rPr>
          <w:spacing w:val="1"/>
        </w:rPr>
        <w:t xml:space="preserve"> </w:t>
      </w:r>
      <w:r>
        <w:t>Интернет;</w:t>
      </w:r>
    </w:p>
    <w:p w:rsidR="006E5073" w:rsidRDefault="00270585">
      <w:pPr>
        <w:pStyle w:val="a0"/>
        <w:numPr>
          <w:ilvl w:val="0"/>
          <w:numId w:val="38"/>
        </w:numPr>
        <w:spacing w:line="360" w:lineRule="auto"/>
        <w:ind w:right="469"/>
      </w:pPr>
      <w:r>
        <w:t>способность</w:t>
      </w:r>
      <w:r>
        <w:rPr>
          <w:spacing w:val="1"/>
        </w:rPr>
        <w:t xml:space="preserve"> </w:t>
      </w:r>
      <w:r>
        <w:t>адаптироваться</w:t>
      </w:r>
      <w:r>
        <w:rPr>
          <w:spacing w:val="1"/>
        </w:rPr>
        <w:t xml:space="preserve"> </w:t>
      </w:r>
      <w:r>
        <w:t>к</w:t>
      </w:r>
      <w:r>
        <w:rPr>
          <w:spacing w:val="1"/>
        </w:rPr>
        <w:t xml:space="preserve"> </w:t>
      </w:r>
      <w:r>
        <w:t>стрессовым</w:t>
      </w:r>
      <w:r>
        <w:rPr>
          <w:spacing w:val="1"/>
        </w:rPr>
        <w:t xml:space="preserve"> </w:t>
      </w:r>
      <w:r>
        <w:t>ситуациям</w:t>
      </w:r>
      <w:r>
        <w:rPr>
          <w:spacing w:val="1"/>
        </w:rPr>
        <w:t xml:space="preserve"> </w:t>
      </w:r>
      <w:r>
        <w:t>и</w:t>
      </w:r>
      <w:r>
        <w:rPr>
          <w:spacing w:val="1"/>
        </w:rPr>
        <w:t xml:space="preserve"> </w:t>
      </w:r>
      <w:r>
        <w:t>меняющимся</w:t>
      </w:r>
      <w:r>
        <w:rPr>
          <w:spacing w:val="1"/>
        </w:rPr>
        <w:t xml:space="preserve"> </w:t>
      </w:r>
      <w:r>
        <w:t>социальным,</w:t>
      </w:r>
      <w:r>
        <w:rPr>
          <w:spacing w:val="1"/>
        </w:rPr>
        <w:t xml:space="preserve"> </w:t>
      </w:r>
      <w:r>
        <w:t>информационным</w:t>
      </w:r>
      <w:r>
        <w:rPr>
          <w:spacing w:val="1"/>
        </w:rPr>
        <w:t xml:space="preserve"> </w:t>
      </w:r>
      <w:r>
        <w:t>и</w:t>
      </w:r>
      <w:r>
        <w:rPr>
          <w:spacing w:val="1"/>
        </w:rPr>
        <w:t xml:space="preserve"> </w:t>
      </w:r>
      <w:r>
        <w:t>природным</w:t>
      </w:r>
      <w:r>
        <w:rPr>
          <w:spacing w:val="1"/>
        </w:rPr>
        <w:t xml:space="preserve"> </w:t>
      </w:r>
      <w:r>
        <w:t>условиям,</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осмысляя</w:t>
      </w:r>
      <w:r>
        <w:rPr>
          <w:spacing w:val="1"/>
        </w:rPr>
        <w:t xml:space="preserve"> </w:t>
      </w:r>
      <w:r>
        <w:t>собственный</w:t>
      </w:r>
      <w:r>
        <w:rPr>
          <w:spacing w:val="1"/>
        </w:rPr>
        <w:t xml:space="preserve"> </w:t>
      </w:r>
      <w:r>
        <w:t>опыт</w:t>
      </w:r>
      <w:r>
        <w:rPr>
          <w:spacing w:val="1"/>
        </w:rPr>
        <w:t xml:space="preserve"> </w:t>
      </w:r>
      <w:r>
        <w:t>и</w:t>
      </w:r>
      <w:r>
        <w:rPr>
          <w:spacing w:val="1"/>
        </w:rPr>
        <w:t xml:space="preserve"> </w:t>
      </w:r>
      <w:r>
        <w:t>выстраивая дальнейшие цели, умение принимать себя и других, не осуждая; умение осознавать</w:t>
      </w:r>
      <w:r>
        <w:rPr>
          <w:spacing w:val="1"/>
        </w:rPr>
        <w:t xml:space="preserve"> </w:t>
      </w:r>
      <w:r>
        <w:t>эмоциональное состояние себя и других, опираясь на примеры из литературных произведений,</w:t>
      </w:r>
      <w:r>
        <w:rPr>
          <w:spacing w:val="1"/>
        </w:rPr>
        <w:t xml:space="preserve"> </w:t>
      </w:r>
      <w:r>
        <w:t>уметь</w:t>
      </w:r>
      <w:r>
        <w:rPr>
          <w:spacing w:val="1"/>
        </w:rPr>
        <w:t xml:space="preserve"> </w:t>
      </w:r>
      <w:r>
        <w:t>управлять</w:t>
      </w:r>
      <w:r>
        <w:rPr>
          <w:spacing w:val="1"/>
        </w:rPr>
        <w:t xml:space="preserve"> </w:t>
      </w:r>
      <w:r>
        <w:t>собственным</w:t>
      </w:r>
      <w:r>
        <w:rPr>
          <w:spacing w:val="1"/>
        </w:rPr>
        <w:t xml:space="preserve"> </w:t>
      </w:r>
      <w:r>
        <w:t>эмоциональным</w:t>
      </w:r>
      <w:r>
        <w:rPr>
          <w:spacing w:val="1"/>
        </w:rPr>
        <w:t xml:space="preserve"> </w:t>
      </w:r>
      <w:r>
        <w:t>состоянием,</w:t>
      </w:r>
      <w:r>
        <w:rPr>
          <w:spacing w:val="1"/>
        </w:rPr>
        <w:t xml:space="preserve"> </w:t>
      </w:r>
      <w:r>
        <w:t>сформированность</w:t>
      </w:r>
      <w:r>
        <w:rPr>
          <w:spacing w:val="1"/>
        </w:rPr>
        <w:t xml:space="preserve"> </w:t>
      </w:r>
      <w:r>
        <w:t>навыка</w:t>
      </w:r>
      <w:r>
        <w:rPr>
          <w:spacing w:val="1"/>
        </w:rPr>
        <w:t xml:space="preserve"> </w:t>
      </w:r>
      <w:r>
        <w:t>рефлексии, признание своего права на ошибку и такого же права другого человека с оценкой</w:t>
      </w:r>
      <w:r>
        <w:rPr>
          <w:spacing w:val="1"/>
        </w:rPr>
        <w:t xml:space="preserve"> </w:t>
      </w:r>
      <w:r>
        <w:t>поступков</w:t>
      </w:r>
      <w:r>
        <w:rPr>
          <w:spacing w:val="-1"/>
        </w:rPr>
        <w:t xml:space="preserve"> </w:t>
      </w:r>
      <w:r>
        <w:t>литературных</w:t>
      </w:r>
      <w:r>
        <w:rPr>
          <w:spacing w:val="1"/>
        </w:rPr>
        <w:t xml:space="preserve"> </w:t>
      </w:r>
      <w:r>
        <w:t>героев;</w:t>
      </w:r>
    </w:p>
    <w:p w:rsidR="006E5073" w:rsidRDefault="00270585">
      <w:pPr>
        <w:pStyle w:val="af7"/>
        <w:numPr>
          <w:ilvl w:val="0"/>
          <w:numId w:val="34"/>
        </w:numPr>
        <w:tabs>
          <w:tab w:val="left" w:pos="473"/>
        </w:tabs>
        <w:spacing w:before="1" w:line="360" w:lineRule="auto"/>
        <w:ind w:hanging="261"/>
        <w:rPr>
          <w:sz w:val="24"/>
        </w:rPr>
      </w:pPr>
      <w:r>
        <w:rPr>
          <w:sz w:val="24"/>
        </w:rPr>
        <w:t>трудового</w:t>
      </w:r>
      <w:r>
        <w:rPr>
          <w:spacing w:val="-3"/>
          <w:sz w:val="24"/>
        </w:rPr>
        <w:t xml:space="preserve"> </w:t>
      </w:r>
      <w:r>
        <w:rPr>
          <w:sz w:val="24"/>
        </w:rPr>
        <w:t>воспитания:</w:t>
      </w:r>
    </w:p>
    <w:p w:rsidR="006E5073" w:rsidRDefault="00270585">
      <w:pPr>
        <w:pStyle w:val="a0"/>
        <w:numPr>
          <w:ilvl w:val="0"/>
          <w:numId w:val="39"/>
        </w:numPr>
        <w:spacing w:line="360" w:lineRule="auto"/>
        <w:ind w:right="478"/>
      </w:pPr>
      <w:r>
        <w:t>установка на активное участие в решении практических задач (в рамках семьи, школы, города,</w:t>
      </w:r>
      <w:r>
        <w:rPr>
          <w:spacing w:val="1"/>
        </w:rPr>
        <w:t xml:space="preserve"> </w:t>
      </w:r>
      <w:r>
        <w:t>края) технологической и социальной направленности, способность инициировать, планировать</w:t>
      </w:r>
      <w:r>
        <w:rPr>
          <w:spacing w:val="1"/>
        </w:rPr>
        <w:t xml:space="preserve"> </w:t>
      </w:r>
      <w:r>
        <w:t>и</w:t>
      </w:r>
      <w:r>
        <w:rPr>
          <w:spacing w:val="-1"/>
        </w:rPr>
        <w:t xml:space="preserve"> </w:t>
      </w:r>
      <w:r>
        <w:t>самостоятельно выполнять</w:t>
      </w:r>
      <w:r>
        <w:rPr>
          <w:spacing w:val="-1"/>
        </w:rPr>
        <w:t xml:space="preserve"> </w:t>
      </w:r>
      <w:r>
        <w:t>такого рода</w:t>
      </w:r>
      <w:r>
        <w:rPr>
          <w:spacing w:val="-1"/>
        </w:rPr>
        <w:t xml:space="preserve"> </w:t>
      </w:r>
      <w:r>
        <w:t>деятельность;</w:t>
      </w:r>
    </w:p>
    <w:p w:rsidR="006E5073" w:rsidRDefault="00270585">
      <w:pPr>
        <w:pStyle w:val="a0"/>
        <w:numPr>
          <w:ilvl w:val="0"/>
          <w:numId w:val="39"/>
        </w:numPr>
        <w:spacing w:line="360" w:lineRule="auto"/>
        <w:ind w:right="476"/>
      </w:pPr>
      <w:r>
        <w:t>интерес к практическому изучению профессий и труда различного рода, в том числе на основе</w:t>
      </w:r>
      <w:r>
        <w:rPr>
          <w:spacing w:val="1"/>
        </w:rPr>
        <w:t xml:space="preserve"> </w:t>
      </w:r>
      <w:r>
        <w:t>применения изучаемого предметного знания и знакомства с деятельностью героев на страницах</w:t>
      </w:r>
      <w:r>
        <w:rPr>
          <w:spacing w:val="-57"/>
        </w:rPr>
        <w:t xml:space="preserve"> </w:t>
      </w:r>
      <w:r>
        <w:t>литературных произведений;</w:t>
      </w:r>
    </w:p>
    <w:p w:rsidR="006E5073" w:rsidRDefault="00270585">
      <w:pPr>
        <w:pStyle w:val="a0"/>
        <w:numPr>
          <w:ilvl w:val="0"/>
          <w:numId w:val="39"/>
        </w:numPr>
        <w:spacing w:line="360" w:lineRule="auto"/>
        <w:ind w:right="465"/>
      </w:pPr>
      <w:r>
        <w:lastRenderedPageBreak/>
        <w:t>осознание важности</w:t>
      </w:r>
      <w:r>
        <w:rPr>
          <w:spacing w:val="1"/>
        </w:rPr>
        <w:t xml:space="preserve"> </w:t>
      </w:r>
      <w:r>
        <w:t>обучения на протяжении</w:t>
      </w:r>
      <w:r>
        <w:rPr>
          <w:spacing w:val="1"/>
        </w:rPr>
        <w:t xml:space="preserve"> </w:t>
      </w:r>
      <w:r>
        <w:t>всей</w:t>
      </w:r>
      <w:r>
        <w:rPr>
          <w:spacing w:val="1"/>
        </w:rPr>
        <w:t xml:space="preserve"> </w:t>
      </w:r>
      <w:r>
        <w:t>жизни</w:t>
      </w:r>
      <w:r>
        <w:rPr>
          <w:spacing w:val="1"/>
        </w:rPr>
        <w:t xml:space="preserve"> </w:t>
      </w:r>
      <w:r>
        <w:t>для</w:t>
      </w:r>
      <w:r>
        <w:rPr>
          <w:spacing w:val="1"/>
        </w:rPr>
        <w:t xml:space="preserve"> </w:t>
      </w:r>
      <w:r>
        <w:t>успешной</w:t>
      </w:r>
      <w:r>
        <w:rPr>
          <w:spacing w:val="1"/>
        </w:rPr>
        <w:t xml:space="preserve"> </w:t>
      </w:r>
      <w:r>
        <w:t>профессиональной</w:t>
      </w:r>
      <w:r>
        <w:rPr>
          <w:spacing w:val="1"/>
        </w:rPr>
        <w:t xml:space="preserve"> </w:t>
      </w:r>
      <w:r>
        <w:t>деятельности</w:t>
      </w:r>
      <w:r>
        <w:rPr>
          <w:spacing w:val="1"/>
        </w:rPr>
        <w:t xml:space="preserve"> </w:t>
      </w:r>
      <w:r>
        <w:t>и</w:t>
      </w:r>
      <w:r>
        <w:rPr>
          <w:spacing w:val="1"/>
        </w:rPr>
        <w:t xml:space="preserve"> </w:t>
      </w:r>
      <w:r>
        <w:t>развитие</w:t>
      </w:r>
      <w:r>
        <w:rPr>
          <w:spacing w:val="1"/>
        </w:rPr>
        <w:t xml:space="preserve"> </w:t>
      </w:r>
      <w:r>
        <w:t>необходимых</w:t>
      </w:r>
      <w:r>
        <w:rPr>
          <w:spacing w:val="1"/>
        </w:rPr>
        <w:t xml:space="preserve"> </w:t>
      </w:r>
      <w:r>
        <w:t>умений</w:t>
      </w:r>
      <w:r>
        <w:rPr>
          <w:spacing w:val="1"/>
        </w:rPr>
        <w:t xml:space="preserve"> </w:t>
      </w:r>
      <w:r>
        <w:t>для</w:t>
      </w:r>
      <w:r>
        <w:rPr>
          <w:spacing w:val="1"/>
        </w:rPr>
        <w:t xml:space="preserve"> </w:t>
      </w:r>
      <w:r>
        <w:t>этого;</w:t>
      </w:r>
      <w:r>
        <w:rPr>
          <w:spacing w:val="1"/>
        </w:rPr>
        <w:t xml:space="preserve"> </w:t>
      </w:r>
      <w:r>
        <w:t>готовность</w:t>
      </w:r>
      <w:r>
        <w:rPr>
          <w:spacing w:val="1"/>
        </w:rPr>
        <w:t xml:space="preserve"> </w:t>
      </w:r>
      <w:r>
        <w:t>адаптироваться</w:t>
      </w:r>
      <w:r>
        <w:rPr>
          <w:spacing w:val="1"/>
        </w:rPr>
        <w:t xml:space="preserve"> </w:t>
      </w:r>
      <w:r>
        <w:t>в</w:t>
      </w:r>
      <w:r>
        <w:rPr>
          <w:spacing w:val="1"/>
        </w:rPr>
        <w:t xml:space="preserve"> </w:t>
      </w:r>
      <w:r>
        <w:t>профессиональной среде; уважение к труду и результатам трудовой деятельности, в том числе</w:t>
      </w:r>
      <w:r>
        <w:rPr>
          <w:spacing w:val="1"/>
        </w:rPr>
        <w:t xml:space="preserve"> </w:t>
      </w:r>
      <w:r>
        <w:t>при изучении произведений русского фольклора и литературы, осознанный выбор и построение</w:t>
      </w:r>
      <w:r>
        <w:rPr>
          <w:spacing w:val="-57"/>
        </w:rPr>
        <w:t xml:space="preserve"> </w:t>
      </w:r>
      <w:r>
        <w:t>индивидуальной</w:t>
      </w:r>
      <w:r>
        <w:rPr>
          <w:spacing w:val="1"/>
        </w:rPr>
        <w:t xml:space="preserve"> </w:t>
      </w:r>
      <w:r>
        <w:t>траектории</w:t>
      </w:r>
      <w:r>
        <w:rPr>
          <w:spacing w:val="1"/>
        </w:rPr>
        <w:t xml:space="preserve"> </w:t>
      </w:r>
      <w:r>
        <w:t>образования</w:t>
      </w:r>
      <w:r>
        <w:rPr>
          <w:spacing w:val="1"/>
        </w:rPr>
        <w:t xml:space="preserve"> </w:t>
      </w:r>
      <w:r>
        <w:t>и</w:t>
      </w:r>
      <w:r>
        <w:rPr>
          <w:spacing w:val="1"/>
        </w:rPr>
        <w:t xml:space="preserve"> </w:t>
      </w:r>
      <w:r>
        <w:t>жизненных</w:t>
      </w:r>
      <w:r>
        <w:rPr>
          <w:spacing w:val="1"/>
        </w:rPr>
        <w:t xml:space="preserve"> </w:t>
      </w:r>
      <w:r>
        <w:t>планов</w:t>
      </w:r>
      <w:r>
        <w:rPr>
          <w:spacing w:val="1"/>
        </w:rPr>
        <w:t xml:space="preserve"> </w:t>
      </w:r>
      <w:r>
        <w:t>с</w:t>
      </w:r>
      <w:r>
        <w:rPr>
          <w:spacing w:val="1"/>
        </w:rPr>
        <w:t xml:space="preserve"> </w:t>
      </w:r>
      <w:r>
        <w:t>учетом</w:t>
      </w:r>
      <w:r>
        <w:rPr>
          <w:spacing w:val="1"/>
        </w:rPr>
        <w:t xml:space="preserve"> </w:t>
      </w:r>
      <w:r>
        <w:t>личных</w:t>
      </w:r>
      <w:r>
        <w:rPr>
          <w:spacing w:val="61"/>
        </w:rPr>
        <w:t xml:space="preserve"> </w:t>
      </w:r>
      <w:r>
        <w:t>и</w:t>
      </w:r>
      <w:r>
        <w:rPr>
          <w:spacing w:val="1"/>
        </w:rPr>
        <w:t xml:space="preserve"> </w:t>
      </w:r>
      <w:r>
        <w:t>общественных интересов и потребностей;</w:t>
      </w:r>
    </w:p>
    <w:p w:rsidR="006E5073" w:rsidRDefault="00270585">
      <w:pPr>
        <w:pStyle w:val="af7"/>
        <w:numPr>
          <w:ilvl w:val="0"/>
          <w:numId w:val="34"/>
        </w:numPr>
        <w:tabs>
          <w:tab w:val="left" w:pos="473"/>
        </w:tabs>
        <w:spacing w:before="65" w:line="360" w:lineRule="auto"/>
        <w:ind w:hanging="261"/>
        <w:rPr>
          <w:sz w:val="24"/>
        </w:rPr>
      </w:pPr>
      <w:r>
        <w:rPr>
          <w:sz w:val="24"/>
        </w:rPr>
        <w:t>экологического</w:t>
      </w:r>
      <w:r>
        <w:rPr>
          <w:spacing w:val="-6"/>
          <w:sz w:val="24"/>
        </w:rPr>
        <w:t xml:space="preserve"> </w:t>
      </w:r>
      <w:r>
        <w:rPr>
          <w:sz w:val="24"/>
        </w:rPr>
        <w:t>воспитания:</w:t>
      </w:r>
    </w:p>
    <w:p w:rsidR="006E5073" w:rsidRDefault="00270585">
      <w:pPr>
        <w:pStyle w:val="a0"/>
        <w:numPr>
          <w:ilvl w:val="0"/>
          <w:numId w:val="40"/>
        </w:numPr>
        <w:spacing w:line="360" w:lineRule="auto"/>
        <w:ind w:right="477"/>
      </w:pPr>
      <w:r>
        <w:t>ориентация на применение знаний из социальных и естественных наук для решения задач в</w:t>
      </w:r>
      <w:r>
        <w:rPr>
          <w:spacing w:val="1"/>
        </w:rPr>
        <w:t xml:space="preserve"> </w:t>
      </w:r>
      <w:r>
        <w:t>области окружающей среды, планирования поступков и оценки их возможных последствий для</w:t>
      </w:r>
      <w:r>
        <w:rPr>
          <w:spacing w:val="1"/>
        </w:rPr>
        <w:t xml:space="preserve"> </w:t>
      </w:r>
      <w:r>
        <w:t>окружающей</w:t>
      </w:r>
      <w:r>
        <w:rPr>
          <w:spacing w:val="-1"/>
        </w:rPr>
        <w:t xml:space="preserve"> </w:t>
      </w:r>
      <w:r>
        <w:t>среды;</w:t>
      </w:r>
    </w:p>
    <w:p w:rsidR="006E5073" w:rsidRDefault="00270585">
      <w:pPr>
        <w:pStyle w:val="a0"/>
        <w:numPr>
          <w:ilvl w:val="0"/>
          <w:numId w:val="40"/>
        </w:numPr>
        <w:spacing w:before="1" w:line="360" w:lineRule="auto"/>
        <w:ind w:right="467"/>
      </w:pPr>
      <w:r>
        <w:t>повышение уровня экологической культуры, осознание глобального характера экологических</w:t>
      </w:r>
      <w:r>
        <w:rPr>
          <w:spacing w:val="1"/>
        </w:rPr>
        <w:t xml:space="preserve"> </w:t>
      </w:r>
      <w:r>
        <w:t>проблем и путей их решения; активное неприятие действий, приносящих вред окружающей</w:t>
      </w:r>
      <w:r>
        <w:rPr>
          <w:spacing w:val="1"/>
        </w:rPr>
        <w:t xml:space="preserve"> </w:t>
      </w:r>
      <w:r>
        <w:t>среде,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сформированное</w:t>
      </w:r>
      <w:r>
        <w:rPr>
          <w:spacing w:val="1"/>
        </w:rPr>
        <w:t xml:space="preserve"> </w:t>
      </w:r>
      <w:r>
        <w:t>при</w:t>
      </w:r>
      <w:r>
        <w:rPr>
          <w:spacing w:val="1"/>
        </w:rPr>
        <w:t xml:space="preserve"> </w:t>
      </w:r>
      <w:r>
        <w:t>знакомстве</w:t>
      </w:r>
      <w:r>
        <w:rPr>
          <w:spacing w:val="1"/>
        </w:rPr>
        <w:t xml:space="preserve"> </w:t>
      </w:r>
      <w:r>
        <w:t>с</w:t>
      </w:r>
      <w:r>
        <w:rPr>
          <w:spacing w:val="1"/>
        </w:rPr>
        <w:t xml:space="preserve"> </w:t>
      </w:r>
      <w:r>
        <w:t>литературными</w:t>
      </w:r>
      <w:r>
        <w:rPr>
          <w:spacing w:val="1"/>
        </w:rPr>
        <w:t xml:space="preserve"> </w:t>
      </w:r>
      <w:r>
        <w:t>произведениями,</w:t>
      </w:r>
      <w:r>
        <w:rPr>
          <w:spacing w:val="1"/>
        </w:rPr>
        <w:t xml:space="preserve"> </w:t>
      </w:r>
      <w:r>
        <w:t>поднимающими экологические проблемы; осознание своей роли как гражданина и потребителя</w:t>
      </w:r>
      <w:r>
        <w:rPr>
          <w:spacing w:val="1"/>
        </w:rPr>
        <w:t xml:space="preserve"> </w:t>
      </w:r>
      <w:r>
        <w:t>в</w:t>
      </w:r>
      <w:r>
        <w:rPr>
          <w:spacing w:val="1"/>
        </w:rPr>
        <w:t xml:space="preserve"> </w:t>
      </w:r>
      <w:r>
        <w:t>условиях</w:t>
      </w:r>
      <w:r>
        <w:rPr>
          <w:spacing w:val="1"/>
        </w:rPr>
        <w:t xml:space="preserve"> </w:t>
      </w:r>
      <w:r>
        <w:t>взаимосвязи</w:t>
      </w:r>
      <w:r>
        <w:rPr>
          <w:spacing w:val="1"/>
        </w:rPr>
        <w:t xml:space="preserve"> </w:t>
      </w:r>
      <w:r>
        <w:t>природной,</w:t>
      </w:r>
      <w:r>
        <w:rPr>
          <w:spacing w:val="1"/>
        </w:rPr>
        <w:t xml:space="preserve"> </w:t>
      </w:r>
      <w:r>
        <w:t>технологической</w:t>
      </w:r>
      <w:r>
        <w:rPr>
          <w:spacing w:val="1"/>
        </w:rPr>
        <w:t xml:space="preserve"> </w:t>
      </w:r>
      <w:r>
        <w:t>и</w:t>
      </w:r>
      <w:r>
        <w:rPr>
          <w:spacing w:val="1"/>
        </w:rPr>
        <w:t xml:space="preserve"> </w:t>
      </w:r>
      <w:r>
        <w:t>социальной</w:t>
      </w:r>
      <w:r>
        <w:rPr>
          <w:spacing w:val="1"/>
        </w:rPr>
        <w:t xml:space="preserve"> </w:t>
      </w:r>
      <w:r>
        <w:t>среды,</w:t>
      </w:r>
      <w:r>
        <w:rPr>
          <w:spacing w:val="1"/>
        </w:rPr>
        <w:t xml:space="preserve"> </w:t>
      </w:r>
      <w:r>
        <w:t>готовность</w:t>
      </w:r>
      <w:r>
        <w:rPr>
          <w:spacing w:val="60"/>
        </w:rPr>
        <w:t xml:space="preserve"> </w:t>
      </w:r>
      <w:r>
        <w:t>к</w:t>
      </w:r>
      <w:r>
        <w:rPr>
          <w:spacing w:val="1"/>
        </w:rPr>
        <w:t xml:space="preserve"> </w:t>
      </w:r>
      <w:r>
        <w:t>участию</w:t>
      </w:r>
      <w:r>
        <w:rPr>
          <w:spacing w:val="-1"/>
        </w:rPr>
        <w:t xml:space="preserve"> </w:t>
      </w:r>
      <w:r>
        <w:t>в</w:t>
      </w:r>
      <w:r>
        <w:rPr>
          <w:spacing w:val="-1"/>
        </w:rPr>
        <w:t xml:space="preserve"> </w:t>
      </w:r>
      <w:r>
        <w:t>практической</w:t>
      </w:r>
      <w:r>
        <w:rPr>
          <w:spacing w:val="-1"/>
        </w:rPr>
        <w:t xml:space="preserve"> </w:t>
      </w:r>
      <w:r>
        <w:t>деятельности</w:t>
      </w:r>
      <w:r>
        <w:rPr>
          <w:spacing w:val="-1"/>
        </w:rPr>
        <w:t xml:space="preserve"> </w:t>
      </w:r>
      <w:r>
        <w:t>экологической направленности;</w:t>
      </w:r>
    </w:p>
    <w:p w:rsidR="006E5073" w:rsidRDefault="00270585">
      <w:pPr>
        <w:pStyle w:val="af7"/>
        <w:numPr>
          <w:ilvl w:val="0"/>
          <w:numId w:val="34"/>
        </w:numPr>
        <w:tabs>
          <w:tab w:val="left" w:pos="473"/>
        </w:tabs>
        <w:spacing w:line="360" w:lineRule="auto"/>
        <w:ind w:hanging="261"/>
        <w:rPr>
          <w:sz w:val="24"/>
        </w:rPr>
      </w:pPr>
      <w:r>
        <w:rPr>
          <w:sz w:val="24"/>
        </w:rPr>
        <w:t>ценности</w:t>
      </w:r>
      <w:r>
        <w:rPr>
          <w:spacing w:val="-5"/>
          <w:sz w:val="24"/>
        </w:rPr>
        <w:t xml:space="preserve"> </w:t>
      </w:r>
      <w:r>
        <w:rPr>
          <w:sz w:val="24"/>
        </w:rPr>
        <w:t>научного</w:t>
      </w:r>
      <w:r>
        <w:rPr>
          <w:spacing w:val="-3"/>
          <w:sz w:val="24"/>
        </w:rPr>
        <w:t xml:space="preserve"> </w:t>
      </w:r>
      <w:r>
        <w:rPr>
          <w:sz w:val="24"/>
        </w:rPr>
        <w:t>познания:</w:t>
      </w:r>
    </w:p>
    <w:p w:rsidR="006E5073" w:rsidRDefault="00270585">
      <w:pPr>
        <w:pStyle w:val="a0"/>
        <w:numPr>
          <w:ilvl w:val="0"/>
          <w:numId w:val="41"/>
        </w:numPr>
        <w:spacing w:line="360" w:lineRule="auto"/>
        <w:ind w:right="467"/>
      </w:pPr>
      <w:r>
        <w:t>ориентация</w:t>
      </w:r>
      <w:r>
        <w:rPr>
          <w:spacing w:val="1"/>
        </w:rPr>
        <w:t xml:space="preserve"> </w:t>
      </w:r>
      <w:r>
        <w:t>в</w:t>
      </w:r>
      <w:r>
        <w:rPr>
          <w:spacing w:val="1"/>
        </w:rPr>
        <w:t xml:space="preserve"> </w:t>
      </w:r>
      <w:r>
        <w:t>деятельности</w:t>
      </w:r>
      <w:r>
        <w:rPr>
          <w:spacing w:val="1"/>
        </w:rPr>
        <w:t xml:space="preserve"> </w:t>
      </w:r>
      <w:r>
        <w:t>на</w:t>
      </w:r>
      <w:r>
        <w:rPr>
          <w:spacing w:val="1"/>
        </w:rPr>
        <w:t xml:space="preserve"> </w:t>
      </w:r>
      <w:r>
        <w:t>современную</w:t>
      </w:r>
      <w:r>
        <w:rPr>
          <w:spacing w:val="1"/>
        </w:rPr>
        <w:t xml:space="preserve"> </w:t>
      </w:r>
      <w:r>
        <w:t>систему</w:t>
      </w:r>
      <w:r>
        <w:rPr>
          <w:spacing w:val="1"/>
        </w:rPr>
        <w:t xml:space="preserve"> </w:t>
      </w:r>
      <w:r>
        <w:t>научных</w:t>
      </w:r>
      <w:r>
        <w:rPr>
          <w:spacing w:val="1"/>
        </w:rPr>
        <w:t xml:space="preserve"> </w:t>
      </w:r>
      <w:r>
        <w:t>представлений</w:t>
      </w:r>
      <w:r>
        <w:rPr>
          <w:spacing w:val="1"/>
        </w:rPr>
        <w:t xml:space="preserve"> </w:t>
      </w:r>
      <w:r>
        <w:t>об</w:t>
      </w:r>
      <w:r>
        <w:rPr>
          <w:spacing w:val="1"/>
        </w:rPr>
        <w:t xml:space="preserve"> </w:t>
      </w:r>
      <w:r>
        <w:t>основных</w:t>
      </w:r>
      <w:r>
        <w:rPr>
          <w:spacing w:val="1"/>
        </w:rPr>
        <w:t xml:space="preserve"> </w:t>
      </w:r>
      <w:r>
        <w:t>закономерностях развития человека, природы и общества, взаимосвязях человека с природной и</w:t>
      </w:r>
      <w:r>
        <w:rPr>
          <w:spacing w:val="-57"/>
        </w:rPr>
        <w:t xml:space="preserve"> </w:t>
      </w:r>
      <w:r>
        <w:t>социальной</w:t>
      </w:r>
      <w:r>
        <w:rPr>
          <w:spacing w:val="1"/>
        </w:rPr>
        <w:t xml:space="preserve"> </w:t>
      </w:r>
      <w:r>
        <w:t>средой</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изученные</w:t>
      </w:r>
      <w:r>
        <w:rPr>
          <w:spacing w:val="1"/>
        </w:rPr>
        <w:t xml:space="preserve"> </w:t>
      </w:r>
      <w:r>
        <w:t>и</w:t>
      </w:r>
      <w:r>
        <w:rPr>
          <w:spacing w:val="1"/>
        </w:rPr>
        <w:t xml:space="preserve"> </w:t>
      </w:r>
      <w:r>
        <w:t>самостоятельно</w:t>
      </w:r>
      <w:r>
        <w:rPr>
          <w:spacing w:val="1"/>
        </w:rPr>
        <w:t xml:space="preserve"> </w:t>
      </w:r>
      <w:r>
        <w:t>прочитанные</w:t>
      </w:r>
      <w:r>
        <w:rPr>
          <w:spacing w:val="1"/>
        </w:rPr>
        <w:t xml:space="preserve"> </w:t>
      </w:r>
      <w:r>
        <w:t>литературные</w:t>
      </w:r>
      <w:r>
        <w:rPr>
          <w:spacing w:val="1"/>
        </w:rPr>
        <w:t xml:space="preserve"> </w:t>
      </w:r>
      <w:r>
        <w:t>произведения;</w:t>
      </w:r>
    </w:p>
    <w:p w:rsidR="006E5073" w:rsidRDefault="00270585">
      <w:pPr>
        <w:pStyle w:val="a0"/>
        <w:numPr>
          <w:ilvl w:val="0"/>
          <w:numId w:val="41"/>
        </w:numPr>
        <w:spacing w:line="360" w:lineRule="auto"/>
        <w:ind w:right="471"/>
      </w:pPr>
      <w:r>
        <w:t>овладение</w:t>
      </w:r>
      <w:r>
        <w:rPr>
          <w:spacing w:val="1"/>
        </w:rPr>
        <w:t xml:space="preserve"> </w:t>
      </w:r>
      <w:r>
        <w:t>языковой</w:t>
      </w:r>
      <w:r>
        <w:rPr>
          <w:spacing w:val="1"/>
        </w:rPr>
        <w:t xml:space="preserve"> </w:t>
      </w:r>
      <w:r>
        <w:t>и</w:t>
      </w:r>
      <w:r>
        <w:rPr>
          <w:spacing w:val="1"/>
        </w:rPr>
        <w:t xml:space="preserve"> </w:t>
      </w:r>
      <w:r>
        <w:t>читательской</w:t>
      </w:r>
      <w:r>
        <w:rPr>
          <w:spacing w:val="1"/>
        </w:rPr>
        <w:t xml:space="preserve"> </w:t>
      </w:r>
      <w:r>
        <w:t>культурой</w:t>
      </w:r>
      <w:r>
        <w:rPr>
          <w:spacing w:val="1"/>
        </w:rPr>
        <w:t xml:space="preserve"> </w:t>
      </w:r>
      <w:r>
        <w:t>как</w:t>
      </w:r>
      <w:r>
        <w:rPr>
          <w:spacing w:val="1"/>
        </w:rPr>
        <w:t xml:space="preserve"> </w:t>
      </w:r>
      <w:r>
        <w:t>средством</w:t>
      </w:r>
      <w:r>
        <w:rPr>
          <w:spacing w:val="1"/>
        </w:rPr>
        <w:t xml:space="preserve"> </w:t>
      </w:r>
      <w:r>
        <w:t>познания</w:t>
      </w:r>
      <w:r>
        <w:rPr>
          <w:spacing w:val="1"/>
        </w:rPr>
        <w:t xml:space="preserve"> </w:t>
      </w:r>
      <w:r>
        <w:t>мира,</w:t>
      </w:r>
      <w:r>
        <w:rPr>
          <w:spacing w:val="1"/>
        </w:rPr>
        <w:t xml:space="preserve"> </w:t>
      </w:r>
      <w:r>
        <w:t>овладение</w:t>
      </w:r>
      <w:r>
        <w:rPr>
          <w:spacing w:val="1"/>
        </w:rPr>
        <w:t xml:space="preserve"> </w:t>
      </w:r>
      <w:r>
        <w:t>основными</w:t>
      </w:r>
      <w:r>
        <w:rPr>
          <w:spacing w:val="1"/>
        </w:rPr>
        <w:t xml:space="preserve"> </w:t>
      </w:r>
      <w:r>
        <w:t>навыками</w:t>
      </w:r>
      <w:r>
        <w:rPr>
          <w:spacing w:val="1"/>
        </w:rPr>
        <w:t xml:space="preserve"> </w:t>
      </w:r>
      <w:r>
        <w:t>исследовательской</w:t>
      </w:r>
      <w:r>
        <w:rPr>
          <w:spacing w:val="1"/>
        </w:rPr>
        <w:t xml:space="preserve"> </w:t>
      </w:r>
      <w:r>
        <w:t>деятельности</w:t>
      </w:r>
      <w:r>
        <w:rPr>
          <w:spacing w:val="1"/>
        </w:rPr>
        <w:t xml:space="preserve"> </w:t>
      </w:r>
      <w:r>
        <w:t>с</w:t>
      </w:r>
      <w:r>
        <w:rPr>
          <w:spacing w:val="1"/>
        </w:rPr>
        <w:t xml:space="preserve"> </w:t>
      </w:r>
      <w:r>
        <w:t>учетом</w:t>
      </w:r>
      <w:r>
        <w:rPr>
          <w:spacing w:val="1"/>
        </w:rPr>
        <w:t xml:space="preserve"> </w:t>
      </w:r>
      <w:r>
        <w:t>специфики</w:t>
      </w:r>
      <w:r>
        <w:rPr>
          <w:spacing w:val="1"/>
        </w:rPr>
        <w:t xml:space="preserve"> </w:t>
      </w:r>
      <w:r>
        <w:t>литературного</w:t>
      </w:r>
      <w:r>
        <w:rPr>
          <w:spacing w:val="1"/>
        </w:rPr>
        <w:t xml:space="preserve"> </w:t>
      </w:r>
      <w:r>
        <w:t>образования,</w:t>
      </w:r>
      <w:r>
        <w:rPr>
          <w:spacing w:val="1"/>
        </w:rPr>
        <w:t xml:space="preserve"> </w:t>
      </w:r>
      <w:r>
        <w:t>установка</w:t>
      </w:r>
      <w:r>
        <w:rPr>
          <w:spacing w:val="1"/>
        </w:rPr>
        <w:t xml:space="preserve"> </w:t>
      </w:r>
      <w:r>
        <w:t>на</w:t>
      </w:r>
      <w:r>
        <w:rPr>
          <w:spacing w:val="1"/>
        </w:rPr>
        <w:t xml:space="preserve"> </w:t>
      </w:r>
      <w:r>
        <w:t>осмысление</w:t>
      </w:r>
      <w:r>
        <w:rPr>
          <w:spacing w:val="1"/>
        </w:rPr>
        <w:t xml:space="preserve"> </w:t>
      </w:r>
      <w:r>
        <w:t>опыта,</w:t>
      </w:r>
      <w:r>
        <w:rPr>
          <w:spacing w:val="1"/>
        </w:rPr>
        <w:t xml:space="preserve"> </w:t>
      </w:r>
      <w:r>
        <w:t>наблюдений,</w:t>
      </w:r>
      <w:r>
        <w:rPr>
          <w:spacing w:val="1"/>
        </w:rPr>
        <w:t xml:space="preserve"> </w:t>
      </w:r>
      <w:r>
        <w:t>поступков</w:t>
      </w:r>
      <w:r>
        <w:rPr>
          <w:spacing w:val="1"/>
        </w:rPr>
        <w:t xml:space="preserve"> </w:t>
      </w:r>
      <w:r>
        <w:t>и</w:t>
      </w:r>
      <w:r>
        <w:rPr>
          <w:spacing w:val="1"/>
        </w:rPr>
        <w:t xml:space="preserve"> </w:t>
      </w:r>
      <w:r>
        <w:t>стремление</w:t>
      </w:r>
      <w:r>
        <w:rPr>
          <w:spacing w:val="1"/>
        </w:rPr>
        <w:t xml:space="preserve"> </w:t>
      </w:r>
      <w:r>
        <w:t>совершенствовать</w:t>
      </w:r>
      <w:r>
        <w:rPr>
          <w:spacing w:val="-1"/>
        </w:rPr>
        <w:t xml:space="preserve"> </w:t>
      </w:r>
      <w:r>
        <w:t>пути</w:t>
      </w:r>
      <w:r>
        <w:rPr>
          <w:spacing w:val="3"/>
        </w:rPr>
        <w:t xml:space="preserve"> </w:t>
      </w:r>
      <w:r>
        <w:t>достижения</w:t>
      </w:r>
      <w:r>
        <w:rPr>
          <w:spacing w:val="-2"/>
        </w:rPr>
        <w:t xml:space="preserve"> </w:t>
      </w:r>
      <w:r>
        <w:t>индивидуального</w:t>
      </w:r>
      <w:r>
        <w:rPr>
          <w:spacing w:val="-1"/>
        </w:rPr>
        <w:t xml:space="preserve"> </w:t>
      </w:r>
      <w:r>
        <w:t>и</w:t>
      </w:r>
      <w:r>
        <w:rPr>
          <w:spacing w:val="-3"/>
        </w:rPr>
        <w:t xml:space="preserve"> </w:t>
      </w:r>
      <w:r>
        <w:t>коллективного</w:t>
      </w:r>
      <w:r>
        <w:rPr>
          <w:spacing w:val="-1"/>
        </w:rPr>
        <w:t xml:space="preserve"> </w:t>
      </w:r>
      <w:r>
        <w:t>благополучия;</w:t>
      </w:r>
    </w:p>
    <w:p w:rsidR="006E5073" w:rsidRDefault="00270585">
      <w:pPr>
        <w:pStyle w:val="af7"/>
        <w:numPr>
          <w:ilvl w:val="0"/>
          <w:numId w:val="34"/>
        </w:numPr>
        <w:tabs>
          <w:tab w:val="left" w:pos="499"/>
        </w:tabs>
        <w:spacing w:before="1" w:line="360" w:lineRule="auto"/>
        <w:ind w:left="212" w:right="467" w:firstLine="0"/>
        <w:rPr>
          <w:sz w:val="24"/>
        </w:rPr>
      </w:pPr>
      <w:r>
        <w:rPr>
          <w:sz w:val="24"/>
        </w:rPr>
        <w:t>обеспечение адаптации обучающегося к изменяющимся условиям социальной и природной</w:t>
      </w:r>
      <w:r>
        <w:rPr>
          <w:spacing w:val="1"/>
          <w:sz w:val="24"/>
        </w:rPr>
        <w:t xml:space="preserve"> </w:t>
      </w:r>
      <w:r>
        <w:rPr>
          <w:sz w:val="24"/>
        </w:rPr>
        <w:t>среды:</w:t>
      </w:r>
    </w:p>
    <w:p w:rsidR="006E5073" w:rsidRDefault="00270585">
      <w:pPr>
        <w:pStyle w:val="a0"/>
        <w:numPr>
          <w:ilvl w:val="0"/>
          <w:numId w:val="42"/>
        </w:numPr>
        <w:spacing w:line="360" w:lineRule="auto"/>
        <w:ind w:right="468"/>
      </w:pPr>
      <w:r>
        <w:t>освоение обучающимися социального опыта, основных социальных ролей, соответствующих</w:t>
      </w:r>
      <w:r>
        <w:rPr>
          <w:spacing w:val="1"/>
        </w:rPr>
        <w:t xml:space="preserve"> </w:t>
      </w:r>
      <w:r>
        <w:t>ведущей деятельности возраста, норм и правил общественного поведения, форм социальной</w:t>
      </w:r>
      <w:r>
        <w:rPr>
          <w:spacing w:val="1"/>
        </w:rPr>
        <w:t xml:space="preserve"> </w:t>
      </w:r>
      <w:r>
        <w:t>жизни</w:t>
      </w:r>
      <w:r>
        <w:rPr>
          <w:spacing w:val="1"/>
        </w:rPr>
        <w:t xml:space="preserve"> </w:t>
      </w:r>
      <w:r>
        <w:t>в</w:t>
      </w:r>
      <w:r>
        <w:rPr>
          <w:spacing w:val="1"/>
        </w:rPr>
        <w:t xml:space="preserve"> </w:t>
      </w:r>
      <w:r>
        <w:t>группах</w:t>
      </w:r>
      <w:r>
        <w:rPr>
          <w:spacing w:val="1"/>
        </w:rPr>
        <w:t xml:space="preserve"> </w:t>
      </w:r>
      <w:r>
        <w:t>и</w:t>
      </w:r>
      <w:r>
        <w:rPr>
          <w:spacing w:val="1"/>
        </w:rPr>
        <w:t xml:space="preserve"> </w:t>
      </w:r>
      <w:r>
        <w:t>сообществах,</w:t>
      </w:r>
      <w:r>
        <w:rPr>
          <w:spacing w:val="1"/>
        </w:rPr>
        <w:t xml:space="preserve"> </w:t>
      </w:r>
      <w:r>
        <w:t>включая</w:t>
      </w:r>
      <w:r>
        <w:rPr>
          <w:spacing w:val="1"/>
        </w:rPr>
        <w:t xml:space="preserve"> </w:t>
      </w:r>
      <w:r>
        <w:t>семью,</w:t>
      </w:r>
      <w:r>
        <w:rPr>
          <w:spacing w:val="1"/>
        </w:rPr>
        <w:t xml:space="preserve"> </w:t>
      </w:r>
      <w:r>
        <w:t>группы,</w:t>
      </w:r>
      <w:r>
        <w:rPr>
          <w:spacing w:val="1"/>
        </w:rPr>
        <w:t xml:space="preserve"> </w:t>
      </w:r>
      <w:r>
        <w:t>сформированные</w:t>
      </w:r>
      <w:r>
        <w:rPr>
          <w:spacing w:val="1"/>
        </w:rPr>
        <w:t xml:space="preserve"> </w:t>
      </w:r>
      <w:r>
        <w:t>по</w:t>
      </w:r>
      <w:r>
        <w:rPr>
          <w:spacing w:val="1"/>
        </w:rPr>
        <w:t xml:space="preserve"> </w:t>
      </w:r>
      <w:r>
        <w:t>профессиональной деятельности, а также в рамках социального взаимодействия с людьми из</w:t>
      </w:r>
      <w:r>
        <w:rPr>
          <w:spacing w:val="1"/>
        </w:rPr>
        <w:t xml:space="preserve"> </w:t>
      </w:r>
      <w:r>
        <w:t>другой</w:t>
      </w:r>
      <w:r>
        <w:rPr>
          <w:spacing w:val="1"/>
        </w:rPr>
        <w:t xml:space="preserve"> </w:t>
      </w:r>
      <w:r>
        <w:t>культурной</w:t>
      </w:r>
      <w:r>
        <w:rPr>
          <w:spacing w:val="1"/>
        </w:rPr>
        <w:t xml:space="preserve"> </w:t>
      </w:r>
      <w:r>
        <w:t>среды;</w:t>
      </w:r>
      <w:r>
        <w:rPr>
          <w:spacing w:val="1"/>
        </w:rPr>
        <w:t xml:space="preserve"> </w:t>
      </w:r>
      <w:r>
        <w:t>изучение</w:t>
      </w:r>
      <w:r>
        <w:rPr>
          <w:spacing w:val="1"/>
        </w:rPr>
        <w:t xml:space="preserve"> </w:t>
      </w:r>
      <w:r>
        <w:t>и</w:t>
      </w:r>
      <w:r>
        <w:rPr>
          <w:spacing w:val="1"/>
        </w:rPr>
        <w:t xml:space="preserve"> </w:t>
      </w:r>
      <w:r>
        <w:t>оценка</w:t>
      </w:r>
      <w:r>
        <w:rPr>
          <w:spacing w:val="1"/>
        </w:rPr>
        <w:t xml:space="preserve"> </w:t>
      </w:r>
      <w:r>
        <w:t>социальных</w:t>
      </w:r>
      <w:r>
        <w:rPr>
          <w:spacing w:val="1"/>
        </w:rPr>
        <w:t xml:space="preserve"> </w:t>
      </w:r>
      <w:r>
        <w:t>ролей персонажей</w:t>
      </w:r>
      <w:r>
        <w:rPr>
          <w:spacing w:val="1"/>
        </w:rPr>
        <w:t xml:space="preserve"> </w:t>
      </w:r>
      <w:r>
        <w:t>литературных</w:t>
      </w:r>
      <w:r>
        <w:rPr>
          <w:spacing w:val="1"/>
        </w:rPr>
        <w:t xml:space="preserve"> </w:t>
      </w:r>
      <w:r>
        <w:t>произведений;</w:t>
      </w:r>
    </w:p>
    <w:p w:rsidR="006E5073" w:rsidRDefault="00270585">
      <w:pPr>
        <w:pStyle w:val="a0"/>
        <w:numPr>
          <w:ilvl w:val="0"/>
          <w:numId w:val="42"/>
        </w:numPr>
        <w:spacing w:line="360" w:lineRule="auto"/>
        <w:ind w:right="467"/>
      </w:pPr>
      <w:r>
        <w:t>потребность во взаимодействии в условиях неопределенности, открытость опыту и знаниям</w:t>
      </w:r>
      <w:r>
        <w:rPr>
          <w:spacing w:val="1"/>
        </w:rPr>
        <w:t xml:space="preserve"> </w:t>
      </w:r>
      <w:r>
        <w:t>других, в действии в условиях неопределенности, повышение уровня своей компетентности</w:t>
      </w:r>
      <w:r>
        <w:rPr>
          <w:spacing w:val="1"/>
        </w:rPr>
        <w:t xml:space="preserve"> </w:t>
      </w:r>
      <w:r>
        <w:t>через практическую деятельность, в том числе умение учиться у других людей, осознавать в</w:t>
      </w:r>
      <w:r>
        <w:rPr>
          <w:spacing w:val="1"/>
        </w:rPr>
        <w:t xml:space="preserve"> </w:t>
      </w:r>
      <w:r>
        <w:lastRenderedPageBreak/>
        <w:t>совместной деятельности новые знания, навыки и компетенции из опыта других, в выявлении и</w:t>
      </w:r>
      <w:r>
        <w:rPr>
          <w:spacing w:val="1"/>
        </w:rPr>
        <w:t xml:space="preserve"> </w:t>
      </w:r>
      <w:r>
        <w:t>связывании</w:t>
      </w:r>
      <w:r>
        <w:rPr>
          <w:spacing w:val="1"/>
        </w:rPr>
        <w:t xml:space="preserve"> </w:t>
      </w:r>
      <w:r>
        <w:t>образов,</w:t>
      </w:r>
      <w:r>
        <w:rPr>
          <w:spacing w:val="1"/>
        </w:rPr>
        <w:t xml:space="preserve"> </w:t>
      </w:r>
      <w:r>
        <w:t>необходимость</w:t>
      </w:r>
      <w:r>
        <w:rPr>
          <w:spacing w:val="1"/>
        </w:rPr>
        <w:t xml:space="preserve"> </w:t>
      </w:r>
      <w:r>
        <w:t>в</w:t>
      </w:r>
      <w:r>
        <w:rPr>
          <w:spacing w:val="1"/>
        </w:rPr>
        <w:t xml:space="preserve"> </w:t>
      </w:r>
      <w:r>
        <w:t>формировании</w:t>
      </w:r>
      <w:r>
        <w:rPr>
          <w:spacing w:val="1"/>
        </w:rPr>
        <w:t xml:space="preserve"> </w:t>
      </w:r>
      <w:r>
        <w:t>новых</w:t>
      </w:r>
      <w:r>
        <w:rPr>
          <w:spacing w:val="1"/>
        </w:rPr>
        <w:t xml:space="preserve"> </w:t>
      </w:r>
      <w:r>
        <w:t>знаний,</w:t>
      </w:r>
      <w:r>
        <w:rPr>
          <w:spacing w:val="1"/>
        </w:rPr>
        <w:t xml:space="preserve"> </w:t>
      </w:r>
      <w:r>
        <w:t>в</w:t>
      </w:r>
      <w:r>
        <w:rPr>
          <w:spacing w:val="61"/>
        </w:rPr>
        <w:t xml:space="preserve"> </w:t>
      </w:r>
      <w:r>
        <w:t>том</w:t>
      </w:r>
      <w:r>
        <w:rPr>
          <w:spacing w:val="61"/>
        </w:rPr>
        <w:t xml:space="preserve"> </w:t>
      </w:r>
      <w:r>
        <w:t>числе</w:t>
      </w:r>
      <w:r>
        <w:rPr>
          <w:spacing w:val="-57"/>
        </w:rPr>
        <w:t xml:space="preserve"> </w:t>
      </w:r>
      <w:r>
        <w:t>формулировать</w:t>
      </w:r>
      <w:r>
        <w:rPr>
          <w:spacing w:val="1"/>
        </w:rPr>
        <w:t xml:space="preserve"> </w:t>
      </w:r>
      <w:r>
        <w:t>идеи,</w:t>
      </w:r>
      <w:r>
        <w:rPr>
          <w:spacing w:val="1"/>
        </w:rPr>
        <w:t xml:space="preserve"> </w:t>
      </w:r>
      <w:r>
        <w:t>понятия,</w:t>
      </w:r>
      <w:r>
        <w:rPr>
          <w:spacing w:val="1"/>
        </w:rPr>
        <w:t xml:space="preserve"> </w:t>
      </w:r>
      <w:r>
        <w:t>гипотезы</w:t>
      </w:r>
      <w:r>
        <w:rPr>
          <w:spacing w:val="1"/>
        </w:rPr>
        <w:t xml:space="preserve"> </w:t>
      </w:r>
      <w:r>
        <w:t>об</w:t>
      </w:r>
      <w:r>
        <w:rPr>
          <w:spacing w:val="1"/>
        </w:rPr>
        <w:t xml:space="preserve"> </w:t>
      </w:r>
      <w:r>
        <w:t>объектах</w:t>
      </w:r>
      <w:r>
        <w:rPr>
          <w:spacing w:val="1"/>
        </w:rPr>
        <w:t xml:space="preserve"> </w:t>
      </w:r>
      <w:r>
        <w:t>и</w:t>
      </w:r>
      <w:r>
        <w:rPr>
          <w:spacing w:val="1"/>
        </w:rPr>
        <w:t xml:space="preserve"> </w:t>
      </w:r>
      <w:r>
        <w:t>явлениях,</w:t>
      </w:r>
      <w:r>
        <w:rPr>
          <w:spacing w:val="1"/>
        </w:rPr>
        <w:t xml:space="preserve"> </w:t>
      </w:r>
      <w:r>
        <w:t>в</w:t>
      </w:r>
      <w:r>
        <w:rPr>
          <w:spacing w:val="1"/>
        </w:rPr>
        <w:t xml:space="preserve"> </w:t>
      </w:r>
      <w:r>
        <w:t>том</w:t>
      </w:r>
      <w:r>
        <w:rPr>
          <w:spacing w:val="1"/>
        </w:rPr>
        <w:t xml:space="preserve"> </w:t>
      </w:r>
      <w:r>
        <w:t>числе</w:t>
      </w:r>
      <w:r>
        <w:rPr>
          <w:spacing w:val="61"/>
        </w:rPr>
        <w:t xml:space="preserve"> </w:t>
      </w:r>
      <w:r>
        <w:t>ранее</w:t>
      </w:r>
      <w:r>
        <w:rPr>
          <w:spacing w:val="-57"/>
        </w:rPr>
        <w:t xml:space="preserve"> </w:t>
      </w:r>
      <w:r>
        <w:t>неизвестных, осознавать дефициты собственных знаний и компетентностей, планировать свое</w:t>
      </w:r>
      <w:r>
        <w:rPr>
          <w:spacing w:val="1"/>
        </w:rPr>
        <w:t xml:space="preserve"> </w:t>
      </w:r>
      <w:r>
        <w:t>развитие, умение оперировать основными понятиями, терминами и представлениями в области</w:t>
      </w:r>
      <w:r>
        <w:rPr>
          <w:spacing w:val="1"/>
        </w:rPr>
        <w:t xml:space="preserve"> </w:t>
      </w:r>
      <w:r>
        <w:t>концепции устойчивого развития; анализировать и выявлять взаимосвязи природы, общества и</w:t>
      </w:r>
      <w:r>
        <w:rPr>
          <w:spacing w:val="1"/>
        </w:rPr>
        <w:t xml:space="preserve"> </w:t>
      </w:r>
      <w:r>
        <w:t xml:space="preserve">экономики; </w:t>
      </w:r>
    </w:p>
    <w:p w:rsidR="006E5073" w:rsidRDefault="00270585">
      <w:pPr>
        <w:pStyle w:val="a0"/>
        <w:numPr>
          <w:ilvl w:val="0"/>
          <w:numId w:val="42"/>
        </w:numPr>
        <w:spacing w:line="360" w:lineRule="auto"/>
        <w:ind w:right="467"/>
      </w:pPr>
      <w:r>
        <w:t>оценивать свои действия с учетом влияния на окружающую среду, достижений</w:t>
      </w:r>
      <w:r>
        <w:rPr>
          <w:spacing w:val="1"/>
        </w:rPr>
        <w:t xml:space="preserve"> </w:t>
      </w:r>
      <w:r>
        <w:t>целей</w:t>
      </w:r>
      <w:r>
        <w:rPr>
          <w:spacing w:val="-1"/>
        </w:rPr>
        <w:t xml:space="preserve"> </w:t>
      </w:r>
      <w:r>
        <w:t>и преодоления</w:t>
      </w:r>
      <w:r>
        <w:rPr>
          <w:spacing w:val="-1"/>
        </w:rPr>
        <w:t xml:space="preserve"> </w:t>
      </w:r>
      <w:r>
        <w:t>вызовов, возможных</w:t>
      </w:r>
      <w:r>
        <w:rPr>
          <w:spacing w:val="1"/>
        </w:rPr>
        <w:t xml:space="preserve"> </w:t>
      </w:r>
      <w:r>
        <w:t>глобальных</w:t>
      </w:r>
      <w:r>
        <w:rPr>
          <w:spacing w:val="-2"/>
        </w:rPr>
        <w:t xml:space="preserve"> </w:t>
      </w:r>
      <w:r>
        <w:t>последствий;</w:t>
      </w:r>
    </w:p>
    <w:p w:rsidR="006E5073" w:rsidRDefault="00270585">
      <w:pPr>
        <w:pStyle w:val="a0"/>
        <w:numPr>
          <w:ilvl w:val="0"/>
          <w:numId w:val="42"/>
        </w:numPr>
        <w:spacing w:before="1" w:line="360" w:lineRule="auto"/>
        <w:ind w:right="474"/>
      </w:pPr>
      <w:r>
        <w:t>способность</w:t>
      </w:r>
      <w:r>
        <w:rPr>
          <w:spacing w:val="1"/>
        </w:rPr>
        <w:t xml:space="preserve"> </w:t>
      </w:r>
      <w:r>
        <w:t>осознавать</w:t>
      </w:r>
      <w:r>
        <w:rPr>
          <w:spacing w:val="1"/>
        </w:rPr>
        <w:t xml:space="preserve"> </w:t>
      </w:r>
      <w:r>
        <w:t>стрессовую</w:t>
      </w:r>
      <w:r>
        <w:rPr>
          <w:spacing w:val="1"/>
        </w:rPr>
        <w:t xml:space="preserve"> </w:t>
      </w:r>
      <w:r>
        <w:t>ситуацию,</w:t>
      </w:r>
      <w:r>
        <w:rPr>
          <w:spacing w:val="1"/>
        </w:rPr>
        <w:t xml:space="preserve"> </w:t>
      </w:r>
      <w:r>
        <w:t>оценивать</w:t>
      </w:r>
      <w:r>
        <w:rPr>
          <w:spacing w:val="1"/>
        </w:rPr>
        <w:t xml:space="preserve"> </w:t>
      </w:r>
      <w:r>
        <w:t>происходящие</w:t>
      </w:r>
      <w:r>
        <w:rPr>
          <w:spacing w:val="1"/>
        </w:rPr>
        <w:t xml:space="preserve"> </w:t>
      </w:r>
      <w:r>
        <w:t>изменения</w:t>
      </w:r>
      <w:r>
        <w:rPr>
          <w:spacing w:val="1"/>
        </w:rPr>
        <w:t xml:space="preserve"> </w:t>
      </w:r>
      <w:r>
        <w:t>и</w:t>
      </w:r>
      <w:r>
        <w:rPr>
          <w:spacing w:val="1"/>
        </w:rPr>
        <w:t xml:space="preserve"> </w:t>
      </w:r>
      <w:r>
        <w:t>их</w:t>
      </w:r>
      <w:r>
        <w:rPr>
          <w:spacing w:val="1"/>
        </w:rPr>
        <w:t xml:space="preserve"> </w:t>
      </w:r>
      <w:r>
        <w:t>последствия,</w:t>
      </w:r>
      <w:r>
        <w:rPr>
          <w:spacing w:val="1"/>
        </w:rPr>
        <w:t xml:space="preserve"> </w:t>
      </w:r>
      <w:r>
        <w:t>опираясь</w:t>
      </w:r>
      <w:r>
        <w:rPr>
          <w:spacing w:val="1"/>
        </w:rPr>
        <w:t xml:space="preserve"> </w:t>
      </w:r>
      <w:r>
        <w:t>на</w:t>
      </w:r>
      <w:r>
        <w:rPr>
          <w:spacing w:val="1"/>
        </w:rPr>
        <w:t xml:space="preserve"> </w:t>
      </w:r>
      <w:r>
        <w:t>жизненный</w:t>
      </w:r>
      <w:r>
        <w:rPr>
          <w:spacing w:val="1"/>
        </w:rPr>
        <w:t xml:space="preserve"> </w:t>
      </w:r>
      <w:r>
        <w:t>и</w:t>
      </w:r>
      <w:r>
        <w:rPr>
          <w:spacing w:val="1"/>
        </w:rPr>
        <w:t xml:space="preserve"> </w:t>
      </w:r>
      <w:r>
        <w:t>читательский</w:t>
      </w:r>
      <w:r>
        <w:rPr>
          <w:spacing w:val="1"/>
        </w:rPr>
        <w:t xml:space="preserve"> </w:t>
      </w:r>
      <w:r>
        <w:t>опыт;</w:t>
      </w:r>
      <w:r>
        <w:rPr>
          <w:spacing w:val="1"/>
        </w:rPr>
        <w:t xml:space="preserve"> </w:t>
      </w:r>
      <w:r>
        <w:t>воспринимать</w:t>
      </w:r>
      <w:r>
        <w:rPr>
          <w:spacing w:val="61"/>
        </w:rPr>
        <w:t xml:space="preserve"> </w:t>
      </w:r>
      <w:r>
        <w:t>стрессовую</w:t>
      </w:r>
      <w:r>
        <w:rPr>
          <w:spacing w:val="1"/>
        </w:rPr>
        <w:t xml:space="preserve"> </w:t>
      </w:r>
      <w:r>
        <w:t>ситуацию</w:t>
      </w:r>
      <w:r>
        <w:rPr>
          <w:spacing w:val="1"/>
        </w:rPr>
        <w:t xml:space="preserve"> </w:t>
      </w:r>
      <w:r>
        <w:t>как</w:t>
      </w:r>
      <w:r>
        <w:rPr>
          <w:spacing w:val="1"/>
        </w:rPr>
        <w:t xml:space="preserve"> </w:t>
      </w:r>
      <w:r>
        <w:t>вызов,</w:t>
      </w:r>
      <w:r>
        <w:rPr>
          <w:spacing w:val="1"/>
        </w:rPr>
        <w:t xml:space="preserve"> </w:t>
      </w:r>
      <w:r>
        <w:t>требующий</w:t>
      </w:r>
      <w:r>
        <w:rPr>
          <w:spacing w:val="1"/>
        </w:rPr>
        <w:t xml:space="preserve"> </w:t>
      </w:r>
      <w:r>
        <w:t>контрмер,</w:t>
      </w:r>
      <w:r>
        <w:rPr>
          <w:spacing w:val="1"/>
        </w:rPr>
        <w:t xml:space="preserve"> </w:t>
      </w:r>
      <w:r>
        <w:t>оценивать</w:t>
      </w:r>
      <w:r>
        <w:rPr>
          <w:spacing w:val="1"/>
        </w:rPr>
        <w:t xml:space="preserve"> </w:t>
      </w:r>
      <w:r>
        <w:t>ситуацию</w:t>
      </w:r>
      <w:r>
        <w:rPr>
          <w:spacing w:val="1"/>
        </w:rPr>
        <w:t xml:space="preserve"> </w:t>
      </w:r>
      <w:r>
        <w:t>стресса,</w:t>
      </w:r>
      <w:r>
        <w:rPr>
          <w:spacing w:val="1"/>
        </w:rPr>
        <w:t xml:space="preserve"> </w:t>
      </w:r>
      <w:r>
        <w:t>корректировать</w:t>
      </w:r>
      <w:r>
        <w:rPr>
          <w:spacing w:val="1"/>
        </w:rPr>
        <w:t xml:space="preserve"> </w:t>
      </w:r>
      <w:r>
        <w:t>принимаемые</w:t>
      </w:r>
      <w:r>
        <w:rPr>
          <w:spacing w:val="1"/>
        </w:rPr>
        <w:t xml:space="preserve"> </w:t>
      </w:r>
      <w:r>
        <w:t>решения</w:t>
      </w:r>
      <w:r>
        <w:rPr>
          <w:spacing w:val="1"/>
        </w:rPr>
        <w:t xml:space="preserve"> </w:t>
      </w:r>
      <w:r>
        <w:t>и</w:t>
      </w:r>
      <w:r>
        <w:rPr>
          <w:spacing w:val="1"/>
        </w:rPr>
        <w:t xml:space="preserve"> </w:t>
      </w:r>
      <w:r>
        <w:t>действия;</w:t>
      </w:r>
      <w:r>
        <w:rPr>
          <w:spacing w:val="1"/>
        </w:rPr>
        <w:t xml:space="preserve"> </w:t>
      </w:r>
      <w:r>
        <w:t>формулировать</w:t>
      </w:r>
      <w:r>
        <w:rPr>
          <w:spacing w:val="1"/>
        </w:rPr>
        <w:t xml:space="preserve"> </w:t>
      </w:r>
      <w:r>
        <w:t>и</w:t>
      </w:r>
      <w:r>
        <w:rPr>
          <w:spacing w:val="1"/>
        </w:rPr>
        <w:t xml:space="preserve"> </w:t>
      </w:r>
      <w:r>
        <w:t>оценивать</w:t>
      </w:r>
      <w:r>
        <w:rPr>
          <w:spacing w:val="1"/>
        </w:rPr>
        <w:t xml:space="preserve"> </w:t>
      </w:r>
      <w:r>
        <w:t>риски</w:t>
      </w:r>
      <w:r>
        <w:rPr>
          <w:spacing w:val="1"/>
        </w:rPr>
        <w:t xml:space="preserve"> </w:t>
      </w:r>
      <w:r>
        <w:t>и</w:t>
      </w:r>
      <w:r>
        <w:rPr>
          <w:spacing w:val="1"/>
        </w:rPr>
        <w:t xml:space="preserve"> </w:t>
      </w:r>
      <w:r>
        <w:t>последствия,</w:t>
      </w:r>
      <w:r>
        <w:rPr>
          <w:spacing w:val="1"/>
        </w:rPr>
        <w:t xml:space="preserve"> </w:t>
      </w:r>
      <w:r>
        <w:t>формировать</w:t>
      </w:r>
      <w:r>
        <w:rPr>
          <w:spacing w:val="1"/>
        </w:rPr>
        <w:t xml:space="preserve"> </w:t>
      </w:r>
      <w:r>
        <w:t>опыт,</w:t>
      </w:r>
      <w:r>
        <w:rPr>
          <w:spacing w:val="1"/>
        </w:rPr>
        <w:t xml:space="preserve"> </w:t>
      </w:r>
      <w:r>
        <w:t>уметь</w:t>
      </w:r>
      <w:r>
        <w:rPr>
          <w:spacing w:val="1"/>
        </w:rPr>
        <w:t xml:space="preserve"> </w:t>
      </w:r>
      <w:r>
        <w:t>находить</w:t>
      </w:r>
      <w:r>
        <w:rPr>
          <w:spacing w:val="1"/>
        </w:rPr>
        <w:t xml:space="preserve"> </w:t>
      </w:r>
      <w:r>
        <w:t>позитивное</w:t>
      </w:r>
      <w:r>
        <w:rPr>
          <w:spacing w:val="1"/>
        </w:rPr>
        <w:t xml:space="preserve"> </w:t>
      </w:r>
      <w:r>
        <w:t>в</w:t>
      </w:r>
      <w:r>
        <w:rPr>
          <w:spacing w:val="1"/>
        </w:rPr>
        <w:t xml:space="preserve"> </w:t>
      </w:r>
      <w:r>
        <w:t>произошедшей</w:t>
      </w:r>
      <w:r>
        <w:rPr>
          <w:spacing w:val="1"/>
        </w:rPr>
        <w:t xml:space="preserve"> </w:t>
      </w:r>
      <w:r>
        <w:t>ситуации;</w:t>
      </w:r>
      <w:r>
        <w:rPr>
          <w:spacing w:val="1"/>
        </w:rPr>
        <w:t xml:space="preserve"> </w:t>
      </w:r>
      <w:r>
        <w:t>быть</w:t>
      </w:r>
      <w:r>
        <w:rPr>
          <w:spacing w:val="1"/>
        </w:rPr>
        <w:t xml:space="preserve"> </w:t>
      </w:r>
      <w:r>
        <w:t>готовым</w:t>
      </w:r>
      <w:r>
        <w:rPr>
          <w:spacing w:val="1"/>
        </w:rPr>
        <w:t xml:space="preserve"> </w:t>
      </w:r>
      <w:r>
        <w:t>действовать в</w:t>
      </w:r>
      <w:r>
        <w:rPr>
          <w:spacing w:val="-1"/>
        </w:rPr>
        <w:t xml:space="preserve"> </w:t>
      </w:r>
      <w:r>
        <w:t>отсутствии гарантий</w:t>
      </w:r>
      <w:r>
        <w:rPr>
          <w:spacing w:val="2"/>
        </w:rPr>
        <w:t xml:space="preserve"> </w:t>
      </w:r>
      <w:r>
        <w:t>успеха.</w:t>
      </w:r>
    </w:p>
    <w:p w:rsidR="006E5073" w:rsidRDefault="00270585">
      <w:pPr>
        <w:pStyle w:val="af7"/>
        <w:tabs>
          <w:tab w:val="left" w:pos="1154"/>
        </w:tabs>
        <w:spacing w:line="360" w:lineRule="auto"/>
        <w:ind w:right="469" w:firstLineChars="250" w:firstLine="600"/>
        <w:rPr>
          <w:sz w:val="24"/>
        </w:rPr>
      </w:pPr>
      <w:r>
        <w:rPr>
          <w:sz w:val="24"/>
        </w:rPr>
        <w:t>В</w:t>
      </w:r>
      <w:r>
        <w:rPr>
          <w:spacing w:val="1"/>
          <w:sz w:val="24"/>
        </w:rPr>
        <w:t xml:space="preserve"> </w:t>
      </w:r>
      <w:r>
        <w:rPr>
          <w:sz w:val="24"/>
        </w:rPr>
        <w:t>результате</w:t>
      </w:r>
      <w:r>
        <w:rPr>
          <w:spacing w:val="1"/>
          <w:sz w:val="24"/>
        </w:rPr>
        <w:t xml:space="preserve"> </w:t>
      </w:r>
      <w:r>
        <w:rPr>
          <w:sz w:val="24"/>
        </w:rPr>
        <w:t>изучения</w:t>
      </w:r>
      <w:r>
        <w:rPr>
          <w:spacing w:val="1"/>
          <w:sz w:val="24"/>
        </w:rPr>
        <w:t xml:space="preserve"> </w:t>
      </w:r>
      <w:r>
        <w:rPr>
          <w:sz w:val="24"/>
        </w:rPr>
        <w:t>литературы</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w:t>
      </w:r>
      <w:r>
        <w:rPr>
          <w:spacing w:val="1"/>
          <w:sz w:val="24"/>
        </w:rPr>
        <w:t xml:space="preserve"> </w:t>
      </w:r>
      <w:r>
        <w:rPr>
          <w:sz w:val="24"/>
        </w:rPr>
        <w:t>обучающегося</w:t>
      </w:r>
      <w:r>
        <w:rPr>
          <w:spacing w:val="1"/>
          <w:sz w:val="24"/>
        </w:rPr>
        <w:t xml:space="preserve"> </w:t>
      </w:r>
      <w:r>
        <w:rPr>
          <w:sz w:val="24"/>
        </w:rPr>
        <w:t>будут</w:t>
      </w:r>
      <w:r>
        <w:rPr>
          <w:spacing w:val="1"/>
          <w:sz w:val="24"/>
        </w:rPr>
        <w:t xml:space="preserve"> </w:t>
      </w:r>
      <w:r>
        <w:rPr>
          <w:sz w:val="24"/>
        </w:rPr>
        <w:t>сформированы</w:t>
      </w:r>
      <w:r>
        <w:rPr>
          <w:spacing w:val="1"/>
          <w:sz w:val="24"/>
        </w:rPr>
        <w:t xml:space="preserve"> </w:t>
      </w:r>
      <w:r>
        <w:rPr>
          <w:sz w:val="24"/>
        </w:rPr>
        <w:t>познавательные</w:t>
      </w:r>
      <w:r>
        <w:rPr>
          <w:spacing w:val="1"/>
          <w:sz w:val="24"/>
        </w:rPr>
        <w:t xml:space="preserve"> </w:t>
      </w:r>
      <w:r>
        <w:rPr>
          <w:sz w:val="24"/>
        </w:rPr>
        <w:t>универсальные</w:t>
      </w:r>
      <w:r>
        <w:rPr>
          <w:spacing w:val="1"/>
          <w:sz w:val="24"/>
        </w:rPr>
        <w:t xml:space="preserve"> </w:t>
      </w:r>
      <w:r>
        <w:rPr>
          <w:sz w:val="24"/>
        </w:rPr>
        <w:t>учебные</w:t>
      </w:r>
      <w:r>
        <w:rPr>
          <w:spacing w:val="1"/>
          <w:sz w:val="24"/>
        </w:rPr>
        <w:t xml:space="preserve"> </w:t>
      </w:r>
      <w:r>
        <w:rPr>
          <w:sz w:val="24"/>
        </w:rPr>
        <w:t>действия,</w:t>
      </w:r>
      <w:r>
        <w:rPr>
          <w:spacing w:val="1"/>
          <w:sz w:val="24"/>
        </w:rPr>
        <w:t xml:space="preserve"> </w:t>
      </w:r>
      <w:r>
        <w:rPr>
          <w:sz w:val="24"/>
        </w:rPr>
        <w:t>коммуникативные</w:t>
      </w:r>
      <w:r>
        <w:rPr>
          <w:spacing w:val="1"/>
          <w:sz w:val="24"/>
        </w:rPr>
        <w:t xml:space="preserve"> </w:t>
      </w:r>
      <w:r>
        <w:rPr>
          <w:sz w:val="24"/>
        </w:rPr>
        <w:t>универсальные</w:t>
      </w:r>
      <w:r>
        <w:rPr>
          <w:spacing w:val="1"/>
          <w:sz w:val="24"/>
        </w:rPr>
        <w:t xml:space="preserve"> </w:t>
      </w:r>
      <w:r>
        <w:rPr>
          <w:sz w:val="24"/>
        </w:rPr>
        <w:t>учебные</w:t>
      </w:r>
      <w:r>
        <w:rPr>
          <w:spacing w:val="1"/>
          <w:sz w:val="24"/>
        </w:rPr>
        <w:t xml:space="preserve"> </w:t>
      </w:r>
      <w:r>
        <w:rPr>
          <w:sz w:val="24"/>
        </w:rPr>
        <w:t>действия,</w:t>
      </w:r>
      <w:r>
        <w:rPr>
          <w:spacing w:val="1"/>
          <w:sz w:val="24"/>
        </w:rPr>
        <w:t xml:space="preserve"> </w:t>
      </w:r>
      <w:r>
        <w:rPr>
          <w:sz w:val="24"/>
        </w:rPr>
        <w:t>регулятивные</w:t>
      </w:r>
      <w:r>
        <w:rPr>
          <w:spacing w:val="1"/>
          <w:sz w:val="24"/>
        </w:rPr>
        <w:t xml:space="preserve"> </w:t>
      </w:r>
      <w:r>
        <w:rPr>
          <w:sz w:val="24"/>
        </w:rPr>
        <w:t>универсальные</w:t>
      </w:r>
      <w:r>
        <w:rPr>
          <w:spacing w:val="1"/>
          <w:sz w:val="24"/>
        </w:rPr>
        <w:t xml:space="preserve"> </w:t>
      </w:r>
      <w:r>
        <w:rPr>
          <w:sz w:val="24"/>
        </w:rPr>
        <w:t>учебные</w:t>
      </w:r>
      <w:r>
        <w:rPr>
          <w:spacing w:val="1"/>
          <w:sz w:val="24"/>
        </w:rPr>
        <w:t xml:space="preserve"> </w:t>
      </w:r>
      <w:r>
        <w:rPr>
          <w:sz w:val="24"/>
        </w:rPr>
        <w:t>действия,</w:t>
      </w:r>
      <w:r>
        <w:rPr>
          <w:spacing w:val="-1"/>
          <w:sz w:val="24"/>
        </w:rPr>
        <w:t xml:space="preserve"> </w:t>
      </w:r>
      <w:r>
        <w:rPr>
          <w:sz w:val="24"/>
        </w:rPr>
        <w:t>совместная деятельность.</w:t>
      </w:r>
    </w:p>
    <w:p w:rsidR="006E5073" w:rsidRDefault="00270585">
      <w:pPr>
        <w:pStyle w:val="af7"/>
        <w:tabs>
          <w:tab w:val="left" w:pos="1257"/>
        </w:tabs>
        <w:spacing w:before="1" w:line="360" w:lineRule="auto"/>
        <w:ind w:right="478" w:firstLineChars="250" w:firstLine="600"/>
        <w:rPr>
          <w:sz w:val="24"/>
        </w:rPr>
      </w:pPr>
      <w:r>
        <w:rPr>
          <w:sz w:val="24"/>
        </w:rPr>
        <w:t>У обучающегося будут сформированы следующие базовые логические действия как</w:t>
      </w:r>
      <w:r>
        <w:rPr>
          <w:spacing w:val="1"/>
          <w:sz w:val="24"/>
        </w:rPr>
        <w:t xml:space="preserve"> </w:t>
      </w:r>
      <w:r>
        <w:rPr>
          <w:sz w:val="24"/>
        </w:rPr>
        <w:t>часть познавательных</w:t>
      </w:r>
      <w:r>
        <w:rPr>
          <w:spacing w:val="4"/>
          <w:sz w:val="24"/>
        </w:rPr>
        <w:t xml:space="preserve"> </w:t>
      </w:r>
      <w:r>
        <w:rPr>
          <w:sz w:val="24"/>
        </w:rPr>
        <w:t>универсальных</w:t>
      </w:r>
      <w:r>
        <w:rPr>
          <w:spacing w:val="2"/>
          <w:sz w:val="24"/>
        </w:rPr>
        <w:t xml:space="preserve"> </w:t>
      </w:r>
      <w:r>
        <w:rPr>
          <w:sz w:val="24"/>
        </w:rPr>
        <w:t>учебных</w:t>
      </w:r>
      <w:r>
        <w:rPr>
          <w:spacing w:val="1"/>
          <w:sz w:val="24"/>
        </w:rPr>
        <w:t xml:space="preserve"> </w:t>
      </w:r>
      <w:r>
        <w:rPr>
          <w:sz w:val="24"/>
        </w:rPr>
        <w:t>действий:</w:t>
      </w:r>
    </w:p>
    <w:p w:rsidR="006E5073" w:rsidRDefault="00270585">
      <w:pPr>
        <w:pStyle w:val="a0"/>
        <w:numPr>
          <w:ilvl w:val="0"/>
          <w:numId w:val="43"/>
        </w:numPr>
        <w:spacing w:line="360" w:lineRule="auto"/>
        <w:ind w:right="470"/>
      </w:pPr>
      <w:r>
        <w:t>выявлять</w:t>
      </w:r>
      <w:r>
        <w:rPr>
          <w:spacing w:val="1"/>
        </w:rPr>
        <w:t xml:space="preserve"> </w:t>
      </w:r>
      <w:r>
        <w:t>и</w:t>
      </w:r>
      <w:r>
        <w:rPr>
          <w:spacing w:val="1"/>
        </w:rPr>
        <w:t xml:space="preserve"> </w:t>
      </w:r>
      <w:r>
        <w:t>характеризовать</w:t>
      </w:r>
      <w:r>
        <w:rPr>
          <w:spacing w:val="1"/>
        </w:rPr>
        <w:t xml:space="preserve"> </w:t>
      </w:r>
      <w:r>
        <w:t>существенные</w:t>
      </w:r>
      <w:r>
        <w:rPr>
          <w:spacing w:val="1"/>
        </w:rPr>
        <w:t xml:space="preserve"> </w:t>
      </w:r>
      <w:r>
        <w:t>признаки</w:t>
      </w:r>
      <w:r>
        <w:rPr>
          <w:spacing w:val="1"/>
        </w:rPr>
        <w:t xml:space="preserve"> </w:t>
      </w:r>
      <w:r>
        <w:t>объектов</w:t>
      </w:r>
      <w:r>
        <w:rPr>
          <w:spacing w:val="1"/>
        </w:rPr>
        <w:t xml:space="preserve"> </w:t>
      </w:r>
      <w:r>
        <w:t>(художественных</w:t>
      </w:r>
      <w:r>
        <w:rPr>
          <w:spacing w:val="1"/>
        </w:rPr>
        <w:t xml:space="preserve"> </w:t>
      </w:r>
      <w:r>
        <w:t>и</w:t>
      </w:r>
      <w:r>
        <w:rPr>
          <w:spacing w:val="1"/>
        </w:rPr>
        <w:t xml:space="preserve"> </w:t>
      </w:r>
      <w:r>
        <w:t>учебных</w:t>
      </w:r>
      <w:r>
        <w:rPr>
          <w:spacing w:val="-57"/>
        </w:rPr>
        <w:t xml:space="preserve"> </w:t>
      </w:r>
      <w:r>
        <w:t>текстов,</w:t>
      </w:r>
      <w:r>
        <w:rPr>
          <w:spacing w:val="1"/>
        </w:rPr>
        <w:t xml:space="preserve"> </w:t>
      </w:r>
      <w:r>
        <w:t>литературных</w:t>
      </w:r>
      <w:r>
        <w:rPr>
          <w:spacing w:val="1"/>
        </w:rPr>
        <w:t xml:space="preserve"> </w:t>
      </w:r>
      <w:r>
        <w:t>героев</w:t>
      </w:r>
      <w:r>
        <w:rPr>
          <w:spacing w:val="1"/>
        </w:rPr>
        <w:t xml:space="preserve"> </w:t>
      </w:r>
      <w:r>
        <w:t>и</w:t>
      </w:r>
      <w:r>
        <w:rPr>
          <w:spacing w:val="1"/>
        </w:rPr>
        <w:t xml:space="preserve"> </w:t>
      </w:r>
      <w:r>
        <w:t>другие)</w:t>
      </w:r>
      <w:r>
        <w:rPr>
          <w:spacing w:val="1"/>
        </w:rPr>
        <w:t xml:space="preserve"> </w:t>
      </w:r>
      <w:r>
        <w:t>и</w:t>
      </w:r>
      <w:r>
        <w:rPr>
          <w:spacing w:val="1"/>
        </w:rPr>
        <w:t xml:space="preserve"> </w:t>
      </w:r>
      <w:r>
        <w:t>явлений</w:t>
      </w:r>
      <w:r>
        <w:rPr>
          <w:spacing w:val="1"/>
        </w:rPr>
        <w:t xml:space="preserve"> </w:t>
      </w:r>
      <w:r>
        <w:t>(литературных</w:t>
      </w:r>
      <w:r>
        <w:rPr>
          <w:spacing w:val="1"/>
        </w:rPr>
        <w:t xml:space="preserve"> </w:t>
      </w:r>
      <w:r>
        <w:t>направлений,</w:t>
      </w:r>
      <w:r>
        <w:rPr>
          <w:spacing w:val="1"/>
        </w:rPr>
        <w:t xml:space="preserve"> </w:t>
      </w:r>
      <w:r>
        <w:t>этапов</w:t>
      </w:r>
      <w:r>
        <w:rPr>
          <w:spacing w:val="1"/>
        </w:rPr>
        <w:t xml:space="preserve"> </w:t>
      </w:r>
      <w:r>
        <w:t>историко-литературного</w:t>
      </w:r>
      <w:r>
        <w:rPr>
          <w:spacing w:val="-1"/>
        </w:rPr>
        <w:t xml:space="preserve"> </w:t>
      </w:r>
      <w:r>
        <w:t>процесса);</w:t>
      </w:r>
    </w:p>
    <w:p w:rsidR="006E5073" w:rsidRDefault="00270585">
      <w:pPr>
        <w:pStyle w:val="a0"/>
        <w:numPr>
          <w:ilvl w:val="0"/>
          <w:numId w:val="43"/>
        </w:numPr>
        <w:spacing w:before="65" w:line="360" w:lineRule="auto"/>
        <w:ind w:right="473"/>
      </w:pPr>
      <w:r>
        <w:t>устанавливать</w:t>
      </w:r>
      <w:r>
        <w:rPr>
          <w:spacing w:val="1"/>
        </w:rPr>
        <w:t xml:space="preserve"> </w:t>
      </w:r>
      <w:r>
        <w:t>существенный</w:t>
      </w:r>
      <w:r>
        <w:rPr>
          <w:spacing w:val="1"/>
        </w:rPr>
        <w:t xml:space="preserve"> </w:t>
      </w:r>
      <w:r>
        <w:t>признак</w:t>
      </w:r>
      <w:r>
        <w:rPr>
          <w:spacing w:val="1"/>
        </w:rPr>
        <w:t xml:space="preserve"> </w:t>
      </w:r>
      <w:r>
        <w:t>классификации</w:t>
      </w:r>
      <w:r>
        <w:rPr>
          <w:spacing w:val="1"/>
        </w:rPr>
        <w:t xml:space="preserve"> </w:t>
      </w:r>
      <w:r>
        <w:t>и</w:t>
      </w:r>
      <w:r>
        <w:rPr>
          <w:spacing w:val="1"/>
        </w:rPr>
        <w:t xml:space="preserve"> </w:t>
      </w:r>
      <w:r>
        <w:t>классифицировать</w:t>
      </w:r>
      <w:r>
        <w:rPr>
          <w:spacing w:val="1"/>
        </w:rPr>
        <w:t xml:space="preserve"> </w:t>
      </w:r>
      <w:r>
        <w:t>литературные</w:t>
      </w:r>
      <w:r>
        <w:rPr>
          <w:spacing w:val="-57"/>
        </w:rPr>
        <w:t xml:space="preserve"> </w:t>
      </w:r>
      <w:r>
        <w:t>объекты по существенному признаку, устанавливать основания для их обобщения и сравнения,</w:t>
      </w:r>
      <w:r>
        <w:rPr>
          <w:spacing w:val="1"/>
        </w:rPr>
        <w:t xml:space="preserve"> </w:t>
      </w:r>
      <w:r>
        <w:t>определять</w:t>
      </w:r>
      <w:r>
        <w:rPr>
          <w:spacing w:val="-1"/>
        </w:rPr>
        <w:t xml:space="preserve"> </w:t>
      </w:r>
      <w:r>
        <w:t>критерии</w:t>
      </w:r>
      <w:r>
        <w:rPr>
          <w:spacing w:val="-2"/>
        </w:rPr>
        <w:t xml:space="preserve"> </w:t>
      </w:r>
      <w:r>
        <w:t>проводимого анализа;</w:t>
      </w:r>
    </w:p>
    <w:p w:rsidR="006E5073" w:rsidRDefault="00270585">
      <w:pPr>
        <w:pStyle w:val="a0"/>
        <w:numPr>
          <w:ilvl w:val="0"/>
          <w:numId w:val="43"/>
        </w:numPr>
        <w:spacing w:before="1" w:line="360" w:lineRule="auto"/>
        <w:ind w:right="468"/>
      </w:pPr>
      <w:r>
        <w:t>с учетом предложенной задачи выявлять закономерности и противоречия в рассматриваемых</w:t>
      </w:r>
      <w:r>
        <w:rPr>
          <w:spacing w:val="1"/>
        </w:rPr>
        <w:t xml:space="preserve"> </w:t>
      </w:r>
      <w:r>
        <w:t>литературных</w:t>
      </w:r>
      <w:r>
        <w:rPr>
          <w:spacing w:val="1"/>
        </w:rPr>
        <w:t xml:space="preserve"> </w:t>
      </w:r>
      <w:r>
        <w:t>фактах</w:t>
      </w:r>
      <w:r>
        <w:rPr>
          <w:spacing w:val="1"/>
        </w:rPr>
        <w:t xml:space="preserve"> </w:t>
      </w:r>
      <w:r>
        <w:t>и</w:t>
      </w:r>
      <w:r>
        <w:rPr>
          <w:spacing w:val="1"/>
        </w:rPr>
        <w:t xml:space="preserve"> </w:t>
      </w:r>
      <w:r>
        <w:t>наблюдениях</w:t>
      </w:r>
      <w:r>
        <w:rPr>
          <w:spacing w:val="1"/>
        </w:rPr>
        <w:t xml:space="preserve"> </w:t>
      </w:r>
      <w:r>
        <w:t>над</w:t>
      </w:r>
      <w:r>
        <w:rPr>
          <w:spacing w:val="1"/>
        </w:rPr>
        <w:t xml:space="preserve"> </w:t>
      </w:r>
      <w:r>
        <w:t>текстом;</w:t>
      </w:r>
      <w:r>
        <w:rPr>
          <w:spacing w:val="1"/>
        </w:rPr>
        <w:t xml:space="preserve"> </w:t>
      </w:r>
      <w:r>
        <w:t>предлагать</w:t>
      </w:r>
      <w:r>
        <w:rPr>
          <w:spacing w:val="1"/>
        </w:rPr>
        <w:t xml:space="preserve"> </w:t>
      </w:r>
      <w:r>
        <w:t>критерии</w:t>
      </w:r>
      <w:r>
        <w:rPr>
          <w:spacing w:val="1"/>
        </w:rPr>
        <w:t xml:space="preserve"> </w:t>
      </w:r>
      <w:r>
        <w:t>для</w:t>
      </w:r>
      <w:r>
        <w:rPr>
          <w:spacing w:val="1"/>
        </w:rPr>
        <w:t xml:space="preserve"> </w:t>
      </w:r>
      <w:r>
        <w:t>выявления</w:t>
      </w:r>
      <w:r>
        <w:rPr>
          <w:spacing w:val="1"/>
        </w:rPr>
        <w:t xml:space="preserve"> </w:t>
      </w:r>
      <w:r>
        <w:t>закономерностей</w:t>
      </w:r>
      <w:r>
        <w:rPr>
          <w:spacing w:val="-1"/>
        </w:rPr>
        <w:t xml:space="preserve"> </w:t>
      </w:r>
      <w:r>
        <w:t>и</w:t>
      </w:r>
      <w:r>
        <w:rPr>
          <w:spacing w:val="-2"/>
        </w:rPr>
        <w:t xml:space="preserve"> </w:t>
      </w:r>
      <w:r>
        <w:t>противоречий</w:t>
      </w:r>
      <w:r>
        <w:rPr>
          <w:spacing w:val="-1"/>
        </w:rPr>
        <w:t xml:space="preserve"> </w:t>
      </w:r>
      <w:r>
        <w:t>с</w:t>
      </w:r>
      <w:r>
        <w:rPr>
          <w:spacing w:val="1"/>
        </w:rPr>
        <w:t xml:space="preserve"> </w:t>
      </w:r>
      <w:r>
        <w:t>учетом</w:t>
      </w:r>
      <w:r>
        <w:rPr>
          <w:spacing w:val="4"/>
        </w:rPr>
        <w:t xml:space="preserve"> </w:t>
      </w:r>
      <w:r>
        <w:t>учебной</w:t>
      </w:r>
      <w:r>
        <w:rPr>
          <w:spacing w:val="-3"/>
        </w:rPr>
        <w:t xml:space="preserve"> </w:t>
      </w:r>
      <w:r>
        <w:t>задачи;</w:t>
      </w:r>
    </w:p>
    <w:p w:rsidR="006E5073" w:rsidRDefault="00270585">
      <w:pPr>
        <w:pStyle w:val="a0"/>
        <w:numPr>
          <w:ilvl w:val="0"/>
          <w:numId w:val="43"/>
        </w:numPr>
        <w:spacing w:line="360" w:lineRule="auto"/>
        <w:ind w:right="477"/>
      </w:pPr>
      <w:r>
        <w:t>выявлять дефициты информации, данных, необходимых для решения поставленной учебной</w:t>
      </w:r>
      <w:r>
        <w:rPr>
          <w:spacing w:val="1"/>
        </w:rPr>
        <w:t xml:space="preserve"> </w:t>
      </w:r>
      <w:r>
        <w:t>задачи;</w:t>
      </w:r>
    </w:p>
    <w:p w:rsidR="006E5073" w:rsidRDefault="00270585">
      <w:pPr>
        <w:pStyle w:val="a0"/>
        <w:numPr>
          <w:ilvl w:val="0"/>
          <w:numId w:val="43"/>
        </w:numPr>
        <w:spacing w:line="360" w:lineRule="auto"/>
        <w:ind w:right="476"/>
      </w:pPr>
      <w:r>
        <w:t>выявлять</w:t>
      </w:r>
      <w:r>
        <w:rPr>
          <w:spacing w:val="1"/>
        </w:rPr>
        <w:t xml:space="preserve"> </w:t>
      </w:r>
      <w:r>
        <w:t>причинно-следственные</w:t>
      </w:r>
      <w:r>
        <w:rPr>
          <w:spacing w:val="1"/>
        </w:rPr>
        <w:t xml:space="preserve"> </w:t>
      </w:r>
      <w:r>
        <w:t>связи</w:t>
      </w:r>
      <w:r>
        <w:rPr>
          <w:spacing w:val="1"/>
        </w:rPr>
        <w:t xml:space="preserve"> </w:t>
      </w:r>
      <w:r>
        <w:t>при</w:t>
      </w:r>
      <w:r>
        <w:rPr>
          <w:spacing w:val="1"/>
        </w:rPr>
        <w:t xml:space="preserve"> </w:t>
      </w:r>
      <w:r>
        <w:t>изучении</w:t>
      </w:r>
      <w:r>
        <w:rPr>
          <w:spacing w:val="1"/>
        </w:rPr>
        <w:t xml:space="preserve"> </w:t>
      </w:r>
      <w:r>
        <w:t>литературных</w:t>
      </w:r>
      <w:r>
        <w:rPr>
          <w:spacing w:val="1"/>
        </w:rPr>
        <w:t xml:space="preserve"> </w:t>
      </w:r>
      <w:r>
        <w:t>явлений</w:t>
      </w:r>
      <w:r>
        <w:rPr>
          <w:spacing w:val="1"/>
        </w:rPr>
        <w:t xml:space="preserve"> </w:t>
      </w:r>
      <w:r>
        <w:t>и</w:t>
      </w:r>
      <w:r>
        <w:rPr>
          <w:spacing w:val="1"/>
        </w:rPr>
        <w:t xml:space="preserve"> </w:t>
      </w:r>
      <w:r>
        <w:t>процессов;</w:t>
      </w:r>
      <w:r>
        <w:rPr>
          <w:spacing w:val="1"/>
        </w:rPr>
        <w:t xml:space="preserve"> </w:t>
      </w:r>
      <w:r>
        <w:t>делать выводы с использованием дедуктивных и индуктивных умозаключений, умозаключений</w:t>
      </w:r>
      <w:r>
        <w:rPr>
          <w:spacing w:val="1"/>
        </w:rPr>
        <w:t xml:space="preserve"> </w:t>
      </w:r>
      <w:r>
        <w:t>по</w:t>
      </w:r>
      <w:r>
        <w:rPr>
          <w:spacing w:val="-1"/>
        </w:rPr>
        <w:t xml:space="preserve"> </w:t>
      </w:r>
      <w:r>
        <w:t>аналогии;</w:t>
      </w:r>
      <w:r>
        <w:rPr>
          <w:spacing w:val="-2"/>
        </w:rPr>
        <w:t xml:space="preserve"> </w:t>
      </w:r>
      <w:r>
        <w:t>формулировать</w:t>
      </w:r>
      <w:r>
        <w:rPr>
          <w:spacing w:val="1"/>
        </w:rPr>
        <w:t xml:space="preserve"> </w:t>
      </w:r>
      <w:r>
        <w:t>гипотезы об</w:t>
      </w:r>
      <w:r>
        <w:rPr>
          <w:spacing w:val="-4"/>
        </w:rPr>
        <w:t xml:space="preserve"> </w:t>
      </w:r>
      <w:r>
        <w:t>их</w:t>
      </w:r>
      <w:r>
        <w:rPr>
          <w:spacing w:val="2"/>
        </w:rPr>
        <w:t xml:space="preserve"> </w:t>
      </w:r>
      <w:r>
        <w:t>взаимосвязях;</w:t>
      </w:r>
    </w:p>
    <w:p w:rsidR="006E5073" w:rsidRDefault="00270585">
      <w:pPr>
        <w:pStyle w:val="a0"/>
        <w:numPr>
          <w:ilvl w:val="0"/>
          <w:numId w:val="43"/>
        </w:numPr>
        <w:spacing w:line="360" w:lineRule="auto"/>
        <w:ind w:right="471"/>
      </w:pPr>
      <w:r>
        <w:t>самостоятельно</w:t>
      </w:r>
      <w:r>
        <w:rPr>
          <w:spacing w:val="1"/>
        </w:rPr>
        <w:t xml:space="preserve"> </w:t>
      </w:r>
      <w:r>
        <w:t>выбирать</w:t>
      </w:r>
      <w:r>
        <w:rPr>
          <w:spacing w:val="1"/>
        </w:rPr>
        <w:t xml:space="preserve"> </w:t>
      </w:r>
      <w:r>
        <w:t>способ</w:t>
      </w:r>
      <w:r>
        <w:rPr>
          <w:spacing w:val="1"/>
        </w:rPr>
        <w:t xml:space="preserve"> </w:t>
      </w:r>
      <w:r>
        <w:t>решения</w:t>
      </w:r>
      <w:r>
        <w:rPr>
          <w:spacing w:val="1"/>
        </w:rPr>
        <w:t xml:space="preserve"> </w:t>
      </w:r>
      <w:r>
        <w:t>учебной</w:t>
      </w:r>
      <w:r>
        <w:rPr>
          <w:spacing w:val="1"/>
        </w:rPr>
        <w:t xml:space="preserve"> </w:t>
      </w:r>
      <w:r>
        <w:t>задачи</w:t>
      </w:r>
      <w:r>
        <w:rPr>
          <w:spacing w:val="1"/>
        </w:rPr>
        <w:t xml:space="preserve"> </w:t>
      </w:r>
      <w:r>
        <w:t>при</w:t>
      </w:r>
      <w:r>
        <w:rPr>
          <w:spacing w:val="1"/>
        </w:rPr>
        <w:t xml:space="preserve"> </w:t>
      </w:r>
      <w:r>
        <w:t>работе</w:t>
      </w:r>
      <w:r>
        <w:rPr>
          <w:spacing w:val="1"/>
        </w:rPr>
        <w:t xml:space="preserve"> </w:t>
      </w:r>
      <w:r>
        <w:t>с</w:t>
      </w:r>
      <w:r>
        <w:rPr>
          <w:spacing w:val="1"/>
        </w:rPr>
        <w:t xml:space="preserve"> </w:t>
      </w:r>
      <w:r>
        <w:t>разными</w:t>
      </w:r>
      <w:r>
        <w:rPr>
          <w:spacing w:val="60"/>
        </w:rPr>
        <w:t xml:space="preserve"> </w:t>
      </w:r>
      <w:r>
        <w:t>типами</w:t>
      </w:r>
      <w:r>
        <w:rPr>
          <w:spacing w:val="1"/>
        </w:rPr>
        <w:t xml:space="preserve"> </w:t>
      </w:r>
      <w:r>
        <w:lastRenderedPageBreak/>
        <w:t>текстов (сравнивать несколько вариантов решения, выбирать наиболее подходящий с учетом</w:t>
      </w:r>
      <w:r>
        <w:rPr>
          <w:spacing w:val="1"/>
        </w:rPr>
        <w:t xml:space="preserve"> </w:t>
      </w:r>
      <w:r>
        <w:t>самостоятельно</w:t>
      </w:r>
      <w:r>
        <w:rPr>
          <w:spacing w:val="-1"/>
        </w:rPr>
        <w:t xml:space="preserve"> </w:t>
      </w:r>
      <w:r>
        <w:t>выделенных</w:t>
      </w:r>
      <w:r>
        <w:rPr>
          <w:spacing w:val="2"/>
        </w:rPr>
        <w:t xml:space="preserve"> </w:t>
      </w:r>
      <w:r>
        <w:t>критериев).</w:t>
      </w:r>
    </w:p>
    <w:p w:rsidR="006E5073" w:rsidRDefault="00270585">
      <w:pPr>
        <w:pStyle w:val="af7"/>
        <w:tabs>
          <w:tab w:val="left" w:pos="1351"/>
        </w:tabs>
        <w:spacing w:line="360" w:lineRule="auto"/>
        <w:ind w:right="473" w:firstLineChars="250" w:firstLine="600"/>
        <w:rPr>
          <w:sz w:val="24"/>
        </w:rPr>
      </w:pPr>
      <w:r>
        <w:rPr>
          <w:sz w:val="24"/>
        </w:rPr>
        <w:t>У</w:t>
      </w:r>
      <w:r>
        <w:rPr>
          <w:spacing w:val="1"/>
          <w:sz w:val="24"/>
        </w:rPr>
        <w:t xml:space="preserve"> </w:t>
      </w:r>
      <w:r>
        <w:rPr>
          <w:sz w:val="24"/>
        </w:rPr>
        <w:t>обучающегося</w:t>
      </w:r>
      <w:r>
        <w:rPr>
          <w:spacing w:val="1"/>
          <w:sz w:val="24"/>
        </w:rPr>
        <w:t xml:space="preserve"> </w:t>
      </w:r>
      <w:r>
        <w:rPr>
          <w:sz w:val="24"/>
        </w:rPr>
        <w:t>будут</w:t>
      </w:r>
      <w:r>
        <w:rPr>
          <w:spacing w:val="1"/>
          <w:sz w:val="24"/>
        </w:rPr>
        <w:t xml:space="preserve"> </w:t>
      </w:r>
      <w:r>
        <w:rPr>
          <w:sz w:val="24"/>
        </w:rPr>
        <w:t>сформированы</w:t>
      </w:r>
      <w:r>
        <w:rPr>
          <w:spacing w:val="1"/>
          <w:sz w:val="24"/>
        </w:rPr>
        <w:t xml:space="preserve"> </w:t>
      </w:r>
      <w:r>
        <w:rPr>
          <w:sz w:val="24"/>
        </w:rPr>
        <w:t>следующие</w:t>
      </w:r>
      <w:r>
        <w:rPr>
          <w:spacing w:val="1"/>
          <w:sz w:val="24"/>
        </w:rPr>
        <w:t xml:space="preserve"> </w:t>
      </w:r>
      <w:r>
        <w:rPr>
          <w:sz w:val="24"/>
        </w:rPr>
        <w:t>базовые</w:t>
      </w:r>
      <w:r>
        <w:rPr>
          <w:spacing w:val="1"/>
          <w:sz w:val="24"/>
        </w:rPr>
        <w:t xml:space="preserve"> </w:t>
      </w:r>
      <w:r>
        <w:rPr>
          <w:sz w:val="24"/>
        </w:rPr>
        <w:t>исследовательские</w:t>
      </w:r>
      <w:r>
        <w:rPr>
          <w:spacing w:val="1"/>
          <w:sz w:val="24"/>
        </w:rPr>
        <w:t xml:space="preserve"> </w:t>
      </w:r>
      <w:r>
        <w:rPr>
          <w:sz w:val="24"/>
        </w:rPr>
        <w:t>действия</w:t>
      </w:r>
      <w:r>
        <w:rPr>
          <w:spacing w:val="-1"/>
          <w:sz w:val="24"/>
        </w:rPr>
        <w:t xml:space="preserve"> </w:t>
      </w:r>
      <w:r>
        <w:rPr>
          <w:sz w:val="24"/>
        </w:rPr>
        <w:t>как</w:t>
      </w:r>
      <w:r>
        <w:rPr>
          <w:spacing w:val="-1"/>
          <w:sz w:val="24"/>
        </w:rPr>
        <w:t xml:space="preserve"> </w:t>
      </w:r>
      <w:r>
        <w:rPr>
          <w:sz w:val="24"/>
        </w:rPr>
        <w:t>часть познавательных</w:t>
      </w:r>
      <w:r>
        <w:rPr>
          <w:spacing w:val="3"/>
          <w:sz w:val="24"/>
        </w:rPr>
        <w:t xml:space="preserve"> </w:t>
      </w:r>
      <w:r>
        <w:rPr>
          <w:sz w:val="24"/>
        </w:rPr>
        <w:t>универсальных</w:t>
      </w:r>
      <w:r>
        <w:rPr>
          <w:spacing w:val="3"/>
          <w:sz w:val="24"/>
        </w:rPr>
        <w:t xml:space="preserve"> </w:t>
      </w:r>
      <w:r>
        <w:rPr>
          <w:sz w:val="24"/>
        </w:rPr>
        <w:t>учебных действий:</w:t>
      </w:r>
    </w:p>
    <w:p w:rsidR="006E5073" w:rsidRDefault="00270585">
      <w:pPr>
        <w:pStyle w:val="a0"/>
        <w:numPr>
          <w:ilvl w:val="0"/>
          <w:numId w:val="43"/>
        </w:numPr>
        <w:spacing w:line="360" w:lineRule="auto"/>
        <w:ind w:right="472"/>
      </w:pPr>
      <w:r>
        <w:t>использовать</w:t>
      </w:r>
      <w:r>
        <w:rPr>
          <w:spacing w:val="1"/>
        </w:rPr>
        <w:t xml:space="preserve"> </w:t>
      </w:r>
      <w:r>
        <w:t>вопросы</w:t>
      </w:r>
      <w:r>
        <w:rPr>
          <w:spacing w:val="1"/>
        </w:rPr>
        <w:t xml:space="preserve"> </w:t>
      </w:r>
      <w:r>
        <w:t>как</w:t>
      </w:r>
      <w:r>
        <w:rPr>
          <w:spacing w:val="1"/>
        </w:rPr>
        <w:t xml:space="preserve"> </w:t>
      </w:r>
      <w:r>
        <w:t>исследовательский</w:t>
      </w:r>
      <w:r>
        <w:rPr>
          <w:spacing w:val="1"/>
        </w:rPr>
        <w:t xml:space="preserve"> </w:t>
      </w:r>
      <w:r>
        <w:t>инструмент</w:t>
      </w:r>
      <w:r>
        <w:rPr>
          <w:spacing w:val="1"/>
        </w:rPr>
        <w:t xml:space="preserve"> </w:t>
      </w:r>
      <w:r>
        <w:t>познания</w:t>
      </w:r>
      <w:r>
        <w:rPr>
          <w:spacing w:val="1"/>
        </w:rPr>
        <w:t xml:space="preserve"> </w:t>
      </w:r>
      <w:r>
        <w:t>в</w:t>
      </w:r>
      <w:r>
        <w:rPr>
          <w:spacing w:val="1"/>
        </w:rPr>
        <w:t xml:space="preserve"> </w:t>
      </w:r>
      <w:r>
        <w:t>литературном</w:t>
      </w:r>
      <w:r>
        <w:rPr>
          <w:spacing w:val="-57"/>
        </w:rPr>
        <w:t xml:space="preserve"> </w:t>
      </w:r>
      <w:r>
        <w:t>образовании;</w:t>
      </w:r>
    </w:p>
    <w:p w:rsidR="006E5073" w:rsidRDefault="00270585">
      <w:pPr>
        <w:pStyle w:val="a0"/>
        <w:numPr>
          <w:ilvl w:val="0"/>
          <w:numId w:val="43"/>
        </w:numPr>
        <w:spacing w:line="360" w:lineRule="auto"/>
        <w:ind w:right="476"/>
      </w:pPr>
      <w:r>
        <w:t>формулировать вопросы, фиксирующие разрыв между реальным и желательным состоянием</w:t>
      </w:r>
      <w:r>
        <w:rPr>
          <w:spacing w:val="1"/>
        </w:rPr>
        <w:t xml:space="preserve"> </w:t>
      </w:r>
      <w:r>
        <w:t>ситуации,</w:t>
      </w:r>
      <w:r>
        <w:rPr>
          <w:spacing w:val="-1"/>
        </w:rPr>
        <w:t xml:space="preserve"> </w:t>
      </w:r>
      <w:r>
        <w:t>объекта, и</w:t>
      </w:r>
      <w:r>
        <w:rPr>
          <w:spacing w:val="-1"/>
        </w:rPr>
        <w:t xml:space="preserve"> </w:t>
      </w:r>
      <w:r>
        <w:t>самостоятельно</w:t>
      </w:r>
      <w:r>
        <w:rPr>
          <w:spacing w:val="1"/>
        </w:rPr>
        <w:t xml:space="preserve"> </w:t>
      </w:r>
      <w:r>
        <w:t>устанавливать</w:t>
      </w:r>
      <w:r>
        <w:rPr>
          <w:spacing w:val="1"/>
        </w:rPr>
        <w:t xml:space="preserve"> </w:t>
      </w:r>
      <w:r>
        <w:t>искомое</w:t>
      </w:r>
      <w:r>
        <w:rPr>
          <w:spacing w:val="-2"/>
        </w:rPr>
        <w:t xml:space="preserve"> </w:t>
      </w:r>
      <w:r>
        <w:t>и данное;</w:t>
      </w:r>
    </w:p>
    <w:p w:rsidR="006E5073" w:rsidRDefault="00270585">
      <w:pPr>
        <w:pStyle w:val="a0"/>
        <w:numPr>
          <w:ilvl w:val="0"/>
          <w:numId w:val="43"/>
        </w:numPr>
        <w:spacing w:line="360" w:lineRule="auto"/>
        <w:ind w:right="470"/>
      </w:pPr>
      <w:r>
        <w:t>формировать</w:t>
      </w:r>
      <w:r>
        <w:rPr>
          <w:spacing w:val="1"/>
        </w:rPr>
        <w:t xml:space="preserve"> </w:t>
      </w:r>
      <w:r>
        <w:t>гипотезу</w:t>
      </w:r>
      <w:r>
        <w:rPr>
          <w:spacing w:val="1"/>
        </w:rPr>
        <w:t xml:space="preserve"> </w:t>
      </w:r>
      <w:r>
        <w:t>об</w:t>
      </w:r>
      <w:r>
        <w:rPr>
          <w:spacing w:val="1"/>
        </w:rPr>
        <w:t xml:space="preserve"> </w:t>
      </w:r>
      <w:r>
        <w:t>истинности</w:t>
      </w:r>
      <w:r>
        <w:rPr>
          <w:spacing w:val="1"/>
        </w:rPr>
        <w:t xml:space="preserve"> </w:t>
      </w:r>
      <w:r>
        <w:t>собственных</w:t>
      </w:r>
      <w:r>
        <w:rPr>
          <w:spacing w:val="1"/>
        </w:rPr>
        <w:t xml:space="preserve"> </w:t>
      </w:r>
      <w:r>
        <w:t>суждений</w:t>
      </w:r>
      <w:r>
        <w:rPr>
          <w:spacing w:val="1"/>
        </w:rPr>
        <w:t xml:space="preserve"> </w:t>
      </w:r>
      <w:r>
        <w:t>и</w:t>
      </w:r>
      <w:r>
        <w:rPr>
          <w:spacing w:val="1"/>
        </w:rPr>
        <w:t xml:space="preserve"> </w:t>
      </w:r>
      <w:r>
        <w:t>суждений</w:t>
      </w:r>
      <w:r>
        <w:rPr>
          <w:spacing w:val="1"/>
        </w:rPr>
        <w:t xml:space="preserve"> </w:t>
      </w:r>
      <w:r>
        <w:t>других,</w:t>
      </w:r>
      <w:r>
        <w:rPr>
          <w:spacing w:val="1"/>
        </w:rPr>
        <w:t xml:space="preserve"> </w:t>
      </w:r>
      <w:r>
        <w:t>аргументировать свою</w:t>
      </w:r>
      <w:r>
        <w:rPr>
          <w:spacing w:val="-1"/>
        </w:rPr>
        <w:t xml:space="preserve"> </w:t>
      </w:r>
      <w:r>
        <w:t>позицию, мнение;</w:t>
      </w:r>
    </w:p>
    <w:p w:rsidR="006E5073" w:rsidRDefault="00270585">
      <w:pPr>
        <w:pStyle w:val="a0"/>
        <w:numPr>
          <w:ilvl w:val="0"/>
          <w:numId w:val="43"/>
        </w:numPr>
        <w:spacing w:line="360" w:lineRule="auto"/>
        <w:ind w:right="469"/>
      </w:pPr>
      <w:r>
        <w:t>проводить по самостоятельно составленному плану небольшое исследование по установлению</w:t>
      </w:r>
      <w:r>
        <w:rPr>
          <w:spacing w:val="1"/>
        </w:rPr>
        <w:t xml:space="preserve"> </w:t>
      </w:r>
      <w:r>
        <w:t>особенностей литературного объекта изучения, причинно-следственных связей и зависимостей</w:t>
      </w:r>
      <w:r>
        <w:rPr>
          <w:spacing w:val="1"/>
        </w:rPr>
        <w:t xml:space="preserve"> </w:t>
      </w:r>
      <w:r>
        <w:t>объектов между</w:t>
      </w:r>
      <w:r>
        <w:rPr>
          <w:spacing w:val="-3"/>
        </w:rPr>
        <w:t xml:space="preserve"> </w:t>
      </w:r>
      <w:r>
        <w:t>собой;</w:t>
      </w:r>
    </w:p>
    <w:p w:rsidR="006E5073" w:rsidRDefault="00270585">
      <w:pPr>
        <w:pStyle w:val="a0"/>
        <w:numPr>
          <w:ilvl w:val="0"/>
          <w:numId w:val="43"/>
        </w:numPr>
        <w:spacing w:line="360" w:lineRule="auto"/>
        <w:ind w:right="475"/>
      </w:pPr>
      <w:r>
        <w:t>оценивать на применимость и достоверность информацию, полученную в ходе исследования</w:t>
      </w:r>
      <w:r>
        <w:rPr>
          <w:spacing w:val="1"/>
        </w:rPr>
        <w:t xml:space="preserve"> </w:t>
      </w:r>
      <w:r>
        <w:t>(эксперимента);</w:t>
      </w:r>
    </w:p>
    <w:p w:rsidR="006E5073" w:rsidRDefault="00270585">
      <w:pPr>
        <w:pStyle w:val="a0"/>
        <w:numPr>
          <w:ilvl w:val="0"/>
          <w:numId w:val="43"/>
        </w:numPr>
        <w:spacing w:line="360" w:lineRule="auto"/>
        <w:ind w:right="471"/>
      </w:pPr>
      <w:r>
        <w:t>самостоятельно</w:t>
      </w:r>
      <w:r>
        <w:rPr>
          <w:spacing w:val="1"/>
        </w:rPr>
        <w:t xml:space="preserve"> </w:t>
      </w:r>
      <w:r>
        <w:t>формулировать</w:t>
      </w:r>
      <w:r>
        <w:rPr>
          <w:spacing w:val="1"/>
        </w:rPr>
        <w:t xml:space="preserve"> </w:t>
      </w:r>
      <w:r>
        <w:t>обобщения</w:t>
      </w:r>
      <w:r>
        <w:rPr>
          <w:spacing w:val="1"/>
        </w:rPr>
        <w:t xml:space="preserve"> </w:t>
      </w:r>
      <w:r>
        <w:t>и</w:t>
      </w:r>
      <w:r>
        <w:rPr>
          <w:spacing w:val="1"/>
        </w:rPr>
        <w:t xml:space="preserve"> </w:t>
      </w:r>
      <w:r>
        <w:t>выводы</w:t>
      </w:r>
      <w:r>
        <w:rPr>
          <w:spacing w:val="1"/>
        </w:rPr>
        <w:t xml:space="preserve"> </w:t>
      </w:r>
      <w:r>
        <w:t>по</w:t>
      </w:r>
      <w:r>
        <w:rPr>
          <w:spacing w:val="1"/>
        </w:rPr>
        <w:t xml:space="preserve"> </w:t>
      </w:r>
      <w:r>
        <w:t>результатам</w:t>
      </w:r>
      <w:r>
        <w:rPr>
          <w:spacing w:val="61"/>
        </w:rPr>
        <w:t xml:space="preserve"> </w:t>
      </w:r>
      <w:r>
        <w:t>проведенного</w:t>
      </w:r>
      <w:r>
        <w:rPr>
          <w:spacing w:val="1"/>
        </w:rPr>
        <w:t xml:space="preserve"> </w:t>
      </w:r>
      <w:r>
        <w:t>наблюдения, опыта, исследования; владеть инструментами оценки достоверности полученных</w:t>
      </w:r>
      <w:r>
        <w:rPr>
          <w:spacing w:val="1"/>
        </w:rPr>
        <w:t xml:space="preserve"> </w:t>
      </w:r>
      <w:r>
        <w:t>выводов</w:t>
      </w:r>
      <w:r>
        <w:rPr>
          <w:spacing w:val="-2"/>
        </w:rPr>
        <w:t xml:space="preserve"> </w:t>
      </w:r>
      <w:r>
        <w:t>и обобщений;</w:t>
      </w:r>
    </w:p>
    <w:p w:rsidR="006E5073" w:rsidRDefault="00270585">
      <w:pPr>
        <w:pStyle w:val="a0"/>
        <w:numPr>
          <w:ilvl w:val="0"/>
          <w:numId w:val="43"/>
        </w:numPr>
        <w:spacing w:line="360" w:lineRule="auto"/>
        <w:ind w:right="477"/>
      </w:pPr>
      <w:r>
        <w:t>прогнозировать возможное дальнейшее развитие событий и их последствия в аналогичных или</w:t>
      </w:r>
      <w:r>
        <w:rPr>
          <w:spacing w:val="1"/>
        </w:rPr>
        <w:t xml:space="preserve"> </w:t>
      </w:r>
      <w:r>
        <w:t>сходных ситуациях, а также выдвигать предположения об их развитии в новых условиях и</w:t>
      </w:r>
      <w:r>
        <w:rPr>
          <w:spacing w:val="1"/>
        </w:rPr>
        <w:t xml:space="preserve"> </w:t>
      </w:r>
      <w:r>
        <w:t>контекстах,</w:t>
      </w:r>
      <w:r>
        <w:rPr>
          <w:spacing w:val="-1"/>
        </w:rPr>
        <w:t xml:space="preserve"> </w:t>
      </w:r>
      <w:r>
        <w:t>в</w:t>
      </w:r>
      <w:r>
        <w:rPr>
          <w:spacing w:val="-1"/>
        </w:rPr>
        <w:t xml:space="preserve"> </w:t>
      </w:r>
      <w:r>
        <w:t>том числе</w:t>
      </w:r>
      <w:r>
        <w:rPr>
          <w:spacing w:val="-1"/>
        </w:rPr>
        <w:t xml:space="preserve"> </w:t>
      </w:r>
      <w:r>
        <w:t>в</w:t>
      </w:r>
      <w:r>
        <w:rPr>
          <w:spacing w:val="-1"/>
        </w:rPr>
        <w:t xml:space="preserve"> </w:t>
      </w:r>
      <w:r>
        <w:t>литературных</w:t>
      </w:r>
      <w:r>
        <w:rPr>
          <w:spacing w:val="1"/>
        </w:rPr>
        <w:t xml:space="preserve"> </w:t>
      </w:r>
      <w:r>
        <w:t>произведениях.</w:t>
      </w:r>
    </w:p>
    <w:p w:rsidR="006E5073" w:rsidRDefault="00270585">
      <w:pPr>
        <w:pStyle w:val="af7"/>
        <w:tabs>
          <w:tab w:val="left" w:pos="1267"/>
        </w:tabs>
        <w:spacing w:line="360" w:lineRule="auto"/>
        <w:ind w:right="480" w:firstLineChars="250" w:firstLine="600"/>
        <w:rPr>
          <w:sz w:val="24"/>
        </w:rPr>
      </w:pPr>
      <w:r>
        <w:rPr>
          <w:sz w:val="24"/>
        </w:rPr>
        <w:t>У обучающегося будут сформированы следующие умения работать с информацией</w:t>
      </w:r>
      <w:r>
        <w:rPr>
          <w:spacing w:val="1"/>
          <w:sz w:val="24"/>
        </w:rPr>
        <w:t xml:space="preserve"> </w:t>
      </w:r>
      <w:r>
        <w:rPr>
          <w:sz w:val="24"/>
        </w:rPr>
        <w:t>как</w:t>
      </w:r>
      <w:r>
        <w:rPr>
          <w:spacing w:val="-1"/>
          <w:sz w:val="24"/>
        </w:rPr>
        <w:t xml:space="preserve"> </w:t>
      </w:r>
      <w:r>
        <w:rPr>
          <w:sz w:val="24"/>
        </w:rPr>
        <w:t>часть</w:t>
      </w:r>
      <w:r>
        <w:rPr>
          <w:spacing w:val="1"/>
          <w:sz w:val="24"/>
        </w:rPr>
        <w:t xml:space="preserve"> </w:t>
      </w:r>
      <w:r>
        <w:rPr>
          <w:sz w:val="24"/>
        </w:rPr>
        <w:t>познавательных</w:t>
      </w:r>
      <w:r>
        <w:rPr>
          <w:spacing w:val="2"/>
          <w:sz w:val="24"/>
        </w:rPr>
        <w:t xml:space="preserve"> </w:t>
      </w:r>
      <w:r>
        <w:rPr>
          <w:sz w:val="24"/>
        </w:rPr>
        <w:t>универсальных</w:t>
      </w:r>
      <w:r>
        <w:rPr>
          <w:spacing w:val="2"/>
          <w:sz w:val="24"/>
        </w:rPr>
        <w:t xml:space="preserve"> </w:t>
      </w:r>
      <w:r>
        <w:rPr>
          <w:sz w:val="24"/>
        </w:rPr>
        <w:t>учебных</w:t>
      </w:r>
      <w:r>
        <w:rPr>
          <w:spacing w:val="1"/>
          <w:sz w:val="24"/>
        </w:rPr>
        <w:t xml:space="preserve"> </w:t>
      </w:r>
      <w:r>
        <w:rPr>
          <w:sz w:val="24"/>
        </w:rPr>
        <w:t>действий:</w:t>
      </w:r>
    </w:p>
    <w:p w:rsidR="006E5073" w:rsidRDefault="00270585">
      <w:pPr>
        <w:pStyle w:val="a0"/>
        <w:spacing w:line="360" w:lineRule="auto"/>
        <w:ind w:right="475"/>
      </w:pPr>
      <w:r>
        <w:t>- применять различные методы, инструменты и запросы при поиске и отборе литературной и</w:t>
      </w:r>
      <w:r>
        <w:rPr>
          <w:spacing w:val="1"/>
        </w:rPr>
        <w:t xml:space="preserve"> </w:t>
      </w:r>
      <w:r>
        <w:t>другой</w:t>
      </w:r>
      <w:r>
        <w:rPr>
          <w:spacing w:val="1"/>
        </w:rPr>
        <w:t xml:space="preserve"> </w:t>
      </w:r>
      <w:r>
        <w:t>информации</w:t>
      </w:r>
      <w:r>
        <w:rPr>
          <w:spacing w:val="1"/>
        </w:rPr>
        <w:t xml:space="preserve"> </w:t>
      </w:r>
      <w:r>
        <w:t>или</w:t>
      </w:r>
      <w:r>
        <w:rPr>
          <w:spacing w:val="1"/>
        </w:rPr>
        <w:t xml:space="preserve"> </w:t>
      </w:r>
      <w:r>
        <w:t>данных</w:t>
      </w:r>
      <w:r>
        <w:rPr>
          <w:spacing w:val="1"/>
        </w:rPr>
        <w:t xml:space="preserve"> </w:t>
      </w:r>
      <w:r>
        <w:t>из</w:t>
      </w:r>
      <w:r>
        <w:rPr>
          <w:spacing w:val="1"/>
        </w:rPr>
        <w:t xml:space="preserve"> </w:t>
      </w:r>
      <w:r>
        <w:t>источников</w:t>
      </w:r>
      <w:r>
        <w:rPr>
          <w:spacing w:val="1"/>
        </w:rPr>
        <w:t xml:space="preserve"> </w:t>
      </w:r>
      <w:r>
        <w:t>с</w:t>
      </w:r>
      <w:r>
        <w:rPr>
          <w:spacing w:val="1"/>
        </w:rPr>
        <w:t xml:space="preserve"> </w:t>
      </w:r>
      <w:r>
        <w:t>учетом</w:t>
      </w:r>
      <w:r>
        <w:rPr>
          <w:spacing w:val="1"/>
        </w:rPr>
        <w:t xml:space="preserve"> </w:t>
      </w:r>
      <w:r>
        <w:t>предложенной</w:t>
      </w:r>
      <w:r>
        <w:rPr>
          <w:spacing w:val="1"/>
        </w:rPr>
        <w:t xml:space="preserve"> </w:t>
      </w:r>
      <w:r>
        <w:t>учебной</w:t>
      </w:r>
      <w:r>
        <w:rPr>
          <w:spacing w:val="1"/>
        </w:rPr>
        <w:t xml:space="preserve"> </w:t>
      </w:r>
      <w:r>
        <w:t>задачи</w:t>
      </w:r>
      <w:r>
        <w:rPr>
          <w:spacing w:val="1"/>
        </w:rPr>
        <w:t xml:space="preserve"> </w:t>
      </w:r>
      <w:r>
        <w:t>и</w:t>
      </w:r>
      <w:r>
        <w:rPr>
          <w:spacing w:val="1"/>
        </w:rPr>
        <w:t xml:space="preserve"> </w:t>
      </w:r>
      <w:r>
        <w:t>заданных</w:t>
      </w:r>
      <w:r>
        <w:rPr>
          <w:spacing w:val="1"/>
        </w:rPr>
        <w:t xml:space="preserve"> </w:t>
      </w:r>
      <w:r>
        <w:t>критериев;</w:t>
      </w:r>
    </w:p>
    <w:p w:rsidR="006E5073" w:rsidRDefault="00270585">
      <w:pPr>
        <w:pStyle w:val="a0"/>
        <w:spacing w:line="360" w:lineRule="auto"/>
        <w:ind w:right="480"/>
      </w:pPr>
      <w:r>
        <w:t>- выбирать,</w:t>
      </w:r>
      <w:r>
        <w:rPr>
          <w:spacing w:val="1"/>
        </w:rPr>
        <w:t xml:space="preserve"> </w:t>
      </w:r>
      <w:r>
        <w:t>анализировать,</w:t>
      </w:r>
      <w:r>
        <w:rPr>
          <w:spacing w:val="1"/>
        </w:rPr>
        <w:t xml:space="preserve"> </w:t>
      </w:r>
      <w:r>
        <w:t>систематизировать</w:t>
      </w:r>
      <w:r>
        <w:rPr>
          <w:spacing w:val="1"/>
        </w:rPr>
        <w:t xml:space="preserve"> </w:t>
      </w:r>
      <w:r>
        <w:t>и</w:t>
      </w:r>
      <w:r>
        <w:rPr>
          <w:spacing w:val="1"/>
        </w:rPr>
        <w:t xml:space="preserve"> </w:t>
      </w:r>
      <w:r>
        <w:t>интерпретировать</w:t>
      </w:r>
      <w:r>
        <w:rPr>
          <w:spacing w:val="1"/>
        </w:rPr>
        <w:t xml:space="preserve"> </w:t>
      </w:r>
      <w:r>
        <w:t>литературную</w:t>
      </w:r>
      <w:r>
        <w:rPr>
          <w:spacing w:val="1"/>
        </w:rPr>
        <w:t xml:space="preserve"> </w:t>
      </w:r>
      <w:r>
        <w:t>и</w:t>
      </w:r>
      <w:r>
        <w:rPr>
          <w:spacing w:val="1"/>
        </w:rPr>
        <w:t xml:space="preserve"> </w:t>
      </w:r>
      <w:r>
        <w:t>другую</w:t>
      </w:r>
      <w:r>
        <w:rPr>
          <w:spacing w:val="1"/>
        </w:rPr>
        <w:t xml:space="preserve"> </w:t>
      </w:r>
      <w:r>
        <w:t>информацию</w:t>
      </w:r>
      <w:r>
        <w:rPr>
          <w:spacing w:val="-1"/>
        </w:rPr>
        <w:t xml:space="preserve"> </w:t>
      </w:r>
      <w:r>
        <w:t>различных</w:t>
      </w:r>
      <w:r>
        <w:rPr>
          <w:spacing w:val="1"/>
        </w:rPr>
        <w:t xml:space="preserve"> </w:t>
      </w:r>
      <w:r>
        <w:t>видов</w:t>
      </w:r>
      <w:r>
        <w:rPr>
          <w:spacing w:val="-3"/>
        </w:rPr>
        <w:t xml:space="preserve"> </w:t>
      </w:r>
      <w:r>
        <w:t>и форм представления;</w:t>
      </w:r>
    </w:p>
    <w:p w:rsidR="006E5073" w:rsidRDefault="00270585">
      <w:pPr>
        <w:pStyle w:val="a0"/>
        <w:spacing w:line="360" w:lineRule="auto"/>
        <w:ind w:right="472"/>
      </w:pPr>
      <w:r>
        <w:t>- находить</w:t>
      </w:r>
      <w:r>
        <w:rPr>
          <w:spacing w:val="1"/>
        </w:rPr>
        <w:t xml:space="preserve"> </w:t>
      </w:r>
      <w:r>
        <w:t>сходные</w:t>
      </w:r>
      <w:r>
        <w:rPr>
          <w:spacing w:val="1"/>
        </w:rPr>
        <w:t xml:space="preserve"> </w:t>
      </w:r>
      <w:r>
        <w:t>аргументы</w:t>
      </w:r>
      <w:r>
        <w:rPr>
          <w:spacing w:val="1"/>
        </w:rPr>
        <w:t xml:space="preserve"> </w:t>
      </w:r>
      <w:r>
        <w:t>(подтверждающие</w:t>
      </w:r>
      <w:r>
        <w:rPr>
          <w:spacing w:val="1"/>
        </w:rPr>
        <w:t xml:space="preserve"> </w:t>
      </w:r>
      <w:r>
        <w:t>или</w:t>
      </w:r>
      <w:r>
        <w:rPr>
          <w:spacing w:val="1"/>
        </w:rPr>
        <w:t xml:space="preserve"> </w:t>
      </w:r>
      <w:r>
        <w:t>опровергающие</w:t>
      </w:r>
      <w:r>
        <w:rPr>
          <w:spacing w:val="1"/>
        </w:rPr>
        <w:t xml:space="preserve"> </w:t>
      </w:r>
      <w:r>
        <w:t>одну</w:t>
      </w:r>
      <w:r>
        <w:rPr>
          <w:spacing w:val="1"/>
        </w:rPr>
        <w:t xml:space="preserve"> </w:t>
      </w:r>
      <w:r>
        <w:t>и</w:t>
      </w:r>
      <w:r>
        <w:rPr>
          <w:spacing w:val="1"/>
        </w:rPr>
        <w:t xml:space="preserve"> </w:t>
      </w:r>
      <w:r>
        <w:t>ту</w:t>
      </w:r>
      <w:r>
        <w:rPr>
          <w:spacing w:val="1"/>
        </w:rPr>
        <w:t xml:space="preserve"> </w:t>
      </w:r>
      <w:r>
        <w:t>же</w:t>
      </w:r>
      <w:r>
        <w:rPr>
          <w:spacing w:val="1"/>
        </w:rPr>
        <w:t xml:space="preserve"> </w:t>
      </w:r>
      <w:r>
        <w:t>идею,</w:t>
      </w:r>
      <w:r>
        <w:rPr>
          <w:spacing w:val="1"/>
        </w:rPr>
        <w:t xml:space="preserve"> </w:t>
      </w:r>
      <w:r>
        <w:t>версию)</w:t>
      </w:r>
      <w:r>
        <w:rPr>
          <w:spacing w:val="-1"/>
        </w:rPr>
        <w:t xml:space="preserve"> </w:t>
      </w:r>
      <w:r>
        <w:t>в</w:t>
      </w:r>
      <w:r>
        <w:rPr>
          <w:spacing w:val="-2"/>
        </w:rPr>
        <w:t xml:space="preserve"> </w:t>
      </w:r>
      <w:r>
        <w:t>различных</w:t>
      </w:r>
      <w:r>
        <w:rPr>
          <w:spacing w:val="1"/>
        </w:rPr>
        <w:t xml:space="preserve"> </w:t>
      </w:r>
      <w:r>
        <w:t>информационных</w:t>
      </w:r>
      <w:r>
        <w:rPr>
          <w:spacing w:val="2"/>
        </w:rPr>
        <w:t xml:space="preserve"> </w:t>
      </w:r>
      <w:r>
        <w:t>источниках;</w:t>
      </w:r>
    </w:p>
    <w:p w:rsidR="006E5073" w:rsidRDefault="00270585">
      <w:pPr>
        <w:pStyle w:val="a0"/>
        <w:spacing w:line="360" w:lineRule="auto"/>
        <w:ind w:right="475"/>
      </w:pPr>
      <w:r>
        <w:t>- самостоятельно</w:t>
      </w:r>
      <w:r>
        <w:rPr>
          <w:spacing w:val="1"/>
        </w:rPr>
        <w:t xml:space="preserve"> </w:t>
      </w:r>
      <w:r>
        <w:t>выбирать</w:t>
      </w:r>
      <w:r>
        <w:rPr>
          <w:spacing w:val="1"/>
        </w:rPr>
        <w:t xml:space="preserve"> </w:t>
      </w:r>
      <w:r>
        <w:t>оптимальную</w:t>
      </w:r>
      <w:r>
        <w:rPr>
          <w:spacing w:val="1"/>
        </w:rPr>
        <w:t xml:space="preserve"> </w:t>
      </w:r>
      <w:r>
        <w:t>форму</w:t>
      </w:r>
      <w:r>
        <w:rPr>
          <w:spacing w:val="1"/>
        </w:rPr>
        <w:t xml:space="preserve"> </w:t>
      </w:r>
      <w:r>
        <w:t>представления</w:t>
      </w:r>
      <w:r>
        <w:rPr>
          <w:spacing w:val="1"/>
        </w:rPr>
        <w:t xml:space="preserve"> </w:t>
      </w:r>
      <w:r>
        <w:t>литературной</w:t>
      </w:r>
      <w:r>
        <w:rPr>
          <w:spacing w:val="1"/>
        </w:rPr>
        <w:t xml:space="preserve"> </w:t>
      </w:r>
      <w:r>
        <w:t>и</w:t>
      </w:r>
      <w:r>
        <w:rPr>
          <w:spacing w:val="1"/>
        </w:rPr>
        <w:t xml:space="preserve"> </w:t>
      </w:r>
      <w:r>
        <w:t>другой</w:t>
      </w:r>
      <w:r>
        <w:rPr>
          <w:spacing w:val="1"/>
        </w:rPr>
        <w:t xml:space="preserve"> </w:t>
      </w:r>
      <w:r>
        <w:t>информации и иллюстрировать решаемые учебные задачи несложными схемами, диаграммами,</w:t>
      </w:r>
      <w:r>
        <w:rPr>
          <w:spacing w:val="1"/>
        </w:rPr>
        <w:t xml:space="preserve"> </w:t>
      </w:r>
      <w:r>
        <w:t>иной</w:t>
      </w:r>
      <w:r>
        <w:rPr>
          <w:spacing w:val="-1"/>
        </w:rPr>
        <w:t xml:space="preserve"> </w:t>
      </w:r>
      <w:r>
        <w:t>графикой и</w:t>
      </w:r>
      <w:r>
        <w:rPr>
          <w:spacing w:val="-2"/>
        </w:rPr>
        <w:t xml:space="preserve"> </w:t>
      </w:r>
      <w:r>
        <w:t>их</w:t>
      </w:r>
      <w:r>
        <w:rPr>
          <w:spacing w:val="2"/>
        </w:rPr>
        <w:t xml:space="preserve"> </w:t>
      </w:r>
      <w:r>
        <w:t>комбинациями;</w:t>
      </w:r>
    </w:p>
    <w:p w:rsidR="006E5073" w:rsidRDefault="00270585">
      <w:pPr>
        <w:pStyle w:val="a0"/>
        <w:spacing w:line="360" w:lineRule="auto"/>
        <w:ind w:right="475"/>
        <w:rPr>
          <w:spacing w:val="1"/>
        </w:rPr>
      </w:pPr>
      <w:r>
        <w:t>- оценивать</w:t>
      </w:r>
      <w:r>
        <w:rPr>
          <w:spacing w:val="1"/>
        </w:rPr>
        <w:t xml:space="preserve"> </w:t>
      </w:r>
      <w:r>
        <w:t>надежность</w:t>
      </w:r>
      <w:r>
        <w:rPr>
          <w:spacing w:val="1"/>
        </w:rPr>
        <w:t xml:space="preserve"> </w:t>
      </w:r>
      <w:r>
        <w:t>литературной</w:t>
      </w:r>
      <w:r>
        <w:rPr>
          <w:spacing w:val="1"/>
        </w:rPr>
        <w:t xml:space="preserve"> </w:t>
      </w:r>
      <w:r>
        <w:t>и</w:t>
      </w:r>
      <w:r>
        <w:rPr>
          <w:spacing w:val="1"/>
        </w:rPr>
        <w:t xml:space="preserve"> </w:t>
      </w:r>
      <w:r>
        <w:t>другой</w:t>
      </w:r>
      <w:r>
        <w:rPr>
          <w:spacing w:val="1"/>
        </w:rPr>
        <w:t xml:space="preserve"> </w:t>
      </w:r>
      <w:r>
        <w:t>информации</w:t>
      </w:r>
      <w:r>
        <w:rPr>
          <w:spacing w:val="1"/>
        </w:rPr>
        <w:t xml:space="preserve"> </w:t>
      </w:r>
      <w:r>
        <w:t>по</w:t>
      </w:r>
      <w:r>
        <w:rPr>
          <w:spacing w:val="1"/>
        </w:rPr>
        <w:t xml:space="preserve"> </w:t>
      </w:r>
      <w:r>
        <w:t>критериям,</w:t>
      </w:r>
      <w:r>
        <w:rPr>
          <w:spacing w:val="1"/>
        </w:rPr>
        <w:t xml:space="preserve"> </w:t>
      </w:r>
      <w:r>
        <w:t>предложенным</w:t>
      </w:r>
      <w:r>
        <w:rPr>
          <w:spacing w:val="1"/>
        </w:rPr>
        <w:t xml:space="preserve"> </w:t>
      </w:r>
      <w:r>
        <w:t>учителем</w:t>
      </w:r>
      <w:r>
        <w:rPr>
          <w:spacing w:val="1"/>
        </w:rPr>
        <w:t xml:space="preserve"> </w:t>
      </w:r>
      <w:r>
        <w:t>или</w:t>
      </w:r>
      <w:r>
        <w:rPr>
          <w:spacing w:val="1"/>
        </w:rPr>
        <w:t xml:space="preserve"> </w:t>
      </w:r>
      <w:r>
        <w:t>сформулированным</w:t>
      </w:r>
      <w:r>
        <w:rPr>
          <w:spacing w:val="1"/>
        </w:rPr>
        <w:t xml:space="preserve"> </w:t>
      </w:r>
      <w:r>
        <w:t>самостоятельно;</w:t>
      </w:r>
      <w:r>
        <w:rPr>
          <w:spacing w:val="1"/>
        </w:rPr>
        <w:t xml:space="preserve"> </w:t>
      </w:r>
    </w:p>
    <w:p w:rsidR="006E5073" w:rsidRDefault="00270585">
      <w:pPr>
        <w:pStyle w:val="a0"/>
        <w:spacing w:line="360" w:lineRule="auto"/>
        <w:ind w:right="475"/>
      </w:pPr>
      <w:r>
        <w:rPr>
          <w:spacing w:val="1"/>
        </w:rPr>
        <w:t xml:space="preserve">- </w:t>
      </w:r>
      <w:r>
        <w:t>эффективно</w:t>
      </w:r>
      <w:r>
        <w:rPr>
          <w:spacing w:val="1"/>
        </w:rPr>
        <w:t xml:space="preserve"> </w:t>
      </w:r>
      <w:r>
        <w:t>запоминать</w:t>
      </w:r>
      <w:r>
        <w:rPr>
          <w:spacing w:val="61"/>
        </w:rPr>
        <w:t xml:space="preserve"> </w:t>
      </w:r>
      <w:r>
        <w:t>и</w:t>
      </w:r>
      <w:r>
        <w:rPr>
          <w:spacing w:val="1"/>
        </w:rPr>
        <w:t xml:space="preserve"> </w:t>
      </w:r>
      <w:r>
        <w:t>систематизировать эту</w:t>
      </w:r>
      <w:r>
        <w:rPr>
          <w:spacing w:val="-6"/>
        </w:rPr>
        <w:t xml:space="preserve"> </w:t>
      </w:r>
      <w:r>
        <w:t>информацию.</w:t>
      </w:r>
    </w:p>
    <w:p w:rsidR="006E5073" w:rsidRDefault="00270585">
      <w:pPr>
        <w:pStyle w:val="af7"/>
        <w:tabs>
          <w:tab w:val="left" w:pos="1336"/>
        </w:tabs>
        <w:spacing w:line="360" w:lineRule="auto"/>
        <w:ind w:right="471" w:firstLineChars="250" w:firstLine="600"/>
        <w:rPr>
          <w:sz w:val="24"/>
        </w:rPr>
      </w:pPr>
      <w:r>
        <w:rPr>
          <w:sz w:val="24"/>
        </w:rPr>
        <w:lastRenderedPageBreak/>
        <w:t>У</w:t>
      </w:r>
      <w:r>
        <w:rPr>
          <w:spacing w:val="1"/>
          <w:sz w:val="24"/>
        </w:rPr>
        <w:t xml:space="preserve"> </w:t>
      </w:r>
      <w:r>
        <w:rPr>
          <w:sz w:val="24"/>
        </w:rPr>
        <w:t>обучающегося</w:t>
      </w:r>
      <w:r>
        <w:rPr>
          <w:spacing w:val="1"/>
          <w:sz w:val="24"/>
        </w:rPr>
        <w:t xml:space="preserve"> </w:t>
      </w:r>
      <w:r>
        <w:rPr>
          <w:sz w:val="24"/>
        </w:rPr>
        <w:t>будут</w:t>
      </w:r>
      <w:r>
        <w:rPr>
          <w:spacing w:val="1"/>
          <w:sz w:val="24"/>
        </w:rPr>
        <w:t xml:space="preserve"> </w:t>
      </w:r>
      <w:r>
        <w:rPr>
          <w:sz w:val="24"/>
        </w:rPr>
        <w:t>сформированы</w:t>
      </w:r>
      <w:r>
        <w:rPr>
          <w:spacing w:val="1"/>
          <w:sz w:val="24"/>
        </w:rPr>
        <w:t xml:space="preserve"> </w:t>
      </w:r>
      <w:r>
        <w:rPr>
          <w:sz w:val="24"/>
        </w:rPr>
        <w:t>следующие</w:t>
      </w:r>
      <w:r>
        <w:rPr>
          <w:spacing w:val="1"/>
          <w:sz w:val="24"/>
        </w:rPr>
        <w:t xml:space="preserve"> </w:t>
      </w:r>
      <w:r>
        <w:rPr>
          <w:sz w:val="24"/>
        </w:rPr>
        <w:t>умения</w:t>
      </w:r>
      <w:r>
        <w:rPr>
          <w:spacing w:val="1"/>
          <w:sz w:val="24"/>
        </w:rPr>
        <w:t xml:space="preserve"> </w:t>
      </w:r>
      <w:r>
        <w:rPr>
          <w:sz w:val="24"/>
        </w:rPr>
        <w:t>общения</w:t>
      </w:r>
      <w:r>
        <w:rPr>
          <w:spacing w:val="1"/>
          <w:sz w:val="24"/>
        </w:rPr>
        <w:t xml:space="preserve"> </w:t>
      </w:r>
      <w:r>
        <w:rPr>
          <w:sz w:val="24"/>
        </w:rPr>
        <w:t>как</w:t>
      </w:r>
      <w:r>
        <w:rPr>
          <w:spacing w:val="1"/>
          <w:sz w:val="24"/>
        </w:rPr>
        <w:t xml:space="preserve"> </w:t>
      </w:r>
      <w:r>
        <w:rPr>
          <w:sz w:val="24"/>
        </w:rPr>
        <w:t>часть</w:t>
      </w:r>
      <w:r>
        <w:rPr>
          <w:spacing w:val="1"/>
          <w:sz w:val="24"/>
        </w:rPr>
        <w:t xml:space="preserve"> </w:t>
      </w:r>
      <w:r>
        <w:rPr>
          <w:sz w:val="24"/>
        </w:rPr>
        <w:t>коммуникативных</w:t>
      </w:r>
      <w:r>
        <w:rPr>
          <w:spacing w:val="3"/>
          <w:sz w:val="24"/>
        </w:rPr>
        <w:t xml:space="preserve"> </w:t>
      </w:r>
      <w:r>
        <w:rPr>
          <w:sz w:val="24"/>
        </w:rPr>
        <w:t>универсальных</w:t>
      </w:r>
      <w:r>
        <w:rPr>
          <w:spacing w:val="3"/>
          <w:sz w:val="24"/>
        </w:rPr>
        <w:t xml:space="preserve"> </w:t>
      </w:r>
      <w:r>
        <w:rPr>
          <w:sz w:val="24"/>
        </w:rPr>
        <w:t>учебных действий:</w:t>
      </w:r>
    </w:p>
    <w:p w:rsidR="006E5073" w:rsidRDefault="00270585">
      <w:pPr>
        <w:pStyle w:val="a0"/>
        <w:numPr>
          <w:ilvl w:val="0"/>
          <w:numId w:val="43"/>
        </w:numPr>
        <w:spacing w:line="360" w:lineRule="auto"/>
        <w:ind w:right="476"/>
      </w:pPr>
      <w:r>
        <w:t>воспринимать и формулировать суждения, выражать эмоции в соответствии с условиями и</w:t>
      </w:r>
      <w:r>
        <w:rPr>
          <w:spacing w:val="1"/>
        </w:rPr>
        <w:t xml:space="preserve"> </w:t>
      </w:r>
      <w:r>
        <w:t>целями</w:t>
      </w:r>
      <w:r>
        <w:rPr>
          <w:spacing w:val="-1"/>
        </w:rPr>
        <w:t xml:space="preserve"> </w:t>
      </w:r>
      <w:r>
        <w:t>общения;</w:t>
      </w:r>
      <w:r>
        <w:rPr>
          <w:spacing w:val="-1"/>
        </w:rPr>
        <w:t xml:space="preserve"> </w:t>
      </w:r>
    </w:p>
    <w:p w:rsidR="006E5073" w:rsidRDefault="00270585">
      <w:pPr>
        <w:pStyle w:val="a0"/>
        <w:numPr>
          <w:ilvl w:val="0"/>
          <w:numId w:val="43"/>
        </w:numPr>
        <w:spacing w:line="360" w:lineRule="auto"/>
        <w:ind w:right="476"/>
      </w:pPr>
      <w:r>
        <w:t>выражать себя</w:t>
      </w:r>
      <w:r>
        <w:rPr>
          <w:spacing w:val="-1"/>
        </w:rPr>
        <w:t xml:space="preserve"> </w:t>
      </w:r>
      <w:r>
        <w:t>(свою</w:t>
      </w:r>
      <w:r>
        <w:rPr>
          <w:spacing w:val="-2"/>
        </w:rPr>
        <w:t xml:space="preserve"> </w:t>
      </w:r>
      <w:r>
        <w:t>точку</w:t>
      </w:r>
      <w:r>
        <w:rPr>
          <w:spacing w:val="-6"/>
        </w:rPr>
        <w:t xml:space="preserve"> </w:t>
      </w:r>
      <w:r>
        <w:t>зрения)</w:t>
      </w:r>
      <w:r>
        <w:rPr>
          <w:spacing w:val="-1"/>
        </w:rPr>
        <w:t xml:space="preserve"> </w:t>
      </w:r>
      <w:r>
        <w:t>в устных и</w:t>
      </w:r>
      <w:r>
        <w:rPr>
          <w:spacing w:val="-1"/>
        </w:rPr>
        <w:t xml:space="preserve"> </w:t>
      </w:r>
      <w:r>
        <w:t>письменных текстах;</w:t>
      </w:r>
    </w:p>
    <w:p w:rsidR="006E5073" w:rsidRDefault="00270585">
      <w:pPr>
        <w:pStyle w:val="a0"/>
        <w:numPr>
          <w:ilvl w:val="0"/>
          <w:numId w:val="43"/>
        </w:numPr>
        <w:spacing w:before="65" w:line="360" w:lineRule="auto"/>
        <w:ind w:right="476"/>
      </w:pPr>
      <w:r>
        <w:t>распознавать невербальные средства общения, понимать значение социальных знаков, знать и</w:t>
      </w:r>
      <w:r>
        <w:rPr>
          <w:spacing w:val="1"/>
        </w:rPr>
        <w:t xml:space="preserve"> </w:t>
      </w:r>
      <w:r>
        <w:t>распознавать</w:t>
      </w:r>
      <w:r>
        <w:rPr>
          <w:spacing w:val="1"/>
        </w:rPr>
        <w:t xml:space="preserve"> </w:t>
      </w:r>
      <w:r>
        <w:t>предпосылки</w:t>
      </w:r>
      <w:r>
        <w:rPr>
          <w:spacing w:val="1"/>
        </w:rPr>
        <w:t xml:space="preserve"> </w:t>
      </w:r>
      <w:r>
        <w:t>конфликтных</w:t>
      </w:r>
      <w:r>
        <w:rPr>
          <w:spacing w:val="1"/>
        </w:rPr>
        <w:t xml:space="preserve"> </w:t>
      </w:r>
      <w:r>
        <w:t>ситуаций,</w:t>
      </w:r>
      <w:r>
        <w:rPr>
          <w:spacing w:val="1"/>
        </w:rPr>
        <w:t xml:space="preserve"> </w:t>
      </w:r>
      <w:r>
        <w:t>находя</w:t>
      </w:r>
      <w:r>
        <w:rPr>
          <w:spacing w:val="1"/>
        </w:rPr>
        <w:t xml:space="preserve"> </w:t>
      </w:r>
      <w:r>
        <w:t>аналогии</w:t>
      </w:r>
      <w:r>
        <w:rPr>
          <w:spacing w:val="1"/>
        </w:rPr>
        <w:t xml:space="preserve"> </w:t>
      </w:r>
      <w:r>
        <w:t>в</w:t>
      </w:r>
      <w:r>
        <w:rPr>
          <w:spacing w:val="1"/>
        </w:rPr>
        <w:t xml:space="preserve"> </w:t>
      </w:r>
      <w:r>
        <w:t>литературных</w:t>
      </w:r>
      <w:r>
        <w:rPr>
          <w:spacing w:val="1"/>
        </w:rPr>
        <w:t xml:space="preserve"> </w:t>
      </w:r>
      <w:r>
        <w:t>произведениях,</w:t>
      </w:r>
      <w:r>
        <w:rPr>
          <w:spacing w:val="-1"/>
        </w:rPr>
        <w:t xml:space="preserve"> </w:t>
      </w:r>
      <w:r>
        <w:t>и смягчать конфликты, вести переговоры;</w:t>
      </w:r>
    </w:p>
    <w:p w:rsidR="006E5073" w:rsidRDefault="00270585">
      <w:pPr>
        <w:pStyle w:val="a0"/>
        <w:numPr>
          <w:ilvl w:val="0"/>
          <w:numId w:val="43"/>
        </w:numPr>
        <w:spacing w:before="1" w:line="360" w:lineRule="auto"/>
        <w:ind w:right="469"/>
      </w:pPr>
      <w:r>
        <w:t>понимать намерения других, проявлять уважительное отношение к собеседнику и корректно</w:t>
      </w:r>
      <w:r>
        <w:rPr>
          <w:spacing w:val="1"/>
        </w:rPr>
        <w:t xml:space="preserve"> </w:t>
      </w:r>
      <w:r>
        <w:t>формулировать свои возражения;</w:t>
      </w:r>
    </w:p>
    <w:p w:rsidR="006E5073" w:rsidRDefault="00270585">
      <w:pPr>
        <w:pStyle w:val="a0"/>
        <w:numPr>
          <w:ilvl w:val="0"/>
          <w:numId w:val="43"/>
        </w:numPr>
        <w:spacing w:before="1" w:line="360" w:lineRule="auto"/>
        <w:ind w:right="469"/>
      </w:pPr>
      <w:r>
        <w:t xml:space="preserve"> в ходе учебного диалога и (или) дискуссии задавать вопросы</w:t>
      </w:r>
      <w:r>
        <w:rPr>
          <w:spacing w:val="1"/>
        </w:rPr>
        <w:t xml:space="preserve"> </w:t>
      </w:r>
      <w:r>
        <w:t>по существу обсуждаемой темы и высказывать идеи, нацеленные на решение учебной задачи и</w:t>
      </w:r>
      <w:r>
        <w:rPr>
          <w:spacing w:val="1"/>
        </w:rPr>
        <w:t xml:space="preserve"> </w:t>
      </w:r>
      <w:r>
        <w:t>поддержание благожелательности общения; сопоставлять свои суждения с суждениями других</w:t>
      </w:r>
      <w:r>
        <w:rPr>
          <w:spacing w:val="1"/>
        </w:rPr>
        <w:t xml:space="preserve"> </w:t>
      </w:r>
      <w:r>
        <w:t>участников</w:t>
      </w:r>
      <w:r>
        <w:rPr>
          <w:spacing w:val="-1"/>
        </w:rPr>
        <w:t xml:space="preserve"> </w:t>
      </w:r>
      <w:r>
        <w:t>диалога, обнаруживать</w:t>
      </w:r>
      <w:r>
        <w:rPr>
          <w:spacing w:val="1"/>
        </w:rPr>
        <w:t xml:space="preserve"> </w:t>
      </w:r>
      <w:r>
        <w:t>различие</w:t>
      </w:r>
      <w:r>
        <w:rPr>
          <w:spacing w:val="-2"/>
        </w:rPr>
        <w:t xml:space="preserve"> </w:t>
      </w:r>
      <w:r>
        <w:t>и сходство позиций;</w:t>
      </w:r>
    </w:p>
    <w:p w:rsidR="006E5073" w:rsidRDefault="00270585">
      <w:pPr>
        <w:pStyle w:val="a0"/>
        <w:numPr>
          <w:ilvl w:val="0"/>
          <w:numId w:val="43"/>
        </w:numPr>
        <w:spacing w:before="2" w:line="360" w:lineRule="auto"/>
        <w:ind w:right="476"/>
      </w:pPr>
      <w:r>
        <w:t>публично представлять результаты выполненного опыта (литературоведческого эксперимента,</w:t>
      </w:r>
      <w:r>
        <w:rPr>
          <w:spacing w:val="1"/>
        </w:rPr>
        <w:t xml:space="preserve"> </w:t>
      </w:r>
      <w:r>
        <w:t>исследования,</w:t>
      </w:r>
      <w:r>
        <w:rPr>
          <w:spacing w:val="-1"/>
        </w:rPr>
        <w:t xml:space="preserve"> </w:t>
      </w:r>
      <w:r>
        <w:t>проекта);</w:t>
      </w:r>
    </w:p>
    <w:p w:rsidR="006E5073" w:rsidRDefault="00270585">
      <w:pPr>
        <w:pStyle w:val="a0"/>
        <w:numPr>
          <w:ilvl w:val="0"/>
          <w:numId w:val="43"/>
        </w:numPr>
        <w:spacing w:before="1" w:line="360" w:lineRule="auto"/>
        <w:ind w:right="475"/>
      </w:pPr>
      <w:r>
        <w:t>самостоятельно выбирать формат</w:t>
      </w:r>
      <w:r>
        <w:rPr>
          <w:spacing w:val="1"/>
        </w:rPr>
        <w:t xml:space="preserve"> </w:t>
      </w:r>
      <w:r>
        <w:t>выступления с учетом задач презентации и особенностей</w:t>
      </w:r>
      <w:r>
        <w:rPr>
          <w:spacing w:val="1"/>
        </w:rPr>
        <w:t xml:space="preserve"> </w:t>
      </w:r>
      <w:r>
        <w:t>аудитории и в соответствии с ним составлять устные и письменные тексты с использованием</w:t>
      </w:r>
      <w:r>
        <w:rPr>
          <w:spacing w:val="1"/>
        </w:rPr>
        <w:t xml:space="preserve"> </w:t>
      </w:r>
      <w:r>
        <w:t>иллюстративных материалов.</w:t>
      </w:r>
    </w:p>
    <w:p w:rsidR="006E5073" w:rsidRDefault="00270585">
      <w:pPr>
        <w:pStyle w:val="af7"/>
        <w:tabs>
          <w:tab w:val="left" w:pos="1238"/>
        </w:tabs>
        <w:spacing w:line="360" w:lineRule="auto"/>
        <w:ind w:right="468" w:firstLineChars="300" w:firstLine="720"/>
        <w:rPr>
          <w:sz w:val="24"/>
        </w:rPr>
      </w:pPr>
      <w:r>
        <w:rPr>
          <w:sz w:val="24"/>
        </w:rPr>
        <w:t>У обучающегося будут сформированы следующие умения самоорганизации как части</w:t>
      </w:r>
      <w:r>
        <w:rPr>
          <w:spacing w:val="-57"/>
          <w:sz w:val="24"/>
        </w:rPr>
        <w:t xml:space="preserve"> </w:t>
      </w:r>
      <w:r>
        <w:rPr>
          <w:sz w:val="24"/>
        </w:rPr>
        <w:t>регулятивных</w:t>
      </w:r>
      <w:r>
        <w:rPr>
          <w:spacing w:val="2"/>
          <w:sz w:val="24"/>
        </w:rPr>
        <w:t xml:space="preserve"> </w:t>
      </w:r>
      <w:r>
        <w:rPr>
          <w:sz w:val="24"/>
        </w:rPr>
        <w:t>универсальных</w:t>
      </w:r>
      <w:r>
        <w:rPr>
          <w:spacing w:val="4"/>
          <w:sz w:val="24"/>
        </w:rPr>
        <w:t xml:space="preserve"> </w:t>
      </w:r>
      <w:r>
        <w:rPr>
          <w:sz w:val="24"/>
        </w:rPr>
        <w:t>учебных</w:t>
      </w:r>
      <w:r>
        <w:rPr>
          <w:spacing w:val="1"/>
          <w:sz w:val="24"/>
        </w:rPr>
        <w:t xml:space="preserve"> </w:t>
      </w:r>
      <w:r>
        <w:rPr>
          <w:sz w:val="24"/>
        </w:rPr>
        <w:t>действий:</w:t>
      </w:r>
    </w:p>
    <w:p w:rsidR="006E5073" w:rsidRDefault="00270585">
      <w:pPr>
        <w:pStyle w:val="a0"/>
        <w:numPr>
          <w:ilvl w:val="0"/>
          <w:numId w:val="43"/>
        </w:numPr>
        <w:spacing w:before="1" w:line="360" w:lineRule="auto"/>
        <w:ind w:right="476"/>
      </w:pPr>
      <w:r>
        <w:t>выявлять проблемы для решения в учебных и жизненных ситуациях, анализируя ситуации,</w:t>
      </w:r>
      <w:r>
        <w:rPr>
          <w:spacing w:val="1"/>
        </w:rPr>
        <w:t xml:space="preserve"> </w:t>
      </w:r>
      <w:r>
        <w:t>изображенные</w:t>
      </w:r>
      <w:r>
        <w:rPr>
          <w:spacing w:val="-3"/>
        </w:rPr>
        <w:t xml:space="preserve"> </w:t>
      </w:r>
      <w:r>
        <w:t>в</w:t>
      </w:r>
      <w:r>
        <w:rPr>
          <w:spacing w:val="-1"/>
        </w:rPr>
        <w:t xml:space="preserve"> </w:t>
      </w:r>
      <w:r>
        <w:t>художественной литературе;</w:t>
      </w:r>
    </w:p>
    <w:p w:rsidR="006E5073" w:rsidRDefault="00270585">
      <w:pPr>
        <w:pStyle w:val="a0"/>
        <w:numPr>
          <w:ilvl w:val="0"/>
          <w:numId w:val="43"/>
        </w:numPr>
        <w:spacing w:line="360" w:lineRule="auto"/>
        <w:ind w:right="466"/>
      </w:pPr>
      <w:r>
        <w:t>ориентироваться в различных подходах принятия решений (индивидуальное, принятие решения</w:t>
      </w:r>
      <w:r>
        <w:rPr>
          <w:spacing w:val="-57"/>
        </w:rPr>
        <w:t xml:space="preserve"> </w:t>
      </w:r>
      <w:r>
        <w:t>в</w:t>
      </w:r>
      <w:r>
        <w:rPr>
          <w:spacing w:val="-2"/>
        </w:rPr>
        <w:t xml:space="preserve"> </w:t>
      </w:r>
      <w:r>
        <w:t>группе, принятие</w:t>
      </w:r>
      <w:r>
        <w:rPr>
          <w:spacing w:val="-1"/>
        </w:rPr>
        <w:t xml:space="preserve"> </w:t>
      </w:r>
      <w:r>
        <w:t>решений группой);</w:t>
      </w:r>
    </w:p>
    <w:p w:rsidR="006E5073" w:rsidRDefault="00270585">
      <w:pPr>
        <w:pStyle w:val="a0"/>
        <w:numPr>
          <w:ilvl w:val="0"/>
          <w:numId w:val="43"/>
        </w:numPr>
        <w:spacing w:line="360" w:lineRule="auto"/>
        <w:ind w:right="477"/>
      </w:pPr>
      <w:r>
        <w:t>самостоятельно составлять алгоритм решения учебной задачи (или его часть), выбирать способ</w:t>
      </w:r>
      <w:r>
        <w:rPr>
          <w:spacing w:val="1"/>
        </w:rPr>
        <w:t xml:space="preserve"> </w:t>
      </w:r>
      <w:r>
        <w:t>решения</w:t>
      </w:r>
      <w:r>
        <w:rPr>
          <w:spacing w:val="1"/>
        </w:rPr>
        <w:t xml:space="preserve"> </w:t>
      </w:r>
      <w:r>
        <w:t>учебной</w:t>
      </w:r>
      <w:r>
        <w:rPr>
          <w:spacing w:val="1"/>
        </w:rPr>
        <w:t xml:space="preserve"> </w:t>
      </w:r>
      <w:r>
        <w:t>задачи</w:t>
      </w:r>
      <w:r>
        <w:rPr>
          <w:spacing w:val="1"/>
        </w:rPr>
        <w:t xml:space="preserve"> </w:t>
      </w:r>
      <w:r>
        <w:t>с</w:t>
      </w:r>
      <w:r>
        <w:rPr>
          <w:spacing w:val="1"/>
        </w:rPr>
        <w:t xml:space="preserve"> </w:t>
      </w:r>
      <w:r>
        <w:t>учетом</w:t>
      </w:r>
      <w:r>
        <w:rPr>
          <w:spacing w:val="1"/>
        </w:rPr>
        <w:t xml:space="preserve"> </w:t>
      </w:r>
      <w:r>
        <w:t>имеющихся</w:t>
      </w:r>
      <w:r>
        <w:rPr>
          <w:spacing w:val="1"/>
        </w:rPr>
        <w:t xml:space="preserve"> </w:t>
      </w:r>
      <w:r>
        <w:t>ресурсов</w:t>
      </w:r>
      <w:r>
        <w:rPr>
          <w:spacing w:val="1"/>
        </w:rPr>
        <w:t xml:space="preserve"> </w:t>
      </w:r>
      <w:r>
        <w:t>и</w:t>
      </w:r>
      <w:r>
        <w:rPr>
          <w:spacing w:val="1"/>
        </w:rPr>
        <w:t xml:space="preserve"> </w:t>
      </w:r>
      <w:r>
        <w:t>собственных</w:t>
      </w:r>
      <w:r>
        <w:rPr>
          <w:spacing w:val="1"/>
        </w:rPr>
        <w:t xml:space="preserve"> </w:t>
      </w:r>
      <w:r>
        <w:t>возможностей,</w:t>
      </w:r>
      <w:r>
        <w:rPr>
          <w:spacing w:val="1"/>
        </w:rPr>
        <w:t xml:space="preserve"> </w:t>
      </w:r>
      <w:r>
        <w:t>аргументировать предлагаемые</w:t>
      </w:r>
      <w:r>
        <w:rPr>
          <w:spacing w:val="-2"/>
        </w:rPr>
        <w:t xml:space="preserve"> </w:t>
      </w:r>
      <w:r>
        <w:t>варианты решений;</w:t>
      </w:r>
    </w:p>
    <w:p w:rsidR="006E5073" w:rsidRDefault="00270585">
      <w:pPr>
        <w:pStyle w:val="a0"/>
        <w:numPr>
          <w:ilvl w:val="0"/>
          <w:numId w:val="43"/>
        </w:numPr>
        <w:spacing w:line="360" w:lineRule="auto"/>
        <w:ind w:right="476"/>
        <w:rPr>
          <w:spacing w:val="-1"/>
        </w:rPr>
      </w:pPr>
      <w:r>
        <w:t>составлять план действий (план реализации намеченного алгоритма решения) и корректировать</w:t>
      </w:r>
      <w:r>
        <w:rPr>
          <w:spacing w:val="-57"/>
        </w:rPr>
        <w:t xml:space="preserve"> </w:t>
      </w:r>
      <w:r>
        <w:t>предложенный</w:t>
      </w:r>
      <w:r>
        <w:rPr>
          <w:spacing w:val="1"/>
        </w:rPr>
        <w:t xml:space="preserve"> </w:t>
      </w:r>
      <w:r>
        <w:t>алгоритм</w:t>
      </w:r>
      <w:r>
        <w:rPr>
          <w:spacing w:val="1"/>
        </w:rPr>
        <w:t xml:space="preserve"> </w:t>
      </w:r>
      <w:r>
        <w:t>с</w:t>
      </w:r>
      <w:r>
        <w:rPr>
          <w:spacing w:val="1"/>
        </w:rPr>
        <w:t xml:space="preserve"> </w:t>
      </w:r>
      <w:r>
        <w:t>учетом</w:t>
      </w:r>
      <w:r>
        <w:rPr>
          <w:spacing w:val="1"/>
        </w:rPr>
        <w:t xml:space="preserve"> </w:t>
      </w:r>
      <w:r>
        <w:t>получения</w:t>
      </w:r>
      <w:r>
        <w:rPr>
          <w:spacing w:val="1"/>
        </w:rPr>
        <w:t xml:space="preserve"> </w:t>
      </w:r>
      <w:r>
        <w:t>новых</w:t>
      </w:r>
      <w:r>
        <w:rPr>
          <w:spacing w:val="1"/>
        </w:rPr>
        <w:t xml:space="preserve"> </w:t>
      </w:r>
      <w:r>
        <w:t>знаний</w:t>
      </w:r>
      <w:r>
        <w:rPr>
          <w:spacing w:val="1"/>
        </w:rPr>
        <w:t xml:space="preserve"> </w:t>
      </w:r>
      <w:r>
        <w:t>об</w:t>
      </w:r>
      <w:r>
        <w:rPr>
          <w:spacing w:val="1"/>
        </w:rPr>
        <w:t xml:space="preserve"> </w:t>
      </w:r>
      <w:r>
        <w:t>изучаемом</w:t>
      </w:r>
      <w:r>
        <w:rPr>
          <w:spacing w:val="1"/>
        </w:rPr>
        <w:t xml:space="preserve"> </w:t>
      </w:r>
      <w:r>
        <w:t>литературном</w:t>
      </w:r>
      <w:r>
        <w:rPr>
          <w:spacing w:val="1"/>
        </w:rPr>
        <w:t xml:space="preserve"> </w:t>
      </w:r>
      <w:r>
        <w:t>объекте;</w:t>
      </w:r>
      <w:r>
        <w:rPr>
          <w:spacing w:val="-1"/>
        </w:rPr>
        <w:t xml:space="preserve"> </w:t>
      </w:r>
    </w:p>
    <w:p w:rsidR="006E5073" w:rsidRDefault="00270585">
      <w:pPr>
        <w:pStyle w:val="a0"/>
        <w:numPr>
          <w:ilvl w:val="0"/>
          <w:numId w:val="43"/>
        </w:numPr>
        <w:spacing w:line="360" w:lineRule="auto"/>
        <w:ind w:right="476"/>
      </w:pPr>
      <w:r>
        <w:t>делать</w:t>
      </w:r>
      <w:r>
        <w:rPr>
          <w:spacing w:val="1"/>
        </w:rPr>
        <w:t xml:space="preserve"> </w:t>
      </w:r>
      <w:r>
        <w:t>выбор и</w:t>
      </w:r>
      <w:r>
        <w:rPr>
          <w:spacing w:val="1"/>
        </w:rPr>
        <w:t xml:space="preserve"> </w:t>
      </w:r>
      <w:r>
        <w:t>брать</w:t>
      </w:r>
      <w:r>
        <w:rPr>
          <w:spacing w:val="1"/>
        </w:rPr>
        <w:t xml:space="preserve"> </w:t>
      </w:r>
      <w:r>
        <w:t>ответственность</w:t>
      </w:r>
      <w:r>
        <w:rPr>
          <w:spacing w:val="-1"/>
        </w:rPr>
        <w:t xml:space="preserve"> </w:t>
      </w:r>
      <w:r>
        <w:t>за</w:t>
      </w:r>
      <w:r>
        <w:rPr>
          <w:spacing w:val="-1"/>
        </w:rPr>
        <w:t xml:space="preserve"> </w:t>
      </w:r>
      <w:r>
        <w:t>решение.</w:t>
      </w:r>
    </w:p>
    <w:p w:rsidR="006E5073" w:rsidRDefault="00270585">
      <w:pPr>
        <w:pStyle w:val="af7"/>
        <w:tabs>
          <w:tab w:val="left" w:pos="1425"/>
        </w:tabs>
        <w:spacing w:line="360" w:lineRule="auto"/>
        <w:ind w:right="473" w:firstLineChars="300" w:firstLine="720"/>
        <w:rPr>
          <w:sz w:val="24"/>
        </w:rPr>
      </w:pPr>
      <w:r>
        <w:rPr>
          <w:sz w:val="24"/>
        </w:rPr>
        <w:t>У</w:t>
      </w:r>
      <w:r>
        <w:rPr>
          <w:spacing w:val="1"/>
          <w:sz w:val="24"/>
        </w:rPr>
        <w:t xml:space="preserve"> </w:t>
      </w:r>
      <w:r>
        <w:rPr>
          <w:sz w:val="24"/>
        </w:rPr>
        <w:t>обучающегося</w:t>
      </w:r>
      <w:r>
        <w:rPr>
          <w:spacing w:val="1"/>
          <w:sz w:val="24"/>
        </w:rPr>
        <w:t xml:space="preserve"> </w:t>
      </w:r>
      <w:r>
        <w:rPr>
          <w:sz w:val="24"/>
        </w:rPr>
        <w:t>будут</w:t>
      </w:r>
      <w:r>
        <w:rPr>
          <w:spacing w:val="1"/>
          <w:sz w:val="24"/>
        </w:rPr>
        <w:t xml:space="preserve"> </w:t>
      </w:r>
      <w:r>
        <w:rPr>
          <w:sz w:val="24"/>
        </w:rPr>
        <w:t>сформированы</w:t>
      </w:r>
      <w:r>
        <w:rPr>
          <w:spacing w:val="1"/>
          <w:sz w:val="24"/>
        </w:rPr>
        <w:t xml:space="preserve"> </w:t>
      </w:r>
      <w:r>
        <w:rPr>
          <w:sz w:val="24"/>
        </w:rPr>
        <w:t>следующие</w:t>
      </w:r>
      <w:r>
        <w:rPr>
          <w:spacing w:val="1"/>
          <w:sz w:val="24"/>
        </w:rPr>
        <w:t xml:space="preserve"> </w:t>
      </w:r>
      <w:r>
        <w:rPr>
          <w:sz w:val="24"/>
        </w:rPr>
        <w:t>умения</w:t>
      </w:r>
      <w:r>
        <w:rPr>
          <w:spacing w:val="1"/>
          <w:sz w:val="24"/>
        </w:rPr>
        <w:t xml:space="preserve"> </w:t>
      </w:r>
      <w:r>
        <w:rPr>
          <w:sz w:val="24"/>
        </w:rPr>
        <w:t>самоконтроля,</w:t>
      </w:r>
      <w:r>
        <w:rPr>
          <w:spacing w:val="1"/>
          <w:sz w:val="24"/>
        </w:rPr>
        <w:t xml:space="preserve"> </w:t>
      </w:r>
      <w:r>
        <w:rPr>
          <w:sz w:val="24"/>
        </w:rPr>
        <w:t>эмоционального</w:t>
      </w:r>
      <w:r>
        <w:rPr>
          <w:spacing w:val="-2"/>
          <w:sz w:val="24"/>
        </w:rPr>
        <w:t xml:space="preserve"> </w:t>
      </w:r>
      <w:r>
        <w:rPr>
          <w:sz w:val="24"/>
        </w:rPr>
        <w:t>интеллекта</w:t>
      </w:r>
      <w:r>
        <w:rPr>
          <w:spacing w:val="-2"/>
          <w:sz w:val="24"/>
        </w:rPr>
        <w:t xml:space="preserve"> </w:t>
      </w:r>
      <w:r>
        <w:rPr>
          <w:sz w:val="24"/>
        </w:rPr>
        <w:t>как</w:t>
      </w:r>
      <w:r>
        <w:rPr>
          <w:spacing w:val="-2"/>
          <w:sz w:val="24"/>
        </w:rPr>
        <w:t xml:space="preserve"> </w:t>
      </w:r>
      <w:r>
        <w:rPr>
          <w:sz w:val="24"/>
        </w:rPr>
        <w:t>части регулятивных</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p>
    <w:p w:rsidR="006E5073" w:rsidRDefault="00270585">
      <w:pPr>
        <w:pStyle w:val="a0"/>
        <w:numPr>
          <w:ilvl w:val="0"/>
          <w:numId w:val="43"/>
        </w:numPr>
        <w:spacing w:line="360" w:lineRule="auto"/>
      </w:pPr>
      <w:r>
        <w:t>владеть</w:t>
      </w:r>
      <w:r>
        <w:rPr>
          <w:spacing w:val="-3"/>
        </w:rPr>
        <w:t xml:space="preserve"> </w:t>
      </w:r>
      <w:r>
        <w:t>способами</w:t>
      </w:r>
      <w:r>
        <w:rPr>
          <w:spacing w:val="-3"/>
        </w:rPr>
        <w:t xml:space="preserve"> </w:t>
      </w:r>
      <w:r>
        <w:t>самоконтроля,</w:t>
      </w:r>
      <w:r>
        <w:rPr>
          <w:spacing w:val="-3"/>
        </w:rPr>
        <w:t xml:space="preserve"> </w:t>
      </w:r>
      <w:r>
        <w:t>самомотивации</w:t>
      </w:r>
      <w:r>
        <w:rPr>
          <w:spacing w:val="-5"/>
        </w:rPr>
        <w:t xml:space="preserve"> </w:t>
      </w:r>
      <w:r>
        <w:t>и</w:t>
      </w:r>
      <w:r>
        <w:rPr>
          <w:spacing w:val="-4"/>
        </w:rPr>
        <w:t xml:space="preserve"> </w:t>
      </w:r>
      <w:r>
        <w:t>рефлексии</w:t>
      </w:r>
      <w:r>
        <w:rPr>
          <w:spacing w:val="-3"/>
        </w:rPr>
        <w:t xml:space="preserve"> </w:t>
      </w:r>
      <w:r>
        <w:t>в</w:t>
      </w:r>
      <w:r>
        <w:rPr>
          <w:spacing w:val="-4"/>
        </w:rPr>
        <w:t xml:space="preserve"> </w:t>
      </w:r>
      <w:r>
        <w:t>литературном</w:t>
      </w:r>
      <w:r>
        <w:rPr>
          <w:spacing w:val="-4"/>
        </w:rPr>
        <w:t xml:space="preserve"> </w:t>
      </w:r>
      <w:r>
        <w:t>образовании;</w:t>
      </w:r>
    </w:p>
    <w:p w:rsidR="006E5073" w:rsidRDefault="00270585">
      <w:pPr>
        <w:pStyle w:val="a0"/>
        <w:numPr>
          <w:ilvl w:val="0"/>
          <w:numId w:val="43"/>
        </w:numPr>
        <w:spacing w:line="360" w:lineRule="auto"/>
        <w:ind w:right="475"/>
        <w:rPr>
          <w:spacing w:val="1"/>
        </w:rPr>
      </w:pPr>
      <w:r>
        <w:t>давать</w:t>
      </w:r>
      <w:r>
        <w:rPr>
          <w:spacing w:val="1"/>
        </w:rPr>
        <w:t xml:space="preserve"> </w:t>
      </w:r>
      <w:r>
        <w:t>адекватную</w:t>
      </w:r>
      <w:r>
        <w:rPr>
          <w:spacing w:val="1"/>
        </w:rPr>
        <w:t xml:space="preserve"> </w:t>
      </w:r>
      <w:r>
        <w:t>оценку</w:t>
      </w:r>
      <w:r>
        <w:rPr>
          <w:spacing w:val="1"/>
        </w:rPr>
        <w:t xml:space="preserve"> </w:t>
      </w:r>
      <w:r>
        <w:t>учебной</w:t>
      </w:r>
      <w:r>
        <w:rPr>
          <w:spacing w:val="1"/>
        </w:rPr>
        <w:t xml:space="preserve"> </w:t>
      </w:r>
      <w:r>
        <w:t>ситуации</w:t>
      </w:r>
      <w:r>
        <w:rPr>
          <w:spacing w:val="1"/>
        </w:rPr>
        <w:t xml:space="preserve"> </w:t>
      </w:r>
      <w:r>
        <w:t>и</w:t>
      </w:r>
      <w:r>
        <w:rPr>
          <w:spacing w:val="1"/>
        </w:rPr>
        <w:t xml:space="preserve"> </w:t>
      </w:r>
      <w:r>
        <w:t>предлагать</w:t>
      </w:r>
      <w:r>
        <w:rPr>
          <w:spacing w:val="1"/>
        </w:rPr>
        <w:t xml:space="preserve"> </w:t>
      </w:r>
      <w:r>
        <w:t>план</w:t>
      </w:r>
      <w:r>
        <w:rPr>
          <w:spacing w:val="1"/>
        </w:rPr>
        <w:t xml:space="preserve"> </w:t>
      </w:r>
      <w:r>
        <w:t>ее</w:t>
      </w:r>
      <w:r>
        <w:rPr>
          <w:spacing w:val="1"/>
        </w:rPr>
        <w:t xml:space="preserve"> </w:t>
      </w:r>
      <w:r>
        <w:t>изменения;</w:t>
      </w:r>
      <w:r>
        <w:rPr>
          <w:spacing w:val="1"/>
        </w:rPr>
        <w:t xml:space="preserve"> </w:t>
      </w:r>
    </w:p>
    <w:p w:rsidR="006E5073" w:rsidRDefault="00270585">
      <w:pPr>
        <w:pStyle w:val="a0"/>
        <w:numPr>
          <w:ilvl w:val="0"/>
          <w:numId w:val="43"/>
        </w:numPr>
        <w:spacing w:line="360" w:lineRule="auto"/>
        <w:ind w:right="475"/>
      </w:pPr>
      <w:r>
        <w:lastRenderedPageBreak/>
        <w:t>учитывать</w:t>
      </w:r>
      <w:r>
        <w:rPr>
          <w:spacing w:val="1"/>
        </w:rPr>
        <w:t xml:space="preserve"> </w:t>
      </w:r>
      <w:r>
        <w:t>контекст и предвидеть трудности, которые могут возникнуть при решении учебной задачи,</w:t>
      </w:r>
      <w:r>
        <w:rPr>
          <w:spacing w:val="1"/>
        </w:rPr>
        <w:t xml:space="preserve"> </w:t>
      </w:r>
      <w:r>
        <w:t>адаптировать решение</w:t>
      </w:r>
      <w:r>
        <w:rPr>
          <w:spacing w:val="-1"/>
        </w:rPr>
        <w:t xml:space="preserve"> </w:t>
      </w:r>
      <w:r>
        <w:t>к меняющимся обстоятельствам;</w:t>
      </w:r>
    </w:p>
    <w:p w:rsidR="006E5073" w:rsidRDefault="00270585">
      <w:pPr>
        <w:pStyle w:val="a0"/>
        <w:numPr>
          <w:ilvl w:val="0"/>
          <w:numId w:val="43"/>
        </w:numPr>
        <w:spacing w:line="360" w:lineRule="auto"/>
        <w:ind w:right="464"/>
        <w:rPr>
          <w:spacing w:val="1"/>
        </w:rPr>
      </w:pPr>
      <w:r>
        <w:t>объяснять</w:t>
      </w:r>
      <w:r>
        <w:rPr>
          <w:spacing w:val="1"/>
        </w:rPr>
        <w:t xml:space="preserve"> </w:t>
      </w:r>
      <w:r>
        <w:t>причины</w:t>
      </w:r>
      <w:r>
        <w:rPr>
          <w:spacing w:val="1"/>
        </w:rPr>
        <w:t xml:space="preserve"> </w:t>
      </w:r>
      <w:r>
        <w:t>достижения</w:t>
      </w:r>
      <w:r>
        <w:rPr>
          <w:spacing w:val="1"/>
        </w:rPr>
        <w:t xml:space="preserve"> </w:t>
      </w:r>
      <w:r>
        <w:t>(недостижения)</w:t>
      </w:r>
      <w:r>
        <w:rPr>
          <w:spacing w:val="1"/>
        </w:rPr>
        <w:t xml:space="preserve"> </w:t>
      </w:r>
      <w:r>
        <w:t>результатов</w:t>
      </w:r>
      <w:r>
        <w:rPr>
          <w:spacing w:val="1"/>
        </w:rPr>
        <w:t xml:space="preserve"> </w:t>
      </w:r>
      <w:r>
        <w:t>деятельности,</w:t>
      </w:r>
      <w:r>
        <w:rPr>
          <w:spacing w:val="1"/>
        </w:rPr>
        <w:t xml:space="preserve"> </w:t>
      </w:r>
      <w:r>
        <w:t>давать</w:t>
      </w:r>
      <w:r>
        <w:rPr>
          <w:spacing w:val="1"/>
        </w:rPr>
        <w:t xml:space="preserve"> </w:t>
      </w:r>
      <w:r>
        <w:t>оценку</w:t>
      </w:r>
      <w:r>
        <w:rPr>
          <w:spacing w:val="1"/>
        </w:rPr>
        <w:t xml:space="preserve"> </w:t>
      </w:r>
      <w:r>
        <w:t>приобретенному</w:t>
      </w:r>
      <w:r>
        <w:rPr>
          <w:spacing w:val="1"/>
        </w:rPr>
        <w:t xml:space="preserve"> </w:t>
      </w:r>
      <w:r>
        <w:t>опыту,</w:t>
      </w:r>
      <w:r>
        <w:rPr>
          <w:spacing w:val="1"/>
        </w:rPr>
        <w:t xml:space="preserve"> </w:t>
      </w:r>
      <w:r>
        <w:t>уметь</w:t>
      </w:r>
      <w:r>
        <w:rPr>
          <w:spacing w:val="1"/>
        </w:rPr>
        <w:t xml:space="preserve"> </w:t>
      </w:r>
      <w:r>
        <w:t>находить</w:t>
      </w:r>
      <w:r>
        <w:rPr>
          <w:spacing w:val="1"/>
        </w:rPr>
        <w:t xml:space="preserve"> </w:t>
      </w:r>
      <w:r>
        <w:t>позитивное</w:t>
      </w:r>
      <w:r>
        <w:rPr>
          <w:spacing w:val="1"/>
        </w:rPr>
        <w:t xml:space="preserve"> </w:t>
      </w:r>
      <w:r>
        <w:t>в</w:t>
      </w:r>
      <w:r>
        <w:rPr>
          <w:spacing w:val="1"/>
        </w:rPr>
        <w:t xml:space="preserve"> </w:t>
      </w:r>
      <w:r>
        <w:t>произошедшей</w:t>
      </w:r>
      <w:r>
        <w:rPr>
          <w:spacing w:val="1"/>
        </w:rPr>
        <w:t xml:space="preserve"> </w:t>
      </w:r>
      <w:r>
        <w:t>ситуации;</w:t>
      </w:r>
      <w:r>
        <w:rPr>
          <w:spacing w:val="1"/>
        </w:rPr>
        <w:t xml:space="preserve"> </w:t>
      </w:r>
    </w:p>
    <w:p w:rsidR="006E5073" w:rsidRDefault="00270585">
      <w:pPr>
        <w:pStyle w:val="a0"/>
        <w:numPr>
          <w:ilvl w:val="0"/>
          <w:numId w:val="43"/>
        </w:numPr>
        <w:spacing w:line="360" w:lineRule="auto"/>
        <w:ind w:right="464"/>
      </w:pPr>
      <w:r>
        <w:t>вносить</w:t>
      </w:r>
      <w:r>
        <w:rPr>
          <w:spacing w:val="1"/>
        </w:rPr>
        <w:t xml:space="preserve"> </w:t>
      </w:r>
      <w:r>
        <w:t>коррективы</w:t>
      </w:r>
      <w:r>
        <w:rPr>
          <w:spacing w:val="1"/>
        </w:rPr>
        <w:t xml:space="preserve"> </w:t>
      </w:r>
      <w:r>
        <w:t>в</w:t>
      </w:r>
      <w:r>
        <w:rPr>
          <w:spacing w:val="1"/>
        </w:rPr>
        <w:t xml:space="preserve"> </w:t>
      </w:r>
      <w:r>
        <w:t>деятельность</w:t>
      </w:r>
      <w:r>
        <w:rPr>
          <w:spacing w:val="1"/>
        </w:rPr>
        <w:t xml:space="preserve"> </w:t>
      </w:r>
      <w:r>
        <w:t>на</w:t>
      </w:r>
      <w:r>
        <w:rPr>
          <w:spacing w:val="1"/>
        </w:rPr>
        <w:t xml:space="preserve"> </w:t>
      </w:r>
      <w:r>
        <w:t>основе</w:t>
      </w:r>
      <w:r>
        <w:rPr>
          <w:spacing w:val="1"/>
        </w:rPr>
        <w:t xml:space="preserve"> </w:t>
      </w:r>
      <w:r>
        <w:t>новых</w:t>
      </w:r>
      <w:r>
        <w:rPr>
          <w:spacing w:val="1"/>
        </w:rPr>
        <w:t xml:space="preserve"> </w:t>
      </w:r>
      <w:r>
        <w:t>обстоятельств</w:t>
      </w:r>
      <w:r>
        <w:rPr>
          <w:spacing w:val="1"/>
        </w:rPr>
        <w:t xml:space="preserve"> </w:t>
      </w:r>
      <w:r>
        <w:t>и</w:t>
      </w:r>
      <w:r>
        <w:rPr>
          <w:spacing w:val="1"/>
        </w:rPr>
        <w:t xml:space="preserve"> </w:t>
      </w:r>
      <w:r>
        <w:t>изменившихся</w:t>
      </w:r>
      <w:r>
        <w:rPr>
          <w:spacing w:val="1"/>
        </w:rPr>
        <w:t xml:space="preserve"> </w:t>
      </w:r>
      <w:r>
        <w:t>ситуаций,</w:t>
      </w:r>
      <w:r>
        <w:rPr>
          <w:spacing w:val="1"/>
        </w:rPr>
        <w:t xml:space="preserve"> </w:t>
      </w:r>
      <w:r>
        <w:t>установленных</w:t>
      </w:r>
      <w:r>
        <w:rPr>
          <w:spacing w:val="1"/>
        </w:rPr>
        <w:t xml:space="preserve"> </w:t>
      </w:r>
      <w:r>
        <w:t>ошибок,</w:t>
      </w:r>
      <w:r>
        <w:rPr>
          <w:spacing w:val="1"/>
        </w:rPr>
        <w:t xml:space="preserve"> </w:t>
      </w:r>
      <w:r>
        <w:t>возникших</w:t>
      </w:r>
      <w:r>
        <w:rPr>
          <w:spacing w:val="1"/>
        </w:rPr>
        <w:t xml:space="preserve"> </w:t>
      </w:r>
      <w:r>
        <w:t>трудностей,</w:t>
      </w:r>
      <w:r>
        <w:rPr>
          <w:spacing w:val="1"/>
        </w:rPr>
        <w:t xml:space="preserve"> </w:t>
      </w:r>
      <w:r>
        <w:t>оценивать</w:t>
      </w:r>
      <w:r>
        <w:rPr>
          <w:spacing w:val="1"/>
        </w:rPr>
        <w:t xml:space="preserve"> </w:t>
      </w:r>
      <w:r>
        <w:t>соответствие</w:t>
      </w:r>
      <w:r>
        <w:rPr>
          <w:spacing w:val="1"/>
        </w:rPr>
        <w:t xml:space="preserve"> </w:t>
      </w:r>
      <w:r>
        <w:t>результата</w:t>
      </w:r>
      <w:r>
        <w:rPr>
          <w:spacing w:val="1"/>
        </w:rPr>
        <w:t xml:space="preserve"> </w:t>
      </w:r>
      <w:r>
        <w:t>цели</w:t>
      </w:r>
      <w:r>
        <w:rPr>
          <w:spacing w:val="1"/>
        </w:rPr>
        <w:t xml:space="preserve"> </w:t>
      </w:r>
      <w:r>
        <w:t>и</w:t>
      </w:r>
      <w:r>
        <w:rPr>
          <w:spacing w:val="1"/>
        </w:rPr>
        <w:t xml:space="preserve"> </w:t>
      </w:r>
      <w:r>
        <w:t>условиям;</w:t>
      </w:r>
    </w:p>
    <w:p w:rsidR="006E5073" w:rsidRDefault="00270585">
      <w:pPr>
        <w:pStyle w:val="a0"/>
        <w:numPr>
          <w:ilvl w:val="0"/>
          <w:numId w:val="43"/>
        </w:numPr>
        <w:spacing w:before="1" w:line="360" w:lineRule="auto"/>
        <w:ind w:right="479"/>
      </w:pPr>
      <w:r>
        <w:t>развивать способность различать и называть собственные эмоции, управлять ими и эмоциями</w:t>
      </w:r>
      <w:r>
        <w:rPr>
          <w:spacing w:val="1"/>
        </w:rPr>
        <w:t xml:space="preserve"> </w:t>
      </w:r>
      <w:r>
        <w:t>других;</w:t>
      </w:r>
    </w:p>
    <w:p w:rsidR="006E5073" w:rsidRDefault="00270585">
      <w:pPr>
        <w:pStyle w:val="a0"/>
        <w:numPr>
          <w:ilvl w:val="0"/>
          <w:numId w:val="43"/>
        </w:numPr>
        <w:spacing w:line="360" w:lineRule="auto"/>
        <w:ind w:right="469"/>
      </w:pPr>
      <w:r>
        <w:t>выявлять и анализировать причины эмоций;</w:t>
      </w:r>
    </w:p>
    <w:p w:rsidR="006E5073" w:rsidRDefault="00270585">
      <w:pPr>
        <w:pStyle w:val="a0"/>
        <w:numPr>
          <w:ilvl w:val="0"/>
          <w:numId w:val="43"/>
        </w:numPr>
        <w:spacing w:line="360" w:lineRule="auto"/>
        <w:ind w:right="469"/>
      </w:pPr>
      <w:r>
        <w:t xml:space="preserve"> ставить себя на место другого человека, понимать</w:t>
      </w:r>
      <w:r>
        <w:rPr>
          <w:spacing w:val="1"/>
        </w:rPr>
        <w:t xml:space="preserve"> </w:t>
      </w:r>
      <w:r>
        <w:t>мотивы</w:t>
      </w:r>
      <w:r>
        <w:rPr>
          <w:spacing w:val="1"/>
        </w:rPr>
        <w:t xml:space="preserve"> </w:t>
      </w:r>
      <w:r>
        <w:t>и</w:t>
      </w:r>
      <w:r>
        <w:rPr>
          <w:spacing w:val="1"/>
        </w:rPr>
        <w:t xml:space="preserve"> </w:t>
      </w:r>
      <w:r>
        <w:t>намерения</w:t>
      </w:r>
      <w:r>
        <w:rPr>
          <w:spacing w:val="1"/>
        </w:rPr>
        <w:t xml:space="preserve"> </w:t>
      </w:r>
      <w:r>
        <w:t>другого,</w:t>
      </w:r>
      <w:r>
        <w:rPr>
          <w:spacing w:val="1"/>
        </w:rPr>
        <w:t xml:space="preserve"> </w:t>
      </w:r>
      <w:r>
        <w:t>анализируя</w:t>
      </w:r>
      <w:r>
        <w:rPr>
          <w:spacing w:val="1"/>
        </w:rPr>
        <w:t xml:space="preserve"> </w:t>
      </w:r>
      <w:r>
        <w:t>примеры</w:t>
      </w:r>
      <w:r>
        <w:rPr>
          <w:spacing w:val="1"/>
        </w:rPr>
        <w:t xml:space="preserve"> </w:t>
      </w:r>
      <w:r>
        <w:t>из</w:t>
      </w:r>
      <w:r>
        <w:rPr>
          <w:spacing w:val="1"/>
        </w:rPr>
        <w:t xml:space="preserve"> </w:t>
      </w:r>
      <w:r>
        <w:t>художественной</w:t>
      </w:r>
      <w:r>
        <w:rPr>
          <w:spacing w:val="1"/>
        </w:rPr>
        <w:t xml:space="preserve"> </w:t>
      </w:r>
      <w:r>
        <w:t>литературы;</w:t>
      </w:r>
    </w:p>
    <w:p w:rsidR="006E5073" w:rsidRDefault="00270585">
      <w:pPr>
        <w:pStyle w:val="a0"/>
        <w:numPr>
          <w:ilvl w:val="0"/>
          <w:numId w:val="43"/>
        </w:numPr>
        <w:spacing w:line="360" w:lineRule="auto"/>
        <w:ind w:right="469"/>
      </w:pPr>
      <w:r>
        <w:rPr>
          <w:spacing w:val="1"/>
        </w:rPr>
        <w:t xml:space="preserve"> </w:t>
      </w:r>
      <w:r>
        <w:t>регулировать способ выражения своих</w:t>
      </w:r>
      <w:r>
        <w:rPr>
          <w:spacing w:val="2"/>
        </w:rPr>
        <w:t xml:space="preserve"> </w:t>
      </w:r>
      <w:r>
        <w:t>эмоций;</w:t>
      </w:r>
    </w:p>
    <w:p w:rsidR="006E5073" w:rsidRDefault="00270585">
      <w:pPr>
        <w:pStyle w:val="a0"/>
        <w:numPr>
          <w:ilvl w:val="0"/>
          <w:numId w:val="43"/>
        </w:numPr>
        <w:spacing w:line="360" w:lineRule="auto"/>
        <w:ind w:right="478"/>
      </w:pPr>
      <w:r>
        <w:t>осознанно относиться к другому человеку, его мнению, размышляя над взаимоотношениями</w:t>
      </w:r>
      <w:r>
        <w:rPr>
          <w:spacing w:val="1"/>
        </w:rPr>
        <w:t xml:space="preserve"> </w:t>
      </w:r>
      <w:r>
        <w:t>литературных героев;</w:t>
      </w:r>
    </w:p>
    <w:p w:rsidR="006E5073" w:rsidRDefault="00270585">
      <w:pPr>
        <w:pStyle w:val="a0"/>
        <w:numPr>
          <w:ilvl w:val="0"/>
          <w:numId w:val="43"/>
        </w:numPr>
        <w:spacing w:line="360" w:lineRule="auto"/>
        <w:ind w:right="478"/>
      </w:pPr>
      <w:r>
        <w:rPr>
          <w:spacing w:val="-2"/>
        </w:rPr>
        <w:t xml:space="preserve"> </w:t>
      </w:r>
      <w:r>
        <w:t>признавать</w:t>
      </w:r>
      <w:r>
        <w:rPr>
          <w:spacing w:val="1"/>
        </w:rPr>
        <w:t xml:space="preserve"> </w:t>
      </w:r>
      <w:r>
        <w:t>свое</w:t>
      </w:r>
      <w:r>
        <w:rPr>
          <w:spacing w:val="-3"/>
        </w:rPr>
        <w:t xml:space="preserve"> </w:t>
      </w:r>
      <w:r>
        <w:t>право</w:t>
      </w:r>
      <w:r>
        <w:rPr>
          <w:spacing w:val="-1"/>
        </w:rPr>
        <w:t xml:space="preserve"> </w:t>
      </w:r>
      <w:r>
        <w:t>на</w:t>
      </w:r>
      <w:r>
        <w:rPr>
          <w:spacing w:val="-2"/>
        </w:rPr>
        <w:t xml:space="preserve"> </w:t>
      </w:r>
      <w:r>
        <w:t>ошибку</w:t>
      </w:r>
      <w:r>
        <w:rPr>
          <w:spacing w:val="-8"/>
        </w:rPr>
        <w:t xml:space="preserve"> </w:t>
      </w:r>
      <w:r>
        <w:t>и</w:t>
      </w:r>
      <w:r>
        <w:rPr>
          <w:spacing w:val="-1"/>
        </w:rPr>
        <w:t xml:space="preserve"> </w:t>
      </w:r>
      <w:r>
        <w:t>такое же</w:t>
      </w:r>
      <w:r>
        <w:rPr>
          <w:spacing w:val="-3"/>
        </w:rPr>
        <w:t xml:space="preserve"> </w:t>
      </w:r>
      <w:r>
        <w:t>право</w:t>
      </w:r>
      <w:r>
        <w:rPr>
          <w:spacing w:val="-1"/>
        </w:rPr>
        <w:t xml:space="preserve"> </w:t>
      </w:r>
      <w:r>
        <w:t>другого;</w:t>
      </w:r>
    </w:p>
    <w:p w:rsidR="006E5073" w:rsidRDefault="00270585">
      <w:pPr>
        <w:pStyle w:val="a0"/>
        <w:numPr>
          <w:ilvl w:val="0"/>
          <w:numId w:val="43"/>
        </w:numPr>
        <w:spacing w:line="360" w:lineRule="auto"/>
        <w:ind w:right="474"/>
        <w:rPr>
          <w:spacing w:val="1"/>
        </w:rPr>
      </w:pPr>
      <w:r>
        <w:t>принимать</w:t>
      </w:r>
      <w:r>
        <w:rPr>
          <w:spacing w:val="1"/>
        </w:rPr>
        <w:t xml:space="preserve"> </w:t>
      </w:r>
      <w:r>
        <w:t>себя</w:t>
      </w:r>
      <w:r>
        <w:rPr>
          <w:spacing w:val="1"/>
        </w:rPr>
        <w:t xml:space="preserve"> </w:t>
      </w:r>
      <w:r>
        <w:t>и</w:t>
      </w:r>
      <w:r>
        <w:rPr>
          <w:spacing w:val="1"/>
        </w:rPr>
        <w:t xml:space="preserve"> </w:t>
      </w:r>
      <w:r>
        <w:t>других,</w:t>
      </w:r>
      <w:r>
        <w:rPr>
          <w:spacing w:val="1"/>
        </w:rPr>
        <w:t xml:space="preserve"> </w:t>
      </w:r>
      <w:r>
        <w:t>не</w:t>
      </w:r>
      <w:r>
        <w:rPr>
          <w:spacing w:val="1"/>
        </w:rPr>
        <w:t xml:space="preserve"> </w:t>
      </w:r>
      <w:r>
        <w:t>осуждая;</w:t>
      </w:r>
      <w:r>
        <w:rPr>
          <w:spacing w:val="1"/>
        </w:rPr>
        <w:t xml:space="preserve"> </w:t>
      </w:r>
    </w:p>
    <w:p w:rsidR="006E5073" w:rsidRDefault="00270585">
      <w:pPr>
        <w:pStyle w:val="a0"/>
        <w:numPr>
          <w:ilvl w:val="0"/>
          <w:numId w:val="43"/>
        </w:numPr>
        <w:spacing w:line="360" w:lineRule="auto"/>
        <w:ind w:right="474"/>
        <w:rPr>
          <w:spacing w:val="1"/>
        </w:rPr>
      </w:pPr>
      <w:r>
        <w:t>проявлять</w:t>
      </w:r>
      <w:r>
        <w:rPr>
          <w:spacing w:val="1"/>
        </w:rPr>
        <w:t xml:space="preserve"> </w:t>
      </w:r>
      <w:r>
        <w:t>открытость</w:t>
      </w:r>
      <w:r>
        <w:rPr>
          <w:spacing w:val="1"/>
        </w:rPr>
        <w:t xml:space="preserve"> </w:t>
      </w:r>
      <w:r>
        <w:t>себе</w:t>
      </w:r>
      <w:r>
        <w:rPr>
          <w:spacing w:val="1"/>
        </w:rPr>
        <w:t xml:space="preserve"> </w:t>
      </w:r>
      <w:r>
        <w:t>и</w:t>
      </w:r>
      <w:r>
        <w:rPr>
          <w:spacing w:val="1"/>
        </w:rPr>
        <w:t xml:space="preserve"> </w:t>
      </w:r>
      <w:r>
        <w:t>другим;</w:t>
      </w:r>
      <w:r>
        <w:rPr>
          <w:spacing w:val="1"/>
        </w:rPr>
        <w:t xml:space="preserve"> </w:t>
      </w:r>
    </w:p>
    <w:p w:rsidR="006E5073" w:rsidRDefault="00270585">
      <w:pPr>
        <w:pStyle w:val="a0"/>
        <w:numPr>
          <w:ilvl w:val="0"/>
          <w:numId w:val="43"/>
        </w:numPr>
        <w:spacing w:line="360" w:lineRule="auto"/>
        <w:ind w:right="474"/>
      </w:pPr>
      <w:r>
        <w:t>осознавать</w:t>
      </w:r>
      <w:r>
        <w:rPr>
          <w:spacing w:val="1"/>
        </w:rPr>
        <w:t xml:space="preserve"> </w:t>
      </w:r>
      <w:r>
        <w:t>невозможность контролировать</w:t>
      </w:r>
      <w:r>
        <w:rPr>
          <w:spacing w:val="1"/>
        </w:rPr>
        <w:t xml:space="preserve"> </w:t>
      </w:r>
      <w:r>
        <w:t>все</w:t>
      </w:r>
      <w:r>
        <w:rPr>
          <w:spacing w:val="-1"/>
        </w:rPr>
        <w:t xml:space="preserve"> </w:t>
      </w:r>
      <w:r>
        <w:t>вокруг.</w:t>
      </w:r>
    </w:p>
    <w:p w:rsidR="006E5073" w:rsidRDefault="00270585">
      <w:pPr>
        <w:pStyle w:val="af7"/>
        <w:numPr>
          <w:ilvl w:val="0"/>
          <w:numId w:val="43"/>
        </w:numPr>
        <w:tabs>
          <w:tab w:val="clear" w:pos="420"/>
          <w:tab w:val="left" w:pos="1205"/>
          <w:tab w:val="left" w:pos="1233"/>
          <w:tab w:val="left" w:pos="1843"/>
          <w:tab w:val="left" w:pos="3004"/>
          <w:tab w:val="left" w:pos="4452"/>
          <w:tab w:val="left" w:pos="5736"/>
          <w:tab w:val="left" w:pos="6232"/>
          <w:tab w:val="left" w:pos="7191"/>
          <w:tab w:val="left" w:pos="8700"/>
        </w:tabs>
        <w:spacing w:line="360" w:lineRule="auto"/>
        <w:ind w:right="468"/>
        <w:rPr>
          <w:sz w:val="24"/>
        </w:rPr>
      </w:pPr>
      <w:r>
        <w:rPr>
          <w:sz w:val="24"/>
        </w:rPr>
        <w:t>У обучающегося будут сформированы следующие умения совместной деятельности:</w:t>
      </w:r>
      <w:r>
        <w:rPr>
          <w:spacing w:val="1"/>
          <w:sz w:val="24"/>
        </w:rPr>
        <w:t xml:space="preserve"> </w:t>
      </w:r>
      <w:r>
        <w:rPr>
          <w:sz w:val="24"/>
        </w:rPr>
        <w:t>использовать</w:t>
      </w:r>
      <w:r>
        <w:rPr>
          <w:spacing w:val="24"/>
          <w:sz w:val="24"/>
        </w:rPr>
        <w:t xml:space="preserve"> </w:t>
      </w:r>
      <w:r>
        <w:rPr>
          <w:sz w:val="24"/>
        </w:rPr>
        <w:t>преимущества</w:t>
      </w:r>
      <w:r>
        <w:rPr>
          <w:spacing w:val="23"/>
          <w:sz w:val="24"/>
        </w:rPr>
        <w:t xml:space="preserve"> </w:t>
      </w:r>
      <w:r>
        <w:rPr>
          <w:sz w:val="24"/>
        </w:rPr>
        <w:t>командной</w:t>
      </w:r>
      <w:r>
        <w:rPr>
          <w:spacing w:val="24"/>
          <w:sz w:val="24"/>
        </w:rPr>
        <w:t xml:space="preserve"> </w:t>
      </w:r>
      <w:r>
        <w:rPr>
          <w:sz w:val="24"/>
        </w:rPr>
        <w:t>(парной,</w:t>
      </w:r>
      <w:r>
        <w:rPr>
          <w:spacing w:val="23"/>
          <w:sz w:val="24"/>
        </w:rPr>
        <w:t xml:space="preserve"> </w:t>
      </w:r>
      <w:r>
        <w:rPr>
          <w:sz w:val="24"/>
        </w:rPr>
        <w:t>групповой,</w:t>
      </w:r>
      <w:r>
        <w:rPr>
          <w:spacing w:val="23"/>
          <w:sz w:val="24"/>
        </w:rPr>
        <w:t xml:space="preserve"> </w:t>
      </w:r>
      <w:r>
        <w:rPr>
          <w:sz w:val="24"/>
        </w:rPr>
        <w:t>коллективной)</w:t>
      </w:r>
      <w:r>
        <w:rPr>
          <w:spacing w:val="28"/>
          <w:sz w:val="24"/>
        </w:rPr>
        <w:t xml:space="preserve"> </w:t>
      </w:r>
      <w:r>
        <w:rPr>
          <w:sz w:val="24"/>
        </w:rPr>
        <w:t>и</w:t>
      </w:r>
      <w:r>
        <w:rPr>
          <w:spacing w:val="22"/>
          <w:sz w:val="24"/>
        </w:rPr>
        <w:t xml:space="preserve"> </w:t>
      </w:r>
      <w:r>
        <w:rPr>
          <w:sz w:val="24"/>
        </w:rPr>
        <w:t>индивидуальной</w:t>
      </w:r>
      <w:r>
        <w:rPr>
          <w:spacing w:val="-57"/>
          <w:sz w:val="24"/>
        </w:rPr>
        <w:t xml:space="preserve"> </w:t>
      </w:r>
      <w:r>
        <w:rPr>
          <w:sz w:val="24"/>
        </w:rPr>
        <w:t>работы</w:t>
      </w:r>
      <w:r>
        <w:rPr>
          <w:sz w:val="24"/>
        </w:rPr>
        <w:tab/>
        <w:t>при</w:t>
      </w:r>
      <w:r>
        <w:rPr>
          <w:sz w:val="24"/>
        </w:rPr>
        <w:tab/>
        <w:t>решении</w:t>
      </w:r>
      <w:r>
        <w:rPr>
          <w:sz w:val="24"/>
        </w:rPr>
        <w:tab/>
        <w:t>конкретной</w:t>
      </w:r>
      <w:r>
        <w:rPr>
          <w:sz w:val="24"/>
        </w:rPr>
        <w:tab/>
        <w:t>проблемы</w:t>
      </w:r>
      <w:r>
        <w:rPr>
          <w:sz w:val="24"/>
        </w:rPr>
        <w:tab/>
        <w:t>на</w:t>
      </w:r>
      <w:r>
        <w:rPr>
          <w:sz w:val="24"/>
        </w:rPr>
        <w:tab/>
        <w:t>уроках литературы,</w:t>
      </w:r>
      <w:r>
        <w:rPr>
          <w:sz w:val="24"/>
        </w:rPr>
        <w:tab/>
        <w:t>обосновывать</w:t>
      </w:r>
      <w:r>
        <w:rPr>
          <w:spacing w:val="-57"/>
          <w:sz w:val="24"/>
        </w:rPr>
        <w:t xml:space="preserve"> </w:t>
      </w:r>
      <w:r>
        <w:rPr>
          <w:sz w:val="24"/>
        </w:rPr>
        <w:t>необходимость</w:t>
      </w:r>
      <w:r>
        <w:rPr>
          <w:spacing w:val="40"/>
          <w:sz w:val="24"/>
        </w:rPr>
        <w:t xml:space="preserve"> </w:t>
      </w:r>
      <w:r>
        <w:rPr>
          <w:sz w:val="24"/>
        </w:rPr>
        <w:t>применения</w:t>
      </w:r>
      <w:r>
        <w:rPr>
          <w:spacing w:val="38"/>
          <w:sz w:val="24"/>
        </w:rPr>
        <w:t xml:space="preserve"> </w:t>
      </w:r>
      <w:r>
        <w:rPr>
          <w:sz w:val="24"/>
        </w:rPr>
        <w:t>групповых</w:t>
      </w:r>
      <w:r>
        <w:rPr>
          <w:spacing w:val="41"/>
          <w:sz w:val="24"/>
        </w:rPr>
        <w:t xml:space="preserve"> </w:t>
      </w:r>
      <w:r>
        <w:rPr>
          <w:sz w:val="24"/>
        </w:rPr>
        <w:t>форм</w:t>
      </w:r>
      <w:r>
        <w:rPr>
          <w:spacing w:val="38"/>
          <w:sz w:val="24"/>
        </w:rPr>
        <w:t xml:space="preserve"> </w:t>
      </w:r>
      <w:r>
        <w:rPr>
          <w:sz w:val="24"/>
        </w:rPr>
        <w:t>взаимодействия</w:t>
      </w:r>
      <w:r>
        <w:rPr>
          <w:spacing w:val="38"/>
          <w:sz w:val="24"/>
        </w:rPr>
        <w:t xml:space="preserve"> </w:t>
      </w:r>
      <w:r>
        <w:rPr>
          <w:sz w:val="24"/>
        </w:rPr>
        <w:t>при</w:t>
      </w:r>
      <w:r>
        <w:rPr>
          <w:spacing w:val="39"/>
          <w:sz w:val="24"/>
        </w:rPr>
        <w:t xml:space="preserve"> </w:t>
      </w:r>
      <w:r>
        <w:rPr>
          <w:sz w:val="24"/>
        </w:rPr>
        <w:t>решении</w:t>
      </w:r>
      <w:r>
        <w:rPr>
          <w:spacing w:val="37"/>
          <w:sz w:val="24"/>
        </w:rPr>
        <w:t xml:space="preserve"> </w:t>
      </w:r>
      <w:r>
        <w:rPr>
          <w:sz w:val="24"/>
        </w:rPr>
        <w:t>поставленной</w:t>
      </w:r>
      <w:r>
        <w:rPr>
          <w:spacing w:val="-57"/>
          <w:sz w:val="24"/>
        </w:rPr>
        <w:t xml:space="preserve"> </w:t>
      </w:r>
      <w:r>
        <w:rPr>
          <w:sz w:val="24"/>
        </w:rPr>
        <w:t>задачи;</w:t>
      </w:r>
    </w:p>
    <w:p w:rsidR="006E5073" w:rsidRDefault="00270585">
      <w:pPr>
        <w:pStyle w:val="a0"/>
        <w:numPr>
          <w:ilvl w:val="0"/>
          <w:numId w:val="43"/>
        </w:numPr>
        <w:spacing w:before="1" w:line="360" w:lineRule="auto"/>
        <w:ind w:right="467"/>
      </w:pPr>
      <w:r>
        <w:t>принимать</w:t>
      </w:r>
      <w:r>
        <w:rPr>
          <w:spacing w:val="1"/>
        </w:rPr>
        <w:t xml:space="preserve"> </w:t>
      </w:r>
      <w:r>
        <w:t>цель</w:t>
      </w:r>
      <w:r>
        <w:rPr>
          <w:spacing w:val="1"/>
        </w:rPr>
        <w:t xml:space="preserve"> </w:t>
      </w:r>
      <w:r>
        <w:t>совместной</w:t>
      </w:r>
      <w:r>
        <w:rPr>
          <w:spacing w:val="1"/>
        </w:rPr>
        <w:t xml:space="preserve"> </w:t>
      </w:r>
      <w:r>
        <w:t>учебной</w:t>
      </w:r>
      <w:r>
        <w:rPr>
          <w:spacing w:val="1"/>
        </w:rPr>
        <w:t xml:space="preserve"> </w:t>
      </w:r>
      <w:r>
        <w:t>деятельности,</w:t>
      </w:r>
      <w:r>
        <w:rPr>
          <w:spacing w:val="1"/>
        </w:rPr>
        <w:t xml:space="preserve"> </w:t>
      </w:r>
      <w:r>
        <w:t>коллективно</w:t>
      </w:r>
      <w:r>
        <w:rPr>
          <w:spacing w:val="1"/>
        </w:rPr>
        <w:t xml:space="preserve"> </w:t>
      </w:r>
      <w:r>
        <w:t>строить</w:t>
      </w:r>
      <w:r>
        <w:rPr>
          <w:spacing w:val="1"/>
        </w:rPr>
        <w:t xml:space="preserve"> </w:t>
      </w:r>
      <w:r>
        <w:t>действия</w:t>
      </w:r>
      <w:r>
        <w:rPr>
          <w:spacing w:val="1"/>
        </w:rPr>
        <w:t xml:space="preserve"> </w:t>
      </w:r>
      <w:r>
        <w:t>по</w:t>
      </w:r>
      <w:r>
        <w:rPr>
          <w:spacing w:val="1"/>
        </w:rPr>
        <w:t xml:space="preserve"> </w:t>
      </w:r>
      <w:r>
        <w:t>ее</w:t>
      </w:r>
      <w:r>
        <w:rPr>
          <w:spacing w:val="1"/>
        </w:rPr>
        <w:t xml:space="preserve"> </w:t>
      </w:r>
      <w:r>
        <w:t>достижению: распределять роли, договариваться, обсуждать процесс и результат совместной</w:t>
      </w:r>
      <w:r>
        <w:rPr>
          <w:spacing w:val="1"/>
        </w:rPr>
        <w:t xml:space="preserve"> </w:t>
      </w:r>
      <w:r>
        <w:t>работы;</w:t>
      </w:r>
    </w:p>
    <w:p w:rsidR="006E5073" w:rsidRDefault="00270585">
      <w:pPr>
        <w:pStyle w:val="a0"/>
        <w:numPr>
          <w:ilvl w:val="0"/>
          <w:numId w:val="43"/>
        </w:numPr>
        <w:spacing w:before="65" w:line="360" w:lineRule="auto"/>
        <w:ind w:right="468"/>
        <w:rPr>
          <w:spacing w:val="1"/>
        </w:rPr>
      </w:pPr>
      <w:r>
        <w:t>уметь</w:t>
      </w:r>
      <w:r>
        <w:rPr>
          <w:spacing w:val="1"/>
        </w:rPr>
        <w:t xml:space="preserve"> </w:t>
      </w:r>
      <w:r>
        <w:t>обобщать</w:t>
      </w:r>
      <w:r>
        <w:rPr>
          <w:spacing w:val="1"/>
        </w:rPr>
        <w:t xml:space="preserve"> </w:t>
      </w:r>
      <w:r>
        <w:t>мнения</w:t>
      </w:r>
      <w:r>
        <w:rPr>
          <w:spacing w:val="1"/>
        </w:rPr>
        <w:t xml:space="preserve"> </w:t>
      </w:r>
      <w:r>
        <w:t>нескольких</w:t>
      </w:r>
      <w:r>
        <w:rPr>
          <w:spacing w:val="1"/>
        </w:rPr>
        <w:t xml:space="preserve"> </w:t>
      </w:r>
      <w:r>
        <w:t>людей;</w:t>
      </w:r>
      <w:r>
        <w:rPr>
          <w:spacing w:val="1"/>
        </w:rPr>
        <w:t xml:space="preserve"> </w:t>
      </w:r>
    </w:p>
    <w:p w:rsidR="006E5073" w:rsidRDefault="00270585">
      <w:pPr>
        <w:pStyle w:val="a0"/>
        <w:numPr>
          <w:ilvl w:val="0"/>
          <w:numId w:val="43"/>
        </w:numPr>
        <w:spacing w:before="65" w:line="360" w:lineRule="auto"/>
        <w:ind w:right="468"/>
      </w:pPr>
      <w:r>
        <w:t>проявлять</w:t>
      </w:r>
      <w:r>
        <w:rPr>
          <w:spacing w:val="1"/>
        </w:rPr>
        <w:t xml:space="preserve"> </w:t>
      </w:r>
      <w:r>
        <w:t>готовность</w:t>
      </w:r>
      <w:r>
        <w:rPr>
          <w:spacing w:val="1"/>
        </w:rPr>
        <w:t xml:space="preserve"> </w:t>
      </w:r>
      <w:r>
        <w:t>руководить,</w:t>
      </w:r>
      <w:r>
        <w:rPr>
          <w:spacing w:val="1"/>
        </w:rPr>
        <w:t xml:space="preserve"> </w:t>
      </w:r>
      <w:r>
        <w:t>выполнять</w:t>
      </w:r>
      <w:r>
        <w:rPr>
          <w:spacing w:val="1"/>
        </w:rPr>
        <w:t xml:space="preserve"> </w:t>
      </w:r>
      <w:r>
        <w:t>поручения, подчиняться;</w:t>
      </w:r>
    </w:p>
    <w:p w:rsidR="006E5073" w:rsidRDefault="00270585">
      <w:pPr>
        <w:pStyle w:val="a0"/>
        <w:numPr>
          <w:ilvl w:val="0"/>
          <w:numId w:val="43"/>
        </w:numPr>
        <w:spacing w:before="65" w:line="360" w:lineRule="auto"/>
        <w:ind w:right="468"/>
      </w:pPr>
      <w:r>
        <w:t xml:space="preserve"> планировать организацию совместной работы на уроке литературы и</w:t>
      </w:r>
      <w:r>
        <w:rPr>
          <w:spacing w:val="1"/>
        </w:rPr>
        <w:t xml:space="preserve"> </w:t>
      </w:r>
      <w:r>
        <w:t>во</w:t>
      </w:r>
      <w:r>
        <w:rPr>
          <w:spacing w:val="1"/>
        </w:rPr>
        <w:t xml:space="preserve"> </w:t>
      </w:r>
      <w:r>
        <w:t>внеурочной</w:t>
      </w:r>
      <w:r>
        <w:rPr>
          <w:spacing w:val="1"/>
        </w:rPr>
        <w:t xml:space="preserve"> </w:t>
      </w:r>
      <w:r>
        <w:t>учебной</w:t>
      </w:r>
      <w:r>
        <w:rPr>
          <w:spacing w:val="1"/>
        </w:rPr>
        <w:t xml:space="preserve"> </w:t>
      </w:r>
      <w:r>
        <w:t>деятельности,</w:t>
      </w:r>
      <w:r>
        <w:rPr>
          <w:spacing w:val="1"/>
        </w:rPr>
        <w:t xml:space="preserve"> </w:t>
      </w:r>
      <w:r>
        <w:t>определять</w:t>
      </w:r>
      <w:r>
        <w:rPr>
          <w:spacing w:val="1"/>
        </w:rPr>
        <w:t xml:space="preserve"> </w:t>
      </w:r>
      <w:r>
        <w:t>свою</w:t>
      </w:r>
      <w:r>
        <w:rPr>
          <w:spacing w:val="1"/>
        </w:rPr>
        <w:t xml:space="preserve"> </w:t>
      </w:r>
      <w:r>
        <w:t>роль</w:t>
      </w:r>
      <w:r>
        <w:rPr>
          <w:spacing w:val="1"/>
        </w:rPr>
        <w:t xml:space="preserve"> </w:t>
      </w:r>
      <w:r>
        <w:t>(с</w:t>
      </w:r>
      <w:r>
        <w:rPr>
          <w:spacing w:val="1"/>
        </w:rPr>
        <w:t xml:space="preserve"> </w:t>
      </w:r>
      <w:r>
        <w:t>учетом</w:t>
      </w:r>
      <w:r>
        <w:rPr>
          <w:spacing w:val="1"/>
        </w:rPr>
        <w:t xml:space="preserve"> </w:t>
      </w:r>
      <w:r>
        <w:t>предпочтений</w:t>
      </w:r>
      <w:r>
        <w:rPr>
          <w:spacing w:val="1"/>
        </w:rPr>
        <w:t xml:space="preserve"> </w:t>
      </w:r>
      <w:r>
        <w:t>и</w:t>
      </w:r>
      <w:r>
        <w:rPr>
          <w:spacing w:val="1"/>
        </w:rPr>
        <w:t xml:space="preserve"> </w:t>
      </w:r>
      <w:r>
        <w:t>возможностей всех участников взаимодействия), распределять задачи между членами команды,</w:t>
      </w:r>
      <w:r>
        <w:rPr>
          <w:spacing w:val="1"/>
        </w:rPr>
        <w:t xml:space="preserve"> </w:t>
      </w:r>
      <w:r>
        <w:t>участвовать в групповых формах работы (обсуждения, обмен мнений, “мозговые штурмы” и</w:t>
      </w:r>
      <w:r>
        <w:rPr>
          <w:spacing w:val="1"/>
        </w:rPr>
        <w:t xml:space="preserve"> </w:t>
      </w:r>
      <w:r>
        <w:t>иные);</w:t>
      </w:r>
    </w:p>
    <w:p w:rsidR="006E5073" w:rsidRDefault="00270585">
      <w:pPr>
        <w:pStyle w:val="a0"/>
        <w:numPr>
          <w:ilvl w:val="0"/>
          <w:numId w:val="43"/>
        </w:numPr>
        <w:spacing w:before="1" w:line="360" w:lineRule="auto"/>
        <w:ind w:right="470"/>
      </w:pPr>
      <w:r>
        <w:t>выполнять свою часть работы, достигать качественного результата по своему направлению, и</w:t>
      </w:r>
      <w:r>
        <w:rPr>
          <w:spacing w:val="1"/>
        </w:rPr>
        <w:t xml:space="preserve"> </w:t>
      </w:r>
      <w:r>
        <w:t>координировать</w:t>
      </w:r>
      <w:r>
        <w:rPr>
          <w:spacing w:val="14"/>
        </w:rPr>
        <w:t xml:space="preserve"> </w:t>
      </w:r>
      <w:r>
        <w:t>свои</w:t>
      </w:r>
      <w:r>
        <w:rPr>
          <w:spacing w:val="14"/>
        </w:rPr>
        <w:t xml:space="preserve"> </w:t>
      </w:r>
      <w:r>
        <w:t>действия</w:t>
      </w:r>
      <w:r>
        <w:rPr>
          <w:spacing w:val="13"/>
        </w:rPr>
        <w:t xml:space="preserve"> </w:t>
      </w:r>
      <w:r>
        <w:t>с</w:t>
      </w:r>
      <w:r>
        <w:rPr>
          <w:spacing w:val="12"/>
        </w:rPr>
        <w:t xml:space="preserve"> </w:t>
      </w:r>
      <w:r>
        <w:t>другими</w:t>
      </w:r>
      <w:r>
        <w:rPr>
          <w:spacing w:val="14"/>
        </w:rPr>
        <w:t xml:space="preserve"> </w:t>
      </w:r>
      <w:r>
        <w:t>членами</w:t>
      </w:r>
      <w:r>
        <w:rPr>
          <w:spacing w:val="14"/>
        </w:rPr>
        <w:t xml:space="preserve"> </w:t>
      </w:r>
      <w:r>
        <w:t>команды;</w:t>
      </w:r>
      <w:r>
        <w:rPr>
          <w:spacing w:val="13"/>
        </w:rPr>
        <w:t xml:space="preserve"> </w:t>
      </w:r>
      <w:r>
        <w:t>оценивать</w:t>
      </w:r>
      <w:r>
        <w:rPr>
          <w:spacing w:val="15"/>
        </w:rPr>
        <w:t xml:space="preserve"> </w:t>
      </w:r>
      <w:r>
        <w:t>качество</w:t>
      </w:r>
      <w:r>
        <w:rPr>
          <w:spacing w:val="13"/>
        </w:rPr>
        <w:t xml:space="preserve"> </w:t>
      </w:r>
      <w:r>
        <w:t>своего</w:t>
      </w:r>
      <w:r>
        <w:rPr>
          <w:spacing w:val="13"/>
        </w:rPr>
        <w:t xml:space="preserve"> </w:t>
      </w:r>
      <w:r>
        <w:lastRenderedPageBreak/>
        <w:t>вклада</w:t>
      </w:r>
      <w:r>
        <w:rPr>
          <w:spacing w:val="-57"/>
        </w:rPr>
        <w:t xml:space="preserve"> </w:t>
      </w:r>
      <w:r>
        <w:t>в</w:t>
      </w:r>
      <w:r>
        <w:rPr>
          <w:spacing w:val="1"/>
        </w:rPr>
        <w:t xml:space="preserve"> </w:t>
      </w:r>
      <w:r>
        <w:t>общий</w:t>
      </w:r>
      <w:r>
        <w:rPr>
          <w:spacing w:val="1"/>
        </w:rPr>
        <w:t xml:space="preserve"> </w:t>
      </w:r>
      <w:r>
        <w:t>результат</w:t>
      </w:r>
      <w:r>
        <w:rPr>
          <w:spacing w:val="1"/>
        </w:rPr>
        <w:t xml:space="preserve"> </w:t>
      </w:r>
      <w:r>
        <w:t>по</w:t>
      </w:r>
      <w:r>
        <w:rPr>
          <w:spacing w:val="1"/>
        </w:rPr>
        <w:t xml:space="preserve"> </w:t>
      </w:r>
      <w:r>
        <w:t>критериям,</w:t>
      </w:r>
      <w:r>
        <w:rPr>
          <w:spacing w:val="1"/>
        </w:rPr>
        <w:t xml:space="preserve"> </w:t>
      </w:r>
      <w:r>
        <w:t>сформулированным</w:t>
      </w:r>
      <w:r>
        <w:rPr>
          <w:spacing w:val="1"/>
        </w:rPr>
        <w:t xml:space="preserve"> </w:t>
      </w:r>
      <w:r>
        <w:t>участниками</w:t>
      </w:r>
      <w:r>
        <w:rPr>
          <w:spacing w:val="1"/>
        </w:rPr>
        <w:t xml:space="preserve"> </w:t>
      </w:r>
      <w:r>
        <w:t>взаимодействия</w:t>
      </w:r>
      <w:r>
        <w:rPr>
          <w:spacing w:val="1"/>
        </w:rPr>
        <w:t xml:space="preserve"> </w:t>
      </w:r>
      <w:r>
        <w:t>на</w:t>
      </w:r>
      <w:r>
        <w:rPr>
          <w:spacing w:val="1"/>
        </w:rPr>
        <w:t xml:space="preserve"> </w:t>
      </w:r>
      <w:r>
        <w:t>литературных</w:t>
      </w:r>
      <w:r>
        <w:rPr>
          <w:spacing w:val="1"/>
        </w:rPr>
        <w:t xml:space="preserve"> </w:t>
      </w:r>
      <w:r>
        <w:t>занятиях;</w:t>
      </w:r>
    </w:p>
    <w:p w:rsidR="006E5073" w:rsidRDefault="00270585">
      <w:pPr>
        <w:pStyle w:val="a0"/>
        <w:numPr>
          <w:ilvl w:val="0"/>
          <w:numId w:val="43"/>
        </w:numPr>
        <w:spacing w:before="1" w:line="360" w:lineRule="auto"/>
        <w:ind w:right="470"/>
      </w:pPr>
      <w:r>
        <w:rPr>
          <w:spacing w:val="1"/>
        </w:rPr>
        <w:t xml:space="preserve"> </w:t>
      </w:r>
      <w:r>
        <w:t>сравнивать</w:t>
      </w:r>
      <w:r>
        <w:rPr>
          <w:spacing w:val="1"/>
        </w:rPr>
        <w:t xml:space="preserve"> </w:t>
      </w:r>
      <w:r>
        <w:t>результаты</w:t>
      </w:r>
      <w:r>
        <w:rPr>
          <w:spacing w:val="1"/>
        </w:rPr>
        <w:t xml:space="preserve"> </w:t>
      </w:r>
      <w:r>
        <w:t>с</w:t>
      </w:r>
      <w:r>
        <w:rPr>
          <w:spacing w:val="1"/>
        </w:rPr>
        <w:t xml:space="preserve"> </w:t>
      </w:r>
      <w:r>
        <w:t>исходной</w:t>
      </w:r>
      <w:r>
        <w:rPr>
          <w:spacing w:val="1"/>
        </w:rPr>
        <w:t xml:space="preserve"> </w:t>
      </w:r>
      <w:r>
        <w:t>задачей</w:t>
      </w:r>
      <w:r>
        <w:rPr>
          <w:spacing w:val="1"/>
        </w:rPr>
        <w:t xml:space="preserve"> </w:t>
      </w:r>
      <w:r>
        <w:t>и</w:t>
      </w:r>
      <w:r>
        <w:rPr>
          <w:spacing w:val="1"/>
        </w:rPr>
        <w:t xml:space="preserve"> </w:t>
      </w:r>
      <w:r>
        <w:t>вклад</w:t>
      </w:r>
      <w:r>
        <w:rPr>
          <w:spacing w:val="1"/>
        </w:rPr>
        <w:t xml:space="preserve"> </w:t>
      </w:r>
      <w:r>
        <w:t>каждого</w:t>
      </w:r>
      <w:r>
        <w:rPr>
          <w:spacing w:val="1"/>
        </w:rPr>
        <w:t xml:space="preserve"> </w:t>
      </w:r>
      <w:r>
        <w:t>члена</w:t>
      </w:r>
      <w:r>
        <w:rPr>
          <w:spacing w:val="-57"/>
        </w:rPr>
        <w:t xml:space="preserve"> </w:t>
      </w:r>
      <w:r>
        <w:t>команды в достижение результатов, разделять сферу ответственности и проявлять готовность к</w:t>
      </w:r>
      <w:r>
        <w:rPr>
          <w:spacing w:val="1"/>
        </w:rPr>
        <w:t xml:space="preserve"> </w:t>
      </w:r>
      <w:r>
        <w:t>предоставлению</w:t>
      </w:r>
      <w:r>
        <w:rPr>
          <w:spacing w:val="-1"/>
        </w:rPr>
        <w:t xml:space="preserve"> </w:t>
      </w:r>
      <w:r>
        <w:t>отчета перед группой.</w:t>
      </w:r>
    </w:p>
    <w:p w:rsidR="006E5073" w:rsidRDefault="00270585">
      <w:pPr>
        <w:pStyle w:val="af7"/>
        <w:tabs>
          <w:tab w:val="left" w:pos="1130"/>
        </w:tabs>
        <w:spacing w:line="360" w:lineRule="auto"/>
        <w:ind w:right="475" w:firstLineChars="300" w:firstLine="720"/>
        <w:rPr>
          <w:sz w:val="24"/>
        </w:rPr>
      </w:pPr>
      <w:r>
        <w:rPr>
          <w:sz w:val="24"/>
        </w:rPr>
        <w:t>Предметные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по</w:t>
      </w:r>
      <w:r>
        <w:rPr>
          <w:spacing w:val="1"/>
          <w:sz w:val="24"/>
        </w:rPr>
        <w:t xml:space="preserve"> </w:t>
      </w:r>
      <w:r>
        <w:rPr>
          <w:sz w:val="24"/>
        </w:rPr>
        <w:t>литературе</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2"/>
          <w:sz w:val="24"/>
        </w:rPr>
        <w:t xml:space="preserve"> </w:t>
      </w:r>
      <w:r>
        <w:rPr>
          <w:sz w:val="24"/>
        </w:rPr>
        <w:t>образования должны обеспечивать:</w:t>
      </w:r>
    </w:p>
    <w:p w:rsidR="006E5073" w:rsidRDefault="00270585">
      <w:pPr>
        <w:pStyle w:val="af7"/>
        <w:numPr>
          <w:ilvl w:val="0"/>
          <w:numId w:val="44"/>
        </w:numPr>
        <w:tabs>
          <w:tab w:val="left" w:pos="599"/>
        </w:tabs>
        <w:spacing w:line="360" w:lineRule="auto"/>
        <w:ind w:right="469" w:firstLine="0"/>
        <w:rPr>
          <w:sz w:val="24"/>
        </w:rPr>
      </w:pPr>
      <w:r>
        <w:rPr>
          <w:sz w:val="24"/>
        </w:rPr>
        <w:t>понимание</w:t>
      </w:r>
      <w:r>
        <w:rPr>
          <w:spacing w:val="1"/>
          <w:sz w:val="24"/>
        </w:rPr>
        <w:t xml:space="preserve"> </w:t>
      </w:r>
      <w:r>
        <w:rPr>
          <w:sz w:val="24"/>
        </w:rPr>
        <w:t>духовно-нравственной</w:t>
      </w:r>
      <w:r>
        <w:rPr>
          <w:spacing w:val="1"/>
          <w:sz w:val="24"/>
        </w:rPr>
        <w:t xml:space="preserve"> </w:t>
      </w:r>
      <w:r>
        <w:rPr>
          <w:sz w:val="24"/>
        </w:rPr>
        <w:t>и</w:t>
      </w:r>
      <w:r>
        <w:rPr>
          <w:spacing w:val="1"/>
          <w:sz w:val="24"/>
        </w:rPr>
        <w:t xml:space="preserve"> </w:t>
      </w:r>
      <w:r>
        <w:rPr>
          <w:sz w:val="24"/>
        </w:rPr>
        <w:t>культурной</w:t>
      </w:r>
      <w:r>
        <w:rPr>
          <w:spacing w:val="1"/>
          <w:sz w:val="24"/>
        </w:rPr>
        <w:t xml:space="preserve"> </w:t>
      </w:r>
      <w:r>
        <w:rPr>
          <w:sz w:val="24"/>
        </w:rPr>
        <w:t>ценности</w:t>
      </w:r>
      <w:r>
        <w:rPr>
          <w:spacing w:val="1"/>
          <w:sz w:val="24"/>
        </w:rPr>
        <w:t xml:space="preserve"> </w:t>
      </w:r>
      <w:r>
        <w:rPr>
          <w:sz w:val="24"/>
        </w:rPr>
        <w:t>литературы</w:t>
      </w:r>
      <w:r>
        <w:rPr>
          <w:spacing w:val="1"/>
          <w:sz w:val="24"/>
        </w:rPr>
        <w:t xml:space="preserve"> </w:t>
      </w:r>
      <w:r>
        <w:rPr>
          <w:sz w:val="24"/>
        </w:rPr>
        <w:t>и</w:t>
      </w:r>
      <w:r>
        <w:rPr>
          <w:spacing w:val="1"/>
          <w:sz w:val="24"/>
        </w:rPr>
        <w:t xml:space="preserve"> </w:t>
      </w:r>
      <w:r>
        <w:rPr>
          <w:sz w:val="24"/>
        </w:rPr>
        <w:t>ее</w:t>
      </w:r>
      <w:r>
        <w:rPr>
          <w:spacing w:val="1"/>
          <w:sz w:val="24"/>
        </w:rPr>
        <w:t xml:space="preserve"> </w:t>
      </w:r>
      <w:r>
        <w:rPr>
          <w:sz w:val="24"/>
        </w:rPr>
        <w:t>роли</w:t>
      </w:r>
      <w:r>
        <w:rPr>
          <w:spacing w:val="1"/>
          <w:sz w:val="24"/>
        </w:rPr>
        <w:t xml:space="preserve"> </w:t>
      </w:r>
      <w:r>
        <w:rPr>
          <w:sz w:val="24"/>
        </w:rPr>
        <w:t>в</w:t>
      </w:r>
      <w:r>
        <w:rPr>
          <w:spacing w:val="1"/>
          <w:sz w:val="24"/>
        </w:rPr>
        <w:t xml:space="preserve"> </w:t>
      </w:r>
      <w:r>
        <w:rPr>
          <w:sz w:val="24"/>
        </w:rPr>
        <w:t>формировании гражданственности и патриотизма, укреплении единства многонационального</w:t>
      </w:r>
      <w:r>
        <w:rPr>
          <w:spacing w:val="1"/>
          <w:sz w:val="24"/>
        </w:rPr>
        <w:t xml:space="preserve"> </w:t>
      </w:r>
      <w:r>
        <w:rPr>
          <w:sz w:val="24"/>
        </w:rPr>
        <w:t>народа</w:t>
      </w:r>
      <w:r>
        <w:rPr>
          <w:spacing w:val="-2"/>
          <w:sz w:val="24"/>
        </w:rPr>
        <w:t xml:space="preserve"> </w:t>
      </w:r>
      <w:r>
        <w:rPr>
          <w:sz w:val="24"/>
        </w:rPr>
        <w:t>Российской Федерации;</w:t>
      </w:r>
    </w:p>
    <w:p w:rsidR="006E5073" w:rsidRDefault="00270585">
      <w:pPr>
        <w:pStyle w:val="af7"/>
        <w:numPr>
          <w:ilvl w:val="0"/>
          <w:numId w:val="44"/>
        </w:numPr>
        <w:tabs>
          <w:tab w:val="left" w:pos="635"/>
        </w:tabs>
        <w:spacing w:line="360" w:lineRule="auto"/>
        <w:ind w:right="476" w:firstLine="0"/>
        <w:rPr>
          <w:sz w:val="24"/>
        </w:rPr>
      </w:pPr>
      <w:r>
        <w:rPr>
          <w:sz w:val="24"/>
        </w:rPr>
        <w:t>понимание</w:t>
      </w:r>
      <w:r>
        <w:rPr>
          <w:spacing w:val="1"/>
          <w:sz w:val="24"/>
        </w:rPr>
        <w:t xml:space="preserve"> </w:t>
      </w:r>
      <w:r>
        <w:rPr>
          <w:sz w:val="24"/>
        </w:rPr>
        <w:t>специфики</w:t>
      </w:r>
      <w:r>
        <w:rPr>
          <w:spacing w:val="1"/>
          <w:sz w:val="24"/>
        </w:rPr>
        <w:t xml:space="preserve"> </w:t>
      </w:r>
      <w:r>
        <w:rPr>
          <w:sz w:val="24"/>
        </w:rPr>
        <w:t>литературы</w:t>
      </w:r>
      <w:r>
        <w:rPr>
          <w:spacing w:val="1"/>
          <w:sz w:val="24"/>
        </w:rPr>
        <w:t xml:space="preserve"> </w:t>
      </w:r>
      <w:r>
        <w:rPr>
          <w:sz w:val="24"/>
        </w:rPr>
        <w:t>как</w:t>
      </w:r>
      <w:r>
        <w:rPr>
          <w:spacing w:val="1"/>
          <w:sz w:val="24"/>
        </w:rPr>
        <w:t xml:space="preserve"> </w:t>
      </w:r>
      <w:r>
        <w:rPr>
          <w:sz w:val="24"/>
        </w:rPr>
        <w:t>вида</w:t>
      </w:r>
      <w:r>
        <w:rPr>
          <w:spacing w:val="1"/>
          <w:sz w:val="24"/>
        </w:rPr>
        <w:t xml:space="preserve"> </w:t>
      </w:r>
      <w:r>
        <w:rPr>
          <w:sz w:val="24"/>
        </w:rPr>
        <w:t>искусства,</w:t>
      </w:r>
      <w:r>
        <w:rPr>
          <w:spacing w:val="1"/>
          <w:sz w:val="24"/>
        </w:rPr>
        <w:t xml:space="preserve"> </w:t>
      </w:r>
      <w:r>
        <w:rPr>
          <w:sz w:val="24"/>
        </w:rPr>
        <w:t>принципиальных</w:t>
      </w:r>
      <w:r>
        <w:rPr>
          <w:spacing w:val="1"/>
          <w:sz w:val="24"/>
        </w:rPr>
        <w:t xml:space="preserve"> </w:t>
      </w:r>
      <w:r>
        <w:rPr>
          <w:sz w:val="24"/>
        </w:rPr>
        <w:t>отличий</w:t>
      </w:r>
      <w:r>
        <w:rPr>
          <w:spacing w:val="1"/>
          <w:sz w:val="24"/>
        </w:rPr>
        <w:t xml:space="preserve"> </w:t>
      </w:r>
      <w:r>
        <w:rPr>
          <w:sz w:val="24"/>
        </w:rPr>
        <w:t>художественного</w:t>
      </w:r>
      <w:r>
        <w:rPr>
          <w:spacing w:val="-1"/>
          <w:sz w:val="24"/>
        </w:rPr>
        <w:t xml:space="preserve"> </w:t>
      </w:r>
      <w:r>
        <w:rPr>
          <w:sz w:val="24"/>
        </w:rPr>
        <w:t>текста</w:t>
      </w:r>
      <w:r>
        <w:rPr>
          <w:spacing w:val="-1"/>
          <w:sz w:val="24"/>
        </w:rPr>
        <w:t xml:space="preserve"> </w:t>
      </w:r>
      <w:r>
        <w:rPr>
          <w:sz w:val="24"/>
        </w:rPr>
        <w:t>от текста</w:t>
      </w:r>
      <w:r>
        <w:rPr>
          <w:spacing w:val="-1"/>
          <w:sz w:val="24"/>
        </w:rPr>
        <w:t xml:space="preserve"> </w:t>
      </w:r>
      <w:r>
        <w:rPr>
          <w:sz w:val="24"/>
        </w:rPr>
        <w:t>научного, делового,</w:t>
      </w:r>
      <w:r>
        <w:rPr>
          <w:spacing w:val="-2"/>
          <w:sz w:val="24"/>
        </w:rPr>
        <w:t xml:space="preserve"> </w:t>
      </w:r>
      <w:r>
        <w:rPr>
          <w:sz w:val="24"/>
        </w:rPr>
        <w:t>публицистического;</w:t>
      </w:r>
    </w:p>
    <w:p w:rsidR="006E5073" w:rsidRDefault="00270585">
      <w:pPr>
        <w:pStyle w:val="af7"/>
        <w:numPr>
          <w:ilvl w:val="0"/>
          <w:numId w:val="44"/>
        </w:numPr>
        <w:tabs>
          <w:tab w:val="left" w:pos="539"/>
        </w:tabs>
        <w:spacing w:line="360" w:lineRule="auto"/>
        <w:ind w:right="467" w:firstLine="0"/>
        <w:rPr>
          <w:sz w:val="24"/>
        </w:rPr>
      </w:pPr>
      <w:r>
        <w:rPr>
          <w:sz w:val="24"/>
        </w:rPr>
        <w:t>овладение</w:t>
      </w:r>
      <w:r>
        <w:rPr>
          <w:spacing w:val="1"/>
          <w:sz w:val="24"/>
        </w:rPr>
        <w:t xml:space="preserve"> </w:t>
      </w:r>
      <w:r>
        <w:rPr>
          <w:sz w:val="24"/>
        </w:rPr>
        <w:t>элементарными</w:t>
      </w:r>
      <w:r>
        <w:rPr>
          <w:spacing w:val="1"/>
          <w:sz w:val="24"/>
        </w:rPr>
        <w:t xml:space="preserve"> </w:t>
      </w:r>
      <w:r>
        <w:rPr>
          <w:sz w:val="24"/>
        </w:rPr>
        <w:t>умениями</w:t>
      </w:r>
      <w:r>
        <w:rPr>
          <w:spacing w:val="1"/>
          <w:sz w:val="24"/>
        </w:rPr>
        <w:t xml:space="preserve"> </w:t>
      </w:r>
      <w:r>
        <w:rPr>
          <w:sz w:val="24"/>
        </w:rPr>
        <w:t>эстетического</w:t>
      </w:r>
      <w:r>
        <w:rPr>
          <w:spacing w:val="1"/>
          <w:sz w:val="24"/>
        </w:rPr>
        <w:t xml:space="preserve"> </w:t>
      </w:r>
      <w:r>
        <w:rPr>
          <w:sz w:val="24"/>
        </w:rPr>
        <w:t>и</w:t>
      </w:r>
      <w:r>
        <w:rPr>
          <w:spacing w:val="1"/>
          <w:sz w:val="24"/>
        </w:rPr>
        <w:t xml:space="preserve"> </w:t>
      </w:r>
      <w:r>
        <w:rPr>
          <w:sz w:val="24"/>
        </w:rPr>
        <w:t>смыслового</w:t>
      </w:r>
      <w:r>
        <w:rPr>
          <w:spacing w:val="1"/>
          <w:sz w:val="24"/>
        </w:rPr>
        <w:t xml:space="preserve"> </w:t>
      </w:r>
      <w:r>
        <w:rPr>
          <w:sz w:val="24"/>
        </w:rPr>
        <w:t>анализа</w:t>
      </w:r>
      <w:r>
        <w:rPr>
          <w:spacing w:val="1"/>
          <w:sz w:val="24"/>
        </w:rPr>
        <w:t xml:space="preserve"> </w:t>
      </w:r>
      <w:r>
        <w:rPr>
          <w:sz w:val="24"/>
        </w:rPr>
        <w:t>произведений</w:t>
      </w:r>
      <w:r>
        <w:rPr>
          <w:spacing w:val="1"/>
          <w:sz w:val="24"/>
        </w:rPr>
        <w:t xml:space="preserve"> </w:t>
      </w:r>
      <w:r>
        <w:rPr>
          <w:sz w:val="24"/>
        </w:rPr>
        <w:t>устного</w:t>
      </w:r>
      <w:r>
        <w:rPr>
          <w:spacing w:val="1"/>
          <w:sz w:val="24"/>
        </w:rPr>
        <w:t xml:space="preserve"> </w:t>
      </w:r>
      <w:r>
        <w:rPr>
          <w:sz w:val="24"/>
        </w:rPr>
        <w:t>народного</w:t>
      </w:r>
      <w:r>
        <w:rPr>
          <w:spacing w:val="1"/>
          <w:sz w:val="24"/>
        </w:rPr>
        <w:t xml:space="preserve"> </w:t>
      </w:r>
      <w:r>
        <w:rPr>
          <w:sz w:val="24"/>
        </w:rPr>
        <w:t>творчества</w:t>
      </w:r>
      <w:r>
        <w:rPr>
          <w:spacing w:val="1"/>
          <w:sz w:val="24"/>
        </w:rPr>
        <w:t xml:space="preserve"> </w:t>
      </w:r>
      <w:r>
        <w:rPr>
          <w:sz w:val="24"/>
        </w:rPr>
        <w:t>и</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умениями</w:t>
      </w:r>
      <w:r>
        <w:rPr>
          <w:spacing w:val="1"/>
          <w:sz w:val="24"/>
        </w:rPr>
        <w:t xml:space="preserve"> </w:t>
      </w:r>
      <w:r>
        <w:rPr>
          <w:sz w:val="24"/>
        </w:rPr>
        <w:t>воспринимать,</w:t>
      </w:r>
      <w:r>
        <w:rPr>
          <w:spacing w:val="1"/>
          <w:sz w:val="24"/>
        </w:rPr>
        <w:t xml:space="preserve"> </w:t>
      </w:r>
      <w:r>
        <w:rPr>
          <w:sz w:val="24"/>
        </w:rPr>
        <w:t>анализировать, интерпретировать и оценивать прочитанное, понимать художественную картину</w:t>
      </w:r>
      <w:r>
        <w:rPr>
          <w:spacing w:val="-57"/>
          <w:sz w:val="24"/>
        </w:rPr>
        <w:t xml:space="preserve"> </w:t>
      </w:r>
      <w:r>
        <w:rPr>
          <w:sz w:val="24"/>
        </w:rPr>
        <w:t>мира,</w:t>
      </w:r>
      <w:r>
        <w:rPr>
          <w:spacing w:val="44"/>
          <w:sz w:val="24"/>
        </w:rPr>
        <w:t xml:space="preserve"> </w:t>
      </w:r>
      <w:r>
        <w:rPr>
          <w:sz w:val="24"/>
        </w:rPr>
        <w:t>отраженную</w:t>
      </w:r>
      <w:r>
        <w:rPr>
          <w:spacing w:val="46"/>
          <w:sz w:val="24"/>
        </w:rPr>
        <w:t xml:space="preserve"> </w:t>
      </w:r>
      <w:r>
        <w:rPr>
          <w:sz w:val="24"/>
        </w:rPr>
        <w:t>в</w:t>
      </w:r>
      <w:r>
        <w:rPr>
          <w:spacing w:val="45"/>
          <w:sz w:val="24"/>
        </w:rPr>
        <w:t xml:space="preserve"> </w:t>
      </w:r>
      <w:r>
        <w:rPr>
          <w:sz w:val="24"/>
        </w:rPr>
        <w:t>литературных</w:t>
      </w:r>
      <w:r>
        <w:rPr>
          <w:spacing w:val="46"/>
          <w:sz w:val="24"/>
        </w:rPr>
        <w:t xml:space="preserve"> </w:t>
      </w:r>
      <w:r>
        <w:rPr>
          <w:sz w:val="24"/>
        </w:rPr>
        <w:t>произведениях,</w:t>
      </w:r>
      <w:r>
        <w:rPr>
          <w:spacing w:val="45"/>
          <w:sz w:val="24"/>
        </w:rPr>
        <w:t xml:space="preserve"> </w:t>
      </w:r>
      <w:r>
        <w:rPr>
          <w:sz w:val="24"/>
        </w:rPr>
        <w:t>с</w:t>
      </w:r>
      <w:r>
        <w:rPr>
          <w:spacing w:val="47"/>
          <w:sz w:val="24"/>
        </w:rPr>
        <w:t xml:space="preserve"> </w:t>
      </w:r>
      <w:r>
        <w:rPr>
          <w:sz w:val="24"/>
        </w:rPr>
        <w:t>учетом</w:t>
      </w:r>
      <w:r>
        <w:rPr>
          <w:spacing w:val="45"/>
          <w:sz w:val="24"/>
        </w:rPr>
        <w:t xml:space="preserve"> </w:t>
      </w:r>
      <w:r>
        <w:rPr>
          <w:sz w:val="24"/>
        </w:rPr>
        <w:t>неоднозначности</w:t>
      </w:r>
      <w:r>
        <w:rPr>
          <w:spacing w:val="45"/>
          <w:sz w:val="24"/>
        </w:rPr>
        <w:t xml:space="preserve"> </w:t>
      </w:r>
      <w:r>
        <w:rPr>
          <w:sz w:val="24"/>
        </w:rPr>
        <w:t>заложенных</w:t>
      </w:r>
      <w:r>
        <w:rPr>
          <w:spacing w:val="46"/>
          <w:sz w:val="24"/>
        </w:rPr>
        <w:t xml:space="preserve"> </w:t>
      </w:r>
      <w:r>
        <w:rPr>
          <w:sz w:val="24"/>
        </w:rPr>
        <w:t>в</w:t>
      </w:r>
      <w:r>
        <w:rPr>
          <w:spacing w:val="-57"/>
          <w:sz w:val="24"/>
        </w:rPr>
        <w:t xml:space="preserve"> </w:t>
      </w:r>
      <w:r>
        <w:rPr>
          <w:sz w:val="24"/>
        </w:rPr>
        <w:t>них</w:t>
      </w:r>
      <w:r>
        <w:rPr>
          <w:spacing w:val="-2"/>
          <w:sz w:val="24"/>
        </w:rPr>
        <w:t xml:space="preserve"> </w:t>
      </w:r>
      <w:r>
        <w:rPr>
          <w:sz w:val="24"/>
        </w:rPr>
        <w:t>художественных</w:t>
      </w:r>
      <w:r>
        <w:rPr>
          <w:spacing w:val="1"/>
          <w:sz w:val="24"/>
        </w:rPr>
        <w:t xml:space="preserve"> </w:t>
      </w:r>
      <w:r>
        <w:rPr>
          <w:sz w:val="24"/>
        </w:rPr>
        <w:t>смыслов;</w:t>
      </w:r>
    </w:p>
    <w:p w:rsidR="006E5073" w:rsidRDefault="00270585">
      <w:pPr>
        <w:pStyle w:val="af7"/>
        <w:numPr>
          <w:ilvl w:val="0"/>
          <w:numId w:val="44"/>
        </w:numPr>
        <w:tabs>
          <w:tab w:val="left" w:pos="607"/>
        </w:tabs>
        <w:spacing w:line="360" w:lineRule="auto"/>
        <w:ind w:right="472" w:firstLine="0"/>
        <w:rPr>
          <w:sz w:val="24"/>
        </w:rPr>
      </w:pPr>
      <w:r>
        <w:rPr>
          <w:sz w:val="24"/>
        </w:rPr>
        <w:t>овладение</w:t>
      </w:r>
      <w:r>
        <w:rPr>
          <w:spacing w:val="1"/>
          <w:sz w:val="24"/>
        </w:rPr>
        <w:t xml:space="preserve"> </w:t>
      </w:r>
      <w:r>
        <w:rPr>
          <w:sz w:val="24"/>
        </w:rPr>
        <w:t>умением</w:t>
      </w:r>
      <w:r>
        <w:rPr>
          <w:spacing w:val="1"/>
          <w:sz w:val="24"/>
        </w:rPr>
        <w:t xml:space="preserve"> </w:t>
      </w:r>
      <w:r>
        <w:rPr>
          <w:sz w:val="24"/>
        </w:rPr>
        <w:t>анализировать</w:t>
      </w:r>
      <w:r>
        <w:rPr>
          <w:spacing w:val="1"/>
          <w:sz w:val="24"/>
        </w:rPr>
        <w:t xml:space="preserve"> </w:t>
      </w:r>
      <w:r>
        <w:rPr>
          <w:sz w:val="24"/>
        </w:rPr>
        <w:t>произведение</w:t>
      </w:r>
      <w:r>
        <w:rPr>
          <w:spacing w:val="1"/>
          <w:sz w:val="24"/>
        </w:rPr>
        <w:t xml:space="preserve"> </w:t>
      </w:r>
      <w:r>
        <w:rPr>
          <w:sz w:val="24"/>
        </w:rPr>
        <w:t>в</w:t>
      </w:r>
      <w:r>
        <w:rPr>
          <w:spacing w:val="1"/>
          <w:sz w:val="24"/>
        </w:rPr>
        <w:t xml:space="preserve"> </w:t>
      </w:r>
      <w:r>
        <w:rPr>
          <w:sz w:val="24"/>
        </w:rPr>
        <w:t>единстве</w:t>
      </w:r>
      <w:r>
        <w:rPr>
          <w:spacing w:val="1"/>
          <w:sz w:val="24"/>
        </w:rPr>
        <w:t xml:space="preserve"> </w:t>
      </w:r>
      <w:r>
        <w:rPr>
          <w:sz w:val="24"/>
        </w:rPr>
        <w:t>формы</w:t>
      </w:r>
      <w:r>
        <w:rPr>
          <w:spacing w:val="1"/>
          <w:sz w:val="24"/>
        </w:rPr>
        <w:t xml:space="preserve"> </w:t>
      </w:r>
      <w:r>
        <w:rPr>
          <w:sz w:val="24"/>
        </w:rPr>
        <w:t>и</w:t>
      </w:r>
      <w:r>
        <w:rPr>
          <w:spacing w:val="1"/>
          <w:sz w:val="24"/>
        </w:rPr>
        <w:t xml:space="preserve"> </w:t>
      </w:r>
      <w:r>
        <w:rPr>
          <w:sz w:val="24"/>
        </w:rPr>
        <w:t>содержания,</w:t>
      </w:r>
      <w:r>
        <w:rPr>
          <w:spacing w:val="1"/>
          <w:sz w:val="24"/>
        </w:rPr>
        <w:t xml:space="preserve"> </w:t>
      </w:r>
      <w:r>
        <w:rPr>
          <w:sz w:val="24"/>
        </w:rPr>
        <w:t>определять</w:t>
      </w:r>
      <w:r>
        <w:rPr>
          <w:spacing w:val="1"/>
          <w:sz w:val="24"/>
        </w:rPr>
        <w:t xml:space="preserve"> </w:t>
      </w:r>
      <w:r>
        <w:rPr>
          <w:sz w:val="24"/>
        </w:rPr>
        <w:t>тематику</w:t>
      </w:r>
      <w:r>
        <w:rPr>
          <w:spacing w:val="1"/>
          <w:sz w:val="24"/>
        </w:rPr>
        <w:t xml:space="preserve"> </w:t>
      </w:r>
      <w:r>
        <w:rPr>
          <w:sz w:val="24"/>
        </w:rPr>
        <w:t>и</w:t>
      </w:r>
      <w:r>
        <w:rPr>
          <w:spacing w:val="1"/>
          <w:sz w:val="24"/>
        </w:rPr>
        <w:t xml:space="preserve"> </w:t>
      </w:r>
      <w:r>
        <w:rPr>
          <w:sz w:val="24"/>
        </w:rPr>
        <w:t>проблематику</w:t>
      </w:r>
      <w:r>
        <w:rPr>
          <w:spacing w:val="1"/>
          <w:sz w:val="24"/>
        </w:rPr>
        <w:t xml:space="preserve"> </w:t>
      </w:r>
      <w:r>
        <w:rPr>
          <w:sz w:val="24"/>
        </w:rPr>
        <w:t>произведения,</w:t>
      </w:r>
      <w:r>
        <w:rPr>
          <w:spacing w:val="1"/>
          <w:sz w:val="24"/>
        </w:rPr>
        <w:t xml:space="preserve"> </w:t>
      </w:r>
      <w:r>
        <w:rPr>
          <w:sz w:val="24"/>
        </w:rPr>
        <w:t>родовую</w:t>
      </w:r>
      <w:r>
        <w:rPr>
          <w:spacing w:val="1"/>
          <w:sz w:val="24"/>
        </w:rPr>
        <w:t xml:space="preserve"> </w:t>
      </w:r>
      <w:r>
        <w:rPr>
          <w:sz w:val="24"/>
        </w:rPr>
        <w:t>и</w:t>
      </w:r>
      <w:r>
        <w:rPr>
          <w:spacing w:val="1"/>
          <w:sz w:val="24"/>
        </w:rPr>
        <w:t xml:space="preserve"> </w:t>
      </w:r>
      <w:r>
        <w:rPr>
          <w:sz w:val="24"/>
        </w:rPr>
        <w:t>жанровую</w:t>
      </w:r>
      <w:r>
        <w:rPr>
          <w:spacing w:val="1"/>
          <w:sz w:val="24"/>
        </w:rPr>
        <w:t xml:space="preserve"> </w:t>
      </w:r>
      <w:r>
        <w:rPr>
          <w:sz w:val="24"/>
        </w:rPr>
        <w:t>принадлежность</w:t>
      </w:r>
      <w:r>
        <w:rPr>
          <w:spacing w:val="1"/>
          <w:sz w:val="24"/>
        </w:rPr>
        <w:t xml:space="preserve"> </w:t>
      </w:r>
      <w:r>
        <w:rPr>
          <w:sz w:val="24"/>
        </w:rPr>
        <w:t>произведения;</w:t>
      </w:r>
      <w:r>
        <w:rPr>
          <w:spacing w:val="1"/>
          <w:sz w:val="24"/>
        </w:rPr>
        <w:t xml:space="preserve"> </w:t>
      </w:r>
      <w:r>
        <w:rPr>
          <w:sz w:val="24"/>
        </w:rPr>
        <w:t>выявлять</w:t>
      </w:r>
      <w:r>
        <w:rPr>
          <w:spacing w:val="1"/>
          <w:sz w:val="24"/>
        </w:rPr>
        <w:t xml:space="preserve"> </w:t>
      </w:r>
      <w:r>
        <w:rPr>
          <w:sz w:val="24"/>
        </w:rPr>
        <w:t>позицию</w:t>
      </w:r>
      <w:r>
        <w:rPr>
          <w:spacing w:val="1"/>
          <w:sz w:val="24"/>
        </w:rPr>
        <w:t xml:space="preserve"> </w:t>
      </w:r>
      <w:r>
        <w:rPr>
          <w:sz w:val="24"/>
        </w:rPr>
        <w:t>героя,</w:t>
      </w:r>
      <w:r>
        <w:rPr>
          <w:spacing w:val="1"/>
          <w:sz w:val="24"/>
        </w:rPr>
        <w:t xml:space="preserve"> </w:t>
      </w:r>
      <w:r>
        <w:rPr>
          <w:sz w:val="24"/>
        </w:rPr>
        <w:t>повествователя,</w:t>
      </w:r>
      <w:r>
        <w:rPr>
          <w:spacing w:val="1"/>
          <w:sz w:val="24"/>
        </w:rPr>
        <w:t xml:space="preserve"> </w:t>
      </w:r>
      <w:r>
        <w:rPr>
          <w:sz w:val="24"/>
        </w:rPr>
        <w:t>рассказчика,</w:t>
      </w:r>
      <w:r>
        <w:rPr>
          <w:spacing w:val="1"/>
          <w:sz w:val="24"/>
        </w:rPr>
        <w:t xml:space="preserve"> </w:t>
      </w:r>
      <w:r>
        <w:rPr>
          <w:sz w:val="24"/>
        </w:rPr>
        <w:t>авторскую</w:t>
      </w:r>
      <w:r>
        <w:rPr>
          <w:spacing w:val="1"/>
          <w:sz w:val="24"/>
        </w:rPr>
        <w:t xml:space="preserve"> </w:t>
      </w:r>
      <w:r>
        <w:rPr>
          <w:sz w:val="24"/>
        </w:rPr>
        <w:t>позицию,</w:t>
      </w:r>
      <w:r>
        <w:rPr>
          <w:spacing w:val="1"/>
          <w:sz w:val="24"/>
        </w:rPr>
        <w:t xml:space="preserve"> </w:t>
      </w:r>
      <w:r>
        <w:rPr>
          <w:sz w:val="24"/>
        </w:rPr>
        <w:t>учитывая</w:t>
      </w:r>
      <w:r>
        <w:rPr>
          <w:spacing w:val="1"/>
          <w:sz w:val="24"/>
        </w:rPr>
        <w:t xml:space="preserve"> </w:t>
      </w:r>
      <w:r>
        <w:rPr>
          <w:sz w:val="24"/>
        </w:rPr>
        <w:t>художественные</w:t>
      </w:r>
      <w:r>
        <w:rPr>
          <w:spacing w:val="1"/>
          <w:sz w:val="24"/>
        </w:rPr>
        <w:t xml:space="preserve"> </w:t>
      </w:r>
      <w:r>
        <w:rPr>
          <w:sz w:val="24"/>
        </w:rPr>
        <w:t>особенности</w:t>
      </w:r>
      <w:r>
        <w:rPr>
          <w:spacing w:val="1"/>
          <w:sz w:val="24"/>
        </w:rPr>
        <w:t xml:space="preserve"> </w:t>
      </w:r>
      <w:r>
        <w:rPr>
          <w:sz w:val="24"/>
        </w:rPr>
        <w:t>произведения</w:t>
      </w:r>
      <w:r>
        <w:rPr>
          <w:spacing w:val="1"/>
          <w:sz w:val="24"/>
        </w:rPr>
        <w:t xml:space="preserve"> </w:t>
      </w:r>
      <w:r>
        <w:rPr>
          <w:sz w:val="24"/>
        </w:rPr>
        <w:t>и</w:t>
      </w:r>
      <w:r>
        <w:rPr>
          <w:spacing w:val="1"/>
          <w:sz w:val="24"/>
        </w:rPr>
        <w:t xml:space="preserve"> </w:t>
      </w:r>
      <w:r>
        <w:rPr>
          <w:sz w:val="24"/>
        </w:rPr>
        <w:t>воплощенные</w:t>
      </w:r>
      <w:r>
        <w:rPr>
          <w:spacing w:val="1"/>
          <w:sz w:val="24"/>
        </w:rPr>
        <w:t xml:space="preserve"> </w:t>
      </w:r>
      <w:r>
        <w:rPr>
          <w:sz w:val="24"/>
        </w:rPr>
        <w:t>в</w:t>
      </w:r>
      <w:r>
        <w:rPr>
          <w:spacing w:val="1"/>
          <w:sz w:val="24"/>
        </w:rPr>
        <w:t xml:space="preserve"> </w:t>
      </w:r>
      <w:r>
        <w:rPr>
          <w:sz w:val="24"/>
        </w:rPr>
        <w:t>нем</w:t>
      </w:r>
      <w:r>
        <w:rPr>
          <w:spacing w:val="1"/>
          <w:sz w:val="24"/>
        </w:rPr>
        <w:t xml:space="preserve"> </w:t>
      </w:r>
      <w:r>
        <w:rPr>
          <w:sz w:val="24"/>
        </w:rPr>
        <w:t>реалии,</w:t>
      </w:r>
      <w:r>
        <w:rPr>
          <w:spacing w:val="1"/>
          <w:sz w:val="24"/>
        </w:rPr>
        <w:t xml:space="preserve"> </w:t>
      </w:r>
      <w:r>
        <w:rPr>
          <w:sz w:val="24"/>
        </w:rPr>
        <w:t>характеризовать авторский пафос, выявлять особенности языка художественного произведения,</w:t>
      </w:r>
      <w:r>
        <w:rPr>
          <w:spacing w:val="-57"/>
          <w:sz w:val="24"/>
        </w:rPr>
        <w:t xml:space="preserve"> </w:t>
      </w:r>
      <w:r>
        <w:rPr>
          <w:sz w:val="24"/>
        </w:rPr>
        <w:t>поэтической</w:t>
      </w:r>
      <w:r>
        <w:rPr>
          <w:spacing w:val="-3"/>
          <w:sz w:val="24"/>
        </w:rPr>
        <w:t xml:space="preserve"> </w:t>
      </w:r>
      <w:r>
        <w:rPr>
          <w:sz w:val="24"/>
        </w:rPr>
        <w:t>и прозаической речи;</w:t>
      </w:r>
    </w:p>
    <w:p w:rsidR="006E5073" w:rsidRDefault="00270585">
      <w:pPr>
        <w:pStyle w:val="af7"/>
        <w:numPr>
          <w:ilvl w:val="0"/>
          <w:numId w:val="44"/>
        </w:numPr>
        <w:tabs>
          <w:tab w:val="left" w:pos="556"/>
        </w:tabs>
        <w:spacing w:line="360" w:lineRule="auto"/>
        <w:ind w:right="467" w:firstLine="0"/>
        <w:rPr>
          <w:sz w:val="24"/>
        </w:rPr>
      </w:pPr>
      <w:r>
        <w:rPr>
          <w:sz w:val="24"/>
        </w:rPr>
        <w:t>иметь</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теоретико-литературных</w:t>
      </w:r>
      <w:r>
        <w:rPr>
          <w:spacing w:val="1"/>
          <w:sz w:val="24"/>
        </w:rPr>
        <w:t xml:space="preserve"> </w:t>
      </w:r>
      <w:r>
        <w:rPr>
          <w:sz w:val="24"/>
        </w:rPr>
        <w:t>понятиях</w:t>
      </w:r>
      <w:r>
        <w:rPr>
          <w:spacing w:val="1"/>
          <w:sz w:val="24"/>
        </w:rPr>
        <w:t xml:space="preserve"> </w:t>
      </w:r>
      <w:r>
        <w:rPr>
          <w:sz w:val="24"/>
        </w:rPr>
        <w:t>и</w:t>
      </w:r>
      <w:r>
        <w:rPr>
          <w:spacing w:val="1"/>
          <w:sz w:val="24"/>
        </w:rPr>
        <w:t xml:space="preserve"> </w:t>
      </w:r>
      <w:r>
        <w:rPr>
          <w:sz w:val="24"/>
        </w:rPr>
        <w:t>уметь</w:t>
      </w:r>
      <w:r>
        <w:rPr>
          <w:spacing w:val="1"/>
          <w:sz w:val="24"/>
        </w:rPr>
        <w:t xml:space="preserve"> </w:t>
      </w:r>
      <w:r>
        <w:rPr>
          <w:sz w:val="24"/>
        </w:rPr>
        <w:t>использовать</w:t>
      </w:r>
      <w:r>
        <w:rPr>
          <w:spacing w:val="1"/>
          <w:sz w:val="24"/>
        </w:rPr>
        <w:t xml:space="preserve"> </w:t>
      </w:r>
      <w:r>
        <w:rPr>
          <w:sz w:val="24"/>
        </w:rPr>
        <w:t>их</w:t>
      </w:r>
      <w:r>
        <w:rPr>
          <w:spacing w:val="1"/>
          <w:sz w:val="24"/>
        </w:rPr>
        <w:t xml:space="preserve"> </w:t>
      </w:r>
      <w:r>
        <w:rPr>
          <w:sz w:val="24"/>
        </w:rPr>
        <w:t>на</w:t>
      </w:r>
      <w:r>
        <w:rPr>
          <w:spacing w:val="1"/>
          <w:sz w:val="24"/>
        </w:rPr>
        <w:t xml:space="preserve"> </w:t>
      </w:r>
      <w:r>
        <w:rPr>
          <w:sz w:val="24"/>
        </w:rPr>
        <w:t>базовом уровне в процессе анализа, интерпретации произведений и оформления собственных</w:t>
      </w:r>
      <w:r>
        <w:rPr>
          <w:spacing w:val="1"/>
          <w:sz w:val="24"/>
        </w:rPr>
        <w:t xml:space="preserve"> </w:t>
      </w:r>
      <w:r>
        <w:rPr>
          <w:sz w:val="24"/>
        </w:rPr>
        <w:t>оценок</w:t>
      </w:r>
      <w:r>
        <w:rPr>
          <w:spacing w:val="1"/>
          <w:sz w:val="24"/>
        </w:rPr>
        <w:t xml:space="preserve"> </w:t>
      </w:r>
      <w:r>
        <w:rPr>
          <w:sz w:val="24"/>
        </w:rPr>
        <w:t>и</w:t>
      </w:r>
      <w:r>
        <w:rPr>
          <w:spacing w:val="1"/>
          <w:sz w:val="24"/>
        </w:rPr>
        <w:t xml:space="preserve"> </w:t>
      </w:r>
      <w:r>
        <w:rPr>
          <w:sz w:val="24"/>
        </w:rPr>
        <w:t>наблюдений</w:t>
      </w:r>
      <w:r>
        <w:rPr>
          <w:spacing w:val="1"/>
          <w:sz w:val="24"/>
        </w:rPr>
        <w:t xml:space="preserve"> </w:t>
      </w:r>
      <w:r>
        <w:rPr>
          <w:sz w:val="24"/>
        </w:rPr>
        <w:t>(художественная</w:t>
      </w:r>
      <w:r>
        <w:rPr>
          <w:spacing w:val="1"/>
          <w:sz w:val="24"/>
        </w:rPr>
        <w:t xml:space="preserve"> </w:t>
      </w:r>
      <w:r>
        <w:rPr>
          <w:sz w:val="24"/>
        </w:rPr>
        <w:t>литература</w:t>
      </w:r>
      <w:r>
        <w:rPr>
          <w:spacing w:val="1"/>
          <w:sz w:val="24"/>
        </w:rPr>
        <w:t xml:space="preserve"> </w:t>
      </w:r>
      <w:r>
        <w:rPr>
          <w:sz w:val="24"/>
        </w:rPr>
        <w:t>и</w:t>
      </w:r>
      <w:r>
        <w:rPr>
          <w:spacing w:val="1"/>
          <w:sz w:val="24"/>
        </w:rPr>
        <w:t xml:space="preserve"> </w:t>
      </w:r>
      <w:r>
        <w:rPr>
          <w:sz w:val="24"/>
        </w:rPr>
        <w:t>устное</w:t>
      </w:r>
      <w:r>
        <w:rPr>
          <w:spacing w:val="1"/>
          <w:sz w:val="24"/>
        </w:rPr>
        <w:t xml:space="preserve"> </w:t>
      </w:r>
      <w:r>
        <w:rPr>
          <w:sz w:val="24"/>
        </w:rPr>
        <w:t>народное</w:t>
      </w:r>
      <w:r>
        <w:rPr>
          <w:spacing w:val="1"/>
          <w:sz w:val="24"/>
        </w:rPr>
        <w:t xml:space="preserve"> </w:t>
      </w:r>
      <w:r>
        <w:rPr>
          <w:sz w:val="24"/>
        </w:rPr>
        <w:t>творчество,</w:t>
      </w:r>
      <w:r>
        <w:rPr>
          <w:spacing w:val="1"/>
          <w:sz w:val="24"/>
        </w:rPr>
        <w:t xml:space="preserve"> </w:t>
      </w:r>
      <w:r>
        <w:rPr>
          <w:sz w:val="24"/>
        </w:rPr>
        <w:t>проза</w:t>
      </w:r>
      <w:r>
        <w:rPr>
          <w:spacing w:val="1"/>
          <w:sz w:val="24"/>
        </w:rPr>
        <w:t xml:space="preserve"> </w:t>
      </w:r>
      <w:r>
        <w:rPr>
          <w:sz w:val="24"/>
        </w:rPr>
        <w:t>и</w:t>
      </w:r>
      <w:r>
        <w:rPr>
          <w:spacing w:val="1"/>
          <w:sz w:val="24"/>
        </w:rPr>
        <w:t xml:space="preserve"> </w:t>
      </w:r>
      <w:r>
        <w:rPr>
          <w:sz w:val="24"/>
        </w:rPr>
        <w:t>поэзия,</w:t>
      </w:r>
      <w:r>
        <w:rPr>
          <w:spacing w:val="1"/>
          <w:sz w:val="24"/>
        </w:rPr>
        <w:t xml:space="preserve"> </w:t>
      </w:r>
      <w:r>
        <w:rPr>
          <w:sz w:val="24"/>
        </w:rPr>
        <w:t>художественный</w:t>
      </w:r>
      <w:r>
        <w:rPr>
          <w:spacing w:val="1"/>
          <w:sz w:val="24"/>
        </w:rPr>
        <w:t xml:space="preserve"> </w:t>
      </w:r>
      <w:r>
        <w:rPr>
          <w:sz w:val="24"/>
        </w:rPr>
        <w:t>образ,</w:t>
      </w:r>
      <w:r>
        <w:rPr>
          <w:spacing w:val="1"/>
          <w:sz w:val="24"/>
        </w:rPr>
        <w:t xml:space="preserve"> </w:t>
      </w:r>
      <w:r>
        <w:rPr>
          <w:sz w:val="24"/>
        </w:rPr>
        <w:t>факт</w:t>
      </w:r>
      <w:r>
        <w:rPr>
          <w:spacing w:val="1"/>
          <w:sz w:val="24"/>
        </w:rPr>
        <w:t xml:space="preserve"> </w:t>
      </w:r>
      <w:r>
        <w:rPr>
          <w:sz w:val="24"/>
        </w:rPr>
        <w:t>и</w:t>
      </w:r>
      <w:r>
        <w:rPr>
          <w:spacing w:val="1"/>
          <w:sz w:val="24"/>
        </w:rPr>
        <w:t xml:space="preserve"> </w:t>
      </w:r>
      <w:r>
        <w:rPr>
          <w:sz w:val="24"/>
        </w:rPr>
        <w:t>вымысел,</w:t>
      </w:r>
      <w:r>
        <w:rPr>
          <w:spacing w:val="1"/>
          <w:sz w:val="24"/>
        </w:rPr>
        <w:t xml:space="preserve"> </w:t>
      </w:r>
      <w:r>
        <w:rPr>
          <w:sz w:val="24"/>
        </w:rPr>
        <w:t>литературные</w:t>
      </w:r>
      <w:r>
        <w:rPr>
          <w:spacing w:val="1"/>
          <w:sz w:val="24"/>
        </w:rPr>
        <w:t xml:space="preserve"> </w:t>
      </w:r>
      <w:r>
        <w:rPr>
          <w:sz w:val="24"/>
        </w:rPr>
        <w:t>направления</w:t>
      </w:r>
      <w:r>
        <w:rPr>
          <w:spacing w:val="1"/>
          <w:sz w:val="24"/>
        </w:rPr>
        <w:t xml:space="preserve"> </w:t>
      </w:r>
      <w:r>
        <w:rPr>
          <w:sz w:val="24"/>
        </w:rPr>
        <w:t>(классицизм,</w:t>
      </w:r>
      <w:r>
        <w:rPr>
          <w:spacing w:val="1"/>
          <w:sz w:val="24"/>
        </w:rPr>
        <w:t xml:space="preserve"> </w:t>
      </w:r>
      <w:r>
        <w:rPr>
          <w:sz w:val="24"/>
        </w:rPr>
        <w:t>сентиментализм, романтизм, реализм), роды (лирика, эпос, драма), жанры (рассказ, притча,</w:t>
      </w:r>
      <w:r>
        <w:rPr>
          <w:spacing w:val="1"/>
          <w:sz w:val="24"/>
        </w:rPr>
        <w:t xml:space="preserve"> </w:t>
      </w:r>
      <w:r>
        <w:rPr>
          <w:sz w:val="24"/>
        </w:rPr>
        <w:t>повесть, роман, комедия, драма, трагедия, поэма, басня, баллада, песня, ода, элегия, послание,</w:t>
      </w:r>
      <w:r>
        <w:rPr>
          <w:spacing w:val="1"/>
          <w:sz w:val="24"/>
        </w:rPr>
        <w:t xml:space="preserve"> </w:t>
      </w:r>
      <w:r>
        <w:rPr>
          <w:sz w:val="24"/>
        </w:rPr>
        <w:t>отрывок,</w:t>
      </w:r>
      <w:r>
        <w:rPr>
          <w:spacing w:val="1"/>
          <w:sz w:val="24"/>
        </w:rPr>
        <w:t xml:space="preserve"> </w:t>
      </w:r>
      <w:r>
        <w:rPr>
          <w:sz w:val="24"/>
        </w:rPr>
        <w:t>сонет,</w:t>
      </w:r>
      <w:r>
        <w:rPr>
          <w:spacing w:val="1"/>
          <w:sz w:val="24"/>
        </w:rPr>
        <w:t xml:space="preserve"> </w:t>
      </w:r>
      <w:r>
        <w:rPr>
          <w:sz w:val="24"/>
        </w:rPr>
        <w:t>эпиграмма,</w:t>
      </w:r>
      <w:r>
        <w:rPr>
          <w:spacing w:val="1"/>
          <w:sz w:val="24"/>
        </w:rPr>
        <w:t xml:space="preserve"> </w:t>
      </w:r>
      <w:r>
        <w:rPr>
          <w:sz w:val="24"/>
        </w:rPr>
        <w:t>лироэпические</w:t>
      </w:r>
      <w:r>
        <w:rPr>
          <w:spacing w:val="1"/>
          <w:sz w:val="24"/>
        </w:rPr>
        <w:t xml:space="preserve"> </w:t>
      </w:r>
      <w:r>
        <w:rPr>
          <w:sz w:val="24"/>
        </w:rPr>
        <w:t>(поэма,</w:t>
      </w:r>
      <w:r>
        <w:rPr>
          <w:spacing w:val="1"/>
          <w:sz w:val="24"/>
        </w:rPr>
        <w:t xml:space="preserve"> </w:t>
      </w:r>
      <w:r>
        <w:rPr>
          <w:sz w:val="24"/>
        </w:rPr>
        <w:t>баллада),</w:t>
      </w:r>
      <w:r>
        <w:rPr>
          <w:spacing w:val="1"/>
          <w:sz w:val="24"/>
        </w:rPr>
        <w:t xml:space="preserve"> </w:t>
      </w:r>
      <w:r>
        <w:rPr>
          <w:sz w:val="24"/>
        </w:rPr>
        <w:t>форма</w:t>
      </w:r>
      <w:r>
        <w:rPr>
          <w:spacing w:val="1"/>
          <w:sz w:val="24"/>
        </w:rPr>
        <w:t xml:space="preserve"> </w:t>
      </w:r>
      <w:r>
        <w:rPr>
          <w:sz w:val="24"/>
        </w:rPr>
        <w:t>и</w:t>
      </w:r>
      <w:r>
        <w:rPr>
          <w:spacing w:val="61"/>
          <w:sz w:val="24"/>
        </w:rPr>
        <w:t xml:space="preserve"> </w:t>
      </w:r>
      <w:r>
        <w:rPr>
          <w:sz w:val="24"/>
        </w:rPr>
        <w:t>содержание</w:t>
      </w:r>
      <w:r>
        <w:rPr>
          <w:spacing w:val="1"/>
          <w:sz w:val="24"/>
        </w:rPr>
        <w:t xml:space="preserve"> </w:t>
      </w:r>
      <w:r>
        <w:rPr>
          <w:sz w:val="24"/>
        </w:rPr>
        <w:t>литературного</w:t>
      </w:r>
      <w:r>
        <w:rPr>
          <w:spacing w:val="1"/>
          <w:sz w:val="24"/>
        </w:rPr>
        <w:t xml:space="preserve"> </w:t>
      </w:r>
      <w:r>
        <w:rPr>
          <w:sz w:val="24"/>
        </w:rPr>
        <w:t>произведения,</w:t>
      </w:r>
      <w:r>
        <w:rPr>
          <w:spacing w:val="1"/>
          <w:sz w:val="24"/>
        </w:rPr>
        <w:t xml:space="preserve"> </w:t>
      </w:r>
      <w:r>
        <w:rPr>
          <w:sz w:val="24"/>
        </w:rPr>
        <w:t>тема,</w:t>
      </w:r>
      <w:r>
        <w:rPr>
          <w:spacing w:val="1"/>
          <w:sz w:val="24"/>
        </w:rPr>
        <w:t xml:space="preserve"> </w:t>
      </w:r>
      <w:r>
        <w:rPr>
          <w:sz w:val="24"/>
        </w:rPr>
        <w:t>идея,</w:t>
      </w:r>
      <w:r>
        <w:rPr>
          <w:spacing w:val="1"/>
          <w:sz w:val="24"/>
        </w:rPr>
        <w:t xml:space="preserve"> </w:t>
      </w:r>
      <w:r>
        <w:rPr>
          <w:sz w:val="24"/>
        </w:rPr>
        <w:t>проблематика,</w:t>
      </w:r>
      <w:r>
        <w:rPr>
          <w:spacing w:val="1"/>
          <w:sz w:val="24"/>
        </w:rPr>
        <w:t xml:space="preserve"> </w:t>
      </w:r>
      <w:r>
        <w:rPr>
          <w:sz w:val="24"/>
        </w:rPr>
        <w:t>пафос</w:t>
      </w:r>
      <w:r>
        <w:rPr>
          <w:spacing w:val="1"/>
          <w:sz w:val="24"/>
        </w:rPr>
        <w:t xml:space="preserve"> </w:t>
      </w:r>
      <w:r>
        <w:rPr>
          <w:sz w:val="24"/>
        </w:rPr>
        <w:t>(героический,</w:t>
      </w:r>
      <w:r>
        <w:rPr>
          <w:spacing w:val="1"/>
          <w:sz w:val="24"/>
        </w:rPr>
        <w:t xml:space="preserve"> </w:t>
      </w:r>
      <w:r>
        <w:rPr>
          <w:sz w:val="24"/>
        </w:rPr>
        <w:t>трагический,</w:t>
      </w:r>
      <w:r>
        <w:rPr>
          <w:spacing w:val="1"/>
          <w:sz w:val="24"/>
        </w:rPr>
        <w:t xml:space="preserve"> </w:t>
      </w:r>
      <w:r>
        <w:rPr>
          <w:sz w:val="24"/>
        </w:rPr>
        <w:t>комический),</w:t>
      </w:r>
      <w:r>
        <w:rPr>
          <w:spacing w:val="1"/>
          <w:sz w:val="24"/>
        </w:rPr>
        <w:t xml:space="preserve"> </w:t>
      </w:r>
      <w:r>
        <w:rPr>
          <w:sz w:val="24"/>
        </w:rPr>
        <w:t>сюжет,</w:t>
      </w:r>
      <w:r>
        <w:rPr>
          <w:spacing w:val="1"/>
          <w:sz w:val="24"/>
        </w:rPr>
        <w:t xml:space="preserve"> </w:t>
      </w:r>
      <w:r>
        <w:rPr>
          <w:sz w:val="24"/>
        </w:rPr>
        <w:t>композиция,</w:t>
      </w:r>
      <w:r>
        <w:rPr>
          <w:spacing w:val="1"/>
          <w:sz w:val="24"/>
        </w:rPr>
        <w:t xml:space="preserve"> </w:t>
      </w:r>
      <w:r>
        <w:rPr>
          <w:sz w:val="24"/>
        </w:rPr>
        <w:t>эпиграф,</w:t>
      </w:r>
      <w:r>
        <w:rPr>
          <w:spacing w:val="1"/>
          <w:sz w:val="24"/>
        </w:rPr>
        <w:t xml:space="preserve"> </w:t>
      </w:r>
      <w:r>
        <w:rPr>
          <w:sz w:val="24"/>
        </w:rPr>
        <w:t>стадии</w:t>
      </w:r>
      <w:r>
        <w:rPr>
          <w:spacing w:val="1"/>
          <w:sz w:val="24"/>
        </w:rPr>
        <w:t xml:space="preserve"> </w:t>
      </w:r>
      <w:r>
        <w:rPr>
          <w:sz w:val="24"/>
        </w:rPr>
        <w:t>развития</w:t>
      </w:r>
      <w:r>
        <w:rPr>
          <w:spacing w:val="1"/>
          <w:sz w:val="24"/>
        </w:rPr>
        <w:t xml:space="preserve"> </w:t>
      </w:r>
      <w:r>
        <w:rPr>
          <w:sz w:val="24"/>
        </w:rPr>
        <w:t>действия</w:t>
      </w:r>
      <w:r>
        <w:rPr>
          <w:spacing w:val="1"/>
          <w:sz w:val="24"/>
        </w:rPr>
        <w:t xml:space="preserve"> </w:t>
      </w:r>
      <w:r>
        <w:rPr>
          <w:sz w:val="24"/>
        </w:rPr>
        <w:t>(экспозиция,</w:t>
      </w:r>
      <w:r>
        <w:rPr>
          <w:spacing w:val="1"/>
          <w:sz w:val="24"/>
        </w:rPr>
        <w:t xml:space="preserve"> </w:t>
      </w:r>
      <w:r>
        <w:rPr>
          <w:sz w:val="24"/>
        </w:rPr>
        <w:t>завязка,</w:t>
      </w:r>
      <w:r>
        <w:rPr>
          <w:spacing w:val="1"/>
          <w:sz w:val="24"/>
        </w:rPr>
        <w:t xml:space="preserve"> </w:t>
      </w:r>
      <w:r>
        <w:rPr>
          <w:sz w:val="24"/>
        </w:rPr>
        <w:t>развитие действия, кульминация, развязка, эпилог, авторское отступление, конфликт), система</w:t>
      </w:r>
      <w:r>
        <w:rPr>
          <w:spacing w:val="1"/>
          <w:sz w:val="24"/>
        </w:rPr>
        <w:t xml:space="preserve"> </w:t>
      </w:r>
      <w:r>
        <w:rPr>
          <w:sz w:val="24"/>
        </w:rPr>
        <w:t>образов, образ автора, повествователь, рассказчик, литературный герой (персонаж), лирический</w:t>
      </w:r>
      <w:r>
        <w:rPr>
          <w:spacing w:val="-57"/>
          <w:sz w:val="24"/>
        </w:rPr>
        <w:t xml:space="preserve"> </w:t>
      </w:r>
      <w:r>
        <w:rPr>
          <w:sz w:val="24"/>
        </w:rPr>
        <w:t>герой, лирический персонаж, речевая характеристика героя, реплика, диалог, монолог; ремарка;</w:t>
      </w:r>
      <w:r>
        <w:rPr>
          <w:spacing w:val="-57"/>
          <w:sz w:val="24"/>
        </w:rPr>
        <w:t xml:space="preserve"> </w:t>
      </w:r>
      <w:r>
        <w:rPr>
          <w:sz w:val="24"/>
        </w:rPr>
        <w:t>портрет,</w:t>
      </w:r>
      <w:r>
        <w:rPr>
          <w:spacing w:val="1"/>
          <w:sz w:val="24"/>
        </w:rPr>
        <w:t xml:space="preserve"> </w:t>
      </w:r>
      <w:r>
        <w:rPr>
          <w:sz w:val="24"/>
        </w:rPr>
        <w:t>пейзаж,</w:t>
      </w:r>
      <w:r>
        <w:rPr>
          <w:spacing w:val="1"/>
          <w:sz w:val="24"/>
        </w:rPr>
        <w:t xml:space="preserve"> </w:t>
      </w:r>
      <w:r>
        <w:rPr>
          <w:sz w:val="24"/>
        </w:rPr>
        <w:t>интерьер,</w:t>
      </w:r>
      <w:r>
        <w:rPr>
          <w:spacing w:val="1"/>
          <w:sz w:val="24"/>
        </w:rPr>
        <w:t xml:space="preserve"> </w:t>
      </w:r>
      <w:r>
        <w:rPr>
          <w:sz w:val="24"/>
        </w:rPr>
        <w:t>художественная</w:t>
      </w:r>
      <w:r>
        <w:rPr>
          <w:spacing w:val="1"/>
          <w:sz w:val="24"/>
        </w:rPr>
        <w:t xml:space="preserve"> </w:t>
      </w:r>
      <w:r>
        <w:rPr>
          <w:sz w:val="24"/>
        </w:rPr>
        <w:t>деталь,</w:t>
      </w:r>
      <w:r>
        <w:rPr>
          <w:spacing w:val="1"/>
          <w:sz w:val="24"/>
        </w:rPr>
        <w:t xml:space="preserve"> </w:t>
      </w:r>
      <w:r>
        <w:rPr>
          <w:sz w:val="24"/>
        </w:rPr>
        <w:t>символ,</w:t>
      </w:r>
      <w:r>
        <w:rPr>
          <w:spacing w:val="1"/>
          <w:sz w:val="24"/>
        </w:rPr>
        <w:t xml:space="preserve"> </w:t>
      </w:r>
      <w:r>
        <w:rPr>
          <w:sz w:val="24"/>
        </w:rPr>
        <w:t>подтекст,</w:t>
      </w:r>
      <w:r>
        <w:rPr>
          <w:spacing w:val="1"/>
          <w:sz w:val="24"/>
        </w:rPr>
        <w:t xml:space="preserve"> </w:t>
      </w:r>
      <w:r>
        <w:rPr>
          <w:sz w:val="24"/>
        </w:rPr>
        <w:t>психологизм;</w:t>
      </w:r>
      <w:r>
        <w:rPr>
          <w:spacing w:val="1"/>
          <w:sz w:val="24"/>
        </w:rPr>
        <w:t xml:space="preserve"> </w:t>
      </w:r>
      <w:r>
        <w:rPr>
          <w:sz w:val="24"/>
        </w:rPr>
        <w:t>сатира,</w:t>
      </w:r>
      <w:r>
        <w:rPr>
          <w:spacing w:val="-57"/>
          <w:sz w:val="24"/>
        </w:rPr>
        <w:t xml:space="preserve"> </w:t>
      </w:r>
      <w:r>
        <w:rPr>
          <w:sz w:val="24"/>
        </w:rPr>
        <w:lastRenderedPageBreak/>
        <w:t>юмор,</w:t>
      </w:r>
      <w:r>
        <w:rPr>
          <w:spacing w:val="1"/>
          <w:sz w:val="24"/>
        </w:rPr>
        <w:t xml:space="preserve"> </w:t>
      </w:r>
      <w:r>
        <w:rPr>
          <w:sz w:val="24"/>
        </w:rPr>
        <w:t>ирония,</w:t>
      </w:r>
      <w:r>
        <w:rPr>
          <w:spacing w:val="1"/>
          <w:sz w:val="24"/>
        </w:rPr>
        <w:t xml:space="preserve"> </w:t>
      </w:r>
      <w:r>
        <w:rPr>
          <w:sz w:val="24"/>
        </w:rPr>
        <w:t>сарказм,</w:t>
      </w:r>
      <w:r>
        <w:rPr>
          <w:spacing w:val="1"/>
          <w:sz w:val="24"/>
        </w:rPr>
        <w:t xml:space="preserve"> </w:t>
      </w:r>
      <w:r>
        <w:rPr>
          <w:sz w:val="24"/>
        </w:rPr>
        <w:t>гротеск;</w:t>
      </w:r>
      <w:r>
        <w:rPr>
          <w:spacing w:val="1"/>
          <w:sz w:val="24"/>
        </w:rPr>
        <w:t xml:space="preserve"> </w:t>
      </w:r>
      <w:r>
        <w:rPr>
          <w:sz w:val="24"/>
        </w:rPr>
        <w:t>эпитет,</w:t>
      </w:r>
      <w:r>
        <w:rPr>
          <w:spacing w:val="1"/>
          <w:sz w:val="24"/>
        </w:rPr>
        <w:t xml:space="preserve"> </w:t>
      </w:r>
      <w:r>
        <w:rPr>
          <w:sz w:val="24"/>
        </w:rPr>
        <w:t>метафора,</w:t>
      </w:r>
      <w:r>
        <w:rPr>
          <w:spacing w:val="1"/>
          <w:sz w:val="24"/>
        </w:rPr>
        <w:t xml:space="preserve"> </w:t>
      </w:r>
      <w:r>
        <w:rPr>
          <w:sz w:val="24"/>
        </w:rPr>
        <w:t>сравнение,</w:t>
      </w:r>
      <w:r>
        <w:rPr>
          <w:spacing w:val="1"/>
          <w:sz w:val="24"/>
        </w:rPr>
        <w:t xml:space="preserve"> </w:t>
      </w:r>
      <w:r>
        <w:rPr>
          <w:sz w:val="24"/>
        </w:rPr>
        <w:t>олицетворение,</w:t>
      </w:r>
      <w:r>
        <w:rPr>
          <w:spacing w:val="1"/>
          <w:sz w:val="24"/>
        </w:rPr>
        <w:t xml:space="preserve"> </w:t>
      </w:r>
      <w:r>
        <w:rPr>
          <w:sz w:val="24"/>
        </w:rPr>
        <w:t>гипербола;</w:t>
      </w:r>
      <w:r>
        <w:rPr>
          <w:spacing w:val="1"/>
          <w:sz w:val="24"/>
        </w:rPr>
        <w:t xml:space="preserve"> </w:t>
      </w:r>
      <w:r>
        <w:rPr>
          <w:sz w:val="24"/>
        </w:rPr>
        <w:t>антитеза,</w:t>
      </w:r>
      <w:r>
        <w:rPr>
          <w:spacing w:val="1"/>
          <w:sz w:val="24"/>
        </w:rPr>
        <w:t xml:space="preserve"> </w:t>
      </w:r>
      <w:r>
        <w:rPr>
          <w:sz w:val="24"/>
        </w:rPr>
        <w:t>аллегория,</w:t>
      </w:r>
      <w:r>
        <w:rPr>
          <w:spacing w:val="1"/>
          <w:sz w:val="24"/>
        </w:rPr>
        <w:t xml:space="preserve"> </w:t>
      </w:r>
      <w:r>
        <w:rPr>
          <w:sz w:val="24"/>
        </w:rPr>
        <w:t>риторический</w:t>
      </w:r>
      <w:r>
        <w:rPr>
          <w:spacing w:val="1"/>
          <w:sz w:val="24"/>
        </w:rPr>
        <w:t xml:space="preserve"> </w:t>
      </w:r>
      <w:r>
        <w:rPr>
          <w:sz w:val="24"/>
        </w:rPr>
        <w:t>вопрос,</w:t>
      </w:r>
      <w:r>
        <w:rPr>
          <w:spacing w:val="1"/>
          <w:sz w:val="24"/>
        </w:rPr>
        <w:t xml:space="preserve"> </w:t>
      </w:r>
      <w:r>
        <w:rPr>
          <w:sz w:val="24"/>
        </w:rPr>
        <w:t>риторическое</w:t>
      </w:r>
      <w:r>
        <w:rPr>
          <w:spacing w:val="1"/>
          <w:sz w:val="24"/>
        </w:rPr>
        <w:t xml:space="preserve"> </w:t>
      </w:r>
      <w:r>
        <w:rPr>
          <w:sz w:val="24"/>
        </w:rPr>
        <w:t>восклицание,</w:t>
      </w:r>
      <w:r>
        <w:rPr>
          <w:spacing w:val="1"/>
          <w:sz w:val="24"/>
        </w:rPr>
        <w:t xml:space="preserve"> </w:t>
      </w:r>
      <w:r>
        <w:rPr>
          <w:sz w:val="24"/>
        </w:rPr>
        <w:t>инверсия;</w:t>
      </w:r>
      <w:r>
        <w:rPr>
          <w:spacing w:val="1"/>
          <w:sz w:val="24"/>
        </w:rPr>
        <w:t xml:space="preserve"> </w:t>
      </w:r>
      <w:r>
        <w:rPr>
          <w:sz w:val="24"/>
        </w:rPr>
        <w:t>повтор,</w:t>
      </w:r>
      <w:r>
        <w:rPr>
          <w:spacing w:val="1"/>
          <w:sz w:val="24"/>
        </w:rPr>
        <w:t xml:space="preserve"> </w:t>
      </w:r>
      <w:r>
        <w:rPr>
          <w:sz w:val="24"/>
        </w:rPr>
        <w:t>анафора;</w:t>
      </w:r>
      <w:r>
        <w:rPr>
          <w:spacing w:val="1"/>
          <w:sz w:val="24"/>
        </w:rPr>
        <w:t xml:space="preserve"> </w:t>
      </w:r>
      <w:r>
        <w:rPr>
          <w:sz w:val="24"/>
        </w:rPr>
        <w:t>умолчание,</w:t>
      </w:r>
      <w:r>
        <w:rPr>
          <w:spacing w:val="1"/>
          <w:sz w:val="24"/>
        </w:rPr>
        <w:t xml:space="preserve"> </w:t>
      </w:r>
      <w:r>
        <w:rPr>
          <w:sz w:val="24"/>
        </w:rPr>
        <w:t>параллелизм,</w:t>
      </w:r>
      <w:r>
        <w:rPr>
          <w:spacing w:val="1"/>
          <w:sz w:val="24"/>
        </w:rPr>
        <w:t xml:space="preserve"> </w:t>
      </w:r>
      <w:r>
        <w:rPr>
          <w:sz w:val="24"/>
        </w:rPr>
        <w:t>звукопись</w:t>
      </w:r>
      <w:r>
        <w:rPr>
          <w:spacing w:val="1"/>
          <w:sz w:val="24"/>
        </w:rPr>
        <w:t xml:space="preserve"> </w:t>
      </w:r>
      <w:r>
        <w:rPr>
          <w:sz w:val="24"/>
        </w:rPr>
        <w:t>(аллитерация,</w:t>
      </w:r>
      <w:r>
        <w:rPr>
          <w:spacing w:val="1"/>
          <w:sz w:val="24"/>
        </w:rPr>
        <w:t xml:space="preserve"> </w:t>
      </w:r>
      <w:r>
        <w:rPr>
          <w:sz w:val="24"/>
        </w:rPr>
        <w:t>ассонанс),</w:t>
      </w:r>
      <w:r>
        <w:rPr>
          <w:spacing w:val="1"/>
          <w:sz w:val="24"/>
        </w:rPr>
        <w:t xml:space="preserve"> </w:t>
      </w:r>
      <w:r>
        <w:rPr>
          <w:sz w:val="24"/>
        </w:rPr>
        <w:t>стиль;</w:t>
      </w:r>
      <w:r>
        <w:rPr>
          <w:spacing w:val="1"/>
          <w:sz w:val="24"/>
        </w:rPr>
        <w:t xml:space="preserve"> </w:t>
      </w:r>
      <w:r>
        <w:rPr>
          <w:sz w:val="24"/>
        </w:rPr>
        <w:t>стих</w:t>
      </w:r>
      <w:r>
        <w:rPr>
          <w:spacing w:val="1"/>
          <w:sz w:val="24"/>
        </w:rPr>
        <w:t xml:space="preserve"> </w:t>
      </w:r>
      <w:r>
        <w:rPr>
          <w:sz w:val="24"/>
        </w:rPr>
        <w:t>и</w:t>
      </w:r>
      <w:r>
        <w:rPr>
          <w:spacing w:val="1"/>
          <w:sz w:val="24"/>
        </w:rPr>
        <w:t xml:space="preserve"> </w:t>
      </w:r>
      <w:r>
        <w:rPr>
          <w:sz w:val="24"/>
        </w:rPr>
        <w:t>проза,</w:t>
      </w:r>
      <w:r>
        <w:rPr>
          <w:spacing w:val="-57"/>
          <w:sz w:val="24"/>
        </w:rPr>
        <w:t xml:space="preserve"> </w:t>
      </w:r>
      <w:r>
        <w:rPr>
          <w:sz w:val="24"/>
        </w:rPr>
        <w:t>стихотворный</w:t>
      </w:r>
      <w:r>
        <w:rPr>
          <w:spacing w:val="-2"/>
          <w:sz w:val="24"/>
        </w:rPr>
        <w:t xml:space="preserve"> </w:t>
      </w:r>
      <w:r>
        <w:rPr>
          <w:sz w:val="24"/>
        </w:rPr>
        <w:t>метр</w:t>
      </w:r>
      <w:r>
        <w:rPr>
          <w:spacing w:val="-2"/>
          <w:sz w:val="24"/>
        </w:rPr>
        <w:t xml:space="preserve"> </w:t>
      </w:r>
      <w:r>
        <w:rPr>
          <w:sz w:val="24"/>
        </w:rPr>
        <w:t>(хорей,</w:t>
      </w:r>
      <w:r>
        <w:rPr>
          <w:spacing w:val="-2"/>
          <w:sz w:val="24"/>
        </w:rPr>
        <w:t xml:space="preserve"> </w:t>
      </w:r>
      <w:r>
        <w:rPr>
          <w:sz w:val="24"/>
        </w:rPr>
        <w:t>ямб,</w:t>
      </w:r>
      <w:r>
        <w:rPr>
          <w:spacing w:val="-1"/>
          <w:sz w:val="24"/>
        </w:rPr>
        <w:t xml:space="preserve"> </w:t>
      </w:r>
      <w:r>
        <w:rPr>
          <w:sz w:val="24"/>
        </w:rPr>
        <w:t>дактиль,</w:t>
      </w:r>
      <w:r>
        <w:rPr>
          <w:spacing w:val="-2"/>
          <w:sz w:val="24"/>
        </w:rPr>
        <w:t xml:space="preserve"> </w:t>
      </w:r>
      <w:r>
        <w:rPr>
          <w:sz w:val="24"/>
        </w:rPr>
        <w:t>амфибрахий,</w:t>
      </w:r>
      <w:r>
        <w:rPr>
          <w:spacing w:val="-2"/>
          <w:sz w:val="24"/>
        </w:rPr>
        <w:t xml:space="preserve"> </w:t>
      </w:r>
      <w:r>
        <w:rPr>
          <w:sz w:val="24"/>
        </w:rPr>
        <w:t>анапест),</w:t>
      </w:r>
      <w:r>
        <w:rPr>
          <w:spacing w:val="-1"/>
          <w:sz w:val="24"/>
        </w:rPr>
        <w:t xml:space="preserve"> </w:t>
      </w:r>
      <w:r>
        <w:rPr>
          <w:sz w:val="24"/>
        </w:rPr>
        <w:t>ритм,</w:t>
      </w:r>
      <w:r>
        <w:rPr>
          <w:spacing w:val="-5"/>
          <w:sz w:val="24"/>
        </w:rPr>
        <w:t xml:space="preserve"> </w:t>
      </w:r>
      <w:r>
        <w:rPr>
          <w:sz w:val="24"/>
        </w:rPr>
        <w:t>рифма,</w:t>
      </w:r>
      <w:r>
        <w:rPr>
          <w:spacing w:val="-2"/>
          <w:sz w:val="24"/>
        </w:rPr>
        <w:t xml:space="preserve"> </w:t>
      </w:r>
      <w:r>
        <w:rPr>
          <w:sz w:val="24"/>
        </w:rPr>
        <w:t>строфа,</w:t>
      </w:r>
      <w:r>
        <w:rPr>
          <w:spacing w:val="-1"/>
          <w:sz w:val="24"/>
        </w:rPr>
        <w:t xml:space="preserve"> </w:t>
      </w:r>
      <w:r>
        <w:rPr>
          <w:sz w:val="24"/>
        </w:rPr>
        <w:t>афоризм;</w:t>
      </w:r>
    </w:p>
    <w:p w:rsidR="006E5073" w:rsidRDefault="00270585">
      <w:pPr>
        <w:pStyle w:val="af7"/>
        <w:numPr>
          <w:ilvl w:val="0"/>
          <w:numId w:val="44"/>
        </w:numPr>
        <w:tabs>
          <w:tab w:val="left" w:pos="530"/>
        </w:tabs>
        <w:spacing w:line="360" w:lineRule="auto"/>
        <w:ind w:right="464" w:firstLine="0"/>
        <w:rPr>
          <w:sz w:val="24"/>
        </w:rPr>
      </w:pPr>
      <w:r>
        <w:rPr>
          <w:sz w:val="24"/>
        </w:rPr>
        <w:t>овладение базовым</w:t>
      </w:r>
      <w:r>
        <w:rPr>
          <w:spacing w:val="1"/>
          <w:sz w:val="24"/>
        </w:rPr>
        <w:t xml:space="preserve"> </w:t>
      </w:r>
      <w:r>
        <w:rPr>
          <w:sz w:val="24"/>
        </w:rPr>
        <w:t>умением рассматривать изученные произведения в рамках</w:t>
      </w:r>
      <w:r>
        <w:rPr>
          <w:spacing w:val="1"/>
          <w:sz w:val="24"/>
        </w:rPr>
        <w:t xml:space="preserve"> </w:t>
      </w:r>
      <w:r>
        <w:rPr>
          <w:sz w:val="24"/>
        </w:rPr>
        <w:t>историко-</w:t>
      </w:r>
      <w:r>
        <w:rPr>
          <w:spacing w:val="1"/>
          <w:sz w:val="24"/>
        </w:rPr>
        <w:t xml:space="preserve"> </w:t>
      </w:r>
      <w:r>
        <w:rPr>
          <w:sz w:val="24"/>
        </w:rPr>
        <w:t>литературного процесса (определять с направляющей помощью педагога и при помощи “ленты</w:t>
      </w:r>
      <w:r>
        <w:rPr>
          <w:spacing w:val="1"/>
          <w:sz w:val="24"/>
        </w:rPr>
        <w:t xml:space="preserve"> </w:t>
      </w:r>
      <w:r>
        <w:rPr>
          <w:sz w:val="24"/>
        </w:rPr>
        <w:t>времени”</w:t>
      </w:r>
      <w:r>
        <w:rPr>
          <w:spacing w:val="1"/>
          <w:sz w:val="24"/>
        </w:rPr>
        <w:t xml:space="preserve"> </w:t>
      </w:r>
      <w:r>
        <w:rPr>
          <w:sz w:val="24"/>
        </w:rPr>
        <w:t>принадлежность</w:t>
      </w:r>
      <w:r>
        <w:rPr>
          <w:spacing w:val="1"/>
          <w:sz w:val="24"/>
        </w:rPr>
        <w:t xml:space="preserve"> </w:t>
      </w:r>
      <w:r>
        <w:rPr>
          <w:sz w:val="24"/>
        </w:rPr>
        <w:t>произведения</w:t>
      </w:r>
      <w:r>
        <w:rPr>
          <w:spacing w:val="1"/>
          <w:sz w:val="24"/>
        </w:rPr>
        <w:t xml:space="preserve"> </w:t>
      </w:r>
      <w:r>
        <w:rPr>
          <w:sz w:val="24"/>
        </w:rPr>
        <w:t>к</w:t>
      </w:r>
      <w:r>
        <w:rPr>
          <w:spacing w:val="1"/>
          <w:sz w:val="24"/>
        </w:rPr>
        <w:t xml:space="preserve"> </w:t>
      </w:r>
      <w:r>
        <w:rPr>
          <w:sz w:val="24"/>
        </w:rPr>
        <w:t>историческому</w:t>
      </w:r>
      <w:r>
        <w:rPr>
          <w:spacing w:val="1"/>
          <w:sz w:val="24"/>
        </w:rPr>
        <w:t xml:space="preserve"> </w:t>
      </w:r>
      <w:r>
        <w:rPr>
          <w:sz w:val="24"/>
        </w:rPr>
        <w:t>времени,</w:t>
      </w:r>
      <w:r>
        <w:rPr>
          <w:spacing w:val="1"/>
          <w:sz w:val="24"/>
        </w:rPr>
        <w:t xml:space="preserve"> </w:t>
      </w:r>
      <w:r>
        <w:rPr>
          <w:sz w:val="24"/>
        </w:rPr>
        <w:t>определенному</w:t>
      </w:r>
      <w:r>
        <w:rPr>
          <w:spacing w:val="1"/>
          <w:sz w:val="24"/>
        </w:rPr>
        <w:t xml:space="preserve"> </w:t>
      </w:r>
      <w:r>
        <w:rPr>
          <w:sz w:val="24"/>
        </w:rPr>
        <w:t>литературному</w:t>
      </w:r>
      <w:r>
        <w:rPr>
          <w:spacing w:val="-6"/>
          <w:sz w:val="24"/>
        </w:rPr>
        <w:t xml:space="preserve"> </w:t>
      </w:r>
      <w:r>
        <w:rPr>
          <w:sz w:val="24"/>
        </w:rPr>
        <w:t>направлению);</w:t>
      </w:r>
    </w:p>
    <w:p w:rsidR="006E5073" w:rsidRDefault="00270585">
      <w:pPr>
        <w:pStyle w:val="af7"/>
        <w:numPr>
          <w:ilvl w:val="0"/>
          <w:numId w:val="44"/>
        </w:numPr>
        <w:tabs>
          <w:tab w:val="left" w:pos="477"/>
        </w:tabs>
        <w:spacing w:before="65" w:line="360" w:lineRule="auto"/>
        <w:ind w:right="475" w:firstLine="0"/>
        <w:rPr>
          <w:sz w:val="24"/>
        </w:rPr>
      </w:pPr>
      <w:r>
        <w:rPr>
          <w:sz w:val="24"/>
        </w:rPr>
        <w:t>овладение умением выявлять связь между важнейшими фактами биографии писателей (в том</w:t>
      </w:r>
      <w:r>
        <w:rPr>
          <w:spacing w:val="-57"/>
          <w:sz w:val="24"/>
        </w:rPr>
        <w:t xml:space="preserve"> </w:t>
      </w:r>
      <w:r>
        <w:rPr>
          <w:sz w:val="24"/>
        </w:rPr>
        <w:t>числе</w:t>
      </w:r>
      <w:r>
        <w:rPr>
          <w:spacing w:val="1"/>
          <w:sz w:val="24"/>
        </w:rPr>
        <w:t xml:space="preserve"> </w:t>
      </w:r>
      <w:r>
        <w:rPr>
          <w:sz w:val="24"/>
        </w:rPr>
        <w:t>А.С.</w:t>
      </w:r>
      <w:r>
        <w:rPr>
          <w:spacing w:val="1"/>
          <w:sz w:val="24"/>
        </w:rPr>
        <w:t xml:space="preserve"> </w:t>
      </w:r>
      <w:r>
        <w:rPr>
          <w:sz w:val="24"/>
        </w:rPr>
        <w:t>Грибоедова,</w:t>
      </w:r>
      <w:r>
        <w:rPr>
          <w:spacing w:val="1"/>
          <w:sz w:val="24"/>
        </w:rPr>
        <w:t xml:space="preserve"> </w:t>
      </w:r>
      <w:r>
        <w:rPr>
          <w:sz w:val="24"/>
        </w:rPr>
        <w:t>А.С.</w:t>
      </w:r>
      <w:r>
        <w:rPr>
          <w:spacing w:val="1"/>
          <w:sz w:val="24"/>
        </w:rPr>
        <w:t xml:space="preserve"> </w:t>
      </w:r>
      <w:r>
        <w:rPr>
          <w:sz w:val="24"/>
        </w:rPr>
        <w:t>Пушкина,</w:t>
      </w:r>
      <w:r>
        <w:rPr>
          <w:spacing w:val="1"/>
          <w:sz w:val="24"/>
        </w:rPr>
        <w:t xml:space="preserve"> </w:t>
      </w:r>
      <w:r>
        <w:rPr>
          <w:sz w:val="24"/>
        </w:rPr>
        <w:t>М.Ю.</w:t>
      </w:r>
      <w:r>
        <w:rPr>
          <w:spacing w:val="1"/>
          <w:sz w:val="24"/>
        </w:rPr>
        <w:t xml:space="preserve"> </w:t>
      </w:r>
      <w:r>
        <w:rPr>
          <w:sz w:val="24"/>
        </w:rPr>
        <w:t>Лермонтова,</w:t>
      </w:r>
      <w:r>
        <w:rPr>
          <w:spacing w:val="1"/>
          <w:sz w:val="24"/>
        </w:rPr>
        <w:t xml:space="preserve"> </w:t>
      </w:r>
      <w:r>
        <w:rPr>
          <w:sz w:val="24"/>
        </w:rPr>
        <w:t>Н.В.</w:t>
      </w:r>
      <w:r>
        <w:rPr>
          <w:spacing w:val="1"/>
          <w:sz w:val="24"/>
        </w:rPr>
        <w:t xml:space="preserve"> </w:t>
      </w:r>
      <w:r>
        <w:rPr>
          <w:sz w:val="24"/>
        </w:rPr>
        <w:t>Гоголя)</w:t>
      </w:r>
      <w:r>
        <w:rPr>
          <w:spacing w:val="1"/>
          <w:sz w:val="24"/>
        </w:rPr>
        <w:t xml:space="preserve"> </w:t>
      </w:r>
      <w:r>
        <w:rPr>
          <w:sz w:val="24"/>
        </w:rPr>
        <w:t>и</w:t>
      </w:r>
      <w:r>
        <w:rPr>
          <w:spacing w:val="1"/>
          <w:sz w:val="24"/>
        </w:rPr>
        <w:t xml:space="preserve"> </w:t>
      </w:r>
      <w:r>
        <w:rPr>
          <w:sz w:val="24"/>
        </w:rPr>
        <w:t>особенностями</w:t>
      </w:r>
      <w:r>
        <w:rPr>
          <w:spacing w:val="1"/>
          <w:sz w:val="24"/>
        </w:rPr>
        <w:t xml:space="preserve"> </w:t>
      </w:r>
      <w:r>
        <w:rPr>
          <w:sz w:val="24"/>
        </w:rPr>
        <w:t>исторической</w:t>
      </w:r>
      <w:r>
        <w:rPr>
          <w:spacing w:val="-1"/>
          <w:sz w:val="24"/>
        </w:rPr>
        <w:t xml:space="preserve"> </w:t>
      </w:r>
      <w:r>
        <w:rPr>
          <w:sz w:val="24"/>
        </w:rPr>
        <w:t>эпохи,</w:t>
      </w:r>
      <w:r>
        <w:rPr>
          <w:spacing w:val="-1"/>
          <w:sz w:val="24"/>
        </w:rPr>
        <w:t xml:space="preserve"> </w:t>
      </w:r>
      <w:r>
        <w:rPr>
          <w:sz w:val="24"/>
        </w:rPr>
        <w:t>авторского</w:t>
      </w:r>
      <w:r>
        <w:rPr>
          <w:spacing w:val="-1"/>
          <w:sz w:val="24"/>
        </w:rPr>
        <w:t xml:space="preserve"> </w:t>
      </w:r>
      <w:r>
        <w:rPr>
          <w:sz w:val="24"/>
        </w:rPr>
        <w:t>мировоззрения, проблематики</w:t>
      </w:r>
      <w:r>
        <w:rPr>
          <w:spacing w:val="-3"/>
          <w:sz w:val="24"/>
        </w:rPr>
        <w:t xml:space="preserve"> </w:t>
      </w:r>
      <w:r>
        <w:rPr>
          <w:sz w:val="24"/>
        </w:rPr>
        <w:t>произведений;</w:t>
      </w:r>
    </w:p>
    <w:p w:rsidR="006E5073" w:rsidRDefault="00270585">
      <w:pPr>
        <w:pStyle w:val="af7"/>
        <w:numPr>
          <w:ilvl w:val="0"/>
          <w:numId w:val="44"/>
        </w:numPr>
        <w:tabs>
          <w:tab w:val="left" w:pos="602"/>
        </w:tabs>
        <w:spacing w:before="1" w:line="360" w:lineRule="auto"/>
        <w:ind w:right="471" w:firstLine="0"/>
        <w:rPr>
          <w:sz w:val="24"/>
        </w:rPr>
      </w:pPr>
      <w:r>
        <w:rPr>
          <w:sz w:val="24"/>
        </w:rPr>
        <w:t>овладение</w:t>
      </w:r>
      <w:r>
        <w:rPr>
          <w:spacing w:val="1"/>
          <w:sz w:val="24"/>
        </w:rPr>
        <w:t xml:space="preserve"> </w:t>
      </w:r>
      <w:r>
        <w:rPr>
          <w:sz w:val="24"/>
        </w:rPr>
        <w:t>умением</w:t>
      </w:r>
      <w:r>
        <w:rPr>
          <w:spacing w:val="1"/>
          <w:sz w:val="24"/>
        </w:rPr>
        <w:t xml:space="preserve"> </w:t>
      </w:r>
      <w:r>
        <w:rPr>
          <w:sz w:val="24"/>
        </w:rPr>
        <w:t>сопоставлять</w:t>
      </w:r>
      <w:r>
        <w:rPr>
          <w:spacing w:val="1"/>
          <w:sz w:val="24"/>
        </w:rPr>
        <w:t xml:space="preserve"> </w:t>
      </w:r>
      <w:r>
        <w:rPr>
          <w:sz w:val="24"/>
        </w:rPr>
        <w:t>произведения,</w:t>
      </w:r>
      <w:r>
        <w:rPr>
          <w:spacing w:val="1"/>
          <w:sz w:val="24"/>
        </w:rPr>
        <w:t xml:space="preserve"> </w:t>
      </w:r>
      <w:r>
        <w:rPr>
          <w:sz w:val="24"/>
        </w:rPr>
        <w:t>их</w:t>
      </w:r>
      <w:r>
        <w:rPr>
          <w:spacing w:val="1"/>
          <w:sz w:val="24"/>
        </w:rPr>
        <w:t xml:space="preserve"> </w:t>
      </w:r>
      <w:r>
        <w:rPr>
          <w:sz w:val="24"/>
        </w:rPr>
        <w:t>фрагменты,</w:t>
      </w:r>
      <w:r>
        <w:rPr>
          <w:spacing w:val="1"/>
          <w:sz w:val="24"/>
        </w:rPr>
        <w:t xml:space="preserve"> </w:t>
      </w:r>
      <w:r>
        <w:rPr>
          <w:sz w:val="24"/>
        </w:rPr>
        <w:t>образы</w:t>
      </w:r>
      <w:r>
        <w:rPr>
          <w:spacing w:val="1"/>
          <w:sz w:val="24"/>
        </w:rPr>
        <w:t xml:space="preserve"> </w:t>
      </w:r>
      <w:r>
        <w:rPr>
          <w:sz w:val="24"/>
        </w:rPr>
        <w:t>персонажей,</w:t>
      </w:r>
      <w:r>
        <w:rPr>
          <w:spacing w:val="1"/>
          <w:sz w:val="24"/>
        </w:rPr>
        <w:t xml:space="preserve"> </w:t>
      </w:r>
      <w:r>
        <w:rPr>
          <w:sz w:val="24"/>
        </w:rPr>
        <w:t>литературные явления и факты, сюжеты разных литературных произведений, темы, проблемы,</w:t>
      </w:r>
      <w:r>
        <w:rPr>
          <w:spacing w:val="1"/>
          <w:sz w:val="24"/>
        </w:rPr>
        <w:t xml:space="preserve"> </w:t>
      </w:r>
      <w:r>
        <w:rPr>
          <w:sz w:val="24"/>
        </w:rPr>
        <w:t>жанры,</w:t>
      </w:r>
      <w:r>
        <w:rPr>
          <w:spacing w:val="-1"/>
          <w:sz w:val="24"/>
        </w:rPr>
        <w:t xml:space="preserve"> </w:t>
      </w:r>
      <w:r>
        <w:rPr>
          <w:sz w:val="24"/>
        </w:rPr>
        <w:t>приемы, эпизоды текста;</w:t>
      </w:r>
    </w:p>
    <w:p w:rsidR="006E5073" w:rsidRDefault="00270585">
      <w:pPr>
        <w:pStyle w:val="af7"/>
        <w:numPr>
          <w:ilvl w:val="0"/>
          <w:numId w:val="44"/>
        </w:numPr>
        <w:tabs>
          <w:tab w:val="left" w:pos="523"/>
        </w:tabs>
        <w:spacing w:line="360" w:lineRule="auto"/>
        <w:ind w:right="473" w:firstLine="0"/>
        <w:rPr>
          <w:sz w:val="24"/>
        </w:rPr>
      </w:pPr>
      <w:r>
        <w:rPr>
          <w:sz w:val="24"/>
        </w:rPr>
        <w:t>овладение умением сопоставлять по опорной схеме или опорным вопросам изученные и</w:t>
      </w:r>
      <w:r>
        <w:rPr>
          <w:spacing w:val="1"/>
          <w:sz w:val="24"/>
        </w:rPr>
        <w:t xml:space="preserve"> </w:t>
      </w:r>
      <w:r>
        <w:rPr>
          <w:sz w:val="24"/>
        </w:rPr>
        <w:t>самостоятельно</w:t>
      </w:r>
      <w:r>
        <w:rPr>
          <w:spacing w:val="1"/>
          <w:sz w:val="24"/>
        </w:rPr>
        <w:t xml:space="preserve"> </w:t>
      </w:r>
      <w:r>
        <w:rPr>
          <w:sz w:val="24"/>
        </w:rPr>
        <w:t>прочитанные</w:t>
      </w:r>
      <w:r>
        <w:rPr>
          <w:spacing w:val="1"/>
          <w:sz w:val="24"/>
        </w:rPr>
        <w:t xml:space="preserve"> </w:t>
      </w:r>
      <w:r>
        <w:rPr>
          <w:sz w:val="24"/>
        </w:rPr>
        <w:t>произведения</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с</w:t>
      </w:r>
      <w:r>
        <w:rPr>
          <w:spacing w:val="1"/>
          <w:sz w:val="24"/>
        </w:rPr>
        <w:t xml:space="preserve"> </w:t>
      </w:r>
      <w:r>
        <w:rPr>
          <w:sz w:val="24"/>
        </w:rPr>
        <w:t>произведениями</w:t>
      </w:r>
      <w:r>
        <w:rPr>
          <w:spacing w:val="1"/>
          <w:sz w:val="24"/>
        </w:rPr>
        <w:t xml:space="preserve"> </w:t>
      </w:r>
      <w:r>
        <w:rPr>
          <w:sz w:val="24"/>
        </w:rPr>
        <w:t>других</w:t>
      </w:r>
      <w:r>
        <w:rPr>
          <w:spacing w:val="1"/>
          <w:sz w:val="24"/>
        </w:rPr>
        <w:t xml:space="preserve"> </w:t>
      </w:r>
      <w:r>
        <w:rPr>
          <w:sz w:val="24"/>
        </w:rPr>
        <w:t>видов искусства</w:t>
      </w:r>
      <w:r>
        <w:rPr>
          <w:spacing w:val="1"/>
          <w:sz w:val="24"/>
        </w:rPr>
        <w:t xml:space="preserve"> </w:t>
      </w:r>
      <w:r>
        <w:rPr>
          <w:sz w:val="24"/>
        </w:rPr>
        <w:t>(живопись,</w:t>
      </w:r>
      <w:r>
        <w:rPr>
          <w:spacing w:val="-1"/>
          <w:sz w:val="24"/>
        </w:rPr>
        <w:t xml:space="preserve"> </w:t>
      </w:r>
      <w:r>
        <w:rPr>
          <w:sz w:val="24"/>
        </w:rPr>
        <w:t>музыка, театр, кино);</w:t>
      </w:r>
    </w:p>
    <w:p w:rsidR="006E5073" w:rsidRDefault="00270585">
      <w:pPr>
        <w:pStyle w:val="af7"/>
        <w:numPr>
          <w:ilvl w:val="0"/>
          <w:numId w:val="44"/>
        </w:numPr>
        <w:tabs>
          <w:tab w:val="left" w:pos="729"/>
        </w:tabs>
        <w:spacing w:line="360" w:lineRule="auto"/>
        <w:ind w:right="467" w:firstLine="0"/>
        <w:rPr>
          <w:sz w:val="24"/>
        </w:rPr>
      </w:pPr>
      <w:r>
        <w:rPr>
          <w:sz w:val="24"/>
        </w:rPr>
        <w:t>совершенствование</w:t>
      </w:r>
      <w:r>
        <w:rPr>
          <w:spacing w:val="1"/>
          <w:sz w:val="24"/>
        </w:rPr>
        <w:t xml:space="preserve"> </w:t>
      </w:r>
      <w:r>
        <w:rPr>
          <w:sz w:val="24"/>
        </w:rPr>
        <w:t>умения</w:t>
      </w:r>
      <w:r>
        <w:rPr>
          <w:spacing w:val="1"/>
          <w:sz w:val="24"/>
        </w:rPr>
        <w:t xml:space="preserve"> </w:t>
      </w:r>
      <w:r>
        <w:rPr>
          <w:sz w:val="24"/>
        </w:rPr>
        <w:t>выразительно</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читать,</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наизусть,</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1"/>
          <w:sz w:val="24"/>
        </w:rPr>
        <w:t xml:space="preserve"> </w:t>
      </w:r>
      <w:r>
        <w:rPr>
          <w:sz w:val="24"/>
        </w:rPr>
        <w:t>произведений</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фрагментов;</w:t>
      </w:r>
    </w:p>
    <w:p w:rsidR="006E5073" w:rsidRDefault="00270585">
      <w:pPr>
        <w:pStyle w:val="af7"/>
        <w:numPr>
          <w:ilvl w:val="0"/>
          <w:numId w:val="44"/>
        </w:numPr>
        <w:tabs>
          <w:tab w:val="left" w:pos="688"/>
        </w:tabs>
        <w:spacing w:line="360" w:lineRule="auto"/>
        <w:ind w:right="476" w:firstLine="0"/>
        <w:rPr>
          <w:sz w:val="24"/>
        </w:rPr>
      </w:pPr>
      <w:r>
        <w:rPr>
          <w:sz w:val="24"/>
        </w:rPr>
        <w:t>овладение</w:t>
      </w:r>
      <w:r>
        <w:rPr>
          <w:spacing w:val="1"/>
          <w:sz w:val="24"/>
        </w:rPr>
        <w:t xml:space="preserve"> </w:t>
      </w:r>
      <w:r>
        <w:rPr>
          <w:sz w:val="24"/>
        </w:rPr>
        <w:t>умением</w:t>
      </w:r>
      <w:r>
        <w:rPr>
          <w:spacing w:val="1"/>
          <w:sz w:val="24"/>
        </w:rPr>
        <w:t xml:space="preserve"> </w:t>
      </w:r>
      <w:r>
        <w:rPr>
          <w:sz w:val="24"/>
        </w:rPr>
        <w:t>пересказывать</w:t>
      </w:r>
      <w:r>
        <w:rPr>
          <w:spacing w:val="1"/>
          <w:sz w:val="24"/>
        </w:rPr>
        <w:t xml:space="preserve"> </w:t>
      </w:r>
      <w:r>
        <w:rPr>
          <w:sz w:val="24"/>
        </w:rPr>
        <w:t>прочитанное</w:t>
      </w:r>
      <w:r>
        <w:rPr>
          <w:spacing w:val="1"/>
          <w:sz w:val="24"/>
        </w:rPr>
        <w:t xml:space="preserve"> </w:t>
      </w:r>
      <w:r>
        <w:rPr>
          <w:sz w:val="24"/>
        </w:rPr>
        <w:t>произведение</w:t>
      </w:r>
      <w:r>
        <w:rPr>
          <w:spacing w:val="1"/>
          <w:sz w:val="24"/>
        </w:rPr>
        <w:t xml:space="preserve"> </w:t>
      </w:r>
      <w:r>
        <w:rPr>
          <w:sz w:val="24"/>
        </w:rPr>
        <w:t>по</w:t>
      </w:r>
      <w:r>
        <w:rPr>
          <w:spacing w:val="1"/>
          <w:sz w:val="24"/>
        </w:rPr>
        <w:t xml:space="preserve"> </w:t>
      </w:r>
      <w:r>
        <w:rPr>
          <w:sz w:val="24"/>
        </w:rPr>
        <w:t>опорным</w:t>
      </w:r>
      <w:r>
        <w:rPr>
          <w:spacing w:val="1"/>
          <w:sz w:val="24"/>
        </w:rPr>
        <w:t xml:space="preserve"> </w:t>
      </w:r>
      <w:r>
        <w:rPr>
          <w:sz w:val="24"/>
        </w:rPr>
        <w:t>схемам</w:t>
      </w:r>
      <w:r>
        <w:rPr>
          <w:spacing w:val="1"/>
          <w:sz w:val="24"/>
        </w:rPr>
        <w:t xml:space="preserve"> </w:t>
      </w:r>
      <w:r>
        <w:rPr>
          <w:sz w:val="24"/>
        </w:rPr>
        <w:t>и</w:t>
      </w:r>
      <w:r>
        <w:rPr>
          <w:spacing w:val="1"/>
          <w:sz w:val="24"/>
        </w:rPr>
        <w:t xml:space="preserve"> </w:t>
      </w:r>
      <w:r>
        <w:rPr>
          <w:sz w:val="24"/>
        </w:rPr>
        <w:t>наводящим</w:t>
      </w:r>
      <w:r>
        <w:rPr>
          <w:spacing w:val="1"/>
          <w:sz w:val="24"/>
        </w:rPr>
        <w:t xml:space="preserve"> </w:t>
      </w:r>
      <w:r>
        <w:rPr>
          <w:sz w:val="24"/>
        </w:rPr>
        <w:t>вопросам,</w:t>
      </w:r>
      <w:r>
        <w:rPr>
          <w:spacing w:val="1"/>
          <w:sz w:val="24"/>
        </w:rPr>
        <w:t xml:space="preserve"> </w:t>
      </w:r>
      <w:r>
        <w:rPr>
          <w:sz w:val="24"/>
        </w:rPr>
        <w:t>используя</w:t>
      </w:r>
      <w:r>
        <w:rPr>
          <w:spacing w:val="1"/>
          <w:sz w:val="24"/>
        </w:rPr>
        <w:t xml:space="preserve"> </w:t>
      </w:r>
      <w:r>
        <w:rPr>
          <w:sz w:val="24"/>
        </w:rPr>
        <w:t>подробный,</w:t>
      </w:r>
      <w:r>
        <w:rPr>
          <w:spacing w:val="1"/>
          <w:sz w:val="24"/>
        </w:rPr>
        <w:t xml:space="preserve"> </w:t>
      </w:r>
      <w:r>
        <w:rPr>
          <w:sz w:val="24"/>
        </w:rPr>
        <w:t>сжатый,</w:t>
      </w:r>
      <w:r>
        <w:rPr>
          <w:spacing w:val="1"/>
          <w:sz w:val="24"/>
        </w:rPr>
        <w:t xml:space="preserve"> </w:t>
      </w:r>
      <w:r>
        <w:rPr>
          <w:sz w:val="24"/>
        </w:rPr>
        <w:t>выборочный,</w:t>
      </w:r>
      <w:r>
        <w:rPr>
          <w:spacing w:val="1"/>
          <w:sz w:val="24"/>
        </w:rPr>
        <w:t xml:space="preserve"> </w:t>
      </w:r>
      <w:r>
        <w:rPr>
          <w:sz w:val="24"/>
        </w:rPr>
        <w:t>творческий</w:t>
      </w:r>
      <w:r>
        <w:rPr>
          <w:spacing w:val="1"/>
          <w:sz w:val="24"/>
        </w:rPr>
        <w:t xml:space="preserve"> </w:t>
      </w:r>
      <w:r>
        <w:rPr>
          <w:sz w:val="24"/>
        </w:rPr>
        <w:t>пересказ,</w:t>
      </w:r>
      <w:r>
        <w:rPr>
          <w:spacing w:val="1"/>
          <w:sz w:val="24"/>
        </w:rPr>
        <w:t xml:space="preserve"> </w:t>
      </w:r>
      <w:r>
        <w:rPr>
          <w:sz w:val="24"/>
        </w:rPr>
        <w:t>отвечать</w:t>
      </w:r>
      <w:r>
        <w:rPr>
          <w:spacing w:val="-1"/>
          <w:sz w:val="24"/>
        </w:rPr>
        <w:t xml:space="preserve"> </w:t>
      </w:r>
      <w:r>
        <w:rPr>
          <w:sz w:val="24"/>
        </w:rPr>
        <w:t>на</w:t>
      </w:r>
      <w:r>
        <w:rPr>
          <w:spacing w:val="-2"/>
          <w:sz w:val="24"/>
        </w:rPr>
        <w:t xml:space="preserve"> </w:t>
      </w:r>
      <w:r>
        <w:rPr>
          <w:sz w:val="24"/>
        </w:rPr>
        <w:t>вопросы</w:t>
      </w:r>
      <w:r>
        <w:rPr>
          <w:spacing w:val="-1"/>
          <w:sz w:val="24"/>
        </w:rPr>
        <w:t xml:space="preserve"> </w:t>
      </w:r>
      <w:r>
        <w:rPr>
          <w:sz w:val="24"/>
        </w:rPr>
        <w:t>по</w:t>
      </w:r>
      <w:r>
        <w:rPr>
          <w:spacing w:val="-2"/>
          <w:sz w:val="24"/>
        </w:rPr>
        <w:t xml:space="preserve"> </w:t>
      </w:r>
      <w:r>
        <w:rPr>
          <w:sz w:val="24"/>
        </w:rPr>
        <w:t>прочитанному</w:t>
      </w:r>
      <w:r>
        <w:rPr>
          <w:spacing w:val="-6"/>
          <w:sz w:val="24"/>
        </w:rPr>
        <w:t xml:space="preserve"> </w:t>
      </w:r>
      <w:r>
        <w:rPr>
          <w:sz w:val="24"/>
        </w:rPr>
        <w:t>произведению</w:t>
      </w:r>
      <w:r>
        <w:rPr>
          <w:spacing w:val="-1"/>
          <w:sz w:val="24"/>
        </w:rPr>
        <w:t xml:space="preserve"> </w:t>
      </w:r>
      <w:r>
        <w:rPr>
          <w:sz w:val="24"/>
        </w:rPr>
        <w:t>и</w:t>
      </w:r>
      <w:r>
        <w:rPr>
          <w:spacing w:val="2"/>
          <w:sz w:val="24"/>
        </w:rPr>
        <w:t xml:space="preserve"> </w:t>
      </w:r>
      <w:r>
        <w:rPr>
          <w:sz w:val="24"/>
        </w:rPr>
        <w:t>формулировать</w:t>
      </w:r>
      <w:r>
        <w:rPr>
          <w:spacing w:val="-1"/>
          <w:sz w:val="24"/>
        </w:rPr>
        <w:t xml:space="preserve"> </w:t>
      </w:r>
      <w:r>
        <w:rPr>
          <w:sz w:val="24"/>
        </w:rPr>
        <w:t>вопросы</w:t>
      </w:r>
      <w:r>
        <w:rPr>
          <w:spacing w:val="-1"/>
          <w:sz w:val="24"/>
        </w:rPr>
        <w:t xml:space="preserve"> </w:t>
      </w:r>
      <w:r>
        <w:rPr>
          <w:sz w:val="24"/>
        </w:rPr>
        <w:t>к</w:t>
      </w:r>
      <w:r>
        <w:rPr>
          <w:spacing w:val="-1"/>
          <w:sz w:val="24"/>
        </w:rPr>
        <w:t xml:space="preserve"> </w:t>
      </w:r>
      <w:r>
        <w:rPr>
          <w:sz w:val="24"/>
        </w:rPr>
        <w:t>тексту;</w:t>
      </w:r>
    </w:p>
    <w:p w:rsidR="006E5073" w:rsidRDefault="00270585">
      <w:pPr>
        <w:pStyle w:val="af7"/>
        <w:numPr>
          <w:ilvl w:val="0"/>
          <w:numId w:val="44"/>
        </w:numPr>
        <w:tabs>
          <w:tab w:val="left" w:pos="775"/>
        </w:tabs>
        <w:spacing w:line="360" w:lineRule="auto"/>
        <w:ind w:right="478" w:firstLine="0"/>
        <w:rPr>
          <w:sz w:val="24"/>
        </w:rPr>
      </w:pPr>
      <w:r>
        <w:rPr>
          <w:sz w:val="24"/>
        </w:rPr>
        <w:t>развитие</w:t>
      </w:r>
      <w:r>
        <w:rPr>
          <w:spacing w:val="1"/>
          <w:sz w:val="24"/>
        </w:rPr>
        <w:t xml:space="preserve"> </w:t>
      </w:r>
      <w:r>
        <w:rPr>
          <w:sz w:val="24"/>
        </w:rPr>
        <w:t>умения</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диалоге</w:t>
      </w:r>
      <w:r>
        <w:rPr>
          <w:spacing w:val="1"/>
          <w:sz w:val="24"/>
        </w:rPr>
        <w:t xml:space="preserve"> </w:t>
      </w:r>
      <w:r>
        <w:rPr>
          <w:sz w:val="24"/>
        </w:rPr>
        <w:t>о</w:t>
      </w:r>
      <w:r>
        <w:rPr>
          <w:spacing w:val="1"/>
          <w:sz w:val="24"/>
        </w:rPr>
        <w:t xml:space="preserve"> </w:t>
      </w:r>
      <w:r>
        <w:rPr>
          <w:sz w:val="24"/>
        </w:rPr>
        <w:t>прочитанном</w:t>
      </w:r>
      <w:r>
        <w:rPr>
          <w:spacing w:val="1"/>
          <w:sz w:val="24"/>
        </w:rPr>
        <w:t xml:space="preserve"> </w:t>
      </w:r>
      <w:r>
        <w:rPr>
          <w:sz w:val="24"/>
        </w:rPr>
        <w:t>произведении,</w:t>
      </w:r>
      <w:r>
        <w:rPr>
          <w:spacing w:val="1"/>
          <w:sz w:val="24"/>
        </w:rPr>
        <w:t xml:space="preserve"> </w:t>
      </w:r>
      <w:r>
        <w:rPr>
          <w:sz w:val="24"/>
        </w:rPr>
        <w:t>давать</w:t>
      </w:r>
      <w:r>
        <w:rPr>
          <w:spacing w:val="-57"/>
          <w:sz w:val="24"/>
        </w:rPr>
        <w:t xml:space="preserve"> </w:t>
      </w:r>
      <w:r>
        <w:rPr>
          <w:sz w:val="24"/>
        </w:rPr>
        <w:t>аргументированную</w:t>
      </w:r>
      <w:r>
        <w:rPr>
          <w:spacing w:val="-1"/>
          <w:sz w:val="24"/>
        </w:rPr>
        <w:t xml:space="preserve"> </w:t>
      </w:r>
      <w:r>
        <w:rPr>
          <w:sz w:val="24"/>
        </w:rPr>
        <w:t>оценку</w:t>
      </w:r>
      <w:r>
        <w:rPr>
          <w:spacing w:val="-5"/>
          <w:sz w:val="24"/>
        </w:rPr>
        <w:t xml:space="preserve"> </w:t>
      </w:r>
      <w:r>
        <w:rPr>
          <w:sz w:val="24"/>
        </w:rPr>
        <w:t>прочитанному;</w:t>
      </w:r>
    </w:p>
    <w:p w:rsidR="006E5073" w:rsidRDefault="00270585">
      <w:pPr>
        <w:pStyle w:val="af7"/>
        <w:numPr>
          <w:ilvl w:val="0"/>
          <w:numId w:val="44"/>
        </w:numPr>
        <w:tabs>
          <w:tab w:val="left" w:pos="616"/>
        </w:tabs>
        <w:spacing w:line="360" w:lineRule="auto"/>
        <w:ind w:right="471" w:firstLine="0"/>
        <w:rPr>
          <w:sz w:val="24"/>
        </w:rPr>
      </w:pPr>
      <w:r>
        <w:rPr>
          <w:sz w:val="24"/>
        </w:rPr>
        <w:t>совершенствование умения создавать устные и письменные высказывания разных жанров,</w:t>
      </w:r>
      <w:r>
        <w:rPr>
          <w:spacing w:val="1"/>
          <w:sz w:val="24"/>
        </w:rPr>
        <w:t xml:space="preserve"> </w:t>
      </w:r>
      <w:r>
        <w:rPr>
          <w:sz w:val="24"/>
        </w:rPr>
        <w:t>писать сочинение по заданной теме с опорой на прочитанные произведения (не менее 200 слов),</w:t>
      </w:r>
      <w:r>
        <w:rPr>
          <w:spacing w:val="-57"/>
          <w:sz w:val="24"/>
        </w:rPr>
        <w:t xml:space="preserve"> </w:t>
      </w:r>
      <w:r>
        <w:rPr>
          <w:sz w:val="24"/>
        </w:rPr>
        <w:t>аннотацию,</w:t>
      </w:r>
      <w:r>
        <w:rPr>
          <w:spacing w:val="-1"/>
          <w:sz w:val="24"/>
        </w:rPr>
        <w:t xml:space="preserve"> </w:t>
      </w:r>
      <w:r>
        <w:rPr>
          <w:sz w:val="24"/>
        </w:rPr>
        <w:t>отзыв;</w:t>
      </w:r>
    </w:p>
    <w:p w:rsidR="006E5073" w:rsidRDefault="00270585">
      <w:pPr>
        <w:pStyle w:val="af7"/>
        <w:numPr>
          <w:ilvl w:val="0"/>
          <w:numId w:val="44"/>
        </w:numPr>
        <w:tabs>
          <w:tab w:val="left" w:pos="674"/>
        </w:tabs>
        <w:spacing w:line="360" w:lineRule="auto"/>
        <w:ind w:right="465" w:firstLine="0"/>
        <w:rPr>
          <w:sz w:val="24"/>
        </w:rPr>
      </w:pPr>
      <w:r>
        <w:rPr>
          <w:sz w:val="24"/>
        </w:rPr>
        <w:t>овладение</w:t>
      </w:r>
      <w:r>
        <w:rPr>
          <w:spacing w:val="1"/>
          <w:sz w:val="24"/>
        </w:rPr>
        <w:t xml:space="preserve"> </w:t>
      </w:r>
      <w:r>
        <w:rPr>
          <w:sz w:val="24"/>
        </w:rPr>
        <w:t>базовыми</w:t>
      </w:r>
      <w:r>
        <w:rPr>
          <w:spacing w:val="1"/>
          <w:sz w:val="24"/>
        </w:rPr>
        <w:t xml:space="preserve"> </w:t>
      </w:r>
      <w:r>
        <w:rPr>
          <w:sz w:val="24"/>
        </w:rPr>
        <w:t>умениями</w:t>
      </w:r>
      <w:r>
        <w:rPr>
          <w:spacing w:val="1"/>
          <w:sz w:val="24"/>
        </w:rPr>
        <w:t xml:space="preserve"> </w:t>
      </w:r>
      <w:r>
        <w:rPr>
          <w:sz w:val="24"/>
        </w:rPr>
        <w:t>самостоятельной</w:t>
      </w:r>
      <w:r>
        <w:rPr>
          <w:spacing w:val="1"/>
          <w:sz w:val="24"/>
        </w:rPr>
        <w:t xml:space="preserve"> </w:t>
      </w:r>
      <w:r>
        <w:rPr>
          <w:sz w:val="24"/>
        </w:rPr>
        <w:t>интерпретации</w:t>
      </w:r>
      <w:r>
        <w:rPr>
          <w:spacing w:val="1"/>
          <w:sz w:val="24"/>
        </w:rPr>
        <w:t xml:space="preserve"> </w:t>
      </w:r>
      <w:r>
        <w:rPr>
          <w:sz w:val="24"/>
        </w:rPr>
        <w:t>и</w:t>
      </w:r>
      <w:r>
        <w:rPr>
          <w:spacing w:val="1"/>
          <w:sz w:val="24"/>
        </w:rPr>
        <w:t xml:space="preserve"> </w:t>
      </w:r>
      <w:r>
        <w:rPr>
          <w:sz w:val="24"/>
        </w:rPr>
        <w:t>оценки</w:t>
      </w:r>
      <w:r>
        <w:rPr>
          <w:spacing w:val="1"/>
          <w:sz w:val="24"/>
        </w:rPr>
        <w:t xml:space="preserve"> </w:t>
      </w:r>
      <w:r>
        <w:rPr>
          <w:sz w:val="24"/>
        </w:rPr>
        <w:t>текстуально</w:t>
      </w:r>
      <w:r>
        <w:rPr>
          <w:spacing w:val="1"/>
          <w:sz w:val="24"/>
        </w:rPr>
        <w:t xml:space="preserve"> </w:t>
      </w:r>
      <w:r>
        <w:rPr>
          <w:sz w:val="24"/>
        </w:rPr>
        <w:t>изученных художественных произведений древнерусской, классической русской и зарубежной</w:t>
      </w:r>
      <w:r>
        <w:rPr>
          <w:spacing w:val="1"/>
          <w:sz w:val="24"/>
        </w:rPr>
        <w:t xml:space="preserve"> </w:t>
      </w:r>
      <w:r>
        <w:rPr>
          <w:sz w:val="24"/>
        </w:rPr>
        <w:t>литературы</w:t>
      </w:r>
      <w:r>
        <w:rPr>
          <w:spacing w:val="1"/>
          <w:sz w:val="24"/>
        </w:rPr>
        <w:t xml:space="preserve"> </w:t>
      </w:r>
      <w:r>
        <w:rPr>
          <w:sz w:val="24"/>
        </w:rPr>
        <w:t>и</w:t>
      </w:r>
      <w:r>
        <w:rPr>
          <w:spacing w:val="1"/>
          <w:sz w:val="24"/>
        </w:rPr>
        <w:t xml:space="preserve"> </w:t>
      </w:r>
      <w:r>
        <w:rPr>
          <w:sz w:val="24"/>
        </w:rPr>
        <w:t>современных</w:t>
      </w:r>
      <w:r>
        <w:rPr>
          <w:spacing w:val="1"/>
          <w:sz w:val="24"/>
        </w:rPr>
        <w:t xml:space="preserve"> </w:t>
      </w:r>
      <w:r>
        <w:rPr>
          <w:sz w:val="24"/>
        </w:rPr>
        <w:t>авторов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методов</w:t>
      </w:r>
      <w:r>
        <w:rPr>
          <w:spacing w:val="60"/>
          <w:sz w:val="24"/>
        </w:rPr>
        <w:t xml:space="preserve"> </w:t>
      </w:r>
      <w:r>
        <w:rPr>
          <w:sz w:val="24"/>
        </w:rPr>
        <w:t>смыслового</w:t>
      </w:r>
      <w:r>
        <w:rPr>
          <w:spacing w:val="1"/>
          <w:sz w:val="24"/>
        </w:rPr>
        <w:t xml:space="preserve"> </w:t>
      </w:r>
      <w:r>
        <w:rPr>
          <w:sz w:val="24"/>
        </w:rPr>
        <w:t>чтения): “Слово о полку Игореве”; стихотворения М.В. Ломоносова, Г.Р. Державина; комедия</w:t>
      </w:r>
      <w:r>
        <w:rPr>
          <w:spacing w:val="1"/>
          <w:sz w:val="24"/>
        </w:rPr>
        <w:t xml:space="preserve"> </w:t>
      </w:r>
      <w:r>
        <w:rPr>
          <w:sz w:val="24"/>
        </w:rPr>
        <w:t>Д.И. Фонвизина “Недоросль”, повесть Н.М. Карамзина “Бедная Лиза”, басни И.А. Крылова;</w:t>
      </w:r>
      <w:r>
        <w:rPr>
          <w:spacing w:val="1"/>
          <w:sz w:val="24"/>
        </w:rPr>
        <w:t xml:space="preserve"> </w:t>
      </w:r>
      <w:r>
        <w:rPr>
          <w:sz w:val="24"/>
        </w:rPr>
        <w:t>стихотворения</w:t>
      </w:r>
      <w:r>
        <w:rPr>
          <w:spacing w:val="1"/>
          <w:sz w:val="24"/>
        </w:rPr>
        <w:t xml:space="preserve"> </w:t>
      </w:r>
      <w:r>
        <w:rPr>
          <w:sz w:val="24"/>
        </w:rPr>
        <w:t>и</w:t>
      </w:r>
      <w:r>
        <w:rPr>
          <w:spacing w:val="1"/>
          <w:sz w:val="24"/>
        </w:rPr>
        <w:t xml:space="preserve"> </w:t>
      </w:r>
      <w:r>
        <w:rPr>
          <w:sz w:val="24"/>
        </w:rPr>
        <w:t>баллады</w:t>
      </w:r>
      <w:r>
        <w:rPr>
          <w:spacing w:val="1"/>
          <w:sz w:val="24"/>
        </w:rPr>
        <w:t xml:space="preserve"> </w:t>
      </w:r>
      <w:r>
        <w:rPr>
          <w:sz w:val="24"/>
        </w:rPr>
        <w:t>В.А.</w:t>
      </w:r>
      <w:r>
        <w:rPr>
          <w:spacing w:val="1"/>
          <w:sz w:val="24"/>
        </w:rPr>
        <w:t xml:space="preserve"> </w:t>
      </w:r>
      <w:r>
        <w:rPr>
          <w:sz w:val="24"/>
        </w:rPr>
        <w:t>Жуковского,</w:t>
      </w:r>
      <w:r>
        <w:rPr>
          <w:spacing w:val="1"/>
          <w:sz w:val="24"/>
        </w:rPr>
        <w:t xml:space="preserve"> </w:t>
      </w:r>
      <w:r>
        <w:rPr>
          <w:sz w:val="24"/>
        </w:rPr>
        <w:t>комедия</w:t>
      </w:r>
      <w:r>
        <w:rPr>
          <w:spacing w:val="1"/>
          <w:sz w:val="24"/>
        </w:rPr>
        <w:t xml:space="preserve"> </w:t>
      </w:r>
      <w:r>
        <w:rPr>
          <w:sz w:val="24"/>
        </w:rPr>
        <w:t>А.С.</w:t>
      </w:r>
      <w:r>
        <w:rPr>
          <w:spacing w:val="1"/>
          <w:sz w:val="24"/>
        </w:rPr>
        <w:t xml:space="preserve"> </w:t>
      </w:r>
      <w:r>
        <w:rPr>
          <w:sz w:val="24"/>
        </w:rPr>
        <w:t>Грибоедова</w:t>
      </w:r>
      <w:r>
        <w:rPr>
          <w:spacing w:val="1"/>
          <w:sz w:val="24"/>
        </w:rPr>
        <w:t xml:space="preserve"> </w:t>
      </w:r>
      <w:r>
        <w:rPr>
          <w:sz w:val="24"/>
        </w:rPr>
        <w:t>“Горе</w:t>
      </w:r>
      <w:r>
        <w:rPr>
          <w:spacing w:val="1"/>
          <w:sz w:val="24"/>
        </w:rPr>
        <w:t xml:space="preserve"> </w:t>
      </w:r>
      <w:r>
        <w:rPr>
          <w:sz w:val="24"/>
        </w:rPr>
        <w:t>от</w:t>
      </w:r>
      <w:r>
        <w:rPr>
          <w:spacing w:val="1"/>
          <w:sz w:val="24"/>
        </w:rPr>
        <w:t xml:space="preserve"> </w:t>
      </w:r>
      <w:r>
        <w:rPr>
          <w:sz w:val="24"/>
        </w:rPr>
        <w:t>ума”,</w:t>
      </w:r>
      <w:r>
        <w:rPr>
          <w:spacing w:val="1"/>
          <w:sz w:val="24"/>
        </w:rPr>
        <w:t xml:space="preserve"> </w:t>
      </w:r>
      <w:r>
        <w:rPr>
          <w:sz w:val="24"/>
        </w:rPr>
        <w:t>произведения</w:t>
      </w:r>
      <w:r>
        <w:rPr>
          <w:spacing w:val="1"/>
          <w:sz w:val="24"/>
        </w:rPr>
        <w:t xml:space="preserve"> </w:t>
      </w:r>
      <w:r>
        <w:rPr>
          <w:sz w:val="24"/>
        </w:rPr>
        <w:t>А.С.</w:t>
      </w:r>
      <w:r>
        <w:rPr>
          <w:spacing w:val="1"/>
          <w:sz w:val="24"/>
        </w:rPr>
        <w:t xml:space="preserve"> </w:t>
      </w:r>
      <w:r>
        <w:rPr>
          <w:sz w:val="24"/>
        </w:rPr>
        <w:t>Пушкина:</w:t>
      </w:r>
      <w:r>
        <w:rPr>
          <w:spacing w:val="1"/>
          <w:sz w:val="24"/>
        </w:rPr>
        <w:t xml:space="preserve"> </w:t>
      </w:r>
      <w:r>
        <w:rPr>
          <w:sz w:val="24"/>
        </w:rPr>
        <w:t>стихотворения,</w:t>
      </w:r>
      <w:r>
        <w:rPr>
          <w:spacing w:val="1"/>
          <w:sz w:val="24"/>
        </w:rPr>
        <w:t xml:space="preserve"> </w:t>
      </w:r>
      <w:r>
        <w:rPr>
          <w:sz w:val="24"/>
        </w:rPr>
        <w:t>поэма</w:t>
      </w:r>
      <w:r>
        <w:rPr>
          <w:spacing w:val="1"/>
          <w:sz w:val="24"/>
        </w:rPr>
        <w:t xml:space="preserve"> </w:t>
      </w:r>
      <w:r>
        <w:rPr>
          <w:sz w:val="24"/>
        </w:rPr>
        <w:t>“Медный</w:t>
      </w:r>
      <w:r>
        <w:rPr>
          <w:spacing w:val="1"/>
          <w:sz w:val="24"/>
        </w:rPr>
        <w:t xml:space="preserve"> </w:t>
      </w:r>
      <w:r>
        <w:rPr>
          <w:sz w:val="24"/>
        </w:rPr>
        <w:t>всадник”,</w:t>
      </w:r>
      <w:r>
        <w:rPr>
          <w:spacing w:val="1"/>
          <w:sz w:val="24"/>
        </w:rPr>
        <w:t xml:space="preserve"> </w:t>
      </w:r>
      <w:r>
        <w:rPr>
          <w:sz w:val="24"/>
        </w:rPr>
        <w:t>роман</w:t>
      </w:r>
      <w:r>
        <w:rPr>
          <w:spacing w:val="1"/>
          <w:sz w:val="24"/>
        </w:rPr>
        <w:t xml:space="preserve"> </w:t>
      </w:r>
      <w:r>
        <w:rPr>
          <w:sz w:val="24"/>
        </w:rPr>
        <w:t>в</w:t>
      </w:r>
      <w:r>
        <w:rPr>
          <w:spacing w:val="1"/>
          <w:sz w:val="24"/>
        </w:rPr>
        <w:t xml:space="preserve"> </w:t>
      </w:r>
      <w:r>
        <w:rPr>
          <w:sz w:val="24"/>
        </w:rPr>
        <w:t>стихах</w:t>
      </w:r>
      <w:r>
        <w:rPr>
          <w:spacing w:val="1"/>
          <w:sz w:val="24"/>
        </w:rPr>
        <w:t xml:space="preserve"> </w:t>
      </w:r>
      <w:r>
        <w:rPr>
          <w:sz w:val="24"/>
        </w:rPr>
        <w:t>“Евгений</w:t>
      </w:r>
      <w:r>
        <w:rPr>
          <w:spacing w:val="1"/>
          <w:sz w:val="24"/>
        </w:rPr>
        <w:t xml:space="preserve"> </w:t>
      </w:r>
      <w:r>
        <w:rPr>
          <w:sz w:val="24"/>
        </w:rPr>
        <w:t>Онегин”,</w:t>
      </w:r>
      <w:r>
        <w:rPr>
          <w:spacing w:val="1"/>
          <w:sz w:val="24"/>
        </w:rPr>
        <w:t xml:space="preserve"> </w:t>
      </w:r>
      <w:r>
        <w:rPr>
          <w:sz w:val="24"/>
        </w:rPr>
        <w:t>роман</w:t>
      </w:r>
      <w:r>
        <w:rPr>
          <w:spacing w:val="1"/>
          <w:sz w:val="24"/>
        </w:rPr>
        <w:t xml:space="preserve"> </w:t>
      </w:r>
      <w:r>
        <w:rPr>
          <w:sz w:val="24"/>
        </w:rPr>
        <w:t>“Капитанская</w:t>
      </w:r>
      <w:r>
        <w:rPr>
          <w:spacing w:val="1"/>
          <w:sz w:val="24"/>
        </w:rPr>
        <w:t xml:space="preserve"> </w:t>
      </w:r>
      <w:r>
        <w:rPr>
          <w:sz w:val="24"/>
        </w:rPr>
        <w:t>дочка”,</w:t>
      </w:r>
      <w:r>
        <w:rPr>
          <w:spacing w:val="1"/>
          <w:sz w:val="24"/>
        </w:rPr>
        <w:t xml:space="preserve"> </w:t>
      </w:r>
      <w:r>
        <w:rPr>
          <w:sz w:val="24"/>
        </w:rPr>
        <w:t>повесть</w:t>
      </w:r>
      <w:r>
        <w:rPr>
          <w:spacing w:val="1"/>
          <w:sz w:val="24"/>
        </w:rPr>
        <w:t xml:space="preserve"> </w:t>
      </w:r>
      <w:r>
        <w:rPr>
          <w:sz w:val="24"/>
        </w:rPr>
        <w:t>“Станционный</w:t>
      </w:r>
      <w:r>
        <w:rPr>
          <w:spacing w:val="1"/>
          <w:sz w:val="24"/>
        </w:rPr>
        <w:t xml:space="preserve"> </w:t>
      </w:r>
      <w:r>
        <w:rPr>
          <w:sz w:val="24"/>
        </w:rPr>
        <w:t>смотритель”,</w:t>
      </w:r>
      <w:r>
        <w:rPr>
          <w:spacing w:val="1"/>
          <w:sz w:val="24"/>
        </w:rPr>
        <w:t xml:space="preserve"> </w:t>
      </w:r>
      <w:r>
        <w:rPr>
          <w:sz w:val="24"/>
        </w:rPr>
        <w:lastRenderedPageBreak/>
        <w:t>произведения</w:t>
      </w:r>
      <w:r>
        <w:rPr>
          <w:spacing w:val="1"/>
          <w:sz w:val="24"/>
        </w:rPr>
        <w:t xml:space="preserve"> </w:t>
      </w:r>
      <w:r>
        <w:rPr>
          <w:sz w:val="24"/>
        </w:rPr>
        <w:t>М.Ю.</w:t>
      </w:r>
      <w:r>
        <w:rPr>
          <w:spacing w:val="1"/>
          <w:sz w:val="24"/>
        </w:rPr>
        <w:t xml:space="preserve"> </w:t>
      </w:r>
      <w:r>
        <w:rPr>
          <w:sz w:val="24"/>
        </w:rPr>
        <w:t>Лермонтова:</w:t>
      </w:r>
      <w:r>
        <w:rPr>
          <w:spacing w:val="1"/>
          <w:sz w:val="24"/>
        </w:rPr>
        <w:t xml:space="preserve"> </w:t>
      </w:r>
      <w:r>
        <w:rPr>
          <w:sz w:val="24"/>
        </w:rPr>
        <w:t>стихотворения,</w:t>
      </w:r>
      <w:r>
        <w:rPr>
          <w:spacing w:val="1"/>
          <w:sz w:val="24"/>
        </w:rPr>
        <w:t xml:space="preserve"> </w:t>
      </w:r>
      <w:r>
        <w:rPr>
          <w:sz w:val="24"/>
        </w:rPr>
        <w:t>“Песня</w:t>
      </w:r>
      <w:r>
        <w:rPr>
          <w:spacing w:val="1"/>
          <w:sz w:val="24"/>
        </w:rPr>
        <w:t xml:space="preserve"> </w:t>
      </w:r>
      <w:r>
        <w:rPr>
          <w:sz w:val="24"/>
        </w:rPr>
        <w:t>про</w:t>
      </w:r>
      <w:r>
        <w:rPr>
          <w:spacing w:val="1"/>
          <w:sz w:val="24"/>
        </w:rPr>
        <w:t xml:space="preserve"> </w:t>
      </w:r>
      <w:r>
        <w:rPr>
          <w:sz w:val="24"/>
        </w:rPr>
        <w:t>царя</w:t>
      </w:r>
      <w:r>
        <w:rPr>
          <w:spacing w:val="1"/>
          <w:sz w:val="24"/>
        </w:rPr>
        <w:t xml:space="preserve"> </w:t>
      </w:r>
      <w:r>
        <w:rPr>
          <w:sz w:val="24"/>
        </w:rPr>
        <w:t>Ивана</w:t>
      </w:r>
      <w:r>
        <w:rPr>
          <w:spacing w:val="61"/>
          <w:sz w:val="24"/>
        </w:rPr>
        <w:t xml:space="preserve"> </w:t>
      </w:r>
      <w:r>
        <w:rPr>
          <w:sz w:val="24"/>
        </w:rPr>
        <w:t>Васильевича,</w:t>
      </w:r>
      <w:r>
        <w:rPr>
          <w:spacing w:val="1"/>
          <w:sz w:val="24"/>
        </w:rPr>
        <w:t xml:space="preserve"> </w:t>
      </w:r>
      <w:r>
        <w:rPr>
          <w:sz w:val="24"/>
        </w:rPr>
        <w:t>молодого опричника и удалого купца Калашникова”, поэма “Мцыри”, роман “Герой нашего</w:t>
      </w:r>
      <w:r>
        <w:rPr>
          <w:spacing w:val="1"/>
          <w:sz w:val="24"/>
        </w:rPr>
        <w:t xml:space="preserve"> </w:t>
      </w:r>
      <w:r>
        <w:rPr>
          <w:sz w:val="24"/>
        </w:rPr>
        <w:t>времени”, произведения Н.В. Гоголя: комедия “Ревизор”, повесть “Шинель”, поэма “Мертвые</w:t>
      </w:r>
      <w:r>
        <w:rPr>
          <w:spacing w:val="1"/>
          <w:sz w:val="24"/>
        </w:rPr>
        <w:t xml:space="preserve"> </w:t>
      </w:r>
      <w:r>
        <w:rPr>
          <w:sz w:val="24"/>
        </w:rPr>
        <w:t>души”, стихотворения Ф.И. Тютчева, А.А. Фета, Н.А. Некрасова; “Повесть о том, как один</w:t>
      </w:r>
      <w:r>
        <w:rPr>
          <w:spacing w:val="1"/>
          <w:sz w:val="24"/>
        </w:rPr>
        <w:t xml:space="preserve"> </w:t>
      </w:r>
      <w:r>
        <w:rPr>
          <w:sz w:val="24"/>
        </w:rPr>
        <w:t>мужик двух генералов прокормил” М.Е. Салтыкова-Щедрина, по одному произведению (по</w:t>
      </w:r>
      <w:r>
        <w:rPr>
          <w:spacing w:val="1"/>
          <w:sz w:val="24"/>
        </w:rPr>
        <w:t xml:space="preserve"> </w:t>
      </w:r>
      <w:r>
        <w:rPr>
          <w:sz w:val="24"/>
        </w:rPr>
        <w:t>выбору) следующих писателей: Ф.М. Достоевский, И.С. Тургенев, Л.Н. Толстой, Н.С. Лесков,</w:t>
      </w:r>
      <w:r>
        <w:rPr>
          <w:spacing w:val="1"/>
          <w:sz w:val="24"/>
        </w:rPr>
        <w:t xml:space="preserve"> </w:t>
      </w:r>
      <w:r>
        <w:rPr>
          <w:sz w:val="24"/>
        </w:rPr>
        <w:t>рассказы</w:t>
      </w:r>
      <w:r>
        <w:rPr>
          <w:spacing w:val="61"/>
          <w:sz w:val="24"/>
        </w:rPr>
        <w:t xml:space="preserve"> </w:t>
      </w:r>
      <w:r>
        <w:rPr>
          <w:sz w:val="24"/>
        </w:rPr>
        <w:t>А.П.   Чехова,   стихотворения   И.А.   Бунина,   А.А.   Блока,   В.В.   Маяковского,</w:t>
      </w:r>
      <w:r>
        <w:rPr>
          <w:spacing w:val="1"/>
          <w:sz w:val="24"/>
        </w:rPr>
        <w:t xml:space="preserve"> </w:t>
      </w:r>
      <w:r>
        <w:rPr>
          <w:sz w:val="24"/>
        </w:rPr>
        <w:t>С.А. Есенина, А.А. Ахматовой, М.И. Цветаевой, О.Э. Мандельштама, Б.Л. Пастернака, рассказ</w:t>
      </w:r>
      <w:r>
        <w:rPr>
          <w:spacing w:val="1"/>
          <w:sz w:val="24"/>
        </w:rPr>
        <w:t xml:space="preserve"> </w:t>
      </w:r>
      <w:r>
        <w:rPr>
          <w:sz w:val="24"/>
        </w:rPr>
        <w:t>М.А. Шолохова “Судьба человека”, поэма А.Т. Твардовского “Василий Теркин” (избранные</w:t>
      </w:r>
      <w:r>
        <w:rPr>
          <w:spacing w:val="1"/>
          <w:sz w:val="24"/>
        </w:rPr>
        <w:t xml:space="preserve"> </w:t>
      </w:r>
      <w:r>
        <w:rPr>
          <w:sz w:val="24"/>
        </w:rPr>
        <w:t>главы);</w:t>
      </w:r>
      <w:r>
        <w:rPr>
          <w:spacing w:val="1"/>
          <w:sz w:val="24"/>
        </w:rPr>
        <w:t xml:space="preserve"> </w:t>
      </w:r>
      <w:r>
        <w:rPr>
          <w:sz w:val="24"/>
        </w:rPr>
        <w:t>рассказы</w:t>
      </w:r>
      <w:r>
        <w:rPr>
          <w:spacing w:val="1"/>
          <w:sz w:val="24"/>
        </w:rPr>
        <w:t xml:space="preserve"> </w:t>
      </w:r>
      <w:r>
        <w:rPr>
          <w:sz w:val="24"/>
        </w:rPr>
        <w:t>В.М.</w:t>
      </w:r>
      <w:r>
        <w:rPr>
          <w:spacing w:val="1"/>
          <w:sz w:val="24"/>
        </w:rPr>
        <w:t xml:space="preserve"> </w:t>
      </w:r>
      <w:r>
        <w:rPr>
          <w:sz w:val="24"/>
        </w:rPr>
        <w:t>Шукшина:</w:t>
      </w:r>
      <w:r>
        <w:rPr>
          <w:spacing w:val="1"/>
          <w:sz w:val="24"/>
        </w:rPr>
        <w:t xml:space="preserve"> </w:t>
      </w:r>
      <w:r>
        <w:rPr>
          <w:sz w:val="24"/>
        </w:rPr>
        <w:t>“Чудик”,</w:t>
      </w:r>
      <w:r>
        <w:rPr>
          <w:spacing w:val="1"/>
          <w:sz w:val="24"/>
        </w:rPr>
        <w:t xml:space="preserve"> </w:t>
      </w:r>
      <w:r>
        <w:rPr>
          <w:sz w:val="24"/>
        </w:rPr>
        <w:t>“Стенька</w:t>
      </w:r>
      <w:r>
        <w:rPr>
          <w:spacing w:val="1"/>
          <w:sz w:val="24"/>
        </w:rPr>
        <w:t xml:space="preserve"> </w:t>
      </w:r>
      <w:r>
        <w:rPr>
          <w:sz w:val="24"/>
        </w:rPr>
        <w:t>Разин”,</w:t>
      </w:r>
      <w:r>
        <w:rPr>
          <w:spacing w:val="1"/>
          <w:sz w:val="24"/>
        </w:rPr>
        <w:t xml:space="preserve"> </w:t>
      </w:r>
      <w:r>
        <w:rPr>
          <w:sz w:val="24"/>
        </w:rPr>
        <w:t>рассказ</w:t>
      </w:r>
      <w:r>
        <w:rPr>
          <w:spacing w:val="1"/>
          <w:sz w:val="24"/>
        </w:rPr>
        <w:t xml:space="preserve"> </w:t>
      </w:r>
      <w:r>
        <w:rPr>
          <w:sz w:val="24"/>
        </w:rPr>
        <w:t>А.И.</w:t>
      </w:r>
      <w:r>
        <w:rPr>
          <w:spacing w:val="1"/>
          <w:sz w:val="24"/>
        </w:rPr>
        <w:t xml:space="preserve"> </w:t>
      </w:r>
      <w:r>
        <w:rPr>
          <w:sz w:val="24"/>
        </w:rPr>
        <w:t>Солженицына</w:t>
      </w:r>
      <w:r>
        <w:rPr>
          <w:spacing w:val="1"/>
          <w:sz w:val="24"/>
        </w:rPr>
        <w:t xml:space="preserve"> </w:t>
      </w:r>
      <w:r>
        <w:rPr>
          <w:sz w:val="24"/>
        </w:rPr>
        <w:t>“Матренин двор”, рассказ В.Г. Распутина “Уроки французского”, по одному произведению (по</w:t>
      </w:r>
      <w:r>
        <w:rPr>
          <w:spacing w:val="1"/>
          <w:sz w:val="24"/>
        </w:rPr>
        <w:t xml:space="preserve"> </w:t>
      </w:r>
      <w:r>
        <w:rPr>
          <w:sz w:val="24"/>
        </w:rPr>
        <w:t>выбору) А.П. Платонова, М.А. Булгакова, произведения литературы второй половины XX - XXI</w:t>
      </w:r>
      <w:r>
        <w:rPr>
          <w:spacing w:val="-57"/>
          <w:sz w:val="24"/>
        </w:rPr>
        <w:t xml:space="preserve"> </w:t>
      </w:r>
      <w:r>
        <w:rPr>
          <w:sz w:val="24"/>
        </w:rPr>
        <w:t>в.:</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трех</w:t>
      </w:r>
      <w:r>
        <w:rPr>
          <w:spacing w:val="1"/>
          <w:sz w:val="24"/>
        </w:rPr>
        <w:t xml:space="preserve"> </w:t>
      </w:r>
      <w:r>
        <w:rPr>
          <w:sz w:val="24"/>
        </w:rPr>
        <w:t>прозаиков</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Ф.А.</w:t>
      </w:r>
      <w:r>
        <w:rPr>
          <w:spacing w:val="1"/>
          <w:sz w:val="24"/>
        </w:rPr>
        <w:t xml:space="preserve"> </w:t>
      </w:r>
      <w:r>
        <w:rPr>
          <w:sz w:val="24"/>
        </w:rPr>
        <w:t>Абрамов,</w:t>
      </w:r>
      <w:r>
        <w:rPr>
          <w:spacing w:val="1"/>
          <w:sz w:val="24"/>
        </w:rPr>
        <w:t xml:space="preserve"> </w:t>
      </w:r>
      <w:r>
        <w:rPr>
          <w:sz w:val="24"/>
        </w:rPr>
        <w:t>Ч.Т.</w:t>
      </w:r>
      <w:r>
        <w:rPr>
          <w:spacing w:val="1"/>
          <w:sz w:val="24"/>
        </w:rPr>
        <w:t xml:space="preserve"> </w:t>
      </w:r>
      <w:r>
        <w:rPr>
          <w:sz w:val="24"/>
        </w:rPr>
        <w:t>Айтматов,</w:t>
      </w:r>
      <w:r>
        <w:rPr>
          <w:spacing w:val="1"/>
          <w:sz w:val="24"/>
        </w:rPr>
        <w:t xml:space="preserve"> </w:t>
      </w:r>
      <w:r>
        <w:rPr>
          <w:sz w:val="24"/>
        </w:rPr>
        <w:t>В.П.</w:t>
      </w:r>
      <w:r>
        <w:rPr>
          <w:spacing w:val="1"/>
          <w:sz w:val="24"/>
        </w:rPr>
        <w:t xml:space="preserve"> </w:t>
      </w:r>
      <w:r>
        <w:rPr>
          <w:sz w:val="24"/>
        </w:rPr>
        <w:t>Астафьев, В.И. Белов, В.В. Быков, Ф.А.Искандер, Ю.П. Казаков, В.Л. Кондратьев, Е.И. Носов,</w:t>
      </w:r>
      <w:r>
        <w:rPr>
          <w:spacing w:val="1"/>
          <w:sz w:val="24"/>
        </w:rPr>
        <w:t xml:space="preserve"> </w:t>
      </w:r>
      <w:r>
        <w:rPr>
          <w:sz w:val="24"/>
        </w:rPr>
        <w:t>А.Н. и Б.Н. Стругацкие, В.Ф. Тендряков), не менее трех поэтов по выбору (в том числе Р.Г.</w:t>
      </w:r>
      <w:r>
        <w:rPr>
          <w:spacing w:val="1"/>
          <w:sz w:val="24"/>
        </w:rPr>
        <w:t xml:space="preserve"> </w:t>
      </w:r>
      <w:r>
        <w:rPr>
          <w:sz w:val="24"/>
        </w:rPr>
        <w:t>Гамзатов, О.Ф. Берггольц, И.А. Бродский, А.А. Вознесенский, ВС. Высоцкий, Е.А. Евтушенко,</w:t>
      </w:r>
      <w:r>
        <w:rPr>
          <w:spacing w:val="1"/>
          <w:sz w:val="24"/>
        </w:rPr>
        <w:t xml:space="preserve"> </w:t>
      </w:r>
      <w:r>
        <w:rPr>
          <w:sz w:val="24"/>
        </w:rPr>
        <w:t>Н.А. Заболоцкий, Ю.П. Кузнецов, А.С. Кушнер, Б.Ш. Окуджава, Р.И. Рождественский, Н.М.</w:t>
      </w:r>
      <w:r>
        <w:rPr>
          <w:spacing w:val="1"/>
          <w:sz w:val="24"/>
        </w:rPr>
        <w:t xml:space="preserve"> </w:t>
      </w:r>
      <w:r>
        <w:rPr>
          <w:sz w:val="24"/>
        </w:rPr>
        <w:t>Рубцов),</w:t>
      </w:r>
      <w:r>
        <w:rPr>
          <w:spacing w:val="-1"/>
          <w:sz w:val="24"/>
        </w:rPr>
        <w:t xml:space="preserve"> </w:t>
      </w:r>
      <w:r>
        <w:rPr>
          <w:sz w:val="24"/>
        </w:rPr>
        <w:t>Гомера, М.</w:t>
      </w:r>
      <w:r>
        <w:rPr>
          <w:spacing w:val="-1"/>
          <w:sz w:val="24"/>
        </w:rPr>
        <w:t xml:space="preserve"> </w:t>
      </w:r>
      <w:r>
        <w:rPr>
          <w:sz w:val="24"/>
        </w:rPr>
        <w:t>Сервантеса, У. Шекспира;</w:t>
      </w:r>
    </w:p>
    <w:p w:rsidR="006E5073" w:rsidRDefault="00270585">
      <w:pPr>
        <w:pStyle w:val="af7"/>
        <w:numPr>
          <w:ilvl w:val="0"/>
          <w:numId w:val="44"/>
        </w:numPr>
        <w:tabs>
          <w:tab w:val="left" w:pos="652"/>
        </w:tabs>
        <w:spacing w:line="360" w:lineRule="auto"/>
        <w:ind w:right="473" w:firstLine="0"/>
        <w:rPr>
          <w:sz w:val="24"/>
        </w:rPr>
      </w:pPr>
      <w:r>
        <w:rPr>
          <w:sz w:val="24"/>
        </w:rPr>
        <w:t>понимание важности</w:t>
      </w:r>
      <w:r>
        <w:rPr>
          <w:spacing w:val="1"/>
          <w:sz w:val="24"/>
        </w:rPr>
        <w:t xml:space="preserve"> </w:t>
      </w:r>
      <w:r>
        <w:rPr>
          <w:sz w:val="24"/>
        </w:rPr>
        <w:t>чтения и</w:t>
      </w:r>
      <w:r>
        <w:rPr>
          <w:spacing w:val="1"/>
          <w:sz w:val="24"/>
        </w:rPr>
        <w:t xml:space="preserve"> </w:t>
      </w:r>
      <w:r>
        <w:rPr>
          <w:sz w:val="24"/>
        </w:rPr>
        <w:t>изучения</w:t>
      </w:r>
      <w:r>
        <w:rPr>
          <w:spacing w:val="1"/>
          <w:sz w:val="24"/>
        </w:rPr>
        <w:t xml:space="preserve"> </w:t>
      </w:r>
      <w:r>
        <w:rPr>
          <w:sz w:val="24"/>
        </w:rPr>
        <w:t>произведений</w:t>
      </w:r>
      <w:r>
        <w:rPr>
          <w:spacing w:val="1"/>
          <w:sz w:val="24"/>
        </w:rPr>
        <w:t xml:space="preserve"> </w:t>
      </w:r>
      <w:r>
        <w:rPr>
          <w:sz w:val="24"/>
        </w:rPr>
        <w:t>устного</w:t>
      </w:r>
      <w:r>
        <w:rPr>
          <w:spacing w:val="1"/>
          <w:sz w:val="24"/>
        </w:rPr>
        <w:t xml:space="preserve"> </w:t>
      </w:r>
      <w:r>
        <w:rPr>
          <w:sz w:val="24"/>
        </w:rPr>
        <w:t>народного</w:t>
      </w:r>
      <w:r>
        <w:rPr>
          <w:spacing w:val="1"/>
          <w:sz w:val="24"/>
        </w:rPr>
        <w:t xml:space="preserve"> </w:t>
      </w:r>
      <w:r>
        <w:rPr>
          <w:sz w:val="24"/>
        </w:rPr>
        <w:t>творчества</w:t>
      </w:r>
      <w:r>
        <w:rPr>
          <w:spacing w:val="1"/>
          <w:sz w:val="24"/>
        </w:rPr>
        <w:t xml:space="preserve"> </w:t>
      </w:r>
      <w:r>
        <w:rPr>
          <w:sz w:val="24"/>
        </w:rPr>
        <w:t>и</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как</w:t>
      </w:r>
      <w:r>
        <w:rPr>
          <w:spacing w:val="1"/>
          <w:sz w:val="24"/>
        </w:rPr>
        <w:t xml:space="preserve"> </w:t>
      </w:r>
      <w:r>
        <w:rPr>
          <w:sz w:val="24"/>
        </w:rPr>
        <w:t>способа</w:t>
      </w:r>
      <w:r>
        <w:rPr>
          <w:spacing w:val="1"/>
          <w:sz w:val="24"/>
        </w:rPr>
        <w:t xml:space="preserve"> </w:t>
      </w:r>
      <w:r>
        <w:rPr>
          <w:sz w:val="24"/>
        </w:rPr>
        <w:t>познания</w:t>
      </w:r>
      <w:r>
        <w:rPr>
          <w:spacing w:val="1"/>
          <w:sz w:val="24"/>
        </w:rPr>
        <w:t xml:space="preserve"> </w:t>
      </w:r>
      <w:r>
        <w:rPr>
          <w:sz w:val="24"/>
        </w:rPr>
        <w:t>мира,</w:t>
      </w:r>
      <w:r>
        <w:rPr>
          <w:spacing w:val="1"/>
          <w:sz w:val="24"/>
        </w:rPr>
        <w:t xml:space="preserve"> </w:t>
      </w:r>
      <w:r>
        <w:rPr>
          <w:sz w:val="24"/>
        </w:rPr>
        <w:t>источника</w:t>
      </w:r>
      <w:r>
        <w:rPr>
          <w:spacing w:val="1"/>
          <w:sz w:val="24"/>
        </w:rPr>
        <w:t xml:space="preserve"> </w:t>
      </w:r>
      <w:r>
        <w:rPr>
          <w:sz w:val="24"/>
        </w:rPr>
        <w:t>эмоциональных</w:t>
      </w:r>
      <w:r>
        <w:rPr>
          <w:spacing w:val="1"/>
          <w:sz w:val="24"/>
        </w:rPr>
        <w:t xml:space="preserve"> </w:t>
      </w:r>
      <w:r>
        <w:rPr>
          <w:sz w:val="24"/>
        </w:rPr>
        <w:t>и</w:t>
      </w:r>
      <w:r>
        <w:rPr>
          <w:spacing w:val="1"/>
          <w:sz w:val="24"/>
        </w:rPr>
        <w:t xml:space="preserve"> </w:t>
      </w:r>
      <w:r>
        <w:rPr>
          <w:sz w:val="24"/>
        </w:rPr>
        <w:t>эстетических</w:t>
      </w:r>
      <w:r>
        <w:rPr>
          <w:spacing w:val="1"/>
          <w:sz w:val="24"/>
        </w:rPr>
        <w:t xml:space="preserve"> </w:t>
      </w:r>
      <w:r>
        <w:rPr>
          <w:sz w:val="24"/>
        </w:rPr>
        <w:t>впечатлений, а</w:t>
      </w:r>
      <w:r>
        <w:rPr>
          <w:spacing w:val="-2"/>
          <w:sz w:val="24"/>
        </w:rPr>
        <w:t xml:space="preserve"> </w:t>
      </w:r>
      <w:r>
        <w:rPr>
          <w:sz w:val="24"/>
        </w:rPr>
        <w:t>также средства</w:t>
      </w:r>
      <w:r>
        <w:rPr>
          <w:spacing w:val="-1"/>
          <w:sz w:val="24"/>
        </w:rPr>
        <w:t xml:space="preserve"> </w:t>
      </w:r>
      <w:r>
        <w:rPr>
          <w:sz w:val="24"/>
        </w:rPr>
        <w:t>собственного</w:t>
      </w:r>
      <w:r>
        <w:rPr>
          <w:spacing w:val="-1"/>
          <w:sz w:val="24"/>
        </w:rPr>
        <w:t xml:space="preserve"> </w:t>
      </w:r>
      <w:r>
        <w:rPr>
          <w:sz w:val="24"/>
        </w:rPr>
        <w:t>развития;</w:t>
      </w:r>
    </w:p>
    <w:p w:rsidR="006E5073" w:rsidRDefault="00270585">
      <w:pPr>
        <w:pStyle w:val="af7"/>
        <w:numPr>
          <w:ilvl w:val="0"/>
          <w:numId w:val="44"/>
        </w:numPr>
        <w:tabs>
          <w:tab w:val="left" w:pos="593"/>
        </w:tabs>
        <w:spacing w:line="360" w:lineRule="auto"/>
        <w:ind w:right="468" w:firstLine="0"/>
        <w:rPr>
          <w:sz w:val="24"/>
        </w:rPr>
      </w:pPr>
      <w:r>
        <w:rPr>
          <w:sz w:val="24"/>
        </w:rPr>
        <w:t>развитие умения планировать собственное досуговое чтение, формировать и обогащать свой</w:t>
      </w:r>
      <w:r>
        <w:rPr>
          <w:spacing w:val="-57"/>
          <w:sz w:val="24"/>
        </w:rPr>
        <w:t xml:space="preserve"> </w:t>
      </w:r>
      <w:r>
        <w:rPr>
          <w:sz w:val="24"/>
        </w:rPr>
        <w:t>круг</w:t>
      </w:r>
      <w:r>
        <w:rPr>
          <w:spacing w:val="-2"/>
          <w:sz w:val="24"/>
        </w:rPr>
        <w:t xml:space="preserve"> </w:t>
      </w:r>
      <w:r>
        <w:rPr>
          <w:sz w:val="24"/>
        </w:rPr>
        <w:t>чтения, в</w:t>
      </w:r>
      <w:r>
        <w:rPr>
          <w:spacing w:val="-2"/>
          <w:sz w:val="24"/>
        </w:rPr>
        <w:t xml:space="preserve"> </w:t>
      </w:r>
      <w:r>
        <w:rPr>
          <w:sz w:val="24"/>
        </w:rPr>
        <w:t>том числе</w:t>
      </w:r>
      <w:r>
        <w:rPr>
          <w:spacing w:val="-1"/>
          <w:sz w:val="24"/>
        </w:rPr>
        <w:t xml:space="preserve"> </w:t>
      </w:r>
      <w:r>
        <w:rPr>
          <w:sz w:val="24"/>
        </w:rPr>
        <w:t>за</w:t>
      </w:r>
      <w:r>
        <w:rPr>
          <w:spacing w:val="-2"/>
          <w:sz w:val="24"/>
        </w:rPr>
        <w:t xml:space="preserve"> </w:t>
      </w:r>
      <w:r>
        <w:rPr>
          <w:sz w:val="24"/>
        </w:rPr>
        <w:t>счет произведений</w:t>
      </w:r>
      <w:r>
        <w:rPr>
          <w:spacing w:val="-3"/>
          <w:sz w:val="24"/>
        </w:rPr>
        <w:t xml:space="preserve"> </w:t>
      </w:r>
      <w:r>
        <w:rPr>
          <w:sz w:val="24"/>
        </w:rPr>
        <w:t>современной литературы;</w:t>
      </w:r>
    </w:p>
    <w:p w:rsidR="006E5073" w:rsidRDefault="00270585">
      <w:pPr>
        <w:pStyle w:val="af7"/>
        <w:numPr>
          <w:ilvl w:val="0"/>
          <w:numId w:val="44"/>
        </w:numPr>
        <w:tabs>
          <w:tab w:val="left" w:pos="652"/>
        </w:tabs>
        <w:spacing w:line="360" w:lineRule="auto"/>
        <w:ind w:right="475" w:firstLine="0"/>
        <w:rPr>
          <w:sz w:val="24"/>
        </w:rPr>
      </w:pPr>
      <w:r>
        <w:rPr>
          <w:sz w:val="24"/>
        </w:rPr>
        <w:t>формирование</w:t>
      </w:r>
      <w:r>
        <w:rPr>
          <w:spacing w:val="1"/>
          <w:sz w:val="24"/>
        </w:rPr>
        <w:t xml:space="preserve"> </w:t>
      </w:r>
      <w:r>
        <w:rPr>
          <w:sz w:val="24"/>
        </w:rPr>
        <w:t>умения</w:t>
      </w:r>
      <w:r>
        <w:rPr>
          <w:spacing w:val="1"/>
          <w:sz w:val="24"/>
        </w:rPr>
        <w:t xml:space="preserve"> </w:t>
      </w:r>
      <w:r>
        <w:rPr>
          <w:sz w:val="24"/>
        </w:rPr>
        <w:t>участвовать</w:t>
      </w:r>
      <w:r>
        <w:rPr>
          <w:spacing w:val="1"/>
          <w:sz w:val="24"/>
        </w:rPr>
        <w:t xml:space="preserve"> </w:t>
      </w:r>
      <w:r>
        <w:rPr>
          <w:sz w:val="24"/>
        </w:rPr>
        <w:t>в проектной или исследовательской</w:t>
      </w:r>
      <w:r>
        <w:rPr>
          <w:spacing w:val="1"/>
          <w:sz w:val="24"/>
        </w:rPr>
        <w:t xml:space="preserve"> </w:t>
      </w:r>
      <w:r>
        <w:rPr>
          <w:sz w:val="24"/>
        </w:rPr>
        <w:t>деятельности (с</w:t>
      </w:r>
      <w:r>
        <w:rPr>
          <w:spacing w:val="1"/>
          <w:sz w:val="24"/>
        </w:rPr>
        <w:t xml:space="preserve"> </w:t>
      </w:r>
      <w:r>
        <w:rPr>
          <w:sz w:val="24"/>
        </w:rPr>
        <w:t>приобретением</w:t>
      </w:r>
      <w:r>
        <w:rPr>
          <w:spacing w:val="-2"/>
          <w:sz w:val="24"/>
        </w:rPr>
        <w:t xml:space="preserve"> </w:t>
      </w:r>
      <w:r>
        <w:rPr>
          <w:sz w:val="24"/>
        </w:rPr>
        <w:t>опыта</w:t>
      </w:r>
      <w:r>
        <w:rPr>
          <w:spacing w:val="-2"/>
          <w:sz w:val="24"/>
        </w:rPr>
        <w:t xml:space="preserve"> </w:t>
      </w:r>
      <w:r>
        <w:rPr>
          <w:sz w:val="24"/>
        </w:rPr>
        <w:t>публичного представления</w:t>
      </w:r>
      <w:r>
        <w:rPr>
          <w:spacing w:val="-1"/>
          <w:sz w:val="24"/>
        </w:rPr>
        <w:t xml:space="preserve"> </w:t>
      </w:r>
      <w:r>
        <w:rPr>
          <w:sz w:val="24"/>
        </w:rPr>
        <w:t>полученных результатов);</w:t>
      </w:r>
    </w:p>
    <w:p w:rsidR="006E5073" w:rsidRDefault="00270585">
      <w:pPr>
        <w:pStyle w:val="af7"/>
        <w:numPr>
          <w:ilvl w:val="0"/>
          <w:numId w:val="44"/>
        </w:numPr>
        <w:tabs>
          <w:tab w:val="left" w:pos="648"/>
        </w:tabs>
        <w:spacing w:before="65" w:line="360" w:lineRule="auto"/>
        <w:ind w:right="466" w:firstLine="0"/>
        <w:rPr>
          <w:sz w:val="24"/>
        </w:rPr>
      </w:pPr>
      <w:r>
        <w:rPr>
          <w:sz w:val="24"/>
        </w:rPr>
        <w:t>овладение</w:t>
      </w:r>
      <w:r>
        <w:rPr>
          <w:spacing w:val="1"/>
          <w:sz w:val="24"/>
        </w:rPr>
        <w:t xml:space="preserve"> </w:t>
      </w:r>
      <w:r>
        <w:rPr>
          <w:sz w:val="24"/>
        </w:rPr>
        <w:t>умением использовать словари и справочники, в том числе информационно-</w:t>
      </w:r>
      <w:r>
        <w:rPr>
          <w:spacing w:val="1"/>
          <w:sz w:val="24"/>
        </w:rPr>
        <w:t xml:space="preserve"> </w:t>
      </w:r>
      <w:r>
        <w:rPr>
          <w:sz w:val="24"/>
        </w:rPr>
        <w:t>справочные системы в электронной форме, подбирать проверенные источники в библиотечных</w:t>
      </w:r>
      <w:r>
        <w:rPr>
          <w:spacing w:val="1"/>
          <w:sz w:val="24"/>
        </w:rPr>
        <w:t xml:space="preserve"> </w:t>
      </w:r>
      <w:r>
        <w:rPr>
          <w:sz w:val="24"/>
        </w:rPr>
        <w:t>фондах,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из</w:t>
      </w:r>
      <w:r>
        <w:rPr>
          <w:spacing w:val="1"/>
          <w:sz w:val="24"/>
        </w:rPr>
        <w:t xml:space="preserve"> </w:t>
      </w:r>
      <w:r>
        <w:rPr>
          <w:sz w:val="24"/>
        </w:rPr>
        <w:t>числа</w:t>
      </w:r>
      <w:r>
        <w:rPr>
          <w:spacing w:val="1"/>
          <w:sz w:val="24"/>
        </w:rPr>
        <w:t xml:space="preserve"> </w:t>
      </w:r>
      <w:r>
        <w:rPr>
          <w:sz w:val="24"/>
        </w:rPr>
        <w:t>верифицированных</w:t>
      </w:r>
      <w:r>
        <w:rPr>
          <w:spacing w:val="1"/>
          <w:sz w:val="24"/>
        </w:rPr>
        <w:t xml:space="preserve"> </w:t>
      </w:r>
      <w:r>
        <w:rPr>
          <w:sz w:val="24"/>
        </w:rPr>
        <w:t>электронных</w:t>
      </w:r>
      <w:r>
        <w:rPr>
          <w:spacing w:val="1"/>
          <w:sz w:val="24"/>
        </w:rPr>
        <w:t xml:space="preserve"> </w:t>
      </w:r>
      <w:r>
        <w:rPr>
          <w:sz w:val="24"/>
        </w:rPr>
        <w:t>ресурсов,</w:t>
      </w:r>
      <w:r>
        <w:rPr>
          <w:spacing w:val="1"/>
          <w:sz w:val="24"/>
        </w:rPr>
        <w:t xml:space="preserve"> </w:t>
      </w:r>
      <w:r>
        <w:rPr>
          <w:sz w:val="24"/>
        </w:rPr>
        <w:t>включенных</w:t>
      </w:r>
      <w:r>
        <w:rPr>
          <w:spacing w:val="1"/>
          <w:sz w:val="24"/>
        </w:rPr>
        <w:t xml:space="preserve"> </w:t>
      </w:r>
      <w:r>
        <w:rPr>
          <w:sz w:val="24"/>
        </w:rPr>
        <w:t>в</w:t>
      </w:r>
      <w:r>
        <w:rPr>
          <w:spacing w:val="1"/>
          <w:sz w:val="24"/>
        </w:rPr>
        <w:t xml:space="preserve"> </w:t>
      </w:r>
      <w:r>
        <w:rPr>
          <w:sz w:val="24"/>
        </w:rPr>
        <w:t>федеральный перечень, для выполнения учебной задачи; применять ИКТ, соблюдать правила</w:t>
      </w:r>
      <w:r>
        <w:rPr>
          <w:spacing w:val="1"/>
          <w:sz w:val="24"/>
        </w:rPr>
        <w:t xml:space="preserve"> </w:t>
      </w:r>
      <w:r>
        <w:rPr>
          <w:sz w:val="24"/>
        </w:rPr>
        <w:t>информационной</w:t>
      </w:r>
      <w:r>
        <w:rPr>
          <w:spacing w:val="-1"/>
          <w:sz w:val="24"/>
        </w:rPr>
        <w:t xml:space="preserve"> </w:t>
      </w:r>
      <w:r>
        <w:rPr>
          <w:sz w:val="24"/>
        </w:rPr>
        <w:t>безопасности.</w:t>
      </w:r>
    </w:p>
    <w:p w:rsidR="006E5073" w:rsidRDefault="00270585">
      <w:pPr>
        <w:pStyle w:val="af7"/>
        <w:tabs>
          <w:tab w:val="left" w:pos="1183"/>
        </w:tabs>
        <w:spacing w:before="1" w:line="360" w:lineRule="auto"/>
        <w:ind w:right="476" w:firstLineChars="300" w:firstLine="720"/>
        <w:rPr>
          <w:sz w:val="24"/>
        </w:rPr>
      </w:pPr>
      <w:r>
        <w:rPr>
          <w:sz w:val="24"/>
        </w:rPr>
        <w:t>Предметные</w:t>
      </w:r>
      <w:r>
        <w:rPr>
          <w:spacing w:val="1"/>
          <w:sz w:val="24"/>
        </w:rPr>
        <w:t xml:space="preserve"> </w:t>
      </w:r>
      <w:r>
        <w:rPr>
          <w:sz w:val="24"/>
        </w:rPr>
        <w:t>результаты</w:t>
      </w:r>
      <w:r>
        <w:rPr>
          <w:spacing w:val="1"/>
          <w:sz w:val="24"/>
        </w:rPr>
        <w:t xml:space="preserve"> </w:t>
      </w:r>
      <w:r>
        <w:rPr>
          <w:sz w:val="24"/>
        </w:rPr>
        <w:t>изучения</w:t>
      </w:r>
      <w:r>
        <w:rPr>
          <w:spacing w:val="1"/>
          <w:sz w:val="24"/>
        </w:rPr>
        <w:t xml:space="preserve"> </w:t>
      </w:r>
      <w:r>
        <w:rPr>
          <w:sz w:val="24"/>
        </w:rPr>
        <w:t>литературы.</w:t>
      </w:r>
      <w:r>
        <w:rPr>
          <w:spacing w:val="1"/>
          <w:sz w:val="24"/>
        </w:rPr>
        <w:t xml:space="preserve"> </w:t>
      </w:r>
      <w:r>
        <w:rPr>
          <w:sz w:val="24"/>
        </w:rPr>
        <w:t>К</w:t>
      </w:r>
      <w:r>
        <w:rPr>
          <w:spacing w:val="1"/>
          <w:sz w:val="24"/>
        </w:rPr>
        <w:t xml:space="preserve"> </w:t>
      </w:r>
      <w:r>
        <w:rPr>
          <w:sz w:val="24"/>
        </w:rPr>
        <w:t>концу</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5</w:t>
      </w:r>
      <w:r>
        <w:rPr>
          <w:spacing w:val="1"/>
          <w:sz w:val="24"/>
        </w:rPr>
        <w:t xml:space="preserve"> </w:t>
      </w:r>
      <w:r>
        <w:rPr>
          <w:sz w:val="24"/>
        </w:rPr>
        <w:t>классе</w:t>
      </w:r>
      <w:r>
        <w:rPr>
          <w:spacing w:val="1"/>
          <w:sz w:val="24"/>
        </w:rPr>
        <w:t xml:space="preserve"> </w:t>
      </w:r>
      <w:r>
        <w:rPr>
          <w:sz w:val="24"/>
        </w:rPr>
        <w:t>обучающийся</w:t>
      </w:r>
      <w:r>
        <w:rPr>
          <w:spacing w:val="-1"/>
          <w:sz w:val="24"/>
        </w:rPr>
        <w:t xml:space="preserve"> </w:t>
      </w:r>
      <w:r>
        <w:rPr>
          <w:sz w:val="24"/>
        </w:rPr>
        <w:t>научится:</w:t>
      </w:r>
    </w:p>
    <w:p w:rsidR="006E5073" w:rsidRDefault="00270585">
      <w:pPr>
        <w:pStyle w:val="a0"/>
        <w:numPr>
          <w:ilvl w:val="0"/>
          <w:numId w:val="45"/>
        </w:numPr>
        <w:spacing w:line="360" w:lineRule="auto"/>
        <w:ind w:right="471"/>
      </w:pPr>
      <w:r>
        <w:t>начальным представлениям об общечеловеческой ценности литературы и её роли в воспитании</w:t>
      </w:r>
      <w:r>
        <w:rPr>
          <w:spacing w:val="1"/>
        </w:rPr>
        <w:t xml:space="preserve"> </w:t>
      </w:r>
      <w:r>
        <w:t>любви</w:t>
      </w:r>
      <w:r>
        <w:rPr>
          <w:spacing w:val="-1"/>
        </w:rPr>
        <w:t xml:space="preserve"> </w:t>
      </w:r>
      <w:r>
        <w:t>к</w:t>
      </w:r>
      <w:r>
        <w:rPr>
          <w:spacing w:val="-2"/>
        </w:rPr>
        <w:t xml:space="preserve"> </w:t>
      </w:r>
      <w:r>
        <w:t>Родине</w:t>
      </w:r>
      <w:r>
        <w:rPr>
          <w:spacing w:val="-1"/>
        </w:rPr>
        <w:t xml:space="preserve"> </w:t>
      </w:r>
      <w:r>
        <w:t>и дружбы</w:t>
      </w:r>
      <w:r>
        <w:rPr>
          <w:spacing w:val="-1"/>
        </w:rPr>
        <w:t xml:space="preserve"> </w:t>
      </w:r>
      <w:r>
        <w:t>между</w:t>
      </w:r>
      <w:r>
        <w:rPr>
          <w:spacing w:val="-5"/>
        </w:rPr>
        <w:t xml:space="preserve"> </w:t>
      </w:r>
      <w:r>
        <w:t>народами Российской Федерации;</w:t>
      </w:r>
    </w:p>
    <w:p w:rsidR="006E5073" w:rsidRDefault="00270585">
      <w:pPr>
        <w:pStyle w:val="a0"/>
        <w:numPr>
          <w:ilvl w:val="0"/>
          <w:numId w:val="45"/>
        </w:numPr>
        <w:spacing w:line="360" w:lineRule="auto"/>
        <w:ind w:right="473"/>
      </w:pPr>
      <w:r>
        <w:t>понимать, что литература - это вид искусства, и что художественный текст отличается от текста</w:t>
      </w:r>
      <w:r>
        <w:rPr>
          <w:spacing w:val="-57"/>
        </w:rPr>
        <w:t xml:space="preserve"> </w:t>
      </w:r>
      <w:r>
        <w:t>научного,</w:t>
      </w:r>
      <w:r>
        <w:rPr>
          <w:spacing w:val="-1"/>
        </w:rPr>
        <w:t xml:space="preserve"> </w:t>
      </w:r>
      <w:r>
        <w:t>делового, публицистического;</w:t>
      </w:r>
    </w:p>
    <w:p w:rsidR="006E5073" w:rsidRDefault="00270585">
      <w:pPr>
        <w:pStyle w:val="a0"/>
        <w:numPr>
          <w:ilvl w:val="0"/>
          <w:numId w:val="45"/>
        </w:numPr>
        <w:spacing w:line="360" w:lineRule="auto"/>
        <w:ind w:right="474"/>
      </w:pPr>
      <w:r>
        <w:lastRenderedPageBreak/>
        <w:t>владеть</w:t>
      </w:r>
      <w:r>
        <w:rPr>
          <w:spacing w:val="1"/>
        </w:rPr>
        <w:t xml:space="preserve"> </w:t>
      </w:r>
      <w:r>
        <w:t>элементарными</w:t>
      </w:r>
      <w:r>
        <w:rPr>
          <w:spacing w:val="1"/>
        </w:rPr>
        <w:t xml:space="preserve"> </w:t>
      </w:r>
      <w:r>
        <w:t>умениями</w:t>
      </w:r>
      <w:r>
        <w:rPr>
          <w:spacing w:val="1"/>
        </w:rPr>
        <w:t xml:space="preserve"> </w:t>
      </w:r>
      <w:r>
        <w:t>воспринимать,</w:t>
      </w:r>
      <w:r>
        <w:rPr>
          <w:spacing w:val="1"/>
        </w:rPr>
        <w:t xml:space="preserve"> </w:t>
      </w:r>
      <w:r>
        <w:t>анализировать</w:t>
      </w:r>
      <w:r>
        <w:rPr>
          <w:spacing w:val="1"/>
        </w:rPr>
        <w:t xml:space="preserve"> </w:t>
      </w:r>
      <w:r>
        <w:t>и</w:t>
      </w:r>
      <w:r>
        <w:rPr>
          <w:spacing w:val="1"/>
        </w:rPr>
        <w:t xml:space="preserve"> </w:t>
      </w:r>
      <w:r>
        <w:t>оценивать</w:t>
      </w:r>
      <w:r>
        <w:rPr>
          <w:spacing w:val="1"/>
        </w:rPr>
        <w:t xml:space="preserve"> </w:t>
      </w:r>
      <w:r>
        <w:t>прочитанные</w:t>
      </w:r>
      <w:r>
        <w:rPr>
          <w:spacing w:val="1"/>
        </w:rPr>
        <w:t xml:space="preserve"> </w:t>
      </w:r>
      <w:r>
        <w:t>произведения:</w:t>
      </w:r>
    </w:p>
    <w:p w:rsidR="006E5073" w:rsidRDefault="00270585">
      <w:pPr>
        <w:pStyle w:val="a0"/>
        <w:numPr>
          <w:ilvl w:val="0"/>
          <w:numId w:val="45"/>
        </w:numPr>
        <w:spacing w:line="360" w:lineRule="auto"/>
        <w:ind w:right="470"/>
      </w:pPr>
      <w:r>
        <w:t>определять тему и главную мысль произведения, иметь начальные представления о родах и</w:t>
      </w:r>
      <w:r>
        <w:rPr>
          <w:spacing w:val="1"/>
        </w:rPr>
        <w:t xml:space="preserve"> </w:t>
      </w:r>
      <w:r>
        <w:t>жанрах</w:t>
      </w:r>
      <w:r>
        <w:rPr>
          <w:spacing w:val="1"/>
        </w:rPr>
        <w:t xml:space="preserve"> </w:t>
      </w:r>
      <w:r>
        <w:t>литературы;</w:t>
      </w:r>
      <w:r>
        <w:rPr>
          <w:spacing w:val="1"/>
        </w:rPr>
        <w:t xml:space="preserve"> </w:t>
      </w:r>
      <w:r>
        <w:t>характеризовать</w:t>
      </w:r>
      <w:r>
        <w:rPr>
          <w:spacing w:val="1"/>
        </w:rPr>
        <w:t xml:space="preserve"> </w:t>
      </w:r>
      <w:r>
        <w:t>героев-</w:t>
      </w:r>
      <w:r>
        <w:rPr>
          <w:spacing w:val="1"/>
        </w:rPr>
        <w:t xml:space="preserve"> </w:t>
      </w:r>
      <w:r>
        <w:t>персонажей,</w:t>
      </w:r>
      <w:r>
        <w:rPr>
          <w:spacing w:val="1"/>
        </w:rPr>
        <w:t xml:space="preserve"> </w:t>
      </w:r>
      <w:r>
        <w:t>давать</w:t>
      </w:r>
      <w:r>
        <w:rPr>
          <w:spacing w:val="1"/>
        </w:rPr>
        <w:t xml:space="preserve"> </w:t>
      </w:r>
      <w:r>
        <w:t>их</w:t>
      </w:r>
      <w:r>
        <w:rPr>
          <w:spacing w:val="1"/>
        </w:rPr>
        <w:t xml:space="preserve"> </w:t>
      </w:r>
      <w:r>
        <w:t>сравнительные</w:t>
      </w:r>
      <w:r>
        <w:rPr>
          <w:spacing w:val="1"/>
        </w:rPr>
        <w:t xml:space="preserve"> </w:t>
      </w:r>
      <w:r>
        <w:t>характеристики</w:t>
      </w:r>
      <w:r>
        <w:rPr>
          <w:spacing w:val="-3"/>
        </w:rPr>
        <w:t xml:space="preserve"> </w:t>
      </w:r>
      <w:r>
        <w:t>по опорной</w:t>
      </w:r>
      <w:r>
        <w:rPr>
          <w:spacing w:val="-1"/>
        </w:rPr>
        <w:t xml:space="preserve"> </w:t>
      </w:r>
      <w:r>
        <w:t>схеме</w:t>
      </w:r>
      <w:r>
        <w:rPr>
          <w:spacing w:val="-1"/>
        </w:rPr>
        <w:t xml:space="preserve"> </w:t>
      </w:r>
      <w:r>
        <w:t>с</w:t>
      </w:r>
      <w:r>
        <w:rPr>
          <w:spacing w:val="-1"/>
        </w:rPr>
        <w:t xml:space="preserve"> </w:t>
      </w:r>
      <w:r>
        <w:t>направляющей</w:t>
      </w:r>
      <w:r>
        <w:rPr>
          <w:spacing w:val="-1"/>
        </w:rPr>
        <w:t xml:space="preserve"> </w:t>
      </w:r>
      <w:r>
        <w:t>помощью</w:t>
      </w:r>
      <w:r>
        <w:rPr>
          <w:spacing w:val="-2"/>
        </w:rPr>
        <w:t xml:space="preserve"> </w:t>
      </w:r>
      <w:r>
        <w:t>педагога;</w:t>
      </w:r>
    </w:p>
    <w:p w:rsidR="006E5073" w:rsidRDefault="00270585">
      <w:pPr>
        <w:pStyle w:val="a0"/>
        <w:numPr>
          <w:ilvl w:val="0"/>
          <w:numId w:val="45"/>
        </w:numPr>
        <w:tabs>
          <w:tab w:val="clear" w:pos="420"/>
          <w:tab w:val="left" w:pos="1927"/>
          <w:tab w:val="left" w:pos="2865"/>
          <w:tab w:val="left" w:pos="4378"/>
          <w:tab w:val="left" w:pos="6040"/>
          <w:tab w:val="left" w:pos="6829"/>
          <w:tab w:val="left" w:pos="8254"/>
          <w:tab w:val="left" w:pos="9336"/>
        </w:tabs>
        <w:spacing w:line="360" w:lineRule="auto"/>
        <w:ind w:right="471"/>
        <w:jc w:val="left"/>
      </w:pPr>
      <w:r>
        <w:t>понимать</w:t>
      </w:r>
      <w:r>
        <w:rPr>
          <w:spacing w:val="43"/>
        </w:rPr>
        <w:t xml:space="preserve"> </w:t>
      </w:r>
      <w:r>
        <w:t>смысл</w:t>
      </w:r>
      <w:r>
        <w:rPr>
          <w:spacing w:val="43"/>
        </w:rPr>
        <w:t xml:space="preserve"> </w:t>
      </w:r>
      <w:r>
        <w:t>теоретико-литературных</w:t>
      </w:r>
      <w:r>
        <w:rPr>
          <w:spacing w:val="45"/>
        </w:rPr>
        <w:t xml:space="preserve"> </w:t>
      </w:r>
      <w:r>
        <w:t>понятий</w:t>
      </w:r>
      <w:r>
        <w:rPr>
          <w:spacing w:val="41"/>
        </w:rPr>
        <w:t xml:space="preserve"> </w:t>
      </w:r>
      <w:r>
        <w:t>и</w:t>
      </w:r>
      <w:r>
        <w:rPr>
          <w:spacing w:val="47"/>
        </w:rPr>
        <w:t xml:space="preserve"> </w:t>
      </w:r>
      <w:r>
        <w:t>учиться</w:t>
      </w:r>
      <w:r>
        <w:rPr>
          <w:spacing w:val="43"/>
        </w:rPr>
        <w:t xml:space="preserve"> </w:t>
      </w:r>
      <w:r>
        <w:t>с</w:t>
      </w:r>
      <w:r>
        <w:rPr>
          <w:spacing w:val="42"/>
        </w:rPr>
        <w:t xml:space="preserve"> </w:t>
      </w:r>
      <w:r>
        <w:t>направляющей</w:t>
      </w:r>
      <w:r>
        <w:rPr>
          <w:spacing w:val="44"/>
        </w:rPr>
        <w:t xml:space="preserve"> </w:t>
      </w:r>
      <w:r>
        <w:t>помощью</w:t>
      </w:r>
      <w:r>
        <w:rPr>
          <w:spacing w:val="-57"/>
        </w:rPr>
        <w:t xml:space="preserve"> </w:t>
      </w:r>
      <w:r>
        <w:t>педагога</w:t>
      </w:r>
      <w:r>
        <w:rPr>
          <w:spacing w:val="7"/>
        </w:rPr>
        <w:t xml:space="preserve"> </w:t>
      </w:r>
      <w:r>
        <w:t>использовать</w:t>
      </w:r>
      <w:r>
        <w:rPr>
          <w:spacing w:val="8"/>
        </w:rPr>
        <w:t xml:space="preserve"> </w:t>
      </w:r>
      <w:r>
        <w:t>их</w:t>
      </w:r>
      <w:r>
        <w:rPr>
          <w:spacing w:val="10"/>
        </w:rPr>
        <w:t xml:space="preserve"> </w:t>
      </w:r>
      <w:r>
        <w:t>в</w:t>
      </w:r>
      <w:r>
        <w:rPr>
          <w:spacing w:val="5"/>
        </w:rPr>
        <w:t xml:space="preserve"> </w:t>
      </w:r>
      <w:r>
        <w:t>процессе</w:t>
      </w:r>
      <w:r>
        <w:rPr>
          <w:spacing w:val="7"/>
        </w:rPr>
        <w:t xml:space="preserve"> </w:t>
      </w:r>
      <w:r>
        <w:t>анализа</w:t>
      </w:r>
      <w:r>
        <w:rPr>
          <w:spacing w:val="7"/>
        </w:rPr>
        <w:t xml:space="preserve"> </w:t>
      </w:r>
      <w:r>
        <w:t>произведений:</w:t>
      </w:r>
      <w:r>
        <w:rPr>
          <w:spacing w:val="6"/>
        </w:rPr>
        <w:t xml:space="preserve"> </w:t>
      </w:r>
      <w:r>
        <w:t>художественная</w:t>
      </w:r>
      <w:r>
        <w:rPr>
          <w:spacing w:val="8"/>
        </w:rPr>
        <w:t xml:space="preserve"> </w:t>
      </w:r>
      <w:r>
        <w:t>литература</w:t>
      </w:r>
      <w:r>
        <w:rPr>
          <w:spacing w:val="9"/>
        </w:rPr>
        <w:t xml:space="preserve"> </w:t>
      </w:r>
      <w:r>
        <w:t>и</w:t>
      </w:r>
      <w:r>
        <w:rPr>
          <w:spacing w:val="-57"/>
        </w:rPr>
        <w:t xml:space="preserve"> </w:t>
      </w:r>
      <w:r>
        <w:t>устное</w:t>
      </w:r>
      <w:r>
        <w:rPr>
          <w:spacing w:val="6"/>
        </w:rPr>
        <w:t xml:space="preserve"> </w:t>
      </w:r>
      <w:r>
        <w:t>народное</w:t>
      </w:r>
      <w:r>
        <w:rPr>
          <w:spacing w:val="6"/>
        </w:rPr>
        <w:t xml:space="preserve"> </w:t>
      </w:r>
      <w:r>
        <w:t>творчество;</w:t>
      </w:r>
      <w:r>
        <w:rPr>
          <w:spacing w:val="8"/>
        </w:rPr>
        <w:t xml:space="preserve"> </w:t>
      </w:r>
      <w:r>
        <w:t>проза</w:t>
      </w:r>
      <w:r>
        <w:rPr>
          <w:spacing w:val="6"/>
        </w:rPr>
        <w:t xml:space="preserve"> </w:t>
      </w:r>
      <w:r>
        <w:t>и</w:t>
      </w:r>
      <w:r>
        <w:rPr>
          <w:spacing w:val="8"/>
        </w:rPr>
        <w:t xml:space="preserve"> </w:t>
      </w:r>
      <w:r>
        <w:t>поэзия;</w:t>
      </w:r>
      <w:r>
        <w:rPr>
          <w:spacing w:val="7"/>
        </w:rPr>
        <w:t xml:space="preserve"> </w:t>
      </w:r>
      <w:r>
        <w:t>художественный</w:t>
      </w:r>
      <w:r>
        <w:rPr>
          <w:spacing w:val="7"/>
        </w:rPr>
        <w:t xml:space="preserve"> </w:t>
      </w:r>
      <w:r>
        <w:t>образ;</w:t>
      </w:r>
      <w:r>
        <w:rPr>
          <w:spacing w:val="7"/>
        </w:rPr>
        <w:t xml:space="preserve"> </w:t>
      </w:r>
      <w:r>
        <w:t>литературные</w:t>
      </w:r>
      <w:r>
        <w:rPr>
          <w:spacing w:val="5"/>
        </w:rPr>
        <w:t xml:space="preserve"> </w:t>
      </w:r>
      <w:r>
        <w:t>жанры</w:t>
      </w:r>
      <w:r>
        <w:rPr>
          <w:spacing w:val="-57"/>
        </w:rPr>
        <w:t xml:space="preserve"> </w:t>
      </w:r>
      <w:r>
        <w:t>(народная</w:t>
      </w:r>
      <w:r>
        <w:rPr>
          <w:spacing w:val="1"/>
        </w:rPr>
        <w:t xml:space="preserve"> </w:t>
      </w:r>
      <w:r>
        <w:t>сказка,</w:t>
      </w:r>
      <w:r>
        <w:rPr>
          <w:spacing w:val="1"/>
        </w:rPr>
        <w:t xml:space="preserve"> </w:t>
      </w:r>
      <w:r>
        <w:t>литературная</w:t>
      </w:r>
      <w:r>
        <w:rPr>
          <w:spacing w:val="1"/>
        </w:rPr>
        <w:t xml:space="preserve"> </w:t>
      </w:r>
      <w:r>
        <w:t>сказка,</w:t>
      </w:r>
      <w:r>
        <w:rPr>
          <w:spacing w:val="1"/>
        </w:rPr>
        <w:t xml:space="preserve"> </w:t>
      </w:r>
      <w:r>
        <w:t>рассказ,</w:t>
      </w:r>
      <w:r>
        <w:rPr>
          <w:spacing w:val="1"/>
        </w:rPr>
        <w:t xml:space="preserve"> </w:t>
      </w:r>
      <w:r>
        <w:t>повесть,</w:t>
      </w:r>
      <w:r>
        <w:rPr>
          <w:spacing w:val="1"/>
        </w:rPr>
        <w:t xml:space="preserve"> </w:t>
      </w:r>
      <w:r>
        <w:t>стихотворение,</w:t>
      </w:r>
      <w:r>
        <w:rPr>
          <w:spacing w:val="1"/>
        </w:rPr>
        <w:t xml:space="preserve"> </w:t>
      </w:r>
      <w:r>
        <w:t>басня);</w:t>
      </w:r>
      <w:r>
        <w:rPr>
          <w:spacing w:val="1"/>
        </w:rPr>
        <w:t xml:space="preserve"> </w:t>
      </w:r>
      <w:r>
        <w:t>тема,</w:t>
      </w:r>
      <w:r>
        <w:rPr>
          <w:spacing w:val="1"/>
        </w:rPr>
        <w:t xml:space="preserve"> </w:t>
      </w:r>
      <w:r>
        <w:t>идея,</w:t>
      </w:r>
      <w:r>
        <w:rPr>
          <w:spacing w:val="-57"/>
        </w:rPr>
        <w:t xml:space="preserve"> </w:t>
      </w:r>
      <w:r>
        <w:t>проблематика;</w:t>
      </w:r>
      <w:r>
        <w:tab/>
        <w:t>сюжет,</w:t>
      </w:r>
      <w:r>
        <w:tab/>
        <w:t>композиция;</w:t>
      </w:r>
      <w:r>
        <w:tab/>
        <w:t>литературный</w:t>
      </w:r>
      <w:r>
        <w:tab/>
        <w:t>герой</w:t>
      </w:r>
      <w:r>
        <w:tab/>
        <w:t>(персонаж);</w:t>
      </w:r>
      <w:r>
        <w:tab/>
        <w:t>портрет,</w:t>
      </w:r>
      <w:r>
        <w:tab/>
        <w:t>пейзаж,</w:t>
      </w:r>
      <w:r>
        <w:rPr>
          <w:spacing w:val="-57"/>
        </w:rPr>
        <w:t xml:space="preserve"> </w:t>
      </w:r>
      <w:r>
        <w:t>художественная деталь; эпитет, сравнение, метафора, олицетворение; ритм, рифма;</w:t>
      </w:r>
      <w:r>
        <w:rPr>
          <w:spacing w:val="1"/>
        </w:rPr>
        <w:t xml:space="preserve"> </w:t>
      </w:r>
      <w:r>
        <w:t>сопоставлять по опорному плану темы и сюжеты произведений, образы персонажей;</w:t>
      </w:r>
      <w:r>
        <w:rPr>
          <w:spacing w:val="1"/>
        </w:rPr>
        <w:t xml:space="preserve"> </w:t>
      </w:r>
      <w:r>
        <w:t>сопоставлять</w:t>
      </w:r>
      <w:r>
        <w:rPr>
          <w:spacing w:val="44"/>
        </w:rPr>
        <w:t xml:space="preserve"> </w:t>
      </w:r>
      <w:r>
        <w:t>с</w:t>
      </w:r>
      <w:r>
        <w:rPr>
          <w:spacing w:val="42"/>
        </w:rPr>
        <w:t xml:space="preserve"> </w:t>
      </w:r>
      <w:r>
        <w:t>направляющей</w:t>
      </w:r>
      <w:r>
        <w:rPr>
          <w:spacing w:val="43"/>
        </w:rPr>
        <w:t xml:space="preserve"> </w:t>
      </w:r>
      <w:r>
        <w:t>помощью</w:t>
      </w:r>
      <w:r>
        <w:rPr>
          <w:spacing w:val="43"/>
        </w:rPr>
        <w:t xml:space="preserve"> </w:t>
      </w:r>
      <w:r>
        <w:t>педагога</w:t>
      </w:r>
      <w:r>
        <w:rPr>
          <w:spacing w:val="42"/>
        </w:rPr>
        <w:t xml:space="preserve"> </w:t>
      </w:r>
      <w:r>
        <w:t>изученные</w:t>
      </w:r>
      <w:r>
        <w:rPr>
          <w:spacing w:val="41"/>
        </w:rPr>
        <w:t xml:space="preserve"> </w:t>
      </w:r>
      <w:r>
        <w:t>произведения</w:t>
      </w:r>
      <w:r>
        <w:rPr>
          <w:spacing w:val="43"/>
        </w:rPr>
        <w:t xml:space="preserve"> </w:t>
      </w:r>
      <w:r>
        <w:t>фольклора</w:t>
      </w:r>
      <w:r>
        <w:rPr>
          <w:spacing w:val="42"/>
        </w:rPr>
        <w:t xml:space="preserve"> </w:t>
      </w:r>
      <w:r>
        <w:t>и</w:t>
      </w:r>
      <w:r>
        <w:rPr>
          <w:spacing w:val="-57"/>
        </w:rPr>
        <w:t xml:space="preserve"> </w:t>
      </w:r>
      <w:r>
        <w:t>художественной</w:t>
      </w:r>
      <w:r>
        <w:rPr>
          <w:spacing w:val="23"/>
        </w:rPr>
        <w:t xml:space="preserve"> </w:t>
      </w:r>
      <w:r>
        <w:t>литературы</w:t>
      </w:r>
      <w:r>
        <w:rPr>
          <w:spacing w:val="21"/>
        </w:rPr>
        <w:t xml:space="preserve"> </w:t>
      </w:r>
      <w:r>
        <w:t>с</w:t>
      </w:r>
      <w:r>
        <w:rPr>
          <w:spacing w:val="21"/>
        </w:rPr>
        <w:t xml:space="preserve"> </w:t>
      </w:r>
      <w:r>
        <w:t>произведениями</w:t>
      </w:r>
      <w:r>
        <w:rPr>
          <w:spacing w:val="24"/>
        </w:rPr>
        <w:t xml:space="preserve"> </w:t>
      </w:r>
      <w:r>
        <w:t>других</w:t>
      </w:r>
      <w:r>
        <w:rPr>
          <w:spacing w:val="24"/>
        </w:rPr>
        <w:t xml:space="preserve"> </w:t>
      </w:r>
      <w:r>
        <w:t>видов</w:t>
      </w:r>
      <w:r>
        <w:rPr>
          <w:spacing w:val="19"/>
        </w:rPr>
        <w:t xml:space="preserve"> </w:t>
      </w:r>
      <w:r>
        <w:t>искусства</w:t>
      </w:r>
      <w:r>
        <w:rPr>
          <w:spacing w:val="22"/>
        </w:rPr>
        <w:t xml:space="preserve"> </w:t>
      </w:r>
      <w:r>
        <w:t>(с</w:t>
      </w:r>
      <w:r>
        <w:rPr>
          <w:spacing w:val="22"/>
        </w:rPr>
        <w:t xml:space="preserve"> </w:t>
      </w:r>
      <w:r>
        <w:t>учётом</w:t>
      </w:r>
      <w:r>
        <w:rPr>
          <w:spacing w:val="22"/>
        </w:rPr>
        <w:t xml:space="preserve"> </w:t>
      </w:r>
      <w:r>
        <w:t>актуального</w:t>
      </w:r>
      <w:r>
        <w:rPr>
          <w:spacing w:val="-57"/>
        </w:rPr>
        <w:t xml:space="preserve"> </w:t>
      </w:r>
      <w:r>
        <w:t>уровня</w:t>
      </w:r>
      <w:r>
        <w:rPr>
          <w:spacing w:val="-1"/>
        </w:rPr>
        <w:t xml:space="preserve"> </w:t>
      </w:r>
      <w:r>
        <w:t>развития обучающихся с</w:t>
      </w:r>
      <w:r>
        <w:rPr>
          <w:spacing w:val="-1"/>
        </w:rPr>
        <w:t xml:space="preserve"> </w:t>
      </w:r>
      <w:r>
        <w:t>ЗПР);</w:t>
      </w:r>
    </w:p>
    <w:p w:rsidR="006E5073" w:rsidRDefault="00270585">
      <w:pPr>
        <w:pStyle w:val="a0"/>
        <w:numPr>
          <w:ilvl w:val="0"/>
          <w:numId w:val="45"/>
        </w:numPr>
        <w:spacing w:line="360" w:lineRule="auto"/>
        <w:jc w:val="left"/>
      </w:pPr>
      <w:r>
        <w:t>выразительно</w:t>
      </w:r>
      <w:r>
        <w:rPr>
          <w:spacing w:val="3"/>
        </w:rPr>
        <w:t xml:space="preserve"> </w:t>
      </w:r>
      <w:r>
        <w:t>читать,</w:t>
      </w:r>
      <w:r>
        <w:rPr>
          <w:spacing w:val="1"/>
        </w:rPr>
        <w:t xml:space="preserve"> </w:t>
      </w:r>
      <w:r>
        <w:t>в</w:t>
      </w:r>
      <w:r>
        <w:rPr>
          <w:spacing w:val="3"/>
        </w:rPr>
        <w:t xml:space="preserve"> </w:t>
      </w:r>
      <w:r>
        <w:t>том</w:t>
      </w:r>
      <w:r>
        <w:rPr>
          <w:spacing w:val="3"/>
        </w:rPr>
        <w:t xml:space="preserve"> </w:t>
      </w:r>
      <w:r>
        <w:t>числе</w:t>
      </w:r>
      <w:r>
        <w:rPr>
          <w:spacing w:val="2"/>
        </w:rPr>
        <w:t xml:space="preserve"> </w:t>
      </w:r>
      <w:r>
        <w:t>наизусть</w:t>
      </w:r>
      <w:r>
        <w:rPr>
          <w:spacing w:val="7"/>
        </w:rPr>
        <w:t xml:space="preserve"> </w:t>
      </w:r>
      <w:r>
        <w:t>произведения,</w:t>
      </w:r>
      <w:r>
        <w:rPr>
          <w:spacing w:val="1"/>
        </w:rPr>
        <w:t xml:space="preserve"> </w:t>
      </w:r>
      <w:r>
        <w:t>и</w:t>
      </w:r>
      <w:r>
        <w:rPr>
          <w:spacing w:val="4"/>
        </w:rPr>
        <w:t xml:space="preserve"> </w:t>
      </w:r>
      <w:r>
        <w:t>(или)</w:t>
      </w:r>
      <w:r>
        <w:rPr>
          <w:spacing w:val="2"/>
        </w:rPr>
        <w:t xml:space="preserve"> </w:t>
      </w:r>
      <w:r>
        <w:t>фрагменты</w:t>
      </w:r>
      <w:r>
        <w:rPr>
          <w:spacing w:val="3"/>
        </w:rPr>
        <w:t xml:space="preserve"> </w:t>
      </w:r>
      <w:r>
        <w:t>(не</w:t>
      </w:r>
      <w:r>
        <w:rPr>
          <w:spacing w:val="3"/>
        </w:rPr>
        <w:t xml:space="preserve"> </w:t>
      </w:r>
      <w:r>
        <w:t>менее</w:t>
      </w:r>
      <w:r>
        <w:rPr>
          <w:spacing w:val="2"/>
        </w:rPr>
        <w:t xml:space="preserve"> </w:t>
      </w:r>
      <w:r>
        <w:t>3</w:t>
      </w:r>
      <w:r>
        <w:rPr>
          <w:spacing w:val="-57"/>
        </w:rPr>
        <w:t xml:space="preserve"> </w:t>
      </w:r>
      <w:r>
        <w:t>поэтических</w:t>
      </w:r>
      <w:r>
        <w:rPr>
          <w:spacing w:val="-2"/>
        </w:rPr>
        <w:t xml:space="preserve"> </w:t>
      </w:r>
      <w:r>
        <w:t>произведений,</w:t>
      </w:r>
      <w:r>
        <w:rPr>
          <w:spacing w:val="-3"/>
        </w:rPr>
        <w:t xml:space="preserve"> </w:t>
      </w:r>
      <w:r>
        <w:t>не</w:t>
      </w:r>
      <w:r>
        <w:rPr>
          <w:spacing w:val="-1"/>
        </w:rPr>
        <w:t xml:space="preserve"> </w:t>
      </w:r>
      <w:r>
        <w:t>выученных</w:t>
      </w:r>
      <w:r>
        <w:rPr>
          <w:spacing w:val="1"/>
        </w:rPr>
        <w:t xml:space="preserve"> </w:t>
      </w:r>
      <w:r>
        <w:t>ранее);</w:t>
      </w:r>
    </w:p>
    <w:p w:rsidR="006E5073" w:rsidRDefault="00270585">
      <w:pPr>
        <w:pStyle w:val="a0"/>
        <w:numPr>
          <w:ilvl w:val="0"/>
          <w:numId w:val="45"/>
        </w:numPr>
        <w:spacing w:line="360" w:lineRule="auto"/>
        <w:ind w:right="471"/>
      </w:pPr>
      <w:r>
        <w:t>пересказывать прочитанное произведение по опорным словам, плану, используя подробный,</w:t>
      </w:r>
      <w:r>
        <w:rPr>
          <w:spacing w:val="1"/>
        </w:rPr>
        <w:t xml:space="preserve"> </w:t>
      </w:r>
      <w:r>
        <w:t>сжатый</w:t>
      </w:r>
      <w:r>
        <w:rPr>
          <w:spacing w:val="1"/>
        </w:rPr>
        <w:t xml:space="preserve"> </w:t>
      </w:r>
      <w:r>
        <w:t>пересказ,</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по</w:t>
      </w:r>
      <w:r>
        <w:rPr>
          <w:spacing w:val="1"/>
        </w:rPr>
        <w:t xml:space="preserve"> </w:t>
      </w:r>
      <w:r>
        <w:t>прочитанному произведению</w:t>
      </w:r>
      <w:r>
        <w:rPr>
          <w:spacing w:val="1"/>
        </w:rPr>
        <w:t xml:space="preserve"> </w:t>
      </w:r>
      <w:r>
        <w:t>и</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формулировать</w:t>
      </w:r>
      <w:r>
        <w:rPr>
          <w:spacing w:val="1"/>
        </w:rPr>
        <w:t xml:space="preserve"> </w:t>
      </w:r>
      <w:r>
        <w:t>вопросы к</w:t>
      </w:r>
      <w:r>
        <w:rPr>
          <w:spacing w:val="1"/>
        </w:rPr>
        <w:t xml:space="preserve"> </w:t>
      </w:r>
      <w:r>
        <w:t>тексту;</w:t>
      </w:r>
    </w:p>
    <w:p w:rsidR="006E5073" w:rsidRDefault="00270585">
      <w:pPr>
        <w:pStyle w:val="a0"/>
        <w:numPr>
          <w:ilvl w:val="0"/>
          <w:numId w:val="45"/>
        </w:numPr>
        <w:spacing w:line="360" w:lineRule="auto"/>
        <w:ind w:right="474"/>
      </w:pPr>
      <w:r>
        <w:t>участвовать в беседе и диалоге о прочитанном произведении; создавать устные и письменные</w:t>
      </w:r>
      <w:r>
        <w:rPr>
          <w:spacing w:val="1"/>
        </w:rPr>
        <w:t xml:space="preserve"> </w:t>
      </w:r>
      <w:r>
        <w:t>высказывания разных жанров объемом не менее 50 слов (с учётом актуального уровня развития</w:t>
      </w:r>
      <w:r>
        <w:rPr>
          <w:spacing w:val="1"/>
        </w:rPr>
        <w:t xml:space="preserve"> </w:t>
      </w:r>
      <w:r>
        <w:t>обучающихся</w:t>
      </w:r>
      <w:r>
        <w:rPr>
          <w:spacing w:val="-1"/>
        </w:rPr>
        <w:t xml:space="preserve"> </w:t>
      </w:r>
      <w:r>
        <w:t>с</w:t>
      </w:r>
      <w:r>
        <w:rPr>
          <w:spacing w:val="-1"/>
        </w:rPr>
        <w:t xml:space="preserve"> </w:t>
      </w:r>
      <w:r>
        <w:t>ЗПР);</w:t>
      </w:r>
    </w:p>
    <w:p w:rsidR="006E5073" w:rsidRDefault="00270585">
      <w:pPr>
        <w:pStyle w:val="a0"/>
        <w:numPr>
          <w:ilvl w:val="0"/>
          <w:numId w:val="45"/>
        </w:numPr>
        <w:spacing w:line="360" w:lineRule="auto"/>
        <w:ind w:right="477"/>
      </w:pPr>
      <w:r>
        <w:t>с направляющей помощью педагога осуществлять начальные умения интерпретации и оценки</w:t>
      </w:r>
      <w:r>
        <w:rPr>
          <w:spacing w:val="1"/>
        </w:rPr>
        <w:t xml:space="preserve"> </w:t>
      </w:r>
      <w:r>
        <w:t>изученных</w:t>
      </w:r>
      <w:r>
        <w:rPr>
          <w:spacing w:val="-2"/>
        </w:rPr>
        <w:t xml:space="preserve"> </w:t>
      </w:r>
      <w:r>
        <w:t>произведений фольклора</w:t>
      </w:r>
      <w:r>
        <w:rPr>
          <w:spacing w:val="-1"/>
        </w:rPr>
        <w:t xml:space="preserve"> </w:t>
      </w:r>
      <w:r>
        <w:t>и</w:t>
      </w:r>
      <w:r>
        <w:rPr>
          <w:spacing w:val="-1"/>
        </w:rPr>
        <w:t xml:space="preserve"> </w:t>
      </w:r>
      <w:r>
        <w:t>литературы;</w:t>
      </w:r>
    </w:p>
    <w:p w:rsidR="006E5073" w:rsidRDefault="00270585">
      <w:pPr>
        <w:pStyle w:val="a0"/>
        <w:numPr>
          <w:ilvl w:val="0"/>
          <w:numId w:val="45"/>
        </w:numPr>
        <w:spacing w:line="360" w:lineRule="auto"/>
        <w:ind w:right="470"/>
        <w:jc w:val="left"/>
      </w:pPr>
      <w:r>
        <w:t>осознавать</w:t>
      </w:r>
      <w:r>
        <w:rPr>
          <w:spacing w:val="51"/>
        </w:rPr>
        <w:t xml:space="preserve"> </w:t>
      </w:r>
      <w:r>
        <w:t>важность</w:t>
      </w:r>
      <w:r>
        <w:rPr>
          <w:spacing w:val="51"/>
        </w:rPr>
        <w:t xml:space="preserve"> </w:t>
      </w:r>
      <w:r>
        <w:t>чтения</w:t>
      </w:r>
      <w:r>
        <w:rPr>
          <w:spacing w:val="49"/>
        </w:rPr>
        <w:t xml:space="preserve"> </w:t>
      </w:r>
      <w:r>
        <w:t>и</w:t>
      </w:r>
      <w:r>
        <w:rPr>
          <w:spacing w:val="50"/>
        </w:rPr>
        <w:t xml:space="preserve"> </w:t>
      </w:r>
      <w:r>
        <w:t>изучения</w:t>
      </w:r>
      <w:r>
        <w:rPr>
          <w:spacing w:val="49"/>
        </w:rPr>
        <w:t xml:space="preserve"> </w:t>
      </w:r>
      <w:r>
        <w:t>произведений</w:t>
      </w:r>
      <w:r>
        <w:rPr>
          <w:spacing w:val="52"/>
        </w:rPr>
        <w:t xml:space="preserve"> </w:t>
      </w:r>
      <w:r>
        <w:t>устного</w:t>
      </w:r>
      <w:r>
        <w:rPr>
          <w:spacing w:val="49"/>
        </w:rPr>
        <w:t xml:space="preserve"> </w:t>
      </w:r>
      <w:r>
        <w:t>народного</w:t>
      </w:r>
      <w:r>
        <w:rPr>
          <w:spacing w:val="49"/>
        </w:rPr>
        <w:t xml:space="preserve"> </w:t>
      </w:r>
      <w:r>
        <w:t>творчества</w:t>
      </w:r>
      <w:r>
        <w:rPr>
          <w:spacing w:val="51"/>
        </w:rPr>
        <w:t xml:space="preserve"> </w:t>
      </w:r>
      <w:r>
        <w:t>и</w:t>
      </w:r>
      <w:r>
        <w:rPr>
          <w:spacing w:val="-57"/>
        </w:rPr>
        <w:t xml:space="preserve"> </w:t>
      </w:r>
      <w:r>
        <w:t>художественной литературы для познания мира, а также для собственного развития;</w:t>
      </w:r>
      <w:r>
        <w:rPr>
          <w:spacing w:val="1"/>
        </w:rPr>
        <w:t xml:space="preserve"> </w:t>
      </w:r>
      <w:r>
        <w:t>планировать</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собственное</w:t>
      </w:r>
      <w:r>
        <w:rPr>
          <w:spacing w:val="1"/>
        </w:rPr>
        <w:t xml:space="preserve"> </w:t>
      </w:r>
      <w:r>
        <w:t>досуговое</w:t>
      </w:r>
      <w:r>
        <w:rPr>
          <w:spacing w:val="1"/>
        </w:rPr>
        <w:t xml:space="preserve"> </w:t>
      </w:r>
      <w:r>
        <w:t>чтение,</w:t>
      </w:r>
      <w:r>
        <w:rPr>
          <w:spacing w:val="60"/>
        </w:rPr>
        <w:t xml:space="preserve"> </w:t>
      </w:r>
      <w:r>
        <w:t>расширять</w:t>
      </w:r>
      <w:r>
        <w:rPr>
          <w:spacing w:val="-57"/>
        </w:rPr>
        <w:t xml:space="preserve"> </w:t>
      </w:r>
      <w:r>
        <w:t>свой</w:t>
      </w:r>
      <w:r>
        <w:rPr>
          <w:spacing w:val="55"/>
        </w:rPr>
        <w:t xml:space="preserve"> </w:t>
      </w:r>
      <w:r>
        <w:t>круг</w:t>
      </w:r>
      <w:r>
        <w:rPr>
          <w:spacing w:val="55"/>
        </w:rPr>
        <w:t xml:space="preserve"> </w:t>
      </w:r>
      <w:r>
        <w:t>чтения,</w:t>
      </w:r>
      <w:r>
        <w:rPr>
          <w:spacing w:val="55"/>
        </w:rPr>
        <w:t xml:space="preserve"> </w:t>
      </w:r>
      <w:r>
        <w:t>в</w:t>
      </w:r>
      <w:r>
        <w:rPr>
          <w:spacing w:val="54"/>
        </w:rPr>
        <w:t xml:space="preserve"> </w:t>
      </w:r>
      <w:r>
        <w:t>том</w:t>
      </w:r>
      <w:r>
        <w:rPr>
          <w:spacing w:val="56"/>
        </w:rPr>
        <w:t xml:space="preserve"> </w:t>
      </w:r>
      <w:r>
        <w:t>числе</w:t>
      </w:r>
      <w:r>
        <w:rPr>
          <w:spacing w:val="54"/>
        </w:rPr>
        <w:t xml:space="preserve"> </w:t>
      </w:r>
      <w:r>
        <w:t>за</w:t>
      </w:r>
      <w:r>
        <w:rPr>
          <w:spacing w:val="54"/>
        </w:rPr>
        <w:t xml:space="preserve"> </w:t>
      </w:r>
      <w:r>
        <w:t>счёт</w:t>
      </w:r>
      <w:r>
        <w:rPr>
          <w:spacing w:val="56"/>
        </w:rPr>
        <w:t xml:space="preserve"> </w:t>
      </w:r>
      <w:r>
        <w:t>произведений</w:t>
      </w:r>
      <w:r>
        <w:rPr>
          <w:spacing w:val="56"/>
        </w:rPr>
        <w:t xml:space="preserve"> </w:t>
      </w:r>
      <w:r>
        <w:t>современной</w:t>
      </w:r>
      <w:r>
        <w:rPr>
          <w:spacing w:val="56"/>
        </w:rPr>
        <w:t xml:space="preserve"> </w:t>
      </w:r>
      <w:r>
        <w:t>литературы</w:t>
      </w:r>
      <w:r>
        <w:rPr>
          <w:spacing w:val="55"/>
        </w:rPr>
        <w:t xml:space="preserve"> </w:t>
      </w:r>
      <w:r>
        <w:t>для</w:t>
      </w:r>
      <w:r>
        <w:rPr>
          <w:spacing w:val="55"/>
        </w:rPr>
        <w:t xml:space="preserve"> </w:t>
      </w:r>
      <w:r>
        <w:t>детей</w:t>
      </w:r>
      <w:r>
        <w:rPr>
          <w:spacing w:val="56"/>
        </w:rPr>
        <w:t xml:space="preserve"> </w:t>
      </w:r>
      <w:r>
        <w:t>и</w:t>
      </w:r>
      <w:r>
        <w:rPr>
          <w:spacing w:val="-57"/>
        </w:rPr>
        <w:t xml:space="preserve"> </w:t>
      </w:r>
      <w:r>
        <w:t>подростков;</w:t>
      </w:r>
    </w:p>
    <w:p w:rsidR="006E5073" w:rsidRDefault="00270585">
      <w:pPr>
        <w:pStyle w:val="a0"/>
        <w:numPr>
          <w:ilvl w:val="0"/>
          <w:numId w:val="45"/>
        </w:numPr>
        <w:spacing w:line="360" w:lineRule="auto"/>
        <w:ind w:right="475"/>
      </w:pPr>
      <w:r>
        <w:t>участвовать в создании элементарных учебных проектов с направляющей помощью педагога и</w:t>
      </w:r>
      <w:r>
        <w:rPr>
          <w:spacing w:val="1"/>
        </w:rPr>
        <w:t xml:space="preserve"> </w:t>
      </w:r>
      <w:r>
        <w:t>учиться</w:t>
      </w:r>
      <w:r>
        <w:rPr>
          <w:spacing w:val="1"/>
        </w:rPr>
        <w:t xml:space="preserve"> </w:t>
      </w:r>
      <w:r>
        <w:t>публично</w:t>
      </w:r>
      <w:r>
        <w:rPr>
          <w:spacing w:val="1"/>
        </w:rPr>
        <w:t xml:space="preserve"> </w:t>
      </w:r>
      <w:r>
        <w:t>представлять</w:t>
      </w:r>
      <w:r>
        <w:rPr>
          <w:spacing w:val="1"/>
        </w:rPr>
        <w:t xml:space="preserve"> </w:t>
      </w:r>
      <w:r>
        <w:t>их</w:t>
      </w:r>
      <w:r>
        <w:rPr>
          <w:spacing w:val="1"/>
        </w:rPr>
        <w:t xml:space="preserve"> </w:t>
      </w:r>
      <w:r>
        <w:t>результаты</w:t>
      </w:r>
      <w:r>
        <w:rPr>
          <w:spacing w:val="1"/>
        </w:rPr>
        <w:t xml:space="preserve"> </w:t>
      </w:r>
      <w:r>
        <w:t>(с</w:t>
      </w:r>
      <w:r>
        <w:rPr>
          <w:spacing w:val="1"/>
        </w:rPr>
        <w:t xml:space="preserve"> </w:t>
      </w:r>
      <w:r>
        <w:t>учётом</w:t>
      </w:r>
      <w:r>
        <w:rPr>
          <w:spacing w:val="1"/>
        </w:rPr>
        <w:t xml:space="preserve"> </w:t>
      </w:r>
      <w:r>
        <w:t>актуального</w:t>
      </w:r>
      <w:r>
        <w:rPr>
          <w:spacing w:val="1"/>
        </w:rPr>
        <w:t xml:space="preserve"> </w:t>
      </w:r>
      <w:r>
        <w:t>уровня</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ЗПР);</w:t>
      </w:r>
    </w:p>
    <w:p w:rsidR="006E5073" w:rsidRDefault="00270585">
      <w:pPr>
        <w:pStyle w:val="a0"/>
        <w:numPr>
          <w:ilvl w:val="0"/>
          <w:numId w:val="45"/>
        </w:numPr>
        <w:spacing w:line="360" w:lineRule="auto"/>
        <w:ind w:right="469"/>
      </w:pPr>
      <w:r>
        <w:t>с</w:t>
      </w:r>
      <w:r>
        <w:rPr>
          <w:spacing w:val="13"/>
        </w:rPr>
        <w:t xml:space="preserve"> </w:t>
      </w:r>
      <w:r>
        <w:t>направляющей</w:t>
      </w:r>
      <w:r>
        <w:rPr>
          <w:spacing w:val="14"/>
        </w:rPr>
        <w:t xml:space="preserve"> </w:t>
      </w:r>
      <w:r>
        <w:t>помощью</w:t>
      </w:r>
      <w:r>
        <w:rPr>
          <w:spacing w:val="14"/>
        </w:rPr>
        <w:t xml:space="preserve"> </w:t>
      </w:r>
      <w:r>
        <w:t>педагога</w:t>
      </w:r>
      <w:r>
        <w:rPr>
          <w:spacing w:val="13"/>
        </w:rPr>
        <w:t xml:space="preserve"> </w:t>
      </w:r>
      <w:r>
        <w:t>демонстрировать</w:t>
      </w:r>
      <w:r>
        <w:rPr>
          <w:spacing w:val="15"/>
        </w:rPr>
        <w:t xml:space="preserve"> </w:t>
      </w:r>
      <w:r>
        <w:t>начальные</w:t>
      </w:r>
      <w:r>
        <w:rPr>
          <w:spacing w:val="14"/>
        </w:rPr>
        <w:t xml:space="preserve"> </w:t>
      </w:r>
      <w:r>
        <w:t>умения</w:t>
      </w:r>
      <w:r>
        <w:rPr>
          <w:spacing w:val="13"/>
        </w:rPr>
        <w:t xml:space="preserve"> </w:t>
      </w:r>
      <w:r>
        <w:t>использовать</w:t>
      </w:r>
      <w:r>
        <w:rPr>
          <w:spacing w:val="14"/>
        </w:rPr>
        <w:t xml:space="preserve"> </w:t>
      </w:r>
      <w:r>
        <w:t>словари</w:t>
      </w:r>
      <w:r>
        <w:rPr>
          <w:spacing w:val="-58"/>
        </w:rPr>
        <w:t xml:space="preserve"> </w:t>
      </w:r>
      <w:r>
        <w:t>и</w:t>
      </w:r>
      <w:r>
        <w:rPr>
          <w:spacing w:val="1"/>
        </w:rPr>
        <w:t xml:space="preserve"> </w:t>
      </w:r>
      <w:r>
        <w:t>справочники,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электронной</w:t>
      </w:r>
      <w:r>
        <w:rPr>
          <w:spacing w:val="1"/>
        </w:rPr>
        <w:t xml:space="preserve"> </w:t>
      </w:r>
      <w:r>
        <w:t>форме;</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пользоваться электронными библиотеками и другими интернет-ресурсами, соблюдая правила</w:t>
      </w:r>
      <w:r>
        <w:rPr>
          <w:spacing w:val="1"/>
        </w:rPr>
        <w:t xml:space="preserve"> </w:t>
      </w:r>
      <w:r>
        <w:lastRenderedPageBreak/>
        <w:t>информационной</w:t>
      </w:r>
      <w:r>
        <w:rPr>
          <w:spacing w:val="-1"/>
        </w:rPr>
        <w:t xml:space="preserve"> </w:t>
      </w:r>
      <w:r>
        <w:t>безопасности.</w:t>
      </w:r>
    </w:p>
    <w:p w:rsidR="006E5073" w:rsidRDefault="00270585">
      <w:pPr>
        <w:pStyle w:val="af7"/>
        <w:tabs>
          <w:tab w:val="left" w:pos="1183"/>
        </w:tabs>
        <w:spacing w:line="360" w:lineRule="auto"/>
        <w:ind w:leftChars="100" w:left="220" w:right="476" w:firstLineChars="306" w:firstLine="734"/>
        <w:rPr>
          <w:sz w:val="24"/>
        </w:rPr>
      </w:pPr>
      <w:r>
        <w:rPr>
          <w:sz w:val="24"/>
        </w:rPr>
        <w:t>Предметные</w:t>
      </w:r>
      <w:r>
        <w:rPr>
          <w:spacing w:val="1"/>
          <w:sz w:val="24"/>
        </w:rPr>
        <w:t xml:space="preserve"> </w:t>
      </w:r>
      <w:r>
        <w:rPr>
          <w:sz w:val="24"/>
        </w:rPr>
        <w:t>результаты</w:t>
      </w:r>
      <w:r>
        <w:rPr>
          <w:spacing w:val="1"/>
          <w:sz w:val="24"/>
        </w:rPr>
        <w:t xml:space="preserve"> </w:t>
      </w:r>
      <w:r>
        <w:rPr>
          <w:sz w:val="24"/>
        </w:rPr>
        <w:t>изучения</w:t>
      </w:r>
      <w:r>
        <w:rPr>
          <w:spacing w:val="1"/>
          <w:sz w:val="24"/>
        </w:rPr>
        <w:t xml:space="preserve"> </w:t>
      </w:r>
      <w:r>
        <w:rPr>
          <w:sz w:val="24"/>
        </w:rPr>
        <w:t>литературы.</w:t>
      </w:r>
      <w:r>
        <w:rPr>
          <w:spacing w:val="1"/>
          <w:sz w:val="24"/>
        </w:rPr>
        <w:t xml:space="preserve"> </w:t>
      </w:r>
      <w:r>
        <w:rPr>
          <w:sz w:val="24"/>
        </w:rPr>
        <w:t>К</w:t>
      </w:r>
      <w:r>
        <w:rPr>
          <w:spacing w:val="1"/>
          <w:sz w:val="24"/>
        </w:rPr>
        <w:t xml:space="preserve"> </w:t>
      </w:r>
      <w:r>
        <w:rPr>
          <w:sz w:val="24"/>
        </w:rPr>
        <w:t>концу</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6</w:t>
      </w:r>
      <w:r>
        <w:rPr>
          <w:spacing w:val="1"/>
          <w:sz w:val="24"/>
        </w:rPr>
        <w:t xml:space="preserve"> </w:t>
      </w:r>
      <w:r>
        <w:rPr>
          <w:sz w:val="24"/>
        </w:rPr>
        <w:t>классе</w:t>
      </w:r>
      <w:r>
        <w:rPr>
          <w:spacing w:val="1"/>
          <w:sz w:val="24"/>
        </w:rPr>
        <w:t xml:space="preserve"> </w:t>
      </w:r>
      <w:r>
        <w:rPr>
          <w:sz w:val="24"/>
        </w:rPr>
        <w:t>обучающийся</w:t>
      </w:r>
      <w:r>
        <w:rPr>
          <w:spacing w:val="-1"/>
          <w:sz w:val="24"/>
        </w:rPr>
        <w:t xml:space="preserve"> </w:t>
      </w:r>
      <w:r>
        <w:rPr>
          <w:sz w:val="24"/>
        </w:rPr>
        <w:t>научится:</w:t>
      </w:r>
    </w:p>
    <w:p w:rsidR="006E5073" w:rsidRDefault="00270585">
      <w:pPr>
        <w:pStyle w:val="a0"/>
        <w:numPr>
          <w:ilvl w:val="0"/>
          <w:numId w:val="45"/>
        </w:numPr>
        <w:spacing w:line="360" w:lineRule="auto"/>
        <w:ind w:right="471"/>
      </w:pPr>
      <w:r>
        <w:t>иметь</w:t>
      </w:r>
      <w:r>
        <w:rPr>
          <w:spacing w:val="1"/>
        </w:rPr>
        <w:t xml:space="preserve"> </w:t>
      </w:r>
      <w:r>
        <w:t>представления</w:t>
      </w:r>
      <w:r>
        <w:rPr>
          <w:spacing w:val="1"/>
        </w:rPr>
        <w:t xml:space="preserve"> </w:t>
      </w:r>
      <w:r>
        <w:t>об</w:t>
      </w:r>
      <w:r>
        <w:rPr>
          <w:spacing w:val="1"/>
        </w:rPr>
        <w:t xml:space="preserve"> </w:t>
      </w:r>
      <w:r>
        <w:t>общечеловеческой</w:t>
      </w:r>
      <w:r>
        <w:rPr>
          <w:spacing w:val="1"/>
        </w:rPr>
        <w:t xml:space="preserve"> </w:t>
      </w:r>
      <w:r>
        <w:t>и</w:t>
      </w:r>
      <w:r>
        <w:rPr>
          <w:spacing w:val="1"/>
        </w:rPr>
        <w:t xml:space="preserve"> </w:t>
      </w:r>
      <w:r>
        <w:t>духовно-нравственной</w:t>
      </w:r>
      <w:r>
        <w:rPr>
          <w:spacing w:val="1"/>
        </w:rPr>
        <w:t xml:space="preserve"> </w:t>
      </w:r>
      <w:r>
        <w:t>ценности</w:t>
      </w:r>
      <w:r>
        <w:rPr>
          <w:spacing w:val="1"/>
        </w:rPr>
        <w:t xml:space="preserve"> </w:t>
      </w:r>
      <w:r>
        <w:t>литературы,</w:t>
      </w:r>
      <w:r>
        <w:rPr>
          <w:spacing w:val="1"/>
        </w:rPr>
        <w:t xml:space="preserve"> </w:t>
      </w:r>
      <w:r>
        <w:t>осознавать её роль в воспитании любви к Родине и укреплении единства многонационального</w:t>
      </w:r>
      <w:r>
        <w:rPr>
          <w:spacing w:val="1"/>
        </w:rPr>
        <w:t xml:space="preserve"> </w:t>
      </w:r>
      <w:r>
        <w:t>народа</w:t>
      </w:r>
      <w:r>
        <w:rPr>
          <w:spacing w:val="-2"/>
        </w:rPr>
        <w:t xml:space="preserve"> </w:t>
      </w:r>
      <w:r>
        <w:t>Российской Федерации;</w:t>
      </w:r>
    </w:p>
    <w:p w:rsidR="006E5073" w:rsidRDefault="00270585">
      <w:pPr>
        <w:pStyle w:val="a0"/>
        <w:numPr>
          <w:ilvl w:val="0"/>
          <w:numId w:val="45"/>
        </w:numPr>
        <w:spacing w:before="65" w:line="360" w:lineRule="auto"/>
        <w:ind w:right="478"/>
      </w:pPr>
      <w:r>
        <w:t>иметь представления об особенностях литературы как вида словесного искусства, отличать</w:t>
      </w:r>
      <w:r>
        <w:rPr>
          <w:spacing w:val="1"/>
        </w:rPr>
        <w:t xml:space="preserve"> </w:t>
      </w:r>
      <w:r>
        <w:t>художественный</w:t>
      </w:r>
      <w:r>
        <w:rPr>
          <w:spacing w:val="-1"/>
        </w:rPr>
        <w:t xml:space="preserve"> </w:t>
      </w:r>
      <w:r>
        <w:t>текст от</w:t>
      </w:r>
      <w:r>
        <w:rPr>
          <w:spacing w:val="-1"/>
        </w:rPr>
        <w:t xml:space="preserve"> </w:t>
      </w:r>
      <w:r>
        <w:t>текста научного, делового,</w:t>
      </w:r>
      <w:r>
        <w:rPr>
          <w:spacing w:val="-1"/>
        </w:rPr>
        <w:t xml:space="preserve"> </w:t>
      </w:r>
      <w:r>
        <w:t>публицистического;</w:t>
      </w:r>
    </w:p>
    <w:p w:rsidR="006E5073" w:rsidRDefault="00270585">
      <w:pPr>
        <w:pStyle w:val="a0"/>
        <w:numPr>
          <w:ilvl w:val="0"/>
          <w:numId w:val="45"/>
        </w:numPr>
        <w:spacing w:before="1" w:line="360" w:lineRule="auto"/>
        <w:ind w:right="475"/>
      </w:pPr>
      <w:r>
        <w:t>осуществлять</w:t>
      </w:r>
      <w:r>
        <w:rPr>
          <w:spacing w:val="1"/>
        </w:rPr>
        <w:t xml:space="preserve"> </w:t>
      </w:r>
      <w:r>
        <w:t>элементарный</w:t>
      </w:r>
      <w:r>
        <w:rPr>
          <w:spacing w:val="1"/>
        </w:rPr>
        <w:t xml:space="preserve"> </w:t>
      </w:r>
      <w:r>
        <w:t>смысловой</w:t>
      </w:r>
      <w:r>
        <w:rPr>
          <w:spacing w:val="1"/>
        </w:rPr>
        <w:t xml:space="preserve"> </w:t>
      </w:r>
      <w:r>
        <w:t>анализ</w:t>
      </w:r>
      <w:r>
        <w:rPr>
          <w:spacing w:val="1"/>
        </w:rPr>
        <w:t xml:space="preserve"> </w:t>
      </w:r>
      <w:r>
        <w:t>произведений</w:t>
      </w:r>
      <w:r>
        <w:rPr>
          <w:spacing w:val="1"/>
        </w:rPr>
        <w:t xml:space="preserve"> </w:t>
      </w:r>
      <w:r>
        <w:t>фольклора</w:t>
      </w:r>
      <w:r>
        <w:rPr>
          <w:spacing w:val="1"/>
        </w:rPr>
        <w:t xml:space="preserve"> </w:t>
      </w:r>
      <w:r>
        <w:t>и</w:t>
      </w:r>
      <w:r>
        <w:rPr>
          <w:spacing w:val="1"/>
        </w:rPr>
        <w:t xml:space="preserve"> </w:t>
      </w:r>
      <w:r>
        <w:t>художественной</w:t>
      </w:r>
      <w:r>
        <w:rPr>
          <w:spacing w:val="1"/>
        </w:rPr>
        <w:t xml:space="preserve"> </w:t>
      </w:r>
      <w:r>
        <w:t>литературы;</w:t>
      </w:r>
      <w:r>
        <w:rPr>
          <w:spacing w:val="1"/>
        </w:rPr>
        <w:t xml:space="preserve"> </w:t>
      </w:r>
      <w:r>
        <w:t>воспринимать,</w:t>
      </w:r>
      <w:r>
        <w:rPr>
          <w:spacing w:val="1"/>
        </w:rPr>
        <w:t xml:space="preserve"> </w:t>
      </w:r>
      <w:r>
        <w:t>анализировать</w:t>
      </w:r>
      <w:r>
        <w:rPr>
          <w:spacing w:val="1"/>
        </w:rPr>
        <w:t xml:space="preserve"> </w:t>
      </w:r>
      <w:r>
        <w:t>и</w:t>
      </w:r>
      <w:r>
        <w:rPr>
          <w:spacing w:val="1"/>
        </w:rPr>
        <w:t xml:space="preserve"> </w:t>
      </w:r>
      <w:r>
        <w:t>оценивать</w:t>
      </w:r>
      <w:r>
        <w:rPr>
          <w:spacing w:val="1"/>
        </w:rPr>
        <w:t xml:space="preserve"> </w:t>
      </w:r>
      <w:r>
        <w:t>прочитанное</w:t>
      </w:r>
      <w:r>
        <w:rPr>
          <w:spacing w:val="1"/>
        </w:rPr>
        <w:t xml:space="preserve"> </w:t>
      </w:r>
      <w:r>
        <w:t>(с</w:t>
      </w:r>
      <w:r>
        <w:rPr>
          <w:spacing w:val="1"/>
        </w:rPr>
        <w:t xml:space="preserve"> </w:t>
      </w:r>
      <w:r>
        <w:t>учётом</w:t>
      </w:r>
      <w:r>
        <w:rPr>
          <w:spacing w:val="1"/>
        </w:rPr>
        <w:t xml:space="preserve"> </w:t>
      </w:r>
      <w:r>
        <w:t>актуального</w:t>
      </w:r>
      <w:r>
        <w:rPr>
          <w:spacing w:val="1"/>
        </w:rPr>
        <w:t xml:space="preserve"> </w:t>
      </w:r>
      <w:r>
        <w:t>уровня</w:t>
      </w:r>
      <w:r>
        <w:rPr>
          <w:spacing w:val="-1"/>
        </w:rPr>
        <w:t xml:space="preserve"> </w:t>
      </w:r>
      <w:r>
        <w:t>развития обучающихся с</w:t>
      </w:r>
      <w:r>
        <w:rPr>
          <w:spacing w:val="-1"/>
        </w:rPr>
        <w:t xml:space="preserve"> </w:t>
      </w:r>
      <w:r>
        <w:t>ЗПР):</w:t>
      </w:r>
    </w:p>
    <w:p w:rsidR="006E5073" w:rsidRDefault="00270585">
      <w:pPr>
        <w:pStyle w:val="a0"/>
        <w:numPr>
          <w:ilvl w:val="0"/>
          <w:numId w:val="46"/>
        </w:numPr>
        <w:spacing w:line="360" w:lineRule="auto"/>
        <w:ind w:right="468"/>
      </w:pPr>
      <w:r>
        <w:t>определять</w:t>
      </w:r>
      <w:r>
        <w:rPr>
          <w:spacing w:val="1"/>
        </w:rPr>
        <w:t xml:space="preserve"> </w:t>
      </w:r>
      <w:r>
        <w:t>тему</w:t>
      </w:r>
      <w:r>
        <w:rPr>
          <w:spacing w:val="1"/>
        </w:rPr>
        <w:t xml:space="preserve"> </w:t>
      </w:r>
      <w:r>
        <w:t>и</w:t>
      </w:r>
      <w:r>
        <w:rPr>
          <w:spacing w:val="1"/>
        </w:rPr>
        <w:t xml:space="preserve"> </w:t>
      </w:r>
      <w:r>
        <w:t>главную</w:t>
      </w:r>
      <w:r>
        <w:rPr>
          <w:spacing w:val="1"/>
        </w:rPr>
        <w:t xml:space="preserve"> </w:t>
      </w:r>
      <w:r>
        <w:t>мысль</w:t>
      </w:r>
      <w:r>
        <w:rPr>
          <w:spacing w:val="1"/>
        </w:rPr>
        <w:t xml:space="preserve"> </w:t>
      </w:r>
      <w:r>
        <w:t>произведения,</w:t>
      </w:r>
      <w:r>
        <w:rPr>
          <w:spacing w:val="1"/>
        </w:rPr>
        <w:t xml:space="preserve"> </w:t>
      </w:r>
      <w:r>
        <w:t>основные</w:t>
      </w:r>
      <w:r>
        <w:rPr>
          <w:spacing w:val="1"/>
        </w:rPr>
        <w:t xml:space="preserve"> </w:t>
      </w:r>
      <w:r>
        <w:t>вопросы,</w:t>
      </w:r>
      <w:r>
        <w:rPr>
          <w:spacing w:val="1"/>
        </w:rPr>
        <w:t xml:space="preserve"> </w:t>
      </w:r>
      <w:r>
        <w:t>поднятые</w:t>
      </w:r>
      <w:r>
        <w:rPr>
          <w:spacing w:val="1"/>
        </w:rPr>
        <w:t xml:space="preserve"> </w:t>
      </w:r>
      <w:r>
        <w:t>автором;</w:t>
      </w:r>
      <w:r>
        <w:rPr>
          <w:spacing w:val="1"/>
        </w:rPr>
        <w:t xml:space="preserve"> </w:t>
      </w:r>
      <w:r>
        <w:t>указывать</w:t>
      </w:r>
      <w:r>
        <w:rPr>
          <w:spacing w:val="1"/>
        </w:rPr>
        <w:t xml:space="preserve"> </w:t>
      </w:r>
      <w:r>
        <w:t>родовую</w:t>
      </w:r>
      <w:r>
        <w:rPr>
          <w:spacing w:val="1"/>
        </w:rPr>
        <w:t xml:space="preserve"> </w:t>
      </w:r>
      <w:r>
        <w:t>и</w:t>
      </w:r>
      <w:r>
        <w:rPr>
          <w:spacing w:val="1"/>
        </w:rPr>
        <w:t xml:space="preserve"> </w:t>
      </w:r>
      <w:r>
        <w:t>жанровую</w:t>
      </w:r>
      <w:r>
        <w:rPr>
          <w:spacing w:val="1"/>
        </w:rPr>
        <w:t xml:space="preserve"> </w:t>
      </w:r>
      <w:r>
        <w:t>принадлежность</w:t>
      </w:r>
      <w:r>
        <w:rPr>
          <w:spacing w:val="1"/>
        </w:rPr>
        <w:t xml:space="preserve"> </w:t>
      </w:r>
      <w:r>
        <w:t>произведения,</w:t>
      </w:r>
      <w:r>
        <w:rPr>
          <w:spacing w:val="1"/>
        </w:rPr>
        <w:t xml:space="preserve"> </w:t>
      </w:r>
      <w:r>
        <w:t>используя</w:t>
      </w:r>
      <w:r>
        <w:rPr>
          <w:spacing w:val="1"/>
        </w:rPr>
        <w:t xml:space="preserve"> </w:t>
      </w:r>
      <w:r>
        <w:t>справочные</w:t>
      </w:r>
      <w:r>
        <w:rPr>
          <w:spacing w:val="1"/>
        </w:rPr>
        <w:t xml:space="preserve"> </w:t>
      </w:r>
      <w:r>
        <w:t>материалы;</w:t>
      </w:r>
      <w:r>
        <w:rPr>
          <w:spacing w:val="1"/>
        </w:rPr>
        <w:t xml:space="preserve"> </w:t>
      </w:r>
      <w:r>
        <w:t>выявлять</w:t>
      </w:r>
      <w:r>
        <w:rPr>
          <w:spacing w:val="1"/>
        </w:rPr>
        <w:t xml:space="preserve"> </w:t>
      </w:r>
      <w:r>
        <w:t>позицию</w:t>
      </w:r>
      <w:r>
        <w:rPr>
          <w:spacing w:val="1"/>
        </w:rPr>
        <w:t xml:space="preserve"> </w:t>
      </w:r>
      <w:r>
        <w:t>героя</w:t>
      </w:r>
      <w:r>
        <w:rPr>
          <w:spacing w:val="1"/>
        </w:rPr>
        <w:t xml:space="preserve"> </w:t>
      </w:r>
      <w:r>
        <w:t>и</w:t>
      </w:r>
      <w:r>
        <w:rPr>
          <w:spacing w:val="1"/>
        </w:rPr>
        <w:t xml:space="preserve"> </w:t>
      </w:r>
      <w:r>
        <w:t>авторскую</w:t>
      </w:r>
      <w:r>
        <w:rPr>
          <w:spacing w:val="1"/>
        </w:rPr>
        <w:t xml:space="preserve"> </w:t>
      </w:r>
      <w:r>
        <w:t>позицию;</w:t>
      </w:r>
      <w:r>
        <w:rPr>
          <w:spacing w:val="1"/>
        </w:rPr>
        <w:t xml:space="preserve"> </w:t>
      </w:r>
      <w:r>
        <w:t>характеризовать</w:t>
      </w:r>
      <w:r>
        <w:rPr>
          <w:spacing w:val="1"/>
        </w:rPr>
        <w:t xml:space="preserve"> </w:t>
      </w:r>
      <w:r>
        <w:t>героев-</w:t>
      </w:r>
      <w:r>
        <w:rPr>
          <w:spacing w:val="1"/>
        </w:rPr>
        <w:t xml:space="preserve"> </w:t>
      </w:r>
      <w:r>
        <w:t>персонажей,</w:t>
      </w:r>
      <w:r>
        <w:rPr>
          <w:spacing w:val="-1"/>
        </w:rPr>
        <w:t xml:space="preserve"> </w:t>
      </w:r>
      <w:r>
        <w:t>давать их</w:t>
      </w:r>
      <w:r>
        <w:rPr>
          <w:spacing w:val="-2"/>
        </w:rPr>
        <w:t xml:space="preserve"> </w:t>
      </w:r>
      <w:r>
        <w:t>сравнительные</w:t>
      </w:r>
      <w:r>
        <w:rPr>
          <w:spacing w:val="-3"/>
        </w:rPr>
        <w:t xml:space="preserve"> </w:t>
      </w:r>
      <w:r>
        <w:t>характеристики</w:t>
      </w:r>
      <w:r>
        <w:rPr>
          <w:spacing w:val="-1"/>
        </w:rPr>
        <w:t xml:space="preserve"> </w:t>
      </w:r>
      <w:r>
        <w:t>по опорной</w:t>
      </w:r>
      <w:r>
        <w:rPr>
          <w:spacing w:val="-1"/>
        </w:rPr>
        <w:t xml:space="preserve"> </w:t>
      </w:r>
      <w:r>
        <w:t>схеме,</w:t>
      </w:r>
      <w:r>
        <w:rPr>
          <w:spacing w:val="-1"/>
        </w:rPr>
        <w:t xml:space="preserve"> </w:t>
      </w:r>
      <w:r>
        <w:t>плану;</w:t>
      </w:r>
    </w:p>
    <w:p w:rsidR="006E5073" w:rsidRDefault="00270585">
      <w:pPr>
        <w:pStyle w:val="a0"/>
        <w:numPr>
          <w:ilvl w:val="0"/>
          <w:numId w:val="46"/>
        </w:numPr>
        <w:tabs>
          <w:tab w:val="clear" w:pos="420"/>
          <w:tab w:val="left" w:pos="1375"/>
          <w:tab w:val="left" w:pos="2613"/>
          <w:tab w:val="left" w:pos="4093"/>
          <w:tab w:val="left" w:pos="5148"/>
          <w:tab w:val="left" w:pos="6306"/>
          <w:tab w:val="left" w:pos="7537"/>
          <w:tab w:val="left" w:pos="9198"/>
        </w:tabs>
        <w:spacing w:line="360" w:lineRule="auto"/>
        <w:ind w:right="473"/>
        <w:jc w:val="left"/>
      </w:pPr>
      <w:r>
        <w:t>понимать</w:t>
      </w:r>
      <w:r>
        <w:rPr>
          <w:spacing w:val="50"/>
        </w:rPr>
        <w:t xml:space="preserve"> </w:t>
      </w:r>
      <w:r>
        <w:t>сущность</w:t>
      </w:r>
      <w:r>
        <w:rPr>
          <w:spacing w:val="52"/>
        </w:rPr>
        <w:t xml:space="preserve"> </w:t>
      </w:r>
      <w:r>
        <w:t>теоретико-литературных</w:t>
      </w:r>
      <w:r>
        <w:rPr>
          <w:spacing w:val="53"/>
        </w:rPr>
        <w:t xml:space="preserve"> </w:t>
      </w:r>
      <w:r>
        <w:t>понятий</w:t>
      </w:r>
      <w:r>
        <w:rPr>
          <w:spacing w:val="49"/>
        </w:rPr>
        <w:t xml:space="preserve"> </w:t>
      </w:r>
      <w:r>
        <w:t>и</w:t>
      </w:r>
      <w:r>
        <w:rPr>
          <w:spacing w:val="51"/>
        </w:rPr>
        <w:t xml:space="preserve"> </w:t>
      </w:r>
      <w:r>
        <w:t>с</w:t>
      </w:r>
      <w:r>
        <w:rPr>
          <w:spacing w:val="48"/>
        </w:rPr>
        <w:t xml:space="preserve"> </w:t>
      </w:r>
      <w:r>
        <w:t>направляющей</w:t>
      </w:r>
      <w:r>
        <w:rPr>
          <w:spacing w:val="51"/>
        </w:rPr>
        <w:t xml:space="preserve"> </w:t>
      </w:r>
      <w:r>
        <w:t>помощью</w:t>
      </w:r>
      <w:r>
        <w:rPr>
          <w:spacing w:val="50"/>
        </w:rPr>
        <w:t xml:space="preserve"> </w:t>
      </w:r>
      <w:r>
        <w:t>педагога</w:t>
      </w:r>
      <w:r>
        <w:rPr>
          <w:spacing w:val="-57"/>
        </w:rPr>
        <w:t xml:space="preserve"> </w:t>
      </w:r>
      <w:r>
        <w:t>использовать</w:t>
      </w:r>
      <w:r>
        <w:rPr>
          <w:spacing w:val="31"/>
        </w:rPr>
        <w:t xml:space="preserve"> </w:t>
      </w:r>
      <w:r>
        <w:t>их</w:t>
      </w:r>
      <w:r>
        <w:rPr>
          <w:spacing w:val="32"/>
        </w:rPr>
        <w:t xml:space="preserve"> </w:t>
      </w:r>
      <w:r>
        <w:t>в</w:t>
      </w:r>
      <w:r>
        <w:rPr>
          <w:spacing w:val="27"/>
        </w:rPr>
        <w:t xml:space="preserve"> </w:t>
      </w:r>
      <w:r>
        <w:t>процессе</w:t>
      </w:r>
      <w:r>
        <w:rPr>
          <w:spacing w:val="29"/>
        </w:rPr>
        <w:t xml:space="preserve"> </w:t>
      </w:r>
      <w:r>
        <w:t>анализа</w:t>
      </w:r>
      <w:r>
        <w:rPr>
          <w:spacing w:val="29"/>
        </w:rPr>
        <w:t xml:space="preserve"> </w:t>
      </w:r>
      <w:r>
        <w:t>произведений:</w:t>
      </w:r>
      <w:r>
        <w:rPr>
          <w:spacing w:val="28"/>
        </w:rPr>
        <w:t xml:space="preserve"> </w:t>
      </w:r>
      <w:r>
        <w:t>художественная</w:t>
      </w:r>
      <w:r>
        <w:rPr>
          <w:spacing w:val="30"/>
        </w:rPr>
        <w:t xml:space="preserve"> </w:t>
      </w:r>
      <w:r>
        <w:t>литература</w:t>
      </w:r>
      <w:r>
        <w:rPr>
          <w:spacing w:val="29"/>
        </w:rPr>
        <w:t xml:space="preserve"> </w:t>
      </w:r>
      <w:r>
        <w:t>и</w:t>
      </w:r>
      <w:r>
        <w:rPr>
          <w:spacing w:val="33"/>
        </w:rPr>
        <w:t xml:space="preserve"> </w:t>
      </w:r>
      <w:r>
        <w:t>устное</w:t>
      </w:r>
      <w:r>
        <w:rPr>
          <w:spacing w:val="-57"/>
        </w:rPr>
        <w:t xml:space="preserve"> </w:t>
      </w:r>
      <w:r>
        <w:t>народное</w:t>
      </w:r>
      <w:r>
        <w:rPr>
          <w:spacing w:val="7"/>
        </w:rPr>
        <w:t xml:space="preserve"> </w:t>
      </w:r>
      <w:r>
        <w:t>творчество;</w:t>
      </w:r>
      <w:r>
        <w:rPr>
          <w:spacing w:val="11"/>
        </w:rPr>
        <w:t xml:space="preserve"> </w:t>
      </w:r>
      <w:r>
        <w:t>проза</w:t>
      </w:r>
      <w:r>
        <w:rPr>
          <w:spacing w:val="7"/>
        </w:rPr>
        <w:t xml:space="preserve"> </w:t>
      </w:r>
      <w:r>
        <w:t>и</w:t>
      </w:r>
      <w:r>
        <w:rPr>
          <w:spacing w:val="9"/>
        </w:rPr>
        <w:t xml:space="preserve"> </w:t>
      </w:r>
      <w:r>
        <w:t>поэзия;</w:t>
      </w:r>
      <w:r>
        <w:rPr>
          <w:spacing w:val="6"/>
        </w:rPr>
        <w:t xml:space="preserve"> </w:t>
      </w:r>
      <w:r>
        <w:t>художественный</w:t>
      </w:r>
      <w:r>
        <w:rPr>
          <w:spacing w:val="8"/>
        </w:rPr>
        <w:t xml:space="preserve"> </w:t>
      </w:r>
      <w:r>
        <w:t>образ;</w:t>
      </w:r>
      <w:r>
        <w:rPr>
          <w:spacing w:val="8"/>
        </w:rPr>
        <w:t xml:space="preserve"> </w:t>
      </w:r>
      <w:r>
        <w:t>роды</w:t>
      </w:r>
      <w:r>
        <w:rPr>
          <w:spacing w:val="8"/>
        </w:rPr>
        <w:t xml:space="preserve"> </w:t>
      </w:r>
      <w:r>
        <w:t>(лирика,</w:t>
      </w:r>
      <w:r>
        <w:rPr>
          <w:spacing w:val="8"/>
        </w:rPr>
        <w:t xml:space="preserve"> </w:t>
      </w:r>
      <w:r>
        <w:t>эпос),</w:t>
      </w:r>
      <w:r>
        <w:rPr>
          <w:spacing w:val="7"/>
        </w:rPr>
        <w:t xml:space="preserve"> </w:t>
      </w:r>
      <w:r>
        <w:t>жанры</w:t>
      </w:r>
      <w:r>
        <w:rPr>
          <w:spacing w:val="-57"/>
        </w:rPr>
        <w:t xml:space="preserve">               </w:t>
      </w:r>
      <w:r>
        <w:t>(рассказ,</w:t>
      </w:r>
      <w:r>
        <w:rPr>
          <w:spacing w:val="44"/>
        </w:rPr>
        <w:t xml:space="preserve"> </w:t>
      </w:r>
      <w:r>
        <w:t>повесть,</w:t>
      </w:r>
      <w:r>
        <w:rPr>
          <w:spacing w:val="44"/>
        </w:rPr>
        <w:t xml:space="preserve"> </w:t>
      </w:r>
      <w:r>
        <w:t>роман,</w:t>
      </w:r>
      <w:r>
        <w:rPr>
          <w:spacing w:val="44"/>
        </w:rPr>
        <w:t xml:space="preserve"> </w:t>
      </w:r>
      <w:r>
        <w:t>басня);</w:t>
      </w:r>
      <w:r>
        <w:rPr>
          <w:spacing w:val="44"/>
        </w:rPr>
        <w:t xml:space="preserve"> </w:t>
      </w:r>
      <w:r>
        <w:t>тема,</w:t>
      </w:r>
      <w:r>
        <w:rPr>
          <w:spacing w:val="44"/>
        </w:rPr>
        <w:t xml:space="preserve"> </w:t>
      </w:r>
      <w:r>
        <w:t>идея,</w:t>
      </w:r>
      <w:r>
        <w:rPr>
          <w:spacing w:val="44"/>
        </w:rPr>
        <w:t xml:space="preserve"> </w:t>
      </w:r>
      <w:r>
        <w:t>проблематика;</w:t>
      </w:r>
      <w:r>
        <w:rPr>
          <w:spacing w:val="44"/>
        </w:rPr>
        <w:t xml:space="preserve"> </w:t>
      </w:r>
      <w:r>
        <w:t>сюжет,</w:t>
      </w:r>
      <w:r>
        <w:rPr>
          <w:spacing w:val="45"/>
        </w:rPr>
        <w:t xml:space="preserve"> </w:t>
      </w:r>
      <w:r>
        <w:t>композиция;</w:t>
      </w:r>
      <w:r>
        <w:rPr>
          <w:spacing w:val="44"/>
        </w:rPr>
        <w:t xml:space="preserve"> </w:t>
      </w:r>
      <w:r>
        <w:t>стадии</w:t>
      </w:r>
      <w:r>
        <w:rPr>
          <w:spacing w:val="-57"/>
        </w:rPr>
        <w:t xml:space="preserve"> </w:t>
      </w:r>
      <w:r>
        <w:t>развития действия: экспозиция, завязка, развитие</w:t>
      </w:r>
      <w:r>
        <w:tab/>
        <w:t xml:space="preserve">действия, кульминация, развязка; </w:t>
      </w:r>
      <w:r>
        <w:rPr>
          <w:spacing w:val="-57"/>
        </w:rPr>
        <w:t xml:space="preserve"> </w:t>
      </w:r>
      <w:r>
        <w:t>повествователь,</w:t>
      </w:r>
      <w:r>
        <w:rPr>
          <w:spacing w:val="1"/>
        </w:rPr>
        <w:t xml:space="preserve"> </w:t>
      </w:r>
      <w:r>
        <w:t>рассказчик,</w:t>
      </w:r>
      <w:r>
        <w:rPr>
          <w:spacing w:val="1"/>
        </w:rPr>
        <w:t xml:space="preserve"> </w:t>
      </w:r>
      <w:r>
        <w:t>литературный</w:t>
      </w:r>
      <w:r>
        <w:rPr>
          <w:spacing w:val="1"/>
        </w:rPr>
        <w:t xml:space="preserve"> </w:t>
      </w:r>
      <w:r>
        <w:t>герой</w:t>
      </w:r>
      <w:r>
        <w:rPr>
          <w:spacing w:val="1"/>
        </w:rPr>
        <w:t xml:space="preserve"> </w:t>
      </w:r>
      <w:r>
        <w:t>(персонаж),</w:t>
      </w:r>
      <w:r>
        <w:rPr>
          <w:spacing w:val="1"/>
        </w:rPr>
        <w:t xml:space="preserve"> </w:t>
      </w:r>
      <w:r>
        <w:t>лирический</w:t>
      </w:r>
      <w:r>
        <w:rPr>
          <w:spacing w:val="1"/>
        </w:rPr>
        <w:t xml:space="preserve"> </w:t>
      </w:r>
      <w:r>
        <w:t>герой,</w:t>
      </w:r>
      <w:r>
        <w:rPr>
          <w:spacing w:val="1"/>
        </w:rPr>
        <w:t xml:space="preserve"> </w:t>
      </w:r>
      <w:r>
        <w:t>речевая</w:t>
      </w:r>
      <w:r>
        <w:rPr>
          <w:spacing w:val="-58"/>
        </w:rPr>
        <w:t xml:space="preserve"> </w:t>
      </w:r>
      <w:r>
        <w:t>характеристика</w:t>
      </w:r>
      <w:r>
        <w:rPr>
          <w:spacing w:val="34"/>
        </w:rPr>
        <w:t xml:space="preserve"> </w:t>
      </w:r>
      <w:r>
        <w:t>героя;</w:t>
      </w:r>
      <w:r>
        <w:rPr>
          <w:spacing w:val="35"/>
        </w:rPr>
        <w:t xml:space="preserve"> </w:t>
      </w:r>
      <w:r>
        <w:t>портрет,</w:t>
      </w:r>
      <w:r>
        <w:rPr>
          <w:spacing w:val="35"/>
        </w:rPr>
        <w:t xml:space="preserve"> </w:t>
      </w:r>
      <w:r>
        <w:t>пейзаж,</w:t>
      </w:r>
      <w:r>
        <w:rPr>
          <w:spacing w:val="34"/>
        </w:rPr>
        <w:t xml:space="preserve"> </w:t>
      </w:r>
      <w:r>
        <w:t>художественная</w:t>
      </w:r>
      <w:r>
        <w:rPr>
          <w:spacing w:val="34"/>
        </w:rPr>
        <w:t xml:space="preserve"> </w:t>
      </w:r>
      <w:r>
        <w:t>деталь;</w:t>
      </w:r>
      <w:r>
        <w:rPr>
          <w:spacing w:val="35"/>
        </w:rPr>
        <w:t xml:space="preserve"> </w:t>
      </w:r>
      <w:r>
        <w:t>юмор;</w:t>
      </w:r>
      <w:r>
        <w:rPr>
          <w:spacing w:val="35"/>
        </w:rPr>
        <w:t xml:space="preserve"> </w:t>
      </w:r>
      <w:r>
        <w:t>эпитет,</w:t>
      </w:r>
      <w:r>
        <w:rPr>
          <w:spacing w:val="35"/>
        </w:rPr>
        <w:t xml:space="preserve"> </w:t>
      </w:r>
      <w:r>
        <w:t>метафора,</w:t>
      </w:r>
      <w:r>
        <w:rPr>
          <w:spacing w:val="-57"/>
        </w:rPr>
        <w:t xml:space="preserve"> </w:t>
      </w:r>
      <w:r>
        <w:t>сравнение; олицетворение, гипербола; стихотворный метр (хорей, ямб), ритм, рифма;</w:t>
      </w:r>
      <w:r>
        <w:rPr>
          <w:spacing w:val="1"/>
        </w:rPr>
        <w:t xml:space="preserve"> </w:t>
      </w:r>
      <w:r>
        <w:t>сопоставлять</w:t>
      </w:r>
      <w:r>
        <w:rPr>
          <w:spacing w:val="55"/>
        </w:rPr>
        <w:t xml:space="preserve"> </w:t>
      </w:r>
      <w:r>
        <w:t>с</w:t>
      </w:r>
      <w:r>
        <w:rPr>
          <w:spacing w:val="53"/>
        </w:rPr>
        <w:t xml:space="preserve"> </w:t>
      </w:r>
      <w:r>
        <w:t>направляющей</w:t>
      </w:r>
      <w:r>
        <w:rPr>
          <w:spacing w:val="54"/>
        </w:rPr>
        <w:t xml:space="preserve"> </w:t>
      </w:r>
      <w:r>
        <w:t>помощью</w:t>
      </w:r>
      <w:r>
        <w:rPr>
          <w:spacing w:val="52"/>
        </w:rPr>
        <w:t xml:space="preserve"> </w:t>
      </w:r>
      <w:r>
        <w:t>педагога</w:t>
      </w:r>
      <w:r>
        <w:rPr>
          <w:spacing w:val="53"/>
        </w:rPr>
        <w:t xml:space="preserve"> </w:t>
      </w:r>
      <w:r>
        <w:t>произведения,</w:t>
      </w:r>
      <w:r>
        <w:rPr>
          <w:spacing w:val="51"/>
        </w:rPr>
        <w:t xml:space="preserve"> </w:t>
      </w:r>
      <w:r>
        <w:t>их</w:t>
      </w:r>
      <w:r>
        <w:rPr>
          <w:spacing w:val="56"/>
        </w:rPr>
        <w:t xml:space="preserve"> </w:t>
      </w:r>
      <w:r>
        <w:t>фрагменты,</w:t>
      </w:r>
      <w:r>
        <w:rPr>
          <w:spacing w:val="54"/>
        </w:rPr>
        <w:t xml:space="preserve"> </w:t>
      </w:r>
      <w:r>
        <w:t>образы</w:t>
      </w:r>
      <w:r>
        <w:rPr>
          <w:spacing w:val="-57"/>
        </w:rPr>
        <w:t xml:space="preserve"> </w:t>
      </w:r>
      <w:r>
        <w:t>персонажей,</w:t>
      </w:r>
      <w:r>
        <w:rPr>
          <w:spacing w:val="35"/>
        </w:rPr>
        <w:t xml:space="preserve"> </w:t>
      </w:r>
      <w:r>
        <w:t>сюжеты</w:t>
      </w:r>
      <w:r>
        <w:rPr>
          <w:spacing w:val="37"/>
        </w:rPr>
        <w:t xml:space="preserve"> </w:t>
      </w:r>
      <w:r>
        <w:t>разных</w:t>
      </w:r>
      <w:r>
        <w:rPr>
          <w:spacing w:val="37"/>
        </w:rPr>
        <w:t xml:space="preserve"> </w:t>
      </w:r>
      <w:r>
        <w:t>литературных</w:t>
      </w:r>
      <w:r>
        <w:rPr>
          <w:spacing w:val="36"/>
        </w:rPr>
        <w:t xml:space="preserve"> </w:t>
      </w:r>
      <w:r>
        <w:t>произведений,</w:t>
      </w:r>
      <w:r>
        <w:rPr>
          <w:spacing w:val="36"/>
        </w:rPr>
        <w:t xml:space="preserve"> </w:t>
      </w:r>
      <w:r>
        <w:t>темы,</w:t>
      </w:r>
      <w:r>
        <w:rPr>
          <w:spacing w:val="34"/>
        </w:rPr>
        <w:t xml:space="preserve"> </w:t>
      </w:r>
      <w:r>
        <w:t>проблемы,</w:t>
      </w:r>
      <w:r>
        <w:rPr>
          <w:spacing w:val="35"/>
        </w:rPr>
        <w:t xml:space="preserve"> </w:t>
      </w:r>
      <w:r>
        <w:t>жанры</w:t>
      </w:r>
      <w:r>
        <w:rPr>
          <w:spacing w:val="34"/>
        </w:rPr>
        <w:t xml:space="preserve"> </w:t>
      </w:r>
      <w:r>
        <w:t>(с</w:t>
      </w:r>
      <w:r>
        <w:rPr>
          <w:spacing w:val="40"/>
        </w:rPr>
        <w:t xml:space="preserve"> </w:t>
      </w:r>
      <w:r>
        <w:t>учётом</w:t>
      </w:r>
      <w:r>
        <w:rPr>
          <w:spacing w:val="-57"/>
        </w:rPr>
        <w:t xml:space="preserve"> </w:t>
      </w:r>
      <w:r>
        <w:t>актуального</w:t>
      </w:r>
      <w:r>
        <w:rPr>
          <w:spacing w:val="1"/>
        </w:rPr>
        <w:t xml:space="preserve"> </w:t>
      </w:r>
      <w:r>
        <w:t>уровня развития обучающихся с</w:t>
      </w:r>
      <w:r>
        <w:rPr>
          <w:spacing w:val="-1"/>
        </w:rPr>
        <w:t xml:space="preserve"> </w:t>
      </w:r>
      <w:r>
        <w:t>ЗПР);</w:t>
      </w:r>
    </w:p>
    <w:p w:rsidR="006E5073" w:rsidRDefault="00270585">
      <w:pPr>
        <w:pStyle w:val="a0"/>
        <w:numPr>
          <w:ilvl w:val="0"/>
          <w:numId w:val="46"/>
        </w:numPr>
        <w:spacing w:line="360" w:lineRule="auto"/>
        <w:jc w:val="left"/>
      </w:pPr>
      <w:r>
        <w:t>сопоставлять</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изученные</w:t>
      </w:r>
      <w:r>
        <w:rPr>
          <w:spacing w:val="1"/>
        </w:rPr>
        <w:t xml:space="preserve"> </w:t>
      </w:r>
      <w:r>
        <w:t>произведения</w:t>
      </w:r>
      <w:r>
        <w:rPr>
          <w:spacing w:val="1"/>
        </w:rPr>
        <w:t xml:space="preserve"> </w:t>
      </w:r>
      <w:r>
        <w:t>художественной</w:t>
      </w:r>
      <w:r>
        <w:rPr>
          <w:spacing w:val="-57"/>
        </w:rPr>
        <w:t xml:space="preserve"> </w:t>
      </w:r>
      <w:r>
        <w:t>литературы с произведениями других видов искусства (живопись, музыка, театр, кино);</w:t>
      </w:r>
      <w:r>
        <w:rPr>
          <w:spacing w:val="1"/>
        </w:rPr>
        <w:t xml:space="preserve"> </w:t>
      </w:r>
      <w:r>
        <w:t>выразительно</w:t>
      </w:r>
      <w:r>
        <w:rPr>
          <w:spacing w:val="6"/>
        </w:rPr>
        <w:t xml:space="preserve"> </w:t>
      </w:r>
      <w:r>
        <w:t>читать</w:t>
      </w:r>
      <w:r>
        <w:rPr>
          <w:spacing w:val="8"/>
        </w:rPr>
        <w:t xml:space="preserve"> </w:t>
      </w:r>
      <w:r>
        <w:t>стихи</w:t>
      </w:r>
      <w:r>
        <w:rPr>
          <w:spacing w:val="7"/>
        </w:rPr>
        <w:t xml:space="preserve"> </w:t>
      </w:r>
      <w:r>
        <w:t>и</w:t>
      </w:r>
      <w:r>
        <w:rPr>
          <w:spacing w:val="8"/>
        </w:rPr>
        <w:t xml:space="preserve"> </w:t>
      </w:r>
      <w:r>
        <w:t>прозу,</w:t>
      </w:r>
      <w:r>
        <w:rPr>
          <w:spacing w:val="9"/>
        </w:rPr>
        <w:t xml:space="preserve"> </w:t>
      </w:r>
      <w:r>
        <w:t>в</w:t>
      </w:r>
      <w:r>
        <w:rPr>
          <w:spacing w:val="8"/>
        </w:rPr>
        <w:t xml:space="preserve"> </w:t>
      </w:r>
      <w:r>
        <w:t>том</w:t>
      </w:r>
      <w:r>
        <w:rPr>
          <w:spacing w:val="9"/>
        </w:rPr>
        <w:t xml:space="preserve"> </w:t>
      </w:r>
      <w:r>
        <w:t>числе</w:t>
      </w:r>
      <w:r>
        <w:rPr>
          <w:spacing w:val="9"/>
        </w:rPr>
        <w:t xml:space="preserve"> </w:t>
      </w:r>
      <w:r>
        <w:t>наизусть</w:t>
      </w:r>
      <w:r>
        <w:rPr>
          <w:spacing w:val="10"/>
        </w:rPr>
        <w:t xml:space="preserve"> </w:t>
      </w:r>
      <w:r>
        <w:t>произведения,</w:t>
      </w:r>
      <w:r>
        <w:rPr>
          <w:spacing w:val="9"/>
        </w:rPr>
        <w:t xml:space="preserve"> </w:t>
      </w:r>
      <w:r>
        <w:t>и</w:t>
      </w:r>
      <w:r>
        <w:rPr>
          <w:spacing w:val="7"/>
        </w:rPr>
        <w:t xml:space="preserve"> </w:t>
      </w:r>
      <w:r>
        <w:t>(или)</w:t>
      </w:r>
      <w:r>
        <w:rPr>
          <w:spacing w:val="9"/>
        </w:rPr>
        <w:t xml:space="preserve"> </w:t>
      </w:r>
      <w:r>
        <w:t>фрагменты</w:t>
      </w:r>
      <w:r>
        <w:rPr>
          <w:spacing w:val="7"/>
        </w:rPr>
        <w:t xml:space="preserve"> </w:t>
      </w:r>
      <w:r>
        <w:t>(не</w:t>
      </w:r>
      <w:r>
        <w:rPr>
          <w:spacing w:val="-57"/>
        </w:rPr>
        <w:t xml:space="preserve"> </w:t>
      </w:r>
      <w:r>
        <w:t>менее</w:t>
      </w:r>
      <w:r>
        <w:rPr>
          <w:spacing w:val="-2"/>
        </w:rPr>
        <w:t xml:space="preserve"> </w:t>
      </w:r>
      <w:r>
        <w:t>4-5 поэтических</w:t>
      </w:r>
      <w:r>
        <w:rPr>
          <w:spacing w:val="-1"/>
        </w:rPr>
        <w:t xml:space="preserve"> </w:t>
      </w:r>
      <w:r>
        <w:t>произведений,</w:t>
      </w:r>
      <w:r>
        <w:rPr>
          <w:spacing w:val="-1"/>
        </w:rPr>
        <w:t xml:space="preserve"> </w:t>
      </w:r>
      <w:r>
        <w:t>не</w:t>
      </w:r>
      <w:r>
        <w:rPr>
          <w:spacing w:val="-1"/>
        </w:rPr>
        <w:t xml:space="preserve"> </w:t>
      </w:r>
      <w:r>
        <w:t>выученных</w:t>
      </w:r>
      <w:r>
        <w:rPr>
          <w:spacing w:val="1"/>
        </w:rPr>
        <w:t xml:space="preserve"> </w:t>
      </w:r>
      <w:r>
        <w:t>ранее);</w:t>
      </w:r>
    </w:p>
    <w:p w:rsidR="006E5073" w:rsidRDefault="00270585">
      <w:pPr>
        <w:pStyle w:val="a0"/>
        <w:numPr>
          <w:ilvl w:val="0"/>
          <w:numId w:val="46"/>
        </w:numPr>
        <w:tabs>
          <w:tab w:val="clear" w:pos="420"/>
          <w:tab w:val="left" w:pos="1287"/>
          <w:tab w:val="left" w:pos="1905"/>
          <w:tab w:val="left" w:pos="2601"/>
          <w:tab w:val="left" w:pos="3433"/>
          <w:tab w:val="left" w:pos="4431"/>
          <w:tab w:val="left" w:pos="4850"/>
          <w:tab w:val="left" w:pos="5109"/>
          <w:tab w:val="left" w:pos="5866"/>
          <w:tab w:val="left" w:pos="6358"/>
          <w:tab w:val="left" w:pos="7264"/>
          <w:tab w:val="left" w:pos="7785"/>
          <w:tab w:val="left" w:pos="8831"/>
          <w:tab w:val="left" w:pos="8979"/>
        </w:tabs>
        <w:spacing w:line="360" w:lineRule="auto"/>
        <w:ind w:right="473"/>
        <w:jc w:val="left"/>
      </w:pPr>
      <w:r>
        <w:t>пересказывать</w:t>
      </w:r>
      <w:r>
        <w:tab/>
        <w:t>прочитанное</w:t>
      </w:r>
      <w:r>
        <w:tab/>
        <w:t>произведение,</w:t>
      </w:r>
      <w:r>
        <w:tab/>
        <w:t>используя</w:t>
      </w:r>
      <w:r>
        <w:tab/>
        <w:t>подробный,</w:t>
      </w:r>
      <w:r>
        <w:tab/>
        <w:t>сжатый,</w:t>
      </w:r>
      <w:r>
        <w:tab/>
        <w:t>выборочный</w:t>
      </w:r>
      <w:r>
        <w:rPr>
          <w:spacing w:val="-57"/>
        </w:rPr>
        <w:t xml:space="preserve"> </w:t>
      </w:r>
      <w:r>
        <w:t>пересказ,</w:t>
      </w:r>
      <w:r>
        <w:rPr>
          <w:spacing w:val="39"/>
        </w:rPr>
        <w:t xml:space="preserve"> </w:t>
      </w:r>
      <w:r>
        <w:t>отвечать</w:t>
      </w:r>
      <w:r>
        <w:rPr>
          <w:spacing w:val="41"/>
        </w:rPr>
        <w:t xml:space="preserve"> </w:t>
      </w:r>
      <w:r>
        <w:t>на</w:t>
      </w:r>
      <w:r>
        <w:rPr>
          <w:spacing w:val="36"/>
        </w:rPr>
        <w:t xml:space="preserve"> </w:t>
      </w:r>
      <w:r>
        <w:t>вопросы</w:t>
      </w:r>
      <w:r>
        <w:rPr>
          <w:spacing w:val="39"/>
        </w:rPr>
        <w:t xml:space="preserve"> </w:t>
      </w:r>
      <w:r>
        <w:t>по</w:t>
      </w:r>
      <w:r>
        <w:rPr>
          <w:spacing w:val="38"/>
        </w:rPr>
        <w:t xml:space="preserve"> </w:t>
      </w:r>
      <w:r>
        <w:t>прочитанному</w:t>
      </w:r>
      <w:r>
        <w:rPr>
          <w:spacing w:val="35"/>
        </w:rPr>
        <w:t xml:space="preserve"> </w:t>
      </w:r>
      <w:r>
        <w:t>произведению</w:t>
      </w:r>
      <w:r>
        <w:rPr>
          <w:spacing w:val="38"/>
        </w:rPr>
        <w:t xml:space="preserve"> </w:t>
      </w:r>
      <w:r>
        <w:t>и</w:t>
      </w:r>
      <w:r>
        <w:rPr>
          <w:spacing w:val="40"/>
        </w:rPr>
        <w:t xml:space="preserve"> </w:t>
      </w:r>
      <w:r>
        <w:t>с</w:t>
      </w:r>
      <w:r>
        <w:rPr>
          <w:spacing w:val="37"/>
        </w:rPr>
        <w:t xml:space="preserve"> </w:t>
      </w:r>
      <w:r>
        <w:t>направляющей</w:t>
      </w:r>
      <w:r>
        <w:rPr>
          <w:spacing w:val="38"/>
        </w:rPr>
        <w:t xml:space="preserve"> </w:t>
      </w:r>
      <w:r>
        <w:t>помощью</w:t>
      </w:r>
      <w:r>
        <w:rPr>
          <w:spacing w:val="-57"/>
        </w:rPr>
        <w:t xml:space="preserve"> </w:t>
      </w:r>
      <w:r>
        <w:t>педагога</w:t>
      </w:r>
      <w:r>
        <w:rPr>
          <w:spacing w:val="55"/>
        </w:rPr>
        <w:t xml:space="preserve"> </w:t>
      </w:r>
      <w:r>
        <w:t>формулировать</w:t>
      </w:r>
      <w:r>
        <w:rPr>
          <w:spacing w:val="59"/>
        </w:rPr>
        <w:t xml:space="preserve"> </w:t>
      </w:r>
      <w:r>
        <w:t>вопросы</w:t>
      </w:r>
      <w:r>
        <w:rPr>
          <w:spacing w:val="56"/>
        </w:rPr>
        <w:t xml:space="preserve"> </w:t>
      </w:r>
      <w:r>
        <w:t>к</w:t>
      </w:r>
      <w:r>
        <w:rPr>
          <w:spacing w:val="56"/>
        </w:rPr>
        <w:t xml:space="preserve"> </w:t>
      </w:r>
      <w:r>
        <w:t>тексту;</w:t>
      </w:r>
      <w:r>
        <w:rPr>
          <w:spacing w:val="59"/>
        </w:rPr>
        <w:t xml:space="preserve"> </w:t>
      </w:r>
      <w:r>
        <w:t>участвовать</w:t>
      </w:r>
      <w:r>
        <w:rPr>
          <w:spacing w:val="59"/>
        </w:rPr>
        <w:t xml:space="preserve"> </w:t>
      </w:r>
      <w:r>
        <w:t>в</w:t>
      </w:r>
      <w:r>
        <w:rPr>
          <w:spacing w:val="56"/>
        </w:rPr>
        <w:t xml:space="preserve"> </w:t>
      </w:r>
      <w:r>
        <w:t>беседе</w:t>
      </w:r>
      <w:r>
        <w:rPr>
          <w:spacing w:val="59"/>
        </w:rPr>
        <w:t xml:space="preserve"> </w:t>
      </w:r>
      <w:r>
        <w:t>и</w:t>
      </w:r>
      <w:r>
        <w:rPr>
          <w:spacing w:val="57"/>
        </w:rPr>
        <w:t xml:space="preserve"> </w:t>
      </w:r>
      <w:r>
        <w:t>диалоге</w:t>
      </w:r>
      <w:r>
        <w:rPr>
          <w:spacing w:val="57"/>
        </w:rPr>
        <w:t xml:space="preserve"> </w:t>
      </w:r>
      <w:r>
        <w:t>о</w:t>
      </w:r>
      <w:r>
        <w:rPr>
          <w:spacing w:val="56"/>
        </w:rPr>
        <w:t xml:space="preserve"> </w:t>
      </w:r>
      <w:r>
        <w:t>прочитанном</w:t>
      </w:r>
      <w:r>
        <w:rPr>
          <w:spacing w:val="-57"/>
        </w:rPr>
        <w:t xml:space="preserve"> </w:t>
      </w:r>
      <w:r>
        <w:t>произведении;</w:t>
      </w:r>
      <w:r>
        <w:rPr>
          <w:spacing w:val="9"/>
        </w:rPr>
        <w:t xml:space="preserve"> </w:t>
      </w:r>
      <w:r>
        <w:t>создавать</w:t>
      </w:r>
      <w:r>
        <w:rPr>
          <w:spacing w:val="12"/>
        </w:rPr>
        <w:t xml:space="preserve"> </w:t>
      </w:r>
      <w:r>
        <w:t>устные</w:t>
      </w:r>
      <w:r>
        <w:rPr>
          <w:spacing w:val="7"/>
        </w:rPr>
        <w:t xml:space="preserve"> </w:t>
      </w:r>
      <w:r>
        <w:t>и</w:t>
      </w:r>
      <w:r>
        <w:rPr>
          <w:spacing w:val="9"/>
        </w:rPr>
        <w:t xml:space="preserve"> </w:t>
      </w:r>
      <w:r>
        <w:t>письменные</w:t>
      </w:r>
      <w:r>
        <w:rPr>
          <w:spacing w:val="7"/>
        </w:rPr>
        <w:t xml:space="preserve"> </w:t>
      </w:r>
      <w:r>
        <w:t>высказывания</w:t>
      </w:r>
      <w:r>
        <w:rPr>
          <w:spacing w:val="8"/>
        </w:rPr>
        <w:t xml:space="preserve"> </w:t>
      </w:r>
      <w:r>
        <w:t>разных</w:t>
      </w:r>
      <w:r>
        <w:rPr>
          <w:spacing w:val="10"/>
        </w:rPr>
        <w:t xml:space="preserve"> </w:t>
      </w:r>
      <w:r>
        <w:t>жанров</w:t>
      </w:r>
      <w:r>
        <w:rPr>
          <w:spacing w:val="8"/>
        </w:rPr>
        <w:t xml:space="preserve"> </w:t>
      </w:r>
      <w:r>
        <w:t>(объёмом</w:t>
      </w:r>
      <w:r>
        <w:rPr>
          <w:spacing w:val="8"/>
        </w:rPr>
        <w:t xml:space="preserve"> </w:t>
      </w:r>
      <w:r>
        <w:t>не</w:t>
      </w:r>
      <w:r>
        <w:rPr>
          <w:spacing w:val="-57"/>
        </w:rPr>
        <w:t xml:space="preserve"> </w:t>
      </w:r>
      <w:r>
        <w:t>менее 80 слов), писать сочинение по заданной теме с опорой на прочитанные произведения;</w:t>
      </w:r>
      <w:r>
        <w:rPr>
          <w:spacing w:val="1"/>
        </w:rPr>
        <w:t xml:space="preserve"> </w:t>
      </w:r>
      <w:r>
        <w:t>владеть умениями</w:t>
      </w:r>
      <w:r>
        <w:tab/>
        <w:t>интерпретации</w:t>
      </w:r>
      <w:r>
        <w:tab/>
        <w:t>и</w:t>
      </w:r>
      <w:r>
        <w:tab/>
        <w:t>оценки</w:t>
      </w:r>
      <w:r>
        <w:tab/>
        <w:t xml:space="preserve">изученных </w:t>
      </w:r>
      <w:r>
        <w:lastRenderedPageBreak/>
        <w:t>произведений</w:t>
      </w:r>
      <w:r>
        <w:tab/>
        <w:t xml:space="preserve"> фольклора,</w:t>
      </w:r>
      <w:r>
        <w:rPr>
          <w:spacing w:val="-57"/>
        </w:rPr>
        <w:t xml:space="preserve">  </w:t>
      </w:r>
      <w:r>
        <w:t>древнерусской,</w:t>
      </w:r>
      <w:r>
        <w:rPr>
          <w:spacing w:val="38"/>
        </w:rPr>
        <w:t xml:space="preserve"> </w:t>
      </w:r>
      <w:r>
        <w:t>русской</w:t>
      </w:r>
      <w:r>
        <w:rPr>
          <w:spacing w:val="40"/>
        </w:rPr>
        <w:t xml:space="preserve"> </w:t>
      </w:r>
      <w:r>
        <w:t>и</w:t>
      </w:r>
      <w:r>
        <w:rPr>
          <w:spacing w:val="40"/>
        </w:rPr>
        <w:t xml:space="preserve"> </w:t>
      </w:r>
      <w:r>
        <w:t>зарубежной</w:t>
      </w:r>
      <w:r>
        <w:rPr>
          <w:spacing w:val="39"/>
        </w:rPr>
        <w:t xml:space="preserve"> </w:t>
      </w:r>
      <w:r>
        <w:t>литературы</w:t>
      </w:r>
      <w:r>
        <w:rPr>
          <w:spacing w:val="41"/>
        </w:rPr>
        <w:t xml:space="preserve"> </w:t>
      </w:r>
      <w:r>
        <w:t>и</w:t>
      </w:r>
      <w:r>
        <w:rPr>
          <w:spacing w:val="40"/>
        </w:rPr>
        <w:t xml:space="preserve"> </w:t>
      </w:r>
      <w:r>
        <w:t>современных</w:t>
      </w:r>
      <w:r>
        <w:rPr>
          <w:spacing w:val="40"/>
        </w:rPr>
        <w:t xml:space="preserve"> </w:t>
      </w:r>
      <w:r>
        <w:t>авторов</w:t>
      </w:r>
      <w:r>
        <w:rPr>
          <w:spacing w:val="39"/>
        </w:rPr>
        <w:t xml:space="preserve"> </w:t>
      </w:r>
      <w:r>
        <w:t>с</w:t>
      </w:r>
      <w:r>
        <w:rPr>
          <w:spacing w:val="41"/>
        </w:rPr>
        <w:t xml:space="preserve"> </w:t>
      </w:r>
      <w:r>
        <w:t xml:space="preserve">использованием </w:t>
      </w:r>
      <w:r>
        <w:rPr>
          <w:spacing w:val="-57"/>
        </w:rPr>
        <w:t xml:space="preserve"> </w:t>
      </w:r>
      <w:r>
        <w:t>методов</w:t>
      </w:r>
      <w:r>
        <w:rPr>
          <w:spacing w:val="-1"/>
        </w:rPr>
        <w:t xml:space="preserve"> </w:t>
      </w:r>
      <w:r>
        <w:t>смыслового</w:t>
      </w:r>
      <w:r>
        <w:rPr>
          <w:spacing w:val="-1"/>
        </w:rPr>
        <w:t xml:space="preserve"> </w:t>
      </w:r>
      <w:r>
        <w:t>чтения;</w:t>
      </w:r>
    </w:p>
    <w:p w:rsidR="006E5073" w:rsidRDefault="00270585">
      <w:pPr>
        <w:pStyle w:val="a0"/>
        <w:numPr>
          <w:ilvl w:val="0"/>
          <w:numId w:val="46"/>
        </w:numPr>
        <w:tabs>
          <w:tab w:val="clear" w:pos="420"/>
          <w:tab w:val="left" w:pos="1481"/>
          <w:tab w:val="left" w:pos="2493"/>
          <w:tab w:val="left" w:pos="4185"/>
          <w:tab w:val="left" w:pos="5526"/>
          <w:tab w:val="left" w:pos="6173"/>
          <w:tab w:val="left" w:pos="8385"/>
          <w:tab w:val="left" w:pos="10019"/>
        </w:tabs>
        <w:spacing w:line="360" w:lineRule="auto"/>
        <w:ind w:right="476"/>
        <w:jc w:val="left"/>
      </w:pPr>
      <w:r>
        <w:t>осознавать</w:t>
      </w:r>
      <w:r>
        <w:rPr>
          <w:spacing w:val="51"/>
        </w:rPr>
        <w:t xml:space="preserve"> </w:t>
      </w:r>
      <w:r>
        <w:t>важность</w:t>
      </w:r>
      <w:r>
        <w:rPr>
          <w:spacing w:val="51"/>
        </w:rPr>
        <w:t xml:space="preserve"> </w:t>
      </w:r>
      <w:r>
        <w:t>чтения</w:t>
      </w:r>
      <w:r>
        <w:rPr>
          <w:spacing w:val="49"/>
        </w:rPr>
        <w:t xml:space="preserve"> </w:t>
      </w:r>
      <w:r>
        <w:t>и</w:t>
      </w:r>
      <w:r>
        <w:rPr>
          <w:spacing w:val="50"/>
        </w:rPr>
        <w:t xml:space="preserve"> </w:t>
      </w:r>
      <w:r>
        <w:t>изучения</w:t>
      </w:r>
      <w:r>
        <w:rPr>
          <w:spacing w:val="49"/>
        </w:rPr>
        <w:t xml:space="preserve"> </w:t>
      </w:r>
      <w:r>
        <w:t>произведений</w:t>
      </w:r>
      <w:r>
        <w:rPr>
          <w:spacing w:val="52"/>
        </w:rPr>
        <w:t xml:space="preserve"> </w:t>
      </w:r>
      <w:r>
        <w:t>устного</w:t>
      </w:r>
      <w:r>
        <w:rPr>
          <w:spacing w:val="49"/>
        </w:rPr>
        <w:t xml:space="preserve"> </w:t>
      </w:r>
      <w:r>
        <w:t>народного</w:t>
      </w:r>
      <w:r>
        <w:rPr>
          <w:spacing w:val="49"/>
        </w:rPr>
        <w:t xml:space="preserve"> </w:t>
      </w:r>
      <w:r>
        <w:t>творчества</w:t>
      </w:r>
      <w:r>
        <w:rPr>
          <w:spacing w:val="51"/>
        </w:rPr>
        <w:t xml:space="preserve"> </w:t>
      </w:r>
      <w:r>
        <w:t>и</w:t>
      </w:r>
      <w:r>
        <w:rPr>
          <w:spacing w:val="-57"/>
        </w:rPr>
        <w:t xml:space="preserve"> </w:t>
      </w:r>
      <w:r>
        <w:t>художественной литературы для познания мира, а также для собственного развития;</w:t>
      </w:r>
      <w:r>
        <w:rPr>
          <w:spacing w:val="1"/>
        </w:rPr>
        <w:t xml:space="preserve"> </w:t>
      </w:r>
      <w:r>
        <w:t>планировать</w:t>
      </w:r>
      <w:r>
        <w:rPr>
          <w:spacing w:val="1"/>
        </w:rPr>
        <w:t xml:space="preserve"> </w:t>
      </w:r>
      <w:r>
        <w:t>собственное</w:t>
      </w:r>
      <w:r>
        <w:rPr>
          <w:spacing w:val="1"/>
        </w:rPr>
        <w:t xml:space="preserve"> </w:t>
      </w:r>
      <w:r>
        <w:t>досуговое</w:t>
      </w:r>
      <w:r>
        <w:rPr>
          <w:spacing w:val="1"/>
        </w:rPr>
        <w:t xml:space="preserve"> </w:t>
      </w:r>
      <w:r>
        <w:t>чтение,</w:t>
      </w:r>
      <w:r>
        <w:rPr>
          <w:spacing w:val="1"/>
        </w:rPr>
        <w:t xml:space="preserve"> </w:t>
      </w:r>
      <w:r>
        <w:t>обогащать</w:t>
      </w:r>
      <w:r>
        <w:rPr>
          <w:spacing w:val="1"/>
        </w:rPr>
        <w:t xml:space="preserve"> </w:t>
      </w:r>
      <w:r>
        <w:t>свой</w:t>
      </w:r>
      <w:r>
        <w:rPr>
          <w:spacing w:val="1"/>
        </w:rPr>
        <w:t xml:space="preserve"> </w:t>
      </w:r>
      <w:r>
        <w:t>круг</w:t>
      </w:r>
      <w:r>
        <w:rPr>
          <w:spacing w:val="1"/>
        </w:rPr>
        <w:t xml:space="preserve"> </w:t>
      </w:r>
      <w:r>
        <w:t>чтения по</w:t>
      </w:r>
      <w:r>
        <w:rPr>
          <w:spacing w:val="1"/>
        </w:rPr>
        <w:t xml:space="preserve"> </w:t>
      </w:r>
      <w:r>
        <w:t>рекомендациям</w:t>
      </w:r>
      <w:r>
        <w:rPr>
          <w:spacing w:val="-57"/>
        </w:rPr>
        <w:t xml:space="preserve"> </w:t>
      </w:r>
      <w:r>
        <w:t>педагога, в том числе за счёт произведений современной литературы для детей и подростков;</w:t>
      </w:r>
      <w:r>
        <w:rPr>
          <w:spacing w:val="1"/>
        </w:rPr>
        <w:t xml:space="preserve"> </w:t>
      </w:r>
      <w:r>
        <w:t>развивать</w:t>
      </w:r>
      <w:r>
        <w:tab/>
        <w:t>умения</w:t>
      </w:r>
      <w:r>
        <w:tab/>
        <w:t>коллективной</w:t>
      </w:r>
      <w:r>
        <w:tab/>
        <w:t>проектной</w:t>
      </w:r>
      <w:r>
        <w:tab/>
        <w:t>или</w:t>
      </w:r>
      <w:r>
        <w:tab/>
        <w:t>исследовательской</w:t>
      </w:r>
      <w:r>
        <w:tab/>
        <w:t>деятельности</w:t>
      </w:r>
      <w:r>
        <w:tab/>
        <w:t>с</w:t>
      </w:r>
      <w:r>
        <w:rPr>
          <w:spacing w:val="-57"/>
        </w:rPr>
        <w:t xml:space="preserve"> </w:t>
      </w:r>
      <w:r>
        <w:t>направляющей помощью педагога и учиться публично представлять полученные результаты;</w:t>
      </w:r>
      <w:r>
        <w:rPr>
          <w:spacing w:val="1"/>
        </w:rPr>
        <w:t xml:space="preserve"> </w:t>
      </w:r>
      <w:r>
        <w:t>развивать</w:t>
      </w:r>
      <w:r>
        <w:rPr>
          <w:spacing w:val="57"/>
        </w:rPr>
        <w:t xml:space="preserve"> </w:t>
      </w:r>
      <w:r>
        <w:t>умение</w:t>
      </w:r>
      <w:r>
        <w:rPr>
          <w:spacing w:val="53"/>
        </w:rPr>
        <w:t xml:space="preserve"> </w:t>
      </w:r>
      <w:r>
        <w:t>использовать</w:t>
      </w:r>
      <w:r>
        <w:rPr>
          <w:spacing w:val="55"/>
        </w:rPr>
        <w:t xml:space="preserve"> </w:t>
      </w:r>
      <w:r>
        <w:t>словари</w:t>
      </w:r>
      <w:r>
        <w:rPr>
          <w:spacing w:val="55"/>
        </w:rPr>
        <w:t xml:space="preserve"> </w:t>
      </w:r>
      <w:r>
        <w:t>и</w:t>
      </w:r>
      <w:r>
        <w:rPr>
          <w:spacing w:val="55"/>
        </w:rPr>
        <w:t xml:space="preserve"> </w:t>
      </w:r>
      <w:r>
        <w:t>справочники,</w:t>
      </w:r>
      <w:r>
        <w:rPr>
          <w:spacing w:val="54"/>
        </w:rPr>
        <w:t xml:space="preserve"> </w:t>
      </w:r>
      <w:r>
        <w:t>в</w:t>
      </w:r>
      <w:r>
        <w:rPr>
          <w:spacing w:val="53"/>
        </w:rPr>
        <w:t xml:space="preserve"> </w:t>
      </w:r>
      <w:r>
        <w:t>том</w:t>
      </w:r>
      <w:r>
        <w:rPr>
          <w:spacing w:val="54"/>
        </w:rPr>
        <w:t xml:space="preserve"> </w:t>
      </w:r>
      <w:r>
        <w:t>числе</w:t>
      </w:r>
      <w:r>
        <w:rPr>
          <w:spacing w:val="53"/>
        </w:rPr>
        <w:t xml:space="preserve"> </w:t>
      </w:r>
      <w:r>
        <w:t>в</w:t>
      </w:r>
      <w:r>
        <w:rPr>
          <w:spacing w:val="53"/>
        </w:rPr>
        <w:t xml:space="preserve"> </w:t>
      </w:r>
      <w:r>
        <w:t>электронной</w:t>
      </w:r>
      <w:r>
        <w:rPr>
          <w:spacing w:val="55"/>
        </w:rPr>
        <w:t xml:space="preserve"> </w:t>
      </w:r>
      <w:r>
        <w:t>форме;</w:t>
      </w:r>
      <w:r>
        <w:rPr>
          <w:spacing w:val="-57"/>
        </w:rPr>
        <w:t xml:space="preserve"> </w:t>
      </w:r>
      <w:r>
        <w:t>пользоваться</w:t>
      </w:r>
      <w:r>
        <w:rPr>
          <w:spacing w:val="15"/>
        </w:rPr>
        <w:t xml:space="preserve"> </w:t>
      </w:r>
      <w:r>
        <w:t>с</w:t>
      </w:r>
      <w:r>
        <w:rPr>
          <w:spacing w:val="15"/>
        </w:rPr>
        <w:t xml:space="preserve"> </w:t>
      </w:r>
      <w:r>
        <w:t>направляющей</w:t>
      </w:r>
      <w:r>
        <w:rPr>
          <w:spacing w:val="16"/>
        </w:rPr>
        <w:t xml:space="preserve"> </w:t>
      </w:r>
      <w:r>
        <w:t>помощью</w:t>
      </w:r>
      <w:r>
        <w:rPr>
          <w:spacing w:val="14"/>
        </w:rPr>
        <w:t xml:space="preserve"> </w:t>
      </w:r>
      <w:r>
        <w:t>педагога</w:t>
      </w:r>
      <w:r>
        <w:rPr>
          <w:spacing w:val="14"/>
        </w:rPr>
        <w:t xml:space="preserve"> </w:t>
      </w:r>
      <w:r>
        <w:t>электронными</w:t>
      </w:r>
      <w:r>
        <w:rPr>
          <w:spacing w:val="14"/>
        </w:rPr>
        <w:t xml:space="preserve"> </w:t>
      </w:r>
      <w:r>
        <w:t>библиотеками</w:t>
      </w:r>
      <w:r>
        <w:rPr>
          <w:spacing w:val="16"/>
        </w:rPr>
        <w:t xml:space="preserve"> </w:t>
      </w:r>
      <w:r>
        <w:t>и</w:t>
      </w:r>
      <w:r>
        <w:rPr>
          <w:spacing w:val="16"/>
        </w:rPr>
        <w:t xml:space="preserve"> </w:t>
      </w:r>
      <w:r>
        <w:t>другими</w:t>
      </w:r>
      <w:r>
        <w:rPr>
          <w:spacing w:val="-57"/>
        </w:rPr>
        <w:t xml:space="preserve"> </w:t>
      </w:r>
      <w:r>
        <w:t>интернет-ресурсами,</w:t>
      </w:r>
      <w:r>
        <w:rPr>
          <w:spacing w:val="-1"/>
        </w:rPr>
        <w:t xml:space="preserve"> </w:t>
      </w:r>
      <w:r>
        <w:t>соблюдая правила</w:t>
      </w:r>
      <w:r>
        <w:rPr>
          <w:spacing w:val="-2"/>
        </w:rPr>
        <w:t xml:space="preserve"> </w:t>
      </w:r>
      <w:r>
        <w:t>информационной безопасности.</w:t>
      </w:r>
    </w:p>
    <w:p w:rsidR="006E5073" w:rsidRDefault="00270585">
      <w:pPr>
        <w:pStyle w:val="af7"/>
        <w:tabs>
          <w:tab w:val="left" w:pos="1183"/>
        </w:tabs>
        <w:spacing w:line="360" w:lineRule="auto"/>
        <w:ind w:right="473" w:firstLineChars="250" w:firstLine="600"/>
        <w:jc w:val="left"/>
        <w:rPr>
          <w:sz w:val="24"/>
        </w:rPr>
      </w:pPr>
      <w:r>
        <w:rPr>
          <w:sz w:val="24"/>
        </w:rPr>
        <w:t>Предметные</w:t>
      </w:r>
      <w:r>
        <w:rPr>
          <w:spacing w:val="9"/>
          <w:sz w:val="24"/>
        </w:rPr>
        <w:t xml:space="preserve"> </w:t>
      </w:r>
      <w:r>
        <w:rPr>
          <w:sz w:val="24"/>
        </w:rPr>
        <w:t>результаты</w:t>
      </w:r>
      <w:r>
        <w:rPr>
          <w:spacing w:val="10"/>
          <w:sz w:val="24"/>
        </w:rPr>
        <w:t xml:space="preserve"> </w:t>
      </w:r>
      <w:r>
        <w:rPr>
          <w:sz w:val="24"/>
        </w:rPr>
        <w:t>изучения</w:t>
      </w:r>
      <w:r>
        <w:rPr>
          <w:spacing w:val="8"/>
          <w:sz w:val="24"/>
        </w:rPr>
        <w:t xml:space="preserve"> </w:t>
      </w:r>
      <w:r>
        <w:rPr>
          <w:sz w:val="24"/>
        </w:rPr>
        <w:t>литературы.</w:t>
      </w:r>
      <w:r>
        <w:rPr>
          <w:spacing w:val="7"/>
          <w:sz w:val="24"/>
        </w:rPr>
        <w:t xml:space="preserve"> </w:t>
      </w:r>
      <w:r>
        <w:rPr>
          <w:sz w:val="24"/>
        </w:rPr>
        <w:t>К</w:t>
      </w:r>
      <w:r>
        <w:rPr>
          <w:spacing w:val="8"/>
          <w:sz w:val="24"/>
        </w:rPr>
        <w:t xml:space="preserve"> </w:t>
      </w:r>
      <w:r>
        <w:rPr>
          <w:sz w:val="24"/>
        </w:rPr>
        <w:t>концу</w:t>
      </w:r>
      <w:r>
        <w:rPr>
          <w:spacing w:val="3"/>
          <w:sz w:val="24"/>
        </w:rPr>
        <w:t xml:space="preserve"> </w:t>
      </w:r>
      <w:r>
        <w:rPr>
          <w:sz w:val="24"/>
        </w:rPr>
        <w:t>обучения</w:t>
      </w:r>
      <w:r>
        <w:rPr>
          <w:spacing w:val="8"/>
          <w:sz w:val="24"/>
        </w:rPr>
        <w:t xml:space="preserve"> </w:t>
      </w:r>
      <w:r>
        <w:rPr>
          <w:sz w:val="24"/>
        </w:rPr>
        <w:t>в</w:t>
      </w:r>
      <w:r>
        <w:rPr>
          <w:spacing w:val="7"/>
          <w:sz w:val="24"/>
        </w:rPr>
        <w:t xml:space="preserve"> </w:t>
      </w:r>
      <w:r>
        <w:rPr>
          <w:sz w:val="24"/>
        </w:rPr>
        <w:t>7</w:t>
      </w:r>
      <w:r>
        <w:rPr>
          <w:spacing w:val="8"/>
          <w:sz w:val="24"/>
        </w:rPr>
        <w:t xml:space="preserve"> </w:t>
      </w:r>
      <w:r>
        <w:rPr>
          <w:sz w:val="24"/>
        </w:rPr>
        <w:t>классе</w:t>
      </w:r>
      <w:r>
        <w:rPr>
          <w:spacing w:val="-57"/>
          <w:sz w:val="24"/>
        </w:rPr>
        <w:t xml:space="preserve"> </w:t>
      </w:r>
      <w:r>
        <w:rPr>
          <w:sz w:val="24"/>
        </w:rPr>
        <w:t>обучающийся</w:t>
      </w:r>
      <w:r>
        <w:rPr>
          <w:spacing w:val="-1"/>
          <w:sz w:val="24"/>
        </w:rPr>
        <w:t xml:space="preserve"> </w:t>
      </w:r>
      <w:r>
        <w:rPr>
          <w:sz w:val="24"/>
        </w:rPr>
        <w:t>научится:</w:t>
      </w:r>
    </w:p>
    <w:p w:rsidR="006E5073" w:rsidRDefault="00270585">
      <w:pPr>
        <w:pStyle w:val="a0"/>
        <w:numPr>
          <w:ilvl w:val="0"/>
          <w:numId w:val="47"/>
        </w:numPr>
        <w:spacing w:line="360" w:lineRule="auto"/>
        <w:jc w:val="left"/>
      </w:pPr>
      <w:r>
        <w:t>иметь</w:t>
      </w:r>
      <w:r>
        <w:rPr>
          <w:spacing w:val="-3"/>
        </w:rPr>
        <w:t xml:space="preserve"> </w:t>
      </w:r>
      <w:r>
        <w:t>представления</w:t>
      </w:r>
      <w:r>
        <w:rPr>
          <w:spacing w:val="-3"/>
        </w:rPr>
        <w:t xml:space="preserve"> </w:t>
      </w:r>
      <w:r>
        <w:t>об</w:t>
      </w:r>
      <w:r>
        <w:rPr>
          <w:spacing w:val="-3"/>
        </w:rPr>
        <w:t xml:space="preserve"> </w:t>
      </w:r>
      <w:r>
        <w:t>общечеловеческой</w:t>
      </w:r>
      <w:r>
        <w:rPr>
          <w:spacing w:val="-3"/>
        </w:rPr>
        <w:t xml:space="preserve"> </w:t>
      </w:r>
      <w:r>
        <w:t>и</w:t>
      </w:r>
      <w:r>
        <w:rPr>
          <w:spacing w:val="-3"/>
        </w:rPr>
        <w:t xml:space="preserve"> </w:t>
      </w:r>
      <w:r>
        <w:t>духовно-нравственной</w:t>
      </w:r>
    </w:p>
    <w:p w:rsidR="006E5073" w:rsidRDefault="00270585">
      <w:pPr>
        <w:pStyle w:val="a0"/>
        <w:numPr>
          <w:ilvl w:val="0"/>
          <w:numId w:val="47"/>
        </w:numPr>
        <w:spacing w:line="360" w:lineRule="auto"/>
        <w:ind w:right="480"/>
        <w:jc w:val="left"/>
      </w:pPr>
      <w:r>
        <w:t>ценности литературы, осознавать её роль в воспитании любви к Родине и укреплении единства</w:t>
      </w:r>
      <w:r>
        <w:rPr>
          <w:spacing w:val="1"/>
        </w:rPr>
        <w:t xml:space="preserve"> </w:t>
      </w:r>
      <w:r>
        <w:t>многонационального</w:t>
      </w:r>
      <w:r>
        <w:rPr>
          <w:spacing w:val="-4"/>
        </w:rPr>
        <w:t xml:space="preserve"> </w:t>
      </w:r>
      <w:r>
        <w:t>народа</w:t>
      </w:r>
      <w:r>
        <w:rPr>
          <w:spacing w:val="-1"/>
        </w:rPr>
        <w:t xml:space="preserve"> </w:t>
      </w:r>
      <w:r>
        <w:t>Российской Федерации;</w:t>
      </w:r>
    </w:p>
    <w:p w:rsidR="006E5073" w:rsidRDefault="00270585">
      <w:pPr>
        <w:pStyle w:val="a0"/>
        <w:numPr>
          <w:ilvl w:val="0"/>
          <w:numId w:val="47"/>
        </w:numPr>
        <w:spacing w:line="360" w:lineRule="auto"/>
        <w:ind w:right="475"/>
        <w:jc w:val="left"/>
      </w:pPr>
      <w:r>
        <w:t>иметь представления о специфике литературы как вида словесного искусства, выявлять отличия</w:t>
      </w:r>
      <w:r>
        <w:rPr>
          <w:spacing w:val="-57"/>
        </w:rPr>
        <w:t xml:space="preserve"> </w:t>
      </w:r>
      <w:r>
        <w:t>художественного</w:t>
      </w:r>
      <w:r>
        <w:rPr>
          <w:spacing w:val="-1"/>
        </w:rPr>
        <w:t xml:space="preserve"> </w:t>
      </w:r>
      <w:r>
        <w:t>текста</w:t>
      </w:r>
      <w:r>
        <w:rPr>
          <w:spacing w:val="-1"/>
        </w:rPr>
        <w:t xml:space="preserve"> </w:t>
      </w:r>
      <w:r>
        <w:t>от текста</w:t>
      </w:r>
      <w:r>
        <w:rPr>
          <w:spacing w:val="-1"/>
        </w:rPr>
        <w:t xml:space="preserve"> </w:t>
      </w:r>
      <w:r>
        <w:t>научного, делового,</w:t>
      </w:r>
      <w:r>
        <w:rPr>
          <w:spacing w:val="-2"/>
        </w:rPr>
        <w:t xml:space="preserve"> </w:t>
      </w:r>
      <w:r>
        <w:t>публицистического;</w:t>
      </w:r>
    </w:p>
    <w:p w:rsidR="006E5073" w:rsidRDefault="00270585">
      <w:pPr>
        <w:pStyle w:val="a0"/>
        <w:numPr>
          <w:ilvl w:val="0"/>
          <w:numId w:val="47"/>
        </w:numPr>
        <w:spacing w:line="360" w:lineRule="auto"/>
        <w:ind w:right="469"/>
        <w:jc w:val="left"/>
        <w:rPr>
          <w:spacing w:val="1"/>
        </w:rPr>
      </w:pPr>
      <w:r>
        <w:t>проводить, с опорой на план, смысловой анализ произведений фольклора и художественной</w:t>
      </w:r>
      <w:r>
        <w:rPr>
          <w:spacing w:val="1"/>
        </w:rPr>
        <w:t xml:space="preserve"> </w:t>
      </w:r>
      <w:r>
        <w:t>литературы;</w:t>
      </w:r>
      <w:r>
        <w:rPr>
          <w:spacing w:val="1"/>
        </w:rPr>
        <w:t xml:space="preserve"> </w:t>
      </w:r>
    </w:p>
    <w:p w:rsidR="006E5073" w:rsidRDefault="00270585">
      <w:pPr>
        <w:pStyle w:val="a0"/>
        <w:numPr>
          <w:ilvl w:val="0"/>
          <w:numId w:val="47"/>
        </w:numPr>
        <w:spacing w:line="360" w:lineRule="auto"/>
        <w:ind w:right="469"/>
        <w:jc w:val="left"/>
      </w:pPr>
      <w:r>
        <w:t>воспринимать,</w:t>
      </w:r>
      <w:r>
        <w:rPr>
          <w:spacing w:val="1"/>
        </w:rPr>
        <w:t xml:space="preserve"> </w:t>
      </w:r>
      <w:r>
        <w:t>анализировать</w:t>
      </w:r>
      <w:r>
        <w:rPr>
          <w:spacing w:val="1"/>
        </w:rPr>
        <w:t xml:space="preserve"> </w:t>
      </w:r>
      <w:r>
        <w:t>и</w:t>
      </w:r>
      <w:r>
        <w:rPr>
          <w:spacing w:val="1"/>
        </w:rPr>
        <w:t xml:space="preserve"> </w:t>
      </w:r>
      <w:r>
        <w:t>оценивать</w:t>
      </w:r>
      <w:r>
        <w:rPr>
          <w:spacing w:val="1"/>
        </w:rPr>
        <w:t xml:space="preserve"> </w:t>
      </w:r>
      <w:r>
        <w:t>прочитанное</w:t>
      </w:r>
      <w:r>
        <w:rPr>
          <w:spacing w:val="1"/>
        </w:rPr>
        <w:t xml:space="preserve"> </w:t>
      </w:r>
      <w:r>
        <w:t>(с</w:t>
      </w:r>
      <w:r>
        <w:rPr>
          <w:spacing w:val="1"/>
        </w:rPr>
        <w:t xml:space="preserve"> </w:t>
      </w:r>
      <w:r>
        <w:t>учётом</w:t>
      </w:r>
      <w:r>
        <w:rPr>
          <w:spacing w:val="1"/>
        </w:rPr>
        <w:t xml:space="preserve"> </w:t>
      </w:r>
      <w:r>
        <w:t>актуального</w:t>
      </w:r>
      <w:r>
        <w:rPr>
          <w:spacing w:val="1"/>
        </w:rPr>
        <w:t xml:space="preserve"> </w:t>
      </w:r>
      <w:r>
        <w:t>уровня развития обучающихся с ЗПР), иметь представление, что в литературных произведениях</w:t>
      </w:r>
      <w:r>
        <w:rPr>
          <w:spacing w:val="-57"/>
        </w:rPr>
        <w:t xml:space="preserve"> </w:t>
      </w:r>
      <w:r>
        <w:t>отражена</w:t>
      </w:r>
      <w:r>
        <w:rPr>
          <w:spacing w:val="-2"/>
        </w:rPr>
        <w:t xml:space="preserve"> </w:t>
      </w:r>
      <w:r>
        <w:t>художественная картина</w:t>
      </w:r>
      <w:r>
        <w:rPr>
          <w:spacing w:val="-1"/>
        </w:rPr>
        <w:t xml:space="preserve"> </w:t>
      </w:r>
      <w:r>
        <w:t>мира:</w:t>
      </w:r>
    </w:p>
    <w:p w:rsidR="006E5073" w:rsidRDefault="00270585">
      <w:pPr>
        <w:pStyle w:val="a0"/>
        <w:numPr>
          <w:ilvl w:val="0"/>
          <w:numId w:val="47"/>
        </w:numPr>
        <w:spacing w:before="65" w:line="360" w:lineRule="auto"/>
        <w:ind w:right="468"/>
        <w:jc w:val="left"/>
      </w:pPr>
      <w:r>
        <w:t>анализировать</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произведение</w:t>
      </w:r>
      <w:r>
        <w:rPr>
          <w:spacing w:val="1"/>
        </w:rPr>
        <w:t xml:space="preserve"> </w:t>
      </w:r>
      <w:r>
        <w:t>в</w:t>
      </w:r>
      <w:r>
        <w:rPr>
          <w:spacing w:val="1"/>
        </w:rPr>
        <w:t xml:space="preserve"> </w:t>
      </w:r>
      <w:r>
        <w:t>единстве</w:t>
      </w:r>
      <w:r>
        <w:rPr>
          <w:spacing w:val="1"/>
        </w:rPr>
        <w:t xml:space="preserve"> </w:t>
      </w:r>
      <w:r>
        <w:t>формы</w:t>
      </w:r>
      <w:r>
        <w:rPr>
          <w:spacing w:val="1"/>
        </w:rPr>
        <w:t xml:space="preserve"> </w:t>
      </w:r>
      <w:r>
        <w:t>и</w:t>
      </w:r>
      <w:r>
        <w:rPr>
          <w:spacing w:val="-57"/>
        </w:rPr>
        <w:t xml:space="preserve"> </w:t>
      </w:r>
      <w:r>
        <w:t>содержания;</w:t>
      </w:r>
    </w:p>
    <w:p w:rsidR="006E5073" w:rsidRDefault="00270585">
      <w:pPr>
        <w:pStyle w:val="a0"/>
        <w:numPr>
          <w:ilvl w:val="0"/>
          <w:numId w:val="47"/>
        </w:numPr>
        <w:spacing w:before="65" w:line="360" w:lineRule="auto"/>
        <w:ind w:right="468"/>
        <w:jc w:val="left"/>
        <w:rPr>
          <w:spacing w:val="1"/>
        </w:rPr>
      </w:pPr>
      <w:r>
        <w:t>определять тему, главную мысль и проблематику произведения, его родовую и</w:t>
      </w:r>
      <w:r>
        <w:rPr>
          <w:spacing w:val="1"/>
        </w:rPr>
        <w:t xml:space="preserve"> </w:t>
      </w:r>
      <w:r>
        <w:t>жанровую</w:t>
      </w:r>
      <w:r>
        <w:rPr>
          <w:spacing w:val="1"/>
        </w:rPr>
        <w:t xml:space="preserve"> </w:t>
      </w:r>
      <w:r>
        <w:t>принадлежность;</w:t>
      </w:r>
      <w:r>
        <w:rPr>
          <w:spacing w:val="1"/>
        </w:rPr>
        <w:t xml:space="preserve"> </w:t>
      </w:r>
    </w:p>
    <w:p w:rsidR="006E5073" w:rsidRDefault="00270585">
      <w:pPr>
        <w:pStyle w:val="a0"/>
        <w:numPr>
          <w:ilvl w:val="0"/>
          <w:numId w:val="47"/>
        </w:numPr>
        <w:spacing w:before="65" w:line="360" w:lineRule="auto"/>
        <w:ind w:right="468"/>
        <w:jc w:val="left"/>
        <w:rPr>
          <w:spacing w:val="1"/>
        </w:rPr>
      </w:pPr>
      <w:r>
        <w:t>выявлять</w:t>
      </w:r>
      <w:r>
        <w:rPr>
          <w:spacing w:val="1"/>
        </w:rPr>
        <w:t xml:space="preserve"> </w:t>
      </w:r>
      <w:r>
        <w:t>позицию</w:t>
      </w:r>
      <w:r>
        <w:rPr>
          <w:spacing w:val="1"/>
        </w:rPr>
        <w:t xml:space="preserve"> </w:t>
      </w:r>
      <w:r>
        <w:t>героя,</w:t>
      </w:r>
      <w:r>
        <w:rPr>
          <w:spacing w:val="1"/>
        </w:rPr>
        <w:t xml:space="preserve"> </w:t>
      </w:r>
      <w:r>
        <w:t>рассказчика</w:t>
      </w:r>
      <w:r>
        <w:rPr>
          <w:spacing w:val="1"/>
        </w:rPr>
        <w:t xml:space="preserve"> </w:t>
      </w:r>
      <w:r>
        <w:t>и</w:t>
      </w:r>
      <w:r>
        <w:rPr>
          <w:spacing w:val="1"/>
        </w:rPr>
        <w:t xml:space="preserve"> </w:t>
      </w:r>
      <w:r>
        <w:t>авторскую</w:t>
      </w:r>
      <w:r>
        <w:rPr>
          <w:spacing w:val="1"/>
        </w:rPr>
        <w:t xml:space="preserve"> </w:t>
      </w:r>
      <w:r>
        <w:t>позицию,</w:t>
      </w:r>
      <w:r>
        <w:rPr>
          <w:spacing w:val="1"/>
        </w:rPr>
        <w:t xml:space="preserve"> </w:t>
      </w:r>
      <w:r>
        <w:t>учитывая</w:t>
      </w:r>
      <w:r>
        <w:rPr>
          <w:spacing w:val="1"/>
        </w:rPr>
        <w:t xml:space="preserve"> </w:t>
      </w:r>
      <w:r>
        <w:t>художественные</w:t>
      </w:r>
      <w:r>
        <w:rPr>
          <w:spacing w:val="1"/>
        </w:rPr>
        <w:t xml:space="preserve"> </w:t>
      </w:r>
      <w:r>
        <w:t>особенности</w:t>
      </w:r>
      <w:r>
        <w:rPr>
          <w:spacing w:val="1"/>
        </w:rPr>
        <w:t xml:space="preserve"> </w:t>
      </w:r>
      <w:r>
        <w:t>произведения;</w:t>
      </w:r>
      <w:r>
        <w:rPr>
          <w:spacing w:val="1"/>
        </w:rPr>
        <w:t xml:space="preserve"> </w:t>
      </w:r>
    </w:p>
    <w:p w:rsidR="006E5073" w:rsidRDefault="00270585">
      <w:pPr>
        <w:pStyle w:val="a0"/>
        <w:numPr>
          <w:ilvl w:val="0"/>
          <w:numId w:val="47"/>
        </w:numPr>
        <w:spacing w:before="65" w:line="360" w:lineRule="auto"/>
        <w:ind w:right="468"/>
        <w:jc w:val="left"/>
        <w:rPr>
          <w:spacing w:val="1"/>
        </w:rPr>
      </w:pPr>
      <w:r>
        <w:t>характеризовать</w:t>
      </w:r>
      <w:r>
        <w:rPr>
          <w:spacing w:val="1"/>
        </w:rPr>
        <w:t xml:space="preserve"> </w:t>
      </w:r>
      <w:r>
        <w:t>героев-персонажей,</w:t>
      </w:r>
      <w:r>
        <w:rPr>
          <w:spacing w:val="1"/>
        </w:rPr>
        <w:t xml:space="preserve"> </w:t>
      </w:r>
      <w:r>
        <w:t>давать</w:t>
      </w:r>
      <w:r>
        <w:rPr>
          <w:spacing w:val="1"/>
        </w:rPr>
        <w:t xml:space="preserve"> </w:t>
      </w:r>
      <w:r>
        <w:t>их</w:t>
      </w:r>
      <w:r>
        <w:rPr>
          <w:spacing w:val="1"/>
        </w:rPr>
        <w:t xml:space="preserve"> </w:t>
      </w:r>
      <w:r>
        <w:t>сравнительные</w:t>
      </w:r>
      <w:r>
        <w:rPr>
          <w:spacing w:val="1"/>
        </w:rPr>
        <w:t xml:space="preserve"> </w:t>
      </w:r>
      <w:r>
        <w:t>характеристики,</w:t>
      </w:r>
      <w:r>
        <w:rPr>
          <w:spacing w:val="1"/>
        </w:rPr>
        <w:t xml:space="preserve"> </w:t>
      </w:r>
      <w:r>
        <w:t>оценивать</w:t>
      </w:r>
      <w:r>
        <w:rPr>
          <w:spacing w:val="1"/>
        </w:rPr>
        <w:t xml:space="preserve"> </w:t>
      </w:r>
      <w:r>
        <w:t>систему</w:t>
      </w:r>
      <w:r>
        <w:rPr>
          <w:spacing w:val="1"/>
        </w:rPr>
        <w:t xml:space="preserve"> </w:t>
      </w:r>
      <w:r>
        <w:t>персонажей;</w:t>
      </w:r>
      <w:r>
        <w:rPr>
          <w:spacing w:val="1"/>
        </w:rPr>
        <w:t xml:space="preserve"> </w:t>
      </w:r>
    </w:p>
    <w:p w:rsidR="006E5073" w:rsidRDefault="00270585">
      <w:pPr>
        <w:pStyle w:val="a0"/>
        <w:numPr>
          <w:ilvl w:val="0"/>
          <w:numId w:val="47"/>
        </w:numPr>
        <w:spacing w:before="65" w:line="360" w:lineRule="auto"/>
        <w:ind w:right="468"/>
        <w:jc w:val="left"/>
      </w:pPr>
      <w:r>
        <w:t>определять</w:t>
      </w:r>
      <w:r>
        <w:rPr>
          <w:spacing w:val="1"/>
        </w:rPr>
        <w:t xml:space="preserve"> </w:t>
      </w:r>
      <w:r>
        <w:t>особенности</w:t>
      </w:r>
      <w:r>
        <w:rPr>
          <w:spacing w:val="1"/>
        </w:rPr>
        <w:t xml:space="preserve"> </w:t>
      </w:r>
      <w:r>
        <w:t>композиции</w:t>
      </w:r>
      <w:r>
        <w:rPr>
          <w:spacing w:val="1"/>
        </w:rPr>
        <w:t xml:space="preserve"> </w:t>
      </w:r>
      <w:r>
        <w:t>и</w:t>
      </w:r>
      <w:r>
        <w:rPr>
          <w:spacing w:val="1"/>
        </w:rPr>
        <w:t xml:space="preserve"> </w:t>
      </w:r>
      <w:r>
        <w:t>основной</w:t>
      </w:r>
      <w:r>
        <w:rPr>
          <w:spacing w:val="1"/>
        </w:rPr>
        <w:t xml:space="preserve"> </w:t>
      </w:r>
      <w:r>
        <w:t>конфликт</w:t>
      </w:r>
      <w:r>
        <w:rPr>
          <w:spacing w:val="1"/>
        </w:rPr>
        <w:t xml:space="preserve"> </w:t>
      </w:r>
      <w:r>
        <w:t>произведения;</w:t>
      </w:r>
      <w:r>
        <w:rPr>
          <w:spacing w:val="1"/>
        </w:rPr>
        <w:t xml:space="preserve"> </w:t>
      </w:r>
      <w:r>
        <w:t>объяснять</w:t>
      </w:r>
      <w:r>
        <w:rPr>
          <w:spacing w:val="1"/>
        </w:rPr>
        <w:t xml:space="preserve"> </w:t>
      </w:r>
      <w:r>
        <w:t>своё</w:t>
      </w:r>
      <w:r>
        <w:rPr>
          <w:spacing w:val="1"/>
        </w:rPr>
        <w:t xml:space="preserve"> </w:t>
      </w:r>
      <w:r>
        <w:t>понимание</w:t>
      </w:r>
      <w:r>
        <w:rPr>
          <w:spacing w:val="1"/>
        </w:rPr>
        <w:t xml:space="preserve"> </w:t>
      </w:r>
      <w:r>
        <w:t>нравственно-философской,</w:t>
      </w:r>
      <w:r>
        <w:rPr>
          <w:spacing w:val="1"/>
        </w:rPr>
        <w:t xml:space="preserve"> </w:t>
      </w:r>
      <w:r>
        <w:t>социально-исторической</w:t>
      </w:r>
      <w:r>
        <w:rPr>
          <w:spacing w:val="1"/>
        </w:rPr>
        <w:t xml:space="preserve"> </w:t>
      </w:r>
      <w:r>
        <w:t>проблематики</w:t>
      </w:r>
      <w:r>
        <w:rPr>
          <w:spacing w:val="1"/>
        </w:rPr>
        <w:t xml:space="preserve"> </w:t>
      </w:r>
      <w:r>
        <w:t>произведений</w:t>
      </w:r>
      <w:r>
        <w:rPr>
          <w:spacing w:val="1"/>
        </w:rPr>
        <w:t xml:space="preserve"> </w:t>
      </w:r>
      <w:r>
        <w:t>(с</w:t>
      </w:r>
      <w:r>
        <w:rPr>
          <w:spacing w:val="1"/>
        </w:rPr>
        <w:t xml:space="preserve"> </w:t>
      </w:r>
      <w:r>
        <w:t>учётом</w:t>
      </w:r>
      <w:r>
        <w:rPr>
          <w:spacing w:val="1"/>
        </w:rPr>
        <w:t xml:space="preserve"> </w:t>
      </w:r>
      <w:r>
        <w:t>актуального</w:t>
      </w:r>
      <w:r>
        <w:rPr>
          <w:spacing w:val="1"/>
        </w:rPr>
        <w:t xml:space="preserve"> </w:t>
      </w:r>
      <w:r>
        <w:t>уровня развития обучающихся с</w:t>
      </w:r>
      <w:r>
        <w:rPr>
          <w:spacing w:val="-1"/>
        </w:rPr>
        <w:t xml:space="preserve"> </w:t>
      </w:r>
      <w:r>
        <w:t>ЗПР);</w:t>
      </w:r>
    </w:p>
    <w:p w:rsidR="006E5073" w:rsidRDefault="00270585">
      <w:pPr>
        <w:pStyle w:val="a0"/>
        <w:numPr>
          <w:ilvl w:val="0"/>
          <w:numId w:val="48"/>
        </w:numPr>
        <w:tabs>
          <w:tab w:val="clear" w:pos="420"/>
        </w:tabs>
        <w:spacing w:before="1" w:line="360" w:lineRule="auto"/>
        <w:ind w:right="468"/>
        <w:jc w:val="left"/>
      </w:pPr>
      <w:r>
        <w:t>понимать сущность и элементарные смысловые функции теоретико-литературных понятий и</w:t>
      </w:r>
      <w:r>
        <w:rPr>
          <w:spacing w:val="1"/>
        </w:rPr>
        <w:t xml:space="preserve"> </w:t>
      </w:r>
      <w:r>
        <w:lastRenderedPageBreak/>
        <w:t>учиться самостоятельно использовать их в процессе анализа и интерпретации произведений:</w:t>
      </w:r>
      <w:r>
        <w:rPr>
          <w:spacing w:val="1"/>
        </w:rPr>
        <w:t xml:space="preserve"> </w:t>
      </w:r>
    </w:p>
    <w:p w:rsidR="006E5073" w:rsidRDefault="00270585">
      <w:pPr>
        <w:pStyle w:val="a0"/>
        <w:numPr>
          <w:ilvl w:val="0"/>
          <w:numId w:val="49"/>
        </w:numPr>
        <w:tabs>
          <w:tab w:val="clear" w:pos="420"/>
        </w:tabs>
        <w:spacing w:before="1" w:line="360" w:lineRule="auto"/>
        <w:ind w:right="468"/>
        <w:jc w:val="left"/>
      </w:pPr>
      <w:r>
        <w:t xml:space="preserve">художественная литература и устное народное творчество; </w:t>
      </w:r>
    </w:p>
    <w:p w:rsidR="006E5073" w:rsidRDefault="00270585">
      <w:pPr>
        <w:pStyle w:val="a0"/>
        <w:numPr>
          <w:ilvl w:val="0"/>
          <w:numId w:val="49"/>
        </w:numPr>
        <w:tabs>
          <w:tab w:val="clear" w:pos="420"/>
        </w:tabs>
        <w:spacing w:before="1" w:line="360" w:lineRule="auto"/>
        <w:ind w:right="468"/>
        <w:jc w:val="left"/>
        <w:rPr>
          <w:spacing w:val="1"/>
        </w:rPr>
      </w:pPr>
      <w:r>
        <w:t>проза и поэзия; художественный</w:t>
      </w:r>
      <w:r>
        <w:rPr>
          <w:spacing w:val="1"/>
        </w:rPr>
        <w:t xml:space="preserve"> </w:t>
      </w:r>
      <w:r>
        <w:t>образ;</w:t>
      </w:r>
      <w:r>
        <w:rPr>
          <w:spacing w:val="1"/>
        </w:rPr>
        <w:t xml:space="preserve"> </w:t>
      </w:r>
    </w:p>
    <w:p w:rsidR="006E5073" w:rsidRDefault="00270585">
      <w:pPr>
        <w:pStyle w:val="a0"/>
        <w:numPr>
          <w:ilvl w:val="0"/>
          <w:numId w:val="49"/>
        </w:numPr>
        <w:tabs>
          <w:tab w:val="clear" w:pos="420"/>
        </w:tabs>
        <w:spacing w:before="1" w:line="360" w:lineRule="auto"/>
        <w:ind w:right="468"/>
        <w:jc w:val="left"/>
        <w:rPr>
          <w:spacing w:val="1"/>
        </w:rPr>
      </w:pPr>
      <w:r>
        <w:t>роды</w:t>
      </w:r>
      <w:r>
        <w:rPr>
          <w:spacing w:val="1"/>
        </w:rPr>
        <w:t xml:space="preserve"> </w:t>
      </w:r>
      <w:r>
        <w:t>(лирика,</w:t>
      </w:r>
      <w:r>
        <w:rPr>
          <w:spacing w:val="1"/>
        </w:rPr>
        <w:t xml:space="preserve"> </w:t>
      </w:r>
      <w:r>
        <w:t>эпос),</w:t>
      </w:r>
      <w:r>
        <w:rPr>
          <w:spacing w:val="1"/>
        </w:rPr>
        <w:t xml:space="preserve"> </w:t>
      </w:r>
      <w:r>
        <w:t>жанры</w:t>
      </w:r>
      <w:r>
        <w:rPr>
          <w:spacing w:val="1"/>
        </w:rPr>
        <w:t xml:space="preserve"> </w:t>
      </w:r>
      <w:r>
        <w:t>(рассказ,</w:t>
      </w:r>
      <w:r>
        <w:rPr>
          <w:spacing w:val="1"/>
        </w:rPr>
        <w:t xml:space="preserve"> </w:t>
      </w:r>
      <w:r>
        <w:t>повесть,</w:t>
      </w:r>
      <w:r>
        <w:rPr>
          <w:spacing w:val="1"/>
        </w:rPr>
        <w:t xml:space="preserve"> </w:t>
      </w:r>
      <w:r>
        <w:t>роман,</w:t>
      </w:r>
      <w:r>
        <w:rPr>
          <w:spacing w:val="1"/>
        </w:rPr>
        <w:t xml:space="preserve"> </w:t>
      </w:r>
      <w:r>
        <w:t>поэма,</w:t>
      </w:r>
      <w:r>
        <w:rPr>
          <w:spacing w:val="1"/>
        </w:rPr>
        <w:t xml:space="preserve"> </w:t>
      </w:r>
      <w:r>
        <w:t>песня);</w:t>
      </w:r>
      <w:r>
        <w:rPr>
          <w:spacing w:val="1"/>
        </w:rPr>
        <w:t xml:space="preserve"> </w:t>
      </w:r>
    </w:p>
    <w:p w:rsidR="006E5073" w:rsidRDefault="00270585">
      <w:pPr>
        <w:pStyle w:val="a0"/>
        <w:numPr>
          <w:ilvl w:val="0"/>
          <w:numId w:val="49"/>
        </w:numPr>
        <w:tabs>
          <w:tab w:val="clear" w:pos="420"/>
        </w:tabs>
        <w:spacing w:before="1" w:line="360" w:lineRule="auto"/>
        <w:ind w:right="468"/>
        <w:jc w:val="left"/>
      </w:pPr>
      <w:r>
        <w:t>тема,</w:t>
      </w:r>
      <w:r>
        <w:rPr>
          <w:spacing w:val="1"/>
        </w:rPr>
        <w:t xml:space="preserve"> </w:t>
      </w:r>
      <w:r>
        <w:t>идея,</w:t>
      </w:r>
      <w:r>
        <w:rPr>
          <w:spacing w:val="1"/>
        </w:rPr>
        <w:t xml:space="preserve"> </w:t>
      </w:r>
      <w:r>
        <w:t>проблематика; сюжет, композиция, эпиграф;</w:t>
      </w:r>
    </w:p>
    <w:p w:rsidR="006E5073" w:rsidRDefault="00270585">
      <w:pPr>
        <w:pStyle w:val="a0"/>
        <w:numPr>
          <w:ilvl w:val="0"/>
          <w:numId w:val="49"/>
        </w:numPr>
        <w:tabs>
          <w:tab w:val="clear" w:pos="420"/>
        </w:tabs>
        <w:spacing w:before="1" w:line="360" w:lineRule="auto"/>
        <w:ind w:right="468"/>
        <w:jc w:val="left"/>
      </w:pPr>
      <w:r>
        <w:t>стадии развития действия: экспозиция, завязка,</w:t>
      </w:r>
      <w:r>
        <w:rPr>
          <w:spacing w:val="1"/>
        </w:rPr>
        <w:t xml:space="preserve"> </w:t>
      </w:r>
      <w:r>
        <w:t>развитие действия, кульминация, развязка; автор, повествователь, рассказчик, литературный</w:t>
      </w:r>
      <w:r>
        <w:rPr>
          <w:spacing w:val="1"/>
        </w:rPr>
        <w:t xml:space="preserve"> </w:t>
      </w:r>
      <w:r>
        <w:t>герой</w:t>
      </w:r>
      <w:r>
        <w:rPr>
          <w:spacing w:val="1"/>
        </w:rPr>
        <w:t xml:space="preserve"> </w:t>
      </w:r>
      <w:r>
        <w:t>(персонаж),</w:t>
      </w:r>
      <w:r>
        <w:rPr>
          <w:spacing w:val="1"/>
        </w:rPr>
        <w:t xml:space="preserve"> </w:t>
      </w:r>
      <w:r>
        <w:t>лирический</w:t>
      </w:r>
      <w:r>
        <w:rPr>
          <w:spacing w:val="1"/>
        </w:rPr>
        <w:t xml:space="preserve"> </w:t>
      </w:r>
      <w:r>
        <w:t>герой;</w:t>
      </w:r>
    </w:p>
    <w:p w:rsidR="006E5073" w:rsidRDefault="00270585">
      <w:pPr>
        <w:pStyle w:val="a0"/>
        <w:numPr>
          <w:ilvl w:val="0"/>
          <w:numId w:val="49"/>
        </w:numPr>
        <w:tabs>
          <w:tab w:val="clear" w:pos="420"/>
        </w:tabs>
        <w:spacing w:before="1" w:line="360" w:lineRule="auto"/>
        <w:ind w:right="468"/>
        <w:jc w:val="left"/>
      </w:pPr>
      <w:r>
        <w:t>портрет,</w:t>
      </w:r>
      <w:r>
        <w:rPr>
          <w:spacing w:val="1"/>
        </w:rPr>
        <w:t xml:space="preserve"> </w:t>
      </w:r>
      <w:r>
        <w:t>пейзаж,</w:t>
      </w:r>
      <w:r>
        <w:rPr>
          <w:spacing w:val="1"/>
        </w:rPr>
        <w:t xml:space="preserve"> </w:t>
      </w:r>
      <w:r>
        <w:t>интерьер;</w:t>
      </w:r>
    </w:p>
    <w:p w:rsidR="006E5073" w:rsidRDefault="00270585">
      <w:pPr>
        <w:pStyle w:val="a0"/>
        <w:numPr>
          <w:ilvl w:val="0"/>
          <w:numId w:val="49"/>
        </w:numPr>
        <w:tabs>
          <w:tab w:val="clear" w:pos="420"/>
        </w:tabs>
        <w:spacing w:before="1" w:line="360" w:lineRule="auto"/>
        <w:ind w:right="468"/>
        <w:jc w:val="left"/>
        <w:rPr>
          <w:spacing w:val="1"/>
        </w:rPr>
      </w:pPr>
      <w:r>
        <w:t>юмор,</w:t>
      </w:r>
      <w:r>
        <w:rPr>
          <w:spacing w:val="1"/>
        </w:rPr>
        <w:t xml:space="preserve"> </w:t>
      </w:r>
      <w:r>
        <w:t>ирония;</w:t>
      </w:r>
      <w:r>
        <w:rPr>
          <w:spacing w:val="1"/>
        </w:rPr>
        <w:t xml:space="preserve"> </w:t>
      </w:r>
    </w:p>
    <w:p w:rsidR="006E5073" w:rsidRDefault="00270585">
      <w:pPr>
        <w:pStyle w:val="a0"/>
        <w:numPr>
          <w:ilvl w:val="0"/>
          <w:numId w:val="49"/>
        </w:numPr>
        <w:tabs>
          <w:tab w:val="clear" w:pos="420"/>
        </w:tabs>
        <w:spacing w:before="1" w:line="360" w:lineRule="auto"/>
        <w:ind w:right="468"/>
        <w:jc w:val="left"/>
        <w:rPr>
          <w:spacing w:val="1"/>
        </w:rPr>
      </w:pPr>
      <w:r>
        <w:t>эпитет,</w:t>
      </w:r>
      <w:r>
        <w:rPr>
          <w:spacing w:val="1"/>
        </w:rPr>
        <w:t xml:space="preserve"> </w:t>
      </w:r>
      <w:r>
        <w:t>метафора,</w:t>
      </w:r>
      <w:r>
        <w:rPr>
          <w:spacing w:val="1"/>
        </w:rPr>
        <w:t xml:space="preserve"> </w:t>
      </w:r>
      <w:r>
        <w:t>сравнение;</w:t>
      </w:r>
      <w:r>
        <w:rPr>
          <w:spacing w:val="1"/>
        </w:rPr>
        <w:t xml:space="preserve"> </w:t>
      </w:r>
    </w:p>
    <w:p w:rsidR="006E5073" w:rsidRDefault="00270585">
      <w:pPr>
        <w:pStyle w:val="a0"/>
        <w:numPr>
          <w:ilvl w:val="0"/>
          <w:numId w:val="49"/>
        </w:numPr>
        <w:tabs>
          <w:tab w:val="clear" w:pos="420"/>
        </w:tabs>
        <w:spacing w:before="1" w:line="360" w:lineRule="auto"/>
        <w:ind w:right="468"/>
        <w:jc w:val="left"/>
        <w:rPr>
          <w:spacing w:val="1"/>
        </w:rPr>
      </w:pPr>
      <w:r>
        <w:t>олицетворение,</w:t>
      </w:r>
      <w:r>
        <w:rPr>
          <w:spacing w:val="1"/>
        </w:rPr>
        <w:t xml:space="preserve"> </w:t>
      </w:r>
      <w:r>
        <w:t>гипербола;</w:t>
      </w:r>
      <w:r>
        <w:rPr>
          <w:spacing w:val="1"/>
        </w:rPr>
        <w:t xml:space="preserve"> </w:t>
      </w:r>
      <w:r>
        <w:t>антитеза,</w:t>
      </w:r>
      <w:r>
        <w:rPr>
          <w:spacing w:val="1"/>
        </w:rPr>
        <w:t xml:space="preserve"> </w:t>
      </w:r>
      <w:r>
        <w:t>аллегория;</w:t>
      </w:r>
      <w:r>
        <w:rPr>
          <w:spacing w:val="1"/>
        </w:rPr>
        <w:t xml:space="preserve"> </w:t>
      </w:r>
    </w:p>
    <w:p w:rsidR="006E5073" w:rsidRDefault="00270585">
      <w:pPr>
        <w:pStyle w:val="a0"/>
        <w:numPr>
          <w:ilvl w:val="0"/>
          <w:numId w:val="49"/>
        </w:numPr>
        <w:tabs>
          <w:tab w:val="clear" w:pos="420"/>
        </w:tabs>
        <w:spacing w:before="1" w:line="360" w:lineRule="auto"/>
        <w:ind w:right="468"/>
        <w:jc w:val="left"/>
      </w:pPr>
      <w:r>
        <w:t>стихотворный</w:t>
      </w:r>
      <w:r>
        <w:rPr>
          <w:spacing w:val="1"/>
        </w:rPr>
        <w:t xml:space="preserve"> </w:t>
      </w:r>
      <w:r>
        <w:t>метр</w:t>
      </w:r>
      <w:r>
        <w:rPr>
          <w:spacing w:val="1"/>
        </w:rPr>
        <w:t xml:space="preserve"> </w:t>
      </w:r>
      <w:r>
        <w:t>(хорей,</w:t>
      </w:r>
      <w:r>
        <w:rPr>
          <w:spacing w:val="-1"/>
        </w:rPr>
        <w:t xml:space="preserve"> </w:t>
      </w:r>
      <w:r>
        <w:t>ямб, дактиль), ритм, рифма, строфа;</w:t>
      </w:r>
    </w:p>
    <w:p w:rsidR="006E5073" w:rsidRDefault="00270585">
      <w:pPr>
        <w:pStyle w:val="a0"/>
        <w:numPr>
          <w:ilvl w:val="0"/>
          <w:numId w:val="50"/>
        </w:numPr>
        <w:spacing w:line="360" w:lineRule="auto"/>
        <w:ind w:right="478"/>
        <w:jc w:val="left"/>
      </w:pPr>
      <w:r>
        <w:t>выделять,</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в</w:t>
      </w:r>
      <w:r>
        <w:rPr>
          <w:spacing w:val="1"/>
        </w:rPr>
        <w:t xml:space="preserve"> </w:t>
      </w:r>
      <w:r>
        <w:t>произведениях</w:t>
      </w:r>
      <w:r>
        <w:rPr>
          <w:spacing w:val="1"/>
        </w:rPr>
        <w:t xml:space="preserve"> </w:t>
      </w:r>
      <w:r>
        <w:t>элементы</w:t>
      </w:r>
      <w:r>
        <w:rPr>
          <w:spacing w:val="1"/>
        </w:rPr>
        <w:t xml:space="preserve"> </w:t>
      </w:r>
      <w:r>
        <w:t>художественной</w:t>
      </w:r>
      <w:r>
        <w:rPr>
          <w:spacing w:val="-57"/>
        </w:rPr>
        <w:t xml:space="preserve"> </w:t>
      </w:r>
      <w:r>
        <w:t>формы</w:t>
      </w:r>
      <w:r>
        <w:rPr>
          <w:spacing w:val="-1"/>
        </w:rPr>
        <w:t xml:space="preserve"> </w:t>
      </w:r>
      <w:r>
        <w:t>и</w:t>
      </w:r>
      <w:r>
        <w:rPr>
          <w:spacing w:val="-1"/>
        </w:rPr>
        <w:t xml:space="preserve"> </w:t>
      </w:r>
      <w:r>
        <w:t>обнаруживать</w:t>
      </w:r>
      <w:r>
        <w:rPr>
          <w:spacing w:val="1"/>
        </w:rPr>
        <w:t xml:space="preserve"> </w:t>
      </w:r>
      <w:r>
        <w:t>связи между</w:t>
      </w:r>
      <w:r>
        <w:rPr>
          <w:spacing w:val="-5"/>
        </w:rPr>
        <w:t xml:space="preserve"> </w:t>
      </w:r>
      <w:r>
        <w:t>ними;</w:t>
      </w:r>
    </w:p>
    <w:p w:rsidR="006E5073" w:rsidRDefault="00270585">
      <w:pPr>
        <w:pStyle w:val="a0"/>
        <w:numPr>
          <w:ilvl w:val="0"/>
          <w:numId w:val="50"/>
        </w:numPr>
        <w:spacing w:line="360" w:lineRule="auto"/>
        <w:ind w:right="468"/>
        <w:jc w:val="left"/>
      </w:pPr>
      <w:r>
        <w:t>сопоставлять</w:t>
      </w:r>
      <w:r>
        <w:rPr>
          <w:spacing w:val="1"/>
        </w:rPr>
        <w:t xml:space="preserve"> </w:t>
      </w:r>
      <w:r>
        <w:t>по</w:t>
      </w:r>
      <w:r>
        <w:rPr>
          <w:spacing w:val="1"/>
        </w:rPr>
        <w:t xml:space="preserve"> </w:t>
      </w:r>
      <w:r>
        <w:t>плану</w:t>
      </w:r>
      <w:r>
        <w:rPr>
          <w:spacing w:val="1"/>
        </w:rPr>
        <w:t xml:space="preserve"> </w:t>
      </w:r>
      <w:r>
        <w:t>произведения,</w:t>
      </w:r>
      <w:r>
        <w:rPr>
          <w:spacing w:val="1"/>
        </w:rPr>
        <w:t xml:space="preserve"> </w:t>
      </w:r>
      <w:r>
        <w:t>их</w:t>
      </w:r>
      <w:r>
        <w:rPr>
          <w:spacing w:val="1"/>
        </w:rPr>
        <w:t xml:space="preserve"> </w:t>
      </w:r>
      <w:r>
        <w:t>фрагменты,</w:t>
      </w:r>
      <w:r>
        <w:rPr>
          <w:spacing w:val="1"/>
        </w:rPr>
        <w:t xml:space="preserve"> </w:t>
      </w:r>
      <w:r>
        <w:t>образы</w:t>
      </w:r>
      <w:r>
        <w:rPr>
          <w:spacing w:val="1"/>
        </w:rPr>
        <w:t xml:space="preserve"> </w:t>
      </w:r>
      <w:r>
        <w:t>персонажей,</w:t>
      </w:r>
      <w:r>
        <w:rPr>
          <w:spacing w:val="1"/>
        </w:rPr>
        <w:t xml:space="preserve"> </w:t>
      </w:r>
      <w:r>
        <w:t>сюжеты</w:t>
      </w:r>
      <w:r>
        <w:rPr>
          <w:spacing w:val="1"/>
        </w:rPr>
        <w:t xml:space="preserve"> </w:t>
      </w:r>
      <w:r>
        <w:t>разных</w:t>
      </w:r>
      <w:r>
        <w:rPr>
          <w:spacing w:val="1"/>
        </w:rPr>
        <w:t xml:space="preserve"> </w:t>
      </w:r>
      <w:r>
        <w:t>литературных произведений, темы, проблемы, жанры, художественные приёмы, особенности</w:t>
      </w:r>
      <w:r>
        <w:rPr>
          <w:spacing w:val="1"/>
        </w:rPr>
        <w:t xml:space="preserve"> </w:t>
      </w:r>
      <w:r>
        <w:t>языка;</w:t>
      </w:r>
    </w:p>
    <w:p w:rsidR="006E5073" w:rsidRDefault="00270585">
      <w:pPr>
        <w:pStyle w:val="a0"/>
        <w:numPr>
          <w:ilvl w:val="0"/>
          <w:numId w:val="50"/>
        </w:numPr>
        <w:spacing w:line="360" w:lineRule="auto"/>
        <w:ind w:right="467"/>
        <w:jc w:val="left"/>
      </w:pPr>
      <w:r>
        <w:t>сопоставлять изученные произведения художественной литературы с произведениями других</w:t>
      </w:r>
      <w:r>
        <w:rPr>
          <w:spacing w:val="1"/>
        </w:rPr>
        <w:t xml:space="preserve"> </w:t>
      </w:r>
      <w:r>
        <w:t xml:space="preserve">видов искусства (живопись, музыка, театр, кино); </w:t>
      </w:r>
    </w:p>
    <w:p w:rsidR="006E5073" w:rsidRDefault="00270585">
      <w:pPr>
        <w:pStyle w:val="a0"/>
        <w:numPr>
          <w:ilvl w:val="0"/>
          <w:numId w:val="50"/>
        </w:numPr>
        <w:spacing w:line="360" w:lineRule="auto"/>
        <w:ind w:right="467"/>
        <w:jc w:val="left"/>
      </w:pPr>
      <w:r>
        <w:t>выразительно читать стихи и прозу, в том</w:t>
      </w:r>
      <w:r>
        <w:rPr>
          <w:spacing w:val="1"/>
        </w:rPr>
        <w:t xml:space="preserve"> </w:t>
      </w:r>
      <w:r>
        <w:t>числе</w:t>
      </w:r>
      <w:r>
        <w:rPr>
          <w:spacing w:val="1"/>
        </w:rPr>
        <w:t xml:space="preserve"> </w:t>
      </w:r>
      <w:r>
        <w:t>наизусть</w:t>
      </w:r>
      <w:r>
        <w:rPr>
          <w:spacing w:val="1"/>
        </w:rPr>
        <w:t xml:space="preserve"> </w:t>
      </w:r>
      <w:r>
        <w:t>(не</w:t>
      </w:r>
      <w:r>
        <w:rPr>
          <w:spacing w:val="1"/>
        </w:rPr>
        <w:t xml:space="preserve"> </w:t>
      </w:r>
      <w:r>
        <w:t>менее</w:t>
      </w:r>
      <w:r>
        <w:rPr>
          <w:spacing w:val="1"/>
        </w:rPr>
        <w:t xml:space="preserve"> </w:t>
      </w:r>
      <w:r>
        <w:t>6-7</w:t>
      </w:r>
      <w:r>
        <w:rPr>
          <w:spacing w:val="1"/>
        </w:rPr>
        <w:t xml:space="preserve"> </w:t>
      </w:r>
      <w:r>
        <w:t>поэтических</w:t>
      </w:r>
      <w:r>
        <w:rPr>
          <w:spacing w:val="1"/>
        </w:rPr>
        <w:t xml:space="preserve"> </w:t>
      </w:r>
      <w:r>
        <w:t>произведений,</w:t>
      </w:r>
      <w:r>
        <w:rPr>
          <w:spacing w:val="1"/>
        </w:rPr>
        <w:t xml:space="preserve"> </w:t>
      </w:r>
      <w:r>
        <w:t>не</w:t>
      </w:r>
      <w:r>
        <w:rPr>
          <w:spacing w:val="1"/>
        </w:rPr>
        <w:t xml:space="preserve"> </w:t>
      </w:r>
      <w:r>
        <w:t>выученных</w:t>
      </w:r>
      <w:r>
        <w:rPr>
          <w:spacing w:val="1"/>
        </w:rPr>
        <w:t xml:space="preserve"> </w:t>
      </w:r>
      <w:r>
        <w:t>ранее),</w:t>
      </w:r>
      <w:r>
        <w:rPr>
          <w:spacing w:val="1"/>
        </w:rPr>
        <w:t xml:space="preserve"> </w:t>
      </w:r>
      <w:r>
        <w:t>передавая</w:t>
      </w:r>
      <w:r>
        <w:rPr>
          <w:spacing w:val="1"/>
        </w:rPr>
        <w:t xml:space="preserve"> </w:t>
      </w:r>
      <w:r>
        <w:t>личное отношение к произведению (с учётом актуального</w:t>
      </w:r>
      <w:r>
        <w:rPr>
          <w:spacing w:val="1"/>
        </w:rPr>
        <w:t xml:space="preserve"> </w:t>
      </w:r>
      <w:r>
        <w:t>уровня</w:t>
      </w:r>
      <w:r>
        <w:rPr>
          <w:spacing w:val="60"/>
        </w:rPr>
        <w:t xml:space="preserve"> </w:t>
      </w:r>
      <w:r>
        <w:t>развития обучающихся с</w:t>
      </w:r>
      <w:r>
        <w:rPr>
          <w:spacing w:val="1"/>
        </w:rPr>
        <w:t xml:space="preserve"> </w:t>
      </w:r>
      <w:r>
        <w:t>ЗПР);</w:t>
      </w:r>
    </w:p>
    <w:p w:rsidR="006E5073" w:rsidRDefault="00270585">
      <w:pPr>
        <w:pStyle w:val="a0"/>
        <w:numPr>
          <w:ilvl w:val="0"/>
          <w:numId w:val="50"/>
        </w:numPr>
        <w:spacing w:line="360" w:lineRule="auto"/>
        <w:ind w:right="464"/>
        <w:jc w:val="left"/>
      </w:pPr>
      <w:r>
        <w:t>пересказывать</w:t>
      </w:r>
      <w:r>
        <w:rPr>
          <w:spacing w:val="26"/>
        </w:rPr>
        <w:t xml:space="preserve"> </w:t>
      </w:r>
      <w:r>
        <w:t>прочитанное</w:t>
      </w:r>
      <w:r>
        <w:rPr>
          <w:spacing w:val="24"/>
        </w:rPr>
        <w:t xml:space="preserve"> </w:t>
      </w:r>
      <w:r>
        <w:t>произведение,</w:t>
      </w:r>
      <w:r>
        <w:rPr>
          <w:spacing w:val="25"/>
        </w:rPr>
        <w:t xml:space="preserve"> </w:t>
      </w:r>
      <w:r>
        <w:t>используя</w:t>
      </w:r>
      <w:r>
        <w:rPr>
          <w:spacing w:val="25"/>
        </w:rPr>
        <w:t xml:space="preserve"> </w:t>
      </w:r>
      <w:r>
        <w:t>различные</w:t>
      </w:r>
      <w:r>
        <w:rPr>
          <w:spacing w:val="24"/>
        </w:rPr>
        <w:t xml:space="preserve"> </w:t>
      </w:r>
      <w:r>
        <w:t>виды</w:t>
      </w:r>
      <w:r>
        <w:rPr>
          <w:spacing w:val="32"/>
        </w:rPr>
        <w:t xml:space="preserve"> </w:t>
      </w:r>
      <w:r>
        <w:t>пересказов,</w:t>
      </w:r>
      <w:r>
        <w:rPr>
          <w:spacing w:val="25"/>
        </w:rPr>
        <w:t xml:space="preserve"> </w:t>
      </w:r>
      <w:r>
        <w:t>отвечать</w:t>
      </w:r>
      <w:r>
        <w:rPr>
          <w:spacing w:val="27"/>
        </w:rPr>
        <w:t xml:space="preserve"> </w:t>
      </w:r>
      <w:r>
        <w:t>на</w:t>
      </w:r>
      <w:r>
        <w:rPr>
          <w:spacing w:val="-57"/>
        </w:rPr>
        <w:t xml:space="preserve"> </w:t>
      </w:r>
      <w:r>
        <w:t>вопросы по прочитанному произведению и самостоятельно формулировать вопросы к тексту;</w:t>
      </w:r>
      <w:r>
        <w:rPr>
          <w:spacing w:val="1"/>
        </w:rPr>
        <w:t xml:space="preserve"> </w:t>
      </w:r>
      <w:r>
        <w:t>участвовать</w:t>
      </w:r>
      <w:r>
        <w:rPr>
          <w:spacing w:val="19"/>
        </w:rPr>
        <w:t xml:space="preserve"> </w:t>
      </w:r>
      <w:r>
        <w:t>в</w:t>
      </w:r>
      <w:r>
        <w:rPr>
          <w:spacing w:val="17"/>
        </w:rPr>
        <w:t xml:space="preserve"> </w:t>
      </w:r>
      <w:r>
        <w:t>беседе</w:t>
      </w:r>
      <w:r>
        <w:rPr>
          <w:spacing w:val="20"/>
        </w:rPr>
        <w:t xml:space="preserve"> </w:t>
      </w:r>
      <w:r>
        <w:t>и</w:t>
      </w:r>
      <w:r>
        <w:rPr>
          <w:spacing w:val="19"/>
        </w:rPr>
        <w:t xml:space="preserve"> </w:t>
      </w:r>
      <w:r>
        <w:t>диалоге</w:t>
      </w:r>
      <w:r>
        <w:rPr>
          <w:spacing w:val="17"/>
        </w:rPr>
        <w:t xml:space="preserve"> </w:t>
      </w:r>
      <w:r>
        <w:t>о</w:t>
      </w:r>
      <w:r>
        <w:rPr>
          <w:spacing w:val="18"/>
        </w:rPr>
        <w:t xml:space="preserve"> </w:t>
      </w:r>
      <w:r>
        <w:t>прочитанном</w:t>
      </w:r>
      <w:r>
        <w:rPr>
          <w:spacing w:val="17"/>
        </w:rPr>
        <w:t xml:space="preserve"> </w:t>
      </w:r>
      <w:r>
        <w:t>произведении,</w:t>
      </w:r>
      <w:r>
        <w:rPr>
          <w:spacing w:val="18"/>
        </w:rPr>
        <w:t xml:space="preserve"> </w:t>
      </w:r>
      <w:r>
        <w:t>давать</w:t>
      </w:r>
      <w:r>
        <w:rPr>
          <w:spacing w:val="19"/>
        </w:rPr>
        <w:t xml:space="preserve"> </w:t>
      </w:r>
      <w:r>
        <w:t>аргументированную</w:t>
      </w:r>
      <w:r>
        <w:rPr>
          <w:spacing w:val="-57"/>
        </w:rPr>
        <w:t xml:space="preserve"> </w:t>
      </w:r>
      <w:r>
        <w:t>оценку</w:t>
      </w:r>
      <w:r>
        <w:rPr>
          <w:spacing w:val="-9"/>
        </w:rPr>
        <w:t xml:space="preserve"> </w:t>
      </w:r>
      <w:r>
        <w:t>прочитанному;</w:t>
      </w:r>
    </w:p>
    <w:p w:rsidR="006E5073" w:rsidRDefault="00270585">
      <w:pPr>
        <w:pStyle w:val="a0"/>
        <w:numPr>
          <w:ilvl w:val="0"/>
          <w:numId w:val="50"/>
        </w:numPr>
        <w:spacing w:line="360" w:lineRule="auto"/>
        <w:ind w:right="468"/>
      </w:pPr>
      <w:r>
        <w:t>создавать устные и письменные высказывания разных жанров (объёмом не менее 100-110 слов),</w:t>
      </w:r>
      <w:r>
        <w:rPr>
          <w:spacing w:val="-57"/>
        </w:rPr>
        <w:t xml:space="preserve"> </w:t>
      </w:r>
      <w:r>
        <w:t>писать сочинение-рассуждение по заданной теме с опорой на прочитанные произведения; 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исправлять</w:t>
      </w:r>
      <w:r>
        <w:rPr>
          <w:spacing w:val="1"/>
        </w:rPr>
        <w:t xml:space="preserve"> </w:t>
      </w:r>
      <w:r>
        <w:t>и</w:t>
      </w:r>
      <w:r>
        <w:rPr>
          <w:spacing w:val="1"/>
        </w:rPr>
        <w:t xml:space="preserve"> </w:t>
      </w:r>
      <w:r>
        <w:t>редактировать</w:t>
      </w:r>
      <w:r>
        <w:rPr>
          <w:spacing w:val="1"/>
        </w:rPr>
        <w:t xml:space="preserve"> </w:t>
      </w:r>
      <w:r>
        <w:t>собственные</w:t>
      </w:r>
      <w:r>
        <w:rPr>
          <w:spacing w:val="60"/>
        </w:rPr>
        <w:t xml:space="preserve"> </w:t>
      </w:r>
      <w:r>
        <w:t>письменные</w:t>
      </w:r>
      <w:r>
        <w:rPr>
          <w:spacing w:val="1"/>
        </w:rPr>
        <w:t xml:space="preserve"> </w:t>
      </w:r>
      <w:r>
        <w:t>тексты;</w:t>
      </w:r>
    </w:p>
    <w:p w:rsidR="006E5073" w:rsidRDefault="00270585">
      <w:pPr>
        <w:pStyle w:val="a0"/>
        <w:numPr>
          <w:ilvl w:val="0"/>
          <w:numId w:val="50"/>
        </w:numPr>
        <w:spacing w:line="360" w:lineRule="auto"/>
        <w:ind w:right="468"/>
      </w:pPr>
      <w:r>
        <w:t>с направляющей помощью педагога собирать материал и обрабатывать информацию,</w:t>
      </w:r>
      <w:r>
        <w:rPr>
          <w:spacing w:val="1"/>
        </w:rPr>
        <w:t xml:space="preserve"> </w:t>
      </w:r>
      <w:r>
        <w:t>необходимую для составления плана, таблицы, схемы, доклада, конспекта на предложенную</w:t>
      </w:r>
      <w:r>
        <w:rPr>
          <w:spacing w:val="1"/>
        </w:rPr>
        <w:t xml:space="preserve"> </w:t>
      </w:r>
      <w:r>
        <w:t>педагогом</w:t>
      </w:r>
      <w:r>
        <w:rPr>
          <w:spacing w:val="-2"/>
        </w:rPr>
        <w:t xml:space="preserve"> </w:t>
      </w:r>
      <w:r>
        <w:t>литературную тему;</w:t>
      </w:r>
    </w:p>
    <w:p w:rsidR="006E5073" w:rsidRDefault="00270585">
      <w:pPr>
        <w:pStyle w:val="a0"/>
        <w:numPr>
          <w:ilvl w:val="0"/>
          <w:numId w:val="50"/>
        </w:numPr>
        <w:spacing w:line="360" w:lineRule="auto"/>
        <w:ind w:right="473"/>
      </w:pP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интерпретировать</w:t>
      </w:r>
      <w:r>
        <w:rPr>
          <w:spacing w:val="1"/>
        </w:rPr>
        <w:t xml:space="preserve"> </w:t>
      </w:r>
      <w:r>
        <w:t>и</w:t>
      </w:r>
      <w:r>
        <w:rPr>
          <w:spacing w:val="1"/>
        </w:rPr>
        <w:t xml:space="preserve"> </w:t>
      </w:r>
      <w:r>
        <w:t>оценивать</w:t>
      </w:r>
      <w:r>
        <w:rPr>
          <w:spacing w:val="1"/>
        </w:rPr>
        <w:t xml:space="preserve"> </w:t>
      </w:r>
      <w:r>
        <w:t>текстуально</w:t>
      </w:r>
      <w:r>
        <w:rPr>
          <w:spacing w:val="1"/>
        </w:rPr>
        <w:t xml:space="preserve"> </w:t>
      </w:r>
      <w:r>
        <w:t>изученные</w:t>
      </w:r>
      <w:r>
        <w:rPr>
          <w:spacing w:val="1"/>
        </w:rPr>
        <w:t xml:space="preserve"> </w:t>
      </w:r>
      <w:r>
        <w:t>художественные</w:t>
      </w:r>
      <w:r>
        <w:rPr>
          <w:spacing w:val="1"/>
        </w:rPr>
        <w:t xml:space="preserve"> </w:t>
      </w:r>
      <w:r>
        <w:t>произведения</w:t>
      </w:r>
      <w:r>
        <w:rPr>
          <w:spacing w:val="1"/>
        </w:rPr>
        <w:t xml:space="preserve"> </w:t>
      </w:r>
      <w:r>
        <w:t>древнерусской,</w:t>
      </w:r>
      <w:r>
        <w:rPr>
          <w:spacing w:val="1"/>
        </w:rPr>
        <w:t xml:space="preserve"> </w:t>
      </w:r>
      <w:r>
        <w:t>русской</w:t>
      </w:r>
      <w:r>
        <w:rPr>
          <w:spacing w:val="1"/>
        </w:rPr>
        <w:t xml:space="preserve"> </w:t>
      </w:r>
      <w:r>
        <w:t>и</w:t>
      </w:r>
      <w:r>
        <w:rPr>
          <w:spacing w:val="1"/>
        </w:rPr>
        <w:t xml:space="preserve"> </w:t>
      </w:r>
      <w:r>
        <w:t>зарубежной</w:t>
      </w:r>
      <w:r>
        <w:rPr>
          <w:spacing w:val="1"/>
        </w:rPr>
        <w:t xml:space="preserve"> </w:t>
      </w:r>
      <w:r>
        <w:t>литературы</w:t>
      </w:r>
      <w:r>
        <w:rPr>
          <w:spacing w:val="1"/>
        </w:rPr>
        <w:t xml:space="preserve"> </w:t>
      </w:r>
      <w:r>
        <w:t>и</w:t>
      </w:r>
      <w:r>
        <w:rPr>
          <w:spacing w:val="1"/>
        </w:rPr>
        <w:t xml:space="preserve"> </w:t>
      </w:r>
      <w:r>
        <w:t>современных авторов</w:t>
      </w:r>
      <w:r>
        <w:rPr>
          <w:spacing w:val="-1"/>
        </w:rPr>
        <w:t xml:space="preserve"> </w:t>
      </w:r>
      <w:r>
        <w:t>с</w:t>
      </w:r>
      <w:r>
        <w:rPr>
          <w:spacing w:val="-3"/>
        </w:rPr>
        <w:t xml:space="preserve"> </w:t>
      </w:r>
      <w:r>
        <w:t>использованием</w:t>
      </w:r>
      <w:r>
        <w:rPr>
          <w:spacing w:val="-1"/>
        </w:rPr>
        <w:t xml:space="preserve"> </w:t>
      </w:r>
      <w:r>
        <w:t>методов</w:t>
      </w:r>
      <w:r>
        <w:rPr>
          <w:spacing w:val="-1"/>
        </w:rPr>
        <w:t xml:space="preserve"> </w:t>
      </w:r>
      <w:r>
        <w:t>смыслового</w:t>
      </w:r>
      <w:r>
        <w:rPr>
          <w:spacing w:val="-1"/>
        </w:rPr>
        <w:t xml:space="preserve"> </w:t>
      </w:r>
      <w:r>
        <w:t>чтения;</w:t>
      </w:r>
    </w:p>
    <w:p w:rsidR="006E5073" w:rsidRDefault="00270585">
      <w:pPr>
        <w:pStyle w:val="a0"/>
        <w:numPr>
          <w:ilvl w:val="0"/>
          <w:numId w:val="50"/>
        </w:numPr>
        <w:spacing w:line="360" w:lineRule="auto"/>
        <w:ind w:right="473"/>
      </w:pPr>
      <w:r>
        <w:lastRenderedPageBreak/>
        <w:t>осознавать важность чтения и изучения произведений фольклора и художественной литературы</w:t>
      </w:r>
      <w:r>
        <w:rPr>
          <w:spacing w:val="-57"/>
        </w:rPr>
        <w:t xml:space="preserve"> </w:t>
      </w:r>
      <w:r>
        <w:t>для самостоятельного познания мира, развития собственных эмоциональных и эстетических</w:t>
      </w:r>
      <w:r>
        <w:rPr>
          <w:spacing w:val="1"/>
        </w:rPr>
        <w:t xml:space="preserve"> </w:t>
      </w:r>
      <w:r>
        <w:t>впечатлений;</w:t>
      </w:r>
    </w:p>
    <w:p w:rsidR="006E5073" w:rsidRDefault="00270585">
      <w:pPr>
        <w:pStyle w:val="a0"/>
        <w:numPr>
          <w:ilvl w:val="0"/>
          <w:numId w:val="50"/>
        </w:numPr>
        <w:spacing w:line="360" w:lineRule="auto"/>
        <w:ind w:right="480"/>
      </w:pPr>
      <w:r>
        <w:t>планировать своё досуговое чтение, обогащать свой круг чтения по рекомендациям педагога, в</w:t>
      </w:r>
      <w:r>
        <w:rPr>
          <w:spacing w:val="1"/>
        </w:rPr>
        <w:t xml:space="preserve"> </w:t>
      </w:r>
      <w:r>
        <w:t>том</w:t>
      </w:r>
      <w:r>
        <w:rPr>
          <w:spacing w:val="-1"/>
        </w:rPr>
        <w:t xml:space="preserve"> </w:t>
      </w:r>
      <w:r>
        <w:t>числе</w:t>
      </w:r>
      <w:r>
        <w:rPr>
          <w:spacing w:val="-2"/>
        </w:rPr>
        <w:t xml:space="preserve"> </w:t>
      </w:r>
      <w:r>
        <w:t>за</w:t>
      </w:r>
      <w:r>
        <w:rPr>
          <w:spacing w:val="-1"/>
        </w:rPr>
        <w:t xml:space="preserve"> </w:t>
      </w:r>
      <w:r>
        <w:t>счёт</w:t>
      </w:r>
      <w:r>
        <w:rPr>
          <w:spacing w:val="-1"/>
        </w:rPr>
        <w:t xml:space="preserve"> </w:t>
      </w:r>
      <w:r>
        <w:t>произведений современной</w:t>
      </w:r>
      <w:r>
        <w:rPr>
          <w:spacing w:val="-1"/>
        </w:rPr>
        <w:t xml:space="preserve"> </w:t>
      </w:r>
      <w:r>
        <w:t>литературы для</w:t>
      </w:r>
      <w:r>
        <w:rPr>
          <w:spacing w:val="-1"/>
        </w:rPr>
        <w:t xml:space="preserve"> </w:t>
      </w:r>
      <w:r>
        <w:t>детей и</w:t>
      </w:r>
      <w:r>
        <w:rPr>
          <w:spacing w:val="-1"/>
        </w:rPr>
        <w:t xml:space="preserve"> </w:t>
      </w:r>
      <w:r>
        <w:t>подростков;</w:t>
      </w:r>
    </w:p>
    <w:p w:rsidR="006E5073" w:rsidRDefault="00270585">
      <w:pPr>
        <w:pStyle w:val="a0"/>
        <w:numPr>
          <w:ilvl w:val="0"/>
          <w:numId w:val="50"/>
        </w:numPr>
        <w:spacing w:line="360" w:lineRule="auto"/>
        <w:ind w:right="473"/>
      </w:pPr>
      <w:r>
        <w:t>участвовать в коллективной и индивидуальной проектной или исследовательской деятельности</w:t>
      </w:r>
      <w:r>
        <w:rPr>
          <w:spacing w:val="1"/>
        </w:rPr>
        <w:t xml:space="preserve"> </w:t>
      </w:r>
      <w:r>
        <w:t>и</w:t>
      </w:r>
      <w:r>
        <w:rPr>
          <w:spacing w:val="-1"/>
        </w:rPr>
        <w:t xml:space="preserve"> </w:t>
      </w:r>
      <w:r>
        <w:t>публично представлять</w:t>
      </w:r>
      <w:r>
        <w:rPr>
          <w:spacing w:val="1"/>
        </w:rPr>
        <w:t xml:space="preserve"> </w:t>
      </w:r>
      <w:r>
        <w:t>полученные</w:t>
      </w:r>
      <w:r>
        <w:rPr>
          <w:spacing w:val="-2"/>
        </w:rPr>
        <w:t xml:space="preserve"> </w:t>
      </w:r>
      <w:r>
        <w:t>результаты;</w:t>
      </w:r>
    </w:p>
    <w:p w:rsidR="006E5073" w:rsidRDefault="00270585">
      <w:pPr>
        <w:pStyle w:val="a0"/>
        <w:numPr>
          <w:ilvl w:val="0"/>
          <w:numId w:val="50"/>
        </w:numPr>
        <w:spacing w:line="360" w:lineRule="auto"/>
        <w:ind w:right="472"/>
      </w:pPr>
      <w:r>
        <w:t>развивать</w:t>
      </w:r>
      <w:r>
        <w:rPr>
          <w:spacing w:val="1"/>
        </w:rPr>
        <w:t xml:space="preserve"> </w:t>
      </w:r>
      <w:r>
        <w:t>умение</w:t>
      </w:r>
      <w:r>
        <w:rPr>
          <w:spacing w:val="1"/>
        </w:rPr>
        <w:t xml:space="preserve"> </w:t>
      </w:r>
      <w:r>
        <w:t>использовать</w:t>
      </w:r>
      <w:r>
        <w:rPr>
          <w:spacing w:val="1"/>
        </w:rPr>
        <w:t xml:space="preserve"> </w:t>
      </w:r>
      <w:r>
        <w:t>энциклопедии,</w:t>
      </w:r>
      <w:r>
        <w:rPr>
          <w:spacing w:val="1"/>
        </w:rPr>
        <w:t xml:space="preserve"> </w:t>
      </w:r>
      <w:r>
        <w:t>словари</w:t>
      </w:r>
      <w:r>
        <w:rPr>
          <w:spacing w:val="1"/>
        </w:rPr>
        <w:t xml:space="preserve"> </w:t>
      </w:r>
      <w:r>
        <w:t>и</w:t>
      </w:r>
      <w:r>
        <w:rPr>
          <w:spacing w:val="1"/>
        </w:rPr>
        <w:t xml:space="preserve"> </w:t>
      </w:r>
      <w:r>
        <w:t>справочники,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 xml:space="preserve">электронной форме; </w:t>
      </w:r>
    </w:p>
    <w:p w:rsidR="006E5073" w:rsidRDefault="00270585">
      <w:pPr>
        <w:pStyle w:val="a0"/>
        <w:numPr>
          <w:ilvl w:val="0"/>
          <w:numId w:val="50"/>
        </w:numPr>
        <w:spacing w:line="360" w:lineRule="auto"/>
        <w:ind w:right="472"/>
      </w:pPr>
      <w:r>
        <w:t>самостоятельно пользоваться электронными</w:t>
      </w:r>
      <w:r>
        <w:rPr>
          <w:spacing w:val="1"/>
        </w:rPr>
        <w:t xml:space="preserve"> </w:t>
      </w:r>
      <w:r>
        <w:t>библиотеками и подбирать</w:t>
      </w:r>
      <w:r>
        <w:rPr>
          <w:spacing w:val="1"/>
        </w:rPr>
        <w:t xml:space="preserve"> </w:t>
      </w:r>
      <w:r>
        <w:t>проверенные</w:t>
      </w:r>
      <w:r>
        <w:rPr>
          <w:spacing w:val="1"/>
        </w:rPr>
        <w:t xml:space="preserve"> </w:t>
      </w:r>
      <w:r>
        <w:t>источники</w:t>
      </w:r>
      <w:r>
        <w:rPr>
          <w:spacing w:val="1"/>
        </w:rPr>
        <w:t xml:space="preserve"> </w:t>
      </w:r>
      <w:r>
        <w:t>в</w:t>
      </w:r>
      <w:r>
        <w:rPr>
          <w:spacing w:val="1"/>
        </w:rPr>
        <w:t xml:space="preserve"> </w:t>
      </w:r>
      <w:r>
        <w:t>интернет-библиотеках</w:t>
      </w:r>
      <w:r>
        <w:rPr>
          <w:spacing w:val="1"/>
        </w:rPr>
        <w:t xml:space="preserve"> </w:t>
      </w:r>
      <w:r>
        <w:t>для</w:t>
      </w:r>
      <w:r>
        <w:rPr>
          <w:spacing w:val="1"/>
        </w:rPr>
        <w:t xml:space="preserve"> </w:t>
      </w:r>
      <w:r>
        <w:t>выполнения</w:t>
      </w:r>
      <w:r>
        <w:rPr>
          <w:spacing w:val="1"/>
        </w:rPr>
        <w:t xml:space="preserve"> </w:t>
      </w:r>
      <w:r>
        <w:t>учебных</w:t>
      </w:r>
      <w:r>
        <w:rPr>
          <w:spacing w:val="1"/>
        </w:rPr>
        <w:t xml:space="preserve"> </w:t>
      </w:r>
      <w:r>
        <w:t>задач,</w:t>
      </w:r>
      <w:r>
        <w:rPr>
          <w:spacing w:val="1"/>
        </w:rPr>
        <w:t xml:space="preserve"> </w:t>
      </w:r>
      <w:r>
        <w:t>соблюдая</w:t>
      </w:r>
      <w:r>
        <w:rPr>
          <w:spacing w:val="-57"/>
        </w:rPr>
        <w:t xml:space="preserve"> </w:t>
      </w:r>
      <w:r>
        <w:t>правила</w:t>
      </w:r>
      <w:r>
        <w:rPr>
          <w:spacing w:val="-2"/>
        </w:rPr>
        <w:t xml:space="preserve"> </w:t>
      </w:r>
      <w:r>
        <w:t>информационной безопасности.</w:t>
      </w:r>
    </w:p>
    <w:p w:rsidR="006E5073" w:rsidRDefault="00270585">
      <w:pPr>
        <w:pStyle w:val="af7"/>
        <w:tabs>
          <w:tab w:val="left" w:pos="1183"/>
        </w:tabs>
        <w:spacing w:line="360" w:lineRule="auto"/>
        <w:ind w:right="476" w:firstLineChars="250" w:firstLine="600"/>
        <w:rPr>
          <w:sz w:val="24"/>
        </w:rPr>
      </w:pPr>
      <w:r>
        <w:rPr>
          <w:sz w:val="24"/>
        </w:rPr>
        <w:t>Предметные</w:t>
      </w:r>
      <w:r>
        <w:rPr>
          <w:spacing w:val="1"/>
          <w:sz w:val="24"/>
        </w:rPr>
        <w:t xml:space="preserve"> </w:t>
      </w:r>
      <w:r>
        <w:rPr>
          <w:sz w:val="24"/>
        </w:rPr>
        <w:t>результаты</w:t>
      </w:r>
      <w:r>
        <w:rPr>
          <w:spacing w:val="1"/>
          <w:sz w:val="24"/>
        </w:rPr>
        <w:t xml:space="preserve"> </w:t>
      </w:r>
      <w:r>
        <w:rPr>
          <w:sz w:val="24"/>
        </w:rPr>
        <w:t>изучения</w:t>
      </w:r>
      <w:r>
        <w:rPr>
          <w:spacing w:val="1"/>
          <w:sz w:val="24"/>
        </w:rPr>
        <w:t xml:space="preserve"> </w:t>
      </w:r>
      <w:r>
        <w:rPr>
          <w:sz w:val="24"/>
        </w:rPr>
        <w:t>литературы.</w:t>
      </w:r>
      <w:r>
        <w:rPr>
          <w:spacing w:val="1"/>
          <w:sz w:val="24"/>
        </w:rPr>
        <w:t xml:space="preserve"> </w:t>
      </w:r>
      <w:r>
        <w:rPr>
          <w:sz w:val="24"/>
        </w:rPr>
        <w:t>К</w:t>
      </w:r>
      <w:r>
        <w:rPr>
          <w:spacing w:val="1"/>
          <w:sz w:val="24"/>
        </w:rPr>
        <w:t xml:space="preserve"> </w:t>
      </w:r>
      <w:r>
        <w:rPr>
          <w:sz w:val="24"/>
        </w:rPr>
        <w:t>концу</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8</w:t>
      </w:r>
      <w:r>
        <w:rPr>
          <w:spacing w:val="1"/>
          <w:sz w:val="24"/>
        </w:rPr>
        <w:t xml:space="preserve"> </w:t>
      </w:r>
      <w:r>
        <w:rPr>
          <w:sz w:val="24"/>
        </w:rPr>
        <w:t>классе</w:t>
      </w:r>
      <w:r>
        <w:rPr>
          <w:spacing w:val="1"/>
          <w:sz w:val="24"/>
        </w:rPr>
        <w:t xml:space="preserve"> </w:t>
      </w:r>
      <w:r>
        <w:rPr>
          <w:sz w:val="24"/>
        </w:rPr>
        <w:t>обучающийся</w:t>
      </w:r>
      <w:r>
        <w:rPr>
          <w:spacing w:val="-1"/>
          <w:sz w:val="24"/>
        </w:rPr>
        <w:t xml:space="preserve"> </w:t>
      </w:r>
      <w:r>
        <w:rPr>
          <w:sz w:val="24"/>
        </w:rPr>
        <w:t>научится:</w:t>
      </w:r>
    </w:p>
    <w:p w:rsidR="006E5073" w:rsidRDefault="00270585">
      <w:pPr>
        <w:pStyle w:val="a0"/>
        <w:numPr>
          <w:ilvl w:val="0"/>
          <w:numId w:val="50"/>
        </w:numPr>
        <w:tabs>
          <w:tab w:val="clear" w:pos="420"/>
          <w:tab w:val="left" w:pos="1421"/>
          <w:tab w:val="left" w:pos="2769"/>
          <w:tab w:val="left" w:pos="4188"/>
          <w:tab w:val="left" w:pos="4759"/>
          <w:tab w:val="left" w:pos="5459"/>
          <w:tab w:val="left" w:pos="6827"/>
          <w:tab w:val="left" w:pos="8124"/>
          <w:tab w:val="left" w:pos="9298"/>
        </w:tabs>
        <w:spacing w:before="65" w:line="360" w:lineRule="auto"/>
        <w:ind w:right="473"/>
        <w:jc w:val="left"/>
      </w:pPr>
      <w:r>
        <w:t>понимать</w:t>
      </w:r>
      <w:r>
        <w:rPr>
          <w:spacing w:val="37"/>
        </w:rPr>
        <w:t xml:space="preserve"> </w:t>
      </w:r>
      <w:r>
        <w:t>духовно-нравственную</w:t>
      </w:r>
      <w:r>
        <w:rPr>
          <w:spacing w:val="37"/>
        </w:rPr>
        <w:t xml:space="preserve"> </w:t>
      </w:r>
      <w:r>
        <w:t>ценность</w:t>
      </w:r>
      <w:r>
        <w:rPr>
          <w:spacing w:val="35"/>
        </w:rPr>
        <w:t xml:space="preserve"> </w:t>
      </w:r>
      <w:r>
        <w:t>литературы,</w:t>
      </w:r>
      <w:r>
        <w:rPr>
          <w:spacing w:val="36"/>
        </w:rPr>
        <w:t xml:space="preserve"> </w:t>
      </w:r>
      <w:r>
        <w:t>осознавать</w:t>
      </w:r>
      <w:r>
        <w:rPr>
          <w:spacing w:val="37"/>
        </w:rPr>
        <w:t xml:space="preserve"> </w:t>
      </w:r>
      <w:r>
        <w:t>её</w:t>
      </w:r>
      <w:r>
        <w:rPr>
          <w:spacing w:val="35"/>
        </w:rPr>
        <w:t xml:space="preserve"> </w:t>
      </w:r>
      <w:r>
        <w:t>роль</w:t>
      </w:r>
      <w:r>
        <w:rPr>
          <w:spacing w:val="37"/>
        </w:rPr>
        <w:t xml:space="preserve"> </w:t>
      </w:r>
      <w:r>
        <w:t>в</w:t>
      </w:r>
      <w:r>
        <w:rPr>
          <w:spacing w:val="36"/>
        </w:rPr>
        <w:t xml:space="preserve"> </w:t>
      </w:r>
      <w:r>
        <w:t>воспитании</w:t>
      </w:r>
      <w:r>
        <w:rPr>
          <w:spacing w:val="-57"/>
        </w:rPr>
        <w:t xml:space="preserve"> </w:t>
      </w:r>
      <w:r>
        <w:t>патриотизма и укреплении единства многонационального народа Российской Федерации;</w:t>
      </w:r>
      <w:r>
        <w:rPr>
          <w:spacing w:val="1"/>
        </w:rPr>
        <w:t xml:space="preserve"> </w:t>
      </w:r>
      <w:r>
        <w:t>понимать</w:t>
      </w:r>
      <w:r>
        <w:tab/>
        <w:t>специфику</w:t>
      </w:r>
      <w:r>
        <w:tab/>
        <w:t>литературы</w:t>
      </w:r>
      <w:r>
        <w:tab/>
        <w:t>как</w:t>
      </w:r>
      <w:r>
        <w:tab/>
        <w:t>вида</w:t>
      </w:r>
      <w:r>
        <w:tab/>
        <w:t>словесного</w:t>
      </w:r>
      <w:r>
        <w:tab/>
        <w:t>искусства,</w:t>
      </w:r>
      <w:r>
        <w:tab/>
        <w:t>выявлять</w:t>
      </w:r>
      <w:r>
        <w:tab/>
      </w:r>
      <w:r>
        <w:rPr>
          <w:spacing w:val="-1"/>
        </w:rPr>
        <w:t>отличия</w:t>
      </w:r>
      <w:r>
        <w:rPr>
          <w:spacing w:val="-57"/>
        </w:rPr>
        <w:t xml:space="preserve"> </w:t>
      </w:r>
      <w:r>
        <w:t>художественного</w:t>
      </w:r>
      <w:r>
        <w:rPr>
          <w:spacing w:val="-1"/>
        </w:rPr>
        <w:t xml:space="preserve"> </w:t>
      </w:r>
      <w:r>
        <w:t>текста</w:t>
      </w:r>
      <w:r>
        <w:rPr>
          <w:spacing w:val="-1"/>
        </w:rPr>
        <w:t xml:space="preserve"> </w:t>
      </w:r>
      <w:r>
        <w:t>от</w:t>
      </w:r>
      <w:r>
        <w:rPr>
          <w:spacing w:val="-1"/>
        </w:rPr>
        <w:t xml:space="preserve"> </w:t>
      </w:r>
      <w:r>
        <w:t>текста научного,</w:t>
      </w:r>
      <w:r>
        <w:rPr>
          <w:spacing w:val="-1"/>
        </w:rPr>
        <w:t xml:space="preserve"> </w:t>
      </w:r>
      <w:r>
        <w:t>делового,</w:t>
      </w:r>
      <w:r>
        <w:rPr>
          <w:spacing w:val="-1"/>
        </w:rPr>
        <w:t xml:space="preserve"> </w:t>
      </w:r>
      <w:r>
        <w:t>публицистического;</w:t>
      </w:r>
    </w:p>
    <w:p w:rsidR="006E5073" w:rsidRDefault="00270585">
      <w:pPr>
        <w:pStyle w:val="a0"/>
        <w:numPr>
          <w:ilvl w:val="0"/>
          <w:numId w:val="50"/>
        </w:numPr>
        <w:spacing w:before="1" w:line="360" w:lineRule="auto"/>
        <w:ind w:right="475"/>
        <w:rPr>
          <w:spacing w:val="1"/>
        </w:rPr>
      </w:pPr>
      <w:r>
        <w:t>проводить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план,</w:t>
      </w:r>
      <w:r>
        <w:rPr>
          <w:spacing w:val="1"/>
        </w:rPr>
        <w:t xml:space="preserve"> </w:t>
      </w:r>
      <w:r>
        <w:t>образец</w:t>
      </w:r>
      <w:r>
        <w:rPr>
          <w:spacing w:val="1"/>
        </w:rPr>
        <w:t xml:space="preserve"> </w:t>
      </w:r>
      <w:r>
        <w:t>смысловой</w:t>
      </w:r>
      <w:r>
        <w:rPr>
          <w:spacing w:val="1"/>
        </w:rPr>
        <w:t xml:space="preserve"> </w:t>
      </w:r>
      <w:r>
        <w:t>анализ</w:t>
      </w:r>
      <w:r>
        <w:rPr>
          <w:spacing w:val="1"/>
        </w:rPr>
        <w:t xml:space="preserve"> </w:t>
      </w:r>
      <w:r>
        <w:t>произведений</w:t>
      </w:r>
      <w:r>
        <w:rPr>
          <w:spacing w:val="1"/>
        </w:rPr>
        <w:t xml:space="preserve"> </w:t>
      </w:r>
      <w:r>
        <w:t>художественной</w:t>
      </w:r>
      <w:r>
        <w:rPr>
          <w:spacing w:val="1"/>
        </w:rPr>
        <w:t xml:space="preserve"> </w:t>
      </w:r>
      <w:r>
        <w:t>литературы;</w:t>
      </w:r>
      <w:r>
        <w:rPr>
          <w:spacing w:val="1"/>
        </w:rPr>
        <w:t xml:space="preserve"> </w:t>
      </w:r>
    </w:p>
    <w:p w:rsidR="006E5073" w:rsidRDefault="00270585">
      <w:pPr>
        <w:pStyle w:val="a0"/>
        <w:numPr>
          <w:ilvl w:val="0"/>
          <w:numId w:val="50"/>
        </w:numPr>
        <w:spacing w:before="1" w:line="360" w:lineRule="auto"/>
        <w:ind w:right="475"/>
      </w:pPr>
      <w:r>
        <w:t>воспринимать,</w:t>
      </w:r>
      <w:r>
        <w:rPr>
          <w:spacing w:val="1"/>
        </w:rPr>
        <w:t xml:space="preserve"> </w:t>
      </w:r>
      <w:r>
        <w:t>анализировать,</w:t>
      </w:r>
      <w:r>
        <w:rPr>
          <w:spacing w:val="1"/>
        </w:rPr>
        <w:t xml:space="preserve"> </w:t>
      </w:r>
      <w:r>
        <w:t>интерпретировать</w:t>
      </w:r>
      <w:r>
        <w:rPr>
          <w:spacing w:val="1"/>
        </w:rPr>
        <w:t xml:space="preserve"> </w:t>
      </w:r>
      <w:r>
        <w:t>и</w:t>
      </w:r>
      <w:r>
        <w:rPr>
          <w:spacing w:val="1"/>
        </w:rPr>
        <w:t xml:space="preserve"> </w:t>
      </w:r>
      <w:r>
        <w:t>оценивать</w:t>
      </w:r>
      <w:r>
        <w:rPr>
          <w:spacing w:val="1"/>
        </w:rPr>
        <w:t xml:space="preserve"> </w:t>
      </w:r>
      <w:r>
        <w:t>прочитанное</w:t>
      </w:r>
      <w:r>
        <w:rPr>
          <w:spacing w:val="1"/>
        </w:rPr>
        <w:t xml:space="preserve"> </w:t>
      </w:r>
      <w:r>
        <w:t>(с</w:t>
      </w:r>
      <w:r>
        <w:rPr>
          <w:spacing w:val="1"/>
        </w:rPr>
        <w:t xml:space="preserve"> </w:t>
      </w:r>
      <w:r>
        <w:t>учётом</w:t>
      </w:r>
      <w:r>
        <w:rPr>
          <w:spacing w:val="-2"/>
        </w:rPr>
        <w:t xml:space="preserve"> </w:t>
      </w:r>
      <w:r>
        <w:t>актуального</w:t>
      </w:r>
      <w:r>
        <w:rPr>
          <w:spacing w:val="2"/>
        </w:rPr>
        <w:t xml:space="preserve"> </w:t>
      </w:r>
      <w:r>
        <w:t>уровня развития обучающихся с</w:t>
      </w:r>
      <w:r>
        <w:rPr>
          <w:spacing w:val="-2"/>
        </w:rPr>
        <w:t xml:space="preserve"> </w:t>
      </w:r>
      <w:r>
        <w:t>ЗПР):</w:t>
      </w:r>
    </w:p>
    <w:p w:rsidR="006E5073" w:rsidRDefault="00270585">
      <w:pPr>
        <w:pStyle w:val="a0"/>
        <w:numPr>
          <w:ilvl w:val="0"/>
          <w:numId w:val="51"/>
        </w:numPr>
        <w:spacing w:line="360" w:lineRule="auto"/>
        <w:ind w:right="466"/>
        <w:jc w:val="left"/>
      </w:pPr>
      <w:r>
        <w:t>анализировать</w:t>
      </w:r>
      <w:r>
        <w:rPr>
          <w:spacing w:val="1"/>
        </w:rPr>
        <w:t xml:space="preserve"> </w:t>
      </w:r>
      <w:r>
        <w:t>произведение</w:t>
      </w:r>
      <w:r>
        <w:rPr>
          <w:spacing w:val="1"/>
        </w:rPr>
        <w:t xml:space="preserve"> </w:t>
      </w:r>
      <w:r>
        <w:t>в</w:t>
      </w:r>
      <w:r>
        <w:rPr>
          <w:spacing w:val="1"/>
        </w:rPr>
        <w:t xml:space="preserve"> </w:t>
      </w:r>
      <w:r>
        <w:t>единстве</w:t>
      </w:r>
      <w:r>
        <w:rPr>
          <w:spacing w:val="1"/>
        </w:rPr>
        <w:t xml:space="preserve"> </w:t>
      </w:r>
      <w:r>
        <w:t>формы</w:t>
      </w:r>
      <w:r>
        <w:rPr>
          <w:spacing w:val="1"/>
        </w:rPr>
        <w:t xml:space="preserve"> </w:t>
      </w:r>
      <w:r>
        <w:t>и</w:t>
      </w:r>
      <w:r>
        <w:rPr>
          <w:spacing w:val="1"/>
        </w:rPr>
        <w:t xml:space="preserve"> </w:t>
      </w:r>
      <w:r>
        <w:t>содержания;</w:t>
      </w:r>
      <w:r>
        <w:rPr>
          <w:spacing w:val="1"/>
        </w:rPr>
        <w:t xml:space="preserve"> </w:t>
      </w:r>
      <w:r>
        <w:t>определять</w:t>
      </w:r>
      <w:r>
        <w:rPr>
          <w:spacing w:val="1"/>
        </w:rPr>
        <w:t xml:space="preserve"> </w:t>
      </w:r>
      <w:r>
        <w:t>тематику</w:t>
      </w:r>
      <w:r>
        <w:rPr>
          <w:spacing w:val="1"/>
        </w:rPr>
        <w:t xml:space="preserve"> </w:t>
      </w:r>
      <w:r>
        <w:t>и</w:t>
      </w:r>
      <w:r>
        <w:rPr>
          <w:spacing w:val="-57"/>
        </w:rPr>
        <w:t xml:space="preserve"> </w:t>
      </w:r>
      <w:r>
        <w:t>проблематику произведения,</w:t>
      </w:r>
      <w:r>
        <w:rPr>
          <w:spacing w:val="1"/>
        </w:rPr>
        <w:t xml:space="preserve"> </w:t>
      </w:r>
      <w:r>
        <w:t>его</w:t>
      </w:r>
      <w:r>
        <w:rPr>
          <w:spacing w:val="1"/>
        </w:rPr>
        <w:t xml:space="preserve"> </w:t>
      </w:r>
      <w:r>
        <w:t>родовую</w:t>
      </w:r>
      <w:r>
        <w:rPr>
          <w:spacing w:val="1"/>
        </w:rPr>
        <w:t xml:space="preserve"> </w:t>
      </w:r>
      <w:r>
        <w:t>и</w:t>
      </w:r>
      <w:r>
        <w:rPr>
          <w:spacing w:val="1"/>
        </w:rPr>
        <w:t xml:space="preserve"> </w:t>
      </w:r>
      <w:r>
        <w:t>жанровую</w:t>
      </w:r>
      <w:r>
        <w:rPr>
          <w:spacing w:val="1"/>
        </w:rPr>
        <w:t xml:space="preserve"> </w:t>
      </w:r>
      <w:r>
        <w:t>принадлежность;</w:t>
      </w:r>
    </w:p>
    <w:p w:rsidR="006E5073" w:rsidRDefault="00270585">
      <w:pPr>
        <w:pStyle w:val="a0"/>
        <w:numPr>
          <w:ilvl w:val="0"/>
          <w:numId w:val="51"/>
        </w:numPr>
        <w:spacing w:line="360" w:lineRule="auto"/>
        <w:ind w:right="466"/>
        <w:jc w:val="left"/>
      </w:pPr>
      <w:r>
        <w:t>выявлять</w:t>
      </w:r>
      <w:r>
        <w:rPr>
          <w:spacing w:val="1"/>
        </w:rPr>
        <w:t xml:space="preserve"> </w:t>
      </w:r>
      <w:r>
        <w:t>позицию</w:t>
      </w:r>
      <w:r>
        <w:rPr>
          <w:spacing w:val="1"/>
        </w:rPr>
        <w:t xml:space="preserve"> </w:t>
      </w:r>
      <w:r>
        <w:t>героя,</w:t>
      </w:r>
      <w:r>
        <w:rPr>
          <w:spacing w:val="1"/>
        </w:rPr>
        <w:t xml:space="preserve"> </w:t>
      </w:r>
      <w:r>
        <w:t>повествователя,</w:t>
      </w:r>
      <w:r>
        <w:rPr>
          <w:spacing w:val="1"/>
        </w:rPr>
        <w:t xml:space="preserve"> </w:t>
      </w:r>
      <w:r>
        <w:t>рассказчика</w:t>
      </w:r>
      <w:r>
        <w:rPr>
          <w:spacing w:val="1"/>
        </w:rPr>
        <w:t xml:space="preserve"> </w:t>
      </w:r>
      <w:r>
        <w:t>и</w:t>
      </w:r>
      <w:r>
        <w:rPr>
          <w:spacing w:val="1"/>
        </w:rPr>
        <w:t xml:space="preserve"> </w:t>
      </w:r>
      <w:r>
        <w:t>авторскую</w:t>
      </w:r>
      <w:r>
        <w:rPr>
          <w:spacing w:val="1"/>
        </w:rPr>
        <w:t xml:space="preserve"> </w:t>
      </w:r>
      <w:r>
        <w:t>позицию,</w:t>
      </w:r>
      <w:r>
        <w:rPr>
          <w:spacing w:val="1"/>
        </w:rPr>
        <w:t xml:space="preserve"> </w:t>
      </w:r>
      <w:r>
        <w:t>учитывая</w:t>
      </w:r>
      <w:r>
        <w:rPr>
          <w:spacing w:val="1"/>
        </w:rPr>
        <w:t xml:space="preserve"> </w:t>
      </w:r>
      <w:r>
        <w:t>художественные</w:t>
      </w:r>
      <w:r>
        <w:rPr>
          <w:spacing w:val="1"/>
        </w:rPr>
        <w:t xml:space="preserve"> </w:t>
      </w:r>
      <w:r>
        <w:t>особенности</w:t>
      </w:r>
      <w:r>
        <w:rPr>
          <w:spacing w:val="1"/>
        </w:rPr>
        <w:t xml:space="preserve"> </w:t>
      </w:r>
      <w:r>
        <w:t>произведения и</w:t>
      </w:r>
      <w:r>
        <w:rPr>
          <w:spacing w:val="1"/>
        </w:rPr>
        <w:t xml:space="preserve"> </w:t>
      </w:r>
      <w:r>
        <w:t xml:space="preserve">отражённые в нём реалии; </w:t>
      </w:r>
    </w:p>
    <w:p w:rsidR="006E5073" w:rsidRDefault="00270585">
      <w:pPr>
        <w:pStyle w:val="a0"/>
        <w:numPr>
          <w:ilvl w:val="0"/>
          <w:numId w:val="51"/>
        </w:numPr>
        <w:spacing w:line="360" w:lineRule="auto"/>
        <w:ind w:right="466"/>
        <w:jc w:val="left"/>
      </w:pPr>
      <w:r>
        <w:t>характеризовать</w:t>
      </w:r>
      <w:r>
        <w:rPr>
          <w:spacing w:val="1"/>
        </w:rPr>
        <w:t xml:space="preserve"> </w:t>
      </w:r>
      <w:r>
        <w:t>по плану героев</w:t>
      </w:r>
      <w:r>
        <w:rPr>
          <w:spacing w:val="1"/>
        </w:rPr>
        <w:t xml:space="preserve"> </w:t>
      </w:r>
      <w:r>
        <w:t>-</w:t>
      </w:r>
      <w:r>
        <w:rPr>
          <w:spacing w:val="1"/>
        </w:rPr>
        <w:t xml:space="preserve"> </w:t>
      </w:r>
      <w:r>
        <w:t>персонажей, давать их сравнительные характеристики;</w:t>
      </w:r>
    </w:p>
    <w:p w:rsidR="006E5073" w:rsidRDefault="00270585">
      <w:pPr>
        <w:pStyle w:val="a0"/>
        <w:numPr>
          <w:ilvl w:val="0"/>
          <w:numId w:val="51"/>
        </w:numPr>
        <w:spacing w:line="360" w:lineRule="auto"/>
        <w:ind w:right="466"/>
        <w:jc w:val="left"/>
        <w:rPr>
          <w:spacing w:val="1"/>
        </w:rPr>
      </w:pPr>
      <w:r>
        <w:t>выявлять особенности композиции и</w:t>
      </w:r>
      <w:r>
        <w:rPr>
          <w:spacing w:val="1"/>
        </w:rPr>
        <w:t xml:space="preserve"> </w:t>
      </w:r>
      <w:r>
        <w:t>основной конфликт произведения; объяснять на базовом уровне своё понимание нравственно-</w:t>
      </w:r>
      <w:r>
        <w:rPr>
          <w:spacing w:val="1"/>
        </w:rPr>
        <w:t xml:space="preserve"> </w:t>
      </w:r>
      <w:r>
        <w:t>философской,</w:t>
      </w:r>
      <w:r>
        <w:rPr>
          <w:spacing w:val="1"/>
        </w:rPr>
        <w:t xml:space="preserve"> </w:t>
      </w:r>
      <w:r>
        <w:t>социально-исторической</w:t>
      </w:r>
      <w:r>
        <w:rPr>
          <w:spacing w:val="1"/>
        </w:rPr>
        <w:t xml:space="preserve"> </w:t>
      </w:r>
      <w:r>
        <w:t>проблематики</w:t>
      </w:r>
      <w:r>
        <w:rPr>
          <w:spacing w:val="1"/>
        </w:rPr>
        <w:t xml:space="preserve"> </w:t>
      </w:r>
      <w:r>
        <w:t>произведений</w:t>
      </w:r>
      <w:r>
        <w:rPr>
          <w:spacing w:val="1"/>
        </w:rPr>
        <w:t xml:space="preserve"> </w:t>
      </w:r>
      <w:r>
        <w:t>(с</w:t>
      </w:r>
      <w:r>
        <w:rPr>
          <w:spacing w:val="1"/>
        </w:rPr>
        <w:t xml:space="preserve"> </w:t>
      </w:r>
      <w:r>
        <w:t>учётом</w:t>
      </w:r>
      <w:r>
        <w:rPr>
          <w:spacing w:val="1"/>
        </w:rPr>
        <w:t xml:space="preserve"> </w:t>
      </w:r>
      <w:r>
        <w:t>актуального</w:t>
      </w:r>
      <w:r>
        <w:rPr>
          <w:spacing w:val="1"/>
        </w:rPr>
        <w:t xml:space="preserve"> </w:t>
      </w:r>
      <w:r>
        <w:t>уровня</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p>
    <w:p w:rsidR="006E5073" w:rsidRDefault="00270585">
      <w:pPr>
        <w:pStyle w:val="a0"/>
        <w:numPr>
          <w:ilvl w:val="0"/>
          <w:numId w:val="51"/>
        </w:numPr>
        <w:spacing w:line="360" w:lineRule="auto"/>
        <w:ind w:right="466"/>
        <w:jc w:val="left"/>
      </w:pPr>
      <w:r>
        <w:t>выявлять</w:t>
      </w:r>
      <w:r>
        <w:rPr>
          <w:spacing w:val="1"/>
        </w:rPr>
        <w:t xml:space="preserve"> </w:t>
      </w:r>
      <w:r>
        <w:t>языковые</w:t>
      </w:r>
      <w:r>
        <w:rPr>
          <w:spacing w:val="1"/>
        </w:rPr>
        <w:t xml:space="preserve"> </w:t>
      </w:r>
      <w:r>
        <w:t>особенности</w:t>
      </w:r>
      <w:r>
        <w:rPr>
          <w:spacing w:val="1"/>
        </w:rPr>
        <w:t xml:space="preserve"> </w:t>
      </w:r>
      <w:r>
        <w:t>художественного</w:t>
      </w:r>
      <w:r>
        <w:rPr>
          <w:spacing w:val="1"/>
        </w:rPr>
        <w:t xml:space="preserve"> </w:t>
      </w:r>
      <w:r>
        <w:t>произведения,</w:t>
      </w:r>
      <w:r>
        <w:rPr>
          <w:spacing w:val="1"/>
        </w:rPr>
        <w:t xml:space="preserve"> </w:t>
      </w:r>
      <w:r>
        <w:t>поэтической</w:t>
      </w:r>
      <w:r>
        <w:rPr>
          <w:spacing w:val="1"/>
        </w:rPr>
        <w:t xml:space="preserve"> </w:t>
      </w:r>
      <w:r>
        <w:t>и</w:t>
      </w:r>
      <w:r>
        <w:rPr>
          <w:spacing w:val="1"/>
        </w:rPr>
        <w:t xml:space="preserve"> </w:t>
      </w:r>
      <w:r>
        <w:t>прозаической</w:t>
      </w:r>
      <w:r>
        <w:rPr>
          <w:spacing w:val="1"/>
        </w:rPr>
        <w:t xml:space="preserve"> </w:t>
      </w:r>
      <w:r>
        <w:t>речи;</w:t>
      </w:r>
    </w:p>
    <w:p w:rsidR="006E5073" w:rsidRDefault="00270585">
      <w:pPr>
        <w:pStyle w:val="a0"/>
        <w:numPr>
          <w:ilvl w:val="0"/>
          <w:numId w:val="51"/>
        </w:numPr>
        <w:spacing w:line="360" w:lineRule="auto"/>
        <w:ind w:right="466"/>
        <w:jc w:val="left"/>
      </w:pPr>
      <w:r>
        <w:t>находить</w:t>
      </w:r>
      <w:r>
        <w:rPr>
          <w:spacing w:val="1"/>
        </w:rPr>
        <w:t xml:space="preserve"> </w:t>
      </w:r>
      <w:r>
        <w:t>основные</w:t>
      </w:r>
      <w:r>
        <w:rPr>
          <w:spacing w:val="1"/>
        </w:rPr>
        <w:t xml:space="preserve"> </w:t>
      </w:r>
      <w:r>
        <w:t>изобразительно-</w:t>
      </w:r>
      <w:r>
        <w:rPr>
          <w:spacing w:val="1"/>
        </w:rPr>
        <w:t xml:space="preserve"> </w:t>
      </w:r>
      <w:r>
        <w:t>выразительные</w:t>
      </w:r>
      <w:r>
        <w:rPr>
          <w:spacing w:val="-3"/>
        </w:rPr>
        <w:t xml:space="preserve"> </w:t>
      </w:r>
      <w:r>
        <w:t>средства, характерные</w:t>
      </w:r>
      <w:r>
        <w:rPr>
          <w:spacing w:val="-3"/>
        </w:rPr>
        <w:t xml:space="preserve"> </w:t>
      </w:r>
      <w:r>
        <w:t>для творческой</w:t>
      </w:r>
      <w:r>
        <w:rPr>
          <w:spacing w:val="-1"/>
        </w:rPr>
        <w:t xml:space="preserve"> </w:t>
      </w:r>
      <w:r>
        <w:t>манеры и</w:t>
      </w:r>
      <w:r>
        <w:rPr>
          <w:spacing w:val="-1"/>
        </w:rPr>
        <w:t xml:space="preserve"> </w:t>
      </w:r>
      <w:r>
        <w:t>стиля</w:t>
      </w:r>
      <w:r>
        <w:rPr>
          <w:spacing w:val="-1"/>
        </w:rPr>
        <w:t xml:space="preserve"> </w:t>
      </w:r>
      <w:r>
        <w:t>писателя;</w:t>
      </w:r>
    </w:p>
    <w:p w:rsidR="006E5073" w:rsidRDefault="00270585">
      <w:pPr>
        <w:pStyle w:val="a0"/>
        <w:numPr>
          <w:ilvl w:val="0"/>
          <w:numId w:val="51"/>
        </w:numPr>
        <w:spacing w:line="360" w:lineRule="auto"/>
        <w:ind w:right="469"/>
        <w:jc w:val="left"/>
        <w:rPr>
          <w:spacing w:val="61"/>
        </w:rPr>
      </w:pPr>
      <w:r>
        <w:t>понимать сущность и смысловые функции теоретико-литературных понятий и самостоятельно</w:t>
      </w:r>
      <w:r>
        <w:rPr>
          <w:spacing w:val="1"/>
        </w:rPr>
        <w:t xml:space="preserve"> </w:t>
      </w:r>
      <w:r>
        <w:t>использовать</w:t>
      </w:r>
      <w:r>
        <w:rPr>
          <w:spacing w:val="1"/>
        </w:rPr>
        <w:t xml:space="preserve"> </w:t>
      </w:r>
      <w:r>
        <w:t>их</w:t>
      </w:r>
      <w:r>
        <w:rPr>
          <w:spacing w:val="1"/>
        </w:rPr>
        <w:t xml:space="preserve"> </w:t>
      </w:r>
      <w:r>
        <w:t>в</w:t>
      </w:r>
      <w:r>
        <w:rPr>
          <w:spacing w:val="1"/>
        </w:rPr>
        <w:t xml:space="preserve"> </w:t>
      </w:r>
      <w:r>
        <w:t>процессе</w:t>
      </w:r>
      <w:r>
        <w:rPr>
          <w:spacing w:val="1"/>
        </w:rPr>
        <w:t xml:space="preserve"> </w:t>
      </w:r>
      <w:r>
        <w:t>анализа</w:t>
      </w:r>
      <w:r>
        <w:rPr>
          <w:spacing w:val="1"/>
        </w:rPr>
        <w:t xml:space="preserve"> </w:t>
      </w:r>
      <w:r>
        <w:t>и</w:t>
      </w:r>
      <w:r>
        <w:rPr>
          <w:spacing w:val="1"/>
        </w:rPr>
        <w:t xml:space="preserve"> </w:t>
      </w:r>
      <w:r>
        <w:t>интерпретации</w:t>
      </w:r>
      <w:r>
        <w:rPr>
          <w:spacing w:val="1"/>
        </w:rPr>
        <w:t xml:space="preserve"> </w:t>
      </w:r>
      <w:r>
        <w:t>произведений:</w:t>
      </w:r>
      <w:r>
        <w:rPr>
          <w:spacing w:val="61"/>
        </w:rPr>
        <w:t xml:space="preserve"> </w:t>
      </w:r>
    </w:p>
    <w:p w:rsidR="006E5073" w:rsidRDefault="00270585">
      <w:pPr>
        <w:pStyle w:val="a0"/>
        <w:numPr>
          <w:ilvl w:val="0"/>
          <w:numId w:val="52"/>
        </w:numPr>
        <w:spacing w:line="360" w:lineRule="auto"/>
        <w:ind w:right="469"/>
        <w:rPr>
          <w:spacing w:val="1"/>
        </w:rPr>
      </w:pPr>
      <w:r>
        <w:lastRenderedPageBreak/>
        <w:t>художественная</w:t>
      </w:r>
      <w:r>
        <w:rPr>
          <w:spacing w:val="1"/>
        </w:rPr>
        <w:t xml:space="preserve"> </w:t>
      </w:r>
      <w:r>
        <w:t>литература</w:t>
      </w:r>
      <w:r>
        <w:rPr>
          <w:spacing w:val="1"/>
        </w:rPr>
        <w:t xml:space="preserve"> </w:t>
      </w:r>
      <w:r>
        <w:t>и</w:t>
      </w:r>
      <w:r>
        <w:rPr>
          <w:spacing w:val="1"/>
        </w:rPr>
        <w:t xml:space="preserve"> </w:t>
      </w:r>
      <w:r>
        <w:t>устное</w:t>
      </w:r>
      <w:r>
        <w:rPr>
          <w:spacing w:val="1"/>
        </w:rPr>
        <w:t xml:space="preserve"> </w:t>
      </w:r>
      <w:r>
        <w:t>народное</w:t>
      </w:r>
      <w:r>
        <w:rPr>
          <w:spacing w:val="1"/>
        </w:rPr>
        <w:t xml:space="preserve"> </w:t>
      </w:r>
      <w:r>
        <w:t>творчество;</w:t>
      </w:r>
      <w:r>
        <w:rPr>
          <w:spacing w:val="1"/>
        </w:rPr>
        <w:t xml:space="preserve"> </w:t>
      </w:r>
    </w:p>
    <w:p w:rsidR="006E5073" w:rsidRDefault="00270585">
      <w:pPr>
        <w:pStyle w:val="a0"/>
        <w:numPr>
          <w:ilvl w:val="0"/>
          <w:numId w:val="52"/>
        </w:numPr>
        <w:spacing w:line="360" w:lineRule="auto"/>
        <w:ind w:right="469"/>
        <w:rPr>
          <w:spacing w:val="1"/>
        </w:rPr>
      </w:pPr>
      <w:r>
        <w:t>проза</w:t>
      </w:r>
      <w:r>
        <w:rPr>
          <w:spacing w:val="1"/>
        </w:rPr>
        <w:t xml:space="preserve"> </w:t>
      </w:r>
      <w:r>
        <w:t>и</w:t>
      </w:r>
      <w:r>
        <w:rPr>
          <w:spacing w:val="1"/>
        </w:rPr>
        <w:t xml:space="preserve"> </w:t>
      </w:r>
      <w:r>
        <w:t>поэзия;</w:t>
      </w:r>
      <w:r>
        <w:rPr>
          <w:spacing w:val="1"/>
        </w:rPr>
        <w:t xml:space="preserve"> </w:t>
      </w:r>
    </w:p>
    <w:p w:rsidR="006E5073" w:rsidRDefault="00270585">
      <w:pPr>
        <w:pStyle w:val="a0"/>
        <w:numPr>
          <w:ilvl w:val="0"/>
          <w:numId w:val="52"/>
        </w:numPr>
        <w:spacing w:line="360" w:lineRule="auto"/>
        <w:ind w:right="469"/>
      </w:pPr>
      <w:r>
        <w:t>художественный</w:t>
      </w:r>
      <w:r>
        <w:rPr>
          <w:spacing w:val="1"/>
        </w:rPr>
        <w:t xml:space="preserve"> </w:t>
      </w:r>
      <w:r>
        <w:t>образ,</w:t>
      </w:r>
      <w:r>
        <w:rPr>
          <w:spacing w:val="1"/>
        </w:rPr>
        <w:t xml:space="preserve"> </w:t>
      </w:r>
      <w:r>
        <w:t>факт,</w:t>
      </w:r>
      <w:r>
        <w:rPr>
          <w:spacing w:val="1"/>
        </w:rPr>
        <w:t xml:space="preserve"> </w:t>
      </w:r>
      <w:r>
        <w:t>вымысел; роды (лирика, эпос, драма), жанры (рассказ, повесть, роман, баллада, поэма, песня,</w:t>
      </w:r>
      <w:r>
        <w:rPr>
          <w:spacing w:val="1"/>
        </w:rPr>
        <w:t xml:space="preserve"> </w:t>
      </w:r>
      <w:r>
        <w:t>сонет,</w:t>
      </w:r>
      <w:r>
        <w:rPr>
          <w:spacing w:val="1"/>
        </w:rPr>
        <w:t xml:space="preserve"> </w:t>
      </w:r>
      <w:r>
        <w:t>лиро-эпические</w:t>
      </w:r>
      <w:r>
        <w:rPr>
          <w:spacing w:val="1"/>
        </w:rPr>
        <w:t xml:space="preserve"> </w:t>
      </w:r>
      <w:r>
        <w:t>(поэма,</w:t>
      </w:r>
      <w:r>
        <w:rPr>
          <w:spacing w:val="1"/>
        </w:rPr>
        <w:t xml:space="preserve"> </w:t>
      </w:r>
      <w:r>
        <w:t>баллада);</w:t>
      </w:r>
    </w:p>
    <w:p w:rsidR="006E5073" w:rsidRDefault="00270585">
      <w:pPr>
        <w:pStyle w:val="a0"/>
        <w:numPr>
          <w:ilvl w:val="0"/>
          <w:numId w:val="52"/>
        </w:numPr>
        <w:spacing w:line="360" w:lineRule="auto"/>
        <w:ind w:right="469"/>
        <w:rPr>
          <w:spacing w:val="1"/>
        </w:rPr>
      </w:pPr>
      <w:r>
        <w:t>тема,</w:t>
      </w:r>
      <w:r>
        <w:rPr>
          <w:spacing w:val="1"/>
        </w:rPr>
        <w:t xml:space="preserve"> </w:t>
      </w:r>
      <w:r>
        <w:t>идея,</w:t>
      </w:r>
      <w:r>
        <w:rPr>
          <w:spacing w:val="1"/>
        </w:rPr>
        <w:t xml:space="preserve"> </w:t>
      </w:r>
      <w:r>
        <w:t>проблематика;</w:t>
      </w:r>
      <w:r>
        <w:rPr>
          <w:spacing w:val="1"/>
        </w:rPr>
        <w:t xml:space="preserve"> </w:t>
      </w:r>
    </w:p>
    <w:p w:rsidR="006E5073" w:rsidRDefault="00270585">
      <w:pPr>
        <w:pStyle w:val="a0"/>
        <w:numPr>
          <w:ilvl w:val="0"/>
          <w:numId w:val="52"/>
        </w:numPr>
        <w:spacing w:line="360" w:lineRule="auto"/>
        <w:ind w:right="469"/>
      </w:pPr>
      <w:r>
        <w:t>сюжет,</w:t>
      </w:r>
      <w:r>
        <w:rPr>
          <w:spacing w:val="60"/>
        </w:rPr>
        <w:t xml:space="preserve"> </w:t>
      </w:r>
      <w:r>
        <w:t>композиция,</w:t>
      </w:r>
      <w:r>
        <w:rPr>
          <w:spacing w:val="1"/>
        </w:rPr>
        <w:t xml:space="preserve"> </w:t>
      </w:r>
      <w:r>
        <w:t>эпиграф;</w:t>
      </w:r>
    </w:p>
    <w:p w:rsidR="006E5073" w:rsidRDefault="00270585">
      <w:pPr>
        <w:pStyle w:val="a0"/>
        <w:spacing w:line="360" w:lineRule="auto"/>
        <w:ind w:right="469"/>
        <w:rPr>
          <w:i/>
          <w:iCs/>
        </w:rPr>
      </w:pPr>
      <w:r>
        <w:rPr>
          <w:i/>
          <w:iCs/>
          <w:spacing w:val="1"/>
        </w:rPr>
        <w:t xml:space="preserve"> </w:t>
      </w:r>
      <w:r>
        <w:rPr>
          <w:i/>
          <w:iCs/>
        </w:rPr>
        <w:t>стадии</w:t>
      </w:r>
      <w:r>
        <w:rPr>
          <w:i/>
          <w:iCs/>
          <w:spacing w:val="1"/>
        </w:rPr>
        <w:t xml:space="preserve"> </w:t>
      </w:r>
      <w:r>
        <w:rPr>
          <w:i/>
          <w:iCs/>
        </w:rPr>
        <w:t>развития</w:t>
      </w:r>
      <w:r>
        <w:rPr>
          <w:i/>
          <w:iCs/>
          <w:spacing w:val="1"/>
        </w:rPr>
        <w:t xml:space="preserve"> </w:t>
      </w:r>
      <w:r>
        <w:rPr>
          <w:i/>
          <w:iCs/>
        </w:rPr>
        <w:t>действия:</w:t>
      </w:r>
    </w:p>
    <w:p w:rsidR="006E5073" w:rsidRDefault="00270585">
      <w:pPr>
        <w:pStyle w:val="a0"/>
        <w:numPr>
          <w:ilvl w:val="0"/>
          <w:numId w:val="53"/>
        </w:numPr>
        <w:tabs>
          <w:tab w:val="clear" w:pos="420"/>
        </w:tabs>
        <w:spacing w:line="360" w:lineRule="auto"/>
        <w:ind w:right="469"/>
      </w:pPr>
      <w:r>
        <w:t>экспозиция,</w:t>
      </w:r>
      <w:r>
        <w:rPr>
          <w:spacing w:val="1"/>
        </w:rPr>
        <w:t xml:space="preserve"> </w:t>
      </w:r>
      <w:r>
        <w:t>завязка,</w:t>
      </w:r>
      <w:r>
        <w:rPr>
          <w:spacing w:val="1"/>
        </w:rPr>
        <w:t xml:space="preserve"> </w:t>
      </w:r>
      <w:r>
        <w:t>развитие</w:t>
      </w:r>
      <w:r>
        <w:rPr>
          <w:spacing w:val="1"/>
        </w:rPr>
        <w:t xml:space="preserve"> </w:t>
      </w:r>
      <w:r>
        <w:t>действия,</w:t>
      </w:r>
      <w:r>
        <w:rPr>
          <w:spacing w:val="1"/>
        </w:rPr>
        <w:t xml:space="preserve"> </w:t>
      </w:r>
      <w:r>
        <w:t>кульминация,</w:t>
      </w:r>
      <w:r>
        <w:rPr>
          <w:spacing w:val="1"/>
        </w:rPr>
        <w:t xml:space="preserve"> </w:t>
      </w:r>
      <w:r>
        <w:t xml:space="preserve">развязка; </w:t>
      </w:r>
    </w:p>
    <w:p w:rsidR="006E5073" w:rsidRDefault="00270585">
      <w:pPr>
        <w:pStyle w:val="a0"/>
        <w:numPr>
          <w:ilvl w:val="0"/>
          <w:numId w:val="53"/>
        </w:numPr>
        <w:tabs>
          <w:tab w:val="clear" w:pos="420"/>
        </w:tabs>
        <w:spacing w:line="360" w:lineRule="auto"/>
        <w:ind w:right="469"/>
      </w:pPr>
      <w:r>
        <w:t>конфликт;</w:t>
      </w:r>
    </w:p>
    <w:p w:rsidR="006E5073" w:rsidRDefault="00270585">
      <w:pPr>
        <w:pStyle w:val="a0"/>
        <w:numPr>
          <w:ilvl w:val="0"/>
          <w:numId w:val="53"/>
        </w:numPr>
        <w:tabs>
          <w:tab w:val="clear" w:pos="420"/>
        </w:tabs>
        <w:spacing w:line="360" w:lineRule="auto"/>
        <w:ind w:right="469"/>
      </w:pPr>
      <w:r>
        <w:t xml:space="preserve">система образов; </w:t>
      </w:r>
    </w:p>
    <w:p w:rsidR="006E5073" w:rsidRDefault="00270585">
      <w:pPr>
        <w:pStyle w:val="a0"/>
        <w:numPr>
          <w:ilvl w:val="0"/>
          <w:numId w:val="53"/>
        </w:numPr>
        <w:tabs>
          <w:tab w:val="clear" w:pos="420"/>
        </w:tabs>
        <w:spacing w:line="360" w:lineRule="auto"/>
        <w:ind w:right="469"/>
        <w:rPr>
          <w:spacing w:val="1"/>
        </w:rPr>
      </w:pPr>
      <w:r>
        <w:t>автор, повествователь, рассказчик, литературный герой</w:t>
      </w:r>
      <w:r>
        <w:rPr>
          <w:spacing w:val="1"/>
        </w:rPr>
        <w:t xml:space="preserve"> </w:t>
      </w:r>
      <w:r>
        <w:t>(персонаж),</w:t>
      </w:r>
      <w:r>
        <w:rPr>
          <w:spacing w:val="1"/>
        </w:rPr>
        <w:t xml:space="preserve"> </w:t>
      </w:r>
      <w:r>
        <w:t>лирический</w:t>
      </w:r>
      <w:r>
        <w:rPr>
          <w:spacing w:val="1"/>
        </w:rPr>
        <w:t xml:space="preserve"> </w:t>
      </w:r>
      <w:r>
        <w:t>герой;</w:t>
      </w:r>
      <w:r>
        <w:rPr>
          <w:spacing w:val="1"/>
        </w:rPr>
        <w:t xml:space="preserve"> </w:t>
      </w:r>
      <w:r>
        <w:t>портрет,</w:t>
      </w:r>
      <w:r>
        <w:rPr>
          <w:spacing w:val="1"/>
        </w:rPr>
        <w:t xml:space="preserve"> </w:t>
      </w:r>
      <w:r>
        <w:t>пейзаж,</w:t>
      </w:r>
      <w:r>
        <w:rPr>
          <w:spacing w:val="1"/>
        </w:rPr>
        <w:t xml:space="preserve"> </w:t>
      </w:r>
      <w:r>
        <w:t>интерьер;</w:t>
      </w:r>
      <w:r>
        <w:rPr>
          <w:spacing w:val="1"/>
        </w:rPr>
        <w:t xml:space="preserve"> </w:t>
      </w:r>
    </w:p>
    <w:p w:rsidR="006E5073" w:rsidRDefault="00270585">
      <w:pPr>
        <w:pStyle w:val="a0"/>
        <w:numPr>
          <w:ilvl w:val="0"/>
          <w:numId w:val="53"/>
        </w:numPr>
        <w:tabs>
          <w:tab w:val="clear" w:pos="420"/>
        </w:tabs>
        <w:spacing w:line="360" w:lineRule="auto"/>
        <w:ind w:right="469"/>
        <w:rPr>
          <w:spacing w:val="1"/>
        </w:rPr>
      </w:pPr>
      <w:r>
        <w:t>юмор,</w:t>
      </w:r>
      <w:r>
        <w:rPr>
          <w:spacing w:val="1"/>
        </w:rPr>
        <w:t xml:space="preserve"> </w:t>
      </w:r>
      <w:r>
        <w:t>ирония,</w:t>
      </w:r>
      <w:r>
        <w:rPr>
          <w:spacing w:val="1"/>
        </w:rPr>
        <w:t xml:space="preserve"> </w:t>
      </w:r>
      <w:r>
        <w:t>сатира,</w:t>
      </w:r>
      <w:r>
        <w:rPr>
          <w:spacing w:val="1"/>
        </w:rPr>
        <w:t xml:space="preserve"> </w:t>
      </w:r>
      <w:r>
        <w:t>сарказм;</w:t>
      </w:r>
      <w:r>
        <w:rPr>
          <w:spacing w:val="1"/>
        </w:rPr>
        <w:t xml:space="preserve"> </w:t>
      </w:r>
    </w:p>
    <w:p w:rsidR="006E5073" w:rsidRDefault="00270585">
      <w:pPr>
        <w:pStyle w:val="a0"/>
        <w:numPr>
          <w:ilvl w:val="0"/>
          <w:numId w:val="53"/>
        </w:numPr>
        <w:tabs>
          <w:tab w:val="clear" w:pos="420"/>
        </w:tabs>
        <w:spacing w:line="360" w:lineRule="auto"/>
        <w:ind w:right="469"/>
      </w:pPr>
      <w:r>
        <w:t>эпитет,</w:t>
      </w:r>
      <w:r>
        <w:rPr>
          <w:spacing w:val="1"/>
        </w:rPr>
        <w:t xml:space="preserve"> </w:t>
      </w:r>
      <w:r>
        <w:t>метафора,</w:t>
      </w:r>
      <w:r>
        <w:rPr>
          <w:spacing w:val="1"/>
        </w:rPr>
        <w:t xml:space="preserve"> </w:t>
      </w:r>
      <w:r>
        <w:t>сравнение;</w:t>
      </w:r>
    </w:p>
    <w:p w:rsidR="006E5073" w:rsidRDefault="00270585">
      <w:pPr>
        <w:pStyle w:val="a0"/>
        <w:numPr>
          <w:ilvl w:val="0"/>
          <w:numId w:val="53"/>
        </w:numPr>
        <w:tabs>
          <w:tab w:val="clear" w:pos="420"/>
        </w:tabs>
        <w:spacing w:line="360" w:lineRule="auto"/>
        <w:ind w:right="469"/>
        <w:rPr>
          <w:spacing w:val="1"/>
        </w:rPr>
      </w:pPr>
      <w:r>
        <w:t>олицетворение,</w:t>
      </w:r>
      <w:r>
        <w:rPr>
          <w:spacing w:val="1"/>
        </w:rPr>
        <w:t xml:space="preserve"> </w:t>
      </w:r>
      <w:r>
        <w:t>гипербола;</w:t>
      </w:r>
      <w:r>
        <w:rPr>
          <w:spacing w:val="1"/>
        </w:rPr>
        <w:t xml:space="preserve"> </w:t>
      </w:r>
    </w:p>
    <w:p w:rsidR="006E5073" w:rsidRDefault="00270585">
      <w:pPr>
        <w:pStyle w:val="a0"/>
        <w:numPr>
          <w:ilvl w:val="0"/>
          <w:numId w:val="53"/>
        </w:numPr>
        <w:tabs>
          <w:tab w:val="clear" w:pos="420"/>
        </w:tabs>
        <w:spacing w:line="360" w:lineRule="auto"/>
        <w:ind w:right="469"/>
      </w:pPr>
      <w:r>
        <w:t>стихотворный</w:t>
      </w:r>
      <w:r>
        <w:rPr>
          <w:spacing w:val="1"/>
        </w:rPr>
        <w:t xml:space="preserve"> </w:t>
      </w:r>
      <w:r>
        <w:t>метр</w:t>
      </w:r>
      <w:r>
        <w:rPr>
          <w:spacing w:val="1"/>
        </w:rPr>
        <w:t xml:space="preserve"> </w:t>
      </w:r>
      <w:r>
        <w:t>(хорей,</w:t>
      </w:r>
      <w:r>
        <w:rPr>
          <w:spacing w:val="1"/>
        </w:rPr>
        <w:t xml:space="preserve"> </w:t>
      </w:r>
      <w:r>
        <w:t>ямб,</w:t>
      </w:r>
      <w:r>
        <w:rPr>
          <w:spacing w:val="1"/>
        </w:rPr>
        <w:t xml:space="preserve"> </w:t>
      </w:r>
      <w:r>
        <w:t>дактиль),</w:t>
      </w:r>
      <w:r>
        <w:rPr>
          <w:spacing w:val="-1"/>
        </w:rPr>
        <w:t xml:space="preserve"> </w:t>
      </w:r>
      <w:r>
        <w:t>ритм, рифма,</w:t>
      </w:r>
      <w:r>
        <w:rPr>
          <w:spacing w:val="-3"/>
        </w:rPr>
        <w:t xml:space="preserve"> </w:t>
      </w:r>
      <w:r>
        <w:t>строфа;</w:t>
      </w:r>
    </w:p>
    <w:p w:rsidR="006E5073" w:rsidRDefault="00270585">
      <w:pPr>
        <w:pStyle w:val="a0"/>
        <w:numPr>
          <w:ilvl w:val="0"/>
          <w:numId w:val="53"/>
        </w:numPr>
        <w:tabs>
          <w:tab w:val="clear" w:pos="420"/>
        </w:tabs>
        <w:spacing w:line="360" w:lineRule="auto"/>
        <w:ind w:right="469"/>
      </w:pPr>
      <w:r>
        <w:t>афоризм;</w:t>
      </w:r>
    </w:p>
    <w:p w:rsidR="006E5073" w:rsidRDefault="00270585">
      <w:pPr>
        <w:pStyle w:val="a0"/>
        <w:numPr>
          <w:ilvl w:val="0"/>
          <w:numId w:val="54"/>
        </w:numPr>
        <w:spacing w:line="360" w:lineRule="auto"/>
        <w:ind w:right="466"/>
      </w:pPr>
      <w:r>
        <w:t>учиться рассматривать отдельные изученные произведения в рамках историко-литературного</w:t>
      </w:r>
      <w:r>
        <w:rPr>
          <w:spacing w:val="1"/>
        </w:rPr>
        <w:t xml:space="preserve"> </w:t>
      </w:r>
      <w:r>
        <w:t>процесса (определять и учитывать при анализе принадлежность произведения к историческому</w:t>
      </w:r>
      <w:r>
        <w:rPr>
          <w:spacing w:val="1"/>
        </w:rPr>
        <w:t xml:space="preserve"> </w:t>
      </w:r>
      <w:r>
        <w:t>времени,</w:t>
      </w:r>
      <w:r>
        <w:rPr>
          <w:spacing w:val="-1"/>
        </w:rPr>
        <w:t xml:space="preserve"> </w:t>
      </w:r>
      <w:r>
        <w:t>определённому</w:t>
      </w:r>
      <w:r>
        <w:rPr>
          <w:spacing w:val="-3"/>
        </w:rPr>
        <w:t xml:space="preserve"> </w:t>
      </w:r>
      <w:r>
        <w:t>литературному</w:t>
      </w:r>
      <w:r>
        <w:rPr>
          <w:spacing w:val="-5"/>
        </w:rPr>
        <w:t xml:space="preserve"> </w:t>
      </w:r>
      <w:r>
        <w:t>направлению);</w:t>
      </w:r>
    </w:p>
    <w:p w:rsidR="006E5073" w:rsidRDefault="00270585">
      <w:pPr>
        <w:pStyle w:val="a0"/>
        <w:numPr>
          <w:ilvl w:val="0"/>
          <w:numId w:val="54"/>
        </w:numPr>
        <w:spacing w:line="360" w:lineRule="auto"/>
        <w:ind w:right="468"/>
      </w:pPr>
      <w:r>
        <w:t>выделять</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в</w:t>
      </w:r>
      <w:r>
        <w:rPr>
          <w:spacing w:val="1"/>
        </w:rPr>
        <w:t xml:space="preserve"> </w:t>
      </w:r>
      <w:r>
        <w:t>произведениях</w:t>
      </w:r>
      <w:r>
        <w:rPr>
          <w:spacing w:val="1"/>
        </w:rPr>
        <w:t xml:space="preserve"> </w:t>
      </w:r>
      <w:r>
        <w:t>элементы</w:t>
      </w:r>
      <w:r>
        <w:rPr>
          <w:spacing w:val="1"/>
        </w:rPr>
        <w:t xml:space="preserve"> </w:t>
      </w:r>
      <w:r>
        <w:t>художественной</w:t>
      </w:r>
      <w:r>
        <w:rPr>
          <w:spacing w:val="1"/>
        </w:rPr>
        <w:t xml:space="preserve"> </w:t>
      </w:r>
      <w:r>
        <w:t xml:space="preserve">формы и обнаруживать связи между ними; </w:t>
      </w:r>
    </w:p>
    <w:p w:rsidR="006E5073" w:rsidRDefault="00270585">
      <w:pPr>
        <w:pStyle w:val="a0"/>
        <w:numPr>
          <w:ilvl w:val="0"/>
          <w:numId w:val="54"/>
        </w:numPr>
        <w:spacing w:line="360" w:lineRule="auto"/>
        <w:ind w:right="468"/>
      </w:pPr>
      <w:r>
        <w:t>определять родо-жанровую специфику изученного</w:t>
      </w:r>
      <w:r>
        <w:rPr>
          <w:spacing w:val="1"/>
        </w:rPr>
        <w:t xml:space="preserve"> </w:t>
      </w:r>
      <w:r>
        <w:t>художественного</w:t>
      </w:r>
      <w:r>
        <w:rPr>
          <w:spacing w:val="-1"/>
        </w:rPr>
        <w:t xml:space="preserve"> </w:t>
      </w:r>
      <w:r>
        <w:t>произведения;</w:t>
      </w:r>
    </w:p>
    <w:p w:rsidR="006E5073" w:rsidRDefault="00270585">
      <w:pPr>
        <w:pStyle w:val="a0"/>
        <w:numPr>
          <w:ilvl w:val="0"/>
          <w:numId w:val="54"/>
        </w:numPr>
        <w:spacing w:line="360" w:lineRule="auto"/>
        <w:ind w:right="475"/>
      </w:pPr>
      <w:r>
        <w:t>сопоставлять по плану, схеме произведения, их фрагменты, образы персонажей, литературные</w:t>
      </w:r>
      <w:r>
        <w:rPr>
          <w:spacing w:val="1"/>
        </w:rPr>
        <w:t xml:space="preserve"> </w:t>
      </w:r>
      <w:r>
        <w:t>явления</w:t>
      </w:r>
      <w:r>
        <w:rPr>
          <w:spacing w:val="1"/>
        </w:rPr>
        <w:t xml:space="preserve"> </w:t>
      </w:r>
      <w:r>
        <w:t>и</w:t>
      </w:r>
      <w:r>
        <w:rPr>
          <w:spacing w:val="1"/>
        </w:rPr>
        <w:t xml:space="preserve"> </w:t>
      </w:r>
      <w:r>
        <w:t>факты,</w:t>
      </w:r>
      <w:r>
        <w:rPr>
          <w:spacing w:val="1"/>
        </w:rPr>
        <w:t xml:space="preserve"> </w:t>
      </w:r>
      <w:r>
        <w:t>сюжеты</w:t>
      </w:r>
      <w:r>
        <w:rPr>
          <w:spacing w:val="1"/>
        </w:rPr>
        <w:t xml:space="preserve"> </w:t>
      </w:r>
      <w:r>
        <w:t>разных</w:t>
      </w:r>
      <w:r>
        <w:rPr>
          <w:spacing w:val="1"/>
        </w:rPr>
        <w:t xml:space="preserve"> </w:t>
      </w:r>
      <w:r>
        <w:t>литературных</w:t>
      </w:r>
      <w:r>
        <w:rPr>
          <w:spacing w:val="1"/>
        </w:rPr>
        <w:t xml:space="preserve"> </w:t>
      </w:r>
      <w:r>
        <w:t>произведений,</w:t>
      </w:r>
      <w:r>
        <w:rPr>
          <w:spacing w:val="1"/>
        </w:rPr>
        <w:t xml:space="preserve"> </w:t>
      </w:r>
      <w:r>
        <w:t>темы,</w:t>
      </w:r>
      <w:r>
        <w:rPr>
          <w:spacing w:val="1"/>
        </w:rPr>
        <w:t xml:space="preserve"> </w:t>
      </w:r>
      <w:r>
        <w:t>проблемы,</w:t>
      </w:r>
      <w:r>
        <w:rPr>
          <w:spacing w:val="1"/>
        </w:rPr>
        <w:t xml:space="preserve"> </w:t>
      </w:r>
      <w:r>
        <w:t>жанры,</w:t>
      </w:r>
      <w:r>
        <w:rPr>
          <w:spacing w:val="1"/>
        </w:rPr>
        <w:t xml:space="preserve"> </w:t>
      </w:r>
      <w:r>
        <w:t>эпизоды</w:t>
      </w:r>
      <w:r>
        <w:rPr>
          <w:spacing w:val="-1"/>
        </w:rPr>
        <w:t xml:space="preserve"> </w:t>
      </w:r>
      <w:r>
        <w:t>текста;</w:t>
      </w:r>
    </w:p>
    <w:p w:rsidR="006E5073" w:rsidRDefault="00270585">
      <w:pPr>
        <w:pStyle w:val="a0"/>
        <w:numPr>
          <w:ilvl w:val="0"/>
          <w:numId w:val="54"/>
        </w:numPr>
        <w:spacing w:line="360" w:lineRule="auto"/>
        <w:ind w:right="472"/>
      </w:pPr>
      <w:r>
        <w:t>сопоставлять</w:t>
      </w:r>
      <w:r>
        <w:rPr>
          <w:spacing w:val="1"/>
        </w:rPr>
        <w:t xml:space="preserve"> </w:t>
      </w:r>
      <w:r>
        <w:t>по</w:t>
      </w:r>
      <w:r>
        <w:rPr>
          <w:spacing w:val="1"/>
        </w:rPr>
        <w:t xml:space="preserve"> </w:t>
      </w:r>
      <w:r>
        <w:t>плану,</w:t>
      </w:r>
      <w:r>
        <w:rPr>
          <w:spacing w:val="1"/>
        </w:rPr>
        <w:t xml:space="preserve"> </w:t>
      </w:r>
      <w:r>
        <w:t>схеме</w:t>
      </w:r>
      <w:r>
        <w:rPr>
          <w:spacing w:val="1"/>
        </w:rPr>
        <w:t xml:space="preserve"> </w:t>
      </w:r>
      <w:r>
        <w:t>изученные</w:t>
      </w:r>
      <w:r>
        <w:rPr>
          <w:spacing w:val="1"/>
        </w:rPr>
        <w:t xml:space="preserve"> </w:t>
      </w:r>
      <w:r>
        <w:t>произведения</w:t>
      </w:r>
      <w:r>
        <w:rPr>
          <w:spacing w:val="1"/>
        </w:rPr>
        <w:t xml:space="preserve"> </w:t>
      </w:r>
      <w:r>
        <w:t>художественной</w:t>
      </w:r>
      <w:r>
        <w:rPr>
          <w:spacing w:val="1"/>
        </w:rPr>
        <w:t xml:space="preserve"> </w:t>
      </w:r>
      <w:r>
        <w:t>литературы</w:t>
      </w:r>
      <w:r>
        <w:rPr>
          <w:spacing w:val="1"/>
        </w:rPr>
        <w:t xml:space="preserve"> </w:t>
      </w:r>
      <w:r>
        <w:t>с</w:t>
      </w:r>
      <w:r>
        <w:rPr>
          <w:spacing w:val="1"/>
        </w:rPr>
        <w:t xml:space="preserve"> </w:t>
      </w:r>
      <w:r>
        <w:t>произведениями</w:t>
      </w:r>
      <w:r>
        <w:rPr>
          <w:spacing w:val="1"/>
        </w:rPr>
        <w:t xml:space="preserve"> </w:t>
      </w:r>
      <w:r>
        <w:t>других</w:t>
      </w:r>
      <w:r>
        <w:rPr>
          <w:spacing w:val="1"/>
        </w:rPr>
        <w:t xml:space="preserve"> </w:t>
      </w:r>
      <w:r>
        <w:t>видов</w:t>
      </w:r>
      <w:r>
        <w:rPr>
          <w:spacing w:val="1"/>
        </w:rPr>
        <w:t xml:space="preserve"> </w:t>
      </w:r>
      <w:r>
        <w:t>искусства</w:t>
      </w:r>
      <w:r>
        <w:rPr>
          <w:spacing w:val="1"/>
        </w:rPr>
        <w:t xml:space="preserve"> </w:t>
      </w:r>
      <w:r>
        <w:t>(изобразительное</w:t>
      </w:r>
      <w:r>
        <w:rPr>
          <w:spacing w:val="1"/>
        </w:rPr>
        <w:t xml:space="preserve"> </w:t>
      </w:r>
      <w:r>
        <w:t>искусство,</w:t>
      </w:r>
      <w:r>
        <w:rPr>
          <w:spacing w:val="1"/>
        </w:rPr>
        <w:t xml:space="preserve"> </w:t>
      </w:r>
      <w:r>
        <w:t>музыка,</w:t>
      </w:r>
      <w:r>
        <w:rPr>
          <w:spacing w:val="1"/>
        </w:rPr>
        <w:t xml:space="preserve"> </w:t>
      </w:r>
      <w:r>
        <w:t>театр,</w:t>
      </w:r>
      <w:r>
        <w:rPr>
          <w:spacing w:val="1"/>
        </w:rPr>
        <w:t xml:space="preserve"> </w:t>
      </w:r>
      <w:r>
        <w:t>кино,</w:t>
      </w:r>
      <w:r>
        <w:rPr>
          <w:spacing w:val="1"/>
        </w:rPr>
        <w:t xml:space="preserve"> </w:t>
      </w:r>
      <w:r>
        <w:t>фотоискусство);</w:t>
      </w:r>
    </w:p>
    <w:p w:rsidR="006E5073" w:rsidRDefault="00270585">
      <w:pPr>
        <w:pStyle w:val="a0"/>
        <w:numPr>
          <w:ilvl w:val="0"/>
          <w:numId w:val="54"/>
        </w:numPr>
        <w:spacing w:line="360" w:lineRule="auto"/>
        <w:ind w:right="469"/>
      </w:pPr>
      <w:r>
        <w:t>выразительно</w:t>
      </w:r>
      <w:r>
        <w:rPr>
          <w:spacing w:val="1"/>
        </w:rPr>
        <w:t xml:space="preserve"> </w:t>
      </w:r>
      <w:r>
        <w:t>читать</w:t>
      </w:r>
      <w:r>
        <w:rPr>
          <w:spacing w:val="1"/>
        </w:rPr>
        <w:t xml:space="preserve"> </w:t>
      </w:r>
      <w:r>
        <w:t>стихи</w:t>
      </w:r>
      <w:r>
        <w:rPr>
          <w:spacing w:val="1"/>
        </w:rPr>
        <w:t xml:space="preserve"> </w:t>
      </w:r>
      <w:r>
        <w:t>и</w:t>
      </w:r>
      <w:r>
        <w:rPr>
          <w:spacing w:val="1"/>
        </w:rPr>
        <w:t xml:space="preserve"> </w:t>
      </w:r>
      <w:r>
        <w:t>прозу,</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наизусть</w:t>
      </w:r>
      <w:r>
        <w:rPr>
          <w:spacing w:val="1"/>
        </w:rPr>
        <w:t xml:space="preserve"> </w:t>
      </w:r>
      <w:r>
        <w:t>(не</w:t>
      </w:r>
      <w:r>
        <w:rPr>
          <w:spacing w:val="1"/>
        </w:rPr>
        <w:t xml:space="preserve"> </w:t>
      </w:r>
      <w:r>
        <w:t>менее</w:t>
      </w:r>
      <w:r>
        <w:rPr>
          <w:spacing w:val="1"/>
        </w:rPr>
        <w:t xml:space="preserve"> </w:t>
      </w:r>
      <w:r>
        <w:t>8-9</w:t>
      </w:r>
      <w:r>
        <w:rPr>
          <w:spacing w:val="1"/>
        </w:rPr>
        <w:t xml:space="preserve"> </w:t>
      </w:r>
      <w:r>
        <w:t>поэтических</w:t>
      </w:r>
      <w:r>
        <w:rPr>
          <w:spacing w:val="1"/>
        </w:rPr>
        <w:t xml:space="preserve"> </w:t>
      </w:r>
      <w:r>
        <w:t>произведений, не выученных ранее), передавая личное отношение к произведению (с учётом</w:t>
      </w:r>
      <w:r>
        <w:rPr>
          <w:spacing w:val="1"/>
        </w:rPr>
        <w:t xml:space="preserve"> </w:t>
      </w:r>
      <w:r>
        <w:t>актуального</w:t>
      </w:r>
      <w:r>
        <w:rPr>
          <w:spacing w:val="1"/>
        </w:rPr>
        <w:t xml:space="preserve"> </w:t>
      </w:r>
      <w:r>
        <w:t>уровня развития обучающихся с</w:t>
      </w:r>
      <w:r>
        <w:rPr>
          <w:spacing w:val="-1"/>
        </w:rPr>
        <w:t xml:space="preserve"> </w:t>
      </w:r>
      <w:r>
        <w:t>ЗПР);</w:t>
      </w:r>
    </w:p>
    <w:p w:rsidR="006E5073" w:rsidRDefault="00270585">
      <w:pPr>
        <w:pStyle w:val="a0"/>
        <w:numPr>
          <w:ilvl w:val="0"/>
          <w:numId w:val="54"/>
        </w:numPr>
        <w:spacing w:line="360" w:lineRule="auto"/>
        <w:ind w:right="474"/>
      </w:pPr>
      <w:r>
        <w:t>пересказывать</w:t>
      </w:r>
      <w:r>
        <w:rPr>
          <w:spacing w:val="1"/>
        </w:rPr>
        <w:t xml:space="preserve"> </w:t>
      </w:r>
      <w:r>
        <w:t>изученное</w:t>
      </w:r>
      <w:r>
        <w:rPr>
          <w:spacing w:val="1"/>
        </w:rPr>
        <w:t xml:space="preserve"> </w:t>
      </w:r>
      <w:r>
        <w:t>произведение, используя</w:t>
      </w:r>
      <w:r>
        <w:rPr>
          <w:spacing w:val="1"/>
        </w:rPr>
        <w:t xml:space="preserve"> </w:t>
      </w:r>
      <w:r>
        <w:t>различные</w:t>
      </w:r>
      <w:r>
        <w:rPr>
          <w:spacing w:val="1"/>
        </w:rPr>
        <w:t xml:space="preserve"> </w:t>
      </w:r>
      <w:r>
        <w:t>виды</w:t>
      </w:r>
      <w:r>
        <w:rPr>
          <w:spacing w:val="1"/>
        </w:rPr>
        <w:t xml:space="preserve"> </w:t>
      </w:r>
      <w:r>
        <w:t>пересказов,</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и самостоятельно формулировать вопросы к тексту;</w:t>
      </w:r>
    </w:p>
    <w:p w:rsidR="006E5073" w:rsidRDefault="00270585">
      <w:pPr>
        <w:pStyle w:val="a0"/>
        <w:numPr>
          <w:ilvl w:val="0"/>
          <w:numId w:val="54"/>
        </w:numPr>
        <w:spacing w:line="360" w:lineRule="auto"/>
        <w:ind w:right="476"/>
      </w:pPr>
      <w:r>
        <w:t>участвовать в беседе и диалоге о прочитанном произведении, соотносить собственную позицию</w:t>
      </w:r>
      <w:r>
        <w:rPr>
          <w:spacing w:val="-57"/>
        </w:rPr>
        <w:t xml:space="preserve"> </w:t>
      </w:r>
      <w:r>
        <w:t>с</w:t>
      </w:r>
      <w:r>
        <w:rPr>
          <w:spacing w:val="-3"/>
        </w:rPr>
        <w:t xml:space="preserve"> </w:t>
      </w:r>
      <w:r>
        <w:t>позициями</w:t>
      </w:r>
      <w:r>
        <w:rPr>
          <w:spacing w:val="2"/>
        </w:rPr>
        <w:t xml:space="preserve"> </w:t>
      </w:r>
      <w:r>
        <w:t>участников</w:t>
      </w:r>
      <w:r>
        <w:rPr>
          <w:spacing w:val="-2"/>
        </w:rPr>
        <w:t xml:space="preserve"> </w:t>
      </w:r>
      <w:r>
        <w:t>диалога,</w:t>
      </w:r>
      <w:r>
        <w:rPr>
          <w:spacing w:val="-1"/>
        </w:rPr>
        <w:t xml:space="preserve"> </w:t>
      </w:r>
      <w:r>
        <w:t>давать</w:t>
      </w:r>
      <w:r>
        <w:rPr>
          <w:spacing w:val="-1"/>
        </w:rPr>
        <w:t xml:space="preserve"> </w:t>
      </w:r>
      <w:r>
        <w:t>аргументированную</w:t>
      </w:r>
      <w:r>
        <w:rPr>
          <w:spacing w:val="-1"/>
        </w:rPr>
        <w:t xml:space="preserve"> </w:t>
      </w:r>
      <w:r>
        <w:t>оценку</w:t>
      </w:r>
      <w:r>
        <w:rPr>
          <w:spacing w:val="-6"/>
        </w:rPr>
        <w:t xml:space="preserve"> </w:t>
      </w:r>
      <w:r>
        <w:t>прочитанному;</w:t>
      </w:r>
    </w:p>
    <w:p w:rsidR="006E5073" w:rsidRDefault="00270585">
      <w:pPr>
        <w:pStyle w:val="a0"/>
        <w:numPr>
          <w:ilvl w:val="0"/>
          <w:numId w:val="54"/>
        </w:numPr>
        <w:spacing w:line="360" w:lineRule="auto"/>
        <w:ind w:right="472"/>
      </w:pPr>
      <w:r>
        <w:lastRenderedPageBreak/>
        <w:t>создавать устные и письменные высказывания разных жанров (объёмом не менее 150 слов),</w:t>
      </w:r>
      <w:r>
        <w:rPr>
          <w:spacing w:val="1"/>
        </w:rPr>
        <w:t xml:space="preserve"> </w:t>
      </w:r>
      <w:r>
        <w:t>писать сочинение-рассуждение по заданной теме с опорой на прочитанные произведения; 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исправлять</w:t>
      </w:r>
      <w:r>
        <w:rPr>
          <w:spacing w:val="1"/>
        </w:rPr>
        <w:t xml:space="preserve"> </w:t>
      </w:r>
      <w:r>
        <w:t>и</w:t>
      </w:r>
      <w:r>
        <w:rPr>
          <w:spacing w:val="1"/>
        </w:rPr>
        <w:t xml:space="preserve"> </w:t>
      </w:r>
      <w:r>
        <w:t>редактировать</w:t>
      </w:r>
      <w:r>
        <w:rPr>
          <w:spacing w:val="1"/>
        </w:rPr>
        <w:t xml:space="preserve"> </w:t>
      </w:r>
      <w:r>
        <w:t>собственные</w:t>
      </w:r>
      <w:r>
        <w:rPr>
          <w:spacing w:val="60"/>
        </w:rPr>
        <w:t xml:space="preserve"> </w:t>
      </w:r>
      <w:r>
        <w:t>письменные</w:t>
      </w:r>
      <w:r>
        <w:rPr>
          <w:spacing w:val="1"/>
        </w:rPr>
        <w:t xml:space="preserve"> </w:t>
      </w:r>
      <w:r>
        <w:t xml:space="preserve">тексты; </w:t>
      </w:r>
    </w:p>
    <w:p w:rsidR="006E5073" w:rsidRDefault="00270585">
      <w:pPr>
        <w:pStyle w:val="a0"/>
        <w:numPr>
          <w:ilvl w:val="0"/>
          <w:numId w:val="54"/>
        </w:numPr>
        <w:spacing w:line="360" w:lineRule="auto"/>
        <w:ind w:right="472"/>
      </w:pPr>
      <w:r>
        <w:t>собирать с направляющей помощью педагога, материал и обрабатывать информацию,</w:t>
      </w:r>
      <w:r>
        <w:rPr>
          <w:spacing w:val="1"/>
        </w:rPr>
        <w:t xml:space="preserve"> </w:t>
      </w:r>
      <w:r>
        <w:t>необходимую</w:t>
      </w:r>
      <w:r>
        <w:rPr>
          <w:spacing w:val="1"/>
        </w:rPr>
        <w:t xml:space="preserve"> </w:t>
      </w:r>
      <w:r>
        <w:t>для</w:t>
      </w:r>
      <w:r>
        <w:rPr>
          <w:spacing w:val="1"/>
        </w:rPr>
        <w:t xml:space="preserve"> </w:t>
      </w:r>
      <w:r>
        <w:t>составления</w:t>
      </w:r>
      <w:r>
        <w:rPr>
          <w:spacing w:val="1"/>
        </w:rPr>
        <w:t xml:space="preserve"> </w:t>
      </w:r>
      <w:r>
        <w:t>плана,</w:t>
      </w:r>
      <w:r>
        <w:rPr>
          <w:spacing w:val="1"/>
        </w:rPr>
        <w:t xml:space="preserve"> </w:t>
      </w:r>
      <w:r>
        <w:t>таблицы,</w:t>
      </w:r>
      <w:r>
        <w:rPr>
          <w:spacing w:val="1"/>
        </w:rPr>
        <w:t xml:space="preserve"> </w:t>
      </w:r>
      <w:r>
        <w:t>схемы,</w:t>
      </w:r>
      <w:r>
        <w:rPr>
          <w:spacing w:val="1"/>
        </w:rPr>
        <w:t xml:space="preserve"> </w:t>
      </w:r>
      <w:r>
        <w:t>доклада,</w:t>
      </w:r>
      <w:r>
        <w:rPr>
          <w:spacing w:val="1"/>
        </w:rPr>
        <w:t xml:space="preserve"> </w:t>
      </w:r>
      <w:r>
        <w:t>конспекта,</w:t>
      </w:r>
      <w:r>
        <w:rPr>
          <w:spacing w:val="1"/>
        </w:rPr>
        <w:t xml:space="preserve"> </w:t>
      </w:r>
      <w:r>
        <w:t>эссе,</w:t>
      </w:r>
      <w:r>
        <w:rPr>
          <w:spacing w:val="1"/>
        </w:rPr>
        <w:t xml:space="preserve"> </w:t>
      </w:r>
      <w:r>
        <w:t>отзыва</w:t>
      </w:r>
      <w:r>
        <w:rPr>
          <w:spacing w:val="1"/>
        </w:rPr>
        <w:t xml:space="preserve"> </w:t>
      </w:r>
      <w:r>
        <w:t>на</w:t>
      </w:r>
      <w:r>
        <w:rPr>
          <w:spacing w:val="-57"/>
        </w:rPr>
        <w:t xml:space="preserve"> </w:t>
      </w:r>
      <w:r>
        <w:t>самостоятельно</w:t>
      </w:r>
      <w:r>
        <w:rPr>
          <w:spacing w:val="-2"/>
        </w:rPr>
        <w:t xml:space="preserve"> </w:t>
      </w:r>
      <w:r>
        <w:t>выбранную</w:t>
      </w:r>
      <w:r>
        <w:rPr>
          <w:spacing w:val="-1"/>
        </w:rPr>
        <w:t xml:space="preserve"> </w:t>
      </w:r>
      <w:r>
        <w:t>литературную</w:t>
      </w:r>
      <w:r>
        <w:rPr>
          <w:spacing w:val="-1"/>
        </w:rPr>
        <w:t xml:space="preserve"> </w:t>
      </w:r>
      <w:r>
        <w:t>тему,</w:t>
      </w:r>
      <w:r>
        <w:rPr>
          <w:spacing w:val="1"/>
        </w:rPr>
        <w:t xml:space="preserve"> </w:t>
      </w:r>
      <w:r>
        <w:t>применяя</w:t>
      </w:r>
      <w:r>
        <w:rPr>
          <w:spacing w:val="-2"/>
        </w:rPr>
        <w:t xml:space="preserve"> </w:t>
      </w:r>
      <w:r>
        <w:t>различные</w:t>
      </w:r>
      <w:r>
        <w:rPr>
          <w:spacing w:val="-3"/>
        </w:rPr>
        <w:t xml:space="preserve"> </w:t>
      </w:r>
      <w:r>
        <w:t>виды</w:t>
      </w:r>
      <w:r>
        <w:rPr>
          <w:spacing w:val="-1"/>
        </w:rPr>
        <w:t xml:space="preserve"> </w:t>
      </w:r>
      <w:r>
        <w:t>цитирования;</w:t>
      </w:r>
    </w:p>
    <w:p w:rsidR="006E5073" w:rsidRDefault="00270585">
      <w:pPr>
        <w:pStyle w:val="a0"/>
        <w:numPr>
          <w:ilvl w:val="0"/>
          <w:numId w:val="54"/>
        </w:numPr>
        <w:spacing w:before="65" w:line="360" w:lineRule="auto"/>
        <w:ind w:right="473"/>
      </w:pP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интерпретировать</w:t>
      </w:r>
      <w:r>
        <w:rPr>
          <w:spacing w:val="1"/>
        </w:rPr>
        <w:t xml:space="preserve"> </w:t>
      </w:r>
      <w:r>
        <w:t>и</w:t>
      </w:r>
      <w:r>
        <w:rPr>
          <w:spacing w:val="1"/>
        </w:rPr>
        <w:t xml:space="preserve"> </w:t>
      </w:r>
      <w:r>
        <w:t>оценивать</w:t>
      </w:r>
      <w:r>
        <w:rPr>
          <w:spacing w:val="1"/>
        </w:rPr>
        <w:t xml:space="preserve"> </w:t>
      </w:r>
      <w:r>
        <w:t>текстуально</w:t>
      </w:r>
      <w:r>
        <w:rPr>
          <w:spacing w:val="1"/>
        </w:rPr>
        <w:t xml:space="preserve"> </w:t>
      </w:r>
      <w:r>
        <w:t>изученные</w:t>
      </w:r>
      <w:r>
        <w:rPr>
          <w:spacing w:val="1"/>
        </w:rPr>
        <w:t xml:space="preserve"> </w:t>
      </w:r>
      <w:r>
        <w:t>художественные произведения древнерусской, классической русской и зарубежной литературы</w:t>
      </w:r>
      <w:r>
        <w:rPr>
          <w:spacing w:val="1"/>
        </w:rPr>
        <w:t xml:space="preserve"> </w:t>
      </w:r>
      <w:r>
        <w:t>и</w:t>
      </w:r>
      <w:r>
        <w:rPr>
          <w:spacing w:val="-1"/>
        </w:rPr>
        <w:t xml:space="preserve"> </w:t>
      </w:r>
      <w:r>
        <w:t>современных</w:t>
      </w:r>
      <w:r>
        <w:rPr>
          <w:spacing w:val="1"/>
        </w:rPr>
        <w:t xml:space="preserve"> </w:t>
      </w:r>
      <w:r>
        <w:t>авторов</w:t>
      </w:r>
      <w:r>
        <w:rPr>
          <w:spacing w:val="-2"/>
        </w:rPr>
        <w:t xml:space="preserve"> </w:t>
      </w:r>
      <w:r>
        <w:t>с</w:t>
      </w:r>
      <w:r>
        <w:rPr>
          <w:spacing w:val="-2"/>
        </w:rPr>
        <w:t xml:space="preserve"> </w:t>
      </w:r>
      <w:r>
        <w:t>использованием</w:t>
      </w:r>
      <w:r>
        <w:rPr>
          <w:spacing w:val="-2"/>
        </w:rPr>
        <w:t xml:space="preserve"> </w:t>
      </w:r>
      <w:r>
        <w:t>методов смыслового</w:t>
      </w:r>
      <w:r>
        <w:rPr>
          <w:spacing w:val="-2"/>
        </w:rPr>
        <w:t xml:space="preserve"> </w:t>
      </w:r>
      <w:r>
        <w:t>чтения;</w:t>
      </w:r>
    </w:p>
    <w:p w:rsidR="006E5073" w:rsidRDefault="00270585">
      <w:pPr>
        <w:pStyle w:val="a0"/>
        <w:numPr>
          <w:ilvl w:val="0"/>
          <w:numId w:val="54"/>
        </w:numPr>
        <w:spacing w:before="1" w:line="360" w:lineRule="auto"/>
        <w:ind w:right="473"/>
      </w:pPr>
      <w:r>
        <w:t>осознавать важность чтения и изучения произведений фольклора и художественной литературы</w:t>
      </w:r>
      <w:r>
        <w:rPr>
          <w:spacing w:val="-57"/>
        </w:rPr>
        <w:t xml:space="preserve"> </w:t>
      </w:r>
      <w:r>
        <w:t>как</w:t>
      </w:r>
      <w:r>
        <w:rPr>
          <w:spacing w:val="1"/>
        </w:rPr>
        <w:t xml:space="preserve"> </w:t>
      </w:r>
      <w:r>
        <w:t>способа</w:t>
      </w:r>
      <w:r>
        <w:rPr>
          <w:spacing w:val="1"/>
        </w:rPr>
        <w:t xml:space="preserve"> </w:t>
      </w:r>
      <w:r>
        <w:t>познания</w:t>
      </w:r>
      <w:r>
        <w:rPr>
          <w:spacing w:val="1"/>
        </w:rPr>
        <w:t xml:space="preserve"> </w:t>
      </w:r>
      <w:r>
        <w:t>мира</w:t>
      </w:r>
      <w:r>
        <w:rPr>
          <w:spacing w:val="1"/>
        </w:rPr>
        <w:t xml:space="preserve"> </w:t>
      </w:r>
      <w:r>
        <w:t>и</w:t>
      </w:r>
      <w:r>
        <w:rPr>
          <w:spacing w:val="1"/>
        </w:rPr>
        <w:t xml:space="preserve"> </w:t>
      </w:r>
      <w:r>
        <w:t>окружающей</w:t>
      </w:r>
      <w:r>
        <w:rPr>
          <w:spacing w:val="1"/>
        </w:rPr>
        <w:t xml:space="preserve"> </w:t>
      </w:r>
      <w:r>
        <w:t>действительности,</w:t>
      </w:r>
      <w:r>
        <w:rPr>
          <w:spacing w:val="1"/>
        </w:rPr>
        <w:t xml:space="preserve"> </w:t>
      </w:r>
      <w:r>
        <w:t>источника</w:t>
      </w:r>
      <w:r>
        <w:rPr>
          <w:spacing w:val="1"/>
        </w:rPr>
        <w:t xml:space="preserve"> </w:t>
      </w:r>
      <w:r>
        <w:t>эмоциональных</w:t>
      </w:r>
      <w:r>
        <w:rPr>
          <w:spacing w:val="1"/>
        </w:rPr>
        <w:t xml:space="preserve"> </w:t>
      </w:r>
      <w:r>
        <w:t>и</w:t>
      </w:r>
      <w:r>
        <w:rPr>
          <w:spacing w:val="-57"/>
        </w:rPr>
        <w:t xml:space="preserve"> </w:t>
      </w:r>
      <w:r>
        <w:t>эстетических</w:t>
      </w:r>
      <w:r>
        <w:rPr>
          <w:spacing w:val="1"/>
        </w:rPr>
        <w:t xml:space="preserve"> </w:t>
      </w:r>
      <w:r>
        <w:t>впечатлений, а</w:t>
      </w:r>
      <w:r>
        <w:rPr>
          <w:spacing w:val="-2"/>
        </w:rPr>
        <w:t xml:space="preserve"> </w:t>
      </w:r>
      <w:r>
        <w:t>также средства</w:t>
      </w:r>
      <w:r>
        <w:rPr>
          <w:spacing w:val="-1"/>
        </w:rPr>
        <w:t xml:space="preserve"> </w:t>
      </w:r>
      <w:r>
        <w:t>собственного</w:t>
      </w:r>
      <w:r>
        <w:rPr>
          <w:spacing w:val="-1"/>
        </w:rPr>
        <w:t xml:space="preserve"> </w:t>
      </w:r>
      <w:r>
        <w:t>развития;</w:t>
      </w:r>
    </w:p>
    <w:p w:rsidR="006E5073" w:rsidRDefault="00270585">
      <w:pPr>
        <w:pStyle w:val="a0"/>
        <w:numPr>
          <w:ilvl w:val="0"/>
          <w:numId w:val="54"/>
        </w:numPr>
        <w:spacing w:line="360" w:lineRule="auto"/>
        <w:ind w:right="476"/>
      </w:pPr>
      <w:r>
        <w:t>планировать своё досуговое чтение, обогащать свой литературный кругозор по рекомендациям</w:t>
      </w:r>
      <w:r>
        <w:rPr>
          <w:spacing w:val="1"/>
        </w:rPr>
        <w:t xml:space="preserve"> </w:t>
      </w:r>
      <w:r>
        <w:t>педагога,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за</w:t>
      </w:r>
      <w:r>
        <w:rPr>
          <w:spacing w:val="-1"/>
        </w:rPr>
        <w:t xml:space="preserve"> </w:t>
      </w:r>
      <w:r>
        <w:t>счёт</w:t>
      </w:r>
      <w:r>
        <w:rPr>
          <w:spacing w:val="-1"/>
        </w:rPr>
        <w:t xml:space="preserve"> </w:t>
      </w:r>
      <w:r>
        <w:t>произведений современной литературы;</w:t>
      </w:r>
    </w:p>
    <w:p w:rsidR="006E5073" w:rsidRDefault="00270585">
      <w:pPr>
        <w:pStyle w:val="a0"/>
        <w:numPr>
          <w:ilvl w:val="0"/>
          <w:numId w:val="54"/>
        </w:numPr>
        <w:spacing w:before="2" w:line="360" w:lineRule="auto"/>
        <w:ind w:right="476"/>
      </w:pPr>
      <w:r>
        <w:t>участвовать в коллективной и индивидуальной проектной и исследовательской деятельности и</w:t>
      </w:r>
      <w:r>
        <w:rPr>
          <w:spacing w:val="1"/>
        </w:rPr>
        <w:t xml:space="preserve"> </w:t>
      </w:r>
      <w:r>
        <w:t>публично</w:t>
      </w:r>
      <w:r>
        <w:rPr>
          <w:spacing w:val="-1"/>
        </w:rPr>
        <w:t xml:space="preserve"> </w:t>
      </w:r>
      <w:r>
        <w:t>представлять полученные</w:t>
      </w:r>
      <w:r>
        <w:rPr>
          <w:spacing w:val="-2"/>
        </w:rPr>
        <w:t xml:space="preserve"> </w:t>
      </w:r>
      <w:r>
        <w:t>результаты;</w:t>
      </w:r>
    </w:p>
    <w:p w:rsidR="006E5073" w:rsidRDefault="00270585">
      <w:pPr>
        <w:pStyle w:val="a0"/>
        <w:numPr>
          <w:ilvl w:val="0"/>
          <w:numId w:val="54"/>
        </w:numPr>
        <w:spacing w:before="1" w:line="360" w:lineRule="auto"/>
        <w:ind w:right="475"/>
      </w:pPr>
      <w:r>
        <w:t>самостоятельно использовать энциклопедии, словари и справочники, в том числе в электронной</w:t>
      </w:r>
      <w:r>
        <w:rPr>
          <w:spacing w:val="-57"/>
        </w:rPr>
        <w:t xml:space="preserve">           </w:t>
      </w:r>
      <w:r>
        <w:t xml:space="preserve">форме; </w:t>
      </w:r>
    </w:p>
    <w:p w:rsidR="006E5073" w:rsidRDefault="00270585">
      <w:pPr>
        <w:pStyle w:val="a0"/>
        <w:numPr>
          <w:ilvl w:val="0"/>
          <w:numId w:val="54"/>
        </w:numPr>
        <w:spacing w:before="1" w:line="360" w:lineRule="auto"/>
        <w:ind w:right="475"/>
      </w:pPr>
      <w:r>
        <w:t>пользоваться электронными библиотеками и подбирать в сети Интернет проверенные</w:t>
      </w:r>
      <w:r>
        <w:rPr>
          <w:spacing w:val="1"/>
        </w:rPr>
        <w:t xml:space="preserve"> </w:t>
      </w:r>
      <w:r>
        <w:t>источники</w:t>
      </w:r>
      <w:r>
        <w:rPr>
          <w:spacing w:val="1"/>
        </w:rPr>
        <w:t xml:space="preserve"> </w:t>
      </w:r>
      <w:r>
        <w:t>для</w:t>
      </w:r>
      <w:r>
        <w:rPr>
          <w:spacing w:val="1"/>
        </w:rPr>
        <w:t xml:space="preserve"> </w:t>
      </w:r>
      <w:r>
        <w:t>выполнения</w:t>
      </w:r>
      <w:r>
        <w:rPr>
          <w:spacing w:val="1"/>
        </w:rPr>
        <w:t xml:space="preserve"> </w:t>
      </w:r>
      <w:r>
        <w:t>учебных</w:t>
      </w:r>
      <w:r>
        <w:rPr>
          <w:spacing w:val="1"/>
        </w:rPr>
        <w:t xml:space="preserve"> </w:t>
      </w:r>
      <w:r>
        <w:t>задач;</w:t>
      </w:r>
    </w:p>
    <w:p w:rsidR="006E5073" w:rsidRDefault="00270585">
      <w:pPr>
        <w:pStyle w:val="a0"/>
        <w:numPr>
          <w:ilvl w:val="0"/>
          <w:numId w:val="54"/>
        </w:numPr>
        <w:spacing w:before="1" w:line="360" w:lineRule="auto"/>
        <w:ind w:right="475"/>
      </w:pPr>
      <w:r>
        <w:t>применять</w:t>
      </w:r>
      <w:r>
        <w:rPr>
          <w:spacing w:val="1"/>
        </w:rPr>
        <w:t xml:space="preserve"> </w:t>
      </w:r>
      <w:r>
        <w:t>ИКТ,</w:t>
      </w:r>
      <w:r>
        <w:rPr>
          <w:spacing w:val="1"/>
        </w:rPr>
        <w:t xml:space="preserve"> </w:t>
      </w:r>
      <w:r>
        <w:t>соблюдая</w:t>
      </w:r>
      <w:r>
        <w:rPr>
          <w:spacing w:val="61"/>
        </w:rPr>
        <w:t xml:space="preserve"> </w:t>
      </w:r>
      <w:r>
        <w:t>правила</w:t>
      </w:r>
      <w:r>
        <w:rPr>
          <w:spacing w:val="1"/>
        </w:rPr>
        <w:t xml:space="preserve"> </w:t>
      </w:r>
      <w:r>
        <w:t>информационной</w:t>
      </w:r>
      <w:r>
        <w:rPr>
          <w:spacing w:val="-1"/>
        </w:rPr>
        <w:t xml:space="preserve"> </w:t>
      </w:r>
      <w:r>
        <w:t>безопасности.</w:t>
      </w:r>
    </w:p>
    <w:p w:rsidR="006E5073" w:rsidRDefault="00270585">
      <w:pPr>
        <w:pStyle w:val="af7"/>
        <w:tabs>
          <w:tab w:val="left" w:pos="1291"/>
        </w:tabs>
        <w:spacing w:before="1" w:line="360" w:lineRule="auto"/>
        <w:ind w:right="469" w:firstLineChars="300" w:firstLine="720"/>
        <w:rPr>
          <w:sz w:val="24"/>
        </w:rPr>
      </w:pPr>
      <w:r>
        <w:rPr>
          <w:sz w:val="24"/>
        </w:rPr>
        <w:t>Предметные</w:t>
      </w:r>
      <w:r>
        <w:rPr>
          <w:spacing w:val="1"/>
          <w:sz w:val="24"/>
        </w:rPr>
        <w:t xml:space="preserve"> </w:t>
      </w:r>
      <w:r>
        <w:rPr>
          <w:sz w:val="24"/>
        </w:rPr>
        <w:t>результаты</w:t>
      </w:r>
      <w:r>
        <w:rPr>
          <w:spacing w:val="1"/>
          <w:sz w:val="24"/>
        </w:rPr>
        <w:t xml:space="preserve"> </w:t>
      </w:r>
      <w:r>
        <w:rPr>
          <w:sz w:val="24"/>
        </w:rPr>
        <w:t>изучения</w:t>
      </w:r>
      <w:r>
        <w:rPr>
          <w:spacing w:val="1"/>
          <w:sz w:val="24"/>
        </w:rPr>
        <w:t xml:space="preserve"> </w:t>
      </w:r>
      <w:r>
        <w:rPr>
          <w:sz w:val="24"/>
        </w:rPr>
        <w:t>литературы.</w:t>
      </w:r>
      <w:r>
        <w:rPr>
          <w:spacing w:val="1"/>
          <w:sz w:val="24"/>
        </w:rPr>
        <w:t xml:space="preserve"> </w:t>
      </w:r>
      <w:r>
        <w:rPr>
          <w:sz w:val="24"/>
        </w:rPr>
        <w:t>К</w:t>
      </w:r>
      <w:r>
        <w:rPr>
          <w:spacing w:val="1"/>
          <w:sz w:val="24"/>
        </w:rPr>
        <w:t xml:space="preserve"> </w:t>
      </w:r>
      <w:r>
        <w:rPr>
          <w:sz w:val="24"/>
        </w:rPr>
        <w:t>концу</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9</w:t>
      </w:r>
      <w:r>
        <w:rPr>
          <w:spacing w:val="1"/>
          <w:sz w:val="24"/>
        </w:rPr>
        <w:t xml:space="preserve"> </w:t>
      </w:r>
      <w:r>
        <w:rPr>
          <w:sz w:val="24"/>
        </w:rPr>
        <w:t>классе</w:t>
      </w:r>
      <w:r>
        <w:rPr>
          <w:spacing w:val="1"/>
          <w:sz w:val="24"/>
        </w:rPr>
        <w:t xml:space="preserve"> </w:t>
      </w:r>
      <w:r>
        <w:rPr>
          <w:sz w:val="24"/>
        </w:rPr>
        <w:t>обучающийся</w:t>
      </w:r>
      <w:r>
        <w:rPr>
          <w:spacing w:val="-1"/>
          <w:sz w:val="24"/>
        </w:rPr>
        <w:t xml:space="preserve"> </w:t>
      </w:r>
      <w:r>
        <w:rPr>
          <w:sz w:val="24"/>
        </w:rPr>
        <w:t>научится:</w:t>
      </w:r>
    </w:p>
    <w:p w:rsidR="006E5073" w:rsidRDefault="00270585">
      <w:pPr>
        <w:pStyle w:val="a0"/>
        <w:numPr>
          <w:ilvl w:val="0"/>
          <w:numId w:val="55"/>
        </w:numPr>
        <w:spacing w:line="360" w:lineRule="auto"/>
        <w:ind w:right="468"/>
      </w:pPr>
      <w:r>
        <w:t>понимать духовно-нравственную и культурно-эстетическую</w:t>
      </w:r>
      <w:r>
        <w:rPr>
          <w:spacing w:val="60"/>
        </w:rPr>
        <w:t xml:space="preserve"> </w:t>
      </w:r>
      <w:r>
        <w:t>ценность литературы, осознавать</w:t>
      </w:r>
      <w:r>
        <w:rPr>
          <w:spacing w:val="1"/>
        </w:rPr>
        <w:t xml:space="preserve"> </w:t>
      </w:r>
      <w:r>
        <w:t>её роль в формировании гражданственности и патриотизма, уважения к своей Родине и её</w:t>
      </w:r>
      <w:r>
        <w:rPr>
          <w:spacing w:val="1"/>
        </w:rPr>
        <w:t xml:space="preserve"> </w:t>
      </w:r>
      <w:r>
        <w:t>героической</w:t>
      </w:r>
      <w:r>
        <w:rPr>
          <w:spacing w:val="1"/>
        </w:rPr>
        <w:t xml:space="preserve"> </w:t>
      </w:r>
      <w:r>
        <w:t>истории,</w:t>
      </w:r>
      <w:r>
        <w:rPr>
          <w:spacing w:val="1"/>
        </w:rPr>
        <w:t xml:space="preserve"> </w:t>
      </w:r>
      <w:r>
        <w:t>укреплении</w:t>
      </w:r>
      <w:r>
        <w:rPr>
          <w:spacing w:val="1"/>
        </w:rPr>
        <w:t xml:space="preserve"> </w:t>
      </w:r>
      <w:r>
        <w:t>единства</w:t>
      </w:r>
      <w:r>
        <w:rPr>
          <w:spacing w:val="1"/>
        </w:rPr>
        <w:t xml:space="preserve"> </w:t>
      </w:r>
      <w:r>
        <w:t>многонационального</w:t>
      </w:r>
      <w:r>
        <w:rPr>
          <w:spacing w:val="1"/>
        </w:rPr>
        <w:t xml:space="preserve"> </w:t>
      </w:r>
      <w:r>
        <w:t>народа</w:t>
      </w:r>
      <w:r>
        <w:rPr>
          <w:spacing w:val="61"/>
        </w:rPr>
        <w:t xml:space="preserve"> </w:t>
      </w:r>
      <w:r>
        <w:t>Российской</w:t>
      </w:r>
      <w:r>
        <w:rPr>
          <w:spacing w:val="1"/>
        </w:rPr>
        <w:t xml:space="preserve"> </w:t>
      </w:r>
      <w:r>
        <w:t>Федерации;</w:t>
      </w:r>
    </w:p>
    <w:p w:rsidR="006E5073" w:rsidRDefault="00270585">
      <w:pPr>
        <w:pStyle w:val="a0"/>
        <w:numPr>
          <w:ilvl w:val="0"/>
          <w:numId w:val="55"/>
        </w:numPr>
        <w:spacing w:line="360" w:lineRule="auto"/>
        <w:ind w:right="476"/>
      </w:pPr>
      <w:r>
        <w:t>понимать специфические черты литературы как вида словесного искусства, выявлять главные</w:t>
      </w:r>
      <w:r>
        <w:rPr>
          <w:spacing w:val="1"/>
        </w:rPr>
        <w:t xml:space="preserve"> </w:t>
      </w:r>
      <w:r>
        <w:t>отличия</w:t>
      </w:r>
      <w:r>
        <w:rPr>
          <w:spacing w:val="-4"/>
        </w:rPr>
        <w:t xml:space="preserve"> </w:t>
      </w:r>
      <w:r>
        <w:t>художественного</w:t>
      </w:r>
      <w:r>
        <w:rPr>
          <w:spacing w:val="-1"/>
        </w:rPr>
        <w:t xml:space="preserve"> </w:t>
      </w:r>
      <w:r>
        <w:t>текста</w:t>
      </w:r>
      <w:r>
        <w:rPr>
          <w:spacing w:val="-1"/>
        </w:rPr>
        <w:t xml:space="preserve"> </w:t>
      </w:r>
      <w:r>
        <w:t>от текста</w:t>
      </w:r>
      <w:r>
        <w:rPr>
          <w:spacing w:val="-1"/>
        </w:rPr>
        <w:t xml:space="preserve"> </w:t>
      </w:r>
      <w:r>
        <w:t>научного,</w:t>
      </w:r>
      <w:r>
        <w:rPr>
          <w:spacing w:val="-1"/>
        </w:rPr>
        <w:t xml:space="preserve"> </w:t>
      </w:r>
      <w:r>
        <w:t>делового, публицистического;</w:t>
      </w:r>
    </w:p>
    <w:p w:rsidR="006E5073" w:rsidRDefault="00270585">
      <w:pPr>
        <w:pStyle w:val="a0"/>
        <w:numPr>
          <w:ilvl w:val="0"/>
          <w:numId w:val="55"/>
        </w:numPr>
        <w:spacing w:line="360" w:lineRule="auto"/>
        <w:ind w:right="468"/>
      </w:pPr>
      <w:r>
        <w:t>уметь самостоятельно проводить смысловой анализ произведений художественной литературы</w:t>
      </w:r>
      <w:r>
        <w:rPr>
          <w:spacing w:val="1"/>
        </w:rPr>
        <w:t xml:space="preserve"> </w:t>
      </w:r>
      <w:r>
        <w:t>(от</w:t>
      </w:r>
      <w:r>
        <w:rPr>
          <w:spacing w:val="24"/>
        </w:rPr>
        <w:t xml:space="preserve"> </w:t>
      </w:r>
      <w:r>
        <w:t>древнерусской</w:t>
      </w:r>
      <w:r>
        <w:rPr>
          <w:spacing w:val="25"/>
        </w:rPr>
        <w:t xml:space="preserve"> </w:t>
      </w:r>
      <w:r>
        <w:t>до</w:t>
      </w:r>
      <w:r>
        <w:rPr>
          <w:spacing w:val="25"/>
        </w:rPr>
        <w:t xml:space="preserve"> </w:t>
      </w:r>
      <w:r>
        <w:t>современной)</w:t>
      </w:r>
      <w:r>
        <w:rPr>
          <w:spacing w:val="23"/>
        </w:rPr>
        <w:t xml:space="preserve"> </w:t>
      </w:r>
      <w:r>
        <w:t>с</w:t>
      </w:r>
      <w:r>
        <w:rPr>
          <w:spacing w:val="24"/>
        </w:rPr>
        <w:t xml:space="preserve"> </w:t>
      </w:r>
      <w:r>
        <w:t>опорой</w:t>
      </w:r>
      <w:r>
        <w:rPr>
          <w:spacing w:val="25"/>
        </w:rPr>
        <w:t xml:space="preserve"> </w:t>
      </w:r>
      <w:r>
        <w:t>на</w:t>
      </w:r>
      <w:r>
        <w:rPr>
          <w:spacing w:val="23"/>
        </w:rPr>
        <w:t xml:space="preserve"> </w:t>
      </w:r>
      <w:r>
        <w:t>предложенный</w:t>
      </w:r>
      <w:r>
        <w:rPr>
          <w:spacing w:val="25"/>
        </w:rPr>
        <w:t xml:space="preserve"> </w:t>
      </w:r>
      <w:r>
        <w:t>план;</w:t>
      </w:r>
      <w:r>
        <w:rPr>
          <w:spacing w:val="24"/>
        </w:rPr>
        <w:t xml:space="preserve"> </w:t>
      </w:r>
    </w:p>
    <w:p w:rsidR="006E5073" w:rsidRDefault="00270585">
      <w:pPr>
        <w:pStyle w:val="a0"/>
        <w:numPr>
          <w:ilvl w:val="0"/>
          <w:numId w:val="55"/>
        </w:numPr>
        <w:spacing w:line="360" w:lineRule="auto"/>
        <w:ind w:right="468"/>
      </w:pPr>
      <w:r>
        <w:t>анализировать</w:t>
      </w:r>
      <w:r>
        <w:rPr>
          <w:spacing w:val="26"/>
        </w:rPr>
        <w:t xml:space="preserve"> </w:t>
      </w:r>
      <w:r>
        <w:t>с</w:t>
      </w:r>
      <w:r>
        <w:rPr>
          <w:spacing w:val="23"/>
        </w:rPr>
        <w:t xml:space="preserve"> </w:t>
      </w:r>
      <w:r>
        <w:t>опорой</w:t>
      </w:r>
      <w:r>
        <w:rPr>
          <w:spacing w:val="-57"/>
        </w:rPr>
        <w:t xml:space="preserve"> </w:t>
      </w:r>
      <w:r>
        <w:t>на образец, план литературные произведения разных жанров;</w:t>
      </w:r>
    </w:p>
    <w:p w:rsidR="006E5073" w:rsidRDefault="00270585">
      <w:pPr>
        <w:pStyle w:val="a0"/>
        <w:numPr>
          <w:ilvl w:val="0"/>
          <w:numId w:val="55"/>
        </w:numPr>
        <w:spacing w:line="360" w:lineRule="auto"/>
        <w:ind w:right="468"/>
      </w:pPr>
      <w:r>
        <w:t xml:space="preserve"> воспринимать, анализировать,</w:t>
      </w:r>
      <w:r>
        <w:rPr>
          <w:spacing w:val="1"/>
        </w:rPr>
        <w:t xml:space="preserve"> </w:t>
      </w:r>
      <w:r>
        <w:t>интерпретировать</w:t>
      </w:r>
      <w:r>
        <w:rPr>
          <w:spacing w:val="1"/>
        </w:rPr>
        <w:t xml:space="preserve"> </w:t>
      </w:r>
      <w:r>
        <w:t>и</w:t>
      </w:r>
      <w:r>
        <w:rPr>
          <w:spacing w:val="1"/>
        </w:rPr>
        <w:t xml:space="preserve"> </w:t>
      </w:r>
      <w:r>
        <w:t>оценивать</w:t>
      </w:r>
      <w:r>
        <w:rPr>
          <w:spacing w:val="1"/>
        </w:rPr>
        <w:t xml:space="preserve"> </w:t>
      </w:r>
      <w:r>
        <w:t>прочитанное</w:t>
      </w:r>
      <w:r>
        <w:rPr>
          <w:spacing w:val="1"/>
        </w:rPr>
        <w:t xml:space="preserve"> </w:t>
      </w:r>
      <w:r>
        <w:t>(с</w:t>
      </w:r>
      <w:r>
        <w:rPr>
          <w:spacing w:val="1"/>
        </w:rPr>
        <w:t xml:space="preserve"> </w:t>
      </w:r>
      <w:r>
        <w:t>учётом</w:t>
      </w:r>
      <w:r>
        <w:rPr>
          <w:spacing w:val="1"/>
        </w:rPr>
        <w:t xml:space="preserve"> </w:t>
      </w:r>
      <w:r>
        <w:t>актуального</w:t>
      </w:r>
      <w:r>
        <w:rPr>
          <w:spacing w:val="1"/>
        </w:rPr>
        <w:t xml:space="preserve"> </w:t>
      </w:r>
      <w:r>
        <w:t>уровня</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иметь</w:t>
      </w:r>
      <w:r>
        <w:rPr>
          <w:spacing w:val="1"/>
        </w:rPr>
        <w:t xml:space="preserve"> </w:t>
      </w:r>
      <w:r>
        <w:t>представление</w:t>
      </w:r>
      <w:r>
        <w:rPr>
          <w:spacing w:val="1"/>
        </w:rPr>
        <w:t xml:space="preserve"> </w:t>
      </w:r>
      <w:r>
        <w:t>об</w:t>
      </w:r>
      <w:r>
        <w:rPr>
          <w:spacing w:val="1"/>
        </w:rPr>
        <w:t xml:space="preserve"> </w:t>
      </w:r>
      <w:r>
        <w:t>условности</w:t>
      </w:r>
      <w:r>
        <w:rPr>
          <w:spacing w:val="1"/>
        </w:rPr>
        <w:t xml:space="preserve"> </w:t>
      </w:r>
      <w:r>
        <w:t>художественной</w:t>
      </w:r>
      <w:r>
        <w:rPr>
          <w:spacing w:val="1"/>
        </w:rPr>
        <w:t xml:space="preserve"> </w:t>
      </w:r>
      <w:r>
        <w:t>картины</w:t>
      </w:r>
      <w:r>
        <w:rPr>
          <w:spacing w:val="1"/>
        </w:rPr>
        <w:t xml:space="preserve"> </w:t>
      </w:r>
      <w:r>
        <w:t>мира,</w:t>
      </w:r>
      <w:r>
        <w:rPr>
          <w:spacing w:val="1"/>
        </w:rPr>
        <w:t xml:space="preserve"> </w:t>
      </w:r>
      <w:r>
        <w:t>отражённой</w:t>
      </w:r>
      <w:r>
        <w:rPr>
          <w:spacing w:val="1"/>
        </w:rPr>
        <w:t xml:space="preserve"> </w:t>
      </w:r>
      <w:r>
        <w:t>в</w:t>
      </w:r>
      <w:r>
        <w:rPr>
          <w:spacing w:val="1"/>
        </w:rPr>
        <w:t xml:space="preserve"> </w:t>
      </w:r>
      <w:r>
        <w:t>литературных</w:t>
      </w:r>
      <w:r>
        <w:rPr>
          <w:spacing w:val="1"/>
        </w:rPr>
        <w:t xml:space="preserve"> </w:t>
      </w:r>
      <w:r>
        <w:t>произведениях</w:t>
      </w:r>
      <w:r>
        <w:rPr>
          <w:spacing w:val="1"/>
        </w:rPr>
        <w:t xml:space="preserve"> </w:t>
      </w:r>
      <w:r>
        <w:t>с</w:t>
      </w:r>
      <w:r>
        <w:rPr>
          <w:spacing w:val="1"/>
        </w:rPr>
        <w:t xml:space="preserve"> </w:t>
      </w:r>
      <w:r>
        <w:t>учётом</w:t>
      </w:r>
      <w:r>
        <w:rPr>
          <w:spacing w:val="1"/>
        </w:rPr>
        <w:t xml:space="preserve"> </w:t>
      </w:r>
      <w:r>
        <w:lastRenderedPageBreak/>
        <w:t>неоднозначности</w:t>
      </w:r>
      <w:r>
        <w:rPr>
          <w:spacing w:val="1"/>
        </w:rPr>
        <w:t xml:space="preserve"> </w:t>
      </w:r>
      <w:r>
        <w:t>заложенных</w:t>
      </w:r>
      <w:r>
        <w:rPr>
          <w:spacing w:val="1"/>
        </w:rPr>
        <w:t xml:space="preserve"> </w:t>
      </w:r>
      <w:r>
        <w:t>в</w:t>
      </w:r>
      <w:r>
        <w:rPr>
          <w:spacing w:val="1"/>
        </w:rPr>
        <w:t xml:space="preserve"> </w:t>
      </w:r>
      <w:r>
        <w:t>них</w:t>
      </w:r>
      <w:r>
        <w:rPr>
          <w:spacing w:val="1"/>
        </w:rPr>
        <w:t xml:space="preserve"> </w:t>
      </w:r>
      <w:r>
        <w:t>художественных смыслов:</w:t>
      </w:r>
    </w:p>
    <w:p w:rsidR="006E5073" w:rsidRDefault="00270585">
      <w:pPr>
        <w:pStyle w:val="a0"/>
        <w:numPr>
          <w:ilvl w:val="0"/>
          <w:numId w:val="56"/>
        </w:numPr>
        <w:spacing w:line="360" w:lineRule="auto"/>
        <w:ind w:right="469"/>
      </w:pPr>
      <w:r>
        <w:t>анализировать</w:t>
      </w:r>
      <w:r>
        <w:rPr>
          <w:spacing w:val="1"/>
        </w:rPr>
        <w:t xml:space="preserve"> </w:t>
      </w:r>
      <w:r>
        <w:t>по</w:t>
      </w:r>
      <w:r>
        <w:rPr>
          <w:spacing w:val="1"/>
        </w:rPr>
        <w:t xml:space="preserve"> </w:t>
      </w:r>
      <w:r>
        <w:t>предложенному</w:t>
      </w:r>
      <w:r>
        <w:rPr>
          <w:spacing w:val="1"/>
        </w:rPr>
        <w:t xml:space="preserve"> </w:t>
      </w:r>
      <w:r>
        <w:t>плану</w:t>
      </w:r>
      <w:r>
        <w:rPr>
          <w:spacing w:val="1"/>
        </w:rPr>
        <w:t xml:space="preserve"> </w:t>
      </w:r>
      <w:r>
        <w:t>произведение</w:t>
      </w:r>
      <w:r>
        <w:rPr>
          <w:spacing w:val="1"/>
        </w:rPr>
        <w:t xml:space="preserve"> </w:t>
      </w:r>
      <w:r>
        <w:t>в</w:t>
      </w:r>
      <w:r>
        <w:rPr>
          <w:spacing w:val="1"/>
        </w:rPr>
        <w:t xml:space="preserve"> </w:t>
      </w:r>
      <w:r>
        <w:t>единстве</w:t>
      </w:r>
      <w:r>
        <w:rPr>
          <w:spacing w:val="1"/>
        </w:rPr>
        <w:t xml:space="preserve"> </w:t>
      </w:r>
      <w:r>
        <w:t>формы</w:t>
      </w:r>
      <w:r>
        <w:rPr>
          <w:spacing w:val="1"/>
        </w:rPr>
        <w:t xml:space="preserve"> </w:t>
      </w:r>
      <w:r>
        <w:t>и</w:t>
      </w:r>
      <w:r>
        <w:rPr>
          <w:spacing w:val="1"/>
        </w:rPr>
        <w:t xml:space="preserve"> </w:t>
      </w:r>
      <w:r>
        <w:t>содержания;</w:t>
      </w:r>
      <w:r>
        <w:rPr>
          <w:spacing w:val="1"/>
        </w:rPr>
        <w:t xml:space="preserve"> </w:t>
      </w:r>
      <w:r>
        <w:t>определять тематику и проблематику произведения, его родовую и жанровую принадлежность;</w:t>
      </w:r>
    </w:p>
    <w:p w:rsidR="006E5073" w:rsidRDefault="00270585">
      <w:pPr>
        <w:pStyle w:val="a0"/>
        <w:numPr>
          <w:ilvl w:val="0"/>
          <w:numId w:val="56"/>
        </w:numPr>
        <w:spacing w:line="360" w:lineRule="auto"/>
        <w:ind w:right="469"/>
      </w:pPr>
      <w:r>
        <w:rPr>
          <w:spacing w:val="1"/>
        </w:rPr>
        <w:t xml:space="preserve"> </w:t>
      </w:r>
      <w:r>
        <w:t>выявлять</w:t>
      </w:r>
      <w:r>
        <w:rPr>
          <w:spacing w:val="1"/>
        </w:rPr>
        <w:t xml:space="preserve"> </w:t>
      </w:r>
      <w:r>
        <w:t>позицию</w:t>
      </w:r>
      <w:r>
        <w:rPr>
          <w:spacing w:val="1"/>
        </w:rPr>
        <w:t xml:space="preserve"> </w:t>
      </w:r>
      <w:r>
        <w:t>героя,</w:t>
      </w:r>
      <w:r>
        <w:rPr>
          <w:spacing w:val="1"/>
        </w:rPr>
        <w:t xml:space="preserve"> </w:t>
      </w:r>
      <w:r>
        <w:t>повествователя,</w:t>
      </w:r>
      <w:r>
        <w:rPr>
          <w:spacing w:val="1"/>
        </w:rPr>
        <w:t xml:space="preserve"> </w:t>
      </w:r>
      <w:r>
        <w:t>рассказчика</w:t>
      </w:r>
      <w:r>
        <w:rPr>
          <w:spacing w:val="1"/>
        </w:rPr>
        <w:t xml:space="preserve"> </w:t>
      </w:r>
      <w:r>
        <w:t>и</w:t>
      </w:r>
      <w:r>
        <w:rPr>
          <w:spacing w:val="1"/>
        </w:rPr>
        <w:t xml:space="preserve"> </w:t>
      </w:r>
      <w:r>
        <w:t>авторскую</w:t>
      </w:r>
      <w:r>
        <w:rPr>
          <w:spacing w:val="1"/>
        </w:rPr>
        <w:t xml:space="preserve"> </w:t>
      </w:r>
      <w:r>
        <w:t>позицию,</w:t>
      </w:r>
      <w:r>
        <w:rPr>
          <w:spacing w:val="1"/>
        </w:rPr>
        <w:t xml:space="preserve"> </w:t>
      </w:r>
      <w:r>
        <w:t>учитывая</w:t>
      </w:r>
      <w:r>
        <w:rPr>
          <w:spacing w:val="1"/>
        </w:rPr>
        <w:t xml:space="preserve"> </w:t>
      </w:r>
      <w:r>
        <w:t>художественные особенности произведения и отраженные в нём реалии;</w:t>
      </w:r>
    </w:p>
    <w:p w:rsidR="006E5073" w:rsidRDefault="00270585">
      <w:pPr>
        <w:pStyle w:val="a0"/>
        <w:numPr>
          <w:ilvl w:val="0"/>
          <w:numId w:val="56"/>
        </w:numPr>
        <w:spacing w:line="360" w:lineRule="auto"/>
        <w:ind w:right="469"/>
      </w:pPr>
      <w:r>
        <w:t>характеризовать по</w:t>
      </w:r>
      <w:r>
        <w:rPr>
          <w:spacing w:val="1"/>
        </w:rPr>
        <w:t xml:space="preserve"> </w:t>
      </w:r>
      <w:r>
        <w:t>плану</w:t>
      </w:r>
      <w:r>
        <w:rPr>
          <w:spacing w:val="1"/>
        </w:rPr>
        <w:t xml:space="preserve"> </w:t>
      </w:r>
      <w:r>
        <w:t>героев-персонажей,</w:t>
      </w:r>
      <w:r>
        <w:rPr>
          <w:spacing w:val="1"/>
        </w:rPr>
        <w:t xml:space="preserve"> </w:t>
      </w:r>
      <w:r>
        <w:t>давать</w:t>
      </w:r>
      <w:r>
        <w:rPr>
          <w:spacing w:val="1"/>
        </w:rPr>
        <w:t xml:space="preserve"> </w:t>
      </w:r>
      <w:r>
        <w:t>их</w:t>
      </w:r>
      <w:r>
        <w:rPr>
          <w:spacing w:val="1"/>
        </w:rPr>
        <w:t xml:space="preserve"> </w:t>
      </w:r>
      <w:r>
        <w:t>сравнительные</w:t>
      </w:r>
      <w:r>
        <w:rPr>
          <w:spacing w:val="1"/>
        </w:rPr>
        <w:t xml:space="preserve"> </w:t>
      </w:r>
      <w:r>
        <w:t>характеристики,</w:t>
      </w:r>
      <w:r>
        <w:rPr>
          <w:spacing w:val="1"/>
        </w:rPr>
        <w:t xml:space="preserve"> </w:t>
      </w:r>
      <w:r>
        <w:t>оценивать</w:t>
      </w:r>
      <w:r>
        <w:rPr>
          <w:spacing w:val="61"/>
        </w:rPr>
        <w:t xml:space="preserve"> </w:t>
      </w:r>
      <w:r>
        <w:t>систему</w:t>
      </w:r>
      <w:r>
        <w:rPr>
          <w:spacing w:val="-57"/>
        </w:rPr>
        <w:t xml:space="preserve"> </w:t>
      </w:r>
      <w:r>
        <w:t xml:space="preserve">образов; </w:t>
      </w:r>
    </w:p>
    <w:p w:rsidR="006E5073" w:rsidRDefault="00270585">
      <w:pPr>
        <w:pStyle w:val="a0"/>
        <w:numPr>
          <w:ilvl w:val="0"/>
          <w:numId w:val="56"/>
        </w:numPr>
        <w:spacing w:line="360" w:lineRule="auto"/>
        <w:ind w:right="469"/>
      </w:pPr>
      <w:r>
        <w:t>выявлять особенности композиции и основной конфликт произведения;</w:t>
      </w:r>
    </w:p>
    <w:p w:rsidR="006E5073" w:rsidRDefault="00270585">
      <w:pPr>
        <w:pStyle w:val="a0"/>
        <w:numPr>
          <w:ilvl w:val="0"/>
          <w:numId w:val="56"/>
        </w:numPr>
        <w:spacing w:line="360" w:lineRule="auto"/>
        <w:ind w:right="469"/>
      </w:pPr>
      <w:r>
        <w:t xml:space="preserve"> выявлять, 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формы</w:t>
      </w:r>
      <w:r>
        <w:rPr>
          <w:spacing w:val="1"/>
        </w:rPr>
        <w:t xml:space="preserve"> </w:t>
      </w:r>
      <w:r>
        <w:t>авторской</w:t>
      </w:r>
      <w:r>
        <w:rPr>
          <w:spacing w:val="1"/>
        </w:rPr>
        <w:t xml:space="preserve"> </w:t>
      </w:r>
      <w:r>
        <w:t>оценки</w:t>
      </w:r>
      <w:r>
        <w:rPr>
          <w:spacing w:val="1"/>
        </w:rPr>
        <w:t xml:space="preserve"> </w:t>
      </w:r>
      <w:r>
        <w:t>героев,</w:t>
      </w:r>
      <w:r>
        <w:rPr>
          <w:spacing w:val="1"/>
        </w:rPr>
        <w:t xml:space="preserve"> </w:t>
      </w:r>
      <w:r>
        <w:t>событий,</w:t>
      </w:r>
      <w:r>
        <w:rPr>
          <w:spacing w:val="1"/>
        </w:rPr>
        <w:t xml:space="preserve"> </w:t>
      </w:r>
      <w:r>
        <w:t>характер</w:t>
      </w:r>
      <w:r>
        <w:rPr>
          <w:spacing w:val="1"/>
        </w:rPr>
        <w:t xml:space="preserve"> </w:t>
      </w:r>
      <w:r>
        <w:t>авторских</w:t>
      </w:r>
      <w:r>
        <w:rPr>
          <w:spacing w:val="1"/>
        </w:rPr>
        <w:t xml:space="preserve"> </w:t>
      </w:r>
      <w:r>
        <w:t>взаимоотношений</w:t>
      </w:r>
      <w:r>
        <w:rPr>
          <w:spacing w:val="1"/>
        </w:rPr>
        <w:t xml:space="preserve"> </w:t>
      </w:r>
      <w:r>
        <w:t>с</w:t>
      </w:r>
      <w:r>
        <w:rPr>
          <w:spacing w:val="1"/>
        </w:rPr>
        <w:t xml:space="preserve"> </w:t>
      </w:r>
      <w:r>
        <w:t>читателем</w:t>
      </w:r>
      <w:r>
        <w:rPr>
          <w:spacing w:val="1"/>
        </w:rPr>
        <w:t xml:space="preserve"> </w:t>
      </w:r>
      <w:r>
        <w:t>как</w:t>
      </w:r>
      <w:r>
        <w:rPr>
          <w:spacing w:val="1"/>
        </w:rPr>
        <w:t xml:space="preserve"> </w:t>
      </w:r>
      <w:r>
        <w:t>адресатом</w:t>
      </w:r>
      <w:r>
        <w:rPr>
          <w:spacing w:val="1"/>
        </w:rPr>
        <w:t xml:space="preserve"> </w:t>
      </w:r>
      <w:r>
        <w:t>произведения;</w:t>
      </w:r>
    </w:p>
    <w:p w:rsidR="006E5073" w:rsidRDefault="00270585">
      <w:pPr>
        <w:pStyle w:val="a0"/>
        <w:numPr>
          <w:ilvl w:val="0"/>
          <w:numId w:val="56"/>
        </w:numPr>
        <w:spacing w:line="360" w:lineRule="auto"/>
        <w:ind w:right="469"/>
      </w:pPr>
      <w:r>
        <w:t>объяснять</w:t>
      </w:r>
      <w:r>
        <w:rPr>
          <w:spacing w:val="1"/>
        </w:rPr>
        <w:t xml:space="preserve"> </w:t>
      </w:r>
      <w:r>
        <w:t>своё</w:t>
      </w:r>
      <w:r>
        <w:rPr>
          <w:spacing w:val="1"/>
        </w:rPr>
        <w:t xml:space="preserve"> </w:t>
      </w:r>
      <w:r>
        <w:t>понимание нравственно-философской, социально-исторической и эстетической проблематики</w:t>
      </w:r>
      <w:r>
        <w:rPr>
          <w:spacing w:val="1"/>
        </w:rPr>
        <w:t xml:space="preserve"> </w:t>
      </w:r>
      <w:r>
        <w:t xml:space="preserve">произведений (с учётом актуального уровня развития обучающихся с ЗПР); </w:t>
      </w:r>
    </w:p>
    <w:p w:rsidR="006E5073" w:rsidRDefault="00270585">
      <w:pPr>
        <w:pStyle w:val="a0"/>
        <w:numPr>
          <w:ilvl w:val="0"/>
          <w:numId w:val="56"/>
        </w:numPr>
        <w:spacing w:line="360" w:lineRule="auto"/>
        <w:ind w:right="469"/>
      </w:pPr>
      <w:r>
        <w:t>выявлять языковые</w:t>
      </w:r>
      <w:r>
        <w:rPr>
          <w:spacing w:val="1"/>
        </w:rPr>
        <w:t xml:space="preserve"> </w:t>
      </w:r>
      <w:r>
        <w:t xml:space="preserve">особенности художественного произведения, поэтической и прозаической речи; </w:t>
      </w:r>
    </w:p>
    <w:p w:rsidR="006E5073" w:rsidRDefault="00270585">
      <w:pPr>
        <w:pStyle w:val="a0"/>
        <w:numPr>
          <w:ilvl w:val="0"/>
          <w:numId w:val="56"/>
        </w:numPr>
        <w:spacing w:line="360" w:lineRule="auto"/>
        <w:ind w:right="469"/>
      </w:pPr>
      <w:r>
        <w:t>находить, 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основные</w:t>
      </w:r>
      <w:r>
        <w:rPr>
          <w:spacing w:val="1"/>
        </w:rPr>
        <w:t xml:space="preserve"> </w:t>
      </w:r>
      <w:r>
        <w:t>изобразительно-выразительные</w:t>
      </w:r>
      <w:r>
        <w:rPr>
          <w:spacing w:val="1"/>
        </w:rPr>
        <w:t xml:space="preserve"> </w:t>
      </w:r>
      <w:r>
        <w:t>средства,</w:t>
      </w:r>
      <w:r>
        <w:rPr>
          <w:spacing w:val="1"/>
        </w:rPr>
        <w:t xml:space="preserve"> </w:t>
      </w:r>
      <w:r>
        <w:t>характерные</w:t>
      </w:r>
      <w:r>
        <w:rPr>
          <w:spacing w:val="-3"/>
        </w:rPr>
        <w:t xml:space="preserve"> </w:t>
      </w:r>
      <w:r>
        <w:t>для творческой манеры писателя;</w:t>
      </w:r>
    </w:p>
    <w:p w:rsidR="006E5073" w:rsidRDefault="00270585">
      <w:pPr>
        <w:pStyle w:val="a0"/>
        <w:numPr>
          <w:ilvl w:val="0"/>
          <w:numId w:val="57"/>
        </w:numPr>
        <w:spacing w:before="1" w:line="360" w:lineRule="auto"/>
        <w:ind w:right="467"/>
      </w:pPr>
      <w:r>
        <w:t>понимать</w:t>
      </w:r>
      <w:r>
        <w:rPr>
          <w:spacing w:val="8"/>
        </w:rPr>
        <w:t xml:space="preserve"> </w:t>
      </w:r>
      <w:r>
        <w:t>сущность</w:t>
      </w:r>
      <w:r>
        <w:rPr>
          <w:spacing w:val="10"/>
        </w:rPr>
        <w:t xml:space="preserve"> </w:t>
      </w:r>
      <w:r>
        <w:t>и</w:t>
      </w:r>
      <w:r>
        <w:rPr>
          <w:spacing w:val="9"/>
        </w:rPr>
        <w:t xml:space="preserve"> </w:t>
      </w:r>
      <w:r>
        <w:t>смысловые</w:t>
      </w:r>
      <w:r>
        <w:rPr>
          <w:spacing w:val="7"/>
        </w:rPr>
        <w:t xml:space="preserve"> </w:t>
      </w:r>
      <w:r>
        <w:t>функции</w:t>
      </w:r>
      <w:r>
        <w:rPr>
          <w:spacing w:val="7"/>
        </w:rPr>
        <w:t xml:space="preserve"> </w:t>
      </w:r>
      <w:r>
        <w:t>теоретико-литературных</w:t>
      </w:r>
      <w:r>
        <w:rPr>
          <w:spacing w:val="11"/>
        </w:rPr>
        <w:t xml:space="preserve"> </w:t>
      </w:r>
      <w:r>
        <w:t>понятий</w:t>
      </w:r>
      <w:r>
        <w:rPr>
          <w:spacing w:val="9"/>
        </w:rPr>
        <w:t xml:space="preserve"> </w:t>
      </w:r>
      <w:r>
        <w:t>и</w:t>
      </w:r>
      <w:r>
        <w:rPr>
          <w:spacing w:val="7"/>
        </w:rPr>
        <w:t xml:space="preserve"> </w:t>
      </w:r>
      <w:r>
        <w:t>использовать</w:t>
      </w:r>
      <w:r>
        <w:rPr>
          <w:spacing w:val="7"/>
        </w:rPr>
        <w:t xml:space="preserve"> </w:t>
      </w:r>
      <w:r>
        <w:t>их</w:t>
      </w:r>
      <w:r>
        <w:rPr>
          <w:spacing w:val="-57"/>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в</w:t>
      </w:r>
      <w:r>
        <w:rPr>
          <w:spacing w:val="1"/>
        </w:rPr>
        <w:t xml:space="preserve"> </w:t>
      </w:r>
      <w:r>
        <w:t>процессе</w:t>
      </w:r>
      <w:r>
        <w:rPr>
          <w:spacing w:val="1"/>
        </w:rPr>
        <w:t xml:space="preserve"> </w:t>
      </w:r>
      <w:r>
        <w:t>анализа</w:t>
      </w:r>
      <w:r>
        <w:rPr>
          <w:spacing w:val="1"/>
        </w:rPr>
        <w:t xml:space="preserve"> </w:t>
      </w:r>
      <w:r>
        <w:t>и</w:t>
      </w:r>
      <w:r>
        <w:rPr>
          <w:spacing w:val="1"/>
        </w:rPr>
        <w:t xml:space="preserve"> </w:t>
      </w:r>
      <w:r>
        <w:t>интерпретации</w:t>
      </w:r>
      <w:r>
        <w:rPr>
          <w:spacing w:val="1"/>
        </w:rPr>
        <w:t xml:space="preserve"> </w:t>
      </w:r>
      <w:r>
        <w:t>произведений:</w:t>
      </w:r>
      <w:r>
        <w:rPr>
          <w:spacing w:val="1"/>
        </w:rPr>
        <w:t xml:space="preserve"> </w:t>
      </w:r>
      <w:r>
        <w:t xml:space="preserve">художественная литература и устное народное творчество; проза и поэзия; </w:t>
      </w:r>
    </w:p>
    <w:p w:rsidR="006E5073" w:rsidRDefault="00270585">
      <w:pPr>
        <w:pStyle w:val="a0"/>
        <w:numPr>
          <w:ilvl w:val="0"/>
          <w:numId w:val="57"/>
        </w:numPr>
        <w:spacing w:before="1" w:line="360" w:lineRule="auto"/>
        <w:ind w:right="467"/>
      </w:pPr>
      <w:r>
        <w:t>художественный</w:t>
      </w:r>
      <w:r>
        <w:rPr>
          <w:spacing w:val="1"/>
        </w:rPr>
        <w:t xml:space="preserve"> </w:t>
      </w:r>
      <w:r>
        <w:t>образ, факт, вымысел;</w:t>
      </w:r>
    </w:p>
    <w:p w:rsidR="006E5073" w:rsidRDefault="00270585">
      <w:pPr>
        <w:pStyle w:val="a0"/>
        <w:numPr>
          <w:ilvl w:val="0"/>
          <w:numId w:val="57"/>
        </w:numPr>
        <w:spacing w:before="1" w:line="360" w:lineRule="auto"/>
        <w:ind w:right="467"/>
      </w:pPr>
      <w:r>
        <w:t>литературные направления (классицизм, сентиментализм, романтизм,</w:t>
      </w:r>
      <w:r>
        <w:rPr>
          <w:spacing w:val="1"/>
        </w:rPr>
        <w:t xml:space="preserve"> </w:t>
      </w:r>
      <w:r>
        <w:t xml:space="preserve">реализм); </w:t>
      </w:r>
    </w:p>
    <w:p w:rsidR="006E5073" w:rsidRDefault="00270585">
      <w:pPr>
        <w:pStyle w:val="a0"/>
        <w:numPr>
          <w:ilvl w:val="0"/>
          <w:numId w:val="57"/>
        </w:numPr>
        <w:spacing w:before="1" w:line="360" w:lineRule="auto"/>
        <w:ind w:right="467"/>
      </w:pPr>
      <w:r>
        <w:t>роды (лирика, эпос, драма), жанры (рассказ, притча, повесть, роман, комедия, драма,</w:t>
      </w:r>
      <w:r>
        <w:rPr>
          <w:spacing w:val="1"/>
        </w:rPr>
        <w:t xml:space="preserve"> </w:t>
      </w:r>
      <w:r>
        <w:t>трагедия, баллада, послание, поэма, ода, элегия, песня, отрывок, сонет, лиро-эпические (поэма,</w:t>
      </w:r>
      <w:r>
        <w:rPr>
          <w:spacing w:val="1"/>
        </w:rPr>
        <w:t xml:space="preserve"> </w:t>
      </w:r>
      <w:r>
        <w:t>баллада);</w:t>
      </w:r>
    </w:p>
    <w:p w:rsidR="006E5073" w:rsidRDefault="00270585">
      <w:pPr>
        <w:pStyle w:val="a0"/>
        <w:numPr>
          <w:ilvl w:val="0"/>
          <w:numId w:val="57"/>
        </w:numPr>
        <w:spacing w:before="1" w:line="360" w:lineRule="auto"/>
        <w:ind w:right="467"/>
      </w:pPr>
      <w:r>
        <w:t>тема,</w:t>
      </w:r>
      <w:r>
        <w:rPr>
          <w:spacing w:val="1"/>
        </w:rPr>
        <w:t xml:space="preserve"> </w:t>
      </w:r>
      <w:r>
        <w:t>идея,</w:t>
      </w:r>
      <w:r>
        <w:rPr>
          <w:spacing w:val="1"/>
        </w:rPr>
        <w:t xml:space="preserve"> </w:t>
      </w:r>
      <w:r>
        <w:t>проблематика;</w:t>
      </w:r>
      <w:r>
        <w:rPr>
          <w:spacing w:val="1"/>
        </w:rPr>
        <w:t xml:space="preserve"> </w:t>
      </w:r>
    </w:p>
    <w:p w:rsidR="006E5073" w:rsidRDefault="00270585">
      <w:pPr>
        <w:pStyle w:val="a0"/>
        <w:numPr>
          <w:ilvl w:val="0"/>
          <w:numId w:val="57"/>
        </w:numPr>
        <w:spacing w:before="1" w:line="360" w:lineRule="auto"/>
        <w:ind w:right="467"/>
      </w:pPr>
      <w:r>
        <w:t>пафос</w:t>
      </w:r>
      <w:r>
        <w:rPr>
          <w:spacing w:val="1"/>
        </w:rPr>
        <w:t xml:space="preserve"> </w:t>
      </w:r>
      <w:r>
        <w:t>(героический,</w:t>
      </w:r>
      <w:r>
        <w:rPr>
          <w:spacing w:val="1"/>
        </w:rPr>
        <w:t xml:space="preserve"> </w:t>
      </w:r>
      <w:r>
        <w:t>патриотический,</w:t>
      </w:r>
      <w:r>
        <w:rPr>
          <w:spacing w:val="1"/>
        </w:rPr>
        <w:t xml:space="preserve"> </w:t>
      </w:r>
      <w:r>
        <w:t>гражданский</w:t>
      </w:r>
      <w:r>
        <w:rPr>
          <w:spacing w:val="1"/>
        </w:rPr>
        <w:t xml:space="preserve"> </w:t>
      </w:r>
      <w:r>
        <w:t>и</w:t>
      </w:r>
      <w:r>
        <w:rPr>
          <w:spacing w:val="1"/>
        </w:rPr>
        <w:t xml:space="preserve"> </w:t>
      </w:r>
      <w:r>
        <w:t xml:space="preserve">другое); </w:t>
      </w:r>
    </w:p>
    <w:p w:rsidR="006E5073" w:rsidRDefault="00270585">
      <w:pPr>
        <w:pStyle w:val="a0"/>
        <w:numPr>
          <w:ilvl w:val="0"/>
          <w:numId w:val="57"/>
        </w:numPr>
        <w:spacing w:before="1" w:line="360" w:lineRule="auto"/>
        <w:ind w:right="467"/>
      </w:pPr>
      <w:r>
        <w:t xml:space="preserve">сюжет, композиция, эпиграф; </w:t>
      </w:r>
    </w:p>
    <w:p w:rsidR="006E5073" w:rsidRDefault="00270585">
      <w:pPr>
        <w:pStyle w:val="a0"/>
        <w:numPr>
          <w:ilvl w:val="0"/>
          <w:numId w:val="57"/>
        </w:numPr>
        <w:spacing w:before="1" w:line="360" w:lineRule="auto"/>
        <w:ind w:right="467"/>
      </w:pPr>
      <w:r>
        <w:t>стадии развития действия: экспозиция, завязка, развитие</w:t>
      </w:r>
      <w:r>
        <w:rPr>
          <w:spacing w:val="1"/>
        </w:rPr>
        <w:t xml:space="preserve"> </w:t>
      </w:r>
      <w:r>
        <w:t xml:space="preserve">действия, кульминация, развязка, эпилог; </w:t>
      </w:r>
    </w:p>
    <w:p w:rsidR="006E5073" w:rsidRDefault="00270585">
      <w:pPr>
        <w:pStyle w:val="a0"/>
        <w:numPr>
          <w:ilvl w:val="0"/>
          <w:numId w:val="57"/>
        </w:numPr>
        <w:spacing w:before="1" w:line="360" w:lineRule="auto"/>
        <w:ind w:right="467"/>
      </w:pPr>
      <w:r>
        <w:t xml:space="preserve">конфликт; </w:t>
      </w:r>
    </w:p>
    <w:p w:rsidR="006E5073" w:rsidRDefault="00270585">
      <w:pPr>
        <w:pStyle w:val="a0"/>
        <w:numPr>
          <w:ilvl w:val="0"/>
          <w:numId w:val="57"/>
        </w:numPr>
        <w:spacing w:before="1" w:line="360" w:lineRule="auto"/>
        <w:ind w:right="467"/>
      </w:pPr>
      <w:r>
        <w:t>образ автора, повествователь, рассказчик,</w:t>
      </w:r>
      <w:r>
        <w:rPr>
          <w:spacing w:val="1"/>
        </w:rPr>
        <w:t xml:space="preserve"> </w:t>
      </w:r>
      <w:r>
        <w:t>литературный</w:t>
      </w:r>
      <w:r>
        <w:rPr>
          <w:spacing w:val="1"/>
        </w:rPr>
        <w:t xml:space="preserve"> </w:t>
      </w:r>
      <w:r>
        <w:t>герой</w:t>
      </w:r>
      <w:r>
        <w:rPr>
          <w:spacing w:val="1"/>
        </w:rPr>
        <w:t xml:space="preserve"> </w:t>
      </w:r>
      <w:r>
        <w:t>(персонаж), лирический герой, лирический персонаж;</w:t>
      </w:r>
    </w:p>
    <w:p w:rsidR="006E5073" w:rsidRDefault="00270585">
      <w:pPr>
        <w:pStyle w:val="a0"/>
        <w:numPr>
          <w:ilvl w:val="0"/>
          <w:numId w:val="57"/>
        </w:numPr>
        <w:spacing w:before="1" w:line="360" w:lineRule="auto"/>
        <w:ind w:right="467"/>
      </w:pPr>
      <w:r>
        <w:t>портрет, пейзаж,</w:t>
      </w:r>
      <w:r>
        <w:rPr>
          <w:spacing w:val="1"/>
        </w:rPr>
        <w:t xml:space="preserve"> </w:t>
      </w:r>
      <w:r>
        <w:t>интерьер,</w:t>
      </w:r>
      <w:r>
        <w:rPr>
          <w:spacing w:val="39"/>
        </w:rPr>
        <w:t xml:space="preserve"> </w:t>
      </w:r>
      <w:r>
        <w:t>художественная</w:t>
      </w:r>
      <w:r>
        <w:rPr>
          <w:spacing w:val="43"/>
        </w:rPr>
        <w:t xml:space="preserve"> </w:t>
      </w:r>
      <w:r>
        <w:t>деталь;</w:t>
      </w:r>
      <w:r>
        <w:rPr>
          <w:spacing w:val="43"/>
        </w:rPr>
        <w:t xml:space="preserve"> </w:t>
      </w:r>
    </w:p>
    <w:p w:rsidR="006E5073" w:rsidRDefault="00270585">
      <w:pPr>
        <w:pStyle w:val="a0"/>
        <w:numPr>
          <w:ilvl w:val="0"/>
          <w:numId w:val="57"/>
        </w:numPr>
        <w:spacing w:before="1" w:line="360" w:lineRule="auto"/>
        <w:ind w:right="467"/>
      </w:pPr>
      <w:r>
        <w:t>реплика,</w:t>
      </w:r>
      <w:r>
        <w:rPr>
          <w:spacing w:val="43"/>
        </w:rPr>
        <w:t xml:space="preserve"> </w:t>
      </w:r>
      <w:r>
        <w:t>диалог,</w:t>
      </w:r>
      <w:r>
        <w:rPr>
          <w:spacing w:val="43"/>
        </w:rPr>
        <w:t xml:space="preserve"> </w:t>
      </w:r>
      <w:r>
        <w:t>монолог;</w:t>
      </w:r>
      <w:r>
        <w:rPr>
          <w:spacing w:val="43"/>
        </w:rPr>
        <w:t xml:space="preserve"> </w:t>
      </w:r>
      <w:r>
        <w:t>юмор,</w:t>
      </w:r>
      <w:r>
        <w:rPr>
          <w:spacing w:val="43"/>
        </w:rPr>
        <w:t xml:space="preserve"> </w:t>
      </w:r>
      <w:r>
        <w:t>ирония,</w:t>
      </w:r>
      <w:r>
        <w:rPr>
          <w:spacing w:val="42"/>
        </w:rPr>
        <w:t xml:space="preserve"> </w:t>
      </w:r>
      <w:r>
        <w:t>сатира,</w:t>
      </w:r>
      <w:r>
        <w:rPr>
          <w:spacing w:val="43"/>
        </w:rPr>
        <w:t xml:space="preserve"> </w:t>
      </w:r>
      <w:r>
        <w:t xml:space="preserve">сарказм, гротеск; эпитет, метафора, </w:t>
      </w:r>
      <w:r>
        <w:lastRenderedPageBreak/>
        <w:t>сравнение, олицетворение, гипербола; антитеза, аллегория;</w:t>
      </w:r>
    </w:p>
    <w:p w:rsidR="006E5073" w:rsidRDefault="00270585">
      <w:pPr>
        <w:pStyle w:val="a0"/>
        <w:numPr>
          <w:ilvl w:val="0"/>
          <w:numId w:val="57"/>
        </w:numPr>
        <w:spacing w:before="1" w:line="360" w:lineRule="auto"/>
        <w:ind w:right="467"/>
      </w:pPr>
      <w:r>
        <w:t xml:space="preserve"> стиль;</w:t>
      </w:r>
      <w:r>
        <w:rPr>
          <w:spacing w:val="1"/>
        </w:rPr>
        <w:t xml:space="preserve"> </w:t>
      </w:r>
    </w:p>
    <w:p w:rsidR="006E5073" w:rsidRDefault="00270585">
      <w:pPr>
        <w:pStyle w:val="a0"/>
        <w:numPr>
          <w:ilvl w:val="0"/>
          <w:numId w:val="57"/>
        </w:numPr>
        <w:spacing w:before="1" w:line="360" w:lineRule="auto"/>
        <w:ind w:right="467"/>
      </w:pPr>
      <w:r>
        <w:t>стихотворный</w:t>
      </w:r>
      <w:r>
        <w:rPr>
          <w:spacing w:val="-1"/>
        </w:rPr>
        <w:t xml:space="preserve"> </w:t>
      </w:r>
      <w:r>
        <w:t>метр (хорей, ямб,</w:t>
      </w:r>
      <w:r>
        <w:rPr>
          <w:spacing w:val="-1"/>
        </w:rPr>
        <w:t xml:space="preserve"> </w:t>
      </w:r>
      <w:r>
        <w:t>дактиль), ритм, рифма,</w:t>
      </w:r>
      <w:r>
        <w:rPr>
          <w:spacing w:val="-1"/>
        </w:rPr>
        <w:t xml:space="preserve"> </w:t>
      </w:r>
      <w:r>
        <w:t>строфа;</w:t>
      </w:r>
    </w:p>
    <w:p w:rsidR="006E5073" w:rsidRDefault="00270585">
      <w:pPr>
        <w:pStyle w:val="a0"/>
        <w:numPr>
          <w:ilvl w:val="0"/>
          <w:numId w:val="57"/>
        </w:numPr>
        <w:spacing w:before="1" w:line="360" w:lineRule="auto"/>
        <w:ind w:right="467"/>
      </w:pPr>
      <w:r>
        <w:t xml:space="preserve"> афоризм;</w:t>
      </w:r>
    </w:p>
    <w:p w:rsidR="006E5073" w:rsidRDefault="00270585">
      <w:pPr>
        <w:pStyle w:val="a0"/>
        <w:numPr>
          <w:ilvl w:val="0"/>
          <w:numId w:val="58"/>
        </w:numPr>
        <w:spacing w:before="1" w:line="360" w:lineRule="auto"/>
        <w:ind w:right="468"/>
      </w:pPr>
      <w:r>
        <w:t>рассматривать изученные произведения в рамках историко-литературного процесса (определять</w:t>
      </w:r>
      <w:r>
        <w:rPr>
          <w:spacing w:val="-57"/>
        </w:rPr>
        <w:t xml:space="preserve"> </w:t>
      </w:r>
      <w:r>
        <w:t>и</w:t>
      </w:r>
      <w:r>
        <w:rPr>
          <w:spacing w:val="2"/>
        </w:rPr>
        <w:t xml:space="preserve"> </w:t>
      </w:r>
      <w:r>
        <w:t>учитывать при</w:t>
      </w:r>
      <w:r>
        <w:rPr>
          <w:spacing w:val="-1"/>
        </w:rPr>
        <w:t xml:space="preserve"> </w:t>
      </w:r>
      <w:r>
        <w:t>анализе</w:t>
      </w:r>
      <w:r>
        <w:rPr>
          <w:spacing w:val="-2"/>
        </w:rPr>
        <w:t xml:space="preserve"> </w:t>
      </w:r>
      <w:r>
        <w:t>принадлежность</w:t>
      </w:r>
      <w:r>
        <w:rPr>
          <w:spacing w:val="-2"/>
        </w:rPr>
        <w:t xml:space="preserve"> </w:t>
      </w:r>
      <w:r>
        <w:t>произведения</w:t>
      </w:r>
      <w:r>
        <w:rPr>
          <w:spacing w:val="-1"/>
        </w:rPr>
        <w:t xml:space="preserve"> </w:t>
      </w:r>
      <w:r>
        <w:t>к</w:t>
      </w:r>
      <w:r>
        <w:rPr>
          <w:spacing w:val="-1"/>
        </w:rPr>
        <w:t xml:space="preserve"> </w:t>
      </w:r>
      <w:r>
        <w:t>историческому</w:t>
      </w:r>
      <w:r>
        <w:rPr>
          <w:spacing w:val="-3"/>
        </w:rPr>
        <w:t xml:space="preserve"> </w:t>
      </w:r>
      <w:r>
        <w:t>времени);</w:t>
      </w:r>
    </w:p>
    <w:p w:rsidR="006E5073" w:rsidRDefault="00270585">
      <w:pPr>
        <w:pStyle w:val="a0"/>
        <w:numPr>
          <w:ilvl w:val="0"/>
          <w:numId w:val="58"/>
        </w:numPr>
        <w:spacing w:line="360" w:lineRule="auto"/>
        <w:ind w:right="476"/>
      </w:pPr>
      <w:r>
        <w:t>выявлять с направляющей помощью педагога связь между важнейшими фактами биографии</w:t>
      </w:r>
      <w:r>
        <w:rPr>
          <w:spacing w:val="1"/>
        </w:rPr>
        <w:t xml:space="preserve"> </w:t>
      </w:r>
      <w:r>
        <w:t>писателей (в том числе А.С. Грибоедова, А.С. Пушкина, М.Ю. Лермонтова, Н.В. Гоголя) и</w:t>
      </w:r>
      <w:r>
        <w:rPr>
          <w:spacing w:val="1"/>
        </w:rPr>
        <w:t xml:space="preserve"> </w:t>
      </w:r>
      <w:r>
        <w:t>особенностями</w:t>
      </w:r>
      <w:r>
        <w:rPr>
          <w:spacing w:val="-1"/>
        </w:rPr>
        <w:t xml:space="preserve"> </w:t>
      </w:r>
      <w:r>
        <w:t>исторической эпохи;</w:t>
      </w:r>
    </w:p>
    <w:p w:rsidR="006E5073" w:rsidRDefault="00270585">
      <w:pPr>
        <w:pStyle w:val="a0"/>
        <w:numPr>
          <w:ilvl w:val="0"/>
          <w:numId w:val="58"/>
        </w:numPr>
        <w:spacing w:line="360" w:lineRule="auto"/>
        <w:ind w:right="471"/>
      </w:pPr>
      <w:r>
        <w:t>выделять</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в</w:t>
      </w:r>
      <w:r>
        <w:rPr>
          <w:spacing w:val="1"/>
        </w:rPr>
        <w:t xml:space="preserve"> </w:t>
      </w:r>
      <w:r>
        <w:t>произведениях</w:t>
      </w:r>
      <w:r>
        <w:rPr>
          <w:spacing w:val="1"/>
        </w:rPr>
        <w:t xml:space="preserve"> </w:t>
      </w:r>
      <w:r>
        <w:t>элементы</w:t>
      </w:r>
      <w:r>
        <w:rPr>
          <w:spacing w:val="1"/>
        </w:rPr>
        <w:t xml:space="preserve"> </w:t>
      </w:r>
      <w:r>
        <w:t>художественной</w:t>
      </w:r>
      <w:r>
        <w:rPr>
          <w:spacing w:val="1"/>
        </w:rPr>
        <w:t xml:space="preserve"> </w:t>
      </w:r>
      <w:r>
        <w:t>формы и обнаруживать связи между ними;</w:t>
      </w:r>
    </w:p>
    <w:p w:rsidR="006E5073" w:rsidRDefault="00270585">
      <w:pPr>
        <w:pStyle w:val="a0"/>
        <w:numPr>
          <w:ilvl w:val="0"/>
          <w:numId w:val="58"/>
        </w:numPr>
        <w:spacing w:line="360" w:lineRule="auto"/>
        <w:ind w:right="471"/>
      </w:pPr>
      <w:r>
        <w:t xml:space="preserve"> определять родожанровую специфику изученного</w:t>
      </w:r>
      <w:r>
        <w:rPr>
          <w:spacing w:val="1"/>
        </w:rPr>
        <w:t xml:space="preserve"> </w:t>
      </w:r>
      <w:r>
        <w:t>художественного</w:t>
      </w:r>
      <w:r>
        <w:rPr>
          <w:spacing w:val="-1"/>
        </w:rPr>
        <w:t xml:space="preserve"> </w:t>
      </w:r>
      <w:r>
        <w:t>произведения;</w:t>
      </w:r>
    </w:p>
    <w:p w:rsidR="006E5073" w:rsidRDefault="00270585">
      <w:pPr>
        <w:pStyle w:val="a0"/>
        <w:numPr>
          <w:ilvl w:val="0"/>
          <w:numId w:val="58"/>
        </w:numPr>
        <w:spacing w:line="360" w:lineRule="auto"/>
        <w:ind w:right="474"/>
        <w:jc w:val="left"/>
      </w:pPr>
      <w:r>
        <w:t>сопоставлять</w:t>
      </w:r>
      <w:r>
        <w:rPr>
          <w:spacing w:val="1"/>
        </w:rPr>
        <w:t xml:space="preserve"> </w:t>
      </w:r>
      <w:r>
        <w:t>по</w:t>
      </w:r>
      <w:r>
        <w:rPr>
          <w:spacing w:val="1"/>
        </w:rPr>
        <w:t xml:space="preserve"> </w:t>
      </w:r>
      <w:r>
        <w:t>плану,</w:t>
      </w:r>
      <w:r>
        <w:rPr>
          <w:spacing w:val="1"/>
        </w:rPr>
        <w:t xml:space="preserve"> </w:t>
      </w:r>
      <w:r>
        <w:t>образцу</w:t>
      </w:r>
      <w:r>
        <w:rPr>
          <w:spacing w:val="1"/>
        </w:rPr>
        <w:t xml:space="preserve"> </w:t>
      </w:r>
      <w:r>
        <w:t>произведения,</w:t>
      </w:r>
      <w:r>
        <w:rPr>
          <w:spacing w:val="1"/>
        </w:rPr>
        <w:t xml:space="preserve"> </w:t>
      </w:r>
      <w:r>
        <w:t>их</w:t>
      </w:r>
      <w:r>
        <w:rPr>
          <w:spacing w:val="1"/>
        </w:rPr>
        <w:t xml:space="preserve"> </w:t>
      </w:r>
      <w:r>
        <w:t>фрагменты,</w:t>
      </w:r>
      <w:r>
        <w:rPr>
          <w:spacing w:val="1"/>
        </w:rPr>
        <w:t xml:space="preserve"> </w:t>
      </w:r>
      <w:r>
        <w:t>образы</w:t>
      </w:r>
      <w:r>
        <w:rPr>
          <w:spacing w:val="61"/>
        </w:rPr>
        <w:t xml:space="preserve"> </w:t>
      </w:r>
      <w:r>
        <w:t>персонажей,</w:t>
      </w:r>
      <w:r>
        <w:rPr>
          <w:spacing w:val="1"/>
        </w:rPr>
        <w:t xml:space="preserve"> </w:t>
      </w:r>
      <w:r>
        <w:t>литературные явления и факты, сюжеты разных литературных произведений, темы, проблемы,</w:t>
      </w:r>
      <w:r>
        <w:rPr>
          <w:spacing w:val="1"/>
        </w:rPr>
        <w:t xml:space="preserve"> </w:t>
      </w:r>
      <w:r>
        <w:t>жанры,</w:t>
      </w:r>
      <w:r>
        <w:rPr>
          <w:spacing w:val="-1"/>
        </w:rPr>
        <w:t xml:space="preserve"> </w:t>
      </w:r>
      <w:r>
        <w:t>эпизоды</w:t>
      </w:r>
      <w:r>
        <w:rPr>
          <w:spacing w:val="-3"/>
        </w:rPr>
        <w:t xml:space="preserve"> </w:t>
      </w:r>
      <w:r>
        <w:t>текста;</w:t>
      </w:r>
    </w:p>
    <w:p w:rsidR="006E5073" w:rsidRDefault="00270585">
      <w:pPr>
        <w:pStyle w:val="a0"/>
        <w:numPr>
          <w:ilvl w:val="0"/>
          <w:numId w:val="58"/>
        </w:numPr>
        <w:spacing w:line="360" w:lineRule="auto"/>
        <w:ind w:right="471"/>
        <w:jc w:val="left"/>
      </w:pPr>
      <w:r>
        <w:t>сопоставлять</w:t>
      </w:r>
      <w:r>
        <w:rPr>
          <w:spacing w:val="1"/>
        </w:rPr>
        <w:t xml:space="preserve"> </w:t>
      </w:r>
      <w:r>
        <w:t>по</w:t>
      </w:r>
      <w:r>
        <w:rPr>
          <w:spacing w:val="1"/>
        </w:rPr>
        <w:t xml:space="preserve"> </w:t>
      </w:r>
      <w:r>
        <w:t>плану,</w:t>
      </w:r>
      <w:r>
        <w:rPr>
          <w:spacing w:val="1"/>
        </w:rPr>
        <w:t xml:space="preserve"> </w:t>
      </w:r>
      <w:r>
        <w:t>образцу</w:t>
      </w:r>
      <w:r>
        <w:rPr>
          <w:spacing w:val="1"/>
        </w:rPr>
        <w:t xml:space="preserve"> </w:t>
      </w:r>
      <w:r>
        <w:t>изученные</w:t>
      </w:r>
      <w:r>
        <w:rPr>
          <w:spacing w:val="1"/>
        </w:rPr>
        <w:t xml:space="preserve"> </w:t>
      </w:r>
      <w:r>
        <w:t>произведения</w:t>
      </w:r>
      <w:r>
        <w:rPr>
          <w:spacing w:val="1"/>
        </w:rPr>
        <w:t xml:space="preserve"> </w:t>
      </w:r>
      <w:r>
        <w:t>художественной</w:t>
      </w:r>
      <w:r>
        <w:rPr>
          <w:spacing w:val="1"/>
        </w:rPr>
        <w:t xml:space="preserve"> </w:t>
      </w:r>
      <w:r>
        <w:t>литературы</w:t>
      </w:r>
      <w:r>
        <w:rPr>
          <w:spacing w:val="1"/>
        </w:rPr>
        <w:t xml:space="preserve"> </w:t>
      </w:r>
      <w:r>
        <w:t>с</w:t>
      </w:r>
      <w:r>
        <w:rPr>
          <w:spacing w:val="1"/>
        </w:rPr>
        <w:t xml:space="preserve"> </w:t>
      </w:r>
      <w:r>
        <w:t>произведениями</w:t>
      </w:r>
      <w:r>
        <w:rPr>
          <w:spacing w:val="1"/>
        </w:rPr>
        <w:t xml:space="preserve"> </w:t>
      </w:r>
      <w:r>
        <w:t>других</w:t>
      </w:r>
      <w:r>
        <w:rPr>
          <w:spacing w:val="1"/>
        </w:rPr>
        <w:t xml:space="preserve"> </w:t>
      </w:r>
      <w:r>
        <w:t>видов</w:t>
      </w:r>
      <w:r>
        <w:rPr>
          <w:spacing w:val="1"/>
        </w:rPr>
        <w:t xml:space="preserve"> </w:t>
      </w:r>
      <w:r>
        <w:t>искусства</w:t>
      </w:r>
      <w:r>
        <w:rPr>
          <w:spacing w:val="1"/>
        </w:rPr>
        <w:t xml:space="preserve"> </w:t>
      </w:r>
      <w:r>
        <w:t>(изобразительное</w:t>
      </w:r>
      <w:r>
        <w:rPr>
          <w:spacing w:val="1"/>
        </w:rPr>
        <w:t xml:space="preserve"> </w:t>
      </w:r>
      <w:r>
        <w:t>искусство,</w:t>
      </w:r>
      <w:r>
        <w:rPr>
          <w:spacing w:val="1"/>
        </w:rPr>
        <w:t xml:space="preserve"> </w:t>
      </w:r>
      <w:r>
        <w:t>музыка,</w:t>
      </w:r>
      <w:r>
        <w:rPr>
          <w:spacing w:val="1"/>
        </w:rPr>
        <w:t xml:space="preserve"> </w:t>
      </w:r>
      <w:r>
        <w:t>театр,</w:t>
      </w:r>
      <w:r>
        <w:rPr>
          <w:spacing w:val="1"/>
        </w:rPr>
        <w:t xml:space="preserve"> </w:t>
      </w:r>
      <w:r>
        <w:t>балет,</w:t>
      </w:r>
      <w:r>
        <w:rPr>
          <w:spacing w:val="-57"/>
        </w:rPr>
        <w:t xml:space="preserve"> </w:t>
      </w:r>
      <w:r>
        <w:t>кино,</w:t>
      </w:r>
      <w:r>
        <w:rPr>
          <w:spacing w:val="-4"/>
        </w:rPr>
        <w:t xml:space="preserve"> </w:t>
      </w:r>
      <w:r>
        <w:t>фотоискусство, компьютерная графика);</w:t>
      </w:r>
    </w:p>
    <w:p w:rsidR="006E5073" w:rsidRDefault="00270585">
      <w:pPr>
        <w:pStyle w:val="a0"/>
        <w:numPr>
          <w:ilvl w:val="0"/>
          <w:numId w:val="58"/>
        </w:numPr>
        <w:spacing w:line="360" w:lineRule="auto"/>
        <w:ind w:right="469"/>
        <w:jc w:val="left"/>
      </w:pPr>
      <w:r>
        <w:t>выразительно</w:t>
      </w:r>
      <w:r>
        <w:rPr>
          <w:spacing w:val="1"/>
        </w:rPr>
        <w:t xml:space="preserve"> </w:t>
      </w:r>
      <w:r>
        <w:t>читать</w:t>
      </w:r>
      <w:r>
        <w:rPr>
          <w:spacing w:val="1"/>
        </w:rPr>
        <w:t xml:space="preserve"> </w:t>
      </w:r>
      <w:r>
        <w:t>стихи</w:t>
      </w:r>
      <w:r>
        <w:rPr>
          <w:spacing w:val="1"/>
        </w:rPr>
        <w:t xml:space="preserve"> </w:t>
      </w:r>
      <w:r>
        <w:t>и</w:t>
      </w:r>
      <w:r>
        <w:rPr>
          <w:spacing w:val="1"/>
        </w:rPr>
        <w:t xml:space="preserve"> </w:t>
      </w:r>
      <w:r>
        <w:t>прозу,</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наизусть</w:t>
      </w:r>
      <w:r>
        <w:rPr>
          <w:spacing w:val="1"/>
        </w:rPr>
        <w:t xml:space="preserve"> </w:t>
      </w:r>
      <w:r>
        <w:t>(не</w:t>
      </w:r>
      <w:r>
        <w:rPr>
          <w:spacing w:val="1"/>
        </w:rPr>
        <w:t xml:space="preserve"> </w:t>
      </w:r>
      <w:r>
        <w:t>менее</w:t>
      </w:r>
      <w:r>
        <w:rPr>
          <w:spacing w:val="1"/>
        </w:rPr>
        <w:t xml:space="preserve"> </w:t>
      </w:r>
      <w:r>
        <w:t>9-10</w:t>
      </w:r>
      <w:r>
        <w:rPr>
          <w:spacing w:val="1"/>
        </w:rPr>
        <w:t xml:space="preserve"> </w:t>
      </w:r>
      <w:r>
        <w:t>поэтических</w:t>
      </w:r>
      <w:r>
        <w:rPr>
          <w:spacing w:val="1"/>
        </w:rPr>
        <w:t xml:space="preserve"> </w:t>
      </w:r>
      <w:r>
        <w:t>произведений, не выученных ранее), передавая личное отношение к произведению (с учётом</w:t>
      </w:r>
      <w:r>
        <w:rPr>
          <w:spacing w:val="1"/>
        </w:rPr>
        <w:t xml:space="preserve"> </w:t>
      </w:r>
      <w:r>
        <w:t>актуального</w:t>
      </w:r>
      <w:r>
        <w:rPr>
          <w:spacing w:val="1"/>
        </w:rPr>
        <w:t xml:space="preserve"> </w:t>
      </w:r>
      <w:r>
        <w:t>уровня развития обучающихся с</w:t>
      </w:r>
      <w:r>
        <w:rPr>
          <w:spacing w:val="-1"/>
        </w:rPr>
        <w:t xml:space="preserve"> </w:t>
      </w:r>
      <w:r>
        <w:t>ЗПР);</w:t>
      </w:r>
    </w:p>
    <w:p w:rsidR="006E5073" w:rsidRDefault="00270585">
      <w:pPr>
        <w:pStyle w:val="a0"/>
        <w:numPr>
          <w:ilvl w:val="0"/>
          <w:numId w:val="58"/>
        </w:numPr>
        <w:spacing w:line="360" w:lineRule="auto"/>
        <w:ind w:right="474"/>
        <w:jc w:val="left"/>
      </w:pPr>
      <w:r>
        <w:t>пересказывать</w:t>
      </w:r>
      <w:r>
        <w:rPr>
          <w:spacing w:val="1"/>
        </w:rPr>
        <w:t xml:space="preserve"> </w:t>
      </w:r>
      <w:r>
        <w:t>изученное</w:t>
      </w:r>
      <w:r>
        <w:rPr>
          <w:spacing w:val="1"/>
        </w:rPr>
        <w:t xml:space="preserve"> </w:t>
      </w:r>
      <w:r>
        <w:t>произведение,</w:t>
      </w:r>
      <w:r>
        <w:rPr>
          <w:spacing w:val="1"/>
        </w:rPr>
        <w:t xml:space="preserve"> </w:t>
      </w:r>
      <w:r>
        <w:t>используя</w:t>
      </w:r>
      <w:r>
        <w:rPr>
          <w:spacing w:val="1"/>
        </w:rPr>
        <w:t xml:space="preserve"> </w:t>
      </w:r>
      <w:r>
        <w:t>различные</w:t>
      </w:r>
      <w:r>
        <w:rPr>
          <w:spacing w:val="1"/>
        </w:rPr>
        <w:t xml:space="preserve"> </w:t>
      </w:r>
      <w:r>
        <w:t>виды</w:t>
      </w:r>
      <w:r>
        <w:rPr>
          <w:spacing w:val="1"/>
        </w:rPr>
        <w:t xml:space="preserve"> </w:t>
      </w:r>
      <w:r>
        <w:t>устных</w:t>
      </w:r>
      <w:r>
        <w:rPr>
          <w:spacing w:val="1"/>
        </w:rPr>
        <w:t xml:space="preserve"> </w:t>
      </w:r>
      <w:r>
        <w:t>и</w:t>
      </w:r>
      <w:r>
        <w:rPr>
          <w:spacing w:val="1"/>
        </w:rPr>
        <w:t xml:space="preserve"> </w:t>
      </w:r>
      <w:r>
        <w:t>письменных</w:t>
      </w:r>
      <w:r>
        <w:rPr>
          <w:spacing w:val="1"/>
        </w:rPr>
        <w:t xml:space="preserve"> </w:t>
      </w:r>
      <w:r>
        <w:t>пересказов,</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по</w:t>
      </w:r>
      <w:r>
        <w:rPr>
          <w:spacing w:val="1"/>
        </w:rPr>
        <w:t xml:space="preserve"> </w:t>
      </w:r>
      <w:r>
        <w:t>прочитанному</w:t>
      </w:r>
      <w:r>
        <w:rPr>
          <w:spacing w:val="1"/>
        </w:rPr>
        <w:t xml:space="preserve"> </w:t>
      </w:r>
      <w:r>
        <w:t>произведению</w:t>
      </w:r>
      <w:r>
        <w:rPr>
          <w:spacing w:val="1"/>
        </w:rPr>
        <w:t xml:space="preserve"> </w:t>
      </w:r>
      <w:r>
        <w:t>и</w:t>
      </w:r>
      <w:r>
        <w:rPr>
          <w:spacing w:val="1"/>
        </w:rPr>
        <w:t xml:space="preserve"> </w:t>
      </w:r>
      <w:r>
        <w:t>самостоятельно</w:t>
      </w:r>
      <w:r>
        <w:rPr>
          <w:spacing w:val="1"/>
        </w:rPr>
        <w:t xml:space="preserve"> </w:t>
      </w:r>
      <w:r>
        <w:t>формулировать вопросы к тексту;</w:t>
      </w:r>
    </w:p>
    <w:p w:rsidR="006E5073" w:rsidRDefault="00270585">
      <w:pPr>
        <w:pStyle w:val="a0"/>
        <w:numPr>
          <w:ilvl w:val="0"/>
          <w:numId w:val="58"/>
        </w:numPr>
        <w:spacing w:line="360" w:lineRule="auto"/>
        <w:ind w:right="471"/>
        <w:jc w:val="left"/>
      </w:pPr>
      <w:r>
        <w:t>участвовать в беседе и диалоге о прочитанном произведении, соотносить собственную позицию</w:t>
      </w:r>
      <w:r>
        <w:rPr>
          <w:spacing w:val="-57"/>
        </w:rPr>
        <w:t xml:space="preserve"> </w:t>
      </w:r>
      <w:r>
        <w:t>с</w:t>
      </w:r>
      <w:r>
        <w:rPr>
          <w:spacing w:val="1"/>
        </w:rPr>
        <w:t xml:space="preserve"> </w:t>
      </w:r>
      <w:r>
        <w:t>мнениями</w:t>
      </w:r>
      <w:r>
        <w:rPr>
          <w:spacing w:val="1"/>
        </w:rPr>
        <w:t xml:space="preserve"> </w:t>
      </w:r>
      <w:r>
        <w:t>участников</w:t>
      </w:r>
      <w:r>
        <w:rPr>
          <w:spacing w:val="1"/>
        </w:rPr>
        <w:t xml:space="preserve"> </w:t>
      </w:r>
      <w:r>
        <w:t>дискуссии,</w:t>
      </w:r>
      <w:r>
        <w:rPr>
          <w:spacing w:val="1"/>
        </w:rPr>
        <w:t xml:space="preserve"> </w:t>
      </w:r>
      <w:r>
        <w:t>давать</w:t>
      </w:r>
      <w:r>
        <w:rPr>
          <w:spacing w:val="1"/>
        </w:rPr>
        <w:t xml:space="preserve"> </w:t>
      </w:r>
      <w:r>
        <w:t>аргументированную</w:t>
      </w:r>
      <w:r>
        <w:rPr>
          <w:spacing w:val="1"/>
        </w:rPr>
        <w:t xml:space="preserve"> </w:t>
      </w:r>
      <w:r>
        <w:t>оценку</w:t>
      </w:r>
      <w:r>
        <w:rPr>
          <w:spacing w:val="1"/>
        </w:rPr>
        <w:t xml:space="preserve"> </w:t>
      </w:r>
      <w:r>
        <w:t>прочитанному</w:t>
      </w:r>
      <w:r>
        <w:rPr>
          <w:spacing w:val="1"/>
        </w:rPr>
        <w:t xml:space="preserve"> </w:t>
      </w:r>
      <w:r>
        <w:t>и</w:t>
      </w:r>
      <w:r>
        <w:rPr>
          <w:spacing w:val="1"/>
        </w:rPr>
        <w:t xml:space="preserve"> </w:t>
      </w:r>
      <w:r>
        <w:t>отстаивать свою</w:t>
      </w:r>
      <w:r>
        <w:rPr>
          <w:spacing w:val="-1"/>
        </w:rPr>
        <w:t xml:space="preserve"> </w:t>
      </w:r>
      <w:r>
        <w:t>точку</w:t>
      </w:r>
      <w:r>
        <w:rPr>
          <w:spacing w:val="-3"/>
        </w:rPr>
        <w:t xml:space="preserve"> </w:t>
      </w:r>
      <w:r>
        <w:t>зрения;</w:t>
      </w:r>
    </w:p>
    <w:p w:rsidR="006E5073" w:rsidRDefault="00270585">
      <w:pPr>
        <w:pStyle w:val="a0"/>
        <w:numPr>
          <w:ilvl w:val="0"/>
          <w:numId w:val="58"/>
        </w:numPr>
        <w:spacing w:line="360" w:lineRule="auto"/>
        <w:ind w:right="473"/>
        <w:jc w:val="left"/>
      </w:pPr>
      <w:r>
        <w:t>создавать устные и письменные высказывания разных жанров (объёмом не менее 200 слов),</w:t>
      </w:r>
      <w:r>
        <w:rPr>
          <w:spacing w:val="1"/>
        </w:rPr>
        <w:t xml:space="preserve"> </w:t>
      </w:r>
      <w:r>
        <w:t>писать</w:t>
      </w:r>
      <w:r>
        <w:rPr>
          <w:spacing w:val="1"/>
        </w:rPr>
        <w:t xml:space="preserve"> </w:t>
      </w:r>
      <w:r>
        <w:t>сочинение-рассуждение</w:t>
      </w:r>
      <w:r>
        <w:rPr>
          <w:spacing w:val="1"/>
        </w:rPr>
        <w:t xml:space="preserve"> </w:t>
      </w:r>
      <w:r>
        <w:t>по</w:t>
      </w:r>
      <w:r>
        <w:rPr>
          <w:spacing w:val="1"/>
        </w:rPr>
        <w:t xml:space="preserve"> </w:t>
      </w:r>
      <w:r>
        <w:t>заданной</w:t>
      </w:r>
      <w:r>
        <w:rPr>
          <w:spacing w:val="1"/>
        </w:rPr>
        <w:t xml:space="preserve"> </w:t>
      </w:r>
      <w:r>
        <w:t>теме</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прочитанные</w:t>
      </w:r>
      <w:r>
        <w:rPr>
          <w:spacing w:val="1"/>
        </w:rPr>
        <w:t xml:space="preserve"> </w:t>
      </w:r>
      <w:r>
        <w:t>произведения;</w:t>
      </w:r>
      <w:r>
        <w:rPr>
          <w:spacing w:val="1"/>
        </w:rPr>
        <w:t xml:space="preserve"> </w:t>
      </w:r>
      <w:r>
        <w:t xml:space="preserve">представлять устный или письменный ответ на проблемный вопрос; </w:t>
      </w:r>
    </w:p>
    <w:p w:rsidR="006E5073" w:rsidRDefault="00270585">
      <w:pPr>
        <w:pStyle w:val="a0"/>
        <w:numPr>
          <w:ilvl w:val="0"/>
          <w:numId w:val="58"/>
        </w:numPr>
        <w:spacing w:line="360" w:lineRule="auto"/>
        <w:ind w:right="473"/>
        <w:jc w:val="left"/>
      </w:pPr>
      <w:r>
        <w:t>с направляющей помощью</w:t>
      </w:r>
      <w:r>
        <w:rPr>
          <w:spacing w:val="1"/>
        </w:rPr>
        <w:t xml:space="preserve"> </w:t>
      </w:r>
      <w:r>
        <w:t xml:space="preserve">педагога исправлять и редактировать собственные и чужие письменные тексты; </w:t>
      </w:r>
    </w:p>
    <w:p w:rsidR="006E5073" w:rsidRDefault="00270585">
      <w:pPr>
        <w:pStyle w:val="a0"/>
        <w:numPr>
          <w:ilvl w:val="0"/>
          <w:numId w:val="58"/>
        </w:numPr>
        <w:spacing w:line="360" w:lineRule="auto"/>
        <w:ind w:right="473"/>
        <w:jc w:val="left"/>
      </w:pPr>
      <w:r>
        <w:t>собирать с</w:t>
      </w:r>
      <w:r>
        <w:rPr>
          <w:spacing w:val="1"/>
        </w:rPr>
        <w:t xml:space="preserve"> </w:t>
      </w:r>
      <w:r>
        <w:t>направляющей помощью педагога материал и обрабатывать информацию, необходимую для</w:t>
      </w:r>
      <w:r>
        <w:rPr>
          <w:spacing w:val="1"/>
        </w:rPr>
        <w:t xml:space="preserve"> </w:t>
      </w:r>
      <w:r>
        <w:t>составления</w:t>
      </w:r>
      <w:r>
        <w:rPr>
          <w:spacing w:val="1"/>
        </w:rPr>
        <w:t xml:space="preserve"> </w:t>
      </w:r>
      <w:r>
        <w:t>плана,</w:t>
      </w:r>
      <w:r>
        <w:rPr>
          <w:spacing w:val="1"/>
        </w:rPr>
        <w:t xml:space="preserve"> </w:t>
      </w:r>
      <w:r>
        <w:t>таблицы,</w:t>
      </w:r>
      <w:r>
        <w:rPr>
          <w:spacing w:val="1"/>
        </w:rPr>
        <w:t xml:space="preserve"> </w:t>
      </w:r>
      <w:r>
        <w:t>схемы,</w:t>
      </w:r>
      <w:r>
        <w:rPr>
          <w:spacing w:val="1"/>
        </w:rPr>
        <w:t xml:space="preserve"> </w:t>
      </w:r>
      <w:r>
        <w:t>доклада,</w:t>
      </w:r>
      <w:r>
        <w:rPr>
          <w:spacing w:val="1"/>
        </w:rPr>
        <w:t xml:space="preserve"> </w:t>
      </w:r>
      <w:r>
        <w:t>конспекта,</w:t>
      </w:r>
      <w:r>
        <w:rPr>
          <w:spacing w:val="1"/>
        </w:rPr>
        <w:t xml:space="preserve"> </w:t>
      </w:r>
      <w:r>
        <w:t>эссе,</w:t>
      </w:r>
      <w:r>
        <w:rPr>
          <w:spacing w:val="1"/>
        </w:rPr>
        <w:t xml:space="preserve"> </w:t>
      </w:r>
      <w:r>
        <w:t>отзыва,</w:t>
      </w:r>
      <w:r>
        <w:rPr>
          <w:spacing w:val="1"/>
        </w:rPr>
        <w:t xml:space="preserve"> </w:t>
      </w:r>
      <w:r>
        <w:t>рецензии</w:t>
      </w:r>
      <w:r>
        <w:rPr>
          <w:spacing w:val="1"/>
        </w:rPr>
        <w:t xml:space="preserve"> </w:t>
      </w:r>
      <w:r>
        <w:t>на</w:t>
      </w:r>
      <w:r>
        <w:rPr>
          <w:spacing w:val="1"/>
        </w:rPr>
        <w:t xml:space="preserve"> </w:t>
      </w:r>
      <w:r>
        <w:t>самостоятельно</w:t>
      </w:r>
      <w:r>
        <w:rPr>
          <w:spacing w:val="-2"/>
        </w:rPr>
        <w:t xml:space="preserve"> </w:t>
      </w:r>
      <w:r>
        <w:t>выбранную</w:t>
      </w:r>
      <w:r>
        <w:rPr>
          <w:spacing w:val="-1"/>
        </w:rPr>
        <w:t xml:space="preserve"> </w:t>
      </w:r>
      <w:r>
        <w:t>литературную</w:t>
      </w:r>
      <w:r>
        <w:rPr>
          <w:spacing w:val="-1"/>
        </w:rPr>
        <w:t xml:space="preserve"> </w:t>
      </w:r>
      <w:r>
        <w:t>тему,</w:t>
      </w:r>
      <w:r>
        <w:rPr>
          <w:spacing w:val="1"/>
        </w:rPr>
        <w:t xml:space="preserve"> </w:t>
      </w:r>
      <w:r>
        <w:t>применяя</w:t>
      </w:r>
      <w:r>
        <w:rPr>
          <w:spacing w:val="-2"/>
        </w:rPr>
        <w:t xml:space="preserve"> </w:t>
      </w:r>
      <w:r>
        <w:t>различные</w:t>
      </w:r>
      <w:r>
        <w:rPr>
          <w:spacing w:val="-3"/>
        </w:rPr>
        <w:t xml:space="preserve"> </w:t>
      </w:r>
      <w:r>
        <w:t>виды</w:t>
      </w:r>
      <w:r>
        <w:rPr>
          <w:spacing w:val="-1"/>
        </w:rPr>
        <w:t xml:space="preserve"> </w:t>
      </w:r>
      <w:r>
        <w:lastRenderedPageBreak/>
        <w:t>цитирования;</w:t>
      </w:r>
    </w:p>
    <w:p w:rsidR="006E5073" w:rsidRDefault="00270585">
      <w:pPr>
        <w:pStyle w:val="a0"/>
        <w:numPr>
          <w:ilvl w:val="0"/>
          <w:numId w:val="58"/>
        </w:numPr>
        <w:spacing w:line="360" w:lineRule="auto"/>
        <w:ind w:right="470"/>
        <w:jc w:val="left"/>
      </w:pP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интерпретировать</w:t>
      </w:r>
      <w:r>
        <w:rPr>
          <w:spacing w:val="1"/>
        </w:rPr>
        <w:t xml:space="preserve"> </w:t>
      </w:r>
      <w:r>
        <w:t>и</w:t>
      </w:r>
      <w:r>
        <w:rPr>
          <w:spacing w:val="1"/>
        </w:rPr>
        <w:t xml:space="preserve"> </w:t>
      </w:r>
      <w:r>
        <w:t>оценивать</w:t>
      </w:r>
      <w:r>
        <w:rPr>
          <w:spacing w:val="1"/>
        </w:rPr>
        <w:t xml:space="preserve"> </w:t>
      </w:r>
      <w:r>
        <w:t>текстуально</w:t>
      </w:r>
      <w:r>
        <w:rPr>
          <w:spacing w:val="1"/>
        </w:rPr>
        <w:t xml:space="preserve"> </w:t>
      </w:r>
      <w:r>
        <w:t>изученные</w:t>
      </w:r>
      <w:r>
        <w:rPr>
          <w:spacing w:val="1"/>
        </w:rPr>
        <w:t xml:space="preserve"> </w:t>
      </w:r>
      <w:r>
        <w:t>художественные произведения древнерусской, классической русской и зарубежной литературы</w:t>
      </w:r>
      <w:r>
        <w:rPr>
          <w:spacing w:val="1"/>
        </w:rPr>
        <w:t xml:space="preserve"> </w:t>
      </w:r>
      <w:r>
        <w:t>и</w:t>
      </w:r>
      <w:r>
        <w:rPr>
          <w:spacing w:val="-1"/>
        </w:rPr>
        <w:t xml:space="preserve"> </w:t>
      </w:r>
      <w:r>
        <w:t>современных</w:t>
      </w:r>
      <w:r>
        <w:rPr>
          <w:spacing w:val="1"/>
        </w:rPr>
        <w:t xml:space="preserve"> </w:t>
      </w:r>
      <w:r>
        <w:t>авторов</w:t>
      </w:r>
      <w:r>
        <w:rPr>
          <w:spacing w:val="-2"/>
        </w:rPr>
        <w:t xml:space="preserve"> </w:t>
      </w:r>
      <w:r>
        <w:t>с</w:t>
      </w:r>
      <w:r>
        <w:rPr>
          <w:spacing w:val="-2"/>
        </w:rPr>
        <w:t xml:space="preserve"> </w:t>
      </w:r>
      <w:r>
        <w:t>использованием</w:t>
      </w:r>
      <w:r>
        <w:rPr>
          <w:spacing w:val="-2"/>
        </w:rPr>
        <w:t xml:space="preserve"> </w:t>
      </w:r>
      <w:r>
        <w:t>методов смыслового</w:t>
      </w:r>
      <w:r>
        <w:rPr>
          <w:spacing w:val="-2"/>
        </w:rPr>
        <w:t xml:space="preserve"> </w:t>
      </w:r>
      <w:r>
        <w:t>чтения;</w:t>
      </w:r>
    </w:p>
    <w:p w:rsidR="006E5073" w:rsidRDefault="00270585">
      <w:pPr>
        <w:pStyle w:val="a0"/>
        <w:numPr>
          <w:ilvl w:val="0"/>
          <w:numId w:val="58"/>
        </w:numPr>
        <w:tabs>
          <w:tab w:val="clear" w:pos="420"/>
          <w:tab w:val="left" w:pos="1613"/>
          <w:tab w:val="left" w:pos="2164"/>
          <w:tab w:val="left" w:pos="3186"/>
          <w:tab w:val="left" w:pos="4344"/>
          <w:tab w:val="left" w:pos="5061"/>
          <w:tab w:val="left" w:pos="5401"/>
          <w:tab w:val="left" w:pos="6957"/>
          <w:tab w:val="left" w:pos="9070"/>
        </w:tabs>
        <w:spacing w:line="360" w:lineRule="auto"/>
        <w:ind w:right="470"/>
        <w:jc w:val="left"/>
      </w:pPr>
      <w:r>
        <w:t xml:space="preserve">осознавать важность вдумчивого чтения и изучения произведений фольклора и художественной     </w:t>
      </w:r>
      <w:r>
        <w:rPr>
          <w:spacing w:val="-57"/>
        </w:rPr>
        <w:t xml:space="preserve"> </w:t>
      </w:r>
      <w:r>
        <w:t>литературы как</w:t>
      </w:r>
      <w:r>
        <w:tab/>
        <w:t>способа</w:t>
      </w:r>
      <w:r>
        <w:tab/>
        <w:t xml:space="preserve">познания мира и окружающей действительности, источника  </w:t>
      </w:r>
      <w:r>
        <w:rPr>
          <w:spacing w:val="-57"/>
        </w:rPr>
        <w:t xml:space="preserve"> </w:t>
      </w:r>
      <w:r>
        <w:t>эмоциональных и эстетических впечатлений, а также средства собственного развития;</w:t>
      </w:r>
      <w:r>
        <w:rPr>
          <w:spacing w:val="1"/>
        </w:rPr>
        <w:t xml:space="preserve"> </w:t>
      </w:r>
    </w:p>
    <w:p w:rsidR="006E5073" w:rsidRDefault="00270585">
      <w:pPr>
        <w:pStyle w:val="a0"/>
        <w:numPr>
          <w:ilvl w:val="0"/>
          <w:numId w:val="58"/>
        </w:numPr>
        <w:tabs>
          <w:tab w:val="clear" w:pos="420"/>
          <w:tab w:val="left" w:pos="1613"/>
          <w:tab w:val="left" w:pos="2164"/>
          <w:tab w:val="left" w:pos="3186"/>
          <w:tab w:val="left" w:pos="4344"/>
          <w:tab w:val="left" w:pos="5061"/>
          <w:tab w:val="left" w:pos="5401"/>
          <w:tab w:val="left" w:pos="6957"/>
          <w:tab w:val="left" w:pos="9070"/>
        </w:tabs>
        <w:spacing w:line="360" w:lineRule="auto"/>
        <w:ind w:right="470"/>
        <w:jc w:val="left"/>
      </w:pPr>
      <w:r>
        <w:t>планировать</w:t>
      </w:r>
      <w:r>
        <w:rPr>
          <w:spacing w:val="10"/>
        </w:rPr>
        <w:t xml:space="preserve"> </w:t>
      </w:r>
      <w:r>
        <w:t>своё</w:t>
      </w:r>
      <w:r>
        <w:rPr>
          <w:spacing w:val="9"/>
        </w:rPr>
        <w:t xml:space="preserve"> </w:t>
      </w:r>
      <w:r>
        <w:t>досуговое</w:t>
      </w:r>
      <w:r>
        <w:rPr>
          <w:spacing w:val="9"/>
        </w:rPr>
        <w:t xml:space="preserve"> </w:t>
      </w:r>
      <w:r>
        <w:t>чтение,</w:t>
      </w:r>
      <w:r>
        <w:rPr>
          <w:spacing w:val="11"/>
        </w:rPr>
        <w:t xml:space="preserve"> </w:t>
      </w:r>
      <w:r>
        <w:t>обогащать</w:t>
      </w:r>
      <w:r>
        <w:rPr>
          <w:spacing w:val="12"/>
        </w:rPr>
        <w:t xml:space="preserve"> </w:t>
      </w:r>
      <w:r>
        <w:t>свой</w:t>
      </w:r>
      <w:r>
        <w:rPr>
          <w:spacing w:val="11"/>
        </w:rPr>
        <w:t xml:space="preserve"> </w:t>
      </w:r>
      <w:r>
        <w:t>литературный</w:t>
      </w:r>
      <w:r>
        <w:rPr>
          <w:spacing w:val="12"/>
        </w:rPr>
        <w:t xml:space="preserve"> </w:t>
      </w:r>
      <w:r>
        <w:t>кругозор</w:t>
      </w:r>
      <w:r>
        <w:rPr>
          <w:spacing w:val="11"/>
        </w:rPr>
        <w:t xml:space="preserve"> </w:t>
      </w:r>
      <w:r>
        <w:t>по</w:t>
      </w:r>
      <w:r>
        <w:rPr>
          <w:spacing w:val="11"/>
        </w:rPr>
        <w:t xml:space="preserve"> </w:t>
      </w:r>
      <w:r>
        <w:t>рекомендациям</w:t>
      </w:r>
      <w:r>
        <w:rPr>
          <w:spacing w:val="-57"/>
        </w:rPr>
        <w:t xml:space="preserve"> </w:t>
      </w:r>
      <w:r>
        <w:t>педагога,</w:t>
      </w:r>
      <w:r>
        <w:rPr>
          <w:spacing w:val="1"/>
        </w:rPr>
        <w:t xml:space="preserve"> </w:t>
      </w:r>
      <w:r>
        <w:t>а</w:t>
      </w:r>
      <w:r>
        <w:rPr>
          <w:spacing w:val="1"/>
        </w:rPr>
        <w:t xml:space="preserve"> </w:t>
      </w:r>
      <w:r>
        <w:t>также</w:t>
      </w:r>
      <w:r>
        <w:rPr>
          <w:spacing w:val="1"/>
        </w:rPr>
        <w:t xml:space="preserve"> </w:t>
      </w:r>
      <w:r>
        <w:t>проверенных</w:t>
      </w:r>
      <w:r>
        <w:rPr>
          <w:spacing w:val="1"/>
        </w:rPr>
        <w:t xml:space="preserve"> </w:t>
      </w:r>
      <w:r>
        <w:t>интернет-ресурсов,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за</w:t>
      </w:r>
      <w:r>
        <w:rPr>
          <w:spacing w:val="1"/>
        </w:rPr>
        <w:t xml:space="preserve"> </w:t>
      </w:r>
      <w:r>
        <w:t>счёт</w:t>
      </w:r>
      <w:r>
        <w:rPr>
          <w:spacing w:val="1"/>
        </w:rPr>
        <w:t xml:space="preserve"> </w:t>
      </w:r>
      <w:r>
        <w:t>произведений</w:t>
      </w:r>
      <w:r>
        <w:rPr>
          <w:spacing w:val="-58"/>
        </w:rPr>
        <w:t xml:space="preserve"> </w:t>
      </w:r>
      <w:r>
        <w:t>современной</w:t>
      </w:r>
      <w:r>
        <w:rPr>
          <w:spacing w:val="-1"/>
        </w:rPr>
        <w:t xml:space="preserve"> </w:t>
      </w:r>
      <w:r>
        <w:t>литературы;</w:t>
      </w:r>
    </w:p>
    <w:p w:rsidR="006E5073" w:rsidRDefault="00270585">
      <w:pPr>
        <w:pStyle w:val="a0"/>
        <w:numPr>
          <w:ilvl w:val="0"/>
          <w:numId w:val="58"/>
        </w:numPr>
        <w:spacing w:line="360" w:lineRule="auto"/>
        <w:jc w:val="left"/>
      </w:pPr>
      <w:r>
        <w:t>участвовать</w:t>
      </w:r>
      <w:r>
        <w:rPr>
          <w:spacing w:val="14"/>
        </w:rPr>
        <w:t xml:space="preserve"> </w:t>
      </w:r>
      <w:r>
        <w:t>в</w:t>
      </w:r>
      <w:r>
        <w:rPr>
          <w:spacing w:val="13"/>
        </w:rPr>
        <w:t xml:space="preserve"> </w:t>
      </w:r>
      <w:r>
        <w:t>коллективной</w:t>
      </w:r>
      <w:r>
        <w:rPr>
          <w:spacing w:val="14"/>
        </w:rPr>
        <w:t xml:space="preserve"> </w:t>
      </w:r>
      <w:r>
        <w:t>и</w:t>
      </w:r>
      <w:r>
        <w:rPr>
          <w:spacing w:val="12"/>
        </w:rPr>
        <w:t xml:space="preserve"> </w:t>
      </w:r>
      <w:r>
        <w:t>индивидуальной</w:t>
      </w:r>
      <w:r>
        <w:rPr>
          <w:spacing w:val="13"/>
        </w:rPr>
        <w:t xml:space="preserve"> </w:t>
      </w:r>
      <w:r>
        <w:t>проектной</w:t>
      </w:r>
      <w:r>
        <w:rPr>
          <w:spacing w:val="12"/>
        </w:rPr>
        <w:t xml:space="preserve"> </w:t>
      </w:r>
      <w:r>
        <w:t>и</w:t>
      </w:r>
      <w:r>
        <w:rPr>
          <w:spacing w:val="12"/>
        </w:rPr>
        <w:t xml:space="preserve"> </w:t>
      </w:r>
      <w:r>
        <w:t>исследовательской</w:t>
      </w:r>
      <w:r>
        <w:rPr>
          <w:spacing w:val="14"/>
        </w:rPr>
        <w:t xml:space="preserve"> </w:t>
      </w:r>
      <w:r>
        <w:t>деятельности</w:t>
      </w:r>
      <w:r>
        <w:rPr>
          <w:spacing w:val="14"/>
        </w:rPr>
        <w:t xml:space="preserve"> </w:t>
      </w:r>
      <w:r>
        <w:t>и</w:t>
      </w:r>
      <w:r>
        <w:rPr>
          <w:spacing w:val="-57"/>
        </w:rPr>
        <w:t xml:space="preserve"> </w:t>
      </w:r>
      <w:r>
        <w:t>уметь публично презентовать</w:t>
      </w:r>
      <w:r>
        <w:rPr>
          <w:spacing w:val="4"/>
        </w:rPr>
        <w:t xml:space="preserve"> </w:t>
      </w:r>
      <w:r>
        <w:t>полученные</w:t>
      </w:r>
      <w:r>
        <w:rPr>
          <w:spacing w:val="-3"/>
        </w:rPr>
        <w:t xml:space="preserve"> </w:t>
      </w:r>
      <w:r>
        <w:t>результаты;</w:t>
      </w:r>
    </w:p>
    <w:p w:rsidR="006E5073" w:rsidRDefault="00270585">
      <w:pPr>
        <w:pStyle w:val="a0"/>
        <w:numPr>
          <w:ilvl w:val="0"/>
          <w:numId w:val="58"/>
        </w:numPr>
        <w:spacing w:line="360" w:lineRule="auto"/>
        <w:ind w:right="470"/>
        <w:jc w:val="left"/>
      </w:pPr>
      <w:r>
        <w:t>уметь</w:t>
      </w:r>
      <w:r>
        <w:rPr>
          <w:spacing w:val="1"/>
        </w:rPr>
        <w:t xml:space="preserve"> </w:t>
      </w:r>
      <w:r>
        <w:t>самостоятельно</w:t>
      </w:r>
      <w:r>
        <w:rPr>
          <w:spacing w:val="1"/>
        </w:rPr>
        <w:t xml:space="preserve"> </w:t>
      </w:r>
      <w:r>
        <w:t>пользоваться</w:t>
      </w:r>
      <w:r>
        <w:rPr>
          <w:spacing w:val="1"/>
        </w:rPr>
        <w:t xml:space="preserve"> </w:t>
      </w:r>
      <w:r>
        <w:t>энциклопедиями,</w:t>
      </w:r>
      <w:r>
        <w:rPr>
          <w:spacing w:val="1"/>
        </w:rPr>
        <w:t xml:space="preserve"> </w:t>
      </w:r>
      <w:r>
        <w:t>словарями</w:t>
      </w:r>
      <w:r>
        <w:rPr>
          <w:spacing w:val="1"/>
        </w:rPr>
        <w:t xml:space="preserve"> </w:t>
      </w:r>
      <w:r>
        <w:t>и справочной</w:t>
      </w:r>
      <w:r>
        <w:rPr>
          <w:spacing w:val="1"/>
        </w:rPr>
        <w:t xml:space="preserve"> </w:t>
      </w:r>
      <w:r>
        <w:t>литературой,</w:t>
      </w:r>
      <w:r>
        <w:rPr>
          <w:spacing w:val="1"/>
        </w:rPr>
        <w:t xml:space="preserve"> </w:t>
      </w:r>
      <w:r>
        <w:t>информационно-справочными</w:t>
      </w:r>
      <w:r>
        <w:rPr>
          <w:spacing w:val="1"/>
        </w:rPr>
        <w:t xml:space="preserve"> </w:t>
      </w:r>
      <w:r>
        <w:t>системами,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электронной</w:t>
      </w:r>
      <w:r>
        <w:rPr>
          <w:spacing w:val="1"/>
        </w:rPr>
        <w:t xml:space="preserve"> </w:t>
      </w:r>
      <w:r>
        <w:t>форме;</w:t>
      </w:r>
      <w:r>
        <w:rPr>
          <w:spacing w:val="1"/>
        </w:rPr>
        <w:t xml:space="preserve"> </w:t>
      </w:r>
    </w:p>
    <w:p w:rsidR="006E5073" w:rsidRDefault="00270585">
      <w:pPr>
        <w:pStyle w:val="a0"/>
        <w:numPr>
          <w:ilvl w:val="0"/>
          <w:numId w:val="58"/>
        </w:numPr>
        <w:spacing w:line="360" w:lineRule="auto"/>
        <w:ind w:right="470"/>
        <w:jc w:val="left"/>
      </w:pPr>
      <w:r>
        <w:t>пользоваться</w:t>
      </w:r>
      <w:r>
        <w:rPr>
          <w:spacing w:val="1"/>
        </w:rPr>
        <w:t xml:space="preserve"> </w:t>
      </w:r>
      <w:r>
        <w:t>каталогами</w:t>
      </w:r>
      <w:r>
        <w:rPr>
          <w:spacing w:val="1"/>
        </w:rPr>
        <w:t xml:space="preserve"> </w:t>
      </w:r>
      <w:r>
        <w:t>библиотек, библиографическими указателями,</w:t>
      </w:r>
      <w:r>
        <w:rPr>
          <w:spacing w:val="1"/>
        </w:rPr>
        <w:t xml:space="preserve"> </w:t>
      </w:r>
      <w:r>
        <w:t>системой</w:t>
      </w:r>
      <w:r>
        <w:rPr>
          <w:spacing w:val="1"/>
        </w:rPr>
        <w:t xml:space="preserve"> </w:t>
      </w:r>
      <w:r>
        <w:t>поискав</w:t>
      </w:r>
      <w:r>
        <w:rPr>
          <w:spacing w:val="1"/>
        </w:rPr>
        <w:t xml:space="preserve"> </w:t>
      </w:r>
      <w:r>
        <w:t>сети</w:t>
      </w:r>
      <w:r>
        <w:rPr>
          <w:spacing w:val="1"/>
        </w:rPr>
        <w:t xml:space="preserve"> </w:t>
      </w:r>
      <w:r>
        <w:t>Интернет;</w:t>
      </w:r>
      <w:r>
        <w:rPr>
          <w:spacing w:val="1"/>
        </w:rPr>
        <w:t xml:space="preserve"> </w:t>
      </w:r>
    </w:p>
    <w:p w:rsidR="006E5073" w:rsidRDefault="00270585">
      <w:pPr>
        <w:pStyle w:val="a0"/>
        <w:numPr>
          <w:ilvl w:val="0"/>
          <w:numId w:val="58"/>
        </w:numPr>
        <w:spacing w:line="360" w:lineRule="auto"/>
        <w:ind w:right="470"/>
        <w:jc w:val="left"/>
      </w:pPr>
      <w:r>
        <w:t>применять ИКТ, соблюдая</w:t>
      </w:r>
      <w:r>
        <w:rPr>
          <w:spacing w:val="-1"/>
        </w:rPr>
        <w:t xml:space="preserve"> </w:t>
      </w:r>
      <w:r>
        <w:t>правила</w:t>
      </w:r>
      <w:r>
        <w:rPr>
          <w:spacing w:val="-1"/>
        </w:rPr>
        <w:t xml:space="preserve"> </w:t>
      </w:r>
      <w:r>
        <w:t>информационной</w:t>
      </w:r>
      <w:r>
        <w:rPr>
          <w:spacing w:val="-2"/>
        </w:rPr>
        <w:t xml:space="preserve"> </w:t>
      </w:r>
      <w:r>
        <w:t>безопасности.</w:t>
      </w:r>
    </w:p>
    <w:p w:rsidR="006E5073" w:rsidRDefault="00270585">
      <w:pPr>
        <w:pStyle w:val="af7"/>
        <w:tabs>
          <w:tab w:val="left" w:pos="1235"/>
        </w:tabs>
        <w:spacing w:line="360" w:lineRule="auto"/>
        <w:ind w:right="476" w:firstLineChars="250" w:firstLine="600"/>
        <w:jc w:val="left"/>
        <w:rPr>
          <w:sz w:val="24"/>
        </w:rPr>
      </w:pPr>
      <w:r>
        <w:rPr>
          <w:sz w:val="24"/>
        </w:rPr>
        <w:t>При планировании предметных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z w:val="24"/>
        </w:rPr>
        <w:t>следует</w:t>
      </w:r>
      <w:r>
        <w:rPr>
          <w:spacing w:val="1"/>
          <w:sz w:val="24"/>
        </w:rPr>
        <w:t xml:space="preserve"> </w:t>
      </w:r>
      <w:r>
        <w:rPr>
          <w:sz w:val="24"/>
        </w:rPr>
        <w:t>учитывать, что формирование различных умений, навыков, компетенций происходит у разных</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разной</w:t>
      </w:r>
      <w:r>
        <w:rPr>
          <w:spacing w:val="1"/>
          <w:sz w:val="24"/>
        </w:rPr>
        <w:t xml:space="preserve"> </w:t>
      </w:r>
      <w:r>
        <w:rPr>
          <w:sz w:val="24"/>
        </w:rPr>
        <w:t>скоростью</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разной</w:t>
      </w:r>
      <w:r>
        <w:rPr>
          <w:spacing w:val="1"/>
          <w:sz w:val="24"/>
        </w:rPr>
        <w:t xml:space="preserve"> </w:t>
      </w:r>
      <w:r>
        <w:rPr>
          <w:sz w:val="24"/>
        </w:rPr>
        <w:t>степени,</w:t>
      </w:r>
      <w:r>
        <w:rPr>
          <w:spacing w:val="1"/>
          <w:sz w:val="24"/>
        </w:rPr>
        <w:t xml:space="preserve"> </w:t>
      </w:r>
      <w:r>
        <w:rPr>
          <w:sz w:val="24"/>
        </w:rPr>
        <w:t>что</w:t>
      </w:r>
      <w:r>
        <w:rPr>
          <w:spacing w:val="1"/>
          <w:sz w:val="24"/>
        </w:rPr>
        <w:t xml:space="preserve"> </w:t>
      </w:r>
      <w:r>
        <w:rPr>
          <w:sz w:val="24"/>
        </w:rPr>
        <w:t>диктует</w:t>
      </w:r>
      <w:r>
        <w:rPr>
          <w:spacing w:val="1"/>
          <w:sz w:val="24"/>
        </w:rPr>
        <w:t xml:space="preserve"> </w:t>
      </w:r>
      <w:r>
        <w:rPr>
          <w:sz w:val="24"/>
        </w:rPr>
        <w:t>необходимость</w:t>
      </w:r>
      <w:r>
        <w:rPr>
          <w:spacing w:val="1"/>
          <w:sz w:val="24"/>
        </w:rPr>
        <w:t xml:space="preserve"> </w:t>
      </w:r>
      <w:r>
        <w:rPr>
          <w:sz w:val="24"/>
        </w:rPr>
        <w:t>дифференцированного и индивидуального подхода к ним и применения разных стратегий и</w:t>
      </w:r>
      <w:r>
        <w:rPr>
          <w:spacing w:val="1"/>
          <w:sz w:val="24"/>
        </w:rPr>
        <w:t xml:space="preserve"> </w:t>
      </w:r>
      <w:r>
        <w:rPr>
          <w:sz w:val="24"/>
        </w:rPr>
        <w:t>создания</w:t>
      </w:r>
      <w:r>
        <w:rPr>
          <w:spacing w:val="-2"/>
          <w:sz w:val="24"/>
        </w:rPr>
        <w:t xml:space="preserve"> </w:t>
      </w:r>
      <w:r>
        <w:rPr>
          <w:sz w:val="24"/>
        </w:rPr>
        <w:t>индивидуальных образовательных траекторий</w:t>
      </w:r>
      <w:r>
        <w:rPr>
          <w:spacing w:val="-1"/>
          <w:sz w:val="24"/>
        </w:rPr>
        <w:t xml:space="preserve"> </w:t>
      </w:r>
      <w:r>
        <w:rPr>
          <w:sz w:val="24"/>
        </w:rPr>
        <w:t>достижения</w:t>
      </w:r>
      <w:r>
        <w:rPr>
          <w:spacing w:val="-1"/>
          <w:sz w:val="24"/>
        </w:rPr>
        <w:t xml:space="preserve"> </w:t>
      </w:r>
      <w:r>
        <w:rPr>
          <w:sz w:val="24"/>
        </w:rPr>
        <w:t>этих</w:t>
      </w:r>
      <w:r>
        <w:rPr>
          <w:spacing w:val="-1"/>
          <w:sz w:val="24"/>
        </w:rPr>
        <w:t xml:space="preserve"> </w:t>
      </w:r>
      <w:r>
        <w:rPr>
          <w:sz w:val="24"/>
        </w:rPr>
        <w:t>результатов.</w:t>
      </w:r>
    </w:p>
    <w:p w:rsidR="006E5073" w:rsidRDefault="006E5073">
      <w:pPr>
        <w:pStyle w:val="Heading1"/>
        <w:spacing w:before="5" w:line="360" w:lineRule="auto"/>
        <w:ind w:left="1468"/>
      </w:pPr>
    </w:p>
    <w:p w:rsidR="006E5073" w:rsidRDefault="00270585">
      <w:pPr>
        <w:pStyle w:val="Heading1"/>
        <w:spacing w:before="5" w:line="360" w:lineRule="auto"/>
        <w:ind w:left="1468"/>
      </w:pPr>
      <w:r>
        <w:t>Федеральная</w:t>
      </w:r>
      <w:r>
        <w:rPr>
          <w:spacing w:val="-3"/>
        </w:rPr>
        <w:t xml:space="preserve"> </w:t>
      </w:r>
      <w:r>
        <w:t>рабочая</w:t>
      </w:r>
      <w:r>
        <w:rPr>
          <w:spacing w:val="-2"/>
        </w:rPr>
        <w:t xml:space="preserve"> </w:t>
      </w:r>
      <w:r>
        <w:t>программа</w:t>
      </w:r>
      <w:r>
        <w:rPr>
          <w:spacing w:val="-2"/>
        </w:rPr>
        <w:t xml:space="preserve"> </w:t>
      </w:r>
      <w:r>
        <w:t>по</w:t>
      </w:r>
      <w:r>
        <w:rPr>
          <w:spacing w:val="-3"/>
        </w:rPr>
        <w:t xml:space="preserve"> </w:t>
      </w:r>
      <w:r>
        <w:t>учебному</w:t>
      </w:r>
      <w:r>
        <w:rPr>
          <w:spacing w:val="-2"/>
        </w:rPr>
        <w:t xml:space="preserve"> </w:t>
      </w:r>
      <w:r>
        <w:t>предмету</w:t>
      </w:r>
      <w:r>
        <w:rPr>
          <w:spacing w:val="-2"/>
        </w:rPr>
        <w:t xml:space="preserve"> </w:t>
      </w:r>
      <w:r w:rsidR="0092256F">
        <w:t>«История»</w:t>
      </w:r>
    </w:p>
    <w:p w:rsidR="006E5073" w:rsidRDefault="00270585">
      <w:pPr>
        <w:pStyle w:val="af7"/>
        <w:tabs>
          <w:tab w:val="left" w:pos="993"/>
        </w:tabs>
        <w:spacing w:before="65" w:line="360" w:lineRule="auto"/>
        <w:ind w:right="475" w:firstLineChars="300" w:firstLine="720"/>
        <w:rPr>
          <w:sz w:val="24"/>
        </w:rPr>
      </w:pPr>
      <w:r>
        <w:rPr>
          <w:sz w:val="24"/>
        </w:rPr>
        <w:t>Программа</w:t>
      </w:r>
      <w:r>
        <w:rPr>
          <w:spacing w:val="1"/>
          <w:sz w:val="24"/>
        </w:rPr>
        <w:t xml:space="preserve"> </w:t>
      </w:r>
      <w:r>
        <w:rPr>
          <w:sz w:val="24"/>
        </w:rPr>
        <w:t>по</w:t>
      </w:r>
      <w:r>
        <w:rPr>
          <w:spacing w:val="1"/>
          <w:sz w:val="24"/>
        </w:rPr>
        <w:t xml:space="preserve"> </w:t>
      </w:r>
      <w:r>
        <w:rPr>
          <w:sz w:val="24"/>
        </w:rPr>
        <w:t>истории</w:t>
      </w:r>
      <w:r>
        <w:rPr>
          <w:spacing w:val="1"/>
          <w:sz w:val="24"/>
        </w:rPr>
        <w:t xml:space="preserve"> </w:t>
      </w:r>
      <w:r>
        <w:rPr>
          <w:sz w:val="24"/>
        </w:rPr>
        <w:t>включает</w:t>
      </w:r>
      <w:r>
        <w:rPr>
          <w:spacing w:val="1"/>
          <w:sz w:val="24"/>
        </w:rPr>
        <w:t xml:space="preserve"> </w:t>
      </w:r>
      <w:r>
        <w:rPr>
          <w:sz w:val="24"/>
        </w:rPr>
        <w:t>пояснительную</w:t>
      </w:r>
      <w:r>
        <w:rPr>
          <w:spacing w:val="1"/>
          <w:sz w:val="24"/>
        </w:rPr>
        <w:t xml:space="preserve"> </w:t>
      </w:r>
      <w:r>
        <w:rPr>
          <w:sz w:val="24"/>
        </w:rPr>
        <w:t>записку,</w:t>
      </w:r>
      <w:r>
        <w:rPr>
          <w:spacing w:val="1"/>
          <w:sz w:val="24"/>
        </w:rPr>
        <w:t xml:space="preserve"> </w:t>
      </w:r>
      <w:r>
        <w:rPr>
          <w:sz w:val="24"/>
        </w:rPr>
        <w:t>содержание</w:t>
      </w:r>
      <w:r>
        <w:rPr>
          <w:spacing w:val="1"/>
          <w:sz w:val="24"/>
        </w:rPr>
        <w:t xml:space="preserve"> </w:t>
      </w:r>
      <w:r>
        <w:rPr>
          <w:sz w:val="24"/>
        </w:rPr>
        <w:t>обучения,</w:t>
      </w:r>
      <w:r>
        <w:rPr>
          <w:spacing w:val="1"/>
          <w:sz w:val="24"/>
        </w:rPr>
        <w:t xml:space="preserve"> </w:t>
      </w:r>
      <w:r>
        <w:rPr>
          <w:sz w:val="24"/>
        </w:rPr>
        <w:t>планируемые</w:t>
      </w:r>
      <w:r>
        <w:rPr>
          <w:spacing w:val="-3"/>
          <w:sz w:val="24"/>
        </w:rPr>
        <w:t xml:space="preserve"> </w:t>
      </w:r>
      <w:r>
        <w:rPr>
          <w:sz w:val="24"/>
        </w:rPr>
        <w:t>результаты освоения программы</w:t>
      </w:r>
      <w:r>
        <w:rPr>
          <w:spacing w:val="1"/>
          <w:sz w:val="24"/>
        </w:rPr>
        <w:t xml:space="preserve"> </w:t>
      </w:r>
      <w:r>
        <w:rPr>
          <w:sz w:val="24"/>
        </w:rPr>
        <w:t>по</w:t>
      </w:r>
      <w:r>
        <w:rPr>
          <w:spacing w:val="-1"/>
          <w:sz w:val="24"/>
        </w:rPr>
        <w:t xml:space="preserve"> </w:t>
      </w:r>
      <w:r>
        <w:rPr>
          <w:sz w:val="24"/>
        </w:rPr>
        <w:t>истории.</w:t>
      </w:r>
    </w:p>
    <w:p w:rsidR="006E5073" w:rsidRDefault="006E5073" w:rsidP="00270585">
      <w:pPr>
        <w:pStyle w:val="af7"/>
        <w:tabs>
          <w:tab w:val="left" w:pos="873"/>
        </w:tabs>
        <w:spacing w:before="1" w:line="360" w:lineRule="auto"/>
        <w:ind w:left="0" w:firstLineChars="1750" w:firstLine="4216"/>
        <w:rPr>
          <w:b/>
          <w:bCs/>
          <w:sz w:val="24"/>
        </w:rPr>
      </w:pPr>
    </w:p>
    <w:p w:rsidR="006E5073" w:rsidRDefault="00270585" w:rsidP="00270585">
      <w:pPr>
        <w:pStyle w:val="af7"/>
        <w:tabs>
          <w:tab w:val="left" w:pos="873"/>
        </w:tabs>
        <w:spacing w:before="1" w:line="360" w:lineRule="auto"/>
        <w:ind w:left="0" w:firstLineChars="1750" w:firstLine="4216"/>
        <w:rPr>
          <w:b/>
          <w:bCs/>
          <w:sz w:val="24"/>
        </w:rPr>
      </w:pPr>
      <w:r>
        <w:rPr>
          <w:b/>
          <w:bCs/>
          <w:sz w:val="24"/>
        </w:rPr>
        <w:t>Пояснительная</w:t>
      </w:r>
      <w:r>
        <w:rPr>
          <w:b/>
          <w:bCs/>
          <w:spacing w:val="-5"/>
          <w:sz w:val="24"/>
        </w:rPr>
        <w:t xml:space="preserve"> </w:t>
      </w:r>
      <w:r>
        <w:rPr>
          <w:b/>
          <w:bCs/>
          <w:sz w:val="24"/>
        </w:rPr>
        <w:t>записка.</w:t>
      </w:r>
    </w:p>
    <w:p w:rsidR="006E5073" w:rsidRDefault="00270585">
      <w:pPr>
        <w:pStyle w:val="af7"/>
        <w:tabs>
          <w:tab w:val="left" w:pos="1079"/>
        </w:tabs>
        <w:spacing w:line="360" w:lineRule="auto"/>
        <w:ind w:right="473" w:firstLineChars="300" w:firstLine="720"/>
        <w:rPr>
          <w:sz w:val="24"/>
        </w:rPr>
      </w:pPr>
      <w:r>
        <w:rPr>
          <w:sz w:val="24"/>
        </w:rPr>
        <w:t>Программа по истории разработана с целью оказания методической помощи учителю</w:t>
      </w:r>
      <w:r>
        <w:rPr>
          <w:spacing w:val="1"/>
          <w:sz w:val="24"/>
        </w:rPr>
        <w:t xml:space="preserve"> </w:t>
      </w:r>
      <w:r>
        <w:rPr>
          <w:sz w:val="24"/>
        </w:rPr>
        <w:t>истории</w:t>
      </w:r>
      <w:r>
        <w:rPr>
          <w:spacing w:val="1"/>
          <w:sz w:val="24"/>
        </w:rPr>
        <w:t xml:space="preserve"> </w:t>
      </w:r>
      <w:r>
        <w:rPr>
          <w:sz w:val="24"/>
        </w:rPr>
        <w:t>в</w:t>
      </w:r>
      <w:r>
        <w:rPr>
          <w:spacing w:val="1"/>
          <w:sz w:val="24"/>
        </w:rPr>
        <w:t xml:space="preserve"> </w:t>
      </w:r>
      <w:r>
        <w:rPr>
          <w:sz w:val="24"/>
        </w:rPr>
        <w:t>создании</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z w:val="24"/>
        </w:rPr>
        <w:t>по</w:t>
      </w:r>
      <w:r>
        <w:rPr>
          <w:spacing w:val="1"/>
          <w:sz w:val="24"/>
        </w:rPr>
        <w:t xml:space="preserve"> </w:t>
      </w:r>
      <w:r>
        <w:rPr>
          <w:sz w:val="24"/>
        </w:rPr>
        <w:t>учебному</w:t>
      </w:r>
      <w:r>
        <w:rPr>
          <w:spacing w:val="1"/>
          <w:sz w:val="24"/>
        </w:rPr>
        <w:t xml:space="preserve"> </w:t>
      </w:r>
      <w:r>
        <w:rPr>
          <w:sz w:val="24"/>
        </w:rPr>
        <w:t>предмету,</w:t>
      </w:r>
      <w:r>
        <w:rPr>
          <w:spacing w:val="1"/>
          <w:sz w:val="24"/>
        </w:rPr>
        <w:t xml:space="preserve"> </w:t>
      </w:r>
      <w:r>
        <w:rPr>
          <w:sz w:val="24"/>
        </w:rPr>
        <w:t>ориентированной</w:t>
      </w:r>
      <w:r>
        <w:rPr>
          <w:spacing w:val="1"/>
          <w:sz w:val="24"/>
        </w:rPr>
        <w:t xml:space="preserve"> </w:t>
      </w:r>
      <w:r>
        <w:rPr>
          <w:sz w:val="24"/>
        </w:rPr>
        <w:t>на</w:t>
      </w:r>
      <w:r>
        <w:rPr>
          <w:spacing w:val="1"/>
          <w:sz w:val="24"/>
        </w:rPr>
        <w:t xml:space="preserve"> </w:t>
      </w:r>
      <w:r>
        <w:rPr>
          <w:sz w:val="24"/>
        </w:rPr>
        <w:t>современные</w:t>
      </w:r>
      <w:r>
        <w:rPr>
          <w:spacing w:val="-3"/>
          <w:sz w:val="24"/>
        </w:rPr>
        <w:t xml:space="preserve"> </w:t>
      </w:r>
      <w:r>
        <w:rPr>
          <w:sz w:val="24"/>
        </w:rPr>
        <w:t>тенденции в</w:t>
      </w:r>
      <w:r>
        <w:rPr>
          <w:spacing w:val="-2"/>
          <w:sz w:val="24"/>
        </w:rPr>
        <w:t xml:space="preserve"> </w:t>
      </w:r>
      <w:r>
        <w:rPr>
          <w:sz w:val="24"/>
        </w:rPr>
        <w:t>образовании</w:t>
      </w:r>
      <w:r>
        <w:rPr>
          <w:spacing w:val="-2"/>
          <w:sz w:val="24"/>
        </w:rPr>
        <w:t xml:space="preserve"> </w:t>
      </w:r>
      <w:r>
        <w:rPr>
          <w:sz w:val="24"/>
        </w:rPr>
        <w:t>и</w:t>
      </w:r>
      <w:r>
        <w:rPr>
          <w:spacing w:val="-1"/>
          <w:sz w:val="24"/>
        </w:rPr>
        <w:t xml:space="preserve"> </w:t>
      </w:r>
      <w:r>
        <w:rPr>
          <w:sz w:val="24"/>
        </w:rPr>
        <w:t>активные</w:t>
      </w:r>
      <w:r>
        <w:rPr>
          <w:spacing w:val="-2"/>
          <w:sz w:val="24"/>
        </w:rPr>
        <w:t xml:space="preserve"> </w:t>
      </w:r>
      <w:r>
        <w:rPr>
          <w:sz w:val="24"/>
        </w:rPr>
        <w:t>методики</w:t>
      </w:r>
      <w:r>
        <w:rPr>
          <w:spacing w:val="-1"/>
          <w:sz w:val="24"/>
        </w:rPr>
        <w:t xml:space="preserve"> </w:t>
      </w:r>
      <w:r>
        <w:rPr>
          <w:sz w:val="24"/>
        </w:rPr>
        <w:t>обучения.</w:t>
      </w:r>
    </w:p>
    <w:p w:rsidR="006E5073" w:rsidRDefault="00270585">
      <w:pPr>
        <w:pStyle w:val="af7"/>
        <w:tabs>
          <w:tab w:val="left" w:pos="1144"/>
        </w:tabs>
        <w:spacing w:line="360" w:lineRule="auto"/>
        <w:ind w:right="467" w:firstLineChars="300" w:firstLine="720"/>
        <w:rPr>
          <w:sz w:val="24"/>
        </w:rPr>
      </w:pPr>
      <w:r>
        <w:rPr>
          <w:sz w:val="24"/>
        </w:rPr>
        <w:t>Программа</w:t>
      </w:r>
      <w:r>
        <w:rPr>
          <w:spacing w:val="1"/>
          <w:sz w:val="24"/>
        </w:rPr>
        <w:t xml:space="preserve"> </w:t>
      </w:r>
      <w:r>
        <w:rPr>
          <w:sz w:val="24"/>
        </w:rPr>
        <w:t>по</w:t>
      </w:r>
      <w:r>
        <w:rPr>
          <w:spacing w:val="1"/>
          <w:sz w:val="24"/>
        </w:rPr>
        <w:t xml:space="preserve"> </w:t>
      </w:r>
      <w:r>
        <w:rPr>
          <w:sz w:val="24"/>
        </w:rPr>
        <w:t>истории</w:t>
      </w:r>
      <w:r>
        <w:rPr>
          <w:spacing w:val="1"/>
          <w:sz w:val="24"/>
        </w:rPr>
        <w:t xml:space="preserve"> </w:t>
      </w:r>
      <w:r>
        <w:rPr>
          <w:sz w:val="24"/>
        </w:rPr>
        <w:t>дает</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целях,</w:t>
      </w:r>
      <w:r>
        <w:rPr>
          <w:spacing w:val="1"/>
          <w:sz w:val="24"/>
        </w:rPr>
        <w:t xml:space="preserve"> </w:t>
      </w:r>
      <w:r>
        <w:rPr>
          <w:sz w:val="24"/>
        </w:rPr>
        <w:t>общей</w:t>
      </w:r>
      <w:r>
        <w:rPr>
          <w:spacing w:val="1"/>
          <w:sz w:val="24"/>
        </w:rPr>
        <w:t xml:space="preserve"> </w:t>
      </w:r>
      <w:r>
        <w:rPr>
          <w:sz w:val="24"/>
        </w:rPr>
        <w:t>стратегии</w:t>
      </w:r>
      <w:r>
        <w:rPr>
          <w:spacing w:val="1"/>
          <w:sz w:val="24"/>
        </w:rPr>
        <w:t xml:space="preserve"> </w:t>
      </w:r>
      <w:r>
        <w:rPr>
          <w:sz w:val="24"/>
        </w:rPr>
        <w:t>обучения,</w:t>
      </w:r>
      <w:r>
        <w:rPr>
          <w:spacing w:val="1"/>
          <w:sz w:val="24"/>
        </w:rPr>
        <w:t xml:space="preserve"> </w:t>
      </w:r>
      <w:r>
        <w:rPr>
          <w:sz w:val="24"/>
        </w:rPr>
        <w:t>воспитания и развития обучающихся с ЗПР средствами истории, устанавливает обязательное</w:t>
      </w:r>
      <w:r>
        <w:rPr>
          <w:spacing w:val="1"/>
          <w:sz w:val="24"/>
        </w:rPr>
        <w:t xml:space="preserve"> </w:t>
      </w:r>
      <w:r>
        <w:rPr>
          <w:sz w:val="24"/>
        </w:rPr>
        <w:t>предметное содержание, предусматривает</w:t>
      </w:r>
      <w:r>
        <w:rPr>
          <w:spacing w:val="1"/>
          <w:sz w:val="24"/>
        </w:rPr>
        <w:t xml:space="preserve"> </w:t>
      </w:r>
      <w:r>
        <w:rPr>
          <w:sz w:val="24"/>
        </w:rPr>
        <w:t>распределение его по классам и</w:t>
      </w:r>
      <w:r>
        <w:rPr>
          <w:spacing w:val="60"/>
          <w:sz w:val="24"/>
        </w:rPr>
        <w:t xml:space="preserve"> </w:t>
      </w:r>
      <w:r>
        <w:rPr>
          <w:sz w:val="24"/>
        </w:rPr>
        <w:t>структурирование</w:t>
      </w:r>
      <w:r>
        <w:rPr>
          <w:spacing w:val="1"/>
          <w:sz w:val="24"/>
        </w:rPr>
        <w:t xml:space="preserve"> </w:t>
      </w:r>
      <w:r>
        <w:rPr>
          <w:sz w:val="24"/>
        </w:rPr>
        <w:t>его</w:t>
      </w:r>
      <w:r>
        <w:rPr>
          <w:spacing w:val="1"/>
          <w:sz w:val="24"/>
        </w:rPr>
        <w:t xml:space="preserve"> </w:t>
      </w:r>
      <w:r>
        <w:rPr>
          <w:sz w:val="24"/>
        </w:rPr>
        <w:t>по</w:t>
      </w:r>
      <w:r>
        <w:rPr>
          <w:spacing w:val="1"/>
          <w:sz w:val="24"/>
        </w:rPr>
        <w:t xml:space="preserve"> </w:t>
      </w:r>
      <w:r>
        <w:rPr>
          <w:sz w:val="24"/>
        </w:rPr>
        <w:t>разделам</w:t>
      </w:r>
      <w:r>
        <w:rPr>
          <w:spacing w:val="1"/>
          <w:sz w:val="24"/>
        </w:rPr>
        <w:t xml:space="preserve"> </w:t>
      </w:r>
      <w:r>
        <w:rPr>
          <w:sz w:val="24"/>
        </w:rPr>
        <w:t>и</w:t>
      </w:r>
      <w:r>
        <w:rPr>
          <w:spacing w:val="1"/>
          <w:sz w:val="24"/>
        </w:rPr>
        <w:t xml:space="preserve"> </w:t>
      </w:r>
      <w:r>
        <w:rPr>
          <w:sz w:val="24"/>
        </w:rPr>
        <w:t>темам</w:t>
      </w:r>
      <w:r>
        <w:rPr>
          <w:spacing w:val="1"/>
          <w:sz w:val="24"/>
        </w:rPr>
        <w:t xml:space="preserve"> </w:t>
      </w:r>
      <w:r>
        <w:rPr>
          <w:sz w:val="24"/>
        </w:rPr>
        <w:t>курса,</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особых</w:t>
      </w:r>
      <w:r>
        <w:rPr>
          <w:spacing w:val="1"/>
          <w:sz w:val="24"/>
        </w:rPr>
        <w:t xml:space="preserve"> </w:t>
      </w:r>
      <w:r>
        <w:rPr>
          <w:sz w:val="24"/>
        </w:rPr>
        <w:t>образовательных</w:t>
      </w:r>
      <w:r>
        <w:rPr>
          <w:spacing w:val="61"/>
          <w:sz w:val="24"/>
        </w:rPr>
        <w:t xml:space="preserve"> </w:t>
      </w:r>
      <w:r>
        <w:rPr>
          <w:sz w:val="24"/>
        </w:rPr>
        <w:t>потребностей</w:t>
      </w:r>
      <w:r>
        <w:rPr>
          <w:spacing w:val="61"/>
          <w:sz w:val="24"/>
        </w:rPr>
        <w:t xml:space="preserve"> </w:t>
      </w:r>
      <w:r>
        <w:rPr>
          <w:sz w:val="24"/>
        </w:rPr>
        <w:t>и</w:t>
      </w:r>
      <w:r>
        <w:rPr>
          <w:spacing w:val="1"/>
          <w:sz w:val="24"/>
        </w:rPr>
        <w:t xml:space="preserve"> </w:t>
      </w:r>
      <w:r>
        <w:rPr>
          <w:sz w:val="24"/>
        </w:rPr>
        <w:lastRenderedPageBreak/>
        <w:t>возможностей</w:t>
      </w:r>
      <w:r>
        <w:rPr>
          <w:spacing w:val="-1"/>
          <w:sz w:val="24"/>
        </w:rPr>
        <w:t xml:space="preserve"> </w:t>
      </w:r>
      <w:r>
        <w:rPr>
          <w:sz w:val="24"/>
        </w:rPr>
        <w:t>обучающихся с</w:t>
      </w:r>
      <w:r>
        <w:rPr>
          <w:spacing w:val="-1"/>
          <w:sz w:val="24"/>
        </w:rPr>
        <w:t xml:space="preserve"> </w:t>
      </w:r>
      <w:r>
        <w:rPr>
          <w:sz w:val="24"/>
        </w:rPr>
        <w:t>ЗПР.</w:t>
      </w:r>
    </w:p>
    <w:p w:rsidR="006E5073" w:rsidRDefault="00270585">
      <w:pPr>
        <w:pStyle w:val="af7"/>
        <w:tabs>
          <w:tab w:val="left" w:pos="1211"/>
        </w:tabs>
        <w:spacing w:line="360" w:lineRule="auto"/>
        <w:ind w:right="470" w:firstLineChars="300" w:firstLine="720"/>
        <w:rPr>
          <w:sz w:val="24"/>
        </w:rPr>
      </w:pPr>
      <w:r>
        <w:rPr>
          <w:sz w:val="24"/>
        </w:rPr>
        <w:t>Место</w:t>
      </w:r>
      <w:r>
        <w:rPr>
          <w:spacing w:val="1"/>
          <w:sz w:val="24"/>
        </w:rPr>
        <w:t xml:space="preserve"> </w:t>
      </w:r>
      <w:r>
        <w:rPr>
          <w:sz w:val="24"/>
        </w:rPr>
        <w:t>истории</w:t>
      </w:r>
      <w:r>
        <w:rPr>
          <w:spacing w:val="1"/>
          <w:sz w:val="24"/>
        </w:rPr>
        <w:t xml:space="preserve"> </w:t>
      </w:r>
      <w:r>
        <w:rPr>
          <w:sz w:val="24"/>
        </w:rPr>
        <w:t>в</w:t>
      </w:r>
      <w:r>
        <w:rPr>
          <w:spacing w:val="1"/>
          <w:sz w:val="24"/>
        </w:rPr>
        <w:t xml:space="preserve"> </w:t>
      </w:r>
      <w:r>
        <w:rPr>
          <w:sz w:val="24"/>
        </w:rPr>
        <w:t>системе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определяется</w:t>
      </w:r>
      <w:r>
        <w:rPr>
          <w:spacing w:val="1"/>
          <w:sz w:val="24"/>
        </w:rPr>
        <w:t xml:space="preserve"> </w:t>
      </w:r>
      <w:r>
        <w:rPr>
          <w:sz w:val="24"/>
        </w:rPr>
        <w:t>его</w:t>
      </w:r>
      <w:r>
        <w:rPr>
          <w:spacing w:val="1"/>
          <w:sz w:val="24"/>
        </w:rPr>
        <w:t xml:space="preserve"> </w:t>
      </w:r>
      <w:r>
        <w:rPr>
          <w:sz w:val="24"/>
        </w:rPr>
        <w:t>познавательным</w:t>
      </w:r>
      <w:r>
        <w:rPr>
          <w:spacing w:val="1"/>
          <w:sz w:val="24"/>
        </w:rPr>
        <w:t xml:space="preserve"> </w:t>
      </w:r>
      <w:r>
        <w:rPr>
          <w:sz w:val="24"/>
        </w:rPr>
        <w:t>и</w:t>
      </w:r>
      <w:r>
        <w:rPr>
          <w:spacing w:val="1"/>
          <w:sz w:val="24"/>
        </w:rPr>
        <w:t xml:space="preserve"> </w:t>
      </w:r>
      <w:r>
        <w:rPr>
          <w:sz w:val="24"/>
        </w:rPr>
        <w:t>мировоззренческим</w:t>
      </w:r>
      <w:r>
        <w:rPr>
          <w:spacing w:val="1"/>
          <w:sz w:val="24"/>
        </w:rPr>
        <w:t xml:space="preserve"> </w:t>
      </w:r>
      <w:r>
        <w:rPr>
          <w:sz w:val="24"/>
        </w:rPr>
        <w:t>значением,</w:t>
      </w:r>
      <w:r>
        <w:rPr>
          <w:spacing w:val="1"/>
          <w:sz w:val="24"/>
        </w:rPr>
        <w:t xml:space="preserve"> </w:t>
      </w:r>
      <w:r>
        <w:rPr>
          <w:sz w:val="24"/>
        </w:rPr>
        <w:t>воспитательным</w:t>
      </w:r>
      <w:r>
        <w:rPr>
          <w:spacing w:val="1"/>
          <w:sz w:val="24"/>
        </w:rPr>
        <w:t xml:space="preserve"> </w:t>
      </w:r>
      <w:r>
        <w:rPr>
          <w:sz w:val="24"/>
        </w:rPr>
        <w:t>потенциалом,</w:t>
      </w:r>
      <w:r>
        <w:rPr>
          <w:spacing w:val="1"/>
          <w:sz w:val="24"/>
        </w:rPr>
        <w:t xml:space="preserve"> </w:t>
      </w:r>
      <w:r>
        <w:rPr>
          <w:sz w:val="24"/>
        </w:rPr>
        <w:t>вкладом</w:t>
      </w:r>
      <w:r>
        <w:rPr>
          <w:spacing w:val="1"/>
          <w:sz w:val="24"/>
        </w:rPr>
        <w:t xml:space="preserve"> </w:t>
      </w:r>
      <w:r>
        <w:rPr>
          <w:sz w:val="24"/>
        </w:rPr>
        <w:t>в</w:t>
      </w:r>
      <w:r>
        <w:rPr>
          <w:spacing w:val="1"/>
          <w:sz w:val="24"/>
        </w:rPr>
        <w:t xml:space="preserve"> </w:t>
      </w:r>
      <w:r>
        <w:rPr>
          <w:sz w:val="24"/>
        </w:rPr>
        <w:t>становление личности человека. История представляет собирательную картину жизни людей во</w:t>
      </w:r>
      <w:r>
        <w:rPr>
          <w:spacing w:val="-57"/>
          <w:sz w:val="24"/>
        </w:rPr>
        <w:t xml:space="preserve"> </w:t>
      </w:r>
      <w:r>
        <w:rPr>
          <w:sz w:val="24"/>
        </w:rPr>
        <w:t>времени, их социального, созидательного, нравственного опыта. Она служит важным ресурсом</w:t>
      </w:r>
      <w:r>
        <w:rPr>
          <w:spacing w:val="1"/>
          <w:sz w:val="24"/>
        </w:rPr>
        <w:t xml:space="preserve"> </w:t>
      </w:r>
      <w:r>
        <w:rPr>
          <w:sz w:val="24"/>
        </w:rPr>
        <w:t>самоидентификации личности в окружающем социуме, культурной среде от уровня семьи до</w:t>
      </w:r>
      <w:r>
        <w:rPr>
          <w:spacing w:val="1"/>
          <w:sz w:val="24"/>
        </w:rPr>
        <w:t xml:space="preserve"> </w:t>
      </w:r>
      <w:r>
        <w:rPr>
          <w:sz w:val="24"/>
        </w:rPr>
        <w:t>уровня</w:t>
      </w:r>
      <w:r>
        <w:rPr>
          <w:spacing w:val="1"/>
          <w:sz w:val="24"/>
        </w:rPr>
        <w:t xml:space="preserve"> </w:t>
      </w:r>
      <w:r>
        <w:rPr>
          <w:sz w:val="24"/>
        </w:rPr>
        <w:t>своей</w:t>
      </w:r>
      <w:r>
        <w:rPr>
          <w:spacing w:val="1"/>
          <w:sz w:val="24"/>
        </w:rPr>
        <w:t xml:space="preserve"> </w:t>
      </w:r>
      <w:r>
        <w:rPr>
          <w:sz w:val="24"/>
        </w:rPr>
        <w:t>страны</w:t>
      </w:r>
      <w:r>
        <w:rPr>
          <w:spacing w:val="1"/>
          <w:sz w:val="24"/>
        </w:rPr>
        <w:t xml:space="preserve"> </w:t>
      </w:r>
      <w:r>
        <w:rPr>
          <w:sz w:val="24"/>
        </w:rPr>
        <w:t>и</w:t>
      </w:r>
      <w:r>
        <w:rPr>
          <w:spacing w:val="1"/>
          <w:sz w:val="24"/>
        </w:rPr>
        <w:t xml:space="preserve"> </w:t>
      </w:r>
      <w:r>
        <w:rPr>
          <w:sz w:val="24"/>
        </w:rPr>
        <w:t>мира</w:t>
      </w:r>
      <w:r>
        <w:rPr>
          <w:spacing w:val="1"/>
          <w:sz w:val="24"/>
        </w:rPr>
        <w:t xml:space="preserve"> </w:t>
      </w:r>
      <w:r>
        <w:rPr>
          <w:sz w:val="24"/>
        </w:rPr>
        <w:t>в</w:t>
      </w:r>
      <w:r>
        <w:rPr>
          <w:spacing w:val="1"/>
          <w:sz w:val="24"/>
        </w:rPr>
        <w:t xml:space="preserve"> </w:t>
      </w:r>
      <w:r>
        <w:rPr>
          <w:sz w:val="24"/>
        </w:rPr>
        <w:t>целом.</w:t>
      </w:r>
      <w:r>
        <w:rPr>
          <w:spacing w:val="1"/>
          <w:sz w:val="24"/>
        </w:rPr>
        <w:t xml:space="preserve"> </w:t>
      </w:r>
      <w:r>
        <w:rPr>
          <w:sz w:val="24"/>
        </w:rPr>
        <w:t>История</w:t>
      </w:r>
      <w:r>
        <w:rPr>
          <w:spacing w:val="1"/>
          <w:sz w:val="24"/>
        </w:rPr>
        <w:t xml:space="preserve"> </w:t>
      </w:r>
      <w:r>
        <w:rPr>
          <w:sz w:val="24"/>
        </w:rPr>
        <w:t>дает</w:t>
      </w:r>
      <w:r>
        <w:rPr>
          <w:spacing w:val="1"/>
          <w:sz w:val="24"/>
        </w:rPr>
        <w:t xml:space="preserve"> </w:t>
      </w:r>
      <w:r>
        <w:rPr>
          <w:sz w:val="24"/>
        </w:rPr>
        <w:t>возможность</w:t>
      </w:r>
      <w:r>
        <w:rPr>
          <w:spacing w:val="1"/>
          <w:sz w:val="24"/>
        </w:rPr>
        <w:t xml:space="preserve"> </w:t>
      </w:r>
      <w:r>
        <w:rPr>
          <w:sz w:val="24"/>
        </w:rPr>
        <w:t>познания</w:t>
      </w:r>
      <w:r>
        <w:rPr>
          <w:spacing w:val="1"/>
          <w:sz w:val="24"/>
        </w:rPr>
        <w:t xml:space="preserve"> </w:t>
      </w:r>
      <w:r>
        <w:rPr>
          <w:sz w:val="24"/>
        </w:rPr>
        <w:t>и</w:t>
      </w:r>
      <w:r>
        <w:rPr>
          <w:spacing w:val="60"/>
          <w:sz w:val="24"/>
        </w:rPr>
        <w:t xml:space="preserve"> </w:t>
      </w:r>
      <w:r>
        <w:rPr>
          <w:sz w:val="24"/>
        </w:rPr>
        <w:t>понимания</w:t>
      </w:r>
      <w:r>
        <w:rPr>
          <w:spacing w:val="1"/>
          <w:sz w:val="24"/>
        </w:rPr>
        <w:t xml:space="preserve"> </w:t>
      </w:r>
      <w:r>
        <w:rPr>
          <w:sz w:val="24"/>
        </w:rPr>
        <w:t>человека</w:t>
      </w:r>
      <w:r>
        <w:rPr>
          <w:spacing w:val="-2"/>
          <w:sz w:val="24"/>
        </w:rPr>
        <w:t xml:space="preserve"> </w:t>
      </w:r>
      <w:r>
        <w:rPr>
          <w:sz w:val="24"/>
        </w:rPr>
        <w:t>и общества</w:t>
      </w:r>
      <w:r>
        <w:rPr>
          <w:spacing w:val="-1"/>
          <w:sz w:val="24"/>
        </w:rPr>
        <w:t xml:space="preserve"> </w:t>
      </w:r>
      <w:r>
        <w:rPr>
          <w:sz w:val="24"/>
        </w:rPr>
        <w:t>в связи прошлого, настоящего</w:t>
      </w:r>
      <w:r>
        <w:rPr>
          <w:spacing w:val="-2"/>
          <w:sz w:val="24"/>
        </w:rPr>
        <w:t xml:space="preserve"> </w:t>
      </w:r>
      <w:r>
        <w:rPr>
          <w:sz w:val="24"/>
        </w:rPr>
        <w:t>и будущего.</w:t>
      </w:r>
    </w:p>
    <w:p w:rsidR="006E5073" w:rsidRDefault="00270585">
      <w:pPr>
        <w:pStyle w:val="af7"/>
        <w:tabs>
          <w:tab w:val="left" w:pos="1058"/>
        </w:tabs>
        <w:spacing w:line="360" w:lineRule="auto"/>
        <w:ind w:right="466" w:firstLineChars="300" w:firstLine="720"/>
        <w:rPr>
          <w:sz w:val="24"/>
        </w:rPr>
      </w:pPr>
      <w:r>
        <w:rPr>
          <w:sz w:val="24"/>
        </w:rPr>
        <w:t>Целью программы по истории является формирование и развитие личности школьника,</w:t>
      </w:r>
      <w:r>
        <w:rPr>
          <w:spacing w:val="-57"/>
          <w:sz w:val="24"/>
        </w:rPr>
        <w:t xml:space="preserve"> </w:t>
      </w:r>
      <w:r>
        <w:rPr>
          <w:sz w:val="24"/>
        </w:rPr>
        <w:t>способного</w:t>
      </w:r>
      <w:r>
        <w:rPr>
          <w:spacing w:val="1"/>
          <w:sz w:val="24"/>
        </w:rPr>
        <w:t xml:space="preserve"> </w:t>
      </w:r>
      <w:r>
        <w:rPr>
          <w:sz w:val="24"/>
        </w:rPr>
        <w:t>к</w:t>
      </w:r>
      <w:r>
        <w:rPr>
          <w:spacing w:val="1"/>
          <w:sz w:val="24"/>
        </w:rPr>
        <w:t xml:space="preserve"> </w:t>
      </w:r>
      <w:r>
        <w:rPr>
          <w:sz w:val="24"/>
        </w:rPr>
        <w:t>самоидентификации</w:t>
      </w:r>
      <w:r>
        <w:rPr>
          <w:spacing w:val="1"/>
          <w:sz w:val="24"/>
        </w:rPr>
        <w:t xml:space="preserve"> </w:t>
      </w:r>
      <w:r>
        <w:rPr>
          <w:sz w:val="24"/>
        </w:rPr>
        <w:t>и</w:t>
      </w:r>
      <w:r>
        <w:rPr>
          <w:spacing w:val="1"/>
          <w:sz w:val="24"/>
        </w:rPr>
        <w:t xml:space="preserve"> </w:t>
      </w:r>
      <w:r>
        <w:rPr>
          <w:sz w:val="24"/>
        </w:rPr>
        <w:t>определению</w:t>
      </w:r>
      <w:r>
        <w:rPr>
          <w:spacing w:val="1"/>
          <w:sz w:val="24"/>
        </w:rPr>
        <w:t xml:space="preserve"> </w:t>
      </w:r>
      <w:r>
        <w:rPr>
          <w:sz w:val="24"/>
        </w:rPr>
        <w:t>своих</w:t>
      </w:r>
      <w:r>
        <w:rPr>
          <w:spacing w:val="1"/>
          <w:sz w:val="24"/>
        </w:rPr>
        <w:t xml:space="preserve"> </w:t>
      </w:r>
      <w:r>
        <w:rPr>
          <w:sz w:val="24"/>
        </w:rPr>
        <w:t>ценностных</w:t>
      </w:r>
      <w:r>
        <w:rPr>
          <w:spacing w:val="1"/>
          <w:sz w:val="24"/>
        </w:rPr>
        <w:t xml:space="preserve"> </w:t>
      </w:r>
      <w:r>
        <w:rPr>
          <w:sz w:val="24"/>
        </w:rPr>
        <w:t>ориентиров</w:t>
      </w:r>
      <w:r>
        <w:rPr>
          <w:spacing w:val="1"/>
          <w:sz w:val="24"/>
        </w:rPr>
        <w:t xml:space="preserve"> </w:t>
      </w:r>
      <w:r>
        <w:rPr>
          <w:sz w:val="24"/>
        </w:rPr>
        <w:t>на</w:t>
      </w:r>
      <w:r>
        <w:rPr>
          <w:spacing w:val="1"/>
          <w:sz w:val="24"/>
        </w:rPr>
        <w:t xml:space="preserve"> </w:t>
      </w:r>
      <w:r>
        <w:rPr>
          <w:sz w:val="24"/>
        </w:rPr>
        <w:t>основе</w:t>
      </w:r>
      <w:r>
        <w:rPr>
          <w:spacing w:val="-57"/>
          <w:sz w:val="24"/>
        </w:rPr>
        <w:t xml:space="preserve"> </w:t>
      </w:r>
      <w:r>
        <w:rPr>
          <w:sz w:val="24"/>
        </w:rPr>
        <w:t>осмысления и освоения исторического опыта своей страны и человечества в целом, активно и</w:t>
      </w:r>
      <w:r>
        <w:rPr>
          <w:spacing w:val="1"/>
          <w:sz w:val="24"/>
        </w:rPr>
        <w:t xml:space="preserve"> </w:t>
      </w:r>
      <w:r>
        <w:rPr>
          <w:sz w:val="24"/>
        </w:rPr>
        <w:t>творчески применяющего исторические знания и предметные умения в учебной и социальной</w:t>
      </w:r>
      <w:r>
        <w:rPr>
          <w:spacing w:val="1"/>
          <w:sz w:val="24"/>
        </w:rPr>
        <w:t xml:space="preserve"> </w:t>
      </w:r>
      <w:r>
        <w:rPr>
          <w:sz w:val="24"/>
        </w:rPr>
        <w:t>практике.</w:t>
      </w:r>
      <w:r>
        <w:rPr>
          <w:spacing w:val="1"/>
          <w:sz w:val="24"/>
        </w:rPr>
        <w:t xml:space="preserve"> </w:t>
      </w:r>
      <w:r>
        <w:rPr>
          <w:sz w:val="24"/>
        </w:rPr>
        <w:t>Данная</w:t>
      </w:r>
      <w:r>
        <w:rPr>
          <w:spacing w:val="1"/>
          <w:sz w:val="24"/>
        </w:rPr>
        <w:t xml:space="preserve"> </w:t>
      </w:r>
      <w:r>
        <w:rPr>
          <w:sz w:val="24"/>
        </w:rPr>
        <w:t>цель</w:t>
      </w:r>
      <w:r>
        <w:rPr>
          <w:spacing w:val="1"/>
          <w:sz w:val="24"/>
        </w:rPr>
        <w:t xml:space="preserve"> </w:t>
      </w:r>
      <w:r>
        <w:rPr>
          <w:sz w:val="24"/>
        </w:rPr>
        <w:t>предполагает</w:t>
      </w:r>
      <w:r>
        <w:rPr>
          <w:spacing w:val="1"/>
          <w:sz w:val="24"/>
        </w:rPr>
        <w:t xml:space="preserve"> </w:t>
      </w:r>
      <w:r>
        <w:rPr>
          <w:sz w:val="24"/>
        </w:rPr>
        <w:t>формирование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целостной</w:t>
      </w:r>
      <w:r>
        <w:rPr>
          <w:spacing w:val="1"/>
          <w:sz w:val="24"/>
        </w:rPr>
        <w:t xml:space="preserve"> </w:t>
      </w:r>
      <w:r>
        <w:rPr>
          <w:sz w:val="24"/>
        </w:rPr>
        <w:t>картины</w:t>
      </w:r>
      <w:r>
        <w:rPr>
          <w:spacing w:val="1"/>
          <w:sz w:val="24"/>
        </w:rPr>
        <w:t xml:space="preserve"> </w:t>
      </w:r>
      <w:r>
        <w:rPr>
          <w:sz w:val="24"/>
        </w:rPr>
        <w:t>российской и мировой истории, понимание места и роли современной России в мире, важности</w:t>
      </w:r>
      <w:r>
        <w:rPr>
          <w:spacing w:val="1"/>
          <w:sz w:val="24"/>
        </w:rPr>
        <w:t xml:space="preserve"> </w:t>
      </w:r>
      <w:r>
        <w:rPr>
          <w:sz w:val="24"/>
        </w:rPr>
        <w:t>вклада</w:t>
      </w:r>
      <w:r>
        <w:rPr>
          <w:spacing w:val="1"/>
          <w:sz w:val="24"/>
        </w:rPr>
        <w:t xml:space="preserve"> </w:t>
      </w:r>
      <w:r>
        <w:rPr>
          <w:sz w:val="24"/>
        </w:rPr>
        <w:t>каждого</w:t>
      </w:r>
      <w:r>
        <w:rPr>
          <w:spacing w:val="1"/>
          <w:sz w:val="24"/>
        </w:rPr>
        <w:t xml:space="preserve"> </w:t>
      </w:r>
      <w:r>
        <w:rPr>
          <w:sz w:val="24"/>
        </w:rPr>
        <w:t>ее</w:t>
      </w:r>
      <w:r>
        <w:rPr>
          <w:spacing w:val="1"/>
          <w:sz w:val="24"/>
        </w:rPr>
        <w:t xml:space="preserve"> </w:t>
      </w:r>
      <w:r>
        <w:rPr>
          <w:sz w:val="24"/>
        </w:rPr>
        <w:t>народа,</w:t>
      </w:r>
      <w:r>
        <w:rPr>
          <w:spacing w:val="1"/>
          <w:sz w:val="24"/>
        </w:rPr>
        <w:t xml:space="preserve"> </w:t>
      </w:r>
      <w:r>
        <w:rPr>
          <w:sz w:val="24"/>
        </w:rPr>
        <w:t>его</w:t>
      </w:r>
      <w:r>
        <w:rPr>
          <w:spacing w:val="1"/>
          <w:sz w:val="24"/>
        </w:rPr>
        <w:t xml:space="preserve"> </w:t>
      </w:r>
      <w:r>
        <w:rPr>
          <w:sz w:val="24"/>
        </w:rPr>
        <w:t>культуры</w:t>
      </w:r>
      <w:r>
        <w:rPr>
          <w:spacing w:val="1"/>
          <w:sz w:val="24"/>
        </w:rPr>
        <w:t xml:space="preserve"> </w:t>
      </w:r>
      <w:r>
        <w:rPr>
          <w:sz w:val="24"/>
        </w:rPr>
        <w:t>в</w:t>
      </w:r>
      <w:r>
        <w:rPr>
          <w:spacing w:val="1"/>
          <w:sz w:val="24"/>
        </w:rPr>
        <w:t xml:space="preserve"> </w:t>
      </w:r>
      <w:r>
        <w:rPr>
          <w:sz w:val="24"/>
        </w:rPr>
        <w:t>общую</w:t>
      </w:r>
      <w:r>
        <w:rPr>
          <w:spacing w:val="1"/>
          <w:sz w:val="24"/>
        </w:rPr>
        <w:t xml:space="preserve"> </w:t>
      </w:r>
      <w:r>
        <w:rPr>
          <w:sz w:val="24"/>
        </w:rPr>
        <w:t>историю</w:t>
      </w:r>
      <w:r>
        <w:rPr>
          <w:spacing w:val="1"/>
          <w:sz w:val="24"/>
        </w:rPr>
        <w:t xml:space="preserve"> </w:t>
      </w:r>
      <w:r>
        <w:rPr>
          <w:sz w:val="24"/>
        </w:rPr>
        <w:t>страны</w:t>
      </w:r>
      <w:r>
        <w:rPr>
          <w:spacing w:val="1"/>
          <w:sz w:val="24"/>
        </w:rPr>
        <w:t xml:space="preserve"> </w:t>
      </w:r>
      <w:r>
        <w:rPr>
          <w:sz w:val="24"/>
        </w:rPr>
        <w:t>и</w:t>
      </w:r>
      <w:r>
        <w:rPr>
          <w:spacing w:val="1"/>
          <w:sz w:val="24"/>
        </w:rPr>
        <w:t xml:space="preserve"> </w:t>
      </w:r>
      <w:r>
        <w:rPr>
          <w:sz w:val="24"/>
        </w:rPr>
        <w:t>мировую</w:t>
      </w:r>
      <w:r>
        <w:rPr>
          <w:spacing w:val="1"/>
          <w:sz w:val="24"/>
        </w:rPr>
        <w:t xml:space="preserve"> </w:t>
      </w:r>
      <w:r>
        <w:rPr>
          <w:sz w:val="24"/>
        </w:rPr>
        <w:t>историю,</w:t>
      </w:r>
      <w:r>
        <w:rPr>
          <w:spacing w:val="1"/>
          <w:sz w:val="24"/>
        </w:rPr>
        <w:t xml:space="preserve"> </w:t>
      </w:r>
      <w:r>
        <w:rPr>
          <w:sz w:val="24"/>
        </w:rPr>
        <w:t>формирование</w:t>
      </w:r>
      <w:r>
        <w:rPr>
          <w:spacing w:val="-2"/>
          <w:sz w:val="24"/>
        </w:rPr>
        <w:t xml:space="preserve"> </w:t>
      </w:r>
      <w:r>
        <w:rPr>
          <w:sz w:val="24"/>
        </w:rPr>
        <w:t>личностной</w:t>
      </w:r>
      <w:r>
        <w:rPr>
          <w:spacing w:val="-1"/>
          <w:sz w:val="24"/>
        </w:rPr>
        <w:t xml:space="preserve"> </w:t>
      </w:r>
      <w:r>
        <w:rPr>
          <w:sz w:val="24"/>
        </w:rPr>
        <w:t>позиции по</w:t>
      </w:r>
      <w:r>
        <w:rPr>
          <w:spacing w:val="-1"/>
          <w:sz w:val="24"/>
        </w:rPr>
        <w:t xml:space="preserve"> </w:t>
      </w:r>
      <w:r>
        <w:rPr>
          <w:sz w:val="24"/>
        </w:rPr>
        <w:t>отношению</w:t>
      </w:r>
      <w:r>
        <w:rPr>
          <w:spacing w:val="-3"/>
          <w:sz w:val="24"/>
        </w:rPr>
        <w:t xml:space="preserve"> </w:t>
      </w:r>
      <w:r>
        <w:rPr>
          <w:sz w:val="24"/>
        </w:rPr>
        <w:t>к прошлому</w:t>
      </w:r>
      <w:r>
        <w:rPr>
          <w:spacing w:val="-9"/>
          <w:sz w:val="24"/>
        </w:rPr>
        <w:t xml:space="preserve"> </w:t>
      </w:r>
      <w:r>
        <w:rPr>
          <w:sz w:val="24"/>
        </w:rPr>
        <w:t>и настоящему</w:t>
      </w:r>
      <w:r>
        <w:rPr>
          <w:spacing w:val="-6"/>
          <w:sz w:val="24"/>
        </w:rPr>
        <w:t xml:space="preserve"> </w:t>
      </w:r>
      <w:r>
        <w:rPr>
          <w:sz w:val="24"/>
        </w:rPr>
        <w:t>Отечества.</w:t>
      </w:r>
    </w:p>
    <w:p w:rsidR="006E5073" w:rsidRDefault="00270585">
      <w:pPr>
        <w:pStyle w:val="af7"/>
        <w:tabs>
          <w:tab w:val="left" w:pos="1053"/>
        </w:tabs>
        <w:spacing w:line="360" w:lineRule="auto"/>
        <w:ind w:left="211" w:firstLineChars="300" w:firstLine="720"/>
        <w:rPr>
          <w:sz w:val="24"/>
        </w:rPr>
      </w:pPr>
      <w:r>
        <w:rPr>
          <w:sz w:val="24"/>
        </w:rPr>
        <w:t>Задачами</w:t>
      </w:r>
      <w:r>
        <w:rPr>
          <w:spacing w:val="-3"/>
          <w:sz w:val="24"/>
        </w:rPr>
        <w:t xml:space="preserve"> </w:t>
      </w:r>
      <w:r>
        <w:rPr>
          <w:sz w:val="24"/>
        </w:rPr>
        <w:t>изучения</w:t>
      </w:r>
      <w:r>
        <w:rPr>
          <w:spacing w:val="-3"/>
          <w:sz w:val="24"/>
        </w:rPr>
        <w:t xml:space="preserve"> </w:t>
      </w:r>
      <w:r>
        <w:rPr>
          <w:sz w:val="24"/>
        </w:rPr>
        <w:t>истории</w:t>
      </w:r>
      <w:r>
        <w:rPr>
          <w:spacing w:val="-2"/>
          <w:sz w:val="24"/>
        </w:rPr>
        <w:t xml:space="preserve"> </w:t>
      </w:r>
      <w:r>
        <w:rPr>
          <w:sz w:val="24"/>
        </w:rPr>
        <w:t>являются:</w:t>
      </w:r>
    </w:p>
    <w:p w:rsidR="006E5073" w:rsidRDefault="00270585">
      <w:pPr>
        <w:pStyle w:val="a0"/>
        <w:numPr>
          <w:ilvl w:val="0"/>
          <w:numId w:val="58"/>
        </w:numPr>
        <w:spacing w:line="360" w:lineRule="auto"/>
        <w:ind w:right="473"/>
      </w:pPr>
      <w:r>
        <w:t>формирование</w:t>
      </w:r>
      <w:r>
        <w:rPr>
          <w:spacing w:val="1"/>
        </w:rPr>
        <w:t xml:space="preserve"> </w:t>
      </w:r>
      <w:r>
        <w:t>у</w:t>
      </w:r>
      <w:r>
        <w:rPr>
          <w:spacing w:val="1"/>
        </w:rPr>
        <w:t xml:space="preserve"> </w:t>
      </w:r>
      <w:r>
        <w:t>молодого</w:t>
      </w:r>
      <w:r>
        <w:rPr>
          <w:spacing w:val="1"/>
        </w:rPr>
        <w:t xml:space="preserve"> </w:t>
      </w:r>
      <w:r>
        <w:t>поколения</w:t>
      </w:r>
      <w:r>
        <w:rPr>
          <w:spacing w:val="1"/>
        </w:rPr>
        <w:t xml:space="preserve"> </w:t>
      </w:r>
      <w:r>
        <w:t>ориентиров</w:t>
      </w:r>
      <w:r>
        <w:rPr>
          <w:spacing w:val="1"/>
        </w:rPr>
        <w:t xml:space="preserve"> </w:t>
      </w:r>
      <w:r>
        <w:t>для</w:t>
      </w:r>
      <w:r>
        <w:rPr>
          <w:spacing w:val="1"/>
        </w:rPr>
        <w:t xml:space="preserve"> </w:t>
      </w:r>
      <w:r>
        <w:t>гражданской,</w:t>
      </w:r>
      <w:r>
        <w:rPr>
          <w:spacing w:val="1"/>
        </w:rPr>
        <w:t xml:space="preserve"> </w:t>
      </w:r>
      <w:r>
        <w:t>этнонациональной,</w:t>
      </w:r>
      <w:r>
        <w:rPr>
          <w:spacing w:val="1"/>
        </w:rPr>
        <w:t xml:space="preserve"> </w:t>
      </w:r>
      <w:r>
        <w:t>социальной,</w:t>
      </w:r>
      <w:r>
        <w:rPr>
          <w:spacing w:val="-1"/>
        </w:rPr>
        <w:t xml:space="preserve"> </w:t>
      </w:r>
      <w:r>
        <w:t>культурной самоидентификации</w:t>
      </w:r>
      <w:r>
        <w:rPr>
          <w:spacing w:val="-3"/>
        </w:rPr>
        <w:t xml:space="preserve"> </w:t>
      </w:r>
      <w:r>
        <w:t>в</w:t>
      </w:r>
      <w:r>
        <w:rPr>
          <w:spacing w:val="-1"/>
        </w:rPr>
        <w:t xml:space="preserve"> </w:t>
      </w:r>
      <w:r>
        <w:t>окружающем</w:t>
      </w:r>
      <w:r>
        <w:rPr>
          <w:spacing w:val="-2"/>
        </w:rPr>
        <w:t xml:space="preserve"> </w:t>
      </w:r>
      <w:r>
        <w:t>мире;</w:t>
      </w:r>
    </w:p>
    <w:p w:rsidR="006E5073" w:rsidRDefault="00270585">
      <w:pPr>
        <w:pStyle w:val="a0"/>
        <w:numPr>
          <w:ilvl w:val="0"/>
          <w:numId w:val="58"/>
        </w:numPr>
        <w:spacing w:line="360" w:lineRule="auto"/>
        <w:ind w:right="470"/>
      </w:pPr>
      <w:r>
        <w:t>овладение</w:t>
      </w:r>
      <w:r>
        <w:rPr>
          <w:spacing w:val="1"/>
        </w:rPr>
        <w:t xml:space="preserve"> </w:t>
      </w:r>
      <w:r>
        <w:t>знаниями</w:t>
      </w:r>
      <w:r>
        <w:rPr>
          <w:spacing w:val="1"/>
        </w:rPr>
        <w:t xml:space="preserve"> </w:t>
      </w:r>
      <w:r>
        <w:t>об</w:t>
      </w:r>
      <w:r>
        <w:rPr>
          <w:spacing w:val="1"/>
        </w:rPr>
        <w:t xml:space="preserve"> </w:t>
      </w:r>
      <w:r>
        <w:t>основных</w:t>
      </w:r>
      <w:r>
        <w:rPr>
          <w:spacing w:val="1"/>
        </w:rPr>
        <w:t xml:space="preserve"> </w:t>
      </w:r>
      <w:r>
        <w:t>этапах</w:t>
      </w:r>
      <w:r>
        <w:rPr>
          <w:spacing w:val="1"/>
        </w:rPr>
        <w:t xml:space="preserve"> </w:t>
      </w:r>
      <w:r>
        <w:t>развития</w:t>
      </w:r>
      <w:r>
        <w:rPr>
          <w:spacing w:val="1"/>
        </w:rPr>
        <w:t xml:space="preserve"> </w:t>
      </w:r>
      <w:r>
        <w:t>человеческого</w:t>
      </w:r>
      <w:r>
        <w:rPr>
          <w:spacing w:val="1"/>
        </w:rPr>
        <w:t xml:space="preserve"> </w:t>
      </w:r>
      <w:r>
        <w:t>общества,</w:t>
      </w:r>
      <w:r>
        <w:rPr>
          <w:spacing w:val="1"/>
        </w:rPr>
        <w:t xml:space="preserve"> </w:t>
      </w:r>
      <w:r>
        <w:t>при</w:t>
      </w:r>
      <w:r>
        <w:rPr>
          <w:spacing w:val="1"/>
        </w:rPr>
        <w:t xml:space="preserve"> </w:t>
      </w:r>
      <w:r>
        <w:t>особом</w:t>
      </w:r>
      <w:r>
        <w:rPr>
          <w:spacing w:val="1"/>
        </w:rPr>
        <w:t xml:space="preserve"> </w:t>
      </w:r>
      <w:r>
        <w:t>внимании</w:t>
      </w:r>
      <w:r>
        <w:rPr>
          <w:spacing w:val="-1"/>
        </w:rPr>
        <w:t xml:space="preserve"> </w:t>
      </w:r>
      <w:r>
        <w:t>к месту</w:t>
      </w:r>
      <w:r>
        <w:rPr>
          <w:spacing w:val="-6"/>
        </w:rPr>
        <w:t xml:space="preserve"> </w:t>
      </w:r>
      <w:r>
        <w:t>и роли</w:t>
      </w:r>
      <w:r>
        <w:rPr>
          <w:spacing w:val="1"/>
        </w:rPr>
        <w:t xml:space="preserve"> </w:t>
      </w:r>
      <w:r>
        <w:t>России</w:t>
      </w:r>
      <w:r>
        <w:rPr>
          <w:spacing w:val="-1"/>
        </w:rPr>
        <w:t xml:space="preserve"> </w:t>
      </w:r>
      <w:r>
        <w:t>во</w:t>
      </w:r>
      <w:r>
        <w:rPr>
          <w:spacing w:val="-1"/>
        </w:rPr>
        <w:t xml:space="preserve"> </w:t>
      </w:r>
      <w:r>
        <w:t>всемирно-историческом</w:t>
      </w:r>
      <w:r>
        <w:rPr>
          <w:spacing w:val="-1"/>
        </w:rPr>
        <w:t xml:space="preserve"> </w:t>
      </w:r>
      <w:r>
        <w:t>процессе;</w:t>
      </w:r>
    </w:p>
    <w:p w:rsidR="006E5073" w:rsidRDefault="00270585">
      <w:pPr>
        <w:pStyle w:val="a0"/>
        <w:numPr>
          <w:ilvl w:val="0"/>
          <w:numId w:val="58"/>
        </w:numPr>
        <w:spacing w:line="360" w:lineRule="auto"/>
        <w:ind w:right="465"/>
      </w:pPr>
      <w:r>
        <w:t>воспитание учащихся в духе патриотизма, уважения к своему Отечеству - многонациональному</w:t>
      </w:r>
      <w:r>
        <w:rPr>
          <w:spacing w:val="1"/>
        </w:rPr>
        <w:t xml:space="preserve"> </w:t>
      </w:r>
      <w:r>
        <w:t>Российскому государству, в соответствии с идеями взаимопонимания, согласия и мира между</w:t>
      </w:r>
      <w:r>
        <w:rPr>
          <w:spacing w:val="1"/>
        </w:rPr>
        <w:t xml:space="preserve"> </w:t>
      </w:r>
      <w:r>
        <w:t>людьми</w:t>
      </w:r>
      <w:r>
        <w:rPr>
          <w:spacing w:val="-3"/>
        </w:rPr>
        <w:t xml:space="preserve"> </w:t>
      </w:r>
      <w:r>
        <w:t>и</w:t>
      </w:r>
      <w:r>
        <w:rPr>
          <w:spacing w:val="-1"/>
        </w:rPr>
        <w:t xml:space="preserve"> </w:t>
      </w:r>
      <w:r>
        <w:t>народами, в</w:t>
      </w:r>
      <w:r>
        <w:rPr>
          <w:spacing w:val="-2"/>
        </w:rPr>
        <w:t xml:space="preserve"> </w:t>
      </w:r>
      <w:r>
        <w:t>духе</w:t>
      </w:r>
      <w:r>
        <w:rPr>
          <w:spacing w:val="-1"/>
        </w:rPr>
        <w:t xml:space="preserve"> </w:t>
      </w:r>
      <w:r>
        <w:t>демократических</w:t>
      </w:r>
      <w:r>
        <w:rPr>
          <w:spacing w:val="-2"/>
        </w:rPr>
        <w:t xml:space="preserve"> </w:t>
      </w:r>
      <w:r>
        <w:t>ценностей</w:t>
      </w:r>
      <w:r>
        <w:rPr>
          <w:spacing w:val="-1"/>
        </w:rPr>
        <w:t xml:space="preserve"> </w:t>
      </w:r>
      <w:r>
        <w:t>современного общества;</w:t>
      </w:r>
    </w:p>
    <w:p w:rsidR="006E5073" w:rsidRDefault="00270585">
      <w:pPr>
        <w:pStyle w:val="a0"/>
        <w:numPr>
          <w:ilvl w:val="0"/>
          <w:numId w:val="58"/>
        </w:numPr>
        <w:spacing w:line="360" w:lineRule="auto"/>
        <w:ind w:right="476"/>
      </w:pPr>
      <w:r>
        <w:t>развитие способностей обучающихся анализировать содержащуюся в различных источниках</w:t>
      </w:r>
      <w:r>
        <w:rPr>
          <w:spacing w:val="1"/>
        </w:rPr>
        <w:t xml:space="preserve"> </w:t>
      </w:r>
      <w:r>
        <w:t>информацию</w:t>
      </w:r>
      <w:r>
        <w:rPr>
          <w:spacing w:val="1"/>
        </w:rPr>
        <w:t xml:space="preserve"> </w:t>
      </w:r>
      <w:r>
        <w:t>о</w:t>
      </w:r>
      <w:r>
        <w:rPr>
          <w:spacing w:val="1"/>
        </w:rPr>
        <w:t xml:space="preserve"> </w:t>
      </w:r>
      <w:r>
        <w:t>событиях</w:t>
      </w:r>
      <w:r>
        <w:rPr>
          <w:spacing w:val="1"/>
        </w:rPr>
        <w:t xml:space="preserve"> </w:t>
      </w:r>
      <w:r>
        <w:t>и</w:t>
      </w:r>
      <w:r>
        <w:rPr>
          <w:spacing w:val="1"/>
        </w:rPr>
        <w:t xml:space="preserve"> </w:t>
      </w:r>
      <w:r>
        <w:t>явлениях</w:t>
      </w:r>
      <w:r>
        <w:rPr>
          <w:spacing w:val="1"/>
        </w:rPr>
        <w:t xml:space="preserve"> </w:t>
      </w:r>
      <w:r>
        <w:t>прошлого</w:t>
      </w:r>
      <w:r>
        <w:rPr>
          <w:spacing w:val="1"/>
        </w:rPr>
        <w:t xml:space="preserve"> </w:t>
      </w:r>
      <w:r>
        <w:t>и</w:t>
      </w:r>
      <w:r>
        <w:rPr>
          <w:spacing w:val="1"/>
        </w:rPr>
        <w:t xml:space="preserve"> </w:t>
      </w:r>
      <w:r>
        <w:t>настоящего,</w:t>
      </w:r>
      <w:r>
        <w:rPr>
          <w:spacing w:val="1"/>
        </w:rPr>
        <w:t xml:space="preserve"> </w:t>
      </w:r>
      <w:r>
        <w:t>рассматривать</w:t>
      </w:r>
      <w:r>
        <w:rPr>
          <w:spacing w:val="1"/>
        </w:rPr>
        <w:t xml:space="preserve"> </w:t>
      </w:r>
      <w:r>
        <w:t>события</w:t>
      </w:r>
      <w:r>
        <w:rPr>
          <w:spacing w:val="1"/>
        </w:rPr>
        <w:t xml:space="preserve"> </w:t>
      </w:r>
      <w:r>
        <w:t>в</w:t>
      </w:r>
      <w:r>
        <w:rPr>
          <w:spacing w:val="1"/>
        </w:rPr>
        <w:t xml:space="preserve"> </w:t>
      </w:r>
      <w:r>
        <w:t>соответствии</w:t>
      </w:r>
      <w:r>
        <w:rPr>
          <w:spacing w:val="-2"/>
        </w:rPr>
        <w:t xml:space="preserve"> </w:t>
      </w:r>
      <w:r>
        <w:t>с</w:t>
      </w:r>
      <w:r>
        <w:rPr>
          <w:spacing w:val="-3"/>
        </w:rPr>
        <w:t xml:space="preserve"> </w:t>
      </w:r>
      <w:r>
        <w:t>принципом</w:t>
      </w:r>
      <w:r>
        <w:rPr>
          <w:spacing w:val="-3"/>
        </w:rPr>
        <w:t xml:space="preserve"> </w:t>
      </w:r>
      <w:r>
        <w:t>историзма,</w:t>
      </w:r>
      <w:r>
        <w:rPr>
          <w:spacing w:val="-2"/>
        </w:rPr>
        <w:t xml:space="preserve"> </w:t>
      </w:r>
      <w:r>
        <w:t>в</w:t>
      </w:r>
      <w:r>
        <w:rPr>
          <w:spacing w:val="-3"/>
        </w:rPr>
        <w:t xml:space="preserve"> </w:t>
      </w:r>
      <w:r>
        <w:t>их динамике,</w:t>
      </w:r>
      <w:r>
        <w:rPr>
          <w:spacing w:val="-2"/>
        </w:rPr>
        <w:t xml:space="preserve"> </w:t>
      </w:r>
      <w:r>
        <w:t>взаимосвязи</w:t>
      </w:r>
      <w:r>
        <w:rPr>
          <w:spacing w:val="-2"/>
        </w:rPr>
        <w:t xml:space="preserve"> </w:t>
      </w:r>
      <w:r>
        <w:t>и</w:t>
      </w:r>
      <w:r>
        <w:rPr>
          <w:spacing w:val="-4"/>
        </w:rPr>
        <w:t xml:space="preserve"> </w:t>
      </w:r>
      <w:r>
        <w:t>взаимообусловленности;</w:t>
      </w:r>
    </w:p>
    <w:p w:rsidR="006E5073" w:rsidRDefault="00270585">
      <w:pPr>
        <w:pStyle w:val="a0"/>
        <w:numPr>
          <w:ilvl w:val="0"/>
          <w:numId w:val="58"/>
        </w:numPr>
        <w:spacing w:line="360" w:lineRule="auto"/>
        <w:ind w:right="476"/>
      </w:pPr>
      <w:r>
        <w:t>формирование</w:t>
      </w:r>
      <w:r>
        <w:rPr>
          <w:spacing w:val="1"/>
        </w:rPr>
        <w:t xml:space="preserve"> </w:t>
      </w:r>
      <w:r>
        <w:t>у</w:t>
      </w:r>
      <w:r>
        <w:rPr>
          <w:spacing w:val="1"/>
        </w:rPr>
        <w:t xml:space="preserve"> </w:t>
      </w:r>
      <w:r>
        <w:t>обучающихся</w:t>
      </w:r>
      <w:r>
        <w:rPr>
          <w:spacing w:val="1"/>
        </w:rPr>
        <w:t xml:space="preserve"> </w:t>
      </w:r>
      <w:r>
        <w:t>умений</w:t>
      </w:r>
      <w:r>
        <w:rPr>
          <w:spacing w:val="1"/>
        </w:rPr>
        <w:t xml:space="preserve"> </w:t>
      </w:r>
      <w:r>
        <w:t>применять</w:t>
      </w:r>
      <w:r>
        <w:rPr>
          <w:spacing w:val="1"/>
        </w:rPr>
        <w:t xml:space="preserve"> </w:t>
      </w:r>
      <w:r>
        <w:t>исторические</w:t>
      </w:r>
      <w:r>
        <w:rPr>
          <w:spacing w:val="1"/>
        </w:rPr>
        <w:t xml:space="preserve"> </w:t>
      </w:r>
      <w:r>
        <w:t>знания</w:t>
      </w:r>
      <w:r>
        <w:rPr>
          <w:spacing w:val="1"/>
        </w:rPr>
        <w:t xml:space="preserve"> </w:t>
      </w:r>
      <w:r>
        <w:t>в</w:t>
      </w:r>
      <w:r>
        <w:rPr>
          <w:spacing w:val="1"/>
        </w:rPr>
        <w:t xml:space="preserve"> </w:t>
      </w:r>
      <w:r>
        <w:t>учебной</w:t>
      </w:r>
      <w:r>
        <w:rPr>
          <w:spacing w:val="1"/>
        </w:rPr>
        <w:t xml:space="preserve"> </w:t>
      </w:r>
      <w:r>
        <w:t>и</w:t>
      </w:r>
      <w:r>
        <w:rPr>
          <w:spacing w:val="1"/>
        </w:rPr>
        <w:t xml:space="preserve"> </w:t>
      </w:r>
      <w:r>
        <w:t>внешкольной</w:t>
      </w:r>
      <w:r>
        <w:rPr>
          <w:spacing w:val="1"/>
        </w:rPr>
        <w:t xml:space="preserve"> </w:t>
      </w:r>
      <w:r>
        <w:t>деятельности,</w:t>
      </w:r>
      <w:r>
        <w:rPr>
          <w:spacing w:val="1"/>
        </w:rPr>
        <w:t xml:space="preserve"> </w:t>
      </w:r>
      <w:r>
        <w:t>в</w:t>
      </w:r>
      <w:r>
        <w:rPr>
          <w:spacing w:val="1"/>
        </w:rPr>
        <w:t xml:space="preserve"> </w:t>
      </w:r>
      <w:r>
        <w:t>современном</w:t>
      </w:r>
      <w:r>
        <w:rPr>
          <w:spacing w:val="1"/>
        </w:rPr>
        <w:t xml:space="preserve"> </w:t>
      </w:r>
      <w:r>
        <w:t>поликультурном,</w:t>
      </w:r>
      <w:r>
        <w:rPr>
          <w:spacing w:val="1"/>
        </w:rPr>
        <w:t xml:space="preserve"> </w:t>
      </w:r>
      <w:r>
        <w:t>полиэтничном</w:t>
      </w:r>
      <w:r>
        <w:rPr>
          <w:spacing w:val="1"/>
        </w:rPr>
        <w:t xml:space="preserve"> </w:t>
      </w:r>
      <w:r>
        <w:t>и</w:t>
      </w:r>
      <w:r>
        <w:rPr>
          <w:spacing w:val="1"/>
        </w:rPr>
        <w:t xml:space="preserve"> </w:t>
      </w:r>
      <w:r>
        <w:t>многоконфессиональном</w:t>
      </w:r>
      <w:r>
        <w:rPr>
          <w:spacing w:val="-2"/>
        </w:rPr>
        <w:t xml:space="preserve"> </w:t>
      </w:r>
      <w:r>
        <w:t>обществе.</w:t>
      </w:r>
    </w:p>
    <w:p w:rsidR="006E5073" w:rsidRDefault="00270585">
      <w:pPr>
        <w:pStyle w:val="af7"/>
        <w:tabs>
          <w:tab w:val="left" w:pos="1077"/>
        </w:tabs>
        <w:spacing w:line="360" w:lineRule="auto"/>
        <w:ind w:right="473" w:firstLineChars="300" w:firstLine="720"/>
        <w:rPr>
          <w:sz w:val="24"/>
        </w:rPr>
      </w:pPr>
      <w:r>
        <w:rPr>
          <w:sz w:val="24"/>
        </w:rPr>
        <w:t>Последовательность</w:t>
      </w:r>
      <w:r>
        <w:rPr>
          <w:spacing w:val="19"/>
          <w:sz w:val="24"/>
        </w:rPr>
        <w:t xml:space="preserve"> </w:t>
      </w:r>
      <w:r>
        <w:rPr>
          <w:sz w:val="24"/>
        </w:rPr>
        <w:t>изучения</w:t>
      </w:r>
      <w:r>
        <w:rPr>
          <w:spacing w:val="21"/>
          <w:sz w:val="24"/>
        </w:rPr>
        <w:t xml:space="preserve"> </w:t>
      </w:r>
      <w:r>
        <w:rPr>
          <w:sz w:val="24"/>
        </w:rPr>
        <w:t>тем</w:t>
      </w:r>
      <w:r>
        <w:rPr>
          <w:spacing w:val="20"/>
          <w:sz w:val="24"/>
        </w:rPr>
        <w:t xml:space="preserve"> </w:t>
      </w:r>
      <w:r>
        <w:rPr>
          <w:sz w:val="24"/>
        </w:rPr>
        <w:t>в</w:t>
      </w:r>
      <w:r>
        <w:rPr>
          <w:spacing w:val="20"/>
          <w:sz w:val="24"/>
        </w:rPr>
        <w:t xml:space="preserve"> </w:t>
      </w:r>
      <w:r>
        <w:rPr>
          <w:sz w:val="24"/>
        </w:rPr>
        <w:t>рамках</w:t>
      </w:r>
      <w:r>
        <w:rPr>
          <w:spacing w:val="23"/>
          <w:sz w:val="24"/>
        </w:rPr>
        <w:t xml:space="preserve"> </w:t>
      </w:r>
      <w:r>
        <w:rPr>
          <w:sz w:val="24"/>
        </w:rPr>
        <w:t>программы</w:t>
      </w:r>
      <w:r>
        <w:rPr>
          <w:spacing w:val="21"/>
          <w:sz w:val="24"/>
        </w:rPr>
        <w:t xml:space="preserve"> </w:t>
      </w:r>
      <w:r>
        <w:rPr>
          <w:sz w:val="24"/>
        </w:rPr>
        <w:t>по</w:t>
      </w:r>
      <w:r>
        <w:rPr>
          <w:spacing w:val="18"/>
          <w:sz w:val="24"/>
        </w:rPr>
        <w:t xml:space="preserve"> </w:t>
      </w:r>
      <w:r>
        <w:rPr>
          <w:sz w:val="24"/>
        </w:rPr>
        <w:t>истории</w:t>
      </w:r>
      <w:r>
        <w:rPr>
          <w:spacing w:val="22"/>
          <w:sz w:val="24"/>
        </w:rPr>
        <w:t xml:space="preserve"> </w:t>
      </w:r>
      <w:r>
        <w:rPr>
          <w:sz w:val="24"/>
        </w:rPr>
        <w:t>в</w:t>
      </w:r>
      <w:r>
        <w:rPr>
          <w:spacing w:val="18"/>
          <w:sz w:val="24"/>
        </w:rPr>
        <w:t xml:space="preserve"> </w:t>
      </w:r>
      <w:r>
        <w:rPr>
          <w:sz w:val="24"/>
        </w:rPr>
        <w:t>пределах</w:t>
      </w:r>
      <w:r>
        <w:rPr>
          <w:spacing w:val="20"/>
          <w:sz w:val="24"/>
        </w:rPr>
        <w:t xml:space="preserve"> </w:t>
      </w:r>
      <w:r>
        <w:rPr>
          <w:sz w:val="24"/>
        </w:rPr>
        <w:t>одного</w:t>
      </w:r>
      <w:r>
        <w:rPr>
          <w:spacing w:val="-57"/>
          <w:sz w:val="24"/>
        </w:rPr>
        <w:t xml:space="preserve"> </w:t>
      </w:r>
      <w:r>
        <w:rPr>
          <w:sz w:val="24"/>
        </w:rPr>
        <w:t>класса</w:t>
      </w:r>
      <w:r>
        <w:rPr>
          <w:spacing w:val="-2"/>
          <w:sz w:val="24"/>
        </w:rPr>
        <w:t xml:space="preserve"> </w:t>
      </w:r>
      <w:r>
        <w:rPr>
          <w:sz w:val="24"/>
        </w:rPr>
        <w:t>может варьироваться.</w:t>
      </w:r>
    </w:p>
    <w:p w:rsidR="006E5073" w:rsidRDefault="00270585">
      <w:pPr>
        <w:pStyle w:val="af7"/>
        <w:tabs>
          <w:tab w:val="left" w:pos="1225"/>
          <w:tab w:val="left" w:pos="1226"/>
          <w:tab w:val="left" w:pos="1618"/>
          <w:tab w:val="left" w:pos="3085"/>
          <w:tab w:val="left" w:pos="4272"/>
          <w:tab w:val="left" w:pos="5524"/>
          <w:tab w:val="left" w:pos="6340"/>
          <w:tab w:val="left" w:pos="7508"/>
          <w:tab w:val="left" w:pos="8606"/>
          <w:tab w:val="left" w:pos="10012"/>
        </w:tabs>
        <w:spacing w:line="360" w:lineRule="auto"/>
        <w:ind w:right="478" w:firstLineChars="300" w:firstLine="720"/>
        <w:rPr>
          <w:sz w:val="24"/>
        </w:rPr>
      </w:pPr>
      <w:r>
        <w:rPr>
          <w:sz w:val="24"/>
        </w:rPr>
        <w:t>В</w:t>
      </w:r>
      <w:r>
        <w:rPr>
          <w:sz w:val="24"/>
        </w:rPr>
        <w:tab/>
        <w:t>содержании</w:t>
      </w:r>
      <w:r>
        <w:rPr>
          <w:sz w:val="24"/>
        </w:rPr>
        <w:tab/>
        <w:t>обучения</w:t>
      </w:r>
      <w:r>
        <w:rPr>
          <w:sz w:val="24"/>
        </w:rPr>
        <w:tab/>
        <w:t>выделены</w:t>
      </w:r>
      <w:r>
        <w:rPr>
          <w:sz w:val="24"/>
        </w:rPr>
        <w:tab/>
        <w:t>темы,</w:t>
      </w:r>
      <w:r>
        <w:rPr>
          <w:sz w:val="24"/>
        </w:rPr>
        <w:tab/>
        <w:t>изучение</w:t>
      </w:r>
      <w:r>
        <w:rPr>
          <w:sz w:val="24"/>
        </w:rPr>
        <w:tab/>
        <w:t>которых</w:t>
      </w:r>
      <w:r>
        <w:rPr>
          <w:sz w:val="24"/>
        </w:rPr>
        <w:tab/>
        <w:t>проводится</w:t>
      </w:r>
      <w:r>
        <w:rPr>
          <w:sz w:val="24"/>
        </w:rPr>
        <w:tab/>
      </w:r>
      <w:r>
        <w:rPr>
          <w:spacing w:val="-2"/>
          <w:sz w:val="24"/>
        </w:rPr>
        <w:t>в</w:t>
      </w:r>
      <w:r>
        <w:rPr>
          <w:spacing w:val="-57"/>
          <w:sz w:val="24"/>
        </w:rPr>
        <w:t xml:space="preserve"> </w:t>
      </w:r>
      <w:r>
        <w:rPr>
          <w:sz w:val="24"/>
        </w:rPr>
        <w:t>ознакомительном</w:t>
      </w:r>
      <w:r>
        <w:rPr>
          <w:spacing w:val="-3"/>
          <w:sz w:val="24"/>
        </w:rPr>
        <w:t xml:space="preserve"> </w:t>
      </w:r>
      <w:r>
        <w:rPr>
          <w:sz w:val="24"/>
        </w:rPr>
        <w:t>плане.</w:t>
      </w:r>
      <w:r>
        <w:rPr>
          <w:spacing w:val="-2"/>
          <w:sz w:val="24"/>
        </w:rPr>
        <w:t xml:space="preserve"> </w:t>
      </w:r>
      <w:r>
        <w:rPr>
          <w:sz w:val="24"/>
        </w:rPr>
        <w:t>Педагог самостоятельно</w:t>
      </w:r>
      <w:r>
        <w:rPr>
          <w:spacing w:val="-2"/>
          <w:sz w:val="24"/>
        </w:rPr>
        <w:t xml:space="preserve"> </w:t>
      </w:r>
      <w:r>
        <w:rPr>
          <w:sz w:val="24"/>
        </w:rPr>
        <w:t>определяет</w:t>
      </w:r>
      <w:r>
        <w:rPr>
          <w:spacing w:val="-1"/>
          <w:sz w:val="24"/>
        </w:rPr>
        <w:t xml:space="preserve"> </w:t>
      </w:r>
      <w:r>
        <w:rPr>
          <w:sz w:val="24"/>
        </w:rPr>
        <w:t>объем</w:t>
      </w:r>
      <w:r>
        <w:rPr>
          <w:spacing w:val="2"/>
          <w:sz w:val="24"/>
        </w:rPr>
        <w:t xml:space="preserve"> </w:t>
      </w:r>
      <w:r>
        <w:rPr>
          <w:sz w:val="24"/>
        </w:rPr>
        <w:t>изучаемого</w:t>
      </w:r>
      <w:r>
        <w:rPr>
          <w:spacing w:val="-2"/>
          <w:sz w:val="24"/>
        </w:rPr>
        <w:t xml:space="preserve"> </w:t>
      </w:r>
      <w:r>
        <w:rPr>
          <w:sz w:val="24"/>
        </w:rPr>
        <w:t>материала.</w:t>
      </w:r>
    </w:p>
    <w:p w:rsidR="006E5073" w:rsidRDefault="00270585">
      <w:pPr>
        <w:pStyle w:val="af7"/>
        <w:tabs>
          <w:tab w:val="left" w:pos="873"/>
        </w:tabs>
        <w:spacing w:line="360" w:lineRule="auto"/>
        <w:ind w:left="211" w:firstLineChars="300" w:firstLine="720"/>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w:t>
      </w:r>
      <w:r>
        <w:rPr>
          <w:spacing w:val="-3"/>
          <w:sz w:val="24"/>
        </w:rPr>
        <w:t xml:space="preserve"> </w:t>
      </w:r>
      <w:r>
        <w:rPr>
          <w:sz w:val="24"/>
        </w:rPr>
        <w:t>5</w:t>
      </w:r>
      <w:r>
        <w:rPr>
          <w:spacing w:val="-2"/>
          <w:sz w:val="24"/>
        </w:rPr>
        <w:t xml:space="preserve"> </w:t>
      </w:r>
      <w:r>
        <w:rPr>
          <w:sz w:val="24"/>
        </w:rPr>
        <w:t>классе</w:t>
      </w:r>
      <w:r>
        <w:rPr>
          <w:spacing w:val="-2"/>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rsidR="006E5073" w:rsidRDefault="006E5073">
      <w:pPr>
        <w:pStyle w:val="a0"/>
        <w:spacing w:before="8"/>
        <w:ind w:left="0"/>
        <w:jc w:val="left"/>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42"/>
        <w:gridCol w:w="6580"/>
      </w:tblGrid>
      <w:tr w:rsidR="006E5073">
        <w:trPr>
          <w:trHeight w:val="1104"/>
        </w:trPr>
        <w:tc>
          <w:tcPr>
            <w:tcW w:w="3642" w:type="dxa"/>
          </w:tcPr>
          <w:p w:rsidR="006E5073" w:rsidRDefault="00270585">
            <w:pPr>
              <w:pStyle w:val="TableParagraph"/>
              <w:tabs>
                <w:tab w:val="left" w:pos="1456"/>
                <w:tab w:val="left" w:pos="2667"/>
              </w:tabs>
              <w:ind w:left="108" w:right="98"/>
              <w:rPr>
                <w:sz w:val="24"/>
              </w:rPr>
            </w:pPr>
            <w:r>
              <w:rPr>
                <w:sz w:val="24"/>
              </w:rPr>
              <w:t>Всеобщая</w:t>
            </w:r>
            <w:r>
              <w:rPr>
                <w:sz w:val="24"/>
              </w:rPr>
              <w:tab/>
              <w:t xml:space="preserve">история. </w:t>
            </w:r>
            <w:r>
              <w:rPr>
                <w:spacing w:val="-1"/>
                <w:sz w:val="24"/>
              </w:rPr>
              <w:t>История</w:t>
            </w:r>
            <w:r>
              <w:rPr>
                <w:spacing w:val="-57"/>
                <w:sz w:val="24"/>
              </w:rPr>
              <w:t xml:space="preserve"> </w:t>
            </w:r>
            <w:r>
              <w:rPr>
                <w:sz w:val="24"/>
              </w:rPr>
              <w:t>Древнего</w:t>
            </w:r>
            <w:r>
              <w:rPr>
                <w:spacing w:val="-2"/>
                <w:sz w:val="24"/>
              </w:rPr>
              <w:t xml:space="preserve"> </w:t>
            </w:r>
            <w:r>
              <w:rPr>
                <w:sz w:val="24"/>
              </w:rPr>
              <w:t>мира.</w:t>
            </w:r>
          </w:p>
        </w:tc>
        <w:tc>
          <w:tcPr>
            <w:tcW w:w="6580" w:type="dxa"/>
          </w:tcPr>
          <w:p w:rsidR="006E5073" w:rsidRDefault="00270585">
            <w:pPr>
              <w:pStyle w:val="TableParagraph"/>
              <w:ind w:right="98"/>
              <w:jc w:val="both"/>
              <w:rPr>
                <w:sz w:val="24"/>
              </w:rPr>
            </w:pPr>
            <w:r>
              <w:rPr>
                <w:sz w:val="24"/>
              </w:rPr>
              <w:t>Введение.</w:t>
            </w:r>
            <w:r>
              <w:rPr>
                <w:spacing w:val="1"/>
                <w:sz w:val="24"/>
              </w:rPr>
              <w:t xml:space="preserve"> </w:t>
            </w:r>
            <w:r>
              <w:rPr>
                <w:sz w:val="24"/>
              </w:rPr>
              <w:t>Что</w:t>
            </w:r>
            <w:r>
              <w:rPr>
                <w:spacing w:val="1"/>
                <w:sz w:val="24"/>
              </w:rPr>
              <w:t xml:space="preserve"> </w:t>
            </w:r>
            <w:r>
              <w:rPr>
                <w:sz w:val="24"/>
              </w:rPr>
              <w:t>изучает</w:t>
            </w:r>
            <w:r>
              <w:rPr>
                <w:spacing w:val="1"/>
                <w:sz w:val="24"/>
              </w:rPr>
              <w:t xml:space="preserve"> </w:t>
            </w:r>
            <w:r>
              <w:rPr>
                <w:sz w:val="24"/>
              </w:rPr>
              <w:t>история.</w:t>
            </w:r>
            <w:r>
              <w:rPr>
                <w:spacing w:val="1"/>
                <w:sz w:val="24"/>
              </w:rPr>
              <w:t xml:space="preserve"> </w:t>
            </w:r>
            <w:r>
              <w:rPr>
                <w:sz w:val="24"/>
              </w:rPr>
              <w:t>Источники</w:t>
            </w:r>
            <w:r>
              <w:rPr>
                <w:spacing w:val="1"/>
                <w:sz w:val="24"/>
              </w:rPr>
              <w:t xml:space="preserve"> </w:t>
            </w:r>
            <w:r>
              <w:rPr>
                <w:sz w:val="24"/>
              </w:rPr>
              <w:t>исторических</w:t>
            </w:r>
            <w:r>
              <w:rPr>
                <w:spacing w:val="1"/>
                <w:sz w:val="24"/>
              </w:rPr>
              <w:t xml:space="preserve"> </w:t>
            </w:r>
            <w:r>
              <w:rPr>
                <w:sz w:val="24"/>
              </w:rPr>
              <w:t>знаний</w:t>
            </w:r>
            <w:r>
              <w:rPr>
                <w:spacing w:val="1"/>
                <w:sz w:val="24"/>
              </w:rPr>
              <w:t xml:space="preserve"> </w:t>
            </w:r>
            <w:r>
              <w:rPr>
                <w:sz w:val="24"/>
              </w:rPr>
              <w:t>Специальные</w:t>
            </w:r>
            <w:r>
              <w:rPr>
                <w:spacing w:val="1"/>
                <w:sz w:val="24"/>
              </w:rPr>
              <w:t xml:space="preserve"> </w:t>
            </w:r>
            <w:r>
              <w:rPr>
                <w:sz w:val="24"/>
              </w:rPr>
              <w:t>(вспомогательные)</w:t>
            </w:r>
            <w:r>
              <w:rPr>
                <w:spacing w:val="1"/>
                <w:sz w:val="24"/>
              </w:rPr>
              <w:t xml:space="preserve"> </w:t>
            </w:r>
            <w:r>
              <w:rPr>
                <w:sz w:val="24"/>
              </w:rPr>
              <w:t>исторические</w:t>
            </w:r>
            <w:r>
              <w:rPr>
                <w:spacing w:val="-57"/>
                <w:sz w:val="24"/>
              </w:rPr>
              <w:t xml:space="preserve"> </w:t>
            </w:r>
            <w:r>
              <w:rPr>
                <w:sz w:val="24"/>
              </w:rPr>
              <w:t>дисциплины.</w:t>
            </w:r>
            <w:r>
              <w:rPr>
                <w:spacing w:val="16"/>
                <w:sz w:val="24"/>
              </w:rPr>
              <w:t xml:space="preserve"> </w:t>
            </w:r>
            <w:r>
              <w:rPr>
                <w:sz w:val="24"/>
              </w:rPr>
              <w:t>Историческая</w:t>
            </w:r>
            <w:r>
              <w:rPr>
                <w:spacing w:val="16"/>
                <w:sz w:val="24"/>
              </w:rPr>
              <w:t xml:space="preserve"> </w:t>
            </w:r>
            <w:r>
              <w:rPr>
                <w:sz w:val="24"/>
              </w:rPr>
              <w:t>хронология</w:t>
            </w:r>
            <w:r>
              <w:rPr>
                <w:spacing w:val="16"/>
                <w:sz w:val="24"/>
              </w:rPr>
              <w:t xml:space="preserve"> </w:t>
            </w:r>
            <w:r>
              <w:rPr>
                <w:sz w:val="24"/>
              </w:rPr>
              <w:t>(счет</w:t>
            </w:r>
            <w:r>
              <w:rPr>
                <w:spacing w:val="17"/>
                <w:sz w:val="24"/>
              </w:rPr>
              <w:t xml:space="preserve"> </w:t>
            </w:r>
            <w:r>
              <w:rPr>
                <w:sz w:val="24"/>
              </w:rPr>
              <w:t>лет</w:t>
            </w:r>
            <w:r>
              <w:rPr>
                <w:spacing w:val="17"/>
                <w:sz w:val="24"/>
              </w:rPr>
              <w:t xml:space="preserve"> </w:t>
            </w:r>
            <w:r>
              <w:rPr>
                <w:sz w:val="24"/>
              </w:rPr>
              <w:t>“до</w:t>
            </w:r>
            <w:r>
              <w:rPr>
                <w:spacing w:val="17"/>
                <w:sz w:val="24"/>
              </w:rPr>
              <w:t xml:space="preserve"> </w:t>
            </w:r>
            <w:r>
              <w:rPr>
                <w:sz w:val="24"/>
              </w:rPr>
              <w:t>н.</w:t>
            </w:r>
            <w:r>
              <w:rPr>
                <w:spacing w:val="16"/>
                <w:sz w:val="24"/>
              </w:rPr>
              <w:t xml:space="preserve"> </w:t>
            </w:r>
            <w:r>
              <w:rPr>
                <w:sz w:val="24"/>
              </w:rPr>
              <w:t>э.”</w:t>
            </w:r>
            <w:r>
              <w:rPr>
                <w:spacing w:val="16"/>
                <w:sz w:val="24"/>
              </w:rPr>
              <w:t xml:space="preserve"> </w:t>
            </w:r>
            <w:r>
              <w:rPr>
                <w:sz w:val="24"/>
              </w:rPr>
              <w:t>и “н.</w:t>
            </w:r>
            <w:r>
              <w:rPr>
                <w:spacing w:val="-2"/>
                <w:sz w:val="24"/>
              </w:rPr>
              <w:t xml:space="preserve"> </w:t>
            </w:r>
            <w:r>
              <w:rPr>
                <w:sz w:val="24"/>
              </w:rPr>
              <w:t>э.”).</w:t>
            </w:r>
            <w:r>
              <w:rPr>
                <w:spacing w:val="-2"/>
                <w:sz w:val="24"/>
              </w:rPr>
              <w:t xml:space="preserve"> </w:t>
            </w:r>
            <w:r>
              <w:rPr>
                <w:sz w:val="24"/>
              </w:rPr>
              <w:t>Историческая</w:t>
            </w:r>
            <w:r>
              <w:rPr>
                <w:spacing w:val="-2"/>
                <w:sz w:val="24"/>
              </w:rPr>
              <w:t xml:space="preserve"> </w:t>
            </w:r>
            <w:r>
              <w:rPr>
                <w:sz w:val="24"/>
              </w:rPr>
              <w:t>карта.</w:t>
            </w:r>
          </w:p>
        </w:tc>
      </w:tr>
      <w:tr w:rsidR="006E5073">
        <w:trPr>
          <w:trHeight w:val="3600"/>
        </w:trPr>
        <w:tc>
          <w:tcPr>
            <w:tcW w:w="3642" w:type="dxa"/>
          </w:tcPr>
          <w:p w:rsidR="006E5073" w:rsidRDefault="00270585">
            <w:pPr>
              <w:pStyle w:val="TableParagraph"/>
              <w:spacing w:line="268" w:lineRule="exact"/>
              <w:ind w:left="108"/>
              <w:rPr>
                <w:sz w:val="24"/>
              </w:rPr>
            </w:pPr>
            <w:r>
              <w:rPr>
                <w:sz w:val="24"/>
              </w:rPr>
              <w:t>Первобытность.</w:t>
            </w:r>
          </w:p>
        </w:tc>
        <w:tc>
          <w:tcPr>
            <w:tcW w:w="6580" w:type="dxa"/>
          </w:tcPr>
          <w:p w:rsidR="006E5073" w:rsidRDefault="00270585">
            <w:pPr>
              <w:pStyle w:val="TableParagraph"/>
              <w:tabs>
                <w:tab w:val="left" w:pos="2078"/>
                <w:tab w:val="left" w:pos="3474"/>
                <w:tab w:val="left" w:pos="3868"/>
                <w:tab w:val="left" w:pos="5131"/>
              </w:tabs>
              <w:ind w:right="98"/>
              <w:rPr>
                <w:sz w:val="24"/>
              </w:rPr>
            </w:pPr>
            <w:r>
              <w:rPr>
                <w:sz w:val="24"/>
              </w:rPr>
              <w:t>Происхождение,</w:t>
            </w:r>
            <w:r>
              <w:rPr>
                <w:sz w:val="24"/>
              </w:rPr>
              <w:tab/>
              <w:t>расселение</w:t>
            </w:r>
            <w:r>
              <w:rPr>
                <w:sz w:val="24"/>
              </w:rPr>
              <w:tab/>
              <w:t>и</w:t>
            </w:r>
            <w:r>
              <w:rPr>
                <w:sz w:val="24"/>
              </w:rPr>
              <w:tab/>
              <w:t>эволюция древнейшего</w:t>
            </w:r>
            <w:r>
              <w:rPr>
                <w:spacing w:val="-57"/>
                <w:sz w:val="24"/>
              </w:rPr>
              <w:t xml:space="preserve"> </w:t>
            </w:r>
            <w:r>
              <w:rPr>
                <w:sz w:val="24"/>
              </w:rPr>
              <w:t>человека.</w:t>
            </w:r>
            <w:r>
              <w:rPr>
                <w:spacing w:val="80"/>
                <w:sz w:val="24"/>
              </w:rPr>
              <w:t xml:space="preserve"> </w:t>
            </w:r>
            <w:r>
              <w:rPr>
                <w:sz w:val="24"/>
              </w:rPr>
              <w:t>Условия</w:t>
            </w:r>
            <w:r>
              <w:rPr>
                <w:spacing w:val="81"/>
                <w:sz w:val="24"/>
              </w:rPr>
              <w:t xml:space="preserve"> </w:t>
            </w:r>
            <w:r>
              <w:rPr>
                <w:sz w:val="24"/>
              </w:rPr>
              <w:t>жизни</w:t>
            </w:r>
            <w:r>
              <w:rPr>
                <w:spacing w:val="80"/>
                <w:sz w:val="24"/>
              </w:rPr>
              <w:t xml:space="preserve"> </w:t>
            </w:r>
            <w:r>
              <w:rPr>
                <w:sz w:val="24"/>
              </w:rPr>
              <w:t>и</w:t>
            </w:r>
            <w:r>
              <w:rPr>
                <w:spacing w:val="82"/>
                <w:sz w:val="24"/>
              </w:rPr>
              <w:t xml:space="preserve"> </w:t>
            </w:r>
            <w:r>
              <w:rPr>
                <w:sz w:val="24"/>
              </w:rPr>
              <w:t>занятия</w:t>
            </w:r>
            <w:r>
              <w:rPr>
                <w:spacing w:val="79"/>
                <w:sz w:val="24"/>
              </w:rPr>
              <w:t xml:space="preserve"> </w:t>
            </w:r>
            <w:r>
              <w:rPr>
                <w:sz w:val="24"/>
              </w:rPr>
              <w:t>первобытных</w:t>
            </w:r>
            <w:r>
              <w:rPr>
                <w:spacing w:val="83"/>
                <w:sz w:val="24"/>
              </w:rPr>
              <w:t xml:space="preserve"> </w:t>
            </w:r>
            <w:r>
              <w:rPr>
                <w:sz w:val="24"/>
              </w:rPr>
              <w:t>людей.</w:t>
            </w:r>
          </w:p>
          <w:p w:rsidR="006E5073" w:rsidRDefault="00270585">
            <w:pPr>
              <w:pStyle w:val="TableParagraph"/>
              <w:spacing w:line="266" w:lineRule="exact"/>
              <w:rPr>
                <w:sz w:val="24"/>
              </w:rPr>
            </w:pPr>
            <w:r>
              <w:rPr>
                <w:sz w:val="24"/>
              </w:rPr>
              <w:t>Овладение</w:t>
            </w:r>
            <w:r>
              <w:rPr>
                <w:spacing w:val="53"/>
                <w:sz w:val="24"/>
              </w:rPr>
              <w:t xml:space="preserve"> </w:t>
            </w:r>
            <w:r>
              <w:rPr>
                <w:sz w:val="24"/>
              </w:rPr>
              <w:t>огнем.</w:t>
            </w:r>
            <w:r>
              <w:rPr>
                <w:spacing w:val="54"/>
                <w:sz w:val="24"/>
              </w:rPr>
              <w:t xml:space="preserve"> </w:t>
            </w:r>
            <w:r>
              <w:rPr>
                <w:sz w:val="24"/>
              </w:rPr>
              <w:t>Появление</w:t>
            </w:r>
            <w:r>
              <w:rPr>
                <w:spacing w:val="53"/>
                <w:sz w:val="24"/>
              </w:rPr>
              <w:t xml:space="preserve"> </w:t>
            </w:r>
            <w:r>
              <w:rPr>
                <w:sz w:val="24"/>
              </w:rPr>
              <w:t>человека</w:t>
            </w:r>
            <w:r>
              <w:rPr>
                <w:spacing w:val="53"/>
                <w:sz w:val="24"/>
              </w:rPr>
              <w:t xml:space="preserve"> </w:t>
            </w:r>
            <w:r>
              <w:rPr>
                <w:sz w:val="24"/>
              </w:rPr>
              <w:t>разумного.</w:t>
            </w:r>
            <w:r>
              <w:rPr>
                <w:spacing w:val="54"/>
                <w:sz w:val="24"/>
              </w:rPr>
              <w:t xml:space="preserve"> </w:t>
            </w:r>
            <w:r>
              <w:rPr>
                <w:sz w:val="24"/>
              </w:rPr>
              <w:t>Охота</w:t>
            </w:r>
            <w:r>
              <w:rPr>
                <w:spacing w:val="54"/>
                <w:sz w:val="24"/>
              </w:rPr>
              <w:t xml:space="preserve"> </w:t>
            </w:r>
            <w:r>
              <w:rPr>
                <w:sz w:val="24"/>
              </w:rPr>
              <w:t>и собирательство.</w:t>
            </w:r>
            <w:r>
              <w:rPr>
                <w:spacing w:val="1"/>
                <w:sz w:val="24"/>
              </w:rPr>
              <w:t xml:space="preserve"> </w:t>
            </w:r>
            <w:r>
              <w:rPr>
                <w:sz w:val="24"/>
              </w:rPr>
              <w:t>Присваивающее</w:t>
            </w:r>
            <w:r>
              <w:rPr>
                <w:spacing w:val="1"/>
                <w:sz w:val="24"/>
              </w:rPr>
              <w:t xml:space="preserve"> </w:t>
            </w:r>
            <w:r>
              <w:rPr>
                <w:sz w:val="24"/>
              </w:rPr>
              <w:t>хозяйство. Род</w:t>
            </w:r>
            <w:r>
              <w:rPr>
                <w:spacing w:val="1"/>
                <w:sz w:val="24"/>
              </w:rPr>
              <w:t xml:space="preserve"> </w:t>
            </w:r>
            <w:r>
              <w:rPr>
                <w:sz w:val="24"/>
              </w:rPr>
              <w:t>и</w:t>
            </w:r>
            <w:r>
              <w:rPr>
                <w:spacing w:val="1"/>
                <w:sz w:val="24"/>
              </w:rPr>
              <w:t xml:space="preserve"> </w:t>
            </w:r>
            <w:r>
              <w:rPr>
                <w:sz w:val="24"/>
              </w:rPr>
              <w:t>родовые</w:t>
            </w:r>
            <w:r>
              <w:rPr>
                <w:spacing w:val="-57"/>
                <w:sz w:val="24"/>
              </w:rPr>
              <w:t xml:space="preserve"> </w:t>
            </w:r>
            <w:r>
              <w:rPr>
                <w:sz w:val="24"/>
              </w:rPr>
              <w:t>отношения.</w:t>
            </w:r>
          </w:p>
          <w:p w:rsidR="006E5073" w:rsidRDefault="00270585">
            <w:pPr>
              <w:pStyle w:val="TableParagraph"/>
              <w:ind w:right="97"/>
              <w:rPr>
                <w:sz w:val="24"/>
              </w:rPr>
            </w:pPr>
            <w:r>
              <w:rPr>
                <w:sz w:val="24"/>
              </w:rPr>
              <w:t>Древнейшие</w:t>
            </w:r>
            <w:r>
              <w:rPr>
                <w:spacing w:val="1"/>
                <w:sz w:val="24"/>
              </w:rPr>
              <w:t xml:space="preserve"> </w:t>
            </w:r>
            <w:r>
              <w:rPr>
                <w:sz w:val="24"/>
              </w:rPr>
              <w:t>земледельцы</w:t>
            </w:r>
            <w:r>
              <w:rPr>
                <w:spacing w:val="1"/>
                <w:sz w:val="24"/>
              </w:rPr>
              <w:t xml:space="preserve"> </w:t>
            </w:r>
            <w:r>
              <w:rPr>
                <w:sz w:val="24"/>
              </w:rPr>
              <w:t>и</w:t>
            </w:r>
            <w:r>
              <w:rPr>
                <w:spacing w:val="1"/>
                <w:sz w:val="24"/>
              </w:rPr>
              <w:t xml:space="preserve"> </w:t>
            </w:r>
            <w:r>
              <w:rPr>
                <w:sz w:val="24"/>
              </w:rPr>
              <w:t>скотоводы:</w:t>
            </w:r>
            <w:r>
              <w:rPr>
                <w:spacing w:val="1"/>
                <w:sz w:val="24"/>
              </w:rPr>
              <w:t xml:space="preserve"> </w:t>
            </w:r>
            <w:r>
              <w:rPr>
                <w:sz w:val="24"/>
              </w:rPr>
              <w:t>трудовая</w:t>
            </w:r>
            <w:r>
              <w:rPr>
                <w:spacing w:val="1"/>
                <w:sz w:val="24"/>
              </w:rPr>
              <w:t xml:space="preserve"> </w:t>
            </w:r>
            <w:r>
              <w:rPr>
                <w:sz w:val="24"/>
              </w:rPr>
              <w:t>деятельность,</w:t>
            </w:r>
            <w:r>
              <w:rPr>
                <w:spacing w:val="1"/>
                <w:sz w:val="24"/>
              </w:rPr>
              <w:t xml:space="preserve"> </w:t>
            </w:r>
            <w:r>
              <w:rPr>
                <w:sz w:val="24"/>
              </w:rPr>
              <w:t>изобретения.</w:t>
            </w:r>
            <w:r>
              <w:rPr>
                <w:spacing w:val="1"/>
                <w:sz w:val="24"/>
              </w:rPr>
              <w:t xml:space="preserve"> </w:t>
            </w:r>
            <w:r>
              <w:rPr>
                <w:sz w:val="24"/>
              </w:rPr>
              <w:t>Появление</w:t>
            </w:r>
            <w:r>
              <w:rPr>
                <w:spacing w:val="1"/>
                <w:sz w:val="24"/>
              </w:rPr>
              <w:t xml:space="preserve"> </w:t>
            </w:r>
            <w:r>
              <w:rPr>
                <w:sz w:val="24"/>
              </w:rPr>
              <w:t>ремесел.</w:t>
            </w:r>
            <w:r>
              <w:rPr>
                <w:spacing w:val="-57"/>
                <w:sz w:val="24"/>
              </w:rPr>
              <w:t xml:space="preserve"> </w:t>
            </w:r>
            <w:r>
              <w:rPr>
                <w:sz w:val="24"/>
              </w:rPr>
              <w:t>Производящее</w:t>
            </w:r>
            <w:r>
              <w:rPr>
                <w:spacing w:val="1"/>
                <w:sz w:val="24"/>
              </w:rPr>
              <w:t xml:space="preserve"> </w:t>
            </w:r>
            <w:r>
              <w:rPr>
                <w:sz w:val="24"/>
              </w:rPr>
              <w:t>хозяйство.</w:t>
            </w:r>
            <w:r>
              <w:rPr>
                <w:spacing w:val="1"/>
                <w:sz w:val="24"/>
              </w:rPr>
              <w:t xml:space="preserve"> </w:t>
            </w:r>
            <w:r>
              <w:rPr>
                <w:sz w:val="24"/>
              </w:rPr>
              <w:t>Развитие</w:t>
            </w:r>
            <w:r>
              <w:rPr>
                <w:spacing w:val="1"/>
                <w:sz w:val="24"/>
              </w:rPr>
              <w:t xml:space="preserve"> </w:t>
            </w:r>
            <w:r>
              <w:rPr>
                <w:sz w:val="24"/>
              </w:rPr>
              <w:t>обмена</w:t>
            </w:r>
            <w:r>
              <w:rPr>
                <w:spacing w:val="1"/>
                <w:sz w:val="24"/>
              </w:rPr>
              <w:t xml:space="preserve"> </w:t>
            </w:r>
            <w:r>
              <w:rPr>
                <w:sz w:val="24"/>
              </w:rPr>
              <w:t>и</w:t>
            </w:r>
            <w:r>
              <w:rPr>
                <w:spacing w:val="1"/>
                <w:sz w:val="24"/>
              </w:rPr>
              <w:t xml:space="preserve"> </w:t>
            </w:r>
            <w:r>
              <w:rPr>
                <w:sz w:val="24"/>
              </w:rPr>
              <w:t>торговли.</w:t>
            </w:r>
            <w:r>
              <w:rPr>
                <w:spacing w:val="1"/>
                <w:sz w:val="24"/>
              </w:rPr>
              <w:t xml:space="preserve"> </w:t>
            </w:r>
            <w:r>
              <w:rPr>
                <w:sz w:val="24"/>
              </w:rPr>
              <w:t>Переход от родовой к соседской общине. Появление знати.</w:t>
            </w:r>
            <w:r>
              <w:rPr>
                <w:spacing w:val="1"/>
                <w:sz w:val="24"/>
              </w:rPr>
              <w:t xml:space="preserve"> </w:t>
            </w:r>
            <w:r>
              <w:rPr>
                <w:sz w:val="24"/>
              </w:rPr>
              <w:t>Представления</w:t>
            </w:r>
            <w:r>
              <w:rPr>
                <w:spacing w:val="1"/>
                <w:sz w:val="24"/>
              </w:rPr>
              <w:t xml:space="preserve"> </w:t>
            </w:r>
            <w:r>
              <w:rPr>
                <w:sz w:val="24"/>
              </w:rPr>
              <w:t>об</w:t>
            </w:r>
            <w:r>
              <w:rPr>
                <w:spacing w:val="1"/>
                <w:sz w:val="24"/>
              </w:rPr>
              <w:t xml:space="preserve"> </w:t>
            </w:r>
            <w:r>
              <w:rPr>
                <w:sz w:val="24"/>
              </w:rPr>
              <w:t>окружающем</w:t>
            </w:r>
            <w:r>
              <w:rPr>
                <w:spacing w:val="1"/>
                <w:sz w:val="24"/>
              </w:rPr>
              <w:t xml:space="preserve"> </w:t>
            </w:r>
            <w:r>
              <w:rPr>
                <w:sz w:val="24"/>
              </w:rPr>
              <w:t>мире,</w:t>
            </w:r>
            <w:r>
              <w:rPr>
                <w:spacing w:val="1"/>
                <w:sz w:val="24"/>
              </w:rPr>
              <w:t xml:space="preserve"> </w:t>
            </w:r>
            <w:r>
              <w:rPr>
                <w:sz w:val="24"/>
              </w:rPr>
              <w:t>верования</w:t>
            </w:r>
            <w:r>
              <w:rPr>
                <w:spacing w:val="1"/>
                <w:sz w:val="24"/>
              </w:rPr>
              <w:t xml:space="preserve"> </w:t>
            </w:r>
            <w:r>
              <w:rPr>
                <w:sz w:val="24"/>
              </w:rPr>
              <w:t>первобытных людей.</w:t>
            </w:r>
            <w:r>
              <w:rPr>
                <w:spacing w:val="-1"/>
                <w:sz w:val="24"/>
              </w:rPr>
              <w:t xml:space="preserve"> </w:t>
            </w:r>
            <w:r>
              <w:rPr>
                <w:sz w:val="24"/>
              </w:rPr>
              <w:t>Искусство первобытных</w:t>
            </w:r>
            <w:r>
              <w:rPr>
                <w:spacing w:val="-2"/>
                <w:sz w:val="24"/>
              </w:rPr>
              <w:t xml:space="preserve"> </w:t>
            </w:r>
            <w:r>
              <w:rPr>
                <w:sz w:val="24"/>
              </w:rPr>
              <w:t>людей.</w:t>
            </w:r>
          </w:p>
          <w:p w:rsidR="006E5073" w:rsidRDefault="00270585">
            <w:pPr>
              <w:pStyle w:val="TableParagraph"/>
              <w:spacing w:line="270" w:lineRule="atLeast"/>
              <w:ind w:right="98"/>
              <w:rPr>
                <w:sz w:val="24"/>
              </w:rPr>
            </w:pPr>
            <w:r>
              <w:rPr>
                <w:sz w:val="24"/>
              </w:rPr>
              <w:t>Разложение</w:t>
            </w:r>
            <w:r>
              <w:rPr>
                <w:spacing w:val="1"/>
                <w:sz w:val="24"/>
              </w:rPr>
              <w:t xml:space="preserve"> </w:t>
            </w:r>
            <w:r>
              <w:rPr>
                <w:sz w:val="24"/>
              </w:rPr>
              <w:t>первобытнообщинных</w:t>
            </w:r>
            <w:r>
              <w:rPr>
                <w:spacing w:val="1"/>
                <w:sz w:val="24"/>
              </w:rPr>
              <w:t xml:space="preserve"> </w:t>
            </w:r>
            <w:r>
              <w:rPr>
                <w:sz w:val="24"/>
              </w:rPr>
              <w:t>отношений.</w:t>
            </w:r>
            <w:r>
              <w:rPr>
                <w:spacing w:val="1"/>
                <w:sz w:val="24"/>
              </w:rPr>
              <w:t xml:space="preserve"> </w:t>
            </w:r>
            <w:r>
              <w:rPr>
                <w:sz w:val="24"/>
              </w:rPr>
              <w:t>На</w:t>
            </w:r>
            <w:r>
              <w:rPr>
                <w:spacing w:val="1"/>
                <w:sz w:val="24"/>
              </w:rPr>
              <w:t xml:space="preserve"> </w:t>
            </w:r>
            <w:r>
              <w:rPr>
                <w:sz w:val="24"/>
              </w:rPr>
              <w:t>пороге</w:t>
            </w:r>
            <w:r>
              <w:rPr>
                <w:spacing w:val="1"/>
                <w:sz w:val="24"/>
              </w:rPr>
              <w:t xml:space="preserve"> </w:t>
            </w:r>
            <w:r>
              <w:rPr>
                <w:sz w:val="24"/>
              </w:rPr>
              <w:t>цивилизации.</w:t>
            </w:r>
          </w:p>
        </w:tc>
      </w:tr>
      <w:tr w:rsidR="006E5073">
        <w:trPr>
          <w:trHeight w:val="551"/>
        </w:trPr>
        <w:tc>
          <w:tcPr>
            <w:tcW w:w="3642" w:type="dxa"/>
          </w:tcPr>
          <w:p w:rsidR="006E5073" w:rsidRDefault="00270585">
            <w:pPr>
              <w:pStyle w:val="TableParagraph"/>
              <w:spacing w:line="261" w:lineRule="exact"/>
              <w:ind w:left="108"/>
              <w:rPr>
                <w:sz w:val="24"/>
              </w:rPr>
            </w:pPr>
            <w:r>
              <w:rPr>
                <w:sz w:val="24"/>
              </w:rPr>
              <w:t>Древний</w:t>
            </w:r>
            <w:r>
              <w:rPr>
                <w:spacing w:val="-3"/>
                <w:sz w:val="24"/>
              </w:rPr>
              <w:t xml:space="preserve"> </w:t>
            </w:r>
            <w:r>
              <w:rPr>
                <w:sz w:val="24"/>
              </w:rPr>
              <w:t>мир.</w:t>
            </w:r>
          </w:p>
        </w:tc>
        <w:tc>
          <w:tcPr>
            <w:tcW w:w="6580" w:type="dxa"/>
          </w:tcPr>
          <w:p w:rsidR="006E5073" w:rsidRDefault="00270585">
            <w:pPr>
              <w:pStyle w:val="TableParagraph"/>
              <w:spacing w:line="261" w:lineRule="exact"/>
              <w:rPr>
                <w:sz w:val="24"/>
              </w:rPr>
            </w:pPr>
            <w:r>
              <w:rPr>
                <w:sz w:val="24"/>
              </w:rPr>
              <w:t>Понятие</w:t>
            </w:r>
            <w:r>
              <w:rPr>
                <w:spacing w:val="39"/>
                <w:sz w:val="24"/>
              </w:rPr>
              <w:t xml:space="preserve"> </w:t>
            </w:r>
            <w:r>
              <w:rPr>
                <w:sz w:val="24"/>
              </w:rPr>
              <w:t>и</w:t>
            </w:r>
            <w:r>
              <w:rPr>
                <w:spacing w:val="38"/>
                <w:sz w:val="24"/>
              </w:rPr>
              <w:t xml:space="preserve"> </w:t>
            </w:r>
            <w:r>
              <w:rPr>
                <w:sz w:val="24"/>
              </w:rPr>
              <w:t>хронологические</w:t>
            </w:r>
            <w:r>
              <w:rPr>
                <w:spacing w:val="40"/>
                <w:sz w:val="24"/>
              </w:rPr>
              <w:t xml:space="preserve"> </w:t>
            </w:r>
            <w:r>
              <w:rPr>
                <w:sz w:val="24"/>
              </w:rPr>
              <w:t>рамки</w:t>
            </w:r>
            <w:r>
              <w:rPr>
                <w:spacing w:val="40"/>
                <w:sz w:val="24"/>
              </w:rPr>
              <w:t xml:space="preserve"> </w:t>
            </w:r>
            <w:r>
              <w:rPr>
                <w:sz w:val="24"/>
              </w:rPr>
              <w:t>истории</w:t>
            </w:r>
            <w:r>
              <w:rPr>
                <w:spacing w:val="38"/>
                <w:sz w:val="24"/>
              </w:rPr>
              <w:t xml:space="preserve"> </w:t>
            </w:r>
            <w:r>
              <w:rPr>
                <w:sz w:val="24"/>
              </w:rPr>
              <w:t>Древнего</w:t>
            </w:r>
            <w:r>
              <w:rPr>
                <w:spacing w:val="40"/>
                <w:sz w:val="24"/>
              </w:rPr>
              <w:t xml:space="preserve"> </w:t>
            </w:r>
            <w:r>
              <w:rPr>
                <w:sz w:val="24"/>
              </w:rPr>
              <w:t>мира. Карта</w:t>
            </w:r>
            <w:r>
              <w:rPr>
                <w:spacing w:val="-3"/>
                <w:sz w:val="24"/>
              </w:rPr>
              <w:t xml:space="preserve"> </w:t>
            </w:r>
            <w:r>
              <w:rPr>
                <w:sz w:val="24"/>
              </w:rPr>
              <w:t>Древнего</w:t>
            </w:r>
            <w:r>
              <w:rPr>
                <w:spacing w:val="-3"/>
                <w:sz w:val="24"/>
              </w:rPr>
              <w:t xml:space="preserve"> </w:t>
            </w:r>
            <w:r>
              <w:rPr>
                <w:sz w:val="24"/>
              </w:rPr>
              <w:t>мира.</w:t>
            </w:r>
          </w:p>
        </w:tc>
      </w:tr>
      <w:tr w:rsidR="006E5073">
        <w:trPr>
          <w:trHeight w:val="275"/>
        </w:trPr>
        <w:tc>
          <w:tcPr>
            <w:tcW w:w="3642" w:type="dxa"/>
          </w:tcPr>
          <w:p w:rsidR="006E5073" w:rsidRDefault="00270585">
            <w:pPr>
              <w:pStyle w:val="TableParagraph"/>
              <w:spacing w:line="256" w:lineRule="exact"/>
              <w:ind w:left="108"/>
              <w:rPr>
                <w:sz w:val="24"/>
              </w:rPr>
            </w:pPr>
            <w:r>
              <w:rPr>
                <w:sz w:val="24"/>
              </w:rPr>
              <w:t>Древний</w:t>
            </w:r>
            <w:r>
              <w:rPr>
                <w:spacing w:val="-3"/>
                <w:sz w:val="24"/>
              </w:rPr>
              <w:t xml:space="preserve"> </w:t>
            </w:r>
            <w:r>
              <w:rPr>
                <w:sz w:val="24"/>
              </w:rPr>
              <w:t>Восток.</w:t>
            </w:r>
          </w:p>
        </w:tc>
        <w:tc>
          <w:tcPr>
            <w:tcW w:w="6580" w:type="dxa"/>
          </w:tcPr>
          <w:p w:rsidR="006E5073" w:rsidRDefault="00270585">
            <w:pPr>
              <w:pStyle w:val="TableParagraph"/>
              <w:spacing w:line="256" w:lineRule="exact"/>
              <w:rPr>
                <w:sz w:val="24"/>
              </w:rPr>
            </w:pPr>
            <w:r>
              <w:rPr>
                <w:sz w:val="24"/>
              </w:rPr>
              <w:t>Понятие</w:t>
            </w:r>
            <w:r>
              <w:rPr>
                <w:spacing w:val="-5"/>
                <w:sz w:val="24"/>
              </w:rPr>
              <w:t xml:space="preserve"> </w:t>
            </w:r>
            <w:r>
              <w:rPr>
                <w:sz w:val="24"/>
              </w:rPr>
              <w:t>“Древний</w:t>
            </w:r>
            <w:r>
              <w:rPr>
                <w:spacing w:val="-3"/>
                <w:sz w:val="24"/>
              </w:rPr>
              <w:t xml:space="preserve"> </w:t>
            </w:r>
            <w:r>
              <w:rPr>
                <w:sz w:val="24"/>
              </w:rPr>
              <w:t>Восток”.</w:t>
            </w:r>
            <w:r>
              <w:rPr>
                <w:spacing w:val="-3"/>
                <w:sz w:val="24"/>
              </w:rPr>
              <w:t xml:space="preserve"> </w:t>
            </w:r>
            <w:r>
              <w:rPr>
                <w:sz w:val="24"/>
              </w:rPr>
              <w:t>Карта</w:t>
            </w:r>
            <w:r>
              <w:rPr>
                <w:spacing w:val="-3"/>
                <w:sz w:val="24"/>
              </w:rPr>
              <w:t xml:space="preserve"> </w:t>
            </w:r>
            <w:r>
              <w:rPr>
                <w:sz w:val="24"/>
              </w:rPr>
              <w:t>Древневосточного</w:t>
            </w:r>
            <w:r>
              <w:rPr>
                <w:spacing w:val="-3"/>
                <w:sz w:val="24"/>
              </w:rPr>
              <w:t xml:space="preserve"> </w:t>
            </w:r>
            <w:r>
              <w:rPr>
                <w:sz w:val="24"/>
              </w:rPr>
              <w:t>мира.</w:t>
            </w:r>
          </w:p>
        </w:tc>
      </w:tr>
      <w:tr w:rsidR="006E5073">
        <w:trPr>
          <w:trHeight w:val="3864"/>
        </w:trPr>
        <w:tc>
          <w:tcPr>
            <w:tcW w:w="3642" w:type="dxa"/>
          </w:tcPr>
          <w:p w:rsidR="006E5073" w:rsidRDefault="00270585">
            <w:pPr>
              <w:pStyle w:val="TableParagraph"/>
              <w:spacing w:line="261" w:lineRule="exact"/>
              <w:ind w:left="108"/>
              <w:rPr>
                <w:sz w:val="24"/>
              </w:rPr>
            </w:pPr>
            <w:r>
              <w:rPr>
                <w:sz w:val="24"/>
              </w:rPr>
              <w:t>Древний</w:t>
            </w:r>
            <w:r>
              <w:rPr>
                <w:spacing w:val="-3"/>
                <w:sz w:val="24"/>
              </w:rPr>
              <w:t xml:space="preserve"> </w:t>
            </w:r>
            <w:r>
              <w:rPr>
                <w:sz w:val="24"/>
              </w:rPr>
              <w:t>Египет.</w:t>
            </w:r>
          </w:p>
        </w:tc>
        <w:tc>
          <w:tcPr>
            <w:tcW w:w="6580" w:type="dxa"/>
          </w:tcPr>
          <w:p w:rsidR="006E5073" w:rsidRDefault="00270585">
            <w:pPr>
              <w:pStyle w:val="TableParagraph"/>
              <w:ind w:right="94"/>
              <w:jc w:val="both"/>
              <w:rPr>
                <w:sz w:val="24"/>
              </w:rPr>
            </w:pPr>
            <w:r>
              <w:rPr>
                <w:sz w:val="24"/>
              </w:rPr>
              <w:t>Природа Египта. Условия жизни и занятия древних египтян.</w:t>
            </w:r>
            <w:r>
              <w:rPr>
                <w:spacing w:val="1"/>
                <w:sz w:val="24"/>
              </w:rPr>
              <w:t xml:space="preserve"> </w:t>
            </w:r>
            <w:r>
              <w:rPr>
                <w:sz w:val="24"/>
              </w:rPr>
              <w:t>Возникновение</w:t>
            </w:r>
            <w:r>
              <w:rPr>
                <w:spacing w:val="1"/>
                <w:sz w:val="24"/>
              </w:rPr>
              <w:t xml:space="preserve"> </w:t>
            </w:r>
            <w:r>
              <w:rPr>
                <w:sz w:val="24"/>
              </w:rPr>
              <w:t>государственной</w:t>
            </w:r>
            <w:r>
              <w:rPr>
                <w:spacing w:val="1"/>
                <w:sz w:val="24"/>
              </w:rPr>
              <w:t xml:space="preserve"> </w:t>
            </w:r>
            <w:r>
              <w:rPr>
                <w:sz w:val="24"/>
              </w:rPr>
              <w:t>власти.</w:t>
            </w:r>
            <w:r>
              <w:rPr>
                <w:spacing w:val="1"/>
                <w:sz w:val="24"/>
              </w:rPr>
              <w:t xml:space="preserve"> </w:t>
            </w:r>
            <w:r>
              <w:rPr>
                <w:sz w:val="24"/>
              </w:rPr>
              <w:t>Объединение</w:t>
            </w:r>
            <w:r>
              <w:rPr>
                <w:spacing w:val="-57"/>
                <w:sz w:val="24"/>
              </w:rPr>
              <w:t xml:space="preserve"> </w:t>
            </w:r>
            <w:r>
              <w:rPr>
                <w:sz w:val="24"/>
              </w:rPr>
              <w:t>Египта.</w:t>
            </w:r>
            <w:r>
              <w:rPr>
                <w:spacing w:val="1"/>
                <w:sz w:val="24"/>
              </w:rPr>
              <w:t xml:space="preserve"> </w:t>
            </w:r>
            <w:r>
              <w:rPr>
                <w:sz w:val="24"/>
              </w:rPr>
              <w:t>Управление</w:t>
            </w:r>
            <w:r>
              <w:rPr>
                <w:spacing w:val="1"/>
                <w:sz w:val="24"/>
              </w:rPr>
              <w:t xml:space="preserve"> </w:t>
            </w:r>
            <w:r>
              <w:rPr>
                <w:sz w:val="24"/>
              </w:rPr>
              <w:t>государством</w:t>
            </w:r>
            <w:r>
              <w:rPr>
                <w:spacing w:val="1"/>
                <w:sz w:val="24"/>
              </w:rPr>
              <w:t xml:space="preserve"> </w:t>
            </w:r>
            <w:r>
              <w:rPr>
                <w:sz w:val="24"/>
              </w:rPr>
              <w:t>(фараон,</w:t>
            </w:r>
            <w:r>
              <w:rPr>
                <w:spacing w:val="1"/>
                <w:sz w:val="24"/>
              </w:rPr>
              <w:t xml:space="preserve"> </w:t>
            </w:r>
            <w:r>
              <w:rPr>
                <w:sz w:val="24"/>
              </w:rPr>
              <w:t>вельможи,</w:t>
            </w:r>
            <w:r>
              <w:rPr>
                <w:spacing w:val="1"/>
                <w:sz w:val="24"/>
              </w:rPr>
              <w:t xml:space="preserve"> </w:t>
            </w:r>
            <w:r>
              <w:rPr>
                <w:sz w:val="24"/>
              </w:rPr>
              <w:t>чиновники). Положение и повинности населения. Развитие</w:t>
            </w:r>
            <w:r>
              <w:rPr>
                <w:spacing w:val="1"/>
                <w:sz w:val="24"/>
              </w:rPr>
              <w:t xml:space="preserve"> </w:t>
            </w:r>
            <w:r>
              <w:rPr>
                <w:sz w:val="24"/>
              </w:rPr>
              <w:t>земледелия,</w:t>
            </w:r>
            <w:r>
              <w:rPr>
                <w:spacing w:val="-1"/>
                <w:sz w:val="24"/>
              </w:rPr>
              <w:t xml:space="preserve"> </w:t>
            </w:r>
            <w:r>
              <w:rPr>
                <w:sz w:val="24"/>
              </w:rPr>
              <w:t>скотоводства, ремесел.</w:t>
            </w:r>
            <w:r>
              <w:rPr>
                <w:spacing w:val="-1"/>
                <w:sz w:val="24"/>
              </w:rPr>
              <w:t xml:space="preserve"> </w:t>
            </w:r>
            <w:r>
              <w:rPr>
                <w:sz w:val="24"/>
              </w:rPr>
              <w:t>Рабы. Отношения</w:t>
            </w:r>
            <w:r>
              <w:rPr>
                <w:spacing w:val="1"/>
                <w:sz w:val="24"/>
              </w:rPr>
              <w:t xml:space="preserve"> </w:t>
            </w:r>
            <w:r>
              <w:rPr>
                <w:sz w:val="24"/>
              </w:rPr>
              <w:t>Египта</w:t>
            </w:r>
            <w:r>
              <w:rPr>
                <w:spacing w:val="1"/>
                <w:sz w:val="24"/>
              </w:rPr>
              <w:t xml:space="preserve"> </w:t>
            </w:r>
            <w:r>
              <w:rPr>
                <w:sz w:val="24"/>
              </w:rPr>
              <w:t>с</w:t>
            </w:r>
            <w:r>
              <w:rPr>
                <w:spacing w:val="1"/>
                <w:sz w:val="24"/>
              </w:rPr>
              <w:t xml:space="preserve"> </w:t>
            </w:r>
            <w:r>
              <w:rPr>
                <w:sz w:val="24"/>
              </w:rPr>
              <w:t>соседними</w:t>
            </w:r>
            <w:r>
              <w:rPr>
                <w:spacing w:val="1"/>
                <w:sz w:val="24"/>
              </w:rPr>
              <w:t xml:space="preserve"> </w:t>
            </w:r>
            <w:r>
              <w:rPr>
                <w:sz w:val="24"/>
              </w:rPr>
              <w:t>народами.</w:t>
            </w:r>
            <w:r>
              <w:rPr>
                <w:spacing w:val="1"/>
                <w:sz w:val="24"/>
              </w:rPr>
              <w:t xml:space="preserve"> </w:t>
            </w:r>
            <w:r>
              <w:rPr>
                <w:sz w:val="24"/>
              </w:rPr>
              <w:t>Египетское</w:t>
            </w:r>
            <w:r>
              <w:rPr>
                <w:spacing w:val="1"/>
                <w:sz w:val="24"/>
              </w:rPr>
              <w:t xml:space="preserve"> </w:t>
            </w:r>
            <w:r>
              <w:rPr>
                <w:sz w:val="24"/>
              </w:rPr>
              <w:t>войско.</w:t>
            </w:r>
            <w:r>
              <w:rPr>
                <w:spacing w:val="1"/>
                <w:sz w:val="24"/>
              </w:rPr>
              <w:t xml:space="preserve"> </w:t>
            </w:r>
            <w:r>
              <w:rPr>
                <w:sz w:val="24"/>
              </w:rPr>
              <w:t>Завоевательные</w:t>
            </w:r>
            <w:r>
              <w:rPr>
                <w:spacing w:val="1"/>
                <w:sz w:val="24"/>
              </w:rPr>
              <w:t xml:space="preserve"> </w:t>
            </w:r>
            <w:r>
              <w:rPr>
                <w:sz w:val="24"/>
              </w:rPr>
              <w:t>походы</w:t>
            </w:r>
            <w:r>
              <w:rPr>
                <w:spacing w:val="1"/>
                <w:sz w:val="24"/>
              </w:rPr>
              <w:t xml:space="preserve"> </w:t>
            </w:r>
            <w:r>
              <w:rPr>
                <w:sz w:val="24"/>
              </w:rPr>
              <w:t>фараонов;</w:t>
            </w:r>
            <w:r>
              <w:rPr>
                <w:spacing w:val="1"/>
                <w:sz w:val="24"/>
              </w:rPr>
              <w:t xml:space="preserve"> </w:t>
            </w:r>
            <w:r>
              <w:rPr>
                <w:sz w:val="24"/>
              </w:rPr>
              <w:t>Тутмос</w:t>
            </w:r>
            <w:r>
              <w:rPr>
                <w:spacing w:val="1"/>
                <w:sz w:val="24"/>
              </w:rPr>
              <w:t xml:space="preserve"> </w:t>
            </w:r>
            <w:r>
              <w:rPr>
                <w:sz w:val="24"/>
              </w:rPr>
              <w:t>III.</w:t>
            </w:r>
            <w:r>
              <w:rPr>
                <w:spacing w:val="1"/>
                <w:sz w:val="24"/>
              </w:rPr>
              <w:t xml:space="preserve"> </w:t>
            </w:r>
            <w:r>
              <w:rPr>
                <w:sz w:val="24"/>
              </w:rPr>
              <w:t>Могущество</w:t>
            </w:r>
            <w:r>
              <w:rPr>
                <w:spacing w:val="-1"/>
                <w:sz w:val="24"/>
              </w:rPr>
              <w:t xml:space="preserve"> </w:t>
            </w:r>
            <w:r>
              <w:rPr>
                <w:sz w:val="24"/>
              </w:rPr>
              <w:t>Египта при Рамсесе</w:t>
            </w:r>
            <w:r>
              <w:rPr>
                <w:spacing w:val="2"/>
                <w:sz w:val="24"/>
              </w:rPr>
              <w:t xml:space="preserve"> </w:t>
            </w:r>
            <w:r>
              <w:rPr>
                <w:sz w:val="24"/>
              </w:rPr>
              <w:t>II.</w:t>
            </w:r>
          </w:p>
          <w:p w:rsidR="006E5073" w:rsidRDefault="00270585">
            <w:pPr>
              <w:pStyle w:val="TableParagraph"/>
              <w:ind w:right="91"/>
              <w:jc w:val="both"/>
              <w:rPr>
                <w:sz w:val="24"/>
              </w:rPr>
            </w:pPr>
            <w:r>
              <w:rPr>
                <w:sz w:val="24"/>
              </w:rPr>
              <w:t>Религиозные</w:t>
            </w:r>
            <w:r>
              <w:rPr>
                <w:spacing w:val="1"/>
                <w:sz w:val="24"/>
              </w:rPr>
              <w:t xml:space="preserve"> </w:t>
            </w:r>
            <w:r>
              <w:rPr>
                <w:sz w:val="24"/>
              </w:rPr>
              <w:t>верования</w:t>
            </w:r>
            <w:r>
              <w:rPr>
                <w:spacing w:val="1"/>
                <w:sz w:val="24"/>
              </w:rPr>
              <w:t xml:space="preserve"> </w:t>
            </w:r>
            <w:r>
              <w:rPr>
                <w:sz w:val="24"/>
              </w:rPr>
              <w:t>египтян.</w:t>
            </w:r>
            <w:r>
              <w:rPr>
                <w:spacing w:val="1"/>
                <w:sz w:val="24"/>
              </w:rPr>
              <w:t xml:space="preserve"> </w:t>
            </w:r>
            <w:r>
              <w:rPr>
                <w:sz w:val="24"/>
              </w:rPr>
              <w:t>Боги</w:t>
            </w:r>
            <w:r>
              <w:rPr>
                <w:spacing w:val="1"/>
                <w:sz w:val="24"/>
              </w:rPr>
              <w:t xml:space="preserve"> </w:t>
            </w:r>
            <w:r>
              <w:rPr>
                <w:sz w:val="24"/>
              </w:rPr>
              <w:t>Древнего</w:t>
            </w:r>
            <w:r>
              <w:rPr>
                <w:spacing w:val="1"/>
                <w:sz w:val="24"/>
              </w:rPr>
              <w:t xml:space="preserve"> </w:t>
            </w:r>
            <w:r>
              <w:rPr>
                <w:sz w:val="24"/>
              </w:rPr>
              <w:t>Египта.</w:t>
            </w:r>
            <w:r>
              <w:rPr>
                <w:spacing w:val="-57"/>
                <w:sz w:val="24"/>
              </w:rPr>
              <w:t xml:space="preserve"> </w:t>
            </w:r>
            <w:r>
              <w:rPr>
                <w:sz w:val="24"/>
              </w:rPr>
              <w:t>Храмы и жрецы. Пирамиды и гробницы. Фараон-реформатор</w:t>
            </w:r>
            <w:r>
              <w:rPr>
                <w:spacing w:val="1"/>
                <w:sz w:val="24"/>
              </w:rPr>
              <w:t xml:space="preserve"> </w:t>
            </w:r>
            <w:r>
              <w:rPr>
                <w:sz w:val="24"/>
              </w:rPr>
              <w:t>Эхнатон.</w:t>
            </w:r>
            <w:r>
              <w:rPr>
                <w:spacing w:val="1"/>
                <w:sz w:val="24"/>
              </w:rPr>
              <w:t xml:space="preserve"> </w:t>
            </w:r>
            <w:r>
              <w:rPr>
                <w:sz w:val="24"/>
              </w:rPr>
              <w:t>Познания</w:t>
            </w:r>
            <w:r>
              <w:rPr>
                <w:spacing w:val="1"/>
                <w:sz w:val="24"/>
              </w:rPr>
              <w:t xml:space="preserve"> </w:t>
            </w:r>
            <w:r>
              <w:rPr>
                <w:sz w:val="24"/>
              </w:rPr>
              <w:t>древних</w:t>
            </w:r>
            <w:r>
              <w:rPr>
                <w:spacing w:val="1"/>
                <w:sz w:val="24"/>
              </w:rPr>
              <w:t xml:space="preserve"> </w:t>
            </w:r>
            <w:r>
              <w:rPr>
                <w:sz w:val="24"/>
              </w:rPr>
              <w:t>египтян</w:t>
            </w:r>
            <w:r>
              <w:rPr>
                <w:spacing w:val="1"/>
                <w:sz w:val="24"/>
              </w:rPr>
              <w:t xml:space="preserve"> </w:t>
            </w:r>
            <w:r>
              <w:rPr>
                <w:sz w:val="24"/>
              </w:rPr>
              <w:t>(астрономия,</w:t>
            </w:r>
            <w:r>
              <w:rPr>
                <w:spacing w:val="-57"/>
                <w:sz w:val="24"/>
              </w:rPr>
              <w:t xml:space="preserve"> </w:t>
            </w:r>
            <w:r>
              <w:rPr>
                <w:sz w:val="24"/>
              </w:rPr>
              <w:t>математика, медицина). Письменность (иероглифы, папирус).</w:t>
            </w:r>
            <w:r>
              <w:rPr>
                <w:spacing w:val="-57"/>
                <w:sz w:val="24"/>
              </w:rPr>
              <w:t xml:space="preserve"> </w:t>
            </w:r>
            <w:r>
              <w:rPr>
                <w:sz w:val="24"/>
              </w:rPr>
              <w:t>Открытие</w:t>
            </w:r>
            <w:r>
              <w:rPr>
                <w:spacing w:val="15"/>
                <w:sz w:val="24"/>
              </w:rPr>
              <w:t xml:space="preserve"> </w:t>
            </w:r>
            <w:r>
              <w:rPr>
                <w:sz w:val="24"/>
              </w:rPr>
              <w:t>Ж.Ф.</w:t>
            </w:r>
            <w:r>
              <w:rPr>
                <w:spacing w:val="13"/>
                <w:sz w:val="24"/>
              </w:rPr>
              <w:t xml:space="preserve"> </w:t>
            </w:r>
            <w:r>
              <w:rPr>
                <w:sz w:val="24"/>
              </w:rPr>
              <w:t>Шампольона.</w:t>
            </w:r>
            <w:r>
              <w:rPr>
                <w:spacing w:val="15"/>
                <w:sz w:val="24"/>
              </w:rPr>
              <w:t xml:space="preserve"> </w:t>
            </w:r>
            <w:r>
              <w:rPr>
                <w:sz w:val="24"/>
              </w:rPr>
              <w:t>Искусство</w:t>
            </w:r>
            <w:r>
              <w:rPr>
                <w:spacing w:val="16"/>
                <w:sz w:val="24"/>
              </w:rPr>
              <w:t xml:space="preserve"> </w:t>
            </w:r>
            <w:r>
              <w:rPr>
                <w:sz w:val="24"/>
              </w:rPr>
              <w:t>Древнего</w:t>
            </w:r>
            <w:r>
              <w:rPr>
                <w:spacing w:val="15"/>
                <w:sz w:val="24"/>
              </w:rPr>
              <w:t xml:space="preserve"> </w:t>
            </w:r>
            <w:r>
              <w:rPr>
                <w:sz w:val="24"/>
              </w:rPr>
              <w:t>Египта</w:t>
            </w:r>
          </w:p>
          <w:p w:rsidR="006E5073" w:rsidRDefault="00270585">
            <w:pPr>
              <w:pStyle w:val="TableParagraph"/>
              <w:spacing w:line="270" w:lineRule="exact"/>
              <w:jc w:val="both"/>
              <w:rPr>
                <w:sz w:val="24"/>
              </w:rPr>
            </w:pPr>
            <w:r>
              <w:rPr>
                <w:sz w:val="24"/>
              </w:rPr>
              <w:t>(архитектура,</w:t>
            </w:r>
            <w:r>
              <w:rPr>
                <w:spacing w:val="-3"/>
                <w:sz w:val="24"/>
              </w:rPr>
              <w:t xml:space="preserve"> </w:t>
            </w:r>
            <w:r>
              <w:rPr>
                <w:sz w:val="24"/>
              </w:rPr>
              <w:t>рельефы,</w:t>
            </w:r>
            <w:r>
              <w:rPr>
                <w:spacing w:val="-2"/>
                <w:sz w:val="24"/>
              </w:rPr>
              <w:t xml:space="preserve"> </w:t>
            </w:r>
            <w:r>
              <w:rPr>
                <w:sz w:val="24"/>
              </w:rPr>
              <w:t>фрески).</w:t>
            </w:r>
          </w:p>
        </w:tc>
      </w:tr>
      <w:tr w:rsidR="006E5073">
        <w:trPr>
          <w:trHeight w:val="2207"/>
        </w:trPr>
        <w:tc>
          <w:tcPr>
            <w:tcW w:w="3642" w:type="dxa"/>
          </w:tcPr>
          <w:p w:rsidR="006E5073" w:rsidRDefault="00270585">
            <w:pPr>
              <w:pStyle w:val="TableParagraph"/>
              <w:tabs>
                <w:tab w:val="left" w:pos="2198"/>
              </w:tabs>
              <w:ind w:left="108" w:right="96"/>
              <w:rPr>
                <w:sz w:val="24"/>
              </w:rPr>
            </w:pPr>
            <w:r>
              <w:rPr>
                <w:sz w:val="24"/>
              </w:rPr>
              <w:t xml:space="preserve">Древние </w:t>
            </w:r>
            <w:r>
              <w:rPr>
                <w:spacing w:val="-1"/>
                <w:sz w:val="24"/>
              </w:rPr>
              <w:t>цивилизации</w:t>
            </w:r>
            <w:r>
              <w:rPr>
                <w:spacing w:val="-57"/>
                <w:sz w:val="24"/>
              </w:rPr>
              <w:t xml:space="preserve"> </w:t>
            </w:r>
            <w:r>
              <w:rPr>
                <w:sz w:val="24"/>
              </w:rPr>
              <w:t>Месопотамии.</w:t>
            </w:r>
          </w:p>
        </w:tc>
        <w:tc>
          <w:tcPr>
            <w:tcW w:w="6580" w:type="dxa"/>
          </w:tcPr>
          <w:p w:rsidR="006E5073" w:rsidRDefault="00270585">
            <w:pPr>
              <w:pStyle w:val="TableParagraph"/>
              <w:ind w:right="93"/>
              <w:jc w:val="both"/>
              <w:rPr>
                <w:sz w:val="24"/>
              </w:rPr>
            </w:pPr>
            <w:r>
              <w:rPr>
                <w:sz w:val="24"/>
              </w:rPr>
              <w:t>Природные</w:t>
            </w:r>
            <w:r>
              <w:rPr>
                <w:spacing w:val="1"/>
                <w:sz w:val="24"/>
              </w:rPr>
              <w:t xml:space="preserve"> </w:t>
            </w:r>
            <w:r>
              <w:rPr>
                <w:sz w:val="24"/>
              </w:rPr>
              <w:t>условия</w:t>
            </w:r>
            <w:r>
              <w:rPr>
                <w:spacing w:val="1"/>
                <w:sz w:val="24"/>
              </w:rPr>
              <w:t xml:space="preserve"> </w:t>
            </w:r>
            <w:r>
              <w:rPr>
                <w:sz w:val="24"/>
              </w:rPr>
              <w:t>Месопотамии</w:t>
            </w:r>
            <w:r>
              <w:rPr>
                <w:spacing w:val="1"/>
                <w:sz w:val="24"/>
              </w:rPr>
              <w:t xml:space="preserve"> </w:t>
            </w:r>
            <w:r>
              <w:rPr>
                <w:sz w:val="24"/>
              </w:rPr>
              <w:t>(Междуречья).</w:t>
            </w:r>
            <w:r>
              <w:rPr>
                <w:spacing w:val="1"/>
                <w:sz w:val="24"/>
              </w:rPr>
              <w:t xml:space="preserve"> </w:t>
            </w:r>
            <w:r>
              <w:rPr>
                <w:sz w:val="24"/>
              </w:rPr>
              <w:t>Занятия</w:t>
            </w:r>
            <w:r>
              <w:rPr>
                <w:spacing w:val="1"/>
                <w:sz w:val="24"/>
              </w:rPr>
              <w:t xml:space="preserve"> </w:t>
            </w:r>
            <w:r>
              <w:rPr>
                <w:sz w:val="24"/>
              </w:rPr>
              <w:t>населения.</w:t>
            </w:r>
            <w:r>
              <w:rPr>
                <w:spacing w:val="1"/>
                <w:sz w:val="24"/>
              </w:rPr>
              <w:t xml:space="preserve"> </w:t>
            </w:r>
            <w:r>
              <w:rPr>
                <w:sz w:val="24"/>
              </w:rPr>
              <w:t>Древнейшие</w:t>
            </w:r>
            <w:r>
              <w:rPr>
                <w:spacing w:val="1"/>
                <w:sz w:val="24"/>
              </w:rPr>
              <w:t xml:space="preserve"> </w:t>
            </w:r>
            <w:r>
              <w:rPr>
                <w:sz w:val="24"/>
              </w:rPr>
              <w:t>города-государства.</w:t>
            </w:r>
            <w:r>
              <w:rPr>
                <w:spacing w:val="1"/>
                <w:sz w:val="24"/>
              </w:rPr>
              <w:t xml:space="preserve"> </w:t>
            </w:r>
            <w:r>
              <w:rPr>
                <w:sz w:val="24"/>
              </w:rPr>
              <w:t>Создание</w:t>
            </w:r>
            <w:r>
              <w:rPr>
                <w:spacing w:val="1"/>
                <w:sz w:val="24"/>
              </w:rPr>
              <w:t xml:space="preserve"> </w:t>
            </w:r>
            <w:r>
              <w:rPr>
                <w:sz w:val="24"/>
              </w:rPr>
              <w:t>единого</w:t>
            </w:r>
            <w:r>
              <w:rPr>
                <w:spacing w:val="-2"/>
                <w:sz w:val="24"/>
              </w:rPr>
              <w:t xml:space="preserve"> </w:t>
            </w:r>
            <w:r>
              <w:rPr>
                <w:sz w:val="24"/>
              </w:rPr>
              <w:t>государства.</w:t>
            </w:r>
            <w:r>
              <w:rPr>
                <w:spacing w:val="-1"/>
                <w:sz w:val="24"/>
              </w:rPr>
              <w:t xml:space="preserve"> </w:t>
            </w:r>
            <w:r>
              <w:rPr>
                <w:sz w:val="24"/>
              </w:rPr>
              <w:t>Письменность.</w:t>
            </w:r>
            <w:r>
              <w:rPr>
                <w:spacing w:val="-1"/>
                <w:sz w:val="24"/>
              </w:rPr>
              <w:t xml:space="preserve"> </w:t>
            </w:r>
            <w:r>
              <w:rPr>
                <w:sz w:val="24"/>
              </w:rPr>
              <w:t>Мифы</w:t>
            </w:r>
            <w:r>
              <w:rPr>
                <w:spacing w:val="-1"/>
                <w:sz w:val="24"/>
              </w:rPr>
              <w:t xml:space="preserve"> </w:t>
            </w:r>
            <w:r>
              <w:rPr>
                <w:sz w:val="24"/>
              </w:rPr>
              <w:t>и</w:t>
            </w:r>
            <w:r>
              <w:rPr>
                <w:spacing w:val="-1"/>
                <w:sz w:val="24"/>
              </w:rPr>
              <w:t xml:space="preserve"> </w:t>
            </w:r>
            <w:r>
              <w:rPr>
                <w:sz w:val="24"/>
              </w:rPr>
              <w:t>сказания.</w:t>
            </w:r>
          </w:p>
          <w:p w:rsidR="006E5073" w:rsidRDefault="00270585">
            <w:pPr>
              <w:pStyle w:val="TableParagraph"/>
              <w:ind w:right="98"/>
              <w:jc w:val="both"/>
              <w:rPr>
                <w:sz w:val="24"/>
              </w:rPr>
            </w:pPr>
            <w:r>
              <w:rPr>
                <w:sz w:val="24"/>
              </w:rPr>
              <w:t>Древний Вавилон. Царь Хаммурапи и его законы. Ассирия.</w:t>
            </w:r>
            <w:r>
              <w:rPr>
                <w:spacing w:val="1"/>
                <w:sz w:val="24"/>
              </w:rPr>
              <w:t xml:space="preserve"> </w:t>
            </w:r>
            <w:r>
              <w:rPr>
                <w:sz w:val="24"/>
              </w:rPr>
              <w:t>Завоевания</w:t>
            </w:r>
            <w:r>
              <w:rPr>
                <w:spacing w:val="1"/>
                <w:sz w:val="24"/>
              </w:rPr>
              <w:t xml:space="preserve"> </w:t>
            </w:r>
            <w:r>
              <w:rPr>
                <w:sz w:val="24"/>
              </w:rPr>
              <w:t>ассирийцев.</w:t>
            </w:r>
            <w:r>
              <w:rPr>
                <w:spacing w:val="1"/>
                <w:sz w:val="24"/>
              </w:rPr>
              <w:t xml:space="preserve"> </w:t>
            </w:r>
            <w:r>
              <w:rPr>
                <w:sz w:val="24"/>
              </w:rPr>
              <w:t>Создание</w:t>
            </w:r>
            <w:r>
              <w:rPr>
                <w:spacing w:val="1"/>
                <w:sz w:val="24"/>
              </w:rPr>
              <w:t xml:space="preserve"> </w:t>
            </w:r>
            <w:r>
              <w:rPr>
                <w:sz w:val="24"/>
              </w:rPr>
              <w:t>сильной</w:t>
            </w:r>
            <w:r>
              <w:rPr>
                <w:spacing w:val="1"/>
                <w:sz w:val="24"/>
              </w:rPr>
              <w:t xml:space="preserve"> </w:t>
            </w:r>
            <w:r>
              <w:rPr>
                <w:sz w:val="24"/>
              </w:rPr>
              <w:t>державы.</w:t>
            </w:r>
            <w:r>
              <w:rPr>
                <w:spacing w:val="-57"/>
                <w:sz w:val="24"/>
              </w:rPr>
              <w:t xml:space="preserve"> </w:t>
            </w:r>
            <w:r>
              <w:rPr>
                <w:sz w:val="24"/>
              </w:rPr>
              <w:t>Культурные</w:t>
            </w:r>
            <w:r>
              <w:rPr>
                <w:spacing w:val="-3"/>
                <w:sz w:val="24"/>
              </w:rPr>
              <w:t xml:space="preserve"> </w:t>
            </w:r>
            <w:r>
              <w:rPr>
                <w:sz w:val="24"/>
              </w:rPr>
              <w:t>сокровища Ниневии.</w:t>
            </w:r>
            <w:r>
              <w:rPr>
                <w:spacing w:val="-1"/>
                <w:sz w:val="24"/>
              </w:rPr>
              <w:t xml:space="preserve"> </w:t>
            </w:r>
            <w:r>
              <w:rPr>
                <w:sz w:val="24"/>
              </w:rPr>
              <w:t>Гибель</w:t>
            </w:r>
            <w:r>
              <w:rPr>
                <w:spacing w:val="-1"/>
                <w:sz w:val="24"/>
              </w:rPr>
              <w:t xml:space="preserve"> </w:t>
            </w:r>
            <w:r>
              <w:rPr>
                <w:sz w:val="24"/>
              </w:rPr>
              <w:t>империи.</w:t>
            </w:r>
          </w:p>
          <w:p w:rsidR="006E5073" w:rsidRDefault="00270585">
            <w:pPr>
              <w:pStyle w:val="TableParagraph"/>
              <w:spacing w:line="270" w:lineRule="atLeast"/>
              <w:ind w:right="97"/>
              <w:jc w:val="both"/>
              <w:rPr>
                <w:sz w:val="24"/>
              </w:rPr>
            </w:pPr>
            <w:r>
              <w:rPr>
                <w:sz w:val="24"/>
              </w:rPr>
              <w:t>Усиление</w:t>
            </w:r>
            <w:r>
              <w:rPr>
                <w:spacing w:val="1"/>
                <w:sz w:val="24"/>
              </w:rPr>
              <w:t xml:space="preserve"> </w:t>
            </w:r>
            <w:r>
              <w:rPr>
                <w:sz w:val="24"/>
              </w:rPr>
              <w:t>Нововавилонского</w:t>
            </w:r>
            <w:r>
              <w:rPr>
                <w:spacing w:val="1"/>
                <w:sz w:val="24"/>
              </w:rPr>
              <w:t xml:space="preserve"> </w:t>
            </w:r>
            <w:r>
              <w:rPr>
                <w:sz w:val="24"/>
              </w:rPr>
              <w:t>царства.</w:t>
            </w:r>
            <w:r>
              <w:rPr>
                <w:spacing w:val="1"/>
                <w:sz w:val="24"/>
              </w:rPr>
              <w:t xml:space="preserve"> </w:t>
            </w:r>
            <w:r>
              <w:rPr>
                <w:sz w:val="24"/>
              </w:rPr>
              <w:t>Легендарные</w:t>
            </w:r>
            <w:r>
              <w:rPr>
                <w:spacing w:val="1"/>
                <w:sz w:val="24"/>
              </w:rPr>
              <w:t xml:space="preserve"> </w:t>
            </w:r>
            <w:r>
              <w:rPr>
                <w:sz w:val="24"/>
              </w:rPr>
              <w:t>памятники</w:t>
            </w:r>
            <w:r>
              <w:rPr>
                <w:spacing w:val="-1"/>
                <w:sz w:val="24"/>
              </w:rPr>
              <w:t xml:space="preserve"> </w:t>
            </w:r>
            <w:r>
              <w:rPr>
                <w:sz w:val="24"/>
              </w:rPr>
              <w:t>города</w:t>
            </w:r>
            <w:r>
              <w:rPr>
                <w:spacing w:val="-1"/>
                <w:sz w:val="24"/>
              </w:rPr>
              <w:t xml:space="preserve"> </w:t>
            </w:r>
            <w:r>
              <w:rPr>
                <w:sz w:val="24"/>
              </w:rPr>
              <w:t>Вавилона.</w:t>
            </w:r>
          </w:p>
        </w:tc>
      </w:tr>
      <w:tr w:rsidR="006E5073">
        <w:trPr>
          <w:trHeight w:val="1656"/>
        </w:trPr>
        <w:tc>
          <w:tcPr>
            <w:tcW w:w="3642" w:type="dxa"/>
          </w:tcPr>
          <w:p w:rsidR="006E5073" w:rsidRDefault="00270585">
            <w:pPr>
              <w:pStyle w:val="TableParagraph"/>
              <w:ind w:left="108"/>
              <w:rPr>
                <w:sz w:val="24"/>
              </w:rPr>
            </w:pPr>
            <w:r>
              <w:rPr>
                <w:sz w:val="24"/>
              </w:rPr>
              <w:t>Восточное</w:t>
            </w:r>
            <w:r>
              <w:rPr>
                <w:spacing w:val="1"/>
                <w:sz w:val="24"/>
              </w:rPr>
              <w:t xml:space="preserve"> </w:t>
            </w:r>
            <w:r>
              <w:rPr>
                <w:sz w:val="24"/>
              </w:rPr>
              <w:t>Средиземноморье</w:t>
            </w:r>
            <w:r>
              <w:rPr>
                <w:spacing w:val="1"/>
                <w:sz w:val="24"/>
              </w:rPr>
              <w:t xml:space="preserve"> </w:t>
            </w:r>
            <w:r>
              <w:rPr>
                <w:sz w:val="24"/>
              </w:rPr>
              <w:t>в</w:t>
            </w:r>
            <w:r>
              <w:rPr>
                <w:spacing w:val="-57"/>
                <w:sz w:val="24"/>
              </w:rPr>
              <w:t xml:space="preserve"> </w:t>
            </w:r>
            <w:r>
              <w:rPr>
                <w:sz w:val="24"/>
              </w:rPr>
              <w:t>древности.</w:t>
            </w:r>
          </w:p>
        </w:tc>
        <w:tc>
          <w:tcPr>
            <w:tcW w:w="6580" w:type="dxa"/>
          </w:tcPr>
          <w:p w:rsidR="006E5073" w:rsidRDefault="00270585">
            <w:pPr>
              <w:pStyle w:val="TableParagraph"/>
              <w:tabs>
                <w:tab w:val="left" w:pos="2960"/>
                <w:tab w:val="left" w:pos="5109"/>
              </w:tabs>
              <w:ind w:right="95"/>
              <w:jc w:val="both"/>
              <w:rPr>
                <w:sz w:val="24"/>
              </w:rPr>
            </w:pPr>
            <w:r>
              <w:rPr>
                <w:sz w:val="24"/>
              </w:rPr>
              <w:t>Природные</w:t>
            </w:r>
            <w:r>
              <w:rPr>
                <w:spacing w:val="1"/>
                <w:sz w:val="24"/>
              </w:rPr>
              <w:t xml:space="preserve"> </w:t>
            </w:r>
            <w:r>
              <w:rPr>
                <w:sz w:val="24"/>
              </w:rPr>
              <w:t>условия,</w:t>
            </w:r>
            <w:r>
              <w:rPr>
                <w:spacing w:val="1"/>
                <w:sz w:val="24"/>
              </w:rPr>
              <w:t xml:space="preserve"> </w:t>
            </w:r>
            <w:r>
              <w:rPr>
                <w:sz w:val="24"/>
              </w:rPr>
              <w:t>их</w:t>
            </w:r>
            <w:r>
              <w:rPr>
                <w:spacing w:val="1"/>
                <w:sz w:val="24"/>
              </w:rPr>
              <w:t xml:space="preserve"> </w:t>
            </w:r>
            <w:r>
              <w:rPr>
                <w:sz w:val="24"/>
              </w:rPr>
              <w:t>влияние</w:t>
            </w:r>
            <w:r>
              <w:rPr>
                <w:spacing w:val="1"/>
                <w:sz w:val="24"/>
              </w:rPr>
              <w:t xml:space="preserve"> </w:t>
            </w:r>
            <w:r>
              <w:rPr>
                <w:sz w:val="24"/>
              </w:rPr>
              <w:t>на</w:t>
            </w:r>
            <w:r>
              <w:rPr>
                <w:spacing w:val="1"/>
                <w:sz w:val="24"/>
              </w:rPr>
              <w:t xml:space="preserve"> </w:t>
            </w:r>
            <w:r>
              <w:rPr>
                <w:sz w:val="24"/>
              </w:rPr>
              <w:t>занятия</w:t>
            </w:r>
            <w:r>
              <w:rPr>
                <w:spacing w:val="1"/>
                <w:sz w:val="24"/>
              </w:rPr>
              <w:t xml:space="preserve"> </w:t>
            </w:r>
            <w:r>
              <w:rPr>
                <w:sz w:val="24"/>
              </w:rPr>
              <w:t>жителей.</w:t>
            </w:r>
            <w:r>
              <w:rPr>
                <w:spacing w:val="1"/>
                <w:sz w:val="24"/>
              </w:rPr>
              <w:t xml:space="preserve"> </w:t>
            </w:r>
            <w:r>
              <w:rPr>
                <w:sz w:val="24"/>
              </w:rPr>
              <w:t xml:space="preserve">Финикия: развитие ремёсел, караванной и морской торговли. Города-государства. Финикийская </w:t>
            </w:r>
            <w:r>
              <w:rPr>
                <w:spacing w:val="-1"/>
                <w:sz w:val="24"/>
              </w:rPr>
              <w:t xml:space="preserve">колонизация. </w:t>
            </w:r>
            <w:r>
              <w:rPr>
                <w:sz w:val="24"/>
              </w:rPr>
              <w:t>Финикийский</w:t>
            </w:r>
            <w:r>
              <w:rPr>
                <w:spacing w:val="2"/>
                <w:sz w:val="24"/>
              </w:rPr>
              <w:t xml:space="preserve"> </w:t>
            </w:r>
            <w:r>
              <w:rPr>
                <w:sz w:val="24"/>
              </w:rPr>
              <w:t>алфавит.</w:t>
            </w:r>
            <w:r>
              <w:rPr>
                <w:spacing w:val="2"/>
                <w:sz w:val="24"/>
              </w:rPr>
              <w:t xml:space="preserve"> </w:t>
            </w:r>
            <w:r>
              <w:rPr>
                <w:sz w:val="24"/>
              </w:rPr>
              <w:t>Палестина</w:t>
            </w:r>
            <w:r>
              <w:rPr>
                <w:spacing w:val="60"/>
                <w:sz w:val="24"/>
              </w:rPr>
              <w:t xml:space="preserve"> </w:t>
            </w:r>
            <w:r>
              <w:rPr>
                <w:sz w:val="24"/>
              </w:rPr>
              <w:t>и</w:t>
            </w:r>
            <w:r>
              <w:rPr>
                <w:spacing w:val="57"/>
                <w:sz w:val="24"/>
              </w:rPr>
              <w:t xml:space="preserve"> </w:t>
            </w:r>
            <w:r>
              <w:rPr>
                <w:sz w:val="24"/>
              </w:rPr>
              <w:t>её</w:t>
            </w:r>
            <w:r>
              <w:rPr>
                <w:spacing w:val="60"/>
                <w:sz w:val="24"/>
              </w:rPr>
              <w:t xml:space="preserve"> </w:t>
            </w:r>
            <w:r>
              <w:rPr>
                <w:sz w:val="24"/>
              </w:rPr>
              <w:t>население.</w:t>
            </w:r>
          </w:p>
          <w:p w:rsidR="006E5073" w:rsidRDefault="00270585">
            <w:pPr>
              <w:pStyle w:val="TableParagraph"/>
              <w:spacing w:line="270" w:lineRule="atLeast"/>
              <w:ind w:right="100"/>
              <w:jc w:val="both"/>
              <w:rPr>
                <w:sz w:val="24"/>
              </w:rPr>
            </w:pPr>
            <w:r>
              <w:rPr>
                <w:sz w:val="24"/>
              </w:rPr>
              <w:t>Возникновение</w:t>
            </w:r>
            <w:r>
              <w:rPr>
                <w:spacing w:val="1"/>
                <w:sz w:val="24"/>
              </w:rPr>
              <w:t xml:space="preserve"> </w:t>
            </w:r>
            <w:r>
              <w:rPr>
                <w:sz w:val="24"/>
              </w:rPr>
              <w:t>Израильского</w:t>
            </w:r>
            <w:r>
              <w:rPr>
                <w:spacing w:val="1"/>
                <w:sz w:val="24"/>
              </w:rPr>
              <w:t xml:space="preserve"> </w:t>
            </w:r>
            <w:r>
              <w:rPr>
                <w:sz w:val="24"/>
              </w:rPr>
              <w:t>государства.</w:t>
            </w:r>
            <w:r>
              <w:rPr>
                <w:spacing w:val="1"/>
                <w:sz w:val="24"/>
              </w:rPr>
              <w:t xml:space="preserve"> </w:t>
            </w:r>
            <w:r>
              <w:rPr>
                <w:sz w:val="24"/>
              </w:rPr>
              <w:t>Царь</w:t>
            </w:r>
            <w:r>
              <w:rPr>
                <w:spacing w:val="1"/>
                <w:sz w:val="24"/>
              </w:rPr>
              <w:t xml:space="preserve"> </w:t>
            </w:r>
            <w:r>
              <w:rPr>
                <w:sz w:val="24"/>
              </w:rPr>
              <w:t>Соломон.</w:t>
            </w:r>
            <w:r>
              <w:rPr>
                <w:spacing w:val="1"/>
                <w:sz w:val="24"/>
              </w:rPr>
              <w:t xml:space="preserve"> </w:t>
            </w:r>
            <w:r>
              <w:rPr>
                <w:sz w:val="24"/>
              </w:rPr>
              <w:t>Религиозные</w:t>
            </w:r>
            <w:r>
              <w:rPr>
                <w:spacing w:val="-3"/>
                <w:sz w:val="24"/>
              </w:rPr>
              <w:t xml:space="preserve"> </w:t>
            </w:r>
            <w:r>
              <w:rPr>
                <w:sz w:val="24"/>
              </w:rPr>
              <w:t>верования.</w:t>
            </w:r>
            <w:r>
              <w:rPr>
                <w:spacing w:val="-1"/>
                <w:sz w:val="24"/>
              </w:rPr>
              <w:t xml:space="preserve"> </w:t>
            </w:r>
            <w:r>
              <w:rPr>
                <w:sz w:val="24"/>
              </w:rPr>
              <w:t>Ветхозаветные</w:t>
            </w:r>
            <w:r>
              <w:rPr>
                <w:spacing w:val="-2"/>
                <w:sz w:val="24"/>
              </w:rPr>
              <w:t xml:space="preserve"> </w:t>
            </w:r>
            <w:r>
              <w:rPr>
                <w:sz w:val="24"/>
              </w:rPr>
              <w:t>сказания.</w:t>
            </w:r>
          </w:p>
        </w:tc>
      </w:tr>
      <w:tr w:rsidR="006E5073">
        <w:trPr>
          <w:trHeight w:val="1103"/>
        </w:trPr>
        <w:tc>
          <w:tcPr>
            <w:tcW w:w="3642" w:type="dxa"/>
          </w:tcPr>
          <w:p w:rsidR="006E5073" w:rsidRDefault="00270585">
            <w:pPr>
              <w:pStyle w:val="TableParagraph"/>
              <w:spacing w:line="261" w:lineRule="exact"/>
              <w:ind w:left="108"/>
              <w:rPr>
                <w:sz w:val="24"/>
              </w:rPr>
            </w:pPr>
            <w:r>
              <w:rPr>
                <w:sz w:val="24"/>
              </w:rPr>
              <w:lastRenderedPageBreak/>
              <w:t>Персидская</w:t>
            </w:r>
            <w:r>
              <w:rPr>
                <w:spacing w:val="-5"/>
                <w:sz w:val="24"/>
              </w:rPr>
              <w:t xml:space="preserve"> </w:t>
            </w:r>
            <w:r>
              <w:rPr>
                <w:sz w:val="24"/>
              </w:rPr>
              <w:t>держава.</w:t>
            </w:r>
          </w:p>
        </w:tc>
        <w:tc>
          <w:tcPr>
            <w:tcW w:w="6580" w:type="dxa"/>
          </w:tcPr>
          <w:p w:rsidR="006E5073" w:rsidRDefault="00270585">
            <w:pPr>
              <w:pStyle w:val="TableParagraph"/>
              <w:ind w:right="98"/>
              <w:jc w:val="both"/>
              <w:rPr>
                <w:sz w:val="24"/>
              </w:rPr>
            </w:pPr>
            <w:r>
              <w:rPr>
                <w:sz w:val="24"/>
              </w:rPr>
              <w:t>Завоевания персов. Государство Ахеменидов. Великие цари:</w:t>
            </w:r>
            <w:r>
              <w:rPr>
                <w:spacing w:val="1"/>
                <w:sz w:val="24"/>
              </w:rPr>
              <w:t xml:space="preserve"> </w:t>
            </w:r>
            <w:r>
              <w:rPr>
                <w:sz w:val="24"/>
              </w:rPr>
              <w:t>Кир II Великий, Дарий I. Расширение территории державы.</w:t>
            </w:r>
            <w:r>
              <w:rPr>
                <w:spacing w:val="1"/>
                <w:sz w:val="24"/>
              </w:rPr>
              <w:t xml:space="preserve"> </w:t>
            </w:r>
            <w:r>
              <w:rPr>
                <w:sz w:val="24"/>
              </w:rPr>
              <w:t>Государственное</w:t>
            </w:r>
            <w:r>
              <w:rPr>
                <w:spacing w:val="33"/>
                <w:sz w:val="24"/>
              </w:rPr>
              <w:t xml:space="preserve"> </w:t>
            </w:r>
            <w:r>
              <w:rPr>
                <w:sz w:val="24"/>
              </w:rPr>
              <w:t>устройство.</w:t>
            </w:r>
            <w:r>
              <w:rPr>
                <w:spacing w:val="31"/>
                <w:sz w:val="24"/>
              </w:rPr>
              <w:t xml:space="preserve"> </w:t>
            </w:r>
            <w:r>
              <w:rPr>
                <w:sz w:val="24"/>
              </w:rPr>
              <w:t>Центр</w:t>
            </w:r>
            <w:r>
              <w:rPr>
                <w:spacing w:val="31"/>
                <w:sz w:val="24"/>
              </w:rPr>
              <w:t xml:space="preserve"> </w:t>
            </w:r>
            <w:r>
              <w:rPr>
                <w:sz w:val="24"/>
              </w:rPr>
              <w:t>и</w:t>
            </w:r>
            <w:r>
              <w:rPr>
                <w:spacing w:val="31"/>
                <w:sz w:val="24"/>
              </w:rPr>
              <w:t xml:space="preserve"> </w:t>
            </w:r>
            <w:r>
              <w:rPr>
                <w:sz w:val="24"/>
              </w:rPr>
              <w:t>сатрапии,</w:t>
            </w:r>
            <w:r>
              <w:rPr>
                <w:spacing w:val="33"/>
                <w:sz w:val="24"/>
              </w:rPr>
              <w:t xml:space="preserve"> </w:t>
            </w:r>
            <w:r>
              <w:rPr>
                <w:sz w:val="24"/>
              </w:rPr>
              <w:t>управление империей.</w:t>
            </w:r>
            <w:r>
              <w:rPr>
                <w:spacing w:val="-4"/>
                <w:sz w:val="24"/>
              </w:rPr>
              <w:t xml:space="preserve"> </w:t>
            </w:r>
            <w:r>
              <w:rPr>
                <w:sz w:val="24"/>
              </w:rPr>
              <w:t>Религия</w:t>
            </w:r>
            <w:r>
              <w:rPr>
                <w:spacing w:val="-3"/>
                <w:sz w:val="24"/>
              </w:rPr>
              <w:t xml:space="preserve"> </w:t>
            </w:r>
            <w:r>
              <w:rPr>
                <w:sz w:val="24"/>
              </w:rPr>
              <w:t>персов.</w:t>
            </w:r>
          </w:p>
        </w:tc>
      </w:tr>
      <w:tr w:rsidR="006E5073">
        <w:trPr>
          <w:trHeight w:val="2210"/>
        </w:trPr>
        <w:tc>
          <w:tcPr>
            <w:tcW w:w="3642" w:type="dxa"/>
          </w:tcPr>
          <w:p w:rsidR="006E5073" w:rsidRDefault="00270585">
            <w:pPr>
              <w:pStyle w:val="TableParagraph"/>
              <w:spacing w:line="261" w:lineRule="exact"/>
              <w:ind w:left="108"/>
              <w:rPr>
                <w:sz w:val="24"/>
              </w:rPr>
            </w:pPr>
            <w:r>
              <w:rPr>
                <w:sz w:val="24"/>
              </w:rPr>
              <w:t>Древняя</w:t>
            </w:r>
            <w:r>
              <w:rPr>
                <w:spacing w:val="-3"/>
                <w:sz w:val="24"/>
              </w:rPr>
              <w:t xml:space="preserve"> </w:t>
            </w:r>
            <w:r>
              <w:rPr>
                <w:sz w:val="24"/>
              </w:rPr>
              <w:t>Индия.</w:t>
            </w:r>
          </w:p>
        </w:tc>
        <w:tc>
          <w:tcPr>
            <w:tcW w:w="6580" w:type="dxa"/>
          </w:tcPr>
          <w:p w:rsidR="006E5073" w:rsidRDefault="00270585">
            <w:pPr>
              <w:pStyle w:val="TableParagraph"/>
              <w:ind w:right="95"/>
              <w:jc w:val="both"/>
              <w:rPr>
                <w:sz w:val="24"/>
              </w:rPr>
            </w:pPr>
            <w:r>
              <w:rPr>
                <w:sz w:val="24"/>
              </w:rPr>
              <w:t>Природные</w:t>
            </w:r>
            <w:r>
              <w:rPr>
                <w:spacing w:val="1"/>
                <w:sz w:val="24"/>
              </w:rPr>
              <w:t xml:space="preserve"> </w:t>
            </w:r>
            <w:r>
              <w:rPr>
                <w:sz w:val="24"/>
              </w:rPr>
              <w:t>условия</w:t>
            </w:r>
            <w:r>
              <w:rPr>
                <w:spacing w:val="1"/>
                <w:sz w:val="24"/>
              </w:rPr>
              <w:t xml:space="preserve"> </w:t>
            </w:r>
            <w:r>
              <w:rPr>
                <w:sz w:val="24"/>
              </w:rPr>
              <w:t>Древней</w:t>
            </w:r>
            <w:r>
              <w:rPr>
                <w:spacing w:val="1"/>
                <w:sz w:val="24"/>
              </w:rPr>
              <w:t xml:space="preserve"> </w:t>
            </w:r>
            <w:r>
              <w:rPr>
                <w:sz w:val="24"/>
              </w:rPr>
              <w:t>Индии.</w:t>
            </w:r>
            <w:r>
              <w:rPr>
                <w:spacing w:val="1"/>
                <w:sz w:val="24"/>
              </w:rPr>
              <w:t xml:space="preserve"> </w:t>
            </w:r>
            <w:r>
              <w:rPr>
                <w:sz w:val="24"/>
              </w:rPr>
              <w:t>Занятия</w:t>
            </w:r>
            <w:r>
              <w:rPr>
                <w:spacing w:val="1"/>
                <w:sz w:val="24"/>
              </w:rPr>
              <w:t xml:space="preserve"> </w:t>
            </w:r>
            <w:r>
              <w:rPr>
                <w:sz w:val="24"/>
              </w:rPr>
              <w:t>населения.</w:t>
            </w:r>
            <w:r>
              <w:rPr>
                <w:spacing w:val="1"/>
                <w:sz w:val="24"/>
              </w:rPr>
              <w:t xml:space="preserve"> </w:t>
            </w:r>
            <w:r>
              <w:rPr>
                <w:sz w:val="24"/>
              </w:rPr>
              <w:t>Древнейшие города-государства. Приход ариев в Северную</w:t>
            </w:r>
            <w:r>
              <w:rPr>
                <w:spacing w:val="1"/>
                <w:sz w:val="24"/>
              </w:rPr>
              <w:t xml:space="preserve"> </w:t>
            </w:r>
            <w:r>
              <w:rPr>
                <w:sz w:val="24"/>
              </w:rPr>
              <w:t>Индию. Держава</w:t>
            </w:r>
            <w:r>
              <w:rPr>
                <w:spacing w:val="1"/>
                <w:sz w:val="24"/>
              </w:rPr>
              <w:t xml:space="preserve"> </w:t>
            </w:r>
            <w:r>
              <w:rPr>
                <w:sz w:val="24"/>
              </w:rPr>
              <w:t>Маурьев.</w:t>
            </w:r>
            <w:r>
              <w:rPr>
                <w:spacing w:val="1"/>
                <w:sz w:val="24"/>
              </w:rPr>
              <w:t xml:space="preserve"> </w:t>
            </w:r>
            <w:r>
              <w:rPr>
                <w:sz w:val="24"/>
              </w:rPr>
              <w:t>Государство</w:t>
            </w:r>
            <w:r>
              <w:rPr>
                <w:spacing w:val="1"/>
                <w:sz w:val="24"/>
              </w:rPr>
              <w:t xml:space="preserve"> </w:t>
            </w:r>
            <w:r>
              <w:rPr>
                <w:sz w:val="24"/>
              </w:rPr>
              <w:t>Гуптов.</w:t>
            </w:r>
            <w:r>
              <w:rPr>
                <w:spacing w:val="1"/>
                <w:sz w:val="24"/>
              </w:rPr>
              <w:t xml:space="preserve"> </w:t>
            </w:r>
            <w:r>
              <w:rPr>
                <w:sz w:val="24"/>
              </w:rPr>
              <w:t>Общественное</w:t>
            </w:r>
            <w:r>
              <w:rPr>
                <w:spacing w:val="1"/>
                <w:sz w:val="24"/>
              </w:rPr>
              <w:t xml:space="preserve"> </w:t>
            </w:r>
            <w:r>
              <w:rPr>
                <w:sz w:val="24"/>
              </w:rPr>
              <w:t>устройство,</w:t>
            </w:r>
            <w:r>
              <w:rPr>
                <w:spacing w:val="1"/>
                <w:sz w:val="24"/>
              </w:rPr>
              <w:t xml:space="preserve"> </w:t>
            </w:r>
            <w:r>
              <w:rPr>
                <w:sz w:val="24"/>
              </w:rPr>
              <w:t>варны.</w:t>
            </w:r>
            <w:r>
              <w:rPr>
                <w:spacing w:val="1"/>
                <w:sz w:val="24"/>
              </w:rPr>
              <w:t xml:space="preserve"> </w:t>
            </w:r>
            <w:r>
              <w:rPr>
                <w:sz w:val="24"/>
              </w:rPr>
              <w:t>Религиозные</w:t>
            </w:r>
            <w:r>
              <w:rPr>
                <w:spacing w:val="1"/>
                <w:sz w:val="24"/>
              </w:rPr>
              <w:t xml:space="preserve"> </w:t>
            </w:r>
            <w:r>
              <w:rPr>
                <w:sz w:val="24"/>
              </w:rPr>
              <w:t>верования</w:t>
            </w:r>
            <w:r>
              <w:rPr>
                <w:spacing w:val="1"/>
                <w:sz w:val="24"/>
              </w:rPr>
              <w:t xml:space="preserve"> </w:t>
            </w:r>
            <w:r>
              <w:rPr>
                <w:sz w:val="24"/>
              </w:rPr>
              <w:t>древних</w:t>
            </w:r>
            <w:r>
              <w:rPr>
                <w:spacing w:val="1"/>
                <w:sz w:val="24"/>
              </w:rPr>
              <w:t xml:space="preserve"> </w:t>
            </w:r>
            <w:r>
              <w:rPr>
                <w:sz w:val="24"/>
              </w:rPr>
              <w:t>индийцев.</w:t>
            </w:r>
            <w:r>
              <w:rPr>
                <w:spacing w:val="1"/>
                <w:sz w:val="24"/>
              </w:rPr>
              <w:t xml:space="preserve"> </w:t>
            </w:r>
            <w:r>
              <w:rPr>
                <w:sz w:val="24"/>
              </w:rPr>
              <w:t>Легенды</w:t>
            </w:r>
            <w:r>
              <w:rPr>
                <w:spacing w:val="1"/>
                <w:sz w:val="24"/>
              </w:rPr>
              <w:t xml:space="preserve"> </w:t>
            </w:r>
            <w:r>
              <w:rPr>
                <w:sz w:val="24"/>
              </w:rPr>
              <w:t>и</w:t>
            </w:r>
            <w:r>
              <w:rPr>
                <w:spacing w:val="1"/>
                <w:sz w:val="24"/>
              </w:rPr>
              <w:t xml:space="preserve"> </w:t>
            </w:r>
            <w:r>
              <w:rPr>
                <w:sz w:val="24"/>
              </w:rPr>
              <w:t>сказания.</w:t>
            </w:r>
            <w:r>
              <w:rPr>
                <w:spacing w:val="1"/>
                <w:sz w:val="24"/>
              </w:rPr>
              <w:t xml:space="preserve"> </w:t>
            </w:r>
            <w:r>
              <w:rPr>
                <w:sz w:val="24"/>
              </w:rPr>
              <w:t>Возникновение</w:t>
            </w:r>
            <w:r>
              <w:rPr>
                <w:spacing w:val="1"/>
                <w:sz w:val="24"/>
              </w:rPr>
              <w:t xml:space="preserve"> </w:t>
            </w:r>
            <w:r>
              <w:rPr>
                <w:sz w:val="24"/>
              </w:rPr>
              <w:t>и</w:t>
            </w:r>
            <w:r>
              <w:rPr>
                <w:spacing w:val="1"/>
                <w:sz w:val="24"/>
              </w:rPr>
              <w:t xml:space="preserve"> </w:t>
            </w:r>
            <w:r>
              <w:rPr>
                <w:sz w:val="24"/>
              </w:rPr>
              <w:t>распространение</w:t>
            </w:r>
            <w:r>
              <w:rPr>
                <w:spacing w:val="1"/>
                <w:sz w:val="24"/>
              </w:rPr>
              <w:t xml:space="preserve"> </w:t>
            </w:r>
            <w:r>
              <w:rPr>
                <w:sz w:val="24"/>
              </w:rPr>
              <w:t>буддизма.</w:t>
            </w:r>
            <w:r>
              <w:rPr>
                <w:spacing w:val="1"/>
                <w:sz w:val="24"/>
              </w:rPr>
              <w:t xml:space="preserve"> </w:t>
            </w:r>
            <w:r>
              <w:rPr>
                <w:sz w:val="24"/>
              </w:rPr>
              <w:t>Культурное</w:t>
            </w:r>
            <w:r>
              <w:rPr>
                <w:spacing w:val="1"/>
                <w:sz w:val="24"/>
              </w:rPr>
              <w:t xml:space="preserve"> </w:t>
            </w:r>
            <w:r>
              <w:rPr>
                <w:sz w:val="24"/>
              </w:rPr>
              <w:t>наследие</w:t>
            </w:r>
            <w:r>
              <w:rPr>
                <w:spacing w:val="1"/>
                <w:sz w:val="24"/>
              </w:rPr>
              <w:t xml:space="preserve"> </w:t>
            </w:r>
            <w:r>
              <w:rPr>
                <w:sz w:val="24"/>
              </w:rPr>
              <w:t>Древней</w:t>
            </w:r>
            <w:r>
              <w:rPr>
                <w:spacing w:val="1"/>
                <w:sz w:val="24"/>
              </w:rPr>
              <w:t xml:space="preserve"> </w:t>
            </w:r>
            <w:r>
              <w:rPr>
                <w:sz w:val="24"/>
              </w:rPr>
              <w:t>Индии</w:t>
            </w:r>
            <w:r>
              <w:rPr>
                <w:spacing w:val="53"/>
                <w:sz w:val="24"/>
              </w:rPr>
              <w:t xml:space="preserve"> </w:t>
            </w:r>
            <w:r>
              <w:rPr>
                <w:sz w:val="24"/>
              </w:rPr>
              <w:t>(эпос</w:t>
            </w:r>
            <w:r>
              <w:rPr>
                <w:spacing w:val="51"/>
                <w:sz w:val="24"/>
              </w:rPr>
              <w:t xml:space="preserve"> </w:t>
            </w:r>
            <w:r>
              <w:rPr>
                <w:sz w:val="24"/>
              </w:rPr>
              <w:t>и</w:t>
            </w:r>
            <w:r>
              <w:rPr>
                <w:spacing w:val="55"/>
                <w:sz w:val="24"/>
              </w:rPr>
              <w:t xml:space="preserve"> </w:t>
            </w:r>
            <w:r>
              <w:rPr>
                <w:sz w:val="24"/>
              </w:rPr>
              <w:t>литература,</w:t>
            </w:r>
            <w:r>
              <w:rPr>
                <w:spacing w:val="54"/>
                <w:sz w:val="24"/>
              </w:rPr>
              <w:t xml:space="preserve"> </w:t>
            </w:r>
            <w:r>
              <w:rPr>
                <w:sz w:val="24"/>
              </w:rPr>
              <w:t>художественная</w:t>
            </w:r>
            <w:r>
              <w:rPr>
                <w:spacing w:val="54"/>
                <w:sz w:val="24"/>
              </w:rPr>
              <w:t xml:space="preserve"> </w:t>
            </w:r>
            <w:r>
              <w:rPr>
                <w:sz w:val="24"/>
              </w:rPr>
              <w:t>культура,</w:t>
            </w:r>
          </w:p>
          <w:p w:rsidR="006E5073" w:rsidRDefault="00270585">
            <w:pPr>
              <w:pStyle w:val="TableParagraph"/>
              <w:spacing w:line="273" w:lineRule="exact"/>
              <w:jc w:val="both"/>
              <w:rPr>
                <w:sz w:val="24"/>
              </w:rPr>
            </w:pPr>
            <w:r>
              <w:rPr>
                <w:sz w:val="24"/>
              </w:rPr>
              <w:t>научное</w:t>
            </w:r>
            <w:r>
              <w:rPr>
                <w:spacing w:val="-4"/>
                <w:sz w:val="24"/>
              </w:rPr>
              <w:t xml:space="preserve"> </w:t>
            </w:r>
            <w:r>
              <w:rPr>
                <w:sz w:val="24"/>
              </w:rPr>
              <w:t>познание).</w:t>
            </w:r>
          </w:p>
        </w:tc>
      </w:tr>
      <w:tr w:rsidR="006E5073">
        <w:trPr>
          <w:trHeight w:val="2484"/>
        </w:trPr>
        <w:tc>
          <w:tcPr>
            <w:tcW w:w="3642" w:type="dxa"/>
          </w:tcPr>
          <w:p w:rsidR="006E5073" w:rsidRDefault="00270585">
            <w:pPr>
              <w:pStyle w:val="TableParagraph"/>
              <w:spacing w:line="261" w:lineRule="exact"/>
              <w:ind w:left="108"/>
              <w:rPr>
                <w:sz w:val="24"/>
              </w:rPr>
            </w:pPr>
            <w:r>
              <w:rPr>
                <w:sz w:val="24"/>
              </w:rPr>
              <w:t>Древний</w:t>
            </w:r>
            <w:r>
              <w:rPr>
                <w:spacing w:val="-3"/>
                <w:sz w:val="24"/>
              </w:rPr>
              <w:t xml:space="preserve"> </w:t>
            </w:r>
            <w:r>
              <w:rPr>
                <w:sz w:val="24"/>
              </w:rPr>
              <w:t>Китай.</w:t>
            </w:r>
          </w:p>
        </w:tc>
        <w:tc>
          <w:tcPr>
            <w:tcW w:w="6580" w:type="dxa"/>
          </w:tcPr>
          <w:p w:rsidR="006E5073" w:rsidRDefault="00270585">
            <w:pPr>
              <w:pStyle w:val="TableParagraph"/>
              <w:ind w:right="93"/>
              <w:jc w:val="both"/>
              <w:rPr>
                <w:sz w:val="24"/>
              </w:rPr>
            </w:pPr>
            <w:r>
              <w:rPr>
                <w:sz w:val="24"/>
              </w:rPr>
              <w:t>Природные</w:t>
            </w:r>
            <w:r>
              <w:rPr>
                <w:spacing w:val="1"/>
                <w:sz w:val="24"/>
              </w:rPr>
              <w:t xml:space="preserve"> </w:t>
            </w:r>
            <w:r>
              <w:rPr>
                <w:sz w:val="24"/>
              </w:rPr>
              <w:t>условия</w:t>
            </w:r>
            <w:r>
              <w:rPr>
                <w:spacing w:val="1"/>
                <w:sz w:val="24"/>
              </w:rPr>
              <w:t xml:space="preserve"> </w:t>
            </w:r>
            <w:r>
              <w:rPr>
                <w:sz w:val="24"/>
              </w:rPr>
              <w:t>Древнего</w:t>
            </w:r>
            <w:r>
              <w:rPr>
                <w:spacing w:val="1"/>
                <w:sz w:val="24"/>
              </w:rPr>
              <w:t xml:space="preserve"> </w:t>
            </w:r>
            <w:r>
              <w:rPr>
                <w:sz w:val="24"/>
              </w:rPr>
              <w:t>Китая.</w:t>
            </w:r>
            <w:r>
              <w:rPr>
                <w:spacing w:val="1"/>
                <w:sz w:val="24"/>
              </w:rPr>
              <w:t xml:space="preserve"> </w:t>
            </w:r>
            <w:r>
              <w:rPr>
                <w:sz w:val="24"/>
              </w:rPr>
              <w:t>Хозяйственная</w:t>
            </w:r>
            <w:r>
              <w:rPr>
                <w:spacing w:val="1"/>
                <w:sz w:val="24"/>
              </w:rPr>
              <w:t xml:space="preserve"> </w:t>
            </w:r>
            <w:r>
              <w:rPr>
                <w:sz w:val="24"/>
              </w:rPr>
              <w:t>деятельность</w:t>
            </w:r>
            <w:r>
              <w:rPr>
                <w:spacing w:val="1"/>
                <w:sz w:val="24"/>
              </w:rPr>
              <w:t xml:space="preserve"> </w:t>
            </w:r>
            <w:r>
              <w:rPr>
                <w:sz w:val="24"/>
              </w:rPr>
              <w:t>и</w:t>
            </w:r>
            <w:r>
              <w:rPr>
                <w:spacing w:val="1"/>
                <w:sz w:val="24"/>
              </w:rPr>
              <w:t xml:space="preserve"> </w:t>
            </w:r>
            <w:r>
              <w:rPr>
                <w:sz w:val="24"/>
              </w:rPr>
              <w:t>условия</w:t>
            </w:r>
            <w:r>
              <w:rPr>
                <w:spacing w:val="1"/>
                <w:sz w:val="24"/>
              </w:rPr>
              <w:t xml:space="preserve"> </w:t>
            </w:r>
            <w:r>
              <w:rPr>
                <w:sz w:val="24"/>
              </w:rPr>
              <w:t>жизни</w:t>
            </w:r>
            <w:r>
              <w:rPr>
                <w:spacing w:val="1"/>
                <w:sz w:val="24"/>
              </w:rPr>
              <w:t xml:space="preserve"> </w:t>
            </w:r>
            <w:r>
              <w:rPr>
                <w:sz w:val="24"/>
              </w:rPr>
              <w:t>населения.</w:t>
            </w:r>
            <w:r>
              <w:rPr>
                <w:spacing w:val="1"/>
                <w:sz w:val="24"/>
              </w:rPr>
              <w:t xml:space="preserve"> </w:t>
            </w:r>
            <w:r>
              <w:rPr>
                <w:sz w:val="24"/>
              </w:rPr>
              <w:t>Древнейшие</w:t>
            </w:r>
            <w:r>
              <w:rPr>
                <w:spacing w:val="1"/>
                <w:sz w:val="24"/>
              </w:rPr>
              <w:t xml:space="preserve"> </w:t>
            </w:r>
            <w:r>
              <w:rPr>
                <w:sz w:val="24"/>
              </w:rPr>
              <w:t>царства. Создание объединенной империи. Цинь Шихуанди.</w:t>
            </w:r>
            <w:r>
              <w:rPr>
                <w:spacing w:val="1"/>
                <w:sz w:val="24"/>
              </w:rPr>
              <w:t xml:space="preserve"> </w:t>
            </w:r>
            <w:r>
              <w:rPr>
                <w:sz w:val="24"/>
              </w:rPr>
              <w:t>Возведение Великой Китайской стены. Правление династии</w:t>
            </w:r>
            <w:r>
              <w:rPr>
                <w:spacing w:val="1"/>
                <w:sz w:val="24"/>
              </w:rPr>
              <w:t xml:space="preserve"> </w:t>
            </w:r>
            <w:r>
              <w:rPr>
                <w:sz w:val="24"/>
              </w:rPr>
              <w:t>Хань. Жизнь в империи: правители и подданные, положение</w:t>
            </w:r>
            <w:r>
              <w:rPr>
                <w:spacing w:val="1"/>
                <w:sz w:val="24"/>
              </w:rPr>
              <w:t xml:space="preserve"> </w:t>
            </w:r>
            <w:r>
              <w:rPr>
                <w:sz w:val="24"/>
              </w:rPr>
              <w:t>различных</w:t>
            </w:r>
            <w:r>
              <w:rPr>
                <w:spacing w:val="1"/>
                <w:sz w:val="24"/>
              </w:rPr>
              <w:t xml:space="preserve"> </w:t>
            </w:r>
            <w:r>
              <w:rPr>
                <w:sz w:val="24"/>
              </w:rPr>
              <w:t>групп</w:t>
            </w:r>
            <w:r>
              <w:rPr>
                <w:spacing w:val="1"/>
                <w:sz w:val="24"/>
              </w:rPr>
              <w:t xml:space="preserve"> </w:t>
            </w:r>
            <w:r>
              <w:rPr>
                <w:sz w:val="24"/>
              </w:rPr>
              <w:t>населения.</w:t>
            </w:r>
            <w:r>
              <w:rPr>
                <w:spacing w:val="1"/>
                <w:sz w:val="24"/>
              </w:rPr>
              <w:t xml:space="preserve"> </w:t>
            </w:r>
            <w:r>
              <w:rPr>
                <w:sz w:val="24"/>
              </w:rPr>
              <w:t>Развитие ремесел</w:t>
            </w:r>
            <w:r>
              <w:rPr>
                <w:spacing w:val="1"/>
                <w:sz w:val="24"/>
              </w:rPr>
              <w:t xml:space="preserve"> </w:t>
            </w:r>
            <w:r>
              <w:rPr>
                <w:sz w:val="24"/>
              </w:rPr>
              <w:t>и</w:t>
            </w:r>
            <w:r>
              <w:rPr>
                <w:spacing w:val="1"/>
                <w:sz w:val="24"/>
              </w:rPr>
              <w:t xml:space="preserve"> </w:t>
            </w:r>
            <w:r>
              <w:rPr>
                <w:sz w:val="24"/>
              </w:rPr>
              <w:t>торговли.</w:t>
            </w:r>
            <w:r>
              <w:rPr>
                <w:spacing w:val="1"/>
                <w:sz w:val="24"/>
              </w:rPr>
              <w:t xml:space="preserve"> </w:t>
            </w:r>
            <w:r>
              <w:rPr>
                <w:sz w:val="24"/>
              </w:rPr>
              <w:t>Великий</w:t>
            </w:r>
            <w:r>
              <w:rPr>
                <w:spacing w:val="1"/>
                <w:sz w:val="24"/>
              </w:rPr>
              <w:t xml:space="preserve"> </w:t>
            </w:r>
            <w:r>
              <w:rPr>
                <w:sz w:val="24"/>
              </w:rPr>
              <w:t>шелковый</w:t>
            </w:r>
            <w:r>
              <w:rPr>
                <w:spacing w:val="1"/>
                <w:sz w:val="24"/>
              </w:rPr>
              <w:t xml:space="preserve"> </w:t>
            </w:r>
            <w:r>
              <w:rPr>
                <w:sz w:val="24"/>
              </w:rPr>
              <w:t>путь.</w:t>
            </w:r>
            <w:r>
              <w:rPr>
                <w:spacing w:val="1"/>
                <w:sz w:val="24"/>
              </w:rPr>
              <w:t xml:space="preserve"> </w:t>
            </w:r>
            <w:r>
              <w:rPr>
                <w:sz w:val="24"/>
              </w:rPr>
              <w:t>Религиознофилософские</w:t>
            </w:r>
            <w:r>
              <w:rPr>
                <w:spacing w:val="1"/>
                <w:sz w:val="24"/>
              </w:rPr>
              <w:t xml:space="preserve"> </w:t>
            </w:r>
            <w:r>
              <w:rPr>
                <w:sz w:val="24"/>
              </w:rPr>
              <w:t>учения.</w:t>
            </w:r>
            <w:r>
              <w:rPr>
                <w:spacing w:val="1"/>
                <w:sz w:val="24"/>
              </w:rPr>
              <w:t xml:space="preserve"> </w:t>
            </w:r>
            <w:r>
              <w:rPr>
                <w:sz w:val="24"/>
              </w:rPr>
              <w:t>Конфуций.</w:t>
            </w:r>
            <w:r>
              <w:rPr>
                <w:spacing w:val="-1"/>
                <w:sz w:val="24"/>
              </w:rPr>
              <w:t xml:space="preserve"> </w:t>
            </w:r>
            <w:r>
              <w:rPr>
                <w:sz w:val="24"/>
              </w:rPr>
              <w:t>Научные</w:t>
            </w:r>
            <w:r>
              <w:rPr>
                <w:spacing w:val="-1"/>
                <w:sz w:val="24"/>
              </w:rPr>
              <w:t xml:space="preserve"> </w:t>
            </w:r>
            <w:r>
              <w:rPr>
                <w:sz w:val="24"/>
              </w:rPr>
              <w:t>знания и</w:t>
            </w:r>
            <w:r>
              <w:rPr>
                <w:spacing w:val="1"/>
                <w:sz w:val="24"/>
              </w:rPr>
              <w:t xml:space="preserve"> </w:t>
            </w:r>
            <w:r>
              <w:rPr>
                <w:sz w:val="24"/>
              </w:rPr>
              <w:t>изобретения</w:t>
            </w:r>
            <w:r>
              <w:rPr>
                <w:spacing w:val="5"/>
                <w:sz w:val="24"/>
              </w:rPr>
              <w:t xml:space="preserve"> </w:t>
            </w:r>
            <w:r>
              <w:rPr>
                <w:sz w:val="24"/>
              </w:rPr>
              <w:t>древних</w:t>
            </w:r>
            <w:r>
              <w:rPr>
                <w:spacing w:val="2"/>
                <w:sz w:val="24"/>
              </w:rPr>
              <w:t xml:space="preserve"> </w:t>
            </w:r>
            <w:r>
              <w:rPr>
                <w:sz w:val="24"/>
              </w:rPr>
              <w:t>китайцев.</w:t>
            </w:r>
          </w:p>
          <w:p w:rsidR="006E5073" w:rsidRDefault="00270585">
            <w:pPr>
              <w:pStyle w:val="TableParagraph"/>
              <w:spacing w:line="270" w:lineRule="exact"/>
              <w:rPr>
                <w:sz w:val="24"/>
              </w:rPr>
            </w:pPr>
            <w:r>
              <w:rPr>
                <w:sz w:val="24"/>
              </w:rPr>
              <w:t>Храмы.</w:t>
            </w:r>
          </w:p>
        </w:tc>
      </w:tr>
      <w:tr w:rsidR="006E5073">
        <w:trPr>
          <w:trHeight w:val="1380"/>
        </w:trPr>
        <w:tc>
          <w:tcPr>
            <w:tcW w:w="3642" w:type="dxa"/>
          </w:tcPr>
          <w:p w:rsidR="006E5073" w:rsidRDefault="00270585">
            <w:pPr>
              <w:pStyle w:val="TableParagraph"/>
              <w:tabs>
                <w:tab w:val="left" w:pos="1334"/>
                <w:tab w:val="left" w:pos="2502"/>
              </w:tabs>
              <w:ind w:left="108" w:right="95"/>
              <w:rPr>
                <w:sz w:val="24"/>
              </w:rPr>
            </w:pPr>
            <w:r>
              <w:rPr>
                <w:sz w:val="24"/>
              </w:rPr>
              <w:t>Древняя</w:t>
            </w:r>
            <w:r>
              <w:rPr>
                <w:sz w:val="24"/>
              </w:rPr>
              <w:tab/>
              <w:t xml:space="preserve">Греция. </w:t>
            </w:r>
            <w:r>
              <w:rPr>
                <w:spacing w:val="-1"/>
                <w:sz w:val="24"/>
              </w:rPr>
              <w:t>Эллинизм</w:t>
            </w:r>
            <w:r>
              <w:rPr>
                <w:spacing w:val="-57"/>
                <w:sz w:val="24"/>
              </w:rPr>
              <w:t xml:space="preserve"> </w:t>
            </w:r>
            <w:r>
              <w:rPr>
                <w:sz w:val="24"/>
              </w:rPr>
              <w:t>Древнейшая</w:t>
            </w:r>
            <w:r>
              <w:rPr>
                <w:spacing w:val="-1"/>
                <w:sz w:val="24"/>
              </w:rPr>
              <w:t xml:space="preserve"> </w:t>
            </w:r>
            <w:r>
              <w:rPr>
                <w:sz w:val="24"/>
              </w:rPr>
              <w:t>Греция.</w:t>
            </w:r>
          </w:p>
        </w:tc>
        <w:tc>
          <w:tcPr>
            <w:tcW w:w="6580" w:type="dxa"/>
          </w:tcPr>
          <w:p w:rsidR="006E5073" w:rsidRDefault="00270585">
            <w:pPr>
              <w:pStyle w:val="TableParagraph"/>
              <w:ind w:right="96"/>
              <w:jc w:val="both"/>
              <w:rPr>
                <w:sz w:val="24"/>
              </w:rPr>
            </w:pPr>
            <w:r>
              <w:rPr>
                <w:sz w:val="24"/>
              </w:rPr>
              <w:t>Природные</w:t>
            </w:r>
            <w:r>
              <w:rPr>
                <w:spacing w:val="1"/>
                <w:sz w:val="24"/>
              </w:rPr>
              <w:t xml:space="preserve"> </w:t>
            </w:r>
            <w:r>
              <w:rPr>
                <w:sz w:val="24"/>
              </w:rPr>
              <w:t>условия</w:t>
            </w:r>
            <w:r>
              <w:rPr>
                <w:spacing w:val="1"/>
                <w:sz w:val="24"/>
              </w:rPr>
              <w:t xml:space="preserve"> </w:t>
            </w:r>
            <w:r>
              <w:rPr>
                <w:sz w:val="24"/>
              </w:rPr>
              <w:t>Древней</w:t>
            </w:r>
            <w:r>
              <w:rPr>
                <w:spacing w:val="1"/>
                <w:sz w:val="24"/>
              </w:rPr>
              <w:t xml:space="preserve"> </w:t>
            </w:r>
            <w:r>
              <w:rPr>
                <w:sz w:val="24"/>
              </w:rPr>
              <w:t>Греции.</w:t>
            </w:r>
            <w:r>
              <w:rPr>
                <w:spacing w:val="1"/>
                <w:sz w:val="24"/>
              </w:rPr>
              <w:t xml:space="preserve"> </w:t>
            </w:r>
            <w:r>
              <w:rPr>
                <w:sz w:val="24"/>
              </w:rPr>
              <w:t>Занятия</w:t>
            </w:r>
            <w:r>
              <w:rPr>
                <w:spacing w:val="1"/>
                <w:sz w:val="24"/>
              </w:rPr>
              <w:t xml:space="preserve"> </w:t>
            </w:r>
            <w:r>
              <w:rPr>
                <w:sz w:val="24"/>
              </w:rPr>
              <w:t>населения.</w:t>
            </w:r>
            <w:r>
              <w:rPr>
                <w:spacing w:val="1"/>
                <w:sz w:val="24"/>
              </w:rPr>
              <w:t xml:space="preserve"> </w:t>
            </w:r>
            <w:r>
              <w:rPr>
                <w:sz w:val="24"/>
              </w:rPr>
              <w:t>Древнейшие</w:t>
            </w:r>
            <w:r>
              <w:rPr>
                <w:spacing w:val="1"/>
                <w:sz w:val="24"/>
              </w:rPr>
              <w:t xml:space="preserve"> </w:t>
            </w:r>
            <w:r>
              <w:rPr>
                <w:sz w:val="24"/>
              </w:rPr>
              <w:t>государства</w:t>
            </w:r>
            <w:r>
              <w:rPr>
                <w:spacing w:val="1"/>
                <w:sz w:val="24"/>
              </w:rPr>
              <w:t xml:space="preserve"> </w:t>
            </w:r>
            <w:r>
              <w:rPr>
                <w:sz w:val="24"/>
              </w:rPr>
              <w:t>на</w:t>
            </w:r>
            <w:r>
              <w:rPr>
                <w:spacing w:val="1"/>
                <w:sz w:val="24"/>
              </w:rPr>
              <w:t xml:space="preserve"> </w:t>
            </w:r>
            <w:r>
              <w:rPr>
                <w:sz w:val="24"/>
              </w:rPr>
              <w:t>Крите.</w:t>
            </w:r>
            <w:r>
              <w:rPr>
                <w:spacing w:val="1"/>
                <w:sz w:val="24"/>
              </w:rPr>
              <w:t xml:space="preserve"> </w:t>
            </w:r>
            <w:r>
              <w:rPr>
                <w:sz w:val="24"/>
              </w:rPr>
              <w:t>Расцвет</w:t>
            </w:r>
            <w:r>
              <w:rPr>
                <w:spacing w:val="1"/>
                <w:sz w:val="24"/>
              </w:rPr>
              <w:t xml:space="preserve"> </w:t>
            </w:r>
            <w:r>
              <w:rPr>
                <w:sz w:val="24"/>
              </w:rPr>
              <w:t>и</w:t>
            </w:r>
            <w:r>
              <w:rPr>
                <w:spacing w:val="1"/>
                <w:sz w:val="24"/>
              </w:rPr>
              <w:t xml:space="preserve"> </w:t>
            </w:r>
            <w:r>
              <w:rPr>
                <w:sz w:val="24"/>
              </w:rPr>
              <w:t>гибель</w:t>
            </w:r>
            <w:r>
              <w:rPr>
                <w:spacing w:val="1"/>
                <w:sz w:val="24"/>
              </w:rPr>
              <w:t xml:space="preserve"> </w:t>
            </w:r>
            <w:r>
              <w:rPr>
                <w:sz w:val="24"/>
              </w:rPr>
              <w:t>Минойской</w:t>
            </w:r>
            <w:r>
              <w:rPr>
                <w:spacing w:val="22"/>
                <w:sz w:val="24"/>
              </w:rPr>
              <w:t xml:space="preserve"> </w:t>
            </w:r>
            <w:r>
              <w:rPr>
                <w:sz w:val="24"/>
              </w:rPr>
              <w:t>цивилизации.</w:t>
            </w:r>
            <w:r>
              <w:rPr>
                <w:spacing w:val="21"/>
                <w:sz w:val="24"/>
              </w:rPr>
              <w:t xml:space="preserve"> </w:t>
            </w:r>
            <w:r>
              <w:rPr>
                <w:sz w:val="24"/>
              </w:rPr>
              <w:t>Государства</w:t>
            </w:r>
            <w:r>
              <w:rPr>
                <w:spacing w:val="22"/>
                <w:sz w:val="24"/>
              </w:rPr>
              <w:t xml:space="preserve"> </w:t>
            </w:r>
            <w:r>
              <w:rPr>
                <w:sz w:val="24"/>
              </w:rPr>
              <w:t>ахейской</w:t>
            </w:r>
            <w:r>
              <w:rPr>
                <w:spacing w:val="24"/>
                <w:sz w:val="24"/>
              </w:rPr>
              <w:t xml:space="preserve"> </w:t>
            </w:r>
            <w:r>
              <w:rPr>
                <w:sz w:val="24"/>
              </w:rPr>
              <w:t>Греции</w:t>
            </w:r>
          </w:p>
          <w:p w:rsidR="006E5073" w:rsidRDefault="00270585">
            <w:pPr>
              <w:pStyle w:val="TableParagraph"/>
              <w:spacing w:line="270" w:lineRule="atLeast"/>
              <w:ind w:right="96"/>
              <w:jc w:val="both"/>
              <w:rPr>
                <w:sz w:val="24"/>
              </w:rPr>
            </w:pPr>
            <w:r>
              <w:rPr>
                <w:sz w:val="24"/>
              </w:rPr>
              <w:t>(Микены, Тиринф). Троянская война. Вторжение дорийских</w:t>
            </w:r>
            <w:r>
              <w:rPr>
                <w:spacing w:val="1"/>
                <w:sz w:val="24"/>
              </w:rPr>
              <w:t xml:space="preserve"> </w:t>
            </w:r>
            <w:r>
              <w:rPr>
                <w:sz w:val="24"/>
              </w:rPr>
              <w:t>племён.</w:t>
            </w:r>
            <w:r>
              <w:rPr>
                <w:spacing w:val="-1"/>
                <w:sz w:val="24"/>
              </w:rPr>
              <w:t xml:space="preserve"> </w:t>
            </w:r>
            <w:r>
              <w:rPr>
                <w:sz w:val="24"/>
              </w:rPr>
              <w:t>Поэмы</w:t>
            </w:r>
            <w:r>
              <w:rPr>
                <w:spacing w:val="-1"/>
                <w:sz w:val="24"/>
              </w:rPr>
              <w:t xml:space="preserve"> </w:t>
            </w:r>
            <w:r>
              <w:rPr>
                <w:sz w:val="24"/>
              </w:rPr>
              <w:t>Гомера</w:t>
            </w:r>
            <w:r>
              <w:rPr>
                <w:spacing w:val="1"/>
                <w:sz w:val="24"/>
              </w:rPr>
              <w:t xml:space="preserve"> </w:t>
            </w:r>
            <w:r>
              <w:rPr>
                <w:sz w:val="24"/>
              </w:rPr>
              <w:t>“Илиада”,</w:t>
            </w:r>
            <w:r>
              <w:rPr>
                <w:spacing w:val="-1"/>
                <w:sz w:val="24"/>
              </w:rPr>
              <w:t xml:space="preserve"> </w:t>
            </w:r>
            <w:r>
              <w:rPr>
                <w:sz w:val="24"/>
              </w:rPr>
              <w:t>“Одиссея”.</w:t>
            </w:r>
          </w:p>
        </w:tc>
      </w:tr>
      <w:tr w:rsidR="006E5073">
        <w:trPr>
          <w:trHeight w:val="4692"/>
        </w:trPr>
        <w:tc>
          <w:tcPr>
            <w:tcW w:w="3642" w:type="dxa"/>
          </w:tcPr>
          <w:p w:rsidR="006E5073" w:rsidRDefault="00270585">
            <w:pPr>
              <w:pStyle w:val="TableParagraph"/>
              <w:spacing w:line="261" w:lineRule="exact"/>
              <w:ind w:left="108"/>
              <w:rPr>
                <w:sz w:val="24"/>
              </w:rPr>
            </w:pPr>
            <w:r>
              <w:rPr>
                <w:sz w:val="24"/>
              </w:rPr>
              <w:t>Греческие</w:t>
            </w:r>
            <w:r>
              <w:rPr>
                <w:spacing w:val="-4"/>
                <w:sz w:val="24"/>
              </w:rPr>
              <w:t xml:space="preserve"> </w:t>
            </w:r>
            <w:r>
              <w:rPr>
                <w:sz w:val="24"/>
              </w:rPr>
              <w:t>полисы.</w:t>
            </w:r>
          </w:p>
        </w:tc>
        <w:tc>
          <w:tcPr>
            <w:tcW w:w="6580" w:type="dxa"/>
          </w:tcPr>
          <w:p w:rsidR="006E5073" w:rsidRDefault="00270585">
            <w:pPr>
              <w:pStyle w:val="TableParagraph"/>
              <w:ind w:right="99"/>
              <w:rPr>
                <w:sz w:val="24"/>
              </w:rPr>
            </w:pPr>
            <w:r>
              <w:rPr>
                <w:sz w:val="24"/>
              </w:rPr>
              <w:t>Подъем</w:t>
            </w:r>
            <w:r>
              <w:rPr>
                <w:spacing w:val="1"/>
                <w:sz w:val="24"/>
              </w:rPr>
              <w:t xml:space="preserve"> </w:t>
            </w:r>
            <w:r>
              <w:rPr>
                <w:sz w:val="24"/>
              </w:rPr>
              <w:t>хозяйственной</w:t>
            </w:r>
            <w:r>
              <w:rPr>
                <w:spacing w:val="1"/>
                <w:sz w:val="24"/>
              </w:rPr>
              <w:t xml:space="preserve"> </w:t>
            </w:r>
            <w:r>
              <w:rPr>
                <w:sz w:val="24"/>
              </w:rPr>
              <w:t>жизни</w:t>
            </w:r>
            <w:r>
              <w:rPr>
                <w:spacing w:val="1"/>
                <w:sz w:val="24"/>
              </w:rPr>
              <w:t xml:space="preserve"> </w:t>
            </w:r>
            <w:r>
              <w:rPr>
                <w:sz w:val="24"/>
              </w:rPr>
              <w:t>после</w:t>
            </w:r>
            <w:r>
              <w:rPr>
                <w:spacing w:val="1"/>
                <w:sz w:val="24"/>
              </w:rPr>
              <w:t xml:space="preserve"> </w:t>
            </w:r>
            <w:r>
              <w:rPr>
                <w:sz w:val="24"/>
              </w:rPr>
              <w:t>“темных</w:t>
            </w:r>
            <w:r>
              <w:rPr>
                <w:spacing w:val="1"/>
                <w:sz w:val="24"/>
              </w:rPr>
              <w:t xml:space="preserve"> </w:t>
            </w:r>
            <w:r>
              <w:rPr>
                <w:sz w:val="24"/>
              </w:rPr>
              <w:t>веков”.</w:t>
            </w:r>
            <w:r>
              <w:rPr>
                <w:spacing w:val="-57"/>
                <w:sz w:val="24"/>
              </w:rPr>
              <w:t xml:space="preserve"> </w:t>
            </w:r>
            <w:r>
              <w:rPr>
                <w:sz w:val="24"/>
              </w:rPr>
              <w:t>Развитие</w:t>
            </w:r>
            <w:r>
              <w:rPr>
                <w:spacing w:val="1"/>
                <w:sz w:val="24"/>
              </w:rPr>
              <w:t xml:space="preserve"> </w:t>
            </w:r>
            <w:r>
              <w:rPr>
                <w:sz w:val="24"/>
              </w:rPr>
              <w:t>земледелия</w:t>
            </w:r>
            <w:r>
              <w:rPr>
                <w:spacing w:val="1"/>
                <w:sz w:val="24"/>
              </w:rPr>
              <w:t xml:space="preserve"> </w:t>
            </w:r>
            <w:r>
              <w:rPr>
                <w:sz w:val="24"/>
              </w:rPr>
              <w:t>и</w:t>
            </w:r>
            <w:r>
              <w:rPr>
                <w:spacing w:val="1"/>
                <w:sz w:val="24"/>
              </w:rPr>
              <w:t xml:space="preserve"> </w:t>
            </w:r>
            <w:r>
              <w:rPr>
                <w:sz w:val="24"/>
              </w:rPr>
              <w:t>ремесла.</w:t>
            </w:r>
            <w:r>
              <w:rPr>
                <w:spacing w:val="1"/>
                <w:sz w:val="24"/>
              </w:rPr>
              <w:t xml:space="preserve"> </w:t>
            </w:r>
            <w:r>
              <w:rPr>
                <w:sz w:val="24"/>
              </w:rPr>
              <w:t>Становление</w:t>
            </w:r>
            <w:r>
              <w:rPr>
                <w:spacing w:val="1"/>
                <w:sz w:val="24"/>
              </w:rPr>
              <w:t xml:space="preserve"> </w:t>
            </w:r>
            <w:r>
              <w:rPr>
                <w:sz w:val="24"/>
              </w:rPr>
              <w:t>полисов,</w:t>
            </w:r>
            <w:r>
              <w:rPr>
                <w:spacing w:val="1"/>
                <w:sz w:val="24"/>
              </w:rPr>
              <w:t xml:space="preserve"> </w:t>
            </w:r>
            <w:r>
              <w:rPr>
                <w:sz w:val="24"/>
              </w:rPr>
              <w:t>их</w:t>
            </w:r>
            <w:r>
              <w:rPr>
                <w:spacing w:val="1"/>
                <w:sz w:val="24"/>
              </w:rPr>
              <w:t xml:space="preserve"> </w:t>
            </w:r>
            <w:r>
              <w:rPr>
                <w:sz w:val="24"/>
              </w:rPr>
              <w:t>политическое</w:t>
            </w:r>
            <w:r>
              <w:rPr>
                <w:spacing w:val="1"/>
                <w:sz w:val="24"/>
              </w:rPr>
              <w:t xml:space="preserve"> </w:t>
            </w:r>
            <w:r>
              <w:rPr>
                <w:sz w:val="24"/>
              </w:rPr>
              <w:t>устройство.</w:t>
            </w:r>
            <w:r>
              <w:rPr>
                <w:spacing w:val="1"/>
                <w:sz w:val="24"/>
              </w:rPr>
              <w:t xml:space="preserve"> </w:t>
            </w:r>
            <w:r>
              <w:rPr>
                <w:sz w:val="24"/>
              </w:rPr>
              <w:t>Аристократия</w:t>
            </w:r>
            <w:r>
              <w:rPr>
                <w:spacing w:val="1"/>
                <w:sz w:val="24"/>
              </w:rPr>
              <w:t xml:space="preserve"> </w:t>
            </w:r>
            <w:r>
              <w:rPr>
                <w:sz w:val="24"/>
              </w:rPr>
              <w:t>и</w:t>
            </w:r>
            <w:r>
              <w:rPr>
                <w:spacing w:val="1"/>
                <w:sz w:val="24"/>
              </w:rPr>
              <w:t xml:space="preserve"> </w:t>
            </w:r>
            <w:r>
              <w:rPr>
                <w:sz w:val="24"/>
              </w:rPr>
              <w:t>демос.</w:t>
            </w:r>
            <w:r>
              <w:rPr>
                <w:spacing w:val="1"/>
                <w:sz w:val="24"/>
              </w:rPr>
              <w:t xml:space="preserve"> </w:t>
            </w:r>
            <w:r>
              <w:rPr>
                <w:sz w:val="24"/>
              </w:rPr>
              <w:t>Великая</w:t>
            </w:r>
            <w:r>
              <w:rPr>
                <w:spacing w:val="1"/>
                <w:sz w:val="24"/>
              </w:rPr>
              <w:t xml:space="preserve"> </w:t>
            </w:r>
            <w:r>
              <w:rPr>
                <w:sz w:val="24"/>
              </w:rPr>
              <w:t>греческая</w:t>
            </w:r>
            <w:r>
              <w:rPr>
                <w:spacing w:val="-1"/>
                <w:sz w:val="24"/>
              </w:rPr>
              <w:t xml:space="preserve"> </w:t>
            </w:r>
            <w:r>
              <w:rPr>
                <w:sz w:val="24"/>
              </w:rPr>
              <w:t>колонизация.</w:t>
            </w:r>
            <w:r>
              <w:rPr>
                <w:spacing w:val="-3"/>
                <w:sz w:val="24"/>
              </w:rPr>
              <w:t xml:space="preserve"> </w:t>
            </w:r>
            <w:r>
              <w:rPr>
                <w:sz w:val="24"/>
              </w:rPr>
              <w:t>Метрополии</w:t>
            </w:r>
            <w:r>
              <w:rPr>
                <w:spacing w:val="-1"/>
                <w:sz w:val="24"/>
              </w:rPr>
              <w:t xml:space="preserve"> </w:t>
            </w:r>
            <w:r>
              <w:rPr>
                <w:sz w:val="24"/>
              </w:rPr>
              <w:t>и колонии.</w:t>
            </w:r>
          </w:p>
          <w:p w:rsidR="006E5073" w:rsidRDefault="00270585">
            <w:pPr>
              <w:pStyle w:val="TableParagraph"/>
              <w:ind w:right="101"/>
              <w:rPr>
                <w:sz w:val="24"/>
              </w:rPr>
            </w:pPr>
            <w:r>
              <w:rPr>
                <w:sz w:val="24"/>
              </w:rPr>
              <w:t>Афины: утверждение демократии. Законы Солона. Реформы</w:t>
            </w:r>
            <w:r>
              <w:rPr>
                <w:spacing w:val="1"/>
                <w:sz w:val="24"/>
              </w:rPr>
              <w:t xml:space="preserve"> </w:t>
            </w:r>
            <w:r>
              <w:rPr>
                <w:sz w:val="24"/>
              </w:rPr>
              <w:t>Клисфена, их значение. Спарта: основные группы населения,</w:t>
            </w:r>
            <w:r>
              <w:rPr>
                <w:spacing w:val="1"/>
                <w:sz w:val="24"/>
              </w:rPr>
              <w:t xml:space="preserve"> </w:t>
            </w:r>
            <w:r>
              <w:rPr>
                <w:sz w:val="24"/>
              </w:rPr>
              <w:t>политическое устройство.</w:t>
            </w:r>
            <w:r>
              <w:rPr>
                <w:spacing w:val="-2"/>
                <w:sz w:val="24"/>
              </w:rPr>
              <w:t xml:space="preserve"> </w:t>
            </w:r>
            <w:r>
              <w:rPr>
                <w:sz w:val="24"/>
              </w:rPr>
              <w:t>Спартанское</w:t>
            </w:r>
            <w:r>
              <w:rPr>
                <w:spacing w:val="-2"/>
                <w:sz w:val="24"/>
              </w:rPr>
              <w:t xml:space="preserve"> </w:t>
            </w:r>
            <w:r>
              <w:rPr>
                <w:sz w:val="24"/>
              </w:rPr>
              <w:t>воспитание.</w:t>
            </w:r>
          </w:p>
          <w:p w:rsidR="006E5073" w:rsidRDefault="00270585">
            <w:pPr>
              <w:pStyle w:val="TableParagraph"/>
              <w:ind w:right="98"/>
              <w:rPr>
                <w:sz w:val="24"/>
              </w:rPr>
            </w:pPr>
            <w:r>
              <w:rPr>
                <w:sz w:val="24"/>
              </w:rPr>
              <w:t>Греко-персидские войны. Причины войн. Походы персов на</w:t>
            </w:r>
            <w:r>
              <w:rPr>
                <w:spacing w:val="1"/>
                <w:sz w:val="24"/>
              </w:rPr>
              <w:t xml:space="preserve"> </w:t>
            </w:r>
            <w:r>
              <w:rPr>
                <w:sz w:val="24"/>
              </w:rPr>
              <w:t>Грецию.</w:t>
            </w:r>
            <w:r>
              <w:rPr>
                <w:spacing w:val="-1"/>
                <w:sz w:val="24"/>
              </w:rPr>
              <w:t xml:space="preserve"> </w:t>
            </w:r>
            <w:r>
              <w:rPr>
                <w:sz w:val="24"/>
              </w:rPr>
              <w:t>Битва</w:t>
            </w:r>
            <w:r>
              <w:rPr>
                <w:spacing w:val="-1"/>
                <w:sz w:val="24"/>
              </w:rPr>
              <w:t xml:space="preserve"> </w:t>
            </w:r>
            <w:r>
              <w:rPr>
                <w:sz w:val="24"/>
              </w:rPr>
              <w:t>при</w:t>
            </w:r>
            <w:r>
              <w:rPr>
                <w:spacing w:val="-1"/>
                <w:sz w:val="24"/>
              </w:rPr>
              <w:t xml:space="preserve"> </w:t>
            </w:r>
            <w:r>
              <w:rPr>
                <w:sz w:val="24"/>
              </w:rPr>
              <w:t>Марафоне, ее</w:t>
            </w:r>
            <w:r>
              <w:rPr>
                <w:spacing w:val="-1"/>
                <w:sz w:val="24"/>
              </w:rPr>
              <w:t xml:space="preserve"> </w:t>
            </w:r>
            <w:r>
              <w:rPr>
                <w:sz w:val="24"/>
              </w:rPr>
              <w:t>значение.</w:t>
            </w:r>
          </w:p>
          <w:p w:rsidR="006E5073" w:rsidRDefault="00270585">
            <w:pPr>
              <w:pStyle w:val="TableParagraph"/>
              <w:ind w:right="93"/>
              <w:rPr>
                <w:sz w:val="24"/>
              </w:rPr>
            </w:pPr>
            <w:r>
              <w:rPr>
                <w:sz w:val="24"/>
              </w:rPr>
              <w:t>Усиление</w:t>
            </w:r>
            <w:r>
              <w:rPr>
                <w:spacing w:val="1"/>
                <w:sz w:val="24"/>
              </w:rPr>
              <w:t xml:space="preserve"> </w:t>
            </w:r>
            <w:r>
              <w:rPr>
                <w:sz w:val="24"/>
              </w:rPr>
              <w:t>афинского</w:t>
            </w:r>
            <w:r>
              <w:rPr>
                <w:spacing w:val="1"/>
                <w:sz w:val="24"/>
              </w:rPr>
              <w:t xml:space="preserve"> </w:t>
            </w:r>
            <w:r>
              <w:rPr>
                <w:sz w:val="24"/>
              </w:rPr>
              <w:t>могущества;</w:t>
            </w:r>
            <w:r>
              <w:rPr>
                <w:spacing w:val="1"/>
                <w:sz w:val="24"/>
              </w:rPr>
              <w:t xml:space="preserve"> </w:t>
            </w:r>
            <w:r>
              <w:rPr>
                <w:sz w:val="24"/>
              </w:rPr>
              <w:t>Фемистокл.</w:t>
            </w:r>
            <w:r>
              <w:rPr>
                <w:spacing w:val="1"/>
                <w:sz w:val="24"/>
              </w:rPr>
              <w:t xml:space="preserve"> </w:t>
            </w:r>
            <w:r>
              <w:rPr>
                <w:sz w:val="24"/>
              </w:rPr>
              <w:t>Битва</w:t>
            </w:r>
            <w:r>
              <w:rPr>
                <w:spacing w:val="1"/>
                <w:sz w:val="24"/>
              </w:rPr>
              <w:t xml:space="preserve"> </w:t>
            </w:r>
            <w:r>
              <w:rPr>
                <w:sz w:val="24"/>
              </w:rPr>
              <w:t>при</w:t>
            </w:r>
            <w:r>
              <w:rPr>
                <w:spacing w:val="1"/>
                <w:sz w:val="24"/>
              </w:rPr>
              <w:t xml:space="preserve"> </w:t>
            </w:r>
            <w:r>
              <w:rPr>
                <w:sz w:val="24"/>
              </w:rPr>
              <w:t>Фермопилах.</w:t>
            </w:r>
            <w:r>
              <w:rPr>
                <w:spacing w:val="1"/>
                <w:sz w:val="24"/>
              </w:rPr>
              <w:t xml:space="preserve"> </w:t>
            </w:r>
            <w:r>
              <w:rPr>
                <w:sz w:val="24"/>
              </w:rPr>
              <w:t>Захват</w:t>
            </w:r>
            <w:r>
              <w:rPr>
                <w:spacing w:val="1"/>
                <w:sz w:val="24"/>
              </w:rPr>
              <w:t xml:space="preserve"> </w:t>
            </w:r>
            <w:r>
              <w:rPr>
                <w:sz w:val="24"/>
              </w:rPr>
              <w:t>персами</w:t>
            </w:r>
            <w:r>
              <w:rPr>
                <w:spacing w:val="1"/>
                <w:sz w:val="24"/>
              </w:rPr>
              <w:t xml:space="preserve"> </w:t>
            </w:r>
            <w:r>
              <w:rPr>
                <w:sz w:val="24"/>
              </w:rPr>
              <w:t>Аттики.</w:t>
            </w:r>
            <w:r>
              <w:rPr>
                <w:spacing w:val="1"/>
                <w:sz w:val="24"/>
              </w:rPr>
              <w:t xml:space="preserve"> </w:t>
            </w:r>
            <w:r>
              <w:rPr>
                <w:sz w:val="24"/>
              </w:rPr>
              <w:t>Победы</w:t>
            </w:r>
            <w:r>
              <w:rPr>
                <w:spacing w:val="1"/>
                <w:sz w:val="24"/>
              </w:rPr>
              <w:t xml:space="preserve"> </w:t>
            </w:r>
            <w:r>
              <w:rPr>
                <w:sz w:val="24"/>
              </w:rPr>
              <w:t>греков</w:t>
            </w:r>
            <w:r>
              <w:rPr>
                <w:spacing w:val="1"/>
                <w:sz w:val="24"/>
              </w:rPr>
              <w:t xml:space="preserve"> </w:t>
            </w:r>
            <w:r>
              <w:rPr>
                <w:sz w:val="24"/>
              </w:rPr>
              <w:t>в</w:t>
            </w:r>
            <w:r>
              <w:rPr>
                <w:spacing w:val="1"/>
                <w:sz w:val="24"/>
              </w:rPr>
              <w:t xml:space="preserve"> </w:t>
            </w:r>
            <w:r>
              <w:rPr>
                <w:sz w:val="24"/>
              </w:rPr>
              <w:t>Саламинском сражении, при Платеях и Микале. Итоги греко-</w:t>
            </w:r>
            <w:r>
              <w:rPr>
                <w:spacing w:val="-57"/>
                <w:sz w:val="24"/>
              </w:rPr>
              <w:t xml:space="preserve"> </w:t>
            </w:r>
            <w:r>
              <w:rPr>
                <w:sz w:val="24"/>
              </w:rPr>
              <w:t>персидских</w:t>
            </w:r>
            <w:r>
              <w:rPr>
                <w:spacing w:val="1"/>
                <w:sz w:val="24"/>
              </w:rPr>
              <w:t xml:space="preserve"> </w:t>
            </w:r>
            <w:r>
              <w:rPr>
                <w:sz w:val="24"/>
              </w:rPr>
              <w:t>войн.</w:t>
            </w:r>
          </w:p>
          <w:p w:rsidR="006E5073" w:rsidRDefault="00270585">
            <w:pPr>
              <w:pStyle w:val="TableParagraph"/>
              <w:spacing w:line="270" w:lineRule="atLeast"/>
              <w:ind w:right="94"/>
              <w:rPr>
                <w:sz w:val="24"/>
              </w:rPr>
            </w:pPr>
            <w:r>
              <w:rPr>
                <w:sz w:val="24"/>
              </w:rPr>
              <w:t>Возвышение Афинского государства. Афины при Перикле.</w:t>
            </w:r>
            <w:r>
              <w:rPr>
                <w:spacing w:val="1"/>
                <w:sz w:val="24"/>
              </w:rPr>
              <w:t xml:space="preserve"> </w:t>
            </w:r>
            <w:r>
              <w:rPr>
                <w:sz w:val="24"/>
              </w:rPr>
              <w:t>Хозяйственная</w:t>
            </w:r>
            <w:r>
              <w:rPr>
                <w:spacing w:val="1"/>
                <w:sz w:val="24"/>
              </w:rPr>
              <w:t xml:space="preserve"> </w:t>
            </w:r>
            <w:r>
              <w:rPr>
                <w:sz w:val="24"/>
              </w:rPr>
              <w:t>жизнь.</w:t>
            </w:r>
            <w:r>
              <w:rPr>
                <w:spacing w:val="1"/>
                <w:sz w:val="24"/>
              </w:rPr>
              <w:t xml:space="preserve"> </w:t>
            </w:r>
            <w:r>
              <w:rPr>
                <w:sz w:val="24"/>
              </w:rPr>
              <w:t>Развитие</w:t>
            </w:r>
            <w:r>
              <w:rPr>
                <w:spacing w:val="1"/>
                <w:sz w:val="24"/>
              </w:rPr>
              <w:t xml:space="preserve"> </w:t>
            </w:r>
            <w:r>
              <w:rPr>
                <w:sz w:val="24"/>
              </w:rPr>
              <w:t>рабовладения.</w:t>
            </w:r>
            <w:r>
              <w:rPr>
                <w:spacing w:val="1"/>
                <w:sz w:val="24"/>
              </w:rPr>
              <w:t xml:space="preserve"> </w:t>
            </w:r>
            <w:r>
              <w:rPr>
                <w:sz w:val="24"/>
              </w:rPr>
              <w:t>Пелопоннесская война: причины, участники, итоги. Упадок</w:t>
            </w:r>
            <w:r>
              <w:rPr>
                <w:spacing w:val="1"/>
                <w:sz w:val="24"/>
              </w:rPr>
              <w:t xml:space="preserve"> </w:t>
            </w:r>
            <w:r>
              <w:rPr>
                <w:sz w:val="24"/>
              </w:rPr>
              <w:t>Эллады.</w:t>
            </w:r>
          </w:p>
        </w:tc>
      </w:tr>
      <w:tr w:rsidR="006E5073">
        <w:trPr>
          <w:trHeight w:val="1379"/>
        </w:trPr>
        <w:tc>
          <w:tcPr>
            <w:tcW w:w="3642" w:type="dxa"/>
          </w:tcPr>
          <w:p w:rsidR="006E5073" w:rsidRDefault="00270585">
            <w:pPr>
              <w:pStyle w:val="TableParagraph"/>
              <w:spacing w:line="261" w:lineRule="exact"/>
              <w:ind w:left="108"/>
              <w:rPr>
                <w:sz w:val="24"/>
              </w:rPr>
            </w:pPr>
            <w:r>
              <w:rPr>
                <w:sz w:val="24"/>
              </w:rPr>
              <w:t>Культура</w:t>
            </w:r>
            <w:r>
              <w:rPr>
                <w:spacing w:val="-4"/>
                <w:sz w:val="24"/>
              </w:rPr>
              <w:t xml:space="preserve"> </w:t>
            </w:r>
            <w:r>
              <w:rPr>
                <w:sz w:val="24"/>
              </w:rPr>
              <w:t>Древней</w:t>
            </w:r>
            <w:r>
              <w:rPr>
                <w:spacing w:val="-5"/>
                <w:sz w:val="24"/>
              </w:rPr>
              <w:t xml:space="preserve"> </w:t>
            </w:r>
            <w:r>
              <w:rPr>
                <w:sz w:val="24"/>
              </w:rPr>
              <w:t>Греции.</w:t>
            </w:r>
          </w:p>
        </w:tc>
        <w:tc>
          <w:tcPr>
            <w:tcW w:w="6580" w:type="dxa"/>
          </w:tcPr>
          <w:p w:rsidR="006E5073" w:rsidRDefault="00270585">
            <w:pPr>
              <w:pStyle w:val="TableParagraph"/>
              <w:ind w:right="98"/>
              <w:rPr>
                <w:sz w:val="24"/>
              </w:rPr>
            </w:pPr>
            <w:r>
              <w:rPr>
                <w:sz w:val="24"/>
              </w:rPr>
              <w:t>Религия</w:t>
            </w:r>
            <w:r>
              <w:rPr>
                <w:spacing w:val="1"/>
                <w:sz w:val="24"/>
              </w:rPr>
              <w:t xml:space="preserve"> </w:t>
            </w:r>
            <w:r>
              <w:rPr>
                <w:sz w:val="24"/>
              </w:rPr>
              <w:t>древних</w:t>
            </w:r>
            <w:r>
              <w:rPr>
                <w:spacing w:val="1"/>
                <w:sz w:val="24"/>
              </w:rPr>
              <w:t xml:space="preserve"> </w:t>
            </w:r>
            <w:r>
              <w:rPr>
                <w:sz w:val="24"/>
              </w:rPr>
              <w:t>греков;</w:t>
            </w:r>
            <w:r>
              <w:rPr>
                <w:spacing w:val="1"/>
                <w:sz w:val="24"/>
              </w:rPr>
              <w:t xml:space="preserve"> </w:t>
            </w:r>
            <w:r>
              <w:rPr>
                <w:sz w:val="24"/>
              </w:rPr>
              <w:t>пантеон</w:t>
            </w:r>
            <w:r>
              <w:rPr>
                <w:spacing w:val="1"/>
                <w:sz w:val="24"/>
              </w:rPr>
              <w:t xml:space="preserve"> </w:t>
            </w:r>
            <w:r>
              <w:rPr>
                <w:sz w:val="24"/>
              </w:rPr>
              <w:t>богов.</w:t>
            </w:r>
            <w:r>
              <w:rPr>
                <w:spacing w:val="1"/>
                <w:sz w:val="24"/>
              </w:rPr>
              <w:t xml:space="preserve"> </w:t>
            </w:r>
            <w:r>
              <w:rPr>
                <w:sz w:val="24"/>
              </w:rPr>
              <w:t>Храмы</w:t>
            </w:r>
            <w:r>
              <w:rPr>
                <w:spacing w:val="1"/>
                <w:sz w:val="24"/>
              </w:rPr>
              <w:t xml:space="preserve"> </w:t>
            </w:r>
            <w:r>
              <w:rPr>
                <w:sz w:val="24"/>
              </w:rPr>
              <w:t>и</w:t>
            </w:r>
            <w:r>
              <w:rPr>
                <w:spacing w:val="1"/>
                <w:sz w:val="24"/>
              </w:rPr>
              <w:t xml:space="preserve"> </w:t>
            </w:r>
            <w:r>
              <w:rPr>
                <w:sz w:val="24"/>
              </w:rPr>
              <w:t>жрецы.</w:t>
            </w:r>
            <w:r>
              <w:rPr>
                <w:spacing w:val="1"/>
                <w:sz w:val="24"/>
              </w:rPr>
              <w:t xml:space="preserve"> </w:t>
            </w:r>
            <w:r>
              <w:rPr>
                <w:sz w:val="24"/>
              </w:rPr>
              <w:t>Развитие</w:t>
            </w:r>
            <w:r>
              <w:rPr>
                <w:spacing w:val="1"/>
                <w:sz w:val="24"/>
              </w:rPr>
              <w:t xml:space="preserve"> </w:t>
            </w:r>
            <w:r>
              <w:rPr>
                <w:sz w:val="24"/>
              </w:rPr>
              <w:t>наук.</w:t>
            </w:r>
            <w:r>
              <w:rPr>
                <w:spacing w:val="1"/>
                <w:sz w:val="24"/>
              </w:rPr>
              <w:t xml:space="preserve"> </w:t>
            </w:r>
            <w:r>
              <w:rPr>
                <w:sz w:val="24"/>
              </w:rPr>
              <w:t>Греческая</w:t>
            </w:r>
            <w:r>
              <w:rPr>
                <w:spacing w:val="1"/>
                <w:sz w:val="24"/>
              </w:rPr>
              <w:t xml:space="preserve"> </w:t>
            </w:r>
            <w:r>
              <w:rPr>
                <w:sz w:val="24"/>
              </w:rPr>
              <w:t>философия.</w:t>
            </w:r>
            <w:r>
              <w:rPr>
                <w:spacing w:val="1"/>
                <w:sz w:val="24"/>
              </w:rPr>
              <w:t xml:space="preserve"> </w:t>
            </w:r>
            <w:r>
              <w:rPr>
                <w:sz w:val="24"/>
              </w:rPr>
              <w:t>Школа</w:t>
            </w:r>
            <w:r>
              <w:rPr>
                <w:spacing w:val="1"/>
                <w:sz w:val="24"/>
              </w:rPr>
              <w:t xml:space="preserve"> </w:t>
            </w:r>
            <w:r>
              <w:rPr>
                <w:sz w:val="24"/>
              </w:rPr>
              <w:t>образование.</w:t>
            </w:r>
            <w:r>
              <w:rPr>
                <w:spacing w:val="-57"/>
                <w:sz w:val="24"/>
              </w:rPr>
              <w:t xml:space="preserve"> </w:t>
            </w:r>
            <w:r>
              <w:rPr>
                <w:sz w:val="24"/>
              </w:rPr>
              <w:t>Литература.</w:t>
            </w:r>
            <w:r>
              <w:rPr>
                <w:spacing w:val="49"/>
                <w:sz w:val="24"/>
              </w:rPr>
              <w:t xml:space="preserve"> </w:t>
            </w:r>
            <w:r>
              <w:rPr>
                <w:sz w:val="24"/>
              </w:rPr>
              <w:t>Греческое</w:t>
            </w:r>
            <w:r>
              <w:rPr>
                <w:spacing w:val="52"/>
                <w:sz w:val="24"/>
              </w:rPr>
              <w:t xml:space="preserve"> </w:t>
            </w:r>
            <w:r>
              <w:rPr>
                <w:sz w:val="24"/>
              </w:rPr>
              <w:t>искусство:</w:t>
            </w:r>
            <w:r>
              <w:rPr>
                <w:spacing w:val="51"/>
                <w:sz w:val="24"/>
              </w:rPr>
              <w:t xml:space="preserve"> </w:t>
            </w:r>
            <w:r>
              <w:rPr>
                <w:sz w:val="24"/>
              </w:rPr>
              <w:t>архитектура,</w:t>
            </w:r>
            <w:r>
              <w:rPr>
                <w:spacing w:val="50"/>
                <w:sz w:val="24"/>
              </w:rPr>
              <w:t xml:space="preserve"> </w:t>
            </w:r>
            <w:r>
              <w:rPr>
                <w:sz w:val="24"/>
              </w:rPr>
              <w:t>скульптура.</w:t>
            </w:r>
          </w:p>
          <w:p w:rsidR="006E5073" w:rsidRDefault="00270585">
            <w:pPr>
              <w:pStyle w:val="TableParagraph"/>
              <w:spacing w:line="270" w:lineRule="atLeast"/>
              <w:ind w:right="102"/>
              <w:rPr>
                <w:sz w:val="24"/>
              </w:rPr>
            </w:pPr>
            <w:r>
              <w:rPr>
                <w:sz w:val="24"/>
              </w:rPr>
              <w:t>Повседневная</w:t>
            </w:r>
            <w:r>
              <w:rPr>
                <w:spacing w:val="1"/>
                <w:sz w:val="24"/>
              </w:rPr>
              <w:t xml:space="preserve"> </w:t>
            </w:r>
            <w:r>
              <w:rPr>
                <w:sz w:val="24"/>
              </w:rPr>
              <w:t>жизнь</w:t>
            </w:r>
            <w:r>
              <w:rPr>
                <w:spacing w:val="1"/>
                <w:sz w:val="24"/>
              </w:rPr>
              <w:t xml:space="preserve"> </w:t>
            </w:r>
            <w:r>
              <w:rPr>
                <w:sz w:val="24"/>
              </w:rPr>
              <w:t>и</w:t>
            </w:r>
            <w:r>
              <w:rPr>
                <w:spacing w:val="1"/>
                <w:sz w:val="24"/>
              </w:rPr>
              <w:t xml:space="preserve"> </w:t>
            </w:r>
            <w:r>
              <w:rPr>
                <w:sz w:val="24"/>
              </w:rPr>
              <w:t>быт</w:t>
            </w:r>
            <w:r>
              <w:rPr>
                <w:spacing w:val="1"/>
                <w:sz w:val="24"/>
              </w:rPr>
              <w:t xml:space="preserve"> </w:t>
            </w:r>
            <w:r>
              <w:rPr>
                <w:sz w:val="24"/>
              </w:rPr>
              <w:t>древних</w:t>
            </w:r>
            <w:r>
              <w:rPr>
                <w:spacing w:val="1"/>
                <w:sz w:val="24"/>
              </w:rPr>
              <w:t xml:space="preserve"> </w:t>
            </w:r>
            <w:r>
              <w:rPr>
                <w:sz w:val="24"/>
              </w:rPr>
              <w:t>греков.</w:t>
            </w:r>
            <w:r>
              <w:rPr>
                <w:spacing w:val="1"/>
                <w:sz w:val="24"/>
              </w:rPr>
              <w:t xml:space="preserve"> </w:t>
            </w:r>
            <w:r>
              <w:rPr>
                <w:sz w:val="24"/>
              </w:rPr>
              <w:t>Досуг</w:t>
            </w:r>
            <w:r>
              <w:rPr>
                <w:spacing w:val="1"/>
                <w:sz w:val="24"/>
              </w:rPr>
              <w:t xml:space="preserve"> </w:t>
            </w:r>
            <w:r>
              <w:rPr>
                <w:sz w:val="24"/>
              </w:rPr>
              <w:t>(театр,</w:t>
            </w:r>
            <w:r>
              <w:rPr>
                <w:spacing w:val="1"/>
                <w:sz w:val="24"/>
              </w:rPr>
              <w:t xml:space="preserve"> </w:t>
            </w:r>
            <w:r>
              <w:rPr>
                <w:sz w:val="24"/>
              </w:rPr>
              <w:t>спортивные</w:t>
            </w:r>
            <w:r>
              <w:rPr>
                <w:spacing w:val="-4"/>
                <w:sz w:val="24"/>
              </w:rPr>
              <w:t xml:space="preserve"> </w:t>
            </w:r>
            <w:r>
              <w:rPr>
                <w:sz w:val="24"/>
              </w:rPr>
              <w:t>состязания).</w:t>
            </w:r>
            <w:r>
              <w:rPr>
                <w:spacing w:val="-1"/>
                <w:sz w:val="24"/>
              </w:rPr>
              <w:t xml:space="preserve"> </w:t>
            </w:r>
            <w:r>
              <w:rPr>
                <w:sz w:val="24"/>
              </w:rPr>
              <w:t>Общегреческие</w:t>
            </w:r>
            <w:r>
              <w:rPr>
                <w:spacing w:val="-3"/>
                <w:sz w:val="24"/>
              </w:rPr>
              <w:t xml:space="preserve"> </w:t>
            </w:r>
            <w:r>
              <w:rPr>
                <w:sz w:val="24"/>
              </w:rPr>
              <w:t>игры в</w:t>
            </w:r>
            <w:r>
              <w:rPr>
                <w:spacing w:val="-3"/>
                <w:sz w:val="24"/>
              </w:rPr>
              <w:t xml:space="preserve"> </w:t>
            </w:r>
            <w:r>
              <w:rPr>
                <w:sz w:val="24"/>
              </w:rPr>
              <w:t>Олимпии.</w:t>
            </w:r>
          </w:p>
        </w:tc>
      </w:tr>
      <w:tr w:rsidR="006E5073">
        <w:trPr>
          <w:trHeight w:val="1656"/>
        </w:trPr>
        <w:tc>
          <w:tcPr>
            <w:tcW w:w="3642" w:type="dxa"/>
          </w:tcPr>
          <w:p w:rsidR="006E5073" w:rsidRDefault="00270585">
            <w:pPr>
              <w:pStyle w:val="TableParagraph"/>
              <w:tabs>
                <w:tab w:val="left" w:pos="2343"/>
              </w:tabs>
              <w:ind w:left="108" w:right="98"/>
              <w:rPr>
                <w:sz w:val="24"/>
              </w:rPr>
            </w:pPr>
            <w:r>
              <w:rPr>
                <w:sz w:val="24"/>
              </w:rPr>
              <w:lastRenderedPageBreak/>
              <w:t xml:space="preserve">Македонские </w:t>
            </w:r>
            <w:r>
              <w:rPr>
                <w:spacing w:val="-1"/>
                <w:sz w:val="24"/>
              </w:rPr>
              <w:t>завоевания.</w:t>
            </w:r>
            <w:r>
              <w:rPr>
                <w:spacing w:val="-57"/>
                <w:sz w:val="24"/>
              </w:rPr>
              <w:t xml:space="preserve"> </w:t>
            </w:r>
            <w:r>
              <w:rPr>
                <w:sz w:val="24"/>
              </w:rPr>
              <w:t>Эллинизм.</w:t>
            </w:r>
          </w:p>
        </w:tc>
        <w:tc>
          <w:tcPr>
            <w:tcW w:w="6580" w:type="dxa"/>
          </w:tcPr>
          <w:p w:rsidR="006E5073" w:rsidRDefault="00270585">
            <w:pPr>
              <w:pStyle w:val="TableParagraph"/>
              <w:ind w:right="98"/>
              <w:rPr>
                <w:sz w:val="24"/>
              </w:rPr>
            </w:pPr>
            <w:r>
              <w:rPr>
                <w:sz w:val="24"/>
              </w:rPr>
              <w:t>Возвышение Македонии. Политика Филиппа II. Главенство</w:t>
            </w:r>
            <w:r>
              <w:rPr>
                <w:spacing w:val="1"/>
                <w:sz w:val="24"/>
              </w:rPr>
              <w:t xml:space="preserve"> </w:t>
            </w:r>
            <w:r>
              <w:rPr>
                <w:sz w:val="24"/>
              </w:rPr>
              <w:t>Македонии</w:t>
            </w:r>
            <w:r>
              <w:rPr>
                <w:spacing w:val="1"/>
                <w:sz w:val="24"/>
              </w:rPr>
              <w:t xml:space="preserve"> </w:t>
            </w:r>
            <w:r>
              <w:rPr>
                <w:sz w:val="24"/>
              </w:rPr>
              <w:t>над</w:t>
            </w:r>
            <w:r>
              <w:rPr>
                <w:spacing w:val="1"/>
                <w:sz w:val="24"/>
              </w:rPr>
              <w:t xml:space="preserve"> </w:t>
            </w:r>
            <w:r>
              <w:rPr>
                <w:sz w:val="24"/>
              </w:rPr>
              <w:t>греческими</w:t>
            </w:r>
            <w:r>
              <w:rPr>
                <w:spacing w:val="1"/>
                <w:sz w:val="24"/>
              </w:rPr>
              <w:t xml:space="preserve"> </w:t>
            </w:r>
            <w:r>
              <w:rPr>
                <w:sz w:val="24"/>
              </w:rPr>
              <w:t>полисами.</w:t>
            </w:r>
            <w:r>
              <w:rPr>
                <w:spacing w:val="1"/>
                <w:sz w:val="24"/>
              </w:rPr>
              <w:t xml:space="preserve"> </w:t>
            </w:r>
            <w:r>
              <w:rPr>
                <w:sz w:val="24"/>
              </w:rPr>
              <w:t>Коринфский</w:t>
            </w:r>
            <w:r>
              <w:rPr>
                <w:spacing w:val="1"/>
                <w:sz w:val="24"/>
              </w:rPr>
              <w:t xml:space="preserve"> </w:t>
            </w:r>
            <w:r>
              <w:rPr>
                <w:sz w:val="24"/>
              </w:rPr>
              <w:t>союз.</w:t>
            </w:r>
            <w:r>
              <w:rPr>
                <w:spacing w:val="1"/>
                <w:sz w:val="24"/>
              </w:rPr>
              <w:t xml:space="preserve"> </w:t>
            </w:r>
            <w:r>
              <w:rPr>
                <w:sz w:val="24"/>
              </w:rPr>
              <w:t>Александр Македонский и его завоевания на Востоке. Распад державы</w:t>
            </w:r>
            <w:r>
              <w:rPr>
                <w:spacing w:val="1"/>
                <w:sz w:val="24"/>
              </w:rPr>
              <w:t xml:space="preserve"> </w:t>
            </w:r>
            <w:r>
              <w:rPr>
                <w:sz w:val="24"/>
              </w:rPr>
              <w:t>Александра</w:t>
            </w:r>
            <w:r>
              <w:rPr>
                <w:spacing w:val="1"/>
                <w:sz w:val="24"/>
              </w:rPr>
              <w:t xml:space="preserve"> </w:t>
            </w:r>
            <w:r>
              <w:rPr>
                <w:sz w:val="24"/>
              </w:rPr>
              <w:t>Македонского.</w:t>
            </w:r>
            <w:r>
              <w:rPr>
                <w:spacing w:val="1"/>
                <w:sz w:val="24"/>
              </w:rPr>
              <w:t xml:space="preserve"> </w:t>
            </w:r>
            <w:r>
              <w:rPr>
                <w:sz w:val="24"/>
              </w:rPr>
              <w:t>Эллинистические</w:t>
            </w:r>
            <w:r>
              <w:rPr>
                <w:spacing w:val="-57"/>
                <w:sz w:val="24"/>
              </w:rPr>
              <w:t xml:space="preserve"> </w:t>
            </w:r>
            <w:r>
              <w:rPr>
                <w:sz w:val="24"/>
              </w:rPr>
              <w:t>государства</w:t>
            </w:r>
            <w:r>
              <w:rPr>
                <w:spacing w:val="31"/>
                <w:sz w:val="24"/>
              </w:rPr>
              <w:t xml:space="preserve"> </w:t>
            </w:r>
            <w:r>
              <w:rPr>
                <w:sz w:val="24"/>
              </w:rPr>
              <w:t>Востока.</w:t>
            </w:r>
            <w:r>
              <w:rPr>
                <w:spacing w:val="31"/>
                <w:sz w:val="24"/>
              </w:rPr>
              <w:t xml:space="preserve"> </w:t>
            </w:r>
            <w:r>
              <w:rPr>
                <w:sz w:val="24"/>
              </w:rPr>
              <w:t>Культура</w:t>
            </w:r>
            <w:r>
              <w:rPr>
                <w:spacing w:val="28"/>
                <w:sz w:val="24"/>
              </w:rPr>
              <w:t xml:space="preserve"> </w:t>
            </w:r>
            <w:r>
              <w:rPr>
                <w:sz w:val="24"/>
              </w:rPr>
              <w:t>эллинистического</w:t>
            </w:r>
            <w:r>
              <w:rPr>
                <w:spacing w:val="29"/>
                <w:sz w:val="24"/>
              </w:rPr>
              <w:t xml:space="preserve"> </w:t>
            </w:r>
            <w:r>
              <w:rPr>
                <w:sz w:val="24"/>
              </w:rPr>
              <w:t>мира.</w:t>
            </w:r>
          </w:p>
          <w:p w:rsidR="006E5073" w:rsidRDefault="00270585">
            <w:pPr>
              <w:pStyle w:val="TableParagraph"/>
              <w:spacing w:line="270" w:lineRule="exact"/>
              <w:rPr>
                <w:sz w:val="24"/>
              </w:rPr>
            </w:pPr>
            <w:r>
              <w:rPr>
                <w:sz w:val="24"/>
              </w:rPr>
              <w:t>Александрия</w:t>
            </w:r>
            <w:r>
              <w:rPr>
                <w:spacing w:val="-4"/>
                <w:sz w:val="24"/>
              </w:rPr>
              <w:t xml:space="preserve"> </w:t>
            </w:r>
            <w:r>
              <w:rPr>
                <w:sz w:val="24"/>
              </w:rPr>
              <w:t>Египетская.</w:t>
            </w:r>
          </w:p>
        </w:tc>
      </w:tr>
      <w:tr w:rsidR="006E5073">
        <w:trPr>
          <w:trHeight w:val="1655"/>
        </w:trPr>
        <w:tc>
          <w:tcPr>
            <w:tcW w:w="3642" w:type="dxa"/>
          </w:tcPr>
          <w:p w:rsidR="006E5073" w:rsidRDefault="00270585">
            <w:pPr>
              <w:pStyle w:val="TableParagraph"/>
              <w:spacing w:line="261" w:lineRule="exact"/>
              <w:ind w:left="108"/>
              <w:rPr>
                <w:sz w:val="24"/>
              </w:rPr>
            </w:pPr>
            <w:r>
              <w:rPr>
                <w:sz w:val="24"/>
              </w:rPr>
              <w:t>Древний</w:t>
            </w:r>
            <w:r>
              <w:rPr>
                <w:spacing w:val="-3"/>
                <w:sz w:val="24"/>
              </w:rPr>
              <w:t xml:space="preserve"> </w:t>
            </w:r>
            <w:r>
              <w:rPr>
                <w:sz w:val="24"/>
              </w:rPr>
              <w:t>Рим.</w:t>
            </w:r>
          </w:p>
          <w:p w:rsidR="006E5073" w:rsidRDefault="00270585">
            <w:pPr>
              <w:pStyle w:val="TableParagraph"/>
              <w:tabs>
                <w:tab w:val="left" w:pos="2555"/>
              </w:tabs>
              <w:ind w:left="108" w:right="98"/>
              <w:rPr>
                <w:sz w:val="24"/>
              </w:rPr>
            </w:pPr>
            <w:r>
              <w:rPr>
                <w:sz w:val="24"/>
              </w:rPr>
              <w:t xml:space="preserve">Возникновение </w:t>
            </w:r>
            <w:r>
              <w:rPr>
                <w:spacing w:val="-1"/>
                <w:sz w:val="24"/>
              </w:rPr>
              <w:t>Римского</w:t>
            </w:r>
            <w:r>
              <w:rPr>
                <w:spacing w:val="-57"/>
                <w:sz w:val="24"/>
              </w:rPr>
              <w:t xml:space="preserve"> </w:t>
            </w:r>
            <w:r>
              <w:rPr>
                <w:sz w:val="24"/>
              </w:rPr>
              <w:t>государства.</w:t>
            </w:r>
          </w:p>
        </w:tc>
        <w:tc>
          <w:tcPr>
            <w:tcW w:w="6580" w:type="dxa"/>
          </w:tcPr>
          <w:p w:rsidR="006E5073" w:rsidRDefault="00270585">
            <w:pPr>
              <w:pStyle w:val="TableParagraph"/>
              <w:ind w:right="96"/>
              <w:rPr>
                <w:sz w:val="24"/>
              </w:rPr>
            </w:pPr>
            <w:r>
              <w:rPr>
                <w:sz w:val="24"/>
              </w:rPr>
              <w:t>Природа</w:t>
            </w:r>
            <w:r>
              <w:rPr>
                <w:spacing w:val="1"/>
                <w:sz w:val="24"/>
              </w:rPr>
              <w:t xml:space="preserve"> </w:t>
            </w:r>
            <w:r>
              <w:rPr>
                <w:sz w:val="24"/>
              </w:rPr>
              <w:t>и</w:t>
            </w:r>
            <w:r>
              <w:rPr>
                <w:spacing w:val="1"/>
                <w:sz w:val="24"/>
              </w:rPr>
              <w:t xml:space="preserve"> </w:t>
            </w:r>
            <w:r>
              <w:rPr>
                <w:sz w:val="24"/>
              </w:rPr>
              <w:t>население</w:t>
            </w:r>
            <w:r>
              <w:rPr>
                <w:spacing w:val="1"/>
                <w:sz w:val="24"/>
              </w:rPr>
              <w:t xml:space="preserve"> </w:t>
            </w:r>
            <w:r>
              <w:rPr>
                <w:sz w:val="24"/>
              </w:rPr>
              <w:t>Апеннинского</w:t>
            </w:r>
            <w:r>
              <w:rPr>
                <w:spacing w:val="1"/>
                <w:sz w:val="24"/>
              </w:rPr>
              <w:t xml:space="preserve"> </w:t>
            </w:r>
            <w:r>
              <w:rPr>
                <w:sz w:val="24"/>
              </w:rPr>
              <w:t>полуострова</w:t>
            </w:r>
            <w:r>
              <w:rPr>
                <w:spacing w:val="61"/>
                <w:sz w:val="24"/>
              </w:rPr>
              <w:t xml:space="preserve"> </w:t>
            </w:r>
            <w:r>
              <w:rPr>
                <w:sz w:val="24"/>
              </w:rPr>
              <w:t>в</w:t>
            </w:r>
            <w:r>
              <w:rPr>
                <w:spacing w:val="1"/>
                <w:sz w:val="24"/>
              </w:rPr>
              <w:t xml:space="preserve"> </w:t>
            </w:r>
            <w:r>
              <w:rPr>
                <w:sz w:val="24"/>
              </w:rPr>
              <w:t>древности.</w:t>
            </w:r>
            <w:r>
              <w:rPr>
                <w:spacing w:val="1"/>
                <w:sz w:val="24"/>
              </w:rPr>
              <w:t xml:space="preserve"> </w:t>
            </w:r>
            <w:r>
              <w:rPr>
                <w:sz w:val="24"/>
              </w:rPr>
              <w:t>Этрусские</w:t>
            </w:r>
            <w:r>
              <w:rPr>
                <w:spacing w:val="1"/>
                <w:sz w:val="24"/>
              </w:rPr>
              <w:t xml:space="preserve"> </w:t>
            </w:r>
            <w:r>
              <w:rPr>
                <w:sz w:val="24"/>
              </w:rPr>
              <w:t>города-государства.</w:t>
            </w:r>
            <w:r>
              <w:rPr>
                <w:spacing w:val="61"/>
                <w:sz w:val="24"/>
              </w:rPr>
              <w:t xml:space="preserve"> </w:t>
            </w:r>
            <w:r>
              <w:rPr>
                <w:sz w:val="24"/>
              </w:rPr>
              <w:t>Наследие</w:t>
            </w:r>
            <w:r>
              <w:rPr>
                <w:spacing w:val="1"/>
                <w:sz w:val="24"/>
              </w:rPr>
              <w:t xml:space="preserve"> </w:t>
            </w:r>
            <w:r>
              <w:rPr>
                <w:sz w:val="24"/>
              </w:rPr>
              <w:t>этрусков.</w:t>
            </w:r>
            <w:r>
              <w:rPr>
                <w:spacing w:val="1"/>
                <w:sz w:val="24"/>
              </w:rPr>
              <w:t xml:space="preserve"> </w:t>
            </w:r>
            <w:r>
              <w:rPr>
                <w:sz w:val="24"/>
              </w:rPr>
              <w:t>Легенды</w:t>
            </w:r>
            <w:r>
              <w:rPr>
                <w:spacing w:val="1"/>
                <w:sz w:val="24"/>
              </w:rPr>
              <w:t xml:space="preserve"> </w:t>
            </w:r>
            <w:r>
              <w:rPr>
                <w:sz w:val="24"/>
              </w:rPr>
              <w:t>об</w:t>
            </w:r>
            <w:r>
              <w:rPr>
                <w:spacing w:val="1"/>
                <w:sz w:val="24"/>
              </w:rPr>
              <w:t xml:space="preserve"> </w:t>
            </w:r>
            <w:r>
              <w:rPr>
                <w:sz w:val="24"/>
              </w:rPr>
              <w:t>основании</w:t>
            </w:r>
            <w:r>
              <w:rPr>
                <w:spacing w:val="1"/>
                <w:sz w:val="24"/>
              </w:rPr>
              <w:t xml:space="preserve"> </w:t>
            </w:r>
            <w:r>
              <w:rPr>
                <w:sz w:val="24"/>
              </w:rPr>
              <w:t>Рима.</w:t>
            </w:r>
            <w:r>
              <w:rPr>
                <w:spacing w:val="1"/>
                <w:sz w:val="24"/>
              </w:rPr>
              <w:t xml:space="preserve"> </w:t>
            </w:r>
            <w:r>
              <w:rPr>
                <w:sz w:val="24"/>
              </w:rPr>
              <w:t>Рим</w:t>
            </w:r>
            <w:r>
              <w:rPr>
                <w:spacing w:val="1"/>
                <w:sz w:val="24"/>
              </w:rPr>
              <w:t xml:space="preserve"> </w:t>
            </w:r>
            <w:r>
              <w:rPr>
                <w:sz w:val="24"/>
              </w:rPr>
              <w:t>эпохи</w:t>
            </w:r>
            <w:r>
              <w:rPr>
                <w:spacing w:val="1"/>
                <w:sz w:val="24"/>
              </w:rPr>
              <w:t xml:space="preserve"> </w:t>
            </w:r>
            <w:r>
              <w:rPr>
                <w:sz w:val="24"/>
              </w:rPr>
              <w:t>царей.</w:t>
            </w:r>
            <w:r>
              <w:rPr>
                <w:spacing w:val="1"/>
                <w:sz w:val="24"/>
              </w:rPr>
              <w:t xml:space="preserve"> </w:t>
            </w:r>
            <w:r>
              <w:rPr>
                <w:sz w:val="24"/>
              </w:rPr>
              <w:t>Республика</w:t>
            </w:r>
            <w:r>
              <w:rPr>
                <w:spacing w:val="1"/>
                <w:sz w:val="24"/>
              </w:rPr>
              <w:t xml:space="preserve"> </w:t>
            </w:r>
            <w:r>
              <w:rPr>
                <w:sz w:val="24"/>
              </w:rPr>
              <w:t>римских</w:t>
            </w:r>
            <w:r>
              <w:rPr>
                <w:spacing w:val="1"/>
                <w:sz w:val="24"/>
              </w:rPr>
              <w:t xml:space="preserve"> </w:t>
            </w:r>
            <w:r>
              <w:rPr>
                <w:sz w:val="24"/>
              </w:rPr>
              <w:t>граждан.</w:t>
            </w:r>
            <w:r>
              <w:rPr>
                <w:spacing w:val="1"/>
                <w:sz w:val="24"/>
              </w:rPr>
              <w:t xml:space="preserve"> </w:t>
            </w:r>
            <w:r>
              <w:rPr>
                <w:sz w:val="24"/>
              </w:rPr>
              <w:t>Патриции</w:t>
            </w:r>
            <w:r>
              <w:rPr>
                <w:spacing w:val="1"/>
                <w:sz w:val="24"/>
              </w:rPr>
              <w:t xml:space="preserve"> </w:t>
            </w:r>
            <w:r>
              <w:rPr>
                <w:sz w:val="24"/>
              </w:rPr>
              <w:t>и</w:t>
            </w:r>
            <w:r>
              <w:rPr>
                <w:spacing w:val="1"/>
                <w:sz w:val="24"/>
              </w:rPr>
              <w:t xml:space="preserve"> </w:t>
            </w:r>
            <w:r>
              <w:rPr>
                <w:sz w:val="24"/>
              </w:rPr>
              <w:t>плебеи.</w:t>
            </w:r>
            <w:r>
              <w:rPr>
                <w:spacing w:val="1"/>
                <w:sz w:val="24"/>
              </w:rPr>
              <w:t xml:space="preserve"> </w:t>
            </w:r>
            <w:r>
              <w:rPr>
                <w:sz w:val="24"/>
              </w:rPr>
              <w:t>Управление</w:t>
            </w:r>
            <w:r>
              <w:rPr>
                <w:spacing w:val="45"/>
                <w:sz w:val="24"/>
              </w:rPr>
              <w:t xml:space="preserve"> </w:t>
            </w:r>
            <w:r>
              <w:rPr>
                <w:sz w:val="24"/>
              </w:rPr>
              <w:t>и</w:t>
            </w:r>
            <w:r>
              <w:rPr>
                <w:spacing w:val="45"/>
                <w:sz w:val="24"/>
              </w:rPr>
              <w:t xml:space="preserve"> </w:t>
            </w:r>
            <w:r>
              <w:rPr>
                <w:sz w:val="24"/>
              </w:rPr>
              <w:t>законы.</w:t>
            </w:r>
            <w:r>
              <w:rPr>
                <w:spacing w:val="44"/>
                <w:sz w:val="24"/>
              </w:rPr>
              <w:t xml:space="preserve"> </w:t>
            </w:r>
            <w:r>
              <w:rPr>
                <w:sz w:val="24"/>
              </w:rPr>
              <w:t>Римское</w:t>
            </w:r>
            <w:r>
              <w:rPr>
                <w:spacing w:val="50"/>
                <w:sz w:val="24"/>
              </w:rPr>
              <w:t xml:space="preserve"> </w:t>
            </w:r>
            <w:r>
              <w:rPr>
                <w:sz w:val="24"/>
              </w:rPr>
              <w:t>войско.</w:t>
            </w:r>
            <w:r>
              <w:rPr>
                <w:spacing w:val="47"/>
                <w:sz w:val="24"/>
              </w:rPr>
              <w:t xml:space="preserve"> </w:t>
            </w:r>
            <w:r>
              <w:rPr>
                <w:sz w:val="24"/>
              </w:rPr>
              <w:t>Верования</w:t>
            </w:r>
            <w:r>
              <w:rPr>
                <w:spacing w:val="47"/>
                <w:sz w:val="24"/>
              </w:rPr>
              <w:t xml:space="preserve"> </w:t>
            </w:r>
            <w:r>
              <w:rPr>
                <w:sz w:val="24"/>
              </w:rPr>
              <w:t>древних</w:t>
            </w:r>
          </w:p>
          <w:p w:rsidR="006E5073" w:rsidRDefault="00270585">
            <w:pPr>
              <w:pStyle w:val="TableParagraph"/>
              <w:spacing w:line="270" w:lineRule="exact"/>
              <w:rPr>
                <w:sz w:val="24"/>
              </w:rPr>
            </w:pPr>
            <w:r>
              <w:rPr>
                <w:sz w:val="24"/>
              </w:rPr>
              <w:t>римлян.</w:t>
            </w:r>
            <w:r>
              <w:rPr>
                <w:spacing w:val="-3"/>
                <w:sz w:val="24"/>
              </w:rPr>
              <w:t xml:space="preserve"> </w:t>
            </w:r>
            <w:r>
              <w:rPr>
                <w:sz w:val="24"/>
              </w:rPr>
              <w:t>Боги.</w:t>
            </w:r>
            <w:r>
              <w:rPr>
                <w:spacing w:val="-2"/>
                <w:sz w:val="24"/>
              </w:rPr>
              <w:t xml:space="preserve"> </w:t>
            </w:r>
            <w:r>
              <w:rPr>
                <w:sz w:val="24"/>
              </w:rPr>
              <w:t>Жрецы.</w:t>
            </w:r>
            <w:r>
              <w:rPr>
                <w:spacing w:val="-3"/>
                <w:sz w:val="24"/>
              </w:rPr>
              <w:t xml:space="preserve"> </w:t>
            </w:r>
            <w:r>
              <w:rPr>
                <w:sz w:val="24"/>
              </w:rPr>
              <w:t>Завоевание</w:t>
            </w:r>
            <w:r>
              <w:rPr>
                <w:spacing w:val="-3"/>
                <w:sz w:val="24"/>
              </w:rPr>
              <w:t xml:space="preserve"> </w:t>
            </w:r>
            <w:r>
              <w:rPr>
                <w:sz w:val="24"/>
              </w:rPr>
              <w:t>Римом</w:t>
            </w:r>
            <w:r>
              <w:rPr>
                <w:spacing w:val="-3"/>
                <w:sz w:val="24"/>
              </w:rPr>
              <w:t xml:space="preserve"> </w:t>
            </w:r>
            <w:r>
              <w:rPr>
                <w:sz w:val="24"/>
              </w:rPr>
              <w:t>Италии.</w:t>
            </w:r>
          </w:p>
        </w:tc>
      </w:tr>
      <w:tr w:rsidR="006E5073">
        <w:trPr>
          <w:trHeight w:val="828"/>
        </w:trPr>
        <w:tc>
          <w:tcPr>
            <w:tcW w:w="3642" w:type="dxa"/>
          </w:tcPr>
          <w:p w:rsidR="006E5073" w:rsidRDefault="00270585">
            <w:pPr>
              <w:pStyle w:val="TableParagraph"/>
              <w:tabs>
                <w:tab w:val="left" w:pos="1635"/>
                <w:tab w:val="left" w:pos="3417"/>
              </w:tabs>
              <w:ind w:left="108" w:right="98"/>
              <w:rPr>
                <w:sz w:val="24"/>
              </w:rPr>
            </w:pPr>
            <w:r>
              <w:rPr>
                <w:sz w:val="24"/>
              </w:rPr>
              <w:t>Римские завоевания</w:t>
            </w:r>
          </w:p>
          <w:p w:rsidR="006E5073" w:rsidRDefault="00270585">
            <w:pPr>
              <w:pStyle w:val="TableParagraph"/>
              <w:tabs>
                <w:tab w:val="left" w:pos="1635"/>
                <w:tab w:val="left" w:pos="3417"/>
              </w:tabs>
              <w:ind w:left="108" w:right="98"/>
              <w:rPr>
                <w:sz w:val="24"/>
              </w:rPr>
            </w:pPr>
            <w:r>
              <w:rPr>
                <w:spacing w:val="-3"/>
                <w:sz w:val="24"/>
              </w:rPr>
              <w:t>в</w:t>
            </w:r>
            <w:r>
              <w:rPr>
                <w:spacing w:val="-57"/>
                <w:sz w:val="24"/>
              </w:rPr>
              <w:t xml:space="preserve"> </w:t>
            </w:r>
            <w:r>
              <w:rPr>
                <w:sz w:val="24"/>
              </w:rPr>
              <w:t>Средиземноморье.</w:t>
            </w:r>
          </w:p>
        </w:tc>
        <w:tc>
          <w:tcPr>
            <w:tcW w:w="6580" w:type="dxa"/>
          </w:tcPr>
          <w:p w:rsidR="006E5073" w:rsidRDefault="00270585">
            <w:pPr>
              <w:pStyle w:val="TableParagraph"/>
              <w:spacing w:line="262" w:lineRule="exact"/>
              <w:rPr>
                <w:sz w:val="24"/>
              </w:rPr>
            </w:pPr>
            <w:r>
              <w:rPr>
                <w:sz w:val="24"/>
              </w:rPr>
              <w:t>Войны</w:t>
            </w:r>
            <w:r>
              <w:rPr>
                <w:spacing w:val="9"/>
                <w:sz w:val="24"/>
              </w:rPr>
              <w:t xml:space="preserve"> </w:t>
            </w:r>
            <w:r>
              <w:rPr>
                <w:sz w:val="24"/>
              </w:rPr>
              <w:t>Рима</w:t>
            </w:r>
            <w:r>
              <w:rPr>
                <w:spacing w:val="67"/>
                <w:sz w:val="24"/>
              </w:rPr>
              <w:t xml:space="preserve"> </w:t>
            </w:r>
            <w:r>
              <w:rPr>
                <w:sz w:val="24"/>
              </w:rPr>
              <w:t>с</w:t>
            </w:r>
            <w:r>
              <w:rPr>
                <w:spacing w:val="66"/>
                <w:sz w:val="24"/>
              </w:rPr>
              <w:t xml:space="preserve"> </w:t>
            </w:r>
            <w:r>
              <w:rPr>
                <w:sz w:val="24"/>
              </w:rPr>
              <w:t>Карфагеном.</w:t>
            </w:r>
            <w:r>
              <w:rPr>
                <w:spacing w:val="68"/>
                <w:sz w:val="24"/>
              </w:rPr>
              <w:t xml:space="preserve"> </w:t>
            </w:r>
            <w:r>
              <w:rPr>
                <w:sz w:val="24"/>
              </w:rPr>
              <w:t>Ганнибал;</w:t>
            </w:r>
            <w:r>
              <w:rPr>
                <w:spacing w:val="69"/>
                <w:sz w:val="24"/>
              </w:rPr>
              <w:t xml:space="preserve"> </w:t>
            </w:r>
            <w:r>
              <w:rPr>
                <w:sz w:val="24"/>
              </w:rPr>
              <w:t>битва</w:t>
            </w:r>
            <w:r>
              <w:rPr>
                <w:spacing w:val="67"/>
                <w:sz w:val="24"/>
              </w:rPr>
              <w:t xml:space="preserve"> </w:t>
            </w:r>
            <w:r>
              <w:rPr>
                <w:sz w:val="24"/>
              </w:rPr>
              <w:t>при</w:t>
            </w:r>
            <w:r>
              <w:rPr>
                <w:spacing w:val="67"/>
                <w:sz w:val="24"/>
              </w:rPr>
              <w:t xml:space="preserve"> </w:t>
            </w:r>
            <w:r>
              <w:rPr>
                <w:sz w:val="24"/>
              </w:rPr>
              <w:t>Каннах.</w:t>
            </w:r>
          </w:p>
          <w:p w:rsidR="006E5073" w:rsidRDefault="00270585">
            <w:pPr>
              <w:pStyle w:val="TableParagraph"/>
              <w:spacing w:line="270" w:lineRule="atLeast"/>
              <w:ind w:right="99"/>
              <w:rPr>
                <w:sz w:val="24"/>
              </w:rPr>
            </w:pPr>
            <w:r>
              <w:rPr>
                <w:sz w:val="24"/>
              </w:rPr>
              <w:t>Поражение</w:t>
            </w:r>
            <w:r>
              <w:rPr>
                <w:spacing w:val="48"/>
                <w:sz w:val="24"/>
              </w:rPr>
              <w:t xml:space="preserve"> </w:t>
            </w:r>
            <w:r>
              <w:rPr>
                <w:sz w:val="24"/>
              </w:rPr>
              <w:t>Карфагена.</w:t>
            </w:r>
            <w:r>
              <w:rPr>
                <w:spacing w:val="49"/>
                <w:sz w:val="24"/>
              </w:rPr>
              <w:t xml:space="preserve"> </w:t>
            </w:r>
            <w:r>
              <w:rPr>
                <w:sz w:val="24"/>
              </w:rPr>
              <w:t>Установление</w:t>
            </w:r>
            <w:r>
              <w:rPr>
                <w:spacing w:val="48"/>
                <w:sz w:val="24"/>
              </w:rPr>
              <w:t xml:space="preserve"> </w:t>
            </w:r>
            <w:r>
              <w:rPr>
                <w:sz w:val="24"/>
              </w:rPr>
              <w:t>господства</w:t>
            </w:r>
            <w:r>
              <w:rPr>
                <w:spacing w:val="48"/>
                <w:sz w:val="24"/>
              </w:rPr>
              <w:t xml:space="preserve"> </w:t>
            </w:r>
            <w:r>
              <w:rPr>
                <w:sz w:val="24"/>
              </w:rPr>
              <w:t>Рима</w:t>
            </w:r>
            <w:r>
              <w:rPr>
                <w:spacing w:val="48"/>
                <w:sz w:val="24"/>
              </w:rPr>
              <w:t xml:space="preserve"> </w:t>
            </w:r>
            <w:r>
              <w:rPr>
                <w:sz w:val="24"/>
              </w:rPr>
              <w:t>в</w:t>
            </w:r>
            <w:r>
              <w:rPr>
                <w:spacing w:val="-57"/>
                <w:sz w:val="24"/>
              </w:rPr>
              <w:t xml:space="preserve"> </w:t>
            </w:r>
            <w:r>
              <w:rPr>
                <w:sz w:val="24"/>
              </w:rPr>
              <w:t>Средиземноморье.</w:t>
            </w:r>
            <w:r>
              <w:rPr>
                <w:spacing w:val="-1"/>
                <w:sz w:val="24"/>
              </w:rPr>
              <w:t xml:space="preserve"> </w:t>
            </w:r>
            <w:r>
              <w:rPr>
                <w:sz w:val="24"/>
              </w:rPr>
              <w:t>Римские</w:t>
            </w:r>
            <w:r>
              <w:rPr>
                <w:spacing w:val="-1"/>
                <w:sz w:val="24"/>
              </w:rPr>
              <w:t xml:space="preserve"> </w:t>
            </w:r>
            <w:r>
              <w:rPr>
                <w:sz w:val="24"/>
              </w:rPr>
              <w:t>провинции.</w:t>
            </w:r>
          </w:p>
        </w:tc>
      </w:tr>
      <w:tr w:rsidR="006E5073">
        <w:trPr>
          <w:trHeight w:val="1944"/>
        </w:trPr>
        <w:tc>
          <w:tcPr>
            <w:tcW w:w="3642" w:type="dxa"/>
          </w:tcPr>
          <w:p w:rsidR="006E5073" w:rsidRDefault="00270585">
            <w:pPr>
              <w:pStyle w:val="TableParagraph"/>
              <w:tabs>
                <w:tab w:val="left" w:pos="1206"/>
                <w:tab w:val="left" w:pos="2295"/>
              </w:tabs>
              <w:spacing w:line="261" w:lineRule="exact"/>
              <w:ind w:left="108"/>
              <w:rPr>
                <w:sz w:val="24"/>
              </w:rPr>
            </w:pPr>
            <w:r>
              <w:rPr>
                <w:sz w:val="24"/>
              </w:rPr>
              <w:t>Поздняя</w:t>
            </w:r>
            <w:r>
              <w:rPr>
                <w:sz w:val="24"/>
              </w:rPr>
              <w:tab/>
              <w:t>Римская республика.</w:t>
            </w:r>
          </w:p>
          <w:p w:rsidR="006E5073" w:rsidRDefault="00270585">
            <w:pPr>
              <w:pStyle w:val="TableParagraph"/>
              <w:spacing w:line="273" w:lineRule="exact"/>
              <w:ind w:left="108"/>
              <w:rPr>
                <w:sz w:val="24"/>
              </w:rPr>
            </w:pPr>
            <w:r>
              <w:rPr>
                <w:sz w:val="24"/>
              </w:rPr>
              <w:t>Гражданские</w:t>
            </w:r>
            <w:r>
              <w:rPr>
                <w:spacing w:val="-5"/>
                <w:sz w:val="24"/>
              </w:rPr>
              <w:t xml:space="preserve"> </w:t>
            </w:r>
            <w:r>
              <w:rPr>
                <w:sz w:val="24"/>
              </w:rPr>
              <w:t>войны.</w:t>
            </w:r>
          </w:p>
        </w:tc>
        <w:tc>
          <w:tcPr>
            <w:tcW w:w="6580" w:type="dxa"/>
          </w:tcPr>
          <w:p w:rsidR="006E5073" w:rsidRDefault="00270585">
            <w:pPr>
              <w:pStyle w:val="TableParagraph"/>
              <w:spacing w:line="261" w:lineRule="exact"/>
              <w:rPr>
                <w:sz w:val="24"/>
              </w:rPr>
            </w:pPr>
            <w:r>
              <w:rPr>
                <w:sz w:val="24"/>
              </w:rPr>
              <w:t>Подъем</w:t>
            </w:r>
            <w:r>
              <w:rPr>
                <w:spacing w:val="-5"/>
                <w:sz w:val="24"/>
              </w:rPr>
              <w:t xml:space="preserve"> </w:t>
            </w:r>
            <w:r>
              <w:rPr>
                <w:sz w:val="24"/>
              </w:rPr>
              <w:t>сельского</w:t>
            </w:r>
            <w:r>
              <w:rPr>
                <w:spacing w:val="-3"/>
                <w:sz w:val="24"/>
              </w:rPr>
              <w:t xml:space="preserve"> </w:t>
            </w:r>
            <w:r>
              <w:rPr>
                <w:sz w:val="24"/>
              </w:rPr>
              <w:t>хозяйства.</w:t>
            </w:r>
            <w:r>
              <w:rPr>
                <w:spacing w:val="-2"/>
                <w:sz w:val="24"/>
              </w:rPr>
              <w:t xml:space="preserve"> </w:t>
            </w:r>
            <w:r>
              <w:rPr>
                <w:sz w:val="24"/>
              </w:rPr>
              <w:t>Латифундии.</w:t>
            </w:r>
            <w:r>
              <w:rPr>
                <w:spacing w:val="-3"/>
                <w:sz w:val="24"/>
              </w:rPr>
              <w:t xml:space="preserve"> </w:t>
            </w:r>
            <w:r>
              <w:rPr>
                <w:sz w:val="24"/>
              </w:rPr>
              <w:t>Рабство.</w:t>
            </w:r>
            <w:r>
              <w:rPr>
                <w:spacing w:val="-3"/>
                <w:sz w:val="24"/>
              </w:rPr>
              <w:t xml:space="preserve"> </w:t>
            </w:r>
            <w:r>
              <w:rPr>
                <w:sz w:val="24"/>
              </w:rPr>
              <w:t>Борьба</w:t>
            </w:r>
            <w:r>
              <w:rPr>
                <w:spacing w:val="-3"/>
                <w:sz w:val="24"/>
              </w:rPr>
              <w:t xml:space="preserve"> </w:t>
            </w:r>
            <w:r>
              <w:rPr>
                <w:sz w:val="24"/>
              </w:rPr>
              <w:t>за аграрную</w:t>
            </w:r>
            <w:r>
              <w:rPr>
                <w:spacing w:val="38"/>
                <w:sz w:val="24"/>
              </w:rPr>
              <w:t xml:space="preserve"> </w:t>
            </w:r>
            <w:r>
              <w:rPr>
                <w:sz w:val="24"/>
              </w:rPr>
              <w:t>реформу.</w:t>
            </w:r>
            <w:r>
              <w:rPr>
                <w:spacing w:val="37"/>
                <w:sz w:val="24"/>
              </w:rPr>
              <w:t xml:space="preserve"> </w:t>
            </w:r>
            <w:r>
              <w:rPr>
                <w:sz w:val="24"/>
              </w:rPr>
              <w:t>Деятельность</w:t>
            </w:r>
            <w:r>
              <w:rPr>
                <w:spacing w:val="36"/>
                <w:sz w:val="24"/>
              </w:rPr>
              <w:t xml:space="preserve"> </w:t>
            </w:r>
            <w:r>
              <w:rPr>
                <w:sz w:val="24"/>
              </w:rPr>
              <w:t>братьев</w:t>
            </w:r>
            <w:r>
              <w:rPr>
                <w:spacing w:val="34"/>
                <w:sz w:val="24"/>
              </w:rPr>
              <w:t xml:space="preserve"> </w:t>
            </w:r>
            <w:r>
              <w:rPr>
                <w:sz w:val="24"/>
              </w:rPr>
              <w:t>Гракхов:</w:t>
            </w:r>
            <w:r>
              <w:rPr>
                <w:spacing w:val="36"/>
                <w:sz w:val="24"/>
              </w:rPr>
              <w:t xml:space="preserve"> </w:t>
            </w:r>
            <w:r>
              <w:rPr>
                <w:sz w:val="24"/>
              </w:rPr>
              <w:t>проекты реформ,</w:t>
            </w:r>
            <w:r>
              <w:rPr>
                <w:spacing w:val="1"/>
                <w:sz w:val="24"/>
              </w:rPr>
              <w:t xml:space="preserve"> </w:t>
            </w:r>
            <w:r>
              <w:rPr>
                <w:sz w:val="24"/>
              </w:rPr>
              <w:t>мероприятия,</w:t>
            </w:r>
            <w:r>
              <w:rPr>
                <w:spacing w:val="1"/>
                <w:sz w:val="24"/>
              </w:rPr>
              <w:t xml:space="preserve"> </w:t>
            </w:r>
            <w:r>
              <w:rPr>
                <w:sz w:val="24"/>
              </w:rPr>
              <w:t>итоги.</w:t>
            </w:r>
            <w:r>
              <w:rPr>
                <w:spacing w:val="1"/>
                <w:sz w:val="24"/>
              </w:rPr>
              <w:t xml:space="preserve"> </w:t>
            </w:r>
            <w:r>
              <w:rPr>
                <w:sz w:val="24"/>
              </w:rPr>
              <w:t>Гражданская</w:t>
            </w:r>
            <w:r>
              <w:rPr>
                <w:spacing w:val="1"/>
                <w:sz w:val="24"/>
              </w:rPr>
              <w:t xml:space="preserve"> </w:t>
            </w:r>
            <w:r>
              <w:rPr>
                <w:sz w:val="24"/>
              </w:rPr>
              <w:t>война</w:t>
            </w:r>
            <w:r>
              <w:rPr>
                <w:spacing w:val="1"/>
                <w:sz w:val="24"/>
              </w:rPr>
              <w:t xml:space="preserve"> </w:t>
            </w:r>
            <w:r>
              <w:rPr>
                <w:sz w:val="24"/>
              </w:rPr>
              <w:t>и</w:t>
            </w:r>
            <w:r>
              <w:rPr>
                <w:spacing w:val="1"/>
                <w:sz w:val="24"/>
              </w:rPr>
              <w:t xml:space="preserve"> </w:t>
            </w:r>
            <w:r>
              <w:rPr>
                <w:sz w:val="24"/>
              </w:rPr>
              <w:t>установление</w:t>
            </w:r>
            <w:r>
              <w:rPr>
                <w:spacing w:val="1"/>
                <w:sz w:val="24"/>
              </w:rPr>
              <w:t xml:space="preserve"> </w:t>
            </w:r>
            <w:r>
              <w:rPr>
                <w:sz w:val="24"/>
              </w:rPr>
              <w:t>диктатуры</w:t>
            </w:r>
            <w:r>
              <w:rPr>
                <w:spacing w:val="1"/>
                <w:sz w:val="24"/>
              </w:rPr>
              <w:t xml:space="preserve"> </w:t>
            </w:r>
            <w:r>
              <w:rPr>
                <w:sz w:val="24"/>
              </w:rPr>
              <w:t>Суллы.</w:t>
            </w:r>
            <w:r>
              <w:rPr>
                <w:spacing w:val="1"/>
                <w:sz w:val="24"/>
              </w:rPr>
              <w:t xml:space="preserve"> </w:t>
            </w:r>
            <w:r>
              <w:rPr>
                <w:sz w:val="24"/>
              </w:rPr>
              <w:t>Восстание</w:t>
            </w:r>
            <w:r>
              <w:rPr>
                <w:spacing w:val="1"/>
                <w:sz w:val="24"/>
              </w:rPr>
              <w:t xml:space="preserve"> </w:t>
            </w:r>
            <w:r>
              <w:rPr>
                <w:sz w:val="24"/>
              </w:rPr>
              <w:t>Спартака.</w:t>
            </w:r>
            <w:r>
              <w:rPr>
                <w:spacing w:val="1"/>
                <w:sz w:val="24"/>
              </w:rPr>
              <w:t xml:space="preserve"> </w:t>
            </w:r>
            <w:r>
              <w:rPr>
                <w:sz w:val="24"/>
              </w:rPr>
              <w:t>Участие армии в гражданских войнах. Первый триумвират.</w:t>
            </w:r>
            <w:r>
              <w:rPr>
                <w:spacing w:val="1"/>
                <w:sz w:val="24"/>
              </w:rPr>
              <w:t xml:space="preserve"> </w:t>
            </w:r>
            <w:r>
              <w:rPr>
                <w:sz w:val="24"/>
              </w:rPr>
              <w:t>Гай</w:t>
            </w:r>
            <w:r>
              <w:rPr>
                <w:spacing w:val="37"/>
                <w:sz w:val="24"/>
              </w:rPr>
              <w:t xml:space="preserve"> </w:t>
            </w:r>
            <w:r>
              <w:rPr>
                <w:sz w:val="24"/>
              </w:rPr>
              <w:t>Юлий</w:t>
            </w:r>
            <w:r>
              <w:rPr>
                <w:spacing w:val="38"/>
                <w:sz w:val="24"/>
              </w:rPr>
              <w:t xml:space="preserve"> </w:t>
            </w:r>
            <w:r>
              <w:rPr>
                <w:sz w:val="24"/>
              </w:rPr>
              <w:t>Цезарь:</w:t>
            </w:r>
            <w:r>
              <w:rPr>
                <w:spacing w:val="35"/>
                <w:sz w:val="24"/>
              </w:rPr>
              <w:t xml:space="preserve"> </w:t>
            </w:r>
            <w:r>
              <w:rPr>
                <w:sz w:val="24"/>
              </w:rPr>
              <w:t>путь</w:t>
            </w:r>
            <w:r>
              <w:rPr>
                <w:spacing w:val="39"/>
                <w:sz w:val="24"/>
              </w:rPr>
              <w:t xml:space="preserve"> </w:t>
            </w:r>
            <w:r>
              <w:rPr>
                <w:sz w:val="24"/>
              </w:rPr>
              <w:t>к</w:t>
            </w:r>
            <w:r>
              <w:rPr>
                <w:spacing w:val="36"/>
                <w:sz w:val="24"/>
              </w:rPr>
              <w:t xml:space="preserve"> </w:t>
            </w:r>
            <w:r>
              <w:rPr>
                <w:sz w:val="24"/>
              </w:rPr>
              <w:t>власти,</w:t>
            </w:r>
            <w:r>
              <w:rPr>
                <w:spacing w:val="37"/>
                <w:sz w:val="24"/>
              </w:rPr>
              <w:t xml:space="preserve"> </w:t>
            </w:r>
            <w:r>
              <w:rPr>
                <w:sz w:val="24"/>
              </w:rPr>
              <w:t>диктатура.</w:t>
            </w:r>
            <w:r>
              <w:rPr>
                <w:spacing w:val="39"/>
                <w:sz w:val="24"/>
              </w:rPr>
              <w:t xml:space="preserve"> </w:t>
            </w:r>
            <w:r>
              <w:rPr>
                <w:sz w:val="24"/>
              </w:rPr>
              <w:t>Борьба</w:t>
            </w:r>
            <w:r>
              <w:rPr>
                <w:spacing w:val="36"/>
                <w:sz w:val="24"/>
              </w:rPr>
              <w:t xml:space="preserve"> </w:t>
            </w:r>
            <w:r>
              <w:rPr>
                <w:sz w:val="24"/>
              </w:rPr>
              <w:t>между наследниками</w:t>
            </w:r>
            <w:r>
              <w:rPr>
                <w:spacing w:val="-5"/>
                <w:sz w:val="24"/>
              </w:rPr>
              <w:t xml:space="preserve"> </w:t>
            </w:r>
            <w:r>
              <w:rPr>
                <w:sz w:val="24"/>
              </w:rPr>
              <w:t>Цезаря.</w:t>
            </w:r>
            <w:r>
              <w:rPr>
                <w:spacing w:val="-4"/>
                <w:sz w:val="24"/>
              </w:rPr>
              <w:t xml:space="preserve"> </w:t>
            </w:r>
            <w:r>
              <w:rPr>
                <w:sz w:val="24"/>
              </w:rPr>
              <w:t>Победа</w:t>
            </w:r>
            <w:r>
              <w:rPr>
                <w:spacing w:val="-6"/>
                <w:sz w:val="24"/>
              </w:rPr>
              <w:t xml:space="preserve"> </w:t>
            </w:r>
            <w:r>
              <w:rPr>
                <w:sz w:val="24"/>
              </w:rPr>
              <w:t>Октавиана.</w:t>
            </w:r>
          </w:p>
        </w:tc>
      </w:tr>
      <w:tr w:rsidR="006E5073">
        <w:trPr>
          <w:trHeight w:val="2484"/>
        </w:trPr>
        <w:tc>
          <w:tcPr>
            <w:tcW w:w="3642" w:type="dxa"/>
          </w:tcPr>
          <w:p w:rsidR="006E5073" w:rsidRDefault="00270585">
            <w:pPr>
              <w:pStyle w:val="TableParagraph"/>
              <w:tabs>
                <w:tab w:val="left" w:pos="1168"/>
                <w:tab w:val="left" w:pos="1558"/>
                <w:tab w:val="left" w:pos="2645"/>
              </w:tabs>
              <w:ind w:left="108" w:right="98"/>
              <w:rPr>
                <w:sz w:val="24"/>
              </w:rPr>
            </w:pPr>
            <w:r>
              <w:rPr>
                <w:sz w:val="24"/>
              </w:rPr>
              <w:t>Расцвет</w:t>
            </w:r>
            <w:r>
              <w:rPr>
                <w:sz w:val="24"/>
              </w:rPr>
              <w:tab/>
              <w:t>и</w:t>
            </w:r>
            <w:r>
              <w:rPr>
                <w:sz w:val="24"/>
              </w:rPr>
              <w:tab/>
              <w:t xml:space="preserve">падение </w:t>
            </w:r>
            <w:r>
              <w:rPr>
                <w:spacing w:val="-1"/>
                <w:sz w:val="24"/>
              </w:rPr>
              <w:t>Римской</w:t>
            </w:r>
            <w:r>
              <w:rPr>
                <w:spacing w:val="-57"/>
                <w:sz w:val="24"/>
              </w:rPr>
              <w:t xml:space="preserve"> </w:t>
            </w:r>
            <w:r>
              <w:rPr>
                <w:sz w:val="24"/>
              </w:rPr>
              <w:t>империи.</w:t>
            </w:r>
          </w:p>
        </w:tc>
        <w:tc>
          <w:tcPr>
            <w:tcW w:w="6580" w:type="dxa"/>
          </w:tcPr>
          <w:p w:rsidR="006E5073" w:rsidRDefault="00270585">
            <w:pPr>
              <w:pStyle w:val="TableParagraph"/>
              <w:ind w:right="98"/>
              <w:rPr>
                <w:sz w:val="24"/>
              </w:rPr>
            </w:pPr>
            <w:r>
              <w:rPr>
                <w:sz w:val="24"/>
              </w:rPr>
              <w:t>Установление</w:t>
            </w:r>
            <w:r>
              <w:rPr>
                <w:spacing w:val="1"/>
                <w:sz w:val="24"/>
              </w:rPr>
              <w:t xml:space="preserve"> </w:t>
            </w:r>
            <w:r>
              <w:rPr>
                <w:sz w:val="24"/>
              </w:rPr>
              <w:t>императорской</w:t>
            </w:r>
            <w:r>
              <w:rPr>
                <w:spacing w:val="1"/>
                <w:sz w:val="24"/>
              </w:rPr>
              <w:t xml:space="preserve"> </w:t>
            </w:r>
            <w:r>
              <w:rPr>
                <w:sz w:val="24"/>
              </w:rPr>
              <w:t>власти.</w:t>
            </w:r>
            <w:r>
              <w:rPr>
                <w:spacing w:val="1"/>
                <w:sz w:val="24"/>
              </w:rPr>
              <w:t xml:space="preserve"> </w:t>
            </w:r>
            <w:r>
              <w:rPr>
                <w:sz w:val="24"/>
              </w:rPr>
              <w:t>Октавиан</w:t>
            </w:r>
            <w:r>
              <w:rPr>
                <w:spacing w:val="1"/>
                <w:sz w:val="24"/>
              </w:rPr>
              <w:t xml:space="preserve"> </w:t>
            </w:r>
            <w:r>
              <w:rPr>
                <w:sz w:val="24"/>
              </w:rPr>
              <w:t>Август.</w:t>
            </w:r>
            <w:r>
              <w:rPr>
                <w:spacing w:val="1"/>
                <w:sz w:val="24"/>
              </w:rPr>
              <w:t xml:space="preserve"> </w:t>
            </w:r>
            <w:r>
              <w:rPr>
                <w:sz w:val="24"/>
              </w:rPr>
              <w:t>Императоры</w:t>
            </w:r>
            <w:r>
              <w:rPr>
                <w:spacing w:val="1"/>
                <w:sz w:val="24"/>
              </w:rPr>
              <w:t xml:space="preserve"> </w:t>
            </w:r>
            <w:r>
              <w:rPr>
                <w:sz w:val="24"/>
              </w:rPr>
              <w:t>Рима:</w:t>
            </w:r>
            <w:r>
              <w:rPr>
                <w:spacing w:val="1"/>
                <w:sz w:val="24"/>
              </w:rPr>
              <w:t xml:space="preserve"> </w:t>
            </w:r>
            <w:r>
              <w:rPr>
                <w:sz w:val="24"/>
              </w:rPr>
              <w:t>завоеватели</w:t>
            </w:r>
            <w:r>
              <w:rPr>
                <w:spacing w:val="1"/>
                <w:sz w:val="24"/>
              </w:rPr>
              <w:t xml:space="preserve"> </w:t>
            </w:r>
            <w:r>
              <w:rPr>
                <w:sz w:val="24"/>
              </w:rPr>
              <w:t>и</w:t>
            </w:r>
            <w:r>
              <w:rPr>
                <w:spacing w:val="1"/>
                <w:sz w:val="24"/>
              </w:rPr>
              <w:t xml:space="preserve"> </w:t>
            </w:r>
            <w:r>
              <w:rPr>
                <w:sz w:val="24"/>
              </w:rPr>
              <w:t>правители.</w:t>
            </w:r>
            <w:r>
              <w:rPr>
                <w:spacing w:val="1"/>
                <w:sz w:val="24"/>
              </w:rPr>
              <w:t xml:space="preserve"> </w:t>
            </w:r>
            <w:r>
              <w:rPr>
                <w:sz w:val="24"/>
              </w:rPr>
              <w:t>Римская</w:t>
            </w:r>
            <w:r>
              <w:rPr>
                <w:spacing w:val="1"/>
                <w:sz w:val="24"/>
              </w:rPr>
              <w:t xml:space="preserve"> </w:t>
            </w:r>
            <w:r>
              <w:rPr>
                <w:sz w:val="24"/>
              </w:rPr>
              <w:t>империя:</w:t>
            </w:r>
            <w:r>
              <w:rPr>
                <w:spacing w:val="1"/>
                <w:sz w:val="24"/>
              </w:rPr>
              <w:t xml:space="preserve"> </w:t>
            </w:r>
            <w:r>
              <w:rPr>
                <w:sz w:val="24"/>
              </w:rPr>
              <w:t>территория,</w:t>
            </w:r>
            <w:r>
              <w:rPr>
                <w:spacing w:val="1"/>
                <w:sz w:val="24"/>
              </w:rPr>
              <w:t xml:space="preserve"> </w:t>
            </w:r>
            <w:r>
              <w:rPr>
                <w:sz w:val="24"/>
              </w:rPr>
              <w:t>управление.</w:t>
            </w:r>
            <w:r>
              <w:rPr>
                <w:spacing w:val="1"/>
                <w:sz w:val="24"/>
              </w:rPr>
              <w:t xml:space="preserve"> </w:t>
            </w:r>
            <w:r>
              <w:rPr>
                <w:sz w:val="24"/>
              </w:rPr>
              <w:t>Римское</w:t>
            </w:r>
            <w:r>
              <w:rPr>
                <w:spacing w:val="1"/>
                <w:sz w:val="24"/>
              </w:rPr>
              <w:t xml:space="preserve"> </w:t>
            </w:r>
            <w:r>
              <w:rPr>
                <w:sz w:val="24"/>
              </w:rPr>
              <w:t>гражданство.</w:t>
            </w:r>
            <w:r>
              <w:rPr>
                <w:spacing w:val="-57"/>
                <w:sz w:val="24"/>
              </w:rPr>
              <w:t xml:space="preserve"> </w:t>
            </w:r>
            <w:r>
              <w:rPr>
                <w:sz w:val="24"/>
              </w:rPr>
              <w:t>Повседневная жизнь в столице и провинциях. Возникновение</w:t>
            </w:r>
            <w:r>
              <w:rPr>
                <w:spacing w:val="-57"/>
                <w:sz w:val="24"/>
              </w:rPr>
              <w:t xml:space="preserve"> </w:t>
            </w:r>
            <w:r>
              <w:rPr>
                <w:sz w:val="24"/>
              </w:rPr>
              <w:t>и распространение христианства. Император Константин I,</w:t>
            </w:r>
            <w:r>
              <w:rPr>
                <w:spacing w:val="1"/>
                <w:sz w:val="24"/>
              </w:rPr>
              <w:t xml:space="preserve"> </w:t>
            </w:r>
            <w:r>
              <w:rPr>
                <w:sz w:val="24"/>
              </w:rPr>
              <w:t>перенос</w:t>
            </w:r>
            <w:r>
              <w:rPr>
                <w:spacing w:val="1"/>
                <w:sz w:val="24"/>
              </w:rPr>
              <w:t xml:space="preserve"> </w:t>
            </w:r>
            <w:r>
              <w:rPr>
                <w:sz w:val="24"/>
              </w:rPr>
              <w:t>столицы</w:t>
            </w:r>
            <w:r>
              <w:rPr>
                <w:spacing w:val="1"/>
                <w:sz w:val="24"/>
              </w:rPr>
              <w:t xml:space="preserve"> </w:t>
            </w:r>
            <w:r>
              <w:rPr>
                <w:sz w:val="24"/>
              </w:rPr>
              <w:t>в</w:t>
            </w:r>
            <w:r>
              <w:rPr>
                <w:spacing w:val="1"/>
                <w:sz w:val="24"/>
              </w:rPr>
              <w:t xml:space="preserve"> </w:t>
            </w:r>
            <w:r>
              <w:rPr>
                <w:sz w:val="24"/>
              </w:rPr>
              <w:t>Константинополь.</w:t>
            </w:r>
            <w:r>
              <w:rPr>
                <w:spacing w:val="1"/>
                <w:sz w:val="24"/>
              </w:rPr>
              <w:t xml:space="preserve"> </w:t>
            </w:r>
            <w:r>
              <w:rPr>
                <w:sz w:val="24"/>
              </w:rPr>
              <w:t>Разделение</w:t>
            </w:r>
            <w:r>
              <w:rPr>
                <w:spacing w:val="1"/>
                <w:sz w:val="24"/>
              </w:rPr>
              <w:t xml:space="preserve"> </w:t>
            </w:r>
            <w:r>
              <w:rPr>
                <w:sz w:val="24"/>
              </w:rPr>
              <w:t>Римской</w:t>
            </w:r>
            <w:r>
              <w:rPr>
                <w:spacing w:val="-57"/>
                <w:sz w:val="24"/>
              </w:rPr>
              <w:t xml:space="preserve"> </w:t>
            </w:r>
            <w:r>
              <w:rPr>
                <w:sz w:val="24"/>
              </w:rPr>
              <w:t>империи</w:t>
            </w:r>
            <w:r>
              <w:rPr>
                <w:spacing w:val="-3"/>
                <w:sz w:val="24"/>
              </w:rPr>
              <w:t xml:space="preserve"> </w:t>
            </w:r>
            <w:r>
              <w:rPr>
                <w:sz w:val="24"/>
              </w:rPr>
              <w:t>на</w:t>
            </w:r>
            <w:r>
              <w:rPr>
                <w:spacing w:val="-1"/>
                <w:sz w:val="24"/>
              </w:rPr>
              <w:t xml:space="preserve"> </w:t>
            </w:r>
            <w:r>
              <w:rPr>
                <w:sz w:val="24"/>
              </w:rPr>
              <w:t>Западную</w:t>
            </w:r>
            <w:r>
              <w:rPr>
                <w:spacing w:val="-1"/>
                <w:sz w:val="24"/>
              </w:rPr>
              <w:t xml:space="preserve"> </w:t>
            </w:r>
            <w:r>
              <w:rPr>
                <w:sz w:val="24"/>
              </w:rPr>
              <w:t>и</w:t>
            </w:r>
            <w:r>
              <w:rPr>
                <w:spacing w:val="3"/>
                <w:sz w:val="24"/>
              </w:rPr>
              <w:t xml:space="preserve"> </w:t>
            </w:r>
            <w:r>
              <w:rPr>
                <w:sz w:val="24"/>
              </w:rPr>
              <w:t>Восточную</w:t>
            </w:r>
            <w:r>
              <w:rPr>
                <w:spacing w:val="1"/>
                <w:sz w:val="24"/>
              </w:rPr>
              <w:t xml:space="preserve"> </w:t>
            </w:r>
            <w:r>
              <w:rPr>
                <w:sz w:val="24"/>
              </w:rPr>
              <w:t>части.</w:t>
            </w:r>
          </w:p>
          <w:p w:rsidR="006E5073" w:rsidRDefault="00270585">
            <w:pPr>
              <w:pStyle w:val="TableParagraph"/>
              <w:spacing w:line="270" w:lineRule="atLeast"/>
              <w:ind w:right="101"/>
              <w:rPr>
                <w:sz w:val="24"/>
              </w:rPr>
            </w:pPr>
            <w:r>
              <w:rPr>
                <w:sz w:val="24"/>
              </w:rPr>
              <w:t>Начало</w:t>
            </w:r>
            <w:r>
              <w:rPr>
                <w:spacing w:val="1"/>
                <w:sz w:val="24"/>
              </w:rPr>
              <w:t xml:space="preserve"> </w:t>
            </w:r>
            <w:r>
              <w:rPr>
                <w:sz w:val="24"/>
              </w:rPr>
              <w:t>Великого</w:t>
            </w:r>
            <w:r>
              <w:rPr>
                <w:spacing w:val="1"/>
                <w:sz w:val="24"/>
              </w:rPr>
              <w:t xml:space="preserve"> </w:t>
            </w:r>
            <w:r>
              <w:rPr>
                <w:sz w:val="24"/>
              </w:rPr>
              <w:t>переселения</w:t>
            </w:r>
            <w:r>
              <w:rPr>
                <w:spacing w:val="1"/>
                <w:sz w:val="24"/>
              </w:rPr>
              <w:t xml:space="preserve"> </w:t>
            </w:r>
            <w:r>
              <w:rPr>
                <w:sz w:val="24"/>
              </w:rPr>
              <w:t>народов.</w:t>
            </w:r>
            <w:r>
              <w:rPr>
                <w:spacing w:val="1"/>
                <w:sz w:val="24"/>
              </w:rPr>
              <w:t xml:space="preserve"> </w:t>
            </w:r>
            <w:r>
              <w:rPr>
                <w:sz w:val="24"/>
              </w:rPr>
              <w:t>Рим</w:t>
            </w:r>
            <w:r>
              <w:rPr>
                <w:spacing w:val="1"/>
                <w:sz w:val="24"/>
              </w:rPr>
              <w:t xml:space="preserve"> </w:t>
            </w:r>
            <w:r>
              <w:rPr>
                <w:sz w:val="24"/>
              </w:rPr>
              <w:t>и</w:t>
            </w:r>
            <w:r>
              <w:rPr>
                <w:spacing w:val="1"/>
                <w:sz w:val="24"/>
              </w:rPr>
              <w:t xml:space="preserve"> </w:t>
            </w:r>
            <w:r>
              <w:rPr>
                <w:sz w:val="24"/>
              </w:rPr>
              <w:t>варвары.</w:t>
            </w:r>
            <w:r>
              <w:rPr>
                <w:spacing w:val="1"/>
                <w:sz w:val="24"/>
              </w:rPr>
              <w:t xml:space="preserve"> </w:t>
            </w:r>
            <w:r>
              <w:rPr>
                <w:sz w:val="24"/>
              </w:rPr>
              <w:t>Падение</w:t>
            </w:r>
            <w:r>
              <w:rPr>
                <w:spacing w:val="-2"/>
                <w:sz w:val="24"/>
              </w:rPr>
              <w:t xml:space="preserve"> </w:t>
            </w:r>
            <w:r>
              <w:rPr>
                <w:sz w:val="24"/>
              </w:rPr>
              <w:t>Западной Римской империи.</w:t>
            </w:r>
          </w:p>
        </w:tc>
      </w:tr>
      <w:tr w:rsidR="006E5073">
        <w:trPr>
          <w:trHeight w:val="1103"/>
        </w:trPr>
        <w:tc>
          <w:tcPr>
            <w:tcW w:w="3642" w:type="dxa"/>
          </w:tcPr>
          <w:p w:rsidR="006E5073" w:rsidRDefault="00270585">
            <w:pPr>
              <w:pStyle w:val="TableParagraph"/>
              <w:spacing w:line="261" w:lineRule="exact"/>
              <w:ind w:left="108"/>
              <w:rPr>
                <w:sz w:val="24"/>
              </w:rPr>
            </w:pPr>
            <w:r>
              <w:rPr>
                <w:sz w:val="24"/>
              </w:rPr>
              <w:t>Культура</w:t>
            </w:r>
            <w:r>
              <w:rPr>
                <w:spacing w:val="-3"/>
                <w:sz w:val="24"/>
              </w:rPr>
              <w:t xml:space="preserve"> </w:t>
            </w:r>
            <w:r>
              <w:rPr>
                <w:sz w:val="24"/>
              </w:rPr>
              <w:t>Древнего</w:t>
            </w:r>
            <w:r>
              <w:rPr>
                <w:spacing w:val="-5"/>
                <w:sz w:val="24"/>
              </w:rPr>
              <w:t xml:space="preserve"> </w:t>
            </w:r>
            <w:r>
              <w:rPr>
                <w:sz w:val="24"/>
              </w:rPr>
              <w:t>Рима.</w:t>
            </w:r>
          </w:p>
        </w:tc>
        <w:tc>
          <w:tcPr>
            <w:tcW w:w="6580" w:type="dxa"/>
          </w:tcPr>
          <w:p w:rsidR="006E5073" w:rsidRDefault="00270585">
            <w:pPr>
              <w:pStyle w:val="TableParagraph"/>
              <w:ind w:right="99"/>
              <w:rPr>
                <w:sz w:val="24"/>
              </w:rPr>
            </w:pPr>
            <w:r>
              <w:rPr>
                <w:sz w:val="24"/>
              </w:rPr>
              <w:t>Римская</w:t>
            </w:r>
            <w:r>
              <w:rPr>
                <w:spacing w:val="1"/>
                <w:sz w:val="24"/>
              </w:rPr>
              <w:t xml:space="preserve"> </w:t>
            </w:r>
            <w:r>
              <w:rPr>
                <w:sz w:val="24"/>
              </w:rPr>
              <w:t>литература,</w:t>
            </w:r>
            <w:r>
              <w:rPr>
                <w:spacing w:val="1"/>
                <w:sz w:val="24"/>
              </w:rPr>
              <w:t xml:space="preserve"> </w:t>
            </w:r>
            <w:r>
              <w:rPr>
                <w:sz w:val="24"/>
              </w:rPr>
              <w:t>“золотой</w:t>
            </w:r>
            <w:r>
              <w:rPr>
                <w:spacing w:val="1"/>
                <w:sz w:val="24"/>
              </w:rPr>
              <w:t xml:space="preserve"> </w:t>
            </w:r>
            <w:r>
              <w:rPr>
                <w:sz w:val="24"/>
              </w:rPr>
              <w:t>век”</w:t>
            </w:r>
            <w:r>
              <w:rPr>
                <w:spacing w:val="1"/>
                <w:sz w:val="24"/>
              </w:rPr>
              <w:t xml:space="preserve"> </w:t>
            </w:r>
            <w:r>
              <w:rPr>
                <w:sz w:val="24"/>
              </w:rPr>
              <w:t>поэзии.</w:t>
            </w:r>
            <w:r>
              <w:rPr>
                <w:spacing w:val="1"/>
                <w:sz w:val="24"/>
              </w:rPr>
              <w:t xml:space="preserve"> </w:t>
            </w:r>
            <w:r>
              <w:rPr>
                <w:sz w:val="24"/>
              </w:rPr>
              <w:t>Ораторское</w:t>
            </w:r>
            <w:r>
              <w:rPr>
                <w:spacing w:val="1"/>
                <w:sz w:val="24"/>
              </w:rPr>
              <w:t xml:space="preserve"> </w:t>
            </w:r>
            <w:r>
              <w:rPr>
                <w:sz w:val="24"/>
              </w:rPr>
              <w:t>искусство;</w:t>
            </w:r>
            <w:r>
              <w:rPr>
                <w:spacing w:val="1"/>
                <w:sz w:val="24"/>
              </w:rPr>
              <w:t xml:space="preserve"> </w:t>
            </w:r>
            <w:r>
              <w:rPr>
                <w:sz w:val="24"/>
              </w:rPr>
              <w:t>Цицерон.</w:t>
            </w:r>
            <w:r>
              <w:rPr>
                <w:spacing w:val="1"/>
                <w:sz w:val="24"/>
              </w:rPr>
              <w:t xml:space="preserve"> </w:t>
            </w:r>
            <w:r>
              <w:rPr>
                <w:sz w:val="24"/>
              </w:rPr>
              <w:t>Развитие</w:t>
            </w:r>
            <w:r>
              <w:rPr>
                <w:spacing w:val="1"/>
                <w:sz w:val="24"/>
              </w:rPr>
              <w:t xml:space="preserve"> </w:t>
            </w:r>
            <w:r>
              <w:rPr>
                <w:sz w:val="24"/>
              </w:rPr>
              <w:t>наук.</w:t>
            </w:r>
            <w:r>
              <w:rPr>
                <w:spacing w:val="1"/>
                <w:sz w:val="24"/>
              </w:rPr>
              <w:t xml:space="preserve"> </w:t>
            </w:r>
            <w:r>
              <w:rPr>
                <w:sz w:val="24"/>
              </w:rPr>
              <w:t>Римские</w:t>
            </w:r>
            <w:r>
              <w:rPr>
                <w:spacing w:val="1"/>
                <w:sz w:val="24"/>
              </w:rPr>
              <w:t xml:space="preserve"> </w:t>
            </w:r>
            <w:r>
              <w:rPr>
                <w:sz w:val="24"/>
              </w:rPr>
              <w:t>историки.</w:t>
            </w:r>
            <w:r>
              <w:rPr>
                <w:spacing w:val="1"/>
                <w:sz w:val="24"/>
              </w:rPr>
              <w:t xml:space="preserve"> </w:t>
            </w:r>
            <w:r>
              <w:rPr>
                <w:sz w:val="24"/>
              </w:rPr>
              <w:t>Искусство</w:t>
            </w:r>
            <w:r>
              <w:rPr>
                <w:spacing w:val="1"/>
                <w:sz w:val="24"/>
              </w:rPr>
              <w:t xml:space="preserve"> </w:t>
            </w:r>
            <w:r>
              <w:rPr>
                <w:sz w:val="24"/>
              </w:rPr>
              <w:t>Древнего</w:t>
            </w:r>
            <w:r>
              <w:rPr>
                <w:spacing w:val="3"/>
                <w:sz w:val="24"/>
              </w:rPr>
              <w:t xml:space="preserve"> </w:t>
            </w:r>
            <w:r>
              <w:rPr>
                <w:sz w:val="24"/>
              </w:rPr>
              <w:t>Рима:</w:t>
            </w:r>
            <w:r>
              <w:rPr>
                <w:spacing w:val="1"/>
                <w:sz w:val="24"/>
              </w:rPr>
              <w:t xml:space="preserve"> </w:t>
            </w:r>
            <w:r>
              <w:rPr>
                <w:sz w:val="24"/>
              </w:rPr>
              <w:t>архитектура,</w:t>
            </w:r>
            <w:r>
              <w:rPr>
                <w:spacing w:val="60"/>
                <w:sz w:val="24"/>
              </w:rPr>
              <w:t xml:space="preserve"> </w:t>
            </w:r>
            <w:r>
              <w:rPr>
                <w:sz w:val="24"/>
              </w:rPr>
              <w:t>скульптура.</w:t>
            </w:r>
          </w:p>
          <w:p w:rsidR="006E5073" w:rsidRDefault="00270585">
            <w:pPr>
              <w:pStyle w:val="TableParagraph"/>
              <w:spacing w:line="270" w:lineRule="exact"/>
              <w:rPr>
                <w:sz w:val="24"/>
              </w:rPr>
            </w:pPr>
            <w:r>
              <w:rPr>
                <w:sz w:val="24"/>
              </w:rPr>
              <w:t>Пантеон.</w:t>
            </w:r>
          </w:p>
        </w:tc>
      </w:tr>
      <w:tr w:rsidR="006E5073">
        <w:trPr>
          <w:trHeight w:val="551"/>
        </w:trPr>
        <w:tc>
          <w:tcPr>
            <w:tcW w:w="3642" w:type="dxa"/>
          </w:tcPr>
          <w:p w:rsidR="006E5073" w:rsidRDefault="00270585">
            <w:pPr>
              <w:pStyle w:val="TableParagraph"/>
              <w:spacing w:line="261" w:lineRule="exact"/>
              <w:ind w:left="108"/>
              <w:rPr>
                <w:sz w:val="24"/>
              </w:rPr>
            </w:pPr>
            <w:r>
              <w:rPr>
                <w:sz w:val="24"/>
              </w:rPr>
              <w:t>Обобщение.</w:t>
            </w:r>
          </w:p>
        </w:tc>
        <w:tc>
          <w:tcPr>
            <w:tcW w:w="6580" w:type="dxa"/>
          </w:tcPr>
          <w:p w:rsidR="006E5073" w:rsidRDefault="00270585">
            <w:pPr>
              <w:pStyle w:val="TableParagraph"/>
              <w:spacing w:line="261" w:lineRule="exact"/>
              <w:rPr>
                <w:sz w:val="24"/>
              </w:rPr>
            </w:pPr>
            <w:r>
              <w:rPr>
                <w:sz w:val="24"/>
              </w:rPr>
              <w:t>Историческое</w:t>
            </w:r>
            <w:r>
              <w:rPr>
                <w:spacing w:val="18"/>
                <w:sz w:val="24"/>
              </w:rPr>
              <w:t xml:space="preserve"> </w:t>
            </w:r>
            <w:r>
              <w:rPr>
                <w:sz w:val="24"/>
              </w:rPr>
              <w:t>и</w:t>
            </w:r>
            <w:r>
              <w:rPr>
                <w:spacing w:val="21"/>
                <w:sz w:val="24"/>
              </w:rPr>
              <w:t xml:space="preserve"> </w:t>
            </w:r>
            <w:r>
              <w:rPr>
                <w:sz w:val="24"/>
              </w:rPr>
              <w:t>культурное</w:t>
            </w:r>
            <w:r>
              <w:rPr>
                <w:spacing w:val="19"/>
                <w:sz w:val="24"/>
              </w:rPr>
              <w:t xml:space="preserve"> </w:t>
            </w:r>
            <w:r>
              <w:rPr>
                <w:sz w:val="24"/>
              </w:rPr>
              <w:t>наследие</w:t>
            </w:r>
            <w:r>
              <w:rPr>
                <w:spacing w:val="19"/>
                <w:sz w:val="24"/>
              </w:rPr>
              <w:t xml:space="preserve"> </w:t>
            </w:r>
            <w:r>
              <w:rPr>
                <w:sz w:val="24"/>
              </w:rPr>
              <w:t>цивилизаций</w:t>
            </w:r>
            <w:r>
              <w:rPr>
                <w:spacing w:val="21"/>
                <w:sz w:val="24"/>
              </w:rPr>
              <w:t xml:space="preserve"> </w:t>
            </w:r>
            <w:r>
              <w:rPr>
                <w:sz w:val="24"/>
              </w:rPr>
              <w:t>Древнего</w:t>
            </w:r>
          </w:p>
          <w:p w:rsidR="006E5073" w:rsidRDefault="00270585">
            <w:pPr>
              <w:pStyle w:val="TableParagraph"/>
              <w:spacing w:line="270" w:lineRule="exact"/>
              <w:rPr>
                <w:sz w:val="24"/>
              </w:rPr>
            </w:pPr>
            <w:r>
              <w:rPr>
                <w:sz w:val="24"/>
              </w:rPr>
              <w:t>мира.</w:t>
            </w:r>
          </w:p>
        </w:tc>
      </w:tr>
    </w:tbl>
    <w:p w:rsidR="006E5073" w:rsidRDefault="006E5073">
      <w:pPr>
        <w:pStyle w:val="a0"/>
        <w:spacing w:before="10"/>
        <w:ind w:left="0"/>
        <w:jc w:val="left"/>
        <w:rPr>
          <w:sz w:val="14"/>
        </w:rPr>
      </w:pPr>
    </w:p>
    <w:p w:rsidR="006E5073" w:rsidRDefault="006E5073">
      <w:pPr>
        <w:pStyle w:val="af7"/>
        <w:tabs>
          <w:tab w:val="left" w:pos="873"/>
        </w:tabs>
        <w:spacing w:before="90"/>
        <w:ind w:left="211"/>
        <w:jc w:val="left"/>
        <w:rPr>
          <w:sz w:val="24"/>
        </w:rPr>
      </w:pPr>
    </w:p>
    <w:p w:rsidR="006E5073" w:rsidRDefault="006E5073">
      <w:pPr>
        <w:pStyle w:val="af7"/>
        <w:tabs>
          <w:tab w:val="left" w:pos="873"/>
        </w:tabs>
        <w:spacing w:before="90"/>
        <w:ind w:left="211"/>
        <w:rPr>
          <w:sz w:val="24"/>
        </w:rPr>
      </w:pPr>
    </w:p>
    <w:p w:rsidR="006E5073" w:rsidRDefault="006E5073">
      <w:pPr>
        <w:pStyle w:val="af7"/>
        <w:tabs>
          <w:tab w:val="left" w:pos="873"/>
        </w:tabs>
        <w:spacing w:before="90"/>
        <w:ind w:left="211"/>
        <w:rPr>
          <w:sz w:val="24"/>
        </w:rPr>
      </w:pPr>
    </w:p>
    <w:p w:rsidR="006E5073" w:rsidRDefault="00270585">
      <w:pPr>
        <w:pStyle w:val="af7"/>
        <w:tabs>
          <w:tab w:val="left" w:pos="873"/>
        </w:tabs>
        <w:spacing w:before="90"/>
        <w:ind w:left="211"/>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w:t>
      </w:r>
      <w:r>
        <w:rPr>
          <w:spacing w:val="-3"/>
          <w:sz w:val="24"/>
        </w:rPr>
        <w:t xml:space="preserve"> </w:t>
      </w:r>
      <w:r>
        <w:rPr>
          <w:sz w:val="24"/>
        </w:rPr>
        <w:t>6</w:t>
      </w:r>
      <w:r>
        <w:rPr>
          <w:spacing w:val="-2"/>
          <w:sz w:val="24"/>
        </w:rPr>
        <w:t xml:space="preserve"> </w:t>
      </w:r>
      <w:r>
        <w:rPr>
          <w:sz w:val="24"/>
        </w:rPr>
        <w:t>классе</w:t>
      </w:r>
      <w:r>
        <w:rPr>
          <w:spacing w:val="-2"/>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rsidR="006E5073" w:rsidRDefault="006E5073">
      <w:pPr>
        <w:pStyle w:val="a0"/>
        <w:spacing w:before="8"/>
        <w:ind w:left="0"/>
        <w:jc w:val="left"/>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42"/>
        <w:gridCol w:w="6580"/>
      </w:tblGrid>
      <w:tr w:rsidR="006E5073">
        <w:trPr>
          <w:trHeight w:val="828"/>
        </w:trPr>
        <w:tc>
          <w:tcPr>
            <w:tcW w:w="3642" w:type="dxa"/>
          </w:tcPr>
          <w:p w:rsidR="006E5073" w:rsidRDefault="00270585">
            <w:pPr>
              <w:pStyle w:val="TableParagraph"/>
              <w:tabs>
                <w:tab w:val="left" w:pos="1456"/>
                <w:tab w:val="left" w:pos="2667"/>
              </w:tabs>
              <w:ind w:left="108" w:right="98"/>
              <w:rPr>
                <w:sz w:val="24"/>
              </w:rPr>
            </w:pPr>
            <w:r>
              <w:rPr>
                <w:sz w:val="24"/>
              </w:rPr>
              <w:t>Всеобщая</w:t>
            </w:r>
            <w:r>
              <w:rPr>
                <w:sz w:val="24"/>
              </w:rPr>
              <w:tab/>
              <w:t xml:space="preserve">история. </w:t>
            </w:r>
            <w:r>
              <w:rPr>
                <w:spacing w:val="-1"/>
                <w:sz w:val="24"/>
              </w:rPr>
              <w:t>История</w:t>
            </w:r>
            <w:r>
              <w:rPr>
                <w:spacing w:val="-57"/>
                <w:sz w:val="24"/>
              </w:rPr>
              <w:t xml:space="preserve"> </w:t>
            </w:r>
            <w:r>
              <w:rPr>
                <w:sz w:val="24"/>
              </w:rPr>
              <w:t>Средних</w:t>
            </w:r>
            <w:r>
              <w:rPr>
                <w:spacing w:val="1"/>
                <w:sz w:val="24"/>
              </w:rPr>
              <w:t xml:space="preserve"> </w:t>
            </w:r>
            <w:r>
              <w:rPr>
                <w:sz w:val="24"/>
              </w:rPr>
              <w:t>веков. Введение.</w:t>
            </w:r>
          </w:p>
        </w:tc>
        <w:tc>
          <w:tcPr>
            <w:tcW w:w="6580" w:type="dxa"/>
          </w:tcPr>
          <w:p w:rsidR="006E5073" w:rsidRDefault="00270585">
            <w:pPr>
              <w:pStyle w:val="TableParagraph"/>
              <w:tabs>
                <w:tab w:val="left" w:pos="1298"/>
                <w:tab w:val="left" w:pos="2123"/>
                <w:tab w:val="left" w:pos="3327"/>
                <w:tab w:val="left" w:pos="5402"/>
                <w:tab w:val="left" w:pos="6342"/>
              </w:tabs>
              <w:ind w:right="96"/>
              <w:rPr>
                <w:sz w:val="24"/>
              </w:rPr>
            </w:pPr>
            <w:r>
              <w:rPr>
                <w:sz w:val="24"/>
              </w:rPr>
              <w:t>Средние</w:t>
            </w:r>
            <w:r>
              <w:rPr>
                <w:sz w:val="24"/>
              </w:rPr>
              <w:tab/>
              <w:t>века:</w:t>
            </w:r>
            <w:r>
              <w:rPr>
                <w:sz w:val="24"/>
              </w:rPr>
              <w:tab/>
              <w:t>понятие,</w:t>
            </w:r>
            <w:r>
              <w:rPr>
                <w:sz w:val="24"/>
              </w:rPr>
              <w:tab/>
              <w:t>хронологические</w:t>
            </w:r>
            <w:r>
              <w:rPr>
                <w:sz w:val="24"/>
              </w:rPr>
              <w:tab/>
              <w:t>рамки</w:t>
            </w:r>
            <w:r>
              <w:rPr>
                <w:sz w:val="24"/>
              </w:rPr>
              <w:tab/>
            </w:r>
            <w:r>
              <w:rPr>
                <w:spacing w:val="-4"/>
                <w:sz w:val="24"/>
              </w:rPr>
              <w:t>и</w:t>
            </w:r>
            <w:r>
              <w:rPr>
                <w:spacing w:val="-57"/>
                <w:sz w:val="24"/>
              </w:rPr>
              <w:t xml:space="preserve"> </w:t>
            </w:r>
            <w:r>
              <w:rPr>
                <w:sz w:val="24"/>
              </w:rPr>
              <w:t>периодизация</w:t>
            </w:r>
            <w:r>
              <w:rPr>
                <w:spacing w:val="-4"/>
                <w:sz w:val="24"/>
              </w:rPr>
              <w:t xml:space="preserve"> </w:t>
            </w:r>
            <w:r>
              <w:rPr>
                <w:sz w:val="24"/>
              </w:rPr>
              <w:t>Средневековья.</w:t>
            </w:r>
          </w:p>
        </w:tc>
      </w:tr>
      <w:tr w:rsidR="006E5073">
        <w:trPr>
          <w:trHeight w:val="4416"/>
        </w:trPr>
        <w:tc>
          <w:tcPr>
            <w:tcW w:w="3642" w:type="dxa"/>
          </w:tcPr>
          <w:p w:rsidR="006E5073" w:rsidRDefault="00270585">
            <w:pPr>
              <w:pStyle w:val="TableParagraph"/>
              <w:tabs>
                <w:tab w:val="left" w:pos="1250"/>
                <w:tab w:val="left" w:pos="2380"/>
                <w:tab w:val="left" w:pos="2835"/>
              </w:tabs>
              <w:ind w:left="108" w:right="97"/>
              <w:rPr>
                <w:sz w:val="24"/>
              </w:rPr>
            </w:pPr>
            <w:r>
              <w:rPr>
                <w:sz w:val="24"/>
              </w:rPr>
              <w:lastRenderedPageBreak/>
              <w:t>Народы</w:t>
            </w:r>
            <w:r>
              <w:rPr>
                <w:sz w:val="24"/>
              </w:rPr>
              <w:tab/>
              <w:t>Европы</w:t>
            </w:r>
            <w:r>
              <w:rPr>
                <w:sz w:val="24"/>
              </w:rPr>
              <w:tab/>
              <w:t xml:space="preserve">в </w:t>
            </w:r>
            <w:r>
              <w:rPr>
                <w:spacing w:val="-1"/>
                <w:sz w:val="24"/>
              </w:rPr>
              <w:t>раннее</w:t>
            </w:r>
            <w:r>
              <w:rPr>
                <w:spacing w:val="-57"/>
                <w:sz w:val="24"/>
              </w:rPr>
              <w:t xml:space="preserve"> </w:t>
            </w:r>
            <w:r>
              <w:rPr>
                <w:sz w:val="24"/>
              </w:rPr>
              <w:t>Средневековье.</w:t>
            </w:r>
          </w:p>
        </w:tc>
        <w:tc>
          <w:tcPr>
            <w:tcW w:w="6580" w:type="dxa"/>
          </w:tcPr>
          <w:p w:rsidR="006E5073" w:rsidRDefault="00270585">
            <w:pPr>
              <w:pStyle w:val="TableParagraph"/>
              <w:ind w:right="97"/>
              <w:rPr>
                <w:sz w:val="24"/>
              </w:rPr>
            </w:pPr>
            <w:r>
              <w:rPr>
                <w:sz w:val="24"/>
              </w:rPr>
              <w:t>Падение</w:t>
            </w:r>
            <w:r>
              <w:rPr>
                <w:spacing w:val="1"/>
                <w:sz w:val="24"/>
              </w:rPr>
              <w:t xml:space="preserve"> </w:t>
            </w:r>
            <w:r>
              <w:rPr>
                <w:sz w:val="24"/>
              </w:rPr>
              <w:t>Западной</w:t>
            </w:r>
            <w:r>
              <w:rPr>
                <w:spacing w:val="1"/>
                <w:sz w:val="24"/>
              </w:rPr>
              <w:t xml:space="preserve"> </w:t>
            </w:r>
            <w:r>
              <w:rPr>
                <w:sz w:val="24"/>
              </w:rPr>
              <w:t>Римской</w:t>
            </w:r>
            <w:r>
              <w:rPr>
                <w:spacing w:val="1"/>
                <w:sz w:val="24"/>
              </w:rPr>
              <w:t xml:space="preserve"> </w:t>
            </w:r>
            <w:r>
              <w:rPr>
                <w:sz w:val="24"/>
              </w:rPr>
              <w:t>империи</w:t>
            </w:r>
            <w:r>
              <w:rPr>
                <w:spacing w:val="1"/>
                <w:sz w:val="24"/>
              </w:rPr>
              <w:t xml:space="preserve"> </w:t>
            </w:r>
            <w:r>
              <w:rPr>
                <w:sz w:val="24"/>
              </w:rPr>
              <w:t>и</w:t>
            </w:r>
            <w:r>
              <w:rPr>
                <w:spacing w:val="1"/>
                <w:sz w:val="24"/>
              </w:rPr>
              <w:t xml:space="preserve"> </w:t>
            </w:r>
            <w:r>
              <w:rPr>
                <w:sz w:val="24"/>
              </w:rPr>
              <w:t>образование</w:t>
            </w:r>
            <w:r>
              <w:rPr>
                <w:spacing w:val="1"/>
                <w:sz w:val="24"/>
              </w:rPr>
              <w:t xml:space="preserve"> </w:t>
            </w:r>
            <w:r>
              <w:rPr>
                <w:sz w:val="24"/>
              </w:rPr>
              <w:t>варварских</w:t>
            </w:r>
            <w:r>
              <w:rPr>
                <w:spacing w:val="1"/>
                <w:sz w:val="24"/>
              </w:rPr>
              <w:t xml:space="preserve"> </w:t>
            </w:r>
            <w:r>
              <w:rPr>
                <w:sz w:val="24"/>
              </w:rPr>
              <w:t>королевств.</w:t>
            </w:r>
            <w:r>
              <w:rPr>
                <w:spacing w:val="1"/>
                <w:sz w:val="24"/>
              </w:rPr>
              <w:t xml:space="preserve"> </w:t>
            </w:r>
            <w:r>
              <w:rPr>
                <w:sz w:val="24"/>
              </w:rPr>
              <w:t>Завоевание</w:t>
            </w:r>
            <w:r>
              <w:rPr>
                <w:spacing w:val="1"/>
                <w:sz w:val="24"/>
              </w:rPr>
              <w:t xml:space="preserve"> </w:t>
            </w:r>
            <w:r>
              <w:rPr>
                <w:sz w:val="24"/>
              </w:rPr>
              <w:t>франками</w:t>
            </w:r>
            <w:r>
              <w:rPr>
                <w:spacing w:val="1"/>
                <w:sz w:val="24"/>
              </w:rPr>
              <w:t xml:space="preserve"> </w:t>
            </w:r>
            <w:r>
              <w:rPr>
                <w:sz w:val="24"/>
              </w:rPr>
              <w:t>Галлии.</w:t>
            </w:r>
            <w:r>
              <w:rPr>
                <w:spacing w:val="1"/>
                <w:sz w:val="24"/>
              </w:rPr>
              <w:t xml:space="preserve"> </w:t>
            </w:r>
            <w:r>
              <w:rPr>
                <w:sz w:val="24"/>
              </w:rPr>
              <w:t>Хлодвиг.</w:t>
            </w:r>
            <w:r>
              <w:rPr>
                <w:spacing w:val="1"/>
                <w:sz w:val="24"/>
              </w:rPr>
              <w:t xml:space="preserve"> </w:t>
            </w:r>
            <w:r>
              <w:rPr>
                <w:sz w:val="24"/>
              </w:rPr>
              <w:t>Усиление</w:t>
            </w:r>
            <w:r>
              <w:rPr>
                <w:spacing w:val="1"/>
                <w:sz w:val="24"/>
              </w:rPr>
              <w:t xml:space="preserve"> </w:t>
            </w:r>
            <w:r>
              <w:rPr>
                <w:sz w:val="24"/>
              </w:rPr>
              <w:t>королевской</w:t>
            </w:r>
            <w:r>
              <w:rPr>
                <w:spacing w:val="1"/>
                <w:sz w:val="24"/>
              </w:rPr>
              <w:t xml:space="preserve"> </w:t>
            </w:r>
            <w:r>
              <w:rPr>
                <w:sz w:val="24"/>
              </w:rPr>
              <w:t>власти.</w:t>
            </w:r>
            <w:r>
              <w:rPr>
                <w:spacing w:val="61"/>
                <w:sz w:val="24"/>
              </w:rPr>
              <w:t xml:space="preserve"> </w:t>
            </w:r>
            <w:r>
              <w:rPr>
                <w:sz w:val="24"/>
              </w:rPr>
              <w:t>“Салическая</w:t>
            </w:r>
            <w:r>
              <w:rPr>
                <w:spacing w:val="1"/>
                <w:sz w:val="24"/>
              </w:rPr>
              <w:t xml:space="preserve"> </w:t>
            </w:r>
            <w:r>
              <w:rPr>
                <w:sz w:val="24"/>
              </w:rPr>
              <w:t>правда”.</w:t>
            </w:r>
            <w:r>
              <w:rPr>
                <w:spacing w:val="-1"/>
                <w:sz w:val="24"/>
              </w:rPr>
              <w:t xml:space="preserve"> </w:t>
            </w:r>
            <w:r>
              <w:rPr>
                <w:sz w:val="24"/>
              </w:rPr>
              <w:t>Принятие</w:t>
            </w:r>
            <w:r>
              <w:rPr>
                <w:spacing w:val="-1"/>
                <w:sz w:val="24"/>
              </w:rPr>
              <w:t xml:space="preserve"> </w:t>
            </w:r>
            <w:r>
              <w:rPr>
                <w:sz w:val="24"/>
              </w:rPr>
              <w:t>франками</w:t>
            </w:r>
            <w:r>
              <w:rPr>
                <w:spacing w:val="-3"/>
                <w:sz w:val="24"/>
              </w:rPr>
              <w:t xml:space="preserve"> </w:t>
            </w:r>
            <w:r>
              <w:rPr>
                <w:sz w:val="24"/>
              </w:rPr>
              <w:t>христианства.</w:t>
            </w:r>
          </w:p>
          <w:p w:rsidR="006E5073" w:rsidRDefault="00270585">
            <w:pPr>
              <w:pStyle w:val="TableParagraph"/>
              <w:ind w:right="96"/>
              <w:rPr>
                <w:sz w:val="24"/>
              </w:rPr>
            </w:pPr>
            <w:r>
              <w:rPr>
                <w:sz w:val="24"/>
              </w:rPr>
              <w:t>Франкское</w:t>
            </w:r>
            <w:r>
              <w:rPr>
                <w:spacing w:val="1"/>
                <w:sz w:val="24"/>
              </w:rPr>
              <w:t xml:space="preserve"> </w:t>
            </w:r>
            <w:r>
              <w:rPr>
                <w:sz w:val="24"/>
              </w:rPr>
              <w:t>государство</w:t>
            </w:r>
            <w:r>
              <w:rPr>
                <w:spacing w:val="1"/>
                <w:sz w:val="24"/>
              </w:rPr>
              <w:t xml:space="preserve"> </w:t>
            </w:r>
            <w:r>
              <w:rPr>
                <w:sz w:val="24"/>
              </w:rPr>
              <w:t>в</w:t>
            </w:r>
            <w:r>
              <w:rPr>
                <w:spacing w:val="1"/>
                <w:sz w:val="24"/>
              </w:rPr>
              <w:t xml:space="preserve"> </w:t>
            </w:r>
            <w:r>
              <w:rPr>
                <w:sz w:val="24"/>
              </w:rPr>
              <w:t>VIII-IX</w:t>
            </w:r>
            <w:r>
              <w:rPr>
                <w:spacing w:val="1"/>
                <w:sz w:val="24"/>
              </w:rPr>
              <w:t xml:space="preserve"> </w:t>
            </w:r>
            <w:r>
              <w:rPr>
                <w:sz w:val="24"/>
              </w:rPr>
              <w:t>вв.</w:t>
            </w:r>
            <w:r>
              <w:rPr>
                <w:spacing w:val="1"/>
                <w:sz w:val="24"/>
              </w:rPr>
              <w:t xml:space="preserve"> </w:t>
            </w:r>
            <w:r>
              <w:rPr>
                <w:sz w:val="24"/>
              </w:rPr>
              <w:t>Усиление</w:t>
            </w:r>
            <w:r>
              <w:rPr>
                <w:spacing w:val="1"/>
                <w:sz w:val="24"/>
              </w:rPr>
              <w:t xml:space="preserve"> </w:t>
            </w:r>
            <w:r>
              <w:rPr>
                <w:sz w:val="24"/>
              </w:rPr>
              <w:t>власти</w:t>
            </w:r>
            <w:r>
              <w:rPr>
                <w:spacing w:val="1"/>
                <w:sz w:val="24"/>
              </w:rPr>
              <w:t xml:space="preserve"> </w:t>
            </w:r>
            <w:r>
              <w:rPr>
                <w:sz w:val="24"/>
              </w:rPr>
              <w:t>майордомов.</w:t>
            </w:r>
            <w:r>
              <w:rPr>
                <w:spacing w:val="1"/>
                <w:sz w:val="24"/>
              </w:rPr>
              <w:t xml:space="preserve"> </w:t>
            </w:r>
            <w:r>
              <w:rPr>
                <w:sz w:val="24"/>
              </w:rPr>
              <w:t>Карл</w:t>
            </w:r>
            <w:r>
              <w:rPr>
                <w:spacing w:val="1"/>
                <w:sz w:val="24"/>
              </w:rPr>
              <w:t xml:space="preserve"> </w:t>
            </w:r>
            <w:r>
              <w:rPr>
                <w:sz w:val="24"/>
              </w:rPr>
              <w:t>Мартелл</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военная</w:t>
            </w:r>
            <w:r>
              <w:rPr>
                <w:spacing w:val="1"/>
                <w:sz w:val="24"/>
              </w:rPr>
              <w:t xml:space="preserve"> </w:t>
            </w:r>
            <w:r>
              <w:rPr>
                <w:sz w:val="24"/>
              </w:rPr>
              <w:t>реформа.</w:t>
            </w:r>
            <w:r>
              <w:rPr>
                <w:spacing w:val="-57"/>
                <w:sz w:val="24"/>
              </w:rPr>
              <w:t xml:space="preserve"> </w:t>
            </w:r>
            <w:r>
              <w:rPr>
                <w:sz w:val="24"/>
              </w:rPr>
              <w:t>Завоевания</w:t>
            </w:r>
            <w:r>
              <w:rPr>
                <w:spacing w:val="1"/>
                <w:sz w:val="24"/>
              </w:rPr>
              <w:t xml:space="preserve"> </w:t>
            </w:r>
            <w:r>
              <w:rPr>
                <w:sz w:val="24"/>
              </w:rPr>
              <w:t>Карла</w:t>
            </w:r>
            <w:r>
              <w:rPr>
                <w:spacing w:val="1"/>
                <w:sz w:val="24"/>
              </w:rPr>
              <w:t xml:space="preserve"> </w:t>
            </w:r>
            <w:r>
              <w:rPr>
                <w:sz w:val="24"/>
              </w:rPr>
              <w:t>Великого.</w:t>
            </w:r>
            <w:r>
              <w:rPr>
                <w:spacing w:val="1"/>
                <w:sz w:val="24"/>
              </w:rPr>
              <w:t xml:space="preserve"> </w:t>
            </w:r>
            <w:r>
              <w:rPr>
                <w:sz w:val="24"/>
              </w:rPr>
              <w:t>Управление</w:t>
            </w:r>
            <w:r>
              <w:rPr>
                <w:spacing w:val="1"/>
                <w:sz w:val="24"/>
              </w:rPr>
              <w:t xml:space="preserve"> </w:t>
            </w:r>
            <w:r>
              <w:rPr>
                <w:sz w:val="24"/>
              </w:rPr>
              <w:t>империей.</w:t>
            </w:r>
            <w:r>
              <w:rPr>
                <w:spacing w:val="1"/>
                <w:sz w:val="24"/>
              </w:rPr>
              <w:t xml:space="preserve"> </w:t>
            </w:r>
            <w:r>
              <w:rPr>
                <w:sz w:val="24"/>
              </w:rPr>
              <w:t>“Каролингское</w:t>
            </w:r>
            <w:r>
              <w:rPr>
                <w:spacing w:val="1"/>
                <w:sz w:val="24"/>
              </w:rPr>
              <w:t xml:space="preserve"> </w:t>
            </w:r>
            <w:r>
              <w:rPr>
                <w:sz w:val="24"/>
              </w:rPr>
              <w:t>возрождение”.</w:t>
            </w:r>
            <w:r>
              <w:rPr>
                <w:spacing w:val="1"/>
                <w:sz w:val="24"/>
              </w:rPr>
              <w:t xml:space="preserve"> </w:t>
            </w:r>
            <w:r>
              <w:rPr>
                <w:sz w:val="24"/>
              </w:rPr>
              <w:t>Верденский</w:t>
            </w:r>
            <w:r>
              <w:rPr>
                <w:spacing w:val="1"/>
                <w:sz w:val="24"/>
              </w:rPr>
              <w:t xml:space="preserve"> </w:t>
            </w:r>
            <w:r>
              <w:rPr>
                <w:sz w:val="24"/>
              </w:rPr>
              <w:t>раздел,</w:t>
            </w:r>
            <w:r>
              <w:rPr>
                <w:spacing w:val="1"/>
                <w:sz w:val="24"/>
              </w:rPr>
              <w:t xml:space="preserve"> </w:t>
            </w:r>
            <w:r>
              <w:rPr>
                <w:sz w:val="24"/>
              </w:rPr>
              <w:t>его</w:t>
            </w:r>
            <w:r>
              <w:rPr>
                <w:spacing w:val="1"/>
                <w:sz w:val="24"/>
              </w:rPr>
              <w:t xml:space="preserve"> </w:t>
            </w:r>
            <w:r>
              <w:rPr>
                <w:sz w:val="24"/>
              </w:rPr>
              <w:t>причины</w:t>
            </w:r>
            <w:r>
              <w:rPr>
                <w:spacing w:val="-1"/>
                <w:sz w:val="24"/>
              </w:rPr>
              <w:t xml:space="preserve"> </w:t>
            </w:r>
            <w:r>
              <w:rPr>
                <w:sz w:val="24"/>
              </w:rPr>
              <w:t>и значение.</w:t>
            </w:r>
          </w:p>
          <w:p w:rsidR="006E5073" w:rsidRDefault="00270585">
            <w:pPr>
              <w:pStyle w:val="TableParagraph"/>
              <w:ind w:right="98"/>
              <w:rPr>
                <w:sz w:val="24"/>
              </w:rPr>
            </w:pPr>
            <w:r>
              <w:rPr>
                <w:sz w:val="24"/>
              </w:rPr>
              <w:t>рождение”.</w:t>
            </w:r>
            <w:r>
              <w:rPr>
                <w:spacing w:val="1"/>
                <w:sz w:val="24"/>
              </w:rPr>
              <w:t xml:space="preserve"> </w:t>
            </w:r>
            <w:r>
              <w:rPr>
                <w:sz w:val="24"/>
              </w:rPr>
              <w:t>Верденский</w:t>
            </w:r>
            <w:r>
              <w:rPr>
                <w:spacing w:val="1"/>
                <w:sz w:val="24"/>
              </w:rPr>
              <w:t xml:space="preserve"> </w:t>
            </w:r>
            <w:r>
              <w:rPr>
                <w:sz w:val="24"/>
              </w:rPr>
              <w:t>раздел,</w:t>
            </w:r>
            <w:r>
              <w:rPr>
                <w:spacing w:val="1"/>
                <w:sz w:val="24"/>
              </w:rPr>
              <w:t xml:space="preserve"> </w:t>
            </w:r>
            <w:r>
              <w:rPr>
                <w:sz w:val="24"/>
              </w:rPr>
              <w:t>его</w:t>
            </w:r>
            <w:r>
              <w:rPr>
                <w:spacing w:val="1"/>
                <w:sz w:val="24"/>
              </w:rPr>
              <w:t xml:space="preserve"> </w:t>
            </w:r>
            <w:r>
              <w:rPr>
                <w:sz w:val="24"/>
              </w:rPr>
              <w:t>причины</w:t>
            </w:r>
            <w:r>
              <w:rPr>
                <w:spacing w:val="1"/>
                <w:sz w:val="24"/>
              </w:rPr>
              <w:t xml:space="preserve"> </w:t>
            </w:r>
            <w:r>
              <w:rPr>
                <w:sz w:val="24"/>
              </w:rPr>
              <w:t>и</w:t>
            </w:r>
            <w:r>
              <w:rPr>
                <w:spacing w:val="1"/>
                <w:sz w:val="24"/>
              </w:rPr>
              <w:t xml:space="preserve"> </w:t>
            </w:r>
            <w:r>
              <w:rPr>
                <w:sz w:val="24"/>
              </w:rPr>
              <w:t>значение.</w:t>
            </w:r>
            <w:r>
              <w:rPr>
                <w:spacing w:val="1"/>
                <w:sz w:val="24"/>
              </w:rPr>
              <w:t xml:space="preserve"> </w:t>
            </w:r>
            <w:r>
              <w:rPr>
                <w:sz w:val="24"/>
              </w:rPr>
              <w:t>Образование</w:t>
            </w:r>
            <w:r>
              <w:rPr>
                <w:spacing w:val="1"/>
                <w:sz w:val="24"/>
              </w:rPr>
              <w:t xml:space="preserve"> </w:t>
            </w:r>
            <w:r>
              <w:rPr>
                <w:sz w:val="24"/>
              </w:rPr>
              <w:t>государств</w:t>
            </w:r>
            <w:r>
              <w:rPr>
                <w:spacing w:val="1"/>
                <w:sz w:val="24"/>
              </w:rPr>
              <w:t xml:space="preserve"> </w:t>
            </w:r>
            <w:r>
              <w:rPr>
                <w:sz w:val="24"/>
              </w:rPr>
              <w:t>во</w:t>
            </w:r>
            <w:r>
              <w:rPr>
                <w:spacing w:val="1"/>
                <w:sz w:val="24"/>
              </w:rPr>
              <w:t xml:space="preserve"> </w:t>
            </w:r>
            <w:r>
              <w:rPr>
                <w:sz w:val="24"/>
              </w:rPr>
              <w:t>Франции,</w:t>
            </w:r>
            <w:r>
              <w:rPr>
                <w:spacing w:val="1"/>
                <w:sz w:val="24"/>
              </w:rPr>
              <w:t xml:space="preserve"> </w:t>
            </w:r>
            <w:r>
              <w:rPr>
                <w:sz w:val="24"/>
              </w:rPr>
              <w:t>Германии,</w:t>
            </w:r>
            <w:r>
              <w:rPr>
                <w:spacing w:val="1"/>
                <w:sz w:val="24"/>
              </w:rPr>
              <w:t xml:space="preserve"> </w:t>
            </w:r>
            <w:r>
              <w:rPr>
                <w:sz w:val="24"/>
              </w:rPr>
              <w:t>Италии.</w:t>
            </w:r>
            <w:r>
              <w:rPr>
                <w:spacing w:val="1"/>
                <w:sz w:val="24"/>
              </w:rPr>
              <w:t xml:space="preserve"> </w:t>
            </w:r>
            <w:r>
              <w:rPr>
                <w:sz w:val="24"/>
              </w:rPr>
              <w:t>Священная Римская империя. Британия и Ирландия в раннее</w:t>
            </w:r>
            <w:r>
              <w:rPr>
                <w:spacing w:val="1"/>
                <w:sz w:val="24"/>
              </w:rPr>
              <w:t xml:space="preserve"> </w:t>
            </w:r>
            <w:r>
              <w:rPr>
                <w:sz w:val="24"/>
              </w:rPr>
              <w:t>Средневековье. Норманны: общественный строй, завоевания.</w:t>
            </w:r>
            <w:r>
              <w:rPr>
                <w:spacing w:val="-57"/>
                <w:sz w:val="24"/>
              </w:rPr>
              <w:t xml:space="preserve"> </w:t>
            </w:r>
            <w:r>
              <w:rPr>
                <w:sz w:val="24"/>
              </w:rPr>
              <w:t>Ранние</w:t>
            </w:r>
            <w:r>
              <w:rPr>
                <w:spacing w:val="19"/>
                <w:sz w:val="24"/>
              </w:rPr>
              <w:t xml:space="preserve"> </w:t>
            </w:r>
            <w:r>
              <w:rPr>
                <w:sz w:val="24"/>
              </w:rPr>
              <w:t>славянские</w:t>
            </w:r>
            <w:r>
              <w:rPr>
                <w:spacing w:val="20"/>
                <w:sz w:val="24"/>
              </w:rPr>
              <w:t xml:space="preserve"> </w:t>
            </w:r>
            <w:r>
              <w:rPr>
                <w:sz w:val="24"/>
              </w:rPr>
              <w:t>государства.</w:t>
            </w:r>
            <w:r>
              <w:rPr>
                <w:spacing w:val="20"/>
                <w:sz w:val="24"/>
              </w:rPr>
              <w:t xml:space="preserve"> </w:t>
            </w:r>
            <w:r>
              <w:rPr>
                <w:sz w:val="24"/>
              </w:rPr>
              <w:t>Возникновение</w:t>
            </w:r>
            <w:r>
              <w:rPr>
                <w:spacing w:val="20"/>
                <w:sz w:val="24"/>
              </w:rPr>
              <w:t xml:space="preserve"> </w:t>
            </w:r>
            <w:r>
              <w:rPr>
                <w:sz w:val="24"/>
              </w:rPr>
              <w:t>Венгерского</w:t>
            </w:r>
          </w:p>
          <w:p w:rsidR="006E5073" w:rsidRDefault="00270585">
            <w:pPr>
              <w:pStyle w:val="TableParagraph"/>
              <w:spacing w:line="270" w:lineRule="atLeast"/>
              <w:ind w:right="98"/>
              <w:rPr>
                <w:sz w:val="24"/>
              </w:rPr>
            </w:pPr>
            <w:r>
              <w:rPr>
                <w:sz w:val="24"/>
              </w:rPr>
              <w:t>королевства. Христианизация Европы. Светские правители и</w:t>
            </w:r>
            <w:r>
              <w:rPr>
                <w:spacing w:val="1"/>
                <w:sz w:val="24"/>
              </w:rPr>
              <w:t xml:space="preserve"> </w:t>
            </w:r>
            <w:r>
              <w:rPr>
                <w:sz w:val="24"/>
              </w:rPr>
              <w:t>папы.</w:t>
            </w:r>
          </w:p>
        </w:tc>
      </w:tr>
      <w:tr w:rsidR="006E5073">
        <w:trPr>
          <w:trHeight w:val="1656"/>
        </w:trPr>
        <w:tc>
          <w:tcPr>
            <w:tcW w:w="3642" w:type="dxa"/>
          </w:tcPr>
          <w:p w:rsidR="006E5073" w:rsidRDefault="00270585">
            <w:pPr>
              <w:pStyle w:val="TableParagraph"/>
              <w:spacing w:line="237" w:lineRule="auto"/>
              <w:ind w:left="108" w:right="91"/>
              <w:rPr>
                <w:sz w:val="24"/>
              </w:rPr>
            </w:pPr>
            <w:r>
              <w:rPr>
                <w:sz w:val="24"/>
              </w:rPr>
              <w:t>Византийская</w:t>
            </w:r>
            <w:r>
              <w:rPr>
                <w:spacing w:val="21"/>
                <w:sz w:val="24"/>
              </w:rPr>
              <w:t xml:space="preserve"> </w:t>
            </w:r>
            <w:r>
              <w:rPr>
                <w:sz w:val="24"/>
              </w:rPr>
              <w:t>империя</w:t>
            </w:r>
            <w:r>
              <w:rPr>
                <w:spacing w:val="19"/>
                <w:sz w:val="24"/>
              </w:rPr>
              <w:t xml:space="preserve"> </w:t>
            </w:r>
            <w:r>
              <w:rPr>
                <w:sz w:val="24"/>
              </w:rPr>
              <w:t>в</w:t>
            </w:r>
            <w:r>
              <w:rPr>
                <w:spacing w:val="23"/>
                <w:sz w:val="24"/>
              </w:rPr>
              <w:t xml:space="preserve"> </w:t>
            </w:r>
            <w:r>
              <w:rPr>
                <w:sz w:val="24"/>
              </w:rPr>
              <w:t xml:space="preserve">IV-XI   </w:t>
            </w:r>
            <w:r>
              <w:rPr>
                <w:spacing w:val="-57"/>
                <w:sz w:val="24"/>
              </w:rPr>
              <w:t xml:space="preserve"> </w:t>
            </w:r>
            <w:r>
              <w:rPr>
                <w:sz w:val="24"/>
              </w:rPr>
              <w:t>вв.</w:t>
            </w:r>
          </w:p>
        </w:tc>
        <w:tc>
          <w:tcPr>
            <w:tcW w:w="6580" w:type="dxa"/>
          </w:tcPr>
          <w:p w:rsidR="006E5073" w:rsidRDefault="00270585">
            <w:pPr>
              <w:pStyle w:val="TableParagraph"/>
              <w:ind w:right="93"/>
              <w:rPr>
                <w:sz w:val="24"/>
              </w:rPr>
            </w:pPr>
            <w:r>
              <w:rPr>
                <w:sz w:val="24"/>
              </w:rPr>
              <w:t>Территория,</w:t>
            </w:r>
            <w:r>
              <w:rPr>
                <w:spacing w:val="1"/>
                <w:sz w:val="24"/>
              </w:rPr>
              <w:t xml:space="preserve"> </w:t>
            </w:r>
            <w:r>
              <w:rPr>
                <w:sz w:val="24"/>
              </w:rPr>
              <w:t>население</w:t>
            </w:r>
            <w:r>
              <w:rPr>
                <w:spacing w:val="1"/>
                <w:sz w:val="24"/>
              </w:rPr>
              <w:t xml:space="preserve"> </w:t>
            </w:r>
            <w:r>
              <w:rPr>
                <w:sz w:val="24"/>
              </w:rPr>
              <w:t>империи</w:t>
            </w:r>
            <w:r>
              <w:rPr>
                <w:spacing w:val="1"/>
                <w:sz w:val="24"/>
              </w:rPr>
              <w:t xml:space="preserve"> </w:t>
            </w:r>
            <w:r>
              <w:rPr>
                <w:sz w:val="24"/>
              </w:rPr>
              <w:t>ромеев.</w:t>
            </w:r>
            <w:r>
              <w:rPr>
                <w:spacing w:val="1"/>
                <w:sz w:val="24"/>
              </w:rPr>
              <w:t xml:space="preserve"> </w:t>
            </w:r>
            <w:r>
              <w:rPr>
                <w:sz w:val="24"/>
              </w:rPr>
              <w:t>Византийские</w:t>
            </w:r>
            <w:r>
              <w:rPr>
                <w:spacing w:val="1"/>
                <w:sz w:val="24"/>
              </w:rPr>
              <w:t xml:space="preserve"> </w:t>
            </w:r>
            <w:r>
              <w:rPr>
                <w:sz w:val="24"/>
              </w:rPr>
              <w:t>императоры;</w:t>
            </w:r>
            <w:r>
              <w:rPr>
                <w:spacing w:val="1"/>
                <w:sz w:val="24"/>
              </w:rPr>
              <w:t xml:space="preserve"> </w:t>
            </w:r>
            <w:r>
              <w:rPr>
                <w:sz w:val="24"/>
              </w:rPr>
              <w:t>Юстиниан.</w:t>
            </w:r>
            <w:r>
              <w:rPr>
                <w:spacing w:val="1"/>
                <w:sz w:val="24"/>
              </w:rPr>
              <w:t xml:space="preserve"> </w:t>
            </w:r>
            <w:r>
              <w:rPr>
                <w:sz w:val="24"/>
              </w:rPr>
              <w:t>Кодификация</w:t>
            </w:r>
            <w:r>
              <w:rPr>
                <w:spacing w:val="1"/>
                <w:sz w:val="24"/>
              </w:rPr>
              <w:t xml:space="preserve"> </w:t>
            </w:r>
            <w:r>
              <w:rPr>
                <w:sz w:val="24"/>
              </w:rPr>
              <w:t>законов.</w:t>
            </w:r>
            <w:r>
              <w:rPr>
                <w:spacing w:val="1"/>
                <w:sz w:val="24"/>
              </w:rPr>
              <w:t xml:space="preserve"> </w:t>
            </w:r>
            <w:r>
              <w:rPr>
                <w:sz w:val="24"/>
              </w:rPr>
              <w:t>Внешняя</w:t>
            </w:r>
            <w:r>
              <w:rPr>
                <w:spacing w:val="1"/>
                <w:sz w:val="24"/>
              </w:rPr>
              <w:t xml:space="preserve"> </w:t>
            </w:r>
            <w:r>
              <w:rPr>
                <w:sz w:val="24"/>
              </w:rPr>
              <w:t>политика Византии. Византия и</w:t>
            </w:r>
            <w:r>
              <w:rPr>
                <w:spacing w:val="1"/>
                <w:sz w:val="24"/>
              </w:rPr>
              <w:t xml:space="preserve"> </w:t>
            </w:r>
            <w:r>
              <w:rPr>
                <w:sz w:val="24"/>
              </w:rPr>
              <w:t>славяне. Власть</w:t>
            </w:r>
            <w:r>
              <w:rPr>
                <w:spacing w:val="60"/>
                <w:sz w:val="24"/>
              </w:rPr>
              <w:t xml:space="preserve"> </w:t>
            </w:r>
            <w:r>
              <w:rPr>
                <w:sz w:val="24"/>
              </w:rPr>
              <w:t>императора</w:t>
            </w:r>
            <w:r>
              <w:rPr>
                <w:spacing w:val="-57"/>
                <w:sz w:val="24"/>
              </w:rPr>
              <w:t xml:space="preserve"> </w:t>
            </w:r>
            <w:r>
              <w:rPr>
                <w:sz w:val="24"/>
              </w:rPr>
              <w:t>и</w:t>
            </w:r>
            <w:r>
              <w:rPr>
                <w:spacing w:val="1"/>
                <w:sz w:val="24"/>
              </w:rPr>
              <w:t xml:space="preserve"> </w:t>
            </w:r>
            <w:r>
              <w:rPr>
                <w:sz w:val="24"/>
              </w:rPr>
              <w:t>церковь.</w:t>
            </w:r>
            <w:r>
              <w:rPr>
                <w:spacing w:val="1"/>
                <w:sz w:val="24"/>
              </w:rPr>
              <w:t xml:space="preserve"> </w:t>
            </w:r>
            <w:r>
              <w:rPr>
                <w:sz w:val="24"/>
              </w:rPr>
              <w:t>Церковные</w:t>
            </w:r>
            <w:r>
              <w:rPr>
                <w:spacing w:val="1"/>
                <w:sz w:val="24"/>
              </w:rPr>
              <w:t xml:space="preserve"> </w:t>
            </w:r>
            <w:r>
              <w:rPr>
                <w:sz w:val="24"/>
              </w:rPr>
              <w:t>соборы.</w:t>
            </w:r>
            <w:r>
              <w:rPr>
                <w:spacing w:val="1"/>
                <w:sz w:val="24"/>
              </w:rPr>
              <w:t xml:space="preserve"> </w:t>
            </w:r>
            <w:r>
              <w:rPr>
                <w:sz w:val="24"/>
              </w:rPr>
              <w:t>Культура</w:t>
            </w:r>
            <w:r>
              <w:rPr>
                <w:spacing w:val="1"/>
                <w:sz w:val="24"/>
              </w:rPr>
              <w:t xml:space="preserve"> </w:t>
            </w:r>
            <w:r>
              <w:rPr>
                <w:sz w:val="24"/>
              </w:rPr>
              <w:t>Византии.</w:t>
            </w:r>
            <w:r>
              <w:rPr>
                <w:spacing w:val="1"/>
                <w:sz w:val="24"/>
              </w:rPr>
              <w:t xml:space="preserve"> </w:t>
            </w:r>
            <w:r>
              <w:rPr>
                <w:sz w:val="24"/>
              </w:rPr>
              <w:t>Образование</w:t>
            </w:r>
            <w:r>
              <w:rPr>
                <w:spacing w:val="47"/>
                <w:sz w:val="24"/>
              </w:rPr>
              <w:t xml:space="preserve"> </w:t>
            </w:r>
            <w:r>
              <w:rPr>
                <w:sz w:val="24"/>
              </w:rPr>
              <w:t>и</w:t>
            </w:r>
            <w:r>
              <w:rPr>
                <w:spacing w:val="49"/>
                <w:sz w:val="24"/>
              </w:rPr>
              <w:t xml:space="preserve"> </w:t>
            </w:r>
            <w:r>
              <w:rPr>
                <w:sz w:val="24"/>
              </w:rPr>
              <w:t>книжное</w:t>
            </w:r>
            <w:r>
              <w:rPr>
                <w:spacing w:val="47"/>
                <w:sz w:val="24"/>
              </w:rPr>
              <w:t xml:space="preserve"> </w:t>
            </w:r>
            <w:r>
              <w:rPr>
                <w:sz w:val="24"/>
              </w:rPr>
              <w:t>дело.</w:t>
            </w:r>
            <w:r>
              <w:rPr>
                <w:spacing w:val="48"/>
                <w:sz w:val="24"/>
              </w:rPr>
              <w:t xml:space="preserve"> </w:t>
            </w:r>
            <w:r>
              <w:rPr>
                <w:sz w:val="24"/>
              </w:rPr>
              <w:t>Художественная</w:t>
            </w:r>
            <w:r>
              <w:rPr>
                <w:spacing w:val="48"/>
                <w:sz w:val="24"/>
              </w:rPr>
              <w:t xml:space="preserve"> </w:t>
            </w:r>
            <w:r>
              <w:rPr>
                <w:sz w:val="24"/>
              </w:rPr>
              <w:t>культура (архитектура,</w:t>
            </w:r>
            <w:r>
              <w:rPr>
                <w:spacing w:val="-4"/>
                <w:sz w:val="24"/>
              </w:rPr>
              <w:t xml:space="preserve"> </w:t>
            </w:r>
            <w:r>
              <w:rPr>
                <w:sz w:val="24"/>
              </w:rPr>
              <w:t>мозаика,</w:t>
            </w:r>
            <w:r>
              <w:rPr>
                <w:spacing w:val="-1"/>
                <w:sz w:val="24"/>
              </w:rPr>
              <w:t xml:space="preserve"> </w:t>
            </w:r>
            <w:r>
              <w:rPr>
                <w:sz w:val="24"/>
              </w:rPr>
              <w:t>фреска,</w:t>
            </w:r>
            <w:r>
              <w:rPr>
                <w:spacing w:val="-4"/>
                <w:sz w:val="24"/>
              </w:rPr>
              <w:t xml:space="preserve"> </w:t>
            </w:r>
            <w:r>
              <w:rPr>
                <w:sz w:val="24"/>
              </w:rPr>
              <w:t>иконопись).</w:t>
            </w:r>
          </w:p>
        </w:tc>
      </w:tr>
      <w:tr w:rsidR="006E5073">
        <w:trPr>
          <w:trHeight w:val="1943"/>
        </w:trPr>
        <w:tc>
          <w:tcPr>
            <w:tcW w:w="3642" w:type="dxa"/>
          </w:tcPr>
          <w:p w:rsidR="006E5073" w:rsidRDefault="00270585">
            <w:pPr>
              <w:pStyle w:val="TableParagraph"/>
              <w:spacing w:line="270" w:lineRule="exact"/>
              <w:ind w:left="108"/>
              <w:rPr>
                <w:sz w:val="24"/>
              </w:rPr>
            </w:pPr>
            <w:r>
              <w:rPr>
                <w:sz w:val="24"/>
              </w:rPr>
              <w:t>Арабы</w:t>
            </w:r>
            <w:r>
              <w:rPr>
                <w:spacing w:val="-2"/>
                <w:sz w:val="24"/>
              </w:rPr>
              <w:t xml:space="preserve"> </w:t>
            </w:r>
            <w:r>
              <w:rPr>
                <w:sz w:val="24"/>
              </w:rPr>
              <w:t>в</w:t>
            </w:r>
            <w:r>
              <w:rPr>
                <w:spacing w:val="-2"/>
                <w:sz w:val="24"/>
              </w:rPr>
              <w:t xml:space="preserve"> </w:t>
            </w:r>
            <w:r>
              <w:rPr>
                <w:sz w:val="24"/>
              </w:rPr>
              <w:t>VI-XI</w:t>
            </w:r>
            <w:r>
              <w:rPr>
                <w:spacing w:val="-6"/>
                <w:sz w:val="24"/>
              </w:rPr>
              <w:t xml:space="preserve"> </w:t>
            </w:r>
            <w:r>
              <w:rPr>
                <w:sz w:val="24"/>
              </w:rPr>
              <w:t>вв.</w:t>
            </w:r>
          </w:p>
        </w:tc>
        <w:tc>
          <w:tcPr>
            <w:tcW w:w="6580" w:type="dxa"/>
          </w:tcPr>
          <w:p w:rsidR="006E5073" w:rsidRDefault="00270585">
            <w:pPr>
              <w:pStyle w:val="TableParagraph"/>
              <w:ind w:right="97"/>
              <w:rPr>
                <w:sz w:val="24"/>
              </w:rPr>
            </w:pPr>
            <w:r>
              <w:rPr>
                <w:sz w:val="24"/>
              </w:rPr>
              <w:t>Природные</w:t>
            </w:r>
            <w:r>
              <w:rPr>
                <w:spacing w:val="1"/>
                <w:sz w:val="24"/>
              </w:rPr>
              <w:t xml:space="preserve"> </w:t>
            </w:r>
            <w:r>
              <w:rPr>
                <w:sz w:val="24"/>
              </w:rPr>
              <w:t>условия</w:t>
            </w:r>
            <w:r>
              <w:rPr>
                <w:spacing w:val="1"/>
                <w:sz w:val="24"/>
              </w:rPr>
              <w:t xml:space="preserve"> </w:t>
            </w:r>
            <w:r>
              <w:rPr>
                <w:sz w:val="24"/>
              </w:rPr>
              <w:t>Аравийского</w:t>
            </w:r>
            <w:r>
              <w:rPr>
                <w:spacing w:val="1"/>
                <w:sz w:val="24"/>
              </w:rPr>
              <w:t xml:space="preserve"> </w:t>
            </w:r>
            <w:r>
              <w:rPr>
                <w:sz w:val="24"/>
              </w:rPr>
              <w:t>полуострова.</w:t>
            </w:r>
            <w:r>
              <w:rPr>
                <w:spacing w:val="1"/>
                <w:sz w:val="24"/>
              </w:rPr>
              <w:t xml:space="preserve"> </w:t>
            </w:r>
            <w:r>
              <w:rPr>
                <w:sz w:val="24"/>
              </w:rPr>
              <w:t>Основные</w:t>
            </w:r>
            <w:r>
              <w:rPr>
                <w:spacing w:val="1"/>
                <w:sz w:val="24"/>
              </w:rPr>
              <w:t xml:space="preserve"> </w:t>
            </w:r>
            <w:r>
              <w:rPr>
                <w:sz w:val="24"/>
              </w:rPr>
              <w:t>занятия арабов. Традиционные верования. Пророк Мухаммад</w:t>
            </w:r>
            <w:r>
              <w:rPr>
                <w:spacing w:val="-57"/>
                <w:sz w:val="24"/>
              </w:rPr>
              <w:t xml:space="preserve"> </w:t>
            </w:r>
            <w:r>
              <w:rPr>
                <w:sz w:val="24"/>
              </w:rPr>
              <w:t>и возникновение ислама. Хиджра. Победа новой веры. Коран.</w:t>
            </w:r>
            <w:r>
              <w:rPr>
                <w:spacing w:val="-57"/>
                <w:sz w:val="24"/>
              </w:rPr>
              <w:t xml:space="preserve"> </w:t>
            </w:r>
            <w:r>
              <w:rPr>
                <w:sz w:val="24"/>
              </w:rPr>
              <w:t>Завоевания</w:t>
            </w:r>
            <w:r>
              <w:rPr>
                <w:spacing w:val="18"/>
                <w:sz w:val="24"/>
              </w:rPr>
              <w:t xml:space="preserve"> </w:t>
            </w:r>
            <w:r>
              <w:rPr>
                <w:sz w:val="24"/>
              </w:rPr>
              <w:t>арабов.</w:t>
            </w:r>
            <w:r>
              <w:rPr>
                <w:spacing w:val="18"/>
                <w:sz w:val="24"/>
              </w:rPr>
              <w:t xml:space="preserve"> </w:t>
            </w:r>
            <w:r>
              <w:rPr>
                <w:sz w:val="24"/>
              </w:rPr>
              <w:t>Арабский</w:t>
            </w:r>
            <w:r>
              <w:rPr>
                <w:spacing w:val="16"/>
                <w:sz w:val="24"/>
              </w:rPr>
              <w:t xml:space="preserve"> </w:t>
            </w:r>
            <w:r>
              <w:rPr>
                <w:sz w:val="24"/>
              </w:rPr>
              <w:t>халифат,</w:t>
            </w:r>
            <w:r>
              <w:rPr>
                <w:spacing w:val="18"/>
                <w:sz w:val="24"/>
              </w:rPr>
              <w:t xml:space="preserve"> </w:t>
            </w:r>
            <w:r>
              <w:rPr>
                <w:sz w:val="24"/>
              </w:rPr>
              <w:t>его</w:t>
            </w:r>
            <w:r>
              <w:rPr>
                <w:spacing w:val="18"/>
                <w:sz w:val="24"/>
              </w:rPr>
              <w:t xml:space="preserve"> </w:t>
            </w:r>
            <w:r>
              <w:rPr>
                <w:sz w:val="24"/>
              </w:rPr>
              <w:t>расцвет</w:t>
            </w:r>
            <w:r>
              <w:rPr>
                <w:spacing w:val="19"/>
                <w:sz w:val="24"/>
              </w:rPr>
              <w:t xml:space="preserve"> </w:t>
            </w:r>
            <w:r>
              <w:rPr>
                <w:sz w:val="24"/>
              </w:rPr>
              <w:t>и</w:t>
            </w:r>
            <w:r>
              <w:rPr>
                <w:spacing w:val="19"/>
                <w:sz w:val="24"/>
              </w:rPr>
              <w:t xml:space="preserve"> </w:t>
            </w:r>
            <w:r>
              <w:rPr>
                <w:sz w:val="24"/>
              </w:rPr>
              <w:t>распад. Культура</w:t>
            </w:r>
            <w:r>
              <w:rPr>
                <w:spacing w:val="116"/>
                <w:sz w:val="24"/>
              </w:rPr>
              <w:t xml:space="preserve"> </w:t>
            </w:r>
            <w:r>
              <w:rPr>
                <w:sz w:val="24"/>
              </w:rPr>
              <w:t>исламского</w:t>
            </w:r>
            <w:r>
              <w:rPr>
                <w:spacing w:val="120"/>
                <w:sz w:val="24"/>
              </w:rPr>
              <w:t xml:space="preserve"> </w:t>
            </w:r>
            <w:r>
              <w:rPr>
                <w:sz w:val="24"/>
              </w:rPr>
              <w:t>мира.</w:t>
            </w:r>
            <w:r>
              <w:rPr>
                <w:spacing w:val="118"/>
                <w:sz w:val="24"/>
              </w:rPr>
              <w:t xml:space="preserve"> </w:t>
            </w:r>
            <w:r>
              <w:rPr>
                <w:sz w:val="24"/>
              </w:rPr>
              <w:t>Образование</w:t>
            </w:r>
            <w:r>
              <w:rPr>
                <w:spacing w:val="117"/>
                <w:sz w:val="24"/>
              </w:rPr>
              <w:t xml:space="preserve"> </w:t>
            </w:r>
            <w:r>
              <w:rPr>
                <w:sz w:val="24"/>
              </w:rPr>
              <w:t>и</w:t>
            </w:r>
            <w:r>
              <w:rPr>
                <w:spacing w:val="119"/>
                <w:sz w:val="24"/>
              </w:rPr>
              <w:t xml:space="preserve"> </w:t>
            </w:r>
            <w:r>
              <w:rPr>
                <w:sz w:val="24"/>
              </w:rPr>
              <w:t>наука.</w:t>
            </w:r>
            <w:r>
              <w:rPr>
                <w:spacing w:val="118"/>
                <w:sz w:val="24"/>
              </w:rPr>
              <w:t xml:space="preserve"> </w:t>
            </w:r>
            <w:r>
              <w:rPr>
                <w:sz w:val="24"/>
              </w:rPr>
              <w:t>Роль арабского</w:t>
            </w:r>
            <w:r>
              <w:rPr>
                <w:sz w:val="24"/>
              </w:rPr>
              <w:tab/>
              <w:t>языка.</w:t>
            </w:r>
            <w:r>
              <w:rPr>
                <w:sz w:val="24"/>
              </w:rPr>
              <w:tab/>
              <w:t>Расцвет литературы</w:t>
            </w:r>
            <w:r>
              <w:rPr>
                <w:sz w:val="24"/>
              </w:rPr>
              <w:tab/>
              <w:t>и</w:t>
            </w:r>
            <w:r>
              <w:rPr>
                <w:sz w:val="24"/>
              </w:rPr>
              <w:tab/>
              <w:t>искусства. Архитектура.</w:t>
            </w:r>
          </w:p>
        </w:tc>
      </w:tr>
      <w:tr w:rsidR="006E5073">
        <w:trPr>
          <w:trHeight w:val="4416"/>
        </w:trPr>
        <w:tc>
          <w:tcPr>
            <w:tcW w:w="3642" w:type="dxa"/>
          </w:tcPr>
          <w:p w:rsidR="006E5073" w:rsidRDefault="00270585">
            <w:pPr>
              <w:pStyle w:val="TableParagraph"/>
              <w:tabs>
                <w:tab w:val="left" w:pos="2257"/>
              </w:tabs>
              <w:ind w:left="108" w:right="97"/>
              <w:rPr>
                <w:sz w:val="24"/>
              </w:rPr>
            </w:pPr>
            <w:r>
              <w:rPr>
                <w:sz w:val="24"/>
              </w:rPr>
              <w:t xml:space="preserve">Средневековое </w:t>
            </w:r>
            <w:r>
              <w:rPr>
                <w:spacing w:val="-1"/>
                <w:sz w:val="24"/>
              </w:rPr>
              <w:t>европейское</w:t>
            </w:r>
            <w:r>
              <w:rPr>
                <w:spacing w:val="-57"/>
                <w:sz w:val="24"/>
              </w:rPr>
              <w:t xml:space="preserve"> </w:t>
            </w:r>
            <w:r>
              <w:rPr>
                <w:sz w:val="24"/>
              </w:rPr>
              <w:t>общество.</w:t>
            </w:r>
          </w:p>
        </w:tc>
        <w:tc>
          <w:tcPr>
            <w:tcW w:w="6580" w:type="dxa"/>
          </w:tcPr>
          <w:p w:rsidR="006E5073" w:rsidRDefault="00270585">
            <w:pPr>
              <w:pStyle w:val="TableParagraph"/>
              <w:ind w:right="97"/>
              <w:rPr>
                <w:sz w:val="24"/>
              </w:rPr>
            </w:pPr>
            <w:r>
              <w:rPr>
                <w:sz w:val="24"/>
              </w:rPr>
              <w:t>Аграрное производство. Натуральное хозяйство. Феодальное</w:t>
            </w:r>
            <w:r>
              <w:rPr>
                <w:spacing w:val="1"/>
                <w:sz w:val="24"/>
              </w:rPr>
              <w:t xml:space="preserve"> </w:t>
            </w:r>
            <w:r>
              <w:rPr>
                <w:sz w:val="24"/>
              </w:rPr>
              <w:t>землевладение. Знать и рыцарство: социальный статус, образ</w:t>
            </w:r>
            <w:r>
              <w:rPr>
                <w:spacing w:val="1"/>
                <w:sz w:val="24"/>
              </w:rPr>
              <w:t xml:space="preserve"> </w:t>
            </w:r>
            <w:r>
              <w:rPr>
                <w:sz w:val="24"/>
              </w:rPr>
              <w:t>жизни. Замок сеньора. Куртуазная культура. Крестьянство:</w:t>
            </w:r>
            <w:r>
              <w:rPr>
                <w:spacing w:val="1"/>
                <w:sz w:val="24"/>
              </w:rPr>
              <w:t xml:space="preserve"> </w:t>
            </w:r>
            <w:r>
              <w:rPr>
                <w:sz w:val="24"/>
              </w:rPr>
              <w:t>зависимость</w:t>
            </w:r>
            <w:r>
              <w:rPr>
                <w:spacing w:val="1"/>
                <w:sz w:val="24"/>
              </w:rPr>
              <w:t xml:space="preserve"> </w:t>
            </w:r>
            <w:r>
              <w:rPr>
                <w:sz w:val="24"/>
              </w:rPr>
              <w:t>от</w:t>
            </w:r>
            <w:r>
              <w:rPr>
                <w:spacing w:val="1"/>
                <w:sz w:val="24"/>
              </w:rPr>
              <w:t xml:space="preserve"> </w:t>
            </w:r>
            <w:r>
              <w:rPr>
                <w:sz w:val="24"/>
              </w:rPr>
              <w:t>сеньора,</w:t>
            </w:r>
            <w:r>
              <w:rPr>
                <w:spacing w:val="1"/>
                <w:sz w:val="24"/>
              </w:rPr>
              <w:t xml:space="preserve"> </w:t>
            </w:r>
            <w:r>
              <w:rPr>
                <w:sz w:val="24"/>
              </w:rPr>
              <w:t>повинности,</w:t>
            </w:r>
            <w:r>
              <w:rPr>
                <w:spacing w:val="1"/>
                <w:sz w:val="24"/>
              </w:rPr>
              <w:t xml:space="preserve"> </w:t>
            </w:r>
            <w:r>
              <w:rPr>
                <w:sz w:val="24"/>
              </w:rPr>
              <w:t>условия</w:t>
            </w:r>
            <w:r>
              <w:rPr>
                <w:spacing w:val="1"/>
                <w:sz w:val="24"/>
              </w:rPr>
              <w:t xml:space="preserve"> </w:t>
            </w:r>
            <w:r>
              <w:rPr>
                <w:sz w:val="24"/>
              </w:rPr>
              <w:t>жизни.</w:t>
            </w:r>
            <w:r>
              <w:rPr>
                <w:spacing w:val="-57"/>
                <w:sz w:val="24"/>
              </w:rPr>
              <w:t xml:space="preserve"> </w:t>
            </w:r>
            <w:r>
              <w:rPr>
                <w:sz w:val="24"/>
              </w:rPr>
              <w:t>Крестьянская</w:t>
            </w:r>
            <w:r>
              <w:rPr>
                <w:spacing w:val="-1"/>
                <w:sz w:val="24"/>
              </w:rPr>
              <w:t xml:space="preserve"> </w:t>
            </w:r>
            <w:r>
              <w:rPr>
                <w:sz w:val="24"/>
              </w:rPr>
              <w:t>община.</w:t>
            </w:r>
          </w:p>
          <w:p w:rsidR="006E5073" w:rsidRDefault="00270585">
            <w:pPr>
              <w:pStyle w:val="TableParagraph"/>
              <w:ind w:right="93"/>
              <w:rPr>
                <w:sz w:val="24"/>
              </w:rPr>
            </w:pPr>
            <w:r>
              <w:rPr>
                <w:sz w:val="24"/>
              </w:rPr>
              <w:t>Города</w:t>
            </w:r>
            <w:r>
              <w:rPr>
                <w:spacing w:val="1"/>
                <w:sz w:val="24"/>
              </w:rPr>
              <w:t xml:space="preserve"> </w:t>
            </w:r>
            <w:r>
              <w:rPr>
                <w:sz w:val="24"/>
              </w:rPr>
              <w:t>-</w:t>
            </w:r>
            <w:r>
              <w:rPr>
                <w:spacing w:val="1"/>
                <w:sz w:val="24"/>
              </w:rPr>
              <w:t xml:space="preserve"> </w:t>
            </w:r>
            <w:r>
              <w:rPr>
                <w:sz w:val="24"/>
              </w:rPr>
              <w:t>центры</w:t>
            </w:r>
            <w:r>
              <w:rPr>
                <w:spacing w:val="1"/>
                <w:sz w:val="24"/>
              </w:rPr>
              <w:t xml:space="preserve"> </w:t>
            </w:r>
            <w:r>
              <w:rPr>
                <w:sz w:val="24"/>
              </w:rPr>
              <w:t>ремесла,</w:t>
            </w:r>
            <w:r>
              <w:rPr>
                <w:spacing w:val="1"/>
                <w:sz w:val="24"/>
              </w:rPr>
              <w:t xml:space="preserve"> </w:t>
            </w:r>
            <w:r>
              <w:rPr>
                <w:sz w:val="24"/>
              </w:rPr>
              <w:t>торговли,</w:t>
            </w:r>
            <w:r>
              <w:rPr>
                <w:spacing w:val="1"/>
                <w:sz w:val="24"/>
              </w:rPr>
              <w:t xml:space="preserve"> </w:t>
            </w:r>
            <w:r>
              <w:rPr>
                <w:sz w:val="24"/>
              </w:rPr>
              <w:t>культуры.</w:t>
            </w:r>
            <w:r>
              <w:rPr>
                <w:spacing w:val="1"/>
                <w:sz w:val="24"/>
              </w:rPr>
              <w:t xml:space="preserve"> </w:t>
            </w:r>
            <w:r>
              <w:rPr>
                <w:sz w:val="24"/>
              </w:rPr>
              <w:t>Население</w:t>
            </w:r>
            <w:r>
              <w:rPr>
                <w:spacing w:val="1"/>
                <w:sz w:val="24"/>
              </w:rPr>
              <w:t xml:space="preserve"> </w:t>
            </w:r>
            <w:r>
              <w:rPr>
                <w:sz w:val="24"/>
              </w:rPr>
              <w:t>городов.</w:t>
            </w:r>
            <w:r>
              <w:rPr>
                <w:spacing w:val="1"/>
                <w:sz w:val="24"/>
              </w:rPr>
              <w:t xml:space="preserve"> </w:t>
            </w:r>
            <w:r>
              <w:rPr>
                <w:sz w:val="24"/>
              </w:rPr>
              <w:t>Цехи</w:t>
            </w:r>
            <w:r>
              <w:rPr>
                <w:spacing w:val="1"/>
                <w:sz w:val="24"/>
              </w:rPr>
              <w:t xml:space="preserve"> </w:t>
            </w:r>
            <w:r>
              <w:rPr>
                <w:sz w:val="24"/>
              </w:rPr>
              <w:t>и</w:t>
            </w:r>
            <w:r>
              <w:rPr>
                <w:spacing w:val="1"/>
                <w:sz w:val="24"/>
              </w:rPr>
              <w:t xml:space="preserve"> </w:t>
            </w:r>
            <w:r>
              <w:rPr>
                <w:sz w:val="24"/>
              </w:rPr>
              <w:t>гильдии.</w:t>
            </w:r>
            <w:r>
              <w:rPr>
                <w:spacing w:val="1"/>
                <w:sz w:val="24"/>
              </w:rPr>
              <w:t xml:space="preserve"> </w:t>
            </w:r>
            <w:r>
              <w:rPr>
                <w:sz w:val="24"/>
              </w:rPr>
              <w:t>Городское</w:t>
            </w:r>
            <w:r>
              <w:rPr>
                <w:spacing w:val="1"/>
                <w:sz w:val="24"/>
              </w:rPr>
              <w:t xml:space="preserve"> </w:t>
            </w:r>
            <w:r>
              <w:rPr>
                <w:sz w:val="24"/>
              </w:rPr>
              <w:t>управление.</w:t>
            </w:r>
            <w:r>
              <w:rPr>
                <w:spacing w:val="1"/>
                <w:sz w:val="24"/>
              </w:rPr>
              <w:t xml:space="preserve"> </w:t>
            </w:r>
            <w:r>
              <w:rPr>
                <w:sz w:val="24"/>
              </w:rPr>
              <w:t>Борьба</w:t>
            </w:r>
            <w:r>
              <w:rPr>
                <w:spacing w:val="1"/>
                <w:sz w:val="24"/>
              </w:rPr>
              <w:t xml:space="preserve"> </w:t>
            </w:r>
            <w:r>
              <w:rPr>
                <w:sz w:val="24"/>
              </w:rPr>
              <w:t>городов</w:t>
            </w:r>
            <w:r>
              <w:rPr>
                <w:spacing w:val="1"/>
                <w:sz w:val="24"/>
              </w:rPr>
              <w:t xml:space="preserve"> </w:t>
            </w:r>
            <w:r>
              <w:rPr>
                <w:sz w:val="24"/>
              </w:rPr>
              <w:t>за</w:t>
            </w:r>
            <w:r>
              <w:rPr>
                <w:spacing w:val="1"/>
                <w:sz w:val="24"/>
              </w:rPr>
              <w:t xml:space="preserve"> </w:t>
            </w:r>
            <w:r>
              <w:rPr>
                <w:sz w:val="24"/>
              </w:rPr>
              <w:t>самоуправление.</w:t>
            </w:r>
            <w:r>
              <w:rPr>
                <w:spacing w:val="1"/>
                <w:sz w:val="24"/>
              </w:rPr>
              <w:t xml:space="preserve"> </w:t>
            </w:r>
            <w:r>
              <w:rPr>
                <w:sz w:val="24"/>
              </w:rPr>
              <w:t>Средневековые</w:t>
            </w:r>
            <w:r>
              <w:rPr>
                <w:spacing w:val="1"/>
                <w:sz w:val="24"/>
              </w:rPr>
              <w:t xml:space="preserve"> </w:t>
            </w:r>
            <w:r>
              <w:rPr>
                <w:sz w:val="24"/>
              </w:rPr>
              <w:t>города-</w:t>
            </w:r>
            <w:r>
              <w:rPr>
                <w:spacing w:val="1"/>
                <w:sz w:val="24"/>
              </w:rPr>
              <w:t xml:space="preserve"> </w:t>
            </w:r>
            <w:r>
              <w:rPr>
                <w:sz w:val="24"/>
              </w:rPr>
              <w:t>республики. Развитие торговли. Ярмарки. Торговые пути в</w:t>
            </w:r>
            <w:r>
              <w:rPr>
                <w:spacing w:val="1"/>
                <w:sz w:val="24"/>
              </w:rPr>
              <w:t xml:space="preserve"> </w:t>
            </w:r>
            <w:r>
              <w:rPr>
                <w:sz w:val="24"/>
              </w:rPr>
              <w:t>Средиземноморье и на Балтике. Ганза. Облик средневековых</w:t>
            </w:r>
            <w:r>
              <w:rPr>
                <w:spacing w:val="1"/>
                <w:sz w:val="24"/>
              </w:rPr>
              <w:t xml:space="preserve"> </w:t>
            </w:r>
            <w:r>
              <w:rPr>
                <w:sz w:val="24"/>
              </w:rPr>
              <w:t>городов.</w:t>
            </w:r>
            <w:r>
              <w:rPr>
                <w:spacing w:val="1"/>
                <w:sz w:val="24"/>
              </w:rPr>
              <w:t xml:space="preserve"> </w:t>
            </w:r>
            <w:r>
              <w:rPr>
                <w:sz w:val="24"/>
              </w:rPr>
              <w:t>Образ</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быт</w:t>
            </w:r>
            <w:r>
              <w:rPr>
                <w:spacing w:val="1"/>
                <w:sz w:val="24"/>
              </w:rPr>
              <w:t xml:space="preserve"> </w:t>
            </w:r>
            <w:r>
              <w:rPr>
                <w:sz w:val="24"/>
              </w:rPr>
              <w:t>горожан.</w:t>
            </w:r>
            <w:r>
              <w:rPr>
                <w:spacing w:val="1"/>
                <w:sz w:val="24"/>
              </w:rPr>
              <w:t xml:space="preserve"> </w:t>
            </w:r>
            <w:r>
              <w:rPr>
                <w:sz w:val="24"/>
              </w:rPr>
              <w:t>Церковь</w:t>
            </w:r>
            <w:r>
              <w:rPr>
                <w:spacing w:val="61"/>
                <w:sz w:val="24"/>
              </w:rPr>
              <w:t xml:space="preserve"> </w:t>
            </w:r>
            <w:r>
              <w:rPr>
                <w:sz w:val="24"/>
              </w:rPr>
              <w:t>и</w:t>
            </w:r>
            <w:r>
              <w:rPr>
                <w:spacing w:val="1"/>
                <w:sz w:val="24"/>
              </w:rPr>
              <w:t xml:space="preserve"> </w:t>
            </w:r>
            <w:r>
              <w:rPr>
                <w:sz w:val="24"/>
              </w:rPr>
              <w:t>духовенство.</w:t>
            </w:r>
            <w:r>
              <w:rPr>
                <w:spacing w:val="1"/>
                <w:sz w:val="24"/>
              </w:rPr>
              <w:t xml:space="preserve"> </w:t>
            </w:r>
            <w:r>
              <w:rPr>
                <w:sz w:val="24"/>
              </w:rPr>
              <w:t>Разделение</w:t>
            </w:r>
            <w:r>
              <w:rPr>
                <w:spacing w:val="1"/>
                <w:sz w:val="24"/>
              </w:rPr>
              <w:t xml:space="preserve"> </w:t>
            </w:r>
            <w:r>
              <w:rPr>
                <w:sz w:val="24"/>
              </w:rPr>
              <w:t>христианства</w:t>
            </w:r>
            <w:r>
              <w:rPr>
                <w:spacing w:val="1"/>
                <w:sz w:val="24"/>
              </w:rPr>
              <w:t xml:space="preserve"> </w:t>
            </w:r>
            <w:r>
              <w:rPr>
                <w:sz w:val="24"/>
              </w:rPr>
              <w:t>на</w:t>
            </w:r>
            <w:r>
              <w:rPr>
                <w:spacing w:val="1"/>
                <w:sz w:val="24"/>
              </w:rPr>
              <w:t xml:space="preserve"> </w:t>
            </w:r>
            <w:r>
              <w:rPr>
                <w:sz w:val="24"/>
              </w:rPr>
              <w:t>католицизм</w:t>
            </w:r>
            <w:r>
              <w:rPr>
                <w:spacing w:val="1"/>
                <w:sz w:val="24"/>
              </w:rPr>
              <w:t xml:space="preserve"> </w:t>
            </w:r>
            <w:r>
              <w:rPr>
                <w:sz w:val="24"/>
              </w:rPr>
              <w:t>и</w:t>
            </w:r>
            <w:r>
              <w:rPr>
                <w:spacing w:val="-57"/>
                <w:sz w:val="24"/>
              </w:rPr>
              <w:t xml:space="preserve"> </w:t>
            </w:r>
            <w:r>
              <w:rPr>
                <w:sz w:val="24"/>
              </w:rPr>
              <w:t>православие.</w:t>
            </w:r>
            <w:r>
              <w:rPr>
                <w:spacing w:val="1"/>
                <w:sz w:val="24"/>
              </w:rPr>
              <w:t xml:space="preserve"> </w:t>
            </w:r>
            <w:r>
              <w:rPr>
                <w:sz w:val="24"/>
              </w:rPr>
              <w:t>Борьба</w:t>
            </w:r>
            <w:r>
              <w:rPr>
                <w:spacing w:val="1"/>
                <w:sz w:val="24"/>
              </w:rPr>
              <w:t xml:space="preserve"> </w:t>
            </w:r>
            <w:r>
              <w:rPr>
                <w:sz w:val="24"/>
              </w:rPr>
              <w:t>пап</w:t>
            </w:r>
            <w:r>
              <w:rPr>
                <w:spacing w:val="1"/>
                <w:sz w:val="24"/>
              </w:rPr>
              <w:t xml:space="preserve"> </w:t>
            </w:r>
            <w:r>
              <w:rPr>
                <w:sz w:val="24"/>
              </w:rPr>
              <w:t>за</w:t>
            </w:r>
            <w:r>
              <w:rPr>
                <w:spacing w:val="1"/>
                <w:sz w:val="24"/>
              </w:rPr>
              <w:t xml:space="preserve"> </w:t>
            </w:r>
            <w:r>
              <w:rPr>
                <w:sz w:val="24"/>
              </w:rPr>
              <w:t>независимость</w:t>
            </w:r>
            <w:r>
              <w:rPr>
                <w:spacing w:val="1"/>
                <w:sz w:val="24"/>
              </w:rPr>
              <w:t xml:space="preserve"> </w:t>
            </w:r>
            <w:r>
              <w:rPr>
                <w:sz w:val="24"/>
              </w:rPr>
              <w:t>церкви</w:t>
            </w:r>
            <w:r>
              <w:rPr>
                <w:spacing w:val="61"/>
                <w:sz w:val="24"/>
              </w:rPr>
              <w:t xml:space="preserve"> </w:t>
            </w:r>
            <w:r>
              <w:rPr>
                <w:sz w:val="24"/>
              </w:rPr>
              <w:t>от</w:t>
            </w:r>
            <w:r>
              <w:rPr>
                <w:spacing w:val="1"/>
                <w:sz w:val="24"/>
              </w:rPr>
              <w:t xml:space="preserve"> </w:t>
            </w:r>
            <w:r>
              <w:rPr>
                <w:sz w:val="24"/>
              </w:rPr>
              <w:t>светской власти. Крестовые походы: цели, участники, итоги.</w:t>
            </w:r>
            <w:r>
              <w:rPr>
                <w:spacing w:val="1"/>
                <w:sz w:val="24"/>
              </w:rPr>
              <w:t xml:space="preserve"> </w:t>
            </w:r>
            <w:r>
              <w:rPr>
                <w:sz w:val="24"/>
              </w:rPr>
              <w:t>Духовно-рыцарские</w:t>
            </w:r>
            <w:r>
              <w:rPr>
                <w:spacing w:val="23"/>
                <w:sz w:val="24"/>
              </w:rPr>
              <w:t xml:space="preserve"> </w:t>
            </w:r>
            <w:r>
              <w:rPr>
                <w:sz w:val="24"/>
              </w:rPr>
              <w:t>ордены.</w:t>
            </w:r>
            <w:r>
              <w:rPr>
                <w:spacing w:val="24"/>
                <w:sz w:val="24"/>
              </w:rPr>
              <w:t xml:space="preserve"> </w:t>
            </w:r>
            <w:r>
              <w:rPr>
                <w:sz w:val="24"/>
              </w:rPr>
              <w:t>Ереси:</w:t>
            </w:r>
            <w:r>
              <w:rPr>
                <w:spacing w:val="25"/>
                <w:sz w:val="24"/>
              </w:rPr>
              <w:t xml:space="preserve"> </w:t>
            </w:r>
            <w:r>
              <w:rPr>
                <w:sz w:val="24"/>
              </w:rPr>
              <w:t>причины</w:t>
            </w:r>
            <w:r>
              <w:rPr>
                <w:spacing w:val="24"/>
                <w:sz w:val="24"/>
              </w:rPr>
              <w:t xml:space="preserve"> </w:t>
            </w:r>
            <w:r>
              <w:rPr>
                <w:sz w:val="24"/>
              </w:rPr>
              <w:t>возникновения</w:t>
            </w:r>
          </w:p>
          <w:p w:rsidR="006E5073" w:rsidRDefault="00270585">
            <w:pPr>
              <w:pStyle w:val="TableParagraph"/>
              <w:spacing w:line="270" w:lineRule="exact"/>
              <w:rPr>
                <w:sz w:val="24"/>
              </w:rPr>
            </w:pPr>
            <w:r>
              <w:rPr>
                <w:sz w:val="24"/>
              </w:rPr>
              <w:t>и</w:t>
            </w:r>
            <w:r>
              <w:rPr>
                <w:spacing w:val="-4"/>
                <w:sz w:val="24"/>
              </w:rPr>
              <w:t xml:space="preserve"> </w:t>
            </w:r>
            <w:r>
              <w:rPr>
                <w:sz w:val="24"/>
              </w:rPr>
              <w:t>распространения.</w:t>
            </w:r>
            <w:r>
              <w:rPr>
                <w:spacing w:val="-3"/>
                <w:sz w:val="24"/>
              </w:rPr>
              <w:t xml:space="preserve"> </w:t>
            </w:r>
            <w:r>
              <w:rPr>
                <w:sz w:val="24"/>
              </w:rPr>
              <w:t>Преследование</w:t>
            </w:r>
            <w:r>
              <w:rPr>
                <w:spacing w:val="-3"/>
                <w:sz w:val="24"/>
              </w:rPr>
              <w:t xml:space="preserve"> </w:t>
            </w:r>
            <w:r>
              <w:rPr>
                <w:sz w:val="24"/>
              </w:rPr>
              <w:t>еретиков.</w:t>
            </w:r>
          </w:p>
        </w:tc>
      </w:tr>
      <w:tr w:rsidR="006E5073">
        <w:trPr>
          <w:trHeight w:val="3863"/>
        </w:trPr>
        <w:tc>
          <w:tcPr>
            <w:tcW w:w="3642" w:type="dxa"/>
          </w:tcPr>
          <w:p w:rsidR="006E5073" w:rsidRDefault="00270585">
            <w:pPr>
              <w:pStyle w:val="TableParagraph"/>
              <w:ind w:left="108" w:right="91"/>
              <w:rPr>
                <w:sz w:val="24"/>
              </w:rPr>
            </w:pPr>
            <w:r>
              <w:rPr>
                <w:sz w:val="24"/>
              </w:rPr>
              <w:lastRenderedPageBreak/>
              <w:t>Государства</w:t>
            </w:r>
            <w:r>
              <w:rPr>
                <w:spacing w:val="2"/>
                <w:sz w:val="24"/>
              </w:rPr>
              <w:t xml:space="preserve"> </w:t>
            </w:r>
            <w:r>
              <w:rPr>
                <w:sz w:val="24"/>
              </w:rPr>
              <w:t>Европы</w:t>
            </w:r>
            <w:r>
              <w:rPr>
                <w:spacing w:val="3"/>
                <w:sz w:val="24"/>
              </w:rPr>
              <w:t xml:space="preserve"> </w:t>
            </w:r>
            <w:r>
              <w:rPr>
                <w:sz w:val="24"/>
              </w:rPr>
              <w:t>в</w:t>
            </w:r>
            <w:r>
              <w:rPr>
                <w:spacing w:val="5"/>
                <w:sz w:val="24"/>
              </w:rPr>
              <w:t xml:space="preserve"> </w:t>
            </w:r>
            <w:r>
              <w:rPr>
                <w:sz w:val="24"/>
              </w:rPr>
              <w:t>XII-</w:t>
            </w:r>
            <w:r>
              <w:rPr>
                <w:spacing w:val="3"/>
                <w:sz w:val="24"/>
              </w:rPr>
              <w:t xml:space="preserve"> </w:t>
            </w:r>
            <w:r>
              <w:rPr>
                <w:sz w:val="24"/>
              </w:rPr>
              <w:t>XV</w:t>
            </w:r>
            <w:r>
              <w:rPr>
                <w:spacing w:val="-57"/>
                <w:sz w:val="24"/>
              </w:rPr>
              <w:t xml:space="preserve"> </w:t>
            </w:r>
            <w:r>
              <w:rPr>
                <w:sz w:val="24"/>
              </w:rPr>
              <w:t>вв.</w:t>
            </w:r>
          </w:p>
        </w:tc>
        <w:tc>
          <w:tcPr>
            <w:tcW w:w="6580" w:type="dxa"/>
          </w:tcPr>
          <w:p w:rsidR="006E5073" w:rsidRDefault="00270585">
            <w:pPr>
              <w:pStyle w:val="TableParagraph"/>
              <w:ind w:right="92"/>
              <w:rPr>
                <w:sz w:val="24"/>
              </w:rPr>
            </w:pPr>
            <w:r>
              <w:rPr>
                <w:sz w:val="24"/>
              </w:rPr>
              <w:t>Усиление королевской власти в странах Западной Европы.</w:t>
            </w:r>
            <w:r>
              <w:rPr>
                <w:spacing w:val="1"/>
                <w:sz w:val="24"/>
              </w:rPr>
              <w:t xml:space="preserve"> </w:t>
            </w:r>
            <w:r>
              <w:rPr>
                <w:sz w:val="24"/>
              </w:rPr>
              <w:t>Сословно-представительная</w:t>
            </w:r>
            <w:r>
              <w:rPr>
                <w:spacing w:val="1"/>
                <w:sz w:val="24"/>
              </w:rPr>
              <w:t xml:space="preserve"> </w:t>
            </w:r>
            <w:r>
              <w:rPr>
                <w:sz w:val="24"/>
              </w:rPr>
              <w:t>монархия.</w:t>
            </w:r>
            <w:r>
              <w:rPr>
                <w:spacing w:val="1"/>
                <w:sz w:val="24"/>
              </w:rPr>
              <w:t xml:space="preserve"> </w:t>
            </w:r>
            <w:r>
              <w:rPr>
                <w:sz w:val="24"/>
              </w:rPr>
              <w:t>Образование</w:t>
            </w:r>
            <w:r>
              <w:rPr>
                <w:spacing w:val="-57"/>
                <w:sz w:val="24"/>
              </w:rPr>
              <w:t xml:space="preserve"> </w:t>
            </w:r>
            <w:r>
              <w:rPr>
                <w:sz w:val="24"/>
              </w:rPr>
              <w:t>централизованных государств в Англии, Франции. Столетняя</w:t>
            </w:r>
            <w:r>
              <w:rPr>
                <w:spacing w:val="-57"/>
                <w:sz w:val="24"/>
              </w:rPr>
              <w:t xml:space="preserve"> </w:t>
            </w:r>
            <w:r>
              <w:rPr>
                <w:sz w:val="24"/>
              </w:rPr>
              <w:t>война; Ж. Д‘Арк. Священная Римская империя в XII-XV вв.</w:t>
            </w:r>
            <w:r>
              <w:rPr>
                <w:spacing w:val="1"/>
                <w:sz w:val="24"/>
              </w:rPr>
              <w:t xml:space="preserve"> </w:t>
            </w:r>
            <w:r>
              <w:rPr>
                <w:sz w:val="24"/>
              </w:rPr>
              <w:t>Польско-литовское государство в XIV-XV вв. Реконкиста и</w:t>
            </w:r>
            <w:r>
              <w:rPr>
                <w:spacing w:val="1"/>
                <w:sz w:val="24"/>
              </w:rPr>
              <w:t xml:space="preserve"> </w:t>
            </w:r>
            <w:r>
              <w:rPr>
                <w:sz w:val="24"/>
              </w:rPr>
              <w:t>образование централизованных государств на Пиренейском</w:t>
            </w:r>
            <w:r>
              <w:rPr>
                <w:spacing w:val="1"/>
                <w:sz w:val="24"/>
              </w:rPr>
              <w:t xml:space="preserve"> </w:t>
            </w:r>
            <w:r>
              <w:rPr>
                <w:sz w:val="24"/>
              </w:rPr>
              <w:t>полуострове. Итальянские государства в XII-XV вв. Развитие</w:t>
            </w:r>
            <w:r>
              <w:rPr>
                <w:spacing w:val="-57"/>
                <w:sz w:val="24"/>
              </w:rPr>
              <w:t xml:space="preserve"> </w:t>
            </w:r>
            <w:r>
              <w:rPr>
                <w:sz w:val="24"/>
              </w:rPr>
              <w:t>экономики</w:t>
            </w:r>
            <w:r>
              <w:rPr>
                <w:spacing w:val="1"/>
                <w:sz w:val="24"/>
              </w:rPr>
              <w:t xml:space="preserve"> </w:t>
            </w:r>
            <w:r>
              <w:rPr>
                <w:sz w:val="24"/>
              </w:rPr>
              <w:t>в</w:t>
            </w:r>
            <w:r>
              <w:rPr>
                <w:spacing w:val="1"/>
                <w:sz w:val="24"/>
              </w:rPr>
              <w:t xml:space="preserve"> </w:t>
            </w:r>
            <w:r>
              <w:rPr>
                <w:sz w:val="24"/>
              </w:rPr>
              <w:t>европейских</w:t>
            </w:r>
            <w:r>
              <w:rPr>
                <w:spacing w:val="1"/>
                <w:sz w:val="24"/>
              </w:rPr>
              <w:t xml:space="preserve"> </w:t>
            </w:r>
            <w:r>
              <w:rPr>
                <w:sz w:val="24"/>
              </w:rPr>
              <w:t>странах</w:t>
            </w:r>
            <w:r>
              <w:rPr>
                <w:spacing w:val="1"/>
                <w:sz w:val="24"/>
              </w:rPr>
              <w:t xml:space="preserve"> </w:t>
            </w:r>
            <w:r>
              <w:rPr>
                <w:sz w:val="24"/>
              </w:rPr>
              <w:t>в</w:t>
            </w:r>
            <w:r>
              <w:rPr>
                <w:spacing w:val="1"/>
                <w:sz w:val="24"/>
              </w:rPr>
              <w:t xml:space="preserve"> </w:t>
            </w:r>
            <w:r>
              <w:rPr>
                <w:sz w:val="24"/>
              </w:rPr>
              <w:t>период</w:t>
            </w:r>
            <w:r>
              <w:rPr>
                <w:spacing w:val="1"/>
                <w:sz w:val="24"/>
              </w:rPr>
              <w:t xml:space="preserve"> </w:t>
            </w:r>
            <w:r>
              <w:rPr>
                <w:sz w:val="24"/>
              </w:rPr>
              <w:t>зрелого</w:t>
            </w:r>
            <w:r>
              <w:rPr>
                <w:spacing w:val="1"/>
                <w:sz w:val="24"/>
              </w:rPr>
              <w:t xml:space="preserve"> </w:t>
            </w:r>
            <w:r>
              <w:rPr>
                <w:sz w:val="24"/>
              </w:rPr>
              <w:t>Средневековья. Обострение социальных противоречий в XIV</w:t>
            </w:r>
            <w:r>
              <w:rPr>
                <w:spacing w:val="-57"/>
                <w:sz w:val="24"/>
              </w:rPr>
              <w:t xml:space="preserve"> </w:t>
            </w:r>
            <w:r>
              <w:rPr>
                <w:sz w:val="24"/>
              </w:rPr>
              <w:t>в. (Жакерия, восстание Уота Тайлера). Гуситское движение в</w:t>
            </w:r>
            <w:r>
              <w:rPr>
                <w:spacing w:val="1"/>
                <w:sz w:val="24"/>
              </w:rPr>
              <w:t xml:space="preserve"> </w:t>
            </w:r>
            <w:r>
              <w:rPr>
                <w:sz w:val="24"/>
              </w:rPr>
              <w:t>Чехии.</w:t>
            </w:r>
          </w:p>
          <w:p w:rsidR="006E5073" w:rsidRDefault="00270585">
            <w:pPr>
              <w:pStyle w:val="TableParagraph"/>
              <w:spacing w:line="270" w:lineRule="atLeast"/>
              <w:ind w:right="95"/>
              <w:rPr>
                <w:sz w:val="24"/>
              </w:rPr>
            </w:pPr>
            <w:r>
              <w:rPr>
                <w:sz w:val="24"/>
              </w:rPr>
              <w:t>Византийская</w:t>
            </w:r>
            <w:r>
              <w:rPr>
                <w:spacing w:val="1"/>
                <w:sz w:val="24"/>
              </w:rPr>
              <w:t xml:space="preserve"> </w:t>
            </w:r>
            <w:r>
              <w:rPr>
                <w:sz w:val="24"/>
              </w:rPr>
              <w:t>империя и</w:t>
            </w:r>
            <w:r>
              <w:rPr>
                <w:spacing w:val="1"/>
                <w:sz w:val="24"/>
              </w:rPr>
              <w:t xml:space="preserve"> </w:t>
            </w:r>
            <w:r>
              <w:rPr>
                <w:sz w:val="24"/>
              </w:rPr>
              <w:t>славянские</w:t>
            </w:r>
            <w:r>
              <w:rPr>
                <w:spacing w:val="1"/>
                <w:sz w:val="24"/>
              </w:rPr>
              <w:t xml:space="preserve"> </w:t>
            </w:r>
            <w:r>
              <w:rPr>
                <w:sz w:val="24"/>
              </w:rPr>
              <w:t>государства</w:t>
            </w:r>
            <w:r>
              <w:rPr>
                <w:spacing w:val="1"/>
                <w:sz w:val="24"/>
              </w:rPr>
              <w:t xml:space="preserve"> </w:t>
            </w:r>
            <w:r>
              <w:rPr>
                <w:sz w:val="24"/>
              </w:rPr>
              <w:t>в</w:t>
            </w:r>
            <w:r>
              <w:rPr>
                <w:spacing w:val="60"/>
                <w:sz w:val="24"/>
              </w:rPr>
              <w:t xml:space="preserve"> </w:t>
            </w:r>
            <w:r>
              <w:rPr>
                <w:sz w:val="24"/>
              </w:rPr>
              <w:t>XII-XV</w:t>
            </w:r>
            <w:r>
              <w:rPr>
                <w:spacing w:val="-57"/>
                <w:sz w:val="24"/>
              </w:rPr>
              <w:t xml:space="preserve"> </w:t>
            </w:r>
            <w:r>
              <w:rPr>
                <w:sz w:val="24"/>
              </w:rPr>
              <w:t>вв.</w:t>
            </w:r>
            <w:r>
              <w:rPr>
                <w:spacing w:val="1"/>
                <w:sz w:val="24"/>
              </w:rPr>
              <w:t xml:space="preserve"> </w:t>
            </w:r>
            <w:r>
              <w:rPr>
                <w:sz w:val="24"/>
              </w:rPr>
              <w:t>Экспансия</w:t>
            </w:r>
            <w:r>
              <w:rPr>
                <w:spacing w:val="1"/>
                <w:sz w:val="24"/>
              </w:rPr>
              <w:t xml:space="preserve"> </w:t>
            </w:r>
            <w:r>
              <w:rPr>
                <w:sz w:val="24"/>
              </w:rPr>
              <w:t>турок-османов.</w:t>
            </w:r>
            <w:r>
              <w:rPr>
                <w:spacing w:val="1"/>
                <w:sz w:val="24"/>
              </w:rPr>
              <w:t xml:space="preserve"> </w:t>
            </w:r>
            <w:r>
              <w:rPr>
                <w:sz w:val="24"/>
              </w:rPr>
              <w:t>Османские</w:t>
            </w:r>
            <w:r>
              <w:rPr>
                <w:spacing w:val="1"/>
                <w:sz w:val="24"/>
              </w:rPr>
              <w:t xml:space="preserve"> </w:t>
            </w:r>
            <w:r>
              <w:rPr>
                <w:sz w:val="24"/>
              </w:rPr>
              <w:t>завоевания</w:t>
            </w:r>
            <w:r>
              <w:rPr>
                <w:spacing w:val="1"/>
                <w:sz w:val="24"/>
              </w:rPr>
              <w:t xml:space="preserve"> </w:t>
            </w:r>
            <w:r>
              <w:rPr>
                <w:sz w:val="24"/>
              </w:rPr>
              <w:t>на</w:t>
            </w:r>
            <w:r>
              <w:rPr>
                <w:spacing w:val="-57"/>
                <w:sz w:val="24"/>
              </w:rPr>
              <w:t xml:space="preserve"> </w:t>
            </w:r>
            <w:r>
              <w:rPr>
                <w:sz w:val="24"/>
              </w:rPr>
              <w:t>Балканах.</w:t>
            </w:r>
            <w:r>
              <w:rPr>
                <w:spacing w:val="-1"/>
                <w:sz w:val="24"/>
              </w:rPr>
              <w:t xml:space="preserve"> </w:t>
            </w:r>
            <w:r>
              <w:rPr>
                <w:sz w:val="24"/>
              </w:rPr>
              <w:t>Падение</w:t>
            </w:r>
            <w:r>
              <w:rPr>
                <w:spacing w:val="-1"/>
                <w:sz w:val="24"/>
              </w:rPr>
              <w:t xml:space="preserve"> </w:t>
            </w:r>
            <w:r>
              <w:rPr>
                <w:sz w:val="24"/>
              </w:rPr>
              <w:t>Константинополя.</w:t>
            </w:r>
          </w:p>
        </w:tc>
      </w:tr>
      <w:tr w:rsidR="006E5073">
        <w:trPr>
          <w:trHeight w:val="2484"/>
        </w:trPr>
        <w:tc>
          <w:tcPr>
            <w:tcW w:w="3642" w:type="dxa"/>
          </w:tcPr>
          <w:p w:rsidR="006E5073" w:rsidRDefault="00270585">
            <w:pPr>
              <w:pStyle w:val="TableParagraph"/>
              <w:tabs>
                <w:tab w:val="left" w:pos="2022"/>
              </w:tabs>
              <w:ind w:left="108" w:right="99"/>
              <w:rPr>
                <w:sz w:val="24"/>
              </w:rPr>
            </w:pPr>
            <w:r>
              <w:rPr>
                <w:sz w:val="24"/>
              </w:rPr>
              <w:t xml:space="preserve">Культура </w:t>
            </w:r>
            <w:r>
              <w:rPr>
                <w:spacing w:val="-1"/>
                <w:sz w:val="24"/>
              </w:rPr>
              <w:t>средневековой</w:t>
            </w:r>
            <w:r>
              <w:rPr>
                <w:spacing w:val="-57"/>
                <w:sz w:val="24"/>
              </w:rPr>
              <w:t xml:space="preserve"> </w:t>
            </w:r>
            <w:r>
              <w:rPr>
                <w:sz w:val="24"/>
              </w:rPr>
              <w:t>Европы.</w:t>
            </w:r>
          </w:p>
        </w:tc>
        <w:tc>
          <w:tcPr>
            <w:tcW w:w="6580" w:type="dxa"/>
          </w:tcPr>
          <w:p w:rsidR="006E5073" w:rsidRDefault="00270585">
            <w:pPr>
              <w:pStyle w:val="TableParagraph"/>
              <w:ind w:right="97"/>
              <w:rPr>
                <w:sz w:val="24"/>
              </w:rPr>
            </w:pPr>
            <w:r>
              <w:rPr>
                <w:sz w:val="24"/>
              </w:rPr>
              <w:t>Представления</w:t>
            </w:r>
            <w:r>
              <w:rPr>
                <w:spacing w:val="1"/>
                <w:sz w:val="24"/>
              </w:rPr>
              <w:t xml:space="preserve"> </w:t>
            </w:r>
            <w:r>
              <w:rPr>
                <w:sz w:val="24"/>
              </w:rPr>
              <w:t>средневекового</w:t>
            </w:r>
            <w:r>
              <w:rPr>
                <w:spacing w:val="1"/>
                <w:sz w:val="24"/>
              </w:rPr>
              <w:t xml:space="preserve"> </w:t>
            </w:r>
            <w:r>
              <w:rPr>
                <w:sz w:val="24"/>
              </w:rPr>
              <w:t>человека</w:t>
            </w:r>
            <w:r>
              <w:rPr>
                <w:spacing w:val="1"/>
                <w:sz w:val="24"/>
              </w:rPr>
              <w:t xml:space="preserve"> </w:t>
            </w:r>
            <w:r>
              <w:rPr>
                <w:sz w:val="24"/>
              </w:rPr>
              <w:t>о</w:t>
            </w:r>
            <w:r>
              <w:rPr>
                <w:spacing w:val="1"/>
                <w:sz w:val="24"/>
              </w:rPr>
              <w:t xml:space="preserve"> </w:t>
            </w:r>
            <w:r>
              <w:rPr>
                <w:sz w:val="24"/>
              </w:rPr>
              <w:t>мире.</w:t>
            </w:r>
            <w:r>
              <w:rPr>
                <w:spacing w:val="1"/>
                <w:sz w:val="24"/>
              </w:rPr>
              <w:t xml:space="preserve"> </w:t>
            </w:r>
            <w:r>
              <w:rPr>
                <w:sz w:val="24"/>
              </w:rPr>
              <w:t>Место</w:t>
            </w:r>
            <w:r>
              <w:rPr>
                <w:spacing w:val="1"/>
                <w:sz w:val="24"/>
              </w:rPr>
              <w:t xml:space="preserve"> </w:t>
            </w:r>
            <w:r>
              <w:rPr>
                <w:sz w:val="24"/>
              </w:rPr>
              <w:t>религии в жизни человека и общества. Образование: школы и</w:t>
            </w:r>
            <w:r>
              <w:rPr>
                <w:spacing w:val="-57"/>
                <w:sz w:val="24"/>
              </w:rPr>
              <w:t xml:space="preserve"> </w:t>
            </w:r>
            <w:r>
              <w:rPr>
                <w:sz w:val="24"/>
              </w:rPr>
              <w:t>университеты.</w:t>
            </w:r>
            <w:r>
              <w:rPr>
                <w:spacing w:val="1"/>
                <w:sz w:val="24"/>
              </w:rPr>
              <w:t xml:space="preserve"> </w:t>
            </w:r>
            <w:r>
              <w:rPr>
                <w:sz w:val="24"/>
              </w:rPr>
              <w:t>Сословный</w:t>
            </w:r>
            <w:r>
              <w:rPr>
                <w:spacing w:val="1"/>
                <w:sz w:val="24"/>
              </w:rPr>
              <w:t xml:space="preserve"> </w:t>
            </w:r>
            <w:r>
              <w:rPr>
                <w:sz w:val="24"/>
              </w:rPr>
              <w:t>характер</w:t>
            </w:r>
            <w:r>
              <w:rPr>
                <w:spacing w:val="61"/>
                <w:sz w:val="24"/>
              </w:rPr>
              <w:t xml:space="preserve"> </w:t>
            </w:r>
            <w:r>
              <w:rPr>
                <w:sz w:val="24"/>
              </w:rPr>
              <w:t>культуры.</w:t>
            </w:r>
            <w:r>
              <w:rPr>
                <w:spacing w:val="1"/>
                <w:sz w:val="24"/>
              </w:rPr>
              <w:t xml:space="preserve"> </w:t>
            </w:r>
            <w:r>
              <w:rPr>
                <w:sz w:val="24"/>
              </w:rPr>
              <w:t>Средневековый</w:t>
            </w:r>
            <w:r>
              <w:rPr>
                <w:spacing w:val="1"/>
                <w:sz w:val="24"/>
              </w:rPr>
              <w:t xml:space="preserve"> </w:t>
            </w:r>
            <w:r>
              <w:rPr>
                <w:sz w:val="24"/>
              </w:rPr>
              <w:t>эпос.</w:t>
            </w:r>
            <w:r>
              <w:rPr>
                <w:spacing w:val="1"/>
                <w:sz w:val="24"/>
              </w:rPr>
              <w:t xml:space="preserve"> </w:t>
            </w:r>
            <w:r>
              <w:rPr>
                <w:sz w:val="24"/>
              </w:rPr>
              <w:t>Рыцарская</w:t>
            </w:r>
            <w:r>
              <w:rPr>
                <w:spacing w:val="1"/>
                <w:sz w:val="24"/>
              </w:rPr>
              <w:t xml:space="preserve"> </w:t>
            </w:r>
            <w:r>
              <w:rPr>
                <w:sz w:val="24"/>
              </w:rPr>
              <w:t>литература.</w:t>
            </w:r>
            <w:r>
              <w:rPr>
                <w:spacing w:val="1"/>
                <w:sz w:val="24"/>
              </w:rPr>
              <w:t xml:space="preserve"> </w:t>
            </w:r>
            <w:r>
              <w:rPr>
                <w:sz w:val="24"/>
              </w:rPr>
              <w:t>Городской</w:t>
            </w:r>
            <w:r>
              <w:rPr>
                <w:spacing w:val="1"/>
                <w:sz w:val="24"/>
              </w:rPr>
              <w:t xml:space="preserve"> </w:t>
            </w:r>
            <w:r>
              <w:rPr>
                <w:sz w:val="24"/>
              </w:rPr>
              <w:t>и</w:t>
            </w:r>
            <w:r>
              <w:rPr>
                <w:spacing w:val="1"/>
                <w:sz w:val="24"/>
              </w:rPr>
              <w:t xml:space="preserve"> </w:t>
            </w:r>
            <w:r>
              <w:rPr>
                <w:sz w:val="24"/>
              </w:rPr>
              <w:t>крестьянский</w:t>
            </w:r>
            <w:r>
              <w:rPr>
                <w:spacing w:val="1"/>
                <w:sz w:val="24"/>
              </w:rPr>
              <w:t xml:space="preserve"> </w:t>
            </w:r>
            <w:r>
              <w:rPr>
                <w:sz w:val="24"/>
              </w:rPr>
              <w:t>фольклор.</w:t>
            </w:r>
            <w:r>
              <w:rPr>
                <w:spacing w:val="1"/>
                <w:sz w:val="24"/>
              </w:rPr>
              <w:t xml:space="preserve"> </w:t>
            </w:r>
            <w:r>
              <w:rPr>
                <w:sz w:val="24"/>
              </w:rPr>
              <w:t>Романский</w:t>
            </w:r>
            <w:r>
              <w:rPr>
                <w:spacing w:val="1"/>
                <w:sz w:val="24"/>
              </w:rPr>
              <w:t xml:space="preserve"> </w:t>
            </w:r>
            <w:r>
              <w:rPr>
                <w:sz w:val="24"/>
              </w:rPr>
              <w:t>и</w:t>
            </w:r>
            <w:r>
              <w:rPr>
                <w:spacing w:val="1"/>
                <w:sz w:val="24"/>
              </w:rPr>
              <w:t xml:space="preserve"> </w:t>
            </w:r>
            <w:r>
              <w:rPr>
                <w:sz w:val="24"/>
              </w:rPr>
              <w:t>готический</w:t>
            </w:r>
            <w:r>
              <w:rPr>
                <w:spacing w:val="1"/>
                <w:sz w:val="24"/>
              </w:rPr>
              <w:t xml:space="preserve"> </w:t>
            </w:r>
            <w:r>
              <w:rPr>
                <w:sz w:val="24"/>
              </w:rPr>
              <w:t>стили</w:t>
            </w:r>
            <w:r>
              <w:rPr>
                <w:spacing w:val="1"/>
                <w:sz w:val="24"/>
              </w:rPr>
              <w:t xml:space="preserve"> </w:t>
            </w:r>
            <w:r>
              <w:rPr>
                <w:sz w:val="24"/>
              </w:rPr>
              <w:t>в</w:t>
            </w:r>
            <w:r>
              <w:rPr>
                <w:spacing w:val="1"/>
                <w:sz w:val="24"/>
              </w:rPr>
              <w:t xml:space="preserve"> </w:t>
            </w:r>
            <w:r>
              <w:rPr>
                <w:sz w:val="24"/>
              </w:rPr>
              <w:t>художественной</w:t>
            </w:r>
            <w:r>
              <w:rPr>
                <w:spacing w:val="1"/>
                <w:sz w:val="24"/>
              </w:rPr>
              <w:t xml:space="preserve"> </w:t>
            </w:r>
            <w:r>
              <w:rPr>
                <w:sz w:val="24"/>
              </w:rPr>
              <w:t>культуре.</w:t>
            </w:r>
            <w:r>
              <w:rPr>
                <w:spacing w:val="1"/>
                <w:sz w:val="24"/>
              </w:rPr>
              <w:t xml:space="preserve"> </w:t>
            </w:r>
            <w:r>
              <w:rPr>
                <w:sz w:val="24"/>
              </w:rPr>
              <w:t>Развитие</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природе</w:t>
            </w:r>
            <w:r>
              <w:rPr>
                <w:spacing w:val="1"/>
                <w:sz w:val="24"/>
              </w:rPr>
              <w:t xml:space="preserve"> </w:t>
            </w:r>
            <w:r>
              <w:rPr>
                <w:sz w:val="24"/>
              </w:rPr>
              <w:t>и</w:t>
            </w:r>
            <w:r>
              <w:rPr>
                <w:spacing w:val="1"/>
                <w:sz w:val="24"/>
              </w:rPr>
              <w:t xml:space="preserve"> </w:t>
            </w:r>
            <w:r>
              <w:rPr>
                <w:sz w:val="24"/>
              </w:rPr>
              <w:t>человеке. Гуманизм. Раннее Возрождение: художники и их</w:t>
            </w:r>
            <w:r>
              <w:rPr>
                <w:spacing w:val="1"/>
                <w:sz w:val="24"/>
              </w:rPr>
              <w:t xml:space="preserve"> </w:t>
            </w:r>
            <w:r>
              <w:rPr>
                <w:sz w:val="24"/>
              </w:rPr>
              <w:t>творения.</w:t>
            </w:r>
            <w:r>
              <w:rPr>
                <w:spacing w:val="1"/>
                <w:sz w:val="24"/>
              </w:rPr>
              <w:t xml:space="preserve"> </w:t>
            </w:r>
            <w:r>
              <w:rPr>
                <w:sz w:val="24"/>
              </w:rPr>
              <w:t>Изобретение</w:t>
            </w:r>
            <w:r>
              <w:rPr>
                <w:spacing w:val="60"/>
                <w:sz w:val="24"/>
              </w:rPr>
              <w:t xml:space="preserve"> </w:t>
            </w:r>
            <w:r>
              <w:rPr>
                <w:sz w:val="24"/>
              </w:rPr>
              <w:t>европейского</w:t>
            </w:r>
            <w:r>
              <w:rPr>
                <w:spacing w:val="1"/>
                <w:sz w:val="24"/>
              </w:rPr>
              <w:t xml:space="preserve"> </w:t>
            </w:r>
            <w:r>
              <w:rPr>
                <w:sz w:val="24"/>
              </w:rPr>
              <w:t>книгопечатания;</w:t>
            </w:r>
            <w:r>
              <w:rPr>
                <w:spacing w:val="2"/>
                <w:sz w:val="24"/>
              </w:rPr>
              <w:t xml:space="preserve"> </w:t>
            </w:r>
            <w:r>
              <w:rPr>
                <w:sz w:val="24"/>
              </w:rPr>
              <w:t>И.</w:t>
            </w:r>
          </w:p>
          <w:p w:rsidR="006E5073" w:rsidRDefault="00270585">
            <w:pPr>
              <w:pStyle w:val="TableParagraph"/>
              <w:spacing w:line="270" w:lineRule="exact"/>
              <w:rPr>
                <w:sz w:val="24"/>
              </w:rPr>
            </w:pPr>
            <w:r>
              <w:rPr>
                <w:sz w:val="24"/>
              </w:rPr>
              <w:t>Гутенберг.</w:t>
            </w:r>
          </w:p>
        </w:tc>
      </w:tr>
      <w:tr w:rsidR="006E5073">
        <w:trPr>
          <w:trHeight w:val="3312"/>
        </w:trPr>
        <w:tc>
          <w:tcPr>
            <w:tcW w:w="3642" w:type="dxa"/>
            <w:tcBorders>
              <w:bottom w:val="nil"/>
            </w:tcBorders>
          </w:tcPr>
          <w:p w:rsidR="006E5073" w:rsidRDefault="00270585">
            <w:pPr>
              <w:pStyle w:val="TableParagraph"/>
              <w:spacing w:line="261" w:lineRule="exact"/>
              <w:ind w:left="108"/>
              <w:rPr>
                <w:sz w:val="24"/>
              </w:rPr>
            </w:pPr>
            <w:r>
              <w:rPr>
                <w:sz w:val="24"/>
              </w:rPr>
              <w:t>Страны</w:t>
            </w:r>
            <w:r>
              <w:rPr>
                <w:spacing w:val="-2"/>
                <w:sz w:val="24"/>
              </w:rPr>
              <w:t xml:space="preserve"> </w:t>
            </w:r>
            <w:r>
              <w:rPr>
                <w:sz w:val="24"/>
              </w:rPr>
              <w:t>Востока</w:t>
            </w:r>
            <w:r>
              <w:rPr>
                <w:spacing w:val="-2"/>
                <w:sz w:val="24"/>
              </w:rPr>
              <w:t xml:space="preserve"> </w:t>
            </w:r>
            <w:r>
              <w:rPr>
                <w:sz w:val="24"/>
              </w:rPr>
              <w:t>в</w:t>
            </w:r>
            <w:r>
              <w:rPr>
                <w:spacing w:val="-2"/>
                <w:sz w:val="24"/>
              </w:rPr>
              <w:t xml:space="preserve"> </w:t>
            </w:r>
            <w:r>
              <w:rPr>
                <w:sz w:val="24"/>
              </w:rPr>
              <w:t>Средние</w:t>
            </w:r>
            <w:r>
              <w:rPr>
                <w:spacing w:val="-2"/>
                <w:sz w:val="24"/>
              </w:rPr>
              <w:t xml:space="preserve"> </w:t>
            </w:r>
            <w:r>
              <w:rPr>
                <w:sz w:val="24"/>
              </w:rPr>
              <w:t>века.</w:t>
            </w:r>
          </w:p>
        </w:tc>
        <w:tc>
          <w:tcPr>
            <w:tcW w:w="6580" w:type="dxa"/>
            <w:tcBorders>
              <w:bottom w:val="nil"/>
            </w:tcBorders>
          </w:tcPr>
          <w:p w:rsidR="006E5073" w:rsidRDefault="00270585">
            <w:pPr>
              <w:pStyle w:val="TableParagraph"/>
              <w:ind w:right="96"/>
              <w:rPr>
                <w:sz w:val="24"/>
              </w:rPr>
            </w:pPr>
            <w:r>
              <w:rPr>
                <w:sz w:val="24"/>
              </w:rPr>
              <w:t>Османская</w:t>
            </w:r>
            <w:r>
              <w:rPr>
                <w:spacing w:val="1"/>
                <w:sz w:val="24"/>
              </w:rPr>
              <w:t xml:space="preserve"> </w:t>
            </w:r>
            <w:r>
              <w:rPr>
                <w:sz w:val="24"/>
              </w:rPr>
              <w:t>империя:</w:t>
            </w:r>
            <w:r>
              <w:rPr>
                <w:spacing w:val="1"/>
                <w:sz w:val="24"/>
              </w:rPr>
              <w:t xml:space="preserve"> </w:t>
            </w:r>
            <w:r>
              <w:rPr>
                <w:sz w:val="24"/>
              </w:rPr>
              <w:t>завоевания</w:t>
            </w:r>
            <w:r>
              <w:rPr>
                <w:spacing w:val="1"/>
                <w:sz w:val="24"/>
              </w:rPr>
              <w:t xml:space="preserve"> </w:t>
            </w:r>
            <w:r>
              <w:rPr>
                <w:sz w:val="24"/>
              </w:rPr>
              <w:t>турок-османов</w:t>
            </w:r>
            <w:r>
              <w:rPr>
                <w:spacing w:val="1"/>
                <w:sz w:val="24"/>
              </w:rPr>
              <w:t xml:space="preserve"> </w:t>
            </w:r>
            <w:r>
              <w:rPr>
                <w:sz w:val="24"/>
              </w:rPr>
              <w:t>(Балканы,</w:t>
            </w:r>
            <w:r>
              <w:rPr>
                <w:spacing w:val="1"/>
                <w:sz w:val="24"/>
              </w:rPr>
              <w:t xml:space="preserve"> </w:t>
            </w:r>
            <w:r>
              <w:rPr>
                <w:sz w:val="24"/>
              </w:rPr>
              <w:t>падение</w:t>
            </w:r>
            <w:r>
              <w:rPr>
                <w:spacing w:val="1"/>
                <w:sz w:val="24"/>
              </w:rPr>
              <w:t xml:space="preserve"> </w:t>
            </w:r>
            <w:r>
              <w:rPr>
                <w:sz w:val="24"/>
              </w:rPr>
              <w:t>Византии),</w:t>
            </w:r>
            <w:r>
              <w:rPr>
                <w:spacing w:val="1"/>
                <w:sz w:val="24"/>
              </w:rPr>
              <w:t xml:space="preserve"> </w:t>
            </w:r>
            <w:r>
              <w:rPr>
                <w:sz w:val="24"/>
              </w:rPr>
              <w:t>управление</w:t>
            </w:r>
            <w:r>
              <w:rPr>
                <w:spacing w:val="1"/>
                <w:sz w:val="24"/>
              </w:rPr>
              <w:t xml:space="preserve"> </w:t>
            </w:r>
            <w:r>
              <w:rPr>
                <w:sz w:val="24"/>
              </w:rPr>
              <w:t>империей.</w:t>
            </w:r>
            <w:r>
              <w:rPr>
                <w:spacing w:val="1"/>
                <w:sz w:val="24"/>
              </w:rPr>
              <w:t xml:space="preserve"> </w:t>
            </w:r>
            <w:r>
              <w:rPr>
                <w:sz w:val="24"/>
              </w:rPr>
              <w:t>Положение</w:t>
            </w:r>
            <w:r>
              <w:rPr>
                <w:spacing w:val="-57"/>
                <w:sz w:val="24"/>
              </w:rPr>
              <w:t xml:space="preserve"> </w:t>
            </w:r>
            <w:r>
              <w:rPr>
                <w:sz w:val="24"/>
              </w:rPr>
              <w:t>покоренных народов. Монгольская держава: общественный</w:t>
            </w:r>
            <w:r>
              <w:rPr>
                <w:spacing w:val="1"/>
                <w:sz w:val="24"/>
              </w:rPr>
              <w:t xml:space="preserve"> </w:t>
            </w:r>
            <w:r>
              <w:rPr>
                <w:sz w:val="24"/>
              </w:rPr>
              <w:t>строй</w:t>
            </w:r>
            <w:r>
              <w:rPr>
                <w:spacing w:val="1"/>
                <w:sz w:val="24"/>
              </w:rPr>
              <w:t xml:space="preserve"> </w:t>
            </w:r>
            <w:r>
              <w:rPr>
                <w:sz w:val="24"/>
              </w:rPr>
              <w:t>монгольских</w:t>
            </w:r>
            <w:r>
              <w:rPr>
                <w:spacing w:val="1"/>
                <w:sz w:val="24"/>
              </w:rPr>
              <w:t xml:space="preserve"> </w:t>
            </w:r>
            <w:r>
              <w:rPr>
                <w:sz w:val="24"/>
              </w:rPr>
              <w:t>племен,</w:t>
            </w:r>
            <w:r>
              <w:rPr>
                <w:spacing w:val="1"/>
                <w:sz w:val="24"/>
              </w:rPr>
              <w:t xml:space="preserve"> </w:t>
            </w:r>
            <w:r>
              <w:rPr>
                <w:sz w:val="24"/>
              </w:rPr>
              <w:t>завоевания</w:t>
            </w:r>
            <w:r>
              <w:rPr>
                <w:spacing w:val="1"/>
                <w:sz w:val="24"/>
              </w:rPr>
              <w:t xml:space="preserve"> </w:t>
            </w:r>
            <w:r>
              <w:rPr>
                <w:sz w:val="24"/>
              </w:rPr>
              <w:t>Чингисхана</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потомков, управление подчиненными территориями. Китай:</w:t>
            </w:r>
            <w:r>
              <w:rPr>
                <w:spacing w:val="1"/>
                <w:sz w:val="24"/>
              </w:rPr>
              <w:t xml:space="preserve"> </w:t>
            </w:r>
            <w:r>
              <w:rPr>
                <w:sz w:val="24"/>
              </w:rPr>
              <w:t>империи,</w:t>
            </w:r>
            <w:r>
              <w:rPr>
                <w:spacing w:val="1"/>
                <w:sz w:val="24"/>
              </w:rPr>
              <w:t xml:space="preserve"> </w:t>
            </w:r>
            <w:r>
              <w:rPr>
                <w:sz w:val="24"/>
              </w:rPr>
              <w:t>правители</w:t>
            </w:r>
            <w:r>
              <w:rPr>
                <w:spacing w:val="1"/>
                <w:sz w:val="24"/>
              </w:rPr>
              <w:t xml:space="preserve"> </w:t>
            </w:r>
            <w:r>
              <w:rPr>
                <w:sz w:val="24"/>
              </w:rPr>
              <w:t>и</w:t>
            </w:r>
            <w:r>
              <w:rPr>
                <w:spacing w:val="1"/>
                <w:sz w:val="24"/>
              </w:rPr>
              <w:t xml:space="preserve"> </w:t>
            </w:r>
            <w:r>
              <w:rPr>
                <w:sz w:val="24"/>
              </w:rPr>
              <w:t>подданные,</w:t>
            </w:r>
            <w:r>
              <w:rPr>
                <w:spacing w:val="1"/>
                <w:sz w:val="24"/>
              </w:rPr>
              <w:t xml:space="preserve"> </w:t>
            </w:r>
            <w:r>
              <w:rPr>
                <w:sz w:val="24"/>
              </w:rPr>
              <w:t>борьба</w:t>
            </w:r>
            <w:r>
              <w:rPr>
                <w:spacing w:val="1"/>
                <w:sz w:val="24"/>
              </w:rPr>
              <w:t xml:space="preserve"> </w:t>
            </w:r>
            <w:r>
              <w:rPr>
                <w:sz w:val="24"/>
              </w:rPr>
              <w:t>против</w:t>
            </w:r>
            <w:r>
              <w:rPr>
                <w:spacing w:val="1"/>
                <w:sz w:val="24"/>
              </w:rPr>
              <w:t xml:space="preserve"> </w:t>
            </w:r>
            <w:r>
              <w:rPr>
                <w:sz w:val="24"/>
              </w:rPr>
              <w:t>завоевателей.</w:t>
            </w:r>
            <w:r>
              <w:rPr>
                <w:spacing w:val="1"/>
                <w:sz w:val="24"/>
              </w:rPr>
              <w:t xml:space="preserve"> </w:t>
            </w:r>
            <w:r>
              <w:rPr>
                <w:sz w:val="24"/>
              </w:rPr>
              <w:t>Япония</w:t>
            </w:r>
            <w:r>
              <w:rPr>
                <w:spacing w:val="1"/>
                <w:sz w:val="24"/>
              </w:rPr>
              <w:t xml:space="preserve"> </w:t>
            </w:r>
            <w:r>
              <w:rPr>
                <w:sz w:val="24"/>
              </w:rPr>
              <w:t>в</w:t>
            </w:r>
            <w:r>
              <w:rPr>
                <w:spacing w:val="1"/>
                <w:sz w:val="24"/>
              </w:rPr>
              <w:t xml:space="preserve"> </w:t>
            </w:r>
            <w:r>
              <w:rPr>
                <w:sz w:val="24"/>
              </w:rPr>
              <w:t>Средние</w:t>
            </w:r>
            <w:r>
              <w:rPr>
                <w:spacing w:val="1"/>
                <w:sz w:val="24"/>
              </w:rPr>
              <w:t xml:space="preserve"> </w:t>
            </w:r>
            <w:r>
              <w:rPr>
                <w:sz w:val="24"/>
              </w:rPr>
              <w:t>века:</w:t>
            </w:r>
            <w:r>
              <w:rPr>
                <w:spacing w:val="1"/>
                <w:sz w:val="24"/>
              </w:rPr>
              <w:t xml:space="preserve"> </w:t>
            </w:r>
            <w:r>
              <w:rPr>
                <w:sz w:val="24"/>
              </w:rPr>
              <w:t>образование</w:t>
            </w:r>
            <w:r>
              <w:rPr>
                <w:spacing w:val="1"/>
                <w:sz w:val="24"/>
              </w:rPr>
              <w:t xml:space="preserve"> </w:t>
            </w:r>
            <w:r>
              <w:rPr>
                <w:sz w:val="24"/>
              </w:rPr>
              <w:t>государства,</w:t>
            </w:r>
            <w:r>
              <w:rPr>
                <w:spacing w:val="1"/>
                <w:sz w:val="24"/>
              </w:rPr>
              <w:t xml:space="preserve"> </w:t>
            </w:r>
            <w:r>
              <w:rPr>
                <w:sz w:val="24"/>
              </w:rPr>
              <w:t>власть</w:t>
            </w:r>
            <w:r>
              <w:rPr>
                <w:spacing w:val="1"/>
                <w:sz w:val="24"/>
              </w:rPr>
              <w:t xml:space="preserve"> </w:t>
            </w:r>
            <w:r>
              <w:rPr>
                <w:sz w:val="24"/>
              </w:rPr>
              <w:t>императоров</w:t>
            </w:r>
            <w:r>
              <w:rPr>
                <w:spacing w:val="1"/>
                <w:sz w:val="24"/>
              </w:rPr>
              <w:t xml:space="preserve"> </w:t>
            </w:r>
            <w:r>
              <w:rPr>
                <w:sz w:val="24"/>
              </w:rPr>
              <w:t>и</w:t>
            </w:r>
            <w:r>
              <w:rPr>
                <w:spacing w:val="1"/>
                <w:sz w:val="24"/>
              </w:rPr>
              <w:t xml:space="preserve"> </w:t>
            </w:r>
            <w:r>
              <w:rPr>
                <w:sz w:val="24"/>
              </w:rPr>
              <w:t>управление</w:t>
            </w:r>
            <w:r>
              <w:rPr>
                <w:spacing w:val="1"/>
                <w:sz w:val="24"/>
              </w:rPr>
              <w:t xml:space="preserve"> </w:t>
            </w:r>
            <w:r>
              <w:rPr>
                <w:sz w:val="24"/>
              </w:rPr>
              <w:t>сегунов.</w:t>
            </w:r>
            <w:r>
              <w:rPr>
                <w:spacing w:val="-57"/>
                <w:sz w:val="24"/>
              </w:rPr>
              <w:t xml:space="preserve"> </w:t>
            </w:r>
            <w:r>
              <w:rPr>
                <w:sz w:val="24"/>
              </w:rPr>
              <w:t>Индия:</w:t>
            </w:r>
            <w:r>
              <w:rPr>
                <w:spacing w:val="1"/>
                <w:sz w:val="24"/>
              </w:rPr>
              <w:t xml:space="preserve"> </w:t>
            </w:r>
            <w:r>
              <w:rPr>
                <w:sz w:val="24"/>
              </w:rPr>
              <w:t>раздробленность</w:t>
            </w:r>
            <w:r>
              <w:rPr>
                <w:spacing w:val="1"/>
                <w:sz w:val="24"/>
              </w:rPr>
              <w:t xml:space="preserve"> </w:t>
            </w:r>
            <w:r>
              <w:rPr>
                <w:sz w:val="24"/>
              </w:rPr>
              <w:t>индийских</w:t>
            </w:r>
            <w:r>
              <w:rPr>
                <w:spacing w:val="1"/>
                <w:sz w:val="24"/>
              </w:rPr>
              <w:t xml:space="preserve"> </w:t>
            </w:r>
            <w:r>
              <w:rPr>
                <w:sz w:val="24"/>
              </w:rPr>
              <w:t>княжеств,</w:t>
            </w:r>
            <w:r>
              <w:rPr>
                <w:spacing w:val="1"/>
                <w:sz w:val="24"/>
              </w:rPr>
              <w:t xml:space="preserve"> </w:t>
            </w:r>
            <w:r>
              <w:rPr>
                <w:sz w:val="24"/>
              </w:rPr>
              <w:t>вторжение</w:t>
            </w:r>
            <w:r>
              <w:rPr>
                <w:spacing w:val="1"/>
                <w:sz w:val="24"/>
              </w:rPr>
              <w:t xml:space="preserve"> </w:t>
            </w:r>
            <w:r>
              <w:rPr>
                <w:sz w:val="24"/>
              </w:rPr>
              <w:t>мусульман.</w:t>
            </w:r>
            <w:r>
              <w:rPr>
                <w:spacing w:val="-1"/>
                <w:sz w:val="24"/>
              </w:rPr>
              <w:t xml:space="preserve"> </w:t>
            </w:r>
            <w:r>
              <w:rPr>
                <w:sz w:val="24"/>
              </w:rPr>
              <w:t>Делийский</w:t>
            </w:r>
            <w:r>
              <w:rPr>
                <w:spacing w:val="-2"/>
                <w:sz w:val="24"/>
              </w:rPr>
              <w:t xml:space="preserve"> </w:t>
            </w:r>
            <w:r>
              <w:rPr>
                <w:sz w:val="24"/>
              </w:rPr>
              <w:t>султанат.</w:t>
            </w:r>
          </w:p>
          <w:p w:rsidR="006E5073" w:rsidRDefault="00270585">
            <w:pPr>
              <w:pStyle w:val="TableParagraph"/>
              <w:ind w:right="102"/>
              <w:rPr>
                <w:sz w:val="24"/>
              </w:rPr>
            </w:pPr>
            <w:r>
              <w:rPr>
                <w:sz w:val="24"/>
              </w:rPr>
              <w:t>Культура</w:t>
            </w:r>
            <w:r>
              <w:rPr>
                <w:spacing w:val="1"/>
                <w:sz w:val="24"/>
              </w:rPr>
              <w:t xml:space="preserve"> </w:t>
            </w:r>
            <w:r>
              <w:rPr>
                <w:sz w:val="24"/>
              </w:rPr>
              <w:t>народов</w:t>
            </w:r>
            <w:r>
              <w:rPr>
                <w:spacing w:val="1"/>
                <w:sz w:val="24"/>
              </w:rPr>
              <w:t xml:space="preserve"> </w:t>
            </w:r>
            <w:r>
              <w:rPr>
                <w:sz w:val="24"/>
              </w:rPr>
              <w:t>Востока.</w:t>
            </w:r>
            <w:r>
              <w:rPr>
                <w:spacing w:val="1"/>
                <w:sz w:val="24"/>
              </w:rPr>
              <w:t xml:space="preserve"> </w:t>
            </w:r>
            <w:r>
              <w:rPr>
                <w:sz w:val="24"/>
              </w:rPr>
              <w:t>Литература.</w:t>
            </w:r>
            <w:r>
              <w:rPr>
                <w:spacing w:val="1"/>
                <w:sz w:val="24"/>
              </w:rPr>
              <w:t xml:space="preserve"> </w:t>
            </w:r>
            <w:r>
              <w:rPr>
                <w:sz w:val="24"/>
              </w:rPr>
              <w:t>Архитектура.</w:t>
            </w:r>
            <w:r>
              <w:rPr>
                <w:spacing w:val="1"/>
                <w:sz w:val="24"/>
              </w:rPr>
              <w:t xml:space="preserve"> </w:t>
            </w:r>
            <w:r>
              <w:rPr>
                <w:sz w:val="24"/>
              </w:rPr>
              <w:t>Традиционные</w:t>
            </w:r>
            <w:r>
              <w:rPr>
                <w:spacing w:val="-3"/>
                <w:sz w:val="24"/>
              </w:rPr>
              <w:t xml:space="preserve"> </w:t>
            </w:r>
            <w:r>
              <w:rPr>
                <w:sz w:val="24"/>
              </w:rPr>
              <w:t>искусства</w:t>
            </w:r>
            <w:r>
              <w:rPr>
                <w:spacing w:val="-2"/>
                <w:sz w:val="24"/>
              </w:rPr>
              <w:t xml:space="preserve"> </w:t>
            </w:r>
            <w:r>
              <w:rPr>
                <w:sz w:val="24"/>
              </w:rPr>
              <w:t>и ремесла.</w:t>
            </w:r>
          </w:p>
        </w:tc>
      </w:tr>
      <w:tr w:rsidR="006E5073">
        <w:trPr>
          <w:trHeight w:val="827"/>
        </w:trPr>
        <w:tc>
          <w:tcPr>
            <w:tcW w:w="3642" w:type="dxa"/>
          </w:tcPr>
          <w:p w:rsidR="006E5073" w:rsidRDefault="00270585">
            <w:pPr>
              <w:pStyle w:val="TableParagraph"/>
              <w:tabs>
                <w:tab w:val="left" w:pos="2053"/>
              </w:tabs>
              <w:ind w:left="108" w:right="101"/>
              <w:rPr>
                <w:sz w:val="24"/>
              </w:rPr>
            </w:pPr>
            <w:r>
              <w:rPr>
                <w:sz w:val="24"/>
              </w:rPr>
              <w:t xml:space="preserve">Государства </w:t>
            </w:r>
            <w:r>
              <w:rPr>
                <w:spacing w:val="-1"/>
                <w:sz w:val="24"/>
              </w:rPr>
              <w:t>доколумбовой</w:t>
            </w:r>
            <w:r>
              <w:rPr>
                <w:spacing w:val="-57"/>
                <w:sz w:val="24"/>
              </w:rPr>
              <w:t xml:space="preserve"> </w:t>
            </w:r>
            <w:r>
              <w:rPr>
                <w:sz w:val="24"/>
              </w:rPr>
              <w:t>Америки</w:t>
            </w:r>
            <w:r>
              <w:rPr>
                <w:spacing w:val="-1"/>
                <w:sz w:val="24"/>
              </w:rPr>
              <w:t xml:space="preserve"> </w:t>
            </w:r>
            <w:r>
              <w:rPr>
                <w:sz w:val="24"/>
              </w:rPr>
              <w:t>в</w:t>
            </w:r>
            <w:r>
              <w:rPr>
                <w:spacing w:val="-2"/>
                <w:sz w:val="24"/>
              </w:rPr>
              <w:t xml:space="preserve"> </w:t>
            </w:r>
            <w:r>
              <w:rPr>
                <w:sz w:val="24"/>
              </w:rPr>
              <w:t>Средние</w:t>
            </w:r>
            <w:r>
              <w:rPr>
                <w:spacing w:val="-1"/>
                <w:sz w:val="24"/>
              </w:rPr>
              <w:t xml:space="preserve"> </w:t>
            </w:r>
            <w:r>
              <w:rPr>
                <w:sz w:val="24"/>
              </w:rPr>
              <w:t>века.</w:t>
            </w:r>
          </w:p>
        </w:tc>
        <w:tc>
          <w:tcPr>
            <w:tcW w:w="6580" w:type="dxa"/>
          </w:tcPr>
          <w:p w:rsidR="006E5073" w:rsidRDefault="00270585">
            <w:pPr>
              <w:pStyle w:val="TableParagraph"/>
              <w:ind w:right="97"/>
              <w:rPr>
                <w:sz w:val="24"/>
              </w:rPr>
            </w:pPr>
            <w:r>
              <w:rPr>
                <w:sz w:val="24"/>
              </w:rPr>
              <w:t>Цивилизации</w:t>
            </w:r>
            <w:r>
              <w:rPr>
                <w:spacing w:val="50"/>
                <w:sz w:val="24"/>
              </w:rPr>
              <w:t xml:space="preserve"> </w:t>
            </w:r>
            <w:r>
              <w:rPr>
                <w:sz w:val="24"/>
              </w:rPr>
              <w:t>майя,</w:t>
            </w:r>
            <w:r>
              <w:rPr>
                <w:spacing w:val="50"/>
                <w:sz w:val="24"/>
              </w:rPr>
              <w:t xml:space="preserve"> </w:t>
            </w:r>
            <w:r>
              <w:rPr>
                <w:sz w:val="24"/>
              </w:rPr>
              <w:t>ацтеков</w:t>
            </w:r>
            <w:r>
              <w:rPr>
                <w:spacing w:val="50"/>
                <w:sz w:val="24"/>
              </w:rPr>
              <w:t xml:space="preserve"> </w:t>
            </w:r>
            <w:r>
              <w:rPr>
                <w:sz w:val="24"/>
              </w:rPr>
              <w:t>и</w:t>
            </w:r>
            <w:r>
              <w:rPr>
                <w:spacing w:val="50"/>
                <w:sz w:val="24"/>
              </w:rPr>
              <w:t xml:space="preserve"> </w:t>
            </w:r>
            <w:r>
              <w:rPr>
                <w:sz w:val="24"/>
              </w:rPr>
              <w:t>инков:</w:t>
            </w:r>
            <w:r>
              <w:rPr>
                <w:spacing w:val="50"/>
                <w:sz w:val="24"/>
              </w:rPr>
              <w:t xml:space="preserve"> </w:t>
            </w:r>
            <w:r>
              <w:rPr>
                <w:sz w:val="24"/>
              </w:rPr>
              <w:t>общественный</w:t>
            </w:r>
            <w:r>
              <w:rPr>
                <w:spacing w:val="51"/>
                <w:sz w:val="24"/>
              </w:rPr>
              <w:t xml:space="preserve"> </w:t>
            </w:r>
            <w:r>
              <w:rPr>
                <w:sz w:val="24"/>
              </w:rPr>
              <w:t>строй,</w:t>
            </w:r>
            <w:r>
              <w:rPr>
                <w:spacing w:val="-57"/>
                <w:sz w:val="24"/>
              </w:rPr>
              <w:t xml:space="preserve"> </w:t>
            </w:r>
            <w:r>
              <w:rPr>
                <w:sz w:val="24"/>
              </w:rPr>
              <w:t>религиозные</w:t>
            </w:r>
            <w:r>
              <w:rPr>
                <w:spacing w:val="14"/>
                <w:sz w:val="24"/>
              </w:rPr>
              <w:t xml:space="preserve"> </w:t>
            </w:r>
            <w:r>
              <w:rPr>
                <w:sz w:val="24"/>
              </w:rPr>
              <w:t>верования,</w:t>
            </w:r>
            <w:r>
              <w:rPr>
                <w:spacing w:val="16"/>
                <w:sz w:val="24"/>
              </w:rPr>
              <w:t xml:space="preserve"> </w:t>
            </w:r>
            <w:r>
              <w:rPr>
                <w:sz w:val="24"/>
              </w:rPr>
              <w:t>культура.</w:t>
            </w:r>
            <w:r>
              <w:rPr>
                <w:spacing w:val="16"/>
                <w:sz w:val="24"/>
              </w:rPr>
              <w:t xml:space="preserve"> </w:t>
            </w:r>
            <w:r>
              <w:rPr>
                <w:sz w:val="24"/>
              </w:rPr>
              <w:t>Появление</w:t>
            </w:r>
            <w:r>
              <w:rPr>
                <w:spacing w:val="15"/>
                <w:sz w:val="24"/>
              </w:rPr>
              <w:t xml:space="preserve"> </w:t>
            </w:r>
            <w:r>
              <w:rPr>
                <w:sz w:val="24"/>
              </w:rPr>
              <w:t>европейских</w:t>
            </w:r>
          </w:p>
          <w:p w:rsidR="006E5073" w:rsidRDefault="00270585">
            <w:pPr>
              <w:pStyle w:val="TableParagraph"/>
              <w:spacing w:line="270" w:lineRule="exact"/>
              <w:rPr>
                <w:sz w:val="24"/>
              </w:rPr>
            </w:pPr>
            <w:r>
              <w:rPr>
                <w:sz w:val="24"/>
              </w:rPr>
              <w:t>завоевателей.</w:t>
            </w:r>
          </w:p>
        </w:tc>
      </w:tr>
      <w:tr w:rsidR="006E5073">
        <w:trPr>
          <w:trHeight w:val="275"/>
        </w:trPr>
        <w:tc>
          <w:tcPr>
            <w:tcW w:w="3642" w:type="dxa"/>
          </w:tcPr>
          <w:p w:rsidR="006E5073" w:rsidRDefault="00270585">
            <w:pPr>
              <w:pStyle w:val="TableParagraph"/>
              <w:spacing w:line="256" w:lineRule="exact"/>
              <w:ind w:left="108"/>
              <w:rPr>
                <w:sz w:val="24"/>
              </w:rPr>
            </w:pPr>
            <w:r>
              <w:rPr>
                <w:sz w:val="24"/>
              </w:rPr>
              <w:t>Обобщение.</w:t>
            </w:r>
          </w:p>
        </w:tc>
        <w:tc>
          <w:tcPr>
            <w:tcW w:w="6580" w:type="dxa"/>
          </w:tcPr>
          <w:p w:rsidR="006E5073" w:rsidRDefault="00270585">
            <w:pPr>
              <w:pStyle w:val="TableParagraph"/>
              <w:spacing w:line="256" w:lineRule="exact"/>
              <w:rPr>
                <w:sz w:val="24"/>
              </w:rPr>
            </w:pPr>
            <w:r>
              <w:rPr>
                <w:sz w:val="24"/>
              </w:rPr>
              <w:t>Историческое</w:t>
            </w:r>
            <w:r>
              <w:rPr>
                <w:spacing w:val="-4"/>
                <w:sz w:val="24"/>
              </w:rPr>
              <w:t xml:space="preserve"> </w:t>
            </w:r>
            <w:r>
              <w:rPr>
                <w:sz w:val="24"/>
              </w:rPr>
              <w:t>и</w:t>
            </w:r>
            <w:r>
              <w:rPr>
                <w:spacing w:val="-2"/>
                <w:sz w:val="24"/>
              </w:rPr>
              <w:t xml:space="preserve"> </w:t>
            </w:r>
            <w:r>
              <w:rPr>
                <w:sz w:val="24"/>
              </w:rPr>
              <w:t>культурное</w:t>
            </w:r>
            <w:r>
              <w:rPr>
                <w:spacing w:val="-4"/>
                <w:sz w:val="24"/>
              </w:rPr>
              <w:t xml:space="preserve"> </w:t>
            </w:r>
            <w:r>
              <w:rPr>
                <w:sz w:val="24"/>
              </w:rPr>
              <w:t>наследие</w:t>
            </w:r>
            <w:r>
              <w:rPr>
                <w:spacing w:val="-3"/>
                <w:sz w:val="24"/>
              </w:rPr>
              <w:t xml:space="preserve"> </w:t>
            </w:r>
            <w:r>
              <w:rPr>
                <w:sz w:val="24"/>
              </w:rPr>
              <w:t>Средних</w:t>
            </w:r>
            <w:r>
              <w:rPr>
                <w:spacing w:val="-2"/>
                <w:sz w:val="24"/>
              </w:rPr>
              <w:t xml:space="preserve"> </w:t>
            </w:r>
            <w:r>
              <w:rPr>
                <w:sz w:val="24"/>
              </w:rPr>
              <w:t>веков.</w:t>
            </w:r>
          </w:p>
        </w:tc>
      </w:tr>
      <w:tr w:rsidR="006E5073">
        <w:trPr>
          <w:trHeight w:val="827"/>
        </w:trPr>
        <w:tc>
          <w:tcPr>
            <w:tcW w:w="3642" w:type="dxa"/>
          </w:tcPr>
          <w:p w:rsidR="006E5073" w:rsidRDefault="00270585">
            <w:pPr>
              <w:pStyle w:val="TableParagraph"/>
              <w:tabs>
                <w:tab w:val="left" w:pos="1194"/>
                <w:tab w:val="left" w:pos="2189"/>
                <w:tab w:val="left" w:pos="2700"/>
                <w:tab w:val="left" w:pos="3410"/>
              </w:tabs>
              <w:ind w:left="108" w:right="101"/>
              <w:rPr>
                <w:sz w:val="24"/>
              </w:rPr>
            </w:pPr>
            <w:r>
              <w:rPr>
                <w:sz w:val="24"/>
              </w:rPr>
              <w:t>История</w:t>
            </w:r>
            <w:r>
              <w:rPr>
                <w:sz w:val="24"/>
              </w:rPr>
              <w:tab/>
              <w:t>России.</w:t>
            </w:r>
            <w:r>
              <w:rPr>
                <w:sz w:val="24"/>
              </w:rPr>
              <w:tab/>
              <w:t>От</w:t>
            </w:r>
            <w:r>
              <w:rPr>
                <w:sz w:val="24"/>
              </w:rPr>
              <w:tab/>
              <w:t xml:space="preserve">Руси </w:t>
            </w:r>
            <w:r>
              <w:rPr>
                <w:spacing w:val="-3"/>
                <w:sz w:val="24"/>
              </w:rPr>
              <w:t>к</w:t>
            </w:r>
            <w:r>
              <w:rPr>
                <w:spacing w:val="-57"/>
                <w:sz w:val="24"/>
              </w:rPr>
              <w:t xml:space="preserve">  </w:t>
            </w:r>
            <w:r>
              <w:rPr>
                <w:sz w:val="24"/>
              </w:rPr>
              <w:t xml:space="preserve">Российскому </w:t>
            </w:r>
            <w:r>
              <w:rPr>
                <w:spacing w:val="-1"/>
                <w:sz w:val="24"/>
              </w:rPr>
              <w:t>Государству.</w:t>
            </w:r>
          </w:p>
          <w:p w:rsidR="006E5073" w:rsidRDefault="00270585">
            <w:pPr>
              <w:pStyle w:val="TableParagraph"/>
              <w:spacing w:line="270" w:lineRule="exact"/>
              <w:ind w:left="108"/>
              <w:rPr>
                <w:sz w:val="24"/>
              </w:rPr>
            </w:pPr>
            <w:r>
              <w:rPr>
                <w:sz w:val="24"/>
              </w:rPr>
              <w:t>Введение.</w:t>
            </w:r>
          </w:p>
        </w:tc>
        <w:tc>
          <w:tcPr>
            <w:tcW w:w="6580" w:type="dxa"/>
          </w:tcPr>
          <w:p w:rsidR="006E5073" w:rsidRDefault="00270585">
            <w:pPr>
              <w:pStyle w:val="TableParagraph"/>
              <w:tabs>
                <w:tab w:val="left" w:pos="800"/>
                <w:tab w:val="left" w:pos="1140"/>
                <w:tab w:val="left" w:pos="1939"/>
                <w:tab w:val="left" w:pos="2872"/>
                <w:tab w:val="left" w:pos="3196"/>
                <w:tab w:val="left" w:pos="4287"/>
                <w:tab w:val="left" w:pos="5395"/>
              </w:tabs>
              <w:ind w:right="98"/>
              <w:rPr>
                <w:sz w:val="24"/>
              </w:rPr>
            </w:pPr>
            <w:r>
              <w:rPr>
                <w:sz w:val="24"/>
              </w:rPr>
              <w:t>Роль</w:t>
            </w:r>
            <w:r>
              <w:rPr>
                <w:sz w:val="24"/>
              </w:rPr>
              <w:tab/>
              <w:t>и</w:t>
            </w:r>
            <w:r>
              <w:rPr>
                <w:sz w:val="24"/>
              </w:rPr>
              <w:tab/>
              <w:t>место</w:t>
            </w:r>
            <w:r>
              <w:rPr>
                <w:sz w:val="24"/>
              </w:rPr>
              <w:tab/>
              <w:t>России</w:t>
            </w:r>
            <w:r>
              <w:rPr>
                <w:sz w:val="24"/>
              </w:rPr>
              <w:tab/>
              <w:t>в</w:t>
            </w:r>
            <w:r>
              <w:rPr>
                <w:sz w:val="24"/>
              </w:rPr>
              <w:tab/>
              <w:t>мировой</w:t>
            </w:r>
            <w:r>
              <w:rPr>
                <w:sz w:val="24"/>
              </w:rPr>
              <w:tab/>
              <w:t xml:space="preserve">истории. </w:t>
            </w:r>
            <w:r>
              <w:rPr>
                <w:spacing w:val="-1"/>
                <w:sz w:val="24"/>
              </w:rPr>
              <w:t>Проблемы</w:t>
            </w:r>
            <w:r>
              <w:rPr>
                <w:spacing w:val="-57"/>
                <w:sz w:val="24"/>
              </w:rPr>
              <w:t xml:space="preserve"> </w:t>
            </w:r>
            <w:r>
              <w:rPr>
                <w:sz w:val="24"/>
              </w:rPr>
              <w:t>периодизации</w:t>
            </w:r>
            <w:r>
              <w:rPr>
                <w:spacing w:val="4"/>
                <w:sz w:val="24"/>
              </w:rPr>
              <w:t xml:space="preserve"> </w:t>
            </w:r>
            <w:r>
              <w:rPr>
                <w:sz w:val="24"/>
              </w:rPr>
              <w:t>российской</w:t>
            </w:r>
            <w:r>
              <w:rPr>
                <w:spacing w:val="2"/>
                <w:sz w:val="24"/>
              </w:rPr>
              <w:t xml:space="preserve"> </w:t>
            </w:r>
            <w:r>
              <w:rPr>
                <w:sz w:val="24"/>
              </w:rPr>
              <w:t>истории.</w:t>
            </w:r>
            <w:r>
              <w:rPr>
                <w:spacing w:val="1"/>
                <w:sz w:val="24"/>
              </w:rPr>
              <w:t xml:space="preserve"> </w:t>
            </w:r>
            <w:r>
              <w:rPr>
                <w:sz w:val="24"/>
              </w:rPr>
              <w:t>Источники</w:t>
            </w:r>
            <w:r>
              <w:rPr>
                <w:spacing w:val="2"/>
                <w:sz w:val="24"/>
              </w:rPr>
              <w:t xml:space="preserve"> </w:t>
            </w:r>
            <w:r>
              <w:rPr>
                <w:sz w:val="24"/>
              </w:rPr>
              <w:t>по</w:t>
            </w:r>
            <w:r>
              <w:rPr>
                <w:spacing w:val="3"/>
                <w:sz w:val="24"/>
              </w:rPr>
              <w:t xml:space="preserve"> </w:t>
            </w:r>
            <w:r>
              <w:rPr>
                <w:sz w:val="24"/>
              </w:rPr>
              <w:t>истории</w:t>
            </w:r>
          </w:p>
          <w:p w:rsidR="006E5073" w:rsidRDefault="00270585">
            <w:pPr>
              <w:pStyle w:val="TableParagraph"/>
              <w:spacing w:line="270" w:lineRule="exact"/>
              <w:rPr>
                <w:sz w:val="24"/>
              </w:rPr>
            </w:pPr>
            <w:r>
              <w:rPr>
                <w:sz w:val="24"/>
              </w:rPr>
              <w:t>России.</w:t>
            </w:r>
          </w:p>
        </w:tc>
      </w:tr>
      <w:tr w:rsidR="006E5073">
        <w:trPr>
          <w:trHeight w:val="6900"/>
        </w:trPr>
        <w:tc>
          <w:tcPr>
            <w:tcW w:w="3642" w:type="dxa"/>
          </w:tcPr>
          <w:p w:rsidR="006E5073" w:rsidRDefault="00270585">
            <w:pPr>
              <w:pStyle w:val="TableParagraph"/>
              <w:ind w:left="108" w:right="98"/>
              <w:jc w:val="both"/>
              <w:rPr>
                <w:sz w:val="24"/>
              </w:rPr>
            </w:pPr>
            <w:r>
              <w:rPr>
                <w:sz w:val="24"/>
              </w:rPr>
              <w:lastRenderedPageBreak/>
              <w:t>Народы</w:t>
            </w:r>
            <w:r>
              <w:rPr>
                <w:spacing w:val="1"/>
                <w:sz w:val="24"/>
              </w:rPr>
              <w:t xml:space="preserve"> </w:t>
            </w:r>
            <w:r>
              <w:rPr>
                <w:sz w:val="24"/>
              </w:rPr>
              <w:t>и</w:t>
            </w:r>
            <w:r>
              <w:rPr>
                <w:spacing w:val="1"/>
                <w:sz w:val="24"/>
              </w:rPr>
              <w:t xml:space="preserve"> </w:t>
            </w:r>
            <w:r>
              <w:rPr>
                <w:sz w:val="24"/>
              </w:rPr>
              <w:t>государства</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нашей</w:t>
            </w:r>
            <w:r>
              <w:rPr>
                <w:spacing w:val="1"/>
                <w:sz w:val="24"/>
              </w:rPr>
              <w:t xml:space="preserve"> </w:t>
            </w:r>
            <w:r>
              <w:rPr>
                <w:sz w:val="24"/>
              </w:rPr>
              <w:t>страны</w:t>
            </w:r>
            <w:r>
              <w:rPr>
                <w:spacing w:val="1"/>
                <w:sz w:val="24"/>
              </w:rPr>
              <w:t xml:space="preserve"> </w:t>
            </w:r>
            <w:r>
              <w:rPr>
                <w:sz w:val="24"/>
              </w:rPr>
              <w:t>в</w:t>
            </w:r>
            <w:r>
              <w:rPr>
                <w:spacing w:val="-57"/>
                <w:sz w:val="24"/>
              </w:rPr>
              <w:t xml:space="preserve"> </w:t>
            </w:r>
            <w:r>
              <w:rPr>
                <w:sz w:val="24"/>
              </w:rPr>
              <w:t>древности.</w:t>
            </w:r>
            <w:r>
              <w:rPr>
                <w:spacing w:val="1"/>
                <w:sz w:val="24"/>
              </w:rPr>
              <w:t xml:space="preserve"> </w:t>
            </w:r>
            <w:r>
              <w:rPr>
                <w:sz w:val="24"/>
              </w:rPr>
              <w:t>Восточная</w:t>
            </w:r>
            <w:r>
              <w:rPr>
                <w:spacing w:val="1"/>
                <w:sz w:val="24"/>
              </w:rPr>
              <w:t xml:space="preserve"> </w:t>
            </w:r>
            <w:r>
              <w:rPr>
                <w:sz w:val="24"/>
              </w:rPr>
              <w:t>Европа</w:t>
            </w:r>
            <w:r>
              <w:rPr>
                <w:spacing w:val="1"/>
                <w:sz w:val="24"/>
              </w:rPr>
              <w:t xml:space="preserve"> </w:t>
            </w:r>
            <w:r>
              <w:rPr>
                <w:sz w:val="24"/>
              </w:rPr>
              <w:t>в</w:t>
            </w:r>
            <w:r>
              <w:rPr>
                <w:spacing w:val="-57"/>
                <w:sz w:val="24"/>
              </w:rPr>
              <w:t xml:space="preserve"> </w:t>
            </w:r>
            <w:r>
              <w:rPr>
                <w:sz w:val="24"/>
              </w:rPr>
              <w:t>середине I</w:t>
            </w:r>
            <w:r>
              <w:rPr>
                <w:spacing w:val="-4"/>
                <w:sz w:val="24"/>
              </w:rPr>
              <w:t xml:space="preserve"> </w:t>
            </w:r>
            <w:r>
              <w:rPr>
                <w:sz w:val="24"/>
              </w:rPr>
              <w:t>тыс. н. э.</w:t>
            </w:r>
          </w:p>
        </w:tc>
        <w:tc>
          <w:tcPr>
            <w:tcW w:w="6580" w:type="dxa"/>
          </w:tcPr>
          <w:p w:rsidR="006E5073" w:rsidRDefault="00270585">
            <w:pPr>
              <w:pStyle w:val="TableParagraph"/>
              <w:ind w:right="90"/>
              <w:rPr>
                <w:sz w:val="24"/>
              </w:rPr>
            </w:pPr>
            <w:r>
              <w:rPr>
                <w:sz w:val="24"/>
              </w:rPr>
              <w:t>Заселение</w:t>
            </w:r>
            <w:r>
              <w:rPr>
                <w:spacing w:val="1"/>
                <w:sz w:val="24"/>
              </w:rPr>
              <w:t xml:space="preserve"> </w:t>
            </w:r>
            <w:r>
              <w:rPr>
                <w:sz w:val="24"/>
              </w:rPr>
              <w:t>территории</w:t>
            </w:r>
            <w:r>
              <w:rPr>
                <w:spacing w:val="1"/>
                <w:sz w:val="24"/>
              </w:rPr>
              <w:t xml:space="preserve"> </w:t>
            </w:r>
            <w:r>
              <w:rPr>
                <w:sz w:val="24"/>
              </w:rPr>
              <w:t>нашей</w:t>
            </w:r>
            <w:r>
              <w:rPr>
                <w:spacing w:val="1"/>
                <w:sz w:val="24"/>
              </w:rPr>
              <w:t xml:space="preserve"> </w:t>
            </w:r>
            <w:r>
              <w:rPr>
                <w:sz w:val="24"/>
              </w:rPr>
              <w:t>страны</w:t>
            </w:r>
            <w:r>
              <w:rPr>
                <w:spacing w:val="1"/>
                <w:sz w:val="24"/>
              </w:rPr>
              <w:t xml:space="preserve"> </w:t>
            </w:r>
            <w:r>
              <w:rPr>
                <w:sz w:val="24"/>
              </w:rPr>
              <w:t>человеком.</w:t>
            </w:r>
            <w:r>
              <w:rPr>
                <w:spacing w:val="1"/>
                <w:sz w:val="24"/>
              </w:rPr>
              <w:t xml:space="preserve"> </w:t>
            </w:r>
            <w:r>
              <w:rPr>
                <w:sz w:val="24"/>
              </w:rPr>
              <w:t>Палеолитическое</w:t>
            </w:r>
            <w:r>
              <w:rPr>
                <w:spacing w:val="1"/>
                <w:sz w:val="24"/>
              </w:rPr>
              <w:t xml:space="preserve"> </w:t>
            </w:r>
            <w:r>
              <w:rPr>
                <w:sz w:val="24"/>
              </w:rPr>
              <w:t>искусство.</w:t>
            </w:r>
            <w:r>
              <w:rPr>
                <w:spacing w:val="1"/>
                <w:sz w:val="24"/>
              </w:rPr>
              <w:t xml:space="preserve"> </w:t>
            </w:r>
            <w:r>
              <w:rPr>
                <w:sz w:val="24"/>
              </w:rPr>
              <w:t>Петроглифы</w:t>
            </w:r>
            <w:r>
              <w:rPr>
                <w:spacing w:val="1"/>
                <w:sz w:val="24"/>
              </w:rPr>
              <w:t xml:space="preserve"> </w:t>
            </w:r>
            <w:r>
              <w:rPr>
                <w:sz w:val="24"/>
              </w:rPr>
              <w:t>Беломорья</w:t>
            </w:r>
            <w:r>
              <w:rPr>
                <w:spacing w:val="1"/>
                <w:sz w:val="24"/>
              </w:rPr>
              <w:t xml:space="preserve"> </w:t>
            </w:r>
            <w:r>
              <w:rPr>
                <w:sz w:val="24"/>
              </w:rPr>
              <w:t>и</w:t>
            </w:r>
            <w:r>
              <w:rPr>
                <w:spacing w:val="-57"/>
                <w:sz w:val="24"/>
              </w:rPr>
              <w:t xml:space="preserve"> </w:t>
            </w:r>
            <w:r>
              <w:rPr>
                <w:sz w:val="24"/>
              </w:rPr>
              <w:t>Онежского озера. Особенности перехода от присваивающего</w:t>
            </w:r>
            <w:r>
              <w:rPr>
                <w:spacing w:val="1"/>
                <w:sz w:val="24"/>
              </w:rPr>
              <w:t xml:space="preserve"> </w:t>
            </w:r>
            <w:r>
              <w:rPr>
                <w:sz w:val="24"/>
              </w:rPr>
              <w:t>хозяйства</w:t>
            </w:r>
            <w:r>
              <w:rPr>
                <w:spacing w:val="1"/>
                <w:sz w:val="24"/>
              </w:rPr>
              <w:t xml:space="preserve"> </w:t>
            </w:r>
            <w:r>
              <w:rPr>
                <w:sz w:val="24"/>
              </w:rPr>
              <w:t>к</w:t>
            </w:r>
            <w:r>
              <w:rPr>
                <w:spacing w:val="1"/>
                <w:sz w:val="24"/>
              </w:rPr>
              <w:t xml:space="preserve"> </w:t>
            </w:r>
            <w:r>
              <w:rPr>
                <w:sz w:val="24"/>
              </w:rPr>
              <w:t>производящему.</w:t>
            </w:r>
            <w:r>
              <w:rPr>
                <w:spacing w:val="1"/>
                <w:sz w:val="24"/>
              </w:rPr>
              <w:t xml:space="preserve"> </w:t>
            </w:r>
            <w:r>
              <w:rPr>
                <w:sz w:val="24"/>
              </w:rPr>
              <w:t>Ареалы</w:t>
            </w:r>
            <w:r>
              <w:rPr>
                <w:spacing w:val="61"/>
                <w:sz w:val="24"/>
              </w:rPr>
              <w:t xml:space="preserve"> </w:t>
            </w:r>
            <w:r>
              <w:rPr>
                <w:sz w:val="24"/>
              </w:rPr>
              <w:t>древнейшего</w:t>
            </w:r>
            <w:r>
              <w:rPr>
                <w:spacing w:val="1"/>
                <w:sz w:val="24"/>
              </w:rPr>
              <w:t xml:space="preserve"> </w:t>
            </w:r>
            <w:r>
              <w:rPr>
                <w:sz w:val="24"/>
              </w:rPr>
              <w:t>земледелия и скотоводства; появление металлических орудий</w:t>
            </w:r>
            <w:r>
              <w:rPr>
                <w:spacing w:val="-57"/>
                <w:sz w:val="24"/>
              </w:rPr>
              <w:t xml:space="preserve"> </w:t>
            </w:r>
            <w:r>
              <w:rPr>
                <w:sz w:val="24"/>
              </w:rPr>
              <w:t>и их влияние на первобытное общество; центры древнейшей</w:t>
            </w:r>
            <w:r>
              <w:rPr>
                <w:spacing w:val="1"/>
                <w:sz w:val="24"/>
              </w:rPr>
              <w:t xml:space="preserve"> </w:t>
            </w:r>
            <w:r>
              <w:rPr>
                <w:sz w:val="24"/>
              </w:rPr>
              <w:t>металлургии. Кочевые общества евразийских степей в эпоху</w:t>
            </w:r>
            <w:r>
              <w:rPr>
                <w:spacing w:val="1"/>
                <w:sz w:val="24"/>
              </w:rPr>
              <w:t xml:space="preserve"> </w:t>
            </w:r>
            <w:r>
              <w:rPr>
                <w:sz w:val="24"/>
              </w:rPr>
              <w:t>бронзы</w:t>
            </w:r>
            <w:r>
              <w:rPr>
                <w:spacing w:val="1"/>
                <w:sz w:val="24"/>
              </w:rPr>
              <w:t xml:space="preserve"> </w:t>
            </w:r>
            <w:r>
              <w:rPr>
                <w:sz w:val="24"/>
              </w:rPr>
              <w:t>и</w:t>
            </w:r>
            <w:r>
              <w:rPr>
                <w:spacing w:val="1"/>
                <w:sz w:val="24"/>
              </w:rPr>
              <w:t xml:space="preserve"> </w:t>
            </w:r>
            <w:r>
              <w:rPr>
                <w:sz w:val="24"/>
              </w:rPr>
              <w:t>раннем</w:t>
            </w:r>
            <w:r>
              <w:rPr>
                <w:spacing w:val="1"/>
                <w:sz w:val="24"/>
              </w:rPr>
              <w:t xml:space="preserve"> </w:t>
            </w:r>
            <w:r>
              <w:rPr>
                <w:sz w:val="24"/>
              </w:rPr>
              <w:t>железном</w:t>
            </w:r>
            <w:r>
              <w:rPr>
                <w:spacing w:val="1"/>
                <w:sz w:val="24"/>
              </w:rPr>
              <w:t xml:space="preserve"> </w:t>
            </w:r>
            <w:r>
              <w:rPr>
                <w:sz w:val="24"/>
              </w:rPr>
              <w:t>веке.</w:t>
            </w:r>
            <w:r>
              <w:rPr>
                <w:spacing w:val="1"/>
                <w:sz w:val="24"/>
              </w:rPr>
              <w:t xml:space="preserve"> </w:t>
            </w:r>
            <w:r>
              <w:rPr>
                <w:sz w:val="24"/>
              </w:rPr>
              <w:t>Степь</w:t>
            </w:r>
            <w:r>
              <w:rPr>
                <w:spacing w:val="1"/>
                <w:sz w:val="24"/>
              </w:rPr>
              <w:t xml:space="preserve"> </w:t>
            </w:r>
            <w:r>
              <w:rPr>
                <w:sz w:val="24"/>
              </w:rPr>
              <w:t>и</w:t>
            </w:r>
            <w:r>
              <w:rPr>
                <w:spacing w:val="1"/>
                <w:sz w:val="24"/>
              </w:rPr>
              <w:t xml:space="preserve"> </w:t>
            </w:r>
            <w:r>
              <w:rPr>
                <w:sz w:val="24"/>
              </w:rPr>
              <w:t>её</w:t>
            </w:r>
            <w:r>
              <w:rPr>
                <w:spacing w:val="1"/>
                <w:sz w:val="24"/>
              </w:rPr>
              <w:t xml:space="preserve"> </w:t>
            </w:r>
            <w:r>
              <w:rPr>
                <w:sz w:val="24"/>
              </w:rPr>
              <w:t>роль</w:t>
            </w:r>
            <w:r>
              <w:rPr>
                <w:spacing w:val="1"/>
                <w:sz w:val="24"/>
              </w:rPr>
              <w:t xml:space="preserve"> </w:t>
            </w:r>
            <w:r>
              <w:rPr>
                <w:sz w:val="24"/>
              </w:rPr>
              <w:t>в</w:t>
            </w:r>
            <w:r>
              <w:rPr>
                <w:spacing w:val="1"/>
                <w:sz w:val="24"/>
              </w:rPr>
              <w:t xml:space="preserve"> </w:t>
            </w:r>
            <w:r>
              <w:rPr>
                <w:sz w:val="24"/>
              </w:rPr>
              <w:t>распространении</w:t>
            </w:r>
            <w:r>
              <w:rPr>
                <w:spacing w:val="1"/>
                <w:sz w:val="24"/>
              </w:rPr>
              <w:t xml:space="preserve"> </w:t>
            </w:r>
            <w:r>
              <w:rPr>
                <w:sz w:val="24"/>
              </w:rPr>
              <w:t>культурных</w:t>
            </w:r>
            <w:r>
              <w:rPr>
                <w:spacing w:val="1"/>
                <w:sz w:val="24"/>
              </w:rPr>
              <w:t xml:space="preserve"> </w:t>
            </w:r>
            <w:r>
              <w:rPr>
                <w:sz w:val="24"/>
              </w:rPr>
              <w:t>взаимовлияний.</w:t>
            </w:r>
            <w:r>
              <w:rPr>
                <w:spacing w:val="1"/>
                <w:sz w:val="24"/>
              </w:rPr>
              <w:t xml:space="preserve"> </w:t>
            </w:r>
            <w:r>
              <w:rPr>
                <w:sz w:val="24"/>
              </w:rPr>
              <w:t>Появление</w:t>
            </w:r>
            <w:r>
              <w:rPr>
                <w:spacing w:val="1"/>
                <w:sz w:val="24"/>
              </w:rPr>
              <w:t xml:space="preserve"> </w:t>
            </w:r>
            <w:r>
              <w:rPr>
                <w:sz w:val="24"/>
              </w:rPr>
              <w:t>первого в мире колесного транспорта. Народы, проживавшие</w:t>
            </w:r>
            <w:r>
              <w:rPr>
                <w:spacing w:val="1"/>
                <w:sz w:val="24"/>
              </w:rPr>
              <w:t xml:space="preserve"> </w:t>
            </w:r>
            <w:r>
              <w:rPr>
                <w:sz w:val="24"/>
              </w:rPr>
              <w:t>на</w:t>
            </w:r>
            <w:r>
              <w:rPr>
                <w:spacing w:val="1"/>
                <w:sz w:val="24"/>
              </w:rPr>
              <w:t xml:space="preserve"> </w:t>
            </w:r>
            <w:r>
              <w:rPr>
                <w:sz w:val="24"/>
              </w:rPr>
              <w:t>этой</w:t>
            </w:r>
            <w:r>
              <w:rPr>
                <w:spacing w:val="1"/>
                <w:sz w:val="24"/>
              </w:rPr>
              <w:t xml:space="preserve"> </w:t>
            </w:r>
            <w:r>
              <w:rPr>
                <w:sz w:val="24"/>
              </w:rPr>
              <w:t>территории</w:t>
            </w:r>
            <w:r>
              <w:rPr>
                <w:spacing w:val="1"/>
                <w:sz w:val="24"/>
              </w:rPr>
              <w:t xml:space="preserve"> </w:t>
            </w:r>
            <w:r>
              <w:rPr>
                <w:sz w:val="24"/>
              </w:rPr>
              <w:t>до</w:t>
            </w:r>
            <w:r>
              <w:rPr>
                <w:spacing w:val="1"/>
                <w:sz w:val="24"/>
              </w:rPr>
              <w:t xml:space="preserve"> </w:t>
            </w:r>
            <w:r>
              <w:rPr>
                <w:sz w:val="24"/>
              </w:rPr>
              <w:t>середины</w:t>
            </w:r>
            <w:r>
              <w:rPr>
                <w:spacing w:val="1"/>
                <w:sz w:val="24"/>
              </w:rPr>
              <w:t xml:space="preserve"> </w:t>
            </w:r>
            <w:r>
              <w:rPr>
                <w:sz w:val="24"/>
              </w:rPr>
              <w:t>I</w:t>
            </w:r>
            <w:r>
              <w:rPr>
                <w:spacing w:val="1"/>
                <w:sz w:val="24"/>
              </w:rPr>
              <w:t xml:space="preserve"> </w:t>
            </w:r>
            <w:r>
              <w:rPr>
                <w:sz w:val="24"/>
              </w:rPr>
              <w:t>тысячелетия</w:t>
            </w:r>
            <w:r>
              <w:rPr>
                <w:spacing w:val="1"/>
                <w:sz w:val="24"/>
              </w:rPr>
              <w:t xml:space="preserve"> </w:t>
            </w:r>
            <w:r>
              <w:rPr>
                <w:sz w:val="24"/>
              </w:rPr>
              <w:t>до</w:t>
            </w:r>
            <w:r>
              <w:rPr>
                <w:spacing w:val="60"/>
                <w:sz w:val="24"/>
              </w:rPr>
              <w:t xml:space="preserve"> </w:t>
            </w:r>
            <w:r>
              <w:rPr>
                <w:sz w:val="24"/>
              </w:rPr>
              <w:t>н.</w:t>
            </w:r>
            <w:r>
              <w:rPr>
                <w:spacing w:val="60"/>
                <w:sz w:val="24"/>
              </w:rPr>
              <w:t xml:space="preserve"> </w:t>
            </w:r>
            <w:r>
              <w:rPr>
                <w:sz w:val="24"/>
              </w:rPr>
              <w:t>э.</w:t>
            </w:r>
            <w:r>
              <w:rPr>
                <w:spacing w:val="1"/>
                <w:sz w:val="24"/>
              </w:rPr>
              <w:t xml:space="preserve"> </w:t>
            </w:r>
            <w:r>
              <w:rPr>
                <w:sz w:val="24"/>
              </w:rPr>
              <w:t>Скифы и скифская культура. Античные города-государства</w:t>
            </w:r>
            <w:r>
              <w:rPr>
                <w:spacing w:val="1"/>
                <w:sz w:val="24"/>
              </w:rPr>
              <w:t xml:space="preserve"> </w:t>
            </w:r>
            <w:r>
              <w:rPr>
                <w:sz w:val="24"/>
              </w:rPr>
              <w:t>Северного Причерноморья. Боспорское царство. Пантикапей.</w:t>
            </w:r>
            <w:r>
              <w:rPr>
                <w:spacing w:val="-57"/>
                <w:sz w:val="24"/>
              </w:rPr>
              <w:t xml:space="preserve"> </w:t>
            </w:r>
            <w:r>
              <w:rPr>
                <w:sz w:val="24"/>
              </w:rPr>
              <w:t>Античный</w:t>
            </w:r>
            <w:r>
              <w:rPr>
                <w:spacing w:val="-2"/>
                <w:sz w:val="24"/>
              </w:rPr>
              <w:t xml:space="preserve"> </w:t>
            </w:r>
            <w:r>
              <w:rPr>
                <w:sz w:val="24"/>
              </w:rPr>
              <w:t>Херсонес.</w:t>
            </w:r>
            <w:r>
              <w:rPr>
                <w:spacing w:val="-2"/>
                <w:sz w:val="24"/>
              </w:rPr>
              <w:t xml:space="preserve"> </w:t>
            </w:r>
            <w:r>
              <w:rPr>
                <w:sz w:val="24"/>
              </w:rPr>
              <w:t>Скифское</w:t>
            </w:r>
            <w:r>
              <w:rPr>
                <w:spacing w:val="-1"/>
                <w:sz w:val="24"/>
              </w:rPr>
              <w:t xml:space="preserve"> </w:t>
            </w:r>
            <w:r>
              <w:rPr>
                <w:sz w:val="24"/>
              </w:rPr>
              <w:t>царство</w:t>
            </w:r>
            <w:r>
              <w:rPr>
                <w:spacing w:val="-2"/>
                <w:sz w:val="24"/>
              </w:rPr>
              <w:t xml:space="preserve"> </w:t>
            </w:r>
            <w:r>
              <w:rPr>
                <w:sz w:val="24"/>
              </w:rPr>
              <w:t>в</w:t>
            </w:r>
            <w:r>
              <w:rPr>
                <w:spacing w:val="-2"/>
                <w:sz w:val="24"/>
              </w:rPr>
              <w:t xml:space="preserve"> </w:t>
            </w:r>
            <w:r>
              <w:rPr>
                <w:sz w:val="24"/>
              </w:rPr>
              <w:t>Крыму;</w:t>
            </w:r>
            <w:r>
              <w:rPr>
                <w:spacing w:val="-2"/>
                <w:sz w:val="24"/>
              </w:rPr>
              <w:t xml:space="preserve"> </w:t>
            </w:r>
            <w:r>
              <w:rPr>
                <w:sz w:val="24"/>
              </w:rPr>
              <w:t>Дербент.</w:t>
            </w:r>
          </w:p>
          <w:p w:rsidR="006E5073" w:rsidRDefault="00270585">
            <w:pPr>
              <w:pStyle w:val="TableParagraph"/>
              <w:ind w:right="95"/>
              <w:rPr>
                <w:sz w:val="24"/>
              </w:rPr>
            </w:pPr>
            <w:r>
              <w:rPr>
                <w:sz w:val="24"/>
              </w:rPr>
              <w:t>Великое переселение народов. Миграция готов. Нашествие</w:t>
            </w:r>
            <w:r>
              <w:rPr>
                <w:spacing w:val="1"/>
                <w:sz w:val="24"/>
              </w:rPr>
              <w:t xml:space="preserve"> </w:t>
            </w:r>
            <w:r>
              <w:rPr>
                <w:sz w:val="24"/>
              </w:rPr>
              <w:t>гуннов.</w:t>
            </w:r>
            <w:r>
              <w:rPr>
                <w:spacing w:val="1"/>
                <w:sz w:val="24"/>
              </w:rPr>
              <w:t xml:space="preserve"> </w:t>
            </w:r>
            <w:r>
              <w:rPr>
                <w:sz w:val="24"/>
              </w:rPr>
              <w:t>Вопрос</w:t>
            </w:r>
            <w:r>
              <w:rPr>
                <w:spacing w:val="1"/>
                <w:sz w:val="24"/>
              </w:rPr>
              <w:t xml:space="preserve"> </w:t>
            </w:r>
            <w:r>
              <w:rPr>
                <w:sz w:val="24"/>
              </w:rPr>
              <w:t>о</w:t>
            </w:r>
            <w:r>
              <w:rPr>
                <w:spacing w:val="1"/>
                <w:sz w:val="24"/>
              </w:rPr>
              <w:t xml:space="preserve"> </w:t>
            </w:r>
            <w:r>
              <w:rPr>
                <w:sz w:val="24"/>
              </w:rPr>
              <w:t>славянской</w:t>
            </w:r>
            <w:r>
              <w:rPr>
                <w:spacing w:val="1"/>
                <w:sz w:val="24"/>
              </w:rPr>
              <w:t xml:space="preserve"> </w:t>
            </w:r>
            <w:r>
              <w:rPr>
                <w:sz w:val="24"/>
              </w:rPr>
              <w:t>прародине</w:t>
            </w:r>
            <w:r>
              <w:rPr>
                <w:spacing w:val="1"/>
                <w:sz w:val="24"/>
              </w:rPr>
              <w:t xml:space="preserve"> </w:t>
            </w:r>
            <w:r>
              <w:rPr>
                <w:sz w:val="24"/>
              </w:rPr>
              <w:t>и</w:t>
            </w:r>
            <w:r>
              <w:rPr>
                <w:spacing w:val="1"/>
                <w:sz w:val="24"/>
              </w:rPr>
              <w:t xml:space="preserve"> </w:t>
            </w:r>
            <w:r>
              <w:rPr>
                <w:sz w:val="24"/>
              </w:rPr>
              <w:t>происхождении</w:t>
            </w:r>
            <w:r>
              <w:rPr>
                <w:spacing w:val="-57"/>
                <w:sz w:val="24"/>
              </w:rPr>
              <w:t xml:space="preserve"> </w:t>
            </w:r>
            <w:r>
              <w:rPr>
                <w:sz w:val="24"/>
              </w:rPr>
              <w:t>славян.</w:t>
            </w:r>
            <w:r>
              <w:rPr>
                <w:spacing w:val="1"/>
                <w:sz w:val="24"/>
              </w:rPr>
              <w:t xml:space="preserve"> </w:t>
            </w:r>
            <w:r>
              <w:rPr>
                <w:sz w:val="24"/>
              </w:rPr>
              <w:t>Расселение</w:t>
            </w:r>
            <w:r>
              <w:rPr>
                <w:spacing w:val="1"/>
                <w:sz w:val="24"/>
              </w:rPr>
              <w:t xml:space="preserve"> </w:t>
            </w:r>
            <w:r>
              <w:rPr>
                <w:sz w:val="24"/>
              </w:rPr>
              <w:t>славян,</w:t>
            </w:r>
            <w:r>
              <w:rPr>
                <w:spacing w:val="1"/>
                <w:sz w:val="24"/>
              </w:rPr>
              <w:t xml:space="preserve"> </w:t>
            </w:r>
            <w:r>
              <w:rPr>
                <w:sz w:val="24"/>
              </w:rPr>
              <w:t>их</w:t>
            </w:r>
            <w:r>
              <w:rPr>
                <w:spacing w:val="1"/>
                <w:sz w:val="24"/>
              </w:rPr>
              <w:t xml:space="preserve"> </w:t>
            </w:r>
            <w:r>
              <w:rPr>
                <w:sz w:val="24"/>
              </w:rPr>
              <w:t>разделение</w:t>
            </w:r>
            <w:r>
              <w:rPr>
                <w:spacing w:val="1"/>
                <w:sz w:val="24"/>
              </w:rPr>
              <w:t xml:space="preserve"> </w:t>
            </w:r>
            <w:r>
              <w:rPr>
                <w:sz w:val="24"/>
              </w:rPr>
              <w:t>на</w:t>
            </w:r>
            <w:r>
              <w:rPr>
                <w:spacing w:val="1"/>
                <w:sz w:val="24"/>
              </w:rPr>
              <w:t xml:space="preserve"> </w:t>
            </w:r>
            <w:r>
              <w:rPr>
                <w:sz w:val="24"/>
              </w:rPr>
              <w:t>три</w:t>
            </w:r>
            <w:r>
              <w:rPr>
                <w:spacing w:val="1"/>
                <w:sz w:val="24"/>
              </w:rPr>
              <w:t xml:space="preserve"> </w:t>
            </w:r>
            <w:r>
              <w:rPr>
                <w:sz w:val="24"/>
              </w:rPr>
              <w:t>ветви</w:t>
            </w:r>
            <w:r>
              <w:rPr>
                <w:spacing w:val="1"/>
                <w:sz w:val="24"/>
              </w:rPr>
              <w:t xml:space="preserve"> </w:t>
            </w:r>
            <w:r>
              <w:rPr>
                <w:sz w:val="24"/>
              </w:rPr>
              <w:t>-</w:t>
            </w:r>
            <w:r>
              <w:rPr>
                <w:spacing w:val="1"/>
                <w:sz w:val="24"/>
              </w:rPr>
              <w:t xml:space="preserve"> </w:t>
            </w:r>
            <w:r>
              <w:rPr>
                <w:sz w:val="24"/>
              </w:rPr>
              <w:t>восточных,</w:t>
            </w:r>
            <w:r>
              <w:rPr>
                <w:spacing w:val="1"/>
                <w:sz w:val="24"/>
              </w:rPr>
              <w:t xml:space="preserve"> </w:t>
            </w:r>
            <w:r>
              <w:rPr>
                <w:sz w:val="24"/>
              </w:rPr>
              <w:t>западных</w:t>
            </w:r>
            <w:r>
              <w:rPr>
                <w:spacing w:val="1"/>
                <w:sz w:val="24"/>
              </w:rPr>
              <w:t xml:space="preserve"> </w:t>
            </w:r>
            <w:r>
              <w:rPr>
                <w:sz w:val="24"/>
              </w:rPr>
              <w:t>и</w:t>
            </w:r>
            <w:r>
              <w:rPr>
                <w:spacing w:val="1"/>
                <w:sz w:val="24"/>
              </w:rPr>
              <w:t xml:space="preserve"> </w:t>
            </w:r>
            <w:r>
              <w:rPr>
                <w:sz w:val="24"/>
              </w:rPr>
              <w:t>южных.</w:t>
            </w:r>
            <w:r>
              <w:rPr>
                <w:spacing w:val="1"/>
                <w:sz w:val="24"/>
              </w:rPr>
              <w:t xml:space="preserve"> </w:t>
            </w:r>
            <w:r>
              <w:rPr>
                <w:sz w:val="24"/>
              </w:rPr>
              <w:t>Славянские</w:t>
            </w:r>
            <w:r>
              <w:rPr>
                <w:spacing w:val="1"/>
                <w:sz w:val="24"/>
              </w:rPr>
              <w:t xml:space="preserve"> </w:t>
            </w:r>
            <w:r>
              <w:rPr>
                <w:sz w:val="24"/>
              </w:rPr>
              <w:t>общности</w:t>
            </w:r>
            <w:r>
              <w:rPr>
                <w:spacing w:val="1"/>
                <w:sz w:val="24"/>
              </w:rPr>
              <w:t xml:space="preserve"> </w:t>
            </w:r>
            <w:r>
              <w:rPr>
                <w:sz w:val="24"/>
              </w:rPr>
              <w:t>Восточной</w:t>
            </w:r>
            <w:r>
              <w:rPr>
                <w:spacing w:val="1"/>
                <w:sz w:val="24"/>
              </w:rPr>
              <w:t xml:space="preserve"> </w:t>
            </w:r>
            <w:r>
              <w:rPr>
                <w:sz w:val="24"/>
              </w:rPr>
              <w:t>Европы.</w:t>
            </w:r>
            <w:r>
              <w:rPr>
                <w:spacing w:val="1"/>
                <w:sz w:val="24"/>
              </w:rPr>
              <w:t xml:space="preserve"> </w:t>
            </w:r>
            <w:r>
              <w:rPr>
                <w:sz w:val="24"/>
              </w:rPr>
              <w:t>Их</w:t>
            </w:r>
            <w:r>
              <w:rPr>
                <w:spacing w:val="1"/>
                <w:sz w:val="24"/>
              </w:rPr>
              <w:t xml:space="preserve"> </w:t>
            </w:r>
            <w:r>
              <w:rPr>
                <w:sz w:val="24"/>
              </w:rPr>
              <w:t>соседи</w:t>
            </w:r>
            <w:r>
              <w:rPr>
                <w:spacing w:val="1"/>
                <w:sz w:val="24"/>
              </w:rPr>
              <w:t xml:space="preserve"> </w:t>
            </w:r>
            <w:r>
              <w:rPr>
                <w:sz w:val="24"/>
              </w:rPr>
              <w:t>-</w:t>
            </w:r>
            <w:r>
              <w:rPr>
                <w:spacing w:val="1"/>
                <w:sz w:val="24"/>
              </w:rPr>
              <w:t xml:space="preserve"> </w:t>
            </w:r>
            <w:r>
              <w:rPr>
                <w:sz w:val="24"/>
              </w:rPr>
              <w:t>балты</w:t>
            </w:r>
            <w:r>
              <w:rPr>
                <w:spacing w:val="1"/>
                <w:sz w:val="24"/>
              </w:rPr>
              <w:t xml:space="preserve"> </w:t>
            </w:r>
            <w:r>
              <w:rPr>
                <w:sz w:val="24"/>
              </w:rPr>
              <w:t>и</w:t>
            </w:r>
            <w:r>
              <w:rPr>
                <w:spacing w:val="1"/>
                <w:sz w:val="24"/>
              </w:rPr>
              <w:t xml:space="preserve"> </w:t>
            </w:r>
            <w:r>
              <w:rPr>
                <w:sz w:val="24"/>
              </w:rPr>
              <w:t>финно-угры.</w:t>
            </w:r>
            <w:r>
              <w:rPr>
                <w:spacing w:val="-57"/>
                <w:sz w:val="24"/>
              </w:rPr>
              <w:t xml:space="preserve"> </w:t>
            </w:r>
            <w:r>
              <w:rPr>
                <w:sz w:val="24"/>
              </w:rPr>
              <w:t>Хозяйство</w:t>
            </w:r>
            <w:r>
              <w:rPr>
                <w:spacing w:val="1"/>
                <w:sz w:val="24"/>
              </w:rPr>
              <w:t xml:space="preserve"> </w:t>
            </w:r>
            <w:r>
              <w:rPr>
                <w:sz w:val="24"/>
              </w:rPr>
              <w:t>восточных</w:t>
            </w:r>
            <w:r>
              <w:rPr>
                <w:spacing w:val="1"/>
                <w:sz w:val="24"/>
              </w:rPr>
              <w:t xml:space="preserve"> </w:t>
            </w:r>
            <w:r>
              <w:rPr>
                <w:sz w:val="24"/>
              </w:rPr>
              <w:t>славян,</w:t>
            </w:r>
            <w:r>
              <w:rPr>
                <w:spacing w:val="1"/>
                <w:sz w:val="24"/>
              </w:rPr>
              <w:t xml:space="preserve"> </w:t>
            </w:r>
            <w:r>
              <w:rPr>
                <w:sz w:val="24"/>
              </w:rPr>
              <w:t>их</w:t>
            </w:r>
            <w:r>
              <w:rPr>
                <w:spacing w:val="1"/>
                <w:sz w:val="24"/>
              </w:rPr>
              <w:t xml:space="preserve"> </w:t>
            </w:r>
            <w:r>
              <w:rPr>
                <w:sz w:val="24"/>
              </w:rPr>
              <w:t>общественный</w:t>
            </w:r>
            <w:r>
              <w:rPr>
                <w:spacing w:val="1"/>
                <w:sz w:val="24"/>
              </w:rPr>
              <w:t xml:space="preserve"> </w:t>
            </w:r>
            <w:r>
              <w:rPr>
                <w:sz w:val="24"/>
              </w:rPr>
              <w:t>строй</w:t>
            </w:r>
            <w:r>
              <w:rPr>
                <w:spacing w:val="1"/>
                <w:sz w:val="24"/>
              </w:rPr>
              <w:t xml:space="preserve"> </w:t>
            </w:r>
            <w:r>
              <w:rPr>
                <w:sz w:val="24"/>
              </w:rPr>
              <w:t>и</w:t>
            </w:r>
            <w:r>
              <w:rPr>
                <w:spacing w:val="1"/>
                <w:sz w:val="24"/>
              </w:rPr>
              <w:t xml:space="preserve"> </w:t>
            </w:r>
            <w:r>
              <w:rPr>
                <w:sz w:val="24"/>
              </w:rPr>
              <w:t>политическая</w:t>
            </w:r>
            <w:r>
              <w:rPr>
                <w:spacing w:val="1"/>
                <w:sz w:val="24"/>
              </w:rPr>
              <w:t xml:space="preserve"> </w:t>
            </w:r>
            <w:r>
              <w:rPr>
                <w:sz w:val="24"/>
              </w:rPr>
              <w:t>организация.</w:t>
            </w:r>
            <w:r>
              <w:rPr>
                <w:spacing w:val="1"/>
                <w:sz w:val="24"/>
              </w:rPr>
              <w:t xml:space="preserve"> </w:t>
            </w:r>
            <w:r>
              <w:rPr>
                <w:sz w:val="24"/>
              </w:rPr>
              <w:t>Возникновение</w:t>
            </w:r>
            <w:r>
              <w:rPr>
                <w:spacing w:val="61"/>
                <w:sz w:val="24"/>
              </w:rPr>
              <w:t xml:space="preserve"> </w:t>
            </w:r>
            <w:r>
              <w:rPr>
                <w:sz w:val="24"/>
              </w:rPr>
              <w:t>княжеской</w:t>
            </w:r>
            <w:r>
              <w:rPr>
                <w:spacing w:val="1"/>
                <w:sz w:val="24"/>
              </w:rPr>
              <w:t xml:space="preserve"> </w:t>
            </w:r>
            <w:r>
              <w:rPr>
                <w:sz w:val="24"/>
              </w:rPr>
              <w:t>власти.</w:t>
            </w:r>
            <w:r>
              <w:rPr>
                <w:spacing w:val="-1"/>
                <w:sz w:val="24"/>
              </w:rPr>
              <w:t xml:space="preserve"> </w:t>
            </w:r>
            <w:r>
              <w:rPr>
                <w:sz w:val="24"/>
              </w:rPr>
              <w:t>Традиционные</w:t>
            </w:r>
            <w:r>
              <w:rPr>
                <w:spacing w:val="-2"/>
                <w:sz w:val="24"/>
              </w:rPr>
              <w:t xml:space="preserve"> </w:t>
            </w:r>
            <w:r>
              <w:rPr>
                <w:sz w:val="24"/>
              </w:rPr>
              <w:t>верования.</w:t>
            </w:r>
          </w:p>
          <w:p w:rsidR="006E5073" w:rsidRDefault="00270585">
            <w:pPr>
              <w:pStyle w:val="TableParagraph"/>
              <w:spacing w:line="270" w:lineRule="atLeast"/>
              <w:ind w:right="99"/>
              <w:rPr>
                <w:sz w:val="24"/>
              </w:rPr>
            </w:pPr>
            <w:r>
              <w:rPr>
                <w:sz w:val="24"/>
              </w:rPr>
              <w:t>Страны</w:t>
            </w:r>
            <w:r>
              <w:rPr>
                <w:spacing w:val="1"/>
                <w:sz w:val="24"/>
              </w:rPr>
              <w:t xml:space="preserve"> </w:t>
            </w:r>
            <w:r>
              <w:rPr>
                <w:sz w:val="24"/>
              </w:rPr>
              <w:t>и</w:t>
            </w:r>
            <w:r>
              <w:rPr>
                <w:spacing w:val="1"/>
                <w:sz w:val="24"/>
              </w:rPr>
              <w:t xml:space="preserve"> </w:t>
            </w:r>
            <w:r>
              <w:rPr>
                <w:sz w:val="24"/>
              </w:rPr>
              <w:t>народы</w:t>
            </w:r>
            <w:r>
              <w:rPr>
                <w:spacing w:val="1"/>
                <w:sz w:val="24"/>
              </w:rPr>
              <w:t xml:space="preserve"> </w:t>
            </w:r>
            <w:r>
              <w:rPr>
                <w:sz w:val="24"/>
              </w:rPr>
              <w:t>Восточной</w:t>
            </w:r>
            <w:r>
              <w:rPr>
                <w:spacing w:val="1"/>
                <w:sz w:val="24"/>
              </w:rPr>
              <w:t xml:space="preserve"> </w:t>
            </w:r>
            <w:r>
              <w:rPr>
                <w:sz w:val="24"/>
              </w:rPr>
              <w:t>Европы,</w:t>
            </w:r>
            <w:r>
              <w:rPr>
                <w:spacing w:val="1"/>
                <w:sz w:val="24"/>
              </w:rPr>
              <w:t xml:space="preserve"> </w:t>
            </w:r>
            <w:r>
              <w:rPr>
                <w:sz w:val="24"/>
              </w:rPr>
              <w:t>Сибири</w:t>
            </w:r>
            <w:r>
              <w:rPr>
                <w:spacing w:val="1"/>
                <w:sz w:val="24"/>
              </w:rPr>
              <w:t xml:space="preserve"> </w:t>
            </w:r>
            <w:r>
              <w:rPr>
                <w:sz w:val="24"/>
              </w:rPr>
              <w:t>и</w:t>
            </w:r>
            <w:r>
              <w:rPr>
                <w:spacing w:val="1"/>
                <w:sz w:val="24"/>
              </w:rPr>
              <w:t xml:space="preserve"> </w:t>
            </w:r>
            <w:r>
              <w:rPr>
                <w:sz w:val="24"/>
              </w:rPr>
              <w:t>Дальнего</w:t>
            </w:r>
            <w:r>
              <w:rPr>
                <w:spacing w:val="-57"/>
                <w:sz w:val="24"/>
              </w:rPr>
              <w:t xml:space="preserve"> </w:t>
            </w:r>
            <w:r>
              <w:rPr>
                <w:sz w:val="24"/>
              </w:rPr>
              <w:t>Востока.</w:t>
            </w:r>
            <w:r>
              <w:rPr>
                <w:spacing w:val="1"/>
                <w:sz w:val="24"/>
              </w:rPr>
              <w:t xml:space="preserve"> </w:t>
            </w:r>
            <w:r>
              <w:rPr>
                <w:sz w:val="24"/>
              </w:rPr>
              <w:t>Тюркский</w:t>
            </w:r>
            <w:r>
              <w:rPr>
                <w:spacing w:val="1"/>
                <w:sz w:val="24"/>
              </w:rPr>
              <w:t xml:space="preserve"> </w:t>
            </w:r>
            <w:r>
              <w:rPr>
                <w:sz w:val="24"/>
              </w:rPr>
              <w:t>каганат.</w:t>
            </w:r>
            <w:r>
              <w:rPr>
                <w:spacing w:val="1"/>
                <w:sz w:val="24"/>
              </w:rPr>
              <w:t xml:space="preserve"> </w:t>
            </w:r>
            <w:r>
              <w:rPr>
                <w:sz w:val="24"/>
              </w:rPr>
              <w:t>Хазарский</w:t>
            </w:r>
            <w:r>
              <w:rPr>
                <w:spacing w:val="1"/>
                <w:sz w:val="24"/>
              </w:rPr>
              <w:t xml:space="preserve"> </w:t>
            </w:r>
            <w:r>
              <w:rPr>
                <w:sz w:val="24"/>
              </w:rPr>
              <w:t>каганат.</w:t>
            </w:r>
            <w:r>
              <w:rPr>
                <w:spacing w:val="1"/>
                <w:sz w:val="24"/>
              </w:rPr>
              <w:t xml:space="preserve"> </w:t>
            </w:r>
            <w:r>
              <w:rPr>
                <w:sz w:val="24"/>
              </w:rPr>
              <w:t>Волжская</w:t>
            </w:r>
            <w:r>
              <w:rPr>
                <w:spacing w:val="1"/>
                <w:sz w:val="24"/>
              </w:rPr>
              <w:t xml:space="preserve"> </w:t>
            </w:r>
            <w:r>
              <w:rPr>
                <w:sz w:val="24"/>
              </w:rPr>
              <w:t>Булгария.</w:t>
            </w:r>
          </w:p>
        </w:tc>
      </w:tr>
      <w:tr w:rsidR="006E5073">
        <w:trPr>
          <w:trHeight w:val="4140"/>
        </w:trPr>
        <w:tc>
          <w:tcPr>
            <w:tcW w:w="3642" w:type="dxa"/>
          </w:tcPr>
          <w:p w:rsidR="006E5073" w:rsidRDefault="00270585">
            <w:pPr>
              <w:pStyle w:val="TableParagraph"/>
              <w:tabs>
                <w:tab w:val="left" w:pos="1091"/>
                <w:tab w:val="left" w:pos="1543"/>
                <w:tab w:val="left" w:pos="2711"/>
              </w:tabs>
              <w:ind w:left="108" w:right="102"/>
              <w:rPr>
                <w:sz w:val="24"/>
              </w:rPr>
            </w:pPr>
            <w:r>
              <w:rPr>
                <w:sz w:val="24"/>
              </w:rPr>
              <w:t xml:space="preserve">Русь  </w:t>
            </w:r>
            <w:r>
              <w:rPr>
                <w:spacing w:val="17"/>
                <w:sz w:val="24"/>
              </w:rPr>
              <w:t xml:space="preserve"> </w:t>
            </w:r>
            <w:r>
              <w:rPr>
                <w:sz w:val="24"/>
              </w:rPr>
              <w:t>в</w:t>
            </w:r>
            <w:r>
              <w:rPr>
                <w:sz w:val="24"/>
              </w:rPr>
              <w:tab/>
              <w:t>IX</w:t>
            </w:r>
            <w:r>
              <w:rPr>
                <w:sz w:val="24"/>
              </w:rPr>
              <w:tab/>
              <w:t xml:space="preserve">-  </w:t>
            </w:r>
            <w:r>
              <w:rPr>
                <w:spacing w:val="17"/>
                <w:sz w:val="24"/>
              </w:rPr>
              <w:t xml:space="preserve"> </w:t>
            </w:r>
            <w:r>
              <w:rPr>
                <w:sz w:val="24"/>
              </w:rPr>
              <w:t>начале</w:t>
            </w:r>
            <w:r>
              <w:rPr>
                <w:sz w:val="24"/>
              </w:rPr>
              <w:tab/>
              <w:t>XII</w:t>
            </w:r>
            <w:r>
              <w:rPr>
                <w:spacing w:val="4"/>
                <w:sz w:val="24"/>
              </w:rPr>
              <w:t xml:space="preserve"> </w:t>
            </w:r>
            <w:r>
              <w:rPr>
                <w:sz w:val="24"/>
              </w:rPr>
              <w:t>вв.</w:t>
            </w:r>
            <w:r>
              <w:rPr>
                <w:spacing w:val="-57"/>
                <w:sz w:val="24"/>
              </w:rPr>
              <w:t xml:space="preserve"> </w:t>
            </w:r>
            <w:r>
              <w:rPr>
                <w:sz w:val="24"/>
              </w:rPr>
              <w:t>Образование</w:t>
            </w:r>
            <w:r>
              <w:rPr>
                <w:spacing w:val="-4"/>
                <w:sz w:val="24"/>
              </w:rPr>
              <w:t xml:space="preserve"> </w:t>
            </w:r>
            <w:r>
              <w:rPr>
                <w:sz w:val="24"/>
              </w:rPr>
              <w:t>государства</w:t>
            </w:r>
            <w:r>
              <w:rPr>
                <w:spacing w:val="-4"/>
                <w:sz w:val="24"/>
              </w:rPr>
              <w:t xml:space="preserve"> </w:t>
            </w:r>
            <w:r>
              <w:rPr>
                <w:sz w:val="24"/>
              </w:rPr>
              <w:t>Русь.</w:t>
            </w:r>
          </w:p>
        </w:tc>
        <w:tc>
          <w:tcPr>
            <w:tcW w:w="6580" w:type="dxa"/>
          </w:tcPr>
          <w:p w:rsidR="006E5073" w:rsidRDefault="00270585">
            <w:pPr>
              <w:pStyle w:val="TableParagraph"/>
              <w:tabs>
                <w:tab w:val="left" w:pos="2204"/>
                <w:tab w:val="left" w:pos="3677"/>
                <w:tab w:val="left" w:pos="5651"/>
              </w:tabs>
              <w:ind w:right="95"/>
              <w:rPr>
                <w:sz w:val="24"/>
              </w:rPr>
            </w:pPr>
            <w:r>
              <w:rPr>
                <w:sz w:val="24"/>
              </w:rPr>
              <w:t>Исторические</w:t>
            </w:r>
            <w:r>
              <w:rPr>
                <w:sz w:val="24"/>
              </w:rPr>
              <w:tab/>
              <w:t>условия</w:t>
            </w:r>
            <w:r>
              <w:rPr>
                <w:sz w:val="24"/>
              </w:rPr>
              <w:tab/>
              <w:t>складывания русской</w:t>
            </w:r>
            <w:r>
              <w:rPr>
                <w:spacing w:val="-58"/>
                <w:sz w:val="24"/>
              </w:rPr>
              <w:t xml:space="preserve"> </w:t>
            </w:r>
            <w:r>
              <w:rPr>
                <w:sz w:val="24"/>
              </w:rPr>
              <w:t>государственности:</w:t>
            </w:r>
            <w:r>
              <w:rPr>
                <w:spacing w:val="1"/>
                <w:sz w:val="24"/>
              </w:rPr>
              <w:t xml:space="preserve"> </w:t>
            </w:r>
            <w:r>
              <w:rPr>
                <w:sz w:val="24"/>
              </w:rPr>
              <w:t>природно-климатический</w:t>
            </w:r>
            <w:r>
              <w:rPr>
                <w:spacing w:val="1"/>
                <w:sz w:val="24"/>
              </w:rPr>
              <w:t xml:space="preserve"> </w:t>
            </w:r>
            <w:r>
              <w:rPr>
                <w:sz w:val="24"/>
              </w:rPr>
              <w:t>фактор</w:t>
            </w:r>
            <w:r>
              <w:rPr>
                <w:spacing w:val="1"/>
                <w:sz w:val="24"/>
              </w:rPr>
              <w:t xml:space="preserve"> </w:t>
            </w:r>
            <w:r>
              <w:rPr>
                <w:sz w:val="24"/>
              </w:rPr>
              <w:t>и</w:t>
            </w:r>
            <w:r>
              <w:rPr>
                <w:spacing w:val="1"/>
                <w:sz w:val="24"/>
              </w:rPr>
              <w:t xml:space="preserve"> </w:t>
            </w:r>
            <w:r>
              <w:rPr>
                <w:sz w:val="24"/>
              </w:rPr>
              <w:t>политические</w:t>
            </w:r>
            <w:r>
              <w:rPr>
                <w:spacing w:val="1"/>
                <w:sz w:val="24"/>
              </w:rPr>
              <w:t xml:space="preserve"> </w:t>
            </w:r>
            <w:r>
              <w:rPr>
                <w:sz w:val="24"/>
              </w:rPr>
              <w:t>процессы</w:t>
            </w:r>
            <w:r>
              <w:rPr>
                <w:spacing w:val="1"/>
                <w:sz w:val="24"/>
              </w:rPr>
              <w:t xml:space="preserve"> </w:t>
            </w:r>
            <w:r>
              <w:rPr>
                <w:sz w:val="24"/>
              </w:rPr>
              <w:t>в</w:t>
            </w:r>
            <w:r>
              <w:rPr>
                <w:spacing w:val="1"/>
                <w:sz w:val="24"/>
              </w:rPr>
              <w:t xml:space="preserve"> </w:t>
            </w:r>
            <w:r>
              <w:rPr>
                <w:sz w:val="24"/>
              </w:rPr>
              <w:t>Европе</w:t>
            </w:r>
            <w:r>
              <w:rPr>
                <w:spacing w:val="1"/>
                <w:sz w:val="24"/>
              </w:rPr>
              <w:t xml:space="preserve"> </w:t>
            </w:r>
            <w:r>
              <w:rPr>
                <w:sz w:val="24"/>
              </w:rPr>
              <w:t>в</w:t>
            </w:r>
            <w:r>
              <w:rPr>
                <w:spacing w:val="1"/>
                <w:sz w:val="24"/>
              </w:rPr>
              <w:t xml:space="preserve"> </w:t>
            </w:r>
            <w:r>
              <w:rPr>
                <w:sz w:val="24"/>
              </w:rPr>
              <w:t>конце</w:t>
            </w:r>
            <w:r>
              <w:rPr>
                <w:spacing w:val="1"/>
                <w:sz w:val="24"/>
              </w:rPr>
              <w:t xml:space="preserve"> </w:t>
            </w:r>
            <w:r>
              <w:rPr>
                <w:sz w:val="24"/>
              </w:rPr>
              <w:t>I</w:t>
            </w:r>
            <w:r>
              <w:rPr>
                <w:spacing w:val="1"/>
                <w:sz w:val="24"/>
              </w:rPr>
              <w:t xml:space="preserve"> </w:t>
            </w:r>
            <w:r>
              <w:rPr>
                <w:sz w:val="24"/>
              </w:rPr>
              <w:t>тыс.</w:t>
            </w:r>
            <w:r>
              <w:rPr>
                <w:spacing w:val="1"/>
                <w:sz w:val="24"/>
              </w:rPr>
              <w:t xml:space="preserve"> </w:t>
            </w:r>
            <w:r>
              <w:rPr>
                <w:sz w:val="24"/>
              </w:rPr>
              <w:t>н.</w:t>
            </w:r>
            <w:r>
              <w:rPr>
                <w:spacing w:val="1"/>
                <w:sz w:val="24"/>
              </w:rPr>
              <w:t xml:space="preserve"> </w:t>
            </w:r>
            <w:r>
              <w:rPr>
                <w:sz w:val="24"/>
              </w:rPr>
              <w:t>э.</w:t>
            </w:r>
            <w:r>
              <w:rPr>
                <w:spacing w:val="1"/>
                <w:sz w:val="24"/>
              </w:rPr>
              <w:t xml:space="preserve"> </w:t>
            </w:r>
            <w:r>
              <w:rPr>
                <w:sz w:val="24"/>
              </w:rPr>
              <w:t>Формирование</w:t>
            </w:r>
            <w:r>
              <w:rPr>
                <w:spacing w:val="1"/>
                <w:sz w:val="24"/>
              </w:rPr>
              <w:t xml:space="preserve"> </w:t>
            </w:r>
            <w:r>
              <w:rPr>
                <w:sz w:val="24"/>
              </w:rPr>
              <w:t>новой</w:t>
            </w:r>
            <w:r>
              <w:rPr>
                <w:spacing w:val="1"/>
                <w:sz w:val="24"/>
              </w:rPr>
              <w:t xml:space="preserve"> </w:t>
            </w:r>
            <w:r>
              <w:rPr>
                <w:sz w:val="24"/>
              </w:rPr>
              <w:t>политической</w:t>
            </w:r>
            <w:r>
              <w:rPr>
                <w:spacing w:val="1"/>
                <w:sz w:val="24"/>
              </w:rPr>
              <w:t xml:space="preserve"> </w:t>
            </w:r>
            <w:r>
              <w:rPr>
                <w:sz w:val="24"/>
              </w:rPr>
              <w:t>и</w:t>
            </w:r>
            <w:r>
              <w:rPr>
                <w:spacing w:val="1"/>
                <w:sz w:val="24"/>
              </w:rPr>
              <w:t xml:space="preserve"> </w:t>
            </w:r>
            <w:r>
              <w:rPr>
                <w:sz w:val="24"/>
              </w:rPr>
              <w:t>этнической</w:t>
            </w:r>
            <w:r>
              <w:rPr>
                <w:spacing w:val="1"/>
                <w:sz w:val="24"/>
              </w:rPr>
              <w:t xml:space="preserve"> </w:t>
            </w:r>
            <w:r>
              <w:rPr>
                <w:sz w:val="24"/>
              </w:rPr>
              <w:t>карты</w:t>
            </w:r>
            <w:r>
              <w:rPr>
                <w:spacing w:val="1"/>
                <w:sz w:val="24"/>
              </w:rPr>
              <w:t xml:space="preserve"> </w:t>
            </w:r>
            <w:r>
              <w:rPr>
                <w:sz w:val="24"/>
              </w:rPr>
              <w:t>континента.</w:t>
            </w:r>
          </w:p>
          <w:p w:rsidR="006E5073" w:rsidRDefault="00270585">
            <w:pPr>
              <w:pStyle w:val="TableParagraph"/>
              <w:ind w:right="102"/>
              <w:rPr>
                <w:sz w:val="24"/>
              </w:rPr>
            </w:pPr>
            <w:r>
              <w:rPr>
                <w:sz w:val="24"/>
              </w:rPr>
              <w:t>Первые известия о Руси. Проблема образования государства</w:t>
            </w:r>
            <w:r>
              <w:rPr>
                <w:spacing w:val="1"/>
                <w:sz w:val="24"/>
              </w:rPr>
              <w:t xml:space="preserve"> </w:t>
            </w:r>
            <w:r>
              <w:rPr>
                <w:sz w:val="24"/>
              </w:rPr>
              <w:t>Русь.</w:t>
            </w:r>
            <w:r>
              <w:rPr>
                <w:spacing w:val="-2"/>
                <w:sz w:val="24"/>
              </w:rPr>
              <w:t xml:space="preserve"> </w:t>
            </w:r>
            <w:r>
              <w:rPr>
                <w:sz w:val="24"/>
              </w:rPr>
              <w:t>Скандинавы</w:t>
            </w:r>
            <w:r>
              <w:rPr>
                <w:spacing w:val="-2"/>
                <w:sz w:val="24"/>
              </w:rPr>
              <w:t xml:space="preserve"> </w:t>
            </w:r>
            <w:r>
              <w:rPr>
                <w:sz w:val="24"/>
              </w:rPr>
              <w:t>на</w:t>
            </w:r>
            <w:r>
              <w:rPr>
                <w:spacing w:val="-2"/>
                <w:sz w:val="24"/>
              </w:rPr>
              <w:t xml:space="preserve"> </w:t>
            </w:r>
            <w:r>
              <w:rPr>
                <w:sz w:val="24"/>
              </w:rPr>
              <w:t>Руси.</w:t>
            </w:r>
            <w:r>
              <w:rPr>
                <w:spacing w:val="-1"/>
                <w:sz w:val="24"/>
              </w:rPr>
              <w:t xml:space="preserve"> </w:t>
            </w:r>
            <w:r>
              <w:rPr>
                <w:sz w:val="24"/>
              </w:rPr>
              <w:t>Начало</w:t>
            </w:r>
            <w:r>
              <w:rPr>
                <w:spacing w:val="-2"/>
                <w:sz w:val="24"/>
              </w:rPr>
              <w:t xml:space="preserve"> </w:t>
            </w:r>
            <w:r>
              <w:rPr>
                <w:sz w:val="24"/>
              </w:rPr>
              <w:t>династии</w:t>
            </w:r>
            <w:r>
              <w:rPr>
                <w:spacing w:val="-1"/>
                <w:sz w:val="24"/>
              </w:rPr>
              <w:t xml:space="preserve"> </w:t>
            </w:r>
            <w:r>
              <w:rPr>
                <w:sz w:val="24"/>
              </w:rPr>
              <w:t>Рюриковичей.</w:t>
            </w:r>
          </w:p>
          <w:p w:rsidR="006E5073" w:rsidRDefault="00270585">
            <w:pPr>
              <w:pStyle w:val="TableParagraph"/>
              <w:ind w:right="93"/>
              <w:rPr>
                <w:sz w:val="24"/>
              </w:rPr>
            </w:pPr>
            <w:r>
              <w:rPr>
                <w:sz w:val="24"/>
              </w:rPr>
              <w:t>Формирование</w:t>
            </w:r>
            <w:r>
              <w:rPr>
                <w:spacing w:val="1"/>
                <w:sz w:val="24"/>
              </w:rPr>
              <w:t xml:space="preserve"> </w:t>
            </w:r>
            <w:r>
              <w:rPr>
                <w:sz w:val="24"/>
              </w:rPr>
              <w:t>территории</w:t>
            </w:r>
            <w:r>
              <w:rPr>
                <w:spacing w:val="1"/>
                <w:sz w:val="24"/>
              </w:rPr>
              <w:t xml:space="preserve"> </w:t>
            </w:r>
            <w:r>
              <w:rPr>
                <w:sz w:val="24"/>
              </w:rPr>
              <w:t>государства</w:t>
            </w:r>
            <w:r>
              <w:rPr>
                <w:spacing w:val="1"/>
                <w:sz w:val="24"/>
              </w:rPr>
              <w:t xml:space="preserve"> </w:t>
            </w:r>
            <w:r>
              <w:rPr>
                <w:sz w:val="24"/>
              </w:rPr>
              <w:t>Русь.</w:t>
            </w:r>
            <w:r>
              <w:rPr>
                <w:spacing w:val="1"/>
                <w:sz w:val="24"/>
              </w:rPr>
              <w:t xml:space="preserve"> </w:t>
            </w:r>
            <w:r>
              <w:rPr>
                <w:sz w:val="24"/>
              </w:rPr>
              <w:t>Дань</w:t>
            </w:r>
            <w:r>
              <w:rPr>
                <w:spacing w:val="61"/>
                <w:sz w:val="24"/>
              </w:rPr>
              <w:t xml:space="preserve"> </w:t>
            </w:r>
            <w:r>
              <w:rPr>
                <w:sz w:val="24"/>
              </w:rPr>
              <w:t>и</w:t>
            </w:r>
            <w:r>
              <w:rPr>
                <w:spacing w:val="1"/>
                <w:sz w:val="24"/>
              </w:rPr>
              <w:t xml:space="preserve"> </w:t>
            </w:r>
            <w:r>
              <w:rPr>
                <w:sz w:val="24"/>
              </w:rPr>
              <w:t>полюдье.</w:t>
            </w:r>
            <w:r>
              <w:rPr>
                <w:spacing w:val="1"/>
                <w:sz w:val="24"/>
              </w:rPr>
              <w:t xml:space="preserve"> </w:t>
            </w:r>
            <w:r>
              <w:rPr>
                <w:sz w:val="24"/>
              </w:rPr>
              <w:t>Первые</w:t>
            </w:r>
            <w:r>
              <w:rPr>
                <w:spacing w:val="1"/>
                <w:sz w:val="24"/>
              </w:rPr>
              <w:t xml:space="preserve"> </w:t>
            </w:r>
            <w:r>
              <w:rPr>
                <w:sz w:val="24"/>
              </w:rPr>
              <w:t>русские</w:t>
            </w:r>
            <w:r>
              <w:rPr>
                <w:spacing w:val="1"/>
                <w:sz w:val="24"/>
              </w:rPr>
              <w:t xml:space="preserve"> </w:t>
            </w:r>
            <w:r>
              <w:rPr>
                <w:sz w:val="24"/>
              </w:rPr>
              <w:t>князья.</w:t>
            </w:r>
            <w:r>
              <w:rPr>
                <w:spacing w:val="61"/>
                <w:sz w:val="24"/>
              </w:rPr>
              <w:t xml:space="preserve"> </w:t>
            </w:r>
            <w:r>
              <w:rPr>
                <w:sz w:val="24"/>
              </w:rPr>
              <w:t>Отношения</w:t>
            </w:r>
            <w:r>
              <w:rPr>
                <w:spacing w:val="61"/>
                <w:sz w:val="24"/>
              </w:rPr>
              <w:t xml:space="preserve"> </w:t>
            </w:r>
            <w:r>
              <w:rPr>
                <w:sz w:val="24"/>
              </w:rPr>
              <w:t>с</w:t>
            </w:r>
            <w:r>
              <w:rPr>
                <w:spacing w:val="-57"/>
                <w:sz w:val="24"/>
              </w:rPr>
              <w:t xml:space="preserve"> </w:t>
            </w:r>
            <w:r>
              <w:rPr>
                <w:sz w:val="24"/>
              </w:rPr>
              <w:t>Византийской империей, странами Центральной, Западной и</w:t>
            </w:r>
            <w:r>
              <w:rPr>
                <w:spacing w:val="1"/>
                <w:sz w:val="24"/>
              </w:rPr>
              <w:t xml:space="preserve"> </w:t>
            </w:r>
            <w:r>
              <w:rPr>
                <w:sz w:val="24"/>
              </w:rPr>
              <w:t>Северной Европы, кочевниками европейских степей. Русь в</w:t>
            </w:r>
            <w:r>
              <w:rPr>
                <w:spacing w:val="1"/>
                <w:sz w:val="24"/>
              </w:rPr>
              <w:t xml:space="preserve"> </w:t>
            </w:r>
            <w:r>
              <w:rPr>
                <w:sz w:val="24"/>
              </w:rPr>
              <w:t>международной торговле. Путь из варяг в греки. Волжский</w:t>
            </w:r>
            <w:r>
              <w:rPr>
                <w:spacing w:val="1"/>
                <w:sz w:val="24"/>
              </w:rPr>
              <w:t xml:space="preserve"> </w:t>
            </w:r>
            <w:r>
              <w:rPr>
                <w:sz w:val="24"/>
              </w:rPr>
              <w:t>торговый</w:t>
            </w:r>
            <w:r>
              <w:rPr>
                <w:spacing w:val="-1"/>
                <w:sz w:val="24"/>
              </w:rPr>
              <w:t xml:space="preserve"> </w:t>
            </w:r>
            <w:r>
              <w:rPr>
                <w:sz w:val="24"/>
              </w:rPr>
              <w:t>путь. Языческий</w:t>
            </w:r>
            <w:r>
              <w:rPr>
                <w:spacing w:val="-2"/>
                <w:sz w:val="24"/>
              </w:rPr>
              <w:t xml:space="preserve"> </w:t>
            </w:r>
            <w:r>
              <w:rPr>
                <w:sz w:val="24"/>
              </w:rPr>
              <w:t>пантеон.</w:t>
            </w:r>
          </w:p>
          <w:p w:rsidR="006E5073" w:rsidRDefault="00270585">
            <w:pPr>
              <w:pStyle w:val="TableParagraph"/>
              <w:spacing w:line="270" w:lineRule="atLeast"/>
              <w:ind w:right="100"/>
              <w:rPr>
                <w:sz w:val="24"/>
              </w:rPr>
            </w:pPr>
            <w:r>
              <w:rPr>
                <w:sz w:val="24"/>
              </w:rPr>
              <w:t>Принятие</w:t>
            </w:r>
            <w:r>
              <w:rPr>
                <w:spacing w:val="1"/>
                <w:sz w:val="24"/>
              </w:rPr>
              <w:t xml:space="preserve"> </w:t>
            </w:r>
            <w:r>
              <w:rPr>
                <w:sz w:val="24"/>
              </w:rPr>
              <w:t>христианства</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значение.</w:t>
            </w:r>
            <w:r>
              <w:rPr>
                <w:spacing w:val="1"/>
                <w:sz w:val="24"/>
              </w:rPr>
              <w:t xml:space="preserve"> </w:t>
            </w:r>
            <w:r>
              <w:rPr>
                <w:sz w:val="24"/>
              </w:rPr>
              <w:t>Византийское</w:t>
            </w:r>
            <w:r>
              <w:rPr>
                <w:spacing w:val="1"/>
                <w:sz w:val="24"/>
              </w:rPr>
              <w:t xml:space="preserve"> </w:t>
            </w:r>
            <w:r>
              <w:rPr>
                <w:sz w:val="24"/>
              </w:rPr>
              <w:t>наследие</w:t>
            </w:r>
            <w:r>
              <w:rPr>
                <w:spacing w:val="-2"/>
                <w:sz w:val="24"/>
              </w:rPr>
              <w:t xml:space="preserve"> </w:t>
            </w:r>
            <w:r>
              <w:rPr>
                <w:sz w:val="24"/>
              </w:rPr>
              <w:t>на</w:t>
            </w:r>
            <w:r>
              <w:rPr>
                <w:spacing w:val="-1"/>
                <w:sz w:val="24"/>
              </w:rPr>
              <w:t xml:space="preserve"> </w:t>
            </w:r>
            <w:r>
              <w:rPr>
                <w:sz w:val="24"/>
              </w:rPr>
              <w:t>Руси.</w:t>
            </w:r>
          </w:p>
        </w:tc>
      </w:tr>
      <w:tr w:rsidR="006E5073">
        <w:trPr>
          <w:trHeight w:val="4702"/>
        </w:trPr>
        <w:tc>
          <w:tcPr>
            <w:tcW w:w="3642" w:type="dxa"/>
          </w:tcPr>
          <w:p w:rsidR="006E5073" w:rsidRDefault="00270585">
            <w:pPr>
              <w:pStyle w:val="TableParagraph"/>
              <w:spacing w:line="261" w:lineRule="exact"/>
              <w:ind w:left="108"/>
              <w:rPr>
                <w:sz w:val="24"/>
              </w:rPr>
            </w:pPr>
            <w:r>
              <w:rPr>
                <w:sz w:val="24"/>
              </w:rPr>
              <w:lastRenderedPageBreak/>
              <w:t>Русь</w:t>
            </w:r>
            <w:r>
              <w:rPr>
                <w:spacing w:val="-1"/>
                <w:sz w:val="24"/>
              </w:rPr>
              <w:t xml:space="preserve"> </w:t>
            </w:r>
            <w:r>
              <w:rPr>
                <w:sz w:val="24"/>
              </w:rPr>
              <w:t>в</w:t>
            </w:r>
            <w:r>
              <w:rPr>
                <w:spacing w:val="-2"/>
                <w:sz w:val="24"/>
              </w:rPr>
              <w:t xml:space="preserve"> </w:t>
            </w:r>
            <w:r>
              <w:rPr>
                <w:sz w:val="24"/>
              </w:rPr>
              <w:t>конце</w:t>
            </w:r>
            <w:r>
              <w:rPr>
                <w:spacing w:val="-2"/>
                <w:sz w:val="24"/>
              </w:rPr>
              <w:t xml:space="preserve"> </w:t>
            </w:r>
            <w:r>
              <w:rPr>
                <w:sz w:val="24"/>
              </w:rPr>
              <w:t>X -</w:t>
            </w:r>
            <w:r>
              <w:rPr>
                <w:spacing w:val="-2"/>
                <w:sz w:val="24"/>
              </w:rPr>
              <w:t xml:space="preserve"> </w:t>
            </w:r>
            <w:r>
              <w:rPr>
                <w:sz w:val="24"/>
              </w:rPr>
              <w:t>начале XII</w:t>
            </w:r>
            <w:r>
              <w:rPr>
                <w:spacing w:val="-5"/>
                <w:sz w:val="24"/>
              </w:rPr>
              <w:t xml:space="preserve"> </w:t>
            </w:r>
            <w:r>
              <w:rPr>
                <w:sz w:val="24"/>
              </w:rPr>
              <w:t>вв.</w:t>
            </w:r>
          </w:p>
        </w:tc>
        <w:tc>
          <w:tcPr>
            <w:tcW w:w="6580" w:type="dxa"/>
          </w:tcPr>
          <w:p w:rsidR="006E5073" w:rsidRDefault="00270585">
            <w:pPr>
              <w:pStyle w:val="TableParagraph"/>
              <w:ind w:right="95"/>
              <w:rPr>
                <w:sz w:val="24"/>
              </w:rPr>
            </w:pPr>
            <w:r>
              <w:rPr>
                <w:sz w:val="24"/>
              </w:rPr>
              <w:t>Территория и население государства</w:t>
            </w:r>
            <w:r>
              <w:rPr>
                <w:spacing w:val="1"/>
                <w:sz w:val="24"/>
              </w:rPr>
              <w:t xml:space="preserve"> </w:t>
            </w:r>
            <w:r>
              <w:rPr>
                <w:sz w:val="24"/>
              </w:rPr>
              <w:t>Русь</w:t>
            </w:r>
            <w:r>
              <w:rPr>
                <w:spacing w:val="1"/>
                <w:sz w:val="24"/>
              </w:rPr>
              <w:t xml:space="preserve"> </w:t>
            </w:r>
            <w:r>
              <w:rPr>
                <w:sz w:val="24"/>
              </w:rPr>
              <w:t>и</w:t>
            </w:r>
            <w:r>
              <w:rPr>
                <w:spacing w:val="1"/>
                <w:sz w:val="24"/>
              </w:rPr>
              <w:t xml:space="preserve"> </w:t>
            </w:r>
            <w:r>
              <w:rPr>
                <w:sz w:val="24"/>
              </w:rPr>
              <w:t>(или) Русская</w:t>
            </w:r>
            <w:r>
              <w:rPr>
                <w:spacing w:val="1"/>
                <w:sz w:val="24"/>
              </w:rPr>
              <w:t xml:space="preserve"> </w:t>
            </w:r>
            <w:r>
              <w:rPr>
                <w:sz w:val="24"/>
              </w:rPr>
              <w:t>земля.</w:t>
            </w:r>
            <w:r>
              <w:rPr>
                <w:spacing w:val="1"/>
                <w:sz w:val="24"/>
              </w:rPr>
              <w:t xml:space="preserve"> </w:t>
            </w:r>
            <w:r>
              <w:rPr>
                <w:sz w:val="24"/>
              </w:rPr>
              <w:t>Крупнейшие</w:t>
            </w:r>
            <w:r>
              <w:rPr>
                <w:spacing w:val="1"/>
                <w:sz w:val="24"/>
              </w:rPr>
              <w:t xml:space="preserve"> </w:t>
            </w:r>
            <w:r>
              <w:rPr>
                <w:sz w:val="24"/>
              </w:rPr>
              <w:t>города</w:t>
            </w:r>
            <w:r>
              <w:rPr>
                <w:spacing w:val="1"/>
                <w:sz w:val="24"/>
              </w:rPr>
              <w:t xml:space="preserve"> </w:t>
            </w:r>
            <w:r>
              <w:rPr>
                <w:sz w:val="24"/>
              </w:rPr>
              <w:t>Руси.</w:t>
            </w:r>
            <w:r>
              <w:rPr>
                <w:spacing w:val="1"/>
                <w:sz w:val="24"/>
              </w:rPr>
              <w:t xml:space="preserve"> </w:t>
            </w:r>
            <w:r>
              <w:rPr>
                <w:sz w:val="24"/>
              </w:rPr>
              <w:t>Новгород</w:t>
            </w:r>
            <w:r>
              <w:rPr>
                <w:spacing w:val="1"/>
                <w:sz w:val="24"/>
              </w:rPr>
              <w:t xml:space="preserve"> </w:t>
            </w:r>
            <w:r>
              <w:rPr>
                <w:sz w:val="24"/>
              </w:rPr>
              <w:t>как</w:t>
            </w:r>
            <w:r>
              <w:rPr>
                <w:spacing w:val="1"/>
                <w:sz w:val="24"/>
              </w:rPr>
              <w:t xml:space="preserve"> </w:t>
            </w:r>
            <w:r>
              <w:rPr>
                <w:sz w:val="24"/>
              </w:rPr>
              <w:t>центр</w:t>
            </w:r>
            <w:r>
              <w:rPr>
                <w:spacing w:val="1"/>
                <w:sz w:val="24"/>
              </w:rPr>
              <w:t xml:space="preserve"> </w:t>
            </w:r>
            <w:r>
              <w:rPr>
                <w:sz w:val="24"/>
              </w:rPr>
              <w:t>освоения</w:t>
            </w:r>
            <w:r>
              <w:rPr>
                <w:spacing w:val="1"/>
                <w:sz w:val="24"/>
              </w:rPr>
              <w:t xml:space="preserve"> </w:t>
            </w:r>
            <w:r>
              <w:rPr>
                <w:sz w:val="24"/>
              </w:rPr>
              <w:t>Севера</w:t>
            </w:r>
            <w:r>
              <w:rPr>
                <w:spacing w:val="1"/>
                <w:sz w:val="24"/>
              </w:rPr>
              <w:t xml:space="preserve"> </w:t>
            </w:r>
            <w:r>
              <w:rPr>
                <w:sz w:val="24"/>
              </w:rPr>
              <w:t>Восточной</w:t>
            </w:r>
            <w:r>
              <w:rPr>
                <w:spacing w:val="1"/>
                <w:sz w:val="24"/>
              </w:rPr>
              <w:t xml:space="preserve"> </w:t>
            </w:r>
            <w:r>
              <w:rPr>
                <w:sz w:val="24"/>
              </w:rPr>
              <w:t>Европы,</w:t>
            </w:r>
            <w:r>
              <w:rPr>
                <w:spacing w:val="1"/>
                <w:sz w:val="24"/>
              </w:rPr>
              <w:t xml:space="preserve"> </w:t>
            </w:r>
            <w:r>
              <w:rPr>
                <w:sz w:val="24"/>
              </w:rPr>
              <w:t>колонизация</w:t>
            </w:r>
            <w:r>
              <w:rPr>
                <w:spacing w:val="1"/>
                <w:sz w:val="24"/>
              </w:rPr>
              <w:t xml:space="preserve"> </w:t>
            </w:r>
            <w:r>
              <w:rPr>
                <w:sz w:val="24"/>
              </w:rPr>
              <w:t>Русской</w:t>
            </w:r>
            <w:r>
              <w:rPr>
                <w:spacing w:val="-57"/>
                <w:sz w:val="24"/>
              </w:rPr>
              <w:t xml:space="preserve"> </w:t>
            </w:r>
            <w:r>
              <w:rPr>
                <w:sz w:val="24"/>
              </w:rPr>
              <w:t>равнины.</w:t>
            </w:r>
            <w:r>
              <w:rPr>
                <w:spacing w:val="1"/>
                <w:sz w:val="24"/>
              </w:rPr>
              <w:t xml:space="preserve"> </w:t>
            </w:r>
            <w:r>
              <w:rPr>
                <w:sz w:val="24"/>
              </w:rPr>
              <w:t>Территориально-политическая</w:t>
            </w:r>
            <w:r>
              <w:rPr>
                <w:spacing w:val="1"/>
                <w:sz w:val="24"/>
              </w:rPr>
              <w:t xml:space="preserve"> </w:t>
            </w:r>
            <w:r>
              <w:rPr>
                <w:sz w:val="24"/>
              </w:rPr>
              <w:t>структура</w:t>
            </w:r>
            <w:r>
              <w:rPr>
                <w:spacing w:val="1"/>
                <w:sz w:val="24"/>
              </w:rPr>
              <w:t xml:space="preserve"> </w:t>
            </w:r>
            <w:r>
              <w:rPr>
                <w:sz w:val="24"/>
              </w:rPr>
              <w:t>Руси,</w:t>
            </w:r>
            <w:r>
              <w:rPr>
                <w:spacing w:val="-57"/>
                <w:sz w:val="24"/>
              </w:rPr>
              <w:t xml:space="preserve"> </w:t>
            </w:r>
            <w:r>
              <w:rPr>
                <w:sz w:val="24"/>
              </w:rPr>
              <w:t>волости.</w:t>
            </w:r>
            <w:r>
              <w:rPr>
                <w:spacing w:val="1"/>
                <w:sz w:val="24"/>
              </w:rPr>
              <w:t xml:space="preserve"> </w:t>
            </w:r>
            <w:r>
              <w:rPr>
                <w:sz w:val="24"/>
              </w:rPr>
              <w:t>Органы</w:t>
            </w:r>
            <w:r>
              <w:rPr>
                <w:spacing w:val="1"/>
                <w:sz w:val="24"/>
              </w:rPr>
              <w:t xml:space="preserve"> </w:t>
            </w:r>
            <w:r>
              <w:rPr>
                <w:sz w:val="24"/>
              </w:rPr>
              <w:t>власти:</w:t>
            </w:r>
            <w:r>
              <w:rPr>
                <w:spacing w:val="1"/>
                <w:sz w:val="24"/>
              </w:rPr>
              <w:t xml:space="preserve"> </w:t>
            </w:r>
            <w:r>
              <w:rPr>
                <w:sz w:val="24"/>
              </w:rPr>
              <w:t>князь,</w:t>
            </w:r>
            <w:r>
              <w:rPr>
                <w:spacing w:val="1"/>
                <w:sz w:val="24"/>
              </w:rPr>
              <w:t xml:space="preserve"> </w:t>
            </w:r>
            <w:r>
              <w:rPr>
                <w:sz w:val="24"/>
              </w:rPr>
              <w:t>посадник,</w:t>
            </w:r>
            <w:r>
              <w:rPr>
                <w:spacing w:val="1"/>
                <w:sz w:val="24"/>
              </w:rPr>
              <w:t xml:space="preserve"> </w:t>
            </w:r>
            <w:r>
              <w:rPr>
                <w:sz w:val="24"/>
              </w:rPr>
              <w:t>тысяцкий,</w:t>
            </w:r>
            <w:r>
              <w:rPr>
                <w:spacing w:val="1"/>
                <w:sz w:val="24"/>
              </w:rPr>
              <w:t xml:space="preserve"> </w:t>
            </w:r>
            <w:r>
              <w:rPr>
                <w:sz w:val="24"/>
              </w:rPr>
              <w:t>вече.</w:t>
            </w:r>
            <w:r>
              <w:rPr>
                <w:spacing w:val="-57"/>
                <w:sz w:val="24"/>
              </w:rPr>
              <w:t xml:space="preserve"> </w:t>
            </w:r>
            <w:r>
              <w:rPr>
                <w:sz w:val="24"/>
              </w:rPr>
              <w:t>Внутриполитическое</w:t>
            </w:r>
            <w:r>
              <w:rPr>
                <w:spacing w:val="14"/>
                <w:sz w:val="24"/>
              </w:rPr>
              <w:t xml:space="preserve"> </w:t>
            </w:r>
            <w:r>
              <w:rPr>
                <w:sz w:val="24"/>
              </w:rPr>
              <w:t>развитие.</w:t>
            </w:r>
            <w:r>
              <w:rPr>
                <w:spacing w:val="15"/>
                <w:sz w:val="24"/>
              </w:rPr>
              <w:t xml:space="preserve"> </w:t>
            </w:r>
            <w:r>
              <w:rPr>
                <w:sz w:val="24"/>
              </w:rPr>
              <w:t>Борьба</w:t>
            </w:r>
            <w:r>
              <w:rPr>
                <w:spacing w:val="14"/>
                <w:sz w:val="24"/>
              </w:rPr>
              <w:t xml:space="preserve"> </w:t>
            </w:r>
            <w:r>
              <w:rPr>
                <w:sz w:val="24"/>
              </w:rPr>
              <w:t>за</w:t>
            </w:r>
            <w:r>
              <w:rPr>
                <w:spacing w:val="14"/>
                <w:sz w:val="24"/>
              </w:rPr>
              <w:t xml:space="preserve"> </w:t>
            </w:r>
            <w:r>
              <w:rPr>
                <w:sz w:val="24"/>
              </w:rPr>
              <w:t>власть</w:t>
            </w:r>
            <w:r>
              <w:rPr>
                <w:spacing w:val="17"/>
                <w:sz w:val="24"/>
              </w:rPr>
              <w:t xml:space="preserve"> </w:t>
            </w:r>
            <w:r>
              <w:rPr>
                <w:sz w:val="24"/>
              </w:rPr>
              <w:t>между</w:t>
            </w:r>
          </w:p>
          <w:p w:rsidR="006E5073" w:rsidRDefault="00270585">
            <w:pPr>
              <w:pStyle w:val="TableParagraph"/>
              <w:ind w:right="101"/>
              <w:rPr>
                <w:sz w:val="24"/>
              </w:rPr>
            </w:pPr>
            <w:r>
              <w:rPr>
                <w:sz w:val="24"/>
              </w:rPr>
              <w:t>сыновьями Владимира Святого. Ярослав Мудрый. Русь при</w:t>
            </w:r>
            <w:r>
              <w:rPr>
                <w:spacing w:val="1"/>
                <w:sz w:val="24"/>
              </w:rPr>
              <w:t xml:space="preserve"> </w:t>
            </w:r>
            <w:r>
              <w:rPr>
                <w:sz w:val="24"/>
              </w:rPr>
              <w:t>Ярославичах.</w:t>
            </w:r>
            <w:r>
              <w:rPr>
                <w:spacing w:val="-1"/>
                <w:sz w:val="24"/>
              </w:rPr>
              <w:t xml:space="preserve"> </w:t>
            </w:r>
            <w:r>
              <w:rPr>
                <w:sz w:val="24"/>
              </w:rPr>
              <w:t>Владимир</w:t>
            </w:r>
            <w:r>
              <w:rPr>
                <w:spacing w:val="-1"/>
                <w:sz w:val="24"/>
              </w:rPr>
              <w:t xml:space="preserve"> </w:t>
            </w:r>
            <w:r>
              <w:rPr>
                <w:sz w:val="24"/>
              </w:rPr>
              <w:t>Мономах. Русская</w:t>
            </w:r>
            <w:r>
              <w:rPr>
                <w:spacing w:val="-1"/>
                <w:sz w:val="24"/>
              </w:rPr>
              <w:t xml:space="preserve"> </w:t>
            </w:r>
            <w:r>
              <w:rPr>
                <w:sz w:val="24"/>
              </w:rPr>
              <w:t>церковь.</w:t>
            </w:r>
          </w:p>
          <w:p w:rsidR="006E5073" w:rsidRDefault="00270585">
            <w:pPr>
              <w:pStyle w:val="TableParagraph"/>
              <w:ind w:right="99"/>
              <w:rPr>
                <w:sz w:val="24"/>
              </w:rPr>
            </w:pPr>
            <w:r>
              <w:rPr>
                <w:sz w:val="24"/>
              </w:rPr>
              <w:t>Общественный строй Руси: дискуссии в исторической науке.</w:t>
            </w:r>
            <w:r>
              <w:rPr>
                <w:spacing w:val="1"/>
                <w:sz w:val="24"/>
              </w:rPr>
              <w:t xml:space="preserve"> </w:t>
            </w:r>
            <w:r>
              <w:rPr>
                <w:sz w:val="24"/>
              </w:rPr>
              <w:t>Князья, дружина. Духовенство. Городское население. Купцы.</w:t>
            </w:r>
            <w:r>
              <w:rPr>
                <w:spacing w:val="-57"/>
                <w:sz w:val="24"/>
              </w:rPr>
              <w:t xml:space="preserve"> </w:t>
            </w:r>
            <w:r>
              <w:rPr>
                <w:sz w:val="24"/>
              </w:rPr>
              <w:t>Категории рядового и зависимого населения. Древнерусское</w:t>
            </w:r>
            <w:r>
              <w:rPr>
                <w:spacing w:val="1"/>
                <w:sz w:val="24"/>
              </w:rPr>
              <w:t xml:space="preserve"> </w:t>
            </w:r>
            <w:r>
              <w:rPr>
                <w:sz w:val="24"/>
              </w:rPr>
              <w:t>право:</w:t>
            </w:r>
            <w:r>
              <w:rPr>
                <w:spacing w:val="-2"/>
                <w:sz w:val="24"/>
              </w:rPr>
              <w:t xml:space="preserve"> </w:t>
            </w:r>
            <w:r>
              <w:rPr>
                <w:sz w:val="24"/>
              </w:rPr>
              <w:t>Русская</w:t>
            </w:r>
            <w:r>
              <w:rPr>
                <w:spacing w:val="1"/>
                <w:sz w:val="24"/>
              </w:rPr>
              <w:t xml:space="preserve"> </w:t>
            </w:r>
            <w:r>
              <w:rPr>
                <w:sz w:val="24"/>
              </w:rPr>
              <w:t>Правда;</w:t>
            </w:r>
            <w:r>
              <w:rPr>
                <w:spacing w:val="2"/>
                <w:sz w:val="24"/>
              </w:rPr>
              <w:t xml:space="preserve"> </w:t>
            </w:r>
            <w:r>
              <w:rPr>
                <w:sz w:val="24"/>
              </w:rPr>
              <w:t>церковные</w:t>
            </w:r>
            <w:r>
              <w:rPr>
                <w:spacing w:val="-1"/>
                <w:sz w:val="24"/>
              </w:rPr>
              <w:t xml:space="preserve"> </w:t>
            </w:r>
            <w:r>
              <w:rPr>
                <w:sz w:val="24"/>
              </w:rPr>
              <w:t>уставы.</w:t>
            </w:r>
          </w:p>
          <w:p w:rsidR="006E5073" w:rsidRDefault="00270585">
            <w:pPr>
              <w:pStyle w:val="TableParagraph"/>
              <w:spacing w:line="270" w:lineRule="atLeast"/>
              <w:ind w:right="95"/>
              <w:rPr>
                <w:sz w:val="24"/>
              </w:rPr>
            </w:pPr>
            <w:r>
              <w:rPr>
                <w:sz w:val="24"/>
              </w:rPr>
              <w:t>Русь в социально-политическом контексте Евразии. Внешняя</w:t>
            </w:r>
            <w:r>
              <w:rPr>
                <w:spacing w:val="-57"/>
                <w:sz w:val="24"/>
              </w:rPr>
              <w:t xml:space="preserve"> </w:t>
            </w:r>
            <w:r>
              <w:rPr>
                <w:sz w:val="24"/>
              </w:rPr>
              <w:t>политика и международные связи: отношения с Византией,</w:t>
            </w:r>
            <w:r>
              <w:rPr>
                <w:spacing w:val="1"/>
                <w:sz w:val="24"/>
              </w:rPr>
              <w:t xml:space="preserve"> </w:t>
            </w:r>
            <w:r>
              <w:rPr>
                <w:sz w:val="24"/>
              </w:rPr>
              <w:t>печенегами,</w:t>
            </w:r>
            <w:r>
              <w:rPr>
                <w:spacing w:val="1"/>
                <w:sz w:val="24"/>
              </w:rPr>
              <w:t xml:space="preserve"> </w:t>
            </w:r>
            <w:r>
              <w:rPr>
                <w:sz w:val="24"/>
              </w:rPr>
              <w:t>половцами</w:t>
            </w:r>
            <w:r>
              <w:rPr>
                <w:spacing w:val="1"/>
                <w:sz w:val="24"/>
              </w:rPr>
              <w:t xml:space="preserve"> </w:t>
            </w:r>
            <w:r>
              <w:rPr>
                <w:sz w:val="24"/>
              </w:rPr>
              <w:t>(Дешт-и-Кипчак).</w:t>
            </w:r>
            <w:r>
              <w:rPr>
                <w:spacing w:val="1"/>
                <w:sz w:val="24"/>
              </w:rPr>
              <w:t xml:space="preserve"> </w:t>
            </w:r>
            <w:r>
              <w:rPr>
                <w:sz w:val="24"/>
              </w:rPr>
              <w:t>Отношения</w:t>
            </w:r>
            <w:r>
              <w:rPr>
                <w:spacing w:val="1"/>
                <w:sz w:val="24"/>
              </w:rPr>
              <w:t xml:space="preserve"> </w:t>
            </w:r>
            <w:r>
              <w:rPr>
                <w:sz w:val="24"/>
              </w:rPr>
              <w:t>со</w:t>
            </w:r>
            <w:r>
              <w:rPr>
                <w:spacing w:val="-57"/>
                <w:sz w:val="24"/>
              </w:rPr>
              <w:t xml:space="preserve"> </w:t>
            </w:r>
            <w:r>
              <w:rPr>
                <w:sz w:val="24"/>
              </w:rPr>
              <w:t>странами</w:t>
            </w:r>
            <w:r>
              <w:rPr>
                <w:spacing w:val="1"/>
                <w:sz w:val="24"/>
              </w:rPr>
              <w:t xml:space="preserve"> </w:t>
            </w:r>
            <w:r>
              <w:rPr>
                <w:sz w:val="24"/>
              </w:rPr>
              <w:t>Центральной,</w:t>
            </w:r>
            <w:r>
              <w:rPr>
                <w:spacing w:val="1"/>
                <w:sz w:val="24"/>
              </w:rPr>
              <w:t xml:space="preserve"> </w:t>
            </w:r>
            <w:r>
              <w:rPr>
                <w:sz w:val="24"/>
              </w:rPr>
              <w:t>Западной</w:t>
            </w:r>
            <w:r>
              <w:rPr>
                <w:spacing w:val="1"/>
                <w:sz w:val="24"/>
              </w:rPr>
              <w:t xml:space="preserve"> </w:t>
            </w:r>
            <w:r>
              <w:rPr>
                <w:sz w:val="24"/>
              </w:rPr>
              <w:t>и</w:t>
            </w:r>
            <w:r>
              <w:rPr>
                <w:spacing w:val="1"/>
                <w:sz w:val="24"/>
              </w:rPr>
              <w:t xml:space="preserve"> </w:t>
            </w:r>
            <w:r>
              <w:rPr>
                <w:sz w:val="24"/>
              </w:rPr>
              <w:t>Северной</w:t>
            </w:r>
            <w:r>
              <w:rPr>
                <w:spacing w:val="1"/>
                <w:sz w:val="24"/>
              </w:rPr>
              <w:t xml:space="preserve"> </w:t>
            </w:r>
            <w:r>
              <w:rPr>
                <w:sz w:val="24"/>
              </w:rPr>
              <w:t>Европы.</w:t>
            </w:r>
            <w:r>
              <w:rPr>
                <w:spacing w:val="1"/>
                <w:sz w:val="24"/>
              </w:rPr>
              <w:t xml:space="preserve"> </w:t>
            </w:r>
            <w:r>
              <w:rPr>
                <w:sz w:val="24"/>
              </w:rPr>
              <w:t>Херсонес в</w:t>
            </w:r>
            <w:r>
              <w:rPr>
                <w:spacing w:val="-2"/>
                <w:sz w:val="24"/>
              </w:rPr>
              <w:t xml:space="preserve"> </w:t>
            </w:r>
            <w:r>
              <w:rPr>
                <w:sz w:val="24"/>
              </w:rPr>
              <w:t>культурных контактах Руси</w:t>
            </w:r>
            <w:r>
              <w:rPr>
                <w:spacing w:val="-1"/>
                <w:sz w:val="24"/>
              </w:rPr>
              <w:t xml:space="preserve"> </w:t>
            </w:r>
            <w:r>
              <w:rPr>
                <w:sz w:val="24"/>
              </w:rPr>
              <w:t>и</w:t>
            </w:r>
            <w:r>
              <w:rPr>
                <w:spacing w:val="-1"/>
                <w:sz w:val="24"/>
              </w:rPr>
              <w:t xml:space="preserve"> </w:t>
            </w:r>
            <w:r>
              <w:rPr>
                <w:sz w:val="24"/>
              </w:rPr>
              <w:t>Византии.</w:t>
            </w:r>
          </w:p>
        </w:tc>
      </w:tr>
      <w:tr w:rsidR="006E5073">
        <w:trPr>
          <w:trHeight w:val="4140"/>
        </w:trPr>
        <w:tc>
          <w:tcPr>
            <w:tcW w:w="3642" w:type="dxa"/>
          </w:tcPr>
          <w:p w:rsidR="006E5073" w:rsidRDefault="00270585">
            <w:pPr>
              <w:pStyle w:val="TableParagraph"/>
              <w:spacing w:line="261" w:lineRule="exact"/>
              <w:ind w:left="108"/>
              <w:rPr>
                <w:sz w:val="24"/>
              </w:rPr>
            </w:pPr>
            <w:r>
              <w:rPr>
                <w:sz w:val="24"/>
              </w:rPr>
              <w:t>Культурное</w:t>
            </w:r>
            <w:r>
              <w:rPr>
                <w:spacing w:val="-5"/>
                <w:sz w:val="24"/>
              </w:rPr>
              <w:t xml:space="preserve"> </w:t>
            </w:r>
            <w:r>
              <w:rPr>
                <w:sz w:val="24"/>
              </w:rPr>
              <w:t>пространство.</w:t>
            </w:r>
          </w:p>
        </w:tc>
        <w:tc>
          <w:tcPr>
            <w:tcW w:w="6580" w:type="dxa"/>
          </w:tcPr>
          <w:p w:rsidR="006E5073" w:rsidRDefault="00270585">
            <w:pPr>
              <w:pStyle w:val="TableParagraph"/>
              <w:spacing w:line="261" w:lineRule="exact"/>
              <w:rPr>
                <w:sz w:val="24"/>
              </w:rPr>
            </w:pPr>
            <w:r>
              <w:rPr>
                <w:sz w:val="24"/>
              </w:rPr>
              <w:t>Русь</w:t>
            </w:r>
            <w:r>
              <w:rPr>
                <w:spacing w:val="-3"/>
                <w:sz w:val="24"/>
              </w:rPr>
              <w:t xml:space="preserve"> </w:t>
            </w:r>
            <w:r>
              <w:rPr>
                <w:sz w:val="24"/>
              </w:rPr>
              <w:t>в</w:t>
            </w:r>
            <w:r>
              <w:rPr>
                <w:spacing w:val="-4"/>
                <w:sz w:val="24"/>
              </w:rPr>
              <w:t xml:space="preserve"> </w:t>
            </w:r>
            <w:r>
              <w:rPr>
                <w:sz w:val="24"/>
              </w:rPr>
              <w:t>общеевропейском</w:t>
            </w:r>
            <w:r>
              <w:rPr>
                <w:spacing w:val="-3"/>
                <w:sz w:val="24"/>
              </w:rPr>
              <w:t xml:space="preserve"> </w:t>
            </w:r>
            <w:r>
              <w:rPr>
                <w:sz w:val="24"/>
              </w:rPr>
              <w:t>культурном</w:t>
            </w:r>
            <w:r>
              <w:rPr>
                <w:spacing w:val="-4"/>
                <w:sz w:val="24"/>
              </w:rPr>
              <w:t xml:space="preserve"> </w:t>
            </w:r>
            <w:r>
              <w:rPr>
                <w:sz w:val="24"/>
              </w:rPr>
              <w:t>контексте.</w:t>
            </w:r>
          </w:p>
          <w:p w:rsidR="006E5073" w:rsidRDefault="00270585">
            <w:pPr>
              <w:pStyle w:val="TableParagraph"/>
              <w:ind w:right="92"/>
              <w:rPr>
                <w:sz w:val="24"/>
              </w:rPr>
            </w:pPr>
            <w:r>
              <w:rPr>
                <w:sz w:val="24"/>
              </w:rPr>
              <w:t>Картина мира средневекового человека. Повседневная жизнь,</w:t>
            </w:r>
            <w:r>
              <w:rPr>
                <w:spacing w:val="-57"/>
                <w:sz w:val="24"/>
              </w:rPr>
              <w:t xml:space="preserve"> </w:t>
            </w:r>
            <w:r>
              <w:rPr>
                <w:sz w:val="24"/>
              </w:rPr>
              <w:t>сельский и городской быт. Положение женщины. Дети и их</w:t>
            </w:r>
            <w:r>
              <w:rPr>
                <w:spacing w:val="1"/>
                <w:sz w:val="24"/>
              </w:rPr>
              <w:t xml:space="preserve"> </w:t>
            </w:r>
            <w:r>
              <w:rPr>
                <w:sz w:val="24"/>
              </w:rPr>
              <w:t>воспитание.</w:t>
            </w:r>
            <w:r>
              <w:rPr>
                <w:spacing w:val="-1"/>
                <w:sz w:val="24"/>
              </w:rPr>
              <w:t xml:space="preserve"> </w:t>
            </w:r>
            <w:r>
              <w:rPr>
                <w:sz w:val="24"/>
              </w:rPr>
              <w:t>Календарь</w:t>
            </w:r>
            <w:r>
              <w:rPr>
                <w:spacing w:val="-2"/>
                <w:sz w:val="24"/>
              </w:rPr>
              <w:t xml:space="preserve"> </w:t>
            </w:r>
            <w:r>
              <w:rPr>
                <w:sz w:val="24"/>
              </w:rPr>
              <w:t>и хронология.</w:t>
            </w:r>
          </w:p>
          <w:p w:rsidR="006E5073" w:rsidRDefault="00270585">
            <w:pPr>
              <w:pStyle w:val="TableParagraph"/>
              <w:ind w:right="97"/>
              <w:rPr>
                <w:sz w:val="24"/>
              </w:rPr>
            </w:pPr>
            <w:r>
              <w:rPr>
                <w:sz w:val="24"/>
              </w:rPr>
              <w:t>Культура</w:t>
            </w:r>
            <w:r>
              <w:rPr>
                <w:spacing w:val="1"/>
                <w:sz w:val="24"/>
              </w:rPr>
              <w:t xml:space="preserve"> </w:t>
            </w:r>
            <w:r>
              <w:rPr>
                <w:sz w:val="24"/>
              </w:rPr>
              <w:t>Руси.</w:t>
            </w:r>
            <w:r>
              <w:rPr>
                <w:spacing w:val="1"/>
                <w:sz w:val="24"/>
              </w:rPr>
              <w:t xml:space="preserve"> </w:t>
            </w:r>
            <w:r>
              <w:rPr>
                <w:sz w:val="24"/>
              </w:rPr>
              <w:t>Формирование</w:t>
            </w:r>
            <w:r>
              <w:rPr>
                <w:spacing w:val="1"/>
                <w:sz w:val="24"/>
              </w:rPr>
              <w:t xml:space="preserve"> </w:t>
            </w:r>
            <w:r>
              <w:rPr>
                <w:sz w:val="24"/>
              </w:rPr>
              <w:t>единого</w:t>
            </w:r>
            <w:r>
              <w:rPr>
                <w:spacing w:val="1"/>
                <w:sz w:val="24"/>
              </w:rPr>
              <w:t xml:space="preserve"> </w:t>
            </w:r>
            <w:r>
              <w:rPr>
                <w:sz w:val="24"/>
              </w:rPr>
              <w:t>культурного</w:t>
            </w:r>
            <w:r>
              <w:rPr>
                <w:spacing w:val="-57"/>
                <w:sz w:val="24"/>
              </w:rPr>
              <w:t xml:space="preserve"> </w:t>
            </w:r>
            <w:r>
              <w:rPr>
                <w:sz w:val="24"/>
              </w:rPr>
              <w:t>пространства.</w:t>
            </w:r>
            <w:r>
              <w:rPr>
                <w:spacing w:val="1"/>
                <w:sz w:val="24"/>
              </w:rPr>
              <w:t xml:space="preserve"> </w:t>
            </w:r>
            <w:r>
              <w:rPr>
                <w:sz w:val="24"/>
              </w:rPr>
              <w:t>Кирилло-мефодиевская</w:t>
            </w:r>
            <w:r>
              <w:rPr>
                <w:spacing w:val="1"/>
                <w:sz w:val="24"/>
              </w:rPr>
              <w:t xml:space="preserve"> </w:t>
            </w:r>
            <w:r>
              <w:rPr>
                <w:sz w:val="24"/>
              </w:rPr>
              <w:t>традиция</w:t>
            </w:r>
            <w:r>
              <w:rPr>
                <w:spacing w:val="1"/>
                <w:sz w:val="24"/>
              </w:rPr>
              <w:t xml:space="preserve"> </w:t>
            </w:r>
            <w:r>
              <w:rPr>
                <w:sz w:val="24"/>
              </w:rPr>
              <w:t>на</w:t>
            </w:r>
            <w:r>
              <w:rPr>
                <w:spacing w:val="1"/>
                <w:sz w:val="24"/>
              </w:rPr>
              <w:t xml:space="preserve"> </w:t>
            </w:r>
            <w:r>
              <w:rPr>
                <w:sz w:val="24"/>
              </w:rPr>
              <w:t>Руси.</w:t>
            </w:r>
            <w:r>
              <w:rPr>
                <w:spacing w:val="1"/>
                <w:sz w:val="24"/>
              </w:rPr>
              <w:t xml:space="preserve"> </w:t>
            </w:r>
            <w:r>
              <w:rPr>
                <w:sz w:val="24"/>
              </w:rPr>
              <w:t>Письменность.</w:t>
            </w:r>
            <w:r>
              <w:rPr>
                <w:spacing w:val="1"/>
                <w:sz w:val="24"/>
              </w:rPr>
              <w:t xml:space="preserve"> </w:t>
            </w:r>
            <w:r>
              <w:rPr>
                <w:sz w:val="24"/>
              </w:rPr>
              <w:t>Распространение</w:t>
            </w:r>
            <w:r>
              <w:rPr>
                <w:spacing w:val="1"/>
                <w:sz w:val="24"/>
              </w:rPr>
              <w:t xml:space="preserve"> </w:t>
            </w:r>
            <w:r>
              <w:rPr>
                <w:sz w:val="24"/>
              </w:rPr>
              <w:t>грамотности,</w:t>
            </w:r>
            <w:r>
              <w:rPr>
                <w:spacing w:val="1"/>
                <w:sz w:val="24"/>
              </w:rPr>
              <w:t xml:space="preserve"> </w:t>
            </w:r>
            <w:r>
              <w:rPr>
                <w:sz w:val="24"/>
              </w:rPr>
              <w:t>берестяные</w:t>
            </w:r>
            <w:r>
              <w:rPr>
                <w:spacing w:val="-57"/>
                <w:sz w:val="24"/>
              </w:rPr>
              <w:t xml:space="preserve"> </w:t>
            </w:r>
            <w:r>
              <w:rPr>
                <w:sz w:val="24"/>
              </w:rPr>
              <w:t>грамоты.</w:t>
            </w:r>
            <w:r>
              <w:rPr>
                <w:spacing w:val="1"/>
                <w:sz w:val="24"/>
              </w:rPr>
              <w:t xml:space="preserve"> </w:t>
            </w:r>
            <w:r>
              <w:rPr>
                <w:sz w:val="24"/>
              </w:rPr>
              <w:t>“Новгородская</w:t>
            </w:r>
            <w:r>
              <w:rPr>
                <w:spacing w:val="1"/>
                <w:sz w:val="24"/>
              </w:rPr>
              <w:t xml:space="preserve"> </w:t>
            </w:r>
            <w:r>
              <w:rPr>
                <w:sz w:val="24"/>
              </w:rPr>
              <w:t>псалтирь”.</w:t>
            </w:r>
            <w:r>
              <w:rPr>
                <w:spacing w:val="1"/>
                <w:sz w:val="24"/>
              </w:rPr>
              <w:t xml:space="preserve"> </w:t>
            </w:r>
            <w:r>
              <w:rPr>
                <w:sz w:val="24"/>
              </w:rPr>
              <w:t>“Остромирово</w:t>
            </w:r>
            <w:r>
              <w:rPr>
                <w:spacing w:val="1"/>
                <w:sz w:val="24"/>
              </w:rPr>
              <w:t xml:space="preserve"> </w:t>
            </w:r>
            <w:r>
              <w:rPr>
                <w:sz w:val="24"/>
              </w:rPr>
              <w:t>Евангелие”. Появление древнерусской литературы. “Слово о</w:t>
            </w:r>
            <w:r>
              <w:rPr>
                <w:spacing w:val="1"/>
                <w:sz w:val="24"/>
              </w:rPr>
              <w:t xml:space="preserve"> </w:t>
            </w:r>
            <w:r>
              <w:rPr>
                <w:sz w:val="24"/>
              </w:rPr>
              <w:t>Законе</w:t>
            </w:r>
            <w:r>
              <w:rPr>
                <w:spacing w:val="1"/>
                <w:sz w:val="24"/>
              </w:rPr>
              <w:t xml:space="preserve"> </w:t>
            </w:r>
            <w:r>
              <w:rPr>
                <w:sz w:val="24"/>
              </w:rPr>
              <w:t>и</w:t>
            </w:r>
            <w:r>
              <w:rPr>
                <w:spacing w:val="1"/>
                <w:sz w:val="24"/>
              </w:rPr>
              <w:t xml:space="preserve"> </w:t>
            </w:r>
            <w:r>
              <w:rPr>
                <w:sz w:val="24"/>
              </w:rPr>
              <w:t>Благодати”.</w:t>
            </w:r>
            <w:r>
              <w:rPr>
                <w:spacing w:val="1"/>
                <w:sz w:val="24"/>
              </w:rPr>
              <w:t xml:space="preserve"> </w:t>
            </w:r>
            <w:r>
              <w:rPr>
                <w:sz w:val="24"/>
              </w:rPr>
              <w:t>Произведения</w:t>
            </w:r>
            <w:r>
              <w:rPr>
                <w:spacing w:val="1"/>
                <w:sz w:val="24"/>
              </w:rPr>
              <w:t xml:space="preserve"> </w:t>
            </w:r>
            <w:r>
              <w:rPr>
                <w:sz w:val="24"/>
              </w:rPr>
              <w:t>летописного</w:t>
            </w:r>
            <w:r>
              <w:rPr>
                <w:spacing w:val="1"/>
                <w:sz w:val="24"/>
              </w:rPr>
              <w:t xml:space="preserve"> </w:t>
            </w:r>
            <w:r>
              <w:rPr>
                <w:sz w:val="24"/>
              </w:rPr>
              <w:t>жанра.</w:t>
            </w:r>
            <w:r>
              <w:rPr>
                <w:spacing w:val="1"/>
                <w:sz w:val="24"/>
              </w:rPr>
              <w:t xml:space="preserve"> </w:t>
            </w:r>
            <w:r>
              <w:rPr>
                <w:sz w:val="24"/>
              </w:rPr>
              <w:t>“Повесть</w:t>
            </w:r>
            <w:r>
              <w:rPr>
                <w:spacing w:val="1"/>
                <w:sz w:val="24"/>
              </w:rPr>
              <w:t xml:space="preserve"> </w:t>
            </w:r>
            <w:r>
              <w:rPr>
                <w:sz w:val="24"/>
              </w:rPr>
              <w:t>временных</w:t>
            </w:r>
            <w:r>
              <w:rPr>
                <w:spacing w:val="1"/>
                <w:sz w:val="24"/>
              </w:rPr>
              <w:t xml:space="preserve"> </w:t>
            </w:r>
            <w:r>
              <w:rPr>
                <w:sz w:val="24"/>
              </w:rPr>
              <w:t>лет”.</w:t>
            </w:r>
            <w:r>
              <w:rPr>
                <w:spacing w:val="1"/>
                <w:sz w:val="24"/>
              </w:rPr>
              <w:t xml:space="preserve"> </w:t>
            </w:r>
            <w:r>
              <w:rPr>
                <w:sz w:val="24"/>
              </w:rPr>
              <w:t>Первые</w:t>
            </w:r>
            <w:r>
              <w:rPr>
                <w:spacing w:val="1"/>
                <w:sz w:val="24"/>
              </w:rPr>
              <w:t xml:space="preserve"> </w:t>
            </w:r>
            <w:r>
              <w:rPr>
                <w:sz w:val="24"/>
              </w:rPr>
              <w:t>русские</w:t>
            </w:r>
            <w:r>
              <w:rPr>
                <w:spacing w:val="1"/>
                <w:sz w:val="24"/>
              </w:rPr>
              <w:t xml:space="preserve"> </w:t>
            </w:r>
            <w:r>
              <w:rPr>
                <w:sz w:val="24"/>
              </w:rPr>
              <w:t>жития.</w:t>
            </w:r>
            <w:r>
              <w:rPr>
                <w:spacing w:val="-57"/>
                <w:sz w:val="24"/>
              </w:rPr>
              <w:t xml:space="preserve"> </w:t>
            </w:r>
            <w:r>
              <w:rPr>
                <w:sz w:val="24"/>
              </w:rPr>
              <w:t>Произведения Владимира Мономаха. Иконопись. Искусство</w:t>
            </w:r>
            <w:r>
              <w:rPr>
                <w:spacing w:val="1"/>
                <w:sz w:val="24"/>
              </w:rPr>
              <w:t xml:space="preserve"> </w:t>
            </w:r>
            <w:r>
              <w:rPr>
                <w:sz w:val="24"/>
              </w:rPr>
              <w:t>книги.</w:t>
            </w:r>
            <w:r>
              <w:rPr>
                <w:spacing w:val="1"/>
                <w:sz w:val="24"/>
              </w:rPr>
              <w:t xml:space="preserve"> </w:t>
            </w:r>
            <w:r>
              <w:rPr>
                <w:sz w:val="24"/>
              </w:rPr>
              <w:t>Архитектура.</w:t>
            </w:r>
            <w:r>
              <w:rPr>
                <w:spacing w:val="1"/>
                <w:sz w:val="24"/>
              </w:rPr>
              <w:t xml:space="preserve"> </w:t>
            </w:r>
            <w:r>
              <w:rPr>
                <w:sz w:val="24"/>
              </w:rPr>
              <w:t>Начало</w:t>
            </w:r>
            <w:r>
              <w:rPr>
                <w:spacing w:val="1"/>
                <w:sz w:val="24"/>
              </w:rPr>
              <w:t xml:space="preserve"> </w:t>
            </w:r>
            <w:r>
              <w:rPr>
                <w:sz w:val="24"/>
              </w:rPr>
              <w:t>храмового</w:t>
            </w:r>
            <w:r>
              <w:rPr>
                <w:spacing w:val="1"/>
                <w:sz w:val="24"/>
              </w:rPr>
              <w:t xml:space="preserve"> </w:t>
            </w:r>
            <w:r>
              <w:rPr>
                <w:sz w:val="24"/>
              </w:rPr>
              <w:t>строительства:</w:t>
            </w:r>
            <w:r>
              <w:rPr>
                <w:spacing w:val="-57"/>
                <w:sz w:val="24"/>
              </w:rPr>
              <w:t xml:space="preserve"> </w:t>
            </w:r>
            <w:r>
              <w:rPr>
                <w:sz w:val="24"/>
              </w:rPr>
              <w:t>Десятинная</w:t>
            </w:r>
            <w:r>
              <w:rPr>
                <w:spacing w:val="25"/>
                <w:sz w:val="24"/>
              </w:rPr>
              <w:t xml:space="preserve"> </w:t>
            </w:r>
            <w:r>
              <w:rPr>
                <w:sz w:val="24"/>
              </w:rPr>
              <w:t>церковь,</w:t>
            </w:r>
            <w:r>
              <w:rPr>
                <w:spacing w:val="24"/>
                <w:sz w:val="24"/>
              </w:rPr>
              <w:t xml:space="preserve"> </w:t>
            </w:r>
            <w:r>
              <w:rPr>
                <w:sz w:val="24"/>
              </w:rPr>
              <w:t>София</w:t>
            </w:r>
            <w:r>
              <w:rPr>
                <w:spacing w:val="25"/>
                <w:sz w:val="24"/>
              </w:rPr>
              <w:t xml:space="preserve"> </w:t>
            </w:r>
            <w:r>
              <w:rPr>
                <w:sz w:val="24"/>
              </w:rPr>
              <w:t>Киевская,</w:t>
            </w:r>
            <w:r>
              <w:rPr>
                <w:spacing w:val="26"/>
                <w:sz w:val="24"/>
              </w:rPr>
              <w:t xml:space="preserve"> </w:t>
            </w:r>
            <w:r>
              <w:rPr>
                <w:sz w:val="24"/>
              </w:rPr>
              <w:t>София</w:t>
            </w:r>
            <w:r>
              <w:rPr>
                <w:spacing w:val="23"/>
                <w:sz w:val="24"/>
              </w:rPr>
              <w:t xml:space="preserve"> </w:t>
            </w:r>
            <w:r>
              <w:rPr>
                <w:sz w:val="24"/>
              </w:rPr>
              <w:t>Новгородская.</w:t>
            </w:r>
          </w:p>
          <w:p w:rsidR="006E5073" w:rsidRDefault="00270585">
            <w:pPr>
              <w:pStyle w:val="TableParagraph"/>
              <w:spacing w:before="1" w:line="270" w:lineRule="exact"/>
              <w:rPr>
                <w:sz w:val="24"/>
              </w:rPr>
            </w:pPr>
            <w:r>
              <w:rPr>
                <w:sz w:val="24"/>
              </w:rPr>
              <w:t>Материальная</w:t>
            </w:r>
            <w:r>
              <w:rPr>
                <w:spacing w:val="-3"/>
                <w:sz w:val="24"/>
              </w:rPr>
              <w:t xml:space="preserve"> </w:t>
            </w:r>
            <w:r>
              <w:rPr>
                <w:sz w:val="24"/>
              </w:rPr>
              <w:t>культура.</w:t>
            </w:r>
            <w:r>
              <w:rPr>
                <w:spacing w:val="-3"/>
                <w:sz w:val="24"/>
              </w:rPr>
              <w:t xml:space="preserve"> </w:t>
            </w:r>
            <w:r>
              <w:rPr>
                <w:sz w:val="24"/>
              </w:rPr>
              <w:t>Ремесло.</w:t>
            </w:r>
            <w:r>
              <w:rPr>
                <w:spacing w:val="-1"/>
                <w:sz w:val="24"/>
              </w:rPr>
              <w:t xml:space="preserve"> </w:t>
            </w:r>
            <w:r>
              <w:rPr>
                <w:sz w:val="24"/>
              </w:rPr>
              <w:t>Военное</w:t>
            </w:r>
            <w:r>
              <w:rPr>
                <w:spacing w:val="-3"/>
                <w:sz w:val="24"/>
              </w:rPr>
              <w:t xml:space="preserve"> </w:t>
            </w:r>
            <w:r>
              <w:rPr>
                <w:sz w:val="24"/>
              </w:rPr>
              <w:t>дело</w:t>
            </w:r>
            <w:r>
              <w:rPr>
                <w:spacing w:val="-3"/>
                <w:sz w:val="24"/>
              </w:rPr>
              <w:t xml:space="preserve"> </w:t>
            </w:r>
            <w:r>
              <w:rPr>
                <w:sz w:val="24"/>
              </w:rPr>
              <w:t>и</w:t>
            </w:r>
            <w:r>
              <w:rPr>
                <w:spacing w:val="-3"/>
                <w:sz w:val="24"/>
              </w:rPr>
              <w:t xml:space="preserve"> </w:t>
            </w:r>
            <w:r>
              <w:rPr>
                <w:sz w:val="24"/>
              </w:rPr>
              <w:t>оружие.</w:t>
            </w:r>
          </w:p>
        </w:tc>
      </w:tr>
      <w:tr w:rsidR="006E5073">
        <w:trPr>
          <w:trHeight w:val="4580"/>
        </w:trPr>
        <w:tc>
          <w:tcPr>
            <w:tcW w:w="3642" w:type="dxa"/>
          </w:tcPr>
          <w:p w:rsidR="006E5073" w:rsidRDefault="00270585">
            <w:pPr>
              <w:pStyle w:val="TableParagraph"/>
              <w:ind w:left="108" w:right="96"/>
              <w:rPr>
                <w:sz w:val="24"/>
              </w:rPr>
            </w:pPr>
            <w:r>
              <w:rPr>
                <w:sz w:val="24"/>
              </w:rPr>
              <w:t>Русь</w:t>
            </w:r>
            <w:r>
              <w:rPr>
                <w:spacing w:val="5"/>
                <w:sz w:val="24"/>
              </w:rPr>
              <w:t xml:space="preserve"> </w:t>
            </w:r>
            <w:r>
              <w:rPr>
                <w:sz w:val="24"/>
              </w:rPr>
              <w:t>в</w:t>
            </w:r>
            <w:r>
              <w:rPr>
                <w:spacing w:val="4"/>
                <w:sz w:val="24"/>
              </w:rPr>
              <w:t xml:space="preserve"> </w:t>
            </w:r>
            <w:r>
              <w:rPr>
                <w:sz w:val="24"/>
              </w:rPr>
              <w:t>середине</w:t>
            </w:r>
            <w:r>
              <w:rPr>
                <w:spacing w:val="4"/>
                <w:sz w:val="24"/>
              </w:rPr>
              <w:t xml:space="preserve"> </w:t>
            </w:r>
            <w:r>
              <w:rPr>
                <w:sz w:val="24"/>
              </w:rPr>
              <w:t>XII</w:t>
            </w:r>
            <w:r>
              <w:rPr>
                <w:spacing w:val="3"/>
                <w:sz w:val="24"/>
              </w:rPr>
              <w:t xml:space="preserve"> </w:t>
            </w:r>
            <w:r>
              <w:rPr>
                <w:sz w:val="24"/>
              </w:rPr>
              <w:t>-</w:t>
            </w:r>
            <w:r>
              <w:rPr>
                <w:spacing w:val="4"/>
                <w:sz w:val="24"/>
              </w:rPr>
              <w:t xml:space="preserve"> </w:t>
            </w:r>
            <w:r>
              <w:rPr>
                <w:sz w:val="24"/>
              </w:rPr>
              <w:t>начале</w:t>
            </w:r>
            <w:r>
              <w:rPr>
                <w:spacing w:val="5"/>
                <w:sz w:val="24"/>
              </w:rPr>
              <w:t xml:space="preserve"> </w:t>
            </w:r>
            <w:r>
              <w:rPr>
                <w:sz w:val="24"/>
              </w:rPr>
              <w:t>XIII</w:t>
            </w:r>
            <w:r>
              <w:rPr>
                <w:spacing w:val="-57"/>
                <w:sz w:val="24"/>
              </w:rPr>
              <w:t xml:space="preserve"> </w:t>
            </w:r>
            <w:r>
              <w:rPr>
                <w:sz w:val="24"/>
              </w:rPr>
              <w:t>вв.</w:t>
            </w:r>
          </w:p>
        </w:tc>
        <w:tc>
          <w:tcPr>
            <w:tcW w:w="6580" w:type="dxa"/>
          </w:tcPr>
          <w:p w:rsidR="006E5073" w:rsidRDefault="00270585">
            <w:pPr>
              <w:pStyle w:val="TableParagraph"/>
              <w:ind w:right="94"/>
              <w:rPr>
                <w:sz w:val="24"/>
              </w:rPr>
            </w:pPr>
            <w:r>
              <w:rPr>
                <w:sz w:val="24"/>
              </w:rPr>
              <w:t>Формирование</w:t>
            </w:r>
            <w:r>
              <w:rPr>
                <w:spacing w:val="1"/>
                <w:sz w:val="24"/>
              </w:rPr>
              <w:t xml:space="preserve"> </w:t>
            </w:r>
            <w:r>
              <w:rPr>
                <w:sz w:val="24"/>
              </w:rPr>
              <w:t>системы</w:t>
            </w:r>
            <w:r>
              <w:rPr>
                <w:spacing w:val="1"/>
                <w:sz w:val="24"/>
              </w:rPr>
              <w:t xml:space="preserve"> </w:t>
            </w:r>
            <w:r>
              <w:rPr>
                <w:sz w:val="24"/>
              </w:rPr>
              <w:t>земель</w:t>
            </w:r>
            <w:r>
              <w:rPr>
                <w:spacing w:val="1"/>
                <w:sz w:val="24"/>
              </w:rPr>
              <w:t xml:space="preserve"> </w:t>
            </w:r>
            <w:r>
              <w:rPr>
                <w:sz w:val="24"/>
              </w:rPr>
              <w:t>-</w:t>
            </w:r>
            <w:r>
              <w:rPr>
                <w:spacing w:val="61"/>
                <w:sz w:val="24"/>
              </w:rPr>
              <w:t xml:space="preserve"> </w:t>
            </w:r>
            <w:r>
              <w:rPr>
                <w:sz w:val="24"/>
              </w:rPr>
              <w:t>самостоятельных</w:t>
            </w:r>
            <w:r>
              <w:rPr>
                <w:spacing w:val="1"/>
                <w:sz w:val="24"/>
              </w:rPr>
              <w:t xml:space="preserve"> </w:t>
            </w:r>
            <w:r>
              <w:rPr>
                <w:sz w:val="24"/>
              </w:rPr>
              <w:t>государств.</w:t>
            </w:r>
            <w:r>
              <w:rPr>
                <w:spacing w:val="1"/>
                <w:sz w:val="24"/>
              </w:rPr>
              <w:t xml:space="preserve"> </w:t>
            </w:r>
            <w:r>
              <w:rPr>
                <w:sz w:val="24"/>
              </w:rPr>
              <w:t>Важнейшие</w:t>
            </w:r>
            <w:r>
              <w:rPr>
                <w:spacing w:val="1"/>
                <w:sz w:val="24"/>
              </w:rPr>
              <w:t xml:space="preserve"> </w:t>
            </w:r>
            <w:r>
              <w:rPr>
                <w:sz w:val="24"/>
              </w:rPr>
              <w:t>земли,</w:t>
            </w:r>
            <w:r>
              <w:rPr>
                <w:spacing w:val="1"/>
                <w:sz w:val="24"/>
              </w:rPr>
              <w:t xml:space="preserve"> </w:t>
            </w:r>
            <w:r>
              <w:rPr>
                <w:sz w:val="24"/>
              </w:rPr>
              <w:t>управляемые</w:t>
            </w:r>
            <w:r>
              <w:rPr>
                <w:spacing w:val="1"/>
                <w:sz w:val="24"/>
              </w:rPr>
              <w:t xml:space="preserve"> </w:t>
            </w:r>
            <w:r>
              <w:rPr>
                <w:sz w:val="24"/>
              </w:rPr>
              <w:t>ветвями</w:t>
            </w:r>
            <w:r>
              <w:rPr>
                <w:spacing w:val="1"/>
                <w:sz w:val="24"/>
              </w:rPr>
              <w:t xml:space="preserve"> </w:t>
            </w:r>
            <w:r>
              <w:rPr>
                <w:sz w:val="24"/>
              </w:rPr>
              <w:t>княжеского</w:t>
            </w:r>
            <w:r>
              <w:rPr>
                <w:spacing w:val="1"/>
                <w:sz w:val="24"/>
              </w:rPr>
              <w:t xml:space="preserve"> </w:t>
            </w:r>
            <w:r>
              <w:rPr>
                <w:sz w:val="24"/>
              </w:rPr>
              <w:t>рода</w:t>
            </w:r>
            <w:r>
              <w:rPr>
                <w:spacing w:val="1"/>
                <w:sz w:val="24"/>
              </w:rPr>
              <w:t xml:space="preserve"> </w:t>
            </w:r>
            <w:r>
              <w:rPr>
                <w:sz w:val="24"/>
              </w:rPr>
              <w:t>Рюриковичей: Черниговская,</w:t>
            </w:r>
            <w:r>
              <w:rPr>
                <w:spacing w:val="1"/>
                <w:sz w:val="24"/>
              </w:rPr>
              <w:t xml:space="preserve"> </w:t>
            </w:r>
            <w:r>
              <w:rPr>
                <w:sz w:val="24"/>
              </w:rPr>
              <w:t>Смоленская,</w:t>
            </w:r>
            <w:r>
              <w:rPr>
                <w:spacing w:val="1"/>
                <w:sz w:val="24"/>
              </w:rPr>
              <w:t xml:space="preserve"> </w:t>
            </w:r>
            <w:r>
              <w:rPr>
                <w:sz w:val="24"/>
              </w:rPr>
              <w:t>Галицкая, Волынская, Суздальская. Земли, имевшие особый</w:t>
            </w:r>
            <w:r>
              <w:rPr>
                <w:spacing w:val="1"/>
                <w:sz w:val="24"/>
              </w:rPr>
              <w:t xml:space="preserve"> </w:t>
            </w:r>
            <w:r>
              <w:rPr>
                <w:sz w:val="24"/>
              </w:rPr>
              <w:t>статус: Киевская и Новгородская. Эволюция общественного</w:t>
            </w:r>
            <w:r>
              <w:rPr>
                <w:spacing w:val="1"/>
                <w:sz w:val="24"/>
              </w:rPr>
              <w:t xml:space="preserve"> </w:t>
            </w:r>
            <w:r>
              <w:rPr>
                <w:sz w:val="24"/>
              </w:rPr>
              <w:t>строя</w:t>
            </w:r>
            <w:r>
              <w:rPr>
                <w:spacing w:val="1"/>
                <w:sz w:val="24"/>
              </w:rPr>
              <w:t xml:space="preserve"> </w:t>
            </w:r>
            <w:r>
              <w:rPr>
                <w:sz w:val="24"/>
              </w:rPr>
              <w:t>и</w:t>
            </w:r>
            <w:r>
              <w:rPr>
                <w:spacing w:val="1"/>
                <w:sz w:val="24"/>
              </w:rPr>
              <w:t xml:space="preserve"> </w:t>
            </w:r>
            <w:r>
              <w:rPr>
                <w:sz w:val="24"/>
              </w:rPr>
              <w:t>права.</w:t>
            </w:r>
            <w:r>
              <w:rPr>
                <w:spacing w:val="1"/>
                <w:sz w:val="24"/>
              </w:rPr>
              <w:t xml:space="preserve"> </w:t>
            </w:r>
            <w:r>
              <w:rPr>
                <w:sz w:val="24"/>
              </w:rPr>
              <w:t>Внешняя</w:t>
            </w:r>
            <w:r>
              <w:rPr>
                <w:spacing w:val="1"/>
                <w:sz w:val="24"/>
              </w:rPr>
              <w:t xml:space="preserve"> </w:t>
            </w:r>
            <w:r>
              <w:rPr>
                <w:sz w:val="24"/>
              </w:rPr>
              <w:t>политика</w:t>
            </w:r>
            <w:r>
              <w:rPr>
                <w:spacing w:val="1"/>
                <w:sz w:val="24"/>
              </w:rPr>
              <w:t xml:space="preserve"> </w:t>
            </w:r>
            <w:r>
              <w:rPr>
                <w:sz w:val="24"/>
              </w:rPr>
              <w:t>русских</w:t>
            </w:r>
            <w:r>
              <w:rPr>
                <w:spacing w:val="1"/>
                <w:sz w:val="24"/>
              </w:rPr>
              <w:t xml:space="preserve"> </w:t>
            </w:r>
            <w:r>
              <w:rPr>
                <w:sz w:val="24"/>
              </w:rPr>
              <w:t>земель.</w:t>
            </w:r>
            <w:r>
              <w:rPr>
                <w:spacing w:val="1"/>
                <w:sz w:val="24"/>
              </w:rPr>
              <w:t xml:space="preserve"> </w:t>
            </w:r>
            <w:r>
              <w:rPr>
                <w:sz w:val="24"/>
              </w:rPr>
              <w:t>Формирование</w:t>
            </w:r>
            <w:r>
              <w:rPr>
                <w:spacing w:val="1"/>
                <w:sz w:val="24"/>
              </w:rPr>
              <w:t xml:space="preserve"> </w:t>
            </w:r>
            <w:r>
              <w:rPr>
                <w:sz w:val="24"/>
              </w:rPr>
              <w:t>региональных</w:t>
            </w:r>
            <w:r>
              <w:rPr>
                <w:spacing w:val="61"/>
                <w:sz w:val="24"/>
              </w:rPr>
              <w:t xml:space="preserve"> </w:t>
            </w:r>
            <w:r>
              <w:rPr>
                <w:sz w:val="24"/>
              </w:rPr>
              <w:t>центров</w:t>
            </w:r>
            <w:r>
              <w:rPr>
                <w:spacing w:val="61"/>
                <w:sz w:val="24"/>
              </w:rPr>
              <w:t xml:space="preserve"> </w:t>
            </w:r>
            <w:r>
              <w:rPr>
                <w:sz w:val="24"/>
              </w:rPr>
              <w:t>культуры:</w:t>
            </w:r>
            <w:r>
              <w:rPr>
                <w:spacing w:val="1"/>
                <w:sz w:val="24"/>
              </w:rPr>
              <w:t xml:space="preserve"> </w:t>
            </w:r>
            <w:r>
              <w:rPr>
                <w:sz w:val="24"/>
              </w:rPr>
              <w:t>летописание</w:t>
            </w:r>
            <w:r>
              <w:rPr>
                <w:spacing w:val="1"/>
                <w:sz w:val="24"/>
              </w:rPr>
              <w:t xml:space="preserve"> </w:t>
            </w:r>
            <w:r>
              <w:rPr>
                <w:sz w:val="24"/>
              </w:rPr>
              <w:t>и</w:t>
            </w:r>
            <w:r>
              <w:rPr>
                <w:spacing w:val="1"/>
                <w:sz w:val="24"/>
              </w:rPr>
              <w:t xml:space="preserve"> </w:t>
            </w:r>
            <w:r>
              <w:rPr>
                <w:sz w:val="24"/>
              </w:rPr>
              <w:t>памятники</w:t>
            </w:r>
            <w:r>
              <w:rPr>
                <w:spacing w:val="1"/>
                <w:sz w:val="24"/>
              </w:rPr>
              <w:t xml:space="preserve"> </w:t>
            </w:r>
            <w:r>
              <w:rPr>
                <w:sz w:val="24"/>
              </w:rPr>
              <w:t>литературы:</w:t>
            </w:r>
            <w:r>
              <w:rPr>
                <w:spacing w:val="1"/>
                <w:sz w:val="24"/>
              </w:rPr>
              <w:t xml:space="preserve"> </w:t>
            </w:r>
            <w:r>
              <w:rPr>
                <w:sz w:val="24"/>
              </w:rPr>
              <w:t>Киево-Печерский</w:t>
            </w:r>
            <w:r>
              <w:rPr>
                <w:spacing w:val="-57"/>
                <w:sz w:val="24"/>
              </w:rPr>
              <w:t xml:space="preserve"> </w:t>
            </w:r>
            <w:r>
              <w:rPr>
                <w:sz w:val="24"/>
              </w:rPr>
              <w:t>патерик,</w:t>
            </w:r>
            <w:r>
              <w:rPr>
                <w:spacing w:val="1"/>
                <w:sz w:val="24"/>
              </w:rPr>
              <w:t xml:space="preserve"> </w:t>
            </w:r>
            <w:r>
              <w:rPr>
                <w:sz w:val="24"/>
              </w:rPr>
              <w:t>моление</w:t>
            </w:r>
            <w:r>
              <w:rPr>
                <w:spacing w:val="1"/>
                <w:sz w:val="24"/>
              </w:rPr>
              <w:t xml:space="preserve"> </w:t>
            </w:r>
            <w:r>
              <w:rPr>
                <w:sz w:val="24"/>
              </w:rPr>
              <w:t>Даниила</w:t>
            </w:r>
            <w:r>
              <w:rPr>
                <w:spacing w:val="1"/>
                <w:sz w:val="24"/>
              </w:rPr>
              <w:t xml:space="preserve"> </w:t>
            </w:r>
            <w:r>
              <w:rPr>
                <w:sz w:val="24"/>
              </w:rPr>
              <w:t>Заточника,</w:t>
            </w:r>
            <w:r>
              <w:rPr>
                <w:spacing w:val="1"/>
                <w:sz w:val="24"/>
              </w:rPr>
              <w:t xml:space="preserve"> </w:t>
            </w:r>
            <w:r>
              <w:rPr>
                <w:sz w:val="24"/>
              </w:rPr>
              <w:t>“Слово</w:t>
            </w:r>
            <w:r>
              <w:rPr>
                <w:spacing w:val="1"/>
                <w:sz w:val="24"/>
              </w:rPr>
              <w:t xml:space="preserve"> </w:t>
            </w:r>
            <w:r>
              <w:rPr>
                <w:sz w:val="24"/>
              </w:rPr>
              <w:t>о</w:t>
            </w:r>
            <w:r>
              <w:rPr>
                <w:spacing w:val="1"/>
                <w:sz w:val="24"/>
              </w:rPr>
              <w:t xml:space="preserve"> </w:t>
            </w:r>
            <w:r>
              <w:rPr>
                <w:sz w:val="24"/>
              </w:rPr>
              <w:t>полку</w:t>
            </w:r>
            <w:r>
              <w:rPr>
                <w:spacing w:val="1"/>
                <w:sz w:val="24"/>
              </w:rPr>
              <w:t xml:space="preserve"> </w:t>
            </w:r>
            <w:r>
              <w:rPr>
                <w:sz w:val="24"/>
              </w:rPr>
              <w:t>Игореве”.</w:t>
            </w:r>
            <w:r>
              <w:rPr>
                <w:spacing w:val="1"/>
                <w:sz w:val="24"/>
              </w:rPr>
              <w:t xml:space="preserve"> </w:t>
            </w:r>
            <w:r>
              <w:rPr>
                <w:sz w:val="24"/>
              </w:rPr>
              <w:t>Белокаменные</w:t>
            </w:r>
            <w:r>
              <w:rPr>
                <w:spacing w:val="1"/>
                <w:sz w:val="24"/>
              </w:rPr>
              <w:t xml:space="preserve"> </w:t>
            </w:r>
            <w:r>
              <w:rPr>
                <w:sz w:val="24"/>
              </w:rPr>
              <w:t>храмы</w:t>
            </w:r>
            <w:r>
              <w:rPr>
                <w:spacing w:val="1"/>
                <w:sz w:val="24"/>
              </w:rPr>
              <w:t xml:space="preserve"> </w:t>
            </w:r>
            <w:r>
              <w:rPr>
                <w:sz w:val="24"/>
              </w:rPr>
              <w:t>Северо-Восточной</w:t>
            </w:r>
            <w:r>
              <w:rPr>
                <w:spacing w:val="1"/>
                <w:sz w:val="24"/>
              </w:rPr>
              <w:t xml:space="preserve"> </w:t>
            </w:r>
            <w:r>
              <w:rPr>
                <w:sz w:val="24"/>
              </w:rPr>
              <w:t>Руси:</w:t>
            </w:r>
            <w:r>
              <w:rPr>
                <w:spacing w:val="-57"/>
                <w:sz w:val="24"/>
              </w:rPr>
              <w:t xml:space="preserve"> </w:t>
            </w:r>
            <w:r>
              <w:rPr>
                <w:sz w:val="24"/>
              </w:rPr>
              <w:t>Успенский</w:t>
            </w:r>
            <w:r>
              <w:rPr>
                <w:spacing w:val="22"/>
                <w:sz w:val="24"/>
              </w:rPr>
              <w:t xml:space="preserve"> </w:t>
            </w:r>
            <w:r>
              <w:rPr>
                <w:sz w:val="24"/>
              </w:rPr>
              <w:t>собор</w:t>
            </w:r>
            <w:r>
              <w:rPr>
                <w:spacing w:val="22"/>
                <w:sz w:val="24"/>
              </w:rPr>
              <w:t xml:space="preserve"> </w:t>
            </w:r>
            <w:r>
              <w:rPr>
                <w:sz w:val="24"/>
              </w:rPr>
              <w:t>во</w:t>
            </w:r>
            <w:r>
              <w:rPr>
                <w:spacing w:val="22"/>
                <w:sz w:val="24"/>
              </w:rPr>
              <w:t xml:space="preserve"> </w:t>
            </w:r>
            <w:r>
              <w:rPr>
                <w:sz w:val="24"/>
              </w:rPr>
              <w:t>Владимире,</w:t>
            </w:r>
            <w:r>
              <w:rPr>
                <w:spacing w:val="21"/>
                <w:sz w:val="24"/>
              </w:rPr>
              <w:t xml:space="preserve"> </w:t>
            </w:r>
            <w:r>
              <w:rPr>
                <w:sz w:val="24"/>
              </w:rPr>
              <w:t>церковь</w:t>
            </w:r>
            <w:r>
              <w:rPr>
                <w:spacing w:val="22"/>
                <w:sz w:val="24"/>
              </w:rPr>
              <w:t xml:space="preserve"> </w:t>
            </w:r>
            <w:r>
              <w:rPr>
                <w:sz w:val="24"/>
              </w:rPr>
              <w:t>Покрова</w:t>
            </w:r>
            <w:r>
              <w:rPr>
                <w:spacing w:val="21"/>
                <w:sz w:val="24"/>
              </w:rPr>
              <w:t xml:space="preserve"> </w:t>
            </w:r>
            <w:r>
              <w:rPr>
                <w:sz w:val="24"/>
              </w:rPr>
              <w:t>на</w:t>
            </w:r>
            <w:r>
              <w:rPr>
                <w:spacing w:val="20"/>
                <w:sz w:val="24"/>
              </w:rPr>
              <w:t xml:space="preserve"> </w:t>
            </w:r>
            <w:r>
              <w:rPr>
                <w:sz w:val="24"/>
              </w:rPr>
              <w:t>Нерли, Георгиевский</w:t>
            </w:r>
            <w:r>
              <w:rPr>
                <w:spacing w:val="-6"/>
                <w:sz w:val="24"/>
              </w:rPr>
              <w:t xml:space="preserve"> </w:t>
            </w:r>
            <w:r>
              <w:rPr>
                <w:sz w:val="24"/>
              </w:rPr>
              <w:t>собор</w:t>
            </w:r>
            <w:r>
              <w:rPr>
                <w:spacing w:val="-6"/>
                <w:sz w:val="24"/>
              </w:rPr>
              <w:t xml:space="preserve"> </w:t>
            </w:r>
            <w:r>
              <w:rPr>
                <w:sz w:val="24"/>
              </w:rPr>
              <w:t>Юрьева-Польского.</w:t>
            </w:r>
          </w:p>
        </w:tc>
      </w:tr>
      <w:tr w:rsidR="006E5073">
        <w:trPr>
          <w:trHeight w:val="5805"/>
        </w:trPr>
        <w:tc>
          <w:tcPr>
            <w:tcW w:w="3642" w:type="dxa"/>
          </w:tcPr>
          <w:p w:rsidR="006E5073" w:rsidRDefault="00270585">
            <w:pPr>
              <w:pStyle w:val="TableParagraph"/>
              <w:ind w:left="108"/>
              <w:rPr>
                <w:sz w:val="24"/>
              </w:rPr>
            </w:pPr>
            <w:r>
              <w:rPr>
                <w:sz w:val="24"/>
              </w:rPr>
              <w:lastRenderedPageBreak/>
              <w:t>Русские</w:t>
            </w:r>
            <w:r>
              <w:rPr>
                <w:spacing w:val="42"/>
                <w:sz w:val="24"/>
              </w:rPr>
              <w:t xml:space="preserve"> </w:t>
            </w:r>
            <w:r>
              <w:rPr>
                <w:sz w:val="24"/>
              </w:rPr>
              <w:t>земли</w:t>
            </w:r>
            <w:r>
              <w:rPr>
                <w:spacing w:val="44"/>
                <w:sz w:val="24"/>
              </w:rPr>
              <w:t xml:space="preserve"> </w:t>
            </w:r>
            <w:r>
              <w:rPr>
                <w:sz w:val="24"/>
              </w:rPr>
              <w:t>и</w:t>
            </w:r>
            <w:r>
              <w:rPr>
                <w:spacing w:val="44"/>
                <w:sz w:val="24"/>
              </w:rPr>
              <w:t xml:space="preserve"> </w:t>
            </w:r>
            <w:r>
              <w:rPr>
                <w:sz w:val="24"/>
              </w:rPr>
              <w:t>их</w:t>
            </w:r>
            <w:r>
              <w:rPr>
                <w:spacing w:val="40"/>
                <w:sz w:val="24"/>
              </w:rPr>
              <w:t xml:space="preserve"> </w:t>
            </w:r>
            <w:r>
              <w:rPr>
                <w:sz w:val="24"/>
              </w:rPr>
              <w:t>соседи</w:t>
            </w:r>
            <w:r>
              <w:rPr>
                <w:spacing w:val="44"/>
                <w:sz w:val="24"/>
              </w:rPr>
              <w:t xml:space="preserve"> </w:t>
            </w:r>
            <w:r>
              <w:rPr>
                <w:sz w:val="24"/>
              </w:rPr>
              <w:t>в</w:t>
            </w:r>
            <w:r>
              <w:rPr>
                <w:spacing w:val="-57"/>
                <w:sz w:val="24"/>
              </w:rPr>
              <w:t xml:space="preserve"> </w:t>
            </w:r>
            <w:r>
              <w:rPr>
                <w:sz w:val="24"/>
              </w:rPr>
              <w:t>середине</w:t>
            </w:r>
            <w:r>
              <w:rPr>
                <w:spacing w:val="-2"/>
                <w:sz w:val="24"/>
              </w:rPr>
              <w:t xml:space="preserve"> </w:t>
            </w:r>
            <w:r>
              <w:rPr>
                <w:sz w:val="24"/>
              </w:rPr>
              <w:t>XIII-XIV</w:t>
            </w:r>
            <w:r>
              <w:rPr>
                <w:spacing w:val="1"/>
                <w:sz w:val="24"/>
              </w:rPr>
              <w:t xml:space="preserve"> </w:t>
            </w:r>
            <w:r>
              <w:rPr>
                <w:sz w:val="24"/>
              </w:rPr>
              <w:t>вв.</w:t>
            </w:r>
          </w:p>
        </w:tc>
        <w:tc>
          <w:tcPr>
            <w:tcW w:w="6580" w:type="dxa"/>
          </w:tcPr>
          <w:p w:rsidR="006E5073" w:rsidRDefault="00270585">
            <w:pPr>
              <w:pStyle w:val="TableParagraph"/>
              <w:ind w:right="99"/>
              <w:rPr>
                <w:sz w:val="24"/>
              </w:rPr>
            </w:pPr>
            <w:r>
              <w:rPr>
                <w:sz w:val="24"/>
              </w:rPr>
              <w:t>Возникновение</w:t>
            </w:r>
            <w:r>
              <w:rPr>
                <w:spacing w:val="1"/>
                <w:sz w:val="24"/>
              </w:rPr>
              <w:t xml:space="preserve"> </w:t>
            </w:r>
            <w:r>
              <w:rPr>
                <w:sz w:val="24"/>
              </w:rPr>
              <w:t>Монгольской</w:t>
            </w:r>
            <w:r>
              <w:rPr>
                <w:spacing w:val="1"/>
                <w:sz w:val="24"/>
              </w:rPr>
              <w:t xml:space="preserve"> </w:t>
            </w:r>
            <w:r>
              <w:rPr>
                <w:sz w:val="24"/>
              </w:rPr>
              <w:t>империи.</w:t>
            </w:r>
            <w:r>
              <w:rPr>
                <w:spacing w:val="1"/>
                <w:sz w:val="24"/>
              </w:rPr>
              <w:t xml:space="preserve"> </w:t>
            </w:r>
            <w:r>
              <w:rPr>
                <w:sz w:val="24"/>
              </w:rPr>
              <w:t>Завоевания</w:t>
            </w:r>
            <w:r>
              <w:rPr>
                <w:spacing w:val="-57"/>
                <w:sz w:val="24"/>
              </w:rPr>
              <w:t xml:space="preserve"> </w:t>
            </w:r>
            <w:r>
              <w:rPr>
                <w:sz w:val="24"/>
              </w:rPr>
              <w:t>Чингисхана и его</w:t>
            </w:r>
            <w:r>
              <w:rPr>
                <w:spacing w:val="1"/>
                <w:sz w:val="24"/>
              </w:rPr>
              <w:t xml:space="preserve"> </w:t>
            </w:r>
            <w:r>
              <w:rPr>
                <w:sz w:val="24"/>
              </w:rPr>
              <w:t>потомков.</w:t>
            </w:r>
            <w:r>
              <w:rPr>
                <w:spacing w:val="1"/>
                <w:sz w:val="24"/>
              </w:rPr>
              <w:t xml:space="preserve"> </w:t>
            </w:r>
            <w:r>
              <w:rPr>
                <w:sz w:val="24"/>
              </w:rPr>
              <w:t>Походы</w:t>
            </w:r>
            <w:r>
              <w:rPr>
                <w:spacing w:val="1"/>
                <w:sz w:val="24"/>
              </w:rPr>
              <w:t xml:space="preserve"> </w:t>
            </w:r>
            <w:r>
              <w:rPr>
                <w:sz w:val="24"/>
              </w:rPr>
              <w:t>Батыя</w:t>
            </w:r>
            <w:r>
              <w:rPr>
                <w:spacing w:val="1"/>
                <w:sz w:val="24"/>
              </w:rPr>
              <w:t xml:space="preserve"> </w:t>
            </w:r>
            <w:r>
              <w:rPr>
                <w:sz w:val="24"/>
              </w:rPr>
              <w:t>на Восточную</w:t>
            </w:r>
            <w:r>
              <w:rPr>
                <w:spacing w:val="1"/>
                <w:sz w:val="24"/>
              </w:rPr>
              <w:t xml:space="preserve"> </w:t>
            </w:r>
            <w:r>
              <w:rPr>
                <w:sz w:val="24"/>
              </w:rPr>
              <w:t>Европу.</w:t>
            </w:r>
            <w:r>
              <w:rPr>
                <w:spacing w:val="1"/>
                <w:sz w:val="24"/>
              </w:rPr>
              <w:t xml:space="preserve"> </w:t>
            </w:r>
            <w:r>
              <w:rPr>
                <w:sz w:val="24"/>
              </w:rPr>
              <w:t>Возникновение</w:t>
            </w:r>
            <w:r>
              <w:rPr>
                <w:spacing w:val="1"/>
                <w:sz w:val="24"/>
              </w:rPr>
              <w:t xml:space="preserve"> </w:t>
            </w:r>
            <w:r>
              <w:rPr>
                <w:sz w:val="24"/>
              </w:rPr>
              <w:t>Золотой</w:t>
            </w:r>
            <w:r>
              <w:rPr>
                <w:spacing w:val="1"/>
                <w:sz w:val="24"/>
              </w:rPr>
              <w:t xml:space="preserve"> </w:t>
            </w:r>
            <w:r>
              <w:rPr>
                <w:sz w:val="24"/>
              </w:rPr>
              <w:t>орды.</w:t>
            </w:r>
            <w:r>
              <w:rPr>
                <w:spacing w:val="1"/>
                <w:sz w:val="24"/>
              </w:rPr>
              <w:t xml:space="preserve"> </w:t>
            </w:r>
            <w:r>
              <w:rPr>
                <w:sz w:val="24"/>
              </w:rPr>
              <w:t>Судьбы</w:t>
            </w:r>
            <w:r>
              <w:rPr>
                <w:spacing w:val="1"/>
                <w:sz w:val="24"/>
              </w:rPr>
              <w:t xml:space="preserve"> </w:t>
            </w:r>
            <w:r>
              <w:rPr>
                <w:sz w:val="24"/>
              </w:rPr>
              <w:t>русских</w:t>
            </w:r>
            <w:r>
              <w:rPr>
                <w:spacing w:val="-57"/>
                <w:sz w:val="24"/>
              </w:rPr>
              <w:t xml:space="preserve"> </w:t>
            </w:r>
            <w:r>
              <w:rPr>
                <w:sz w:val="24"/>
              </w:rPr>
              <w:t>земель после монгольского нашествия. Система зависимости</w:t>
            </w:r>
            <w:r>
              <w:rPr>
                <w:spacing w:val="1"/>
                <w:sz w:val="24"/>
              </w:rPr>
              <w:t xml:space="preserve"> </w:t>
            </w:r>
            <w:r>
              <w:rPr>
                <w:sz w:val="24"/>
              </w:rPr>
              <w:t>русских</w:t>
            </w:r>
            <w:r>
              <w:rPr>
                <w:spacing w:val="-3"/>
                <w:sz w:val="24"/>
              </w:rPr>
              <w:t xml:space="preserve"> </w:t>
            </w:r>
            <w:r>
              <w:rPr>
                <w:sz w:val="24"/>
              </w:rPr>
              <w:t>земель</w:t>
            </w:r>
            <w:r>
              <w:rPr>
                <w:spacing w:val="-1"/>
                <w:sz w:val="24"/>
              </w:rPr>
              <w:t xml:space="preserve"> </w:t>
            </w:r>
            <w:r>
              <w:rPr>
                <w:sz w:val="24"/>
              </w:rPr>
              <w:t>от</w:t>
            </w:r>
            <w:r>
              <w:rPr>
                <w:spacing w:val="-1"/>
                <w:sz w:val="24"/>
              </w:rPr>
              <w:t xml:space="preserve"> </w:t>
            </w:r>
            <w:r>
              <w:rPr>
                <w:sz w:val="24"/>
              </w:rPr>
              <w:t>ордынских</w:t>
            </w:r>
            <w:r>
              <w:rPr>
                <w:spacing w:val="-2"/>
                <w:sz w:val="24"/>
              </w:rPr>
              <w:t xml:space="preserve"> </w:t>
            </w:r>
            <w:r>
              <w:rPr>
                <w:sz w:val="24"/>
              </w:rPr>
              <w:t>ханов</w:t>
            </w:r>
            <w:r>
              <w:rPr>
                <w:spacing w:val="-1"/>
                <w:sz w:val="24"/>
              </w:rPr>
              <w:t xml:space="preserve"> </w:t>
            </w:r>
            <w:r>
              <w:rPr>
                <w:sz w:val="24"/>
              </w:rPr>
              <w:t>(т.н.</w:t>
            </w:r>
            <w:r>
              <w:rPr>
                <w:spacing w:val="-2"/>
                <w:sz w:val="24"/>
              </w:rPr>
              <w:t xml:space="preserve"> </w:t>
            </w:r>
            <w:r>
              <w:rPr>
                <w:sz w:val="24"/>
              </w:rPr>
              <w:t>ордынское</w:t>
            </w:r>
            <w:r>
              <w:rPr>
                <w:spacing w:val="-2"/>
                <w:sz w:val="24"/>
              </w:rPr>
              <w:t xml:space="preserve"> </w:t>
            </w:r>
            <w:r>
              <w:rPr>
                <w:sz w:val="24"/>
              </w:rPr>
              <w:t>иго).</w:t>
            </w:r>
          </w:p>
          <w:p w:rsidR="006E5073" w:rsidRDefault="00270585">
            <w:pPr>
              <w:pStyle w:val="TableParagraph"/>
              <w:ind w:right="97"/>
              <w:rPr>
                <w:sz w:val="24"/>
              </w:rPr>
            </w:pPr>
            <w:r>
              <w:rPr>
                <w:sz w:val="24"/>
              </w:rPr>
              <w:t>Южные</w:t>
            </w:r>
            <w:r>
              <w:rPr>
                <w:spacing w:val="1"/>
                <w:sz w:val="24"/>
              </w:rPr>
              <w:t xml:space="preserve"> </w:t>
            </w:r>
            <w:r>
              <w:rPr>
                <w:sz w:val="24"/>
              </w:rPr>
              <w:t>и</w:t>
            </w:r>
            <w:r>
              <w:rPr>
                <w:spacing w:val="1"/>
                <w:sz w:val="24"/>
              </w:rPr>
              <w:t xml:space="preserve"> </w:t>
            </w:r>
            <w:r>
              <w:rPr>
                <w:sz w:val="24"/>
              </w:rPr>
              <w:t>западные</w:t>
            </w:r>
            <w:r>
              <w:rPr>
                <w:spacing w:val="1"/>
                <w:sz w:val="24"/>
              </w:rPr>
              <w:t xml:space="preserve"> </w:t>
            </w:r>
            <w:r>
              <w:rPr>
                <w:sz w:val="24"/>
              </w:rPr>
              <w:t>русские</w:t>
            </w:r>
            <w:r>
              <w:rPr>
                <w:spacing w:val="1"/>
                <w:sz w:val="24"/>
              </w:rPr>
              <w:t xml:space="preserve"> </w:t>
            </w:r>
            <w:r>
              <w:rPr>
                <w:sz w:val="24"/>
              </w:rPr>
              <w:t>земли.</w:t>
            </w:r>
            <w:r>
              <w:rPr>
                <w:spacing w:val="1"/>
                <w:sz w:val="24"/>
              </w:rPr>
              <w:t xml:space="preserve"> </w:t>
            </w:r>
            <w:r>
              <w:rPr>
                <w:sz w:val="24"/>
              </w:rPr>
              <w:t>Возникновение</w:t>
            </w:r>
            <w:r>
              <w:rPr>
                <w:spacing w:val="1"/>
                <w:sz w:val="24"/>
              </w:rPr>
              <w:t xml:space="preserve"> </w:t>
            </w:r>
            <w:r>
              <w:rPr>
                <w:sz w:val="24"/>
              </w:rPr>
              <w:t>Литовского</w:t>
            </w:r>
            <w:r>
              <w:rPr>
                <w:spacing w:val="1"/>
                <w:sz w:val="24"/>
              </w:rPr>
              <w:t xml:space="preserve"> </w:t>
            </w:r>
            <w:r>
              <w:rPr>
                <w:sz w:val="24"/>
              </w:rPr>
              <w:t>государства</w:t>
            </w:r>
            <w:r>
              <w:rPr>
                <w:spacing w:val="1"/>
                <w:sz w:val="24"/>
              </w:rPr>
              <w:t xml:space="preserve"> </w:t>
            </w:r>
            <w:r>
              <w:rPr>
                <w:sz w:val="24"/>
              </w:rPr>
              <w:t>и</w:t>
            </w:r>
            <w:r>
              <w:rPr>
                <w:spacing w:val="1"/>
                <w:sz w:val="24"/>
              </w:rPr>
              <w:t xml:space="preserve"> </w:t>
            </w:r>
            <w:r>
              <w:rPr>
                <w:sz w:val="24"/>
              </w:rPr>
              <w:t>включение</w:t>
            </w:r>
            <w:r>
              <w:rPr>
                <w:spacing w:val="1"/>
                <w:sz w:val="24"/>
              </w:rPr>
              <w:t xml:space="preserve"> </w:t>
            </w:r>
            <w:r>
              <w:rPr>
                <w:sz w:val="24"/>
              </w:rPr>
              <w:t>в</w:t>
            </w:r>
            <w:r>
              <w:rPr>
                <w:spacing w:val="1"/>
                <w:sz w:val="24"/>
              </w:rPr>
              <w:t xml:space="preserve"> </w:t>
            </w:r>
            <w:r>
              <w:rPr>
                <w:sz w:val="24"/>
              </w:rPr>
              <w:t>его</w:t>
            </w:r>
            <w:r>
              <w:rPr>
                <w:spacing w:val="1"/>
                <w:sz w:val="24"/>
              </w:rPr>
              <w:t xml:space="preserve"> </w:t>
            </w:r>
            <w:r>
              <w:rPr>
                <w:sz w:val="24"/>
              </w:rPr>
              <w:t>состав</w:t>
            </w:r>
            <w:r>
              <w:rPr>
                <w:spacing w:val="1"/>
                <w:sz w:val="24"/>
              </w:rPr>
              <w:t xml:space="preserve"> </w:t>
            </w:r>
            <w:r>
              <w:rPr>
                <w:sz w:val="24"/>
              </w:rPr>
              <w:t>части</w:t>
            </w:r>
            <w:r>
              <w:rPr>
                <w:spacing w:val="1"/>
                <w:sz w:val="24"/>
              </w:rPr>
              <w:t xml:space="preserve"> </w:t>
            </w:r>
            <w:r>
              <w:rPr>
                <w:sz w:val="24"/>
              </w:rPr>
              <w:t>русских</w:t>
            </w:r>
            <w:r>
              <w:rPr>
                <w:spacing w:val="1"/>
                <w:sz w:val="24"/>
              </w:rPr>
              <w:t xml:space="preserve"> </w:t>
            </w:r>
            <w:r>
              <w:rPr>
                <w:sz w:val="24"/>
              </w:rPr>
              <w:t>земель.</w:t>
            </w:r>
            <w:r>
              <w:rPr>
                <w:spacing w:val="1"/>
                <w:sz w:val="24"/>
              </w:rPr>
              <w:t xml:space="preserve"> </w:t>
            </w:r>
            <w:r>
              <w:rPr>
                <w:sz w:val="24"/>
              </w:rPr>
              <w:t>Северо-западные</w:t>
            </w:r>
            <w:r>
              <w:rPr>
                <w:spacing w:val="1"/>
                <w:sz w:val="24"/>
              </w:rPr>
              <w:t xml:space="preserve"> </w:t>
            </w:r>
            <w:r>
              <w:rPr>
                <w:sz w:val="24"/>
              </w:rPr>
              <w:t>земли:</w:t>
            </w:r>
            <w:r>
              <w:rPr>
                <w:spacing w:val="1"/>
                <w:sz w:val="24"/>
              </w:rPr>
              <w:t xml:space="preserve"> </w:t>
            </w:r>
            <w:r>
              <w:rPr>
                <w:sz w:val="24"/>
              </w:rPr>
              <w:t>Новгородская</w:t>
            </w:r>
            <w:r>
              <w:rPr>
                <w:spacing w:val="1"/>
                <w:sz w:val="24"/>
              </w:rPr>
              <w:t xml:space="preserve"> </w:t>
            </w:r>
            <w:r>
              <w:rPr>
                <w:sz w:val="24"/>
              </w:rPr>
              <w:t>и</w:t>
            </w:r>
            <w:r>
              <w:rPr>
                <w:spacing w:val="1"/>
                <w:sz w:val="24"/>
              </w:rPr>
              <w:t xml:space="preserve"> </w:t>
            </w:r>
            <w:r>
              <w:rPr>
                <w:sz w:val="24"/>
              </w:rPr>
              <w:t>Псковская. Политический строй Новгорода и Пскова. Роль</w:t>
            </w:r>
            <w:r>
              <w:rPr>
                <w:spacing w:val="1"/>
                <w:sz w:val="24"/>
              </w:rPr>
              <w:t xml:space="preserve"> </w:t>
            </w:r>
            <w:r>
              <w:rPr>
                <w:sz w:val="24"/>
              </w:rPr>
              <w:t>вече</w:t>
            </w:r>
            <w:r>
              <w:rPr>
                <w:spacing w:val="-2"/>
                <w:sz w:val="24"/>
              </w:rPr>
              <w:t xml:space="preserve"> </w:t>
            </w:r>
            <w:r>
              <w:rPr>
                <w:sz w:val="24"/>
              </w:rPr>
              <w:t>и князя.</w:t>
            </w:r>
            <w:r>
              <w:rPr>
                <w:spacing w:val="-1"/>
                <w:sz w:val="24"/>
              </w:rPr>
              <w:t xml:space="preserve"> </w:t>
            </w:r>
            <w:r>
              <w:rPr>
                <w:sz w:val="24"/>
              </w:rPr>
              <w:t>Новгород</w:t>
            </w:r>
            <w:r>
              <w:rPr>
                <w:spacing w:val="-1"/>
                <w:sz w:val="24"/>
              </w:rPr>
              <w:t xml:space="preserve"> </w:t>
            </w:r>
            <w:r>
              <w:rPr>
                <w:sz w:val="24"/>
              </w:rPr>
              <w:t>и немецкая Ганза.</w:t>
            </w:r>
          </w:p>
          <w:p w:rsidR="006E5073" w:rsidRDefault="00270585">
            <w:pPr>
              <w:pStyle w:val="TableParagraph"/>
              <w:spacing w:line="270" w:lineRule="atLeast"/>
              <w:ind w:right="96"/>
              <w:rPr>
                <w:sz w:val="24"/>
              </w:rPr>
            </w:pPr>
            <w:r>
              <w:rPr>
                <w:sz w:val="24"/>
              </w:rPr>
              <w:t>Ордена крестоносцев и борьба с их экспансией на западных</w:t>
            </w:r>
            <w:r>
              <w:rPr>
                <w:spacing w:val="1"/>
                <w:sz w:val="24"/>
              </w:rPr>
              <w:t xml:space="preserve"> </w:t>
            </w:r>
            <w:r>
              <w:rPr>
                <w:sz w:val="24"/>
              </w:rPr>
              <w:t>границах Руси. Александр Невский: его взаимоотношения с</w:t>
            </w:r>
            <w:r>
              <w:rPr>
                <w:spacing w:val="1"/>
                <w:sz w:val="24"/>
              </w:rPr>
              <w:t xml:space="preserve"> </w:t>
            </w:r>
            <w:r>
              <w:rPr>
                <w:sz w:val="24"/>
              </w:rPr>
              <w:t>Ордой.</w:t>
            </w:r>
            <w:r>
              <w:rPr>
                <w:spacing w:val="1"/>
                <w:sz w:val="24"/>
              </w:rPr>
              <w:t xml:space="preserve"> </w:t>
            </w:r>
            <w:r>
              <w:rPr>
                <w:sz w:val="24"/>
              </w:rPr>
              <w:t>Княжества</w:t>
            </w:r>
            <w:r>
              <w:rPr>
                <w:spacing w:val="1"/>
                <w:sz w:val="24"/>
              </w:rPr>
              <w:t xml:space="preserve"> </w:t>
            </w:r>
            <w:r>
              <w:rPr>
                <w:sz w:val="24"/>
              </w:rPr>
              <w:t>Северо-Восточной</w:t>
            </w:r>
            <w:r>
              <w:rPr>
                <w:spacing w:val="1"/>
                <w:sz w:val="24"/>
              </w:rPr>
              <w:t xml:space="preserve"> </w:t>
            </w:r>
            <w:r>
              <w:rPr>
                <w:sz w:val="24"/>
              </w:rPr>
              <w:t>Руси.</w:t>
            </w:r>
            <w:r>
              <w:rPr>
                <w:spacing w:val="1"/>
                <w:sz w:val="24"/>
              </w:rPr>
              <w:t xml:space="preserve"> </w:t>
            </w:r>
            <w:r>
              <w:rPr>
                <w:sz w:val="24"/>
              </w:rPr>
              <w:t>Борьба</w:t>
            </w:r>
            <w:r>
              <w:rPr>
                <w:spacing w:val="61"/>
                <w:sz w:val="24"/>
              </w:rPr>
              <w:t xml:space="preserve"> </w:t>
            </w:r>
            <w:r>
              <w:rPr>
                <w:sz w:val="24"/>
              </w:rPr>
              <w:t>за</w:t>
            </w:r>
            <w:r>
              <w:rPr>
                <w:spacing w:val="1"/>
                <w:sz w:val="24"/>
              </w:rPr>
              <w:t xml:space="preserve"> </w:t>
            </w:r>
            <w:r>
              <w:rPr>
                <w:sz w:val="24"/>
              </w:rPr>
              <w:t>великое княжение Владимирское. Противостояние Твери и</w:t>
            </w:r>
            <w:r>
              <w:rPr>
                <w:spacing w:val="1"/>
                <w:sz w:val="24"/>
              </w:rPr>
              <w:t xml:space="preserve"> </w:t>
            </w:r>
            <w:r>
              <w:rPr>
                <w:sz w:val="24"/>
              </w:rPr>
              <w:t>Москвы.</w:t>
            </w:r>
            <w:r>
              <w:rPr>
                <w:spacing w:val="26"/>
                <w:sz w:val="24"/>
              </w:rPr>
              <w:t xml:space="preserve"> </w:t>
            </w:r>
            <w:r>
              <w:rPr>
                <w:sz w:val="24"/>
              </w:rPr>
              <w:t>Усиление</w:t>
            </w:r>
            <w:r>
              <w:rPr>
                <w:spacing w:val="23"/>
                <w:sz w:val="24"/>
              </w:rPr>
              <w:t xml:space="preserve"> </w:t>
            </w:r>
            <w:r>
              <w:rPr>
                <w:sz w:val="24"/>
              </w:rPr>
              <w:t>Московского</w:t>
            </w:r>
            <w:r>
              <w:rPr>
                <w:spacing w:val="26"/>
                <w:sz w:val="24"/>
              </w:rPr>
              <w:t xml:space="preserve"> </w:t>
            </w:r>
            <w:r>
              <w:rPr>
                <w:sz w:val="24"/>
              </w:rPr>
              <w:t>княжества.</w:t>
            </w:r>
            <w:r>
              <w:rPr>
                <w:spacing w:val="26"/>
                <w:sz w:val="24"/>
              </w:rPr>
              <w:t xml:space="preserve"> </w:t>
            </w:r>
            <w:r>
              <w:rPr>
                <w:sz w:val="24"/>
              </w:rPr>
              <w:t>Дмитрий</w:t>
            </w:r>
          </w:p>
          <w:p w:rsidR="006E5073" w:rsidRDefault="00270585">
            <w:pPr>
              <w:pStyle w:val="TableParagraph"/>
              <w:ind w:right="100"/>
              <w:rPr>
                <w:sz w:val="24"/>
              </w:rPr>
            </w:pPr>
            <w:r>
              <w:rPr>
                <w:sz w:val="24"/>
              </w:rPr>
              <w:t>Донской. Куликовская битва. Закрепление первенствующего</w:t>
            </w:r>
            <w:r>
              <w:rPr>
                <w:spacing w:val="1"/>
                <w:sz w:val="24"/>
              </w:rPr>
              <w:t xml:space="preserve"> </w:t>
            </w:r>
            <w:r>
              <w:rPr>
                <w:sz w:val="24"/>
              </w:rPr>
              <w:t>положения</w:t>
            </w:r>
            <w:r>
              <w:rPr>
                <w:spacing w:val="-1"/>
                <w:sz w:val="24"/>
              </w:rPr>
              <w:t xml:space="preserve"> </w:t>
            </w:r>
            <w:r>
              <w:rPr>
                <w:sz w:val="24"/>
              </w:rPr>
              <w:t>московских</w:t>
            </w:r>
            <w:r>
              <w:rPr>
                <w:spacing w:val="-1"/>
                <w:sz w:val="24"/>
              </w:rPr>
              <w:t xml:space="preserve"> </w:t>
            </w:r>
            <w:r>
              <w:rPr>
                <w:sz w:val="24"/>
              </w:rPr>
              <w:t>князей.</w:t>
            </w:r>
          </w:p>
          <w:p w:rsidR="006E5073" w:rsidRDefault="00270585">
            <w:pPr>
              <w:pStyle w:val="TableParagraph"/>
              <w:spacing w:line="270" w:lineRule="atLeast"/>
              <w:ind w:right="96"/>
              <w:rPr>
                <w:sz w:val="24"/>
              </w:rPr>
            </w:pPr>
            <w:r>
              <w:rPr>
                <w:sz w:val="24"/>
              </w:rPr>
              <w:t>Перенос</w:t>
            </w:r>
            <w:r>
              <w:rPr>
                <w:spacing w:val="1"/>
                <w:sz w:val="24"/>
              </w:rPr>
              <w:t xml:space="preserve"> </w:t>
            </w:r>
            <w:r>
              <w:rPr>
                <w:sz w:val="24"/>
              </w:rPr>
              <w:t>митрополичьей</w:t>
            </w:r>
            <w:r>
              <w:rPr>
                <w:spacing w:val="1"/>
                <w:sz w:val="24"/>
              </w:rPr>
              <w:t xml:space="preserve"> </w:t>
            </w:r>
            <w:r>
              <w:rPr>
                <w:sz w:val="24"/>
              </w:rPr>
              <w:t>кафедры</w:t>
            </w:r>
            <w:r>
              <w:rPr>
                <w:spacing w:val="1"/>
                <w:sz w:val="24"/>
              </w:rPr>
              <w:t xml:space="preserve"> </w:t>
            </w:r>
            <w:r>
              <w:rPr>
                <w:sz w:val="24"/>
              </w:rPr>
              <w:t>в</w:t>
            </w:r>
            <w:r>
              <w:rPr>
                <w:spacing w:val="1"/>
                <w:sz w:val="24"/>
              </w:rPr>
              <w:t xml:space="preserve"> </w:t>
            </w:r>
            <w:r>
              <w:rPr>
                <w:sz w:val="24"/>
              </w:rPr>
              <w:t>Москву.</w:t>
            </w:r>
            <w:r>
              <w:rPr>
                <w:spacing w:val="1"/>
                <w:sz w:val="24"/>
              </w:rPr>
              <w:t xml:space="preserve"> </w:t>
            </w:r>
            <w:r>
              <w:rPr>
                <w:sz w:val="24"/>
              </w:rPr>
              <w:t>Роль</w:t>
            </w:r>
            <w:r>
              <w:rPr>
                <w:spacing w:val="1"/>
                <w:sz w:val="24"/>
              </w:rPr>
              <w:t xml:space="preserve"> </w:t>
            </w:r>
            <w:r>
              <w:rPr>
                <w:sz w:val="24"/>
              </w:rPr>
              <w:t>православной церкви в ордынский период русской истории.</w:t>
            </w:r>
            <w:r>
              <w:rPr>
                <w:spacing w:val="1"/>
                <w:sz w:val="24"/>
              </w:rPr>
              <w:t xml:space="preserve"> </w:t>
            </w:r>
            <w:r>
              <w:rPr>
                <w:sz w:val="24"/>
              </w:rPr>
              <w:t>Святитель</w:t>
            </w:r>
            <w:r>
              <w:rPr>
                <w:spacing w:val="1"/>
                <w:sz w:val="24"/>
              </w:rPr>
              <w:t xml:space="preserve"> </w:t>
            </w:r>
            <w:r>
              <w:rPr>
                <w:sz w:val="24"/>
              </w:rPr>
              <w:t>Алексий</w:t>
            </w:r>
            <w:r>
              <w:rPr>
                <w:spacing w:val="1"/>
                <w:sz w:val="24"/>
              </w:rPr>
              <w:t xml:space="preserve"> </w:t>
            </w:r>
            <w:r>
              <w:rPr>
                <w:sz w:val="24"/>
              </w:rPr>
              <w:t>Московский</w:t>
            </w:r>
            <w:r>
              <w:rPr>
                <w:spacing w:val="1"/>
                <w:sz w:val="24"/>
              </w:rPr>
              <w:t xml:space="preserve"> </w:t>
            </w:r>
            <w:r>
              <w:rPr>
                <w:sz w:val="24"/>
              </w:rPr>
              <w:t>и</w:t>
            </w:r>
            <w:r>
              <w:rPr>
                <w:spacing w:val="1"/>
                <w:sz w:val="24"/>
              </w:rPr>
              <w:t xml:space="preserve"> </w:t>
            </w:r>
            <w:r>
              <w:rPr>
                <w:sz w:val="24"/>
              </w:rPr>
              <w:t>преподобный</w:t>
            </w:r>
            <w:r>
              <w:rPr>
                <w:spacing w:val="1"/>
                <w:sz w:val="24"/>
              </w:rPr>
              <w:t xml:space="preserve"> </w:t>
            </w:r>
            <w:r>
              <w:rPr>
                <w:sz w:val="24"/>
              </w:rPr>
              <w:t>Сергий</w:t>
            </w:r>
            <w:r>
              <w:rPr>
                <w:spacing w:val="1"/>
                <w:sz w:val="24"/>
              </w:rPr>
              <w:t xml:space="preserve"> </w:t>
            </w:r>
            <w:r>
              <w:rPr>
                <w:sz w:val="24"/>
              </w:rPr>
              <w:t>Радонежский.</w:t>
            </w:r>
          </w:p>
        </w:tc>
      </w:tr>
      <w:tr w:rsidR="006E5073">
        <w:trPr>
          <w:trHeight w:val="3036"/>
        </w:trPr>
        <w:tc>
          <w:tcPr>
            <w:tcW w:w="3642" w:type="dxa"/>
          </w:tcPr>
          <w:p w:rsidR="006E5073" w:rsidRDefault="00270585">
            <w:pPr>
              <w:pStyle w:val="TableParagraph"/>
              <w:ind w:left="108" w:right="98"/>
              <w:jc w:val="both"/>
              <w:rPr>
                <w:sz w:val="24"/>
              </w:rPr>
            </w:pPr>
            <w:r>
              <w:rPr>
                <w:sz w:val="24"/>
              </w:rPr>
              <w:t>Народы</w:t>
            </w:r>
            <w:r>
              <w:rPr>
                <w:spacing w:val="1"/>
                <w:sz w:val="24"/>
              </w:rPr>
              <w:t xml:space="preserve"> </w:t>
            </w:r>
            <w:r>
              <w:rPr>
                <w:sz w:val="24"/>
              </w:rPr>
              <w:t>и</w:t>
            </w:r>
            <w:r>
              <w:rPr>
                <w:spacing w:val="1"/>
                <w:sz w:val="24"/>
              </w:rPr>
              <w:t xml:space="preserve"> </w:t>
            </w:r>
            <w:r>
              <w:rPr>
                <w:sz w:val="24"/>
              </w:rPr>
              <w:t>государства</w:t>
            </w:r>
            <w:r>
              <w:rPr>
                <w:spacing w:val="1"/>
                <w:sz w:val="24"/>
              </w:rPr>
              <w:t xml:space="preserve"> </w:t>
            </w:r>
            <w:r>
              <w:rPr>
                <w:sz w:val="24"/>
              </w:rPr>
              <w:t>степной</w:t>
            </w:r>
            <w:r>
              <w:rPr>
                <w:spacing w:val="1"/>
                <w:sz w:val="24"/>
              </w:rPr>
              <w:t xml:space="preserve"> </w:t>
            </w:r>
            <w:r>
              <w:rPr>
                <w:sz w:val="24"/>
              </w:rPr>
              <w:t>зоны</w:t>
            </w:r>
            <w:r>
              <w:rPr>
                <w:spacing w:val="1"/>
                <w:sz w:val="24"/>
              </w:rPr>
              <w:t xml:space="preserve"> </w:t>
            </w:r>
            <w:r>
              <w:rPr>
                <w:sz w:val="24"/>
              </w:rPr>
              <w:t>Восточной</w:t>
            </w:r>
            <w:r>
              <w:rPr>
                <w:spacing w:val="1"/>
                <w:sz w:val="24"/>
              </w:rPr>
              <w:t xml:space="preserve"> </w:t>
            </w:r>
            <w:r>
              <w:rPr>
                <w:sz w:val="24"/>
              </w:rPr>
              <w:t>Европы</w:t>
            </w:r>
            <w:r>
              <w:rPr>
                <w:spacing w:val="1"/>
                <w:sz w:val="24"/>
              </w:rPr>
              <w:t xml:space="preserve"> </w:t>
            </w:r>
            <w:r>
              <w:rPr>
                <w:sz w:val="24"/>
              </w:rPr>
              <w:t>и</w:t>
            </w:r>
            <w:r>
              <w:rPr>
                <w:spacing w:val="1"/>
                <w:sz w:val="24"/>
              </w:rPr>
              <w:t xml:space="preserve"> </w:t>
            </w:r>
            <w:r>
              <w:rPr>
                <w:sz w:val="24"/>
              </w:rPr>
              <w:t>Сибири</w:t>
            </w:r>
            <w:r>
              <w:rPr>
                <w:spacing w:val="-1"/>
                <w:sz w:val="24"/>
              </w:rPr>
              <w:t xml:space="preserve"> </w:t>
            </w:r>
            <w:r>
              <w:rPr>
                <w:sz w:val="24"/>
              </w:rPr>
              <w:t>в</w:t>
            </w:r>
            <w:r>
              <w:rPr>
                <w:spacing w:val="-1"/>
                <w:sz w:val="24"/>
              </w:rPr>
              <w:t xml:space="preserve"> </w:t>
            </w:r>
            <w:r>
              <w:rPr>
                <w:sz w:val="24"/>
              </w:rPr>
              <w:t>XIII-XV</w:t>
            </w:r>
            <w:r>
              <w:rPr>
                <w:spacing w:val="-2"/>
                <w:sz w:val="24"/>
              </w:rPr>
              <w:t xml:space="preserve"> </w:t>
            </w:r>
            <w:r>
              <w:rPr>
                <w:sz w:val="24"/>
              </w:rPr>
              <w:t>вв.</w:t>
            </w:r>
          </w:p>
        </w:tc>
        <w:tc>
          <w:tcPr>
            <w:tcW w:w="6580" w:type="dxa"/>
          </w:tcPr>
          <w:p w:rsidR="006E5073" w:rsidRDefault="00270585">
            <w:pPr>
              <w:pStyle w:val="TableParagraph"/>
              <w:ind w:right="98"/>
              <w:rPr>
                <w:sz w:val="24"/>
              </w:rPr>
            </w:pPr>
            <w:r>
              <w:rPr>
                <w:sz w:val="24"/>
              </w:rPr>
              <w:t>Золотая орда: государственный строй, население, экономика,</w:t>
            </w:r>
            <w:r>
              <w:rPr>
                <w:spacing w:val="1"/>
                <w:sz w:val="24"/>
              </w:rPr>
              <w:t xml:space="preserve"> </w:t>
            </w:r>
            <w:r>
              <w:rPr>
                <w:sz w:val="24"/>
              </w:rPr>
              <w:t>культура.</w:t>
            </w:r>
            <w:r>
              <w:rPr>
                <w:spacing w:val="1"/>
                <w:sz w:val="24"/>
              </w:rPr>
              <w:t xml:space="preserve"> </w:t>
            </w:r>
            <w:r>
              <w:rPr>
                <w:sz w:val="24"/>
              </w:rPr>
              <w:t>Города</w:t>
            </w:r>
            <w:r>
              <w:rPr>
                <w:spacing w:val="1"/>
                <w:sz w:val="24"/>
              </w:rPr>
              <w:t xml:space="preserve"> </w:t>
            </w:r>
            <w:r>
              <w:rPr>
                <w:sz w:val="24"/>
              </w:rPr>
              <w:t>и</w:t>
            </w:r>
            <w:r>
              <w:rPr>
                <w:spacing w:val="1"/>
                <w:sz w:val="24"/>
              </w:rPr>
              <w:t xml:space="preserve"> </w:t>
            </w:r>
            <w:r>
              <w:rPr>
                <w:sz w:val="24"/>
              </w:rPr>
              <w:t>кочевые</w:t>
            </w:r>
            <w:r>
              <w:rPr>
                <w:spacing w:val="1"/>
                <w:sz w:val="24"/>
              </w:rPr>
              <w:t xml:space="preserve"> </w:t>
            </w:r>
            <w:r>
              <w:rPr>
                <w:sz w:val="24"/>
              </w:rPr>
              <w:t>степи.</w:t>
            </w:r>
            <w:r>
              <w:rPr>
                <w:spacing w:val="1"/>
                <w:sz w:val="24"/>
              </w:rPr>
              <w:t xml:space="preserve"> </w:t>
            </w:r>
            <w:r>
              <w:rPr>
                <w:sz w:val="24"/>
              </w:rPr>
              <w:t>Принятие</w:t>
            </w:r>
            <w:r>
              <w:rPr>
                <w:spacing w:val="1"/>
                <w:sz w:val="24"/>
              </w:rPr>
              <w:t xml:space="preserve"> </w:t>
            </w:r>
            <w:r>
              <w:rPr>
                <w:sz w:val="24"/>
              </w:rPr>
              <w:t>ислама.</w:t>
            </w:r>
            <w:r>
              <w:rPr>
                <w:spacing w:val="1"/>
                <w:sz w:val="24"/>
              </w:rPr>
              <w:t xml:space="preserve"> </w:t>
            </w:r>
            <w:r>
              <w:rPr>
                <w:sz w:val="24"/>
              </w:rPr>
              <w:t>Ослабление</w:t>
            </w:r>
            <w:r>
              <w:rPr>
                <w:spacing w:val="1"/>
                <w:sz w:val="24"/>
              </w:rPr>
              <w:t xml:space="preserve"> </w:t>
            </w:r>
            <w:r>
              <w:rPr>
                <w:sz w:val="24"/>
              </w:rPr>
              <w:t>государства</w:t>
            </w:r>
            <w:r>
              <w:rPr>
                <w:spacing w:val="1"/>
                <w:sz w:val="24"/>
              </w:rPr>
              <w:t xml:space="preserve"> </w:t>
            </w:r>
            <w:r>
              <w:rPr>
                <w:sz w:val="24"/>
              </w:rPr>
              <w:t>во</w:t>
            </w:r>
            <w:r>
              <w:rPr>
                <w:spacing w:val="1"/>
                <w:sz w:val="24"/>
              </w:rPr>
              <w:t xml:space="preserve"> </w:t>
            </w:r>
            <w:r>
              <w:rPr>
                <w:sz w:val="24"/>
              </w:rPr>
              <w:t>второй</w:t>
            </w:r>
            <w:r>
              <w:rPr>
                <w:spacing w:val="1"/>
                <w:sz w:val="24"/>
              </w:rPr>
              <w:t xml:space="preserve"> </w:t>
            </w:r>
            <w:r>
              <w:rPr>
                <w:sz w:val="24"/>
              </w:rPr>
              <w:t>половине</w:t>
            </w:r>
            <w:r>
              <w:rPr>
                <w:spacing w:val="1"/>
                <w:sz w:val="24"/>
              </w:rPr>
              <w:t xml:space="preserve"> </w:t>
            </w:r>
            <w:r>
              <w:rPr>
                <w:sz w:val="24"/>
              </w:rPr>
              <w:t>XIV</w:t>
            </w:r>
            <w:r>
              <w:rPr>
                <w:spacing w:val="1"/>
                <w:sz w:val="24"/>
              </w:rPr>
              <w:t xml:space="preserve"> </w:t>
            </w:r>
            <w:r>
              <w:rPr>
                <w:sz w:val="24"/>
              </w:rPr>
              <w:t>в.,</w:t>
            </w:r>
            <w:r>
              <w:rPr>
                <w:spacing w:val="1"/>
                <w:sz w:val="24"/>
              </w:rPr>
              <w:t xml:space="preserve"> </w:t>
            </w:r>
            <w:r>
              <w:rPr>
                <w:sz w:val="24"/>
              </w:rPr>
              <w:t>нашествие</w:t>
            </w:r>
            <w:r>
              <w:rPr>
                <w:spacing w:val="-2"/>
                <w:sz w:val="24"/>
              </w:rPr>
              <w:t xml:space="preserve"> </w:t>
            </w:r>
            <w:r>
              <w:rPr>
                <w:sz w:val="24"/>
              </w:rPr>
              <w:t>Тимура.</w:t>
            </w:r>
          </w:p>
          <w:p w:rsidR="006E5073" w:rsidRDefault="00270585">
            <w:pPr>
              <w:pStyle w:val="TableParagraph"/>
              <w:ind w:right="99"/>
              <w:rPr>
                <w:sz w:val="24"/>
              </w:rPr>
            </w:pPr>
            <w:r>
              <w:rPr>
                <w:sz w:val="24"/>
              </w:rPr>
              <w:t>Распад</w:t>
            </w:r>
            <w:r>
              <w:rPr>
                <w:spacing w:val="1"/>
                <w:sz w:val="24"/>
              </w:rPr>
              <w:t xml:space="preserve"> </w:t>
            </w:r>
            <w:r>
              <w:rPr>
                <w:sz w:val="24"/>
              </w:rPr>
              <w:t>Золотой</w:t>
            </w:r>
            <w:r>
              <w:rPr>
                <w:spacing w:val="1"/>
                <w:sz w:val="24"/>
              </w:rPr>
              <w:t xml:space="preserve"> </w:t>
            </w:r>
            <w:r>
              <w:rPr>
                <w:sz w:val="24"/>
              </w:rPr>
              <w:t>орды,</w:t>
            </w:r>
            <w:r>
              <w:rPr>
                <w:spacing w:val="1"/>
                <w:sz w:val="24"/>
              </w:rPr>
              <w:t xml:space="preserve"> </w:t>
            </w:r>
            <w:r>
              <w:rPr>
                <w:sz w:val="24"/>
              </w:rPr>
              <w:t>образование</w:t>
            </w:r>
            <w:r>
              <w:rPr>
                <w:spacing w:val="1"/>
                <w:sz w:val="24"/>
              </w:rPr>
              <w:t xml:space="preserve"> </w:t>
            </w:r>
            <w:r>
              <w:rPr>
                <w:sz w:val="24"/>
              </w:rPr>
              <w:t>татарских</w:t>
            </w:r>
            <w:r>
              <w:rPr>
                <w:spacing w:val="1"/>
                <w:sz w:val="24"/>
              </w:rPr>
              <w:t xml:space="preserve"> </w:t>
            </w:r>
            <w:r>
              <w:rPr>
                <w:sz w:val="24"/>
              </w:rPr>
              <w:t>ханств.</w:t>
            </w:r>
            <w:r>
              <w:rPr>
                <w:spacing w:val="-57"/>
                <w:sz w:val="24"/>
              </w:rPr>
              <w:t xml:space="preserve"> </w:t>
            </w:r>
            <w:r>
              <w:rPr>
                <w:sz w:val="24"/>
              </w:rPr>
              <w:t>Казанское</w:t>
            </w:r>
            <w:r>
              <w:rPr>
                <w:spacing w:val="1"/>
                <w:sz w:val="24"/>
              </w:rPr>
              <w:t xml:space="preserve"> </w:t>
            </w:r>
            <w:r>
              <w:rPr>
                <w:sz w:val="24"/>
              </w:rPr>
              <w:t>ханство.</w:t>
            </w:r>
            <w:r>
              <w:rPr>
                <w:spacing w:val="1"/>
                <w:sz w:val="24"/>
              </w:rPr>
              <w:t xml:space="preserve"> </w:t>
            </w:r>
            <w:r>
              <w:rPr>
                <w:sz w:val="24"/>
              </w:rPr>
              <w:t>Сибирское</w:t>
            </w:r>
            <w:r>
              <w:rPr>
                <w:spacing w:val="1"/>
                <w:sz w:val="24"/>
              </w:rPr>
              <w:t xml:space="preserve"> </w:t>
            </w:r>
            <w:r>
              <w:rPr>
                <w:sz w:val="24"/>
              </w:rPr>
              <w:t>ханство.</w:t>
            </w:r>
            <w:r>
              <w:rPr>
                <w:spacing w:val="1"/>
                <w:sz w:val="24"/>
              </w:rPr>
              <w:t xml:space="preserve"> </w:t>
            </w:r>
            <w:r>
              <w:rPr>
                <w:sz w:val="24"/>
              </w:rPr>
              <w:t>Астраханское</w:t>
            </w:r>
            <w:r>
              <w:rPr>
                <w:spacing w:val="1"/>
                <w:sz w:val="24"/>
              </w:rPr>
              <w:t xml:space="preserve"> </w:t>
            </w:r>
            <w:r>
              <w:rPr>
                <w:sz w:val="24"/>
              </w:rPr>
              <w:t>ханство.</w:t>
            </w:r>
            <w:r>
              <w:rPr>
                <w:spacing w:val="1"/>
                <w:sz w:val="24"/>
              </w:rPr>
              <w:t xml:space="preserve"> </w:t>
            </w:r>
            <w:r>
              <w:rPr>
                <w:sz w:val="24"/>
              </w:rPr>
              <w:t>Ногайская</w:t>
            </w:r>
            <w:r>
              <w:rPr>
                <w:spacing w:val="1"/>
                <w:sz w:val="24"/>
              </w:rPr>
              <w:t xml:space="preserve"> </w:t>
            </w:r>
            <w:r>
              <w:rPr>
                <w:sz w:val="24"/>
              </w:rPr>
              <w:t>орда.</w:t>
            </w:r>
            <w:r>
              <w:rPr>
                <w:spacing w:val="1"/>
                <w:sz w:val="24"/>
              </w:rPr>
              <w:t xml:space="preserve"> </w:t>
            </w:r>
            <w:r>
              <w:rPr>
                <w:sz w:val="24"/>
              </w:rPr>
              <w:t>Крымское</w:t>
            </w:r>
            <w:r>
              <w:rPr>
                <w:spacing w:val="1"/>
                <w:sz w:val="24"/>
              </w:rPr>
              <w:t xml:space="preserve"> </w:t>
            </w:r>
            <w:r>
              <w:rPr>
                <w:sz w:val="24"/>
              </w:rPr>
              <w:t>ханство.</w:t>
            </w:r>
            <w:r>
              <w:rPr>
                <w:spacing w:val="61"/>
                <w:sz w:val="24"/>
              </w:rPr>
              <w:t xml:space="preserve"> </w:t>
            </w:r>
            <w:r>
              <w:rPr>
                <w:sz w:val="24"/>
              </w:rPr>
              <w:t>Ногайская</w:t>
            </w:r>
            <w:r>
              <w:rPr>
                <w:spacing w:val="-57"/>
                <w:sz w:val="24"/>
              </w:rPr>
              <w:t xml:space="preserve"> </w:t>
            </w:r>
            <w:r>
              <w:rPr>
                <w:sz w:val="24"/>
              </w:rPr>
              <w:t>Орда.</w:t>
            </w:r>
            <w:r>
              <w:rPr>
                <w:spacing w:val="1"/>
                <w:sz w:val="24"/>
              </w:rPr>
              <w:t xml:space="preserve"> </w:t>
            </w:r>
            <w:r>
              <w:rPr>
                <w:sz w:val="24"/>
              </w:rPr>
              <w:t>Касимовское</w:t>
            </w:r>
            <w:r>
              <w:rPr>
                <w:spacing w:val="1"/>
                <w:sz w:val="24"/>
              </w:rPr>
              <w:t xml:space="preserve"> </w:t>
            </w:r>
            <w:r>
              <w:rPr>
                <w:sz w:val="24"/>
              </w:rPr>
              <w:t>ханство.</w:t>
            </w:r>
            <w:r>
              <w:rPr>
                <w:spacing w:val="1"/>
                <w:sz w:val="24"/>
              </w:rPr>
              <w:t xml:space="preserve"> </w:t>
            </w:r>
            <w:r>
              <w:rPr>
                <w:sz w:val="24"/>
              </w:rPr>
              <w:t>Народы</w:t>
            </w:r>
            <w:r>
              <w:rPr>
                <w:spacing w:val="1"/>
                <w:sz w:val="24"/>
              </w:rPr>
              <w:t xml:space="preserve"> </w:t>
            </w:r>
            <w:r>
              <w:rPr>
                <w:sz w:val="24"/>
              </w:rPr>
              <w:t>Северного</w:t>
            </w:r>
            <w:r>
              <w:rPr>
                <w:spacing w:val="1"/>
                <w:sz w:val="24"/>
              </w:rPr>
              <w:t xml:space="preserve"> </w:t>
            </w:r>
            <w:r>
              <w:rPr>
                <w:sz w:val="24"/>
              </w:rPr>
              <w:t>Кавказа.</w:t>
            </w:r>
            <w:r>
              <w:rPr>
                <w:spacing w:val="1"/>
                <w:sz w:val="24"/>
              </w:rPr>
              <w:t xml:space="preserve"> </w:t>
            </w:r>
            <w:r>
              <w:rPr>
                <w:sz w:val="24"/>
              </w:rPr>
              <w:t>Итальянские</w:t>
            </w:r>
            <w:r>
              <w:rPr>
                <w:spacing w:val="1"/>
                <w:sz w:val="24"/>
              </w:rPr>
              <w:t xml:space="preserve"> </w:t>
            </w:r>
            <w:r>
              <w:rPr>
                <w:sz w:val="24"/>
              </w:rPr>
              <w:t>фактории</w:t>
            </w:r>
            <w:r>
              <w:rPr>
                <w:spacing w:val="1"/>
                <w:sz w:val="24"/>
              </w:rPr>
              <w:t xml:space="preserve"> </w:t>
            </w:r>
            <w:r>
              <w:rPr>
                <w:sz w:val="24"/>
              </w:rPr>
              <w:t>Причерноморья</w:t>
            </w:r>
            <w:r>
              <w:rPr>
                <w:spacing w:val="1"/>
                <w:sz w:val="24"/>
              </w:rPr>
              <w:t xml:space="preserve"> </w:t>
            </w:r>
            <w:r>
              <w:rPr>
                <w:sz w:val="24"/>
              </w:rPr>
              <w:t>(Каффа,</w:t>
            </w:r>
            <w:r>
              <w:rPr>
                <w:spacing w:val="1"/>
                <w:sz w:val="24"/>
              </w:rPr>
              <w:t xml:space="preserve"> </w:t>
            </w:r>
            <w:r>
              <w:rPr>
                <w:sz w:val="24"/>
              </w:rPr>
              <w:t>Тана,</w:t>
            </w:r>
            <w:r>
              <w:rPr>
                <w:spacing w:val="1"/>
                <w:sz w:val="24"/>
              </w:rPr>
              <w:t xml:space="preserve"> </w:t>
            </w:r>
            <w:r>
              <w:rPr>
                <w:sz w:val="24"/>
              </w:rPr>
              <w:t>Солдайя</w:t>
            </w:r>
            <w:r>
              <w:rPr>
                <w:spacing w:val="11"/>
                <w:sz w:val="24"/>
              </w:rPr>
              <w:t xml:space="preserve"> </w:t>
            </w:r>
            <w:r>
              <w:rPr>
                <w:sz w:val="24"/>
              </w:rPr>
              <w:t>и</w:t>
            </w:r>
            <w:r>
              <w:rPr>
                <w:spacing w:val="12"/>
                <w:sz w:val="24"/>
              </w:rPr>
              <w:t xml:space="preserve"> </w:t>
            </w:r>
            <w:r>
              <w:rPr>
                <w:sz w:val="24"/>
              </w:rPr>
              <w:t>другие)</w:t>
            </w:r>
            <w:r>
              <w:rPr>
                <w:spacing w:val="13"/>
                <w:sz w:val="24"/>
              </w:rPr>
              <w:t xml:space="preserve"> </w:t>
            </w:r>
            <w:r>
              <w:rPr>
                <w:sz w:val="24"/>
              </w:rPr>
              <w:t>и</w:t>
            </w:r>
            <w:r>
              <w:rPr>
                <w:spacing w:val="12"/>
                <w:sz w:val="24"/>
              </w:rPr>
              <w:t xml:space="preserve"> </w:t>
            </w:r>
            <w:r>
              <w:rPr>
                <w:sz w:val="24"/>
              </w:rPr>
              <w:t>их</w:t>
            </w:r>
            <w:r>
              <w:rPr>
                <w:spacing w:val="13"/>
                <w:sz w:val="24"/>
              </w:rPr>
              <w:t xml:space="preserve"> </w:t>
            </w:r>
            <w:r>
              <w:rPr>
                <w:sz w:val="24"/>
              </w:rPr>
              <w:t>роль</w:t>
            </w:r>
            <w:r>
              <w:rPr>
                <w:spacing w:val="12"/>
                <w:sz w:val="24"/>
              </w:rPr>
              <w:t xml:space="preserve"> </w:t>
            </w:r>
            <w:r>
              <w:rPr>
                <w:sz w:val="24"/>
              </w:rPr>
              <w:t>в</w:t>
            </w:r>
            <w:r>
              <w:rPr>
                <w:spacing w:val="11"/>
                <w:sz w:val="24"/>
              </w:rPr>
              <w:t xml:space="preserve"> </w:t>
            </w:r>
            <w:r>
              <w:rPr>
                <w:sz w:val="24"/>
              </w:rPr>
              <w:t>системе</w:t>
            </w:r>
            <w:r>
              <w:rPr>
                <w:spacing w:val="10"/>
                <w:sz w:val="24"/>
              </w:rPr>
              <w:t xml:space="preserve"> </w:t>
            </w:r>
            <w:r>
              <w:rPr>
                <w:sz w:val="24"/>
              </w:rPr>
              <w:t>торговых</w:t>
            </w:r>
            <w:r>
              <w:rPr>
                <w:spacing w:val="13"/>
                <w:sz w:val="24"/>
              </w:rPr>
              <w:t xml:space="preserve"> </w:t>
            </w:r>
            <w:r>
              <w:rPr>
                <w:sz w:val="24"/>
              </w:rPr>
              <w:t>и</w:t>
            </w:r>
          </w:p>
          <w:p w:rsidR="006E5073" w:rsidRDefault="00270585">
            <w:pPr>
              <w:pStyle w:val="TableParagraph"/>
              <w:spacing w:line="270" w:lineRule="exact"/>
              <w:rPr>
                <w:sz w:val="24"/>
              </w:rPr>
            </w:pPr>
            <w:r>
              <w:rPr>
                <w:sz w:val="24"/>
              </w:rPr>
              <w:t>политических</w:t>
            </w:r>
            <w:r>
              <w:rPr>
                <w:spacing w:val="-1"/>
                <w:sz w:val="24"/>
              </w:rPr>
              <w:t xml:space="preserve"> </w:t>
            </w:r>
            <w:r>
              <w:rPr>
                <w:sz w:val="24"/>
              </w:rPr>
              <w:t>связей</w:t>
            </w:r>
            <w:r>
              <w:rPr>
                <w:spacing w:val="-2"/>
                <w:sz w:val="24"/>
              </w:rPr>
              <w:t xml:space="preserve"> </w:t>
            </w:r>
            <w:r>
              <w:rPr>
                <w:sz w:val="24"/>
              </w:rPr>
              <w:t>Руси</w:t>
            </w:r>
            <w:r>
              <w:rPr>
                <w:spacing w:val="-3"/>
                <w:sz w:val="24"/>
              </w:rPr>
              <w:t xml:space="preserve"> </w:t>
            </w:r>
            <w:r>
              <w:rPr>
                <w:sz w:val="24"/>
              </w:rPr>
              <w:t>с</w:t>
            </w:r>
            <w:r>
              <w:rPr>
                <w:spacing w:val="-3"/>
                <w:sz w:val="24"/>
              </w:rPr>
              <w:t xml:space="preserve"> </w:t>
            </w:r>
            <w:r>
              <w:rPr>
                <w:sz w:val="24"/>
              </w:rPr>
              <w:t>Западом</w:t>
            </w:r>
            <w:r>
              <w:rPr>
                <w:spacing w:val="-3"/>
                <w:sz w:val="24"/>
              </w:rPr>
              <w:t xml:space="preserve"> </w:t>
            </w:r>
            <w:r>
              <w:rPr>
                <w:sz w:val="24"/>
              </w:rPr>
              <w:t>и</w:t>
            </w:r>
            <w:r>
              <w:rPr>
                <w:spacing w:val="-2"/>
                <w:sz w:val="24"/>
              </w:rPr>
              <w:t xml:space="preserve"> </w:t>
            </w:r>
            <w:r>
              <w:rPr>
                <w:sz w:val="24"/>
              </w:rPr>
              <w:t>Востоком.</w:t>
            </w:r>
          </w:p>
        </w:tc>
      </w:tr>
      <w:tr w:rsidR="006E5073">
        <w:trPr>
          <w:trHeight w:val="5636"/>
        </w:trPr>
        <w:tc>
          <w:tcPr>
            <w:tcW w:w="3642" w:type="dxa"/>
          </w:tcPr>
          <w:p w:rsidR="006E5073" w:rsidRDefault="00270585">
            <w:pPr>
              <w:pStyle w:val="TableParagraph"/>
              <w:spacing w:line="261" w:lineRule="exact"/>
              <w:ind w:left="108"/>
              <w:rPr>
                <w:sz w:val="24"/>
              </w:rPr>
            </w:pPr>
            <w:r>
              <w:rPr>
                <w:sz w:val="24"/>
              </w:rPr>
              <w:t>Культурное</w:t>
            </w:r>
            <w:r>
              <w:rPr>
                <w:spacing w:val="-5"/>
                <w:sz w:val="24"/>
              </w:rPr>
              <w:t xml:space="preserve"> </w:t>
            </w:r>
            <w:r>
              <w:rPr>
                <w:sz w:val="24"/>
              </w:rPr>
              <w:t>пространство.</w:t>
            </w:r>
          </w:p>
        </w:tc>
        <w:tc>
          <w:tcPr>
            <w:tcW w:w="6580" w:type="dxa"/>
          </w:tcPr>
          <w:p w:rsidR="006E5073" w:rsidRDefault="00270585">
            <w:pPr>
              <w:pStyle w:val="TableParagraph"/>
              <w:ind w:right="93"/>
              <w:rPr>
                <w:sz w:val="24"/>
              </w:rPr>
            </w:pPr>
            <w:r>
              <w:rPr>
                <w:sz w:val="24"/>
              </w:rPr>
              <w:t>Изменения</w:t>
            </w:r>
            <w:r>
              <w:rPr>
                <w:spacing w:val="1"/>
                <w:sz w:val="24"/>
              </w:rPr>
              <w:t xml:space="preserve"> </w:t>
            </w:r>
            <w:r>
              <w:rPr>
                <w:sz w:val="24"/>
              </w:rPr>
              <w:t>в</w:t>
            </w:r>
            <w:r>
              <w:rPr>
                <w:spacing w:val="1"/>
                <w:sz w:val="24"/>
              </w:rPr>
              <w:t xml:space="preserve"> </w:t>
            </w:r>
            <w:r>
              <w:rPr>
                <w:sz w:val="24"/>
              </w:rPr>
              <w:t>представлениях</w:t>
            </w:r>
            <w:r>
              <w:rPr>
                <w:spacing w:val="1"/>
                <w:sz w:val="24"/>
              </w:rPr>
              <w:t xml:space="preserve"> </w:t>
            </w:r>
            <w:r>
              <w:rPr>
                <w:sz w:val="24"/>
              </w:rPr>
              <w:t>о</w:t>
            </w:r>
            <w:r>
              <w:rPr>
                <w:spacing w:val="1"/>
                <w:sz w:val="24"/>
              </w:rPr>
              <w:t xml:space="preserve"> </w:t>
            </w:r>
            <w:r>
              <w:rPr>
                <w:sz w:val="24"/>
              </w:rPr>
              <w:t>картине</w:t>
            </w:r>
            <w:r>
              <w:rPr>
                <w:spacing w:val="1"/>
                <w:sz w:val="24"/>
              </w:rPr>
              <w:t xml:space="preserve"> </w:t>
            </w:r>
            <w:r>
              <w:rPr>
                <w:sz w:val="24"/>
              </w:rPr>
              <w:t>мира</w:t>
            </w:r>
            <w:r>
              <w:rPr>
                <w:spacing w:val="1"/>
                <w:sz w:val="24"/>
              </w:rPr>
              <w:t xml:space="preserve"> </w:t>
            </w:r>
            <w:r>
              <w:rPr>
                <w:sz w:val="24"/>
              </w:rPr>
              <w:t>в</w:t>
            </w:r>
            <w:r>
              <w:rPr>
                <w:spacing w:val="1"/>
                <w:sz w:val="24"/>
              </w:rPr>
              <w:t xml:space="preserve"> </w:t>
            </w:r>
            <w:r>
              <w:rPr>
                <w:sz w:val="24"/>
              </w:rPr>
              <w:t>Евразии</w:t>
            </w:r>
            <w:r>
              <w:rPr>
                <w:spacing w:val="1"/>
                <w:sz w:val="24"/>
              </w:rPr>
              <w:t xml:space="preserve"> </w:t>
            </w:r>
            <w:r>
              <w:rPr>
                <w:sz w:val="24"/>
              </w:rPr>
              <w:t>в</w:t>
            </w:r>
            <w:r>
              <w:rPr>
                <w:spacing w:val="-57"/>
                <w:sz w:val="24"/>
              </w:rPr>
              <w:t xml:space="preserve"> </w:t>
            </w:r>
            <w:r>
              <w:rPr>
                <w:sz w:val="24"/>
              </w:rPr>
              <w:t>связи</w:t>
            </w:r>
            <w:r>
              <w:rPr>
                <w:spacing w:val="1"/>
                <w:sz w:val="24"/>
              </w:rPr>
              <w:t xml:space="preserve"> </w:t>
            </w:r>
            <w:r>
              <w:rPr>
                <w:sz w:val="24"/>
              </w:rPr>
              <w:t>с</w:t>
            </w:r>
            <w:r>
              <w:rPr>
                <w:spacing w:val="1"/>
                <w:sz w:val="24"/>
              </w:rPr>
              <w:t xml:space="preserve"> </w:t>
            </w:r>
            <w:r>
              <w:rPr>
                <w:sz w:val="24"/>
              </w:rPr>
              <w:t>завершением</w:t>
            </w:r>
            <w:r>
              <w:rPr>
                <w:spacing w:val="1"/>
                <w:sz w:val="24"/>
              </w:rPr>
              <w:t xml:space="preserve"> </w:t>
            </w:r>
            <w:r>
              <w:rPr>
                <w:sz w:val="24"/>
              </w:rPr>
              <w:t>монгольских</w:t>
            </w:r>
            <w:r>
              <w:rPr>
                <w:spacing w:val="1"/>
                <w:sz w:val="24"/>
              </w:rPr>
              <w:t xml:space="preserve"> </w:t>
            </w:r>
            <w:r>
              <w:rPr>
                <w:sz w:val="24"/>
              </w:rPr>
              <w:t>завоеваний.</w:t>
            </w:r>
            <w:r>
              <w:rPr>
                <w:spacing w:val="1"/>
                <w:sz w:val="24"/>
              </w:rPr>
              <w:t xml:space="preserve"> </w:t>
            </w:r>
            <w:r>
              <w:rPr>
                <w:sz w:val="24"/>
              </w:rPr>
              <w:t>Культурное</w:t>
            </w:r>
            <w:r>
              <w:rPr>
                <w:spacing w:val="-57"/>
                <w:sz w:val="24"/>
              </w:rPr>
              <w:t xml:space="preserve"> </w:t>
            </w:r>
            <w:r>
              <w:rPr>
                <w:sz w:val="24"/>
              </w:rPr>
              <w:t>взаимодействие</w:t>
            </w:r>
            <w:r>
              <w:rPr>
                <w:spacing w:val="1"/>
                <w:sz w:val="24"/>
              </w:rPr>
              <w:t xml:space="preserve"> </w:t>
            </w:r>
            <w:r>
              <w:rPr>
                <w:sz w:val="24"/>
              </w:rPr>
              <w:t>цивилизаций.</w:t>
            </w:r>
            <w:r>
              <w:rPr>
                <w:spacing w:val="1"/>
                <w:sz w:val="24"/>
              </w:rPr>
              <w:t xml:space="preserve"> </w:t>
            </w:r>
            <w:r>
              <w:rPr>
                <w:sz w:val="24"/>
              </w:rPr>
              <w:t>Межкультурные</w:t>
            </w:r>
            <w:r>
              <w:rPr>
                <w:spacing w:val="1"/>
                <w:sz w:val="24"/>
              </w:rPr>
              <w:t xml:space="preserve"> </w:t>
            </w:r>
            <w:r>
              <w:rPr>
                <w:sz w:val="24"/>
              </w:rPr>
              <w:t>связи</w:t>
            </w:r>
            <w:r>
              <w:rPr>
                <w:spacing w:val="1"/>
                <w:sz w:val="24"/>
              </w:rPr>
              <w:t xml:space="preserve"> </w:t>
            </w:r>
            <w:r>
              <w:rPr>
                <w:sz w:val="24"/>
              </w:rPr>
              <w:t>и</w:t>
            </w:r>
            <w:r>
              <w:rPr>
                <w:spacing w:val="1"/>
                <w:sz w:val="24"/>
              </w:rPr>
              <w:t xml:space="preserve"> </w:t>
            </w:r>
            <w:r>
              <w:rPr>
                <w:sz w:val="24"/>
              </w:rPr>
              <w:t>коммуникации</w:t>
            </w:r>
            <w:r>
              <w:rPr>
                <w:spacing w:val="1"/>
                <w:sz w:val="24"/>
              </w:rPr>
              <w:t xml:space="preserve"> </w:t>
            </w:r>
            <w:r>
              <w:rPr>
                <w:sz w:val="24"/>
              </w:rPr>
              <w:t>(взаимодействие</w:t>
            </w:r>
            <w:r>
              <w:rPr>
                <w:spacing w:val="1"/>
                <w:sz w:val="24"/>
              </w:rPr>
              <w:t xml:space="preserve"> </w:t>
            </w:r>
            <w:r>
              <w:rPr>
                <w:sz w:val="24"/>
              </w:rPr>
              <w:t>и</w:t>
            </w:r>
            <w:r>
              <w:rPr>
                <w:spacing w:val="1"/>
                <w:sz w:val="24"/>
              </w:rPr>
              <w:t xml:space="preserve"> </w:t>
            </w:r>
            <w:r>
              <w:rPr>
                <w:sz w:val="24"/>
              </w:rPr>
              <w:t>взаимовлияние</w:t>
            </w:r>
            <w:r>
              <w:rPr>
                <w:spacing w:val="1"/>
                <w:sz w:val="24"/>
              </w:rPr>
              <w:t xml:space="preserve"> </w:t>
            </w:r>
            <w:r>
              <w:rPr>
                <w:sz w:val="24"/>
              </w:rPr>
              <w:t>русской</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культур</w:t>
            </w:r>
            <w:r>
              <w:rPr>
                <w:spacing w:val="1"/>
                <w:sz w:val="24"/>
              </w:rPr>
              <w:t xml:space="preserve"> </w:t>
            </w:r>
            <w:r>
              <w:rPr>
                <w:sz w:val="24"/>
              </w:rPr>
              <w:t>народов</w:t>
            </w:r>
            <w:r>
              <w:rPr>
                <w:spacing w:val="1"/>
                <w:sz w:val="24"/>
              </w:rPr>
              <w:t xml:space="preserve"> </w:t>
            </w:r>
            <w:r>
              <w:rPr>
                <w:sz w:val="24"/>
              </w:rPr>
              <w:t>Евразии).</w:t>
            </w:r>
            <w:r>
              <w:rPr>
                <w:spacing w:val="1"/>
                <w:sz w:val="24"/>
              </w:rPr>
              <w:t xml:space="preserve"> </w:t>
            </w:r>
            <w:r>
              <w:rPr>
                <w:sz w:val="24"/>
              </w:rPr>
              <w:t>Летописание.</w:t>
            </w:r>
            <w:r>
              <w:rPr>
                <w:spacing w:val="1"/>
                <w:sz w:val="24"/>
              </w:rPr>
              <w:t xml:space="preserve"> </w:t>
            </w:r>
            <w:r>
              <w:rPr>
                <w:sz w:val="24"/>
              </w:rPr>
              <w:t>Литературные</w:t>
            </w:r>
            <w:r>
              <w:rPr>
                <w:spacing w:val="1"/>
                <w:sz w:val="24"/>
              </w:rPr>
              <w:t xml:space="preserve"> </w:t>
            </w:r>
            <w:r>
              <w:rPr>
                <w:sz w:val="24"/>
              </w:rPr>
              <w:t>памятники</w:t>
            </w:r>
            <w:r>
              <w:rPr>
                <w:spacing w:val="1"/>
                <w:sz w:val="24"/>
              </w:rPr>
              <w:t xml:space="preserve"> </w:t>
            </w:r>
            <w:r>
              <w:rPr>
                <w:sz w:val="24"/>
              </w:rPr>
              <w:t>Куликовского</w:t>
            </w:r>
            <w:r>
              <w:rPr>
                <w:spacing w:val="1"/>
                <w:sz w:val="24"/>
              </w:rPr>
              <w:t xml:space="preserve"> </w:t>
            </w:r>
            <w:r>
              <w:rPr>
                <w:sz w:val="24"/>
              </w:rPr>
              <w:t>цикла.</w:t>
            </w:r>
            <w:r>
              <w:rPr>
                <w:spacing w:val="1"/>
                <w:sz w:val="24"/>
              </w:rPr>
              <w:t xml:space="preserve"> </w:t>
            </w:r>
            <w:r>
              <w:rPr>
                <w:sz w:val="24"/>
              </w:rPr>
              <w:t>Жития.</w:t>
            </w:r>
            <w:r>
              <w:rPr>
                <w:spacing w:val="1"/>
                <w:sz w:val="24"/>
              </w:rPr>
              <w:t xml:space="preserve"> </w:t>
            </w:r>
            <w:r>
              <w:rPr>
                <w:sz w:val="24"/>
              </w:rPr>
              <w:t>Епифаний</w:t>
            </w:r>
            <w:r>
              <w:rPr>
                <w:spacing w:val="58"/>
                <w:sz w:val="24"/>
              </w:rPr>
              <w:t xml:space="preserve"> </w:t>
            </w:r>
            <w:r>
              <w:rPr>
                <w:sz w:val="24"/>
              </w:rPr>
              <w:t>Премудрый.</w:t>
            </w:r>
            <w:r>
              <w:rPr>
                <w:spacing w:val="57"/>
                <w:sz w:val="24"/>
              </w:rPr>
              <w:t xml:space="preserve"> </w:t>
            </w:r>
            <w:r>
              <w:rPr>
                <w:sz w:val="24"/>
              </w:rPr>
              <w:t>Архитектура.</w:t>
            </w:r>
            <w:r>
              <w:rPr>
                <w:spacing w:val="57"/>
                <w:sz w:val="24"/>
              </w:rPr>
              <w:t xml:space="preserve"> </w:t>
            </w:r>
            <w:r>
              <w:rPr>
                <w:sz w:val="24"/>
              </w:rPr>
              <w:t>Изобразительное</w:t>
            </w:r>
          </w:p>
          <w:p w:rsidR="006E5073" w:rsidRDefault="00270585">
            <w:pPr>
              <w:pStyle w:val="TableParagraph"/>
              <w:spacing w:line="270" w:lineRule="exact"/>
              <w:rPr>
                <w:sz w:val="24"/>
              </w:rPr>
            </w:pPr>
            <w:r>
              <w:rPr>
                <w:sz w:val="24"/>
              </w:rPr>
              <w:t>искусство.</w:t>
            </w:r>
            <w:r>
              <w:rPr>
                <w:spacing w:val="-3"/>
                <w:sz w:val="24"/>
              </w:rPr>
              <w:t xml:space="preserve"> </w:t>
            </w:r>
            <w:r>
              <w:rPr>
                <w:sz w:val="24"/>
              </w:rPr>
              <w:t>Феофан</w:t>
            </w:r>
            <w:r>
              <w:rPr>
                <w:spacing w:val="-2"/>
                <w:sz w:val="24"/>
              </w:rPr>
              <w:t xml:space="preserve"> </w:t>
            </w:r>
            <w:r>
              <w:rPr>
                <w:sz w:val="24"/>
              </w:rPr>
              <w:t>Грек.</w:t>
            </w:r>
            <w:r>
              <w:rPr>
                <w:spacing w:val="-3"/>
                <w:sz w:val="24"/>
              </w:rPr>
              <w:t xml:space="preserve"> </w:t>
            </w:r>
            <w:r>
              <w:rPr>
                <w:sz w:val="24"/>
              </w:rPr>
              <w:t>Андрей</w:t>
            </w:r>
            <w:r>
              <w:rPr>
                <w:spacing w:val="-2"/>
                <w:sz w:val="24"/>
              </w:rPr>
              <w:t xml:space="preserve"> </w:t>
            </w:r>
            <w:r>
              <w:rPr>
                <w:sz w:val="24"/>
              </w:rPr>
              <w:t>Рублев.</w:t>
            </w:r>
          </w:p>
        </w:tc>
      </w:tr>
      <w:tr w:rsidR="006E5073">
        <w:trPr>
          <w:trHeight w:val="4473"/>
        </w:trPr>
        <w:tc>
          <w:tcPr>
            <w:tcW w:w="3642" w:type="dxa"/>
          </w:tcPr>
          <w:p w:rsidR="006E5073" w:rsidRDefault="00270585">
            <w:pPr>
              <w:pStyle w:val="TableParagraph"/>
              <w:ind w:left="108" w:right="99"/>
              <w:rPr>
                <w:sz w:val="24"/>
              </w:rPr>
            </w:pPr>
            <w:r>
              <w:rPr>
                <w:sz w:val="24"/>
              </w:rPr>
              <w:lastRenderedPageBreak/>
              <w:t>Формирование</w:t>
            </w:r>
            <w:r>
              <w:rPr>
                <w:spacing w:val="3"/>
                <w:sz w:val="24"/>
              </w:rPr>
              <w:t xml:space="preserve"> </w:t>
            </w:r>
            <w:r>
              <w:rPr>
                <w:sz w:val="24"/>
              </w:rPr>
              <w:t>единого</w:t>
            </w:r>
            <w:r>
              <w:rPr>
                <w:spacing w:val="3"/>
                <w:sz w:val="24"/>
              </w:rPr>
              <w:t xml:space="preserve"> </w:t>
            </w:r>
            <w:r>
              <w:rPr>
                <w:sz w:val="24"/>
              </w:rPr>
              <w:t>Русского</w:t>
            </w:r>
            <w:r>
              <w:rPr>
                <w:spacing w:val="-57"/>
                <w:sz w:val="24"/>
              </w:rPr>
              <w:t xml:space="preserve"> </w:t>
            </w:r>
            <w:r>
              <w:rPr>
                <w:sz w:val="24"/>
              </w:rPr>
              <w:t>государства в</w:t>
            </w:r>
            <w:r>
              <w:rPr>
                <w:spacing w:val="-1"/>
                <w:sz w:val="24"/>
              </w:rPr>
              <w:t xml:space="preserve"> </w:t>
            </w:r>
            <w:r>
              <w:rPr>
                <w:sz w:val="24"/>
              </w:rPr>
              <w:t>XV</w:t>
            </w:r>
            <w:r>
              <w:rPr>
                <w:spacing w:val="-2"/>
                <w:sz w:val="24"/>
              </w:rPr>
              <w:t xml:space="preserve"> </w:t>
            </w:r>
            <w:r>
              <w:rPr>
                <w:sz w:val="24"/>
              </w:rPr>
              <w:t>веке.</w:t>
            </w:r>
          </w:p>
        </w:tc>
        <w:tc>
          <w:tcPr>
            <w:tcW w:w="6580" w:type="dxa"/>
          </w:tcPr>
          <w:p w:rsidR="006E5073" w:rsidRDefault="00270585">
            <w:pPr>
              <w:pStyle w:val="TableParagraph"/>
              <w:ind w:right="95"/>
              <w:rPr>
                <w:sz w:val="24"/>
              </w:rPr>
            </w:pPr>
            <w:r>
              <w:rPr>
                <w:sz w:val="24"/>
              </w:rPr>
              <w:t>Борьба за русские земли</w:t>
            </w:r>
            <w:r>
              <w:rPr>
                <w:spacing w:val="1"/>
                <w:sz w:val="24"/>
              </w:rPr>
              <w:t xml:space="preserve"> </w:t>
            </w:r>
            <w:r>
              <w:rPr>
                <w:sz w:val="24"/>
              </w:rPr>
              <w:t>между Литовским и</w:t>
            </w:r>
            <w:r>
              <w:rPr>
                <w:spacing w:val="1"/>
                <w:sz w:val="24"/>
              </w:rPr>
              <w:t xml:space="preserve"> </w:t>
            </w:r>
            <w:r>
              <w:rPr>
                <w:sz w:val="24"/>
              </w:rPr>
              <w:t>Московским</w:t>
            </w:r>
            <w:r>
              <w:rPr>
                <w:spacing w:val="1"/>
                <w:sz w:val="24"/>
              </w:rPr>
              <w:t xml:space="preserve"> </w:t>
            </w:r>
            <w:r>
              <w:rPr>
                <w:sz w:val="24"/>
              </w:rPr>
              <w:t>государствами. Объединение русских земель вокруг Москвы.</w:t>
            </w:r>
            <w:r>
              <w:rPr>
                <w:spacing w:val="-57"/>
                <w:sz w:val="24"/>
              </w:rPr>
              <w:t xml:space="preserve"> </w:t>
            </w:r>
            <w:r>
              <w:rPr>
                <w:sz w:val="24"/>
              </w:rPr>
              <w:t>Междоусобная</w:t>
            </w:r>
            <w:r>
              <w:rPr>
                <w:spacing w:val="1"/>
                <w:sz w:val="24"/>
              </w:rPr>
              <w:t xml:space="preserve"> </w:t>
            </w:r>
            <w:r>
              <w:rPr>
                <w:sz w:val="24"/>
              </w:rPr>
              <w:t>война</w:t>
            </w:r>
            <w:r>
              <w:rPr>
                <w:spacing w:val="1"/>
                <w:sz w:val="24"/>
              </w:rPr>
              <w:t xml:space="preserve"> </w:t>
            </w:r>
            <w:r>
              <w:rPr>
                <w:sz w:val="24"/>
              </w:rPr>
              <w:t>в</w:t>
            </w:r>
            <w:r>
              <w:rPr>
                <w:spacing w:val="1"/>
                <w:sz w:val="24"/>
              </w:rPr>
              <w:t xml:space="preserve"> </w:t>
            </w:r>
            <w:r>
              <w:rPr>
                <w:sz w:val="24"/>
              </w:rPr>
              <w:t>Московском</w:t>
            </w:r>
            <w:r>
              <w:rPr>
                <w:spacing w:val="1"/>
                <w:sz w:val="24"/>
              </w:rPr>
              <w:t xml:space="preserve"> </w:t>
            </w:r>
            <w:r>
              <w:rPr>
                <w:sz w:val="24"/>
              </w:rPr>
              <w:t>княжестве</w:t>
            </w:r>
            <w:r>
              <w:rPr>
                <w:spacing w:val="1"/>
                <w:sz w:val="24"/>
              </w:rPr>
              <w:t xml:space="preserve"> </w:t>
            </w:r>
            <w:r>
              <w:rPr>
                <w:sz w:val="24"/>
              </w:rPr>
              <w:t>второй</w:t>
            </w:r>
            <w:r>
              <w:rPr>
                <w:spacing w:val="1"/>
                <w:sz w:val="24"/>
              </w:rPr>
              <w:t xml:space="preserve"> </w:t>
            </w:r>
            <w:r>
              <w:rPr>
                <w:sz w:val="24"/>
              </w:rPr>
              <w:t>четверти XV в. Василий Темный. Новгород и Псков в XV в.:</w:t>
            </w:r>
            <w:r>
              <w:rPr>
                <w:spacing w:val="1"/>
                <w:sz w:val="24"/>
              </w:rPr>
              <w:t xml:space="preserve"> </w:t>
            </w:r>
            <w:r>
              <w:rPr>
                <w:sz w:val="24"/>
              </w:rPr>
              <w:t>политический</w:t>
            </w:r>
            <w:r>
              <w:rPr>
                <w:spacing w:val="1"/>
                <w:sz w:val="24"/>
              </w:rPr>
              <w:t xml:space="preserve"> </w:t>
            </w:r>
            <w:r>
              <w:rPr>
                <w:sz w:val="24"/>
              </w:rPr>
              <w:t>строй,</w:t>
            </w:r>
            <w:r>
              <w:rPr>
                <w:spacing w:val="1"/>
                <w:sz w:val="24"/>
              </w:rPr>
              <w:t xml:space="preserve"> </w:t>
            </w:r>
            <w:r>
              <w:rPr>
                <w:sz w:val="24"/>
              </w:rPr>
              <w:t>отношения</w:t>
            </w:r>
            <w:r>
              <w:rPr>
                <w:spacing w:val="1"/>
                <w:sz w:val="24"/>
              </w:rPr>
              <w:t xml:space="preserve"> </w:t>
            </w:r>
            <w:r>
              <w:rPr>
                <w:sz w:val="24"/>
              </w:rPr>
              <w:t>с</w:t>
            </w:r>
            <w:r>
              <w:rPr>
                <w:spacing w:val="1"/>
                <w:sz w:val="24"/>
              </w:rPr>
              <w:t xml:space="preserve"> </w:t>
            </w:r>
            <w:r>
              <w:rPr>
                <w:sz w:val="24"/>
              </w:rPr>
              <w:t>Москвой,</w:t>
            </w:r>
            <w:r>
              <w:rPr>
                <w:spacing w:val="1"/>
                <w:sz w:val="24"/>
              </w:rPr>
              <w:t xml:space="preserve"> </w:t>
            </w:r>
            <w:r>
              <w:rPr>
                <w:sz w:val="24"/>
              </w:rPr>
              <w:t>Ливонским</w:t>
            </w:r>
            <w:r>
              <w:rPr>
                <w:spacing w:val="-57"/>
                <w:sz w:val="24"/>
              </w:rPr>
              <w:t xml:space="preserve"> </w:t>
            </w:r>
            <w:r>
              <w:rPr>
                <w:sz w:val="24"/>
              </w:rPr>
              <w:t>орденом, Ганзой, Великим княжеством Литовским. Падение</w:t>
            </w:r>
            <w:r>
              <w:rPr>
                <w:spacing w:val="1"/>
                <w:sz w:val="24"/>
              </w:rPr>
              <w:t xml:space="preserve"> </w:t>
            </w:r>
            <w:r>
              <w:rPr>
                <w:sz w:val="24"/>
              </w:rPr>
              <w:t>Византии</w:t>
            </w:r>
            <w:r>
              <w:rPr>
                <w:spacing w:val="1"/>
                <w:sz w:val="24"/>
              </w:rPr>
              <w:t xml:space="preserve"> </w:t>
            </w:r>
            <w:r>
              <w:rPr>
                <w:sz w:val="24"/>
              </w:rPr>
              <w:t>и</w:t>
            </w:r>
            <w:r>
              <w:rPr>
                <w:spacing w:val="1"/>
                <w:sz w:val="24"/>
              </w:rPr>
              <w:t xml:space="preserve"> </w:t>
            </w:r>
            <w:r>
              <w:rPr>
                <w:sz w:val="24"/>
              </w:rPr>
              <w:t>рост</w:t>
            </w:r>
            <w:r>
              <w:rPr>
                <w:spacing w:val="1"/>
                <w:sz w:val="24"/>
              </w:rPr>
              <w:t xml:space="preserve"> </w:t>
            </w:r>
            <w:r>
              <w:rPr>
                <w:sz w:val="24"/>
              </w:rPr>
              <w:t>церковнополитической</w:t>
            </w:r>
            <w:r>
              <w:rPr>
                <w:spacing w:val="1"/>
                <w:sz w:val="24"/>
              </w:rPr>
              <w:t xml:space="preserve"> </w:t>
            </w:r>
            <w:r>
              <w:rPr>
                <w:sz w:val="24"/>
              </w:rPr>
              <w:t>роли</w:t>
            </w:r>
            <w:r>
              <w:rPr>
                <w:spacing w:val="1"/>
                <w:sz w:val="24"/>
              </w:rPr>
              <w:t xml:space="preserve"> </w:t>
            </w:r>
            <w:r>
              <w:rPr>
                <w:sz w:val="24"/>
              </w:rPr>
              <w:t>Москвы</w:t>
            </w:r>
            <w:r>
              <w:rPr>
                <w:spacing w:val="1"/>
                <w:sz w:val="24"/>
              </w:rPr>
              <w:t xml:space="preserve"> </w:t>
            </w:r>
            <w:r>
              <w:rPr>
                <w:sz w:val="24"/>
              </w:rPr>
              <w:t>в</w:t>
            </w:r>
            <w:r>
              <w:rPr>
                <w:spacing w:val="1"/>
                <w:sz w:val="24"/>
              </w:rPr>
              <w:t xml:space="preserve"> </w:t>
            </w:r>
            <w:r>
              <w:rPr>
                <w:sz w:val="24"/>
              </w:rPr>
              <w:t>православном мире. Теория “Москва - третий Рим”. Иван III.</w:t>
            </w:r>
            <w:r>
              <w:rPr>
                <w:spacing w:val="1"/>
                <w:sz w:val="24"/>
              </w:rPr>
              <w:t xml:space="preserve"> </w:t>
            </w:r>
            <w:r>
              <w:rPr>
                <w:sz w:val="24"/>
              </w:rPr>
              <w:t>Присоединение Новгорода и Твери. Ликвидация зависимости</w:t>
            </w:r>
            <w:r>
              <w:rPr>
                <w:spacing w:val="-57"/>
                <w:sz w:val="24"/>
              </w:rPr>
              <w:t xml:space="preserve"> </w:t>
            </w:r>
            <w:r>
              <w:rPr>
                <w:sz w:val="24"/>
              </w:rPr>
              <w:t>от Орды. Расширение международных связей Московского</w:t>
            </w:r>
            <w:r>
              <w:rPr>
                <w:spacing w:val="1"/>
                <w:sz w:val="24"/>
              </w:rPr>
              <w:t xml:space="preserve"> </w:t>
            </w:r>
            <w:r>
              <w:rPr>
                <w:sz w:val="24"/>
              </w:rPr>
              <w:t>государства.</w:t>
            </w:r>
            <w:r>
              <w:rPr>
                <w:spacing w:val="1"/>
                <w:sz w:val="24"/>
              </w:rPr>
              <w:t xml:space="preserve"> </w:t>
            </w:r>
            <w:r>
              <w:rPr>
                <w:sz w:val="24"/>
              </w:rPr>
              <w:t>Принятие</w:t>
            </w:r>
            <w:r>
              <w:rPr>
                <w:spacing w:val="1"/>
                <w:sz w:val="24"/>
              </w:rPr>
              <w:t xml:space="preserve"> </w:t>
            </w:r>
            <w:r>
              <w:rPr>
                <w:sz w:val="24"/>
              </w:rPr>
              <w:t>общерусского</w:t>
            </w:r>
            <w:r>
              <w:rPr>
                <w:spacing w:val="1"/>
                <w:sz w:val="24"/>
              </w:rPr>
              <w:t xml:space="preserve"> </w:t>
            </w:r>
            <w:r>
              <w:rPr>
                <w:sz w:val="24"/>
              </w:rPr>
              <w:t>Судебника.</w:t>
            </w:r>
            <w:r>
              <w:rPr>
                <w:spacing w:val="-57"/>
                <w:sz w:val="24"/>
              </w:rPr>
              <w:t xml:space="preserve"> </w:t>
            </w:r>
            <w:r>
              <w:rPr>
                <w:sz w:val="24"/>
              </w:rPr>
              <w:t>Формирование</w:t>
            </w:r>
            <w:r>
              <w:rPr>
                <w:spacing w:val="1"/>
                <w:sz w:val="24"/>
              </w:rPr>
              <w:t xml:space="preserve"> </w:t>
            </w:r>
            <w:r>
              <w:rPr>
                <w:sz w:val="24"/>
              </w:rPr>
              <w:t>аппарата</w:t>
            </w:r>
            <w:r>
              <w:rPr>
                <w:spacing w:val="1"/>
                <w:sz w:val="24"/>
              </w:rPr>
              <w:t xml:space="preserve"> </w:t>
            </w:r>
            <w:r>
              <w:rPr>
                <w:sz w:val="24"/>
              </w:rPr>
              <w:t>управления</w:t>
            </w:r>
            <w:r>
              <w:rPr>
                <w:spacing w:val="1"/>
                <w:sz w:val="24"/>
              </w:rPr>
              <w:t xml:space="preserve"> </w:t>
            </w:r>
            <w:r>
              <w:rPr>
                <w:sz w:val="24"/>
              </w:rPr>
              <w:t>единого</w:t>
            </w:r>
            <w:r>
              <w:rPr>
                <w:spacing w:val="1"/>
                <w:sz w:val="24"/>
              </w:rPr>
              <w:t xml:space="preserve"> </w:t>
            </w:r>
            <w:r>
              <w:rPr>
                <w:sz w:val="24"/>
              </w:rPr>
              <w:t>государства.</w:t>
            </w:r>
            <w:r>
              <w:rPr>
                <w:spacing w:val="1"/>
                <w:sz w:val="24"/>
              </w:rPr>
              <w:t xml:space="preserve"> </w:t>
            </w:r>
            <w:r>
              <w:rPr>
                <w:sz w:val="24"/>
              </w:rPr>
              <w:t>Перемены</w:t>
            </w:r>
            <w:r>
              <w:rPr>
                <w:spacing w:val="1"/>
                <w:sz w:val="24"/>
              </w:rPr>
              <w:t xml:space="preserve"> </w:t>
            </w:r>
            <w:r>
              <w:rPr>
                <w:sz w:val="24"/>
              </w:rPr>
              <w:t>в</w:t>
            </w:r>
            <w:r>
              <w:rPr>
                <w:spacing w:val="1"/>
                <w:sz w:val="24"/>
              </w:rPr>
              <w:t xml:space="preserve"> </w:t>
            </w:r>
            <w:r>
              <w:rPr>
                <w:sz w:val="24"/>
              </w:rPr>
              <w:t>устройстве</w:t>
            </w:r>
            <w:r>
              <w:rPr>
                <w:spacing w:val="1"/>
                <w:sz w:val="24"/>
              </w:rPr>
              <w:t xml:space="preserve"> </w:t>
            </w:r>
            <w:r>
              <w:rPr>
                <w:sz w:val="24"/>
              </w:rPr>
              <w:t>двора</w:t>
            </w:r>
            <w:r>
              <w:rPr>
                <w:spacing w:val="1"/>
                <w:sz w:val="24"/>
              </w:rPr>
              <w:t xml:space="preserve"> </w:t>
            </w:r>
            <w:r>
              <w:rPr>
                <w:sz w:val="24"/>
              </w:rPr>
              <w:t>великого</w:t>
            </w:r>
            <w:r>
              <w:rPr>
                <w:spacing w:val="1"/>
                <w:sz w:val="24"/>
              </w:rPr>
              <w:t xml:space="preserve"> </w:t>
            </w:r>
            <w:r>
              <w:rPr>
                <w:sz w:val="24"/>
              </w:rPr>
              <w:t>князя:</w:t>
            </w:r>
            <w:r>
              <w:rPr>
                <w:spacing w:val="1"/>
                <w:sz w:val="24"/>
              </w:rPr>
              <w:t xml:space="preserve"> </w:t>
            </w:r>
            <w:r>
              <w:rPr>
                <w:sz w:val="24"/>
              </w:rPr>
              <w:t>новая</w:t>
            </w:r>
            <w:r>
              <w:rPr>
                <w:spacing w:val="1"/>
                <w:sz w:val="24"/>
              </w:rPr>
              <w:t xml:space="preserve"> </w:t>
            </w:r>
            <w:r>
              <w:rPr>
                <w:sz w:val="24"/>
              </w:rPr>
              <w:t>государственная</w:t>
            </w:r>
            <w:r>
              <w:rPr>
                <w:spacing w:val="35"/>
                <w:sz w:val="24"/>
              </w:rPr>
              <w:t xml:space="preserve"> </w:t>
            </w:r>
            <w:r>
              <w:rPr>
                <w:sz w:val="24"/>
              </w:rPr>
              <w:t>символика;</w:t>
            </w:r>
            <w:r>
              <w:rPr>
                <w:spacing w:val="35"/>
                <w:sz w:val="24"/>
              </w:rPr>
              <w:t xml:space="preserve"> </w:t>
            </w:r>
            <w:r>
              <w:rPr>
                <w:sz w:val="24"/>
              </w:rPr>
              <w:t>царский</w:t>
            </w:r>
            <w:r>
              <w:rPr>
                <w:spacing w:val="36"/>
                <w:sz w:val="24"/>
              </w:rPr>
              <w:t xml:space="preserve"> </w:t>
            </w:r>
            <w:r>
              <w:rPr>
                <w:sz w:val="24"/>
              </w:rPr>
              <w:t>титул</w:t>
            </w:r>
            <w:r>
              <w:rPr>
                <w:spacing w:val="35"/>
                <w:sz w:val="24"/>
              </w:rPr>
              <w:t xml:space="preserve"> </w:t>
            </w:r>
            <w:r>
              <w:rPr>
                <w:sz w:val="24"/>
              </w:rPr>
              <w:t>и</w:t>
            </w:r>
            <w:r>
              <w:rPr>
                <w:spacing w:val="36"/>
                <w:sz w:val="24"/>
              </w:rPr>
              <w:t xml:space="preserve"> </w:t>
            </w:r>
            <w:r>
              <w:rPr>
                <w:sz w:val="24"/>
              </w:rPr>
              <w:t>регалии;</w:t>
            </w:r>
          </w:p>
          <w:p w:rsidR="006E5073" w:rsidRDefault="00270585">
            <w:pPr>
              <w:pStyle w:val="TableParagraph"/>
              <w:spacing w:line="270" w:lineRule="exact"/>
              <w:rPr>
                <w:sz w:val="24"/>
              </w:rPr>
            </w:pPr>
            <w:r>
              <w:rPr>
                <w:sz w:val="24"/>
              </w:rPr>
              <w:t>дворцовое</w:t>
            </w:r>
            <w:r>
              <w:rPr>
                <w:spacing w:val="-4"/>
                <w:sz w:val="24"/>
              </w:rPr>
              <w:t xml:space="preserve"> </w:t>
            </w:r>
            <w:r>
              <w:rPr>
                <w:sz w:val="24"/>
              </w:rPr>
              <w:t>и</w:t>
            </w:r>
            <w:r>
              <w:rPr>
                <w:spacing w:val="-2"/>
                <w:sz w:val="24"/>
              </w:rPr>
              <w:t xml:space="preserve"> </w:t>
            </w:r>
            <w:r>
              <w:rPr>
                <w:sz w:val="24"/>
              </w:rPr>
              <w:t>церковное</w:t>
            </w:r>
            <w:r>
              <w:rPr>
                <w:spacing w:val="-6"/>
                <w:sz w:val="24"/>
              </w:rPr>
              <w:t xml:space="preserve"> </w:t>
            </w:r>
            <w:r>
              <w:rPr>
                <w:sz w:val="24"/>
              </w:rPr>
              <w:t>строительство.</w:t>
            </w:r>
            <w:r>
              <w:rPr>
                <w:spacing w:val="-1"/>
                <w:sz w:val="24"/>
              </w:rPr>
              <w:t xml:space="preserve"> </w:t>
            </w:r>
            <w:r>
              <w:rPr>
                <w:sz w:val="24"/>
              </w:rPr>
              <w:t>Московский</w:t>
            </w:r>
            <w:r>
              <w:rPr>
                <w:spacing w:val="-2"/>
                <w:sz w:val="24"/>
              </w:rPr>
              <w:t xml:space="preserve"> </w:t>
            </w:r>
            <w:r>
              <w:rPr>
                <w:sz w:val="24"/>
              </w:rPr>
              <w:t>Кремль.</w:t>
            </w:r>
          </w:p>
        </w:tc>
      </w:tr>
      <w:tr w:rsidR="006E5073">
        <w:trPr>
          <w:trHeight w:val="2759"/>
        </w:trPr>
        <w:tc>
          <w:tcPr>
            <w:tcW w:w="3642" w:type="dxa"/>
          </w:tcPr>
          <w:p w:rsidR="006E5073" w:rsidRDefault="00270585">
            <w:pPr>
              <w:pStyle w:val="TableParagraph"/>
              <w:spacing w:line="261" w:lineRule="exact"/>
              <w:ind w:left="108"/>
              <w:rPr>
                <w:sz w:val="24"/>
              </w:rPr>
            </w:pPr>
            <w:r>
              <w:rPr>
                <w:sz w:val="24"/>
              </w:rPr>
              <w:t>Культурное</w:t>
            </w:r>
            <w:r>
              <w:rPr>
                <w:spacing w:val="-5"/>
                <w:sz w:val="24"/>
              </w:rPr>
              <w:t xml:space="preserve"> </w:t>
            </w:r>
            <w:r>
              <w:rPr>
                <w:sz w:val="24"/>
              </w:rPr>
              <w:t>пространство.</w:t>
            </w:r>
          </w:p>
        </w:tc>
        <w:tc>
          <w:tcPr>
            <w:tcW w:w="6580" w:type="dxa"/>
          </w:tcPr>
          <w:p w:rsidR="006E5073" w:rsidRDefault="00270585">
            <w:pPr>
              <w:pStyle w:val="TableParagraph"/>
              <w:ind w:right="94"/>
              <w:rPr>
                <w:sz w:val="24"/>
              </w:rPr>
            </w:pPr>
            <w:r>
              <w:rPr>
                <w:sz w:val="24"/>
              </w:rPr>
              <w:t>Изменения восприятия мира. Сакрализация великокняжеской</w:t>
            </w:r>
            <w:r>
              <w:rPr>
                <w:spacing w:val="-57"/>
                <w:sz w:val="24"/>
              </w:rPr>
              <w:t xml:space="preserve"> </w:t>
            </w:r>
            <w:r>
              <w:rPr>
                <w:sz w:val="24"/>
              </w:rPr>
              <w:t>власти.</w:t>
            </w:r>
            <w:r>
              <w:rPr>
                <w:spacing w:val="1"/>
                <w:sz w:val="24"/>
              </w:rPr>
              <w:t xml:space="preserve"> </w:t>
            </w:r>
            <w:r>
              <w:rPr>
                <w:sz w:val="24"/>
              </w:rPr>
              <w:t>Флорентийская</w:t>
            </w:r>
            <w:r>
              <w:rPr>
                <w:spacing w:val="1"/>
                <w:sz w:val="24"/>
              </w:rPr>
              <w:t xml:space="preserve"> </w:t>
            </w:r>
            <w:r>
              <w:rPr>
                <w:sz w:val="24"/>
              </w:rPr>
              <w:t>уния.</w:t>
            </w:r>
            <w:r>
              <w:rPr>
                <w:spacing w:val="1"/>
                <w:sz w:val="24"/>
              </w:rPr>
              <w:t xml:space="preserve"> </w:t>
            </w:r>
            <w:r>
              <w:rPr>
                <w:sz w:val="24"/>
              </w:rPr>
              <w:t>Установление</w:t>
            </w:r>
            <w:r>
              <w:rPr>
                <w:spacing w:val="1"/>
                <w:sz w:val="24"/>
              </w:rPr>
              <w:t xml:space="preserve"> </w:t>
            </w:r>
            <w:r>
              <w:rPr>
                <w:sz w:val="24"/>
              </w:rPr>
              <w:t>автокефалии</w:t>
            </w:r>
            <w:r>
              <w:rPr>
                <w:spacing w:val="-57"/>
                <w:sz w:val="24"/>
              </w:rPr>
              <w:t xml:space="preserve"> </w:t>
            </w:r>
            <w:r>
              <w:rPr>
                <w:sz w:val="24"/>
              </w:rPr>
              <w:t>русской</w:t>
            </w:r>
            <w:r>
              <w:rPr>
                <w:spacing w:val="1"/>
                <w:sz w:val="24"/>
              </w:rPr>
              <w:t xml:space="preserve"> </w:t>
            </w:r>
            <w:r>
              <w:rPr>
                <w:sz w:val="24"/>
              </w:rPr>
              <w:t>церкви.</w:t>
            </w:r>
            <w:r>
              <w:rPr>
                <w:spacing w:val="1"/>
                <w:sz w:val="24"/>
              </w:rPr>
              <w:t xml:space="preserve"> </w:t>
            </w:r>
            <w:r>
              <w:rPr>
                <w:sz w:val="24"/>
              </w:rPr>
              <w:t>Внутрицерковная</w:t>
            </w:r>
            <w:r>
              <w:rPr>
                <w:spacing w:val="1"/>
                <w:sz w:val="24"/>
              </w:rPr>
              <w:t xml:space="preserve"> </w:t>
            </w:r>
            <w:r>
              <w:rPr>
                <w:sz w:val="24"/>
              </w:rPr>
              <w:t>борьба</w:t>
            </w:r>
            <w:r>
              <w:rPr>
                <w:spacing w:val="1"/>
                <w:sz w:val="24"/>
              </w:rPr>
              <w:t xml:space="preserve"> </w:t>
            </w:r>
            <w:r>
              <w:rPr>
                <w:sz w:val="24"/>
              </w:rPr>
              <w:t>(иосифляне</w:t>
            </w:r>
            <w:r>
              <w:rPr>
                <w:spacing w:val="1"/>
                <w:sz w:val="24"/>
              </w:rPr>
              <w:t xml:space="preserve"> </w:t>
            </w:r>
            <w:r>
              <w:rPr>
                <w:sz w:val="24"/>
              </w:rPr>
              <w:t>и</w:t>
            </w:r>
            <w:r>
              <w:rPr>
                <w:spacing w:val="-57"/>
                <w:sz w:val="24"/>
              </w:rPr>
              <w:t xml:space="preserve"> </w:t>
            </w:r>
            <w:r>
              <w:rPr>
                <w:sz w:val="24"/>
              </w:rPr>
              <w:t>нестяжатели, ереси). Ереси. Геннадиевская Библия. Развитие</w:t>
            </w:r>
            <w:r>
              <w:rPr>
                <w:spacing w:val="1"/>
                <w:sz w:val="24"/>
              </w:rPr>
              <w:t xml:space="preserve"> </w:t>
            </w:r>
            <w:r>
              <w:rPr>
                <w:sz w:val="24"/>
              </w:rPr>
              <w:t>культуры</w:t>
            </w:r>
            <w:r>
              <w:rPr>
                <w:spacing w:val="1"/>
                <w:sz w:val="24"/>
              </w:rPr>
              <w:t xml:space="preserve"> </w:t>
            </w:r>
            <w:r>
              <w:rPr>
                <w:sz w:val="24"/>
              </w:rPr>
              <w:t>единого</w:t>
            </w:r>
            <w:r>
              <w:rPr>
                <w:spacing w:val="1"/>
                <w:sz w:val="24"/>
              </w:rPr>
              <w:t xml:space="preserve"> </w:t>
            </w:r>
            <w:r>
              <w:rPr>
                <w:sz w:val="24"/>
              </w:rPr>
              <w:t>Русского</w:t>
            </w:r>
            <w:r>
              <w:rPr>
                <w:spacing w:val="1"/>
                <w:sz w:val="24"/>
              </w:rPr>
              <w:t xml:space="preserve"> </w:t>
            </w:r>
            <w:r>
              <w:rPr>
                <w:sz w:val="24"/>
              </w:rPr>
              <w:t>государства.</w:t>
            </w:r>
            <w:r>
              <w:rPr>
                <w:spacing w:val="1"/>
                <w:sz w:val="24"/>
              </w:rPr>
              <w:t xml:space="preserve"> </w:t>
            </w:r>
            <w:r>
              <w:rPr>
                <w:sz w:val="24"/>
              </w:rPr>
              <w:t>Летописание:</w:t>
            </w:r>
            <w:r>
              <w:rPr>
                <w:spacing w:val="1"/>
                <w:sz w:val="24"/>
              </w:rPr>
              <w:t xml:space="preserve"> </w:t>
            </w:r>
            <w:r>
              <w:rPr>
                <w:sz w:val="24"/>
              </w:rPr>
              <w:t>общерусское</w:t>
            </w:r>
            <w:r>
              <w:rPr>
                <w:spacing w:val="1"/>
                <w:sz w:val="24"/>
              </w:rPr>
              <w:t xml:space="preserve"> </w:t>
            </w:r>
            <w:r>
              <w:rPr>
                <w:sz w:val="24"/>
              </w:rPr>
              <w:t>и</w:t>
            </w:r>
            <w:r>
              <w:rPr>
                <w:spacing w:val="1"/>
                <w:sz w:val="24"/>
              </w:rPr>
              <w:t xml:space="preserve"> </w:t>
            </w:r>
            <w:r>
              <w:rPr>
                <w:sz w:val="24"/>
              </w:rPr>
              <w:t>региональное.</w:t>
            </w:r>
            <w:r>
              <w:rPr>
                <w:spacing w:val="1"/>
                <w:sz w:val="24"/>
              </w:rPr>
              <w:t xml:space="preserve"> </w:t>
            </w:r>
            <w:r>
              <w:rPr>
                <w:sz w:val="24"/>
              </w:rPr>
              <w:t>Житийная</w:t>
            </w:r>
            <w:r>
              <w:rPr>
                <w:spacing w:val="1"/>
                <w:sz w:val="24"/>
              </w:rPr>
              <w:t xml:space="preserve"> </w:t>
            </w:r>
            <w:r>
              <w:rPr>
                <w:sz w:val="24"/>
              </w:rPr>
              <w:t>литература.</w:t>
            </w:r>
            <w:r>
              <w:rPr>
                <w:spacing w:val="-57"/>
                <w:sz w:val="24"/>
              </w:rPr>
              <w:t xml:space="preserve"> </w:t>
            </w:r>
            <w:r>
              <w:rPr>
                <w:sz w:val="24"/>
              </w:rPr>
              <w:t>“Хождение за три моря” Афанасия Никитина. Архитектура.</w:t>
            </w:r>
            <w:r>
              <w:rPr>
                <w:spacing w:val="1"/>
                <w:sz w:val="24"/>
              </w:rPr>
              <w:t xml:space="preserve"> </w:t>
            </w:r>
            <w:r>
              <w:rPr>
                <w:sz w:val="24"/>
              </w:rPr>
              <w:t>Русская</w:t>
            </w:r>
            <w:r>
              <w:rPr>
                <w:spacing w:val="35"/>
                <w:sz w:val="24"/>
              </w:rPr>
              <w:t xml:space="preserve"> </w:t>
            </w:r>
            <w:r>
              <w:rPr>
                <w:sz w:val="24"/>
              </w:rPr>
              <w:t>икона</w:t>
            </w:r>
            <w:r>
              <w:rPr>
                <w:spacing w:val="32"/>
                <w:sz w:val="24"/>
              </w:rPr>
              <w:t xml:space="preserve"> </w:t>
            </w:r>
            <w:r>
              <w:rPr>
                <w:sz w:val="24"/>
              </w:rPr>
              <w:t>как</w:t>
            </w:r>
            <w:r>
              <w:rPr>
                <w:spacing w:val="34"/>
                <w:sz w:val="24"/>
              </w:rPr>
              <w:t xml:space="preserve"> </w:t>
            </w:r>
            <w:r>
              <w:rPr>
                <w:sz w:val="24"/>
              </w:rPr>
              <w:t>феномен</w:t>
            </w:r>
            <w:r>
              <w:rPr>
                <w:spacing w:val="34"/>
                <w:sz w:val="24"/>
              </w:rPr>
              <w:t xml:space="preserve"> </w:t>
            </w:r>
            <w:r>
              <w:rPr>
                <w:sz w:val="24"/>
              </w:rPr>
              <w:t>мирового</w:t>
            </w:r>
            <w:r>
              <w:rPr>
                <w:spacing w:val="33"/>
                <w:sz w:val="24"/>
              </w:rPr>
              <w:t xml:space="preserve"> </w:t>
            </w:r>
            <w:r>
              <w:rPr>
                <w:sz w:val="24"/>
              </w:rPr>
              <w:t>искусства.</w:t>
            </w:r>
          </w:p>
          <w:p w:rsidR="006E5073" w:rsidRDefault="00270585">
            <w:pPr>
              <w:pStyle w:val="TableParagraph"/>
              <w:spacing w:line="270" w:lineRule="atLeast"/>
              <w:ind w:right="99"/>
              <w:rPr>
                <w:sz w:val="24"/>
              </w:rPr>
            </w:pPr>
            <w:r>
              <w:rPr>
                <w:sz w:val="24"/>
              </w:rPr>
              <w:t>Повседневная</w:t>
            </w:r>
            <w:r>
              <w:rPr>
                <w:spacing w:val="1"/>
                <w:sz w:val="24"/>
              </w:rPr>
              <w:t xml:space="preserve"> </w:t>
            </w:r>
            <w:r>
              <w:rPr>
                <w:sz w:val="24"/>
              </w:rPr>
              <w:t>жизнь</w:t>
            </w:r>
            <w:r>
              <w:rPr>
                <w:spacing w:val="1"/>
                <w:sz w:val="24"/>
              </w:rPr>
              <w:t xml:space="preserve"> </w:t>
            </w:r>
            <w:r>
              <w:rPr>
                <w:sz w:val="24"/>
              </w:rPr>
              <w:t>горожан</w:t>
            </w:r>
            <w:r>
              <w:rPr>
                <w:spacing w:val="1"/>
                <w:sz w:val="24"/>
              </w:rPr>
              <w:t xml:space="preserve"> </w:t>
            </w:r>
            <w:r>
              <w:rPr>
                <w:sz w:val="24"/>
              </w:rPr>
              <w:t>и</w:t>
            </w:r>
            <w:r>
              <w:rPr>
                <w:spacing w:val="1"/>
                <w:sz w:val="24"/>
              </w:rPr>
              <w:t xml:space="preserve"> </w:t>
            </w:r>
            <w:r>
              <w:rPr>
                <w:sz w:val="24"/>
              </w:rPr>
              <w:t>сельских</w:t>
            </w:r>
            <w:r>
              <w:rPr>
                <w:spacing w:val="1"/>
                <w:sz w:val="24"/>
              </w:rPr>
              <w:t xml:space="preserve"> </w:t>
            </w:r>
            <w:r>
              <w:rPr>
                <w:sz w:val="24"/>
              </w:rPr>
              <w:t>жителей</w:t>
            </w:r>
            <w:r>
              <w:rPr>
                <w:spacing w:val="1"/>
                <w:sz w:val="24"/>
              </w:rPr>
              <w:t xml:space="preserve"> </w:t>
            </w:r>
            <w:r>
              <w:rPr>
                <w:sz w:val="24"/>
              </w:rPr>
              <w:t>в</w:t>
            </w:r>
            <w:r>
              <w:rPr>
                <w:spacing w:val="1"/>
                <w:sz w:val="24"/>
              </w:rPr>
              <w:t xml:space="preserve"> </w:t>
            </w:r>
            <w:r>
              <w:rPr>
                <w:sz w:val="24"/>
              </w:rPr>
              <w:t>древнерусский</w:t>
            </w:r>
            <w:r>
              <w:rPr>
                <w:spacing w:val="-1"/>
                <w:sz w:val="24"/>
              </w:rPr>
              <w:t xml:space="preserve"> </w:t>
            </w:r>
            <w:r>
              <w:rPr>
                <w:sz w:val="24"/>
              </w:rPr>
              <w:t>и раннемосковский</w:t>
            </w:r>
            <w:r>
              <w:rPr>
                <w:spacing w:val="-1"/>
                <w:sz w:val="24"/>
              </w:rPr>
              <w:t xml:space="preserve"> </w:t>
            </w:r>
            <w:r>
              <w:rPr>
                <w:sz w:val="24"/>
              </w:rPr>
              <w:t>периоды.</w:t>
            </w:r>
          </w:p>
        </w:tc>
      </w:tr>
      <w:tr w:rsidR="006E5073">
        <w:trPr>
          <w:trHeight w:val="275"/>
        </w:trPr>
        <w:tc>
          <w:tcPr>
            <w:tcW w:w="3642" w:type="dxa"/>
          </w:tcPr>
          <w:p w:rsidR="006E5073" w:rsidRDefault="00270585">
            <w:pPr>
              <w:pStyle w:val="TableParagraph"/>
              <w:spacing w:line="256" w:lineRule="exact"/>
              <w:ind w:left="108"/>
              <w:rPr>
                <w:sz w:val="24"/>
              </w:rPr>
            </w:pPr>
            <w:r>
              <w:rPr>
                <w:sz w:val="24"/>
              </w:rPr>
              <w:t>Обобщение.</w:t>
            </w:r>
          </w:p>
        </w:tc>
        <w:tc>
          <w:tcPr>
            <w:tcW w:w="6580" w:type="dxa"/>
          </w:tcPr>
          <w:p w:rsidR="006E5073" w:rsidRDefault="00270585">
            <w:pPr>
              <w:pStyle w:val="TableParagraph"/>
              <w:spacing w:line="256" w:lineRule="exact"/>
              <w:rPr>
                <w:sz w:val="24"/>
              </w:rPr>
            </w:pPr>
            <w:r>
              <w:rPr>
                <w:sz w:val="24"/>
              </w:rPr>
              <w:t>Наш</w:t>
            </w:r>
            <w:r>
              <w:rPr>
                <w:spacing w:val="-2"/>
                <w:sz w:val="24"/>
              </w:rPr>
              <w:t xml:space="preserve"> </w:t>
            </w:r>
            <w:r>
              <w:rPr>
                <w:sz w:val="24"/>
              </w:rPr>
              <w:t>край</w:t>
            </w:r>
            <w:r>
              <w:rPr>
                <w:spacing w:val="-2"/>
                <w:sz w:val="24"/>
              </w:rPr>
              <w:t xml:space="preserve"> </w:t>
            </w:r>
            <w:r>
              <w:rPr>
                <w:sz w:val="24"/>
              </w:rPr>
              <w:t>с</w:t>
            </w:r>
            <w:r>
              <w:rPr>
                <w:spacing w:val="-3"/>
                <w:sz w:val="24"/>
              </w:rPr>
              <w:t xml:space="preserve"> </w:t>
            </w:r>
            <w:r>
              <w:rPr>
                <w:sz w:val="24"/>
              </w:rPr>
              <w:t>древнейших времён</w:t>
            </w:r>
            <w:r>
              <w:rPr>
                <w:spacing w:val="1"/>
                <w:sz w:val="24"/>
              </w:rPr>
              <w:t xml:space="preserve"> </w:t>
            </w:r>
            <w:r>
              <w:rPr>
                <w:sz w:val="24"/>
              </w:rPr>
              <w:t>до</w:t>
            </w:r>
            <w:r>
              <w:rPr>
                <w:spacing w:val="-2"/>
                <w:sz w:val="24"/>
              </w:rPr>
              <w:t xml:space="preserve"> </w:t>
            </w:r>
            <w:r>
              <w:rPr>
                <w:sz w:val="24"/>
              </w:rPr>
              <w:t>конца</w:t>
            </w:r>
            <w:r>
              <w:rPr>
                <w:spacing w:val="-2"/>
                <w:sz w:val="24"/>
              </w:rPr>
              <w:t xml:space="preserve"> </w:t>
            </w:r>
            <w:r>
              <w:rPr>
                <w:sz w:val="24"/>
              </w:rPr>
              <w:t>XV</w:t>
            </w:r>
            <w:r>
              <w:rPr>
                <w:spacing w:val="-3"/>
                <w:sz w:val="24"/>
              </w:rPr>
              <w:t xml:space="preserve"> </w:t>
            </w:r>
            <w:r>
              <w:rPr>
                <w:sz w:val="24"/>
              </w:rPr>
              <w:t>в.</w:t>
            </w:r>
          </w:p>
        </w:tc>
      </w:tr>
    </w:tbl>
    <w:p w:rsidR="006E5073" w:rsidRDefault="006E5073">
      <w:pPr>
        <w:pStyle w:val="a0"/>
        <w:spacing w:before="10"/>
        <w:ind w:left="0"/>
        <w:jc w:val="left"/>
        <w:rPr>
          <w:sz w:val="14"/>
        </w:rPr>
      </w:pPr>
    </w:p>
    <w:p w:rsidR="006E5073" w:rsidRDefault="00270585">
      <w:pPr>
        <w:pStyle w:val="af7"/>
        <w:tabs>
          <w:tab w:val="left" w:pos="873"/>
        </w:tabs>
        <w:spacing w:before="90"/>
        <w:ind w:left="211" w:firstLineChars="150" w:firstLine="360"/>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w:t>
      </w:r>
      <w:r>
        <w:rPr>
          <w:spacing w:val="-3"/>
          <w:sz w:val="24"/>
        </w:rPr>
        <w:t xml:space="preserve"> </w:t>
      </w:r>
      <w:r>
        <w:rPr>
          <w:sz w:val="24"/>
        </w:rPr>
        <w:t>7</w:t>
      </w:r>
      <w:r>
        <w:rPr>
          <w:spacing w:val="-2"/>
          <w:sz w:val="24"/>
        </w:rPr>
        <w:t xml:space="preserve"> </w:t>
      </w:r>
      <w:r>
        <w:rPr>
          <w:sz w:val="24"/>
        </w:rPr>
        <w:t>классе</w:t>
      </w:r>
      <w:r>
        <w:rPr>
          <w:spacing w:val="-2"/>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42"/>
        <w:gridCol w:w="6580"/>
      </w:tblGrid>
      <w:tr w:rsidR="006E5073">
        <w:trPr>
          <w:trHeight w:val="1103"/>
        </w:trPr>
        <w:tc>
          <w:tcPr>
            <w:tcW w:w="3642" w:type="dxa"/>
          </w:tcPr>
          <w:p w:rsidR="006E5073" w:rsidRDefault="00270585">
            <w:pPr>
              <w:pStyle w:val="TableParagraph"/>
              <w:ind w:left="108" w:right="98"/>
              <w:jc w:val="both"/>
              <w:rPr>
                <w:sz w:val="24"/>
              </w:rPr>
            </w:pPr>
            <w:r>
              <w:rPr>
                <w:sz w:val="24"/>
              </w:rPr>
              <w:t>Всеобщая</w:t>
            </w:r>
            <w:r>
              <w:rPr>
                <w:spacing w:val="1"/>
                <w:sz w:val="24"/>
              </w:rPr>
              <w:t xml:space="preserve"> </w:t>
            </w:r>
            <w:r>
              <w:rPr>
                <w:sz w:val="24"/>
              </w:rPr>
              <w:t>история.</w:t>
            </w:r>
            <w:r>
              <w:rPr>
                <w:spacing w:val="1"/>
                <w:sz w:val="24"/>
              </w:rPr>
              <w:t xml:space="preserve"> </w:t>
            </w:r>
            <w:r>
              <w:rPr>
                <w:sz w:val="24"/>
              </w:rPr>
              <w:t>История</w:t>
            </w:r>
            <w:r>
              <w:rPr>
                <w:spacing w:val="1"/>
                <w:sz w:val="24"/>
              </w:rPr>
              <w:t xml:space="preserve"> </w:t>
            </w:r>
            <w:r>
              <w:rPr>
                <w:sz w:val="24"/>
              </w:rPr>
              <w:t>Нового</w:t>
            </w:r>
            <w:r>
              <w:rPr>
                <w:spacing w:val="1"/>
                <w:sz w:val="24"/>
              </w:rPr>
              <w:t xml:space="preserve"> </w:t>
            </w:r>
            <w:r>
              <w:rPr>
                <w:sz w:val="24"/>
              </w:rPr>
              <w:t>времени.</w:t>
            </w:r>
            <w:r>
              <w:rPr>
                <w:spacing w:val="1"/>
                <w:sz w:val="24"/>
              </w:rPr>
              <w:t xml:space="preserve"> </w:t>
            </w:r>
            <w:r>
              <w:rPr>
                <w:sz w:val="24"/>
              </w:rPr>
              <w:t>Конец</w:t>
            </w:r>
            <w:r>
              <w:rPr>
                <w:spacing w:val="1"/>
                <w:sz w:val="24"/>
              </w:rPr>
              <w:t xml:space="preserve"> </w:t>
            </w:r>
            <w:r>
              <w:rPr>
                <w:sz w:val="24"/>
              </w:rPr>
              <w:t>XV</w:t>
            </w:r>
            <w:r>
              <w:rPr>
                <w:spacing w:val="1"/>
                <w:sz w:val="24"/>
              </w:rPr>
              <w:t xml:space="preserve"> </w:t>
            </w:r>
            <w:r>
              <w:rPr>
                <w:sz w:val="24"/>
              </w:rPr>
              <w:t>-</w:t>
            </w:r>
            <w:r>
              <w:rPr>
                <w:spacing w:val="1"/>
                <w:sz w:val="24"/>
              </w:rPr>
              <w:t xml:space="preserve"> </w:t>
            </w:r>
            <w:r>
              <w:rPr>
                <w:sz w:val="24"/>
              </w:rPr>
              <w:t>XVII</w:t>
            </w:r>
            <w:r>
              <w:rPr>
                <w:spacing w:val="-5"/>
                <w:sz w:val="24"/>
              </w:rPr>
              <w:t xml:space="preserve"> </w:t>
            </w:r>
            <w:r>
              <w:rPr>
                <w:sz w:val="24"/>
              </w:rPr>
              <w:t>в.</w:t>
            </w:r>
          </w:p>
          <w:p w:rsidR="006E5073" w:rsidRDefault="00270585">
            <w:pPr>
              <w:pStyle w:val="TableParagraph"/>
              <w:spacing w:line="264" w:lineRule="exact"/>
              <w:ind w:left="108"/>
              <w:rPr>
                <w:sz w:val="24"/>
              </w:rPr>
            </w:pPr>
            <w:r>
              <w:rPr>
                <w:sz w:val="24"/>
              </w:rPr>
              <w:t>Введение.</w:t>
            </w:r>
          </w:p>
        </w:tc>
        <w:tc>
          <w:tcPr>
            <w:tcW w:w="6580" w:type="dxa"/>
          </w:tcPr>
          <w:p w:rsidR="006E5073" w:rsidRDefault="00270585">
            <w:pPr>
              <w:pStyle w:val="TableParagraph"/>
              <w:tabs>
                <w:tab w:val="left" w:pos="1263"/>
                <w:tab w:val="left" w:pos="2283"/>
                <w:tab w:val="left" w:pos="3333"/>
                <w:tab w:val="left" w:pos="5432"/>
                <w:tab w:val="left" w:pos="6338"/>
              </w:tabs>
              <w:ind w:right="100"/>
              <w:rPr>
                <w:sz w:val="24"/>
              </w:rPr>
            </w:pPr>
            <w:r>
              <w:rPr>
                <w:sz w:val="24"/>
              </w:rPr>
              <w:t>Понятие</w:t>
            </w:r>
            <w:r>
              <w:rPr>
                <w:sz w:val="24"/>
              </w:rPr>
              <w:tab/>
              <w:t>“Новое</w:t>
            </w:r>
            <w:r>
              <w:rPr>
                <w:sz w:val="24"/>
              </w:rPr>
              <w:tab/>
              <w:t>время”.</w:t>
            </w:r>
            <w:r>
              <w:rPr>
                <w:sz w:val="24"/>
              </w:rPr>
              <w:tab/>
              <w:t>Хронологические</w:t>
            </w:r>
            <w:r>
              <w:rPr>
                <w:sz w:val="24"/>
              </w:rPr>
              <w:tab/>
              <w:t>рамки</w:t>
            </w:r>
            <w:r>
              <w:rPr>
                <w:sz w:val="24"/>
              </w:rPr>
              <w:tab/>
            </w:r>
            <w:r>
              <w:rPr>
                <w:spacing w:val="-4"/>
                <w:sz w:val="24"/>
              </w:rPr>
              <w:t>и</w:t>
            </w:r>
            <w:r>
              <w:rPr>
                <w:spacing w:val="-57"/>
                <w:sz w:val="24"/>
              </w:rPr>
              <w:t xml:space="preserve"> </w:t>
            </w:r>
            <w:r>
              <w:rPr>
                <w:sz w:val="24"/>
              </w:rPr>
              <w:t>периодизация</w:t>
            </w:r>
            <w:r>
              <w:rPr>
                <w:spacing w:val="-4"/>
                <w:sz w:val="24"/>
              </w:rPr>
              <w:t xml:space="preserve"> </w:t>
            </w:r>
            <w:r>
              <w:rPr>
                <w:sz w:val="24"/>
              </w:rPr>
              <w:t>истории</w:t>
            </w:r>
            <w:r>
              <w:rPr>
                <w:spacing w:val="-2"/>
                <w:sz w:val="24"/>
              </w:rPr>
              <w:t xml:space="preserve"> </w:t>
            </w:r>
            <w:r>
              <w:rPr>
                <w:sz w:val="24"/>
              </w:rPr>
              <w:t>Нового времени.</w:t>
            </w:r>
          </w:p>
        </w:tc>
      </w:tr>
      <w:tr w:rsidR="006E5073">
        <w:trPr>
          <w:trHeight w:val="2760"/>
        </w:trPr>
        <w:tc>
          <w:tcPr>
            <w:tcW w:w="3642" w:type="dxa"/>
          </w:tcPr>
          <w:p w:rsidR="006E5073" w:rsidRDefault="00270585">
            <w:pPr>
              <w:pStyle w:val="TableParagraph"/>
              <w:tabs>
                <w:tab w:val="left" w:pos="1912"/>
              </w:tabs>
              <w:ind w:left="108" w:right="97"/>
              <w:rPr>
                <w:sz w:val="24"/>
              </w:rPr>
            </w:pPr>
            <w:r>
              <w:rPr>
                <w:sz w:val="24"/>
              </w:rPr>
              <w:t xml:space="preserve">Великие </w:t>
            </w:r>
            <w:r>
              <w:rPr>
                <w:spacing w:val="-1"/>
                <w:sz w:val="24"/>
              </w:rPr>
              <w:t>географические</w:t>
            </w:r>
            <w:r>
              <w:rPr>
                <w:spacing w:val="-57"/>
                <w:sz w:val="24"/>
              </w:rPr>
              <w:t xml:space="preserve"> </w:t>
            </w:r>
            <w:r>
              <w:rPr>
                <w:sz w:val="24"/>
              </w:rPr>
              <w:t>открытия.</w:t>
            </w:r>
          </w:p>
        </w:tc>
        <w:tc>
          <w:tcPr>
            <w:tcW w:w="6580" w:type="dxa"/>
          </w:tcPr>
          <w:p w:rsidR="006E5073" w:rsidRDefault="00270585">
            <w:pPr>
              <w:pStyle w:val="TableParagraph"/>
              <w:ind w:right="97"/>
              <w:rPr>
                <w:sz w:val="24"/>
              </w:rPr>
            </w:pPr>
            <w:r>
              <w:rPr>
                <w:sz w:val="24"/>
              </w:rPr>
              <w:t>Предпосылки</w:t>
            </w:r>
            <w:r>
              <w:rPr>
                <w:spacing w:val="1"/>
                <w:sz w:val="24"/>
              </w:rPr>
              <w:t xml:space="preserve"> </w:t>
            </w:r>
            <w:r>
              <w:rPr>
                <w:sz w:val="24"/>
              </w:rPr>
              <w:t>Великих</w:t>
            </w:r>
            <w:r>
              <w:rPr>
                <w:spacing w:val="1"/>
                <w:sz w:val="24"/>
              </w:rPr>
              <w:t xml:space="preserve"> </w:t>
            </w:r>
            <w:r>
              <w:rPr>
                <w:sz w:val="24"/>
              </w:rPr>
              <w:t>географических</w:t>
            </w:r>
            <w:r>
              <w:rPr>
                <w:spacing w:val="1"/>
                <w:sz w:val="24"/>
              </w:rPr>
              <w:t xml:space="preserve"> </w:t>
            </w:r>
            <w:r>
              <w:rPr>
                <w:sz w:val="24"/>
              </w:rPr>
              <w:t>открытий.</w:t>
            </w:r>
            <w:r>
              <w:rPr>
                <w:spacing w:val="1"/>
                <w:sz w:val="24"/>
              </w:rPr>
              <w:t xml:space="preserve"> </w:t>
            </w:r>
            <w:r>
              <w:rPr>
                <w:sz w:val="24"/>
              </w:rPr>
              <w:t>Поиски</w:t>
            </w:r>
            <w:r>
              <w:rPr>
                <w:spacing w:val="1"/>
                <w:sz w:val="24"/>
              </w:rPr>
              <w:t xml:space="preserve"> </w:t>
            </w:r>
            <w:r>
              <w:rPr>
                <w:sz w:val="24"/>
              </w:rPr>
              <w:t>европейцами морских путей в страны Востока. Экспедиции</w:t>
            </w:r>
            <w:r>
              <w:rPr>
                <w:spacing w:val="1"/>
                <w:sz w:val="24"/>
              </w:rPr>
              <w:t xml:space="preserve"> </w:t>
            </w:r>
            <w:r>
              <w:rPr>
                <w:sz w:val="24"/>
              </w:rPr>
              <w:t>Колумба. Тордесильясский договор 1494 г. Открытие Васко</w:t>
            </w:r>
            <w:r>
              <w:rPr>
                <w:spacing w:val="1"/>
                <w:sz w:val="24"/>
              </w:rPr>
              <w:t xml:space="preserve"> </w:t>
            </w:r>
            <w:r>
              <w:rPr>
                <w:sz w:val="24"/>
              </w:rPr>
              <w:t>да Гамой морского пути в Индию. Кругосветное плавание</w:t>
            </w:r>
            <w:r>
              <w:rPr>
                <w:spacing w:val="1"/>
                <w:sz w:val="24"/>
              </w:rPr>
              <w:t xml:space="preserve"> </w:t>
            </w:r>
            <w:r>
              <w:rPr>
                <w:sz w:val="24"/>
              </w:rPr>
              <w:t>Магеллана.</w:t>
            </w:r>
            <w:r>
              <w:rPr>
                <w:spacing w:val="1"/>
                <w:sz w:val="24"/>
              </w:rPr>
              <w:t xml:space="preserve"> </w:t>
            </w:r>
            <w:r>
              <w:rPr>
                <w:sz w:val="24"/>
              </w:rPr>
              <w:t>Плавания</w:t>
            </w:r>
            <w:r>
              <w:rPr>
                <w:spacing w:val="1"/>
                <w:sz w:val="24"/>
              </w:rPr>
              <w:t xml:space="preserve"> </w:t>
            </w:r>
            <w:r>
              <w:rPr>
                <w:sz w:val="24"/>
              </w:rPr>
              <w:t>Тасмана</w:t>
            </w:r>
            <w:r>
              <w:rPr>
                <w:spacing w:val="1"/>
                <w:sz w:val="24"/>
              </w:rPr>
              <w:t xml:space="preserve"> </w:t>
            </w:r>
            <w:r>
              <w:rPr>
                <w:sz w:val="24"/>
              </w:rPr>
              <w:t>и</w:t>
            </w:r>
            <w:r>
              <w:rPr>
                <w:spacing w:val="1"/>
                <w:sz w:val="24"/>
              </w:rPr>
              <w:t xml:space="preserve"> </w:t>
            </w:r>
            <w:r>
              <w:rPr>
                <w:sz w:val="24"/>
              </w:rPr>
              <w:t>открытие</w:t>
            </w:r>
            <w:r>
              <w:rPr>
                <w:spacing w:val="1"/>
                <w:sz w:val="24"/>
              </w:rPr>
              <w:t xml:space="preserve"> </w:t>
            </w:r>
            <w:r>
              <w:rPr>
                <w:sz w:val="24"/>
              </w:rPr>
              <w:t>Австралии.</w:t>
            </w:r>
            <w:r>
              <w:rPr>
                <w:spacing w:val="1"/>
                <w:sz w:val="24"/>
              </w:rPr>
              <w:t xml:space="preserve"> </w:t>
            </w:r>
            <w:r>
              <w:rPr>
                <w:sz w:val="24"/>
              </w:rPr>
              <w:t>Завоевания конкистадоров в Центральной и Южной Америке</w:t>
            </w:r>
            <w:r>
              <w:rPr>
                <w:spacing w:val="-57"/>
                <w:sz w:val="24"/>
              </w:rPr>
              <w:t xml:space="preserve"> </w:t>
            </w:r>
            <w:r>
              <w:rPr>
                <w:sz w:val="24"/>
              </w:rPr>
              <w:t>(Ф. Кортес, Ф. Писарро). Европейцы в Северной Америке.</w:t>
            </w:r>
            <w:r>
              <w:rPr>
                <w:spacing w:val="1"/>
                <w:sz w:val="24"/>
              </w:rPr>
              <w:t xml:space="preserve"> </w:t>
            </w:r>
            <w:r>
              <w:rPr>
                <w:sz w:val="24"/>
              </w:rPr>
              <w:t>Поиски северо-восточного морского пути в Китай и Индию.</w:t>
            </w:r>
            <w:r>
              <w:rPr>
                <w:spacing w:val="1"/>
                <w:sz w:val="24"/>
              </w:rPr>
              <w:t xml:space="preserve"> </w:t>
            </w:r>
            <w:r>
              <w:rPr>
                <w:sz w:val="24"/>
              </w:rPr>
              <w:t>Политические,</w:t>
            </w:r>
            <w:r>
              <w:rPr>
                <w:spacing w:val="46"/>
                <w:sz w:val="24"/>
              </w:rPr>
              <w:t xml:space="preserve"> </w:t>
            </w:r>
            <w:r>
              <w:rPr>
                <w:sz w:val="24"/>
              </w:rPr>
              <w:t>экономические</w:t>
            </w:r>
            <w:r>
              <w:rPr>
                <w:spacing w:val="45"/>
                <w:sz w:val="24"/>
              </w:rPr>
              <w:t xml:space="preserve"> </w:t>
            </w:r>
            <w:r>
              <w:rPr>
                <w:sz w:val="24"/>
              </w:rPr>
              <w:t>и</w:t>
            </w:r>
            <w:r>
              <w:rPr>
                <w:spacing w:val="47"/>
                <w:sz w:val="24"/>
              </w:rPr>
              <w:t xml:space="preserve"> </w:t>
            </w:r>
            <w:r>
              <w:rPr>
                <w:sz w:val="24"/>
              </w:rPr>
              <w:t>культурные</w:t>
            </w:r>
            <w:r>
              <w:rPr>
                <w:spacing w:val="45"/>
                <w:sz w:val="24"/>
              </w:rPr>
              <w:t xml:space="preserve"> </w:t>
            </w:r>
            <w:r>
              <w:rPr>
                <w:sz w:val="24"/>
              </w:rPr>
              <w:t>последствия</w:t>
            </w:r>
          </w:p>
          <w:p w:rsidR="006E5073" w:rsidRDefault="00270585">
            <w:pPr>
              <w:pStyle w:val="TableParagraph"/>
              <w:spacing w:line="264" w:lineRule="exact"/>
              <w:rPr>
                <w:sz w:val="24"/>
              </w:rPr>
            </w:pPr>
            <w:r>
              <w:rPr>
                <w:sz w:val="24"/>
              </w:rPr>
              <w:t>Великих</w:t>
            </w:r>
            <w:r>
              <w:rPr>
                <w:spacing w:val="-1"/>
                <w:sz w:val="24"/>
              </w:rPr>
              <w:t xml:space="preserve"> </w:t>
            </w:r>
            <w:r>
              <w:rPr>
                <w:sz w:val="24"/>
              </w:rPr>
              <w:t>географических открытий</w:t>
            </w:r>
            <w:r>
              <w:rPr>
                <w:spacing w:val="-2"/>
                <w:sz w:val="24"/>
              </w:rPr>
              <w:t xml:space="preserve"> </w:t>
            </w:r>
            <w:r>
              <w:rPr>
                <w:sz w:val="24"/>
              </w:rPr>
              <w:t>конца</w:t>
            </w:r>
            <w:r>
              <w:rPr>
                <w:spacing w:val="-3"/>
                <w:sz w:val="24"/>
              </w:rPr>
              <w:t xml:space="preserve"> </w:t>
            </w:r>
            <w:r>
              <w:rPr>
                <w:sz w:val="24"/>
              </w:rPr>
              <w:t>XV -</w:t>
            </w:r>
            <w:r>
              <w:rPr>
                <w:spacing w:val="-4"/>
                <w:sz w:val="24"/>
              </w:rPr>
              <w:t xml:space="preserve"> </w:t>
            </w:r>
            <w:r>
              <w:rPr>
                <w:sz w:val="24"/>
              </w:rPr>
              <w:t>XVI</w:t>
            </w:r>
            <w:r>
              <w:rPr>
                <w:spacing w:val="-6"/>
                <w:sz w:val="24"/>
              </w:rPr>
              <w:t xml:space="preserve"> </w:t>
            </w:r>
            <w:r>
              <w:rPr>
                <w:sz w:val="24"/>
              </w:rPr>
              <w:t>вв.</w:t>
            </w:r>
          </w:p>
        </w:tc>
      </w:tr>
      <w:tr w:rsidR="006E5073">
        <w:trPr>
          <w:trHeight w:val="1655"/>
        </w:trPr>
        <w:tc>
          <w:tcPr>
            <w:tcW w:w="3642" w:type="dxa"/>
          </w:tcPr>
          <w:p w:rsidR="006E5073" w:rsidRDefault="00270585">
            <w:pPr>
              <w:pStyle w:val="TableParagraph"/>
              <w:tabs>
                <w:tab w:val="left" w:pos="1669"/>
                <w:tab w:val="left" w:pos="2213"/>
              </w:tabs>
              <w:ind w:left="108" w:right="98"/>
              <w:rPr>
                <w:sz w:val="24"/>
              </w:rPr>
            </w:pPr>
            <w:r>
              <w:rPr>
                <w:sz w:val="24"/>
              </w:rPr>
              <w:t>Изменения</w:t>
            </w:r>
            <w:r>
              <w:rPr>
                <w:sz w:val="24"/>
              </w:rPr>
              <w:tab/>
              <w:t xml:space="preserve">в </w:t>
            </w:r>
            <w:r>
              <w:rPr>
                <w:spacing w:val="-1"/>
                <w:sz w:val="24"/>
              </w:rPr>
              <w:t>европейском</w:t>
            </w:r>
            <w:r>
              <w:rPr>
                <w:spacing w:val="-57"/>
                <w:sz w:val="24"/>
              </w:rPr>
              <w:t xml:space="preserve"> </w:t>
            </w:r>
            <w:r>
              <w:rPr>
                <w:sz w:val="24"/>
              </w:rPr>
              <w:t>обществе</w:t>
            </w:r>
            <w:r>
              <w:rPr>
                <w:spacing w:val="-1"/>
                <w:sz w:val="24"/>
              </w:rPr>
              <w:t xml:space="preserve"> </w:t>
            </w:r>
            <w:r>
              <w:rPr>
                <w:sz w:val="24"/>
              </w:rPr>
              <w:t>в</w:t>
            </w:r>
            <w:r>
              <w:rPr>
                <w:spacing w:val="-1"/>
                <w:sz w:val="24"/>
              </w:rPr>
              <w:t xml:space="preserve"> </w:t>
            </w:r>
            <w:r>
              <w:rPr>
                <w:sz w:val="24"/>
              </w:rPr>
              <w:t>XVI</w:t>
            </w:r>
            <w:r>
              <w:rPr>
                <w:spacing w:val="-3"/>
                <w:sz w:val="24"/>
              </w:rPr>
              <w:t xml:space="preserve"> </w:t>
            </w:r>
            <w:r>
              <w:rPr>
                <w:sz w:val="24"/>
              </w:rPr>
              <w:t>-</w:t>
            </w:r>
            <w:r>
              <w:rPr>
                <w:spacing w:val="-1"/>
                <w:sz w:val="24"/>
              </w:rPr>
              <w:t xml:space="preserve"> </w:t>
            </w:r>
            <w:r>
              <w:rPr>
                <w:sz w:val="24"/>
              </w:rPr>
              <w:t>XVII</w:t>
            </w:r>
            <w:r>
              <w:rPr>
                <w:spacing w:val="-2"/>
                <w:sz w:val="24"/>
              </w:rPr>
              <w:t xml:space="preserve"> </w:t>
            </w:r>
            <w:r>
              <w:rPr>
                <w:sz w:val="24"/>
              </w:rPr>
              <w:t>вв.</w:t>
            </w:r>
          </w:p>
        </w:tc>
        <w:tc>
          <w:tcPr>
            <w:tcW w:w="6580" w:type="dxa"/>
          </w:tcPr>
          <w:p w:rsidR="006E5073" w:rsidRDefault="00270585">
            <w:pPr>
              <w:pStyle w:val="TableParagraph"/>
              <w:ind w:right="97"/>
              <w:rPr>
                <w:sz w:val="24"/>
              </w:rPr>
            </w:pPr>
            <w:r>
              <w:rPr>
                <w:sz w:val="24"/>
              </w:rPr>
              <w:t>Развитие</w:t>
            </w:r>
            <w:r>
              <w:rPr>
                <w:spacing w:val="1"/>
                <w:sz w:val="24"/>
              </w:rPr>
              <w:t xml:space="preserve"> </w:t>
            </w:r>
            <w:r>
              <w:rPr>
                <w:sz w:val="24"/>
              </w:rPr>
              <w:t>техники,</w:t>
            </w:r>
            <w:r>
              <w:rPr>
                <w:spacing w:val="1"/>
                <w:sz w:val="24"/>
              </w:rPr>
              <w:t xml:space="preserve"> </w:t>
            </w:r>
            <w:r>
              <w:rPr>
                <w:sz w:val="24"/>
              </w:rPr>
              <w:t>горного</w:t>
            </w:r>
            <w:r>
              <w:rPr>
                <w:spacing w:val="1"/>
                <w:sz w:val="24"/>
              </w:rPr>
              <w:t xml:space="preserve"> </w:t>
            </w:r>
            <w:r>
              <w:rPr>
                <w:sz w:val="24"/>
              </w:rPr>
              <w:t>дела,</w:t>
            </w:r>
            <w:r>
              <w:rPr>
                <w:spacing w:val="1"/>
                <w:sz w:val="24"/>
              </w:rPr>
              <w:t xml:space="preserve"> </w:t>
            </w:r>
            <w:r>
              <w:rPr>
                <w:sz w:val="24"/>
              </w:rPr>
              <w:t>производства</w:t>
            </w:r>
            <w:r>
              <w:rPr>
                <w:spacing w:val="1"/>
                <w:sz w:val="24"/>
              </w:rPr>
              <w:t xml:space="preserve"> </w:t>
            </w:r>
            <w:r>
              <w:rPr>
                <w:sz w:val="24"/>
              </w:rPr>
              <w:t>металлов.</w:t>
            </w:r>
            <w:r>
              <w:rPr>
                <w:spacing w:val="1"/>
                <w:sz w:val="24"/>
              </w:rPr>
              <w:t xml:space="preserve"> </w:t>
            </w:r>
            <w:r>
              <w:rPr>
                <w:sz w:val="24"/>
              </w:rPr>
              <w:t>Появление</w:t>
            </w:r>
            <w:r>
              <w:rPr>
                <w:spacing w:val="1"/>
                <w:sz w:val="24"/>
              </w:rPr>
              <w:t xml:space="preserve"> </w:t>
            </w:r>
            <w:r>
              <w:rPr>
                <w:sz w:val="24"/>
              </w:rPr>
              <w:t>мануфактур.</w:t>
            </w:r>
            <w:r>
              <w:rPr>
                <w:spacing w:val="1"/>
                <w:sz w:val="24"/>
              </w:rPr>
              <w:t xml:space="preserve"> </w:t>
            </w:r>
            <w:r>
              <w:rPr>
                <w:sz w:val="24"/>
              </w:rPr>
              <w:t>Возникновение</w:t>
            </w:r>
            <w:r>
              <w:rPr>
                <w:spacing w:val="1"/>
                <w:sz w:val="24"/>
              </w:rPr>
              <w:t xml:space="preserve"> </w:t>
            </w:r>
            <w:r>
              <w:rPr>
                <w:sz w:val="24"/>
              </w:rPr>
              <w:t>капиталистических</w:t>
            </w:r>
            <w:r>
              <w:rPr>
                <w:spacing w:val="-57"/>
                <w:sz w:val="24"/>
              </w:rPr>
              <w:t xml:space="preserve"> </w:t>
            </w:r>
            <w:r>
              <w:rPr>
                <w:sz w:val="24"/>
              </w:rPr>
              <w:t>отношений.</w:t>
            </w:r>
            <w:r>
              <w:rPr>
                <w:spacing w:val="1"/>
                <w:sz w:val="24"/>
              </w:rPr>
              <w:t xml:space="preserve"> </w:t>
            </w:r>
            <w:r>
              <w:rPr>
                <w:sz w:val="24"/>
              </w:rPr>
              <w:t>Распространение</w:t>
            </w:r>
            <w:r>
              <w:rPr>
                <w:spacing w:val="1"/>
                <w:sz w:val="24"/>
              </w:rPr>
              <w:t xml:space="preserve"> </w:t>
            </w:r>
            <w:r>
              <w:rPr>
                <w:sz w:val="24"/>
              </w:rPr>
              <w:t>наемного</w:t>
            </w:r>
            <w:r>
              <w:rPr>
                <w:spacing w:val="1"/>
                <w:sz w:val="24"/>
              </w:rPr>
              <w:t xml:space="preserve"> </w:t>
            </w:r>
            <w:r>
              <w:rPr>
                <w:sz w:val="24"/>
              </w:rPr>
              <w:t>труда</w:t>
            </w:r>
            <w:r>
              <w:rPr>
                <w:spacing w:val="1"/>
                <w:sz w:val="24"/>
              </w:rPr>
              <w:t xml:space="preserve"> </w:t>
            </w:r>
            <w:r>
              <w:rPr>
                <w:sz w:val="24"/>
              </w:rPr>
              <w:t>в</w:t>
            </w:r>
            <w:r>
              <w:rPr>
                <w:spacing w:val="1"/>
                <w:sz w:val="24"/>
              </w:rPr>
              <w:t xml:space="preserve"> </w:t>
            </w:r>
            <w:r>
              <w:rPr>
                <w:sz w:val="24"/>
              </w:rPr>
              <w:t>деревне.</w:t>
            </w:r>
            <w:r>
              <w:rPr>
                <w:spacing w:val="1"/>
                <w:sz w:val="24"/>
              </w:rPr>
              <w:t xml:space="preserve"> </w:t>
            </w:r>
            <w:r>
              <w:rPr>
                <w:sz w:val="24"/>
              </w:rPr>
              <w:t>Расширение</w:t>
            </w:r>
            <w:r>
              <w:rPr>
                <w:spacing w:val="47"/>
                <w:sz w:val="24"/>
              </w:rPr>
              <w:t xml:space="preserve"> </w:t>
            </w:r>
            <w:r>
              <w:rPr>
                <w:sz w:val="24"/>
              </w:rPr>
              <w:t>внутреннего</w:t>
            </w:r>
            <w:r>
              <w:rPr>
                <w:spacing w:val="49"/>
                <w:sz w:val="24"/>
              </w:rPr>
              <w:t xml:space="preserve"> </w:t>
            </w:r>
            <w:r>
              <w:rPr>
                <w:sz w:val="24"/>
              </w:rPr>
              <w:t>и</w:t>
            </w:r>
            <w:r>
              <w:rPr>
                <w:spacing w:val="50"/>
                <w:sz w:val="24"/>
              </w:rPr>
              <w:t xml:space="preserve"> </w:t>
            </w:r>
            <w:r>
              <w:rPr>
                <w:sz w:val="24"/>
              </w:rPr>
              <w:t>мирового</w:t>
            </w:r>
            <w:r>
              <w:rPr>
                <w:spacing w:val="49"/>
                <w:sz w:val="24"/>
              </w:rPr>
              <w:t xml:space="preserve"> </w:t>
            </w:r>
            <w:r>
              <w:rPr>
                <w:sz w:val="24"/>
              </w:rPr>
              <w:t>рынков.</w:t>
            </w:r>
            <w:r>
              <w:rPr>
                <w:spacing w:val="49"/>
                <w:sz w:val="24"/>
              </w:rPr>
              <w:t xml:space="preserve"> </w:t>
            </w:r>
            <w:r>
              <w:rPr>
                <w:sz w:val="24"/>
              </w:rPr>
              <w:t>Изменения</w:t>
            </w:r>
            <w:r>
              <w:rPr>
                <w:spacing w:val="49"/>
                <w:sz w:val="24"/>
              </w:rPr>
              <w:t xml:space="preserve"> </w:t>
            </w:r>
            <w:r>
              <w:rPr>
                <w:sz w:val="24"/>
              </w:rPr>
              <w:t>в сословной структуре общества, появление новых социальных</w:t>
            </w:r>
            <w:r>
              <w:rPr>
                <w:spacing w:val="-57"/>
                <w:sz w:val="24"/>
              </w:rPr>
              <w:t xml:space="preserve"> </w:t>
            </w:r>
            <w:r>
              <w:rPr>
                <w:sz w:val="24"/>
              </w:rPr>
              <w:t>групп.</w:t>
            </w:r>
            <w:r>
              <w:rPr>
                <w:spacing w:val="-3"/>
                <w:sz w:val="24"/>
              </w:rPr>
              <w:t xml:space="preserve"> </w:t>
            </w:r>
            <w:r>
              <w:rPr>
                <w:sz w:val="24"/>
              </w:rPr>
              <w:t>Повседневная</w:t>
            </w:r>
            <w:r>
              <w:rPr>
                <w:spacing w:val="-3"/>
                <w:sz w:val="24"/>
              </w:rPr>
              <w:t xml:space="preserve"> </w:t>
            </w:r>
            <w:r>
              <w:rPr>
                <w:sz w:val="24"/>
              </w:rPr>
              <w:t>жизнь</w:t>
            </w:r>
            <w:r>
              <w:rPr>
                <w:spacing w:val="-3"/>
                <w:sz w:val="24"/>
              </w:rPr>
              <w:t xml:space="preserve"> </w:t>
            </w:r>
            <w:r>
              <w:rPr>
                <w:sz w:val="24"/>
              </w:rPr>
              <w:t>обитателей</w:t>
            </w:r>
            <w:r>
              <w:rPr>
                <w:spacing w:val="-3"/>
                <w:sz w:val="24"/>
              </w:rPr>
              <w:t xml:space="preserve"> </w:t>
            </w:r>
            <w:r>
              <w:rPr>
                <w:sz w:val="24"/>
              </w:rPr>
              <w:t>городов</w:t>
            </w:r>
            <w:r>
              <w:rPr>
                <w:spacing w:val="-3"/>
                <w:sz w:val="24"/>
              </w:rPr>
              <w:t xml:space="preserve"> </w:t>
            </w:r>
            <w:r>
              <w:rPr>
                <w:sz w:val="24"/>
              </w:rPr>
              <w:t>и</w:t>
            </w:r>
            <w:r>
              <w:rPr>
                <w:spacing w:val="-3"/>
                <w:sz w:val="24"/>
              </w:rPr>
              <w:t xml:space="preserve"> </w:t>
            </w:r>
            <w:r>
              <w:rPr>
                <w:sz w:val="24"/>
              </w:rPr>
              <w:t>деревень.</w:t>
            </w:r>
          </w:p>
        </w:tc>
      </w:tr>
      <w:tr w:rsidR="006E5073">
        <w:trPr>
          <w:trHeight w:val="1656"/>
        </w:trPr>
        <w:tc>
          <w:tcPr>
            <w:tcW w:w="3642" w:type="dxa"/>
          </w:tcPr>
          <w:p w:rsidR="006E5073" w:rsidRDefault="00270585">
            <w:pPr>
              <w:pStyle w:val="TableParagraph"/>
              <w:ind w:left="108" w:right="90"/>
              <w:rPr>
                <w:sz w:val="24"/>
              </w:rPr>
            </w:pPr>
            <w:r>
              <w:rPr>
                <w:sz w:val="24"/>
              </w:rPr>
              <w:lastRenderedPageBreak/>
              <w:t>Реформация</w:t>
            </w:r>
            <w:r>
              <w:rPr>
                <w:spacing w:val="32"/>
                <w:sz w:val="24"/>
              </w:rPr>
              <w:t xml:space="preserve"> </w:t>
            </w:r>
            <w:r>
              <w:rPr>
                <w:sz w:val="24"/>
              </w:rPr>
              <w:t>и</w:t>
            </w:r>
            <w:r>
              <w:rPr>
                <w:spacing w:val="34"/>
                <w:sz w:val="24"/>
              </w:rPr>
              <w:t xml:space="preserve"> </w:t>
            </w:r>
            <w:r>
              <w:rPr>
                <w:sz w:val="24"/>
              </w:rPr>
              <w:t xml:space="preserve">контрреформация   </w:t>
            </w:r>
            <w:r>
              <w:rPr>
                <w:spacing w:val="-57"/>
                <w:sz w:val="24"/>
              </w:rPr>
              <w:t xml:space="preserve"> </w:t>
            </w:r>
            <w:r>
              <w:rPr>
                <w:sz w:val="24"/>
              </w:rPr>
              <w:t>в</w:t>
            </w:r>
            <w:r>
              <w:rPr>
                <w:spacing w:val="-2"/>
                <w:sz w:val="24"/>
              </w:rPr>
              <w:t xml:space="preserve"> </w:t>
            </w:r>
            <w:r>
              <w:rPr>
                <w:sz w:val="24"/>
              </w:rPr>
              <w:t>Европе.</w:t>
            </w:r>
          </w:p>
        </w:tc>
        <w:tc>
          <w:tcPr>
            <w:tcW w:w="6580" w:type="dxa"/>
          </w:tcPr>
          <w:p w:rsidR="006E5073" w:rsidRDefault="00270585">
            <w:pPr>
              <w:pStyle w:val="TableParagraph"/>
              <w:tabs>
                <w:tab w:val="left" w:pos="1493"/>
                <w:tab w:val="left" w:pos="2882"/>
                <w:tab w:val="left" w:pos="5406"/>
              </w:tabs>
              <w:ind w:right="95"/>
              <w:rPr>
                <w:sz w:val="24"/>
              </w:rPr>
            </w:pPr>
            <w:r>
              <w:rPr>
                <w:sz w:val="24"/>
              </w:rPr>
              <w:t>Причины Реформации. Начало Реформации в Германии; М.</w:t>
            </w:r>
            <w:r>
              <w:rPr>
                <w:spacing w:val="1"/>
                <w:sz w:val="24"/>
              </w:rPr>
              <w:t xml:space="preserve"> </w:t>
            </w:r>
            <w:r>
              <w:rPr>
                <w:sz w:val="24"/>
              </w:rPr>
              <w:t>Лютер. Развёртывание Реформации и Крестьянская война в</w:t>
            </w:r>
            <w:r>
              <w:rPr>
                <w:spacing w:val="1"/>
                <w:sz w:val="24"/>
              </w:rPr>
              <w:t xml:space="preserve"> </w:t>
            </w:r>
            <w:r>
              <w:rPr>
                <w:sz w:val="24"/>
              </w:rPr>
              <w:t>Германии.</w:t>
            </w:r>
            <w:r>
              <w:rPr>
                <w:spacing w:val="1"/>
                <w:sz w:val="24"/>
              </w:rPr>
              <w:t xml:space="preserve"> </w:t>
            </w:r>
            <w:r>
              <w:rPr>
                <w:sz w:val="24"/>
              </w:rPr>
              <w:t>Распространение</w:t>
            </w:r>
            <w:r>
              <w:rPr>
                <w:spacing w:val="1"/>
                <w:sz w:val="24"/>
              </w:rPr>
              <w:t xml:space="preserve"> </w:t>
            </w:r>
            <w:r>
              <w:rPr>
                <w:sz w:val="24"/>
              </w:rPr>
              <w:t>протестантизма</w:t>
            </w:r>
            <w:r>
              <w:rPr>
                <w:spacing w:val="1"/>
                <w:sz w:val="24"/>
              </w:rPr>
              <w:t xml:space="preserve"> </w:t>
            </w:r>
            <w:r>
              <w:rPr>
                <w:sz w:val="24"/>
              </w:rPr>
              <w:t>в</w:t>
            </w:r>
            <w:r>
              <w:rPr>
                <w:spacing w:val="1"/>
                <w:sz w:val="24"/>
              </w:rPr>
              <w:t xml:space="preserve"> </w:t>
            </w:r>
            <w:r>
              <w:rPr>
                <w:sz w:val="24"/>
              </w:rPr>
              <w:t>Европе.</w:t>
            </w:r>
            <w:r>
              <w:rPr>
                <w:spacing w:val="1"/>
                <w:sz w:val="24"/>
              </w:rPr>
              <w:t xml:space="preserve"> </w:t>
            </w:r>
            <w:r>
              <w:rPr>
                <w:sz w:val="24"/>
              </w:rPr>
              <w:t>Кальвиницизм.</w:t>
            </w:r>
            <w:r>
              <w:rPr>
                <w:spacing w:val="1"/>
                <w:sz w:val="24"/>
              </w:rPr>
              <w:t xml:space="preserve"> </w:t>
            </w:r>
            <w:r>
              <w:rPr>
                <w:sz w:val="24"/>
              </w:rPr>
              <w:t>Религиозные</w:t>
            </w:r>
            <w:r>
              <w:rPr>
                <w:spacing w:val="1"/>
                <w:sz w:val="24"/>
              </w:rPr>
              <w:t xml:space="preserve"> </w:t>
            </w:r>
            <w:r>
              <w:rPr>
                <w:sz w:val="24"/>
              </w:rPr>
              <w:t>войны.</w:t>
            </w:r>
            <w:r>
              <w:rPr>
                <w:spacing w:val="1"/>
                <w:sz w:val="24"/>
              </w:rPr>
              <w:t xml:space="preserve"> </w:t>
            </w:r>
            <w:r>
              <w:rPr>
                <w:sz w:val="24"/>
              </w:rPr>
              <w:t>Борьба</w:t>
            </w:r>
            <w:r>
              <w:rPr>
                <w:spacing w:val="1"/>
                <w:sz w:val="24"/>
              </w:rPr>
              <w:t xml:space="preserve"> </w:t>
            </w:r>
            <w:r>
              <w:rPr>
                <w:sz w:val="24"/>
              </w:rPr>
              <w:t>католической</w:t>
            </w:r>
            <w:r>
              <w:rPr>
                <w:spacing w:val="1"/>
                <w:sz w:val="24"/>
              </w:rPr>
              <w:t xml:space="preserve"> </w:t>
            </w:r>
            <w:r>
              <w:rPr>
                <w:sz w:val="24"/>
              </w:rPr>
              <w:t>церкви</w:t>
            </w:r>
            <w:r>
              <w:rPr>
                <w:sz w:val="24"/>
              </w:rPr>
              <w:tab/>
              <w:t>против</w:t>
            </w:r>
            <w:r>
              <w:rPr>
                <w:sz w:val="24"/>
              </w:rPr>
              <w:tab/>
              <w:t xml:space="preserve">реформационного </w:t>
            </w:r>
            <w:r>
              <w:rPr>
                <w:spacing w:val="-1"/>
                <w:sz w:val="24"/>
              </w:rPr>
              <w:t>движения.</w:t>
            </w:r>
          </w:p>
          <w:p w:rsidR="006E5073" w:rsidRDefault="00270585">
            <w:pPr>
              <w:pStyle w:val="TableParagraph"/>
              <w:spacing w:line="264" w:lineRule="exact"/>
              <w:rPr>
                <w:sz w:val="24"/>
              </w:rPr>
            </w:pPr>
            <w:r>
              <w:rPr>
                <w:sz w:val="24"/>
              </w:rPr>
              <w:t>Контрреформация.</w:t>
            </w:r>
            <w:r>
              <w:rPr>
                <w:spacing w:val="-5"/>
                <w:sz w:val="24"/>
              </w:rPr>
              <w:t xml:space="preserve"> </w:t>
            </w:r>
            <w:r>
              <w:rPr>
                <w:sz w:val="24"/>
              </w:rPr>
              <w:t>Инквизиция.</w:t>
            </w:r>
          </w:p>
        </w:tc>
      </w:tr>
      <w:tr w:rsidR="006E5073">
        <w:trPr>
          <w:trHeight w:val="8842"/>
        </w:trPr>
        <w:tc>
          <w:tcPr>
            <w:tcW w:w="3642" w:type="dxa"/>
          </w:tcPr>
          <w:p w:rsidR="006E5073" w:rsidRDefault="00270585">
            <w:pPr>
              <w:pStyle w:val="TableParagraph"/>
              <w:ind w:left="108"/>
              <w:rPr>
                <w:sz w:val="24"/>
              </w:rPr>
            </w:pPr>
            <w:r>
              <w:rPr>
                <w:sz w:val="24"/>
              </w:rPr>
              <w:t>Государства Европы в</w:t>
            </w:r>
            <w:r>
              <w:rPr>
                <w:spacing w:val="1"/>
                <w:sz w:val="24"/>
              </w:rPr>
              <w:t xml:space="preserve"> </w:t>
            </w:r>
            <w:r>
              <w:rPr>
                <w:sz w:val="24"/>
              </w:rPr>
              <w:t>XVI-XVII</w:t>
            </w:r>
            <w:r>
              <w:rPr>
                <w:spacing w:val="-57"/>
                <w:sz w:val="24"/>
              </w:rPr>
              <w:t xml:space="preserve"> </w:t>
            </w:r>
            <w:r>
              <w:rPr>
                <w:sz w:val="24"/>
              </w:rPr>
              <w:t>вв.</w:t>
            </w:r>
          </w:p>
        </w:tc>
        <w:tc>
          <w:tcPr>
            <w:tcW w:w="6580" w:type="dxa"/>
          </w:tcPr>
          <w:p w:rsidR="006E5073" w:rsidRDefault="00270585">
            <w:pPr>
              <w:pStyle w:val="TableParagraph"/>
              <w:ind w:right="99"/>
              <w:rPr>
                <w:sz w:val="24"/>
              </w:rPr>
            </w:pPr>
            <w:r>
              <w:rPr>
                <w:sz w:val="24"/>
              </w:rPr>
              <w:t>Абсолютизм</w:t>
            </w:r>
            <w:r>
              <w:rPr>
                <w:spacing w:val="1"/>
                <w:sz w:val="24"/>
              </w:rPr>
              <w:t xml:space="preserve"> </w:t>
            </w:r>
            <w:r>
              <w:rPr>
                <w:sz w:val="24"/>
              </w:rPr>
              <w:t>и</w:t>
            </w:r>
            <w:r>
              <w:rPr>
                <w:spacing w:val="1"/>
                <w:sz w:val="24"/>
              </w:rPr>
              <w:t xml:space="preserve"> </w:t>
            </w:r>
            <w:r>
              <w:rPr>
                <w:sz w:val="24"/>
              </w:rPr>
              <w:t>сословное</w:t>
            </w:r>
            <w:r>
              <w:rPr>
                <w:spacing w:val="1"/>
                <w:sz w:val="24"/>
              </w:rPr>
              <w:t xml:space="preserve"> </w:t>
            </w:r>
            <w:r>
              <w:rPr>
                <w:sz w:val="24"/>
              </w:rPr>
              <w:t>представительство.</w:t>
            </w:r>
            <w:r>
              <w:rPr>
                <w:spacing w:val="1"/>
                <w:sz w:val="24"/>
              </w:rPr>
              <w:t xml:space="preserve"> </w:t>
            </w:r>
            <w:r>
              <w:rPr>
                <w:sz w:val="24"/>
              </w:rPr>
              <w:t>Преодоление</w:t>
            </w:r>
            <w:r>
              <w:rPr>
                <w:spacing w:val="1"/>
                <w:sz w:val="24"/>
              </w:rPr>
              <w:t xml:space="preserve"> </w:t>
            </w:r>
            <w:r>
              <w:rPr>
                <w:sz w:val="24"/>
              </w:rPr>
              <w:t>раздробленности. Борьба за колониальные владения. Начало</w:t>
            </w:r>
            <w:r>
              <w:rPr>
                <w:spacing w:val="1"/>
                <w:sz w:val="24"/>
              </w:rPr>
              <w:t xml:space="preserve"> </w:t>
            </w:r>
            <w:r>
              <w:rPr>
                <w:sz w:val="24"/>
              </w:rPr>
              <w:t>формирования</w:t>
            </w:r>
            <w:r>
              <w:rPr>
                <w:spacing w:val="-1"/>
                <w:sz w:val="24"/>
              </w:rPr>
              <w:t xml:space="preserve"> </w:t>
            </w:r>
            <w:r>
              <w:rPr>
                <w:sz w:val="24"/>
              </w:rPr>
              <w:t>колониальных</w:t>
            </w:r>
            <w:r>
              <w:rPr>
                <w:spacing w:val="2"/>
                <w:sz w:val="24"/>
              </w:rPr>
              <w:t xml:space="preserve"> </w:t>
            </w:r>
            <w:r>
              <w:rPr>
                <w:sz w:val="24"/>
              </w:rPr>
              <w:t>империй.</w:t>
            </w:r>
          </w:p>
          <w:p w:rsidR="006E5073" w:rsidRDefault="00270585">
            <w:pPr>
              <w:pStyle w:val="TableParagraph"/>
              <w:tabs>
                <w:tab w:val="left" w:pos="527"/>
                <w:tab w:val="left" w:pos="903"/>
                <w:tab w:val="left" w:pos="1191"/>
                <w:tab w:val="left" w:pos="1642"/>
                <w:tab w:val="left" w:pos="1764"/>
                <w:tab w:val="left" w:pos="2078"/>
                <w:tab w:val="left" w:pos="2272"/>
                <w:tab w:val="left" w:pos="2805"/>
                <w:tab w:val="left" w:pos="3227"/>
                <w:tab w:val="left" w:pos="3374"/>
                <w:tab w:val="left" w:pos="3517"/>
                <w:tab w:val="left" w:pos="3982"/>
                <w:tab w:val="left" w:pos="4293"/>
                <w:tab w:val="left" w:pos="4728"/>
                <w:tab w:val="left" w:pos="5049"/>
                <w:tab w:val="left" w:pos="5168"/>
                <w:tab w:val="left" w:pos="5237"/>
                <w:tab w:val="left" w:pos="5547"/>
                <w:tab w:val="left" w:pos="5579"/>
              </w:tabs>
              <w:ind w:right="96"/>
              <w:rPr>
                <w:sz w:val="24"/>
              </w:rPr>
            </w:pPr>
            <w:r>
              <w:rPr>
                <w:sz w:val="24"/>
              </w:rPr>
              <w:t>Испания</w:t>
            </w:r>
            <w:r>
              <w:rPr>
                <w:sz w:val="24"/>
              </w:rPr>
              <w:tab/>
              <w:t>под</w:t>
            </w:r>
            <w:r>
              <w:rPr>
                <w:sz w:val="24"/>
              </w:rPr>
              <w:tab/>
            </w:r>
            <w:r>
              <w:rPr>
                <w:sz w:val="24"/>
              </w:rPr>
              <w:tab/>
              <w:t>властью</w:t>
            </w:r>
            <w:r>
              <w:rPr>
                <w:sz w:val="24"/>
              </w:rPr>
              <w:tab/>
              <w:t>потомков</w:t>
            </w:r>
            <w:r>
              <w:rPr>
                <w:sz w:val="24"/>
              </w:rPr>
              <w:tab/>
              <w:t xml:space="preserve">католических </w:t>
            </w:r>
            <w:r>
              <w:rPr>
                <w:spacing w:val="-1"/>
                <w:sz w:val="24"/>
              </w:rPr>
              <w:t>королей.</w:t>
            </w:r>
            <w:r>
              <w:rPr>
                <w:spacing w:val="-57"/>
                <w:sz w:val="24"/>
              </w:rPr>
              <w:t xml:space="preserve"> </w:t>
            </w:r>
            <w:r>
              <w:rPr>
                <w:sz w:val="24"/>
              </w:rPr>
              <w:t>Внутренняя</w:t>
            </w:r>
            <w:r>
              <w:rPr>
                <w:spacing w:val="53"/>
                <w:sz w:val="24"/>
              </w:rPr>
              <w:t xml:space="preserve"> </w:t>
            </w:r>
            <w:r>
              <w:rPr>
                <w:sz w:val="24"/>
              </w:rPr>
              <w:t>и</w:t>
            </w:r>
            <w:r>
              <w:rPr>
                <w:spacing w:val="54"/>
                <w:sz w:val="24"/>
              </w:rPr>
              <w:t xml:space="preserve"> </w:t>
            </w:r>
            <w:r>
              <w:rPr>
                <w:sz w:val="24"/>
              </w:rPr>
              <w:t>внешняя</w:t>
            </w:r>
            <w:r>
              <w:rPr>
                <w:spacing w:val="53"/>
                <w:sz w:val="24"/>
              </w:rPr>
              <w:t xml:space="preserve"> </w:t>
            </w:r>
            <w:r>
              <w:rPr>
                <w:sz w:val="24"/>
              </w:rPr>
              <w:t>политика</w:t>
            </w:r>
            <w:r>
              <w:rPr>
                <w:spacing w:val="50"/>
                <w:sz w:val="24"/>
              </w:rPr>
              <w:t xml:space="preserve"> </w:t>
            </w:r>
            <w:r>
              <w:rPr>
                <w:sz w:val="24"/>
              </w:rPr>
              <w:t>испанских</w:t>
            </w:r>
            <w:r>
              <w:rPr>
                <w:spacing w:val="58"/>
                <w:sz w:val="24"/>
              </w:rPr>
              <w:t xml:space="preserve"> </w:t>
            </w:r>
            <w:r>
              <w:rPr>
                <w:sz w:val="24"/>
              </w:rPr>
              <w:t>Габсбургов.</w:t>
            </w:r>
            <w:r>
              <w:rPr>
                <w:spacing w:val="-57"/>
                <w:sz w:val="24"/>
              </w:rPr>
              <w:t xml:space="preserve"> </w:t>
            </w:r>
            <w:r>
              <w:rPr>
                <w:sz w:val="24"/>
              </w:rPr>
              <w:t>Национально-освободительное</w:t>
            </w:r>
            <w:r>
              <w:rPr>
                <w:sz w:val="24"/>
              </w:rPr>
              <w:tab/>
            </w:r>
            <w:r>
              <w:rPr>
                <w:sz w:val="24"/>
              </w:rPr>
              <w:tab/>
              <w:t xml:space="preserve">движение в </w:t>
            </w:r>
            <w:r>
              <w:rPr>
                <w:spacing w:val="-1"/>
                <w:sz w:val="24"/>
              </w:rPr>
              <w:t>Нидерландах:</w:t>
            </w:r>
            <w:r>
              <w:rPr>
                <w:spacing w:val="-57"/>
                <w:sz w:val="24"/>
              </w:rPr>
              <w:t xml:space="preserve"> </w:t>
            </w:r>
            <w:r>
              <w:rPr>
                <w:sz w:val="24"/>
              </w:rPr>
              <w:t>цели,</w:t>
            </w:r>
            <w:r>
              <w:rPr>
                <w:sz w:val="24"/>
              </w:rPr>
              <w:tab/>
              <w:t>участники,</w:t>
            </w:r>
            <w:r>
              <w:rPr>
                <w:sz w:val="24"/>
              </w:rPr>
              <w:tab/>
            </w:r>
            <w:r>
              <w:rPr>
                <w:sz w:val="24"/>
              </w:rPr>
              <w:tab/>
              <w:t>формы</w:t>
            </w:r>
            <w:r>
              <w:rPr>
                <w:sz w:val="24"/>
              </w:rPr>
              <w:tab/>
              <w:t>борьбы.</w:t>
            </w:r>
            <w:r>
              <w:rPr>
                <w:sz w:val="24"/>
              </w:rPr>
              <w:tab/>
              <w:t>Итоги и</w:t>
            </w:r>
            <w:r>
              <w:rPr>
                <w:sz w:val="24"/>
              </w:rPr>
              <w:tab/>
            </w:r>
            <w:r>
              <w:rPr>
                <w:spacing w:val="-1"/>
                <w:sz w:val="24"/>
              </w:rPr>
              <w:t xml:space="preserve">значение   </w:t>
            </w:r>
            <w:r>
              <w:rPr>
                <w:spacing w:val="-57"/>
                <w:sz w:val="24"/>
              </w:rPr>
              <w:t xml:space="preserve"> </w:t>
            </w:r>
            <w:r>
              <w:rPr>
                <w:sz w:val="24"/>
              </w:rPr>
              <w:t>Нидерландской</w:t>
            </w:r>
            <w:r>
              <w:rPr>
                <w:spacing w:val="53"/>
                <w:sz w:val="24"/>
              </w:rPr>
              <w:t xml:space="preserve"> </w:t>
            </w:r>
            <w:r>
              <w:rPr>
                <w:sz w:val="24"/>
              </w:rPr>
              <w:t>революции.</w:t>
            </w:r>
            <w:r>
              <w:rPr>
                <w:spacing w:val="52"/>
                <w:sz w:val="24"/>
              </w:rPr>
              <w:t xml:space="preserve"> </w:t>
            </w:r>
            <w:r>
              <w:rPr>
                <w:sz w:val="24"/>
              </w:rPr>
              <w:t>Франция:</w:t>
            </w:r>
            <w:r>
              <w:rPr>
                <w:spacing w:val="52"/>
                <w:sz w:val="24"/>
              </w:rPr>
              <w:t xml:space="preserve"> </w:t>
            </w:r>
            <w:r>
              <w:rPr>
                <w:sz w:val="24"/>
              </w:rPr>
              <w:t>путь</w:t>
            </w:r>
            <w:r>
              <w:rPr>
                <w:spacing w:val="53"/>
                <w:sz w:val="24"/>
              </w:rPr>
              <w:t xml:space="preserve"> </w:t>
            </w:r>
            <w:r>
              <w:rPr>
                <w:sz w:val="24"/>
              </w:rPr>
              <w:t>к</w:t>
            </w:r>
            <w:r>
              <w:rPr>
                <w:spacing w:val="53"/>
                <w:sz w:val="24"/>
              </w:rPr>
              <w:t xml:space="preserve"> </w:t>
            </w:r>
            <w:r>
              <w:rPr>
                <w:sz w:val="24"/>
              </w:rPr>
              <w:t>абсолютизму.</w:t>
            </w:r>
            <w:r>
              <w:rPr>
                <w:spacing w:val="-57"/>
                <w:sz w:val="24"/>
              </w:rPr>
              <w:t xml:space="preserve"> </w:t>
            </w:r>
            <w:r>
              <w:rPr>
                <w:sz w:val="24"/>
              </w:rPr>
              <w:t>Королевская</w:t>
            </w:r>
            <w:r>
              <w:rPr>
                <w:spacing w:val="17"/>
                <w:sz w:val="24"/>
              </w:rPr>
              <w:t xml:space="preserve"> </w:t>
            </w:r>
            <w:r>
              <w:rPr>
                <w:sz w:val="24"/>
              </w:rPr>
              <w:t>власть</w:t>
            </w:r>
            <w:r>
              <w:rPr>
                <w:spacing w:val="18"/>
                <w:sz w:val="24"/>
              </w:rPr>
              <w:t xml:space="preserve"> </w:t>
            </w:r>
            <w:r>
              <w:rPr>
                <w:sz w:val="24"/>
              </w:rPr>
              <w:t>и</w:t>
            </w:r>
            <w:r>
              <w:rPr>
                <w:spacing w:val="18"/>
                <w:sz w:val="24"/>
              </w:rPr>
              <w:t xml:space="preserve"> </w:t>
            </w:r>
            <w:r>
              <w:rPr>
                <w:sz w:val="24"/>
              </w:rPr>
              <w:t>централизация</w:t>
            </w:r>
            <w:r>
              <w:rPr>
                <w:spacing w:val="19"/>
                <w:sz w:val="24"/>
              </w:rPr>
              <w:t xml:space="preserve"> </w:t>
            </w:r>
            <w:r>
              <w:rPr>
                <w:sz w:val="24"/>
              </w:rPr>
              <w:t>управления</w:t>
            </w:r>
            <w:r>
              <w:rPr>
                <w:spacing w:val="17"/>
                <w:sz w:val="24"/>
              </w:rPr>
              <w:t xml:space="preserve"> </w:t>
            </w:r>
            <w:r>
              <w:rPr>
                <w:sz w:val="24"/>
              </w:rPr>
              <w:t>страной.</w:t>
            </w:r>
            <w:r>
              <w:rPr>
                <w:spacing w:val="-57"/>
                <w:sz w:val="24"/>
              </w:rPr>
              <w:t xml:space="preserve"> </w:t>
            </w:r>
            <w:r>
              <w:rPr>
                <w:sz w:val="24"/>
              </w:rPr>
              <w:t>Католики</w:t>
            </w:r>
            <w:r>
              <w:rPr>
                <w:spacing w:val="8"/>
                <w:sz w:val="24"/>
              </w:rPr>
              <w:t xml:space="preserve"> </w:t>
            </w:r>
            <w:r>
              <w:rPr>
                <w:sz w:val="24"/>
              </w:rPr>
              <w:t>и</w:t>
            </w:r>
            <w:r>
              <w:rPr>
                <w:spacing w:val="11"/>
                <w:sz w:val="24"/>
              </w:rPr>
              <w:t xml:space="preserve"> </w:t>
            </w:r>
            <w:r>
              <w:rPr>
                <w:sz w:val="24"/>
              </w:rPr>
              <w:t>гугеноты.</w:t>
            </w:r>
            <w:r>
              <w:rPr>
                <w:spacing w:val="10"/>
                <w:sz w:val="24"/>
              </w:rPr>
              <w:t xml:space="preserve"> </w:t>
            </w:r>
            <w:r>
              <w:rPr>
                <w:sz w:val="24"/>
              </w:rPr>
              <w:t>Религиозные</w:t>
            </w:r>
            <w:r>
              <w:rPr>
                <w:spacing w:val="8"/>
                <w:sz w:val="24"/>
              </w:rPr>
              <w:t xml:space="preserve"> </w:t>
            </w:r>
            <w:r>
              <w:rPr>
                <w:sz w:val="24"/>
              </w:rPr>
              <w:t>войны.</w:t>
            </w:r>
            <w:r>
              <w:rPr>
                <w:spacing w:val="10"/>
                <w:sz w:val="24"/>
              </w:rPr>
              <w:t xml:space="preserve"> </w:t>
            </w:r>
            <w:r>
              <w:rPr>
                <w:sz w:val="24"/>
              </w:rPr>
              <w:t>Генрих</w:t>
            </w:r>
            <w:r>
              <w:rPr>
                <w:spacing w:val="12"/>
                <w:sz w:val="24"/>
              </w:rPr>
              <w:t xml:space="preserve"> </w:t>
            </w:r>
            <w:r>
              <w:rPr>
                <w:sz w:val="24"/>
              </w:rPr>
              <w:t>IV.</w:t>
            </w:r>
            <w:r>
              <w:rPr>
                <w:spacing w:val="-57"/>
                <w:sz w:val="24"/>
              </w:rPr>
              <w:t xml:space="preserve"> </w:t>
            </w:r>
            <w:r>
              <w:rPr>
                <w:sz w:val="24"/>
              </w:rPr>
              <w:t>Нантский</w:t>
            </w:r>
            <w:r>
              <w:rPr>
                <w:spacing w:val="34"/>
                <w:sz w:val="24"/>
              </w:rPr>
              <w:t xml:space="preserve"> </w:t>
            </w:r>
            <w:r>
              <w:rPr>
                <w:sz w:val="24"/>
              </w:rPr>
              <w:t>эдикт</w:t>
            </w:r>
            <w:r>
              <w:rPr>
                <w:spacing w:val="35"/>
                <w:sz w:val="24"/>
              </w:rPr>
              <w:t xml:space="preserve"> </w:t>
            </w:r>
            <w:r>
              <w:rPr>
                <w:sz w:val="24"/>
              </w:rPr>
              <w:t>1598</w:t>
            </w:r>
            <w:r>
              <w:rPr>
                <w:spacing w:val="33"/>
                <w:sz w:val="24"/>
              </w:rPr>
              <w:t xml:space="preserve"> </w:t>
            </w:r>
            <w:r>
              <w:rPr>
                <w:sz w:val="24"/>
              </w:rPr>
              <w:t>г.</w:t>
            </w:r>
            <w:r>
              <w:rPr>
                <w:spacing w:val="34"/>
                <w:sz w:val="24"/>
              </w:rPr>
              <w:t xml:space="preserve"> </w:t>
            </w:r>
            <w:r>
              <w:rPr>
                <w:sz w:val="24"/>
              </w:rPr>
              <w:t>Людовик</w:t>
            </w:r>
            <w:r>
              <w:rPr>
                <w:spacing w:val="34"/>
                <w:sz w:val="24"/>
              </w:rPr>
              <w:t xml:space="preserve"> </w:t>
            </w:r>
            <w:r>
              <w:rPr>
                <w:sz w:val="24"/>
              </w:rPr>
              <w:t>XIII</w:t>
            </w:r>
            <w:r>
              <w:rPr>
                <w:spacing w:val="33"/>
                <w:sz w:val="24"/>
              </w:rPr>
              <w:t xml:space="preserve"> </w:t>
            </w:r>
            <w:r>
              <w:rPr>
                <w:sz w:val="24"/>
              </w:rPr>
              <w:t>и</w:t>
            </w:r>
            <w:r>
              <w:rPr>
                <w:spacing w:val="34"/>
                <w:sz w:val="24"/>
              </w:rPr>
              <w:t xml:space="preserve"> </w:t>
            </w:r>
            <w:r>
              <w:rPr>
                <w:sz w:val="24"/>
              </w:rPr>
              <w:t>кардинал</w:t>
            </w:r>
            <w:r>
              <w:rPr>
                <w:spacing w:val="34"/>
                <w:sz w:val="24"/>
              </w:rPr>
              <w:t xml:space="preserve"> </w:t>
            </w:r>
            <w:r>
              <w:rPr>
                <w:sz w:val="24"/>
              </w:rPr>
              <w:t>Ришелье.</w:t>
            </w:r>
            <w:r>
              <w:rPr>
                <w:spacing w:val="-57"/>
                <w:sz w:val="24"/>
              </w:rPr>
              <w:t xml:space="preserve"> </w:t>
            </w:r>
            <w:r>
              <w:rPr>
                <w:sz w:val="24"/>
              </w:rPr>
              <w:t>Фронда. Французский абсолютизм при Людовике XIV.</w:t>
            </w:r>
            <w:r>
              <w:rPr>
                <w:spacing w:val="1"/>
                <w:sz w:val="24"/>
              </w:rPr>
              <w:t xml:space="preserve"> </w:t>
            </w:r>
            <w:r>
              <w:rPr>
                <w:sz w:val="24"/>
              </w:rPr>
              <w:t>Англия.</w:t>
            </w:r>
            <w:r>
              <w:rPr>
                <w:spacing w:val="40"/>
                <w:sz w:val="24"/>
              </w:rPr>
              <w:t xml:space="preserve"> </w:t>
            </w:r>
            <w:r>
              <w:rPr>
                <w:sz w:val="24"/>
              </w:rPr>
              <w:t>Развитие</w:t>
            </w:r>
            <w:r>
              <w:rPr>
                <w:spacing w:val="39"/>
                <w:sz w:val="24"/>
              </w:rPr>
              <w:t xml:space="preserve"> </w:t>
            </w:r>
            <w:r>
              <w:rPr>
                <w:sz w:val="24"/>
              </w:rPr>
              <w:t>капиталистического</w:t>
            </w:r>
            <w:r>
              <w:rPr>
                <w:spacing w:val="41"/>
                <w:sz w:val="24"/>
              </w:rPr>
              <w:t xml:space="preserve"> </w:t>
            </w:r>
            <w:r>
              <w:rPr>
                <w:sz w:val="24"/>
              </w:rPr>
              <w:t>предпринимательства</w:t>
            </w:r>
            <w:r>
              <w:rPr>
                <w:spacing w:val="-57"/>
                <w:sz w:val="24"/>
              </w:rPr>
              <w:t xml:space="preserve"> </w:t>
            </w:r>
            <w:r>
              <w:rPr>
                <w:sz w:val="24"/>
              </w:rPr>
              <w:t>в</w:t>
            </w:r>
            <w:r>
              <w:rPr>
                <w:sz w:val="24"/>
              </w:rPr>
              <w:tab/>
              <w:t>городах</w:t>
            </w:r>
            <w:r>
              <w:rPr>
                <w:sz w:val="24"/>
              </w:rPr>
              <w:tab/>
              <w:t>и деревнях.</w:t>
            </w:r>
            <w:r>
              <w:rPr>
                <w:sz w:val="24"/>
              </w:rPr>
              <w:tab/>
              <w:t xml:space="preserve"> Огораживания. </w:t>
            </w:r>
            <w:r>
              <w:rPr>
                <w:spacing w:val="-1"/>
                <w:sz w:val="24"/>
              </w:rPr>
              <w:t>Укрепление</w:t>
            </w:r>
            <w:r>
              <w:rPr>
                <w:spacing w:val="-57"/>
                <w:sz w:val="24"/>
              </w:rPr>
              <w:t xml:space="preserve"> </w:t>
            </w:r>
            <w:r>
              <w:rPr>
                <w:sz w:val="24"/>
              </w:rPr>
              <w:t>королевской</w:t>
            </w:r>
            <w:r>
              <w:rPr>
                <w:spacing w:val="8"/>
                <w:sz w:val="24"/>
              </w:rPr>
              <w:t xml:space="preserve"> </w:t>
            </w:r>
            <w:r>
              <w:rPr>
                <w:sz w:val="24"/>
              </w:rPr>
              <w:t>власти</w:t>
            </w:r>
            <w:r>
              <w:rPr>
                <w:spacing w:val="10"/>
                <w:sz w:val="24"/>
              </w:rPr>
              <w:t xml:space="preserve"> </w:t>
            </w:r>
            <w:r>
              <w:rPr>
                <w:sz w:val="24"/>
              </w:rPr>
              <w:t>при</w:t>
            </w:r>
            <w:r>
              <w:rPr>
                <w:spacing w:val="9"/>
                <w:sz w:val="24"/>
              </w:rPr>
              <w:t xml:space="preserve"> </w:t>
            </w:r>
            <w:r>
              <w:rPr>
                <w:sz w:val="24"/>
              </w:rPr>
              <w:t>Тюдорах.</w:t>
            </w:r>
            <w:r>
              <w:rPr>
                <w:spacing w:val="12"/>
                <w:sz w:val="24"/>
              </w:rPr>
              <w:t xml:space="preserve"> </w:t>
            </w:r>
            <w:r>
              <w:rPr>
                <w:sz w:val="24"/>
              </w:rPr>
              <w:t>Генрих</w:t>
            </w:r>
            <w:r>
              <w:rPr>
                <w:spacing w:val="10"/>
                <w:sz w:val="24"/>
              </w:rPr>
              <w:t xml:space="preserve"> </w:t>
            </w:r>
            <w:r>
              <w:rPr>
                <w:sz w:val="24"/>
              </w:rPr>
              <w:t>VIII</w:t>
            </w:r>
            <w:r>
              <w:rPr>
                <w:spacing w:val="4"/>
                <w:sz w:val="24"/>
              </w:rPr>
              <w:t xml:space="preserve"> </w:t>
            </w:r>
            <w:r>
              <w:rPr>
                <w:sz w:val="24"/>
              </w:rPr>
              <w:t>и</w:t>
            </w:r>
            <w:r>
              <w:rPr>
                <w:spacing w:val="9"/>
                <w:sz w:val="24"/>
              </w:rPr>
              <w:t xml:space="preserve"> </w:t>
            </w:r>
            <w:r>
              <w:rPr>
                <w:sz w:val="24"/>
              </w:rPr>
              <w:t>королевская</w:t>
            </w:r>
            <w:r>
              <w:rPr>
                <w:spacing w:val="-57"/>
                <w:sz w:val="24"/>
              </w:rPr>
              <w:t xml:space="preserve"> </w:t>
            </w:r>
            <w:r>
              <w:rPr>
                <w:sz w:val="24"/>
              </w:rPr>
              <w:t>реформация.</w:t>
            </w:r>
            <w:r>
              <w:rPr>
                <w:spacing w:val="-1"/>
                <w:sz w:val="24"/>
              </w:rPr>
              <w:t xml:space="preserve"> </w:t>
            </w:r>
            <w:r>
              <w:rPr>
                <w:sz w:val="24"/>
              </w:rPr>
              <w:t>“Золотой век”</w:t>
            </w:r>
            <w:r>
              <w:rPr>
                <w:spacing w:val="-2"/>
                <w:sz w:val="24"/>
              </w:rPr>
              <w:t xml:space="preserve"> </w:t>
            </w:r>
            <w:r>
              <w:rPr>
                <w:sz w:val="24"/>
              </w:rPr>
              <w:t>Елизаветы</w:t>
            </w:r>
            <w:r>
              <w:rPr>
                <w:spacing w:val="2"/>
                <w:sz w:val="24"/>
              </w:rPr>
              <w:t xml:space="preserve"> </w:t>
            </w:r>
            <w:r>
              <w:rPr>
                <w:sz w:val="24"/>
              </w:rPr>
              <w:t>I.</w:t>
            </w:r>
          </w:p>
          <w:p w:rsidR="006E5073" w:rsidRDefault="00270585">
            <w:pPr>
              <w:pStyle w:val="TableParagraph"/>
              <w:ind w:right="91"/>
              <w:rPr>
                <w:sz w:val="24"/>
              </w:rPr>
            </w:pPr>
            <w:r>
              <w:rPr>
                <w:sz w:val="24"/>
              </w:rPr>
              <w:t>Английская</w:t>
            </w:r>
            <w:r>
              <w:rPr>
                <w:spacing w:val="1"/>
                <w:sz w:val="24"/>
              </w:rPr>
              <w:t xml:space="preserve"> </w:t>
            </w:r>
            <w:r>
              <w:rPr>
                <w:sz w:val="24"/>
              </w:rPr>
              <w:t>революция</w:t>
            </w:r>
            <w:r>
              <w:rPr>
                <w:spacing w:val="1"/>
                <w:sz w:val="24"/>
              </w:rPr>
              <w:t xml:space="preserve"> </w:t>
            </w:r>
            <w:r>
              <w:rPr>
                <w:sz w:val="24"/>
              </w:rPr>
              <w:t>середины</w:t>
            </w:r>
            <w:r>
              <w:rPr>
                <w:spacing w:val="1"/>
                <w:sz w:val="24"/>
              </w:rPr>
              <w:t xml:space="preserve"> </w:t>
            </w:r>
            <w:r>
              <w:rPr>
                <w:sz w:val="24"/>
              </w:rPr>
              <w:t>XVII</w:t>
            </w:r>
            <w:r>
              <w:rPr>
                <w:spacing w:val="1"/>
                <w:sz w:val="24"/>
              </w:rPr>
              <w:t xml:space="preserve"> </w:t>
            </w:r>
            <w:r>
              <w:rPr>
                <w:sz w:val="24"/>
              </w:rPr>
              <w:t>в.</w:t>
            </w:r>
            <w:r>
              <w:rPr>
                <w:spacing w:val="1"/>
                <w:sz w:val="24"/>
              </w:rPr>
              <w:t xml:space="preserve"> </w:t>
            </w:r>
            <w:r>
              <w:rPr>
                <w:sz w:val="24"/>
              </w:rPr>
              <w:t>Причины,</w:t>
            </w:r>
            <w:r>
              <w:rPr>
                <w:spacing w:val="1"/>
                <w:sz w:val="24"/>
              </w:rPr>
              <w:t xml:space="preserve"> </w:t>
            </w:r>
            <w:r>
              <w:rPr>
                <w:sz w:val="24"/>
              </w:rPr>
              <w:t>участники,</w:t>
            </w:r>
            <w:r>
              <w:rPr>
                <w:spacing w:val="1"/>
                <w:sz w:val="24"/>
              </w:rPr>
              <w:t xml:space="preserve"> </w:t>
            </w:r>
            <w:r>
              <w:rPr>
                <w:sz w:val="24"/>
              </w:rPr>
              <w:t>этапы</w:t>
            </w:r>
            <w:r>
              <w:rPr>
                <w:spacing w:val="1"/>
                <w:sz w:val="24"/>
              </w:rPr>
              <w:t xml:space="preserve"> </w:t>
            </w:r>
            <w:r>
              <w:rPr>
                <w:sz w:val="24"/>
              </w:rPr>
              <w:t>революции.</w:t>
            </w:r>
            <w:r>
              <w:rPr>
                <w:spacing w:val="1"/>
                <w:sz w:val="24"/>
              </w:rPr>
              <w:t xml:space="preserve"> </w:t>
            </w:r>
            <w:r>
              <w:rPr>
                <w:sz w:val="24"/>
              </w:rPr>
              <w:t>Размежевание</w:t>
            </w:r>
            <w:r>
              <w:rPr>
                <w:spacing w:val="1"/>
                <w:sz w:val="24"/>
              </w:rPr>
              <w:t xml:space="preserve"> </w:t>
            </w:r>
            <w:r>
              <w:rPr>
                <w:sz w:val="24"/>
              </w:rPr>
              <w:t>в</w:t>
            </w:r>
            <w:r>
              <w:rPr>
                <w:spacing w:val="1"/>
                <w:sz w:val="24"/>
              </w:rPr>
              <w:t xml:space="preserve"> </w:t>
            </w:r>
            <w:r>
              <w:rPr>
                <w:sz w:val="24"/>
              </w:rPr>
              <w:t>революционном</w:t>
            </w:r>
            <w:r>
              <w:rPr>
                <w:spacing w:val="1"/>
                <w:sz w:val="24"/>
              </w:rPr>
              <w:t xml:space="preserve"> </w:t>
            </w:r>
            <w:r>
              <w:rPr>
                <w:sz w:val="24"/>
              </w:rPr>
              <w:t>лагере.</w:t>
            </w:r>
            <w:r>
              <w:rPr>
                <w:spacing w:val="1"/>
                <w:sz w:val="24"/>
              </w:rPr>
              <w:t xml:space="preserve"> </w:t>
            </w:r>
            <w:r>
              <w:rPr>
                <w:sz w:val="24"/>
              </w:rPr>
              <w:t>О.</w:t>
            </w:r>
            <w:r>
              <w:rPr>
                <w:spacing w:val="1"/>
                <w:sz w:val="24"/>
              </w:rPr>
              <w:t xml:space="preserve"> </w:t>
            </w:r>
            <w:r>
              <w:rPr>
                <w:sz w:val="24"/>
              </w:rPr>
              <w:t>Кромвель.</w:t>
            </w:r>
            <w:r>
              <w:rPr>
                <w:spacing w:val="1"/>
                <w:sz w:val="24"/>
              </w:rPr>
              <w:t xml:space="preserve"> </w:t>
            </w:r>
            <w:r>
              <w:rPr>
                <w:sz w:val="24"/>
              </w:rPr>
              <w:t>Итоги</w:t>
            </w:r>
            <w:r>
              <w:rPr>
                <w:spacing w:val="1"/>
                <w:sz w:val="24"/>
              </w:rPr>
              <w:t xml:space="preserve"> </w:t>
            </w:r>
            <w:r>
              <w:rPr>
                <w:sz w:val="24"/>
              </w:rPr>
              <w:t>и</w:t>
            </w:r>
            <w:r>
              <w:rPr>
                <w:spacing w:val="1"/>
                <w:sz w:val="24"/>
              </w:rPr>
              <w:t xml:space="preserve"> </w:t>
            </w:r>
            <w:r>
              <w:rPr>
                <w:sz w:val="24"/>
              </w:rPr>
              <w:t>значение</w:t>
            </w:r>
            <w:r>
              <w:rPr>
                <w:spacing w:val="1"/>
                <w:sz w:val="24"/>
              </w:rPr>
              <w:t xml:space="preserve"> </w:t>
            </w:r>
            <w:r>
              <w:rPr>
                <w:sz w:val="24"/>
              </w:rPr>
              <w:t>революции.</w:t>
            </w:r>
            <w:r>
              <w:rPr>
                <w:spacing w:val="1"/>
                <w:sz w:val="24"/>
              </w:rPr>
              <w:t xml:space="preserve"> </w:t>
            </w:r>
            <w:r>
              <w:rPr>
                <w:sz w:val="24"/>
              </w:rPr>
              <w:t>Реставрация</w:t>
            </w:r>
            <w:r>
              <w:rPr>
                <w:spacing w:val="1"/>
                <w:sz w:val="24"/>
              </w:rPr>
              <w:t xml:space="preserve"> </w:t>
            </w:r>
            <w:r>
              <w:rPr>
                <w:sz w:val="24"/>
              </w:rPr>
              <w:t>Стюартов.</w:t>
            </w:r>
            <w:r>
              <w:rPr>
                <w:spacing w:val="1"/>
                <w:sz w:val="24"/>
              </w:rPr>
              <w:t xml:space="preserve"> </w:t>
            </w:r>
            <w:r>
              <w:rPr>
                <w:sz w:val="24"/>
              </w:rPr>
              <w:t>Славная</w:t>
            </w:r>
            <w:r>
              <w:rPr>
                <w:spacing w:val="1"/>
                <w:sz w:val="24"/>
              </w:rPr>
              <w:t xml:space="preserve"> </w:t>
            </w:r>
            <w:r>
              <w:rPr>
                <w:sz w:val="24"/>
              </w:rPr>
              <w:t>революция.</w:t>
            </w:r>
            <w:r>
              <w:rPr>
                <w:spacing w:val="1"/>
                <w:sz w:val="24"/>
              </w:rPr>
              <w:t xml:space="preserve"> </w:t>
            </w:r>
            <w:r>
              <w:rPr>
                <w:sz w:val="24"/>
              </w:rPr>
              <w:t>Становление</w:t>
            </w:r>
            <w:r>
              <w:rPr>
                <w:spacing w:val="-2"/>
                <w:sz w:val="24"/>
              </w:rPr>
              <w:t xml:space="preserve"> </w:t>
            </w:r>
            <w:r>
              <w:rPr>
                <w:sz w:val="24"/>
              </w:rPr>
              <w:t>английской</w:t>
            </w:r>
            <w:r>
              <w:rPr>
                <w:spacing w:val="-1"/>
                <w:sz w:val="24"/>
              </w:rPr>
              <w:t xml:space="preserve"> </w:t>
            </w:r>
            <w:r>
              <w:rPr>
                <w:sz w:val="24"/>
              </w:rPr>
              <w:t>парламентской монархии.</w:t>
            </w:r>
          </w:p>
          <w:p w:rsidR="006E5073" w:rsidRDefault="00270585">
            <w:pPr>
              <w:pStyle w:val="TableParagraph"/>
              <w:spacing w:line="270" w:lineRule="atLeast"/>
              <w:ind w:right="96"/>
              <w:rPr>
                <w:sz w:val="24"/>
              </w:rPr>
            </w:pPr>
            <w:r>
              <w:rPr>
                <w:sz w:val="24"/>
              </w:rPr>
              <w:t>Страны Центральной, Южной и Юго-Восточной Европы. В</w:t>
            </w:r>
            <w:r>
              <w:rPr>
                <w:spacing w:val="1"/>
                <w:sz w:val="24"/>
              </w:rPr>
              <w:t xml:space="preserve"> </w:t>
            </w:r>
            <w:r>
              <w:rPr>
                <w:sz w:val="24"/>
              </w:rPr>
              <w:t>мире</w:t>
            </w:r>
            <w:r>
              <w:rPr>
                <w:spacing w:val="1"/>
                <w:sz w:val="24"/>
              </w:rPr>
              <w:t xml:space="preserve"> </w:t>
            </w:r>
            <w:r>
              <w:rPr>
                <w:sz w:val="24"/>
              </w:rPr>
              <w:t>империй</w:t>
            </w:r>
            <w:r>
              <w:rPr>
                <w:spacing w:val="1"/>
                <w:sz w:val="24"/>
              </w:rPr>
              <w:t xml:space="preserve"> </w:t>
            </w:r>
            <w:r>
              <w:rPr>
                <w:sz w:val="24"/>
              </w:rPr>
              <w:t>и</w:t>
            </w:r>
            <w:r>
              <w:rPr>
                <w:spacing w:val="1"/>
                <w:sz w:val="24"/>
              </w:rPr>
              <w:t xml:space="preserve"> </w:t>
            </w:r>
            <w:r>
              <w:rPr>
                <w:sz w:val="24"/>
              </w:rPr>
              <w:t>вне</w:t>
            </w:r>
            <w:r>
              <w:rPr>
                <w:spacing w:val="1"/>
                <w:sz w:val="24"/>
              </w:rPr>
              <w:t xml:space="preserve"> </w:t>
            </w:r>
            <w:r>
              <w:rPr>
                <w:sz w:val="24"/>
              </w:rPr>
              <w:t>его.</w:t>
            </w:r>
            <w:r>
              <w:rPr>
                <w:spacing w:val="1"/>
                <w:sz w:val="24"/>
              </w:rPr>
              <w:t xml:space="preserve"> </w:t>
            </w:r>
            <w:r>
              <w:rPr>
                <w:sz w:val="24"/>
              </w:rPr>
              <w:t>Германские</w:t>
            </w:r>
            <w:r>
              <w:rPr>
                <w:spacing w:val="1"/>
                <w:sz w:val="24"/>
              </w:rPr>
              <w:t xml:space="preserve"> </w:t>
            </w:r>
            <w:r>
              <w:rPr>
                <w:sz w:val="24"/>
              </w:rPr>
              <w:t>государства.</w:t>
            </w:r>
            <w:r>
              <w:rPr>
                <w:spacing w:val="1"/>
                <w:sz w:val="24"/>
              </w:rPr>
              <w:t xml:space="preserve"> </w:t>
            </w:r>
            <w:r>
              <w:rPr>
                <w:sz w:val="24"/>
              </w:rPr>
              <w:t>Итальянские</w:t>
            </w:r>
            <w:r>
              <w:rPr>
                <w:spacing w:val="1"/>
                <w:sz w:val="24"/>
              </w:rPr>
              <w:t xml:space="preserve"> </w:t>
            </w:r>
            <w:r>
              <w:rPr>
                <w:sz w:val="24"/>
              </w:rPr>
              <w:t>земли.</w:t>
            </w:r>
            <w:r>
              <w:rPr>
                <w:spacing w:val="1"/>
                <w:sz w:val="24"/>
              </w:rPr>
              <w:t xml:space="preserve"> </w:t>
            </w:r>
            <w:r>
              <w:rPr>
                <w:sz w:val="24"/>
              </w:rPr>
              <w:t>Положение</w:t>
            </w:r>
            <w:r>
              <w:rPr>
                <w:spacing w:val="1"/>
                <w:sz w:val="24"/>
              </w:rPr>
              <w:t xml:space="preserve"> </w:t>
            </w:r>
            <w:r>
              <w:rPr>
                <w:sz w:val="24"/>
              </w:rPr>
              <w:t>славянских</w:t>
            </w:r>
            <w:r>
              <w:rPr>
                <w:spacing w:val="1"/>
                <w:sz w:val="24"/>
              </w:rPr>
              <w:t xml:space="preserve"> </w:t>
            </w:r>
            <w:r>
              <w:rPr>
                <w:sz w:val="24"/>
              </w:rPr>
              <w:t>народов.</w:t>
            </w:r>
            <w:r>
              <w:rPr>
                <w:spacing w:val="1"/>
                <w:sz w:val="24"/>
              </w:rPr>
              <w:t xml:space="preserve"> </w:t>
            </w:r>
            <w:r>
              <w:rPr>
                <w:sz w:val="24"/>
              </w:rPr>
              <w:t>Образование</w:t>
            </w:r>
            <w:r>
              <w:rPr>
                <w:spacing w:val="32"/>
                <w:sz w:val="24"/>
              </w:rPr>
              <w:t xml:space="preserve"> </w:t>
            </w:r>
            <w:r>
              <w:rPr>
                <w:sz w:val="24"/>
              </w:rPr>
              <w:t>Речи</w:t>
            </w:r>
            <w:r>
              <w:rPr>
                <w:spacing w:val="34"/>
                <w:sz w:val="24"/>
              </w:rPr>
              <w:t xml:space="preserve"> </w:t>
            </w:r>
            <w:r>
              <w:rPr>
                <w:sz w:val="24"/>
              </w:rPr>
              <w:t>Посполитой.</w:t>
            </w:r>
            <w:r>
              <w:rPr>
                <w:spacing w:val="33"/>
                <w:sz w:val="24"/>
              </w:rPr>
              <w:t xml:space="preserve"> </w:t>
            </w:r>
            <w:r>
              <w:rPr>
                <w:sz w:val="24"/>
              </w:rPr>
              <w:t>Международные</w:t>
            </w:r>
            <w:r>
              <w:rPr>
                <w:spacing w:val="31"/>
                <w:sz w:val="24"/>
              </w:rPr>
              <w:t xml:space="preserve"> </w:t>
            </w:r>
            <w:r>
              <w:rPr>
                <w:sz w:val="24"/>
              </w:rPr>
              <w:t>отношения</w:t>
            </w:r>
            <w:r>
              <w:rPr>
                <w:spacing w:val="-58"/>
                <w:sz w:val="24"/>
              </w:rPr>
              <w:t xml:space="preserve"> </w:t>
            </w:r>
            <w:r>
              <w:rPr>
                <w:sz w:val="24"/>
              </w:rPr>
              <w:t>в</w:t>
            </w:r>
            <w:r>
              <w:rPr>
                <w:spacing w:val="-2"/>
                <w:sz w:val="24"/>
              </w:rPr>
              <w:t xml:space="preserve"> </w:t>
            </w:r>
            <w:r>
              <w:rPr>
                <w:sz w:val="24"/>
              </w:rPr>
              <w:t>XVI</w:t>
            </w:r>
            <w:r>
              <w:rPr>
                <w:spacing w:val="-4"/>
                <w:sz w:val="24"/>
              </w:rPr>
              <w:t xml:space="preserve"> </w:t>
            </w:r>
            <w:r>
              <w:rPr>
                <w:sz w:val="24"/>
              </w:rPr>
              <w:t>-</w:t>
            </w:r>
            <w:r>
              <w:rPr>
                <w:spacing w:val="1"/>
                <w:sz w:val="24"/>
              </w:rPr>
              <w:t xml:space="preserve"> </w:t>
            </w:r>
            <w:r>
              <w:rPr>
                <w:sz w:val="24"/>
              </w:rPr>
              <w:t>XVII</w:t>
            </w:r>
            <w:r>
              <w:rPr>
                <w:spacing w:val="-2"/>
                <w:sz w:val="24"/>
              </w:rPr>
              <w:t xml:space="preserve"> </w:t>
            </w:r>
            <w:r>
              <w:rPr>
                <w:sz w:val="24"/>
              </w:rPr>
              <w:t>вв.</w:t>
            </w:r>
          </w:p>
          <w:p w:rsidR="006E5073" w:rsidRDefault="00270585">
            <w:pPr>
              <w:pStyle w:val="TableParagraph"/>
              <w:ind w:right="94"/>
              <w:rPr>
                <w:sz w:val="24"/>
              </w:rPr>
            </w:pPr>
            <w:r>
              <w:rPr>
                <w:sz w:val="24"/>
              </w:rPr>
              <w:t>Борьба</w:t>
            </w:r>
            <w:r>
              <w:rPr>
                <w:spacing w:val="1"/>
                <w:sz w:val="24"/>
              </w:rPr>
              <w:t xml:space="preserve"> </w:t>
            </w:r>
            <w:r>
              <w:rPr>
                <w:sz w:val="24"/>
              </w:rPr>
              <w:t>за</w:t>
            </w:r>
            <w:r>
              <w:rPr>
                <w:spacing w:val="1"/>
                <w:sz w:val="24"/>
              </w:rPr>
              <w:t xml:space="preserve"> </w:t>
            </w:r>
            <w:r>
              <w:rPr>
                <w:sz w:val="24"/>
              </w:rPr>
              <w:t>первенство,</w:t>
            </w:r>
            <w:r>
              <w:rPr>
                <w:spacing w:val="1"/>
                <w:sz w:val="24"/>
              </w:rPr>
              <w:t xml:space="preserve"> </w:t>
            </w:r>
            <w:r>
              <w:rPr>
                <w:sz w:val="24"/>
              </w:rPr>
              <w:t>военные</w:t>
            </w:r>
            <w:r>
              <w:rPr>
                <w:spacing w:val="1"/>
                <w:sz w:val="24"/>
              </w:rPr>
              <w:t xml:space="preserve"> </w:t>
            </w:r>
            <w:r>
              <w:rPr>
                <w:sz w:val="24"/>
              </w:rPr>
              <w:t>конфликты</w:t>
            </w:r>
            <w:r>
              <w:rPr>
                <w:spacing w:val="1"/>
                <w:sz w:val="24"/>
              </w:rPr>
              <w:t xml:space="preserve"> </w:t>
            </w:r>
            <w:r>
              <w:rPr>
                <w:sz w:val="24"/>
              </w:rPr>
              <w:t>между</w:t>
            </w:r>
            <w:r>
              <w:rPr>
                <w:spacing w:val="1"/>
                <w:sz w:val="24"/>
              </w:rPr>
              <w:t xml:space="preserve"> </w:t>
            </w:r>
            <w:r>
              <w:rPr>
                <w:sz w:val="24"/>
              </w:rPr>
              <w:t>европейскими</w:t>
            </w:r>
            <w:r>
              <w:rPr>
                <w:spacing w:val="1"/>
                <w:sz w:val="24"/>
              </w:rPr>
              <w:t xml:space="preserve"> </w:t>
            </w:r>
            <w:r>
              <w:rPr>
                <w:sz w:val="24"/>
              </w:rPr>
              <w:t>державами.</w:t>
            </w:r>
            <w:r>
              <w:rPr>
                <w:spacing w:val="1"/>
                <w:sz w:val="24"/>
              </w:rPr>
              <w:t xml:space="preserve"> </w:t>
            </w:r>
            <w:r>
              <w:rPr>
                <w:sz w:val="24"/>
              </w:rPr>
              <w:t>Столкновение</w:t>
            </w:r>
            <w:r>
              <w:rPr>
                <w:spacing w:val="1"/>
                <w:sz w:val="24"/>
              </w:rPr>
              <w:t xml:space="preserve"> </w:t>
            </w:r>
            <w:r>
              <w:rPr>
                <w:sz w:val="24"/>
              </w:rPr>
              <w:t>интересов</w:t>
            </w:r>
            <w:r>
              <w:rPr>
                <w:spacing w:val="1"/>
                <w:sz w:val="24"/>
              </w:rPr>
              <w:t xml:space="preserve"> </w:t>
            </w:r>
            <w:r>
              <w:rPr>
                <w:sz w:val="24"/>
              </w:rPr>
              <w:t>в</w:t>
            </w:r>
            <w:r>
              <w:rPr>
                <w:spacing w:val="1"/>
                <w:sz w:val="24"/>
              </w:rPr>
              <w:t xml:space="preserve"> </w:t>
            </w:r>
            <w:r>
              <w:rPr>
                <w:sz w:val="24"/>
              </w:rPr>
              <w:t>приобретении</w:t>
            </w:r>
            <w:r>
              <w:rPr>
                <w:spacing w:val="1"/>
                <w:sz w:val="24"/>
              </w:rPr>
              <w:t xml:space="preserve"> </w:t>
            </w:r>
            <w:r>
              <w:rPr>
                <w:sz w:val="24"/>
              </w:rPr>
              <w:t>колониальных</w:t>
            </w:r>
            <w:r>
              <w:rPr>
                <w:spacing w:val="1"/>
                <w:sz w:val="24"/>
              </w:rPr>
              <w:t xml:space="preserve"> </w:t>
            </w:r>
            <w:r>
              <w:rPr>
                <w:sz w:val="24"/>
              </w:rPr>
              <w:t>владений</w:t>
            </w:r>
            <w:r>
              <w:rPr>
                <w:spacing w:val="1"/>
                <w:sz w:val="24"/>
              </w:rPr>
              <w:t xml:space="preserve"> </w:t>
            </w:r>
            <w:r>
              <w:rPr>
                <w:sz w:val="24"/>
              </w:rPr>
              <w:t>и</w:t>
            </w:r>
            <w:r>
              <w:rPr>
                <w:spacing w:val="1"/>
                <w:sz w:val="24"/>
              </w:rPr>
              <w:t xml:space="preserve"> </w:t>
            </w:r>
            <w:r>
              <w:rPr>
                <w:sz w:val="24"/>
              </w:rPr>
              <w:t>господстве</w:t>
            </w:r>
            <w:r>
              <w:rPr>
                <w:spacing w:val="1"/>
                <w:sz w:val="24"/>
              </w:rPr>
              <w:t xml:space="preserve"> </w:t>
            </w:r>
            <w:r>
              <w:rPr>
                <w:sz w:val="24"/>
              </w:rPr>
              <w:t>на</w:t>
            </w:r>
            <w:r>
              <w:rPr>
                <w:spacing w:val="1"/>
                <w:sz w:val="24"/>
              </w:rPr>
              <w:t xml:space="preserve"> </w:t>
            </w:r>
            <w:r>
              <w:rPr>
                <w:sz w:val="24"/>
              </w:rPr>
              <w:t>торговых</w:t>
            </w:r>
            <w:r>
              <w:rPr>
                <w:spacing w:val="1"/>
                <w:sz w:val="24"/>
              </w:rPr>
              <w:t xml:space="preserve"> </w:t>
            </w:r>
            <w:r>
              <w:rPr>
                <w:sz w:val="24"/>
              </w:rPr>
              <w:t>путях.</w:t>
            </w:r>
            <w:r>
              <w:rPr>
                <w:spacing w:val="1"/>
                <w:sz w:val="24"/>
              </w:rPr>
              <w:t xml:space="preserve"> </w:t>
            </w:r>
            <w:r>
              <w:rPr>
                <w:sz w:val="24"/>
              </w:rPr>
              <w:t>Противостояние</w:t>
            </w:r>
            <w:r>
              <w:rPr>
                <w:spacing w:val="1"/>
                <w:sz w:val="24"/>
              </w:rPr>
              <w:t xml:space="preserve"> </w:t>
            </w:r>
            <w:r>
              <w:rPr>
                <w:sz w:val="24"/>
              </w:rPr>
              <w:t>османской</w:t>
            </w:r>
            <w:r>
              <w:rPr>
                <w:spacing w:val="1"/>
                <w:sz w:val="24"/>
              </w:rPr>
              <w:t xml:space="preserve"> </w:t>
            </w:r>
            <w:r>
              <w:rPr>
                <w:sz w:val="24"/>
              </w:rPr>
              <w:t>экспансии</w:t>
            </w:r>
            <w:r>
              <w:rPr>
                <w:spacing w:val="1"/>
                <w:sz w:val="24"/>
              </w:rPr>
              <w:t xml:space="preserve"> </w:t>
            </w:r>
            <w:r>
              <w:rPr>
                <w:sz w:val="24"/>
              </w:rPr>
              <w:t>в</w:t>
            </w:r>
            <w:r>
              <w:rPr>
                <w:spacing w:val="1"/>
                <w:sz w:val="24"/>
              </w:rPr>
              <w:t xml:space="preserve"> </w:t>
            </w:r>
            <w:r>
              <w:rPr>
                <w:sz w:val="24"/>
              </w:rPr>
              <w:t>Европе.</w:t>
            </w:r>
            <w:r>
              <w:rPr>
                <w:spacing w:val="26"/>
                <w:sz w:val="24"/>
              </w:rPr>
              <w:t xml:space="preserve"> </w:t>
            </w:r>
            <w:r>
              <w:rPr>
                <w:sz w:val="24"/>
              </w:rPr>
              <w:t>Образование</w:t>
            </w:r>
            <w:r>
              <w:rPr>
                <w:spacing w:val="26"/>
                <w:sz w:val="24"/>
              </w:rPr>
              <w:t xml:space="preserve"> </w:t>
            </w:r>
            <w:r>
              <w:rPr>
                <w:sz w:val="24"/>
              </w:rPr>
              <w:t>державы</w:t>
            </w:r>
            <w:r>
              <w:rPr>
                <w:spacing w:val="28"/>
                <w:sz w:val="24"/>
              </w:rPr>
              <w:t xml:space="preserve"> </w:t>
            </w:r>
            <w:r>
              <w:rPr>
                <w:sz w:val="24"/>
              </w:rPr>
              <w:t>австрийских</w:t>
            </w:r>
            <w:r>
              <w:rPr>
                <w:spacing w:val="26"/>
                <w:sz w:val="24"/>
              </w:rPr>
              <w:t xml:space="preserve"> </w:t>
            </w:r>
            <w:r>
              <w:rPr>
                <w:sz w:val="24"/>
              </w:rPr>
              <w:t>Габсбургов.</w:t>
            </w:r>
          </w:p>
          <w:p w:rsidR="006E5073" w:rsidRDefault="00270585">
            <w:pPr>
              <w:pStyle w:val="TableParagraph"/>
              <w:spacing w:line="270" w:lineRule="exact"/>
              <w:rPr>
                <w:sz w:val="24"/>
              </w:rPr>
            </w:pPr>
            <w:r>
              <w:rPr>
                <w:sz w:val="24"/>
              </w:rPr>
              <w:t>Тридцатилетняя</w:t>
            </w:r>
            <w:r>
              <w:rPr>
                <w:spacing w:val="-4"/>
                <w:sz w:val="24"/>
              </w:rPr>
              <w:t xml:space="preserve"> </w:t>
            </w:r>
            <w:r>
              <w:rPr>
                <w:sz w:val="24"/>
              </w:rPr>
              <w:t>война;</w:t>
            </w:r>
            <w:r>
              <w:rPr>
                <w:spacing w:val="-3"/>
                <w:sz w:val="24"/>
              </w:rPr>
              <w:t xml:space="preserve"> </w:t>
            </w:r>
            <w:r>
              <w:rPr>
                <w:sz w:val="24"/>
              </w:rPr>
              <w:t>Вестфальский</w:t>
            </w:r>
            <w:r>
              <w:rPr>
                <w:spacing w:val="-3"/>
                <w:sz w:val="24"/>
              </w:rPr>
              <w:t xml:space="preserve"> </w:t>
            </w:r>
            <w:r>
              <w:rPr>
                <w:sz w:val="24"/>
              </w:rPr>
              <w:t>мир.</w:t>
            </w:r>
          </w:p>
        </w:tc>
      </w:tr>
      <w:tr w:rsidR="006E5073">
        <w:trPr>
          <w:trHeight w:val="2208"/>
        </w:trPr>
        <w:tc>
          <w:tcPr>
            <w:tcW w:w="3642" w:type="dxa"/>
          </w:tcPr>
          <w:p w:rsidR="006E5073" w:rsidRDefault="00270585">
            <w:pPr>
              <w:pStyle w:val="TableParagraph"/>
              <w:ind w:left="108"/>
              <w:rPr>
                <w:sz w:val="24"/>
              </w:rPr>
            </w:pPr>
            <w:r>
              <w:rPr>
                <w:sz w:val="24"/>
              </w:rPr>
              <w:t>Европейская</w:t>
            </w:r>
            <w:r>
              <w:rPr>
                <w:spacing w:val="8"/>
                <w:sz w:val="24"/>
              </w:rPr>
              <w:t xml:space="preserve"> </w:t>
            </w:r>
            <w:r>
              <w:rPr>
                <w:sz w:val="24"/>
              </w:rPr>
              <w:t>культура</w:t>
            </w:r>
            <w:r>
              <w:rPr>
                <w:spacing w:val="9"/>
                <w:sz w:val="24"/>
              </w:rPr>
              <w:t xml:space="preserve"> </w:t>
            </w:r>
            <w:r>
              <w:rPr>
                <w:sz w:val="24"/>
              </w:rPr>
              <w:t>в</w:t>
            </w:r>
            <w:r>
              <w:rPr>
                <w:spacing w:val="8"/>
                <w:sz w:val="24"/>
              </w:rPr>
              <w:t xml:space="preserve"> </w:t>
            </w:r>
            <w:r>
              <w:rPr>
                <w:sz w:val="24"/>
              </w:rPr>
              <w:t>раннее</w:t>
            </w:r>
            <w:r>
              <w:rPr>
                <w:spacing w:val="-57"/>
                <w:sz w:val="24"/>
              </w:rPr>
              <w:t xml:space="preserve"> </w:t>
            </w:r>
            <w:r>
              <w:rPr>
                <w:sz w:val="24"/>
              </w:rPr>
              <w:t>Новое</w:t>
            </w:r>
            <w:r>
              <w:rPr>
                <w:spacing w:val="-2"/>
                <w:sz w:val="24"/>
              </w:rPr>
              <w:t xml:space="preserve"> </w:t>
            </w:r>
            <w:r>
              <w:rPr>
                <w:sz w:val="24"/>
              </w:rPr>
              <w:t>время.</w:t>
            </w:r>
          </w:p>
        </w:tc>
        <w:tc>
          <w:tcPr>
            <w:tcW w:w="6580" w:type="dxa"/>
          </w:tcPr>
          <w:p w:rsidR="006E5073" w:rsidRDefault="00270585">
            <w:pPr>
              <w:pStyle w:val="TableParagraph"/>
              <w:ind w:right="95"/>
              <w:rPr>
                <w:sz w:val="24"/>
              </w:rPr>
            </w:pPr>
            <w:r>
              <w:rPr>
                <w:sz w:val="24"/>
              </w:rPr>
              <w:t>Высокое</w:t>
            </w:r>
            <w:r>
              <w:rPr>
                <w:spacing w:val="1"/>
                <w:sz w:val="24"/>
              </w:rPr>
              <w:t xml:space="preserve"> </w:t>
            </w:r>
            <w:r>
              <w:rPr>
                <w:sz w:val="24"/>
              </w:rPr>
              <w:t>Возрождение</w:t>
            </w:r>
            <w:r>
              <w:rPr>
                <w:spacing w:val="1"/>
                <w:sz w:val="24"/>
              </w:rPr>
              <w:t xml:space="preserve"> </w:t>
            </w:r>
            <w:r>
              <w:rPr>
                <w:sz w:val="24"/>
              </w:rPr>
              <w:t>в</w:t>
            </w:r>
            <w:r>
              <w:rPr>
                <w:spacing w:val="1"/>
                <w:sz w:val="24"/>
              </w:rPr>
              <w:t xml:space="preserve"> </w:t>
            </w:r>
            <w:r>
              <w:rPr>
                <w:sz w:val="24"/>
              </w:rPr>
              <w:t>Италии:</w:t>
            </w:r>
            <w:r>
              <w:rPr>
                <w:spacing w:val="1"/>
                <w:sz w:val="24"/>
              </w:rPr>
              <w:t xml:space="preserve"> </w:t>
            </w:r>
            <w:r>
              <w:rPr>
                <w:sz w:val="24"/>
              </w:rPr>
              <w:t>художники</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произведения.</w:t>
            </w:r>
            <w:r>
              <w:rPr>
                <w:spacing w:val="1"/>
                <w:sz w:val="24"/>
              </w:rPr>
              <w:t xml:space="preserve"> </w:t>
            </w:r>
            <w:r>
              <w:rPr>
                <w:sz w:val="24"/>
              </w:rPr>
              <w:t>Северное</w:t>
            </w:r>
            <w:r>
              <w:rPr>
                <w:spacing w:val="1"/>
                <w:sz w:val="24"/>
              </w:rPr>
              <w:t xml:space="preserve"> </w:t>
            </w:r>
            <w:r>
              <w:rPr>
                <w:sz w:val="24"/>
              </w:rPr>
              <w:t>Возрождение.</w:t>
            </w:r>
            <w:r>
              <w:rPr>
                <w:spacing w:val="1"/>
                <w:sz w:val="24"/>
              </w:rPr>
              <w:t xml:space="preserve"> </w:t>
            </w:r>
            <w:r>
              <w:rPr>
                <w:sz w:val="24"/>
              </w:rPr>
              <w:t>Мир</w:t>
            </w:r>
            <w:r>
              <w:rPr>
                <w:spacing w:val="1"/>
                <w:sz w:val="24"/>
              </w:rPr>
              <w:t xml:space="preserve"> </w:t>
            </w:r>
            <w:r>
              <w:rPr>
                <w:sz w:val="24"/>
              </w:rPr>
              <w:t>человека</w:t>
            </w:r>
            <w:r>
              <w:rPr>
                <w:spacing w:val="1"/>
                <w:sz w:val="24"/>
              </w:rPr>
              <w:t xml:space="preserve"> </w:t>
            </w:r>
            <w:r>
              <w:rPr>
                <w:sz w:val="24"/>
              </w:rPr>
              <w:t>в</w:t>
            </w:r>
            <w:r>
              <w:rPr>
                <w:spacing w:val="1"/>
                <w:sz w:val="24"/>
              </w:rPr>
              <w:t xml:space="preserve"> </w:t>
            </w:r>
            <w:r>
              <w:rPr>
                <w:sz w:val="24"/>
              </w:rPr>
              <w:t>литературе</w:t>
            </w:r>
            <w:r>
              <w:rPr>
                <w:spacing w:val="1"/>
                <w:sz w:val="24"/>
              </w:rPr>
              <w:t xml:space="preserve"> </w:t>
            </w:r>
            <w:r>
              <w:rPr>
                <w:sz w:val="24"/>
              </w:rPr>
              <w:t>раннего</w:t>
            </w:r>
            <w:r>
              <w:rPr>
                <w:spacing w:val="1"/>
                <w:sz w:val="24"/>
              </w:rPr>
              <w:t xml:space="preserve"> </w:t>
            </w:r>
            <w:r>
              <w:rPr>
                <w:sz w:val="24"/>
              </w:rPr>
              <w:t>Нового</w:t>
            </w:r>
            <w:r>
              <w:rPr>
                <w:spacing w:val="1"/>
                <w:sz w:val="24"/>
              </w:rPr>
              <w:t xml:space="preserve"> </w:t>
            </w:r>
            <w:r>
              <w:rPr>
                <w:sz w:val="24"/>
              </w:rPr>
              <w:t>времени.М. Сервантес.</w:t>
            </w:r>
            <w:r>
              <w:rPr>
                <w:spacing w:val="1"/>
                <w:sz w:val="24"/>
              </w:rPr>
              <w:t xml:space="preserve"> </w:t>
            </w:r>
            <w:r>
              <w:rPr>
                <w:sz w:val="24"/>
              </w:rPr>
              <w:t>У.</w:t>
            </w:r>
            <w:r>
              <w:rPr>
                <w:spacing w:val="1"/>
                <w:sz w:val="24"/>
              </w:rPr>
              <w:t xml:space="preserve"> </w:t>
            </w:r>
            <w:r>
              <w:rPr>
                <w:sz w:val="24"/>
              </w:rPr>
              <w:t>Шекспир.</w:t>
            </w:r>
            <w:r>
              <w:rPr>
                <w:spacing w:val="1"/>
                <w:sz w:val="24"/>
              </w:rPr>
              <w:t xml:space="preserve"> </w:t>
            </w:r>
            <w:r>
              <w:rPr>
                <w:sz w:val="24"/>
              </w:rPr>
              <w:t>Стили</w:t>
            </w:r>
            <w:r>
              <w:rPr>
                <w:spacing w:val="1"/>
                <w:sz w:val="24"/>
              </w:rPr>
              <w:t xml:space="preserve"> </w:t>
            </w:r>
            <w:r>
              <w:rPr>
                <w:sz w:val="24"/>
              </w:rPr>
              <w:t>художественной</w:t>
            </w:r>
            <w:r>
              <w:rPr>
                <w:spacing w:val="1"/>
                <w:sz w:val="24"/>
              </w:rPr>
              <w:t xml:space="preserve"> </w:t>
            </w:r>
            <w:r>
              <w:rPr>
                <w:sz w:val="24"/>
              </w:rPr>
              <w:t>культуры</w:t>
            </w:r>
            <w:r>
              <w:rPr>
                <w:spacing w:val="1"/>
                <w:sz w:val="24"/>
              </w:rPr>
              <w:t xml:space="preserve"> </w:t>
            </w:r>
            <w:r>
              <w:rPr>
                <w:sz w:val="24"/>
              </w:rPr>
              <w:t>(барокко,</w:t>
            </w:r>
            <w:r>
              <w:rPr>
                <w:spacing w:val="1"/>
                <w:sz w:val="24"/>
              </w:rPr>
              <w:t xml:space="preserve"> </w:t>
            </w:r>
            <w:r>
              <w:rPr>
                <w:sz w:val="24"/>
              </w:rPr>
              <w:t>классицизм).</w:t>
            </w:r>
            <w:r>
              <w:rPr>
                <w:spacing w:val="1"/>
                <w:sz w:val="24"/>
              </w:rPr>
              <w:t xml:space="preserve"> </w:t>
            </w:r>
            <w:r>
              <w:rPr>
                <w:sz w:val="24"/>
              </w:rPr>
              <w:t>Французский</w:t>
            </w:r>
            <w:r>
              <w:rPr>
                <w:spacing w:val="1"/>
                <w:sz w:val="24"/>
              </w:rPr>
              <w:t xml:space="preserve"> </w:t>
            </w:r>
            <w:r>
              <w:rPr>
                <w:sz w:val="24"/>
              </w:rPr>
              <w:t>театр</w:t>
            </w:r>
            <w:r>
              <w:rPr>
                <w:spacing w:val="1"/>
                <w:sz w:val="24"/>
              </w:rPr>
              <w:t xml:space="preserve"> </w:t>
            </w:r>
            <w:r>
              <w:rPr>
                <w:sz w:val="24"/>
              </w:rPr>
              <w:t>эпохи</w:t>
            </w:r>
            <w:r>
              <w:rPr>
                <w:spacing w:val="61"/>
                <w:sz w:val="24"/>
              </w:rPr>
              <w:t xml:space="preserve"> </w:t>
            </w:r>
            <w:r>
              <w:rPr>
                <w:sz w:val="24"/>
              </w:rPr>
              <w:t>классицизма.</w:t>
            </w:r>
            <w:r>
              <w:rPr>
                <w:spacing w:val="1"/>
                <w:sz w:val="24"/>
              </w:rPr>
              <w:t xml:space="preserve"> </w:t>
            </w:r>
            <w:r>
              <w:rPr>
                <w:sz w:val="24"/>
              </w:rPr>
              <w:t>Развитие науки: переворот в естествознании, возникновение</w:t>
            </w:r>
            <w:r>
              <w:rPr>
                <w:spacing w:val="1"/>
                <w:sz w:val="24"/>
              </w:rPr>
              <w:t xml:space="preserve"> </w:t>
            </w:r>
            <w:r>
              <w:rPr>
                <w:sz w:val="24"/>
              </w:rPr>
              <w:t>новой</w:t>
            </w:r>
            <w:r>
              <w:rPr>
                <w:spacing w:val="6"/>
                <w:sz w:val="24"/>
              </w:rPr>
              <w:t xml:space="preserve"> </w:t>
            </w:r>
            <w:r>
              <w:rPr>
                <w:sz w:val="24"/>
              </w:rPr>
              <w:t>картины</w:t>
            </w:r>
            <w:r>
              <w:rPr>
                <w:spacing w:val="6"/>
                <w:sz w:val="24"/>
              </w:rPr>
              <w:t xml:space="preserve"> </w:t>
            </w:r>
            <w:r>
              <w:rPr>
                <w:sz w:val="24"/>
              </w:rPr>
              <w:t>мира.</w:t>
            </w:r>
            <w:r>
              <w:rPr>
                <w:spacing w:val="7"/>
                <w:sz w:val="24"/>
              </w:rPr>
              <w:t xml:space="preserve"> </w:t>
            </w:r>
            <w:r>
              <w:rPr>
                <w:sz w:val="24"/>
              </w:rPr>
              <w:t>Выдающиеся</w:t>
            </w:r>
            <w:r>
              <w:rPr>
                <w:spacing w:val="8"/>
                <w:sz w:val="24"/>
              </w:rPr>
              <w:t xml:space="preserve"> </w:t>
            </w:r>
            <w:r>
              <w:rPr>
                <w:sz w:val="24"/>
              </w:rPr>
              <w:t>ученые</w:t>
            </w:r>
            <w:r>
              <w:rPr>
                <w:spacing w:val="5"/>
                <w:sz w:val="24"/>
              </w:rPr>
              <w:t xml:space="preserve"> </w:t>
            </w:r>
            <w:r>
              <w:rPr>
                <w:sz w:val="24"/>
              </w:rPr>
              <w:t>и</w:t>
            </w:r>
            <w:r>
              <w:rPr>
                <w:spacing w:val="8"/>
                <w:sz w:val="24"/>
              </w:rPr>
              <w:t xml:space="preserve"> </w:t>
            </w:r>
            <w:r>
              <w:rPr>
                <w:sz w:val="24"/>
              </w:rPr>
              <w:t>их</w:t>
            </w:r>
            <w:r>
              <w:rPr>
                <w:spacing w:val="9"/>
                <w:sz w:val="24"/>
              </w:rPr>
              <w:t xml:space="preserve"> </w:t>
            </w:r>
            <w:r>
              <w:rPr>
                <w:sz w:val="24"/>
              </w:rPr>
              <w:t>открытия</w:t>
            </w:r>
            <w:r>
              <w:rPr>
                <w:spacing w:val="6"/>
                <w:sz w:val="24"/>
              </w:rPr>
              <w:t xml:space="preserve"> </w:t>
            </w:r>
            <w:r>
              <w:rPr>
                <w:sz w:val="24"/>
              </w:rPr>
              <w:t>(Н. Коперник,</w:t>
            </w:r>
            <w:r>
              <w:rPr>
                <w:spacing w:val="-4"/>
                <w:sz w:val="24"/>
              </w:rPr>
              <w:t xml:space="preserve"> </w:t>
            </w:r>
            <w:r>
              <w:rPr>
                <w:sz w:val="24"/>
              </w:rPr>
              <w:t>И.</w:t>
            </w:r>
            <w:r>
              <w:rPr>
                <w:spacing w:val="-3"/>
                <w:sz w:val="24"/>
              </w:rPr>
              <w:t xml:space="preserve"> </w:t>
            </w:r>
            <w:r>
              <w:rPr>
                <w:sz w:val="24"/>
              </w:rPr>
              <w:t>Ньютон).</w:t>
            </w:r>
            <w:r>
              <w:rPr>
                <w:spacing w:val="-3"/>
                <w:sz w:val="24"/>
              </w:rPr>
              <w:t xml:space="preserve"> </w:t>
            </w:r>
            <w:r>
              <w:rPr>
                <w:sz w:val="24"/>
              </w:rPr>
              <w:t>Утверждение</w:t>
            </w:r>
            <w:r>
              <w:rPr>
                <w:spacing w:val="-4"/>
                <w:sz w:val="24"/>
              </w:rPr>
              <w:t xml:space="preserve"> </w:t>
            </w:r>
            <w:r>
              <w:rPr>
                <w:sz w:val="24"/>
              </w:rPr>
              <w:t>рационализма.</w:t>
            </w:r>
          </w:p>
        </w:tc>
      </w:tr>
      <w:tr w:rsidR="006E5073">
        <w:trPr>
          <w:trHeight w:val="3035"/>
        </w:trPr>
        <w:tc>
          <w:tcPr>
            <w:tcW w:w="3642" w:type="dxa"/>
          </w:tcPr>
          <w:p w:rsidR="006E5073" w:rsidRDefault="00270585">
            <w:pPr>
              <w:pStyle w:val="TableParagraph"/>
              <w:ind w:left="108" w:right="91"/>
              <w:rPr>
                <w:sz w:val="24"/>
              </w:rPr>
            </w:pPr>
            <w:r>
              <w:rPr>
                <w:sz w:val="24"/>
              </w:rPr>
              <w:lastRenderedPageBreak/>
              <w:t>Страны</w:t>
            </w:r>
            <w:r>
              <w:rPr>
                <w:spacing w:val="1"/>
                <w:sz w:val="24"/>
              </w:rPr>
              <w:t xml:space="preserve"> </w:t>
            </w:r>
            <w:r>
              <w:rPr>
                <w:sz w:val="24"/>
              </w:rPr>
              <w:t>Востока</w:t>
            </w:r>
            <w:r>
              <w:rPr>
                <w:spacing w:val="1"/>
                <w:sz w:val="24"/>
              </w:rPr>
              <w:t xml:space="preserve"> </w:t>
            </w:r>
            <w:r>
              <w:rPr>
                <w:sz w:val="24"/>
              </w:rPr>
              <w:t>в</w:t>
            </w:r>
            <w:r>
              <w:rPr>
                <w:spacing w:val="1"/>
                <w:sz w:val="24"/>
              </w:rPr>
              <w:t xml:space="preserve"> </w:t>
            </w:r>
            <w:r>
              <w:rPr>
                <w:sz w:val="24"/>
              </w:rPr>
              <w:t>XVI</w:t>
            </w:r>
            <w:r>
              <w:rPr>
                <w:spacing w:val="1"/>
                <w:sz w:val="24"/>
              </w:rPr>
              <w:t xml:space="preserve"> </w:t>
            </w:r>
            <w:r>
              <w:rPr>
                <w:sz w:val="24"/>
              </w:rPr>
              <w:t>-</w:t>
            </w:r>
            <w:r>
              <w:rPr>
                <w:spacing w:val="60"/>
                <w:sz w:val="24"/>
              </w:rPr>
              <w:t xml:space="preserve"> </w:t>
            </w:r>
            <w:r>
              <w:rPr>
                <w:sz w:val="24"/>
              </w:rPr>
              <w:t>XVIII</w:t>
            </w:r>
            <w:r>
              <w:rPr>
                <w:spacing w:val="-57"/>
                <w:sz w:val="24"/>
              </w:rPr>
              <w:t xml:space="preserve"> </w:t>
            </w:r>
            <w:r>
              <w:rPr>
                <w:sz w:val="24"/>
              </w:rPr>
              <w:t>вв.</w:t>
            </w:r>
          </w:p>
        </w:tc>
        <w:tc>
          <w:tcPr>
            <w:tcW w:w="6580" w:type="dxa"/>
          </w:tcPr>
          <w:p w:rsidR="006E5073" w:rsidRDefault="00270585">
            <w:pPr>
              <w:pStyle w:val="TableParagraph"/>
              <w:ind w:right="93"/>
              <w:rPr>
                <w:sz w:val="24"/>
              </w:rPr>
            </w:pPr>
            <w:r>
              <w:rPr>
                <w:sz w:val="24"/>
              </w:rPr>
              <w:t>Османская</w:t>
            </w:r>
            <w:r>
              <w:rPr>
                <w:spacing w:val="1"/>
                <w:sz w:val="24"/>
              </w:rPr>
              <w:t xml:space="preserve"> </w:t>
            </w:r>
            <w:r>
              <w:rPr>
                <w:sz w:val="24"/>
              </w:rPr>
              <w:t>империя:</w:t>
            </w:r>
            <w:r>
              <w:rPr>
                <w:spacing w:val="1"/>
                <w:sz w:val="24"/>
              </w:rPr>
              <w:t xml:space="preserve"> </w:t>
            </w:r>
            <w:r>
              <w:rPr>
                <w:sz w:val="24"/>
              </w:rPr>
              <w:t>на</w:t>
            </w:r>
            <w:r>
              <w:rPr>
                <w:spacing w:val="1"/>
                <w:sz w:val="24"/>
              </w:rPr>
              <w:t xml:space="preserve"> </w:t>
            </w:r>
            <w:r>
              <w:rPr>
                <w:sz w:val="24"/>
              </w:rPr>
              <w:t>вершине</w:t>
            </w:r>
            <w:r>
              <w:rPr>
                <w:spacing w:val="1"/>
                <w:sz w:val="24"/>
              </w:rPr>
              <w:t xml:space="preserve"> </w:t>
            </w:r>
            <w:r>
              <w:rPr>
                <w:sz w:val="24"/>
              </w:rPr>
              <w:t>могущества.</w:t>
            </w:r>
            <w:r>
              <w:rPr>
                <w:spacing w:val="1"/>
                <w:sz w:val="24"/>
              </w:rPr>
              <w:t xml:space="preserve"> </w:t>
            </w:r>
            <w:r>
              <w:rPr>
                <w:sz w:val="24"/>
              </w:rPr>
              <w:t>Сулейман</w:t>
            </w:r>
            <w:r>
              <w:rPr>
                <w:spacing w:val="1"/>
                <w:sz w:val="24"/>
              </w:rPr>
              <w:t xml:space="preserve"> </w:t>
            </w:r>
            <w:r>
              <w:rPr>
                <w:sz w:val="24"/>
              </w:rPr>
              <w:t>I</w:t>
            </w:r>
            <w:r>
              <w:rPr>
                <w:spacing w:val="1"/>
                <w:sz w:val="24"/>
              </w:rPr>
              <w:t xml:space="preserve"> </w:t>
            </w:r>
            <w:r>
              <w:rPr>
                <w:sz w:val="24"/>
              </w:rPr>
              <w:t>Великолепный:</w:t>
            </w:r>
            <w:r>
              <w:rPr>
                <w:spacing w:val="1"/>
                <w:sz w:val="24"/>
              </w:rPr>
              <w:t xml:space="preserve"> </w:t>
            </w:r>
            <w:r>
              <w:rPr>
                <w:sz w:val="24"/>
              </w:rPr>
              <w:t>завоеватель,</w:t>
            </w:r>
            <w:r>
              <w:rPr>
                <w:spacing w:val="1"/>
                <w:sz w:val="24"/>
              </w:rPr>
              <w:t xml:space="preserve"> </w:t>
            </w:r>
            <w:r>
              <w:rPr>
                <w:sz w:val="24"/>
              </w:rPr>
              <w:t>законодатель.</w:t>
            </w:r>
            <w:r>
              <w:rPr>
                <w:spacing w:val="1"/>
                <w:sz w:val="24"/>
              </w:rPr>
              <w:t xml:space="preserve"> </w:t>
            </w:r>
            <w:r>
              <w:rPr>
                <w:sz w:val="24"/>
              </w:rPr>
              <w:t>Управление</w:t>
            </w:r>
            <w:r>
              <w:rPr>
                <w:spacing w:val="1"/>
                <w:sz w:val="24"/>
              </w:rPr>
              <w:t xml:space="preserve"> </w:t>
            </w:r>
            <w:r>
              <w:rPr>
                <w:sz w:val="24"/>
              </w:rPr>
              <w:t>многонациональной империей. Османская армия. Индия при</w:t>
            </w:r>
            <w:r>
              <w:rPr>
                <w:spacing w:val="1"/>
                <w:sz w:val="24"/>
              </w:rPr>
              <w:t xml:space="preserve"> </w:t>
            </w:r>
            <w:r>
              <w:rPr>
                <w:sz w:val="24"/>
              </w:rPr>
              <w:t>Великих Моголах. Начало проникновения европейцев. Ост-Индские компании.</w:t>
            </w:r>
            <w:r>
              <w:rPr>
                <w:spacing w:val="1"/>
                <w:sz w:val="24"/>
              </w:rPr>
              <w:t xml:space="preserve"> </w:t>
            </w:r>
            <w:r>
              <w:rPr>
                <w:sz w:val="24"/>
              </w:rPr>
              <w:t>Китай</w:t>
            </w:r>
            <w:r>
              <w:rPr>
                <w:spacing w:val="1"/>
                <w:sz w:val="24"/>
              </w:rPr>
              <w:t xml:space="preserve"> </w:t>
            </w:r>
            <w:r>
              <w:rPr>
                <w:sz w:val="24"/>
              </w:rPr>
              <w:t>в эпоху Мин. Экономическая и</w:t>
            </w:r>
            <w:r>
              <w:rPr>
                <w:spacing w:val="1"/>
                <w:sz w:val="24"/>
              </w:rPr>
              <w:t xml:space="preserve"> </w:t>
            </w:r>
            <w:r>
              <w:rPr>
                <w:sz w:val="24"/>
              </w:rPr>
              <w:t>социальная</w:t>
            </w:r>
            <w:r>
              <w:rPr>
                <w:spacing w:val="1"/>
                <w:sz w:val="24"/>
              </w:rPr>
              <w:t xml:space="preserve"> </w:t>
            </w:r>
            <w:r>
              <w:rPr>
                <w:sz w:val="24"/>
              </w:rPr>
              <w:t>политика</w:t>
            </w:r>
            <w:r>
              <w:rPr>
                <w:spacing w:val="1"/>
                <w:sz w:val="24"/>
              </w:rPr>
              <w:t xml:space="preserve"> </w:t>
            </w:r>
            <w:r>
              <w:rPr>
                <w:sz w:val="24"/>
              </w:rPr>
              <w:t>государства.</w:t>
            </w:r>
            <w:r>
              <w:rPr>
                <w:spacing w:val="1"/>
                <w:sz w:val="24"/>
              </w:rPr>
              <w:t xml:space="preserve"> </w:t>
            </w:r>
            <w:r>
              <w:rPr>
                <w:sz w:val="24"/>
              </w:rPr>
              <w:t>Утверждение</w:t>
            </w:r>
            <w:r>
              <w:rPr>
                <w:spacing w:val="1"/>
                <w:sz w:val="24"/>
              </w:rPr>
              <w:t xml:space="preserve"> </w:t>
            </w:r>
            <w:r>
              <w:rPr>
                <w:sz w:val="24"/>
              </w:rPr>
              <w:t>маньчжурской</w:t>
            </w:r>
            <w:r>
              <w:rPr>
                <w:spacing w:val="1"/>
                <w:sz w:val="24"/>
              </w:rPr>
              <w:t xml:space="preserve"> </w:t>
            </w:r>
            <w:r>
              <w:rPr>
                <w:sz w:val="24"/>
              </w:rPr>
              <w:t>династии</w:t>
            </w:r>
            <w:r>
              <w:rPr>
                <w:spacing w:val="1"/>
                <w:sz w:val="24"/>
              </w:rPr>
              <w:t xml:space="preserve"> </w:t>
            </w:r>
            <w:r>
              <w:rPr>
                <w:sz w:val="24"/>
              </w:rPr>
              <w:t>Цин.</w:t>
            </w:r>
            <w:r>
              <w:rPr>
                <w:spacing w:val="1"/>
                <w:sz w:val="24"/>
              </w:rPr>
              <w:t xml:space="preserve"> </w:t>
            </w:r>
            <w:r>
              <w:rPr>
                <w:sz w:val="24"/>
              </w:rPr>
              <w:t>Япония:</w:t>
            </w:r>
            <w:r>
              <w:rPr>
                <w:spacing w:val="1"/>
                <w:sz w:val="24"/>
              </w:rPr>
              <w:t xml:space="preserve"> </w:t>
            </w:r>
            <w:r>
              <w:rPr>
                <w:sz w:val="24"/>
              </w:rPr>
              <w:t>борьба</w:t>
            </w:r>
            <w:r>
              <w:rPr>
                <w:spacing w:val="61"/>
                <w:sz w:val="24"/>
              </w:rPr>
              <w:t xml:space="preserve"> </w:t>
            </w:r>
            <w:r>
              <w:rPr>
                <w:sz w:val="24"/>
              </w:rPr>
              <w:t>знатных</w:t>
            </w:r>
            <w:r>
              <w:rPr>
                <w:spacing w:val="1"/>
                <w:sz w:val="24"/>
              </w:rPr>
              <w:t xml:space="preserve"> </w:t>
            </w:r>
            <w:r>
              <w:rPr>
                <w:sz w:val="24"/>
              </w:rPr>
              <w:t>кланов</w:t>
            </w:r>
            <w:r>
              <w:rPr>
                <w:spacing w:val="1"/>
                <w:sz w:val="24"/>
              </w:rPr>
              <w:t xml:space="preserve"> </w:t>
            </w:r>
            <w:r>
              <w:rPr>
                <w:sz w:val="24"/>
              </w:rPr>
              <w:t>за</w:t>
            </w:r>
            <w:r>
              <w:rPr>
                <w:spacing w:val="1"/>
                <w:sz w:val="24"/>
              </w:rPr>
              <w:t xml:space="preserve"> </w:t>
            </w:r>
            <w:r>
              <w:rPr>
                <w:sz w:val="24"/>
              </w:rPr>
              <w:t>власть,</w:t>
            </w:r>
            <w:r>
              <w:rPr>
                <w:spacing w:val="1"/>
                <w:sz w:val="24"/>
              </w:rPr>
              <w:t xml:space="preserve"> </w:t>
            </w:r>
            <w:r>
              <w:rPr>
                <w:sz w:val="24"/>
              </w:rPr>
              <w:t>установление</w:t>
            </w:r>
            <w:r>
              <w:rPr>
                <w:spacing w:val="1"/>
                <w:sz w:val="24"/>
              </w:rPr>
              <w:t xml:space="preserve"> </w:t>
            </w:r>
            <w:r>
              <w:rPr>
                <w:sz w:val="24"/>
              </w:rPr>
              <w:t>сегуната</w:t>
            </w:r>
            <w:r>
              <w:rPr>
                <w:spacing w:val="61"/>
                <w:sz w:val="24"/>
              </w:rPr>
              <w:t xml:space="preserve"> </w:t>
            </w:r>
            <w:r>
              <w:rPr>
                <w:sz w:val="24"/>
              </w:rPr>
              <w:t>Токугава,</w:t>
            </w:r>
            <w:r>
              <w:rPr>
                <w:spacing w:val="1"/>
                <w:sz w:val="24"/>
              </w:rPr>
              <w:t xml:space="preserve"> </w:t>
            </w:r>
            <w:r>
              <w:rPr>
                <w:sz w:val="24"/>
              </w:rPr>
              <w:t>укрепление</w:t>
            </w:r>
            <w:r>
              <w:rPr>
                <w:spacing w:val="1"/>
                <w:sz w:val="24"/>
              </w:rPr>
              <w:t xml:space="preserve"> </w:t>
            </w:r>
            <w:r>
              <w:rPr>
                <w:sz w:val="24"/>
              </w:rPr>
              <w:t>централизованного</w:t>
            </w:r>
            <w:r>
              <w:rPr>
                <w:spacing w:val="1"/>
                <w:sz w:val="24"/>
              </w:rPr>
              <w:t xml:space="preserve"> </w:t>
            </w:r>
            <w:r>
              <w:rPr>
                <w:sz w:val="24"/>
              </w:rPr>
              <w:t>государства.</w:t>
            </w:r>
            <w:r>
              <w:rPr>
                <w:spacing w:val="1"/>
                <w:sz w:val="24"/>
              </w:rPr>
              <w:t xml:space="preserve"> </w:t>
            </w:r>
            <w:r>
              <w:rPr>
                <w:sz w:val="24"/>
              </w:rPr>
              <w:t>“Закрытие”</w:t>
            </w:r>
            <w:r>
              <w:rPr>
                <w:spacing w:val="-57"/>
                <w:sz w:val="24"/>
              </w:rPr>
              <w:t xml:space="preserve"> </w:t>
            </w:r>
            <w:r>
              <w:rPr>
                <w:sz w:val="24"/>
              </w:rPr>
              <w:t>страны</w:t>
            </w:r>
            <w:r>
              <w:rPr>
                <w:spacing w:val="2"/>
                <w:sz w:val="24"/>
              </w:rPr>
              <w:t xml:space="preserve"> </w:t>
            </w:r>
            <w:r>
              <w:rPr>
                <w:sz w:val="24"/>
              </w:rPr>
              <w:t>для</w:t>
            </w:r>
            <w:r>
              <w:rPr>
                <w:spacing w:val="4"/>
                <w:sz w:val="24"/>
              </w:rPr>
              <w:t xml:space="preserve"> </w:t>
            </w:r>
            <w:r>
              <w:rPr>
                <w:sz w:val="24"/>
              </w:rPr>
              <w:t>иноземцев.</w:t>
            </w:r>
            <w:r>
              <w:rPr>
                <w:spacing w:val="2"/>
                <w:sz w:val="24"/>
              </w:rPr>
              <w:t xml:space="preserve"> </w:t>
            </w:r>
            <w:r>
              <w:rPr>
                <w:sz w:val="24"/>
              </w:rPr>
              <w:t>Культура</w:t>
            </w:r>
            <w:r>
              <w:rPr>
                <w:spacing w:val="2"/>
                <w:sz w:val="24"/>
              </w:rPr>
              <w:t xml:space="preserve"> </w:t>
            </w:r>
            <w:r>
              <w:rPr>
                <w:sz w:val="24"/>
              </w:rPr>
              <w:t>и</w:t>
            </w:r>
            <w:r>
              <w:rPr>
                <w:spacing w:val="3"/>
                <w:sz w:val="24"/>
              </w:rPr>
              <w:t xml:space="preserve"> </w:t>
            </w:r>
            <w:r>
              <w:rPr>
                <w:sz w:val="24"/>
              </w:rPr>
              <w:t>искусство</w:t>
            </w:r>
            <w:r>
              <w:rPr>
                <w:spacing w:val="6"/>
                <w:sz w:val="24"/>
              </w:rPr>
              <w:t xml:space="preserve"> </w:t>
            </w:r>
            <w:r>
              <w:rPr>
                <w:sz w:val="24"/>
              </w:rPr>
              <w:t>стран</w:t>
            </w:r>
            <w:r>
              <w:rPr>
                <w:spacing w:val="3"/>
                <w:sz w:val="24"/>
              </w:rPr>
              <w:t xml:space="preserve"> </w:t>
            </w:r>
            <w:r>
              <w:rPr>
                <w:sz w:val="24"/>
              </w:rPr>
              <w:t>Востока</w:t>
            </w:r>
            <w:r>
              <w:rPr>
                <w:spacing w:val="2"/>
                <w:sz w:val="24"/>
              </w:rPr>
              <w:t xml:space="preserve"> </w:t>
            </w:r>
            <w:r>
              <w:rPr>
                <w:sz w:val="24"/>
              </w:rPr>
              <w:t>в</w:t>
            </w:r>
          </w:p>
          <w:p w:rsidR="006E5073" w:rsidRDefault="00270585">
            <w:pPr>
              <w:pStyle w:val="TableParagraph"/>
              <w:spacing w:line="270" w:lineRule="exact"/>
              <w:rPr>
                <w:sz w:val="24"/>
              </w:rPr>
            </w:pPr>
            <w:r>
              <w:rPr>
                <w:sz w:val="24"/>
              </w:rPr>
              <w:t>XVI-XVII</w:t>
            </w:r>
            <w:r>
              <w:rPr>
                <w:spacing w:val="-5"/>
                <w:sz w:val="24"/>
              </w:rPr>
              <w:t xml:space="preserve"> </w:t>
            </w:r>
            <w:r>
              <w:rPr>
                <w:sz w:val="24"/>
              </w:rPr>
              <w:t>вв.</w:t>
            </w:r>
          </w:p>
        </w:tc>
      </w:tr>
      <w:tr w:rsidR="006E5073">
        <w:trPr>
          <w:trHeight w:val="552"/>
        </w:trPr>
        <w:tc>
          <w:tcPr>
            <w:tcW w:w="3642" w:type="dxa"/>
          </w:tcPr>
          <w:p w:rsidR="006E5073" w:rsidRDefault="00270585">
            <w:pPr>
              <w:pStyle w:val="TableParagraph"/>
              <w:spacing w:line="262" w:lineRule="exact"/>
              <w:ind w:left="108"/>
              <w:rPr>
                <w:sz w:val="24"/>
              </w:rPr>
            </w:pPr>
            <w:r>
              <w:rPr>
                <w:sz w:val="24"/>
              </w:rPr>
              <w:t>Обобщение.</w:t>
            </w:r>
          </w:p>
        </w:tc>
        <w:tc>
          <w:tcPr>
            <w:tcW w:w="6580" w:type="dxa"/>
          </w:tcPr>
          <w:p w:rsidR="006E5073" w:rsidRDefault="00270585">
            <w:pPr>
              <w:pStyle w:val="TableParagraph"/>
              <w:tabs>
                <w:tab w:val="left" w:pos="1765"/>
                <w:tab w:val="left" w:pos="2124"/>
                <w:tab w:val="left" w:pos="3515"/>
                <w:tab w:val="left" w:pos="4671"/>
                <w:tab w:val="left" w:pos="5723"/>
              </w:tabs>
              <w:spacing w:line="262" w:lineRule="exact"/>
              <w:rPr>
                <w:sz w:val="24"/>
              </w:rPr>
            </w:pPr>
            <w:r>
              <w:rPr>
                <w:sz w:val="24"/>
              </w:rPr>
              <w:t>Историческое</w:t>
            </w:r>
            <w:r>
              <w:rPr>
                <w:sz w:val="24"/>
              </w:rPr>
              <w:tab/>
              <w:t>и</w:t>
            </w:r>
            <w:r>
              <w:rPr>
                <w:sz w:val="24"/>
              </w:rPr>
              <w:tab/>
              <w:t>культурное</w:t>
            </w:r>
            <w:r>
              <w:rPr>
                <w:sz w:val="24"/>
              </w:rPr>
              <w:tab/>
              <w:t>наследие</w:t>
            </w:r>
            <w:r>
              <w:rPr>
                <w:sz w:val="24"/>
              </w:rPr>
              <w:tab/>
              <w:t>Раннего Нового</w:t>
            </w:r>
          </w:p>
          <w:p w:rsidR="006E5073" w:rsidRDefault="00270585">
            <w:pPr>
              <w:pStyle w:val="TableParagraph"/>
              <w:spacing w:line="270" w:lineRule="exact"/>
              <w:rPr>
                <w:sz w:val="24"/>
              </w:rPr>
            </w:pPr>
            <w:r>
              <w:rPr>
                <w:sz w:val="24"/>
              </w:rPr>
              <w:t>времени.</w:t>
            </w:r>
          </w:p>
        </w:tc>
      </w:tr>
      <w:tr w:rsidR="006E5073">
        <w:trPr>
          <w:trHeight w:val="10639"/>
        </w:trPr>
        <w:tc>
          <w:tcPr>
            <w:tcW w:w="3642" w:type="dxa"/>
          </w:tcPr>
          <w:p w:rsidR="006E5073" w:rsidRDefault="00270585">
            <w:pPr>
              <w:pStyle w:val="TableParagraph"/>
              <w:ind w:left="108" w:right="89"/>
              <w:rPr>
                <w:sz w:val="24"/>
              </w:rPr>
            </w:pPr>
            <w:r>
              <w:rPr>
                <w:sz w:val="24"/>
              </w:rPr>
              <w:t>История</w:t>
            </w:r>
            <w:r>
              <w:rPr>
                <w:spacing w:val="50"/>
                <w:sz w:val="24"/>
              </w:rPr>
              <w:t xml:space="preserve"> </w:t>
            </w:r>
            <w:r>
              <w:rPr>
                <w:sz w:val="24"/>
              </w:rPr>
              <w:t>России.</w:t>
            </w:r>
            <w:r>
              <w:rPr>
                <w:spacing w:val="51"/>
                <w:sz w:val="24"/>
              </w:rPr>
              <w:t xml:space="preserve"> </w:t>
            </w:r>
            <w:r>
              <w:rPr>
                <w:sz w:val="24"/>
              </w:rPr>
              <w:t>Россия</w:t>
            </w:r>
            <w:r>
              <w:rPr>
                <w:spacing w:val="50"/>
                <w:sz w:val="24"/>
              </w:rPr>
              <w:t xml:space="preserve"> </w:t>
            </w:r>
            <w:r>
              <w:rPr>
                <w:sz w:val="24"/>
              </w:rPr>
              <w:t>в</w:t>
            </w:r>
            <w:r>
              <w:rPr>
                <w:spacing w:val="51"/>
                <w:sz w:val="24"/>
              </w:rPr>
              <w:t xml:space="preserve"> </w:t>
            </w:r>
            <w:r>
              <w:rPr>
                <w:sz w:val="24"/>
              </w:rPr>
              <w:t>XVI-</w:t>
            </w:r>
            <w:r>
              <w:rPr>
                <w:spacing w:val="-57"/>
                <w:sz w:val="24"/>
              </w:rPr>
              <w:t xml:space="preserve"> </w:t>
            </w:r>
            <w:r>
              <w:rPr>
                <w:sz w:val="24"/>
              </w:rPr>
              <w:t>XVII</w:t>
            </w:r>
            <w:r>
              <w:rPr>
                <w:spacing w:val="-5"/>
                <w:sz w:val="24"/>
              </w:rPr>
              <w:t xml:space="preserve"> </w:t>
            </w:r>
            <w:r>
              <w:rPr>
                <w:sz w:val="24"/>
              </w:rPr>
              <w:t>вв.: От</w:t>
            </w:r>
            <w:r>
              <w:rPr>
                <w:sz w:val="24"/>
              </w:rPr>
              <w:tab/>
              <w:t>Великого княжества</w:t>
            </w:r>
            <w:r>
              <w:rPr>
                <w:sz w:val="24"/>
              </w:rPr>
              <w:tab/>
            </w:r>
            <w:r>
              <w:rPr>
                <w:spacing w:val="-5"/>
                <w:sz w:val="24"/>
              </w:rPr>
              <w:t>к</w:t>
            </w:r>
            <w:r>
              <w:rPr>
                <w:spacing w:val="-57"/>
                <w:sz w:val="24"/>
              </w:rPr>
              <w:t xml:space="preserve">                         </w:t>
            </w:r>
            <w:r>
              <w:rPr>
                <w:sz w:val="24"/>
              </w:rPr>
              <w:t>царству</w:t>
            </w:r>
            <w:r>
              <w:rPr>
                <w:spacing w:val="-5"/>
                <w:sz w:val="24"/>
              </w:rPr>
              <w:t xml:space="preserve"> </w:t>
            </w:r>
            <w:r>
              <w:rPr>
                <w:sz w:val="24"/>
              </w:rPr>
              <w:t>Россия в</w:t>
            </w:r>
            <w:r>
              <w:rPr>
                <w:spacing w:val="-1"/>
                <w:sz w:val="24"/>
              </w:rPr>
              <w:t xml:space="preserve"> </w:t>
            </w:r>
            <w:r>
              <w:rPr>
                <w:sz w:val="24"/>
              </w:rPr>
              <w:t>XVI</w:t>
            </w:r>
            <w:r>
              <w:rPr>
                <w:spacing w:val="-4"/>
                <w:sz w:val="24"/>
              </w:rPr>
              <w:t xml:space="preserve"> </w:t>
            </w:r>
            <w:r>
              <w:rPr>
                <w:sz w:val="24"/>
              </w:rPr>
              <w:t>в.</w:t>
            </w:r>
          </w:p>
        </w:tc>
        <w:tc>
          <w:tcPr>
            <w:tcW w:w="6580" w:type="dxa"/>
          </w:tcPr>
          <w:p w:rsidR="006E5073" w:rsidRDefault="00270585">
            <w:pPr>
              <w:pStyle w:val="TableParagraph"/>
              <w:spacing w:line="261" w:lineRule="exact"/>
              <w:rPr>
                <w:sz w:val="24"/>
              </w:rPr>
            </w:pPr>
            <w:r>
              <w:rPr>
                <w:sz w:val="24"/>
              </w:rPr>
              <w:t>Завершение</w:t>
            </w:r>
            <w:r>
              <w:rPr>
                <w:spacing w:val="6"/>
                <w:sz w:val="24"/>
              </w:rPr>
              <w:t xml:space="preserve"> </w:t>
            </w:r>
            <w:r>
              <w:rPr>
                <w:sz w:val="24"/>
              </w:rPr>
              <w:t>объединения</w:t>
            </w:r>
            <w:r>
              <w:rPr>
                <w:spacing w:val="6"/>
                <w:sz w:val="24"/>
              </w:rPr>
              <w:t xml:space="preserve"> </w:t>
            </w:r>
            <w:r>
              <w:rPr>
                <w:sz w:val="24"/>
              </w:rPr>
              <w:t>русских</w:t>
            </w:r>
            <w:r>
              <w:rPr>
                <w:spacing w:val="7"/>
                <w:sz w:val="24"/>
              </w:rPr>
              <w:t xml:space="preserve"> </w:t>
            </w:r>
            <w:r>
              <w:rPr>
                <w:sz w:val="24"/>
              </w:rPr>
              <w:t>земель.</w:t>
            </w:r>
            <w:r>
              <w:rPr>
                <w:spacing w:val="7"/>
                <w:sz w:val="24"/>
              </w:rPr>
              <w:t xml:space="preserve"> </w:t>
            </w:r>
            <w:r>
              <w:rPr>
                <w:sz w:val="24"/>
              </w:rPr>
              <w:t>Княжение</w:t>
            </w:r>
            <w:r>
              <w:rPr>
                <w:spacing w:val="12"/>
                <w:sz w:val="24"/>
              </w:rPr>
              <w:t xml:space="preserve"> </w:t>
            </w:r>
            <w:r>
              <w:rPr>
                <w:sz w:val="24"/>
              </w:rPr>
              <w:t>Василия III. Завершение объединения русских земель вокруг Москвы:</w:t>
            </w:r>
            <w:r>
              <w:rPr>
                <w:spacing w:val="1"/>
                <w:sz w:val="24"/>
              </w:rPr>
              <w:t xml:space="preserve"> </w:t>
            </w:r>
            <w:r>
              <w:rPr>
                <w:sz w:val="24"/>
              </w:rPr>
              <w:t>присоединение</w:t>
            </w:r>
            <w:r>
              <w:rPr>
                <w:spacing w:val="1"/>
                <w:sz w:val="24"/>
              </w:rPr>
              <w:t xml:space="preserve"> </w:t>
            </w:r>
            <w:r>
              <w:rPr>
                <w:sz w:val="24"/>
              </w:rPr>
              <w:t>Псковской,</w:t>
            </w:r>
            <w:r>
              <w:rPr>
                <w:spacing w:val="1"/>
                <w:sz w:val="24"/>
              </w:rPr>
              <w:t xml:space="preserve"> </w:t>
            </w:r>
            <w:r>
              <w:rPr>
                <w:sz w:val="24"/>
              </w:rPr>
              <w:t>Смоленской,</w:t>
            </w:r>
            <w:r>
              <w:rPr>
                <w:spacing w:val="1"/>
                <w:sz w:val="24"/>
              </w:rPr>
              <w:t xml:space="preserve"> </w:t>
            </w:r>
            <w:r>
              <w:rPr>
                <w:sz w:val="24"/>
              </w:rPr>
              <w:t>Рязанской</w:t>
            </w:r>
            <w:r>
              <w:rPr>
                <w:spacing w:val="1"/>
                <w:sz w:val="24"/>
              </w:rPr>
              <w:t xml:space="preserve"> </w:t>
            </w:r>
            <w:r>
              <w:rPr>
                <w:sz w:val="24"/>
              </w:rPr>
              <w:t>земель.</w:t>
            </w:r>
            <w:r>
              <w:rPr>
                <w:spacing w:val="-57"/>
                <w:sz w:val="24"/>
              </w:rPr>
              <w:t xml:space="preserve"> </w:t>
            </w:r>
            <w:r>
              <w:rPr>
                <w:sz w:val="24"/>
              </w:rPr>
              <w:t>Отмирание удельной системы. Укрепление великокняжеской</w:t>
            </w:r>
            <w:r>
              <w:rPr>
                <w:spacing w:val="1"/>
                <w:sz w:val="24"/>
              </w:rPr>
              <w:t xml:space="preserve"> </w:t>
            </w:r>
            <w:r>
              <w:rPr>
                <w:sz w:val="24"/>
              </w:rPr>
              <w:t>власти. Внешняя политика Московского княжества в первой</w:t>
            </w:r>
            <w:r>
              <w:rPr>
                <w:spacing w:val="1"/>
                <w:sz w:val="24"/>
              </w:rPr>
              <w:t xml:space="preserve"> </w:t>
            </w:r>
            <w:r>
              <w:rPr>
                <w:sz w:val="24"/>
              </w:rPr>
              <w:t>трети</w:t>
            </w:r>
            <w:r>
              <w:rPr>
                <w:spacing w:val="1"/>
                <w:sz w:val="24"/>
              </w:rPr>
              <w:t xml:space="preserve"> </w:t>
            </w:r>
            <w:r>
              <w:rPr>
                <w:sz w:val="24"/>
              </w:rPr>
              <w:t>XVI</w:t>
            </w:r>
            <w:r>
              <w:rPr>
                <w:spacing w:val="1"/>
                <w:sz w:val="24"/>
              </w:rPr>
              <w:t xml:space="preserve"> </w:t>
            </w:r>
            <w:r>
              <w:rPr>
                <w:sz w:val="24"/>
              </w:rPr>
              <w:t>в.:</w:t>
            </w:r>
            <w:r>
              <w:rPr>
                <w:spacing w:val="1"/>
                <w:sz w:val="24"/>
              </w:rPr>
              <w:t xml:space="preserve"> </w:t>
            </w:r>
            <w:r>
              <w:rPr>
                <w:sz w:val="24"/>
              </w:rPr>
              <w:t>война</w:t>
            </w:r>
            <w:r>
              <w:rPr>
                <w:spacing w:val="1"/>
                <w:sz w:val="24"/>
              </w:rPr>
              <w:t xml:space="preserve"> </w:t>
            </w:r>
            <w:r>
              <w:rPr>
                <w:sz w:val="24"/>
              </w:rPr>
              <w:t>с</w:t>
            </w:r>
            <w:r>
              <w:rPr>
                <w:spacing w:val="1"/>
                <w:sz w:val="24"/>
              </w:rPr>
              <w:t xml:space="preserve"> </w:t>
            </w:r>
            <w:r>
              <w:rPr>
                <w:sz w:val="24"/>
              </w:rPr>
              <w:t>Великим</w:t>
            </w:r>
            <w:r>
              <w:rPr>
                <w:spacing w:val="1"/>
                <w:sz w:val="24"/>
              </w:rPr>
              <w:t xml:space="preserve"> </w:t>
            </w:r>
            <w:r>
              <w:rPr>
                <w:sz w:val="24"/>
              </w:rPr>
              <w:t>княжеством</w:t>
            </w:r>
            <w:r>
              <w:rPr>
                <w:spacing w:val="1"/>
                <w:sz w:val="24"/>
              </w:rPr>
              <w:t xml:space="preserve"> </w:t>
            </w:r>
            <w:r>
              <w:rPr>
                <w:sz w:val="24"/>
              </w:rPr>
              <w:t>Литовским,</w:t>
            </w:r>
            <w:r>
              <w:rPr>
                <w:spacing w:val="1"/>
                <w:sz w:val="24"/>
              </w:rPr>
              <w:t xml:space="preserve"> </w:t>
            </w:r>
            <w:r>
              <w:rPr>
                <w:sz w:val="24"/>
              </w:rPr>
              <w:t>отношения с Крымским и Казанским ханствами, посольства в</w:t>
            </w:r>
            <w:r>
              <w:rPr>
                <w:spacing w:val="-57"/>
                <w:sz w:val="24"/>
              </w:rPr>
              <w:t xml:space="preserve"> </w:t>
            </w:r>
            <w:r>
              <w:rPr>
                <w:sz w:val="24"/>
              </w:rPr>
              <w:t>европейские</w:t>
            </w:r>
            <w:r>
              <w:rPr>
                <w:spacing w:val="1"/>
                <w:sz w:val="24"/>
              </w:rPr>
              <w:t xml:space="preserve"> </w:t>
            </w:r>
            <w:r>
              <w:rPr>
                <w:sz w:val="24"/>
              </w:rPr>
              <w:t>государства.</w:t>
            </w:r>
            <w:r>
              <w:rPr>
                <w:spacing w:val="1"/>
                <w:sz w:val="24"/>
              </w:rPr>
              <w:t xml:space="preserve"> </w:t>
            </w:r>
            <w:r>
              <w:rPr>
                <w:sz w:val="24"/>
              </w:rPr>
              <w:t>Органы</w:t>
            </w:r>
            <w:r>
              <w:rPr>
                <w:spacing w:val="1"/>
                <w:sz w:val="24"/>
              </w:rPr>
              <w:t xml:space="preserve"> </w:t>
            </w:r>
            <w:r>
              <w:rPr>
                <w:sz w:val="24"/>
              </w:rPr>
              <w:t>государственной</w:t>
            </w:r>
            <w:r>
              <w:rPr>
                <w:spacing w:val="1"/>
                <w:sz w:val="24"/>
              </w:rPr>
              <w:t xml:space="preserve"> </w:t>
            </w:r>
            <w:r>
              <w:rPr>
                <w:sz w:val="24"/>
              </w:rPr>
              <w:t>власти.</w:t>
            </w:r>
            <w:r>
              <w:rPr>
                <w:spacing w:val="1"/>
                <w:sz w:val="24"/>
              </w:rPr>
              <w:t xml:space="preserve"> </w:t>
            </w:r>
            <w:r>
              <w:rPr>
                <w:sz w:val="24"/>
              </w:rPr>
              <w:t>Приказная</w:t>
            </w:r>
            <w:r>
              <w:rPr>
                <w:spacing w:val="1"/>
                <w:sz w:val="24"/>
              </w:rPr>
              <w:t xml:space="preserve"> </w:t>
            </w:r>
            <w:r>
              <w:rPr>
                <w:sz w:val="24"/>
              </w:rPr>
              <w:t>система:</w:t>
            </w:r>
            <w:r>
              <w:rPr>
                <w:spacing w:val="1"/>
                <w:sz w:val="24"/>
              </w:rPr>
              <w:t xml:space="preserve"> </w:t>
            </w:r>
            <w:r>
              <w:rPr>
                <w:sz w:val="24"/>
              </w:rPr>
              <w:t>формирование</w:t>
            </w:r>
            <w:r>
              <w:rPr>
                <w:spacing w:val="1"/>
                <w:sz w:val="24"/>
              </w:rPr>
              <w:t xml:space="preserve"> </w:t>
            </w:r>
            <w:r>
              <w:rPr>
                <w:sz w:val="24"/>
              </w:rPr>
              <w:t>первых</w:t>
            </w:r>
            <w:r>
              <w:rPr>
                <w:spacing w:val="1"/>
                <w:sz w:val="24"/>
              </w:rPr>
              <w:t xml:space="preserve"> </w:t>
            </w:r>
            <w:r>
              <w:rPr>
                <w:sz w:val="24"/>
              </w:rPr>
              <w:t>приказных</w:t>
            </w:r>
            <w:r>
              <w:rPr>
                <w:spacing w:val="1"/>
                <w:sz w:val="24"/>
              </w:rPr>
              <w:t xml:space="preserve"> </w:t>
            </w:r>
            <w:r>
              <w:rPr>
                <w:sz w:val="24"/>
              </w:rPr>
              <w:t>учреждений.</w:t>
            </w:r>
            <w:r>
              <w:rPr>
                <w:spacing w:val="1"/>
                <w:sz w:val="24"/>
              </w:rPr>
              <w:t xml:space="preserve"> </w:t>
            </w:r>
            <w:r>
              <w:rPr>
                <w:sz w:val="24"/>
              </w:rPr>
              <w:t>Боярская</w:t>
            </w:r>
            <w:r>
              <w:rPr>
                <w:spacing w:val="1"/>
                <w:sz w:val="24"/>
              </w:rPr>
              <w:t xml:space="preserve"> </w:t>
            </w:r>
            <w:r>
              <w:rPr>
                <w:sz w:val="24"/>
              </w:rPr>
              <w:t>дума,</w:t>
            </w:r>
            <w:r>
              <w:rPr>
                <w:spacing w:val="1"/>
                <w:sz w:val="24"/>
              </w:rPr>
              <w:t xml:space="preserve"> </w:t>
            </w:r>
            <w:r>
              <w:rPr>
                <w:sz w:val="24"/>
              </w:rPr>
              <w:t>её</w:t>
            </w:r>
            <w:r>
              <w:rPr>
                <w:spacing w:val="1"/>
                <w:sz w:val="24"/>
              </w:rPr>
              <w:t xml:space="preserve"> </w:t>
            </w:r>
            <w:r>
              <w:rPr>
                <w:sz w:val="24"/>
              </w:rPr>
              <w:t>роль</w:t>
            </w:r>
            <w:r>
              <w:rPr>
                <w:spacing w:val="1"/>
                <w:sz w:val="24"/>
              </w:rPr>
              <w:t xml:space="preserve"> </w:t>
            </w:r>
            <w:r>
              <w:rPr>
                <w:sz w:val="24"/>
              </w:rPr>
              <w:t>в</w:t>
            </w:r>
            <w:r>
              <w:rPr>
                <w:spacing w:val="1"/>
                <w:sz w:val="24"/>
              </w:rPr>
              <w:t xml:space="preserve"> </w:t>
            </w:r>
            <w:r>
              <w:rPr>
                <w:sz w:val="24"/>
              </w:rPr>
              <w:t>управлении</w:t>
            </w:r>
            <w:r>
              <w:rPr>
                <w:spacing w:val="1"/>
                <w:sz w:val="24"/>
              </w:rPr>
              <w:t xml:space="preserve"> </w:t>
            </w:r>
            <w:r>
              <w:rPr>
                <w:sz w:val="24"/>
              </w:rPr>
              <w:t>государством.</w:t>
            </w:r>
            <w:r>
              <w:rPr>
                <w:spacing w:val="1"/>
                <w:sz w:val="24"/>
              </w:rPr>
              <w:t xml:space="preserve"> </w:t>
            </w:r>
            <w:r>
              <w:rPr>
                <w:sz w:val="24"/>
              </w:rPr>
              <w:t>“Малая</w:t>
            </w:r>
            <w:r>
              <w:rPr>
                <w:spacing w:val="1"/>
                <w:sz w:val="24"/>
              </w:rPr>
              <w:t xml:space="preserve"> </w:t>
            </w:r>
            <w:r>
              <w:rPr>
                <w:sz w:val="24"/>
              </w:rPr>
              <w:t>дума”.</w:t>
            </w:r>
            <w:r>
              <w:rPr>
                <w:spacing w:val="1"/>
                <w:sz w:val="24"/>
              </w:rPr>
              <w:t xml:space="preserve"> </w:t>
            </w:r>
            <w:r>
              <w:rPr>
                <w:sz w:val="24"/>
              </w:rPr>
              <w:t>Местничество.</w:t>
            </w:r>
            <w:r>
              <w:rPr>
                <w:spacing w:val="1"/>
                <w:sz w:val="24"/>
              </w:rPr>
              <w:t xml:space="preserve"> </w:t>
            </w:r>
            <w:r>
              <w:rPr>
                <w:sz w:val="24"/>
              </w:rPr>
              <w:t>Местное</w:t>
            </w:r>
            <w:r>
              <w:rPr>
                <w:spacing w:val="1"/>
                <w:sz w:val="24"/>
              </w:rPr>
              <w:t xml:space="preserve"> </w:t>
            </w:r>
            <w:r>
              <w:rPr>
                <w:sz w:val="24"/>
              </w:rPr>
              <w:t>управление:</w:t>
            </w:r>
            <w:r>
              <w:rPr>
                <w:spacing w:val="1"/>
                <w:sz w:val="24"/>
              </w:rPr>
              <w:t xml:space="preserve"> </w:t>
            </w:r>
            <w:r>
              <w:rPr>
                <w:sz w:val="24"/>
              </w:rPr>
              <w:t>наместники</w:t>
            </w:r>
            <w:r>
              <w:rPr>
                <w:spacing w:val="1"/>
                <w:sz w:val="24"/>
              </w:rPr>
              <w:t xml:space="preserve"> </w:t>
            </w:r>
            <w:r>
              <w:rPr>
                <w:sz w:val="24"/>
              </w:rPr>
              <w:t>и</w:t>
            </w:r>
            <w:r>
              <w:rPr>
                <w:spacing w:val="1"/>
                <w:sz w:val="24"/>
              </w:rPr>
              <w:t xml:space="preserve"> </w:t>
            </w:r>
            <w:r>
              <w:rPr>
                <w:sz w:val="24"/>
              </w:rPr>
              <w:t>волостели,</w:t>
            </w:r>
            <w:r>
              <w:rPr>
                <w:spacing w:val="1"/>
                <w:sz w:val="24"/>
              </w:rPr>
              <w:t xml:space="preserve"> </w:t>
            </w:r>
            <w:r>
              <w:rPr>
                <w:sz w:val="24"/>
              </w:rPr>
              <w:t>система</w:t>
            </w:r>
            <w:r>
              <w:rPr>
                <w:spacing w:val="1"/>
                <w:sz w:val="24"/>
              </w:rPr>
              <w:t xml:space="preserve"> </w:t>
            </w:r>
            <w:r>
              <w:rPr>
                <w:sz w:val="24"/>
              </w:rPr>
              <w:t>кормлений.</w:t>
            </w:r>
            <w:r>
              <w:rPr>
                <w:spacing w:val="1"/>
                <w:sz w:val="24"/>
              </w:rPr>
              <w:t xml:space="preserve"> </w:t>
            </w:r>
            <w:r>
              <w:rPr>
                <w:sz w:val="24"/>
              </w:rPr>
              <w:t>Государство</w:t>
            </w:r>
            <w:r>
              <w:rPr>
                <w:spacing w:val="-1"/>
                <w:sz w:val="24"/>
              </w:rPr>
              <w:t xml:space="preserve"> </w:t>
            </w:r>
            <w:r>
              <w:rPr>
                <w:sz w:val="24"/>
              </w:rPr>
              <w:t>и</w:t>
            </w:r>
            <w:r>
              <w:rPr>
                <w:spacing w:val="1"/>
                <w:sz w:val="24"/>
              </w:rPr>
              <w:t xml:space="preserve"> </w:t>
            </w:r>
            <w:r>
              <w:rPr>
                <w:sz w:val="24"/>
              </w:rPr>
              <w:t>церковь.</w:t>
            </w:r>
          </w:p>
          <w:p w:rsidR="006E5073" w:rsidRDefault="00270585">
            <w:pPr>
              <w:pStyle w:val="TableParagraph"/>
              <w:spacing w:before="1"/>
              <w:ind w:right="97"/>
              <w:rPr>
                <w:sz w:val="24"/>
              </w:rPr>
            </w:pPr>
            <w:r>
              <w:rPr>
                <w:sz w:val="24"/>
              </w:rPr>
              <w:t>Царствование</w:t>
            </w:r>
            <w:r>
              <w:rPr>
                <w:spacing w:val="1"/>
                <w:sz w:val="24"/>
              </w:rPr>
              <w:t xml:space="preserve"> </w:t>
            </w:r>
            <w:r>
              <w:rPr>
                <w:sz w:val="24"/>
              </w:rPr>
              <w:t>Ивана</w:t>
            </w:r>
            <w:r>
              <w:rPr>
                <w:spacing w:val="1"/>
                <w:sz w:val="24"/>
              </w:rPr>
              <w:t xml:space="preserve"> </w:t>
            </w:r>
            <w:r>
              <w:rPr>
                <w:sz w:val="24"/>
              </w:rPr>
              <w:t>IV.</w:t>
            </w:r>
            <w:r>
              <w:rPr>
                <w:spacing w:val="1"/>
                <w:sz w:val="24"/>
              </w:rPr>
              <w:t xml:space="preserve"> </w:t>
            </w:r>
            <w:r>
              <w:rPr>
                <w:sz w:val="24"/>
              </w:rPr>
              <w:t>Регентство</w:t>
            </w:r>
            <w:r>
              <w:rPr>
                <w:spacing w:val="1"/>
                <w:sz w:val="24"/>
              </w:rPr>
              <w:t xml:space="preserve"> </w:t>
            </w:r>
            <w:r>
              <w:rPr>
                <w:sz w:val="24"/>
              </w:rPr>
              <w:t>Елены</w:t>
            </w:r>
            <w:r>
              <w:rPr>
                <w:spacing w:val="1"/>
                <w:sz w:val="24"/>
              </w:rPr>
              <w:t xml:space="preserve"> </w:t>
            </w:r>
            <w:r>
              <w:rPr>
                <w:sz w:val="24"/>
              </w:rPr>
              <w:t>Глинской.</w:t>
            </w:r>
            <w:r>
              <w:rPr>
                <w:spacing w:val="1"/>
                <w:sz w:val="24"/>
              </w:rPr>
              <w:t xml:space="preserve"> </w:t>
            </w:r>
            <w:r>
              <w:rPr>
                <w:sz w:val="24"/>
              </w:rPr>
              <w:t>Сопротивление</w:t>
            </w:r>
            <w:r>
              <w:rPr>
                <w:spacing w:val="1"/>
                <w:sz w:val="24"/>
              </w:rPr>
              <w:t xml:space="preserve"> </w:t>
            </w:r>
            <w:r>
              <w:rPr>
                <w:sz w:val="24"/>
              </w:rPr>
              <w:t>удельных</w:t>
            </w:r>
            <w:r>
              <w:rPr>
                <w:spacing w:val="1"/>
                <w:sz w:val="24"/>
              </w:rPr>
              <w:t xml:space="preserve"> </w:t>
            </w:r>
            <w:r>
              <w:rPr>
                <w:sz w:val="24"/>
              </w:rPr>
              <w:t>князей</w:t>
            </w:r>
            <w:r>
              <w:rPr>
                <w:spacing w:val="1"/>
                <w:sz w:val="24"/>
              </w:rPr>
              <w:t xml:space="preserve"> </w:t>
            </w:r>
            <w:r>
              <w:rPr>
                <w:sz w:val="24"/>
              </w:rPr>
              <w:t>великокняжеской</w:t>
            </w:r>
            <w:r>
              <w:rPr>
                <w:spacing w:val="1"/>
                <w:sz w:val="24"/>
              </w:rPr>
              <w:t xml:space="preserve"> </w:t>
            </w:r>
            <w:r>
              <w:rPr>
                <w:sz w:val="24"/>
              </w:rPr>
              <w:t>власти.</w:t>
            </w:r>
            <w:r>
              <w:rPr>
                <w:spacing w:val="1"/>
                <w:sz w:val="24"/>
              </w:rPr>
              <w:t xml:space="preserve"> </w:t>
            </w:r>
            <w:r>
              <w:rPr>
                <w:sz w:val="24"/>
              </w:rPr>
              <w:t>Унификация</w:t>
            </w:r>
            <w:r>
              <w:rPr>
                <w:spacing w:val="-1"/>
                <w:sz w:val="24"/>
              </w:rPr>
              <w:t xml:space="preserve"> </w:t>
            </w:r>
            <w:r>
              <w:rPr>
                <w:sz w:val="24"/>
              </w:rPr>
              <w:t>денежной</w:t>
            </w:r>
            <w:r>
              <w:rPr>
                <w:spacing w:val="-2"/>
                <w:sz w:val="24"/>
              </w:rPr>
              <w:t xml:space="preserve"> </w:t>
            </w:r>
            <w:r>
              <w:rPr>
                <w:sz w:val="24"/>
              </w:rPr>
              <w:t>системы.</w:t>
            </w:r>
          </w:p>
          <w:p w:rsidR="006E5073" w:rsidRDefault="00270585">
            <w:pPr>
              <w:pStyle w:val="TableParagraph"/>
              <w:ind w:right="95"/>
              <w:rPr>
                <w:sz w:val="24"/>
              </w:rPr>
            </w:pPr>
            <w:r>
              <w:rPr>
                <w:sz w:val="24"/>
              </w:rPr>
              <w:t>Период</w:t>
            </w:r>
            <w:r>
              <w:rPr>
                <w:spacing w:val="1"/>
                <w:sz w:val="24"/>
              </w:rPr>
              <w:t xml:space="preserve"> </w:t>
            </w:r>
            <w:r>
              <w:rPr>
                <w:sz w:val="24"/>
              </w:rPr>
              <w:t>боярского</w:t>
            </w:r>
            <w:r>
              <w:rPr>
                <w:spacing w:val="1"/>
                <w:sz w:val="24"/>
              </w:rPr>
              <w:t xml:space="preserve"> </w:t>
            </w:r>
            <w:r>
              <w:rPr>
                <w:sz w:val="24"/>
              </w:rPr>
              <w:t>правления.</w:t>
            </w:r>
            <w:r>
              <w:rPr>
                <w:spacing w:val="1"/>
                <w:sz w:val="24"/>
              </w:rPr>
              <w:t xml:space="preserve"> </w:t>
            </w:r>
            <w:r>
              <w:rPr>
                <w:sz w:val="24"/>
              </w:rPr>
              <w:t>Борьба</w:t>
            </w:r>
            <w:r>
              <w:rPr>
                <w:spacing w:val="1"/>
                <w:sz w:val="24"/>
              </w:rPr>
              <w:t xml:space="preserve"> </w:t>
            </w:r>
            <w:r>
              <w:rPr>
                <w:sz w:val="24"/>
              </w:rPr>
              <w:t>за</w:t>
            </w:r>
            <w:r>
              <w:rPr>
                <w:spacing w:val="1"/>
                <w:sz w:val="24"/>
              </w:rPr>
              <w:t xml:space="preserve"> </w:t>
            </w:r>
            <w:r>
              <w:rPr>
                <w:sz w:val="24"/>
              </w:rPr>
              <w:t>власть</w:t>
            </w:r>
            <w:r>
              <w:rPr>
                <w:spacing w:val="1"/>
                <w:sz w:val="24"/>
              </w:rPr>
              <w:t xml:space="preserve"> </w:t>
            </w:r>
            <w:r>
              <w:rPr>
                <w:sz w:val="24"/>
              </w:rPr>
              <w:t>между</w:t>
            </w:r>
            <w:r>
              <w:rPr>
                <w:spacing w:val="1"/>
                <w:sz w:val="24"/>
              </w:rPr>
              <w:t xml:space="preserve"> </w:t>
            </w:r>
            <w:r>
              <w:rPr>
                <w:sz w:val="24"/>
              </w:rPr>
              <w:t>боярскими кланами. Губная реформа. Московское восстание</w:t>
            </w:r>
            <w:r>
              <w:rPr>
                <w:spacing w:val="1"/>
                <w:sz w:val="24"/>
              </w:rPr>
              <w:t xml:space="preserve"> </w:t>
            </w:r>
            <w:r>
              <w:rPr>
                <w:sz w:val="24"/>
              </w:rPr>
              <w:t>1547</w:t>
            </w:r>
            <w:r>
              <w:rPr>
                <w:spacing w:val="-1"/>
                <w:sz w:val="24"/>
              </w:rPr>
              <w:t xml:space="preserve"> </w:t>
            </w:r>
            <w:r>
              <w:rPr>
                <w:sz w:val="24"/>
              </w:rPr>
              <w:t>г.</w:t>
            </w:r>
            <w:r>
              <w:rPr>
                <w:spacing w:val="-1"/>
                <w:sz w:val="24"/>
              </w:rPr>
              <w:t xml:space="preserve"> </w:t>
            </w:r>
            <w:r>
              <w:rPr>
                <w:sz w:val="24"/>
              </w:rPr>
              <w:t>Ереси.</w:t>
            </w:r>
          </w:p>
          <w:p w:rsidR="006E5073" w:rsidRDefault="00270585">
            <w:pPr>
              <w:pStyle w:val="TableParagraph"/>
              <w:ind w:right="95"/>
              <w:rPr>
                <w:sz w:val="24"/>
              </w:rPr>
            </w:pPr>
            <w:r>
              <w:rPr>
                <w:sz w:val="24"/>
              </w:rPr>
              <w:t>Принятие</w:t>
            </w:r>
            <w:r>
              <w:rPr>
                <w:spacing w:val="1"/>
                <w:sz w:val="24"/>
              </w:rPr>
              <w:t xml:space="preserve"> </w:t>
            </w:r>
            <w:r>
              <w:rPr>
                <w:sz w:val="24"/>
              </w:rPr>
              <w:t>Иваном</w:t>
            </w:r>
            <w:r>
              <w:rPr>
                <w:spacing w:val="1"/>
                <w:sz w:val="24"/>
              </w:rPr>
              <w:t xml:space="preserve"> </w:t>
            </w:r>
            <w:r>
              <w:rPr>
                <w:sz w:val="24"/>
              </w:rPr>
              <w:t>IV</w:t>
            </w:r>
            <w:r>
              <w:rPr>
                <w:spacing w:val="1"/>
                <w:sz w:val="24"/>
              </w:rPr>
              <w:t xml:space="preserve"> </w:t>
            </w:r>
            <w:r>
              <w:rPr>
                <w:sz w:val="24"/>
              </w:rPr>
              <w:t>царского</w:t>
            </w:r>
            <w:r>
              <w:rPr>
                <w:spacing w:val="1"/>
                <w:sz w:val="24"/>
              </w:rPr>
              <w:t xml:space="preserve"> </w:t>
            </w:r>
            <w:r>
              <w:rPr>
                <w:sz w:val="24"/>
              </w:rPr>
              <w:t>титула.</w:t>
            </w:r>
            <w:r>
              <w:rPr>
                <w:spacing w:val="1"/>
                <w:sz w:val="24"/>
              </w:rPr>
              <w:t xml:space="preserve"> </w:t>
            </w:r>
            <w:r>
              <w:rPr>
                <w:sz w:val="24"/>
              </w:rPr>
              <w:t>Реформы</w:t>
            </w:r>
            <w:r>
              <w:rPr>
                <w:spacing w:val="1"/>
                <w:sz w:val="24"/>
              </w:rPr>
              <w:t xml:space="preserve"> </w:t>
            </w:r>
            <w:r>
              <w:rPr>
                <w:sz w:val="24"/>
              </w:rPr>
              <w:t>середины</w:t>
            </w:r>
            <w:r>
              <w:rPr>
                <w:spacing w:val="-57"/>
                <w:sz w:val="24"/>
              </w:rPr>
              <w:t xml:space="preserve"> </w:t>
            </w:r>
            <w:r>
              <w:rPr>
                <w:sz w:val="24"/>
              </w:rPr>
              <w:t>XVI в. “Избранная рада”: её состав и значение. Появление</w:t>
            </w:r>
            <w:r>
              <w:rPr>
                <w:spacing w:val="1"/>
                <w:sz w:val="24"/>
              </w:rPr>
              <w:t xml:space="preserve"> </w:t>
            </w:r>
            <w:r>
              <w:rPr>
                <w:sz w:val="24"/>
              </w:rPr>
              <w:t>Земских</w:t>
            </w:r>
            <w:r>
              <w:rPr>
                <w:spacing w:val="1"/>
                <w:sz w:val="24"/>
              </w:rPr>
              <w:t xml:space="preserve"> </w:t>
            </w:r>
            <w:r>
              <w:rPr>
                <w:sz w:val="24"/>
              </w:rPr>
              <w:t>соборов:</w:t>
            </w:r>
            <w:r>
              <w:rPr>
                <w:spacing w:val="1"/>
                <w:sz w:val="24"/>
              </w:rPr>
              <w:t xml:space="preserve"> </w:t>
            </w:r>
            <w:r>
              <w:rPr>
                <w:sz w:val="24"/>
              </w:rPr>
              <w:t>дискуссии</w:t>
            </w:r>
            <w:r>
              <w:rPr>
                <w:spacing w:val="1"/>
                <w:sz w:val="24"/>
              </w:rPr>
              <w:t xml:space="preserve"> </w:t>
            </w:r>
            <w:r>
              <w:rPr>
                <w:sz w:val="24"/>
              </w:rPr>
              <w:t>о</w:t>
            </w:r>
            <w:r>
              <w:rPr>
                <w:spacing w:val="1"/>
                <w:sz w:val="24"/>
              </w:rPr>
              <w:t xml:space="preserve"> </w:t>
            </w:r>
            <w:r>
              <w:rPr>
                <w:sz w:val="24"/>
              </w:rPr>
              <w:t>характере</w:t>
            </w:r>
            <w:r>
              <w:rPr>
                <w:spacing w:val="1"/>
                <w:sz w:val="24"/>
              </w:rPr>
              <w:t xml:space="preserve"> </w:t>
            </w:r>
            <w:r>
              <w:rPr>
                <w:sz w:val="24"/>
              </w:rPr>
              <w:t>народного</w:t>
            </w:r>
            <w:r>
              <w:rPr>
                <w:spacing w:val="1"/>
                <w:sz w:val="24"/>
              </w:rPr>
              <w:t xml:space="preserve"> </w:t>
            </w:r>
            <w:r>
              <w:rPr>
                <w:sz w:val="24"/>
              </w:rPr>
              <w:t>представительства.</w:t>
            </w:r>
            <w:r>
              <w:rPr>
                <w:spacing w:val="1"/>
                <w:sz w:val="24"/>
              </w:rPr>
              <w:t xml:space="preserve"> </w:t>
            </w:r>
            <w:r>
              <w:rPr>
                <w:sz w:val="24"/>
              </w:rPr>
              <w:t>Отмена</w:t>
            </w:r>
            <w:r>
              <w:rPr>
                <w:spacing w:val="1"/>
                <w:sz w:val="24"/>
              </w:rPr>
              <w:t xml:space="preserve"> </w:t>
            </w:r>
            <w:r>
              <w:rPr>
                <w:sz w:val="24"/>
              </w:rPr>
              <w:t>кормлений.</w:t>
            </w:r>
            <w:r>
              <w:rPr>
                <w:spacing w:val="1"/>
                <w:sz w:val="24"/>
              </w:rPr>
              <w:t xml:space="preserve"> </w:t>
            </w:r>
            <w:r>
              <w:rPr>
                <w:sz w:val="24"/>
              </w:rPr>
              <w:t>Система</w:t>
            </w:r>
            <w:r>
              <w:rPr>
                <w:spacing w:val="1"/>
                <w:sz w:val="24"/>
              </w:rPr>
              <w:t xml:space="preserve"> </w:t>
            </w:r>
            <w:r>
              <w:rPr>
                <w:sz w:val="24"/>
              </w:rPr>
              <w:t xml:space="preserve">налогообложения.  </w:t>
            </w:r>
            <w:r>
              <w:rPr>
                <w:spacing w:val="33"/>
                <w:sz w:val="24"/>
              </w:rPr>
              <w:t xml:space="preserve"> </w:t>
            </w:r>
            <w:r>
              <w:rPr>
                <w:sz w:val="24"/>
              </w:rPr>
              <w:t xml:space="preserve">Судебник  </w:t>
            </w:r>
            <w:r>
              <w:rPr>
                <w:spacing w:val="34"/>
                <w:sz w:val="24"/>
              </w:rPr>
              <w:t xml:space="preserve"> </w:t>
            </w:r>
            <w:r>
              <w:rPr>
                <w:sz w:val="24"/>
              </w:rPr>
              <w:t xml:space="preserve">1550  </w:t>
            </w:r>
            <w:r>
              <w:rPr>
                <w:spacing w:val="34"/>
                <w:sz w:val="24"/>
              </w:rPr>
              <w:t xml:space="preserve"> </w:t>
            </w:r>
            <w:r>
              <w:rPr>
                <w:sz w:val="24"/>
              </w:rPr>
              <w:t xml:space="preserve">г.  </w:t>
            </w:r>
            <w:r>
              <w:rPr>
                <w:spacing w:val="33"/>
                <w:sz w:val="24"/>
              </w:rPr>
              <w:t xml:space="preserve"> </w:t>
            </w:r>
            <w:r>
              <w:rPr>
                <w:sz w:val="24"/>
              </w:rPr>
              <w:t xml:space="preserve">Стоглавый  </w:t>
            </w:r>
            <w:r>
              <w:rPr>
                <w:spacing w:val="35"/>
                <w:sz w:val="24"/>
              </w:rPr>
              <w:t xml:space="preserve"> </w:t>
            </w:r>
            <w:r>
              <w:rPr>
                <w:sz w:val="24"/>
              </w:rPr>
              <w:t>собор.</w:t>
            </w:r>
          </w:p>
          <w:p w:rsidR="006E5073" w:rsidRDefault="00270585">
            <w:pPr>
              <w:pStyle w:val="TableParagraph"/>
              <w:spacing w:line="270" w:lineRule="atLeast"/>
              <w:ind w:right="99"/>
              <w:rPr>
                <w:sz w:val="24"/>
              </w:rPr>
            </w:pPr>
            <w:r>
              <w:rPr>
                <w:sz w:val="24"/>
              </w:rPr>
              <w:t>Земская</w:t>
            </w:r>
            <w:r>
              <w:rPr>
                <w:spacing w:val="1"/>
                <w:sz w:val="24"/>
              </w:rPr>
              <w:t xml:space="preserve"> </w:t>
            </w:r>
            <w:r>
              <w:rPr>
                <w:sz w:val="24"/>
              </w:rPr>
              <w:t>реформа</w:t>
            </w:r>
            <w:r>
              <w:rPr>
                <w:spacing w:val="1"/>
                <w:sz w:val="24"/>
              </w:rPr>
              <w:t xml:space="preserve"> </w:t>
            </w:r>
            <w:r>
              <w:rPr>
                <w:sz w:val="24"/>
              </w:rPr>
              <w:t>-</w:t>
            </w:r>
            <w:r>
              <w:rPr>
                <w:spacing w:val="1"/>
                <w:sz w:val="24"/>
              </w:rPr>
              <w:t xml:space="preserve"> </w:t>
            </w:r>
            <w:r>
              <w:rPr>
                <w:sz w:val="24"/>
              </w:rPr>
              <w:t>формирование</w:t>
            </w:r>
            <w:r>
              <w:rPr>
                <w:spacing w:val="1"/>
                <w:sz w:val="24"/>
              </w:rPr>
              <w:t xml:space="preserve"> </w:t>
            </w:r>
            <w:r>
              <w:rPr>
                <w:sz w:val="24"/>
              </w:rPr>
              <w:t>органов</w:t>
            </w:r>
            <w:r>
              <w:rPr>
                <w:spacing w:val="1"/>
                <w:sz w:val="24"/>
              </w:rPr>
              <w:t xml:space="preserve"> </w:t>
            </w:r>
            <w:r>
              <w:rPr>
                <w:sz w:val="24"/>
              </w:rPr>
              <w:t>местного</w:t>
            </w:r>
            <w:r>
              <w:rPr>
                <w:spacing w:val="1"/>
                <w:sz w:val="24"/>
              </w:rPr>
              <w:t xml:space="preserve"> </w:t>
            </w:r>
            <w:r>
              <w:rPr>
                <w:sz w:val="24"/>
              </w:rPr>
              <w:t xml:space="preserve">самоуправления.  </w:t>
            </w:r>
            <w:r>
              <w:rPr>
                <w:spacing w:val="36"/>
                <w:sz w:val="24"/>
              </w:rPr>
              <w:t xml:space="preserve"> </w:t>
            </w:r>
            <w:r>
              <w:rPr>
                <w:sz w:val="24"/>
              </w:rPr>
              <w:t xml:space="preserve">Внешняя  </w:t>
            </w:r>
            <w:r>
              <w:rPr>
                <w:spacing w:val="37"/>
                <w:sz w:val="24"/>
              </w:rPr>
              <w:t xml:space="preserve"> </w:t>
            </w:r>
            <w:r>
              <w:rPr>
                <w:sz w:val="24"/>
              </w:rPr>
              <w:t xml:space="preserve">политика  </w:t>
            </w:r>
            <w:r>
              <w:rPr>
                <w:spacing w:val="34"/>
                <w:sz w:val="24"/>
              </w:rPr>
              <w:t xml:space="preserve"> </w:t>
            </w:r>
            <w:r>
              <w:rPr>
                <w:sz w:val="24"/>
              </w:rPr>
              <w:t xml:space="preserve">России  </w:t>
            </w:r>
            <w:r>
              <w:rPr>
                <w:spacing w:val="38"/>
                <w:sz w:val="24"/>
              </w:rPr>
              <w:t xml:space="preserve"> </w:t>
            </w:r>
            <w:r>
              <w:rPr>
                <w:sz w:val="24"/>
              </w:rPr>
              <w:t xml:space="preserve">в  </w:t>
            </w:r>
            <w:r>
              <w:rPr>
                <w:spacing w:val="34"/>
                <w:sz w:val="24"/>
              </w:rPr>
              <w:t xml:space="preserve"> </w:t>
            </w:r>
            <w:r>
              <w:rPr>
                <w:sz w:val="24"/>
              </w:rPr>
              <w:t xml:space="preserve">XVI  </w:t>
            </w:r>
            <w:r>
              <w:rPr>
                <w:spacing w:val="32"/>
                <w:sz w:val="24"/>
              </w:rPr>
              <w:t xml:space="preserve"> </w:t>
            </w:r>
            <w:r>
              <w:rPr>
                <w:sz w:val="24"/>
              </w:rPr>
              <w:t>в.</w:t>
            </w:r>
          </w:p>
        </w:tc>
      </w:tr>
      <w:tr w:rsidR="006E5073">
        <w:trPr>
          <w:trHeight w:val="5494"/>
        </w:trPr>
        <w:tc>
          <w:tcPr>
            <w:tcW w:w="3642" w:type="dxa"/>
          </w:tcPr>
          <w:p w:rsidR="006E5073" w:rsidRDefault="006E5073">
            <w:pPr>
              <w:pStyle w:val="TableParagraph"/>
              <w:ind w:left="0"/>
              <w:rPr>
                <w:sz w:val="24"/>
              </w:rPr>
            </w:pPr>
          </w:p>
        </w:tc>
        <w:tc>
          <w:tcPr>
            <w:tcW w:w="6580" w:type="dxa"/>
          </w:tcPr>
          <w:p w:rsidR="006E5073" w:rsidRDefault="00270585">
            <w:pPr>
              <w:pStyle w:val="TableParagraph"/>
              <w:tabs>
                <w:tab w:val="left" w:pos="1131"/>
                <w:tab w:val="left" w:pos="1277"/>
                <w:tab w:val="left" w:pos="1440"/>
                <w:tab w:val="left" w:pos="1608"/>
                <w:tab w:val="left" w:pos="2014"/>
                <w:tab w:val="left" w:pos="2156"/>
                <w:tab w:val="left" w:pos="2203"/>
                <w:tab w:val="left" w:pos="2306"/>
                <w:tab w:val="left" w:pos="2635"/>
                <w:tab w:val="left" w:pos="2813"/>
                <w:tab w:val="left" w:pos="2940"/>
                <w:tab w:val="left" w:pos="2978"/>
                <w:tab w:val="left" w:pos="3334"/>
                <w:tab w:val="left" w:pos="3376"/>
                <w:tab w:val="left" w:pos="3472"/>
                <w:tab w:val="left" w:pos="3556"/>
                <w:tab w:val="left" w:pos="3886"/>
                <w:tab w:val="left" w:pos="4091"/>
                <w:tab w:val="left" w:pos="4380"/>
                <w:tab w:val="left" w:pos="4498"/>
                <w:tab w:val="left" w:pos="5239"/>
                <w:tab w:val="left" w:pos="5430"/>
                <w:tab w:val="left" w:pos="5506"/>
                <w:tab w:val="left" w:pos="5560"/>
                <w:tab w:val="left" w:pos="5623"/>
                <w:tab w:val="left" w:pos="5702"/>
                <w:tab w:val="left" w:pos="5891"/>
                <w:tab w:val="left" w:pos="6341"/>
              </w:tabs>
              <w:ind w:right="92"/>
              <w:rPr>
                <w:sz w:val="24"/>
              </w:rPr>
            </w:pPr>
            <w:r>
              <w:rPr>
                <w:sz w:val="24"/>
              </w:rPr>
              <w:t>Создание</w:t>
            </w:r>
            <w:r>
              <w:rPr>
                <w:sz w:val="24"/>
              </w:rPr>
              <w:tab/>
            </w:r>
            <w:r>
              <w:rPr>
                <w:sz w:val="24"/>
              </w:rPr>
              <w:tab/>
              <w:t>стрелецких</w:t>
            </w:r>
            <w:r>
              <w:rPr>
                <w:sz w:val="24"/>
              </w:rPr>
              <w:tab/>
              <w:t>полков</w:t>
            </w:r>
            <w:r>
              <w:rPr>
                <w:sz w:val="24"/>
              </w:rPr>
              <w:tab/>
            </w:r>
            <w:r>
              <w:rPr>
                <w:sz w:val="24"/>
              </w:rPr>
              <w:tab/>
            </w:r>
            <w:r>
              <w:rPr>
                <w:sz w:val="24"/>
              </w:rPr>
              <w:tab/>
              <w:t>и</w:t>
            </w:r>
            <w:r>
              <w:rPr>
                <w:sz w:val="24"/>
              </w:rPr>
              <w:tab/>
              <w:t>“Уложение</w:t>
            </w:r>
            <w:r>
              <w:rPr>
                <w:sz w:val="24"/>
              </w:rPr>
              <w:tab/>
              <w:t>о службе”.</w:t>
            </w:r>
            <w:r>
              <w:rPr>
                <w:spacing w:val="-57"/>
                <w:sz w:val="24"/>
              </w:rPr>
              <w:t xml:space="preserve"> </w:t>
            </w:r>
            <w:r>
              <w:rPr>
                <w:sz w:val="24"/>
              </w:rPr>
              <w:t>Присоединение</w:t>
            </w:r>
            <w:r>
              <w:rPr>
                <w:sz w:val="24"/>
              </w:rPr>
              <w:tab/>
              <w:t>Казанского</w:t>
            </w:r>
            <w:r>
              <w:rPr>
                <w:sz w:val="24"/>
              </w:rPr>
              <w:tab/>
              <w:t xml:space="preserve">и </w:t>
            </w:r>
            <w:r>
              <w:rPr>
                <w:spacing w:val="-1"/>
                <w:sz w:val="24"/>
              </w:rPr>
              <w:t>Астраханского</w:t>
            </w:r>
            <w:r>
              <w:rPr>
                <w:spacing w:val="-1"/>
                <w:sz w:val="24"/>
              </w:rPr>
              <w:tab/>
            </w:r>
            <w:r>
              <w:rPr>
                <w:spacing w:val="-1"/>
                <w:sz w:val="24"/>
              </w:rPr>
              <w:tab/>
            </w:r>
            <w:r>
              <w:rPr>
                <w:spacing w:val="-1"/>
                <w:sz w:val="24"/>
              </w:rPr>
              <w:tab/>
            </w:r>
            <w:r>
              <w:rPr>
                <w:spacing w:val="-1"/>
                <w:sz w:val="24"/>
              </w:rPr>
              <w:tab/>
            </w:r>
            <w:r>
              <w:rPr>
                <w:spacing w:val="-1"/>
                <w:sz w:val="24"/>
              </w:rPr>
              <w:tab/>
            </w:r>
            <w:r>
              <w:rPr>
                <w:sz w:val="24"/>
              </w:rPr>
              <w:t>ханств.</w:t>
            </w:r>
            <w:r>
              <w:rPr>
                <w:spacing w:val="-57"/>
                <w:sz w:val="24"/>
              </w:rPr>
              <w:t xml:space="preserve"> </w:t>
            </w:r>
            <w:r>
              <w:rPr>
                <w:sz w:val="24"/>
              </w:rPr>
              <w:t>Значение</w:t>
            </w:r>
            <w:r>
              <w:rPr>
                <w:spacing w:val="4"/>
                <w:sz w:val="24"/>
              </w:rPr>
              <w:t xml:space="preserve"> </w:t>
            </w:r>
            <w:r>
              <w:rPr>
                <w:sz w:val="24"/>
              </w:rPr>
              <w:t>включения</w:t>
            </w:r>
            <w:r>
              <w:rPr>
                <w:spacing w:val="2"/>
                <w:sz w:val="24"/>
              </w:rPr>
              <w:t xml:space="preserve"> </w:t>
            </w:r>
            <w:r>
              <w:rPr>
                <w:sz w:val="24"/>
              </w:rPr>
              <w:t>Среднего</w:t>
            </w:r>
            <w:r>
              <w:rPr>
                <w:spacing w:val="5"/>
                <w:sz w:val="24"/>
              </w:rPr>
              <w:t xml:space="preserve"> </w:t>
            </w:r>
            <w:r>
              <w:rPr>
                <w:sz w:val="24"/>
              </w:rPr>
              <w:t>и</w:t>
            </w:r>
            <w:r>
              <w:rPr>
                <w:spacing w:val="7"/>
                <w:sz w:val="24"/>
              </w:rPr>
              <w:t xml:space="preserve"> </w:t>
            </w:r>
            <w:r>
              <w:rPr>
                <w:sz w:val="24"/>
              </w:rPr>
              <w:t>Нижнего</w:t>
            </w:r>
            <w:r>
              <w:rPr>
                <w:spacing w:val="5"/>
                <w:sz w:val="24"/>
              </w:rPr>
              <w:t xml:space="preserve"> </w:t>
            </w:r>
            <w:r>
              <w:rPr>
                <w:sz w:val="24"/>
              </w:rPr>
              <w:t>Поволжья</w:t>
            </w:r>
            <w:r>
              <w:rPr>
                <w:spacing w:val="5"/>
                <w:sz w:val="24"/>
              </w:rPr>
              <w:t xml:space="preserve"> </w:t>
            </w:r>
            <w:r>
              <w:rPr>
                <w:sz w:val="24"/>
              </w:rPr>
              <w:t>в</w:t>
            </w:r>
            <w:r>
              <w:rPr>
                <w:spacing w:val="4"/>
                <w:sz w:val="24"/>
              </w:rPr>
              <w:t xml:space="preserve"> </w:t>
            </w:r>
            <w:r>
              <w:rPr>
                <w:sz w:val="24"/>
              </w:rPr>
              <w:t>состав</w:t>
            </w:r>
            <w:r>
              <w:rPr>
                <w:spacing w:val="-57"/>
                <w:sz w:val="24"/>
              </w:rPr>
              <w:t xml:space="preserve"> </w:t>
            </w:r>
            <w:r>
              <w:rPr>
                <w:sz w:val="24"/>
              </w:rPr>
              <w:t>Российского</w:t>
            </w:r>
            <w:r>
              <w:rPr>
                <w:spacing w:val="53"/>
                <w:sz w:val="24"/>
              </w:rPr>
              <w:t xml:space="preserve"> </w:t>
            </w:r>
            <w:r>
              <w:rPr>
                <w:sz w:val="24"/>
              </w:rPr>
              <w:t>государства.</w:t>
            </w:r>
            <w:r>
              <w:rPr>
                <w:spacing w:val="53"/>
                <w:sz w:val="24"/>
              </w:rPr>
              <w:t xml:space="preserve"> </w:t>
            </w:r>
            <w:r>
              <w:rPr>
                <w:sz w:val="24"/>
              </w:rPr>
              <w:t>Войны</w:t>
            </w:r>
            <w:r>
              <w:rPr>
                <w:spacing w:val="55"/>
                <w:sz w:val="24"/>
              </w:rPr>
              <w:t xml:space="preserve"> </w:t>
            </w:r>
            <w:r>
              <w:rPr>
                <w:sz w:val="24"/>
              </w:rPr>
              <w:t>с</w:t>
            </w:r>
            <w:r>
              <w:rPr>
                <w:spacing w:val="53"/>
                <w:sz w:val="24"/>
              </w:rPr>
              <w:t xml:space="preserve"> </w:t>
            </w:r>
            <w:r>
              <w:rPr>
                <w:sz w:val="24"/>
              </w:rPr>
              <w:t>Крымским</w:t>
            </w:r>
            <w:r>
              <w:rPr>
                <w:spacing w:val="53"/>
                <w:sz w:val="24"/>
              </w:rPr>
              <w:t xml:space="preserve"> </w:t>
            </w:r>
            <w:r>
              <w:rPr>
                <w:sz w:val="24"/>
              </w:rPr>
              <w:t>ханством.</w:t>
            </w:r>
            <w:r>
              <w:rPr>
                <w:spacing w:val="-57"/>
                <w:sz w:val="24"/>
              </w:rPr>
              <w:t xml:space="preserve"> </w:t>
            </w:r>
            <w:r>
              <w:rPr>
                <w:sz w:val="24"/>
              </w:rPr>
              <w:t>Битва</w:t>
            </w:r>
            <w:r>
              <w:rPr>
                <w:spacing w:val="28"/>
                <w:sz w:val="24"/>
              </w:rPr>
              <w:t xml:space="preserve"> </w:t>
            </w:r>
            <w:r>
              <w:rPr>
                <w:sz w:val="24"/>
              </w:rPr>
              <w:t>при</w:t>
            </w:r>
            <w:r>
              <w:rPr>
                <w:spacing w:val="30"/>
                <w:sz w:val="24"/>
              </w:rPr>
              <w:t xml:space="preserve"> </w:t>
            </w:r>
            <w:r>
              <w:rPr>
                <w:sz w:val="24"/>
              </w:rPr>
              <w:t>Молодях.</w:t>
            </w:r>
            <w:r>
              <w:rPr>
                <w:spacing w:val="29"/>
                <w:sz w:val="24"/>
              </w:rPr>
              <w:t xml:space="preserve"> </w:t>
            </w:r>
            <w:r>
              <w:rPr>
                <w:sz w:val="24"/>
              </w:rPr>
              <w:t>Укрепление</w:t>
            </w:r>
            <w:r>
              <w:rPr>
                <w:spacing w:val="28"/>
                <w:sz w:val="24"/>
              </w:rPr>
              <w:t xml:space="preserve"> </w:t>
            </w:r>
            <w:r>
              <w:rPr>
                <w:sz w:val="24"/>
              </w:rPr>
              <w:t>южных</w:t>
            </w:r>
            <w:r>
              <w:rPr>
                <w:spacing w:val="32"/>
                <w:sz w:val="24"/>
              </w:rPr>
              <w:t xml:space="preserve"> </w:t>
            </w:r>
            <w:r>
              <w:rPr>
                <w:sz w:val="24"/>
              </w:rPr>
              <w:t>границ.</w:t>
            </w:r>
            <w:r>
              <w:rPr>
                <w:spacing w:val="26"/>
                <w:sz w:val="24"/>
              </w:rPr>
              <w:t xml:space="preserve"> </w:t>
            </w:r>
            <w:r>
              <w:rPr>
                <w:sz w:val="24"/>
              </w:rPr>
              <w:t>Ливонская</w:t>
            </w:r>
            <w:r>
              <w:rPr>
                <w:spacing w:val="-57"/>
                <w:sz w:val="24"/>
              </w:rPr>
              <w:t xml:space="preserve"> </w:t>
            </w:r>
            <w:r>
              <w:rPr>
                <w:sz w:val="24"/>
              </w:rPr>
              <w:t>война:</w:t>
            </w:r>
            <w:r>
              <w:rPr>
                <w:spacing w:val="16"/>
                <w:sz w:val="24"/>
              </w:rPr>
              <w:t xml:space="preserve"> </w:t>
            </w:r>
            <w:r>
              <w:rPr>
                <w:sz w:val="24"/>
              </w:rPr>
              <w:t>причины</w:t>
            </w:r>
            <w:r>
              <w:rPr>
                <w:spacing w:val="13"/>
                <w:sz w:val="24"/>
              </w:rPr>
              <w:t xml:space="preserve"> </w:t>
            </w:r>
            <w:r>
              <w:rPr>
                <w:sz w:val="24"/>
              </w:rPr>
              <w:t>и</w:t>
            </w:r>
            <w:r>
              <w:rPr>
                <w:spacing w:val="15"/>
                <w:sz w:val="24"/>
              </w:rPr>
              <w:t xml:space="preserve"> </w:t>
            </w:r>
            <w:r>
              <w:rPr>
                <w:sz w:val="24"/>
              </w:rPr>
              <w:t>характер.</w:t>
            </w:r>
            <w:r>
              <w:rPr>
                <w:spacing w:val="15"/>
                <w:sz w:val="24"/>
              </w:rPr>
              <w:t xml:space="preserve"> </w:t>
            </w:r>
            <w:r>
              <w:rPr>
                <w:sz w:val="24"/>
              </w:rPr>
              <w:t>Ликвидация</w:t>
            </w:r>
            <w:r>
              <w:rPr>
                <w:spacing w:val="16"/>
                <w:sz w:val="24"/>
              </w:rPr>
              <w:t xml:space="preserve"> </w:t>
            </w:r>
            <w:r>
              <w:rPr>
                <w:sz w:val="24"/>
              </w:rPr>
              <w:t>Ливонского</w:t>
            </w:r>
            <w:r>
              <w:rPr>
                <w:spacing w:val="15"/>
                <w:sz w:val="24"/>
              </w:rPr>
              <w:t xml:space="preserve"> </w:t>
            </w:r>
            <w:r>
              <w:rPr>
                <w:sz w:val="24"/>
              </w:rPr>
              <w:t>ордена.</w:t>
            </w:r>
            <w:r>
              <w:rPr>
                <w:spacing w:val="-57"/>
                <w:sz w:val="24"/>
              </w:rPr>
              <w:t xml:space="preserve"> </w:t>
            </w:r>
            <w:r>
              <w:rPr>
                <w:sz w:val="24"/>
              </w:rPr>
              <w:t>Причины</w:t>
            </w:r>
            <w:r>
              <w:rPr>
                <w:spacing w:val="52"/>
                <w:sz w:val="24"/>
              </w:rPr>
              <w:t xml:space="preserve"> </w:t>
            </w:r>
            <w:r>
              <w:rPr>
                <w:sz w:val="24"/>
              </w:rPr>
              <w:t>и</w:t>
            </w:r>
            <w:r>
              <w:rPr>
                <w:spacing w:val="53"/>
                <w:sz w:val="24"/>
              </w:rPr>
              <w:t xml:space="preserve"> </w:t>
            </w:r>
            <w:r>
              <w:rPr>
                <w:sz w:val="24"/>
              </w:rPr>
              <w:t>результаты</w:t>
            </w:r>
            <w:r>
              <w:rPr>
                <w:spacing w:val="52"/>
                <w:sz w:val="24"/>
              </w:rPr>
              <w:t xml:space="preserve"> </w:t>
            </w:r>
            <w:r>
              <w:rPr>
                <w:sz w:val="24"/>
              </w:rPr>
              <w:t>поражения</w:t>
            </w:r>
            <w:r>
              <w:rPr>
                <w:spacing w:val="52"/>
                <w:sz w:val="24"/>
              </w:rPr>
              <w:t xml:space="preserve"> </w:t>
            </w:r>
            <w:r>
              <w:rPr>
                <w:sz w:val="24"/>
              </w:rPr>
              <w:t>России</w:t>
            </w:r>
            <w:r>
              <w:rPr>
                <w:spacing w:val="51"/>
                <w:sz w:val="24"/>
              </w:rPr>
              <w:t xml:space="preserve"> </w:t>
            </w:r>
            <w:r>
              <w:rPr>
                <w:sz w:val="24"/>
              </w:rPr>
              <w:t>в</w:t>
            </w:r>
            <w:r>
              <w:rPr>
                <w:spacing w:val="52"/>
                <w:sz w:val="24"/>
              </w:rPr>
              <w:t xml:space="preserve"> </w:t>
            </w:r>
            <w:r>
              <w:rPr>
                <w:sz w:val="24"/>
              </w:rPr>
              <w:t>Ливонской</w:t>
            </w:r>
            <w:r>
              <w:rPr>
                <w:spacing w:val="-57"/>
                <w:sz w:val="24"/>
              </w:rPr>
              <w:t xml:space="preserve"> </w:t>
            </w:r>
            <w:r>
              <w:rPr>
                <w:sz w:val="24"/>
              </w:rPr>
              <w:t>войне.</w:t>
            </w:r>
            <w:r>
              <w:rPr>
                <w:spacing w:val="1"/>
                <w:sz w:val="24"/>
              </w:rPr>
              <w:t xml:space="preserve"> </w:t>
            </w:r>
            <w:r>
              <w:rPr>
                <w:sz w:val="24"/>
              </w:rPr>
              <w:t>Поход</w:t>
            </w:r>
            <w:r>
              <w:rPr>
                <w:spacing w:val="1"/>
                <w:sz w:val="24"/>
              </w:rPr>
              <w:t xml:space="preserve"> </w:t>
            </w:r>
            <w:r>
              <w:rPr>
                <w:sz w:val="24"/>
              </w:rPr>
              <w:t>Ермака</w:t>
            </w:r>
            <w:r>
              <w:rPr>
                <w:spacing w:val="1"/>
                <w:sz w:val="24"/>
              </w:rPr>
              <w:t xml:space="preserve"> </w:t>
            </w:r>
            <w:r>
              <w:rPr>
                <w:sz w:val="24"/>
              </w:rPr>
              <w:t>Тимофеевича</w:t>
            </w:r>
            <w:r>
              <w:rPr>
                <w:spacing w:val="1"/>
                <w:sz w:val="24"/>
              </w:rPr>
              <w:t xml:space="preserve"> </w:t>
            </w:r>
            <w:r>
              <w:rPr>
                <w:sz w:val="24"/>
              </w:rPr>
              <w:t>на</w:t>
            </w:r>
            <w:r>
              <w:rPr>
                <w:spacing w:val="1"/>
                <w:sz w:val="24"/>
              </w:rPr>
              <w:t xml:space="preserve"> </w:t>
            </w:r>
            <w:r>
              <w:rPr>
                <w:sz w:val="24"/>
              </w:rPr>
              <w:t>Сибирское</w:t>
            </w:r>
            <w:r>
              <w:rPr>
                <w:spacing w:val="1"/>
                <w:sz w:val="24"/>
              </w:rPr>
              <w:t xml:space="preserve"> </w:t>
            </w:r>
            <w:r>
              <w:rPr>
                <w:sz w:val="24"/>
              </w:rPr>
              <w:t>ханство.</w:t>
            </w:r>
            <w:r>
              <w:rPr>
                <w:spacing w:val="-58"/>
                <w:sz w:val="24"/>
              </w:rPr>
              <w:t xml:space="preserve"> </w:t>
            </w:r>
            <w:r>
              <w:rPr>
                <w:sz w:val="24"/>
              </w:rPr>
              <w:t>Начало</w:t>
            </w:r>
            <w:r>
              <w:rPr>
                <w:sz w:val="24"/>
              </w:rPr>
              <w:tab/>
              <w:t>присоединения к России Западной Сибири.</w:t>
            </w:r>
            <w:r>
              <w:rPr>
                <w:spacing w:val="-57"/>
                <w:sz w:val="24"/>
              </w:rPr>
              <w:t xml:space="preserve"> </w:t>
            </w:r>
            <w:r>
              <w:rPr>
                <w:sz w:val="24"/>
              </w:rPr>
              <w:t>Социальная</w:t>
            </w:r>
            <w:r>
              <w:rPr>
                <w:spacing w:val="18"/>
                <w:sz w:val="24"/>
              </w:rPr>
              <w:t xml:space="preserve"> </w:t>
            </w:r>
            <w:r>
              <w:rPr>
                <w:sz w:val="24"/>
              </w:rPr>
              <w:t>структура</w:t>
            </w:r>
            <w:r>
              <w:rPr>
                <w:spacing w:val="19"/>
                <w:sz w:val="24"/>
              </w:rPr>
              <w:t xml:space="preserve"> </w:t>
            </w:r>
            <w:r>
              <w:rPr>
                <w:sz w:val="24"/>
              </w:rPr>
              <w:t>российского</w:t>
            </w:r>
            <w:r>
              <w:rPr>
                <w:spacing w:val="18"/>
                <w:sz w:val="24"/>
              </w:rPr>
              <w:t xml:space="preserve"> </w:t>
            </w:r>
            <w:r>
              <w:rPr>
                <w:sz w:val="24"/>
              </w:rPr>
              <w:t>общества.</w:t>
            </w:r>
            <w:r>
              <w:rPr>
                <w:spacing w:val="18"/>
                <w:sz w:val="24"/>
              </w:rPr>
              <w:t xml:space="preserve"> </w:t>
            </w:r>
            <w:r>
              <w:rPr>
                <w:sz w:val="24"/>
              </w:rPr>
              <w:t>Дворянство.</w:t>
            </w:r>
            <w:r>
              <w:rPr>
                <w:spacing w:val="-57"/>
                <w:sz w:val="24"/>
              </w:rPr>
              <w:t xml:space="preserve"> </w:t>
            </w:r>
            <w:r>
              <w:rPr>
                <w:sz w:val="24"/>
              </w:rPr>
              <w:t>Служилые люди.</w:t>
            </w:r>
            <w:r>
              <w:rPr>
                <w:sz w:val="24"/>
              </w:rPr>
              <w:tab/>
              <w:t xml:space="preserve"> Формирование Государева</w:t>
            </w:r>
            <w:r>
              <w:rPr>
                <w:sz w:val="24"/>
              </w:rPr>
              <w:tab/>
            </w:r>
            <w:r>
              <w:rPr>
                <w:sz w:val="24"/>
              </w:rPr>
              <w:tab/>
              <w:t>двора</w:t>
            </w:r>
            <w:r>
              <w:rPr>
                <w:sz w:val="24"/>
              </w:rPr>
              <w:tab/>
              <w:t>и</w:t>
            </w:r>
            <w:r>
              <w:rPr>
                <w:spacing w:val="-57"/>
                <w:sz w:val="24"/>
              </w:rPr>
              <w:t xml:space="preserve"> </w:t>
            </w:r>
            <w:r>
              <w:rPr>
                <w:sz w:val="24"/>
              </w:rPr>
              <w:t>“служилых городов”. Торгово-ремесленное</w:t>
            </w:r>
            <w:r>
              <w:rPr>
                <w:sz w:val="24"/>
              </w:rPr>
              <w:tab/>
            </w:r>
            <w:r>
              <w:rPr>
                <w:sz w:val="24"/>
              </w:rPr>
              <w:tab/>
              <w:t>население</w:t>
            </w:r>
            <w:r>
              <w:rPr>
                <w:spacing w:val="-57"/>
                <w:sz w:val="24"/>
              </w:rPr>
              <w:t xml:space="preserve"> </w:t>
            </w:r>
            <w:r>
              <w:rPr>
                <w:sz w:val="24"/>
              </w:rPr>
              <w:t>городов.</w:t>
            </w:r>
            <w:r>
              <w:rPr>
                <w:spacing w:val="25"/>
                <w:sz w:val="24"/>
              </w:rPr>
              <w:t xml:space="preserve"> </w:t>
            </w:r>
            <w:r>
              <w:rPr>
                <w:sz w:val="24"/>
              </w:rPr>
              <w:t>Духовенство.</w:t>
            </w:r>
            <w:r>
              <w:rPr>
                <w:spacing w:val="28"/>
                <w:sz w:val="24"/>
              </w:rPr>
              <w:t xml:space="preserve"> </w:t>
            </w:r>
            <w:r>
              <w:rPr>
                <w:sz w:val="24"/>
              </w:rPr>
              <w:t>Начало</w:t>
            </w:r>
            <w:r>
              <w:rPr>
                <w:spacing w:val="27"/>
                <w:sz w:val="24"/>
              </w:rPr>
              <w:t xml:space="preserve"> </w:t>
            </w:r>
            <w:r>
              <w:rPr>
                <w:sz w:val="24"/>
              </w:rPr>
              <w:t>закрепощения</w:t>
            </w:r>
            <w:r>
              <w:rPr>
                <w:spacing w:val="25"/>
                <w:sz w:val="24"/>
              </w:rPr>
              <w:t xml:space="preserve"> </w:t>
            </w:r>
            <w:r>
              <w:rPr>
                <w:sz w:val="24"/>
              </w:rPr>
              <w:t>крестьян:</w:t>
            </w:r>
            <w:r>
              <w:rPr>
                <w:spacing w:val="26"/>
                <w:sz w:val="24"/>
              </w:rPr>
              <w:t xml:space="preserve"> </w:t>
            </w:r>
            <w:r>
              <w:rPr>
                <w:sz w:val="24"/>
              </w:rPr>
              <w:t>Указ</w:t>
            </w:r>
            <w:r>
              <w:rPr>
                <w:spacing w:val="-57"/>
                <w:sz w:val="24"/>
              </w:rPr>
              <w:t xml:space="preserve"> </w:t>
            </w:r>
            <w:r>
              <w:rPr>
                <w:sz w:val="24"/>
              </w:rPr>
              <w:t>о</w:t>
            </w:r>
            <w:r>
              <w:rPr>
                <w:spacing w:val="1"/>
                <w:sz w:val="24"/>
              </w:rPr>
              <w:t xml:space="preserve"> </w:t>
            </w:r>
            <w:r>
              <w:rPr>
                <w:sz w:val="24"/>
              </w:rPr>
              <w:t>“заповедных</w:t>
            </w:r>
            <w:r>
              <w:rPr>
                <w:spacing w:val="1"/>
                <w:sz w:val="24"/>
              </w:rPr>
              <w:t xml:space="preserve"> </w:t>
            </w:r>
            <w:r>
              <w:rPr>
                <w:sz w:val="24"/>
              </w:rPr>
              <w:t>летах”.</w:t>
            </w:r>
            <w:r>
              <w:rPr>
                <w:spacing w:val="1"/>
                <w:sz w:val="24"/>
              </w:rPr>
              <w:t xml:space="preserve"> </w:t>
            </w:r>
            <w:r>
              <w:rPr>
                <w:sz w:val="24"/>
              </w:rPr>
              <w:t>Формирование</w:t>
            </w:r>
            <w:r>
              <w:rPr>
                <w:spacing w:val="1"/>
                <w:sz w:val="24"/>
              </w:rPr>
              <w:t xml:space="preserve"> </w:t>
            </w:r>
            <w:r>
              <w:rPr>
                <w:sz w:val="24"/>
              </w:rPr>
              <w:t>вольного</w:t>
            </w:r>
            <w:r>
              <w:rPr>
                <w:spacing w:val="1"/>
                <w:sz w:val="24"/>
              </w:rPr>
              <w:t xml:space="preserve"> </w:t>
            </w:r>
            <w:r>
              <w:rPr>
                <w:sz w:val="24"/>
              </w:rPr>
              <w:t>казачества.</w:t>
            </w:r>
            <w:r>
              <w:rPr>
                <w:spacing w:val="-57"/>
                <w:sz w:val="24"/>
              </w:rPr>
              <w:t xml:space="preserve"> </w:t>
            </w:r>
            <w:r>
              <w:rPr>
                <w:sz w:val="24"/>
              </w:rPr>
              <w:t>Многонациональный</w:t>
            </w:r>
            <w:r>
              <w:rPr>
                <w:spacing w:val="6"/>
                <w:sz w:val="24"/>
              </w:rPr>
              <w:t xml:space="preserve"> </w:t>
            </w:r>
            <w:r>
              <w:rPr>
                <w:sz w:val="24"/>
              </w:rPr>
              <w:t>состав</w:t>
            </w:r>
            <w:r>
              <w:rPr>
                <w:spacing w:val="5"/>
                <w:sz w:val="24"/>
              </w:rPr>
              <w:t xml:space="preserve"> </w:t>
            </w:r>
            <w:r>
              <w:rPr>
                <w:sz w:val="24"/>
              </w:rPr>
              <w:t>населения</w:t>
            </w:r>
            <w:r>
              <w:rPr>
                <w:spacing w:val="6"/>
                <w:sz w:val="24"/>
              </w:rPr>
              <w:t xml:space="preserve"> </w:t>
            </w:r>
            <w:r>
              <w:rPr>
                <w:sz w:val="24"/>
              </w:rPr>
              <w:t>Русского</w:t>
            </w:r>
            <w:r>
              <w:rPr>
                <w:spacing w:val="5"/>
                <w:sz w:val="24"/>
              </w:rPr>
              <w:t xml:space="preserve"> </w:t>
            </w:r>
            <w:r>
              <w:rPr>
                <w:sz w:val="24"/>
              </w:rPr>
              <w:t>государства.</w:t>
            </w:r>
            <w:r>
              <w:rPr>
                <w:spacing w:val="-57"/>
                <w:sz w:val="24"/>
              </w:rPr>
              <w:t xml:space="preserve"> </w:t>
            </w:r>
            <w:r>
              <w:rPr>
                <w:sz w:val="24"/>
              </w:rPr>
              <w:t>Финно-угорские</w:t>
            </w:r>
            <w:r>
              <w:rPr>
                <w:sz w:val="24"/>
              </w:rPr>
              <w:tab/>
            </w:r>
            <w:r>
              <w:rPr>
                <w:sz w:val="24"/>
              </w:rPr>
              <w:tab/>
              <w:t>народы.</w:t>
            </w:r>
            <w:r>
              <w:rPr>
                <w:sz w:val="24"/>
              </w:rPr>
              <w:tab/>
            </w:r>
            <w:r>
              <w:rPr>
                <w:sz w:val="24"/>
              </w:rPr>
              <w:tab/>
              <w:t>Народы</w:t>
            </w:r>
            <w:r>
              <w:rPr>
                <w:sz w:val="24"/>
              </w:rPr>
              <w:tab/>
              <w:t xml:space="preserve"> Поволжья</w:t>
            </w:r>
            <w:r>
              <w:rPr>
                <w:sz w:val="24"/>
              </w:rPr>
              <w:tab/>
            </w:r>
            <w:r>
              <w:rPr>
                <w:sz w:val="24"/>
              </w:rPr>
              <w:tab/>
            </w:r>
            <w:r>
              <w:rPr>
                <w:sz w:val="24"/>
              </w:rPr>
              <w:tab/>
              <w:t xml:space="preserve"> </w:t>
            </w:r>
            <w:r>
              <w:rPr>
                <w:spacing w:val="-1"/>
                <w:sz w:val="24"/>
              </w:rPr>
              <w:t xml:space="preserve">после    </w:t>
            </w:r>
            <w:r>
              <w:rPr>
                <w:spacing w:val="-57"/>
                <w:sz w:val="24"/>
              </w:rPr>
              <w:t xml:space="preserve"> </w:t>
            </w:r>
            <w:r>
              <w:rPr>
                <w:sz w:val="24"/>
              </w:rPr>
              <w:t>присоединения к</w:t>
            </w:r>
            <w:r>
              <w:rPr>
                <w:sz w:val="24"/>
              </w:rPr>
              <w:tab/>
              <w:t xml:space="preserve"> России.</w:t>
            </w:r>
            <w:r>
              <w:rPr>
                <w:sz w:val="24"/>
              </w:rPr>
              <w:tab/>
            </w:r>
            <w:r>
              <w:rPr>
                <w:sz w:val="24"/>
              </w:rPr>
              <w:tab/>
              <w:t>Служилые</w:t>
            </w:r>
            <w:r>
              <w:rPr>
                <w:sz w:val="24"/>
              </w:rPr>
              <w:tab/>
            </w:r>
            <w:r>
              <w:rPr>
                <w:sz w:val="24"/>
              </w:rPr>
              <w:tab/>
              <w:t>татары.</w:t>
            </w:r>
            <w:r>
              <w:rPr>
                <w:spacing w:val="-57"/>
                <w:sz w:val="24"/>
              </w:rPr>
              <w:t xml:space="preserve"> </w:t>
            </w:r>
            <w:r>
              <w:rPr>
                <w:sz w:val="24"/>
              </w:rPr>
              <w:t>Сосуществование</w:t>
            </w:r>
            <w:r>
              <w:rPr>
                <w:sz w:val="24"/>
              </w:rPr>
              <w:tab/>
            </w:r>
            <w:r>
              <w:rPr>
                <w:sz w:val="24"/>
              </w:rPr>
              <w:tab/>
            </w:r>
            <w:r>
              <w:rPr>
                <w:sz w:val="24"/>
              </w:rPr>
              <w:tab/>
              <w:t xml:space="preserve">религий   </w:t>
            </w:r>
            <w:r>
              <w:rPr>
                <w:spacing w:val="32"/>
                <w:sz w:val="24"/>
              </w:rPr>
              <w:t xml:space="preserve"> </w:t>
            </w:r>
            <w:r>
              <w:rPr>
                <w:sz w:val="24"/>
              </w:rPr>
              <w:t xml:space="preserve">в   </w:t>
            </w:r>
            <w:r>
              <w:rPr>
                <w:spacing w:val="32"/>
                <w:sz w:val="24"/>
              </w:rPr>
              <w:t xml:space="preserve"> </w:t>
            </w:r>
            <w:r>
              <w:rPr>
                <w:spacing w:val="-1"/>
                <w:sz w:val="24"/>
              </w:rPr>
              <w:t>Российском</w:t>
            </w:r>
            <w:r>
              <w:rPr>
                <w:spacing w:val="217"/>
                <w:sz w:val="24"/>
              </w:rPr>
              <w:t xml:space="preserve"> </w:t>
            </w:r>
            <w:r>
              <w:rPr>
                <w:sz w:val="24"/>
              </w:rPr>
              <w:t>государстве.</w:t>
            </w:r>
            <w:r>
              <w:rPr>
                <w:spacing w:val="-57"/>
                <w:sz w:val="24"/>
              </w:rPr>
              <w:t xml:space="preserve"> </w:t>
            </w:r>
            <w:r>
              <w:rPr>
                <w:sz w:val="24"/>
              </w:rPr>
              <w:t>Русская Православная церковь. Мусульманское духовенство.</w:t>
            </w:r>
            <w:r>
              <w:rPr>
                <w:spacing w:val="1"/>
                <w:sz w:val="24"/>
              </w:rPr>
              <w:t xml:space="preserve"> </w:t>
            </w:r>
            <w:r>
              <w:rPr>
                <w:sz w:val="24"/>
              </w:rPr>
              <w:t>Опричнина,</w:t>
            </w:r>
            <w:r>
              <w:rPr>
                <w:spacing w:val="7"/>
                <w:sz w:val="24"/>
              </w:rPr>
              <w:t xml:space="preserve"> </w:t>
            </w:r>
            <w:r>
              <w:rPr>
                <w:sz w:val="24"/>
              </w:rPr>
              <w:t>дискуссия</w:t>
            </w:r>
            <w:r>
              <w:rPr>
                <w:spacing w:val="8"/>
                <w:sz w:val="24"/>
              </w:rPr>
              <w:t xml:space="preserve"> </w:t>
            </w:r>
            <w:r>
              <w:rPr>
                <w:sz w:val="24"/>
              </w:rPr>
              <w:t>о</w:t>
            </w:r>
            <w:r>
              <w:rPr>
                <w:spacing w:val="8"/>
                <w:sz w:val="24"/>
              </w:rPr>
              <w:t xml:space="preserve"> </w:t>
            </w:r>
            <w:r>
              <w:rPr>
                <w:sz w:val="24"/>
              </w:rPr>
              <w:t>ее</w:t>
            </w:r>
            <w:r>
              <w:rPr>
                <w:spacing w:val="7"/>
                <w:sz w:val="24"/>
              </w:rPr>
              <w:t xml:space="preserve"> </w:t>
            </w:r>
            <w:r>
              <w:rPr>
                <w:sz w:val="24"/>
              </w:rPr>
              <w:t>причинах</w:t>
            </w:r>
            <w:r>
              <w:rPr>
                <w:spacing w:val="7"/>
                <w:sz w:val="24"/>
              </w:rPr>
              <w:t xml:space="preserve"> </w:t>
            </w:r>
            <w:r>
              <w:rPr>
                <w:sz w:val="24"/>
              </w:rPr>
              <w:t>и</w:t>
            </w:r>
            <w:r>
              <w:rPr>
                <w:spacing w:val="5"/>
                <w:sz w:val="24"/>
              </w:rPr>
              <w:t xml:space="preserve"> </w:t>
            </w:r>
            <w:r>
              <w:rPr>
                <w:sz w:val="24"/>
              </w:rPr>
              <w:t>характере.</w:t>
            </w:r>
            <w:r>
              <w:rPr>
                <w:spacing w:val="8"/>
                <w:sz w:val="24"/>
              </w:rPr>
              <w:t xml:space="preserve"> </w:t>
            </w:r>
            <w:r>
              <w:rPr>
                <w:sz w:val="24"/>
              </w:rPr>
              <w:t>Опричный</w:t>
            </w:r>
            <w:r>
              <w:rPr>
                <w:spacing w:val="-57"/>
                <w:sz w:val="24"/>
              </w:rPr>
              <w:t xml:space="preserve"> </w:t>
            </w:r>
            <w:r>
              <w:rPr>
                <w:sz w:val="24"/>
              </w:rPr>
              <w:t>террор.</w:t>
            </w:r>
            <w:r>
              <w:rPr>
                <w:spacing w:val="2"/>
                <w:sz w:val="24"/>
              </w:rPr>
              <w:t xml:space="preserve"> </w:t>
            </w:r>
            <w:r>
              <w:rPr>
                <w:sz w:val="24"/>
              </w:rPr>
              <w:t>Разгром</w:t>
            </w:r>
            <w:r>
              <w:rPr>
                <w:spacing w:val="3"/>
                <w:sz w:val="24"/>
              </w:rPr>
              <w:t xml:space="preserve"> </w:t>
            </w:r>
            <w:r>
              <w:rPr>
                <w:sz w:val="24"/>
              </w:rPr>
              <w:t>Новгорода</w:t>
            </w:r>
            <w:r>
              <w:rPr>
                <w:spacing w:val="3"/>
                <w:sz w:val="24"/>
              </w:rPr>
              <w:t xml:space="preserve"> </w:t>
            </w:r>
            <w:r>
              <w:rPr>
                <w:sz w:val="24"/>
              </w:rPr>
              <w:t>и</w:t>
            </w:r>
            <w:r>
              <w:rPr>
                <w:spacing w:val="3"/>
                <w:sz w:val="24"/>
              </w:rPr>
              <w:t xml:space="preserve"> </w:t>
            </w:r>
            <w:r>
              <w:rPr>
                <w:sz w:val="24"/>
              </w:rPr>
              <w:t>Пскова.</w:t>
            </w:r>
            <w:r>
              <w:rPr>
                <w:spacing w:val="7"/>
                <w:sz w:val="24"/>
              </w:rPr>
              <w:t xml:space="preserve"> </w:t>
            </w:r>
            <w:r>
              <w:rPr>
                <w:sz w:val="24"/>
              </w:rPr>
              <w:t>Московские</w:t>
            </w:r>
            <w:r>
              <w:rPr>
                <w:spacing w:val="2"/>
                <w:sz w:val="24"/>
              </w:rPr>
              <w:t xml:space="preserve"> </w:t>
            </w:r>
            <w:r>
              <w:rPr>
                <w:sz w:val="24"/>
              </w:rPr>
              <w:t>казни</w:t>
            </w:r>
            <w:r>
              <w:rPr>
                <w:spacing w:val="4"/>
                <w:sz w:val="24"/>
              </w:rPr>
              <w:t xml:space="preserve"> </w:t>
            </w:r>
            <w:r>
              <w:rPr>
                <w:sz w:val="24"/>
              </w:rPr>
              <w:t xml:space="preserve">1570 </w:t>
            </w:r>
            <w:r>
              <w:rPr>
                <w:spacing w:val="-57"/>
                <w:sz w:val="24"/>
              </w:rPr>
              <w:t xml:space="preserve"> </w:t>
            </w:r>
            <w:r>
              <w:rPr>
                <w:sz w:val="24"/>
              </w:rPr>
              <w:t>г.</w:t>
            </w:r>
            <w:r>
              <w:rPr>
                <w:spacing w:val="37"/>
                <w:sz w:val="24"/>
              </w:rPr>
              <w:t xml:space="preserve"> </w:t>
            </w:r>
            <w:r>
              <w:rPr>
                <w:sz w:val="24"/>
              </w:rPr>
              <w:t>Результаты</w:t>
            </w:r>
            <w:r>
              <w:rPr>
                <w:spacing w:val="37"/>
                <w:sz w:val="24"/>
              </w:rPr>
              <w:t xml:space="preserve"> </w:t>
            </w:r>
            <w:r>
              <w:rPr>
                <w:sz w:val="24"/>
              </w:rPr>
              <w:t>и</w:t>
            </w:r>
            <w:r>
              <w:rPr>
                <w:spacing w:val="38"/>
                <w:sz w:val="24"/>
              </w:rPr>
              <w:t xml:space="preserve"> </w:t>
            </w:r>
            <w:r>
              <w:rPr>
                <w:sz w:val="24"/>
              </w:rPr>
              <w:t>последствия</w:t>
            </w:r>
            <w:r>
              <w:rPr>
                <w:spacing w:val="37"/>
                <w:sz w:val="24"/>
              </w:rPr>
              <w:t xml:space="preserve"> </w:t>
            </w:r>
            <w:r>
              <w:rPr>
                <w:sz w:val="24"/>
              </w:rPr>
              <w:t>опричнины.</w:t>
            </w:r>
            <w:r>
              <w:rPr>
                <w:spacing w:val="37"/>
                <w:sz w:val="24"/>
              </w:rPr>
              <w:t xml:space="preserve"> </w:t>
            </w:r>
            <w:r>
              <w:rPr>
                <w:sz w:val="24"/>
              </w:rPr>
              <w:t>Противоречивость</w:t>
            </w:r>
            <w:r>
              <w:rPr>
                <w:spacing w:val="-57"/>
                <w:sz w:val="24"/>
              </w:rPr>
              <w:t xml:space="preserve"> </w:t>
            </w:r>
            <w:r>
              <w:rPr>
                <w:sz w:val="24"/>
              </w:rPr>
              <w:t>личности</w:t>
            </w:r>
            <w:r>
              <w:rPr>
                <w:spacing w:val="9"/>
                <w:sz w:val="24"/>
              </w:rPr>
              <w:t xml:space="preserve"> </w:t>
            </w:r>
            <w:r>
              <w:rPr>
                <w:sz w:val="24"/>
              </w:rPr>
              <w:t>Ивана</w:t>
            </w:r>
            <w:r>
              <w:rPr>
                <w:spacing w:val="10"/>
                <w:sz w:val="24"/>
              </w:rPr>
              <w:t xml:space="preserve"> </w:t>
            </w:r>
            <w:r>
              <w:rPr>
                <w:sz w:val="24"/>
              </w:rPr>
              <w:t>Грозного</w:t>
            </w:r>
            <w:r>
              <w:rPr>
                <w:spacing w:val="11"/>
                <w:sz w:val="24"/>
              </w:rPr>
              <w:t xml:space="preserve"> </w:t>
            </w:r>
            <w:r>
              <w:rPr>
                <w:sz w:val="24"/>
              </w:rPr>
              <w:t>и</w:t>
            </w:r>
            <w:r>
              <w:rPr>
                <w:spacing w:val="8"/>
                <w:sz w:val="24"/>
              </w:rPr>
              <w:t xml:space="preserve"> </w:t>
            </w:r>
            <w:r>
              <w:rPr>
                <w:sz w:val="24"/>
              </w:rPr>
              <w:t>проводимых</w:t>
            </w:r>
            <w:r>
              <w:rPr>
                <w:spacing w:val="10"/>
                <w:sz w:val="24"/>
              </w:rPr>
              <w:t xml:space="preserve"> </w:t>
            </w:r>
            <w:r>
              <w:rPr>
                <w:sz w:val="24"/>
              </w:rPr>
              <w:t>им</w:t>
            </w:r>
            <w:r>
              <w:rPr>
                <w:spacing w:val="10"/>
                <w:sz w:val="24"/>
              </w:rPr>
              <w:t xml:space="preserve"> </w:t>
            </w:r>
            <w:r>
              <w:rPr>
                <w:sz w:val="24"/>
              </w:rPr>
              <w:t>преобразований.</w:t>
            </w:r>
          </w:p>
          <w:p w:rsidR="006E5073" w:rsidRDefault="00270585">
            <w:pPr>
              <w:pStyle w:val="TableParagraph"/>
              <w:spacing w:line="270" w:lineRule="exact"/>
              <w:rPr>
                <w:sz w:val="24"/>
              </w:rPr>
            </w:pPr>
            <w:r>
              <w:rPr>
                <w:sz w:val="24"/>
              </w:rPr>
              <w:t>Цена</w:t>
            </w:r>
            <w:r>
              <w:rPr>
                <w:spacing w:val="-3"/>
                <w:sz w:val="24"/>
              </w:rPr>
              <w:t xml:space="preserve"> </w:t>
            </w:r>
            <w:r>
              <w:rPr>
                <w:sz w:val="24"/>
              </w:rPr>
              <w:t>реформ.</w:t>
            </w:r>
          </w:p>
        </w:tc>
      </w:tr>
      <w:tr w:rsidR="006E5073">
        <w:trPr>
          <w:trHeight w:val="2208"/>
        </w:trPr>
        <w:tc>
          <w:tcPr>
            <w:tcW w:w="3642" w:type="dxa"/>
          </w:tcPr>
          <w:p w:rsidR="006E5073" w:rsidRDefault="00270585">
            <w:pPr>
              <w:pStyle w:val="TableParagraph"/>
              <w:spacing w:line="261" w:lineRule="exact"/>
              <w:ind w:left="108"/>
              <w:rPr>
                <w:sz w:val="24"/>
              </w:rPr>
            </w:pPr>
            <w:r>
              <w:rPr>
                <w:sz w:val="24"/>
              </w:rPr>
              <w:t>Россия</w:t>
            </w:r>
            <w:r>
              <w:rPr>
                <w:spacing w:val="-1"/>
                <w:sz w:val="24"/>
              </w:rPr>
              <w:t xml:space="preserve"> </w:t>
            </w:r>
            <w:r>
              <w:rPr>
                <w:sz w:val="24"/>
              </w:rPr>
              <w:t>в</w:t>
            </w:r>
            <w:r>
              <w:rPr>
                <w:spacing w:val="-2"/>
                <w:sz w:val="24"/>
              </w:rPr>
              <w:t xml:space="preserve"> </w:t>
            </w:r>
            <w:r>
              <w:rPr>
                <w:sz w:val="24"/>
              </w:rPr>
              <w:t>конце</w:t>
            </w:r>
            <w:r>
              <w:rPr>
                <w:spacing w:val="-1"/>
                <w:sz w:val="24"/>
              </w:rPr>
              <w:t xml:space="preserve"> </w:t>
            </w:r>
            <w:r>
              <w:rPr>
                <w:sz w:val="24"/>
              </w:rPr>
              <w:t>XVI</w:t>
            </w:r>
            <w:r>
              <w:rPr>
                <w:spacing w:val="-7"/>
                <w:sz w:val="24"/>
              </w:rPr>
              <w:t xml:space="preserve"> </w:t>
            </w:r>
            <w:r>
              <w:rPr>
                <w:sz w:val="24"/>
              </w:rPr>
              <w:t>в.</w:t>
            </w:r>
          </w:p>
        </w:tc>
        <w:tc>
          <w:tcPr>
            <w:tcW w:w="6580" w:type="dxa"/>
          </w:tcPr>
          <w:p w:rsidR="006E5073" w:rsidRDefault="00270585">
            <w:pPr>
              <w:pStyle w:val="TableParagraph"/>
              <w:ind w:right="93"/>
              <w:rPr>
                <w:sz w:val="24"/>
              </w:rPr>
            </w:pPr>
            <w:r>
              <w:rPr>
                <w:sz w:val="24"/>
              </w:rPr>
              <w:t>Царь</w:t>
            </w:r>
            <w:r>
              <w:rPr>
                <w:spacing w:val="1"/>
                <w:sz w:val="24"/>
              </w:rPr>
              <w:t xml:space="preserve"> </w:t>
            </w:r>
            <w:r>
              <w:rPr>
                <w:sz w:val="24"/>
              </w:rPr>
              <w:t>Федор</w:t>
            </w:r>
            <w:r>
              <w:rPr>
                <w:spacing w:val="1"/>
                <w:sz w:val="24"/>
              </w:rPr>
              <w:t xml:space="preserve"> </w:t>
            </w:r>
            <w:r>
              <w:rPr>
                <w:sz w:val="24"/>
              </w:rPr>
              <w:t>Иванович.</w:t>
            </w:r>
            <w:r>
              <w:rPr>
                <w:spacing w:val="1"/>
                <w:sz w:val="24"/>
              </w:rPr>
              <w:t xml:space="preserve"> </w:t>
            </w:r>
            <w:r>
              <w:rPr>
                <w:sz w:val="24"/>
              </w:rPr>
              <w:t>Борьба</w:t>
            </w:r>
            <w:r>
              <w:rPr>
                <w:spacing w:val="1"/>
                <w:sz w:val="24"/>
              </w:rPr>
              <w:t xml:space="preserve"> </w:t>
            </w:r>
            <w:r>
              <w:rPr>
                <w:sz w:val="24"/>
              </w:rPr>
              <w:t>за</w:t>
            </w:r>
            <w:r>
              <w:rPr>
                <w:spacing w:val="1"/>
                <w:sz w:val="24"/>
              </w:rPr>
              <w:t xml:space="preserve"> </w:t>
            </w:r>
            <w:r>
              <w:rPr>
                <w:sz w:val="24"/>
              </w:rPr>
              <w:t>власть</w:t>
            </w:r>
            <w:r>
              <w:rPr>
                <w:spacing w:val="1"/>
                <w:sz w:val="24"/>
              </w:rPr>
              <w:t xml:space="preserve"> </w:t>
            </w:r>
            <w:r>
              <w:rPr>
                <w:sz w:val="24"/>
              </w:rPr>
              <w:t>в</w:t>
            </w:r>
            <w:r>
              <w:rPr>
                <w:spacing w:val="1"/>
                <w:sz w:val="24"/>
              </w:rPr>
              <w:t xml:space="preserve"> </w:t>
            </w:r>
            <w:r>
              <w:rPr>
                <w:sz w:val="24"/>
              </w:rPr>
              <w:t>боярском</w:t>
            </w:r>
            <w:r>
              <w:rPr>
                <w:spacing w:val="1"/>
                <w:sz w:val="24"/>
              </w:rPr>
              <w:t xml:space="preserve"> </w:t>
            </w:r>
            <w:r>
              <w:rPr>
                <w:sz w:val="24"/>
              </w:rPr>
              <w:t>окружении.</w:t>
            </w:r>
            <w:r>
              <w:rPr>
                <w:spacing w:val="1"/>
                <w:sz w:val="24"/>
              </w:rPr>
              <w:t xml:space="preserve"> </w:t>
            </w:r>
            <w:r>
              <w:rPr>
                <w:sz w:val="24"/>
              </w:rPr>
              <w:t>Правление</w:t>
            </w:r>
            <w:r>
              <w:rPr>
                <w:spacing w:val="1"/>
                <w:sz w:val="24"/>
              </w:rPr>
              <w:t xml:space="preserve"> </w:t>
            </w:r>
            <w:r>
              <w:rPr>
                <w:sz w:val="24"/>
              </w:rPr>
              <w:t>Бориса</w:t>
            </w:r>
            <w:r>
              <w:rPr>
                <w:spacing w:val="1"/>
                <w:sz w:val="24"/>
              </w:rPr>
              <w:t xml:space="preserve"> </w:t>
            </w:r>
            <w:r>
              <w:rPr>
                <w:sz w:val="24"/>
              </w:rPr>
              <w:t>Годунова.</w:t>
            </w:r>
            <w:r>
              <w:rPr>
                <w:spacing w:val="1"/>
                <w:sz w:val="24"/>
              </w:rPr>
              <w:t xml:space="preserve"> </w:t>
            </w:r>
            <w:r>
              <w:rPr>
                <w:sz w:val="24"/>
              </w:rPr>
              <w:t>Учреждение</w:t>
            </w:r>
            <w:r>
              <w:rPr>
                <w:spacing w:val="1"/>
                <w:sz w:val="24"/>
              </w:rPr>
              <w:t xml:space="preserve"> </w:t>
            </w:r>
            <w:r>
              <w:rPr>
                <w:sz w:val="24"/>
              </w:rPr>
              <w:t>патриаршества.</w:t>
            </w:r>
            <w:r>
              <w:rPr>
                <w:spacing w:val="1"/>
                <w:sz w:val="24"/>
              </w:rPr>
              <w:t xml:space="preserve"> </w:t>
            </w:r>
            <w:r>
              <w:rPr>
                <w:sz w:val="24"/>
              </w:rPr>
              <w:t>Тявзинский</w:t>
            </w:r>
            <w:r>
              <w:rPr>
                <w:spacing w:val="1"/>
                <w:sz w:val="24"/>
              </w:rPr>
              <w:t xml:space="preserve"> </w:t>
            </w:r>
            <w:r>
              <w:rPr>
                <w:sz w:val="24"/>
              </w:rPr>
              <w:t>мирный</w:t>
            </w:r>
            <w:r>
              <w:rPr>
                <w:spacing w:val="1"/>
                <w:sz w:val="24"/>
              </w:rPr>
              <w:t xml:space="preserve"> </w:t>
            </w:r>
            <w:r>
              <w:rPr>
                <w:sz w:val="24"/>
              </w:rPr>
              <w:t>договор</w:t>
            </w:r>
            <w:r>
              <w:rPr>
                <w:spacing w:val="1"/>
                <w:sz w:val="24"/>
              </w:rPr>
              <w:t xml:space="preserve"> </w:t>
            </w:r>
            <w:r>
              <w:rPr>
                <w:sz w:val="24"/>
              </w:rPr>
              <w:t>со</w:t>
            </w:r>
            <w:r>
              <w:rPr>
                <w:spacing w:val="1"/>
                <w:sz w:val="24"/>
              </w:rPr>
              <w:t xml:space="preserve"> </w:t>
            </w:r>
            <w:r>
              <w:rPr>
                <w:sz w:val="24"/>
              </w:rPr>
              <w:t>Швецией:</w:t>
            </w:r>
            <w:r>
              <w:rPr>
                <w:spacing w:val="1"/>
                <w:sz w:val="24"/>
              </w:rPr>
              <w:t xml:space="preserve"> </w:t>
            </w:r>
            <w:r>
              <w:rPr>
                <w:sz w:val="24"/>
              </w:rPr>
              <w:t>восстановление</w:t>
            </w:r>
            <w:r>
              <w:rPr>
                <w:spacing w:val="1"/>
                <w:sz w:val="24"/>
              </w:rPr>
              <w:t xml:space="preserve"> </w:t>
            </w:r>
            <w:r>
              <w:rPr>
                <w:sz w:val="24"/>
              </w:rPr>
              <w:t>позиций</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Прибалтике.</w:t>
            </w:r>
            <w:r>
              <w:rPr>
                <w:spacing w:val="1"/>
                <w:sz w:val="24"/>
              </w:rPr>
              <w:t xml:space="preserve"> </w:t>
            </w:r>
            <w:r>
              <w:rPr>
                <w:sz w:val="24"/>
              </w:rPr>
              <w:t>Противостояние</w:t>
            </w:r>
            <w:r>
              <w:rPr>
                <w:spacing w:val="1"/>
                <w:sz w:val="24"/>
              </w:rPr>
              <w:t xml:space="preserve"> </w:t>
            </w:r>
            <w:r>
              <w:rPr>
                <w:sz w:val="24"/>
              </w:rPr>
              <w:t>с</w:t>
            </w:r>
            <w:r>
              <w:rPr>
                <w:spacing w:val="1"/>
                <w:sz w:val="24"/>
              </w:rPr>
              <w:t xml:space="preserve"> </w:t>
            </w:r>
            <w:r>
              <w:rPr>
                <w:sz w:val="24"/>
              </w:rPr>
              <w:t>Крымским</w:t>
            </w:r>
            <w:r>
              <w:rPr>
                <w:spacing w:val="1"/>
                <w:sz w:val="24"/>
              </w:rPr>
              <w:t xml:space="preserve"> </w:t>
            </w:r>
            <w:r>
              <w:rPr>
                <w:sz w:val="24"/>
              </w:rPr>
              <w:t>ханством.</w:t>
            </w:r>
            <w:r>
              <w:rPr>
                <w:spacing w:val="1"/>
                <w:sz w:val="24"/>
              </w:rPr>
              <w:t xml:space="preserve"> </w:t>
            </w:r>
            <w:r>
              <w:rPr>
                <w:sz w:val="24"/>
              </w:rPr>
              <w:t>Строительство</w:t>
            </w:r>
            <w:r>
              <w:rPr>
                <w:spacing w:val="1"/>
                <w:sz w:val="24"/>
              </w:rPr>
              <w:t xml:space="preserve"> </w:t>
            </w:r>
            <w:r>
              <w:rPr>
                <w:sz w:val="24"/>
              </w:rPr>
              <w:t>российских</w:t>
            </w:r>
            <w:r>
              <w:rPr>
                <w:spacing w:val="48"/>
                <w:sz w:val="24"/>
              </w:rPr>
              <w:t xml:space="preserve"> </w:t>
            </w:r>
            <w:r>
              <w:rPr>
                <w:sz w:val="24"/>
              </w:rPr>
              <w:t>крепостей</w:t>
            </w:r>
            <w:r>
              <w:rPr>
                <w:spacing w:val="44"/>
                <w:sz w:val="24"/>
              </w:rPr>
              <w:t xml:space="preserve"> </w:t>
            </w:r>
            <w:r>
              <w:rPr>
                <w:sz w:val="24"/>
              </w:rPr>
              <w:t>и</w:t>
            </w:r>
            <w:r>
              <w:rPr>
                <w:spacing w:val="44"/>
                <w:sz w:val="24"/>
              </w:rPr>
              <w:t xml:space="preserve"> </w:t>
            </w:r>
            <w:r>
              <w:rPr>
                <w:sz w:val="24"/>
              </w:rPr>
              <w:t>засечных</w:t>
            </w:r>
            <w:r>
              <w:rPr>
                <w:spacing w:val="47"/>
                <w:sz w:val="24"/>
              </w:rPr>
              <w:t xml:space="preserve"> </w:t>
            </w:r>
            <w:r>
              <w:rPr>
                <w:sz w:val="24"/>
              </w:rPr>
              <w:t>черт.</w:t>
            </w:r>
            <w:r>
              <w:rPr>
                <w:spacing w:val="46"/>
                <w:sz w:val="24"/>
              </w:rPr>
              <w:t xml:space="preserve"> </w:t>
            </w:r>
            <w:r>
              <w:rPr>
                <w:sz w:val="24"/>
              </w:rPr>
              <w:t>Продолжение</w:t>
            </w:r>
          </w:p>
          <w:p w:rsidR="006E5073" w:rsidRDefault="00270585">
            <w:pPr>
              <w:pStyle w:val="TableParagraph"/>
              <w:spacing w:line="270" w:lineRule="atLeast"/>
              <w:ind w:right="93"/>
              <w:rPr>
                <w:sz w:val="24"/>
              </w:rPr>
            </w:pPr>
            <w:r>
              <w:rPr>
                <w:sz w:val="24"/>
              </w:rPr>
              <w:t>закрепощения</w:t>
            </w:r>
            <w:r>
              <w:rPr>
                <w:spacing w:val="1"/>
                <w:sz w:val="24"/>
              </w:rPr>
              <w:t xml:space="preserve"> </w:t>
            </w:r>
            <w:r>
              <w:rPr>
                <w:sz w:val="24"/>
              </w:rPr>
              <w:t>крестьянства:</w:t>
            </w:r>
            <w:r>
              <w:rPr>
                <w:spacing w:val="1"/>
                <w:sz w:val="24"/>
              </w:rPr>
              <w:t xml:space="preserve"> </w:t>
            </w:r>
            <w:r>
              <w:rPr>
                <w:sz w:val="24"/>
              </w:rPr>
              <w:t>Указ</w:t>
            </w:r>
            <w:r>
              <w:rPr>
                <w:spacing w:val="1"/>
                <w:sz w:val="24"/>
              </w:rPr>
              <w:t xml:space="preserve"> </w:t>
            </w:r>
            <w:r>
              <w:rPr>
                <w:sz w:val="24"/>
              </w:rPr>
              <w:t>об</w:t>
            </w:r>
            <w:r>
              <w:rPr>
                <w:spacing w:val="1"/>
                <w:sz w:val="24"/>
              </w:rPr>
              <w:t xml:space="preserve"> </w:t>
            </w:r>
            <w:r>
              <w:rPr>
                <w:sz w:val="24"/>
              </w:rPr>
              <w:t>“Урочных</w:t>
            </w:r>
            <w:r>
              <w:rPr>
                <w:spacing w:val="1"/>
                <w:sz w:val="24"/>
              </w:rPr>
              <w:t xml:space="preserve"> </w:t>
            </w:r>
            <w:r>
              <w:rPr>
                <w:sz w:val="24"/>
              </w:rPr>
              <w:t>летах”.</w:t>
            </w:r>
            <w:r>
              <w:rPr>
                <w:spacing w:val="1"/>
                <w:sz w:val="24"/>
              </w:rPr>
              <w:t xml:space="preserve"> </w:t>
            </w:r>
            <w:r>
              <w:rPr>
                <w:sz w:val="24"/>
              </w:rPr>
              <w:t>Пресечение</w:t>
            </w:r>
            <w:r>
              <w:rPr>
                <w:spacing w:val="-2"/>
                <w:sz w:val="24"/>
              </w:rPr>
              <w:t xml:space="preserve"> </w:t>
            </w:r>
            <w:r>
              <w:rPr>
                <w:sz w:val="24"/>
              </w:rPr>
              <w:t>царской династии</w:t>
            </w:r>
            <w:r>
              <w:rPr>
                <w:spacing w:val="-1"/>
                <w:sz w:val="24"/>
              </w:rPr>
              <w:t xml:space="preserve"> </w:t>
            </w:r>
            <w:r>
              <w:rPr>
                <w:sz w:val="24"/>
              </w:rPr>
              <w:t>Рюриковичей.</w:t>
            </w:r>
          </w:p>
        </w:tc>
      </w:tr>
      <w:tr w:rsidR="006E5073">
        <w:trPr>
          <w:trHeight w:val="5796"/>
        </w:trPr>
        <w:tc>
          <w:tcPr>
            <w:tcW w:w="3642" w:type="dxa"/>
          </w:tcPr>
          <w:p w:rsidR="006E5073" w:rsidRDefault="00270585">
            <w:pPr>
              <w:pStyle w:val="TableParagraph"/>
              <w:spacing w:line="261" w:lineRule="exact"/>
              <w:ind w:left="108"/>
              <w:rPr>
                <w:sz w:val="24"/>
              </w:rPr>
            </w:pPr>
            <w:r>
              <w:rPr>
                <w:sz w:val="24"/>
              </w:rPr>
              <w:t>Смута</w:t>
            </w:r>
            <w:r>
              <w:rPr>
                <w:spacing w:val="-2"/>
                <w:sz w:val="24"/>
              </w:rPr>
              <w:t xml:space="preserve"> </w:t>
            </w:r>
            <w:r>
              <w:rPr>
                <w:sz w:val="24"/>
              </w:rPr>
              <w:t>в</w:t>
            </w:r>
            <w:r>
              <w:rPr>
                <w:spacing w:val="-2"/>
                <w:sz w:val="24"/>
              </w:rPr>
              <w:t xml:space="preserve"> </w:t>
            </w:r>
            <w:r>
              <w:rPr>
                <w:sz w:val="24"/>
              </w:rPr>
              <w:t>России.</w:t>
            </w:r>
          </w:p>
        </w:tc>
        <w:tc>
          <w:tcPr>
            <w:tcW w:w="6580" w:type="dxa"/>
          </w:tcPr>
          <w:p w:rsidR="006E5073" w:rsidRDefault="00270585">
            <w:pPr>
              <w:pStyle w:val="TableParagraph"/>
              <w:ind w:right="100"/>
              <w:rPr>
                <w:sz w:val="24"/>
              </w:rPr>
            </w:pPr>
            <w:r>
              <w:rPr>
                <w:sz w:val="24"/>
              </w:rPr>
              <w:t>Накануне Смуты. Династический кризис. Земский собор 1598</w:t>
            </w:r>
            <w:r>
              <w:rPr>
                <w:spacing w:val="-58"/>
                <w:sz w:val="24"/>
              </w:rPr>
              <w:t xml:space="preserve"> </w:t>
            </w:r>
            <w:r>
              <w:rPr>
                <w:sz w:val="24"/>
              </w:rPr>
              <w:t>г.</w:t>
            </w:r>
            <w:r>
              <w:rPr>
                <w:spacing w:val="-2"/>
                <w:sz w:val="24"/>
              </w:rPr>
              <w:t xml:space="preserve"> </w:t>
            </w:r>
            <w:r>
              <w:rPr>
                <w:sz w:val="24"/>
              </w:rPr>
              <w:t>и избрание</w:t>
            </w:r>
            <w:r>
              <w:rPr>
                <w:spacing w:val="-2"/>
                <w:sz w:val="24"/>
              </w:rPr>
              <w:t xml:space="preserve"> </w:t>
            </w:r>
            <w:r>
              <w:rPr>
                <w:sz w:val="24"/>
              </w:rPr>
              <w:t>на</w:t>
            </w:r>
            <w:r>
              <w:rPr>
                <w:spacing w:val="-1"/>
                <w:sz w:val="24"/>
              </w:rPr>
              <w:t xml:space="preserve"> </w:t>
            </w:r>
            <w:r>
              <w:rPr>
                <w:sz w:val="24"/>
              </w:rPr>
              <w:t>царство</w:t>
            </w:r>
            <w:r>
              <w:rPr>
                <w:spacing w:val="-1"/>
                <w:sz w:val="24"/>
              </w:rPr>
              <w:t xml:space="preserve"> </w:t>
            </w:r>
            <w:r>
              <w:rPr>
                <w:sz w:val="24"/>
              </w:rPr>
              <w:t>Бориса</w:t>
            </w:r>
            <w:r>
              <w:rPr>
                <w:spacing w:val="-1"/>
                <w:sz w:val="24"/>
              </w:rPr>
              <w:t xml:space="preserve"> </w:t>
            </w:r>
            <w:r>
              <w:rPr>
                <w:sz w:val="24"/>
              </w:rPr>
              <w:t>Годунова.</w:t>
            </w:r>
          </w:p>
          <w:p w:rsidR="006E5073" w:rsidRDefault="00270585">
            <w:pPr>
              <w:pStyle w:val="TableParagraph"/>
              <w:ind w:right="95"/>
              <w:rPr>
                <w:sz w:val="24"/>
              </w:rPr>
            </w:pPr>
            <w:r>
              <w:rPr>
                <w:sz w:val="24"/>
              </w:rPr>
              <w:t>Политика</w:t>
            </w:r>
            <w:r>
              <w:rPr>
                <w:spacing w:val="1"/>
                <w:sz w:val="24"/>
              </w:rPr>
              <w:t xml:space="preserve"> </w:t>
            </w:r>
            <w:r>
              <w:rPr>
                <w:sz w:val="24"/>
              </w:rPr>
              <w:t>Бориса</w:t>
            </w:r>
            <w:r>
              <w:rPr>
                <w:spacing w:val="1"/>
                <w:sz w:val="24"/>
              </w:rPr>
              <w:t xml:space="preserve"> </w:t>
            </w:r>
            <w:r>
              <w:rPr>
                <w:sz w:val="24"/>
              </w:rPr>
              <w:t>Годунова</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боярства.</w:t>
            </w:r>
            <w:r>
              <w:rPr>
                <w:spacing w:val="1"/>
                <w:sz w:val="24"/>
              </w:rPr>
              <w:t xml:space="preserve"> </w:t>
            </w:r>
            <w:r>
              <w:rPr>
                <w:sz w:val="24"/>
              </w:rPr>
              <w:t>Голод</w:t>
            </w:r>
            <w:r>
              <w:rPr>
                <w:spacing w:val="1"/>
                <w:sz w:val="24"/>
              </w:rPr>
              <w:t xml:space="preserve"> </w:t>
            </w:r>
            <w:r>
              <w:rPr>
                <w:sz w:val="24"/>
              </w:rPr>
              <w:t>1601-1603</w:t>
            </w:r>
            <w:r>
              <w:rPr>
                <w:spacing w:val="1"/>
                <w:sz w:val="24"/>
              </w:rPr>
              <w:t xml:space="preserve"> </w:t>
            </w:r>
            <w:r>
              <w:rPr>
                <w:sz w:val="24"/>
              </w:rPr>
              <w:t>г.</w:t>
            </w:r>
            <w:r>
              <w:rPr>
                <w:spacing w:val="1"/>
                <w:sz w:val="24"/>
              </w:rPr>
              <w:t xml:space="preserve"> </w:t>
            </w:r>
            <w:r>
              <w:rPr>
                <w:sz w:val="24"/>
              </w:rPr>
              <w:t>г.</w:t>
            </w:r>
            <w:r>
              <w:rPr>
                <w:spacing w:val="1"/>
                <w:sz w:val="24"/>
              </w:rPr>
              <w:t xml:space="preserve"> </w:t>
            </w:r>
            <w:r>
              <w:rPr>
                <w:sz w:val="24"/>
              </w:rPr>
              <w:t>и</w:t>
            </w:r>
            <w:r>
              <w:rPr>
                <w:spacing w:val="1"/>
                <w:sz w:val="24"/>
              </w:rPr>
              <w:t xml:space="preserve"> </w:t>
            </w:r>
            <w:r>
              <w:rPr>
                <w:sz w:val="24"/>
              </w:rPr>
              <w:t>обострение</w:t>
            </w:r>
            <w:r>
              <w:rPr>
                <w:spacing w:val="1"/>
                <w:sz w:val="24"/>
              </w:rPr>
              <w:t xml:space="preserve"> </w:t>
            </w:r>
            <w:r>
              <w:rPr>
                <w:sz w:val="24"/>
              </w:rPr>
              <w:t>социально-экономического</w:t>
            </w:r>
            <w:r>
              <w:rPr>
                <w:spacing w:val="-57"/>
                <w:sz w:val="24"/>
              </w:rPr>
              <w:t xml:space="preserve"> </w:t>
            </w:r>
            <w:r>
              <w:rPr>
                <w:sz w:val="24"/>
              </w:rPr>
              <w:t>кризиса.</w:t>
            </w:r>
          </w:p>
          <w:p w:rsidR="006E5073" w:rsidRDefault="00270585">
            <w:pPr>
              <w:pStyle w:val="TableParagraph"/>
              <w:ind w:right="99"/>
              <w:rPr>
                <w:sz w:val="24"/>
              </w:rPr>
            </w:pPr>
            <w:r>
              <w:rPr>
                <w:sz w:val="24"/>
              </w:rPr>
              <w:t>Смутное время начала XVII в. Дискуссия о его причинах.</w:t>
            </w:r>
            <w:r>
              <w:rPr>
                <w:spacing w:val="1"/>
                <w:sz w:val="24"/>
              </w:rPr>
              <w:t xml:space="preserve"> </w:t>
            </w:r>
            <w:r>
              <w:rPr>
                <w:sz w:val="24"/>
              </w:rPr>
              <w:t>Самозванцы и самозванство. Личность Лжедмитрия I и его</w:t>
            </w:r>
            <w:r>
              <w:rPr>
                <w:spacing w:val="1"/>
                <w:sz w:val="24"/>
              </w:rPr>
              <w:t xml:space="preserve"> </w:t>
            </w:r>
            <w:r>
              <w:rPr>
                <w:sz w:val="24"/>
              </w:rPr>
              <w:t>политика.</w:t>
            </w:r>
            <w:r>
              <w:rPr>
                <w:spacing w:val="-1"/>
                <w:sz w:val="24"/>
              </w:rPr>
              <w:t xml:space="preserve"> </w:t>
            </w:r>
            <w:r>
              <w:rPr>
                <w:sz w:val="24"/>
              </w:rPr>
              <w:t>Восстание</w:t>
            </w:r>
            <w:r>
              <w:rPr>
                <w:spacing w:val="-2"/>
                <w:sz w:val="24"/>
              </w:rPr>
              <w:t xml:space="preserve"> </w:t>
            </w:r>
            <w:r>
              <w:rPr>
                <w:sz w:val="24"/>
              </w:rPr>
              <w:t>1606</w:t>
            </w:r>
            <w:r>
              <w:rPr>
                <w:spacing w:val="-1"/>
                <w:sz w:val="24"/>
              </w:rPr>
              <w:t xml:space="preserve"> </w:t>
            </w:r>
            <w:r>
              <w:rPr>
                <w:sz w:val="24"/>
              </w:rPr>
              <w:t>г.</w:t>
            </w:r>
            <w:r>
              <w:rPr>
                <w:spacing w:val="-1"/>
                <w:sz w:val="24"/>
              </w:rPr>
              <w:t xml:space="preserve"> </w:t>
            </w:r>
            <w:r>
              <w:rPr>
                <w:sz w:val="24"/>
              </w:rPr>
              <w:t>и</w:t>
            </w:r>
            <w:r>
              <w:rPr>
                <w:spacing w:val="2"/>
                <w:sz w:val="24"/>
              </w:rPr>
              <w:t xml:space="preserve"> </w:t>
            </w:r>
            <w:r>
              <w:rPr>
                <w:sz w:val="24"/>
              </w:rPr>
              <w:t>убийство</w:t>
            </w:r>
            <w:r>
              <w:rPr>
                <w:spacing w:val="-1"/>
                <w:sz w:val="24"/>
              </w:rPr>
              <w:t xml:space="preserve"> </w:t>
            </w:r>
            <w:r>
              <w:rPr>
                <w:sz w:val="24"/>
              </w:rPr>
              <w:t>самозванца.</w:t>
            </w:r>
          </w:p>
          <w:p w:rsidR="006E5073" w:rsidRDefault="00270585">
            <w:pPr>
              <w:pStyle w:val="TableParagraph"/>
              <w:ind w:right="93"/>
              <w:rPr>
                <w:sz w:val="24"/>
              </w:rPr>
            </w:pPr>
            <w:r>
              <w:rPr>
                <w:sz w:val="24"/>
              </w:rPr>
              <w:t>Царь</w:t>
            </w:r>
            <w:r>
              <w:rPr>
                <w:spacing w:val="1"/>
                <w:sz w:val="24"/>
              </w:rPr>
              <w:t xml:space="preserve"> </w:t>
            </w:r>
            <w:r>
              <w:rPr>
                <w:sz w:val="24"/>
              </w:rPr>
              <w:t>Василий</w:t>
            </w:r>
            <w:r>
              <w:rPr>
                <w:spacing w:val="1"/>
                <w:sz w:val="24"/>
              </w:rPr>
              <w:t xml:space="preserve"> </w:t>
            </w:r>
            <w:r>
              <w:rPr>
                <w:sz w:val="24"/>
              </w:rPr>
              <w:t>Шуйский.</w:t>
            </w:r>
            <w:r>
              <w:rPr>
                <w:spacing w:val="1"/>
                <w:sz w:val="24"/>
              </w:rPr>
              <w:t xml:space="preserve"> </w:t>
            </w:r>
            <w:r>
              <w:rPr>
                <w:sz w:val="24"/>
              </w:rPr>
              <w:t>Восстание</w:t>
            </w:r>
            <w:r>
              <w:rPr>
                <w:spacing w:val="1"/>
                <w:sz w:val="24"/>
              </w:rPr>
              <w:t xml:space="preserve"> </w:t>
            </w:r>
            <w:r>
              <w:rPr>
                <w:sz w:val="24"/>
              </w:rPr>
              <w:t>Ивана</w:t>
            </w:r>
            <w:r>
              <w:rPr>
                <w:spacing w:val="1"/>
                <w:sz w:val="24"/>
              </w:rPr>
              <w:t xml:space="preserve"> </w:t>
            </w:r>
            <w:r>
              <w:rPr>
                <w:sz w:val="24"/>
              </w:rPr>
              <w:t>Болотникова.</w:t>
            </w:r>
            <w:r>
              <w:rPr>
                <w:spacing w:val="1"/>
                <w:sz w:val="24"/>
              </w:rPr>
              <w:t xml:space="preserve"> </w:t>
            </w:r>
            <w:r>
              <w:rPr>
                <w:sz w:val="24"/>
              </w:rPr>
              <w:t>Перерастание</w:t>
            </w:r>
            <w:r>
              <w:rPr>
                <w:spacing w:val="1"/>
                <w:sz w:val="24"/>
              </w:rPr>
              <w:t xml:space="preserve"> </w:t>
            </w:r>
            <w:r>
              <w:rPr>
                <w:sz w:val="24"/>
              </w:rPr>
              <w:t>внутреннего</w:t>
            </w:r>
            <w:r>
              <w:rPr>
                <w:spacing w:val="1"/>
                <w:sz w:val="24"/>
              </w:rPr>
              <w:t xml:space="preserve"> </w:t>
            </w:r>
            <w:r>
              <w:rPr>
                <w:sz w:val="24"/>
              </w:rPr>
              <w:t>кризиса</w:t>
            </w:r>
            <w:r>
              <w:rPr>
                <w:spacing w:val="1"/>
                <w:sz w:val="24"/>
              </w:rPr>
              <w:t xml:space="preserve"> </w:t>
            </w:r>
            <w:r>
              <w:rPr>
                <w:sz w:val="24"/>
              </w:rPr>
              <w:t>в</w:t>
            </w:r>
            <w:r>
              <w:rPr>
                <w:spacing w:val="1"/>
                <w:sz w:val="24"/>
              </w:rPr>
              <w:t xml:space="preserve"> </w:t>
            </w:r>
            <w:r>
              <w:rPr>
                <w:sz w:val="24"/>
              </w:rPr>
              <w:t>гражданскую</w:t>
            </w:r>
            <w:r>
              <w:rPr>
                <w:spacing w:val="1"/>
                <w:sz w:val="24"/>
              </w:rPr>
              <w:t xml:space="preserve"> </w:t>
            </w:r>
            <w:r>
              <w:rPr>
                <w:sz w:val="24"/>
              </w:rPr>
              <w:t>войну.</w:t>
            </w:r>
            <w:r>
              <w:rPr>
                <w:spacing w:val="1"/>
                <w:sz w:val="24"/>
              </w:rPr>
              <w:t xml:space="preserve"> </w:t>
            </w:r>
            <w:r>
              <w:rPr>
                <w:sz w:val="24"/>
              </w:rPr>
              <w:t>Лжедмитрий II. Вторжение на территорию России польско-</w:t>
            </w:r>
            <w:r>
              <w:rPr>
                <w:spacing w:val="1"/>
                <w:sz w:val="24"/>
              </w:rPr>
              <w:t xml:space="preserve"> </w:t>
            </w:r>
            <w:r>
              <w:rPr>
                <w:sz w:val="24"/>
              </w:rPr>
              <w:t>литовских</w:t>
            </w:r>
            <w:r>
              <w:rPr>
                <w:spacing w:val="1"/>
                <w:sz w:val="24"/>
              </w:rPr>
              <w:t xml:space="preserve"> </w:t>
            </w:r>
            <w:r>
              <w:rPr>
                <w:sz w:val="24"/>
              </w:rPr>
              <w:t>отрядов.</w:t>
            </w:r>
            <w:r>
              <w:rPr>
                <w:spacing w:val="1"/>
                <w:sz w:val="24"/>
              </w:rPr>
              <w:t xml:space="preserve"> </w:t>
            </w:r>
            <w:r>
              <w:rPr>
                <w:sz w:val="24"/>
              </w:rPr>
              <w:t>Тушинский</w:t>
            </w:r>
            <w:r>
              <w:rPr>
                <w:spacing w:val="1"/>
                <w:sz w:val="24"/>
              </w:rPr>
              <w:t xml:space="preserve"> </w:t>
            </w:r>
            <w:r>
              <w:rPr>
                <w:sz w:val="24"/>
              </w:rPr>
              <w:t>лагерь</w:t>
            </w:r>
            <w:r>
              <w:rPr>
                <w:spacing w:val="1"/>
                <w:sz w:val="24"/>
              </w:rPr>
              <w:t xml:space="preserve"> </w:t>
            </w:r>
            <w:r>
              <w:rPr>
                <w:sz w:val="24"/>
              </w:rPr>
              <w:t>самозванца</w:t>
            </w:r>
            <w:r>
              <w:rPr>
                <w:spacing w:val="1"/>
                <w:sz w:val="24"/>
              </w:rPr>
              <w:t xml:space="preserve"> </w:t>
            </w:r>
            <w:r>
              <w:rPr>
                <w:sz w:val="24"/>
              </w:rPr>
              <w:t>под</w:t>
            </w:r>
            <w:r>
              <w:rPr>
                <w:spacing w:val="1"/>
                <w:sz w:val="24"/>
              </w:rPr>
              <w:t xml:space="preserve"> </w:t>
            </w:r>
            <w:r>
              <w:rPr>
                <w:sz w:val="24"/>
              </w:rPr>
              <w:t>Москвой. Оборона Троице-Сергиева монастыря. Выборгский</w:t>
            </w:r>
            <w:r>
              <w:rPr>
                <w:spacing w:val="-57"/>
                <w:sz w:val="24"/>
              </w:rPr>
              <w:t xml:space="preserve"> </w:t>
            </w:r>
            <w:r>
              <w:rPr>
                <w:sz w:val="24"/>
              </w:rPr>
              <w:t>договор</w:t>
            </w:r>
            <w:r>
              <w:rPr>
                <w:spacing w:val="1"/>
                <w:sz w:val="24"/>
              </w:rPr>
              <w:t xml:space="preserve"> </w:t>
            </w:r>
            <w:r>
              <w:rPr>
                <w:sz w:val="24"/>
              </w:rPr>
              <w:t>между</w:t>
            </w:r>
            <w:r>
              <w:rPr>
                <w:spacing w:val="1"/>
                <w:sz w:val="24"/>
              </w:rPr>
              <w:t xml:space="preserve"> </w:t>
            </w:r>
            <w:r>
              <w:rPr>
                <w:sz w:val="24"/>
              </w:rPr>
              <w:t>Россией</w:t>
            </w:r>
            <w:r>
              <w:rPr>
                <w:spacing w:val="1"/>
                <w:sz w:val="24"/>
              </w:rPr>
              <w:t xml:space="preserve"> </w:t>
            </w:r>
            <w:r>
              <w:rPr>
                <w:sz w:val="24"/>
              </w:rPr>
              <w:t>и</w:t>
            </w:r>
            <w:r>
              <w:rPr>
                <w:spacing w:val="1"/>
                <w:sz w:val="24"/>
              </w:rPr>
              <w:t xml:space="preserve"> </w:t>
            </w:r>
            <w:r>
              <w:rPr>
                <w:sz w:val="24"/>
              </w:rPr>
              <w:t>Швецией.</w:t>
            </w:r>
            <w:r>
              <w:rPr>
                <w:spacing w:val="1"/>
                <w:sz w:val="24"/>
              </w:rPr>
              <w:t xml:space="preserve"> </w:t>
            </w:r>
            <w:r>
              <w:rPr>
                <w:sz w:val="24"/>
              </w:rPr>
              <w:t>Поход</w:t>
            </w:r>
            <w:r>
              <w:rPr>
                <w:spacing w:val="1"/>
                <w:sz w:val="24"/>
              </w:rPr>
              <w:t xml:space="preserve"> </w:t>
            </w:r>
            <w:r>
              <w:rPr>
                <w:sz w:val="24"/>
              </w:rPr>
              <w:t>войска</w:t>
            </w:r>
            <w:r>
              <w:rPr>
                <w:spacing w:val="1"/>
                <w:sz w:val="24"/>
              </w:rPr>
              <w:t xml:space="preserve"> </w:t>
            </w:r>
            <w:r>
              <w:rPr>
                <w:sz w:val="24"/>
              </w:rPr>
              <w:t>М.В.</w:t>
            </w:r>
            <w:r>
              <w:rPr>
                <w:spacing w:val="1"/>
                <w:sz w:val="24"/>
              </w:rPr>
              <w:t xml:space="preserve"> </w:t>
            </w:r>
            <w:r>
              <w:rPr>
                <w:sz w:val="24"/>
              </w:rPr>
              <w:t>Скопина-Шуйского и Я.-П. Делагарди и распад тушинского</w:t>
            </w:r>
            <w:r>
              <w:rPr>
                <w:spacing w:val="1"/>
                <w:sz w:val="24"/>
              </w:rPr>
              <w:t xml:space="preserve"> </w:t>
            </w:r>
            <w:r>
              <w:rPr>
                <w:sz w:val="24"/>
              </w:rPr>
              <w:t>лагеря.</w:t>
            </w:r>
            <w:r>
              <w:rPr>
                <w:spacing w:val="1"/>
                <w:sz w:val="24"/>
              </w:rPr>
              <w:t xml:space="preserve"> </w:t>
            </w:r>
            <w:r>
              <w:rPr>
                <w:sz w:val="24"/>
              </w:rPr>
              <w:t>Открытое</w:t>
            </w:r>
            <w:r>
              <w:rPr>
                <w:spacing w:val="1"/>
                <w:sz w:val="24"/>
              </w:rPr>
              <w:t xml:space="preserve"> </w:t>
            </w:r>
            <w:r>
              <w:rPr>
                <w:sz w:val="24"/>
              </w:rPr>
              <w:t>вступление</w:t>
            </w:r>
            <w:r>
              <w:rPr>
                <w:spacing w:val="1"/>
                <w:sz w:val="24"/>
              </w:rPr>
              <w:t xml:space="preserve"> </w:t>
            </w:r>
            <w:r>
              <w:rPr>
                <w:sz w:val="24"/>
              </w:rPr>
              <w:t>Речи</w:t>
            </w:r>
            <w:r>
              <w:rPr>
                <w:spacing w:val="1"/>
                <w:sz w:val="24"/>
              </w:rPr>
              <w:t xml:space="preserve"> </w:t>
            </w:r>
            <w:r>
              <w:rPr>
                <w:sz w:val="24"/>
              </w:rPr>
              <w:t>Посполитой</w:t>
            </w:r>
            <w:r>
              <w:rPr>
                <w:spacing w:val="1"/>
                <w:sz w:val="24"/>
              </w:rPr>
              <w:t xml:space="preserve"> </w:t>
            </w:r>
            <w:r>
              <w:rPr>
                <w:sz w:val="24"/>
              </w:rPr>
              <w:t>в</w:t>
            </w:r>
            <w:r>
              <w:rPr>
                <w:spacing w:val="1"/>
                <w:sz w:val="24"/>
              </w:rPr>
              <w:t xml:space="preserve"> </w:t>
            </w:r>
            <w:r>
              <w:rPr>
                <w:sz w:val="24"/>
              </w:rPr>
              <w:t>войну</w:t>
            </w:r>
            <w:r>
              <w:rPr>
                <w:spacing w:val="1"/>
                <w:sz w:val="24"/>
              </w:rPr>
              <w:t xml:space="preserve"> </w:t>
            </w:r>
            <w:r>
              <w:rPr>
                <w:sz w:val="24"/>
              </w:rPr>
              <w:t>против</w:t>
            </w:r>
            <w:r>
              <w:rPr>
                <w:spacing w:val="-2"/>
                <w:sz w:val="24"/>
              </w:rPr>
              <w:t xml:space="preserve"> </w:t>
            </w:r>
            <w:r>
              <w:rPr>
                <w:sz w:val="24"/>
              </w:rPr>
              <w:t>России. Оборона</w:t>
            </w:r>
            <w:r>
              <w:rPr>
                <w:spacing w:val="-2"/>
                <w:sz w:val="24"/>
              </w:rPr>
              <w:t xml:space="preserve"> </w:t>
            </w:r>
            <w:r>
              <w:rPr>
                <w:sz w:val="24"/>
              </w:rPr>
              <w:t>Смоленска.</w:t>
            </w:r>
          </w:p>
          <w:p w:rsidR="006E5073" w:rsidRDefault="00270585">
            <w:pPr>
              <w:pStyle w:val="TableParagraph"/>
              <w:spacing w:line="270" w:lineRule="atLeast"/>
              <w:ind w:right="92"/>
              <w:rPr>
                <w:sz w:val="24"/>
              </w:rPr>
            </w:pPr>
            <w:r>
              <w:rPr>
                <w:sz w:val="24"/>
              </w:rPr>
              <w:t>Свержение</w:t>
            </w:r>
            <w:r>
              <w:rPr>
                <w:spacing w:val="1"/>
                <w:sz w:val="24"/>
              </w:rPr>
              <w:t xml:space="preserve"> </w:t>
            </w:r>
            <w:r>
              <w:rPr>
                <w:sz w:val="24"/>
              </w:rPr>
              <w:t>Василия</w:t>
            </w:r>
            <w:r>
              <w:rPr>
                <w:spacing w:val="1"/>
                <w:sz w:val="24"/>
              </w:rPr>
              <w:t xml:space="preserve"> </w:t>
            </w:r>
            <w:r>
              <w:rPr>
                <w:sz w:val="24"/>
              </w:rPr>
              <w:t>Шуйского</w:t>
            </w:r>
            <w:r>
              <w:rPr>
                <w:spacing w:val="1"/>
                <w:sz w:val="24"/>
              </w:rPr>
              <w:t xml:space="preserve"> </w:t>
            </w:r>
            <w:r>
              <w:rPr>
                <w:sz w:val="24"/>
              </w:rPr>
              <w:t>и</w:t>
            </w:r>
            <w:r>
              <w:rPr>
                <w:spacing w:val="1"/>
                <w:sz w:val="24"/>
              </w:rPr>
              <w:t xml:space="preserve"> </w:t>
            </w:r>
            <w:r>
              <w:rPr>
                <w:sz w:val="24"/>
              </w:rPr>
              <w:t>переход</w:t>
            </w:r>
            <w:r>
              <w:rPr>
                <w:spacing w:val="1"/>
                <w:sz w:val="24"/>
              </w:rPr>
              <w:t xml:space="preserve"> </w:t>
            </w:r>
            <w:r>
              <w:rPr>
                <w:sz w:val="24"/>
              </w:rPr>
              <w:t>власти</w:t>
            </w:r>
            <w:r>
              <w:rPr>
                <w:spacing w:val="1"/>
                <w:sz w:val="24"/>
              </w:rPr>
              <w:t xml:space="preserve"> </w:t>
            </w:r>
            <w:r>
              <w:rPr>
                <w:sz w:val="24"/>
              </w:rPr>
              <w:t>к</w:t>
            </w:r>
            <w:r>
              <w:rPr>
                <w:spacing w:val="1"/>
                <w:sz w:val="24"/>
              </w:rPr>
              <w:t xml:space="preserve"> </w:t>
            </w:r>
            <w:r>
              <w:rPr>
                <w:sz w:val="24"/>
              </w:rPr>
              <w:t>“семибоярщине”. Договор об избрании на престол польского</w:t>
            </w:r>
            <w:r>
              <w:rPr>
                <w:spacing w:val="1"/>
                <w:sz w:val="24"/>
              </w:rPr>
              <w:t xml:space="preserve"> </w:t>
            </w:r>
            <w:r>
              <w:rPr>
                <w:sz w:val="24"/>
              </w:rPr>
              <w:t>принца</w:t>
            </w:r>
            <w:r>
              <w:rPr>
                <w:spacing w:val="1"/>
                <w:sz w:val="24"/>
              </w:rPr>
              <w:t xml:space="preserve"> </w:t>
            </w:r>
            <w:r>
              <w:rPr>
                <w:sz w:val="24"/>
              </w:rPr>
              <w:t>Владислава</w:t>
            </w:r>
            <w:r>
              <w:rPr>
                <w:spacing w:val="1"/>
                <w:sz w:val="24"/>
              </w:rPr>
              <w:t xml:space="preserve"> </w:t>
            </w:r>
            <w:r>
              <w:rPr>
                <w:sz w:val="24"/>
              </w:rPr>
              <w:t>и</w:t>
            </w:r>
            <w:r>
              <w:rPr>
                <w:spacing w:val="1"/>
                <w:sz w:val="24"/>
              </w:rPr>
              <w:t xml:space="preserve"> </w:t>
            </w:r>
            <w:r>
              <w:rPr>
                <w:sz w:val="24"/>
              </w:rPr>
              <w:t>вступление</w:t>
            </w:r>
            <w:r>
              <w:rPr>
                <w:spacing w:val="1"/>
                <w:sz w:val="24"/>
              </w:rPr>
              <w:t xml:space="preserve"> </w:t>
            </w:r>
            <w:r>
              <w:rPr>
                <w:sz w:val="24"/>
              </w:rPr>
              <w:t>польско-литовского</w:t>
            </w:r>
            <w:r>
              <w:rPr>
                <w:spacing w:val="1"/>
                <w:sz w:val="24"/>
              </w:rPr>
              <w:t xml:space="preserve"> </w:t>
            </w:r>
            <w:r>
              <w:rPr>
                <w:sz w:val="24"/>
              </w:rPr>
              <w:t>гарнизона</w:t>
            </w:r>
            <w:r>
              <w:rPr>
                <w:spacing w:val="10"/>
                <w:sz w:val="24"/>
              </w:rPr>
              <w:t xml:space="preserve"> </w:t>
            </w:r>
            <w:r>
              <w:rPr>
                <w:sz w:val="24"/>
              </w:rPr>
              <w:t>в</w:t>
            </w:r>
            <w:r>
              <w:rPr>
                <w:spacing w:val="11"/>
                <w:sz w:val="24"/>
              </w:rPr>
              <w:t xml:space="preserve"> </w:t>
            </w:r>
            <w:r>
              <w:rPr>
                <w:sz w:val="24"/>
              </w:rPr>
              <w:t>Москву.</w:t>
            </w:r>
            <w:r>
              <w:rPr>
                <w:spacing w:val="12"/>
                <w:sz w:val="24"/>
              </w:rPr>
              <w:t xml:space="preserve"> </w:t>
            </w:r>
            <w:r>
              <w:rPr>
                <w:sz w:val="24"/>
              </w:rPr>
              <w:t>Подъем</w:t>
            </w:r>
            <w:r>
              <w:rPr>
                <w:spacing w:val="10"/>
                <w:sz w:val="24"/>
              </w:rPr>
              <w:t xml:space="preserve"> </w:t>
            </w:r>
            <w:r>
              <w:rPr>
                <w:sz w:val="24"/>
              </w:rPr>
              <w:t>национально-освободительного движения. Патриарх Гермоген.</w:t>
            </w:r>
          </w:p>
        </w:tc>
      </w:tr>
    </w:tbl>
    <w:p w:rsidR="006E5073" w:rsidRDefault="006E5073">
      <w:pPr>
        <w:spacing w:line="270" w:lineRule="atLeast"/>
        <w:jc w:val="both"/>
        <w:rPr>
          <w:sz w:val="24"/>
        </w:rPr>
        <w:sectPr w:rsidR="006E5073">
          <w:pgSz w:w="11910" w:h="16840"/>
          <w:pgMar w:top="840" w:right="380" w:bottom="1120" w:left="920" w:header="0" w:footer="922" w:gutter="0"/>
          <w:cols w:space="720"/>
        </w:sect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42"/>
        <w:gridCol w:w="6580"/>
      </w:tblGrid>
      <w:tr w:rsidR="006E5073">
        <w:trPr>
          <w:trHeight w:val="14476"/>
        </w:trPr>
        <w:tc>
          <w:tcPr>
            <w:tcW w:w="3642" w:type="dxa"/>
          </w:tcPr>
          <w:p w:rsidR="006E5073" w:rsidRDefault="006E5073">
            <w:pPr>
              <w:pStyle w:val="TableParagraph"/>
              <w:ind w:left="0"/>
              <w:rPr>
                <w:sz w:val="24"/>
              </w:rPr>
            </w:pPr>
          </w:p>
        </w:tc>
        <w:tc>
          <w:tcPr>
            <w:tcW w:w="6580" w:type="dxa"/>
          </w:tcPr>
          <w:p w:rsidR="006E5073" w:rsidRDefault="00270585">
            <w:pPr>
              <w:pStyle w:val="TableParagraph"/>
              <w:ind w:right="95"/>
              <w:jc w:val="both"/>
              <w:rPr>
                <w:sz w:val="24"/>
              </w:rPr>
            </w:pPr>
            <w:r>
              <w:rPr>
                <w:sz w:val="24"/>
              </w:rPr>
              <w:t>Московское восстание 1611 г.</w:t>
            </w:r>
            <w:r>
              <w:rPr>
                <w:spacing w:val="-57"/>
                <w:sz w:val="24"/>
              </w:rPr>
              <w:t xml:space="preserve"> </w:t>
            </w:r>
            <w:r>
              <w:rPr>
                <w:sz w:val="24"/>
              </w:rPr>
              <w:t>и сожжение города оккупантами. Первое и второе земские</w:t>
            </w:r>
            <w:r>
              <w:rPr>
                <w:spacing w:val="1"/>
                <w:sz w:val="24"/>
              </w:rPr>
              <w:t xml:space="preserve"> </w:t>
            </w:r>
            <w:r>
              <w:rPr>
                <w:sz w:val="24"/>
              </w:rPr>
              <w:t>ополчения. Захват Новгорода шведскими войсками. “Совет</w:t>
            </w:r>
            <w:r>
              <w:rPr>
                <w:spacing w:val="1"/>
                <w:sz w:val="24"/>
              </w:rPr>
              <w:t xml:space="preserve"> </w:t>
            </w:r>
            <w:r>
              <w:rPr>
                <w:sz w:val="24"/>
              </w:rPr>
              <w:t>всея</w:t>
            </w:r>
            <w:r>
              <w:rPr>
                <w:spacing w:val="1"/>
                <w:sz w:val="24"/>
              </w:rPr>
              <w:t xml:space="preserve"> </w:t>
            </w:r>
            <w:r>
              <w:rPr>
                <w:sz w:val="24"/>
              </w:rPr>
              <w:t>земли”.</w:t>
            </w:r>
            <w:r>
              <w:rPr>
                <w:spacing w:val="1"/>
                <w:sz w:val="24"/>
              </w:rPr>
              <w:t xml:space="preserve"> </w:t>
            </w:r>
            <w:r>
              <w:rPr>
                <w:sz w:val="24"/>
              </w:rPr>
              <w:t>Освобождение</w:t>
            </w:r>
            <w:r>
              <w:rPr>
                <w:spacing w:val="1"/>
                <w:sz w:val="24"/>
              </w:rPr>
              <w:t xml:space="preserve"> </w:t>
            </w:r>
            <w:r>
              <w:rPr>
                <w:sz w:val="24"/>
              </w:rPr>
              <w:t>Москвы</w:t>
            </w:r>
            <w:r>
              <w:rPr>
                <w:spacing w:val="1"/>
                <w:sz w:val="24"/>
              </w:rPr>
              <w:t xml:space="preserve"> </w:t>
            </w:r>
            <w:r>
              <w:rPr>
                <w:sz w:val="24"/>
              </w:rPr>
              <w:t>в</w:t>
            </w:r>
            <w:r>
              <w:rPr>
                <w:spacing w:val="1"/>
                <w:sz w:val="24"/>
              </w:rPr>
              <w:t xml:space="preserve"> </w:t>
            </w:r>
            <w:r>
              <w:rPr>
                <w:sz w:val="24"/>
              </w:rPr>
              <w:t>1612</w:t>
            </w:r>
            <w:r>
              <w:rPr>
                <w:spacing w:val="1"/>
                <w:sz w:val="24"/>
              </w:rPr>
              <w:t xml:space="preserve"> </w:t>
            </w:r>
            <w:r>
              <w:rPr>
                <w:sz w:val="24"/>
              </w:rPr>
              <w:t>г.</w:t>
            </w:r>
            <w:r>
              <w:rPr>
                <w:spacing w:val="1"/>
                <w:sz w:val="24"/>
              </w:rPr>
              <w:t xml:space="preserve"> </w:t>
            </w:r>
            <w:r>
              <w:rPr>
                <w:sz w:val="24"/>
              </w:rPr>
              <w:t>Окончание</w:t>
            </w:r>
            <w:r>
              <w:rPr>
                <w:spacing w:val="1"/>
                <w:sz w:val="24"/>
              </w:rPr>
              <w:t xml:space="preserve"> </w:t>
            </w:r>
            <w:r>
              <w:rPr>
                <w:sz w:val="24"/>
              </w:rPr>
              <w:t>Смуты.</w:t>
            </w:r>
            <w:r>
              <w:rPr>
                <w:spacing w:val="1"/>
                <w:sz w:val="24"/>
              </w:rPr>
              <w:t xml:space="preserve"> </w:t>
            </w:r>
            <w:r>
              <w:rPr>
                <w:sz w:val="24"/>
              </w:rPr>
              <w:t>Земский</w:t>
            </w:r>
            <w:r>
              <w:rPr>
                <w:spacing w:val="1"/>
                <w:sz w:val="24"/>
              </w:rPr>
              <w:t xml:space="preserve"> </w:t>
            </w:r>
            <w:r>
              <w:rPr>
                <w:sz w:val="24"/>
              </w:rPr>
              <w:t>собор</w:t>
            </w:r>
            <w:r>
              <w:rPr>
                <w:spacing w:val="1"/>
                <w:sz w:val="24"/>
              </w:rPr>
              <w:t xml:space="preserve"> </w:t>
            </w:r>
            <w:r>
              <w:rPr>
                <w:sz w:val="24"/>
              </w:rPr>
              <w:t>1613</w:t>
            </w:r>
            <w:r>
              <w:rPr>
                <w:spacing w:val="1"/>
                <w:sz w:val="24"/>
              </w:rPr>
              <w:t xml:space="preserve"> </w:t>
            </w:r>
            <w:r>
              <w:rPr>
                <w:sz w:val="24"/>
              </w:rPr>
              <w:t>г.</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роль</w:t>
            </w:r>
            <w:r>
              <w:rPr>
                <w:spacing w:val="1"/>
                <w:sz w:val="24"/>
              </w:rPr>
              <w:t xml:space="preserve"> </w:t>
            </w:r>
            <w:r>
              <w:rPr>
                <w:sz w:val="24"/>
              </w:rPr>
              <w:t>в</w:t>
            </w:r>
            <w:r>
              <w:rPr>
                <w:spacing w:val="1"/>
                <w:sz w:val="24"/>
              </w:rPr>
              <w:t xml:space="preserve"> </w:t>
            </w:r>
            <w:r>
              <w:rPr>
                <w:sz w:val="24"/>
              </w:rPr>
              <w:t>укреплении</w:t>
            </w:r>
            <w:r>
              <w:rPr>
                <w:spacing w:val="1"/>
                <w:sz w:val="24"/>
              </w:rPr>
              <w:t xml:space="preserve"> </w:t>
            </w:r>
            <w:r>
              <w:rPr>
                <w:sz w:val="24"/>
              </w:rPr>
              <w:t>государственности.</w:t>
            </w:r>
            <w:r>
              <w:rPr>
                <w:spacing w:val="1"/>
                <w:sz w:val="24"/>
              </w:rPr>
              <w:t xml:space="preserve"> </w:t>
            </w:r>
            <w:r>
              <w:rPr>
                <w:sz w:val="24"/>
              </w:rPr>
              <w:t>Избрание</w:t>
            </w:r>
            <w:r>
              <w:rPr>
                <w:spacing w:val="1"/>
                <w:sz w:val="24"/>
              </w:rPr>
              <w:t xml:space="preserve"> </w:t>
            </w:r>
            <w:r>
              <w:rPr>
                <w:sz w:val="24"/>
              </w:rPr>
              <w:t>на</w:t>
            </w:r>
            <w:r>
              <w:rPr>
                <w:spacing w:val="1"/>
                <w:sz w:val="24"/>
              </w:rPr>
              <w:t xml:space="preserve"> </w:t>
            </w:r>
            <w:r>
              <w:rPr>
                <w:sz w:val="24"/>
              </w:rPr>
              <w:t>царство</w:t>
            </w:r>
            <w:r>
              <w:rPr>
                <w:spacing w:val="1"/>
                <w:sz w:val="24"/>
              </w:rPr>
              <w:t xml:space="preserve"> </w:t>
            </w:r>
            <w:r>
              <w:rPr>
                <w:sz w:val="24"/>
              </w:rPr>
              <w:t>Михаила</w:t>
            </w:r>
            <w:r>
              <w:rPr>
                <w:spacing w:val="1"/>
                <w:sz w:val="24"/>
              </w:rPr>
              <w:t xml:space="preserve"> </w:t>
            </w:r>
            <w:r>
              <w:rPr>
                <w:sz w:val="24"/>
              </w:rPr>
              <w:t>Федоровича Романова. Борьба с казачьими выступлениями</w:t>
            </w:r>
            <w:r>
              <w:rPr>
                <w:spacing w:val="1"/>
                <w:sz w:val="24"/>
              </w:rPr>
              <w:t xml:space="preserve"> </w:t>
            </w:r>
            <w:r>
              <w:rPr>
                <w:sz w:val="24"/>
              </w:rPr>
              <w:t>против центральной власти. Столбовский мир со Швецией:</w:t>
            </w:r>
            <w:r>
              <w:rPr>
                <w:spacing w:val="1"/>
                <w:sz w:val="24"/>
              </w:rPr>
              <w:t xml:space="preserve"> </w:t>
            </w:r>
            <w:r>
              <w:rPr>
                <w:sz w:val="24"/>
              </w:rPr>
              <w:t>утрата выхода к Балтийскому морю. Продолжение войны с</w:t>
            </w:r>
            <w:r>
              <w:rPr>
                <w:spacing w:val="1"/>
                <w:sz w:val="24"/>
              </w:rPr>
              <w:t xml:space="preserve"> </w:t>
            </w:r>
            <w:r>
              <w:rPr>
                <w:sz w:val="24"/>
              </w:rPr>
              <w:t>Речью</w:t>
            </w:r>
            <w:r>
              <w:rPr>
                <w:spacing w:val="1"/>
                <w:sz w:val="24"/>
              </w:rPr>
              <w:t xml:space="preserve"> </w:t>
            </w:r>
            <w:r>
              <w:rPr>
                <w:sz w:val="24"/>
              </w:rPr>
              <w:t>Посполитой.</w:t>
            </w:r>
            <w:r>
              <w:rPr>
                <w:spacing w:val="1"/>
                <w:sz w:val="24"/>
              </w:rPr>
              <w:t xml:space="preserve"> </w:t>
            </w:r>
            <w:r>
              <w:rPr>
                <w:sz w:val="24"/>
              </w:rPr>
              <w:t>Поход</w:t>
            </w:r>
            <w:r>
              <w:rPr>
                <w:spacing w:val="1"/>
                <w:sz w:val="24"/>
              </w:rPr>
              <w:t xml:space="preserve"> </w:t>
            </w:r>
            <w:r>
              <w:rPr>
                <w:sz w:val="24"/>
              </w:rPr>
              <w:t>принца</w:t>
            </w:r>
            <w:r>
              <w:rPr>
                <w:spacing w:val="1"/>
                <w:sz w:val="24"/>
              </w:rPr>
              <w:t xml:space="preserve"> </w:t>
            </w:r>
            <w:r>
              <w:rPr>
                <w:sz w:val="24"/>
              </w:rPr>
              <w:t>Владислава</w:t>
            </w:r>
            <w:r>
              <w:rPr>
                <w:spacing w:val="1"/>
                <w:sz w:val="24"/>
              </w:rPr>
              <w:t xml:space="preserve"> </w:t>
            </w:r>
            <w:r>
              <w:rPr>
                <w:sz w:val="24"/>
              </w:rPr>
              <w:t>на</w:t>
            </w:r>
            <w:r>
              <w:rPr>
                <w:spacing w:val="1"/>
                <w:sz w:val="24"/>
              </w:rPr>
              <w:t xml:space="preserve"> </w:t>
            </w:r>
            <w:r>
              <w:rPr>
                <w:sz w:val="24"/>
              </w:rPr>
              <w:t>Москву.</w:t>
            </w:r>
            <w:r>
              <w:rPr>
                <w:spacing w:val="-57"/>
                <w:sz w:val="24"/>
              </w:rPr>
              <w:t xml:space="preserve"> </w:t>
            </w:r>
            <w:r>
              <w:rPr>
                <w:sz w:val="24"/>
              </w:rPr>
              <w:t>Заключение</w:t>
            </w:r>
            <w:r>
              <w:rPr>
                <w:spacing w:val="3"/>
                <w:sz w:val="24"/>
              </w:rPr>
              <w:t xml:space="preserve"> </w:t>
            </w:r>
            <w:r>
              <w:rPr>
                <w:sz w:val="24"/>
              </w:rPr>
              <w:t>Деулинского</w:t>
            </w:r>
            <w:r>
              <w:rPr>
                <w:spacing w:val="3"/>
                <w:sz w:val="24"/>
              </w:rPr>
              <w:t xml:space="preserve"> </w:t>
            </w:r>
            <w:r>
              <w:rPr>
                <w:sz w:val="24"/>
              </w:rPr>
              <w:t>перемирия</w:t>
            </w:r>
            <w:r>
              <w:rPr>
                <w:spacing w:val="3"/>
                <w:sz w:val="24"/>
              </w:rPr>
              <w:t xml:space="preserve"> </w:t>
            </w:r>
            <w:r>
              <w:rPr>
                <w:sz w:val="24"/>
              </w:rPr>
              <w:t>с</w:t>
            </w:r>
            <w:r>
              <w:rPr>
                <w:spacing w:val="3"/>
                <w:sz w:val="24"/>
              </w:rPr>
              <w:t xml:space="preserve"> </w:t>
            </w:r>
            <w:r>
              <w:rPr>
                <w:sz w:val="24"/>
              </w:rPr>
              <w:t>Речью</w:t>
            </w:r>
            <w:r>
              <w:rPr>
                <w:spacing w:val="4"/>
                <w:sz w:val="24"/>
              </w:rPr>
              <w:t xml:space="preserve"> </w:t>
            </w:r>
            <w:r>
              <w:rPr>
                <w:sz w:val="24"/>
              </w:rPr>
              <w:t>Посполитой.</w:t>
            </w:r>
          </w:p>
          <w:p w:rsidR="006E5073" w:rsidRDefault="00270585">
            <w:pPr>
              <w:pStyle w:val="TableParagraph"/>
              <w:spacing w:line="270" w:lineRule="exact"/>
              <w:jc w:val="both"/>
              <w:rPr>
                <w:sz w:val="24"/>
              </w:rPr>
            </w:pPr>
            <w:r>
              <w:rPr>
                <w:sz w:val="24"/>
              </w:rPr>
              <w:t>Итоги</w:t>
            </w:r>
            <w:r>
              <w:rPr>
                <w:spacing w:val="-2"/>
                <w:sz w:val="24"/>
              </w:rPr>
              <w:t xml:space="preserve"> </w:t>
            </w:r>
            <w:r>
              <w:rPr>
                <w:sz w:val="24"/>
              </w:rPr>
              <w:t>и</w:t>
            </w:r>
            <w:r>
              <w:rPr>
                <w:spacing w:val="-3"/>
                <w:sz w:val="24"/>
              </w:rPr>
              <w:t xml:space="preserve"> </w:t>
            </w:r>
            <w:r>
              <w:rPr>
                <w:sz w:val="24"/>
              </w:rPr>
              <w:t>последствия</w:t>
            </w:r>
            <w:r>
              <w:rPr>
                <w:spacing w:val="-3"/>
                <w:sz w:val="24"/>
              </w:rPr>
              <w:t xml:space="preserve"> </w:t>
            </w:r>
            <w:r>
              <w:rPr>
                <w:sz w:val="24"/>
              </w:rPr>
              <w:t>Смутного</w:t>
            </w:r>
            <w:r>
              <w:rPr>
                <w:spacing w:val="-3"/>
                <w:sz w:val="24"/>
              </w:rPr>
              <w:t xml:space="preserve"> </w:t>
            </w:r>
            <w:r>
              <w:rPr>
                <w:sz w:val="24"/>
              </w:rPr>
              <w:t>времени.</w:t>
            </w:r>
          </w:p>
        </w:tc>
      </w:tr>
      <w:tr w:rsidR="006E5073">
        <w:trPr>
          <w:trHeight w:val="1002"/>
        </w:trPr>
        <w:tc>
          <w:tcPr>
            <w:tcW w:w="3642" w:type="dxa"/>
          </w:tcPr>
          <w:p w:rsidR="006E5073" w:rsidRDefault="00270585">
            <w:pPr>
              <w:pStyle w:val="TableParagraph"/>
              <w:spacing w:line="261" w:lineRule="exact"/>
              <w:ind w:left="108"/>
              <w:rPr>
                <w:sz w:val="24"/>
              </w:rPr>
            </w:pPr>
            <w:r>
              <w:rPr>
                <w:sz w:val="24"/>
              </w:rPr>
              <w:lastRenderedPageBreak/>
              <w:t>Россия</w:t>
            </w:r>
            <w:r>
              <w:rPr>
                <w:spacing w:val="-1"/>
                <w:sz w:val="24"/>
              </w:rPr>
              <w:t xml:space="preserve"> </w:t>
            </w:r>
            <w:r>
              <w:rPr>
                <w:sz w:val="24"/>
              </w:rPr>
              <w:t>в</w:t>
            </w:r>
            <w:r>
              <w:rPr>
                <w:spacing w:val="-2"/>
                <w:sz w:val="24"/>
              </w:rPr>
              <w:t xml:space="preserve"> </w:t>
            </w:r>
            <w:r>
              <w:rPr>
                <w:sz w:val="24"/>
              </w:rPr>
              <w:t>XVII</w:t>
            </w:r>
            <w:r>
              <w:rPr>
                <w:spacing w:val="-5"/>
                <w:sz w:val="24"/>
              </w:rPr>
              <w:t xml:space="preserve"> </w:t>
            </w:r>
            <w:r>
              <w:rPr>
                <w:sz w:val="24"/>
              </w:rPr>
              <w:t>веке.</w:t>
            </w:r>
          </w:p>
        </w:tc>
        <w:tc>
          <w:tcPr>
            <w:tcW w:w="6580" w:type="dxa"/>
          </w:tcPr>
          <w:p w:rsidR="006E5073" w:rsidRDefault="00270585">
            <w:pPr>
              <w:pStyle w:val="TableParagraph"/>
              <w:ind w:right="92"/>
              <w:rPr>
                <w:sz w:val="24"/>
              </w:rPr>
            </w:pPr>
            <w:r>
              <w:rPr>
                <w:sz w:val="24"/>
              </w:rPr>
              <w:t>Россия</w:t>
            </w:r>
            <w:r>
              <w:rPr>
                <w:spacing w:val="1"/>
                <w:sz w:val="24"/>
              </w:rPr>
              <w:t xml:space="preserve"> </w:t>
            </w:r>
            <w:r>
              <w:rPr>
                <w:sz w:val="24"/>
              </w:rPr>
              <w:t>при</w:t>
            </w:r>
            <w:r>
              <w:rPr>
                <w:spacing w:val="1"/>
                <w:sz w:val="24"/>
              </w:rPr>
              <w:t xml:space="preserve"> </w:t>
            </w:r>
            <w:r>
              <w:rPr>
                <w:sz w:val="24"/>
              </w:rPr>
              <w:t>первых</w:t>
            </w:r>
            <w:r>
              <w:rPr>
                <w:spacing w:val="1"/>
                <w:sz w:val="24"/>
              </w:rPr>
              <w:t xml:space="preserve"> </w:t>
            </w:r>
            <w:r>
              <w:rPr>
                <w:sz w:val="24"/>
              </w:rPr>
              <w:t>Романовых.</w:t>
            </w:r>
            <w:r>
              <w:rPr>
                <w:spacing w:val="1"/>
                <w:sz w:val="24"/>
              </w:rPr>
              <w:t xml:space="preserve"> </w:t>
            </w:r>
            <w:r>
              <w:rPr>
                <w:sz w:val="24"/>
              </w:rPr>
              <w:t>Царствование</w:t>
            </w:r>
            <w:r>
              <w:rPr>
                <w:spacing w:val="1"/>
                <w:sz w:val="24"/>
              </w:rPr>
              <w:t xml:space="preserve"> </w:t>
            </w:r>
            <w:r>
              <w:rPr>
                <w:sz w:val="24"/>
              </w:rPr>
              <w:t>Михаила</w:t>
            </w:r>
            <w:r>
              <w:rPr>
                <w:spacing w:val="1"/>
                <w:sz w:val="24"/>
              </w:rPr>
              <w:t xml:space="preserve"> </w:t>
            </w:r>
            <w:r>
              <w:rPr>
                <w:sz w:val="24"/>
              </w:rPr>
              <w:t>Федоровича.</w:t>
            </w:r>
            <w:r>
              <w:rPr>
                <w:spacing w:val="1"/>
                <w:sz w:val="24"/>
              </w:rPr>
              <w:t xml:space="preserve"> </w:t>
            </w:r>
            <w:r>
              <w:rPr>
                <w:sz w:val="24"/>
              </w:rPr>
              <w:t>Восстановление</w:t>
            </w:r>
            <w:r>
              <w:rPr>
                <w:spacing w:val="1"/>
                <w:sz w:val="24"/>
              </w:rPr>
              <w:t xml:space="preserve"> </w:t>
            </w:r>
            <w:r>
              <w:rPr>
                <w:sz w:val="24"/>
              </w:rPr>
              <w:t>экономического</w:t>
            </w:r>
            <w:r>
              <w:rPr>
                <w:spacing w:val="1"/>
                <w:sz w:val="24"/>
              </w:rPr>
              <w:t xml:space="preserve"> </w:t>
            </w:r>
            <w:r>
              <w:rPr>
                <w:sz w:val="24"/>
              </w:rPr>
              <w:t>потенциала</w:t>
            </w:r>
            <w:r>
              <w:rPr>
                <w:spacing w:val="-57"/>
                <w:sz w:val="24"/>
              </w:rPr>
              <w:t xml:space="preserve"> </w:t>
            </w:r>
            <w:r>
              <w:rPr>
                <w:sz w:val="24"/>
              </w:rPr>
              <w:t>страны.</w:t>
            </w:r>
            <w:r>
              <w:rPr>
                <w:spacing w:val="1"/>
                <w:sz w:val="24"/>
              </w:rPr>
              <w:t xml:space="preserve"> </w:t>
            </w:r>
            <w:r>
              <w:rPr>
                <w:sz w:val="24"/>
              </w:rPr>
              <w:t>Продолжение</w:t>
            </w:r>
            <w:r>
              <w:rPr>
                <w:spacing w:val="1"/>
                <w:sz w:val="24"/>
              </w:rPr>
              <w:t xml:space="preserve"> </w:t>
            </w:r>
            <w:r>
              <w:rPr>
                <w:sz w:val="24"/>
              </w:rPr>
              <w:t>закрепощения</w:t>
            </w:r>
            <w:r>
              <w:rPr>
                <w:spacing w:val="1"/>
                <w:sz w:val="24"/>
              </w:rPr>
              <w:t xml:space="preserve"> </w:t>
            </w:r>
            <w:r>
              <w:rPr>
                <w:sz w:val="24"/>
              </w:rPr>
              <w:t>крестьян.</w:t>
            </w:r>
            <w:r>
              <w:rPr>
                <w:spacing w:val="1"/>
                <w:sz w:val="24"/>
              </w:rPr>
              <w:t xml:space="preserve"> </w:t>
            </w:r>
            <w:r>
              <w:rPr>
                <w:sz w:val="24"/>
              </w:rPr>
              <w:t>Земские</w:t>
            </w:r>
            <w:r>
              <w:rPr>
                <w:spacing w:val="1"/>
                <w:sz w:val="24"/>
              </w:rPr>
              <w:t xml:space="preserve"> </w:t>
            </w:r>
            <w:r>
              <w:rPr>
                <w:sz w:val="24"/>
              </w:rPr>
              <w:t>соборы.</w:t>
            </w:r>
            <w:r>
              <w:rPr>
                <w:spacing w:val="1"/>
                <w:sz w:val="24"/>
              </w:rPr>
              <w:t xml:space="preserve"> </w:t>
            </w:r>
            <w:r>
              <w:rPr>
                <w:sz w:val="24"/>
              </w:rPr>
              <w:t>Роль</w:t>
            </w:r>
            <w:r>
              <w:rPr>
                <w:spacing w:val="1"/>
                <w:sz w:val="24"/>
              </w:rPr>
              <w:t xml:space="preserve"> </w:t>
            </w:r>
            <w:r>
              <w:rPr>
                <w:sz w:val="24"/>
              </w:rPr>
              <w:t>патриарха</w:t>
            </w:r>
            <w:r>
              <w:rPr>
                <w:spacing w:val="1"/>
                <w:sz w:val="24"/>
              </w:rPr>
              <w:t xml:space="preserve"> </w:t>
            </w:r>
            <w:r>
              <w:rPr>
                <w:sz w:val="24"/>
              </w:rPr>
              <w:t>Филарета</w:t>
            </w:r>
            <w:r>
              <w:rPr>
                <w:spacing w:val="1"/>
                <w:sz w:val="24"/>
              </w:rPr>
              <w:t xml:space="preserve"> </w:t>
            </w:r>
            <w:r>
              <w:rPr>
                <w:sz w:val="24"/>
              </w:rPr>
              <w:t>в</w:t>
            </w:r>
            <w:r>
              <w:rPr>
                <w:spacing w:val="1"/>
                <w:sz w:val="24"/>
              </w:rPr>
              <w:t xml:space="preserve"> </w:t>
            </w:r>
            <w:r>
              <w:rPr>
                <w:sz w:val="24"/>
              </w:rPr>
              <w:t>управлении</w:t>
            </w:r>
            <w:r>
              <w:rPr>
                <w:spacing w:val="1"/>
                <w:sz w:val="24"/>
              </w:rPr>
              <w:t xml:space="preserve"> </w:t>
            </w:r>
            <w:r>
              <w:rPr>
                <w:sz w:val="24"/>
              </w:rPr>
              <w:t>государством. Царь</w:t>
            </w:r>
            <w:r>
              <w:rPr>
                <w:spacing w:val="1"/>
                <w:sz w:val="24"/>
              </w:rPr>
              <w:t xml:space="preserve"> </w:t>
            </w:r>
            <w:r>
              <w:rPr>
                <w:sz w:val="24"/>
              </w:rPr>
              <w:t>Алексей</w:t>
            </w:r>
            <w:r>
              <w:rPr>
                <w:spacing w:val="1"/>
                <w:sz w:val="24"/>
              </w:rPr>
              <w:t xml:space="preserve"> </w:t>
            </w:r>
            <w:r>
              <w:rPr>
                <w:sz w:val="24"/>
              </w:rPr>
              <w:t>Михайлович.</w:t>
            </w:r>
            <w:r>
              <w:rPr>
                <w:spacing w:val="1"/>
                <w:sz w:val="24"/>
              </w:rPr>
              <w:t xml:space="preserve"> </w:t>
            </w:r>
            <w:r>
              <w:rPr>
                <w:sz w:val="24"/>
              </w:rPr>
              <w:t>Укрепление</w:t>
            </w:r>
            <w:r>
              <w:rPr>
                <w:spacing w:val="1"/>
                <w:sz w:val="24"/>
              </w:rPr>
              <w:t xml:space="preserve"> </w:t>
            </w:r>
            <w:r>
              <w:rPr>
                <w:sz w:val="24"/>
              </w:rPr>
              <w:t>самодержавия.</w:t>
            </w:r>
            <w:r>
              <w:rPr>
                <w:spacing w:val="1"/>
                <w:sz w:val="24"/>
              </w:rPr>
              <w:t xml:space="preserve"> </w:t>
            </w:r>
            <w:r>
              <w:rPr>
                <w:sz w:val="24"/>
              </w:rPr>
              <w:t>Ослабление роли Боярской думы в управлении государством.</w:t>
            </w:r>
            <w:r>
              <w:rPr>
                <w:spacing w:val="-57"/>
                <w:sz w:val="24"/>
              </w:rPr>
              <w:t xml:space="preserve"> </w:t>
            </w:r>
            <w:r>
              <w:rPr>
                <w:sz w:val="24"/>
              </w:rPr>
              <w:t>Развитие</w:t>
            </w:r>
            <w:r>
              <w:rPr>
                <w:spacing w:val="1"/>
                <w:sz w:val="24"/>
              </w:rPr>
              <w:t xml:space="preserve"> </w:t>
            </w:r>
            <w:r>
              <w:rPr>
                <w:sz w:val="24"/>
              </w:rPr>
              <w:t>приказного</w:t>
            </w:r>
            <w:r>
              <w:rPr>
                <w:spacing w:val="1"/>
                <w:sz w:val="24"/>
              </w:rPr>
              <w:t xml:space="preserve"> </w:t>
            </w:r>
            <w:r>
              <w:rPr>
                <w:sz w:val="24"/>
              </w:rPr>
              <w:t>строя.</w:t>
            </w:r>
            <w:r>
              <w:rPr>
                <w:spacing w:val="1"/>
                <w:sz w:val="24"/>
              </w:rPr>
              <w:t xml:space="preserve"> </w:t>
            </w:r>
            <w:r>
              <w:rPr>
                <w:sz w:val="24"/>
              </w:rPr>
              <w:t>Приказ</w:t>
            </w:r>
            <w:r>
              <w:rPr>
                <w:spacing w:val="1"/>
                <w:sz w:val="24"/>
              </w:rPr>
              <w:t xml:space="preserve"> </w:t>
            </w:r>
            <w:r>
              <w:rPr>
                <w:sz w:val="24"/>
              </w:rPr>
              <w:t>Тайных</w:t>
            </w:r>
            <w:r>
              <w:rPr>
                <w:spacing w:val="1"/>
                <w:sz w:val="24"/>
              </w:rPr>
              <w:t xml:space="preserve"> </w:t>
            </w:r>
            <w:r>
              <w:rPr>
                <w:sz w:val="24"/>
              </w:rPr>
              <w:t>дел.</w:t>
            </w:r>
            <w:r>
              <w:rPr>
                <w:spacing w:val="1"/>
                <w:sz w:val="24"/>
              </w:rPr>
              <w:t xml:space="preserve"> </w:t>
            </w:r>
            <w:r>
              <w:rPr>
                <w:sz w:val="24"/>
              </w:rPr>
              <w:t>Усиление</w:t>
            </w:r>
            <w:r>
              <w:rPr>
                <w:spacing w:val="-57"/>
                <w:sz w:val="24"/>
              </w:rPr>
              <w:t xml:space="preserve"> </w:t>
            </w:r>
            <w:r>
              <w:rPr>
                <w:sz w:val="24"/>
              </w:rPr>
              <w:t>воеводской</w:t>
            </w:r>
            <w:r>
              <w:rPr>
                <w:spacing w:val="1"/>
                <w:sz w:val="24"/>
              </w:rPr>
              <w:t xml:space="preserve"> </w:t>
            </w:r>
            <w:r>
              <w:rPr>
                <w:sz w:val="24"/>
              </w:rPr>
              <w:t>власти</w:t>
            </w:r>
            <w:r>
              <w:rPr>
                <w:spacing w:val="1"/>
                <w:sz w:val="24"/>
              </w:rPr>
              <w:t xml:space="preserve"> </w:t>
            </w:r>
            <w:r>
              <w:rPr>
                <w:sz w:val="24"/>
              </w:rPr>
              <w:t>в</w:t>
            </w:r>
            <w:r>
              <w:rPr>
                <w:spacing w:val="1"/>
                <w:sz w:val="24"/>
              </w:rPr>
              <w:t xml:space="preserve"> </w:t>
            </w:r>
            <w:r>
              <w:rPr>
                <w:sz w:val="24"/>
              </w:rPr>
              <w:t>уездах</w:t>
            </w:r>
            <w:r>
              <w:rPr>
                <w:spacing w:val="1"/>
                <w:sz w:val="24"/>
              </w:rPr>
              <w:t xml:space="preserve"> </w:t>
            </w:r>
            <w:r>
              <w:rPr>
                <w:sz w:val="24"/>
              </w:rPr>
              <w:t>и</w:t>
            </w:r>
            <w:r>
              <w:rPr>
                <w:spacing w:val="1"/>
                <w:sz w:val="24"/>
              </w:rPr>
              <w:t xml:space="preserve"> </w:t>
            </w:r>
            <w:r>
              <w:rPr>
                <w:sz w:val="24"/>
              </w:rPr>
              <w:t>постепенная</w:t>
            </w:r>
            <w:r>
              <w:rPr>
                <w:spacing w:val="1"/>
                <w:sz w:val="24"/>
              </w:rPr>
              <w:t xml:space="preserve"> </w:t>
            </w:r>
            <w:r>
              <w:rPr>
                <w:sz w:val="24"/>
              </w:rPr>
              <w:t>ликвидация</w:t>
            </w:r>
            <w:r>
              <w:rPr>
                <w:spacing w:val="-57"/>
                <w:sz w:val="24"/>
              </w:rPr>
              <w:t xml:space="preserve"> </w:t>
            </w:r>
            <w:r>
              <w:rPr>
                <w:sz w:val="24"/>
              </w:rPr>
              <w:t>земского самоуправления. Затухание деятельности Земских</w:t>
            </w:r>
            <w:r>
              <w:rPr>
                <w:spacing w:val="1"/>
                <w:sz w:val="24"/>
              </w:rPr>
              <w:t xml:space="preserve"> </w:t>
            </w:r>
            <w:r>
              <w:rPr>
                <w:sz w:val="24"/>
              </w:rPr>
              <w:t>соборов.</w:t>
            </w:r>
            <w:r>
              <w:rPr>
                <w:spacing w:val="1"/>
                <w:sz w:val="24"/>
              </w:rPr>
              <w:t xml:space="preserve"> </w:t>
            </w:r>
            <w:r>
              <w:rPr>
                <w:sz w:val="24"/>
              </w:rPr>
              <w:t>Правительство</w:t>
            </w:r>
            <w:r>
              <w:rPr>
                <w:spacing w:val="1"/>
                <w:sz w:val="24"/>
              </w:rPr>
              <w:t xml:space="preserve"> </w:t>
            </w:r>
            <w:r>
              <w:rPr>
                <w:sz w:val="24"/>
              </w:rPr>
              <w:t>Б.И.</w:t>
            </w:r>
            <w:r>
              <w:rPr>
                <w:spacing w:val="1"/>
                <w:sz w:val="24"/>
              </w:rPr>
              <w:t xml:space="preserve"> </w:t>
            </w:r>
            <w:r>
              <w:rPr>
                <w:sz w:val="24"/>
              </w:rPr>
              <w:t>Морозова</w:t>
            </w:r>
            <w:r>
              <w:rPr>
                <w:spacing w:val="1"/>
                <w:sz w:val="24"/>
              </w:rPr>
              <w:t xml:space="preserve"> </w:t>
            </w:r>
            <w:r>
              <w:rPr>
                <w:sz w:val="24"/>
              </w:rPr>
              <w:t>и</w:t>
            </w:r>
            <w:r>
              <w:rPr>
                <w:spacing w:val="1"/>
                <w:sz w:val="24"/>
              </w:rPr>
              <w:t xml:space="preserve"> </w:t>
            </w:r>
            <w:r>
              <w:rPr>
                <w:sz w:val="24"/>
              </w:rPr>
              <w:t>И.Д.</w:t>
            </w:r>
            <w:r>
              <w:rPr>
                <w:spacing w:val="1"/>
                <w:sz w:val="24"/>
              </w:rPr>
              <w:t xml:space="preserve"> </w:t>
            </w:r>
            <w:r>
              <w:rPr>
                <w:sz w:val="24"/>
              </w:rPr>
              <w:t>Милославского:</w:t>
            </w:r>
            <w:r>
              <w:rPr>
                <w:spacing w:val="1"/>
                <w:sz w:val="24"/>
              </w:rPr>
              <w:t xml:space="preserve"> </w:t>
            </w:r>
            <w:r>
              <w:rPr>
                <w:sz w:val="24"/>
              </w:rPr>
              <w:t>итоги</w:t>
            </w:r>
            <w:r>
              <w:rPr>
                <w:spacing w:val="1"/>
                <w:sz w:val="24"/>
              </w:rPr>
              <w:t xml:space="preserve"> </w:t>
            </w:r>
            <w:r>
              <w:rPr>
                <w:sz w:val="24"/>
              </w:rPr>
              <w:t>его</w:t>
            </w:r>
            <w:r>
              <w:rPr>
                <w:spacing w:val="1"/>
                <w:sz w:val="24"/>
              </w:rPr>
              <w:t xml:space="preserve"> </w:t>
            </w:r>
            <w:r>
              <w:rPr>
                <w:sz w:val="24"/>
              </w:rPr>
              <w:t>деятельности.</w:t>
            </w:r>
            <w:r>
              <w:rPr>
                <w:spacing w:val="1"/>
                <w:sz w:val="24"/>
              </w:rPr>
              <w:t xml:space="preserve"> </w:t>
            </w:r>
            <w:r>
              <w:rPr>
                <w:sz w:val="24"/>
              </w:rPr>
              <w:t>Патриарх</w:t>
            </w:r>
            <w:r>
              <w:rPr>
                <w:spacing w:val="60"/>
                <w:sz w:val="24"/>
              </w:rPr>
              <w:t xml:space="preserve"> </w:t>
            </w:r>
            <w:r>
              <w:rPr>
                <w:sz w:val="24"/>
              </w:rPr>
              <w:t>Никон,</w:t>
            </w:r>
            <w:r>
              <w:rPr>
                <w:spacing w:val="1"/>
                <w:sz w:val="24"/>
              </w:rPr>
              <w:t xml:space="preserve"> </w:t>
            </w:r>
            <w:r>
              <w:rPr>
                <w:sz w:val="24"/>
              </w:rPr>
              <w:t>его конфликт с царской властью. Раскол в Церкви. Протопоп</w:t>
            </w:r>
            <w:r>
              <w:rPr>
                <w:spacing w:val="1"/>
                <w:sz w:val="24"/>
              </w:rPr>
              <w:t xml:space="preserve"> </w:t>
            </w:r>
            <w:r>
              <w:rPr>
                <w:sz w:val="24"/>
              </w:rPr>
              <w:t>Аввакум,</w:t>
            </w:r>
            <w:r>
              <w:rPr>
                <w:spacing w:val="1"/>
                <w:sz w:val="24"/>
              </w:rPr>
              <w:t xml:space="preserve"> </w:t>
            </w:r>
            <w:r>
              <w:rPr>
                <w:sz w:val="24"/>
              </w:rPr>
              <w:t>формирование</w:t>
            </w:r>
            <w:r>
              <w:rPr>
                <w:spacing w:val="1"/>
                <w:sz w:val="24"/>
              </w:rPr>
              <w:t xml:space="preserve"> </w:t>
            </w:r>
            <w:r>
              <w:rPr>
                <w:sz w:val="24"/>
              </w:rPr>
              <w:t>религиозной</w:t>
            </w:r>
            <w:r>
              <w:rPr>
                <w:spacing w:val="1"/>
                <w:sz w:val="24"/>
              </w:rPr>
              <w:t xml:space="preserve"> </w:t>
            </w:r>
            <w:r>
              <w:rPr>
                <w:sz w:val="24"/>
              </w:rPr>
              <w:t>традиции</w:t>
            </w:r>
            <w:r>
              <w:rPr>
                <w:spacing w:val="-57"/>
                <w:sz w:val="24"/>
              </w:rPr>
              <w:t xml:space="preserve"> </w:t>
            </w:r>
            <w:r>
              <w:rPr>
                <w:sz w:val="24"/>
              </w:rPr>
              <w:t>старообрядчества.</w:t>
            </w:r>
            <w:r>
              <w:rPr>
                <w:spacing w:val="1"/>
                <w:sz w:val="24"/>
              </w:rPr>
              <w:t xml:space="preserve"> </w:t>
            </w:r>
            <w:r>
              <w:rPr>
                <w:sz w:val="24"/>
              </w:rPr>
              <w:t>Царь</w:t>
            </w:r>
            <w:r>
              <w:rPr>
                <w:spacing w:val="1"/>
                <w:sz w:val="24"/>
              </w:rPr>
              <w:t xml:space="preserve"> </w:t>
            </w:r>
            <w:r>
              <w:rPr>
                <w:sz w:val="24"/>
              </w:rPr>
              <w:t>Федор</w:t>
            </w:r>
            <w:r>
              <w:rPr>
                <w:spacing w:val="1"/>
                <w:sz w:val="24"/>
              </w:rPr>
              <w:t xml:space="preserve"> </w:t>
            </w:r>
            <w:r>
              <w:rPr>
                <w:sz w:val="24"/>
              </w:rPr>
              <w:t>Алексеевич.</w:t>
            </w:r>
            <w:r>
              <w:rPr>
                <w:spacing w:val="1"/>
                <w:sz w:val="24"/>
              </w:rPr>
              <w:t xml:space="preserve"> </w:t>
            </w:r>
            <w:r>
              <w:rPr>
                <w:sz w:val="24"/>
              </w:rPr>
              <w:t>Отмена</w:t>
            </w:r>
            <w:r>
              <w:rPr>
                <w:spacing w:val="1"/>
                <w:sz w:val="24"/>
              </w:rPr>
              <w:t xml:space="preserve"> </w:t>
            </w:r>
            <w:r>
              <w:rPr>
                <w:sz w:val="24"/>
              </w:rPr>
              <w:t>местничества.</w:t>
            </w:r>
            <w:r>
              <w:rPr>
                <w:spacing w:val="-1"/>
                <w:sz w:val="24"/>
              </w:rPr>
              <w:t xml:space="preserve"> </w:t>
            </w:r>
            <w:r>
              <w:rPr>
                <w:sz w:val="24"/>
              </w:rPr>
              <w:t>Налоговая (податная)</w:t>
            </w:r>
            <w:r>
              <w:rPr>
                <w:spacing w:val="-1"/>
                <w:sz w:val="24"/>
              </w:rPr>
              <w:t xml:space="preserve"> </w:t>
            </w:r>
            <w:r>
              <w:rPr>
                <w:sz w:val="24"/>
              </w:rPr>
              <w:t>реформа. Экономическое</w:t>
            </w:r>
            <w:r>
              <w:rPr>
                <w:spacing w:val="1"/>
                <w:sz w:val="24"/>
              </w:rPr>
              <w:t xml:space="preserve"> </w:t>
            </w:r>
            <w:r>
              <w:rPr>
                <w:sz w:val="24"/>
              </w:rPr>
              <w:t>развитие</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XVII</w:t>
            </w:r>
            <w:r>
              <w:rPr>
                <w:spacing w:val="1"/>
                <w:sz w:val="24"/>
              </w:rPr>
              <w:t xml:space="preserve"> </w:t>
            </w:r>
            <w:r>
              <w:rPr>
                <w:sz w:val="24"/>
              </w:rPr>
              <w:t>в.</w:t>
            </w:r>
            <w:r>
              <w:rPr>
                <w:spacing w:val="1"/>
                <w:sz w:val="24"/>
              </w:rPr>
              <w:t xml:space="preserve"> </w:t>
            </w:r>
            <w:r>
              <w:rPr>
                <w:sz w:val="24"/>
              </w:rPr>
              <w:t>Первые</w:t>
            </w:r>
            <w:r>
              <w:rPr>
                <w:spacing w:val="1"/>
                <w:sz w:val="24"/>
              </w:rPr>
              <w:t xml:space="preserve"> </w:t>
            </w:r>
            <w:r>
              <w:rPr>
                <w:sz w:val="24"/>
              </w:rPr>
              <w:t>мануфактуры.</w:t>
            </w:r>
            <w:r>
              <w:rPr>
                <w:spacing w:val="1"/>
                <w:sz w:val="24"/>
              </w:rPr>
              <w:t xml:space="preserve"> </w:t>
            </w:r>
            <w:r>
              <w:rPr>
                <w:sz w:val="24"/>
              </w:rPr>
              <w:t>Ярмарки.</w:t>
            </w:r>
            <w:r>
              <w:rPr>
                <w:spacing w:val="1"/>
                <w:sz w:val="24"/>
              </w:rPr>
              <w:t xml:space="preserve"> </w:t>
            </w:r>
            <w:r>
              <w:rPr>
                <w:sz w:val="24"/>
              </w:rPr>
              <w:t>Укрепление</w:t>
            </w:r>
            <w:r>
              <w:rPr>
                <w:spacing w:val="1"/>
                <w:sz w:val="24"/>
              </w:rPr>
              <w:t xml:space="preserve"> </w:t>
            </w:r>
            <w:r>
              <w:rPr>
                <w:sz w:val="24"/>
              </w:rPr>
              <w:t>внутренних</w:t>
            </w:r>
            <w:r>
              <w:rPr>
                <w:spacing w:val="1"/>
                <w:sz w:val="24"/>
              </w:rPr>
              <w:t xml:space="preserve"> </w:t>
            </w:r>
            <w:r>
              <w:rPr>
                <w:sz w:val="24"/>
              </w:rPr>
              <w:t>торговых</w:t>
            </w:r>
            <w:r>
              <w:rPr>
                <w:spacing w:val="1"/>
                <w:sz w:val="24"/>
              </w:rPr>
              <w:t xml:space="preserve"> </w:t>
            </w:r>
            <w:r>
              <w:rPr>
                <w:sz w:val="24"/>
              </w:rPr>
              <w:t>связей</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хозяйственной</w:t>
            </w:r>
            <w:r>
              <w:rPr>
                <w:spacing w:val="1"/>
                <w:sz w:val="24"/>
              </w:rPr>
              <w:t xml:space="preserve"> </w:t>
            </w:r>
            <w:r>
              <w:rPr>
                <w:sz w:val="24"/>
              </w:rPr>
              <w:t>специализации</w:t>
            </w:r>
            <w:r>
              <w:rPr>
                <w:spacing w:val="1"/>
                <w:sz w:val="24"/>
              </w:rPr>
              <w:t xml:space="preserve"> </w:t>
            </w:r>
            <w:r>
              <w:rPr>
                <w:sz w:val="24"/>
              </w:rPr>
              <w:t>регионов</w:t>
            </w:r>
            <w:r>
              <w:rPr>
                <w:spacing w:val="1"/>
                <w:sz w:val="24"/>
              </w:rPr>
              <w:t xml:space="preserve"> </w:t>
            </w:r>
            <w:r>
              <w:rPr>
                <w:sz w:val="24"/>
              </w:rPr>
              <w:t>Российского государства. Торговый и Новоторговый уставы.</w:t>
            </w:r>
            <w:r>
              <w:rPr>
                <w:spacing w:val="1"/>
                <w:sz w:val="24"/>
              </w:rPr>
              <w:t xml:space="preserve"> </w:t>
            </w:r>
            <w:r>
              <w:rPr>
                <w:sz w:val="24"/>
              </w:rPr>
              <w:t>Торговля</w:t>
            </w:r>
            <w:r>
              <w:rPr>
                <w:spacing w:val="-2"/>
                <w:sz w:val="24"/>
              </w:rPr>
              <w:t xml:space="preserve"> </w:t>
            </w:r>
            <w:r>
              <w:rPr>
                <w:sz w:val="24"/>
              </w:rPr>
              <w:t>с</w:t>
            </w:r>
            <w:r>
              <w:rPr>
                <w:spacing w:val="-2"/>
                <w:sz w:val="24"/>
              </w:rPr>
              <w:t xml:space="preserve"> </w:t>
            </w:r>
            <w:r>
              <w:rPr>
                <w:sz w:val="24"/>
              </w:rPr>
              <w:t>европейскими странами</w:t>
            </w:r>
            <w:r>
              <w:rPr>
                <w:spacing w:val="-1"/>
                <w:sz w:val="24"/>
              </w:rPr>
              <w:t xml:space="preserve"> </w:t>
            </w:r>
            <w:r>
              <w:rPr>
                <w:sz w:val="24"/>
              </w:rPr>
              <w:t>и Востоком. Социальная</w:t>
            </w:r>
            <w:r>
              <w:rPr>
                <w:spacing w:val="1"/>
                <w:sz w:val="24"/>
              </w:rPr>
              <w:t xml:space="preserve"> </w:t>
            </w:r>
            <w:r>
              <w:rPr>
                <w:sz w:val="24"/>
              </w:rPr>
              <w:t>структура</w:t>
            </w:r>
            <w:r>
              <w:rPr>
                <w:spacing w:val="1"/>
                <w:sz w:val="24"/>
              </w:rPr>
              <w:t xml:space="preserve"> </w:t>
            </w:r>
            <w:r>
              <w:rPr>
                <w:sz w:val="24"/>
              </w:rPr>
              <w:t>российского</w:t>
            </w:r>
            <w:r>
              <w:rPr>
                <w:spacing w:val="1"/>
                <w:sz w:val="24"/>
              </w:rPr>
              <w:t xml:space="preserve"> </w:t>
            </w:r>
            <w:r>
              <w:rPr>
                <w:sz w:val="24"/>
              </w:rPr>
              <w:t>общества.</w:t>
            </w:r>
            <w:r>
              <w:rPr>
                <w:spacing w:val="61"/>
                <w:sz w:val="24"/>
              </w:rPr>
              <w:t xml:space="preserve"> </w:t>
            </w:r>
            <w:r>
              <w:rPr>
                <w:sz w:val="24"/>
              </w:rPr>
              <w:t>Государев</w:t>
            </w:r>
            <w:r>
              <w:rPr>
                <w:spacing w:val="-57"/>
                <w:sz w:val="24"/>
              </w:rPr>
              <w:t xml:space="preserve"> </w:t>
            </w:r>
            <w:r>
              <w:rPr>
                <w:sz w:val="24"/>
              </w:rPr>
              <w:t>двор,</w:t>
            </w:r>
            <w:r>
              <w:rPr>
                <w:spacing w:val="1"/>
                <w:sz w:val="24"/>
              </w:rPr>
              <w:t xml:space="preserve"> </w:t>
            </w:r>
            <w:r>
              <w:rPr>
                <w:sz w:val="24"/>
              </w:rPr>
              <w:t>служилый</w:t>
            </w:r>
            <w:r>
              <w:rPr>
                <w:spacing w:val="1"/>
                <w:sz w:val="24"/>
              </w:rPr>
              <w:t xml:space="preserve"> </w:t>
            </w:r>
            <w:r>
              <w:rPr>
                <w:sz w:val="24"/>
              </w:rPr>
              <w:t>город,</w:t>
            </w:r>
            <w:r>
              <w:rPr>
                <w:spacing w:val="1"/>
                <w:sz w:val="24"/>
              </w:rPr>
              <w:t xml:space="preserve"> </w:t>
            </w:r>
            <w:r>
              <w:rPr>
                <w:sz w:val="24"/>
              </w:rPr>
              <w:t>духовенство,</w:t>
            </w:r>
            <w:r>
              <w:rPr>
                <w:spacing w:val="1"/>
                <w:sz w:val="24"/>
              </w:rPr>
              <w:t xml:space="preserve"> </w:t>
            </w:r>
            <w:r>
              <w:rPr>
                <w:sz w:val="24"/>
              </w:rPr>
              <w:t>торговые</w:t>
            </w:r>
            <w:r>
              <w:rPr>
                <w:spacing w:val="1"/>
                <w:sz w:val="24"/>
              </w:rPr>
              <w:t xml:space="preserve"> </w:t>
            </w:r>
            <w:r>
              <w:rPr>
                <w:sz w:val="24"/>
              </w:rPr>
              <w:t>люди,</w:t>
            </w:r>
            <w:r>
              <w:rPr>
                <w:spacing w:val="-57"/>
                <w:sz w:val="24"/>
              </w:rPr>
              <w:t xml:space="preserve"> </w:t>
            </w:r>
            <w:r>
              <w:rPr>
                <w:sz w:val="24"/>
              </w:rPr>
              <w:t>посадское население, стрельцы, служилые иноземцы, казаки,</w:t>
            </w:r>
            <w:r>
              <w:rPr>
                <w:spacing w:val="1"/>
                <w:sz w:val="24"/>
              </w:rPr>
              <w:t xml:space="preserve"> </w:t>
            </w:r>
            <w:r>
              <w:rPr>
                <w:sz w:val="24"/>
              </w:rPr>
              <w:t>крестьяне,</w:t>
            </w:r>
            <w:r>
              <w:rPr>
                <w:spacing w:val="1"/>
                <w:sz w:val="24"/>
              </w:rPr>
              <w:t xml:space="preserve"> </w:t>
            </w:r>
            <w:r>
              <w:rPr>
                <w:sz w:val="24"/>
              </w:rPr>
              <w:t>холопы.</w:t>
            </w:r>
            <w:r>
              <w:rPr>
                <w:spacing w:val="1"/>
                <w:sz w:val="24"/>
              </w:rPr>
              <w:t xml:space="preserve"> </w:t>
            </w:r>
            <w:r>
              <w:rPr>
                <w:sz w:val="24"/>
              </w:rPr>
              <w:t>Русская</w:t>
            </w:r>
            <w:r>
              <w:rPr>
                <w:spacing w:val="1"/>
                <w:sz w:val="24"/>
              </w:rPr>
              <w:t xml:space="preserve"> </w:t>
            </w:r>
            <w:r>
              <w:rPr>
                <w:sz w:val="24"/>
              </w:rPr>
              <w:t>деревня</w:t>
            </w:r>
            <w:r>
              <w:rPr>
                <w:spacing w:val="1"/>
                <w:sz w:val="24"/>
              </w:rPr>
              <w:t xml:space="preserve"> </w:t>
            </w:r>
            <w:r>
              <w:rPr>
                <w:sz w:val="24"/>
              </w:rPr>
              <w:t>в</w:t>
            </w:r>
            <w:r>
              <w:rPr>
                <w:spacing w:val="1"/>
                <w:sz w:val="24"/>
              </w:rPr>
              <w:t xml:space="preserve"> </w:t>
            </w:r>
            <w:r>
              <w:rPr>
                <w:sz w:val="24"/>
              </w:rPr>
              <w:t>XVII</w:t>
            </w:r>
            <w:r>
              <w:rPr>
                <w:spacing w:val="1"/>
                <w:sz w:val="24"/>
              </w:rPr>
              <w:t xml:space="preserve"> </w:t>
            </w:r>
            <w:r>
              <w:rPr>
                <w:sz w:val="24"/>
              </w:rPr>
              <w:t>в.</w:t>
            </w:r>
            <w:r>
              <w:rPr>
                <w:spacing w:val="1"/>
                <w:sz w:val="24"/>
              </w:rPr>
              <w:t xml:space="preserve"> </w:t>
            </w:r>
            <w:r>
              <w:rPr>
                <w:sz w:val="24"/>
              </w:rPr>
              <w:t>Городские</w:t>
            </w:r>
            <w:r>
              <w:rPr>
                <w:spacing w:val="1"/>
                <w:sz w:val="24"/>
              </w:rPr>
              <w:t xml:space="preserve"> </w:t>
            </w:r>
            <w:r>
              <w:rPr>
                <w:sz w:val="24"/>
              </w:rPr>
              <w:t>восстания</w:t>
            </w:r>
            <w:r>
              <w:rPr>
                <w:spacing w:val="1"/>
                <w:sz w:val="24"/>
              </w:rPr>
              <w:t xml:space="preserve"> </w:t>
            </w:r>
            <w:r>
              <w:rPr>
                <w:sz w:val="24"/>
              </w:rPr>
              <w:t>середины</w:t>
            </w:r>
            <w:r>
              <w:rPr>
                <w:spacing w:val="1"/>
                <w:sz w:val="24"/>
              </w:rPr>
              <w:t xml:space="preserve"> </w:t>
            </w:r>
            <w:r>
              <w:rPr>
                <w:sz w:val="24"/>
              </w:rPr>
              <w:t>XVII</w:t>
            </w:r>
            <w:r>
              <w:rPr>
                <w:spacing w:val="1"/>
                <w:sz w:val="24"/>
              </w:rPr>
              <w:t xml:space="preserve"> </w:t>
            </w:r>
            <w:r>
              <w:rPr>
                <w:sz w:val="24"/>
              </w:rPr>
              <w:t>в.</w:t>
            </w:r>
            <w:r>
              <w:rPr>
                <w:spacing w:val="1"/>
                <w:sz w:val="24"/>
              </w:rPr>
              <w:t xml:space="preserve"> </w:t>
            </w:r>
            <w:r>
              <w:rPr>
                <w:sz w:val="24"/>
              </w:rPr>
              <w:t>Соляной</w:t>
            </w:r>
            <w:r>
              <w:rPr>
                <w:spacing w:val="1"/>
                <w:sz w:val="24"/>
              </w:rPr>
              <w:t xml:space="preserve"> </w:t>
            </w:r>
            <w:r>
              <w:rPr>
                <w:sz w:val="24"/>
              </w:rPr>
              <w:t>бунт</w:t>
            </w:r>
            <w:r>
              <w:rPr>
                <w:spacing w:val="1"/>
                <w:sz w:val="24"/>
              </w:rPr>
              <w:t xml:space="preserve"> </w:t>
            </w:r>
            <w:r>
              <w:rPr>
                <w:sz w:val="24"/>
              </w:rPr>
              <w:t>в</w:t>
            </w:r>
            <w:r>
              <w:rPr>
                <w:spacing w:val="1"/>
                <w:sz w:val="24"/>
              </w:rPr>
              <w:t xml:space="preserve"> </w:t>
            </w:r>
            <w:r>
              <w:rPr>
                <w:sz w:val="24"/>
              </w:rPr>
              <w:t>Москве.</w:t>
            </w:r>
            <w:r>
              <w:rPr>
                <w:spacing w:val="1"/>
                <w:sz w:val="24"/>
              </w:rPr>
              <w:t xml:space="preserve"> </w:t>
            </w:r>
            <w:r>
              <w:rPr>
                <w:sz w:val="24"/>
              </w:rPr>
              <w:t>Псковско-Новгородское восстание. Соборное уложение 1649</w:t>
            </w:r>
            <w:r>
              <w:rPr>
                <w:spacing w:val="1"/>
                <w:sz w:val="24"/>
              </w:rPr>
              <w:t xml:space="preserve"> </w:t>
            </w:r>
            <w:r>
              <w:rPr>
                <w:sz w:val="24"/>
              </w:rPr>
              <w:t>г. Завершение оформления крепостного права и территория</w:t>
            </w:r>
            <w:r>
              <w:rPr>
                <w:spacing w:val="1"/>
                <w:sz w:val="24"/>
              </w:rPr>
              <w:t xml:space="preserve"> </w:t>
            </w:r>
            <w:r>
              <w:rPr>
                <w:sz w:val="24"/>
              </w:rPr>
              <w:t>его</w:t>
            </w:r>
            <w:r>
              <w:rPr>
                <w:spacing w:val="1"/>
                <w:sz w:val="24"/>
              </w:rPr>
              <w:t xml:space="preserve"> </w:t>
            </w:r>
            <w:r>
              <w:rPr>
                <w:sz w:val="24"/>
              </w:rPr>
              <w:t>распространения.</w:t>
            </w:r>
            <w:r>
              <w:rPr>
                <w:spacing w:val="1"/>
                <w:sz w:val="24"/>
              </w:rPr>
              <w:t xml:space="preserve"> </w:t>
            </w:r>
            <w:r>
              <w:rPr>
                <w:sz w:val="24"/>
              </w:rPr>
              <w:t>Денежная</w:t>
            </w:r>
            <w:r>
              <w:rPr>
                <w:spacing w:val="1"/>
                <w:sz w:val="24"/>
              </w:rPr>
              <w:t xml:space="preserve"> </w:t>
            </w:r>
            <w:r>
              <w:rPr>
                <w:sz w:val="24"/>
              </w:rPr>
              <w:t>реформа</w:t>
            </w:r>
            <w:r>
              <w:rPr>
                <w:spacing w:val="1"/>
                <w:sz w:val="24"/>
              </w:rPr>
              <w:t xml:space="preserve"> </w:t>
            </w:r>
            <w:r>
              <w:rPr>
                <w:sz w:val="24"/>
              </w:rPr>
              <w:t>1654</w:t>
            </w:r>
            <w:r>
              <w:rPr>
                <w:spacing w:val="1"/>
                <w:sz w:val="24"/>
              </w:rPr>
              <w:t xml:space="preserve"> </w:t>
            </w:r>
            <w:r>
              <w:rPr>
                <w:sz w:val="24"/>
              </w:rPr>
              <w:t>г.</w:t>
            </w:r>
            <w:r>
              <w:rPr>
                <w:spacing w:val="1"/>
                <w:sz w:val="24"/>
              </w:rPr>
              <w:t xml:space="preserve"> </w:t>
            </w:r>
            <w:r>
              <w:rPr>
                <w:sz w:val="24"/>
              </w:rPr>
              <w:t>Медный</w:t>
            </w:r>
            <w:r>
              <w:rPr>
                <w:spacing w:val="1"/>
                <w:sz w:val="24"/>
              </w:rPr>
              <w:t xml:space="preserve"> </w:t>
            </w:r>
            <w:r>
              <w:rPr>
                <w:sz w:val="24"/>
              </w:rPr>
              <w:t>бунт. Побеги крестьян на Дон и в Сибирь. Восстание Степана</w:t>
            </w:r>
            <w:r>
              <w:rPr>
                <w:spacing w:val="-57"/>
                <w:sz w:val="24"/>
              </w:rPr>
              <w:t xml:space="preserve"> </w:t>
            </w:r>
            <w:r>
              <w:rPr>
                <w:sz w:val="24"/>
              </w:rPr>
              <w:t>Разина. Внешняя</w:t>
            </w:r>
            <w:r>
              <w:rPr>
                <w:spacing w:val="1"/>
                <w:sz w:val="24"/>
              </w:rPr>
              <w:t xml:space="preserve"> </w:t>
            </w:r>
            <w:r>
              <w:rPr>
                <w:sz w:val="24"/>
              </w:rPr>
              <w:t>политика</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XVII</w:t>
            </w:r>
            <w:r>
              <w:rPr>
                <w:spacing w:val="1"/>
                <w:sz w:val="24"/>
              </w:rPr>
              <w:t xml:space="preserve"> </w:t>
            </w:r>
            <w:r>
              <w:rPr>
                <w:sz w:val="24"/>
              </w:rPr>
              <w:t>в.</w:t>
            </w:r>
            <w:r>
              <w:rPr>
                <w:spacing w:val="1"/>
                <w:sz w:val="24"/>
              </w:rPr>
              <w:t xml:space="preserve"> </w:t>
            </w:r>
            <w:r>
              <w:rPr>
                <w:sz w:val="24"/>
              </w:rPr>
              <w:t>Возобновление</w:t>
            </w:r>
            <w:r>
              <w:rPr>
                <w:spacing w:val="1"/>
                <w:sz w:val="24"/>
              </w:rPr>
              <w:t xml:space="preserve"> </w:t>
            </w:r>
            <w:r>
              <w:rPr>
                <w:sz w:val="24"/>
              </w:rPr>
              <w:t>дипломатических</w:t>
            </w:r>
            <w:r>
              <w:rPr>
                <w:spacing w:val="1"/>
                <w:sz w:val="24"/>
              </w:rPr>
              <w:t xml:space="preserve"> </w:t>
            </w:r>
            <w:r>
              <w:rPr>
                <w:sz w:val="24"/>
              </w:rPr>
              <w:t>контактов</w:t>
            </w:r>
            <w:r>
              <w:rPr>
                <w:spacing w:val="1"/>
                <w:sz w:val="24"/>
              </w:rPr>
              <w:t xml:space="preserve"> </w:t>
            </w:r>
            <w:r>
              <w:rPr>
                <w:sz w:val="24"/>
              </w:rPr>
              <w:t>со</w:t>
            </w:r>
            <w:r>
              <w:rPr>
                <w:spacing w:val="1"/>
                <w:sz w:val="24"/>
              </w:rPr>
              <w:t xml:space="preserve"> </w:t>
            </w:r>
            <w:r>
              <w:rPr>
                <w:sz w:val="24"/>
              </w:rPr>
              <w:t>странами</w:t>
            </w:r>
            <w:r>
              <w:rPr>
                <w:spacing w:val="1"/>
                <w:sz w:val="24"/>
              </w:rPr>
              <w:t xml:space="preserve"> </w:t>
            </w:r>
            <w:r>
              <w:rPr>
                <w:sz w:val="24"/>
              </w:rPr>
              <w:t>Европы</w:t>
            </w:r>
            <w:r>
              <w:rPr>
                <w:spacing w:val="1"/>
                <w:sz w:val="24"/>
              </w:rPr>
              <w:t xml:space="preserve"> </w:t>
            </w:r>
            <w:r>
              <w:rPr>
                <w:sz w:val="24"/>
              </w:rPr>
              <w:t>и</w:t>
            </w:r>
            <w:r>
              <w:rPr>
                <w:spacing w:val="1"/>
                <w:sz w:val="24"/>
              </w:rPr>
              <w:t xml:space="preserve"> </w:t>
            </w:r>
            <w:r>
              <w:rPr>
                <w:sz w:val="24"/>
              </w:rPr>
              <w:t>Азии</w:t>
            </w:r>
            <w:r>
              <w:rPr>
                <w:spacing w:val="1"/>
                <w:sz w:val="24"/>
              </w:rPr>
              <w:t xml:space="preserve"> </w:t>
            </w:r>
            <w:r>
              <w:rPr>
                <w:sz w:val="24"/>
              </w:rPr>
              <w:t>после</w:t>
            </w:r>
            <w:r>
              <w:rPr>
                <w:spacing w:val="1"/>
                <w:sz w:val="24"/>
              </w:rPr>
              <w:t xml:space="preserve"> </w:t>
            </w:r>
            <w:r>
              <w:rPr>
                <w:sz w:val="24"/>
              </w:rPr>
              <w:t>Смуты.</w:t>
            </w:r>
            <w:r>
              <w:rPr>
                <w:spacing w:val="1"/>
                <w:sz w:val="24"/>
              </w:rPr>
              <w:t xml:space="preserve"> </w:t>
            </w:r>
            <w:r>
              <w:rPr>
                <w:sz w:val="24"/>
              </w:rPr>
              <w:t>Смоленская</w:t>
            </w:r>
            <w:r>
              <w:rPr>
                <w:spacing w:val="1"/>
                <w:sz w:val="24"/>
              </w:rPr>
              <w:t xml:space="preserve"> </w:t>
            </w:r>
            <w:r>
              <w:rPr>
                <w:sz w:val="24"/>
              </w:rPr>
              <w:t>война.</w:t>
            </w:r>
            <w:r>
              <w:rPr>
                <w:spacing w:val="1"/>
                <w:sz w:val="24"/>
              </w:rPr>
              <w:t xml:space="preserve"> </w:t>
            </w:r>
            <w:r>
              <w:rPr>
                <w:sz w:val="24"/>
              </w:rPr>
              <w:t>Поляновский</w:t>
            </w:r>
            <w:r>
              <w:rPr>
                <w:spacing w:val="61"/>
                <w:sz w:val="24"/>
              </w:rPr>
              <w:t xml:space="preserve"> </w:t>
            </w:r>
            <w:r>
              <w:rPr>
                <w:sz w:val="24"/>
              </w:rPr>
              <w:t>мир.</w:t>
            </w:r>
            <w:r>
              <w:rPr>
                <w:spacing w:val="1"/>
                <w:sz w:val="24"/>
              </w:rPr>
              <w:t xml:space="preserve"> </w:t>
            </w:r>
            <w:r>
              <w:rPr>
                <w:sz w:val="24"/>
              </w:rPr>
              <w:t>Контакты</w:t>
            </w:r>
            <w:r>
              <w:rPr>
                <w:spacing w:val="1"/>
                <w:sz w:val="24"/>
              </w:rPr>
              <w:t xml:space="preserve"> </w:t>
            </w:r>
            <w:r>
              <w:rPr>
                <w:sz w:val="24"/>
              </w:rPr>
              <w:t>с</w:t>
            </w:r>
            <w:r>
              <w:rPr>
                <w:spacing w:val="1"/>
                <w:sz w:val="24"/>
              </w:rPr>
              <w:t xml:space="preserve"> </w:t>
            </w:r>
            <w:r>
              <w:rPr>
                <w:sz w:val="24"/>
              </w:rPr>
              <w:t>православным</w:t>
            </w:r>
            <w:r>
              <w:rPr>
                <w:spacing w:val="1"/>
                <w:sz w:val="24"/>
              </w:rPr>
              <w:t xml:space="preserve"> </w:t>
            </w:r>
            <w:r>
              <w:rPr>
                <w:sz w:val="24"/>
              </w:rPr>
              <w:t>населением</w:t>
            </w:r>
            <w:r>
              <w:rPr>
                <w:spacing w:val="1"/>
                <w:sz w:val="24"/>
              </w:rPr>
              <w:t xml:space="preserve"> </w:t>
            </w:r>
            <w:r>
              <w:rPr>
                <w:sz w:val="24"/>
              </w:rPr>
              <w:t>Речи</w:t>
            </w:r>
            <w:r>
              <w:rPr>
                <w:spacing w:val="1"/>
                <w:sz w:val="24"/>
              </w:rPr>
              <w:t xml:space="preserve"> </w:t>
            </w:r>
            <w:r>
              <w:rPr>
                <w:sz w:val="24"/>
              </w:rPr>
              <w:t>Посполитой:</w:t>
            </w:r>
            <w:r>
              <w:rPr>
                <w:spacing w:val="1"/>
                <w:sz w:val="24"/>
              </w:rPr>
              <w:t xml:space="preserve"> </w:t>
            </w:r>
            <w:r>
              <w:rPr>
                <w:sz w:val="24"/>
              </w:rPr>
              <w:t>противодействие</w:t>
            </w:r>
            <w:r>
              <w:rPr>
                <w:sz w:val="24"/>
              </w:rPr>
              <w:tab/>
              <w:t>полонизации, распространению</w:t>
            </w:r>
            <w:r>
              <w:rPr>
                <w:spacing w:val="-58"/>
                <w:sz w:val="24"/>
              </w:rPr>
              <w:t xml:space="preserve"> </w:t>
            </w:r>
            <w:r>
              <w:rPr>
                <w:sz w:val="24"/>
              </w:rPr>
              <w:t>католичества.</w:t>
            </w:r>
            <w:r>
              <w:rPr>
                <w:spacing w:val="1"/>
                <w:sz w:val="24"/>
              </w:rPr>
              <w:t xml:space="preserve"> </w:t>
            </w:r>
            <w:r>
              <w:rPr>
                <w:sz w:val="24"/>
              </w:rPr>
              <w:t>Контакты</w:t>
            </w:r>
            <w:r>
              <w:rPr>
                <w:spacing w:val="1"/>
                <w:sz w:val="24"/>
              </w:rPr>
              <w:t xml:space="preserve"> </w:t>
            </w:r>
            <w:r>
              <w:rPr>
                <w:sz w:val="24"/>
              </w:rPr>
              <w:t>с</w:t>
            </w:r>
            <w:r>
              <w:rPr>
                <w:spacing w:val="1"/>
                <w:sz w:val="24"/>
              </w:rPr>
              <w:t xml:space="preserve"> </w:t>
            </w:r>
            <w:r>
              <w:rPr>
                <w:sz w:val="24"/>
              </w:rPr>
              <w:t>Запорожской</w:t>
            </w:r>
            <w:r>
              <w:rPr>
                <w:spacing w:val="1"/>
                <w:sz w:val="24"/>
              </w:rPr>
              <w:t xml:space="preserve"> </w:t>
            </w:r>
            <w:r>
              <w:rPr>
                <w:sz w:val="24"/>
              </w:rPr>
              <w:t>Сечью.</w:t>
            </w:r>
            <w:r>
              <w:rPr>
                <w:spacing w:val="1"/>
                <w:sz w:val="24"/>
              </w:rPr>
              <w:t xml:space="preserve"> </w:t>
            </w:r>
            <w:r>
              <w:rPr>
                <w:sz w:val="24"/>
              </w:rPr>
              <w:t>Восстание</w:t>
            </w:r>
            <w:r>
              <w:rPr>
                <w:spacing w:val="1"/>
                <w:sz w:val="24"/>
              </w:rPr>
              <w:t xml:space="preserve"> </w:t>
            </w:r>
            <w:r>
              <w:rPr>
                <w:sz w:val="24"/>
              </w:rPr>
              <w:t>Богдана</w:t>
            </w:r>
            <w:r>
              <w:rPr>
                <w:spacing w:val="1"/>
                <w:sz w:val="24"/>
              </w:rPr>
              <w:t xml:space="preserve"> </w:t>
            </w:r>
            <w:r>
              <w:rPr>
                <w:sz w:val="24"/>
              </w:rPr>
              <w:t>Хмельницкого.</w:t>
            </w:r>
            <w:r>
              <w:rPr>
                <w:spacing w:val="1"/>
                <w:sz w:val="24"/>
              </w:rPr>
              <w:t xml:space="preserve"> </w:t>
            </w:r>
            <w:r>
              <w:rPr>
                <w:sz w:val="24"/>
              </w:rPr>
              <w:t>Переяславская</w:t>
            </w:r>
            <w:r>
              <w:rPr>
                <w:spacing w:val="1"/>
                <w:sz w:val="24"/>
              </w:rPr>
              <w:t xml:space="preserve"> </w:t>
            </w:r>
            <w:r>
              <w:rPr>
                <w:sz w:val="24"/>
              </w:rPr>
              <w:t>рада.</w:t>
            </w:r>
            <w:r>
              <w:rPr>
                <w:spacing w:val="1"/>
                <w:sz w:val="24"/>
              </w:rPr>
              <w:t xml:space="preserve"> </w:t>
            </w:r>
            <w:r>
              <w:rPr>
                <w:sz w:val="24"/>
              </w:rPr>
              <w:t>Вхождение</w:t>
            </w:r>
            <w:r>
              <w:rPr>
                <w:spacing w:val="1"/>
                <w:sz w:val="24"/>
              </w:rPr>
              <w:t xml:space="preserve"> </w:t>
            </w:r>
            <w:r>
              <w:rPr>
                <w:sz w:val="24"/>
              </w:rPr>
              <w:t>земель Войска Запорожского в состав России. Война между</w:t>
            </w:r>
            <w:r>
              <w:rPr>
                <w:spacing w:val="1"/>
                <w:sz w:val="24"/>
              </w:rPr>
              <w:t xml:space="preserve"> </w:t>
            </w:r>
            <w:r>
              <w:rPr>
                <w:sz w:val="24"/>
              </w:rPr>
              <w:t>Россией</w:t>
            </w:r>
            <w:r>
              <w:rPr>
                <w:spacing w:val="46"/>
                <w:sz w:val="24"/>
              </w:rPr>
              <w:t xml:space="preserve"> </w:t>
            </w:r>
            <w:r>
              <w:rPr>
                <w:sz w:val="24"/>
              </w:rPr>
              <w:t>и</w:t>
            </w:r>
            <w:r>
              <w:rPr>
                <w:spacing w:val="47"/>
                <w:sz w:val="24"/>
              </w:rPr>
              <w:t xml:space="preserve"> </w:t>
            </w:r>
            <w:r>
              <w:rPr>
                <w:sz w:val="24"/>
              </w:rPr>
              <w:t>Речью</w:t>
            </w:r>
            <w:r>
              <w:rPr>
                <w:spacing w:val="47"/>
                <w:sz w:val="24"/>
              </w:rPr>
              <w:t xml:space="preserve"> </w:t>
            </w:r>
            <w:r>
              <w:rPr>
                <w:sz w:val="24"/>
              </w:rPr>
              <w:t>Посполитой</w:t>
            </w:r>
            <w:r>
              <w:rPr>
                <w:spacing w:val="46"/>
                <w:sz w:val="24"/>
              </w:rPr>
              <w:t xml:space="preserve"> </w:t>
            </w:r>
            <w:r>
              <w:rPr>
                <w:sz w:val="24"/>
              </w:rPr>
              <w:t>1654-1667</w:t>
            </w:r>
            <w:r>
              <w:rPr>
                <w:spacing w:val="46"/>
                <w:sz w:val="24"/>
              </w:rPr>
              <w:t xml:space="preserve"> </w:t>
            </w:r>
            <w:r>
              <w:rPr>
                <w:sz w:val="24"/>
              </w:rPr>
              <w:t>гг.</w:t>
            </w:r>
            <w:r>
              <w:rPr>
                <w:spacing w:val="46"/>
                <w:sz w:val="24"/>
              </w:rPr>
              <w:t xml:space="preserve"> </w:t>
            </w:r>
            <w:r>
              <w:rPr>
                <w:sz w:val="24"/>
              </w:rPr>
              <w:t>Андру</w:t>
            </w:r>
            <w:r>
              <w:rPr>
                <w:spacing w:val="41"/>
                <w:sz w:val="24"/>
              </w:rPr>
              <w:t xml:space="preserve"> </w:t>
            </w:r>
            <w:r>
              <w:rPr>
                <w:sz w:val="24"/>
              </w:rPr>
              <w:t xml:space="preserve">совское перемирие.  </w:t>
            </w:r>
            <w:r>
              <w:rPr>
                <w:spacing w:val="20"/>
                <w:sz w:val="24"/>
              </w:rPr>
              <w:t xml:space="preserve"> </w:t>
            </w:r>
            <w:r>
              <w:rPr>
                <w:sz w:val="24"/>
              </w:rPr>
              <w:t xml:space="preserve">Русско-шведская  </w:t>
            </w:r>
            <w:r>
              <w:rPr>
                <w:spacing w:val="21"/>
                <w:sz w:val="24"/>
              </w:rPr>
              <w:t xml:space="preserve"> </w:t>
            </w:r>
            <w:r>
              <w:rPr>
                <w:sz w:val="24"/>
              </w:rPr>
              <w:t xml:space="preserve">война  </w:t>
            </w:r>
            <w:r>
              <w:rPr>
                <w:spacing w:val="20"/>
                <w:sz w:val="24"/>
              </w:rPr>
              <w:t xml:space="preserve"> </w:t>
            </w:r>
            <w:r>
              <w:rPr>
                <w:sz w:val="24"/>
              </w:rPr>
              <w:t xml:space="preserve">1656-1658  </w:t>
            </w:r>
            <w:r>
              <w:rPr>
                <w:spacing w:val="20"/>
                <w:sz w:val="24"/>
              </w:rPr>
              <w:t xml:space="preserve"> </w:t>
            </w:r>
            <w:r>
              <w:rPr>
                <w:sz w:val="24"/>
              </w:rPr>
              <w:t xml:space="preserve">гг.  </w:t>
            </w:r>
            <w:r>
              <w:rPr>
                <w:spacing w:val="21"/>
                <w:sz w:val="24"/>
              </w:rPr>
              <w:t xml:space="preserve"> </w:t>
            </w:r>
            <w:r>
              <w:rPr>
                <w:sz w:val="24"/>
              </w:rPr>
              <w:t xml:space="preserve">и  </w:t>
            </w:r>
            <w:r>
              <w:rPr>
                <w:spacing w:val="22"/>
                <w:sz w:val="24"/>
              </w:rPr>
              <w:t xml:space="preserve"> </w:t>
            </w:r>
            <w:r>
              <w:rPr>
                <w:sz w:val="24"/>
              </w:rPr>
              <w:t>её  результаты.</w:t>
            </w:r>
            <w:r>
              <w:rPr>
                <w:spacing w:val="1"/>
                <w:sz w:val="24"/>
              </w:rPr>
              <w:t xml:space="preserve"> </w:t>
            </w:r>
            <w:r>
              <w:rPr>
                <w:sz w:val="24"/>
              </w:rPr>
              <w:t>Укрепление</w:t>
            </w:r>
            <w:r>
              <w:rPr>
                <w:spacing w:val="1"/>
                <w:sz w:val="24"/>
              </w:rPr>
              <w:t xml:space="preserve"> </w:t>
            </w:r>
            <w:r>
              <w:rPr>
                <w:sz w:val="24"/>
              </w:rPr>
              <w:t>южных</w:t>
            </w:r>
            <w:r>
              <w:rPr>
                <w:spacing w:val="1"/>
                <w:sz w:val="24"/>
              </w:rPr>
              <w:t xml:space="preserve"> </w:t>
            </w:r>
            <w:r>
              <w:rPr>
                <w:sz w:val="24"/>
              </w:rPr>
              <w:t>рубежей.</w:t>
            </w:r>
            <w:r>
              <w:rPr>
                <w:spacing w:val="1"/>
                <w:sz w:val="24"/>
              </w:rPr>
              <w:t xml:space="preserve"> </w:t>
            </w:r>
            <w:r>
              <w:rPr>
                <w:sz w:val="24"/>
              </w:rPr>
              <w:t>Белгородская</w:t>
            </w:r>
            <w:r>
              <w:rPr>
                <w:spacing w:val="1"/>
                <w:sz w:val="24"/>
              </w:rPr>
              <w:t xml:space="preserve"> </w:t>
            </w:r>
            <w:r>
              <w:rPr>
                <w:sz w:val="24"/>
              </w:rPr>
              <w:t>засечная</w:t>
            </w:r>
            <w:r>
              <w:rPr>
                <w:spacing w:val="1"/>
                <w:sz w:val="24"/>
              </w:rPr>
              <w:t xml:space="preserve"> </w:t>
            </w:r>
            <w:r>
              <w:rPr>
                <w:sz w:val="24"/>
              </w:rPr>
              <w:t>черта.</w:t>
            </w:r>
            <w:r>
              <w:rPr>
                <w:spacing w:val="1"/>
                <w:sz w:val="24"/>
              </w:rPr>
              <w:t xml:space="preserve"> </w:t>
            </w:r>
            <w:r>
              <w:rPr>
                <w:sz w:val="24"/>
              </w:rPr>
              <w:t>Конфликты</w:t>
            </w:r>
            <w:r>
              <w:rPr>
                <w:spacing w:val="1"/>
                <w:sz w:val="24"/>
              </w:rPr>
              <w:t xml:space="preserve"> </w:t>
            </w:r>
            <w:r>
              <w:rPr>
                <w:sz w:val="24"/>
              </w:rPr>
              <w:t>с</w:t>
            </w:r>
            <w:r>
              <w:rPr>
                <w:spacing w:val="1"/>
                <w:sz w:val="24"/>
              </w:rPr>
              <w:t xml:space="preserve"> </w:t>
            </w:r>
            <w:r>
              <w:rPr>
                <w:sz w:val="24"/>
              </w:rPr>
              <w:t>Османской</w:t>
            </w:r>
            <w:r>
              <w:rPr>
                <w:spacing w:val="61"/>
                <w:sz w:val="24"/>
              </w:rPr>
              <w:t xml:space="preserve"> </w:t>
            </w:r>
            <w:r>
              <w:rPr>
                <w:sz w:val="24"/>
              </w:rPr>
              <w:t>империей.</w:t>
            </w:r>
            <w:r>
              <w:rPr>
                <w:spacing w:val="1"/>
                <w:sz w:val="24"/>
              </w:rPr>
              <w:t xml:space="preserve"> </w:t>
            </w:r>
            <w:r>
              <w:rPr>
                <w:sz w:val="24"/>
              </w:rPr>
              <w:t>“Азовское</w:t>
            </w:r>
            <w:r>
              <w:rPr>
                <w:spacing w:val="1"/>
                <w:sz w:val="24"/>
              </w:rPr>
              <w:t xml:space="preserve"> </w:t>
            </w:r>
            <w:r>
              <w:rPr>
                <w:sz w:val="24"/>
              </w:rPr>
              <w:t>осадное</w:t>
            </w:r>
            <w:r>
              <w:rPr>
                <w:spacing w:val="1"/>
                <w:sz w:val="24"/>
              </w:rPr>
              <w:t xml:space="preserve"> </w:t>
            </w:r>
            <w:r>
              <w:rPr>
                <w:sz w:val="24"/>
              </w:rPr>
              <w:t>сидение”.</w:t>
            </w:r>
            <w:r>
              <w:rPr>
                <w:spacing w:val="1"/>
                <w:sz w:val="24"/>
              </w:rPr>
              <w:t xml:space="preserve"> </w:t>
            </w:r>
            <w:r>
              <w:rPr>
                <w:sz w:val="24"/>
              </w:rPr>
              <w:t>“Чигиринская</w:t>
            </w:r>
            <w:r>
              <w:rPr>
                <w:spacing w:val="1"/>
                <w:sz w:val="24"/>
              </w:rPr>
              <w:t xml:space="preserve"> </w:t>
            </w:r>
            <w:r>
              <w:rPr>
                <w:sz w:val="24"/>
              </w:rPr>
              <w:t>война”</w:t>
            </w:r>
            <w:r>
              <w:rPr>
                <w:spacing w:val="1"/>
                <w:sz w:val="24"/>
              </w:rPr>
              <w:t xml:space="preserve"> </w:t>
            </w:r>
            <w:r>
              <w:rPr>
                <w:sz w:val="24"/>
              </w:rPr>
              <w:t>и</w:t>
            </w:r>
            <w:r>
              <w:rPr>
                <w:spacing w:val="-57"/>
                <w:sz w:val="24"/>
              </w:rPr>
              <w:t xml:space="preserve"> </w:t>
            </w:r>
            <w:r>
              <w:rPr>
                <w:sz w:val="24"/>
              </w:rPr>
              <w:t>Бахчисарайский</w:t>
            </w:r>
            <w:r>
              <w:rPr>
                <w:spacing w:val="1"/>
                <w:sz w:val="24"/>
              </w:rPr>
              <w:t xml:space="preserve"> </w:t>
            </w:r>
            <w:r>
              <w:rPr>
                <w:sz w:val="24"/>
              </w:rPr>
              <w:t>мирный</w:t>
            </w:r>
            <w:r>
              <w:rPr>
                <w:spacing w:val="1"/>
                <w:sz w:val="24"/>
              </w:rPr>
              <w:t xml:space="preserve"> </w:t>
            </w:r>
            <w:r>
              <w:rPr>
                <w:sz w:val="24"/>
              </w:rPr>
              <w:t>договор.</w:t>
            </w:r>
            <w:r>
              <w:rPr>
                <w:spacing w:val="1"/>
                <w:sz w:val="24"/>
              </w:rPr>
              <w:t xml:space="preserve"> </w:t>
            </w:r>
            <w:r>
              <w:rPr>
                <w:sz w:val="24"/>
              </w:rPr>
              <w:t>Отношения</w:t>
            </w:r>
            <w:r>
              <w:rPr>
                <w:spacing w:val="1"/>
                <w:sz w:val="24"/>
              </w:rPr>
              <w:t xml:space="preserve"> </w:t>
            </w:r>
            <w:r>
              <w:rPr>
                <w:sz w:val="24"/>
              </w:rPr>
              <w:t>России</w:t>
            </w:r>
            <w:r>
              <w:rPr>
                <w:spacing w:val="1"/>
                <w:sz w:val="24"/>
              </w:rPr>
              <w:t xml:space="preserve"> </w:t>
            </w:r>
            <w:r>
              <w:rPr>
                <w:sz w:val="24"/>
              </w:rPr>
              <w:t>со</w:t>
            </w:r>
            <w:r>
              <w:rPr>
                <w:spacing w:val="1"/>
                <w:sz w:val="24"/>
              </w:rPr>
              <w:t xml:space="preserve"> </w:t>
            </w:r>
            <w:r>
              <w:rPr>
                <w:sz w:val="24"/>
              </w:rPr>
              <w:t>странами</w:t>
            </w:r>
            <w:r>
              <w:rPr>
                <w:spacing w:val="1"/>
                <w:sz w:val="24"/>
              </w:rPr>
              <w:t xml:space="preserve"> </w:t>
            </w:r>
            <w:r>
              <w:rPr>
                <w:sz w:val="24"/>
              </w:rPr>
              <w:t>Западной</w:t>
            </w:r>
            <w:r>
              <w:rPr>
                <w:spacing w:val="1"/>
                <w:sz w:val="24"/>
              </w:rPr>
              <w:t xml:space="preserve"> </w:t>
            </w:r>
            <w:r>
              <w:rPr>
                <w:sz w:val="24"/>
              </w:rPr>
              <w:t>Европы.</w:t>
            </w:r>
            <w:r>
              <w:rPr>
                <w:spacing w:val="1"/>
                <w:sz w:val="24"/>
              </w:rPr>
              <w:t xml:space="preserve"> </w:t>
            </w:r>
            <w:r>
              <w:rPr>
                <w:sz w:val="24"/>
              </w:rPr>
              <w:t>Военные</w:t>
            </w:r>
            <w:r>
              <w:rPr>
                <w:spacing w:val="1"/>
                <w:sz w:val="24"/>
              </w:rPr>
              <w:t xml:space="preserve"> </w:t>
            </w:r>
            <w:r>
              <w:rPr>
                <w:sz w:val="24"/>
              </w:rPr>
              <w:t>столкновения</w:t>
            </w:r>
            <w:r>
              <w:rPr>
                <w:spacing w:val="1"/>
                <w:sz w:val="24"/>
              </w:rPr>
              <w:t xml:space="preserve"> </w:t>
            </w:r>
            <w:r>
              <w:rPr>
                <w:sz w:val="24"/>
              </w:rPr>
              <w:t>с</w:t>
            </w:r>
            <w:r>
              <w:rPr>
                <w:spacing w:val="1"/>
                <w:sz w:val="24"/>
              </w:rPr>
              <w:t xml:space="preserve"> </w:t>
            </w:r>
            <w:r>
              <w:rPr>
                <w:sz w:val="24"/>
              </w:rPr>
              <w:t>манчжурами</w:t>
            </w:r>
            <w:r>
              <w:rPr>
                <w:spacing w:val="-1"/>
                <w:sz w:val="24"/>
              </w:rPr>
              <w:t xml:space="preserve"> </w:t>
            </w:r>
            <w:r>
              <w:rPr>
                <w:sz w:val="24"/>
              </w:rPr>
              <w:t>и империей Цин. Освоение</w:t>
            </w:r>
            <w:r>
              <w:rPr>
                <w:spacing w:val="-4"/>
                <w:sz w:val="24"/>
              </w:rPr>
              <w:t xml:space="preserve"> </w:t>
            </w:r>
            <w:r>
              <w:rPr>
                <w:sz w:val="24"/>
              </w:rPr>
              <w:t>новых территорий.</w:t>
            </w:r>
            <w:r>
              <w:rPr>
                <w:spacing w:val="-2"/>
                <w:sz w:val="24"/>
              </w:rPr>
              <w:t xml:space="preserve"> </w:t>
            </w:r>
            <w:r>
              <w:rPr>
                <w:sz w:val="24"/>
              </w:rPr>
              <w:t>Народы</w:t>
            </w:r>
            <w:r>
              <w:rPr>
                <w:spacing w:val="-2"/>
                <w:sz w:val="24"/>
              </w:rPr>
              <w:t xml:space="preserve"> </w:t>
            </w:r>
            <w:r>
              <w:rPr>
                <w:sz w:val="24"/>
              </w:rPr>
              <w:t>России</w:t>
            </w:r>
            <w:r>
              <w:rPr>
                <w:spacing w:val="-2"/>
                <w:sz w:val="24"/>
              </w:rPr>
              <w:t xml:space="preserve"> </w:t>
            </w:r>
            <w:r>
              <w:rPr>
                <w:sz w:val="24"/>
              </w:rPr>
              <w:t>в</w:t>
            </w:r>
            <w:r>
              <w:rPr>
                <w:spacing w:val="-5"/>
                <w:sz w:val="24"/>
              </w:rPr>
              <w:t xml:space="preserve"> </w:t>
            </w:r>
            <w:r>
              <w:rPr>
                <w:sz w:val="24"/>
              </w:rPr>
              <w:t>XVII</w:t>
            </w:r>
            <w:r>
              <w:rPr>
                <w:spacing w:val="-6"/>
                <w:sz w:val="24"/>
              </w:rPr>
              <w:t xml:space="preserve"> </w:t>
            </w:r>
            <w:r>
              <w:rPr>
                <w:sz w:val="24"/>
              </w:rPr>
              <w:t>в.Эпоха</w:t>
            </w:r>
            <w:r>
              <w:rPr>
                <w:spacing w:val="1"/>
                <w:sz w:val="24"/>
              </w:rPr>
              <w:t xml:space="preserve"> </w:t>
            </w:r>
            <w:r>
              <w:rPr>
                <w:sz w:val="24"/>
              </w:rPr>
              <w:t>Великих</w:t>
            </w:r>
            <w:r>
              <w:rPr>
                <w:spacing w:val="1"/>
                <w:sz w:val="24"/>
              </w:rPr>
              <w:t xml:space="preserve"> </w:t>
            </w:r>
            <w:r>
              <w:rPr>
                <w:sz w:val="24"/>
              </w:rPr>
              <w:t>географических</w:t>
            </w:r>
            <w:r>
              <w:rPr>
                <w:spacing w:val="1"/>
                <w:sz w:val="24"/>
              </w:rPr>
              <w:t xml:space="preserve"> </w:t>
            </w:r>
            <w:r>
              <w:rPr>
                <w:sz w:val="24"/>
              </w:rPr>
              <w:t>открытий</w:t>
            </w:r>
            <w:r>
              <w:rPr>
                <w:spacing w:val="1"/>
                <w:sz w:val="24"/>
              </w:rPr>
              <w:t xml:space="preserve"> </w:t>
            </w:r>
            <w:r>
              <w:rPr>
                <w:sz w:val="24"/>
              </w:rPr>
              <w:t>и</w:t>
            </w:r>
            <w:r>
              <w:rPr>
                <w:spacing w:val="1"/>
                <w:sz w:val="24"/>
              </w:rPr>
              <w:t xml:space="preserve"> </w:t>
            </w:r>
            <w:r>
              <w:rPr>
                <w:sz w:val="24"/>
              </w:rPr>
              <w:t>русские</w:t>
            </w:r>
            <w:r>
              <w:rPr>
                <w:spacing w:val="1"/>
                <w:sz w:val="24"/>
              </w:rPr>
              <w:t xml:space="preserve"> </w:t>
            </w:r>
            <w:r>
              <w:rPr>
                <w:sz w:val="24"/>
              </w:rPr>
              <w:t>географические открытия. Плавание Семена Дежнева. Выход</w:t>
            </w:r>
            <w:r>
              <w:rPr>
                <w:spacing w:val="-57"/>
                <w:sz w:val="24"/>
              </w:rPr>
              <w:t xml:space="preserve"> </w:t>
            </w:r>
            <w:r>
              <w:rPr>
                <w:sz w:val="24"/>
              </w:rPr>
              <w:t>к</w:t>
            </w:r>
            <w:r>
              <w:rPr>
                <w:spacing w:val="1"/>
                <w:sz w:val="24"/>
              </w:rPr>
              <w:t xml:space="preserve"> </w:t>
            </w:r>
            <w:r>
              <w:rPr>
                <w:sz w:val="24"/>
              </w:rPr>
              <w:t>Тихому</w:t>
            </w:r>
            <w:r>
              <w:rPr>
                <w:spacing w:val="1"/>
                <w:sz w:val="24"/>
              </w:rPr>
              <w:t xml:space="preserve"> </w:t>
            </w:r>
            <w:r>
              <w:rPr>
                <w:sz w:val="24"/>
              </w:rPr>
              <w:t>океану.</w:t>
            </w:r>
            <w:r>
              <w:rPr>
                <w:spacing w:val="1"/>
                <w:sz w:val="24"/>
              </w:rPr>
              <w:t xml:space="preserve"> </w:t>
            </w:r>
            <w:r>
              <w:rPr>
                <w:sz w:val="24"/>
              </w:rPr>
              <w:t>Походы</w:t>
            </w:r>
            <w:r>
              <w:rPr>
                <w:spacing w:val="1"/>
                <w:sz w:val="24"/>
              </w:rPr>
              <w:t xml:space="preserve"> </w:t>
            </w:r>
            <w:r>
              <w:rPr>
                <w:sz w:val="24"/>
              </w:rPr>
              <w:t>Ерофея</w:t>
            </w:r>
            <w:r>
              <w:rPr>
                <w:spacing w:val="1"/>
                <w:sz w:val="24"/>
              </w:rPr>
              <w:t xml:space="preserve"> </w:t>
            </w:r>
            <w:r>
              <w:rPr>
                <w:sz w:val="24"/>
              </w:rPr>
              <w:t>Хабарова</w:t>
            </w:r>
            <w:r>
              <w:rPr>
                <w:spacing w:val="1"/>
                <w:sz w:val="24"/>
              </w:rPr>
              <w:t xml:space="preserve"> </w:t>
            </w:r>
            <w:r>
              <w:rPr>
                <w:sz w:val="24"/>
              </w:rPr>
              <w:t>и</w:t>
            </w:r>
            <w:r>
              <w:rPr>
                <w:spacing w:val="1"/>
                <w:sz w:val="24"/>
              </w:rPr>
              <w:t xml:space="preserve"> </w:t>
            </w:r>
            <w:r>
              <w:rPr>
                <w:sz w:val="24"/>
              </w:rPr>
              <w:t>Василия</w:t>
            </w:r>
            <w:r>
              <w:rPr>
                <w:spacing w:val="1"/>
                <w:sz w:val="24"/>
              </w:rPr>
              <w:t xml:space="preserve"> </w:t>
            </w:r>
            <w:r>
              <w:rPr>
                <w:sz w:val="24"/>
              </w:rPr>
              <w:t>Пояркова</w:t>
            </w:r>
            <w:r>
              <w:rPr>
                <w:spacing w:val="1"/>
                <w:sz w:val="24"/>
              </w:rPr>
              <w:t xml:space="preserve"> </w:t>
            </w:r>
            <w:r>
              <w:rPr>
                <w:sz w:val="24"/>
              </w:rPr>
              <w:t>и</w:t>
            </w:r>
            <w:r>
              <w:rPr>
                <w:spacing w:val="1"/>
                <w:sz w:val="24"/>
              </w:rPr>
              <w:t xml:space="preserve"> </w:t>
            </w:r>
            <w:r>
              <w:rPr>
                <w:sz w:val="24"/>
              </w:rPr>
              <w:t>исследование</w:t>
            </w:r>
            <w:r>
              <w:rPr>
                <w:spacing w:val="1"/>
                <w:sz w:val="24"/>
              </w:rPr>
              <w:t xml:space="preserve"> </w:t>
            </w:r>
            <w:r>
              <w:rPr>
                <w:sz w:val="24"/>
              </w:rPr>
              <w:t>бассейна</w:t>
            </w:r>
            <w:r>
              <w:rPr>
                <w:spacing w:val="1"/>
                <w:sz w:val="24"/>
              </w:rPr>
              <w:t xml:space="preserve"> </w:t>
            </w:r>
            <w:r>
              <w:rPr>
                <w:sz w:val="24"/>
              </w:rPr>
              <w:t>реки</w:t>
            </w:r>
            <w:r>
              <w:rPr>
                <w:spacing w:val="1"/>
                <w:sz w:val="24"/>
              </w:rPr>
              <w:t xml:space="preserve"> </w:t>
            </w:r>
            <w:r>
              <w:rPr>
                <w:sz w:val="24"/>
              </w:rPr>
              <w:t>Амур.</w:t>
            </w:r>
            <w:r>
              <w:rPr>
                <w:spacing w:val="1"/>
                <w:sz w:val="24"/>
              </w:rPr>
              <w:t xml:space="preserve"> </w:t>
            </w:r>
            <w:r>
              <w:rPr>
                <w:sz w:val="24"/>
              </w:rPr>
              <w:t>Освоение</w:t>
            </w:r>
            <w:r>
              <w:rPr>
                <w:spacing w:val="1"/>
                <w:sz w:val="24"/>
              </w:rPr>
              <w:t xml:space="preserve"> </w:t>
            </w:r>
            <w:r>
              <w:rPr>
                <w:sz w:val="24"/>
              </w:rPr>
              <w:t>Поволжья</w:t>
            </w:r>
            <w:r>
              <w:rPr>
                <w:spacing w:val="1"/>
                <w:sz w:val="24"/>
              </w:rPr>
              <w:t xml:space="preserve"> </w:t>
            </w:r>
            <w:r>
              <w:rPr>
                <w:sz w:val="24"/>
              </w:rPr>
              <w:t>и</w:t>
            </w:r>
            <w:r>
              <w:rPr>
                <w:spacing w:val="1"/>
                <w:sz w:val="24"/>
              </w:rPr>
              <w:t xml:space="preserve"> </w:t>
            </w:r>
            <w:r>
              <w:rPr>
                <w:sz w:val="24"/>
              </w:rPr>
              <w:t>Сибири.</w:t>
            </w:r>
            <w:r>
              <w:rPr>
                <w:spacing w:val="1"/>
                <w:sz w:val="24"/>
              </w:rPr>
              <w:t xml:space="preserve"> </w:t>
            </w:r>
            <w:r>
              <w:rPr>
                <w:sz w:val="24"/>
              </w:rPr>
              <w:t>Калмыцкое</w:t>
            </w:r>
            <w:r>
              <w:rPr>
                <w:spacing w:val="1"/>
                <w:sz w:val="24"/>
              </w:rPr>
              <w:t xml:space="preserve"> </w:t>
            </w:r>
            <w:r>
              <w:rPr>
                <w:sz w:val="24"/>
              </w:rPr>
              <w:t>ханство.</w:t>
            </w:r>
            <w:r>
              <w:rPr>
                <w:spacing w:val="1"/>
                <w:sz w:val="24"/>
              </w:rPr>
              <w:t xml:space="preserve"> </w:t>
            </w:r>
            <w:r>
              <w:rPr>
                <w:sz w:val="24"/>
              </w:rPr>
              <w:t>Ясачное</w:t>
            </w:r>
            <w:r>
              <w:rPr>
                <w:spacing w:val="1"/>
                <w:sz w:val="24"/>
              </w:rPr>
              <w:t xml:space="preserve"> </w:t>
            </w:r>
            <w:r>
              <w:rPr>
                <w:sz w:val="24"/>
              </w:rPr>
              <w:t>налогообложение.</w:t>
            </w:r>
            <w:r>
              <w:rPr>
                <w:spacing w:val="1"/>
                <w:sz w:val="24"/>
              </w:rPr>
              <w:t xml:space="preserve"> </w:t>
            </w:r>
            <w:r>
              <w:rPr>
                <w:sz w:val="24"/>
              </w:rPr>
              <w:t>Переселение</w:t>
            </w:r>
            <w:r>
              <w:rPr>
                <w:spacing w:val="1"/>
                <w:sz w:val="24"/>
              </w:rPr>
              <w:t xml:space="preserve"> </w:t>
            </w:r>
            <w:r>
              <w:rPr>
                <w:sz w:val="24"/>
              </w:rPr>
              <w:t>русских</w:t>
            </w:r>
            <w:r>
              <w:rPr>
                <w:spacing w:val="1"/>
                <w:sz w:val="24"/>
              </w:rPr>
              <w:t xml:space="preserve"> </w:t>
            </w:r>
            <w:r>
              <w:rPr>
                <w:sz w:val="24"/>
              </w:rPr>
              <w:t>на</w:t>
            </w:r>
            <w:r>
              <w:rPr>
                <w:spacing w:val="1"/>
                <w:sz w:val="24"/>
              </w:rPr>
              <w:t xml:space="preserve"> </w:t>
            </w:r>
            <w:r>
              <w:rPr>
                <w:sz w:val="24"/>
              </w:rPr>
              <w:t>новые</w:t>
            </w:r>
            <w:r>
              <w:rPr>
                <w:spacing w:val="1"/>
                <w:sz w:val="24"/>
              </w:rPr>
              <w:t xml:space="preserve"> </w:t>
            </w:r>
            <w:r>
              <w:rPr>
                <w:sz w:val="24"/>
              </w:rPr>
              <w:t>земли.</w:t>
            </w:r>
            <w:r>
              <w:rPr>
                <w:spacing w:val="1"/>
                <w:sz w:val="24"/>
              </w:rPr>
              <w:t xml:space="preserve"> </w:t>
            </w:r>
            <w:r>
              <w:rPr>
                <w:sz w:val="24"/>
              </w:rPr>
              <w:t>Миссионерство</w:t>
            </w:r>
            <w:r>
              <w:rPr>
                <w:spacing w:val="8"/>
                <w:sz w:val="24"/>
              </w:rPr>
              <w:t xml:space="preserve"> </w:t>
            </w:r>
            <w:r>
              <w:rPr>
                <w:sz w:val="24"/>
              </w:rPr>
              <w:t>и</w:t>
            </w:r>
            <w:r>
              <w:rPr>
                <w:spacing w:val="8"/>
                <w:sz w:val="24"/>
              </w:rPr>
              <w:t xml:space="preserve"> </w:t>
            </w:r>
            <w:r>
              <w:rPr>
                <w:sz w:val="24"/>
              </w:rPr>
              <w:lastRenderedPageBreak/>
              <w:t>христианизация.</w:t>
            </w:r>
            <w:r>
              <w:rPr>
                <w:spacing w:val="5"/>
                <w:sz w:val="24"/>
              </w:rPr>
              <w:t xml:space="preserve"> </w:t>
            </w:r>
            <w:r>
              <w:rPr>
                <w:sz w:val="24"/>
              </w:rPr>
              <w:t>Межэтнические</w:t>
            </w:r>
          </w:p>
          <w:p w:rsidR="006E5073" w:rsidRDefault="00270585">
            <w:pPr>
              <w:pStyle w:val="TableParagraph"/>
              <w:tabs>
                <w:tab w:val="left" w:pos="2563"/>
                <w:tab w:val="left" w:pos="4660"/>
              </w:tabs>
              <w:ind w:right="94"/>
              <w:rPr>
                <w:sz w:val="24"/>
              </w:rPr>
            </w:pPr>
            <w:r>
              <w:rPr>
                <w:sz w:val="24"/>
              </w:rPr>
              <w:t>отношения.</w:t>
            </w:r>
            <w:r>
              <w:rPr>
                <w:spacing w:val="-4"/>
                <w:sz w:val="24"/>
              </w:rPr>
              <w:t xml:space="preserve"> </w:t>
            </w:r>
            <w:r>
              <w:rPr>
                <w:sz w:val="24"/>
              </w:rPr>
              <w:t>Формирование</w:t>
            </w:r>
            <w:r>
              <w:rPr>
                <w:spacing w:val="-5"/>
                <w:sz w:val="24"/>
              </w:rPr>
              <w:t xml:space="preserve"> </w:t>
            </w:r>
            <w:r>
              <w:rPr>
                <w:sz w:val="24"/>
              </w:rPr>
              <w:t>многонациональной</w:t>
            </w:r>
            <w:r>
              <w:rPr>
                <w:spacing w:val="-4"/>
                <w:sz w:val="24"/>
              </w:rPr>
              <w:t xml:space="preserve"> </w:t>
            </w:r>
            <w:r>
              <w:rPr>
                <w:sz w:val="24"/>
              </w:rPr>
              <w:t>элиты.</w:t>
            </w:r>
          </w:p>
        </w:tc>
      </w:tr>
      <w:tr w:rsidR="006E5073">
        <w:trPr>
          <w:trHeight w:val="6348"/>
        </w:trPr>
        <w:tc>
          <w:tcPr>
            <w:tcW w:w="3642" w:type="dxa"/>
          </w:tcPr>
          <w:p w:rsidR="006E5073" w:rsidRDefault="00270585">
            <w:pPr>
              <w:pStyle w:val="TableParagraph"/>
              <w:ind w:left="108"/>
              <w:rPr>
                <w:sz w:val="24"/>
              </w:rPr>
            </w:pPr>
            <w:r>
              <w:rPr>
                <w:sz w:val="24"/>
              </w:rPr>
              <w:lastRenderedPageBreak/>
              <w:t>Культурное</w:t>
            </w:r>
            <w:r>
              <w:rPr>
                <w:spacing w:val="39"/>
                <w:sz w:val="24"/>
              </w:rPr>
              <w:t xml:space="preserve"> </w:t>
            </w:r>
            <w:r>
              <w:rPr>
                <w:sz w:val="24"/>
              </w:rPr>
              <w:t>пространство</w:t>
            </w:r>
            <w:r>
              <w:rPr>
                <w:spacing w:val="40"/>
                <w:sz w:val="24"/>
              </w:rPr>
              <w:t xml:space="preserve"> </w:t>
            </w:r>
            <w:r>
              <w:rPr>
                <w:sz w:val="24"/>
              </w:rPr>
              <w:t>XVI-</w:t>
            </w:r>
            <w:r>
              <w:rPr>
                <w:spacing w:val="-57"/>
                <w:sz w:val="24"/>
              </w:rPr>
              <w:t xml:space="preserve"> </w:t>
            </w:r>
            <w:r>
              <w:rPr>
                <w:sz w:val="24"/>
              </w:rPr>
              <w:t>XVII</w:t>
            </w:r>
            <w:r>
              <w:rPr>
                <w:spacing w:val="-5"/>
                <w:sz w:val="24"/>
              </w:rPr>
              <w:t xml:space="preserve"> </w:t>
            </w:r>
            <w:r>
              <w:rPr>
                <w:sz w:val="24"/>
              </w:rPr>
              <w:t>вв.</w:t>
            </w:r>
          </w:p>
        </w:tc>
        <w:tc>
          <w:tcPr>
            <w:tcW w:w="6580" w:type="dxa"/>
          </w:tcPr>
          <w:p w:rsidR="006E5073" w:rsidRDefault="00270585">
            <w:pPr>
              <w:pStyle w:val="TableParagraph"/>
              <w:ind w:right="96"/>
              <w:rPr>
                <w:sz w:val="24"/>
              </w:rPr>
            </w:pPr>
            <w:r>
              <w:rPr>
                <w:sz w:val="24"/>
              </w:rPr>
              <w:t>Изменения</w:t>
            </w:r>
            <w:r>
              <w:rPr>
                <w:spacing w:val="1"/>
                <w:sz w:val="24"/>
              </w:rPr>
              <w:t xml:space="preserve"> </w:t>
            </w:r>
            <w:r>
              <w:rPr>
                <w:sz w:val="24"/>
              </w:rPr>
              <w:t>в</w:t>
            </w:r>
            <w:r>
              <w:rPr>
                <w:spacing w:val="1"/>
                <w:sz w:val="24"/>
              </w:rPr>
              <w:t xml:space="preserve"> </w:t>
            </w:r>
            <w:r>
              <w:rPr>
                <w:sz w:val="24"/>
              </w:rPr>
              <w:t>картине</w:t>
            </w:r>
            <w:r>
              <w:rPr>
                <w:spacing w:val="1"/>
                <w:sz w:val="24"/>
              </w:rPr>
              <w:t xml:space="preserve"> </w:t>
            </w:r>
            <w:r>
              <w:rPr>
                <w:sz w:val="24"/>
              </w:rPr>
              <w:t>мира</w:t>
            </w:r>
            <w:r>
              <w:rPr>
                <w:spacing w:val="1"/>
                <w:sz w:val="24"/>
              </w:rPr>
              <w:t xml:space="preserve"> </w:t>
            </w:r>
            <w:r>
              <w:rPr>
                <w:sz w:val="24"/>
              </w:rPr>
              <w:t>человека</w:t>
            </w:r>
            <w:r>
              <w:rPr>
                <w:spacing w:val="1"/>
                <w:sz w:val="24"/>
              </w:rPr>
              <w:t xml:space="preserve"> </w:t>
            </w:r>
            <w:r>
              <w:rPr>
                <w:sz w:val="24"/>
              </w:rPr>
              <w:t>в</w:t>
            </w:r>
            <w:r>
              <w:rPr>
                <w:spacing w:val="1"/>
                <w:sz w:val="24"/>
              </w:rPr>
              <w:t xml:space="preserve"> </w:t>
            </w:r>
            <w:r>
              <w:rPr>
                <w:sz w:val="24"/>
              </w:rPr>
              <w:t>XVI-XVII</w:t>
            </w:r>
            <w:r>
              <w:rPr>
                <w:spacing w:val="1"/>
                <w:sz w:val="24"/>
              </w:rPr>
              <w:t xml:space="preserve"> </w:t>
            </w:r>
            <w:r>
              <w:rPr>
                <w:sz w:val="24"/>
              </w:rPr>
              <w:t>вв.</w:t>
            </w:r>
            <w:r>
              <w:rPr>
                <w:spacing w:val="1"/>
                <w:sz w:val="24"/>
              </w:rPr>
              <w:t xml:space="preserve"> </w:t>
            </w:r>
            <w:r>
              <w:rPr>
                <w:sz w:val="24"/>
              </w:rPr>
              <w:t>и</w:t>
            </w:r>
            <w:r>
              <w:rPr>
                <w:spacing w:val="1"/>
                <w:sz w:val="24"/>
              </w:rPr>
              <w:t xml:space="preserve"> </w:t>
            </w:r>
            <w:r>
              <w:rPr>
                <w:sz w:val="24"/>
              </w:rPr>
              <w:t>повседневная</w:t>
            </w:r>
            <w:r>
              <w:rPr>
                <w:spacing w:val="1"/>
                <w:sz w:val="24"/>
              </w:rPr>
              <w:t xml:space="preserve"> </w:t>
            </w:r>
            <w:r>
              <w:rPr>
                <w:sz w:val="24"/>
              </w:rPr>
              <w:t>жизнь.</w:t>
            </w:r>
            <w:r>
              <w:rPr>
                <w:spacing w:val="1"/>
                <w:sz w:val="24"/>
              </w:rPr>
              <w:t xml:space="preserve"> </w:t>
            </w:r>
            <w:r>
              <w:rPr>
                <w:sz w:val="24"/>
              </w:rPr>
              <w:t>Жилище</w:t>
            </w:r>
            <w:r>
              <w:rPr>
                <w:spacing w:val="1"/>
                <w:sz w:val="24"/>
              </w:rPr>
              <w:t xml:space="preserve"> </w:t>
            </w:r>
            <w:r>
              <w:rPr>
                <w:sz w:val="24"/>
              </w:rPr>
              <w:t>и</w:t>
            </w:r>
            <w:r>
              <w:rPr>
                <w:spacing w:val="1"/>
                <w:sz w:val="24"/>
              </w:rPr>
              <w:t xml:space="preserve"> </w:t>
            </w:r>
            <w:r>
              <w:rPr>
                <w:sz w:val="24"/>
              </w:rPr>
              <w:t>предметы</w:t>
            </w:r>
            <w:r>
              <w:rPr>
                <w:spacing w:val="1"/>
                <w:sz w:val="24"/>
              </w:rPr>
              <w:t xml:space="preserve"> </w:t>
            </w:r>
            <w:r>
              <w:rPr>
                <w:sz w:val="24"/>
              </w:rPr>
              <w:t>быта.</w:t>
            </w:r>
            <w:r>
              <w:rPr>
                <w:spacing w:val="1"/>
                <w:sz w:val="24"/>
              </w:rPr>
              <w:t xml:space="preserve"> </w:t>
            </w:r>
            <w:r>
              <w:rPr>
                <w:sz w:val="24"/>
              </w:rPr>
              <w:t>Семья</w:t>
            </w:r>
            <w:r>
              <w:rPr>
                <w:spacing w:val="1"/>
                <w:sz w:val="24"/>
              </w:rPr>
              <w:t xml:space="preserve"> </w:t>
            </w:r>
            <w:r>
              <w:rPr>
                <w:sz w:val="24"/>
              </w:rPr>
              <w:t>и</w:t>
            </w:r>
            <w:r>
              <w:rPr>
                <w:spacing w:val="1"/>
                <w:sz w:val="24"/>
              </w:rPr>
              <w:t xml:space="preserve"> </w:t>
            </w:r>
            <w:r>
              <w:rPr>
                <w:sz w:val="24"/>
              </w:rPr>
              <w:t>семейные</w:t>
            </w:r>
            <w:r>
              <w:rPr>
                <w:spacing w:val="1"/>
                <w:sz w:val="24"/>
              </w:rPr>
              <w:t xml:space="preserve"> </w:t>
            </w:r>
            <w:r>
              <w:rPr>
                <w:sz w:val="24"/>
              </w:rPr>
              <w:t>отношения.</w:t>
            </w:r>
            <w:r>
              <w:rPr>
                <w:spacing w:val="1"/>
                <w:sz w:val="24"/>
              </w:rPr>
              <w:t xml:space="preserve"> </w:t>
            </w:r>
            <w:r>
              <w:rPr>
                <w:sz w:val="24"/>
              </w:rPr>
              <w:t>Религия</w:t>
            </w:r>
            <w:r>
              <w:rPr>
                <w:spacing w:val="1"/>
                <w:sz w:val="24"/>
              </w:rPr>
              <w:t xml:space="preserve"> </w:t>
            </w:r>
            <w:r>
              <w:rPr>
                <w:sz w:val="24"/>
              </w:rPr>
              <w:t>и</w:t>
            </w:r>
            <w:r>
              <w:rPr>
                <w:spacing w:val="1"/>
                <w:sz w:val="24"/>
              </w:rPr>
              <w:t xml:space="preserve"> </w:t>
            </w:r>
            <w:r>
              <w:rPr>
                <w:sz w:val="24"/>
              </w:rPr>
              <w:t>суеверия.</w:t>
            </w:r>
            <w:r>
              <w:rPr>
                <w:spacing w:val="1"/>
                <w:sz w:val="24"/>
              </w:rPr>
              <w:t xml:space="preserve"> </w:t>
            </w:r>
            <w:r>
              <w:rPr>
                <w:sz w:val="24"/>
              </w:rPr>
              <w:t>Проникновение</w:t>
            </w:r>
            <w:r>
              <w:rPr>
                <w:spacing w:val="-57"/>
                <w:sz w:val="24"/>
              </w:rPr>
              <w:t xml:space="preserve"> </w:t>
            </w:r>
            <w:r>
              <w:rPr>
                <w:sz w:val="24"/>
              </w:rPr>
              <w:t>элементов</w:t>
            </w:r>
            <w:r>
              <w:rPr>
                <w:spacing w:val="1"/>
                <w:sz w:val="24"/>
              </w:rPr>
              <w:t xml:space="preserve"> </w:t>
            </w:r>
            <w:r>
              <w:rPr>
                <w:sz w:val="24"/>
              </w:rPr>
              <w:t>европейской</w:t>
            </w:r>
            <w:r>
              <w:rPr>
                <w:spacing w:val="1"/>
                <w:sz w:val="24"/>
              </w:rPr>
              <w:t xml:space="preserve"> </w:t>
            </w:r>
            <w:r>
              <w:rPr>
                <w:sz w:val="24"/>
              </w:rPr>
              <w:t>культуры</w:t>
            </w:r>
            <w:r>
              <w:rPr>
                <w:spacing w:val="1"/>
                <w:sz w:val="24"/>
              </w:rPr>
              <w:t xml:space="preserve"> </w:t>
            </w:r>
            <w:r>
              <w:rPr>
                <w:sz w:val="24"/>
              </w:rPr>
              <w:t>в</w:t>
            </w:r>
            <w:r>
              <w:rPr>
                <w:spacing w:val="1"/>
                <w:sz w:val="24"/>
              </w:rPr>
              <w:t xml:space="preserve"> </w:t>
            </w:r>
            <w:r>
              <w:rPr>
                <w:sz w:val="24"/>
              </w:rPr>
              <w:t>быт</w:t>
            </w:r>
            <w:r>
              <w:rPr>
                <w:spacing w:val="1"/>
                <w:sz w:val="24"/>
              </w:rPr>
              <w:t xml:space="preserve"> </w:t>
            </w:r>
            <w:r>
              <w:rPr>
                <w:sz w:val="24"/>
              </w:rPr>
              <w:t>высших</w:t>
            </w:r>
            <w:r>
              <w:rPr>
                <w:spacing w:val="1"/>
                <w:sz w:val="24"/>
              </w:rPr>
              <w:t xml:space="preserve"> </w:t>
            </w:r>
            <w:r>
              <w:rPr>
                <w:sz w:val="24"/>
              </w:rPr>
              <w:t>слоев</w:t>
            </w:r>
            <w:r>
              <w:rPr>
                <w:spacing w:val="1"/>
                <w:sz w:val="24"/>
              </w:rPr>
              <w:t xml:space="preserve"> </w:t>
            </w:r>
            <w:r>
              <w:rPr>
                <w:sz w:val="24"/>
              </w:rPr>
              <w:t>населения</w:t>
            </w:r>
            <w:r>
              <w:rPr>
                <w:spacing w:val="-1"/>
                <w:sz w:val="24"/>
              </w:rPr>
              <w:t xml:space="preserve"> </w:t>
            </w:r>
            <w:r>
              <w:rPr>
                <w:sz w:val="24"/>
              </w:rPr>
              <w:t>страны.</w:t>
            </w:r>
          </w:p>
          <w:p w:rsidR="006E5073" w:rsidRDefault="00270585">
            <w:pPr>
              <w:pStyle w:val="TableParagraph"/>
              <w:ind w:right="92"/>
              <w:rPr>
                <w:sz w:val="24"/>
              </w:rPr>
            </w:pPr>
            <w:r>
              <w:rPr>
                <w:sz w:val="24"/>
              </w:rPr>
              <w:t>Архитектура.</w:t>
            </w:r>
            <w:r>
              <w:rPr>
                <w:spacing w:val="1"/>
                <w:sz w:val="24"/>
              </w:rPr>
              <w:t xml:space="preserve"> </w:t>
            </w:r>
            <w:r>
              <w:rPr>
                <w:sz w:val="24"/>
              </w:rPr>
              <w:t>Дворцово-храмовый</w:t>
            </w:r>
            <w:r>
              <w:rPr>
                <w:spacing w:val="1"/>
                <w:sz w:val="24"/>
              </w:rPr>
              <w:t xml:space="preserve"> </w:t>
            </w:r>
            <w:r>
              <w:rPr>
                <w:sz w:val="24"/>
              </w:rPr>
              <w:t>ансамбль</w:t>
            </w:r>
            <w:r>
              <w:rPr>
                <w:spacing w:val="1"/>
                <w:sz w:val="24"/>
              </w:rPr>
              <w:t xml:space="preserve"> </w:t>
            </w:r>
            <w:r>
              <w:rPr>
                <w:sz w:val="24"/>
              </w:rPr>
              <w:t>Соборной</w:t>
            </w:r>
            <w:r>
              <w:rPr>
                <w:spacing w:val="-57"/>
                <w:sz w:val="24"/>
              </w:rPr>
              <w:t xml:space="preserve"> </w:t>
            </w:r>
            <w:r>
              <w:rPr>
                <w:sz w:val="24"/>
              </w:rPr>
              <w:t>площади в Москве. Шатровый стиль в архитектуре. Антонио</w:t>
            </w:r>
            <w:r>
              <w:rPr>
                <w:spacing w:val="1"/>
                <w:sz w:val="24"/>
              </w:rPr>
              <w:t xml:space="preserve"> </w:t>
            </w:r>
            <w:r>
              <w:rPr>
                <w:sz w:val="24"/>
              </w:rPr>
              <w:t>Солари, Алевиз Фрязин, Петрок Малой. Собор Покрова на</w:t>
            </w:r>
            <w:r>
              <w:rPr>
                <w:spacing w:val="1"/>
                <w:sz w:val="24"/>
              </w:rPr>
              <w:t xml:space="preserve"> </w:t>
            </w:r>
            <w:r>
              <w:rPr>
                <w:sz w:val="24"/>
              </w:rPr>
              <w:t>Рву.</w:t>
            </w:r>
            <w:r>
              <w:rPr>
                <w:spacing w:val="1"/>
                <w:sz w:val="24"/>
              </w:rPr>
              <w:t xml:space="preserve"> </w:t>
            </w:r>
            <w:r>
              <w:rPr>
                <w:sz w:val="24"/>
              </w:rPr>
              <w:t>Монастырские</w:t>
            </w:r>
            <w:r>
              <w:rPr>
                <w:spacing w:val="1"/>
                <w:sz w:val="24"/>
              </w:rPr>
              <w:t xml:space="preserve"> </w:t>
            </w:r>
            <w:r>
              <w:rPr>
                <w:sz w:val="24"/>
              </w:rPr>
              <w:t>ансамбли</w:t>
            </w:r>
            <w:r>
              <w:rPr>
                <w:spacing w:val="1"/>
                <w:sz w:val="24"/>
              </w:rPr>
              <w:t xml:space="preserve"> </w:t>
            </w:r>
            <w:r>
              <w:rPr>
                <w:sz w:val="24"/>
              </w:rPr>
              <w:t>(Кирилло-Белозерский,</w:t>
            </w:r>
            <w:r>
              <w:rPr>
                <w:spacing w:val="1"/>
                <w:sz w:val="24"/>
              </w:rPr>
              <w:t xml:space="preserve"> </w:t>
            </w:r>
            <w:r>
              <w:rPr>
                <w:sz w:val="24"/>
              </w:rPr>
              <w:t>Соловецкий, Ново-Иерусалимский). Крепости (Китай-город,</w:t>
            </w:r>
            <w:r>
              <w:rPr>
                <w:spacing w:val="1"/>
                <w:sz w:val="24"/>
              </w:rPr>
              <w:t xml:space="preserve"> </w:t>
            </w:r>
            <w:r>
              <w:rPr>
                <w:sz w:val="24"/>
              </w:rPr>
              <w:t>Смоленский,</w:t>
            </w:r>
            <w:r>
              <w:rPr>
                <w:spacing w:val="1"/>
                <w:sz w:val="24"/>
              </w:rPr>
              <w:t xml:space="preserve"> </w:t>
            </w:r>
            <w:r>
              <w:rPr>
                <w:sz w:val="24"/>
              </w:rPr>
              <w:t>Астраханский,</w:t>
            </w:r>
            <w:r>
              <w:rPr>
                <w:spacing w:val="1"/>
                <w:sz w:val="24"/>
              </w:rPr>
              <w:t xml:space="preserve"> </w:t>
            </w:r>
            <w:r>
              <w:rPr>
                <w:sz w:val="24"/>
              </w:rPr>
              <w:t>Ростовский</w:t>
            </w:r>
            <w:r>
              <w:rPr>
                <w:spacing w:val="1"/>
                <w:sz w:val="24"/>
              </w:rPr>
              <w:t xml:space="preserve"> </w:t>
            </w:r>
            <w:r>
              <w:rPr>
                <w:sz w:val="24"/>
              </w:rPr>
              <w:t>кремли).</w:t>
            </w:r>
            <w:r>
              <w:rPr>
                <w:spacing w:val="1"/>
                <w:sz w:val="24"/>
              </w:rPr>
              <w:t xml:space="preserve"> </w:t>
            </w:r>
            <w:r>
              <w:rPr>
                <w:sz w:val="24"/>
              </w:rPr>
              <w:t>Федор</w:t>
            </w:r>
            <w:r>
              <w:rPr>
                <w:spacing w:val="1"/>
                <w:sz w:val="24"/>
              </w:rPr>
              <w:t xml:space="preserve"> </w:t>
            </w:r>
            <w:r>
              <w:rPr>
                <w:sz w:val="24"/>
              </w:rPr>
              <w:t>Конь.</w:t>
            </w:r>
            <w:r>
              <w:rPr>
                <w:spacing w:val="1"/>
                <w:sz w:val="24"/>
              </w:rPr>
              <w:t xml:space="preserve"> </w:t>
            </w:r>
            <w:r>
              <w:rPr>
                <w:sz w:val="24"/>
              </w:rPr>
              <w:t>Приказ</w:t>
            </w:r>
            <w:r>
              <w:rPr>
                <w:spacing w:val="1"/>
                <w:sz w:val="24"/>
              </w:rPr>
              <w:t xml:space="preserve"> </w:t>
            </w:r>
            <w:r>
              <w:rPr>
                <w:sz w:val="24"/>
              </w:rPr>
              <w:t>каменных</w:t>
            </w:r>
            <w:r>
              <w:rPr>
                <w:spacing w:val="1"/>
                <w:sz w:val="24"/>
              </w:rPr>
              <w:t xml:space="preserve"> </w:t>
            </w:r>
            <w:r>
              <w:rPr>
                <w:sz w:val="24"/>
              </w:rPr>
              <w:t>дел.</w:t>
            </w:r>
            <w:r>
              <w:rPr>
                <w:spacing w:val="1"/>
                <w:sz w:val="24"/>
              </w:rPr>
              <w:t xml:space="preserve"> </w:t>
            </w:r>
            <w:r>
              <w:rPr>
                <w:sz w:val="24"/>
              </w:rPr>
              <w:t>Деревянное</w:t>
            </w:r>
            <w:r>
              <w:rPr>
                <w:spacing w:val="1"/>
                <w:sz w:val="24"/>
              </w:rPr>
              <w:t xml:space="preserve"> </w:t>
            </w:r>
            <w:r>
              <w:rPr>
                <w:sz w:val="24"/>
              </w:rPr>
              <w:t>зодчество.</w:t>
            </w:r>
            <w:r>
              <w:rPr>
                <w:spacing w:val="1"/>
                <w:sz w:val="24"/>
              </w:rPr>
              <w:t xml:space="preserve"> </w:t>
            </w:r>
            <w:r>
              <w:rPr>
                <w:sz w:val="24"/>
              </w:rPr>
              <w:t>Изобразительное</w:t>
            </w:r>
            <w:r>
              <w:rPr>
                <w:spacing w:val="1"/>
                <w:sz w:val="24"/>
              </w:rPr>
              <w:t xml:space="preserve"> </w:t>
            </w:r>
            <w:r>
              <w:rPr>
                <w:sz w:val="24"/>
              </w:rPr>
              <w:t>искусство.</w:t>
            </w:r>
            <w:r>
              <w:rPr>
                <w:spacing w:val="1"/>
                <w:sz w:val="24"/>
              </w:rPr>
              <w:t xml:space="preserve"> </w:t>
            </w:r>
            <w:r>
              <w:rPr>
                <w:sz w:val="24"/>
              </w:rPr>
              <w:t>Симон</w:t>
            </w:r>
            <w:r>
              <w:rPr>
                <w:spacing w:val="1"/>
                <w:sz w:val="24"/>
              </w:rPr>
              <w:t xml:space="preserve"> </w:t>
            </w:r>
            <w:r>
              <w:rPr>
                <w:sz w:val="24"/>
              </w:rPr>
              <w:t>Ушаков.</w:t>
            </w:r>
            <w:r>
              <w:rPr>
                <w:spacing w:val="1"/>
                <w:sz w:val="24"/>
              </w:rPr>
              <w:t xml:space="preserve"> </w:t>
            </w:r>
            <w:r>
              <w:rPr>
                <w:sz w:val="24"/>
              </w:rPr>
              <w:t>Ярославская</w:t>
            </w:r>
            <w:r>
              <w:rPr>
                <w:spacing w:val="1"/>
                <w:sz w:val="24"/>
              </w:rPr>
              <w:t xml:space="preserve"> </w:t>
            </w:r>
            <w:r>
              <w:rPr>
                <w:sz w:val="24"/>
              </w:rPr>
              <w:t>школа</w:t>
            </w:r>
            <w:r>
              <w:rPr>
                <w:spacing w:val="-2"/>
                <w:sz w:val="24"/>
              </w:rPr>
              <w:t xml:space="preserve"> </w:t>
            </w:r>
            <w:r>
              <w:rPr>
                <w:sz w:val="24"/>
              </w:rPr>
              <w:t>иконописи. Парсунная</w:t>
            </w:r>
            <w:r>
              <w:rPr>
                <w:spacing w:val="1"/>
                <w:sz w:val="24"/>
              </w:rPr>
              <w:t xml:space="preserve"> </w:t>
            </w:r>
            <w:r>
              <w:rPr>
                <w:sz w:val="24"/>
              </w:rPr>
              <w:t>живопись.</w:t>
            </w:r>
          </w:p>
          <w:p w:rsidR="006E5073" w:rsidRDefault="00270585">
            <w:pPr>
              <w:pStyle w:val="TableParagraph"/>
              <w:ind w:right="95"/>
              <w:rPr>
                <w:sz w:val="24"/>
              </w:rPr>
            </w:pPr>
            <w:r>
              <w:rPr>
                <w:sz w:val="24"/>
              </w:rPr>
              <w:t>Летописание</w:t>
            </w:r>
            <w:r>
              <w:rPr>
                <w:spacing w:val="1"/>
                <w:sz w:val="24"/>
              </w:rPr>
              <w:t xml:space="preserve"> </w:t>
            </w:r>
            <w:r>
              <w:rPr>
                <w:sz w:val="24"/>
              </w:rPr>
              <w:t>и</w:t>
            </w:r>
            <w:r>
              <w:rPr>
                <w:spacing w:val="1"/>
                <w:sz w:val="24"/>
              </w:rPr>
              <w:t xml:space="preserve"> </w:t>
            </w:r>
            <w:r>
              <w:rPr>
                <w:sz w:val="24"/>
              </w:rPr>
              <w:t>начало</w:t>
            </w:r>
            <w:r>
              <w:rPr>
                <w:spacing w:val="1"/>
                <w:sz w:val="24"/>
              </w:rPr>
              <w:t xml:space="preserve"> </w:t>
            </w:r>
            <w:r>
              <w:rPr>
                <w:sz w:val="24"/>
              </w:rPr>
              <w:t>книгопечатания.</w:t>
            </w:r>
            <w:r>
              <w:rPr>
                <w:spacing w:val="1"/>
                <w:sz w:val="24"/>
              </w:rPr>
              <w:t xml:space="preserve"> </w:t>
            </w:r>
            <w:r>
              <w:rPr>
                <w:sz w:val="24"/>
              </w:rPr>
              <w:t>Лицевой</w:t>
            </w:r>
            <w:r>
              <w:rPr>
                <w:spacing w:val="1"/>
                <w:sz w:val="24"/>
              </w:rPr>
              <w:t xml:space="preserve"> </w:t>
            </w:r>
            <w:r>
              <w:rPr>
                <w:sz w:val="24"/>
              </w:rPr>
              <w:t>свод.</w:t>
            </w:r>
            <w:r>
              <w:rPr>
                <w:spacing w:val="1"/>
                <w:sz w:val="24"/>
              </w:rPr>
              <w:t xml:space="preserve"> </w:t>
            </w:r>
            <w:r>
              <w:rPr>
                <w:sz w:val="24"/>
              </w:rPr>
              <w:t>Домострой.</w:t>
            </w:r>
            <w:r>
              <w:rPr>
                <w:spacing w:val="1"/>
                <w:sz w:val="24"/>
              </w:rPr>
              <w:t xml:space="preserve"> </w:t>
            </w:r>
            <w:r>
              <w:rPr>
                <w:sz w:val="24"/>
              </w:rPr>
              <w:t>Переписка</w:t>
            </w:r>
            <w:r>
              <w:rPr>
                <w:spacing w:val="1"/>
                <w:sz w:val="24"/>
              </w:rPr>
              <w:t xml:space="preserve"> </w:t>
            </w:r>
            <w:r>
              <w:rPr>
                <w:sz w:val="24"/>
              </w:rPr>
              <w:t>Ивана</w:t>
            </w:r>
            <w:r>
              <w:rPr>
                <w:spacing w:val="1"/>
                <w:sz w:val="24"/>
              </w:rPr>
              <w:t xml:space="preserve"> </w:t>
            </w:r>
            <w:r>
              <w:rPr>
                <w:sz w:val="24"/>
              </w:rPr>
              <w:t>Грозного</w:t>
            </w:r>
            <w:r>
              <w:rPr>
                <w:spacing w:val="1"/>
                <w:sz w:val="24"/>
              </w:rPr>
              <w:t xml:space="preserve"> </w:t>
            </w:r>
            <w:r>
              <w:rPr>
                <w:sz w:val="24"/>
              </w:rPr>
              <w:t>с</w:t>
            </w:r>
            <w:r>
              <w:rPr>
                <w:spacing w:val="1"/>
                <w:sz w:val="24"/>
              </w:rPr>
              <w:t xml:space="preserve"> </w:t>
            </w:r>
            <w:r>
              <w:rPr>
                <w:sz w:val="24"/>
              </w:rPr>
              <w:t>князем</w:t>
            </w:r>
            <w:r>
              <w:rPr>
                <w:spacing w:val="1"/>
                <w:sz w:val="24"/>
              </w:rPr>
              <w:t xml:space="preserve"> </w:t>
            </w:r>
            <w:r>
              <w:rPr>
                <w:sz w:val="24"/>
              </w:rPr>
              <w:t>Андреем</w:t>
            </w:r>
            <w:r>
              <w:rPr>
                <w:spacing w:val="1"/>
                <w:sz w:val="24"/>
              </w:rPr>
              <w:t xml:space="preserve"> </w:t>
            </w:r>
            <w:r>
              <w:rPr>
                <w:sz w:val="24"/>
              </w:rPr>
              <w:t>Курбским.</w:t>
            </w:r>
            <w:r>
              <w:rPr>
                <w:spacing w:val="1"/>
                <w:sz w:val="24"/>
              </w:rPr>
              <w:t xml:space="preserve"> </w:t>
            </w:r>
            <w:r>
              <w:rPr>
                <w:sz w:val="24"/>
              </w:rPr>
              <w:t>Публицистика</w:t>
            </w:r>
            <w:r>
              <w:rPr>
                <w:spacing w:val="1"/>
                <w:sz w:val="24"/>
              </w:rPr>
              <w:t xml:space="preserve"> </w:t>
            </w:r>
            <w:r>
              <w:rPr>
                <w:sz w:val="24"/>
              </w:rPr>
              <w:t>Смутного</w:t>
            </w:r>
            <w:r>
              <w:rPr>
                <w:spacing w:val="1"/>
                <w:sz w:val="24"/>
              </w:rPr>
              <w:t xml:space="preserve"> </w:t>
            </w:r>
            <w:r>
              <w:rPr>
                <w:sz w:val="24"/>
              </w:rPr>
              <w:t>времени.</w:t>
            </w:r>
            <w:r>
              <w:rPr>
                <w:spacing w:val="1"/>
                <w:sz w:val="24"/>
              </w:rPr>
              <w:t xml:space="preserve"> </w:t>
            </w:r>
            <w:r>
              <w:rPr>
                <w:sz w:val="24"/>
              </w:rPr>
              <w:t>Усиление</w:t>
            </w:r>
            <w:r>
              <w:rPr>
                <w:spacing w:val="1"/>
                <w:sz w:val="24"/>
              </w:rPr>
              <w:t xml:space="preserve"> </w:t>
            </w:r>
            <w:r>
              <w:rPr>
                <w:sz w:val="24"/>
              </w:rPr>
              <w:t>светского начала в российской культуре. Симеон Полоцкий.</w:t>
            </w:r>
            <w:r>
              <w:rPr>
                <w:spacing w:val="1"/>
                <w:sz w:val="24"/>
              </w:rPr>
              <w:t xml:space="preserve"> </w:t>
            </w:r>
            <w:r>
              <w:rPr>
                <w:sz w:val="24"/>
              </w:rPr>
              <w:t>Немецкая слобода как проводник европейского культурного</w:t>
            </w:r>
            <w:r>
              <w:rPr>
                <w:spacing w:val="1"/>
                <w:sz w:val="24"/>
              </w:rPr>
              <w:t xml:space="preserve"> </w:t>
            </w:r>
            <w:r>
              <w:rPr>
                <w:sz w:val="24"/>
              </w:rPr>
              <w:t>влияния.</w:t>
            </w:r>
            <w:r>
              <w:rPr>
                <w:spacing w:val="-1"/>
                <w:sz w:val="24"/>
              </w:rPr>
              <w:t xml:space="preserve"> </w:t>
            </w:r>
            <w:r>
              <w:rPr>
                <w:sz w:val="24"/>
              </w:rPr>
              <w:t>Посадская сатира</w:t>
            </w:r>
            <w:r>
              <w:rPr>
                <w:spacing w:val="-1"/>
                <w:sz w:val="24"/>
              </w:rPr>
              <w:t xml:space="preserve"> </w:t>
            </w:r>
            <w:r>
              <w:rPr>
                <w:sz w:val="24"/>
              </w:rPr>
              <w:t>XVII</w:t>
            </w:r>
            <w:r>
              <w:rPr>
                <w:spacing w:val="-4"/>
                <w:sz w:val="24"/>
              </w:rPr>
              <w:t xml:space="preserve"> </w:t>
            </w:r>
            <w:r>
              <w:rPr>
                <w:sz w:val="24"/>
              </w:rPr>
              <w:t>в.</w:t>
            </w:r>
          </w:p>
          <w:p w:rsidR="006E5073" w:rsidRDefault="00270585">
            <w:pPr>
              <w:pStyle w:val="TableParagraph"/>
              <w:rPr>
                <w:sz w:val="24"/>
              </w:rPr>
            </w:pPr>
            <w:r>
              <w:rPr>
                <w:sz w:val="24"/>
              </w:rPr>
              <w:t>Развитие</w:t>
            </w:r>
            <w:r>
              <w:rPr>
                <w:spacing w:val="85"/>
                <w:sz w:val="24"/>
              </w:rPr>
              <w:t xml:space="preserve"> </w:t>
            </w:r>
            <w:r>
              <w:rPr>
                <w:sz w:val="24"/>
              </w:rPr>
              <w:t xml:space="preserve">образования  </w:t>
            </w:r>
            <w:r>
              <w:rPr>
                <w:spacing w:val="23"/>
                <w:sz w:val="24"/>
              </w:rPr>
              <w:t xml:space="preserve"> </w:t>
            </w:r>
            <w:r>
              <w:rPr>
                <w:sz w:val="24"/>
              </w:rPr>
              <w:t xml:space="preserve">и  </w:t>
            </w:r>
            <w:r>
              <w:rPr>
                <w:spacing w:val="26"/>
                <w:sz w:val="24"/>
              </w:rPr>
              <w:t xml:space="preserve"> </w:t>
            </w:r>
            <w:r>
              <w:rPr>
                <w:sz w:val="24"/>
              </w:rPr>
              <w:t xml:space="preserve">научных  </w:t>
            </w:r>
            <w:r>
              <w:rPr>
                <w:spacing w:val="27"/>
                <w:sz w:val="24"/>
              </w:rPr>
              <w:t xml:space="preserve"> </w:t>
            </w:r>
            <w:r>
              <w:rPr>
                <w:sz w:val="24"/>
              </w:rPr>
              <w:t xml:space="preserve">знаний.  </w:t>
            </w:r>
            <w:r>
              <w:rPr>
                <w:spacing w:val="23"/>
                <w:sz w:val="24"/>
              </w:rPr>
              <w:t xml:space="preserve"> </w:t>
            </w:r>
            <w:r>
              <w:rPr>
                <w:sz w:val="24"/>
              </w:rPr>
              <w:t xml:space="preserve">Школы  </w:t>
            </w:r>
            <w:r>
              <w:rPr>
                <w:spacing w:val="25"/>
                <w:sz w:val="24"/>
              </w:rPr>
              <w:t xml:space="preserve"> </w:t>
            </w:r>
            <w:r>
              <w:rPr>
                <w:sz w:val="24"/>
              </w:rPr>
              <w:t>при Аптекарском</w:t>
            </w:r>
            <w:r>
              <w:rPr>
                <w:spacing w:val="1"/>
                <w:sz w:val="24"/>
              </w:rPr>
              <w:t xml:space="preserve"> </w:t>
            </w:r>
            <w:r>
              <w:rPr>
                <w:sz w:val="24"/>
              </w:rPr>
              <w:t>и</w:t>
            </w:r>
            <w:r>
              <w:rPr>
                <w:spacing w:val="1"/>
                <w:sz w:val="24"/>
              </w:rPr>
              <w:t xml:space="preserve"> </w:t>
            </w:r>
            <w:r>
              <w:rPr>
                <w:sz w:val="24"/>
              </w:rPr>
              <w:t>Посольском</w:t>
            </w:r>
            <w:r>
              <w:rPr>
                <w:spacing w:val="1"/>
                <w:sz w:val="24"/>
              </w:rPr>
              <w:t xml:space="preserve"> </w:t>
            </w:r>
            <w:r>
              <w:rPr>
                <w:sz w:val="24"/>
              </w:rPr>
              <w:t>приказах.</w:t>
            </w:r>
            <w:r>
              <w:rPr>
                <w:spacing w:val="1"/>
                <w:sz w:val="24"/>
              </w:rPr>
              <w:t xml:space="preserve"> </w:t>
            </w:r>
            <w:r>
              <w:rPr>
                <w:sz w:val="24"/>
              </w:rPr>
              <w:t>“Синопсис”</w:t>
            </w:r>
            <w:r>
              <w:rPr>
                <w:spacing w:val="1"/>
                <w:sz w:val="24"/>
              </w:rPr>
              <w:t xml:space="preserve"> </w:t>
            </w:r>
            <w:r>
              <w:rPr>
                <w:sz w:val="24"/>
              </w:rPr>
              <w:t>Иннокентия</w:t>
            </w:r>
            <w:r>
              <w:rPr>
                <w:spacing w:val="-2"/>
                <w:sz w:val="24"/>
              </w:rPr>
              <w:t xml:space="preserve"> </w:t>
            </w:r>
            <w:r>
              <w:rPr>
                <w:sz w:val="24"/>
              </w:rPr>
              <w:t>Гизеля</w:t>
            </w:r>
            <w:r>
              <w:rPr>
                <w:spacing w:val="1"/>
                <w:sz w:val="24"/>
              </w:rPr>
              <w:t xml:space="preserve"> </w:t>
            </w:r>
            <w:r>
              <w:rPr>
                <w:sz w:val="24"/>
              </w:rPr>
              <w:t>-</w:t>
            </w:r>
            <w:r>
              <w:rPr>
                <w:spacing w:val="-2"/>
                <w:sz w:val="24"/>
              </w:rPr>
              <w:t xml:space="preserve"> </w:t>
            </w:r>
            <w:r>
              <w:rPr>
                <w:sz w:val="24"/>
              </w:rPr>
              <w:t>первое</w:t>
            </w:r>
            <w:r>
              <w:rPr>
                <w:spacing w:val="2"/>
                <w:sz w:val="24"/>
              </w:rPr>
              <w:t xml:space="preserve"> </w:t>
            </w:r>
            <w:r>
              <w:rPr>
                <w:sz w:val="24"/>
              </w:rPr>
              <w:t>учебное</w:t>
            </w:r>
            <w:r>
              <w:rPr>
                <w:spacing w:val="-2"/>
                <w:sz w:val="24"/>
              </w:rPr>
              <w:t xml:space="preserve"> </w:t>
            </w:r>
            <w:r>
              <w:rPr>
                <w:sz w:val="24"/>
              </w:rPr>
              <w:t>пособие</w:t>
            </w:r>
            <w:r>
              <w:rPr>
                <w:spacing w:val="-3"/>
                <w:sz w:val="24"/>
              </w:rPr>
              <w:t xml:space="preserve"> </w:t>
            </w:r>
            <w:r>
              <w:rPr>
                <w:sz w:val="24"/>
              </w:rPr>
              <w:t>по</w:t>
            </w:r>
            <w:r>
              <w:rPr>
                <w:spacing w:val="-1"/>
                <w:sz w:val="24"/>
              </w:rPr>
              <w:t xml:space="preserve"> </w:t>
            </w:r>
            <w:r>
              <w:rPr>
                <w:sz w:val="24"/>
              </w:rPr>
              <w:t>истории.</w:t>
            </w:r>
          </w:p>
        </w:tc>
      </w:tr>
      <w:tr w:rsidR="006E5073">
        <w:trPr>
          <w:trHeight w:val="275"/>
        </w:trPr>
        <w:tc>
          <w:tcPr>
            <w:tcW w:w="3642" w:type="dxa"/>
          </w:tcPr>
          <w:p w:rsidR="006E5073" w:rsidRDefault="00270585">
            <w:pPr>
              <w:pStyle w:val="TableParagraph"/>
              <w:spacing w:line="256" w:lineRule="exact"/>
              <w:ind w:left="108"/>
              <w:rPr>
                <w:sz w:val="24"/>
              </w:rPr>
            </w:pPr>
            <w:r>
              <w:rPr>
                <w:sz w:val="24"/>
              </w:rPr>
              <w:t>Обобщение.</w:t>
            </w:r>
          </w:p>
        </w:tc>
        <w:tc>
          <w:tcPr>
            <w:tcW w:w="6580" w:type="dxa"/>
          </w:tcPr>
          <w:p w:rsidR="006E5073" w:rsidRDefault="00270585">
            <w:pPr>
              <w:pStyle w:val="TableParagraph"/>
              <w:spacing w:line="256" w:lineRule="exact"/>
              <w:rPr>
                <w:sz w:val="24"/>
              </w:rPr>
            </w:pPr>
            <w:r>
              <w:rPr>
                <w:sz w:val="24"/>
              </w:rPr>
              <w:t>Наш</w:t>
            </w:r>
            <w:r>
              <w:rPr>
                <w:spacing w:val="-1"/>
                <w:sz w:val="24"/>
              </w:rPr>
              <w:t xml:space="preserve"> </w:t>
            </w:r>
            <w:r>
              <w:rPr>
                <w:sz w:val="24"/>
              </w:rPr>
              <w:t>край</w:t>
            </w:r>
            <w:r>
              <w:rPr>
                <w:spacing w:val="-1"/>
                <w:sz w:val="24"/>
              </w:rPr>
              <w:t xml:space="preserve"> </w:t>
            </w:r>
            <w:r>
              <w:rPr>
                <w:sz w:val="24"/>
              </w:rPr>
              <w:t>в</w:t>
            </w:r>
            <w:r>
              <w:rPr>
                <w:spacing w:val="-2"/>
                <w:sz w:val="24"/>
              </w:rPr>
              <w:t xml:space="preserve"> </w:t>
            </w:r>
            <w:r>
              <w:rPr>
                <w:sz w:val="24"/>
              </w:rPr>
              <w:t>XVI</w:t>
            </w:r>
            <w:r>
              <w:rPr>
                <w:spacing w:val="-3"/>
                <w:sz w:val="24"/>
              </w:rPr>
              <w:t xml:space="preserve"> </w:t>
            </w:r>
            <w:r>
              <w:rPr>
                <w:sz w:val="24"/>
              </w:rPr>
              <w:t>- XVII</w:t>
            </w:r>
            <w:r>
              <w:rPr>
                <w:spacing w:val="-2"/>
                <w:sz w:val="24"/>
              </w:rPr>
              <w:t xml:space="preserve"> </w:t>
            </w:r>
            <w:r>
              <w:rPr>
                <w:sz w:val="24"/>
              </w:rPr>
              <w:t>вв.</w:t>
            </w:r>
          </w:p>
        </w:tc>
      </w:tr>
    </w:tbl>
    <w:p w:rsidR="006E5073" w:rsidRDefault="006E5073">
      <w:pPr>
        <w:pStyle w:val="a0"/>
        <w:spacing w:before="10"/>
        <w:ind w:left="0"/>
        <w:jc w:val="left"/>
        <w:rPr>
          <w:sz w:val="14"/>
        </w:rPr>
      </w:pPr>
    </w:p>
    <w:p w:rsidR="006E5073" w:rsidRDefault="00270585">
      <w:pPr>
        <w:pStyle w:val="af7"/>
        <w:tabs>
          <w:tab w:val="left" w:pos="873"/>
        </w:tabs>
        <w:spacing w:before="90"/>
        <w:ind w:left="211" w:firstLineChars="150" w:firstLine="360"/>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w:t>
      </w:r>
      <w:r>
        <w:rPr>
          <w:spacing w:val="-3"/>
          <w:sz w:val="24"/>
        </w:rPr>
        <w:t xml:space="preserve"> </w:t>
      </w:r>
      <w:r>
        <w:rPr>
          <w:sz w:val="24"/>
        </w:rPr>
        <w:t>8</w:t>
      </w:r>
      <w:r>
        <w:rPr>
          <w:spacing w:val="-2"/>
          <w:sz w:val="24"/>
        </w:rPr>
        <w:t xml:space="preserve"> </w:t>
      </w:r>
      <w:r>
        <w:rPr>
          <w:sz w:val="24"/>
        </w:rPr>
        <w:t>классе</w:t>
      </w:r>
      <w:r>
        <w:rPr>
          <w:spacing w:val="-2"/>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rsidR="006E5073" w:rsidRDefault="006E5073">
      <w:pPr>
        <w:pStyle w:val="a0"/>
        <w:spacing w:before="8"/>
        <w:ind w:left="0"/>
        <w:jc w:val="left"/>
      </w:pPr>
    </w:p>
    <w:tbl>
      <w:tblPr>
        <w:tblW w:w="0" w:type="auto"/>
        <w:tblInd w:w="217" w:type="dxa"/>
        <w:tblLayout w:type="fixed"/>
        <w:tblLook w:val="04A0"/>
      </w:tblPr>
      <w:tblGrid>
        <w:gridCol w:w="2387"/>
        <w:gridCol w:w="1255"/>
        <w:gridCol w:w="6580"/>
      </w:tblGrid>
      <w:tr w:rsidR="006E5073">
        <w:trPr>
          <w:trHeight w:val="1968"/>
        </w:trPr>
        <w:tc>
          <w:tcPr>
            <w:tcW w:w="3641" w:type="dxa"/>
            <w:gridSpan w:val="2"/>
            <w:tcBorders>
              <w:top w:val="single" w:sz="4" w:space="0" w:color="000000"/>
              <w:left w:val="single" w:sz="4" w:space="0" w:color="000000"/>
              <w:right w:val="single" w:sz="4" w:space="0" w:color="000000"/>
            </w:tcBorders>
          </w:tcPr>
          <w:p w:rsidR="006E5073" w:rsidRDefault="00270585">
            <w:pPr>
              <w:pStyle w:val="TableParagraph"/>
              <w:tabs>
                <w:tab w:val="left" w:pos="1456"/>
              </w:tabs>
              <w:spacing w:line="253" w:lineRule="exact"/>
              <w:ind w:left="108"/>
              <w:rPr>
                <w:sz w:val="24"/>
              </w:rPr>
            </w:pPr>
            <w:r>
              <w:rPr>
                <w:sz w:val="24"/>
              </w:rPr>
              <w:t>Всеобщая</w:t>
            </w:r>
            <w:r>
              <w:rPr>
                <w:sz w:val="24"/>
              </w:rPr>
              <w:tab/>
              <w:t>история. История</w:t>
            </w:r>
          </w:p>
          <w:p w:rsidR="006E5073" w:rsidRDefault="00270585">
            <w:pPr>
              <w:pStyle w:val="TableParagraph"/>
              <w:tabs>
                <w:tab w:val="left" w:pos="1185"/>
              </w:tabs>
              <w:spacing w:line="256" w:lineRule="exact"/>
              <w:ind w:left="108"/>
              <w:rPr>
                <w:sz w:val="24"/>
              </w:rPr>
            </w:pPr>
            <w:r>
              <w:rPr>
                <w:sz w:val="24"/>
              </w:rPr>
              <w:t>Нового</w:t>
            </w:r>
            <w:r>
              <w:rPr>
                <w:sz w:val="24"/>
              </w:rPr>
              <w:tab/>
              <w:t>времени. XVIII</w:t>
            </w:r>
            <w:r>
              <w:rPr>
                <w:sz w:val="24"/>
              </w:rPr>
              <w:tab/>
              <w:t>в.</w:t>
            </w:r>
          </w:p>
          <w:p w:rsidR="006E5073" w:rsidRDefault="00270585">
            <w:pPr>
              <w:pStyle w:val="TableParagraph"/>
              <w:ind w:left="0"/>
              <w:rPr>
                <w:sz w:val="20"/>
              </w:rPr>
            </w:pPr>
            <w:r>
              <w:rPr>
                <w:sz w:val="24"/>
              </w:rPr>
              <w:t>Введение. Век</w:t>
            </w:r>
            <w:r>
              <w:rPr>
                <w:spacing w:val="-5"/>
                <w:sz w:val="24"/>
              </w:rPr>
              <w:t xml:space="preserve"> </w:t>
            </w:r>
            <w:r>
              <w:rPr>
                <w:sz w:val="24"/>
              </w:rPr>
              <w:t>Просвещения.</w:t>
            </w:r>
          </w:p>
        </w:tc>
        <w:tc>
          <w:tcPr>
            <w:tcW w:w="6579" w:type="dxa"/>
            <w:vMerge w:val="restart"/>
            <w:tcBorders>
              <w:top w:val="single" w:sz="4" w:space="0" w:color="000000"/>
              <w:left w:val="single" w:sz="4" w:space="0" w:color="000000"/>
              <w:right w:val="single" w:sz="4" w:space="0" w:color="000000"/>
            </w:tcBorders>
          </w:tcPr>
          <w:p w:rsidR="006E5073" w:rsidRDefault="00270585">
            <w:pPr>
              <w:pStyle w:val="TableParagraph"/>
              <w:tabs>
                <w:tab w:val="left" w:pos="1360"/>
                <w:tab w:val="left" w:pos="3245"/>
                <w:tab w:val="left" w:pos="5205"/>
              </w:tabs>
              <w:spacing w:line="253" w:lineRule="exact"/>
              <w:ind w:left="108"/>
              <w:rPr>
                <w:sz w:val="24"/>
              </w:rPr>
            </w:pPr>
            <w:r>
              <w:rPr>
                <w:sz w:val="24"/>
              </w:rPr>
              <w:t>Истоки</w:t>
            </w:r>
            <w:r>
              <w:rPr>
                <w:sz w:val="24"/>
              </w:rPr>
              <w:tab/>
              <w:t>европейского</w:t>
            </w:r>
            <w:r>
              <w:rPr>
                <w:sz w:val="24"/>
              </w:rPr>
              <w:tab/>
              <w:t>Просвещения. Достижения</w:t>
            </w:r>
          </w:p>
          <w:p w:rsidR="006E5073" w:rsidRDefault="00270585">
            <w:pPr>
              <w:pStyle w:val="TableParagraph"/>
              <w:spacing w:line="256" w:lineRule="exact"/>
              <w:ind w:left="108"/>
              <w:rPr>
                <w:sz w:val="24"/>
              </w:rPr>
            </w:pPr>
            <w:r>
              <w:rPr>
                <w:sz w:val="24"/>
              </w:rPr>
              <w:t>естественных</w:t>
            </w:r>
            <w:r>
              <w:rPr>
                <w:spacing w:val="6"/>
                <w:sz w:val="24"/>
              </w:rPr>
              <w:t xml:space="preserve"> </w:t>
            </w:r>
            <w:r>
              <w:rPr>
                <w:sz w:val="24"/>
              </w:rPr>
              <w:t>наук</w:t>
            </w:r>
            <w:r>
              <w:rPr>
                <w:spacing w:val="66"/>
                <w:sz w:val="24"/>
              </w:rPr>
              <w:t xml:space="preserve"> </w:t>
            </w:r>
            <w:r>
              <w:rPr>
                <w:sz w:val="24"/>
              </w:rPr>
              <w:t>и</w:t>
            </w:r>
            <w:r>
              <w:rPr>
                <w:spacing w:val="68"/>
                <w:sz w:val="24"/>
              </w:rPr>
              <w:t xml:space="preserve"> </w:t>
            </w:r>
            <w:r>
              <w:rPr>
                <w:sz w:val="24"/>
              </w:rPr>
              <w:t>распространение</w:t>
            </w:r>
            <w:r>
              <w:rPr>
                <w:spacing w:val="65"/>
                <w:sz w:val="24"/>
              </w:rPr>
              <w:t xml:space="preserve"> </w:t>
            </w:r>
            <w:r>
              <w:rPr>
                <w:sz w:val="24"/>
              </w:rPr>
              <w:t>идей национализма. Английское</w:t>
            </w:r>
            <w:r>
              <w:rPr>
                <w:sz w:val="24"/>
              </w:rPr>
              <w:tab/>
              <w:t>Просвещение;</w:t>
            </w:r>
            <w:r>
              <w:rPr>
                <w:sz w:val="24"/>
              </w:rPr>
              <w:tab/>
              <w:t>Дж.</w:t>
            </w:r>
            <w:r>
              <w:rPr>
                <w:sz w:val="24"/>
              </w:rPr>
              <w:tab/>
              <w:t>Локк</w:t>
            </w:r>
            <w:r>
              <w:rPr>
                <w:sz w:val="24"/>
              </w:rPr>
              <w:tab/>
              <w:t>и</w:t>
            </w:r>
            <w:r>
              <w:rPr>
                <w:sz w:val="24"/>
              </w:rPr>
              <w:tab/>
              <w:t>Т. Гоббс. Секуляризация</w:t>
            </w:r>
            <w:r>
              <w:rPr>
                <w:sz w:val="24"/>
              </w:rPr>
              <w:tab/>
              <w:t>(обмирщение)</w:t>
            </w:r>
            <w:r>
              <w:rPr>
                <w:sz w:val="24"/>
              </w:rPr>
              <w:tab/>
              <w:t>сознания. Культ</w:t>
            </w:r>
            <w:r>
              <w:rPr>
                <w:sz w:val="24"/>
              </w:rPr>
              <w:tab/>
              <w:t>Разума. Франция</w:t>
            </w:r>
            <w:r>
              <w:rPr>
                <w:spacing w:val="2"/>
                <w:sz w:val="24"/>
              </w:rPr>
              <w:t xml:space="preserve"> </w:t>
            </w:r>
            <w:r>
              <w:rPr>
                <w:sz w:val="24"/>
              </w:rPr>
              <w:t>-</w:t>
            </w:r>
            <w:r>
              <w:rPr>
                <w:spacing w:val="-2"/>
                <w:sz w:val="24"/>
              </w:rPr>
              <w:t xml:space="preserve"> </w:t>
            </w:r>
            <w:r>
              <w:rPr>
                <w:sz w:val="24"/>
              </w:rPr>
              <w:t>центр Просвещения.</w:t>
            </w:r>
            <w:r>
              <w:rPr>
                <w:spacing w:val="1"/>
                <w:sz w:val="24"/>
              </w:rPr>
              <w:t xml:space="preserve"> </w:t>
            </w:r>
            <w:r>
              <w:rPr>
                <w:sz w:val="24"/>
              </w:rPr>
              <w:t>Философские</w:t>
            </w:r>
            <w:r>
              <w:rPr>
                <w:spacing w:val="-1"/>
                <w:sz w:val="24"/>
              </w:rPr>
              <w:t xml:space="preserve"> </w:t>
            </w:r>
            <w:r>
              <w:rPr>
                <w:sz w:val="24"/>
              </w:rPr>
              <w:t>и</w:t>
            </w:r>
            <w:r>
              <w:rPr>
                <w:spacing w:val="2"/>
                <w:sz w:val="24"/>
              </w:rPr>
              <w:t xml:space="preserve"> </w:t>
            </w:r>
            <w:r>
              <w:rPr>
                <w:sz w:val="24"/>
              </w:rPr>
              <w:t>политические идеи</w:t>
            </w:r>
            <w:r>
              <w:rPr>
                <w:sz w:val="24"/>
              </w:rPr>
              <w:tab/>
              <w:t>Ф.М.</w:t>
            </w:r>
            <w:r>
              <w:rPr>
                <w:spacing w:val="-2"/>
                <w:sz w:val="24"/>
              </w:rPr>
              <w:t xml:space="preserve"> </w:t>
            </w:r>
            <w:r>
              <w:rPr>
                <w:sz w:val="24"/>
              </w:rPr>
              <w:t>Вольтера, Ш.Л.</w:t>
            </w:r>
            <w:r>
              <w:rPr>
                <w:spacing w:val="-1"/>
                <w:sz w:val="24"/>
              </w:rPr>
              <w:t xml:space="preserve"> </w:t>
            </w:r>
            <w:r>
              <w:rPr>
                <w:sz w:val="24"/>
              </w:rPr>
              <w:t>Монтескье,</w:t>
            </w:r>
            <w:r>
              <w:rPr>
                <w:sz w:val="24"/>
              </w:rPr>
              <w:tab/>
              <w:t>Ж.</w:t>
            </w:r>
            <w:r>
              <w:rPr>
                <w:sz w:val="24"/>
              </w:rPr>
              <w:tab/>
              <w:t>Ж.</w:t>
            </w:r>
            <w:r>
              <w:rPr>
                <w:sz w:val="24"/>
              </w:rPr>
              <w:tab/>
              <w:t>Руссо. “Энциклопедия”</w:t>
            </w:r>
            <w:r>
              <w:rPr>
                <w:spacing w:val="51"/>
                <w:sz w:val="24"/>
              </w:rPr>
              <w:t xml:space="preserve"> </w:t>
            </w:r>
            <w:r>
              <w:rPr>
                <w:sz w:val="24"/>
              </w:rPr>
              <w:t>(Д.</w:t>
            </w:r>
            <w:r>
              <w:rPr>
                <w:spacing w:val="110"/>
                <w:sz w:val="24"/>
              </w:rPr>
              <w:t xml:space="preserve"> </w:t>
            </w:r>
            <w:r>
              <w:rPr>
                <w:sz w:val="24"/>
              </w:rPr>
              <w:t>Дидро,</w:t>
            </w:r>
            <w:r>
              <w:rPr>
                <w:spacing w:val="111"/>
                <w:sz w:val="24"/>
              </w:rPr>
              <w:t xml:space="preserve"> </w:t>
            </w:r>
            <w:r>
              <w:rPr>
                <w:sz w:val="24"/>
              </w:rPr>
              <w:t>Ж.</w:t>
            </w:r>
            <w:r>
              <w:rPr>
                <w:spacing w:val="111"/>
                <w:sz w:val="24"/>
              </w:rPr>
              <w:t xml:space="preserve"> </w:t>
            </w:r>
            <w:r>
              <w:rPr>
                <w:sz w:val="24"/>
              </w:rPr>
              <w:t>Д‘Аламбер).</w:t>
            </w:r>
            <w:r>
              <w:rPr>
                <w:spacing w:val="110"/>
                <w:sz w:val="24"/>
              </w:rPr>
              <w:t xml:space="preserve"> </w:t>
            </w:r>
            <w:r>
              <w:rPr>
                <w:sz w:val="24"/>
              </w:rPr>
              <w:t>Германское  Просвещение. Распространение</w:t>
            </w:r>
            <w:r>
              <w:rPr>
                <w:sz w:val="24"/>
              </w:rPr>
              <w:tab/>
              <w:t>идей</w:t>
            </w:r>
            <w:r>
              <w:rPr>
                <w:sz w:val="24"/>
              </w:rPr>
              <w:tab/>
              <w:t>Просвещения</w:t>
            </w:r>
            <w:r>
              <w:rPr>
                <w:sz w:val="24"/>
              </w:rPr>
              <w:tab/>
              <w:t>в</w:t>
            </w:r>
          </w:p>
          <w:p w:rsidR="006E5073" w:rsidRDefault="00270585">
            <w:pPr>
              <w:pStyle w:val="TableParagraph"/>
              <w:tabs>
                <w:tab w:val="left" w:pos="1497"/>
                <w:tab w:val="left" w:pos="2806"/>
                <w:tab w:val="left" w:pos="4728"/>
                <w:tab w:val="left" w:pos="5390"/>
              </w:tabs>
              <w:spacing w:line="256" w:lineRule="exact"/>
              <w:ind w:left="108"/>
              <w:rPr>
                <w:sz w:val="24"/>
              </w:rPr>
            </w:pPr>
            <w:r>
              <w:rPr>
                <w:sz w:val="24"/>
              </w:rPr>
              <w:t>Америке.</w:t>
            </w:r>
            <w:r>
              <w:rPr>
                <w:sz w:val="24"/>
              </w:rPr>
              <w:tab/>
              <w:t>Влияние</w:t>
            </w:r>
            <w:r>
              <w:rPr>
                <w:sz w:val="24"/>
              </w:rPr>
              <w:tab/>
              <w:t>просветителей</w:t>
            </w:r>
            <w:r>
              <w:rPr>
                <w:sz w:val="24"/>
              </w:rPr>
              <w:tab/>
              <w:t>на изменение представлений</w:t>
            </w:r>
            <w:r>
              <w:rPr>
                <w:spacing w:val="22"/>
                <w:sz w:val="24"/>
              </w:rPr>
              <w:t xml:space="preserve"> </w:t>
            </w:r>
            <w:r>
              <w:rPr>
                <w:sz w:val="24"/>
              </w:rPr>
              <w:t>об</w:t>
            </w:r>
            <w:r>
              <w:rPr>
                <w:spacing w:val="77"/>
                <w:sz w:val="24"/>
              </w:rPr>
              <w:t xml:space="preserve"> </w:t>
            </w:r>
            <w:r>
              <w:rPr>
                <w:sz w:val="24"/>
              </w:rPr>
              <w:t>отношениях</w:t>
            </w:r>
            <w:r>
              <w:rPr>
                <w:spacing w:val="81"/>
                <w:sz w:val="24"/>
              </w:rPr>
              <w:t xml:space="preserve"> </w:t>
            </w:r>
            <w:r>
              <w:rPr>
                <w:sz w:val="24"/>
              </w:rPr>
              <w:t>власти</w:t>
            </w:r>
            <w:r>
              <w:rPr>
                <w:spacing w:val="80"/>
                <w:sz w:val="24"/>
              </w:rPr>
              <w:t xml:space="preserve"> </w:t>
            </w:r>
            <w:r>
              <w:rPr>
                <w:sz w:val="24"/>
              </w:rPr>
              <w:t>и</w:t>
            </w:r>
            <w:r>
              <w:rPr>
                <w:spacing w:val="78"/>
                <w:sz w:val="24"/>
              </w:rPr>
              <w:t xml:space="preserve"> </w:t>
            </w:r>
            <w:r>
              <w:rPr>
                <w:sz w:val="24"/>
              </w:rPr>
              <w:t>общества.</w:t>
            </w:r>
            <w:r>
              <w:rPr>
                <w:spacing w:val="79"/>
                <w:sz w:val="24"/>
              </w:rPr>
              <w:t xml:space="preserve"> </w:t>
            </w:r>
            <w:r>
              <w:rPr>
                <w:sz w:val="24"/>
              </w:rPr>
              <w:t>“Союз королей</w:t>
            </w:r>
            <w:r>
              <w:rPr>
                <w:spacing w:val="-2"/>
                <w:sz w:val="24"/>
              </w:rPr>
              <w:t xml:space="preserve"> </w:t>
            </w:r>
            <w:r>
              <w:rPr>
                <w:sz w:val="24"/>
              </w:rPr>
              <w:t>и</w:t>
            </w:r>
            <w:r>
              <w:rPr>
                <w:spacing w:val="-1"/>
                <w:sz w:val="24"/>
              </w:rPr>
              <w:t xml:space="preserve"> </w:t>
            </w:r>
            <w:r>
              <w:rPr>
                <w:sz w:val="24"/>
              </w:rPr>
              <w:t>философов”.</w:t>
            </w:r>
          </w:p>
        </w:tc>
      </w:tr>
      <w:tr w:rsidR="006E5073">
        <w:trPr>
          <w:trHeight w:val="276"/>
        </w:trPr>
        <w:tc>
          <w:tcPr>
            <w:tcW w:w="2387" w:type="dxa"/>
            <w:tcBorders>
              <w:left w:val="single" w:sz="4" w:space="0" w:color="000000"/>
            </w:tcBorders>
          </w:tcPr>
          <w:p w:rsidR="006E5073" w:rsidRDefault="006E5073">
            <w:pPr>
              <w:pStyle w:val="TableParagraph"/>
              <w:ind w:left="0"/>
              <w:rPr>
                <w:sz w:val="20"/>
              </w:rPr>
            </w:pPr>
          </w:p>
        </w:tc>
        <w:tc>
          <w:tcPr>
            <w:tcW w:w="1254" w:type="dxa"/>
            <w:tcBorders>
              <w:right w:val="single" w:sz="4" w:space="0" w:color="000000"/>
            </w:tcBorders>
          </w:tcPr>
          <w:p w:rsidR="006E5073" w:rsidRDefault="006E5073">
            <w:pPr>
              <w:pStyle w:val="TableParagraph"/>
              <w:ind w:left="0"/>
              <w:rPr>
                <w:sz w:val="20"/>
              </w:rPr>
            </w:pPr>
          </w:p>
        </w:tc>
        <w:tc>
          <w:tcPr>
            <w:tcW w:w="6579" w:type="dxa"/>
            <w:vMerge/>
            <w:tcBorders>
              <w:left w:val="single" w:sz="4" w:space="0" w:color="000000"/>
              <w:right w:val="single" w:sz="4" w:space="0" w:color="000000"/>
            </w:tcBorders>
          </w:tcPr>
          <w:p w:rsidR="006E5073" w:rsidRDefault="006E5073">
            <w:pPr>
              <w:pStyle w:val="TableParagraph"/>
              <w:spacing w:line="256" w:lineRule="exact"/>
              <w:ind w:left="108"/>
              <w:rPr>
                <w:sz w:val="24"/>
              </w:rPr>
            </w:pPr>
          </w:p>
        </w:tc>
      </w:tr>
      <w:tr w:rsidR="006E5073">
        <w:trPr>
          <w:trHeight w:val="276"/>
        </w:trPr>
        <w:tc>
          <w:tcPr>
            <w:tcW w:w="2387" w:type="dxa"/>
            <w:tcBorders>
              <w:left w:val="single" w:sz="4" w:space="0" w:color="000000"/>
            </w:tcBorders>
          </w:tcPr>
          <w:p w:rsidR="006E5073" w:rsidRDefault="006E5073">
            <w:pPr>
              <w:pStyle w:val="TableParagraph"/>
              <w:ind w:left="0"/>
              <w:rPr>
                <w:sz w:val="20"/>
              </w:rPr>
            </w:pPr>
          </w:p>
        </w:tc>
        <w:tc>
          <w:tcPr>
            <w:tcW w:w="1254" w:type="dxa"/>
            <w:tcBorders>
              <w:right w:val="single" w:sz="4" w:space="0" w:color="000000"/>
            </w:tcBorders>
          </w:tcPr>
          <w:p w:rsidR="006E5073" w:rsidRDefault="006E5073">
            <w:pPr>
              <w:pStyle w:val="TableParagraph"/>
              <w:ind w:left="0"/>
              <w:rPr>
                <w:sz w:val="20"/>
              </w:rPr>
            </w:pPr>
          </w:p>
        </w:tc>
        <w:tc>
          <w:tcPr>
            <w:tcW w:w="6579" w:type="dxa"/>
            <w:vMerge/>
            <w:tcBorders>
              <w:left w:val="single" w:sz="4" w:space="0" w:color="000000"/>
              <w:right w:val="single" w:sz="4" w:space="0" w:color="000000"/>
            </w:tcBorders>
          </w:tcPr>
          <w:p w:rsidR="006E5073" w:rsidRDefault="006E5073">
            <w:pPr>
              <w:pStyle w:val="TableParagraph"/>
              <w:spacing w:line="256" w:lineRule="exact"/>
              <w:ind w:left="108"/>
              <w:rPr>
                <w:sz w:val="24"/>
              </w:rPr>
            </w:pPr>
          </w:p>
        </w:tc>
      </w:tr>
      <w:tr w:rsidR="006E5073">
        <w:trPr>
          <w:trHeight w:val="276"/>
        </w:trPr>
        <w:tc>
          <w:tcPr>
            <w:tcW w:w="2387" w:type="dxa"/>
            <w:tcBorders>
              <w:left w:val="single" w:sz="4" w:space="0" w:color="000000"/>
            </w:tcBorders>
          </w:tcPr>
          <w:p w:rsidR="006E5073" w:rsidRDefault="006E5073">
            <w:pPr>
              <w:pStyle w:val="TableParagraph"/>
              <w:ind w:left="0"/>
              <w:rPr>
                <w:sz w:val="20"/>
              </w:rPr>
            </w:pPr>
          </w:p>
        </w:tc>
        <w:tc>
          <w:tcPr>
            <w:tcW w:w="1254" w:type="dxa"/>
            <w:tcBorders>
              <w:right w:val="single" w:sz="4" w:space="0" w:color="000000"/>
            </w:tcBorders>
          </w:tcPr>
          <w:p w:rsidR="006E5073" w:rsidRDefault="006E5073">
            <w:pPr>
              <w:pStyle w:val="TableParagraph"/>
              <w:ind w:left="0"/>
              <w:rPr>
                <w:sz w:val="20"/>
              </w:rPr>
            </w:pPr>
          </w:p>
        </w:tc>
        <w:tc>
          <w:tcPr>
            <w:tcW w:w="6579" w:type="dxa"/>
            <w:vMerge/>
            <w:tcBorders>
              <w:left w:val="single" w:sz="4" w:space="0" w:color="000000"/>
              <w:right w:val="single" w:sz="4" w:space="0" w:color="000000"/>
            </w:tcBorders>
          </w:tcPr>
          <w:p w:rsidR="006E5073" w:rsidRDefault="006E5073">
            <w:pPr>
              <w:pStyle w:val="TableParagraph"/>
              <w:spacing w:line="256" w:lineRule="exact"/>
              <w:ind w:left="108"/>
              <w:rPr>
                <w:sz w:val="24"/>
              </w:rPr>
            </w:pPr>
          </w:p>
        </w:tc>
      </w:tr>
      <w:tr w:rsidR="006E5073">
        <w:trPr>
          <w:trHeight w:val="275"/>
        </w:trPr>
        <w:tc>
          <w:tcPr>
            <w:tcW w:w="2387" w:type="dxa"/>
            <w:tcBorders>
              <w:left w:val="single" w:sz="4" w:space="0" w:color="000000"/>
            </w:tcBorders>
          </w:tcPr>
          <w:p w:rsidR="006E5073" w:rsidRDefault="006E5073">
            <w:pPr>
              <w:pStyle w:val="TableParagraph"/>
              <w:ind w:left="0"/>
              <w:rPr>
                <w:sz w:val="20"/>
              </w:rPr>
            </w:pPr>
          </w:p>
        </w:tc>
        <w:tc>
          <w:tcPr>
            <w:tcW w:w="1254" w:type="dxa"/>
            <w:tcBorders>
              <w:right w:val="single" w:sz="4" w:space="0" w:color="000000"/>
            </w:tcBorders>
          </w:tcPr>
          <w:p w:rsidR="006E5073" w:rsidRDefault="006E5073">
            <w:pPr>
              <w:pStyle w:val="TableParagraph"/>
              <w:ind w:left="0"/>
              <w:rPr>
                <w:sz w:val="20"/>
              </w:rPr>
            </w:pPr>
          </w:p>
        </w:tc>
        <w:tc>
          <w:tcPr>
            <w:tcW w:w="6579" w:type="dxa"/>
            <w:vMerge/>
            <w:tcBorders>
              <w:left w:val="single" w:sz="4" w:space="0" w:color="000000"/>
              <w:right w:val="single" w:sz="4" w:space="0" w:color="000000"/>
            </w:tcBorders>
          </w:tcPr>
          <w:p w:rsidR="006E5073" w:rsidRDefault="006E5073">
            <w:pPr>
              <w:pStyle w:val="TableParagraph"/>
              <w:tabs>
                <w:tab w:val="left" w:pos="1852"/>
                <w:tab w:val="left" w:pos="3893"/>
                <w:tab w:val="left" w:pos="4669"/>
                <w:tab w:val="left" w:pos="6353"/>
              </w:tabs>
              <w:spacing w:line="256" w:lineRule="exact"/>
              <w:ind w:left="108"/>
              <w:rPr>
                <w:sz w:val="24"/>
              </w:rPr>
            </w:pPr>
          </w:p>
        </w:tc>
      </w:tr>
      <w:tr w:rsidR="006E5073">
        <w:trPr>
          <w:trHeight w:val="276"/>
        </w:trPr>
        <w:tc>
          <w:tcPr>
            <w:tcW w:w="2387" w:type="dxa"/>
            <w:tcBorders>
              <w:left w:val="single" w:sz="4" w:space="0" w:color="000000"/>
            </w:tcBorders>
          </w:tcPr>
          <w:p w:rsidR="006E5073" w:rsidRDefault="006E5073">
            <w:pPr>
              <w:pStyle w:val="TableParagraph"/>
              <w:ind w:left="0"/>
              <w:rPr>
                <w:sz w:val="20"/>
              </w:rPr>
            </w:pPr>
          </w:p>
        </w:tc>
        <w:tc>
          <w:tcPr>
            <w:tcW w:w="1254" w:type="dxa"/>
            <w:tcBorders>
              <w:right w:val="single" w:sz="4" w:space="0" w:color="000000"/>
            </w:tcBorders>
          </w:tcPr>
          <w:p w:rsidR="006E5073" w:rsidRDefault="006E5073">
            <w:pPr>
              <w:pStyle w:val="TableParagraph"/>
              <w:ind w:left="0"/>
              <w:rPr>
                <w:sz w:val="20"/>
              </w:rPr>
            </w:pPr>
          </w:p>
        </w:tc>
        <w:tc>
          <w:tcPr>
            <w:tcW w:w="6579" w:type="dxa"/>
            <w:vMerge/>
            <w:tcBorders>
              <w:left w:val="single" w:sz="4" w:space="0" w:color="000000"/>
              <w:right w:val="single" w:sz="4" w:space="0" w:color="000000"/>
            </w:tcBorders>
          </w:tcPr>
          <w:p w:rsidR="006E5073" w:rsidRDefault="006E5073">
            <w:pPr>
              <w:pStyle w:val="TableParagraph"/>
              <w:tabs>
                <w:tab w:val="left" w:pos="1497"/>
                <w:tab w:val="left" w:pos="2806"/>
                <w:tab w:val="left" w:pos="4728"/>
                <w:tab w:val="left" w:pos="5390"/>
              </w:tabs>
              <w:spacing w:line="256" w:lineRule="exact"/>
              <w:ind w:left="108"/>
              <w:rPr>
                <w:sz w:val="24"/>
              </w:rPr>
            </w:pPr>
          </w:p>
        </w:tc>
      </w:tr>
      <w:tr w:rsidR="006E5073">
        <w:trPr>
          <w:trHeight w:val="275"/>
        </w:trPr>
        <w:tc>
          <w:tcPr>
            <w:tcW w:w="2387" w:type="dxa"/>
            <w:tcBorders>
              <w:left w:val="single" w:sz="4" w:space="0" w:color="000000"/>
            </w:tcBorders>
          </w:tcPr>
          <w:p w:rsidR="006E5073" w:rsidRDefault="006E5073">
            <w:pPr>
              <w:pStyle w:val="TableParagraph"/>
              <w:ind w:left="0"/>
              <w:rPr>
                <w:sz w:val="20"/>
              </w:rPr>
            </w:pPr>
          </w:p>
        </w:tc>
        <w:tc>
          <w:tcPr>
            <w:tcW w:w="1254" w:type="dxa"/>
            <w:tcBorders>
              <w:right w:val="single" w:sz="4" w:space="0" w:color="000000"/>
            </w:tcBorders>
          </w:tcPr>
          <w:p w:rsidR="006E5073" w:rsidRDefault="006E5073">
            <w:pPr>
              <w:pStyle w:val="TableParagraph"/>
              <w:ind w:left="0"/>
              <w:rPr>
                <w:sz w:val="20"/>
              </w:rPr>
            </w:pPr>
          </w:p>
        </w:tc>
        <w:tc>
          <w:tcPr>
            <w:tcW w:w="6579" w:type="dxa"/>
            <w:vMerge/>
            <w:tcBorders>
              <w:left w:val="single" w:sz="4" w:space="0" w:color="000000"/>
              <w:right w:val="single" w:sz="4" w:space="0" w:color="000000"/>
            </w:tcBorders>
          </w:tcPr>
          <w:p w:rsidR="006E5073" w:rsidRDefault="006E5073">
            <w:pPr>
              <w:pStyle w:val="TableParagraph"/>
              <w:spacing w:line="256" w:lineRule="exact"/>
              <w:ind w:left="108"/>
              <w:rPr>
                <w:sz w:val="24"/>
              </w:rPr>
            </w:pPr>
          </w:p>
        </w:tc>
      </w:tr>
      <w:tr w:rsidR="006E5073">
        <w:trPr>
          <w:trHeight w:val="90"/>
        </w:trPr>
        <w:tc>
          <w:tcPr>
            <w:tcW w:w="2387" w:type="dxa"/>
            <w:tcBorders>
              <w:left w:val="single" w:sz="4" w:space="0" w:color="000000"/>
              <w:bottom w:val="single" w:sz="4" w:space="0" w:color="000000"/>
            </w:tcBorders>
          </w:tcPr>
          <w:p w:rsidR="006E5073" w:rsidRDefault="006E5073">
            <w:pPr>
              <w:pStyle w:val="TableParagraph"/>
              <w:ind w:left="0"/>
              <w:rPr>
                <w:sz w:val="20"/>
              </w:rPr>
            </w:pPr>
          </w:p>
        </w:tc>
        <w:tc>
          <w:tcPr>
            <w:tcW w:w="1254" w:type="dxa"/>
            <w:tcBorders>
              <w:bottom w:val="single" w:sz="4" w:space="0" w:color="000000"/>
              <w:right w:val="single" w:sz="4" w:space="0" w:color="000000"/>
            </w:tcBorders>
          </w:tcPr>
          <w:p w:rsidR="006E5073" w:rsidRDefault="006E5073">
            <w:pPr>
              <w:pStyle w:val="TableParagraph"/>
              <w:ind w:left="0"/>
              <w:rPr>
                <w:sz w:val="20"/>
              </w:rPr>
            </w:pPr>
          </w:p>
        </w:tc>
        <w:tc>
          <w:tcPr>
            <w:tcW w:w="6579" w:type="dxa"/>
            <w:vMerge/>
            <w:tcBorders>
              <w:left w:val="single" w:sz="4" w:space="0" w:color="000000"/>
              <w:bottom w:val="single" w:sz="4" w:space="0" w:color="000000"/>
              <w:right w:val="single" w:sz="4" w:space="0" w:color="000000"/>
            </w:tcBorders>
          </w:tcPr>
          <w:p w:rsidR="006E5073" w:rsidRDefault="006E5073">
            <w:pPr>
              <w:pStyle w:val="TableParagraph"/>
              <w:spacing w:line="259" w:lineRule="exact"/>
              <w:ind w:left="108"/>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81"/>
        </w:trPr>
        <w:tc>
          <w:tcPr>
            <w:tcW w:w="3642" w:type="dxa"/>
            <w:gridSpan w:val="2"/>
          </w:tcPr>
          <w:p w:rsidR="006E5073" w:rsidRDefault="00270585">
            <w:pPr>
              <w:pStyle w:val="TableParagraph"/>
              <w:spacing w:line="261" w:lineRule="exact"/>
              <w:ind w:left="108"/>
              <w:rPr>
                <w:sz w:val="24"/>
              </w:rPr>
            </w:pPr>
            <w:r>
              <w:rPr>
                <w:sz w:val="24"/>
              </w:rPr>
              <w:lastRenderedPageBreak/>
              <w:t>Государства</w:t>
            </w:r>
            <w:r>
              <w:rPr>
                <w:spacing w:val="-4"/>
                <w:sz w:val="24"/>
              </w:rPr>
              <w:t xml:space="preserve"> </w:t>
            </w:r>
            <w:r>
              <w:rPr>
                <w:sz w:val="24"/>
              </w:rPr>
              <w:t>Европы</w:t>
            </w:r>
            <w:r>
              <w:rPr>
                <w:spacing w:val="-2"/>
                <w:sz w:val="24"/>
              </w:rPr>
              <w:t xml:space="preserve"> </w:t>
            </w:r>
            <w:r>
              <w:rPr>
                <w:sz w:val="24"/>
              </w:rPr>
              <w:t>в</w:t>
            </w:r>
            <w:r>
              <w:rPr>
                <w:spacing w:val="-3"/>
                <w:sz w:val="24"/>
              </w:rPr>
              <w:t xml:space="preserve"> </w:t>
            </w:r>
            <w:r>
              <w:rPr>
                <w:sz w:val="24"/>
              </w:rPr>
              <w:t>XVIII</w:t>
            </w:r>
            <w:r>
              <w:rPr>
                <w:spacing w:val="-3"/>
                <w:sz w:val="24"/>
              </w:rPr>
              <w:t xml:space="preserve"> </w:t>
            </w:r>
            <w:r>
              <w:rPr>
                <w:sz w:val="24"/>
              </w:rPr>
              <w:t>в.</w:t>
            </w:r>
          </w:p>
        </w:tc>
        <w:tc>
          <w:tcPr>
            <w:tcW w:w="6580" w:type="dxa"/>
          </w:tcPr>
          <w:p w:rsidR="006E5073" w:rsidRDefault="00270585">
            <w:pPr>
              <w:pStyle w:val="TableParagraph"/>
              <w:ind w:right="97"/>
              <w:rPr>
                <w:sz w:val="24"/>
              </w:rPr>
            </w:pPr>
            <w:r>
              <w:rPr>
                <w:sz w:val="24"/>
              </w:rPr>
              <w:t>Монархии в Европе XVIII в.: абсолютные и парламентские</w:t>
            </w:r>
            <w:r>
              <w:rPr>
                <w:spacing w:val="1"/>
                <w:sz w:val="24"/>
              </w:rPr>
              <w:t xml:space="preserve"> </w:t>
            </w:r>
            <w:r>
              <w:rPr>
                <w:sz w:val="24"/>
              </w:rPr>
              <w:t>монархии.</w:t>
            </w:r>
            <w:r>
              <w:rPr>
                <w:spacing w:val="1"/>
                <w:sz w:val="24"/>
              </w:rPr>
              <w:t xml:space="preserve"> </w:t>
            </w:r>
            <w:r>
              <w:rPr>
                <w:sz w:val="24"/>
              </w:rPr>
              <w:t>Просвещенный</w:t>
            </w:r>
            <w:r>
              <w:rPr>
                <w:spacing w:val="1"/>
                <w:sz w:val="24"/>
              </w:rPr>
              <w:t xml:space="preserve"> </w:t>
            </w:r>
            <w:r>
              <w:rPr>
                <w:sz w:val="24"/>
              </w:rPr>
              <w:t>абсолютизм:</w:t>
            </w:r>
            <w:r>
              <w:rPr>
                <w:spacing w:val="1"/>
                <w:sz w:val="24"/>
              </w:rPr>
              <w:t xml:space="preserve"> </w:t>
            </w:r>
            <w:r>
              <w:rPr>
                <w:sz w:val="24"/>
              </w:rPr>
              <w:t>правители,</w:t>
            </w:r>
            <w:r>
              <w:rPr>
                <w:spacing w:val="1"/>
                <w:sz w:val="24"/>
              </w:rPr>
              <w:t xml:space="preserve"> </w:t>
            </w:r>
            <w:r>
              <w:rPr>
                <w:sz w:val="24"/>
              </w:rPr>
              <w:t>идеи,</w:t>
            </w:r>
            <w:r>
              <w:rPr>
                <w:spacing w:val="-57"/>
                <w:sz w:val="24"/>
              </w:rPr>
              <w:t xml:space="preserve"> </w:t>
            </w:r>
            <w:r>
              <w:rPr>
                <w:sz w:val="24"/>
              </w:rPr>
              <w:t>практика. Политика в отношении сословий: старые порядки и</w:t>
            </w:r>
            <w:r>
              <w:rPr>
                <w:spacing w:val="-57"/>
                <w:sz w:val="24"/>
              </w:rPr>
              <w:t xml:space="preserve"> </w:t>
            </w:r>
            <w:r>
              <w:rPr>
                <w:sz w:val="24"/>
              </w:rPr>
              <w:t>новые</w:t>
            </w:r>
            <w:r>
              <w:rPr>
                <w:spacing w:val="1"/>
                <w:sz w:val="24"/>
              </w:rPr>
              <w:t xml:space="preserve"> </w:t>
            </w:r>
            <w:r>
              <w:rPr>
                <w:sz w:val="24"/>
              </w:rPr>
              <w:t>веяния.</w:t>
            </w:r>
            <w:r>
              <w:rPr>
                <w:spacing w:val="1"/>
                <w:sz w:val="24"/>
              </w:rPr>
              <w:t xml:space="preserve"> </w:t>
            </w:r>
            <w:r>
              <w:rPr>
                <w:sz w:val="24"/>
              </w:rPr>
              <w:t>Государство</w:t>
            </w:r>
            <w:r>
              <w:rPr>
                <w:spacing w:val="1"/>
                <w:sz w:val="24"/>
              </w:rPr>
              <w:t xml:space="preserve"> </w:t>
            </w:r>
            <w:r>
              <w:rPr>
                <w:sz w:val="24"/>
              </w:rPr>
              <w:t>и</w:t>
            </w:r>
            <w:r>
              <w:rPr>
                <w:spacing w:val="1"/>
                <w:sz w:val="24"/>
              </w:rPr>
              <w:t xml:space="preserve"> </w:t>
            </w:r>
            <w:r>
              <w:rPr>
                <w:sz w:val="24"/>
              </w:rPr>
              <w:t>Церковь.</w:t>
            </w:r>
            <w:r>
              <w:rPr>
                <w:spacing w:val="1"/>
                <w:sz w:val="24"/>
              </w:rPr>
              <w:t xml:space="preserve"> </w:t>
            </w:r>
            <w:r>
              <w:rPr>
                <w:sz w:val="24"/>
              </w:rPr>
              <w:t>Секуляризация</w:t>
            </w:r>
            <w:r>
              <w:rPr>
                <w:spacing w:val="1"/>
                <w:sz w:val="24"/>
              </w:rPr>
              <w:t xml:space="preserve"> </w:t>
            </w:r>
            <w:r>
              <w:rPr>
                <w:sz w:val="24"/>
              </w:rPr>
              <w:t>церковных</w:t>
            </w:r>
            <w:r>
              <w:rPr>
                <w:spacing w:val="1"/>
                <w:sz w:val="24"/>
              </w:rPr>
              <w:t xml:space="preserve"> </w:t>
            </w:r>
            <w:r>
              <w:rPr>
                <w:sz w:val="24"/>
              </w:rPr>
              <w:t>земель.</w:t>
            </w:r>
            <w:r>
              <w:rPr>
                <w:spacing w:val="1"/>
                <w:sz w:val="24"/>
              </w:rPr>
              <w:t xml:space="preserve"> </w:t>
            </w:r>
            <w:r>
              <w:rPr>
                <w:sz w:val="24"/>
              </w:rPr>
              <w:t>Экономическая</w:t>
            </w:r>
            <w:r>
              <w:rPr>
                <w:spacing w:val="1"/>
                <w:sz w:val="24"/>
              </w:rPr>
              <w:t xml:space="preserve"> </w:t>
            </w:r>
            <w:r>
              <w:rPr>
                <w:sz w:val="24"/>
              </w:rPr>
              <w:t>политика</w:t>
            </w:r>
            <w:r>
              <w:rPr>
                <w:spacing w:val="1"/>
                <w:sz w:val="24"/>
              </w:rPr>
              <w:t xml:space="preserve"> </w:t>
            </w:r>
            <w:r>
              <w:rPr>
                <w:sz w:val="24"/>
              </w:rPr>
              <w:t>власти.</w:t>
            </w:r>
            <w:r>
              <w:rPr>
                <w:spacing w:val="-57"/>
                <w:sz w:val="24"/>
              </w:rPr>
              <w:t xml:space="preserve"> </w:t>
            </w:r>
            <w:r>
              <w:rPr>
                <w:sz w:val="24"/>
              </w:rPr>
              <w:t>Меркантилизм. Великобритания в XVIII в. Королевская власть и парламент.</w:t>
            </w:r>
            <w:r>
              <w:rPr>
                <w:spacing w:val="1"/>
                <w:sz w:val="24"/>
              </w:rPr>
              <w:t xml:space="preserve"> </w:t>
            </w:r>
            <w:r>
              <w:rPr>
                <w:sz w:val="24"/>
              </w:rPr>
              <w:t>Тори</w:t>
            </w:r>
            <w:r>
              <w:rPr>
                <w:spacing w:val="1"/>
                <w:sz w:val="24"/>
              </w:rPr>
              <w:t xml:space="preserve"> </w:t>
            </w:r>
            <w:r>
              <w:rPr>
                <w:sz w:val="24"/>
              </w:rPr>
              <w:t>и</w:t>
            </w:r>
            <w:r>
              <w:rPr>
                <w:spacing w:val="1"/>
                <w:sz w:val="24"/>
              </w:rPr>
              <w:t xml:space="preserve"> </w:t>
            </w:r>
            <w:r>
              <w:rPr>
                <w:sz w:val="24"/>
              </w:rPr>
              <w:t>виги.</w:t>
            </w:r>
            <w:r>
              <w:rPr>
                <w:spacing w:val="1"/>
                <w:sz w:val="24"/>
              </w:rPr>
              <w:t xml:space="preserve"> </w:t>
            </w:r>
            <w:r>
              <w:rPr>
                <w:sz w:val="24"/>
              </w:rPr>
              <w:t>Предпосылки</w:t>
            </w:r>
            <w:r>
              <w:rPr>
                <w:spacing w:val="1"/>
                <w:sz w:val="24"/>
              </w:rPr>
              <w:t xml:space="preserve"> </w:t>
            </w:r>
            <w:r>
              <w:rPr>
                <w:sz w:val="24"/>
              </w:rPr>
              <w:t>промышленного</w:t>
            </w:r>
            <w:r>
              <w:rPr>
                <w:spacing w:val="1"/>
                <w:sz w:val="24"/>
              </w:rPr>
              <w:t xml:space="preserve"> </w:t>
            </w:r>
            <w:r>
              <w:rPr>
                <w:sz w:val="24"/>
              </w:rPr>
              <w:t>переворота</w:t>
            </w:r>
            <w:r>
              <w:rPr>
                <w:spacing w:val="1"/>
                <w:sz w:val="24"/>
              </w:rPr>
              <w:t xml:space="preserve"> </w:t>
            </w:r>
            <w:r>
              <w:rPr>
                <w:sz w:val="24"/>
              </w:rPr>
              <w:t>в</w:t>
            </w:r>
            <w:r>
              <w:rPr>
                <w:spacing w:val="1"/>
                <w:sz w:val="24"/>
              </w:rPr>
              <w:t xml:space="preserve"> </w:t>
            </w:r>
            <w:r>
              <w:rPr>
                <w:sz w:val="24"/>
              </w:rPr>
              <w:t>Англии. Технические изобретения и создание первых машин.</w:t>
            </w:r>
            <w:r>
              <w:rPr>
                <w:spacing w:val="-57"/>
                <w:sz w:val="24"/>
              </w:rPr>
              <w:t xml:space="preserve"> </w:t>
            </w:r>
            <w:r>
              <w:rPr>
                <w:sz w:val="24"/>
              </w:rPr>
              <w:t>Появление</w:t>
            </w:r>
            <w:r>
              <w:rPr>
                <w:spacing w:val="1"/>
                <w:sz w:val="24"/>
              </w:rPr>
              <w:t xml:space="preserve"> </w:t>
            </w:r>
            <w:r>
              <w:rPr>
                <w:sz w:val="24"/>
              </w:rPr>
              <w:t>фабрик,</w:t>
            </w:r>
            <w:r>
              <w:rPr>
                <w:spacing w:val="1"/>
                <w:sz w:val="24"/>
              </w:rPr>
              <w:t xml:space="preserve"> </w:t>
            </w:r>
            <w:r>
              <w:rPr>
                <w:sz w:val="24"/>
              </w:rPr>
              <w:t>замена</w:t>
            </w:r>
            <w:r>
              <w:rPr>
                <w:spacing w:val="1"/>
                <w:sz w:val="24"/>
              </w:rPr>
              <w:t xml:space="preserve"> </w:t>
            </w:r>
            <w:r>
              <w:rPr>
                <w:sz w:val="24"/>
              </w:rPr>
              <w:t>ручного</w:t>
            </w:r>
            <w:r>
              <w:rPr>
                <w:spacing w:val="1"/>
                <w:sz w:val="24"/>
              </w:rPr>
              <w:t xml:space="preserve"> </w:t>
            </w:r>
            <w:r>
              <w:rPr>
                <w:sz w:val="24"/>
              </w:rPr>
              <w:t>труда</w:t>
            </w:r>
            <w:r>
              <w:rPr>
                <w:spacing w:val="1"/>
                <w:sz w:val="24"/>
              </w:rPr>
              <w:t xml:space="preserve"> </w:t>
            </w:r>
            <w:r>
              <w:rPr>
                <w:sz w:val="24"/>
              </w:rPr>
              <w:t>машинным.</w:t>
            </w:r>
            <w:r>
              <w:rPr>
                <w:spacing w:val="1"/>
                <w:sz w:val="24"/>
              </w:rPr>
              <w:t xml:space="preserve"> </w:t>
            </w:r>
            <w:r>
              <w:rPr>
                <w:sz w:val="24"/>
              </w:rPr>
              <w:t>Социальные и экономические последствия промышленного</w:t>
            </w:r>
            <w:r>
              <w:rPr>
                <w:spacing w:val="1"/>
                <w:sz w:val="24"/>
              </w:rPr>
              <w:t xml:space="preserve"> </w:t>
            </w:r>
            <w:r>
              <w:rPr>
                <w:sz w:val="24"/>
              </w:rPr>
              <w:t>переворота.</w:t>
            </w:r>
            <w:r>
              <w:rPr>
                <w:spacing w:val="1"/>
                <w:sz w:val="24"/>
              </w:rPr>
              <w:t xml:space="preserve"> </w:t>
            </w:r>
            <w:r>
              <w:rPr>
                <w:sz w:val="24"/>
              </w:rPr>
              <w:t>Условия</w:t>
            </w:r>
            <w:r>
              <w:rPr>
                <w:spacing w:val="1"/>
                <w:sz w:val="24"/>
              </w:rPr>
              <w:t xml:space="preserve"> </w:t>
            </w:r>
            <w:r>
              <w:rPr>
                <w:sz w:val="24"/>
              </w:rPr>
              <w:t>труда</w:t>
            </w:r>
            <w:r>
              <w:rPr>
                <w:spacing w:val="1"/>
                <w:sz w:val="24"/>
              </w:rPr>
              <w:t xml:space="preserve"> </w:t>
            </w:r>
            <w:r>
              <w:rPr>
                <w:sz w:val="24"/>
              </w:rPr>
              <w:t>и</w:t>
            </w:r>
            <w:r>
              <w:rPr>
                <w:spacing w:val="1"/>
                <w:sz w:val="24"/>
              </w:rPr>
              <w:t xml:space="preserve"> </w:t>
            </w:r>
            <w:r>
              <w:rPr>
                <w:sz w:val="24"/>
              </w:rPr>
              <w:t>быта</w:t>
            </w:r>
            <w:r>
              <w:rPr>
                <w:spacing w:val="1"/>
                <w:sz w:val="24"/>
              </w:rPr>
              <w:t xml:space="preserve"> </w:t>
            </w:r>
            <w:r>
              <w:rPr>
                <w:sz w:val="24"/>
              </w:rPr>
              <w:t>фабричных</w:t>
            </w:r>
            <w:r>
              <w:rPr>
                <w:spacing w:val="1"/>
                <w:sz w:val="24"/>
              </w:rPr>
              <w:t xml:space="preserve"> </w:t>
            </w:r>
            <w:r>
              <w:rPr>
                <w:sz w:val="24"/>
              </w:rPr>
              <w:t>рабочих.</w:t>
            </w:r>
            <w:r>
              <w:rPr>
                <w:spacing w:val="1"/>
                <w:sz w:val="24"/>
              </w:rPr>
              <w:t xml:space="preserve"> </w:t>
            </w:r>
            <w:r>
              <w:rPr>
                <w:sz w:val="24"/>
              </w:rPr>
              <w:t>Движения</w:t>
            </w:r>
            <w:r>
              <w:rPr>
                <w:spacing w:val="1"/>
                <w:sz w:val="24"/>
              </w:rPr>
              <w:t xml:space="preserve"> </w:t>
            </w:r>
            <w:r>
              <w:rPr>
                <w:sz w:val="24"/>
              </w:rPr>
              <w:t>протеста.</w:t>
            </w:r>
            <w:r>
              <w:rPr>
                <w:spacing w:val="1"/>
                <w:sz w:val="24"/>
              </w:rPr>
              <w:t xml:space="preserve"> </w:t>
            </w:r>
            <w:r>
              <w:rPr>
                <w:sz w:val="24"/>
              </w:rPr>
              <w:t>Луддизм.</w:t>
            </w:r>
            <w:r>
              <w:rPr>
                <w:spacing w:val="1"/>
                <w:sz w:val="24"/>
              </w:rPr>
              <w:t xml:space="preserve"> </w:t>
            </w:r>
            <w:r>
              <w:rPr>
                <w:sz w:val="24"/>
              </w:rPr>
              <w:t>Франция.</w:t>
            </w:r>
            <w:r>
              <w:rPr>
                <w:spacing w:val="1"/>
                <w:sz w:val="24"/>
              </w:rPr>
              <w:t xml:space="preserve"> </w:t>
            </w:r>
            <w:r>
              <w:rPr>
                <w:sz w:val="24"/>
              </w:rPr>
              <w:t>Абсолютная</w:t>
            </w:r>
            <w:r>
              <w:rPr>
                <w:spacing w:val="1"/>
                <w:sz w:val="24"/>
              </w:rPr>
              <w:t xml:space="preserve"> </w:t>
            </w:r>
            <w:r>
              <w:rPr>
                <w:sz w:val="24"/>
              </w:rPr>
              <w:t>монархия: политика сохранения старого порядка. Попытки</w:t>
            </w:r>
            <w:r>
              <w:rPr>
                <w:spacing w:val="1"/>
                <w:sz w:val="24"/>
              </w:rPr>
              <w:t xml:space="preserve"> </w:t>
            </w:r>
            <w:r>
              <w:rPr>
                <w:sz w:val="24"/>
              </w:rPr>
              <w:t>проведения</w:t>
            </w:r>
            <w:r>
              <w:rPr>
                <w:spacing w:val="-1"/>
                <w:sz w:val="24"/>
              </w:rPr>
              <w:t xml:space="preserve"> </w:t>
            </w:r>
            <w:r>
              <w:rPr>
                <w:sz w:val="24"/>
              </w:rPr>
              <w:t>реформ.</w:t>
            </w:r>
            <w:r>
              <w:rPr>
                <w:spacing w:val="-1"/>
                <w:sz w:val="24"/>
              </w:rPr>
              <w:t xml:space="preserve"> </w:t>
            </w:r>
            <w:r>
              <w:rPr>
                <w:sz w:val="24"/>
              </w:rPr>
              <w:t>Королевская власть и сословия.</w:t>
            </w:r>
          </w:p>
          <w:p w:rsidR="006E5073" w:rsidRDefault="00270585">
            <w:pPr>
              <w:pStyle w:val="TableParagraph"/>
              <w:ind w:right="97"/>
              <w:rPr>
                <w:sz w:val="24"/>
              </w:rPr>
            </w:pPr>
            <w:r>
              <w:rPr>
                <w:sz w:val="24"/>
              </w:rPr>
              <w:t>Германские государства, монархия Г абсбургов, итальянские</w:t>
            </w:r>
            <w:r>
              <w:rPr>
                <w:spacing w:val="1"/>
                <w:sz w:val="24"/>
              </w:rPr>
              <w:t xml:space="preserve"> </w:t>
            </w:r>
            <w:r>
              <w:rPr>
                <w:sz w:val="24"/>
              </w:rPr>
              <w:t>земли</w:t>
            </w:r>
            <w:r>
              <w:rPr>
                <w:spacing w:val="1"/>
                <w:sz w:val="24"/>
              </w:rPr>
              <w:t xml:space="preserve"> </w:t>
            </w:r>
            <w:r>
              <w:rPr>
                <w:sz w:val="24"/>
              </w:rPr>
              <w:t>в</w:t>
            </w:r>
            <w:r>
              <w:rPr>
                <w:spacing w:val="1"/>
                <w:sz w:val="24"/>
              </w:rPr>
              <w:t xml:space="preserve"> </w:t>
            </w:r>
            <w:r>
              <w:rPr>
                <w:sz w:val="24"/>
              </w:rPr>
              <w:t>XVIII</w:t>
            </w:r>
            <w:r>
              <w:rPr>
                <w:spacing w:val="1"/>
                <w:sz w:val="24"/>
              </w:rPr>
              <w:t xml:space="preserve"> </w:t>
            </w:r>
            <w:r>
              <w:rPr>
                <w:sz w:val="24"/>
              </w:rPr>
              <w:t>в.</w:t>
            </w:r>
            <w:r>
              <w:rPr>
                <w:spacing w:val="1"/>
                <w:sz w:val="24"/>
              </w:rPr>
              <w:t xml:space="preserve"> </w:t>
            </w:r>
            <w:r>
              <w:rPr>
                <w:sz w:val="24"/>
              </w:rPr>
              <w:t>Раздробленность</w:t>
            </w:r>
            <w:r>
              <w:rPr>
                <w:spacing w:val="1"/>
                <w:sz w:val="24"/>
              </w:rPr>
              <w:t xml:space="preserve"> </w:t>
            </w:r>
            <w:r>
              <w:rPr>
                <w:sz w:val="24"/>
              </w:rPr>
              <w:t>Германии.</w:t>
            </w:r>
            <w:r>
              <w:rPr>
                <w:spacing w:val="1"/>
                <w:sz w:val="24"/>
              </w:rPr>
              <w:t xml:space="preserve"> </w:t>
            </w:r>
            <w:r>
              <w:rPr>
                <w:sz w:val="24"/>
              </w:rPr>
              <w:t>Возвышение</w:t>
            </w:r>
            <w:r>
              <w:rPr>
                <w:spacing w:val="-57"/>
                <w:sz w:val="24"/>
              </w:rPr>
              <w:t xml:space="preserve"> </w:t>
            </w:r>
            <w:r>
              <w:rPr>
                <w:sz w:val="24"/>
              </w:rPr>
              <w:t>Пруссии.</w:t>
            </w:r>
            <w:r>
              <w:rPr>
                <w:spacing w:val="1"/>
                <w:sz w:val="24"/>
              </w:rPr>
              <w:t xml:space="preserve"> </w:t>
            </w:r>
            <w:r>
              <w:rPr>
                <w:sz w:val="24"/>
              </w:rPr>
              <w:t>Фридрих</w:t>
            </w:r>
            <w:r>
              <w:rPr>
                <w:spacing w:val="1"/>
                <w:sz w:val="24"/>
              </w:rPr>
              <w:t xml:space="preserve"> </w:t>
            </w:r>
            <w:r>
              <w:rPr>
                <w:sz w:val="24"/>
              </w:rPr>
              <w:t>II</w:t>
            </w:r>
            <w:r>
              <w:rPr>
                <w:spacing w:val="1"/>
                <w:sz w:val="24"/>
              </w:rPr>
              <w:t xml:space="preserve"> </w:t>
            </w:r>
            <w:r>
              <w:rPr>
                <w:sz w:val="24"/>
              </w:rPr>
              <w:t>Великий.</w:t>
            </w:r>
            <w:r>
              <w:rPr>
                <w:spacing w:val="1"/>
                <w:sz w:val="24"/>
              </w:rPr>
              <w:t xml:space="preserve"> </w:t>
            </w:r>
            <w:r>
              <w:rPr>
                <w:sz w:val="24"/>
              </w:rPr>
              <w:t>Габсбургская</w:t>
            </w:r>
            <w:r>
              <w:rPr>
                <w:spacing w:val="1"/>
                <w:sz w:val="24"/>
              </w:rPr>
              <w:t xml:space="preserve"> </w:t>
            </w:r>
            <w:r>
              <w:rPr>
                <w:sz w:val="24"/>
              </w:rPr>
              <w:t>монархия</w:t>
            </w:r>
            <w:r>
              <w:rPr>
                <w:spacing w:val="1"/>
                <w:sz w:val="24"/>
              </w:rPr>
              <w:t xml:space="preserve"> </w:t>
            </w:r>
            <w:r>
              <w:rPr>
                <w:sz w:val="24"/>
              </w:rPr>
              <w:t>в</w:t>
            </w:r>
            <w:r>
              <w:rPr>
                <w:spacing w:val="1"/>
                <w:sz w:val="24"/>
              </w:rPr>
              <w:t xml:space="preserve"> </w:t>
            </w:r>
            <w:r>
              <w:rPr>
                <w:sz w:val="24"/>
              </w:rPr>
              <w:t>XVIII в. Правление Марии Терезии и Иосифа II. Реформы</w:t>
            </w:r>
            <w:r>
              <w:rPr>
                <w:spacing w:val="1"/>
                <w:sz w:val="24"/>
              </w:rPr>
              <w:t xml:space="preserve"> </w:t>
            </w:r>
            <w:r>
              <w:rPr>
                <w:sz w:val="24"/>
              </w:rPr>
              <w:t>просвещенного</w:t>
            </w:r>
            <w:r>
              <w:rPr>
                <w:spacing w:val="1"/>
                <w:sz w:val="24"/>
              </w:rPr>
              <w:t xml:space="preserve"> </w:t>
            </w:r>
            <w:r>
              <w:rPr>
                <w:sz w:val="24"/>
              </w:rPr>
              <w:t>абсолютизма.</w:t>
            </w:r>
            <w:r>
              <w:rPr>
                <w:spacing w:val="1"/>
                <w:sz w:val="24"/>
              </w:rPr>
              <w:t xml:space="preserve"> </w:t>
            </w:r>
            <w:r>
              <w:rPr>
                <w:sz w:val="24"/>
              </w:rPr>
              <w:t>Итальянские</w:t>
            </w:r>
            <w:r>
              <w:rPr>
                <w:spacing w:val="1"/>
                <w:sz w:val="24"/>
              </w:rPr>
              <w:t xml:space="preserve"> </w:t>
            </w:r>
            <w:r>
              <w:rPr>
                <w:sz w:val="24"/>
              </w:rPr>
              <w:t>государства:</w:t>
            </w:r>
            <w:r>
              <w:rPr>
                <w:spacing w:val="1"/>
                <w:sz w:val="24"/>
              </w:rPr>
              <w:t xml:space="preserve"> </w:t>
            </w:r>
            <w:r>
              <w:rPr>
                <w:sz w:val="24"/>
              </w:rPr>
              <w:t>политическая раздробленность. Усиление власти Габсбургов</w:t>
            </w:r>
            <w:r>
              <w:rPr>
                <w:spacing w:val="1"/>
                <w:sz w:val="24"/>
              </w:rPr>
              <w:t xml:space="preserve"> </w:t>
            </w:r>
            <w:r>
              <w:rPr>
                <w:sz w:val="24"/>
              </w:rPr>
              <w:t>над</w:t>
            </w:r>
            <w:r>
              <w:rPr>
                <w:spacing w:val="-1"/>
                <w:sz w:val="24"/>
              </w:rPr>
              <w:t xml:space="preserve"> </w:t>
            </w:r>
            <w:r>
              <w:rPr>
                <w:sz w:val="24"/>
              </w:rPr>
              <w:t>частью итальянских</w:t>
            </w:r>
            <w:r>
              <w:rPr>
                <w:spacing w:val="2"/>
                <w:sz w:val="24"/>
              </w:rPr>
              <w:t xml:space="preserve"> </w:t>
            </w:r>
            <w:r>
              <w:rPr>
                <w:sz w:val="24"/>
              </w:rPr>
              <w:t>земель.</w:t>
            </w:r>
          </w:p>
          <w:p w:rsidR="006E5073" w:rsidRDefault="00270585">
            <w:pPr>
              <w:pStyle w:val="TableParagraph"/>
              <w:ind w:right="98"/>
              <w:rPr>
                <w:sz w:val="24"/>
              </w:rPr>
            </w:pPr>
            <w:r>
              <w:rPr>
                <w:sz w:val="24"/>
              </w:rPr>
              <w:t>Государства Пиренейского полуострова. Испания: проблемы</w:t>
            </w:r>
            <w:r>
              <w:rPr>
                <w:spacing w:val="1"/>
                <w:sz w:val="24"/>
              </w:rPr>
              <w:t xml:space="preserve"> </w:t>
            </w:r>
            <w:r>
              <w:rPr>
                <w:sz w:val="24"/>
              </w:rPr>
              <w:t>внутреннего развития, ослабление международных позиций.</w:t>
            </w:r>
            <w:r>
              <w:rPr>
                <w:spacing w:val="1"/>
                <w:sz w:val="24"/>
              </w:rPr>
              <w:t xml:space="preserve"> </w:t>
            </w:r>
            <w:r>
              <w:rPr>
                <w:sz w:val="24"/>
              </w:rPr>
              <w:t>Реформы в правление Карла III. Попытки проведения реформ</w:t>
            </w:r>
            <w:r>
              <w:rPr>
                <w:spacing w:val="-57"/>
                <w:sz w:val="24"/>
              </w:rPr>
              <w:t xml:space="preserve"> </w:t>
            </w:r>
            <w:r>
              <w:rPr>
                <w:sz w:val="24"/>
              </w:rPr>
              <w:t>в</w:t>
            </w:r>
            <w:r>
              <w:rPr>
                <w:spacing w:val="1"/>
                <w:sz w:val="24"/>
              </w:rPr>
              <w:t xml:space="preserve"> </w:t>
            </w:r>
            <w:r>
              <w:rPr>
                <w:sz w:val="24"/>
              </w:rPr>
              <w:t>Португалии.</w:t>
            </w:r>
            <w:r>
              <w:rPr>
                <w:spacing w:val="1"/>
                <w:sz w:val="24"/>
              </w:rPr>
              <w:t xml:space="preserve"> </w:t>
            </w:r>
            <w:r>
              <w:rPr>
                <w:sz w:val="24"/>
              </w:rPr>
              <w:t>Управление</w:t>
            </w:r>
            <w:r>
              <w:rPr>
                <w:spacing w:val="1"/>
                <w:sz w:val="24"/>
              </w:rPr>
              <w:t xml:space="preserve"> </w:t>
            </w:r>
            <w:r>
              <w:rPr>
                <w:sz w:val="24"/>
              </w:rPr>
              <w:t>колониальными</w:t>
            </w:r>
            <w:r>
              <w:rPr>
                <w:spacing w:val="1"/>
                <w:sz w:val="24"/>
              </w:rPr>
              <w:t xml:space="preserve"> </w:t>
            </w:r>
            <w:r>
              <w:rPr>
                <w:sz w:val="24"/>
              </w:rPr>
              <w:t>владениями</w:t>
            </w:r>
            <w:r>
              <w:rPr>
                <w:spacing w:val="1"/>
                <w:sz w:val="24"/>
              </w:rPr>
              <w:t xml:space="preserve"> </w:t>
            </w:r>
            <w:r>
              <w:rPr>
                <w:sz w:val="24"/>
              </w:rPr>
              <w:t>Испании</w:t>
            </w:r>
            <w:r>
              <w:rPr>
                <w:spacing w:val="1"/>
                <w:sz w:val="24"/>
              </w:rPr>
              <w:t xml:space="preserve"> </w:t>
            </w:r>
            <w:r>
              <w:rPr>
                <w:sz w:val="24"/>
              </w:rPr>
              <w:t>и</w:t>
            </w:r>
            <w:r>
              <w:rPr>
                <w:spacing w:val="1"/>
                <w:sz w:val="24"/>
              </w:rPr>
              <w:t xml:space="preserve"> </w:t>
            </w:r>
            <w:r>
              <w:rPr>
                <w:sz w:val="24"/>
              </w:rPr>
              <w:t>Португалии</w:t>
            </w:r>
            <w:r>
              <w:rPr>
                <w:spacing w:val="1"/>
                <w:sz w:val="24"/>
              </w:rPr>
              <w:t xml:space="preserve"> </w:t>
            </w:r>
            <w:r>
              <w:rPr>
                <w:sz w:val="24"/>
              </w:rPr>
              <w:t>в</w:t>
            </w:r>
            <w:r>
              <w:rPr>
                <w:spacing w:val="1"/>
                <w:sz w:val="24"/>
              </w:rPr>
              <w:t xml:space="preserve"> </w:t>
            </w:r>
            <w:r>
              <w:rPr>
                <w:sz w:val="24"/>
              </w:rPr>
              <w:t>Южной</w:t>
            </w:r>
            <w:r>
              <w:rPr>
                <w:spacing w:val="1"/>
                <w:sz w:val="24"/>
              </w:rPr>
              <w:t xml:space="preserve"> </w:t>
            </w:r>
            <w:r>
              <w:rPr>
                <w:sz w:val="24"/>
              </w:rPr>
              <w:t>Америке.</w:t>
            </w:r>
            <w:r>
              <w:rPr>
                <w:spacing w:val="1"/>
                <w:sz w:val="24"/>
              </w:rPr>
              <w:t xml:space="preserve"> </w:t>
            </w:r>
            <w:r>
              <w:rPr>
                <w:sz w:val="24"/>
              </w:rPr>
              <w:t>Недовольство</w:t>
            </w:r>
            <w:r>
              <w:rPr>
                <w:spacing w:val="1"/>
                <w:sz w:val="24"/>
              </w:rPr>
              <w:t xml:space="preserve"> </w:t>
            </w:r>
            <w:r>
              <w:rPr>
                <w:sz w:val="24"/>
              </w:rPr>
              <w:t>населения</w:t>
            </w:r>
            <w:r>
              <w:rPr>
                <w:spacing w:val="-1"/>
                <w:sz w:val="24"/>
              </w:rPr>
              <w:t xml:space="preserve"> </w:t>
            </w:r>
            <w:r>
              <w:rPr>
                <w:sz w:val="24"/>
              </w:rPr>
              <w:t>колоний политикой метрополий. Британские</w:t>
            </w:r>
            <w:r>
              <w:rPr>
                <w:spacing w:val="1"/>
                <w:sz w:val="24"/>
              </w:rPr>
              <w:t xml:space="preserve"> </w:t>
            </w:r>
            <w:r>
              <w:rPr>
                <w:sz w:val="24"/>
              </w:rPr>
              <w:t>колонии</w:t>
            </w:r>
            <w:r>
              <w:rPr>
                <w:spacing w:val="1"/>
                <w:sz w:val="24"/>
              </w:rPr>
              <w:t xml:space="preserve"> </w:t>
            </w:r>
            <w:r>
              <w:rPr>
                <w:sz w:val="24"/>
              </w:rPr>
              <w:t>в</w:t>
            </w:r>
            <w:r>
              <w:rPr>
                <w:spacing w:val="1"/>
                <w:sz w:val="24"/>
              </w:rPr>
              <w:t xml:space="preserve"> </w:t>
            </w:r>
            <w:r>
              <w:rPr>
                <w:sz w:val="24"/>
              </w:rPr>
              <w:t>Северной</w:t>
            </w:r>
            <w:r>
              <w:rPr>
                <w:spacing w:val="1"/>
                <w:sz w:val="24"/>
              </w:rPr>
              <w:t xml:space="preserve"> </w:t>
            </w:r>
            <w:r>
              <w:rPr>
                <w:sz w:val="24"/>
              </w:rPr>
              <w:t>Америке:</w:t>
            </w:r>
            <w:r>
              <w:rPr>
                <w:spacing w:val="1"/>
                <w:sz w:val="24"/>
              </w:rPr>
              <w:t xml:space="preserve"> </w:t>
            </w:r>
            <w:r>
              <w:rPr>
                <w:sz w:val="24"/>
              </w:rPr>
              <w:t>борьба</w:t>
            </w:r>
            <w:r>
              <w:rPr>
                <w:spacing w:val="1"/>
                <w:sz w:val="24"/>
              </w:rPr>
              <w:t xml:space="preserve"> </w:t>
            </w:r>
            <w:r>
              <w:rPr>
                <w:sz w:val="24"/>
              </w:rPr>
              <w:t>за</w:t>
            </w:r>
            <w:r>
              <w:rPr>
                <w:spacing w:val="1"/>
                <w:sz w:val="24"/>
              </w:rPr>
              <w:t xml:space="preserve"> </w:t>
            </w:r>
            <w:r>
              <w:rPr>
                <w:sz w:val="24"/>
              </w:rPr>
              <w:t>независимость. Создание</w:t>
            </w:r>
            <w:r>
              <w:rPr>
                <w:spacing w:val="1"/>
                <w:sz w:val="24"/>
              </w:rPr>
              <w:t xml:space="preserve"> </w:t>
            </w:r>
            <w:r>
              <w:rPr>
                <w:sz w:val="24"/>
              </w:rPr>
              <w:t>английских</w:t>
            </w:r>
            <w:r>
              <w:rPr>
                <w:spacing w:val="1"/>
                <w:sz w:val="24"/>
              </w:rPr>
              <w:t xml:space="preserve"> </w:t>
            </w:r>
            <w:r>
              <w:rPr>
                <w:sz w:val="24"/>
              </w:rPr>
              <w:t>колоний</w:t>
            </w:r>
            <w:r>
              <w:rPr>
                <w:spacing w:val="1"/>
                <w:sz w:val="24"/>
              </w:rPr>
              <w:t xml:space="preserve"> </w:t>
            </w:r>
            <w:r>
              <w:rPr>
                <w:sz w:val="24"/>
              </w:rPr>
              <w:t>на</w:t>
            </w:r>
            <w:r>
              <w:rPr>
                <w:spacing w:val="1"/>
                <w:sz w:val="24"/>
              </w:rPr>
              <w:t xml:space="preserve"> </w:t>
            </w:r>
            <w:r>
              <w:rPr>
                <w:sz w:val="24"/>
              </w:rPr>
              <w:t>американской</w:t>
            </w:r>
            <w:r>
              <w:rPr>
                <w:spacing w:val="61"/>
                <w:sz w:val="24"/>
              </w:rPr>
              <w:t xml:space="preserve"> </w:t>
            </w:r>
            <w:r>
              <w:rPr>
                <w:sz w:val="24"/>
              </w:rPr>
              <w:t>земле.</w:t>
            </w:r>
            <w:r>
              <w:rPr>
                <w:spacing w:val="1"/>
                <w:sz w:val="24"/>
              </w:rPr>
              <w:t xml:space="preserve"> </w:t>
            </w:r>
            <w:r>
              <w:rPr>
                <w:sz w:val="24"/>
              </w:rPr>
              <w:t>Состав</w:t>
            </w:r>
            <w:r>
              <w:rPr>
                <w:spacing w:val="1"/>
                <w:sz w:val="24"/>
              </w:rPr>
              <w:t xml:space="preserve"> </w:t>
            </w:r>
            <w:r>
              <w:rPr>
                <w:sz w:val="24"/>
              </w:rPr>
              <w:t>европейских</w:t>
            </w:r>
            <w:r>
              <w:rPr>
                <w:spacing w:val="1"/>
                <w:sz w:val="24"/>
              </w:rPr>
              <w:t xml:space="preserve"> </w:t>
            </w:r>
            <w:r>
              <w:rPr>
                <w:sz w:val="24"/>
              </w:rPr>
              <w:t>переселенцев.</w:t>
            </w:r>
            <w:r>
              <w:rPr>
                <w:spacing w:val="1"/>
                <w:sz w:val="24"/>
              </w:rPr>
              <w:t xml:space="preserve"> </w:t>
            </w:r>
            <w:r>
              <w:rPr>
                <w:sz w:val="24"/>
              </w:rPr>
              <w:t>Складывание</w:t>
            </w:r>
            <w:r>
              <w:rPr>
                <w:spacing w:val="1"/>
                <w:sz w:val="24"/>
              </w:rPr>
              <w:t xml:space="preserve"> </w:t>
            </w:r>
            <w:r>
              <w:rPr>
                <w:sz w:val="24"/>
              </w:rPr>
              <w:t>местного</w:t>
            </w:r>
            <w:r>
              <w:rPr>
                <w:spacing w:val="1"/>
                <w:sz w:val="24"/>
              </w:rPr>
              <w:t xml:space="preserve"> </w:t>
            </w:r>
            <w:r>
              <w:rPr>
                <w:sz w:val="24"/>
              </w:rPr>
              <w:t>самоуправления. Колонисты и индейцы. Южные и северные</w:t>
            </w:r>
            <w:r>
              <w:rPr>
                <w:spacing w:val="1"/>
                <w:sz w:val="24"/>
              </w:rPr>
              <w:t xml:space="preserve"> </w:t>
            </w:r>
            <w:r>
              <w:rPr>
                <w:sz w:val="24"/>
              </w:rPr>
              <w:t>колонии:</w:t>
            </w:r>
            <w:r>
              <w:rPr>
                <w:spacing w:val="1"/>
                <w:sz w:val="24"/>
              </w:rPr>
              <w:t xml:space="preserve"> </w:t>
            </w:r>
            <w:r>
              <w:rPr>
                <w:sz w:val="24"/>
              </w:rPr>
              <w:t>особенности</w:t>
            </w:r>
            <w:r>
              <w:rPr>
                <w:spacing w:val="1"/>
                <w:sz w:val="24"/>
              </w:rPr>
              <w:t xml:space="preserve"> </w:t>
            </w:r>
            <w:r>
              <w:rPr>
                <w:sz w:val="24"/>
              </w:rPr>
              <w:t>экономического</w:t>
            </w:r>
            <w:r>
              <w:rPr>
                <w:spacing w:val="1"/>
                <w:sz w:val="24"/>
              </w:rPr>
              <w:t xml:space="preserve"> </w:t>
            </w:r>
            <w:r>
              <w:rPr>
                <w:sz w:val="24"/>
              </w:rPr>
              <w:t>развития</w:t>
            </w:r>
            <w:r>
              <w:rPr>
                <w:spacing w:val="1"/>
                <w:sz w:val="24"/>
              </w:rPr>
              <w:t xml:space="preserve"> </w:t>
            </w:r>
            <w:r>
              <w:rPr>
                <w:sz w:val="24"/>
              </w:rPr>
              <w:t>и</w:t>
            </w:r>
            <w:r>
              <w:rPr>
                <w:spacing w:val="-57"/>
                <w:sz w:val="24"/>
              </w:rPr>
              <w:t xml:space="preserve"> </w:t>
            </w:r>
            <w:r>
              <w:rPr>
                <w:sz w:val="24"/>
              </w:rPr>
              <w:t>социальных отношений. Противоречия между метрополией и</w:t>
            </w:r>
            <w:r>
              <w:rPr>
                <w:spacing w:val="-57"/>
                <w:sz w:val="24"/>
              </w:rPr>
              <w:t xml:space="preserve"> </w:t>
            </w:r>
            <w:r>
              <w:rPr>
                <w:sz w:val="24"/>
              </w:rPr>
              <w:t xml:space="preserve">колониями.“Бостонское чаепитие”. </w:t>
            </w:r>
            <w:r>
              <w:rPr>
                <w:spacing w:val="-1"/>
                <w:sz w:val="24"/>
              </w:rPr>
              <w:t>Первый</w:t>
            </w:r>
            <w:r>
              <w:rPr>
                <w:spacing w:val="-58"/>
                <w:sz w:val="24"/>
              </w:rPr>
              <w:t xml:space="preserve"> </w:t>
            </w:r>
            <w:r>
              <w:rPr>
                <w:sz w:val="24"/>
              </w:rPr>
              <w:t>Континентальный</w:t>
            </w:r>
            <w:r>
              <w:rPr>
                <w:spacing w:val="1"/>
                <w:sz w:val="24"/>
              </w:rPr>
              <w:t xml:space="preserve"> </w:t>
            </w:r>
            <w:r>
              <w:rPr>
                <w:sz w:val="24"/>
              </w:rPr>
              <w:t>конгресс</w:t>
            </w:r>
            <w:r>
              <w:rPr>
                <w:spacing w:val="1"/>
                <w:sz w:val="24"/>
              </w:rPr>
              <w:t xml:space="preserve"> </w:t>
            </w:r>
            <w:r>
              <w:rPr>
                <w:sz w:val="24"/>
              </w:rPr>
              <w:t>(1774)</w:t>
            </w:r>
            <w:r>
              <w:rPr>
                <w:spacing w:val="1"/>
                <w:sz w:val="24"/>
              </w:rPr>
              <w:t xml:space="preserve"> </w:t>
            </w:r>
            <w:r>
              <w:rPr>
                <w:sz w:val="24"/>
              </w:rPr>
              <w:t>и</w:t>
            </w:r>
            <w:r>
              <w:rPr>
                <w:spacing w:val="1"/>
                <w:sz w:val="24"/>
              </w:rPr>
              <w:t xml:space="preserve"> </w:t>
            </w:r>
            <w:r>
              <w:rPr>
                <w:sz w:val="24"/>
              </w:rPr>
              <w:t>начало</w:t>
            </w:r>
            <w:r>
              <w:rPr>
                <w:spacing w:val="1"/>
                <w:sz w:val="24"/>
              </w:rPr>
              <w:t xml:space="preserve"> </w:t>
            </w:r>
            <w:r>
              <w:rPr>
                <w:sz w:val="24"/>
              </w:rPr>
              <w:t>Войны</w:t>
            </w:r>
            <w:r>
              <w:rPr>
                <w:spacing w:val="1"/>
                <w:sz w:val="24"/>
              </w:rPr>
              <w:t xml:space="preserve"> </w:t>
            </w:r>
            <w:r>
              <w:rPr>
                <w:sz w:val="24"/>
              </w:rPr>
              <w:t>за</w:t>
            </w:r>
            <w:r>
              <w:rPr>
                <w:spacing w:val="1"/>
                <w:sz w:val="24"/>
              </w:rPr>
              <w:t xml:space="preserve"> </w:t>
            </w:r>
            <w:r>
              <w:rPr>
                <w:sz w:val="24"/>
              </w:rPr>
              <w:t>независимость.</w:t>
            </w:r>
            <w:r>
              <w:rPr>
                <w:spacing w:val="1"/>
                <w:sz w:val="24"/>
              </w:rPr>
              <w:t xml:space="preserve"> </w:t>
            </w:r>
            <w:r>
              <w:rPr>
                <w:sz w:val="24"/>
              </w:rPr>
              <w:t>Первые</w:t>
            </w:r>
            <w:r>
              <w:rPr>
                <w:spacing w:val="1"/>
                <w:sz w:val="24"/>
              </w:rPr>
              <w:t xml:space="preserve"> </w:t>
            </w:r>
            <w:r>
              <w:rPr>
                <w:sz w:val="24"/>
              </w:rPr>
              <w:t>сражения</w:t>
            </w:r>
            <w:r>
              <w:rPr>
                <w:spacing w:val="1"/>
                <w:sz w:val="24"/>
              </w:rPr>
              <w:t xml:space="preserve"> </w:t>
            </w:r>
            <w:r>
              <w:rPr>
                <w:sz w:val="24"/>
              </w:rPr>
              <w:t>войны.</w:t>
            </w:r>
            <w:r>
              <w:rPr>
                <w:spacing w:val="1"/>
                <w:sz w:val="24"/>
              </w:rPr>
              <w:t xml:space="preserve"> </w:t>
            </w:r>
            <w:r>
              <w:rPr>
                <w:sz w:val="24"/>
              </w:rPr>
              <w:t>Создание</w:t>
            </w:r>
            <w:r>
              <w:rPr>
                <w:spacing w:val="1"/>
                <w:sz w:val="24"/>
              </w:rPr>
              <w:t xml:space="preserve"> </w:t>
            </w:r>
            <w:r>
              <w:rPr>
                <w:sz w:val="24"/>
              </w:rPr>
              <w:t>регулярной</w:t>
            </w:r>
            <w:r>
              <w:rPr>
                <w:spacing w:val="1"/>
                <w:sz w:val="24"/>
              </w:rPr>
              <w:t xml:space="preserve"> </w:t>
            </w:r>
            <w:r>
              <w:rPr>
                <w:sz w:val="24"/>
              </w:rPr>
              <w:t>армии</w:t>
            </w:r>
            <w:r>
              <w:rPr>
                <w:spacing w:val="1"/>
                <w:sz w:val="24"/>
              </w:rPr>
              <w:t xml:space="preserve"> </w:t>
            </w:r>
            <w:r>
              <w:rPr>
                <w:sz w:val="24"/>
              </w:rPr>
              <w:t>под</w:t>
            </w:r>
            <w:r>
              <w:rPr>
                <w:spacing w:val="1"/>
                <w:sz w:val="24"/>
              </w:rPr>
              <w:t xml:space="preserve"> </w:t>
            </w:r>
            <w:r>
              <w:rPr>
                <w:sz w:val="24"/>
              </w:rPr>
              <w:t>командованием</w:t>
            </w:r>
            <w:r>
              <w:rPr>
                <w:spacing w:val="1"/>
                <w:sz w:val="24"/>
              </w:rPr>
              <w:t xml:space="preserve"> </w:t>
            </w:r>
            <w:r>
              <w:rPr>
                <w:sz w:val="24"/>
              </w:rPr>
              <w:t>Дж.</w:t>
            </w:r>
            <w:r>
              <w:rPr>
                <w:spacing w:val="1"/>
                <w:sz w:val="24"/>
              </w:rPr>
              <w:t xml:space="preserve"> </w:t>
            </w:r>
            <w:r>
              <w:rPr>
                <w:sz w:val="24"/>
              </w:rPr>
              <w:t>Вашингтона.</w:t>
            </w:r>
            <w:r>
              <w:rPr>
                <w:spacing w:val="1"/>
                <w:sz w:val="24"/>
              </w:rPr>
              <w:t xml:space="preserve"> </w:t>
            </w:r>
            <w:r>
              <w:rPr>
                <w:sz w:val="24"/>
              </w:rPr>
              <w:t>Принятие</w:t>
            </w:r>
            <w:r>
              <w:rPr>
                <w:spacing w:val="1"/>
                <w:sz w:val="24"/>
              </w:rPr>
              <w:t xml:space="preserve"> </w:t>
            </w:r>
            <w:r>
              <w:rPr>
                <w:sz w:val="24"/>
              </w:rPr>
              <w:t>Декларации</w:t>
            </w:r>
            <w:r>
              <w:rPr>
                <w:spacing w:val="1"/>
                <w:sz w:val="24"/>
              </w:rPr>
              <w:t xml:space="preserve"> </w:t>
            </w:r>
            <w:r>
              <w:rPr>
                <w:sz w:val="24"/>
              </w:rPr>
              <w:t>независимости</w:t>
            </w:r>
            <w:r>
              <w:rPr>
                <w:spacing w:val="1"/>
                <w:sz w:val="24"/>
              </w:rPr>
              <w:t xml:space="preserve"> </w:t>
            </w:r>
            <w:r>
              <w:rPr>
                <w:sz w:val="24"/>
              </w:rPr>
              <w:t>(1776).</w:t>
            </w:r>
            <w:r>
              <w:rPr>
                <w:spacing w:val="1"/>
                <w:sz w:val="24"/>
              </w:rPr>
              <w:t xml:space="preserve"> </w:t>
            </w:r>
            <w:r>
              <w:rPr>
                <w:sz w:val="24"/>
              </w:rPr>
              <w:t>Перелом</w:t>
            </w:r>
            <w:r>
              <w:rPr>
                <w:spacing w:val="60"/>
                <w:sz w:val="24"/>
              </w:rPr>
              <w:t xml:space="preserve"> </w:t>
            </w:r>
            <w:r>
              <w:rPr>
                <w:sz w:val="24"/>
              </w:rPr>
              <w:t>в</w:t>
            </w:r>
            <w:r>
              <w:rPr>
                <w:spacing w:val="1"/>
                <w:sz w:val="24"/>
              </w:rPr>
              <w:t xml:space="preserve"> </w:t>
            </w:r>
            <w:r>
              <w:rPr>
                <w:sz w:val="24"/>
              </w:rPr>
              <w:t>войне и ее завершение. Поддержка колонистов со стороны</w:t>
            </w:r>
            <w:r>
              <w:rPr>
                <w:spacing w:val="1"/>
                <w:sz w:val="24"/>
              </w:rPr>
              <w:t xml:space="preserve"> </w:t>
            </w:r>
            <w:r>
              <w:rPr>
                <w:sz w:val="24"/>
              </w:rPr>
              <w:t>России. Итоги Войны за независимость. Конституция (1787).</w:t>
            </w:r>
            <w:r>
              <w:rPr>
                <w:spacing w:val="1"/>
                <w:sz w:val="24"/>
              </w:rPr>
              <w:t xml:space="preserve"> </w:t>
            </w:r>
            <w:r>
              <w:rPr>
                <w:sz w:val="24"/>
              </w:rPr>
              <w:t>“Отцы-основатели”.</w:t>
            </w:r>
            <w:r>
              <w:rPr>
                <w:spacing w:val="1"/>
                <w:sz w:val="24"/>
              </w:rPr>
              <w:t xml:space="preserve"> </w:t>
            </w:r>
            <w:r>
              <w:rPr>
                <w:sz w:val="24"/>
              </w:rPr>
              <w:t>Билль</w:t>
            </w:r>
            <w:r>
              <w:rPr>
                <w:spacing w:val="1"/>
                <w:sz w:val="24"/>
              </w:rPr>
              <w:t xml:space="preserve"> </w:t>
            </w:r>
            <w:r>
              <w:rPr>
                <w:sz w:val="24"/>
              </w:rPr>
              <w:t>о</w:t>
            </w:r>
            <w:r>
              <w:rPr>
                <w:spacing w:val="1"/>
                <w:sz w:val="24"/>
              </w:rPr>
              <w:t xml:space="preserve"> </w:t>
            </w:r>
            <w:r>
              <w:rPr>
                <w:sz w:val="24"/>
              </w:rPr>
              <w:t>правах</w:t>
            </w:r>
            <w:r>
              <w:rPr>
                <w:spacing w:val="1"/>
                <w:sz w:val="24"/>
              </w:rPr>
              <w:t xml:space="preserve"> </w:t>
            </w:r>
            <w:r>
              <w:rPr>
                <w:sz w:val="24"/>
              </w:rPr>
              <w:t>(1791).</w:t>
            </w:r>
            <w:r>
              <w:rPr>
                <w:spacing w:val="1"/>
                <w:sz w:val="24"/>
              </w:rPr>
              <w:t xml:space="preserve"> </w:t>
            </w:r>
            <w:r>
              <w:rPr>
                <w:sz w:val="24"/>
              </w:rPr>
              <w:t>Значение</w:t>
            </w:r>
            <w:r>
              <w:rPr>
                <w:spacing w:val="-57"/>
                <w:sz w:val="24"/>
              </w:rPr>
              <w:t xml:space="preserve"> </w:t>
            </w:r>
            <w:r>
              <w:rPr>
                <w:sz w:val="24"/>
              </w:rPr>
              <w:t>завоевания</w:t>
            </w:r>
            <w:r>
              <w:rPr>
                <w:spacing w:val="1"/>
                <w:sz w:val="24"/>
              </w:rPr>
              <w:t xml:space="preserve"> </w:t>
            </w:r>
            <w:r>
              <w:rPr>
                <w:sz w:val="24"/>
              </w:rPr>
              <w:t>североамериканскими</w:t>
            </w:r>
            <w:r>
              <w:rPr>
                <w:spacing w:val="1"/>
                <w:sz w:val="24"/>
              </w:rPr>
              <w:t xml:space="preserve"> </w:t>
            </w:r>
            <w:r>
              <w:rPr>
                <w:sz w:val="24"/>
              </w:rPr>
              <w:t>штатами</w:t>
            </w:r>
            <w:r>
              <w:rPr>
                <w:spacing w:val="1"/>
                <w:sz w:val="24"/>
              </w:rPr>
              <w:t xml:space="preserve"> </w:t>
            </w:r>
            <w:r>
              <w:rPr>
                <w:sz w:val="24"/>
              </w:rPr>
              <w:t>независимости.</w:t>
            </w:r>
            <w:r>
              <w:rPr>
                <w:spacing w:val="1"/>
                <w:sz w:val="24"/>
              </w:rPr>
              <w:t xml:space="preserve"> </w:t>
            </w:r>
            <w:r>
              <w:rPr>
                <w:sz w:val="24"/>
              </w:rPr>
              <w:t>Французская</w:t>
            </w:r>
            <w:r>
              <w:rPr>
                <w:spacing w:val="-1"/>
                <w:sz w:val="24"/>
              </w:rPr>
              <w:t xml:space="preserve"> </w:t>
            </w:r>
            <w:r>
              <w:rPr>
                <w:sz w:val="24"/>
              </w:rPr>
              <w:t>революция конца</w:t>
            </w:r>
            <w:r>
              <w:rPr>
                <w:spacing w:val="-2"/>
                <w:sz w:val="24"/>
              </w:rPr>
              <w:t xml:space="preserve"> </w:t>
            </w:r>
            <w:r>
              <w:rPr>
                <w:sz w:val="24"/>
              </w:rPr>
              <w:t>XVIII</w:t>
            </w:r>
            <w:r>
              <w:rPr>
                <w:spacing w:val="-2"/>
                <w:sz w:val="24"/>
              </w:rPr>
              <w:t xml:space="preserve"> </w:t>
            </w:r>
            <w:r>
              <w:rPr>
                <w:sz w:val="24"/>
              </w:rPr>
              <w:t>в.</w:t>
            </w:r>
          </w:p>
          <w:p w:rsidR="006E5073" w:rsidRDefault="00270585">
            <w:pPr>
              <w:pStyle w:val="TableParagraph"/>
              <w:ind w:right="96"/>
              <w:rPr>
                <w:sz w:val="24"/>
              </w:rPr>
            </w:pPr>
            <w:r>
              <w:rPr>
                <w:sz w:val="24"/>
              </w:rPr>
              <w:t>Причины</w:t>
            </w:r>
            <w:r>
              <w:rPr>
                <w:spacing w:val="1"/>
                <w:sz w:val="24"/>
              </w:rPr>
              <w:t xml:space="preserve"> </w:t>
            </w:r>
            <w:r>
              <w:rPr>
                <w:sz w:val="24"/>
              </w:rPr>
              <w:t>революции.</w:t>
            </w:r>
            <w:r>
              <w:rPr>
                <w:spacing w:val="1"/>
                <w:sz w:val="24"/>
              </w:rPr>
              <w:t xml:space="preserve"> </w:t>
            </w:r>
            <w:r>
              <w:rPr>
                <w:sz w:val="24"/>
              </w:rPr>
              <w:t>Хронологические</w:t>
            </w:r>
            <w:r>
              <w:rPr>
                <w:spacing w:val="1"/>
                <w:sz w:val="24"/>
              </w:rPr>
              <w:t xml:space="preserve"> </w:t>
            </w:r>
            <w:r>
              <w:rPr>
                <w:sz w:val="24"/>
              </w:rPr>
              <w:t>рамки</w:t>
            </w:r>
            <w:r>
              <w:rPr>
                <w:spacing w:val="1"/>
                <w:sz w:val="24"/>
              </w:rPr>
              <w:t xml:space="preserve"> </w:t>
            </w:r>
            <w:r>
              <w:rPr>
                <w:sz w:val="24"/>
              </w:rPr>
              <w:t>и</w:t>
            </w:r>
            <w:r>
              <w:rPr>
                <w:spacing w:val="1"/>
                <w:sz w:val="24"/>
              </w:rPr>
              <w:t xml:space="preserve"> </w:t>
            </w:r>
            <w:r>
              <w:rPr>
                <w:sz w:val="24"/>
              </w:rPr>
              <w:t>основные</w:t>
            </w:r>
            <w:r>
              <w:rPr>
                <w:spacing w:val="-57"/>
                <w:sz w:val="24"/>
              </w:rPr>
              <w:t xml:space="preserve"> </w:t>
            </w:r>
            <w:r>
              <w:rPr>
                <w:sz w:val="24"/>
              </w:rPr>
              <w:t>этапы</w:t>
            </w:r>
            <w:r>
              <w:rPr>
                <w:spacing w:val="1"/>
                <w:sz w:val="24"/>
              </w:rPr>
              <w:t xml:space="preserve"> </w:t>
            </w:r>
            <w:r>
              <w:rPr>
                <w:sz w:val="24"/>
              </w:rPr>
              <w:t>революции.</w:t>
            </w:r>
            <w:r>
              <w:rPr>
                <w:spacing w:val="1"/>
                <w:sz w:val="24"/>
              </w:rPr>
              <w:t xml:space="preserve"> </w:t>
            </w:r>
            <w:r>
              <w:rPr>
                <w:sz w:val="24"/>
              </w:rPr>
              <w:t>Начало</w:t>
            </w:r>
            <w:r>
              <w:rPr>
                <w:spacing w:val="1"/>
                <w:sz w:val="24"/>
              </w:rPr>
              <w:t xml:space="preserve"> </w:t>
            </w:r>
            <w:r>
              <w:rPr>
                <w:sz w:val="24"/>
              </w:rPr>
              <w:t>революции.</w:t>
            </w:r>
            <w:r>
              <w:rPr>
                <w:spacing w:val="1"/>
                <w:sz w:val="24"/>
              </w:rPr>
              <w:t xml:space="preserve"> </w:t>
            </w:r>
            <w:r>
              <w:rPr>
                <w:sz w:val="24"/>
              </w:rPr>
              <w:t>Декларация</w:t>
            </w:r>
            <w:r>
              <w:rPr>
                <w:spacing w:val="1"/>
                <w:sz w:val="24"/>
              </w:rPr>
              <w:t xml:space="preserve"> </w:t>
            </w:r>
            <w:r>
              <w:rPr>
                <w:sz w:val="24"/>
              </w:rPr>
              <w:t>прав</w:t>
            </w:r>
            <w:r>
              <w:rPr>
                <w:spacing w:val="-57"/>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гражданина.</w:t>
            </w:r>
            <w:r>
              <w:rPr>
                <w:spacing w:val="1"/>
                <w:sz w:val="24"/>
              </w:rPr>
              <w:t xml:space="preserve"> </w:t>
            </w:r>
            <w:r>
              <w:rPr>
                <w:sz w:val="24"/>
              </w:rPr>
              <w:t>Политические</w:t>
            </w:r>
            <w:r>
              <w:rPr>
                <w:spacing w:val="1"/>
                <w:sz w:val="24"/>
              </w:rPr>
              <w:t xml:space="preserve"> </w:t>
            </w:r>
            <w:r>
              <w:rPr>
                <w:sz w:val="24"/>
              </w:rPr>
              <w:t>течения</w:t>
            </w:r>
            <w:r>
              <w:rPr>
                <w:spacing w:val="1"/>
                <w:sz w:val="24"/>
              </w:rPr>
              <w:t xml:space="preserve"> </w:t>
            </w:r>
            <w:r>
              <w:rPr>
                <w:sz w:val="24"/>
              </w:rPr>
              <w:t>и</w:t>
            </w:r>
            <w:r>
              <w:rPr>
                <w:spacing w:val="1"/>
                <w:sz w:val="24"/>
              </w:rPr>
              <w:t xml:space="preserve"> </w:t>
            </w:r>
            <w:r>
              <w:rPr>
                <w:sz w:val="24"/>
              </w:rPr>
              <w:t>деятели</w:t>
            </w:r>
            <w:r>
              <w:rPr>
                <w:spacing w:val="1"/>
                <w:sz w:val="24"/>
              </w:rPr>
              <w:t xml:space="preserve"> </w:t>
            </w:r>
            <w:r>
              <w:rPr>
                <w:sz w:val="24"/>
              </w:rPr>
              <w:t>революции</w:t>
            </w:r>
            <w:r>
              <w:rPr>
                <w:spacing w:val="1"/>
                <w:sz w:val="24"/>
              </w:rPr>
              <w:t xml:space="preserve"> </w:t>
            </w:r>
            <w:r>
              <w:rPr>
                <w:sz w:val="24"/>
              </w:rPr>
              <w:t>и</w:t>
            </w:r>
            <w:r>
              <w:rPr>
                <w:spacing w:val="1"/>
                <w:sz w:val="24"/>
              </w:rPr>
              <w:t xml:space="preserve"> </w:t>
            </w:r>
            <w:r>
              <w:rPr>
                <w:sz w:val="24"/>
              </w:rPr>
              <w:t>(Ж.Ж.</w:t>
            </w:r>
            <w:r>
              <w:rPr>
                <w:spacing w:val="1"/>
                <w:sz w:val="24"/>
              </w:rPr>
              <w:t xml:space="preserve"> </w:t>
            </w:r>
            <w:r>
              <w:rPr>
                <w:sz w:val="24"/>
              </w:rPr>
              <w:t>Дантон,</w:t>
            </w:r>
            <w:r>
              <w:rPr>
                <w:spacing w:val="1"/>
                <w:sz w:val="24"/>
              </w:rPr>
              <w:t xml:space="preserve"> </w:t>
            </w:r>
            <w:r>
              <w:rPr>
                <w:sz w:val="24"/>
              </w:rPr>
              <w:t>Ж.-П.</w:t>
            </w:r>
            <w:r>
              <w:rPr>
                <w:spacing w:val="1"/>
                <w:sz w:val="24"/>
              </w:rPr>
              <w:t xml:space="preserve"> </w:t>
            </w:r>
            <w:r>
              <w:rPr>
                <w:sz w:val="24"/>
              </w:rPr>
              <w:t>Марат).</w:t>
            </w:r>
            <w:r>
              <w:rPr>
                <w:spacing w:val="1"/>
                <w:sz w:val="24"/>
              </w:rPr>
              <w:t xml:space="preserve"> </w:t>
            </w:r>
            <w:r>
              <w:rPr>
                <w:sz w:val="24"/>
              </w:rPr>
              <w:t>Упразднение</w:t>
            </w:r>
            <w:r>
              <w:rPr>
                <w:spacing w:val="1"/>
                <w:sz w:val="24"/>
              </w:rPr>
              <w:t xml:space="preserve"> </w:t>
            </w:r>
            <w:r>
              <w:rPr>
                <w:sz w:val="24"/>
              </w:rPr>
              <w:t>монархии и провозглашение республики. Вареннский кризис.</w:t>
            </w:r>
            <w:r>
              <w:rPr>
                <w:spacing w:val="-57"/>
                <w:sz w:val="24"/>
              </w:rPr>
              <w:t xml:space="preserve"> </w:t>
            </w:r>
            <w:r>
              <w:rPr>
                <w:sz w:val="24"/>
              </w:rPr>
              <w:t>Начало</w:t>
            </w:r>
            <w:r>
              <w:rPr>
                <w:spacing w:val="56"/>
                <w:sz w:val="24"/>
              </w:rPr>
              <w:t xml:space="preserve"> </w:t>
            </w:r>
            <w:r>
              <w:rPr>
                <w:sz w:val="24"/>
              </w:rPr>
              <w:t>войн</w:t>
            </w:r>
            <w:r>
              <w:rPr>
                <w:spacing w:val="57"/>
                <w:sz w:val="24"/>
              </w:rPr>
              <w:t xml:space="preserve"> </w:t>
            </w:r>
            <w:r>
              <w:rPr>
                <w:sz w:val="24"/>
              </w:rPr>
              <w:t>против</w:t>
            </w:r>
            <w:r>
              <w:rPr>
                <w:spacing w:val="54"/>
                <w:sz w:val="24"/>
              </w:rPr>
              <w:t xml:space="preserve"> </w:t>
            </w:r>
            <w:r>
              <w:rPr>
                <w:sz w:val="24"/>
              </w:rPr>
              <w:t>европейских</w:t>
            </w:r>
            <w:r>
              <w:rPr>
                <w:spacing w:val="56"/>
                <w:sz w:val="24"/>
              </w:rPr>
              <w:t xml:space="preserve"> </w:t>
            </w:r>
            <w:r>
              <w:rPr>
                <w:sz w:val="24"/>
              </w:rPr>
              <w:t>монархов.</w:t>
            </w:r>
            <w:r>
              <w:rPr>
                <w:spacing w:val="52"/>
                <w:sz w:val="24"/>
              </w:rPr>
              <w:t xml:space="preserve"> </w:t>
            </w:r>
            <w:r>
              <w:rPr>
                <w:sz w:val="24"/>
              </w:rPr>
              <w:t>Казнь</w:t>
            </w:r>
            <w:r>
              <w:rPr>
                <w:spacing w:val="56"/>
                <w:sz w:val="24"/>
              </w:rPr>
              <w:t xml:space="preserve"> </w:t>
            </w:r>
            <w:r>
              <w:rPr>
                <w:sz w:val="24"/>
              </w:rPr>
              <w:t>короля. Вандея. Политическая борьба в годы республики. Конвент и</w:t>
            </w:r>
            <w:r>
              <w:rPr>
                <w:spacing w:val="1"/>
                <w:sz w:val="24"/>
              </w:rPr>
              <w:t xml:space="preserve"> </w:t>
            </w:r>
            <w:r>
              <w:rPr>
                <w:sz w:val="24"/>
              </w:rPr>
              <w:t xml:space="preserve">“революционный       </w:t>
            </w:r>
            <w:r>
              <w:rPr>
                <w:spacing w:val="16"/>
                <w:sz w:val="24"/>
              </w:rPr>
              <w:t xml:space="preserve"> </w:t>
            </w:r>
            <w:r>
              <w:rPr>
                <w:sz w:val="24"/>
              </w:rPr>
              <w:t xml:space="preserve">порядок       </w:t>
            </w:r>
            <w:r>
              <w:rPr>
                <w:spacing w:val="19"/>
                <w:sz w:val="24"/>
              </w:rPr>
              <w:t xml:space="preserve"> </w:t>
            </w:r>
            <w:r>
              <w:rPr>
                <w:sz w:val="24"/>
              </w:rPr>
              <w:lastRenderedPageBreak/>
              <w:t>управления”. Комитет общественного</w:t>
            </w:r>
            <w:r>
              <w:rPr>
                <w:spacing w:val="1"/>
                <w:sz w:val="24"/>
              </w:rPr>
              <w:t xml:space="preserve"> </w:t>
            </w:r>
            <w:r>
              <w:rPr>
                <w:sz w:val="24"/>
              </w:rPr>
              <w:t>спасения.М. Робеспьер.</w:t>
            </w:r>
            <w:r>
              <w:rPr>
                <w:spacing w:val="1"/>
                <w:sz w:val="24"/>
              </w:rPr>
              <w:t xml:space="preserve"> </w:t>
            </w:r>
            <w:r>
              <w:rPr>
                <w:sz w:val="24"/>
              </w:rPr>
              <w:t>Террор.</w:t>
            </w:r>
            <w:r>
              <w:rPr>
                <w:spacing w:val="1"/>
                <w:sz w:val="24"/>
              </w:rPr>
              <w:t xml:space="preserve"> </w:t>
            </w:r>
            <w:r>
              <w:rPr>
                <w:sz w:val="24"/>
              </w:rPr>
              <w:t>Отказ</w:t>
            </w:r>
            <w:r>
              <w:rPr>
                <w:spacing w:val="1"/>
                <w:sz w:val="24"/>
              </w:rPr>
              <w:t xml:space="preserve"> </w:t>
            </w:r>
            <w:r>
              <w:rPr>
                <w:sz w:val="24"/>
              </w:rPr>
              <w:t>от</w:t>
            </w:r>
            <w:r>
              <w:rPr>
                <w:spacing w:val="-57"/>
                <w:sz w:val="24"/>
              </w:rPr>
              <w:t xml:space="preserve"> </w:t>
            </w:r>
            <w:r>
              <w:rPr>
                <w:sz w:val="24"/>
              </w:rPr>
              <w:t>основ “старого мира”: культ разума, борьба против церкви,</w:t>
            </w:r>
            <w:r>
              <w:rPr>
                <w:spacing w:val="1"/>
                <w:sz w:val="24"/>
              </w:rPr>
              <w:t xml:space="preserve"> </w:t>
            </w:r>
            <w:r>
              <w:rPr>
                <w:sz w:val="24"/>
              </w:rPr>
              <w:t>новый календарь. Термидорианский переворот (27 июля 1794</w:t>
            </w:r>
            <w:r>
              <w:rPr>
                <w:spacing w:val="-57"/>
                <w:sz w:val="24"/>
              </w:rPr>
              <w:t xml:space="preserve"> </w:t>
            </w:r>
            <w:r>
              <w:rPr>
                <w:sz w:val="24"/>
              </w:rPr>
              <w:t>г.).</w:t>
            </w:r>
            <w:r>
              <w:rPr>
                <w:spacing w:val="1"/>
                <w:sz w:val="24"/>
              </w:rPr>
              <w:t xml:space="preserve"> </w:t>
            </w:r>
            <w:r>
              <w:rPr>
                <w:sz w:val="24"/>
              </w:rPr>
              <w:t>Учреждение</w:t>
            </w:r>
            <w:r>
              <w:rPr>
                <w:spacing w:val="1"/>
                <w:sz w:val="24"/>
              </w:rPr>
              <w:t xml:space="preserve"> </w:t>
            </w:r>
            <w:r>
              <w:rPr>
                <w:sz w:val="24"/>
              </w:rPr>
              <w:t>Директории.</w:t>
            </w:r>
            <w:r>
              <w:rPr>
                <w:spacing w:val="1"/>
                <w:sz w:val="24"/>
              </w:rPr>
              <w:t xml:space="preserve"> </w:t>
            </w:r>
            <w:r>
              <w:rPr>
                <w:sz w:val="24"/>
              </w:rPr>
              <w:t>Наполеон</w:t>
            </w:r>
            <w:r>
              <w:rPr>
                <w:spacing w:val="1"/>
                <w:sz w:val="24"/>
              </w:rPr>
              <w:t xml:space="preserve"> </w:t>
            </w:r>
            <w:r>
              <w:rPr>
                <w:sz w:val="24"/>
              </w:rPr>
              <w:t>Бонапарт.</w:t>
            </w:r>
            <w:r>
              <w:rPr>
                <w:spacing w:val="-57"/>
                <w:sz w:val="24"/>
              </w:rPr>
              <w:t xml:space="preserve"> </w:t>
            </w:r>
            <w:r>
              <w:rPr>
                <w:sz w:val="24"/>
              </w:rPr>
              <w:t>Государственный переворот 18-19 брюмера (ноябрь 1799 г.).</w:t>
            </w:r>
            <w:r>
              <w:rPr>
                <w:spacing w:val="1"/>
                <w:sz w:val="24"/>
              </w:rPr>
              <w:t xml:space="preserve"> </w:t>
            </w:r>
            <w:r>
              <w:rPr>
                <w:sz w:val="24"/>
              </w:rPr>
              <w:t>Установление</w:t>
            </w:r>
            <w:r>
              <w:rPr>
                <w:spacing w:val="1"/>
                <w:sz w:val="24"/>
              </w:rPr>
              <w:t xml:space="preserve"> </w:t>
            </w:r>
            <w:r>
              <w:rPr>
                <w:sz w:val="24"/>
              </w:rPr>
              <w:t>режима</w:t>
            </w:r>
            <w:r>
              <w:rPr>
                <w:spacing w:val="1"/>
                <w:sz w:val="24"/>
              </w:rPr>
              <w:t xml:space="preserve"> </w:t>
            </w:r>
            <w:r>
              <w:rPr>
                <w:sz w:val="24"/>
              </w:rPr>
              <w:t>консульства.</w:t>
            </w:r>
            <w:r>
              <w:rPr>
                <w:spacing w:val="1"/>
                <w:sz w:val="24"/>
              </w:rPr>
              <w:t xml:space="preserve"> </w:t>
            </w:r>
            <w:r>
              <w:rPr>
                <w:sz w:val="24"/>
              </w:rPr>
              <w:t>Итоги</w:t>
            </w:r>
            <w:r>
              <w:rPr>
                <w:spacing w:val="1"/>
                <w:sz w:val="24"/>
              </w:rPr>
              <w:t xml:space="preserve"> </w:t>
            </w:r>
            <w:r>
              <w:rPr>
                <w:sz w:val="24"/>
              </w:rPr>
              <w:t>и</w:t>
            </w:r>
            <w:r>
              <w:rPr>
                <w:spacing w:val="1"/>
                <w:sz w:val="24"/>
              </w:rPr>
              <w:t xml:space="preserve"> </w:t>
            </w:r>
            <w:r>
              <w:rPr>
                <w:sz w:val="24"/>
              </w:rPr>
              <w:t>значение</w:t>
            </w:r>
            <w:r>
              <w:rPr>
                <w:spacing w:val="1"/>
                <w:sz w:val="24"/>
              </w:rPr>
              <w:t xml:space="preserve"> </w:t>
            </w:r>
            <w:r>
              <w:rPr>
                <w:sz w:val="24"/>
              </w:rPr>
              <w:t>революции.</w:t>
            </w:r>
          </w:p>
          <w:p w:rsidR="006E5073" w:rsidRDefault="00270585">
            <w:pPr>
              <w:pStyle w:val="TableParagraph"/>
              <w:rPr>
                <w:sz w:val="24"/>
              </w:rPr>
            </w:pPr>
            <w:r>
              <w:rPr>
                <w:sz w:val="24"/>
              </w:rPr>
              <w:t>Европейская</w:t>
            </w:r>
            <w:r>
              <w:rPr>
                <w:spacing w:val="-3"/>
                <w:sz w:val="24"/>
              </w:rPr>
              <w:t xml:space="preserve"> </w:t>
            </w:r>
            <w:r>
              <w:rPr>
                <w:sz w:val="24"/>
              </w:rPr>
              <w:t>культура</w:t>
            </w:r>
            <w:r>
              <w:rPr>
                <w:spacing w:val="-3"/>
                <w:sz w:val="24"/>
              </w:rPr>
              <w:t xml:space="preserve"> </w:t>
            </w:r>
            <w:r>
              <w:rPr>
                <w:sz w:val="24"/>
              </w:rPr>
              <w:t>XVIII</w:t>
            </w:r>
            <w:r>
              <w:rPr>
                <w:spacing w:val="-3"/>
                <w:sz w:val="24"/>
              </w:rPr>
              <w:t xml:space="preserve"> </w:t>
            </w:r>
            <w:r>
              <w:rPr>
                <w:sz w:val="24"/>
              </w:rPr>
              <w:t>в. Развитие науки. Новая картина мира в трудах математиков,</w:t>
            </w:r>
            <w:r>
              <w:rPr>
                <w:spacing w:val="1"/>
                <w:sz w:val="24"/>
              </w:rPr>
              <w:t xml:space="preserve"> </w:t>
            </w:r>
            <w:r>
              <w:rPr>
                <w:sz w:val="24"/>
              </w:rPr>
              <w:t>физиков, астрономов. Достижения в естественных науках и</w:t>
            </w:r>
            <w:r>
              <w:rPr>
                <w:spacing w:val="1"/>
                <w:sz w:val="24"/>
              </w:rPr>
              <w:t xml:space="preserve"> </w:t>
            </w:r>
            <w:r>
              <w:rPr>
                <w:sz w:val="24"/>
              </w:rPr>
              <w:t>медицине.</w:t>
            </w:r>
            <w:r>
              <w:rPr>
                <w:spacing w:val="1"/>
                <w:sz w:val="24"/>
              </w:rPr>
              <w:t xml:space="preserve"> </w:t>
            </w:r>
            <w:r>
              <w:rPr>
                <w:sz w:val="24"/>
              </w:rPr>
              <w:t>Продолжение</w:t>
            </w:r>
            <w:r>
              <w:rPr>
                <w:spacing w:val="1"/>
                <w:sz w:val="24"/>
              </w:rPr>
              <w:t xml:space="preserve"> </w:t>
            </w:r>
            <w:r>
              <w:rPr>
                <w:sz w:val="24"/>
              </w:rPr>
              <w:t>географических</w:t>
            </w:r>
            <w:r>
              <w:rPr>
                <w:spacing w:val="1"/>
                <w:sz w:val="24"/>
              </w:rPr>
              <w:t xml:space="preserve"> </w:t>
            </w:r>
            <w:r>
              <w:rPr>
                <w:sz w:val="24"/>
              </w:rPr>
              <w:t>открытий.</w:t>
            </w:r>
            <w:r>
              <w:rPr>
                <w:spacing w:val="1"/>
                <w:sz w:val="24"/>
              </w:rPr>
              <w:t xml:space="preserve"> </w:t>
            </w:r>
            <w:r>
              <w:rPr>
                <w:sz w:val="24"/>
              </w:rPr>
              <w:t>Распространение образования. Литература XVIII в.: жанры,</w:t>
            </w:r>
            <w:r>
              <w:rPr>
                <w:spacing w:val="1"/>
                <w:sz w:val="24"/>
              </w:rPr>
              <w:t xml:space="preserve"> </w:t>
            </w:r>
            <w:r>
              <w:rPr>
                <w:sz w:val="24"/>
              </w:rPr>
              <w:t>писатели,</w:t>
            </w:r>
            <w:r>
              <w:rPr>
                <w:spacing w:val="1"/>
                <w:sz w:val="24"/>
              </w:rPr>
              <w:t xml:space="preserve"> </w:t>
            </w:r>
            <w:r>
              <w:rPr>
                <w:sz w:val="24"/>
              </w:rPr>
              <w:t>великие</w:t>
            </w:r>
            <w:r>
              <w:rPr>
                <w:spacing w:val="1"/>
                <w:sz w:val="24"/>
              </w:rPr>
              <w:t xml:space="preserve"> </w:t>
            </w:r>
            <w:r>
              <w:rPr>
                <w:sz w:val="24"/>
              </w:rPr>
              <w:t>романы.</w:t>
            </w:r>
            <w:r>
              <w:rPr>
                <w:spacing w:val="1"/>
                <w:sz w:val="24"/>
              </w:rPr>
              <w:t xml:space="preserve"> </w:t>
            </w:r>
            <w:r>
              <w:rPr>
                <w:sz w:val="24"/>
              </w:rPr>
              <w:t>Художественные</w:t>
            </w:r>
            <w:r>
              <w:rPr>
                <w:spacing w:val="1"/>
                <w:sz w:val="24"/>
              </w:rPr>
              <w:t xml:space="preserve"> </w:t>
            </w:r>
            <w:r>
              <w:rPr>
                <w:sz w:val="24"/>
              </w:rPr>
              <w:t>стили:</w:t>
            </w:r>
            <w:r>
              <w:rPr>
                <w:spacing w:val="1"/>
                <w:sz w:val="24"/>
              </w:rPr>
              <w:t xml:space="preserve"> </w:t>
            </w:r>
            <w:r>
              <w:rPr>
                <w:sz w:val="24"/>
              </w:rPr>
              <w:t>классицизм, барокко, рококо. Музыка духовная и светская.</w:t>
            </w:r>
            <w:r>
              <w:rPr>
                <w:spacing w:val="1"/>
                <w:sz w:val="24"/>
              </w:rPr>
              <w:t xml:space="preserve"> </w:t>
            </w:r>
            <w:r>
              <w:rPr>
                <w:sz w:val="24"/>
              </w:rPr>
              <w:t>Театр: жанры, популярные авторы, произведения. Сословный</w:t>
            </w:r>
            <w:r>
              <w:rPr>
                <w:spacing w:val="-57"/>
                <w:sz w:val="24"/>
              </w:rPr>
              <w:t xml:space="preserve"> </w:t>
            </w:r>
            <w:r>
              <w:rPr>
                <w:sz w:val="24"/>
              </w:rPr>
              <w:t>характер культуры. Повседневная жизнь обитателей городов</w:t>
            </w:r>
            <w:r>
              <w:rPr>
                <w:spacing w:val="1"/>
                <w:sz w:val="24"/>
              </w:rPr>
              <w:t xml:space="preserve"> </w:t>
            </w:r>
            <w:r>
              <w:rPr>
                <w:sz w:val="24"/>
              </w:rPr>
              <w:t>и</w:t>
            </w:r>
            <w:r>
              <w:rPr>
                <w:spacing w:val="-1"/>
                <w:sz w:val="24"/>
              </w:rPr>
              <w:t xml:space="preserve"> </w:t>
            </w:r>
            <w:r>
              <w:rPr>
                <w:sz w:val="24"/>
              </w:rPr>
              <w:t>деревень.</w:t>
            </w:r>
            <w:r>
              <w:rPr>
                <w:spacing w:val="-1"/>
                <w:sz w:val="24"/>
              </w:rPr>
              <w:t xml:space="preserve"> </w:t>
            </w:r>
            <w:r>
              <w:rPr>
                <w:sz w:val="24"/>
              </w:rPr>
              <w:t>Международные</w:t>
            </w:r>
            <w:r>
              <w:rPr>
                <w:spacing w:val="-2"/>
                <w:sz w:val="24"/>
              </w:rPr>
              <w:t xml:space="preserve"> </w:t>
            </w:r>
            <w:r>
              <w:rPr>
                <w:sz w:val="24"/>
              </w:rPr>
              <w:t>отношения</w:t>
            </w:r>
            <w:r>
              <w:rPr>
                <w:spacing w:val="-1"/>
                <w:sz w:val="24"/>
              </w:rPr>
              <w:t xml:space="preserve"> </w:t>
            </w:r>
            <w:r>
              <w:rPr>
                <w:sz w:val="24"/>
              </w:rPr>
              <w:t>в</w:t>
            </w:r>
            <w:r>
              <w:rPr>
                <w:spacing w:val="-1"/>
                <w:sz w:val="24"/>
              </w:rPr>
              <w:t xml:space="preserve"> </w:t>
            </w:r>
            <w:r>
              <w:rPr>
                <w:sz w:val="24"/>
              </w:rPr>
              <w:t>XVIII</w:t>
            </w:r>
            <w:r>
              <w:rPr>
                <w:spacing w:val="-3"/>
                <w:sz w:val="24"/>
              </w:rPr>
              <w:t xml:space="preserve"> </w:t>
            </w:r>
            <w:r>
              <w:rPr>
                <w:sz w:val="24"/>
              </w:rPr>
              <w:t>в.</w:t>
            </w:r>
          </w:p>
          <w:p w:rsidR="006E5073" w:rsidRDefault="00270585">
            <w:pPr>
              <w:pStyle w:val="TableParagraph"/>
              <w:ind w:right="93"/>
              <w:rPr>
                <w:sz w:val="24"/>
              </w:rPr>
            </w:pPr>
            <w:r>
              <w:rPr>
                <w:sz w:val="24"/>
              </w:rPr>
              <w:t>Проблемы европейского баланса сил и дипломатия. Участие</w:t>
            </w:r>
            <w:r>
              <w:rPr>
                <w:spacing w:val="1"/>
                <w:sz w:val="24"/>
              </w:rPr>
              <w:t xml:space="preserve"> </w:t>
            </w:r>
            <w:r>
              <w:rPr>
                <w:sz w:val="24"/>
              </w:rPr>
              <w:t>России в международных отношениях в XVIII в. Северная</w:t>
            </w:r>
            <w:r>
              <w:rPr>
                <w:spacing w:val="1"/>
                <w:sz w:val="24"/>
              </w:rPr>
              <w:t xml:space="preserve"> </w:t>
            </w:r>
            <w:r>
              <w:rPr>
                <w:sz w:val="24"/>
              </w:rPr>
              <w:t>война</w:t>
            </w:r>
            <w:r>
              <w:rPr>
                <w:spacing w:val="1"/>
                <w:sz w:val="24"/>
              </w:rPr>
              <w:t xml:space="preserve"> </w:t>
            </w:r>
            <w:r>
              <w:rPr>
                <w:sz w:val="24"/>
              </w:rPr>
              <w:t>(1700-1721).</w:t>
            </w:r>
            <w:r>
              <w:rPr>
                <w:spacing w:val="1"/>
                <w:sz w:val="24"/>
              </w:rPr>
              <w:t xml:space="preserve"> </w:t>
            </w:r>
            <w:r>
              <w:rPr>
                <w:sz w:val="24"/>
              </w:rPr>
              <w:t>Династические</w:t>
            </w:r>
            <w:r>
              <w:rPr>
                <w:spacing w:val="1"/>
                <w:sz w:val="24"/>
              </w:rPr>
              <w:t xml:space="preserve"> </w:t>
            </w:r>
            <w:r>
              <w:rPr>
                <w:sz w:val="24"/>
              </w:rPr>
              <w:t>войны</w:t>
            </w:r>
            <w:r>
              <w:rPr>
                <w:spacing w:val="1"/>
                <w:sz w:val="24"/>
              </w:rPr>
              <w:t xml:space="preserve"> </w:t>
            </w:r>
            <w:r>
              <w:rPr>
                <w:sz w:val="24"/>
              </w:rPr>
              <w:t>“за</w:t>
            </w:r>
            <w:r>
              <w:rPr>
                <w:spacing w:val="1"/>
                <w:sz w:val="24"/>
              </w:rPr>
              <w:t xml:space="preserve"> </w:t>
            </w:r>
            <w:r>
              <w:rPr>
                <w:sz w:val="24"/>
              </w:rPr>
              <w:t>наследство”.</w:t>
            </w:r>
            <w:r>
              <w:rPr>
                <w:spacing w:val="1"/>
                <w:sz w:val="24"/>
              </w:rPr>
              <w:t xml:space="preserve"> </w:t>
            </w:r>
            <w:r>
              <w:rPr>
                <w:sz w:val="24"/>
              </w:rPr>
              <w:t>Семилетняя</w:t>
            </w:r>
            <w:r>
              <w:rPr>
                <w:spacing w:val="1"/>
                <w:sz w:val="24"/>
              </w:rPr>
              <w:t xml:space="preserve"> </w:t>
            </w:r>
            <w:r>
              <w:rPr>
                <w:sz w:val="24"/>
              </w:rPr>
              <w:t>война</w:t>
            </w:r>
            <w:r>
              <w:rPr>
                <w:spacing w:val="1"/>
                <w:sz w:val="24"/>
              </w:rPr>
              <w:t xml:space="preserve"> </w:t>
            </w:r>
            <w:r>
              <w:rPr>
                <w:sz w:val="24"/>
              </w:rPr>
              <w:t>(1756-1763).</w:t>
            </w:r>
            <w:r>
              <w:rPr>
                <w:spacing w:val="1"/>
                <w:sz w:val="24"/>
              </w:rPr>
              <w:t xml:space="preserve"> </w:t>
            </w:r>
            <w:r>
              <w:rPr>
                <w:sz w:val="24"/>
              </w:rPr>
              <w:t>Разделы</w:t>
            </w:r>
            <w:r>
              <w:rPr>
                <w:spacing w:val="1"/>
                <w:sz w:val="24"/>
              </w:rPr>
              <w:t xml:space="preserve"> </w:t>
            </w:r>
            <w:r>
              <w:rPr>
                <w:sz w:val="24"/>
              </w:rPr>
              <w:t>Речи</w:t>
            </w:r>
            <w:r>
              <w:rPr>
                <w:spacing w:val="1"/>
                <w:sz w:val="24"/>
              </w:rPr>
              <w:t xml:space="preserve"> </w:t>
            </w:r>
            <w:r>
              <w:rPr>
                <w:sz w:val="24"/>
              </w:rPr>
              <w:t>Посполитой.</w:t>
            </w:r>
            <w:r>
              <w:rPr>
                <w:spacing w:val="-57"/>
                <w:sz w:val="24"/>
              </w:rPr>
              <w:t xml:space="preserve"> </w:t>
            </w:r>
            <w:r>
              <w:rPr>
                <w:sz w:val="24"/>
              </w:rPr>
              <w:t>Войны</w:t>
            </w:r>
            <w:r>
              <w:rPr>
                <w:spacing w:val="1"/>
                <w:sz w:val="24"/>
              </w:rPr>
              <w:t xml:space="preserve"> </w:t>
            </w:r>
            <w:r>
              <w:rPr>
                <w:sz w:val="24"/>
              </w:rPr>
              <w:t>антифранцузских</w:t>
            </w:r>
            <w:r>
              <w:rPr>
                <w:spacing w:val="1"/>
                <w:sz w:val="24"/>
              </w:rPr>
              <w:t xml:space="preserve"> </w:t>
            </w:r>
            <w:r>
              <w:rPr>
                <w:sz w:val="24"/>
              </w:rPr>
              <w:t>коалиций</w:t>
            </w:r>
            <w:r>
              <w:rPr>
                <w:spacing w:val="1"/>
                <w:sz w:val="24"/>
              </w:rPr>
              <w:t xml:space="preserve"> </w:t>
            </w:r>
            <w:r>
              <w:rPr>
                <w:sz w:val="24"/>
              </w:rPr>
              <w:t>против</w:t>
            </w:r>
            <w:r>
              <w:rPr>
                <w:spacing w:val="1"/>
                <w:sz w:val="24"/>
              </w:rPr>
              <w:t xml:space="preserve"> </w:t>
            </w:r>
            <w:r>
              <w:rPr>
                <w:sz w:val="24"/>
              </w:rPr>
              <w:t>революционной</w:t>
            </w:r>
            <w:r>
              <w:rPr>
                <w:spacing w:val="1"/>
                <w:sz w:val="24"/>
              </w:rPr>
              <w:t xml:space="preserve"> </w:t>
            </w:r>
            <w:r>
              <w:rPr>
                <w:sz w:val="24"/>
              </w:rPr>
              <w:t>Франции.</w:t>
            </w:r>
            <w:r>
              <w:rPr>
                <w:spacing w:val="-2"/>
                <w:sz w:val="24"/>
              </w:rPr>
              <w:t xml:space="preserve"> </w:t>
            </w:r>
            <w:r>
              <w:rPr>
                <w:sz w:val="24"/>
              </w:rPr>
              <w:t>Колониальные</w:t>
            </w:r>
            <w:r>
              <w:rPr>
                <w:spacing w:val="-2"/>
                <w:sz w:val="24"/>
              </w:rPr>
              <w:t xml:space="preserve"> </w:t>
            </w:r>
            <w:r>
              <w:rPr>
                <w:sz w:val="24"/>
              </w:rPr>
              <w:t>захваты</w:t>
            </w:r>
            <w:r>
              <w:rPr>
                <w:spacing w:val="-1"/>
                <w:sz w:val="24"/>
              </w:rPr>
              <w:t xml:space="preserve"> </w:t>
            </w:r>
            <w:r>
              <w:rPr>
                <w:sz w:val="24"/>
              </w:rPr>
              <w:t>европейских</w:t>
            </w:r>
            <w:r>
              <w:rPr>
                <w:spacing w:val="-3"/>
                <w:sz w:val="24"/>
              </w:rPr>
              <w:t xml:space="preserve"> </w:t>
            </w:r>
            <w:r>
              <w:rPr>
                <w:sz w:val="24"/>
              </w:rPr>
              <w:t>держав.</w:t>
            </w: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83"/>
        </w:trPr>
        <w:tc>
          <w:tcPr>
            <w:tcW w:w="3642" w:type="dxa"/>
            <w:gridSpan w:val="2"/>
          </w:tcPr>
          <w:p w:rsidR="006E5073" w:rsidRDefault="00270585">
            <w:pPr>
              <w:pStyle w:val="TableParagraph"/>
              <w:spacing w:line="261" w:lineRule="exact"/>
              <w:ind w:left="108"/>
              <w:rPr>
                <w:sz w:val="24"/>
              </w:rPr>
            </w:pPr>
            <w:r>
              <w:rPr>
                <w:sz w:val="24"/>
              </w:rPr>
              <w:lastRenderedPageBreak/>
              <w:t>Страны</w:t>
            </w:r>
            <w:r>
              <w:rPr>
                <w:spacing w:val="-1"/>
                <w:sz w:val="24"/>
              </w:rPr>
              <w:t xml:space="preserve"> </w:t>
            </w:r>
            <w:r>
              <w:rPr>
                <w:sz w:val="24"/>
              </w:rPr>
              <w:t>Востока</w:t>
            </w:r>
            <w:r>
              <w:rPr>
                <w:spacing w:val="-2"/>
                <w:sz w:val="24"/>
              </w:rPr>
              <w:t xml:space="preserve"> </w:t>
            </w:r>
            <w:r>
              <w:rPr>
                <w:sz w:val="24"/>
              </w:rPr>
              <w:t>в</w:t>
            </w:r>
            <w:r>
              <w:rPr>
                <w:spacing w:val="-2"/>
                <w:sz w:val="24"/>
              </w:rPr>
              <w:t xml:space="preserve"> </w:t>
            </w:r>
            <w:r>
              <w:rPr>
                <w:sz w:val="24"/>
              </w:rPr>
              <w:t>XVIII</w:t>
            </w:r>
            <w:r>
              <w:rPr>
                <w:spacing w:val="-2"/>
                <w:sz w:val="24"/>
              </w:rPr>
              <w:t xml:space="preserve"> </w:t>
            </w:r>
            <w:r>
              <w:rPr>
                <w:sz w:val="24"/>
              </w:rPr>
              <w:t>в.</w:t>
            </w:r>
          </w:p>
        </w:tc>
        <w:tc>
          <w:tcPr>
            <w:tcW w:w="6580" w:type="dxa"/>
          </w:tcPr>
          <w:p w:rsidR="006E5073" w:rsidRDefault="00270585">
            <w:pPr>
              <w:pStyle w:val="TableParagraph"/>
              <w:ind w:right="99"/>
              <w:rPr>
                <w:sz w:val="24"/>
              </w:rPr>
            </w:pPr>
            <w:r>
              <w:rPr>
                <w:sz w:val="24"/>
              </w:rPr>
              <w:t>Османская</w:t>
            </w:r>
            <w:r>
              <w:rPr>
                <w:spacing w:val="1"/>
                <w:sz w:val="24"/>
              </w:rPr>
              <w:t xml:space="preserve"> </w:t>
            </w:r>
            <w:r>
              <w:rPr>
                <w:sz w:val="24"/>
              </w:rPr>
              <w:t>империя:</w:t>
            </w:r>
            <w:r>
              <w:rPr>
                <w:spacing w:val="1"/>
                <w:sz w:val="24"/>
              </w:rPr>
              <w:t xml:space="preserve"> </w:t>
            </w:r>
            <w:r>
              <w:rPr>
                <w:sz w:val="24"/>
              </w:rPr>
              <w:t>от</w:t>
            </w:r>
            <w:r>
              <w:rPr>
                <w:spacing w:val="1"/>
                <w:sz w:val="24"/>
              </w:rPr>
              <w:t xml:space="preserve"> </w:t>
            </w:r>
            <w:r>
              <w:rPr>
                <w:sz w:val="24"/>
              </w:rPr>
              <w:t>могущества</w:t>
            </w:r>
            <w:r>
              <w:rPr>
                <w:spacing w:val="1"/>
                <w:sz w:val="24"/>
              </w:rPr>
              <w:t xml:space="preserve"> </w:t>
            </w:r>
            <w:r>
              <w:rPr>
                <w:sz w:val="24"/>
              </w:rPr>
              <w:t>к</w:t>
            </w:r>
            <w:r>
              <w:rPr>
                <w:spacing w:val="1"/>
                <w:sz w:val="24"/>
              </w:rPr>
              <w:t xml:space="preserve"> </w:t>
            </w:r>
            <w:r>
              <w:rPr>
                <w:sz w:val="24"/>
              </w:rPr>
              <w:t>упадку.</w:t>
            </w:r>
            <w:r>
              <w:rPr>
                <w:spacing w:val="1"/>
                <w:sz w:val="24"/>
              </w:rPr>
              <w:t xml:space="preserve"> </w:t>
            </w:r>
            <w:r>
              <w:rPr>
                <w:sz w:val="24"/>
              </w:rPr>
              <w:t>Положение</w:t>
            </w:r>
            <w:r>
              <w:rPr>
                <w:spacing w:val="1"/>
                <w:sz w:val="24"/>
              </w:rPr>
              <w:t xml:space="preserve"> </w:t>
            </w:r>
            <w:r>
              <w:rPr>
                <w:sz w:val="24"/>
              </w:rPr>
              <w:t>населения. Попытки проведения реформ; Селим III. Индия.</w:t>
            </w:r>
            <w:r>
              <w:rPr>
                <w:spacing w:val="1"/>
                <w:sz w:val="24"/>
              </w:rPr>
              <w:t xml:space="preserve"> </w:t>
            </w:r>
            <w:r>
              <w:rPr>
                <w:sz w:val="24"/>
              </w:rPr>
              <w:t>Ослабление империи Великих</w:t>
            </w:r>
            <w:r>
              <w:rPr>
                <w:spacing w:val="60"/>
                <w:sz w:val="24"/>
              </w:rPr>
              <w:t xml:space="preserve"> </w:t>
            </w:r>
            <w:r>
              <w:rPr>
                <w:sz w:val="24"/>
              </w:rPr>
              <w:t>Моголов. Борьба европейцев</w:t>
            </w:r>
            <w:r>
              <w:rPr>
                <w:spacing w:val="1"/>
                <w:sz w:val="24"/>
              </w:rPr>
              <w:t xml:space="preserve"> </w:t>
            </w:r>
            <w:r>
              <w:rPr>
                <w:sz w:val="24"/>
              </w:rPr>
              <w:t>за владения в Индии. Утверждение британского владычества.</w:t>
            </w:r>
            <w:r>
              <w:rPr>
                <w:spacing w:val="-57"/>
                <w:sz w:val="24"/>
              </w:rPr>
              <w:t xml:space="preserve"> </w:t>
            </w:r>
            <w:r>
              <w:rPr>
                <w:sz w:val="24"/>
              </w:rPr>
              <w:t>Китай.</w:t>
            </w:r>
            <w:r>
              <w:rPr>
                <w:spacing w:val="1"/>
                <w:sz w:val="24"/>
              </w:rPr>
              <w:t xml:space="preserve"> </w:t>
            </w:r>
            <w:r>
              <w:rPr>
                <w:sz w:val="24"/>
              </w:rPr>
              <w:t>Империя</w:t>
            </w:r>
            <w:r>
              <w:rPr>
                <w:spacing w:val="1"/>
                <w:sz w:val="24"/>
              </w:rPr>
              <w:t xml:space="preserve"> </w:t>
            </w:r>
            <w:r>
              <w:rPr>
                <w:sz w:val="24"/>
              </w:rPr>
              <w:t>Цин</w:t>
            </w:r>
            <w:r>
              <w:rPr>
                <w:spacing w:val="1"/>
                <w:sz w:val="24"/>
              </w:rPr>
              <w:t xml:space="preserve"> </w:t>
            </w:r>
            <w:r>
              <w:rPr>
                <w:sz w:val="24"/>
              </w:rPr>
              <w:t>в</w:t>
            </w:r>
            <w:r>
              <w:rPr>
                <w:spacing w:val="1"/>
                <w:sz w:val="24"/>
              </w:rPr>
              <w:t xml:space="preserve"> </w:t>
            </w:r>
            <w:r>
              <w:rPr>
                <w:sz w:val="24"/>
              </w:rPr>
              <w:t>XVIII</w:t>
            </w:r>
            <w:r>
              <w:rPr>
                <w:spacing w:val="1"/>
                <w:sz w:val="24"/>
              </w:rPr>
              <w:t xml:space="preserve"> </w:t>
            </w:r>
            <w:r>
              <w:rPr>
                <w:sz w:val="24"/>
              </w:rPr>
              <w:t>в.:</w:t>
            </w:r>
            <w:r>
              <w:rPr>
                <w:spacing w:val="1"/>
                <w:sz w:val="24"/>
              </w:rPr>
              <w:t xml:space="preserve"> </w:t>
            </w:r>
            <w:r>
              <w:rPr>
                <w:sz w:val="24"/>
              </w:rPr>
              <w:t>власть</w:t>
            </w:r>
            <w:r>
              <w:rPr>
                <w:spacing w:val="1"/>
                <w:sz w:val="24"/>
              </w:rPr>
              <w:t xml:space="preserve"> </w:t>
            </w:r>
            <w:r>
              <w:rPr>
                <w:sz w:val="24"/>
              </w:rPr>
              <w:t>маньчжурских</w:t>
            </w:r>
            <w:r>
              <w:rPr>
                <w:spacing w:val="1"/>
                <w:sz w:val="24"/>
              </w:rPr>
              <w:t xml:space="preserve"> </w:t>
            </w:r>
            <w:r>
              <w:rPr>
                <w:sz w:val="24"/>
              </w:rPr>
              <w:t>императоров,</w:t>
            </w:r>
            <w:r>
              <w:rPr>
                <w:spacing w:val="1"/>
                <w:sz w:val="24"/>
              </w:rPr>
              <w:t xml:space="preserve"> </w:t>
            </w:r>
            <w:r>
              <w:rPr>
                <w:sz w:val="24"/>
              </w:rPr>
              <w:t>система</w:t>
            </w:r>
            <w:r>
              <w:rPr>
                <w:spacing w:val="1"/>
                <w:sz w:val="24"/>
              </w:rPr>
              <w:t xml:space="preserve"> </w:t>
            </w:r>
            <w:r>
              <w:rPr>
                <w:sz w:val="24"/>
              </w:rPr>
              <w:t>управления</w:t>
            </w:r>
            <w:r>
              <w:rPr>
                <w:spacing w:val="1"/>
                <w:sz w:val="24"/>
              </w:rPr>
              <w:t xml:space="preserve"> </w:t>
            </w:r>
            <w:r>
              <w:rPr>
                <w:sz w:val="24"/>
              </w:rPr>
              <w:t>страной.</w:t>
            </w:r>
            <w:r>
              <w:rPr>
                <w:spacing w:val="1"/>
                <w:sz w:val="24"/>
              </w:rPr>
              <w:t xml:space="preserve"> </w:t>
            </w:r>
            <w:r>
              <w:rPr>
                <w:sz w:val="24"/>
              </w:rPr>
              <w:t>Внешняя</w:t>
            </w:r>
            <w:r>
              <w:rPr>
                <w:spacing w:val="1"/>
                <w:sz w:val="24"/>
              </w:rPr>
              <w:t xml:space="preserve"> </w:t>
            </w:r>
            <w:r>
              <w:rPr>
                <w:sz w:val="24"/>
              </w:rPr>
              <w:t>политика империи Цин;</w:t>
            </w:r>
            <w:r>
              <w:rPr>
                <w:spacing w:val="1"/>
                <w:sz w:val="24"/>
              </w:rPr>
              <w:t xml:space="preserve"> </w:t>
            </w:r>
            <w:r>
              <w:rPr>
                <w:sz w:val="24"/>
              </w:rPr>
              <w:t>отношения с Россией.</w:t>
            </w:r>
            <w:r>
              <w:rPr>
                <w:spacing w:val="1"/>
                <w:sz w:val="24"/>
              </w:rPr>
              <w:t xml:space="preserve"> </w:t>
            </w:r>
            <w:r>
              <w:rPr>
                <w:sz w:val="24"/>
              </w:rPr>
              <w:t>“Закрытие”</w:t>
            </w:r>
            <w:r>
              <w:rPr>
                <w:spacing w:val="1"/>
                <w:sz w:val="24"/>
              </w:rPr>
              <w:t xml:space="preserve"> </w:t>
            </w:r>
            <w:r>
              <w:rPr>
                <w:sz w:val="24"/>
              </w:rPr>
              <w:t>Китая</w:t>
            </w:r>
            <w:r>
              <w:rPr>
                <w:spacing w:val="52"/>
                <w:sz w:val="24"/>
              </w:rPr>
              <w:t xml:space="preserve"> </w:t>
            </w:r>
            <w:r>
              <w:rPr>
                <w:sz w:val="24"/>
              </w:rPr>
              <w:t>для</w:t>
            </w:r>
            <w:r>
              <w:rPr>
                <w:spacing w:val="53"/>
                <w:sz w:val="24"/>
              </w:rPr>
              <w:t xml:space="preserve"> </w:t>
            </w:r>
            <w:r>
              <w:rPr>
                <w:sz w:val="24"/>
              </w:rPr>
              <w:t>иноземцев.</w:t>
            </w:r>
            <w:r>
              <w:rPr>
                <w:spacing w:val="50"/>
                <w:sz w:val="24"/>
              </w:rPr>
              <w:t xml:space="preserve"> </w:t>
            </w:r>
            <w:r>
              <w:rPr>
                <w:sz w:val="24"/>
              </w:rPr>
              <w:t>Япония</w:t>
            </w:r>
            <w:r>
              <w:rPr>
                <w:spacing w:val="52"/>
                <w:sz w:val="24"/>
              </w:rPr>
              <w:t xml:space="preserve"> </w:t>
            </w:r>
            <w:r>
              <w:rPr>
                <w:sz w:val="24"/>
              </w:rPr>
              <w:t>в</w:t>
            </w:r>
            <w:r>
              <w:rPr>
                <w:spacing w:val="52"/>
                <w:sz w:val="24"/>
              </w:rPr>
              <w:t xml:space="preserve"> </w:t>
            </w:r>
            <w:r>
              <w:rPr>
                <w:sz w:val="24"/>
              </w:rPr>
              <w:t>XVIII</w:t>
            </w:r>
            <w:r>
              <w:rPr>
                <w:spacing w:val="51"/>
                <w:sz w:val="24"/>
              </w:rPr>
              <w:t xml:space="preserve"> </w:t>
            </w:r>
            <w:r>
              <w:rPr>
                <w:sz w:val="24"/>
              </w:rPr>
              <w:t>в.</w:t>
            </w:r>
            <w:r>
              <w:rPr>
                <w:spacing w:val="52"/>
                <w:sz w:val="24"/>
              </w:rPr>
              <w:t xml:space="preserve"> </w:t>
            </w:r>
            <w:r>
              <w:rPr>
                <w:sz w:val="24"/>
              </w:rPr>
              <w:t>Сегуны</w:t>
            </w:r>
            <w:r>
              <w:rPr>
                <w:spacing w:val="52"/>
                <w:sz w:val="24"/>
              </w:rPr>
              <w:t xml:space="preserve"> </w:t>
            </w:r>
            <w:r>
              <w:rPr>
                <w:sz w:val="24"/>
              </w:rPr>
              <w:t>и</w:t>
            </w:r>
            <w:r>
              <w:rPr>
                <w:spacing w:val="53"/>
                <w:sz w:val="24"/>
              </w:rPr>
              <w:t xml:space="preserve"> </w:t>
            </w:r>
            <w:r>
              <w:rPr>
                <w:sz w:val="24"/>
              </w:rPr>
              <w:t>дайме.</w:t>
            </w:r>
          </w:p>
          <w:p w:rsidR="006E5073" w:rsidRDefault="00270585">
            <w:pPr>
              <w:pStyle w:val="TableParagraph"/>
              <w:spacing w:line="270" w:lineRule="exact"/>
              <w:rPr>
                <w:sz w:val="24"/>
              </w:rPr>
            </w:pPr>
            <w:r>
              <w:rPr>
                <w:sz w:val="24"/>
              </w:rPr>
              <w:t>Положение</w:t>
            </w:r>
            <w:r>
              <w:rPr>
                <w:spacing w:val="-3"/>
                <w:sz w:val="24"/>
              </w:rPr>
              <w:t xml:space="preserve"> </w:t>
            </w:r>
            <w:r>
              <w:rPr>
                <w:sz w:val="24"/>
              </w:rPr>
              <w:t>сословий.</w:t>
            </w:r>
            <w:r>
              <w:rPr>
                <w:spacing w:val="-2"/>
                <w:sz w:val="24"/>
              </w:rPr>
              <w:t xml:space="preserve"> </w:t>
            </w:r>
            <w:r>
              <w:rPr>
                <w:sz w:val="24"/>
              </w:rPr>
              <w:t>Культура</w:t>
            </w:r>
            <w:r>
              <w:rPr>
                <w:spacing w:val="-3"/>
                <w:sz w:val="24"/>
              </w:rPr>
              <w:t xml:space="preserve"> </w:t>
            </w:r>
            <w:r>
              <w:rPr>
                <w:sz w:val="24"/>
              </w:rPr>
              <w:t>стран</w:t>
            </w:r>
            <w:r>
              <w:rPr>
                <w:spacing w:val="-2"/>
                <w:sz w:val="24"/>
              </w:rPr>
              <w:t xml:space="preserve"> </w:t>
            </w:r>
            <w:r>
              <w:rPr>
                <w:sz w:val="24"/>
              </w:rPr>
              <w:t>Востока</w:t>
            </w:r>
            <w:r>
              <w:rPr>
                <w:spacing w:val="-3"/>
                <w:sz w:val="24"/>
              </w:rPr>
              <w:t xml:space="preserve"> </w:t>
            </w:r>
            <w:r>
              <w:rPr>
                <w:sz w:val="24"/>
              </w:rPr>
              <w:t>в</w:t>
            </w:r>
            <w:r>
              <w:rPr>
                <w:spacing w:val="-3"/>
                <w:sz w:val="24"/>
              </w:rPr>
              <w:t xml:space="preserve"> </w:t>
            </w:r>
            <w:r>
              <w:rPr>
                <w:sz w:val="24"/>
              </w:rPr>
              <w:t>XVIII</w:t>
            </w:r>
            <w:r>
              <w:rPr>
                <w:spacing w:val="-4"/>
                <w:sz w:val="24"/>
              </w:rPr>
              <w:t xml:space="preserve"> </w:t>
            </w:r>
            <w:r>
              <w:rPr>
                <w:sz w:val="24"/>
              </w:rPr>
              <w:t>в.</w:t>
            </w: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3642" w:type="dxa"/>
            <w:gridSpan w:val="2"/>
          </w:tcPr>
          <w:p w:rsidR="006E5073" w:rsidRDefault="00270585">
            <w:pPr>
              <w:pStyle w:val="TableParagraph"/>
              <w:spacing w:line="256" w:lineRule="exact"/>
              <w:ind w:left="108"/>
              <w:rPr>
                <w:sz w:val="24"/>
              </w:rPr>
            </w:pPr>
            <w:r>
              <w:rPr>
                <w:sz w:val="24"/>
              </w:rPr>
              <w:t>Обобщение.</w:t>
            </w:r>
          </w:p>
        </w:tc>
        <w:tc>
          <w:tcPr>
            <w:tcW w:w="6580" w:type="dxa"/>
          </w:tcPr>
          <w:p w:rsidR="006E5073" w:rsidRDefault="00270585">
            <w:pPr>
              <w:pStyle w:val="TableParagraph"/>
              <w:spacing w:line="256" w:lineRule="exact"/>
              <w:rPr>
                <w:sz w:val="24"/>
              </w:rPr>
            </w:pPr>
            <w:r>
              <w:rPr>
                <w:sz w:val="24"/>
              </w:rPr>
              <w:t>Историческое</w:t>
            </w:r>
            <w:r>
              <w:rPr>
                <w:spacing w:val="-4"/>
                <w:sz w:val="24"/>
              </w:rPr>
              <w:t xml:space="preserve"> </w:t>
            </w:r>
            <w:r>
              <w:rPr>
                <w:sz w:val="24"/>
              </w:rPr>
              <w:t>и</w:t>
            </w:r>
            <w:r>
              <w:rPr>
                <w:spacing w:val="-2"/>
                <w:sz w:val="24"/>
              </w:rPr>
              <w:t xml:space="preserve"> </w:t>
            </w:r>
            <w:r>
              <w:rPr>
                <w:sz w:val="24"/>
              </w:rPr>
              <w:t>культурное</w:t>
            </w:r>
            <w:r>
              <w:rPr>
                <w:spacing w:val="-3"/>
                <w:sz w:val="24"/>
              </w:rPr>
              <w:t xml:space="preserve"> </w:t>
            </w:r>
            <w:r>
              <w:rPr>
                <w:sz w:val="24"/>
              </w:rPr>
              <w:t>наследие</w:t>
            </w:r>
            <w:r>
              <w:rPr>
                <w:spacing w:val="-3"/>
                <w:sz w:val="24"/>
              </w:rPr>
              <w:t xml:space="preserve"> </w:t>
            </w:r>
            <w:r>
              <w:rPr>
                <w:sz w:val="24"/>
              </w:rPr>
              <w:t>XVIII</w:t>
            </w:r>
            <w:r>
              <w:rPr>
                <w:spacing w:val="-4"/>
                <w:sz w:val="24"/>
              </w:rPr>
              <w:t xml:space="preserve"> </w:t>
            </w:r>
            <w:r>
              <w:rPr>
                <w:sz w:val="24"/>
              </w:rPr>
              <w:t>в.</w:t>
            </w: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35"/>
        </w:trPr>
        <w:tc>
          <w:tcPr>
            <w:tcW w:w="3642" w:type="dxa"/>
            <w:gridSpan w:val="2"/>
          </w:tcPr>
          <w:p w:rsidR="006E5073" w:rsidRDefault="00270585">
            <w:pPr>
              <w:pStyle w:val="TableParagraph"/>
              <w:ind w:left="108" w:right="99"/>
              <w:jc w:val="both"/>
              <w:rPr>
                <w:sz w:val="24"/>
              </w:rPr>
            </w:pPr>
            <w:r>
              <w:rPr>
                <w:sz w:val="24"/>
              </w:rPr>
              <w:t>История России. Россия в конце</w:t>
            </w:r>
            <w:r>
              <w:rPr>
                <w:spacing w:val="1"/>
                <w:sz w:val="24"/>
              </w:rPr>
              <w:t xml:space="preserve"> </w:t>
            </w:r>
            <w:r>
              <w:rPr>
                <w:sz w:val="24"/>
              </w:rPr>
              <w:t>XVII-XVIII</w:t>
            </w:r>
            <w:r>
              <w:rPr>
                <w:spacing w:val="-2"/>
                <w:sz w:val="24"/>
              </w:rPr>
              <w:t xml:space="preserve"> </w:t>
            </w:r>
            <w:r>
              <w:rPr>
                <w:sz w:val="24"/>
              </w:rPr>
              <w:t>вв.:</w:t>
            </w:r>
          </w:p>
          <w:p w:rsidR="006E5073" w:rsidRDefault="00270585">
            <w:pPr>
              <w:pStyle w:val="TableParagraph"/>
              <w:ind w:left="108" w:right="98"/>
              <w:jc w:val="both"/>
              <w:rPr>
                <w:sz w:val="24"/>
              </w:rPr>
            </w:pPr>
            <w:r>
              <w:rPr>
                <w:sz w:val="24"/>
              </w:rPr>
              <w:t>От царства к империи. Введение.</w:t>
            </w:r>
            <w:r>
              <w:rPr>
                <w:spacing w:val="-57"/>
                <w:sz w:val="24"/>
              </w:rPr>
              <w:t xml:space="preserve"> </w:t>
            </w:r>
            <w:r>
              <w:rPr>
                <w:sz w:val="24"/>
              </w:rPr>
              <w:t>Россия</w:t>
            </w:r>
            <w:r>
              <w:rPr>
                <w:spacing w:val="1"/>
                <w:sz w:val="24"/>
              </w:rPr>
              <w:t xml:space="preserve"> </w:t>
            </w:r>
            <w:r>
              <w:rPr>
                <w:sz w:val="24"/>
              </w:rPr>
              <w:t>в</w:t>
            </w:r>
            <w:r>
              <w:rPr>
                <w:spacing w:val="1"/>
                <w:sz w:val="24"/>
              </w:rPr>
              <w:t xml:space="preserve"> </w:t>
            </w:r>
            <w:r>
              <w:rPr>
                <w:sz w:val="24"/>
              </w:rPr>
              <w:t>эпоху</w:t>
            </w:r>
            <w:r>
              <w:rPr>
                <w:spacing w:val="1"/>
                <w:sz w:val="24"/>
              </w:rPr>
              <w:t xml:space="preserve"> </w:t>
            </w:r>
            <w:r>
              <w:rPr>
                <w:sz w:val="24"/>
              </w:rPr>
              <w:t>преобразований</w:t>
            </w:r>
            <w:r>
              <w:rPr>
                <w:spacing w:val="-57"/>
                <w:sz w:val="24"/>
              </w:rPr>
              <w:t xml:space="preserve">      </w:t>
            </w:r>
            <w:r>
              <w:rPr>
                <w:sz w:val="24"/>
              </w:rPr>
              <w:t>Петра I.</w:t>
            </w:r>
          </w:p>
        </w:tc>
        <w:tc>
          <w:tcPr>
            <w:tcW w:w="6580" w:type="dxa"/>
          </w:tcPr>
          <w:p w:rsidR="006E5073" w:rsidRDefault="00270585">
            <w:pPr>
              <w:pStyle w:val="TableParagraph"/>
              <w:ind w:right="93"/>
              <w:rPr>
                <w:sz w:val="24"/>
              </w:rPr>
            </w:pPr>
            <w:r>
              <w:rPr>
                <w:sz w:val="24"/>
              </w:rPr>
              <w:t>Причины и предпосылки преобразований. Россия и Европа в</w:t>
            </w:r>
            <w:r>
              <w:rPr>
                <w:spacing w:val="1"/>
                <w:sz w:val="24"/>
              </w:rPr>
              <w:t xml:space="preserve"> </w:t>
            </w:r>
            <w:r>
              <w:rPr>
                <w:sz w:val="24"/>
              </w:rPr>
              <w:t>конце</w:t>
            </w:r>
            <w:r>
              <w:rPr>
                <w:spacing w:val="1"/>
                <w:sz w:val="24"/>
              </w:rPr>
              <w:t xml:space="preserve"> </w:t>
            </w:r>
            <w:r>
              <w:rPr>
                <w:sz w:val="24"/>
              </w:rPr>
              <w:t>XVII</w:t>
            </w:r>
            <w:r>
              <w:rPr>
                <w:spacing w:val="1"/>
                <w:sz w:val="24"/>
              </w:rPr>
              <w:t xml:space="preserve"> </w:t>
            </w:r>
            <w:r>
              <w:rPr>
                <w:sz w:val="24"/>
              </w:rPr>
              <w:t>века.</w:t>
            </w:r>
            <w:r>
              <w:rPr>
                <w:spacing w:val="1"/>
                <w:sz w:val="24"/>
              </w:rPr>
              <w:t xml:space="preserve"> </w:t>
            </w:r>
            <w:r>
              <w:rPr>
                <w:sz w:val="24"/>
              </w:rPr>
              <w:t>Модернизация</w:t>
            </w:r>
            <w:r>
              <w:rPr>
                <w:spacing w:val="1"/>
                <w:sz w:val="24"/>
              </w:rPr>
              <w:t xml:space="preserve"> </w:t>
            </w:r>
            <w:r>
              <w:rPr>
                <w:sz w:val="24"/>
              </w:rPr>
              <w:t>как</w:t>
            </w:r>
            <w:r>
              <w:rPr>
                <w:spacing w:val="1"/>
                <w:sz w:val="24"/>
              </w:rPr>
              <w:t xml:space="preserve"> </w:t>
            </w:r>
            <w:r>
              <w:rPr>
                <w:sz w:val="24"/>
              </w:rPr>
              <w:t>жизненно</w:t>
            </w:r>
            <w:r>
              <w:rPr>
                <w:spacing w:val="1"/>
                <w:sz w:val="24"/>
              </w:rPr>
              <w:t xml:space="preserve"> </w:t>
            </w:r>
            <w:r>
              <w:rPr>
                <w:sz w:val="24"/>
              </w:rPr>
              <w:t>важная</w:t>
            </w:r>
            <w:r>
              <w:rPr>
                <w:spacing w:val="1"/>
                <w:sz w:val="24"/>
              </w:rPr>
              <w:t xml:space="preserve"> </w:t>
            </w:r>
            <w:r>
              <w:rPr>
                <w:sz w:val="24"/>
              </w:rPr>
              <w:t>национальная задача. Начало царствования Петра I, борьба за</w:t>
            </w:r>
            <w:r>
              <w:rPr>
                <w:spacing w:val="-57"/>
                <w:sz w:val="24"/>
              </w:rPr>
              <w:t xml:space="preserve"> </w:t>
            </w:r>
            <w:r>
              <w:rPr>
                <w:sz w:val="24"/>
              </w:rPr>
              <w:t>власть.</w:t>
            </w:r>
            <w:r>
              <w:rPr>
                <w:spacing w:val="1"/>
                <w:sz w:val="24"/>
              </w:rPr>
              <w:t xml:space="preserve"> </w:t>
            </w:r>
            <w:r>
              <w:rPr>
                <w:sz w:val="24"/>
              </w:rPr>
              <w:t>Правление</w:t>
            </w:r>
            <w:r>
              <w:rPr>
                <w:spacing w:val="1"/>
                <w:sz w:val="24"/>
              </w:rPr>
              <w:t xml:space="preserve"> </w:t>
            </w:r>
            <w:r>
              <w:rPr>
                <w:sz w:val="24"/>
              </w:rPr>
              <w:t>царевны</w:t>
            </w:r>
            <w:r>
              <w:rPr>
                <w:spacing w:val="1"/>
                <w:sz w:val="24"/>
              </w:rPr>
              <w:t xml:space="preserve"> </w:t>
            </w:r>
            <w:r>
              <w:rPr>
                <w:sz w:val="24"/>
              </w:rPr>
              <w:t>Софьи.</w:t>
            </w:r>
            <w:r>
              <w:rPr>
                <w:spacing w:val="1"/>
                <w:sz w:val="24"/>
              </w:rPr>
              <w:t xml:space="preserve"> </w:t>
            </w:r>
            <w:r>
              <w:rPr>
                <w:sz w:val="24"/>
              </w:rPr>
              <w:t>Стрелецкие</w:t>
            </w:r>
            <w:r>
              <w:rPr>
                <w:spacing w:val="1"/>
                <w:sz w:val="24"/>
              </w:rPr>
              <w:t xml:space="preserve"> </w:t>
            </w:r>
            <w:r>
              <w:rPr>
                <w:sz w:val="24"/>
              </w:rPr>
              <w:t>бунты.</w:t>
            </w:r>
            <w:r>
              <w:rPr>
                <w:spacing w:val="1"/>
                <w:sz w:val="24"/>
              </w:rPr>
              <w:t xml:space="preserve"> </w:t>
            </w:r>
            <w:r>
              <w:rPr>
                <w:sz w:val="24"/>
              </w:rPr>
              <w:t>Хованщина. Первые шаги на пути преобразований. Азовские</w:t>
            </w:r>
            <w:r>
              <w:rPr>
                <w:spacing w:val="1"/>
                <w:sz w:val="24"/>
              </w:rPr>
              <w:t xml:space="preserve"> </w:t>
            </w:r>
            <w:r>
              <w:rPr>
                <w:sz w:val="24"/>
              </w:rPr>
              <w:t>походы. Великое посольство и его значение. Сподвижники</w:t>
            </w:r>
            <w:r>
              <w:rPr>
                <w:spacing w:val="1"/>
                <w:sz w:val="24"/>
              </w:rPr>
              <w:t xml:space="preserve"> </w:t>
            </w:r>
            <w:r>
              <w:rPr>
                <w:sz w:val="24"/>
              </w:rPr>
              <w:t>Петра I.</w:t>
            </w:r>
          </w:p>
          <w:p w:rsidR="006E5073" w:rsidRDefault="00270585">
            <w:pPr>
              <w:pStyle w:val="TableParagraph"/>
              <w:ind w:right="97"/>
              <w:rPr>
                <w:sz w:val="24"/>
              </w:rPr>
            </w:pPr>
            <w:r>
              <w:rPr>
                <w:sz w:val="24"/>
              </w:rPr>
              <w:t>Экономическая</w:t>
            </w:r>
            <w:r>
              <w:rPr>
                <w:spacing w:val="1"/>
                <w:sz w:val="24"/>
              </w:rPr>
              <w:t xml:space="preserve"> </w:t>
            </w:r>
            <w:r>
              <w:rPr>
                <w:sz w:val="24"/>
              </w:rPr>
              <w:t>политика.</w:t>
            </w:r>
            <w:r>
              <w:rPr>
                <w:spacing w:val="1"/>
                <w:sz w:val="24"/>
              </w:rPr>
              <w:t xml:space="preserve"> </w:t>
            </w:r>
            <w:r>
              <w:rPr>
                <w:sz w:val="24"/>
              </w:rPr>
              <w:t>Строительство</w:t>
            </w:r>
            <w:r>
              <w:rPr>
                <w:spacing w:val="1"/>
                <w:sz w:val="24"/>
              </w:rPr>
              <w:t xml:space="preserve"> </w:t>
            </w:r>
            <w:r>
              <w:rPr>
                <w:sz w:val="24"/>
              </w:rPr>
              <w:t>заводов</w:t>
            </w:r>
            <w:r>
              <w:rPr>
                <w:spacing w:val="1"/>
                <w:sz w:val="24"/>
              </w:rPr>
              <w:t xml:space="preserve"> </w:t>
            </w:r>
            <w:r>
              <w:rPr>
                <w:sz w:val="24"/>
              </w:rPr>
              <w:t>и</w:t>
            </w:r>
            <w:r>
              <w:rPr>
                <w:spacing w:val="1"/>
                <w:sz w:val="24"/>
              </w:rPr>
              <w:t xml:space="preserve"> </w:t>
            </w:r>
            <w:r>
              <w:rPr>
                <w:sz w:val="24"/>
              </w:rPr>
              <w:t>мануфактур. Создание базы металлургической индустрии на</w:t>
            </w:r>
            <w:r>
              <w:rPr>
                <w:spacing w:val="1"/>
                <w:sz w:val="24"/>
              </w:rPr>
              <w:t xml:space="preserve"> </w:t>
            </w:r>
            <w:r>
              <w:rPr>
                <w:sz w:val="24"/>
              </w:rPr>
              <w:t>Урале.</w:t>
            </w:r>
            <w:r>
              <w:rPr>
                <w:spacing w:val="1"/>
                <w:sz w:val="24"/>
              </w:rPr>
              <w:t xml:space="preserve"> </w:t>
            </w:r>
            <w:r>
              <w:rPr>
                <w:sz w:val="24"/>
              </w:rPr>
              <w:t>Оружейные</w:t>
            </w:r>
            <w:r>
              <w:rPr>
                <w:spacing w:val="1"/>
                <w:sz w:val="24"/>
              </w:rPr>
              <w:t xml:space="preserve"> </w:t>
            </w:r>
            <w:r>
              <w:rPr>
                <w:sz w:val="24"/>
              </w:rPr>
              <w:t>заводы</w:t>
            </w:r>
            <w:r>
              <w:rPr>
                <w:spacing w:val="1"/>
                <w:sz w:val="24"/>
              </w:rPr>
              <w:t xml:space="preserve"> </w:t>
            </w:r>
            <w:r>
              <w:rPr>
                <w:sz w:val="24"/>
              </w:rPr>
              <w:t>и</w:t>
            </w:r>
            <w:r>
              <w:rPr>
                <w:spacing w:val="1"/>
                <w:sz w:val="24"/>
              </w:rPr>
              <w:t xml:space="preserve"> </w:t>
            </w:r>
            <w:r>
              <w:rPr>
                <w:sz w:val="24"/>
              </w:rPr>
              <w:t>корабельные</w:t>
            </w:r>
            <w:r>
              <w:rPr>
                <w:spacing w:val="1"/>
                <w:sz w:val="24"/>
              </w:rPr>
              <w:t xml:space="preserve"> </w:t>
            </w:r>
            <w:r>
              <w:rPr>
                <w:sz w:val="24"/>
              </w:rPr>
              <w:t>верфи.</w:t>
            </w:r>
            <w:r>
              <w:rPr>
                <w:spacing w:val="1"/>
                <w:sz w:val="24"/>
              </w:rPr>
              <w:t xml:space="preserve"> </w:t>
            </w:r>
            <w:r>
              <w:rPr>
                <w:sz w:val="24"/>
              </w:rPr>
              <w:t>Роль</w:t>
            </w:r>
            <w:r>
              <w:rPr>
                <w:spacing w:val="1"/>
                <w:sz w:val="24"/>
              </w:rPr>
              <w:t xml:space="preserve"> </w:t>
            </w:r>
            <w:r>
              <w:rPr>
                <w:sz w:val="24"/>
              </w:rPr>
              <w:t>государства</w:t>
            </w:r>
            <w:r>
              <w:rPr>
                <w:spacing w:val="1"/>
                <w:sz w:val="24"/>
              </w:rPr>
              <w:t xml:space="preserve"> </w:t>
            </w:r>
            <w:r>
              <w:rPr>
                <w:sz w:val="24"/>
              </w:rPr>
              <w:t>в</w:t>
            </w:r>
            <w:r>
              <w:rPr>
                <w:spacing w:val="1"/>
                <w:sz w:val="24"/>
              </w:rPr>
              <w:t xml:space="preserve"> </w:t>
            </w:r>
            <w:r>
              <w:rPr>
                <w:sz w:val="24"/>
              </w:rPr>
              <w:t>создании</w:t>
            </w:r>
            <w:r>
              <w:rPr>
                <w:spacing w:val="1"/>
                <w:sz w:val="24"/>
              </w:rPr>
              <w:t xml:space="preserve"> </w:t>
            </w:r>
            <w:r>
              <w:rPr>
                <w:sz w:val="24"/>
              </w:rPr>
              <w:t>промышленности.</w:t>
            </w:r>
            <w:r>
              <w:rPr>
                <w:spacing w:val="1"/>
                <w:sz w:val="24"/>
              </w:rPr>
              <w:t xml:space="preserve"> </w:t>
            </w:r>
            <w:r>
              <w:rPr>
                <w:sz w:val="24"/>
              </w:rPr>
              <w:t>Преобладание</w:t>
            </w:r>
            <w:r>
              <w:rPr>
                <w:spacing w:val="-57"/>
                <w:sz w:val="24"/>
              </w:rPr>
              <w:t xml:space="preserve"> </w:t>
            </w:r>
            <w:r>
              <w:rPr>
                <w:sz w:val="24"/>
              </w:rPr>
              <w:t>крепостного</w:t>
            </w:r>
            <w:r>
              <w:rPr>
                <w:spacing w:val="1"/>
                <w:sz w:val="24"/>
              </w:rPr>
              <w:t xml:space="preserve"> </w:t>
            </w:r>
            <w:r>
              <w:rPr>
                <w:sz w:val="24"/>
              </w:rPr>
              <w:t>и</w:t>
            </w:r>
            <w:r>
              <w:rPr>
                <w:spacing w:val="1"/>
                <w:sz w:val="24"/>
              </w:rPr>
              <w:t xml:space="preserve"> </w:t>
            </w:r>
            <w:r>
              <w:rPr>
                <w:sz w:val="24"/>
              </w:rPr>
              <w:t>подневольного</w:t>
            </w:r>
            <w:r>
              <w:rPr>
                <w:spacing w:val="1"/>
                <w:sz w:val="24"/>
              </w:rPr>
              <w:t xml:space="preserve"> </w:t>
            </w:r>
            <w:r>
              <w:rPr>
                <w:sz w:val="24"/>
              </w:rPr>
              <w:t>труда.</w:t>
            </w:r>
            <w:r>
              <w:rPr>
                <w:spacing w:val="1"/>
                <w:sz w:val="24"/>
              </w:rPr>
              <w:t xml:space="preserve"> </w:t>
            </w:r>
            <w:r>
              <w:rPr>
                <w:sz w:val="24"/>
              </w:rPr>
              <w:t>Принципы</w:t>
            </w:r>
            <w:r>
              <w:rPr>
                <w:spacing w:val="-57"/>
                <w:sz w:val="24"/>
              </w:rPr>
              <w:t xml:space="preserve"> </w:t>
            </w:r>
            <w:r>
              <w:rPr>
                <w:sz w:val="24"/>
              </w:rPr>
              <w:t>меркантилизма</w:t>
            </w:r>
            <w:r>
              <w:rPr>
                <w:spacing w:val="33"/>
                <w:sz w:val="24"/>
              </w:rPr>
              <w:t xml:space="preserve"> </w:t>
            </w:r>
            <w:r>
              <w:rPr>
                <w:sz w:val="24"/>
              </w:rPr>
              <w:t>и</w:t>
            </w:r>
            <w:r>
              <w:rPr>
                <w:spacing w:val="33"/>
                <w:sz w:val="24"/>
              </w:rPr>
              <w:t xml:space="preserve"> </w:t>
            </w:r>
            <w:r>
              <w:rPr>
                <w:sz w:val="24"/>
              </w:rPr>
              <w:t>протекционизма.</w:t>
            </w:r>
            <w:r>
              <w:rPr>
                <w:spacing w:val="34"/>
                <w:sz w:val="24"/>
              </w:rPr>
              <w:t xml:space="preserve"> </w:t>
            </w:r>
            <w:r>
              <w:rPr>
                <w:sz w:val="24"/>
              </w:rPr>
              <w:t>Таможенный</w:t>
            </w:r>
            <w:r>
              <w:rPr>
                <w:spacing w:val="35"/>
                <w:sz w:val="24"/>
              </w:rPr>
              <w:t xml:space="preserve"> </w:t>
            </w:r>
            <w:r>
              <w:rPr>
                <w:sz w:val="24"/>
              </w:rPr>
              <w:t>тариф</w:t>
            </w:r>
            <w:r>
              <w:rPr>
                <w:spacing w:val="34"/>
                <w:sz w:val="24"/>
              </w:rPr>
              <w:t xml:space="preserve"> </w:t>
            </w:r>
            <w:r>
              <w:rPr>
                <w:sz w:val="24"/>
              </w:rPr>
              <w:t>1724</w:t>
            </w:r>
            <w:r>
              <w:rPr>
                <w:spacing w:val="-57"/>
                <w:sz w:val="24"/>
              </w:rPr>
              <w:t xml:space="preserve"> </w:t>
            </w:r>
            <w:r>
              <w:rPr>
                <w:sz w:val="24"/>
              </w:rPr>
              <w:t>г.</w:t>
            </w:r>
            <w:r>
              <w:rPr>
                <w:spacing w:val="-2"/>
                <w:sz w:val="24"/>
              </w:rPr>
              <w:t xml:space="preserve"> </w:t>
            </w:r>
            <w:r>
              <w:rPr>
                <w:sz w:val="24"/>
              </w:rPr>
              <w:t>Введение</w:t>
            </w:r>
            <w:r>
              <w:rPr>
                <w:spacing w:val="-1"/>
                <w:sz w:val="24"/>
              </w:rPr>
              <w:t xml:space="preserve"> </w:t>
            </w:r>
            <w:r>
              <w:rPr>
                <w:sz w:val="24"/>
              </w:rPr>
              <w:t>подушной</w:t>
            </w:r>
            <w:r>
              <w:rPr>
                <w:spacing w:val="3"/>
                <w:sz w:val="24"/>
              </w:rPr>
              <w:t xml:space="preserve"> </w:t>
            </w:r>
            <w:r>
              <w:rPr>
                <w:sz w:val="24"/>
              </w:rPr>
              <w:t>подати.</w:t>
            </w:r>
          </w:p>
          <w:p w:rsidR="006E5073" w:rsidRDefault="00270585">
            <w:pPr>
              <w:pStyle w:val="TableParagraph"/>
              <w:ind w:right="93"/>
              <w:rPr>
                <w:sz w:val="24"/>
              </w:rPr>
            </w:pPr>
            <w:r>
              <w:rPr>
                <w:sz w:val="24"/>
              </w:rPr>
              <w:t>Социальная политика. Консолидация дворянского сословия,</w:t>
            </w:r>
            <w:r>
              <w:rPr>
                <w:spacing w:val="1"/>
                <w:sz w:val="24"/>
              </w:rPr>
              <w:t xml:space="preserve"> </w:t>
            </w:r>
            <w:r>
              <w:rPr>
                <w:sz w:val="24"/>
              </w:rPr>
              <w:t>повышение</w:t>
            </w:r>
            <w:r>
              <w:rPr>
                <w:spacing w:val="1"/>
                <w:sz w:val="24"/>
              </w:rPr>
              <w:t xml:space="preserve"> </w:t>
            </w:r>
            <w:r>
              <w:rPr>
                <w:sz w:val="24"/>
              </w:rPr>
              <w:t>его</w:t>
            </w:r>
            <w:r>
              <w:rPr>
                <w:spacing w:val="1"/>
                <w:sz w:val="24"/>
              </w:rPr>
              <w:t xml:space="preserve"> </w:t>
            </w:r>
            <w:r>
              <w:rPr>
                <w:sz w:val="24"/>
              </w:rPr>
              <w:t>роли</w:t>
            </w:r>
            <w:r>
              <w:rPr>
                <w:spacing w:val="1"/>
                <w:sz w:val="24"/>
              </w:rPr>
              <w:t xml:space="preserve"> </w:t>
            </w:r>
            <w:r>
              <w:rPr>
                <w:sz w:val="24"/>
              </w:rPr>
              <w:t>в</w:t>
            </w:r>
            <w:r>
              <w:rPr>
                <w:spacing w:val="1"/>
                <w:sz w:val="24"/>
              </w:rPr>
              <w:t xml:space="preserve"> </w:t>
            </w:r>
            <w:r>
              <w:rPr>
                <w:sz w:val="24"/>
              </w:rPr>
              <w:t>управлении</w:t>
            </w:r>
            <w:r>
              <w:rPr>
                <w:spacing w:val="1"/>
                <w:sz w:val="24"/>
              </w:rPr>
              <w:t xml:space="preserve"> </w:t>
            </w:r>
            <w:r>
              <w:rPr>
                <w:sz w:val="24"/>
              </w:rPr>
              <w:t>страной.</w:t>
            </w:r>
            <w:r>
              <w:rPr>
                <w:spacing w:val="1"/>
                <w:sz w:val="24"/>
              </w:rPr>
              <w:t xml:space="preserve"> </w:t>
            </w:r>
            <w:r>
              <w:rPr>
                <w:sz w:val="24"/>
              </w:rPr>
              <w:t>Указ</w:t>
            </w:r>
            <w:r>
              <w:rPr>
                <w:spacing w:val="1"/>
                <w:sz w:val="24"/>
              </w:rPr>
              <w:t xml:space="preserve"> </w:t>
            </w:r>
            <w:r>
              <w:rPr>
                <w:sz w:val="24"/>
              </w:rPr>
              <w:t>о</w:t>
            </w:r>
            <w:r>
              <w:rPr>
                <w:spacing w:val="1"/>
                <w:sz w:val="24"/>
              </w:rPr>
              <w:t xml:space="preserve"> </w:t>
            </w:r>
            <w:r>
              <w:rPr>
                <w:sz w:val="24"/>
              </w:rPr>
              <w:t xml:space="preserve">единонаследии и Табель о рангах. Противоречия в </w:t>
            </w:r>
            <w:r>
              <w:rPr>
                <w:sz w:val="24"/>
              </w:rPr>
              <w:lastRenderedPageBreak/>
              <w:t>политике</w:t>
            </w:r>
            <w:r>
              <w:rPr>
                <w:spacing w:val="1"/>
                <w:sz w:val="24"/>
              </w:rPr>
              <w:t xml:space="preserve"> </w:t>
            </w:r>
            <w:r>
              <w:rPr>
                <w:sz w:val="24"/>
              </w:rPr>
              <w:t xml:space="preserve">по  </w:t>
            </w:r>
            <w:r>
              <w:rPr>
                <w:spacing w:val="32"/>
                <w:sz w:val="24"/>
              </w:rPr>
              <w:t xml:space="preserve"> </w:t>
            </w:r>
            <w:r>
              <w:rPr>
                <w:sz w:val="24"/>
              </w:rPr>
              <w:t xml:space="preserve">отношению  </w:t>
            </w:r>
            <w:r>
              <w:rPr>
                <w:spacing w:val="34"/>
                <w:sz w:val="24"/>
              </w:rPr>
              <w:t xml:space="preserve"> </w:t>
            </w:r>
            <w:r>
              <w:rPr>
                <w:sz w:val="24"/>
              </w:rPr>
              <w:t xml:space="preserve">к  </w:t>
            </w:r>
            <w:r>
              <w:rPr>
                <w:spacing w:val="34"/>
                <w:sz w:val="24"/>
              </w:rPr>
              <w:t xml:space="preserve"> </w:t>
            </w:r>
            <w:r>
              <w:rPr>
                <w:sz w:val="24"/>
              </w:rPr>
              <w:t xml:space="preserve">купечеству  </w:t>
            </w:r>
            <w:r>
              <w:rPr>
                <w:spacing w:val="28"/>
                <w:sz w:val="24"/>
              </w:rPr>
              <w:t xml:space="preserve"> </w:t>
            </w:r>
            <w:r>
              <w:rPr>
                <w:sz w:val="24"/>
              </w:rPr>
              <w:t xml:space="preserve">и  </w:t>
            </w:r>
            <w:r>
              <w:rPr>
                <w:spacing w:val="34"/>
                <w:sz w:val="24"/>
              </w:rPr>
              <w:t xml:space="preserve"> </w:t>
            </w:r>
            <w:r>
              <w:rPr>
                <w:sz w:val="24"/>
              </w:rPr>
              <w:t xml:space="preserve">городским  </w:t>
            </w:r>
            <w:r>
              <w:rPr>
                <w:spacing w:val="33"/>
                <w:sz w:val="24"/>
              </w:rPr>
              <w:t xml:space="preserve"> </w:t>
            </w:r>
            <w:r>
              <w:rPr>
                <w:sz w:val="24"/>
              </w:rPr>
              <w:t>сословиям:</w:t>
            </w:r>
          </w:p>
          <w:p w:rsidR="006E5073" w:rsidRDefault="00270585">
            <w:pPr>
              <w:pStyle w:val="TableParagraph"/>
              <w:spacing w:line="261" w:lineRule="exact"/>
              <w:rPr>
                <w:sz w:val="24"/>
              </w:rPr>
            </w:pPr>
            <w:r>
              <w:rPr>
                <w:sz w:val="24"/>
              </w:rPr>
              <w:t>расширение</w:t>
            </w:r>
            <w:r>
              <w:rPr>
                <w:spacing w:val="1"/>
                <w:sz w:val="24"/>
              </w:rPr>
              <w:t xml:space="preserve"> </w:t>
            </w:r>
            <w:r>
              <w:rPr>
                <w:sz w:val="24"/>
              </w:rPr>
              <w:t>их</w:t>
            </w:r>
            <w:r>
              <w:rPr>
                <w:spacing w:val="1"/>
                <w:sz w:val="24"/>
              </w:rPr>
              <w:t xml:space="preserve"> </w:t>
            </w:r>
            <w:r>
              <w:rPr>
                <w:sz w:val="24"/>
              </w:rPr>
              <w:t>прав</w:t>
            </w:r>
            <w:r>
              <w:rPr>
                <w:spacing w:val="1"/>
                <w:sz w:val="24"/>
              </w:rPr>
              <w:t xml:space="preserve"> </w:t>
            </w:r>
            <w:r>
              <w:rPr>
                <w:sz w:val="24"/>
              </w:rPr>
              <w:t>в</w:t>
            </w:r>
            <w:r>
              <w:rPr>
                <w:spacing w:val="1"/>
                <w:sz w:val="24"/>
              </w:rPr>
              <w:t xml:space="preserve"> </w:t>
            </w:r>
            <w:r>
              <w:rPr>
                <w:sz w:val="24"/>
              </w:rPr>
              <w:t>местном</w:t>
            </w:r>
            <w:r>
              <w:rPr>
                <w:spacing w:val="1"/>
                <w:sz w:val="24"/>
              </w:rPr>
              <w:t xml:space="preserve"> </w:t>
            </w:r>
            <w:r>
              <w:rPr>
                <w:sz w:val="24"/>
              </w:rPr>
              <w:t>управлении</w:t>
            </w:r>
            <w:r>
              <w:rPr>
                <w:spacing w:val="1"/>
                <w:sz w:val="24"/>
              </w:rPr>
              <w:t xml:space="preserve"> </w:t>
            </w:r>
            <w:r>
              <w:rPr>
                <w:sz w:val="24"/>
              </w:rPr>
              <w:t>и</w:t>
            </w:r>
            <w:r>
              <w:rPr>
                <w:spacing w:val="1"/>
                <w:sz w:val="24"/>
              </w:rPr>
              <w:t xml:space="preserve"> </w:t>
            </w:r>
            <w:r>
              <w:rPr>
                <w:sz w:val="24"/>
              </w:rPr>
              <w:t>усиление</w:t>
            </w:r>
            <w:r>
              <w:rPr>
                <w:spacing w:val="1"/>
                <w:sz w:val="24"/>
              </w:rPr>
              <w:t xml:space="preserve"> </w:t>
            </w:r>
            <w:r>
              <w:rPr>
                <w:sz w:val="24"/>
              </w:rPr>
              <w:t>налогового</w:t>
            </w:r>
            <w:r>
              <w:rPr>
                <w:spacing w:val="22"/>
                <w:sz w:val="24"/>
              </w:rPr>
              <w:t xml:space="preserve"> </w:t>
            </w:r>
            <w:r>
              <w:rPr>
                <w:sz w:val="24"/>
              </w:rPr>
              <w:t>гнета.</w:t>
            </w:r>
            <w:r>
              <w:rPr>
                <w:spacing w:val="23"/>
                <w:sz w:val="24"/>
              </w:rPr>
              <w:t xml:space="preserve"> </w:t>
            </w:r>
            <w:r>
              <w:rPr>
                <w:sz w:val="24"/>
              </w:rPr>
              <w:t>Положение</w:t>
            </w:r>
            <w:r>
              <w:rPr>
                <w:spacing w:val="21"/>
                <w:sz w:val="24"/>
              </w:rPr>
              <w:t xml:space="preserve"> </w:t>
            </w:r>
            <w:r>
              <w:rPr>
                <w:sz w:val="24"/>
              </w:rPr>
              <w:t>крестьян.</w:t>
            </w:r>
            <w:r>
              <w:rPr>
                <w:spacing w:val="23"/>
                <w:sz w:val="24"/>
              </w:rPr>
              <w:t xml:space="preserve"> </w:t>
            </w:r>
            <w:r>
              <w:rPr>
                <w:sz w:val="24"/>
              </w:rPr>
              <w:t>Переписи</w:t>
            </w:r>
            <w:r>
              <w:rPr>
                <w:spacing w:val="22"/>
                <w:sz w:val="24"/>
              </w:rPr>
              <w:t xml:space="preserve"> </w:t>
            </w:r>
            <w:r>
              <w:rPr>
                <w:sz w:val="24"/>
              </w:rPr>
              <w:t>населения(ревизии).</w:t>
            </w:r>
          </w:p>
          <w:p w:rsidR="006E5073" w:rsidRDefault="00270585">
            <w:pPr>
              <w:pStyle w:val="TableParagraph"/>
              <w:ind w:right="92"/>
              <w:rPr>
                <w:sz w:val="24"/>
              </w:rPr>
            </w:pPr>
            <w:r>
              <w:rPr>
                <w:sz w:val="24"/>
              </w:rPr>
              <w:t>Реформы</w:t>
            </w:r>
            <w:r>
              <w:rPr>
                <w:spacing w:val="1"/>
                <w:sz w:val="24"/>
              </w:rPr>
              <w:t xml:space="preserve"> </w:t>
            </w:r>
            <w:r>
              <w:rPr>
                <w:sz w:val="24"/>
              </w:rPr>
              <w:t>управления.</w:t>
            </w:r>
            <w:r>
              <w:rPr>
                <w:spacing w:val="1"/>
                <w:sz w:val="24"/>
              </w:rPr>
              <w:t xml:space="preserve"> </w:t>
            </w:r>
            <w:r>
              <w:rPr>
                <w:sz w:val="24"/>
              </w:rPr>
              <w:t>Реформы</w:t>
            </w:r>
            <w:r>
              <w:rPr>
                <w:spacing w:val="1"/>
                <w:sz w:val="24"/>
              </w:rPr>
              <w:t xml:space="preserve"> </w:t>
            </w:r>
            <w:r>
              <w:rPr>
                <w:sz w:val="24"/>
              </w:rPr>
              <w:t>местного</w:t>
            </w:r>
            <w:r>
              <w:rPr>
                <w:spacing w:val="1"/>
                <w:sz w:val="24"/>
              </w:rPr>
              <w:t xml:space="preserve"> </w:t>
            </w:r>
            <w:r>
              <w:rPr>
                <w:sz w:val="24"/>
              </w:rPr>
              <w:t>управления</w:t>
            </w:r>
            <w:r>
              <w:rPr>
                <w:spacing w:val="1"/>
                <w:sz w:val="24"/>
              </w:rPr>
              <w:t xml:space="preserve"> </w:t>
            </w:r>
            <w:r>
              <w:rPr>
                <w:sz w:val="24"/>
              </w:rPr>
              <w:t>(бурмистры и Ратуша), городская и областная (губернская)</w:t>
            </w:r>
            <w:r>
              <w:rPr>
                <w:spacing w:val="1"/>
                <w:sz w:val="24"/>
              </w:rPr>
              <w:t xml:space="preserve"> </w:t>
            </w:r>
            <w:r>
              <w:rPr>
                <w:sz w:val="24"/>
              </w:rPr>
              <w:t>реформы. Сенат, коллегии, органы надзора и суда. Усиление</w:t>
            </w:r>
            <w:r>
              <w:rPr>
                <w:spacing w:val="1"/>
                <w:sz w:val="24"/>
              </w:rPr>
              <w:t xml:space="preserve"> </w:t>
            </w:r>
            <w:r>
              <w:rPr>
                <w:sz w:val="24"/>
              </w:rPr>
              <w:t>централизации и бюрократизации управления. Генеральный</w:t>
            </w:r>
            <w:r>
              <w:rPr>
                <w:spacing w:val="1"/>
                <w:sz w:val="24"/>
              </w:rPr>
              <w:t xml:space="preserve"> </w:t>
            </w:r>
            <w:r>
              <w:rPr>
                <w:sz w:val="24"/>
              </w:rPr>
              <w:t>регламент.</w:t>
            </w:r>
            <w:r>
              <w:rPr>
                <w:spacing w:val="1"/>
                <w:sz w:val="24"/>
              </w:rPr>
              <w:t xml:space="preserve"> </w:t>
            </w:r>
            <w:r>
              <w:rPr>
                <w:sz w:val="24"/>
              </w:rPr>
              <w:t>Санкт-Петербург</w:t>
            </w:r>
            <w:r>
              <w:rPr>
                <w:spacing w:val="1"/>
                <w:sz w:val="24"/>
              </w:rPr>
              <w:t xml:space="preserve"> </w:t>
            </w:r>
            <w:r>
              <w:rPr>
                <w:sz w:val="24"/>
              </w:rPr>
              <w:t>-</w:t>
            </w:r>
            <w:r>
              <w:rPr>
                <w:spacing w:val="1"/>
                <w:sz w:val="24"/>
              </w:rPr>
              <w:t xml:space="preserve"> </w:t>
            </w:r>
            <w:r>
              <w:rPr>
                <w:sz w:val="24"/>
              </w:rPr>
              <w:t>новая</w:t>
            </w:r>
            <w:r>
              <w:rPr>
                <w:spacing w:val="1"/>
                <w:sz w:val="24"/>
              </w:rPr>
              <w:t xml:space="preserve"> </w:t>
            </w:r>
            <w:r>
              <w:rPr>
                <w:sz w:val="24"/>
              </w:rPr>
              <w:t>столица.</w:t>
            </w:r>
            <w:r>
              <w:rPr>
                <w:spacing w:val="1"/>
                <w:sz w:val="24"/>
              </w:rPr>
              <w:t xml:space="preserve"> </w:t>
            </w:r>
            <w:r>
              <w:rPr>
                <w:sz w:val="24"/>
              </w:rPr>
              <w:t>Первые</w:t>
            </w:r>
            <w:r>
              <w:rPr>
                <w:spacing w:val="1"/>
                <w:sz w:val="24"/>
              </w:rPr>
              <w:t xml:space="preserve"> </w:t>
            </w:r>
            <w:r>
              <w:rPr>
                <w:sz w:val="24"/>
              </w:rPr>
              <w:t>гвардейские</w:t>
            </w:r>
            <w:r>
              <w:rPr>
                <w:spacing w:val="1"/>
                <w:sz w:val="24"/>
              </w:rPr>
              <w:t xml:space="preserve"> </w:t>
            </w:r>
            <w:r>
              <w:rPr>
                <w:sz w:val="24"/>
              </w:rPr>
              <w:t>полки.</w:t>
            </w:r>
            <w:r>
              <w:rPr>
                <w:spacing w:val="1"/>
                <w:sz w:val="24"/>
              </w:rPr>
              <w:t xml:space="preserve"> </w:t>
            </w:r>
            <w:r>
              <w:rPr>
                <w:sz w:val="24"/>
              </w:rPr>
              <w:t>Создание</w:t>
            </w:r>
            <w:r>
              <w:rPr>
                <w:spacing w:val="1"/>
                <w:sz w:val="24"/>
              </w:rPr>
              <w:t xml:space="preserve"> </w:t>
            </w:r>
            <w:r>
              <w:rPr>
                <w:sz w:val="24"/>
              </w:rPr>
              <w:t>регулярной</w:t>
            </w:r>
            <w:r>
              <w:rPr>
                <w:spacing w:val="1"/>
                <w:sz w:val="24"/>
              </w:rPr>
              <w:t xml:space="preserve"> </w:t>
            </w:r>
            <w:r>
              <w:rPr>
                <w:sz w:val="24"/>
              </w:rPr>
              <w:t>армии,</w:t>
            </w:r>
            <w:r>
              <w:rPr>
                <w:spacing w:val="1"/>
                <w:sz w:val="24"/>
              </w:rPr>
              <w:t xml:space="preserve"> </w:t>
            </w:r>
            <w:r>
              <w:rPr>
                <w:sz w:val="24"/>
              </w:rPr>
              <w:t>военного</w:t>
            </w:r>
            <w:r>
              <w:rPr>
                <w:spacing w:val="1"/>
                <w:sz w:val="24"/>
              </w:rPr>
              <w:t xml:space="preserve"> </w:t>
            </w:r>
            <w:r>
              <w:rPr>
                <w:sz w:val="24"/>
              </w:rPr>
              <w:t>флота. Рекрутские наборы. Церковная реформа. Упразднение</w:t>
            </w:r>
            <w:r>
              <w:rPr>
                <w:spacing w:val="-57"/>
                <w:sz w:val="24"/>
              </w:rPr>
              <w:t xml:space="preserve"> </w:t>
            </w:r>
            <w:r>
              <w:rPr>
                <w:sz w:val="24"/>
              </w:rPr>
              <w:t>патриаршества, учреждение Синода. Положение инославных</w:t>
            </w:r>
            <w:r>
              <w:rPr>
                <w:spacing w:val="1"/>
                <w:sz w:val="24"/>
              </w:rPr>
              <w:t xml:space="preserve"> </w:t>
            </w:r>
            <w:r>
              <w:rPr>
                <w:sz w:val="24"/>
              </w:rPr>
              <w:t>конфессий.</w:t>
            </w:r>
          </w:p>
          <w:p w:rsidR="006E5073" w:rsidRDefault="00270585">
            <w:pPr>
              <w:pStyle w:val="TableParagraph"/>
              <w:ind w:right="98"/>
              <w:rPr>
                <w:sz w:val="24"/>
              </w:rPr>
            </w:pPr>
            <w:r>
              <w:rPr>
                <w:sz w:val="24"/>
              </w:rPr>
              <w:t>Оппозиция</w:t>
            </w:r>
            <w:r>
              <w:rPr>
                <w:spacing w:val="1"/>
                <w:sz w:val="24"/>
              </w:rPr>
              <w:t xml:space="preserve"> </w:t>
            </w:r>
            <w:r>
              <w:rPr>
                <w:sz w:val="24"/>
              </w:rPr>
              <w:t>реформам</w:t>
            </w:r>
            <w:r>
              <w:rPr>
                <w:spacing w:val="1"/>
                <w:sz w:val="24"/>
              </w:rPr>
              <w:t xml:space="preserve"> </w:t>
            </w:r>
            <w:r>
              <w:rPr>
                <w:sz w:val="24"/>
              </w:rPr>
              <w:t>Петра</w:t>
            </w:r>
            <w:r>
              <w:rPr>
                <w:spacing w:val="1"/>
                <w:sz w:val="24"/>
              </w:rPr>
              <w:t xml:space="preserve"> </w:t>
            </w:r>
            <w:r>
              <w:rPr>
                <w:sz w:val="24"/>
              </w:rPr>
              <w:t>I.</w:t>
            </w:r>
            <w:r>
              <w:rPr>
                <w:spacing w:val="1"/>
                <w:sz w:val="24"/>
              </w:rPr>
              <w:t xml:space="preserve"> </w:t>
            </w:r>
            <w:r>
              <w:rPr>
                <w:sz w:val="24"/>
              </w:rPr>
              <w:t>Социальные</w:t>
            </w:r>
            <w:r>
              <w:rPr>
                <w:spacing w:val="1"/>
                <w:sz w:val="24"/>
              </w:rPr>
              <w:t xml:space="preserve"> </w:t>
            </w:r>
            <w:r>
              <w:rPr>
                <w:sz w:val="24"/>
              </w:rPr>
              <w:t>движения</w:t>
            </w:r>
            <w:r>
              <w:rPr>
                <w:spacing w:val="1"/>
                <w:sz w:val="24"/>
              </w:rPr>
              <w:t xml:space="preserve"> </w:t>
            </w:r>
            <w:r>
              <w:rPr>
                <w:sz w:val="24"/>
              </w:rPr>
              <w:t>в</w:t>
            </w:r>
            <w:r>
              <w:rPr>
                <w:spacing w:val="1"/>
                <w:sz w:val="24"/>
              </w:rPr>
              <w:t xml:space="preserve"> </w:t>
            </w:r>
            <w:r>
              <w:rPr>
                <w:sz w:val="24"/>
              </w:rPr>
              <w:t>первой четверти XVIII в. Восстания в Астрахани, Башкирии,</w:t>
            </w:r>
            <w:r>
              <w:rPr>
                <w:spacing w:val="1"/>
                <w:sz w:val="24"/>
              </w:rPr>
              <w:t xml:space="preserve"> </w:t>
            </w:r>
            <w:r>
              <w:rPr>
                <w:sz w:val="24"/>
              </w:rPr>
              <w:t>на</w:t>
            </w:r>
            <w:r>
              <w:rPr>
                <w:spacing w:val="-2"/>
                <w:sz w:val="24"/>
              </w:rPr>
              <w:t xml:space="preserve"> </w:t>
            </w:r>
            <w:r>
              <w:rPr>
                <w:sz w:val="24"/>
              </w:rPr>
              <w:t>Дону. Дело</w:t>
            </w:r>
            <w:r>
              <w:rPr>
                <w:spacing w:val="-1"/>
                <w:sz w:val="24"/>
              </w:rPr>
              <w:t xml:space="preserve"> </w:t>
            </w:r>
            <w:r>
              <w:rPr>
                <w:sz w:val="24"/>
              </w:rPr>
              <w:t>царевича Алексея.</w:t>
            </w:r>
          </w:p>
          <w:p w:rsidR="006E5073" w:rsidRDefault="00270585">
            <w:pPr>
              <w:pStyle w:val="TableParagraph"/>
              <w:ind w:right="97"/>
              <w:rPr>
                <w:sz w:val="24"/>
              </w:rPr>
            </w:pPr>
            <w:r>
              <w:rPr>
                <w:sz w:val="24"/>
              </w:rPr>
              <w:t>Внешняя политика. Северная война. Причины и цели войны.</w:t>
            </w:r>
            <w:r>
              <w:rPr>
                <w:spacing w:val="1"/>
                <w:sz w:val="24"/>
              </w:rPr>
              <w:t xml:space="preserve"> </w:t>
            </w:r>
            <w:r>
              <w:rPr>
                <w:sz w:val="24"/>
              </w:rPr>
              <w:t>Неудачи</w:t>
            </w:r>
            <w:r>
              <w:rPr>
                <w:spacing w:val="1"/>
                <w:sz w:val="24"/>
              </w:rPr>
              <w:t xml:space="preserve"> </w:t>
            </w:r>
            <w:r>
              <w:rPr>
                <w:sz w:val="24"/>
              </w:rPr>
              <w:t>в</w:t>
            </w:r>
            <w:r>
              <w:rPr>
                <w:spacing w:val="1"/>
                <w:sz w:val="24"/>
              </w:rPr>
              <w:t xml:space="preserve"> </w:t>
            </w:r>
            <w:r>
              <w:rPr>
                <w:sz w:val="24"/>
              </w:rPr>
              <w:t>начале</w:t>
            </w:r>
            <w:r>
              <w:rPr>
                <w:spacing w:val="1"/>
                <w:sz w:val="24"/>
              </w:rPr>
              <w:t xml:space="preserve"> </w:t>
            </w:r>
            <w:r>
              <w:rPr>
                <w:sz w:val="24"/>
              </w:rPr>
              <w:t>войны</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преодоление.</w:t>
            </w:r>
            <w:r>
              <w:rPr>
                <w:spacing w:val="1"/>
                <w:sz w:val="24"/>
              </w:rPr>
              <w:t xml:space="preserve"> </w:t>
            </w:r>
            <w:r>
              <w:rPr>
                <w:sz w:val="24"/>
              </w:rPr>
              <w:t>Битва</w:t>
            </w:r>
            <w:r>
              <w:rPr>
                <w:spacing w:val="1"/>
                <w:sz w:val="24"/>
              </w:rPr>
              <w:t xml:space="preserve"> </w:t>
            </w:r>
            <w:r>
              <w:rPr>
                <w:sz w:val="24"/>
              </w:rPr>
              <w:t>при</w:t>
            </w:r>
            <w:r>
              <w:rPr>
                <w:spacing w:val="1"/>
                <w:sz w:val="24"/>
              </w:rPr>
              <w:t xml:space="preserve"> </w:t>
            </w:r>
            <w:r>
              <w:rPr>
                <w:sz w:val="24"/>
              </w:rPr>
              <w:t>д.</w:t>
            </w:r>
            <w:r>
              <w:rPr>
                <w:spacing w:val="1"/>
                <w:sz w:val="24"/>
              </w:rPr>
              <w:t xml:space="preserve"> </w:t>
            </w:r>
            <w:r>
              <w:rPr>
                <w:sz w:val="24"/>
              </w:rPr>
              <w:t>Лесной и победа под Полтавой. Прутский поход. Борьба за</w:t>
            </w:r>
            <w:r>
              <w:rPr>
                <w:spacing w:val="1"/>
                <w:sz w:val="24"/>
              </w:rPr>
              <w:t xml:space="preserve"> </w:t>
            </w:r>
            <w:r>
              <w:rPr>
                <w:sz w:val="24"/>
              </w:rPr>
              <w:t>гегемонию на Балтике. Сражения у м. Гангут и о. Гренгам.</w:t>
            </w:r>
            <w:r>
              <w:rPr>
                <w:spacing w:val="1"/>
                <w:sz w:val="24"/>
              </w:rPr>
              <w:t xml:space="preserve"> </w:t>
            </w:r>
            <w:r>
              <w:rPr>
                <w:sz w:val="24"/>
              </w:rPr>
              <w:t>Ништадтский мир и его последствия. Закрепление России на</w:t>
            </w:r>
            <w:r>
              <w:rPr>
                <w:spacing w:val="1"/>
                <w:sz w:val="24"/>
              </w:rPr>
              <w:t xml:space="preserve"> </w:t>
            </w:r>
            <w:r>
              <w:rPr>
                <w:sz w:val="24"/>
              </w:rPr>
              <w:t>берегах</w:t>
            </w:r>
            <w:r>
              <w:rPr>
                <w:spacing w:val="1"/>
                <w:sz w:val="24"/>
              </w:rPr>
              <w:t xml:space="preserve"> </w:t>
            </w:r>
            <w:r>
              <w:rPr>
                <w:sz w:val="24"/>
              </w:rPr>
              <w:t>Балтики.</w:t>
            </w:r>
            <w:r>
              <w:rPr>
                <w:spacing w:val="1"/>
                <w:sz w:val="24"/>
              </w:rPr>
              <w:t xml:space="preserve"> </w:t>
            </w:r>
            <w:r>
              <w:rPr>
                <w:sz w:val="24"/>
              </w:rPr>
              <w:t>Провозглашение</w:t>
            </w:r>
            <w:r>
              <w:rPr>
                <w:spacing w:val="1"/>
                <w:sz w:val="24"/>
              </w:rPr>
              <w:t xml:space="preserve"> </w:t>
            </w:r>
            <w:r>
              <w:rPr>
                <w:sz w:val="24"/>
              </w:rPr>
              <w:t>России</w:t>
            </w:r>
            <w:r>
              <w:rPr>
                <w:spacing w:val="1"/>
                <w:sz w:val="24"/>
              </w:rPr>
              <w:t xml:space="preserve"> </w:t>
            </w:r>
            <w:r>
              <w:rPr>
                <w:sz w:val="24"/>
              </w:rPr>
              <w:t>империей.</w:t>
            </w:r>
            <w:r>
              <w:rPr>
                <w:spacing w:val="1"/>
                <w:sz w:val="24"/>
              </w:rPr>
              <w:t xml:space="preserve"> </w:t>
            </w:r>
            <w:r>
              <w:rPr>
                <w:sz w:val="24"/>
              </w:rPr>
              <w:t>Каспийский поход Петра I. Преобразования Петра I в области</w:t>
            </w:r>
            <w:r>
              <w:rPr>
                <w:spacing w:val="-58"/>
                <w:sz w:val="24"/>
              </w:rPr>
              <w:t xml:space="preserve"> </w:t>
            </w:r>
            <w:r>
              <w:rPr>
                <w:sz w:val="24"/>
              </w:rPr>
              <w:t>культуры.</w:t>
            </w:r>
            <w:r>
              <w:rPr>
                <w:spacing w:val="1"/>
                <w:sz w:val="24"/>
              </w:rPr>
              <w:t xml:space="preserve"> </w:t>
            </w:r>
            <w:r>
              <w:rPr>
                <w:sz w:val="24"/>
              </w:rPr>
              <w:t>Доминирование</w:t>
            </w:r>
            <w:r>
              <w:rPr>
                <w:spacing w:val="1"/>
                <w:sz w:val="24"/>
              </w:rPr>
              <w:t xml:space="preserve"> </w:t>
            </w:r>
            <w:r>
              <w:rPr>
                <w:sz w:val="24"/>
              </w:rPr>
              <w:t>светского</w:t>
            </w:r>
            <w:r>
              <w:rPr>
                <w:spacing w:val="1"/>
                <w:sz w:val="24"/>
              </w:rPr>
              <w:t xml:space="preserve"> </w:t>
            </w:r>
            <w:r>
              <w:rPr>
                <w:sz w:val="24"/>
              </w:rPr>
              <w:t>начала</w:t>
            </w:r>
            <w:r>
              <w:rPr>
                <w:spacing w:val="1"/>
                <w:sz w:val="24"/>
              </w:rPr>
              <w:t xml:space="preserve"> </w:t>
            </w:r>
            <w:r>
              <w:rPr>
                <w:sz w:val="24"/>
              </w:rPr>
              <w:t>в</w:t>
            </w:r>
            <w:r>
              <w:rPr>
                <w:spacing w:val="1"/>
                <w:sz w:val="24"/>
              </w:rPr>
              <w:t xml:space="preserve"> </w:t>
            </w:r>
            <w:r>
              <w:rPr>
                <w:sz w:val="24"/>
              </w:rPr>
              <w:t>культурной</w:t>
            </w:r>
            <w:r>
              <w:rPr>
                <w:spacing w:val="1"/>
                <w:sz w:val="24"/>
              </w:rPr>
              <w:t xml:space="preserve"> </w:t>
            </w:r>
            <w:r>
              <w:rPr>
                <w:sz w:val="24"/>
              </w:rPr>
              <w:t>политике.</w:t>
            </w:r>
            <w:r>
              <w:rPr>
                <w:spacing w:val="1"/>
                <w:sz w:val="24"/>
              </w:rPr>
              <w:t xml:space="preserve"> </w:t>
            </w:r>
            <w:r>
              <w:rPr>
                <w:sz w:val="24"/>
              </w:rPr>
              <w:t>Влияние</w:t>
            </w:r>
            <w:r>
              <w:rPr>
                <w:spacing w:val="1"/>
                <w:sz w:val="24"/>
              </w:rPr>
              <w:t xml:space="preserve"> </w:t>
            </w:r>
            <w:r>
              <w:rPr>
                <w:sz w:val="24"/>
              </w:rPr>
              <w:t>культуры</w:t>
            </w:r>
            <w:r>
              <w:rPr>
                <w:spacing w:val="1"/>
                <w:sz w:val="24"/>
              </w:rPr>
              <w:t xml:space="preserve"> </w:t>
            </w:r>
            <w:r>
              <w:rPr>
                <w:sz w:val="24"/>
              </w:rPr>
              <w:t>стран</w:t>
            </w:r>
            <w:r>
              <w:rPr>
                <w:spacing w:val="1"/>
                <w:sz w:val="24"/>
              </w:rPr>
              <w:t xml:space="preserve"> </w:t>
            </w:r>
            <w:r>
              <w:rPr>
                <w:sz w:val="24"/>
              </w:rPr>
              <w:t>зарубежной</w:t>
            </w:r>
            <w:r>
              <w:rPr>
                <w:spacing w:val="1"/>
                <w:sz w:val="24"/>
              </w:rPr>
              <w:t xml:space="preserve"> </w:t>
            </w:r>
            <w:r>
              <w:rPr>
                <w:sz w:val="24"/>
              </w:rPr>
              <w:t>Европы.</w:t>
            </w:r>
            <w:r>
              <w:rPr>
                <w:spacing w:val="1"/>
                <w:sz w:val="24"/>
              </w:rPr>
              <w:t xml:space="preserve"> </w:t>
            </w:r>
            <w:r>
              <w:rPr>
                <w:sz w:val="24"/>
              </w:rPr>
              <w:t>Привлечение</w:t>
            </w:r>
            <w:r>
              <w:rPr>
                <w:spacing w:val="1"/>
                <w:sz w:val="24"/>
              </w:rPr>
              <w:t xml:space="preserve"> </w:t>
            </w:r>
            <w:r>
              <w:rPr>
                <w:sz w:val="24"/>
              </w:rPr>
              <w:t>иностранных</w:t>
            </w:r>
            <w:r>
              <w:rPr>
                <w:spacing w:val="1"/>
                <w:sz w:val="24"/>
              </w:rPr>
              <w:t xml:space="preserve"> </w:t>
            </w:r>
            <w:r>
              <w:rPr>
                <w:sz w:val="24"/>
              </w:rPr>
              <w:t>специалистов.</w:t>
            </w:r>
            <w:r>
              <w:rPr>
                <w:spacing w:val="1"/>
                <w:sz w:val="24"/>
              </w:rPr>
              <w:t xml:space="preserve"> </w:t>
            </w:r>
            <w:r>
              <w:rPr>
                <w:sz w:val="24"/>
              </w:rPr>
              <w:t>Введение</w:t>
            </w:r>
            <w:r>
              <w:rPr>
                <w:spacing w:val="1"/>
                <w:sz w:val="24"/>
              </w:rPr>
              <w:t xml:space="preserve"> </w:t>
            </w:r>
            <w:r>
              <w:rPr>
                <w:sz w:val="24"/>
              </w:rPr>
              <w:t>нового</w:t>
            </w:r>
            <w:r>
              <w:rPr>
                <w:spacing w:val="-57"/>
                <w:sz w:val="24"/>
              </w:rPr>
              <w:t xml:space="preserve"> </w:t>
            </w:r>
            <w:r>
              <w:rPr>
                <w:sz w:val="24"/>
              </w:rPr>
              <w:t>летоисчисления,</w:t>
            </w:r>
            <w:r>
              <w:rPr>
                <w:spacing w:val="1"/>
                <w:sz w:val="24"/>
              </w:rPr>
              <w:t xml:space="preserve"> </w:t>
            </w:r>
            <w:r>
              <w:rPr>
                <w:sz w:val="24"/>
              </w:rPr>
              <w:t>гражданского</w:t>
            </w:r>
            <w:r>
              <w:rPr>
                <w:spacing w:val="1"/>
                <w:sz w:val="24"/>
              </w:rPr>
              <w:t xml:space="preserve"> </w:t>
            </w:r>
            <w:r>
              <w:rPr>
                <w:sz w:val="24"/>
              </w:rPr>
              <w:t>шрифта</w:t>
            </w:r>
            <w:r>
              <w:rPr>
                <w:spacing w:val="1"/>
                <w:sz w:val="24"/>
              </w:rPr>
              <w:t xml:space="preserve"> </w:t>
            </w:r>
            <w:r>
              <w:rPr>
                <w:sz w:val="24"/>
              </w:rPr>
              <w:t>и</w:t>
            </w:r>
            <w:r>
              <w:rPr>
                <w:spacing w:val="61"/>
                <w:sz w:val="24"/>
              </w:rPr>
              <w:t xml:space="preserve"> </w:t>
            </w:r>
            <w:r>
              <w:rPr>
                <w:sz w:val="24"/>
              </w:rPr>
              <w:t>гражданской</w:t>
            </w:r>
            <w:r>
              <w:rPr>
                <w:spacing w:val="-57"/>
                <w:sz w:val="24"/>
              </w:rPr>
              <w:t xml:space="preserve"> </w:t>
            </w:r>
            <w:r>
              <w:rPr>
                <w:sz w:val="24"/>
              </w:rPr>
              <w:t>печати. Первая газета “Ведомости”. Создание сети школ и</w:t>
            </w:r>
            <w:r>
              <w:rPr>
                <w:spacing w:val="1"/>
                <w:sz w:val="24"/>
              </w:rPr>
              <w:t xml:space="preserve"> </w:t>
            </w:r>
            <w:r>
              <w:rPr>
                <w:sz w:val="24"/>
              </w:rPr>
              <w:t>специальных учебных заведений. Развитие науки. Открытие</w:t>
            </w:r>
            <w:r>
              <w:rPr>
                <w:spacing w:val="1"/>
                <w:sz w:val="24"/>
              </w:rPr>
              <w:t xml:space="preserve"> </w:t>
            </w:r>
            <w:r>
              <w:rPr>
                <w:sz w:val="24"/>
              </w:rPr>
              <w:t>Академии</w:t>
            </w:r>
            <w:r>
              <w:rPr>
                <w:spacing w:val="1"/>
                <w:sz w:val="24"/>
              </w:rPr>
              <w:t xml:space="preserve"> </w:t>
            </w:r>
            <w:r>
              <w:rPr>
                <w:sz w:val="24"/>
              </w:rPr>
              <w:t>наук</w:t>
            </w:r>
            <w:r>
              <w:rPr>
                <w:spacing w:val="1"/>
                <w:sz w:val="24"/>
              </w:rPr>
              <w:t xml:space="preserve"> </w:t>
            </w:r>
            <w:r>
              <w:rPr>
                <w:sz w:val="24"/>
              </w:rPr>
              <w:t>в</w:t>
            </w:r>
            <w:r>
              <w:rPr>
                <w:spacing w:val="1"/>
                <w:sz w:val="24"/>
              </w:rPr>
              <w:t xml:space="preserve"> </w:t>
            </w:r>
            <w:r>
              <w:rPr>
                <w:sz w:val="24"/>
              </w:rPr>
              <w:t>Петербурге.</w:t>
            </w:r>
            <w:r>
              <w:rPr>
                <w:spacing w:val="1"/>
                <w:sz w:val="24"/>
              </w:rPr>
              <w:t xml:space="preserve"> </w:t>
            </w:r>
            <w:r>
              <w:rPr>
                <w:sz w:val="24"/>
              </w:rPr>
              <w:t>Кунсткамера.</w:t>
            </w:r>
            <w:r>
              <w:rPr>
                <w:spacing w:val="1"/>
                <w:sz w:val="24"/>
              </w:rPr>
              <w:t xml:space="preserve"> </w:t>
            </w:r>
            <w:r>
              <w:rPr>
                <w:sz w:val="24"/>
              </w:rPr>
              <w:t>Светская</w:t>
            </w:r>
            <w:r>
              <w:rPr>
                <w:spacing w:val="1"/>
                <w:sz w:val="24"/>
              </w:rPr>
              <w:t xml:space="preserve"> </w:t>
            </w:r>
            <w:r>
              <w:rPr>
                <w:sz w:val="24"/>
              </w:rPr>
              <w:t>живопись,</w:t>
            </w:r>
            <w:r>
              <w:rPr>
                <w:spacing w:val="1"/>
                <w:sz w:val="24"/>
              </w:rPr>
              <w:t xml:space="preserve"> </w:t>
            </w:r>
            <w:r>
              <w:rPr>
                <w:sz w:val="24"/>
              </w:rPr>
              <w:t>портрет</w:t>
            </w:r>
            <w:r>
              <w:rPr>
                <w:spacing w:val="1"/>
                <w:sz w:val="24"/>
              </w:rPr>
              <w:t xml:space="preserve"> </w:t>
            </w:r>
            <w:r>
              <w:rPr>
                <w:sz w:val="24"/>
              </w:rPr>
              <w:t>петровской</w:t>
            </w:r>
            <w:r>
              <w:rPr>
                <w:spacing w:val="1"/>
                <w:sz w:val="24"/>
              </w:rPr>
              <w:t xml:space="preserve"> </w:t>
            </w:r>
            <w:r>
              <w:rPr>
                <w:sz w:val="24"/>
              </w:rPr>
              <w:t>эпохи.</w:t>
            </w:r>
            <w:r>
              <w:rPr>
                <w:spacing w:val="1"/>
                <w:sz w:val="24"/>
              </w:rPr>
              <w:t xml:space="preserve"> </w:t>
            </w:r>
            <w:r>
              <w:rPr>
                <w:sz w:val="24"/>
              </w:rPr>
              <w:t>Скульптура</w:t>
            </w:r>
            <w:r>
              <w:rPr>
                <w:spacing w:val="1"/>
                <w:sz w:val="24"/>
              </w:rPr>
              <w:t xml:space="preserve"> </w:t>
            </w:r>
            <w:r>
              <w:rPr>
                <w:sz w:val="24"/>
              </w:rPr>
              <w:t>и</w:t>
            </w:r>
            <w:r>
              <w:rPr>
                <w:spacing w:val="1"/>
                <w:sz w:val="24"/>
              </w:rPr>
              <w:t xml:space="preserve"> </w:t>
            </w:r>
            <w:r>
              <w:rPr>
                <w:sz w:val="24"/>
              </w:rPr>
              <w:t>архитектура.</w:t>
            </w:r>
            <w:r>
              <w:rPr>
                <w:spacing w:val="-1"/>
                <w:sz w:val="24"/>
              </w:rPr>
              <w:t xml:space="preserve"> </w:t>
            </w:r>
            <w:r>
              <w:rPr>
                <w:sz w:val="24"/>
              </w:rPr>
              <w:t>Памятники раннего</w:t>
            </w:r>
            <w:r>
              <w:rPr>
                <w:spacing w:val="-2"/>
                <w:sz w:val="24"/>
              </w:rPr>
              <w:t xml:space="preserve"> </w:t>
            </w:r>
            <w:r>
              <w:rPr>
                <w:sz w:val="24"/>
              </w:rPr>
              <w:t>барокко.</w:t>
            </w:r>
          </w:p>
          <w:p w:rsidR="006E5073" w:rsidRDefault="00270585">
            <w:pPr>
              <w:pStyle w:val="TableParagraph"/>
              <w:ind w:right="97"/>
              <w:rPr>
                <w:sz w:val="24"/>
              </w:rPr>
            </w:pPr>
            <w:r>
              <w:rPr>
                <w:sz w:val="24"/>
              </w:rPr>
              <w:t>Повседневная</w:t>
            </w:r>
            <w:r>
              <w:rPr>
                <w:spacing w:val="1"/>
                <w:sz w:val="24"/>
              </w:rPr>
              <w:t xml:space="preserve"> </w:t>
            </w:r>
            <w:r>
              <w:rPr>
                <w:sz w:val="24"/>
              </w:rPr>
              <w:t>жизнь</w:t>
            </w:r>
            <w:r>
              <w:rPr>
                <w:spacing w:val="1"/>
                <w:sz w:val="24"/>
              </w:rPr>
              <w:t xml:space="preserve"> </w:t>
            </w:r>
            <w:r>
              <w:rPr>
                <w:sz w:val="24"/>
              </w:rPr>
              <w:t>и</w:t>
            </w:r>
            <w:r>
              <w:rPr>
                <w:spacing w:val="1"/>
                <w:sz w:val="24"/>
              </w:rPr>
              <w:t xml:space="preserve"> </w:t>
            </w:r>
            <w:r>
              <w:rPr>
                <w:sz w:val="24"/>
              </w:rPr>
              <w:t>быт</w:t>
            </w:r>
            <w:r>
              <w:rPr>
                <w:spacing w:val="1"/>
                <w:sz w:val="24"/>
              </w:rPr>
              <w:t xml:space="preserve"> </w:t>
            </w:r>
            <w:r>
              <w:rPr>
                <w:sz w:val="24"/>
              </w:rPr>
              <w:t>правящей</w:t>
            </w:r>
            <w:r>
              <w:rPr>
                <w:spacing w:val="1"/>
                <w:sz w:val="24"/>
              </w:rPr>
              <w:t xml:space="preserve"> </w:t>
            </w:r>
            <w:r>
              <w:rPr>
                <w:sz w:val="24"/>
              </w:rPr>
              <w:t>элиты</w:t>
            </w:r>
            <w:r>
              <w:rPr>
                <w:spacing w:val="1"/>
                <w:sz w:val="24"/>
              </w:rPr>
              <w:t xml:space="preserve"> </w:t>
            </w:r>
            <w:r>
              <w:rPr>
                <w:sz w:val="24"/>
              </w:rPr>
              <w:t>и</w:t>
            </w:r>
            <w:r>
              <w:rPr>
                <w:spacing w:val="60"/>
                <w:sz w:val="24"/>
              </w:rPr>
              <w:t xml:space="preserve"> </w:t>
            </w:r>
            <w:r>
              <w:rPr>
                <w:sz w:val="24"/>
              </w:rPr>
              <w:t>основной</w:t>
            </w:r>
            <w:r>
              <w:rPr>
                <w:spacing w:val="1"/>
                <w:sz w:val="24"/>
              </w:rPr>
              <w:t xml:space="preserve"> </w:t>
            </w:r>
            <w:r>
              <w:rPr>
                <w:sz w:val="24"/>
              </w:rPr>
              <w:t>массы</w:t>
            </w:r>
            <w:r>
              <w:rPr>
                <w:spacing w:val="1"/>
                <w:sz w:val="24"/>
              </w:rPr>
              <w:t xml:space="preserve"> </w:t>
            </w:r>
            <w:r>
              <w:rPr>
                <w:sz w:val="24"/>
              </w:rPr>
              <w:t>населения.</w:t>
            </w:r>
            <w:r>
              <w:rPr>
                <w:spacing w:val="1"/>
                <w:sz w:val="24"/>
              </w:rPr>
              <w:t xml:space="preserve"> </w:t>
            </w:r>
            <w:r>
              <w:rPr>
                <w:sz w:val="24"/>
              </w:rPr>
              <w:t>Перемены</w:t>
            </w:r>
            <w:r>
              <w:rPr>
                <w:spacing w:val="1"/>
                <w:sz w:val="24"/>
              </w:rPr>
              <w:t xml:space="preserve"> </w:t>
            </w:r>
            <w:r>
              <w:rPr>
                <w:sz w:val="24"/>
              </w:rPr>
              <w:t>в</w:t>
            </w:r>
            <w:r>
              <w:rPr>
                <w:spacing w:val="1"/>
                <w:sz w:val="24"/>
              </w:rPr>
              <w:t xml:space="preserve"> </w:t>
            </w:r>
            <w:r>
              <w:rPr>
                <w:sz w:val="24"/>
              </w:rPr>
              <w:t>образе</w:t>
            </w:r>
            <w:r>
              <w:rPr>
                <w:spacing w:val="1"/>
                <w:sz w:val="24"/>
              </w:rPr>
              <w:t xml:space="preserve"> </w:t>
            </w:r>
            <w:r>
              <w:rPr>
                <w:sz w:val="24"/>
              </w:rPr>
              <w:t>жизни</w:t>
            </w:r>
            <w:r>
              <w:rPr>
                <w:spacing w:val="1"/>
                <w:sz w:val="24"/>
              </w:rPr>
              <w:t xml:space="preserve"> </w:t>
            </w:r>
            <w:r>
              <w:rPr>
                <w:sz w:val="24"/>
              </w:rPr>
              <w:t>российского</w:t>
            </w:r>
            <w:r>
              <w:rPr>
                <w:spacing w:val="1"/>
                <w:sz w:val="24"/>
              </w:rPr>
              <w:t xml:space="preserve"> </w:t>
            </w:r>
            <w:r>
              <w:rPr>
                <w:sz w:val="24"/>
              </w:rPr>
              <w:t>дворянства.</w:t>
            </w:r>
            <w:r>
              <w:rPr>
                <w:spacing w:val="1"/>
                <w:sz w:val="24"/>
              </w:rPr>
              <w:t xml:space="preserve"> </w:t>
            </w:r>
            <w:r>
              <w:rPr>
                <w:sz w:val="24"/>
              </w:rPr>
              <w:t>Новые</w:t>
            </w:r>
            <w:r>
              <w:rPr>
                <w:spacing w:val="1"/>
                <w:sz w:val="24"/>
              </w:rPr>
              <w:t xml:space="preserve"> </w:t>
            </w:r>
            <w:r>
              <w:rPr>
                <w:sz w:val="24"/>
              </w:rPr>
              <w:t>формы</w:t>
            </w:r>
            <w:r>
              <w:rPr>
                <w:spacing w:val="1"/>
                <w:sz w:val="24"/>
              </w:rPr>
              <w:t xml:space="preserve"> </w:t>
            </w:r>
            <w:r>
              <w:rPr>
                <w:sz w:val="24"/>
              </w:rPr>
              <w:t>общения</w:t>
            </w:r>
            <w:r>
              <w:rPr>
                <w:spacing w:val="1"/>
                <w:sz w:val="24"/>
              </w:rPr>
              <w:t xml:space="preserve"> </w:t>
            </w:r>
            <w:r>
              <w:rPr>
                <w:sz w:val="24"/>
              </w:rPr>
              <w:t>в</w:t>
            </w:r>
            <w:r>
              <w:rPr>
                <w:spacing w:val="1"/>
                <w:sz w:val="24"/>
              </w:rPr>
              <w:t xml:space="preserve"> </w:t>
            </w:r>
            <w:r>
              <w:rPr>
                <w:sz w:val="24"/>
              </w:rPr>
              <w:t>дворянской</w:t>
            </w:r>
            <w:r>
              <w:rPr>
                <w:spacing w:val="1"/>
                <w:sz w:val="24"/>
              </w:rPr>
              <w:t xml:space="preserve"> </w:t>
            </w:r>
            <w:r>
              <w:rPr>
                <w:sz w:val="24"/>
              </w:rPr>
              <w:t>среде.</w:t>
            </w:r>
            <w:r>
              <w:rPr>
                <w:spacing w:val="1"/>
                <w:sz w:val="24"/>
              </w:rPr>
              <w:t xml:space="preserve"> </w:t>
            </w:r>
            <w:r>
              <w:rPr>
                <w:sz w:val="24"/>
              </w:rPr>
              <w:t>Ассамблеи,</w:t>
            </w:r>
            <w:r>
              <w:rPr>
                <w:spacing w:val="1"/>
                <w:sz w:val="24"/>
              </w:rPr>
              <w:t xml:space="preserve"> </w:t>
            </w:r>
            <w:r>
              <w:rPr>
                <w:sz w:val="24"/>
              </w:rPr>
              <w:t>балы,</w:t>
            </w:r>
            <w:r>
              <w:rPr>
                <w:spacing w:val="1"/>
                <w:sz w:val="24"/>
              </w:rPr>
              <w:t xml:space="preserve"> </w:t>
            </w:r>
            <w:r>
              <w:rPr>
                <w:sz w:val="24"/>
              </w:rPr>
              <w:t>фейерверки,</w:t>
            </w:r>
            <w:r>
              <w:rPr>
                <w:spacing w:val="1"/>
                <w:sz w:val="24"/>
              </w:rPr>
              <w:t xml:space="preserve"> </w:t>
            </w:r>
            <w:r>
              <w:rPr>
                <w:sz w:val="24"/>
              </w:rPr>
              <w:t>светские</w:t>
            </w:r>
            <w:r>
              <w:rPr>
                <w:spacing w:val="1"/>
                <w:sz w:val="24"/>
              </w:rPr>
              <w:t xml:space="preserve"> </w:t>
            </w:r>
            <w:r>
              <w:rPr>
                <w:sz w:val="24"/>
              </w:rPr>
              <w:t>государственные</w:t>
            </w:r>
            <w:r>
              <w:rPr>
                <w:spacing w:val="1"/>
                <w:sz w:val="24"/>
              </w:rPr>
              <w:t xml:space="preserve"> </w:t>
            </w:r>
            <w:r>
              <w:rPr>
                <w:sz w:val="24"/>
              </w:rPr>
              <w:t>праздники.</w:t>
            </w:r>
            <w:r>
              <w:rPr>
                <w:spacing w:val="1"/>
                <w:sz w:val="24"/>
              </w:rPr>
              <w:t xml:space="preserve"> </w:t>
            </w:r>
            <w:r>
              <w:rPr>
                <w:sz w:val="24"/>
              </w:rPr>
              <w:t>“Европейский”</w:t>
            </w:r>
            <w:r>
              <w:rPr>
                <w:spacing w:val="1"/>
                <w:sz w:val="24"/>
              </w:rPr>
              <w:t xml:space="preserve"> </w:t>
            </w:r>
            <w:r>
              <w:rPr>
                <w:sz w:val="24"/>
              </w:rPr>
              <w:t>стиль</w:t>
            </w:r>
            <w:r>
              <w:rPr>
                <w:spacing w:val="1"/>
                <w:sz w:val="24"/>
              </w:rPr>
              <w:t xml:space="preserve"> </w:t>
            </w:r>
            <w:r>
              <w:rPr>
                <w:sz w:val="24"/>
              </w:rPr>
              <w:t>в</w:t>
            </w:r>
            <w:r>
              <w:rPr>
                <w:spacing w:val="1"/>
                <w:sz w:val="24"/>
              </w:rPr>
              <w:t xml:space="preserve"> </w:t>
            </w:r>
            <w:r>
              <w:rPr>
                <w:sz w:val="24"/>
              </w:rPr>
              <w:t>одежде,</w:t>
            </w:r>
            <w:r>
              <w:rPr>
                <w:spacing w:val="1"/>
                <w:sz w:val="24"/>
              </w:rPr>
              <w:t xml:space="preserve"> </w:t>
            </w:r>
            <w:r>
              <w:rPr>
                <w:sz w:val="24"/>
              </w:rPr>
              <w:t>развлечениях,</w:t>
            </w:r>
            <w:r>
              <w:rPr>
                <w:spacing w:val="1"/>
                <w:sz w:val="24"/>
              </w:rPr>
              <w:t xml:space="preserve"> </w:t>
            </w:r>
            <w:r>
              <w:rPr>
                <w:sz w:val="24"/>
              </w:rPr>
              <w:t>питании.</w:t>
            </w:r>
            <w:r>
              <w:rPr>
                <w:spacing w:val="-1"/>
                <w:sz w:val="24"/>
              </w:rPr>
              <w:t xml:space="preserve"> </w:t>
            </w:r>
            <w:r>
              <w:rPr>
                <w:sz w:val="24"/>
              </w:rPr>
              <w:t>Изменения в</w:t>
            </w:r>
            <w:r>
              <w:rPr>
                <w:spacing w:val="-4"/>
                <w:sz w:val="24"/>
              </w:rPr>
              <w:t xml:space="preserve"> </w:t>
            </w:r>
            <w:r>
              <w:rPr>
                <w:sz w:val="24"/>
              </w:rPr>
              <w:t>положении женщин.</w:t>
            </w:r>
          </w:p>
          <w:p w:rsidR="006E5073" w:rsidRDefault="00270585">
            <w:pPr>
              <w:pStyle w:val="TableParagraph"/>
              <w:ind w:right="98"/>
              <w:rPr>
                <w:sz w:val="24"/>
              </w:rPr>
            </w:pPr>
            <w:r>
              <w:rPr>
                <w:sz w:val="24"/>
              </w:rPr>
              <w:t>Итоги, последствия и значение петровских преобразований.</w:t>
            </w:r>
            <w:r>
              <w:rPr>
                <w:spacing w:val="1"/>
                <w:sz w:val="24"/>
              </w:rPr>
              <w:t xml:space="preserve"> </w:t>
            </w:r>
            <w:r>
              <w:rPr>
                <w:sz w:val="24"/>
              </w:rPr>
              <w:t>Образ</w:t>
            </w:r>
            <w:r>
              <w:rPr>
                <w:spacing w:val="1"/>
                <w:sz w:val="24"/>
              </w:rPr>
              <w:t xml:space="preserve"> </w:t>
            </w:r>
            <w:r>
              <w:rPr>
                <w:sz w:val="24"/>
              </w:rPr>
              <w:t>Петра</w:t>
            </w:r>
            <w:r>
              <w:rPr>
                <w:spacing w:val="1"/>
                <w:sz w:val="24"/>
              </w:rPr>
              <w:t xml:space="preserve"> </w:t>
            </w:r>
            <w:r>
              <w:rPr>
                <w:sz w:val="24"/>
              </w:rPr>
              <w:t>I</w:t>
            </w:r>
            <w:r>
              <w:rPr>
                <w:spacing w:val="1"/>
                <w:sz w:val="24"/>
              </w:rPr>
              <w:t xml:space="preserve"> </w:t>
            </w:r>
            <w:r>
              <w:rPr>
                <w:sz w:val="24"/>
              </w:rPr>
              <w:t>в</w:t>
            </w:r>
            <w:r>
              <w:rPr>
                <w:spacing w:val="1"/>
                <w:sz w:val="24"/>
              </w:rPr>
              <w:t xml:space="preserve"> </w:t>
            </w:r>
            <w:r>
              <w:rPr>
                <w:sz w:val="24"/>
              </w:rPr>
              <w:t>русской</w:t>
            </w:r>
            <w:r>
              <w:rPr>
                <w:spacing w:val="1"/>
                <w:sz w:val="24"/>
              </w:rPr>
              <w:t xml:space="preserve"> </w:t>
            </w:r>
            <w:r>
              <w:rPr>
                <w:sz w:val="24"/>
              </w:rPr>
              <w:t>культуре.</w:t>
            </w:r>
            <w:r>
              <w:rPr>
                <w:spacing w:val="1"/>
                <w:sz w:val="24"/>
              </w:rPr>
              <w:t xml:space="preserve"> </w:t>
            </w:r>
            <w:r>
              <w:rPr>
                <w:sz w:val="24"/>
              </w:rPr>
              <w:t>Россия</w:t>
            </w:r>
            <w:r>
              <w:rPr>
                <w:spacing w:val="1"/>
                <w:sz w:val="24"/>
              </w:rPr>
              <w:t xml:space="preserve"> </w:t>
            </w:r>
            <w:r>
              <w:rPr>
                <w:sz w:val="24"/>
              </w:rPr>
              <w:t>после</w:t>
            </w:r>
            <w:r>
              <w:rPr>
                <w:spacing w:val="1"/>
                <w:sz w:val="24"/>
              </w:rPr>
              <w:t xml:space="preserve"> </w:t>
            </w:r>
            <w:r>
              <w:rPr>
                <w:sz w:val="24"/>
              </w:rPr>
              <w:t>Петра</w:t>
            </w:r>
            <w:r>
              <w:rPr>
                <w:spacing w:val="1"/>
                <w:sz w:val="24"/>
              </w:rPr>
              <w:t xml:space="preserve"> </w:t>
            </w:r>
            <w:r>
              <w:rPr>
                <w:sz w:val="24"/>
              </w:rPr>
              <w:t>I.</w:t>
            </w:r>
            <w:r>
              <w:rPr>
                <w:spacing w:val="-57"/>
                <w:sz w:val="24"/>
              </w:rPr>
              <w:t xml:space="preserve"> </w:t>
            </w:r>
            <w:r>
              <w:rPr>
                <w:sz w:val="24"/>
              </w:rPr>
              <w:t>Дворцовые</w:t>
            </w:r>
            <w:r>
              <w:rPr>
                <w:spacing w:val="-2"/>
                <w:sz w:val="24"/>
              </w:rPr>
              <w:t xml:space="preserve"> </w:t>
            </w:r>
            <w:r>
              <w:rPr>
                <w:sz w:val="24"/>
              </w:rPr>
              <w:t>перевороты.</w:t>
            </w:r>
          </w:p>
          <w:p w:rsidR="006E5073" w:rsidRDefault="00270585">
            <w:pPr>
              <w:pStyle w:val="TableParagraph"/>
              <w:ind w:right="96"/>
              <w:rPr>
                <w:sz w:val="24"/>
              </w:rPr>
            </w:pPr>
            <w:r>
              <w:rPr>
                <w:sz w:val="24"/>
              </w:rPr>
              <w:t>Причины</w:t>
            </w:r>
            <w:r>
              <w:rPr>
                <w:spacing w:val="1"/>
                <w:sz w:val="24"/>
              </w:rPr>
              <w:t xml:space="preserve"> </w:t>
            </w:r>
            <w:r>
              <w:rPr>
                <w:sz w:val="24"/>
              </w:rPr>
              <w:t>нестабильности</w:t>
            </w:r>
            <w:r>
              <w:rPr>
                <w:spacing w:val="1"/>
                <w:sz w:val="24"/>
              </w:rPr>
              <w:t xml:space="preserve"> </w:t>
            </w:r>
            <w:r>
              <w:rPr>
                <w:sz w:val="24"/>
              </w:rPr>
              <w:t>политического</w:t>
            </w:r>
            <w:r>
              <w:rPr>
                <w:spacing w:val="1"/>
                <w:sz w:val="24"/>
              </w:rPr>
              <w:t xml:space="preserve"> </w:t>
            </w:r>
            <w:r>
              <w:rPr>
                <w:sz w:val="24"/>
              </w:rPr>
              <w:t>строя.</w:t>
            </w:r>
            <w:r>
              <w:rPr>
                <w:spacing w:val="1"/>
                <w:sz w:val="24"/>
              </w:rPr>
              <w:t xml:space="preserve"> </w:t>
            </w:r>
            <w:r>
              <w:rPr>
                <w:sz w:val="24"/>
              </w:rPr>
              <w:t>Дворцовые</w:t>
            </w:r>
            <w:r>
              <w:rPr>
                <w:spacing w:val="-57"/>
                <w:sz w:val="24"/>
              </w:rPr>
              <w:t xml:space="preserve"> </w:t>
            </w:r>
            <w:r>
              <w:rPr>
                <w:sz w:val="24"/>
              </w:rPr>
              <w:t>перевороты.</w:t>
            </w:r>
            <w:r>
              <w:rPr>
                <w:spacing w:val="1"/>
                <w:sz w:val="24"/>
              </w:rPr>
              <w:t xml:space="preserve"> </w:t>
            </w:r>
            <w:r>
              <w:rPr>
                <w:sz w:val="24"/>
              </w:rPr>
              <w:t>Фаворитизм.</w:t>
            </w:r>
            <w:r>
              <w:rPr>
                <w:spacing w:val="1"/>
                <w:sz w:val="24"/>
              </w:rPr>
              <w:t xml:space="preserve"> </w:t>
            </w:r>
            <w:r>
              <w:rPr>
                <w:sz w:val="24"/>
              </w:rPr>
              <w:t>Создание</w:t>
            </w:r>
            <w:r>
              <w:rPr>
                <w:spacing w:val="1"/>
                <w:sz w:val="24"/>
              </w:rPr>
              <w:t xml:space="preserve"> </w:t>
            </w:r>
            <w:r>
              <w:rPr>
                <w:sz w:val="24"/>
              </w:rPr>
              <w:t>Верховного</w:t>
            </w:r>
            <w:r>
              <w:rPr>
                <w:spacing w:val="1"/>
                <w:sz w:val="24"/>
              </w:rPr>
              <w:t xml:space="preserve"> </w:t>
            </w:r>
            <w:r>
              <w:rPr>
                <w:sz w:val="24"/>
              </w:rPr>
              <w:t>тайного</w:t>
            </w:r>
            <w:r>
              <w:rPr>
                <w:spacing w:val="1"/>
                <w:sz w:val="24"/>
              </w:rPr>
              <w:t xml:space="preserve"> </w:t>
            </w:r>
            <w:r>
              <w:rPr>
                <w:sz w:val="24"/>
              </w:rPr>
              <w:t>совета. Крушение политической карьеры А. Д. Меншикова.</w:t>
            </w:r>
            <w:r>
              <w:rPr>
                <w:spacing w:val="1"/>
                <w:sz w:val="24"/>
              </w:rPr>
              <w:t xml:space="preserve"> </w:t>
            </w:r>
            <w:r>
              <w:rPr>
                <w:sz w:val="24"/>
              </w:rPr>
              <w:t>“Кондиции</w:t>
            </w:r>
            <w:r>
              <w:rPr>
                <w:spacing w:val="1"/>
                <w:sz w:val="24"/>
              </w:rPr>
              <w:t xml:space="preserve"> </w:t>
            </w:r>
            <w:r>
              <w:rPr>
                <w:sz w:val="24"/>
              </w:rPr>
              <w:t>верховников”</w:t>
            </w:r>
            <w:r>
              <w:rPr>
                <w:spacing w:val="1"/>
                <w:sz w:val="24"/>
              </w:rPr>
              <w:t xml:space="preserve"> </w:t>
            </w:r>
            <w:r>
              <w:rPr>
                <w:sz w:val="24"/>
              </w:rPr>
              <w:t>и</w:t>
            </w:r>
            <w:r>
              <w:rPr>
                <w:spacing w:val="1"/>
                <w:sz w:val="24"/>
              </w:rPr>
              <w:t xml:space="preserve"> </w:t>
            </w:r>
            <w:r>
              <w:rPr>
                <w:sz w:val="24"/>
              </w:rPr>
              <w:t>приход</w:t>
            </w:r>
            <w:r>
              <w:rPr>
                <w:spacing w:val="1"/>
                <w:sz w:val="24"/>
              </w:rPr>
              <w:t xml:space="preserve"> </w:t>
            </w:r>
            <w:r>
              <w:rPr>
                <w:sz w:val="24"/>
              </w:rPr>
              <w:t>к</w:t>
            </w:r>
            <w:r>
              <w:rPr>
                <w:spacing w:val="1"/>
                <w:sz w:val="24"/>
              </w:rPr>
              <w:t xml:space="preserve"> </w:t>
            </w:r>
            <w:r>
              <w:rPr>
                <w:sz w:val="24"/>
              </w:rPr>
              <w:t>власти</w:t>
            </w:r>
            <w:r>
              <w:rPr>
                <w:spacing w:val="1"/>
                <w:sz w:val="24"/>
              </w:rPr>
              <w:t xml:space="preserve"> </w:t>
            </w:r>
            <w:r>
              <w:rPr>
                <w:sz w:val="24"/>
              </w:rPr>
              <w:t>Анны</w:t>
            </w:r>
            <w:r>
              <w:rPr>
                <w:spacing w:val="1"/>
                <w:sz w:val="24"/>
              </w:rPr>
              <w:t xml:space="preserve"> </w:t>
            </w:r>
            <w:r>
              <w:rPr>
                <w:sz w:val="24"/>
              </w:rPr>
              <w:t>Иоанновны.</w:t>
            </w:r>
            <w:r>
              <w:rPr>
                <w:spacing w:val="1"/>
                <w:sz w:val="24"/>
              </w:rPr>
              <w:t xml:space="preserve"> </w:t>
            </w:r>
            <w:r>
              <w:rPr>
                <w:sz w:val="24"/>
              </w:rPr>
              <w:t>Кабинет</w:t>
            </w:r>
            <w:r>
              <w:rPr>
                <w:spacing w:val="1"/>
                <w:sz w:val="24"/>
              </w:rPr>
              <w:t xml:space="preserve"> </w:t>
            </w:r>
            <w:r>
              <w:rPr>
                <w:sz w:val="24"/>
              </w:rPr>
              <w:t>министров.</w:t>
            </w:r>
            <w:r>
              <w:rPr>
                <w:spacing w:val="1"/>
                <w:sz w:val="24"/>
              </w:rPr>
              <w:t xml:space="preserve"> </w:t>
            </w:r>
            <w:r>
              <w:rPr>
                <w:sz w:val="24"/>
              </w:rPr>
              <w:t>Роль</w:t>
            </w:r>
            <w:r>
              <w:rPr>
                <w:spacing w:val="1"/>
                <w:sz w:val="24"/>
              </w:rPr>
              <w:t xml:space="preserve"> </w:t>
            </w:r>
            <w:r>
              <w:rPr>
                <w:sz w:val="24"/>
              </w:rPr>
              <w:t>Э.</w:t>
            </w:r>
            <w:r>
              <w:rPr>
                <w:spacing w:val="1"/>
                <w:sz w:val="24"/>
              </w:rPr>
              <w:t xml:space="preserve"> </w:t>
            </w:r>
            <w:r>
              <w:rPr>
                <w:sz w:val="24"/>
              </w:rPr>
              <w:t>Бирона,</w:t>
            </w:r>
            <w:r>
              <w:rPr>
                <w:spacing w:val="1"/>
                <w:sz w:val="24"/>
              </w:rPr>
              <w:t xml:space="preserve"> </w:t>
            </w:r>
            <w:r>
              <w:rPr>
                <w:sz w:val="24"/>
              </w:rPr>
              <w:t>А.И.</w:t>
            </w:r>
            <w:r>
              <w:rPr>
                <w:spacing w:val="-57"/>
                <w:sz w:val="24"/>
              </w:rPr>
              <w:t xml:space="preserve"> </w:t>
            </w:r>
            <w:r>
              <w:rPr>
                <w:sz w:val="24"/>
              </w:rPr>
              <w:t>Остермана, А.П. Волынского, Б.Х. Миниха в управлении и</w:t>
            </w:r>
            <w:r>
              <w:rPr>
                <w:spacing w:val="1"/>
                <w:sz w:val="24"/>
              </w:rPr>
              <w:t xml:space="preserve"> </w:t>
            </w:r>
            <w:r>
              <w:rPr>
                <w:sz w:val="24"/>
              </w:rPr>
              <w:t>политической жизни страны. Укрепление границ империи на</w:t>
            </w:r>
            <w:r>
              <w:rPr>
                <w:spacing w:val="1"/>
                <w:sz w:val="24"/>
              </w:rPr>
              <w:t xml:space="preserve"> </w:t>
            </w:r>
            <w:r>
              <w:rPr>
                <w:sz w:val="24"/>
              </w:rPr>
              <w:t>восточной</w:t>
            </w:r>
            <w:r>
              <w:rPr>
                <w:spacing w:val="1"/>
                <w:sz w:val="24"/>
              </w:rPr>
              <w:t xml:space="preserve"> </w:t>
            </w:r>
            <w:r>
              <w:rPr>
                <w:sz w:val="24"/>
              </w:rPr>
              <w:t>и</w:t>
            </w:r>
            <w:r>
              <w:rPr>
                <w:spacing w:val="1"/>
                <w:sz w:val="24"/>
              </w:rPr>
              <w:t xml:space="preserve"> </w:t>
            </w:r>
            <w:r>
              <w:rPr>
                <w:sz w:val="24"/>
              </w:rPr>
              <w:t>юго-восточной</w:t>
            </w:r>
            <w:r>
              <w:rPr>
                <w:spacing w:val="1"/>
                <w:sz w:val="24"/>
              </w:rPr>
              <w:t xml:space="preserve"> </w:t>
            </w:r>
            <w:r>
              <w:rPr>
                <w:sz w:val="24"/>
              </w:rPr>
              <w:t>окраинах.</w:t>
            </w:r>
            <w:r>
              <w:rPr>
                <w:spacing w:val="1"/>
                <w:sz w:val="24"/>
              </w:rPr>
              <w:t xml:space="preserve"> </w:t>
            </w:r>
            <w:r>
              <w:rPr>
                <w:sz w:val="24"/>
              </w:rPr>
              <w:t>Переход</w:t>
            </w:r>
            <w:r>
              <w:rPr>
                <w:spacing w:val="1"/>
                <w:sz w:val="24"/>
              </w:rPr>
              <w:t xml:space="preserve"> </w:t>
            </w:r>
            <w:r>
              <w:rPr>
                <w:sz w:val="24"/>
              </w:rPr>
              <w:t>Младшего</w:t>
            </w:r>
            <w:r>
              <w:rPr>
                <w:spacing w:val="1"/>
                <w:sz w:val="24"/>
              </w:rPr>
              <w:t xml:space="preserve"> </w:t>
            </w:r>
            <w:r>
              <w:rPr>
                <w:sz w:val="24"/>
              </w:rPr>
              <w:t>жуза</w:t>
            </w:r>
            <w:r>
              <w:rPr>
                <w:spacing w:val="1"/>
                <w:sz w:val="24"/>
              </w:rPr>
              <w:t xml:space="preserve"> </w:t>
            </w:r>
            <w:r>
              <w:rPr>
                <w:sz w:val="24"/>
              </w:rPr>
              <w:t>в</w:t>
            </w:r>
            <w:r>
              <w:rPr>
                <w:spacing w:val="1"/>
                <w:sz w:val="24"/>
              </w:rPr>
              <w:t xml:space="preserve"> </w:t>
            </w:r>
            <w:r>
              <w:rPr>
                <w:sz w:val="24"/>
              </w:rPr>
              <w:t>Казахстане</w:t>
            </w:r>
            <w:r>
              <w:rPr>
                <w:spacing w:val="1"/>
                <w:sz w:val="24"/>
              </w:rPr>
              <w:t xml:space="preserve"> </w:t>
            </w:r>
            <w:r>
              <w:rPr>
                <w:sz w:val="24"/>
              </w:rPr>
              <w:t>под</w:t>
            </w:r>
            <w:r>
              <w:rPr>
                <w:spacing w:val="1"/>
                <w:sz w:val="24"/>
              </w:rPr>
              <w:t xml:space="preserve"> </w:t>
            </w:r>
            <w:r>
              <w:rPr>
                <w:sz w:val="24"/>
              </w:rPr>
              <w:t>суверенитет</w:t>
            </w:r>
            <w:r>
              <w:rPr>
                <w:spacing w:val="1"/>
                <w:sz w:val="24"/>
              </w:rPr>
              <w:t xml:space="preserve"> </w:t>
            </w:r>
            <w:r>
              <w:rPr>
                <w:sz w:val="24"/>
              </w:rPr>
              <w:t>Российской</w:t>
            </w:r>
            <w:r>
              <w:rPr>
                <w:spacing w:val="1"/>
                <w:sz w:val="24"/>
              </w:rPr>
              <w:t xml:space="preserve"> </w:t>
            </w:r>
            <w:r>
              <w:rPr>
                <w:sz w:val="24"/>
              </w:rPr>
              <w:t>империи.</w:t>
            </w:r>
            <w:r>
              <w:rPr>
                <w:spacing w:val="1"/>
                <w:sz w:val="24"/>
              </w:rPr>
              <w:t xml:space="preserve"> </w:t>
            </w:r>
            <w:r>
              <w:rPr>
                <w:sz w:val="24"/>
              </w:rPr>
              <w:t>Война</w:t>
            </w:r>
            <w:r>
              <w:rPr>
                <w:spacing w:val="-2"/>
                <w:sz w:val="24"/>
              </w:rPr>
              <w:t xml:space="preserve"> </w:t>
            </w:r>
            <w:r>
              <w:rPr>
                <w:sz w:val="24"/>
              </w:rPr>
              <w:t>с</w:t>
            </w:r>
            <w:r>
              <w:rPr>
                <w:spacing w:val="-1"/>
                <w:sz w:val="24"/>
              </w:rPr>
              <w:t xml:space="preserve"> </w:t>
            </w:r>
            <w:r>
              <w:rPr>
                <w:sz w:val="24"/>
              </w:rPr>
              <w:t>Османской империей.</w:t>
            </w:r>
          </w:p>
          <w:p w:rsidR="006E5073" w:rsidRDefault="00270585">
            <w:pPr>
              <w:pStyle w:val="TableParagraph"/>
              <w:spacing w:before="1"/>
              <w:ind w:right="100"/>
              <w:rPr>
                <w:sz w:val="24"/>
              </w:rPr>
            </w:pPr>
            <w:r>
              <w:rPr>
                <w:sz w:val="24"/>
              </w:rPr>
              <w:t>Россия</w:t>
            </w:r>
            <w:r>
              <w:rPr>
                <w:spacing w:val="1"/>
                <w:sz w:val="24"/>
              </w:rPr>
              <w:t xml:space="preserve"> </w:t>
            </w:r>
            <w:r>
              <w:rPr>
                <w:sz w:val="24"/>
              </w:rPr>
              <w:t>при</w:t>
            </w:r>
            <w:r>
              <w:rPr>
                <w:spacing w:val="1"/>
                <w:sz w:val="24"/>
              </w:rPr>
              <w:t xml:space="preserve"> </w:t>
            </w:r>
            <w:r>
              <w:rPr>
                <w:sz w:val="24"/>
              </w:rPr>
              <w:t>Елизавете</w:t>
            </w:r>
            <w:r>
              <w:rPr>
                <w:spacing w:val="1"/>
                <w:sz w:val="24"/>
              </w:rPr>
              <w:t xml:space="preserve"> </w:t>
            </w:r>
            <w:r>
              <w:rPr>
                <w:sz w:val="24"/>
              </w:rPr>
              <w:t>Петровне.</w:t>
            </w:r>
            <w:r>
              <w:rPr>
                <w:spacing w:val="1"/>
                <w:sz w:val="24"/>
              </w:rPr>
              <w:t xml:space="preserve"> </w:t>
            </w:r>
            <w:r>
              <w:rPr>
                <w:sz w:val="24"/>
              </w:rPr>
              <w:t>Экономическая</w:t>
            </w:r>
            <w:r>
              <w:rPr>
                <w:spacing w:val="1"/>
                <w:sz w:val="24"/>
              </w:rPr>
              <w:t xml:space="preserve"> </w:t>
            </w:r>
            <w:r>
              <w:rPr>
                <w:sz w:val="24"/>
              </w:rPr>
              <w:t>и</w:t>
            </w:r>
            <w:r>
              <w:rPr>
                <w:spacing w:val="-58"/>
                <w:sz w:val="24"/>
              </w:rPr>
              <w:t xml:space="preserve"> </w:t>
            </w:r>
            <w:r>
              <w:rPr>
                <w:sz w:val="24"/>
              </w:rPr>
              <w:lastRenderedPageBreak/>
              <w:t>финансовая</w:t>
            </w:r>
            <w:r>
              <w:rPr>
                <w:spacing w:val="-1"/>
                <w:sz w:val="24"/>
              </w:rPr>
              <w:t xml:space="preserve"> </w:t>
            </w:r>
            <w:r>
              <w:rPr>
                <w:sz w:val="24"/>
              </w:rPr>
              <w:t>политика.</w:t>
            </w:r>
          </w:p>
          <w:p w:rsidR="006E5073" w:rsidRDefault="00270585">
            <w:pPr>
              <w:pStyle w:val="TableParagraph"/>
              <w:ind w:right="93"/>
              <w:rPr>
                <w:sz w:val="24"/>
              </w:rPr>
            </w:pPr>
            <w:r>
              <w:rPr>
                <w:sz w:val="24"/>
              </w:rPr>
              <w:t>Деятельность</w:t>
            </w:r>
            <w:r>
              <w:rPr>
                <w:spacing w:val="1"/>
                <w:sz w:val="24"/>
              </w:rPr>
              <w:t xml:space="preserve"> </w:t>
            </w:r>
            <w:r>
              <w:rPr>
                <w:sz w:val="24"/>
              </w:rPr>
              <w:t>П.И.</w:t>
            </w:r>
            <w:r>
              <w:rPr>
                <w:spacing w:val="1"/>
                <w:sz w:val="24"/>
              </w:rPr>
              <w:t xml:space="preserve"> </w:t>
            </w:r>
            <w:r>
              <w:rPr>
                <w:sz w:val="24"/>
              </w:rPr>
              <w:t>Шувалова.</w:t>
            </w:r>
            <w:r>
              <w:rPr>
                <w:spacing w:val="1"/>
                <w:sz w:val="24"/>
              </w:rPr>
              <w:t xml:space="preserve"> </w:t>
            </w:r>
            <w:r>
              <w:rPr>
                <w:sz w:val="24"/>
              </w:rPr>
              <w:t>Создание</w:t>
            </w:r>
            <w:r>
              <w:rPr>
                <w:spacing w:val="1"/>
                <w:sz w:val="24"/>
              </w:rPr>
              <w:t xml:space="preserve"> </w:t>
            </w:r>
            <w:r>
              <w:rPr>
                <w:sz w:val="24"/>
              </w:rPr>
              <w:t>Дворянского</w:t>
            </w:r>
            <w:r>
              <w:rPr>
                <w:spacing w:val="1"/>
                <w:sz w:val="24"/>
              </w:rPr>
              <w:t xml:space="preserve"> </w:t>
            </w:r>
            <w:r>
              <w:rPr>
                <w:sz w:val="24"/>
              </w:rPr>
              <w:t>и</w:t>
            </w:r>
            <w:r>
              <w:rPr>
                <w:spacing w:val="1"/>
                <w:sz w:val="24"/>
              </w:rPr>
              <w:t xml:space="preserve"> </w:t>
            </w:r>
            <w:r>
              <w:rPr>
                <w:sz w:val="24"/>
              </w:rPr>
              <w:t>Купеческого</w:t>
            </w:r>
            <w:r>
              <w:rPr>
                <w:spacing w:val="1"/>
                <w:sz w:val="24"/>
              </w:rPr>
              <w:t xml:space="preserve"> </w:t>
            </w:r>
            <w:r>
              <w:rPr>
                <w:sz w:val="24"/>
              </w:rPr>
              <w:t>банков.</w:t>
            </w:r>
            <w:r>
              <w:rPr>
                <w:spacing w:val="1"/>
                <w:sz w:val="24"/>
              </w:rPr>
              <w:t xml:space="preserve"> </w:t>
            </w:r>
            <w:r>
              <w:rPr>
                <w:sz w:val="24"/>
              </w:rPr>
              <w:t>Усиление</w:t>
            </w:r>
            <w:r>
              <w:rPr>
                <w:spacing w:val="1"/>
                <w:sz w:val="24"/>
              </w:rPr>
              <w:t xml:space="preserve"> </w:t>
            </w:r>
            <w:r>
              <w:rPr>
                <w:sz w:val="24"/>
              </w:rPr>
              <w:t>роли</w:t>
            </w:r>
            <w:r>
              <w:rPr>
                <w:spacing w:val="1"/>
                <w:sz w:val="24"/>
              </w:rPr>
              <w:t xml:space="preserve"> </w:t>
            </w:r>
            <w:r>
              <w:rPr>
                <w:sz w:val="24"/>
              </w:rPr>
              <w:t>косвенных</w:t>
            </w:r>
            <w:r>
              <w:rPr>
                <w:spacing w:val="1"/>
                <w:sz w:val="24"/>
              </w:rPr>
              <w:t xml:space="preserve"> </w:t>
            </w:r>
            <w:r>
              <w:rPr>
                <w:sz w:val="24"/>
              </w:rPr>
              <w:t>налогов.</w:t>
            </w:r>
            <w:r>
              <w:rPr>
                <w:spacing w:val="1"/>
                <w:sz w:val="24"/>
              </w:rPr>
              <w:t xml:space="preserve"> </w:t>
            </w:r>
            <w:r>
              <w:rPr>
                <w:sz w:val="24"/>
              </w:rPr>
              <w:t>Ликвидация</w:t>
            </w:r>
            <w:r>
              <w:rPr>
                <w:spacing w:val="41"/>
                <w:sz w:val="24"/>
              </w:rPr>
              <w:t xml:space="preserve"> </w:t>
            </w:r>
            <w:r>
              <w:rPr>
                <w:sz w:val="24"/>
              </w:rPr>
              <w:t>внутренних</w:t>
            </w:r>
            <w:r>
              <w:rPr>
                <w:spacing w:val="41"/>
                <w:sz w:val="24"/>
              </w:rPr>
              <w:t xml:space="preserve"> </w:t>
            </w:r>
            <w:r>
              <w:rPr>
                <w:sz w:val="24"/>
              </w:rPr>
              <w:t>таможен.</w:t>
            </w:r>
            <w:r>
              <w:rPr>
                <w:spacing w:val="41"/>
                <w:sz w:val="24"/>
              </w:rPr>
              <w:t xml:space="preserve"> </w:t>
            </w:r>
            <w:r>
              <w:rPr>
                <w:sz w:val="24"/>
              </w:rPr>
              <w:t>Распространение монополий</w:t>
            </w:r>
            <w:r>
              <w:rPr>
                <w:spacing w:val="1"/>
                <w:sz w:val="24"/>
              </w:rPr>
              <w:t xml:space="preserve"> </w:t>
            </w:r>
            <w:r>
              <w:rPr>
                <w:sz w:val="24"/>
              </w:rPr>
              <w:t>в</w:t>
            </w:r>
            <w:r>
              <w:rPr>
                <w:spacing w:val="1"/>
                <w:sz w:val="24"/>
              </w:rPr>
              <w:t xml:space="preserve"> </w:t>
            </w:r>
            <w:r>
              <w:rPr>
                <w:sz w:val="24"/>
              </w:rPr>
              <w:t>промышленности</w:t>
            </w:r>
            <w:r>
              <w:rPr>
                <w:spacing w:val="1"/>
                <w:sz w:val="24"/>
              </w:rPr>
              <w:t xml:space="preserve"> </w:t>
            </w:r>
            <w:r>
              <w:rPr>
                <w:sz w:val="24"/>
              </w:rPr>
              <w:t>и</w:t>
            </w:r>
            <w:r>
              <w:rPr>
                <w:spacing w:val="1"/>
                <w:sz w:val="24"/>
              </w:rPr>
              <w:t xml:space="preserve"> </w:t>
            </w:r>
            <w:r>
              <w:rPr>
                <w:sz w:val="24"/>
              </w:rPr>
              <w:t>внешней</w:t>
            </w:r>
            <w:r>
              <w:rPr>
                <w:spacing w:val="1"/>
                <w:sz w:val="24"/>
              </w:rPr>
              <w:t xml:space="preserve"> </w:t>
            </w:r>
            <w:r>
              <w:rPr>
                <w:sz w:val="24"/>
              </w:rPr>
              <w:t>торговле.</w:t>
            </w:r>
            <w:r>
              <w:rPr>
                <w:spacing w:val="1"/>
                <w:sz w:val="24"/>
              </w:rPr>
              <w:t xml:space="preserve"> </w:t>
            </w:r>
            <w:r>
              <w:rPr>
                <w:sz w:val="24"/>
              </w:rPr>
              <w:t>Основание</w:t>
            </w:r>
            <w:r>
              <w:rPr>
                <w:spacing w:val="1"/>
                <w:sz w:val="24"/>
              </w:rPr>
              <w:t xml:space="preserve"> </w:t>
            </w:r>
            <w:r>
              <w:rPr>
                <w:sz w:val="24"/>
              </w:rPr>
              <w:t>Московского</w:t>
            </w:r>
            <w:r>
              <w:rPr>
                <w:spacing w:val="1"/>
                <w:sz w:val="24"/>
              </w:rPr>
              <w:t xml:space="preserve"> </w:t>
            </w:r>
            <w:r>
              <w:rPr>
                <w:sz w:val="24"/>
              </w:rPr>
              <w:t>университета.</w:t>
            </w:r>
            <w:r>
              <w:rPr>
                <w:spacing w:val="1"/>
                <w:sz w:val="24"/>
              </w:rPr>
              <w:t xml:space="preserve"> </w:t>
            </w:r>
            <w:r>
              <w:rPr>
                <w:sz w:val="24"/>
              </w:rPr>
              <w:t>М.В.</w:t>
            </w:r>
            <w:r>
              <w:rPr>
                <w:spacing w:val="1"/>
                <w:sz w:val="24"/>
              </w:rPr>
              <w:t xml:space="preserve"> </w:t>
            </w:r>
            <w:r>
              <w:rPr>
                <w:sz w:val="24"/>
              </w:rPr>
              <w:t>Ломоносов</w:t>
            </w:r>
            <w:r>
              <w:rPr>
                <w:spacing w:val="1"/>
                <w:sz w:val="24"/>
              </w:rPr>
              <w:t xml:space="preserve"> </w:t>
            </w:r>
            <w:r>
              <w:rPr>
                <w:sz w:val="24"/>
              </w:rPr>
              <w:t>и</w:t>
            </w:r>
            <w:r>
              <w:rPr>
                <w:spacing w:val="1"/>
                <w:sz w:val="24"/>
              </w:rPr>
              <w:t xml:space="preserve"> </w:t>
            </w:r>
            <w:r>
              <w:rPr>
                <w:sz w:val="24"/>
              </w:rPr>
              <w:t>И.И. Шувалов. Россия в международных конфликтах 1740-х -</w:t>
            </w:r>
            <w:r>
              <w:rPr>
                <w:spacing w:val="-57"/>
                <w:sz w:val="24"/>
              </w:rPr>
              <w:t xml:space="preserve"> </w:t>
            </w:r>
            <w:r>
              <w:rPr>
                <w:sz w:val="24"/>
              </w:rPr>
              <w:t>1750-х</w:t>
            </w:r>
            <w:r>
              <w:rPr>
                <w:spacing w:val="1"/>
                <w:sz w:val="24"/>
              </w:rPr>
              <w:t xml:space="preserve"> </w:t>
            </w:r>
            <w:r>
              <w:rPr>
                <w:sz w:val="24"/>
              </w:rPr>
              <w:t>гг.</w:t>
            </w:r>
            <w:r>
              <w:rPr>
                <w:spacing w:val="-1"/>
                <w:sz w:val="24"/>
              </w:rPr>
              <w:t xml:space="preserve"> </w:t>
            </w:r>
            <w:r>
              <w:rPr>
                <w:sz w:val="24"/>
              </w:rPr>
              <w:t>Участие</w:t>
            </w:r>
            <w:r>
              <w:rPr>
                <w:spacing w:val="-1"/>
                <w:sz w:val="24"/>
              </w:rPr>
              <w:t xml:space="preserve"> </w:t>
            </w:r>
            <w:r>
              <w:rPr>
                <w:sz w:val="24"/>
              </w:rPr>
              <w:t>в</w:t>
            </w:r>
            <w:r>
              <w:rPr>
                <w:spacing w:val="-2"/>
                <w:sz w:val="24"/>
              </w:rPr>
              <w:t xml:space="preserve"> </w:t>
            </w:r>
            <w:r>
              <w:rPr>
                <w:sz w:val="24"/>
              </w:rPr>
              <w:t>Семилетней войне. Петр</w:t>
            </w:r>
            <w:r>
              <w:rPr>
                <w:spacing w:val="1"/>
                <w:sz w:val="24"/>
              </w:rPr>
              <w:t xml:space="preserve"> </w:t>
            </w:r>
            <w:r>
              <w:rPr>
                <w:sz w:val="24"/>
              </w:rPr>
              <w:t>III.</w:t>
            </w:r>
            <w:r>
              <w:rPr>
                <w:spacing w:val="1"/>
                <w:sz w:val="24"/>
              </w:rPr>
              <w:t xml:space="preserve"> </w:t>
            </w:r>
            <w:r>
              <w:rPr>
                <w:sz w:val="24"/>
              </w:rPr>
              <w:t>Манифест</w:t>
            </w:r>
            <w:r>
              <w:rPr>
                <w:spacing w:val="1"/>
                <w:sz w:val="24"/>
              </w:rPr>
              <w:t xml:space="preserve"> </w:t>
            </w:r>
            <w:r>
              <w:rPr>
                <w:sz w:val="24"/>
              </w:rPr>
              <w:t>о</w:t>
            </w:r>
            <w:r>
              <w:rPr>
                <w:spacing w:val="1"/>
                <w:sz w:val="24"/>
              </w:rPr>
              <w:t xml:space="preserve"> </w:t>
            </w:r>
            <w:r>
              <w:rPr>
                <w:sz w:val="24"/>
              </w:rPr>
              <w:t>вольности</w:t>
            </w:r>
            <w:r>
              <w:rPr>
                <w:spacing w:val="1"/>
                <w:sz w:val="24"/>
              </w:rPr>
              <w:t xml:space="preserve"> </w:t>
            </w:r>
            <w:r>
              <w:rPr>
                <w:sz w:val="24"/>
              </w:rPr>
              <w:t>дворянства.</w:t>
            </w:r>
            <w:r>
              <w:rPr>
                <w:spacing w:val="1"/>
                <w:sz w:val="24"/>
              </w:rPr>
              <w:t xml:space="preserve"> </w:t>
            </w:r>
            <w:r>
              <w:rPr>
                <w:sz w:val="24"/>
              </w:rPr>
              <w:t>Причины</w:t>
            </w:r>
            <w:r>
              <w:rPr>
                <w:spacing w:val="1"/>
                <w:sz w:val="24"/>
              </w:rPr>
              <w:t xml:space="preserve"> </w:t>
            </w:r>
            <w:r>
              <w:rPr>
                <w:sz w:val="24"/>
              </w:rPr>
              <w:t>переворота</w:t>
            </w:r>
            <w:r>
              <w:rPr>
                <w:spacing w:val="-2"/>
                <w:sz w:val="24"/>
              </w:rPr>
              <w:t xml:space="preserve"> </w:t>
            </w:r>
            <w:r>
              <w:rPr>
                <w:sz w:val="24"/>
              </w:rPr>
              <w:t>28 июня 1762 г.</w:t>
            </w: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40"/>
        </w:trPr>
        <w:tc>
          <w:tcPr>
            <w:tcW w:w="3642" w:type="dxa"/>
            <w:gridSpan w:val="2"/>
            <w:tcBorders>
              <w:bottom w:val="nil"/>
            </w:tcBorders>
          </w:tcPr>
          <w:p w:rsidR="006E5073" w:rsidRDefault="00270585">
            <w:pPr>
              <w:pStyle w:val="TableParagraph"/>
              <w:spacing w:line="253" w:lineRule="exact"/>
              <w:ind w:left="108"/>
              <w:rPr>
                <w:sz w:val="24"/>
              </w:rPr>
            </w:pPr>
            <w:r>
              <w:rPr>
                <w:sz w:val="24"/>
              </w:rPr>
              <w:lastRenderedPageBreak/>
              <w:t>Россия</w:t>
            </w:r>
            <w:r>
              <w:rPr>
                <w:spacing w:val="61"/>
                <w:sz w:val="24"/>
              </w:rPr>
              <w:t xml:space="preserve"> </w:t>
            </w:r>
            <w:r>
              <w:rPr>
                <w:sz w:val="24"/>
              </w:rPr>
              <w:t>в</w:t>
            </w:r>
            <w:r>
              <w:rPr>
                <w:spacing w:val="119"/>
                <w:sz w:val="24"/>
              </w:rPr>
              <w:t xml:space="preserve"> </w:t>
            </w:r>
            <w:r>
              <w:rPr>
                <w:sz w:val="24"/>
              </w:rPr>
              <w:t xml:space="preserve">1760-х  </w:t>
            </w:r>
            <w:r>
              <w:rPr>
                <w:spacing w:val="2"/>
                <w:sz w:val="24"/>
              </w:rPr>
              <w:t xml:space="preserve"> </w:t>
            </w:r>
            <w:r>
              <w:rPr>
                <w:sz w:val="24"/>
              </w:rPr>
              <w:t>-</w:t>
            </w:r>
            <w:r>
              <w:rPr>
                <w:spacing w:val="119"/>
                <w:sz w:val="24"/>
              </w:rPr>
              <w:t xml:space="preserve"> </w:t>
            </w:r>
            <w:r>
              <w:rPr>
                <w:sz w:val="24"/>
              </w:rPr>
              <w:t xml:space="preserve">1790-х  </w:t>
            </w:r>
            <w:r>
              <w:rPr>
                <w:spacing w:val="2"/>
                <w:sz w:val="24"/>
              </w:rPr>
              <w:t xml:space="preserve"> </w:t>
            </w:r>
            <w:r>
              <w:rPr>
                <w:sz w:val="24"/>
              </w:rPr>
              <w:t>гг.Правление</w:t>
            </w:r>
            <w:r>
              <w:rPr>
                <w:spacing w:val="9"/>
                <w:sz w:val="24"/>
              </w:rPr>
              <w:t xml:space="preserve"> </w:t>
            </w:r>
            <w:r>
              <w:rPr>
                <w:sz w:val="24"/>
              </w:rPr>
              <w:t>Екатерины</w:t>
            </w:r>
            <w:r>
              <w:rPr>
                <w:spacing w:val="12"/>
                <w:sz w:val="24"/>
              </w:rPr>
              <w:t xml:space="preserve"> </w:t>
            </w:r>
            <w:r>
              <w:rPr>
                <w:sz w:val="24"/>
              </w:rPr>
              <w:t>II</w:t>
            </w:r>
            <w:r>
              <w:rPr>
                <w:spacing w:val="7"/>
                <w:sz w:val="24"/>
              </w:rPr>
              <w:t xml:space="preserve"> </w:t>
            </w:r>
            <w:r>
              <w:rPr>
                <w:sz w:val="24"/>
              </w:rPr>
              <w:t>и</w:t>
            </w:r>
            <w:r>
              <w:rPr>
                <w:spacing w:val="12"/>
                <w:sz w:val="24"/>
              </w:rPr>
              <w:t xml:space="preserve"> </w:t>
            </w:r>
            <w:r>
              <w:rPr>
                <w:sz w:val="24"/>
              </w:rPr>
              <w:t>Павла I.</w:t>
            </w:r>
          </w:p>
        </w:tc>
        <w:tc>
          <w:tcPr>
            <w:tcW w:w="6580" w:type="dxa"/>
            <w:vMerge w:val="restart"/>
          </w:tcPr>
          <w:p w:rsidR="006E5073" w:rsidRDefault="00270585">
            <w:pPr>
              <w:pStyle w:val="TableParagraph"/>
              <w:spacing w:line="253" w:lineRule="exact"/>
              <w:rPr>
                <w:sz w:val="24"/>
              </w:rPr>
            </w:pPr>
            <w:r>
              <w:rPr>
                <w:sz w:val="24"/>
              </w:rPr>
              <w:t>Внутренняя</w:t>
            </w:r>
            <w:r>
              <w:rPr>
                <w:spacing w:val="23"/>
                <w:sz w:val="24"/>
              </w:rPr>
              <w:t xml:space="preserve"> </w:t>
            </w:r>
            <w:r>
              <w:rPr>
                <w:sz w:val="24"/>
              </w:rPr>
              <w:t>политика</w:t>
            </w:r>
            <w:r>
              <w:rPr>
                <w:spacing w:val="20"/>
                <w:sz w:val="24"/>
              </w:rPr>
              <w:t xml:space="preserve"> </w:t>
            </w:r>
            <w:r>
              <w:rPr>
                <w:sz w:val="24"/>
              </w:rPr>
              <w:t>Екатерины</w:t>
            </w:r>
            <w:r>
              <w:rPr>
                <w:spacing w:val="22"/>
                <w:sz w:val="24"/>
              </w:rPr>
              <w:t xml:space="preserve"> </w:t>
            </w:r>
            <w:r>
              <w:rPr>
                <w:sz w:val="24"/>
              </w:rPr>
              <w:t>II.</w:t>
            </w:r>
            <w:r>
              <w:rPr>
                <w:spacing w:val="23"/>
                <w:sz w:val="24"/>
              </w:rPr>
              <w:t xml:space="preserve"> </w:t>
            </w:r>
            <w:r>
              <w:rPr>
                <w:sz w:val="24"/>
              </w:rPr>
              <w:t>Личность</w:t>
            </w:r>
            <w:r>
              <w:rPr>
                <w:spacing w:val="25"/>
                <w:sz w:val="24"/>
              </w:rPr>
              <w:t xml:space="preserve"> и</w:t>
            </w:r>
            <w:r>
              <w:rPr>
                <w:sz w:val="24"/>
              </w:rPr>
              <w:t>мператрицы. Идеи Просвещения. “Просвещенный абсолютизм”, его особенности</w:t>
            </w:r>
            <w:r>
              <w:rPr>
                <w:spacing w:val="31"/>
                <w:sz w:val="24"/>
              </w:rPr>
              <w:t xml:space="preserve"> </w:t>
            </w:r>
            <w:r>
              <w:rPr>
                <w:sz w:val="24"/>
              </w:rPr>
              <w:t>в</w:t>
            </w:r>
            <w:r>
              <w:rPr>
                <w:spacing w:val="87"/>
                <w:sz w:val="24"/>
              </w:rPr>
              <w:t xml:space="preserve"> </w:t>
            </w:r>
            <w:r>
              <w:rPr>
                <w:sz w:val="24"/>
              </w:rPr>
              <w:t>России.</w:t>
            </w:r>
            <w:r>
              <w:rPr>
                <w:spacing w:val="87"/>
                <w:sz w:val="24"/>
              </w:rPr>
              <w:t xml:space="preserve"> </w:t>
            </w:r>
            <w:r>
              <w:rPr>
                <w:sz w:val="24"/>
              </w:rPr>
              <w:t>Секуляризация</w:t>
            </w:r>
            <w:r>
              <w:rPr>
                <w:spacing w:val="88"/>
                <w:sz w:val="24"/>
              </w:rPr>
              <w:t xml:space="preserve"> </w:t>
            </w:r>
            <w:r>
              <w:rPr>
                <w:sz w:val="24"/>
              </w:rPr>
              <w:t>церковных</w:t>
            </w:r>
            <w:r>
              <w:rPr>
                <w:spacing w:val="89"/>
                <w:sz w:val="24"/>
              </w:rPr>
              <w:t xml:space="preserve"> </w:t>
            </w:r>
            <w:r>
              <w:rPr>
                <w:sz w:val="24"/>
              </w:rPr>
              <w:t>земель. Деятельность Уложенной</w:t>
            </w:r>
            <w:r>
              <w:rPr>
                <w:sz w:val="24"/>
              </w:rPr>
              <w:tab/>
              <w:t>комиссии. Экономическая</w:t>
            </w:r>
            <w:r>
              <w:rPr>
                <w:sz w:val="24"/>
              </w:rPr>
              <w:tab/>
              <w:t>и финансовая</w:t>
            </w:r>
            <w:r>
              <w:rPr>
                <w:sz w:val="24"/>
              </w:rPr>
              <w:tab/>
              <w:t>политика правительства. Начало выпуска ассигнаций.</w:t>
            </w:r>
            <w:r>
              <w:rPr>
                <w:spacing w:val="23"/>
                <w:sz w:val="24"/>
              </w:rPr>
              <w:t xml:space="preserve"> </w:t>
            </w:r>
            <w:r>
              <w:rPr>
                <w:sz w:val="24"/>
              </w:rPr>
              <w:t>Отмена</w:t>
            </w:r>
            <w:r>
              <w:rPr>
                <w:spacing w:val="81"/>
                <w:sz w:val="24"/>
              </w:rPr>
              <w:t xml:space="preserve"> </w:t>
            </w:r>
            <w:r>
              <w:rPr>
                <w:sz w:val="24"/>
              </w:rPr>
              <w:t>монополий,</w:t>
            </w:r>
            <w:r>
              <w:rPr>
                <w:spacing w:val="84"/>
                <w:sz w:val="24"/>
              </w:rPr>
              <w:t xml:space="preserve"> </w:t>
            </w:r>
            <w:r>
              <w:rPr>
                <w:sz w:val="24"/>
              </w:rPr>
              <w:t>умеренность</w:t>
            </w:r>
            <w:r>
              <w:rPr>
                <w:spacing w:val="84"/>
                <w:sz w:val="24"/>
              </w:rPr>
              <w:t xml:space="preserve"> </w:t>
            </w:r>
            <w:r>
              <w:rPr>
                <w:sz w:val="24"/>
              </w:rPr>
              <w:t>таможенной политики.</w:t>
            </w:r>
            <w:r>
              <w:rPr>
                <w:spacing w:val="51"/>
                <w:sz w:val="24"/>
              </w:rPr>
              <w:t xml:space="preserve"> </w:t>
            </w:r>
            <w:r>
              <w:rPr>
                <w:sz w:val="24"/>
              </w:rPr>
              <w:t>Вольное</w:t>
            </w:r>
            <w:r>
              <w:rPr>
                <w:spacing w:val="110"/>
                <w:sz w:val="24"/>
              </w:rPr>
              <w:t xml:space="preserve"> </w:t>
            </w:r>
            <w:r>
              <w:rPr>
                <w:sz w:val="24"/>
              </w:rPr>
              <w:t>экономическое</w:t>
            </w:r>
            <w:r>
              <w:rPr>
                <w:spacing w:val="110"/>
                <w:sz w:val="24"/>
              </w:rPr>
              <w:t xml:space="preserve"> </w:t>
            </w:r>
            <w:r>
              <w:rPr>
                <w:sz w:val="24"/>
              </w:rPr>
              <w:t>общество.</w:t>
            </w:r>
            <w:r>
              <w:rPr>
                <w:spacing w:val="111"/>
                <w:sz w:val="24"/>
              </w:rPr>
              <w:t xml:space="preserve"> </w:t>
            </w:r>
            <w:r>
              <w:rPr>
                <w:sz w:val="24"/>
              </w:rPr>
              <w:t>Губернская реформа. Жалованные грамоты дворянству и городам. Положение сословий. Дворянство - “первенствующее сословие”</w:t>
            </w:r>
            <w:r>
              <w:rPr>
                <w:spacing w:val="9"/>
                <w:sz w:val="24"/>
              </w:rPr>
              <w:t xml:space="preserve"> </w:t>
            </w:r>
            <w:r>
              <w:rPr>
                <w:sz w:val="24"/>
              </w:rPr>
              <w:t>империи.</w:t>
            </w:r>
            <w:r>
              <w:rPr>
                <w:spacing w:val="11"/>
                <w:sz w:val="24"/>
              </w:rPr>
              <w:t xml:space="preserve"> </w:t>
            </w:r>
            <w:r>
              <w:rPr>
                <w:sz w:val="24"/>
              </w:rPr>
              <w:t>Привлечение</w:t>
            </w:r>
            <w:r>
              <w:rPr>
                <w:spacing w:val="10"/>
                <w:sz w:val="24"/>
              </w:rPr>
              <w:t xml:space="preserve"> </w:t>
            </w:r>
            <w:r>
              <w:rPr>
                <w:sz w:val="24"/>
              </w:rPr>
              <w:t>представителей</w:t>
            </w:r>
            <w:r>
              <w:rPr>
                <w:spacing w:val="12"/>
                <w:sz w:val="24"/>
              </w:rPr>
              <w:t xml:space="preserve"> </w:t>
            </w:r>
            <w:r>
              <w:rPr>
                <w:sz w:val="24"/>
              </w:rPr>
              <w:t>сословий</w:t>
            </w:r>
            <w:r>
              <w:rPr>
                <w:spacing w:val="12"/>
                <w:sz w:val="24"/>
              </w:rPr>
              <w:t xml:space="preserve"> </w:t>
            </w:r>
            <w:r>
              <w:rPr>
                <w:sz w:val="24"/>
              </w:rPr>
              <w:t>к местному</w:t>
            </w:r>
            <w:r>
              <w:rPr>
                <w:spacing w:val="64"/>
                <w:sz w:val="24"/>
              </w:rPr>
              <w:t xml:space="preserve"> </w:t>
            </w:r>
            <w:r>
              <w:rPr>
                <w:sz w:val="24"/>
              </w:rPr>
              <w:t xml:space="preserve">управлению.  </w:t>
            </w:r>
            <w:r>
              <w:rPr>
                <w:spacing w:val="3"/>
                <w:sz w:val="24"/>
              </w:rPr>
              <w:t xml:space="preserve"> </w:t>
            </w:r>
            <w:r>
              <w:rPr>
                <w:sz w:val="24"/>
              </w:rPr>
              <w:t xml:space="preserve">Создание  </w:t>
            </w:r>
            <w:r>
              <w:rPr>
                <w:spacing w:val="3"/>
                <w:sz w:val="24"/>
              </w:rPr>
              <w:t xml:space="preserve"> </w:t>
            </w:r>
            <w:r>
              <w:rPr>
                <w:sz w:val="24"/>
              </w:rPr>
              <w:t xml:space="preserve">дворянских  </w:t>
            </w:r>
            <w:r>
              <w:rPr>
                <w:spacing w:val="6"/>
                <w:sz w:val="24"/>
              </w:rPr>
              <w:t xml:space="preserve"> </w:t>
            </w:r>
            <w:r>
              <w:rPr>
                <w:sz w:val="24"/>
              </w:rPr>
              <w:t xml:space="preserve">обществ  </w:t>
            </w:r>
            <w:r>
              <w:rPr>
                <w:spacing w:val="4"/>
                <w:sz w:val="24"/>
              </w:rPr>
              <w:t xml:space="preserve"> </w:t>
            </w:r>
            <w:r>
              <w:rPr>
                <w:sz w:val="24"/>
              </w:rPr>
              <w:t>в губерниях</w:t>
            </w:r>
            <w:r>
              <w:rPr>
                <w:spacing w:val="3"/>
                <w:sz w:val="24"/>
              </w:rPr>
              <w:t xml:space="preserve"> </w:t>
            </w:r>
            <w:r>
              <w:rPr>
                <w:sz w:val="24"/>
              </w:rPr>
              <w:t>и</w:t>
            </w:r>
            <w:r>
              <w:rPr>
                <w:spacing w:val="63"/>
                <w:sz w:val="24"/>
              </w:rPr>
              <w:t xml:space="preserve"> </w:t>
            </w:r>
            <w:r>
              <w:rPr>
                <w:sz w:val="24"/>
              </w:rPr>
              <w:t>уездах.</w:t>
            </w:r>
            <w:r>
              <w:rPr>
                <w:spacing w:val="60"/>
                <w:sz w:val="24"/>
              </w:rPr>
              <w:t xml:space="preserve"> </w:t>
            </w:r>
            <w:r>
              <w:rPr>
                <w:sz w:val="24"/>
              </w:rPr>
              <w:t>Расширение</w:t>
            </w:r>
            <w:r>
              <w:rPr>
                <w:spacing w:val="59"/>
                <w:sz w:val="24"/>
              </w:rPr>
              <w:t xml:space="preserve"> </w:t>
            </w:r>
            <w:r>
              <w:rPr>
                <w:sz w:val="24"/>
              </w:rPr>
              <w:t>привилегий</w:t>
            </w:r>
            <w:r>
              <w:rPr>
                <w:spacing w:val="59"/>
                <w:sz w:val="24"/>
              </w:rPr>
              <w:t xml:space="preserve"> </w:t>
            </w:r>
            <w:r>
              <w:rPr>
                <w:sz w:val="24"/>
              </w:rPr>
              <w:t>гильдейского купечества</w:t>
            </w:r>
            <w:r>
              <w:rPr>
                <w:spacing w:val="45"/>
                <w:sz w:val="24"/>
              </w:rPr>
              <w:t xml:space="preserve"> </w:t>
            </w:r>
            <w:r>
              <w:rPr>
                <w:sz w:val="24"/>
              </w:rPr>
              <w:t>в</w:t>
            </w:r>
            <w:r>
              <w:rPr>
                <w:spacing w:val="103"/>
                <w:sz w:val="24"/>
              </w:rPr>
              <w:t xml:space="preserve"> </w:t>
            </w:r>
            <w:r>
              <w:rPr>
                <w:sz w:val="24"/>
              </w:rPr>
              <w:t>налоговой</w:t>
            </w:r>
            <w:r>
              <w:rPr>
                <w:spacing w:val="105"/>
                <w:sz w:val="24"/>
              </w:rPr>
              <w:t xml:space="preserve"> </w:t>
            </w:r>
            <w:r>
              <w:rPr>
                <w:sz w:val="24"/>
              </w:rPr>
              <w:t>сфере</w:t>
            </w:r>
            <w:r>
              <w:rPr>
                <w:spacing w:val="103"/>
                <w:sz w:val="24"/>
              </w:rPr>
              <w:t xml:space="preserve"> </w:t>
            </w:r>
            <w:r>
              <w:rPr>
                <w:sz w:val="24"/>
              </w:rPr>
              <w:t>и</w:t>
            </w:r>
            <w:r>
              <w:rPr>
                <w:spacing w:val="105"/>
                <w:sz w:val="24"/>
              </w:rPr>
              <w:t xml:space="preserve"> </w:t>
            </w:r>
            <w:r>
              <w:rPr>
                <w:sz w:val="24"/>
              </w:rPr>
              <w:t>городском</w:t>
            </w:r>
            <w:r>
              <w:rPr>
                <w:spacing w:val="105"/>
                <w:sz w:val="24"/>
              </w:rPr>
              <w:t xml:space="preserve"> </w:t>
            </w:r>
            <w:r>
              <w:rPr>
                <w:sz w:val="24"/>
              </w:rPr>
              <w:t>управлении. Национальная политика</w:t>
            </w:r>
            <w:r>
              <w:rPr>
                <w:sz w:val="24"/>
              </w:rPr>
              <w:tab/>
              <w:t>и народы России в XVIII в.  нификация</w:t>
            </w:r>
            <w:r>
              <w:rPr>
                <w:spacing w:val="36"/>
                <w:sz w:val="24"/>
              </w:rPr>
              <w:t xml:space="preserve"> </w:t>
            </w:r>
            <w:r>
              <w:rPr>
                <w:sz w:val="24"/>
              </w:rPr>
              <w:t>управления</w:t>
            </w:r>
            <w:r>
              <w:rPr>
                <w:spacing w:val="35"/>
                <w:sz w:val="24"/>
              </w:rPr>
              <w:t xml:space="preserve"> </w:t>
            </w:r>
            <w:r>
              <w:rPr>
                <w:sz w:val="24"/>
              </w:rPr>
              <w:t>на</w:t>
            </w:r>
            <w:r>
              <w:rPr>
                <w:spacing w:val="34"/>
                <w:sz w:val="24"/>
              </w:rPr>
              <w:t xml:space="preserve"> </w:t>
            </w:r>
            <w:r>
              <w:rPr>
                <w:sz w:val="24"/>
              </w:rPr>
              <w:t>окраинах</w:t>
            </w:r>
            <w:r>
              <w:rPr>
                <w:spacing w:val="35"/>
                <w:sz w:val="24"/>
              </w:rPr>
              <w:t xml:space="preserve"> </w:t>
            </w:r>
            <w:r>
              <w:rPr>
                <w:sz w:val="24"/>
              </w:rPr>
              <w:t>империи.</w:t>
            </w:r>
            <w:r>
              <w:rPr>
                <w:spacing w:val="36"/>
                <w:sz w:val="24"/>
              </w:rPr>
              <w:t xml:space="preserve"> </w:t>
            </w:r>
            <w:r>
              <w:rPr>
                <w:sz w:val="24"/>
              </w:rPr>
              <w:t>Ликвидация гетманства на Левобережной Украине и Войска Запорожского. Формирование Кубанского казачества. Активизация</w:t>
            </w:r>
            <w:r>
              <w:rPr>
                <w:spacing w:val="2"/>
                <w:sz w:val="24"/>
              </w:rPr>
              <w:t xml:space="preserve"> </w:t>
            </w:r>
            <w:r>
              <w:rPr>
                <w:sz w:val="24"/>
              </w:rPr>
              <w:t>деятельности</w:t>
            </w:r>
            <w:r>
              <w:rPr>
                <w:spacing w:val="62"/>
                <w:sz w:val="24"/>
              </w:rPr>
              <w:t xml:space="preserve"> </w:t>
            </w:r>
            <w:r>
              <w:rPr>
                <w:sz w:val="24"/>
              </w:rPr>
              <w:t>по</w:t>
            </w:r>
            <w:r>
              <w:rPr>
                <w:spacing w:val="61"/>
                <w:sz w:val="24"/>
              </w:rPr>
              <w:t xml:space="preserve"> </w:t>
            </w:r>
            <w:r>
              <w:rPr>
                <w:sz w:val="24"/>
              </w:rPr>
              <w:t>привлечению</w:t>
            </w:r>
            <w:r>
              <w:rPr>
                <w:spacing w:val="59"/>
                <w:sz w:val="24"/>
              </w:rPr>
              <w:t xml:space="preserve"> </w:t>
            </w:r>
            <w:r>
              <w:rPr>
                <w:sz w:val="24"/>
              </w:rPr>
              <w:t>иностранцев</w:t>
            </w:r>
            <w:r>
              <w:rPr>
                <w:spacing w:val="61"/>
                <w:sz w:val="24"/>
              </w:rPr>
              <w:t xml:space="preserve"> </w:t>
            </w:r>
            <w:r>
              <w:rPr>
                <w:sz w:val="24"/>
              </w:rPr>
              <w:t>в Россию.</w:t>
            </w:r>
            <w:r>
              <w:rPr>
                <w:spacing w:val="20"/>
                <w:sz w:val="24"/>
              </w:rPr>
              <w:t xml:space="preserve"> </w:t>
            </w:r>
            <w:r>
              <w:rPr>
                <w:sz w:val="24"/>
              </w:rPr>
              <w:t>Расселение</w:t>
            </w:r>
            <w:r>
              <w:rPr>
                <w:spacing w:val="77"/>
                <w:sz w:val="24"/>
              </w:rPr>
              <w:t xml:space="preserve"> </w:t>
            </w:r>
            <w:r>
              <w:rPr>
                <w:sz w:val="24"/>
              </w:rPr>
              <w:t>колонистов</w:t>
            </w:r>
            <w:r>
              <w:rPr>
                <w:spacing w:val="79"/>
                <w:sz w:val="24"/>
              </w:rPr>
              <w:t xml:space="preserve"> </w:t>
            </w:r>
            <w:r>
              <w:rPr>
                <w:sz w:val="24"/>
              </w:rPr>
              <w:t>в</w:t>
            </w:r>
            <w:r>
              <w:rPr>
                <w:spacing w:val="78"/>
                <w:sz w:val="24"/>
              </w:rPr>
              <w:t xml:space="preserve"> </w:t>
            </w:r>
            <w:r>
              <w:rPr>
                <w:sz w:val="24"/>
              </w:rPr>
              <w:t>Новороссии,</w:t>
            </w:r>
            <w:r>
              <w:rPr>
                <w:spacing w:val="78"/>
                <w:sz w:val="24"/>
              </w:rPr>
              <w:t xml:space="preserve"> </w:t>
            </w:r>
            <w:r>
              <w:rPr>
                <w:sz w:val="24"/>
              </w:rPr>
              <w:t>Поволжье, других</w:t>
            </w:r>
            <w:r>
              <w:rPr>
                <w:spacing w:val="2"/>
                <w:sz w:val="24"/>
              </w:rPr>
              <w:t xml:space="preserve"> </w:t>
            </w:r>
            <w:r>
              <w:rPr>
                <w:sz w:val="24"/>
              </w:rPr>
              <w:t>регионах.</w:t>
            </w:r>
            <w:r>
              <w:rPr>
                <w:spacing w:val="1"/>
                <w:sz w:val="24"/>
              </w:rPr>
              <w:t xml:space="preserve"> </w:t>
            </w:r>
            <w:r>
              <w:rPr>
                <w:sz w:val="24"/>
              </w:rPr>
              <w:t>Укрепление веротерпимости</w:t>
            </w:r>
            <w:r>
              <w:rPr>
                <w:spacing w:val="1"/>
                <w:sz w:val="24"/>
              </w:rPr>
              <w:t xml:space="preserve"> </w:t>
            </w:r>
            <w:r>
              <w:rPr>
                <w:sz w:val="24"/>
              </w:rPr>
              <w:t>по</w:t>
            </w:r>
            <w:r>
              <w:rPr>
                <w:spacing w:val="1"/>
                <w:sz w:val="24"/>
              </w:rPr>
              <w:t xml:space="preserve"> </w:t>
            </w:r>
            <w:r>
              <w:rPr>
                <w:sz w:val="24"/>
              </w:rPr>
              <w:t>отношению к</w:t>
            </w:r>
            <w:r>
              <w:rPr>
                <w:spacing w:val="22"/>
                <w:sz w:val="24"/>
              </w:rPr>
              <w:t xml:space="preserve"> </w:t>
            </w:r>
            <w:r>
              <w:rPr>
                <w:sz w:val="24"/>
              </w:rPr>
              <w:t>неправославным</w:t>
            </w:r>
            <w:r>
              <w:rPr>
                <w:spacing w:val="22"/>
                <w:sz w:val="24"/>
              </w:rPr>
              <w:t xml:space="preserve"> </w:t>
            </w:r>
            <w:r>
              <w:rPr>
                <w:sz w:val="24"/>
              </w:rPr>
              <w:t>и</w:t>
            </w:r>
            <w:r>
              <w:rPr>
                <w:spacing w:val="24"/>
                <w:sz w:val="24"/>
              </w:rPr>
              <w:t xml:space="preserve"> </w:t>
            </w:r>
            <w:r>
              <w:rPr>
                <w:sz w:val="24"/>
              </w:rPr>
              <w:t>нехристианским</w:t>
            </w:r>
            <w:r>
              <w:rPr>
                <w:spacing w:val="22"/>
                <w:sz w:val="24"/>
              </w:rPr>
              <w:t xml:space="preserve"> </w:t>
            </w:r>
            <w:r>
              <w:rPr>
                <w:sz w:val="24"/>
              </w:rPr>
              <w:t>конфессиям.</w:t>
            </w:r>
            <w:r>
              <w:rPr>
                <w:spacing w:val="22"/>
                <w:sz w:val="24"/>
              </w:rPr>
              <w:t xml:space="preserve">  </w:t>
            </w:r>
            <w:r>
              <w:rPr>
                <w:sz w:val="24"/>
              </w:rPr>
              <w:t>Политика по отношению к исламу. Башкирские восстания. Формирование</w:t>
            </w:r>
            <w:r>
              <w:rPr>
                <w:spacing w:val="-3"/>
                <w:sz w:val="24"/>
              </w:rPr>
              <w:t xml:space="preserve"> </w:t>
            </w:r>
            <w:r>
              <w:rPr>
                <w:sz w:val="24"/>
              </w:rPr>
              <w:t>черты</w:t>
            </w:r>
            <w:r>
              <w:rPr>
                <w:spacing w:val="-1"/>
                <w:sz w:val="24"/>
              </w:rPr>
              <w:t xml:space="preserve"> </w:t>
            </w:r>
            <w:r>
              <w:rPr>
                <w:sz w:val="24"/>
              </w:rPr>
              <w:t>оседлости. Экономическое</w:t>
            </w:r>
            <w:r>
              <w:rPr>
                <w:spacing w:val="3"/>
                <w:sz w:val="24"/>
              </w:rPr>
              <w:t xml:space="preserve"> </w:t>
            </w:r>
            <w:r>
              <w:rPr>
                <w:sz w:val="24"/>
              </w:rPr>
              <w:t>развитие</w:t>
            </w:r>
            <w:r>
              <w:rPr>
                <w:spacing w:val="3"/>
                <w:sz w:val="24"/>
              </w:rPr>
              <w:t xml:space="preserve"> </w:t>
            </w:r>
            <w:r>
              <w:rPr>
                <w:sz w:val="24"/>
              </w:rPr>
              <w:t>России</w:t>
            </w:r>
            <w:r>
              <w:rPr>
                <w:spacing w:val="5"/>
                <w:sz w:val="24"/>
              </w:rPr>
              <w:t xml:space="preserve"> </w:t>
            </w:r>
            <w:r>
              <w:rPr>
                <w:sz w:val="24"/>
              </w:rPr>
              <w:t>во</w:t>
            </w:r>
            <w:r>
              <w:rPr>
                <w:spacing w:val="3"/>
                <w:sz w:val="24"/>
              </w:rPr>
              <w:t xml:space="preserve"> </w:t>
            </w:r>
            <w:r>
              <w:rPr>
                <w:sz w:val="24"/>
              </w:rPr>
              <w:t>второй</w:t>
            </w:r>
            <w:r>
              <w:rPr>
                <w:spacing w:val="11"/>
                <w:sz w:val="24"/>
              </w:rPr>
              <w:t xml:space="preserve"> </w:t>
            </w:r>
            <w:r>
              <w:rPr>
                <w:sz w:val="24"/>
              </w:rPr>
              <w:t>половине</w:t>
            </w:r>
            <w:r>
              <w:rPr>
                <w:spacing w:val="3"/>
                <w:sz w:val="24"/>
              </w:rPr>
              <w:t xml:space="preserve"> </w:t>
            </w:r>
            <w:r>
              <w:rPr>
                <w:sz w:val="24"/>
              </w:rPr>
              <w:t>XVIII</w:t>
            </w:r>
            <w:r>
              <w:rPr>
                <w:spacing w:val="1"/>
                <w:sz w:val="24"/>
              </w:rPr>
              <w:t xml:space="preserve"> </w:t>
            </w:r>
            <w:r>
              <w:rPr>
                <w:sz w:val="24"/>
              </w:rPr>
              <w:t>в. Крестьяне: крепостные, государственные, монастырские. Условия</w:t>
            </w:r>
            <w:r>
              <w:rPr>
                <w:spacing w:val="24"/>
                <w:sz w:val="24"/>
              </w:rPr>
              <w:t xml:space="preserve"> </w:t>
            </w:r>
            <w:r>
              <w:rPr>
                <w:sz w:val="24"/>
              </w:rPr>
              <w:t>жизни</w:t>
            </w:r>
            <w:r>
              <w:rPr>
                <w:spacing w:val="81"/>
                <w:sz w:val="24"/>
              </w:rPr>
              <w:t xml:space="preserve">  к</w:t>
            </w:r>
            <w:r>
              <w:rPr>
                <w:sz w:val="24"/>
              </w:rPr>
              <w:t>репостной</w:t>
            </w:r>
            <w:r>
              <w:rPr>
                <w:spacing w:val="84"/>
                <w:sz w:val="24"/>
              </w:rPr>
              <w:t xml:space="preserve"> </w:t>
            </w:r>
            <w:r>
              <w:rPr>
                <w:sz w:val="24"/>
              </w:rPr>
              <w:t>деревни.</w:t>
            </w:r>
            <w:r>
              <w:rPr>
                <w:spacing w:val="80"/>
                <w:sz w:val="24"/>
              </w:rPr>
              <w:t xml:space="preserve"> </w:t>
            </w:r>
            <w:r>
              <w:rPr>
                <w:sz w:val="24"/>
              </w:rPr>
              <w:t>Права</w:t>
            </w:r>
            <w:r>
              <w:rPr>
                <w:spacing w:val="83"/>
                <w:sz w:val="24"/>
              </w:rPr>
              <w:t xml:space="preserve"> </w:t>
            </w:r>
            <w:r>
              <w:rPr>
                <w:sz w:val="24"/>
              </w:rPr>
              <w:t>помещика</w:t>
            </w:r>
            <w:r>
              <w:rPr>
                <w:spacing w:val="82"/>
                <w:sz w:val="24"/>
              </w:rPr>
              <w:t xml:space="preserve"> </w:t>
            </w:r>
            <w:r>
              <w:rPr>
                <w:sz w:val="24"/>
              </w:rPr>
              <w:t>по отношению</w:t>
            </w:r>
            <w:r>
              <w:rPr>
                <w:spacing w:val="25"/>
                <w:sz w:val="24"/>
              </w:rPr>
              <w:t xml:space="preserve"> </w:t>
            </w:r>
            <w:r>
              <w:rPr>
                <w:sz w:val="24"/>
              </w:rPr>
              <w:t>к</w:t>
            </w:r>
            <w:r>
              <w:rPr>
                <w:spacing w:val="82"/>
                <w:sz w:val="24"/>
              </w:rPr>
              <w:t xml:space="preserve"> </w:t>
            </w:r>
            <w:r>
              <w:rPr>
                <w:sz w:val="24"/>
              </w:rPr>
              <w:t>своим</w:t>
            </w:r>
            <w:r>
              <w:rPr>
                <w:spacing w:val="83"/>
                <w:sz w:val="24"/>
              </w:rPr>
              <w:t xml:space="preserve"> </w:t>
            </w:r>
            <w:r>
              <w:rPr>
                <w:sz w:val="24"/>
              </w:rPr>
              <w:t>крепостным.</w:t>
            </w:r>
            <w:r>
              <w:rPr>
                <w:spacing w:val="84"/>
                <w:sz w:val="24"/>
              </w:rPr>
              <w:t xml:space="preserve"> </w:t>
            </w:r>
            <w:r>
              <w:rPr>
                <w:sz w:val="24"/>
              </w:rPr>
              <w:t>Барщинное</w:t>
            </w:r>
            <w:r>
              <w:rPr>
                <w:spacing w:val="83"/>
                <w:sz w:val="24"/>
              </w:rPr>
              <w:t xml:space="preserve"> </w:t>
            </w:r>
            <w:r>
              <w:rPr>
                <w:sz w:val="24"/>
              </w:rPr>
              <w:t>и</w:t>
            </w:r>
            <w:r>
              <w:rPr>
                <w:spacing w:val="85"/>
                <w:sz w:val="24"/>
              </w:rPr>
              <w:t xml:space="preserve"> </w:t>
            </w:r>
            <w:r>
              <w:rPr>
                <w:sz w:val="24"/>
              </w:rPr>
              <w:t>оброчное хозяйство. Дворовые</w:t>
            </w:r>
            <w:r>
              <w:rPr>
                <w:sz w:val="24"/>
              </w:rPr>
              <w:tab/>
              <w:t>люди.</w:t>
            </w:r>
            <w:r>
              <w:rPr>
                <w:sz w:val="24"/>
              </w:rPr>
              <w:tab/>
              <w:t>Роль</w:t>
            </w:r>
            <w:r>
              <w:rPr>
                <w:sz w:val="24"/>
              </w:rPr>
              <w:tab/>
              <w:t>крепостного строя</w:t>
            </w:r>
            <w:r>
              <w:rPr>
                <w:sz w:val="24"/>
              </w:rPr>
              <w:tab/>
              <w:t>в экономике</w:t>
            </w:r>
            <w:r>
              <w:rPr>
                <w:spacing w:val="20"/>
                <w:sz w:val="24"/>
              </w:rPr>
              <w:t xml:space="preserve"> </w:t>
            </w:r>
            <w:r>
              <w:rPr>
                <w:sz w:val="24"/>
              </w:rPr>
              <w:t>страны.</w:t>
            </w:r>
            <w:r>
              <w:rPr>
                <w:spacing w:val="80"/>
                <w:sz w:val="24"/>
              </w:rPr>
              <w:t xml:space="preserve"> </w:t>
            </w:r>
            <w:r>
              <w:rPr>
                <w:sz w:val="24"/>
              </w:rPr>
              <w:t>Промышленность</w:t>
            </w:r>
            <w:r>
              <w:rPr>
                <w:spacing w:val="82"/>
                <w:sz w:val="24"/>
              </w:rPr>
              <w:t xml:space="preserve"> </w:t>
            </w:r>
            <w:r>
              <w:rPr>
                <w:sz w:val="24"/>
              </w:rPr>
              <w:t>в</w:t>
            </w:r>
            <w:r>
              <w:rPr>
                <w:spacing w:val="80"/>
                <w:sz w:val="24"/>
              </w:rPr>
              <w:t xml:space="preserve"> </w:t>
            </w:r>
            <w:r>
              <w:rPr>
                <w:sz w:val="24"/>
              </w:rPr>
              <w:t>городе</w:t>
            </w:r>
            <w:r>
              <w:rPr>
                <w:spacing w:val="80"/>
                <w:sz w:val="24"/>
              </w:rPr>
              <w:t xml:space="preserve"> </w:t>
            </w:r>
            <w:r>
              <w:rPr>
                <w:sz w:val="24"/>
              </w:rPr>
              <w:t>и</w:t>
            </w:r>
            <w:r>
              <w:rPr>
                <w:spacing w:val="81"/>
                <w:sz w:val="24"/>
              </w:rPr>
              <w:t xml:space="preserve"> </w:t>
            </w:r>
            <w:r>
              <w:rPr>
                <w:sz w:val="24"/>
              </w:rPr>
              <w:t>деревне. Роль государства,</w:t>
            </w:r>
            <w:r>
              <w:rPr>
                <w:sz w:val="24"/>
              </w:rPr>
              <w:tab/>
              <w:t>купечества,</w:t>
            </w:r>
            <w:r>
              <w:rPr>
                <w:sz w:val="24"/>
              </w:rPr>
              <w:tab/>
              <w:t>помещиков в развитии промышленности.</w:t>
            </w:r>
            <w:r>
              <w:rPr>
                <w:sz w:val="24"/>
              </w:rPr>
              <w:tab/>
              <w:t>Крепостной</w:t>
            </w:r>
            <w:r>
              <w:rPr>
                <w:sz w:val="24"/>
              </w:rPr>
              <w:tab/>
              <w:t>и вольнонаемный труд.</w:t>
            </w:r>
          </w:p>
          <w:p w:rsidR="006E5073" w:rsidRDefault="00270585">
            <w:pPr>
              <w:pStyle w:val="TableParagraph"/>
              <w:spacing w:line="256" w:lineRule="exact"/>
              <w:rPr>
                <w:sz w:val="24"/>
              </w:rPr>
            </w:pPr>
            <w:r>
              <w:rPr>
                <w:sz w:val="24"/>
              </w:rPr>
              <w:t>Привлечение</w:t>
            </w:r>
            <w:r>
              <w:rPr>
                <w:spacing w:val="18"/>
                <w:sz w:val="24"/>
              </w:rPr>
              <w:t xml:space="preserve"> </w:t>
            </w:r>
            <w:r>
              <w:rPr>
                <w:sz w:val="24"/>
              </w:rPr>
              <w:t>крепостных</w:t>
            </w:r>
            <w:r>
              <w:rPr>
                <w:spacing w:val="80"/>
                <w:sz w:val="24"/>
              </w:rPr>
              <w:t xml:space="preserve"> </w:t>
            </w:r>
            <w:r>
              <w:rPr>
                <w:sz w:val="24"/>
              </w:rPr>
              <w:t>оброчных</w:t>
            </w:r>
            <w:r>
              <w:rPr>
                <w:spacing w:val="80"/>
                <w:sz w:val="24"/>
              </w:rPr>
              <w:t xml:space="preserve"> </w:t>
            </w:r>
            <w:r>
              <w:rPr>
                <w:sz w:val="24"/>
              </w:rPr>
              <w:t>крестьян</w:t>
            </w:r>
            <w:r>
              <w:rPr>
                <w:spacing w:val="80"/>
                <w:sz w:val="24"/>
              </w:rPr>
              <w:t xml:space="preserve"> </w:t>
            </w:r>
            <w:r>
              <w:rPr>
                <w:sz w:val="24"/>
              </w:rPr>
              <w:t>к</w:t>
            </w:r>
            <w:r>
              <w:rPr>
                <w:spacing w:val="79"/>
                <w:sz w:val="24"/>
              </w:rPr>
              <w:t xml:space="preserve"> </w:t>
            </w:r>
            <w:r>
              <w:rPr>
                <w:sz w:val="24"/>
              </w:rPr>
              <w:t>работе</w:t>
            </w:r>
            <w:r>
              <w:rPr>
                <w:spacing w:val="78"/>
                <w:sz w:val="24"/>
              </w:rPr>
              <w:t xml:space="preserve"> </w:t>
            </w:r>
            <w:r>
              <w:rPr>
                <w:sz w:val="24"/>
              </w:rPr>
              <w:t>на мануфактурах. Развитие</w:t>
            </w:r>
            <w:r>
              <w:rPr>
                <w:sz w:val="24"/>
              </w:rPr>
              <w:tab/>
              <w:t>крестьянских</w:t>
            </w:r>
            <w:r>
              <w:rPr>
                <w:sz w:val="24"/>
              </w:rPr>
              <w:tab/>
              <w:t>промыслов. Рост текстильной</w:t>
            </w:r>
            <w:r>
              <w:rPr>
                <w:sz w:val="24"/>
              </w:rPr>
              <w:tab/>
              <w:t>промышленности:</w:t>
            </w:r>
            <w:r>
              <w:rPr>
                <w:sz w:val="24"/>
              </w:rPr>
              <w:tab/>
              <w:t>распространение</w:t>
            </w:r>
          </w:p>
          <w:p w:rsidR="006E5073" w:rsidRDefault="00270585">
            <w:pPr>
              <w:pStyle w:val="TableParagraph"/>
              <w:spacing w:line="256" w:lineRule="exact"/>
              <w:rPr>
                <w:sz w:val="24"/>
              </w:rPr>
            </w:pPr>
            <w:r>
              <w:rPr>
                <w:sz w:val="24"/>
              </w:rPr>
              <w:t>производства</w:t>
            </w:r>
            <w:r>
              <w:rPr>
                <w:spacing w:val="34"/>
                <w:sz w:val="24"/>
              </w:rPr>
              <w:t xml:space="preserve"> </w:t>
            </w:r>
            <w:r>
              <w:rPr>
                <w:sz w:val="24"/>
              </w:rPr>
              <w:t>хлопчатобумажных</w:t>
            </w:r>
            <w:r>
              <w:rPr>
                <w:spacing w:val="38"/>
                <w:sz w:val="24"/>
              </w:rPr>
              <w:t xml:space="preserve"> </w:t>
            </w:r>
            <w:r>
              <w:rPr>
                <w:sz w:val="24"/>
              </w:rPr>
              <w:t>тканей.</w:t>
            </w:r>
            <w:r>
              <w:rPr>
                <w:spacing w:val="36"/>
                <w:sz w:val="24"/>
              </w:rPr>
              <w:t xml:space="preserve"> </w:t>
            </w:r>
            <w:r>
              <w:rPr>
                <w:sz w:val="24"/>
              </w:rPr>
              <w:t>Начало</w:t>
            </w:r>
            <w:r>
              <w:rPr>
                <w:spacing w:val="36"/>
                <w:sz w:val="24"/>
              </w:rPr>
              <w:t xml:space="preserve"> </w:t>
            </w:r>
            <w:r>
              <w:rPr>
                <w:sz w:val="24"/>
              </w:rPr>
              <w:t>известных предпринимательских</w:t>
            </w:r>
            <w:r>
              <w:rPr>
                <w:spacing w:val="37"/>
                <w:sz w:val="24"/>
              </w:rPr>
              <w:t xml:space="preserve"> </w:t>
            </w:r>
            <w:r>
              <w:rPr>
                <w:sz w:val="24"/>
              </w:rPr>
              <w:t>династий:</w:t>
            </w:r>
            <w:r>
              <w:rPr>
                <w:spacing w:val="98"/>
                <w:sz w:val="24"/>
              </w:rPr>
              <w:t xml:space="preserve"> </w:t>
            </w:r>
            <w:r>
              <w:rPr>
                <w:sz w:val="24"/>
              </w:rPr>
              <w:t>Морозовы,</w:t>
            </w:r>
            <w:r>
              <w:rPr>
                <w:spacing w:val="98"/>
                <w:sz w:val="24"/>
              </w:rPr>
              <w:t xml:space="preserve"> </w:t>
            </w:r>
            <w:r>
              <w:rPr>
                <w:sz w:val="24"/>
              </w:rPr>
              <w:t>Рябушинские, Гарелины,</w:t>
            </w:r>
            <w:r>
              <w:rPr>
                <w:spacing w:val="-2"/>
                <w:sz w:val="24"/>
              </w:rPr>
              <w:t xml:space="preserve"> </w:t>
            </w:r>
            <w:r>
              <w:rPr>
                <w:sz w:val="24"/>
              </w:rPr>
              <w:t>Прохоровы,</w:t>
            </w:r>
            <w:r>
              <w:rPr>
                <w:spacing w:val="-5"/>
                <w:sz w:val="24"/>
              </w:rPr>
              <w:t xml:space="preserve"> </w:t>
            </w:r>
            <w:r>
              <w:rPr>
                <w:sz w:val="24"/>
              </w:rPr>
              <w:t>Демидовы</w:t>
            </w:r>
            <w:r>
              <w:rPr>
                <w:spacing w:val="-3"/>
                <w:sz w:val="24"/>
              </w:rPr>
              <w:t xml:space="preserve"> </w:t>
            </w:r>
            <w:r>
              <w:rPr>
                <w:sz w:val="24"/>
              </w:rPr>
              <w:t>и</w:t>
            </w:r>
            <w:r>
              <w:rPr>
                <w:spacing w:val="-2"/>
                <w:sz w:val="24"/>
              </w:rPr>
              <w:t xml:space="preserve"> </w:t>
            </w:r>
            <w:r>
              <w:rPr>
                <w:sz w:val="24"/>
              </w:rPr>
              <w:t>других.</w:t>
            </w:r>
          </w:p>
          <w:p w:rsidR="006E5073" w:rsidRDefault="00270585">
            <w:pPr>
              <w:pStyle w:val="TableParagraph"/>
              <w:spacing w:line="255" w:lineRule="exact"/>
              <w:rPr>
                <w:sz w:val="24"/>
              </w:rPr>
            </w:pPr>
            <w:r>
              <w:rPr>
                <w:sz w:val="24"/>
              </w:rPr>
              <w:t>Внутренняя</w:t>
            </w:r>
            <w:r>
              <w:rPr>
                <w:spacing w:val="41"/>
                <w:sz w:val="24"/>
              </w:rPr>
              <w:t xml:space="preserve"> </w:t>
            </w:r>
            <w:r>
              <w:rPr>
                <w:sz w:val="24"/>
              </w:rPr>
              <w:t>и</w:t>
            </w:r>
            <w:r>
              <w:rPr>
                <w:spacing w:val="101"/>
                <w:sz w:val="24"/>
              </w:rPr>
              <w:t xml:space="preserve"> </w:t>
            </w:r>
            <w:r>
              <w:rPr>
                <w:sz w:val="24"/>
              </w:rPr>
              <w:t>внешняя</w:t>
            </w:r>
            <w:r>
              <w:rPr>
                <w:spacing w:val="100"/>
                <w:sz w:val="24"/>
              </w:rPr>
              <w:t xml:space="preserve"> </w:t>
            </w:r>
            <w:r>
              <w:rPr>
                <w:sz w:val="24"/>
              </w:rPr>
              <w:t>торговля.</w:t>
            </w:r>
            <w:r>
              <w:rPr>
                <w:spacing w:val="101"/>
                <w:sz w:val="24"/>
              </w:rPr>
              <w:t xml:space="preserve"> </w:t>
            </w:r>
            <w:r>
              <w:rPr>
                <w:sz w:val="24"/>
              </w:rPr>
              <w:t>Торговые</w:t>
            </w:r>
            <w:r>
              <w:rPr>
                <w:spacing w:val="102"/>
                <w:sz w:val="24"/>
              </w:rPr>
              <w:t xml:space="preserve"> </w:t>
            </w:r>
            <w:r>
              <w:rPr>
                <w:sz w:val="24"/>
              </w:rPr>
              <w:t>пути</w:t>
            </w:r>
            <w:r>
              <w:rPr>
                <w:spacing w:val="102"/>
                <w:sz w:val="24"/>
              </w:rPr>
              <w:t xml:space="preserve"> </w:t>
            </w:r>
            <w:r>
              <w:rPr>
                <w:sz w:val="24"/>
              </w:rPr>
              <w:t>внутри страны. Водно-транспортные</w:t>
            </w:r>
            <w:r>
              <w:rPr>
                <w:sz w:val="24"/>
              </w:rPr>
              <w:tab/>
              <w:t>системы: Вышневолоцкая, Тихвинская,</w:t>
            </w:r>
            <w:r>
              <w:rPr>
                <w:spacing w:val="56"/>
                <w:sz w:val="24"/>
              </w:rPr>
              <w:t xml:space="preserve"> </w:t>
            </w:r>
            <w:r>
              <w:rPr>
                <w:sz w:val="24"/>
              </w:rPr>
              <w:t>Мариинская</w:t>
            </w:r>
            <w:r>
              <w:rPr>
                <w:spacing w:val="57"/>
                <w:sz w:val="24"/>
              </w:rPr>
              <w:t xml:space="preserve"> </w:t>
            </w:r>
            <w:r>
              <w:rPr>
                <w:sz w:val="24"/>
              </w:rPr>
              <w:t>и</w:t>
            </w:r>
            <w:r>
              <w:rPr>
                <w:spacing w:val="58"/>
                <w:sz w:val="24"/>
              </w:rPr>
              <w:t xml:space="preserve"> </w:t>
            </w:r>
            <w:r>
              <w:rPr>
                <w:sz w:val="24"/>
              </w:rPr>
              <w:t>другие.</w:t>
            </w:r>
            <w:r>
              <w:rPr>
                <w:spacing w:val="58"/>
                <w:sz w:val="24"/>
              </w:rPr>
              <w:t xml:space="preserve"> </w:t>
            </w:r>
            <w:r>
              <w:rPr>
                <w:sz w:val="24"/>
              </w:rPr>
              <w:t>Ярмарки</w:t>
            </w:r>
            <w:r>
              <w:rPr>
                <w:spacing w:val="58"/>
                <w:sz w:val="24"/>
              </w:rPr>
              <w:t xml:space="preserve"> </w:t>
            </w:r>
            <w:r>
              <w:rPr>
                <w:sz w:val="24"/>
              </w:rPr>
              <w:t>и</w:t>
            </w:r>
            <w:r>
              <w:rPr>
                <w:spacing w:val="58"/>
                <w:sz w:val="24"/>
              </w:rPr>
              <w:t xml:space="preserve"> </w:t>
            </w:r>
            <w:r>
              <w:rPr>
                <w:sz w:val="24"/>
              </w:rPr>
              <w:t>их</w:t>
            </w:r>
            <w:r>
              <w:rPr>
                <w:spacing w:val="58"/>
                <w:sz w:val="24"/>
              </w:rPr>
              <w:t xml:space="preserve"> </w:t>
            </w:r>
            <w:r>
              <w:rPr>
                <w:sz w:val="24"/>
              </w:rPr>
              <w:t>роль</w:t>
            </w:r>
            <w:r>
              <w:rPr>
                <w:spacing w:val="58"/>
                <w:sz w:val="24"/>
              </w:rPr>
              <w:t xml:space="preserve"> </w:t>
            </w:r>
            <w:r>
              <w:rPr>
                <w:sz w:val="24"/>
              </w:rPr>
              <w:t>во внутренней</w:t>
            </w:r>
            <w:r>
              <w:rPr>
                <w:spacing w:val="18"/>
                <w:sz w:val="24"/>
              </w:rPr>
              <w:t xml:space="preserve"> </w:t>
            </w:r>
            <w:r>
              <w:rPr>
                <w:sz w:val="24"/>
              </w:rPr>
              <w:t>торговле.</w:t>
            </w:r>
            <w:r>
              <w:rPr>
                <w:spacing w:val="75"/>
                <w:sz w:val="24"/>
              </w:rPr>
              <w:t xml:space="preserve"> </w:t>
            </w:r>
            <w:r>
              <w:rPr>
                <w:sz w:val="24"/>
              </w:rPr>
              <w:t>Макарьевская,</w:t>
            </w:r>
            <w:r>
              <w:rPr>
                <w:spacing w:val="75"/>
                <w:sz w:val="24"/>
              </w:rPr>
              <w:t xml:space="preserve"> </w:t>
            </w:r>
            <w:r>
              <w:rPr>
                <w:sz w:val="24"/>
              </w:rPr>
              <w:t>Ирбитская,</w:t>
            </w:r>
            <w:r>
              <w:rPr>
                <w:spacing w:val="76"/>
                <w:sz w:val="24"/>
              </w:rPr>
              <w:t xml:space="preserve"> </w:t>
            </w:r>
            <w:r>
              <w:rPr>
                <w:sz w:val="24"/>
              </w:rPr>
              <w:t>Свенская, Коренная</w:t>
            </w:r>
            <w:r>
              <w:rPr>
                <w:spacing w:val="35"/>
                <w:sz w:val="24"/>
              </w:rPr>
              <w:t xml:space="preserve"> </w:t>
            </w:r>
            <w:r>
              <w:rPr>
                <w:sz w:val="24"/>
              </w:rPr>
              <w:t>ярмарки.</w:t>
            </w:r>
            <w:r>
              <w:rPr>
                <w:spacing w:val="35"/>
                <w:sz w:val="24"/>
              </w:rPr>
              <w:t xml:space="preserve"> </w:t>
            </w:r>
            <w:r>
              <w:rPr>
                <w:sz w:val="24"/>
              </w:rPr>
              <w:t>Ярмарки</w:t>
            </w:r>
            <w:r>
              <w:rPr>
                <w:spacing w:val="36"/>
                <w:sz w:val="24"/>
              </w:rPr>
              <w:t xml:space="preserve"> </w:t>
            </w:r>
            <w:r>
              <w:rPr>
                <w:sz w:val="24"/>
              </w:rPr>
              <w:t>Малороссии.</w:t>
            </w:r>
            <w:r>
              <w:rPr>
                <w:spacing w:val="35"/>
                <w:sz w:val="24"/>
              </w:rPr>
              <w:t xml:space="preserve"> </w:t>
            </w:r>
            <w:r>
              <w:rPr>
                <w:sz w:val="24"/>
              </w:rPr>
              <w:t>Партнеры</w:t>
            </w:r>
            <w:r>
              <w:rPr>
                <w:spacing w:val="35"/>
                <w:sz w:val="24"/>
              </w:rPr>
              <w:t xml:space="preserve"> </w:t>
            </w:r>
            <w:r>
              <w:rPr>
                <w:sz w:val="24"/>
              </w:rPr>
              <w:t>России</w:t>
            </w:r>
          </w:p>
          <w:p w:rsidR="006E5073" w:rsidRDefault="00270585">
            <w:pPr>
              <w:pStyle w:val="TableParagraph"/>
              <w:spacing w:line="256" w:lineRule="exact"/>
              <w:rPr>
                <w:sz w:val="24"/>
              </w:rPr>
            </w:pPr>
            <w:r>
              <w:rPr>
                <w:sz w:val="24"/>
              </w:rPr>
              <w:lastRenderedPageBreak/>
              <w:t>во</w:t>
            </w:r>
            <w:r>
              <w:rPr>
                <w:spacing w:val="46"/>
                <w:sz w:val="24"/>
              </w:rPr>
              <w:t xml:space="preserve"> </w:t>
            </w:r>
            <w:r>
              <w:rPr>
                <w:sz w:val="24"/>
              </w:rPr>
              <w:t>внешней</w:t>
            </w:r>
            <w:r>
              <w:rPr>
                <w:spacing w:val="105"/>
                <w:sz w:val="24"/>
              </w:rPr>
              <w:t xml:space="preserve"> </w:t>
            </w:r>
            <w:r>
              <w:rPr>
                <w:sz w:val="24"/>
              </w:rPr>
              <w:t>торговле</w:t>
            </w:r>
            <w:r>
              <w:rPr>
                <w:spacing w:val="105"/>
                <w:sz w:val="24"/>
              </w:rPr>
              <w:t xml:space="preserve"> </w:t>
            </w:r>
            <w:r>
              <w:rPr>
                <w:sz w:val="24"/>
              </w:rPr>
              <w:t>в</w:t>
            </w:r>
            <w:r>
              <w:rPr>
                <w:spacing w:val="105"/>
                <w:sz w:val="24"/>
              </w:rPr>
              <w:t xml:space="preserve"> </w:t>
            </w:r>
            <w:r>
              <w:rPr>
                <w:sz w:val="24"/>
              </w:rPr>
              <w:t>Европе</w:t>
            </w:r>
            <w:r>
              <w:rPr>
                <w:spacing w:val="104"/>
                <w:sz w:val="24"/>
              </w:rPr>
              <w:t xml:space="preserve"> </w:t>
            </w:r>
            <w:r>
              <w:rPr>
                <w:sz w:val="24"/>
              </w:rPr>
              <w:t>и</w:t>
            </w:r>
            <w:r>
              <w:rPr>
                <w:spacing w:val="106"/>
                <w:sz w:val="24"/>
              </w:rPr>
              <w:t xml:space="preserve"> </w:t>
            </w:r>
            <w:r>
              <w:rPr>
                <w:sz w:val="24"/>
              </w:rPr>
              <w:t>в</w:t>
            </w:r>
            <w:r>
              <w:rPr>
                <w:spacing w:val="105"/>
                <w:sz w:val="24"/>
              </w:rPr>
              <w:t xml:space="preserve"> </w:t>
            </w:r>
            <w:r>
              <w:rPr>
                <w:sz w:val="24"/>
              </w:rPr>
              <w:t>мире.</w:t>
            </w:r>
            <w:r>
              <w:rPr>
                <w:spacing w:val="105"/>
                <w:sz w:val="24"/>
              </w:rPr>
              <w:t xml:space="preserve"> </w:t>
            </w:r>
            <w:r>
              <w:rPr>
                <w:sz w:val="24"/>
              </w:rPr>
              <w:t>Обеспечение активного</w:t>
            </w:r>
            <w:r>
              <w:rPr>
                <w:spacing w:val="-5"/>
                <w:sz w:val="24"/>
              </w:rPr>
              <w:t xml:space="preserve"> </w:t>
            </w:r>
            <w:r>
              <w:rPr>
                <w:sz w:val="24"/>
              </w:rPr>
              <w:t>внешнеторгового</w:t>
            </w:r>
            <w:r>
              <w:rPr>
                <w:spacing w:val="-5"/>
                <w:sz w:val="24"/>
              </w:rPr>
              <w:t xml:space="preserve"> </w:t>
            </w:r>
            <w:r>
              <w:rPr>
                <w:sz w:val="24"/>
              </w:rPr>
              <w:t>баланса.</w:t>
            </w:r>
          </w:p>
          <w:p w:rsidR="006E5073" w:rsidRDefault="00270585">
            <w:pPr>
              <w:pStyle w:val="TableParagraph"/>
              <w:tabs>
                <w:tab w:val="left" w:pos="1527"/>
                <w:tab w:val="left" w:pos="2961"/>
                <w:tab w:val="left" w:pos="4664"/>
                <w:tab w:val="left" w:pos="5671"/>
                <w:tab w:val="left" w:pos="6352"/>
              </w:tabs>
              <w:spacing w:line="256" w:lineRule="exact"/>
              <w:rPr>
                <w:sz w:val="24"/>
              </w:rPr>
            </w:pPr>
            <w:r>
              <w:rPr>
                <w:sz w:val="24"/>
              </w:rPr>
              <w:t>Обострение</w:t>
            </w:r>
            <w:r>
              <w:rPr>
                <w:sz w:val="24"/>
              </w:rPr>
              <w:tab/>
              <w:t>социальных</w:t>
            </w:r>
            <w:r>
              <w:rPr>
                <w:sz w:val="24"/>
              </w:rPr>
              <w:tab/>
              <w:t>противоречий.</w:t>
            </w:r>
            <w:r>
              <w:rPr>
                <w:sz w:val="24"/>
              </w:rPr>
              <w:tab/>
              <w:t>Чумной</w:t>
            </w:r>
            <w:r>
              <w:rPr>
                <w:sz w:val="24"/>
              </w:rPr>
              <w:tab/>
              <w:t>бунт в</w:t>
            </w:r>
          </w:p>
          <w:p w:rsidR="006E5073" w:rsidRDefault="00270585">
            <w:pPr>
              <w:pStyle w:val="TableParagraph"/>
              <w:tabs>
                <w:tab w:val="left" w:pos="1220"/>
                <w:tab w:val="left" w:pos="2565"/>
                <w:tab w:val="left" w:pos="3213"/>
                <w:tab w:val="left" w:pos="5487"/>
              </w:tabs>
              <w:spacing w:line="256" w:lineRule="exact"/>
              <w:rPr>
                <w:sz w:val="24"/>
              </w:rPr>
            </w:pPr>
            <w:r>
              <w:rPr>
                <w:sz w:val="24"/>
              </w:rPr>
              <w:t>Москве.</w:t>
            </w:r>
            <w:r>
              <w:rPr>
                <w:sz w:val="24"/>
              </w:rPr>
              <w:tab/>
              <w:t>Восстание</w:t>
            </w:r>
            <w:r>
              <w:rPr>
                <w:sz w:val="24"/>
              </w:rPr>
              <w:tab/>
              <w:t>под</w:t>
            </w:r>
            <w:r>
              <w:rPr>
                <w:sz w:val="24"/>
              </w:rPr>
              <w:tab/>
              <w:t>предводительством Емельяна</w:t>
            </w:r>
          </w:p>
          <w:p w:rsidR="006E5073" w:rsidRDefault="00270585">
            <w:pPr>
              <w:pStyle w:val="TableParagraph"/>
              <w:ind w:right="96"/>
              <w:rPr>
                <w:sz w:val="24"/>
              </w:rPr>
            </w:pPr>
            <w:r>
              <w:rPr>
                <w:sz w:val="24"/>
              </w:rPr>
              <w:t>Пугачева.</w:t>
            </w:r>
            <w:r>
              <w:rPr>
                <w:spacing w:val="26"/>
                <w:sz w:val="24"/>
              </w:rPr>
              <w:t xml:space="preserve"> </w:t>
            </w:r>
            <w:r>
              <w:rPr>
                <w:sz w:val="24"/>
              </w:rPr>
              <w:t>Антидворянский</w:t>
            </w:r>
            <w:r>
              <w:rPr>
                <w:spacing w:val="26"/>
                <w:sz w:val="24"/>
              </w:rPr>
              <w:t xml:space="preserve"> </w:t>
            </w:r>
            <w:r>
              <w:rPr>
                <w:sz w:val="24"/>
              </w:rPr>
              <w:t>и</w:t>
            </w:r>
            <w:r>
              <w:rPr>
                <w:spacing w:val="27"/>
                <w:sz w:val="24"/>
              </w:rPr>
              <w:t xml:space="preserve"> </w:t>
            </w:r>
            <w:r>
              <w:rPr>
                <w:sz w:val="24"/>
              </w:rPr>
              <w:t>антикрепостнический</w:t>
            </w:r>
            <w:r>
              <w:rPr>
                <w:spacing w:val="26"/>
                <w:sz w:val="24"/>
              </w:rPr>
              <w:t xml:space="preserve"> </w:t>
            </w:r>
            <w:r>
              <w:rPr>
                <w:sz w:val="24"/>
              </w:rPr>
              <w:t>характердвижения.</w:t>
            </w:r>
            <w:r>
              <w:rPr>
                <w:spacing w:val="1"/>
                <w:sz w:val="24"/>
              </w:rPr>
              <w:t xml:space="preserve"> </w:t>
            </w:r>
            <w:r>
              <w:rPr>
                <w:sz w:val="24"/>
              </w:rPr>
              <w:t>Роль</w:t>
            </w:r>
            <w:r>
              <w:rPr>
                <w:spacing w:val="1"/>
                <w:sz w:val="24"/>
              </w:rPr>
              <w:t xml:space="preserve"> </w:t>
            </w:r>
            <w:r>
              <w:rPr>
                <w:sz w:val="24"/>
              </w:rPr>
              <w:t>казачества,</w:t>
            </w:r>
            <w:r>
              <w:rPr>
                <w:spacing w:val="1"/>
                <w:sz w:val="24"/>
              </w:rPr>
              <w:t xml:space="preserve"> </w:t>
            </w:r>
            <w:r>
              <w:rPr>
                <w:sz w:val="24"/>
              </w:rPr>
              <w:t>народов</w:t>
            </w:r>
            <w:r>
              <w:rPr>
                <w:spacing w:val="1"/>
                <w:sz w:val="24"/>
              </w:rPr>
              <w:t xml:space="preserve"> </w:t>
            </w:r>
            <w:r>
              <w:rPr>
                <w:sz w:val="24"/>
              </w:rPr>
              <w:t>Урала</w:t>
            </w:r>
            <w:r>
              <w:rPr>
                <w:spacing w:val="1"/>
                <w:sz w:val="24"/>
              </w:rPr>
              <w:t xml:space="preserve"> </w:t>
            </w:r>
            <w:r>
              <w:rPr>
                <w:sz w:val="24"/>
              </w:rPr>
              <w:t>и</w:t>
            </w:r>
            <w:r>
              <w:rPr>
                <w:spacing w:val="1"/>
                <w:sz w:val="24"/>
              </w:rPr>
              <w:t xml:space="preserve"> </w:t>
            </w:r>
            <w:r>
              <w:rPr>
                <w:sz w:val="24"/>
              </w:rPr>
              <w:t>Поволжья</w:t>
            </w:r>
            <w:r>
              <w:rPr>
                <w:spacing w:val="1"/>
                <w:sz w:val="24"/>
              </w:rPr>
              <w:t xml:space="preserve"> </w:t>
            </w:r>
            <w:r>
              <w:rPr>
                <w:sz w:val="24"/>
              </w:rPr>
              <w:t>в</w:t>
            </w:r>
            <w:r>
              <w:rPr>
                <w:spacing w:val="1"/>
                <w:sz w:val="24"/>
              </w:rPr>
              <w:t xml:space="preserve"> </w:t>
            </w:r>
            <w:r>
              <w:rPr>
                <w:sz w:val="24"/>
              </w:rPr>
              <w:t>восстании. Влияние восстания на внутреннюю</w:t>
            </w:r>
            <w:r>
              <w:rPr>
                <w:spacing w:val="1"/>
                <w:sz w:val="24"/>
              </w:rPr>
              <w:t xml:space="preserve"> </w:t>
            </w:r>
            <w:r>
              <w:rPr>
                <w:sz w:val="24"/>
              </w:rPr>
              <w:t>политику и</w:t>
            </w:r>
            <w:r>
              <w:rPr>
                <w:spacing w:val="1"/>
                <w:sz w:val="24"/>
              </w:rPr>
              <w:t xml:space="preserve"> </w:t>
            </w:r>
            <w:r>
              <w:rPr>
                <w:sz w:val="24"/>
              </w:rPr>
              <w:t>развитие</w:t>
            </w:r>
            <w:r>
              <w:rPr>
                <w:spacing w:val="-2"/>
                <w:sz w:val="24"/>
              </w:rPr>
              <w:t xml:space="preserve"> </w:t>
            </w:r>
            <w:r>
              <w:rPr>
                <w:sz w:val="24"/>
              </w:rPr>
              <w:t>общественной</w:t>
            </w:r>
            <w:r>
              <w:rPr>
                <w:spacing w:val="-2"/>
                <w:sz w:val="24"/>
              </w:rPr>
              <w:t xml:space="preserve"> </w:t>
            </w:r>
            <w:r>
              <w:rPr>
                <w:sz w:val="24"/>
              </w:rPr>
              <w:t>мысли.</w:t>
            </w:r>
          </w:p>
          <w:p w:rsidR="006E5073" w:rsidRDefault="00270585">
            <w:pPr>
              <w:pStyle w:val="TableParagraph"/>
              <w:ind w:right="99"/>
              <w:rPr>
                <w:sz w:val="24"/>
              </w:rPr>
            </w:pPr>
            <w:r>
              <w:rPr>
                <w:sz w:val="24"/>
              </w:rPr>
              <w:t>Внешняя</w:t>
            </w:r>
            <w:r>
              <w:rPr>
                <w:spacing w:val="1"/>
                <w:sz w:val="24"/>
              </w:rPr>
              <w:t xml:space="preserve"> </w:t>
            </w:r>
            <w:r>
              <w:rPr>
                <w:sz w:val="24"/>
              </w:rPr>
              <w:t>политика</w:t>
            </w:r>
            <w:r>
              <w:rPr>
                <w:spacing w:val="1"/>
                <w:sz w:val="24"/>
              </w:rPr>
              <w:t xml:space="preserve"> </w:t>
            </w:r>
            <w:r>
              <w:rPr>
                <w:sz w:val="24"/>
              </w:rPr>
              <w:t>России</w:t>
            </w:r>
            <w:r>
              <w:rPr>
                <w:spacing w:val="1"/>
                <w:sz w:val="24"/>
              </w:rPr>
              <w:t xml:space="preserve"> </w:t>
            </w:r>
            <w:r>
              <w:rPr>
                <w:sz w:val="24"/>
              </w:rPr>
              <w:t>второй</w:t>
            </w:r>
            <w:r>
              <w:rPr>
                <w:spacing w:val="1"/>
                <w:sz w:val="24"/>
              </w:rPr>
              <w:t xml:space="preserve"> </w:t>
            </w:r>
            <w:r>
              <w:rPr>
                <w:sz w:val="24"/>
              </w:rPr>
              <w:t>половины</w:t>
            </w:r>
            <w:r>
              <w:rPr>
                <w:spacing w:val="1"/>
                <w:sz w:val="24"/>
              </w:rPr>
              <w:t xml:space="preserve"> </w:t>
            </w:r>
            <w:r>
              <w:rPr>
                <w:sz w:val="24"/>
              </w:rPr>
              <w:t>XVIII</w:t>
            </w:r>
            <w:r>
              <w:rPr>
                <w:spacing w:val="1"/>
                <w:sz w:val="24"/>
              </w:rPr>
              <w:t xml:space="preserve"> </w:t>
            </w:r>
            <w:r>
              <w:rPr>
                <w:sz w:val="24"/>
              </w:rPr>
              <w:t>в.,</w:t>
            </w:r>
            <w:r>
              <w:rPr>
                <w:spacing w:val="1"/>
                <w:sz w:val="24"/>
              </w:rPr>
              <w:t xml:space="preserve"> </w:t>
            </w:r>
            <w:r>
              <w:rPr>
                <w:sz w:val="24"/>
              </w:rPr>
              <w:t>её</w:t>
            </w:r>
            <w:r>
              <w:rPr>
                <w:spacing w:val="1"/>
                <w:sz w:val="24"/>
              </w:rPr>
              <w:t xml:space="preserve"> </w:t>
            </w:r>
            <w:r>
              <w:rPr>
                <w:sz w:val="24"/>
              </w:rPr>
              <w:t>основные</w:t>
            </w:r>
            <w:r>
              <w:rPr>
                <w:spacing w:val="1"/>
                <w:sz w:val="24"/>
              </w:rPr>
              <w:t xml:space="preserve"> </w:t>
            </w:r>
            <w:r>
              <w:rPr>
                <w:sz w:val="24"/>
              </w:rPr>
              <w:t>задачи.</w:t>
            </w:r>
            <w:r>
              <w:rPr>
                <w:spacing w:val="1"/>
                <w:sz w:val="24"/>
              </w:rPr>
              <w:t xml:space="preserve"> </w:t>
            </w:r>
            <w:r>
              <w:rPr>
                <w:sz w:val="24"/>
              </w:rPr>
              <w:t>Н.И.</w:t>
            </w:r>
            <w:r>
              <w:rPr>
                <w:spacing w:val="1"/>
                <w:sz w:val="24"/>
              </w:rPr>
              <w:t xml:space="preserve"> </w:t>
            </w:r>
            <w:r>
              <w:rPr>
                <w:sz w:val="24"/>
              </w:rPr>
              <w:t>Панин</w:t>
            </w:r>
            <w:r>
              <w:rPr>
                <w:spacing w:val="1"/>
                <w:sz w:val="24"/>
              </w:rPr>
              <w:t xml:space="preserve"> </w:t>
            </w:r>
            <w:r>
              <w:rPr>
                <w:sz w:val="24"/>
              </w:rPr>
              <w:t>и</w:t>
            </w:r>
            <w:r>
              <w:rPr>
                <w:spacing w:val="1"/>
                <w:sz w:val="24"/>
              </w:rPr>
              <w:t xml:space="preserve"> </w:t>
            </w:r>
            <w:r>
              <w:rPr>
                <w:sz w:val="24"/>
              </w:rPr>
              <w:t>А.А.</w:t>
            </w:r>
            <w:r>
              <w:rPr>
                <w:spacing w:val="1"/>
                <w:sz w:val="24"/>
              </w:rPr>
              <w:t xml:space="preserve"> </w:t>
            </w:r>
            <w:r>
              <w:rPr>
                <w:sz w:val="24"/>
              </w:rPr>
              <w:t>Безбородко.</w:t>
            </w:r>
            <w:r>
              <w:rPr>
                <w:spacing w:val="1"/>
                <w:sz w:val="24"/>
              </w:rPr>
              <w:t xml:space="preserve"> </w:t>
            </w:r>
            <w:r>
              <w:rPr>
                <w:sz w:val="24"/>
              </w:rPr>
              <w:t>Борьба</w:t>
            </w:r>
            <w:r>
              <w:rPr>
                <w:spacing w:val="1"/>
                <w:sz w:val="24"/>
              </w:rPr>
              <w:t xml:space="preserve"> </w:t>
            </w:r>
            <w:r>
              <w:rPr>
                <w:sz w:val="24"/>
              </w:rPr>
              <w:t>России</w:t>
            </w:r>
            <w:r>
              <w:rPr>
                <w:spacing w:val="1"/>
                <w:sz w:val="24"/>
              </w:rPr>
              <w:t xml:space="preserve"> </w:t>
            </w:r>
            <w:r>
              <w:rPr>
                <w:sz w:val="24"/>
              </w:rPr>
              <w:t>за</w:t>
            </w:r>
            <w:r>
              <w:rPr>
                <w:spacing w:val="1"/>
                <w:sz w:val="24"/>
              </w:rPr>
              <w:t xml:space="preserve"> </w:t>
            </w:r>
            <w:r>
              <w:rPr>
                <w:sz w:val="24"/>
              </w:rPr>
              <w:t>выход</w:t>
            </w:r>
            <w:r>
              <w:rPr>
                <w:spacing w:val="1"/>
                <w:sz w:val="24"/>
              </w:rPr>
              <w:t xml:space="preserve"> </w:t>
            </w:r>
            <w:r>
              <w:rPr>
                <w:sz w:val="24"/>
              </w:rPr>
              <w:t>к</w:t>
            </w:r>
            <w:r>
              <w:rPr>
                <w:spacing w:val="1"/>
                <w:sz w:val="24"/>
              </w:rPr>
              <w:t xml:space="preserve"> </w:t>
            </w:r>
            <w:r>
              <w:rPr>
                <w:sz w:val="24"/>
              </w:rPr>
              <w:t>Черному</w:t>
            </w:r>
            <w:r>
              <w:rPr>
                <w:spacing w:val="1"/>
                <w:sz w:val="24"/>
              </w:rPr>
              <w:t xml:space="preserve"> </w:t>
            </w:r>
            <w:r>
              <w:rPr>
                <w:sz w:val="24"/>
              </w:rPr>
              <w:t>морю.</w:t>
            </w:r>
            <w:r>
              <w:rPr>
                <w:spacing w:val="1"/>
                <w:sz w:val="24"/>
              </w:rPr>
              <w:t xml:space="preserve"> </w:t>
            </w:r>
            <w:r>
              <w:rPr>
                <w:sz w:val="24"/>
              </w:rPr>
              <w:t>Войны</w:t>
            </w:r>
            <w:r>
              <w:rPr>
                <w:spacing w:val="1"/>
                <w:sz w:val="24"/>
              </w:rPr>
              <w:t xml:space="preserve"> </w:t>
            </w:r>
            <w:r>
              <w:rPr>
                <w:sz w:val="24"/>
              </w:rPr>
              <w:t>с</w:t>
            </w:r>
            <w:r>
              <w:rPr>
                <w:spacing w:val="1"/>
                <w:sz w:val="24"/>
              </w:rPr>
              <w:t xml:space="preserve"> </w:t>
            </w:r>
            <w:r>
              <w:rPr>
                <w:sz w:val="24"/>
              </w:rPr>
              <w:t>Османской</w:t>
            </w:r>
            <w:r>
              <w:rPr>
                <w:spacing w:val="1"/>
                <w:sz w:val="24"/>
              </w:rPr>
              <w:t xml:space="preserve"> </w:t>
            </w:r>
            <w:r>
              <w:rPr>
                <w:sz w:val="24"/>
              </w:rPr>
              <w:t>империей.</w:t>
            </w:r>
            <w:r>
              <w:rPr>
                <w:spacing w:val="1"/>
                <w:sz w:val="24"/>
              </w:rPr>
              <w:t xml:space="preserve"> </w:t>
            </w:r>
            <w:r>
              <w:rPr>
                <w:sz w:val="24"/>
              </w:rPr>
              <w:t>П.А.</w:t>
            </w:r>
            <w:r>
              <w:rPr>
                <w:spacing w:val="1"/>
                <w:sz w:val="24"/>
              </w:rPr>
              <w:t xml:space="preserve"> </w:t>
            </w:r>
            <w:r>
              <w:rPr>
                <w:sz w:val="24"/>
              </w:rPr>
              <w:t>Румянцев,</w:t>
            </w:r>
            <w:r>
              <w:rPr>
                <w:spacing w:val="1"/>
                <w:sz w:val="24"/>
              </w:rPr>
              <w:t xml:space="preserve"> </w:t>
            </w:r>
            <w:r>
              <w:rPr>
                <w:sz w:val="24"/>
              </w:rPr>
              <w:t>А.В.</w:t>
            </w:r>
            <w:r>
              <w:rPr>
                <w:spacing w:val="1"/>
                <w:sz w:val="24"/>
              </w:rPr>
              <w:t xml:space="preserve"> </w:t>
            </w:r>
            <w:r>
              <w:rPr>
                <w:sz w:val="24"/>
              </w:rPr>
              <w:t>Суворов,</w:t>
            </w:r>
            <w:r>
              <w:rPr>
                <w:spacing w:val="1"/>
                <w:sz w:val="24"/>
              </w:rPr>
              <w:t xml:space="preserve"> </w:t>
            </w:r>
            <w:r>
              <w:rPr>
                <w:sz w:val="24"/>
              </w:rPr>
              <w:t>Ф.Ф.</w:t>
            </w:r>
            <w:r>
              <w:rPr>
                <w:spacing w:val="1"/>
                <w:sz w:val="24"/>
              </w:rPr>
              <w:t xml:space="preserve"> </w:t>
            </w:r>
            <w:r>
              <w:rPr>
                <w:sz w:val="24"/>
              </w:rPr>
              <w:t>Ушаков,</w:t>
            </w:r>
            <w:r>
              <w:rPr>
                <w:spacing w:val="1"/>
                <w:sz w:val="24"/>
              </w:rPr>
              <w:t xml:space="preserve"> </w:t>
            </w:r>
            <w:r>
              <w:rPr>
                <w:sz w:val="24"/>
              </w:rPr>
              <w:t>победы</w:t>
            </w:r>
            <w:r>
              <w:rPr>
                <w:spacing w:val="1"/>
                <w:sz w:val="24"/>
              </w:rPr>
              <w:t xml:space="preserve"> </w:t>
            </w:r>
            <w:r>
              <w:rPr>
                <w:sz w:val="24"/>
              </w:rPr>
              <w:t>российских</w:t>
            </w:r>
            <w:r>
              <w:rPr>
                <w:spacing w:val="1"/>
                <w:sz w:val="24"/>
              </w:rPr>
              <w:t xml:space="preserve"> </w:t>
            </w:r>
            <w:r>
              <w:rPr>
                <w:sz w:val="24"/>
              </w:rPr>
              <w:t>войск</w:t>
            </w:r>
            <w:r>
              <w:rPr>
                <w:spacing w:val="1"/>
                <w:sz w:val="24"/>
              </w:rPr>
              <w:t xml:space="preserve"> </w:t>
            </w:r>
            <w:r>
              <w:rPr>
                <w:sz w:val="24"/>
              </w:rPr>
              <w:t>под</w:t>
            </w:r>
            <w:r>
              <w:rPr>
                <w:spacing w:val="1"/>
                <w:sz w:val="24"/>
              </w:rPr>
              <w:t xml:space="preserve"> </w:t>
            </w:r>
            <w:r>
              <w:rPr>
                <w:sz w:val="24"/>
              </w:rPr>
              <w:t>их</w:t>
            </w:r>
            <w:r>
              <w:rPr>
                <w:spacing w:val="1"/>
                <w:sz w:val="24"/>
              </w:rPr>
              <w:t xml:space="preserve"> </w:t>
            </w:r>
            <w:r>
              <w:rPr>
                <w:sz w:val="24"/>
              </w:rPr>
              <w:t>руководством.</w:t>
            </w:r>
            <w:r>
              <w:rPr>
                <w:spacing w:val="1"/>
                <w:sz w:val="24"/>
              </w:rPr>
              <w:t xml:space="preserve"> </w:t>
            </w:r>
            <w:r>
              <w:rPr>
                <w:sz w:val="24"/>
              </w:rPr>
              <w:t>Присоединение</w:t>
            </w:r>
            <w:r>
              <w:rPr>
                <w:spacing w:val="1"/>
                <w:sz w:val="24"/>
              </w:rPr>
              <w:t xml:space="preserve"> </w:t>
            </w:r>
            <w:r>
              <w:rPr>
                <w:sz w:val="24"/>
              </w:rPr>
              <w:t>Крыма</w:t>
            </w:r>
            <w:r>
              <w:rPr>
                <w:spacing w:val="1"/>
                <w:sz w:val="24"/>
              </w:rPr>
              <w:t xml:space="preserve"> </w:t>
            </w:r>
            <w:r>
              <w:rPr>
                <w:sz w:val="24"/>
              </w:rPr>
              <w:t>и</w:t>
            </w:r>
            <w:r>
              <w:rPr>
                <w:spacing w:val="1"/>
                <w:sz w:val="24"/>
              </w:rPr>
              <w:t xml:space="preserve"> </w:t>
            </w:r>
            <w:r>
              <w:rPr>
                <w:sz w:val="24"/>
              </w:rPr>
              <w:t>Северного</w:t>
            </w:r>
            <w:r>
              <w:rPr>
                <w:spacing w:val="1"/>
                <w:sz w:val="24"/>
              </w:rPr>
              <w:t xml:space="preserve"> </w:t>
            </w:r>
            <w:r>
              <w:rPr>
                <w:sz w:val="24"/>
              </w:rPr>
              <w:t>Причерноморья.</w:t>
            </w:r>
            <w:r>
              <w:rPr>
                <w:spacing w:val="1"/>
                <w:sz w:val="24"/>
              </w:rPr>
              <w:t xml:space="preserve"> </w:t>
            </w:r>
            <w:r>
              <w:rPr>
                <w:sz w:val="24"/>
              </w:rPr>
              <w:t>Организация управления Новороссией. Строительство новых</w:t>
            </w:r>
            <w:r>
              <w:rPr>
                <w:spacing w:val="-57"/>
                <w:sz w:val="24"/>
              </w:rPr>
              <w:t xml:space="preserve"> </w:t>
            </w:r>
            <w:r>
              <w:rPr>
                <w:sz w:val="24"/>
              </w:rPr>
              <w:t>городов</w:t>
            </w:r>
            <w:r>
              <w:rPr>
                <w:spacing w:val="1"/>
                <w:sz w:val="24"/>
              </w:rPr>
              <w:t xml:space="preserve"> </w:t>
            </w:r>
            <w:r>
              <w:rPr>
                <w:sz w:val="24"/>
              </w:rPr>
              <w:t>и</w:t>
            </w:r>
            <w:r>
              <w:rPr>
                <w:spacing w:val="1"/>
                <w:sz w:val="24"/>
              </w:rPr>
              <w:t xml:space="preserve"> </w:t>
            </w:r>
            <w:r>
              <w:rPr>
                <w:sz w:val="24"/>
              </w:rPr>
              <w:t>портов.</w:t>
            </w:r>
            <w:r>
              <w:rPr>
                <w:spacing w:val="1"/>
                <w:sz w:val="24"/>
              </w:rPr>
              <w:t xml:space="preserve"> </w:t>
            </w:r>
            <w:r>
              <w:rPr>
                <w:sz w:val="24"/>
              </w:rPr>
              <w:t>Основание</w:t>
            </w:r>
            <w:r>
              <w:rPr>
                <w:spacing w:val="1"/>
                <w:sz w:val="24"/>
              </w:rPr>
              <w:t xml:space="preserve"> </w:t>
            </w:r>
            <w:r>
              <w:rPr>
                <w:sz w:val="24"/>
              </w:rPr>
              <w:t>Пятигорска,</w:t>
            </w:r>
            <w:r>
              <w:rPr>
                <w:spacing w:val="1"/>
                <w:sz w:val="24"/>
              </w:rPr>
              <w:t xml:space="preserve"> </w:t>
            </w:r>
            <w:r>
              <w:rPr>
                <w:sz w:val="24"/>
              </w:rPr>
              <w:t>Севастополя,</w:t>
            </w:r>
            <w:r>
              <w:rPr>
                <w:spacing w:val="-57"/>
                <w:sz w:val="24"/>
              </w:rPr>
              <w:t xml:space="preserve"> </w:t>
            </w:r>
            <w:r>
              <w:rPr>
                <w:sz w:val="24"/>
              </w:rPr>
              <w:t>Одессы, Херсона. Г.А. Потемкин. Путешествие Екатерины II</w:t>
            </w:r>
            <w:r>
              <w:rPr>
                <w:spacing w:val="1"/>
                <w:sz w:val="24"/>
              </w:rPr>
              <w:t xml:space="preserve"> </w:t>
            </w:r>
            <w:r>
              <w:rPr>
                <w:sz w:val="24"/>
              </w:rPr>
              <w:t>на</w:t>
            </w:r>
            <w:r>
              <w:rPr>
                <w:spacing w:val="-2"/>
                <w:sz w:val="24"/>
              </w:rPr>
              <w:t xml:space="preserve"> </w:t>
            </w:r>
            <w:r>
              <w:rPr>
                <w:sz w:val="24"/>
              </w:rPr>
              <w:t>юг</w:t>
            </w:r>
            <w:r>
              <w:rPr>
                <w:spacing w:val="-1"/>
                <w:sz w:val="24"/>
              </w:rPr>
              <w:t xml:space="preserve"> </w:t>
            </w:r>
            <w:r>
              <w:rPr>
                <w:sz w:val="24"/>
              </w:rPr>
              <w:t>в</w:t>
            </w:r>
            <w:r>
              <w:rPr>
                <w:spacing w:val="-1"/>
                <w:sz w:val="24"/>
              </w:rPr>
              <w:t xml:space="preserve"> </w:t>
            </w:r>
            <w:r>
              <w:rPr>
                <w:sz w:val="24"/>
              </w:rPr>
              <w:t>1787 г.</w:t>
            </w:r>
          </w:p>
          <w:p w:rsidR="006E5073" w:rsidRDefault="00270585">
            <w:pPr>
              <w:pStyle w:val="TableParagraph"/>
              <w:ind w:right="98"/>
              <w:rPr>
                <w:sz w:val="24"/>
              </w:rPr>
            </w:pPr>
            <w:r>
              <w:rPr>
                <w:sz w:val="24"/>
              </w:rPr>
              <w:t>Участие</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разделах</w:t>
            </w:r>
            <w:r>
              <w:rPr>
                <w:spacing w:val="1"/>
                <w:sz w:val="24"/>
              </w:rPr>
              <w:t xml:space="preserve"> </w:t>
            </w:r>
            <w:r>
              <w:rPr>
                <w:sz w:val="24"/>
              </w:rPr>
              <w:t>Речи</w:t>
            </w:r>
            <w:r>
              <w:rPr>
                <w:spacing w:val="1"/>
                <w:sz w:val="24"/>
              </w:rPr>
              <w:t xml:space="preserve"> </w:t>
            </w:r>
            <w:r>
              <w:rPr>
                <w:sz w:val="24"/>
              </w:rPr>
              <w:t>Посполитой.</w:t>
            </w:r>
            <w:r>
              <w:rPr>
                <w:spacing w:val="1"/>
                <w:sz w:val="24"/>
              </w:rPr>
              <w:t xml:space="preserve"> </w:t>
            </w:r>
            <w:r>
              <w:rPr>
                <w:sz w:val="24"/>
              </w:rPr>
              <w:t>Политика</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Польше</w:t>
            </w:r>
            <w:r>
              <w:rPr>
                <w:spacing w:val="1"/>
                <w:sz w:val="24"/>
              </w:rPr>
              <w:t xml:space="preserve"> </w:t>
            </w:r>
            <w:r>
              <w:rPr>
                <w:sz w:val="24"/>
              </w:rPr>
              <w:t>до</w:t>
            </w:r>
            <w:r>
              <w:rPr>
                <w:spacing w:val="1"/>
                <w:sz w:val="24"/>
              </w:rPr>
              <w:t xml:space="preserve"> </w:t>
            </w:r>
            <w:r>
              <w:rPr>
                <w:sz w:val="24"/>
              </w:rPr>
              <w:t>начала</w:t>
            </w:r>
            <w:r>
              <w:rPr>
                <w:spacing w:val="1"/>
                <w:sz w:val="24"/>
              </w:rPr>
              <w:t xml:space="preserve"> </w:t>
            </w:r>
            <w:r>
              <w:rPr>
                <w:sz w:val="24"/>
              </w:rPr>
              <w:t>1770-х</w:t>
            </w:r>
            <w:r>
              <w:rPr>
                <w:spacing w:val="1"/>
                <w:sz w:val="24"/>
              </w:rPr>
              <w:t xml:space="preserve"> </w:t>
            </w:r>
            <w:r>
              <w:rPr>
                <w:sz w:val="24"/>
              </w:rPr>
              <w:t>гг.:</w:t>
            </w:r>
            <w:r>
              <w:rPr>
                <w:spacing w:val="1"/>
                <w:sz w:val="24"/>
              </w:rPr>
              <w:t xml:space="preserve"> </w:t>
            </w:r>
            <w:r>
              <w:rPr>
                <w:sz w:val="24"/>
              </w:rPr>
              <w:t>стремление</w:t>
            </w:r>
            <w:r>
              <w:rPr>
                <w:spacing w:val="1"/>
                <w:sz w:val="24"/>
              </w:rPr>
              <w:t xml:space="preserve"> </w:t>
            </w:r>
            <w:r>
              <w:rPr>
                <w:sz w:val="24"/>
              </w:rPr>
              <w:t>к</w:t>
            </w:r>
            <w:r>
              <w:rPr>
                <w:spacing w:val="-57"/>
                <w:sz w:val="24"/>
              </w:rPr>
              <w:t xml:space="preserve"> </w:t>
            </w:r>
            <w:r>
              <w:rPr>
                <w:sz w:val="24"/>
              </w:rPr>
              <w:t>усилению</w:t>
            </w:r>
            <w:r>
              <w:rPr>
                <w:spacing w:val="1"/>
                <w:sz w:val="24"/>
              </w:rPr>
              <w:t xml:space="preserve"> </w:t>
            </w:r>
            <w:r>
              <w:rPr>
                <w:sz w:val="24"/>
              </w:rPr>
              <w:t>российского</w:t>
            </w:r>
            <w:r>
              <w:rPr>
                <w:spacing w:val="1"/>
                <w:sz w:val="24"/>
              </w:rPr>
              <w:t xml:space="preserve"> </w:t>
            </w:r>
            <w:r>
              <w:rPr>
                <w:sz w:val="24"/>
              </w:rPr>
              <w:t>влияния</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сохранения</w:t>
            </w:r>
            <w:r>
              <w:rPr>
                <w:spacing w:val="1"/>
                <w:sz w:val="24"/>
              </w:rPr>
              <w:t xml:space="preserve"> </w:t>
            </w:r>
            <w:r>
              <w:rPr>
                <w:sz w:val="24"/>
              </w:rPr>
              <w:t>польского государства. Участие России в разделах Польши</w:t>
            </w:r>
            <w:r>
              <w:rPr>
                <w:spacing w:val="1"/>
                <w:sz w:val="24"/>
              </w:rPr>
              <w:t xml:space="preserve"> </w:t>
            </w:r>
            <w:r>
              <w:rPr>
                <w:sz w:val="24"/>
              </w:rPr>
              <w:t>вместе с империей Габсбургов и Пруссией. Первый, второй и</w:t>
            </w:r>
            <w:r>
              <w:rPr>
                <w:spacing w:val="-57"/>
                <w:sz w:val="24"/>
              </w:rPr>
              <w:t xml:space="preserve"> </w:t>
            </w:r>
            <w:r>
              <w:rPr>
                <w:sz w:val="24"/>
              </w:rPr>
              <w:t>третий</w:t>
            </w:r>
            <w:r>
              <w:rPr>
                <w:spacing w:val="1"/>
                <w:sz w:val="24"/>
              </w:rPr>
              <w:t xml:space="preserve"> </w:t>
            </w:r>
            <w:r>
              <w:rPr>
                <w:sz w:val="24"/>
              </w:rPr>
              <w:t>разделы.</w:t>
            </w:r>
            <w:r>
              <w:rPr>
                <w:spacing w:val="1"/>
                <w:sz w:val="24"/>
              </w:rPr>
              <w:t xml:space="preserve"> </w:t>
            </w:r>
            <w:r>
              <w:rPr>
                <w:sz w:val="24"/>
              </w:rPr>
              <w:t>Борьба</w:t>
            </w:r>
            <w:r>
              <w:rPr>
                <w:spacing w:val="1"/>
                <w:sz w:val="24"/>
              </w:rPr>
              <w:t xml:space="preserve"> </w:t>
            </w:r>
            <w:r>
              <w:rPr>
                <w:sz w:val="24"/>
              </w:rPr>
              <w:t>поляков</w:t>
            </w:r>
            <w:r>
              <w:rPr>
                <w:spacing w:val="1"/>
                <w:sz w:val="24"/>
              </w:rPr>
              <w:t xml:space="preserve"> </w:t>
            </w:r>
            <w:r>
              <w:rPr>
                <w:sz w:val="24"/>
              </w:rPr>
              <w:t>за</w:t>
            </w:r>
            <w:r>
              <w:rPr>
                <w:spacing w:val="1"/>
                <w:sz w:val="24"/>
              </w:rPr>
              <w:t xml:space="preserve"> </w:t>
            </w:r>
            <w:r>
              <w:rPr>
                <w:sz w:val="24"/>
              </w:rPr>
              <w:t>национальную</w:t>
            </w:r>
            <w:r>
              <w:rPr>
                <w:spacing w:val="-57"/>
                <w:sz w:val="24"/>
              </w:rPr>
              <w:t xml:space="preserve"> </w:t>
            </w:r>
            <w:r>
              <w:rPr>
                <w:sz w:val="24"/>
              </w:rPr>
              <w:t>независимость. Восстание под предводительством Тадеуша</w:t>
            </w:r>
            <w:r>
              <w:rPr>
                <w:spacing w:val="1"/>
                <w:sz w:val="24"/>
              </w:rPr>
              <w:t xml:space="preserve"> </w:t>
            </w:r>
            <w:r>
              <w:rPr>
                <w:sz w:val="24"/>
              </w:rPr>
              <w:t>Костюшко.</w:t>
            </w:r>
          </w:p>
          <w:p w:rsidR="006E5073" w:rsidRDefault="00270585">
            <w:pPr>
              <w:pStyle w:val="TableParagraph"/>
              <w:ind w:right="97"/>
              <w:rPr>
                <w:sz w:val="24"/>
              </w:rPr>
            </w:pPr>
            <w:r>
              <w:rPr>
                <w:sz w:val="24"/>
              </w:rPr>
              <w:t>Россия</w:t>
            </w:r>
            <w:r>
              <w:rPr>
                <w:spacing w:val="1"/>
                <w:sz w:val="24"/>
              </w:rPr>
              <w:t xml:space="preserve"> </w:t>
            </w:r>
            <w:r>
              <w:rPr>
                <w:sz w:val="24"/>
              </w:rPr>
              <w:t>при</w:t>
            </w:r>
            <w:r>
              <w:rPr>
                <w:spacing w:val="1"/>
                <w:sz w:val="24"/>
              </w:rPr>
              <w:t xml:space="preserve"> </w:t>
            </w:r>
            <w:r>
              <w:rPr>
                <w:sz w:val="24"/>
              </w:rPr>
              <w:t>Павле</w:t>
            </w:r>
            <w:r>
              <w:rPr>
                <w:spacing w:val="1"/>
                <w:sz w:val="24"/>
              </w:rPr>
              <w:t xml:space="preserve"> </w:t>
            </w:r>
            <w:r>
              <w:rPr>
                <w:sz w:val="24"/>
              </w:rPr>
              <w:t>I.</w:t>
            </w:r>
            <w:r>
              <w:rPr>
                <w:spacing w:val="1"/>
                <w:sz w:val="24"/>
              </w:rPr>
              <w:t xml:space="preserve"> </w:t>
            </w:r>
            <w:r>
              <w:rPr>
                <w:sz w:val="24"/>
              </w:rPr>
              <w:t>Личность</w:t>
            </w:r>
            <w:r>
              <w:rPr>
                <w:spacing w:val="1"/>
                <w:sz w:val="24"/>
              </w:rPr>
              <w:t xml:space="preserve"> </w:t>
            </w:r>
            <w:r>
              <w:rPr>
                <w:sz w:val="24"/>
              </w:rPr>
              <w:t>Павла</w:t>
            </w:r>
            <w:r>
              <w:rPr>
                <w:spacing w:val="1"/>
                <w:sz w:val="24"/>
              </w:rPr>
              <w:t xml:space="preserve"> </w:t>
            </w:r>
            <w:r>
              <w:rPr>
                <w:sz w:val="24"/>
              </w:rPr>
              <w:t>I</w:t>
            </w:r>
            <w:r>
              <w:rPr>
                <w:spacing w:val="1"/>
                <w:sz w:val="24"/>
              </w:rPr>
              <w:t xml:space="preserve"> </w:t>
            </w:r>
            <w:r>
              <w:rPr>
                <w:sz w:val="24"/>
              </w:rPr>
              <w:t>и</w:t>
            </w:r>
            <w:r>
              <w:rPr>
                <w:spacing w:val="1"/>
                <w:sz w:val="24"/>
              </w:rPr>
              <w:t xml:space="preserve"> </w:t>
            </w:r>
            <w:r>
              <w:rPr>
                <w:sz w:val="24"/>
              </w:rPr>
              <w:t>ее</w:t>
            </w:r>
            <w:r>
              <w:rPr>
                <w:spacing w:val="1"/>
                <w:sz w:val="24"/>
              </w:rPr>
              <w:t xml:space="preserve"> </w:t>
            </w:r>
            <w:r>
              <w:rPr>
                <w:sz w:val="24"/>
              </w:rPr>
              <w:t>влияние</w:t>
            </w:r>
            <w:r>
              <w:rPr>
                <w:spacing w:val="1"/>
                <w:sz w:val="24"/>
              </w:rPr>
              <w:t xml:space="preserve"> </w:t>
            </w:r>
            <w:r>
              <w:rPr>
                <w:sz w:val="24"/>
              </w:rPr>
              <w:t>на</w:t>
            </w:r>
            <w:r>
              <w:rPr>
                <w:spacing w:val="1"/>
                <w:sz w:val="24"/>
              </w:rPr>
              <w:t xml:space="preserve"> </w:t>
            </w:r>
            <w:r>
              <w:rPr>
                <w:sz w:val="24"/>
              </w:rPr>
              <w:t>политику страны. Основные принципы внутренней политики.</w:t>
            </w:r>
            <w:r>
              <w:rPr>
                <w:spacing w:val="-58"/>
                <w:sz w:val="24"/>
              </w:rPr>
              <w:t xml:space="preserve"> </w:t>
            </w:r>
            <w:r>
              <w:rPr>
                <w:sz w:val="24"/>
              </w:rPr>
              <w:t>Ограничение</w:t>
            </w:r>
            <w:r>
              <w:rPr>
                <w:spacing w:val="1"/>
                <w:sz w:val="24"/>
              </w:rPr>
              <w:t xml:space="preserve"> </w:t>
            </w:r>
            <w:r>
              <w:rPr>
                <w:sz w:val="24"/>
              </w:rPr>
              <w:t>дворянских</w:t>
            </w:r>
            <w:r>
              <w:rPr>
                <w:spacing w:val="1"/>
                <w:sz w:val="24"/>
              </w:rPr>
              <w:t xml:space="preserve"> </w:t>
            </w:r>
            <w:r>
              <w:rPr>
                <w:sz w:val="24"/>
              </w:rPr>
              <w:t>привилегий.</w:t>
            </w:r>
            <w:r>
              <w:rPr>
                <w:spacing w:val="1"/>
                <w:sz w:val="24"/>
              </w:rPr>
              <w:t xml:space="preserve"> </w:t>
            </w:r>
            <w:r>
              <w:rPr>
                <w:sz w:val="24"/>
              </w:rPr>
              <w:t>Укрепление</w:t>
            </w:r>
            <w:r>
              <w:rPr>
                <w:spacing w:val="1"/>
                <w:sz w:val="24"/>
              </w:rPr>
              <w:t xml:space="preserve"> </w:t>
            </w:r>
            <w:r>
              <w:rPr>
                <w:sz w:val="24"/>
              </w:rPr>
              <w:t>абсолютизма</w:t>
            </w:r>
            <w:r>
              <w:rPr>
                <w:spacing w:val="1"/>
                <w:sz w:val="24"/>
              </w:rPr>
              <w:t xml:space="preserve"> </w:t>
            </w:r>
            <w:r>
              <w:rPr>
                <w:sz w:val="24"/>
              </w:rPr>
              <w:t>через</w:t>
            </w:r>
            <w:r>
              <w:rPr>
                <w:spacing w:val="1"/>
                <w:sz w:val="24"/>
              </w:rPr>
              <w:t xml:space="preserve"> </w:t>
            </w:r>
            <w:r>
              <w:rPr>
                <w:sz w:val="24"/>
              </w:rPr>
              <w:t>отказ</w:t>
            </w:r>
            <w:r>
              <w:rPr>
                <w:spacing w:val="1"/>
                <w:sz w:val="24"/>
              </w:rPr>
              <w:t xml:space="preserve"> </w:t>
            </w:r>
            <w:r>
              <w:rPr>
                <w:sz w:val="24"/>
              </w:rPr>
              <w:t>от</w:t>
            </w:r>
            <w:r>
              <w:rPr>
                <w:spacing w:val="1"/>
                <w:sz w:val="24"/>
              </w:rPr>
              <w:t xml:space="preserve"> </w:t>
            </w:r>
            <w:r>
              <w:rPr>
                <w:sz w:val="24"/>
              </w:rPr>
              <w:t>принципов</w:t>
            </w:r>
            <w:r>
              <w:rPr>
                <w:spacing w:val="1"/>
                <w:sz w:val="24"/>
              </w:rPr>
              <w:t xml:space="preserve"> </w:t>
            </w:r>
            <w:r>
              <w:rPr>
                <w:sz w:val="24"/>
              </w:rPr>
              <w:t>“просвещенного</w:t>
            </w:r>
            <w:r>
              <w:rPr>
                <w:spacing w:val="1"/>
                <w:sz w:val="24"/>
              </w:rPr>
              <w:t xml:space="preserve"> </w:t>
            </w:r>
            <w:r>
              <w:rPr>
                <w:sz w:val="24"/>
              </w:rPr>
              <w:t>абсолютизма” и усиление бюрократического и полицейского</w:t>
            </w:r>
            <w:r>
              <w:rPr>
                <w:spacing w:val="1"/>
                <w:sz w:val="24"/>
              </w:rPr>
              <w:t xml:space="preserve"> </w:t>
            </w:r>
            <w:r>
              <w:rPr>
                <w:sz w:val="24"/>
              </w:rPr>
              <w:t>характера государства и личной власти императора. Акт о</w:t>
            </w:r>
            <w:r>
              <w:rPr>
                <w:spacing w:val="1"/>
                <w:sz w:val="24"/>
              </w:rPr>
              <w:t xml:space="preserve"> </w:t>
            </w:r>
            <w:r>
              <w:rPr>
                <w:sz w:val="24"/>
              </w:rPr>
              <w:t>престолонаследии</w:t>
            </w:r>
            <w:r>
              <w:rPr>
                <w:spacing w:val="1"/>
                <w:sz w:val="24"/>
              </w:rPr>
              <w:t xml:space="preserve"> </w:t>
            </w:r>
            <w:r>
              <w:rPr>
                <w:sz w:val="24"/>
              </w:rPr>
              <w:t>и</w:t>
            </w:r>
            <w:r>
              <w:rPr>
                <w:spacing w:val="1"/>
                <w:sz w:val="24"/>
              </w:rPr>
              <w:t xml:space="preserve"> </w:t>
            </w:r>
            <w:r>
              <w:rPr>
                <w:sz w:val="24"/>
              </w:rPr>
              <w:t>Манифест</w:t>
            </w:r>
            <w:r>
              <w:rPr>
                <w:spacing w:val="1"/>
                <w:sz w:val="24"/>
              </w:rPr>
              <w:t xml:space="preserve"> </w:t>
            </w:r>
            <w:r>
              <w:rPr>
                <w:sz w:val="24"/>
              </w:rPr>
              <w:t>о</w:t>
            </w:r>
            <w:r>
              <w:rPr>
                <w:spacing w:val="1"/>
                <w:sz w:val="24"/>
              </w:rPr>
              <w:t xml:space="preserve"> </w:t>
            </w:r>
            <w:r>
              <w:rPr>
                <w:sz w:val="24"/>
              </w:rPr>
              <w:t>“трехдневной</w:t>
            </w:r>
            <w:r>
              <w:rPr>
                <w:spacing w:val="1"/>
                <w:sz w:val="24"/>
              </w:rPr>
              <w:t xml:space="preserve"> </w:t>
            </w:r>
            <w:r>
              <w:rPr>
                <w:sz w:val="24"/>
              </w:rPr>
              <w:t>барщине”.</w:t>
            </w:r>
            <w:r>
              <w:rPr>
                <w:spacing w:val="1"/>
                <w:sz w:val="24"/>
              </w:rPr>
              <w:t xml:space="preserve"> </w:t>
            </w:r>
            <w:r>
              <w:rPr>
                <w:sz w:val="24"/>
              </w:rPr>
              <w:t>Политика по отношению к дворянству, взаимоотношения со</w:t>
            </w:r>
            <w:r>
              <w:rPr>
                <w:spacing w:val="1"/>
                <w:sz w:val="24"/>
              </w:rPr>
              <w:t xml:space="preserve"> </w:t>
            </w:r>
            <w:r>
              <w:rPr>
                <w:sz w:val="24"/>
              </w:rPr>
              <w:t>столичной</w:t>
            </w:r>
            <w:r>
              <w:rPr>
                <w:spacing w:val="1"/>
                <w:sz w:val="24"/>
              </w:rPr>
              <w:t xml:space="preserve"> </w:t>
            </w:r>
            <w:r>
              <w:rPr>
                <w:sz w:val="24"/>
              </w:rPr>
              <w:t>знатью.</w:t>
            </w:r>
            <w:r>
              <w:rPr>
                <w:spacing w:val="1"/>
                <w:sz w:val="24"/>
              </w:rPr>
              <w:t xml:space="preserve"> </w:t>
            </w:r>
            <w:r>
              <w:rPr>
                <w:sz w:val="24"/>
              </w:rPr>
              <w:t>Меры</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внешней</w:t>
            </w:r>
            <w:r>
              <w:rPr>
                <w:spacing w:val="1"/>
                <w:sz w:val="24"/>
              </w:rPr>
              <w:t xml:space="preserve"> </w:t>
            </w:r>
            <w:r>
              <w:rPr>
                <w:sz w:val="24"/>
              </w:rPr>
              <w:t>политики.</w:t>
            </w:r>
            <w:r>
              <w:rPr>
                <w:spacing w:val="1"/>
                <w:sz w:val="24"/>
              </w:rPr>
              <w:t xml:space="preserve"> </w:t>
            </w:r>
            <w:r>
              <w:rPr>
                <w:sz w:val="24"/>
              </w:rPr>
              <w:t>Причины</w:t>
            </w:r>
            <w:r>
              <w:rPr>
                <w:spacing w:val="-1"/>
                <w:sz w:val="24"/>
              </w:rPr>
              <w:t xml:space="preserve"> </w:t>
            </w:r>
            <w:r>
              <w:rPr>
                <w:sz w:val="24"/>
              </w:rPr>
              <w:t>дворцового</w:t>
            </w:r>
            <w:r>
              <w:rPr>
                <w:spacing w:val="-1"/>
                <w:sz w:val="24"/>
              </w:rPr>
              <w:t xml:space="preserve"> </w:t>
            </w:r>
            <w:r>
              <w:rPr>
                <w:sz w:val="24"/>
              </w:rPr>
              <w:t>переворота</w:t>
            </w:r>
            <w:r>
              <w:rPr>
                <w:spacing w:val="-1"/>
                <w:sz w:val="24"/>
              </w:rPr>
              <w:t xml:space="preserve"> </w:t>
            </w:r>
            <w:r>
              <w:rPr>
                <w:sz w:val="24"/>
              </w:rPr>
              <w:t>11</w:t>
            </w:r>
            <w:r>
              <w:rPr>
                <w:spacing w:val="-1"/>
                <w:sz w:val="24"/>
              </w:rPr>
              <w:t xml:space="preserve"> </w:t>
            </w:r>
            <w:r>
              <w:rPr>
                <w:sz w:val="24"/>
              </w:rPr>
              <w:t>марта 1801</w:t>
            </w:r>
            <w:r>
              <w:rPr>
                <w:spacing w:val="-1"/>
                <w:sz w:val="24"/>
              </w:rPr>
              <w:t xml:space="preserve"> </w:t>
            </w:r>
            <w:r>
              <w:rPr>
                <w:sz w:val="24"/>
              </w:rPr>
              <w:t>г.</w:t>
            </w:r>
          </w:p>
          <w:p w:rsidR="006E5073" w:rsidRDefault="00270585">
            <w:pPr>
              <w:pStyle w:val="TableParagraph"/>
              <w:spacing w:line="261" w:lineRule="exact"/>
              <w:rPr>
                <w:sz w:val="24"/>
              </w:rPr>
            </w:pPr>
            <w:r>
              <w:rPr>
                <w:sz w:val="24"/>
              </w:rPr>
              <w:t>Участие</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борьбе</w:t>
            </w:r>
            <w:r>
              <w:rPr>
                <w:spacing w:val="1"/>
                <w:sz w:val="24"/>
              </w:rPr>
              <w:t xml:space="preserve"> </w:t>
            </w:r>
            <w:r>
              <w:rPr>
                <w:sz w:val="24"/>
              </w:rPr>
              <w:t>с</w:t>
            </w:r>
            <w:r>
              <w:rPr>
                <w:spacing w:val="1"/>
                <w:sz w:val="24"/>
              </w:rPr>
              <w:t xml:space="preserve"> </w:t>
            </w:r>
            <w:r>
              <w:rPr>
                <w:sz w:val="24"/>
              </w:rPr>
              <w:t>революционной</w:t>
            </w:r>
            <w:r>
              <w:rPr>
                <w:spacing w:val="1"/>
                <w:sz w:val="24"/>
              </w:rPr>
              <w:t xml:space="preserve"> </w:t>
            </w:r>
            <w:r>
              <w:rPr>
                <w:sz w:val="24"/>
              </w:rPr>
              <w:t>Францией.</w:t>
            </w:r>
            <w:r>
              <w:rPr>
                <w:spacing w:val="-57"/>
                <w:sz w:val="24"/>
              </w:rPr>
              <w:t xml:space="preserve"> </w:t>
            </w:r>
            <w:r>
              <w:rPr>
                <w:sz w:val="24"/>
              </w:rPr>
              <w:t>Итальянский</w:t>
            </w:r>
            <w:r>
              <w:rPr>
                <w:spacing w:val="1"/>
                <w:sz w:val="24"/>
              </w:rPr>
              <w:t xml:space="preserve"> </w:t>
            </w:r>
            <w:r>
              <w:rPr>
                <w:sz w:val="24"/>
              </w:rPr>
              <w:t>и</w:t>
            </w:r>
            <w:r>
              <w:rPr>
                <w:spacing w:val="1"/>
                <w:sz w:val="24"/>
              </w:rPr>
              <w:t xml:space="preserve"> </w:t>
            </w:r>
            <w:r>
              <w:rPr>
                <w:sz w:val="24"/>
              </w:rPr>
              <w:t>Швейцарский</w:t>
            </w:r>
            <w:r>
              <w:rPr>
                <w:spacing w:val="1"/>
                <w:sz w:val="24"/>
              </w:rPr>
              <w:t xml:space="preserve"> </w:t>
            </w:r>
            <w:r>
              <w:rPr>
                <w:sz w:val="24"/>
              </w:rPr>
              <w:t>походы</w:t>
            </w:r>
            <w:r>
              <w:rPr>
                <w:spacing w:val="1"/>
                <w:sz w:val="24"/>
              </w:rPr>
              <w:t xml:space="preserve"> </w:t>
            </w:r>
            <w:r>
              <w:rPr>
                <w:sz w:val="24"/>
              </w:rPr>
              <w:t>А.В.</w:t>
            </w:r>
            <w:r>
              <w:rPr>
                <w:spacing w:val="1"/>
                <w:sz w:val="24"/>
              </w:rPr>
              <w:t xml:space="preserve"> </w:t>
            </w:r>
            <w:r>
              <w:rPr>
                <w:sz w:val="24"/>
              </w:rPr>
              <w:t>Суворова.</w:t>
            </w:r>
            <w:r>
              <w:rPr>
                <w:spacing w:val="-57"/>
                <w:sz w:val="24"/>
              </w:rPr>
              <w:t xml:space="preserve"> </w:t>
            </w:r>
            <w:r>
              <w:rPr>
                <w:sz w:val="24"/>
              </w:rPr>
              <w:t>Действия</w:t>
            </w:r>
            <w:r>
              <w:rPr>
                <w:spacing w:val="-1"/>
                <w:sz w:val="24"/>
              </w:rPr>
              <w:t xml:space="preserve"> </w:t>
            </w:r>
            <w:r>
              <w:rPr>
                <w:sz w:val="24"/>
              </w:rPr>
              <w:t>эскадры</w:t>
            </w:r>
            <w:r>
              <w:rPr>
                <w:spacing w:val="-1"/>
                <w:sz w:val="24"/>
              </w:rPr>
              <w:t xml:space="preserve"> </w:t>
            </w:r>
            <w:r>
              <w:rPr>
                <w:sz w:val="24"/>
              </w:rPr>
              <w:t>Ф.Ф.</w:t>
            </w:r>
            <w:r>
              <w:rPr>
                <w:spacing w:val="-2"/>
                <w:sz w:val="24"/>
              </w:rPr>
              <w:t xml:space="preserve"> </w:t>
            </w:r>
            <w:r>
              <w:rPr>
                <w:sz w:val="24"/>
              </w:rPr>
              <w:t>Ушакова</w:t>
            </w:r>
            <w:r>
              <w:rPr>
                <w:spacing w:val="-2"/>
                <w:sz w:val="24"/>
              </w:rPr>
              <w:t xml:space="preserve"> </w:t>
            </w:r>
            <w:r>
              <w:rPr>
                <w:sz w:val="24"/>
              </w:rPr>
              <w:t>в</w:t>
            </w:r>
            <w:r>
              <w:rPr>
                <w:spacing w:val="-2"/>
                <w:sz w:val="24"/>
              </w:rPr>
              <w:t xml:space="preserve"> </w:t>
            </w:r>
            <w:r>
              <w:rPr>
                <w:sz w:val="24"/>
              </w:rPr>
              <w:t>Средиземном</w:t>
            </w:r>
            <w:r>
              <w:rPr>
                <w:spacing w:val="-2"/>
                <w:sz w:val="24"/>
              </w:rPr>
              <w:t xml:space="preserve"> </w:t>
            </w:r>
            <w:r>
              <w:rPr>
                <w:sz w:val="24"/>
              </w:rPr>
              <w:t>море.</w:t>
            </w: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tabs>
                <w:tab w:val="left" w:pos="1580"/>
                <w:tab w:val="left" w:pos="2800"/>
                <w:tab w:val="left" w:pos="4597"/>
                <w:tab w:val="left" w:pos="5611"/>
              </w:tabs>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tabs>
                <w:tab w:val="left" w:pos="1259"/>
                <w:tab w:val="left" w:pos="2779"/>
                <w:tab w:val="left" w:pos="3854"/>
                <w:tab w:val="left" w:pos="5226"/>
                <w:tab w:val="left" w:pos="5569"/>
              </w:tabs>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tabs>
                <w:tab w:val="left" w:pos="1546"/>
                <w:tab w:val="left" w:pos="2820"/>
                <w:tab w:val="left" w:pos="4294"/>
                <w:tab w:val="left" w:pos="4644"/>
              </w:tabs>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tabs>
                <w:tab w:val="left" w:pos="1783"/>
                <w:tab w:val="left" w:pos="2944"/>
                <w:tab w:val="left" w:pos="3282"/>
                <w:tab w:val="left" w:pos="4248"/>
                <w:tab w:val="left" w:pos="5179"/>
                <w:tab w:val="left" w:pos="5500"/>
                <w:tab w:val="left" w:pos="6292"/>
              </w:tabs>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tabs>
                <w:tab w:val="left" w:pos="1582"/>
                <w:tab w:val="left" w:pos="2170"/>
                <w:tab w:val="left" w:pos="4021"/>
                <w:tab w:val="left" w:pos="5247"/>
                <w:tab w:val="left" w:pos="5726"/>
              </w:tabs>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tabs>
                <w:tab w:val="left" w:pos="1937"/>
                <w:tab w:val="left" w:pos="3799"/>
                <w:tab w:val="left" w:pos="5324"/>
              </w:tabs>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tabs>
                <w:tab w:val="left" w:pos="690"/>
                <w:tab w:val="left" w:pos="2222"/>
                <w:tab w:val="left" w:pos="2671"/>
                <w:tab w:val="left" w:pos="3796"/>
                <w:tab w:val="left" w:pos="5383"/>
              </w:tabs>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tabs>
                <w:tab w:val="left" w:pos="1445"/>
                <w:tab w:val="left" w:pos="2920"/>
                <w:tab w:val="left" w:pos="4949"/>
              </w:tabs>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tabs>
                <w:tab w:val="left" w:pos="1390"/>
                <w:tab w:val="left" w:pos="2611"/>
                <w:tab w:val="left" w:pos="3427"/>
                <w:tab w:val="left" w:pos="4115"/>
                <w:tab w:val="left" w:pos="5587"/>
                <w:tab w:val="left" w:pos="6353"/>
              </w:tabs>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tabs>
                <w:tab w:val="left" w:pos="831"/>
                <w:tab w:val="left" w:pos="2349"/>
                <w:tab w:val="left" w:pos="3779"/>
                <w:tab w:val="left" w:pos="5189"/>
                <w:tab w:val="left" w:pos="5542"/>
              </w:tabs>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tabs>
                <w:tab w:val="left" w:pos="2225"/>
                <w:tab w:val="left" w:pos="3695"/>
                <w:tab w:val="left" w:pos="4071"/>
                <w:tab w:val="left" w:pos="5937"/>
              </w:tabs>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tabs>
                <w:tab w:val="left" w:pos="1846"/>
                <w:tab w:val="left" w:pos="2985"/>
                <w:tab w:val="left" w:pos="4582"/>
                <w:tab w:val="left" w:pos="6002"/>
              </w:tabs>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tabs>
                <w:tab w:val="left" w:pos="2120"/>
                <w:tab w:val="left" w:pos="4738"/>
              </w:tabs>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55"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55"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tabs>
                <w:tab w:val="left" w:pos="1141"/>
                <w:tab w:val="left" w:pos="3557"/>
                <w:tab w:val="left" w:pos="4735"/>
              </w:tabs>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tabs>
                <w:tab w:val="left" w:pos="1527"/>
                <w:tab w:val="left" w:pos="2961"/>
                <w:tab w:val="left" w:pos="4664"/>
                <w:tab w:val="left" w:pos="5671"/>
                <w:tab w:val="left" w:pos="6352"/>
              </w:tabs>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3642" w:type="dxa"/>
            <w:gridSpan w:val="2"/>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tabs>
                <w:tab w:val="left" w:pos="1220"/>
                <w:tab w:val="left" w:pos="2565"/>
                <w:tab w:val="left" w:pos="3213"/>
                <w:tab w:val="left" w:pos="5487"/>
              </w:tabs>
              <w:spacing w:line="256" w:lineRule="exact"/>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1"/>
        </w:trPr>
        <w:tc>
          <w:tcPr>
            <w:tcW w:w="3642" w:type="dxa"/>
            <w:gridSpan w:val="2"/>
            <w:tcBorders>
              <w:top w:val="nil"/>
            </w:tcBorders>
          </w:tcPr>
          <w:p w:rsidR="006E5073" w:rsidRDefault="006E5073">
            <w:pPr>
              <w:pStyle w:val="TableParagraph"/>
              <w:ind w:left="0"/>
              <w:rPr>
                <w:sz w:val="20"/>
              </w:rPr>
            </w:pPr>
          </w:p>
        </w:tc>
        <w:tc>
          <w:tcPr>
            <w:tcW w:w="6580" w:type="dxa"/>
            <w:vMerge/>
          </w:tcPr>
          <w:p w:rsidR="006E5073" w:rsidRDefault="006E5073">
            <w:pPr>
              <w:pStyle w:val="TableParagraph"/>
              <w:spacing w:line="261" w:lineRule="exact"/>
              <w:rPr>
                <w:sz w:val="24"/>
              </w:rPr>
            </w:pPr>
          </w:p>
        </w:tc>
      </w:tr>
    </w:tbl>
    <w:p w:rsidR="006E5073" w:rsidRDefault="006E5073">
      <w:pPr>
        <w:spacing w:line="261" w:lineRule="exact"/>
        <w:rPr>
          <w:sz w:val="24"/>
        </w:rPr>
        <w:sectPr w:rsidR="006E5073">
          <w:pgSz w:w="11910" w:h="16840"/>
          <w:pgMar w:top="840" w:right="380" w:bottom="1120" w:left="920" w:header="0" w:footer="922" w:gutter="0"/>
          <w:cols w:space="720"/>
        </w:sect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42"/>
        <w:gridCol w:w="6580"/>
      </w:tblGrid>
      <w:tr w:rsidR="006E5073">
        <w:trPr>
          <w:trHeight w:val="7993"/>
        </w:trPr>
        <w:tc>
          <w:tcPr>
            <w:tcW w:w="3642" w:type="dxa"/>
          </w:tcPr>
          <w:p w:rsidR="006E5073" w:rsidRDefault="00270585">
            <w:pPr>
              <w:pStyle w:val="TableParagraph"/>
              <w:tabs>
                <w:tab w:val="left" w:pos="2149"/>
              </w:tabs>
              <w:ind w:left="108" w:right="101"/>
              <w:rPr>
                <w:sz w:val="24"/>
              </w:rPr>
            </w:pPr>
            <w:r>
              <w:rPr>
                <w:sz w:val="24"/>
              </w:rPr>
              <w:lastRenderedPageBreak/>
              <w:t xml:space="preserve">Культурное </w:t>
            </w:r>
            <w:r>
              <w:rPr>
                <w:spacing w:val="-1"/>
                <w:sz w:val="24"/>
              </w:rPr>
              <w:t>пространство</w:t>
            </w:r>
            <w:r>
              <w:rPr>
                <w:spacing w:val="-57"/>
                <w:sz w:val="24"/>
              </w:rPr>
              <w:t xml:space="preserve"> </w:t>
            </w:r>
            <w:r>
              <w:rPr>
                <w:sz w:val="24"/>
              </w:rPr>
              <w:t>Российской</w:t>
            </w:r>
            <w:r>
              <w:rPr>
                <w:spacing w:val="-4"/>
                <w:sz w:val="24"/>
              </w:rPr>
              <w:t xml:space="preserve"> </w:t>
            </w:r>
            <w:r>
              <w:rPr>
                <w:sz w:val="24"/>
              </w:rPr>
              <w:t>империи</w:t>
            </w:r>
            <w:r>
              <w:rPr>
                <w:spacing w:val="-1"/>
                <w:sz w:val="24"/>
              </w:rPr>
              <w:t xml:space="preserve"> </w:t>
            </w:r>
            <w:r>
              <w:rPr>
                <w:sz w:val="24"/>
              </w:rPr>
              <w:t>в</w:t>
            </w:r>
            <w:r>
              <w:rPr>
                <w:spacing w:val="-4"/>
                <w:sz w:val="24"/>
              </w:rPr>
              <w:t xml:space="preserve"> </w:t>
            </w:r>
            <w:r>
              <w:rPr>
                <w:sz w:val="24"/>
              </w:rPr>
              <w:t>XVIII</w:t>
            </w:r>
            <w:r>
              <w:rPr>
                <w:spacing w:val="-2"/>
                <w:sz w:val="24"/>
              </w:rPr>
              <w:t xml:space="preserve"> </w:t>
            </w:r>
            <w:r>
              <w:rPr>
                <w:sz w:val="24"/>
              </w:rPr>
              <w:t>в.</w:t>
            </w:r>
          </w:p>
        </w:tc>
        <w:tc>
          <w:tcPr>
            <w:tcW w:w="6580" w:type="dxa"/>
          </w:tcPr>
          <w:p w:rsidR="006E5073" w:rsidRDefault="00270585">
            <w:pPr>
              <w:pStyle w:val="TableParagraph"/>
              <w:ind w:right="97"/>
              <w:rPr>
                <w:sz w:val="24"/>
              </w:rPr>
            </w:pPr>
            <w:r>
              <w:rPr>
                <w:sz w:val="24"/>
              </w:rPr>
              <w:t>Идеи</w:t>
            </w:r>
            <w:r>
              <w:rPr>
                <w:spacing w:val="1"/>
                <w:sz w:val="24"/>
              </w:rPr>
              <w:t xml:space="preserve"> </w:t>
            </w:r>
            <w:r>
              <w:rPr>
                <w:sz w:val="24"/>
              </w:rPr>
              <w:t>Просвещения</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общественной</w:t>
            </w:r>
            <w:r>
              <w:rPr>
                <w:spacing w:val="1"/>
                <w:sz w:val="24"/>
              </w:rPr>
              <w:t xml:space="preserve"> </w:t>
            </w:r>
            <w:r>
              <w:rPr>
                <w:sz w:val="24"/>
              </w:rPr>
              <w:t>мысли,</w:t>
            </w:r>
            <w:r>
              <w:rPr>
                <w:spacing w:val="-57"/>
                <w:sz w:val="24"/>
              </w:rPr>
              <w:t xml:space="preserve"> </w:t>
            </w:r>
            <w:r>
              <w:rPr>
                <w:sz w:val="24"/>
              </w:rPr>
              <w:t>публицистике</w:t>
            </w:r>
            <w:r>
              <w:rPr>
                <w:spacing w:val="1"/>
                <w:sz w:val="24"/>
              </w:rPr>
              <w:t xml:space="preserve"> </w:t>
            </w:r>
            <w:r>
              <w:rPr>
                <w:sz w:val="24"/>
              </w:rPr>
              <w:t>и</w:t>
            </w:r>
            <w:r>
              <w:rPr>
                <w:spacing w:val="1"/>
                <w:sz w:val="24"/>
              </w:rPr>
              <w:t xml:space="preserve"> </w:t>
            </w:r>
            <w:r>
              <w:rPr>
                <w:sz w:val="24"/>
              </w:rPr>
              <w:t>литературе.</w:t>
            </w:r>
            <w:r>
              <w:rPr>
                <w:spacing w:val="1"/>
                <w:sz w:val="24"/>
              </w:rPr>
              <w:t xml:space="preserve"> </w:t>
            </w:r>
            <w:r>
              <w:rPr>
                <w:sz w:val="24"/>
              </w:rPr>
              <w:t>Литература</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в</w:t>
            </w:r>
            <w:r>
              <w:rPr>
                <w:spacing w:val="-57"/>
                <w:sz w:val="24"/>
              </w:rPr>
              <w:t xml:space="preserve"> </w:t>
            </w:r>
            <w:r>
              <w:rPr>
                <w:sz w:val="24"/>
              </w:rPr>
              <w:t>XVIII</w:t>
            </w:r>
            <w:r>
              <w:rPr>
                <w:spacing w:val="1"/>
                <w:sz w:val="24"/>
              </w:rPr>
              <w:t xml:space="preserve"> </w:t>
            </w:r>
            <w:r>
              <w:rPr>
                <w:sz w:val="24"/>
              </w:rPr>
              <w:t>в.</w:t>
            </w:r>
            <w:r>
              <w:rPr>
                <w:spacing w:val="1"/>
                <w:sz w:val="24"/>
              </w:rPr>
              <w:t xml:space="preserve"> </w:t>
            </w:r>
            <w:r>
              <w:rPr>
                <w:sz w:val="24"/>
              </w:rPr>
              <w:t>Первые</w:t>
            </w:r>
            <w:r>
              <w:rPr>
                <w:spacing w:val="1"/>
                <w:sz w:val="24"/>
              </w:rPr>
              <w:t xml:space="preserve"> </w:t>
            </w:r>
            <w:r>
              <w:rPr>
                <w:sz w:val="24"/>
              </w:rPr>
              <w:t>журналы.</w:t>
            </w:r>
            <w:r>
              <w:rPr>
                <w:spacing w:val="1"/>
                <w:sz w:val="24"/>
              </w:rPr>
              <w:t xml:space="preserve"> </w:t>
            </w:r>
            <w:r>
              <w:rPr>
                <w:sz w:val="24"/>
              </w:rPr>
              <w:t>Общественные</w:t>
            </w:r>
            <w:r>
              <w:rPr>
                <w:spacing w:val="1"/>
                <w:sz w:val="24"/>
              </w:rPr>
              <w:t xml:space="preserve"> </w:t>
            </w:r>
            <w:r>
              <w:rPr>
                <w:sz w:val="24"/>
              </w:rPr>
              <w:t>идеи</w:t>
            </w:r>
            <w:r>
              <w:rPr>
                <w:spacing w:val="1"/>
                <w:sz w:val="24"/>
              </w:rPr>
              <w:t xml:space="preserve"> </w:t>
            </w:r>
            <w:r>
              <w:rPr>
                <w:sz w:val="24"/>
              </w:rPr>
              <w:t>в</w:t>
            </w:r>
            <w:r>
              <w:rPr>
                <w:spacing w:val="1"/>
                <w:sz w:val="24"/>
              </w:rPr>
              <w:t xml:space="preserve"> </w:t>
            </w:r>
            <w:r>
              <w:rPr>
                <w:sz w:val="24"/>
              </w:rPr>
              <w:t>произведениях</w:t>
            </w:r>
            <w:r>
              <w:rPr>
                <w:spacing w:val="1"/>
                <w:sz w:val="24"/>
              </w:rPr>
              <w:t xml:space="preserve"> </w:t>
            </w:r>
            <w:r>
              <w:rPr>
                <w:sz w:val="24"/>
              </w:rPr>
              <w:t>А.П.</w:t>
            </w:r>
            <w:r>
              <w:rPr>
                <w:spacing w:val="1"/>
                <w:sz w:val="24"/>
              </w:rPr>
              <w:t xml:space="preserve"> </w:t>
            </w:r>
            <w:r>
              <w:rPr>
                <w:sz w:val="24"/>
              </w:rPr>
              <w:t>Сумарокова,</w:t>
            </w:r>
            <w:r>
              <w:rPr>
                <w:spacing w:val="1"/>
                <w:sz w:val="24"/>
              </w:rPr>
              <w:t xml:space="preserve"> </w:t>
            </w:r>
            <w:r>
              <w:rPr>
                <w:sz w:val="24"/>
              </w:rPr>
              <w:t>Г.Р.</w:t>
            </w:r>
            <w:r>
              <w:rPr>
                <w:spacing w:val="1"/>
                <w:sz w:val="24"/>
              </w:rPr>
              <w:t xml:space="preserve"> </w:t>
            </w:r>
            <w:r>
              <w:rPr>
                <w:sz w:val="24"/>
              </w:rPr>
              <w:t>Державина,</w:t>
            </w:r>
            <w:r>
              <w:rPr>
                <w:spacing w:val="1"/>
                <w:sz w:val="24"/>
              </w:rPr>
              <w:t xml:space="preserve"> </w:t>
            </w:r>
            <w:r>
              <w:rPr>
                <w:sz w:val="24"/>
              </w:rPr>
              <w:t>Д.И.</w:t>
            </w:r>
            <w:r>
              <w:rPr>
                <w:spacing w:val="1"/>
                <w:sz w:val="24"/>
              </w:rPr>
              <w:t xml:space="preserve"> </w:t>
            </w:r>
            <w:r>
              <w:rPr>
                <w:sz w:val="24"/>
              </w:rPr>
              <w:t>Фонвизина.</w:t>
            </w:r>
            <w:r>
              <w:rPr>
                <w:spacing w:val="1"/>
                <w:sz w:val="24"/>
              </w:rPr>
              <w:t xml:space="preserve"> </w:t>
            </w:r>
            <w:r>
              <w:rPr>
                <w:sz w:val="24"/>
              </w:rPr>
              <w:t>Н.И.</w:t>
            </w:r>
            <w:r>
              <w:rPr>
                <w:spacing w:val="1"/>
                <w:sz w:val="24"/>
              </w:rPr>
              <w:t xml:space="preserve"> </w:t>
            </w:r>
            <w:r>
              <w:rPr>
                <w:sz w:val="24"/>
              </w:rPr>
              <w:t>Новиков,</w:t>
            </w:r>
            <w:r>
              <w:rPr>
                <w:spacing w:val="1"/>
                <w:sz w:val="24"/>
              </w:rPr>
              <w:t xml:space="preserve"> </w:t>
            </w:r>
            <w:r>
              <w:rPr>
                <w:sz w:val="24"/>
              </w:rPr>
              <w:t>материалы</w:t>
            </w:r>
            <w:r>
              <w:rPr>
                <w:spacing w:val="1"/>
                <w:sz w:val="24"/>
              </w:rPr>
              <w:t xml:space="preserve"> </w:t>
            </w:r>
            <w:r>
              <w:rPr>
                <w:sz w:val="24"/>
              </w:rPr>
              <w:t>о</w:t>
            </w:r>
            <w:r>
              <w:rPr>
                <w:spacing w:val="1"/>
                <w:sz w:val="24"/>
              </w:rPr>
              <w:t xml:space="preserve"> </w:t>
            </w:r>
            <w:r>
              <w:rPr>
                <w:sz w:val="24"/>
              </w:rPr>
              <w:t>положении</w:t>
            </w:r>
            <w:r>
              <w:rPr>
                <w:spacing w:val="1"/>
                <w:sz w:val="24"/>
              </w:rPr>
              <w:t xml:space="preserve"> </w:t>
            </w:r>
            <w:r>
              <w:rPr>
                <w:sz w:val="24"/>
              </w:rPr>
              <w:t>крепостных</w:t>
            </w:r>
            <w:r>
              <w:rPr>
                <w:spacing w:val="1"/>
                <w:sz w:val="24"/>
              </w:rPr>
              <w:t xml:space="preserve"> </w:t>
            </w:r>
            <w:r>
              <w:rPr>
                <w:sz w:val="24"/>
              </w:rPr>
              <w:t>крестьян в его журналах. А.Н.</w:t>
            </w:r>
            <w:r>
              <w:rPr>
                <w:spacing w:val="1"/>
                <w:sz w:val="24"/>
              </w:rPr>
              <w:t xml:space="preserve"> </w:t>
            </w:r>
            <w:r>
              <w:rPr>
                <w:sz w:val="24"/>
              </w:rPr>
              <w:t>Радищев и</w:t>
            </w:r>
            <w:r>
              <w:rPr>
                <w:spacing w:val="1"/>
                <w:sz w:val="24"/>
              </w:rPr>
              <w:t xml:space="preserve"> </w:t>
            </w:r>
            <w:r>
              <w:rPr>
                <w:sz w:val="24"/>
              </w:rPr>
              <w:t>его</w:t>
            </w:r>
            <w:r>
              <w:rPr>
                <w:spacing w:val="1"/>
                <w:sz w:val="24"/>
              </w:rPr>
              <w:t xml:space="preserve"> </w:t>
            </w:r>
            <w:r>
              <w:rPr>
                <w:sz w:val="24"/>
              </w:rPr>
              <w:t>“Путешествие</w:t>
            </w:r>
            <w:r>
              <w:rPr>
                <w:spacing w:val="-2"/>
                <w:sz w:val="24"/>
              </w:rPr>
              <w:t xml:space="preserve"> </w:t>
            </w:r>
            <w:r>
              <w:rPr>
                <w:sz w:val="24"/>
              </w:rPr>
              <w:t>из Петербурга в</w:t>
            </w:r>
            <w:r>
              <w:rPr>
                <w:spacing w:val="-1"/>
                <w:sz w:val="24"/>
              </w:rPr>
              <w:t xml:space="preserve"> </w:t>
            </w:r>
            <w:r>
              <w:rPr>
                <w:sz w:val="24"/>
              </w:rPr>
              <w:t>Москву”.</w:t>
            </w:r>
          </w:p>
          <w:p w:rsidR="006E5073" w:rsidRDefault="00270585">
            <w:pPr>
              <w:pStyle w:val="TableParagraph"/>
              <w:ind w:right="97"/>
              <w:rPr>
                <w:sz w:val="24"/>
              </w:rPr>
            </w:pPr>
            <w:r>
              <w:rPr>
                <w:sz w:val="24"/>
              </w:rPr>
              <w:t>Русская культура и культура народов России в XVIII веке.</w:t>
            </w:r>
            <w:r>
              <w:rPr>
                <w:spacing w:val="1"/>
                <w:sz w:val="24"/>
              </w:rPr>
              <w:t xml:space="preserve"> </w:t>
            </w:r>
            <w:r>
              <w:rPr>
                <w:sz w:val="24"/>
              </w:rPr>
              <w:t>Развитие</w:t>
            </w:r>
            <w:r>
              <w:rPr>
                <w:spacing w:val="1"/>
                <w:sz w:val="24"/>
              </w:rPr>
              <w:t xml:space="preserve"> </w:t>
            </w:r>
            <w:r>
              <w:rPr>
                <w:sz w:val="24"/>
              </w:rPr>
              <w:t>новой</w:t>
            </w:r>
            <w:r>
              <w:rPr>
                <w:spacing w:val="1"/>
                <w:sz w:val="24"/>
              </w:rPr>
              <w:t xml:space="preserve"> </w:t>
            </w:r>
            <w:r>
              <w:rPr>
                <w:sz w:val="24"/>
              </w:rPr>
              <w:t>светской</w:t>
            </w:r>
            <w:r>
              <w:rPr>
                <w:spacing w:val="1"/>
                <w:sz w:val="24"/>
              </w:rPr>
              <w:t xml:space="preserve"> </w:t>
            </w:r>
            <w:r>
              <w:rPr>
                <w:sz w:val="24"/>
              </w:rPr>
              <w:t>культуры</w:t>
            </w:r>
            <w:r>
              <w:rPr>
                <w:spacing w:val="1"/>
                <w:sz w:val="24"/>
              </w:rPr>
              <w:t xml:space="preserve"> </w:t>
            </w:r>
            <w:r>
              <w:rPr>
                <w:sz w:val="24"/>
              </w:rPr>
              <w:t>после</w:t>
            </w:r>
            <w:r>
              <w:rPr>
                <w:spacing w:val="1"/>
                <w:sz w:val="24"/>
              </w:rPr>
              <w:t xml:space="preserve"> </w:t>
            </w:r>
            <w:r>
              <w:rPr>
                <w:sz w:val="24"/>
              </w:rPr>
              <w:t>преобразований</w:t>
            </w:r>
            <w:r>
              <w:rPr>
                <w:spacing w:val="1"/>
                <w:sz w:val="24"/>
              </w:rPr>
              <w:t xml:space="preserve"> </w:t>
            </w:r>
            <w:r>
              <w:rPr>
                <w:sz w:val="24"/>
              </w:rPr>
              <w:t>Петра</w:t>
            </w:r>
            <w:r>
              <w:rPr>
                <w:spacing w:val="1"/>
                <w:sz w:val="24"/>
              </w:rPr>
              <w:t xml:space="preserve"> </w:t>
            </w:r>
            <w:r>
              <w:rPr>
                <w:sz w:val="24"/>
              </w:rPr>
              <w:t>I.</w:t>
            </w:r>
            <w:r>
              <w:rPr>
                <w:spacing w:val="1"/>
                <w:sz w:val="24"/>
              </w:rPr>
              <w:t xml:space="preserve"> </w:t>
            </w:r>
            <w:r>
              <w:rPr>
                <w:sz w:val="24"/>
              </w:rPr>
              <w:t>Укрепление</w:t>
            </w:r>
            <w:r>
              <w:rPr>
                <w:spacing w:val="1"/>
                <w:sz w:val="24"/>
              </w:rPr>
              <w:t xml:space="preserve"> </w:t>
            </w:r>
            <w:r>
              <w:rPr>
                <w:sz w:val="24"/>
              </w:rPr>
              <w:t>взаимосвязей</w:t>
            </w:r>
            <w:r>
              <w:rPr>
                <w:spacing w:val="1"/>
                <w:sz w:val="24"/>
              </w:rPr>
              <w:t xml:space="preserve"> </w:t>
            </w:r>
            <w:r>
              <w:rPr>
                <w:sz w:val="24"/>
              </w:rPr>
              <w:t>с</w:t>
            </w:r>
            <w:r>
              <w:rPr>
                <w:spacing w:val="1"/>
                <w:sz w:val="24"/>
              </w:rPr>
              <w:t xml:space="preserve"> </w:t>
            </w:r>
            <w:r>
              <w:rPr>
                <w:sz w:val="24"/>
              </w:rPr>
              <w:t>культурой</w:t>
            </w:r>
            <w:r>
              <w:rPr>
                <w:spacing w:val="1"/>
                <w:sz w:val="24"/>
              </w:rPr>
              <w:t xml:space="preserve"> </w:t>
            </w:r>
            <w:r>
              <w:rPr>
                <w:sz w:val="24"/>
              </w:rPr>
              <w:t>стран</w:t>
            </w:r>
            <w:r>
              <w:rPr>
                <w:spacing w:val="1"/>
                <w:sz w:val="24"/>
              </w:rPr>
              <w:t xml:space="preserve"> </w:t>
            </w:r>
            <w:r>
              <w:rPr>
                <w:sz w:val="24"/>
              </w:rPr>
              <w:t>зарубежной Европы. Масонство в России. Распространение в</w:t>
            </w:r>
            <w:r>
              <w:rPr>
                <w:spacing w:val="1"/>
                <w:sz w:val="24"/>
              </w:rPr>
              <w:t xml:space="preserve"> </w:t>
            </w:r>
            <w:r>
              <w:rPr>
                <w:sz w:val="24"/>
              </w:rPr>
              <w:t>России</w:t>
            </w:r>
            <w:r>
              <w:rPr>
                <w:spacing w:val="1"/>
                <w:sz w:val="24"/>
              </w:rPr>
              <w:t xml:space="preserve"> </w:t>
            </w:r>
            <w:r>
              <w:rPr>
                <w:sz w:val="24"/>
              </w:rPr>
              <w:t>основных</w:t>
            </w:r>
            <w:r>
              <w:rPr>
                <w:spacing w:val="1"/>
                <w:sz w:val="24"/>
              </w:rPr>
              <w:t xml:space="preserve"> </w:t>
            </w:r>
            <w:r>
              <w:rPr>
                <w:sz w:val="24"/>
              </w:rPr>
              <w:t>стилей</w:t>
            </w:r>
            <w:r>
              <w:rPr>
                <w:spacing w:val="1"/>
                <w:sz w:val="24"/>
              </w:rPr>
              <w:t xml:space="preserve"> </w:t>
            </w:r>
            <w:r>
              <w:rPr>
                <w:sz w:val="24"/>
              </w:rPr>
              <w:t>и</w:t>
            </w:r>
            <w:r>
              <w:rPr>
                <w:spacing w:val="1"/>
                <w:sz w:val="24"/>
              </w:rPr>
              <w:t xml:space="preserve"> </w:t>
            </w:r>
            <w:r>
              <w:rPr>
                <w:sz w:val="24"/>
              </w:rPr>
              <w:t>жанров</w:t>
            </w:r>
            <w:r>
              <w:rPr>
                <w:spacing w:val="1"/>
                <w:sz w:val="24"/>
              </w:rPr>
              <w:t xml:space="preserve"> </w:t>
            </w:r>
            <w:r>
              <w:rPr>
                <w:sz w:val="24"/>
              </w:rPr>
              <w:t>европейской</w:t>
            </w:r>
            <w:r>
              <w:rPr>
                <w:spacing w:val="1"/>
                <w:sz w:val="24"/>
              </w:rPr>
              <w:t xml:space="preserve"> </w:t>
            </w:r>
            <w:r>
              <w:rPr>
                <w:sz w:val="24"/>
              </w:rPr>
              <w:t>художественной</w:t>
            </w:r>
            <w:r>
              <w:rPr>
                <w:spacing w:val="1"/>
                <w:sz w:val="24"/>
              </w:rPr>
              <w:t xml:space="preserve"> </w:t>
            </w:r>
            <w:r>
              <w:rPr>
                <w:sz w:val="24"/>
              </w:rPr>
              <w:t>культуры</w:t>
            </w:r>
            <w:r>
              <w:rPr>
                <w:spacing w:val="1"/>
                <w:sz w:val="24"/>
              </w:rPr>
              <w:t xml:space="preserve"> </w:t>
            </w:r>
            <w:r>
              <w:rPr>
                <w:sz w:val="24"/>
              </w:rPr>
              <w:t>(барокко,</w:t>
            </w:r>
            <w:r>
              <w:rPr>
                <w:spacing w:val="1"/>
                <w:sz w:val="24"/>
              </w:rPr>
              <w:t xml:space="preserve"> </w:t>
            </w:r>
            <w:r>
              <w:rPr>
                <w:sz w:val="24"/>
              </w:rPr>
              <w:t>классицизм,</w:t>
            </w:r>
            <w:r>
              <w:rPr>
                <w:spacing w:val="1"/>
                <w:sz w:val="24"/>
              </w:rPr>
              <w:t xml:space="preserve"> </w:t>
            </w:r>
            <w:r>
              <w:rPr>
                <w:sz w:val="24"/>
              </w:rPr>
              <w:t>рококо).</w:t>
            </w:r>
            <w:r>
              <w:rPr>
                <w:spacing w:val="1"/>
                <w:sz w:val="24"/>
              </w:rPr>
              <w:t xml:space="preserve"> </w:t>
            </w:r>
            <w:r>
              <w:rPr>
                <w:sz w:val="24"/>
              </w:rPr>
              <w:t>Вклад</w:t>
            </w:r>
            <w:r>
              <w:rPr>
                <w:spacing w:val="1"/>
                <w:sz w:val="24"/>
              </w:rPr>
              <w:t xml:space="preserve"> </w:t>
            </w:r>
            <w:r>
              <w:rPr>
                <w:sz w:val="24"/>
              </w:rPr>
              <w:t>в</w:t>
            </w:r>
            <w:r>
              <w:rPr>
                <w:spacing w:val="1"/>
                <w:sz w:val="24"/>
              </w:rPr>
              <w:t xml:space="preserve"> </w:t>
            </w:r>
            <w:r>
              <w:rPr>
                <w:sz w:val="24"/>
              </w:rPr>
              <w:t>развитие</w:t>
            </w:r>
            <w:r>
              <w:rPr>
                <w:spacing w:val="1"/>
                <w:sz w:val="24"/>
              </w:rPr>
              <w:t xml:space="preserve"> </w:t>
            </w:r>
            <w:r>
              <w:rPr>
                <w:sz w:val="24"/>
              </w:rPr>
              <w:t>русской</w:t>
            </w:r>
            <w:r>
              <w:rPr>
                <w:spacing w:val="1"/>
                <w:sz w:val="24"/>
              </w:rPr>
              <w:t xml:space="preserve"> </w:t>
            </w:r>
            <w:r>
              <w:rPr>
                <w:sz w:val="24"/>
              </w:rPr>
              <w:t>культуры</w:t>
            </w:r>
            <w:r>
              <w:rPr>
                <w:spacing w:val="1"/>
                <w:sz w:val="24"/>
              </w:rPr>
              <w:t xml:space="preserve"> </w:t>
            </w:r>
            <w:r>
              <w:rPr>
                <w:sz w:val="24"/>
              </w:rPr>
              <w:t>ученых,</w:t>
            </w:r>
            <w:r>
              <w:rPr>
                <w:spacing w:val="1"/>
                <w:sz w:val="24"/>
              </w:rPr>
              <w:t xml:space="preserve"> </w:t>
            </w:r>
            <w:r>
              <w:rPr>
                <w:sz w:val="24"/>
              </w:rPr>
              <w:t>художников,</w:t>
            </w:r>
            <w:r>
              <w:rPr>
                <w:spacing w:val="1"/>
                <w:sz w:val="24"/>
              </w:rPr>
              <w:t xml:space="preserve"> </w:t>
            </w:r>
            <w:r>
              <w:rPr>
                <w:sz w:val="24"/>
              </w:rPr>
              <w:t>мастеров,</w:t>
            </w:r>
            <w:r>
              <w:rPr>
                <w:spacing w:val="1"/>
                <w:sz w:val="24"/>
              </w:rPr>
              <w:t xml:space="preserve"> </w:t>
            </w:r>
            <w:r>
              <w:rPr>
                <w:sz w:val="24"/>
              </w:rPr>
              <w:t>прибывших</w:t>
            </w:r>
            <w:r>
              <w:rPr>
                <w:spacing w:val="1"/>
                <w:sz w:val="24"/>
              </w:rPr>
              <w:t xml:space="preserve"> </w:t>
            </w:r>
            <w:r>
              <w:rPr>
                <w:sz w:val="24"/>
              </w:rPr>
              <w:t>из-за</w:t>
            </w:r>
            <w:r>
              <w:rPr>
                <w:spacing w:val="1"/>
                <w:sz w:val="24"/>
              </w:rPr>
              <w:t xml:space="preserve"> </w:t>
            </w:r>
            <w:r>
              <w:rPr>
                <w:sz w:val="24"/>
              </w:rPr>
              <w:t>рубежа.</w:t>
            </w:r>
            <w:r>
              <w:rPr>
                <w:spacing w:val="1"/>
                <w:sz w:val="24"/>
              </w:rPr>
              <w:t xml:space="preserve"> </w:t>
            </w:r>
            <w:r>
              <w:rPr>
                <w:sz w:val="24"/>
              </w:rPr>
              <w:t>Усиление</w:t>
            </w:r>
            <w:r>
              <w:rPr>
                <w:spacing w:val="1"/>
                <w:sz w:val="24"/>
              </w:rPr>
              <w:t xml:space="preserve"> </w:t>
            </w:r>
            <w:r>
              <w:rPr>
                <w:sz w:val="24"/>
              </w:rPr>
              <w:t>внимания</w:t>
            </w:r>
            <w:r>
              <w:rPr>
                <w:spacing w:val="1"/>
                <w:sz w:val="24"/>
              </w:rPr>
              <w:t xml:space="preserve"> </w:t>
            </w:r>
            <w:r>
              <w:rPr>
                <w:sz w:val="24"/>
              </w:rPr>
              <w:t>к</w:t>
            </w:r>
            <w:r>
              <w:rPr>
                <w:spacing w:val="-57"/>
                <w:sz w:val="24"/>
              </w:rPr>
              <w:t xml:space="preserve"> </w:t>
            </w:r>
            <w:r>
              <w:rPr>
                <w:sz w:val="24"/>
              </w:rPr>
              <w:t>жизни</w:t>
            </w:r>
            <w:r>
              <w:rPr>
                <w:spacing w:val="1"/>
                <w:sz w:val="24"/>
              </w:rPr>
              <w:t xml:space="preserve"> </w:t>
            </w:r>
            <w:r>
              <w:rPr>
                <w:sz w:val="24"/>
              </w:rPr>
              <w:t>и</w:t>
            </w:r>
            <w:r>
              <w:rPr>
                <w:spacing w:val="1"/>
                <w:sz w:val="24"/>
              </w:rPr>
              <w:t xml:space="preserve"> </w:t>
            </w:r>
            <w:r>
              <w:rPr>
                <w:sz w:val="24"/>
              </w:rPr>
              <w:t>культуре</w:t>
            </w:r>
            <w:r>
              <w:rPr>
                <w:spacing w:val="1"/>
                <w:sz w:val="24"/>
              </w:rPr>
              <w:t xml:space="preserve"> </w:t>
            </w:r>
            <w:r>
              <w:rPr>
                <w:sz w:val="24"/>
              </w:rPr>
              <w:t>русского</w:t>
            </w:r>
            <w:r>
              <w:rPr>
                <w:spacing w:val="1"/>
                <w:sz w:val="24"/>
              </w:rPr>
              <w:t xml:space="preserve"> </w:t>
            </w:r>
            <w:r>
              <w:rPr>
                <w:sz w:val="24"/>
              </w:rPr>
              <w:t>народа</w:t>
            </w:r>
            <w:r>
              <w:rPr>
                <w:spacing w:val="1"/>
                <w:sz w:val="24"/>
              </w:rPr>
              <w:t xml:space="preserve"> </w:t>
            </w:r>
            <w:r>
              <w:rPr>
                <w:sz w:val="24"/>
              </w:rPr>
              <w:t>и</w:t>
            </w:r>
            <w:r>
              <w:rPr>
                <w:spacing w:val="1"/>
                <w:sz w:val="24"/>
              </w:rPr>
              <w:t xml:space="preserve"> </w:t>
            </w:r>
            <w:r>
              <w:rPr>
                <w:sz w:val="24"/>
              </w:rPr>
              <w:t>историческому</w:t>
            </w:r>
            <w:r>
              <w:rPr>
                <w:spacing w:val="1"/>
                <w:sz w:val="24"/>
              </w:rPr>
              <w:t xml:space="preserve"> </w:t>
            </w:r>
            <w:r>
              <w:rPr>
                <w:sz w:val="24"/>
              </w:rPr>
              <w:t>прошлому</w:t>
            </w:r>
            <w:r>
              <w:rPr>
                <w:spacing w:val="-6"/>
                <w:sz w:val="24"/>
              </w:rPr>
              <w:t xml:space="preserve"> </w:t>
            </w:r>
            <w:r>
              <w:rPr>
                <w:sz w:val="24"/>
              </w:rPr>
              <w:t>России к концу</w:t>
            </w:r>
            <w:r>
              <w:rPr>
                <w:spacing w:val="-5"/>
                <w:sz w:val="24"/>
              </w:rPr>
              <w:t xml:space="preserve"> </w:t>
            </w:r>
            <w:r>
              <w:rPr>
                <w:sz w:val="24"/>
              </w:rPr>
              <w:t>столетия. Культура и быт российских сословий. Дворянство: жизнь и</w:t>
            </w:r>
            <w:r>
              <w:rPr>
                <w:spacing w:val="1"/>
                <w:sz w:val="24"/>
              </w:rPr>
              <w:t xml:space="preserve"> </w:t>
            </w:r>
            <w:r>
              <w:rPr>
                <w:sz w:val="24"/>
              </w:rPr>
              <w:t>быт</w:t>
            </w:r>
            <w:r>
              <w:rPr>
                <w:spacing w:val="10"/>
                <w:sz w:val="24"/>
              </w:rPr>
              <w:t xml:space="preserve"> </w:t>
            </w:r>
            <w:r>
              <w:rPr>
                <w:sz w:val="24"/>
              </w:rPr>
              <w:t>дворянской</w:t>
            </w:r>
            <w:r>
              <w:rPr>
                <w:spacing w:val="13"/>
                <w:sz w:val="24"/>
              </w:rPr>
              <w:t xml:space="preserve"> </w:t>
            </w:r>
            <w:r>
              <w:rPr>
                <w:sz w:val="24"/>
              </w:rPr>
              <w:t>усадьбы.</w:t>
            </w:r>
            <w:r>
              <w:rPr>
                <w:spacing w:val="10"/>
                <w:sz w:val="24"/>
              </w:rPr>
              <w:t xml:space="preserve"> </w:t>
            </w:r>
            <w:r>
              <w:rPr>
                <w:sz w:val="24"/>
              </w:rPr>
              <w:t>Духовенство.</w:t>
            </w:r>
            <w:r>
              <w:rPr>
                <w:spacing w:val="12"/>
                <w:sz w:val="24"/>
              </w:rPr>
              <w:t xml:space="preserve"> </w:t>
            </w:r>
            <w:r>
              <w:rPr>
                <w:sz w:val="24"/>
              </w:rPr>
              <w:t>Купечество.</w:t>
            </w:r>
          </w:p>
          <w:p w:rsidR="006E5073" w:rsidRDefault="00270585">
            <w:pPr>
              <w:pStyle w:val="TableParagraph"/>
              <w:spacing w:line="261" w:lineRule="exact"/>
              <w:rPr>
                <w:sz w:val="24"/>
              </w:rPr>
            </w:pPr>
            <w:r>
              <w:rPr>
                <w:sz w:val="24"/>
              </w:rPr>
              <w:t>Крестьянство. Российская</w:t>
            </w:r>
            <w:r>
              <w:rPr>
                <w:spacing w:val="8"/>
                <w:sz w:val="24"/>
              </w:rPr>
              <w:t xml:space="preserve"> </w:t>
            </w:r>
            <w:r>
              <w:rPr>
                <w:sz w:val="24"/>
              </w:rPr>
              <w:t>наука</w:t>
            </w:r>
            <w:r>
              <w:rPr>
                <w:spacing w:val="8"/>
                <w:sz w:val="24"/>
              </w:rPr>
              <w:t xml:space="preserve"> </w:t>
            </w:r>
            <w:r>
              <w:rPr>
                <w:sz w:val="24"/>
              </w:rPr>
              <w:t>в</w:t>
            </w:r>
            <w:r>
              <w:rPr>
                <w:spacing w:val="10"/>
                <w:sz w:val="24"/>
              </w:rPr>
              <w:t xml:space="preserve"> </w:t>
            </w:r>
            <w:r>
              <w:rPr>
                <w:sz w:val="24"/>
              </w:rPr>
              <w:t>XVIII</w:t>
            </w:r>
            <w:r>
              <w:rPr>
                <w:spacing w:val="8"/>
                <w:sz w:val="24"/>
              </w:rPr>
              <w:t xml:space="preserve"> </w:t>
            </w:r>
            <w:r>
              <w:rPr>
                <w:sz w:val="24"/>
              </w:rPr>
              <w:t>веке.</w:t>
            </w:r>
            <w:r>
              <w:rPr>
                <w:spacing w:val="9"/>
                <w:sz w:val="24"/>
              </w:rPr>
              <w:t xml:space="preserve"> </w:t>
            </w:r>
            <w:r>
              <w:rPr>
                <w:sz w:val="24"/>
              </w:rPr>
              <w:t>Академия</w:t>
            </w:r>
            <w:r>
              <w:rPr>
                <w:spacing w:val="8"/>
                <w:sz w:val="24"/>
              </w:rPr>
              <w:t xml:space="preserve"> </w:t>
            </w:r>
            <w:r>
              <w:rPr>
                <w:sz w:val="24"/>
              </w:rPr>
              <w:t>наук</w:t>
            </w:r>
            <w:r>
              <w:rPr>
                <w:spacing w:val="12"/>
                <w:sz w:val="24"/>
              </w:rPr>
              <w:t xml:space="preserve"> </w:t>
            </w:r>
            <w:r>
              <w:rPr>
                <w:sz w:val="24"/>
              </w:rPr>
              <w:t>в</w:t>
            </w:r>
            <w:r>
              <w:rPr>
                <w:spacing w:val="8"/>
                <w:sz w:val="24"/>
              </w:rPr>
              <w:t xml:space="preserve"> </w:t>
            </w:r>
            <w:r>
              <w:rPr>
                <w:sz w:val="24"/>
              </w:rPr>
              <w:t>Петербурге. Изучение страны - главная задача российской науки. Географические</w:t>
            </w:r>
            <w:r>
              <w:rPr>
                <w:spacing w:val="1"/>
                <w:sz w:val="24"/>
              </w:rPr>
              <w:t xml:space="preserve"> </w:t>
            </w:r>
            <w:r>
              <w:rPr>
                <w:sz w:val="24"/>
              </w:rPr>
              <w:t>экспедиции.</w:t>
            </w:r>
            <w:r>
              <w:rPr>
                <w:spacing w:val="1"/>
                <w:sz w:val="24"/>
              </w:rPr>
              <w:t xml:space="preserve"> </w:t>
            </w:r>
            <w:r>
              <w:rPr>
                <w:sz w:val="24"/>
              </w:rPr>
              <w:t>Вторая</w:t>
            </w:r>
            <w:r>
              <w:rPr>
                <w:spacing w:val="1"/>
                <w:sz w:val="24"/>
              </w:rPr>
              <w:t xml:space="preserve"> </w:t>
            </w:r>
            <w:r>
              <w:rPr>
                <w:sz w:val="24"/>
              </w:rPr>
              <w:t>Камчатская</w:t>
            </w:r>
            <w:r>
              <w:rPr>
                <w:spacing w:val="1"/>
                <w:sz w:val="24"/>
              </w:rPr>
              <w:t xml:space="preserve"> </w:t>
            </w:r>
            <w:r>
              <w:rPr>
                <w:sz w:val="24"/>
              </w:rPr>
              <w:t>экспедиция.</w:t>
            </w:r>
            <w:r>
              <w:rPr>
                <w:spacing w:val="1"/>
                <w:sz w:val="24"/>
              </w:rPr>
              <w:t xml:space="preserve"> </w:t>
            </w:r>
            <w:r>
              <w:rPr>
                <w:sz w:val="24"/>
              </w:rPr>
              <w:t>Освоение</w:t>
            </w:r>
            <w:r>
              <w:rPr>
                <w:spacing w:val="-57"/>
                <w:sz w:val="24"/>
              </w:rPr>
              <w:t xml:space="preserve"> </w:t>
            </w:r>
            <w:r>
              <w:rPr>
                <w:sz w:val="24"/>
              </w:rPr>
              <w:t>Аляски и Северо-Западного побережья Америки. Российско-</w:t>
            </w:r>
            <w:r>
              <w:rPr>
                <w:spacing w:val="1"/>
                <w:sz w:val="24"/>
              </w:rPr>
              <w:t xml:space="preserve"> </w:t>
            </w:r>
            <w:r>
              <w:rPr>
                <w:sz w:val="24"/>
              </w:rPr>
              <w:t>американская</w:t>
            </w:r>
            <w:r>
              <w:rPr>
                <w:spacing w:val="1"/>
                <w:sz w:val="24"/>
              </w:rPr>
              <w:t xml:space="preserve"> </w:t>
            </w:r>
            <w:r>
              <w:rPr>
                <w:sz w:val="24"/>
              </w:rPr>
              <w:t>компания.</w:t>
            </w:r>
            <w:r>
              <w:rPr>
                <w:spacing w:val="1"/>
                <w:sz w:val="24"/>
              </w:rPr>
              <w:t xml:space="preserve"> </w:t>
            </w:r>
            <w:r>
              <w:rPr>
                <w:sz w:val="24"/>
              </w:rPr>
              <w:t>Исследования</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отечественной истории. Изучение российской словесности и</w:t>
            </w:r>
            <w:r>
              <w:rPr>
                <w:spacing w:val="1"/>
                <w:sz w:val="24"/>
              </w:rPr>
              <w:t xml:space="preserve"> </w:t>
            </w:r>
            <w:r>
              <w:rPr>
                <w:sz w:val="24"/>
              </w:rPr>
              <w:t>развитие</w:t>
            </w:r>
            <w:r>
              <w:rPr>
                <w:spacing w:val="1"/>
                <w:sz w:val="24"/>
              </w:rPr>
              <w:t xml:space="preserve"> </w:t>
            </w:r>
            <w:r>
              <w:rPr>
                <w:sz w:val="24"/>
              </w:rPr>
              <w:t>литературного</w:t>
            </w:r>
            <w:r>
              <w:rPr>
                <w:spacing w:val="1"/>
                <w:sz w:val="24"/>
              </w:rPr>
              <w:t xml:space="preserve"> </w:t>
            </w:r>
            <w:r>
              <w:rPr>
                <w:sz w:val="24"/>
              </w:rPr>
              <w:t>языка.</w:t>
            </w:r>
            <w:r>
              <w:rPr>
                <w:spacing w:val="1"/>
                <w:sz w:val="24"/>
              </w:rPr>
              <w:t xml:space="preserve"> </w:t>
            </w:r>
            <w:r>
              <w:rPr>
                <w:sz w:val="24"/>
              </w:rPr>
              <w:t>Российская</w:t>
            </w:r>
            <w:r>
              <w:rPr>
                <w:spacing w:val="1"/>
                <w:sz w:val="24"/>
              </w:rPr>
              <w:t xml:space="preserve"> </w:t>
            </w:r>
            <w:r>
              <w:rPr>
                <w:sz w:val="24"/>
              </w:rPr>
              <w:t>академия.</w:t>
            </w:r>
            <w:r>
              <w:rPr>
                <w:spacing w:val="1"/>
                <w:sz w:val="24"/>
              </w:rPr>
              <w:t xml:space="preserve"> </w:t>
            </w:r>
            <w:r>
              <w:rPr>
                <w:sz w:val="24"/>
              </w:rPr>
              <w:t>Е.Р.</w:t>
            </w:r>
            <w:r>
              <w:rPr>
                <w:spacing w:val="1"/>
                <w:sz w:val="24"/>
              </w:rPr>
              <w:t xml:space="preserve"> </w:t>
            </w:r>
            <w:r>
              <w:rPr>
                <w:sz w:val="24"/>
              </w:rPr>
              <w:t>Дашкова.</w:t>
            </w:r>
            <w:r>
              <w:rPr>
                <w:spacing w:val="1"/>
                <w:sz w:val="24"/>
              </w:rPr>
              <w:t xml:space="preserve"> </w:t>
            </w:r>
            <w:r>
              <w:rPr>
                <w:sz w:val="24"/>
              </w:rPr>
              <w:t>М.В.</w:t>
            </w:r>
            <w:r>
              <w:rPr>
                <w:spacing w:val="1"/>
                <w:sz w:val="24"/>
              </w:rPr>
              <w:t xml:space="preserve"> </w:t>
            </w:r>
            <w:r>
              <w:rPr>
                <w:sz w:val="24"/>
              </w:rPr>
              <w:t>Ломоносов</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выдающаяся</w:t>
            </w:r>
            <w:r>
              <w:rPr>
                <w:spacing w:val="1"/>
                <w:sz w:val="24"/>
              </w:rPr>
              <w:t xml:space="preserve"> </w:t>
            </w:r>
            <w:r>
              <w:rPr>
                <w:sz w:val="24"/>
              </w:rPr>
              <w:t>роль</w:t>
            </w:r>
            <w:r>
              <w:rPr>
                <w:spacing w:val="1"/>
                <w:sz w:val="24"/>
              </w:rPr>
              <w:t xml:space="preserve"> </w:t>
            </w:r>
            <w:r>
              <w:rPr>
                <w:sz w:val="24"/>
              </w:rPr>
              <w:t>в</w:t>
            </w:r>
            <w:r>
              <w:rPr>
                <w:spacing w:val="1"/>
                <w:sz w:val="24"/>
              </w:rPr>
              <w:t xml:space="preserve"> </w:t>
            </w:r>
            <w:r>
              <w:rPr>
                <w:sz w:val="24"/>
              </w:rPr>
              <w:t>становлении</w:t>
            </w:r>
            <w:r>
              <w:rPr>
                <w:spacing w:val="-1"/>
                <w:sz w:val="24"/>
              </w:rPr>
              <w:t xml:space="preserve"> </w:t>
            </w:r>
            <w:r>
              <w:rPr>
                <w:sz w:val="24"/>
              </w:rPr>
              <w:t>российской</w:t>
            </w:r>
            <w:r>
              <w:rPr>
                <w:spacing w:val="-1"/>
                <w:sz w:val="24"/>
              </w:rPr>
              <w:t xml:space="preserve"> </w:t>
            </w:r>
            <w:r>
              <w:rPr>
                <w:sz w:val="24"/>
              </w:rPr>
              <w:t>науки и</w:t>
            </w:r>
            <w:r>
              <w:rPr>
                <w:spacing w:val="-1"/>
                <w:sz w:val="24"/>
              </w:rPr>
              <w:t xml:space="preserve"> </w:t>
            </w:r>
            <w:r>
              <w:rPr>
                <w:sz w:val="24"/>
              </w:rPr>
              <w:t>образования. Образование</w:t>
            </w:r>
            <w:r>
              <w:rPr>
                <w:spacing w:val="36"/>
                <w:sz w:val="24"/>
              </w:rPr>
              <w:t xml:space="preserve"> </w:t>
            </w:r>
            <w:r>
              <w:rPr>
                <w:sz w:val="24"/>
              </w:rPr>
              <w:t>в</w:t>
            </w:r>
            <w:r>
              <w:rPr>
                <w:spacing w:val="37"/>
                <w:sz w:val="24"/>
              </w:rPr>
              <w:t xml:space="preserve"> </w:t>
            </w:r>
            <w:r>
              <w:rPr>
                <w:sz w:val="24"/>
              </w:rPr>
              <w:t>России</w:t>
            </w:r>
            <w:r>
              <w:rPr>
                <w:spacing w:val="36"/>
                <w:sz w:val="24"/>
              </w:rPr>
              <w:t xml:space="preserve"> </w:t>
            </w:r>
            <w:r>
              <w:rPr>
                <w:sz w:val="24"/>
              </w:rPr>
              <w:t>в</w:t>
            </w:r>
            <w:r>
              <w:rPr>
                <w:spacing w:val="38"/>
                <w:sz w:val="24"/>
              </w:rPr>
              <w:t xml:space="preserve"> </w:t>
            </w:r>
            <w:r>
              <w:rPr>
                <w:sz w:val="24"/>
              </w:rPr>
              <w:t>XVIII</w:t>
            </w:r>
            <w:r>
              <w:rPr>
                <w:spacing w:val="34"/>
                <w:sz w:val="24"/>
              </w:rPr>
              <w:t xml:space="preserve"> </w:t>
            </w:r>
            <w:r>
              <w:rPr>
                <w:sz w:val="24"/>
              </w:rPr>
              <w:t>в.</w:t>
            </w:r>
            <w:r>
              <w:rPr>
                <w:spacing w:val="37"/>
                <w:sz w:val="24"/>
              </w:rPr>
              <w:t xml:space="preserve"> </w:t>
            </w:r>
            <w:r>
              <w:rPr>
                <w:sz w:val="24"/>
              </w:rPr>
              <w:t>Основные</w:t>
            </w:r>
            <w:r>
              <w:rPr>
                <w:spacing w:val="36"/>
                <w:sz w:val="24"/>
              </w:rPr>
              <w:t xml:space="preserve"> </w:t>
            </w:r>
            <w:r>
              <w:rPr>
                <w:sz w:val="24"/>
              </w:rPr>
              <w:t>педагогические</w:t>
            </w:r>
            <w:r>
              <w:rPr>
                <w:spacing w:val="-57"/>
                <w:sz w:val="24"/>
              </w:rPr>
              <w:t xml:space="preserve"> </w:t>
            </w:r>
            <w:r>
              <w:rPr>
                <w:sz w:val="24"/>
              </w:rPr>
              <w:t>идеи. Воспитание</w:t>
            </w:r>
            <w:r>
              <w:rPr>
                <w:sz w:val="24"/>
              </w:rPr>
              <w:tab/>
              <w:t>“новой</w:t>
            </w:r>
            <w:r>
              <w:rPr>
                <w:sz w:val="24"/>
              </w:rPr>
              <w:tab/>
              <w:t xml:space="preserve"> породы” людей. Основание</w:t>
            </w:r>
            <w:r>
              <w:rPr>
                <w:spacing w:val="-57"/>
                <w:sz w:val="24"/>
              </w:rPr>
              <w:t xml:space="preserve">                                                     </w:t>
            </w:r>
            <w:r>
              <w:rPr>
                <w:sz w:val="24"/>
              </w:rPr>
              <w:t>воспитательных</w:t>
            </w:r>
            <w:r>
              <w:rPr>
                <w:spacing w:val="7"/>
                <w:sz w:val="24"/>
              </w:rPr>
              <w:t xml:space="preserve"> </w:t>
            </w:r>
            <w:r>
              <w:rPr>
                <w:sz w:val="24"/>
              </w:rPr>
              <w:t>домов</w:t>
            </w:r>
            <w:r>
              <w:rPr>
                <w:spacing w:val="4"/>
                <w:sz w:val="24"/>
              </w:rPr>
              <w:t xml:space="preserve"> </w:t>
            </w:r>
            <w:r>
              <w:rPr>
                <w:sz w:val="24"/>
              </w:rPr>
              <w:t>в</w:t>
            </w:r>
            <w:r>
              <w:rPr>
                <w:spacing w:val="4"/>
                <w:sz w:val="24"/>
              </w:rPr>
              <w:t xml:space="preserve"> </w:t>
            </w:r>
            <w:r>
              <w:rPr>
                <w:sz w:val="24"/>
              </w:rPr>
              <w:t>Санкт-</w:t>
            </w:r>
            <w:r>
              <w:rPr>
                <w:spacing w:val="4"/>
                <w:sz w:val="24"/>
              </w:rPr>
              <w:t xml:space="preserve"> </w:t>
            </w:r>
            <w:r>
              <w:rPr>
                <w:sz w:val="24"/>
              </w:rPr>
              <w:t>Петербурге</w:t>
            </w:r>
            <w:r>
              <w:rPr>
                <w:spacing w:val="4"/>
                <w:sz w:val="24"/>
              </w:rPr>
              <w:t xml:space="preserve"> </w:t>
            </w:r>
            <w:r>
              <w:rPr>
                <w:sz w:val="24"/>
              </w:rPr>
              <w:t>и</w:t>
            </w:r>
            <w:r>
              <w:rPr>
                <w:spacing w:val="5"/>
                <w:sz w:val="24"/>
              </w:rPr>
              <w:t xml:space="preserve"> </w:t>
            </w:r>
            <w:r>
              <w:rPr>
                <w:sz w:val="24"/>
              </w:rPr>
              <w:t>Москве,</w:t>
            </w:r>
            <w:r>
              <w:rPr>
                <w:spacing w:val="-57"/>
                <w:sz w:val="24"/>
              </w:rPr>
              <w:t xml:space="preserve"> </w:t>
            </w:r>
            <w:r>
              <w:rPr>
                <w:sz w:val="24"/>
              </w:rPr>
              <w:t>Института</w:t>
            </w:r>
            <w:r>
              <w:rPr>
                <w:spacing w:val="38"/>
                <w:sz w:val="24"/>
              </w:rPr>
              <w:t xml:space="preserve"> </w:t>
            </w:r>
            <w:r>
              <w:rPr>
                <w:sz w:val="24"/>
              </w:rPr>
              <w:t>“благородных</w:t>
            </w:r>
            <w:r>
              <w:rPr>
                <w:spacing w:val="37"/>
                <w:sz w:val="24"/>
              </w:rPr>
              <w:t xml:space="preserve"> </w:t>
            </w:r>
            <w:r>
              <w:rPr>
                <w:sz w:val="24"/>
              </w:rPr>
              <w:t>девиц”</w:t>
            </w:r>
            <w:r>
              <w:rPr>
                <w:spacing w:val="35"/>
                <w:sz w:val="24"/>
              </w:rPr>
              <w:t xml:space="preserve"> </w:t>
            </w:r>
            <w:r>
              <w:rPr>
                <w:sz w:val="24"/>
              </w:rPr>
              <w:t>в</w:t>
            </w:r>
            <w:r>
              <w:rPr>
                <w:spacing w:val="35"/>
                <w:sz w:val="24"/>
              </w:rPr>
              <w:t xml:space="preserve"> </w:t>
            </w:r>
            <w:r>
              <w:rPr>
                <w:sz w:val="24"/>
              </w:rPr>
              <w:t>Смольном</w:t>
            </w:r>
            <w:r>
              <w:rPr>
                <w:spacing w:val="35"/>
                <w:sz w:val="24"/>
              </w:rPr>
              <w:t xml:space="preserve"> </w:t>
            </w:r>
            <w:r>
              <w:rPr>
                <w:sz w:val="24"/>
              </w:rPr>
              <w:t>монастыре.</w:t>
            </w:r>
            <w:r>
              <w:rPr>
                <w:spacing w:val="-57"/>
                <w:sz w:val="24"/>
              </w:rPr>
              <w:t xml:space="preserve"> </w:t>
            </w:r>
            <w:r>
              <w:rPr>
                <w:sz w:val="24"/>
              </w:rPr>
              <w:t>Сословные</w:t>
            </w:r>
            <w:r>
              <w:rPr>
                <w:spacing w:val="7"/>
                <w:sz w:val="24"/>
              </w:rPr>
              <w:t xml:space="preserve"> </w:t>
            </w:r>
            <w:r>
              <w:rPr>
                <w:sz w:val="24"/>
              </w:rPr>
              <w:t>учебные</w:t>
            </w:r>
            <w:r>
              <w:rPr>
                <w:spacing w:val="4"/>
                <w:sz w:val="24"/>
              </w:rPr>
              <w:t xml:space="preserve"> </w:t>
            </w:r>
            <w:r>
              <w:rPr>
                <w:sz w:val="24"/>
              </w:rPr>
              <w:t>заведения</w:t>
            </w:r>
            <w:r>
              <w:rPr>
                <w:spacing w:val="7"/>
                <w:sz w:val="24"/>
              </w:rPr>
              <w:t xml:space="preserve"> </w:t>
            </w:r>
            <w:r>
              <w:rPr>
                <w:sz w:val="24"/>
              </w:rPr>
              <w:t>для</w:t>
            </w:r>
            <w:r>
              <w:rPr>
                <w:spacing w:val="6"/>
                <w:sz w:val="24"/>
              </w:rPr>
              <w:t xml:space="preserve"> </w:t>
            </w:r>
            <w:r>
              <w:rPr>
                <w:sz w:val="24"/>
              </w:rPr>
              <w:t>юношества</w:t>
            </w:r>
            <w:r>
              <w:rPr>
                <w:spacing w:val="6"/>
                <w:sz w:val="24"/>
              </w:rPr>
              <w:t xml:space="preserve"> </w:t>
            </w:r>
            <w:r>
              <w:rPr>
                <w:sz w:val="24"/>
              </w:rPr>
              <w:t>из</w:t>
            </w:r>
            <w:r>
              <w:rPr>
                <w:spacing w:val="7"/>
                <w:sz w:val="24"/>
              </w:rPr>
              <w:t xml:space="preserve"> </w:t>
            </w:r>
            <w:r>
              <w:rPr>
                <w:sz w:val="24"/>
              </w:rPr>
              <w:t>дворянства.</w:t>
            </w:r>
            <w:r>
              <w:rPr>
                <w:spacing w:val="-57"/>
                <w:sz w:val="24"/>
              </w:rPr>
              <w:t xml:space="preserve"> </w:t>
            </w:r>
            <w:r>
              <w:rPr>
                <w:sz w:val="24"/>
              </w:rPr>
              <w:t>Московский университет - первый российский университет.</w:t>
            </w:r>
            <w:r>
              <w:rPr>
                <w:spacing w:val="1"/>
                <w:sz w:val="24"/>
              </w:rPr>
              <w:t xml:space="preserve"> </w:t>
            </w:r>
            <w:r>
              <w:rPr>
                <w:sz w:val="24"/>
              </w:rPr>
              <w:t>Русская</w:t>
            </w:r>
            <w:r>
              <w:rPr>
                <w:spacing w:val="37"/>
                <w:sz w:val="24"/>
              </w:rPr>
              <w:t xml:space="preserve"> </w:t>
            </w:r>
            <w:r>
              <w:rPr>
                <w:sz w:val="24"/>
              </w:rPr>
              <w:t>архитектура</w:t>
            </w:r>
            <w:r>
              <w:rPr>
                <w:spacing w:val="36"/>
                <w:sz w:val="24"/>
              </w:rPr>
              <w:t xml:space="preserve"> </w:t>
            </w:r>
            <w:r>
              <w:rPr>
                <w:sz w:val="24"/>
              </w:rPr>
              <w:t>XVIII</w:t>
            </w:r>
            <w:r>
              <w:rPr>
                <w:spacing w:val="34"/>
                <w:sz w:val="24"/>
              </w:rPr>
              <w:t xml:space="preserve"> </w:t>
            </w:r>
            <w:r>
              <w:rPr>
                <w:sz w:val="24"/>
              </w:rPr>
              <w:t>в.</w:t>
            </w:r>
            <w:r>
              <w:rPr>
                <w:spacing w:val="34"/>
                <w:sz w:val="24"/>
              </w:rPr>
              <w:t xml:space="preserve"> </w:t>
            </w:r>
            <w:r>
              <w:rPr>
                <w:sz w:val="24"/>
              </w:rPr>
              <w:t>Строительство</w:t>
            </w:r>
            <w:r>
              <w:rPr>
                <w:spacing w:val="34"/>
                <w:sz w:val="24"/>
              </w:rPr>
              <w:t xml:space="preserve"> </w:t>
            </w:r>
            <w:r>
              <w:rPr>
                <w:sz w:val="24"/>
              </w:rPr>
              <w:t>Петербурга,</w:t>
            </w:r>
            <w:r>
              <w:rPr>
                <w:spacing w:val="-57"/>
                <w:sz w:val="24"/>
              </w:rPr>
              <w:t xml:space="preserve"> </w:t>
            </w:r>
            <w:r>
              <w:rPr>
                <w:sz w:val="24"/>
              </w:rPr>
              <w:t>формирование</w:t>
            </w:r>
            <w:r>
              <w:rPr>
                <w:spacing w:val="1"/>
                <w:sz w:val="24"/>
              </w:rPr>
              <w:t xml:space="preserve"> </w:t>
            </w:r>
            <w:r>
              <w:rPr>
                <w:sz w:val="24"/>
              </w:rPr>
              <w:t>его</w:t>
            </w:r>
            <w:r>
              <w:rPr>
                <w:spacing w:val="2"/>
                <w:sz w:val="24"/>
              </w:rPr>
              <w:t xml:space="preserve"> </w:t>
            </w:r>
            <w:r>
              <w:rPr>
                <w:sz w:val="24"/>
              </w:rPr>
              <w:t>городского</w:t>
            </w:r>
            <w:r>
              <w:rPr>
                <w:spacing w:val="2"/>
                <w:sz w:val="24"/>
              </w:rPr>
              <w:t xml:space="preserve"> </w:t>
            </w:r>
            <w:r>
              <w:rPr>
                <w:sz w:val="24"/>
              </w:rPr>
              <w:t>плана.</w:t>
            </w:r>
            <w:r>
              <w:rPr>
                <w:spacing w:val="2"/>
                <w:sz w:val="24"/>
              </w:rPr>
              <w:t xml:space="preserve"> </w:t>
            </w:r>
            <w:r>
              <w:rPr>
                <w:sz w:val="24"/>
              </w:rPr>
              <w:t>Регулярный</w:t>
            </w:r>
            <w:r>
              <w:rPr>
                <w:spacing w:val="59"/>
                <w:sz w:val="24"/>
              </w:rPr>
              <w:t xml:space="preserve"> </w:t>
            </w:r>
            <w:r>
              <w:rPr>
                <w:sz w:val="24"/>
              </w:rPr>
              <w:t>характер</w:t>
            </w:r>
            <w:r>
              <w:rPr>
                <w:spacing w:val="-57"/>
                <w:sz w:val="24"/>
              </w:rPr>
              <w:t xml:space="preserve"> </w:t>
            </w:r>
            <w:r>
              <w:rPr>
                <w:sz w:val="24"/>
              </w:rPr>
              <w:t>застройки</w:t>
            </w:r>
            <w:r>
              <w:rPr>
                <w:sz w:val="24"/>
              </w:rPr>
              <w:tab/>
              <w:t>Петербурга</w:t>
            </w:r>
            <w:r>
              <w:rPr>
                <w:sz w:val="24"/>
              </w:rPr>
              <w:tab/>
              <w:t>и других городов.</w:t>
            </w:r>
            <w:r>
              <w:rPr>
                <w:sz w:val="24"/>
              </w:rPr>
              <w:tab/>
              <w:t>Барокко</w:t>
            </w:r>
            <w:r>
              <w:rPr>
                <w:sz w:val="24"/>
              </w:rPr>
              <w:tab/>
              <w:t>в</w:t>
            </w:r>
            <w:r>
              <w:rPr>
                <w:spacing w:val="-57"/>
                <w:sz w:val="24"/>
              </w:rPr>
              <w:t xml:space="preserve"> </w:t>
            </w:r>
            <w:r>
              <w:rPr>
                <w:sz w:val="24"/>
              </w:rPr>
              <w:t>архитектуре</w:t>
            </w:r>
            <w:r>
              <w:rPr>
                <w:spacing w:val="28"/>
                <w:sz w:val="24"/>
              </w:rPr>
              <w:t xml:space="preserve"> </w:t>
            </w:r>
            <w:r>
              <w:rPr>
                <w:sz w:val="24"/>
              </w:rPr>
              <w:t>Москвы</w:t>
            </w:r>
            <w:r>
              <w:rPr>
                <w:spacing w:val="28"/>
                <w:sz w:val="24"/>
              </w:rPr>
              <w:t xml:space="preserve"> </w:t>
            </w:r>
            <w:r>
              <w:rPr>
                <w:sz w:val="24"/>
              </w:rPr>
              <w:t>и</w:t>
            </w:r>
            <w:r>
              <w:rPr>
                <w:spacing w:val="31"/>
                <w:sz w:val="24"/>
              </w:rPr>
              <w:t xml:space="preserve"> </w:t>
            </w:r>
            <w:r>
              <w:rPr>
                <w:sz w:val="24"/>
              </w:rPr>
              <w:t>Петербурга.</w:t>
            </w:r>
            <w:r>
              <w:rPr>
                <w:spacing w:val="29"/>
                <w:sz w:val="24"/>
              </w:rPr>
              <w:t xml:space="preserve"> </w:t>
            </w:r>
            <w:r>
              <w:rPr>
                <w:sz w:val="24"/>
              </w:rPr>
              <w:t>Переход</w:t>
            </w:r>
            <w:r>
              <w:rPr>
                <w:spacing w:val="27"/>
                <w:sz w:val="24"/>
              </w:rPr>
              <w:t xml:space="preserve"> </w:t>
            </w:r>
            <w:r>
              <w:rPr>
                <w:sz w:val="24"/>
              </w:rPr>
              <w:t>к</w:t>
            </w:r>
            <w:r>
              <w:rPr>
                <w:spacing w:val="31"/>
                <w:sz w:val="24"/>
              </w:rPr>
              <w:t xml:space="preserve"> </w:t>
            </w:r>
            <w:r>
              <w:rPr>
                <w:sz w:val="24"/>
              </w:rPr>
              <w:t>классицизму,</w:t>
            </w:r>
            <w:r>
              <w:rPr>
                <w:spacing w:val="-57"/>
                <w:sz w:val="24"/>
              </w:rPr>
              <w:t xml:space="preserve"> </w:t>
            </w:r>
            <w:r>
              <w:rPr>
                <w:sz w:val="24"/>
              </w:rPr>
              <w:t>создание</w:t>
            </w:r>
            <w:r>
              <w:rPr>
                <w:spacing w:val="1"/>
                <w:sz w:val="24"/>
              </w:rPr>
              <w:t xml:space="preserve"> </w:t>
            </w:r>
            <w:r>
              <w:rPr>
                <w:sz w:val="24"/>
              </w:rPr>
              <w:t>архитектурных</w:t>
            </w:r>
            <w:r>
              <w:rPr>
                <w:spacing w:val="4"/>
                <w:sz w:val="24"/>
              </w:rPr>
              <w:t xml:space="preserve"> </w:t>
            </w:r>
            <w:r>
              <w:rPr>
                <w:sz w:val="24"/>
              </w:rPr>
              <w:t>ассамблей</w:t>
            </w:r>
            <w:r>
              <w:rPr>
                <w:spacing w:val="3"/>
                <w:sz w:val="24"/>
              </w:rPr>
              <w:t xml:space="preserve"> </w:t>
            </w:r>
            <w:r>
              <w:rPr>
                <w:sz w:val="24"/>
              </w:rPr>
              <w:t>в</w:t>
            </w:r>
            <w:r>
              <w:rPr>
                <w:spacing w:val="4"/>
                <w:sz w:val="24"/>
              </w:rPr>
              <w:t xml:space="preserve"> </w:t>
            </w:r>
            <w:r>
              <w:rPr>
                <w:sz w:val="24"/>
              </w:rPr>
              <w:t>стиле</w:t>
            </w:r>
            <w:r>
              <w:rPr>
                <w:spacing w:val="1"/>
                <w:sz w:val="24"/>
              </w:rPr>
              <w:t xml:space="preserve"> </w:t>
            </w:r>
            <w:r>
              <w:rPr>
                <w:sz w:val="24"/>
              </w:rPr>
              <w:t>классицизма</w:t>
            </w:r>
            <w:r>
              <w:rPr>
                <w:spacing w:val="1"/>
                <w:sz w:val="24"/>
              </w:rPr>
              <w:t xml:space="preserve"> </w:t>
            </w:r>
            <w:r>
              <w:rPr>
                <w:sz w:val="24"/>
              </w:rPr>
              <w:t>в</w:t>
            </w:r>
            <w:r>
              <w:rPr>
                <w:spacing w:val="-57"/>
                <w:sz w:val="24"/>
              </w:rPr>
              <w:t xml:space="preserve"> </w:t>
            </w:r>
            <w:r>
              <w:rPr>
                <w:sz w:val="24"/>
              </w:rPr>
              <w:t>обеих</w:t>
            </w:r>
            <w:r>
              <w:rPr>
                <w:spacing w:val="1"/>
                <w:sz w:val="24"/>
              </w:rPr>
              <w:t xml:space="preserve"> </w:t>
            </w:r>
            <w:r>
              <w:rPr>
                <w:sz w:val="24"/>
              </w:rPr>
              <w:t>столицах. В.И.</w:t>
            </w:r>
            <w:r>
              <w:rPr>
                <w:spacing w:val="1"/>
                <w:sz w:val="24"/>
              </w:rPr>
              <w:t xml:space="preserve"> </w:t>
            </w:r>
            <w:r>
              <w:rPr>
                <w:sz w:val="24"/>
              </w:rPr>
              <w:t>Баженов,</w:t>
            </w:r>
            <w:r>
              <w:rPr>
                <w:spacing w:val="1"/>
                <w:sz w:val="24"/>
              </w:rPr>
              <w:t xml:space="preserve"> </w:t>
            </w:r>
            <w:r>
              <w:rPr>
                <w:sz w:val="24"/>
              </w:rPr>
              <w:t>М.Ф.</w:t>
            </w:r>
            <w:r>
              <w:rPr>
                <w:spacing w:val="1"/>
                <w:sz w:val="24"/>
              </w:rPr>
              <w:t xml:space="preserve"> </w:t>
            </w:r>
            <w:r>
              <w:rPr>
                <w:sz w:val="24"/>
              </w:rPr>
              <w:t>Казаков,</w:t>
            </w:r>
            <w:r>
              <w:rPr>
                <w:spacing w:val="1"/>
                <w:sz w:val="24"/>
              </w:rPr>
              <w:t xml:space="preserve"> </w:t>
            </w:r>
            <w:r>
              <w:rPr>
                <w:sz w:val="24"/>
              </w:rPr>
              <w:t>Ф.Ф.</w:t>
            </w:r>
            <w:r>
              <w:rPr>
                <w:spacing w:val="1"/>
                <w:sz w:val="24"/>
              </w:rPr>
              <w:t xml:space="preserve"> </w:t>
            </w:r>
            <w:r>
              <w:rPr>
                <w:sz w:val="24"/>
              </w:rPr>
              <w:t>Растрелли.</w:t>
            </w:r>
            <w:r>
              <w:rPr>
                <w:spacing w:val="1"/>
                <w:sz w:val="24"/>
              </w:rPr>
              <w:t xml:space="preserve"> </w:t>
            </w:r>
            <w:r>
              <w:rPr>
                <w:sz w:val="24"/>
              </w:rPr>
              <w:t>Изобразительное</w:t>
            </w:r>
            <w:r>
              <w:rPr>
                <w:spacing w:val="1"/>
                <w:sz w:val="24"/>
              </w:rPr>
              <w:t xml:space="preserve"> </w:t>
            </w:r>
            <w:r>
              <w:rPr>
                <w:sz w:val="24"/>
              </w:rPr>
              <w:t>искусство</w:t>
            </w:r>
            <w:r>
              <w:rPr>
                <w:spacing w:val="1"/>
                <w:sz w:val="24"/>
              </w:rPr>
              <w:t xml:space="preserve"> </w:t>
            </w:r>
            <w:r>
              <w:rPr>
                <w:sz w:val="24"/>
              </w:rPr>
              <w:t>в</w:t>
            </w:r>
            <w:r>
              <w:rPr>
                <w:spacing w:val="1"/>
                <w:sz w:val="24"/>
              </w:rPr>
              <w:t xml:space="preserve"> </w:t>
            </w:r>
            <w:r>
              <w:rPr>
                <w:sz w:val="24"/>
              </w:rPr>
              <w:t>России,</w:t>
            </w:r>
            <w:r>
              <w:rPr>
                <w:spacing w:val="1"/>
                <w:sz w:val="24"/>
              </w:rPr>
              <w:t xml:space="preserve"> </w:t>
            </w:r>
            <w:r>
              <w:rPr>
                <w:sz w:val="24"/>
              </w:rPr>
              <w:t>его</w:t>
            </w:r>
            <w:r>
              <w:rPr>
                <w:spacing w:val="1"/>
                <w:sz w:val="24"/>
              </w:rPr>
              <w:t xml:space="preserve"> </w:t>
            </w:r>
            <w:r>
              <w:rPr>
                <w:sz w:val="24"/>
              </w:rPr>
              <w:t>выдающиеся</w:t>
            </w:r>
            <w:r>
              <w:rPr>
                <w:spacing w:val="1"/>
                <w:sz w:val="24"/>
              </w:rPr>
              <w:t xml:space="preserve"> </w:t>
            </w:r>
            <w:r>
              <w:rPr>
                <w:sz w:val="24"/>
              </w:rPr>
              <w:t>мастера и произведения. Академия художеств в Петербурге.</w:t>
            </w:r>
            <w:r>
              <w:rPr>
                <w:spacing w:val="1"/>
                <w:sz w:val="24"/>
              </w:rPr>
              <w:t xml:space="preserve"> </w:t>
            </w:r>
            <w:r>
              <w:rPr>
                <w:sz w:val="24"/>
              </w:rPr>
              <w:t>Расцвет жанра парадного</w:t>
            </w:r>
            <w:r>
              <w:rPr>
                <w:spacing w:val="1"/>
                <w:sz w:val="24"/>
              </w:rPr>
              <w:t xml:space="preserve"> </w:t>
            </w:r>
            <w:r>
              <w:rPr>
                <w:sz w:val="24"/>
              </w:rPr>
              <w:t>портрета</w:t>
            </w:r>
            <w:r>
              <w:rPr>
                <w:spacing w:val="-1"/>
                <w:sz w:val="24"/>
              </w:rPr>
              <w:t xml:space="preserve"> </w:t>
            </w:r>
            <w:r>
              <w:rPr>
                <w:sz w:val="24"/>
              </w:rPr>
              <w:t>в середине XVIII</w:t>
            </w:r>
            <w:r>
              <w:rPr>
                <w:spacing w:val="-1"/>
                <w:sz w:val="24"/>
              </w:rPr>
              <w:t xml:space="preserve"> </w:t>
            </w:r>
            <w:r>
              <w:rPr>
                <w:sz w:val="24"/>
              </w:rPr>
              <w:t>в. Новые веяния</w:t>
            </w:r>
            <w:r>
              <w:rPr>
                <w:spacing w:val="-2"/>
                <w:sz w:val="24"/>
              </w:rPr>
              <w:t xml:space="preserve"> </w:t>
            </w:r>
            <w:r>
              <w:rPr>
                <w:sz w:val="24"/>
              </w:rPr>
              <w:t>в</w:t>
            </w:r>
            <w:r>
              <w:rPr>
                <w:spacing w:val="-3"/>
                <w:sz w:val="24"/>
              </w:rPr>
              <w:t xml:space="preserve"> </w:t>
            </w:r>
            <w:r>
              <w:rPr>
                <w:sz w:val="24"/>
              </w:rPr>
              <w:t>изобразительном</w:t>
            </w:r>
            <w:r>
              <w:rPr>
                <w:spacing w:val="-3"/>
                <w:sz w:val="24"/>
              </w:rPr>
              <w:t xml:space="preserve"> </w:t>
            </w:r>
            <w:r>
              <w:rPr>
                <w:sz w:val="24"/>
              </w:rPr>
              <w:t>искусстве</w:t>
            </w:r>
            <w:r>
              <w:rPr>
                <w:spacing w:val="-3"/>
                <w:sz w:val="24"/>
              </w:rPr>
              <w:t xml:space="preserve"> </w:t>
            </w:r>
            <w:r>
              <w:rPr>
                <w:sz w:val="24"/>
              </w:rPr>
              <w:t>в</w:t>
            </w:r>
            <w:r>
              <w:rPr>
                <w:spacing w:val="-2"/>
                <w:sz w:val="24"/>
              </w:rPr>
              <w:t xml:space="preserve"> </w:t>
            </w:r>
            <w:r>
              <w:rPr>
                <w:sz w:val="24"/>
              </w:rPr>
              <w:t>конце</w:t>
            </w:r>
            <w:r>
              <w:rPr>
                <w:spacing w:val="-3"/>
                <w:sz w:val="24"/>
              </w:rPr>
              <w:t xml:space="preserve"> </w:t>
            </w:r>
            <w:r>
              <w:rPr>
                <w:sz w:val="24"/>
              </w:rPr>
              <w:t>столетия.</w:t>
            </w:r>
          </w:p>
        </w:tc>
      </w:tr>
      <w:tr w:rsidR="006E5073">
        <w:trPr>
          <w:trHeight w:val="277"/>
        </w:trPr>
        <w:tc>
          <w:tcPr>
            <w:tcW w:w="3642" w:type="dxa"/>
          </w:tcPr>
          <w:p w:rsidR="006E5073" w:rsidRDefault="00270585">
            <w:pPr>
              <w:pStyle w:val="TableParagraph"/>
              <w:spacing w:line="258" w:lineRule="exact"/>
              <w:ind w:left="108"/>
              <w:rPr>
                <w:sz w:val="24"/>
              </w:rPr>
            </w:pPr>
            <w:r>
              <w:rPr>
                <w:sz w:val="24"/>
              </w:rPr>
              <w:t>Обобщение.</w:t>
            </w:r>
          </w:p>
        </w:tc>
        <w:tc>
          <w:tcPr>
            <w:tcW w:w="6580" w:type="dxa"/>
          </w:tcPr>
          <w:p w:rsidR="006E5073" w:rsidRDefault="00270585">
            <w:pPr>
              <w:pStyle w:val="TableParagraph"/>
              <w:spacing w:line="258" w:lineRule="exact"/>
              <w:rPr>
                <w:sz w:val="24"/>
              </w:rPr>
            </w:pPr>
            <w:r>
              <w:rPr>
                <w:sz w:val="24"/>
              </w:rPr>
              <w:t>Наш</w:t>
            </w:r>
            <w:r>
              <w:rPr>
                <w:spacing w:val="-2"/>
                <w:sz w:val="24"/>
              </w:rPr>
              <w:t xml:space="preserve"> </w:t>
            </w:r>
            <w:r>
              <w:rPr>
                <w:sz w:val="24"/>
              </w:rPr>
              <w:t>край</w:t>
            </w:r>
            <w:r>
              <w:rPr>
                <w:spacing w:val="-2"/>
                <w:sz w:val="24"/>
              </w:rPr>
              <w:t xml:space="preserve"> </w:t>
            </w:r>
            <w:r>
              <w:rPr>
                <w:sz w:val="24"/>
              </w:rPr>
              <w:t>в</w:t>
            </w:r>
            <w:r>
              <w:rPr>
                <w:spacing w:val="-2"/>
                <w:sz w:val="24"/>
              </w:rPr>
              <w:t xml:space="preserve"> </w:t>
            </w:r>
            <w:r>
              <w:rPr>
                <w:sz w:val="24"/>
              </w:rPr>
              <w:t>XVIII</w:t>
            </w:r>
            <w:r>
              <w:rPr>
                <w:spacing w:val="-2"/>
                <w:sz w:val="24"/>
              </w:rPr>
              <w:t xml:space="preserve"> </w:t>
            </w:r>
            <w:r>
              <w:rPr>
                <w:sz w:val="24"/>
              </w:rPr>
              <w:t>в.</w:t>
            </w:r>
          </w:p>
        </w:tc>
      </w:tr>
    </w:tbl>
    <w:p w:rsidR="006E5073" w:rsidRDefault="006E5073">
      <w:pPr>
        <w:pStyle w:val="a0"/>
        <w:spacing w:before="10"/>
        <w:ind w:left="0"/>
        <w:jc w:val="left"/>
        <w:rPr>
          <w:sz w:val="14"/>
        </w:rPr>
      </w:pPr>
    </w:p>
    <w:p w:rsidR="006E5073" w:rsidRDefault="00270585">
      <w:pPr>
        <w:pStyle w:val="af7"/>
        <w:tabs>
          <w:tab w:val="left" w:pos="873"/>
        </w:tabs>
        <w:spacing w:before="90"/>
        <w:ind w:left="211"/>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w:t>
      </w:r>
      <w:r>
        <w:rPr>
          <w:spacing w:val="-3"/>
          <w:sz w:val="24"/>
        </w:rPr>
        <w:t xml:space="preserve"> </w:t>
      </w:r>
      <w:r>
        <w:rPr>
          <w:sz w:val="24"/>
        </w:rPr>
        <w:t>9 классе</w:t>
      </w:r>
      <w:r>
        <w:rPr>
          <w:spacing w:val="-2"/>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rsidR="006E5073" w:rsidRDefault="006E5073">
      <w:pPr>
        <w:pStyle w:val="a0"/>
        <w:spacing w:before="8"/>
        <w:ind w:left="0"/>
        <w:jc w:val="left"/>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42"/>
        <w:gridCol w:w="6580"/>
      </w:tblGrid>
      <w:tr w:rsidR="006E5073">
        <w:trPr>
          <w:trHeight w:val="272"/>
        </w:trPr>
        <w:tc>
          <w:tcPr>
            <w:tcW w:w="3642" w:type="dxa"/>
            <w:tcBorders>
              <w:bottom w:val="nil"/>
            </w:tcBorders>
          </w:tcPr>
          <w:p w:rsidR="006E5073" w:rsidRDefault="00270585">
            <w:pPr>
              <w:pStyle w:val="TableParagraph"/>
              <w:tabs>
                <w:tab w:val="left" w:pos="1456"/>
                <w:tab w:val="left" w:pos="2667"/>
              </w:tabs>
              <w:spacing w:line="253" w:lineRule="exact"/>
              <w:ind w:left="108"/>
              <w:rPr>
                <w:sz w:val="24"/>
              </w:rPr>
            </w:pPr>
            <w:r>
              <w:rPr>
                <w:sz w:val="24"/>
              </w:rPr>
              <w:t>Всеобщая</w:t>
            </w:r>
            <w:r>
              <w:rPr>
                <w:sz w:val="24"/>
              </w:rPr>
              <w:tab/>
              <w:t>история. История</w:t>
            </w:r>
          </w:p>
        </w:tc>
        <w:tc>
          <w:tcPr>
            <w:tcW w:w="6580" w:type="dxa"/>
            <w:tcBorders>
              <w:bottom w:val="nil"/>
            </w:tcBorders>
          </w:tcPr>
          <w:p w:rsidR="006E5073" w:rsidRDefault="00270585">
            <w:pPr>
              <w:pStyle w:val="TableParagraph"/>
              <w:tabs>
                <w:tab w:val="left" w:pos="2095"/>
                <w:tab w:val="left" w:pos="3256"/>
                <w:tab w:val="left" w:pos="4633"/>
                <w:tab w:val="left" w:pos="4978"/>
                <w:tab w:val="left" w:pos="5480"/>
              </w:tabs>
              <w:spacing w:line="253" w:lineRule="exact"/>
              <w:rPr>
                <w:sz w:val="24"/>
              </w:rPr>
            </w:pPr>
            <w:r>
              <w:rPr>
                <w:sz w:val="24"/>
              </w:rPr>
              <w:t>Провозглашение</w:t>
            </w:r>
            <w:r>
              <w:rPr>
                <w:sz w:val="24"/>
              </w:rPr>
              <w:tab/>
              <w:t>империи</w:t>
            </w:r>
            <w:r>
              <w:rPr>
                <w:sz w:val="24"/>
              </w:rPr>
              <w:tab/>
              <w:t>Наполеона</w:t>
            </w:r>
            <w:r>
              <w:rPr>
                <w:sz w:val="24"/>
              </w:rPr>
              <w:tab/>
              <w:t>I</w:t>
            </w:r>
            <w:r>
              <w:rPr>
                <w:sz w:val="24"/>
              </w:rPr>
              <w:tab/>
              <w:t>во Франции.</w:t>
            </w:r>
          </w:p>
        </w:tc>
      </w:tr>
      <w:tr w:rsidR="006E5073">
        <w:trPr>
          <w:trHeight w:val="1004"/>
        </w:trPr>
        <w:tc>
          <w:tcPr>
            <w:tcW w:w="3642" w:type="dxa"/>
            <w:tcBorders>
              <w:top w:val="nil"/>
              <w:bottom w:val="nil"/>
            </w:tcBorders>
          </w:tcPr>
          <w:p w:rsidR="006E5073" w:rsidRDefault="00270585">
            <w:pPr>
              <w:pStyle w:val="TableParagraph"/>
              <w:spacing w:line="256" w:lineRule="exact"/>
              <w:ind w:left="108"/>
              <w:rPr>
                <w:sz w:val="24"/>
              </w:rPr>
            </w:pPr>
            <w:r>
              <w:rPr>
                <w:sz w:val="24"/>
              </w:rPr>
              <w:t>Нового</w:t>
            </w:r>
            <w:r>
              <w:rPr>
                <w:spacing w:val="31"/>
                <w:sz w:val="24"/>
              </w:rPr>
              <w:t xml:space="preserve"> </w:t>
            </w:r>
            <w:r>
              <w:rPr>
                <w:sz w:val="24"/>
              </w:rPr>
              <w:t>времени</w:t>
            </w:r>
            <w:r>
              <w:rPr>
                <w:spacing w:val="91"/>
                <w:sz w:val="24"/>
              </w:rPr>
              <w:t xml:space="preserve"> </w:t>
            </w:r>
            <w:r>
              <w:rPr>
                <w:sz w:val="24"/>
              </w:rPr>
              <w:t>XIX</w:t>
            </w:r>
            <w:r>
              <w:rPr>
                <w:spacing w:val="94"/>
                <w:sz w:val="24"/>
              </w:rPr>
              <w:t xml:space="preserve"> </w:t>
            </w:r>
            <w:r>
              <w:rPr>
                <w:sz w:val="24"/>
              </w:rPr>
              <w:t>-</w:t>
            </w:r>
            <w:r>
              <w:rPr>
                <w:spacing w:val="89"/>
                <w:sz w:val="24"/>
              </w:rPr>
              <w:t xml:space="preserve"> </w:t>
            </w:r>
            <w:r>
              <w:rPr>
                <w:sz w:val="24"/>
              </w:rPr>
              <w:t>начало</w:t>
            </w:r>
          </w:p>
          <w:p w:rsidR="006E5073" w:rsidRDefault="00270585">
            <w:pPr>
              <w:pStyle w:val="TableParagraph"/>
              <w:spacing w:line="256" w:lineRule="exact"/>
              <w:ind w:left="108"/>
              <w:rPr>
                <w:sz w:val="24"/>
              </w:rPr>
            </w:pPr>
            <w:r>
              <w:rPr>
                <w:sz w:val="24"/>
              </w:rPr>
              <w:t>XX</w:t>
            </w:r>
            <w:r>
              <w:rPr>
                <w:spacing w:val="-4"/>
                <w:sz w:val="24"/>
              </w:rPr>
              <w:t xml:space="preserve"> </w:t>
            </w:r>
            <w:r>
              <w:rPr>
                <w:sz w:val="24"/>
              </w:rPr>
              <w:t>вв.</w:t>
            </w:r>
            <w:r>
              <w:rPr>
                <w:spacing w:val="-2"/>
                <w:sz w:val="24"/>
              </w:rPr>
              <w:t xml:space="preserve"> </w:t>
            </w:r>
            <w:r>
              <w:rPr>
                <w:sz w:val="24"/>
              </w:rPr>
              <w:t>Введение.</w:t>
            </w:r>
          </w:p>
          <w:p w:rsidR="006E5073" w:rsidRDefault="00270585">
            <w:pPr>
              <w:pStyle w:val="TableParagraph"/>
              <w:spacing w:line="256" w:lineRule="exact"/>
              <w:ind w:left="108"/>
              <w:rPr>
                <w:sz w:val="24"/>
              </w:rPr>
            </w:pPr>
            <w:r>
              <w:rPr>
                <w:sz w:val="24"/>
              </w:rPr>
              <w:t>Европа</w:t>
            </w:r>
            <w:r>
              <w:rPr>
                <w:spacing w:val="-3"/>
                <w:sz w:val="24"/>
              </w:rPr>
              <w:t xml:space="preserve"> </w:t>
            </w:r>
            <w:r>
              <w:rPr>
                <w:sz w:val="24"/>
              </w:rPr>
              <w:t>в</w:t>
            </w:r>
            <w:r>
              <w:rPr>
                <w:spacing w:val="-2"/>
                <w:sz w:val="24"/>
              </w:rPr>
              <w:t xml:space="preserve"> </w:t>
            </w:r>
            <w:r>
              <w:rPr>
                <w:sz w:val="24"/>
              </w:rPr>
              <w:t>начале</w:t>
            </w:r>
            <w:r>
              <w:rPr>
                <w:spacing w:val="-1"/>
                <w:sz w:val="24"/>
              </w:rPr>
              <w:t xml:space="preserve"> </w:t>
            </w:r>
            <w:r>
              <w:rPr>
                <w:sz w:val="24"/>
              </w:rPr>
              <w:t>XIX</w:t>
            </w:r>
            <w:r>
              <w:rPr>
                <w:spacing w:val="-2"/>
                <w:sz w:val="24"/>
              </w:rPr>
              <w:t xml:space="preserve"> </w:t>
            </w:r>
            <w:r>
              <w:rPr>
                <w:sz w:val="24"/>
              </w:rPr>
              <w:t>в.</w:t>
            </w:r>
          </w:p>
        </w:tc>
        <w:tc>
          <w:tcPr>
            <w:tcW w:w="6580" w:type="dxa"/>
            <w:vMerge w:val="restart"/>
            <w:tcBorders>
              <w:top w:val="nil"/>
            </w:tcBorders>
          </w:tcPr>
          <w:p w:rsidR="006E5073" w:rsidRDefault="00270585">
            <w:pPr>
              <w:pStyle w:val="TableParagraph"/>
              <w:tabs>
                <w:tab w:val="left" w:pos="1470"/>
                <w:tab w:val="left" w:pos="3710"/>
                <w:tab w:val="left" w:pos="5759"/>
              </w:tabs>
              <w:spacing w:line="256" w:lineRule="exact"/>
              <w:rPr>
                <w:sz w:val="24"/>
              </w:rPr>
            </w:pPr>
            <w:r>
              <w:rPr>
                <w:sz w:val="24"/>
              </w:rPr>
              <w:t>Реформы.</w:t>
            </w:r>
            <w:r>
              <w:rPr>
                <w:sz w:val="24"/>
              </w:rPr>
              <w:tab/>
              <w:t>Законодательство.</w:t>
            </w:r>
            <w:r>
              <w:rPr>
                <w:sz w:val="24"/>
              </w:rPr>
              <w:tab/>
              <w:t>Наполеоновские войны.</w:t>
            </w:r>
          </w:p>
          <w:p w:rsidR="006E5073" w:rsidRDefault="00270585">
            <w:pPr>
              <w:pStyle w:val="TableParagraph"/>
              <w:tabs>
                <w:tab w:val="left" w:pos="2520"/>
                <w:tab w:val="left" w:pos="3792"/>
                <w:tab w:val="left" w:pos="5018"/>
                <w:tab w:val="left" w:pos="6356"/>
              </w:tabs>
              <w:spacing w:line="256" w:lineRule="exact"/>
              <w:rPr>
                <w:sz w:val="24"/>
              </w:rPr>
            </w:pPr>
            <w:r>
              <w:rPr>
                <w:sz w:val="24"/>
              </w:rPr>
              <w:t>Антинаполеоновские</w:t>
            </w:r>
            <w:r>
              <w:rPr>
                <w:sz w:val="24"/>
              </w:rPr>
              <w:tab/>
              <w:t>коалиции.</w:t>
            </w:r>
            <w:r>
              <w:rPr>
                <w:sz w:val="24"/>
              </w:rPr>
              <w:tab/>
              <w:t>Политика</w:t>
            </w:r>
            <w:r>
              <w:rPr>
                <w:sz w:val="24"/>
              </w:rPr>
              <w:tab/>
              <w:t>Наполеона в завоеванных</w:t>
            </w:r>
            <w:r>
              <w:rPr>
                <w:spacing w:val="27"/>
                <w:sz w:val="24"/>
              </w:rPr>
              <w:t xml:space="preserve"> </w:t>
            </w:r>
            <w:r>
              <w:rPr>
                <w:sz w:val="24"/>
              </w:rPr>
              <w:t>странах.</w:t>
            </w:r>
            <w:r>
              <w:rPr>
                <w:spacing w:val="24"/>
                <w:sz w:val="24"/>
              </w:rPr>
              <w:t xml:space="preserve"> </w:t>
            </w:r>
            <w:r>
              <w:rPr>
                <w:sz w:val="24"/>
              </w:rPr>
              <w:t>Отношение</w:t>
            </w:r>
            <w:r>
              <w:rPr>
                <w:spacing w:val="22"/>
                <w:sz w:val="24"/>
              </w:rPr>
              <w:t xml:space="preserve"> </w:t>
            </w:r>
            <w:r>
              <w:rPr>
                <w:sz w:val="24"/>
              </w:rPr>
              <w:t>населения</w:t>
            </w:r>
            <w:r>
              <w:rPr>
                <w:spacing w:val="26"/>
                <w:sz w:val="24"/>
              </w:rPr>
              <w:t xml:space="preserve"> </w:t>
            </w:r>
            <w:r>
              <w:rPr>
                <w:sz w:val="24"/>
              </w:rPr>
              <w:t>к</w:t>
            </w:r>
            <w:r>
              <w:rPr>
                <w:spacing w:val="26"/>
                <w:sz w:val="24"/>
              </w:rPr>
              <w:t xml:space="preserve"> </w:t>
            </w:r>
            <w:r>
              <w:rPr>
                <w:sz w:val="24"/>
              </w:rPr>
              <w:t>завоевателям: сопротивление,</w:t>
            </w:r>
            <w:r>
              <w:rPr>
                <w:spacing w:val="50"/>
                <w:sz w:val="24"/>
              </w:rPr>
              <w:t xml:space="preserve"> </w:t>
            </w:r>
            <w:r>
              <w:rPr>
                <w:sz w:val="24"/>
              </w:rPr>
              <w:t>сотрудничество.</w:t>
            </w:r>
            <w:r>
              <w:rPr>
                <w:spacing w:val="51"/>
                <w:sz w:val="24"/>
              </w:rPr>
              <w:t xml:space="preserve"> </w:t>
            </w:r>
            <w:r>
              <w:rPr>
                <w:sz w:val="24"/>
              </w:rPr>
              <w:t>Поход</w:t>
            </w:r>
            <w:r>
              <w:rPr>
                <w:spacing w:val="52"/>
                <w:sz w:val="24"/>
              </w:rPr>
              <w:t xml:space="preserve"> </w:t>
            </w:r>
            <w:r>
              <w:rPr>
                <w:sz w:val="24"/>
              </w:rPr>
              <w:lastRenderedPageBreak/>
              <w:t>армии</w:t>
            </w:r>
            <w:r>
              <w:rPr>
                <w:spacing w:val="51"/>
                <w:sz w:val="24"/>
              </w:rPr>
              <w:t xml:space="preserve"> </w:t>
            </w:r>
            <w:r>
              <w:rPr>
                <w:sz w:val="24"/>
              </w:rPr>
              <w:t>Наполеона</w:t>
            </w:r>
            <w:r>
              <w:rPr>
                <w:spacing w:val="51"/>
                <w:sz w:val="24"/>
              </w:rPr>
              <w:t xml:space="preserve"> </w:t>
            </w:r>
            <w:r>
              <w:rPr>
                <w:sz w:val="24"/>
              </w:rPr>
              <w:t>в Россию и крушение Французской империи.  Венский конгресс:</w:t>
            </w:r>
            <w:r>
              <w:rPr>
                <w:spacing w:val="74"/>
                <w:sz w:val="24"/>
              </w:rPr>
              <w:t xml:space="preserve"> </w:t>
            </w:r>
            <w:r>
              <w:rPr>
                <w:sz w:val="24"/>
              </w:rPr>
              <w:t xml:space="preserve">цели,  </w:t>
            </w:r>
            <w:r>
              <w:rPr>
                <w:spacing w:val="12"/>
                <w:sz w:val="24"/>
              </w:rPr>
              <w:t xml:space="preserve"> </w:t>
            </w:r>
            <w:r>
              <w:rPr>
                <w:sz w:val="24"/>
              </w:rPr>
              <w:t xml:space="preserve">главные  </w:t>
            </w:r>
            <w:r>
              <w:rPr>
                <w:spacing w:val="13"/>
                <w:sz w:val="24"/>
              </w:rPr>
              <w:t xml:space="preserve"> </w:t>
            </w:r>
            <w:r>
              <w:rPr>
                <w:sz w:val="24"/>
              </w:rPr>
              <w:t xml:space="preserve">участники,  </w:t>
            </w:r>
            <w:r>
              <w:rPr>
                <w:spacing w:val="12"/>
                <w:sz w:val="24"/>
              </w:rPr>
              <w:t xml:space="preserve"> </w:t>
            </w:r>
            <w:r>
              <w:rPr>
                <w:sz w:val="24"/>
              </w:rPr>
              <w:t xml:space="preserve">решения.  </w:t>
            </w:r>
            <w:r>
              <w:rPr>
                <w:spacing w:val="13"/>
                <w:sz w:val="24"/>
              </w:rPr>
              <w:t xml:space="preserve"> С</w:t>
            </w:r>
            <w:r>
              <w:rPr>
                <w:sz w:val="24"/>
              </w:rPr>
              <w:t>оздание Священного</w:t>
            </w:r>
            <w:r>
              <w:rPr>
                <w:spacing w:val="-3"/>
                <w:sz w:val="24"/>
              </w:rPr>
              <w:t xml:space="preserve"> </w:t>
            </w:r>
            <w:r>
              <w:rPr>
                <w:sz w:val="24"/>
              </w:rPr>
              <w:t>союза. Развитие</w:t>
            </w:r>
            <w:r>
              <w:rPr>
                <w:spacing w:val="19"/>
                <w:sz w:val="24"/>
              </w:rPr>
              <w:t xml:space="preserve"> </w:t>
            </w:r>
            <w:r>
              <w:rPr>
                <w:sz w:val="24"/>
              </w:rPr>
              <w:t>индустриального</w:t>
            </w:r>
            <w:r>
              <w:rPr>
                <w:spacing w:val="20"/>
                <w:sz w:val="24"/>
              </w:rPr>
              <w:t xml:space="preserve"> </w:t>
            </w:r>
            <w:r>
              <w:rPr>
                <w:sz w:val="24"/>
              </w:rPr>
              <w:t>общества</w:t>
            </w:r>
            <w:r>
              <w:rPr>
                <w:spacing w:val="20"/>
                <w:sz w:val="24"/>
              </w:rPr>
              <w:t xml:space="preserve"> </w:t>
            </w:r>
            <w:r>
              <w:rPr>
                <w:sz w:val="24"/>
              </w:rPr>
              <w:t>в</w:t>
            </w:r>
            <w:r>
              <w:rPr>
                <w:spacing w:val="20"/>
                <w:sz w:val="24"/>
              </w:rPr>
              <w:t xml:space="preserve"> </w:t>
            </w:r>
            <w:r>
              <w:rPr>
                <w:sz w:val="24"/>
              </w:rPr>
              <w:t>первой</w:t>
            </w:r>
            <w:r>
              <w:rPr>
                <w:spacing w:val="21"/>
                <w:sz w:val="24"/>
              </w:rPr>
              <w:t xml:space="preserve"> </w:t>
            </w:r>
            <w:r>
              <w:rPr>
                <w:sz w:val="24"/>
              </w:rPr>
              <w:t>половине</w:t>
            </w:r>
            <w:r>
              <w:rPr>
                <w:spacing w:val="19"/>
                <w:sz w:val="24"/>
              </w:rPr>
              <w:t xml:space="preserve"> </w:t>
            </w:r>
            <w:r>
              <w:rPr>
                <w:sz w:val="24"/>
              </w:rPr>
              <w:t>XIX в.: экономика, социальные отношения, политические процессы.</w:t>
            </w:r>
            <w:r>
              <w:rPr>
                <w:spacing w:val="39"/>
                <w:sz w:val="24"/>
              </w:rPr>
              <w:t xml:space="preserve"> </w:t>
            </w:r>
            <w:r>
              <w:rPr>
                <w:sz w:val="24"/>
              </w:rPr>
              <w:t>Промышленный</w:t>
            </w:r>
            <w:r>
              <w:rPr>
                <w:spacing w:val="97"/>
                <w:sz w:val="24"/>
              </w:rPr>
              <w:t xml:space="preserve"> </w:t>
            </w:r>
            <w:r>
              <w:rPr>
                <w:sz w:val="24"/>
              </w:rPr>
              <w:t>переворот,</w:t>
            </w:r>
            <w:r>
              <w:rPr>
                <w:spacing w:val="100"/>
                <w:sz w:val="24"/>
              </w:rPr>
              <w:t xml:space="preserve"> </w:t>
            </w:r>
            <w:r>
              <w:rPr>
                <w:sz w:val="24"/>
              </w:rPr>
              <w:t>его</w:t>
            </w:r>
            <w:r>
              <w:rPr>
                <w:spacing w:val="98"/>
                <w:sz w:val="24"/>
              </w:rPr>
              <w:t xml:space="preserve"> </w:t>
            </w:r>
            <w:r>
              <w:rPr>
                <w:sz w:val="24"/>
              </w:rPr>
              <w:t>особенности</w:t>
            </w:r>
            <w:r>
              <w:rPr>
                <w:spacing w:val="101"/>
                <w:sz w:val="24"/>
              </w:rPr>
              <w:t xml:space="preserve"> </w:t>
            </w:r>
            <w:r>
              <w:rPr>
                <w:sz w:val="24"/>
              </w:rPr>
              <w:t>в странах</w:t>
            </w:r>
            <w:r>
              <w:rPr>
                <w:spacing w:val="19"/>
                <w:sz w:val="24"/>
              </w:rPr>
              <w:t xml:space="preserve"> </w:t>
            </w:r>
            <w:r>
              <w:rPr>
                <w:sz w:val="24"/>
              </w:rPr>
              <w:t>Европы</w:t>
            </w:r>
            <w:r>
              <w:rPr>
                <w:spacing w:val="16"/>
                <w:sz w:val="24"/>
              </w:rPr>
              <w:t xml:space="preserve"> </w:t>
            </w:r>
            <w:r>
              <w:rPr>
                <w:sz w:val="24"/>
              </w:rPr>
              <w:t>и</w:t>
            </w:r>
            <w:r>
              <w:rPr>
                <w:spacing w:val="17"/>
                <w:sz w:val="24"/>
              </w:rPr>
              <w:t xml:space="preserve"> </w:t>
            </w:r>
            <w:r>
              <w:rPr>
                <w:sz w:val="24"/>
              </w:rPr>
              <w:t>США.</w:t>
            </w:r>
            <w:r>
              <w:rPr>
                <w:spacing w:val="16"/>
                <w:sz w:val="24"/>
              </w:rPr>
              <w:t xml:space="preserve"> </w:t>
            </w:r>
            <w:r>
              <w:rPr>
                <w:sz w:val="24"/>
              </w:rPr>
              <w:t>Изменения</w:t>
            </w:r>
            <w:r>
              <w:rPr>
                <w:spacing w:val="16"/>
                <w:sz w:val="24"/>
              </w:rPr>
              <w:t xml:space="preserve"> </w:t>
            </w:r>
            <w:r>
              <w:rPr>
                <w:sz w:val="24"/>
              </w:rPr>
              <w:t>в</w:t>
            </w:r>
            <w:r>
              <w:rPr>
                <w:spacing w:val="16"/>
                <w:sz w:val="24"/>
              </w:rPr>
              <w:t xml:space="preserve"> </w:t>
            </w:r>
            <w:r>
              <w:rPr>
                <w:sz w:val="24"/>
              </w:rPr>
              <w:t>социальной</w:t>
            </w:r>
            <w:r>
              <w:rPr>
                <w:spacing w:val="17"/>
                <w:sz w:val="24"/>
              </w:rPr>
              <w:t xml:space="preserve"> </w:t>
            </w:r>
            <w:r>
              <w:rPr>
                <w:sz w:val="24"/>
              </w:rPr>
              <w:t>структуре общества. Распространение социалистических</w:t>
            </w:r>
            <w:r>
              <w:rPr>
                <w:sz w:val="24"/>
              </w:rPr>
              <w:tab/>
              <w:t>идей; социалисты-утописты.</w:t>
            </w:r>
            <w:r>
              <w:rPr>
                <w:spacing w:val="28"/>
                <w:sz w:val="24"/>
              </w:rPr>
              <w:t xml:space="preserve"> </w:t>
            </w:r>
            <w:r>
              <w:rPr>
                <w:sz w:val="24"/>
              </w:rPr>
              <w:t>Выступления</w:t>
            </w:r>
            <w:r>
              <w:rPr>
                <w:spacing w:val="28"/>
                <w:sz w:val="24"/>
              </w:rPr>
              <w:t xml:space="preserve"> </w:t>
            </w:r>
            <w:r>
              <w:rPr>
                <w:sz w:val="24"/>
              </w:rPr>
              <w:t>рабочих.</w:t>
            </w:r>
            <w:r>
              <w:rPr>
                <w:spacing w:val="26"/>
                <w:sz w:val="24"/>
              </w:rPr>
              <w:t xml:space="preserve"> </w:t>
            </w:r>
            <w:r>
              <w:rPr>
                <w:sz w:val="24"/>
              </w:rPr>
              <w:t>Социальные</w:t>
            </w:r>
            <w:r>
              <w:rPr>
                <w:spacing w:val="27"/>
                <w:sz w:val="24"/>
              </w:rPr>
              <w:t xml:space="preserve"> </w:t>
            </w:r>
            <w:r>
              <w:rPr>
                <w:sz w:val="24"/>
              </w:rPr>
              <w:t>и национальные</w:t>
            </w:r>
            <w:r>
              <w:rPr>
                <w:spacing w:val="40"/>
                <w:sz w:val="24"/>
              </w:rPr>
              <w:t xml:space="preserve"> </w:t>
            </w:r>
            <w:r>
              <w:rPr>
                <w:sz w:val="24"/>
              </w:rPr>
              <w:t>движения</w:t>
            </w:r>
            <w:r>
              <w:rPr>
                <w:spacing w:val="100"/>
                <w:sz w:val="24"/>
              </w:rPr>
              <w:t xml:space="preserve"> </w:t>
            </w:r>
            <w:r>
              <w:rPr>
                <w:sz w:val="24"/>
              </w:rPr>
              <w:t>в</w:t>
            </w:r>
            <w:r>
              <w:rPr>
                <w:spacing w:val="99"/>
                <w:sz w:val="24"/>
              </w:rPr>
              <w:t xml:space="preserve"> </w:t>
            </w:r>
            <w:r>
              <w:rPr>
                <w:sz w:val="24"/>
              </w:rPr>
              <w:t>странах</w:t>
            </w:r>
            <w:r>
              <w:rPr>
                <w:spacing w:val="102"/>
                <w:sz w:val="24"/>
              </w:rPr>
              <w:t xml:space="preserve"> </w:t>
            </w:r>
            <w:r>
              <w:rPr>
                <w:sz w:val="24"/>
              </w:rPr>
              <w:t>Европы.</w:t>
            </w:r>
            <w:r>
              <w:rPr>
                <w:spacing w:val="100"/>
                <w:sz w:val="24"/>
              </w:rPr>
              <w:t xml:space="preserve"> </w:t>
            </w:r>
            <w:r>
              <w:rPr>
                <w:sz w:val="24"/>
              </w:rPr>
              <w:t>Оформление консервативных,</w:t>
            </w:r>
            <w:r>
              <w:rPr>
                <w:spacing w:val="26"/>
                <w:sz w:val="24"/>
              </w:rPr>
              <w:t xml:space="preserve"> </w:t>
            </w:r>
            <w:r>
              <w:rPr>
                <w:sz w:val="24"/>
              </w:rPr>
              <w:t>либеральных,</w:t>
            </w:r>
            <w:r>
              <w:rPr>
                <w:spacing w:val="85"/>
                <w:sz w:val="24"/>
              </w:rPr>
              <w:t xml:space="preserve"> </w:t>
            </w:r>
            <w:r>
              <w:rPr>
                <w:sz w:val="24"/>
              </w:rPr>
              <w:t>радикальных</w:t>
            </w:r>
            <w:r>
              <w:rPr>
                <w:spacing w:val="88"/>
                <w:sz w:val="24"/>
              </w:rPr>
              <w:t xml:space="preserve"> </w:t>
            </w:r>
            <w:r>
              <w:rPr>
                <w:sz w:val="24"/>
              </w:rPr>
              <w:t>политических течений</w:t>
            </w:r>
            <w:r>
              <w:rPr>
                <w:spacing w:val="-1"/>
                <w:sz w:val="24"/>
              </w:rPr>
              <w:t xml:space="preserve"> </w:t>
            </w:r>
            <w:r>
              <w:rPr>
                <w:sz w:val="24"/>
              </w:rPr>
              <w:t>и</w:t>
            </w:r>
            <w:r>
              <w:rPr>
                <w:spacing w:val="-3"/>
                <w:sz w:val="24"/>
              </w:rPr>
              <w:t xml:space="preserve"> </w:t>
            </w:r>
            <w:r>
              <w:rPr>
                <w:sz w:val="24"/>
              </w:rPr>
              <w:t>партий.</w:t>
            </w:r>
          </w:p>
          <w:p w:rsidR="006E5073" w:rsidRDefault="00270585">
            <w:pPr>
              <w:pStyle w:val="TableParagraph"/>
              <w:spacing w:line="256" w:lineRule="exact"/>
              <w:rPr>
                <w:sz w:val="24"/>
              </w:rPr>
            </w:pPr>
            <w:r>
              <w:rPr>
                <w:sz w:val="24"/>
              </w:rPr>
              <w:t>Политическое</w:t>
            </w:r>
            <w:r>
              <w:rPr>
                <w:spacing w:val="-4"/>
                <w:sz w:val="24"/>
              </w:rPr>
              <w:t xml:space="preserve"> </w:t>
            </w:r>
            <w:r>
              <w:rPr>
                <w:sz w:val="24"/>
              </w:rPr>
              <w:t>развитие</w:t>
            </w:r>
            <w:r>
              <w:rPr>
                <w:spacing w:val="-6"/>
                <w:sz w:val="24"/>
              </w:rPr>
              <w:t xml:space="preserve"> </w:t>
            </w:r>
            <w:r>
              <w:rPr>
                <w:sz w:val="24"/>
              </w:rPr>
              <w:t>европейских стран</w:t>
            </w:r>
            <w:r>
              <w:rPr>
                <w:spacing w:val="-3"/>
                <w:sz w:val="24"/>
              </w:rPr>
              <w:t xml:space="preserve"> </w:t>
            </w:r>
            <w:r>
              <w:rPr>
                <w:sz w:val="24"/>
              </w:rPr>
              <w:t>в</w:t>
            </w:r>
            <w:r>
              <w:rPr>
                <w:spacing w:val="-3"/>
                <w:sz w:val="24"/>
              </w:rPr>
              <w:t xml:space="preserve"> </w:t>
            </w:r>
            <w:r>
              <w:rPr>
                <w:sz w:val="24"/>
              </w:rPr>
              <w:t>1815-1840-е</w:t>
            </w:r>
            <w:r>
              <w:rPr>
                <w:spacing w:val="-3"/>
                <w:sz w:val="24"/>
              </w:rPr>
              <w:t xml:space="preserve"> </w:t>
            </w:r>
            <w:r>
              <w:rPr>
                <w:sz w:val="24"/>
              </w:rPr>
              <w:t>гг. Франция:</w:t>
            </w:r>
            <w:r>
              <w:rPr>
                <w:sz w:val="24"/>
              </w:rPr>
              <w:tab/>
              <w:t>Реставрация,</w:t>
            </w:r>
            <w:r>
              <w:rPr>
                <w:sz w:val="24"/>
              </w:rPr>
              <w:tab/>
              <w:t>Июльская</w:t>
            </w:r>
            <w:r>
              <w:rPr>
                <w:sz w:val="24"/>
              </w:rPr>
              <w:tab/>
              <w:t>монархия, Вторая республика.</w:t>
            </w:r>
            <w:r>
              <w:rPr>
                <w:sz w:val="24"/>
              </w:rPr>
              <w:tab/>
              <w:t>Великобритания:</w:t>
            </w:r>
            <w:r>
              <w:rPr>
                <w:sz w:val="24"/>
              </w:rPr>
              <w:tab/>
              <w:t>борьба</w:t>
            </w:r>
            <w:r>
              <w:rPr>
                <w:sz w:val="24"/>
              </w:rPr>
              <w:tab/>
              <w:t>за парламентскую реформу;</w:t>
            </w:r>
            <w:r>
              <w:rPr>
                <w:spacing w:val="47"/>
                <w:sz w:val="24"/>
              </w:rPr>
              <w:t xml:space="preserve"> </w:t>
            </w:r>
            <w:r>
              <w:rPr>
                <w:sz w:val="24"/>
              </w:rPr>
              <w:t>чартизм.</w:t>
            </w:r>
            <w:r>
              <w:rPr>
                <w:spacing w:val="46"/>
                <w:sz w:val="24"/>
              </w:rPr>
              <w:t xml:space="preserve"> </w:t>
            </w:r>
            <w:r>
              <w:rPr>
                <w:sz w:val="24"/>
              </w:rPr>
              <w:t>Нарастание</w:t>
            </w:r>
            <w:r>
              <w:rPr>
                <w:spacing w:val="45"/>
                <w:sz w:val="24"/>
              </w:rPr>
              <w:t xml:space="preserve"> </w:t>
            </w:r>
            <w:r>
              <w:rPr>
                <w:sz w:val="24"/>
              </w:rPr>
              <w:t>освободительных</w:t>
            </w:r>
            <w:r>
              <w:rPr>
                <w:spacing w:val="47"/>
                <w:sz w:val="24"/>
              </w:rPr>
              <w:t xml:space="preserve"> </w:t>
            </w:r>
            <w:r>
              <w:rPr>
                <w:sz w:val="24"/>
              </w:rPr>
              <w:t xml:space="preserve">движений. </w:t>
            </w:r>
          </w:p>
          <w:p w:rsidR="006E5073" w:rsidRDefault="00270585">
            <w:pPr>
              <w:pStyle w:val="TableParagraph"/>
              <w:spacing w:line="261" w:lineRule="exact"/>
              <w:ind w:left="108"/>
              <w:rPr>
                <w:sz w:val="24"/>
              </w:rPr>
            </w:pPr>
            <w:r>
              <w:rPr>
                <w:sz w:val="24"/>
              </w:rPr>
              <w:t>Освобождение</w:t>
            </w:r>
            <w:r>
              <w:rPr>
                <w:spacing w:val="11"/>
                <w:sz w:val="24"/>
              </w:rPr>
              <w:t xml:space="preserve"> </w:t>
            </w:r>
            <w:r>
              <w:rPr>
                <w:sz w:val="24"/>
              </w:rPr>
              <w:t>Греции.</w:t>
            </w:r>
            <w:r>
              <w:rPr>
                <w:spacing w:val="70"/>
                <w:sz w:val="24"/>
              </w:rPr>
              <w:t xml:space="preserve"> </w:t>
            </w:r>
            <w:r>
              <w:rPr>
                <w:sz w:val="24"/>
              </w:rPr>
              <w:t>Европейские</w:t>
            </w:r>
            <w:r>
              <w:rPr>
                <w:spacing w:val="69"/>
                <w:sz w:val="24"/>
              </w:rPr>
              <w:t xml:space="preserve"> </w:t>
            </w:r>
            <w:r>
              <w:rPr>
                <w:sz w:val="24"/>
              </w:rPr>
              <w:t>революции</w:t>
            </w:r>
            <w:r>
              <w:rPr>
                <w:spacing w:val="72"/>
                <w:sz w:val="24"/>
              </w:rPr>
              <w:t xml:space="preserve"> </w:t>
            </w:r>
            <w:r>
              <w:rPr>
                <w:sz w:val="24"/>
              </w:rPr>
              <w:t>1830</w:t>
            </w:r>
            <w:r>
              <w:rPr>
                <w:spacing w:val="70"/>
                <w:sz w:val="24"/>
              </w:rPr>
              <w:t xml:space="preserve"> </w:t>
            </w:r>
            <w:r>
              <w:rPr>
                <w:sz w:val="24"/>
              </w:rPr>
              <w:t>г.</w:t>
            </w:r>
            <w:r>
              <w:rPr>
                <w:spacing w:val="67"/>
                <w:sz w:val="24"/>
              </w:rPr>
              <w:t xml:space="preserve"> </w:t>
            </w:r>
            <w:r>
              <w:rPr>
                <w:sz w:val="24"/>
              </w:rPr>
              <w:t>и 1848-1849</w:t>
            </w:r>
            <w:r>
              <w:rPr>
                <w:spacing w:val="-4"/>
                <w:sz w:val="24"/>
              </w:rPr>
              <w:t xml:space="preserve"> </w:t>
            </w:r>
            <w:r>
              <w:rPr>
                <w:sz w:val="24"/>
              </w:rPr>
              <w:t>гг.</w:t>
            </w:r>
            <w:r>
              <w:rPr>
                <w:spacing w:val="-4"/>
                <w:sz w:val="24"/>
              </w:rPr>
              <w:t xml:space="preserve"> </w:t>
            </w:r>
            <w:r>
              <w:rPr>
                <w:sz w:val="24"/>
              </w:rPr>
              <w:t>Возникновение</w:t>
            </w:r>
            <w:r>
              <w:rPr>
                <w:spacing w:val="-4"/>
                <w:sz w:val="24"/>
              </w:rPr>
              <w:t xml:space="preserve"> </w:t>
            </w:r>
            <w:r>
              <w:rPr>
                <w:sz w:val="24"/>
              </w:rPr>
              <w:t>и</w:t>
            </w:r>
            <w:r>
              <w:rPr>
                <w:spacing w:val="-3"/>
                <w:sz w:val="24"/>
              </w:rPr>
              <w:t xml:space="preserve"> </w:t>
            </w:r>
            <w:r>
              <w:rPr>
                <w:sz w:val="24"/>
              </w:rPr>
              <w:t>распространение</w:t>
            </w:r>
            <w:r>
              <w:rPr>
                <w:spacing w:val="-4"/>
                <w:sz w:val="24"/>
              </w:rPr>
              <w:t xml:space="preserve"> </w:t>
            </w:r>
            <w:r>
              <w:rPr>
                <w:sz w:val="24"/>
              </w:rPr>
              <w:t>марксизма.</w:t>
            </w:r>
          </w:p>
        </w:tc>
      </w:tr>
      <w:tr w:rsidR="006E5073">
        <w:trPr>
          <w:trHeight w:val="275"/>
        </w:trPr>
        <w:tc>
          <w:tcPr>
            <w:tcW w:w="3642" w:type="dxa"/>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61" w:lineRule="exact"/>
              <w:ind w:left="108"/>
              <w:rPr>
                <w:sz w:val="24"/>
              </w:rPr>
            </w:pPr>
          </w:p>
        </w:tc>
      </w:tr>
      <w:tr w:rsidR="006E5073">
        <w:trPr>
          <w:trHeight w:val="275"/>
        </w:trPr>
        <w:tc>
          <w:tcPr>
            <w:tcW w:w="3642" w:type="dxa"/>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61" w:lineRule="exact"/>
              <w:ind w:left="108"/>
              <w:rPr>
                <w:sz w:val="24"/>
              </w:rPr>
            </w:pPr>
          </w:p>
        </w:tc>
      </w:tr>
      <w:tr w:rsidR="006E5073">
        <w:trPr>
          <w:trHeight w:val="300"/>
        </w:trPr>
        <w:tc>
          <w:tcPr>
            <w:tcW w:w="3642" w:type="dxa"/>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61" w:lineRule="exact"/>
              <w:ind w:left="108"/>
              <w:rPr>
                <w:sz w:val="24"/>
              </w:rPr>
            </w:pPr>
          </w:p>
        </w:tc>
      </w:tr>
      <w:tr w:rsidR="006E5073">
        <w:trPr>
          <w:trHeight w:val="276"/>
        </w:trPr>
        <w:tc>
          <w:tcPr>
            <w:tcW w:w="3642" w:type="dxa"/>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61" w:lineRule="exact"/>
              <w:ind w:left="108"/>
              <w:rPr>
                <w:sz w:val="24"/>
              </w:rPr>
            </w:pPr>
          </w:p>
        </w:tc>
      </w:tr>
      <w:tr w:rsidR="006E5073">
        <w:trPr>
          <w:trHeight w:val="275"/>
        </w:trPr>
        <w:tc>
          <w:tcPr>
            <w:tcW w:w="3642" w:type="dxa"/>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61" w:lineRule="exact"/>
              <w:ind w:left="108"/>
              <w:rPr>
                <w:sz w:val="24"/>
              </w:rPr>
            </w:pPr>
          </w:p>
        </w:tc>
      </w:tr>
      <w:tr w:rsidR="006E5073">
        <w:trPr>
          <w:trHeight w:val="276"/>
        </w:trPr>
        <w:tc>
          <w:tcPr>
            <w:tcW w:w="3642" w:type="dxa"/>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61" w:lineRule="exact"/>
              <w:ind w:left="108"/>
              <w:rPr>
                <w:sz w:val="24"/>
              </w:rPr>
            </w:pPr>
          </w:p>
        </w:tc>
      </w:tr>
      <w:tr w:rsidR="006E5073">
        <w:trPr>
          <w:trHeight w:val="276"/>
        </w:trPr>
        <w:tc>
          <w:tcPr>
            <w:tcW w:w="3642" w:type="dxa"/>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61" w:lineRule="exact"/>
              <w:ind w:left="108"/>
              <w:rPr>
                <w:sz w:val="24"/>
              </w:rPr>
            </w:pPr>
          </w:p>
        </w:tc>
      </w:tr>
      <w:tr w:rsidR="006E5073">
        <w:trPr>
          <w:trHeight w:val="275"/>
        </w:trPr>
        <w:tc>
          <w:tcPr>
            <w:tcW w:w="3642" w:type="dxa"/>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61" w:lineRule="exact"/>
              <w:ind w:left="108"/>
              <w:rPr>
                <w:sz w:val="24"/>
              </w:rPr>
            </w:pPr>
          </w:p>
        </w:tc>
      </w:tr>
      <w:tr w:rsidR="006E5073">
        <w:trPr>
          <w:trHeight w:val="276"/>
        </w:trPr>
        <w:tc>
          <w:tcPr>
            <w:tcW w:w="3642" w:type="dxa"/>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61" w:lineRule="exact"/>
              <w:ind w:left="108"/>
              <w:rPr>
                <w:sz w:val="24"/>
              </w:rPr>
            </w:pPr>
          </w:p>
        </w:tc>
      </w:tr>
      <w:tr w:rsidR="006E5073">
        <w:trPr>
          <w:trHeight w:val="275"/>
        </w:trPr>
        <w:tc>
          <w:tcPr>
            <w:tcW w:w="3642" w:type="dxa"/>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61" w:lineRule="exact"/>
              <w:ind w:left="108"/>
              <w:rPr>
                <w:sz w:val="24"/>
              </w:rPr>
            </w:pPr>
          </w:p>
        </w:tc>
      </w:tr>
      <w:tr w:rsidR="006E5073">
        <w:trPr>
          <w:trHeight w:val="276"/>
        </w:trPr>
        <w:tc>
          <w:tcPr>
            <w:tcW w:w="3642" w:type="dxa"/>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61" w:lineRule="exact"/>
              <w:ind w:left="108"/>
              <w:rPr>
                <w:sz w:val="24"/>
              </w:rPr>
            </w:pPr>
          </w:p>
        </w:tc>
      </w:tr>
      <w:tr w:rsidR="006E5073">
        <w:trPr>
          <w:trHeight w:val="276"/>
        </w:trPr>
        <w:tc>
          <w:tcPr>
            <w:tcW w:w="3642" w:type="dxa"/>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61" w:lineRule="exact"/>
              <w:ind w:left="108"/>
              <w:rPr>
                <w:sz w:val="24"/>
              </w:rPr>
            </w:pPr>
          </w:p>
        </w:tc>
      </w:tr>
      <w:tr w:rsidR="006E5073">
        <w:trPr>
          <w:trHeight w:val="276"/>
        </w:trPr>
        <w:tc>
          <w:tcPr>
            <w:tcW w:w="3642" w:type="dxa"/>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61" w:lineRule="exact"/>
              <w:ind w:left="108"/>
              <w:rPr>
                <w:sz w:val="24"/>
              </w:rPr>
            </w:pPr>
          </w:p>
        </w:tc>
      </w:tr>
      <w:tr w:rsidR="006E5073">
        <w:trPr>
          <w:trHeight w:val="275"/>
        </w:trPr>
        <w:tc>
          <w:tcPr>
            <w:tcW w:w="3642" w:type="dxa"/>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61" w:lineRule="exact"/>
              <w:ind w:left="108"/>
              <w:rPr>
                <w:sz w:val="24"/>
              </w:rPr>
            </w:pPr>
          </w:p>
        </w:tc>
      </w:tr>
      <w:tr w:rsidR="006E5073">
        <w:trPr>
          <w:trHeight w:val="276"/>
        </w:trPr>
        <w:tc>
          <w:tcPr>
            <w:tcW w:w="3642" w:type="dxa"/>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61" w:lineRule="exact"/>
              <w:ind w:left="108"/>
              <w:rPr>
                <w:sz w:val="24"/>
              </w:rPr>
            </w:pPr>
          </w:p>
        </w:tc>
      </w:tr>
      <w:tr w:rsidR="006E5073">
        <w:trPr>
          <w:trHeight w:val="278"/>
        </w:trPr>
        <w:tc>
          <w:tcPr>
            <w:tcW w:w="3642" w:type="dxa"/>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61" w:lineRule="exact"/>
              <w:ind w:left="108"/>
              <w:rPr>
                <w:sz w:val="24"/>
              </w:rPr>
            </w:pPr>
          </w:p>
        </w:tc>
      </w:tr>
      <w:tr w:rsidR="006E5073">
        <w:trPr>
          <w:trHeight w:val="551"/>
        </w:trPr>
        <w:tc>
          <w:tcPr>
            <w:tcW w:w="3642" w:type="dxa"/>
            <w:tcBorders>
              <w:top w:val="nil"/>
            </w:tcBorders>
          </w:tcPr>
          <w:p w:rsidR="006E5073" w:rsidRDefault="006E5073">
            <w:pPr>
              <w:pStyle w:val="TableParagraph"/>
              <w:ind w:left="0"/>
              <w:rPr>
                <w:sz w:val="24"/>
              </w:rPr>
            </w:pPr>
          </w:p>
        </w:tc>
        <w:tc>
          <w:tcPr>
            <w:tcW w:w="6580" w:type="dxa"/>
            <w:vMerge/>
          </w:tcPr>
          <w:p w:rsidR="006E5073" w:rsidRDefault="006E5073">
            <w:pPr>
              <w:pStyle w:val="TableParagraph"/>
              <w:spacing w:line="261" w:lineRule="exact"/>
              <w:ind w:left="108"/>
              <w:rPr>
                <w:sz w:val="24"/>
              </w:rPr>
            </w:pPr>
          </w:p>
        </w:tc>
      </w:tr>
      <w:tr w:rsidR="006E5073">
        <w:trPr>
          <w:trHeight w:val="4894"/>
        </w:trPr>
        <w:tc>
          <w:tcPr>
            <w:tcW w:w="3642" w:type="dxa"/>
            <w:tcBorders>
              <w:bottom w:val="nil"/>
            </w:tcBorders>
          </w:tcPr>
          <w:p w:rsidR="006E5073" w:rsidRDefault="00270585">
            <w:pPr>
              <w:pStyle w:val="TableParagraph"/>
              <w:spacing w:line="253" w:lineRule="exact"/>
              <w:ind w:left="108"/>
              <w:rPr>
                <w:sz w:val="24"/>
              </w:rPr>
            </w:pPr>
            <w:r>
              <w:rPr>
                <w:sz w:val="24"/>
              </w:rPr>
              <w:t xml:space="preserve">Страны Америки </w:t>
            </w:r>
            <w:r>
              <w:rPr>
                <w:sz w:val="24"/>
              </w:rPr>
              <w:tab/>
              <w:t>и Северной   Европы в</w:t>
            </w:r>
            <w:r>
              <w:rPr>
                <w:sz w:val="24"/>
              </w:rPr>
              <w:tab/>
              <w:t>середине XIX-</w:t>
            </w:r>
          </w:p>
          <w:p w:rsidR="006E5073" w:rsidRDefault="00270585">
            <w:pPr>
              <w:pStyle w:val="TableParagraph"/>
              <w:spacing w:line="256" w:lineRule="exact"/>
              <w:ind w:left="108"/>
              <w:rPr>
                <w:sz w:val="24"/>
              </w:rPr>
            </w:pPr>
            <w:r>
              <w:rPr>
                <w:sz w:val="24"/>
              </w:rPr>
              <w:t>начале</w:t>
            </w:r>
            <w:r>
              <w:rPr>
                <w:spacing w:val="-3"/>
                <w:sz w:val="24"/>
              </w:rPr>
              <w:t xml:space="preserve"> </w:t>
            </w:r>
            <w:r>
              <w:rPr>
                <w:sz w:val="24"/>
              </w:rPr>
              <w:t>XX</w:t>
            </w:r>
            <w:r>
              <w:rPr>
                <w:spacing w:val="-1"/>
                <w:sz w:val="24"/>
              </w:rPr>
              <w:t xml:space="preserve"> </w:t>
            </w:r>
            <w:r>
              <w:rPr>
                <w:sz w:val="24"/>
              </w:rPr>
              <w:t>вв.</w:t>
            </w:r>
          </w:p>
        </w:tc>
        <w:tc>
          <w:tcPr>
            <w:tcW w:w="6580" w:type="dxa"/>
            <w:vMerge w:val="restart"/>
          </w:tcPr>
          <w:p w:rsidR="006E5073" w:rsidRDefault="00270585">
            <w:pPr>
              <w:pStyle w:val="TableParagraph"/>
              <w:spacing w:line="256" w:lineRule="exact"/>
              <w:ind w:left="108"/>
              <w:rPr>
                <w:sz w:val="24"/>
              </w:rPr>
            </w:pPr>
            <w:r>
              <w:rPr>
                <w:sz w:val="24"/>
              </w:rPr>
              <w:t>Великобритания</w:t>
            </w:r>
            <w:r>
              <w:rPr>
                <w:sz w:val="24"/>
              </w:rPr>
              <w:tab/>
              <w:t>в Викторианскую</w:t>
            </w:r>
            <w:r>
              <w:rPr>
                <w:sz w:val="24"/>
              </w:rPr>
              <w:tab/>
              <w:t>эпоху. “Мастерская мира”. Рабочее движение. Политические и социальные реформы. Британская колониальная империя; доминионы. Франция. Империя Наполеона III: внутренняя и внешняя политика. Активизация колониальной экспансии. Франко- германская война 1870-1871 гг. Парижская коммуна.</w:t>
            </w:r>
          </w:p>
          <w:p w:rsidR="006E5073" w:rsidRDefault="00270585">
            <w:pPr>
              <w:pStyle w:val="TableParagraph"/>
              <w:spacing w:line="256" w:lineRule="exact"/>
              <w:ind w:left="108"/>
              <w:rPr>
                <w:sz w:val="24"/>
              </w:rPr>
            </w:pPr>
            <w:r>
              <w:rPr>
                <w:sz w:val="24"/>
              </w:rPr>
              <w:t>Италия. Подъем</w:t>
            </w:r>
            <w:r>
              <w:rPr>
                <w:sz w:val="24"/>
              </w:rPr>
              <w:tab/>
              <w:t>борьбы за независимость итальянских земель.К. Кавур, Дж. Гарибальди.</w:t>
            </w:r>
            <w:r>
              <w:rPr>
                <w:sz w:val="24"/>
              </w:rPr>
              <w:tab/>
              <w:t>Образование единого государства. Король Виктор Эммануил II. Германия. Движение за объединение германских государств. О. Бисмарк. Северогерманский союз.</w:t>
            </w:r>
            <w:r>
              <w:rPr>
                <w:sz w:val="24"/>
              </w:rPr>
              <w:tab/>
            </w:r>
          </w:p>
          <w:p w:rsidR="006E5073" w:rsidRDefault="00270585">
            <w:pPr>
              <w:pStyle w:val="TableParagraph"/>
              <w:spacing w:line="256" w:lineRule="exact"/>
              <w:ind w:left="108"/>
              <w:rPr>
                <w:sz w:val="24"/>
              </w:rPr>
            </w:pPr>
            <w:r>
              <w:rPr>
                <w:sz w:val="24"/>
              </w:rPr>
              <w:t>Провозглашение Германской империи.   Социальная   политика.   Включение империи</w:t>
            </w:r>
            <w:r>
              <w:rPr>
                <w:sz w:val="24"/>
              </w:rPr>
              <w:tab/>
              <w:t>в систему  внешнеполитических союзов и колониальные захваты. 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Австро-Венгерскоймонархии (1867).</w:t>
            </w:r>
            <w:r>
              <w:rPr>
                <w:sz w:val="24"/>
              </w:rPr>
              <w:tab/>
              <w:t>Югославянские народы: борьба за освобождение от османского господства. Русско-турецкая война 1877-1878 гг., её итоги. Соединенные Штаты Америки. Север и Юг: экономика, социальные отношения,</w:t>
            </w:r>
            <w:r>
              <w:rPr>
                <w:sz w:val="24"/>
              </w:rPr>
              <w:tab/>
              <w:t>политическая жизнь. Проблема рабства; аболиционизм.   Гражданская   война   (1861-1865): причины, участники, итоги.А. Линкольн.   Восстановление Юга. Промышленный рост в конце XIX в. Экономическое и социально-политическое развитие стран  Европы и США  в конце XIX - начале XX вв. Завершение промышленного переворота.</w:t>
            </w:r>
            <w:r>
              <w:rPr>
                <w:sz w:val="24"/>
              </w:rPr>
              <w:tab/>
              <w:t>Вторая промышленная революция. Индустриализация. Монополистический капитализм. Технический прогресс в промышленности</w:t>
            </w:r>
            <w:r>
              <w:rPr>
                <w:sz w:val="24"/>
              </w:rPr>
              <w:tab/>
              <w:t xml:space="preserve">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Страны Латинской Америки в XIX - начале XX вв. Политика метрополий в латиноамериканских владениях. </w:t>
            </w:r>
            <w:r>
              <w:rPr>
                <w:sz w:val="24"/>
              </w:rPr>
              <w:lastRenderedPageBreak/>
              <w:t>Колониальное общество.</w:t>
            </w:r>
            <w:r>
              <w:rPr>
                <w:sz w:val="24"/>
              </w:rPr>
              <w:tab/>
              <w:t>Освободительная</w:t>
            </w:r>
            <w:r>
              <w:rPr>
                <w:sz w:val="24"/>
              </w:rPr>
              <w:tab/>
              <w:t>борьба: задачи, участники, формы выступлений.Ф. Д. Туссен-Лувертюр, С. Боливар. Провозглашение независимых государств. Влияние США на страны</w:t>
            </w:r>
            <w:r>
              <w:rPr>
                <w:sz w:val="24"/>
              </w:rPr>
              <w:tab/>
              <w:t>Латинской Америки. Традиционные</w:t>
            </w:r>
            <w:r>
              <w:rPr>
                <w:sz w:val="24"/>
              </w:rPr>
              <w:tab/>
              <w:t>отношения;</w:t>
            </w:r>
          </w:p>
          <w:p w:rsidR="006E5073" w:rsidRDefault="00270585">
            <w:pPr>
              <w:pStyle w:val="TableParagraph"/>
              <w:spacing w:line="256" w:lineRule="exact"/>
              <w:ind w:left="108"/>
              <w:rPr>
                <w:sz w:val="24"/>
              </w:rPr>
            </w:pPr>
            <w:r>
              <w:rPr>
                <w:sz w:val="24"/>
              </w:rPr>
              <w:t>латифундизм. Проблемы</w:t>
            </w:r>
            <w:r>
              <w:rPr>
                <w:sz w:val="24"/>
              </w:rPr>
              <w:tab/>
              <w:t>модернизации. Мексиканская революция 1910-1917 гг.: участники, итоги, значение.</w:t>
            </w:r>
          </w:p>
        </w:tc>
      </w:tr>
      <w:tr w:rsidR="006E5073">
        <w:trPr>
          <w:trHeight w:val="276"/>
        </w:trPr>
        <w:tc>
          <w:tcPr>
            <w:tcW w:w="3642" w:type="dxa"/>
            <w:tcBorders>
              <w:top w:val="nil"/>
              <w:bottom w:val="nil"/>
            </w:tcBorders>
          </w:tcPr>
          <w:p w:rsidR="006E5073" w:rsidRDefault="006E5073">
            <w:pPr>
              <w:pStyle w:val="TableParagraph"/>
              <w:ind w:left="0"/>
              <w:rPr>
                <w:sz w:val="20"/>
              </w:rPr>
            </w:pPr>
          </w:p>
        </w:tc>
        <w:tc>
          <w:tcPr>
            <w:tcW w:w="6580" w:type="dxa"/>
            <w:vMerge/>
            <w:tcBorders>
              <w:bottom w:val="nil"/>
            </w:tcBorders>
          </w:tcPr>
          <w:p w:rsidR="006E5073" w:rsidRDefault="006E5073">
            <w:pPr>
              <w:pStyle w:val="TableParagraph"/>
              <w:spacing w:line="256" w:lineRule="exact"/>
              <w:ind w:left="108"/>
              <w:rPr>
                <w:sz w:val="24"/>
              </w:rPr>
            </w:pPr>
          </w:p>
        </w:tc>
      </w:tr>
      <w:tr w:rsidR="006E5073">
        <w:trPr>
          <w:trHeight w:val="984"/>
        </w:trPr>
        <w:tc>
          <w:tcPr>
            <w:tcW w:w="3642" w:type="dxa"/>
            <w:tcBorders>
              <w:bottom w:val="nil"/>
            </w:tcBorders>
          </w:tcPr>
          <w:p w:rsidR="006E5073" w:rsidRDefault="00270585">
            <w:pPr>
              <w:pStyle w:val="TableParagraph"/>
              <w:spacing w:line="255" w:lineRule="exact"/>
              <w:ind w:left="108"/>
              <w:rPr>
                <w:sz w:val="24"/>
              </w:rPr>
            </w:pPr>
            <w:r>
              <w:rPr>
                <w:sz w:val="24"/>
              </w:rPr>
              <w:lastRenderedPageBreak/>
              <w:t>Страны</w:t>
            </w:r>
            <w:r>
              <w:rPr>
                <w:spacing w:val="14"/>
                <w:sz w:val="24"/>
              </w:rPr>
              <w:t xml:space="preserve"> </w:t>
            </w:r>
            <w:r>
              <w:rPr>
                <w:sz w:val="24"/>
              </w:rPr>
              <w:t>Азии</w:t>
            </w:r>
            <w:r>
              <w:rPr>
                <w:spacing w:val="16"/>
                <w:sz w:val="24"/>
              </w:rPr>
              <w:t xml:space="preserve"> </w:t>
            </w:r>
            <w:r>
              <w:rPr>
                <w:sz w:val="24"/>
              </w:rPr>
              <w:t>в</w:t>
            </w:r>
            <w:r>
              <w:rPr>
                <w:spacing w:val="15"/>
                <w:sz w:val="24"/>
              </w:rPr>
              <w:t xml:space="preserve"> </w:t>
            </w:r>
            <w:r>
              <w:rPr>
                <w:sz w:val="24"/>
              </w:rPr>
              <w:t>XIX</w:t>
            </w:r>
            <w:r>
              <w:rPr>
                <w:spacing w:val="17"/>
                <w:sz w:val="24"/>
              </w:rPr>
              <w:t xml:space="preserve"> </w:t>
            </w:r>
            <w:r>
              <w:rPr>
                <w:sz w:val="24"/>
              </w:rPr>
              <w:t>-</w:t>
            </w:r>
            <w:r>
              <w:rPr>
                <w:spacing w:val="15"/>
                <w:sz w:val="24"/>
              </w:rPr>
              <w:t xml:space="preserve"> </w:t>
            </w:r>
            <w:r>
              <w:rPr>
                <w:sz w:val="24"/>
              </w:rPr>
              <w:t>начале</w:t>
            </w:r>
            <w:r>
              <w:rPr>
                <w:spacing w:val="17"/>
                <w:sz w:val="24"/>
              </w:rPr>
              <w:t xml:space="preserve"> </w:t>
            </w:r>
            <w:r>
              <w:rPr>
                <w:sz w:val="24"/>
              </w:rPr>
              <w:t>XX</w:t>
            </w:r>
          </w:p>
          <w:p w:rsidR="006E5073" w:rsidRDefault="00270585">
            <w:pPr>
              <w:pStyle w:val="TableParagraph"/>
              <w:spacing w:line="256" w:lineRule="exact"/>
              <w:ind w:left="108"/>
              <w:rPr>
                <w:sz w:val="24"/>
              </w:rPr>
            </w:pPr>
            <w:r>
              <w:rPr>
                <w:sz w:val="24"/>
              </w:rPr>
              <w:t>вв.</w:t>
            </w:r>
          </w:p>
        </w:tc>
        <w:tc>
          <w:tcPr>
            <w:tcW w:w="6580" w:type="dxa"/>
            <w:vMerge w:val="restart"/>
            <w:tcBorders>
              <w:bottom w:val="nil"/>
            </w:tcBorders>
          </w:tcPr>
          <w:p w:rsidR="006E5073" w:rsidRDefault="00270585">
            <w:pPr>
              <w:pStyle w:val="TableParagraph"/>
              <w:spacing w:line="255" w:lineRule="exact"/>
              <w:ind w:left="108"/>
              <w:rPr>
                <w:sz w:val="24"/>
              </w:rPr>
            </w:pPr>
            <w:r>
              <w:rPr>
                <w:sz w:val="24"/>
              </w:rPr>
              <w:t>Япония.</w:t>
            </w:r>
            <w:r>
              <w:rPr>
                <w:spacing w:val="16"/>
                <w:sz w:val="24"/>
              </w:rPr>
              <w:t xml:space="preserve"> </w:t>
            </w:r>
            <w:r>
              <w:rPr>
                <w:sz w:val="24"/>
              </w:rPr>
              <w:t>Внутренняя</w:t>
            </w:r>
            <w:r>
              <w:rPr>
                <w:spacing w:val="17"/>
                <w:sz w:val="24"/>
              </w:rPr>
              <w:t xml:space="preserve"> </w:t>
            </w:r>
            <w:r>
              <w:rPr>
                <w:sz w:val="24"/>
              </w:rPr>
              <w:t>и</w:t>
            </w:r>
            <w:r>
              <w:rPr>
                <w:spacing w:val="17"/>
                <w:sz w:val="24"/>
              </w:rPr>
              <w:t xml:space="preserve"> </w:t>
            </w:r>
            <w:r>
              <w:rPr>
                <w:sz w:val="24"/>
              </w:rPr>
              <w:t>внешняя</w:t>
            </w:r>
            <w:r>
              <w:rPr>
                <w:spacing w:val="17"/>
                <w:sz w:val="24"/>
              </w:rPr>
              <w:t xml:space="preserve"> </w:t>
            </w:r>
            <w:r>
              <w:rPr>
                <w:sz w:val="24"/>
              </w:rPr>
              <w:t>политика</w:t>
            </w:r>
            <w:r>
              <w:rPr>
                <w:spacing w:val="16"/>
                <w:sz w:val="24"/>
              </w:rPr>
              <w:t xml:space="preserve"> </w:t>
            </w:r>
            <w:r>
              <w:rPr>
                <w:sz w:val="24"/>
              </w:rPr>
              <w:t>сегуната</w:t>
            </w:r>
            <w:r>
              <w:rPr>
                <w:spacing w:val="17"/>
                <w:sz w:val="24"/>
              </w:rPr>
              <w:t xml:space="preserve"> </w:t>
            </w:r>
            <w:r>
              <w:rPr>
                <w:sz w:val="24"/>
              </w:rPr>
              <w:t>Токугава. “Открытие</w:t>
            </w:r>
            <w:r>
              <w:rPr>
                <w:sz w:val="24"/>
              </w:rPr>
              <w:tab/>
              <w:t>Японии”.</w:t>
            </w:r>
            <w:r>
              <w:rPr>
                <w:sz w:val="24"/>
              </w:rPr>
              <w:tab/>
              <w:t>Реставрация Мэйдзи. Введение конституции.</w:t>
            </w:r>
            <w:r>
              <w:rPr>
                <w:spacing w:val="59"/>
                <w:sz w:val="24"/>
              </w:rPr>
              <w:t xml:space="preserve"> </w:t>
            </w:r>
            <w:r>
              <w:rPr>
                <w:sz w:val="24"/>
              </w:rPr>
              <w:t>Модернизация</w:t>
            </w:r>
            <w:r>
              <w:rPr>
                <w:spacing w:val="118"/>
                <w:sz w:val="24"/>
              </w:rPr>
              <w:t xml:space="preserve"> </w:t>
            </w:r>
            <w:r>
              <w:rPr>
                <w:sz w:val="24"/>
              </w:rPr>
              <w:t>в</w:t>
            </w:r>
            <w:r>
              <w:rPr>
                <w:spacing w:val="118"/>
                <w:sz w:val="24"/>
              </w:rPr>
              <w:t xml:space="preserve"> </w:t>
            </w:r>
            <w:r>
              <w:rPr>
                <w:sz w:val="24"/>
              </w:rPr>
              <w:t>экономике</w:t>
            </w:r>
            <w:r>
              <w:rPr>
                <w:spacing w:val="115"/>
                <w:sz w:val="24"/>
              </w:rPr>
              <w:t xml:space="preserve"> </w:t>
            </w:r>
            <w:r>
              <w:rPr>
                <w:sz w:val="24"/>
              </w:rPr>
              <w:t>и</w:t>
            </w:r>
            <w:r>
              <w:rPr>
                <w:spacing w:val="120"/>
                <w:sz w:val="24"/>
              </w:rPr>
              <w:t xml:space="preserve"> </w:t>
            </w:r>
            <w:r>
              <w:rPr>
                <w:sz w:val="24"/>
              </w:rPr>
              <w:t>социальных отношениях.</w:t>
            </w:r>
            <w:r>
              <w:rPr>
                <w:spacing w:val="-3"/>
                <w:sz w:val="24"/>
              </w:rPr>
              <w:t xml:space="preserve"> </w:t>
            </w:r>
            <w:r>
              <w:rPr>
                <w:sz w:val="24"/>
              </w:rPr>
              <w:t>Переход</w:t>
            </w:r>
            <w:r>
              <w:rPr>
                <w:spacing w:val="-5"/>
                <w:sz w:val="24"/>
              </w:rPr>
              <w:t xml:space="preserve"> </w:t>
            </w:r>
            <w:r>
              <w:rPr>
                <w:sz w:val="24"/>
              </w:rPr>
              <w:t>к</w:t>
            </w:r>
            <w:r>
              <w:rPr>
                <w:spacing w:val="-4"/>
                <w:sz w:val="24"/>
              </w:rPr>
              <w:t xml:space="preserve"> </w:t>
            </w:r>
            <w:r>
              <w:rPr>
                <w:sz w:val="24"/>
              </w:rPr>
              <w:t>политике</w:t>
            </w:r>
            <w:r>
              <w:rPr>
                <w:spacing w:val="-3"/>
                <w:sz w:val="24"/>
              </w:rPr>
              <w:t xml:space="preserve"> </w:t>
            </w:r>
            <w:r>
              <w:rPr>
                <w:sz w:val="24"/>
              </w:rPr>
              <w:t>завоеваний. Китай.</w:t>
            </w:r>
            <w:r>
              <w:rPr>
                <w:sz w:val="24"/>
              </w:rPr>
              <w:tab/>
              <w:t>Империя</w:t>
            </w:r>
            <w:r>
              <w:rPr>
                <w:sz w:val="24"/>
              </w:rPr>
              <w:tab/>
              <w:t>Цин. “Опиумные</w:t>
            </w:r>
            <w:r>
              <w:rPr>
                <w:sz w:val="24"/>
              </w:rPr>
              <w:tab/>
              <w:t>войны”.</w:t>
            </w:r>
            <w:r>
              <w:rPr>
                <w:sz w:val="24"/>
              </w:rPr>
              <w:tab/>
              <w:t>Восстание тайпинов.</w:t>
            </w:r>
            <w:r>
              <w:rPr>
                <w:spacing w:val="62"/>
                <w:sz w:val="24"/>
              </w:rPr>
              <w:t xml:space="preserve"> </w:t>
            </w:r>
            <w:r>
              <w:rPr>
                <w:sz w:val="24"/>
              </w:rPr>
              <w:t>“Открытие”</w:t>
            </w:r>
            <w:r>
              <w:rPr>
                <w:spacing w:val="119"/>
                <w:sz w:val="24"/>
              </w:rPr>
              <w:t xml:space="preserve"> </w:t>
            </w:r>
            <w:r>
              <w:rPr>
                <w:sz w:val="24"/>
              </w:rPr>
              <w:t xml:space="preserve">Китая.  </w:t>
            </w:r>
            <w:r>
              <w:rPr>
                <w:spacing w:val="1"/>
                <w:sz w:val="24"/>
              </w:rPr>
              <w:t xml:space="preserve"> </w:t>
            </w:r>
            <w:r>
              <w:rPr>
                <w:sz w:val="24"/>
              </w:rPr>
              <w:t xml:space="preserve">Политика  </w:t>
            </w:r>
            <w:r>
              <w:rPr>
                <w:spacing w:val="1"/>
                <w:sz w:val="24"/>
              </w:rPr>
              <w:t xml:space="preserve"> </w:t>
            </w:r>
            <w:r>
              <w:rPr>
                <w:sz w:val="24"/>
              </w:rPr>
              <w:t>“самоусиления”.</w:t>
            </w:r>
          </w:p>
          <w:p w:rsidR="006E5073" w:rsidRDefault="00270585">
            <w:pPr>
              <w:pStyle w:val="TableParagraph"/>
              <w:spacing w:line="256" w:lineRule="exact"/>
              <w:ind w:left="108"/>
              <w:rPr>
                <w:sz w:val="24"/>
              </w:rPr>
            </w:pPr>
            <w:r>
              <w:rPr>
                <w:sz w:val="24"/>
              </w:rPr>
              <w:t>Восстание</w:t>
            </w:r>
            <w:r>
              <w:rPr>
                <w:spacing w:val="-6"/>
                <w:sz w:val="24"/>
              </w:rPr>
              <w:t xml:space="preserve"> </w:t>
            </w:r>
            <w:r>
              <w:rPr>
                <w:sz w:val="24"/>
              </w:rPr>
              <w:t>“ихэтуаней”. Революция</w:t>
            </w:r>
            <w:r>
              <w:rPr>
                <w:spacing w:val="-4"/>
                <w:sz w:val="24"/>
              </w:rPr>
              <w:t xml:space="preserve"> </w:t>
            </w:r>
            <w:r>
              <w:rPr>
                <w:sz w:val="24"/>
              </w:rPr>
              <w:t>1911-1913</w:t>
            </w:r>
            <w:r>
              <w:rPr>
                <w:spacing w:val="-4"/>
                <w:sz w:val="24"/>
              </w:rPr>
              <w:t xml:space="preserve"> </w:t>
            </w:r>
            <w:r>
              <w:rPr>
                <w:sz w:val="24"/>
              </w:rPr>
              <w:t>гг.</w:t>
            </w:r>
            <w:r>
              <w:rPr>
                <w:spacing w:val="-5"/>
                <w:sz w:val="24"/>
              </w:rPr>
              <w:t xml:space="preserve"> </w:t>
            </w:r>
            <w:r>
              <w:rPr>
                <w:sz w:val="24"/>
              </w:rPr>
              <w:t>СуньЯтсен.</w:t>
            </w:r>
          </w:p>
        </w:tc>
      </w:tr>
      <w:tr w:rsidR="006E5073">
        <w:trPr>
          <w:trHeight w:val="276"/>
        </w:trPr>
        <w:tc>
          <w:tcPr>
            <w:tcW w:w="3642" w:type="dxa"/>
            <w:tcBorders>
              <w:top w:val="nil"/>
              <w:bottom w:val="nil"/>
            </w:tcBorders>
          </w:tcPr>
          <w:p w:rsidR="006E5073" w:rsidRDefault="006E5073">
            <w:pPr>
              <w:pStyle w:val="TableParagraph"/>
              <w:ind w:left="0"/>
              <w:rPr>
                <w:sz w:val="20"/>
              </w:rPr>
            </w:pPr>
          </w:p>
        </w:tc>
        <w:tc>
          <w:tcPr>
            <w:tcW w:w="6580" w:type="dxa"/>
            <w:vMerge/>
            <w:tcBorders>
              <w:top w:val="nil"/>
            </w:tcBorders>
          </w:tcPr>
          <w:p w:rsidR="006E5073" w:rsidRDefault="006E5073">
            <w:pPr>
              <w:pStyle w:val="TableParagraph"/>
              <w:spacing w:line="256" w:lineRule="exact"/>
              <w:ind w:left="108"/>
              <w:rPr>
                <w:sz w:val="24"/>
              </w:rPr>
            </w:pPr>
          </w:p>
        </w:tc>
      </w:tr>
      <w:tr w:rsidR="006E5073">
        <w:trPr>
          <w:trHeight w:val="275"/>
        </w:trPr>
        <w:tc>
          <w:tcPr>
            <w:tcW w:w="3642" w:type="dxa"/>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tabs>
                <w:tab w:val="left" w:pos="1033"/>
                <w:tab w:val="left" w:pos="2187"/>
                <w:tab w:val="left" w:pos="2909"/>
                <w:tab w:val="left" w:pos="4345"/>
                <w:tab w:val="left" w:pos="5398"/>
              </w:tabs>
              <w:spacing w:line="256" w:lineRule="exact"/>
              <w:ind w:left="108"/>
              <w:rPr>
                <w:sz w:val="24"/>
              </w:rPr>
            </w:pPr>
          </w:p>
        </w:tc>
      </w:tr>
      <w:tr w:rsidR="006E5073">
        <w:trPr>
          <w:trHeight w:val="275"/>
        </w:trPr>
        <w:tc>
          <w:tcPr>
            <w:tcW w:w="3642" w:type="dxa"/>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56" w:lineRule="exact"/>
              <w:ind w:left="108"/>
              <w:rPr>
                <w:sz w:val="24"/>
              </w:rPr>
            </w:pPr>
          </w:p>
        </w:tc>
      </w:tr>
      <w:tr w:rsidR="006E5073">
        <w:trPr>
          <w:trHeight w:val="276"/>
        </w:trPr>
        <w:tc>
          <w:tcPr>
            <w:tcW w:w="3642" w:type="dxa"/>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56" w:lineRule="exact"/>
              <w:ind w:left="108"/>
              <w:rPr>
                <w:sz w:val="24"/>
              </w:rPr>
            </w:pPr>
          </w:p>
        </w:tc>
      </w:tr>
      <w:tr w:rsidR="006E5073">
        <w:trPr>
          <w:trHeight w:val="278"/>
        </w:trPr>
        <w:tc>
          <w:tcPr>
            <w:tcW w:w="3642" w:type="dxa"/>
            <w:tcBorders>
              <w:top w:val="nil"/>
              <w:bottom w:val="nil"/>
            </w:tcBorders>
          </w:tcPr>
          <w:p w:rsidR="006E5073" w:rsidRDefault="006E5073">
            <w:pPr>
              <w:pStyle w:val="TableParagraph"/>
              <w:ind w:left="0"/>
              <w:rPr>
                <w:sz w:val="20"/>
              </w:rPr>
            </w:pPr>
          </w:p>
        </w:tc>
        <w:tc>
          <w:tcPr>
            <w:tcW w:w="6580" w:type="dxa"/>
            <w:vMerge/>
          </w:tcPr>
          <w:p w:rsidR="006E5073" w:rsidRDefault="006E5073">
            <w:pPr>
              <w:pStyle w:val="TableParagraph"/>
              <w:spacing w:line="259" w:lineRule="exact"/>
              <w:ind w:left="108"/>
              <w:rPr>
                <w:sz w:val="24"/>
              </w:rPr>
            </w:pPr>
          </w:p>
        </w:tc>
      </w:tr>
      <w:tr w:rsidR="006E5073">
        <w:trPr>
          <w:trHeight w:val="2484"/>
        </w:trPr>
        <w:tc>
          <w:tcPr>
            <w:tcW w:w="3642" w:type="dxa"/>
            <w:tcBorders>
              <w:top w:val="nil"/>
            </w:tcBorders>
          </w:tcPr>
          <w:p w:rsidR="006E5073" w:rsidRDefault="006E5073">
            <w:pPr>
              <w:pStyle w:val="TableParagraph"/>
              <w:ind w:left="0"/>
              <w:rPr>
                <w:sz w:val="24"/>
              </w:rPr>
            </w:pPr>
          </w:p>
        </w:tc>
        <w:tc>
          <w:tcPr>
            <w:tcW w:w="6580" w:type="dxa"/>
          </w:tcPr>
          <w:p w:rsidR="006E5073" w:rsidRDefault="00270585">
            <w:pPr>
              <w:pStyle w:val="TableParagraph"/>
              <w:ind w:right="98"/>
              <w:rPr>
                <w:sz w:val="24"/>
              </w:rPr>
            </w:pPr>
            <w:r>
              <w:rPr>
                <w:sz w:val="24"/>
              </w:rPr>
              <w:t>Османская</w:t>
            </w:r>
            <w:r>
              <w:rPr>
                <w:spacing w:val="1"/>
                <w:sz w:val="24"/>
              </w:rPr>
              <w:t xml:space="preserve"> </w:t>
            </w:r>
            <w:r>
              <w:rPr>
                <w:sz w:val="24"/>
              </w:rPr>
              <w:t>империя.</w:t>
            </w:r>
            <w:r>
              <w:rPr>
                <w:spacing w:val="1"/>
                <w:sz w:val="24"/>
              </w:rPr>
              <w:t xml:space="preserve"> </w:t>
            </w:r>
            <w:r>
              <w:rPr>
                <w:sz w:val="24"/>
              </w:rPr>
              <w:t>Традиционные</w:t>
            </w:r>
            <w:r>
              <w:rPr>
                <w:spacing w:val="1"/>
                <w:sz w:val="24"/>
              </w:rPr>
              <w:t xml:space="preserve"> </w:t>
            </w:r>
            <w:r>
              <w:rPr>
                <w:sz w:val="24"/>
              </w:rPr>
              <w:t>устои</w:t>
            </w:r>
            <w:r>
              <w:rPr>
                <w:spacing w:val="1"/>
                <w:sz w:val="24"/>
              </w:rPr>
              <w:t xml:space="preserve"> </w:t>
            </w:r>
            <w:r>
              <w:rPr>
                <w:sz w:val="24"/>
              </w:rPr>
              <w:t>и</w:t>
            </w:r>
            <w:r>
              <w:rPr>
                <w:spacing w:val="1"/>
                <w:sz w:val="24"/>
              </w:rPr>
              <w:t xml:space="preserve"> </w:t>
            </w:r>
            <w:r>
              <w:rPr>
                <w:sz w:val="24"/>
              </w:rPr>
              <w:t>попытки</w:t>
            </w:r>
            <w:r>
              <w:rPr>
                <w:spacing w:val="1"/>
                <w:sz w:val="24"/>
              </w:rPr>
              <w:t xml:space="preserve"> </w:t>
            </w:r>
            <w:r>
              <w:rPr>
                <w:sz w:val="24"/>
              </w:rPr>
              <w:t>проведения</w:t>
            </w:r>
            <w:r>
              <w:rPr>
                <w:spacing w:val="1"/>
                <w:sz w:val="24"/>
              </w:rPr>
              <w:t xml:space="preserve"> </w:t>
            </w:r>
            <w:r>
              <w:rPr>
                <w:sz w:val="24"/>
              </w:rPr>
              <w:t>реформ.</w:t>
            </w:r>
            <w:r>
              <w:rPr>
                <w:spacing w:val="1"/>
                <w:sz w:val="24"/>
              </w:rPr>
              <w:t xml:space="preserve"> </w:t>
            </w:r>
            <w:r>
              <w:rPr>
                <w:sz w:val="24"/>
              </w:rPr>
              <w:t>Политика</w:t>
            </w:r>
            <w:r>
              <w:rPr>
                <w:spacing w:val="1"/>
                <w:sz w:val="24"/>
              </w:rPr>
              <w:t xml:space="preserve"> </w:t>
            </w:r>
            <w:r>
              <w:rPr>
                <w:sz w:val="24"/>
              </w:rPr>
              <w:t>Танзимата.</w:t>
            </w:r>
            <w:r>
              <w:rPr>
                <w:spacing w:val="1"/>
                <w:sz w:val="24"/>
              </w:rPr>
              <w:t xml:space="preserve"> </w:t>
            </w:r>
            <w:r>
              <w:rPr>
                <w:sz w:val="24"/>
              </w:rPr>
              <w:t>Принятие</w:t>
            </w:r>
            <w:r>
              <w:rPr>
                <w:spacing w:val="-57"/>
                <w:sz w:val="24"/>
              </w:rPr>
              <w:t xml:space="preserve"> </w:t>
            </w:r>
            <w:r>
              <w:rPr>
                <w:sz w:val="24"/>
              </w:rPr>
              <w:t>конституции.</w:t>
            </w:r>
            <w:r>
              <w:rPr>
                <w:spacing w:val="-2"/>
                <w:sz w:val="24"/>
              </w:rPr>
              <w:t xml:space="preserve"> </w:t>
            </w:r>
            <w:r>
              <w:rPr>
                <w:sz w:val="24"/>
              </w:rPr>
              <w:t>Младотурецкая</w:t>
            </w:r>
            <w:r>
              <w:rPr>
                <w:spacing w:val="-1"/>
                <w:sz w:val="24"/>
              </w:rPr>
              <w:t xml:space="preserve"> </w:t>
            </w:r>
            <w:r>
              <w:rPr>
                <w:sz w:val="24"/>
              </w:rPr>
              <w:t>революция</w:t>
            </w:r>
            <w:r>
              <w:rPr>
                <w:spacing w:val="-1"/>
                <w:sz w:val="24"/>
              </w:rPr>
              <w:t xml:space="preserve"> </w:t>
            </w:r>
            <w:r>
              <w:rPr>
                <w:sz w:val="24"/>
              </w:rPr>
              <w:t>1908-1909</w:t>
            </w:r>
            <w:r>
              <w:rPr>
                <w:spacing w:val="-2"/>
                <w:sz w:val="24"/>
              </w:rPr>
              <w:t xml:space="preserve"> </w:t>
            </w:r>
            <w:r>
              <w:rPr>
                <w:sz w:val="24"/>
              </w:rPr>
              <w:t>гг.</w:t>
            </w:r>
          </w:p>
          <w:p w:rsidR="006E5073" w:rsidRDefault="00270585">
            <w:pPr>
              <w:pStyle w:val="TableParagraph"/>
              <w:rPr>
                <w:sz w:val="24"/>
              </w:rPr>
            </w:pPr>
            <w:r>
              <w:rPr>
                <w:sz w:val="24"/>
              </w:rPr>
              <w:t>Революция</w:t>
            </w:r>
            <w:r>
              <w:rPr>
                <w:spacing w:val="-3"/>
                <w:sz w:val="24"/>
              </w:rPr>
              <w:t xml:space="preserve"> </w:t>
            </w:r>
            <w:r>
              <w:rPr>
                <w:sz w:val="24"/>
              </w:rPr>
              <w:t>1905-1911</w:t>
            </w:r>
            <w:r>
              <w:rPr>
                <w:spacing w:val="-2"/>
                <w:sz w:val="24"/>
              </w:rPr>
              <w:t xml:space="preserve"> </w:t>
            </w:r>
            <w:r>
              <w:rPr>
                <w:sz w:val="24"/>
              </w:rPr>
              <w:t>гг.</w:t>
            </w:r>
            <w:r>
              <w:rPr>
                <w:spacing w:val="-3"/>
                <w:sz w:val="24"/>
              </w:rPr>
              <w:t xml:space="preserve"> </w:t>
            </w:r>
            <w:r>
              <w:rPr>
                <w:sz w:val="24"/>
              </w:rPr>
              <w:t>в</w:t>
            </w:r>
            <w:r>
              <w:rPr>
                <w:spacing w:val="-3"/>
                <w:sz w:val="24"/>
              </w:rPr>
              <w:t xml:space="preserve"> </w:t>
            </w:r>
            <w:r>
              <w:rPr>
                <w:sz w:val="24"/>
              </w:rPr>
              <w:t>Иране.</w:t>
            </w:r>
          </w:p>
          <w:p w:rsidR="006E5073" w:rsidRDefault="00270585">
            <w:pPr>
              <w:pStyle w:val="TableParagraph"/>
              <w:spacing w:line="270" w:lineRule="atLeast"/>
              <w:ind w:right="94"/>
              <w:rPr>
                <w:sz w:val="24"/>
              </w:rPr>
            </w:pPr>
            <w:r>
              <w:rPr>
                <w:sz w:val="24"/>
              </w:rPr>
              <w:t>Индия.</w:t>
            </w:r>
            <w:r>
              <w:rPr>
                <w:spacing w:val="1"/>
                <w:sz w:val="24"/>
              </w:rPr>
              <w:t xml:space="preserve"> </w:t>
            </w:r>
            <w:r>
              <w:rPr>
                <w:sz w:val="24"/>
              </w:rPr>
              <w:t>Колониальный</w:t>
            </w:r>
            <w:r>
              <w:rPr>
                <w:spacing w:val="1"/>
                <w:sz w:val="24"/>
              </w:rPr>
              <w:t xml:space="preserve"> </w:t>
            </w:r>
            <w:r>
              <w:rPr>
                <w:sz w:val="24"/>
              </w:rPr>
              <w:t>режим.</w:t>
            </w:r>
            <w:r>
              <w:rPr>
                <w:spacing w:val="1"/>
                <w:sz w:val="24"/>
              </w:rPr>
              <w:t xml:space="preserve"> </w:t>
            </w:r>
            <w:r>
              <w:rPr>
                <w:sz w:val="24"/>
              </w:rPr>
              <w:t>Индийское</w:t>
            </w:r>
            <w:r>
              <w:rPr>
                <w:spacing w:val="1"/>
                <w:sz w:val="24"/>
              </w:rPr>
              <w:t xml:space="preserve"> </w:t>
            </w:r>
            <w:r>
              <w:rPr>
                <w:sz w:val="24"/>
              </w:rPr>
              <w:t>национальное</w:t>
            </w:r>
            <w:r>
              <w:rPr>
                <w:spacing w:val="1"/>
                <w:sz w:val="24"/>
              </w:rPr>
              <w:t xml:space="preserve"> </w:t>
            </w:r>
            <w:r>
              <w:rPr>
                <w:sz w:val="24"/>
              </w:rPr>
              <w:t>движение. Восстание сипаев (1857- 1859). Объявление Индии</w:t>
            </w:r>
            <w:r>
              <w:rPr>
                <w:spacing w:val="-57"/>
                <w:sz w:val="24"/>
              </w:rPr>
              <w:t xml:space="preserve"> </w:t>
            </w:r>
            <w:r>
              <w:rPr>
                <w:sz w:val="24"/>
              </w:rPr>
              <w:t>владением</w:t>
            </w:r>
            <w:r>
              <w:rPr>
                <w:spacing w:val="1"/>
                <w:sz w:val="24"/>
              </w:rPr>
              <w:t xml:space="preserve"> </w:t>
            </w:r>
            <w:r>
              <w:rPr>
                <w:sz w:val="24"/>
              </w:rPr>
              <w:t>британской</w:t>
            </w:r>
            <w:r>
              <w:rPr>
                <w:spacing w:val="1"/>
                <w:sz w:val="24"/>
              </w:rPr>
              <w:t xml:space="preserve"> </w:t>
            </w:r>
            <w:r>
              <w:rPr>
                <w:sz w:val="24"/>
              </w:rPr>
              <w:t>короны.</w:t>
            </w:r>
            <w:r>
              <w:rPr>
                <w:spacing w:val="1"/>
                <w:sz w:val="24"/>
              </w:rPr>
              <w:t xml:space="preserve"> </w:t>
            </w:r>
            <w:r>
              <w:rPr>
                <w:sz w:val="24"/>
              </w:rPr>
              <w:t>Политическое</w:t>
            </w:r>
            <w:r>
              <w:rPr>
                <w:spacing w:val="61"/>
                <w:sz w:val="24"/>
              </w:rPr>
              <w:t xml:space="preserve"> </w:t>
            </w:r>
            <w:r>
              <w:rPr>
                <w:sz w:val="24"/>
              </w:rPr>
              <w:t>развитие</w:t>
            </w:r>
            <w:r>
              <w:rPr>
                <w:spacing w:val="1"/>
                <w:sz w:val="24"/>
              </w:rPr>
              <w:t xml:space="preserve"> </w:t>
            </w:r>
            <w:r>
              <w:rPr>
                <w:sz w:val="24"/>
              </w:rPr>
              <w:t>Индии</w:t>
            </w:r>
            <w:r>
              <w:rPr>
                <w:spacing w:val="1"/>
                <w:sz w:val="24"/>
              </w:rPr>
              <w:t xml:space="preserve"> </w:t>
            </w:r>
            <w:r>
              <w:rPr>
                <w:sz w:val="24"/>
              </w:rPr>
              <w:t>во</w:t>
            </w:r>
            <w:r>
              <w:rPr>
                <w:spacing w:val="1"/>
                <w:sz w:val="24"/>
              </w:rPr>
              <w:t xml:space="preserve"> </w:t>
            </w:r>
            <w:r>
              <w:rPr>
                <w:sz w:val="24"/>
              </w:rPr>
              <w:t>второй</w:t>
            </w:r>
            <w:r>
              <w:rPr>
                <w:spacing w:val="1"/>
                <w:sz w:val="24"/>
              </w:rPr>
              <w:t xml:space="preserve"> </w:t>
            </w:r>
            <w:r>
              <w:rPr>
                <w:sz w:val="24"/>
              </w:rPr>
              <w:t>половине</w:t>
            </w:r>
            <w:r>
              <w:rPr>
                <w:spacing w:val="1"/>
                <w:sz w:val="24"/>
              </w:rPr>
              <w:t xml:space="preserve"> </w:t>
            </w:r>
            <w:r>
              <w:rPr>
                <w:sz w:val="24"/>
              </w:rPr>
              <w:t>XIX</w:t>
            </w:r>
            <w:r>
              <w:rPr>
                <w:spacing w:val="1"/>
                <w:sz w:val="24"/>
              </w:rPr>
              <w:t xml:space="preserve"> </w:t>
            </w:r>
            <w:r>
              <w:rPr>
                <w:sz w:val="24"/>
              </w:rPr>
              <w:t>в.</w:t>
            </w:r>
            <w:r>
              <w:rPr>
                <w:spacing w:val="1"/>
                <w:sz w:val="24"/>
              </w:rPr>
              <w:t xml:space="preserve"> </w:t>
            </w:r>
            <w:r>
              <w:rPr>
                <w:sz w:val="24"/>
              </w:rPr>
              <w:t>Создание</w:t>
            </w:r>
            <w:r>
              <w:rPr>
                <w:spacing w:val="1"/>
                <w:sz w:val="24"/>
              </w:rPr>
              <w:t xml:space="preserve"> </w:t>
            </w:r>
            <w:r>
              <w:rPr>
                <w:sz w:val="24"/>
              </w:rPr>
              <w:t>Индийского</w:t>
            </w:r>
            <w:r>
              <w:rPr>
                <w:spacing w:val="1"/>
                <w:sz w:val="24"/>
              </w:rPr>
              <w:t xml:space="preserve"> </w:t>
            </w:r>
            <w:r>
              <w:rPr>
                <w:sz w:val="24"/>
              </w:rPr>
              <w:t>национального</w:t>
            </w:r>
            <w:r>
              <w:rPr>
                <w:spacing w:val="-1"/>
                <w:sz w:val="24"/>
              </w:rPr>
              <w:t xml:space="preserve"> </w:t>
            </w:r>
            <w:r>
              <w:rPr>
                <w:sz w:val="24"/>
              </w:rPr>
              <w:t>конгресса.</w:t>
            </w:r>
            <w:r>
              <w:rPr>
                <w:spacing w:val="-1"/>
                <w:sz w:val="24"/>
              </w:rPr>
              <w:t xml:space="preserve"> </w:t>
            </w:r>
            <w:r>
              <w:rPr>
                <w:sz w:val="24"/>
              </w:rPr>
              <w:t>Б.</w:t>
            </w:r>
            <w:r>
              <w:rPr>
                <w:spacing w:val="-1"/>
                <w:sz w:val="24"/>
              </w:rPr>
              <w:t xml:space="preserve"> </w:t>
            </w:r>
            <w:r>
              <w:rPr>
                <w:sz w:val="24"/>
              </w:rPr>
              <w:t>Тилак,</w:t>
            </w:r>
            <w:r>
              <w:rPr>
                <w:spacing w:val="-1"/>
                <w:sz w:val="24"/>
              </w:rPr>
              <w:t xml:space="preserve"> </w:t>
            </w:r>
            <w:r>
              <w:rPr>
                <w:sz w:val="24"/>
              </w:rPr>
              <w:t>М.К. Ганди.</w:t>
            </w:r>
          </w:p>
        </w:tc>
      </w:tr>
      <w:tr w:rsidR="006E5073">
        <w:trPr>
          <w:trHeight w:val="1103"/>
        </w:trPr>
        <w:tc>
          <w:tcPr>
            <w:tcW w:w="3642" w:type="dxa"/>
          </w:tcPr>
          <w:p w:rsidR="006E5073" w:rsidRDefault="00270585">
            <w:pPr>
              <w:pStyle w:val="TableParagraph"/>
              <w:ind w:left="108" w:right="92"/>
              <w:rPr>
                <w:sz w:val="24"/>
              </w:rPr>
            </w:pPr>
            <w:r>
              <w:rPr>
                <w:sz w:val="24"/>
              </w:rPr>
              <w:t>Народы</w:t>
            </w:r>
            <w:r>
              <w:rPr>
                <w:spacing w:val="35"/>
                <w:sz w:val="24"/>
              </w:rPr>
              <w:t xml:space="preserve"> </w:t>
            </w:r>
            <w:r>
              <w:rPr>
                <w:sz w:val="24"/>
              </w:rPr>
              <w:t>Африки</w:t>
            </w:r>
            <w:r>
              <w:rPr>
                <w:spacing w:val="37"/>
                <w:sz w:val="24"/>
              </w:rPr>
              <w:t xml:space="preserve"> </w:t>
            </w:r>
            <w:r>
              <w:rPr>
                <w:sz w:val="24"/>
              </w:rPr>
              <w:t>в</w:t>
            </w:r>
            <w:r>
              <w:rPr>
                <w:spacing w:val="35"/>
                <w:sz w:val="24"/>
              </w:rPr>
              <w:t xml:space="preserve"> </w:t>
            </w:r>
            <w:r>
              <w:rPr>
                <w:sz w:val="24"/>
              </w:rPr>
              <w:t>XIX</w:t>
            </w:r>
            <w:r>
              <w:rPr>
                <w:spacing w:val="36"/>
                <w:sz w:val="24"/>
              </w:rPr>
              <w:t xml:space="preserve"> </w:t>
            </w:r>
            <w:r>
              <w:rPr>
                <w:sz w:val="24"/>
              </w:rPr>
              <w:t>-</w:t>
            </w:r>
            <w:r>
              <w:rPr>
                <w:spacing w:val="35"/>
                <w:sz w:val="24"/>
              </w:rPr>
              <w:t xml:space="preserve"> </w:t>
            </w:r>
            <w:r>
              <w:rPr>
                <w:sz w:val="24"/>
              </w:rPr>
              <w:t>начале</w:t>
            </w:r>
            <w:r>
              <w:rPr>
                <w:spacing w:val="-57"/>
                <w:sz w:val="24"/>
              </w:rPr>
              <w:t xml:space="preserve"> </w:t>
            </w:r>
            <w:r>
              <w:rPr>
                <w:sz w:val="24"/>
              </w:rPr>
              <w:t>XX</w:t>
            </w:r>
            <w:r>
              <w:rPr>
                <w:spacing w:val="-2"/>
                <w:sz w:val="24"/>
              </w:rPr>
              <w:t xml:space="preserve"> </w:t>
            </w:r>
            <w:r>
              <w:rPr>
                <w:sz w:val="24"/>
              </w:rPr>
              <w:t>вв.</w:t>
            </w:r>
          </w:p>
        </w:tc>
        <w:tc>
          <w:tcPr>
            <w:tcW w:w="6580" w:type="dxa"/>
          </w:tcPr>
          <w:p w:rsidR="006E5073" w:rsidRDefault="00270585">
            <w:pPr>
              <w:pStyle w:val="TableParagraph"/>
              <w:rPr>
                <w:sz w:val="24"/>
              </w:rPr>
            </w:pPr>
            <w:r>
              <w:rPr>
                <w:sz w:val="24"/>
              </w:rPr>
              <w:t>Завершение</w:t>
            </w:r>
            <w:r>
              <w:rPr>
                <w:spacing w:val="5"/>
                <w:sz w:val="24"/>
              </w:rPr>
              <w:t xml:space="preserve"> </w:t>
            </w:r>
            <w:r>
              <w:rPr>
                <w:sz w:val="24"/>
              </w:rPr>
              <w:t>колониального</w:t>
            </w:r>
            <w:r>
              <w:rPr>
                <w:spacing w:val="6"/>
                <w:sz w:val="24"/>
              </w:rPr>
              <w:t xml:space="preserve"> </w:t>
            </w:r>
            <w:r>
              <w:rPr>
                <w:sz w:val="24"/>
              </w:rPr>
              <w:t>раздела</w:t>
            </w:r>
            <w:r>
              <w:rPr>
                <w:spacing w:val="5"/>
                <w:sz w:val="24"/>
              </w:rPr>
              <w:t xml:space="preserve"> </w:t>
            </w:r>
            <w:r>
              <w:rPr>
                <w:sz w:val="24"/>
              </w:rPr>
              <w:t>мира.</w:t>
            </w:r>
            <w:r>
              <w:rPr>
                <w:spacing w:val="3"/>
                <w:sz w:val="24"/>
              </w:rPr>
              <w:t xml:space="preserve"> </w:t>
            </w:r>
            <w:r>
              <w:rPr>
                <w:sz w:val="24"/>
              </w:rPr>
              <w:t>Колониальные</w:t>
            </w:r>
            <w:r>
              <w:rPr>
                <w:spacing w:val="-57"/>
                <w:sz w:val="24"/>
              </w:rPr>
              <w:t xml:space="preserve"> </w:t>
            </w:r>
            <w:r>
              <w:rPr>
                <w:sz w:val="24"/>
              </w:rPr>
              <w:t>порядки</w:t>
            </w:r>
            <w:r>
              <w:rPr>
                <w:spacing w:val="-2"/>
                <w:sz w:val="24"/>
              </w:rPr>
              <w:t xml:space="preserve"> </w:t>
            </w:r>
            <w:r>
              <w:rPr>
                <w:sz w:val="24"/>
              </w:rPr>
              <w:t>и</w:t>
            </w:r>
            <w:r>
              <w:rPr>
                <w:spacing w:val="2"/>
                <w:sz w:val="24"/>
              </w:rPr>
              <w:t xml:space="preserve"> </w:t>
            </w:r>
            <w:r>
              <w:rPr>
                <w:sz w:val="24"/>
              </w:rPr>
              <w:t>традиционные</w:t>
            </w:r>
            <w:r>
              <w:rPr>
                <w:spacing w:val="-2"/>
                <w:sz w:val="24"/>
              </w:rPr>
              <w:t xml:space="preserve"> </w:t>
            </w:r>
            <w:r>
              <w:rPr>
                <w:sz w:val="24"/>
              </w:rPr>
              <w:t>общественные</w:t>
            </w:r>
            <w:r>
              <w:rPr>
                <w:spacing w:val="-1"/>
                <w:sz w:val="24"/>
              </w:rPr>
              <w:t xml:space="preserve"> </w:t>
            </w:r>
            <w:r>
              <w:rPr>
                <w:sz w:val="24"/>
              </w:rPr>
              <w:t>отношения в странах Африки.</w:t>
            </w:r>
            <w:r>
              <w:rPr>
                <w:spacing w:val="9"/>
                <w:sz w:val="24"/>
              </w:rPr>
              <w:t xml:space="preserve"> </w:t>
            </w:r>
            <w:r>
              <w:rPr>
                <w:sz w:val="24"/>
              </w:rPr>
              <w:t>Выступления</w:t>
            </w:r>
            <w:r>
              <w:rPr>
                <w:spacing w:val="9"/>
                <w:sz w:val="24"/>
              </w:rPr>
              <w:t xml:space="preserve"> </w:t>
            </w:r>
            <w:r>
              <w:rPr>
                <w:sz w:val="24"/>
              </w:rPr>
              <w:t>против</w:t>
            </w:r>
            <w:r>
              <w:rPr>
                <w:spacing w:val="9"/>
                <w:sz w:val="24"/>
              </w:rPr>
              <w:t xml:space="preserve"> </w:t>
            </w:r>
            <w:r>
              <w:rPr>
                <w:sz w:val="24"/>
              </w:rPr>
              <w:t>колонизаторов.</w:t>
            </w:r>
            <w:r>
              <w:rPr>
                <w:spacing w:val="7"/>
                <w:sz w:val="24"/>
              </w:rPr>
              <w:t xml:space="preserve"> </w:t>
            </w:r>
            <w:r>
              <w:rPr>
                <w:sz w:val="24"/>
              </w:rPr>
              <w:t>Англо-бурская</w:t>
            </w:r>
            <w:r>
              <w:rPr>
                <w:spacing w:val="-57"/>
                <w:sz w:val="24"/>
              </w:rPr>
              <w:t xml:space="preserve"> </w:t>
            </w:r>
            <w:r>
              <w:rPr>
                <w:sz w:val="24"/>
              </w:rPr>
              <w:t>война.</w:t>
            </w:r>
          </w:p>
        </w:tc>
      </w:tr>
      <w:tr w:rsidR="006E5073">
        <w:trPr>
          <w:trHeight w:val="3036"/>
        </w:trPr>
        <w:tc>
          <w:tcPr>
            <w:tcW w:w="3642" w:type="dxa"/>
          </w:tcPr>
          <w:p w:rsidR="006E5073" w:rsidRDefault="00270585">
            <w:pPr>
              <w:pStyle w:val="TableParagraph"/>
              <w:tabs>
                <w:tab w:val="left" w:pos="1251"/>
                <w:tab w:val="left" w:pos="2452"/>
                <w:tab w:val="left" w:pos="2793"/>
                <w:tab w:val="left" w:pos="3451"/>
              </w:tabs>
              <w:spacing w:line="261" w:lineRule="exact"/>
              <w:ind w:left="108"/>
              <w:rPr>
                <w:sz w:val="24"/>
              </w:rPr>
            </w:pPr>
            <w:r>
              <w:rPr>
                <w:sz w:val="24"/>
              </w:rPr>
              <w:t>Развитие</w:t>
            </w:r>
            <w:r>
              <w:rPr>
                <w:sz w:val="24"/>
              </w:rPr>
              <w:tab/>
              <w:t>культуры</w:t>
            </w:r>
            <w:r>
              <w:rPr>
                <w:sz w:val="24"/>
              </w:rPr>
              <w:tab/>
              <w:t>в</w:t>
            </w:r>
            <w:r>
              <w:rPr>
                <w:sz w:val="24"/>
              </w:rPr>
              <w:tab/>
              <w:t>XIX</w:t>
            </w:r>
            <w:r>
              <w:rPr>
                <w:sz w:val="24"/>
              </w:rPr>
              <w:tab/>
              <w:t>-</w:t>
            </w:r>
          </w:p>
          <w:p w:rsidR="006E5073" w:rsidRDefault="00270585">
            <w:pPr>
              <w:pStyle w:val="TableParagraph"/>
              <w:ind w:left="108"/>
              <w:rPr>
                <w:sz w:val="24"/>
              </w:rPr>
            </w:pPr>
            <w:r>
              <w:rPr>
                <w:sz w:val="24"/>
              </w:rPr>
              <w:t>начале</w:t>
            </w:r>
            <w:r>
              <w:rPr>
                <w:spacing w:val="-3"/>
                <w:sz w:val="24"/>
              </w:rPr>
              <w:t xml:space="preserve"> </w:t>
            </w:r>
            <w:r>
              <w:rPr>
                <w:sz w:val="24"/>
              </w:rPr>
              <w:t>XX</w:t>
            </w:r>
            <w:r>
              <w:rPr>
                <w:spacing w:val="-1"/>
                <w:sz w:val="24"/>
              </w:rPr>
              <w:t xml:space="preserve"> </w:t>
            </w:r>
            <w:r>
              <w:rPr>
                <w:sz w:val="24"/>
              </w:rPr>
              <w:t>вв.</w:t>
            </w:r>
          </w:p>
        </w:tc>
        <w:tc>
          <w:tcPr>
            <w:tcW w:w="6580" w:type="dxa"/>
          </w:tcPr>
          <w:p w:rsidR="006E5073" w:rsidRDefault="00270585">
            <w:pPr>
              <w:pStyle w:val="TableParagraph"/>
              <w:spacing w:line="261" w:lineRule="exact"/>
              <w:rPr>
                <w:sz w:val="24"/>
              </w:rPr>
            </w:pPr>
            <w:r>
              <w:rPr>
                <w:sz w:val="24"/>
              </w:rPr>
              <w:t>Научные</w:t>
            </w:r>
            <w:r>
              <w:rPr>
                <w:spacing w:val="-2"/>
                <w:sz w:val="24"/>
              </w:rPr>
              <w:t xml:space="preserve"> </w:t>
            </w:r>
            <w:r>
              <w:rPr>
                <w:sz w:val="24"/>
              </w:rPr>
              <w:t>открытия</w:t>
            </w:r>
            <w:r>
              <w:rPr>
                <w:spacing w:val="1"/>
                <w:sz w:val="24"/>
              </w:rPr>
              <w:t xml:space="preserve"> </w:t>
            </w:r>
            <w:r>
              <w:rPr>
                <w:sz w:val="24"/>
              </w:rPr>
              <w:t>и</w:t>
            </w:r>
            <w:r>
              <w:rPr>
                <w:spacing w:val="2"/>
                <w:sz w:val="24"/>
              </w:rPr>
              <w:t xml:space="preserve"> </w:t>
            </w:r>
            <w:r>
              <w:rPr>
                <w:sz w:val="24"/>
              </w:rPr>
              <w:t>технические изобретения</w:t>
            </w:r>
            <w:r>
              <w:rPr>
                <w:spacing w:val="-2"/>
                <w:sz w:val="24"/>
              </w:rPr>
              <w:t xml:space="preserve"> </w:t>
            </w:r>
            <w:r>
              <w:rPr>
                <w:sz w:val="24"/>
              </w:rPr>
              <w:t>в XIX</w:t>
            </w:r>
            <w:r>
              <w:rPr>
                <w:spacing w:val="3"/>
                <w:sz w:val="24"/>
              </w:rPr>
              <w:t xml:space="preserve"> </w:t>
            </w:r>
            <w:r>
              <w:rPr>
                <w:sz w:val="24"/>
              </w:rPr>
              <w:t>- начале XX вв. Революция в физике. Достижения естествознания и</w:t>
            </w:r>
            <w:r>
              <w:rPr>
                <w:spacing w:val="1"/>
                <w:sz w:val="24"/>
              </w:rPr>
              <w:t xml:space="preserve"> </w:t>
            </w:r>
            <w:r>
              <w:rPr>
                <w:sz w:val="24"/>
              </w:rPr>
              <w:t>медицины. Развитие философии, психологии и социологии.</w:t>
            </w:r>
            <w:r>
              <w:rPr>
                <w:spacing w:val="1"/>
                <w:sz w:val="24"/>
              </w:rPr>
              <w:t xml:space="preserve"> </w:t>
            </w:r>
            <w:r>
              <w:rPr>
                <w:sz w:val="24"/>
              </w:rPr>
              <w:t>Распространение</w:t>
            </w:r>
            <w:r>
              <w:rPr>
                <w:spacing w:val="1"/>
                <w:sz w:val="24"/>
              </w:rPr>
              <w:t xml:space="preserve"> </w:t>
            </w:r>
            <w:r>
              <w:rPr>
                <w:sz w:val="24"/>
              </w:rPr>
              <w:t>образования.</w:t>
            </w:r>
            <w:r>
              <w:rPr>
                <w:spacing w:val="1"/>
                <w:sz w:val="24"/>
              </w:rPr>
              <w:t xml:space="preserve"> </w:t>
            </w:r>
            <w:r>
              <w:rPr>
                <w:sz w:val="24"/>
              </w:rPr>
              <w:t>Технический</w:t>
            </w:r>
            <w:r>
              <w:rPr>
                <w:spacing w:val="1"/>
                <w:sz w:val="24"/>
              </w:rPr>
              <w:t xml:space="preserve"> </w:t>
            </w:r>
            <w:r>
              <w:rPr>
                <w:sz w:val="24"/>
              </w:rPr>
              <w:t>прогресс</w:t>
            </w:r>
            <w:r>
              <w:rPr>
                <w:spacing w:val="1"/>
                <w:sz w:val="24"/>
              </w:rPr>
              <w:t xml:space="preserve"> </w:t>
            </w:r>
            <w:r>
              <w:rPr>
                <w:sz w:val="24"/>
              </w:rPr>
              <w:t>и</w:t>
            </w:r>
            <w:r>
              <w:rPr>
                <w:spacing w:val="1"/>
                <w:sz w:val="24"/>
              </w:rPr>
              <w:t xml:space="preserve"> </w:t>
            </w:r>
            <w:r>
              <w:rPr>
                <w:sz w:val="24"/>
              </w:rPr>
              <w:t>изменения в условиях труда и повседневной жизни людей.</w:t>
            </w:r>
            <w:r>
              <w:rPr>
                <w:spacing w:val="1"/>
                <w:sz w:val="24"/>
              </w:rPr>
              <w:t xml:space="preserve"> </w:t>
            </w:r>
            <w:r>
              <w:rPr>
                <w:sz w:val="24"/>
              </w:rPr>
              <w:t>Художественная</w:t>
            </w:r>
            <w:r>
              <w:rPr>
                <w:spacing w:val="1"/>
                <w:sz w:val="24"/>
              </w:rPr>
              <w:t xml:space="preserve"> </w:t>
            </w:r>
            <w:r>
              <w:rPr>
                <w:sz w:val="24"/>
              </w:rPr>
              <w:t>культура</w:t>
            </w:r>
            <w:r>
              <w:rPr>
                <w:spacing w:val="1"/>
                <w:sz w:val="24"/>
              </w:rPr>
              <w:t xml:space="preserve"> </w:t>
            </w:r>
            <w:r>
              <w:rPr>
                <w:sz w:val="24"/>
              </w:rPr>
              <w:t>XIX</w:t>
            </w:r>
            <w:r>
              <w:rPr>
                <w:spacing w:val="1"/>
                <w:sz w:val="24"/>
              </w:rPr>
              <w:t xml:space="preserve"> </w:t>
            </w:r>
            <w:r>
              <w:rPr>
                <w:sz w:val="24"/>
              </w:rPr>
              <w:t>-</w:t>
            </w:r>
            <w:r>
              <w:rPr>
                <w:spacing w:val="1"/>
                <w:sz w:val="24"/>
              </w:rPr>
              <w:t xml:space="preserve"> </w:t>
            </w:r>
            <w:r>
              <w:rPr>
                <w:sz w:val="24"/>
              </w:rPr>
              <w:t>начала</w:t>
            </w:r>
            <w:r>
              <w:rPr>
                <w:spacing w:val="1"/>
                <w:sz w:val="24"/>
              </w:rPr>
              <w:t xml:space="preserve"> </w:t>
            </w:r>
            <w:r>
              <w:rPr>
                <w:sz w:val="24"/>
              </w:rPr>
              <w:t>XX</w:t>
            </w:r>
            <w:r>
              <w:rPr>
                <w:spacing w:val="1"/>
                <w:sz w:val="24"/>
              </w:rPr>
              <w:t xml:space="preserve"> </w:t>
            </w:r>
            <w:r>
              <w:rPr>
                <w:sz w:val="24"/>
              </w:rPr>
              <w:t>вв.</w:t>
            </w:r>
            <w:r>
              <w:rPr>
                <w:spacing w:val="1"/>
                <w:sz w:val="24"/>
              </w:rPr>
              <w:t xml:space="preserve"> </w:t>
            </w:r>
            <w:r>
              <w:rPr>
                <w:sz w:val="24"/>
              </w:rPr>
              <w:t>Эволюция</w:t>
            </w:r>
            <w:r>
              <w:rPr>
                <w:spacing w:val="-57"/>
                <w:sz w:val="24"/>
              </w:rPr>
              <w:t xml:space="preserve"> </w:t>
            </w:r>
            <w:r>
              <w:rPr>
                <w:sz w:val="24"/>
              </w:rPr>
              <w:t>стилей</w:t>
            </w:r>
            <w:r>
              <w:rPr>
                <w:spacing w:val="1"/>
                <w:sz w:val="24"/>
              </w:rPr>
              <w:t xml:space="preserve"> </w:t>
            </w:r>
            <w:r>
              <w:rPr>
                <w:sz w:val="24"/>
              </w:rPr>
              <w:t>в</w:t>
            </w:r>
            <w:r>
              <w:rPr>
                <w:spacing w:val="1"/>
                <w:sz w:val="24"/>
              </w:rPr>
              <w:t xml:space="preserve"> </w:t>
            </w:r>
            <w:r>
              <w:rPr>
                <w:sz w:val="24"/>
              </w:rPr>
              <w:t>литературе,</w:t>
            </w:r>
            <w:r>
              <w:rPr>
                <w:spacing w:val="1"/>
                <w:sz w:val="24"/>
              </w:rPr>
              <w:t xml:space="preserve"> </w:t>
            </w:r>
            <w:r>
              <w:rPr>
                <w:sz w:val="24"/>
              </w:rPr>
              <w:t>живописи:</w:t>
            </w:r>
            <w:r>
              <w:rPr>
                <w:spacing w:val="1"/>
                <w:sz w:val="24"/>
              </w:rPr>
              <w:t xml:space="preserve"> </w:t>
            </w:r>
            <w:r>
              <w:rPr>
                <w:sz w:val="24"/>
              </w:rPr>
              <w:t>классицизм,</w:t>
            </w:r>
            <w:r>
              <w:rPr>
                <w:spacing w:val="1"/>
                <w:sz w:val="24"/>
              </w:rPr>
              <w:t xml:space="preserve"> </w:t>
            </w:r>
            <w:r>
              <w:rPr>
                <w:sz w:val="24"/>
              </w:rPr>
              <w:t>романтизм,</w:t>
            </w:r>
            <w:r>
              <w:rPr>
                <w:spacing w:val="1"/>
                <w:sz w:val="24"/>
              </w:rPr>
              <w:t xml:space="preserve"> </w:t>
            </w:r>
            <w:r>
              <w:rPr>
                <w:sz w:val="24"/>
              </w:rPr>
              <w:t>реализм.</w:t>
            </w:r>
            <w:r>
              <w:rPr>
                <w:spacing w:val="1"/>
                <w:sz w:val="24"/>
              </w:rPr>
              <w:t xml:space="preserve"> </w:t>
            </w:r>
            <w:r>
              <w:rPr>
                <w:sz w:val="24"/>
              </w:rPr>
              <w:t>Импрессионизм.</w:t>
            </w:r>
            <w:r>
              <w:rPr>
                <w:spacing w:val="1"/>
                <w:sz w:val="24"/>
              </w:rPr>
              <w:t xml:space="preserve"> </w:t>
            </w:r>
            <w:r>
              <w:rPr>
                <w:sz w:val="24"/>
              </w:rPr>
              <w:t>Модернизм.</w:t>
            </w:r>
            <w:r>
              <w:rPr>
                <w:spacing w:val="1"/>
                <w:sz w:val="24"/>
              </w:rPr>
              <w:t xml:space="preserve"> </w:t>
            </w:r>
            <w:r>
              <w:rPr>
                <w:sz w:val="24"/>
              </w:rPr>
              <w:t>Смена</w:t>
            </w:r>
            <w:r>
              <w:rPr>
                <w:spacing w:val="1"/>
                <w:sz w:val="24"/>
              </w:rPr>
              <w:t xml:space="preserve"> </w:t>
            </w:r>
            <w:r>
              <w:rPr>
                <w:sz w:val="24"/>
              </w:rPr>
              <w:t>стилей</w:t>
            </w:r>
            <w:r>
              <w:rPr>
                <w:spacing w:val="1"/>
                <w:sz w:val="24"/>
              </w:rPr>
              <w:t xml:space="preserve"> </w:t>
            </w:r>
            <w:r>
              <w:rPr>
                <w:sz w:val="24"/>
              </w:rPr>
              <w:t>в</w:t>
            </w:r>
            <w:r>
              <w:rPr>
                <w:spacing w:val="1"/>
                <w:sz w:val="24"/>
              </w:rPr>
              <w:t xml:space="preserve"> </w:t>
            </w:r>
            <w:r>
              <w:rPr>
                <w:sz w:val="24"/>
              </w:rPr>
              <w:t>архитектуре.</w:t>
            </w:r>
            <w:r>
              <w:rPr>
                <w:spacing w:val="1"/>
                <w:sz w:val="24"/>
              </w:rPr>
              <w:t xml:space="preserve"> </w:t>
            </w:r>
            <w:r>
              <w:rPr>
                <w:sz w:val="24"/>
              </w:rPr>
              <w:t>Музыкальное</w:t>
            </w:r>
            <w:r>
              <w:rPr>
                <w:spacing w:val="1"/>
                <w:sz w:val="24"/>
              </w:rPr>
              <w:t xml:space="preserve"> </w:t>
            </w:r>
            <w:r>
              <w:rPr>
                <w:sz w:val="24"/>
              </w:rPr>
              <w:t>и</w:t>
            </w:r>
            <w:r>
              <w:rPr>
                <w:spacing w:val="1"/>
                <w:sz w:val="24"/>
              </w:rPr>
              <w:t xml:space="preserve"> </w:t>
            </w:r>
            <w:r>
              <w:rPr>
                <w:sz w:val="24"/>
              </w:rPr>
              <w:t>театральное</w:t>
            </w:r>
            <w:r>
              <w:rPr>
                <w:spacing w:val="1"/>
                <w:sz w:val="24"/>
              </w:rPr>
              <w:t xml:space="preserve"> </w:t>
            </w:r>
            <w:r>
              <w:rPr>
                <w:sz w:val="24"/>
              </w:rPr>
              <w:t>искусство.</w:t>
            </w:r>
            <w:r>
              <w:rPr>
                <w:spacing w:val="-57"/>
                <w:sz w:val="24"/>
              </w:rPr>
              <w:t xml:space="preserve"> </w:t>
            </w:r>
            <w:r>
              <w:rPr>
                <w:sz w:val="24"/>
              </w:rPr>
              <w:t>Рождение</w:t>
            </w:r>
            <w:r>
              <w:rPr>
                <w:spacing w:val="1"/>
                <w:sz w:val="24"/>
              </w:rPr>
              <w:t xml:space="preserve"> </w:t>
            </w:r>
            <w:r>
              <w:rPr>
                <w:sz w:val="24"/>
              </w:rPr>
              <w:t>кинематографа.</w:t>
            </w:r>
            <w:r>
              <w:rPr>
                <w:spacing w:val="1"/>
                <w:sz w:val="24"/>
              </w:rPr>
              <w:t xml:space="preserve"> </w:t>
            </w:r>
            <w:r>
              <w:rPr>
                <w:sz w:val="24"/>
              </w:rPr>
              <w:t>Деятели</w:t>
            </w:r>
            <w:r>
              <w:rPr>
                <w:spacing w:val="1"/>
                <w:sz w:val="24"/>
              </w:rPr>
              <w:t xml:space="preserve"> </w:t>
            </w:r>
            <w:r>
              <w:rPr>
                <w:sz w:val="24"/>
              </w:rPr>
              <w:t>культуры:</w:t>
            </w:r>
            <w:r>
              <w:rPr>
                <w:spacing w:val="1"/>
                <w:sz w:val="24"/>
              </w:rPr>
              <w:t xml:space="preserve"> </w:t>
            </w:r>
            <w:r>
              <w:rPr>
                <w:sz w:val="24"/>
              </w:rPr>
              <w:t>жизнь</w:t>
            </w:r>
            <w:r>
              <w:rPr>
                <w:spacing w:val="1"/>
                <w:sz w:val="24"/>
              </w:rPr>
              <w:t xml:space="preserve"> </w:t>
            </w:r>
            <w:r>
              <w:rPr>
                <w:sz w:val="24"/>
              </w:rPr>
              <w:t>и</w:t>
            </w:r>
            <w:r>
              <w:rPr>
                <w:spacing w:val="1"/>
                <w:sz w:val="24"/>
              </w:rPr>
              <w:t xml:space="preserve"> </w:t>
            </w:r>
            <w:r>
              <w:rPr>
                <w:sz w:val="24"/>
              </w:rPr>
              <w:t>творчество.</w:t>
            </w:r>
          </w:p>
        </w:tc>
      </w:tr>
      <w:tr w:rsidR="006E5073">
        <w:trPr>
          <w:trHeight w:val="2759"/>
        </w:trPr>
        <w:tc>
          <w:tcPr>
            <w:tcW w:w="3642" w:type="dxa"/>
          </w:tcPr>
          <w:p w:rsidR="006E5073" w:rsidRDefault="00270585">
            <w:pPr>
              <w:pStyle w:val="TableParagraph"/>
              <w:tabs>
                <w:tab w:val="left" w:pos="2055"/>
                <w:tab w:val="left" w:pos="3417"/>
              </w:tabs>
              <w:ind w:left="108" w:right="98"/>
              <w:rPr>
                <w:sz w:val="24"/>
              </w:rPr>
            </w:pPr>
            <w:r>
              <w:rPr>
                <w:sz w:val="24"/>
              </w:rPr>
              <w:t>Международные</w:t>
            </w:r>
          </w:p>
          <w:p w:rsidR="006E5073" w:rsidRDefault="00270585">
            <w:pPr>
              <w:pStyle w:val="TableParagraph"/>
              <w:tabs>
                <w:tab w:val="left" w:pos="2055"/>
                <w:tab w:val="left" w:pos="3417"/>
              </w:tabs>
              <w:ind w:left="108" w:right="98"/>
              <w:rPr>
                <w:sz w:val="24"/>
              </w:rPr>
            </w:pPr>
            <w:r>
              <w:rPr>
                <w:sz w:val="24"/>
              </w:rPr>
              <w:t xml:space="preserve">отношения </w:t>
            </w:r>
            <w:r>
              <w:rPr>
                <w:spacing w:val="-3"/>
                <w:sz w:val="24"/>
              </w:rPr>
              <w:t>в</w:t>
            </w:r>
            <w:r>
              <w:rPr>
                <w:spacing w:val="-57"/>
                <w:sz w:val="24"/>
              </w:rPr>
              <w:t xml:space="preserve"> </w:t>
            </w:r>
            <w:r>
              <w:rPr>
                <w:sz w:val="24"/>
              </w:rPr>
              <w:t>XIX</w:t>
            </w:r>
            <w:r>
              <w:rPr>
                <w:spacing w:val="-2"/>
                <w:sz w:val="24"/>
              </w:rPr>
              <w:t xml:space="preserve"> </w:t>
            </w:r>
            <w:r>
              <w:rPr>
                <w:sz w:val="24"/>
              </w:rPr>
              <w:t>-</w:t>
            </w:r>
            <w:r>
              <w:rPr>
                <w:spacing w:val="-1"/>
                <w:sz w:val="24"/>
              </w:rPr>
              <w:t xml:space="preserve"> </w:t>
            </w:r>
            <w:r>
              <w:rPr>
                <w:sz w:val="24"/>
              </w:rPr>
              <w:t>начале</w:t>
            </w:r>
            <w:r>
              <w:rPr>
                <w:spacing w:val="-1"/>
                <w:sz w:val="24"/>
              </w:rPr>
              <w:t xml:space="preserve"> </w:t>
            </w:r>
            <w:r>
              <w:rPr>
                <w:sz w:val="24"/>
              </w:rPr>
              <w:t>XX вв.</w:t>
            </w:r>
          </w:p>
        </w:tc>
        <w:tc>
          <w:tcPr>
            <w:tcW w:w="6580" w:type="dxa"/>
          </w:tcPr>
          <w:p w:rsidR="006E5073" w:rsidRDefault="00270585">
            <w:pPr>
              <w:pStyle w:val="TableParagraph"/>
              <w:ind w:right="92"/>
              <w:rPr>
                <w:sz w:val="24"/>
              </w:rPr>
            </w:pPr>
            <w:r>
              <w:rPr>
                <w:sz w:val="24"/>
              </w:rPr>
              <w:t>Венская</w:t>
            </w:r>
            <w:r>
              <w:rPr>
                <w:spacing w:val="1"/>
                <w:sz w:val="24"/>
              </w:rPr>
              <w:t xml:space="preserve"> </w:t>
            </w:r>
            <w:r>
              <w:rPr>
                <w:sz w:val="24"/>
              </w:rPr>
              <w:t>система</w:t>
            </w:r>
            <w:r>
              <w:rPr>
                <w:spacing w:val="1"/>
                <w:sz w:val="24"/>
              </w:rPr>
              <w:t xml:space="preserve"> </w:t>
            </w:r>
            <w:r>
              <w:rPr>
                <w:sz w:val="24"/>
              </w:rPr>
              <w:t>международных</w:t>
            </w:r>
            <w:r>
              <w:rPr>
                <w:spacing w:val="1"/>
                <w:sz w:val="24"/>
              </w:rPr>
              <w:t xml:space="preserve"> </w:t>
            </w:r>
            <w:r>
              <w:rPr>
                <w:sz w:val="24"/>
              </w:rPr>
              <w:t>отношений.</w:t>
            </w:r>
            <w:r>
              <w:rPr>
                <w:spacing w:val="-57"/>
                <w:sz w:val="24"/>
              </w:rPr>
              <w:t xml:space="preserve"> </w:t>
            </w:r>
            <w:r>
              <w:rPr>
                <w:sz w:val="24"/>
              </w:rPr>
              <w:t>Внешнеполитические интересы великих держав и политика</w:t>
            </w:r>
            <w:r>
              <w:rPr>
                <w:spacing w:val="1"/>
                <w:sz w:val="24"/>
              </w:rPr>
              <w:t xml:space="preserve"> </w:t>
            </w:r>
            <w:r>
              <w:rPr>
                <w:sz w:val="24"/>
              </w:rPr>
              <w:t>союзов</w:t>
            </w:r>
            <w:r>
              <w:rPr>
                <w:spacing w:val="17"/>
                <w:sz w:val="24"/>
              </w:rPr>
              <w:t xml:space="preserve"> </w:t>
            </w:r>
            <w:r>
              <w:rPr>
                <w:sz w:val="24"/>
              </w:rPr>
              <w:t>в</w:t>
            </w:r>
            <w:r>
              <w:rPr>
                <w:spacing w:val="17"/>
                <w:sz w:val="24"/>
              </w:rPr>
              <w:t xml:space="preserve"> </w:t>
            </w:r>
            <w:r>
              <w:rPr>
                <w:sz w:val="24"/>
              </w:rPr>
              <w:t>Европе.</w:t>
            </w:r>
            <w:r>
              <w:rPr>
                <w:spacing w:val="19"/>
                <w:sz w:val="24"/>
              </w:rPr>
              <w:t xml:space="preserve"> </w:t>
            </w:r>
            <w:r>
              <w:rPr>
                <w:sz w:val="24"/>
              </w:rPr>
              <w:t>Восточный</w:t>
            </w:r>
            <w:r>
              <w:rPr>
                <w:spacing w:val="18"/>
                <w:sz w:val="24"/>
              </w:rPr>
              <w:t xml:space="preserve"> </w:t>
            </w:r>
            <w:r>
              <w:rPr>
                <w:sz w:val="24"/>
              </w:rPr>
              <w:t>вопрос.</w:t>
            </w:r>
            <w:r>
              <w:rPr>
                <w:spacing w:val="19"/>
                <w:sz w:val="24"/>
              </w:rPr>
              <w:t xml:space="preserve"> </w:t>
            </w:r>
            <w:r>
              <w:rPr>
                <w:sz w:val="24"/>
              </w:rPr>
              <w:t>Колониальные</w:t>
            </w:r>
            <w:r>
              <w:rPr>
                <w:spacing w:val="16"/>
                <w:sz w:val="24"/>
              </w:rPr>
              <w:t xml:space="preserve"> </w:t>
            </w:r>
            <w:r>
              <w:rPr>
                <w:sz w:val="24"/>
              </w:rPr>
              <w:t>захваты</w:t>
            </w:r>
            <w:r>
              <w:rPr>
                <w:spacing w:val="-57"/>
                <w:sz w:val="24"/>
              </w:rPr>
              <w:t xml:space="preserve"> </w:t>
            </w:r>
            <w:r>
              <w:rPr>
                <w:sz w:val="24"/>
              </w:rPr>
              <w:t>и</w:t>
            </w:r>
            <w:r>
              <w:rPr>
                <w:spacing w:val="1"/>
                <w:sz w:val="24"/>
              </w:rPr>
              <w:t xml:space="preserve"> </w:t>
            </w:r>
            <w:r>
              <w:rPr>
                <w:sz w:val="24"/>
              </w:rPr>
              <w:t>колониальные</w:t>
            </w:r>
            <w:r>
              <w:rPr>
                <w:spacing w:val="1"/>
                <w:sz w:val="24"/>
              </w:rPr>
              <w:t xml:space="preserve"> </w:t>
            </w:r>
            <w:r>
              <w:rPr>
                <w:sz w:val="24"/>
              </w:rPr>
              <w:t>империи.</w:t>
            </w:r>
            <w:r>
              <w:rPr>
                <w:spacing w:val="1"/>
                <w:sz w:val="24"/>
              </w:rPr>
              <w:t xml:space="preserve"> </w:t>
            </w:r>
            <w:r>
              <w:rPr>
                <w:sz w:val="24"/>
              </w:rPr>
              <w:t>Старые</w:t>
            </w:r>
            <w:r>
              <w:rPr>
                <w:spacing w:val="1"/>
                <w:sz w:val="24"/>
              </w:rPr>
              <w:t xml:space="preserve"> </w:t>
            </w:r>
            <w:r>
              <w:rPr>
                <w:sz w:val="24"/>
              </w:rPr>
              <w:t>и</w:t>
            </w:r>
            <w:r>
              <w:rPr>
                <w:spacing w:val="1"/>
                <w:sz w:val="24"/>
              </w:rPr>
              <w:t xml:space="preserve"> </w:t>
            </w:r>
            <w:r>
              <w:rPr>
                <w:sz w:val="24"/>
              </w:rPr>
              <w:t>новые</w:t>
            </w:r>
            <w:r>
              <w:rPr>
                <w:spacing w:val="1"/>
                <w:sz w:val="24"/>
              </w:rPr>
              <w:t xml:space="preserve"> </w:t>
            </w:r>
            <w:r>
              <w:rPr>
                <w:sz w:val="24"/>
              </w:rPr>
              <w:t>лидеры</w:t>
            </w:r>
            <w:r>
              <w:rPr>
                <w:spacing w:val="1"/>
                <w:sz w:val="24"/>
              </w:rPr>
              <w:t xml:space="preserve"> </w:t>
            </w:r>
            <w:r>
              <w:rPr>
                <w:sz w:val="24"/>
              </w:rPr>
              <w:t>индустриального мира. Активизация борьбы за передел мира.</w:t>
            </w:r>
            <w:r>
              <w:rPr>
                <w:spacing w:val="-57"/>
                <w:sz w:val="24"/>
              </w:rPr>
              <w:t xml:space="preserve"> </w:t>
            </w:r>
            <w:r>
              <w:rPr>
                <w:sz w:val="24"/>
              </w:rPr>
              <w:t>Формирование военно-политических блоков великих держав.</w:t>
            </w:r>
            <w:r>
              <w:rPr>
                <w:spacing w:val="-57"/>
                <w:sz w:val="24"/>
              </w:rPr>
              <w:t xml:space="preserve"> </w:t>
            </w:r>
            <w:r>
              <w:rPr>
                <w:sz w:val="24"/>
              </w:rPr>
              <w:t>Первая</w:t>
            </w:r>
            <w:r>
              <w:rPr>
                <w:spacing w:val="1"/>
                <w:sz w:val="24"/>
              </w:rPr>
              <w:t xml:space="preserve"> </w:t>
            </w:r>
            <w:r>
              <w:rPr>
                <w:sz w:val="24"/>
              </w:rPr>
              <w:t>Гаагская</w:t>
            </w:r>
            <w:r>
              <w:rPr>
                <w:spacing w:val="1"/>
                <w:sz w:val="24"/>
              </w:rPr>
              <w:t xml:space="preserve"> </w:t>
            </w:r>
            <w:r>
              <w:rPr>
                <w:sz w:val="24"/>
              </w:rPr>
              <w:t>мирная</w:t>
            </w:r>
            <w:r>
              <w:rPr>
                <w:spacing w:val="1"/>
                <w:sz w:val="24"/>
              </w:rPr>
              <w:t xml:space="preserve"> </w:t>
            </w:r>
            <w:r>
              <w:rPr>
                <w:sz w:val="24"/>
              </w:rPr>
              <w:t>конференция</w:t>
            </w:r>
            <w:r>
              <w:rPr>
                <w:spacing w:val="1"/>
                <w:sz w:val="24"/>
              </w:rPr>
              <w:t xml:space="preserve"> </w:t>
            </w:r>
            <w:r>
              <w:rPr>
                <w:sz w:val="24"/>
              </w:rPr>
              <w:t>(1899).</w:t>
            </w:r>
            <w:r>
              <w:rPr>
                <w:spacing w:val="-57"/>
                <w:sz w:val="24"/>
              </w:rPr>
              <w:t xml:space="preserve"> </w:t>
            </w:r>
            <w:r>
              <w:rPr>
                <w:sz w:val="24"/>
              </w:rPr>
              <w:t>Международные</w:t>
            </w:r>
            <w:r>
              <w:rPr>
                <w:spacing w:val="36"/>
                <w:sz w:val="24"/>
              </w:rPr>
              <w:t xml:space="preserve"> </w:t>
            </w:r>
            <w:r>
              <w:rPr>
                <w:sz w:val="24"/>
              </w:rPr>
              <w:t>конфликты</w:t>
            </w:r>
            <w:r>
              <w:rPr>
                <w:spacing w:val="36"/>
                <w:sz w:val="24"/>
              </w:rPr>
              <w:t xml:space="preserve"> </w:t>
            </w:r>
            <w:r>
              <w:rPr>
                <w:sz w:val="24"/>
              </w:rPr>
              <w:t>и</w:t>
            </w:r>
            <w:r>
              <w:rPr>
                <w:spacing w:val="39"/>
                <w:sz w:val="24"/>
              </w:rPr>
              <w:t xml:space="preserve"> </w:t>
            </w:r>
            <w:r>
              <w:rPr>
                <w:sz w:val="24"/>
              </w:rPr>
              <w:t>войны</w:t>
            </w:r>
            <w:r>
              <w:rPr>
                <w:spacing w:val="38"/>
                <w:sz w:val="24"/>
              </w:rPr>
              <w:t xml:space="preserve"> </w:t>
            </w:r>
            <w:r>
              <w:rPr>
                <w:sz w:val="24"/>
              </w:rPr>
              <w:t>в</w:t>
            </w:r>
            <w:r>
              <w:rPr>
                <w:spacing w:val="38"/>
                <w:sz w:val="24"/>
              </w:rPr>
              <w:t xml:space="preserve"> </w:t>
            </w:r>
            <w:r>
              <w:rPr>
                <w:sz w:val="24"/>
              </w:rPr>
              <w:t>конце</w:t>
            </w:r>
            <w:r>
              <w:rPr>
                <w:spacing w:val="37"/>
                <w:sz w:val="24"/>
              </w:rPr>
              <w:t xml:space="preserve"> </w:t>
            </w:r>
            <w:r>
              <w:rPr>
                <w:sz w:val="24"/>
              </w:rPr>
              <w:t>XIX</w:t>
            </w:r>
            <w:r>
              <w:rPr>
                <w:spacing w:val="43"/>
                <w:sz w:val="24"/>
              </w:rPr>
              <w:t xml:space="preserve"> </w:t>
            </w:r>
            <w:r>
              <w:rPr>
                <w:sz w:val="24"/>
              </w:rPr>
              <w:t>-</w:t>
            </w:r>
            <w:r>
              <w:rPr>
                <w:spacing w:val="38"/>
                <w:sz w:val="24"/>
              </w:rPr>
              <w:t xml:space="preserve"> </w:t>
            </w:r>
            <w:r>
              <w:rPr>
                <w:sz w:val="24"/>
              </w:rPr>
              <w:t>начале XX вв. (испаноамериканская война, русско-японская война,</w:t>
            </w:r>
            <w:r>
              <w:rPr>
                <w:spacing w:val="1"/>
                <w:sz w:val="24"/>
              </w:rPr>
              <w:t xml:space="preserve"> </w:t>
            </w:r>
            <w:r>
              <w:rPr>
                <w:sz w:val="24"/>
              </w:rPr>
              <w:t>боснийский</w:t>
            </w:r>
            <w:r>
              <w:rPr>
                <w:spacing w:val="-3"/>
                <w:sz w:val="24"/>
              </w:rPr>
              <w:t xml:space="preserve"> </w:t>
            </w:r>
            <w:r>
              <w:rPr>
                <w:sz w:val="24"/>
              </w:rPr>
              <w:t>кризис). Балканские</w:t>
            </w:r>
            <w:r>
              <w:rPr>
                <w:spacing w:val="-2"/>
                <w:sz w:val="24"/>
              </w:rPr>
              <w:t xml:space="preserve"> </w:t>
            </w:r>
            <w:r>
              <w:rPr>
                <w:sz w:val="24"/>
              </w:rPr>
              <w:t>войны.</w:t>
            </w:r>
          </w:p>
        </w:tc>
      </w:tr>
      <w:tr w:rsidR="006E5073">
        <w:trPr>
          <w:trHeight w:val="275"/>
        </w:trPr>
        <w:tc>
          <w:tcPr>
            <w:tcW w:w="3642" w:type="dxa"/>
          </w:tcPr>
          <w:p w:rsidR="006E5073" w:rsidRDefault="00270585">
            <w:pPr>
              <w:pStyle w:val="TableParagraph"/>
              <w:spacing w:line="256" w:lineRule="exact"/>
              <w:ind w:left="108"/>
              <w:rPr>
                <w:sz w:val="24"/>
              </w:rPr>
            </w:pPr>
            <w:r>
              <w:rPr>
                <w:sz w:val="24"/>
              </w:rPr>
              <w:t>Обобщение.</w:t>
            </w:r>
          </w:p>
        </w:tc>
        <w:tc>
          <w:tcPr>
            <w:tcW w:w="6580" w:type="dxa"/>
          </w:tcPr>
          <w:p w:rsidR="006E5073" w:rsidRDefault="00270585">
            <w:pPr>
              <w:pStyle w:val="TableParagraph"/>
              <w:spacing w:line="256" w:lineRule="exact"/>
              <w:rPr>
                <w:sz w:val="24"/>
              </w:rPr>
            </w:pPr>
            <w:r>
              <w:rPr>
                <w:sz w:val="24"/>
              </w:rPr>
              <w:t>Историческое</w:t>
            </w:r>
            <w:r>
              <w:rPr>
                <w:spacing w:val="-4"/>
                <w:sz w:val="24"/>
              </w:rPr>
              <w:t xml:space="preserve"> </w:t>
            </w:r>
            <w:r>
              <w:rPr>
                <w:sz w:val="24"/>
              </w:rPr>
              <w:t>и</w:t>
            </w:r>
            <w:r>
              <w:rPr>
                <w:spacing w:val="-2"/>
                <w:sz w:val="24"/>
              </w:rPr>
              <w:t xml:space="preserve"> </w:t>
            </w:r>
            <w:r>
              <w:rPr>
                <w:sz w:val="24"/>
              </w:rPr>
              <w:t>культурное</w:t>
            </w:r>
            <w:r>
              <w:rPr>
                <w:spacing w:val="-3"/>
                <w:sz w:val="24"/>
              </w:rPr>
              <w:t xml:space="preserve"> </w:t>
            </w:r>
            <w:r>
              <w:rPr>
                <w:sz w:val="24"/>
              </w:rPr>
              <w:t>наследие</w:t>
            </w:r>
            <w:r>
              <w:rPr>
                <w:spacing w:val="-3"/>
                <w:sz w:val="24"/>
              </w:rPr>
              <w:t xml:space="preserve"> </w:t>
            </w:r>
            <w:r>
              <w:rPr>
                <w:sz w:val="24"/>
              </w:rPr>
              <w:t>XIX</w:t>
            </w:r>
            <w:r>
              <w:rPr>
                <w:spacing w:val="-4"/>
                <w:sz w:val="24"/>
              </w:rPr>
              <w:t xml:space="preserve"> </w:t>
            </w:r>
            <w:r>
              <w:rPr>
                <w:sz w:val="24"/>
              </w:rPr>
              <w:t>в.</w:t>
            </w:r>
          </w:p>
        </w:tc>
      </w:tr>
      <w:tr w:rsidR="006E5073">
        <w:trPr>
          <w:trHeight w:val="4140"/>
        </w:trPr>
        <w:tc>
          <w:tcPr>
            <w:tcW w:w="3642" w:type="dxa"/>
          </w:tcPr>
          <w:p w:rsidR="006E5073" w:rsidRDefault="00270585">
            <w:pPr>
              <w:pStyle w:val="TableParagraph"/>
              <w:ind w:left="108" w:right="99"/>
              <w:jc w:val="both"/>
              <w:rPr>
                <w:sz w:val="24"/>
              </w:rPr>
            </w:pPr>
            <w:r>
              <w:rPr>
                <w:sz w:val="24"/>
              </w:rPr>
              <w:lastRenderedPageBreak/>
              <w:t>История</w:t>
            </w:r>
            <w:r>
              <w:rPr>
                <w:spacing w:val="1"/>
                <w:sz w:val="24"/>
              </w:rPr>
              <w:t xml:space="preserve"> </w:t>
            </w:r>
            <w:r>
              <w:rPr>
                <w:sz w:val="24"/>
              </w:rPr>
              <w:t>России.</w:t>
            </w:r>
            <w:r>
              <w:rPr>
                <w:spacing w:val="1"/>
                <w:sz w:val="24"/>
              </w:rPr>
              <w:t xml:space="preserve"> </w:t>
            </w:r>
            <w:r>
              <w:rPr>
                <w:sz w:val="24"/>
              </w:rPr>
              <w:t>Российская</w:t>
            </w:r>
            <w:r>
              <w:rPr>
                <w:spacing w:val="-57"/>
                <w:sz w:val="24"/>
              </w:rPr>
              <w:t xml:space="preserve"> </w:t>
            </w:r>
            <w:r>
              <w:rPr>
                <w:sz w:val="24"/>
              </w:rPr>
              <w:t>империя в первой половине XIX</w:t>
            </w:r>
            <w:r>
              <w:rPr>
                <w:spacing w:val="1"/>
                <w:sz w:val="24"/>
              </w:rPr>
              <w:t xml:space="preserve"> </w:t>
            </w:r>
            <w:r>
              <w:rPr>
                <w:sz w:val="24"/>
              </w:rPr>
              <w:t>в. Введение.</w:t>
            </w:r>
          </w:p>
          <w:p w:rsidR="006E5073" w:rsidRDefault="00270585">
            <w:pPr>
              <w:pStyle w:val="TableParagraph"/>
              <w:ind w:left="108" w:right="421"/>
              <w:rPr>
                <w:sz w:val="24"/>
              </w:rPr>
            </w:pPr>
            <w:r>
              <w:rPr>
                <w:sz w:val="24"/>
              </w:rPr>
              <w:t>Александровская эпоха:</w:t>
            </w:r>
            <w:r>
              <w:rPr>
                <w:spacing w:val="1"/>
                <w:sz w:val="24"/>
              </w:rPr>
              <w:t xml:space="preserve"> </w:t>
            </w:r>
            <w:r>
              <w:rPr>
                <w:sz w:val="24"/>
              </w:rPr>
              <w:t>государственный</w:t>
            </w:r>
            <w:r>
              <w:rPr>
                <w:spacing w:val="-7"/>
                <w:sz w:val="24"/>
              </w:rPr>
              <w:t xml:space="preserve"> </w:t>
            </w:r>
            <w:r>
              <w:rPr>
                <w:sz w:val="24"/>
              </w:rPr>
              <w:t>либерализм.</w:t>
            </w:r>
          </w:p>
        </w:tc>
        <w:tc>
          <w:tcPr>
            <w:tcW w:w="6580" w:type="dxa"/>
          </w:tcPr>
          <w:p w:rsidR="006E5073" w:rsidRDefault="00270585">
            <w:pPr>
              <w:pStyle w:val="TableParagraph"/>
              <w:ind w:right="98"/>
              <w:jc w:val="both"/>
              <w:rPr>
                <w:sz w:val="24"/>
              </w:rPr>
            </w:pPr>
            <w:r>
              <w:rPr>
                <w:sz w:val="24"/>
              </w:rPr>
              <w:t>Проекты</w:t>
            </w:r>
            <w:r>
              <w:rPr>
                <w:spacing w:val="1"/>
                <w:sz w:val="24"/>
              </w:rPr>
              <w:t xml:space="preserve"> </w:t>
            </w:r>
            <w:r>
              <w:rPr>
                <w:sz w:val="24"/>
              </w:rPr>
              <w:t>либеральных</w:t>
            </w:r>
            <w:r>
              <w:rPr>
                <w:spacing w:val="1"/>
                <w:sz w:val="24"/>
              </w:rPr>
              <w:t xml:space="preserve"> </w:t>
            </w:r>
            <w:r>
              <w:rPr>
                <w:sz w:val="24"/>
              </w:rPr>
              <w:t>реформ</w:t>
            </w:r>
            <w:r>
              <w:rPr>
                <w:spacing w:val="1"/>
                <w:sz w:val="24"/>
              </w:rPr>
              <w:t xml:space="preserve"> </w:t>
            </w:r>
            <w:r>
              <w:rPr>
                <w:sz w:val="24"/>
              </w:rPr>
              <w:t>Александра</w:t>
            </w:r>
            <w:r>
              <w:rPr>
                <w:spacing w:val="1"/>
                <w:sz w:val="24"/>
              </w:rPr>
              <w:t xml:space="preserve"> </w:t>
            </w:r>
            <w:r>
              <w:rPr>
                <w:sz w:val="24"/>
              </w:rPr>
              <w:t>I.</w:t>
            </w:r>
            <w:r>
              <w:rPr>
                <w:spacing w:val="1"/>
                <w:sz w:val="24"/>
              </w:rPr>
              <w:t xml:space="preserve"> </w:t>
            </w:r>
            <w:r>
              <w:rPr>
                <w:sz w:val="24"/>
              </w:rPr>
              <w:t>Внешние</w:t>
            </w:r>
            <w:r>
              <w:rPr>
                <w:spacing w:val="1"/>
                <w:sz w:val="24"/>
              </w:rPr>
              <w:t xml:space="preserve"> </w:t>
            </w:r>
            <w:r>
              <w:rPr>
                <w:sz w:val="24"/>
              </w:rPr>
              <w:t>и</w:t>
            </w:r>
            <w:r>
              <w:rPr>
                <w:spacing w:val="1"/>
                <w:sz w:val="24"/>
              </w:rPr>
              <w:t xml:space="preserve"> </w:t>
            </w:r>
            <w:r>
              <w:rPr>
                <w:sz w:val="24"/>
              </w:rPr>
              <w:t>внутренние</w:t>
            </w:r>
            <w:r>
              <w:rPr>
                <w:spacing w:val="1"/>
                <w:sz w:val="24"/>
              </w:rPr>
              <w:t xml:space="preserve"> </w:t>
            </w:r>
            <w:r>
              <w:rPr>
                <w:sz w:val="24"/>
              </w:rPr>
              <w:t>факторы.</w:t>
            </w:r>
            <w:r>
              <w:rPr>
                <w:spacing w:val="1"/>
                <w:sz w:val="24"/>
              </w:rPr>
              <w:t xml:space="preserve"> </w:t>
            </w:r>
            <w:r>
              <w:rPr>
                <w:sz w:val="24"/>
              </w:rPr>
              <w:t>Негласный</w:t>
            </w:r>
            <w:r>
              <w:rPr>
                <w:spacing w:val="1"/>
                <w:sz w:val="24"/>
              </w:rPr>
              <w:t xml:space="preserve"> </w:t>
            </w:r>
            <w:r>
              <w:rPr>
                <w:sz w:val="24"/>
              </w:rPr>
              <w:t>комитет.</w:t>
            </w:r>
            <w:r>
              <w:rPr>
                <w:spacing w:val="1"/>
                <w:sz w:val="24"/>
              </w:rPr>
              <w:t xml:space="preserve"> </w:t>
            </w:r>
            <w:r>
              <w:rPr>
                <w:sz w:val="24"/>
              </w:rPr>
              <w:t>Реформы</w:t>
            </w:r>
            <w:r>
              <w:rPr>
                <w:spacing w:val="1"/>
                <w:sz w:val="24"/>
              </w:rPr>
              <w:t xml:space="preserve"> </w:t>
            </w:r>
            <w:r>
              <w:rPr>
                <w:sz w:val="24"/>
              </w:rPr>
              <w:t>государственного</w:t>
            </w:r>
            <w:r>
              <w:rPr>
                <w:spacing w:val="1"/>
                <w:sz w:val="24"/>
              </w:rPr>
              <w:t xml:space="preserve"> </w:t>
            </w:r>
            <w:r>
              <w:rPr>
                <w:sz w:val="24"/>
              </w:rPr>
              <w:t>управления.</w:t>
            </w:r>
            <w:r>
              <w:rPr>
                <w:spacing w:val="-1"/>
                <w:sz w:val="24"/>
              </w:rPr>
              <w:t xml:space="preserve"> </w:t>
            </w:r>
            <w:r>
              <w:rPr>
                <w:sz w:val="24"/>
              </w:rPr>
              <w:t>М.М.</w:t>
            </w:r>
            <w:r>
              <w:rPr>
                <w:spacing w:val="-2"/>
                <w:sz w:val="24"/>
              </w:rPr>
              <w:t xml:space="preserve"> </w:t>
            </w:r>
            <w:r>
              <w:rPr>
                <w:sz w:val="24"/>
              </w:rPr>
              <w:t>Сперанский.</w:t>
            </w:r>
          </w:p>
          <w:p w:rsidR="006E5073" w:rsidRDefault="00270585">
            <w:pPr>
              <w:pStyle w:val="TableParagraph"/>
              <w:ind w:right="92"/>
              <w:rPr>
                <w:sz w:val="24"/>
              </w:rPr>
            </w:pPr>
            <w:r>
              <w:rPr>
                <w:sz w:val="24"/>
              </w:rPr>
              <w:t>Внешняя</w:t>
            </w:r>
            <w:r>
              <w:rPr>
                <w:spacing w:val="27"/>
                <w:sz w:val="24"/>
              </w:rPr>
              <w:t xml:space="preserve"> </w:t>
            </w:r>
            <w:r>
              <w:rPr>
                <w:sz w:val="24"/>
              </w:rPr>
              <w:t>политика</w:t>
            </w:r>
            <w:r>
              <w:rPr>
                <w:spacing w:val="28"/>
                <w:sz w:val="24"/>
              </w:rPr>
              <w:t xml:space="preserve"> </w:t>
            </w:r>
            <w:r>
              <w:rPr>
                <w:sz w:val="24"/>
              </w:rPr>
              <w:t>России.</w:t>
            </w:r>
            <w:r>
              <w:rPr>
                <w:spacing w:val="28"/>
                <w:sz w:val="24"/>
              </w:rPr>
              <w:t xml:space="preserve"> </w:t>
            </w:r>
            <w:r>
              <w:rPr>
                <w:sz w:val="24"/>
              </w:rPr>
              <w:t>Война</w:t>
            </w:r>
            <w:r>
              <w:rPr>
                <w:spacing w:val="27"/>
                <w:sz w:val="24"/>
              </w:rPr>
              <w:t xml:space="preserve"> </w:t>
            </w:r>
            <w:r>
              <w:rPr>
                <w:sz w:val="24"/>
              </w:rPr>
              <w:t>России</w:t>
            </w:r>
            <w:r>
              <w:rPr>
                <w:spacing w:val="29"/>
                <w:sz w:val="24"/>
              </w:rPr>
              <w:t xml:space="preserve"> </w:t>
            </w:r>
            <w:r>
              <w:rPr>
                <w:sz w:val="24"/>
              </w:rPr>
              <w:t>с</w:t>
            </w:r>
            <w:r>
              <w:rPr>
                <w:spacing w:val="27"/>
                <w:sz w:val="24"/>
              </w:rPr>
              <w:t xml:space="preserve"> </w:t>
            </w:r>
            <w:r>
              <w:rPr>
                <w:sz w:val="24"/>
              </w:rPr>
              <w:t>Францией</w:t>
            </w:r>
            <w:r>
              <w:rPr>
                <w:spacing w:val="29"/>
                <w:sz w:val="24"/>
              </w:rPr>
              <w:t xml:space="preserve"> </w:t>
            </w:r>
            <w:r>
              <w:rPr>
                <w:sz w:val="24"/>
              </w:rPr>
              <w:t>1805-</w:t>
            </w:r>
            <w:r>
              <w:rPr>
                <w:spacing w:val="-57"/>
                <w:sz w:val="24"/>
              </w:rPr>
              <w:t xml:space="preserve"> </w:t>
            </w:r>
            <w:r>
              <w:rPr>
                <w:sz w:val="24"/>
              </w:rPr>
              <w:t>1807</w:t>
            </w:r>
            <w:r>
              <w:rPr>
                <w:spacing w:val="4"/>
                <w:sz w:val="24"/>
              </w:rPr>
              <w:t xml:space="preserve"> </w:t>
            </w:r>
            <w:r>
              <w:rPr>
                <w:sz w:val="24"/>
              </w:rPr>
              <w:t>гг.</w:t>
            </w:r>
            <w:r>
              <w:rPr>
                <w:spacing w:val="5"/>
                <w:sz w:val="24"/>
              </w:rPr>
              <w:t xml:space="preserve"> </w:t>
            </w:r>
            <w:r>
              <w:rPr>
                <w:sz w:val="24"/>
              </w:rPr>
              <w:t>Тильзитский</w:t>
            </w:r>
            <w:r>
              <w:rPr>
                <w:spacing w:val="5"/>
                <w:sz w:val="24"/>
              </w:rPr>
              <w:t xml:space="preserve"> </w:t>
            </w:r>
            <w:r>
              <w:rPr>
                <w:sz w:val="24"/>
              </w:rPr>
              <w:t>мир.</w:t>
            </w:r>
            <w:r>
              <w:rPr>
                <w:spacing w:val="5"/>
                <w:sz w:val="24"/>
              </w:rPr>
              <w:t xml:space="preserve"> </w:t>
            </w:r>
            <w:r>
              <w:rPr>
                <w:sz w:val="24"/>
              </w:rPr>
              <w:t>Война</w:t>
            </w:r>
            <w:r>
              <w:rPr>
                <w:spacing w:val="4"/>
                <w:sz w:val="24"/>
              </w:rPr>
              <w:t xml:space="preserve"> </w:t>
            </w:r>
            <w:r>
              <w:rPr>
                <w:sz w:val="24"/>
              </w:rPr>
              <w:t>со</w:t>
            </w:r>
            <w:r>
              <w:rPr>
                <w:spacing w:val="5"/>
                <w:sz w:val="24"/>
              </w:rPr>
              <w:t xml:space="preserve"> </w:t>
            </w:r>
            <w:r>
              <w:rPr>
                <w:sz w:val="24"/>
              </w:rPr>
              <w:t>Швецией</w:t>
            </w:r>
            <w:r>
              <w:rPr>
                <w:spacing w:val="5"/>
                <w:sz w:val="24"/>
              </w:rPr>
              <w:t xml:space="preserve"> </w:t>
            </w:r>
            <w:r>
              <w:rPr>
                <w:sz w:val="24"/>
              </w:rPr>
              <w:t>1808-1809</w:t>
            </w:r>
            <w:r>
              <w:rPr>
                <w:spacing w:val="5"/>
                <w:sz w:val="24"/>
              </w:rPr>
              <w:t xml:space="preserve"> </w:t>
            </w:r>
            <w:r>
              <w:rPr>
                <w:sz w:val="24"/>
              </w:rPr>
              <w:t>гг.</w:t>
            </w:r>
            <w:r>
              <w:rPr>
                <w:spacing w:val="4"/>
                <w:sz w:val="24"/>
              </w:rPr>
              <w:t xml:space="preserve"> </w:t>
            </w:r>
            <w:r>
              <w:rPr>
                <w:sz w:val="24"/>
              </w:rPr>
              <w:t>и</w:t>
            </w:r>
            <w:r>
              <w:rPr>
                <w:spacing w:val="-57"/>
                <w:sz w:val="24"/>
              </w:rPr>
              <w:t xml:space="preserve"> </w:t>
            </w:r>
            <w:r>
              <w:rPr>
                <w:sz w:val="24"/>
              </w:rPr>
              <w:t>присоединение</w:t>
            </w:r>
            <w:r>
              <w:rPr>
                <w:spacing w:val="3"/>
                <w:sz w:val="24"/>
              </w:rPr>
              <w:t xml:space="preserve"> </w:t>
            </w:r>
            <w:r>
              <w:rPr>
                <w:sz w:val="24"/>
              </w:rPr>
              <w:t>Финляндии.</w:t>
            </w:r>
            <w:r>
              <w:rPr>
                <w:spacing w:val="3"/>
                <w:sz w:val="24"/>
              </w:rPr>
              <w:t xml:space="preserve"> </w:t>
            </w:r>
            <w:r>
              <w:rPr>
                <w:sz w:val="24"/>
              </w:rPr>
              <w:t>Война</w:t>
            </w:r>
            <w:r>
              <w:rPr>
                <w:spacing w:val="3"/>
                <w:sz w:val="24"/>
              </w:rPr>
              <w:t xml:space="preserve"> </w:t>
            </w:r>
            <w:r>
              <w:rPr>
                <w:sz w:val="24"/>
              </w:rPr>
              <w:t>с</w:t>
            </w:r>
            <w:r>
              <w:rPr>
                <w:spacing w:val="3"/>
                <w:sz w:val="24"/>
              </w:rPr>
              <w:t xml:space="preserve"> </w:t>
            </w:r>
            <w:r>
              <w:rPr>
                <w:sz w:val="24"/>
              </w:rPr>
              <w:t>Турцией</w:t>
            </w:r>
            <w:r>
              <w:rPr>
                <w:spacing w:val="4"/>
                <w:sz w:val="24"/>
              </w:rPr>
              <w:t xml:space="preserve"> </w:t>
            </w:r>
            <w:r>
              <w:rPr>
                <w:sz w:val="24"/>
              </w:rPr>
              <w:t>и</w:t>
            </w:r>
            <w:r>
              <w:rPr>
                <w:spacing w:val="4"/>
                <w:sz w:val="24"/>
              </w:rPr>
              <w:t xml:space="preserve"> </w:t>
            </w:r>
            <w:r>
              <w:rPr>
                <w:sz w:val="24"/>
              </w:rPr>
              <w:t>Бухарестский</w:t>
            </w:r>
            <w:r>
              <w:rPr>
                <w:spacing w:val="-57"/>
                <w:sz w:val="24"/>
              </w:rPr>
              <w:t xml:space="preserve"> </w:t>
            </w:r>
            <w:r>
              <w:rPr>
                <w:sz w:val="24"/>
              </w:rPr>
              <w:t>мир</w:t>
            </w:r>
            <w:r>
              <w:rPr>
                <w:spacing w:val="46"/>
                <w:sz w:val="24"/>
              </w:rPr>
              <w:t xml:space="preserve"> </w:t>
            </w:r>
            <w:r>
              <w:rPr>
                <w:sz w:val="24"/>
              </w:rPr>
              <w:t>1812</w:t>
            </w:r>
            <w:r>
              <w:rPr>
                <w:spacing w:val="46"/>
                <w:sz w:val="24"/>
              </w:rPr>
              <w:t xml:space="preserve"> </w:t>
            </w:r>
            <w:r>
              <w:rPr>
                <w:sz w:val="24"/>
              </w:rPr>
              <w:t>г.</w:t>
            </w:r>
            <w:r>
              <w:rPr>
                <w:spacing w:val="46"/>
                <w:sz w:val="24"/>
              </w:rPr>
              <w:t xml:space="preserve"> </w:t>
            </w:r>
            <w:r>
              <w:rPr>
                <w:sz w:val="24"/>
              </w:rPr>
              <w:t>Отечественная</w:t>
            </w:r>
            <w:r>
              <w:rPr>
                <w:spacing w:val="46"/>
                <w:sz w:val="24"/>
              </w:rPr>
              <w:t xml:space="preserve"> </w:t>
            </w:r>
            <w:r>
              <w:rPr>
                <w:sz w:val="24"/>
              </w:rPr>
              <w:t>война</w:t>
            </w:r>
            <w:r>
              <w:rPr>
                <w:spacing w:val="45"/>
                <w:sz w:val="24"/>
              </w:rPr>
              <w:t xml:space="preserve"> </w:t>
            </w:r>
            <w:r>
              <w:rPr>
                <w:sz w:val="24"/>
              </w:rPr>
              <w:t>1812</w:t>
            </w:r>
            <w:r>
              <w:rPr>
                <w:spacing w:val="46"/>
                <w:sz w:val="24"/>
              </w:rPr>
              <w:t xml:space="preserve"> </w:t>
            </w:r>
            <w:r>
              <w:rPr>
                <w:sz w:val="24"/>
              </w:rPr>
              <w:t>г.</w:t>
            </w:r>
            <w:r>
              <w:rPr>
                <w:spacing w:val="51"/>
                <w:sz w:val="24"/>
              </w:rPr>
              <w:t xml:space="preserve"> </w:t>
            </w:r>
            <w:r>
              <w:rPr>
                <w:sz w:val="24"/>
              </w:rPr>
              <w:t>-</w:t>
            </w:r>
            <w:r>
              <w:rPr>
                <w:spacing w:val="46"/>
                <w:sz w:val="24"/>
              </w:rPr>
              <w:t xml:space="preserve"> </w:t>
            </w:r>
            <w:r>
              <w:rPr>
                <w:sz w:val="24"/>
              </w:rPr>
              <w:t>важнейшее</w:t>
            </w:r>
            <w:r>
              <w:rPr>
                <w:spacing w:val="-57"/>
                <w:sz w:val="24"/>
              </w:rPr>
              <w:t xml:space="preserve"> </w:t>
            </w:r>
            <w:r>
              <w:rPr>
                <w:sz w:val="24"/>
              </w:rPr>
              <w:t>событие</w:t>
            </w:r>
            <w:r>
              <w:rPr>
                <w:spacing w:val="21"/>
                <w:sz w:val="24"/>
              </w:rPr>
              <w:t xml:space="preserve"> </w:t>
            </w:r>
            <w:r>
              <w:rPr>
                <w:sz w:val="24"/>
              </w:rPr>
              <w:t>российской</w:t>
            </w:r>
            <w:r>
              <w:rPr>
                <w:spacing w:val="23"/>
                <w:sz w:val="24"/>
              </w:rPr>
              <w:t xml:space="preserve"> </w:t>
            </w:r>
            <w:r>
              <w:rPr>
                <w:sz w:val="24"/>
              </w:rPr>
              <w:t>и</w:t>
            </w:r>
            <w:r>
              <w:rPr>
                <w:spacing w:val="21"/>
                <w:sz w:val="24"/>
              </w:rPr>
              <w:t xml:space="preserve"> </w:t>
            </w:r>
            <w:r>
              <w:rPr>
                <w:sz w:val="24"/>
              </w:rPr>
              <w:t>мировой</w:t>
            </w:r>
            <w:r>
              <w:rPr>
                <w:spacing w:val="23"/>
                <w:sz w:val="24"/>
              </w:rPr>
              <w:t xml:space="preserve"> </w:t>
            </w:r>
            <w:r>
              <w:rPr>
                <w:sz w:val="24"/>
              </w:rPr>
              <w:t>истории</w:t>
            </w:r>
            <w:r>
              <w:rPr>
                <w:spacing w:val="23"/>
                <w:sz w:val="24"/>
              </w:rPr>
              <w:t xml:space="preserve"> </w:t>
            </w:r>
            <w:r>
              <w:rPr>
                <w:sz w:val="24"/>
              </w:rPr>
              <w:t>XIX</w:t>
            </w:r>
            <w:r>
              <w:rPr>
                <w:spacing w:val="22"/>
                <w:sz w:val="24"/>
              </w:rPr>
              <w:t xml:space="preserve"> </w:t>
            </w:r>
            <w:r>
              <w:rPr>
                <w:sz w:val="24"/>
              </w:rPr>
              <w:t>в.</w:t>
            </w:r>
            <w:r>
              <w:rPr>
                <w:spacing w:val="22"/>
                <w:sz w:val="24"/>
              </w:rPr>
              <w:t xml:space="preserve"> </w:t>
            </w:r>
            <w:r>
              <w:rPr>
                <w:sz w:val="24"/>
              </w:rPr>
              <w:t>Венский</w:t>
            </w:r>
            <w:r>
              <w:rPr>
                <w:spacing w:val="-57"/>
                <w:sz w:val="24"/>
              </w:rPr>
              <w:t xml:space="preserve"> </w:t>
            </w:r>
            <w:r>
              <w:rPr>
                <w:sz w:val="24"/>
              </w:rPr>
              <w:t>конгресс</w:t>
            </w:r>
            <w:r>
              <w:rPr>
                <w:spacing w:val="7"/>
                <w:sz w:val="24"/>
              </w:rPr>
              <w:t xml:space="preserve"> </w:t>
            </w:r>
            <w:r>
              <w:rPr>
                <w:sz w:val="24"/>
              </w:rPr>
              <w:t>и</w:t>
            </w:r>
            <w:r>
              <w:rPr>
                <w:spacing w:val="10"/>
                <w:sz w:val="24"/>
              </w:rPr>
              <w:t xml:space="preserve"> </w:t>
            </w:r>
            <w:r>
              <w:rPr>
                <w:sz w:val="24"/>
              </w:rPr>
              <w:t>его</w:t>
            </w:r>
            <w:r>
              <w:rPr>
                <w:spacing w:val="9"/>
                <w:sz w:val="24"/>
              </w:rPr>
              <w:t xml:space="preserve"> </w:t>
            </w:r>
            <w:r>
              <w:rPr>
                <w:sz w:val="24"/>
              </w:rPr>
              <w:t>решения.</w:t>
            </w:r>
            <w:r>
              <w:rPr>
                <w:spacing w:val="9"/>
                <w:sz w:val="24"/>
              </w:rPr>
              <w:t xml:space="preserve"> </w:t>
            </w:r>
            <w:r>
              <w:rPr>
                <w:sz w:val="24"/>
              </w:rPr>
              <w:t>Священный</w:t>
            </w:r>
            <w:r>
              <w:rPr>
                <w:spacing w:val="10"/>
                <w:sz w:val="24"/>
              </w:rPr>
              <w:t xml:space="preserve"> </w:t>
            </w:r>
            <w:r>
              <w:rPr>
                <w:sz w:val="24"/>
              </w:rPr>
              <w:t>союз.</w:t>
            </w:r>
            <w:r>
              <w:rPr>
                <w:spacing w:val="9"/>
                <w:sz w:val="24"/>
              </w:rPr>
              <w:t xml:space="preserve"> </w:t>
            </w:r>
            <w:r>
              <w:rPr>
                <w:sz w:val="24"/>
              </w:rPr>
              <w:t>Возрастание</w:t>
            </w:r>
            <w:r>
              <w:rPr>
                <w:spacing w:val="8"/>
                <w:sz w:val="24"/>
              </w:rPr>
              <w:t xml:space="preserve"> </w:t>
            </w:r>
            <w:r>
              <w:rPr>
                <w:sz w:val="24"/>
              </w:rPr>
              <w:t>роли</w:t>
            </w:r>
            <w:r>
              <w:rPr>
                <w:spacing w:val="-57"/>
                <w:sz w:val="24"/>
              </w:rPr>
              <w:t xml:space="preserve"> </w:t>
            </w:r>
            <w:r>
              <w:rPr>
                <w:sz w:val="24"/>
              </w:rPr>
              <w:t>России после победы над Наполеоном и Венского конгресса.</w:t>
            </w:r>
            <w:r>
              <w:rPr>
                <w:spacing w:val="1"/>
                <w:sz w:val="24"/>
              </w:rPr>
              <w:t xml:space="preserve"> </w:t>
            </w:r>
            <w:r>
              <w:rPr>
                <w:sz w:val="24"/>
              </w:rPr>
              <w:t>Либеральные</w:t>
            </w:r>
            <w:r>
              <w:rPr>
                <w:spacing w:val="36"/>
                <w:sz w:val="24"/>
              </w:rPr>
              <w:t xml:space="preserve"> </w:t>
            </w:r>
            <w:r>
              <w:rPr>
                <w:sz w:val="24"/>
              </w:rPr>
              <w:t>и</w:t>
            </w:r>
            <w:r>
              <w:rPr>
                <w:spacing w:val="38"/>
                <w:sz w:val="24"/>
              </w:rPr>
              <w:t xml:space="preserve"> </w:t>
            </w:r>
            <w:r>
              <w:rPr>
                <w:sz w:val="24"/>
              </w:rPr>
              <w:t>охранительные</w:t>
            </w:r>
            <w:r>
              <w:rPr>
                <w:spacing w:val="36"/>
                <w:sz w:val="24"/>
              </w:rPr>
              <w:t xml:space="preserve"> </w:t>
            </w:r>
            <w:r>
              <w:rPr>
                <w:sz w:val="24"/>
              </w:rPr>
              <w:t>тенденции</w:t>
            </w:r>
            <w:r>
              <w:rPr>
                <w:spacing w:val="36"/>
                <w:sz w:val="24"/>
              </w:rPr>
              <w:t xml:space="preserve"> </w:t>
            </w:r>
            <w:r>
              <w:rPr>
                <w:sz w:val="24"/>
              </w:rPr>
              <w:t>во</w:t>
            </w:r>
            <w:r>
              <w:rPr>
                <w:spacing w:val="37"/>
                <w:sz w:val="24"/>
              </w:rPr>
              <w:t xml:space="preserve"> </w:t>
            </w:r>
            <w:r>
              <w:rPr>
                <w:sz w:val="24"/>
              </w:rPr>
              <w:t>внутренней</w:t>
            </w:r>
            <w:r>
              <w:rPr>
                <w:spacing w:val="-57"/>
                <w:sz w:val="24"/>
              </w:rPr>
              <w:t xml:space="preserve"> </w:t>
            </w:r>
            <w:r>
              <w:rPr>
                <w:sz w:val="24"/>
              </w:rPr>
              <w:t>политике.</w:t>
            </w:r>
            <w:r>
              <w:rPr>
                <w:spacing w:val="6"/>
                <w:sz w:val="24"/>
              </w:rPr>
              <w:t xml:space="preserve"> </w:t>
            </w:r>
            <w:r>
              <w:rPr>
                <w:sz w:val="24"/>
              </w:rPr>
              <w:t>Польская</w:t>
            </w:r>
            <w:r>
              <w:rPr>
                <w:spacing w:val="7"/>
                <w:sz w:val="24"/>
              </w:rPr>
              <w:t xml:space="preserve"> </w:t>
            </w:r>
            <w:r>
              <w:rPr>
                <w:sz w:val="24"/>
              </w:rPr>
              <w:t>конституция</w:t>
            </w:r>
            <w:r>
              <w:rPr>
                <w:spacing w:val="7"/>
                <w:sz w:val="24"/>
              </w:rPr>
              <w:t xml:space="preserve"> </w:t>
            </w:r>
            <w:r>
              <w:rPr>
                <w:sz w:val="24"/>
              </w:rPr>
              <w:t>1815</w:t>
            </w:r>
            <w:r>
              <w:rPr>
                <w:spacing w:val="6"/>
                <w:sz w:val="24"/>
              </w:rPr>
              <w:t xml:space="preserve"> </w:t>
            </w:r>
            <w:r>
              <w:rPr>
                <w:sz w:val="24"/>
              </w:rPr>
              <w:t>г.</w:t>
            </w:r>
            <w:r>
              <w:rPr>
                <w:spacing w:val="7"/>
                <w:sz w:val="24"/>
              </w:rPr>
              <w:t xml:space="preserve"> </w:t>
            </w:r>
            <w:r>
              <w:rPr>
                <w:sz w:val="24"/>
              </w:rPr>
              <w:t>Военные</w:t>
            </w:r>
            <w:r>
              <w:rPr>
                <w:spacing w:val="6"/>
                <w:sz w:val="24"/>
              </w:rPr>
              <w:t xml:space="preserve"> </w:t>
            </w:r>
            <w:r>
              <w:rPr>
                <w:sz w:val="24"/>
              </w:rPr>
              <w:t>поселения.</w:t>
            </w:r>
            <w:r>
              <w:rPr>
                <w:spacing w:val="-57"/>
                <w:sz w:val="24"/>
              </w:rPr>
              <w:t xml:space="preserve"> </w:t>
            </w:r>
            <w:r>
              <w:rPr>
                <w:sz w:val="24"/>
              </w:rPr>
              <w:t>Дворянская</w:t>
            </w:r>
            <w:r>
              <w:rPr>
                <w:spacing w:val="24"/>
                <w:sz w:val="24"/>
              </w:rPr>
              <w:t xml:space="preserve"> </w:t>
            </w:r>
            <w:r>
              <w:rPr>
                <w:sz w:val="24"/>
              </w:rPr>
              <w:t>оппозиция</w:t>
            </w:r>
            <w:r>
              <w:rPr>
                <w:spacing w:val="23"/>
                <w:sz w:val="24"/>
              </w:rPr>
              <w:t xml:space="preserve"> </w:t>
            </w:r>
            <w:r>
              <w:rPr>
                <w:sz w:val="24"/>
              </w:rPr>
              <w:t>самодержавию.</w:t>
            </w:r>
            <w:r>
              <w:rPr>
                <w:spacing w:val="25"/>
                <w:sz w:val="24"/>
              </w:rPr>
              <w:t xml:space="preserve"> </w:t>
            </w:r>
            <w:r>
              <w:rPr>
                <w:sz w:val="24"/>
              </w:rPr>
              <w:t>Тайные</w:t>
            </w:r>
            <w:r>
              <w:rPr>
                <w:spacing w:val="24"/>
                <w:sz w:val="24"/>
              </w:rPr>
              <w:t xml:space="preserve"> </w:t>
            </w:r>
            <w:r>
              <w:rPr>
                <w:sz w:val="24"/>
              </w:rPr>
              <w:t>организации: Союз</w:t>
            </w:r>
            <w:r>
              <w:rPr>
                <w:spacing w:val="23"/>
                <w:sz w:val="24"/>
              </w:rPr>
              <w:t xml:space="preserve"> </w:t>
            </w:r>
            <w:r>
              <w:rPr>
                <w:sz w:val="24"/>
              </w:rPr>
              <w:t>спасения,</w:t>
            </w:r>
            <w:r>
              <w:rPr>
                <w:spacing w:val="22"/>
                <w:sz w:val="24"/>
              </w:rPr>
              <w:t xml:space="preserve"> </w:t>
            </w:r>
            <w:r>
              <w:rPr>
                <w:sz w:val="24"/>
              </w:rPr>
              <w:t>Союз</w:t>
            </w:r>
            <w:r>
              <w:rPr>
                <w:spacing w:val="21"/>
                <w:sz w:val="24"/>
              </w:rPr>
              <w:t xml:space="preserve"> </w:t>
            </w:r>
            <w:r>
              <w:rPr>
                <w:sz w:val="24"/>
              </w:rPr>
              <w:t>благоденствия,</w:t>
            </w:r>
            <w:r>
              <w:rPr>
                <w:spacing w:val="22"/>
                <w:sz w:val="24"/>
              </w:rPr>
              <w:t xml:space="preserve"> </w:t>
            </w:r>
            <w:r>
              <w:rPr>
                <w:sz w:val="24"/>
              </w:rPr>
              <w:t>Северное</w:t>
            </w:r>
            <w:r>
              <w:rPr>
                <w:spacing w:val="21"/>
                <w:sz w:val="24"/>
              </w:rPr>
              <w:t xml:space="preserve"> </w:t>
            </w:r>
            <w:r>
              <w:rPr>
                <w:sz w:val="24"/>
              </w:rPr>
              <w:t>и</w:t>
            </w:r>
            <w:r>
              <w:rPr>
                <w:spacing w:val="23"/>
                <w:sz w:val="24"/>
              </w:rPr>
              <w:t xml:space="preserve"> </w:t>
            </w:r>
            <w:r>
              <w:rPr>
                <w:sz w:val="24"/>
              </w:rPr>
              <w:t>Южное</w:t>
            </w:r>
            <w:r>
              <w:rPr>
                <w:spacing w:val="-57"/>
                <w:sz w:val="24"/>
              </w:rPr>
              <w:t xml:space="preserve"> </w:t>
            </w:r>
            <w:r>
              <w:rPr>
                <w:sz w:val="24"/>
              </w:rPr>
              <w:t>общества.</w:t>
            </w:r>
            <w:r>
              <w:rPr>
                <w:spacing w:val="1"/>
                <w:sz w:val="24"/>
              </w:rPr>
              <w:t xml:space="preserve"> </w:t>
            </w:r>
            <w:r>
              <w:rPr>
                <w:sz w:val="24"/>
              </w:rPr>
              <w:t>Восстание</w:t>
            </w:r>
            <w:r>
              <w:rPr>
                <w:spacing w:val="-1"/>
                <w:sz w:val="24"/>
              </w:rPr>
              <w:t xml:space="preserve"> </w:t>
            </w:r>
            <w:r>
              <w:rPr>
                <w:sz w:val="24"/>
              </w:rPr>
              <w:t>декабристов</w:t>
            </w:r>
            <w:r>
              <w:rPr>
                <w:spacing w:val="-1"/>
                <w:sz w:val="24"/>
              </w:rPr>
              <w:t xml:space="preserve"> </w:t>
            </w:r>
            <w:r>
              <w:rPr>
                <w:sz w:val="24"/>
              </w:rPr>
              <w:t>14 декабря</w:t>
            </w:r>
            <w:r>
              <w:rPr>
                <w:spacing w:val="-1"/>
                <w:sz w:val="24"/>
              </w:rPr>
              <w:t xml:space="preserve"> </w:t>
            </w:r>
            <w:r>
              <w:rPr>
                <w:sz w:val="24"/>
              </w:rPr>
              <w:t>1825</w:t>
            </w:r>
            <w:r>
              <w:rPr>
                <w:spacing w:val="1"/>
                <w:sz w:val="24"/>
              </w:rPr>
              <w:t xml:space="preserve"> </w:t>
            </w:r>
            <w:r>
              <w:rPr>
                <w:sz w:val="24"/>
              </w:rPr>
              <w:t>г.</w:t>
            </w:r>
          </w:p>
        </w:tc>
      </w:tr>
      <w:tr w:rsidR="006E5073">
        <w:trPr>
          <w:trHeight w:val="8482"/>
        </w:trPr>
        <w:tc>
          <w:tcPr>
            <w:tcW w:w="3642" w:type="dxa"/>
          </w:tcPr>
          <w:p w:rsidR="006E5073" w:rsidRDefault="00270585">
            <w:pPr>
              <w:pStyle w:val="TableParagraph"/>
              <w:ind w:left="108" w:right="224"/>
              <w:rPr>
                <w:sz w:val="24"/>
              </w:rPr>
            </w:pPr>
            <w:r>
              <w:rPr>
                <w:sz w:val="24"/>
              </w:rPr>
              <w:t>Николаевское самодержавие:</w:t>
            </w:r>
            <w:r>
              <w:rPr>
                <w:spacing w:val="1"/>
                <w:sz w:val="24"/>
              </w:rPr>
              <w:t xml:space="preserve"> </w:t>
            </w:r>
            <w:r>
              <w:rPr>
                <w:sz w:val="24"/>
              </w:rPr>
              <w:t>государственный</w:t>
            </w:r>
            <w:r>
              <w:rPr>
                <w:spacing w:val="-10"/>
                <w:sz w:val="24"/>
              </w:rPr>
              <w:t xml:space="preserve"> </w:t>
            </w:r>
            <w:r>
              <w:rPr>
                <w:sz w:val="24"/>
              </w:rPr>
              <w:t>консерватизм.</w:t>
            </w:r>
          </w:p>
        </w:tc>
        <w:tc>
          <w:tcPr>
            <w:tcW w:w="6580" w:type="dxa"/>
          </w:tcPr>
          <w:p w:rsidR="006E5073" w:rsidRDefault="00270585">
            <w:pPr>
              <w:pStyle w:val="TableParagraph"/>
              <w:spacing w:line="261" w:lineRule="exact"/>
              <w:rPr>
                <w:sz w:val="24"/>
              </w:rPr>
            </w:pPr>
            <w:r>
              <w:rPr>
                <w:sz w:val="24"/>
              </w:rPr>
              <w:t>Реформаторские</w:t>
            </w:r>
            <w:r>
              <w:rPr>
                <w:spacing w:val="82"/>
                <w:sz w:val="24"/>
              </w:rPr>
              <w:t xml:space="preserve"> </w:t>
            </w:r>
            <w:r>
              <w:rPr>
                <w:sz w:val="24"/>
              </w:rPr>
              <w:t>и</w:t>
            </w:r>
            <w:r>
              <w:rPr>
                <w:spacing w:val="85"/>
                <w:sz w:val="24"/>
              </w:rPr>
              <w:t xml:space="preserve"> </w:t>
            </w:r>
            <w:r>
              <w:rPr>
                <w:sz w:val="24"/>
              </w:rPr>
              <w:t>консервативные</w:t>
            </w:r>
            <w:r>
              <w:rPr>
                <w:spacing w:val="81"/>
                <w:sz w:val="24"/>
              </w:rPr>
              <w:t xml:space="preserve"> </w:t>
            </w:r>
            <w:r>
              <w:rPr>
                <w:sz w:val="24"/>
              </w:rPr>
              <w:t>тенденции</w:t>
            </w:r>
            <w:r>
              <w:rPr>
                <w:spacing w:val="85"/>
                <w:sz w:val="24"/>
              </w:rPr>
              <w:t xml:space="preserve"> </w:t>
            </w:r>
            <w:r>
              <w:rPr>
                <w:sz w:val="24"/>
              </w:rPr>
              <w:t>в</w:t>
            </w:r>
            <w:r>
              <w:rPr>
                <w:spacing w:val="81"/>
                <w:sz w:val="24"/>
              </w:rPr>
              <w:t xml:space="preserve"> </w:t>
            </w:r>
            <w:r>
              <w:rPr>
                <w:sz w:val="24"/>
              </w:rPr>
              <w:t>политике Николая</w:t>
            </w:r>
            <w:r>
              <w:rPr>
                <w:sz w:val="24"/>
              </w:rPr>
              <w:tab/>
              <w:t>I. Экономическая</w:t>
            </w:r>
            <w:r>
              <w:rPr>
                <w:sz w:val="24"/>
              </w:rPr>
              <w:tab/>
              <w:t xml:space="preserve">политика в </w:t>
            </w:r>
            <w:r>
              <w:rPr>
                <w:spacing w:val="-1"/>
                <w:sz w:val="24"/>
              </w:rPr>
              <w:t xml:space="preserve">условиях </w:t>
            </w:r>
            <w:r>
              <w:rPr>
                <w:spacing w:val="-57"/>
                <w:sz w:val="24"/>
              </w:rPr>
              <w:t xml:space="preserve"> </w:t>
            </w:r>
            <w:r>
              <w:rPr>
                <w:sz w:val="24"/>
              </w:rPr>
              <w:t>политического консерватизма.</w:t>
            </w:r>
            <w:r>
              <w:rPr>
                <w:sz w:val="24"/>
              </w:rPr>
              <w:tab/>
            </w:r>
            <w:r>
              <w:rPr>
                <w:spacing w:val="-1"/>
                <w:sz w:val="24"/>
              </w:rPr>
              <w:t>Государственная</w:t>
            </w:r>
          </w:p>
          <w:p w:rsidR="006E5073" w:rsidRDefault="00270585">
            <w:pPr>
              <w:pStyle w:val="TableParagraph"/>
              <w:tabs>
                <w:tab w:val="left" w:pos="2612"/>
                <w:tab w:val="left" w:pos="4936"/>
              </w:tabs>
              <w:ind w:right="97"/>
              <w:rPr>
                <w:sz w:val="24"/>
              </w:rPr>
            </w:pPr>
            <w:r>
              <w:rPr>
                <w:sz w:val="24"/>
              </w:rPr>
              <w:t>регламентация</w:t>
            </w:r>
            <w:r>
              <w:rPr>
                <w:spacing w:val="1"/>
                <w:sz w:val="24"/>
              </w:rPr>
              <w:t xml:space="preserve"> </w:t>
            </w:r>
            <w:r>
              <w:rPr>
                <w:sz w:val="24"/>
              </w:rPr>
              <w:t>общественной</w:t>
            </w:r>
            <w:r>
              <w:rPr>
                <w:spacing w:val="1"/>
                <w:sz w:val="24"/>
              </w:rPr>
              <w:t xml:space="preserve"> </w:t>
            </w:r>
            <w:r>
              <w:rPr>
                <w:sz w:val="24"/>
              </w:rPr>
              <w:t>жизни:</w:t>
            </w:r>
            <w:r>
              <w:rPr>
                <w:spacing w:val="1"/>
                <w:sz w:val="24"/>
              </w:rPr>
              <w:t xml:space="preserve"> </w:t>
            </w:r>
            <w:r>
              <w:rPr>
                <w:sz w:val="24"/>
              </w:rPr>
              <w:t>централизация</w:t>
            </w:r>
            <w:r>
              <w:rPr>
                <w:spacing w:val="1"/>
                <w:sz w:val="24"/>
              </w:rPr>
              <w:t xml:space="preserve"> </w:t>
            </w:r>
            <w:r>
              <w:rPr>
                <w:sz w:val="24"/>
              </w:rPr>
              <w:t>управления,</w:t>
            </w:r>
            <w:r>
              <w:rPr>
                <w:spacing w:val="1"/>
                <w:sz w:val="24"/>
              </w:rPr>
              <w:t xml:space="preserve"> </w:t>
            </w:r>
            <w:r>
              <w:rPr>
                <w:sz w:val="24"/>
              </w:rPr>
              <w:t>политическая</w:t>
            </w:r>
            <w:r>
              <w:rPr>
                <w:spacing w:val="1"/>
                <w:sz w:val="24"/>
              </w:rPr>
              <w:t xml:space="preserve"> </w:t>
            </w:r>
            <w:r>
              <w:rPr>
                <w:sz w:val="24"/>
              </w:rPr>
              <w:t>полиция,</w:t>
            </w:r>
            <w:r>
              <w:rPr>
                <w:spacing w:val="1"/>
                <w:sz w:val="24"/>
              </w:rPr>
              <w:t xml:space="preserve"> </w:t>
            </w:r>
            <w:r>
              <w:rPr>
                <w:sz w:val="24"/>
              </w:rPr>
              <w:t>кодификация</w:t>
            </w:r>
            <w:r>
              <w:rPr>
                <w:spacing w:val="1"/>
                <w:sz w:val="24"/>
              </w:rPr>
              <w:t xml:space="preserve"> </w:t>
            </w:r>
            <w:r>
              <w:rPr>
                <w:sz w:val="24"/>
              </w:rPr>
              <w:t>законов,</w:t>
            </w:r>
            <w:r>
              <w:rPr>
                <w:spacing w:val="1"/>
                <w:sz w:val="24"/>
              </w:rPr>
              <w:t xml:space="preserve"> </w:t>
            </w:r>
            <w:r>
              <w:rPr>
                <w:sz w:val="24"/>
              </w:rPr>
              <w:t>цензура,</w:t>
            </w:r>
            <w:r>
              <w:rPr>
                <w:spacing w:val="1"/>
                <w:sz w:val="24"/>
              </w:rPr>
              <w:t xml:space="preserve"> </w:t>
            </w:r>
            <w:r>
              <w:rPr>
                <w:sz w:val="24"/>
              </w:rPr>
              <w:t>попечительство</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Крестьянский</w:t>
            </w:r>
            <w:r>
              <w:rPr>
                <w:spacing w:val="1"/>
                <w:sz w:val="24"/>
              </w:rPr>
              <w:t xml:space="preserve"> </w:t>
            </w:r>
            <w:r>
              <w:rPr>
                <w:sz w:val="24"/>
              </w:rPr>
              <w:t>вопрос.</w:t>
            </w:r>
            <w:r>
              <w:rPr>
                <w:spacing w:val="1"/>
                <w:sz w:val="24"/>
              </w:rPr>
              <w:t xml:space="preserve"> </w:t>
            </w:r>
            <w:r>
              <w:rPr>
                <w:sz w:val="24"/>
              </w:rPr>
              <w:t>Реформа</w:t>
            </w:r>
            <w:r>
              <w:rPr>
                <w:spacing w:val="1"/>
                <w:sz w:val="24"/>
              </w:rPr>
              <w:t xml:space="preserve"> </w:t>
            </w:r>
            <w:r>
              <w:rPr>
                <w:sz w:val="24"/>
              </w:rPr>
              <w:t>государственных</w:t>
            </w:r>
            <w:r>
              <w:rPr>
                <w:spacing w:val="1"/>
                <w:sz w:val="24"/>
              </w:rPr>
              <w:t xml:space="preserve"> </w:t>
            </w:r>
            <w:r>
              <w:rPr>
                <w:sz w:val="24"/>
              </w:rPr>
              <w:t>крестьян</w:t>
            </w:r>
            <w:r>
              <w:rPr>
                <w:spacing w:val="1"/>
                <w:sz w:val="24"/>
              </w:rPr>
              <w:t xml:space="preserve"> </w:t>
            </w:r>
            <w:r>
              <w:rPr>
                <w:sz w:val="24"/>
              </w:rPr>
              <w:t>П.Д.</w:t>
            </w:r>
            <w:r>
              <w:rPr>
                <w:spacing w:val="1"/>
                <w:sz w:val="24"/>
              </w:rPr>
              <w:t xml:space="preserve"> </w:t>
            </w:r>
            <w:r>
              <w:rPr>
                <w:sz w:val="24"/>
              </w:rPr>
              <w:t>Киселева</w:t>
            </w:r>
            <w:r>
              <w:rPr>
                <w:spacing w:val="-57"/>
                <w:sz w:val="24"/>
              </w:rPr>
              <w:t xml:space="preserve"> </w:t>
            </w:r>
            <w:r>
              <w:rPr>
                <w:sz w:val="24"/>
              </w:rPr>
              <w:t>1837-1841</w:t>
            </w:r>
            <w:r>
              <w:rPr>
                <w:spacing w:val="1"/>
                <w:sz w:val="24"/>
              </w:rPr>
              <w:t xml:space="preserve"> </w:t>
            </w:r>
            <w:r>
              <w:rPr>
                <w:sz w:val="24"/>
              </w:rPr>
              <w:t>гг.</w:t>
            </w:r>
            <w:r>
              <w:rPr>
                <w:spacing w:val="1"/>
                <w:sz w:val="24"/>
              </w:rPr>
              <w:t xml:space="preserve"> </w:t>
            </w:r>
            <w:r>
              <w:rPr>
                <w:sz w:val="24"/>
              </w:rPr>
              <w:t>Официальная</w:t>
            </w:r>
            <w:r>
              <w:rPr>
                <w:spacing w:val="1"/>
                <w:sz w:val="24"/>
              </w:rPr>
              <w:t xml:space="preserve"> </w:t>
            </w:r>
            <w:r>
              <w:rPr>
                <w:sz w:val="24"/>
              </w:rPr>
              <w:t>идеология:</w:t>
            </w:r>
            <w:r>
              <w:rPr>
                <w:spacing w:val="1"/>
                <w:sz w:val="24"/>
              </w:rPr>
              <w:t xml:space="preserve"> </w:t>
            </w:r>
            <w:r>
              <w:rPr>
                <w:sz w:val="24"/>
              </w:rPr>
              <w:t>“православие,</w:t>
            </w:r>
            <w:r>
              <w:rPr>
                <w:spacing w:val="1"/>
                <w:sz w:val="24"/>
              </w:rPr>
              <w:t xml:space="preserve"> </w:t>
            </w:r>
            <w:r>
              <w:rPr>
                <w:sz w:val="24"/>
              </w:rPr>
              <w:t>самодержавие,народность”.</w:t>
            </w:r>
            <w:r>
              <w:rPr>
                <w:spacing w:val="-1"/>
                <w:sz w:val="24"/>
              </w:rPr>
              <w:t>Формирование</w:t>
            </w:r>
            <w:r>
              <w:rPr>
                <w:spacing w:val="-58"/>
                <w:sz w:val="24"/>
              </w:rPr>
              <w:t xml:space="preserve"> </w:t>
            </w:r>
            <w:r>
              <w:rPr>
                <w:sz w:val="24"/>
              </w:rPr>
              <w:t>профессиональной</w:t>
            </w:r>
            <w:r>
              <w:rPr>
                <w:spacing w:val="-1"/>
                <w:sz w:val="24"/>
              </w:rPr>
              <w:t xml:space="preserve"> </w:t>
            </w:r>
            <w:r>
              <w:rPr>
                <w:sz w:val="24"/>
              </w:rPr>
              <w:t>бюрократии.</w:t>
            </w:r>
          </w:p>
          <w:p w:rsidR="006E5073" w:rsidRDefault="00270585">
            <w:pPr>
              <w:pStyle w:val="TableParagraph"/>
              <w:ind w:right="97"/>
              <w:rPr>
                <w:sz w:val="24"/>
              </w:rPr>
            </w:pPr>
            <w:r>
              <w:rPr>
                <w:sz w:val="24"/>
              </w:rPr>
              <w:t>Расширение</w:t>
            </w:r>
            <w:r>
              <w:rPr>
                <w:spacing w:val="1"/>
                <w:sz w:val="24"/>
              </w:rPr>
              <w:t xml:space="preserve"> </w:t>
            </w:r>
            <w:r>
              <w:rPr>
                <w:sz w:val="24"/>
              </w:rPr>
              <w:t>империи:</w:t>
            </w:r>
            <w:r>
              <w:rPr>
                <w:spacing w:val="1"/>
                <w:sz w:val="24"/>
              </w:rPr>
              <w:t xml:space="preserve"> </w:t>
            </w:r>
            <w:r>
              <w:rPr>
                <w:sz w:val="24"/>
              </w:rPr>
              <w:t>русско-иранская</w:t>
            </w:r>
            <w:r>
              <w:rPr>
                <w:spacing w:val="1"/>
                <w:sz w:val="24"/>
              </w:rPr>
              <w:t xml:space="preserve"> </w:t>
            </w:r>
            <w:r>
              <w:rPr>
                <w:sz w:val="24"/>
              </w:rPr>
              <w:t>и</w:t>
            </w:r>
            <w:r>
              <w:rPr>
                <w:spacing w:val="1"/>
                <w:sz w:val="24"/>
              </w:rPr>
              <w:t xml:space="preserve"> </w:t>
            </w:r>
            <w:r>
              <w:rPr>
                <w:sz w:val="24"/>
              </w:rPr>
              <w:t>русско-турецкая</w:t>
            </w:r>
            <w:r>
              <w:rPr>
                <w:spacing w:val="1"/>
                <w:sz w:val="24"/>
              </w:rPr>
              <w:t xml:space="preserve"> </w:t>
            </w:r>
            <w:r>
              <w:rPr>
                <w:sz w:val="24"/>
              </w:rPr>
              <w:t>войны.</w:t>
            </w:r>
            <w:r>
              <w:rPr>
                <w:spacing w:val="1"/>
                <w:sz w:val="24"/>
              </w:rPr>
              <w:t xml:space="preserve"> </w:t>
            </w:r>
            <w:r>
              <w:rPr>
                <w:sz w:val="24"/>
              </w:rPr>
              <w:t>Россия</w:t>
            </w:r>
            <w:r>
              <w:rPr>
                <w:spacing w:val="1"/>
                <w:sz w:val="24"/>
              </w:rPr>
              <w:t xml:space="preserve"> </w:t>
            </w:r>
            <w:r>
              <w:rPr>
                <w:sz w:val="24"/>
              </w:rPr>
              <w:t>и</w:t>
            </w:r>
            <w:r>
              <w:rPr>
                <w:spacing w:val="1"/>
                <w:sz w:val="24"/>
              </w:rPr>
              <w:t xml:space="preserve"> </w:t>
            </w:r>
            <w:r>
              <w:rPr>
                <w:sz w:val="24"/>
              </w:rPr>
              <w:t>Западная</w:t>
            </w:r>
            <w:r>
              <w:rPr>
                <w:spacing w:val="1"/>
                <w:sz w:val="24"/>
              </w:rPr>
              <w:t xml:space="preserve"> </w:t>
            </w:r>
            <w:r>
              <w:rPr>
                <w:sz w:val="24"/>
              </w:rPr>
              <w:t>Европа:</w:t>
            </w:r>
            <w:r>
              <w:rPr>
                <w:spacing w:val="1"/>
                <w:sz w:val="24"/>
              </w:rPr>
              <w:t xml:space="preserve"> </w:t>
            </w:r>
            <w:r>
              <w:rPr>
                <w:sz w:val="24"/>
              </w:rPr>
              <w:t>особенности</w:t>
            </w:r>
            <w:r>
              <w:rPr>
                <w:spacing w:val="1"/>
                <w:sz w:val="24"/>
              </w:rPr>
              <w:t xml:space="preserve"> </w:t>
            </w:r>
            <w:r>
              <w:rPr>
                <w:sz w:val="24"/>
              </w:rPr>
              <w:t>взаимного</w:t>
            </w:r>
            <w:r>
              <w:rPr>
                <w:spacing w:val="-57"/>
                <w:sz w:val="24"/>
              </w:rPr>
              <w:t xml:space="preserve"> </w:t>
            </w:r>
            <w:r>
              <w:rPr>
                <w:sz w:val="24"/>
              </w:rPr>
              <w:t>восприятия.</w:t>
            </w:r>
            <w:r>
              <w:rPr>
                <w:spacing w:val="1"/>
                <w:sz w:val="24"/>
              </w:rPr>
              <w:t xml:space="preserve"> </w:t>
            </w:r>
            <w:r>
              <w:rPr>
                <w:sz w:val="24"/>
              </w:rPr>
              <w:t>“Священный</w:t>
            </w:r>
            <w:r>
              <w:rPr>
                <w:spacing w:val="1"/>
                <w:sz w:val="24"/>
              </w:rPr>
              <w:t xml:space="preserve"> </w:t>
            </w:r>
            <w:r>
              <w:rPr>
                <w:sz w:val="24"/>
              </w:rPr>
              <w:t>союз”.</w:t>
            </w:r>
            <w:r>
              <w:rPr>
                <w:spacing w:val="1"/>
                <w:sz w:val="24"/>
              </w:rPr>
              <w:t xml:space="preserve"> </w:t>
            </w:r>
            <w:r>
              <w:rPr>
                <w:sz w:val="24"/>
              </w:rPr>
              <w:t>Россия</w:t>
            </w:r>
            <w:r>
              <w:rPr>
                <w:spacing w:val="1"/>
                <w:sz w:val="24"/>
              </w:rPr>
              <w:t xml:space="preserve"> </w:t>
            </w:r>
            <w:r>
              <w:rPr>
                <w:sz w:val="24"/>
              </w:rPr>
              <w:t>и</w:t>
            </w:r>
            <w:r>
              <w:rPr>
                <w:spacing w:val="1"/>
                <w:sz w:val="24"/>
              </w:rPr>
              <w:t xml:space="preserve"> </w:t>
            </w:r>
            <w:r>
              <w:rPr>
                <w:sz w:val="24"/>
              </w:rPr>
              <w:t>революции</w:t>
            </w:r>
            <w:r>
              <w:rPr>
                <w:spacing w:val="1"/>
                <w:sz w:val="24"/>
              </w:rPr>
              <w:t xml:space="preserve"> </w:t>
            </w:r>
            <w:r>
              <w:rPr>
                <w:sz w:val="24"/>
              </w:rPr>
              <w:t>в</w:t>
            </w:r>
            <w:r>
              <w:rPr>
                <w:spacing w:val="1"/>
                <w:sz w:val="24"/>
              </w:rPr>
              <w:t xml:space="preserve"> </w:t>
            </w:r>
            <w:r>
              <w:rPr>
                <w:sz w:val="24"/>
              </w:rPr>
              <w:t>Европе.</w:t>
            </w:r>
            <w:r>
              <w:rPr>
                <w:spacing w:val="1"/>
                <w:sz w:val="24"/>
              </w:rPr>
              <w:t xml:space="preserve"> </w:t>
            </w:r>
            <w:r>
              <w:rPr>
                <w:sz w:val="24"/>
              </w:rPr>
              <w:t>Восточный</w:t>
            </w:r>
            <w:r>
              <w:rPr>
                <w:spacing w:val="1"/>
                <w:sz w:val="24"/>
              </w:rPr>
              <w:t xml:space="preserve"> </w:t>
            </w:r>
            <w:r>
              <w:rPr>
                <w:sz w:val="24"/>
              </w:rPr>
              <w:t>вопрос.</w:t>
            </w:r>
            <w:r>
              <w:rPr>
                <w:spacing w:val="1"/>
                <w:sz w:val="24"/>
              </w:rPr>
              <w:t xml:space="preserve"> </w:t>
            </w:r>
            <w:r>
              <w:rPr>
                <w:sz w:val="24"/>
              </w:rPr>
              <w:t>Распад</w:t>
            </w:r>
            <w:r>
              <w:rPr>
                <w:spacing w:val="1"/>
                <w:sz w:val="24"/>
              </w:rPr>
              <w:t xml:space="preserve"> </w:t>
            </w:r>
            <w:r>
              <w:rPr>
                <w:sz w:val="24"/>
              </w:rPr>
              <w:t>Венской</w:t>
            </w:r>
            <w:r>
              <w:rPr>
                <w:spacing w:val="1"/>
                <w:sz w:val="24"/>
              </w:rPr>
              <w:t xml:space="preserve"> </w:t>
            </w:r>
            <w:r>
              <w:rPr>
                <w:sz w:val="24"/>
              </w:rPr>
              <w:t>системы.</w:t>
            </w:r>
            <w:r>
              <w:rPr>
                <w:spacing w:val="1"/>
                <w:sz w:val="24"/>
              </w:rPr>
              <w:t xml:space="preserve"> </w:t>
            </w:r>
            <w:r>
              <w:rPr>
                <w:sz w:val="24"/>
              </w:rPr>
              <w:t>Крымская</w:t>
            </w:r>
            <w:r>
              <w:rPr>
                <w:spacing w:val="1"/>
                <w:sz w:val="24"/>
              </w:rPr>
              <w:t xml:space="preserve"> </w:t>
            </w:r>
            <w:r>
              <w:rPr>
                <w:sz w:val="24"/>
              </w:rPr>
              <w:t>война.</w:t>
            </w:r>
            <w:r>
              <w:rPr>
                <w:spacing w:val="1"/>
                <w:sz w:val="24"/>
              </w:rPr>
              <w:t xml:space="preserve"> </w:t>
            </w:r>
            <w:r>
              <w:rPr>
                <w:sz w:val="24"/>
              </w:rPr>
              <w:t>Героическая</w:t>
            </w:r>
            <w:r>
              <w:rPr>
                <w:spacing w:val="1"/>
                <w:sz w:val="24"/>
              </w:rPr>
              <w:t xml:space="preserve"> </w:t>
            </w:r>
            <w:r>
              <w:rPr>
                <w:sz w:val="24"/>
              </w:rPr>
              <w:t>оборона</w:t>
            </w:r>
            <w:r>
              <w:rPr>
                <w:spacing w:val="1"/>
                <w:sz w:val="24"/>
              </w:rPr>
              <w:t xml:space="preserve"> </w:t>
            </w:r>
            <w:r>
              <w:rPr>
                <w:sz w:val="24"/>
              </w:rPr>
              <w:t>Севастополя.</w:t>
            </w:r>
            <w:r>
              <w:rPr>
                <w:spacing w:val="1"/>
                <w:sz w:val="24"/>
              </w:rPr>
              <w:t xml:space="preserve"> </w:t>
            </w:r>
            <w:r>
              <w:rPr>
                <w:sz w:val="24"/>
              </w:rPr>
              <w:t>Парижский</w:t>
            </w:r>
            <w:r>
              <w:rPr>
                <w:spacing w:val="-1"/>
                <w:sz w:val="24"/>
              </w:rPr>
              <w:t xml:space="preserve"> </w:t>
            </w:r>
            <w:r>
              <w:rPr>
                <w:sz w:val="24"/>
              </w:rPr>
              <w:t>мир 1856 г.</w:t>
            </w:r>
          </w:p>
          <w:p w:rsidR="006E5073" w:rsidRDefault="00270585">
            <w:pPr>
              <w:pStyle w:val="TableParagraph"/>
              <w:ind w:right="96"/>
              <w:rPr>
                <w:sz w:val="24"/>
              </w:rPr>
            </w:pPr>
            <w:r>
              <w:rPr>
                <w:sz w:val="24"/>
              </w:rPr>
              <w:t>Сословная</w:t>
            </w:r>
            <w:r>
              <w:rPr>
                <w:spacing w:val="1"/>
                <w:sz w:val="24"/>
              </w:rPr>
              <w:t xml:space="preserve"> </w:t>
            </w:r>
            <w:r>
              <w:rPr>
                <w:sz w:val="24"/>
              </w:rPr>
              <w:t>структура</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Крепостное</w:t>
            </w:r>
            <w:r>
              <w:rPr>
                <w:spacing w:val="-57"/>
                <w:sz w:val="24"/>
              </w:rPr>
              <w:t xml:space="preserve"> </w:t>
            </w:r>
            <w:r>
              <w:rPr>
                <w:sz w:val="24"/>
              </w:rPr>
              <w:t>хозяйство.</w:t>
            </w:r>
            <w:r>
              <w:rPr>
                <w:spacing w:val="1"/>
                <w:sz w:val="24"/>
              </w:rPr>
              <w:t xml:space="preserve"> </w:t>
            </w:r>
            <w:r>
              <w:rPr>
                <w:sz w:val="24"/>
              </w:rPr>
              <w:t>Помещик</w:t>
            </w:r>
            <w:r>
              <w:rPr>
                <w:spacing w:val="1"/>
                <w:sz w:val="24"/>
              </w:rPr>
              <w:t xml:space="preserve"> </w:t>
            </w:r>
            <w:r>
              <w:rPr>
                <w:sz w:val="24"/>
              </w:rPr>
              <w:t>и</w:t>
            </w:r>
            <w:r>
              <w:rPr>
                <w:spacing w:val="1"/>
                <w:sz w:val="24"/>
              </w:rPr>
              <w:t xml:space="preserve"> </w:t>
            </w:r>
            <w:r>
              <w:rPr>
                <w:sz w:val="24"/>
              </w:rPr>
              <w:t>крестьянин,</w:t>
            </w:r>
            <w:r>
              <w:rPr>
                <w:spacing w:val="1"/>
                <w:sz w:val="24"/>
              </w:rPr>
              <w:t xml:space="preserve"> </w:t>
            </w:r>
            <w:r>
              <w:rPr>
                <w:sz w:val="24"/>
              </w:rPr>
              <w:t>конфликты</w:t>
            </w:r>
            <w:r>
              <w:rPr>
                <w:spacing w:val="1"/>
                <w:sz w:val="24"/>
              </w:rPr>
              <w:t xml:space="preserve"> </w:t>
            </w:r>
            <w:r>
              <w:rPr>
                <w:sz w:val="24"/>
              </w:rPr>
              <w:t>и</w:t>
            </w:r>
            <w:r>
              <w:rPr>
                <w:spacing w:val="1"/>
                <w:sz w:val="24"/>
              </w:rPr>
              <w:t xml:space="preserve"> </w:t>
            </w:r>
            <w:r>
              <w:rPr>
                <w:sz w:val="24"/>
              </w:rPr>
              <w:t>сотрудничество.</w:t>
            </w:r>
            <w:r>
              <w:rPr>
                <w:spacing w:val="1"/>
                <w:sz w:val="24"/>
              </w:rPr>
              <w:t xml:space="preserve"> </w:t>
            </w:r>
            <w:r>
              <w:rPr>
                <w:sz w:val="24"/>
              </w:rPr>
              <w:t>Промышленный</w:t>
            </w:r>
            <w:r>
              <w:rPr>
                <w:spacing w:val="1"/>
                <w:sz w:val="24"/>
              </w:rPr>
              <w:t xml:space="preserve"> </w:t>
            </w:r>
            <w:r>
              <w:rPr>
                <w:sz w:val="24"/>
              </w:rPr>
              <w:t>переворот</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особенности</w:t>
            </w:r>
            <w:r>
              <w:rPr>
                <w:spacing w:val="1"/>
                <w:sz w:val="24"/>
              </w:rPr>
              <w:t xml:space="preserve"> </w:t>
            </w:r>
            <w:r>
              <w:rPr>
                <w:sz w:val="24"/>
              </w:rPr>
              <w:t>в России.</w:t>
            </w:r>
            <w:r>
              <w:rPr>
                <w:spacing w:val="1"/>
                <w:sz w:val="24"/>
              </w:rPr>
              <w:t xml:space="preserve"> </w:t>
            </w:r>
            <w:r>
              <w:rPr>
                <w:sz w:val="24"/>
              </w:rPr>
              <w:t>Начало</w:t>
            </w:r>
            <w:r>
              <w:rPr>
                <w:spacing w:val="1"/>
                <w:sz w:val="24"/>
              </w:rPr>
              <w:t xml:space="preserve"> </w:t>
            </w:r>
            <w:r>
              <w:rPr>
                <w:sz w:val="24"/>
              </w:rPr>
              <w:t>железнодорожного</w:t>
            </w:r>
            <w:r>
              <w:rPr>
                <w:spacing w:val="-57"/>
                <w:sz w:val="24"/>
              </w:rPr>
              <w:t xml:space="preserve"> </w:t>
            </w:r>
            <w:r>
              <w:rPr>
                <w:sz w:val="24"/>
              </w:rPr>
              <w:t>строительства.</w:t>
            </w:r>
            <w:r>
              <w:rPr>
                <w:spacing w:val="1"/>
                <w:sz w:val="24"/>
              </w:rPr>
              <w:t xml:space="preserve"> </w:t>
            </w:r>
            <w:r>
              <w:rPr>
                <w:sz w:val="24"/>
              </w:rPr>
              <w:t>Москва</w:t>
            </w:r>
            <w:r>
              <w:rPr>
                <w:spacing w:val="1"/>
                <w:sz w:val="24"/>
              </w:rPr>
              <w:t xml:space="preserve"> </w:t>
            </w:r>
            <w:r>
              <w:rPr>
                <w:sz w:val="24"/>
              </w:rPr>
              <w:t>и</w:t>
            </w:r>
            <w:r>
              <w:rPr>
                <w:spacing w:val="1"/>
                <w:sz w:val="24"/>
              </w:rPr>
              <w:t xml:space="preserve"> </w:t>
            </w:r>
            <w:r>
              <w:rPr>
                <w:sz w:val="24"/>
              </w:rPr>
              <w:t>Петербург:</w:t>
            </w:r>
            <w:r>
              <w:rPr>
                <w:spacing w:val="1"/>
                <w:sz w:val="24"/>
              </w:rPr>
              <w:t xml:space="preserve"> </w:t>
            </w:r>
            <w:r>
              <w:rPr>
                <w:sz w:val="24"/>
              </w:rPr>
              <w:t>спор</w:t>
            </w:r>
            <w:r>
              <w:rPr>
                <w:spacing w:val="1"/>
                <w:sz w:val="24"/>
              </w:rPr>
              <w:t xml:space="preserve"> </w:t>
            </w:r>
            <w:r>
              <w:rPr>
                <w:sz w:val="24"/>
              </w:rPr>
              <w:t>двух</w:t>
            </w:r>
            <w:r>
              <w:rPr>
                <w:spacing w:val="61"/>
                <w:sz w:val="24"/>
              </w:rPr>
              <w:t xml:space="preserve"> </w:t>
            </w:r>
            <w:r>
              <w:rPr>
                <w:sz w:val="24"/>
              </w:rPr>
              <w:t>столиц.</w:t>
            </w:r>
            <w:r>
              <w:rPr>
                <w:spacing w:val="-57"/>
                <w:sz w:val="24"/>
              </w:rPr>
              <w:t xml:space="preserve"> </w:t>
            </w:r>
            <w:r>
              <w:rPr>
                <w:sz w:val="24"/>
              </w:rPr>
              <w:t>Города</w:t>
            </w:r>
            <w:r>
              <w:rPr>
                <w:spacing w:val="1"/>
                <w:sz w:val="24"/>
              </w:rPr>
              <w:t xml:space="preserve"> </w:t>
            </w:r>
            <w:r>
              <w:rPr>
                <w:sz w:val="24"/>
              </w:rPr>
              <w:t>как</w:t>
            </w:r>
            <w:r>
              <w:rPr>
                <w:spacing w:val="1"/>
                <w:sz w:val="24"/>
              </w:rPr>
              <w:t xml:space="preserve"> </w:t>
            </w:r>
            <w:r>
              <w:rPr>
                <w:sz w:val="24"/>
              </w:rPr>
              <w:t>административные,</w:t>
            </w:r>
            <w:r>
              <w:rPr>
                <w:spacing w:val="1"/>
                <w:sz w:val="24"/>
              </w:rPr>
              <w:t xml:space="preserve"> </w:t>
            </w:r>
            <w:r>
              <w:rPr>
                <w:sz w:val="24"/>
              </w:rPr>
              <w:t>торговые и</w:t>
            </w:r>
            <w:r>
              <w:rPr>
                <w:spacing w:val="1"/>
                <w:sz w:val="24"/>
              </w:rPr>
              <w:t xml:space="preserve"> </w:t>
            </w:r>
            <w:r>
              <w:rPr>
                <w:sz w:val="24"/>
              </w:rPr>
              <w:t>промышленные</w:t>
            </w:r>
            <w:r>
              <w:rPr>
                <w:spacing w:val="1"/>
                <w:sz w:val="24"/>
              </w:rPr>
              <w:t xml:space="preserve"> </w:t>
            </w:r>
            <w:r>
              <w:rPr>
                <w:sz w:val="24"/>
              </w:rPr>
              <w:t>центры.</w:t>
            </w:r>
            <w:r>
              <w:rPr>
                <w:spacing w:val="-1"/>
                <w:sz w:val="24"/>
              </w:rPr>
              <w:t xml:space="preserve"> </w:t>
            </w:r>
            <w:r>
              <w:rPr>
                <w:sz w:val="24"/>
              </w:rPr>
              <w:t>Городское</w:t>
            </w:r>
            <w:r>
              <w:rPr>
                <w:spacing w:val="-1"/>
                <w:sz w:val="24"/>
              </w:rPr>
              <w:t xml:space="preserve"> </w:t>
            </w:r>
            <w:r>
              <w:rPr>
                <w:sz w:val="24"/>
              </w:rPr>
              <w:t>самоуправление.</w:t>
            </w:r>
          </w:p>
          <w:p w:rsidR="006E5073" w:rsidRDefault="00270585">
            <w:pPr>
              <w:pStyle w:val="TableParagraph"/>
              <w:ind w:right="96"/>
              <w:rPr>
                <w:sz w:val="24"/>
              </w:rPr>
            </w:pPr>
            <w:r>
              <w:rPr>
                <w:sz w:val="24"/>
              </w:rPr>
              <w:t>Общественная</w:t>
            </w:r>
            <w:r>
              <w:rPr>
                <w:spacing w:val="1"/>
                <w:sz w:val="24"/>
              </w:rPr>
              <w:t xml:space="preserve"> </w:t>
            </w:r>
            <w:r>
              <w:rPr>
                <w:sz w:val="24"/>
              </w:rPr>
              <w:t>жизнь</w:t>
            </w:r>
            <w:r>
              <w:rPr>
                <w:spacing w:val="1"/>
                <w:sz w:val="24"/>
              </w:rPr>
              <w:t xml:space="preserve"> </w:t>
            </w:r>
            <w:r>
              <w:rPr>
                <w:sz w:val="24"/>
              </w:rPr>
              <w:t>в</w:t>
            </w:r>
            <w:r>
              <w:rPr>
                <w:spacing w:val="1"/>
                <w:sz w:val="24"/>
              </w:rPr>
              <w:t xml:space="preserve"> </w:t>
            </w:r>
            <w:r>
              <w:rPr>
                <w:sz w:val="24"/>
              </w:rPr>
              <w:t>1830-1850-е</w:t>
            </w:r>
            <w:r>
              <w:rPr>
                <w:spacing w:val="1"/>
                <w:sz w:val="24"/>
              </w:rPr>
              <w:t xml:space="preserve"> </w:t>
            </w:r>
            <w:r>
              <w:rPr>
                <w:sz w:val="24"/>
              </w:rPr>
              <w:t>гг.</w:t>
            </w:r>
            <w:r>
              <w:rPr>
                <w:spacing w:val="1"/>
                <w:sz w:val="24"/>
              </w:rPr>
              <w:t xml:space="preserve"> </w:t>
            </w:r>
            <w:r>
              <w:rPr>
                <w:sz w:val="24"/>
              </w:rPr>
              <w:t>Роль</w:t>
            </w:r>
            <w:r>
              <w:rPr>
                <w:spacing w:val="1"/>
                <w:sz w:val="24"/>
              </w:rPr>
              <w:t xml:space="preserve"> </w:t>
            </w:r>
            <w:r>
              <w:rPr>
                <w:sz w:val="24"/>
              </w:rPr>
              <w:t>литературы,</w:t>
            </w:r>
            <w:r>
              <w:rPr>
                <w:spacing w:val="1"/>
                <w:sz w:val="24"/>
              </w:rPr>
              <w:t xml:space="preserve"> </w:t>
            </w:r>
            <w:r>
              <w:rPr>
                <w:sz w:val="24"/>
              </w:rPr>
              <w:t>печати,</w:t>
            </w:r>
            <w:r>
              <w:rPr>
                <w:spacing w:val="1"/>
                <w:sz w:val="24"/>
              </w:rPr>
              <w:t xml:space="preserve"> </w:t>
            </w:r>
            <w:r>
              <w:rPr>
                <w:sz w:val="24"/>
              </w:rPr>
              <w:t>университетов</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независимого</w:t>
            </w:r>
            <w:r>
              <w:rPr>
                <w:spacing w:val="1"/>
                <w:sz w:val="24"/>
              </w:rPr>
              <w:t xml:space="preserve"> </w:t>
            </w:r>
            <w:r>
              <w:rPr>
                <w:sz w:val="24"/>
              </w:rPr>
              <w:t>общественного мнения. Общественная мысль: официальная</w:t>
            </w:r>
            <w:r>
              <w:rPr>
                <w:spacing w:val="1"/>
                <w:sz w:val="24"/>
              </w:rPr>
              <w:t xml:space="preserve"> </w:t>
            </w:r>
            <w:r>
              <w:rPr>
                <w:sz w:val="24"/>
              </w:rPr>
              <w:t>идеология,</w:t>
            </w:r>
            <w:r>
              <w:rPr>
                <w:spacing w:val="1"/>
                <w:sz w:val="24"/>
              </w:rPr>
              <w:t xml:space="preserve"> </w:t>
            </w:r>
            <w:r>
              <w:rPr>
                <w:sz w:val="24"/>
              </w:rPr>
              <w:t>славянофилы</w:t>
            </w:r>
            <w:r>
              <w:rPr>
                <w:spacing w:val="1"/>
                <w:sz w:val="24"/>
              </w:rPr>
              <w:t xml:space="preserve"> </w:t>
            </w:r>
            <w:r>
              <w:rPr>
                <w:sz w:val="24"/>
              </w:rPr>
              <w:t>и</w:t>
            </w:r>
            <w:r>
              <w:rPr>
                <w:spacing w:val="1"/>
                <w:sz w:val="24"/>
              </w:rPr>
              <w:t xml:space="preserve"> </w:t>
            </w:r>
            <w:r>
              <w:rPr>
                <w:sz w:val="24"/>
              </w:rPr>
              <w:t>западники,</w:t>
            </w:r>
            <w:r>
              <w:rPr>
                <w:spacing w:val="1"/>
                <w:sz w:val="24"/>
              </w:rPr>
              <w:t xml:space="preserve"> </w:t>
            </w:r>
            <w:r>
              <w:rPr>
                <w:sz w:val="24"/>
              </w:rPr>
              <w:t>зарождение</w:t>
            </w:r>
            <w:r>
              <w:rPr>
                <w:spacing w:val="1"/>
                <w:sz w:val="24"/>
              </w:rPr>
              <w:t xml:space="preserve"> </w:t>
            </w:r>
            <w:r>
              <w:rPr>
                <w:sz w:val="24"/>
              </w:rPr>
              <w:t>социалистической</w:t>
            </w:r>
            <w:r>
              <w:rPr>
                <w:spacing w:val="1"/>
                <w:sz w:val="24"/>
              </w:rPr>
              <w:t xml:space="preserve"> </w:t>
            </w:r>
            <w:r>
              <w:rPr>
                <w:sz w:val="24"/>
              </w:rPr>
              <w:t>мысли.</w:t>
            </w:r>
            <w:r>
              <w:rPr>
                <w:spacing w:val="1"/>
                <w:sz w:val="24"/>
              </w:rPr>
              <w:t xml:space="preserve"> </w:t>
            </w:r>
            <w:r>
              <w:rPr>
                <w:sz w:val="24"/>
              </w:rPr>
              <w:t>Складывание</w:t>
            </w:r>
            <w:r>
              <w:rPr>
                <w:spacing w:val="1"/>
                <w:sz w:val="24"/>
              </w:rPr>
              <w:t xml:space="preserve"> </w:t>
            </w:r>
            <w:r>
              <w:rPr>
                <w:sz w:val="24"/>
              </w:rPr>
              <w:t>теории</w:t>
            </w:r>
            <w:r>
              <w:rPr>
                <w:spacing w:val="1"/>
                <w:sz w:val="24"/>
              </w:rPr>
              <w:t xml:space="preserve"> </w:t>
            </w:r>
            <w:r>
              <w:rPr>
                <w:sz w:val="24"/>
              </w:rPr>
              <w:t>русского</w:t>
            </w:r>
            <w:r>
              <w:rPr>
                <w:spacing w:val="-57"/>
                <w:sz w:val="24"/>
              </w:rPr>
              <w:t xml:space="preserve"> </w:t>
            </w:r>
            <w:r>
              <w:rPr>
                <w:sz w:val="24"/>
              </w:rPr>
              <w:t>социализма. А.И. Герцен. Влияние немецкой философии и</w:t>
            </w:r>
            <w:r>
              <w:rPr>
                <w:spacing w:val="1"/>
                <w:sz w:val="24"/>
              </w:rPr>
              <w:t xml:space="preserve"> </w:t>
            </w:r>
            <w:r>
              <w:rPr>
                <w:sz w:val="24"/>
              </w:rPr>
              <w:t>французского социализма на русскую общественную мысль.</w:t>
            </w:r>
            <w:r>
              <w:rPr>
                <w:spacing w:val="1"/>
                <w:sz w:val="24"/>
              </w:rPr>
              <w:t xml:space="preserve"> </w:t>
            </w:r>
            <w:r>
              <w:rPr>
                <w:sz w:val="24"/>
              </w:rPr>
              <w:t>Россия</w:t>
            </w:r>
            <w:r>
              <w:rPr>
                <w:spacing w:val="46"/>
                <w:sz w:val="24"/>
              </w:rPr>
              <w:t xml:space="preserve"> </w:t>
            </w:r>
            <w:r>
              <w:rPr>
                <w:sz w:val="24"/>
              </w:rPr>
              <w:t>и</w:t>
            </w:r>
            <w:r>
              <w:rPr>
                <w:spacing w:val="47"/>
                <w:sz w:val="24"/>
              </w:rPr>
              <w:t xml:space="preserve"> </w:t>
            </w:r>
            <w:r>
              <w:rPr>
                <w:sz w:val="24"/>
              </w:rPr>
              <w:t>Европа</w:t>
            </w:r>
            <w:r>
              <w:rPr>
                <w:spacing w:val="45"/>
                <w:sz w:val="24"/>
              </w:rPr>
              <w:t xml:space="preserve"> </w:t>
            </w:r>
            <w:r>
              <w:rPr>
                <w:sz w:val="24"/>
              </w:rPr>
              <w:t>как</w:t>
            </w:r>
            <w:r>
              <w:rPr>
                <w:spacing w:val="47"/>
                <w:sz w:val="24"/>
              </w:rPr>
              <w:t xml:space="preserve"> </w:t>
            </w:r>
            <w:r>
              <w:rPr>
                <w:sz w:val="24"/>
              </w:rPr>
              <w:t>центральный</w:t>
            </w:r>
            <w:r>
              <w:rPr>
                <w:spacing w:val="44"/>
                <w:sz w:val="24"/>
              </w:rPr>
              <w:t xml:space="preserve"> </w:t>
            </w:r>
            <w:r>
              <w:rPr>
                <w:sz w:val="24"/>
              </w:rPr>
              <w:t>пункт</w:t>
            </w:r>
            <w:r>
              <w:rPr>
                <w:spacing w:val="49"/>
                <w:sz w:val="24"/>
              </w:rPr>
              <w:t xml:space="preserve"> </w:t>
            </w:r>
            <w:r>
              <w:rPr>
                <w:sz w:val="24"/>
              </w:rPr>
              <w:t>общественных дебатов.</w:t>
            </w:r>
          </w:p>
        </w:tc>
      </w:tr>
      <w:tr w:rsidR="006E5073">
        <w:trPr>
          <w:trHeight w:val="3640"/>
        </w:trPr>
        <w:tc>
          <w:tcPr>
            <w:tcW w:w="3642" w:type="dxa"/>
          </w:tcPr>
          <w:p w:rsidR="006E5073" w:rsidRDefault="00270585">
            <w:pPr>
              <w:pStyle w:val="TableParagraph"/>
              <w:tabs>
                <w:tab w:val="left" w:pos="2149"/>
              </w:tabs>
              <w:ind w:left="108" w:right="101"/>
              <w:rPr>
                <w:sz w:val="24"/>
              </w:rPr>
            </w:pPr>
            <w:r>
              <w:rPr>
                <w:sz w:val="24"/>
              </w:rPr>
              <w:lastRenderedPageBreak/>
              <w:t xml:space="preserve">Культурное </w:t>
            </w:r>
            <w:r>
              <w:rPr>
                <w:spacing w:val="-1"/>
                <w:sz w:val="24"/>
              </w:rPr>
              <w:t>пространство</w:t>
            </w:r>
            <w:r>
              <w:rPr>
                <w:spacing w:val="-58"/>
                <w:sz w:val="24"/>
              </w:rPr>
              <w:t xml:space="preserve"> </w:t>
            </w:r>
            <w:r>
              <w:rPr>
                <w:sz w:val="24"/>
              </w:rPr>
              <w:t>империи в первой половине XIX</w:t>
            </w:r>
            <w:r>
              <w:rPr>
                <w:spacing w:val="1"/>
                <w:sz w:val="24"/>
              </w:rPr>
              <w:t xml:space="preserve"> </w:t>
            </w:r>
            <w:r>
              <w:rPr>
                <w:sz w:val="24"/>
              </w:rPr>
              <w:t>в.</w:t>
            </w:r>
          </w:p>
        </w:tc>
        <w:tc>
          <w:tcPr>
            <w:tcW w:w="6580" w:type="dxa"/>
          </w:tcPr>
          <w:p w:rsidR="006E5073" w:rsidRDefault="00270585">
            <w:pPr>
              <w:pStyle w:val="TableParagraph"/>
              <w:ind w:right="96"/>
              <w:rPr>
                <w:sz w:val="24"/>
              </w:rPr>
            </w:pPr>
            <w:r>
              <w:rPr>
                <w:sz w:val="24"/>
              </w:rPr>
              <w:t>Национальные</w:t>
            </w:r>
            <w:r>
              <w:rPr>
                <w:spacing w:val="1"/>
                <w:sz w:val="24"/>
              </w:rPr>
              <w:t xml:space="preserve"> </w:t>
            </w:r>
            <w:r>
              <w:rPr>
                <w:sz w:val="24"/>
              </w:rPr>
              <w:t>корни</w:t>
            </w:r>
            <w:r>
              <w:rPr>
                <w:spacing w:val="1"/>
                <w:sz w:val="24"/>
              </w:rPr>
              <w:t xml:space="preserve"> </w:t>
            </w:r>
            <w:r>
              <w:rPr>
                <w:sz w:val="24"/>
              </w:rPr>
              <w:t>отечественной</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западные</w:t>
            </w:r>
            <w:r>
              <w:rPr>
                <w:spacing w:val="1"/>
                <w:sz w:val="24"/>
              </w:rPr>
              <w:t xml:space="preserve"> </w:t>
            </w:r>
            <w:r>
              <w:rPr>
                <w:sz w:val="24"/>
              </w:rPr>
              <w:t>влияния.</w:t>
            </w:r>
            <w:r>
              <w:rPr>
                <w:spacing w:val="1"/>
                <w:sz w:val="24"/>
              </w:rPr>
              <w:t xml:space="preserve"> </w:t>
            </w:r>
            <w:r>
              <w:rPr>
                <w:sz w:val="24"/>
              </w:rPr>
              <w:t>Государственная</w:t>
            </w:r>
            <w:r>
              <w:rPr>
                <w:spacing w:val="1"/>
                <w:sz w:val="24"/>
              </w:rPr>
              <w:t xml:space="preserve"> </w:t>
            </w:r>
            <w:r>
              <w:rPr>
                <w:sz w:val="24"/>
              </w:rPr>
              <w:t>политика</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культуры.</w:t>
            </w:r>
            <w:r>
              <w:rPr>
                <w:spacing w:val="1"/>
                <w:sz w:val="24"/>
              </w:rPr>
              <w:t xml:space="preserve"> </w:t>
            </w:r>
            <w:r>
              <w:rPr>
                <w:sz w:val="24"/>
              </w:rPr>
              <w:t>Основные</w:t>
            </w:r>
            <w:r>
              <w:rPr>
                <w:spacing w:val="1"/>
                <w:sz w:val="24"/>
              </w:rPr>
              <w:t xml:space="preserve"> </w:t>
            </w:r>
            <w:r>
              <w:rPr>
                <w:sz w:val="24"/>
              </w:rPr>
              <w:t>стили</w:t>
            </w:r>
            <w:r>
              <w:rPr>
                <w:spacing w:val="1"/>
                <w:sz w:val="24"/>
              </w:rPr>
              <w:t xml:space="preserve"> </w:t>
            </w:r>
            <w:r>
              <w:rPr>
                <w:sz w:val="24"/>
              </w:rPr>
              <w:t>в</w:t>
            </w:r>
            <w:r>
              <w:rPr>
                <w:spacing w:val="1"/>
                <w:sz w:val="24"/>
              </w:rPr>
              <w:t xml:space="preserve"> </w:t>
            </w:r>
            <w:r>
              <w:rPr>
                <w:sz w:val="24"/>
              </w:rPr>
              <w:t>художественной</w:t>
            </w:r>
            <w:r>
              <w:rPr>
                <w:spacing w:val="1"/>
                <w:sz w:val="24"/>
              </w:rPr>
              <w:t xml:space="preserve"> </w:t>
            </w:r>
            <w:r>
              <w:rPr>
                <w:sz w:val="24"/>
              </w:rPr>
              <w:t>культуре:</w:t>
            </w:r>
            <w:r>
              <w:rPr>
                <w:spacing w:val="1"/>
                <w:sz w:val="24"/>
              </w:rPr>
              <w:t xml:space="preserve"> </w:t>
            </w:r>
            <w:r>
              <w:rPr>
                <w:sz w:val="24"/>
              </w:rPr>
              <w:t>романтизм,</w:t>
            </w:r>
            <w:r>
              <w:rPr>
                <w:spacing w:val="1"/>
                <w:sz w:val="24"/>
              </w:rPr>
              <w:t xml:space="preserve"> </w:t>
            </w:r>
            <w:r>
              <w:rPr>
                <w:sz w:val="24"/>
              </w:rPr>
              <w:t>классицизм,</w:t>
            </w:r>
            <w:r>
              <w:rPr>
                <w:spacing w:val="1"/>
                <w:sz w:val="24"/>
              </w:rPr>
              <w:t xml:space="preserve"> </w:t>
            </w:r>
            <w:r>
              <w:rPr>
                <w:sz w:val="24"/>
              </w:rPr>
              <w:t>реализм.</w:t>
            </w:r>
            <w:r>
              <w:rPr>
                <w:spacing w:val="1"/>
                <w:sz w:val="24"/>
              </w:rPr>
              <w:t xml:space="preserve"> </w:t>
            </w:r>
            <w:r>
              <w:rPr>
                <w:sz w:val="24"/>
              </w:rPr>
              <w:t>Ампир</w:t>
            </w:r>
            <w:r>
              <w:rPr>
                <w:spacing w:val="1"/>
                <w:sz w:val="24"/>
              </w:rPr>
              <w:t xml:space="preserve"> </w:t>
            </w:r>
            <w:r>
              <w:rPr>
                <w:sz w:val="24"/>
              </w:rPr>
              <w:t>как</w:t>
            </w:r>
            <w:r>
              <w:rPr>
                <w:spacing w:val="1"/>
                <w:sz w:val="24"/>
              </w:rPr>
              <w:t xml:space="preserve"> </w:t>
            </w:r>
            <w:r>
              <w:rPr>
                <w:sz w:val="24"/>
              </w:rPr>
              <w:t>стиль</w:t>
            </w:r>
            <w:r>
              <w:rPr>
                <w:spacing w:val="1"/>
                <w:sz w:val="24"/>
              </w:rPr>
              <w:t xml:space="preserve"> </w:t>
            </w:r>
            <w:r>
              <w:rPr>
                <w:sz w:val="24"/>
              </w:rPr>
              <w:t>империи.</w:t>
            </w:r>
            <w:r>
              <w:rPr>
                <w:spacing w:val="1"/>
                <w:sz w:val="24"/>
              </w:rPr>
              <w:t xml:space="preserve"> </w:t>
            </w:r>
            <w:r>
              <w:rPr>
                <w:sz w:val="24"/>
              </w:rPr>
              <w:t>Культ</w:t>
            </w:r>
            <w:r>
              <w:rPr>
                <w:spacing w:val="1"/>
                <w:sz w:val="24"/>
              </w:rPr>
              <w:t xml:space="preserve"> </w:t>
            </w:r>
            <w:r>
              <w:rPr>
                <w:sz w:val="24"/>
              </w:rPr>
              <w:t>гражданственности.</w:t>
            </w:r>
            <w:r>
              <w:rPr>
                <w:spacing w:val="1"/>
                <w:sz w:val="24"/>
              </w:rPr>
              <w:t xml:space="preserve"> </w:t>
            </w:r>
            <w:r>
              <w:rPr>
                <w:sz w:val="24"/>
              </w:rPr>
              <w:t>Золотой</w:t>
            </w:r>
            <w:r>
              <w:rPr>
                <w:spacing w:val="1"/>
                <w:sz w:val="24"/>
              </w:rPr>
              <w:t xml:space="preserve"> </w:t>
            </w:r>
            <w:r>
              <w:rPr>
                <w:sz w:val="24"/>
              </w:rPr>
              <w:t>век</w:t>
            </w:r>
            <w:r>
              <w:rPr>
                <w:spacing w:val="1"/>
                <w:sz w:val="24"/>
              </w:rPr>
              <w:t xml:space="preserve"> </w:t>
            </w:r>
            <w:r>
              <w:rPr>
                <w:sz w:val="24"/>
              </w:rPr>
              <w:t>русской</w:t>
            </w:r>
            <w:r>
              <w:rPr>
                <w:spacing w:val="1"/>
                <w:sz w:val="24"/>
              </w:rPr>
              <w:t xml:space="preserve"> </w:t>
            </w:r>
            <w:r>
              <w:rPr>
                <w:sz w:val="24"/>
              </w:rPr>
              <w:t>литературы.</w:t>
            </w:r>
            <w:r>
              <w:rPr>
                <w:spacing w:val="1"/>
                <w:sz w:val="24"/>
              </w:rPr>
              <w:t xml:space="preserve"> </w:t>
            </w:r>
            <w:r>
              <w:rPr>
                <w:sz w:val="24"/>
              </w:rPr>
              <w:t>Формирование</w:t>
            </w:r>
            <w:r>
              <w:rPr>
                <w:spacing w:val="1"/>
                <w:sz w:val="24"/>
              </w:rPr>
              <w:t xml:space="preserve"> </w:t>
            </w:r>
            <w:r>
              <w:rPr>
                <w:sz w:val="24"/>
              </w:rPr>
              <w:t>русской</w:t>
            </w:r>
            <w:r>
              <w:rPr>
                <w:spacing w:val="1"/>
                <w:sz w:val="24"/>
              </w:rPr>
              <w:t xml:space="preserve"> </w:t>
            </w:r>
            <w:r>
              <w:rPr>
                <w:sz w:val="24"/>
              </w:rPr>
              <w:t>музыкальной</w:t>
            </w:r>
            <w:r>
              <w:rPr>
                <w:spacing w:val="1"/>
                <w:sz w:val="24"/>
              </w:rPr>
              <w:t xml:space="preserve"> </w:t>
            </w:r>
            <w:r>
              <w:rPr>
                <w:sz w:val="24"/>
              </w:rPr>
              <w:t>школы.</w:t>
            </w:r>
            <w:r>
              <w:rPr>
                <w:spacing w:val="1"/>
                <w:sz w:val="24"/>
              </w:rPr>
              <w:t xml:space="preserve"> </w:t>
            </w:r>
            <w:r>
              <w:rPr>
                <w:sz w:val="24"/>
              </w:rPr>
              <w:t>Театр,</w:t>
            </w:r>
            <w:r>
              <w:rPr>
                <w:spacing w:val="-57"/>
                <w:sz w:val="24"/>
              </w:rPr>
              <w:t xml:space="preserve"> </w:t>
            </w:r>
            <w:r>
              <w:rPr>
                <w:sz w:val="24"/>
              </w:rPr>
              <w:t>живопись,</w:t>
            </w:r>
            <w:r>
              <w:rPr>
                <w:spacing w:val="1"/>
                <w:sz w:val="24"/>
              </w:rPr>
              <w:t xml:space="preserve"> </w:t>
            </w:r>
            <w:r>
              <w:rPr>
                <w:sz w:val="24"/>
              </w:rPr>
              <w:t>архитектура.</w:t>
            </w:r>
            <w:r>
              <w:rPr>
                <w:spacing w:val="1"/>
                <w:sz w:val="24"/>
              </w:rPr>
              <w:t xml:space="preserve"> </w:t>
            </w:r>
            <w:r>
              <w:rPr>
                <w:sz w:val="24"/>
              </w:rPr>
              <w:t>Развитие</w:t>
            </w:r>
            <w:r>
              <w:rPr>
                <w:spacing w:val="1"/>
                <w:sz w:val="24"/>
              </w:rPr>
              <w:t xml:space="preserve"> </w:t>
            </w:r>
            <w:r>
              <w:rPr>
                <w:sz w:val="24"/>
              </w:rPr>
              <w:t>науки</w:t>
            </w:r>
            <w:r>
              <w:rPr>
                <w:spacing w:val="1"/>
                <w:sz w:val="24"/>
              </w:rPr>
              <w:t xml:space="preserve"> </w:t>
            </w:r>
            <w:r>
              <w:rPr>
                <w:sz w:val="24"/>
              </w:rPr>
              <w:t>и</w:t>
            </w:r>
            <w:r>
              <w:rPr>
                <w:spacing w:val="1"/>
                <w:sz w:val="24"/>
              </w:rPr>
              <w:t xml:space="preserve"> </w:t>
            </w:r>
            <w:r>
              <w:rPr>
                <w:sz w:val="24"/>
              </w:rPr>
              <w:t>техники.</w:t>
            </w:r>
            <w:r>
              <w:rPr>
                <w:spacing w:val="1"/>
                <w:sz w:val="24"/>
              </w:rPr>
              <w:t xml:space="preserve"> </w:t>
            </w:r>
            <w:r>
              <w:rPr>
                <w:sz w:val="24"/>
              </w:rPr>
              <w:t>Географические</w:t>
            </w:r>
            <w:r>
              <w:rPr>
                <w:spacing w:val="1"/>
                <w:sz w:val="24"/>
              </w:rPr>
              <w:t xml:space="preserve"> </w:t>
            </w:r>
            <w:r>
              <w:rPr>
                <w:sz w:val="24"/>
              </w:rPr>
              <w:t>экспедиции.</w:t>
            </w:r>
            <w:r>
              <w:rPr>
                <w:spacing w:val="1"/>
                <w:sz w:val="24"/>
              </w:rPr>
              <w:t xml:space="preserve"> </w:t>
            </w:r>
            <w:r>
              <w:rPr>
                <w:sz w:val="24"/>
              </w:rPr>
              <w:t>Открытие</w:t>
            </w:r>
            <w:r>
              <w:rPr>
                <w:spacing w:val="1"/>
                <w:sz w:val="24"/>
              </w:rPr>
              <w:t xml:space="preserve"> </w:t>
            </w:r>
            <w:r>
              <w:rPr>
                <w:sz w:val="24"/>
              </w:rPr>
              <w:t>Антарктиды.</w:t>
            </w:r>
            <w:r>
              <w:rPr>
                <w:spacing w:val="-57"/>
                <w:sz w:val="24"/>
              </w:rPr>
              <w:t xml:space="preserve"> </w:t>
            </w:r>
            <w:r>
              <w:rPr>
                <w:sz w:val="24"/>
              </w:rPr>
              <w:t>Деятельность Русского географического общества. Школы и</w:t>
            </w:r>
            <w:r>
              <w:rPr>
                <w:spacing w:val="1"/>
                <w:sz w:val="24"/>
              </w:rPr>
              <w:t xml:space="preserve"> </w:t>
            </w:r>
            <w:r>
              <w:rPr>
                <w:sz w:val="24"/>
              </w:rPr>
              <w:t>университеты.</w:t>
            </w:r>
            <w:r>
              <w:rPr>
                <w:spacing w:val="-2"/>
                <w:sz w:val="24"/>
              </w:rPr>
              <w:t xml:space="preserve"> </w:t>
            </w:r>
            <w:r>
              <w:rPr>
                <w:sz w:val="24"/>
              </w:rPr>
              <w:t>Народная</w:t>
            </w:r>
            <w:r>
              <w:rPr>
                <w:spacing w:val="-2"/>
                <w:sz w:val="24"/>
              </w:rPr>
              <w:t xml:space="preserve"> </w:t>
            </w:r>
            <w:r>
              <w:rPr>
                <w:sz w:val="24"/>
              </w:rPr>
              <w:t>культура.</w:t>
            </w:r>
            <w:r>
              <w:rPr>
                <w:spacing w:val="-2"/>
                <w:sz w:val="24"/>
              </w:rPr>
              <w:t xml:space="preserve"> </w:t>
            </w:r>
            <w:r>
              <w:rPr>
                <w:sz w:val="24"/>
              </w:rPr>
              <w:t>Культура</w:t>
            </w:r>
            <w:r>
              <w:rPr>
                <w:spacing w:val="-3"/>
                <w:sz w:val="24"/>
              </w:rPr>
              <w:t xml:space="preserve"> </w:t>
            </w:r>
            <w:r>
              <w:rPr>
                <w:sz w:val="24"/>
              </w:rPr>
              <w:t>повседневности: обретение комфорта. Жизнь в городе и в усадьбе. Российская</w:t>
            </w:r>
            <w:r>
              <w:rPr>
                <w:spacing w:val="-57"/>
                <w:sz w:val="24"/>
              </w:rPr>
              <w:t xml:space="preserve"> </w:t>
            </w:r>
            <w:r>
              <w:rPr>
                <w:sz w:val="24"/>
              </w:rPr>
              <w:t>культура</w:t>
            </w:r>
            <w:r>
              <w:rPr>
                <w:spacing w:val="-2"/>
                <w:sz w:val="24"/>
              </w:rPr>
              <w:t xml:space="preserve"> </w:t>
            </w:r>
            <w:r>
              <w:rPr>
                <w:sz w:val="24"/>
              </w:rPr>
              <w:t>как часть европейской</w:t>
            </w:r>
            <w:r>
              <w:rPr>
                <w:spacing w:val="-1"/>
                <w:sz w:val="24"/>
              </w:rPr>
              <w:t xml:space="preserve"> </w:t>
            </w:r>
            <w:r>
              <w:rPr>
                <w:sz w:val="24"/>
              </w:rPr>
              <w:t>культуры.</w:t>
            </w:r>
          </w:p>
        </w:tc>
      </w:tr>
      <w:tr w:rsidR="006E5073">
        <w:trPr>
          <w:trHeight w:val="2207"/>
        </w:trPr>
        <w:tc>
          <w:tcPr>
            <w:tcW w:w="3642" w:type="dxa"/>
          </w:tcPr>
          <w:p w:rsidR="006E5073" w:rsidRDefault="00270585">
            <w:pPr>
              <w:pStyle w:val="TableParagraph"/>
              <w:tabs>
                <w:tab w:val="left" w:pos="1264"/>
                <w:tab w:val="left" w:pos="2343"/>
                <w:tab w:val="left" w:pos="2813"/>
              </w:tabs>
              <w:ind w:left="108" w:right="99"/>
              <w:rPr>
                <w:sz w:val="24"/>
              </w:rPr>
            </w:pPr>
            <w:r>
              <w:rPr>
                <w:sz w:val="24"/>
              </w:rPr>
              <w:t>Народы</w:t>
            </w:r>
            <w:r>
              <w:rPr>
                <w:sz w:val="24"/>
              </w:rPr>
              <w:tab/>
              <w:t>России</w:t>
            </w:r>
            <w:r>
              <w:rPr>
                <w:sz w:val="24"/>
              </w:rPr>
              <w:tab/>
              <w:t xml:space="preserve">в </w:t>
            </w:r>
            <w:r>
              <w:rPr>
                <w:spacing w:val="-1"/>
                <w:sz w:val="24"/>
              </w:rPr>
              <w:t>первой</w:t>
            </w:r>
            <w:r>
              <w:rPr>
                <w:spacing w:val="-57"/>
                <w:sz w:val="24"/>
              </w:rPr>
              <w:t xml:space="preserve"> </w:t>
            </w:r>
            <w:r>
              <w:rPr>
                <w:sz w:val="24"/>
              </w:rPr>
              <w:t>половине</w:t>
            </w:r>
            <w:r>
              <w:rPr>
                <w:spacing w:val="-2"/>
                <w:sz w:val="24"/>
              </w:rPr>
              <w:t xml:space="preserve"> </w:t>
            </w:r>
            <w:r>
              <w:rPr>
                <w:sz w:val="24"/>
              </w:rPr>
              <w:t>XIX</w:t>
            </w:r>
            <w:r>
              <w:rPr>
                <w:spacing w:val="-1"/>
                <w:sz w:val="24"/>
              </w:rPr>
              <w:t xml:space="preserve"> </w:t>
            </w:r>
            <w:r>
              <w:rPr>
                <w:sz w:val="24"/>
              </w:rPr>
              <w:t>в.</w:t>
            </w:r>
          </w:p>
        </w:tc>
        <w:tc>
          <w:tcPr>
            <w:tcW w:w="6580" w:type="dxa"/>
          </w:tcPr>
          <w:p w:rsidR="006E5073" w:rsidRDefault="00270585">
            <w:pPr>
              <w:pStyle w:val="TableParagraph"/>
              <w:ind w:right="94"/>
              <w:rPr>
                <w:sz w:val="24"/>
              </w:rPr>
            </w:pPr>
            <w:r>
              <w:rPr>
                <w:sz w:val="24"/>
              </w:rPr>
              <w:t>Многообразие</w:t>
            </w:r>
            <w:r>
              <w:rPr>
                <w:spacing w:val="1"/>
                <w:sz w:val="24"/>
              </w:rPr>
              <w:t xml:space="preserve"> </w:t>
            </w:r>
            <w:r>
              <w:rPr>
                <w:sz w:val="24"/>
              </w:rPr>
              <w:t>культур</w:t>
            </w:r>
            <w:r>
              <w:rPr>
                <w:spacing w:val="1"/>
                <w:sz w:val="24"/>
              </w:rPr>
              <w:t xml:space="preserve"> </w:t>
            </w:r>
            <w:r>
              <w:rPr>
                <w:sz w:val="24"/>
              </w:rPr>
              <w:t>и</w:t>
            </w:r>
            <w:r>
              <w:rPr>
                <w:spacing w:val="1"/>
                <w:sz w:val="24"/>
              </w:rPr>
              <w:t xml:space="preserve"> </w:t>
            </w:r>
            <w:r>
              <w:rPr>
                <w:sz w:val="24"/>
              </w:rPr>
              <w:t>религий</w:t>
            </w:r>
            <w:r>
              <w:rPr>
                <w:spacing w:val="1"/>
                <w:sz w:val="24"/>
              </w:rPr>
              <w:t xml:space="preserve"> </w:t>
            </w:r>
            <w:r>
              <w:rPr>
                <w:sz w:val="24"/>
              </w:rPr>
              <w:t>Российской</w:t>
            </w:r>
            <w:r>
              <w:rPr>
                <w:spacing w:val="1"/>
                <w:sz w:val="24"/>
              </w:rPr>
              <w:t xml:space="preserve"> </w:t>
            </w:r>
            <w:r>
              <w:rPr>
                <w:sz w:val="24"/>
              </w:rPr>
              <w:t>империи.</w:t>
            </w:r>
            <w:r>
              <w:rPr>
                <w:spacing w:val="1"/>
                <w:sz w:val="24"/>
              </w:rPr>
              <w:t xml:space="preserve"> </w:t>
            </w:r>
            <w:r>
              <w:rPr>
                <w:sz w:val="24"/>
              </w:rPr>
              <w:t>Православная церковь и основные конфессии (католичество,</w:t>
            </w:r>
            <w:r>
              <w:rPr>
                <w:spacing w:val="1"/>
                <w:sz w:val="24"/>
              </w:rPr>
              <w:t xml:space="preserve"> </w:t>
            </w:r>
            <w:r>
              <w:rPr>
                <w:sz w:val="24"/>
              </w:rPr>
              <w:t>протестантство,</w:t>
            </w:r>
            <w:r>
              <w:rPr>
                <w:spacing w:val="1"/>
                <w:sz w:val="24"/>
              </w:rPr>
              <w:t xml:space="preserve"> </w:t>
            </w:r>
            <w:r>
              <w:rPr>
                <w:sz w:val="24"/>
              </w:rPr>
              <w:t>ислам,</w:t>
            </w:r>
            <w:r>
              <w:rPr>
                <w:spacing w:val="1"/>
                <w:sz w:val="24"/>
              </w:rPr>
              <w:t xml:space="preserve"> </w:t>
            </w:r>
            <w:r>
              <w:rPr>
                <w:sz w:val="24"/>
              </w:rPr>
              <w:t>иудаизм,</w:t>
            </w:r>
            <w:r>
              <w:rPr>
                <w:spacing w:val="1"/>
                <w:sz w:val="24"/>
              </w:rPr>
              <w:t xml:space="preserve"> </w:t>
            </w:r>
            <w:r>
              <w:rPr>
                <w:sz w:val="24"/>
              </w:rPr>
              <w:t>буддизм).</w:t>
            </w:r>
            <w:r>
              <w:rPr>
                <w:spacing w:val="1"/>
                <w:sz w:val="24"/>
              </w:rPr>
              <w:t xml:space="preserve"> </w:t>
            </w:r>
            <w:r>
              <w:rPr>
                <w:sz w:val="24"/>
              </w:rPr>
              <w:t>Конфликты</w:t>
            </w:r>
            <w:r>
              <w:rPr>
                <w:spacing w:val="1"/>
                <w:sz w:val="24"/>
              </w:rPr>
              <w:t xml:space="preserve"> </w:t>
            </w:r>
            <w:r>
              <w:rPr>
                <w:sz w:val="24"/>
              </w:rPr>
              <w:t>и</w:t>
            </w:r>
            <w:r>
              <w:rPr>
                <w:spacing w:val="1"/>
                <w:sz w:val="24"/>
              </w:rPr>
              <w:t xml:space="preserve"> </w:t>
            </w:r>
            <w:r>
              <w:rPr>
                <w:sz w:val="24"/>
              </w:rPr>
              <w:t>сотрудничество</w:t>
            </w:r>
            <w:r>
              <w:rPr>
                <w:spacing w:val="1"/>
                <w:sz w:val="24"/>
              </w:rPr>
              <w:t xml:space="preserve"> </w:t>
            </w:r>
            <w:r>
              <w:rPr>
                <w:sz w:val="24"/>
              </w:rPr>
              <w:t>между</w:t>
            </w:r>
            <w:r>
              <w:rPr>
                <w:spacing w:val="1"/>
                <w:sz w:val="24"/>
              </w:rPr>
              <w:t xml:space="preserve"> </w:t>
            </w:r>
            <w:r>
              <w:rPr>
                <w:sz w:val="24"/>
              </w:rPr>
              <w:t>народами.</w:t>
            </w:r>
            <w:r>
              <w:rPr>
                <w:spacing w:val="1"/>
                <w:sz w:val="24"/>
              </w:rPr>
              <w:t xml:space="preserve"> </w:t>
            </w:r>
            <w:r>
              <w:rPr>
                <w:sz w:val="24"/>
              </w:rPr>
              <w:t>Особенности</w:t>
            </w:r>
            <w:r>
              <w:rPr>
                <w:spacing w:val="1"/>
                <w:sz w:val="24"/>
              </w:rPr>
              <w:t xml:space="preserve"> </w:t>
            </w:r>
            <w:r>
              <w:rPr>
                <w:sz w:val="24"/>
              </w:rPr>
              <w:t>административного</w:t>
            </w:r>
            <w:r>
              <w:rPr>
                <w:spacing w:val="1"/>
                <w:sz w:val="24"/>
              </w:rPr>
              <w:t xml:space="preserve"> </w:t>
            </w:r>
            <w:r>
              <w:rPr>
                <w:sz w:val="24"/>
              </w:rPr>
              <w:t>управления</w:t>
            </w:r>
            <w:r>
              <w:rPr>
                <w:spacing w:val="1"/>
                <w:sz w:val="24"/>
              </w:rPr>
              <w:t xml:space="preserve"> </w:t>
            </w:r>
            <w:r>
              <w:rPr>
                <w:sz w:val="24"/>
              </w:rPr>
              <w:t>на</w:t>
            </w:r>
            <w:r>
              <w:rPr>
                <w:spacing w:val="1"/>
                <w:sz w:val="24"/>
              </w:rPr>
              <w:t xml:space="preserve"> </w:t>
            </w:r>
            <w:r>
              <w:rPr>
                <w:sz w:val="24"/>
              </w:rPr>
              <w:t>окраинах</w:t>
            </w:r>
            <w:r>
              <w:rPr>
                <w:spacing w:val="1"/>
                <w:sz w:val="24"/>
              </w:rPr>
              <w:t xml:space="preserve"> </w:t>
            </w:r>
            <w:r>
              <w:rPr>
                <w:sz w:val="24"/>
              </w:rPr>
              <w:t>империи.</w:t>
            </w:r>
            <w:r>
              <w:rPr>
                <w:spacing w:val="1"/>
                <w:sz w:val="24"/>
              </w:rPr>
              <w:t xml:space="preserve"> </w:t>
            </w:r>
            <w:r>
              <w:rPr>
                <w:sz w:val="24"/>
              </w:rPr>
              <w:t>Царство</w:t>
            </w:r>
            <w:r>
              <w:rPr>
                <w:spacing w:val="1"/>
                <w:sz w:val="24"/>
              </w:rPr>
              <w:t xml:space="preserve"> </w:t>
            </w:r>
            <w:r>
              <w:rPr>
                <w:sz w:val="24"/>
              </w:rPr>
              <w:t>Польское.</w:t>
            </w:r>
            <w:r>
              <w:rPr>
                <w:spacing w:val="1"/>
                <w:sz w:val="24"/>
              </w:rPr>
              <w:t xml:space="preserve"> </w:t>
            </w:r>
            <w:r>
              <w:rPr>
                <w:sz w:val="24"/>
              </w:rPr>
              <w:t>Польское</w:t>
            </w:r>
            <w:r>
              <w:rPr>
                <w:spacing w:val="1"/>
                <w:sz w:val="24"/>
              </w:rPr>
              <w:t xml:space="preserve"> </w:t>
            </w:r>
            <w:r>
              <w:rPr>
                <w:sz w:val="24"/>
              </w:rPr>
              <w:t>восстание</w:t>
            </w:r>
            <w:r>
              <w:rPr>
                <w:spacing w:val="1"/>
                <w:sz w:val="24"/>
              </w:rPr>
              <w:t xml:space="preserve"> </w:t>
            </w:r>
            <w:r>
              <w:rPr>
                <w:sz w:val="24"/>
              </w:rPr>
              <w:t>1830-1831</w:t>
            </w:r>
            <w:r>
              <w:rPr>
                <w:spacing w:val="1"/>
                <w:sz w:val="24"/>
              </w:rPr>
              <w:t xml:space="preserve"> </w:t>
            </w:r>
            <w:r>
              <w:rPr>
                <w:sz w:val="24"/>
              </w:rPr>
              <w:t>гг.</w:t>
            </w:r>
            <w:r>
              <w:rPr>
                <w:spacing w:val="1"/>
                <w:sz w:val="24"/>
              </w:rPr>
              <w:t xml:space="preserve"> </w:t>
            </w:r>
            <w:r>
              <w:rPr>
                <w:sz w:val="24"/>
              </w:rPr>
              <w:t>Присоединение</w:t>
            </w:r>
            <w:r>
              <w:rPr>
                <w:spacing w:val="3"/>
                <w:sz w:val="24"/>
              </w:rPr>
              <w:t xml:space="preserve"> </w:t>
            </w:r>
            <w:r>
              <w:rPr>
                <w:sz w:val="24"/>
              </w:rPr>
              <w:t>Грузии</w:t>
            </w:r>
            <w:r>
              <w:rPr>
                <w:spacing w:val="5"/>
                <w:sz w:val="24"/>
              </w:rPr>
              <w:t xml:space="preserve"> </w:t>
            </w:r>
            <w:r>
              <w:rPr>
                <w:sz w:val="24"/>
              </w:rPr>
              <w:t>и</w:t>
            </w:r>
            <w:r>
              <w:rPr>
                <w:spacing w:val="5"/>
                <w:sz w:val="24"/>
              </w:rPr>
              <w:t xml:space="preserve"> </w:t>
            </w:r>
            <w:r>
              <w:rPr>
                <w:sz w:val="24"/>
              </w:rPr>
              <w:t>Закавказья.</w:t>
            </w:r>
            <w:r>
              <w:rPr>
                <w:spacing w:val="4"/>
                <w:sz w:val="24"/>
              </w:rPr>
              <w:t xml:space="preserve"> </w:t>
            </w:r>
            <w:r>
              <w:rPr>
                <w:sz w:val="24"/>
              </w:rPr>
              <w:t>Кавказская</w:t>
            </w:r>
            <w:r>
              <w:rPr>
                <w:spacing w:val="4"/>
                <w:sz w:val="24"/>
              </w:rPr>
              <w:t xml:space="preserve"> </w:t>
            </w:r>
            <w:r>
              <w:rPr>
                <w:sz w:val="24"/>
              </w:rPr>
              <w:t>война. Движение</w:t>
            </w:r>
            <w:r>
              <w:rPr>
                <w:spacing w:val="-4"/>
                <w:sz w:val="24"/>
              </w:rPr>
              <w:t xml:space="preserve"> </w:t>
            </w:r>
            <w:r>
              <w:rPr>
                <w:sz w:val="24"/>
              </w:rPr>
              <w:t>Шамиля.</w:t>
            </w:r>
          </w:p>
        </w:tc>
      </w:tr>
      <w:tr w:rsidR="006E5073">
        <w:trPr>
          <w:trHeight w:val="3447"/>
        </w:trPr>
        <w:tc>
          <w:tcPr>
            <w:tcW w:w="3642" w:type="dxa"/>
          </w:tcPr>
          <w:p w:rsidR="006E5073" w:rsidRDefault="00270585">
            <w:pPr>
              <w:pStyle w:val="TableParagraph"/>
              <w:ind w:left="108" w:right="97"/>
              <w:rPr>
                <w:sz w:val="24"/>
              </w:rPr>
            </w:pPr>
            <w:r>
              <w:rPr>
                <w:sz w:val="24"/>
              </w:rPr>
              <w:t>Социальная</w:t>
            </w:r>
            <w:r>
              <w:rPr>
                <w:spacing w:val="1"/>
                <w:sz w:val="24"/>
              </w:rPr>
              <w:t xml:space="preserve"> </w:t>
            </w:r>
            <w:r>
              <w:rPr>
                <w:sz w:val="24"/>
              </w:rPr>
              <w:t>и</w:t>
            </w:r>
            <w:r>
              <w:rPr>
                <w:spacing w:val="1"/>
                <w:sz w:val="24"/>
              </w:rPr>
              <w:t xml:space="preserve"> </w:t>
            </w:r>
            <w:r>
              <w:rPr>
                <w:sz w:val="24"/>
              </w:rPr>
              <w:t>правовая</w:t>
            </w:r>
            <w:r>
              <w:rPr>
                <w:spacing w:val="1"/>
                <w:sz w:val="24"/>
              </w:rPr>
              <w:t xml:space="preserve"> </w:t>
            </w:r>
            <w:r>
              <w:rPr>
                <w:sz w:val="24"/>
              </w:rPr>
              <w:t>модернизация</w:t>
            </w:r>
            <w:r>
              <w:rPr>
                <w:spacing w:val="1"/>
                <w:sz w:val="24"/>
              </w:rPr>
              <w:t xml:space="preserve"> </w:t>
            </w:r>
            <w:r>
              <w:rPr>
                <w:sz w:val="24"/>
              </w:rPr>
              <w:t>страны</w:t>
            </w:r>
            <w:r>
              <w:rPr>
                <w:spacing w:val="1"/>
                <w:sz w:val="24"/>
              </w:rPr>
              <w:t xml:space="preserve"> </w:t>
            </w:r>
            <w:r>
              <w:rPr>
                <w:sz w:val="24"/>
              </w:rPr>
              <w:t>при</w:t>
            </w:r>
            <w:r>
              <w:rPr>
                <w:spacing w:val="-57"/>
                <w:sz w:val="24"/>
              </w:rPr>
              <w:t xml:space="preserve"> </w:t>
            </w:r>
            <w:r>
              <w:rPr>
                <w:sz w:val="24"/>
              </w:rPr>
              <w:t>Александре II.</w:t>
            </w:r>
          </w:p>
        </w:tc>
        <w:tc>
          <w:tcPr>
            <w:tcW w:w="6580" w:type="dxa"/>
          </w:tcPr>
          <w:p w:rsidR="006E5073" w:rsidRDefault="00270585">
            <w:pPr>
              <w:pStyle w:val="TableParagraph"/>
              <w:ind w:right="94"/>
              <w:rPr>
                <w:sz w:val="24"/>
              </w:rPr>
            </w:pPr>
            <w:r>
              <w:rPr>
                <w:sz w:val="24"/>
              </w:rPr>
              <w:t>Реформы</w:t>
            </w:r>
            <w:r>
              <w:rPr>
                <w:spacing w:val="1"/>
                <w:sz w:val="24"/>
              </w:rPr>
              <w:t xml:space="preserve"> </w:t>
            </w:r>
            <w:r>
              <w:rPr>
                <w:sz w:val="24"/>
              </w:rPr>
              <w:t>1860-1870-х</w:t>
            </w:r>
            <w:r>
              <w:rPr>
                <w:spacing w:val="1"/>
                <w:sz w:val="24"/>
              </w:rPr>
              <w:t xml:space="preserve"> </w:t>
            </w:r>
            <w:r>
              <w:rPr>
                <w:sz w:val="24"/>
              </w:rPr>
              <w:t>гг.</w:t>
            </w:r>
            <w:r>
              <w:rPr>
                <w:spacing w:val="1"/>
                <w:sz w:val="24"/>
              </w:rPr>
              <w:t xml:space="preserve"> </w:t>
            </w:r>
            <w:r>
              <w:rPr>
                <w:sz w:val="24"/>
              </w:rPr>
              <w:t>-</w:t>
            </w:r>
            <w:r>
              <w:rPr>
                <w:spacing w:val="1"/>
                <w:sz w:val="24"/>
              </w:rPr>
              <w:t xml:space="preserve"> </w:t>
            </w:r>
            <w:r>
              <w:rPr>
                <w:sz w:val="24"/>
              </w:rPr>
              <w:t>движение</w:t>
            </w:r>
            <w:r>
              <w:rPr>
                <w:spacing w:val="1"/>
                <w:sz w:val="24"/>
              </w:rPr>
              <w:t xml:space="preserve"> </w:t>
            </w:r>
            <w:r>
              <w:rPr>
                <w:sz w:val="24"/>
              </w:rPr>
              <w:t>к</w:t>
            </w:r>
            <w:r>
              <w:rPr>
                <w:spacing w:val="61"/>
                <w:sz w:val="24"/>
              </w:rPr>
              <w:t xml:space="preserve"> </w:t>
            </w:r>
            <w:r>
              <w:rPr>
                <w:sz w:val="24"/>
              </w:rPr>
              <w:t>правовому</w:t>
            </w:r>
            <w:r>
              <w:rPr>
                <w:spacing w:val="1"/>
                <w:sz w:val="24"/>
              </w:rPr>
              <w:t xml:space="preserve"> </w:t>
            </w:r>
            <w:r>
              <w:rPr>
                <w:sz w:val="24"/>
              </w:rPr>
              <w:t>государству</w:t>
            </w:r>
            <w:r>
              <w:rPr>
                <w:spacing w:val="1"/>
                <w:sz w:val="24"/>
              </w:rPr>
              <w:t xml:space="preserve"> </w:t>
            </w:r>
            <w:r>
              <w:rPr>
                <w:sz w:val="24"/>
              </w:rPr>
              <w:t>и</w:t>
            </w:r>
            <w:r>
              <w:rPr>
                <w:spacing w:val="1"/>
                <w:sz w:val="24"/>
              </w:rPr>
              <w:t xml:space="preserve"> </w:t>
            </w:r>
            <w:r>
              <w:rPr>
                <w:sz w:val="24"/>
              </w:rPr>
              <w:t>гражданскому</w:t>
            </w:r>
            <w:r>
              <w:rPr>
                <w:spacing w:val="1"/>
                <w:sz w:val="24"/>
              </w:rPr>
              <w:t xml:space="preserve"> </w:t>
            </w:r>
            <w:r>
              <w:rPr>
                <w:sz w:val="24"/>
              </w:rPr>
              <w:t>обществу.</w:t>
            </w:r>
            <w:r>
              <w:rPr>
                <w:spacing w:val="1"/>
                <w:sz w:val="24"/>
              </w:rPr>
              <w:t xml:space="preserve"> </w:t>
            </w:r>
            <w:r>
              <w:rPr>
                <w:sz w:val="24"/>
              </w:rPr>
              <w:t>Крестьянская</w:t>
            </w:r>
            <w:r>
              <w:rPr>
                <w:spacing w:val="1"/>
                <w:sz w:val="24"/>
              </w:rPr>
              <w:t xml:space="preserve"> </w:t>
            </w:r>
            <w:r>
              <w:rPr>
                <w:sz w:val="24"/>
              </w:rPr>
              <w:t>реформа</w:t>
            </w:r>
            <w:r>
              <w:rPr>
                <w:spacing w:val="70"/>
                <w:sz w:val="24"/>
              </w:rPr>
              <w:t xml:space="preserve"> </w:t>
            </w:r>
            <w:r>
              <w:rPr>
                <w:sz w:val="24"/>
              </w:rPr>
              <w:t>1861</w:t>
            </w:r>
            <w:r>
              <w:rPr>
                <w:spacing w:val="73"/>
                <w:sz w:val="24"/>
              </w:rPr>
              <w:t xml:space="preserve"> </w:t>
            </w:r>
            <w:r>
              <w:rPr>
                <w:sz w:val="24"/>
              </w:rPr>
              <w:t>г.</w:t>
            </w:r>
            <w:r>
              <w:rPr>
                <w:spacing w:val="73"/>
                <w:sz w:val="24"/>
              </w:rPr>
              <w:t xml:space="preserve"> </w:t>
            </w:r>
            <w:r>
              <w:rPr>
                <w:sz w:val="24"/>
              </w:rPr>
              <w:t>и</w:t>
            </w:r>
            <w:r>
              <w:rPr>
                <w:spacing w:val="74"/>
                <w:sz w:val="24"/>
              </w:rPr>
              <w:t xml:space="preserve"> </w:t>
            </w:r>
            <w:r>
              <w:rPr>
                <w:sz w:val="24"/>
              </w:rPr>
              <w:t>ее</w:t>
            </w:r>
            <w:r>
              <w:rPr>
                <w:spacing w:val="74"/>
                <w:sz w:val="24"/>
              </w:rPr>
              <w:t xml:space="preserve"> </w:t>
            </w:r>
            <w:r>
              <w:rPr>
                <w:sz w:val="24"/>
              </w:rPr>
              <w:t>последствия.</w:t>
            </w:r>
            <w:r>
              <w:rPr>
                <w:spacing w:val="73"/>
                <w:sz w:val="24"/>
              </w:rPr>
              <w:t xml:space="preserve"> </w:t>
            </w:r>
            <w:r>
              <w:rPr>
                <w:sz w:val="24"/>
              </w:rPr>
              <w:t>Крестьянская</w:t>
            </w:r>
            <w:r>
              <w:rPr>
                <w:spacing w:val="73"/>
                <w:sz w:val="24"/>
              </w:rPr>
              <w:t xml:space="preserve"> </w:t>
            </w:r>
            <w:r>
              <w:rPr>
                <w:sz w:val="24"/>
              </w:rPr>
              <w:t>община. Земская</w:t>
            </w:r>
            <w:r>
              <w:rPr>
                <w:spacing w:val="38"/>
                <w:sz w:val="24"/>
              </w:rPr>
              <w:t xml:space="preserve"> </w:t>
            </w:r>
            <w:r>
              <w:rPr>
                <w:sz w:val="24"/>
              </w:rPr>
              <w:t>и</w:t>
            </w:r>
            <w:r>
              <w:rPr>
                <w:spacing w:val="40"/>
                <w:sz w:val="24"/>
              </w:rPr>
              <w:t xml:space="preserve"> </w:t>
            </w:r>
            <w:r>
              <w:rPr>
                <w:sz w:val="24"/>
              </w:rPr>
              <w:t>городская</w:t>
            </w:r>
            <w:r>
              <w:rPr>
                <w:spacing w:val="40"/>
                <w:sz w:val="24"/>
              </w:rPr>
              <w:t xml:space="preserve"> </w:t>
            </w:r>
            <w:r>
              <w:rPr>
                <w:sz w:val="24"/>
              </w:rPr>
              <w:t>реформы.</w:t>
            </w:r>
            <w:r>
              <w:rPr>
                <w:spacing w:val="39"/>
                <w:sz w:val="24"/>
              </w:rPr>
              <w:t xml:space="preserve"> </w:t>
            </w:r>
            <w:r>
              <w:rPr>
                <w:sz w:val="24"/>
              </w:rPr>
              <w:t>Становление</w:t>
            </w:r>
            <w:r>
              <w:rPr>
                <w:spacing w:val="39"/>
                <w:sz w:val="24"/>
              </w:rPr>
              <w:t xml:space="preserve"> </w:t>
            </w:r>
            <w:r>
              <w:rPr>
                <w:sz w:val="24"/>
              </w:rPr>
              <w:t>общественного самоуправления.</w:t>
            </w:r>
            <w:r>
              <w:rPr>
                <w:spacing w:val="1"/>
                <w:sz w:val="24"/>
              </w:rPr>
              <w:t xml:space="preserve"> </w:t>
            </w:r>
            <w:r>
              <w:rPr>
                <w:sz w:val="24"/>
              </w:rPr>
              <w:t>Судебная</w:t>
            </w:r>
            <w:r>
              <w:rPr>
                <w:spacing w:val="1"/>
                <w:sz w:val="24"/>
              </w:rPr>
              <w:t xml:space="preserve"> </w:t>
            </w:r>
            <w:r>
              <w:rPr>
                <w:sz w:val="24"/>
              </w:rPr>
              <w:t>реформа</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правового</w:t>
            </w:r>
            <w:r>
              <w:rPr>
                <w:spacing w:val="1"/>
                <w:sz w:val="24"/>
              </w:rPr>
              <w:t xml:space="preserve"> </w:t>
            </w:r>
            <w:r>
              <w:rPr>
                <w:sz w:val="24"/>
              </w:rPr>
              <w:t>сознания.</w:t>
            </w:r>
            <w:r>
              <w:rPr>
                <w:spacing w:val="1"/>
                <w:sz w:val="24"/>
              </w:rPr>
              <w:t xml:space="preserve"> </w:t>
            </w:r>
            <w:r>
              <w:rPr>
                <w:sz w:val="24"/>
              </w:rPr>
              <w:t>Военные</w:t>
            </w:r>
            <w:r>
              <w:rPr>
                <w:spacing w:val="1"/>
                <w:sz w:val="24"/>
              </w:rPr>
              <w:t xml:space="preserve"> </w:t>
            </w:r>
            <w:r>
              <w:rPr>
                <w:sz w:val="24"/>
              </w:rPr>
              <w:t>реформы.</w:t>
            </w:r>
            <w:r>
              <w:rPr>
                <w:spacing w:val="1"/>
                <w:sz w:val="24"/>
              </w:rPr>
              <w:t xml:space="preserve"> </w:t>
            </w:r>
            <w:r>
              <w:rPr>
                <w:sz w:val="24"/>
              </w:rPr>
              <w:t>Утверждение</w:t>
            </w:r>
            <w:r>
              <w:rPr>
                <w:spacing w:val="1"/>
                <w:sz w:val="24"/>
              </w:rPr>
              <w:t xml:space="preserve"> </w:t>
            </w:r>
            <w:r>
              <w:rPr>
                <w:sz w:val="24"/>
              </w:rPr>
              <w:t>начал</w:t>
            </w:r>
            <w:r>
              <w:rPr>
                <w:spacing w:val="1"/>
                <w:sz w:val="24"/>
              </w:rPr>
              <w:t xml:space="preserve"> </w:t>
            </w:r>
            <w:r>
              <w:rPr>
                <w:sz w:val="24"/>
              </w:rPr>
              <w:t>всесословности в правовом строе страны. Конституционный</w:t>
            </w:r>
            <w:r>
              <w:rPr>
                <w:spacing w:val="1"/>
                <w:sz w:val="24"/>
              </w:rPr>
              <w:t xml:space="preserve"> </w:t>
            </w:r>
            <w:r>
              <w:rPr>
                <w:sz w:val="24"/>
              </w:rPr>
              <w:t>вопрос.</w:t>
            </w:r>
            <w:r>
              <w:rPr>
                <w:spacing w:val="1"/>
                <w:sz w:val="24"/>
              </w:rPr>
              <w:t xml:space="preserve"> </w:t>
            </w:r>
            <w:r>
              <w:rPr>
                <w:sz w:val="24"/>
              </w:rPr>
              <w:t>Многовекторность</w:t>
            </w:r>
            <w:r>
              <w:rPr>
                <w:spacing w:val="1"/>
                <w:sz w:val="24"/>
              </w:rPr>
              <w:t xml:space="preserve"> </w:t>
            </w:r>
            <w:r>
              <w:rPr>
                <w:sz w:val="24"/>
              </w:rPr>
              <w:t>внешней</w:t>
            </w:r>
            <w:r>
              <w:rPr>
                <w:spacing w:val="1"/>
                <w:sz w:val="24"/>
              </w:rPr>
              <w:t xml:space="preserve"> </w:t>
            </w:r>
            <w:r>
              <w:rPr>
                <w:sz w:val="24"/>
              </w:rPr>
              <w:t>политики</w:t>
            </w:r>
            <w:r>
              <w:rPr>
                <w:spacing w:val="1"/>
                <w:sz w:val="24"/>
              </w:rPr>
              <w:t xml:space="preserve"> </w:t>
            </w:r>
            <w:r>
              <w:rPr>
                <w:sz w:val="24"/>
              </w:rPr>
              <w:t>империи.</w:t>
            </w:r>
            <w:r>
              <w:rPr>
                <w:spacing w:val="1"/>
                <w:sz w:val="24"/>
              </w:rPr>
              <w:t xml:space="preserve"> </w:t>
            </w:r>
            <w:r>
              <w:rPr>
                <w:sz w:val="24"/>
              </w:rPr>
              <w:t>Завершение</w:t>
            </w:r>
            <w:r>
              <w:rPr>
                <w:spacing w:val="1"/>
                <w:sz w:val="24"/>
              </w:rPr>
              <w:t xml:space="preserve"> </w:t>
            </w:r>
            <w:r>
              <w:rPr>
                <w:sz w:val="24"/>
              </w:rPr>
              <w:t>Кавказской</w:t>
            </w:r>
            <w:r>
              <w:rPr>
                <w:spacing w:val="1"/>
                <w:sz w:val="24"/>
              </w:rPr>
              <w:t xml:space="preserve"> </w:t>
            </w:r>
            <w:r>
              <w:rPr>
                <w:sz w:val="24"/>
              </w:rPr>
              <w:t>войны.</w:t>
            </w:r>
            <w:r>
              <w:rPr>
                <w:spacing w:val="1"/>
                <w:sz w:val="24"/>
              </w:rPr>
              <w:t xml:space="preserve"> </w:t>
            </w:r>
            <w:r>
              <w:rPr>
                <w:sz w:val="24"/>
              </w:rPr>
              <w:t>Присоединение</w:t>
            </w:r>
            <w:r>
              <w:rPr>
                <w:spacing w:val="1"/>
                <w:sz w:val="24"/>
              </w:rPr>
              <w:t xml:space="preserve"> </w:t>
            </w:r>
            <w:r>
              <w:rPr>
                <w:sz w:val="24"/>
              </w:rPr>
              <w:t>Средней</w:t>
            </w:r>
            <w:r>
              <w:rPr>
                <w:spacing w:val="1"/>
                <w:sz w:val="24"/>
              </w:rPr>
              <w:t xml:space="preserve"> </w:t>
            </w:r>
            <w:r>
              <w:rPr>
                <w:sz w:val="24"/>
              </w:rPr>
              <w:t>Азии.</w:t>
            </w:r>
            <w:r>
              <w:rPr>
                <w:spacing w:val="48"/>
                <w:sz w:val="24"/>
              </w:rPr>
              <w:t xml:space="preserve"> </w:t>
            </w:r>
            <w:r>
              <w:rPr>
                <w:sz w:val="24"/>
              </w:rPr>
              <w:t>Россия</w:t>
            </w:r>
            <w:r>
              <w:rPr>
                <w:spacing w:val="50"/>
                <w:sz w:val="24"/>
              </w:rPr>
              <w:t xml:space="preserve"> </w:t>
            </w:r>
            <w:r>
              <w:rPr>
                <w:sz w:val="24"/>
              </w:rPr>
              <w:t>и</w:t>
            </w:r>
            <w:r>
              <w:rPr>
                <w:spacing w:val="52"/>
                <w:sz w:val="24"/>
              </w:rPr>
              <w:t xml:space="preserve"> </w:t>
            </w:r>
            <w:r>
              <w:rPr>
                <w:sz w:val="24"/>
              </w:rPr>
              <w:t>Балканы.</w:t>
            </w:r>
            <w:r>
              <w:rPr>
                <w:spacing w:val="50"/>
                <w:sz w:val="24"/>
              </w:rPr>
              <w:t xml:space="preserve"> </w:t>
            </w:r>
            <w:r>
              <w:rPr>
                <w:sz w:val="24"/>
              </w:rPr>
              <w:t>Русско-турецкая</w:t>
            </w:r>
            <w:r>
              <w:rPr>
                <w:spacing w:val="50"/>
                <w:sz w:val="24"/>
              </w:rPr>
              <w:t xml:space="preserve"> </w:t>
            </w:r>
            <w:r>
              <w:rPr>
                <w:sz w:val="24"/>
              </w:rPr>
              <w:t>война</w:t>
            </w:r>
            <w:r>
              <w:rPr>
                <w:spacing w:val="50"/>
                <w:sz w:val="24"/>
              </w:rPr>
              <w:t xml:space="preserve"> </w:t>
            </w:r>
            <w:r>
              <w:rPr>
                <w:sz w:val="24"/>
              </w:rPr>
              <w:t>1877-1878 гг.</w:t>
            </w:r>
            <w:r>
              <w:rPr>
                <w:spacing w:val="-4"/>
                <w:sz w:val="24"/>
              </w:rPr>
              <w:t xml:space="preserve"> </w:t>
            </w:r>
            <w:r>
              <w:rPr>
                <w:sz w:val="24"/>
              </w:rPr>
              <w:t>Россия</w:t>
            </w:r>
            <w:r>
              <w:rPr>
                <w:spacing w:val="-2"/>
                <w:sz w:val="24"/>
              </w:rPr>
              <w:t xml:space="preserve"> </w:t>
            </w:r>
            <w:r>
              <w:rPr>
                <w:sz w:val="24"/>
              </w:rPr>
              <w:t>на</w:t>
            </w:r>
            <w:r>
              <w:rPr>
                <w:spacing w:val="-3"/>
                <w:sz w:val="24"/>
              </w:rPr>
              <w:t xml:space="preserve"> </w:t>
            </w:r>
            <w:r>
              <w:rPr>
                <w:sz w:val="24"/>
              </w:rPr>
              <w:t>Дальнем</w:t>
            </w:r>
            <w:r>
              <w:rPr>
                <w:spacing w:val="-3"/>
                <w:sz w:val="24"/>
              </w:rPr>
              <w:t xml:space="preserve"> </w:t>
            </w:r>
            <w:r>
              <w:rPr>
                <w:sz w:val="24"/>
              </w:rPr>
              <w:t>Востоке.</w:t>
            </w:r>
          </w:p>
        </w:tc>
      </w:tr>
      <w:tr w:rsidR="006E5073">
        <w:trPr>
          <w:trHeight w:val="1451"/>
        </w:trPr>
        <w:tc>
          <w:tcPr>
            <w:tcW w:w="3642" w:type="dxa"/>
          </w:tcPr>
          <w:p w:rsidR="006E5073" w:rsidRDefault="00270585">
            <w:pPr>
              <w:pStyle w:val="TableParagraph"/>
              <w:spacing w:line="261" w:lineRule="exact"/>
              <w:ind w:left="108"/>
              <w:rPr>
                <w:sz w:val="24"/>
              </w:rPr>
            </w:pPr>
            <w:r>
              <w:rPr>
                <w:sz w:val="24"/>
              </w:rPr>
              <w:t>Россия</w:t>
            </w:r>
            <w:r>
              <w:rPr>
                <w:spacing w:val="-2"/>
                <w:sz w:val="24"/>
              </w:rPr>
              <w:t xml:space="preserve"> </w:t>
            </w:r>
            <w:r>
              <w:rPr>
                <w:sz w:val="24"/>
              </w:rPr>
              <w:t>в</w:t>
            </w:r>
            <w:r>
              <w:rPr>
                <w:spacing w:val="-3"/>
                <w:sz w:val="24"/>
              </w:rPr>
              <w:t xml:space="preserve"> </w:t>
            </w:r>
            <w:r>
              <w:rPr>
                <w:sz w:val="24"/>
              </w:rPr>
              <w:t>1880-1890-х гг.</w:t>
            </w:r>
          </w:p>
        </w:tc>
        <w:tc>
          <w:tcPr>
            <w:tcW w:w="6580" w:type="dxa"/>
          </w:tcPr>
          <w:p w:rsidR="006E5073" w:rsidRDefault="00270585">
            <w:pPr>
              <w:pStyle w:val="TableParagraph"/>
              <w:ind w:right="96"/>
              <w:jc w:val="both"/>
              <w:rPr>
                <w:sz w:val="24"/>
              </w:rPr>
            </w:pPr>
            <w:r>
              <w:rPr>
                <w:sz w:val="24"/>
              </w:rPr>
              <w:t>“Народное</w:t>
            </w:r>
            <w:r>
              <w:rPr>
                <w:spacing w:val="1"/>
                <w:sz w:val="24"/>
              </w:rPr>
              <w:t xml:space="preserve"> </w:t>
            </w:r>
            <w:r>
              <w:rPr>
                <w:sz w:val="24"/>
              </w:rPr>
              <w:t>самодержавие”</w:t>
            </w:r>
            <w:r>
              <w:rPr>
                <w:spacing w:val="1"/>
                <w:sz w:val="24"/>
              </w:rPr>
              <w:t xml:space="preserve"> </w:t>
            </w:r>
            <w:r>
              <w:rPr>
                <w:sz w:val="24"/>
              </w:rPr>
              <w:t>Александра</w:t>
            </w:r>
            <w:r>
              <w:rPr>
                <w:spacing w:val="1"/>
                <w:sz w:val="24"/>
              </w:rPr>
              <w:t xml:space="preserve"> </w:t>
            </w:r>
            <w:r>
              <w:rPr>
                <w:sz w:val="24"/>
              </w:rPr>
              <w:t>III.</w:t>
            </w:r>
            <w:r>
              <w:rPr>
                <w:spacing w:val="1"/>
                <w:sz w:val="24"/>
              </w:rPr>
              <w:t xml:space="preserve"> </w:t>
            </w:r>
            <w:r>
              <w:rPr>
                <w:sz w:val="24"/>
              </w:rPr>
              <w:t>Идеология</w:t>
            </w:r>
            <w:r>
              <w:rPr>
                <w:spacing w:val="1"/>
                <w:sz w:val="24"/>
              </w:rPr>
              <w:t xml:space="preserve"> </w:t>
            </w:r>
            <w:r>
              <w:rPr>
                <w:sz w:val="24"/>
              </w:rPr>
              <w:t>самобытного</w:t>
            </w:r>
            <w:r>
              <w:rPr>
                <w:spacing w:val="1"/>
                <w:sz w:val="24"/>
              </w:rPr>
              <w:t xml:space="preserve"> </w:t>
            </w:r>
            <w:r>
              <w:rPr>
                <w:sz w:val="24"/>
              </w:rPr>
              <w:t>развития</w:t>
            </w:r>
            <w:r>
              <w:rPr>
                <w:spacing w:val="1"/>
                <w:sz w:val="24"/>
              </w:rPr>
              <w:t xml:space="preserve"> </w:t>
            </w:r>
            <w:r>
              <w:rPr>
                <w:sz w:val="24"/>
              </w:rPr>
              <w:t>России.</w:t>
            </w:r>
            <w:r>
              <w:rPr>
                <w:spacing w:val="1"/>
                <w:sz w:val="24"/>
              </w:rPr>
              <w:t xml:space="preserve"> </w:t>
            </w:r>
            <w:r>
              <w:rPr>
                <w:sz w:val="24"/>
              </w:rPr>
              <w:t>Государственный</w:t>
            </w:r>
            <w:r>
              <w:rPr>
                <w:spacing w:val="1"/>
                <w:sz w:val="24"/>
              </w:rPr>
              <w:t xml:space="preserve"> </w:t>
            </w:r>
            <w:r>
              <w:rPr>
                <w:sz w:val="24"/>
              </w:rPr>
              <w:t>национализм.</w:t>
            </w:r>
            <w:r>
              <w:rPr>
                <w:spacing w:val="1"/>
                <w:sz w:val="24"/>
              </w:rPr>
              <w:t xml:space="preserve"> </w:t>
            </w:r>
            <w:r>
              <w:rPr>
                <w:sz w:val="24"/>
              </w:rPr>
              <w:t>Реформы</w:t>
            </w:r>
            <w:r>
              <w:rPr>
                <w:spacing w:val="1"/>
                <w:sz w:val="24"/>
              </w:rPr>
              <w:t xml:space="preserve"> </w:t>
            </w:r>
            <w:r>
              <w:rPr>
                <w:sz w:val="24"/>
              </w:rPr>
              <w:t>и</w:t>
            </w:r>
            <w:r>
              <w:rPr>
                <w:spacing w:val="1"/>
                <w:sz w:val="24"/>
              </w:rPr>
              <w:t xml:space="preserve"> </w:t>
            </w:r>
            <w:r>
              <w:rPr>
                <w:sz w:val="24"/>
              </w:rPr>
              <w:t>“контрреформы”.</w:t>
            </w:r>
            <w:r>
              <w:rPr>
                <w:spacing w:val="1"/>
                <w:sz w:val="24"/>
              </w:rPr>
              <w:t xml:space="preserve"> </w:t>
            </w:r>
            <w:r>
              <w:rPr>
                <w:sz w:val="24"/>
              </w:rPr>
              <w:t>Политика</w:t>
            </w:r>
            <w:r>
              <w:rPr>
                <w:spacing w:val="1"/>
                <w:sz w:val="24"/>
              </w:rPr>
              <w:t xml:space="preserve"> </w:t>
            </w:r>
            <w:r>
              <w:rPr>
                <w:sz w:val="24"/>
              </w:rPr>
              <w:t>консервативной</w:t>
            </w:r>
            <w:r>
              <w:rPr>
                <w:spacing w:val="1"/>
                <w:sz w:val="24"/>
              </w:rPr>
              <w:t xml:space="preserve"> </w:t>
            </w:r>
            <w:r>
              <w:rPr>
                <w:sz w:val="24"/>
              </w:rPr>
              <w:t>стабилизации.</w:t>
            </w:r>
            <w:r>
              <w:rPr>
                <w:spacing w:val="1"/>
                <w:sz w:val="24"/>
              </w:rPr>
              <w:t xml:space="preserve"> </w:t>
            </w:r>
            <w:r>
              <w:rPr>
                <w:sz w:val="24"/>
              </w:rPr>
              <w:t>Ограничение</w:t>
            </w:r>
            <w:r>
              <w:rPr>
                <w:spacing w:val="1"/>
                <w:sz w:val="24"/>
              </w:rPr>
              <w:t xml:space="preserve"> </w:t>
            </w:r>
            <w:r>
              <w:rPr>
                <w:sz w:val="24"/>
              </w:rPr>
              <w:t>общественной</w:t>
            </w:r>
            <w:r>
              <w:rPr>
                <w:spacing w:val="1"/>
                <w:sz w:val="24"/>
              </w:rPr>
              <w:t xml:space="preserve"> </w:t>
            </w:r>
            <w:r>
              <w:rPr>
                <w:sz w:val="24"/>
              </w:rPr>
              <w:t>самодеятельности. Местное самоуправление и самодержавие.</w:t>
            </w:r>
            <w:r>
              <w:rPr>
                <w:spacing w:val="-57"/>
                <w:sz w:val="24"/>
              </w:rPr>
              <w:t xml:space="preserve"> </w:t>
            </w:r>
            <w:r>
              <w:rPr>
                <w:sz w:val="24"/>
              </w:rPr>
              <w:t>Независимость</w:t>
            </w:r>
            <w:r>
              <w:rPr>
                <w:spacing w:val="1"/>
                <w:sz w:val="24"/>
              </w:rPr>
              <w:t xml:space="preserve"> </w:t>
            </w:r>
            <w:r>
              <w:rPr>
                <w:sz w:val="24"/>
              </w:rPr>
              <w:t>суда.</w:t>
            </w:r>
            <w:r>
              <w:rPr>
                <w:spacing w:val="1"/>
                <w:sz w:val="24"/>
              </w:rPr>
              <w:t xml:space="preserve"> </w:t>
            </w:r>
            <w:r>
              <w:rPr>
                <w:sz w:val="24"/>
              </w:rPr>
              <w:t>Права</w:t>
            </w:r>
            <w:r>
              <w:rPr>
                <w:spacing w:val="1"/>
                <w:sz w:val="24"/>
              </w:rPr>
              <w:t xml:space="preserve"> </w:t>
            </w:r>
            <w:r>
              <w:rPr>
                <w:sz w:val="24"/>
              </w:rPr>
              <w:t>университетов</w:t>
            </w:r>
            <w:r>
              <w:rPr>
                <w:spacing w:val="1"/>
                <w:sz w:val="24"/>
              </w:rPr>
              <w:t xml:space="preserve"> </w:t>
            </w:r>
            <w:r>
              <w:rPr>
                <w:sz w:val="24"/>
              </w:rPr>
              <w:t>и</w:t>
            </w:r>
            <w:r>
              <w:rPr>
                <w:spacing w:val="1"/>
                <w:sz w:val="24"/>
              </w:rPr>
              <w:t xml:space="preserve"> </w:t>
            </w:r>
            <w:r>
              <w:rPr>
                <w:sz w:val="24"/>
              </w:rPr>
              <w:t>власть</w:t>
            </w:r>
            <w:r>
              <w:rPr>
                <w:spacing w:val="1"/>
                <w:sz w:val="24"/>
              </w:rPr>
              <w:t xml:space="preserve"> </w:t>
            </w:r>
            <w:r>
              <w:rPr>
                <w:sz w:val="24"/>
              </w:rPr>
              <w:t>попечителей.</w:t>
            </w:r>
            <w:r>
              <w:rPr>
                <w:spacing w:val="1"/>
                <w:sz w:val="24"/>
              </w:rPr>
              <w:t xml:space="preserve"> </w:t>
            </w:r>
            <w:r>
              <w:rPr>
                <w:sz w:val="24"/>
              </w:rPr>
              <w:t>Печать</w:t>
            </w:r>
            <w:r>
              <w:rPr>
                <w:spacing w:val="1"/>
                <w:sz w:val="24"/>
              </w:rPr>
              <w:t xml:space="preserve"> </w:t>
            </w:r>
            <w:r>
              <w:rPr>
                <w:sz w:val="24"/>
              </w:rPr>
              <w:t>и</w:t>
            </w:r>
            <w:r>
              <w:rPr>
                <w:spacing w:val="1"/>
                <w:sz w:val="24"/>
              </w:rPr>
              <w:t xml:space="preserve"> </w:t>
            </w:r>
            <w:r>
              <w:rPr>
                <w:sz w:val="24"/>
              </w:rPr>
              <w:t>цензура.</w:t>
            </w:r>
            <w:r>
              <w:rPr>
                <w:spacing w:val="61"/>
                <w:sz w:val="24"/>
              </w:rPr>
              <w:t xml:space="preserve"> </w:t>
            </w:r>
            <w:r>
              <w:rPr>
                <w:sz w:val="24"/>
              </w:rPr>
              <w:t>Экономическая</w:t>
            </w:r>
            <w:r>
              <w:rPr>
                <w:spacing w:val="-57"/>
                <w:sz w:val="24"/>
              </w:rPr>
              <w:t xml:space="preserve"> </w:t>
            </w:r>
            <w:r>
              <w:rPr>
                <w:sz w:val="24"/>
              </w:rPr>
              <w:t>модернизация</w:t>
            </w:r>
            <w:r>
              <w:rPr>
                <w:spacing w:val="1"/>
                <w:sz w:val="24"/>
              </w:rPr>
              <w:t xml:space="preserve"> </w:t>
            </w:r>
            <w:r>
              <w:rPr>
                <w:sz w:val="24"/>
              </w:rPr>
              <w:t>через</w:t>
            </w:r>
            <w:r>
              <w:rPr>
                <w:spacing w:val="1"/>
                <w:sz w:val="24"/>
              </w:rPr>
              <w:t xml:space="preserve"> </w:t>
            </w:r>
            <w:r>
              <w:rPr>
                <w:sz w:val="24"/>
              </w:rPr>
              <w:t>государственное</w:t>
            </w:r>
            <w:r>
              <w:rPr>
                <w:spacing w:val="1"/>
                <w:sz w:val="24"/>
              </w:rPr>
              <w:t xml:space="preserve"> </w:t>
            </w:r>
            <w:r>
              <w:rPr>
                <w:sz w:val="24"/>
              </w:rPr>
              <w:t>вмешательство</w:t>
            </w:r>
            <w:r>
              <w:rPr>
                <w:spacing w:val="1"/>
                <w:sz w:val="24"/>
              </w:rPr>
              <w:t xml:space="preserve"> </w:t>
            </w:r>
            <w:r>
              <w:rPr>
                <w:sz w:val="24"/>
              </w:rPr>
              <w:t>в</w:t>
            </w:r>
            <w:r>
              <w:rPr>
                <w:spacing w:val="-57"/>
                <w:sz w:val="24"/>
              </w:rPr>
              <w:t xml:space="preserve"> </w:t>
            </w:r>
            <w:r>
              <w:rPr>
                <w:sz w:val="24"/>
              </w:rPr>
              <w:t>экономику.</w:t>
            </w:r>
            <w:r>
              <w:rPr>
                <w:spacing w:val="1"/>
                <w:sz w:val="24"/>
              </w:rPr>
              <w:t xml:space="preserve"> </w:t>
            </w:r>
            <w:r>
              <w:rPr>
                <w:sz w:val="24"/>
              </w:rPr>
              <w:t>Форсированное</w:t>
            </w:r>
            <w:r>
              <w:rPr>
                <w:spacing w:val="1"/>
                <w:sz w:val="24"/>
              </w:rPr>
              <w:t xml:space="preserve"> </w:t>
            </w:r>
            <w:r>
              <w:rPr>
                <w:sz w:val="24"/>
              </w:rPr>
              <w:t>развитие</w:t>
            </w:r>
            <w:r>
              <w:rPr>
                <w:spacing w:val="1"/>
                <w:sz w:val="24"/>
              </w:rPr>
              <w:t xml:space="preserve"> </w:t>
            </w:r>
            <w:r>
              <w:rPr>
                <w:sz w:val="24"/>
              </w:rPr>
              <w:t>промышленности.</w:t>
            </w:r>
            <w:r>
              <w:rPr>
                <w:spacing w:val="1"/>
                <w:sz w:val="24"/>
              </w:rPr>
              <w:t xml:space="preserve"> </w:t>
            </w:r>
            <w:r>
              <w:rPr>
                <w:sz w:val="24"/>
              </w:rPr>
              <w:t>Финансовая</w:t>
            </w:r>
            <w:r>
              <w:rPr>
                <w:spacing w:val="-2"/>
                <w:sz w:val="24"/>
              </w:rPr>
              <w:t xml:space="preserve"> </w:t>
            </w:r>
            <w:r>
              <w:rPr>
                <w:sz w:val="24"/>
              </w:rPr>
              <w:t>политика.</w:t>
            </w:r>
            <w:r>
              <w:rPr>
                <w:spacing w:val="-4"/>
                <w:sz w:val="24"/>
              </w:rPr>
              <w:t xml:space="preserve"> </w:t>
            </w:r>
            <w:r>
              <w:rPr>
                <w:sz w:val="24"/>
              </w:rPr>
              <w:t>Консервация</w:t>
            </w:r>
            <w:r>
              <w:rPr>
                <w:spacing w:val="-2"/>
                <w:sz w:val="24"/>
              </w:rPr>
              <w:t xml:space="preserve"> </w:t>
            </w:r>
            <w:r>
              <w:rPr>
                <w:sz w:val="24"/>
              </w:rPr>
              <w:t>аграрных</w:t>
            </w:r>
            <w:r>
              <w:rPr>
                <w:spacing w:val="-2"/>
                <w:sz w:val="24"/>
              </w:rPr>
              <w:t xml:space="preserve"> </w:t>
            </w:r>
            <w:r>
              <w:rPr>
                <w:sz w:val="24"/>
              </w:rPr>
              <w:t>отношений.</w:t>
            </w:r>
          </w:p>
          <w:p w:rsidR="006E5073" w:rsidRDefault="00270585">
            <w:pPr>
              <w:pStyle w:val="TableParagraph"/>
              <w:ind w:right="94"/>
              <w:jc w:val="both"/>
              <w:rPr>
                <w:sz w:val="24"/>
              </w:rPr>
            </w:pPr>
            <w:r>
              <w:rPr>
                <w:sz w:val="24"/>
              </w:rPr>
              <w:t>Пространство</w:t>
            </w:r>
            <w:r>
              <w:rPr>
                <w:spacing w:val="1"/>
                <w:sz w:val="24"/>
              </w:rPr>
              <w:t xml:space="preserve"> </w:t>
            </w:r>
            <w:r>
              <w:rPr>
                <w:sz w:val="24"/>
              </w:rPr>
              <w:t>империи.</w:t>
            </w:r>
            <w:r>
              <w:rPr>
                <w:spacing w:val="1"/>
                <w:sz w:val="24"/>
              </w:rPr>
              <w:t xml:space="preserve"> </w:t>
            </w:r>
            <w:r>
              <w:rPr>
                <w:sz w:val="24"/>
              </w:rPr>
              <w:t>Основные</w:t>
            </w:r>
            <w:r>
              <w:rPr>
                <w:spacing w:val="1"/>
                <w:sz w:val="24"/>
              </w:rPr>
              <w:t xml:space="preserve"> </w:t>
            </w:r>
            <w:r>
              <w:rPr>
                <w:sz w:val="24"/>
              </w:rPr>
              <w:t>сферы</w:t>
            </w:r>
            <w:r>
              <w:rPr>
                <w:spacing w:val="1"/>
                <w:sz w:val="24"/>
              </w:rPr>
              <w:t xml:space="preserve"> </w:t>
            </w:r>
            <w:r>
              <w:rPr>
                <w:sz w:val="24"/>
              </w:rPr>
              <w:t>и</w:t>
            </w:r>
            <w:r>
              <w:rPr>
                <w:spacing w:val="1"/>
                <w:sz w:val="24"/>
              </w:rPr>
              <w:t xml:space="preserve"> </w:t>
            </w:r>
            <w:r>
              <w:rPr>
                <w:sz w:val="24"/>
              </w:rPr>
              <w:t>направления</w:t>
            </w:r>
            <w:r>
              <w:rPr>
                <w:spacing w:val="1"/>
                <w:sz w:val="24"/>
              </w:rPr>
              <w:t xml:space="preserve"> </w:t>
            </w:r>
            <w:r>
              <w:rPr>
                <w:sz w:val="24"/>
              </w:rPr>
              <w:t>внешнеполитических интересов. Упрочение статуса великой</w:t>
            </w:r>
            <w:r>
              <w:rPr>
                <w:spacing w:val="1"/>
                <w:sz w:val="24"/>
              </w:rPr>
              <w:t xml:space="preserve"> </w:t>
            </w:r>
            <w:r>
              <w:rPr>
                <w:sz w:val="24"/>
              </w:rPr>
              <w:t>державы.</w:t>
            </w:r>
            <w:r>
              <w:rPr>
                <w:spacing w:val="-1"/>
                <w:sz w:val="24"/>
              </w:rPr>
              <w:t xml:space="preserve"> </w:t>
            </w:r>
            <w:r>
              <w:rPr>
                <w:sz w:val="24"/>
              </w:rPr>
              <w:t>Освоение</w:t>
            </w:r>
            <w:r>
              <w:rPr>
                <w:spacing w:val="-2"/>
                <w:sz w:val="24"/>
              </w:rPr>
              <w:t xml:space="preserve"> </w:t>
            </w:r>
            <w:r>
              <w:rPr>
                <w:sz w:val="24"/>
              </w:rPr>
              <w:t>государственной территории.</w:t>
            </w:r>
          </w:p>
          <w:p w:rsidR="006E5073" w:rsidRDefault="00270585">
            <w:pPr>
              <w:pStyle w:val="TableParagraph"/>
              <w:ind w:right="95"/>
              <w:jc w:val="both"/>
              <w:rPr>
                <w:sz w:val="24"/>
              </w:rPr>
            </w:pPr>
            <w:r>
              <w:rPr>
                <w:sz w:val="24"/>
              </w:rPr>
              <w:t>Сельское</w:t>
            </w:r>
            <w:r>
              <w:rPr>
                <w:spacing w:val="1"/>
                <w:sz w:val="24"/>
              </w:rPr>
              <w:t xml:space="preserve"> </w:t>
            </w:r>
            <w:r>
              <w:rPr>
                <w:sz w:val="24"/>
              </w:rPr>
              <w:t>хозяйство</w:t>
            </w:r>
            <w:r>
              <w:rPr>
                <w:spacing w:val="1"/>
                <w:sz w:val="24"/>
              </w:rPr>
              <w:t xml:space="preserve"> </w:t>
            </w:r>
            <w:r>
              <w:rPr>
                <w:sz w:val="24"/>
              </w:rPr>
              <w:t>и</w:t>
            </w:r>
            <w:r>
              <w:rPr>
                <w:spacing w:val="1"/>
                <w:sz w:val="24"/>
              </w:rPr>
              <w:t xml:space="preserve"> </w:t>
            </w:r>
            <w:r>
              <w:rPr>
                <w:sz w:val="24"/>
              </w:rPr>
              <w:t>промышленность.</w:t>
            </w:r>
            <w:r>
              <w:rPr>
                <w:spacing w:val="1"/>
                <w:sz w:val="24"/>
              </w:rPr>
              <w:t xml:space="preserve"> </w:t>
            </w:r>
            <w:r>
              <w:rPr>
                <w:sz w:val="24"/>
              </w:rPr>
              <w:t>Пореформенная</w:t>
            </w:r>
            <w:r>
              <w:rPr>
                <w:spacing w:val="-57"/>
                <w:sz w:val="24"/>
              </w:rPr>
              <w:t xml:space="preserve"> </w:t>
            </w:r>
            <w:r>
              <w:rPr>
                <w:sz w:val="24"/>
              </w:rPr>
              <w:t>деревня:</w:t>
            </w:r>
            <w:r>
              <w:rPr>
                <w:spacing w:val="1"/>
                <w:sz w:val="24"/>
              </w:rPr>
              <w:t xml:space="preserve"> </w:t>
            </w:r>
            <w:r>
              <w:rPr>
                <w:sz w:val="24"/>
              </w:rPr>
              <w:t>традиции</w:t>
            </w:r>
            <w:r>
              <w:rPr>
                <w:spacing w:val="1"/>
                <w:sz w:val="24"/>
              </w:rPr>
              <w:t xml:space="preserve"> </w:t>
            </w:r>
            <w:r>
              <w:rPr>
                <w:sz w:val="24"/>
              </w:rPr>
              <w:t>и</w:t>
            </w:r>
            <w:r>
              <w:rPr>
                <w:spacing w:val="1"/>
                <w:sz w:val="24"/>
              </w:rPr>
              <w:t xml:space="preserve"> </w:t>
            </w:r>
            <w:r>
              <w:rPr>
                <w:sz w:val="24"/>
              </w:rPr>
              <w:t>новации.</w:t>
            </w:r>
            <w:r>
              <w:rPr>
                <w:spacing w:val="1"/>
                <w:sz w:val="24"/>
              </w:rPr>
              <w:t xml:space="preserve"> </w:t>
            </w:r>
            <w:r>
              <w:rPr>
                <w:sz w:val="24"/>
              </w:rPr>
              <w:t>Общинное</w:t>
            </w:r>
            <w:r>
              <w:rPr>
                <w:spacing w:val="1"/>
                <w:sz w:val="24"/>
              </w:rPr>
              <w:t xml:space="preserve"> </w:t>
            </w:r>
            <w:r>
              <w:rPr>
                <w:sz w:val="24"/>
              </w:rPr>
              <w:t>землевладение</w:t>
            </w:r>
            <w:r>
              <w:rPr>
                <w:spacing w:val="1"/>
                <w:sz w:val="24"/>
              </w:rPr>
              <w:t xml:space="preserve"> </w:t>
            </w:r>
            <w:r>
              <w:rPr>
                <w:sz w:val="24"/>
              </w:rPr>
              <w:t>и</w:t>
            </w:r>
            <w:r>
              <w:rPr>
                <w:spacing w:val="-57"/>
                <w:sz w:val="24"/>
              </w:rPr>
              <w:t xml:space="preserve"> </w:t>
            </w:r>
            <w:r>
              <w:rPr>
                <w:sz w:val="24"/>
              </w:rPr>
              <w:t>крестьянское хозяйство. Взаимозависимость помещичьего и</w:t>
            </w:r>
            <w:r>
              <w:rPr>
                <w:spacing w:val="1"/>
                <w:sz w:val="24"/>
              </w:rPr>
              <w:t xml:space="preserve"> </w:t>
            </w:r>
            <w:r>
              <w:rPr>
                <w:sz w:val="24"/>
              </w:rPr>
              <w:t>крестьянского</w:t>
            </w:r>
            <w:r>
              <w:rPr>
                <w:spacing w:val="1"/>
                <w:sz w:val="24"/>
              </w:rPr>
              <w:t xml:space="preserve"> </w:t>
            </w:r>
            <w:r>
              <w:rPr>
                <w:sz w:val="24"/>
              </w:rPr>
              <w:t>хозяйств.</w:t>
            </w:r>
            <w:r>
              <w:rPr>
                <w:spacing w:val="1"/>
                <w:sz w:val="24"/>
              </w:rPr>
              <w:t xml:space="preserve"> </w:t>
            </w:r>
            <w:r>
              <w:rPr>
                <w:sz w:val="24"/>
              </w:rPr>
              <w:t>Помещичье</w:t>
            </w:r>
            <w:r>
              <w:rPr>
                <w:spacing w:val="1"/>
                <w:sz w:val="24"/>
              </w:rPr>
              <w:t xml:space="preserve"> </w:t>
            </w:r>
            <w:r>
              <w:rPr>
                <w:sz w:val="24"/>
              </w:rPr>
              <w:t>“оскудение”.</w:t>
            </w:r>
            <w:r>
              <w:rPr>
                <w:spacing w:val="1"/>
                <w:sz w:val="24"/>
              </w:rPr>
              <w:t xml:space="preserve"> </w:t>
            </w:r>
            <w:r>
              <w:rPr>
                <w:sz w:val="24"/>
              </w:rPr>
              <w:t>Социальные</w:t>
            </w:r>
            <w:r>
              <w:rPr>
                <w:spacing w:val="1"/>
                <w:sz w:val="24"/>
              </w:rPr>
              <w:t xml:space="preserve"> </w:t>
            </w:r>
            <w:r>
              <w:rPr>
                <w:sz w:val="24"/>
              </w:rPr>
              <w:t>типы</w:t>
            </w:r>
            <w:r>
              <w:rPr>
                <w:spacing w:val="1"/>
                <w:sz w:val="24"/>
              </w:rPr>
              <w:t xml:space="preserve"> </w:t>
            </w:r>
            <w:r>
              <w:rPr>
                <w:sz w:val="24"/>
              </w:rPr>
              <w:t>крестьян</w:t>
            </w:r>
            <w:r>
              <w:rPr>
                <w:spacing w:val="1"/>
                <w:sz w:val="24"/>
              </w:rPr>
              <w:t xml:space="preserve"> </w:t>
            </w:r>
            <w:r>
              <w:rPr>
                <w:sz w:val="24"/>
              </w:rPr>
              <w:t>и</w:t>
            </w:r>
            <w:r>
              <w:rPr>
                <w:spacing w:val="1"/>
                <w:sz w:val="24"/>
              </w:rPr>
              <w:t xml:space="preserve"> </w:t>
            </w:r>
            <w:r>
              <w:rPr>
                <w:sz w:val="24"/>
              </w:rPr>
              <w:t>помещиков.</w:t>
            </w:r>
            <w:r>
              <w:rPr>
                <w:spacing w:val="1"/>
                <w:sz w:val="24"/>
              </w:rPr>
              <w:t xml:space="preserve"> </w:t>
            </w:r>
            <w:r>
              <w:rPr>
                <w:sz w:val="24"/>
              </w:rPr>
              <w:t>Дворяне-</w:t>
            </w:r>
            <w:r>
              <w:rPr>
                <w:spacing w:val="1"/>
                <w:sz w:val="24"/>
              </w:rPr>
              <w:t xml:space="preserve"> </w:t>
            </w:r>
            <w:r>
              <w:rPr>
                <w:sz w:val="24"/>
              </w:rPr>
              <w:t>предприниматели.</w:t>
            </w:r>
          </w:p>
          <w:p w:rsidR="006E5073" w:rsidRDefault="00270585">
            <w:pPr>
              <w:pStyle w:val="TableParagraph"/>
              <w:spacing w:line="270" w:lineRule="atLeast"/>
              <w:ind w:right="97"/>
              <w:jc w:val="both"/>
              <w:rPr>
                <w:sz w:val="24"/>
              </w:rPr>
            </w:pPr>
            <w:r>
              <w:rPr>
                <w:sz w:val="24"/>
              </w:rPr>
              <w:t>Индустриализация</w:t>
            </w:r>
            <w:r>
              <w:rPr>
                <w:spacing w:val="1"/>
                <w:sz w:val="24"/>
              </w:rPr>
              <w:t xml:space="preserve"> </w:t>
            </w:r>
            <w:r>
              <w:rPr>
                <w:sz w:val="24"/>
              </w:rPr>
              <w:t>и</w:t>
            </w:r>
            <w:r>
              <w:rPr>
                <w:spacing w:val="1"/>
                <w:sz w:val="24"/>
              </w:rPr>
              <w:t xml:space="preserve"> </w:t>
            </w:r>
            <w:r>
              <w:rPr>
                <w:sz w:val="24"/>
              </w:rPr>
              <w:t>урбанизация.</w:t>
            </w:r>
            <w:r>
              <w:rPr>
                <w:spacing w:val="1"/>
                <w:sz w:val="24"/>
              </w:rPr>
              <w:t xml:space="preserve"> </w:t>
            </w:r>
            <w:r>
              <w:rPr>
                <w:sz w:val="24"/>
              </w:rPr>
              <w:t>Железные</w:t>
            </w:r>
            <w:r>
              <w:rPr>
                <w:spacing w:val="1"/>
                <w:sz w:val="24"/>
              </w:rPr>
              <w:t xml:space="preserve"> </w:t>
            </w:r>
            <w:r>
              <w:rPr>
                <w:sz w:val="24"/>
              </w:rPr>
              <w:t>дороги</w:t>
            </w:r>
            <w:r>
              <w:rPr>
                <w:spacing w:val="1"/>
                <w:sz w:val="24"/>
              </w:rPr>
              <w:t xml:space="preserve"> </w:t>
            </w:r>
            <w:r>
              <w:rPr>
                <w:sz w:val="24"/>
              </w:rPr>
              <w:t>и</w:t>
            </w:r>
            <w:r>
              <w:rPr>
                <w:spacing w:val="60"/>
                <w:sz w:val="24"/>
              </w:rPr>
              <w:t xml:space="preserve"> </w:t>
            </w:r>
            <w:r>
              <w:rPr>
                <w:sz w:val="24"/>
              </w:rPr>
              <w:t>их</w:t>
            </w:r>
            <w:r>
              <w:rPr>
                <w:spacing w:val="1"/>
                <w:sz w:val="24"/>
              </w:rPr>
              <w:t xml:space="preserve"> </w:t>
            </w:r>
            <w:r>
              <w:rPr>
                <w:sz w:val="24"/>
              </w:rPr>
              <w:lastRenderedPageBreak/>
              <w:t>роль</w:t>
            </w:r>
            <w:r>
              <w:rPr>
                <w:spacing w:val="1"/>
                <w:sz w:val="24"/>
              </w:rPr>
              <w:t xml:space="preserve"> </w:t>
            </w:r>
            <w:r>
              <w:rPr>
                <w:sz w:val="24"/>
              </w:rPr>
              <w:t>в</w:t>
            </w:r>
            <w:r>
              <w:rPr>
                <w:spacing w:val="1"/>
                <w:sz w:val="24"/>
              </w:rPr>
              <w:t xml:space="preserve"> </w:t>
            </w:r>
            <w:r>
              <w:rPr>
                <w:sz w:val="24"/>
              </w:rPr>
              <w:t>экономической</w:t>
            </w:r>
            <w:r>
              <w:rPr>
                <w:spacing w:val="1"/>
                <w:sz w:val="24"/>
              </w:rPr>
              <w:t xml:space="preserve"> </w:t>
            </w:r>
            <w:r>
              <w:rPr>
                <w:sz w:val="24"/>
              </w:rPr>
              <w:t>и</w:t>
            </w:r>
            <w:r>
              <w:rPr>
                <w:spacing w:val="1"/>
                <w:sz w:val="24"/>
              </w:rPr>
              <w:t xml:space="preserve"> </w:t>
            </w:r>
            <w:r>
              <w:rPr>
                <w:sz w:val="24"/>
              </w:rPr>
              <w:t>социальной</w:t>
            </w:r>
            <w:r>
              <w:rPr>
                <w:spacing w:val="61"/>
                <w:sz w:val="24"/>
              </w:rPr>
              <w:t xml:space="preserve"> </w:t>
            </w:r>
            <w:r>
              <w:rPr>
                <w:sz w:val="24"/>
              </w:rPr>
              <w:t>модернизации.</w:t>
            </w:r>
            <w:r>
              <w:rPr>
                <w:spacing w:val="1"/>
                <w:sz w:val="24"/>
              </w:rPr>
              <w:t xml:space="preserve"> </w:t>
            </w:r>
            <w:r>
              <w:rPr>
                <w:sz w:val="24"/>
              </w:rPr>
              <w:t>Миграции сельского населения в города. Рабочий вопрос и</w:t>
            </w:r>
            <w:r>
              <w:rPr>
                <w:spacing w:val="1"/>
                <w:sz w:val="24"/>
              </w:rPr>
              <w:t xml:space="preserve"> </w:t>
            </w:r>
            <w:r>
              <w:rPr>
                <w:sz w:val="24"/>
              </w:rPr>
              <w:t>его особенности в России. Государственные, общественные и</w:t>
            </w:r>
            <w:r>
              <w:rPr>
                <w:spacing w:val="-57"/>
                <w:sz w:val="24"/>
              </w:rPr>
              <w:t xml:space="preserve"> </w:t>
            </w:r>
            <w:r>
              <w:rPr>
                <w:sz w:val="24"/>
              </w:rPr>
              <w:t>частнопредпринимательские</w:t>
            </w:r>
            <w:r>
              <w:rPr>
                <w:spacing w:val="-2"/>
                <w:sz w:val="24"/>
              </w:rPr>
              <w:t xml:space="preserve"> </w:t>
            </w:r>
            <w:r>
              <w:rPr>
                <w:sz w:val="24"/>
              </w:rPr>
              <w:t>способы</w:t>
            </w:r>
            <w:r>
              <w:rPr>
                <w:spacing w:val="-1"/>
                <w:sz w:val="24"/>
              </w:rPr>
              <w:t xml:space="preserve"> </w:t>
            </w:r>
            <w:r>
              <w:rPr>
                <w:sz w:val="24"/>
              </w:rPr>
              <w:t>его</w:t>
            </w:r>
            <w:r>
              <w:rPr>
                <w:spacing w:val="-1"/>
                <w:sz w:val="24"/>
              </w:rPr>
              <w:t xml:space="preserve"> </w:t>
            </w:r>
            <w:r>
              <w:rPr>
                <w:sz w:val="24"/>
              </w:rPr>
              <w:t>решения.</w:t>
            </w:r>
          </w:p>
        </w:tc>
      </w:tr>
      <w:tr w:rsidR="006E5073">
        <w:trPr>
          <w:trHeight w:val="6624"/>
        </w:trPr>
        <w:tc>
          <w:tcPr>
            <w:tcW w:w="3642" w:type="dxa"/>
          </w:tcPr>
          <w:p w:rsidR="006E5073" w:rsidRDefault="00270585">
            <w:pPr>
              <w:pStyle w:val="TableParagraph"/>
              <w:spacing w:line="261" w:lineRule="exact"/>
              <w:ind w:left="108"/>
              <w:rPr>
                <w:sz w:val="24"/>
              </w:rPr>
            </w:pPr>
            <w:r>
              <w:rPr>
                <w:sz w:val="24"/>
              </w:rPr>
              <w:lastRenderedPageBreak/>
              <w:t>Россия</w:t>
            </w:r>
            <w:r>
              <w:rPr>
                <w:spacing w:val="-2"/>
                <w:sz w:val="24"/>
              </w:rPr>
              <w:t xml:space="preserve"> </w:t>
            </w:r>
            <w:r>
              <w:rPr>
                <w:sz w:val="24"/>
              </w:rPr>
              <w:t>в</w:t>
            </w:r>
            <w:r>
              <w:rPr>
                <w:spacing w:val="-3"/>
                <w:sz w:val="24"/>
              </w:rPr>
              <w:t xml:space="preserve"> </w:t>
            </w:r>
            <w:r>
              <w:rPr>
                <w:sz w:val="24"/>
              </w:rPr>
              <w:t>1880-1890-х гг.</w:t>
            </w:r>
          </w:p>
        </w:tc>
        <w:tc>
          <w:tcPr>
            <w:tcW w:w="6580" w:type="dxa"/>
          </w:tcPr>
          <w:p w:rsidR="006E5073" w:rsidRDefault="00270585">
            <w:pPr>
              <w:pStyle w:val="TableParagraph"/>
              <w:ind w:right="96"/>
              <w:jc w:val="both"/>
              <w:rPr>
                <w:sz w:val="24"/>
              </w:rPr>
            </w:pPr>
            <w:r>
              <w:rPr>
                <w:sz w:val="24"/>
              </w:rPr>
              <w:t>“Народное</w:t>
            </w:r>
            <w:r>
              <w:rPr>
                <w:spacing w:val="1"/>
                <w:sz w:val="24"/>
              </w:rPr>
              <w:t xml:space="preserve"> </w:t>
            </w:r>
            <w:r>
              <w:rPr>
                <w:sz w:val="24"/>
              </w:rPr>
              <w:t>самодержавие”</w:t>
            </w:r>
            <w:r>
              <w:rPr>
                <w:spacing w:val="1"/>
                <w:sz w:val="24"/>
              </w:rPr>
              <w:t xml:space="preserve"> </w:t>
            </w:r>
            <w:r>
              <w:rPr>
                <w:sz w:val="24"/>
              </w:rPr>
              <w:t>Александра</w:t>
            </w:r>
            <w:r>
              <w:rPr>
                <w:spacing w:val="1"/>
                <w:sz w:val="24"/>
              </w:rPr>
              <w:t xml:space="preserve"> </w:t>
            </w:r>
            <w:r>
              <w:rPr>
                <w:sz w:val="24"/>
              </w:rPr>
              <w:t>III.</w:t>
            </w:r>
            <w:r>
              <w:rPr>
                <w:spacing w:val="1"/>
                <w:sz w:val="24"/>
              </w:rPr>
              <w:t xml:space="preserve"> </w:t>
            </w:r>
            <w:r>
              <w:rPr>
                <w:sz w:val="24"/>
              </w:rPr>
              <w:t>Идеология</w:t>
            </w:r>
            <w:r>
              <w:rPr>
                <w:spacing w:val="1"/>
                <w:sz w:val="24"/>
              </w:rPr>
              <w:t xml:space="preserve"> </w:t>
            </w:r>
            <w:r>
              <w:rPr>
                <w:sz w:val="24"/>
              </w:rPr>
              <w:t>самобытного</w:t>
            </w:r>
            <w:r>
              <w:rPr>
                <w:spacing w:val="1"/>
                <w:sz w:val="24"/>
              </w:rPr>
              <w:t xml:space="preserve"> </w:t>
            </w:r>
            <w:r>
              <w:rPr>
                <w:sz w:val="24"/>
              </w:rPr>
              <w:t>развития</w:t>
            </w:r>
            <w:r>
              <w:rPr>
                <w:spacing w:val="1"/>
                <w:sz w:val="24"/>
              </w:rPr>
              <w:t xml:space="preserve"> </w:t>
            </w:r>
            <w:r>
              <w:rPr>
                <w:sz w:val="24"/>
              </w:rPr>
              <w:t>России.</w:t>
            </w:r>
            <w:r>
              <w:rPr>
                <w:spacing w:val="1"/>
                <w:sz w:val="24"/>
              </w:rPr>
              <w:t xml:space="preserve"> </w:t>
            </w:r>
            <w:r>
              <w:rPr>
                <w:sz w:val="24"/>
              </w:rPr>
              <w:t>Государственный</w:t>
            </w:r>
            <w:r>
              <w:rPr>
                <w:spacing w:val="1"/>
                <w:sz w:val="24"/>
              </w:rPr>
              <w:t xml:space="preserve"> </w:t>
            </w:r>
            <w:r>
              <w:rPr>
                <w:sz w:val="24"/>
              </w:rPr>
              <w:t>национализм.</w:t>
            </w:r>
            <w:r>
              <w:rPr>
                <w:spacing w:val="1"/>
                <w:sz w:val="24"/>
              </w:rPr>
              <w:t xml:space="preserve"> </w:t>
            </w:r>
            <w:r>
              <w:rPr>
                <w:sz w:val="24"/>
              </w:rPr>
              <w:t>Реформы</w:t>
            </w:r>
            <w:r>
              <w:rPr>
                <w:spacing w:val="1"/>
                <w:sz w:val="24"/>
              </w:rPr>
              <w:t xml:space="preserve"> </w:t>
            </w:r>
            <w:r>
              <w:rPr>
                <w:sz w:val="24"/>
              </w:rPr>
              <w:t>и</w:t>
            </w:r>
            <w:r>
              <w:rPr>
                <w:spacing w:val="1"/>
                <w:sz w:val="24"/>
              </w:rPr>
              <w:t xml:space="preserve"> </w:t>
            </w:r>
            <w:r>
              <w:rPr>
                <w:sz w:val="24"/>
              </w:rPr>
              <w:t>“контрреформы”.</w:t>
            </w:r>
            <w:r>
              <w:rPr>
                <w:spacing w:val="1"/>
                <w:sz w:val="24"/>
              </w:rPr>
              <w:t xml:space="preserve"> </w:t>
            </w:r>
            <w:r>
              <w:rPr>
                <w:sz w:val="24"/>
              </w:rPr>
              <w:t>Политика</w:t>
            </w:r>
            <w:r>
              <w:rPr>
                <w:spacing w:val="1"/>
                <w:sz w:val="24"/>
              </w:rPr>
              <w:t xml:space="preserve"> </w:t>
            </w:r>
            <w:r>
              <w:rPr>
                <w:sz w:val="24"/>
              </w:rPr>
              <w:t>консервативной</w:t>
            </w:r>
            <w:r>
              <w:rPr>
                <w:spacing w:val="1"/>
                <w:sz w:val="24"/>
              </w:rPr>
              <w:t xml:space="preserve"> </w:t>
            </w:r>
            <w:r>
              <w:rPr>
                <w:sz w:val="24"/>
              </w:rPr>
              <w:t>стабилизации.</w:t>
            </w:r>
            <w:r>
              <w:rPr>
                <w:spacing w:val="1"/>
                <w:sz w:val="24"/>
              </w:rPr>
              <w:t xml:space="preserve"> </w:t>
            </w:r>
            <w:r>
              <w:rPr>
                <w:sz w:val="24"/>
              </w:rPr>
              <w:t>Ограничение</w:t>
            </w:r>
            <w:r>
              <w:rPr>
                <w:spacing w:val="1"/>
                <w:sz w:val="24"/>
              </w:rPr>
              <w:t xml:space="preserve"> </w:t>
            </w:r>
            <w:r>
              <w:rPr>
                <w:sz w:val="24"/>
              </w:rPr>
              <w:t>общественной</w:t>
            </w:r>
            <w:r>
              <w:rPr>
                <w:spacing w:val="1"/>
                <w:sz w:val="24"/>
              </w:rPr>
              <w:t xml:space="preserve"> </w:t>
            </w:r>
            <w:r>
              <w:rPr>
                <w:sz w:val="24"/>
              </w:rPr>
              <w:t>самодеятельности. Местное самоуправление и самодержавие.</w:t>
            </w:r>
            <w:r>
              <w:rPr>
                <w:spacing w:val="-57"/>
                <w:sz w:val="24"/>
              </w:rPr>
              <w:t xml:space="preserve"> </w:t>
            </w:r>
            <w:r>
              <w:rPr>
                <w:sz w:val="24"/>
              </w:rPr>
              <w:t>Независимость</w:t>
            </w:r>
            <w:r>
              <w:rPr>
                <w:spacing w:val="1"/>
                <w:sz w:val="24"/>
              </w:rPr>
              <w:t xml:space="preserve"> </w:t>
            </w:r>
            <w:r>
              <w:rPr>
                <w:sz w:val="24"/>
              </w:rPr>
              <w:t>суда.</w:t>
            </w:r>
            <w:r>
              <w:rPr>
                <w:spacing w:val="1"/>
                <w:sz w:val="24"/>
              </w:rPr>
              <w:t xml:space="preserve"> </w:t>
            </w:r>
            <w:r>
              <w:rPr>
                <w:sz w:val="24"/>
              </w:rPr>
              <w:t>Права</w:t>
            </w:r>
            <w:r>
              <w:rPr>
                <w:spacing w:val="1"/>
                <w:sz w:val="24"/>
              </w:rPr>
              <w:t xml:space="preserve"> </w:t>
            </w:r>
            <w:r>
              <w:rPr>
                <w:sz w:val="24"/>
              </w:rPr>
              <w:t>университетов</w:t>
            </w:r>
            <w:r>
              <w:rPr>
                <w:spacing w:val="1"/>
                <w:sz w:val="24"/>
              </w:rPr>
              <w:t xml:space="preserve"> </w:t>
            </w:r>
            <w:r>
              <w:rPr>
                <w:sz w:val="24"/>
              </w:rPr>
              <w:t>и</w:t>
            </w:r>
            <w:r>
              <w:rPr>
                <w:spacing w:val="1"/>
                <w:sz w:val="24"/>
              </w:rPr>
              <w:t xml:space="preserve"> </w:t>
            </w:r>
            <w:r>
              <w:rPr>
                <w:sz w:val="24"/>
              </w:rPr>
              <w:t>власть</w:t>
            </w:r>
            <w:r>
              <w:rPr>
                <w:spacing w:val="1"/>
                <w:sz w:val="24"/>
              </w:rPr>
              <w:t xml:space="preserve"> </w:t>
            </w:r>
            <w:r>
              <w:rPr>
                <w:sz w:val="24"/>
              </w:rPr>
              <w:t>попечителей.</w:t>
            </w:r>
            <w:r>
              <w:rPr>
                <w:spacing w:val="1"/>
                <w:sz w:val="24"/>
              </w:rPr>
              <w:t xml:space="preserve"> </w:t>
            </w:r>
            <w:r>
              <w:rPr>
                <w:sz w:val="24"/>
              </w:rPr>
              <w:t>Печать</w:t>
            </w:r>
            <w:r>
              <w:rPr>
                <w:spacing w:val="1"/>
                <w:sz w:val="24"/>
              </w:rPr>
              <w:t xml:space="preserve"> </w:t>
            </w:r>
            <w:r>
              <w:rPr>
                <w:sz w:val="24"/>
              </w:rPr>
              <w:t>и</w:t>
            </w:r>
            <w:r>
              <w:rPr>
                <w:spacing w:val="1"/>
                <w:sz w:val="24"/>
              </w:rPr>
              <w:t xml:space="preserve"> </w:t>
            </w:r>
            <w:r>
              <w:rPr>
                <w:sz w:val="24"/>
              </w:rPr>
              <w:t>цензура.</w:t>
            </w:r>
            <w:r>
              <w:rPr>
                <w:spacing w:val="61"/>
                <w:sz w:val="24"/>
              </w:rPr>
              <w:t xml:space="preserve"> </w:t>
            </w:r>
            <w:r>
              <w:rPr>
                <w:sz w:val="24"/>
              </w:rPr>
              <w:t>Экономическая</w:t>
            </w:r>
            <w:r>
              <w:rPr>
                <w:spacing w:val="-57"/>
                <w:sz w:val="24"/>
              </w:rPr>
              <w:t xml:space="preserve"> </w:t>
            </w:r>
            <w:r>
              <w:rPr>
                <w:sz w:val="24"/>
              </w:rPr>
              <w:t>модернизация</w:t>
            </w:r>
            <w:r>
              <w:rPr>
                <w:spacing w:val="1"/>
                <w:sz w:val="24"/>
              </w:rPr>
              <w:t xml:space="preserve"> </w:t>
            </w:r>
            <w:r>
              <w:rPr>
                <w:sz w:val="24"/>
              </w:rPr>
              <w:t>через</w:t>
            </w:r>
            <w:r>
              <w:rPr>
                <w:spacing w:val="1"/>
                <w:sz w:val="24"/>
              </w:rPr>
              <w:t xml:space="preserve"> </w:t>
            </w:r>
            <w:r>
              <w:rPr>
                <w:sz w:val="24"/>
              </w:rPr>
              <w:t>государственное</w:t>
            </w:r>
            <w:r>
              <w:rPr>
                <w:spacing w:val="1"/>
                <w:sz w:val="24"/>
              </w:rPr>
              <w:t xml:space="preserve"> </w:t>
            </w:r>
            <w:r>
              <w:rPr>
                <w:sz w:val="24"/>
              </w:rPr>
              <w:t>вмешательство</w:t>
            </w:r>
            <w:r>
              <w:rPr>
                <w:spacing w:val="1"/>
                <w:sz w:val="24"/>
              </w:rPr>
              <w:t xml:space="preserve"> </w:t>
            </w:r>
            <w:r>
              <w:rPr>
                <w:sz w:val="24"/>
              </w:rPr>
              <w:t>в</w:t>
            </w:r>
            <w:r>
              <w:rPr>
                <w:spacing w:val="-57"/>
                <w:sz w:val="24"/>
              </w:rPr>
              <w:t xml:space="preserve"> </w:t>
            </w:r>
            <w:r>
              <w:rPr>
                <w:sz w:val="24"/>
              </w:rPr>
              <w:t>экономику.</w:t>
            </w:r>
            <w:r>
              <w:rPr>
                <w:spacing w:val="1"/>
                <w:sz w:val="24"/>
              </w:rPr>
              <w:t xml:space="preserve"> </w:t>
            </w:r>
            <w:r>
              <w:rPr>
                <w:sz w:val="24"/>
              </w:rPr>
              <w:t>Форсированное</w:t>
            </w:r>
            <w:r>
              <w:rPr>
                <w:spacing w:val="1"/>
                <w:sz w:val="24"/>
              </w:rPr>
              <w:t xml:space="preserve"> </w:t>
            </w:r>
            <w:r>
              <w:rPr>
                <w:sz w:val="24"/>
              </w:rPr>
              <w:t>развитие</w:t>
            </w:r>
            <w:r>
              <w:rPr>
                <w:spacing w:val="1"/>
                <w:sz w:val="24"/>
              </w:rPr>
              <w:t xml:space="preserve"> </w:t>
            </w:r>
            <w:r>
              <w:rPr>
                <w:sz w:val="24"/>
              </w:rPr>
              <w:t>промышленности.</w:t>
            </w:r>
            <w:r>
              <w:rPr>
                <w:spacing w:val="1"/>
                <w:sz w:val="24"/>
              </w:rPr>
              <w:t xml:space="preserve"> </w:t>
            </w:r>
            <w:r>
              <w:rPr>
                <w:sz w:val="24"/>
              </w:rPr>
              <w:t>Финансовая</w:t>
            </w:r>
            <w:r>
              <w:rPr>
                <w:spacing w:val="-2"/>
                <w:sz w:val="24"/>
              </w:rPr>
              <w:t xml:space="preserve"> </w:t>
            </w:r>
            <w:r>
              <w:rPr>
                <w:sz w:val="24"/>
              </w:rPr>
              <w:t>политика.</w:t>
            </w:r>
            <w:r>
              <w:rPr>
                <w:spacing w:val="-4"/>
                <w:sz w:val="24"/>
              </w:rPr>
              <w:t xml:space="preserve"> </w:t>
            </w:r>
            <w:r>
              <w:rPr>
                <w:sz w:val="24"/>
              </w:rPr>
              <w:t>Консервация</w:t>
            </w:r>
            <w:r>
              <w:rPr>
                <w:spacing w:val="-2"/>
                <w:sz w:val="24"/>
              </w:rPr>
              <w:t xml:space="preserve"> </w:t>
            </w:r>
            <w:r>
              <w:rPr>
                <w:sz w:val="24"/>
              </w:rPr>
              <w:t>аграрных</w:t>
            </w:r>
            <w:r>
              <w:rPr>
                <w:spacing w:val="-2"/>
                <w:sz w:val="24"/>
              </w:rPr>
              <w:t xml:space="preserve"> </w:t>
            </w:r>
            <w:r>
              <w:rPr>
                <w:sz w:val="24"/>
              </w:rPr>
              <w:t>отношений.</w:t>
            </w:r>
          </w:p>
          <w:p w:rsidR="006E5073" w:rsidRDefault="00270585">
            <w:pPr>
              <w:pStyle w:val="TableParagraph"/>
              <w:ind w:right="94"/>
              <w:jc w:val="both"/>
              <w:rPr>
                <w:sz w:val="24"/>
              </w:rPr>
            </w:pPr>
            <w:r>
              <w:rPr>
                <w:sz w:val="24"/>
              </w:rPr>
              <w:t>Пространство</w:t>
            </w:r>
            <w:r>
              <w:rPr>
                <w:spacing w:val="1"/>
                <w:sz w:val="24"/>
              </w:rPr>
              <w:t xml:space="preserve"> </w:t>
            </w:r>
            <w:r>
              <w:rPr>
                <w:sz w:val="24"/>
              </w:rPr>
              <w:t>империи.</w:t>
            </w:r>
            <w:r>
              <w:rPr>
                <w:spacing w:val="1"/>
                <w:sz w:val="24"/>
              </w:rPr>
              <w:t xml:space="preserve"> </w:t>
            </w:r>
            <w:r>
              <w:rPr>
                <w:sz w:val="24"/>
              </w:rPr>
              <w:t>Основные</w:t>
            </w:r>
            <w:r>
              <w:rPr>
                <w:spacing w:val="1"/>
                <w:sz w:val="24"/>
              </w:rPr>
              <w:t xml:space="preserve"> </w:t>
            </w:r>
            <w:r>
              <w:rPr>
                <w:sz w:val="24"/>
              </w:rPr>
              <w:t>сферы</w:t>
            </w:r>
            <w:r>
              <w:rPr>
                <w:spacing w:val="1"/>
                <w:sz w:val="24"/>
              </w:rPr>
              <w:t xml:space="preserve"> </w:t>
            </w:r>
            <w:r>
              <w:rPr>
                <w:sz w:val="24"/>
              </w:rPr>
              <w:t>и</w:t>
            </w:r>
            <w:r>
              <w:rPr>
                <w:spacing w:val="1"/>
                <w:sz w:val="24"/>
              </w:rPr>
              <w:t xml:space="preserve"> </w:t>
            </w:r>
            <w:r>
              <w:rPr>
                <w:sz w:val="24"/>
              </w:rPr>
              <w:t>направления</w:t>
            </w:r>
            <w:r>
              <w:rPr>
                <w:spacing w:val="1"/>
                <w:sz w:val="24"/>
              </w:rPr>
              <w:t xml:space="preserve"> </w:t>
            </w:r>
            <w:r>
              <w:rPr>
                <w:sz w:val="24"/>
              </w:rPr>
              <w:t>внешнеполитических интересов. Упрочение статуса великой</w:t>
            </w:r>
            <w:r>
              <w:rPr>
                <w:spacing w:val="1"/>
                <w:sz w:val="24"/>
              </w:rPr>
              <w:t xml:space="preserve"> </w:t>
            </w:r>
            <w:r>
              <w:rPr>
                <w:sz w:val="24"/>
              </w:rPr>
              <w:t>державы.</w:t>
            </w:r>
            <w:r>
              <w:rPr>
                <w:spacing w:val="-1"/>
                <w:sz w:val="24"/>
              </w:rPr>
              <w:t xml:space="preserve"> </w:t>
            </w:r>
            <w:r>
              <w:rPr>
                <w:sz w:val="24"/>
              </w:rPr>
              <w:t>Освоение</w:t>
            </w:r>
            <w:r>
              <w:rPr>
                <w:spacing w:val="-2"/>
                <w:sz w:val="24"/>
              </w:rPr>
              <w:t xml:space="preserve"> </w:t>
            </w:r>
            <w:r>
              <w:rPr>
                <w:sz w:val="24"/>
              </w:rPr>
              <w:t>государственной территории.</w:t>
            </w:r>
          </w:p>
          <w:p w:rsidR="006E5073" w:rsidRDefault="00270585">
            <w:pPr>
              <w:pStyle w:val="TableParagraph"/>
              <w:ind w:right="95"/>
              <w:jc w:val="both"/>
              <w:rPr>
                <w:sz w:val="24"/>
              </w:rPr>
            </w:pPr>
            <w:r>
              <w:rPr>
                <w:sz w:val="24"/>
              </w:rPr>
              <w:t>Сельское</w:t>
            </w:r>
            <w:r>
              <w:rPr>
                <w:spacing w:val="1"/>
                <w:sz w:val="24"/>
              </w:rPr>
              <w:t xml:space="preserve"> </w:t>
            </w:r>
            <w:r>
              <w:rPr>
                <w:sz w:val="24"/>
              </w:rPr>
              <w:t>хозяйство</w:t>
            </w:r>
            <w:r>
              <w:rPr>
                <w:spacing w:val="1"/>
                <w:sz w:val="24"/>
              </w:rPr>
              <w:t xml:space="preserve"> </w:t>
            </w:r>
            <w:r>
              <w:rPr>
                <w:sz w:val="24"/>
              </w:rPr>
              <w:t>и</w:t>
            </w:r>
            <w:r>
              <w:rPr>
                <w:spacing w:val="1"/>
                <w:sz w:val="24"/>
              </w:rPr>
              <w:t xml:space="preserve"> </w:t>
            </w:r>
            <w:r>
              <w:rPr>
                <w:sz w:val="24"/>
              </w:rPr>
              <w:t>промышленность.</w:t>
            </w:r>
            <w:r>
              <w:rPr>
                <w:spacing w:val="1"/>
                <w:sz w:val="24"/>
              </w:rPr>
              <w:t xml:space="preserve"> </w:t>
            </w:r>
            <w:r>
              <w:rPr>
                <w:sz w:val="24"/>
              </w:rPr>
              <w:t>Пореформенная</w:t>
            </w:r>
            <w:r>
              <w:rPr>
                <w:spacing w:val="-57"/>
                <w:sz w:val="24"/>
              </w:rPr>
              <w:t xml:space="preserve"> </w:t>
            </w:r>
            <w:r>
              <w:rPr>
                <w:sz w:val="24"/>
              </w:rPr>
              <w:t>деревня:</w:t>
            </w:r>
            <w:r>
              <w:rPr>
                <w:spacing w:val="1"/>
                <w:sz w:val="24"/>
              </w:rPr>
              <w:t xml:space="preserve"> </w:t>
            </w:r>
            <w:r>
              <w:rPr>
                <w:sz w:val="24"/>
              </w:rPr>
              <w:t>традиции</w:t>
            </w:r>
            <w:r>
              <w:rPr>
                <w:spacing w:val="1"/>
                <w:sz w:val="24"/>
              </w:rPr>
              <w:t xml:space="preserve"> </w:t>
            </w:r>
            <w:r>
              <w:rPr>
                <w:sz w:val="24"/>
              </w:rPr>
              <w:t>и</w:t>
            </w:r>
            <w:r>
              <w:rPr>
                <w:spacing w:val="1"/>
                <w:sz w:val="24"/>
              </w:rPr>
              <w:t xml:space="preserve"> </w:t>
            </w:r>
            <w:r>
              <w:rPr>
                <w:sz w:val="24"/>
              </w:rPr>
              <w:t>новации.</w:t>
            </w:r>
            <w:r>
              <w:rPr>
                <w:spacing w:val="1"/>
                <w:sz w:val="24"/>
              </w:rPr>
              <w:t xml:space="preserve"> </w:t>
            </w:r>
            <w:r>
              <w:rPr>
                <w:sz w:val="24"/>
              </w:rPr>
              <w:t>Общинное</w:t>
            </w:r>
            <w:r>
              <w:rPr>
                <w:spacing w:val="1"/>
                <w:sz w:val="24"/>
              </w:rPr>
              <w:t xml:space="preserve"> </w:t>
            </w:r>
            <w:r>
              <w:rPr>
                <w:sz w:val="24"/>
              </w:rPr>
              <w:t>землевладение</w:t>
            </w:r>
            <w:r>
              <w:rPr>
                <w:spacing w:val="1"/>
                <w:sz w:val="24"/>
              </w:rPr>
              <w:t xml:space="preserve"> </w:t>
            </w:r>
            <w:r>
              <w:rPr>
                <w:sz w:val="24"/>
              </w:rPr>
              <w:t>и</w:t>
            </w:r>
            <w:r>
              <w:rPr>
                <w:spacing w:val="-57"/>
                <w:sz w:val="24"/>
              </w:rPr>
              <w:t xml:space="preserve"> </w:t>
            </w:r>
            <w:r>
              <w:rPr>
                <w:sz w:val="24"/>
              </w:rPr>
              <w:t>крестьянское хозяйство. Взаимозависимость помещичьего и</w:t>
            </w:r>
            <w:r>
              <w:rPr>
                <w:spacing w:val="1"/>
                <w:sz w:val="24"/>
              </w:rPr>
              <w:t xml:space="preserve"> </w:t>
            </w:r>
            <w:r>
              <w:rPr>
                <w:sz w:val="24"/>
              </w:rPr>
              <w:t>крестьянского</w:t>
            </w:r>
            <w:r>
              <w:rPr>
                <w:spacing w:val="1"/>
                <w:sz w:val="24"/>
              </w:rPr>
              <w:t xml:space="preserve"> </w:t>
            </w:r>
            <w:r>
              <w:rPr>
                <w:sz w:val="24"/>
              </w:rPr>
              <w:t>хозяйств.</w:t>
            </w:r>
            <w:r>
              <w:rPr>
                <w:spacing w:val="1"/>
                <w:sz w:val="24"/>
              </w:rPr>
              <w:t xml:space="preserve"> </w:t>
            </w:r>
            <w:r>
              <w:rPr>
                <w:sz w:val="24"/>
              </w:rPr>
              <w:t>Помещичье</w:t>
            </w:r>
            <w:r>
              <w:rPr>
                <w:spacing w:val="1"/>
                <w:sz w:val="24"/>
              </w:rPr>
              <w:t xml:space="preserve"> </w:t>
            </w:r>
            <w:r>
              <w:rPr>
                <w:sz w:val="24"/>
              </w:rPr>
              <w:t>“оскудение”.</w:t>
            </w:r>
            <w:r>
              <w:rPr>
                <w:spacing w:val="1"/>
                <w:sz w:val="24"/>
              </w:rPr>
              <w:t xml:space="preserve"> </w:t>
            </w:r>
            <w:r>
              <w:rPr>
                <w:sz w:val="24"/>
              </w:rPr>
              <w:t>Социальные</w:t>
            </w:r>
            <w:r>
              <w:rPr>
                <w:spacing w:val="1"/>
                <w:sz w:val="24"/>
              </w:rPr>
              <w:t xml:space="preserve"> </w:t>
            </w:r>
            <w:r>
              <w:rPr>
                <w:sz w:val="24"/>
              </w:rPr>
              <w:t>типы</w:t>
            </w:r>
            <w:r>
              <w:rPr>
                <w:spacing w:val="1"/>
                <w:sz w:val="24"/>
              </w:rPr>
              <w:t xml:space="preserve"> </w:t>
            </w:r>
            <w:r>
              <w:rPr>
                <w:sz w:val="24"/>
              </w:rPr>
              <w:t>крестьян</w:t>
            </w:r>
            <w:r>
              <w:rPr>
                <w:spacing w:val="1"/>
                <w:sz w:val="24"/>
              </w:rPr>
              <w:t xml:space="preserve"> </w:t>
            </w:r>
            <w:r>
              <w:rPr>
                <w:sz w:val="24"/>
              </w:rPr>
              <w:t>и</w:t>
            </w:r>
            <w:r>
              <w:rPr>
                <w:spacing w:val="1"/>
                <w:sz w:val="24"/>
              </w:rPr>
              <w:t xml:space="preserve"> </w:t>
            </w:r>
            <w:r>
              <w:rPr>
                <w:sz w:val="24"/>
              </w:rPr>
              <w:t>помещиков.</w:t>
            </w:r>
            <w:r>
              <w:rPr>
                <w:spacing w:val="1"/>
                <w:sz w:val="24"/>
              </w:rPr>
              <w:t xml:space="preserve"> </w:t>
            </w:r>
            <w:r>
              <w:rPr>
                <w:sz w:val="24"/>
              </w:rPr>
              <w:t>Дворяне-</w:t>
            </w:r>
            <w:r>
              <w:rPr>
                <w:spacing w:val="1"/>
                <w:sz w:val="24"/>
              </w:rPr>
              <w:t xml:space="preserve"> </w:t>
            </w:r>
            <w:r>
              <w:rPr>
                <w:sz w:val="24"/>
              </w:rPr>
              <w:t>предприниматели.</w:t>
            </w:r>
          </w:p>
          <w:p w:rsidR="006E5073" w:rsidRDefault="00270585">
            <w:pPr>
              <w:pStyle w:val="TableParagraph"/>
              <w:spacing w:line="270" w:lineRule="atLeast"/>
              <w:ind w:right="97"/>
              <w:jc w:val="both"/>
              <w:rPr>
                <w:sz w:val="24"/>
              </w:rPr>
            </w:pPr>
            <w:r>
              <w:rPr>
                <w:sz w:val="24"/>
              </w:rPr>
              <w:t>Индустриализация</w:t>
            </w:r>
            <w:r>
              <w:rPr>
                <w:spacing w:val="1"/>
                <w:sz w:val="24"/>
              </w:rPr>
              <w:t xml:space="preserve"> </w:t>
            </w:r>
            <w:r>
              <w:rPr>
                <w:sz w:val="24"/>
              </w:rPr>
              <w:t>и</w:t>
            </w:r>
            <w:r>
              <w:rPr>
                <w:spacing w:val="1"/>
                <w:sz w:val="24"/>
              </w:rPr>
              <w:t xml:space="preserve"> </w:t>
            </w:r>
            <w:r>
              <w:rPr>
                <w:sz w:val="24"/>
              </w:rPr>
              <w:t>урбанизация.</w:t>
            </w:r>
            <w:r>
              <w:rPr>
                <w:spacing w:val="1"/>
                <w:sz w:val="24"/>
              </w:rPr>
              <w:t xml:space="preserve"> </w:t>
            </w:r>
            <w:r>
              <w:rPr>
                <w:sz w:val="24"/>
              </w:rPr>
              <w:t>Железные</w:t>
            </w:r>
            <w:r>
              <w:rPr>
                <w:spacing w:val="1"/>
                <w:sz w:val="24"/>
              </w:rPr>
              <w:t xml:space="preserve"> </w:t>
            </w:r>
            <w:r>
              <w:rPr>
                <w:sz w:val="24"/>
              </w:rPr>
              <w:t>дороги</w:t>
            </w:r>
            <w:r>
              <w:rPr>
                <w:spacing w:val="1"/>
                <w:sz w:val="24"/>
              </w:rPr>
              <w:t xml:space="preserve"> </w:t>
            </w:r>
            <w:r>
              <w:rPr>
                <w:sz w:val="24"/>
              </w:rPr>
              <w:t>и</w:t>
            </w:r>
            <w:r>
              <w:rPr>
                <w:spacing w:val="60"/>
                <w:sz w:val="24"/>
              </w:rPr>
              <w:t xml:space="preserve"> </w:t>
            </w:r>
            <w:r>
              <w:rPr>
                <w:sz w:val="24"/>
              </w:rPr>
              <w:t>их</w:t>
            </w:r>
            <w:r>
              <w:rPr>
                <w:spacing w:val="1"/>
                <w:sz w:val="24"/>
              </w:rPr>
              <w:t xml:space="preserve"> </w:t>
            </w:r>
            <w:r>
              <w:rPr>
                <w:sz w:val="24"/>
              </w:rPr>
              <w:t>роль</w:t>
            </w:r>
            <w:r>
              <w:rPr>
                <w:spacing w:val="1"/>
                <w:sz w:val="24"/>
              </w:rPr>
              <w:t xml:space="preserve"> </w:t>
            </w:r>
            <w:r>
              <w:rPr>
                <w:sz w:val="24"/>
              </w:rPr>
              <w:t>в</w:t>
            </w:r>
            <w:r>
              <w:rPr>
                <w:spacing w:val="1"/>
                <w:sz w:val="24"/>
              </w:rPr>
              <w:t xml:space="preserve"> </w:t>
            </w:r>
            <w:r>
              <w:rPr>
                <w:sz w:val="24"/>
              </w:rPr>
              <w:t>экономической</w:t>
            </w:r>
            <w:r>
              <w:rPr>
                <w:spacing w:val="1"/>
                <w:sz w:val="24"/>
              </w:rPr>
              <w:t xml:space="preserve"> </w:t>
            </w:r>
            <w:r>
              <w:rPr>
                <w:sz w:val="24"/>
              </w:rPr>
              <w:t>и</w:t>
            </w:r>
            <w:r>
              <w:rPr>
                <w:spacing w:val="1"/>
                <w:sz w:val="24"/>
              </w:rPr>
              <w:t xml:space="preserve"> </w:t>
            </w:r>
            <w:r>
              <w:rPr>
                <w:sz w:val="24"/>
              </w:rPr>
              <w:t>социальной</w:t>
            </w:r>
            <w:r>
              <w:rPr>
                <w:spacing w:val="61"/>
                <w:sz w:val="24"/>
              </w:rPr>
              <w:t xml:space="preserve"> </w:t>
            </w:r>
            <w:r>
              <w:rPr>
                <w:sz w:val="24"/>
              </w:rPr>
              <w:t>модернизации.</w:t>
            </w:r>
            <w:r>
              <w:rPr>
                <w:spacing w:val="1"/>
                <w:sz w:val="24"/>
              </w:rPr>
              <w:t xml:space="preserve"> </w:t>
            </w:r>
            <w:r>
              <w:rPr>
                <w:sz w:val="24"/>
              </w:rPr>
              <w:t>Миграции сельского населения в города. Рабочий вопрос и</w:t>
            </w:r>
            <w:r>
              <w:rPr>
                <w:spacing w:val="1"/>
                <w:sz w:val="24"/>
              </w:rPr>
              <w:t xml:space="preserve"> </w:t>
            </w:r>
            <w:r>
              <w:rPr>
                <w:sz w:val="24"/>
              </w:rPr>
              <w:t>его особенности в России. Государственные, общественные и</w:t>
            </w:r>
            <w:r>
              <w:rPr>
                <w:spacing w:val="-57"/>
                <w:sz w:val="24"/>
              </w:rPr>
              <w:t xml:space="preserve"> </w:t>
            </w:r>
            <w:r>
              <w:rPr>
                <w:sz w:val="24"/>
              </w:rPr>
              <w:t>частнопредпринимательские</w:t>
            </w:r>
            <w:r>
              <w:rPr>
                <w:spacing w:val="-2"/>
                <w:sz w:val="24"/>
              </w:rPr>
              <w:t xml:space="preserve"> </w:t>
            </w:r>
            <w:r>
              <w:rPr>
                <w:sz w:val="24"/>
              </w:rPr>
              <w:t>способы</w:t>
            </w:r>
            <w:r>
              <w:rPr>
                <w:spacing w:val="-1"/>
                <w:sz w:val="24"/>
              </w:rPr>
              <w:t xml:space="preserve"> </w:t>
            </w:r>
            <w:r>
              <w:rPr>
                <w:sz w:val="24"/>
              </w:rPr>
              <w:t>его</w:t>
            </w:r>
            <w:r>
              <w:rPr>
                <w:spacing w:val="-1"/>
                <w:sz w:val="24"/>
              </w:rPr>
              <w:t xml:space="preserve"> </w:t>
            </w:r>
            <w:r>
              <w:rPr>
                <w:sz w:val="24"/>
              </w:rPr>
              <w:t>решения.</w:t>
            </w:r>
          </w:p>
        </w:tc>
      </w:tr>
      <w:tr w:rsidR="006E5073">
        <w:trPr>
          <w:trHeight w:val="3312"/>
        </w:trPr>
        <w:tc>
          <w:tcPr>
            <w:tcW w:w="3642" w:type="dxa"/>
          </w:tcPr>
          <w:p w:rsidR="006E5073" w:rsidRDefault="00270585">
            <w:pPr>
              <w:pStyle w:val="TableParagraph"/>
              <w:tabs>
                <w:tab w:val="left" w:pos="2149"/>
              </w:tabs>
              <w:ind w:left="108" w:right="96"/>
              <w:rPr>
                <w:sz w:val="24"/>
              </w:rPr>
            </w:pPr>
            <w:r>
              <w:rPr>
                <w:sz w:val="24"/>
              </w:rPr>
              <w:t>Культурное пространство</w:t>
            </w:r>
            <w:r>
              <w:rPr>
                <w:spacing w:val="-58"/>
                <w:sz w:val="24"/>
              </w:rPr>
              <w:t xml:space="preserve"> </w:t>
            </w:r>
            <w:r>
              <w:rPr>
                <w:sz w:val="24"/>
              </w:rPr>
              <w:t>империи</w:t>
            </w:r>
            <w:r>
              <w:rPr>
                <w:spacing w:val="1"/>
                <w:sz w:val="24"/>
              </w:rPr>
              <w:t xml:space="preserve"> </w:t>
            </w:r>
            <w:r>
              <w:rPr>
                <w:sz w:val="24"/>
              </w:rPr>
              <w:t>во</w:t>
            </w:r>
            <w:r>
              <w:rPr>
                <w:spacing w:val="1"/>
                <w:sz w:val="24"/>
              </w:rPr>
              <w:t xml:space="preserve"> </w:t>
            </w:r>
            <w:r>
              <w:rPr>
                <w:sz w:val="24"/>
              </w:rPr>
              <w:t>второй</w:t>
            </w:r>
            <w:r>
              <w:rPr>
                <w:spacing w:val="61"/>
                <w:sz w:val="24"/>
              </w:rPr>
              <w:t xml:space="preserve"> </w:t>
            </w:r>
            <w:r>
              <w:rPr>
                <w:sz w:val="24"/>
              </w:rPr>
              <w:t>половине</w:t>
            </w:r>
            <w:r>
              <w:rPr>
                <w:spacing w:val="1"/>
                <w:sz w:val="24"/>
              </w:rPr>
              <w:t xml:space="preserve"> </w:t>
            </w:r>
            <w:r>
              <w:rPr>
                <w:sz w:val="24"/>
              </w:rPr>
              <w:t>XIX</w:t>
            </w:r>
            <w:r>
              <w:rPr>
                <w:spacing w:val="-2"/>
                <w:sz w:val="24"/>
              </w:rPr>
              <w:t xml:space="preserve"> </w:t>
            </w:r>
            <w:r>
              <w:rPr>
                <w:sz w:val="24"/>
              </w:rPr>
              <w:t>в.</w:t>
            </w:r>
          </w:p>
        </w:tc>
        <w:tc>
          <w:tcPr>
            <w:tcW w:w="6580" w:type="dxa"/>
          </w:tcPr>
          <w:p w:rsidR="006E5073" w:rsidRDefault="00270585">
            <w:pPr>
              <w:pStyle w:val="TableParagraph"/>
              <w:ind w:right="96"/>
              <w:jc w:val="both"/>
              <w:rPr>
                <w:sz w:val="24"/>
              </w:rPr>
            </w:pPr>
            <w:r>
              <w:rPr>
                <w:sz w:val="24"/>
              </w:rPr>
              <w:t>Культура и быт народов России во второй половине XIX в.</w:t>
            </w:r>
            <w:r>
              <w:rPr>
                <w:spacing w:val="1"/>
                <w:sz w:val="24"/>
              </w:rPr>
              <w:t xml:space="preserve"> </w:t>
            </w:r>
            <w:r>
              <w:rPr>
                <w:sz w:val="24"/>
              </w:rPr>
              <w:t>Развитие</w:t>
            </w:r>
            <w:r>
              <w:rPr>
                <w:spacing w:val="1"/>
                <w:sz w:val="24"/>
              </w:rPr>
              <w:t xml:space="preserve"> </w:t>
            </w:r>
            <w:r>
              <w:rPr>
                <w:sz w:val="24"/>
              </w:rPr>
              <w:t>городской</w:t>
            </w:r>
            <w:r>
              <w:rPr>
                <w:spacing w:val="1"/>
                <w:sz w:val="24"/>
              </w:rPr>
              <w:t xml:space="preserve"> </w:t>
            </w:r>
            <w:r>
              <w:rPr>
                <w:sz w:val="24"/>
              </w:rPr>
              <w:t>культуры.</w:t>
            </w:r>
            <w:r>
              <w:rPr>
                <w:spacing w:val="1"/>
                <w:sz w:val="24"/>
              </w:rPr>
              <w:t xml:space="preserve"> </w:t>
            </w:r>
            <w:r>
              <w:rPr>
                <w:sz w:val="24"/>
              </w:rPr>
              <w:t>Технический</w:t>
            </w:r>
            <w:r>
              <w:rPr>
                <w:spacing w:val="1"/>
                <w:sz w:val="24"/>
              </w:rPr>
              <w:t xml:space="preserve"> </w:t>
            </w:r>
            <w:r>
              <w:rPr>
                <w:sz w:val="24"/>
              </w:rPr>
              <w:t>прогресс</w:t>
            </w:r>
            <w:r>
              <w:rPr>
                <w:spacing w:val="1"/>
                <w:sz w:val="24"/>
              </w:rPr>
              <w:t xml:space="preserve"> </w:t>
            </w:r>
            <w:r>
              <w:rPr>
                <w:sz w:val="24"/>
              </w:rPr>
              <w:t>и</w:t>
            </w:r>
            <w:r>
              <w:rPr>
                <w:spacing w:val="1"/>
                <w:sz w:val="24"/>
              </w:rPr>
              <w:t xml:space="preserve"> </w:t>
            </w:r>
            <w:r>
              <w:rPr>
                <w:sz w:val="24"/>
              </w:rPr>
              <w:t>перемены в повседневной жизни. Развитие транспорта, связи.</w:t>
            </w:r>
            <w:r>
              <w:rPr>
                <w:spacing w:val="-57"/>
                <w:sz w:val="24"/>
              </w:rPr>
              <w:t xml:space="preserve"> </w:t>
            </w:r>
            <w:r>
              <w:rPr>
                <w:sz w:val="24"/>
              </w:rPr>
              <w:t>Рост образования и распространение грамотности. Появление</w:t>
            </w:r>
            <w:r>
              <w:rPr>
                <w:spacing w:val="-57"/>
                <w:sz w:val="24"/>
              </w:rPr>
              <w:t xml:space="preserve"> </w:t>
            </w:r>
            <w:r>
              <w:rPr>
                <w:sz w:val="24"/>
              </w:rPr>
              <w:t>массовой</w:t>
            </w:r>
            <w:r>
              <w:rPr>
                <w:spacing w:val="1"/>
                <w:sz w:val="24"/>
              </w:rPr>
              <w:t xml:space="preserve"> </w:t>
            </w:r>
            <w:r>
              <w:rPr>
                <w:sz w:val="24"/>
              </w:rPr>
              <w:t>печати.</w:t>
            </w:r>
            <w:r>
              <w:rPr>
                <w:spacing w:val="1"/>
                <w:sz w:val="24"/>
              </w:rPr>
              <w:t xml:space="preserve"> </w:t>
            </w:r>
            <w:r>
              <w:rPr>
                <w:sz w:val="24"/>
              </w:rPr>
              <w:t>Роль</w:t>
            </w:r>
            <w:r>
              <w:rPr>
                <w:spacing w:val="1"/>
                <w:sz w:val="24"/>
              </w:rPr>
              <w:t xml:space="preserve"> </w:t>
            </w:r>
            <w:r>
              <w:rPr>
                <w:sz w:val="24"/>
              </w:rPr>
              <w:t>печатного</w:t>
            </w:r>
            <w:r>
              <w:rPr>
                <w:spacing w:val="1"/>
                <w:sz w:val="24"/>
              </w:rPr>
              <w:t xml:space="preserve"> </w:t>
            </w:r>
            <w:r>
              <w:rPr>
                <w:sz w:val="24"/>
              </w:rPr>
              <w:t>слова</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общественного</w:t>
            </w:r>
            <w:r>
              <w:rPr>
                <w:spacing w:val="1"/>
                <w:sz w:val="24"/>
              </w:rPr>
              <w:t xml:space="preserve"> </w:t>
            </w:r>
            <w:r>
              <w:rPr>
                <w:sz w:val="24"/>
              </w:rPr>
              <w:t>мнения.</w:t>
            </w:r>
            <w:r>
              <w:rPr>
                <w:spacing w:val="1"/>
                <w:sz w:val="24"/>
              </w:rPr>
              <w:t xml:space="preserve"> </w:t>
            </w:r>
            <w:r>
              <w:rPr>
                <w:sz w:val="24"/>
              </w:rPr>
              <w:t>Народная,</w:t>
            </w:r>
            <w:r>
              <w:rPr>
                <w:spacing w:val="1"/>
                <w:sz w:val="24"/>
              </w:rPr>
              <w:t xml:space="preserve"> </w:t>
            </w:r>
            <w:r>
              <w:rPr>
                <w:sz w:val="24"/>
              </w:rPr>
              <w:t>элитарная</w:t>
            </w:r>
            <w:r>
              <w:rPr>
                <w:spacing w:val="1"/>
                <w:sz w:val="24"/>
              </w:rPr>
              <w:t xml:space="preserve"> </w:t>
            </w:r>
            <w:r>
              <w:rPr>
                <w:sz w:val="24"/>
              </w:rPr>
              <w:t>и</w:t>
            </w:r>
            <w:r>
              <w:rPr>
                <w:spacing w:val="1"/>
                <w:sz w:val="24"/>
              </w:rPr>
              <w:t xml:space="preserve"> </w:t>
            </w:r>
            <w:r>
              <w:rPr>
                <w:sz w:val="24"/>
              </w:rPr>
              <w:t>массовая</w:t>
            </w:r>
            <w:r>
              <w:rPr>
                <w:spacing w:val="1"/>
                <w:sz w:val="24"/>
              </w:rPr>
              <w:t xml:space="preserve"> </w:t>
            </w:r>
            <w:r>
              <w:rPr>
                <w:sz w:val="24"/>
              </w:rPr>
              <w:t>культура.</w:t>
            </w:r>
            <w:r>
              <w:rPr>
                <w:spacing w:val="1"/>
                <w:sz w:val="24"/>
              </w:rPr>
              <w:t xml:space="preserve"> </w:t>
            </w:r>
            <w:r>
              <w:rPr>
                <w:sz w:val="24"/>
              </w:rPr>
              <w:t>Российская</w:t>
            </w:r>
            <w:r>
              <w:rPr>
                <w:spacing w:val="1"/>
                <w:sz w:val="24"/>
              </w:rPr>
              <w:t xml:space="preserve"> </w:t>
            </w:r>
            <w:r>
              <w:rPr>
                <w:sz w:val="24"/>
              </w:rPr>
              <w:t>культура</w:t>
            </w:r>
            <w:r>
              <w:rPr>
                <w:spacing w:val="1"/>
                <w:sz w:val="24"/>
              </w:rPr>
              <w:t xml:space="preserve"> </w:t>
            </w:r>
            <w:r>
              <w:rPr>
                <w:sz w:val="24"/>
              </w:rPr>
              <w:t>XIX</w:t>
            </w:r>
            <w:r>
              <w:rPr>
                <w:spacing w:val="1"/>
                <w:sz w:val="24"/>
              </w:rPr>
              <w:t xml:space="preserve"> </w:t>
            </w:r>
            <w:r>
              <w:rPr>
                <w:sz w:val="24"/>
              </w:rPr>
              <w:t>в.</w:t>
            </w:r>
            <w:r>
              <w:rPr>
                <w:spacing w:val="1"/>
                <w:sz w:val="24"/>
              </w:rPr>
              <w:t xml:space="preserve"> </w:t>
            </w:r>
            <w:r>
              <w:rPr>
                <w:sz w:val="24"/>
              </w:rPr>
              <w:t>как</w:t>
            </w:r>
            <w:r>
              <w:rPr>
                <w:spacing w:val="1"/>
                <w:sz w:val="24"/>
              </w:rPr>
              <w:t xml:space="preserve"> </w:t>
            </w:r>
            <w:r>
              <w:rPr>
                <w:sz w:val="24"/>
              </w:rPr>
              <w:t>часть</w:t>
            </w:r>
            <w:r>
              <w:rPr>
                <w:spacing w:val="1"/>
                <w:sz w:val="24"/>
              </w:rPr>
              <w:t xml:space="preserve"> </w:t>
            </w:r>
            <w:r>
              <w:rPr>
                <w:sz w:val="24"/>
              </w:rPr>
              <w:t>мировой</w:t>
            </w:r>
            <w:r>
              <w:rPr>
                <w:spacing w:val="1"/>
                <w:sz w:val="24"/>
              </w:rPr>
              <w:t xml:space="preserve"> </w:t>
            </w:r>
            <w:r>
              <w:rPr>
                <w:sz w:val="24"/>
              </w:rPr>
              <w:t>культуры. Становление национальной научной школы и ее</w:t>
            </w:r>
            <w:r>
              <w:rPr>
                <w:spacing w:val="1"/>
                <w:sz w:val="24"/>
              </w:rPr>
              <w:t xml:space="preserve"> </w:t>
            </w:r>
            <w:r>
              <w:rPr>
                <w:sz w:val="24"/>
              </w:rPr>
              <w:t>вклад</w:t>
            </w:r>
            <w:r>
              <w:rPr>
                <w:spacing w:val="1"/>
                <w:sz w:val="24"/>
              </w:rPr>
              <w:t xml:space="preserve"> </w:t>
            </w:r>
            <w:r>
              <w:rPr>
                <w:sz w:val="24"/>
              </w:rPr>
              <w:t>в</w:t>
            </w:r>
            <w:r>
              <w:rPr>
                <w:spacing w:val="1"/>
                <w:sz w:val="24"/>
              </w:rPr>
              <w:t xml:space="preserve"> </w:t>
            </w:r>
            <w:r>
              <w:rPr>
                <w:sz w:val="24"/>
              </w:rPr>
              <w:t>мировое</w:t>
            </w:r>
            <w:r>
              <w:rPr>
                <w:spacing w:val="1"/>
                <w:sz w:val="24"/>
              </w:rPr>
              <w:t xml:space="preserve"> </w:t>
            </w:r>
            <w:r>
              <w:rPr>
                <w:sz w:val="24"/>
              </w:rPr>
              <w:t>научное</w:t>
            </w:r>
            <w:r>
              <w:rPr>
                <w:spacing w:val="1"/>
                <w:sz w:val="24"/>
              </w:rPr>
              <w:t xml:space="preserve"> </w:t>
            </w:r>
            <w:r>
              <w:rPr>
                <w:sz w:val="24"/>
              </w:rPr>
              <w:t>знание.</w:t>
            </w:r>
            <w:r>
              <w:rPr>
                <w:spacing w:val="1"/>
                <w:sz w:val="24"/>
              </w:rPr>
              <w:t xml:space="preserve"> </w:t>
            </w:r>
            <w:r>
              <w:rPr>
                <w:sz w:val="24"/>
              </w:rPr>
              <w:t>Достижения</w:t>
            </w:r>
            <w:r>
              <w:rPr>
                <w:spacing w:val="1"/>
                <w:sz w:val="24"/>
              </w:rPr>
              <w:t xml:space="preserve"> </w:t>
            </w:r>
            <w:r>
              <w:rPr>
                <w:sz w:val="24"/>
              </w:rPr>
              <w:t>российской</w:t>
            </w:r>
            <w:r>
              <w:rPr>
                <w:spacing w:val="1"/>
                <w:sz w:val="24"/>
              </w:rPr>
              <w:t xml:space="preserve"> </w:t>
            </w:r>
            <w:r>
              <w:rPr>
                <w:sz w:val="24"/>
              </w:rPr>
              <w:t>науки. Общественная значимость художественной культуры.</w:t>
            </w:r>
            <w:r>
              <w:rPr>
                <w:spacing w:val="1"/>
                <w:sz w:val="24"/>
              </w:rPr>
              <w:t xml:space="preserve"> </w:t>
            </w:r>
            <w:r>
              <w:rPr>
                <w:sz w:val="24"/>
              </w:rPr>
              <w:t>Литература,</w:t>
            </w:r>
            <w:r>
              <w:rPr>
                <w:spacing w:val="-1"/>
                <w:sz w:val="24"/>
              </w:rPr>
              <w:t xml:space="preserve"> </w:t>
            </w:r>
            <w:r>
              <w:rPr>
                <w:sz w:val="24"/>
              </w:rPr>
              <w:t>живопись, музыка, театр. Архитектура</w:t>
            </w:r>
            <w:r>
              <w:rPr>
                <w:spacing w:val="-4"/>
                <w:sz w:val="24"/>
              </w:rPr>
              <w:t xml:space="preserve"> </w:t>
            </w:r>
            <w:r>
              <w:rPr>
                <w:sz w:val="24"/>
              </w:rPr>
              <w:t>и</w:t>
            </w:r>
            <w:r>
              <w:rPr>
                <w:spacing w:val="-3"/>
                <w:sz w:val="24"/>
              </w:rPr>
              <w:t xml:space="preserve"> </w:t>
            </w:r>
            <w:r>
              <w:rPr>
                <w:sz w:val="24"/>
              </w:rPr>
              <w:t>градостроительство.</w:t>
            </w:r>
          </w:p>
        </w:tc>
      </w:tr>
      <w:tr w:rsidR="006E5073">
        <w:trPr>
          <w:trHeight w:val="2759"/>
        </w:trPr>
        <w:tc>
          <w:tcPr>
            <w:tcW w:w="3642" w:type="dxa"/>
          </w:tcPr>
          <w:p w:rsidR="006E5073" w:rsidRDefault="00270585">
            <w:pPr>
              <w:pStyle w:val="TableParagraph"/>
              <w:spacing w:line="261" w:lineRule="exact"/>
              <w:ind w:left="108"/>
              <w:rPr>
                <w:sz w:val="24"/>
              </w:rPr>
            </w:pPr>
            <w:r>
              <w:rPr>
                <w:sz w:val="24"/>
              </w:rPr>
              <w:t>Этнокультурный</w:t>
            </w:r>
            <w:r>
              <w:rPr>
                <w:spacing w:val="-4"/>
                <w:sz w:val="24"/>
              </w:rPr>
              <w:t xml:space="preserve"> </w:t>
            </w:r>
            <w:r>
              <w:rPr>
                <w:sz w:val="24"/>
              </w:rPr>
              <w:t>облик</w:t>
            </w:r>
            <w:r>
              <w:rPr>
                <w:spacing w:val="-4"/>
                <w:sz w:val="24"/>
              </w:rPr>
              <w:t xml:space="preserve"> </w:t>
            </w:r>
            <w:r>
              <w:rPr>
                <w:sz w:val="24"/>
              </w:rPr>
              <w:t>империи.</w:t>
            </w:r>
          </w:p>
        </w:tc>
        <w:tc>
          <w:tcPr>
            <w:tcW w:w="6580" w:type="dxa"/>
          </w:tcPr>
          <w:p w:rsidR="006E5073" w:rsidRDefault="00270585">
            <w:pPr>
              <w:pStyle w:val="TableParagraph"/>
              <w:ind w:right="95"/>
              <w:jc w:val="both"/>
              <w:rPr>
                <w:sz w:val="24"/>
              </w:rPr>
            </w:pPr>
            <w:r>
              <w:rPr>
                <w:sz w:val="24"/>
              </w:rPr>
              <w:t>Основные регионы и народы Российской империи и их</w:t>
            </w:r>
            <w:r>
              <w:rPr>
                <w:spacing w:val="60"/>
                <w:sz w:val="24"/>
              </w:rPr>
              <w:t xml:space="preserve"> </w:t>
            </w:r>
            <w:r>
              <w:rPr>
                <w:sz w:val="24"/>
              </w:rPr>
              <w:t>роль</w:t>
            </w:r>
            <w:r>
              <w:rPr>
                <w:spacing w:val="1"/>
                <w:sz w:val="24"/>
              </w:rPr>
              <w:t xml:space="preserve"> </w:t>
            </w:r>
            <w:r>
              <w:rPr>
                <w:sz w:val="24"/>
              </w:rPr>
              <w:t>в жизни страны. Правовое положение различных этносов и</w:t>
            </w:r>
            <w:r>
              <w:rPr>
                <w:spacing w:val="1"/>
                <w:sz w:val="24"/>
              </w:rPr>
              <w:t xml:space="preserve"> </w:t>
            </w:r>
            <w:r>
              <w:rPr>
                <w:sz w:val="24"/>
              </w:rPr>
              <w:t>конфессий.</w:t>
            </w:r>
            <w:r>
              <w:rPr>
                <w:spacing w:val="1"/>
                <w:sz w:val="24"/>
              </w:rPr>
              <w:t xml:space="preserve"> </w:t>
            </w:r>
            <w:r>
              <w:rPr>
                <w:sz w:val="24"/>
              </w:rPr>
              <w:t>Процессы</w:t>
            </w:r>
            <w:r>
              <w:rPr>
                <w:spacing w:val="1"/>
                <w:sz w:val="24"/>
              </w:rPr>
              <w:t xml:space="preserve"> </w:t>
            </w:r>
            <w:r>
              <w:rPr>
                <w:sz w:val="24"/>
              </w:rPr>
              <w:t>национального</w:t>
            </w:r>
            <w:r>
              <w:rPr>
                <w:spacing w:val="1"/>
                <w:sz w:val="24"/>
              </w:rPr>
              <w:t xml:space="preserve"> </w:t>
            </w:r>
            <w:r>
              <w:rPr>
                <w:sz w:val="24"/>
              </w:rPr>
              <w:t>и</w:t>
            </w:r>
            <w:r>
              <w:rPr>
                <w:spacing w:val="1"/>
                <w:sz w:val="24"/>
              </w:rPr>
              <w:t xml:space="preserve"> </w:t>
            </w:r>
            <w:r>
              <w:rPr>
                <w:sz w:val="24"/>
              </w:rPr>
              <w:t>религиозного</w:t>
            </w:r>
            <w:r>
              <w:rPr>
                <w:spacing w:val="1"/>
                <w:sz w:val="24"/>
              </w:rPr>
              <w:t xml:space="preserve"> </w:t>
            </w:r>
            <w:r>
              <w:rPr>
                <w:sz w:val="24"/>
              </w:rPr>
              <w:t>возрождения у народов Российской империи. Национальные</w:t>
            </w:r>
            <w:r>
              <w:rPr>
                <w:spacing w:val="1"/>
                <w:sz w:val="24"/>
              </w:rPr>
              <w:t xml:space="preserve"> </w:t>
            </w:r>
            <w:r>
              <w:rPr>
                <w:sz w:val="24"/>
              </w:rPr>
              <w:t>движения</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Взаимодействие</w:t>
            </w:r>
            <w:r>
              <w:rPr>
                <w:spacing w:val="1"/>
                <w:sz w:val="24"/>
              </w:rPr>
              <w:t xml:space="preserve"> </w:t>
            </w:r>
            <w:r>
              <w:rPr>
                <w:sz w:val="24"/>
              </w:rPr>
              <w:t>национальных</w:t>
            </w:r>
            <w:r>
              <w:rPr>
                <w:spacing w:val="1"/>
                <w:sz w:val="24"/>
              </w:rPr>
              <w:t xml:space="preserve"> </w:t>
            </w:r>
            <w:r>
              <w:rPr>
                <w:sz w:val="24"/>
              </w:rPr>
              <w:t>культур и</w:t>
            </w:r>
            <w:r>
              <w:rPr>
                <w:spacing w:val="1"/>
                <w:sz w:val="24"/>
              </w:rPr>
              <w:t xml:space="preserve"> </w:t>
            </w:r>
            <w:r>
              <w:rPr>
                <w:sz w:val="24"/>
              </w:rPr>
              <w:t>народов. Национальная политика самодержавия.</w:t>
            </w:r>
            <w:r>
              <w:rPr>
                <w:spacing w:val="1"/>
                <w:sz w:val="24"/>
              </w:rPr>
              <w:t xml:space="preserve"> </w:t>
            </w:r>
            <w:r>
              <w:rPr>
                <w:sz w:val="24"/>
              </w:rPr>
              <w:t>Укрепление автономии Финляндии. Польское восстание 1863</w:t>
            </w:r>
            <w:r>
              <w:rPr>
                <w:spacing w:val="-57"/>
                <w:sz w:val="24"/>
              </w:rPr>
              <w:t xml:space="preserve"> </w:t>
            </w:r>
            <w:r>
              <w:rPr>
                <w:sz w:val="24"/>
              </w:rPr>
              <w:t>г.</w:t>
            </w:r>
            <w:r>
              <w:rPr>
                <w:spacing w:val="1"/>
                <w:sz w:val="24"/>
              </w:rPr>
              <w:t xml:space="preserve"> </w:t>
            </w:r>
            <w:r>
              <w:rPr>
                <w:sz w:val="24"/>
              </w:rPr>
              <w:t>Прибалтика.</w:t>
            </w:r>
            <w:r>
              <w:rPr>
                <w:spacing w:val="1"/>
                <w:sz w:val="24"/>
              </w:rPr>
              <w:t xml:space="preserve"> </w:t>
            </w:r>
            <w:r>
              <w:rPr>
                <w:sz w:val="24"/>
              </w:rPr>
              <w:t>Еврейский</w:t>
            </w:r>
            <w:r>
              <w:rPr>
                <w:spacing w:val="1"/>
                <w:sz w:val="24"/>
              </w:rPr>
              <w:t xml:space="preserve"> </w:t>
            </w:r>
            <w:r>
              <w:rPr>
                <w:sz w:val="24"/>
              </w:rPr>
              <w:t>вопрос.</w:t>
            </w:r>
            <w:r>
              <w:rPr>
                <w:spacing w:val="1"/>
                <w:sz w:val="24"/>
              </w:rPr>
              <w:t xml:space="preserve"> </w:t>
            </w:r>
            <w:r>
              <w:rPr>
                <w:sz w:val="24"/>
              </w:rPr>
              <w:t>Поволжье.</w:t>
            </w:r>
            <w:r>
              <w:rPr>
                <w:spacing w:val="1"/>
                <w:sz w:val="24"/>
              </w:rPr>
              <w:t xml:space="preserve"> </w:t>
            </w:r>
            <w:r>
              <w:rPr>
                <w:sz w:val="24"/>
              </w:rPr>
              <w:t>Северный</w:t>
            </w:r>
            <w:r>
              <w:rPr>
                <w:spacing w:val="-57"/>
                <w:sz w:val="24"/>
              </w:rPr>
              <w:t xml:space="preserve"> </w:t>
            </w:r>
            <w:r>
              <w:rPr>
                <w:sz w:val="24"/>
              </w:rPr>
              <w:t xml:space="preserve">Кавказ  </w:t>
            </w:r>
            <w:r>
              <w:rPr>
                <w:spacing w:val="17"/>
                <w:sz w:val="24"/>
              </w:rPr>
              <w:t xml:space="preserve"> </w:t>
            </w:r>
            <w:r>
              <w:rPr>
                <w:sz w:val="24"/>
              </w:rPr>
              <w:t xml:space="preserve">и  </w:t>
            </w:r>
            <w:r>
              <w:rPr>
                <w:spacing w:val="19"/>
                <w:sz w:val="24"/>
              </w:rPr>
              <w:t xml:space="preserve"> </w:t>
            </w:r>
            <w:r>
              <w:rPr>
                <w:sz w:val="24"/>
              </w:rPr>
              <w:t xml:space="preserve">Закавказье.  </w:t>
            </w:r>
            <w:r>
              <w:rPr>
                <w:spacing w:val="17"/>
                <w:sz w:val="24"/>
              </w:rPr>
              <w:t xml:space="preserve"> </w:t>
            </w:r>
            <w:r>
              <w:rPr>
                <w:sz w:val="24"/>
              </w:rPr>
              <w:t xml:space="preserve">Север,  </w:t>
            </w:r>
            <w:r>
              <w:rPr>
                <w:spacing w:val="18"/>
                <w:sz w:val="24"/>
              </w:rPr>
              <w:t xml:space="preserve"> </w:t>
            </w:r>
            <w:r>
              <w:rPr>
                <w:sz w:val="24"/>
              </w:rPr>
              <w:t xml:space="preserve">Сибирь,  </w:t>
            </w:r>
            <w:r>
              <w:rPr>
                <w:spacing w:val="17"/>
                <w:sz w:val="24"/>
              </w:rPr>
              <w:t xml:space="preserve"> </w:t>
            </w:r>
            <w:r>
              <w:rPr>
                <w:sz w:val="24"/>
              </w:rPr>
              <w:t xml:space="preserve">Дальний  </w:t>
            </w:r>
            <w:r>
              <w:rPr>
                <w:spacing w:val="19"/>
                <w:sz w:val="24"/>
              </w:rPr>
              <w:t xml:space="preserve"> </w:t>
            </w:r>
            <w:r>
              <w:rPr>
                <w:sz w:val="24"/>
              </w:rPr>
              <w:t>Восток. Средняя</w:t>
            </w:r>
            <w:r>
              <w:rPr>
                <w:spacing w:val="55"/>
                <w:sz w:val="24"/>
              </w:rPr>
              <w:t xml:space="preserve"> </w:t>
            </w:r>
            <w:r>
              <w:rPr>
                <w:sz w:val="24"/>
              </w:rPr>
              <w:t>Азия.</w:t>
            </w:r>
            <w:r>
              <w:rPr>
                <w:spacing w:val="55"/>
                <w:sz w:val="24"/>
              </w:rPr>
              <w:t xml:space="preserve"> </w:t>
            </w:r>
            <w:r>
              <w:rPr>
                <w:sz w:val="24"/>
              </w:rPr>
              <w:t>Миссии</w:t>
            </w:r>
            <w:r>
              <w:rPr>
                <w:spacing w:val="56"/>
                <w:sz w:val="24"/>
              </w:rPr>
              <w:t xml:space="preserve"> </w:t>
            </w:r>
            <w:r>
              <w:rPr>
                <w:sz w:val="24"/>
              </w:rPr>
              <w:t>Русской</w:t>
            </w:r>
            <w:r>
              <w:rPr>
                <w:spacing w:val="57"/>
                <w:sz w:val="24"/>
              </w:rPr>
              <w:t xml:space="preserve"> </w:t>
            </w:r>
            <w:r>
              <w:rPr>
                <w:sz w:val="24"/>
              </w:rPr>
              <w:t>православной</w:t>
            </w:r>
            <w:r>
              <w:rPr>
                <w:spacing w:val="56"/>
                <w:sz w:val="24"/>
              </w:rPr>
              <w:t xml:space="preserve"> </w:t>
            </w:r>
            <w:r>
              <w:rPr>
                <w:sz w:val="24"/>
              </w:rPr>
              <w:t>церкви</w:t>
            </w:r>
            <w:r>
              <w:rPr>
                <w:spacing w:val="55"/>
                <w:sz w:val="24"/>
              </w:rPr>
              <w:t xml:space="preserve"> </w:t>
            </w:r>
            <w:r>
              <w:rPr>
                <w:sz w:val="24"/>
              </w:rPr>
              <w:t>и</w:t>
            </w:r>
            <w:r>
              <w:rPr>
                <w:spacing w:val="57"/>
                <w:sz w:val="24"/>
              </w:rPr>
              <w:t xml:space="preserve"> </w:t>
            </w:r>
            <w:r>
              <w:rPr>
                <w:sz w:val="24"/>
              </w:rPr>
              <w:t>ее</w:t>
            </w:r>
          </w:p>
        </w:tc>
      </w:tr>
    </w:tbl>
    <w:p w:rsidR="006E5073" w:rsidRDefault="006E5073">
      <w:pPr>
        <w:spacing w:line="270" w:lineRule="exact"/>
        <w:jc w:val="both"/>
        <w:rPr>
          <w:sz w:val="24"/>
        </w:rPr>
        <w:sectPr w:rsidR="006E5073">
          <w:pgSz w:w="11910" w:h="16840"/>
          <w:pgMar w:top="840" w:right="380" w:bottom="1120" w:left="920" w:header="0" w:footer="922" w:gutter="0"/>
          <w:cols w:space="720"/>
        </w:sect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42"/>
        <w:gridCol w:w="6580"/>
      </w:tblGrid>
      <w:tr w:rsidR="006E5073">
        <w:trPr>
          <w:trHeight w:val="275"/>
        </w:trPr>
        <w:tc>
          <w:tcPr>
            <w:tcW w:w="3642" w:type="dxa"/>
          </w:tcPr>
          <w:p w:rsidR="006E5073" w:rsidRDefault="006E5073">
            <w:pPr>
              <w:pStyle w:val="TableParagraph"/>
              <w:ind w:left="0"/>
              <w:rPr>
                <w:sz w:val="20"/>
              </w:rPr>
            </w:pPr>
          </w:p>
        </w:tc>
        <w:tc>
          <w:tcPr>
            <w:tcW w:w="6580" w:type="dxa"/>
          </w:tcPr>
          <w:p w:rsidR="006E5073" w:rsidRDefault="00270585">
            <w:pPr>
              <w:pStyle w:val="TableParagraph"/>
              <w:spacing w:line="256" w:lineRule="exact"/>
              <w:rPr>
                <w:sz w:val="24"/>
              </w:rPr>
            </w:pPr>
            <w:r>
              <w:rPr>
                <w:sz w:val="24"/>
              </w:rPr>
              <w:t>знаменитые</w:t>
            </w:r>
            <w:r>
              <w:rPr>
                <w:spacing w:val="-6"/>
                <w:sz w:val="24"/>
              </w:rPr>
              <w:t xml:space="preserve"> </w:t>
            </w:r>
            <w:r>
              <w:rPr>
                <w:sz w:val="24"/>
              </w:rPr>
              <w:t>миссионеры.</w:t>
            </w:r>
          </w:p>
        </w:tc>
      </w:tr>
      <w:tr w:rsidR="006E5073">
        <w:trPr>
          <w:trHeight w:val="5244"/>
        </w:trPr>
        <w:tc>
          <w:tcPr>
            <w:tcW w:w="3642" w:type="dxa"/>
          </w:tcPr>
          <w:p w:rsidR="006E5073" w:rsidRDefault="00270585">
            <w:pPr>
              <w:pStyle w:val="TableParagraph"/>
              <w:tabs>
                <w:tab w:val="left" w:pos="1744"/>
                <w:tab w:val="left" w:pos="2548"/>
              </w:tabs>
              <w:ind w:left="108" w:right="96"/>
              <w:rPr>
                <w:sz w:val="24"/>
              </w:rPr>
            </w:pPr>
            <w:r>
              <w:rPr>
                <w:sz w:val="24"/>
              </w:rPr>
              <w:t>Формирование</w:t>
            </w:r>
            <w:r>
              <w:rPr>
                <w:spacing w:val="1"/>
                <w:sz w:val="24"/>
              </w:rPr>
              <w:t xml:space="preserve"> </w:t>
            </w:r>
            <w:r>
              <w:rPr>
                <w:sz w:val="24"/>
              </w:rPr>
              <w:t>гражданского</w:t>
            </w:r>
            <w:r>
              <w:rPr>
                <w:spacing w:val="1"/>
                <w:sz w:val="24"/>
              </w:rPr>
              <w:t xml:space="preserve"> </w:t>
            </w:r>
            <w:r>
              <w:rPr>
                <w:sz w:val="24"/>
              </w:rPr>
              <w:t xml:space="preserve">общества и </w:t>
            </w:r>
            <w:r>
              <w:rPr>
                <w:spacing w:val="-1"/>
                <w:sz w:val="24"/>
              </w:rPr>
              <w:t>основные</w:t>
            </w:r>
            <w:r>
              <w:rPr>
                <w:spacing w:val="-58"/>
                <w:sz w:val="24"/>
              </w:rPr>
              <w:t xml:space="preserve"> </w:t>
            </w:r>
            <w:r>
              <w:rPr>
                <w:sz w:val="24"/>
              </w:rPr>
              <w:t>направления</w:t>
            </w:r>
            <w:r>
              <w:rPr>
                <w:spacing w:val="1"/>
                <w:sz w:val="24"/>
              </w:rPr>
              <w:t xml:space="preserve"> </w:t>
            </w:r>
            <w:r>
              <w:rPr>
                <w:sz w:val="24"/>
              </w:rPr>
              <w:t>общественных</w:t>
            </w:r>
            <w:r>
              <w:rPr>
                <w:spacing w:val="-57"/>
                <w:sz w:val="24"/>
              </w:rPr>
              <w:t xml:space="preserve"> </w:t>
            </w:r>
            <w:r>
              <w:rPr>
                <w:sz w:val="24"/>
              </w:rPr>
              <w:t>движений.</w:t>
            </w:r>
          </w:p>
        </w:tc>
        <w:tc>
          <w:tcPr>
            <w:tcW w:w="6580" w:type="dxa"/>
          </w:tcPr>
          <w:p w:rsidR="006E5073" w:rsidRDefault="00270585">
            <w:pPr>
              <w:pStyle w:val="TableParagraph"/>
              <w:ind w:right="95"/>
              <w:rPr>
                <w:sz w:val="24"/>
              </w:rPr>
            </w:pPr>
            <w:r>
              <w:rPr>
                <w:sz w:val="24"/>
              </w:rPr>
              <w:t>Общественная жизнь в 1860-1890-х</w:t>
            </w:r>
            <w:r>
              <w:rPr>
                <w:spacing w:val="1"/>
                <w:sz w:val="24"/>
              </w:rPr>
              <w:t xml:space="preserve"> </w:t>
            </w:r>
            <w:r>
              <w:rPr>
                <w:sz w:val="24"/>
              </w:rPr>
              <w:t>гг. Рост общественной</w:t>
            </w:r>
            <w:r>
              <w:rPr>
                <w:spacing w:val="1"/>
                <w:sz w:val="24"/>
              </w:rPr>
              <w:t xml:space="preserve"> </w:t>
            </w:r>
            <w:r>
              <w:rPr>
                <w:sz w:val="24"/>
              </w:rPr>
              <w:t>самодеятельности.</w:t>
            </w:r>
            <w:r>
              <w:rPr>
                <w:spacing w:val="1"/>
                <w:sz w:val="24"/>
              </w:rPr>
              <w:t xml:space="preserve"> </w:t>
            </w:r>
            <w:r>
              <w:rPr>
                <w:sz w:val="24"/>
              </w:rPr>
              <w:t>Расширение</w:t>
            </w:r>
            <w:r>
              <w:rPr>
                <w:spacing w:val="1"/>
                <w:sz w:val="24"/>
              </w:rPr>
              <w:t xml:space="preserve"> </w:t>
            </w:r>
            <w:r>
              <w:rPr>
                <w:sz w:val="24"/>
              </w:rPr>
              <w:t>публичной</w:t>
            </w:r>
            <w:r>
              <w:rPr>
                <w:spacing w:val="1"/>
                <w:sz w:val="24"/>
              </w:rPr>
              <w:t xml:space="preserve"> </w:t>
            </w:r>
            <w:r>
              <w:rPr>
                <w:sz w:val="24"/>
              </w:rPr>
              <w:t>сферы</w:t>
            </w:r>
            <w:r>
              <w:rPr>
                <w:spacing w:val="1"/>
                <w:sz w:val="24"/>
              </w:rPr>
              <w:t xml:space="preserve"> </w:t>
            </w:r>
            <w:r>
              <w:rPr>
                <w:sz w:val="24"/>
              </w:rPr>
              <w:t>(общественное</w:t>
            </w:r>
            <w:r>
              <w:rPr>
                <w:spacing w:val="1"/>
                <w:sz w:val="24"/>
              </w:rPr>
              <w:t xml:space="preserve"> </w:t>
            </w:r>
            <w:r>
              <w:rPr>
                <w:sz w:val="24"/>
              </w:rPr>
              <w:t>самоуправление,</w:t>
            </w:r>
            <w:r>
              <w:rPr>
                <w:spacing w:val="1"/>
                <w:sz w:val="24"/>
              </w:rPr>
              <w:t xml:space="preserve"> </w:t>
            </w:r>
            <w:r>
              <w:rPr>
                <w:sz w:val="24"/>
              </w:rPr>
              <w:t>печать,</w:t>
            </w:r>
            <w:r>
              <w:rPr>
                <w:spacing w:val="1"/>
                <w:sz w:val="24"/>
              </w:rPr>
              <w:t xml:space="preserve"> </w:t>
            </w:r>
            <w:r>
              <w:rPr>
                <w:sz w:val="24"/>
              </w:rPr>
              <w:t>образование,</w:t>
            </w:r>
            <w:r>
              <w:rPr>
                <w:spacing w:val="1"/>
                <w:sz w:val="24"/>
              </w:rPr>
              <w:t xml:space="preserve"> </w:t>
            </w:r>
            <w:r>
              <w:rPr>
                <w:sz w:val="24"/>
              </w:rPr>
              <w:t>суд).</w:t>
            </w:r>
            <w:r>
              <w:rPr>
                <w:spacing w:val="1"/>
                <w:sz w:val="24"/>
              </w:rPr>
              <w:t xml:space="preserve"> </w:t>
            </w:r>
            <w:r>
              <w:rPr>
                <w:sz w:val="24"/>
              </w:rPr>
              <w:t>Феномен</w:t>
            </w:r>
            <w:r>
              <w:rPr>
                <w:spacing w:val="1"/>
                <w:sz w:val="24"/>
              </w:rPr>
              <w:t xml:space="preserve"> </w:t>
            </w:r>
            <w:r>
              <w:rPr>
                <w:sz w:val="24"/>
              </w:rPr>
              <w:t>интеллигенции.</w:t>
            </w:r>
            <w:r>
              <w:rPr>
                <w:spacing w:val="1"/>
                <w:sz w:val="24"/>
              </w:rPr>
              <w:t xml:space="preserve"> </w:t>
            </w:r>
            <w:r>
              <w:rPr>
                <w:sz w:val="24"/>
              </w:rPr>
              <w:t>Общественные</w:t>
            </w:r>
            <w:r>
              <w:rPr>
                <w:spacing w:val="1"/>
                <w:sz w:val="24"/>
              </w:rPr>
              <w:t xml:space="preserve"> </w:t>
            </w:r>
            <w:r>
              <w:rPr>
                <w:sz w:val="24"/>
              </w:rPr>
              <w:t>организации.</w:t>
            </w:r>
            <w:r>
              <w:rPr>
                <w:spacing w:val="-57"/>
                <w:sz w:val="24"/>
              </w:rPr>
              <w:t xml:space="preserve"> </w:t>
            </w:r>
            <w:r>
              <w:rPr>
                <w:sz w:val="24"/>
              </w:rPr>
              <w:t>Благотворительность.</w:t>
            </w:r>
            <w:r>
              <w:rPr>
                <w:spacing w:val="1"/>
                <w:sz w:val="24"/>
              </w:rPr>
              <w:t xml:space="preserve"> </w:t>
            </w:r>
            <w:r>
              <w:rPr>
                <w:sz w:val="24"/>
              </w:rPr>
              <w:t>Студенческое</w:t>
            </w:r>
            <w:r>
              <w:rPr>
                <w:spacing w:val="1"/>
                <w:sz w:val="24"/>
              </w:rPr>
              <w:t xml:space="preserve"> </w:t>
            </w:r>
            <w:r>
              <w:rPr>
                <w:sz w:val="24"/>
              </w:rPr>
              <w:t>движение.</w:t>
            </w:r>
            <w:r>
              <w:rPr>
                <w:spacing w:val="1"/>
                <w:sz w:val="24"/>
              </w:rPr>
              <w:t xml:space="preserve"> </w:t>
            </w:r>
            <w:r>
              <w:rPr>
                <w:sz w:val="24"/>
              </w:rPr>
              <w:t>Рабочее</w:t>
            </w:r>
            <w:r>
              <w:rPr>
                <w:spacing w:val="1"/>
                <w:sz w:val="24"/>
              </w:rPr>
              <w:t xml:space="preserve"> </w:t>
            </w:r>
            <w:r>
              <w:rPr>
                <w:sz w:val="24"/>
              </w:rPr>
              <w:t>движение.</w:t>
            </w:r>
            <w:r>
              <w:rPr>
                <w:spacing w:val="-1"/>
                <w:sz w:val="24"/>
              </w:rPr>
              <w:t xml:space="preserve"> </w:t>
            </w:r>
            <w:r>
              <w:rPr>
                <w:sz w:val="24"/>
              </w:rPr>
              <w:t>Женское</w:t>
            </w:r>
            <w:r>
              <w:rPr>
                <w:spacing w:val="-1"/>
                <w:sz w:val="24"/>
              </w:rPr>
              <w:t xml:space="preserve"> </w:t>
            </w:r>
            <w:r>
              <w:rPr>
                <w:sz w:val="24"/>
              </w:rPr>
              <w:t>движение.</w:t>
            </w:r>
          </w:p>
          <w:p w:rsidR="006E5073" w:rsidRDefault="00270585">
            <w:pPr>
              <w:pStyle w:val="TableParagraph"/>
              <w:ind w:right="93"/>
              <w:rPr>
                <w:sz w:val="24"/>
              </w:rPr>
            </w:pPr>
            <w:r>
              <w:rPr>
                <w:sz w:val="24"/>
              </w:rPr>
              <w:t>Идейные</w:t>
            </w:r>
            <w:r>
              <w:rPr>
                <w:spacing w:val="1"/>
                <w:sz w:val="24"/>
              </w:rPr>
              <w:t xml:space="preserve"> </w:t>
            </w:r>
            <w:r>
              <w:rPr>
                <w:sz w:val="24"/>
              </w:rPr>
              <w:t>течения</w:t>
            </w:r>
            <w:r>
              <w:rPr>
                <w:spacing w:val="1"/>
                <w:sz w:val="24"/>
              </w:rPr>
              <w:t xml:space="preserve"> </w:t>
            </w:r>
            <w:r>
              <w:rPr>
                <w:sz w:val="24"/>
              </w:rPr>
              <w:t>и</w:t>
            </w:r>
            <w:r>
              <w:rPr>
                <w:spacing w:val="1"/>
                <w:sz w:val="24"/>
              </w:rPr>
              <w:t xml:space="preserve"> </w:t>
            </w:r>
            <w:r>
              <w:rPr>
                <w:sz w:val="24"/>
              </w:rPr>
              <w:t>общественное</w:t>
            </w:r>
            <w:r>
              <w:rPr>
                <w:spacing w:val="1"/>
                <w:sz w:val="24"/>
              </w:rPr>
              <w:t xml:space="preserve"> </w:t>
            </w:r>
            <w:r>
              <w:rPr>
                <w:sz w:val="24"/>
              </w:rPr>
              <w:t>движение.</w:t>
            </w:r>
            <w:r>
              <w:rPr>
                <w:spacing w:val="1"/>
                <w:sz w:val="24"/>
              </w:rPr>
              <w:t xml:space="preserve"> </w:t>
            </w:r>
            <w:r>
              <w:rPr>
                <w:sz w:val="24"/>
              </w:rPr>
              <w:t>Влияние</w:t>
            </w:r>
            <w:r>
              <w:rPr>
                <w:spacing w:val="1"/>
                <w:sz w:val="24"/>
              </w:rPr>
              <w:t xml:space="preserve"> </w:t>
            </w:r>
            <w:r>
              <w:rPr>
                <w:sz w:val="24"/>
              </w:rPr>
              <w:t>позитивизма, дарвинизма, марксизма и других направлений</w:t>
            </w:r>
            <w:r>
              <w:rPr>
                <w:spacing w:val="1"/>
                <w:sz w:val="24"/>
              </w:rPr>
              <w:t xml:space="preserve"> </w:t>
            </w:r>
            <w:r>
              <w:rPr>
                <w:sz w:val="24"/>
              </w:rPr>
              <w:t>европейской</w:t>
            </w:r>
            <w:r>
              <w:rPr>
                <w:spacing w:val="1"/>
                <w:sz w:val="24"/>
              </w:rPr>
              <w:t xml:space="preserve"> </w:t>
            </w:r>
            <w:r>
              <w:rPr>
                <w:sz w:val="24"/>
              </w:rPr>
              <w:t>общественной</w:t>
            </w:r>
            <w:r>
              <w:rPr>
                <w:spacing w:val="1"/>
                <w:sz w:val="24"/>
              </w:rPr>
              <w:t xml:space="preserve"> </w:t>
            </w:r>
            <w:r>
              <w:rPr>
                <w:sz w:val="24"/>
              </w:rPr>
              <w:t>мысли.</w:t>
            </w:r>
            <w:r>
              <w:rPr>
                <w:spacing w:val="1"/>
                <w:sz w:val="24"/>
              </w:rPr>
              <w:t xml:space="preserve"> </w:t>
            </w:r>
            <w:r>
              <w:rPr>
                <w:sz w:val="24"/>
              </w:rPr>
              <w:t>Консервативная</w:t>
            </w:r>
            <w:r>
              <w:rPr>
                <w:spacing w:val="1"/>
                <w:sz w:val="24"/>
              </w:rPr>
              <w:t xml:space="preserve"> </w:t>
            </w:r>
            <w:r>
              <w:rPr>
                <w:sz w:val="24"/>
              </w:rPr>
              <w:t>мысль.</w:t>
            </w:r>
            <w:r>
              <w:rPr>
                <w:spacing w:val="-57"/>
                <w:sz w:val="24"/>
              </w:rPr>
              <w:t xml:space="preserve"> </w:t>
            </w:r>
            <w:r>
              <w:rPr>
                <w:sz w:val="24"/>
              </w:rPr>
              <w:t>Национализм.</w:t>
            </w:r>
            <w:r>
              <w:rPr>
                <w:spacing w:val="1"/>
                <w:sz w:val="24"/>
              </w:rPr>
              <w:t xml:space="preserve"> </w:t>
            </w:r>
            <w:r>
              <w:rPr>
                <w:sz w:val="24"/>
              </w:rPr>
              <w:t>Либерализм</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особенности</w:t>
            </w:r>
            <w:r>
              <w:rPr>
                <w:spacing w:val="1"/>
                <w:sz w:val="24"/>
              </w:rPr>
              <w:t xml:space="preserve"> </w:t>
            </w:r>
            <w:r>
              <w:rPr>
                <w:sz w:val="24"/>
              </w:rPr>
              <w:t>в</w:t>
            </w:r>
            <w:r>
              <w:rPr>
                <w:spacing w:val="1"/>
                <w:sz w:val="24"/>
              </w:rPr>
              <w:t xml:space="preserve"> </w:t>
            </w:r>
            <w:r>
              <w:rPr>
                <w:sz w:val="24"/>
              </w:rPr>
              <w:t>России.</w:t>
            </w:r>
            <w:r>
              <w:rPr>
                <w:spacing w:val="1"/>
                <w:sz w:val="24"/>
              </w:rPr>
              <w:t xml:space="preserve"> </w:t>
            </w:r>
            <w:r>
              <w:rPr>
                <w:sz w:val="24"/>
              </w:rPr>
              <w:t>Русский социализм. Русский анархизм. Формы политической</w:t>
            </w:r>
            <w:r>
              <w:rPr>
                <w:spacing w:val="-57"/>
                <w:sz w:val="24"/>
              </w:rPr>
              <w:t xml:space="preserve"> </w:t>
            </w:r>
            <w:r>
              <w:rPr>
                <w:sz w:val="24"/>
              </w:rPr>
              <w:t>оппозиции:</w:t>
            </w:r>
            <w:r>
              <w:rPr>
                <w:spacing w:val="1"/>
                <w:sz w:val="24"/>
              </w:rPr>
              <w:t xml:space="preserve"> </w:t>
            </w:r>
            <w:r>
              <w:rPr>
                <w:sz w:val="24"/>
              </w:rPr>
              <w:t>земское</w:t>
            </w:r>
            <w:r>
              <w:rPr>
                <w:spacing w:val="1"/>
                <w:sz w:val="24"/>
              </w:rPr>
              <w:t xml:space="preserve"> </w:t>
            </w:r>
            <w:r>
              <w:rPr>
                <w:sz w:val="24"/>
              </w:rPr>
              <w:t>движение,</w:t>
            </w:r>
            <w:r>
              <w:rPr>
                <w:spacing w:val="1"/>
                <w:sz w:val="24"/>
              </w:rPr>
              <w:t xml:space="preserve"> </w:t>
            </w:r>
            <w:r>
              <w:rPr>
                <w:sz w:val="24"/>
              </w:rPr>
              <w:t>революционное</w:t>
            </w:r>
            <w:r>
              <w:rPr>
                <w:spacing w:val="1"/>
                <w:sz w:val="24"/>
              </w:rPr>
              <w:t xml:space="preserve"> </w:t>
            </w:r>
            <w:r>
              <w:rPr>
                <w:sz w:val="24"/>
              </w:rPr>
              <w:t>подполье</w:t>
            </w:r>
            <w:r>
              <w:rPr>
                <w:spacing w:val="1"/>
                <w:sz w:val="24"/>
              </w:rPr>
              <w:t xml:space="preserve"> </w:t>
            </w:r>
            <w:r>
              <w:rPr>
                <w:sz w:val="24"/>
              </w:rPr>
              <w:t>и</w:t>
            </w:r>
            <w:r>
              <w:rPr>
                <w:spacing w:val="-57"/>
                <w:sz w:val="24"/>
              </w:rPr>
              <w:t xml:space="preserve"> </w:t>
            </w:r>
            <w:r>
              <w:rPr>
                <w:sz w:val="24"/>
              </w:rPr>
              <w:t>эмиграция. Народничество и его эволюция. Народнические</w:t>
            </w:r>
            <w:r>
              <w:rPr>
                <w:spacing w:val="1"/>
                <w:sz w:val="24"/>
              </w:rPr>
              <w:t xml:space="preserve"> </w:t>
            </w:r>
            <w:r>
              <w:rPr>
                <w:sz w:val="24"/>
              </w:rPr>
              <w:t>кружки:</w:t>
            </w:r>
            <w:r>
              <w:rPr>
                <w:spacing w:val="1"/>
                <w:sz w:val="24"/>
              </w:rPr>
              <w:t xml:space="preserve"> </w:t>
            </w:r>
            <w:r>
              <w:rPr>
                <w:sz w:val="24"/>
              </w:rPr>
              <w:t>идеология</w:t>
            </w:r>
            <w:r>
              <w:rPr>
                <w:spacing w:val="1"/>
                <w:sz w:val="24"/>
              </w:rPr>
              <w:t xml:space="preserve"> </w:t>
            </w:r>
            <w:r>
              <w:rPr>
                <w:sz w:val="24"/>
              </w:rPr>
              <w:t>и</w:t>
            </w:r>
            <w:r>
              <w:rPr>
                <w:spacing w:val="1"/>
                <w:sz w:val="24"/>
              </w:rPr>
              <w:t xml:space="preserve"> </w:t>
            </w:r>
            <w:r>
              <w:rPr>
                <w:sz w:val="24"/>
              </w:rPr>
              <w:t>практика.</w:t>
            </w:r>
            <w:r>
              <w:rPr>
                <w:spacing w:val="1"/>
                <w:sz w:val="24"/>
              </w:rPr>
              <w:t xml:space="preserve"> </w:t>
            </w:r>
            <w:r>
              <w:rPr>
                <w:sz w:val="24"/>
              </w:rPr>
              <w:t>Большое</w:t>
            </w:r>
            <w:r>
              <w:rPr>
                <w:spacing w:val="1"/>
                <w:sz w:val="24"/>
              </w:rPr>
              <w:t xml:space="preserve"> </w:t>
            </w:r>
            <w:r>
              <w:rPr>
                <w:sz w:val="24"/>
              </w:rPr>
              <w:t>общество</w:t>
            </w:r>
            <w:r>
              <w:rPr>
                <w:spacing w:val="1"/>
                <w:sz w:val="24"/>
              </w:rPr>
              <w:t xml:space="preserve"> </w:t>
            </w:r>
            <w:r>
              <w:rPr>
                <w:sz w:val="24"/>
              </w:rPr>
              <w:t>пропаганды. “Хождение в народ”. “Земля и воля” и ее раскол.</w:t>
            </w:r>
            <w:r>
              <w:rPr>
                <w:spacing w:val="-57"/>
                <w:sz w:val="24"/>
              </w:rPr>
              <w:t xml:space="preserve"> </w:t>
            </w:r>
            <w:r>
              <w:rPr>
                <w:sz w:val="24"/>
              </w:rPr>
              <w:t>“Черный</w:t>
            </w:r>
            <w:r>
              <w:rPr>
                <w:spacing w:val="1"/>
                <w:sz w:val="24"/>
              </w:rPr>
              <w:t xml:space="preserve"> </w:t>
            </w:r>
            <w:r>
              <w:rPr>
                <w:sz w:val="24"/>
              </w:rPr>
              <w:t>передел”</w:t>
            </w:r>
            <w:r>
              <w:rPr>
                <w:spacing w:val="1"/>
                <w:sz w:val="24"/>
              </w:rPr>
              <w:t xml:space="preserve"> </w:t>
            </w:r>
            <w:r>
              <w:rPr>
                <w:sz w:val="24"/>
              </w:rPr>
              <w:t>и</w:t>
            </w:r>
            <w:r>
              <w:rPr>
                <w:spacing w:val="1"/>
                <w:sz w:val="24"/>
              </w:rPr>
              <w:t xml:space="preserve"> </w:t>
            </w:r>
            <w:r>
              <w:rPr>
                <w:sz w:val="24"/>
              </w:rPr>
              <w:t>“Народная</w:t>
            </w:r>
            <w:r>
              <w:rPr>
                <w:spacing w:val="1"/>
                <w:sz w:val="24"/>
              </w:rPr>
              <w:t xml:space="preserve"> </w:t>
            </w:r>
            <w:r>
              <w:rPr>
                <w:sz w:val="24"/>
              </w:rPr>
              <w:t>воля”.</w:t>
            </w:r>
            <w:r>
              <w:rPr>
                <w:spacing w:val="1"/>
                <w:sz w:val="24"/>
              </w:rPr>
              <w:t xml:space="preserve"> </w:t>
            </w:r>
            <w:r>
              <w:rPr>
                <w:sz w:val="24"/>
              </w:rPr>
              <w:t>Политический</w:t>
            </w:r>
            <w:r>
              <w:rPr>
                <w:spacing w:val="-57"/>
                <w:sz w:val="24"/>
              </w:rPr>
              <w:t xml:space="preserve"> </w:t>
            </w:r>
            <w:r>
              <w:rPr>
                <w:sz w:val="24"/>
              </w:rPr>
              <w:t>терроризм.</w:t>
            </w:r>
            <w:r>
              <w:rPr>
                <w:spacing w:val="1"/>
                <w:sz w:val="24"/>
              </w:rPr>
              <w:t xml:space="preserve"> </w:t>
            </w:r>
            <w:r>
              <w:rPr>
                <w:sz w:val="24"/>
              </w:rPr>
              <w:t>Распространение</w:t>
            </w:r>
            <w:r>
              <w:rPr>
                <w:spacing w:val="1"/>
                <w:sz w:val="24"/>
              </w:rPr>
              <w:t xml:space="preserve"> </w:t>
            </w:r>
            <w:r>
              <w:rPr>
                <w:sz w:val="24"/>
              </w:rPr>
              <w:t>марксизма</w:t>
            </w:r>
            <w:r>
              <w:rPr>
                <w:spacing w:val="1"/>
                <w:sz w:val="24"/>
              </w:rPr>
              <w:t xml:space="preserve"> </w:t>
            </w:r>
            <w:r>
              <w:rPr>
                <w:sz w:val="24"/>
              </w:rPr>
              <w:t>и</w:t>
            </w:r>
            <w:r>
              <w:rPr>
                <w:spacing w:val="1"/>
                <w:sz w:val="24"/>
              </w:rPr>
              <w:t xml:space="preserve"> </w:t>
            </w:r>
            <w:r>
              <w:rPr>
                <w:sz w:val="24"/>
              </w:rPr>
              <w:t>формирование</w:t>
            </w:r>
            <w:r>
              <w:rPr>
                <w:spacing w:val="1"/>
                <w:sz w:val="24"/>
              </w:rPr>
              <w:t xml:space="preserve"> </w:t>
            </w:r>
            <w:r>
              <w:rPr>
                <w:sz w:val="24"/>
              </w:rPr>
              <w:t>социал-демократии.</w:t>
            </w:r>
            <w:r>
              <w:rPr>
                <w:spacing w:val="10"/>
                <w:sz w:val="24"/>
              </w:rPr>
              <w:t xml:space="preserve"> </w:t>
            </w:r>
            <w:r>
              <w:rPr>
                <w:sz w:val="24"/>
              </w:rPr>
              <w:t>Группа</w:t>
            </w:r>
            <w:r>
              <w:rPr>
                <w:spacing w:val="14"/>
                <w:sz w:val="24"/>
              </w:rPr>
              <w:t xml:space="preserve"> </w:t>
            </w:r>
            <w:r>
              <w:rPr>
                <w:sz w:val="24"/>
              </w:rPr>
              <w:t>“Освобождение</w:t>
            </w:r>
            <w:r>
              <w:rPr>
                <w:spacing w:val="9"/>
                <w:sz w:val="24"/>
              </w:rPr>
              <w:t xml:space="preserve"> </w:t>
            </w:r>
            <w:r>
              <w:rPr>
                <w:sz w:val="24"/>
              </w:rPr>
              <w:t>труда”.</w:t>
            </w:r>
            <w:r>
              <w:rPr>
                <w:spacing w:val="12"/>
                <w:sz w:val="24"/>
              </w:rPr>
              <w:t xml:space="preserve"> </w:t>
            </w:r>
            <w:r>
              <w:rPr>
                <w:sz w:val="24"/>
              </w:rPr>
              <w:t>“Союз</w:t>
            </w:r>
          </w:p>
          <w:p w:rsidR="006E5073" w:rsidRDefault="00270585">
            <w:pPr>
              <w:pStyle w:val="TableParagraph"/>
              <w:spacing w:line="270" w:lineRule="exact"/>
              <w:rPr>
                <w:sz w:val="24"/>
              </w:rPr>
            </w:pPr>
            <w:r>
              <w:rPr>
                <w:sz w:val="24"/>
              </w:rPr>
              <w:t>борьбы</w:t>
            </w:r>
            <w:r>
              <w:rPr>
                <w:spacing w:val="-3"/>
                <w:sz w:val="24"/>
              </w:rPr>
              <w:t xml:space="preserve"> </w:t>
            </w:r>
            <w:r>
              <w:rPr>
                <w:sz w:val="24"/>
              </w:rPr>
              <w:t>за</w:t>
            </w:r>
            <w:r>
              <w:rPr>
                <w:spacing w:val="-4"/>
                <w:sz w:val="24"/>
              </w:rPr>
              <w:t xml:space="preserve"> </w:t>
            </w:r>
            <w:r>
              <w:rPr>
                <w:sz w:val="24"/>
              </w:rPr>
              <w:t>освобождение</w:t>
            </w:r>
            <w:r>
              <w:rPr>
                <w:spacing w:val="-3"/>
                <w:sz w:val="24"/>
              </w:rPr>
              <w:t xml:space="preserve"> </w:t>
            </w:r>
            <w:r>
              <w:rPr>
                <w:sz w:val="24"/>
              </w:rPr>
              <w:t>рабочего</w:t>
            </w:r>
            <w:r>
              <w:rPr>
                <w:spacing w:val="-4"/>
                <w:sz w:val="24"/>
              </w:rPr>
              <w:t xml:space="preserve"> </w:t>
            </w:r>
            <w:r>
              <w:rPr>
                <w:sz w:val="24"/>
              </w:rPr>
              <w:t>класса”.</w:t>
            </w:r>
            <w:r>
              <w:rPr>
                <w:spacing w:val="-1"/>
                <w:sz w:val="24"/>
              </w:rPr>
              <w:t xml:space="preserve"> </w:t>
            </w:r>
            <w:r>
              <w:rPr>
                <w:sz w:val="24"/>
              </w:rPr>
              <w:t>I</w:t>
            </w:r>
            <w:r>
              <w:rPr>
                <w:spacing w:val="-3"/>
                <w:sz w:val="24"/>
              </w:rPr>
              <w:t xml:space="preserve"> </w:t>
            </w:r>
            <w:r>
              <w:rPr>
                <w:sz w:val="24"/>
              </w:rPr>
              <w:t>съезд</w:t>
            </w:r>
            <w:r>
              <w:rPr>
                <w:spacing w:val="-3"/>
                <w:sz w:val="24"/>
              </w:rPr>
              <w:t xml:space="preserve"> </w:t>
            </w:r>
            <w:r>
              <w:rPr>
                <w:sz w:val="24"/>
              </w:rPr>
              <w:t>РСДРП.</w:t>
            </w:r>
          </w:p>
        </w:tc>
      </w:tr>
      <w:tr w:rsidR="006E5073">
        <w:trPr>
          <w:trHeight w:val="4140"/>
        </w:trPr>
        <w:tc>
          <w:tcPr>
            <w:tcW w:w="3642" w:type="dxa"/>
          </w:tcPr>
          <w:p w:rsidR="006E5073" w:rsidRDefault="00270585">
            <w:pPr>
              <w:pStyle w:val="TableParagraph"/>
              <w:spacing w:line="261" w:lineRule="exact"/>
              <w:ind w:left="108"/>
              <w:rPr>
                <w:sz w:val="24"/>
              </w:rPr>
            </w:pPr>
            <w:r>
              <w:rPr>
                <w:sz w:val="24"/>
              </w:rPr>
              <w:t>Россия</w:t>
            </w:r>
            <w:r>
              <w:rPr>
                <w:spacing w:val="-1"/>
                <w:sz w:val="24"/>
              </w:rPr>
              <w:t xml:space="preserve"> </w:t>
            </w:r>
            <w:r>
              <w:rPr>
                <w:sz w:val="24"/>
              </w:rPr>
              <w:t>на</w:t>
            </w:r>
            <w:r>
              <w:rPr>
                <w:spacing w:val="-2"/>
                <w:sz w:val="24"/>
              </w:rPr>
              <w:t xml:space="preserve"> </w:t>
            </w:r>
            <w:r>
              <w:rPr>
                <w:sz w:val="24"/>
              </w:rPr>
              <w:t>пороге</w:t>
            </w:r>
            <w:r>
              <w:rPr>
                <w:spacing w:val="-2"/>
                <w:sz w:val="24"/>
              </w:rPr>
              <w:t xml:space="preserve"> </w:t>
            </w:r>
            <w:r>
              <w:rPr>
                <w:sz w:val="24"/>
              </w:rPr>
              <w:t>XX</w:t>
            </w:r>
            <w:r>
              <w:rPr>
                <w:spacing w:val="-2"/>
                <w:sz w:val="24"/>
              </w:rPr>
              <w:t xml:space="preserve"> </w:t>
            </w:r>
            <w:r>
              <w:rPr>
                <w:sz w:val="24"/>
              </w:rPr>
              <w:t>в.</w:t>
            </w:r>
          </w:p>
        </w:tc>
        <w:tc>
          <w:tcPr>
            <w:tcW w:w="6580" w:type="dxa"/>
          </w:tcPr>
          <w:p w:rsidR="006E5073" w:rsidRDefault="00270585">
            <w:pPr>
              <w:pStyle w:val="TableParagraph"/>
              <w:ind w:right="92"/>
              <w:jc w:val="both"/>
              <w:rPr>
                <w:sz w:val="24"/>
              </w:rPr>
            </w:pPr>
            <w:r>
              <w:rPr>
                <w:sz w:val="24"/>
              </w:rPr>
              <w:t>На пороге нового века: динамика и противоречия развития.</w:t>
            </w:r>
            <w:r>
              <w:rPr>
                <w:spacing w:val="1"/>
                <w:sz w:val="24"/>
              </w:rPr>
              <w:t xml:space="preserve"> </w:t>
            </w:r>
            <w:r>
              <w:rPr>
                <w:sz w:val="24"/>
              </w:rPr>
              <w:t>Экономический</w:t>
            </w:r>
            <w:r>
              <w:rPr>
                <w:spacing w:val="1"/>
                <w:sz w:val="24"/>
              </w:rPr>
              <w:t xml:space="preserve"> </w:t>
            </w:r>
            <w:r>
              <w:rPr>
                <w:sz w:val="24"/>
              </w:rPr>
              <w:t>рост.</w:t>
            </w:r>
            <w:r>
              <w:rPr>
                <w:spacing w:val="1"/>
                <w:sz w:val="24"/>
              </w:rPr>
              <w:t xml:space="preserve"> </w:t>
            </w:r>
            <w:r>
              <w:rPr>
                <w:sz w:val="24"/>
              </w:rPr>
              <w:t>Промышленное</w:t>
            </w:r>
            <w:r>
              <w:rPr>
                <w:spacing w:val="1"/>
                <w:sz w:val="24"/>
              </w:rPr>
              <w:t xml:space="preserve"> </w:t>
            </w:r>
            <w:r>
              <w:rPr>
                <w:sz w:val="24"/>
              </w:rPr>
              <w:t>развитие.</w:t>
            </w:r>
            <w:r>
              <w:rPr>
                <w:spacing w:val="1"/>
                <w:sz w:val="24"/>
              </w:rPr>
              <w:t xml:space="preserve"> </w:t>
            </w:r>
            <w:r>
              <w:rPr>
                <w:sz w:val="24"/>
              </w:rPr>
              <w:t>Новая</w:t>
            </w:r>
            <w:r>
              <w:rPr>
                <w:spacing w:val="1"/>
                <w:sz w:val="24"/>
              </w:rPr>
              <w:t xml:space="preserve"> </w:t>
            </w:r>
            <w:r>
              <w:rPr>
                <w:sz w:val="24"/>
              </w:rPr>
              <w:t>география</w:t>
            </w:r>
            <w:r>
              <w:rPr>
                <w:spacing w:val="1"/>
                <w:sz w:val="24"/>
              </w:rPr>
              <w:t xml:space="preserve"> </w:t>
            </w:r>
            <w:r>
              <w:rPr>
                <w:sz w:val="24"/>
              </w:rPr>
              <w:t>экономики.</w:t>
            </w:r>
            <w:r>
              <w:rPr>
                <w:spacing w:val="1"/>
                <w:sz w:val="24"/>
              </w:rPr>
              <w:t xml:space="preserve"> </w:t>
            </w:r>
            <w:r>
              <w:rPr>
                <w:sz w:val="24"/>
              </w:rPr>
              <w:t>Урбанизация</w:t>
            </w:r>
            <w:r>
              <w:rPr>
                <w:spacing w:val="1"/>
                <w:sz w:val="24"/>
              </w:rPr>
              <w:t xml:space="preserve"> </w:t>
            </w:r>
            <w:r>
              <w:rPr>
                <w:sz w:val="24"/>
              </w:rPr>
              <w:t>и</w:t>
            </w:r>
            <w:r>
              <w:rPr>
                <w:spacing w:val="1"/>
                <w:sz w:val="24"/>
              </w:rPr>
              <w:t xml:space="preserve"> </w:t>
            </w:r>
            <w:r>
              <w:rPr>
                <w:sz w:val="24"/>
              </w:rPr>
              <w:t>облик</w:t>
            </w:r>
            <w:r>
              <w:rPr>
                <w:spacing w:val="1"/>
                <w:sz w:val="24"/>
              </w:rPr>
              <w:t xml:space="preserve"> </w:t>
            </w:r>
            <w:r>
              <w:rPr>
                <w:sz w:val="24"/>
              </w:rPr>
              <w:t>городов.</w:t>
            </w:r>
            <w:r>
              <w:rPr>
                <w:spacing w:val="1"/>
                <w:sz w:val="24"/>
              </w:rPr>
              <w:t xml:space="preserve"> </w:t>
            </w:r>
            <w:r>
              <w:rPr>
                <w:sz w:val="24"/>
              </w:rPr>
              <w:t>Отечественный</w:t>
            </w:r>
            <w:r>
              <w:rPr>
                <w:spacing w:val="1"/>
                <w:sz w:val="24"/>
              </w:rPr>
              <w:t xml:space="preserve"> </w:t>
            </w:r>
            <w:r>
              <w:rPr>
                <w:sz w:val="24"/>
              </w:rPr>
              <w:t>и</w:t>
            </w:r>
            <w:r>
              <w:rPr>
                <w:spacing w:val="1"/>
                <w:sz w:val="24"/>
              </w:rPr>
              <w:t xml:space="preserve"> </w:t>
            </w:r>
            <w:r>
              <w:rPr>
                <w:sz w:val="24"/>
              </w:rPr>
              <w:t>иностранный</w:t>
            </w:r>
            <w:r>
              <w:rPr>
                <w:spacing w:val="1"/>
                <w:sz w:val="24"/>
              </w:rPr>
              <w:t xml:space="preserve"> </w:t>
            </w:r>
            <w:r>
              <w:rPr>
                <w:sz w:val="24"/>
              </w:rPr>
              <w:t>капитал,</w:t>
            </w:r>
            <w:r>
              <w:rPr>
                <w:spacing w:val="1"/>
                <w:sz w:val="24"/>
              </w:rPr>
              <w:t xml:space="preserve"> </w:t>
            </w:r>
            <w:r>
              <w:rPr>
                <w:sz w:val="24"/>
              </w:rPr>
              <w:t>его</w:t>
            </w:r>
            <w:r>
              <w:rPr>
                <w:spacing w:val="1"/>
                <w:sz w:val="24"/>
              </w:rPr>
              <w:t xml:space="preserve"> </w:t>
            </w:r>
            <w:r>
              <w:rPr>
                <w:sz w:val="24"/>
              </w:rPr>
              <w:t>роль</w:t>
            </w:r>
            <w:r>
              <w:rPr>
                <w:spacing w:val="1"/>
                <w:sz w:val="24"/>
              </w:rPr>
              <w:t xml:space="preserve"> </w:t>
            </w:r>
            <w:r>
              <w:rPr>
                <w:sz w:val="24"/>
              </w:rPr>
              <w:t>в</w:t>
            </w:r>
            <w:r>
              <w:rPr>
                <w:spacing w:val="1"/>
                <w:sz w:val="24"/>
              </w:rPr>
              <w:t xml:space="preserve"> </w:t>
            </w:r>
            <w:r>
              <w:rPr>
                <w:sz w:val="24"/>
              </w:rPr>
              <w:t>индустриализации</w:t>
            </w:r>
            <w:r>
              <w:rPr>
                <w:spacing w:val="1"/>
                <w:sz w:val="24"/>
              </w:rPr>
              <w:t xml:space="preserve"> </w:t>
            </w:r>
            <w:r>
              <w:rPr>
                <w:sz w:val="24"/>
              </w:rPr>
              <w:t>страны.</w:t>
            </w:r>
            <w:r>
              <w:rPr>
                <w:spacing w:val="1"/>
                <w:sz w:val="24"/>
              </w:rPr>
              <w:t xml:space="preserve"> </w:t>
            </w:r>
            <w:r>
              <w:rPr>
                <w:sz w:val="24"/>
              </w:rPr>
              <w:t>Россия</w:t>
            </w:r>
            <w:r>
              <w:rPr>
                <w:spacing w:val="1"/>
                <w:sz w:val="24"/>
              </w:rPr>
              <w:t xml:space="preserve"> </w:t>
            </w:r>
            <w:r>
              <w:rPr>
                <w:sz w:val="24"/>
              </w:rPr>
              <w:t>-</w:t>
            </w:r>
            <w:r>
              <w:rPr>
                <w:spacing w:val="1"/>
                <w:sz w:val="24"/>
              </w:rPr>
              <w:t xml:space="preserve"> </w:t>
            </w:r>
            <w:r>
              <w:rPr>
                <w:sz w:val="24"/>
              </w:rPr>
              <w:t>мировой</w:t>
            </w:r>
            <w:r>
              <w:rPr>
                <w:spacing w:val="61"/>
                <w:sz w:val="24"/>
              </w:rPr>
              <w:t xml:space="preserve"> </w:t>
            </w:r>
            <w:r>
              <w:rPr>
                <w:sz w:val="24"/>
              </w:rPr>
              <w:t>экспортер</w:t>
            </w:r>
            <w:r>
              <w:rPr>
                <w:spacing w:val="1"/>
                <w:sz w:val="24"/>
              </w:rPr>
              <w:t xml:space="preserve"> </w:t>
            </w:r>
            <w:r>
              <w:rPr>
                <w:sz w:val="24"/>
              </w:rPr>
              <w:t>хлеба.</w:t>
            </w:r>
            <w:r>
              <w:rPr>
                <w:spacing w:val="1"/>
                <w:sz w:val="24"/>
              </w:rPr>
              <w:t xml:space="preserve"> </w:t>
            </w:r>
            <w:r>
              <w:rPr>
                <w:sz w:val="24"/>
              </w:rPr>
              <w:t>Аграрный</w:t>
            </w:r>
            <w:r>
              <w:rPr>
                <w:spacing w:val="1"/>
                <w:sz w:val="24"/>
              </w:rPr>
              <w:t xml:space="preserve"> </w:t>
            </w:r>
            <w:r>
              <w:rPr>
                <w:sz w:val="24"/>
              </w:rPr>
              <w:t>вопрос.</w:t>
            </w:r>
            <w:r>
              <w:rPr>
                <w:spacing w:val="1"/>
                <w:sz w:val="24"/>
              </w:rPr>
              <w:t xml:space="preserve"> </w:t>
            </w:r>
            <w:r>
              <w:rPr>
                <w:sz w:val="24"/>
              </w:rPr>
              <w:t>Демография,</w:t>
            </w:r>
            <w:r>
              <w:rPr>
                <w:spacing w:val="1"/>
                <w:sz w:val="24"/>
              </w:rPr>
              <w:t xml:space="preserve"> </w:t>
            </w:r>
            <w:r>
              <w:rPr>
                <w:sz w:val="24"/>
              </w:rPr>
              <w:t>социальная</w:t>
            </w:r>
            <w:r>
              <w:rPr>
                <w:spacing w:val="1"/>
                <w:sz w:val="24"/>
              </w:rPr>
              <w:t xml:space="preserve"> </w:t>
            </w:r>
            <w:r>
              <w:rPr>
                <w:sz w:val="24"/>
              </w:rPr>
              <w:t>стратификация.</w:t>
            </w:r>
            <w:r>
              <w:rPr>
                <w:spacing w:val="1"/>
                <w:sz w:val="24"/>
              </w:rPr>
              <w:t xml:space="preserve"> </w:t>
            </w:r>
            <w:r>
              <w:rPr>
                <w:sz w:val="24"/>
              </w:rPr>
              <w:t>Разложение</w:t>
            </w:r>
            <w:r>
              <w:rPr>
                <w:spacing w:val="1"/>
                <w:sz w:val="24"/>
              </w:rPr>
              <w:t xml:space="preserve"> </w:t>
            </w:r>
            <w:r>
              <w:rPr>
                <w:sz w:val="24"/>
              </w:rPr>
              <w:t>сословных</w:t>
            </w:r>
            <w:r>
              <w:rPr>
                <w:spacing w:val="1"/>
                <w:sz w:val="24"/>
              </w:rPr>
              <w:t xml:space="preserve"> </w:t>
            </w:r>
            <w:r>
              <w:rPr>
                <w:sz w:val="24"/>
              </w:rPr>
              <w:t>структур.</w:t>
            </w:r>
            <w:r>
              <w:rPr>
                <w:spacing w:val="-57"/>
                <w:sz w:val="24"/>
              </w:rPr>
              <w:t xml:space="preserve"> </w:t>
            </w:r>
            <w:r>
              <w:rPr>
                <w:sz w:val="24"/>
              </w:rPr>
              <w:t>Формирование</w:t>
            </w:r>
            <w:r>
              <w:rPr>
                <w:spacing w:val="1"/>
                <w:sz w:val="24"/>
              </w:rPr>
              <w:t xml:space="preserve"> </w:t>
            </w:r>
            <w:r>
              <w:rPr>
                <w:sz w:val="24"/>
              </w:rPr>
              <w:t>новых</w:t>
            </w:r>
            <w:r>
              <w:rPr>
                <w:spacing w:val="1"/>
                <w:sz w:val="24"/>
              </w:rPr>
              <w:t xml:space="preserve"> </w:t>
            </w:r>
            <w:r>
              <w:rPr>
                <w:sz w:val="24"/>
              </w:rPr>
              <w:t>социальных</w:t>
            </w:r>
            <w:r>
              <w:rPr>
                <w:spacing w:val="1"/>
                <w:sz w:val="24"/>
              </w:rPr>
              <w:t xml:space="preserve"> </w:t>
            </w:r>
            <w:r>
              <w:rPr>
                <w:sz w:val="24"/>
              </w:rPr>
              <w:t>страт.</w:t>
            </w:r>
            <w:r>
              <w:rPr>
                <w:spacing w:val="61"/>
                <w:sz w:val="24"/>
              </w:rPr>
              <w:t xml:space="preserve"> </w:t>
            </w:r>
            <w:r>
              <w:rPr>
                <w:sz w:val="24"/>
              </w:rPr>
              <w:t>Буржуазия.</w:t>
            </w:r>
            <w:r>
              <w:rPr>
                <w:spacing w:val="1"/>
                <w:sz w:val="24"/>
              </w:rPr>
              <w:t xml:space="preserve"> </w:t>
            </w:r>
            <w:r>
              <w:rPr>
                <w:sz w:val="24"/>
              </w:rPr>
              <w:t>Рабочие:</w:t>
            </w:r>
            <w:r>
              <w:rPr>
                <w:spacing w:val="1"/>
                <w:sz w:val="24"/>
              </w:rPr>
              <w:t xml:space="preserve"> </w:t>
            </w:r>
            <w:r>
              <w:rPr>
                <w:sz w:val="24"/>
              </w:rPr>
              <w:t>социальная</w:t>
            </w:r>
            <w:r>
              <w:rPr>
                <w:spacing w:val="1"/>
                <w:sz w:val="24"/>
              </w:rPr>
              <w:t xml:space="preserve"> </w:t>
            </w:r>
            <w:r>
              <w:rPr>
                <w:sz w:val="24"/>
              </w:rPr>
              <w:t>характеристика</w:t>
            </w:r>
            <w:r>
              <w:rPr>
                <w:spacing w:val="1"/>
                <w:sz w:val="24"/>
              </w:rPr>
              <w:t xml:space="preserve"> </w:t>
            </w:r>
            <w:r>
              <w:rPr>
                <w:sz w:val="24"/>
              </w:rPr>
              <w:t>и</w:t>
            </w:r>
            <w:r>
              <w:rPr>
                <w:spacing w:val="1"/>
                <w:sz w:val="24"/>
              </w:rPr>
              <w:t xml:space="preserve"> </w:t>
            </w:r>
            <w:r>
              <w:rPr>
                <w:sz w:val="24"/>
              </w:rPr>
              <w:t>борьба</w:t>
            </w:r>
            <w:r>
              <w:rPr>
                <w:spacing w:val="1"/>
                <w:sz w:val="24"/>
              </w:rPr>
              <w:t xml:space="preserve"> </w:t>
            </w:r>
            <w:r>
              <w:rPr>
                <w:sz w:val="24"/>
              </w:rPr>
              <w:t>за</w:t>
            </w:r>
            <w:r>
              <w:rPr>
                <w:spacing w:val="1"/>
                <w:sz w:val="24"/>
              </w:rPr>
              <w:t xml:space="preserve"> </w:t>
            </w:r>
            <w:r>
              <w:rPr>
                <w:sz w:val="24"/>
              </w:rPr>
              <w:t>права.</w:t>
            </w:r>
            <w:r>
              <w:rPr>
                <w:spacing w:val="1"/>
                <w:sz w:val="24"/>
              </w:rPr>
              <w:t xml:space="preserve"> </w:t>
            </w:r>
            <w:r>
              <w:rPr>
                <w:sz w:val="24"/>
              </w:rPr>
              <w:t>Средние городские слои. Типы сельского землевладения и</w:t>
            </w:r>
            <w:r>
              <w:rPr>
                <w:spacing w:val="1"/>
                <w:sz w:val="24"/>
              </w:rPr>
              <w:t xml:space="preserve"> </w:t>
            </w:r>
            <w:r>
              <w:rPr>
                <w:sz w:val="24"/>
              </w:rPr>
              <w:t>хозяйства. Помещики и крестьяне. Положение женщины в</w:t>
            </w:r>
            <w:r>
              <w:rPr>
                <w:spacing w:val="1"/>
                <w:sz w:val="24"/>
              </w:rPr>
              <w:t xml:space="preserve"> </w:t>
            </w:r>
            <w:r>
              <w:rPr>
                <w:sz w:val="24"/>
              </w:rPr>
              <w:t>обществе. Церковь в условиях кризиса имперской идеологии.</w:t>
            </w:r>
            <w:r>
              <w:rPr>
                <w:spacing w:val="-57"/>
                <w:sz w:val="24"/>
              </w:rPr>
              <w:t xml:space="preserve"> </w:t>
            </w:r>
            <w:r>
              <w:rPr>
                <w:sz w:val="24"/>
              </w:rPr>
              <w:t>Распространение</w:t>
            </w:r>
            <w:r>
              <w:rPr>
                <w:spacing w:val="1"/>
                <w:sz w:val="24"/>
              </w:rPr>
              <w:t xml:space="preserve"> </w:t>
            </w:r>
            <w:r>
              <w:rPr>
                <w:sz w:val="24"/>
              </w:rPr>
              <w:t>светской</w:t>
            </w:r>
            <w:r>
              <w:rPr>
                <w:spacing w:val="1"/>
                <w:sz w:val="24"/>
              </w:rPr>
              <w:t xml:space="preserve"> </w:t>
            </w:r>
            <w:r>
              <w:rPr>
                <w:sz w:val="24"/>
              </w:rPr>
              <w:t>этики</w:t>
            </w:r>
            <w:r>
              <w:rPr>
                <w:spacing w:val="1"/>
                <w:sz w:val="24"/>
              </w:rPr>
              <w:t xml:space="preserve"> </w:t>
            </w:r>
            <w:r>
              <w:rPr>
                <w:sz w:val="24"/>
              </w:rPr>
              <w:t>и</w:t>
            </w:r>
            <w:r>
              <w:rPr>
                <w:spacing w:val="1"/>
                <w:sz w:val="24"/>
              </w:rPr>
              <w:t xml:space="preserve"> </w:t>
            </w:r>
            <w:r>
              <w:rPr>
                <w:sz w:val="24"/>
              </w:rPr>
              <w:t>культуры.</w:t>
            </w:r>
            <w:r>
              <w:rPr>
                <w:spacing w:val="1"/>
                <w:sz w:val="24"/>
              </w:rPr>
              <w:t xml:space="preserve"> </w:t>
            </w:r>
            <w:r>
              <w:rPr>
                <w:sz w:val="24"/>
              </w:rPr>
              <w:t>Имперский</w:t>
            </w:r>
            <w:r>
              <w:rPr>
                <w:spacing w:val="1"/>
                <w:sz w:val="24"/>
              </w:rPr>
              <w:t xml:space="preserve"> </w:t>
            </w:r>
            <w:r>
              <w:rPr>
                <w:sz w:val="24"/>
              </w:rPr>
              <w:t>центр</w:t>
            </w:r>
            <w:r>
              <w:rPr>
                <w:spacing w:val="15"/>
                <w:sz w:val="24"/>
              </w:rPr>
              <w:t xml:space="preserve"> </w:t>
            </w:r>
            <w:r>
              <w:rPr>
                <w:sz w:val="24"/>
              </w:rPr>
              <w:t>и</w:t>
            </w:r>
            <w:r>
              <w:rPr>
                <w:spacing w:val="15"/>
                <w:sz w:val="24"/>
              </w:rPr>
              <w:t xml:space="preserve"> </w:t>
            </w:r>
            <w:r>
              <w:rPr>
                <w:sz w:val="24"/>
              </w:rPr>
              <w:t>регионы.</w:t>
            </w:r>
            <w:r>
              <w:rPr>
                <w:spacing w:val="15"/>
                <w:sz w:val="24"/>
              </w:rPr>
              <w:t xml:space="preserve"> </w:t>
            </w:r>
            <w:r>
              <w:rPr>
                <w:sz w:val="24"/>
              </w:rPr>
              <w:t>Национальная</w:t>
            </w:r>
            <w:r>
              <w:rPr>
                <w:spacing w:val="14"/>
                <w:sz w:val="24"/>
              </w:rPr>
              <w:t xml:space="preserve"> </w:t>
            </w:r>
            <w:r>
              <w:rPr>
                <w:sz w:val="24"/>
              </w:rPr>
              <w:t>политика,</w:t>
            </w:r>
            <w:r>
              <w:rPr>
                <w:spacing w:val="15"/>
                <w:sz w:val="24"/>
              </w:rPr>
              <w:t xml:space="preserve"> </w:t>
            </w:r>
            <w:r>
              <w:rPr>
                <w:sz w:val="24"/>
              </w:rPr>
              <w:t>этнические</w:t>
            </w:r>
            <w:r>
              <w:rPr>
                <w:spacing w:val="14"/>
                <w:sz w:val="24"/>
              </w:rPr>
              <w:t xml:space="preserve"> </w:t>
            </w:r>
            <w:r>
              <w:rPr>
                <w:sz w:val="24"/>
              </w:rPr>
              <w:t>элиты и</w:t>
            </w:r>
            <w:r>
              <w:rPr>
                <w:spacing w:val="-4"/>
                <w:sz w:val="24"/>
              </w:rPr>
              <w:t xml:space="preserve"> </w:t>
            </w:r>
            <w:r>
              <w:rPr>
                <w:sz w:val="24"/>
              </w:rPr>
              <w:t>национально-культурные</w:t>
            </w:r>
            <w:r>
              <w:rPr>
                <w:spacing w:val="-5"/>
                <w:sz w:val="24"/>
              </w:rPr>
              <w:t xml:space="preserve"> </w:t>
            </w:r>
            <w:r>
              <w:rPr>
                <w:sz w:val="24"/>
              </w:rPr>
              <w:t>движения.</w:t>
            </w:r>
          </w:p>
        </w:tc>
      </w:tr>
      <w:tr w:rsidR="006E5073">
        <w:trPr>
          <w:trHeight w:val="4822"/>
        </w:trPr>
        <w:tc>
          <w:tcPr>
            <w:tcW w:w="3642" w:type="dxa"/>
          </w:tcPr>
          <w:p w:rsidR="006E5073" w:rsidRDefault="00270585">
            <w:pPr>
              <w:pStyle w:val="TableParagraph"/>
              <w:tabs>
                <w:tab w:val="left" w:pos="1710"/>
                <w:tab w:val="left" w:pos="2720"/>
              </w:tabs>
              <w:spacing w:line="261" w:lineRule="exact"/>
              <w:ind w:left="108"/>
              <w:jc w:val="both"/>
              <w:rPr>
                <w:sz w:val="24"/>
              </w:rPr>
            </w:pPr>
            <w:r>
              <w:rPr>
                <w:sz w:val="24"/>
              </w:rPr>
              <w:lastRenderedPageBreak/>
              <w:t>Россия в системе</w:t>
            </w:r>
          </w:p>
          <w:p w:rsidR="006E5073" w:rsidRDefault="00270585">
            <w:pPr>
              <w:pStyle w:val="TableParagraph"/>
              <w:spacing w:line="270" w:lineRule="exact"/>
              <w:ind w:left="108"/>
              <w:jc w:val="both"/>
              <w:rPr>
                <w:sz w:val="24"/>
              </w:rPr>
            </w:pPr>
            <w:r>
              <w:rPr>
                <w:sz w:val="24"/>
              </w:rPr>
              <w:t>международных</w:t>
            </w:r>
            <w:r>
              <w:rPr>
                <w:spacing w:val="-3"/>
                <w:sz w:val="24"/>
              </w:rPr>
              <w:t xml:space="preserve"> </w:t>
            </w:r>
            <w:r>
              <w:rPr>
                <w:sz w:val="24"/>
              </w:rPr>
              <w:t>отношений.</w:t>
            </w:r>
          </w:p>
        </w:tc>
        <w:tc>
          <w:tcPr>
            <w:tcW w:w="6580" w:type="dxa"/>
          </w:tcPr>
          <w:p w:rsidR="006E5073" w:rsidRDefault="00270585">
            <w:pPr>
              <w:pStyle w:val="TableParagraph"/>
              <w:spacing w:line="261" w:lineRule="exact"/>
              <w:rPr>
                <w:sz w:val="24"/>
              </w:rPr>
            </w:pPr>
            <w:r>
              <w:rPr>
                <w:sz w:val="24"/>
              </w:rPr>
              <w:t>Политика</w:t>
            </w:r>
            <w:r>
              <w:rPr>
                <w:spacing w:val="18"/>
                <w:sz w:val="24"/>
              </w:rPr>
              <w:t xml:space="preserve"> </w:t>
            </w:r>
            <w:r>
              <w:rPr>
                <w:sz w:val="24"/>
              </w:rPr>
              <w:t>на</w:t>
            </w:r>
            <w:r>
              <w:rPr>
                <w:spacing w:val="18"/>
                <w:sz w:val="24"/>
              </w:rPr>
              <w:t xml:space="preserve"> </w:t>
            </w:r>
            <w:r>
              <w:rPr>
                <w:sz w:val="24"/>
              </w:rPr>
              <w:t>Дальнем</w:t>
            </w:r>
            <w:r>
              <w:rPr>
                <w:spacing w:val="17"/>
                <w:sz w:val="24"/>
              </w:rPr>
              <w:t xml:space="preserve"> </w:t>
            </w:r>
            <w:r>
              <w:rPr>
                <w:sz w:val="24"/>
              </w:rPr>
              <w:t>Востоке.</w:t>
            </w:r>
            <w:r>
              <w:rPr>
                <w:spacing w:val="19"/>
                <w:sz w:val="24"/>
              </w:rPr>
              <w:t xml:space="preserve"> </w:t>
            </w:r>
            <w:r>
              <w:rPr>
                <w:sz w:val="24"/>
              </w:rPr>
              <w:t>Русско-японская</w:t>
            </w:r>
            <w:r>
              <w:rPr>
                <w:spacing w:val="20"/>
                <w:sz w:val="24"/>
              </w:rPr>
              <w:t xml:space="preserve"> </w:t>
            </w:r>
            <w:r>
              <w:rPr>
                <w:sz w:val="24"/>
              </w:rPr>
              <w:t>война</w:t>
            </w:r>
            <w:r>
              <w:rPr>
                <w:spacing w:val="18"/>
                <w:sz w:val="24"/>
              </w:rPr>
              <w:t xml:space="preserve"> </w:t>
            </w:r>
            <w:r>
              <w:rPr>
                <w:sz w:val="24"/>
              </w:rPr>
              <w:t>1904- 1905</w:t>
            </w:r>
            <w:r>
              <w:rPr>
                <w:spacing w:val="-4"/>
                <w:sz w:val="24"/>
              </w:rPr>
              <w:t xml:space="preserve"> </w:t>
            </w:r>
            <w:r>
              <w:rPr>
                <w:sz w:val="24"/>
              </w:rPr>
              <w:t>гг.</w:t>
            </w:r>
            <w:r>
              <w:rPr>
                <w:spacing w:val="-5"/>
                <w:sz w:val="24"/>
              </w:rPr>
              <w:t xml:space="preserve"> </w:t>
            </w:r>
            <w:r>
              <w:rPr>
                <w:sz w:val="24"/>
              </w:rPr>
              <w:t>Оборона</w:t>
            </w:r>
            <w:r>
              <w:rPr>
                <w:spacing w:val="-4"/>
                <w:sz w:val="24"/>
              </w:rPr>
              <w:t xml:space="preserve"> </w:t>
            </w:r>
            <w:r>
              <w:rPr>
                <w:sz w:val="24"/>
              </w:rPr>
              <w:t>Порт-Артура.</w:t>
            </w:r>
            <w:r>
              <w:rPr>
                <w:spacing w:val="-2"/>
                <w:sz w:val="24"/>
              </w:rPr>
              <w:t xml:space="preserve"> </w:t>
            </w:r>
            <w:r>
              <w:rPr>
                <w:sz w:val="24"/>
              </w:rPr>
              <w:t>Цусимское</w:t>
            </w:r>
            <w:r>
              <w:rPr>
                <w:spacing w:val="-3"/>
                <w:sz w:val="24"/>
              </w:rPr>
              <w:t xml:space="preserve"> </w:t>
            </w:r>
            <w:r>
              <w:rPr>
                <w:sz w:val="24"/>
              </w:rPr>
              <w:t>сражение.</w:t>
            </w:r>
          </w:p>
        </w:tc>
      </w:tr>
      <w:tr w:rsidR="006E5073">
        <w:trPr>
          <w:trHeight w:val="7028"/>
        </w:trPr>
        <w:tc>
          <w:tcPr>
            <w:tcW w:w="3642" w:type="dxa"/>
          </w:tcPr>
          <w:p w:rsidR="006E5073" w:rsidRDefault="00270585">
            <w:pPr>
              <w:pStyle w:val="TableParagraph"/>
              <w:tabs>
                <w:tab w:val="left" w:pos="1838"/>
                <w:tab w:val="left" w:pos="2785"/>
              </w:tabs>
              <w:ind w:left="108" w:right="96"/>
              <w:rPr>
                <w:sz w:val="24"/>
              </w:rPr>
            </w:pPr>
            <w:r>
              <w:rPr>
                <w:sz w:val="24"/>
              </w:rPr>
              <w:t>Первая</w:t>
            </w:r>
            <w:r>
              <w:rPr>
                <w:spacing w:val="1"/>
                <w:sz w:val="24"/>
              </w:rPr>
              <w:t xml:space="preserve"> </w:t>
            </w:r>
            <w:r>
              <w:rPr>
                <w:sz w:val="24"/>
              </w:rPr>
              <w:t>российская</w:t>
            </w:r>
            <w:r>
              <w:rPr>
                <w:spacing w:val="1"/>
                <w:sz w:val="24"/>
              </w:rPr>
              <w:t xml:space="preserve"> </w:t>
            </w:r>
            <w:r>
              <w:rPr>
                <w:sz w:val="24"/>
              </w:rPr>
              <w:t>революция</w:t>
            </w:r>
            <w:r>
              <w:rPr>
                <w:spacing w:val="1"/>
                <w:sz w:val="24"/>
              </w:rPr>
              <w:t xml:space="preserve"> </w:t>
            </w:r>
            <w:r>
              <w:rPr>
                <w:sz w:val="24"/>
              </w:rPr>
              <w:t xml:space="preserve">1905-1907 гг. </w:t>
            </w:r>
            <w:r>
              <w:rPr>
                <w:spacing w:val="-1"/>
                <w:sz w:val="24"/>
              </w:rPr>
              <w:t>Начало</w:t>
            </w:r>
            <w:r>
              <w:rPr>
                <w:spacing w:val="-58"/>
                <w:sz w:val="24"/>
              </w:rPr>
              <w:t xml:space="preserve"> </w:t>
            </w:r>
            <w:r>
              <w:rPr>
                <w:sz w:val="24"/>
              </w:rPr>
              <w:t>парламентаризма</w:t>
            </w:r>
            <w:r>
              <w:rPr>
                <w:spacing w:val="-2"/>
                <w:sz w:val="24"/>
              </w:rPr>
              <w:t xml:space="preserve"> </w:t>
            </w:r>
            <w:r>
              <w:rPr>
                <w:sz w:val="24"/>
              </w:rPr>
              <w:t>в</w:t>
            </w:r>
            <w:r>
              <w:rPr>
                <w:spacing w:val="-2"/>
                <w:sz w:val="24"/>
              </w:rPr>
              <w:t xml:space="preserve"> </w:t>
            </w:r>
            <w:r>
              <w:rPr>
                <w:sz w:val="24"/>
              </w:rPr>
              <w:t>России.</w:t>
            </w:r>
          </w:p>
        </w:tc>
        <w:tc>
          <w:tcPr>
            <w:tcW w:w="6580" w:type="dxa"/>
          </w:tcPr>
          <w:p w:rsidR="006E5073" w:rsidRDefault="00270585">
            <w:pPr>
              <w:pStyle w:val="TableParagraph"/>
              <w:tabs>
                <w:tab w:val="left" w:pos="1487"/>
                <w:tab w:val="left" w:pos="3357"/>
                <w:tab w:val="left" w:pos="5078"/>
              </w:tabs>
              <w:ind w:right="93"/>
              <w:rPr>
                <w:sz w:val="24"/>
              </w:rPr>
            </w:pPr>
            <w:r>
              <w:rPr>
                <w:sz w:val="24"/>
              </w:rPr>
              <w:t>Николай</w:t>
            </w:r>
            <w:r>
              <w:rPr>
                <w:spacing w:val="1"/>
                <w:sz w:val="24"/>
              </w:rPr>
              <w:t xml:space="preserve"> </w:t>
            </w:r>
            <w:r>
              <w:rPr>
                <w:sz w:val="24"/>
              </w:rPr>
              <w:t>II</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окружение.</w:t>
            </w:r>
            <w:r>
              <w:rPr>
                <w:spacing w:val="1"/>
                <w:sz w:val="24"/>
              </w:rPr>
              <w:t xml:space="preserve"> </w:t>
            </w:r>
            <w:r>
              <w:rPr>
                <w:sz w:val="24"/>
              </w:rPr>
              <w:t>Деятельность</w:t>
            </w:r>
            <w:r>
              <w:rPr>
                <w:spacing w:val="1"/>
                <w:sz w:val="24"/>
              </w:rPr>
              <w:t xml:space="preserve"> </w:t>
            </w:r>
            <w:r>
              <w:rPr>
                <w:sz w:val="24"/>
              </w:rPr>
              <w:t>В.К.</w:t>
            </w:r>
            <w:r>
              <w:rPr>
                <w:spacing w:val="1"/>
                <w:sz w:val="24"/>
              </w:rPr>
              <w:t xml:space="preserve"> </w:t>
            </w:r>
            <w:r>
              <w:rPr>
                <w:sz w:val="24"/>
              </w:rPr>
              <w:t>Плеве</w:t>
            </w:r>
            <w:r>
              <w:rPr>
                <w:spacing w:val="1"/>
                <w:sz w:val="24"/>
              </w:rPr>
              <w:t xml:space="preserve"> </w:t>
            </w:r>
            <w:r>
              <w:rPr>
                <w:sz w:val="24"/>
              </w:rPr>
              <w:t>на</w:t>
            </w:r>
            <w:r>
              <w:rPr>
                <w:spacing w:val="-57"/>
                <w:sz w:val="24"/>
              </w:rPr>
              <w:t xml:space="preserve"> </w:t>
            </w:r>
            <w:r>
              <w:rPr>
                <w:sz w:val="24"/>
              </w:rPr>
              <w:t>посту</w:t>
            </w:r>
            <w:r>
              <w:rPr>
                <w:spacing w:val="1"/>
                <w:sz w:val="24"/>
              </w:rPr>
              <w:t xml:space="preserve"> </w:t>
            </w:r>
            <w:r>
              <w:rPr>
                <w:sz w:val="24"/>
              </w:rPr>
              <w:t>министра</w:t>
            </w:r>
            <w:r>
              <w:rPr>
                <w:spacing w:val="1"/>
                <w:sz w:val="24"/>
              </w:rPr>
              <w:t xml:space="preserve"> </w:t>
            </w:r>
            <w:r>
              <w:rPr>
                <w:sz w:val="24"/>
              </w:rPr>
              <w:t>внутренних</w:t>
            </w:r>
            <w:r>
              <w:rPr>
                <w:spacing w:val="1"/>
                <w:sz w:val="24"/>
              </w:rPr>
              <w:t xml:space="preserve"> </w:t>
            </w:r>
            <w:r>
              <w:rPr>
                <w:sz w:val="24"/>
              </w:rPr>
              <w:t>дел.</w:t>
            </w:r>
            <w:r>
              <w:rPr>
                <w:spacing w:val="61"/>
                <w:sz w:val="24"/>
              </w:rPr>
              <w:t xml:space="preserve"> </w:t>
            </w:r>
            <w:r>
              <w:rPr>
                <w:sz w:val="24"/>
              </w:rPr>
              <w:t>Оппозиционное</w:t>
            </w:r>
            <w:r>
              <w:rPr>
                <w:spacing w:val="1"/>
                <w:sz w:val="24"/>
              </w:rPr>
              <w:t xml:space="preserve"> </w:t>
            </w:r>
            <w:r>
              <w:rPr>
                <w:sz w:val="24"/>
              </w:rPr>
              <w:t>либеральное</w:t>
            </w:r>
            <w:r>
              <w:rPr>
                <w:spacing w:val="1"/>
                <w:sz w:val="24"/>
              </w:rPr>
              <w:t xml:space="preserve"> </w:t>
            </w:r>
            <w:r>
              <w:rPr>
                <w:sz w:val="24"/>
              </w:rPr>
              <w:t>движение.</w:t>
            </w:r>
            <w:r>
              <w:rPr>
                <w:spacing w:val="1"/>
                <w:sz w:val="24"/>
              </w:rPr>
              <w:t xml:space="preserve"> </w:t>
            </w:r>
            <w:r>
              <w:rPr>
                <w:sz w:val="24"/>
              </w:rPr>
              <w:t>“Союз</w:t>
            </w:r>
            <w:r>
              <w:rPr>
                <w:spacing w:val="1"/>
                <w:sz w:val="24"/>
              </w:rPr>
              <w:t xml:space="preserve"> </w:t>
            </w:r>
            <w:r>
              <w:rPr>
                <w:sz w:val="24"/>
              </w:rPr>
              <w:t>освобождения”.</w:t>
            </w:r>
            <w:r>
              <w:rPr>
                <w:spacing w:val="1"/>
                <w:sz w:val="24"/>
              </w:rPr>
              <w:t xml:space="preserve"> </w:t>
            </w:r>
            <w:r>
              <w:rPr>
                <w:sz w:val="24"/>
              </w:rPr>
              <w:t>“Банкетная</w:t>
            </w:r>
            <w:r>
              <w:rPr>
                <w:spacing w:val="1"/>
                <w:sz w:val="24"/>
              </w:rPr>
              <w:t xml:space="preserve"> </w:t>
            </w:r>
            <w:r>
              <w:rPr>
                <w:sz w:val="24"/>
              </w:rPr>
              <w:t>кампания”.</w:t>
            </w:r>
            <w:r>
              <w:rPr>
                <w:spacing w:val="1"/>
                <w:sz w:val="24"/>
              </w:rPr>
              <w:t xml:space="preserve"> </w:t>
            </w:r>
            <w:r>
              <w:rPr>
                <w:sz w:val="24"/>
              </w:rPr>
              <w:t>Предпосылки</w:t>
            </w:r>
            <w:r>
              <w:rPr>
                <w:spacing w:val="1"/>
                <w:sz w:val="24"/>
              </w:rPr>
              <w:t xml:space="preserve"> </w:t>
            </w:r>
            <w:r>
              <w:rPr>
                <w:sz w:val="24"/>
              </w:rPr>
              <w:t>Первой</w:t>
            </w:r>
            <w:r>
              <w:rPr>
                <w:spacing w:val="1"/>
                <w:sz w:val="24"/>
              </w:rPr>
              <w:t xml:space="preserve"> </w:t>
            </w:r>
            <w:r>
              <w:rPr>
                <w:sz w:val="24"/>
              </w:rPr>
              <w:t>российской</w:t>
            </w:r>
            <w:r>
              <w:rPr>
                <w:spacing w:val="1"/>
                <w:sz w:val="24"/>
              </w:rPr>
              <w:t xml:space="preserve"> </w:t>
            </w:r>
            <w:r>
              <w:rPr>
                <w:sz w:val="24"/>
              </w:rPr>
              <w:t>революции.</w:t>
            </w:r>
            <w:r>
              <w:rPr>
                <w:spacing w:val="1"/>
                <w:sz w:val="24"/>
              </w:rPr>
              <w:t xml:space="preserve"> </w:t>
            </w:r>
            <w:r>
              <w:rPr>
                <w:sz w:val="24"/>
              </w:rPr>
              <w:t>Формы социальных протестов. Деятельность</w:t>
            </w:r>
            <w:r>
              <w:rPr>
                <w:spacing w:val="-58"/>
                <w:sz w:val="24"/>
              </w:rPr>
              <w:t xml:space="preserve"> </w:t>
            </w:r>
            <w:r>
              <w:rPr>
                <w:sz w:val="24"/>
              </w:rPr>
              <w:t>профессиональных</w:t>
            </w:r>
            <w:r>
              <w:rPr>
                <w:spacing w:val="1"/>
                <w:sz w:val="24"/>
              </w:rPr>
              <w:t xml:space="preserve"> </w:t>
            </w:r>
            <w:r>
              <w:rPr>
                <w:sz w:val="24"/>
              </w:rPr>
              <w:t>революционеров.</w:t>
            </w:r>
            <w:r>
              <w:rPr>
                <w:spacing w:val="1"/>
                <w:sz w:val="24"/>
              </w:rPr>
              <w:t xml:space="preserve"> </w:t>
            </w:r>
            <w:r>
              <w:rPr>
                <w:sz w:val="24"/>
              </w:rPr>
              <w:t>Политический</w:t>
            </w:r>
            <w:r>
              <w:rPr>
                <w:spacing w:val="-57"/>
                <w:sz w:val="24"/>
              </w:rPr>
              <w:t xml:space="preserve"> </w:t>
            </w:r>
            <w:r>
              <w:rPr>
                <w:sz w:val="24"/>
              </w:rPr>
              <w:t>терроризм. “Кровавое</w:t>
            </w:r>
            <w:r>
              <w:rPr>
                <w:spacing w:val="1"/>
                <w:sz w:val="24"/>
              </w:rPr>
              <w:t xml:space="preserve"> </w:t>
            </w:r>
            <w:r>
              <w:rPr>
                <w:sz w:val="24"/>
              </w:rPr>
              <w:t>воскресенье”</w:t>
            </w:r>
            <w:r>
              <w:rPr>
                <w:spacing w:val="1"/>
                <w:sz w:val="24"/>
              </w:rPr>
              <w:t xml:space="preserve"> </w:t>
            </w:r>
            <w:r>
              <w:rPr>
                <w:sz w:val="24"/>
              </w:rPr>
              <w:t>9</w:t>
            </w:r>
            <w:r>
              <w:rPr>
                <w:spacing w:val="1"/>
                <w:sz w:val="24"/>
              </w:rPr>
              <w:t xml:space="preserve"> </w:t>
            </w:r>
            <w:r>
              <w:rPr>
                <w:sz w:val="24"/>
              </w:rPr>
              <w:t>января</w:t>
            </w:r>
            <w:r>
              <w:rPr>
                <w:spacing w:val="1"/>
                <w:sz w:val="24"/>
              </w:rPr>
              <w:t xml:space="preserve"> </w:t>
            </w:r>
            <w:r>
              <w:rPr>
                <w:sz w:val="24"/>
              </w:rPr>
              <w:t>1905</w:t>
            </w:r>
            <w:r>
              <w:rPr>
                <w:spacing w:val="1"/>
                <w:sz w:val="24"/>
              </w:rPr>
              <w:t xml:space="preserve"> </w:t>
            </w:r>
            <w:r>
              <w:rPr>
                <w:sz w:val="24"/>
              </w:rPr>
              <w:t>г.</w:t>
            </w:r>
            <w:r>
              <w:rPr>
                <w:spacing w:val="1"/>
                <w:sz w:val="24"/>
              </w:rPr>
              <w:t xml:space="preserve"> </w:t>
            </w:r>
            <w:r>
              <w:rPr>
                <w:sz w:val="24"/>
              </w:rPr>
              <w:t>Выступления</w:t>
            </w:r>
            <w:r>
              <w:rPr>
                <w:spacing w:val="-57"/>
                <w:sz w:val="24"/>
              </w:rPr>
              <w:t xml:space="preserve"> </w:t>
            </w:r>
            <w:r>
              <w:rPr>
                <w:sz w:val="24"/>
              </w:rPr>
              <w:t>рабочих,</w:t>
            </w:r>
            <w:r>
              <w:rPr>
                <w:spacing w:val="1"/>
                <w:sz w:val="24"/>
              </w:rPr>
              <w:t xml:space="preserve"> </w:t>
            </w:r>
            <w:r>
              <w:rPr>
                <w:sz w:val="24"/>
              </w:rPr>
              <w:t>крестьян,</w:t>
            </w:r>
            <w:r>
              <w:rPr>
                <w:spacing w:val="1"/>
                <w:sz w:val="24"/>
              </w:rPr>
              <w:t xml:space="preserve"> </w:t>
            </w:r>
            <w:r>
              <w:rPr>
                <w:sz w:val="24"/>
              </w:rPr>
              <w:t>средних</w:t>
            </w:r>
            <w:r>
              <w:rPr>
                <w:spacing w:val="1"/>
                <w:sz w:val="24"/>
              </w:rPr>
              <w:t xml:space="preserve"> </w:t>
            </w:r>
            <w:r>
              <w:rPr>
                <w:sz w:val="24"/>
              </w:rPr>
              <w:t>городских</w:t>
            </w:r>
            <w:r>
              <w:rPr>
                <w:spacing w:val="1"/>
                <w:sz w:val="24"/>
              </w:rPr>
              <w:t xml:space="preserve"> </w:t>
            </w:r>
            <w:r>
              <w:rPr>
                <w:sz w:val="24"/>
              </w:rPr>
              <w:t>слоев,</w:t>
            </w:r>
            <w:r>
              <w:rPr>
                <w:spacing w:val="1"/>
                <w:sz w:val="24"/>
              </w:rPr>
              <w:t xml:space="preserve"> </w:t>
            </w:r>
            <w:r>
              <w:rPr>
                <w:sz w:val="24"/>
              </w:rPr>
              <w:t>солдат</w:t>
            </w:r>
            <w:r>
              <w:rPr>
                <w:spacing w:val="1"/>
                <w:sz w:val="24"/>
              </w:rPr>
              <w:t xml:space="preserve"> </w:t>
            </w:r>
            <w:r>
              <w:rPr>
                <w:sz w:val="24"/>
              </w:rPr>
              <w:t>и</w:t>
            </w:r>
            <w:r>
              <w:rPr>
                <w:spacing w:val="1"/>
                <w:sz w:val="24"/>
              </w:rPr>
              <w:t xml:space="preserve"> </w:t>
            </w:r>
            <w:r>
              <w:rPr>
                <w:sz w:val="24"/>
              </w:rPr>
              <w:t>матросов. Всероссийская октябрьская политическая стачка.</w:t>
            </w:r>
            <w:r>
              <w:rPr>
                <w:spacing w:val="1"/>
                <w:sz w:val="24"/>
              </w:rPr>
              <w:t xml:space="preserve"> </w:t>
            </w:r>
            <w:r>
              <w:rPr>
                <w:sz w:val="24"/>
              </w:rPr>
              <w:t>Манифест 17 октября 1905 г. Формирование многопартийной</w:t>
            </w:r>
            <w:r>
              <w:rPr>
                <w:spacing w:val="-57"/>
                <w:sz w:val="24"/>
              </w:rPr>
              <w:t xml:space="preserve"> </w:t>
            </w:r>
            <w:r>
              <w:rPr>
                <w:sz w:val="24"/>
              </w:rPr>
              <w:t>системы.</w:t>
            </w:r>
            <w:r>
              <w:rPr>
                <w:spacing w:val="1"/>
                <w:sz w:val="24"/>
              </w:rPr>
              <w:t xml:space="preserve"> </w:t>
            </w:r>
            <w:r>
              <w:rPr>
                <w:sz w:val="24"/>
              </w:rPr>
              <w:t>Политические</w:t>
            </w:r>
            <w:r>
              <w:rPr>
                <w:spacing w:val="1"/>
                <w:sz w:val="24"/>
              </w:rPr>
              <w:t xml:space="preserve"> </w:t>
            </w:r>
            <w:r>
              <w:rPr>
                <w:sz w:val="24"/>
              </w:rPr>
              <w:t>партии,</w:t>
            </w:r>
            <w:r>
              <w:rPr>
                <w:spacing w:val="1"/>
                <w:sz w:val="24"/>
              </w:rPr>
              <w:t xml:space="preserve"> </w:t>
            </w:r>
            <w:r>
              <w:rPr>
                <w:sz w:val="24"/>
              </w:rPr>
              <w:t>массовые</w:t>
            </w:r>
            <w:r>
              <w:rPr>
                <w:spacing w:val="1"/>
                <w:sz w:val="24"/>
              </w:rPr>
              <w:t xml:space="preserve"> </w:t>
            </w:r>
            <w:r>
              <w:rPr>
                <w:sz w:val="24"/>
              </w:rPr>
              <w:t>движения</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лидеры.</w:t>
            </w:r>
            <w:r>
              <w:rPr>
                <w:spacing w:val="1"/>
                <w:sz w:val="24"/>
              </w:rPr>
              <w:t xml:space="preserve"> </w:t>
            </w:r>
            <w:r>
              <w:rPr>
                <w:sz w:val="24"/>
              </w:rPr>
              <w:t>Неонароднические</w:t>
            </w:r>
            <w:r>
              <w:rPr>
                <w:spacing w:val="1"/>
                <w:sz w:val="24"/>
              </w:rPr>
              <w:t xml:space="preserve"> </w:t>
            </w:r>
            <w:r>
              <w:rPr>
                <w:sz w:val="24"/>
              </w:rPr>
              <w:t>партии</w:t>
            </w:r>
            <w:r>
              <w:rPr>
                <w:spacing w:val="1"/>
                <w:sz w:val="24"/>
              </w:rPr>
              <w:t xml:space="preserve"> </w:t>
            </w:r>
            <w:r>
              <w:rPr>
                <w:sz w:val="24"/>
              </w:rPr>
              <w:t>и</w:t>
            </w:r>
            <w:r>
              <w:rPr>
                <w:spacing w:val="1"/>
                <w:sz w:val="24"/>
              </w:rPr>
              <w:t xml:space="preserve"> </w:t>
            </w:r>
            <w:r>
              <w:rPr>
                <w:sz w:val="24"/>
              </w:rPr>
              <w:t>организации</w:t>
            </w:r>
            <w:r>
              <w:rPr>
                <w:spacing w:val="-57"/>
                <w:sz w:val="24"/>
              </w:rPr>
              <w:t xml:space="preserve"> </w:t>
            </w:r>
            <w:r>
              <w:rPr>
                <w:sz w:val="24"/>
              </w:rPr>
              <w:t xml:space="preserve">(социалисты-революционеры). </w:t>
            </w:r>
            <w:r>
              <w:rPr>
                <w:spacing w:val="-1"/>
                <w:sz w:val="24"/>
              </w:rPr>
              <w:t>Социал-демократия:</w:t>
            </w:r>
          </w:p>
          <w:p w:rsidR="006E5073" w:rsidRDefault="00270585">
            <w:pPr>
              <w:pStyle w:val="TableParagraph"/>
              <w:ind w:right="99"/>
              <w:rPr>
                <w:sz w:val="24"/>
              </w:rPr>
            </w:pPr>
            <w:r>
              <w:rPr>
                <w:sz w:val="24"/>
              </w:rPr>
              <w:t>большевики</w:t>
            </w:r>
            <w:r>
              <w:rPr>
                <w:spacing w:val="1"/>
                <w:sz w:val="24"/>
              </w:rPr>
              <w:t xml:space="preserve"> </w:t>
            </w:r>
            <w:r>
              <w:rPr>
                <w:sz w:val="24"/>
              </w:rPr>
              <w:t>и</w:t>
            </w:r>
            <w:r>
              <w:rPr>
                <w:spacing w:val="1"/>
                <w:sz w:val="24"/>
              </w:rPr>
              <w:t xml:space="preserve"> </w:t>
            </w:r>
            <w:r>
              <w:rPr>
                <w:sz w:val="24"/>
              </w:rPr>
              <w:t>меньшевики.</w:t>
            </w:r>
            <w:r>
              <w:rPr>
                <w:spacing w:val="1"/>
                <w:sz w:val="24"/>
              </w:rPr>
              <w:t xml:space="preserve"> </w:t>
            </w:r>
            <w:r>
              <w:rPr>
                <w:sz w:val="24"/>
              </w:rPr>
              <w:t>Либеральные</w:t>
            </w:r>
            <w:r>
              <w:rPr>
                <w:spacing w:val="1"/>
                <w:sz w:val="24"/>
              </w:rPr>
              <w:t xml:space="preserve"> </w:t>
            </w:r>
            <w:r>
              <w:rPr>
                <w:sz w:val="24"/>
              </w:rPr>
              <w:t>партии</w:t>
            </w:r>
            <w:r>
              <w:rPr>
                <w:spacing w:val="1"/>
                <w:sz w:val="24"/>
              </w:rPr>
              <w:t xml:space="preserve"> </w:t>
            </w:r>
            <w:r>
              <w:rPr>
                <w:sz w:val="24"/>
              </w:rPr>
              <w:t>(кадеты,</w:t>
            </w:r>
            <w:r>
              <w:rPr>
                <w:spacing w:val="1"/>
                <w:sz w:val="24"/>
              </w:rPr>
              <w:t xml:space="preserve"> </w:t>
            </w:r>
            <w:r>
              <w:rPr>
                <w:sz w:val="24"/>
              </w:rPr>
              <w:t xml:space="preserve">октябристы). </w:t>
            </w:r>
          </w:p>
          <w:p w:rsidR="006E5073" w:rsidRDefault="00270585">
            <w:pPr>
              <w:pStyle w:val="TableParagraph"/>
              <w:ind w:right="99"/>
              <w:rPr>
                <w:sz w:val="24"/>
              </w:rPr>
            </w:pPr>
            <w:r>
              <w:rPr>
                <w:sz w:val="24"/>
              </w:rPr>
              <w:t>Национальные</w:t>
            </w:r>
            <w:r>
              <w:rPr>
                <w:spacing w:val="113"/>
                <w:sz w:val="24"/>
              </w:rPr>
              <w:t xml:space="preserve"> </w:t>
            </w:r>
            <w:r>
              <w:rPr>
                <w:sz w:val="24"/>
              </w:rPr>
              <w:t>партии.</w:t>
            </w:r>
            <w:r>
              <w:rPr>
                <w:spacing w:val="115"/>
                <w:sz w:val="24"/>
              </w:rPr>
              <w:t xml:space="preserve"> </w:t>
            </w:r>
            <w:r>
              <w:rPr>
                <w:sz w:val="24"/>
              </w:rPr>
              <w:t>Правомонархическиепартии</w:t>
            </w:r>
            <w:r>
              <w:rPr>
                <w:spacing w:val="1"/>
                <w:sz w:val="24"/>
              </w:rPr>
              <w:t xml:space="preserve"> </w:t>
            </w:r>
            <w:r>
              <w:rPr>
                <w:sz w:val="24"/>
              </w:rPr>
              <w:t>в</w:t>
            </w:r>
            <w:r>
              <w:rPr>
                <w:spacing w:val="1"/>
                <w:sz w:val="24"/>
              </w:rPr>
              <w:t xml:space="preserve"> </w:t>
            </w:r>
            <w:r>
              <w:rPr>
                <w:sz w:val="24"/>
              </w:rPr>
              <w:t>борьбе</w:t>
            </w:r>
            <w:r>
              <w:rPr>
                <w:spacing w:val="1"/>
                <w:sz w:val="24"/>
              </w:rPr>
              <w:t xml:space="preserve"> </w:t>
            </w:r>
            <w:r>
              <w:rPr>
                <w:sz w:val="24"/>
              </w:rPr>
              <w:t>с</w:t>
            </w:r>
            <w:r>
              <w:rPr>
                <w:spacing w:val="1"/>
                <w:sz w:val="24"/>
              </w:rPr>
              <w:t xml:space="preserve"> </w:t>
            </w:r>
            <w:r>
              <w:rPr>
                <w:sz w:val="24"/>
              </w:rPr>
              <w:t>революцией.</w:t>
            </w:r>
            <w:r>
              <w:rPr>
                <w:spacing w:val="1"/>
                <w:sz w:val="24"/>
              </w:rPr>
              <w:t xml:space="preserve"> </w:t>
            </w:r>
            <w:r>
              <w:rPr>
                <w:sz w:val="24"/>
              </w:rPr>
              <w:t>Советы</w:t>
            </w:r>
            <w:r>
              <w:rPr>
                <w:spacing w:val="1"/>
                <w:sz w:val="24"/>
              </w:rPr>
              <w:t xml:space="preserve"> </w:t>
            </w:r>
            <w:r>
              <w:rPr>
                <w:sz w:val="24"/>
              </w:rPr>
              <w:t>и</w:t>
            </w:r>
            <w:r>
              <w:rPr>
                <w:spacing w:val="1"/>
                <w:sz w:val="24"/>
              </w:rPr>
              <w:t xml:space="preserve"> </w:t>
            </w:r>
            <w:r>
              <w:rPr>
                <w:sz w:val="24"/>
              </w:rPr>
              <w:t>профсоюзы.</w:t>
            </w:r>
            <w:r>
              <w:rPr>
                <w:spacing w:val="-57"/>
                <w:sz w:val="24"/>
              </w:rPr>
              <w:t xml:space="preserve"> </w:t>
            </w:r>
            <w:r>
              <w:rPr>
                <w:sz w:val="24"/>
              </w:rPr>
              <w:t>Декабрьское</w:t>
            </w:r>
            <w:r>
              <w:rPr>
                <w:spacing w:val="1"/>
                <w:sz w:val="24"/>
              </w:rPr>
              <w:t xml:space="preserve"> </w:t>
            </w:r>
            <w:r>
              <w:rPr>
                <w:sz w:val="24"/>
              </w:rPr>
              <w:t>1905</w:t>
            </w:r>
            <w:r>
              <w:rPr>
                <w:spacing w:val="1"/>
                <w:sz w:val="24"/>
              </w:rPr>
              <w:t xml:space="preserve"> </w:t>
            </w:r>
            <w:r>
              <w:rPr>
                <w:sz w:val="24"/>
              </w:rPr>
              <w:t>г.</w:t>
            </w:r>
            <w:r>
              <w:rPr>
                <w:spacing w:val="1"/>
                <w:sz w:val="24"/>
              </w:rPr>
              <w:t xml:space="preserve"> </w:t>
            </w:r>
            <w:r>
              <w:rPr>
                <w:sz w:val="24"/>
              </w:rPr>
              <w:t>вооруженное</w:t>
            </w:r>
            <w:r>
              <w:rPr>
                <w:spacing w:val="1"/>
                <w:sz w:val="24"/>
              </w:rPr>
              <w:t xml:space="preserve"> </w:t>
            </w:r>
            <w:r>
              <w:rPr>
                <w:sz w:val="24"/>
              </w:rPr>
              <w:t>восстание</w:t>
            </w:r>
            <w:r>
              <w:rPr>
                <w:spacing w:val="1"/>
                <w:sz w:val="24"/>
              </w:rPr>
              <w:t xml:space="preserve"> </w:t>
            </w:r>
            <w:r>
              <w:rPr>
                <w:sz w:val="24"/>
              </w:rPr>
              <w:t>в</w:t>
            </w:r>
            <w:r>
              <w:rPr>
                <w:spacing w:val="1"/>
                <w:sz w:val="24"/>
              </w:rPr>
              <w:t xml:space="preserve"> </w:t>
            </w:r>
            <w:r>
              <w:rPr>
                <w:sz w:val="24"/>
              </w:rPr>
              <w:t>Москве.</w:t>
            </w:r>
            <w:r>
              <w:rPr>
                <w:spacing w:val="-57"/>
                <w:sz w:val="24"/>
              </w:rPr>
              <w:t xml:space="preserve"> </w:t>
            </w:r>
            <w:r>
              <w:rPr>
                <w:sz w:val="24"/>
              </w:rPr>
              <w:t>Особенности</w:t>
            </w:r>
            <w:r>
              <w:rPr>
                <w:spacing w:val="-2"/>
                <w:sz w:val="24"/>
              </w:rPr>
              <w:t xml:space="preserve"> </w:t>
            </w:r>
            <w:r>
              <w:rPr>
                <w:sz w:val="24"/>
              </w:rPr>
              <w:t>революционных</w:t>
            </w:r>
            <w:r>
              <w:rPr>
                <w:spacing w:val="-1"/>
                <w:sz w:val="24"/>
              </w:rPr>
              <w:t xml:space="preserve"> </w:t>
            </w:r>
            <w:r>
              <w:rPr>
                <w:sz w:val="24"/>
              </w:rPr>
              <w:t>выступлений</w:t>
            </w:r>
            <w:r>
              <w:rPr>
                <w:spacing w:val="-2"/>
                <w:sz w:val="24"/>
              </w:rPr>
              <w:t xml:space="preserve"> </w:t>
            </w:r>
            <w:r>
              <w:rPr>
                <w:sz w:val="24"/>
              </w:rPr>
              <w:t>в</w:t>
            </w:r>
            <w:r>
              <w:rPr>
                <w:spacing w:val="-3"/>
                <w:sz w:val="24"/>
              </w:rPr>
              <w:t xml:space="preserve"> </w:t>
            </w:r>
            <w:r>
              <w:rPr>
                <w:sz w:val="24"/>
              </w:rPr>
              <w:t>1906-1907</w:t>
            </w:r>
            <w:r>
              <w:rPr>
                <w:spacing w:val="-3"/>
                <w:sz w:val="24"/>
              </w:rPr>
              <w:t xml:space="preserve"> </w:t>
            </w:r>
            <w:r>
              <w:rPr>
                <w:sz w:val="24"/>
              </w:rPr>
              <w:t>гг. Избирательный</w:t>
            </w:r>
            <w:r>
              <w:rPr>
                <w:spacing w:val="1"/>
                <w:sz w:val="24"/>
              </w:rPr>
              <w:t xml:space="preserve"> </w:t>
            </w:r>
            <w:r>
              <w:rPr>
                <w:sz w:val="24"/>
              </w:rPr>
              <w:t>закон</w:t>
            </w:r>
            <w:r>
              <w:rPr>
                <w:spacing w:val="1"/>
                <w:sz w:val="24"/>
              </w:rPr>
              <w:t xml:space="preserve"> </w:t>
            </w:r>
            <w:r>
              <w:rPr>
                <w:sz w:val="24"/>
              </w:rPr>
              <w:t>11</w:t>
            </w:r>
            <w:r>
              <w:rPr>
                <w:spacing w:val="1"/>
                <w:sz w:val="24"/>
              </w:rPr>
              <w:t xml:space="preserve"> </w:t>
            </w:r>
            <w:r>
              <w:rPr>
                <w:sz w:val="24"/>
              </w:rPr>
              <w:t>декабря</w:t>
            </w:r>
            <w:r>
              <w:rPr>
                <w:spacing w:val="1"/>
                <w:sz w:val="24"/>
              </w:rPr>
              <w:t xml:space="preserve"> </w:t>
            </w:r>
            <w:r>
              <w:rPr>
                <w:sz w:val="24"/>
              </w:rPr>
              <w:t>1905</w:t>
            </w:r>
            <w:r>
              <w:rPr>
                <w:spacing w:val="1"/>
                <w:sz w:val="24"/>
              </w:rPr>
              <w:t xml:space="preserve"> </w:t>
            </w:r>
            <w:r>
              <w:rPr>
                <w:sz w:val="24"/>
              </w:rPr>
              <w:t>г.</w:t>
            </w:r>
            <w:r>
              <w:rPr>
                <w:spacing w:val="1"/>
                <w:sz w:val="24"/>
              </w:rPr>
              <w:t xml:space="preserve"> </w:t>
            </w:r>
            <w:r>
              <w:rPr>
                <w:sz w:val="24"/>
              </w:rPr>
              <w:t>Избирательная</w:t>
            </w:r>
            <w:r>
              <w:rPr>
                <w:spacing w:val="1"/>
                <w:sz w:val="24"/>
              </w:rPr>
              <w:t xml:space="preserve"> </w:t>
            </w:r>
            <w:r>
              <w:rPr>
                <w:sz w:val="24"/>
              </w:rPr>
              <w:t>кампания</w:t>
            </w:r>
            <w:r>
              <w:rPr>
                <w:spacing w:val="1"/>
                <w:sz w:val="24"/>
              </w:rPr>
              <w:t xml:space="preserve"> </w:t>
            </w:r>
            <w:r>
              <w:rPr>
                <w:sz w:val="24"/>
              </w:rPr>
              <w:t>в</w:t>
            </w:r>
            <w:r>
              <w:rPr>
                <w:spacing w:val="1"/>
                <w:sz w:val="24"/>
              </w:rPr>
              <w:t xml:space="preserve"> </w:t>
            </w:r>
            <w:r>
              <w:rPr>
                <w:sz w:val="24"/>
              </w:rPr>
              <w:t>I Государственную</w:t>
            </w:r>
            <w:r>
              <w:rPr>
                <w:spacing w:val="1"/>
                <w:sz w:val="24"/>
              </w:rPr>
              <w:t xml:space="preserve"> </w:t>
            </w:r>
            <w:r>
              <w:rPr>
                <w:sz w:val="24"/>
              </w:rPr>
              <w:t>думу.</w:t>
            </w:r>
            <w:r>
              <w:rPr>
                <w:spacing w:val="1"/>
                <w:sz w:val="24"/>
              </w:rPr>
              <w:t xml:space="preserve"> </w:t>
            </w:r>
            <w:r>
              <w:rPr>
                <w:sz w:val="24"/>
              </w:rPr>
              <w:t>Основные</w:t>
            </w:r>
            <w:r>
              <w:rPr>
                <w:spacing w:val="1"/>
                <w:sz w:val="24"/>
              </w:rPr>
              <w:t xml:space="preserve"> </w:t>
            </w:r>
            <w:r>
              <w:rPr>
                <w:sz w:val="24"/>
              </w:rPr>
              <w:t>государственные законы 23 апреля 1906 г. Деятельность I и II</w:t>
            </w:r>
            <w:r>
              <w:rPr>
                <w:spacing w:val="-57"/>
                <w:sz w:val="24"/>
              </w:rPr>
              <w:t xml:space="preserve"> </w:t>
            </w:r>
            <w:r>
              <w:rPr>
                <w:sz w:val="24"/>
              </w:rPr>
              <w:t>Государственной</w:t>
            </w:r>
            <w:r>
              <w:rPr>
                <w:spacing w:val="-1"/>
                <w:sz w:val="24"/>
              </w:rPr>
              <w:t xml:space="preserve"> </w:t>
            </w:r>
            <w:r>
              <w:rPr>
                <w:sz w:val="24"/>
              </w:rPr>
              <w:t>думы:</w:t>
            </w:r>
            <w:r>
              <w:rPr>
                <w:spacing w:val="2"/>
                <w:sz w:val="24"/>
              </w:rPr>
              <w:t xml:space="preserve"> </w:t>
            </w:r>
            <w:r>
              <w:rPr>
                <w:sz w:val="24"/>
              </w:rPr>
              <w:t>итоги</w:t>
            </w:r>
            <w:r>
              <w:rPr>
                <w:spacing w:val="-2"/>
                <w:sz w:val="24"/>
              </w:rPr>
              <w:t xml:space="preserve"> </w:t>
            </w:r>
            <w:r>
              <w:rPr>
                <w:sz w:val="24"/>
              </w:rPr>
              <w:t>и</w:t>
            </w:r>
            <w:r>
              <w:rPr>
                <w:spacing w:val="3"/>
                <w:sz w:val="24"/>
              </w:rPr>
              <w:t xml:space="preserve"> </w:t>
            </w:r>
            <w:r>
              <w:rPr>
                <w:sz w:val="24"/>
              </w:rPr>
              <w:t>уроки.</w:t>
            </w:r>
          </w:p>
        </w:tc>
      </w:tr>
      <w:tr w:rsidR="006E5073">
        <w:trPr>
          <w:trHeight w:val="2208"/>
        </w:trPr>
        <w:tc>
          <w:tcPr>
            <w:tcW w:w="3642" w:type="dxa"/>
          </w:tcPr>
          <w:p w:rsidR="006E5073" w:rsidRDefault="00270585">
            <w:pPr>
              <w:pStyle w:val="TableParagraph"/>
              <w:tabs>
                <w:tab w:val="left" w:pos="1478"/>
                <w:tab w:val="left" w:pos="1948"/>
                <w:tab w:val="left" w:pos="2950"/>
              </w:tabs>
              <w:ind w:left="108" w:right="98"/>
              <w:rPr>
                <w:sz w:val="24"/>
              </w:rPr>
            </w:pPr>
            <w:r>
              <w:rPr>
                <w:sz w:val="24"/>
              </w:rPr>
              <w:t>Общество</w:t>
            </w:r>
            <w:r>
              <w:rPr>
                <w:sz w:val="24"/>
              </w:rPr>
              <w:tab/>
              <w:t>и</w:t>
            </w:r>
            <w:r>
              <w:rPr>
                <w:sz w:val="24"/>
              </w:rPr>
              <w:tab/>
              <w:t xml:space="preserve">власть </w:t>
            </w:r>
            <w:r>
              <w:rPr>
                <w:spacing w:val="-1"/>
                <w:sz w:val="24"/>
              </w:rPr>
              <w:t>после</w:t>
            </w:r>
            <w:r>
              <w:rPr>
                <w:spacing w:val="-57"/>
                <w:sz w:val="24"/>
              </w:rPr>
              <w:t xml:space="preserve"> </w:t>
            </w:r>
            <w:r>
              <w:rPr>
                <w:sz w:val="24"/>
              </w:rPr>
              <w:t>революции.</w:t>
            </w:r>
          </w:p>
        </w:tc>
        <w:tc>
          <w:tcPr>
            <w:tcW w:w="6580" w:type="dxa"/>
          </w:tcPr>
          <w:p w:rsidR="006E5073" w:rsidRDefault="00270585">
            <w:pPr>
              <w:pStyle w:val="TableParagraph"/>
              <w:ind w:right="93"/>
              <w:jc w:val="both"/>
              <w:rPr>
                <w:sz w:val="24"/>
              </w:rPr>
            </w:pPr>
            <w:r>
              <w:rPr>
                <w:sz w:val="24"/>
              </w:rPr>
              <w:t>Уроки революции: политическая стабилизация и социальные</w:t>
            </w:r>
            <w:r>
              <w:rPr>
                <w:spacing w:val="1"/>
                <w:sz w:val="24"/>
              </w:rPr>
              <w:t xml:space="preserve"> </w:t>
            </w:r>
            <w:r>
              <w:rPr>
                <w:sz w:val="24"/>
              </w:rPr>
              <w:t>преобразования.</w:t>
            </w:r>
            <w:r>
              <w:rPr>
                <w:spacing w:val="1"/>
                <w:sz w:val="24"/>
              </w:rPr>
              <w:t xml:space="preserve"> </w:t>
            </w:r>
            <w:r>
              <w:rPr>
                <w:sz w:val="24"/>
              </w:rPr>
              <w:t>П.А.</w:t>
            </w:r>
            <w:r>
              <w:rPr>
                <w:spacing w:val="1"/>
                <w:sz w:val="24"/>
              </w:rPr>
              <w:t xml:space="preserve"> </w:t>
            </w:r>
            <w:r>
              <w:rPr>
                <w:sz w:val="24"/>
              </w:rPr>
              <w:t>Столыпин:</w:t>
            </w:r>
            <w:r>
              <w:rPr>
                <w:spacing w:val="1"/>
                <w:sz w:val="24"/>
              </w:rPr>
              <w:t xml:space="preserve"> </w:t>
            </w:r>
            <w:r>
              <w:rPr>
                <w:sz w:val="24"/>
              </w:rPr>
              <w:t>программа</w:t>
            </w:r>
            <w:r>
              <w:rPr>
                <w:spacing w:val="1"/>
                <w:sz w:val="24"/>
              </w:rPr>
              <w:t xml:space="preserve"> </w:t>
            </w:r>
            <w:r>
              <w:rPr>
                <w:sz w:val="24"/>
              </w:rPr>
              <w:t>системных</w:t>
            </w:r>
            <w:r>
              <w:rPr>
                <w:spacing w:val="1"/>
                <w:sz w:val="24"/>
              </w:rPr>
              <w:t xml:space="preserve"> </w:t>
            </w:r>
            <w:r>
              <w:rPr>
                <w:sz w:val="24"/>
              </w:rPr>
              <w:t>реформ,</w:t>
            </w:r>
            <w:r>
              <w:rPr>
                <w:spacing w:val="1"/>
                <w:sz w:val="24"/>
              </w:rPr>
              <w:t xml:space="preserve"> </w:t>
            </w:r>
            <w:r>
              <w:rPr>
                <w:sz w:val="24"/>
              </w:rPr>
              <w:t>масштаб</w:t>
            </w:r>
            <w:r>
              <w:rPr>
                <w:spacing w:val="1"/>
                <w:sz w:val="24"/>
              </w:rPr>
              <w:t xml:space="preserve"> </w:t>
            </w:r>
            <w:r>
              <w:rPr>
                <w:sz w:val="24"/>
              </w:rPr>
              <w:t>и</w:t>
            </w:r>
            <w:r>
              <w:rPr>
                <w:spacing w:val="1"/>
                <w:sz w:val="24"/>
              </w:rPr>
              <w:t xml:space="preserve"> </w:t>
            </w:r>
            <w:r>
              <w:rPr>
                <w:sz w:val="24"/>
              </w:rPr>
              <w:t>результаты.</w:t>
            </w:r>
            <w:r>
              <w:rPr>
                <w:spacing w:val="1"/>
                <w:sz w:val="24"/>
              </w:rPr>
              <w:t xml:space="preserve"> </w:t>
            </w:r>
            <w:r>
              <w:rPr>
                <w:sz w:val="24"/>
              </w:rPr>
              <w:t>Незавершенность</w:t>
            </w:r>
            <w:r>
              <w:rPr>
                <w:spacing w:val="1"/>
                <w:sz w:val="24"/>
              </w:rPr>
              <w:t xml:space="preserve"> </w:t>
            </w:r>
            <w:r>
              <w:rPr>
                <w:sz w:val="24"/>
              </w:rPr>
              <w:t>преобразований</w:t>
            </w:r>
            <w:r>
              <w:rPr>
                <w:spacing w:val="1"/>
                <w:sz w:val="24"/>
              </w:rPr>
              <w:t xml:space="preserve"> </w:t>
            </w:r>
            <w:r>
              <w:rPr>
                <w:sz w:val="24"/>
              </w:rPr>
              <w:t>и нарастание социальных</w:t>
            </w:r>
            <w:r>
              <w:rPr>
                <w:spacing w:val="1"/>
                <w:sz w:val="24"/>
              </w:rPr>
              <w:t xml:space="preserve"> </w:t>
            </w:r>
            <w:r>
              <w:rPr>
                <w:sz w:val="24"/>
              </w:rPr>
              <w:t>противоречий.</w:t>
            </w:r>
            <w:r>
              <w:rPr>
                <w:spacing w:val="60"/>
                <w:sz w:val="24"/>
              </w:rPr>
              <w:t xml:space="preserve"> </w:t>
            </w:r>
            <w:r>
              <w:rPr>
                <w:sz w:val="24"/>
              </w:rPr>
              <w:t>III</w:t>
            </w:r>
            <w:r>
              <w:rPr>
                <w:spacing w:val="-57"/>
                <w:sz w:val="24"/>
              </w:rPr>
              <w:t xml:space="preserve"> </w:t>
            </w:r>
            <w:r>
              <w:rPr>
                <w:sz w:val="24"/>
              </w:rPr>
              <w:t>и</w:t>
            </w:r>
            <w:r>
              <w:rPr>
                <w:spacing w:val="1"/>
                <w:sz w:val="24"/>
              </w:rPr>
              <w:t xml:space="preserve"> </w:t>
            </w:r>
            <w:r>
              <w:rPr>
                <w:sz w:val="24"/>
              </w:rPr>
              <w:t>IV</w:t>
            </w:r>
            <w:r>
              <w:rPr>
                <w:spacing w:val="1"/>
                <w:sz w:val="24"/>
              </w:rPr>
              <w:t xml:space="preserve"> </w:t>
            </w:r>
            <w:r>
              <w:rPr>
                <w:sz w:val="24"/>
              </w:rPr>
              <w:t>Государственная</w:t>
            </w:r>
            <w:r>
              <w:rPr>
                <w:spacing w:val="1"/>
                <w:sz w:val="24"/>
              </w:rPr>
              <w:t xml:space="preserve"> </w:t>
            </w:r>
            <w:r>
              <w:rPr>
                <w:sz w:val="24"/>
              </w:rPr>
              <w:t>дума.</w:t>
            </w:r>
            <w:r>
              <w:rPr>
                <w:spacing w:val="1"/>
                <w:sz w:val="24"/>
              </w:rPr>
              <w:t xml:space="preserve"> </w:t>
            </w:r>
            <w:r>
              <w:rPr>
                <w:sz w:val="24"/>
              </w:rPr>
              <w:t>Идейно-политический</w:t>
            </w:r>
            <w:r>
              <w:rPr>
                <w:spacing w:val="1"/>
                <w:sz w:val="24"/>
              </w:rPr>
              <w:t xml:space="preserve"> </w:t>
            </w:r>
            <w:r>
              <w:rPr>
                <w:sz w:val="24"/>
              </w:rPr>
              <w:t>спектр.</w:t>
            </w:r>
            <w:r>
              <w:rPr>
                <w:spacing w:val="-57"/>
                <w:sz w:val="24"/>
              </w:rPr>
              <w:t xml:space="preserve"> </w:t>
            </w:r>
            <w:r>
              <w:rPr>
                <w:sz w:val="24"/>
              </w:rPr>
              <w:t>Общественный</w:t>
            </w:r>
            <w:r>
              <w:rPr>
                <w:spacing w:val="1"/>
                <w:sz w:val="24"/>
              </w:rPr>
              <w:t xml:space="preserve"> </w:t>
            </w:r>
            <w:r>
              <w:rPr>
                <w:sz w:val="24"/>
              </w:rPr>
              <w:t>и</w:t>
            </w:r>
            <w:r>
              <w:rPr>
                <w:spacing w:val="1"/>
                <w:sz w:val="24"/>
              </w:rPr>
              <w:t xml:space="preserve"> </w:t>
            </w:r>
            <w:r>
              <w:rPr>
                <w:sz w:val="24"/>
              </w:rPr>
              <w:t>социальный</w:t>
            </w:r>
            <w:r>
              <w:rPr>
                <w:spacing w:val="1"/>
                <w:sz w:val="24"/>
              </w:rPr>
              <w:t xml:space="preserve"> </w:t>
            </w:r>
            <w:r>
              <w:rPr>
                <w:sz w:val="24"/>
              </w:rPr>
              <w:t>подъем.</w:t>
            </w:r>
            <w:r>
              <w:rPr>
                <w:spacing w:val="1"/>
                <w:sz w:val="24"/>
              </w:rPr>
              <w:t xml:space="preserve"> </w:t>
            </w:r>
            <w:r>
              <w:rPr>
                <w:sz w:val="24"/>
              </w:rPr>
              <w:t>Обострение</w:t>
            </w:r>
            <w:r>
              <w:rPr>
                <w:spacing w:val="1"/>
                <w:sz w:val="24"/>
              </w:rPr>
              <w:t xml:space="preserve"> </w:t>
            </w:r>
            <w:r>
              <w:rPr>
                <w:sz w:val="24"/>
              </w:rPr>
              <w:t>международной</w:t>
            </w:r>
            <w:r>
              <w:rPr>
                <w:spacing w:val="55"/>
                <w:sz w:val="24"/>
              </w:rPr>
              <w:t xml:space="preserve"> </w:t>
            </w:r>
            <w:r>
              <w:rPr>
                <w:sz w:val="24"/>
              </w:rPr>
              <w:t>обстановки.</w:t>
            </w:r>
            <w:r>
              <w:rPr>
                <w:spacing w:val="55"/>
                <w:sz w:val="24"/>
              </w:rPr>
              <w:t xml:space="preserve"> </w:t>
            </w:r>
            <w:r>
              <w:rPr>
                <w:sz w:val="24"/>
              </w:rPr>
              <w:t>Блоковая</w:t>
            </w:r>
            <w:r>
              <w:rPr>
                <w:spacing w:val="54"/>
                <w:sz w:val="24"/>
              </w:rPr>
              <w:t xml:space="preserve"> </w:t>
            </w:r>
            <w:r>
              <w:rPr>
                <w:sz w:val="24"/>
              </w:rPr>
              <w:t>система</w:t>
            </w:r>
            <w:r>
              <w:rPr>
                <w:spacing w:val="54"/>
                <w:sz w:val="24"/>
              </w:rPr>
              <w:t xml:space="preserve"> </w:t>
            </w:r>
            <w:r>
              <w:rPr>
                <w:sz w:val="24"/>
              </w:rPr>
              <w:t>и</w:t>
            </w:r>
            <w:r>
              <w:rPr>
                <w:spacing w:val="57"/>
                <w:sz w:val="24"/>
              </w:rPr>
              <w:t xml:space="preserve"> </w:t>
            </w:r>
            <w:r>
              <w:rPr>
                <w:sz w:val="24"/>
              </w:rPr>
              <w:t>участие</w:t>
            </w:r>
            <w:r>
              <w:rPr>
                <w:spacing w:val="54"/>
                <w:sz w:val="24"/>
              </w:rPr>
              <w:t xml:space="preserve"> </w:t>
            </w:r>
            <w:r>
              <w:rPr>
                <w:sz w:val="24"/>
              </w:rPr>
              <w:t>в ней</w:t>
            </w:r>
            <w:r>
              <w:rPr>
                <w:spacing w:val="-2"/>
                <w:sz w:val="24"/>
              </w:rPr>
              <w:t xml:space="preserve"> </w:t>
            </w:r>
            <w:r>
              <w:rPr>
                <w:sz w:val="24"/>
              </w:rPr>
              <w:t>России.</w:t>
            </w:r>
            <w:r>
              <w:rPr>
                <w:spacing w:val="-5"/>
                <w:sz w:val="24"/>
              </w:rPr>
              <w:t xml:space="preserve"> </w:t>
            </w:r>
            <w:r>
              <w:rPr>
                <w:sz w:val="24"/>
              </w:rPr>
              <w:t>Россия</w:t>
            </w:r>
            <w:r>
              <w:rPr>
                <w:spacing w:val="-2"/>
                <w:sz w:val="24"/>
              </w:rPr>
              <w:t xml:space="preserve"> </w:t>
            </w:r>
            <w:r>
              <w:rPr>
                <w:sz w:val="24"/>
              </w:rPr>
              <w:t>в</w:t>
            </w:r>
            <w:r>
              <w:rPr>
                <w:spacing w:val="-3"/>
                <w:sz w:val="24"/>
              </w:rPr>
              <w:t xml:space="preserve"> </w:t>
            </w:r>
            <w:r>
              <w:rPr>
                <w:sz w:val="24"/>
              </w:rPr>
              <w:t>преддверии</w:t>
            </w:r>
            <w:r>
              <w:rPr>
                <w:spacing w:val="-1"/>
                <w:sz w:val="24"/>
              </w:rPr>
              <w:t xml:space="preserve"> </w:t>
            </w:r>
            <w:r>
              <w:rPr>
                <w:sz w:val="24"/>
              </w:rPr>
              <w:t>мировой</w:t>
            </w:r>
            <w:r>
              <w:rPr>
                <w:spacing w:val="-2"/>
                <w:sz w:val="24"/>
              </w:rPr>
              <w:t xml:space="preserve"> </w:t>
            </w:r>
            <w:r>
              <w:rPr>
                <w:sz w:val="24"/>
              </w:rPr>
              <w:t>катастрофы.</w:t>
            </w:r>
          </w:p>
        </w:tc>
      </w:tr>
      <w:tr w:rsidR="006E5073">
        <w:trPr>
          <w:trHeight w:val="3036"/>
        </w:trPr>
        <w:tc>
          <w:tcPr>
            <w:tcW w:w="3642" w:type="dxa"/>
          </w:tcPr>
          <w:p w:rsidR="006E5073" w:rsidRDefault="00270585">
            <w:pPr>
              <w:pStyle w:val="TableParagraph"/>
              <w:tabs>
                <w:tab w:val="left" w:pos="1691"/>
                <w:tab w:val="left" w:pos="2346"/>
              </w:tabs>
              <w:ind w:left="108" w:right="100"/>
              <w:rPr>
                <w:sz w:val="24"/>
              </w:rPr>
            </w:pPr>
            <w:r>
              <w:rPr>
                <w:sz w:val="24"/>
              </w:rPr>
              <w:lastRenderedPageBreak/>
              <w:t>“Серебряный</w:t>
            </w:r>
            <w:r>
              <w:rPr>
                <w:sz w:val="24"/>
              </w:rPr>
              <w:tab/>
              <w:t xml:space="preserve">век” </w:t>
            </w:r>
            <w:r>
              <w:rPr>
                <w:spacing w:val="-1"/>
                <w:sz w:val="24"/>
              </w:rPr>
              <w:t>российской</w:t>
            </w:r>
            <w:r>
              <w:rPr>
                <w:spacing w:val="-57"/>
                <w:sz w:val="24"/>
              </w:rPr>
              <w:t xml:space="preserve"> </w:t>
            </w:r>
            <w:r>
              <w:rPr>
                <w:sz w:val="24"/>
              </w:rPr>
              <w:t>культуры.</w:t>
            </w:r>
          </w:p>
        </w:tc>
        <w:tc>
          <w:tcPr>
            <w:tcW w:w="6580" w:type="dxa"/>
          </w:tcPr>
          <w:p w:rsidR="006E5073" w:rsidRDefault="00270585">
            <w:pPr>
              <w:pStyle w:val="TableParagraph"/>
              <w:ind w:right="96"/>
              <w:jc w:val="both"/>
              <w:rPr>
                <w:sz w:val="24"/>
              </w:rPr>
            </w:pPr>
            <w:r>
              <w:rPr>
                <w:sz w:val="24"/>
              </w:rPr>
              <w:t>Новые</w:t>
            </w:r>
            <w:r>
              <w:rPr>
                <w:spacing w:val="1"/>
                <w:sz w:val="24"/>
              </w:rPr>
              <w:t xml:space="preserve"> </w:t>
            </w:r>
            <w:r>
              <w:rPr>
                <w:sz w:val="24"/>
              </w:rPr>
              <w:t>явления</w:t>
            </w:r>
            <w:r>
              <w:rPr>
                <w:spacing w:val="1"/>
                <w:sz w:val="24"/>
              </w:rPr>
              <w:t xml:space="preserve"> </w:t>
            </w:r>
            <w:r>
              <w:rPr>
                <w:sz w:val="24"/>
              </w:rPr>
              <w:t>в</w:t>
            </w:r>
            <w:r>
              <w:rPr>
                <w:spacing w:val="1"/>
                <w:sz w:val="24"/>
              </w:rPr>
              <w:t xml:space="preserve"> </w:t>
            </w:r>
            <w:r>
              <w:rPr>
                <w:sz w:val="24"/>
              </w:rPr>
              <w:t>художественной</w:t>
            </w:r>
            <w:r>
              <w:rPr>
                <w:spacing w:val="1"/>
                <w:sz w:val="24"/>
              </w:rPr>
              <w:t xml:space="preserve"> </w:t>
            </w:r>
            <w:r>
              <w:rPr>
                <w:sz w:val="24"/>
              </w:rPr>
              <w:t>литературе</w:t>
            </w:r>
            <w:r>
              <w:rPr>
                <w:spacing w:val="1"/>
                <w:sz w:val="24"/>
              </w:rPr>
              <w:t xml:space="preserve"> </w:t>
            </w:r>
            <w:r>
              <w:rPr>
                <w:sz w:val="24"/>
              </w:rPr>
              <w:t>и</w:t>
            </w:r>
            <w:r>
              <w:rPr>
                <w:spacing w:val="1"/>
                <w:sz w:val="24"/>
              </w:rPr>
              <w:t xml:space="preserve"> </w:t>
            </w:r>
            <w:r>
              <w:rPr>
                <w:sz w:val="24"/>
              </w:rPr>
              <w:t>искусстве.</w:t>
            </w:r>
            <w:r>
              <w:rPr>
                <w:spacing w:val="-57"/>
                <w:sz w:val="24"/>
              </w:rPr>
              <w:t xml:space="preserve"> </w:t>
            </w:r>
            <w:r>
              <w:rPr>
                <w:sz w:val="24"/>
              </w:rPr>
              <w:t>Мировоззренческие</w:t>
            </w:r>
            <w:r>
              <w:rPr>
                <w:spacing w:val="1"/>
                <w:sz w:val="24"/>
              </w:rPr>
              <w:t xml:space="preserve"> </w:t>
            </w:r>
            <w:r>
              <w:rPr>
                <w:sz w:val="24"/>
              </w:rPr>
              <w:t>ценности</w:t>
            </w:r>
            <w:r>
              <w:rPr>
                <w:spacing w:val="1"/>
                <w:sz w:val="24"/>
              </w:rPr>
              <w:t xml:space="preserve"> </w:t>
            </w:r>
            <w:r>
              <w:rPr>
                <w:sz w:val="24"/>
              </w:rPr>
              <w:t>и</w:t>
            </w:r>
            <w:r>
              <w:rPr>
                <w:spacing w:val="1"/>
                <w:sz w:val="24"/>
              </w:rPr>
              <w:t xml:space="preserve"> </w:t>
            </w:r>
            <w:r>
              <w:rPr>
                <w:sz w:val="24"/>
              </w:rPr>
              <w:t>стиль</w:t>
            </w:r>
            <w:r>
              <w:rPr>
                <w:spacing w:val="1"/>
                <w:sz w:val="24"/>
              </w:rPr>
              <w:t xml:space="preserve"> </w:t>
            </w:r>
            <w:r>
              <w:rPr>
                <w:sz w:val="24"/>
              </w:rPr>
              <w:t>жизни.</w:t>
            </w:r>
            <w:r>
              <w:rPr>
                <w:spacing w:val="1"/>
                <w:sz w:val="24"/>
              </w:rPr>
              <w:t xml:space="preserve"> </w:t>
            </w:r>
            <w:r>
              <w:rPr>
                <w:sz w:val="24"/>
              </w:rPr>
              <w:t>Литература</w:t>
            </w:r>
            <w:r>
              <w:rPr>
                <w:spacing w:val="1"/>
                <w:sz w:val="24"/>
              </w:rPr>
              <w:t xml:space="preserve"> </w:t>
            </w:r>
            <w:r>
              <w:rPr>
                <w:sz w:val="24"/>
              </w:rPr>
              <w:t>начала XX века. Живопись. “Мир искусства”. Архитектура.</w:t>
            </w:r>
            <w:r>
              <w:rPr>
                <w:spacing w:val="1"/>
                <w:sz w:val="24"/>
              </w:rPr>
              <w:t xml:space="preserve"> </w:t>
            </w:r>
            <w:r>
              <w:rPr>
                <w:sz w:val="24"/>
              </w:rPr>
              <w:t>Скульптура. Драматический театр: традиции и новаторство.</w:t>
            </w:r>
            <w:r>
              <w:rPr>
                <w:spacing w:val="1"/>
                <w:sz w:val="24"/>
              </w:rPr>
              <w:t xml:space="preserve"> </w:t>
            </w:r>
            <w:r>
              <w:rPr>
                <w:sz w:val="24"/>
              </w:rPr>
              <w:t>Музыка.</w:t>
            </w:r>
            <w:r>
              <w:rPr>
                <w:spacing w:val="1"/>
                <w:sz w:val="24"/>
              </w:rPr>
              <w:t xml:space="preserve"> </w:t>
            </w:r>
            <w:r>
              <w:rPr>
                <w:sz w:val="24"/>
              </w:rPr>
              <w:t>“Русские</w:t>
            </w:r>
            <w:r>
              <w:rPr>
                <w:spacing w:val="1"/>
                <w:sz w:val="24"/>
              </w:rPr>
              <w:t xml:space="preserve"> </w:t>
            </w:r>
            <w:r>
              <w:rPr>
                <w:sz w:val="24"/>
              </w:rPr>
              <w:t>сезоны”</w:t>
            </w:r>
            <w:r>
              <w:rPr>
                <w:spacing w:val="1"/>
                <w:sz w:val="24"/>
              </w:rPr>
              <w:t xml:space="preserve"> </w:t>
            </w:r>
            <w:r>
              <w:rPr>
                <w:sz w:val="24"/>
              </w:rPr>
              <w:t>в</w:t>
            </w:r>
            <w:r>
              <w:rPr>
                <w:spacing w:val="1"/>
                <w:sz w:val="24"/>
              </w:rPr>
              <w:t xml:space="preserve"> </w:t>
            </w:r>
            <w:r>
              <w:rPr>
                <w:sz w:val="24"/>
              </w:rPr>
              <w:t>Париже.</w:t>
            </w:r>
            <w:r>
              <w:rPr>
                <w:spacing w:val="1"/>
                <w:sz w:val="24"/>
              </w:rPr>
              <w:t xml:space="preserve"> </w:t>
            </w:r>
            <w:r>
              <w:rPr>
                <w:sz w:val="24"/>
              </w:rPr>
              <w:t>Зарождение</w:t>
            </w:r>
            <w:r>
              <w:rPr>
                <w:spacing w:val="-57"/>
                <w:sz w:val="24"/>
              </w:rPr>
              <w:t xml:space="preserve"> </w:t>
            </w:r>
            <w:r>
              <w:rPr>
                <w:sz w:val="24"/>
              </w:rPr>
              <w:t>российского</w:t>
            </w:r>
            <w:r>
              <w:rPr>
                <w:spacing w:val="-1"/>
                <w:sz w:val="24"/>
              </w:rPr>
              <w:t xml:space="preserve"> </w:t>
            </w:r>
            <w:r>
              <w:rPr>
                <w:sz w:val="24"/>
              </w:rPr>
              <w:t>кинематографа.</w:t>
            </w:r>
          </w:p>
          <w:p w:rsidR="006E5073" w:rsidRDefault="00270585">
            <w:pPr>
              <w:pStyle w:val="TableParagraph"/>
              <w:ind w:right="97"/>
              <w:jc w:val="both"/>
              <w:rPr>
                <w:sz w:val="24"/>
              </w:rPr>
            </w:pPr>
            <w:r>
              <w:rPr>
                <w:sz w:val="24"/>
              </w:rPr>
              <w:t>Развитие</w:t>
            </w:r>
            <w:r>
              <w:rPr>
                <w:spacing w:val="1"/>
                <w:sz w:val="24"/>
              </w:rPr>
              <w:t xml:space="preserve"> </w:t>
            </w:r>
            <w:r>
              <w:rPr>
                <w:sz w:val="24"/>
              </w:rPr>
              <w:t>народного</w:t>
            </w:r>
            <w:r>
              <w:rPr>
                <w:spacing w:val="1"/>
                <w:sz w:val="24"/>
              </w:rPr>
              <w:t xml:space="preserve"> </w:t>
            </w:r>
            <w:r>
              <w:rPr>
                <w:sz w:val="24"/>
              </w:rPr>
              <w:t>просвещения:</w:t>
            </w:r>
            <w:r>
              <w:rPr>
                <w:spacing w:val="1"/>
                <w:sz w:val="24"/>
              </w:rPr>
              <w:t xml:space="preserve"> </w:t>
            </w:r>
            <w:r>
              <w:rPr>
                <w:sz w:val="24"/>
              </w:rPr>
              <w:t>попытка</w:t>
            </w:r>
            <w:r>
              <w:rPr>
                <w:spacing w:val="1"/>
                <w:sz w:val="24"/>
              </w:rPr>
              <w:t xml:space="preserve"> </w:t>
            </w:r>
            <w:r>
              <w:rPr>
                <w:sz w:val="24"/>
              </w:rPr>
              <w:t>преодоления</w:t>
            </w:r>
            <w:r>
              <w:rPr>
                <w:spacing w:val="1"/>
                <w:sz w:val="24"/>
              </w:rPr>
              <w:t xml:space="preserve"> </w:t>
            </w:r>
            <w:r>
              <w:rPr>
                <w:sz w:val="24"/>
              </w:rPr>
              <w:t>разрыва</w:t>
            </w:r>
            <w:r>
              <w:rPr>
                <w:spacing w:val="1"/>
                <w:sz w:val="24"/>
              </w:rPr>
              <w:t xml:space="preserve"> </w:t>
            </w:r>
            <w:r>
              <w:rPr>
                <w:sz w:val="24"/>
              </w:rPr>
              <w:t>между</w:t>
            </w:r>
            <w:r>
              <w:rPr>
                <w:spacing w:val="1"/>
                <w:sz w:val="24"/>
              </w:rPr>
              <w:t xml:space="preserve"> </w:t>
            </w:r>
            <w:r>
              <w:rPr>
                <w:sz w:val="24"/>
              </w:rPr>
              <w:t>образованным</w:t>
            </w:r>
            <w:r>
              <w:rPr>
                <w:spacing w:val="1"/>
                <w:sz w:val="24"/>
              </w:rPr>
              <w:t xml:space="preserve"> </w:t>
            </w:r>
            <w:r>
              <w:rPr>
                <w:sz w:val="24"/>
              </w:rPr>
              <w:t>обществом</w:t>
            </w:r>
            <w:r>
              <w:rPr>
                <w:spacing w:val="1"/>
                <w:sz w:val="24"/>
              </w:rPr>
              <w:t xml:space="preserve"> </w:t>
            </w:r>
            <w:r>
              <w:rPr>
                <w:sz w:val="24"/>
              </w:rPr>
              <w:t>и</w:t>
            </w:r>
            <w:r>
              <w:rPr>
                <w:spacing w:val="1"/>
                <w:sz w:val="24"/>
              </w:rPr>
              <w:t xml:space="preserve"> </w:t>
            </w:r>
            <w:r>
              <w:rPr>
                <w:sz w:val="24"/>
              </w:rPr>
              <w:t>народом.</w:t>
            </w:r>
            <w:r>
              <w:rPr>
                <w:spacing w:val="-57"/>
                <w:sz w:val="24"/>
              </w:rPr>
              <w:t xml:space="preserve"> </w:t>
            </w:r>
            <w:r>
              <w:rPr>
                <w:sz w:val="24"/>
              </w:rPr>
              <w:t>Открытия</w:t>
            </w:r>
            <w:r>
              <w:rPr>
                <w:spacing w:val="1"/>
                <w:sz w:val="24"/>
              </w:rPr>
              <w:t xml:space="preserve"> </w:t>
            </w:r>
            <w:r>
              <w:rPr>
                <w:sz w:val="24"/>
              </w:rPr>
              <w:t>российских</w:t>
            </w:r>
            <w:r>
              <w:rPr>
                <w:spacing w:val="1"/>
                <w:sz w:val="24"/>
              </w:rPr>
              <w:t xml:space="preserve"> </w:t>
            </w:r>
            <w:r>
              <w:rPr>
                <w:sz w:val="24"/>
              </w:rPr>
              <w:t>ученых.</w:t>
            </w:r>
            <w:r>
              <w:rPr>
                <w:spacing w:val="1"/>
                <w:sz w:val="24"/>
              </w:rPr>
              <w:t xml:space="preserve"> </w:t>
            </w:r>
            <w:r>
              <w:rPr>
                <w:sz w:val="24"/>
              </w:rPr>
              <w:t>Достижения</w:t>
            </w:r>
            <w:r>
              <w:rPr>
                <w:spacing w:val="1"/>
                <w:sz w:val="24"/>
              </w:rPr>
              <w:t xml:space="preserve"> </w:t>
            </w:r>
            <w:r>
              <w:rPr>
                <w:sz w:val="24"/>
              </w:rPr>
              <w:t>гуманитарных</w:t>
            </w:r>
            <w:r>
              <w:rPr>
                <w:spacing w:val="1"/>
                <w:sz w:val="24"/>
              </w:rPr>
              <w:t xml:space="preserve"> </w:t>
            </w:r>
            <w:r>
              <w:rPr>
                <w:sz w:val="24"/>
              </w:rPr>
              <w:t>наук.</w:t>
            </w:r>
            <w:r>
              <w:rPr>
                <w:spacing w:val="21"/>
                <w:sz w:val="24"/>
              </w:rPr>
              <w:t xml:space="preserve"> </w:t>
            </w:r>
            <w:r>
              <w:rPr>
                <w:sz w:val="24"/>
              </w:rPr>
              <w:t>Формирование</w:t>
            </w:r>
            <w:r>
              <w:rPr>
                <w:spacing w:val="20"/>
                <w:sz w:val="24"/>
              </w:rPr>
              <w:t xml:space="preserve"> </w:t>
            </w:r>
            <w:r>
              <w:rPr>
                <w:sz w:val="24"/>
              </w:rPr>
              <w:t>русской</w:t>
            </w:r>
            <w:r>
              <w:rPr>
                <w:spacing w:val="22"/>
                <w:sz w:val="24"/>
              </w:rPr>
              <w:t xml:space="preserve"> </w:t>
            </w:r>
            <w:r>
              <w:rPr>
                <w:sz w:val="24"/>
              </w:rPr>
              <w:t>философской</w:t>
            </w:r>
            <w:r>
              <w:rPr>
                <w:spacing w:val="21"/>
                <w:sz w:val="24"/>
              </w:rPr>
              <w:t xml:space="preserve"> </w:t>
            </w:r>
            <w:r>
              <w:rPr>
                <w:sz w:val="24"/>
              </w:rPr>
              <w:t>школы.</w:t>
            </w:r>
            <w:r>
              <w:rPr>
                <w:spacing w:val="21"/>
                <w:sz w:val="24"/>
              </w:rPr>
              <w:t xml:space="preserve"> </w:t>
            </w:r>
            <w:r>
              <w:rPr>
                <w:sz w:val="24"/>
              </w:rPr>
              <w:t>Вклад</w:t>
            </w:r>
          </w:p>
          <w:p w:rsidR="006E5073" w:rsidRDefault="00270585">
            <w:pPr>
              <w:pStyle w:val="TableParagraph"/>
              <w:spacing w:line="270" w:lineRule="exact"/>
              <w:jc w:val="both"/>
              <w:rPr>
                <w:sz w:val="24"/>
              </w:rPr>
            </w:pPr>
            <w:r>
              <w:rPr>
                <w:sz w:val="24"/>
              </w:rPr>
              <w:t>России</w:t>
            </w:r>
            <w:r>
              <w:rPr>
                <w:spacing w:val="-3"/>
                <w:sz w:val="24"/>
              </w:rPr>
              <w:t xml:space="preserve"> </w:t>
            </w:r>
            <w:r>
              <w:rPr>
                <w:sz w:val="24"/>
              </w:rPr>
              <w:t>начала</w:t>
            </w:r>
            <w:r>
              <w:rPr>
                <w:spacing w:val="-3"/>
                <w:sz w:val="24"/>
              </w:rPr>
              <w:t xml:space="preserve"> </w:t>
            </w:r>
            <w:r>
              <w:rPr>
                <w:sz w:val="24"/>
              </w:rPr>
              <w:t>XX</w:t>
            </w:r>
            <w:r>
              <w:rPr>
                <w:spacing w:val="-3"/>
                <w:sz w:val="24"/>
              </w:rPr>
              <w:t xml:space="preserve"> </w:t>
            </w:r>
            <w:r>
              <w:rPr>
                <w:sz w:val="24"/>
              </w:rPr>
              <w:t>в.</w:t>
            </w:r>
            <w:r>
              <w:rPr>
                <w:spacing w:val="-3"/>
                <w:sz w:val="24"/>
              </w:rPr>
              <w:t xml:space="preserve"> </w:t>
            </w:r>
            <w:r>
              <w:rPr>
                <w:sz w:val="24"/>
              </w:rPr>
              <w:t>в</w:t>
            </w:r>
            <w:r>
              <w:rPr>
                <w:spacing w:val="-1"/>
                <w:sz w:val="24"/>
              </w:rPr>
              <w:t xml:space="preserve"> </w:t>
            </w:r>
            <w:r>
              <w:rPr>
                <w:sz w:val="24"/>
              </w:rPr>
              <w:t>мировую</w:t>
            </w:r>
            <w:r>
              <w:rPr>
                <w:spacing w:val="-2"/>
                <w:sz w:val="24"/>
              </w:rPr>
              <w:t xml:space="preserve"> </w:t>
            </w:r>
            <w:r>
              <w:rPr>
                <w:sz w:val="24"/>
              </w:rPr>
              <w:t>культуру.</w:t>
            </w:r>
          </w:p>
        </w:tc>
      </w:tr>
      <w:tr w:rsidR="006E5073">
        <w:trPr>
          <w:trHeight w:val="551"/>
        </w:trPr>
        <w:tc>
          <w:tcPr>
            <w:tcW w:w="3642" w:type="dxa"/>
          </w:tcPr>
          <w:p w:rsidR="006E5073" w:rsidRDefault="00270585">
            <w:pPr>
              <w:pStyle w:val="TableParagraph"/>
              <w:tabs>
                <w:tab w:val="left" w:pos="1808"/>
                <w:tab w:val="left" w:pos="3283"/>
              </w:tabs>
              <w:spacing w:line="261" w:lineRule="exact"/>
              <w:ind w:left="108"/>
              <w:rPr>
                <w:sz w:val="24"/>
              </w:rPr>
            </w:pPr>
            <w:r>
              <w:rPr>
                <w:sz w:val="24"/>
              </w:rPr>
              <w:t>Обобщающее</w:t>
            </w:r>
            <w:r>
              <w:rPr>
                <w:sz w:val="24"/>
              </w:rPr>
              <w:tab/>
              <w:t>повторение по</w:t>
            </w:r>
          </w:p>
          <w:p w:rsidR="006E5073" w:rsidRDefault="00270585">
            <w:pPr>
              <w:pStyle w:val="TableParagraph"/>
              <w:spacing w:line="270" w:lineRule="exact"/>
              <w:ind w:left="108"/>
              <w:rPr>
                <w:sz w:val="24"/>
              </w:rPr>
            </w:pPr>
            <w:r>
              <w:rPr>
                <w:sz w:val="24"/>
              </w:rPr>
              <w:t>курсу.</w:t>
            </w:r>
          </w:p>
        </w:tc>
        <w:tc>
          <w:tcPr>
            <w:tcW w:w="6580" w:type="dxa"/>
          </w:tcPr>
          <w:p w:rsidR="006E5073" w:rsidRDefault="00270585">
            <w:pPr>
              <w:pStyle w:val="TableParagraph"/>
              <w:spacing w:line="261" w:lineRule="exact"/>
              <w:rPr>
                <w:sz w:val="24"/>
              </w:rPr>
            </w:pPr>
            <w:r>
              <w:rPr>
                <w:sz w:val="24"/>
              </w:rPr>
              <w:t>Наш</w:t>
            </w:r>
            <w:r>
              <w:rPr>
                <w:spacing w:val="-2"/>
                <w:sz w:val="24"/>
              </w:rPr>
              <w:t xml:space="preserve"> </w:t>
            </w:r>
            <w:r>
              <w:rPr>
                <w:sz w:val="24"/>
              </w:rPr>
              <w:t>край</w:t>
            </w:r>
            <w:r>
              <w:rPr>
                <w:spacing w:val="-2"/>
                <w:sz w:val="24"/>
              </w:rPr>
              <w:t xml:space="preserve"> </w:t>
            </w:r>
            <w:r>
              <w:rPr>
                <w:sz w:val="24"/>
              </w:rPr>
              <w:t>во</w:t>
            </w:r>
            <w:r>
              <w:rPr>
                <w:spacing w:val="-2"/>
                <w:sz w:val="24"/>
              </w:rPr>
              <w:t xml:space="preserve"> </w:t>
            </w:r>
            <w:r>
              <w:rPr>
                <w:sz w:val="24"/>
              </w:rPr>
              <w:t>второй</w:t>
            </w:r>
            <w:r>
              <w:rPr>
                <w:spacing w:val="-1"/>
                <w:sz w:val="24"/>
              </w:rPr>
              <w:t xml:space="preserve"> </w:t>
            </w:r>
            <w:r>
              <w:rPr>
                <w:sz w:val="24"/>
              </w:rPr>
              <w:t>половине</w:t>
            </w:r>
            <w:r>
              <w:rPr>
                <w:spacing w:val="-2"/>
                <w:sz w:val="24"/>
              </w:rPr>
              <w:t xml:space="preserve"> </w:t>
            </w:r>
            <w:r>
              <w:rPr>
                <w:sz w:val="24"/>
              </w:rPr>
              <w:t>XIX</w:t>
            </w:r>
            <w:r>
              <w:rPr>
                <w:spacing w:val="2"/>
                <w:sz w:val="24"/>
              </w:rPr>
              <w:t xml:space="preserve"> </w:t>
            </w:r>
            <w:r>
              <w:rPr>
                <w:sz w:val="24"/>
              </w:rPr>
              <w:t>-</w:t>
            </w:r>
            <w:r>
              <w:rPr>
                <w:spacing w:val="-2"/>
                <w:sz w:val="24"/>
              </w:rPr>
              <w:t xml:space="preserve"> </w:t>
            </w:r>
            <w:r>
              <w:rPr>
                <w:sz w:val="24"/>
              </w:rPr>
              <w:t>начале</w:t>
            </w:r>
            <w:r>
              <w:rPr>
                <w:spacing w:val="-3"/>
                <w:sz w:val="24"/>
              </w:rPr>
              <w:t xml:space="preserve"> </w:t>
            </w:r>
            <w:r>
              <w:rPr>
                <w:sz w:val="24"/>
              </w:rPr>
              <w:t>XX</w:t>
            </w:r>
            <w:r>
              <w:rPr>
                <w:spacing w:val="-2"/>
                <w:sz w:val="24"/>
              </w:rPr>
              <w:t xml:space="preserve"> </w:t>
            </w:r>
            <w:r>
              <w:rPr>
                <w:sz w:val="24"/>
              </w:rPr>
              <w:t>вв.</w:t>
            </w:r>
          </w:p>
        </w:tc>
      </w:tr>
    </w:tbl>
    <w:p w:rsidR="006E5073" w:rsidRDefault="006E5073">
      <w:pPr>
        <w:pStyle w:val="a0"/>
        <w:spacing w:before="10"/>
        <w:ind w:left="0"/>
        <w:jc w:val="left"/>
        <w:rPr>
          <w:sz w:val="14"/>
        </w:rPr>
      </w:pPr>
    </w:p>
    <w:p w:rsidR="006E5073" w:rsidRDefault="006E5073">
      <w:pPr>
        <w:pStyle w:val="a0"/>
        <w:ind w:left="0" w:right="477"/>
      </w:pPr>
    </w:p>
    <w:p w:rsidR="006E5073" w:rsidRDefault="006E5073">
      <w:pPr>
        <w:pStyle w:val="a0"/>
        <w:ind w:left="0" w:right="477"/>
      </w:pPr>
    </w:p>
    <w:p w:rsidR="006E5073" w:rsidRDefault="00270585">
      <w:pPr>
        <w:pStyle w:val="Heading1"/>
        <w:spacing w:before="4" w:line="274" w:lineRule="exact"/>
        <w:ind w:left="1022"/>
      </w:pPr>
      <w:r>
        <w:t>Федеральная</w:t>
      </w:r>
      <w:r>
        <w:rPr>
          <w:spacing w:val="-3"/>
        </w:rPr>
        <w:t xml:space="preserve"> </w:t>
      </w:r>
      <w:r>
        <w:t>рабочая</w:t>
      </w:r>
      <w:r>
        <w:rPr>
          <w:spacing w:val="-4"/>
        </w:rPr>
        <w:t xml:space="preserve"> </w:t>
      </w:r>
      <w:r>
        <w:t>программа</w:t>
      </w:r>
      <w:r>
        <w:rPr>
          <w:spacing w:val="-2"/>
        </w:rPr>
        <w:t xml:space="preserve"> </w:t>
      </w:r>
      <w:r>
        <w:t>по</w:t>
      </w:r>
      <w:r>
        <w:rPr>
          <w:spacing w:val="-4"/>
        </w:rPr>
        <w:t xml:space="preserve"> </w:t>
      </w:r>
      <w:r>
        <w:t>учебному</w:t>
      </w:r>
      <w:r>
        <w:rPr>
          <w:spacing w:val="-2"/>
        </w:rPr>
        <w:t xml:space="preserve"> </w:t>
      </w:r>
      <w:r>
        <w:t>предмету</w:t>
      </w:r>
      <w:r>
        <w:rPr>
          <w:spacing w:val="-3"/>
        </w:rPr>
        <w:t xml:space="preserve"> </w:t>
      </w:r>
      <w:r>
        <w:t>“Обществознание”.</w:t>
      </w:r>
    </w:p>
    <w:p w:rsidR="006E5073" w:rsidRDefault="006E5073">
      <w:pPr>
        <w:pStyle w:val="Heading1"/>
        <w:spacing w:before="4" w:line="274" w:lineRule="exact"/>
        <w:ind w:left="1022"/>
      </w:pPr>
    </w:p>
    <w:p w:rsidR="006E5073" w:rsidRDefault="00270585">
      <w:pPr>
        <w:pStyle w:val="af7"/>
        <w:tabs>
          <w:tab w:val="left" w:pos="880"/>
        </w:tabs>
        <w:ind w:right="477"/>
        <w:rPr>
          <w:sz w:val="24"/>
        </w:rPr>
      </w:pPr>
      <w:r>
        <w:rPr>
          <w:sz w:val="24"/>
        </w:rPr>
        <w:t>Программа по обществознанию включает пояснительную записку, содержание обучения,</w:t>
      </w:r>
      <w:r>
        <w:rPr>
          <w:spacing w:val="-57"/>
          <w:sz w:val="24"/>
        </w:rPr>
        <w:t xml:space="preserve"> </w:t>
      </w:r>
      <w:r>
        <w:rPr>
          <w:sz w:val="24"/>
        </w:rPr>
        <w:t>планируемые</w:t>
      </w:r>
      <w:r>
        <w:rPr>
          <w:spacing w:val="-3"/>
          <w:sz w:val="24"/>
        </w:rPr>
        <w:t xml:space="preserve"> </w:t>
      </w:r>
      <w:r>
        <w:rPr>
          <w:sz w:val="24"/>
        </w:rPr>
        <w:t>результаты освоения</w:t>
      </w:r>
      <w:r>
        <w:rPr>
          <w:spacing w:val="-1"/>
          <w:sz w:val="24"/>
        </w:rPr>
        <w:t xml:space="preserve"> </w:t>
      </w:r>
      <w:r>
        <w:rPr>
          <w:sz w:val="24"/>
        </w:rPr>
        <w:t>программы</w:t>
      </w:r>
      <w:r>
        <w:rPr>
          <w:spacing w:val="1"/>
          <w:sz w:val="24"/>
        </w:rPr>
        <w:t xml:space="preserve"> </w:t>
      </w:r>
      <w:r>
        <w:rPr>
          <w:sz w:val="24"/>
        </w:rPr>
        <w:t>по обществознанию.</w:t>
      </w:r>
    </w:p>
    <w:p w:rsidR="006E5073" w:rsidRDefault="006E5073">
      <w:pPr>
        <w:pStyle w:val="af7"/>
        <w:tabs>
          <w:tab w:val="left" w:pos="880"/>
        </w:tabs>
        <w:ind w:right="477"/>
        <w:rPr>
          <w:sz w:val="24"/>
        </w:rPr>
      </w:pPr>
    </w:p>
    <w:p w:rsidR="006E5073" w:rsidRDefault="00270585">
      <w:pPr>
        <w:pStyle w:val="af7"/>
        <w:tabs>
          <w:tab w:val="left" w:pos="873"/>
        </w:tabs>
        <w:ind w:left="211"/>
        <w:rPr>
          <w:b/>
          <w:bCs/>
          <w:sz w:val="24"/>
        </w:rPr>
      </w:pPr>
      <w:r>
        <w:rPr>
          <w:b/>
          <w:bCs/>
          <w:sz w:val="24"/>
        </w:rPr>
        <w:t>Пояснительная</w:t>
      </w:r>
      <w:r>
        <w:rPr>
          <w:b/>
          <w:bCs/>
          <w:spacing w:val="-5"/>
          <w:sz w:val="24"/>
        </w:rPr>
        <w:t xml:space="preserve"> </w:t>
      </w:r>
      <w:r>
        <w:rPr>
          <w:b/>
          <w:bCs/>
          <w:sz w:val="24"/>
        </w:rPr>
        <w:t>записка.</w:t>
      </w:r>
    </w:p>
    <w:p w:rsidR="006E5073" w:rsidRDefault="006E5073">
      <w:pPr>
        <w:pStyle w:val="af7"/>
        <w:tabs>
          <w:tab w:val="left" w:pos="873"/>
        </w:tabs>
        <w:ind w:left="211"/>
        <w:rPr>
          <w:b/>
          <w:bCs/>
          <w:sz w:val="24"/>
        </w:rPr>
      </w:pPr>
    </w:p>
    <w:p w:rsidR="006E5073" w:rsidRDefault="00270585">
      <w:pPr>
        <w:pStyle w:val="af7"/>
        <w:tabs>
          <w:tab w:val="left" w:pos="1133"/>
        </w:tabs>
        <w:ind w:right="474"/>
        <w:rPr>
          <w:sz w:val="24"/>
        </w:rPr>
      </w:pPr>
      <w:r>
        <w:rPr>
          <w:sz w:val="24"/>
        </w:rPr>
        <w:t>Программа</w:t>
      </w:r>
      <w:r>
        <w:rPr>
          <w:spacing w:val="1"/>
          <w:sz w:val="24"/>
        </w:rPr>
        <w:t xml:space="preserve"> </w:t>
      </w:r>
      <w:r>
        <w:rPr>
          <w:sz w:val="24"/>
        </w:rPr>
        <w:t>по</w:t>
      </w:r>
      <w:r>
        <w:rPr>
          <w:spacing w:val="1"/>
          <w:sz w:val="24"/>
        </w:rPr>
        <w:t xml:space="preserve"> </w:t>
      </w:r>
      <w:r>
        <w:rPr>
          <w:sz w:val="24"/>
        </w:rPr>
        <w:t>обществознанию</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положений</w:t>
      </w:r>
      <w:r>
        <w:rPr>
          <w:spacing w:val="1"/>
          <w:sz w:val="24"/>
        </w:rPr>
        <w:t xml:space="preserve"> </w:t>
      </w:r>
      <w:r>
        <w:rPr>
          <w:sz w:val="24"/>
        </w:rPr>
        <w:t>и</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 освоения основной образовательной программы, представленных в ФГОС ООО, в</w:t>
      </w:r>
      <w:r>
        <w:rPr>
          <w:spacing w:val="1"/>
          <w:sz w:val="24"/>
        </w:rPr>
        <w:t xml:space="preserve"> </w:t>
      </w:r>
      <w:r>
        <w:rPr>
          <w:sz w:val="24"/>
        </w:rPr>
        <w:t>соответствии</w:t>
      </w:r>
      <w:r>
        <w:rPr>
          <w:spacing w:val="1"/>
          <w:sz w:val="24"/>
        </w:rPr>
        <w:t xml:space="preserve"> </w:t>
      </w:r>
      <w:r>
        <w:rPr>
          <w:sz w:val="24"/>
        </w:rPr>
        <w:t>с Концепцией</w:t>
      </w:r>
      <w:r>
        <w:rPr>
          <w:spacing w:val="1"/>
          <w:sz w:val="24"/>
        </w:rPr>
        <w:t xml:space="preserve"> </w:t>
      </w:r>
      <w:r>
        <w:rPr>
          <w:sz w:val="24"/>
        </w:rPr>
        <w:t>преподавания</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“Обществознание”,</w:t>
      </w:r>
      <w:r>
        <w:rPr>
          <w:spacing w:val="1"/>
          <w:sz w:val="24"/>
        </w:rPr>
        <w:t xml:space="preserve"> </w:t>
      </w:r>
      <w:r>
        <w:rPr>
          <w:sz w:val="24"/>
        </w:rPr>
        <w:t>а также</w:t>
      </w:r>
      <w:r>
        <w:rPr>
          <w:spacing w:val="1"/>
          <w:sz w:val="24"/>
        </w:rPr>
        <w:t xml:space="preserve"> </w:t>
      </w:r>
      <w:r>
        <w:rPr>
          <w:sz w:val="24"/>
        </w:rPr>
        <w:t>с</w:t>
      </w:r>
      <w:r>
        <w:rPr>
          <w:spacing w:val="1"/>
          <w:sz w:val="24"/>
        </w:rPr>
        <w:t xml:space="preserve"> </w:t>
      </w:r>
      <w:r>
        <w:rPr>
          <w:sz w:val="24"/>
        </w:rPr>
        <w:t>учетом федеральной программы воспитания и подлежит непосредственному применению при</w:t>
      </w:r>
      <w:r>
        <w:rPr>
          <w:spacing w:val="1"/>
          <w:sz w:val="24"/>
        </w:rPr>
        <w:t xml:space="preserve"> </w:t>
      </w:r>
      <w:r>
        <w:rPr>
          <w:sz w:val="24"/>
        </w:rPr>
        <w:t>реализации</w:t>
      </w:r>
      <w:r>
        <w:rPr>
          <w:spacing w:val="-1"/>
          <w:sz w:val="24"/>
        </w:rPr>
        <w:t xml:space="preserve"> </w:t>
      </w:r>
      <w:r>
        <w:rPr>
          <w:sz w:val="24"/>
        </w:rPr>
        <w:t>обязательной части</w:t>
      </w:r>
      <w:r>
        <w:rPr>
          <w:spacing w:val="1"/>
          <w:sz w:val="24"/>
        </w:rPr>
        <w:t xml:space="preserve"> </w:t>
      </w:r>
      <w:r>
        <w:rPr>
          <w:sz w:val="24"/>
        </w:rPr>
        <w:t>АООП</w:t>
      </w:r>
      <w:r>
        <w:rPr>
          <w:spacing w:val="-1"/>
          <w:sz w:val="24"/>
        </w:rPr>
        <w:t xml:space="preserve"> </w:t>
      </w:r>
      <w:r>
        <w:rPr>
          <w:sz w:val="24"/>
        </w:rPr>
        <w:t>ООО.</w:t>
      </w:r>
    </w:p>
    <w:p w:rsidR="006E5073" w:rsidRDefault="00270585">
      <w:pPr>
        <w:pStyle w:val="af7"/>
        <w:tabs>
          <w:tab w:val="left" w:pos="1099"/>
        </w:tabs>
        <w:ind w:right="469"/>
        <w:rPr>
          <w:sz w:val="24"/>
        </w:rPr>
      </w:pPr>
      <w:r>
        <w:rPr>
          <w:sz w:val="24"/>
        </w:rPr>
        <w:t>Обществознание играет ведущую роль в выполнении образовательной организацией</w:t>
      </w:r>
      <w:r>
        <w:rPr>
          <w:spacing w:val="1"/>
          <w:sz w:val="24"/>
        </w:rPr>
        <w:t xml:space="preserve"> </w:t>
      </w:r>
      <w:r>
        <w:rPr>
          <w:sz w:val="24"/>
        </w:rPr>
        <w:t>функции</w:t>
      </w:r>
      <w:r>
        <w:rPr>
          <w:spacing w:val="1"/>
          <w:sz w:val="24"/>
        </w:rPr>
        <w:t xml:space="preserve"> </w:t>
      </w:r>
      <w:r>
        <w:rPr>
          <w:sz w:val="24"/>
        </w:rPr>
        <w:t>интеграции</w:t>
      </w:r>
      <w:r>
        <w:rPr>
          <w:spacing w:val="1"/>
          <w:sz w:val="24"/>
        </w:rPr>
        <w:t xml:space="preserve"> </w:t>
      </w:r>
      <w:r>
        <w:rPr>
          <w:sz w:val="24"/>
        </w:rPr>
        <w:t>молодежи</w:t>
      </w:r>
      <w:r>
        <w:rPr>
          <w:spacing w:val="1"/>
          <w:sz w:val="24"/>
        </w:rPr>
        <w:t xml:space="preserve"> </w:t>
      </w:r>
      <w:r>
        <w:rPr>
          <w:sz w:val="24"/>
        </w:rPr>
        <w:t>в</w:t>
      </w:r>
      <w:r>
        <w:rPr>
          <w:spacing w:val="1"/>
          <w:sz w:val="24"/>
        </w:rPr>
        <w:t xml:space="preserve"> </w:t>
      </w:r>
      <w:r>
        <w:rPr>
          <w:sz w:val="24"/>
        </w:rPr>
        <w:t>современное</w:t>
      </w:r>
      <w:r>
        <w:rPr>
          <w:spacing w:val="1"/>
          <w:sz w:val="24"/>
        </w:rPr>
        <w:t xml:space="preserve"> </w:t>
      </w:r>
      <w:r>
        <w:rPr>
          <w:sz w:val="24"/>
        </w:rPr>
        <w:t>общество:</w:t>
      </w:r>
      <w:r>
        <w:rPr>
          <w:spacing w:val="1"/>
          <w:sz w:val="24"/>
        </w:rPr>
        <w:t xml:space="preserve"> </w:t>
      </w:r>
      <w:r>
        <w:rPr>
          <w:sz w:val="24"/>
        </w:rPr>
        <w:t>учебный</w:t>
      </w:r>
      <w:r>
        <w:rPr>
          <w:spacing w:val="1"/>
          <w:sz w:val="24"/>
        </w:rPr>
        <w:t xml:space="preserve"> </w:t>
      </w:r>
      <w:r>
        <w:rPr>
          <w:sz w:val="24"/>
        </w:rPr>
        <w:t>предмет</w:t>
      </w:r>
      <w:r>
        <w:rPr>
          <w:spacing w:val="1"/>
          <w:sz w:val="24"/>
        </w:rPr>
        <w:t xml:space="preserve"> </w:t>
      </w:r>
      <w:r>
        <w:rPr>
          <w:sz w:val="24"/>
        </w:rPr>
        <w:t>позволяет</w:t>
      </w:r>
      <w:r>
        <w:rPr>
          <w:spacing w:val="1"/>
          <w:sz w:val="24"/>
        </w:rPr>
        <w:t xml:space="preserve"> </w:t>
      </w:r>
      <w:r>
        <w:rPr>
          <w:sz w:val="24"/>
        </w:rPr>
        <w:t>последовательно</w:t>
      </w:r>
      <w:r>
        <w:rPr>
          <w:spacing w:val="1"/>
          <w:sz w:val="24"/>
        </w:rPr>
        <w:t xml:space="preserve"> </w:t>
      </w:r>
      <w:r>
        <w:rPr>
          <w:sz w:val="24"/>
        </w:rPr>
        <w:t>раскрывать</w:t>
      </w:r>
      <w:r>
        <w:rPr>
          <w:spacing w:val="1"/>
          <w:sz w:val="24"/>
        </w:rPr>
        <w:t xml:space="preserve"> </w:t>
      </w:r>
      <w:r>
        <w:rPr>
          <w:sz w:val="24"/>
        </w:rPr>
        <w:t>учащимся</w:t>
      </w:r>
      <w:r>
        <w:rPr>
          <w:spacing w:val="1"/>
          <w:sz w:val="24"/>
        </w:rPr>
        <w:t xml:space="preserve"> </w:t>
      </w:r>
      <w:r>
        <w:rPr>
          <w:sz w:val="24"/>
        </w:rPr>
        <w:t>подросткового</w:t>
      </w:r>
      <w:r>
        <w:rPr>
          <w:spacing w:val="1"/>
          <w:sz w:val="24"/>
        </w:rPr>
        <w:t xml:space="preserve"> </w:t>
      </w:r>
      <w:r>
        <w:rPr>
          <w:sz w:val="24"/>
        </w:rPr>
        <w:t>возраста</w:t>
      </w:r>
      <w:r>
        <w:rPr>
          <w:spacing w:val="1"/>
          <w:sz w:val="24"/>
        </w:rPr>
        <w:t xml:space="preserve"> </w:t>
      </w:r>
      <w:r>
        <w:rPr>
          <w:sz w:val="24"/>
        </w:rPr>
        <w:t>особенности</w:t>
      </w:r>
      <w:r>
        <w:rPr>
          <w:spacing w:val="1"/>
          <w:sz w:val="24"/>
        </w:rPr>
        <w:t xml:space="preserve"> </w:t>
      </w:r>
      <w:r>
        <w:rPr>
          <w:sz w:val="24"/>
        </w:rPr>
        <w:t>современного</w:t>
      </w:r>
      <w:r>
        <w:rPr>
          <w:spacing w:val="1"/>
          <w:sz w:val="24"/>
        </w:rPr>
        <w:t xml:space="preserve"> </w:t>
      </w:r>
      <w:r>
        <w:rPr>
          <w:sz w:val="24"/>
        </w:rPr>
        <w:t>общества, различные аспекты взаимодействия в современных условиях людей друг с другом, с</w:t>
      </w:r>
      <w:r>
        <w:rPr>
          <w:spacing w:val="1"/>
          <w:sz w:val="24"/>
        </w:rPr>
        <w:t xml:space="preserve"> </w:t>
      </w:r>
      <w:r>
        <w:rPr>
          <w:sz w:val="24"/>
        </w:rPr>
        <w:t>основными</w:t>
      </w:r>
      <w:r>
        <w:rPr>
          <w:spacing w:val="1"/>
          <w:sz w:val="24"/>
        </w:rPr>
        <w:t xml:space="preserve"> </w:t>
      </w:r>
      <w:r>
        <w:rPr>
          <w:sz w:val="24"/>
        </w:rPr>
        <w:t>институтами</w:t>
      </w:r>
      <w:r>
        <w:rPr>
          <w:spacing w:val="1"/>
          <w:sz w:val="24"/>
        </w:rPr>
        <w:t xml:space="preserve"> </w:t>
      </w:r>
      <w:r>
        <w:rPr>
          <w:sz w:val="24"/>
        </w:rPr>
        <w:t>государства</w:t>
      </w:r>
      <w:r>
        <w:rPr>
          <w:spacing w:val="1"/>
          <w:sz w:val="24"/>
        </w:rPr>
        <w:t xml:space="preserve"> </w:t>
      </w:r>
      <w:r>
        <w:rPr>
          <w:sz w:val="24"/>
        </w:rPr>
        <w:t>и</w:t>
      </w:r>
      <w:r>
        <w:rPr>
          <w:spacing w:val="1"/>
          <w:sz w:val="24"/>
        </w:rPr>
        <w:t xml:space="preserve"> </w:t>
      </w:r>
      <w:r>
        <w:rPr>
          <w:sz w:val="24"/>
        </w:rPr>
        <w:t>гражданского</w:t>
      </w:r>
      <w:r>
        <w:rPr>
          <w:spacing w:val="1"/>
          <w:sz w:val="24"/>
        </w:rPr>
        <w:t xml:space="preserve"> </w:t>
      </w:r>
      <w:r>
        <w:rPr>
          <w:sz w:val="24"/>
        </w:rPr>
        <w:t>общества,</w:t>
      </w:r>
      <w:r>
        <w:rPr>
          <w:spacing w:val="1"/>
          <w:sz w:val="24"/>
        </w:rPr>
        <w:t xml:space="preserve"> </w:t>
      </w:r>
      <w:r>
        <w:rPr>
          <w:sz w:val="24"/>
        </w:rPr>
        <w:t>регулирующие</w:t>
      </w:r>
      <w:r>
        <w:rPr>
          <w:spacing w:val="1"/>
          <w:sz w:val="24"/>
        </w:rPr>
        <w:t xml:space="preserve"> </w:t>
      </w:r>
      <w:r>
        <w:rPr>
          <w:sz w:val="24"/>
        </w:rPr>
        <w:t>эти</w:t>
      </w:r>
      <w:r>
        <w:rPr>
          <w:spacing w:val="1"/>
          <w:sz w:val="24"/>
        </w:rPr>
        <w:t xml:space="preserve"> </w:t>
      </w:r>
      <w:r>
        <w:rPr>
          <w:sz w:val="24"/>
        </w:rPr>
        <w:t>взаимодействия</w:t>
      </w:r>
      <w:r>
        <w:rPr>
          <w:spacing w:val="-1"/>
          <w:sz w:val="24"/>
        </w:rPr>
        <w:t xml:space="preserve"> </w:t>
      </w:r>
      <w:r>
        <w:rPr>
          <w:sz w:val="24"/>
        </w:rPr>
        <w:t>социальные</w:t>
      </w:r>
      <w:r>
        <w:rPr>
          <w:spacing w:val="-2"/>
          <w:sz w:val="24"/>
        </w:rPr>
        <w:t xml:space="preserve"> </w:t>
      </w:r>
      <w:r>
        <w:rPr>
          <w:sz w:val="24"/>
        </w:rPr>
        <w:t>нормы.</w:t>
      </w:r>
    </w:p>
    <w:p w:rsidR="006E5073" w:rsidRDefault="00270585">
      <w:pPr>
        <w:pStyle w:val="af7"/>
        <w:tabs>
          <w:tab w:val="left" w:pos="1226"/>
        </w:tabs>
        <w:ind w:right="473"/>
        <w:rPr>
          <w:sz w:val="24"/>
        </w:rPr>
      </w:pPr>
      <w:r>
        <w:rPr>
          <w:sz w:val="24"/>
        </w:rPr>
        <w:t>Изучение</w:t>
      </w:r>
      <w:r>
        <w:rPr>
          <w:spacing w:val="1"/>
          <w:sz w:val="24"/>
        </w:rPr>
        <w:t xml:space="preserve"> </w:t>
      </w:r>
      <w:r>
        <w:rPr>
          <w:sz w:val="24"/>
        </w:rPr>
        <w:t>обществознания,</w:t>
      </w:r>
      <w:r>
        <w:rPr>
          <w:spacing w:val="1"/>
          <w:sz w:val="24"/>
        </w:rPr>
        <w:t xml:space="preserve"> </w:t>
      </w:r>
      <w:r>
        <w:rPr>
          <w:sz w:val="24"/>
        </w:rPr>
        <w:t>включающего</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российском</w:t>
      </w:r>
      <w:r>
        <w:rPr>
          <w:spacing w:val="1"/>
          <w:sz w:val="24"/>
        </w:rPr>
        <w:t xml:space="preserve"> </w:t>
      </w:r>
      <w:r>
        <w:rPr>
          <w:sz w:val="24"/>
        </w:rPr>
        <w:t>обществе</w:t>
      </w:r>
      <w:r>
        <w:rPr>
          <w:spacing w:val="1"/>
          <w:sz w:val="24"/>
        </w:rPr>
        <w:t xml:space="preserve"> </w:t>
      </w:r>
      <w:r>
        <w:rPr>
          <w:sz w:val="24"/>
        </w:rPr>
        <w:t>и</w:t>
      </w:r>
      <w:r>
        <w:rPr>
          <w:spacing w:val="1"/>
          <w:sz w:val="24"/>
        </w:rPr>
        <w:t xml:space="preserve"> </w:t>
      </w:r>
      <w:r>
        <w:rPr>
          <w:sz w:val="24"/>
        </w:rPr>
        <w:t>направлениях его развития в современных условиях, об основах конституционного строя нашей</w:t>
      </w:r>
      <w:r>
        <w:rPr>
          <w:spacing w:val="-57"/>
          <w:sz w:val="24"/>
        </w:rPr>
        <w:t xml:space="preserve"> </w:t>
      </w:r>
      <w:r>
        <w:rPr>
          <w:sz w:val="24"/>
        </w:rPr>
        <w:t>страны, правах и обязанностях человека и гражданина, способствует воспитанию российской</w:t>
      </w:r>
      <w:r>
        <w:rPr>
          <w:spacing w:val="1"/>
          <w:sz w:val="24"/>
        </w:rPr>
        <w:t xml:space="preserve"> </w:t>
      </w:r>
      <w:r>
        <w:rPr>
          <w:sz w:val="24"/>
        </w:rPr>
        <w:t>гражданской идентичности, готовности к служению Отечеству, приверженности национальным</w:t>
      </w:r>
      <w:r>
        <w:rPr>
          <w:spacing w:val="-57"/>
          <w:sz w:val="24"/>
        </w:rPr>
        <w:t xml:space="preserve"> </w:t>
      </w:r>
      <w:r>
        <w:rPr>
          <w:sz w:val="24"/>
        </w:rPr>
        <w:t>ценностям.</w:t>
      </w:r>
    </w:p>
    <w:p w:rsidR="006E5073" w:rsidRDefault="00270585">
      <w:pPr>
        <w:pStyle w:val="af7"/>
        <w:tabs>
          <w:tab w:val="left" w:pos="1178"/>
        </w:tabs>
        <w:ind w:right="466"/>
        <w:rPr>
          <w:sz w:val="24"/>
        </w:rPr>
      </w:pPr>
      <w:r>
        <w:rPr>
          <w:sz w:val="24"/>
        </w:rPr>
        <w:t>Привлечение</w:t>
      </w:r>
      <w:r>
        <w:rPr>
          <w:spacing w:val="1"/>
          <w:sz w:val="24"/>
        </w:rPr>
        <w:t xml:space="preserve"> </w:t>
      </w:r>
      <w:r>
        <w:rPr>
          <w:sz w:val="24"/>
        </w:rPr>
        <w:t>при</w:t>
      </w:r>
      <w:r>
        <w:rPr>
          <w:spacing w:val="1"/>
          <w:sz w:val="24"/>
        </w:rPr>
        <w:t xml:space="preserve"> </w:t>
      </w:r>
      <w:r>
        <w:rPr>
          <w:sz w:val="24"/>
        </w:rPr>
        <w:t>изучении</w:t>
      </w:r>
      <w:r>
        <w:rPr>
          <w:spacing w:val="1"/>
          <w:sz w:val="24"/>
        </w:rPr>
        <w:t xml:space="preserve"> </w:t>
      </w:r>
      <w:r>
        <w:rPr>
          <w:sz w:val="24"/>
        </w:rPr>
        <w:t>обществознания</w:t>
      </w:r>
      <w:r>
        <w:rPr>
          <w:spacing w:val="1"/>
          <w:sz w:val="24"/>
        </w:rPr>
        <w:t xml:space="preserve"> </w:t>
      </w:r>
      <w:r>
        <w:rPr>
          <w:sz w:val="24"/>
        </w:rPr>
        <w:t>различных</w:t>
      </w:r>
      <w:r>
        <w:rPr>
          <w:spacing w:val="1"/>
          <w:sz w:val="24"/>
        </w:rPr>
        <w:t xml:space="preserve"> </w:t>
      </w:r>
      <w:r>
        <w:rPr>
          <w:sz w:val="24"/>
        </w:rPr>
        <w:t>источников</w:t>
      </w:r>
      <w:r>
        <w:rPr>
          <w:spacing w:val="1"/>
          <w:sz w:val="24"/>
        </w:rPr>
        <w:t xml:space="preserve"> </w:t>
      </w:r>
      <w:r>
        <w:rPr>
          <w:sz w:val="24"/>
        </w:rPr>
        <w:t>социальной</w:t>
      </w:r>
      <w:r>
        <w:rPr>
          <w:spacing w:val="-57"/>
          <w:sz w:val="24"/>
        </w:rPr>
        <w:t xml:space="preserve"> </w:t>
      </w:r>
      <w:r>
        <w:rPr>
          <w:sz w:val="24"/>
        </w:rPr>
        <w:t>информации</w:t>
      </w:r>
      <w:r>
        <w:rPr>
          <w:spacing w:val="1"/>
          <w:sz w:val="24"/>
        </w:rPr>
        <w:t xml:space="preserve"> </w:t>
      </w:r>
      <w:r>
        <w:rPr>
          <w:sz w:val="24"/>
        </w:rPr>
        <w:t>помогает</w:t>
      </w:r>
      <w:r>
        <w:rPr>
          <w:spacing w:val="1"/>
          <w:sz w:val="24"/>
        </w:rPr>
        <w:t xml:space="preserve"> </w:t>
      </w:r>
      <w:r>
        <w:rPr>
          <w:sz w:val="24"/>
        </w:rPr>
        <w:t>обучающимся</w:t>
      </w:r>
      <w:r>
        <w:rPr>
          <w:spacing w:val="1"/>
          <w:sz w:val="24"/>
        </w:rPr>
        <w:t xml:space="preserve"> </w:t>
      </w:r>
      <w:r>
        <w:rPr>
          <w:sz w:val="24"/>
        </w:rPr>
        <w:t>освоить</w:t>
      </w:r>
      <w:r>
        <w:rPr>
          <w:spacing w:val="1"/>
          <w:sz w:val="24"/>
        </w:rPr>
        <w:t xml:space="preserve"> </w:t>
      </w:r>
      <w:r>
        <w:rPr>
          <w:sz w:val="24"/>
        </w:rPr>
        <w:t>язык</w:t>
      </w:r>
      <w:r>
        <w:rPr>
          <w:spacing w:val="1"/>
          <w:sz w:val="24"/>
        </w:rPr>
        <w:t xml:space="preserve"> </w:t>
      </w:r>
      <w:r>
        <w:rPr>
          <w:sz w:val="24"/>
        </w:rPr>
        <w:t>современной</w:t>
      </w:r>
      <w:r>
        <w:rPr>
          <w:spacing w:val="1"/>
          <w:sz w:val="24"/>
        </w:rPr>
        <w:t xml:space="preserve"> </w:t>
      </w:r>
      <w:r>
        <w:rPr>
          <w:sz w:val="24"/>
        </w:rPr>
        <w:t>культурной,</w:t>
      </w:r>
      <w:r>
        <w:rPr>
          <w:spacing w:val="1"/>
          <w:sz w:val="24"/>
        </w:rPr>
        <w:t xml:space="preserve"> </w:t>
      </w:r>
      <w:r>
        <w:rPr>
          <w:sz w:val="24"/>
        </w:rPr>
        <w:t>социально-</w:t>
      </w:r>
      <w:r>
        <w:rPr>
          <w:spacing w:val="1"/>
          <w:sz w:val="24"/>
        </w:rPr>
        <w:t xml:space="preserve"> </w:t>
      </w:r>
      <w:r>
        <w:rPr>
          <w:sz w:val="24"/>
        </w:rPr>
        <w:t>экономической</w:t>
      </w:r>
      <w:r>
        <w:rPr>
          <w:spacing w:val="1"/>
          <w:sz w:val="24"/>
        </w:rPr>
        <w:t xml:space="preserve"> </w:t>
      </w:r>
      <w:r>
        <w:rPr>
          <w:sz w:val="24"/>
        </w:rPr>
        <w:t>и</w:t>
      </w:r>
      <w:r>
        <w:rPr>
          <w:spacing w:val="1"/>
          <w:sz w:val="24"/>
        </w:rPr>
        <w:t xml:space="preserve"> </w:t>
      </w:r>
      <w:r>
        <w:rPr>
          <w:sz w:val="24"/>
        </w:rPr>
        <w:t>политической</w:t>
      </w:r>
      <w:r>
        <w:rPr>
          <w:spacing w:val="1"/>
          <w:sz w:val="24"/>
        </w:rPr>
        <w:t xml:space="preserve"> </w:t>
      </w:r>
      <w:r>
        <w:rPr>
          <w:sz w:val="24"/>
        </w:rPr>
        <w:t>коммуникации,</w:t>
      </w:r>
      <w:r>
        <w:rPr>
          <w:spacing w:val="1"/>
          <w:sz w:val="24"/>
        </w:rPr>
        <w:t xml:space="preserve"> </w:t>
      </w:r>
      <w:r>
        <w:rPr>
          <w:sz w:val="24"/>
        </w:rPr>
        <w:t>вносит</w:t>
      </w:r>
      <w:r>
        <w:rPr>
          <w:spacing w:val="1"/>
          <w:sz w:val="24"/>
        </w:rPr>
        <w:t xml:space="preserve"> </w:t>
      </w:r>
      <w:r>
        <w:rPr>
          <w:sz w:val="24"/>
        </w:rPr>
        <w:t>свой</w:t>
      </w:r>
      <w:r>
        <w:rPr>
          <w:spacing w:val="1"/>
          <w:sz w:val="24"/>
        </w:rPr>
        <w:t xml:space="preserve"> </w:t>
      </w:r>
      <w:r>
        <w:rPr>
          <w:sz w:val="24"/>
        </w:rPr>
        <w:t>вклад</w:t>
      </w:r>
      <w:r>
        <w:rPr>
          <w:spacing w:val="1"/>
          <w:sz w:val="24"/>
        </w:rPr>
        <w:t xml:space="preserve"> </w:t>
      </w:r>
      <w:r>
        <w:rPr>
          <w:sz w:val="24"/>
        </w:rPr>
        <w:t>в</w:t>
      </w:r>
      <w:r>
        <w:rPr>
          <w:spacing w:val="1"/>
          <w:sz w:val="24"/>
        </w:rPr>
        <w:t xml:space="preserve"> </w:t>
      </w:r>
      <w:r>
        <w:rPr>
          <w:sz w:val="24"/>
        </w:rPr>
        <w:t>формирование</w:t>
      </w:r>
      <w:r>
        <w:rPr>
          <w:spacing w:val="1"/>
          <w:sz w:val="24"/>
        </w:rPr>
        <w:t xml:space="preserve"> </w:t>
      </w:r>
      <w:r>
        <w:rPr>
          <w:sz w:val="24"/>
        </w:rPr>
        <w:t>метапредметных умений извлекать необходимые сведения, осмысливать, преобразовывать и</w:t>
      </w:r>
      <w:r>
        <w:rPr>
          <w:spacing w:val="1"/>
          <w:sz w:val="24"/>
        </w:rPr>
        <w:t xml:space="preserve"> </w:t>
      </w:r>
      <w:r>
        <w:rPr>
          <w:sz w:val="24"/>
        </w:rPr>
        <w:t>применять</w:t>
      </w:r>
      <w:r>
        <w:rPr>
          <w:spacing w:val="-2"/>
          <w:sz w:val="24"/>
        </w:rPr>
        <w:t xml:space="preserve"> </w:t>
      </w:r>
      <w:r>
        <w:rPr>
          <w:sz w:val="24"/>
        </w:rPr>
        <w:t>их.</w:t>
      </w:r>
    </w:p>
    <w:p w:rsidR="006E5073" w:rsidRDefault="00270585">
      <w:pPr>
        <w:pStyle w:val="a0"/>
        <w:ind w:right="475"/>
      </w:pPr>
      <w:r>
        <w:t>Изучение</w:t>
      </w:r>
      <w:r>
        <w:rPr>
          <w:spacing w:val="1"/>
        </w:rPr>
        <w:t xml:space="preserve"> </w:t>
      </w:r>
      <w:r>
        <w:t>обществознания</w:t>
      </w:r>
      <w:r>
        <w:rPr>
          <w:spacing w:val="1"/>
        </w:rPr>
        <w:t xml:space="preserve"> </w:t>
      </w:r>
      <w:r>
        <w:t>содействует</w:t>
      </w:r>
      <w:r>
        <w:rPr>
          <w:spacing w:val="1"/>
        </w:rPr>
        <w:t xml:space="preserve"> </w:t>
      </w:r>
      <w:r>
        <w:t>вхождению</w:t>
      </w:r>
      <w:r>
        <w:rPr>
          <w:spacing w:val="1"/>
        </w:rPr>
        <w:t xml:space="preserve"> </w:t>
      </w:r>
      <w:r>
        <w:t>обучающихся</w:t>
      </w:r>
      <w:r>
        <w:rPr>
          <w:spacing w:val="1"/>
        </w:rPr>
        <w:t xml:space="preserve"> </w:t>
      </w:r>
      <w:r>
        <w:t>в</w:t>
      </w:r>
      <w:r>
        <w:rPr>
          <w:spacing w:val="1"/>
        </w:rPr>
        <w:t xml:space="preserve"> </w:t>
      </w:r>
      <w:r>
        <w:t>мир</w:t>
      </w:r>
      <w:r>
        <w:rPr>
          <w:spacing w:val="1"/>
        </w:rPr>
        <w:t xml:space="preserve"> </w:t>
      </w:r>
      <w:r>
        <w:t>культуры</w:t>
      </w:r>
      <w:r>
        <w:rPr>
          <w:spacing w:val="1"/>
        </w:rPr>
        <w:t xml:space="preserve"> </w:t>
      </w:r>
      <w:r>
        <w:t>и</w:t>
      </w:r>
      <w:r>
        <w:rPr>
          <w:spacing w:val="1"/>
        </w:rPr>
        <w:t xml:space="preserve"> </w:t>
      </w:r>
      <w:r>
        <w:t>общественных</w:t>
      </w:r>
      <w:r>
        <w:rPr>
          <w:spacing w:val="28"/>
        </w:rPr>
        <w:t xml:space="preserve"> </w:t>
      </w:r>
      <w:r>
        <w:t>ценностей</w:t>
      </w:r>
      <w:r>
        <w:rPr>
          <w:spacing w:val="29"/>
        </w:rPr>
        <w:t xml:space="preserve"> </w:t>
      </w:r>
      <w:r>
        <w:t>и</w:t>
      </w:r>
      <w:r>
        <w:rPr>
          <w:spacing w:val="27"/>
        </w:rPr>
        <w:t xml:space="preserve"> </w:t>
      </w:r>
      <w:r>
        <w:t>в</w:t>
      </w:r>
      <w:r>
        <w:rPr>
          <w:spacing w:val="28"/>
        </w:rPr>
        <w:t xml:space="preserve"> </w:t>
      </w:r>
      <w:r>
        <w:t>то</w:t>
      </w:r>
      <w:r>
        <w:rPr>
          <w:spacing w:val="27"/>
        </w:rPr>
        <w:t xml:space="preserve"> </w:t>
      </w:r>
      <w:r>
        <w:t>же</w:t>
      </w:r>
      <w:r>
        <w:rPr>
          <w:spacing w:val="27"/>
        </w:rPr>
        <w:t xml:space="preserve"> </w:t>
      </w:r>
      <w:r>
        <w:t>время</w:t>
      </w:r>
      <w:r>
        <w:rPr>
          <w:spacing w:val="28"/>
        </w:rPr>
        <w:t xml:space="preserve"> </w:t>
      </w:r>
      <w:r>
        <w:t>открытию</w:t>
      </w:r>
      <w:r>
        <w:rPr>
          <w:spacing w:val="27"/>
        </w:rPr>
        <w:t xml:space="preserve"> </w:t>
      </w:r>
      <w:r>
        <w:t>и</w:t>
      </w:r>
      <w:r>
        <w:rPr>
          <w:spacing w:val="32"/>
        </w:rPr>
        <w:t xml:space="preserve"> </w:t>
      </w:r>
      <w:r>
        <w:t>утверждению</w:t>
      </w:r>
      <w:r>
        <w:rPr>
          <w:spacing w:val="29"/>
        </w:rPr>
        <w:t xml:space="preserve"> </w:t>
      </w:r>
      <w:r>
        <w:t>собственного</w:t>
      </w:r>
      <w:r>
        <w:rPr>
          <w:spacing w:val="26"/>
        </w:rPr>
        <w:t xml:space="preserve"> </w:t>
      </w:r>
      <w:r>
        <w:t>“Я”,</w:t>
      </w:r>
    </w:p>
    <w:p w:rsidR="006E5073" w:rsidRDefault="00270585">
      <w:pPr>
        <w:pStyle w:val="a0"/>
        <w:spacing w:before="65"/>
        <w:ind w:right="478"/>
      </w:pPr>
      <w:r>
        <w:t>формированию</w:t>
      </w:r>
      <w:r>
        <w:rPr>
          <w:spacing w:val="1"/>
        </w:rPr>
        <w:t xml:space="preserve"> </w:t>
      </w:r>
      <w:r>
        <w:t>способности</w:t>
      </w:r>
      <w:r>
        <w:rPr>
          <w:spacing w:val="1"/>
        </w:rPr>
        <w:t xml:space="preserve"> </w:t>
      </w:r>
      <w:r>
        <w:t>к</w:t>
      </w:r>
      <w:r>
        <w:rPr>
          <w:spacing w:val="1"/>
        </w:rPr>
        <w:t xml:space="preserve"> </w:t>
      </w:r>
      <w:r>
        <w:t>рефлексии,</w:t>
      </w:r>
      <w:r>
        <w:rPr>
          <w:spacing w:val="1"/>
        </w:rPr>
        <w:t xml:space="preserve"> </w:t>
      </w:r>
      <w:r>
        <w:t>оценке</w:t>
      </w:r>
      <w:r>
        <w:rPr>
          <w:spacing w:val="1"/>
        </w:rPr>
        <w:t xml:space="preserve"> </w:t>
      </w:r>
      <w:r>
        <w:t>своих</w:t>
      </w:r>
      <w:r>
        <w:rPr>
          <w:spacing w:val="1"/>
        </w:rPr>
        <w:t xml:space="preserve"> </w:t>
      </w:r>
      <w:r>
        <w:t>возможностей</w:t>
      </w:r>
      <w:r>
        <w:rPr>
          <w:spacing w:val="1"/>
        </w:rPr>
        <w:t xml:space="preserve"> </w:t>
      </w:r>
      <w:r>
        <w:t>и</w:t>
      </w:r>
      <w:r>
        <w:rPr>
          <w:spacing w:val="1"/>
        </w:rPr>
        <w:t xml:space="preserve"> </w:t>
      </w:r>
      <w:r>
        <w:t>осознанию</w:t>
      </w:r>
      <w:r>
        <w:rPr>
          <w:spacing w:val="60"/>
        </w:rPr>
        <w:t xml:space="preserve"> </w:t>
      </w:r>
      <w:r>
        <w:t>своего</w:t>
      </w:r>
      <w:r>
        <w:rPr>
          <w:spacing w:val="-57"/>
        </w:rPr>
        <w:t xml:space="preserve"> </w:t>
      </w:r>
      <w:r>
        <w:t>места</w:t>
      </w:r>
      <w:r>
        <w:rPr>
          <w:spacing w:val="-1"/>
        </w:rPr>
        <w:t xml:space="preserve"> </w:t>
      </w:r>
      <w:r>
        <w:t>в</w:t>
      </w:r>
      <w:r>
        <w:rPr>
          <w:spacing w:val="-1"/>
        </w:rPr>
        <w:t xml:space="preserve"> </w:t>
      </w:r>
      <w:r>
        <w:t>обществе.</w:t>
      </w:r>
    </w:p>
    <w:p w:rsidR="006E5073" w:rsidRDefault="00270585">
      <w:pPr>
        <w:pStyle w:val="af7"/>
        <w:tabs>
          <w:tab w:val="left" w:pos="1113"/>
        </w:tabs>
        <w:spacing w:before="1"/>
        <w:ind w:right="471"/>
        <w:rPr>
          <w:sz w:val="24"/>
        </w:rPr>
      </w:pPr>
      <w:r>
        <w:rPr>
          <w:sz w:val="24"/>
        </w:rPr>
        <w:t>Целями</w:t>
      </w:r>
      <w:r>
        <w:rPr>
          <w:spacing w:val="1"/>
          <w:sz w:val="24"/>
        </w:rPr>
        <w:t xml:space="preserve"> </w:t>
      </w:r>
      <w:r>
        <w:rPr>
          <w:sz w:val="24"/>
        </w:rPr>
        <w:t>обществоведческого образования на</w:t>
      </w:r>
      <w:r>
        <w:rPr>
          <w:spacing w:val="1"/>
          <w:sz w:val="24"/>
        </w:rPr>
        <w:t xml:space="preserve"> </w:t>
      </w:r>
      <w:r>
        <w:rPr>
          <w:sz w:val="24"/>
        </w:rPr>
        <w:t>уровне основного общего образования</w:t>
      </w:r>
      <w:r>
        <w:rPr>
          <w:spacing w:val="1"/>
          <w:sz w:val="24"/>
        </w:rPr>
        <w:t xml:space="preserve"> </w:t>
      </w:r>
      <w:r>
        <w:rPr>
          <w:sz w:val="24"/>
        </w:rPr>
        <w:t>являются:</w:t>
      </w:r>
    </w:p>
    <w:p w:rsidR="006E5073" w:rsidRDefault="00270585">
      <w:pPr>
        <w:pStyle w:val="a0"/>
        <w:numPr>
          <w:ilvl w:val="0"/>
          <w:numId w:val="58"/>
        </w:numPr>
        <w:ind w:right="472"/>
      </w:pPr>
      <w:r>
        <w:t>воспитание</w:t>
      </w:r>
      <w:r>
        <w:rPr>
          <w:spacing w:val="1"/>
        </w:rPr>
        <w:t xml:space="preserve"> </w:t>
      </w:r>
      <w:r>
        <w:t>общероссийской</w:t>
      </w:r>
      <w:r>
        <w:rPr>
          <w:spacing w:val="1"/>
        </w:rPr>
        <w:t xml:space="preserve"> </w:t>
      </w:r>
      <w:r>
        <w:t>идентичности,</w:t>
      </w:r>
      <w:r>
        <w:rPr>
          <w:spacing w:val="1"/>
        </w:rPr>
        <w:t xml:space="preserve"> </w:t>
      </w:r>
      <w:r>
        <w:t>патриотизма,</w:t>
      </w:r>
      <w:r>
        <w:rPr>
          <w:spacing w:val="1"/>
        </w:rPr>
        <w:t xml:space="preserve"> </w:t>
      </w:r>
      <w:r>
        <w:t>гражданственности,</w:t>
      </w:r>
      <w:r>
        <w:rPr>
          <w:spacing w:val="1"/>
        </w:rPr>
        <w:t xml:space="preserve"> </w:t>
      </w:r>
      <w:r>
        <w:t>социальной</w:t>
      </w:r>
      <w:r>
        <w:rPr>
          <w:spacing w:val="-57"/>
        </w:rPr>
        <w:t xml:space="preserve"> </w:t>
      </w:r>
      <w:r>
        <w:t>ответственности, правового самосознания, приверженности базовым ценностям нашего народа;</w:t>
      </w:r>
      <w:r>
        <w:rPr>
          <w:spacing w:val="1"/>
        </w:rPr>
        <w:t xml:space="preserve"> </w:t>
      </w:r>
      <w:r>
        <w:t>развитие</w:t>
      </w:r>
      <w:r>
        <w:rPr>
          <w:spacing w:val="1"/>
        </w:rPr>
        <w:t xml:space="preserve"> </w:t>
      </w:r>
      <w:r>
        <w:t>у</w:t>
      </w:r>
      <w:r>
        <w:rPr>
          <w:spacing w:val="1"/>
        </w:rPr>
        <w:t xml:space="preserve"> </w:t>
      </w:r>
      <w:r>
        <w:t>обучающихся</w:t>
      </w:r>
      <w:r>
        <w:rPr>
          <w:spacing w:val="1"/>
        </w:rPr>
        <w:t xml:space="preserve"> </w:t>
      </w:r>
      <w:r>
        <w:t>понимания</w:t>
      </w:r>
      <w:r>
        <w:rPr>
          <w:spacing w:val="1"/>
        </w:rPr>
        <w:t xml:space="preserve"> </w:t>
      </w:r>
      <w:r>
        <w:t>приоритетности</w:t>
      </w:r>
      <w:r>
        <w:rPr>
          <w:spacing w:val="1"/>
        </w:rPr>
        <w:t xml:space="preserve"> </w:t>
      </w:r>
      <w:r>
        <w:t>общенациональных</w:t>
      </w:r>
      <w:r>
        <w:rPr>
          <w:spacing w:val="1"/>
        </w:rPr>
        <w:t xml:space="preserve"> </w:t>
      </w:r>
      <w:r>
        <w:t>интересов,</w:t>
      </w:r>
      <w:r>
        <w:rPr>
          <w:spacing w:val="1"/>
        </w:rPr>
        <w:t xml:space="preserve"> </w:t>
      </w:r>
      <w:r>
        <w:t>приверженности правовым принципам, закрепленным в Конституции Российской Федерации и</w:t>
      </w:r>
      <w:r>
        <w:rPr>
          <w:spacing w:val="1"/>
        </w:rPr>
        <w:t xml:space="preserve"> </w:t>
      </w:r>
      <w:r>
        <w:t>законодательстве</w:t>
      </w:r>
      <w:r>
        <w:rPr>
          <w:spacing w:val="-2"/>
        </w:rPr>
        <w:t xml:space="preserve"> </w:t>
      </w:r>
      <w:r>
        <w:t>Российской Федерации;</w:t>
      </w:r>
    </w:p>
    <w:p w:rsidR="006E5073" w:rsidRDefault="00270585">
      <w:pPr>
        <w:pStyle w:val="a0"/>
        <w:numPr>
          <w:ilvl w:val="0"/>
          <w:numId w:val="58"/>
        </w:numPr>
        <w:ind w:right="466"/>
      </w:pPr>
      <w:r>
        <w:t xml:space="preserve">развитие личности на исключительно важном этапе ее социализации - в подростковом </w:t>
      </w:r>
      <w:r>
        <w:lastRenderedPageBreak/>
        <w:t>возрасте,</w:t>
      </w:r>
      <w:r>
        <w:rPr>
          <w:spacing w:val="-57"/>
        </w:rPr>
        <w:t xml:space="preserve"> </w:t>
      </w:r>
      <w:r>
        <w:t>становление</w:t>
      </w:r>
      <w:r>
        <w:rPr>
          <w:spacing w:val="1"/>
        </w:rPr>
        <w:t xml:space="preserve"> </w:t>
      </w:r>
      <w:r>
        <w:t>ее</w:t>
      </w:r>
      <w:r>
        <w:rPr>
          <w:spacing w:val="1"/>
        </w:rPr>
        <w:t xml:space="preserve"> </w:t>
      </w:r>
      <w:r>
        <w:t>духовно-нравственной,</w:t>
      </w:r>
      <w:r>
        <w:rPr>
          <w:spacing w:val="1"/>
        </w:rPr>
        <w:t xml:space="preserve"> </w:t>
      </w:r>
      <w:r>
        <w:t>политической</w:t>
      </w:r>
      <w:r>
        <w:rPr>
          <w:spacing w:val="1"/>
        </w:rPr>
        <w:t xml:space="preserve"> </w:t>
      </w:r>
      <w:r>
        <w:t>и</w:t>
      </w:r>
      <w:r>
        <w:rPr>
          <w:spacing w:val="1"/>
        </w:rPr>
        <w:t xml:space="preserve"> </w:t>
      </w:r>
      <w:r>
        <w:t>правовой</w:t>
      </w:r>
      <w:r>
        <w:rPr>
          <w:spacing w:val="1"/>
        </w:rPr>
        <w:t xml:space="preserve"> </w:t>
      </w:r>
      <w:r>
        <w:t>культуры,</w:t>
      </w:r>
      <w:r>
        <w:rPr>
          <w:spacing w:val="1"/>
        </w:rPr>
        <w:t xml:space="preserve"> </w:t>
      </w:r>
      <w:r>
        <w:t>социального</w:t>
      </w:r>
      <w:r>
        <w:rPr>
          <w:spacing w:val="1"/>
        </w:rPr>
        <w:t xml:space="preserve"> </w:t>
      </w:r>
      <w:r>
        <w:t>поведения, основанного на уважении закона и правопорядка, развитие интереса к изучению</w:t>
      </w:r>
      <w:r>
        <w:rPr>
          <w:spacing w:val="1"/>
        </w:rPr>
        <w:t xml:space="preserve"> </w:t>
      </w:r>
      <w:r>
        <w:t>социальных</w:t>
      </w:r>
      <w:r>
        <w:rPr>
          <w:spacing w:val="1"/>
        </w:rPr>
        <w:t xml:space="preserve"> </w:t>
      </w:r>
      <w:r>
        <w:t>и</w:t>
      </w:r>
      <w:r>
        <w:rPr>
          <w:spacing w:val="1"/>
        </w:rPr>
        <w:t xml:space="preserve"> </w:t>
      </w:r>
      <w:r>
        <w:t>гуманитарных</w:t>
      </w:r>
      <w:r>
        <w:rPr>
          <w:spacing w:val="1"/>
        </w:rPr>
        <w:t xml:space="preserve"> </w:t>
      </w:r>
      <w:r>
        <w:t>дисциплин;</w:t>
      </w:r>
      <w:r>
        <w:rPr>
          <w:spacing w:val="1"/>
        </w:rPr>
        <w:t xml:space="preserve"> </w:t>
      </w:r>
      <w:r>
        <w:t>способности</w:t>
      </w:r>
      <w:r>
        <w:rPr>
          <w:spacing w:val="1"/>
        </w:rPr>
        <w:t xml:space="preserve"> </w:t>
      </w:r>
      <w:r>
        <w:t>к</w:t>
      </w:r>
      <w:r>
        <w:rPr>
          <w:spacing w:val="1"/>
        </w:rPr>
        <w:t xml:space="preserve"> </w:t>
      </w:r>
      <w:r>
        <w:t>личному</w:t>
      </w:r>
      <w:r>
        <w:rPr>
          <w:spacing w:val="1"/>
        </w:rPr>
        <w:t xml:space="preserve"> </w:t>
      </w:r>
      <w:r>
        <w:t>самоопределению,</w:t>
      </w:r>
      <w:r>
        <w:rPr>
          <w:spacing w:val="1"/>
        </w:rPr>
        <w:t xml:space="preserve"> </w:t>
      </w:r>
      <w:r>
        <w:t>самореализации, самоконтролю; мотивации к высокопроизводительной, наукоемкой трудовой</w:t>
      </w:r>
      <w:r>
        <w:rPr>
          <w:spacing w:val="1"/>
        </w:rPr>
        <w:t xml:space="preserve"> </w:t>
      </w:r>
      <w:r>
        <w:t>деятельности;</w:t>
      </w:r>
    </w:p>
    <w:p w:rsidR="006E5073" w:rsidRDefault="00270585">
      <w:pPr>
        <w:pStyle w:val="a0"/>
        <w:numPr>
          <w:ilvl w:val="0"/>
          <w:numId w:val="58"/>
        </w:numPr>
        <w:ind w:right="471"/>
      </w:pPr>
      <w:r>
        <w:t>формирование у обучающихся целостной картины общества, адекватной современному уровню</w:t>
      </w:r>
      <w:r>
        <w:rPr>
          <w:spacing w:val="-57"/>
        </w:rPr>
        <w:t xml:space="preserve"> </w:t>
      </w:r>
      <w:r>
        <w:t>знаний</w:t>
      </w:r>
      <w:r>
        <w:rPr>
          <w:spacing w:val="1"/>
        </w:rPr>
        <w:t xml:space="preserve"> </w:t>
      </w:r>
      <w:r>
        <w:t>и</w:t>
      </w:r>
      <w:r>
        <w:rPr>
          <w:spacing w:val="1"/>
        </w:rPr>
        <w:t xml:space="preserve"> </w:t>
      </w:r>
      <w:r>
        <w:t>доступной</w:t>
      </w:r>
      <w:r>
        <w:rPr>
          <w:spacing w:val="1"/>
        </w:rPr>
        <w:t xml:space="preserve"> </w:t>
      </w:r>
      <w:r>
        <w:t>по</w:t>
      </w:r>
      <w:r>
        <w:rPr>
          <w:spacing w:val="1"/>
        </w:rPr>
        <w:t xml:space="preserve"> </w:t>
      </w:r>
      <w:r>
        <w:t>содержанию</w:t>
      </w:r>
      <w:r>
        <w:rPr>
          <w:spacing w:val="1"/>
        </w:rPr>
        <w:t xml:space="preserve"> </w:t>
      </w:r>
      <w:r>
        <w:t>для</w:t>
      </w:r>
      <w:r>
        <w:rPr>
          <w:spacing w:val="1"/>
        </w:rPr>
        <w:t xml:space="preserve"> </w:t>
      </w:r>
      <w:r>
        <w:t>школьников</w:t>
      </w:r>
      <w:r>
        <w:rPr>
          <w:spacing w:val="1"/>
        </w:rPr>
        <w:t xml:space="preserve"> </w:t>
      </w:r>
      <w:r>
        <w:t>подросткового</w:t>
      </w:r>
      <w:r>
        <w:rPr>
          <w:spacing w:val="1"/>
        </w:rPr>
        <w:t xml:space="preserve"> </w:t>
      </w:r>
      <w:r>
        <w:t>возраста;</w:t>
      </w:r>
    </w:p>
    <w:p w:rsidR="006E5073" w:rsidRDefault="00270585">
      <w:pPr>
        <w:pStyle w:val="a0"/>
        <w:numPr>
          <w:ilvl w:val="0"/>
          <w:numId w:val="58"/>
        </w:numPr>
        <w:ind w:right="471"/>
      </w:pPr>
      <w:r>
        <w:rPr>
          <w:spacing w:val="1"/>
        </w:rPr>
        <w:t xml:space="preserve"> </w:t>
      </w:r>
      <w:r>
        <w:t>освоение</w:t>
      </w:r>
      <w:r>
        <w:rPr>
          <w:spacing w:val="1"/>
        </w:rPr>
        <w:t xml:space="preserve"> </w:t>
      </w:r>
      <w:r>
        <w:t>учащимися знаний об основных сферах человеческой деятельности, социальных институтах,</w:t>
      </w:r>
      <w:r>
        <w:rPr>
          <w:spacing w:val="1"/>
        </w:rPr>
        <w:t xml:space="preserve"> </w:t>
      </w:r>
      <w:r>
        <w:t>нормах,</w:t>
      </w:r>
      <w:r>
        <w:rPr>
          <w:spacing w:val="1"/>
        </w:rPr>
        <w:t xml:space="preserve"> </w:t>
      </w:r>
      <w:r>
        <w:t>регулирующих</w:t>
      </w:r>
      <w:r>
        <w:rPr>
          <w:spacing w:val="1"/>
        </w:rPr>
        <w:t xml:space="preserve"> </w:t>
      </w:r>
      <w:r>
        <w:t>общественные</w:t>
      </w:r>
      <w:r>
        <w:rPr>
          <w:spacing w:val="1"/>
        </w:rPr>
        <w:t xml:space="preserve"> </w:t>
      </w:r>
      <w:r>
        <w:t>отношения,</w:t>
      </w:r>
      <w:r>
        <w:rPr>
          <w:spacing w:val="1"/>
        </w:rPr>
        <w:t xml:space="preserve"> </w:t>
      </w:r>
      <w:r>
        <w:t>необходимые</w:t>
      </w:r>
      <w:r>
        <w:rPr>
          <w:spacing w:val="1"/>
        </w:rPr>
        <w:t xml:space="preserve"> </w:t>
      </w:r>
      <w:r>
        <w:t>для</w:t>
      </w:r>
      <w:r>
        <w:rPr>
          <w:spacing w:val="1"/>
        </w:rPr>
        <w:t xml:space="preserve"> </w:t>
      </w:r>
      <w:r>
        <w:t>взаимодействия</w:t>
      </w:r>
      <w:r>
        <w:rPr>
          <w:spacing w:val="1"/>
        </w:rPr>
        <w:t xml:space="preserve"> </w:t>
      </w:r>
      <w:r>
        <w:t>с</w:t>
      </w:r>
      <w:r>
        <w:rPr>
          <w:spacing w:val="1"/>
        </w:rPr>
        <w:t xml:space="preserve"> </w:t>
      </w:r>
      <w:r>
        <w:t>социальной</w:t>
      </w:r>
      <w:r>
        <w:rPr>
          <w:spacing w:val="-2"/>
        </w:rPr>
        <w:t xml:space="preserve"> </w:t>
      </w:r>
      <w:r>
        <w:t>средой и</w:t>
      </w:r>
      <w:r>
        <w:rPr>
          <w:spacing w:val="-1"/>
        </w:rPr>
        <w:t xml:space="preserve"> </w:t>
      </w:r>
      <w:r>
        <w:t>выполнения</w:t>
      </w:r>
      <w:r>
        <w:rPr>
          <w:spacing w:val="-4"/>
        </w:rPr>
        <w:t xml:space="preserve"> </w:t>
      </w:r>
      <w:r>
        <w:t>типичных</w:t>
      </w:r>
      <w:r>
        <w:rPr>
          <w:spacing w:val="1"/>
        </w:rPr>
        <w:t xml:space="preserve"> </w:t>
      </w:r>
      <w:r>
        <w:t>социальных ролей</w:t>
      </w:r>
      <w:r>
        <w:rPr>
          <w:spacing w:val="-1"/>
        </w:rPr>
        <w:t xml:space="preserve"> </w:t>
      </w:r>
      <w:r>
        <w:t>человека</w:t>
      </w:r>
      <w:r>
        <w:rPr>
          <w:spacing w:val="-2"/>
        </w:rPr>
        <w:t xml:space="preserve"> </w:t>
      </w:r>
      <w:r>
        <w:t>и</w:t>
      </w:r>
      <w:r>
        <w:rPr>
          <w:spacing w:val="-1"/>
        </w:rPr>
        <w:t xml:space="preserve"> </w:t>
      </w:r>
      <w:r>
        <w:t>гражданина;</w:t>
      </w:r>
    </w:p>
    <w:p w:rsidR="006E5073" w:rsidRDefault="00270585">
      <w:pPr>
        <w:pStyle w:val="a0"/>
        <w:numPr>
          <w:ilvl w:val="0"/>
          <w:numId w:val="58"/>
        </w:numPr>
        <w:ind w:right="476"/>
      </w:pPr>
      <w:r>
        <w:t>владение</w:t>
      </w:r>
      <w:r>
        <w:rPr>
          <w:spacing w:val="1"/>
        </w:rPr>
        <w:t xml:space="preserve"> </w:t>
      </w:r>
      <w:r>
        <w:t>умениями</w:t>
      </w:r>
      <w:r>
        <w:rPr>
          <w:spacing w:val="1"/>
        </w:rPr>
        <w:t xml:space="preserve"> </w:t>
      </w:r>
      <w:r>
        <w:t>функционально</w:t>
      </w:r>
      <w:r>
        <w:rPr>
          <w:spacing w:val="1"/>
        </w:rPr>
        <w:t xml:space="preserve"> </w:t>
      </w:r>
      <w:r>
        <w:t>грамотного</w:t>
      </w:r>
      <w:r>
        <w:rPr>
          <w:spacing w:val="1"/>
        </w:rPr>
        <w:t xml:space="preserve"> </w:t>
      </w:r>
      <w:r>
        <w:t>человека</w:t>
      </w:r>
      <w:r>
        <w:rPr>
          <w:spacing w:val="1"/>
        </w:rPr>
        <w:t xml:space="preserve"> </w:t>
      </w:r>
      <w:r>
        <w:t>(получать</w:t>
      </w:r>
      <w:r>
        <w:rPr>
          <w:spacing w:val="1"/>
        </w:rPr>
        <w:t xml:space="preserve"> </w:t>
      </w:r>
      <w:r>
        <w:t>из</w:t>
      </w:r>
      <w:r>
        <w:rPr>
          <w:spacing w:val="1"/>
        </w:rPr>
        <w:t xml:space="preserve"> </w:t>
      </w:r>
      <w:r>
        <w:t>разнообразных</w:t>
      </w:r>
      <w:r>
        <w:rPr>
          <w:spacing w:val="1"/>
        </w:rPr>
        <w:t xml:space="preserve"> </w:t>
      </w:r>
      <w:r>
        <w:t>источников</w:t>
      </w:r>
      <w:r>
        <w:rPr>
          <w:spacing w:val="1"/>
        </w:rPr>
        <w:t xml:space="preserve"> </w:t>
      </w:r>
      <w:r>
        <w:t>и</w:t>
      </w:r>
      <w:r>
        <w:rPr>
          <w:spacing w:val="1"/>
        </w:rPr>
        <w:t xml:space="preserve"> </w:t>
      </w:r>
      <w:r>
        <w:t>критически</w:t>
      </w:r>
      <w:r>
        <w:rPr>
          <w:spacing w:val="1"/>
        </w:rPr>
        <w:t xml:space="preserve"> </w:t>
      </w:r>
      <w:r>
        <w:t>осмысливать</w:t>
      </w:r>
      <w:r>
        <w:rPr>
          <w:spacing w:val="1"/>
        </w:rPr>
        <w:t xml:space="preserve"> </w:t>
      </w:r>
      <w:r>
        <w:t>социальную</w:t>
      </w:r>
      <w:r>
        <w:rPr>
          <w:spacing w:val="1"/>
        </w:rPr>
        <w:t xml:space="preserve"> </w:t>
      </w:r>
      <w:r>
        <w:t>информацию,</w:t>
      </w:r>
      <w:r>
        <w:rPr>
          <w:spacing w:val="1"/>
        </w:rPr>
        <w:t xml:space="preserve"> </w:t>
      </w:r>
      <w:r>
        <w:t>систематизировать,</w:t>
      </w:r>
      <w:r>
        <w:rPr>
          <w:spacing w:val="1"/>
        </w:rPr>
        <w:t xml:space="preserve"> </w:t>
      </w:r>
      <w:r>
        <w:t>анализировать</w:t>
      </w:r>
      <w:r>
        <w:rPr>
          <w:spacing w:val="1"/>
        </w:rPr>
        <w:t xml:space="preserve"> </w:t>
      </w:r>
      <w:r>
        <w:t>полученные</w:t>
      </w:r>
      <w:r>
        <w:rPr>
          <w:spacing w:val="1"/>
        </w:rPr>
        <w:t xml:space="preserve"> </w:t>
      </w:r>
      <w:r>
        <w:t>данные;</w:t>
      </w:r>
    </w:p>
    <w:p w:rsidR="006E5073" w:rsidRDefault="00270585">
      <w:pPr>
        <w:pStyle w:val="a0"/>
        <w:numPr>
          <w:ilvl w:val="0"/>
          <w:numId w:val="58"/>
        </w:numPr>
        <w:ind w:right="476"/>
      </w:pPr>
      <w:r>
        <w:rPr>
          <w:spacing w:val="1"/>
        </w:rPr>
        <w:t xml:space="preserve"> </w:t>
      </w:r>
      <w:r>
        <w:t>освоение</w:t>
      </w:r>
      <w:r>
        <w:rPr>
          <w:spacing w:val="1"/>
        </w:rPr>
        <w:t xml:space="preserve"> </w:t>
      </w:r>
      <w:r>
        <w:t>способов</w:t>
      </w:r>
      <w:r>
        <w:rPr>
          <w:spacing w:val="1"/>
        </w:rPr>
        <w:t xml:space="preserve"> </w:t>
      </w:r>
      <w:r>
        <w:t>познавательной,</w:t>
      </w:r>
      <w:r>
        <w:rPr>
          <w:spacing w:val="1"/>
        </w:rPr>
        <w:t xml:space="preserve"> </w:t>
      </w:r>
      <w:r>
        <w:t>коммуникативной,</w:t>
      </w:r>
      <w:r>
        <w:rPr>
          <w:spacing w:val="1"/>
        </w:rPr>
        <w:t xml:space="preserve"> </w:t>
      </w:r>
      <w:r>
        <w:t>практической</w:t>
      </w:r>
      <w:r>
        <w:rPr>
          <w:spacing w:val="1"/>
        </w:rPr>
        <w:t xml:space="preserve"> </w:t>
      </w:r>
      <w:r>
        <w:t>деятельности,</w:t>
      </w:r>
      <w:r>
        <w:rPr>
          <w:spacing w:val="1"/>
        </w:rPr>
        <w:t xml:space="preserve"> </w:t>
      </w:r>
      <w:r>
        <w:t>необходимых</w:t>
      </w:r>
      <w:r>
        <w:rPr>
          <w:spacing w:val="1"/>
        </w:rPr>
        <w:t xml:space="preserve"> </w:t>
      </w:r>
      <w:r>
        <w:t>для</w:t>
      </w:r>
      <w:r>
        <w:rPr>
          <w:spacing w:val="1"/>
        </w:rPr>
        <w:t xml:space="preserve"> </w:t>
      </w:r>
      <w:r>
        <w:t>участия</w:t>
      </w:r>
      <w:r>
        <w:rPr>
          <w:spacing w:val="1"/>
        </w:rPr>
        <w:t xml:space="preserve"> </w:t>
      </w:r>
      <w:r>
        <w:t>в</w:t>
      </w:r>
      <w:r>
        <w:rPr>
          <w:spacing w:val="1"/>
        </w:rPr>
        <w:t xml:space="preserve"> </w:t>
      </w:r>
      <w:r>
        <w:t>жизни</w:t>
      </w:r>
      <w:r>
        <w:rPr>
          <w:spacing w:val="1"/>
        </w:rPr>
        <w:t xml:space="preserve"> </w:t>
      </w:r>
      <w:r>
        <w:t>гражданского</w:t>
      </w:r>
      <w:r>
        <w:rPr>
          <w:spacing w:val="1"/>
        </w:rPr>
        <w:t xml:space="preserve"> </w:t>
      </w:r>
      <w:r>
        <w:t>общества</w:t>
      </w:r>
      <w:r>
        <w:rPr>
          <w:spacing w:val="1"/>
        </w:rPr>
        <w:t xml:space="preserve"> </w:t>
      </w:r>
      <w:r>
        <w:t>и</w:t>
      </w:r>
      <w:r>
        <w:rPr>
          <w:spacing w:val="1"/>
        </w:rPr>
        <w:t xml:space="preserve"> </w:t>
      </w:r>
      <w:r>
        <w:t>государства);</w:t>
      </w:r>
    </w:p>
    <w:p w:rsidR="006E5073" w:rsidRDefault="00270585">
      <w:pPr>
        <w:pStyle w:val="a0"/>
        <w:numPr>
          <w:ilvl w:val="0"/>
          <w:numId w:val="58"/>
        </w:numPr>
        <w:ind w:right="471"/>
      </w:pPr>
      <w:r>
        <w:t>создание</w:t>
      </w:r>
      <w:r>
        <w:rPr>
          <w:spacing w:val="1"/>
        </w:rPr>
        <w:t xml:space="preserve"> </w:t>
      </w:r>
      <w:r>
        <w:t>условий</w:t>
      </w:r>
      <w:r>
        <w:rPr>
          <w:spacing w:val="1"/>
        </w:rPr>
        <w:t xml:space="preserve"> </w:t>
      </w:r>
      <w:r>
        <w:t>для</w:t>
      </w:r>
      <w:r>
        <w:rPr>
          <w:spacing w:val="1"/>
        </w:rPr>
        <w:t xml:space="preserve"> </w:t>
      </w:r>
      <w:r>
        <w:t>освоения</w:t>
      </w:r>
      <w:r>
        <w:rPr>
          <w:spacing w:val="1"/>
        </w:rPr>
        <w:t xml:space="preserve"> </w:t>
      </w:r>
      <w:r>
        <w:t>обучающимися</w:t>
      </w:r>
      <w:r>
        <w:rPr>
          <w:spacing w:val="1"/>
        </w:rPr>
        <w:t xml:space="preserve"> </w:t>
      </w:r>
      <w:r>
        <w:t>способов</w:t>
      </w:r>
      <w:r>
        <w:rPr>
          <w:spacing w:val="1"/>
        </w:rPr>
        <w:t xml:space="preserve"> </w:t>
      </w:r>
      <w:r>
        <w:t>успешного</w:t>
      </w:r>
      <w:r>
        <w:rPr>
          <w:spacing w:val="1"/>
        </w:rPr>
        <w:t xml:space="preserve"> </w:t>
      </w:r>
      <w:r>
        <w:t>взаимодействия</w:t>
      </w:r>
      <w:r>
        <w:rPr>
          <w:spacing w:val="1"/>
        </w:rPr>
        <w:t xml:space="preserve"> </w:t>
      </w:r>
      <w:r>
        <w:t>с</w:t>
      </w:r>
      <w:r>
        <w:rPr>
          <w:spacing w:val="1"/>
        </w:rPr>
        <w:t xml:space="preserve"> </w:t>
      </w:r>
      <w:r>
        <w:t>различными политическими, правовыми, финансово-экономическими и другими социальными</w:t>
      </w:r>
      <w:r>
        <w:rPr>
          <w:spacing w:val="1"/>
        </w:rPr>
        <w:t xml:space="preserve"> </w:t>
      </w:r>
      <w:r>
        <w:t>институтами</w:t>
      </w:r>
      <w:r>
        <w:rPr>
          <w:spacing w:val="1"/>
        </w:rPr>
        <w:t xml:space="preserve"> </w:t>
      </w:r>
      <w:r>
        <w:t>для</w:t>
      </w:r>
      <w:r>
        <w:rPr>
          <w:spacing w:val="1"/>
        </w:rPr>
        <w:t xml:space="preserve"> </w:t>
      </w:r>
      <w:r>
        <w:t>реализации</w:t>
      </w:r>
      <w:r>
        <w:rPr>
          <w:spacing w:val="1"/>
        </w:rPr>
        <w:t xml:space="preserve"> </w:t>
      </w:r>
      <w:r>
        <w:t>личностного</w:t>
      </w:r>
      <w:r>
        <w:rPr>
          <w:spacing w:val="1"/>
        </w:rPr>
        <w:t xml:space="preserve"> </w:t>
      </w:r>
      <w:r>
        <w:t>потенциала</w:t>
      </w:r>
      <w:r>
        <w:rPr>
          <w:spacing w:val="1"/>
        </w:rPr>
        <w:t xml:space="preserve"> </w:t>
      </w:r>
      <w:r>
        <w:t>в</w:t>
      </w:r>
      <w:r>
        <w:rPr>
          <w:spacing w:val="1"/>
        </w:rPr>
        <w:t xml:space="preserve"> </w:t>
      </w:r>
      <w:r>
        <w:t>современном</w:t>
      </w:r>
      <w:r>
        <w:rPr>
          <w:spacing w:val="1"/>
        </w:rPr>
        <w:t xml:space="preserve"> </w:t>
      </w:r>
      <w:r>
        <w:t>динамично</w:t>
      </w:r>
      <w:r>
        <w:rPr>
          <w:spacing w:val="1"/>
        </w:rPr>
        <w:t xml:space="preserve"> </w:t>
      </w:r>
      <w:r>
        <w:t>развивающемся</w:t>
      </w:r>
      <w:r>
        <w:rPr>
          <w:spacing w:val="-1"/>
        </w:rPr>
        <w:t xml:space="preserve"> </w:t>
      </w:r>
      <w:r>
        <w:t>российском</w:t>
      </w:r>
      <w:r>
        <w:rPr>
          <w:spacing w:val="-1"/>
        </w:rPr>
        <w:t xml:space="preserve"> </w:t>
      </w:r>
      <w:r>
        <w:t>обществе;</w:t>
      </w:r>
    </w:p>
    <w:p w:rsidR="006E5073" w:rsidRDefault="00270585">
      <w:pPr>
        <w:pStyle w:val="a0"/>
        <w:numPr>
          <w:ilvl w:val="0"/>
          <w:numId w:val="58"/>
        </w:numPr>
        <w:ind w:right="466"/>
      </w:pPr>
      <w:r>
        <w:t>формирование опыта применения полученных знаний и умений для выстраивания отношений</w:t>
      </w:r>
      <w:r>
        <w:rPr>
          <w:spacing w:val="1"/>
        </w:rPr>
        <w:t xml:space="preserve"> </w:t>
      </w:r>
      <w:r>
        <w:t>между</w:t>
      </w:r>
      <w:r>
        <w:rPr>
          <w:spacing w:val="1"/>
        </w:rPr>
        <w:t xml:space="preserve"> </w:t>
      </w:r>
      <w:r>
        <w:t>людьми</w:t>
      </w:r>
      <w:r>
        <w:rPr>
          <w:spacing w:val="1"/>
        </w:rPr>
        <w:t xml:space="preserve"> </w:t>
      </w:r>
      <w:r>
        <w:t>различных</w:t>
      </w:r>
      <w:r>
        <w:rPr>
          <w:spacing w:val="1"/>
        </w:rPr>
        <w:t xml:space="preserve"> </w:t>
      </w:r>
      <w:r>
        <w:t>национальностей</w:t>
      </w:r>
      <w:r>
        <w:rPr>
          <w:spacing w:val="1"/>
        </w:rPr>
        <w:t xml:space="preserve"> </w:t>
      </w:r>
      <w:r>
        <w:t>и</w:t>
      </w:r>
      <w:r>
        <w:rPr>
          <w:spacing w:val="1"/>
        </w:rPr>
        <w:t xml:space="preserve"> </w:t>
      </w:r>
      <w:r>
        <w:t>вероисповеданий</w:t>
      </w:r>
      <w:r>
        <w:rPr>
          <w:spacing w:val="1"/>
        </w:rPr>
        <w:t xml:space="preserve"> </w:t>
      </w:r>
      <w:r>
        <w:t>в</w:t>
      </w:r>
      <w:r>
        <w:rPr>
          <w:spacing w:val="1"/>
        </w:rPr>
        <w:t xml:space="preserve"> </w:t>
      </w:r>
      <w:r>
        <w:t>общегражданской</w:t>
      </w:r>
      <w:r>
        <w:rPr>
          <w:spacing w:val="1"/>
        </w:rPr>
        <w:t xml:space="preserve"> </w:t>
      </w:r>
      <w:r>
        <w:t>и</w:t>
      </w:r>
      <w:r>
        <w:rPr>
          <w:spacing w:val="1"/>
        </w:rPr>
        <w:t xml:space="preserve"> </w:t>
      </w:r>
      <w:r>
        <w:t>в</w:t>
      </w:r>
      <w:r>
        <w:rPr>
          <w:spacing w:val="1"/>
        </w:rPr>
        <w:t xml:space="preserve"> </w:t>
      </w:r>
      <w:r>
        <w:t>семейно-бытовой</w:t>
      </w:r>
      <w:r>
        <w:rPr>
          <w:spacing w:val="1"/>
        </w:rPr>
        <w:t xml:space="preserve"> </w:t>
      </w:r>
      <w:r>
        <w:t>сферах;</w:t>
      </w:r>
      <w:r>
        <w:rPr>
          <w:spacing w:val="1"/>
        </w:rPr>
        <w:t xml:space="preserve"> </w:t>
      </w:r>
      <w:r>
        <w:t>для</w:t>
      </w:r>
      <w:r>
        <w:rPr>
          <w:spacing w:val="1"/>
        </w:rPr>
        <w:t xml:space="preserve"> </w:t>
      </w:r>
      <w:r>
        <w:t>соотнесения</w:t>
      </w:r>
      <w:r>
        <w:rPr>
          <w:spacing w:val="1"/>
        </w:rPr>
        <w:t xml:space="preserve"> </w:t>
      </w:r>
      <w:r>
        <w:t>своих</w:t>
      </w:r>
      <w:r>
        <w:rPr>
          <w:spacing w:val="1"/>
        </w:rPr>
        <w:t xml:space="preserve"> </w:t>
      </w:r>
      <w:r>
        <w:t>действий</w:t>
      </w:r>
      <w:r>
        <w:rPr>
          <w:spacing w:val="1"/>
        </w:rPr>
        <w:t xml:space="preserve"> </w:t>
      </w:r>
      <w:r>
        <w:t>и</w:t>
      </w:r>
      <w:r>
        <w:rPr>
          <w:spacing w:val="1"/>
        </w:rPr>
        <w:t xml:space="preserve"> </w:t>
      </w:r>
      <w:r>
        <w:t>действий</w:t>
      </w:r>
      <w:r>
        <w:rPr>
          <w:spacing w:val="1"/>
        </w:rPr>
        <w:t xml:space="preserve"> </w:t>
      </w:r>
      <w:r>
        <w:t>других</w:t>
      </w:r>
      <w:r>
        <w:rPr>
          <w:spacing w:val="1"/>
        </w:rPr>
        <w:t xml:space="preserve"> </w:t>
      </w:r>
      <w:r>
        <w:t>людей</w:t>
      </w:r>
      <w:r>
        <w:rPr>
          <w:spacing w:val="1"/>
        </w:rPr>
        <w:t xml:space="preserve"> </w:t>
      </w:r>
      <w:r>
        <w:t>с</w:t>
      </w:r>
      <w:r>
        <w:rPr>
          <w:spacing w:val="1"/>
        </w:rPr>
        <w:t xml:space="preserve"> </w:t>
      </w:r>
      <w:r>
        <w:t>нравственными</w:t>
      </w:r>
      <w:r>
        <w:rPr>
          <w:spacing w:val="1"/>
        </w:rPr>
        <w:t xml:space="preserve"> </w:t>
      </w:r>
      <w:r>
        <w:t>ценностями</w:t>
      </w:r>
      <w:r>
        <w:rPr>
          <w:spacing w:val="1"/>
        </w:rPr>
        <w:t xml:space="preserve"> </w:t>
      </w:r>
      <w:r>
        <w:t>и</w:t>
      </w:r>
      <w:r>
        <w:rPr>
          <w:spacing w:val="1"/>
        </w:rPr>
        <w:t xml:space="preserve"> </w:t>
      </w:r>
      <w:r>
        <w:t>нормами</w:t>
      </w:r>
      <w:r>
        <w:rPr>
          <w:spacing w:val="1"/>
        </w:rPr>
        <w:t xml:space="preserve"> </w:t>
      </w:r>
      <w:r>
        <w:t>поведения,</w:t>
      </w:r>
      <w:r>
        <w:rPr>
          <w:spacing w:val="1"/>
        </w:rPr>
        <w:t xml:space="preserve"> </w:t>
      </w:r>
      <w:r>
        <w:t>установленными</w:t>
      </w:r>
      <w:r>
        <w:rPr>
          <w:spacing w:val="1"/>
        </w:rPr>
        <w:t xml:space="preserve"> </w:t>
      </w:r>
      <w:r>
        <w:t>законом;</w:t>
      </w:r>
      <w:r>
        <w:rPr>
          <w:spacing w:val="1"/>
        </w:rPr>
        <w:t xml:space="preserve"> </w:t>
      </w:r>
      <w:r>
        <w:t>содействия</w:t>
      </w:r>
      <w:r>
        <w:rPr>
          <w:spacing w:val="1"/>
        </w:rPr>
        <w:t xml:space="preserve"> </w:t>
      </w:r>
      <w:r>
        <w:t>правовыми</w:t>
      </w:r>
      <w:r>
        <w:rPr>
          <w:spacing w:val="-1"/>
        </w:rPr>
        <w:t xml:space="preserve"> </w:t>
      </w:r>
      <w:r>
        <w:t>способами</w:t>
      </w:r>
      <w:r>
        <w:rPr>
          <w:spacing w:val="3"/>
        </w:rPr>
        <w:t xml:space="preserve"> </w:t>
      </w:r>
      <w:r>
        <w:t>и</w:t>
      </w:r>
      <w:r>
        <w:rPr>
          <w:spacing w:val="-1"/>
        </w:rPr>
        <w:t xml:space="preserve"> </w:t>
      </w:r>
      <w:r>
        <w:t>средствами защите</w:t>
      </w:r>
      <w:r>
        <w:rPr>
          <w:spacing w:val="-1"/>
        </w:rPr>
        <w:t xml:space="preserve"> </w:t>
      </w:r>
      <w:r>
        <w:t>правопорядка</w:t>
      </w:r>
      <w:r>
        <w:rPr>
          <w:spacing w:val="-1"/>
        </w:rPr>
        <w:t xml:space="preserve"> </w:t>
      </w:r>
      <w:r>
        <w:t>в</w:t>
      </w:r>
      <w:r>
        <w:rPr>
          <w:spacing w:val="-2"/>
        </w:rPr>
        <w:t xml:space="preserve"> </w:t>
      </w:r>
      <w:r>
        <w:t>обществе.</w:t>
      </w:r>
    </w:p>
    <w:p w:rsidR="006E5073" w:rsidRDefault="00270585">
      <w:pPr>
        <w:pStyle w:val="af7"/>
        <w:tabs>
          <w:tab w:val="left" w:pos="1226"/>
        </w:tabs>
        <w:ind w:right="477"/>
        <w:rPr>
          <w:sz w:val="24"/>
        </w:rPr>
      </w:pPr>
      <w:r>
        <w:rPr>
          <w:sz w:val="24"/>
        </w:rPr>
        <w:t>В</w:t>
      </w:r>
      <w:r>
        <w:rPr>
          <w:spacing w:val="1"/>
          <w:sz w:val="24"/>
        </w:rPr>
        <w:t xml:space="preserve"> </w:t>
      </w:r>
      <w:r>
        <w:rPr>
          <w:sz w:val="24"/>
        </w:rPr>
        <w:t>содержании</w:t>
      </w:r>
      <w:r>
        <w:rPr>
          <w:spacing w:val="1"/>
          <w:sz w:val="24"/>
        </w:rPr>
        <w:t xml:space="preserve"> </w:t>
      </w:r>
      <w:r>
        <w:rPr>
          <w:sz w:val="24"/>
        </w:rPr>
        <w:t>обучения</w:t>
      </w:r>
      <w:r>
        <w:rPr>
          <w:spacing w:val="1"/>
          <w:sz w:val="24"/>
        </w:rPr>
        <w:t xml:space="preserve"> </w:t>
      </w:r>
      <w:r>
        <w:rPr>
          <w:sz w:val="24"/>
        </w:rPr>
        <w:t>выделены</w:t>
      </w:r>
      <w:r>
        <w:rPr>
          <w:spacing w:val="1"/>
          <w:sz w:val="24"/>
        </w:rPr>
        <w:t xml:space="preserve"> </w:t>
      </w:r>
      <w:r>
        <w:rPr>
          <w:sz w:val="24"/>
        </w:rPr>
        <w:t>темы,</w:t>
      </w:r>
      <w:r>
        <w:rPr>
          <w:spacing w:val="1"/>
          <w:sz w:val="24"/>
        </w:rPr>
        <w:t xml:space="preserve"> </w:t>
      </w:r>
      <w:r>
        <w:rPr>
          <w:sz w:val="24"/>
        </w:rPr>
        <w:t>изучение</w:t>
      </w:r>
      <w:r>
        <w:rPr>
          <w:spacing w:val="1"/>
          <w:sz w:val="24"/>
        </w:rPr>
        <w:t xml:space="preserve"> </w:t>
      </w:r>
      <w:r>
        <w:rPr>
          <w:sz w:val="24"/>
        </w:rPr>
        <w:t>которых</w:t>
      </w:r>
      <w:r>
        <w:rPr>
          <w:spacing w:val="1"/>
          <w:sz w:val="24"/>
        </w:rPr>
        <w:t xml:space="preserve"> </w:t>
      </w:r>
      <w:r>
        <w:rPr>
          <w:sz w:val="24"/>
        </w:rPr>
        <w:t>проводится</w:t>
      </w:r>
      <w:r>
        <w:rPr>
          <w:spacing w:val="1"/>
          <w:sz w:val="24"/>
        </w:rPr>
        <w:t xml:space="preserve"> </w:t>
      </w:r>
      <w:r>
        <w:rPr>
          <w:sz w:val="24"/>
        </w:rPr>
        <w:t>в</w:t>
      </w:r>
      <w:r>
        <w:rPr>
          <w:spacing w:val="1"/>
          <w:sz w:val="24"/>
        </w:rPr>
        <w:t xml:space="preserve"> </w:t>
      </w:r>
      <w:r>
        <w:rPr>
          <w:sz w:val="24"/>
        </w:rPr>
        <w:t>ознакомительном</w:t>
      </w:r>
      <w:r>
        <w:rPr>
          <w:spacing w:val="-3"/>
          <w:sz w:val="24"/>
        </w:rPr>
        <w:t xml:space="preserve"> </w:t>
      </w:r>
      <w:r>
        <w:rPr>
          <w:sz w:val="24"/>
        </w:rPr>
        <w:t>плане.</w:t>
      </w:r>
      <w:r>
        <w:rPr>
          <w:spacing w:val="-2"/>
          <w:sz w:val="24"/>
        </w:rPr>
        <w:t xml:space="preserve"> </w:t>
      </w:r>
      <w:r>
        <w:rPr>
          <w:sz w:val="24"/>
        </w:rPr>
        <w:t>Педагог самостоятельно</w:t>
      </w:r>
      <w:r>
        <w:rPr>
          <w:spacing w:val="-2"/>
          <w:sz w:val="24"/>
        </w:rPr>
        <w:t xml:space="preserve"> </w:t>
      </w:r>
      <w:r>
        <w:rPr>
          <w:sz w:val="24"/>
        </w:rPr>
        <w:t>определяет</w:t>
      </w:r>
      <w:r>
        <w:rPr>
          <w:spacing w:val="-1"/>
          <w:sz w:val="24"/>
        </w:rPr>
        <w:t xml:space="preserve"> </w:t>
      </w:r>
      <w:r>
        <w:rPr>
          <w:sz w:val="24"/>
        </w:rPr>
        <w:t>объем</w:t>
      </w:r>
      <w:r>
        <w:rPr>
          <w:spacing w:val="-3"/>
          <w:sz w:val="24"/>
        </w:rPr>
        <w:t xml:space="preserve"> </w:t>
      </w:r>
      <w:r>
        <w:rPr>
          <w:sz w:val="24"/>
        </w:rPr>
        <w:t>изучаемого</w:t>
      </w:r>
      <w:r>
        <w:rPr>
          <w:spacing w:val="-2"/>
          <w:sz w:val="24"/>
        </w:rPr>
        <w:t xml:space="preserve"> </w:t>
      </w:r>
      <w:r>
        <w:rPr>
          <w:sz w:val="24"/>
        </w:rPr>
        <w:t>материала.</w:t>
      </w:r>
    </w:p>
    <w:p w:rsidR="006E5073" w:rsidRDefault="00270585">
      <w:pPr>
        <w:pStyle w:val="af7"/>
        <w:tabs>
          <w:tab w:val="left" w:pos="873"/>
        </w:tabs>
        <w:ind w:left="211"/>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w:t>
      </w:r>
      <w:r>
        <w:rPr>
          <w:spacing w:val="-3"/>
          <w:sz w:val="24"/>
        </w:rPr>
        <w:t xml:space="preserve"> </w:t>
      </w:r>
      <w:r>
        <w:rPr>
          <w:sz w:val="24"/>
        </w:rPr>
        <w:t>6</w:t>
      </w:r>
      <w:r>
        <w:rPr>
          <w:spacing w:val="-2"/>
          <w:sz w:val="24"/>
        </w:rPr>
        <w:t xml:space="preserve"> </w:t>
      </w:r>
      <w:r>
        <w:rPr>
          <w:sz w:val="24"/>
        </w:rPr>
        <w:t>классе</w:t>
      </w:r>
      <w:r>
        <w:rPr>
          <w:spacing w:val="-2"/>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rsidR="006E5073" w:rsidRDefault="006E5073">
      <w:pPr>
        <w:pStyle w:val="a0"/>
        <w:spacing w:before="8"/>
        <w:ind w:left="0"/>
        <w:jc w:val="left"/>
      </w:pPr>
    </w:p>
    <w:tbl>
      <w:tblPr>
        <w:tblW w:w="0" w:type="auto"/>
        <w:tblInd w:w="217" w:type="dxa"/>
        <w:tblLayout w:type="fixed"/>
        <w:tblLook w:val="04A0"/>
      </w:tblPr>
      <w:tblGrid>
        <w:gridCol w:w="1553"/>
        <w:gridCol w:w="643"/>
        <w:gridCol w:w="1446"/>
        <w:gridCol w:w="6580"/>
      </w:tblGrid>
      <w:tr w:rsidR="006E5073">
        <w:trPr>
          <w:trHeight w:val="1274"/>
        </w:trPr>
        <w:tc>
          <w:tcPr>
            <w:tcW w:w="3641" w:type="dxa"/>
            <w:gridSpan w:val="3"/>
            <w:tcBorders>
              <w:top w:val="single" w:sz="4" w:space="0" w:color="000000"/>
              <w:left w:val="single" w:sz="4" w:space="0" w:color="000000"/>
              <w:right w:val="single" w:sz="4" w:space="0" w:color="000000"/>
            </w:tcBorders>
          </w:tcPr>
          <w:p w:rsidR="006E5073" w:rsidRDefault="00270585">
            <w:pPr>
              <w:pStyle w:val="TableParagraph"/>
              <w:tabs>
                <w:tab w:val="left" w:pos="1264"/>
              </w:tabs>
              <w:spacing w:line="253" w:lineRule="exact"/>
              <w:ind w:left="108"/>
              <w:rPr>
                <w:sz w:val="20"/>
              </w:rPr>
            </w:pPr>
            <w:r>
              <w:rPr>
                <w:sz w:val="24"/>
              </w:rPr>
              <w:t>Человек</w:t>
            </w:r>
            <w:r>
              <w:rPr>
                <w:sz w:val="24"/>
              </w:rPr>
              <w:tab/>
              <w:t>и его социальное окружение.</w:t>
            </w:r>
          </w:p>
        </w:tc>
        <w:tc>
          <w:tcPr>
            <w:tcW w:w="6579" w:type="dxa"/>
            <w:vMerge w:val="restart"/>
            <w:tcBorders>
              <w:top w:val="single" w:sz="4" w:space="0" w:color="000000"/>
              <w:left w:val="single" w:sz="4" w:space="0" w:color="000000"/>
              <w:right w:val="single" w:sz="4" w:space="0" w:color="000000"/>
            </w:tcBorders>
          </w:tcPr>
          <w:p w:rsidR="006E5073" w:rsidRDefault="00270585">
            <w:pPr>
              <w:pStyle w:val="TableParagraph"/>
              <w:spacing w:line="253" w:lineRule="exact"/>
              <w:ind w:left="108"/>
              <w:rPr>
                <w:sz w:val="24"/>
              </w:rPr>
            </w:pPr>
            <w:r>
              <w:rPr>
                <w:sz w:val="24"/>
              </w:rPr>
              <w:t>Биологическое</w:t>
            </w:r>
            <w:r>
              <w:rPr>
                <w:spacing w:val="47"/>
                <w:sz w:val="24"/>
              </w:rPr>
              <w:t xml:space="preserve"> </w:t>
            </w:r>
            <w:r>
              <w:rPr>
                <w:sz w:val="24"/>
              </w:rPr>
              <w:t>и</w:t>
            </w:r>
            <w:r>
              <w:rPr>
                <w:spacing w:val="49"/>
                <w:sz w:val="24"/>
              </w:rPr>
              <w:t xml:space="preserve"> </w:t>
            </w:r>
            <w:r>
              <w:rPr>
                <w:sz w:val="24"/>
              </w:rPr>
              <w:t>социальное</w:t>
            </w:r>
            <w:r>
              <w:rPr>
                <w:spacing w:val="48"/>
                <w:sz w:val="24"/>
              </w:rPr>
              <w:t xml:space="preserve"> </w:t>
            </w:r>
            <w:r>
              <w:rPr>
                <w:sz w:val="24"/>
              </w:rPr>
              <w:t>в</w:t>
            </w:r>
            <w:r>
              <w:rPr>
                <w:spacing w:val="47"/>
                <w:sz w:val="24"/>
              </w:rPr>
              <w:t xml:space="preserve"> </w:t>
            </w:r>
            <w:r>
              <w:rPr>
                <w:sz w:val="24"/>
              </w:rPr>
              <w:t>человеке.</w:t>
            </w:r>
            <w:r>
              <w:rPr>
                <w:spacing w:val="49"/>
                <w:sz w:val="24"/>
              </w:rPr>
              <w:t xml:space="preserve"> </w:t>
            </w:r>
            <w:r>
              <w:rPr>
                <w:sz w:val="24"/>
              </w:rPr>
              <w:t>Черты</w:t>
            </w:r>
            <w:r>
              <w:rPr>
                <w:spacing w:val="48"/>
                <w:sz w:val="24"/>
              </w:rPr>
              <w:t xml:space="preserve"> </w:t>
            </w:r>
            <w:r>
              <w:rPr>
                <w:sz w:val="24"/>
              </w:rPr>
              <w:t>сходства</w:t>
            </w:r>
            <w:r>
              <w:rPr>
                <w:spacing w:val="48"/>
                <w:sz w:val="24"/>
              </w:rPr>
              <w:t xml:space="preserve"> </w:t>
            </w:r>
            <w:r>
              <w:rPr>
                <w:sz w:val="24"/>
              </w:rPr>
              <w:t xml:space="preserve">и различия  </w:t>
            </w:r>
            <w:r>
              <w:rPr>
                <w:spacing w:val="15"/>
                <w:sz w:val="24"/>
              </w:rPr>
              <w:t xml:space="preserve"> </w:t>
            </w:r>
            <w:r>
              <w:rPr>
                <w:sz w:val="24"/>
              </w:rPr>
              <w:t xml:space="preserve">человека  </w:t>
            </w:r>
            <w:r>
              <w:rPr>
                <w:spacing w:val="15"/>
                <w:sz w:val="24"/>
              </w:rPr>
              <w:t xml:space="preserve"> </w:t>
            </w:r>
            <w:r>
              <w:rPr>
                <w:sz w:val="24"/>
              </w:rPr>
              <w:t xml:space="preserve">и  </w:t>
            </w:r>
            <w:r>
              <w:rPr>
                <w:spacing w:val="14"/>
                <w:sz w:val="24"/>
              </w:rPr>
              <w:t xml:space="preserve"> </w:t>
            </w:r>
            <w:r>
              <w:rPr>
                <w:sz w:val="24"/>
              </w:rPr>
              <w:t xml:space="preserve">животного.  </w:t>
            </w:r>
            <w:r>
              <w:rPr>
                <w:spacing w:val="13"/>
                <w:sz w:val="24"/>
              </w:rPr>
              <w:t xml:space="preserve"> </w:t>
            </w:r>
            <w:r>
              <w:rPr>
                <w:sz w:val="24"/>
              </w:rPr>
              <w:t>Потребности человека (биологические,</w:t>
            </w:r>
            <w:r>
              <w:rPr>
                <w:sz w:val="24"/>
              </w:rPr>
              <w:tab/>
              <w:t>социальные,</w:t>
            </w:r>
            <w:r>
              <w:rPr>
                <w:sz w:val="24"/>
              </w:rPr>
              <w:tab/>
              <w:t>духовные). Способности человека. Индивид,</w:t>
            </w:r>
            <w:r>
              <w:rPr>
                <w:spacing w:val="17"/>
                <w:sz w:val="24"/>
              </w:rPr>
              <w:t xml:space="preserve"> </w:t>
            </w:r>
            <w:r>
              <w:rPr>
                <w:sz w:val="24"/>
              </w:rPr>
              <w:t>индивидуальность,</w:t>
            </w:r>
            <w:r>
              <w:rPr>
                <w:spacing w:val="20"/>
                <w:sz w:val="24"/>
              </w:rPr>
              <w:t xml:space="preserve"> </w:t>
            </w:r>
            <w:r>
              <w:rPr>
                <w:sz w:val="24"/>
              </w:rPr>
              <w:t>личность.</w:t>
            </w:r>
            <w:r>
              <w:rPr>
                <w:spacing w:val="20"/>
                <w:sz w:val="24"/>
              </w:rPr>
              <w:t xml:space="preserve"> </w:t>
            </w:r>
            <w:r>
              <w:rPr>
                <w:sz w:val="24"/>
              </w:rPr>
              <w:t>Возрастные</w:t>
            </w:r>
            <w:r>
              <w:rPr>
                <w:spacing w:val="19"/>
                <w:sz w:val="24"/>
              </w:rPr>
              <w:t xml:space="preserve"> </w:t>
            </w:r>
            <w:r>
              <w:rPr>
                <w:sz w:val="24"/>
              </w:rPr>
              <w:t>периоды жизни</w:t>
            </w:r>
            <w:r>
              <w:rPr>
                <w:spacing w:val="75"/>
                <w:sz w:val="24"/>
              </w:rPr>
              <w:t xml:space="preserve"> </w:t>
            </w:r>
            <w:r>
              <w:rPr>
                <w:sz w:val="24"/>
              </w:rPr>
              <w:t xml:space="preserve">человека  </w:t>
            </w:r>
            <w:r>
              <w:rPr>
                <w:spacing w:val="11"/>
                <w:sz w:val="24"/>
              </w:rPr>
              <w:t xml:space="preserve"> </w:t>
            </w:r>
            <w:r>
              <w:rPr>
                <w:sz w:val="24"/>
              </w:rPr>
              <w:t xml:space="preserve">и  </w:t>
            </w:r>
            <w:r>
              <w:rPr>
                <w:spacing w:val="12"/>
                <w:sz w:val="24"/>
              </w:rPr>
              <w:t xml:space="preserve"> </w:t>
            </w:r>
            <w:r>
              <w:rPr>
                <w:sz w:val="24"/>
              </w:rPr>
              <w:t xml:space="preserve">формирование  </w:t>
            </w:r>
            <w:r>
              <w:rPr>
                <w:spacing w:val="12"/>
                <w:sz w:val="24"/>
              </w:rPr>
              <w:t xml:space="preserve"> </w:t>
            </w:r>
            <w:r>
              <w:rPr>
                <w:sz w:val="24"/>
              </w:rPr>
              <w:t xml:space="preserve">личности.  </w:t>
            </w:r>
            <w:r>
              <w:rPr>
                <w:spacing w:val="13"/>
                <w:sz w:val="24"/>
              </w:rPr>
              <w:t xml:space="preserve"> </w:t>
            </w:r>
            <w:r>
              <w:rPr>
                <w:sz w:val="24"/>
              </w:rPr>
              <w:t>Отношения между</w:t>
            </w:r>
            <w:r>
              <w:rPr>
                <w:spacing w:val="-8"/>
                <w:sz w:val="24"/>
              </w:rPr>
              <w:t xml:space="preserve"> </w:t>
            </w:r>
            <w:r>
              <w:rPr>
                <w:sz w:val="24"/>
              </w:rPr>
              <w:t>поколениями.</w:t>
            </w:r>
            <w:r>
              <w:rPr>
                <w:spacing w:val="-2"/>
                <w:sz w:val="24"/>
              </w:rPr>
              <w:t xml:space="preserve"> </w:t>
            </w:r>
            <w:r>
              <w:rPr>
                <w:sz w:val="24"/>
              </w:rPr>
              <w:t>Особенности</w:t>
            </w:r>
            <w:r>
              <w:rPr>
                <w:spacing w:val="-1"/>
                <w:sz w:val="24"/>
              </w:rPr>
              <w:t xml:space="preserve"> </w:t>
            </w:r>
            <w:r>
              <w:rPr>
                <w:sz w:val="24"/>
              </w:rPr>
              <w:t>подросткового</w:t>
            </w:r>
            <w:r>
              <w:rPr>
                <w:spacing w:val="-2"/>
                <w:sz w:val="24"/>
              </w:rPr>
              <w:t xml:space="preserve"> </w:t>
            </w:r>
            <w:r>
              <w:rPr>
                <w:sz w:val="24"/>
              </w:rPr>
              <w:t>возраста.</w:t>
            </w:r>
          </w:p>
          <w:p w:rsidR="006E5073" w:rsidRDefault="00270585">
            <w:pPr>
              <w:pStyle w:val="TableParagraph"/>
              <w:spacing w:line="256" w:lineRule="exact"/>
              <w:ind w:left="108"/>
              <w:rPr>
                <w:sz w:val="24"/>
              </w:rPr>
            </w:pPr>
            <w:r>
              <w:rPr>
                <w:sz w:val="24"/>
              </w:rPr>
              <w:t>Люди</w:t>
            </w:r>
            <w:r>
              <w:rPr>
                <w:spacing w:val="15"/>
                <w:sz w:val="24"/>
              </w:rPr>
              <w:t xml:space="preserve"> </w:t>
            </w:r>
            <w:r>
              <w:rPr>
                <w:sz w:val="24"/>
              </w:rPr>
              <w:t>с</w:t>
            </w:r>
            <w:r>
              <w:rPr>
                <w:spacing w:val="13"/>
                <w:sz w:val="24"/>
              </w:rPr>
              <w:t xml:space="preserve"> </w:t>
            </w:r>
            <w:r>
              <w:rPr>
                <w:sz w:val="24"/>
              </w:rPr>
              <w:t>ограниченными</w:t>
            </w:r>
            <w:r>
              <w:rPr>
                <w:spacing w:val="15"/>
                <w:sz w:val="24"/>
              </w:rPr>
              <w:t xml:space="preserve"> </w:t>
            </w:r>
            <w:r>
              <w:rPr>
                <w:sz w:val="24"/>
              </w:rPr>
              <w:t>возможностями</w:t>
            </w:r>
            <w:r>
              <w:rPr>
                <w:spacing w:val="15"/>
                <w:sz w:val="24"/>
              </w:rPr>
              <w:t xml:space="preserve"> </w:t>
            </w:r>
            <w:r>
              <w:rPr>
                <w:sz w:val="24"/>
              </w:rPr>
              <w:t>здоровья,</w:t>
            </w:r>
            <w:r>
              <w:rPr>
                <w:spacing w:val="15"/>
                <w:sz w:val="24"/>
              </w:rPr>
              <w:t xml:space="preserve"> </w:t>
            </w:r>
            <w:r>
              <w:rPr>
                <w:sz w:val="24"/>
              </w:rPr>
              <w:t>их</w:t>
            </w:r>
            <w:r>
              <w:rPr>
                <w:spacing w:val="16"/>
                <w:sz w:val="24"/>
              </w:rPr>
              <w:t xml:space="preserve"> </w:t>
            </w:r>
            <w:r>
              <w:rPr>
                <w:sz w:val="24"/>
              </w:rPr>
              <w:t>особые потребности</w:t>
            </w:r>
            <w:r>
              <w:rPr>
                <w:spacing w:val="-4"/>
                <w:sz w:val="24"/>
              </w:rPr>
              <w:t xml:space="preserve"> </w:t>
            </w:r>
            <w:r>
              <w:rPr>
                <w:sz w:val="24"/>
              </w:rPr>
              <w:t>и</w:t>
            </w:r>
            <w:r>
              <w:rPr>
                <w:spacing w:val="-3"/>
                <w:sz w:val="24"/>
              </w:rPr>
              <w:t xml:space="preserve"> </w:t>
            </w:r>
            <w:r>
              <w:rPr>
                <w:sz w:val="24"/>
              </w:rPr>
              <w:t>социальная</w:t>
            </w:r>
            <w:r>
              <w:rPr>
                <w:spacing w:val="-3"/>
                <w:sz w:val="24"/>
              </w:rPr>
              <w:t xml:space="preserve"> </w:t>
            </w:r>
            <w:r>
              <w:rPr>
                <w:sz w:val="24"/>
              </w:rPr>
              <w:t>позиция.</w:t>
            </w:r>
          </w:p>
          <w:p w:rsidR="006E5073" w:rsidRDefault="00270585">
            <w:pPr>
              <w:pStyle w:val="TableParagraph"/>
              <w:spacing w:line="261" w:lineRule="exact"/>
              <w:rPr>
                <w:sz w:val="24"/>
              </w:rPr>
            </w:pPr>
            <w:r>
              <w:rPr>
                <w:sz w:val="24"/>
              </w:rPr>
              <w:t>Цели</w:t>
            </w:r>
            <w:r>
              <w:rPr>
                <w:spacing w:val="1"/>
                <w:sz w:val="24"/>
              </w:rPr>
              <w:t xml:space="preserve"> </w:t>
            </w:r>
            <w:r>
              <w:rPr>
                <w:sz w:val="24"/>
              </w:rPr>
              <w:t>и</w:t>
            </w:r>
            <w:r>
              <w:rPr>
                <w:spacing w:val="1"/>
                <w:sz w:val="24"/>
              </w:rPr>
              <w:t xml:space="preserve"> </w:t>
            </w:r>
            <w:r>
              <w:rPr>
                <w:sz w:val="24"/>
              </w:rPr>
              <w:t>мотивы</w:t>
            </w:r>
            <w:r>
              <w:rPr>
                <w:spacing w:val="-1"/>
                <w:sz w:val="24"/>
              </w:rPr>
              <w:t xml:space="preserve"> </w:t>
            </w:r>
            <w:r>
              <w:rPr>
                <w:sz w:val="24"/>
              </w:rPr>
              <w:t>деятельности. Виды деятельности</w:t>
            </w:r>
            <w:r>
              <w:rPr>
                <w:spacing w:val="2"/>
                <w:sz w:val="24"/>
              </w:rPr>
              <w:t xml:space="preserve"> </w:t>
            </w:r>
            <w:r>
              <w:rPr>
                <w:sz w:val="24"/>
              </w:rPr>
              <w:t>(игра,</w:t>
            </w:r>
            <w:r>
              <w:rPr>
                <w:spacing w:val="-1"/>
                <w:sz w:val="24"/>
              </w:rPr>
              <w:t xml:space="preserve"> </w:t>
            </w:r>
            <w:r>
              <w:rPr>
                <w:sz w:val="24"/>
              </w:rPr>
              <w:t>труд, учение).</w:t>
            </w:r>
            <w:r>
              <w:rPr>
                <w:spacing w:val="58"/>
                <w:sz w:val="24"/>
              </w:rPr>
              <w:t xml:space="preserve"> </w:t>
            </w:r>
            <w:r>
              <w:rPr>
                <w:sz w:val="24"/>
              </w:rPr>
              <w:t>Познание</w:t>
            </w:r>
            <w:r>
              <w:rPr>
                <w:spacing w:val="56"/>
                <w:sz w:val="24"/>
              </w:rPr>
              <w:t xml:space="preserve"> </w:t>
            </w:r>
            <w:r>
              <w:rPr>
                <w:sz w:val="24"/>
              </w:rPr>
              <w:t>человеком</w:t>
            </w:r>
            <w:r>
              <w:rPr>
                <w:spacing w:val="57"/>
                <w:sz w:val="24"/>
              </w:rPr>
              <w:t xml:space="preserve"> </w:t>
            </w:r>
            <w:r>
              <w:rPr>
                <w:sz w:val="24"/>
              </w:rPr>
              <w:t>мира</w:t>
            </w:r>
            <w:r>
              <w:rPr>
                <w:spacing w:val="56"/>
                <w:sz w:val="24"/>
              </w:rPr>
              <w:t xml:space="preserve"> </w:t>
            </w:r>
            <w:r>
              <w:rPr>
                <w:sz w:val="24"/>
              </w:rPr>
              <w:t>и</w:t>
            </w:r>
            <w:r>
              <w:rPr>
                <w:spacing w:val="4"/>
                <w:sz w:val="24"/>
              </w:rPr>
              <w:t xml:space="preserve"> </w:t>
            </w:r>
            <w:r>
              <w:rPr>
                <w:sz w:val="24"/>
              </w:rPr>
              <w:t>самого</w:t>
            </w:r>
            <w:r>
              <w:rPr>
                <w:spacing w:val="59"/>
                <w:sz w:val="24"/>
              </w:rPr>
              <w:t xml:space="preserve"> </w:t>
            </w:r>
            <w:r>
              <w:rPr>
                <w:sz w:val="24"/>
              </w:rPr>
              <w:t>себя</w:t>
            </w:r>
            <w:r>
              <w:rPr>
                <w:spacing w:val="57"/>
                <w:sz w:val="24"/>
              </w:rPr>
              <w:t xml:space="preserve"> </w:t>
            </w:r>
            <w:r>
              <w:rPr>
                <w:sz w:val="24"/>
              </w:rPr>
              <w:t>как</w:t>
            </w:r>
            <w:r>
              <w:rPr>
                <w:spacing w:val="58"/>
                <w:sz w:val="24"/>
              </w:rPr>
              <w:t xml:space="preserve"> </w:t>
            </w:r>
            <w:r>
              <w:rPr>
                <w:sz w:val="24"/>
              </w:rPr>
              <w:t>вид деятельности. Право</w:t>
            </w:r>
            <w:r>
              <w:rPr>
                <w:spacing w:val="53"/>
                <w:sz w:val="24"/>
              </w:rPr>
              <w:t xml:space="preserve"> </w:t>
            </w:r>
            <w:r>
              <w:rPr>
                <w:sz w:val="24"/>
              </w:rPr>
              <w:t>человека</w:t>
            </w:r>
            <w:r>
              <w:rPr>
                <w:spacing w:val="108"/>
                <w:sz w:val="24"/>
              </w:rPr>
              <w:t xml:space="preserve"> </w:t>
            </w:r>
            <w:r>
              <w:rPr>
                <w:sz w:val="24"/>
              </w:rPr>
              <w:t>на</w:t>
            </w:r>
            <w:r>
              <w:rPr>
                <w:spacing w:val="109"/>
                <w:sz w:val="24"/>
              </w:rPr>
              <w:t xml:space="preserve"> </w:t>
            </w:r>
            <w:r>
              <w:rPr>
                <w:sz w:val="24"/>
              </w:rPr>
              <w:t>образование.</w:t>
            </w:r>
            <w:r>
              <w:rPr>
                <w:spacing w:val="110"/>
                <w:sz w:val="24"/>
              </w:rPr>
              <w:t xml:space="preserve"> </w:t>
            </w:r>
            <w:r>
              <w:rPr>
                <w:sz w:val="24"/>
              </w:rPr>
              <w:t>Школьное</w:t>
            </w:r>
            <w:r>
              <w:rPr>
                <w:spacing w:val="107"/>
                <w:sz w:val="24"/>
              </w:rPr>
              <w:t xml:space="preserve"> </w:t>
            </w:r>
            <w:r>
              <w:rPr>
                <w:sz w:val="24"/>
              </w:rPr>
              <w:t>образование. Права</w:t>
            </w:r>
            <w:r>
              <w:rPr>
                <w:spacing w:val="28"/>
                <w:sz w:val="24"/>
              </w:rPr>
              <w:t xml:space="preserve"> </w:t>
            </w:r>
            <w:r>
              <w:rPr>
                <w:sz w:val="24"/>
              </w:rPr>
              <w:t>и</w:t>
            </w:r>
            <w:r>
              <w:rPr>
                <w:spacing w:val="30"/>
                <w:sz w:val="24"/>
              </w:rPr>
              <w:t xml:space="preserve"> </w:t>
            </w:r>
            <w:r>
              <w:rPr>
                <w:sz w:val="24"/>
              </w:rPr>
              <w:t>обязанности</w:t>
            </w:r>
            <w:r>
              <w:rPr>
                <w:spacing w:val="34"/>
                <w:sz w:val="24"/>
              </w:rPr>
              <w:t xml:space="preserve"> </w:t>
            </w:r>
            <w:r>
              <w:rPr>
                <w:sz w:val="24"/>
              </w:rPr>
              <w:t>учащегося.</w:t>
            </w:r>
            <w:r>
              <w:rPr>
                <w:spacing w:val="32"/>
                <w:sz w:val="24"/>
              </w:rPr>
              <w:t xml:space="preserve"> </w:t>
            </w:r>
            <w:r>
              <w:rPr>
                <w:sz w:val="24"/>
              </w:rPr>
              <w:t>Общение.</w:t>
            </w:r>
            <w:r>
              <w:rPr>
                <w:spacing w:val="30"/>
                <w:sz w:val="24"/>
              </w:rPr>
              <w:t xml:space="preserve"> </w:t>
            </w:r>
            <w:r>
              <w:rPr>
                <w:sz w:val="24"/>
              </w:rPr>
              <w:t>Цели</w:t>
            </w:r>
            <w:r>
              <w:rPr>
                <w:spacing w:val="31"/>
                <w:sz w:val="24"/>
              </w:rPr>
              <w:t xml:space="preserve"> </w:t>
            </w:r>
            <w:r>
              <w:rPr>
                <w:sz w:val="24"/>
              </w:rPr>
              <w:t>и</w:t>
            </w:r>
            <w:r>
              <w:rPr>
                <w:spacing w:val="31"/>
                <w:sz w:val="24"/>
              </w:rPr>
              <w:t xml:space="preserve"> </w:t>
            </w:r>
            <w:r>
              <w:rPr>
                <w:sz w:val="24"/>
              </w:rPr>
              <w:t>средства общения.</w:t>
            </w:r>
            <w:r>
              <w:rPr>
                <w:spacing w:val="50"/>
                <w:sz w:val="24"/>
              </w:rPr>
              <w:t xml:space="preserve"> </w:t>
            </w:r>
            <w:r>
              <w:rPr>
                <w:sz w:val="24"/>
              </w:rPr>
              <w:t>Особенности</w:t>
            </w:r>
            <w:r>
              <w:rPr>
                <w:spacing w:val="109"/>
                <w:sz w:val="24"/>
              </w:rPr>
              <w:t xml:space="preserve"> </w:t>
            </w:r>
            <w:r>
              <w:rPr>
                <w:sz w:val="24"/>
              </w:rPr>
              <w:t>общения</w:t>
            </w:r>
            <w:r>
              <w:rPr>
                <w:spacing w:val="107"/>
                <w:sz w:val="24"/>
              </w:rPr>
              <w:t xml:space="preserve"> </w:t>
            </w:r>
            <w:r>
              <w:rPr>
                <w:sz w:val="24"/>
              </w:rPr>
              <w:t>подростков.</w:t>
            </w:r>
            <w:r>
              <w:rPr>
                <w:spacing w:val="109"/>
                <w:sz w:val="24"/>
              </w:rPr>
              <w:t xml:space="preserve"> </w:t>
            </w:r>
            <w:r>
              <w:rPr>
                <w:sz w:val="24"/>
              </w:rPr>
              <w:t>Общение</w:t>
            </w:r>
            <w:r>
              <w:rPr>
                <w:spacing w:val="107"/>
                <w:sz w:val="24"/>
              </w:rPr>
              <w:t xml:space="preserve"> </w:t>
            </w:r>
            <w:r>
              <w:rPr>
                <w:sz w:val="24"/>
              </w:rPr>
              <w:t>всовременных</w:t>
            </w:r>
            <w:r>
              <w:rPr>
                <w:spacing w:val="-2"/>
                <w:sz w:val="24"/>
              </w:rPr>
              <w:t xml:space="preserve"> </w:t>
            </w:r>
            <w:r>
              <w:rPr>
                <w:sz w:val="24"/>
              </w:rPr>
              <w:t>условиях.</w:t>
            </w:r>
          </w:p>
          <w:p w:rsidR="006E5073" w:rsidRDefault="00270585">
            <w:pPr>
              <w:pStyle w:val="TableParagraph"/>
              <w:ind w:right="98"/>
              <w:rPr>
                <w:sz w:val="24"/>
              </w:rPr>
            </w:pPr>
            <w:r>
              <w:rPr>
                <w:sz w:val="24"/>
              </w:rPr>
              <w:t>Отношения в малых группах. Групповые нормы и правила.</w:t>
            </w:r>
            <w:r>
              <w:rPr>
                <w:spacing w:val="1"/>
                <w:sz w:val="24"/>
              </w:rPr>
              <w:t xml:space="preserve"> </w:t>
            </w:r>
            <w:r>
              <w:rPr>
                <w:sz w:val="24"/>
              </w:rPr>
              <w:t>Лидерство в группе. Межличностные отношения (деловые,</w:t>
            </w:r>
            <w:r>
              <w:rPr>
                <w:spacing w:val="1"/>
                <w:sz w:val="24"/>
              </w:rPr>
              <w:t xml:space="preserve"> </w:t>
            </w:r>
            <w:r>
              <w:rPr>
                <w:sz w:val="24"/>
              </w:rPr>
              <w:t>личные).</w:t>
            </w:r>
          </w:p>
          <w:p w:rsidR="006E5073" w:rsidRDefault="00270585">
            <w:pPr>
              <w:pStyle w:val="TableParagraph"/>
              <w:ind w:right="101"/>
              <w:rPr>
                <w:sz w:val="24"/>
              </w:rPr>
            </w:pPr>
            <w:r>
              <w:rPr>
                <w:sz w:val="24"/>
              </w:rPr>
              <w:t>Отношения</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Роль</w:t>
            </w:r>
            <w:r>
              <w:rPr>
                <w:spacing w:val="1"/>
                <w:sz w:val="24"/>
              </w:rPr>
              <w:t xml:space="preserve"> </w:t>
            </w:r>
            <w:r>
              <w:rPr>
                <w:sz w:val="24"/>
              </w:rPr>
              <w:t>семьи</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человека</w:t>
            </w:r>
            <w:r>
              <w:rPr>
                <w:spacing w:val="61"/>
                <w:sz w:val="24"/>
              </w:rPr>
              <w:t xml:space="preserve"> </w:t>
            </w:r>
            <w:r>
              <w:rPr>
                <w:sz w:val="24"/>
              </w:rPr>
              <w:t>и</w:t>
            </w:r>
            <w:r>
              <w:rPr>
                <w:spacing w:val="1"/>
                <w:sz w:val="24"/>
              </w:rPr>
              <w:t xml:space="preserve"> </w:t>
            </w:r>
            <w:r>
              <w:rPr>
                <w:sz w:val="24"/>
              </w:rPr>
              <w:t>общества. Семейные традиции. Семейный досуг. Свободное</w:t>
            </w:r>
            <w:r>
              <w:rPr>
                <w:spacing w:val="1"/>
                <w:sz w:val="24"/>
              </w:rPr>
              <w:t xml:space="preserve"> </w:t>
            </w:r>
            <w:r>
              <w:rPr>
                <w:sz w:val="24"/>
              </w:rPr>
              <w:t>время</w:t>
            </w:r>
            <w:r>
              <w:rPr>
                <w:spacing w:val="-1"/>
                <w:sz w:val="24"/>
              </w:rPr>
              <w:t xml:space="preserve"> </w:t>
            </w:r>
            <w:r>
              <w:rPr>
                <w:sz w:val="24"/>
              </w:rPr>
              <w:t>подростка.</w:t>
            </w:r>
          </w:p>
          <w:p w:rsidR="006E5073" w:rsidRDefault="00270585">
            <w:pPr>
              <w:pStyle w:val="TableParagraph"/>
              <w:spacing w:line="256" w:lineRule="exact"/>
              <w:ind w:left="108"/>
              <w:rPr>
                <w:sz w:val="24"/>
              </w:rPr>
            </w:pPr>
            <w:r>
              <w:rPr>
                <w:sz w:val="24"/>
              </w:rPr>
              <w:t>Отношения</w:t>
            </w:r>
            <w:r>
              <w:rPr>
                <w:spacing w:val="1"/>
                <w:sz w:val="24"/>
              </w:rPr>
              <w:t xml:space="preserve"> </w:t>
            </w:r>
            <w:r>
              <w:rPr>
                <w:sz w:val="24"/>
              </w:rPr>
              <w:t>с</w:t>
            </w:r>
            <w:r>
              <w:rPr>
                <w:spacing w:val="1"/>
                <w:sz w:val="24"/>
              </w:rPr>
              <w:t xml:space="preserve"> </w:t>
            </w:r>
            <w:r>
              <w:rPr>
                <w:sz w:val="24"/>
              </w:rPr>
              <w:t>друзьями</w:t>
            </w:r>
            <w:r>
              <w:rPr>
                <w:spacing w:val="1"/>
                <w:sz w:val="24"/>
              </w:rPr>
              <w:t xml:space="preserve"> </w:t>
            </w:r>
            <w:r>
              <w:rPr>
                <w:sz w:val="24"/>
              </w:rPr>
              <w:t>и</w:t>
            </w:r>
            <w:r>
              <w:rPr>
                <w:spacing w:val="1"/>
                <w:sz w:val="24"/>
              </w:rPr>
              <w:t xml:space="preserve"> </w:t>
            </w:r>
            <w:r>
              <w:rPr>
                <w:sz w:val="24"/>
              </w:rPr>
              <w:t>сверстниками.</w:t>
            </w:r>
            <w:r>
              <w:rPr>
                <w:spacing w:val="1"/>
                <w:sz w:val="24"/>
              </w:rPr>
              <w:t xml:space="preserve"> </w:t>
            </w:r>
            <w:r>
              <w:rPr>
                <w:sz w:val="24"/>
              </w:rPr>
              <w:t>Конфликты</w:t>
            </w:r>
            <w:r>
              <w:rPr>
                <w:spacing w:val="1"/>
                <w:sz w:val="24"/>
              </w:rPr>
              <w:t xml:space="preserve"> </w:t>
            </w:r>
            <w:r>
              <w:rPr>
                <w:sz w:val="24"/>
              </w:rPr>
              <w:t>в</w:t>
            </w:r>
            <w:r>
              <w:rPr>
                <w:spacing w:val="1"/>
                <w:sz w:val="24"/>
              </w:rPr>
              <w:t xml:space="preserve"> </w:t>
            </w:r>
            <w:r>
              <w:rPr>
                <w:sz w:val="24"/>
              </w:rPr>
              <w:t>межличностных отношениях.</w:t>
            </w:r>
          </w:p>
        </w:tc>
      </w:tr>
      <w:tr w:rsidR="006E5073">
        <w:trPr>
          <w:trHeight w:val="276"/>
        </w:trPr>
        <w:tc>
          <w:tcPr>
            <w:tcW w:w="1553" w:type="dxa"/>
            <w:tcBorders>
              <w:left w:val="single" w:sz="4" w:space="0" w:color="000000"/>
            </w:tcBorders>
          </w:tcPr>
          <w:p w:rsidR="006E5073" w:rsidRDefault="006E5073">
            <w:pPr>
              <w:pStyle w:val="TableParagraph"/>
              <w:ind w:left="0"/>
              <w:rPr>
                <w:sz w:val="20"/>
              </w:rPr>
            </w:pPr>
          </w:p>
        </w:tc>
        <w:tc>
          <w:tcPr>
            <w:tcW w:w="643" w:type="dxa"/>
          </w:tcPr>
          <w:p w:rsidR="006E5073" w:rsidRDefault="006E5073">
            <w:pPr>
              <w:pStyle w:val="TableParagraph"/>
              <w:ind w:left="0"/>
              <w:rPr>
                <w:sz w:val="20"/>
              </w:rPr>
            </w:pPr>
          </w:p>
        </w:tc>
        <w:tc>
          <w:tcPr>
            <w:tcW w:w="1445" w:type="dxa"/>
            <w:tcBorders>
              <w:right w:val="single" w:sz="4" w:space="0" w:color="000000"/>
            </w:tcBorders>
          </w:tcPr>
          <w:p w:rsidR="006E5073" w:rsidRDefault="006E5073">
            <w:pPr>
              <w:pStyle w:val="TableParagraph"/>
              <w:ind w:left="0"/>
              <w:rPr>
                <w:sz w:val="20"/>
              </w:rPr>
            </w:pPr>
          </w:p>
        </w:tc>
        <w:tc>
          <w:tcPr>
            <w:tcW w:w="6579" w:type="dxa"/>
            <w:vMerge/>
            <w:tcBorders>
              <w:left w:val="single" w:sz="4" w:space="0" w:color="000000"/>
              <w:right w:val="single" w:sz="4" w:space="0" w:color="000000"/>
            </w:tcBorders>
          </w:tcPr>
          <w:p w:rsidR="006E5073" w:rsidRDefault="006E5073">
            <w:pPr>
              <w:pStyle w:val="TableParagraph"/>
              <w:tabs>
                <w:tab w:val="left" w:pos="2087"/>
                <w:tab w:val="left" w:pos="3677"/>
                <w:tab w:val="left" w:pos="5123"/>
              </w:tabs>
              <w:spacing w:line="256" w:lineRule="exact"/>
              <w:ind w:left="108"/>
              <w:rPr>
                <w:sz w:val="24"/>
              </w:rPr>
            </w:pPr>
          </w:p>
        </w:tc>
      </w:tr>
      <w:tr w:rsidR="006E5073">
        <w:trPr>
          <w:trHeight w:val="275"/>
        </w:trPr>
        <w:tc>
          <w:tcPr>
            <w:tcW w:w="1553" w:type="dxa"/>
            <w:tcBorders>
              <w:left w:val="single" w:sz="4" w:space="0" w:color="000000"/>
            </w:tcBorders>
          </w:tcPr>
          <w:p w:rsidR="006E5073" w:rsidRDefault="006E5073">
            <w:pPr>
              <w:pStyle w:val="TableParagraph"/>
              <w:ind w:left="0"/>
              <w:rPr>
                <w:sz w:val="20"/>
              </w:rPr>
            </w:pPr>
          </w:p>
        </w:tc>
        <w:tc>
          <w:tcPr>
            <w:tcW w:w="643" w:type="dxa"/>
          </w:tcPr>
          <w:p w:rsidR="006E5073" w:rsidRDefault="006E5073">
            <w:pPr>
              <w:pStyle w:val="TableParagraph"/>
              <w:ind w:left="0"/>
              <w:rPr>
                <w:sz w:val="20"/>
              </w:rPr>
            </w:pPr>
          </w:p>
        </w:tc>
        <w:tc>
          <w:tcPr>
            <w:tcW w:w="1445" w:type="dxa"/>
            <w:tcBorders>
              <w:right w:val="single" w:sz="4" w:space="0" w:color="000000"/>
            </w:tcBorders>
          </w:tcPr>
          <w:p w:rsidR="006E5073" w:rsidRDefault="006E5073">
            <w:pPr>
              <w:pStyle w:val="TableParagraph"/>
              <w:ind w:left="0"/>
              <w:rPr>
                <w:sz w:val="20"/>
              </w:rPr>
            </w:pPr>
          </w:p>
        </w:tc>
        <w:tc>
          <w:tcPr>
            <w:tcW w:w="6579" w:type="dxa"/>
            <w:vMerge/>
            <w:tcBorders>
              <w:left w:val="single" w:sz="4" w:space="0" w:color="000000"/>
              <w:right w:val="single" w:sz="4" w:space="0" w:color="000000"/>
            </w:tcBorders>
          </w:tcPr>
          <w:p w:rsidR="006E5073" w:rsidRDefault="006E5073">
            <w:pPr>
              <w:pStyle w:val="TableParagraph"/>
              <w:spacing w:line="256" w:lineRule="exact"/>
              <w:ind w:left="108"/>
              <w:rPr>
                <w:sz w:val="24"/>
              </w:rPr>
            </w:pPr>
          </w:p>
        </w:tc>
      </w:tr>
      <w:tr w:rsidR="006E5073">
        <w:trPr>
          <w:trHeight w:val="276"/>
        </w:trPr>
        <w:tc>
          <w:tcPr>
            <w:tcW w:w="1553" w:type="dxa"/>
            <w:tcBorders>
              <w:left w:val="single" w:sz="4" w:space="0" w:color="000000"/>
            </w:tcBorders>
          </w:tcPr>
          <w:p w:rsidR="006E5073" w:rsidRDefault="006E5073">
            <w:pPr>
              <w:pStyle w:val="TableParagraph"/>
              <w:ind w:left="0"/>
              <w:rPr>
                <w:sz w:val="20"/>
              </w:rPr>
            </w:pPr>
          </w:p>
        </w:tc>
        <w:tc>
          <w:tcPr>
            <w:tcW w:w="643" w:type="dxa"/>
          </w:tcPr>
          <w:p w:rsidR="006E5073" w:rsidRDefault="006E5073">
            <w:pPr>
              <w:pStyle w:val="TableParagraph"/>
              <w:ind w:left="0"/>
              <w:rPr>
                <w:sz w:val="20"/>
              </w:rPr>
            </w:pPr>
          </w:p>
        </w:tc>
        <w:tc>
          <w:tcPr>
            <w:tcW w:w="1445" w:type="dxa"/>
            <w:tcBorders>
              <w:right w:val="single" w:sz="4" w:space="0" w:color="000000"/>
            </w:tcBorders>
          </w:tcPr>
          <w:p w:rsidR="006E5073" w:rsidRDefault="006E5073">
            <w:pPr>
              <w:pStyle w:val="TableParagraph"/>
              <w:ind w:left="0"/>
              <w:rPr>
                <w:sz w:val="20"/>
              </w:rPr>
            </w:pPr>
          </w:p>
        </w:tc>
        <w:tc>
          <w:tcPr>
            <w:tcW w:w="6579" w:type="dxa"/>
            <w:vMerge/>
            <w:tcBorders>
              <w:left w:val="single" w:sz="4" w:space="0" w:color="000000"/>
              <w:right w:val="single" w:sz="4" w:space="0" w:color="000000"/>
            </w:tcBorders>
          </w:tcPr>
          <w:p w:rsidR="006E5073" w:rsidRDefault="006E5073">
            <w:pPr>
              <w:pStyle w:val="TableParagraph"/>
              <w:spacing w:line="256" w:lineRule="exact"/>
              <w:ind w:left="108"/>
              <w:rPr>
                <w:sz w:val="24"/>
              </w:rPr>
            </w:pPr>
          </w:p>
        </w:tc>
      </w:tr>
      <w:tr w:rsidR="006E5073">
        <w:trPr>
          <w:trHeight w:val="276"/>
        </w:trPr>
        <w:tc>
          <w:tcPr>
            <w:tcW w:w="1553" w:type="dxa"/>
            <w:tcBorders>
              <w:left w:val="single" w:sz="4" w:space="0" w:color="000000"/>
            </w:tcBorders>
          </w:tcPr>
          <w:p w:rsidR="006E5073" w:rsidRDefault="006E5073">
            <w:pPr>
              <w:pStyle w:val="TableParagraph"/>
              <w:ind w:left="0"/>
              <w:rPr>
                <w:sz w:val="20"/>
              </w:rPr>
            </w:pPr>
          </w:p>
        </w:tc>
        <w:tc>
          <w:tcPr>
            <w:tcW w:w="643" w:type="dxa"/>
          </w:tcPr>
          <w:p w:rsidR="006E5073" w:rsidRDefault="006E5073">
            <w:pPr>
              <w:pStyle w:val="TableParagraph"/>
              <w:ind w:left="0"/>
              <w:rPr>
                <w:sz w:val="20"/>
              </w:rPr>
            </w:pPr>
          </w:p>
        </w:tc>
        <w:tc>
          <w:tcPr>
            <w:tcW w:w="1445" w:type="dxa"/>
            <w:tcBorders>
              <w:right w:val="single" w:sz="4" w:space="0" w:color="000000"/>
            </w:tcBorders>
          </w:tcPr>
          <w:p w:rsidR="006E5073" w:rsidRDefault="006E5073">
            <w:pPr>
              <w:pStyle w:val="TableParagraph"/>
              <w:ind w:left="0"/>
              <w:rPr>
                <w:sz w:val="20"/>
              </w:rPr>
            </w:pPr>
          </w:p>
        </w:tc>
        <w:tc>
          <w:tcPr>
            <w:tcW w:w="6579" w:type="dxa"/>
            <w:vMerge/>
            <w:tcBorders>
              <w:left w:val="single" w:sz="4" w:space="0" w:color="000000"/>
              <w:right w:val="single" w:sz="4" w:space="0" w:color="000000"/>
            </w:tcBorders>
          </w:tcPr>
          <w:p w:rsidR="006E5073" w:rsidRDefault="006E5073">
            <w:pPr>
              <w:pStyle w:val="TableParagraph"/>
              <w:spacing w:line="256" w:lineRule="exact"/>
              <w:ind w:left="108"/>
              <w:rPr>
                <w:sz w:val="24"/>
              </w:rPr>
            </w:pPr>
          </w:p>
        </w:tc>
      </w:tr>
      <w:tr w:rsidR="006E5073">
        <w:trPr>
          <w:trHeight w:val="275"/>
        </w:trPr>
        <w:tc>
          <w:tcPr>
            <w:tcW w:w="1553" w:type="dxa"/>
            <w:tcBorders>
              <w:left w:val="single" w:sz="4" w:space="0" w:color="000000"/>
            </w:tcBorders>
          </w:tcPr>
          <w:p w:rsidR="006E5073" w:rsidRDefault="006E5073">
            <w:pPr>
              <w:pStyle w:val="TableParagraph"/>
              <w:ind w:left="0"/>
              <w:rPr>
                <w:sz w:val="20"/>
              </w:rPr>
            </w:pPr>
          </w:p>
        </w:tc>
        <w:tc>
          <w:tcPr>
            <w:tcW w:w="643" w:type="dxa"/>
          </w:tcPr>
          <w:p w:rsidR="006E5073" w:rsidRDefault="006E5073">
            <w:pPr>
              <w:pStyle w:val="TableParagraph"/>
              <w:ind w:left="0"/>
              <w:rPr>
                <w:sz w:val="20"/>
              </w:rPr>
            </w:pPr>
          </w:p>
        </w:tc>
        <w:tc>
          <w:tcPr>
            <w:tcW w:w="1445" w:type="dxa"/>
            <w:tcBorders>
              <w:right w:val="single" w:sz="4" w:space="0" w:color="000000"/>
            </w:tcBorders>
          </w:tcPr>
          <w:p w:rsidR="006E5073" w:rsidRDefault="006E5073">
            <w:pPr>
              <w:pStyle w:val="TableParagraph"/>
              <w:ind w:left="0"/>
              <w:rPr>
                <w:sz w:val="20"/>
              </w:rPr>
            </w:pPr>
          </w:p>
        </w:tc>
        <w:tc>
          <w:tcPr>
            <w:tcW w:w="6579" w:type="dxa"/>
            <w:vMerge/>
            <w:tcBorders>
              <w:left w:val="single" w:sz="4" w:space="0" w:color="000000"/>
              <w:right w:val="single" w:sz="4" w:space="0" w:color="000000"/>
            </w:tcBorders>
          </w:tcPr>
          <w:p w:rsidR="006E5073" w:rsidRDefault="006E5073">
            <w:pPr>
              <w:pStyle w:val="TableParagraph"/>
              <w:spacing w:line="256" w:lineRule="exact"/>
              <w:ind w:left="108"/>
              <w:rPr>
                <w:sz w:val="24"/>
              </w:rPr>
            </w:pPr>
          </w:p>
        </w:tc>
      </w:tr>
      <w:tr w:rsidR="006E5073">
        <w:trPr>
          <w:trHeight w:val="276"/>
        </w:trPr>
        <w:tc>
          <w:tcPr>
            <w:tcW w:w="1553" w:type="dxa"/>
            <w:tcBorders>
              <w:left w:val="single" w:sz="4" w:space="0" w:color="000000"/>
            </w:tcBorders>
          </w:tcPr>
          <w:p w:rsidR="006E5073" w:rsidRDefault="006E5073">
            <w:pPr>
              <w:pStyle w:val="TableParagraph"/>
              <w:ind w:left="0"/>
              <w:rPr>
                <w:sz w:val="20"/>
              </w:rPr>
            </w:pPr>
          </w:p>
        </w:tc>
        <w:tc>
          <w:tcPr>
            <w:tcW w:w="643" w:type="dxa"/>
          </w:tcPr>
          <w:p w:rsidR="006E5073" w:rsidRDefault="006E5073">
            <w:pPr>
              <w:pStyle w:val="TableParagraph"/>
              <w:ind w:left="0"/>
              <w:rPr>
                <w:sz w:val="20"/>
              </w:rPr>
            </w:pPr>
          </w:p>
        </w:tc>
        <w:tc>
          <w:tcPr>
            <w:tcW w:w="1445" w:type="dxa"/>
            <w:tcBorders>
              <w:right w:val="single" w:sz="4" w:space="0" w:color="000000"/>
            </w:tcBorders>
          </w:tcPr>
          <w:p w:rsidR="006E5073" w:rsidRDefault="006E5073">
            <w:pPr>
              <w:pStyle w:val="TableParagraph"/>
              <w:ind w:left="0"/>
              <w:rPr>
                <w:sz w:val="20"/>
              </w:rPr>
            </w:pPr>
          </w:p>
        </w:tc>
        <w:tc>
          <w:tcPr>
            <w:tcW w:w="6579" w:type="dxa"/>
            <w:vMerge/>
            <w:tcBorders>
              <w:left w:val="single" w:sz="4" w:space="0" w:color="000000"/>
              <w:right w:val="single" w:sz="4" w:space="0" w:color="000000"/>
            </w:tcBorders>
          </w:tcPr>
          <w:p w:rsidR="006E5073" w:rsidRDefault="006E5073">
            <w:pPr>
              <w:pStyle w:val="TableParagraph"/>
              <w:spacing w:line="256" w:lineRule="exact"/>
              <w:ind w:left="108"/>
              <w:rPr>
                <w:sz w:val="24"/>
              </w:rPr>
            </w:pPr>
          </w:p>
        </w:tc>
      </w:tr>
      <w:tr w:rsidR="006E5073">
        <w:trPr>
          <w:trHeight w:val="275"/>
        </w:trPr>
        <w:tc>
          <w:tcPr>
            <w:tcW w:w="1553" w:type="dxa"/>
            <w:tcBorders>
              <w:left w:val="single" w:sz="4" w:space="0" w:color="000000"/>
            </w:tcBorders>
          </w:tcPr>
          <w:p w:rsidR="006E5073" w:rsidRDefault="006E5073">
            <w:pPr>
              <w:pStyle w:val="TableParagraph"/>
              <w:ind w:left="0"/>
              <w:rPr>
                <w:sz w:val="20"/>
              </w:rPr>
            </w:pPr>
          </w:p>
        </w:tc>
        <w:tc>
          <w:tcPr>
            <w:tcW w:w="643" w:type="dxa"/>
          </w:tcPr>
          <w:p w:rsidR="006E5073" w:rsidRDefault="006E5073">
            <w:pPr>
              <w:pStyle w:val="TableParagraph"/>
              <w:ind w:left="0"/>
              <w:rPr>
                <w:sz w:val="20"/>
              </w:rPr>
            </w:pPr>
          </w:p>
        </w:tc>
        <w:tc>
          <w:tcPr>
            <w:tcW w:w="1445" w:type="dxa"/>
            <w:tcBorders>
              <w:right w:val="single" w:sz="4" w:space="0" w:color="000000"/>
            </w:tcBorders>
          </w:tcPr>
          <w:p w:rsidR="006E5073" w:rsidRDefault="006E5073">
            <w:pPr>
              <w:pStyle w:val="TableParagraph"/>
              <w:ind w:left="0"/>
              <w:rPr>
                <w:sz w:val="20"/>
              </w:rPr>
            </w:pPr>
          </w:p>
        </w:tc>
        <w:tc>
          <w:tcPr>
            <w:tcW w:w="6579" w:type="dxa"/>
            <w:vMerge/>
            <w:tcBorders>
              <w:left w:val="single" w:sz="4" w:space="0" w:color="000000"/>
              <w:right w:val="single" w:sz="4" w:space="0" w:color="000000"/>
            </w:tcBorders>
          </w:tcPr>
          <w:p w:rsidR="006E5073" w:rsidRDefault="006E5073">
            <w:pPr>
              <w:pStyle w:val="TableParagraph"/>
              <w:spacing w:line="256" w:lineRule="exact"/>
              <w:ind w:left="108"/>
              <w:rPr>
                <w:sz w:val="24"/>
              </w:rPr>
            </w:pPr>
          </w:p>
        </w:tc>
      </w:tr>
      <w:tr w:rsidR="006E5073">
        <w:trPr>
          <w:trHeight w:val="276"/>
        </w:trPr>
        <w:tc>
          <w:tcPr>
            <w:tcW w:w="1553" w:type="dxa"/>
            <w:tcBorders>
              <w:left w:val="single" w:sz="4" w:space="0" w:color="000000"/>
            </w:tcBorders>
          </w:tcPr>
          <w:p w:rsidR="006E5073" w:rsidRDefault="006E5073">
            <w:pPr>
              <w:pStyle w:val="TableParagraph"/>
              <w:ind w:left="0"/>
              <w:rPr>
                <w:sz w:val="20"/>
              </w:rPr>
            </w:pPr>
          </w:p>
        </w:tc>
        <w:tc>
          <w:tcPr>
            <w:tcW w:w="643" w:type="dxa"/>
          </w:tcPr>
          <w:p w:rsidR="006E5073" w:rsidRDefault="006E5073">
            <w:pPr>
              <w:pStyle w:val="TableParagraph"/>
              <w:ind w:left="0"/>
              <w:rPr>
                <w:sz w:val="20"/>
              </w:rPr>
            </w:pPr>
          </w:p>
        </w:tc>
        <w:tc>
          <w:tcPr>
            <w:tcW w:w="1445" w:type="dxa"/>
            <w:tcBorders>
              <w:right w:val="single" w:sz="4" w:space="0" w:color="000000"/>
            </w:tcBorders>
          </w:tcPr>
          <w:p w:rsidR="006E5073" w:rsidRDefault="006E5073">
            <w:pPr>
              <w:pStyle w:val="TableParagraph"/>
              <w:ind w:left="0"/>
              <w:rPr>
                <w:sz w:val="20"/>
              </w:rPr>
            </w:pPr>
          </w:p>
        </w:tc>
        <w:tc>
          <w:tcPr>
            <w:tcW w:w="6579" w:type="dxa"/>
            <w:vMerge/>
            <w:tcBorders>
              <w:left w:val="single" w:sz="4" w:space="0" w:color="000000"/>
              <w:right w:val="single" w:sz="4" w:space="0" w:color="000000"/>
            </w:tcBorders>
          </w:tcPr>
          <w:p w:rsidR="006E5073" w:rsidRDefault="006E5073">
            <w:pPr>
              <w:pStyle w:val="TableParagraph"/>
              <w:spacing w:line="256" w:lineRule="exact"/>
              <w:ind w:left="108"/>
              <w:rPr>
                <w:sz w:val="24"/>
              </w:rPr>
            </w:pPr>
          </w:p>
        </w:tc>
      </w:tr>
      <w:tr w:rsidR="006E5073">
        <w:trPr>
          <w:trHeight w:val="276"/>
        </w:trPr>
        <w:tc>
          <w:tcPr>
            <w:tcW w:w="1553" w:type="dxa"/>
            <w:tcBorders>
              <w:left w:val="single" w:sz="4" w:space="0" w:color="000000"/>
            </w:tcBorders>
          </w:tcPr>
          <w:p w:rsidR="006E5073" w:rsidRDefault="006E5073">
            <w:pPr>
              <w:pStyle w:val="TableParagraph"/>
              <w:ind w:left="0"/>
              <w:rPr>
                <w:sz w:val="20"/>
              </w:rPr>
            </w:pPr>
          </w:p>
        </w:tc>
        <w:tc>
          <w:tcPr>
            <w:tcW w:w="643" w:type="dxa"/>
          </w:tcPr>
          <w:p w:rsidR="006E5073" w:rsidRDefault="006E5073">
            <w:pPr>
              <w:pStyle w:val="TableParagraph"/>
              <w:ind w:left="0"/>
              <w:rPr>
                <w:sz w:val="20"/>
              </w:rPr>
            </w:pPr>
          </w:p>
        </w:tc>
        <w:tc>
          <w:tcPr>
            <w:tcW w:w="1445" w:type="dxa"/>
            <w:tcBorders>
              <w:right w:val="single" w:sz="4" w:space="0" w:color="000000"/>
            </w:tcBorders>
          </w:tcPr>
          <w:p w:rsidR="006E5073" w:rsidRDefault="006E5073">
            <w:pPr>
              <w:pStyle w:val="TableParagraph"/>
              <w:ind w:left="0"/>
              <w:rPr>
                <w:sz w:val="20"/>
              </w:rPr>
            </w:pPr>
          </w:p>
        </w:tc>
        <w:tc>
          <w:tcPr>
            <w:tcW w:w="6579" w:type="dxa"/>
            <w:vMerge/>
            <w:tcBorders>
              <w:left w:val="single" w:sz="4" w:space="0" w:color="000000"/>
              <w:right w:val="single" w:sz="4" w:space="0" w:color="000000"/>
            </w:tcBorders>
          </w:tcPr>
          <w:p w:rsidR="006E5073" w:rsidRDefault="006E5073">
            <w:pPr>
              <w:pStyle w:val="TableParagraph"/>
              <w:spacing w:line="256" w:lineRule="exact"/>
              <w:ind w:left="108"/>
              <w:rPr>
                <w:sz w:val="24"/>
              </w:rPr>
            </w:pPr>
          </w:p>
        </w:tc>
      </w:tr>
      <w:tr w:rsidR="006E5073">
        <w:trPr>
          <w:trHeight w:val="276"/>
        </w:trPr>
        <w:tc>
          <w:tcPr>
            <w:tcW w:w="1553" w:type="dxa"/>
            <w:tcBorders>
              <w:left w:val="single" w:sz="4" w:space="0" w:color="000000"/>
            </w:tcBorders>
          </w:tcPr>
          <w:p w:rsidR="006E5073" w:rsidRDefault="006E5073">
            <w:pPr>
              <w:pStyle w:val="TableParagraph"/>
              <w:ind w:left="0"/>
              <w:rPr>
                <w:sz w:val="20"/>
              </w:rPr>
            </w:pPr>
          </w:p>
        </w:tc>
        <w:tc>
          <w:tcPr>
            <w:tcW w:w="643" w:type="dxa"/>
          </w:tcPr>
          <w:p w:rsidR="006E5073" w:rsidRDefault="006E5073">
            <w:pPr>
              <w:pStyle w:val="TableParagraph"/>
              <w:ind w:left="0"/>
              <w:rPr>
                <w:sz w:val="20"/>
              </w:rPr>
            </w:pPr>
          </w:p>
        </w:tc>
        <w:tc>
          <w:tcPr>
            <w:tcW w:w="1445" w:type="dxa"/>
            <w:tcBorders>
              <w:right w:val="single" w:sz="4" w:space="0" w:color="000000"/>
            </w:tcBorders>
          </w:tcPr>
          <w:p w:rsidR="006E5073" w:rsidRDefault="006E5073">
            <w:pPr>
              <w:pStyle w:val="TableParagraph"/>
              <w:ind w:left="0"/>
              <w:rPr>
                <w:sz w:val="20"/>
              </w:rPr>
            </w:pPr>
          </w:p>
        </w:tc>
        <w:tc>
          <w:tcPr>
            <w:tcW w:w="6579" w:type="dxa"/>
            <w:vMerge/>
            <w:tcBorders>
              <w:left w:val="single" w:sz="4" w:space="0" w:color="000000"/>
              <w:right w:val="single" w:sz="4" w:space="0" w:color="000000"/>
            </w:tcBorders>
          </w:tcPr>
          <w:p w:rsidR="006E5073" w:rsidRDefault="006E5073">
            <w:pPr>
              <w:pStyle w:val="TableParagraph"/>
              <w:spacing w:line="256" w:lineRule="exact"/>
              <w:ind w:left="108"/>
              <w:rPr>
                <w:sz w:val="24"/>
              </w:rPr>
            </w:pPr>
          </w:p>
        </w:tc>
      </w:tr>
      <w:tr w:rsidR="006E5073">
        <w:trPr>
          <w:trHeight w:val="275"/>
        </w:trPr>
        <w:tc>
          <w:tcPr>
            <w:tcW w:w="1553" w:type="dxa"/>
            <w:tcBorders>
              <w:left w:val="single" w:sz="4" w:space="0" w:color="000000"/>
            </w:tcBorders>
          </w:tcPr>
          <w:p w:rsidR="006E5073" w:rsidRDefault="006E5073">
            <w:pPr>
              <w:pStyle w:val="TableParagraph"/>
              <w:ind w:left="0"/>
              <w:rPr>
                <w:sz w:val="20"/>
              </w:rPr>
            </w:pPr>
          </w:p>
        </w:tc>
        <w:tc>
          <w:tcPr>
            <w:tcW w:w="643" w:type="dxa"/>
          </w:tcPr>
          <w:p w:rsidR="006E5073" w:rsidRDefault="006E5073">
            <w:pPr>
              <w:pStyle w:val="TableParagraph"/>
              <w:ind w:left="0"/>
              <w:rPr>
                <w:sz w:val="20"/>
              </w:rPr>
            </w:pPr>
          </w:p>
        </w:tc>
        <w:tc>
          <w:tcPr>
            <w:tcW w:w="1445" w:type="dxa"/>
            <w:tcBorders>
              <w:right w:val="single" w:sz="4" w:space="0" w:color="000000"/>
            </w:tcBorders>
          </w:tcPr>
          <w:p w:rsidR="006E5073" w:rsidRDefault="006E5073">
            <w:pPr>
              <w:pStyle w:val="TableParagraph"/>
              <w:ind w:left="0"/>
              <w:rPr>
                <w:sz w:val="20"/>
              </w:rPr>
            </w:pPr>
          </w:p>
        </w:tc>
        <w:tc>
          <w:tcPr>
            <w:tcW w:w="6579" w:type="dxa"/>
            <w:vMerge/>
            <w:tcBorders>
              <w:left w:val="single" w:sz="4" w:space="0" w:color="000000"/>
              <w:right w:val="single" w:sz="4" w:space="0" w:color="000000"/>
            </w:tcBorders>
          </w:tcPr>
          <w:p w:rsidR="006E5073" w:rsidRDefault="006E5073">
            <w:pPr>
              <w:pStyle w:val="TableParagraph"/>
              <w:spacing w:line="256" w:lineRule="exact"/>
              <w:ind w:left="108"/>
              <w:rPr>
                <w:sz w:val="24"/>
              </w:rPr>
            </w:pPr>
          </w:p>
        </w:tc>
      </w:tr>
      <w:tr w:rsidR="006E5073">
        <w:trPr>
          <w:trHeight w:val="275"/>
        </w:trPr>
        <w:tc>
          <w:tcPr>
            <w:tcW w:w="1553" w:type="dxa"/>
            <w:tcBorders>
              <w:left w:val="single" w:sz="4" w:space="0" w:color="000000"/>
            </w:tcBorders>
          </w:tcPr>
          <w:p w:rsidR="006E5073" w:rsidRDefault="006E5073">
            <w:pPr>
              <w:pStyle w:val="TableParagraph"/>
              <w:ind w:left="0"/>
              <w:rPr>
                <w:sz w:val="20"/>
              </w:rPr>
            </w:pPr>
          </w:p>
        </w:tc>
        <w:tc>
          <w:tcPr>
            <w:tcW w:w="643" w:type="dxa"/>
          </w:tcPr>
          <w:p w:rsidR="006E5073" w:rsidRDefault="006E5073">
            <w:pPr>
              <w:pStyle w:val="TableParagraph"/>
              <w:ind w:left="0"/>
              <w:rPr>
                <w:sz w:val="20"/>
              </w:rPr>
            </w:pPr>
          </w:p>
        </w:tc>
        <w:tc>
          <w:tcPr>
            <w:tcW w:w="1445" w:type="dxa"/>
            <w:tcBorders>
              <w:right w:val="single" w:sz="4" w:space="0" w:color="000000"/>
            </w:tcBorders>
          </w:tcPr>
          <w:p w:rsidR="006E5073" w:rsidRDefault="006E5073">
            <w:pPr>
              <w:pStyle w:val="TableParagraph"/>
              <w:ind w:left="0"/>
              <w:rPr>
                <w:sz w:val="20"/>
              </w:rPr>
            </w:pPr>
          </w:p>
        </w:tc>
        <w:tc>
          <w:tcPr>
            <w:tcW w:w="6579" w:type="dxa"/>
            <w:vMerge/>
            <w:tcBorders>
              <w:left w:val="single" w:sz="4" w:space="0" w:color="000000"/>
              <w:right w:val="single" w:sz="4" w:space="0" w:color="000000"/>
            </w:tcBorders>
          </w:tcPr>
          <w:p w:rsidR="006E5073" w:rsidRDefault="006E5073">
            <w:pPr>
              <w:pStyle w:val="TableParagraph"/>
              <w:spacing w:line="256" w:lineRule="exact"/>
              <w:ind w:left="108"/>
              <w:rPr>
                <w:sz w:val="24"/>
              </w:rPr>
            </w:pPr>
          </w:p>
        </w:tc>
      </w:tr>
      <w:tr w:rsidR="006E5073">
        <w:trPr>
          <w:trHeight w:val="278"/>
        </w:trPr>
        <w:tc>
          <w:tcPr>
            <w:tcW w:w="1553" w:type="dxa"/>
            <w:tcBorders>
              <w:left w:val="single" w:sz="4" w:space="0" w:color="000000"/>
              <w:bottom w:val="single" w:sz="4" w:space="0" w:color="000000"/>
            </w:tcBorders>
          </w:tcPr>
          <w:p w:rsidR="006E5073" w:rsidRDefault="006E5073">
            <w:pPr>
              <w:pStyle w:val="TableParagraph"/>
              <w:ind w:left="0"/>
              <w:rPr>
                <w:sz w:val="20"/>
              </w:rPr>
            </w:pPr>
          </w:p>
        </w:tc>
        <w:tc>
          <w:tcPr>
            <w:tcW w:w="643" w:type="dxa"/>
            <w:tcBorders>
              <w:bottom w:val="single" w:sz="4" w:space="0" w:color="000000"/>
            </w:tcBorders>
          </w:tcPr>
          <w:p w:rsidR="006E5073" w:rsidRDefault="006E5073">
            <w:pPr>
              <w:pStyle w:val="TableParagraph"/>
              <w:ind w:left="0"/>
              <w:rPr>
                <w:sz w:val="20"/>
              </w:rPr>
            </w:pPr>
          </w:p>
        </w:tc>
        <w:tc>
          <w:tcPr>
            <w:tcW w:w="1445" w:type="dxa"/>
            <w:tcBorders>
              <w:bottom w:val="single" w:sz="4" w:space="0" w:color="000000"/>
              <w:right w:val="single" w:sz="4" w:space="0" w:color="000000"/>
            </w:tcBorders>
          </w:tcPr>
          <w:p w:rsidR="006E5073" w:rsidRDefault="006E5073">
            <w:pPr>
              <w:pStyle w:val="TableParagraph"/>
              <w:ind w:left="0"/>
              <w:rPr>
                <w:sz w:val="20"/>
              </w:rPr>
            </w:pPr>
          </w:p>
        </w:tc>
        <w:tc>
          <w:tcPr>
            <w:tcW w:w="6579" w:type="dxa"/>
            <w:vMerge/>
            <w:tcBorders>
              <w:left w:val="single" w:sz="4" w:space="0" w:color="000000"/>
              <w:bottom w:val="single" w:sz="4" w:space="0" w:color="000000"/>
              <w:right w:val="single" w:sz="4" w:space="0" w:color="000000"/>
            </w:tcBorders>
          </w:tcPr>
          <w:p w:rsidR="006E5073" w:rsidRDefault="006E5073">
            <w:pPr>
              <w:pStyle w:val="TableParagraph"/>
              <w:spacing w:line="259" w:lineRule="exact"/>
              <w:ind w:left="108"/>
              <w:rPr>
                <w:sz w:val="24"/>
              </w:rPr>
            </w:pPr>
          </w:p>
        </w:tc>
      </w:tr>
      <w:tr w:rsidR="006E5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96"/>
        </w:trPr>
        <w:tc>
          <w:tcPr>
            <w:tcW w:w="3642" w:type="dxa"/>
            <w:gridSpan w:val="3"/>
          </w:tcPr>
          <w:p w:rsidR="006E5073" w:rsidRDefault="00270585">
            <w:pPr>
              <w:pStyle w:val="TableParagraph"/>
              <w:spacing w:line="261" w:lineRule="exact"/>
              <w:ind w:left="108"/>
              <w:rPr>
                <w:sz w:val="24"/>
              </w:rPr>
            </w:pPr>
            <w:r>
              <w:rPr>
                <w:sz w:val="24"/>
              </w:rPr>
              <w:lastRenderedPageBreak/>
              <w:t>Общество,</w:t>
            </w:r>
            <w:r>
              <w:rPr>
                <w:spacing w:val="-2"/>
                <w:sz w:val="24"/>
              </w:rPr>
              <w:t xml:space="preserve"> </w:t>
            </w:r>
            <w:r>
              <w:rPr>
                <w:sz w:val="24"/>
              </w:rPr>
              <w:t>в</w:t>
            </w:r>
            <w:r>
              <w:rPr>
                <w:spacing w:val="-2"/>
                <w:sz w:val="24"/>
              </w:rPr>
              <w:t xml:space="preserve"> </w:t>
            </w:r>
            <w:r>
              <w:rPr>
                <w:sz w:val="24"/>
              </w:rPr>
              <w:t>котором</w:t>
            </w:r>
            <w:r>
              <w:rPr>
                <w:spacing w:val="-1"/>
                <w:sz w:val="24"/>
              </w:rPr>
              <w:t xml:space="preserve"> </w:t>
            </w:r>
            <w:r>
              <w:rPr>
                <w:sz w:val="24"/>
              </w:rPr>
              <w:t>мы</w:t>
            </w:r>
            <w:r>
              <w:rPr>
                <w:spacing w:val="-2"/>
                <w:sz w:val="24"/>
              </w:rPr>
              <w:t xml:space="preserve"> </w:t>
            </w:r>
            <w:r>
              <w:rPr>
                <w:sz w:val="24"/>
              </w:rPr>
              <w:t>живём.</w:t>
            </w:r>
          </w:p>
        </w:tc>
        <w:tc>
          <w:tcPr>
            <w:tcW w:w="6580" w:type="dxa"/>
          </w:tcPr>
          <w:p w:rsidR="006E5073" w:rsidRDefault="00270585">
            <w:pPr>
              <w:pStyle w:val="TableParagraph"/>
              <w:ind w:right="99"/>
              <w:rPr>
                <w:sz w:val="24"/>
              </w:rPr>
            </w:pPr>
            <w:r>
              <w:rPr>
                <w:sz w:val="24"/>
              </w:rPr>
              <w:t>Что такое общество. Связь общества и природы. Устройство</w:t>
            </w:r>
            <w:r>
              <w:rPr>
                <w:spacing w:val="1"/>
                <w:sz w:val="24"/>
              </w:rPr>
              <w:t xml:space="preserve"> </w:t>
            </w:r>
            <w:r>
              <w:rPr>
                <w:sz w:val="24"/>
              </w:rPr>
              <w:t>общественной жизни. Основные сферы жизни общества и их</w:t>
            </w:r>
            <w:r>
              <w:rPr>
                <w:spacing w:val="1"/>
                <w:sz w:val="24"/>
              </w:rPr>
              <w:t xml:space="preserve"> </w:t>
            </w:r>
            <w:r>
              <w:rPr>
                <w:sz w:val="24"/>
              </w:rPr>
              <w:t>взаимодействие.</w:t>
            </w:r>
          </w:p>
          <w:p w:rsidR="006E5073" w:rsidRDefault="00270585">
            <w:pPr>
              <w:pStyle w:val="TableParagraph"/>
              <w:ind w:right="102"/>
              <w:rPr>
                <w:sz w:val="24"/>
              </w:rPr>
            </w:pPr>
            <w:r>
              <w:rPr>
                <w:sz w:val="24"/>
              </w:rPr>
              <w:t>Социальные</w:t>
            </w:r>
            <w:r>
              <w:rPr>
                <w:spacing w:val="1"/>
                <w:sz w:val="24"/>
              </w:rPr>
              <w:t xml:space="preserve"> </w:t>
            </w:r>
            <w:r>
              <w:rPr>
                <w:sz w:val="24"/>
              </w:rPr>
              <w:t>общности</w:t>
            </w:r>
            <w:r>
              <w:rPr>
                <w:spacing w:val="1"/>
                <w:sz w:val="24"/>
              </w:rPr>
              <w:t xml:space="preserve"> </w:t>
            </w:r>
            <w:r>
              <w:rPr>
                <w:sz w:val="24"/>
              </w:rPr>
              <w:t>и</w:t>
            </w:r>
            <w:r>
              <w:rPr>
                <w:spacing w:val="1"/>
                <w:sz w:val="24"/>
              </w:rPr>
              <w:t xml:space="preserve"> </w:t>
            </w:r>
            <w:r>
              <w:rPr>
                <w:sz w:val="24"/>
              </w:rPr>
              <w:t>группы.</w:t>
            </w:r>
            <w:r>
              <w:rPr>
                <w:spacing w:val="1"/>
                <w:sz w:val="24"/>
              </w:rPr>
              <w:t xml:space="preserve"> </w:t>
            </w:r>
            <w:r>
              <w:rPr>
                <w:sz w:val="24"/>
              </w:rPr>
              <w:t>Положение</w:t>
            </w:r>
            <w:r>
              <w:rPr>
                <w:spacing w:val="1"/>
                <w:sz w:val="24"/>
              </w:rPr>
              <w:t xml:space="preserve"> </w:t>
            </w:r>
            <w:r>
              <w:rPr>
                <w:sz w:val="24"/>
              </w:rPr>
              <w:t>человека</w:t>
            </w:r>
            <w:r>
              <w:rPr>
                <w:spacing w:val="1"/>
                <w:sz w:val="24"/>
              </w:rPr>
              <w:t xml:space="preserve"> </w:t>
            </w:r>
            <w:r>
              <w:rPr>
                <w:sz w:val="24"/>
              </w:rPr>
              <w:t>в</w:t>
            </w:r>
            <w:r>
              <w:rPr>
                <w:spacing w:val="1"/>
                <w:sz w:val="24"/>
              </w:rPr>
              <w:t xml:space="preserve"> </w:t>
            </w:r>
            <w:r>
              <w:rPr>
                <w:sz w:val="24"/>
              </w:rPr>
              <w:t>обществе.</w:t>
            </w:r>
          </w:p>
          <w:p w:rsidR="006E5073" w:rsidRDefault="00270585">
            <w:pPr>
              <w:pStyle w:val="TableParagraph"/>
              <w:ind w:right="98"/>
              <w:rPr>
                <w:sz w:val="24"/>
              </w:rPr>
            </w:pPr>
            <w:r>
              <w:rPr>
                <w:sz w:val="24"/>
              </w:rPr>
              <w:t>Что</w:t>
            </w:r>
            <w:r>
              <w:rPr>
                <w:spacing w:val="1"/>
                <w:sz w:val="24"/>
              </w:rPr>
              <w:t xml:space="preserve"> </w:t>
            </w:r>
            <w:r>
              <w:rPr>
                <w:sz w:val="24"/>
              </w:rPr>
              <w:t>такое</w:t>
            </w:r>
            <w:r>
              <w:rPr>
                <w:spacing w:val="1"/>
                <w:sz w:val="24"/>
              </w:rPr>
              <w:t xml:space="preserve"> </w:t>
            </w:r>
            <w:r>
              <w:rPr>
                <w:sz w:val="24"/>
              </w:rPr>
              <w:t>экономика.</w:t>
            </w:r>
            <w:r>
              <w:rPr>
                <w:spacing w:val="1"/>
                <w:sz w:val="24"/>
              </w:rPr>
              <w:t xml:space="preserve"> </w:t>
            </w:r>
            <w:r>
              <w:rPr>
                <w:sz w:val="24"/>
              </w:rPr>
              <w:t>Взаимосвязь</w:t>
            </w:r>
            <w:r>
              <w:rPr>
                <w:spacing w:val="1"/>
                <w:sz w:val="24"/>
              </w:rPr>
              <w:t xml:space="preserve"> </w:t>
            </w:r>
            <w:r>
              <w:rPr>
                <w:sz w:val="24"/>
              </w:rPr>
              <w:t>жизни</w:t>
            </w:r>
            <w:r>
              <w:rPr>
                <w:spacing w:val="1"/>
                <w:sz w:val="24"/>
              </w:rPr>
              <w:t xml:space="preserve"> </w:t>
            </w:r>
            <w:r>
              <w:rPr>
                <w:sz w:val="24"/>
              </w:rPr>
              <w:t>общества</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экономического</w:t>
            </w:r>
            <w:r>
              <w:rPr>
                <w:spacing w:val="1"/>
                <w:sz w:val="24"/>
              </w:rPr>
              <w:t xml:space="preserve"> </w:t>
            </w:r>
            <w:r>
              <w:rPr>
                <w:sz w:val="24"/>
              </w:rPr>
              <w:t>развития.</w:t>
            </w:r>
            <w:r>
              <w:rPr>
                <w:spacing w:val="1"/>
                <w:sz w:val="24"/>
              </w:rPr>
              <w:t xml:space="preserve"> </w:t>
            </w:r>
            <w:r>
              <w:rPr>
                <w:sz w:val="24"/>
              </w:rPr>
              <w:t>Виды</w:t>
            </w:r>
            <w:r>
              <w:rPr>
                <w:spacing w:val="1"/>
                <w:sz w:val="24"/>
              </w:rPr>
              <w:t xml:space="preserve"> </w:t>
            </w:r>
            <w:r>
              <w:rPr>
                <w:sz w:val="24"/>
              </w:rPr>
              <w:t>экономической</w:t>
            </w:r>
            <w:r>
              <w:rPr>
                <w:spacing w:val="1"/>
                <w:sz w:val="24"/>
              </w:rPr>
              <w:t xml:space="preserve"> </w:t>
            </w:r>
            <w:r>
              <w:rPr>
                <w:sz w:val="24"/>
              </w:rPr>
              <w:t>деятельности.</w:t>
            </w:r>
            <w:r>
              <w:rPr>
                <w:spacing w:val="1"/>
                <w:sz w:val="24"/>
              </w:rPr>
              <w:t xml:space="preserve"> </w:t>
            </w:r>
            <w:r>
              <w:rPr>
                <w:sz w:val="24"/>
              </w:rPr>
              <w:t>Ресурсы</w:t>
            </w:r>
            <w:r>
              <w:rPr>
                <w:spacing w:val="1"/>
                <w:sz w:val="24"/>
              </w:rPr>
              <w:t xml:space="preserve"> </w:t>
            </w:r>
            <w:r>
              <w:rPr>
                <w:sz w:val="24"/>
              </w:rPr>
              <w:t>и</w:t>
            </w:r>
            <w:r>
              <w:rPr>
                <w:spacing w:val="1"/>
                <w:sz w:val="24"/>
              </w:rPr>
              <w:t xml:space="preserve"> </w:t>
            </w:r>
            <w:r>
              <w:rPr>
                <w:sz w:val="24"/>
              </w:rPr>
              <w:t>возможности</w:t>
            </w:r>
            <w:r>
              <w:rPr>
                <w:spacing w:val="1"/>
                <w:sz w:val="24"/>
              </w:rPr>
              <w:t xml:space="preserve"> </w:t>
            </w:r>
            <w:r>
              <w:rPr>
                <w:sz w:val="24"/>
              </w:rPr>
              <w:t>экономики</w:t>
            </w:r>
            <w:r>
              <w:rPr>
                <w:spacing w:val="1"/>
                <w:sz w:val="24"/>
              </w:rPr>
              <w:t xml:space="preserve"> </w:t>
            </w:r>
            <w:r>
              <w:rPr>
                <w:sz w:val="24"/>
              </w:rPr>
              <w:t>нашей</w:t>
            </w:r>
            <w:r>
              <w:rPr>
                <w:spacing w:val="1"/>
                <w:sz w:val="24"/>
              </w:rPr>
              <w:t xml:space="preserve"> </w:t>
            </w:r>
            <w:r>
              <w:rPr>
                <w:sz w:val="24"/>
              </w:rPr>
              <w:t>страны.</w:t>
            </w:r>
          </w:p>
          <w:p w:rsidR="006E5073" w:rsidRDefault="00270585">
            <w:pPr>
              <w:pStyle w:val="TableParagraph"/>
              <w:ind w:right="93"/>
              <w:rPr>
                <w:sz w:val="24"/>
              </w:rPr>
            </w:pPr>
            <w:r>
              <w:rPr>
                <w:sz w:val="24"/>
              </w:rPr>
              <w:t>Политическая жизнь общества. Россия - многонациональное</w:t>
            </w:r>
            <w:r>
              <w:rPr>
                <w:spacing w:val="1"/>
                <w:sz w:val="24"/>
              </w:rPr>
              <w:t xml:space="preserve"> </w:t>
            </w:r>
            <w:r>
              <w:rPr>
                <w:sz w:val="24"/>
              </w:rPr>
              <w:t>государство.</w:t>
            </w:r>
            <w:r>
              <w:rPr>
                <w:spacing w:val="1"/>
                <w:sz w:val="24"/>
              </w:rPr>
              <w:t xml:space="preserve"> </w:t>
            </w:r>
            <w:r>
              <w:rPr>
                <w:sz w:val="24"/>
              </w:rPr>
              <w:t>Государственная</w:t>
            </w:r>
            <w:r>
              <w:rPr>
                <w:spacing w:val="1"/>
                <w:sz w:val="24"/>
              </w:rPr>
              <w:t xml:space="preserve"> </w:t>
            </w:r>
            <w:r>
              <w:rPr>
                <w:sz w:val="24"/>
              </w:rPr>
              <w:t>власть</w:t>
            </w:r>
            <w:r>
              <w:rPr>
                <w:spacing w:val="1"/>
                <w:sz w:val="24"/>
              </w:rPr>
              <w:t xml:space="preserve"> </w:t>
            </w:r>
            <w:r>
              <w:rPr>
                <w:sz w:val="24"/>
              </w:rPr>
              <w:t>в</w:t>
            </w:r>
            <w:r>
              <w:rPr>
                <w:spacing w:val="1"/>
                <w:sz w:val="24"/>
              </w:rPr>
              <w:t xml:space="preserve"> </w:t>
            </w:r>
            <w:r>
              <w:rPr>
                <w:sz w:val="24"/>
              </w:rPr>
              <w:t>нашей</w:t>
            </w:r>
            <w:r>
              <w:rPr>
                <w:spacing w:val="1"/>
                <w:sz w:val="24"/>
              </w:rPr>
              <w:t xml:space="preserve"> </w:t>
            </w:r>
            <w:r>
              <w:rPr>
                <w:sz w:val="24"/>
              </w:rPr>
              <w:t>стране.</w:t>
            </w:r>
            <w:r>
              <w:rPr>
                <w:spacing w:val="1"/>
                <w:sz w:val="24"/>
              </w:rPr>
              <w:t xml:space="preserve"> </w:t>
            </w:r>
            <w:r>
              <w:rPr>
                <w:sz w:val="24"/>
              </w:rPr>
              <w:t>Государственный</w:t>
            </w:r>
            <w:r>
              <w:rPr>
                <w:spacing w:val="1"/>
                <w:sz w:val="24"/>
              </w:rPr>
              <w:t xml:space="preserve"> </w:t>
            </w:r>
            <w:r>
              <w:rPr>
                <w:sz w:val="24"/>
              </w:rPr>
              <w:t>Герб,</w:t>
            </w:r>
            <w:r>
              <w:rPr>
                <w:spacing w:val="1"/>
                <w:sz w:val="24"/>
              </w:rPr>
              <w:t xml:space="preserve"> </w:t>
            </w:r>
            <w:r>
              <w:rPr>
                <w:sz w:val="24"/>
              </w:rPr>
              <w:t>Государственный</w:t>
            </w:r>
            <w:r>
              <w:rPr>
                <w:spacing w:val="1"/>
                <w:sz w:val="24"/>
              </w:rPr>
              <w:t xml:space="preserve"> </w:t>
            </w:r>
            <w:r>
              <w:rPr>
                <w:sz w:val="24"/>
              </w:rPr>
              <w:t>Флаг,</w:t>
            </w:r>
            <w:r>
              <w:rPr>
                <w:spacing w:val="1"/>
                <w:sz w:val="24"/>
              </w:rPr>
              <w:t xml:space="preserve"> </w:t>
            </w:r>
            <w:r>
              <w:rPr>
                <w:sz w:val="24"/>
              </w:rPr>
              <w:t>Государственный Гимн Российской Федерации. Наша страна</w:t>
            </w:r>
            <w:r>
              <w:rPr>
                <w:spacing w:val="1"/>
                <w:sz w:val="24"/>
              </w:rPr>
              <w:t xml:space="preserve"> </w:t>
            </w:r>
            <w:r>
              <w:rPr>
                <w:sz w:val="24"/>
              </w:rPr>
              <w:t>в начале XXI века. Место нашей Родины среди современных</w:t>
            </w:r>
            <w:r>
              <w:rPr>
                <w:spacing w:val="1"/>
                <w:sz w:val="24"/>
              </w:rPr>
              <w:t xml:space="preserve"> </w:t>
            </w:r>
            <w:r>
              <w:rPr>
                <w:sz w:val="24"/>
              </w:rPr>
              <w:t>государств.</w:t>
            </w:r>
          </w:p>
          <w:p w:rsidR="006E5073" w:rsidRDefault="00270585">
            <w:pPr>
              <w:pStyle w:val="TableParagraph"/>
              <w:ind w:right="99"/>
              <w:rPr>
                <w:sz w:val="24"/>
              </w:rPr>
            </w:pPr>
            <w:r>
              <w:rPr>
                <w:sz w:val="24"/>
              </w:rPr>
              <w:t>Культурная</w:t>
            </w:r>
            <w:r>
              <w:rPr>
                <w:spacing w:val="1"/>
                <w:sz w:val="24"/>
              </w:rPr>
              <w:t xml:space="preserve"> </w:t>
            </w:r>
            <w:r>
              <w:rPr>
                <w:sz w:val="24"/>
              </w:rPr>
              <w:t>жизнь.</w:t>
            </w:r>
            <w:r>
              <w:rPr>
                <w:spacing w:val="1"/>
                <w:sz w:val="24"/>
              </w:rPr>
              <w:t xml:space="preserve"> </w:t>
            </w:r>
            <w:r>
              <w:rPr>
                <w:sz w:val="24"/>
              </w:rPr>
              <w:t>Духовные</w:t>
            </w:r>
            <w:r>
              <w:rPr>
                <w:spacing w:val="1"/>
                <w:sz w:val="24"/>
              </w:rPr>
              <w:t xml:space="preserve"> </w:t>
            </w:r>
            <w:r>
              <w:rPr>
                <w:sz w:val="24"/>
              </w:rPr>
              <w:t>ценности,</w:t>
            </w:r>
            <w:r>
              <w:rPr>
                <w:spacing w:val="1"/>
                <w:sz w:val="24"/>
              </w:rPr>
              <w:t xml:space="preserve"> </w:t>
            </w:r>
            <w:r>
              <w:rPr>
                <w:sz w:val="24"/>
              </w:rPr>
              <w:t>традиционные</w:t>
            </w:r>
            <w:r>
              <w:rPr>
                <w:spacing w:val="1"/>
                <w:sz w:val="24"/>
              </w:rPr>
              <w:t xml:space="preserve"> </w:t>
            </w:r>
            <w:r>
              <w:rPr>
                <w:sz w:val="24"/>
              </w:rPr>
              <w:t>ценности российского</w:t>
            </w:r>
            <w:r>
              <w:rPr>
                <w:spacing w:val="-3"/>
                <w:sz w:val="24"/>
              </w:rPr>
              <w:t xml:space="preserve"> </w:t>
            </w:r>
            <w:r>
              <w:rPr>
                <w:sz w:val="24"/>
              </w:rPr>
              <w:t>народа.</w:t>
            </w:r>
          </w:p>
          <w:p w:rsidR="006E5073" w:rsidRDefault="00270585">
            <w:pPr>
              <w:pStyle w:val="TableParagraph"/>
              <w:spacing w:line="270" w:lineRule="atLeast"/>
              <w:ind w:right="99"/>
              <w:rPr>
                <w:sz w:val="24"/>
              </w:rPr>
            </w:pPr>
            <w:r>
              <w:rPr>
                <w:sz w:val="24"/>
              </w:rPr>
              <w:t>Развитие</w:t>
            </w:r>
            <w:r>
              <w:rPr>
                <w:spacing w:val="23"/>
                <w:sz w:val="24"/>
              </w:rPr>
              <w:t xml:space="preserve"> </w:t>
            </w:r>
            <w:r>
              <w:rPr>
                <w:sz w:val="24"/>
              </w:rPr>
              <w:t>общества.</w:t>
            </w:r>
            <w:r>
              <w:rPr>
                <w:spacing w:val="25"/>
                <w:sz w:val="24"/>
              </w:rPr>
              <w:t xml:space="preserve"> </w:t>
            </w:r>
            <w:r>
              <w:rPr>
                <w:sz w:val="24"/>
              </w:rPr>
              <w:t>Усиление</w:t>
            </w:r>
            <w:r>
              <w:rPr>
                <w:spacing w:val="24"/>
                <w:sz w:val="24"/>
              </w:rPr>
              <w:t xml:space="preserve"> </w:t>
            </w:r>
            <w:r>
              <w:rPr>
                <w:sz w:val="24"/>
              </w:rPr>
              <w:t>взаимосвязей</w:t>
            </w:r>
            <w:r>
              <w:rPr>
                <w:spacing w:val="26"/>
                <w:sz w:val="24"/>
              </w:rPr>
              <w:t xml:space="preserve"> </w:t>
            </w:r>
            <w:r>
              <w:rPr>
                <w:sz w:val="24"/>
              </w:rPr>
              <w:t>стран</w:t>
            </w:r>
            <w:r>
              <w:rPr>
                <w:spacing w:val="26"/>
                <w:sz w:val="24"/>
              </w:rPr>
              <w:t xml:space="preserve"> </w:t>
            </w:r>
            <w:r>
              <w:rPr>
                <w:sz w:val="24"/>
              </w:rPr>
              <w:t>и</w:t>
            </w:r>
            <w:r>
              <w:rPr>
                <w:spacing w:val="24"/>
                <w:sz w:val="24"/>
              </w:rPr>
              <w:t xml:space="preserve"> </w:t>
            </w:r>
            <w:r>
              <w:rPr>
                <w:sz w:val="24"/>
              </w:rPr>
              <w:t>народов</w:t>
            </w:r>
            <w:r>
              <w:rPr>
                <w:spacing w:val="-57"/>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современного общества.</w:t>
            </w:r>
            <w:r>
              <w:rPr>
                <w:spacing w:val="1"/>
                <w:sz w:val="24"/>
              </w:rPr>
              <w:t xml:space="preserve"> </w:t>
            </w:r>
            <w:r>
              <w:rPr>
                <w:sz w:val="24"/>
              </w:rPr>
              <w:t>Глобальные проблемы</w:t>
            </w:r>
            <w:r>
              <w:rPr>
                <w:spacing w:val="1"/>
                <w:sz w:val="24"/>
              </w:rPr>
              <w:t xml:space="preserve"> </w:t>
            </w:r>
            <w:r>
              <w:rPr>
                <w:sz w:val="24"/>
              </w:rPr>
              <w:t>современности.</w:t>
            </w:r>
            <w:r>
              <w:rPr>
                <w:spacing w:val="1"/>
                <w:sz w:val="24"/>
              </w:rPr>
              <w:t xml:space="preserve"> </w:t>
            </w:r>
            <w:r>
              <w:rPr>
                <w:sz w:val="24"/>
              </w:rPr>
              <w:t>Возможности</w:t>
            </w:r>
            <w:r>
              <w:rPr>
                <w:spacing w:val="1"/>
                <w:sz w:val="24"/>
              </w:rPr>
              <w:t xml:space="preserve"> </w:t>
            </w:r>
            <w:r>
              <w:rPr>
                <w:sz w:val="24"/>
              </w:rPr>
              <w:t>их</w:t>
            </w:r>
            <w:r>
              <w:rPr>
                <w:spacing w:val="1"/>
                <w:sz w:val="24"/>
              </w:rPr>
              <w:t xml:space="preserve"> </w:t>
            </w:r>
            <w:r>
              <w:rPr>
                <w:sz w:val="24"/>
              </w:rPr>
              <w:t>решения</w:t>
            </w:r>
            <w:r>
              <w:rPr>
                <w:spacing w:val="1"/>
                <w:sz w:val="24"/>
              </w:rPr>
              <w:t xml:space="preserve"> </w:t>
            </w:r>
            <w:r>
              <w:rPr>
                <w:sz w:val="24"/>
              </w:rPr>
              <w:t>усилиями</w:t>
            </w:r>
            <w:r>
              <w:rPr>
                <w:spacing w:val="-57"/>
                <w:sz w:val="24"/>
              </w:rPr>
              <w:t xml:space="preserve"> </w:t>
            </w:r>
            <w:r>
              <w:rPr>
                <w:sz w:val="24"/>
              </w:rPr>
              <w:t>международного</w:t>
            </w:r>
            <w:r>
              <w:rPr>
                <w:spacing w:val="-3"/>
                <w:sz w:val="24"/>
              </w:rPr>
              <w:t xml:space="preserve"> </w:t>
            </w:r>
            <w:r>
              <w:rPr>
                <w:sz w:val="24"/>
              </w:rPr>
              <w:t>сообщества</w:t>
            </w:r>
            <w:r>
              <w:rPr>
                <w:spacing w:val="-4"/>
                <w:sz w:val="24"/>
              </w:rPr>
              <w:t xml:space="preserve"> </w:t>
            </w:r>
            <w:r>
              <w:rPr>
                <w:sz w:val="24"/>
              </w:rPr>
              <w:t>и</w:t>
            </w:r>
            <w:r>
              <w:rPr>
                <w:spacing w:val="-3"/>
                <w:sz w:val="24"/>
              </w:rPr>
              <w:t xml:space="preserve"> </w:t>
            </w:r>
            <w:r>
              <w:rPr>
                <w:sz w:val="24"/>
              </w:rPr>
              <w:t>международных организаций.</w:t>
            </w:r>
          </w:p>
        </w:tc>
      </w:tr>
    </w:tbl>
    <w:p w:rsidR="006E5073" w:rsidRDefault="006E5073">
      <w:pPr>
        <w:pStyle w:val="a0"/>
        <w:spacing w:before="10"/>
        <w:ind w:left="0"/>
        <w:jc w:val="left"/>
        <w:rPr>
          <w:sz w:val="14"/>
        </w:rPr>
      </w:pPr>
    </w:p>
    <w:p w:rsidR="006E5073" w:rsidRDefault="00270585">
      <w:pPr>
        <w:pStyle w:val="af7"/>
        <w:tabs>
          <w:tab w:val="left" w:pos="873"/>
        </w:tabs>
        <w:spacing w:before="90"/>
        <w:ind w:left="211"/>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w:t>
      </w:r>
      <w:r>
        <w:rPr>
          <w:spacing w:val="-3"/>
          <w:sz w:val="24"/>
        </w:rPr>
        <w:t xml:space="preserve"> </w:t>
      </w:r>
      <w:r>
        <w:rPr>
          <w:sz w:val="24"/>
        </w:rPr>
        <w:t>7</w:t>
      </w:r>
      <w:r>
        <w:rPr>
          <w:spacing w:val="-2"/>
          <w:sz w:val="24"/>
        </w:rPr>
        <w:t xml:space="preserve"> </w:t>
      </w:r>
      <w:r>
        <w:rPr>
          <w:sz w:val="24"/>
        </w:rPr>
        <w:t>классе</w:t>
      </w:r>
      <w:r>
        <w:rPr>
          <w:spacing w:val="-2"/>
          <w:sz w:val="24"/>
        </w:rPr>
        <w:t xml:space="preserve"> </w:t>
      </w:r>
      <w:r>
        <w:rPr>
          <w:sz w:val="24"/>
        </w:rPr>
        <w:t>представлено</w:t>
      </w:r>
      <w:r>
        <w:rPr>
          <w:spacing w:val="1"/>
          <w:sz w:val="24"/>
        </w:rPr>
        <w:t xml:space="preserve"> </w:t>
      </w:r>
      <w:r>
        <w:rPr>
          <w:sz w:val="24"/>
        </w:rPr>
        <w:t>в</w:t>
      </w:r>
      <w:r>
        <w:rPr>
          <w:spacing w:val="-3"/>
          <w:sz w:val="24"/>
        </w:rPr>
        <w:t xml:space="preserve"> </w:t>
      </w:r>
      <w:r>
        <w:rPr>
          <w:sz w:val="24"/>
        </w:rPr>
        <w:t>таблице:</w:t>
      </w:r>
    </w:p>
    <w:p w:rsidR="006E5073" w:rsidRDefault="006E5073">
      <w:pPr>
        <w:pStyle w:val="a0"/>
        <w:spacing w:before="8"/>
        <w:ind w:left="0"/>
        <w:jc w:val="left"/>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42"/>
        <w:gridCol w:w="6580"/>
      </w:tblGrid>
      <w:tr w:rsidR="006E5073">
        <w:trPr>
          <w:trHeight w:val="3036"/>
        </w:trPr>
        <w:tc>
          <w:tcPr>
            <w:tcW w:w="3642" w:type="dxa"/>
          </w:tcPr>
          <w:p w:rsidR="006E5073" w:rsidRDefault="00270585">
            <w:pPr>
              <w:pStyle w:val="TableParagraph"/>
              <w:spacing w:line="268" w:lineRule="exact"/>
              <w:ind w:left="108"/>
              <w:rPr>
                <w:sz w:val="24"/>
              </w:rPr>
            </w:pPr>
            <w:r>
              <w:rPr>
                <w:sz w:val="24"/>
              </w:rPr>
              <w:t>Социальные</w:t>
            </w:r>
            <w:r>
              <w:rPr>
                <w:spacing w:val="-4"/>
                <w:sz w:val="24"/>
              </w:rPr>
              <w:t xml:space="preserve"> </w:t>
            </w:r>
            <w:r>
              <w:rPr>
                <w:sz w:val="24"/>
              </w:rPr>
              <w:t>ценности</w:t>
            </w:r>
            <w:r>
              <w:rPr>
                <w:spacing w:val="-4"/>
                <w:sz w:val="24"/>
              </w:rPr>
              <w:t xml:space="preserve"> </w:t>
            </w:r>
            <w:r>
              <w:rPr>
                <w:sz w:val="24"/>
              </w:rPr>
              <w:t>и</w:t>
            </w:r>
            <w:r>
              <w:rPr>
                <w:spacing w:val="-2"/>
                <w:sz w:val="24"/>
              </w:rPr>
              <w:t xml:space="preserve"> </w:t>
            </w:r>
            <w:r>
              <w:rPr>
                <w:sz w:val="24"/>
              </w:rPr>
              <w:t>нормы.</w:t>
            </w:r>
          </w:p>
        </w:tc>
        <w:tc>
          <w:tcPr>
            <w:tcW w:w="6580" w:type="dxa"/>
          </w:tcPr>
          <w:p w:rsidR="006E5073" w:rsidRDefault="00270585">
            <w:pPr>
              <w:pStyle w:val="TableParagraph"/>
              <w:ind w:right="101"/>
              <w:rPr>
                <w:sz w:val="24"/>
              </w:rPr>
            </w:pPr>
            <w:r>
              <w:rPr>
                <w:sz w:val="24"/>
              </w:rPr>
              <w:t>Общественные</w:t>
            </w:r>
            <w:r>
              <w:rPr>
                <w:spacing w:val="1"/>
                <w:sz w:val="24"/>
              </w:rPr>
              <w:t xml:space="preserve"> </w:t>
            </w:r>
            <w:r>
              <w:rPr>
                <w:sz w:val="24"/>
              </w:rPr>
              <w:t>ценности.</w:t>
            </w:r>
            <w:r>
              <w:rPr>
                <w:spacing w:val="1"/>
                <w:sz w:val="24"/>
              </w:rPr>
              <w:t xml:space="preserve"> </w:t>
            </w:r>
            <w:r>
              <w:rPr>
                <w:sz w:val="24"/>
              </w:rPr>
              <w:t>Свобода</w:t>
            </w:r>
            <w:r>
              <w:rPr>
                <w:spacing w:val="1"/>
                <w:sz w:val="24"/>
              </w:rPr>
              <w:t xml:space="preserve"> </w:t>
            </w:r>
            <w:r>
              <w:rPr>
                <w:sz w:val="24"/>
              </w:rPr>
              <w:t>и</w:t>
            </w:r>
            <w:r>
              <w:rPr>
                <w:spacing w:val="1"/>
                <w:sz w:val="24"/>
              </w:rPr>
              <w:t xml:space="preserve"> </w:t>
            </w:r>
            <w:r>
              <w:rPr>
                <w:sz w:val="24"/>
              </w:rPr>
              <w:t>ответственность</w:t>
            </w:r>
            <w:r>
              <w:rPr>
                <w:spacing w:val="1"/>
                <w:sz w:val="24"/>
              </w:rPr>
              <w:t xml:space="preserve"> </w:t>
            </w:r>
            <w:r>
              <w:rPr>
                <w:sz w:val="24"/>
              </w:rPr>
              <w:t>гражданина.</w:t>
            </w:r>
            <w:r>
              <w:rPr>
                <w:spacing w:val="-3"/>
                <w:sz w:val="24"/>
              </w:rPr>
              <w:t xml:space="preserve"> </w:t>
            </w:r>
            <w:r>
              <w:rPr>
                <w:sz w:val="24"/>
              </w:rPr>
              <w:t>Гражданственность</w:t>
            </w:r>
            <w:r>
              <w:rPr>
                <w:spacing w:val="-1"/>
                <w:sz w:val="24"/>
              </w:rPr>
              <w:t xml:space="preserve"> </w:t>
            </w:r>
            <w:r>
              <w:rPr>
                <w:sz w:val="24"/>
              </w:rPr>
              <w:t>и</w:t>
            </w:r>
            <w:r>
              <w:rPr>
                <w:spacing w:val="-4"/>
                <w:sz w:val="24"/>
              </w:rPr>
              <w:t xml:space="preserve"> </w:t>
            </w:r>
            <w:r>
              <w:rPr>
                <w:sz w:val="24"/>
              </w:rPr>
              <w:t>патриотизм.</w:t>
            </w:r>
            <w:r>
              <w:rPr>
                <w:spacing w:val="-5"/>
                <w:sz w:val="24"/>
              </w:rPr>
              <w:t xml:space="preserve"> </w:t>
            </w:r>
            <w:r>
              <w:rPr>
                <w:sz w:val="24"/>
              </w:rPr>
              <w:t>Гуманизм.</w:t>
            </w:r>
          </w:p>
          <w:p w:rsidR="006E5073" w:rsidRDefault="00270585">
            <w:pPr>
              <w:pStyle w:val="TableParagraph"/>
              <w:ind w:right="97"/>
              <w:rPr>
                <w:sz w:val="24"/>
              </w:rPr>
            </w:pPr>
            <w:r>
              <w:rPr>
                <w:sz w:val="24"/>
              </w:rPr>
              <w:t>Социальные нормы как регуляторы общественной жизни и</w:t>
            </w:r>
            <w:r>
              <w:rPr>
                <w:spacing w:val="1"/>
                <w:sz w:val="24"/>
              </w:rPr>
              <w:t xml:space="preserve"> </w:t>
            </w:r>
            <w:r>
              <w:rPr>
                <w:sz w:val="24"/>
              </w:rPr>
              <w:t>поведения</w:t>
            </w:r>
            <w:r>
              <w:rPr>
                <w:spacing w:val="1"/>
                <w:sz w:val="24"/>
              </w:rPr>
              <w:t xml:space="preserve"> </w:t>
            </w:r>
            <w:r>
              <w:rPr>
                <w:sz w:val="24"/>
              </w:rPr>
              <w:t>человека</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Виды</w:t>
            </w:r>
            <w:r>
              <w:rPr>
                <w:spacing w:val="1"/>
                <w:sz w:val="24"/>
              </w:rPr>
              <w:t xml:space="preserve"> </w:t>
            </w:r>
            <w:r>
              <w:rPr>
                <w:sz w:val="24"/>
              </w:rPr>
              <w:t>социальных</w:t>
            </w:r>
            <w:r>
              <w:rPr>
                <w:spacing w:val="1"/>
                <w:sz w:val="24"/>
              </w:rPr>
              <w:t xml:space="preserve"> </w:t>
            </w:r>
            <w:r>
              <w:rPr>
                <w:sz w:val="24"/>
              </w:rPr>
              <w:t>норм.</w:t>
            </w:r>
            <w:r>
              <w:rPr>
                <w:spacing w:val="1"/>
                <w:sz w:val="24"/>
              </w:rPr>
              <w:t xml:space="preserve"> </w:t>
            </w:r>
            <w:r>
              <w:rPr>
                <w:sz w:val="24"/>
              </w:rPr>
              <w:t>Традиции</w:t>
            </w:r>
            <w:r>
              <w:rPr>
                <w:spacing w:val="-1"/>
                <w:sz w:val="24"/>
              </w:rPr>
              <w:t xml:space="preserve"> </w:t>
            </w:r>
            <w:r>
              <w:rPr>
                <w:sz w:val="24"/>
              </w:rPr>
              <w:t>и обычаи.</w:t>
            </w:r>
          </w:p>
          <w:p w:rsidR="006E5073" w:rsidRDefault="00270585">
            <w:pPr>
              <w:pStyle w:val="TableParagraph"/>
              <w:ind w:right="98"/>
              <w:rPr>
                <w:sz w:val="24"/>
              </w:rPr>
            </w:pPr>
            <w:r>
              <w:rPr>
                <w:sz w:val="24"/>
              </w:rPr>
              <w:t>Принципы</w:t>
            </w:r>
            <w:r>
              <w:rPr>
                <w:spacing w:val="1"/>
                <w:sz w:val="24"/>
              </w:rPr>
              <w:t xml:space="preserve"> </w:t>
            </w:r>
            <w:r>
              <w:rPr>
                <w:sz w:val="24"/>
              </w:rPr>
              <w:t>и</w:t>
            </w:r>
            <w:r>
              <w:rPr>
                <w:spacing w:val="1"/>
                <w:sz w:val="24"/>
              </w:rPr>
              <w:t xml:space="preserve"> </w:t>
            </w:r>
            <w:r>
              <w:rPr>
                <w:sz w:val="24"/>
              </w:rPr>
              <w:t>нормы</w:t>
            </w:r>
            <w:r>
              <w:rPr>
                <w:spacing w:val="1"/>
                <w:sz w:val="24"/>
              </w:rPr>
              <w:t xml:space="preserve"> </w:t>
            </w:r>
            <w:r>
              <w:rPr>
                <w:sz w:val="24"/>
              </w:rPr>
              <w:t>морали.</w:t>
            </w:r>
            <w:r>
              <w:rPr>
                <w:spacing w:val="1"/>
                <w:sz w:val="24"/>
              </w:rPr>
              <w:t xml:space="preserve"> </w:t>
            </w:r>
            <w:r>
              <w:rPr>
                <w:sz w:val="24"/>
              </w:rPr>
              <w:t>Добро</w:t>
            </w:r>
            <w:r>
              <w:rPr>
                <w:spacing w:val="1"/>
                <w:sz w:val="24"/>
              </w:rPr>
              <w:t xml:space="preserve"> </w:t>
            </w:r>
            <w:r>
              <w:rPr>
                <w:sz w:val="24"/>
              </w:rPr>
              <w:t>и</w:t>
            </w:r>
            <w:r>
              <w:rPr>
                <w:spacing w:val="1"/>
                <w:sz w:val="24"/>
              </w:rPr>
              <w:t xml:space="preserve"> </w:t>
            </w:r>
            <w:r>
              <w:rPr>
                <w:sz w:val="24"/>
              </w:rPr>
              <w:t>зло.</w:t>
            </w:r>
            <w:r>
              <w:rPr>
                <w:spacing w:val="1"/>
                <w:sz w:val="24"/>
              </w:rPr>
              <w:t xml:space="preserve"> </w:t>
            </w:r>
            <w:r>
              <w:rPr>
                <w:sz w:val="24"/>
              </w:rPr>
              <w:t>Нравственные</w:t>
            </w:r>
            <w:r>
              <w:rPr>
                <w:spacing w:val="1"/>
                <w:sz w:val="24"/>
              </w:rPr>
              <w:t xml:space="preserve"> </w:t>
            </w:r>
            <w:r>
              <w:rPr>
                <w:sz w:val="24"/>
              </w:rPr>
              <w:t>чувства</w:t>
            </w:r>
            <w:r>
              <w:rPr>
                <w:spacing w:val="1"/>
                <w:sz w:val="24"/>
              </w:rPr>
              <w:t xml:space="preserve"> </w:t>
            </w:r>
            <w:r>
              <w:rPr>
                <w:sz w:val="24"/>
              </w:rPr>
              <w:t>человека.</w:t>
            </w:r>
            <w:r>
              <w:rPr>
                <w:spacing w:val="1"/>
                <w:sz w:val="24"/>
              </w:rPr>
              <w:t xml:space="preserve"> </w:t>
            </w:r>
            <w:r>
              <w:rPr>
                <w:sz w:val="24"/>
              </w:rPr>
              <w:t>Совесть</w:t>
            </w:r>
            <w:r>
              <w:rPr>
                <w:spacing w:val="1"/>
                <w:sz w:val="24"/>
              </w:rPr>
              <w:t xml:space="preserve"> </w:t>
            </w:r>
            <w:r>
              <w:rPr>
                <w:sz w:val="24"/>
              </w:rPr>
              <w:t>и</w:t>
            </w:r>
            <w:r>
              <w:rPr>
                <w:spacing w:val="1"/>
                <w:sz w:val="24"/>
              </w:rPr>
              <w:t xml:space="preserve"> </w:t>
            </w:r>
            <w:r>
              <w:rPr>
                <w:sz w:val="24"/>
              </w:rPr>
              <w:t>стыд.</w:t>
            </w:r>
            <w:r>
              <w:rPr>
                <w:spacing w:val="1"/>
                <w:sz w:val="24"/>
              </w:rPr>
              <w:t xml:space="preserve"> </w:t>
            </w:r>
            <w:r>
              <w:rPr>
                <w:sz w:val="24"/>
              </w:rPr>
              <w:t>Моральный</w:t>
            </w:r>
            <w:r>
              <w:rPr>
                <w:spacing w:val="1"/>
                <w:sz w:val="24"/>
              </w:rPr>
              <w:t xml:space="preserve"> </w:t>
            </w:r>
            <w:r>
              <w:rPr>
                <w:sz w:val="24"/>
              </w:rPr>
              <w:t>выбор.</w:t>
            </w:r>
            <w:r>
              <w:rPr>
                <w:spacing w:val="1"/>
                <w:sz w:val="24"/>
              </w:rPr>
              <w:t xml:space="preserve"> </w:t>
            </w:r>
            <w:r>
              <w:rPr>
                <w:sz w:val="24"/>
              </w:rPr>
              <w:t>Моральная</w:t>
            </w:r>
            <w:r>
              <w:rPr>
                <w:spacing w:val="1"/>
                <w:sz w:val="24"/>
              </w:rPr>
              <w:t xml:space="preserve"> </w:t>
            </w:r>
            <w:r>
              <w:rPr>
                <w:sz w:val="24"/>
              </w:rPr>
              <w:t>оценка</w:t>
            </w:r>
            <w:r>
              <w:rPr>
                <w:spacing w:val="1"/>
                <w:sz w:val="24"/>
              </w:rPr>
              <w:t xml:space="preserve"> </w:t>
            </w:r>
            <w:r>
              <w:rPr>
                <w:sz w:val="24"/>
              </w:rPr>
              <w:t>поведения</w:t>
            </w:r>
            <w:r>
              <w:rPr>
                <w:spacing w:val="1"/>
                <w:sz w:val="24"/>
              </w:rPr>
              <w:t xml:space="preserve"> </w:t>
            </w:r>
            <w:r>
              <w:rPr>
                <w:sz w:val="24"/>
              </w:rPr>
              <w:t>людей</w:t>
            </w:r>
            <w:r>
              <w:rPr>
                <w:spacing w:val="1"/>
                <w:sz w:val="24"/>
              </w:rPr>
              <w:t xml:space="preserve"> </w:t>
            </w:r>
            <w:r>
              <w:rPr>
                <w:sz w:val="24"/>
              </w:rPr>
              <w:t>и</w:t>
            </w:r>
            <w:r>
              <w:rPr>
                <w:spacing w:val="1"/>
                <w:sz w:val="24"/>
              </w:rPr>
              <w:t xml:space="preserve"> </w:t>
            </w:r>
            <w:r>
              <w:rPr>
                <w:sz w:val="24"/>
              </w:rPr>
              <w:t>собственного</w:t>
            </w:r>
            <w:r>
              <w:rPr>
                <w:spacing w:val="1"/>
                <w:sz w:val="24"/>
              </w:rPr>
              <w:t xml:space="preserve"> </w:t>
            </w:r>
            <w:r>
              <w:rPr>
                <w:sz w:val="24"/>
              </w:rPr>
              <w:t>поведения.</w:t>
            </w:r>
            <w:r>
              <w:rPr>
                <w:spacing w:val="1"/>
                <w:sz w:val="24"/>
              </w:rPr>
              <w:t xml:space="preserve"> </w:t>
            </w:r>
            <w:r>
              <w:rPr>
                <w:sz w:val="24"/>
              </w:rPr>
              <w:t>Влияние</w:t>
            </w:r>
            <w:r>
              <w:rPr>
                <w:spacing w:val="1"/>
                <w:sz w:val="24"/>
              </w:rPr>
              <w:t xml:space="preserve"> </w:t>
            </w:r>
            <w:r>
              <w:rPr>
                <w:sz w:val="24"/>
              </w:rPr>
              <w:t>моральных</w:t>
            </w:r>
            <w:r>
              <w:rPr>
                <w:spacing w:val="1"/>
                <w:sz w:val="24"/>
              </w:rPr>
              <w:t xml:space="preserve"> </w:t>
            </w:r>
            <w:r>
              <w:rPr>
                <w:sz w:val="24"/>
              </w:rPr>
              <w:t>норм</w:t>
            </w:r>
            <w:r>
              <w:rPr>
                <w:spacing w:val="1"/>
                <w:sz w:val="24"/>
              </w:rPr>
              <w:t xml:space="preserve"> </w:t>
            </w:r>
            <w:r>
              <w:rPr>
                <w:sz w:val="24"/>
              </w:rPr>
              <w:t>на</w:t>
            </w:r>
            <w:r>
              <w:rPr>
                <w:spacing w:val="1"/>
                <w:sz w:val="24"/>
              </w:rPr>
              <w:t xml:space="preserve"> </w:t>
            </w:r>
            <w:r>
              <w:rPr>
                <w:sz w:val="24"/>
              </w:rPr>
              <w:t>общество</w:t>
            </w:r>
            <w:r>
              <w:rPr>
                <w:spacing w:val="61"/>
                <w:sz w:val="24"/>
              </w:rPr>
              <w:t xml:space="preserve"> </w:t>
            </w:r>
            <w:r>
              <w:rPr>
                <w:sz w:val="24"/>
              </w:rPr>
              <w:t>и</w:t>
            </w:r>
            <w:r>
              <w:rPr>
                <w:spacing w:val="1"/>
                <w:sz w:val="24"/>
              </w:rPr>
              <w:t xml:space="preserve"> </w:t>
            </w:r>
            <w:r>
              <w:rPr>
                <w:sz w:val="24"/>
              </w:rPr>
              <w:t>человека.</w:t>
            </w:r>
          </w:p>
          <w:p w:rsidR="006E5073" w:rsidRDefault="00270585">
            <w:pPr>
              <w:pStyle w:val="TableParagraph"/>
              <w:spacing w:line="264" w:lineRule="exact"/>
              <w:rPr>
                <w:sz w:val="24"/>
              </w:rPr>
            </w:pPr>
            <w:r>
              <w:rPr>
                <w:sz w:val="24"/>
              </w:rPr>
              <w:t>Право</w:t>
            </w:r>
            <w:r>
              <w:rPr>
                <w:spacing w:val="-3"/>
                <w:sz w:val="24"/>
              </w:rPr>
              <w:t xml:space="preserve"> </w:t>
            </w:r>
            <w:r>
              <w:rPr>
                <w:sz w:val="24"/>
              </w:rPr>
              <w:t>и</w:t>
            </w:r>
            <w:r>
              <w:rPr>
                <w:spacing w:val="-1"/>
                <w:sz w:val="24"/>
              </w:rPr>
              <w:t xml:space="preserve"> </w:t>
            </w:r>
            <w:r>
              <w:rPr>
                <w:sz w:val="24"/>
              </w:rPr>
              <w:t>его</w:t>
            </w:r>
            <w:r>
              <w:rPr>
                <w:spacing w:val="-3"/>
                <w:sz w:val="24"/>
              </w:rPr>
              <w:t xml:space="preserve"> </w:t>
            </w:r>
            <w:r>
              <w:rPr>
                <w:sz w:val="24"/>
              </w:rPr>
              <w:t>роль</w:t>
            </w:r>
            <w:r>
              <w:rPr>
                <w:spacing w:val="-1"/>
                <w:sz w:val="24"/>
              </w:rPr>
              <w:t xml:space="preserve"> </w:t>
            </w:r>
            <w:r>
              <w:rPr>
                <w:sz w:val="24"/>
              </w:rPr>
              <w:t>в</w:t>
            </w:r>
            <w:r>
              <w:rPr>
                <w:spacing w:val="-2"/>
                <w:sz w:val="24"/>
              </w:rPr>
              <w:t xml:space="preserve"> </w:t>
            </w:r>
            <w:r>
              <w:rPr>
                <w:sz w:val="24"/>
              </w:rPr>
              <w:t>жизни</w:t>
            </w:r>
            <w:r>
              <w:rPr>
                <w:spacing w:val="-2"/>
                <w:sz w:val="24"/>
              </w:rPr>
              <w:t xml:space="preserve"> </w:t>
            </w:r>
            <w:r>
              <w:rPr>
                <w:sz w:val="24"/>
              </w:rPr>
              <w:t>общества.</w:t>
            </w:r>
            <w:r>
              <w:rPr>
                <w:spacing w:val="1"/>
                <w:sz w:val="24"/>
              </w:rPr>
              <w:t xml:space="preserve"> </w:t>
            </w:r>
            <w:r>
              <w:rPr>
                <w:sz w:val="24"/>
              </w:rPr>
              <w:t>Право</w:t>
            </w:r>
            <w:r>
              <w:rPr>
                <w:spacing w:val="-2"/>
                <w:sz w:val="24"/>
              </w:rPr>
              <w:t xml:space="preserve"> </w:t>
            </w:r>
            <w:r>
              <w:rPr>
                <w:sz w:val="24"/>
              </w:rPr>
              <w:t>и</w:t>
            </w:r>
            <w:r>
              <w:rPr>
                <w:spacing w:val="-2"/>
                <w:sz w:val="24"/>
              </w:rPr>
              <w:t xml:space="preserve"> </w:t>
            </w:r>
            <w:r>
              <w:rPr>
                <w:sz w:val="24"/>
              </w:rPr>
              <w:t>мораль.</w:t>
            </w:r>
          </w:p>
        </w:tc>
      </w:tr>
      <w:tr w:rsidR="006E5073">
        <w:trPr>
          <w:trHeight w:val="2484"/>
        </w:trPr>
        <w:tc>
          <w:tcPr>
            <w:tcW w:w="3642" w:type="dxa"/>
          </w:tcPr>
          <w:p w:rsidR="006E5073" w:rsidRDefault="00270585">
            <w:pPr>
              <w:pStyle w:val="TableParagraph"/>
              <w:ind w:left="108" w:right="92"/>
              <w:rPr>
                <w:sz w:val="24"/>
              </w:rPr>
            </w:pPr>
            <w:r>
              <w:rPr>
                <w:sz w:val="24"/>
              </w:rPr>
              <w:t>Человек</w:t>
            </w:r>
            <w:r>
              <w:rPr>
                <w:spacing w:val="45"/>
                <w:sz w:val="24"/>
              </w:rPr>
              <w:t xml:space="preserve"> </w:t>
            </w:r>
            <w:r>
              <w:rPr>
                <w:sz w:val="24"/>
              </w:rPr>
              <w:t>как</w:t>
            </w:r>
            <w:r>
              <w:rPr>
                <w:spacing w:val="49"/>
                <w:sz w:val="24"/>
              </w:rPr>
              <w:t xml:space="preserve"> </w:t>
            </w:r>
            <w:r>
              <w:rPr>
                <w:sz w:val="24"/>
              </w:rPr>
              <w:t>участник</w:t>
            </w:r>
            <w:r>
              <w:rPr>
                <w:spacing w:val="44"/>
                <w:sz w:val="24"/>
              </w:rPr>
              <w:t xml:space="preserve"> </w:t>
            </w:r>
            <w:r>
              <w:rPr>
                <w:sz w:val="24"/>
              </w:rPr>
              <w:t>правовых</w:t>
            </w:r>
            <w:r>
              <w:rPr>
                <w:spacing w:val="-57"/>
                <w:sz w:val="24"/>
              </w:rPr>
              <w:t xml:space="preserve"> </w:t>
            </w:r>
            <w:r>
              <w:rPr>
                <w:sz w:val="24"/>
              </w:rPr>
              <w:t>отношений.</w:t>
            </w:r>
          </w:p>
        </w:tc>
        <w:tc>
          <w:tcPr>
            <w:tcW w:w="6580" w:type="dxa"/>
          </w:tcPr>
          <w:p w:rsidR="006E5073" w:rsidRDefault="00270585">
            <w:pPr>
              <w:pStyle w:val="TableParagraph"/>
              <w:ind w:right="95"/>
              <w:rPr>
                <w:sz w:val="24"/>
              </w:rPr>
            </w:pPr>
            <w:r>
              <w:rPr>
                <w:sz w:val="24"/>
              </w:rPr>
              <w:t>Правоотношения</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особенности.</w:t>
            </w:r>
            <w:r>
              <w:rPr>
                <w:spacing w:val="1"/>
                <w:sz w:val="24"/>
              </w:rPr>
              <w:t xml:space="preserve"> </w:t>
            </w:r>
            <w:r>
              <w:rPr>
                <w:sz w:val="24"/>
              </w:rPr>
              <w:t>Правовая</w:t>
            </w:r>
            <w:r>
              <w:rPr>
                <w:spacing w:val="1"/>
                <w:sz w:val="24"/>
              </w:rPr>
              <w:t xml:space="preserve"> </w:t>
            </w:r>
            <w:r>
              <w:rPr>
                <w:sz w:val="24"/>
              </w:rPr>
              <w:t>норма.</w:t>
            </w:r>
            <w:r>
              <w:rPr>
                <w:spacing w:val="-57"/>
                <w:sz w:val="24"/>
              </w:rPr>
              <w:t xml:space="preserve"> </w:t>
            </w:r>
            <w:r>
              <w:rPr>
                <w:sz w:val="24"/>
              </w:rPr>
              <w:t>Участники</w:t>
            </w:r>
            <w:r>
              <w:rPr>
                <w:spacing w:val="1"/>
                <w:sz w:val="24"/>
              </w:rPr>
              <w:t xml:space="preserve"> </w:t>
            </w:r>
            <w:r>
              <w:rPr>
                <w:sz w:val="24"/>
              </w:rPr>
              <w:t>правоотношений.</w:t>
            </w:r>
            <w:r>
              <w:rPr>
                <w:spacing w:val="1"/>
                <w:sz w:val="24"/>
              </w:rPr>
              <w:t xml:space="preserve"> </w:t>
            </w:r>
            <w:r>
              <w:rPr>
                <w:sz w:val="24"/>
              </w:rPr>
              <w:t>Правоспособность</w:t>
            </w:r>
            <w:r>
              <w:rPr>
                <w:spacing w:val="1"/>
                <w:sz w:val="24"/>
              </w:rPr>
              <w:t xml:space="preserve"> </w:t>
            </w:r>
            <w:r>
              <w:rPr>
                <w:sz w:val="24"/>
              </w:rPr>
              <w:t>и</w:t>
            </w:r>
            <w:r>
              <w:rPr>
                <w:spacing w:val="1"/>
                <w:sz w:val="24"/>
              </w:rPr>
              <w:t xml:space="preserve"> </w:t>
            </w:r>
            <w:r>
              <w:rPr>
                <w:sz w:val="24"/>
              </w:rPr>
              <w:t>дееспособность. Правовая оценка поступков и деятельности</w:t>
            </w:r>
            <w:r>
              <w:rPr>
                <w:spacing w:val="1"/>
                <w:sz w:val="24"/>
              </w:rPr>
              <w:t xml:space="preserve"> </w:t>
            </w:r>
            <w:r>
              <w:rPr>
                <w:sz w:val="24"/>
              </w:rPr>
              <w:t>человека.</w:t>
            </w:r>
            <w:r>
              <w:rPr>
                <w:spacing w:val="1"/>
                <w:sz w:val="24"/>
              </w:rPr>
              <w:t xml:space="preserve"> </w:t>
            </w:r>
            <w:r>
              <w:rPr>
                <w:sz w:val="24"/>
              </w:rPr>
              <w:t>Правомерное</w:t>
            </w:r>
            <w:r>
              <w:rPr>
                <w:spacing w:val="1"/>
                <w:sz w:val="24"/>
              </w:rPr>
              <w:t xml:space="preserve"> </w:t>
            </w:r>
            <w:r>
              <w:rPr>
                <w:sz w:val="24"/>
              </w:rPr>
              <w:t>поведение.</w:t>
            </w:r>
            <w:r>
              <w:rPr>
                <w:spacing w:val="1"/>
                <w:sz w:val="24"/>
              </w:rPr>
              <w:t xml:space="preserve"> </w:t>
            </w:r>
            <w:r>
              <w:rPr>
                <w:sz w:val="24"/>
              </w:rPr>
              <w:t>Правовая</w:t>
            </w:r>
            <w:r>
              <w:rPr>
                <w:spacing w:val="1"/>
                <w:sz w:val="24"/>
              </w:rPr>
              <w:t xml:space="preserve"> </w:t>
            </w:r>
            <w:r>
              <w:rPr>
                <w:sz w:val="24"/>
              </w:rPr>
              <w:t>культура</w:t>
            </w:r>
            <w:r>
              <w:rPr>
                <w:spacing w:val="1"/>
                <w:sz w:val="24"/>
              </w:rPr>
              <w:t xml:space="preserve"> </w:t>
            </w:r>
            <w:r>
              <w:rPr>
                <w:sz w:val="24"/>
              </w:rPr>
              <w:t>личности.</w:t>
            </w:r>
          </w:p>
          <w:p w:rsidR="006E5073" w:rsidRDefault="00270585">
            <w:pPr>
              <w:pStyle w:val="TableParagraph"/>
              <w:ind w:right="100"/>
              <w:rPr>
                <w:sz w:val="24"/>
              </w:rPr>
            </w:pPr>
            <w:r>
              <w:rPr>
                <w:sz w:val="24"/>
              </w:rPr>
              <w:t>Правонарушение и юридическая ответственность. Проступок</w:t>
            </w:r>
            <w:r>
              <w:rPr>
                <w:spacing w:val="-57"/>
                <w:sz w:val="24"/>
              </w:rPr>
              <w:t xml:space="preserve"> </w:t>
            </w:r>
            <w:r>
              <w:rPr>
                <w:sz w:val="24"/>
              </w:rPr>
              <w:t>и преступление. Опасность правонарушений для личности и</w:t>
            </w:r>
            <w:r>
              <w:rPr>
                <w:spacing w:val="1"/>
                <w:sz w:val="24"/>
              </w:rPr>
              <w:t xml:space="preserve"> </w:t>
            </w:r>
            <w:r>
              <w:rPr>
                <w:sz w:val="24"/>
              </w:rPr>
              <w:t>общества.</w:t>
            </w:r>
          </w:p>
          <w:p w:rsidR="006E5073" w:rsidRDefault="00270585">
            <w:pPr>
              <w:pStyle w:val="TableParagraph"/>
              <w:spacing w:line="264" w:lineRule="exact"/>
              <w:rPr>
                <w:sz w:val="24"/>
              </w:rPr>
            </w:pPr>
            <w:r>
              <w:rPr>
                <w:sz w:val="24"/>
              </w:rPr>
              <w:t>Права</w:t>
            </w:r>
            <w:r>
              <w:rPr>
                <w:spacing w:val="94"/>
                <w:sz w:val="24"/>
              </w:rPr>
              <w:t xml:space="preserve"> </w:t>
            </w:r>
            <w:r>
              <w:rPr>
                <w:sz w:val="24"/>
              </w:rPr>
              <w:t xml:space="preserve">и  </w:t>
            </w:r>
            <w:r>
              <w:rPr>
                <w:spacing w:val="35"/>
                <w:sz w:val="24"/>
              </w:rPr>
              <w:t xml:space="preserve"> </w:t>
            </w:r>
            <w:r>
              <w:rPr>
                <w:sz w:val="24"/>
              </w:rPr>
              <w:t xml:space="preserve">свободы  </w:t>
            </w:r>
            <w:r>
              <w:rPr>
                <w:spacing w:val="33"/>
                <w:sz w:val="24"/>
              </w:rPr>
              <w:t xml:space="preserve"> </w:t>
            </w:r>
            <w:r>
              <w:rPr>
                <w:sz w:val="24"/>
              </w:rPr>
              <w:t xml:space="preserve">человека  </w:t>
            </w:r>
            <w:r>
              <w:rPr>
                <w:spacing w:val="34"/>
                <w:sz w:val="24"/>
              </w:rPr>
              <w:t xml:space="preserve"> </w:t>
            </w:r>
            <w:r>
              <w:rPr>
                <w:sz w:val="24"/>
              </w:rPr>
              <w:t xml:space="preserve">и  </w:t>
            </w:r>
            <w:r>
              <w:rPr>
                <w:spacing w:val="35"/>
                <w:sz w:val="24"/>
              </w:rPr>
              <w:t xml:space="preserve"> </w:t>
            </w:r>
            <w:r>
              <w:rPr>
                <w:sz w:val="24"/>
              </w:rPr>
              <w:t xml:space="preserve">гражданина  </w:t>
            </w:r>
            <w:r>
              <w:rPr>
                <w:spacing w:val="33"/>
                <w:sz w:val="24"/>
              </w:rPr>
              <w:t xml:space="preserve"> </w:t>
            </w:r>
            <w:r>
              <w:rPr>
                <w:sz w:val="24"/>
              </w:rPr>
              <w:t>Российской</w:t>
            </w:r>
          </w:p>
        </w:tc>
      </w:tr>
    </w:tbl>
    <w:p w:rsidR="006E5073" w:rsidRDefault="006E5073">
      <w:pPr>
        <w:spacing w:line="264" w:lineRule="exact"/>
        <w:jc w:val="both"/>
        <w:rPr>
          <w:sz w:val="24"/>
        </w:rPr>
        <w:sectPr w:rsidR="006E5073">
          <w:pgSz w:w="11910" w:h="16840"/>
          <w:pgMar w:top="840" w:right="380" w:bottom="1200" w:left="920" w:header="0" w:footer="922" w:gutter="0"/>
          <w:cols w:space="720"/>
        </w:sect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42"/>
        <w:gridCol w:w="6580"/>
      </w:tblGrid>
      <w:tr w:rsidR="006E5073">
        <w:trPr>
          <w:trHeight w:val="1104"/>
        </w:trPr>
        <w:tc>
          <w:tcPr>
            <w:tcW w:w="3642" w:type="dxa"/>
          </w:tcPr>
          <w:p w:rsidR="006E5073" w:rsidRDefault="006E5073">
            <w:pPr>
              <w:pStyle w:val="TableParagraph"/>
              <w:ind w:left="0"/>
              <w:rPr>
                <w:sz w:val="24"/>
              </w:rPr>
            </w:pPr>
          </w:p>
        </w:tc>
        <w:tc>
          <w:tcPr>
            <w:tcW w:w="6580" w:type="dxa"/>
          </w:tcPr>
          <w:p w:rsidR="006E5073" w:rsidRDefault="00270585">
            <w:pPr>
              <w:pStyle w:val="TableParagraph"/>
              <w:ind w:right="97"/>
              <w:jc w:val="both"/>
              <w:rPr>
                <w:sz w:val="24"/>
              </w:rPr>
            </w:pPr>
            <w:r>
              <w:rPr>
                <w:sz w:val="24"/>
              </w:rPr>
              <w:t>Федерации.</w:t>
            </w:r>
            <w:r>
              <w:rPr>
                <w:spacing w:val="1"/>
                <w:sz w:val="24"/>
              </w:rPr>
              <w:t xml:space="preserve"> </w:t>
            </w:r>
            <w:r>
              <w:rPr>
                <w:sz w:val="24"/>
              </w:rPr>
              <w:t>Гарантия</w:t>
            </w:r>
            <w:r>
              <w:rPr>
                <w:spacing w:val="1"/>
                <w:sz w:val="24"/>
              </w:rPr>
              <w:t xml:space="preserve"> </w:t>
            </w:r>
            <w:r>
              <w:rPr>
                <w:sz w:val="24"/>
              </w:rPr>
              <w:t>и</w:t>
            </w:r>
            <w:r>
              <w:rPr>
                <w:spacing w:val="1"/>
                <w:sz w:val="24"/>
              </w:rPr>
              <w:t xml:space="preserve"> </w:t>
            </w:r>
            <w:r>
              <w:rPr>
                <w:sz w:val="24"/>
              </w:rPr>
              <w:t>защита</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свобод</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гражданина</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Конституционные</w:t>
            </w:r>
            <w:r>
              <w:rPr>
                <w:spacing w:val="-57"/>
                <w:sz w:val="24"/>
              </w:rPr>
              <w:t xml:space="preserve"> </w:t>
            </w:r>
            <w:r>
              <w:rPr>
                <w:sz w:val="24"/>
              </w:rPr>
              <w:t>обязанности</w:t>
            </w:r>
            <w:r>
              <w:rPr>
                <w:spacing w:val="33"/>
                <w:sz w:val="24"/>
              </w:rPr>
              <w:t xml:space="preserve"> </w:t>
            </w:r>
            <w:r>
              <w:rPr>
                <w:sz w:val="24"/>
              </w:rPr>
              <w:t>гражданина</w:t>
            </w:r>
            <w:r>
              <w:rPr>
                <w:spacing w:val="31"/>
                <w:sz w:val="24"/>
              </w:rPr>
              <w:t xml:space="preserve"> </w:t>
            </w:r>
            <w:r>
              <w:rPr>
                <w:sz w:val="24"/>
              </w:rPr>
              <w:t>Российской</w:t>
            </w:r>
            <w:r>
              <w:rPr>
                <w:spacing w:val="33"/>
                <w:sz w:val="24"/>
              </w:rPr>
              <w:t xml:space="preserve"> </w:t>
            </w:r>
            <w:r>
              <w:rPr>
                <w:sz w:val="24"/>
              </w:rPr>
              <w:t>Федерации.</w:t>
            </w:r>
            <w:r>
              <w:rPr>
                <w:spacing w:val="32"/>
                <w:sz w:val="24"/>
              </w:rPr>
              <w:t xml:space="preserve"> </w:t>
            </w:r>
            <w:r>
              <w:rPr>
                <w:sz w:val="24"/>
              </w:rPr>
              <w:t>Права</w:t>
            </w:r>
          </w:p>
          <w:p w:rsidR="006E5073" w:rsidRDefault="00270585">
            <w:pPr>
              <w:pStyle w:val="TableParagraph"/>
              <w:spacing w:line="270" w:lineRule="exact"/>
              <w:jc w:val="both"/>
              <w:rPr>
                <w:sz w:val="24"/>
              </w:rPr>
            </w:pPr>
            <w:r>
              <w:rPr>
                <w:sz w:val="24"/>
              </w:rPr>
              <w:t>ребёнка</w:t>
            </w:r>
            <w:r>
              <w:rPr>
                <w:spacing w:val="-3"/>
                <w:sz w:val="24"/>
              </w:rPr>
              <w:t xml:space="preserve"> </w:t>
            </w:r>
            <w:r>
              <w:rPr>
                <w:sz w:val="24"/>
              </w:rPr>
              <w:t>и</w:t>
            </w:r>
            <w:r>
              <w:rPr>
                <w:spacing w:val="-1"/>
                <w:sz w:val="24"/>
              </w:rPr>
              <w:t xml:space="preserve"> </w:t>
            </w:r>
            <w:r>
              <w:rPr>
                <w:sz w:val="24"/>
              </w:rPr>
              <w:t>возможности</w:t>
            </w:r>
            <w:r>
              <w:rPr>
                <w:spacing w:val="-1"/>
                <w:sz w:val="24"/>
              </w:rPr>
              <w:t xml:space="preserve"> </w:t>
            </w:r>
            <w:r>
              <w:rPr>
                <w:sz w:val="24"/>
              </w:rPr>
              <w:t>их</w:t>
            </w:r>
            <w:r>
              <w:rPr>
                <w:spacing w:val="-3"/>
                <w:sz w:val="24"/>
              </w:rPr>
              <w:t xml:space="preserve"> </w:t>
            </w:r>
            <w:r>
              <w:rPr>
                <w:sz w:val="24"/>
              </w:rPr>
              <w:t>защиты.</w:t>
            </w:r>
          </w:p>
        </w:tc>
      </w:tr>
      <w:tr w:rsidR="006E5073">
        <w:trPr>
          <w:trHeight w:val="12421"/>
        </w:trPr>
        <w:tc>
          <w:tcPr>
            <w:tcW w:w="3642" w:type="dxa"/>
          </w:tcPr>
          <w:p w:rsidR="006E5073" w:rsidRDefault="00270585">
            <w:pPr>
              <w:pStyle w:val="TableParagraph"/>
              <w:spacing w:line="261" w:lineRule="exact"/>
              <w:ind w:left="108"/>
              <w:rPr>
                <w:sz w:val="24"/>
              </w:rPr>
            </w:pPr>
            <w:r>
              <w:rPr>
                <w:sz w:val="24"/>
              </w:rPr>
              <w:t>Основы</w:t>
            </w:r>
            <w:r>
              <w:rPr>
                <w:spacing w:val="-4"/>
                <w:sz w:val="24"/>
              </w:rPr>
              <w:t xml:space="preserve"> </w:t>
            </w:r>
            <w:r>
              <w:rPr>
                <w:sz w:val="24"/>
              </w:rPr>
              <w:t>российского</w:t>
            </w:r>
            <w:r>
              <w:rPr>
                <w:spacing w:val="-3"/>
                <w:sz w:val="24"/>
              </w:rPr>
              <w:t xml:space="preserve"> </w:t>
            </w:r>
            <w:r>
              <w:rPr>
                <w:sz w:val="24"/>
              </w:rPr>
              <w:t>права.</w:t>
            </w:r>
          </w:p>
        </w:tc>
        <w:tc>
          <w:tcPr>
            <w:tcW w:w="6580" w:type="dxa"/>
          </w:tcPr>
          <w:p w:rsidR="006E5073" w:rsidRDefault="00270585">
            <w:pPr>
              <w:pStyle w:val="TableParagraph"/>
              <w:ind w:right="93"/>
              <w:rPr>
                <w:sz w:val="24"/>
              </w:rPr>
            </w:pPr>
            <w:r>
              <w:rPr>
                <w:sz w:val="24"/>
              </w:rPr>
              <w:t>Конституция</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w:t>
            </w:r>
            <w:r>
              <w:rPr>
                <w:spacing w:val="1"/>
                <w:sz w:val="24"/>
              </w:rPr>
              <w:t xml:space="preserve"> </w:t>
            </w:r>
            <w:r>
              <w:rPr>
                <w:sz w:val="24"/>
              </w:rPr>
              <w:t>основной</w:t>
            </w:r>
            <w:r>
              <w:rPr>
                <w:spacing w:val="1"/>
                <w:sz w:val="24"/>
              </w:rPr>
              <w:t xml:space="preserve"> </w:t>
            </w:r>
            <w:r>
              <w:rPr>
                <w:sz w:val="24"/>
              </w:rPr>
              <w:t>закон.</w:t>
            </w:r>
            <w:r>
              <w:rPr>
                <w:spacing w:val="1"/>
                <w:sz w:val="24"/>
              </w:rPr>
              <w:t xml:space="preserve"> </w:t>
            </w:r>
            <w:r>
              <w:rPr>
                <w:sz w:val="24"/>
              </w:rPr>
              <w:t>Законы</w:t>
            </w:r>
            <w:r>
              <w:rPr>
                <w:spacing w:val="1"/>
                <w:sz w:val="24"/>
              </w:rPr>
              <w:t xml:space="preserve"> </w:t>
            </w:r>
            <w:r>
              <w:rPr>
                <w:sz w:val="24"/>
              </w:rPr>
              <w:t>и</w:t>
            </w:r>
            <w:r>
              <w:rPr>
                <w:spacing w:val="1"/>
                <w:sz w:val="24"/>
              </w:rPr>
              <w:t xml:space="preserve"> </w:t>
            </w:r>
            <w:r>
              <w:rPr>
                <w:sz w:val="24"/>
              </w:rPr>
              <w:t>подзаконные</w:t>
            </w:r>
            <w:r>
              <w:rPr>
                <w:spacing w:val="1"/>
                <w:sz w:val="24"/>
              </w:rPr>
              <w:t xml:space="preserve"> </w:t>
            </w:r>
            <w:r>
              <w:rPr>
                <w:sz w:val="24"/>
              </w:rPr>
              <w:t>акты.</w:t>
            </w:r>
            <w:r>
              <w:rPr>
                <w:spacing w:val="1"/>
                <w:sz w:val="24"/>
              </w:rPr>
              <w:t xml:space="preserve"> </w:t>
            </w:r>
            <w:r>
              <w:rPr>
                <w:sz w:val="24"/>
              </w:rPr>
              <w:t>Отрасли</w:t>
            </w:r>
            <w:r>
              <w:rPr>
                <w:spacing w:val="1"/>
                <w:sz w:val="24"/>
              </w:rPr>
              <w:t xml:space="preserve"> </w:t>
            </w:r>
            <w:r>
              <w:rPr>
                <w:sz w:val="24"/>
              </w:rPr>
              <w:t>права.</w:t>
            </w:r>
            <w:r>
              <w:rPr>
                <w:spacing w:val="1"/>
                <w:sz w:val="24"/>
              </w:rPr>
              <w:t xml:space="preserve"> </w:t>
            </w:r>
            <w:r>
              <w:rPr>
                <w:sz w:val="24"/>
              </w:rPr>
              <w:t>Основы</w:t>
            </w:r>
            <w:r>
              <w:rPr>
                <w:spacing w:val="1"/>
                <w:sz w:val="24"/>
              </w:rPr>
              <w:t xml:space="preserve"> </w:t>
            </w:r>
            <w:r>
              <w:rPr>
                <w:sz w:val="24"/>
              </w:rPr>
              <w:t>гражданского</w:t>
            </w:r>
            <w:r>
              <w:rPr>
                <w:spacing w:val="1"/>
                <w:sz w:val="24"/>
              </w:rPr>
              <w:t xml:space="preserve"> </w:t>
            </w:r>
            <w:r>
              <w:rPr>
                <w:sz w:val="24"/>
              </w:rPr>
              <w:t>права.</w:t>
            </w:r>
            <w:r>
              <w:rPr>
                <w:spacing w:val="1"/>
                <w:sz w:val="24"/>
              </w:rPr>
              <w:t xml:space="preserve"> </w:t>
            </w:r>
            <w:r>
              <w:rPr>
                <w:sz w:val="24"/>
              </w:rPr>
              <w:t>Физические</w:t>
            </w:r>
            <w:r>
              <w:rPr>
                <w:spacing w:val="1"/>
                <w:sz w:val="24"/>
              </w:rPr>
              <w:t xml:space="preserve"> </w:t>
            </w:r>
            <w:r>
              <w:rPr>
                <w:sz w:val="24"/>
              </w:rPr>
              <w:t>и</w:t>
            </w:r>
            <w:r>
              <w:rPr>
                <w:spacing w:val="1"/>
                <w:sz w:val="24"/>
              </w:rPr>
              <w:t xml:space="preserve"> </w:t>
            </w:r>
            <w:r>
              <w:rPr>
                <w:sz w:val="24"/>
              </w:rPr>
              <w:t>юридические</w:t>
            </w:r>
            <w:r>
              <w:rPr>
                <w:spacing w:val="1"/>
                <w:sz w:val="24"/>
              </w:rPr>
              <w:t xml:space="preserve"> </w:t>
            </w:r>
            <w:r>
              <w:rPr>
                <w:sz w:val="24"/>
              </w:rPr>
              <w:t>лица</w:t>
            </w:r>
            <w:r>
              <w:rPr>
                <w:spacing w:val="1"/>
                <w:sz w:val="24"/>
              </w:rPr>
              <w:t xml:space="preserve"> </w:t>
            </w:r>
            <w:r>
              <w:rPr>
                <w:sz w:val="24"/>
              </w:rPr>
              <w:t>в</w:t>
            </w:r>
            <w:r>
              <w:rPr>
                <w:spacing w:val="1"/>
                <w:sz w:val="24"/>
              </w:rPr>
              <w:t xml:space="preserve"> </w:t>
            </w:r>
            <w:r>
              <w:rPr>
                <w:sz w:val="24"/>
              </w:rPr>
              <w:t>гражданском</w:t>
            </w:r>
            <w:r>
              <w:rPr>
                <w:spacing w:val="1"/>
                <w:sz w:val="24"/>
              </w:rPr>
              <w:t xml:space="preserve"> </w:t>
            </w:r>
            <w:r>
              <w:rPr>
                <w:sz w:val="24"/>
              </w:rPr>
              <w:t>праве.</w:t>
            </w:r>
            <w:r>
              <w:rPr>
                <w:spacing w:val="1"/>
                <w:sz w:val="24"/>
              </w:rPr>
              <w:t xml:space="preserve"> </w:t>
            </w:r>
            <w:r>
              <w:rPr>
                <w:sz w:val="24"/>
              </w:rPr>
              <w:t>Право</w:t>
            </w:r>
            <w:r>
              <w:rPr>
                <w:spacing w:val="1"/>
                <w:sz w:val="24"/>
              </w:rPr>
              <w:t xml:space="preserve"> </w:t>
            </w:r>
            <w:r>
              <w:rPr>
                <w:sz w:val="24"/>
              </w:rPr>
              <w:t>собственности,</w:t>
            </w:r>
            <w:r>
              <w:rPr>
                <w:spacing w:val="1"/>
                <w:sz w:val="24"/>
              </w:rPr>
              <w:t xml:space="preserve"> </w:t>
            </w:r>
            <w:r>
              <w:rPr>
                <w:sz w:val="24"/>
              </w:rPr>
              <w:t>защита</w:t>
            </w:r>
            <w:r>
              <w:rPr>
                <w:spacing w:val="1"/>
                <w:sz w:val="24"/>
              </w:rPr>
              <w:t xml:space="preserve"> </w:t>
            </w:r>
            <w:r>
              <w:rPr>
                <w:sz w:val="24"/>
              </w:rPr>
              <w:t>прав</w:t>
            </w:r>
            <w:r>
              <w:rPr>
                <w:spacing w:val="1"/>
                <w:sz w:val="24"/>
              </w:rPr>
              <w:t xml:space="preserve"> </w:t>
            </w:r>
            <w:r>
              <w:rPr>
                <w:sz w:val="24"/>
              </w:rPr>
              <w:t>собственности.</w:t>
            </w:r>
          </w:p>
          <w:p w:rsidR="006E5073" w:rsidRDefault="00270585">
            <w:pPr>
              <w:pStyle w:val="TableParagraph"/>
              <w:ind w:right="95"/>
              <w:rPr>
                <w:sz w:val="24"/>
              </w:rPr>
            </w:pPr>
            <w:r>
              <w:rPr>
                <w:sz w:val="24"/>
              </w:rPr>
              <w:t>Основные</w:t>
            </w:r>
            <w:r>
              <w:rPr>
                <w:spacing w:val="1"/>
                <w:sz w:val="24"/>
              </w:rPr>
              <w:t xml:space="preserve"> </w:t>
            </w:r>
            <w:r>
              <w:rPr>
                <w:sz w:val="24"/>
              </w:rPr>
              <w:t>виды</w:t>
            </w:r>
            <w:r>
              <w:rPr>
                <w:spacing w:val="1"/>
                <w:sz w:val="24"/>
              </w:rPr>
              <w:t xml:space="preserve"> </w:t>
            </w:r>
            <w:r>
              <w:rPr>
                <w:sz w:val="24"/>
              </w:rPr>
              <w:t>гражданско-правовых</w:t>
            </w:r>
            <w:r>
              <w:rPr>
                <w:spacing w:val="1"/>
                <w:sz w:val="24"/>
              </w:rPr>
              <w:t xml:space="preserve"> </w:t>
            </w:r>
            <w:r>
              <w:rPr>
                <w:sz w:val="24"/>
              </w:rPr>
              <w:t>договоров.</w:t>
            </w:r>
            <w:r>
              <w:rPr>
                <w:spacing w:val="1"/>
                <w:sz w:val="24"/>
              </w:rPr>
              <w:t xml:space="preserve"> </w:t>
            </w:r>
            <w:r>
              <w:rPr>
                <w:sz w:val="24"/>
              </w:rPr>
              <w:t>Договор</w:t>
            </w:r>
            <w:r>
              <w:rPr>
                <w:spacing w:val="1"/>
                <w:sz w:val="24"/>
              </w:rPr>
              <w:t xml:space="preserve"> </w:t>
            </w:r>
            <w:r>
              <w:rPr>
                <w:sz w:val="24"/>
              </w:rPr>
              <w:t>купли-продажи.</w:t>
            </w:r>
            <w:r>
              <w:rPr>
                <w:spacing w:val="1"/>
                <w:sz w:val="24"/>
              </w:rPr>
              <w:t xml:space="preserve"> </w:t>
            </w:r>
            <w:r>
              <w:rPr>
                <w:sz w:val="24"/>
              </w:rPr>
              <w:t>Права</w:t>
            </w:r>
            <w:r>
              <w:rPr>
                <w:spacing w:val="1"/>
                <w:sz w:val="24"/>
              </w:rPr>
              <w:t xml:space="preserve"> </w:t>
            </w:r>
            <w:r>
              <w:rPr>
                <w:sz w:val="24"/>
              </w:rPr>
              <w:t>потребителей</w:t>
            </w:r>
            <w:r>
              <w:rPr>
                <w:spacing w:val="1"/>
                <w:sz w:val="24"/>
              </w:rPr>
              <w:t xml:space="preserve"> </w:t>
            </w:r>
            <w:r>
              <w:rPr>
                <w:sz w:val="24"/>
              </w:rPr>
              <w:t>и</w:t>
            </w:r>
            <w:r>
              <w:rPr>
                <w:spacing w:val="1"/>
                <w:sz w:val="24"/>
              </w:rPr>
              <w:t xml:space="preserve"> </w:t>
            </w:r>
            <w:r>
              <w:rPr>
                <w:sz w:val="24"/>
              </w:rPr>
              <w:t>возможности</w:t>
            </w:r>
            <w:r>
              <w:rPr>
                <w:spacing w:val="1"/>
                <w:sz w:val="24"/>
              </w:rPr>
              <w:t xml:space="preserve"> </w:t>
            </w:r>
            <w:r>
              <w:rPr>
                <w:sz w:val="24"/>
              </w:rPr>
              <w:t>их</w:t>
            </w:r>
            <w:r>
              <w:rPr>
                <w:spacing w:val="1"/>
                <w:sz w:val="24"/>
              </w:rPr>
              <w:t xml:space="preserve"> </w:t>
            </w:r>
            <w:r>
              <w:rPr>
                <w:sz w:val="24"/>
              </w:rPr>
              <w:t>защиты.</w:t>
            </w:r>
            <w:r>
              <w:rPr>
                <w:spacing w:val="1"/>
                <w:sz w:val="24"/>
              </w:rPr>
              <w:t xml:space="preserve"> </w:t>
            </w:r>
            <w:r>
              <w:rPr>
                <w:sz w:val="24"/>
              </w:rPr>
              <w:t>Несовершеннолетние</w:t>
            </w:r>
            <w:r>
              <w:rPr>
                <w:spacing w:val="1"/>
                <w:sz w:val="24"/>
              </w:rPr>
              <w:t xml:space="preserve"> </w:t>
            </w:r>
            <w:r>
              <w:rPr>
                <w:sz w:val="24"/>
              </w:rPr>
              <w:t>как</w:t>
            </w:r>
            <w:r>
              <w:rPr>
                <w:spacing w:val="1"/>
                <w:sz w:val="24"/>
              </w:rPr>
              <w:t xml:space="preserve"> </w:t>
            </w:r>
            <w:r>
              <w:rPr>
                <w:sz w:val="24"/>
              </w:rPr>
              <w:t>участники</w:t>
            </w:r>
            <w:r>
              <w:rPr>
                <w:spacing w:val="1"/>
                <w:sz w:val="24"/>
              </w:rPr>
              <w:t xml:space="preserve"> </w:t>
            </w:r>
            <w:r>
              <w:rPr>
                <w:sz w:val="24"/>
              </w:rPr>
              <w:t>гражданско-</w:t>
            </w:r>
            <w:r>
              <w:rPr>
                <w:spacing w:val="1"/>
                <w:sz w:val="24"/>
              </w:rPr>
              <w:t xml:space="preserve"> </w:t>
            </w:r>
            <w:r>
              <w:rPr>
                <w:sz w:val="24"/>
              </w:rPr>
              <w:t>правовых отношений.</w:t>
            </w:r>
          </w:p>
          <w:p w:rsidR="006E5073" w:rsidRDefault="00270585">
            <w:pPr>
              <w:pStyle w:val="TableParagraph"/>
              <w:ind w:right="99"/>
              <w:rPr>
                <w:sz w:val="24"/>
              </w:rPr>
            </w:pPr>
            <w:r>
              <w:rPr>
                <w:sz w:val="24"/>
              </w:rPr>
              <w:t>Основы семейного права. Важность семьи в жизни человека,</w:t>
            </w:r>
            <w:r>
              <w:rPr>
                <w:spacing w:val="1"/>
                <w:sz w:val="24"/>
              </w:rPr>
              <w:t xml:space="preserve"> </w:t>
            </w:r>
            <w:r>
              <w:rPr>
                <w:sz w:val="24"/>
              </w:rPr>
              <w:t>общества</w:t>
            </w:r>
            <w:r>
              <w:rPr>
                <w:spacing w:val="1"/>
                <w:sz w:val="24"/>
              </w:rPr>
              <w:t xml:space="preserve"> </w:t>
            </w:r>
            <w:r>
              <w:rPr>
                <w:sz w:val="24"/>
              </w:rPr>
              <w:t>и</w:t>
            </w:r>
            <w:r>
              <w:rPr>
                <w:spacing w:val="1"/>
                <w:sz w:val="24"/>
              </w:rPr>
              <w:t xml:space="preserve"> </w:t>
            </w:r>
            <w:r>
              <w:rPr>
                <w:sz w:val="24"/>
              </w:rPr>
              <w:t>государства.</w:t>
            </w:r>
            <w:r>
              <w:rPr>
                <w:spacing w:val="1"/>
                <w:sz w:val="24"/>
              </w:rPr>
              <w:t xml:space="preserve"> </w:t>
            </w:r>
            <w:r>
              <w:rPr>
                <w:sz w:val="24"/>
              </w:rPr>
              <w:t>Условия</w:t>
            </w:r>
            <w:r>
              <w:rPr>
                <w:spacing w:val="1"/>
                <w:sz w:val="24"/>
              </w:rPr>
              <w:t xml:space="preserve"> </w:t>
            </w:r>
            <w:r>
              <w:rPr>
                <w:sz w:val="24"/>
              </w:rPr>
              <w:t>заключения</w:t>
            </w:r>
            <w:r>
              <w:rPr>
                <w:spacing w:val="1"/>
                <w:sz w:val="24"/>
              </w:rPr>
              <w:t xml:space="preserve"> </w:t>
            </w:r>
            <w:r>
              <w:rPr>
                <w:sz w:val="24"/>
              </w:rPr>
              <w:t>брака</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Права</w:t>
            </w:r>
            <w:r>
              <w:rPr>
                <w:spacing w:val="1"/>
                <w:sz w:val="24"/>
              </w:rPr>
              <w:t xml:space="preserve"> </w:t>
            </w:r>
            <w:r>
              <w:rPr>
                <w:sz w:val="24"/>
              </w:rPr>
              <w:t>и</w:t>
            </w:r>
            <w:r>
              <w:rPr>
                <w:spacing w:val="1"/>
                <w:sz w:val="24"/>
              </w:rPr>
              <w:t xml:space="preserve"> </w:t>
            </w:r>
            <w:r>
              <w:rPr>
                <w:sz w:val="24"/>
              </w:rPr>
              <w:t>обязанности</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родителей. Защита прав и интересов детей, оставшихся без</w:t>
            </w:r>
            <w:r>
              <w:rPr>
                <w:spacing w:val="1"/>
                <w:sz w:val="24"/>
              </w:rPr>
              <w:t xml:space="preserve"> </w:t>
            </w:r>
            <w:r>
              <w:rPr>
                <w:sz w:val="24"/>
              </w:rPr>
              <w:t>попечения</w:t>
            </w:r>
            <w:r>
              <w:rPr>
                <w:spacing w:val="-1"/>
                <w:sz w:val="24"/>
              </w:rPr>
              <w:t xml:space="preserve"> </w:t>
            </w:r>
            <w:r>
              <w:rPr>
                <w:sz w:val="24"/>
              </w:rPr>
              <w:t>родителей.</w:t>
            </w:r>
          </w:p>
          <w:p w:rsidR="006E5073" w:rsidRDefault="00270585">
            <w:pPr>
              <w:pStyle w:val="TableParagraph"/>
              <w:ind w:right="97"/>
              <w:rPr>
                <w:sz w:val="24"/>
              </w:rPr>
            </w:pPr>
            <w:r>
              <w:rPr>
                <w:sz w:val="24"/>
              </w:rPr>
              <w:t>Основы трудового права. Стороны трудовых отношений, их</w:t>
            </w:r>
            <w:r>
              <w:rPr>
                <w:spacing w:val="1"/>
                <w:sz w:val="24"/>
              </w:rPr>
              <w:t xml:space="preserve"> </w:t>
            </w:r>
            <w:r>
              <w:rPr>
                <w:sz w:val="24"/>
              </w:rPr>
              <w:t>права</w:t>
            </w:r>
            <w:r>
              <w:rPr>
                <w:spacing w:val="1"/>
                <w:sz w:val="24"/>
              </w:rPr>
              <w:t xml:space="preserve"> </w:t>
            </w:r>
            <w:r>
              <w:rPr>
                <w:sz w:val="24"/>
              </w:rPr>
              <w:t>и</w:t>
            </w:r>
            <w:r>
              <w:rPr>
                <w:spacing w:val="1"/>
                <w:sz w:val="24"/>
              </w:rPr>
              <w:t xml:space="preserve"> </w:t>
            </w:r>
            <w:r>
              <w:rPr>
                <w:sz w:val="24"/>
              </w:rPr>
              <w:t>обязанности.</w:t>
            </w:r>
            <w:r>
              <w:rPr>
                <w:spacing w:val="1"/>
                <w:sz w:val="24"/>
              </w:rPr>
              <w:t xml:space="preserve"> </w:t>
            </w:r>
            <w:r>
              <w:rPr>
                <w:sz w:val="24"/>
              </w:rPr>
              <w:t>Трудовой</w:t>
            </w:r>
            <w:r>
              <w:rPr>
                <w:spacing w:val="1"/>
                <w:sz w:val="24"/>
              </w:rPr>
              <w:t xml:space="preserve"> </w:t>
            </w:r>
            <w:r>
              <w:rPr>
                <w:sz w:val="24"/>
              </w:rPr>
              <w:t>договор.</w:t>
            </w:r>
            <w:r>
              <w:rPr>
                <w:spacing w:val="1"/>
                <w:sz w:val="24"/>
              </w:rPr>
              <w:t xml:space="preserve"> </w:t>
            </w:r>
            <w:r>
              <w:rPr>
                <w:sz w:val="24"/>
              </w:rPr>
              <w:t>Заключение</w:t>
            </w:r>
            <w:r>
              <w:rPr>
                <w:spacing w:val="1"/>
                <w:sz w:val="24"/>
              </w:rPr>
              <w:t xml:space="preserve"> </w:t>
            </w:r>
            <w:r>
              <w:rPr>
                <w:sz w:val="24"/>
              </w:rPr>
              <w:t>и</w:t>
            </w:r>
            <w:r>
              <w:rPr>
                <w:spacing w:val="-57"/>
                <w:sz w:val="24"/>
              </w:rPr>
              <w:t xml:space="preserve"> </w:t>
            </w:r>
            <w:r>
              <w:rPr>
                <w:sz w:val="24"/>
              </w:rPr>
              <w:t>прекращение</w:t>
            </w:r>
            <w:r>
              <w:rPr>
                <w:spacing w:val="1"/>
                <w:sz w:val="24"/>
              </w:rPr>
              <w:t xml:space="preserve"> </w:t>
            </w:r>
            <w:r>
              <w:rPr>
                <w:sz w:val="24"/>
              </w:rPr>
              <w:t>трудового</w:t>
            </w:r>
            <w:r>
              <w:rPr>
                <w:spacing w:val="1"/>
                <w:sz w:val="24"/>
              </w:rPr>
              <w:t xml:space="preserve"> </w:t>
            </w:r>
            <w:r>
              <w:rPr>
                <w:sz w:val="24"/>
              </w:rPr>
              <w:t>договора.</w:t>
            </w:r>
            <w:r>
              <w:rPr>
                <w:spacing w:val="1"/>
                <w:sz w:val="24"/>
              </w:rPr>
              <w:t xml:space="preserve"> </w:t>
            </w:r>
            <w:r>
              <w:rPr>
                <w:sz w:val="24"/>
              </w:rPr>
              <w:t>Рабочее</w:t>
            </w:r>
            <w:r>
              <w:rPr>
                <w:spacing w:val="1"/>
                <w:sz w:val="24"/>
              </w:rPr>
              <w:t xml:space="preserve"> </w:t>
            </w:r>
            <w:r>
              <w:rPr>
                <w:sz w:val="24"/>
              </w:rPr>
              <w:t>время</w:t>
            </w:r>
            <w:r>
              <w:rPr>
                <w:spacing w:val="1"/>
                <w:sz w:val="24"/>
              </w:rPr>
              <w:t xml:space="preserve"> </w:t>
            </w:r>
            <w:r>
              <w:rPr>
                <w:sz w:val="24"/>
              </w:rPr>
              <w:t>и</w:t>
            </w:r>
            <w:r>
              <w:rPr>
                <w:spacing w:val="1"/>
                <w:sz w:val="24"/>
              </w:rPr>
              <w:t xml:space="preserve"> </w:t>
            </w:r>
            <w:r>
              <w:rPr>
                <w:sz w:val="24"/>
              </w:rPr>
              <w:t>время</w:t>
            </w:r>
            <w:r>
              <w:rPr>
                <w:spacing w:val="1"/>
                <w:sz w:val="24"/>
              </w:rPr>
              <w:t xml:space="preserve"> </w:t>
            </w:r>
            <w:r>
              <w:rPr>
                <w:sz w:val="24"/>
              </w:rPr>
              <w:t>отдыха. Особенности правового статуса несовершеннолетних</w:t>
            </w:r>
            <w:r>
              <w:rPr>
                <w:spacing w:val="-57"/>
                <w:sz w:val="24"/>
              </w:rPr>
              <w:t xml:space="preserve"> </w:t>
            </w:r>
            <w:r>
              <w:rPr>
                <w:sz w:val="24"/>
              </w:rPr>
              <w:t>при</w:t>
            </w:r>
            <w:r>
              <w:rPr>
                <w:spacing w:val="-1"/>
                <w:sz w:val="24"/>
              </w:rPr>
              <w:t xml:space="preserve"> </w:t>
            </w:r>
            <w:r>
              <w:rPr>
                <w:sz w:val="24"/>
              </w:rPr>
              <w:t>осуществлении трудовой</w:t>
            </w:r>
            <w:r>
              <w:rPr>
                <w:spacing w:val="2"/>
                <w:sz w:val="24"/>
              </w:rPr>
              <w:t xml:space="preserve"> </w:t>
            </w:r>
            <w:r>
              <w:rPr>
                <w:sz w:val="24"/>
              </w:rPr>
              <w:t>деятельности.</w:t>
            </w:r>
          </w:p>
          <w:p w:rsidR="006E5073" w:rsidRDefault="00270585">
            <w:pPr>
              <w:pStyle w:val="TableParagraph"/>
              <w:ind w:right="93"/>
              <w:rPr>
                <w:sz w:val="24"/>
              </w:rPr>
            </w:pPr>
            <w:r>
              <w:rPr>
                <w:sz w:val="24"/>
              </w:rPr>
              <w:t>Виды</w:t>
            </w:r>
            <w:r>
              <w:rPr>
                <w:spacing w:val="1"/>
                <w:sz w:val="24"/>
              </w:rPr>
              <w:t xml:space="preserve"> </w:t>
            </w:r>
            <w:r>
              <w:rPr>
                <w:sz w:val="24"/>
              </w:rPr>
              <w:t>юридической</w:t>
            </w:r>
            <w:r>
              <w:rPr>
                <w:spacing w:val="1"/>
                <w:sz w:val="24"/>
              </w:rPr>
              <w:t xml:space="preserve"> </w:t>
            </w:r>
            <w:r>
              <w:rPr>
                <w:sz w:val="24"/>
              </w:rPr>
              <w:t>ответственности.</w:t>
            </w:r>
            <w:r>
              <w:rPr>
                <w:spacing w:val="1"/>
                <w:sz w:val="24"/>
              </w:rPr>
              <w:t xml:space="preserve"> </w:t>
            </w:r>
            <w:r>
              <w:rPr>
                <w:sz w:val="24"/>
              </w:rPr>
              <w:t>Гражданско-правовые</w:t>
            </w:r>
            <w:r>
              <w:rPr>
                <w:spacing w:val="-57"/>
                <w:sz w:val="24"/>
              </w:rPr>
              <w:t xml:space="preserve"> </w:t>
            </w:r>
            <w:r>
              <w:rPr>
                <w:sz w:val="24"/>
              </w:rPr>
              <w:t>проступки</w:t>
            </w:r>
            <w:r>
              <w:rPr>
                <w:spacing w:val="1"/>
                <w:sz w:val="24"/>
              </w:rPr>
              <w:t xml:space="preserve"> </w:t>
            </w:r>
            <w:r>
              <w:rPr>
                <w:sz w:val="24"/>
              </w:rPr>
              <w:t>и</w:t>
            </w:r>
            <w:r>
              <w:rPr>
                <w:spacing w:val="1"/>
                <w:sz w:val="24"/>
              </w:rPr>
              <w:t xml:space="preserve"> </w:t>
            </w:r>
            <w:r>
              <w:rPr>
                <w:sz w:val="24"/>
              </w:rPr>
              <w:t>гражданско-правовая</w:t>
            </w:r>
            <w:r>
              <w:rPr>
                <w:spacing w:val="1"/>
                <w:sz w:val="24"/>
              </w:rPr>
              <w:t xml:space="preserve"> </w:t>
            </w:r>
            <w:r>
              <w:rPr>
                <w:sz w:val="24"/>
              </w:rPr>
              <w:t>ответственность.</w:t>
            </w:r>
            <w:r>
              <w:rPr>
                <w:spacing w:val="1"/>
                <w:sz w:val="24"/>
              </w:rPr>
              <w:t xml:space="preserve"> </w:t>
            </w:r>
            <w:r>
              <w:rPr>
                <w:sz w:val="24"/>
              </w:rPr>
              <w:t>Административные</w:t>
            </w:r>
            <w:r>
              <w:rPr>
                <w:spacing w:val="1"/>
                <w:sz w:val="24"/>
              </w:rPr>
              <w:t xml:space="preserve"> </w:t>
            </w:r>
            <w:r>
              <w:rPr>
                <w:sz w:val="24"/>
              </w:rPr>
              <w:t>проступки</w:t>
            </w:r>
            <w:r>
              <w:rPr>
                <w:spacing w:val="1"/>
                <w:sz w:val="24"/>
              </w:rPr>
              <w:t xml:space="preserve"> </w:t>
            </w:r>
            <w:r>
              <w:rPr>
                <w:sz w:val="24"/>
              </w:rPr>
              <w:t>и</w:t>
            </w:r>
            <w:r>
              <w:rPr>
                <w:spacing w:val="1"/>
                <w:sz w:val="24"/>
              </w:rPr>
              <w:t xml:space="preserve"> </w:t>
            </w:r>
            <w:r>
              <w:rPr>
                <w:sz w:val="24"/>
              </w:rPr>
              <w:t>административная</w:t>
            </w:r>
            <w:r>
              <w:rPr>
                <w:spacing w:val="1"/>
                <w:sz w:val="24"/>
              </w:rPr>
              <w:t xml:space="preserve"> </w:t>
            </w:r>
            <w:r>
              <w:rPr>
                <w:sz w:val="24"/>
              </w:rPr>
              <w:t>ответственность.</w:t>
            </w:r>
            <w:r>
              <w:rPr>
                <w:spacing w:val="1"/>
                <w:sz w:val="24"/>
              </w:rPr>
              <w:t xml:space="preserve"> </w:t>
            </w:r>
            <w:r>
              <w:rPr>
                <w:sz w:val="24"/>
              </w:rPr>
              <w:t>Дисциплинарные</w:t>
            </w:r>
            <w:r>
              <w:rPr>
                <w:spacing w:val="1"/>
                <w:sz w:val="24"/>
              </w:rPr>
              <w:t xml:space="preserve"> </w:t>
            </w:r>
            <w:r>
              <w:rPr>
                <w:sz w:val="24"/>
              </w:rPr>
              <w:t>проступки</w:t>
            </w:r>
            <w:r>
              <w:rPr>
                <w:spacing w:val="1"/>
                <w:sz w:val="24"/>
              </w:rPr>
              <w:t xml:space="preserve"> </w:t>
            </w:r>
            <w:r>
              <w:rPr>
                <w:sz w:val="24"/>
              </w:rPr>
              <w:t>и</w:t>
            </w:r>
            <w:r>
              <w:rPr>
                <w:spacing w:val="-57"/>
                <w:sz w:val="24"/>
              </w:rPr>
              <w:t xml:space="preserve"> </w:t>
            </w:r>
            <w:r>
              <w:rPr>
                <w:sz w:val="24"/>
              </w:rPr>
              <w:t>дисциплинарная ответственность. Преступления и уголовная</w:t>
            </w:r>
            <w:r>
              <w:rPr>
                <w:spacing w:val="1"/>
                <w:sz w:val="24"/>
              </w:rPr>
              <w:t xml:space="preserve"> </w:t>
            </w:r>
            <w:r>
              <w:rPr>
                <w:sz w:val="24"/>
              </w:rPr>
              <w:t>ответственность. Особенности юридической ответственности</w:t>
            </w:r>
            <w:r>
              <w:rPr>
                <w:spacing w:val="-57"/>
                <w:sz w:val="24"/>
              </w:rPr>
              <w:t xml:space="preserve"> </w:t>
            </w:r>
            <w:r>
              <w:rPr>
                <w:sz w:val="24"/>
              </w:rPr>
              <w:t>несовершеннолетних.</w:t>
            </w:r>
          </w:p>
          <w:p w:rsidR="006E5073" w:rsidRDefault="00270585">
            <w:pPr>
              <w:pStyle w:val="TableParagraph"/>
              <w:ind w:right="97"/>
              <w:rPr>
                <w:sz w:val="24"/>
              </w:rPr>
            </w:pPr>
            <w:r>
              <w:rPr>
                <w:sz w:val="24"/>
              </w:rPr>
              <w:t>Правоохранительные</w:t>
            </w:r>
            <w:r>
              <w:rPr>
                <w:spacing w:val="1"/>
                <w:sz w:val="24"/>
              </w:rPr>
              <w:t xml:space="preserve"> </w:t>
            </w:r>
            <w:r>
              <w:rPr>
                <w:sz w:val="24"/>
              </w:rPr>
              <w:t>органы</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Структура</w:t>
            </w:r>
            <w:r>
              <w:rPr>
                <w:spacing w:val="1"/>
                <w:sz w:val="24"/>
              </w:rPr>
              <w:t xml:space="preserve"> </w:t>
            </w:r>
            <w:r>
              <w:rPr>
                <w:sz w:val="24"/>
              </w:rPr>
              <w:t>правоохранительных</w:t>
            </w:r>
            <w:r>
              <w:rPr>
                <w:spacing w:val="1"/>
                <w:sz w:val="24"/>
              </w:rPr>
              <w:t xml:space="preserve"> </w:t>
            </w:r>
            <w:r>
              <w:rPr>
                <w:sz w:val="24"/>
              </w:rPr>
              <w:t>органов</w:t>
            </w:r>
            <w:r>
              <w:rPr>
                <w:spacing w:val="1"/>
                <w:sz w:val="24"/>
              </w:rPr>
              <w:t xml:space="preserve"> </w:t>
            </w:r>
            <w:r>
              <w:rPr>
                <w:sz w:val="24"/>
              </w:rPr>
              <w:t>Российской</w:t>
            </w:r>
            <w:r>
              <w:rPr>
                <w:spacing w:val="-57"/>
                <w:sz w:val="24"/>
              </w:rPr>
              <w:t xml:space="preserve"> </w:t>
            </w:r>
            <w:r>
              <w:rPr>
                <w:sz w:val="24"/>
              </w:rPr>
              <w:t>Федерации.</w:t>
            </w:r>
            <w:r>
              <w:rPr>
                <w:spacing w:val="-2"/>
                <w:sz w:val="24"/>
              </w:rPr>
              <w:t xml:space="preserve"> </w:t>
            </w:r>
            <w:r>
              <w:rPr>
                <w:sz w:val="24"/>
              </w:rPr>
              <w:t>Функции</w:t>
            </w:r>
            <w:r>
              <w:rPr>
                <w:spacing w:val="-1"/>
                <w:sz w:val="24"/>
              </w:rPr>
              <w:t xml:space="preserve"> </w:t>
            </w:r>
            <w:r>
              <w:rPr>
                <w:sz w:val="24"/>
              </w:rPr>
              <w:t>правоохранительных</w:t>
            </w:r>
            <w:r>
              <w:rPr>
                <w:spacing w:val="1"/>
                <w:sz w:val="24"/>
              </w:rPr>
              <w:t xml:space="preserve"> </w:t>
            </w:r>
            <w:r>
              <w:rPr>
                <w:sz w:val="24"/>
              </w:rPr>
              <w:t>органов.</w:t>
            </w:r>
          </w:p>
          <w:p w:rsidR="006E5073" w:rsidRDefault="00270585">
            <w:pPr>
              <w:pStyle w:val="TableParagraph"/>
              <w:ind w:right="96"/>
              <w:rPr>
                <w:sz w:val="24"/>
              </w:rPr>
            </w:pPr>
            <w:r>
              <w:rPr>
                <w:sz w:val="24"/>
              </w:rPr>
              <w:t>Социальные</w:t>
            </w:r>
            <w:r>
              <w:rPr>
                <w:spacing w:val="1"/>
                <w:sz w:val="24"/>
              </w:rPr>
              <w:t xml:space="preserve"> </w:t>
            </w:r>
            <w:r>
              <w:rPr>
                <w:sz w:val="24"/>
              </w:rPr>
              <w:t>нормы</w:t>
            </w:r>
            <w:r>
              <w:rPr>
                <w:spacing w:val="1"/>
                <w:sz w:val="24"/>
              </w:rPr>
              <w:t xml:space="preserve"> </w:t>
            </w:r>
            <w:r>
              <w:rPr>
                <w:sz w:val="24"/>
              </w:rPr>
              <w:t>как</w:t>
            </w:r>
            <w:r>
              <w:rPr>
                <w:spacing w:val="1"/>
                <w:sz w:val="24"/>
              </w:rPr>
              <w:t xml:space="preserve"> </w:t>
            </w:r>
            <w:r>
              <w:rPr>
                <w:sz w:val="24"/>
              </w:rPr>
              <w:t>регуляторы</w:t>
            </w:r>
            <w:r>
              <w:rPr>
                <w:spacing w:val="1"/>
                <w:sz w:val="24"/>
              </w:rPr>
              <w:t xml:space="preserve"> </w:t>
            </w:r>
            <w:r>
              <w:rPr>
                <w:sz w:val="24"/>
              </w:rPr>
              <w:t>поведения</w:t>
            </w:r>
            <w:r>
              <w:rPr>
                <w:spacing w:val="1"/>
                <w:sz w:val="24"/>
              </w:rPr>
              <w:t xml:space="preserve"> </w:t>
            </w:r>
            <w:r>
              <w:rPr>
                <w:sz w:val="24"/>
              </w:rPr>
              <w:t>человека</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Общественные</w:t>
            </w:r>
            <w:r>
              <w:rPr>
                <w:spacing w:val="1"/>
                <w:sz w:val="24"/>
              </w:rPr>
              <w:t xml:space="preserve"> </w:t>
            </w:r>
            <w:r>
              <w:rPr>
                <w:sz w:val="24"/>
              </w:rPr>
              <w:t>нравы,</w:t>
            </w:r>
            <w:r>
              <w:rPr>
                <w:spacing w:val="1"/>
                <w:sz w:val="24"/>
              </w:rPr>
              <w:t xml:space="preserve"> </w:t>
            </w:r>
            <w:r>
              <w:rPr>
                <w:sz w:val="24"/>
              </w:rPr>
              <w:t>традиции</w:t>
            </w:r>
            <w:r>
              <w:rPr>
                <w:spacing w:val="1"/>
                <w:sz w:val="24"/>
              </w:rPr>
              <w:t xml:space="preserve"> </w:t>
            </w:r>
            <w:r>
              <w:rPr>
                <w:sz w:val="24"/>
              </w:rPr>
              <w:t>и</w:t>
            </w:r>
            <w:r>
              <w:rPr>
                <w:spacing w:val="1"/>
                <w:sz w:val="24"/>
              </w:rPr>
              <w:t xml:space="preserve"> </w:t>
            </w:r>
            <w:r>
              <w:rPr>
                <w:sz w:val="24"/>
              </w:rPr>
              <w:t>обычаи.</w:t>
            </w:r>
            <w:r>
              <w:rPr>
                <w:spacing w:val="1"/>
                <w:sz w:val="24"/>
              </w:rPr>
              <w:t xml:space="preserve"> </w:t>
            </w:r>
            <w:r>
              <w:rPr>
                <w:sz w:val="24"/>
              </w:rPr>
              <w:t>Как</w:t>
            </w:r>
            <w:r>
              <w:rPr>
                <w:spacing w:val="1"/>
                <w:sz w:val="24"/>
              </w:rPr>
              <w:t xml:space="preserve"> </w:t>
            </w:r>
            <w:r>
              <w:rPr>
                <w:sz w:val="24"/>
              </w:rPr>
              <w:t>усваиваются</w:t>
            </w:r>
            <w:r>
              <w:rPr>
                <w:spacing w:val="1"/>
                <w:sz w:val="24"/>
              </w:rPr>
              <w:t xml:space="preserve"> </w:t>
            </w:r>
            <w:r>
              <w:rPr>
                <w:sz w:val="24"/>
              </w:rPr>
              <w:t>социальные</w:t>
            </w:r>
            <w:r>
              <w:rPr>
                <w:spacing w:val="1"/>
                <w:sz w:val="24"/>
              </w:rPr>
              <w:t xml:space="preserve"> </w:t>
            </w:r>
            <w:r>
              <w:rPr>
                <w:sz w:val="24"/>
              </w:rPr>
              <w:t>нормы.</w:t>
            </w:r>
            <w:r>
              <w:rPr>
                <w:spacing w:val="1"/>
                <w:sz w:val="24"/>
              </w:rPr>
              <w:t xml:space="preserve"> </w:t>
            </w:r>
            <w:r>
              <w:rPr>
                <w:sz w:val="24"/>
              </w:rPr>
              <w:t>Общественные</w:t>
            </w:r>
            <w:r>
              <w:rPr>
                <w:spacing w:val="1"/>
                <w:sz w:val="24"/>
              </w:rPr>
              <w:t xml:space="preserve"> </w:t>
            </w:r>
            <w:r>
              <w:rPr>
                <w:sz w:val="24"/>
              </w:rPr>
              <w:t>ценности.</w:t>
            </w:r>
            <w:r>
              <w:rPr>
                <w:spacing w:val="1"/>
                <w:sz w:val="24"/>
              </w:rPr>
              <w:t xml:space="preserve"> </w:t>
            </w:r>
            <w:r>
              <w:rPr>
                <w:sz w:val="24"/>
              </w:rPr>
              <w:t>Гражданственность</w:t>
            </w:r>
            <w:r>
              <w:rPr>
                <w:spacing w:val="1"/>
                <w:sz w:val="24"/>
              </w:rPr>
              <w:t xml:space="preserve"> </w:t>
            </w:r>
            <w:r>
              <w:rPr>
                <w:sz w:val="24"/>
              </w:rPr>
              <w:t>и</w:t>
            </w:r>
            <w:r>
              <w:rPr>
                <w:spacing w:val="1"/>
                <w:sz w:val="24"/>
              </w:rPr>
              <w:t xml:space="preserve"> </w:t>
            </w:r>
            <w:r>
              <w:rPr>
                <w:sz w:val="24"/>
              </w:rPr>
              <w:t>патриотизм.</w:t>
            </w:r>
            <w:r>
              <w:rPr>
                <w:spacing w:val="1"/>
                <w:sz w:val="24"/>
              </w:rPr>
              <w:t xml:space="preserve"> </w:t>
            </w:r>
            <w:r>
              <w:rPr>
                <w:sz w:val="24"/>
              </w:rPr>
              <w:t>Уважение</w:t>
            </w:r>
            <w:r>
              <w:rPr>
                <w:spacing w:val="1"/>
                <w:sz w:val="24"/>
              </w:rPr>
              <w:t xml:space="preserve"> </w:t>
            </w:r>
            <w:r>
              <w:rPr>
                <w:sz w:val="24"/>
              </w:rPr>
              <w:t>социального</w:t>
            </w:r>
            <w:r>
              <w:rPr>
                <w:spacing w:val="1"/>
                <w:sz w:val="24"/>
              </w:rPr>
              <w:t xml:space="preserve"> </w:t>
            </w:r>
            <w:r>
              <w:rPr>
                <w:sz w:val="24"/>
              </w:rPr>
              <w:t>многообразия.</w:t>
            </w:r>
          </w:p>
          <w:p w:rsidR="006E5073" w:rsidRDefault="00270585">
            <w:pPr>
              <w:pStyle w:val="TableParagraph"/>
              <w:ind w:right="97"/>
              <w:rPr>
                <w:sz w:val="24"/>
              </w:rPr>
            </w:pPr>
            <w:r>
              <w:rPr>
                <w:sz w:val="24"/>
              </w:rPr>
              <w:t>Мораль, ее основные принципы. Нравственность. Моральные</w:t>
            </w:r>
            <w:r>
              <w:rPr>
                <w:spacing w:val="-57"/>
                <w:sz w:val="24"/>
              </w:rPr>
              <w:t xml:space="preserve"> </w:t>
            </w:r>
            <w:r>
              <w:rPr>
                <w:sz w:val="24"/>
              </w:rPr>
              <w:t>нормы и нравственный выбор. Роль морали в жизни человека</w:t>
            </w:r>
            <w:r>
              <w:rPr>
                <w:spacing w:val="-57"/>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Золотое</w:t>
            </w:r>
            <w:r>
              <w:rPr>
                <w:spacing w:val="1"/>
                <w:sz w:val="24"/>
              </w:rPr>
              <w:t xml:space="preserve"> </w:t>
            </w:r>
            <w:r>
              <w:rPr>
                <w:sz w:val="24"/>
              </w:rPr>
              <w:t>правило</w:t>
            </w:r>
            <w:r>
              <w:rPr>
                <w:spacing w:val="1"/>
                <w:sz w:val="24"/>
              </w:rPr>
              <w:t xml:space="preserve"> </w:t>
            </w:r>
            <w:r>
              <w:rPr>
                <w:sz w:val="24"/>
              </w:rPr>
              <w:t>нравственности.</w:t>
            </w:r>
            <w:r>
              <w:rPr>
                <w:spacing w:val="1"/>
                <w:sz w:val="24"/>
              </w:rPr>
              <w:t xml:space="preserve"> </w:t>
            </w:r>
            <w:r>
              <w:rPr>
                <w:sz w:val="24"/>
              </w:rPr>
              <w:t>Гуманизм.</w:t>
            </w:r>
            <w:r>
              <w:rPr>
                <w:spacing w:val="1"/>
                <w:sz w:val="24"/>
              </w:rPr>
              <w:t xml:space="preserve"> </w:t>
            </w:r>
            <w:r>
              <w:rPr>
                <w:sz w:val="24"/>
              </w:rPr>
              <w:t>Добро</w:t>
            </w:r>
            <w:r>
              <w:rPr>
                <w:spacing w:val="1"/>
                <w:sz w:val="24"/>
              </w:rPr>
              <w:t xml:space="preserve"> </w:t>
            </w:r>
            <w:r>
              <w:rPr>
                <w:sz w:val="24"/>
              </w:rPr>
              <w:t>и</w:t>
            </w:r>
            <w:r>
              <w:rPr>
                <w:spacing w:val="1"/>
                <w:sz w:val="24"/>
              </w:rPr>
              <w:t xml:space="preserve"> </w:t>
            </w:r>
            <w:r>
              <w:rPr>
                <w:sz w:val="24"/>
              </w:rPr>
              <w:t>зло.</w:t>
            </w:r>
            <w:r>
              <w:rPr>
                <w:spacing w:val="1"/>
                <w:sz w:val="24"/>
              </w:rPr>
              <w:t xml:space="preserve"> </w:t>
            </w:r>
            <w:r>
              <w:rPr>
                <w:sz w:val="24"/>
              </w:rPr>
              <w:t>Долг.</w:t>
            </w:r>
            <w:r>
              <w:rPr>
                <w:spacing w:val="1"/>
                <w:sz w:val="24"/>
              </w:rPr>
              <w:t xml:space="preserve"> </w:t>
            </w:r>
            <w:r>
              <w:rPr>
                <w:sz w:val="24"/>
              </w:rPr>
              <w:t>Совесть.</w:t>
            </w:r>
            <w:r>
              <w:rPr>
                <w:spacing w:val="1"/>
                <w:sz w:val="24"/>
              </w:rPr>
              <w:t xml:space="preserve"> </w:t>
            </w:r>
            <w:r>
              <w:rPr>
                <w:sz w:val="24"/>
              </w:rPr>
              <w:t>Моральная</w:t>
            </w:r>
            <w:r>
              <w:rPr>
                <w:spacing w:val="1"/>
                <w:sz w:val="24"/>
              </w:rPr>
              <w:t xml:space="preserve"> </w:t>
            </w:r>
            <w:r>
              <w:rPr>
                <w:sz w:val="24"/>
              </w:rPr>
              <w:t>ответственность.</w:t>
            </w:r>
            <w:r>
              <w:rPr>
                <w:spacing w:val="1"/>
                <w:sz w:val="24"/>
              </w:rPr>
              <w:t xml:space="preserve"> </w:t>
            </w:r>
            <w:r>
              <w:rPr>
                <w:sz w:val="24"/>
              </w:rPr>
              <w:t>Право, его роль в жизни человека, общества и государства.</w:t>
            </w:r>
            <w:r>
              <w:rPr>
                <w:spacing w:val="1"/>
                <w:sz w:val="24"/>
              </w:rPr>
              <w:t xml:space="preserve"> </w:t>
            </w:r>
            <w:r>
              <w:rPr>
                <w:sz w:val="24"/>
              </w:rPr>
              <w:t>Основные</w:t>
            </w:r>
            <w:r>
              <w:rPr>
                <w:spacing w:val="1"/>
                <w:sz w:val="24"/>
              </w:rPr>
              <w:t xml:space="preserve"> </w:t>
            </w:r>
            <w:r>
              <w:rPr>
                <w:sz w:val="24"/>
              </w:rPr>
              <w:t>признаки</w:t>
            </w:r>
            <w:r>
              <w:rPr>
                <w:spacing w:val="1"/>
                <w:sz w:val="24"/>
              </w:rPr>
              <w:t xml:space="preserve"> </w:t>
            </w:r>
            <w:r>
              <w:rPr>
                <w:sz w:val="24"/>
              </w:rPr>
              <w:t>права.</w:t>
            </w:r>
            <w:r>
              <w:rPr>
                <w:spacing w:val="1"/>
                <w:sz w:val="24"/>
              </w:rPr>
              <w:t xml:space="preserve"> </w:t>
            </w:r>
            <w:r>
              <w:rPr>
                <w:sz w:val="24"/>
              </w:rPr>
              <w:t>Право</w:t>
            </w:r>
            <w:r>
              <w:rPr>
                <w:spacing w:val="1"/>
                <w:sz w:val="24"/>
              </w:rPr>
              <w:t xml:space="preserve"> </w:t>
            </w:r>
            <w:r>
              <w:rPr>
                <w:sz w:val="24"/>
              </w:rPr>
              <w:t>и</w:t>
            </w:r>
            <w:r>
              <w:rPr>
                <w:spacing w:val="1"/>
                <w:sz w:val="24"/>
              </w:rPr>
              <w:t xml:space="preserve"> </w:t>
            </w:r>
            <w:r>
              <w:rPr>
                <w:sz w:val="24"/>
              </w:rPr>
              <w:t>мораль:</w:t>
            </w:r>
            <w:r>
              <w:rPr>
                <w:spacing w:val="1"/>
                <w:sz w:val="24"/>
              </w:rPr>
              <w:t xml:space="preserve"> </w:t>
            </w:r>
            <w:r>
              <w:rPr>
                <w:sz w:val="24"/>
              </w:rPr>
              <w:t>общее</w:t>
            </w:r>
            <w:r>
              <w:rPr>
                <w:spacing w:val="61"/>
                <w:sz w:val="24"/>
              </w:rPr>
              <w:t xml:space="preserve"> </w:t>
            </w:r>
            <w:r>
              <w:rPr>
                <w:sz w:val="24"/>
              </w:rPr>
              <w:t>и</w:t>
            </w:r>
            <w:r>
              <w:rPr>
                <w:spacing w:val="1"/>
                <w:sz w:val="24"/>
              </w:rPr>
              <w:t xml:space="preserve"> </w:t>
            </w:r>
            <w:r>
              <w:rPr>
                <w:sz w:val="24"/>
              </w:rPr>
              <w:t>различия.</w:t>
            </w:r>
            <w:r>
              <w:rPr>
                <w:spacing w:val="1"/>
                <w:sz w:val="24"/>
              </w:rPr>
              <w:t xml:space="preserve"> </w:t>
            </w:r>
            <w:r>
              <w:rPr>
                <w:sz w:val="24"/>
              </w:rPr>
              <w:t>Социализация</w:t>
            </w:r>
            <w:r>
              <w:rPr>
                <w:spacing w:val="1"/>
                <w:sz w:val="24"/>
              </w:rPr>
              <w:t xml:space="preserve"> </w:t>
            </w:r>
            <w:r>
              <w:rPr>
                <w:sz w:val="24"/>
              </w:rPr>
              <w:t>личности.</w:t>
            </w:r>
            <w:r>
              <w:rPr>
                <w:spacing w:val="1"/>
                <w:sz w:val="24"/>
              </w:rPr>
              <w:t xml:space="preserve"> </w:t>
            </w:r>
            <w:r>
              <w:rPr>
                <w:sz w:val="24"/>
              </w:rPr>
              <w:t>Особенности</w:t>
            </w:r>
            <w:r>
              <w:rPr>
                <w:spacing w:val="1"/>
                <w:sz w:val="24"/>
              </w:rPr>
              <w:t xml:space="preserve"> </w:t>
            </w:r>
            <w:r>
              <w:rPr>
                <w:sz w:val="24"/>
              </w:rPr>
              <w:t>социализации</w:t>
            </w:r>
            <w:r>
              <w:rPr>
                <w:spacing w:val="1"/>
                <w:sz w:val="24"/>
              </w:rPr>
              <w:t xml:space="preserve"> </w:t>
            </w:r>
            <w:r>
              <w:rPr>
                <w:sz w:val="24"/>
              </w:rPr>
              <w:t>в</w:t>
            </w:r>
            <w:r>
              <w:rPr>
                <w:spacing w:val="1"/>
                <w:sz w:val="24"/>
              </w:rPr>
              <w:t xml:space="preserve"> </w:t>
            </w:r>
            <w:r>
              <w:rPr>
                <w:sz w:val="24"/>
              </w:rPr>
              <w:t>подростковом</w:t>
            </w:r>
            <w:r>
              <w:rPr>
                <w:spacing w:val="1"/>
                <w:sz w:val="24"/>
              </w:rPr>
              <w:t xml:space="preserve"> </w:t>
            </w:r>
            <w:r>
              <w:rPr>
                <w:sz w:val="24"/>
              </w:rPr>
              <w:t>возрасте.</w:t>
            </w:r>
            <w:r>
              <w:rPr>
                <w:spacing w:val="1"/>
                <w:sz w:val="24"/>
              </w:rPr>
              <w:t xml:space="preserve"> </w:t>
            </w:r>
            <w:r>
              <w:rPr>
                <w:sz w:val="24"/>
              </w:rPr>
              <w:t>Отклоняющееся</w:t>
            </w:r>
            <w:r>
              <w:rPr>
                <w:spacing w:val="1"/>
                <w:sz w:val="24"/>
              </w:rPr>
              <w:t xml:space="preserve"> </w:t>
            </w:r>
            <w:r>
              <w:rPr>
                <w:sz w:val="24"/>
              </w:rPr>
              <w:t>поведение.</w:t>
            </w:r>
            <w:r>
              <w:rPr>
                <w:spacing w:val="1"/>
                <w:sz w:val="24"/>
              </w:rPr>
              <w:t xml:space="preserve"> </w:t>
            </w:r>
            <w:r>
              <w:rPr>
                <w:sz w:val="24"/>
              </w:rPr>
              <w:t>Опасность</w:t>
            </w:r>
            <w:r>
              <w:rPr>
                <w:spacing w:val="1"/>
                <w:sz w:val="24"/>
              </w:rPr>
              <w:t xml:space="preserve"> </w:t>
            </w:r>
            <w:r>
              <w:rPr>
                <w:sz w:val="24"/>
              </w:rPr>
              <w:t>наркомании</w:t>
            </w:r>
            <w:r>
              <w:rPr>
                <w:spacing w:val="1"/>
                <w:sz w:val="24"/>
              </w:rPr>
              <w:t xml:space="preserve"> </w:t>
            </w:r>
            <w:r>
              <w:rPr>
                <w:sz w:val="24"/>
              </w:rPr>
              <w:t>и</w:t>
            </w:r>
            <w:r>
              <w:rPr>
                <w:spacing w:val="1"/>
                <w:sz w:val="24"/>
              </w:rPr>
              <w:t xml:space="preserve"> </w:t>
            </w:r>
            <w:r>
              <w:rPr>
                <w:sz w:val="24"/>
              </w:rPr>
              <w:t>алкоголизма</w:t>
            </w:r>
            <w:r>
              <w:rPr>
                <w:spacing w:val="1"/>
                <w:sz w:val="24"/>
              </w:rPr>
              <w:t xml:space="preserve"> </w:t>
            </w:r>
            <w:r>
              <w:rPr>
                <w:sz w:val="24"/>
              </w:rPr>
              <w:t>для</w:t>
            </w:r>
            <w:r>
              <w:rPr>
                <w:spacing w:val="1"/>
                <w:sz w:val="24"/>
              </w:rPr>
              <w:t xml:space="preserve"> </w:t>
            </w:r>
            <w:r>
              <w:rPr>
                <w:sz w:val="24"/>
              </w:rPr>
              <w:t>человека</w:t>
            </w:r>
            <w:r>
              <w:rPr>
                <w:spacing w:val="34"/>
                <w:sz w:val="24"/>
              </w:rPr>
              <w:t xml:space="preserve"> </w:t>
            </w:r>
            <w:r>
              <w:rPr>
                <w:sz w:val="24"/>
              </w:rPr>
              <w:t>и</w:t>
            </w:r>
            <w:r>
              <w:rPr>
                <w:spacing w:val="36"/>
                <w:sz w:val="24"/>
              </w:rPr>
              <w:t xml:space="preserve"> </w:t>
            </w:r>
            <w:r>
              <w:rPr>
                <w:sz w:val="24"/>
              </w:rPr>
              <w:t>общества.</w:t>
            </w:r>
            <w:r>
              <w:rPr>
                <w:spacing w:val="37"/>
                <w:sz w:val="24"/>
              </w:rPr>
              <w:t xml:space="preserve"> </w:t>
            </w:r>
            <w:r>
              <w:rPr>
                <w:sz w:val="24"/>
              </w:rPr>
              <w:t>Социальный</w:t>
            </w:r>
            <w:r>
              <w:rPr>
                <w:spacing w:val="35"/>
                <w:sz w:val="24"/>
              </w:rPr>
              <w:t xml:space="preserve"> </w:t>
            </w:r>
            <w:r>
              <w:rPr>
                <w:sz w:val="24"/>
              </w:rPr>
              <w:t>контроль.</w:t>
            </w:r>
            <w:r>
              <w:rPr>
                <w:spacing w:val="35"/>
                <w:sz w:val="24"/>
              </w:rPr>
              <w:t xml:space="preserve"> </w:t>
            </w:r>
            <w:r>
              <w:rPr>
                <w:sz w:val="24"/>
              </w:rPr>
              <w:t>Социальная</w:t>
            </w:r>
          </w:p>
          <w:p w:rsidR="006E5073" w:rsidRDefault="00270585">
            <w:pPr>
              <w:pStyle w:val="TableParagraph"/>
              <w:spacing w:line="271" w:lineRule="exact"/>
              <w:rPr>
                <w:sz w:val="24"/>
              </w:rPr>
            </w:pPr>
            <w:r>
              <w:rPr>
                <w:sz w:val="24"/>
              </w:rPr>
              <w:t>значимость</w:t>
            </w:r>
            <w:r>
              <w:rPr>
                <w:spacing w:val="-2"/>
                <w:sz w:val="24"/>
              </w:rPr>
              <w:t xml:space="preserve"> </w:t>
            </w:r>
            <w:r>
              <w:rPr>
                <w:sz w:val="24"/>
              </w:rPr>
              <w:t>здорового</w:t>
            </w:r>
            <w:r>
              <w:rPr>
                <w:spacing w:val="-2"/>
                <w:sz w:val="24"/>
              </w:rPr>
              <w:t xml:space="preserve"> </w:t>
            </w:r>
            <w:r>
              <w:rPr>
                <w:sz w:val="24"/>
              </w:rPr>
              <w:t>образа</w:t>
            </w:r>
            <w:r>
              <w:rPr>
                <w:spacing w:val="-3"/>
                <w:sz w:val="24"/>
              </w:rPr>
              <w:t xml:space="preserve"> </w:t>
            </w:r>
            <w:r>
              <w:rPr>
                <w:sz w:val="24"/>
              </w:rPr>
              <w:t>жизни.</w:t>
            </w:r>
          </w:p>
        </w:tc>
      </w:tr>
    </w:tbl>
    <w:p w:rsidR="006E5073" w:rsidRDefault="006E5073">
      <w:pPr>
        <w:pStyle w:val="a0"/>
        <w:spacing w:before="10"/>
        <w:ind w:left="0"/>
        <w:jc w:val="left"/>
        <w:rPr>
          <w:sz w:val="14"/>
        </w:rPr>
      </w:pPr>
    </w:p>
    <w:p w:rsidR="006E5073" w:rsidRDefault="006E5073">
      <w:pPr>
        <w:pStyle w:val="af7"/>
        <w:tabs>
          <w:tab w:val="left" w:pos="874"/>
        </w:tabs>
        <w:spacing w:before="90"/>
        <w:ind w:left="211"/>
        <w:rPr>
          <w:sz w:val="24"/>
        </w:rPr>
      </w:pPr>
    </w:p>
    <w:p w:rsidR="006E5073" w:rsidRDefault="00270585">
      <w:pPr>
        <w:pStyle w:val="af7"/>
        <w:tabs>
          <w:tab w:val="left" w:pos="874"/>
        </w:tabs>
        <w:spacing w:before="90"/>
        <w:ind w:left="211"/>
        <w:rPr>
          <w:sz w:val="24"/>
        </w:rPr>
      </w:pPr>
      <w:r>
        <w:rPr>
          <w:sz w:val="24"/>
        </w:rPr>
        <w:lastRenderedPageBreak/>
        <w:t>Содержание</w:t>
      </w:r>
      <w:r>
        <w:rPr>
          <w:spacing w:val="-3"/>
          <w:sz w:val="24"/>
        </w:rPr>
        <w:t xml:space="preserve"> </w:t>
      </w:r>
      <w:r>
        <w:rPr>
          <w:sz w:val="24"/>
        </w:rPr>
        <w:t>обучения</w:t>
      </w:r>
      <w:r>
        <w:rPr>
          <w:spacing w:val="-2"/>
          <w:sz w:val="24"/>
        </w:rPr>
        <w:t xml:space="preserve"> </w:t>
      </w:r>
      <w:r>
        <w:rPr>
          <w:sz w:val="24"/>
        </w:rPr>
        <w:t>в</w:t>
      </w:r>
      <w:r>
        <w:rPr>
          <w:spacing w:val="-3"/>
          <w:sz w:val="24"/>
        </w:rPr>
        <w:t xml:space="preserve"> </w:t>
      </w:r>
      <w:r>
        <w:rPr>
          <w:sz w:val="24"/>
        </w:rPr>
        <w:t>8</w:t>
      </w:r>
      <w:r>
        <w:rPr>
          <w:spacing w:val="-2"/>
          <w:sz w:val="24"/>
        </w:rPr>
        <w:t xml:space="preserve"> </w:t>
      </w:r>
      <w:r>
        <w:rPr>
          <w:sz w:val="24"/>
        </w:rPr>
        <w:t>классе</w:t>
      </w:r>
      <w:r>
        <w:rPr>
          <w:spacing w:val="-2"/>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rsidR="006E5073" w:rsidRDefault="006E5073">
      <w:pPr>
        <w:pStyle w:val="a0"/>
        <w:spacing w:before="8"/>
        <w:ind w:left="0"/>
        <w:jc w:val="left"/>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42"/>
        <w:gridCol w:w="6580"/>
      </w:tblGrid>
      <w:tr w:rsidR="006E5073">
        <w:trPr>
          <w:trHeight w:val="13125"/>
        </w:trPr>
        <w:tc>
          <w:tcPr>
            <w:tcW w:w="3642" w:type="dxa"/>
          </w:tcPr>
          <w:p w:rsidR="006E5073" w:rsidRDefault="00270585">
            <w:pPr>
              <w:pStyle w:val="TableParagraph"/>
              <w:tabs>
                <w:tab w:val="left" w:pos="1398"/>
                <w:tab w:val="left" w:pos="1965"/>
              </w:tabs>
              <w:spacing w:line="256" w:lineRule="exact"/>
              <w:ind w:left="108"/>
              <w:rPr>
                <w:sz w:val="24"/>
              </w:rPr>
            </w:pPr>
            <w:r>
              <w:rPr>
                <w:sz w:val="24"/>
              </w:rPr>
              <w:t>Человек</w:t>
            </w:r>
            <w:r>
              <w:rPr>
                <w:sz w:val="24"/>
              </w:rPr>
              <w:tab/>
              <w:t>в экономических</w:t>
            </w:r>
          </w:p>
          <w:p w:rsidR="006E5073" w:rsidRDefault="00270585">
            <w:pPr>
              <w:pStyle w:val="TableParagraph"/>
              <w:spacing w:line="261" w:lineRule="exact"/>
              <w:ind w:left="108"/>
              <w:rPr>
                <w:sz w:val="24"/>
              </w:rPr>
            </w:pPr>
            <w:r>
              <w:rPr>
                <w:sz w:val="24"/>
              </w:rPr>
              <w:t>отношениях.</w:t>
            </w:r>
          </w:p>
        </w:tc>
        <w:tc>
          <w:tcPr>
            <w:tcW w:w="6580" w:type="dxa"/>
          </w:tcPr>
          <w:p w:rsidR="006E5073" w:rsidRDefault="00270585">
            <w:pPr>
              <w:pStyle w:val="TableParagraph"/>
              <w:spacing w:line="256" w:lineRule="exact"/>
              <w:rPr>
                <w:sz w:val="24"/>
              </w:rPr>
            </w:pPr>
            <w:r>
              <w:rPr>
                <w:sz w:val="24"/>
              </w:rPr>
              <w:t>Экономическая</w:t>
            </w:r>
            <w:r>
              <w:rPr>
                <w:spacing w:val="27"/>
                <w:sz w:val="24"/>
              </w:rPr>
              <w:t xml:space="preserve"> </w:t>
            </w:r>
            <w:r>
              <w:rPr>
                <w:sz w:val="24"/>
              </w:rPr>
              <w:t>жизнь</w:t>
            </w:r>
            <w:r>
              <w:rPr>
                <w:spacing w:val="85"/>
                <w:sz w:val="24"/>
              </w:rPr>
              <w:t xml:space="preserve"> </w:t>
            </w:r>
            <w:r>
              <w:rPr>
                <w:sz w:val="24"/>
              </w:rPr>
              <w:t>общества.</w:t>
            </w:r>
            <w:r>
              <w:rPr>
                <w:spacing w:val="87"/>
                <w:sz w:val="24"/>
              </w:rPr>
              <w:t xml:space="preserve"> </w:t>
            </w:r>
            <w:r>
              <w:rPr>
                <w:sz w:val="24"/>
              </w:rPr>
              <w:t>Потребности</w:t>
            </w:r>
            <w:r>
              <w:rPr>
                <w:spacing w:val="88"/>
                <w:sz w:val="24"/>
              </w:rPr>
              <w:t xml:space="preserve"> </w:t>
            </w:r>
            <w:r>
              <w:rPr>
                <w:sz w:val="24"/>
              </w:rPr>
              <w:t>и</w:t>
            </w:r>
            <w:r>
              <w:rPr>
                <w:spacing w:val="88"/>
                <w:sz w:val="24"/>
              </w:rPr>
              <w:t xml:space="preserve"> </w:t>
            </w:r>
            <w:r>
              <w:rPr>
                <w:sz w:val="24"/>
              </w:rPr>
              <w:t>ресурсы,</w:t>
            </w:r>
          </w:p>
          <w:p w:rsidR="006E5073" w:rsidRDefault="00270585">
            <w:pPr>
              <w:pStyle w:val="TableParagraph"/>
              <w:ind w:right="99"/>
              <w:rPr>
                <w:sz w:val="24"/>
              </w:rPr>
            </w:pPr>
            <w:r>
              <w:rPr>
                <w:sz w:val="24"/>
              </w:rPr>
              <w:t>ограниченность ресурсов. Экономический выбор.</w:t>
            </w:r>
            <w:r>
              <w:rPr>
                <w:spacing w:val="1"/>
                <w:sz w:val="24"/>
              </w:rPr>
              <w:t xml:space="preserve"> </w:t>
            </w:r>
            <w:r>
              <w:rPr>
                <w:sz w:val="24"/>
              </w:rPr>
              <w:t>Экономическая система и её функции. Собственность.</w:t>
            </w:r>
            <w:r>
              <w:rPr>
                <w:spacing w:val="1"/>
                <w:sz w:val="24"/>
              </w:rPr>
              <w:t xml:space="preserve"> </w:t>
            </w:r>
            <w:r>
              <w:rPr>
                <w:sz w:val="24"/>
              </w:rPr>
              <w:t>Производство</w:t>
            </w:r>
            <w:r>
              <w:rPr>
                <w:spacing w:val="58"/>
                <w:sz w:val="24"/>
              </w:rPr>
              <w:t xml:space="preserve"> </w:t>
            </w:r>
            <w:r>
              <w:rPr>
                <w:sz w:val="24"/>
              </w:rPr>
              <w:t>-</w:t>
            </w:r>
            <w:r>
              <w:rPr>
                <w:spacing w:val="56"/>
                <w:sz w:val="24"/>
              </w:rPr>
              <w:t xml:space="preserve"> </w:t>
            </w:r>
            <w:r>
              <w:rPr>
                <w:sz w:val="24"/>
              </w:rPr>
              <w:t>источник</w:t>
            </w:r>
            <w:r>
              <w:rPr>
                <w:spacing w:val="57"/>
                <w:sz w:val="24"/>
              </w:rPr>
              <w:t xml:space="preserve"> </w:t>
            </w:r>
            <w:r>
              <w:rPr>
                <w:sz w:val="24"/>
              </w:rPr>
              <w:t>экономических</w:t>
            </w:r>
            <w:r>
              <w:rPr>
                <w:spacing w:val="56"/>
                <w:sz w:val="24"/>
              </w:rPr>
              <w:t xml:space="preserve"> </w:t>
            </w:r>
            <w:r>
              <w:rPr>
                <w:sz w:val="24"/>
              </w:rPr>
              <w:t>благ.</w:t>
            </w:r>
            <w:r>
              <w:rPr>
                <w:spacing w:val="56"/>
                <w:sz w:val="24"/>
              </w:rPr>
              <w:t xml:space="preserve"> </w:t>
            </w:r>
            <w:r>
              <w:rPr>
                <w:sz w:val="24"/>
              </w:rPr>
              <w:t>Факторы</w:t>
            </w:r>
            <w:r>
              <w:rPr>
                <w:spacing w:val="-57"/>
                <w:sz w:val="24"/>
              </w:rPr>
              <w:t xml:space="preserve"> </w:t>
            </w:r>
            <w:r>
              <w:rPr>
                <w:sz w:val="24"/>
              </w:rPr>
              <w:t>производства.</w:t>
            </w:r>
            <w:r>
              <w:rPr>
                <w:spacing w:val="15"/>
                <w:sz w:val="24"/>
              </w:rPr>
              <w:t xml:space="preserve"> </w:t>
            </w:r>
            <w:r>
              <w:rPr>
                <w:sz w:val="24"/>
              </w:rPr>
              <w:t>Трудовая</w:t>
            </w:r>
            <w:r>
              <w:rPr>
                <w:spacing w:val="15"/>
                <w:sz w:val="24"/>
              </w:rPr>
              <w:t xml:space="preserve"> </w:t>
            </w:r>
            <w:r>
              <w:rPr>
                <w:sz w:val="24"/>
              </w:rPr>
              <w:t>деятельность.</w:t>
            </w:r>
            <w:r>
              <w:rPr>
                <w:spacing w:val="15"/>
                <w:sz w:val="24"/>
              </w:rPr>
              <w:t xml:space="preserve"> </w:t>
            </w:r>
            <w:r>
              <w:rPr>
                <w:sz w:val="24"/>
              </w:rPr>
              <w:t>Производительность</w:t>
            </w:r>
            <w:r>
              <w:rPr>
                <w:spacing w:val="-57"/>
                <w:sz w:val="24"/>
              </w:rPr>
              <w:t xml:space="preserve"> </w:t>
            </w:r>
            <w:r>
              <w:rPr>
                <w:sz w:val="24"/>
              </w:rPr>
              <w:t>труда.</w:t>
            </w:r>
            <w:r>
              <w:rPr>
                <w:spacing w:val="54"/>
                <w:sz w:val="24"/>
              </w:rPr>
              <w:t xml:space="preserve"> </w:t>
            </w:r>
            <w:r>
              <w:rPr>
                <w:sz w:val="24"/>
              </w:rPr>
              <w:t>Разделение</w:t>
            </w:r>
            <w:r>
              <w:rPr>
                <w:spacing w:val="53"/>
                <w:sz w:val="24"/>
              </w:rPr>
              <w:t xml:space="preserve"> </w:t>
            </w:r>
            <w:r>
              <w:rPr>
                <w:sz w:val="24"/>
              </w:rPr>
              <w:t>труда.</w:t>
            </w:r>
            <w:r>
              <w:rPr>
                <w:spacing w:val="54"/>
                <w:sz w:val="24"/>
              </w:rPr>
              <w:t xml:space="preserve"> </w:t>
            </w:r>
            <w:r>
              <w:rPr>
                <w:sz w:val="24"/>
              </w:rPr>
              <w:t>Предпринимательство.</w:t>
            </w:r>
            <w:r>
              <w:rPr>
                <w:spacing w:val="54"/>
                <w:sz w:val="24"/>
              </w:rPr>
              <w:t xml:space="preserve"> </w:t>
            </w:r>
            <w:r>
              <w:rPr>
                <w:sz w:val="24"/>
              </w:rPr>
              <w:t>Виды</w:t>
            </w:r>
            <w:r>
              <w:rPr>
                <w:spacing w:val="54"/>
                <w:sz w:val="24"/>
              </w:rPr>
              <w:t xml:space="preserve"> </w:t>
            </w:r>
            <w:r>
              <w:rPr>
                <w:sz w:val="24"/>
              </w:rPr>
              <w:t>и</w:t>
            </w:r>
            <w:r>
              <w:rPr>
                <w:spacing w:val="-57"/>
                <w:sz w:val="24"/>
              </w:rPr>
              <w:t xml:space="preserve"> </w:t>
            </w:r>
            <w:r>
              <w:rPr>
                <w:sz w:val="24"/>
              </w:rPr>
              <w:t>формы</w:t>
            </w:r>
            <w:r>
              <w:rPr>
                <w:spacing w:val="-1"/>
                <w:sz w:val="24"/>
              </w:rPr>
              <w:t xml:space="preserve"> </w:t>
            </w:r>
            <w:r>
              <w:rPr>
                <w:sz w:val="24"/>
              </w:rPr>
              <w:t>предпринимательской деятельности.</w:t>
            </w:r>
          </w:p>
          <w:p w:rsidR="006E5073" w:rsidRDefault="00270585">
            <w:pPr>
              <w:pStyle w:val="TableParagraph"/>
              <w:ind w:right="96"/>
              <w:jc w:val="both"/>
              <w:rPr>
                <w:sz w:val="24"/>
              </w:rPr>
            </w:pPr>
            <w:r>
              <w:rPr>
                <w:sz w:val="24"/>
              </w:rPr>
              <w:t>Обмен.</w:t>
            </w:r>
            <w:r>
              <w:rPr>
                <w:spacing w:val="1"/>
                <w:sz w:val="24"/>
              </w:rPr>
              <w:t xml:space="preserve"> </w:t>
            </w:r>
            <w:r>
              <w:rPr>
                <w:sz w:val="24"/>
              </w:rPr>
              <w:t>Деньги</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функции.</w:t>
            </w:r>
            <w:r>
              <w:rPr>
                <w:spacing w:val="1"/>
                <w:sz w:val="24"/>
              </w:rPr>
              <w:t xml:space="preserve"> </w:t>
            </w:r>
            <w:r>
              <w:rPr>
                <w:sz w:val="24"/>
              </w:rPr>
              <w:t>Торговля</w:t>
            </w:r>
            <w:r>
              <w:rPr>
                <w:spacing w:val="1"/>
                <w:sz w:val="24"/>
              </w:rPr>
              <w:t xml:space="preserve"> </w:t>
            </w:r>
            <w:r>
              <w:rPr>
                <w:sz w:val="24"/>
              </w:rPr>
              <w:t>и</w:t>
            </w:r>
            <w:r>
              <w:rPr>
                <w:spacing w:val="1"/>
                <w:sz w:val="24"/>
              </w:rPr>
              <w:t xml:space="preserve"> </w:t>
            </w:r>
            <w:r>
              <w:rPr>
                <w:sz w:val="24"/>
              </w:rPr>
              <w:t>её</w:t>
            </w:r>
            <w:r>
              <w:rPr>
                <w:spacing w:val="1"/>
                <w:sz w:val="24"/>
              </w:rPr>
              <w:t xml:space="preserve"> </w:t>
            </w:r>
            <w:r>
              <w:rPr>
                <w:sz w:val="24"/>
              </w:rPr>
              <w:t>формы.</w:t>
            </w:r>
            <w:r>
              <w:rPr>
                <w:spacing w:val="-57"/>
                <w:sz w:val="24"/>
              </w:rPr>
              <w:t xml:space="preserve"> </w:t>
            </w:r>
            <w:r>
              <w:rPr>
                <w:sz w:val="24"/>
              </w:rPr>
              <w:t>Рыночная</w:t>
            </w:r>
            <w:r>
              <w:rPr>
                <w:spacing w:val="1"/>
                <w:sz w:val="24"/>
              </w:rPr>
              <w:t xml:space="preserve"> </w:t>
            </w:r>
            <w:r>
              <w:rPr>
                <w:sz w:val="24"/>
              </w:rPr>
              <w:t>экономика. Конкуренция.</w:t>
            </w:r>
            <w:r>
              <w:rPr>
                <w:spacing w:val="1"/>
                <w:sz w:val="24"/>
              </w:rPr>
              <w:t xml:space="preserve"> </w:t>
            </w:r>
            <w:r>
              <w:rPr>
                <w:sz w:val="24"/>
              </w:rPr>
              <w:t>Спрос и предложение.</w:t>
            </w:r>
            <w:r>
              <w:rPr>
                <w:spacing w:val="1"/>
                <w:sz w:val="24"/>
              </w:rPr>
              <w:t xml:space="preserve"> </w:t>
            </w:r>
            <w:r>
              <w:rPr>
                <w:sz w:val="24"/>
              </w:rPr>
              <w:t>Рыночное равновесие. Невидимая рука рынка. Многообразие</w:t>
            </w:r>
            <w:r>
              <w:rPr>
                <w:spacing w:val="1"/>
                <w:sz w:val="24"/>
              </w:rPr>
              <w:t xml:space="preserve"> </w:t>
            </w:r>
            <w:r>
              <w:rPr>
                <w:sz w:val="24"/>
              </w:rPr>
              <w:t>рынков.</w:t>
            </w:r>
          </w:p>
          <w:p w:rsidR="006E5073" w:rsidRDefault="00270585">
            <w:pPr>
              <w:pStyle w:val="TableParagraph"/>
              <w:ind w:right="98"/>
              <w:jc w:val="both"/>
              <w:rPr>
                <w:sz w:val="24"/>
              </w:rPr>
            </w:pPr>
            <w:r>
              <w:rPr>
                <w:sz w:val="24"/>
              </w:rPr>
              <w:t>Предприятие</w:t>
            </w:r>
            <w:r>
              <w:rPr>
                <w:spacing w:val="1"/>
                <w:sz w:val="24"/>
              </w:rPr>
              <w:t xml:space="preserve"> </w:t>
            </w:r>
            <w:r>
              <w:rPr>
                <w:sz w:val="24"/>
              </w:rPr>
              <w:t>в</w:t>
            </w:r>
            <w:r>
              <w:rPr>
                <w:spacing w:val="1"/>
                <w:sz w:val="24"/>
              </w:rPr>
              <w:t xml:space="preserve"> </w:t>
            </w:r>
            <w:r>
              <w:rPr>
                <w:sz w:val="24"/>
              </w:rPr>
              <w:t>экономике.</w:t>
            </w:r>
            <w:r>
              <w:rPr>
                <w:spacing w:val="1"/>
                <w:sz w:val="24"/>
              </w:rPr>
              <w:t xml:space="preserve"> </w:t>
            </w:r>
            <w:r>
              <w:rPr>
                <w:sz w:val="24"/>
              </w:rPr>
              <w:t>Издержки,</w:t>
            </w:r>
            <w:r>
              <w:rPr>
                <w:spacing w:val="1"/>
                <w:sz w:val="24"/>
              </w:rPr>
              <w:t xml:space="preserve"> </w:t>
            </w:r>
            <w:r>
              <w:rPr>
                <w:sz w:val="24"/>
              </w:rPr>
              <w:t>выручка</w:t>
            </w:r>
            <w:r>
              <w:rPr>
                <w:spacing w:val="1"/>
                <w:sz w:val="24"/>
              </w:rPr>
              <w:t xml:space="preserve"> </w:t>
            </w:r>
            <w:r>
              <w:rPr>
                <w:sz w:val="24"/>
              </w:rPr>
              <w:t>и</w:t>
            </w:r>
            <w:r>
              <w:rPr>
                <w:spacing w:val="1"/>
                <w:sz w:val="24"/>
              </w:rPr>
              <w:t xml:space="preserve"> </w:t>
            </w:r>
            <w:r>
              <w:rPr>
                <w:sz w:val="24"/>
              </w:rPr>
              <w:t>прибыль.</w:t>
            </w:r>
            <w:r>
              <w:rPr>
                <w:spacing w:val="-57"/>
                <w:sz w:val="24"/>
              </w:rPr>
              <w:t xml:space="preserve"> </w:t>
            </w:r>
            <w:r>
              <w:rPr>
                <w:sz w:val="24"/>
              </w:rPr>
              <w:t>Как</w:t>
            </w:r>
            <w:r>
              <w:rPr>
                <w:spacing w:val="-1"/>
                <w:sz w:val="24"/>
              </w:rPr>
              <w:t xml:space="preserve"> </w:t>
            </w:r>
            <w:r>
              <w:rPr>
                <w:sz w:val="24"/>
              </w:rPr>
              <w:t>повысить эффективность</w:t>
            </w:r>
            <w:r>
              <w:rPr>
                <w:spacing w:val="1"/>
                <w:sz w:val="24"/>
              </w:rPr>
              <w:t xml:space="preserve"> </w:t>
            </w:r>
            <w:r>
              <w:rPr>
                <w:sz w:val="24"/>
              </w:rPr>
              <w:t>производства.</w:t>
            </w:r>
          </w:p>
          <w:p w:rsidR="006E5073" w:rsidRDefault="00270585">
            <w:pPr>
              <w:pStyle w:val="TableParagraph"/>
              <w:ind w:right="96"/>
              <w:jc w:val="both"/>
              <w:rPr>
                <w:sz w:val="24"/>
              </w:rPr>
            </w:pPr>
            <w:r>
              <w:rPr>
                <w:sz w:val="24"/>
              </w:rPr>
              <w:t>Заработная</w:t>
            </w:r>
            <w:r>
              <w:rPr>
                <w:spacing w:val="1"/>
                <w:sz w:val="24"/>
              </w:rPr>
              <w:t xml:space="preserve"> </w:t>
            </w:r>
            <w:r>
              <w:rPr>
                <w:sz w:val="24"/>
              </w:rPr>
              <w:t>плата</w:t>
            </w:r>
            <w:r>
              <w:rPr>
                <w:spacing w:val="1"/>
                <w:sz w:val="24"/>
              </w:rPr>
              <w:t xml:space="preserve"> </w:t>
            </w:r>
            <w:r>
              <w:rPr>
                <w:sz w:val="24"/>
              </w:rPr>
              <w:t>и</w:t>
            </w:r>
            <w:r>
              <w:rPr>
                <w:spacing w:val="1"/>
                <w:sz w:val="24"/>
              </w:rPr>
              <w:t xml:space="preserve"> </w:t>
            </w:r>
            <w:r>
              <w:rPr>
                <w:sz w:val="24"/>
              </w:rPr>
              <w:t>стимулирование</w:t>
            </w:r>
            <w:r>
              <w:rPr>
                <w:spacing w:val="1"/>
                <w:sz w:val="24"/>
              </w:rPr>
              <w:t xml:space="preserve"> </w:t>
            </w:r>
            <w:r>
              <w:rPr>
                <w:sz w:val="24"/>
              </w:rPr>
              <w:t>труда.</w:t>
            </w:r>
            <w:r>
              <w:rPr>
                <w:spacing w:val="1"/>
                <w:sz w:val="24"/>
              </w:rPr>
              <w:t xml:space="preserve"> </w:t>
            </w:r>
            <w:r>
              <w:rPr>
                <w:sz w:val="24"/>
              </w:rPr>
              <w:t>Занятость</w:t>
            </w:r>
            <w:r>
              <w:rPr>
                <w:spacing w:val="1"/>
                <w:sz w:val="24"/>
              </w:rPr>
              <w:t xml:space="preserve"> </w:t>
            </w:r>
            <w:r>
              <w:rPr>
                <w:sz w:val="24"/>
              </w:rPr>
              <w:t>и</w:t>
            </w:r>
            <w:r>
              <w:rPr>
                <w:spacing w:val="1"/>
                <w:sz w:val="24"/>
              </w:rPr>
              <w:t xml:space="preserve"> </w:t>
            </w:r>
            <w:r>
              <w:rPr>
                <w:sz w:val="24"/>
              </w:rPr>
              <w:t>безработица.</w:t>
            </w:r>
          </w:p>
          <w:p w:rsidR="006E5073" w:rsidRDefault="00270585">
            <w:pPr>
              <w:pStyle w:val="TableParagraph"/>
              <w:ind w:right="98"/>
              <w:jc w:val="both"/>
              <w:rPr>
                <w:sz w:val="24"/>
              </w:rPr>
            </w:pPr>
            <w:r>
              <w:rPr>
                <w:sz w:val="24"/>
              </w:rPr>
              <w:t>Финансовый</w:t>
            </w:r>
            <w:r>
              <w:rPr>
                <w:spacing w:val="1"/>
                <w:sz w:val="24"/>
              </w:rPr>
              <w:t xml:space="preserve"> </w:t>
            </w:r>
            <w:r>
              <w:rPr>
                <w:sz w:val="24"/>
              </w:rPr>
              <w:t>рынок</w:t>
            </w:r>
            <w:r>
              <w:rPr>
                <w:spacing w:val="1"/>
                <w:sz w:val="24"/>
              </w:rPr>
              <w:t xml:space="preserve"> </w:t>
            </w:r>
            <w:r>
              <w:rPr>
                <w:sz w:val="24"/>
              </w:rPr>
              <w:t>и</w:t>
            </w:r>
            <w:r>
              <w:rPr>
                <w:spacing w:val="1"/>
                <w:sz w:val="24"/>
              </w:rPr>
              <w:t xml:space="preserve"> </w:t>
            </w:r>
            <w:r>
              <w:rPr>
                <w:sz w:val="24"/>
              </w:rPr>
              <w:t>посредники</w:t>
            </w:r>
            <w:r>
              <w:rPr>
                <w:spacing w:val="1"/>
                <w:sz w:val="24"/>
              </w:rPr>
              <w:t xml:space="preserve"> </w:t>
            </w:r>
            <w:r>
              <w:rPr>
                <w:sz w:val="24"/>
              </w:rPr>
              <w:t>(банки,</w:t>
            </w:r>
            <w:r>
              <w:rPr>
                <w:spacing w:val="1"/>
                <w:sz w:val="24"/>
              </w:rPr>
              <w:t xml:space="preserve"> </w:t>
            </w:r>
            <w:r>
              <w:rPr>
                <w:sz w:val="24"/>
              </w:rPr>
              <w:t>страховые</w:t>
            </w:r>
            <w:r>
              <w:rPr>
                <w:spacing w:val="1"/>
                <w:sz w:val="24"/>
              </w:rPr>
              <w:t xml:space="preserve"> </w:t>
            </w:r>
            <w:r>
              <w:rPr>
                <w:sz w:val="24"/>
              </w:rPr>
              <w:t>компании, кредитные союзы, участники фондового рынка).</w:t>
            </w:r>
            <w:r>
              <w:rPr>
                <w:spacing w:val="1"/>
                <w:sz w:val="24"/>
              </w:rPr>
              <w:t xml:space="preserve"> </w:t>
            </w:r>
            <w:r>
              <w:rPr>
                <w:sz w:val="24"/>
              </w:rPr>
              <w:t>Услуги</w:t>
            </w:r>
            <w:r>
              <w:rPr>
                <w:spacing w:val="-1"/>
                <w:sz w:val="24"/>
              </w:rPr>
              <w:t xml:space="preserve"> </w:t>
            </w:r>
            <w:r>
              <w:rPr>
                <w:sz w:val="24"/>
              </w:rPr>
              <w:t>финансовых</w:t>
            </w:r>
            <w:r>
              <w:rPr>
                <w:spacing w:val="2"/>
                <w:sz w:val="24"/>
              </w:rPr>
              <w:t xml:space="preserve"> </w:t>
            </w:r>
            <w:r>
              <w:rPr>
                <w:sz w:val="24"/>
              </w:rPr>
              <w:t>посредников.</w:t>
            </w:r>
          </w:p>
          <w:p w:rsidR="006E5073" w:rsidRDefault="00270585">
            <w:pPr>
              <w:pStyle w:val="TableParagraph"/>
              <w:ind w:right="101"/>
              <w:jc w:val="both"/>
              <w:rPr>
                <w:sz w:val="24"/>
              </w:rPr>
            </w:pPr>
            <w:r>
              <w:rPr>
                <w:sz w:val="24"/>
              </w:rPr>
              <w:t>Основные</w:t>
            </w:r>
            <w:r>
              <w:rPr>
                <w:spacing w:val="1"/>
                <w:sz w:val="24"/>
              </w:rPr>
              <w:t xml:space="preserve"> </w:t>
            </w:r>
            <w:r>
              <w:rPr>
                <w:sz w:val="24"/>
              </w:rPr>
              <w:t>типы</w:t>
            </w:r>
            <w:r>
              <w:rPr>
                <w:spacing w:val="1"/>
                <w:sz w:val="24"/>
              </w:rPr>
              <w:t xml:space="preserve"> </w:t>
            </w:r>
            <w:r>
              <w:rPr>
                <w:sz w:val="24"/>
              </w:rPr>
              <w:t>финансовых</w:t>
            </w:r>
            <w:r>
              <w:rPr>
                <w:spacing w:val="1"/>
                <w:sz w:val="24"/>
              </w:rPr>
              <w:t xml:space="preserve"> </w:t>
            </w:r>
            <w:r>
              <w:rPr>
                <w:sz w:val="24"/>
              </w:rPr>
              <w:t>инструментов:</w:t>
            </w:r>
            <w:r>
              <w:rPr>
                <w:spacing w:val="1"/>
                <w:sz w:val="24"/>
              </w:rPr>
              <w:t xml:space="preserve"> </w:t>
            </w:r>
            <w:r>
              <w:rPr>
                <w:sz w:val="24"/>
              </w:rPr>
              <w:t>акции</w:t>
            </w:r>
            <w:r>
              <w:rPr>
                <w:spacing w:val="1"/>
                <w:sz w:val="24"/>
              </w:rPr>
              <w:t xml:space="preserve"> </w:t>
            </w:r>
            <w:r>
              <w:rPr>
                <w:sz w:val="24"/>
              </w:rPr>
              <w:t>и</w:t>
            </w:r>
            <w:r>
              <w:rPr>
                <w:spacing w:val="1"/>
                <w:sz w:val="24"/>
              </w:rPr>
              <w:t xml:space="preserve"> </w:t>
            </w:r>
            <w:r>
              <w:rPr>
                <w:sz w:val="24"/>
              </w:rPr>
              <w:t>облигации.</w:t>
            </w:r>
          </w:p>
          <w:p w:rsidR="006E5073" w:rsidRDefault="00270585">
            <w:pPr>
              <w:pStyle w:val="TableParagraph"/>
              <w:ind w:right="96"/>
              <w:jc w:val="both"/>
              <w:rPr>
                <w:sz w:val="24"/>
              </w:rPr>
            </w:pPr>
            <w:r>
              <w:rPr>
                <w:sz w:val="24"/>
              </w:rPr>
              <w:t>Банковские</w:t>
            </w:r>
            <w:r>
              <w:rPr>
                <w:spacing w:val="1"/>
                <w:sz w:val="24"/>
              </w:rPr>
              <w:t xml:space="preserve"> </w:t>
            </w:r>
            <w:r>
              <w:rPr>
                <w:sz w:val="24"/>
              </w:rPr>
              <w:t>услуги,</w:t>
            </w:r>
            <w:r>
              <w:rPr>
                <w:spacing w:val="1"/>
                <w:sz w:val="24"/>
              </w:rPr>
              <w:t xml:space="preserve"> </w:t>
            </w:r>
            <w:r>
              <w:rPr>
                <w:sz w:val="24"/>
              </w:rPr>
              <w:t>предоставляемые</w:t>
            </w:r>
            <w:r>
              <w:rPr>
                <w:spacing w:val="1"/>
                <w:sz w:val="24"/>
              </w:rPr>
              <w:t xml:space="preserve"> </w:t>
            </w:r>
            <w:r>
              <w:rPr>
                <w:sz w:val="24"/>
              </w:rPr>
              <w:t>гражданам</w:t>
            </w:r>
            <w:r>
              <w:rPr>
                <w:spacing w:val="1"/>
                <w:sz w:val="24"/>
              </w:rPr>
              <w:t xml:space="preserve"> </w:t>
            </w:r>
            <w:r>
              <w:rPr>
                <w:sz w:val="24"/>
              </w:rPr>
              <w:t>(депозит,</w:t>
            </w:r>
            <w:r>
              <w:rPr>
                <w:spacing w:val="1"/>
                <w:sz w:val="24"/>
              </w:rPr>
              <w:t xml:space="preserve"> </w:t>
            </w:r>
            <w:r>
              <w:rPr>
                <w:sz w:val="24"/>
              </w:rPr>
              <w:t>кредит,</w:t>
            </w:r>
            <w:r>
              <w:rPr>
                <w:spacing w:val="1"/>
                <w:sz w:val="24"/>
              </w:rPr>
              <w:t xml:space="preserve"> </w:t>
            </w:r>
            <w:r>
              <w:rPr>
                <w:sz w:val="24"/>
              </w:rPr>
              <w:t>платёжная</w:t>
            </w:r>
            <w:r>
              <w:rPr>
                <w:spacing w:val="1"/>
                <w:sz w:val="24"/>
              </w:rPr>
              <w:t xml:space="preserve"> </w:t>
            </w:r>
            <w:r>
              <w:rPr>
                <w:sz w:val="24"/>
              </w:rPr>
              <w:t>карта,</w:t>
            </w:r>
            <w:r>
              <w:rPr>
                <w:spacing w:val="1"/>
                <w:sz w:val="24"/>
              </w:rPr>
              <w:t xml:space="preserve"> </w:t>
            </w:r>
            <w:r>
              <w:rPr>
                <w:sz w:val="24"/>
              </w:rPr>
              <w:t>денежные</w:t>
            </w:r>
            <w:r>
              <w:rPr>
                <w:spacing w:val="1"/>
                <w:sz w:val="24"/>
              </w:rPr>
              <w:t xml:space="preserve"> </w:t>
            </w:r>
            <w:r>
              <w:rPr>
                <w:sz w:val="24"/>
              </w:rPr>
              <w:t>переводы,</w:t>
            </w:r>
            <w:r>
              <w:rPr>
                <w:spacing w:val="1"/>
                <w:sz w:val="24"/>
              </w:rPr>
              <w:t xml:space="preserve"> </w:t>
            </w:r>
            <w:r>
              <w:rPr>
                <w:sz w:val="24"/>
              </w:rPr>
              <w:t>обмен</w:t>
            </w:r>
            <w:r>
              <w:rPr>
                <w:spacing w:val="-57"/>
                <w:sz w:val="24"/>
              </w:rPr>
              <w:t xml:space="preserve"> </w:t>
            </w:r>
            <w:r>
              <w:rPr>
                <w:sz w:val="24"/>
              </w:rPr>
              <w:t>валюты).</w:t>
            </w:r>
            <w:r>
              <w:rPr>
                <w:spacing w:val="1"/>
                <w:sz w:val="24"/>
              </w:rPr>
              <w:t xml:space="preserve"> </w:t>
            </w:r>
            <w:r>
              <w:rPr>
                <w:sz w:val="24"/>
              </w:rPr>
              <w:t>Дистанционное</w:t>
            </w:r>
            <w:r>
              <w:rPr>
                <w:spacing w:val="1"/>
                <w:sz w:val="24"/>
              </w:rPr>
              <w:t xml:space="preserve"> </w:t>
            </w:r>
            <w:r>
              <w:rPr>
                <w:sz w:val="24"/>
              </w:rPr>
              <w:t>банковское</w:t>
            </w:r>
            <w:r>
              <w:rPr>
                <w:spacing w:val="1"/>
                <w:sz w:val="24"/>
              </w:rPr>
              <w:t xml:space="preserve"> </w:t>
            </w:r>
            <w:r>
              <w:rPr>
                <w:sz w:val="24"/>
              </w:rPr>
              <w:t>обслуживание.</w:t>
            </w:r>
            <w:r>
              <w:rPr>
                <w:spacing w:val="1"/>
                <w:sz w:val="24"/>
              </w:rPr>
              <w:t xml:space="preserve"> </w:t>
            </w:r>
            <w:r>
              <w:rPr>
                <w:sz w:val="24"/>
              </w:rPr>
              <w:t>Страховые</w:t>
            </w:r>
            <w:r>
              <w:rPr>
                <w:spacing w:val="1"/>
                <w:sz w:val="24"/>
              </w:rPr>
              <w:t xml:space="preserve"> </w:t>
            </w:r>
            <w:r>
              <w:rPr>
                <w:sz w:val="24"/>
              </w:rPr>
              <w:t>услуги.</w:t>
            </w:r>
            <w:r>
              <w:rPr>
                <w:spacing w:val="1"/>
                <w:sz w:val="24"/>
              </w:rPr>
              <w:t xml:space="preserve"> </w:t>
            </w:r>
            <w:r>
              <w:rPr>
                <w:sz w:val="24"/>
              </w:rPr>
              <w:t>Защита</w:t>
            </w:r>
            <w:r>
              <w:rPr>
                <w:spacing w:val="1"/>
                <w:sz w:val="24"/>
              </w:rPr>
              <w:t xml:space="preserve"> </w:t>
            </w:r>
            <w:r>
              <w:rPr>
                <w:sz w:val="24"/>
              </w:rPr>
              <w:t>прав</w:t>
            </w:r>
            <w:r>
              <w:rPr>
                <w:spacing w:val="1"/>
                <w:sz w:val="24"/>
              </w:rPr>
              <w:t xml:space="preserve"> </w:t>
            </w:r>
            <w:r>
              <w:rPr>
                <w:sz w:val="24"/>
              </w:rPr>
              <w:t>потребителя</w:t>
            </w:r>
            <w:r>
              <w:rPr>
                <w:spacing w:val="1"/>
                <w:sz w:val="24"/>
              </w:rPr>
              <w:t xml:space="preserve"> </w:t>
            </w:r>
            <w:r>
              <w:rPr>
                <w:sz w:val="24"/>
              </w:rPr>
              <w:t>финансовых</w:t>
            </w:r>
            <w:r>
              <w:rPr>
                <w:spacing w:val="1"/>
                <w:sz w:val="24"/>
              </w:rPr>
              <w:t xml:space="preserve"> </w:t>
            </w:r>
            <w:r>
              <w:rPr>
                <w:sz w:val="24"/>
              </w:rPr>
              <w:t>услуг.Экономические функции домохозяйств. Потребление</w:t>
            </w:r>
            <w:r>
              <w:rPr>
                <w:spacing w:val="1"/>
                <w:sz w:val="24"/>
              </w:rPr>
              <w:t xml:space="preserve"> </w:t>
            </w:r>
            <w:r>
              <w:rPr>
                <w:sz w:val="24"/>
              </w:rPr>
              <w:t>домашних</w:t>
            </w:r>
            <w:r>
              <w:rPr>
                <w:spacing w:val="1"/>
                <w:sz w:val="24"/>
              </w:rPr>
              <w:t xml:space="preserve"> </w:t>
            </w:r>
            <w:r>
              <w:rPr>
                <w:sz w:val="24"/>
              </w:rPr>
              <w:t>хозяйств.</w:t>
            </w:r>
            <w:r>
              <w:rPr>
                <w:spacing w:val="1"/>
                <w:sz w:val="24"/>
              </w:rPr>
              <w:t xml:space="preserve"> </w:t>
            </w:r>
            <w:r>
              <w:rPr>
                <w:sz w:val="24"/>
              </w:rPr>
              <w:t>Потребительские</w:t>
            </w:r>
            <w:r>
              <w:rPr>
                <w:spacing w:val="1"/>
                <w:sz w:val="24"/>
              </w:rPr>
              <w:t xml:space="preserve"> </w:t>
            </w:r>
            <w:r>
              <w:rPr>
                <w:sz w:val="24"/>
              </w:rPr>
              <w:t>товары</w:t>
            </w:r>
            <w:r>
              <w:rPr>
                <w:spacing w:val="1"/>
                <w:sz w:val="24"/>
              </w:rPr>
              <w:t xml:space="preserve"> </w:t>
            </w:r>
            <w:r>
              <w:rPr>
                <w:sz w:val="24"/>
              </w:rPr>
              <w:t>и</w:t>
            </w:r>
            <w:r>
              <w:rPr>
                <w:spacing w:val="1"/>
                <w:sz w:val="24"/>
              </w:rPr>
              <w:t xml:space="preserve"> </w:t>
            </w:r>
            <w:r>
              <w:rPr>
                <w:sz w:val="24"/>
              </w:rPr>
              <w:t>товары</w:t>
            </w:r>
            <w:r>
              <w:rPr>
                <w:spacing w:val="1"/>
                <w:sz w:val="24"/>
              </w:rPr>
              <w:t xml:space="preserve"> </w:t>
            </w:r>
            <w:r>
              <w:rPr>
                <w:sz w:val="24"/>
              </w:rPr>
              <w:t>длительного</w:t>
            </w:r>
            <w:r>
              <w:rPr>
                <w:spacing w:val="1"/>
                <w:sz w:val="24"/>
              </w:rPr>
              <w:t xml:space="preserve"> </w:t>
            </w:r>
            <w:r>
              <w:rPr>
                <w:sz w:val="24"/>
              </w:rPr>
              <w:t>пользования.</w:t>
            </w:r>
            <w:r>
              <w:rPr>
                <w:spacing w:val="1"/>
                <w:sz w:val="24"/>
              </w:rPr>
              <w:t xml:space="preserve"> </w:t>
            </w:r>
            <w:r>
              <w:rPr>
                <w:sz w:val="24"/>
              </w:rPr>
              <w:t>Источники</w:t>
            </w:r>
            <w:r>
              <w:rPr>
                <w:spacing w:val="1"/>
                <w:sz w:val="24"/>
              </w:rPr>
              <w:t xml:space="preserve"> </w:t>
            </w:r>
            <w:r>
              <w:rPr>
                <w:sz w:val="24"/>
              </w:rPr>
              <w:t>доходов</w:t>
            </w:r>
            <w:r>
              <w:rPr>
                <w:spacing w:val="1"/>
                <w:sz w:val="24"/>
              </w:rPr>
              <w:t xml:space="preserve"> </w:t>
            </w:r>
            <w:r>
              <w:rPr>
                <w:sz w:val="24"/>
              </w:rPr>
              <w:t>и</w:t>
            </w:r>
            <w:r>
              <w:rPr>
                <w:spacing w:val="1"/>
                <w:sz w:val="24"/>
              </w:rPr>
              <w:t xml:space="preserve"> </w:t>
            </w:r>
            <w:r>
              <w:rPr>
                <w:sz w:val="24"/>
              </w:rPr>
              <w:t>расходов</w:t>
            </w:r>
            <w:r>
              <w:rPr>
                <w:spacing w:val="1"/>
                <w:sz w:val="24"/>
              </w:rPr>
              <w:t xml:space="preserve"> </w:t>
            </w:r>
            <w:r>
              <w:rPr>
                <w:sz w:val="24"/>
              </w:rPr>
              <w:t>семьи.</w:t>
            </w:r>
            <w:r>
              <w:rPr>
                <w:spacing w:val="1"/>
                <w:sz w:val="24"/>
              </w:rPr>
              <w:t xml:space="preserve"> </w:t>
            </w:r>
            <w:r>
              <w:rPr>
                <w:sz w:val="24"/>
              </w:rPr>
              <w:t>Семейный</w:t>
            </w:r>
            <w:r>
              <w:rPr>
                <w:spacing w:val="1"/>
                <w:sz w:val="24"/>
              </w:rPr>
              <w:t xml:space="preserve"> </w:t>
            </w:r>
            <w:r>
              <w:rPr>
                <w:sz w:val="24"/>
              </w:rPr>
              <w:t>бюджет.</w:t>
            </w:r>
            <w:r>
              <w:rPr>
                <w:spacing w:val="1"/>
                <w:sz w:val="24"/>
              </w:rPr>
              <w:t xml:space="preserve"> </w:t>
            </w:r>
            <w:r>
              <w:rPr>
                <w:sz w:val="24"/>
              </w:rPr>
              <w:t>Личный</w:t>
            </w:r>
            <w:r>
              <w:rPr>
                <w:spacing w:val="1"/>
                <w:sz w:val="24"/>
              </w:rPr>
              <w:t xml:space="preserve"> </w:t>
            </w:r>
            <w:r>
              <w:rPr>
                <w:sz w:val="24"/>
              </w:rPr>
              <w:t>финансовый</w:t>
            </w:r>
            <w:r>
              <w:rPr>
                <w:spacing w:val="1"/>
                <w:sz w:val="24"/>
              </w:rPr>
              <w:t xml:space="preserve"> </w:t>
            </w:r>
            <w:r>
              <w:rPr>
                <w:sz w:val="24"/>
              </w:rPr>
              <w:t>план.</w:t>
            </w:r>
            <w:r>
              <w:rPr>
                <w:spacing w:val="1"/>
                <w:sz w:val="24"/>
              </w:rPr>
              <w:t xml:space="preserve"> </w:t>
            </w:r>
            <w:r>
              <w:rPr>
                <w:sz w:val="24"/>
              </w:rPr>
              <w:t>Способы</w:t>
            </w:r>
            <w:r>
              <w:rPr>
                <w:spacing w:val="-1"/>
                <w:sz w:val="24"/>
              </w:rPr>
              <w:t xml:space="preserve"> </w:t>
            </w:r>
            <w:r>
              <w:rPr>
                <w:sz w:val="24"/>
              </w:rPr>
              <w:t>и формы сбережений.</w:t>
            </w:r>
          </w:p>
          <w:p w:rsidR="006E5073" w:rsidRDefault="00270585">
            <w:pPr>
              <w:pStyle w:val="TableParagraph"/>
              <w:spacing w:line="276" w:lineRule="exact"/>
              <w:ind w:right="94"/>
              <w:jc w:val="both"/>
              <w:rPr>
                <w:sz w:val="24"/>
              </w:rPr>
            </w:pPr>
            <w:r>
              <w:rPr>
                <w:sz w:val="24"/>
              </w:rPr>
              <w:t>Экономические</w:t>
            </w:r>
            <w:r>
              <w:rPr>
                <w:spacing w:val="1"/>
                <w:sz w:val="24"/>
              </w:rPr>
              <w:t xml:space="preserve"> </w:t>
            </w:r>
            <w:r>
              <w:rPr>
                <w:sz w:val="24"/>
              </w:rPr>
              <w:t>цели</w:t>
            </w:r>
            <w:r>
              <w:rPr>
                <w:spacing w:val="1"/>
                <w:sz w:val="24"/>
              </w:rPr>
              <w:t xml:space="preserve"> </w:t>
            </w:r>
            <w:r>
              <w:rPr>
                <w:sz w:val="24"/>
              </w:rPr>
              <w:t>и</w:t>
            </w:r>
            <w:r>
              <w:rPr>
                <w:spacing w:val="1"/>
                <w:sz w:val="24"/>
              </w:rPr>
              <w:t xml:space="preserve"> </w:t>
            </w:r>
            <w:r>
              <w:rPr>
                <w:sz w:val="24"/>
              </w:rPr>
              <w:t>функции</w:t>
            </w:r>
            <w:r>
              <w:rPr>
                <w:spacing w:val="1"/>
                <w:sz w:val="24"/>
              </w:rPr>
              <w:t xml:space="preserve"> </w:t>
            </w:r>
            <w:r>
              <w:rPr>
                <w:sz w:val="24"/>
              </w:rPr>
              <w:t>государства.</w:t>
            </w:r>
            <w:r>
              <w:rPr>
                <w:spacing w:val="61"/>
                <w:sz w:val="24"/>
              </w:rPr>
              <w:t xml:space="preserve"> </w:t>
            </w:r>
            <w:r>
              <w:rPr>
                <w:sz w:val="24"/>
              </w:rPr>
              <w:t>Налоги.</w:t>
            </w:r>
            <w:r>
              <w:rPr>
                <w:spacing w:val="1"/>
                <w:sz w:val="24"/>
              </w:rPr>
              <w:t xml:space="preserve"> </w:t>
            </w:r>
            <w:r>
              <w:rPr>
                <w:sz w:val="24"/>
              </w:rPr>
              <w:t>Доходы</w:t>
            </w:r>
            <w:r>
              <w:rPr>
                <w:spacing w:val="1"/>
                <w:sz w:val="24"/>
              </w:rPr>
              <w:t xml:space="preserve"> </w:t>
            </w:r>
            <w:r>
              <w:rPr>
                <w:sz w:val="24"/>
              </w:rPr>
              <w:t>и</w:t>
            </w:r>
            <w:r>
              <w:rPr>
                <w:spacing w:val="1"/>
                <w:sz w:val="24"/>
              </w:rPr>
              <w:t xml:space="preserve"> </w:t>
            </w:r>
            <w:r>
              <w:rPr>
                <w:sz w:val="24"/>
              </w:rPr>
              <w:t>расходы</w:t>
            </w:r>
            <w:r>
              <w:rPr>
                <w:spacing w:val="1"/>
                <w:sz w:val="24"/>
              </w:rPr>
              <w:t xml:space="preserve"> </w:t>
            </w:r>
            <w:r>
              <w:rPr>
                <w:sz w:val="24"/>
              </w:rPr>
              <w:t>государства.</w:t>
            </w:r>
            <w:r>
              <w:rPr>
                <w:spacing w:val="1"/>
                <w:sz w:val="24"/>
              </w:rPr>
              <w:t xml:space="preserve"> </w:t>
            </w:r>
            <w:r>
              <w:rPr>
                <w:sz w:val="24"/>
              </w:rPr>
              <w:t>Государственный</w:t>
            </w:r>
            <w:r>
              <w:rPr>
                <w:spacing w:val="1"/>
                <w:sz w:val="24"/>
              </w:rPr>
              <w:t xml:space="preserve"> </w:t>
            </w:r>
            <w:r>
              <w:rPr>
                <w:sz w:val="24"/>
              </w:rPr>
              <w:t>бюджет.</w:t>
            </w:r>
            <w:r>
              <w:rPr>
                <w:spacing w:val="-57"/>
                <w:sz w:val="24"/>
              </w:rPr>
              <w:t xml:space="preserve"> </w:t>
            </w:r>
            <w:r>
              <w:rPr>
                <w:sz w:val="24"/>
              </w:rPr>
              <w:t>Государственная бюджетная и денежно-кредитная политика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Государственная</w:t>
            </w:r>
            <w:r>
              <w:rPr>
                <w:spacing w:val="1"/>
                <w:sz w:val="24"/>
              </w:rPr>
              <w:t xml:space="preserve"> </w:t>
            </w:r>
            <w:r>
              <w:rPr>
                <w:sz w:val="24"/>
              </w:rPr>
              <w:t>политика</w:t>
            </w:r>
            <w:r>
              <w:rPr>
                <w:spacing w:val="1"/>
                <w:sz w:val="24"/>
              </w:rPr>
              <w:t xml:space="preserve"> </w:t>
            </w:r>
            <w:r>
              <w:rPr>
                <w:sz w:val="24"/>
              </w:rPr>
              <w:t>по</w:t>
            </w:r>
            <w:r>
              <w:rPr>
                <w:spacing w:val="1"/>
                <w:sz w:val="24"/>
              </w:rPr>
              <w:t xml:space="preserve"> </w:t>
            </w:r>
            <w:r>
              <w:rPr>
                <w:sz w:val="24"/>
              </w:rPr>
              <w:t>развитию</w:t>
            </w:r>
            <w:r>
              <w:rPr>
                <w:spacing w:val="-3"/>
                <w:sz w:val="24"/>
              </w:rPr>
              <w:t xml:space="preserve"> </w:t>
            </w:r>
            <w:r>
              <w:rPr>
                <w:sz w:val="24"/>
              </w:rPr>
              <w:t>конкуренции.</w:t>
            </w:r>
          </w:p>
        </w:tc>
      </w:tr>
      <w:tr w:rsidR="006E5073">
        <w:trPr>
          <w:trHeight w:val="5522"/>
        </w:trPr>
        <w:tc>
          <w:tcPr>
            <w:tcW w:w="3642" w:type="dxa"/>
          </w:tcPr>
          <w:p w:rsidR="006E5073" w:rsidRDefault="00270585">
            <w:pPr>
              <w:pStyle w:val="TableParagraph"/>
              <w:spacing w:line="263" w:lineRule="exact"/>
              <w:ind w:left="108"/>
              <w:rPr>
                <w:sz w:val="24"/>
              </w:rPr>
            </w:pPr>
            <w:r>
              <w:rPr>
                <w:sz w:val="24"/>
              </w:rPr>
              <w:lastRenderedPageBreak/>
              <w:t>Человек</w:t>
            </w:r>
            <w:r>
              <w:rPr>
                <w:spacing w:val="-2"/>
                <w:sz w:val="24"/>
              </w:rPr>
              <w:t xml:space="preserve"> </w:t>
            </w:r>
            <w:r>
              <w:rPr>
                <w:sz w:val="24"/>
              </w:rPr>
              <w:t>в</w:t>
            </w:r>
            <w:r>
              <w:rPr>
                <w:spacing w:val="-2"/>
                <w:sz w:val="24"/>
              </w:rPr>
              <w:t xml:space="preserve"> </w:t>
            </w:r>
            <w:r>
              <w:rPr>
                <w:sz w:val="24"/>
              </w:rPr>
              <w:t>мире</w:t>
            </w:r>
            <w:r>
              <w:rPr>
                <w:spacing w:val="-3"/>
                <w:sz w:val="24"/>
              </w:rPr>
              <w:t xml:space="preserve"> </w:t>
            </w:r>
            <w:r>
              <w:rPr>
                <w:sz w:val="24"/>
              </w:rPr>
              <w:t>культуры</w:t>
            </w:r>
          </w:p>
        </w:tc>
        <w:tc>
          <w:tcPr>
            <w:tcW w:w="6580" w:type="dxa"/>
          </w:tcPr>
          <w:p w:rsidR="006E5073" w:rsidRDefault="00270585">
            <w:pPr>
              <w:pStyle w:val="TableParagraph"/>
              <w:ind w:right="100"/>
              <w:jc w:val="both"/>
              <w:rPr>
                <w:sz w:val="24"/>
              </w:rPr>
            </w:pPr>
            <w:r>
              <w:rPr>
                <w:sz w:val="24"/>
              </w:rPr>
              <w:t>Культура,</w:t>
            </w:r>
            <w:r>
              <w:rPr>
                <w:spacing w:val="1"/>
                <w:sz w:val="24"/>
              </w:rPr>
              <w:t xml:space="preserve"> </w:t>
            </w:r>
            <w:r>
              <w:rPr>
                <w:sz w:val="24"/>
              </w:rPr>
              <w:t>её</w:t>
            </w:r>
            <w:r>
              <w:rPr>
                <w:spacing w:val="1"/>
                <w:sz w:val="24"/>
              </w:rPr>
              <w:t xml:space="preserve"> </w:t>
            </w:r>
            <w:r>
              <w:rPr>
                <w:sz w:val="24"/>
              </w:rPr>
              <w:t>многообразие</w:t>
            </w:r>
            <w:r>
              <w:rPr>
                <w:spacing w:val="1"/>
                <w:sz w:val="24"/>
              </w:rPr>
              <w:t xml:space="preserve"> </w:t>
            </w:r>
            <w:r>
              <w:rPr>
                <w:sz w:val="24"/>
              </w:rPr>
              <w:t>и</w:t>
            </w:r>
            <w:r>
              <w:rPr>
                <w:spacing w:val="1"/>
                <w:sz w:val="24"/>
              </w:rPr>
              <w:t xml:space="preserve"> </w:t>
            </w:r>
            <w:r>
              <w:rPr>
                <w:sz w:val="24"/>
              </w:rPr>
              <w:t>формы.</w:t>
            </w:r>
            <w:r>
              <w:rPr>
                <w:spacing w:val="1"/>
                <w:sz w:val="24"/>
              </w:rPr>
              <w:t xml:space="preserve"> </w:t>
            </w:r>
            <w:r>
              <w:rPr>
                <w:sz w:val="24"/>
              </w:rPr>
              <w:t>Влияние</w:t>
            </w:r>
            <w:r>
              <w:rPr>
                <w:spacing w:val="1"/>
                <w:sz w:val="24"/>
              </w:rPr>
              <w:t xml:space="preserve"> </w:t>
            </w:r>
            <w:r>
              <w:rPr>
                <w:sz w:val="24"/>
              </w:rPr>
              <w:t>духовной</w:t>
            </w:r>
            <w:r>
              <w:rPr>
                <w:spacing w:val="1"/>
                <w:sz w:val="24"/>
              </w:rPr>
              <w:t xml:space="preserve"> </w:t>
            </w:r>
            <w:r>
              <w:rPr>
                <w:sz w:val="24"/>
              </w:rPr>
              <w:t>культуры</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личности.</w:t>
            </w:r>
            <w:r>
              <w:rPr>
                <w:spacing w:val="1"/>
                <w:sz w:val="24"/>
              </w:rPr>
              <w:t xml:space="preserve"> </w:t>
            </w:r>
            <w:r>
              <w:rPr>
                <w:sz w:val="24"/>
              </w:rPr>
              <w:t>Современная</w:t>
            </w:r>
            <w:r>
              <w:rPr>
                <w:spacing w:val="1"/>
                <w:sz w:val="24"/>
              </w:rPr>
              <w:t xml:space="preserve"> </w:t>
            </w:r>
            <w:r>
              <w:rPr>
                <w:sz w:val="24"/>
              </w:rPr>
              <w:t>молодёжная</w:t>
            </w:r>
            <w:r>
              <w:rPr>
                <w:spacing w:val="-1"/>
                <w:sz w:val="24"/>
              </w:rPr>
              <w:t xml:space="preserve"> </w:t>
            </w:r>
            <w:r>
              <w:rPr>
                <w:sz w:val="24"/>
              </w:rPr>
              <w:t>культура.</w:t>
            </w:r>
          </w:p>
          <w:p w:rsidR="006E5073" w:rsidRDefault="00270585">
            <w:pPr>
              <w:pStyle w:val="TableParagraph"/>
              <w:ind w:right="98"/>
              <w:jc w:val="both"/>
              <w:rPr>
                <w:sz w:val="24"/>
              </w:rPr>
            </w:pPr>
            <w:r>
              <w:rPr>
                <w:sz w:val="24"/>
              </w:rPr>
              <w:t>Наука. Естественные и социально-гуманитарные науки. Роль</w:t>
            </w:r>
            <w:r>
              <w:rPr>
                <w:spacing w:val="1"/>
                <w:sz w:val="24"/>
              </w:rPr>
              <w:t xml:space="preserve"> </w:t>
            </w:r>
            <w:r>
              <w:rPr>
                <w:sz w:val="24"/>
              </w:rPr>
              <w:t>науки</w:t>
            </w:r>
            <w:r>
              <w:rPr>
                <w:spacing w:val="-1"/>
                <w:sz w:val="24"/>
              </w:rPr>
              <w:t xml:space="preserve"> </w:t>
            </w:r>
            <w:r>
              <w:rPr>
                <w:sz w:val="24"/>
              </w:rPr>
              <w:t>в</w:t>
            </w:r>
            <w:r>
              <w:rPr>
                <w:spacing w:val="-1"/>
                <w:sz w:val="24"/>
              </w:rPr>
              <w:t xml:space="preserve"> </w:t>
            </w:r>
            <w:r>
              <w:rPr>
                <w:sz w:val="24"/>
              </w:rPr>
              <w:t>развитии общества.</w:t>
            </w:r>
          </w:p>
          <w:p w:rsidR="006E5073" w:rsidRDefault="00270585">
            <w:pPr>
              <w:pStyle w:val="TableParagraph"/>
              <w:ind w:right="99"/>
              <w:jc w:val="both"/>
              <w:rPr>
                <w:sz w:val="24"/>
              </w:rPr>
            </w:pPr>
            <w:r>
              <w:rPr>
                <w:sz w:val="24"/>
              </w:rPr>
              <w:t>Образование.</w:t>
            </w:r>
            <w:r>
              <w:rPr>
                <w:spacing w:val="1"/>
                <w:sz w:val="24"/>
              </w:rPr>
              <w:t xml:space="preserve"> </w:t>
            </w:r>
            <w:r>
              <w:rPr>
                <w:sz w:val="24"/>
              </w:rPr>
              <w:t>Личностная</w:t>
            </w:r>
            <w:r>
              <w:rPr>
                <w:spacing w:val="1"/>
                <w:sz w:val="24"/>
              </w:rPr>
              <w:t xml:space="preserve"> </w:t>
            </w:r>
            <w:r>
              <w:rPr>
                <w:sz w:val="24"/>
              </w:rPr>
              <w:t>и</w:t>
            </w:r>
            <w:r>
              <w:rPr>
                <w:spacing w:val="1"/>
                <w:sz w:val="24"/>
              </w:rPr>
              <w:t xml:space="preserve"> </w:t>
            </w:r>
            <w:r>
              <w:rPr>
                <w:sz w:val="24"/>
              </w:rPr>
              <w:t>общественная</w:t>
            </w:r>
            <w:r>
              <w:rPr>
                <w:spacing w:val="1"/>
                <w:sz w:val="24"/>
              </w:rPr>
              <w:t xml:space="preserve"> </w:t>
            </w:r>
            <w:r>
              <w:rPr>
                <w:sz w:val="24"/>
              </w:rPr>
              <w:t>значимость</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современном</w:t>
            </w:r>
            <w:r>
              <w:rPr>
                <w:spacing w:val="1"/>
                <w:sz w:val="24"/>
              </w:rPr>
              <w:t xml:space="preserve"> </w:t>
            </w:r>
            <w:r>
              <w:rPr>
                <w:sz w:val="24"/>
              </w:rPr>
              <w:t>обществе.</w:t>
            </w:r>
            <w:r>
              <w:rPr>
                <w:spacing w:val="1"/>
                <w:sz w:val="24"/>
              </w:rPr>
              <w:t xml:space="preserve"> </w:t>
            </w:r>
            <w:r>
              <w:rPr>
                <w:sz w:val="24"/>
              </w:rPr>
              <w:t>Образование</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3"/>
                <w:sz w:val="24"/>
              </w:rPr>
              <w:t xml:space="preserve"> </w:t>
            </w:r>
            <w:r>
              <w:rPr>
                <w:sz w:val="24"/>
              </w:rPr>
              <w:t>Самообразование.</w:t>
            </w:r>
          </w:p>
          <w:p w:rsidR="006E5073" w:rsidRDefault="00270585">
            <w:pPr>
              <w:pStyle w:val="TableParagraph"/>
              <w:ind w:right="98"/>
              <w:jc w:val="both"/>
              <w:rPr>
                <w:sz w:val="24"/>
              </w:rPr>
            </w:pPr>
            <w:r>
              <w:rPr>
                <w:sz w:val="24"/>
              </w:rPr>
              <w:t>Политика</w:t>
            </w:r>
            <w:r>
              <w:rPr>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p>
          <w:p w:rsidR="006E5073" w:rsidRDefault="00270585">
            <w:pPr>
              <w:pStyle w:val="TableParagraph"/>
              <w:ind w:right="97"/>
              <w:jc w:val="both"/>
              <w:rPr>
                <w:sz w:val="24"/>
              </w:rPr>
            </w:pPr>
            <w:r>
              <w:rPr>
                <w:sz w:val="24"/>
              </w:rPr>
              <w:t>Понятие</w:t>
            </w:r>
            <w:r>
              <w:rPr>
                <w:spacing w:val="1"/>
                <w:sz w:val="24"/>
              </w:rPr>
              <w:t xml:space="preserve"> </w:t>
            </w:r>
            <w:r>
              <w:rPr>
                <w:sz w:val="24"/>
              </w:rPr>
              <w:t>религии.</w:t>
            </w:r>
            <w:r>
              <w:rPr>
                <w:spacing w:val="1"/>
                <w:sz w:val="24"/>
              </w:rPr>
              <w:t xml:space="preserve"> </w:t>
            </w:r>
            <w:r>
              <w:rPr>
                <w:sz w:val="24"/>
              </w:rPr>
              <w:t>Роль</w:t>
            </w:r>
            <w:r>
              <w:rPr>
                <w:spacing w:val="1"/>
                <w:sz w:val="24"/>
              </w:rPr>
              <w:t xml:space="preserve"> </w:t>
            </w:r>
            <w:r>
              <w:rPr>
                <w:sz w:val="24"/>
              </w:rPr>
              <w:t>религии</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человека</w:t>
            </w:r>
            <w:r>
              <w:rPr>
                <w:spacing w:val="61"/>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Свобода</w:t>
            </w:r>
            <w:r>
              <w:rPr>
                <w:spacing w:val="1"/>
                <w:sz w:val="24"/>
              </w:rPr>
              <w:t xml:space="preserve"> </w:t>
            </w:r>
            <w:r>
              <w:rPr>
                <w:sz w:val="24"/>
              </w:rPr>
              <w:t>совести</w:t>
            </w:r>
            <w:r>
              <w:rPr>
                <w:spacing w:val="1"/>
                <w:sz w:val="24"/>
              </w:rPr>
              <w:t xml:space="preserve"> </w:t>
            </w:r>
            <w:r>
              <w:rPr>
                <w:sz w:val="24"/>
              </w:rPr>
              <w:t>и</w:t>
            </w:r>
            <w:r>
              <w:rPr>
                <w:spacing w:val="1"/>
                <w:sz w:val="24"/>
              </w:rPr>
              <w:t xml:space="preserve"> </w:t>
            </w:r>
            <w:r>
              <w:rPr>
                <w:sz w:val="24"/>
              </w:rPr>
              <w:t>свобода</w:t>
            </w:r>
            <w:r>
              <w:rPr>
                <w:spacing w:val="1"/>
                <w:sz w:val="24"/>
              </w:rPr>
              <w:t xml:space="preserve"> </w:t>
            </w:r>
            <w:r>
              <w:rPr>
                <w:sz w:val="24"/>
              </w:rPr>
              <w:t>вероисповедания.</w:t>
            </w:r>
            <w:r>
              <w:rPr>
                <w:spacing w:val="-57"/>
                <w:sz w:val="24"/>
              </w:rPr>
              <w:t xml:space="preserve"> </w:t>
            </w:r>
            <w:r>
              <w:rPr>
                <w:sz w:val="24"/>
              </w:rPr>
              <w:t>Национальные и мировые религии. Религии и религиозные</w:t>
            </w:r>
            <w:r>
              <w:rPr>
                <w:spacing w:val="1"/>
                <w:sz w:val="24"/>
              </w:rPr>
              <w:t xml:space="preserve"> </w:t>
            </w:r>
            <w:r>
              <w:rPr>
                <w:sz w:val="24"/>
              </w:rPr>
              <w:t>объединения</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p>
          <w:p w:rsidR="006E5073" w:rsidRDefault="00270585">
            <w:pPr>
              <w:pStyle w:val="TableParagraph"/>
              <w:ind w:right="97"/>
              <w:jc w:val="both"/>
              <w:rPr>
                <w:sz w:val="24"/>
              </w:rPr>
            </w:pPr>
            <w:r>
              <w:rPr>
                <w:sz w:val="24"/>
              </w:rPr>
              <w:t>Что такое искусство. Виды искусств. Роль искусства в жизни</w:t>
            </w:r>
            <w:r>
              <w:rPr>
                <w:spacing w:val="1"/>
                <w:sz w:val="24"/>
              </w:rPr>
              <w:t xml:space="preserve"> </w:t>
            </w:r>
            <w:r>
              <w:rPr>
                <w:sz w:val="24"/>
              </w:rPr>
              <w:t>человека</w:t>
            </w:r>
            <w:r>
              <w:rPr>
                <w:spacing w:val="-2"/>
                <w:sz w:val="24"/>
              </w:rPr>
              <w:t xml:space="preserve"> </w:t>
            </w:r>
            <w:r>
              <w:rPr>
                <w:sz w:val="24"/>
              </w:rPr>
              <w:t>и общества.</w:t>
            </w:r>
          </w:p>
          <w:p w:rsidR="006E5073" w:rsidRDefault="00270585">
            <w:pPr>
              <w:pStyle w:val="TableParagraph"/>
              <w:spacing w:line="270" w:lineRule="atLeast"/>
              <w:ind w:right="97"/>
              <w:jc w:val="both"/>
              <w:rPr>
                <w:sz w:val="24"/>
              </w:rPr>
            </w:pPr>
            <w:r>
              <w:rPr>
                <w:sz w:val="24"/>
              </w:rPr>
              <w:t>Роль</w:t>
            </w:r>
            <w:r>
              <w:rPr>
                <w:spacing w:val="1"/>
                <w:sz w:val="24"/>
              </w:rPr>
              <w:t xml:space="preserve"> </w:t>
            </w:r>
            <w:r>
              <w:rPr>
                <w:sz w:val="24"/>
              </w:rPr>
              <w:t>информации</w:t>
            </w:r>
            <w:r>
              <w:rPr>
                <w:spacing w:val="1"/>
                <w:sz w:val="24"/>
              </w:rPr>
              <w:t xml:space="preserve"> </w:t>
            </w:r>
            <w:r>
              <w:rPr>
                <w:sz w:val="24"/>
              </w:rPr>
              <w:t>и</w:t>
            </w:r>
            <w:r>
              <w:rPr>
                <w:spacing w:val="1"/>
                <w:sz w:val="24"/>
              </w:rPr>
              <w:t xml:space="preserve"> </w:t>
            </w:r>
            <w:r>
              <w:rPr>
                <w:sz w:val="24"/>
              </w:rPr>
              <w:t>информационных</w:t>
            </w:r>
            <w:r>
              <w:rPr>
                <w:spacing w:val="1"/>
                <w:sz w:val="24"/>
              </w:rPr>
              <w:t xml:space="preserve"> </w:t>
            </w:r>
            <w:r>
              <w:rPr>
                <w:sz w:val="24"/>
              </w:rPr>
              <w:t>технологий</w:t>
            </w:r>
            <w:r>
              <w:rPr>
                <w:spacing w:val="1"/>
                <w:sz w:val="24"/>
              </w:rPr>
              <w:t xml:space="preserve"> </w:t>
            </w:r>
            <w:r>
              <w:rPr>
                <w:sz w:val="24"/>
              </w:rPr>
              <w:t>в</w:t>
            </w:r>
            <w:r>
              <w:rPr>
                <w:spacing w:val="1"/>
                <w:sz w:val="24"/>
              </w:rPr>
              <w:t xml:space="preserve"> </w:t>
            </w:r>
            <w:r>
              <w:rPr>
                <w:sz w:val="24"/>
              </w:rPr>
              <w:t>современном</w:t>
            </w:r>
            <w:r>
              <w:rPr>
                <w:spacing w:val="1"/>
                <w:sz w:val="24"/>
              </w:rPr>
              <w:t xml:space="preserve"> </w:t>
            </w:r>
            <w:r>
              <w:rPr>
                <w:sz w:val="24"/>
              </w:rPr>
              <w:t>мире.</w:t>
            </w:r>
            <w:r>
              <w:rPr>
                <w:spacing w:val="1"/>
                <w:sz w:val="24"/>
              </w:rPr>
              <w:t xml:space="preserve"> </w:t>
            </w:r>
            <w:r>
              <w:rPr>
                <w:sz w:val="24"/>
              </w:rPr>
              <w:t>Информационная</w:t>
            </w:r>
            <w:r>
              <w:rPr>
                <w:spacing w:val="1"/>
                <w:sz w:val="24"/>
              </w:rPr>
              <w:t xml:space="preserve"> </w:t>
            </w:r>
            <w:r>
              <w:rPr>
                <w:sz w:val="24"/>
              </w:rPr>
              <w:t>культура</w:t>
            </w:r>
            <w:r>
              <w:rPr>
                <w:spacing w:val="1"/>
                <w:sz w:val="24"/>
              </w:rPr>
              <w:t xml:space="preserve"> </w:t>
            </w:r>
            <w:r>
              <w:rPr>
                <w:sz w:val="24"/>
              </w:rPr>
              <w:t>и</w:t>
            </w:r>
            <w:r>
              <w:rPr>
                <w:spacing w:val="1"/>
                <w:sz w:val="24"/>
              </w:rPr>
              <w:t xml:space="preserve"> </w:t>
            </w:r>
            <w:r>
              <w:rPr>
                <w:sz w:val="24"/>
              </w:rPr>
              <w:t>информационная</w:t>
            </w:r>
            <w:r>
              <w:rPr>
                <w:spacing w:val="1"/>
                <w:sz w:val="24"/>
              </w:rPr>
              <w:t xml:space="preserve"> </w:t>
            </w:r>
            <w:r>
              <w:rPr>
                <w:sz w:val="24"/>
              </w:rPr>
              <w:t>безопасность.</w:t>
            </w:r>
            <w:r>
              <w:rPr>
                <w:spacing w:val="1"/>
                <w:sz w:val="24"/>
              </w:rPr>
              <w:t xml:space="preserve"> </w:t>
            </w:r>
            <w:r>
              <w:rPr>
                <w:sz w:val="24"/>
              </w:rPr>
              <w:t>Правила</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сети</w:t>
            </w:r>
            <w:r>
              <w:rPr>
                <w:spacing w:val="1"/>
                <w:sz w:val="24"/>
              </w:rPr>
              <w:t xml:space="preserve"> </w:t>
            </w:r>
            <w:r>
              <w:rPr>
                <w:sz w:val="24"/>
              </w:rPr>
              <w:t>Интернет.</w:t>
            </w:r>
          </w:p>
        </w:tc>
      </w:tr>
    </w:tbl>
    <w:p w:rsidR="006E5073" w:rsidRDefault="00270585">
      <w:pPr>
        <w:pStyle w:val="af7"/>
        <w:tabs>
          <w:tab w:val="left" w:pos="873"/>
        </w:tabs>
        <w:spacing w:before="61"/>
        <w:ind w:left="211"/>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w:t>
      </w:r>
      <w:r>
        <w:rPr>
          <w:spacing w:val="-2"/>
          <w:sz w:val="24"/>
        </w:rPr>
        <w:t xml:space="preserve"> </w:t>
      </w:r>
      <w:r>
        <w:rPr>
          <w:sz w:val="24"/>
        </w:rPr>
        <w:t>9</w:t>
      </w:r>
      <w:r>
        <w:rPr>
          <w:spacing w:val="-2"/>
          <w:sz w:val="24"/>
        </w:rPr>
        <w:t xml:space="preserve"> </w:t>
      </w:r>
      <w:r>
        <w:rPr>
          <w:sz w:val="24"/>
        </w:rPr>
        <w:t>классе</w:t>
      </w:r>
      <w:r>
        <w:rPr>
          <w:spacing w:val="-2"/>
          <w:sz w:val="24"/>
        </w:rPr>
        <w:t xml:space="preserve"> </w:t>
      </w:r>
      <w:r>
        <w:rPr>
          <w:sz w:val="24"/>
        </w:rPr>
        <w:t>представлено</w:t>
      </w:r>
      <w:r>
        <w:rPr>
          <w:spacing w:val="-2"/>
          <w:sz w:val="24"/>
        </w:rPr>
        <w:t xml:space="preserve"> </w:t>
      </w:r>
      <w:r>
        <w:rPr>
          <w:sz w:val="24"/>
        </w:rPr>
        <w:t>в</w:t>
      </w:r>
      <w:r>
        <w:rPr>
          <w:spacing w:val="-2"/>
          <w:sz w:val="24"/>
        </w:rPr>
        <w:t xml:space="preserve"> </w:t>
      </w:r>
      <w:r>
        <w:rPr>
          <w:sz w:val="24"/>
        </w:rPr>
        <w:t>таблице:</w:t>
      </w:r>
    </w:p>
    <w:p w:rsidR="006E5073" w:rsidRDefault="006E5073">
      <w:pPr>
        <w:pStyle w:val="a0"/>
        <w:spacing w:before="9"/>
        <w:ind w:left="0"/>
        <w:jc w:val="left"/>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42"/>
        <w:gridCol w:w="6580"/>
      </w:tblGrid>
      <w:tr w:rsidR="006E5073">
        <w:trPr>
          <w:trHeight w:val="8196"/>
        </w:trPr>
        <w:tc>
          <w:tcPr>
            <w:tcW w:w="3642" w:type="dxa"/>
          </w:tcPr>
          <w:p w:rsidR="006E5073" w:rsidRDefault="00270585">
            <w:pPr>
              <w:pStyle w:val="TableParagraph"/>
              <w:tabs>
                <w:tab w:val="left" w:pos="1454"/>
                <w:tab w:val="left" w:pos="2077"/>
              </w:tabs>
              <w:ind w:left="108" w:right="98"/>
              <w:rPr>
                <w:sz w:val="24"/>
              </w:rPr>
            </w:pPr>
            <w:r>
              <w:rPr>
                <w:sz w:val="24"/>
              </w:rPr>
              <w:t>Человек</w:t>
            </w:r>
            <w:r>
              <w:rPr>
                <w:sz w:val="24"/>
              </w:rPr>
              <w:tab/>
              <w:t xml:space="preserve">в </w:t>
            </w:r>
            <w:r>
              <w:rPr>
                <w:spacing w:val="-1"/>
                <w:sz w:val="24"/>
              </w:rPr>
              <w:t>политическом</w:t>
            </w:r>
            <w:r>
              <w:rPr>
                <w:spacing w:val="-57"/>
                <w:sz w:val="24"/>
              </w:rPr>
              <w:t xml:space="preserve"> </w:t>
            </w:r>
            <w:r>
              <w:rPr>
                <w:sz w:val="24"/>
              </w:rPr>
              <w:t>измерении.</w:t>
            </w:r>
          </w:p>
        </w:tc>
        <w:tc>
          <w:tcPr>
            <w:tcW w:w="6580" w:type="dxa"/>
          </w:tcPr>
          <w:p w:rsidR="006E5073" w:rsidRDefault="00270585">
            <w:pPr>
              <w:pStyle w:val="TableParagraph"/>
              <w:ind w:right="95"/>
              <w:jc w:val="both"/>
              <w:rPr>
                <w:sz w:val="24"/>
              </w:rPr>
            </w:pPr>
            <w:r>
              <w:rPr>
                <w:sz w:val="24"/>
              </w:rPr>
              <w:t>Политика и политическая власть. Государство - политическая</w:t>
            </w:r>
            <w:r>
              <w:rPr>
                <w:spacing w:val="-57"/>
                <w:sz w:val="24"/>
              </w:rPr>
              <w:t xml:space="preserve"> </w:t>
            </w:r>
            <w:r>
              <w:rPr>
                <w:sz w:val="24"/>
              </w:rPr>
              <w:t>организация общества. Признаки государства. Внутренняя и</w:t>
            </w:r>
            <w:r>
              <w:rPr>
                <w:spacing w:val="1"/>
                <w:sz w:val="24"/>
              </w:rPr>
              <w:t xml:space="preserve"> </w:t>
            </w:r>
            <w:r>
              <w:rPr>
                <w:sz w:val="24"/>
              </w:rPr>
              <w:t>внешняя</w:t>
            </w:r>
            <w:r>
              <w:rPr>
                <w:spacing w:val="-1"/>
                <w:sz w:val="24"/>
              </w:rPr>
              <w:t xml:space="preserve"> </w:t>
            </w:r>
            <w:r>
              <w:rPr>
                <w:sz w:val="24"/>
              </w:rPr>
              <w:t>политика.</w:t>
            </w:r>
          </w:p>
          <w:p w:rsidR="006E5073" w:rsidRDefault="00270585">
            <w:pPr>
              <w:pStyle w:val="TableParagraph"/>
              <w:ind w:right="93"/>
              <w:jc w:val="both"/>
              <w:rPr>
                <w:sz w:val="24"/>
              </w:rPr>
            </w:pPr>
            <w:r>
              <w:rPr>
                <w:sz w:val="24"/>
              </w:rPr>
              <w:t>Форма</w:t>
            </w:r>
            <w:r>
              <w:rPr>
                <w:spacing w:val="1"/>
                <w:sz w:val="24"/>
              </w:rPr>
              <w:t xml:space="preserve"> </w:t>
            </w:r>
            <w:r>
              <w:rPr>
                <w:sz w:val="24"/>
              </w:rPr>
              <w:t>государства.</w:t>
            </w:r>
            <w:r>
              <w:rPr>
                <w:spacing w:val="1"/>
                <w:sz w:val="24"/>
              </w:rPr>
              <w:t xml:space="preserve"> </w:t>
            </w:r>
            <w:r>
              <w:rPr>
                <w:sz w:val="24"/>
              </w:rPr>
              <w:t>Монархия</w:t>
            </w:r>
            <w:r>
              <w:rPr>
                <w:spacing w:val="1"/>
                <w:sz w:val="24"/>
              </w:rPr>
              <w:t xml:space="preserve"> </w:t>
            </w:r>
            <w:r>
              <w:rPr>
                <w:sz w:val="24"/>
              </w:rPr>
              <w:t>и</w:t>
            </w:r>
            <w:r>
              <w:rPr>
                <w:spacing w:val="1"/>
                <w:sz w:val="24"/>
              </w:rPr>
              <w:t xml:space="preserve"> </w:t>
            </w:r>
            <w:r>
              <w:rPr>
                <w:sz w:val="24"/>
              </w:rPr>
              <w:t>республика</w:t>
            </w:r>
            <w:r>
              <w:rPr>
                <w:spacing w:val="1"/>
                <w:sz w:val="24"/>
              </w:rPr>
              <w:t xml:space="preserve"> </w:t>
            </w:r>
            <w:r>
              <w:rPr>
                <w:sz w:val="24"/>
              </w:rPr>
              <w:t>-</w:t>
            </w:r>
            <w:r>
              <w:rPr>
                <w:spacing w:val="1"/>
                <w:sz w:val="24"/>
              </w:rPr>
              <w:t xml:space="preserve"> </w:t>
            </w:r>
            <w:r>
              <w:rPr>
                <w:sz w:val="24"/>
              </w:rPr>
              <w:t>основные</w:t>
            </w:r>
            <w:r>
              <w:rPr>
                <w:spacing w:val="1"/>
                <w:sz w:val="24"/>
              </w:rPr>
              <w:t xml:space="preserve"> </w:t>
            </w:r>
            <w:r>
              <w:rPr>
                <w:sz w:val="24"/>
              </w:rPr>
              <w:t>формы</w:t>
            </w:r>
            <w:r>
              <w:rPr>
                <w:spacing w:val="1"/>
                <w:sz w:val="24"/>
              </w:rPr>
              <w:t xml:space="preserve"> </w:t>
            </w:r>
            <w:r>
              <w:rPr>
                <w:sz w:val="24"/>
              </w:rPr>
              <w:t>правления.</w:t>
            </w:r>
            <w:r>
              <w:rPr>
                <w:spacing w:val="1"/>
                <w:sz w:val="24"/>
              </w:rPr>
              <w:t xml:space="preserve"> </w:t>
            </w:r>
            <w:r>
              <w:rPr>
                <w:sz w:val="24"/>
              </w:rPr>
              <w:t>Унитарное</w:t>
            </w:r>
            <w:r>
              <w:rPr>
                <w:spacing w:val="1"/>
                <w:sz w:val="24"/>
              </w:rPr>
              <w:t xml:space="preserve"> </w:t>
            </w:r>
            <w:r>
              <w:rPr>
                <w:sz w:val="24"/>
              </w:rPr>
              <w:t>и</w:t>
            </w:r>
            <w:r>
              <w:rPr>
                <w:spacing w:val="1"/>
                <w:sz w:val="24"/>
              </w:rPr>
              <w:t xml:space="preserve"> </w:t>
            </w:r>
            <w:r>
              <w:rPr>
                <w:sz w:val="24"/>
              </w:rPr>
              <w:t>федеративное</w:t>
            </w:r>
            <w:r>
              <w:rPr>
                <w:spacing w:val="1"/>
                <w:sz w:val="24"/>
              </w:rPr>
              <w:t xml:space="preserve"> </w:t>
            </w:r>
            <w:r>
              <w:rPr>
                <w:sz w:val="24"/>
              </w:rPr>
              <w:t>государственно-территориальное устройство.</w:t>
            </w:r>
          </w:p>
          <w:p w:rsidR="006E5073" w:rsidRDefault="00270585">
            <w:pPr>
              <w:pStyle w:val="TableParagraph"/>
              <w:jc w:val="both"/>
              <w:rPr>
                <w:sz w:val="24"/>
              </w:rPr>
            </w:pPr>
            <w:r>
              <w:rPr>
                <w:sz w:val="24"/>
              </w:rPr>
              <w:t>Политический</w:t>
            </w:r>
            <w:r>
              <w:rPr>
                <w:spacing w:val="-2"/>
                <w:sz w:val="24"/>
              </w:rPr>
              <w:t xml:space="preserve"> </w:t>
            </w:r>
            <w:r>
              <w:rPr>
                <w:sz w:val="24"/>
              </w:rPr>
              <w:t>режим</w:t>
            </w:r>
            <w:r>
              <w:rPr>
                <w:spacing w:val="-6"/>
                <w:sz w:val="24"/>
              </w:rPr>
              <w:t xml:space="preserve"> </w:t>
            </w:r>
            <w:r>
              <w:rPr>
                <w:sz w:val="24"/>
              </w:rPr>
              <w:t>и</w:t>
            </w:r>
            <w:r>
              <w:rPr>
                <w:spacing w:val="-3"/>
                <w:sz w:val="24"/>
              </w:rPr>
              <w:t xml:space="preserve"> </w:t>
            </w:r>
            <w:r>
              <w:rPr>
                <w:sz w:val="24"/>
              </w:rPr>
              <w:t>его</w:t>
            </w:r>
            <w:r>
              <w:rPr>
                <w:spacing w:val="-3"/>
                <w:sz w:val="24"/>
              </w:rPr>
              <w:t xml:space="preserve"> </w:t>
            </w:r>
            <w:r>
              <w:rPr>
                <w:sz w:val="24"/>
              </w:rPr>
              <w:t>виды.</w:t>
            </w:r>
          </w:p>
          <w:p w:rsidR="006E5073" w:rsidRDefault="00270585">
            <w:pPr>
              <w:pStyle w:val="TableParagraph"/>
              <w:ind w:right="100"/>
              <w:jc w:val="both"/>
              <w:rPr>
                <w:sz w:val="24"/>
              </w:rPr>
            </w:pPr>
            <w:r>
              <w:rPr>
                <w:sz w:val="24"/>
              </w:rPr>
              <w:t>Демократия,</w:t>
            </w:r>
            <w:r>
              <w:rPr>
                <w:spacing w:val="1"/>
                <w:sz w:val="24"/>
              </w:rPr>
              <w:t xml:space="preserve"> </w:t>
            </w:r>
            <w:r>
              <w:rPr>
                <w:sz w:val="24"/>
              </w:rPr>
              <w:t>демократические</w:t>
            </w:r>
            <w:r>
              <w:rPr>
                <w:spacing w:val="1"/>
                <w:sz w:val="24"/>
              </w:rPr>
              <w:t xml:space="preserve"> </w:t>
            </w:r>
            <w:r>
              <w:rPr>
                <w:sz w:val="24"/>
              </w:rPr>
              <w:t>ценности.</w:t>
            </w:r>
            <w:r>
              <w:rPr>
                <w:spacing w:val="1"/>
                <w:sz w:val="24"/>
              </w:rPr>
              <w:t xml:space="preserve"> </w:t>
            </w:r>
            <w:r>
              <w:rPr>
                <w:sz w:val="24"/>
              </w:rPr>
              <w:t>Правовое</w:t>
            </w:r>
            <w:r>
              <w:rPr>
                <w:spacing w:val="1"/>
                <w:sz w:val="24"/>
              </w:rPr>
              <w:t xml:space="preserve"> </w:t>
            </w:r>
            <w:r>
              <w:rPr>
                <w:sz w:val="24"/>
              </w:rPr>
              <w:t>государство</w:t>
            </w:r>
            <w:r>
              <w:rPr>
                <w:spacing w:val="-1"/>
                <w:sz w:val="24"/>
              </w:rPr>
              <w:t xml:space="preserve"> </w:t>
            </w:r>
            <w:r>
              <w:rPr>
                <w:sz w:val="24"/>
              </w:rPr>
              <w:t>и</w:t>
            </w:r>
            <w:r>
              <w:rPr>
                <w:spacing w:val="1"/>
                <w:sz w:val="24"/>
              </w:rPr>
              <w:t xml:space="preserve"> </w:t>
            </w:r>
            <w:r>
              <w:rPr>
                <w:sz w:val="24"/>
              </w:rPr>
              <w:t>гражданское</w:t>
            </w:r>
            <w:r>
              <w:rPr>
                <w:spacing w:val="-1"/>
                <w:sz w:val="24"/>
              </w:rPr>
              <w:t xml:space="preserve"> </w:t>
            </w:r>
            <w:r>
              <w:rPr>
                <w:sz w:val="24"/>
              </w:rPr>
              <w:t>общество.</w:t>
            </w:r>
          </w:p>
          <w:p w:rsidR="006E5073" w:rsidRDefault="00270585">
            <w:pPr>
              <w:pStyle w:val="TableParagraph"/>
              <w:ind w:right="100"/>
              <w:jc w:val="both"/>
              <w:rPr>
                <w:sz w:val="24"/>
              </w:rPr>
            </w:pPr>
            <w:r>
              <w:rPr>
                <w:sz w:val="24"/>
              </w:rPr>
              <w:t>Участие</w:t>
            </w:r>
            <w:r>
              <w:rPr>
                <w:spacing w:val="1"/>
                <w:sz w:val="24"/>
              </w:rPr>
              <w:t xml:space="preserve"> </w:t>
            </w:r>
            <w:r>
              <w:rPr>
                <w:sz w:val="24"/>
              </w:rPr>
              <w:t>граждан</w:t>
            </w:r>
            <w:r>
              <w:rPr>
                <w:spacing w:val="1"/>
                <w:sz w:val="24"/>
              </w:rPr>
              <w:t xml:space="preserve"> </w:t>
            </w:r>
            <w:r>
              <w:rPr>
                <w:sz w:val="24"/>
              </w:rPr>
              <w:t>в</w:t>
            </w:r>
            <w:r>
              <w:rPr>
                <w:spacing w:val="1"/>
                <w:sz w:val="24"/>
              </w:rPr>
              <w:t xml:space="preserve"> </w:t>
            </w:r>
            <w:r>
              <w:rPr>
                <w:sz w:val="24"/>
              </w:rPr>
              <w:t>политике.</w:t>
            </w:r>
            <w:r>
              <w:rPr>
                <w:spacing w:val="1"/>
                <w:sz w:val="24"/>
              </w:rPr>
              <w:t xml:space="preserve"> </w:t>
            </w:r>
            <w:r>
              <w:rPr>
                <w:sz w:val="24"/>
              </w:rPr>
              <w:t>Выборы,</w:t>
            </w:r>
            <w:r>
              <w:rPr>
                <w:spacing w:val="1"/>
                <w:sz w:val="24"/>
              </w:rPr>
              <w:t xml:space="preserve"> </w:t>
            </w:r>
            <w:r>
              <w:rPr>
                <w:sz w:val="24"/>
              </w:rPr>
              <w:t>референдум.</w:t>
            </w:r>
            <w:r>
              <w:rPr>
                <w:spacing w:val="1"/>
                <w:sz w:val="24"/>
              </w:rPr>
              <w:t xml:space="preserve"> </w:t>
            </w:r>
            <w:r>
              <w:rPr>
                <w:sz w:val="24"/>
              </w:rPr>
              <w:t>Политические</w:t>
            </w:r>
            <w:r>
              <w:rPr>
                <w:spacing w:val="15"/>
                <w:sz w:val="24"/>
              </w:rPr>
              <w:t xml:space="preserve"> </w:t>
            </w:r>
            <w:r>
              <w:rPr>
                <w:sz w:val="24"/>
              </w:rPr>
              <w:t>партии,</w:t>
            </w:r>
            <w:r>
              <w:rPr>
                <w:spacing w:val="14"/>
                <w:sz w:val="24"/>
              </w:rPr>
              <w:t xml:space="preserve"> </w:t>
            </w:r>
            <w:r>
              <w:rPr>
                <w:sz w:val="24"/>
              </w:rPr>
              <w:t>их</w:t>
            </w:r>
            <w:r>
              <w:rPr>
                <w:spacing w:val="14"/>
                <w:sz w:val="24"/>
              </w:rPr>
              <w:t xml:space="preserve"> </w:t>
            </w:r>
            <w:r>
              <w:rPr>
                <w:sz w:val="24"/>
              </w:rPr>
              <w:t>роль</w:t>
            </w:r>
            <w:r>
              <w:rPr>
                <w:spacing w:val="16"/>
                <w:sz w:val="24"/>
              </w:rPr>
              <w:t xml:space="preserve"> </w:t>
            </w:r>
            <w:r>
              <w:rPr>
                <w:sz w:val="24"/>
              </w:rPr>
              <w:t>в</w:t>
            </w:r>
            <w:r>
              <w:rPr>
                <w:spacing w:val="15"/>
                <w:sz w:val="24"/>
              </w:rPr>
              <w:t xml:space="preserve"> </w:t>
            </w:r>
            <w:r>
              <w:rPr>
                <w:sz w:val="24"/>
              </w:rPr>
              <w:t>демократическом</w:t>
            </w:r>
            <w:r>
              <w:rPr>
                <w:spacing w:val="15"/>
                <w:sz w:val="24"/>
              </w:rPr>
              <w:t xml:space="preserve"> </w:t>
            </w:r>
            <w:r>
              <w:rPr>
                <w:sz w:val="24"/>
              </w:rPr>
              <w:t>обществе. Общественно-политические</w:t>
            </w:r>
            <w:r>
              <w:rPr>
                <w:spacing w:val="-8"/>
                <w:sz w:val="24"/>
              </w:rPr>
              <w:t xml:space="preserve"> </w:t>
            </w:r>
            <w:r>
              <w:rPr>
                <w:sz w:val="24"/>
              </w:rPr>
              <w:t>организации.</w:t>
            </w:r>
          </w:p>
        </w:tc>
      </w:tr>
      <w:tr w:rsidR="006E5073">
        <w:trPr>
          <w:trHeight w:val="7521"/>
        </w:trPr>
        <w:tc>
          <w:tcPr>
            <w:tcW w:w="3642" w:type="dxa"/>
          </w:tcPr>
          <w:p w:rsidR="006E5073" w:rsidRDefault="00270585">
            <w:pPr>
              <w:pStyle w:val="TableParagraph"/>
              <w:spacing w:line="268" w:lineRule="exact"/>
              <w:ind w:left="108"/>
              <w:rPr>
                <w:sz w:val="24"/>
              </w:rPr>
            </w:pPr>
            <w:r>
              <w:rPr>
                <w:sz w:val="24"/>
              </w:rPr>
              <w:lastRenderedPageBreak/>
              <w:t>Гражданин</w:t>
            </w:r>
            <w:r>
              <w:rPr>
                <w:spacing w:val="-5"/>
                <w:sz w:val="24"/>
              </w:rPr>
              <w:t xml:space="preserve"> </w:t>
            </w:r>
            <w:r>
              <w:rPr>
                <w:sz w:val="24"/>
              </w:rPr>
              <w:t>и</w:t>
            </w:r>
            <w:r>
              <w:rPr>
                <w:spacing w:val="-4"/>
                <w:sz w:val="24"/>
              </w:rPr>
              <w:t xml:space="preserve"> </w:t>
            </w:r>
            <w:r>
              <w:rPr>
                <w:sz w:val="24"/>
              </w:rPr>
              <w:t>государство.</w:t>
            </w:r>
          </w:p>
        </w:tc>
        <w:tc>
          <w:tcPr>
            <w:tcW w:w="6580" w:type="dxa"/>
          </w:tcPr>
          <w:p w:rsidR="006E5073" w:rsidRDefault="00270585">
            <w:pPr>
              <w:pStyle w:val="TableParagraph"/>
              <w:ind w:right="93"/>
              <w:rPr>
                <w:sz w:val="24"/>
              </w:rPr>
            </w:pPr>
            <w:r>
              <w:rPr>
                <w:sz w:val="24"/>
              </w:rPr>
              <w:t>Основы</w:t>
            </w:r>
            <w:r>
              <w:rPr>
                <w:spacing w:val="1"/>
                <w:sz w:val="24"/>
              </w:rPr>
              <w:t xml:space="preserve"> </w:t>
            </w:r>
            <w:r>
              <w:rPr>
                <w:sz w:val="24"/>
              </w:rPr>
              <w:t>конституционного</w:t>
            </w:r>
            <w:r>
              <w:rPr>
                <w:spacing w:val="1"/>
                <w:sz w:val="24"/>
              </w:rPr>
              <w:t xml:space="preserve"> </w:t>
            </w:r>
            <w:r>
              <w:rPr>
                <w:sz w:val="24"/>
              </w:rPr>
              <w:t>строя</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Россия</w:t>
            </w:r>
            <w:r>
              <w:rPr>
                <w:spacing w:val="1"/>
                <w:sz w:val="24"/>
              </w:rPr>
              <w:t xml:space="preserve"> </w:t>
            </w:r>
            <w:r>
              <w:rPr>
                <w:sz w:val="24"/>
              </w:rPr>
              <w:t>-</w:t>
            </w:r>
            <w:r>
              <w:rPr>
                <w:spacing w:val="1"/>
                <w:sz w:val="24"/>
              </w:rPr>
              <w:t xml:space="preserve"> </w:t>
            </w:r>
            <w:r>
              <w:rPr>
                <w:sz w:val="24"/>
              </w:rPr>
              <w:t>демократическое</w:t>
            </w:r>
            <w:r>
              <w:rPr>
                <w:spacing w:val="1"/>
                <w:sz w:val="24"/>
              </w:rPr>
              <w:t xml:space="preserve"> </w:t>
            </w:r>
            <w:r>
              <w:rPr>
                <w:sz w:val="24"/>
              </w:rPr>
              <w:t>федеративное</w:t>
            </w:r>
            <w:r>
              <w:rPr>
                <w:spacing w:val="61"/>
                <w:sz w:val="24"/>
              </w:rPr>
              <w:t xml:space="preserve"> </w:t>
            </w:r>
            <w:r>
              <w:rPr>
                <w:sz w:val="24"/>
              </w:rPr>
              <w:t>правовое</w:t>
            </w:r>
            <w:r>
              <w:rPr>
                <w:spacing w:val="-57"/>
                <w:sz w:val="24"/>
              </w:rPr>
              <w:t xml:space="preserve"> </w:t>
            </w:r>
            <w:r>
              <w:rPr>
                <w:sz w:val="24"/>
              </w:rPr>
              <w:t>государство с республиканской формой правления. Россия -</w:t>
            </w:r>
            <w:r>
              <w:rPr>
                <w:spacing w:val="1"/>
                <w:sz w:val="24"/>
              </w:rPr>
              <w:t xml:space="preserve"> </w:t>
            </w:r>
            <w:r>
              <w:rPr>
                <w:sz w:val="24"/>
              </w:rPr>
              <w:t>социальное</w:t>
            </w:r>
            <w:r>
              <w:rPr>
                <w:spacing w:val="1"/>
                <w:sz w:val="24"/>
              </w:rPr>
              <w:t xml:space="preserve"> </w:t>
            </w:r>
            <w:r>
              <w:rPr>
                <w:sz w:val="24"/>
              </w:rPr>
              <w:t>государство.</w:t>
            </w:r>
            <w:r>
              <w:rPr>
                <w:spacing w:val="1"/>
                <w:sz w:val="24"/>
              </w:rPr>
              <w:t xml:space="preserve"> </w:t>
            </w:r>
            <w:r>
              <w:rPr>
                <w:sz w:val="24"/>
              </w:rPr>
              <w:t>Основные</w:t>
            </w:r>
            <w:r>
              <w:rPr>
                <w:spacing w:val="1"/>
                <w:sz w:val="24"/>
              </w:rPr>
              <w:t xml:space="preserve"> </w:t>
            </w:r>
            <w:r>
              <w:rPr>
                <w:sz w:val="24"/>
              </w:rPr>
              <w:t>направления</w:t>
            </w:r>
            <w:r>
              <w:rPr>
                <w:spacing w:val="1"/>
                <w:sz w:val="24"/>
              </w:rPr>
              <w:t xml:space="preserve"> </w:t>
            </w:r>
            <w:r>
              <w:rPr>
                <w:sz w:val="24"/>
              </w:rPr>
              <w:t>и</w:t>
            </w:r>
            <w:r>
              <w:rPr>
                <w:spacing w:val="1"/>
                <w:sz w:val="24"/>
              </w:rPr>
              <w:t xml:space="preserve"> </w:t>
            </w:r>
            <w:r>
              <w:rPr>
                <w:sz w:val="24"/>
              </w:rPr>
              <w:t>приоритеты социальной политики российского государства.</w:t>
            </w:r>
            <w:r>
              <w:rPr>
                <w:spacing w:val="1"/>
                <w:sz w:val="24"/>
              </w:rPr>
              <w:t xml:space="preserve"> </w:t>
            </w:r>
            <w:r>
              <w:rPr>
                <w:sz w:val="24"/>
              </w:rPr>
              <w:t>Россия</w:t>
            </w:r>
            <w:r>
              <w:rPr>
                <w:spacing w:val="-1"/>
                <w:sz w:val="24"/>
              </w:rPr>
              <w:t xml:space="preserve"> </w:t>
            </w:r>
            <w:r>
              <w:rPr>
                <w:sz w:val="24"/>
              </w:rPr>
              <w:t>-</w:t>
            </w:r>
            <w:r>
              <w:rPr>
                <w:spacing w:val="-1"/>
                <w:sz w:val="24"/>
              </w:rPr>
              <w:t xml:space="preserve"> </w:t>
            </w:r>
            <w:r>
              <w:rPr>
                <w:sz w:val="24"/>
              </w:rPr>
              <w:t>светское государство.</w:t>
            </w:r>
          </w:p>
          <w:p w:rsidR="006E5073" w:rsidRDefault="00270585">
            <w:pPr>
              <w:pStyle w:val="TableParagraph"/>
              <w:ind w:right="99"/>
              <w:rPr>
                <w:sz w:val="24"/>
              </w:rPr>
            </w:pPr>
            <w:r>
              <w:rPr>
                <w:sz w:val="24"/>
              </w:rPr>
              <w:t>Законодательные,</w:t>
            </w:r>
            <w:r>
              <w:rPr>
                <w:spacing w:val="1"/>
                <w:sz w:val="24"/>
              </w:rPr>
              <w:t xml:space="preserve"> </w:t>
            </w:r>
            <w:r>
              <w:rPr>
                <w:sz w:val="24"/>
              </w:rPr>
              <w:t>исполнительные</w:t>
            </w:r>
            <w:r>
              <w:rPr>
                <w:spacing w:val="1"/>
                <w:sz w:val="24"/>
              </w:rPr>
              <w:t xml:space="preserve"> </w:t>
            </w:r>
            <w:r>
              <w:rPr>
                <w:sz w:val="24"/>
              </w:rPr>
              <w:t>и</w:t>
            </w:r>
            <w:r>
              <w:rPr>
                <w:spacing w:val="1"/>
                <w:sz w:val="24"/>
              </w:rPr>
              <w:t xml:space="preserve"> </w:t>
            </w:r>
            <w:r>
              <w:rPr>
                <w:sz w:val="24"/>
              </w:rPr>
              <w:t>судебные</w:t>
            </w:r>
            <w:r>
              <w:rPr>
                <w:spacing w:val="1"/>
                <w:sz w:val="24"/>
              </w:rPr>
              <w:t xml:space="preserve"> </w:t>
            </w:r>
            <w:r>
              <w:rPr>
                <w:sz w:val="24"/>
              </w:rPr>
              <w:t>органы</w:t>
            </w:r>
            <w:r>
              <w:rPr>
                <w:spacing w:val="-57"/>
                <w:sz w:val="24"/>
              </w:rPr>
              <w:t xml:space="preserve"> </w:t>
            </w:r>
            <w:r>
              <w:rPr>
                <w:sz w:val="24"/>
              </w:rPr>
              <w:t>государственной</w:t>
            </w:r>
            <w:r>
              <w:rPr>
                <w:spacing w:val="8"/>
                <w:sz w:val="24"/>
              </w:rPr>
              <w:t xml:space="preserve"> </w:t>
            </w:r>
            <w:r>
              <w:rPr>
                <w:sz w:val="24"/>
              </w:rPr>
              <w:t>власти</w:t>
            </w:r>
            <w:r>
              <w:rPr>
                <w:spacing w:val="8"/>
                <w:sz w:val="24"/>
              </w:rPr>
              <w:t xml:space="preserve"> </w:t>
            </w:r>
            <w:r>
              <w:rPr>
                <w:sz w:val="24"/>
              </w:rPr>
              <w:t>в</w:t>
            </w:r>
            <w:r>
              <w:rPr>
                <w:spacing w:val="7"/>
                <w:sz w:val="24"/>
              </w:rPr>
              <w:t xml:space="preserve"> </w:t>
            </w:r>
            <w:r>
              <w:rPr>
                <w:sz w:val="24"/>
              </w:rPr>
              <w:t>Российской</w:t>
            </w:r>
            <w:r>
              <w:rPr>
                <w:spacing w:val="8"/>
                <w:sz w:val="24"/>
              </w:rPr>
              <w:t xml:space="preserve"> </w:t>
            </w:r>
            <w:r>
              <w:rPr>
                <w:sz w:val="24"/>
              </w:rPr>
              <w:t>Федерации.</w:t>
            </w:r>
            <w:r>
              <w:rPr>
                <w:spacing w:val="7"/>
                <w:sz w:val="24"/>
              </w:rPr>
              <w:t xml:space="preserve"> </w:t>
            </w:r>
            <w:r>
              <w:rPr>
                <w:sz w:val="24"/>
              </w:rPr>
              <w:t>Президент -</w:t>
            </w:r>
            <w:r>
              <w:rPr>
                <w:spacing w:val="1"/>
                <w:sz w:val="24"/>
              </w:rPr>
              <w:t xml:space="preserve"> </w:t>
            </w:r>
            <w:r>
              <w:rPr>
                <w:sz w:val="24"/>
              </w:rPr>
              <w:t>глава</w:t>
            </w:r>
            <w:r>
              <w:rPr>
                <w:spacing w:val="1"/>
                <w:sz w:val="24"/>
              </w:rPr>
              <w:t xml:space="preserve"> </w:t>
            </w:r>
            <w:r>
              <w:rPr>
                <w:sz w:val="24"/>
              </w:rPr>
              <w:t>государства</w:t>
            </w:r>
            <w:r>
              <w:rPr>
                <w:spacing w:val="1"/>
                <w:sz w:val="24"/>
              </w:rPr>
              <w:t xml:space="preserve"> </w:t>
            </w:r>
            <w:r>
              <w:rPr>
                <w:sz w:val="24"/>
              </w:rPr>
              <w:t>Российская</w:t>
            </w:r>
            <w:r>
              <w:rPr>
                <w:spacing w:val="1"/>
                <w:sz w:val="24"/>
              </w:rPr>
              <w:t xml:space="preserve"> </w:t>
            </w:r>
            <w:r>
              <w:rPr>
                <w:sz w:val="24"/>
              </w:rPr>
              <w:t>Федерация.</w:t>
            </w:r>
            <w:r>
              <w:rPr>
                <w:spacing w:val="1"/>
                <w:sz w:val="24"/>
              </w:rPr>
              <w:t xml:space="preserve"> </w:t>
            </w:r>
            <w:r>
              <w:rPr>
                <w:sz w:val="24"/>
              </w:rPr>
              <w:t>Федеральное</w:t>
            </w:r>
            <w:r>
              <w:rPr>
                <w:spacing w:val="1"/>
                <w:sz w:val="24"/>
              </w:rPr>
              <w:t xml:space="preserve"> </w:t>
            </w:r>
            <w:r>
              <w:rPr>
                <w:sz w:val="24"/>
              </w:rPr>
              <w:t>Собрание Российской Федерации: Государственная Дума и</w:t>
            </w:r>
            <w:r>
              <w:rPr>
                <w:spacing w:val="1"/>
                <w:sz w:val="24"/>
              </w:rPr>
              <w:t xml:space="preserve"> </w:t>
            </w:r>
            <w:r>
              <w:rPr>
                <w:sz w:val="24"/>
              </w:rPr>
              <w:t>Совет</w:t>
            </w:r>
            <w:r>
              <w:rPr>
                <w:spacing w:val="1"/>
                <w:sz w:val="24"/>
              </w:rPr>
              <w:t xml:space="preserve"> </w:t>
            </w:r>
            <w:r>
              <w:rPr>
                <w:sz w:val="24"/>
              </w:rPr>
              <w:t>Федерации.</w:t>
            </w:r>
            <w:r>
              <w:rPr>
                <w:spacing w:val="1"/>
                <w:sz w:val="24"/>
              </w:rPr>
              <w:t xml:space="preserve"> </w:t>
            </w:r>
            <w:r>
              <w:rPr>
                <w:sz w:val="24"/>
              </w:rPr>
              <w:t>Правительство</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Судебная</w:t>
            </w:r>
            <w:r>
              <w:rPr>
                <w:spacing w:val="1"/>
                <w:sz w:val="24"/>
              </w:rPr>
              <w:t xml:space="preserve"> </w:t>
            </w:r>
            <w:r>
              <w:rPr>
                <w:sz w:val="24"/>
              </w:rPr>
              <w:t>система</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Конституционный</w:t>
            </w:r>
            <w:r>
              <w:rPr>
                <w:spacing w:val="1"/>
                <w:sz w:val="24"/>
              </w:rPr>
              <w:t xml:space="preserve"> </w:t>
            </w:r>
            <w:r>
              <w:rPr>
                <w:sz w:val="24"/>
              </w:rPr>
              <w:t>Суд</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Верховный</w:t>
            </w:r>
            <w:r>
              <w:rPr>
                <w:spacing w:val="-57"/>
                <w:sz w:val="24"/>
              </w:rPr>
              <w:t xml:space="preserve"> </w:t>
            </w:r>
            <w:r>
              <w:rPr>
                <w:sz w:val="24"/>
              </w:rPr>
              <w:t>Суд</w:t>
            </w:r>
            <w:r>
              <w:rPr>
                <w:spacing w:val="-1"/>
                <w:sz w:val="24"/>
              </w:rPr>
              <w:t xml:space="preserve"> </w:t>
            </w:r>
            <w:r>
              <w:rPr>
                <w:sz w:val="24"/>
              </w:rPr>
              <w:t>Российской Федерации.</w:t>
            </w:r>
          </w:p>
          <w:p w:rsidR="006E5073" w:rsidRDefault="00270585">
            <w:pPr>
              <w:pStyle w:val="TableParagraph"/>
              <w:ind w:right="100"/>
              <w:rPr>
                <w:sz w:val="24"/>
              </w:rPr>
            </w:pPr>
            <w:r>
              <w:rPr>
                <w:sz w:val="24"/>
              </w:rPr>
              <w:t>Государственное управление. Противодействие коррупции в</w:t>
            </w:r>
            <w:r>
              <w:rPr>
                <w:spacing w:val="1"/>
                <w:sz w:val="24"/>
              </w:rPr>
              <w:t xml:space="preserve"> </w:t>
            </w:r>
            <w:r>
              <w:rPr>
                <w:sz w:val="24"/>
              </w:rPr>
              <w:t>Российской</w:t>
            </w:r>
            <w:r>
              <w:rPr>
                <w:spacing w:val="-1"/>
                <w:sz w:val="24"/>
              </w:rPr>
              <w:t xml:space="preserve"> </w:t>
            </w:r>
            <w:r>
              <w:rPr>
                <w:sz w:val="24"/>
              </w:rPr>
              <w:t>Федерации.</w:t>
            </w:r>
          </w:p>
          <w:p w:rsidR="006E5073" w:rsidRDefault="00270585">
            <w:pPr>
              <w:pStyle w:val="TableParagraph"/>
              <w:ind w:right="96"/>
              <w:rPr>
                <w:sz w:val="24"/>
              </w:rPr>
            </w:pPr>
            <w:r>
              <w:rPr>
                <w:sz w:val="24"/>
              </w:rPr>
              <w:t>Государственно-территориальное</w:t>
            </w:r>
            <w:r>
              <w:rPr>
                <w:spacing w:val="1"/>
                <w:sz w:val="24"/>
              </w:rPr>
              <w:t xml:space="preserve"> </w:t>
            </w:r>
            <w:r>
              <w:rPr>
                <w:sz w:val="24"/>
              </w:rPr>
              <w:t>устройство</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Субъекты</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республика,</w:t>
            </w:r>
            <w:r>
              <w:rPr>
                <w:spacing w:val="-57"/>
                <w:sz w:val="24"/>
              </w:rPr>
              <w:t xml:space="preserve"> </w:t>
            </w:r>
            <w:r>
              <w:rPr>
                <w:sz w:val="24"/>
              </w:rPr>
              <w:t>край,</w:t>
            </w:r>
            <w:r>
              <w:rPr>
                <w:spacing w:val="1"/>
                <w:sz w:val="24"/>
              </w:rPr>
              <w:t xml:space="preserve"> </w:t>
            </w:r>
            <w:r>
              <w:rPr>
                <w:sz w:val="24"/>
              </w:rPr>
              <w:t>область,</w:t>
            </w:r>
            <w:r>
              <w:rPr>
                <w:spacing w:val="1"/>
                <w:sz w:val="24"/>
              </w:rPr>
              <w:t xml:space="preserve"> </w:t>
            </w:r>
            <w:r>
              <w:rPr>
                <w:sz w:val="24"/>
              </w:rPr>
              <w:t>город</w:t>
            </w:r>
            <w:r>
              <w:rPr>
                <w:spacing w:val="1"/>
                <w:sz w:val="24"/>
              </w:rPr>
              <w:t xml:space="preserve"> </w:t>
            </w:r>
            <w:r>
              <w:rPr>
                <w:sz w:val="24"/>
              </w:rPr>
              <w:t>федерального</w:t>
            </w:r>
            <w:r>
              <w:rPr>
                <w:spacing w:val="1"/>
                <w:sz w:val="24"/>
              </w:rPr>
              <w:t xml:space="preserve"> </w:t>
            </w:r>
            <w:r>
              <w:rPr>
                <w:sz w:val="24"/>
              </w:rPr>
              <w:t>значения,</w:t>
            </w:r>
            <w:r>
              <w:rPr>
                <w:spacing w:val="1"/>
                <w:sz w:val="24"/>
              </w:rPr>
              <w:t xml:space="preserve"> </w:t>
            </w:r>
            <w:r>
              <w:rPr>
                <w:sz w:val="24"/>
              </w:rPr>
              <w:t>автономная</w:t>
            </w:r>
            <w:r>
              <w:rPr>
                <w:spacing w:val="1"/>
                <w:sz w:val="24"/>
              </w:rPr>
              <w:t xml:space="preserve"> </w:t>
            </w:r>
            <w:r>
              <w:rPr>
                <w:sz w:val="24"/>
              </w:rPr>
              <w:t>область,</w:t>
            </w:r>
            <w:r>
              <w:rPr>
                <w:spacing w:val="1"/>
                <w:sz w:val="24"/>
              </w:rPr>
              <w:t xml:space="preserve"> </w:t>
            </w:r>
            <w:r>
              <w:rPr>
                <w:sz w:val="24"/>
              </w:rPr>
              <w:t>автономный</w:t>
            </w:r>
            <w:r>
              <w:rPr>
                <w:spacing w:val="1"/>
                <w:sz w:val="24"/>
              </w:rPr>
              <w:t xml:space="preserve"> </w:t>
            </w:r>
            <w:r>
              <w:rPr>
                <w:sz w:val="24"/>
              </w:rPr>
              <w:t>округ.</w:t>
            </w:r>
            <w:r>
              <w:rPr>
                <w:spacing w:val="1"/>
                <w:sz w:val="24"/>
              </w:rPr>
              <w:t xml:space="preserve"> </w:t>
            </w:r>
            <w:r>
              <w:rPr>
                <w:sz w:val="24"/>
              </w:rPr>
              <w:t>Конституционный</w:t>
            </w:r>
            <w:r>
              <w:rPr>
                <w:spacing w:val="1"/>
                <w:sz w:val="24"/>
              </w:rPr>
              <w:t xml:space="preserve"> </w:t>
            </w:r>
            <w:r>
              <w:rPr>
                <w:sz w:val="24"/>
              </w:rPr>
              <w:t>статус</w:t>
            </w:r>
            <w:r>
              <w:rPr>
                <w:spacing w:val="1"/>
                <w:sz w:val="24"/>
              </w:rPr>
              <w:t xml:space="preserve"> </w:t>
            </w:r>
            <w:r>
              <w:rPr>
                <w:sz w:val="24"/>
              </w:rPr>
              <w:t>субъектов</w:t>
            </w:r>
            <w:r>
              <w:rPr>
                <w:spacing w:val="-1"/>
                <w:sz w:val="24"/>
              </w:rPr>
              <w:t xml:space="preserve"> </w:t>
            </w:r>
            <w:r>
              <w:rPr>
                <w:sz w:val="24"/>
              </w:rPr>
              <w:t>Российской Федерации.</w:t>
            </w:r>
          </w:p>
          <w:p w:rsidR="006E5073" w:rsidRDefault="00270585">
            <w:pPr>
              <w:pStyle w:val="TableParagraph"/>
              <w:rPr>
                <w:sz w:val="24"/>
              </w:rPr>
            </w:pPr>
            <w:r>
              <w:rPr>
                <w:sz w:val="24"/>
              </w:rPr>
              <w:t>Местное</w:t>
            </w:r>
            <w:r>
              <w:rPr>
                <w:spacing w:val="-6"/>
                <w:sz w:val="24"/>
              </w:rPr>
              <w:t xml:space="preserve"> </w:t>
            </w:r>
            <w:r>
              <w:rPr>
                <w:sz w:val="24"/>
              </w:rPr>
              <w:t>самоуправление.</w:t>
            </w:r>
          </w:p>
          <w:p w:rsidR="006E5073" w:rsidRDefault="00270585">
            <w:pPr>
              <w:pStyle w:val="TableParagraph"/>
              <w:spacing w:line="270" w:lineRule="atLeast"/>
              <w:ind w:right="94"/>
              <w:rPr>
                <w:sz w:val="24"/>
              </w:rPr>
            </w:pPr>
            <w:r>
              <w:rPr>
                <w:sz w:val="24"/>
              </w:rPr>
              <w:t>Конституция</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w:t>
            </w:r>
            <w:r>
              <w:rPr>
                <w:spacing w:val="1"/>
                <w:sz w:val="24"/>
              </w:rPr>
              <w:t xml:space="preserve"> </w:t>
            </w:r>
            <w:r>
              <w:rPr>
                <w:sz w:val="24"/>
              </w:rPr>
              <w:t>правовом</w:t>
            </w:r>
            <w:r>
              <w:rPr>
                <w:spacing w:val="1"/>
                <w:sz w:val="24"/>
              </w:rPr>
              <w:t xml:space="preserve"> </w:t>
            </w:r>
            <w:r>
              <w:rPr>
                <w:sz w:val="24"/>
              </w:rPr>
              <w:t>статусе</w:t>
            </w:r>
            <w:r>
              <w:rPr>
                <w:spacing w:val="1"/>
                <w:sz w:val="24"/>
              </w:rPr>
              <w:t xml:space="preserve"> </w:t>
            </w:r>
            <w:r>
              <w:rPr>
                <w:sz w:val="24"/>
              </w:rPr>
              <w:t>человека и гражданина. Гражданство Российской Федерации.</w:t>
            </w:r>
            <w:r>
              <w:rPr>
                <w:spacing w:val="-57"/>
                <w:sz w:val="24"/>
              </w:rPr>
              <w:t xml:space="preserve"> </w:t>
            </w:r>
            <w:r>
              <w:rPr>
                <w:sz w:val="24"/>
              </w:rPr>
              <w:t>Взаимосвязь конституционных прав, свобод и обязанностей</w:t>
            </w:r>
            <w:r>
              <w:rPr>
                <w:spacing w:val="1"/>
                <w:sz w:val="24"/>
              </w:rPr>
              <w:t xml:space="preserve"> </w:t>
            </w:r>
            <w:r>
              <w:rPr>
                <w:sz w:val="24"/>
              </w:rPr>
              <w:t>гражданина</w:t>
            </w:r>
            <w:r>
              <w:rPr>
                <w:spacing w:val="-2"/>
                <w:sz w:val="24"/>
              </w:rPr>
              <w:t xml:space="preserve"> </w:t>
            </w:r>
            <w:r>
              <w:rPr>
                <w:sz w:val="24"/>
              </w:rPr>
              <w:t>Российской Федерации.</w:t>
            </w:r>
          </w:p>
        </w:tc>
      </w:tr>
      <w:tr w:rsidR="006E5073">
        <w:trPr>
          <w:trHeight w:val="6698"/>
        </w:trPr>
        <w:tc>
          <w:tcPr>
            <w:tcW w:w="3642" w:type="dxa"/>
          </w:tcPr>
          <w:p w:rsidR="006E5073" w:rsidRDefault="00270585">
            <w:pPr>
              <w:pStyle w:val="TableParagraph"/>
              <w:ind w:left="108"/>
              <w:rPr>
                <w:sz w:val="24"/>
              </w:rPr>
            </w:pPr>
            <w:r>
              <w:rPr>
                <w:sz w:val="24"/>
              </w:rPr>
              <w:t>Человек</w:t>
            </w:r>
            <w:r>
              <w:rPr>
                <w:spacing w:val="23"/>
                <w:sz w:val="24"/>
              </w:rPr>
              <w:t xml:space="preserve"> </w:t>
            </w:r>
            <w:r>
              <w:rPr>
                <w:sz w:val="24"/>
              </w:rPr>
              <w:t>в</w:t>
            </w:r>
            <w:r>
              <w:rPr>
                <w:spacing w:val="22"/>
                <w:sz w:val="24"/>
              </w:rPr>
              <w:t xml:space="preserve"> </w:t>
            </w:r>
            <w:r>
              <w:rPr>
                <w:sz w:val="24"/>
              </w:rPr>
              <w:t>системе</w:t>
            </w:r>
            <w:r>
              <w:rPr>
                <w:spacing w:val="21"/>
                <w:sz w:val="24"/>
              </w:rPr>
              <w:t xml:space="preserve"> </w:t>
            </w:r>
            <w:r>
              <w:rPr>
                <w:sz w:val="24"/>
              </w:rPr>
              <w:t>социальных</w:t>
            </w:r>
            <w:r>
              <w:rPr>
                <w:spacing w:val="-57"/>
                <w:sz w:val="24"/>
              </w:rPr>
              <w:t xml:space="preserve"> </w:t>
            </w:r>
            <w:r>
              <w:rPr>
                <w:sz w:val="24"/>
              </w:rPr>
              <w:t>отношений</w:t>
            </w:r>
          </w:p>
        </w:tc>
        <w:tc>
          <w:tcPr>
            <w:tcW w:w="6580" w:type="dxa"/>
          </w:tcPr>
          <w:p w:rsidR="006E5073" w:rsidRDefault="00270585">
            <w:pPr>
              <w:pStyle w:val="TableParagraph"/>
              <w:ind w:right="99"/>
              <w:jc w:val="both"/>
              <w:rPr>
                <w:sz w:val="24"/>
              </w:rPr>
            </w:pPr>
            <w:r>
              <w:rPr>
                <w:sz w:val="24"/>
              </w:rPr>
              <w:t>Социальная структура общества. Многообразие социальных</w:t>
            </w:r>
            <w:r>
              <w:rPr>
                <w:spacing w:val="1"/>
                <w:sz w:val="24"/>
              </w:rPr>
              <w:t xml:space="preserve"> </w:t>
            </w:r>
            <w:r>
              <w:rPr>
                <w:sz w:val="24"/>
              </w:rPr>
              <w:t>общностей</w:t>
            </w:r>
            <w:r>
              <w:rPr>
                <w:spacing w:val="-1"/>
                <w:sz w:val="24"/>
              </w:rPr>
              <w:t xml:space="preserve"> </w:t>
            </w:r>
            <w:r>
              <w:rPr>
                <w:sz w:val="24"/>
              </w:rPr>
              <w:t>и групп.</w:t>
            </w:r>
          </w:p>
          <w:p w:rsidR="006E5073" w:rsidRDefault="00270585">
            <w:pPr>
              <w:pStyle w:val="TableParagraph"/>
              <w:jc w:val="both"/>
              <w:rPr>
                <w:sz w:val="24"/>
              </w:rPr>
            </w:pPr>
            <w:r>
              <w:rPr>
                <w:sz w:val="24"/>
              </w:rPr>
              <w:t>Социальная</w:t>
            </w:r>
            <w:r>
              <w:rPr>
                <w:spacing w:val="-6"/>
                <w:sz w:val="24"/>
              </w:rPr>
              <w:t xml:space="preserve"> </w:t>
            </w:r>
            <w:r>
              <w:rPr>
                <w:sz w:val="24"/>
              </w:rPr>
              <w:t>мобильность.</w:t>
            </w:r>
          </w:p>
          <w:p w:rsidR="006E5073" w:rsidRDefault="00270585">
            <w:pPr>
              <w:pStyle w:val="TableParagraph"/>
              <w:ind w:right="98"/>
              <w:jc w:val="both"/>
              <w:rPr>
                <w:sz w:val="24"/>
              </w:rPr>
            </w:pPr>
            <w:r>
              <w:rPr>
                <w:sz w:val="24"/>
              </w:rPr>
              <w:t>Социальный статус человека в обществе. Социальные роли.</w:t>
            </w:r>
            <w:r>
              <w:rPr>
                <w:spacing w:val="1"/>
                <w:sz w:val="24"/>
              </w:rPr>
              <w:t xml:space="preserve"> </w:t>
            </w:r>
            <w:r>
              <w:rPr>
                <w:sz w:val="24"/>
              </w:rPr>
              <w:t>Ролевой</w:t>
            </w:r>
            <w:r>
              <w:rPr>
                <w:spacing w:val="-1"/>
                <w:sz w:val="24"/>
              </w:rPr>
              <w:t xml:space="preserve"> </w:t>
            </w:r>
            <w:r>
              <w:rPr>
                <w:sz w:val="24"/>
              </w:rPr>
              <w:t>набор</w:t>
            </w:r>
            <w:r>
              <w:rPr>
                <w:spacing w:val="1"/>
                <w:sz w:val="24"/>
              </w:rPr>
              <w:t xml:space="preserve"> </w:t>
            </w:r>
            <w:r>
              <w:rPr>
                <w:sz w:val="24"/>
              </w:rPr>
              <w:t>подростка.</w:t>
            </w:r>
          </w:p>
          <w:p w:rsidR="006E5073" w:rsidRDefault="00270585">
            <w:pPr>
              <w:pStyle w:val="TableParagraph"/>
              <w:jc w:val="both"/>
              <w:rPr>
                <w:sz w:val="24"/>
              </w:rPr>
            </w:pPr>
            <w:r>
              <w:rPr>
                <w:sz w:val="24"/>
              </w:rPr>
              <w:t>Социализация</w:t>
            </w:r>
            <w:r>
              <w:rPr>
                <w:spacing w:val="-4"/>
                <w:sz w:val="24"/>
              </w:rPr>
              <w:t xml:space="preserve"> </w:t>
            </w:r>
            <w:r>
              <w:rPr>
                <w:sz w:val="24"/>
              </w:rPr>
              <w:t>личности.</w:t>
            </w:r>
          </w:p>
          <w:p w:rsidR="006E5073" w:rsidRDefault="00270585">
            <w:pPr>
              <w:pStyle w:val="TableParagraph"/>
              <w:ind w:right="101"/>
              <w:jc w:val="both"/>
              <w:rPr>
                <w:sz w:val="24"/>
              </w:rPr>
            </w:pPr>
            <w:r>
              <w:rPr>
                <w:sz w:val="24"/>
              </w:rPr>
              <w:t>Роль</w:t>
            </w:r>
            <w:r>
              <w:rPr>
                <w:spacing w:val="1"/>
                <w:sz w:val="24"/>
              </w:rPr>
              <w:t xml:space="preserve"> </w:t>
            </w:r>
            <w:r>
              <w:rPr>
                <w:sz w:val="24"/>
              </w:rPr>
              <w:t>семьи</w:t>
            </w:r>
            <w:r>
              <w:rPr>
                <w:spacing w:val="1"/>
                <w:sz w:val="24"/>
              </w:rPr>
              <w:t xml:space="preserve"> </w:t>
            </w:r>
            <w:r>
              <w:rPr>
                <w:sz w:val="24"/>
              </w:rPr>
              <w:t>в</w:t>
            </w:r>
            <w:r>
              <w:rPr>
                <w:spacing w:val="1"/>
                <w:sz w:val="24"/>
              </w:rPr>
              <w:t xml:space="preserve"> </w:t>
            </w:r>
            <w:r>
              <w:rPr>
                <w:sz w:val="24"/>
              </w:rPr>
              <w:t>социализации</w:t>
            </w:r>
            <w:r>
              <w:rPr>
                <w:spacing w:val="1"/>
                <w:sz w:val="24"/>
              </w:rPr>
              <w:t xml:space="preserve"> </w:t>
            </w:r>
            <w:r>
              <w:rPr>
                <w:sz w:val="24"/>
              </w:rPr>
              <w:t>личности.</w:t>
            </w:r>
            <w:r>
              <w:rPr>
                <w:spacing w:val="1"/>
                <w:sz w:val="24"/>
              </w:rPr>
              <w:t xml:space="preserve"> </w:t>
            </w:r>
            <w:r>
              <w:rPr>
                <w:sz w:val="24"/>
              </w:rPr>
              <w:t>Функции</w:t>
            </w:r>
            <w:r>
              <w:rPr>
                <w:spacing w:val="1"/>
                <w:sz w:val="24"/>
              </w:rPr>
              <w:t xml:space="preserve"> </w:t>
            </w:r>
            <w:r>
              <w:rPr>
                <w:sz w:val="24"/>
              </w:rPr>
              <w:t>семьи.</w:t>
            </w:r>
            <w:r>
              <w:rPr>
                <w:spacing w:val="-57"/>
                <w:sz w:val="24"/>
              </w:rPr>
              <w:t xml:space="preserve"> </w:t>
            </w:r>
            <w:r>
              <w:rPr>
                <w:sz w:val="24"/>
              </w:rPr>
              <w:t>Семейные</w:t>
            </w:r>
            <w:r>
              <w:rPr>
                <w:spacing w:val="-3"/>
                <w:sz w:val="24"/>
              </w:rPr>
              <w:t xml:space="preserve"> </w:t>
            </w:r>
            <w:r>
              <w:rPr>
                <w:sz w:val="24"/>
              </w:rPr>
              <w:t>ценности. Основные</w:t>
            </w:r>
            <w:r>
              <w:rPr>
                <w:spacing w:val="-3"/>
                <w:sz w:val="24"/>
              </w:rPr>
              <w:t xml:space="preserve"> </w:t>
            </w:r>
            <w:r>
              <w:rPr>
                <w:sz w:val="24"/>
              </w:rPr>
              <w:t>роли</w:t>
            </w:r>
            <w:r>
              <w:rPr>
                <w:spacing w:val="1"/>
                <w:sz w:val="24"/>
              </w:rPr>
              <w:t xml:space="preserve"> </w:t>
            </w:r>
            <w:r>
              <w:rPr>
                <w:sz w:val="24"/>
              </w:rPr>
              <w:t>членов</w:t>
            </w:r>
            <w:r>
              <w:rPr>
                <w:spacing w:val="-1"/>
                <w:sz w:val="24"/>
              </w:rPr>
              <w:t xml:space="preserve"> </w:t>
            </w:r>
            <w:r>
              <w:rPr>
                <w:sz w:val="24"/>
              </w:rPr>
              <w:t>семьи.</w:t>
            </w:r>
          </w:p>
          <w:p w:rsidR="006E5073" w:rsidRDefault="00270585">
            <w:pPr>
              <w:pStyle w:val="TableParagraph"/>
              <w:tabs>
                <w:tab w:val="left" w:pos="1560"/>
                <w:tab w:val="left" w:pos="1905"/>
                <w:tab w:val="left" w:pos="2052"/>
                <w:tab w:val="left" w:pos="3402"/>
                <w:tab w:val="left" w:pos="3698"/>
                <w:tab w:val="left" w:pos="3970"/>
                <w:tab w:val="left" w:pos="5095"/>
                <w:tab w:val="left" w:pos="5345"/>
                <w:tab w:val="left" w:pos="5440"/>
              </w:tabs>
              <w:ind w:right="97"/>
              <w:rPr>
                <w:sz w:val="24"/>
              </w:rPr>
            </w:pPr>
            <w:r>
              <w:rPr>
                <w:sz w:val="24"/>
              </w:rPr>
              <w:t>Этнос</w:t>
            </w:r>
            <w:r>
              <w:rPr>
                <w:spacing w:val="1"/>
                <w:sz w:val="24"/>
              </w:rPr>
              <w:t xml:space="preserve"> </w:t>
            </w:r>
            <w:r>
              <w:rPr>
                <w:sz w:val="24"/>
              </w:rPr>
              <w:t>и</w:t>
            </w:r>
            <w:r>
              <w:rPr>
                <w:spacing w:val="1"/>
                <w:sz w:val="24"/>
              </w:rPr>
              <w:t xml:space="preserve"> </w:t>
            </w:r>
            <w:r>
              <w:rPr>
                <w:sz w:val="24"/>
              </w:rPr>
              <w:t>нация.</w:t>
            </w:r>
            <w:r>
              <w:rPr>
                <w:spacing w:val="1"/>
                <w:sz w:val="24"/>
              </w:rPr>
              <w:t xml:space="preserve"> </w:t>
            </w:r>
            <w:r>
              <w:rPr>
                <w:sz w:val="24"/>
              </w:rPr>
              <w:t>Россия</w:t>
            </w:r>
            <w:r>
              <w:rPr>
                <w:spacing w:val="1"/>
                <w:sz w:val="24"/>
              </w:rPr>
              <w:t xml:space="preserve"> </w:t>
            </w:r>
            <w:r>
              <w:rPr>
                <w:sz w:val="24"/>
              </w:rPr>
              <w:t>-</w:t>
            </w:r>
            <w:r>
              <w:rPr>
                <w:spacing w:val="1"/>
                <w:sz w:val="24"/>
              </w:rPr>
              <w:t xml:space="preserve"> </w:t>
            </w:r>
            <w:r>
              <w:rPr>
                <w:sz w:val="24"/>
              </w:rPr>
              <w:t>многонациональное</w:t>
            </w:r>
            <w:r>
              <w:rPr>
                <w:spacing w:val="1"/>
                <w:sz w:val="24"/>
              </w:rPr>
              <w:t xml:space="preserve"> </w:t>
            </w:r>
            <w:r>
              <w:rPr>
                <w:sz w:val="24"/>
              </w:rPr>
              <w:t>государство.</w:t>
            </w:r>
            <w:r>
              <w:rPr>
                <w:spacing w:val="1"/>
                <w:sz w:val="24"/>
              </w:rPr>
              <w:t xml:space="preserve"> </w:t>
            </w:r>
            <w:r>
              <w:rPr>
                <w:sz w:val="24"/>
              </w:rPr>
              <w:t>Этносы</w:t>
            </w:r>
            <w:r>
              <w:rPr>
                <w:spacing w:val="1"/>
                <w:sz w:val="24"/>
              </w:rPr>
              <w:t xml:space="preserve"> </w:t>
            </w:r>
            <w:r>
              <w:rPr>
                <w:sz w:val="24"/>
              </w:rPr>
              <w:t>и</w:t>
            </w:r>
            <w:r>
              <w:rPr>
                <w:spacing w:val="1"/>
                <w:sz w:val="24"/>
              </w:rPr>
              <w:t xml:space="preserve"> </w:t>
            </w:r>
            <w:r>
              <w:rPr>
                <w:sz w:val="24"/>
              </w:rPr>
              <w:t>нации</w:t>
            </w:r>
            <w:r>
              <w:rPr>
                <w:spacing w:val="1"/>
                <w:sz w:val="24"/>
              </w:rPr>
              <w:t xml:space="preserve"> </w:t>
            </w:r>
            <w:r>
              <w:rPr>
                <w:sz w:val="24"/>
              </w:rPr>
              <w:t>в</w:t>
            </w:r>
            <w:r>
              <w:rPr>
                <w:spacing w:val="1"/>
                <w:sz w:val="24"/>
              </w:rPr>
              <w:t xml:space="preserve"> </w:t>
            </w:r>
            <w:r>
              <w:rPr>
                <w:sz w:val="24"/>
              </w:rPr>
              <w:t>диалоге</w:t>
            </w:r>
            <w:r>
              <w:rPr>
                <w:spacing w:val="1"/>
                <w:sz w:val="24"/>
              </w:rPr>
              <w:t xml:space="preserve"> </w:t>
            </w:r>
            <w:r>
              <w:rPr>
                <w:sz w:val="24"/>
              </w:rPr>
              <w:t>культур.</w:t>
            </w:r>
            <w:r>
              <w:rPr>
                <w:spacing w:val="1"/>
                <w:sz w:val="24"/>
              </w:rPr>
              <w:t xml:space="preserve"> </w:t>
            </w:r>
            <w:r>
              <w:rPr>
                <w:sz w:val="24"/>
              </w:rPr>
              <w:t>Социальная</w:t>
            </w:r>
            <w:r>
              <w:rPr>
                <w:spacing w:val="1"/>
                <w:sz w:val="24"/>
              </w:rPr>
              <w:t xml:space="preserve"> </w:t>
            </w:r>
            <w:r>
              <w:rPr>
                <w:sz w:val="24"/>
              </w:rPr>
              <w:t>политика</w:t>
            </w:r>
            <w:r>
              <w:rPr>
                <w:spacing w:val="-57"/>
                <w:sz w:val="24"/>
              </w:rPr>
              <w:t xml:space="preserve"> </w:t>
            </w:r>
            <w:r>
              <w:rPr>
                <w:sz w:val="24"/>
              </w:rPr>
              <w:t>Российского государства. Социальные конфликты и пути их</w:t>
            </w:r>
            <w:r>
              <w:rPr>
                <w:spacing w:val="1"/>
                <w:sz w:val="24"/>
              </w:rPr>
              <w:t xml:space="preserve"> </w:t>
            </w:r>
            <w:r>
              <w:rPr>
                <w:sz w:val="24"/>
              </w:rPr>
              <w:t>разрешения.</w:t>
            </w:r>
            <w:r>
              <w:rPr>
                <w:spacing w:val="43"/>
                <w:sz w:val="24"/>
              </w:rPr>
              <w:t xml:space="preserve"> </w:t>
            </w:r>
            <w:r>
              <w:rPr>
                <w:sz w:val="24"/>
              </w:rPr>
              <w:t>Отклоняющееся</w:t>
            </w:r>
            <w:r>
              <w:rPr>
                <w:spacing w:val="43"/>
                <w:sz w:val="24"/>
              </w:rPr>
              <w:t xml:space="preserve"> </w:t>
            </w:r>
            <w:r>
              <w:rPr>
                <w:sz w:val="24"/>
              </w:rPr>
              <w:t>поведение.</w:t>
            </w:r>
            <w:r>
              <w:rPr>
                <w:spacing w:val="43"/>
                <w:sz w:val="24"/>
              </w:rPr>
              <w:t xml:space="preserve">  </w:t>
            </w:r>
            <w:r>
              <w:rPr>
                <w:sz w:val="24"/>
              </w:rPr>
              <w:t>Пасность  наркомании</w:t>
            </w:r>
            <w:r>
              <w:rPr>
                <w:sz w:val="24"/>
              </w:rPr>
              <w:tab/>
              <w:t>и</w:t>
            </w:r>
            <w:r>
              <w:rPr>
                <w:sz w:val="24"/>
              </w:rPr>
              <w:tab/>
              <w:t>алкоголизма</w:t>
            </w:r>
            <w:r>
              <w:rPr>
                <w:sz w:val="24"/>
              </w:rPr>
              <w:tab/>
              <w:t>для</w:t>
            </w:r>
            <w:r>
              <w:rPr>
                <w:sz w:val="24"/>
              </w:rPr>
              <w:tab/>
              <w:t>человека</w:t>
            </w:r>
            <w:r>
              <w:rPr>
                <w:sz w:val="24"/>
              </w:rPr>
              <w:tab/>
              <w:t>и общества.</w:t>
            </w:r>
            <w:r>
              <w:rPr>
                <w:spacing w:val="-57"/>
                <w:sz w:val="24"/>
              </w:rPr>
              <w:t xml:space="preserve"> </w:t>
            </w:r>
            <w:r>
              <w:rPr>
                <w:sz w:val="24"/>
              </w:rPr>
              <w:t xml:space="preserve">Профилактика </w:t>
            </w:r>
            <w:r>
              <w:rPr>
                <w:sz w:val="24"/>
              </w:rPr>
              <w:tab/>
              <w:t xml:space="preserve">негативных отклонений </w:t>
            </w:r>
            <w:r>
              <w:rPr>
                <w:spacing w:val="-1"/>
                <w:sz w:val="24"/>
              </w:rPr>
              <w:t xml:space="preserve">поведения. </w:t>
            </w:r>
            <w:r>
              <w:rPr>
                <w:sz w:val="24"/>
              </w:rPr>
              <w:t>Социальная</w:t>
            </w:r>
            <w:r>
              <w:rPr>
                <w:spacing w:val="-3"/>
                <w:sz w:val="24"/>
              </w:rPr>
              <w:t xml:space="preserve"> </w:t>
            </w:r>
            <w:r>
              <w:rPr>
                <w:sz w:val="24"/>
              </w:rPr>
              <w:t>и</w:t>
            </w:r>
            <w:r>
              <w:rPr>
                <w:spacing w:val="-3"/>
                <w:sz w:val="24"/>
              </w:rPr>
              <w:t xml:space="preserve"> </w:t>
            </w:r>
            <w:r>
              <w:rPr>
                <w:sz w:val="24"/>
              </w:rPr>
              <w:t>личная</w:t>
            </w:r>
            <w:r>
              <w:rPr>
                <w:spacing w:val="-3"/>
                <w:sz w:val="24"/>
              </w:rPr>
              <w:t xml:space="preserve"> </w:t>
            </w:r>
            <w:r>
              <w:rPr>
                <w:sz w:val="24"/>
              </w:rPr>
              <w:t>значимость</w:t>
            </w:r>
            <w:r>
              <w:rPr>
                <w:spacing w:val="-1"/>
                <w:sz w:val="24"/>
              </w:rPr>
              <w:t xml:space="preserve"> </w:t>
            </w:r>
            <w:r>
              <w:rPr>
                <w:sz w:val="24"/>
              </w:rPr>
              <w:t>здорового</w:t>
            </w:r>
            <w:r>
              <w:rPr>
                <w:spacing w:val="-3"/>
                <w:sz w:val="24"/>
              </w:rPr>
              <w:t xml:space="preserve"> </w:t>
            </w:r>
            <w:r>
              <w:rPr>
                <w:sz w:val="24"/>
              </w:rPr>
              <w:t>образа</w:t>
            </w:r>
            <w:r>
              <w:rPr>
                <w:spacing w:val="-4"/>
                <w:sz w:val="24"/>
              </w:rPr>
              <w:t xml:space="preserve"> </w:t>
            </w:r>
            <w:r>
              <w:rPr>
                <w:sz w:val="24"/>
              </w:rPr>
              <w:t>жизни.</w:t>
            </w:r>
          </w:p>
        </w:tc>
      </w:tr>
    </w:tbl>
    <w:p w:rsidR="006E5073" w:rsidRDefault="006E5073">
      <w:pPr>
        <w:spacing w:line="270" w:lineRule="atLeast"/>
        <w:jc w:val="both"/>
        <w:rPr>
          <w:sz w:val="24"/>
        </w:rPr>
        <w:sectPr w:rsidR="006E5073">
          <w:pgSz w:w="11910" w:h="16840"/>
          <w:pgMar w:top="1040" w:right="380" w:bottom="1120" w:left="920" w:header="0" w:footer="922" w:gutter="0"/>
          <w:cols w:space="720"/>
        </w:sect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42"/>
        <w:gridCol w:w="6580"/>
      </w:tblGrid>
      <w:tr w:rsidR="006E5073">
        <w:trPr>
          <w:trHeight w:val="272"/>
        </w:trPr>
        <w:tc>
          <w:tcPr>
            <w:tcW w:w="3642" w:type="dxa"/>
            <w:tcBorders>
              <w:bottom w:val="nil"/>
            </w:tcBorders>
          </w:tcPr>
          <w:p w:rsidR="006E5073" w:rsidRDefault="00270585">
            <w:pPr>
              <w:pStyle w:val="TableParagraph"/>
              <w:tabs>
                <w:tab w:val="left" w:pos="1504"/>
                <w:tab w:val="left" w:pos="2176"/>
              </w:tabs>
              <w:spacing w:line="253" w:lineRule="exact"/>
              <w:ind w:left="108"/>
              <w:rPr>
                <w:sz w:val="24"/>
              </w:rPr>
            </w:pPr>
            <w:r>
              <w:rPr>
                <w:sz w:val="24"/>
              </w:rPr>
              <w:lastRenderedPageBreak/>
              <w:t>Человек в современном изменяющемся</w:t>
            </w:r>
            <w:r>
              <w:rPr>
                <w:spacing w:val="-3"/>
                <w:sz w:val="24"/>
              </w:rPr>
              <w:t xml:space="preserve"> </w:t>
            </w:r>
            <w:r>
              <w:rPr>
                <w:sz w:val="24"/>
              </w:rPr>
              <w:t>мире</w:t>
            </w:r>
          </w:p>
        </w:tc>
        <w:tc>
          <w:tcPr>
            <w:tcW w:w="6580" w:type="dxa"/>
            <w:tcBorders>
              <w:bottom w:val="nil"/>
            </w:tcBorders>
          </w:tcPr>
          <w:p w:rsidR="006E5073" w:rsidRDefault="00270585">
            <w:pPr>
              <w:pStyle w:val="TableParagraph"/>
              <w:spacing w:line="253" w:lineRule="exact"/>
              <w:rPr>
                <w:sz w:val="24"/>
              </w:rPr>
            </w:pPr>
            <w:r>
              <w:rPr>
                <w:sz w:val="24"/>
              </w:rPr>
              <w:t>Информационное</w:t>
            </w:r>
            <w:r>
              <w:rPr>
                <w:spacing w:val="-2"/>
                <w:sz w:val="24"/>
              </w:rPr>
              <w:t xml:space="preserve"> </w:t>
            </w:r>
            <w:r>
              <w:rPr>
                <w:sz w:val="24"/>
              </w:rPr>
              <w:t>общество. Сущность, причины,</w:t>
            </w:r>
            <w:r>
              <w:rPr>
                <w:spacing w:val="-2"/>
                <w:sz w:val="24"/>
              </w:rPr>
              <w:t xml:space="preserve"> </w:t>
            </w:r>
            <w:r>
              <w:rPr>
                <w:sz w:val="24"/>
              </w:rPr>
              <w:t>проявления и</w:t>
            </w:r>
            <w:r>
              <w:rPr>
                <w:spacing w:val="51"/>
                <w:sz w:val="24"/>
              </w:rPr>
              <w:t xml:space="preserve"> </w:t>
            </w:r>
            <w:r>
              <w:rPr>
                <w:sz w:val="24"/>
              </w:rPr>
              <w:t>последствия</w:t>
            </w:r>
            <w:r>
              <w:rPr>
                <w:spacing w:val="50"/>
                <w:sz w:val="24"/>
              </w:rPr>
              <w:t xml:space="preserve"> </w:t>
            </w:r>
            <w:r>
              <w:rPr>
                <w:sz w:val="24"/>
              </w:rPr>
              <w:t>глобализации,</w:t>
            </w:r>
            <w:r>
              <w:rPr>
                <w:spacing w:val="50"/>
                <w:sz w:val="24"/>
              </w:rPr>
              <w:t xml:space="preserve"> </w:t>
            </w:r>
            <w:r>
              <w:rPr>
                <w:sz w:val="24"/>
              </w:rPr>
              <w:t>её</w:t>
            </w:r>
            <w:r>
              <w:rPr>
                <w:spacing w:val="51"/>
                <w:sz w:val="24"/>
              </w:rPr>
              <w:t xml:space="preserve"> </w:t>
            </w:r>
            <w:r>
              <w:rPr>
                <w:sz w:val="24"/>
              </w:rPr>
              <w:t>противоречия.</w:t>
            </w:r>
            <w:r>
              <w:rPr>
                <w:spacing w:val="50"/>
                <w:sz w:val="24"/>
              </w:rPr>
              <w:t xml:space="preserve"> </w:t>
            </w:r>
            <w:r>
              <w:rPr>
                <w:sz w:val="24"/>
              </w:rPr>
              <w:t>Глобальные проблемы и</w:t>
            </w:r>
            <w:r>
              <w:rPr>
                <w:sz w:val="24"/>
              </w:rPr>
              <w:tab/>
              <w:t>возможности</w:t>
            </w:r>
            <w:r>
              <w:rPr>
                <w:sz w:val="24"/>
              </w:rPr>
              <w:tab/>
              <w:t>их решения. Экологическая ситуация и способы её улучшения. Молодёжь - активный</w:t>
            </w:r>
            <w:r>
              <w:rPr>
                <w:sz w:val="24"/>
              </w:rPr>
              <w:tab/>
              <w:t>участник</w:t>
            </w:r>
            <w:r>
              <w:rPr>
                <w:sz w:val="24"/>
              </w:rPr>
              <w:tab/>
              <w:t>общественной жизни. Волонтёрское движение. Профессии</w:t>
            </w:r>
            <w:r>
              <w:rPr>
                <w:sz w:val="24"/>
              </w:rPr>
              <w:tab/>
              <w:t>настоящего и будущего.</w:t>
            </w:r>
            <w:r>
              <w:rPr>
                <w:sz w:val="24"/>
              </w:rPr>
              <w:tab/>
              <w:t>Непрерывное образование и карьера. 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rsidR="006E5073" w:rsidRDefault="00270585">
            <w:pPr>
              <w:pStyle w:val="TableParagraph"/>
              <w:spacing w:line="253" w:lineRule="exact"/>
              <w:rPr>
                <w:sz w:val="24"/>
              </w:rPr>
            </w:pPr>
            <w:r>
              <w:rPr>
                <w:sz w:val="24"/>
              </w:rPr>
              <w:t>Перспективы развития общества.</w:t>
            </w:r>
          </w:p>
        </w:tc>
      </w:tr>
    </w:tbl>
    <w:p w:rsidR="006E5073" w:rsidRDefault="006E5073">
      <w:pPr>
        <w:pStyle w:val="a0"/>
        <w:spacing w:before="10"/>
        <w:ind w:left="0"/>
        <w:jc w:val="left"/>
        <w:rPr>
          <w:sz w:val="14"/>
        </w:rPr>
      </w:pPr>
    </w:p>
    <w:p w:rsidR="006E5073" w:rsidRDefault="00270585">
      <w:pPr>
        <w:pStyle w:val="af7"/>
        <w:tabs>
          <w:tab w:val="left" w:pos="873"/>
        </w:tabs>
        <w:spacing w:before="90" w:line="360" w:lineRule="auto"/>
        <w:ind w:left="211"/>
        <w:rPr>
          <w:b/>
          <w:sz w:val="24"/>
        </w:rPr>
      </w:pPr>
      <w:r>
        <w:rPr>
          <w:b/>
          <w:sz w:val="24"/>
        </w:rPr>
        <w:t>Планируемые</w:t>
      </w:r>
      <w:r>
        <w:rPr>
          <w:b/>
          <w:spacing w:val="-4"/>
          <w:sz w:val="24"/>
        </w:rPr>
        <w:t xml:space="preserve"> </w:t>
      </w:r>
      <w:r>
        <w:rPr>
          <w:b/>
          <w:sz w:val="24"/>
        </w:rPr>
        <w:t>результаты</w:t>
      </w:r>
      <w:r>
        <w:rPr>
          <w:b/>
          <w:spacing w:val="-3"/>
          <w:sz w:val="24"/>
        </w:rPr>
        <w:t xml:space="preserve"> </w:t>
      </w:r>
      <w:r>
        <w:rPr>
          <w:b/>
          <w:sz w:val="24"/>
        </w:rPr>
        <w:t>освоения</w:t>
      </w:r>
      <w:r>
        <w:rPr>
          <w:b/>
          <w:spacing w:val="-3"/>
          <w:sz w:val="24"/>
        </w:rPr>
        <w:t xml:space="preserve"> </w:t>
      </w:r>
      <w:r>
        <w:rPr>
          <w:b/>
          <w:sz w:val="24"/>
        </w:rPr>
        <w:t>программы</w:t>
      </w:r>
      <w:r>
        <w:rPr>
          <w:b/>
          <w:spacing w:val="-3"/>
          <w:sz w:val="24"/>
        </w:rPr>
        <w:t xml:space="preserve"> </w:t>
      </w:r>
      <w:r>
        <w:rPr>
          <w:b/>
          <w:sz w:val="24"/>
        </w:rPr>
        <w:t>по</w:t>
      </w:r>
      <w:r>
        <w:rPr>
          <w:b/>
          <w:spacing w:val="-3"/>
          <w:sz w:val="24"/>
        </w:rPr>
        <w:t xml:space="preserve"> </w:t>
      </w:r>
      <w:r>
        <w:rPr>
          <w:b/>
          <w:sz w:val="24"/>
        </w:rPr>
        <w:t>обществознанию.</w:t>
      </w:r>
    </w:p>
    <w:p w:rsidR="006E5073" w:rsidRDefault="00270585">
      <w:pPr>
        <w:pStyle w:val="af7"/>
        <w:tabs>
          <w:tab w:val="left" w:pos="1235"/>
        </w:tabs>
        <w:spacing w:line="360" w:lineRule="auto"/>
        <w:ind w:right="470"/>
        <w:rPr>
          <w:sz w:val="24"/>
        </w:rPr>
      </w:pPr>
      <w:r>
        <w:rPr>
          <w:sz w:val="24"/>
        </w:rPr>
        <w:t>Личностные</w:t>
      </w:r>
      <w:r>
        <w:rPr>
          <w:spacing w:val="1"/>
          <w:sz w:val="24"/>
        </w:rPr>
        <w:t xml:space="preserve"> </w:t>
      </w:r>
      <w:r>
        <w:rPr>
          <w:sz w:val="24"/>
        </w:rPr>
        <w:t>результаты</w:t>
      </w:r>
      <w:r>
        <w:rPr>
          <w:spacing w:val="1"/>
          <w:sz w:val="24"/>
        </w:rPr>
        <w:t xml:space="preserve"> </w:t>
      </w:r>
      <w:r>
        <w:rPr>
          <w:sz w:val="24"/>
        </w:rPr>
        <w:t>изучения</w:t>
      </w:r>
      <w:r>
        <w:rPr>
          <w:spacing w:val="1"/>
          <w:sz w:val="24"/>
        </w:rPr>
        <w:t xml:space="preserve"> </w:t>
      </w:r>
      <w:r>
        <w:rPr>
          <w:sz w:val="24"/>
        </w:rPr>
        <w:t>обществознания</w:t>
      </w:r>
      <w:r>
        <w:rPr>
          <w:spacing w:val="1"/>
          <w:sz w:val="24"/>
        </w:rPr>
        <w:t xml:space="preserve"> </w:t>
      </w:r>
      <w:r>
        <w:rPr>
          <w:sz w:val="24"/>
        </w:rPr>
        <w:t>воплощают</w:t>
      </w:r>
      <w:r>
        <w:rPr>
          <w:spacing w:val="1"/>
          <w:sz w:val="24"/>
        </w:rPr>
        <w:t xml:space="preserve"> </w:t>
      </w:r>
      <w:r>
        <w:rPr>
          <w:sz w:val="24"/>
        </w:rPr>
        <w:t>традиционные</w:t>
      </w:r>
      <w:r>
        <w:rPr>
          <w:spacing w:val="1"/>
          <w:sz w:val="24"/>
        </w:rPr>
        <w:t xml:space="preserve"> </w:t>
      </w:r>
      <w:r>
        <w:rPr>
          <w:sz w:val="24"/>
        </w:rPr>
        <w:t>российские социокультурные и духовно-нравственные ценности, принятые в обществе нормы</w:t>
      </w:r>
      <w:r>
        <w:rPr>
          <w:spacing w:val="1"/>
          <w:sz w:val="24"/>
        </w:rPr>
        <w:t xml:space="preserve"> </w:t>
      </w:r>
      <w:r>
        <w:rPr>
          <w:sz w:val="24"/>
        </w:rPr>
        <w:t>поведения,</w:t>
      </w:r>
      <w:r>
        <w:rPr>
          <w:spacing w:val="1"/>
          <w:sz w:val="24"/>
        </w:rPr>
        <w:t xml:space="preserve"> </w:t>
      </w:r>
      <w:r>
        <w:rPr>
          <w:sz w:val="24"/>
        </w:rPr>
        <w:t>отражают</w:t>
      </w:r>
      <w:r>
        <w:rPr>
          <w:spacing w:val="1"/>
          <w:sz w:val="24"/>
        </w:rPr>
        <w:t xml:space="preserve"> </w:t>
      </w:r>
      <w:r>
        <w:rPr>
          <w:sz w:val="24"/>
        </w:rPr>
        <w:t>готовность</w:t>
      </w:r>
      <w:r>
        <w:rPr>
          <w:spacing w:val="1"/>
          <w:sz w:val="24"/>
        </w:rPr>
        <w:t xml:space="preserve"> </w:t>
      </w:r>
      <w:r>
        <w:rPr>
          <w:sz w:val="24"/>
        </w:rPr>
        <w:t>обучающихся</w:t>
      </w:r>
      <w:r>
        <w:rPr>
          <w:spacing w:val="1"/>
          <w:sz w:val="24"/>
        </w:rPr>
        <w:t xml:space="preserve"> </w:t>
      </w:r>
      <w:r>
        <w:rPr>
          <w:sz w:val="24"/>
        </w:rPr>
        <w:t>руководствоваться</w:t>
      </w:r>
      <w:r>
        <w:rPr>
          <w:spacing w:val="1"/>
          <w:sz w:val="24"/>
        </w:rPr>
        <w:t xml:space="preserve"> </w:t>
      </w:r>
      <w:r>
        <w:rPr>
          <w:sz w:val="24"/>
        </w:rPr>
        <w:t>ими</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во</w:t>
      </w:r>
      <w:r>
        <w:rPr>
          <w:spacing w:val="1"/>
          <w:sz w:val="24"/>
        </w:rPr>
        <w:t xml:space="preserve"> </w:t>
      </w:r>
      <w:r>
        <w:rPr>
          <w:sz w:val="24"/>
        </w:rPr>
        <w:t>взаимодействии с другими людьми, при принятии собственных решений. Они достигаются в</w:t>
      </w:r>
      <w:r>
        <w:rPr>
          <w:spacing w:val="1"/>
          <w:sz w:val="24"/>
        </w:rPr>
        <w:t xml:space="preserve"> </w:t>
      </w:r>
      <w:r>
        <w:rPr>
          <w:sz w:val="24"/>
        </w:rPr>
        <w:t>единстве</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воспитательной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развития</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установки</w:t>
      </w:r>
      <w:r>
        <w:rPr>
          <w:spacing w:val="1"/>
          <w:sz w:val="24"/>
        </w:rPr>
        <w:t xml:space="preserve"> </w:t>
      </w:r>
      <w:r>
        <w:rPr>
          <w:sz w:val="24"/>
        </w:rPr>
        <w:t>на</w:t>
      </w:r>
      <w:r>
        <w:rPr>
          <w:spacing w:val="1"/>
          <w:sz w:val="24"/>
        </w:rPr>
        <w:t xml:space="preserve"> </w:t>
      </w:r>
      <w:r>
        <w:rPr>
          <w:sz w:val="24"/>
        </w:rPr>
        <w:t>решение</w:t>
      </w:r>
      <w:r>
        <w:rPr>
          <w:spacing w:val="1"/>
          <w:sz w:val="24"/>
        </w:rPr>
        <w:t xml:space="preserve"> </w:t>
      </w:r>
      <w:r>
        <w:rPr>
          <w:sz w:val="24"/>
        </w:rPr>
        <w:t>практических</w:t>
      </w:r>
      <w:r>
        <w:rPr>
          <w:spacing w:val="1"/>
          <w:sz w:val="24"/>
        </w:rPr>
        <w:t xml:space="preserve"> </w:t>
      </w:r>
      <w:r>
        <w:rPr>
          <w:sz w:val="24"/>
        </w:rPr>
        <w:t>задач</w:t>
      </w:r>
      <w:r>
        <w:rPr>
          <w:spacing w:val="1"/>
          <w:sz w:val="24"/>
        </w:rPr>
        <w:t xml:space="preserve"> </w:t>
      </w:r>
      <w:r>
        <w:rPr>
          <w:sz w:val="24"/>
        </w:rPr>
        <w:t>социальной</w:t>
      </w:r>
      <w:r>
        <w:rPr>
          <w:spacing w:val="1"/>
          <w:sz w:val="24"/>
        </w:rPr>
        <w:t xml:space="preserve"> </w:t>
      </w:r>
      <w:r>
        <w:rPr>
          <w:sz w:val="24"/>
        </w:rPr>
        <w:t>направленности</w:t>
      </w:r>
      <w:r>
        <w:rPr>
          <w:spacing w:val="1"/>
          <w:sz w:val="24"/>
        </w:rPr>
        <w:t xml:space="preserve"> </w:t>
      </w:r>
      <w:r>
        <w:rPr>
          <w:sz w:val="24"/>
        </w:rPr>
        <w:t>и</w:t>
      </w:r>
      <w:r>
        <w:rPr>
          <w:spacing w:val="1"/>
          <w:sz w:val="24"/>
        </w:rPr>
        <w:t xml:space="preserve"> </w:t>
      </w:r>
      <w:r>
        <w:rPr>
          <w:sz w:val="24"/>
        </w:rPr>
        <w:t>опыта</w:t>
      </w:r>
      <w:r>
        <w:rPr>
          <w:spacing w:val="1"/>
          <w:sz w:val="24"/>
        </w:rPr>
        <w:t xml:space="preserve"> </w:t>
      </w:r>
      <w:r>
        <w:rPr>
          <w:sz w:val="24"/>
        </w:rPr>
        <w:t>конструктивного</w:t>
      </w:r>
      <w:r>
        <w:rPr>
          <w:spacing w:val="1"/>
          <w:sz w:val="24"/>
        </w:rPr>
        <w:t xml:space="preserve"> </w:t>
      </w:r>
      <w:r>
        <w:rPr>
          <w:sz w:val="24"/>
        </w:rPr>
        <w:t>социального</w:t>
      </w:r>
      <w:r>
        <w:rPr>
          <w:spacing w:val="1"/>
          <w:sz w:val="24"/>
        </w:rPr>
        <w:t xml:space="preserve"> </w:t>
      </w:r>
      <w:r>
        <w:rPr>
          <w:sz w:val="24"/>
        </w:rPr>
        <w:t>поведения</w:t>
      </w:r>
      <w:r>
        <w:rPr>
          <w:spacing w:val="1"/>
          <w:sz w:val="24"/>
        </w:rPr>
        <w:t xml:space="preserve"> </w:t>
      </w:r>
      <w:r>
        <w:rPr>
          <w:sz w:val="24"/>
        </w:rPr>
        <w:t>по</w:t>
      </w:r>
      <w:r>
        <w:rPr>
          <w:spacing w:val="1"/>
          <w:sz w:val="24"/>
        </w:rPr>
        <w:t xml:space="preserve"> </w:t>
      </w:r>
      <w:r>
        <w:rPr>
          <w:sz w:val="24"/>
        </w:rPr>
        <w:t>основным</w:t>
      </w:r>
      <w:r>
        <w:rPr>
          <w:spacing w:val="1"/>
          <w:sz w:val="24"/>
        </w:rPr>
        <w:t xml:space="preserve"> </w:t>
      </w:r>
      <w:r>
        <w:rPr>
          <w:sz w:val="24"/>
        </w:rPr>
        <w:t>направлениям</w:t>
      </w:r>
      <w:r>
        <w:rPr>
          <w:spacing w:val="1"/>
          <w:sz w:val="24"/>
        </w:rPr>
        <w:t xml:space="preserve"> </w:t>
      </w:r>
      <w:r>
        <w:rPr>
          <w:sz w:val="24"/>
        </w:rPr>
        <w:t>воспитательной</w:t>
      </w:r>
      <w:r>
        <w:rPr>
          <w:spacing w:val="-57"/>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том числе</w:t>
      </w:r>
      <w:r>
        <w:rPr>
          <w:spacing w:val="-1"/>
          <w:sz w:val="24"/>
        </w:rPr>
        <w:t xml:space="preserve"> </w:t>
      </w:r>
      <w:r>
        <w:rPr>
          <w:sz w:val="24"/>
        </w:rPr>
        <w:t>в</w:t>
      </w:r>
      <w:r>
        <w:rPr>
          <w:spacing w:val="-1"/>
          <w:sz w:val="24"/>
        </w:rPr>
        <w:t xml:space="preserve"> </w:t>
      </w:r>
      <w:r>
        <w:rPr>
          <w:sz w:val="24"/>
        </w:rPr>
        <w:t>части:</w:t>
      </w:r>
    </w:p>
    <w:p w:rsidR="006E5073" w:rsidRDefault="00270585">
      <w:pPr>
        <w:pStyle w:val="af7"/>
        <w:numPr>
          <w:ilvl w:val="0"/>
          <w:numId w:val="59"/>
        </w:numPr>
        <w:tabs>
          <w:tab w:val="left" w:pos="482"/>
        </w:tabs>
        <w:spacing w:before="1" w:line="360" w:lineRule="auto"/>
        <w:ind w:right="473" w:firstLine="0"/>
        <w:rPr>
          <w:sz w:val="24"/>
        </w:rPr>
      </w:pPr>
      <w:r>
        <w:rPr>
          <w:sz w:val="24"/>
        </w:rPr>
        <w:t>гражданского воспитания: готовность к выполнению обязанностей гражданина и реализации</w:t>
      </w:r>
      <w:r>
        <w:rPr>
          <w:spacing w:val="1"/>
          <w:sz w:val="24"/>
        </w:rPr>
        <w:t xml:space="preserve"> </w:t>
      </w:r>
      <w:r>
        <w:rPr>
          <w:sz w:val="24"/>
        </w:rPr>
        <w:t>его прав, уважение прав, свобод и законных интересов других людей, активное участие в жизни</w:t>
      </w:r>
      <w:r>
        <w:rPr>
          <w:spacing w:val="-57"/>
          <w:sz w:val="24"/>
        </w:rPr>
        <w:t xml:space="preserve"> </w:t>
      </w:r>
      <w:r>
        <w:rPr>
          <w:sz w:val="24"/>
        </w:rPr>
        <w:t>семьи, образовательной организации, местного сообщества, родного края, страны, неприятие</w:t>
      </w:r>
      <w:r>
        <w:rPr>
          <w:spacing w:val="1"/>
          <w:sz w:val="24"/>
        </w:rPr>
        <w:t xml:space="preserve"> </w:t>
      </w:r>
      <w:r>
        <w:rPr>
          <w:sz w:val="24"/>
        </w:rPr>
        <w:t>любых форм экстремизма, дискриминации, понимание роли различных социальных институтов</w:t>
      </w:r>
      <w:r>
        <w:rPr>
          <w:spacing w:val="-57"/>
          <w:sz w:val="24"/>
        </w:rPr>
        <w:t xml:space="preserve"> </w:t>
      </w:r>
      <w:r>
        <w:rPr>
          <w:sz w:val="24"/>
        </w:rPr>
        <w:t>в жизни человека, представление об основных правах, свободах и обязанностях гражданина,</w:t>
      </w:r>
      <w:r>
        <w:rPr>
          <w:spacing w:val="1"/>
          <w:sz w:val="24"/>
        </w:rPr>
        <w:t xml:space="preserve"> </w:t>
      </w:r>
      <w:r>
        <w:rPr>
          <w:sz w:val="24"/>
        </w:rPr>
        <w:t>социальных</w:t>
      </w:r>
      <w:r>
        <w:rPr>
          <w:spacing w:val="1"/>
          <w:sz w:val="24"/>
        </w:rPr>
        <w:t xml:space="preserve"> </w:t>
      </w:r>
      <w:r>
        <w:rPr>
          <w:sz w:val="24"/>
        </w:rPr>
        <w:t>нормах</w:t>
      </w:r>
      <w:r>
        <w:rPr>
          <w:spacing w:val="1"/>
          <w:sz w:val="24"/>
        </w:rPr>
        <w:t xml:space="preserve"> </w:t>
      </w:r>
      <w:r>
        <w:rPr>
          <w:sz w:val="24"/>
        </w:rPr>
        <w:t>и</w:t>
      </w:r>
      <w:r>
        <w:rPr>
          <w:spacing w:val="1"/>
          <w:sz w:val="24"/>
        </w:rPr>
        <w:t xml:space="preserve"> </w:t>
      </w:r>
      <w:r>
        <w:rPr>
          <w:sz w:val="24"/>
        </w:rPr>
        <w:t>правилах</w:t>
      </w:r>
      <w:r>
        <w:rPr>
          <w:spacing w:val="1"/>
          <w:sz w:val="24"/>
        </w:rPr>
        <w:t xml:space="preserve"> </w:t>
      </w:r>
      <w:r>
        <w:rPr>
          <w:sz w:val="24"/>
        </w:rPr>
        <w:t>межличностных</w:t>
      </w:r>
      <w:r>
        <w:rPr>
          <w:spacing w:val="1"/>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поликультурном</w:t>
      </w:r>
      <w:r>
        <w:rPr>
          <w:spacing w:val="1"/>
          <w:sz w:val="24"/>
        </w:rPr>
        <w:t xml:space="preserve"> </w:t>
      </w:r>
      <w:r>
        <w:rPr>
          <w:sz w:val="24"/>
        </w:rPr>
        <w:t>и</w:t>
      </w:r>
      <w:r>
        <w:rPr>
          <w:spacing w:val="1"/>
          <w:sz w:val="24"/>
        </w:rPr>
        <w:t xml:space="preserve"> </w:t>
      </w:r>
      <w:r>
        <w:rPr>
          <w:sz w:val="24"/>
        </w:rPr>
        <w:t>многоконфессиональном</w:t>
      </w:r>
      <w:r>
        <w:rPr>
          <w:spacing w:val="1"/>
          <w:sz w:val="24"/>
        </w:rPr>
        <w:t xml:space="preserve"> </w:t>
      </w:r>
      <w:r>
        <w:rPr>
          <w:sz w:val="24"/>
        </w:rPr>
        <w:t>обществе,</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способах</w:t>
      </w:r>
      <w:r>
        <w:rPr>
          <w:spacing w:val="1"/>
          <w:sz w:val="24"/>
        </w:rPr>
        <w:t xml:space="preserve"> </w:t>
      </w:r>
      <w:r>
        <w:rPr>
          <w:sz w:val="24"/>
        </w:rPr>
        <w:t>противодействия</w:t>
      </w:r>
      <w:r>
        <w:rPr>
          <w:spacing w:val="1"/>
          <w:sz w:val="24"/>
        </w:rPr>
        <w:t xml:space="preserve"> </w:t>
      </w:r>
      <w:r>
        <w:rPr>
          <w:sz w:val="24"/>
        </w:rPr>
        <w:t>коррупции;</w:t>
      </w:r>
      <w:r>
        <w:rPr>
          <w:spacing w:val="1"/>
          <w:sz w:val="24"/>
        </w:rPr>
        <w:t xml:space="preserve"> </w:t>
      </w:r>
      <w:r>
        <w:rPr>
          <w:sz w:val="24"/>
        </w:rPr>
        <w:t>готовность к разнообразной созидательной деятельности, стремление к взаимопониманию и</w:t>
      </w:r>
      <w:r>
        <w:rPr>
          <w:spacing w:val="1"/>
          <w:sz w:val="24"/>
        </w:rPr>
        <w:t xml:space="preserve"> </w:t>
      </w:r>
      <w:r>
        <w:rPr>
          <w:sz w:val="24"/>
        </w:rPr>
        <w:t>взаимопомощи; активное участие в самоуправлении; готовность к участию в гуманитарной</w:t>
      </w:r>
      <w:r>
        <w:rPr>
          <w:spacing w:val="1"/>
          <w:sz w:val="24"/>
        </w:rPr>
        <w:t xml:space="preserve"> </w:t>
      </w:r>
      <w:r>
        <w:rPr>
          <w:sz w:val="24"/>
        </w:rPr>
        <w:t>деятельности;</w:t>
      </w:r>
    </w:p>
    <w:p w:rsidR="006E5073" w:rsidRDefault="00270585">
      <w:pPr>
        <w:pStyle w:val="af7"/>
        <w:numPr>
          <w:ilvl w:val="0"/>
          <w:numId w:val="59"/>
        </w:numPr>
        <w:tabs>
          <w:tab w:val="left" w:pos="650"/>
        </w:tabs>
        <w:spacing w:before="1" w:line="360" w:lineRule="auto"/>
        <w:ind w:right="473" w:firstLine="0"/>
        <w:rPr>
          <w:sz w:val="24"/>
        </w:rPr>
      </w:pPr>
      <w:r>
        <w:rPr>
          <w:sz w:val="24"/>
        </w:rPr>
        <w:t>патриотического</w:t>
      </w:r>
      <w:r>
        <w:rPr>
          <w:spacing w:val="1"/>
          <w:sz w:val="24"/>
        </w:rPr>
        <w:t xml:space="preserve"> </w:t>
      </w:r>
      <w:r>
        <w:rPr>
          <w:sz w:val="24"/>
        </w:rPr>
        <w:t>воспитания:</w:t>
      </w:r>
      <w:r>
        <w:rPr>
          <w:spacing w:val="1"/>
          <w:sz w:val="24"/>
        </w:rPr>
        <w:t xml:space="preserve"> </w:t>
      </w:r>
      <w:r>
        <w:rPr>
          <w:sz w:val="24"/>
        </w:rPr>
        <w:t>осознание</w:t>
      </w:r>
      <w:r>
        <w:rPr>
          <w:spacing w:val="1"/>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в</w:t>
      </w:r>
      <w:r>
        <w:rPr>
          <w:spacing w:val="1"/>
          <w:sz w:val="24"/>
        </w:rPr>
        <w:t xml:space="preserve"> </w:t>
      </w:r>
      <w:r>
        <w:rPr>
          <w:sz w:val="24"/>
        </w:rPr>
        <w:t>поликультурном</w:t>
      </w:r>
      <w:r>
        <w:rPr>
          <w:spacing w:val="1"/>
          <w:sz w:val="24"/>
        </w:rPr>
        <w:t xml:space="preserve"> </w:t>
      </w:r>
      <w:r>
        <w:rPr>
          <w:sz w:val="24"/>
        </w:rPr>
        <w:t>и</w:t>
      </w:r>
      <w:r>
        <w:rPr>
          <w:spacing w:val="1"/>
          <w:sz w:val="24"/>
        </w:rPr>
        <w:t xml:space="preserve"> </w:t>
      </w:r>
      <w:r>
        <w:rPr>
          <w:sz w:val="24"/>
        </w:rPr>
        <w:t>многоконфессиональном</w:t>
      </w:r>
      <w:r>
        <w:rPr>
          <w:spacing w:val="1"/>
          <w:sz w:val="24"/>
        </w:rPr>
        <w:t xml:space="preserve"> </w:t>
      </w:r>
      <w:r>
        <w:rPr>
          <w:sz w:val="24"/>
        </w:rPr>
        <w:t>обществе,</w:t>
      </w:r>
      <w:r>
        <w:rPr>
          <w:spacing w:val="1"/>
          <w:sz w:val="24"/>
        </w:rPr>
        <w:t xml:space="preserve"> </w:t>
      </w:r>
      <w:r>
        <w:rPr>
          <w:sz w:val="24"/>
        </w:rPr>
        <w:t>проявление</w:t>
      </w:r>
      <w:r>
        <w:rPr>
          <w:spacing w:val="1"/>
          <w:sz w:val="24"/>
        </w:rPr>
        <w:t xml:space="preserve"> </w:t>
      </w:r>
      <w:r>
        <w:rPr>
          <w:sz w:val="24"/>
        </w:rPr>
        <w:t>интереса</w:t>
      </w:r>
      <w:r>
        <w:rPr>
          <w:spacing w:val="1"/>
          <w:sz w:val="24"/>
        </w:rPr>
        <w:t xml:space="preserve"> </w:t>
      </w:r>
      <w:r>
        <w:rPr>
          <w:sz w:val="24"/>
        </w:rPr>
        <w:t>к</w:t>
      </w:r>
      <w:r>
        <w:rPr>
          <w:spacing w:val="61"/>
          <w:sz w:val="24"/>
        </w:rPr>
        <w:t xml:space="preserve"> </w:t>
      </w:r>
      <w:r>
        <w:rPr>
          <w:sz w:val="24"/>
        </w:rPr>
        <w:t>познанию</w:t>
      </w:r>
      <w:r>
        <w:rPr>
          <w:spacing w:val="1"/>
          <w:sz w:val="24"/>
        </w:rPr>
        <w:t xml:space="preserve"> </w:t>
      </w:r>
      <w:r>
        <w:rPr>
          <w:sz w:val="24"/>
        </w:rPr>
        <w:t>родного</w:t>
      </w:r>
      <w:r>
        <w:rPr>
          <w:spacing w:val="1"/>
          <w:sz w:val="24"/>
        </w:rPr>
        <w:t xml:space="preserve"> </w:t>
      </w:r>
      <w:r>
        <w:rPr>
          <w:sz w:val="24"/>
        </w:rPr>
        <w:t>языка,</w:t>
      </w:r>
      <w:r>
        <w:rPr>
          <w:spacing w:val="1"/>
          <w:sz w:val="24"/>
        </w:rPr>
        <w:t xml:space="preserve"> </w:t>
      </w:r>
      <w:r>
        <w:rPr>
          <w:sz w:val="24"/>
        </w:rPr>
        <w:t>истории,</w:t>
      </w:r>
      <w:r>
        <w:rPr>
          <w:spacing w:val="1"/>
          <w:sz w:val="24"/>
        </w:rPr>
        <w:t xml:space="preserve"> </w:t>
      </w:r>
      <w:r>
        <w:rPr>
          <w:sz w:val="24"/>
        </w:rPr>
        <w:t>культуры</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своего</w:t>
      </w:r>
      <w:r>
        <w:rPr>
          <w:spacing w:val="1"/>
          <w:sz w:val="24"/>
        </w:rPr>
        <w:t xml:space="preserve"> </w:t>
      </w:r>
      <w:r>
        <w:rPr>
          <w:sz w:val="24"/>
        </w:rPr>
        <w:t>края,</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ценностное отношение к</w:t>
      </w:r>
      <w:r>
        <w:rPr>
          <w:spacing w:val="1"/>
          <w:sz w:val="24"/>
        </w:rPr>
        <w:t xml:space="preserve"> </w:t>
      </w:r>
      <w:r>
        <w:rPr>
          <w:sz w:val="24"/>
        </w:rPr>
        <w:t>достижениям своей</w:t>
      </w:r>
      <w:r>
        <w:rPr>
          <w:spacing w:val="1"/>
          <w:sz w:val="24"/>
        </w:rPr>
        <w:t xml:space="preserve"> </w:t>
      </w:r>
      <w:r>
        <w:rPr>
          <w:sz w:val="24"/>
        </w:rPr>
        <w:t>Родины</w:t>
      </w:r>
      <w:r>
        <w:rPr>
          <w:spacing w:val="1"/>
          <w:sz w:val="24"/>
        </w:rPr>
        <w:t xml:space="preserve"> </w:t>
      </w:r>
      <w:r>
        <w:rPr>
          <w:sz w:val="24"/>
        </w:rPr>
        <w:t>- России, к науке, искусству,</w:t>
      </w:r>
      <w:r>
        <w:rPr>
          <w:spacing w:val="1"/>
          <w:sz w:val="24"/>
        </w:rPr>
        <w:t xml:space="preserve"> </w:t>
      </w:r>
      <w:r>
        <w:rPr>
          <w:sz w:val="24"/>
        </w:rPr>
        <w:t>спорту,</w:t>
      </w:r>
      <w:r>
        <w:rPr>
          <w:spacing w:val="1"/>
          <w:sz w:val="24"/>
        </w:rPr>
        <w:t xml:space="preserve"> </w:t>
      </w:r>
      <w:r>
        <w:rPr>
          <w:sz w:val="24"/>
        </w:rPr>
        <w:t>технологиям, боевым подвигам и трудовым достижениям народа, уважение к символам России,</w:t>
      </w:r>
      <w:r>
        <w:rPr>
          <w:spacing w:val="-57"/>
          <w:sz w:val="24"/>
        </w:rPr>
        <w:t xml:space="preserve"> </w:t>
      </w:r>
      <w:r>
        <w:rPr>
          <w:sz w:val="24"/>
        </w:rPr>
        <w:t>государственным праздникам, историческому, природному наследию и памятникам, традициям</w:t>
      </w:r>
      <w:r>
        <w:rPr>
          <w:spacing w:val="-57"/>
          <w:sz w:val="24"/>
        </w:rPr>
        <w:t xml:space="preserve"> </w:t>
      </w:r>
      <w:r>
        <w:rPr>
          <w:sz w:val="24"/>
        </w:rPr>
        <w:t>разных</w:t>
      </w:r>
      <w:r>
        <w:rPr>
          <w:spacing w:val="-2"/>
          <w:sz w:val="24"/>
        </w:rPr>
        <w:t xml:space="preserve"> </w:t>
      </w:r>
      <w:r>
        <w:rPr>
          <w:sz w:val="24"/>
        </w:rPr>
        <w:t>народов, проживающих</w:t>
      </w:r>
      <w:r>
        <w:rPr>
          <w:spacing w:val="2"/>
          <w:sz w:val="24"/>
        </w:rPr>
        <w:t xml:space="preserve"> </w:t>
      </w:r>
      <w:r>
        <w:rPr>
          <w:sz w:val="24"/>
        </w:rPr>
        <w:t>в</w:t>
      </w:r>
      <w:r>
        <w:rPr>
          <w:spacing w:val="-1"/>
          <w:sz w:val="24"/>
        </w:rPr>
        <w:t xml:space="preserve"> </w:t>
      </w:r>
      <w:r>
        <w:rPr>
          <w:sz w:val="24"/>
        </w:rPr>
        <w:t>родной стране;</w:t>
      </w:r>
    </w:p>
    <w:p w:rsidR="006E5073" w:rsidRDefault="00270585">
      <w:pPr>
        <w:pStyle w:val="af7"/>
        <w:numPr>
          <w:ilvl w:val="0"/>
          <w:numId w:val="59"/>
        </w:numPr>
        <w:tabs>
          <w:tab w:val="left" w:pos="595"/>
        </w:tabs>
        <w:spacing w:line="360" w:lineRule="auto"/>
        <w:ind w:right="471" w:firstLine="0"/>
        <w:rPr>
          <w:sz w:val="24"/>
        </w:rPr>
      </w:pPr>
      <w:r>
        <w:rPr>
          <w:sz w:val="24"/>
        </w:rPr>
        <w:t>духовно-нравственного</w:t>
      </w:r>
      <w:r>
        <w:rPr>
          <w:spacing w:val="1"/>
          <w:sz w:val="24"/>
        </w:rPr>
        <w:t xml:space="preserve"> </w:t>
      </w:r>
      <w:r>
        <w:rPr>
          <w:sz w:val="24"/>
        </w:rPr>
        <w:t>воспитания:</w:t>
      </w:r>
      <w:r>
        <w:rPr>
          <w:spacing w:val="1"/>
          <w:sz w:val="24"/>
        </w:rPr>
        <w:t xml:space="preserve"> </w:t>
      </w:r>
      <w:r>
        <w:rPr>
          <w:sz w:val="24"/>
        </w:rPr>
        <w:t>ориентация</w:t>
      </w:r>
      <w:r>
        <w:rPr>
          <w:spacing w:val="1"/>
          <w:sz w:val="24"/>
        </w:rPr>
        <w:t xml:space="preserve"> </w:t>
      </w:r>
      <w:r>
        <w:rPr>
          <w:sz w:val="24"/>
        </w:rPr>
        <w:t>на</w:t>
      </w:r>
      <w:r>
        <w:rPr>
          <w:spacing w:val="1"/>
          <w:sz w:val="24"/>
        </w:rPr>
        <w:t xml:space="preserve"> </w:t>
      </w:r>
      <w:r>
        <w:rPr>
          <w:sz w:val="24"/>
        </w:rPr>
        <w:t>моральные</w:t>
      </w:r>
      <w:r>
        <w:rPr>
          <w:spacing w:val="1"/>
          <w:sz w:val="24"/>
        </w:rPr>
        <w:t xml:space="preserve"> </w:t>
      </w:r>
      <w:r>
        <w:rPr>
          <w:sz w:val="24"/>
        </w:rPr>
        <w:t>ценности</w:t>
      </w:r>
      <w:r>
        <w:rPr>
          <w:spacing w:val="1"/>
          <w:sz w:val="24"/>
        </w:rPr>
        <w:t xml:space="preserve"> </w:t>
      </w:r>
      <w:r>
        <w:rPr>
          <w:sz w:val="24"/>
        </w:rPr>
        <w:t>и</w:t>
      </w:r>
      <w:r>
        <w:rPr>
          <w:spacing w:val="1"/>
          <w:sz w:val="24"/>
        </w:rPr>
        <w:t xml:space="preserve"> </w:t>
      </w:r>
      <w:r>
        <w:rPr>
          <w:sz w:val="24"/>
        </w:rPr>
        <w:t>нормы</w:t>
      </w:r>
      <w:r>
        <w:rPr>
          <w:spacing w:val="1"/>
          <w:sz w:val="24"/>
        </w:rPr>
        <w:t xml:space="preserve"> </w:t>
      </w:r>
      <w:r>
        <w:rPr>
          <w:sz w:val="24"/>
        </w:rPr>
        <w:t>в</w:t>
      </w:r>
      <w:r>
        <w:rPr>
          <w:spacing w:val="-57"/>
          <w:sz w:val="24"/>
        </w:rPr>
        <w:t xml:space="preserve"> </w:t>
      </w:r>
      <w:r>
        <w:rPr>
          <w:sz w:val="24"/>
        </w:rPr>
        <w:t>ситуациях</w:t>
      </w:r>
      <w:r>
        <w:rPr>
          <w:spacing w:val="12"/>
          <w:sz w:val="24"/>
        </w:rPr>
        <w:t xml:space="preserve"> </w:t>
      </w:r>
      <w:r>
        <w:rPr>
          <w:sz w:val="24"/>
        </w:rPr>
        <w:t>нравственного</w:t>
      </w:r>
      <w:r>
        <w:rPr>
          <w:spacing w:val="12"/>
          <w:sz w:val="24"/>
        </w:rPr>
        <w:t xml:space="preserve"> </w:t>
      </w:r>
      <w:r>
        <w:rPr>
          <w:sz w:val="24"/>
        </w:rPr>
        <w:t>выбора,</w:t>
      </w:r>
      <w:r>
        <w:rPr>
          <w:spacing w:val="12"/>
          <w:sz w:val="24"/>
        </w:rPr>
        <w:t xml:space="preserve"> </w:t>
      </w:r>
      <w:r>
        <w:rPr>
          <w:sz w:val="24"/>
        </w:rPr>
        <w:t>готовность</w:t>
      </w:r>
      <w:r>
        <w:rPr>
          <w:spacing w:val="14"/>
          <w:sz w:val="24"/>
        </w:rPr>
        <w:t xml:space="preserve"> </w:t>
      </w:r>
      <w:r>
        <w:rPr>
          <w:sz w:val="24"/>
        </w:rPr>
        <w:t>оценивать</w:t>
      </w:r>
      <w:r>
        <w:rPr>
          <w:spacing w:val="14"/>
          <w:sz w:val="24"/>
        </w:rPr>
        <w:t xml:space="preserve"> </w:t>
      </w:r>
      <w:r>
        <w:rPr>
          <w:sz w:val="24"/>
        </w:rPr>
        <w:t>свое</w:t>
      </w:r>
      <w:r>
        <w:rPr>
          <w:spacing w:val="11"/>
          <w:sz w:val="24"/>
        </w:rPr>
        <w:t xml:space="preserve"> </w:t>
      </w:r>
      <w:r>
        <w:rPr>
          <w:sz w:val="24"/>
        </w:rPr>
        <w:t>поведение</w:t>
      </w:r>
      <w:r>
        <w:rPr>
          <w:spacing w:val="11"/>
          <w:sz w:val="24"/>
        </w:rPr>
        <w:t xml:space="preserve"> </w:t>
      </w:r>
      <w:r>
        <w:rPr>
          <w:sz w:val="24"/>
        </w:rPr>
        <w:t>и</w:t>
      </w:r>
      <w:r>
        <w:rPr>
          <w:spacing w:val="11"/>
          <w:sz w:val="24"/>
        </w:rPr>
        <w:t xml:space="preserve"> </w:t>
      </w:r>
      <w:r>
        <w:rPr>
          <w:sz w:val="24"/>
        </w:rPr>
        <w:t>поступки,</w:t>
      </w:r>
      <w:r>
        <w:rPr>
          <w:spacing w:val="12"/>
          <w:sz w:val="24"/>
        </w:rPr>
        <w:t xml:space="preserve"> </w:t>
      </w:r>
      <w:r>
        <w:rPr>
          <w:sz w:val="24"/>
        </w:rPr>
        <w:t>поведение</w:t>
      </w:r>
      <w:r>
        <w:rPr>
          <w:spacing w:val="-58"/>
          <w:sz w:val="24"/>
        </w:rPr>
        <w:t xml:space="preserve"> </w:t>
      </w:r>
      <w:r>
        <w:rPr>
          <w:sz w:val="24"/>
        </w:rPr>
        <w:t>и</w:t>
      </w:r>
      <w:r>
        <w:rPr>
          <w:spacing w:val="1"/>
          <w:sz w:val="24"/>
        </w:rPr>
        <w:t xml:space="preserve"> </w:t>
      </w:r>
      <w:r>
        <w:rPr>
          <w:sz w:val="24"/>
        </w:rPr>
        <w:t>поступки</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с</w:t>
      </w:r>
      <w:r>
        <w:rPr>
          <w:spacing w:val="1"/>
          <w:sz w:val="24"/>
        </w:rPr>
        <w:t xml:space="preserve"> </w:t>
      </w:r>
      <w:r>
        <w:rPr>
          <w:sz w:val="24"/>
        </w:rPr>
        <w:t>позиции</w:t>
      </w:r>
      <w:r>
        <w:rPr>
          <w:spacing w:val="1"/>
          <w:sz w:val="24"/>
        </w:rPr>
        <w:t xml:space="preserve"> </w:t>
      </w:r>
      <w:r>
        <w:rPr>
          <w:sz w:val="24"/>
        </w:rPr>
        <w:t>нравственных</w:t>
      </w:r>
      <w:r>
        <w:rPr>
          <w:spacing w:val="1"/>
          <w:sz w:val="24"/>
        </w:rPr>
        <w:t xml:space="preserve"> </w:t>
      </w:r>
      <w:r>
        <w:rPr>
          <w:sz w:val="24"/>
        </w:rPr>
        <w:t>и</w:t>
      </w:r>
      <w:r>
        <w:rPr>
          <w:spacing w:val="1"/>
          <w:sz w:val="24"/>
        </w:rPr>
        <w:t xml:space="preserve"> </w:t>
      </w:r>
      <w:r>
        <w:rPr>
          <w:sz w:val="24"/>
        </w:rPr>
        <w:t>правовых</w:t>
      </w:r>
      <w:r>
        <w:rPr>
          <w:spacing w:val="1"/>
          <w:sz w:val="24"/>
        </w:rPr>
        <w:t xml:space="preserve"> </w:t>
      </w:r>
      <w:r>
        <w:rPr>
          <w:sz w:val="24"/>
        </w:rPr>
        <w:t>норм</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осознания</w:t>
      </w:r>
      <w:r>
        <w:rPr>
          <w:spacing w:val="1"/>
          <w:sz w:val="24"/>
        </w:rPr>
        <w:t xml:space="preserve"> </w:t>
      </w:r>
      <w:r>
        <w:rPr>
          <w:sz w:val="24"/>
        </w:rPr>
        <w:lastRenderedPageBreak/>
        <w:t>последствий</w:t>
      </w:r>
      <w:r>
        <w:rPr>
          <w:spacing w:val="1"/>
          <w:sz w:val="24"/>
        </w:rPr>
        <w:t xml:space="preserve"> </w:t>
      </w:r>
      <w:r>
        <w:rPr>
          <w:sz w:val="24"/>
        </w:rPr>
        <w:t>поступков;</w:t>
      </w:r>
      <w:r>
        <w:rPr>
          <w:spacing w:val="1"/>
          <w:sz w:val="24"/>
        </w:rPr>
        <w:t xml:space="preserve"> </w:t>
      </w:r>
      <w:r>
        <w:rPr>
          <w:sz w:val="24"/>
        </w:rPr>
        <w:t>активное</w:t>
      </w:r>
      <w:r>
        <w:rPr>
          <w:spacing w:val="1"/>
          <w:sz w:val="24"/>
        </w:rPr>
        <w:t xml:space="preserve"> </w:t>
      </w:r>
      <w:r>
        <w:rPr>
          <w:sz w:val="24"/>
        </w:rPr>
        <w:t>неприятие</w:t>
      </w:r>
      <w:r>
        <w:rPr>
          <w:spacing w:val="1"/>
          <w:sz w:val="24"/>
        </w:rPr>
        <w:t xml:space="preserve"> </w:t>
      </w:r>
      <w:r>
        <w:rPr>
          <w:sz w:val="24"/>
        </w:rPr>
        <w:t>асоциальных</w:t>
      </w:r>
      <w:r>
        <w:rPr>
          <w:spacing w:val="1"/>
          <w:sz w:val="24"/>
        </w:rPr>
        <w:t xml:space="preserve"> </w:t>
      </w:r>
      <w:r>
        <w:rPr>
          <w:sz w:val="24"/>
        </w:rPr>
        <w:t>поступков;</w:t>
      </w:r>
      <w:r>
        <w:rPr>
          <w:spacing w:val="1"/>
          <w:sz w:val="24"/>
        </w:rPr>
        <w:t xml:space="preserve"> </w:t>
      </w:r>
      <w:r>
        <w:rPr>
          <w:sz w:val="24"/>
        </w:rPr>
        <w:t>свобода</w:t>
      </w:r>
      <w:r>
        <w:rPr>
          <w:spacing w:val="61"/>
          <w:sz w:val="24"/>
        </w:rPr>
        <w:t xml:space="preserve"> </w:t>
      </w:r>
      <w:r>
        <w:rPr>
          <w:sz w:val="24"/>
        </w:rPr>
        <w:t>и</w:t>
      </w:r>
      <w:r>
        <w:rPr>
          <w:spacing w:val="-57"/>
          <w:sz w:val="24"/>
        </w:rPr>
        <w:t xml:space="preserve"> </w:t>
      </w:r>
      <w:r>
        <w:rPr>
          <w:sz w:val="24"/>
        </w:rPr>
        <w:t>ответственность</w:t>
      </w:r>
      <w:r>
        <w:rPr>
          <w:spacing w:val="-1"/>
          <w:sz w:val="24"/>
        </w:rPr>
        <w:t xml:space="preserve"> </w:t>
      </w:r>
      <w:r>
        <w:rPr>
          <w:sz w:val="24"/>
        </w:rPr>
        <w:t>личности в</w:t>
      </w:r>
      <w:r>
        <w:rPr>
          <w:spacing w:val="-1"/>
          <w:sz w:val="24"/>
        </w:rPr>
        <w:t xml:space="preserve"> </w:t>
      </w:r>
      <w:r>
        <w:rPr>
          <w:sz w:val="24"/>
        </w:rPr>
        <w:t>условиях</w:t>
      </w:r>
      <w:r>
        <w:rPr>
          <w:spacing w:val="1"/>
          <w:sz w:val="24"/>
        </w:rPr>
        <w:t xml:space="preserve"> </w:t>
      </w:r>
      <w:r>
        <w:rPr>
          <w:sz w:val="24"/>
        </w:rPr>
        <w:t>индивидуального</w:t>
      </w:r>
      <w:r>
        <w:rPr>
          <w:spacing w:val="-1"/>
          <w:sz w:val="24"/>
        </w:rPr>
        <w:t xml:space="preserve"> </w:t>
      </w:r>
      <w:r>
        <w:rPr>
          <w:sz w:val="24"/>
        </w:rPr>
        <w:t>и</w:t>
      </w:r>
      <w:r>
        <w:rPr>
          <w:spacing w:val="-2"/>
          <w:sz w:val="24"/>
        </w:rPr>
        <w:t xml:space="preserve"> </w:t>
      </w:r>
      <w:r>
        <w:rPr>
          <w:sz w:val="24"/>
        </w:rPr>
        <w:t>общественного</w:t>
      </w:r>
      <w:r>
        <w:rPr>
          <w:spacing w:val="-1"/>
          <w:sz w:val="24"/>
        </w:rPr>
        <w:t xml:space="preserve"> </w:t>
      </w:r>
      <w:r>
        <w:rPr>
          <w:sz w:val="24"/>
        </w:rPr>
        <w:t>пространства;</w:t>
      </w:r>
    </w:p>
    <w:p w:rsidR="006E5073" w:rsidRDefault="00270585">
      <w:pPr>
        <w:pStyle w:val="af7"/>
        <w:numPr>
          <w:ilvl w:val="0"/>
          <w:numId w:val="59"/>
        </w:numPr>
        <w:tabs>
          <w:tab w:val="left" w:pos="571"/>
        </w:tabs>
        <w:spacing w:line="360" w:lineRule="auto"/>
        <w:ind w:right="468" w:firstLine="0"/>
        <w:rPr>
          <w:sz w:val="24"/>
        </w:rPr>
      </w:pPr>
      <w:r>
        <w:rPr>
          <w:sz w:val="24"/>
        </w:rPr>
        <w:t>эстетического</w:t>
      </w:r>
      <w:r>
        <w:rPr>
          <w:spacing w:val="1"/>
          <w:sz w:val="24"/>
        </w:rPr>
        <w:t xml:space="preserve"> </w:t>
      </w:r>
      <w:r>
        <w:rPr>
          <w:sz w:val="24"/>
        </w:rPr>
        <w:t>воспитания:</w:t>
      </w:r>
      <w:r>
        <w:rPr>
          <w:spacing w:val="1"/>
          <w:sz w:val="24"/>
        </w:rPr>
        <w:t xml:space="preserve"> </w:t>
      </w:r>
      <w:r>
        <w:rPr>
          <w:sz w:val="24"/>
        </w:rPr>
        <w:t>восприимчивость</w:t>
      </w:r>
      <w:r>
        <w:rPr>
          <w:spacing w:val="1"/>
          <w:sz w:val="24"/>
        </w:rPr>
        <w:t xml:space="preserve"> </w:t>
      </w:r>
      <w:r>
        <w:rPr>
          <w:sz w:val="24"/>
        </w:rPr>
        <w:t>к</w:t>
      </w:r>
      <w:r>
        <w:rPr>
          <w:spacing w:val="1"/>
          <w:sz w:val="24"/>
        </w:rPr>
        <w:t xml:space="preserve"> </w:t>
      </w:r>
      <w:r>
        <w:rPr>
          <w:sz w:val="24"/>
        </w:rPr>
        <w:t>разным</w:t>
      </w:r>
      <w:r>
        <w:rPr>
          <w:spacing w:val="1"/>
          <w:sz w:val="24"/>
        </w:rPr>
        <w:t xml:space="preserve"> </w:t>
      </w:r>
      <w:r>
        <w:rPr>
          <w:sz w:val="24"/>
        </w:rPr>
        <w:t>видам</w:t>
      </w:r>
      <w:r>
        <w:rPr>
          <w:spacing w:val="1"/>
          <w:sz w:val="24"/>
        </w:rPr>
        <w:t xml:space="preserve"> </w:t>
      </w:r>
      <w:r>
        <w:rPr>
          <w:sz w:val="24"/>
        </w:rPr>
        <w:t>искусства,</w:t>
      </w:r>
      <w:r>
        <w:rPr>
          <w:spacing w:val="1"/>
          <w:sz w:val="24"/>
        </w:rPr>
        <w:t xml:space="preserve"> </w:t>
      </w:r>
      <w:r>
        <w:rPr>
          <w:sz w:val="24"/>
        </w:rPr>
        <w:t>традициям</w:t>
      </w:r>
      <w:r>
        <w:rPr>
          <w:spacing w:val="1"/>
          <w:sz w:val="24"/>
        </w:rPr>
        <w:t xml:space="preserve"> </w:t>
      </w:r>
      <w:r>
        <w:rPr>
          <w:sz w:val="24"/>
        </w:rPr>
        <w:t>и</w:t>
      </w:r>
      <w:r>
        <w:rPr>
          <w:spacing w:val="1"/>
          <w:sz w:val="24"/>
        </w:rPr>
        <w:t xml:space="preserve"> </w:t>
      </w:r>
      <w:r>
        <w:rPr>
          <w:sz w:val="24"/>
        </w:rPr>
        <w:t>творчеству</w:t>
      </w:r>
      <w:r>
        <w:rPr>
          <w:spacing w:val="1"/>
          <w:sz w:val="24"/>
        </w:rPr>
        <w:t xml:space="preserve"> </w:t>
      </w:r>
      <w:r>
        <w:rPr>
          <w:sz w:val="24"/>
        </w:rPr>
        <w:t>своего</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народов,</w:t>
      </w:r>
      <w:r>
        <w:rPr>
          <w:spacing w:val="1"/>
          <w:sz w:val="24"/>
        </w:rPr>
        <w:t xml:space="preserve"> </w:t>
      </w:r>
      <w:r>
        <w:rPr>
          <w:sz w:val="24"/>
        </w:rPr>
        <w:t>понимание</w:t>
      </w:r>
      <w:r>
        <w:rPr>
          <w:spacing w:val="1"/>
          <w:sz w:val="24"/>
        </w:rPr>
        <w:t xml:space="preserve"> </w:t>
      </w:r>
      <w:r>
        <w:rPr>
          <w:sz w:val="24"/>
        </w:rPr>
        <w:t>эмоционального</w:t>
      </w:r>
      <w:r>
        <w:rPr>
          <w:spacing w:val="1"/>
          <w:sz w:val="24"/>
        </w:rPr>
        <w:t xml:space="preserve"> </w:t>
      </w:r>
      <w:r>
        <w:rPr>
          <w:sz w:val="24"/>
        </w:rPr>
        <w:t>воздействия</w:t>
      </w:r>
      <w:r>
        <w:rPr>
          <w:spacing w:val="1"/>
          <w:sz w:val="24"/>
        </w:rPr>
        <w:t xml:space="preserve"> </w:t>
      </w:r>
      <w:r>
        <w:rPr>
          <w:sz w:val="24"/>
        </w:rPr>
        <w:t>искусства,</w:t>
      </w:r>
      <w:r>
        <w:rPr>
          <w:spacing w:val="1"/>
          <w:sz w:val="24"/>
        </w:rPr>
        <w:t xml:space="preserve"> </w:t>
      </w:r>
      <w:r>
        <w:rPr>
          <w:sz w:val="24"/>
        </w:rPr>
        <w:t>осознание важности художественной культуры как средства коммуникации и самовыражения,</w:t>
      </w:r>
      <w:r>
        <w:rPr>
          <w:spacing w:val="1"/>
          <w:sz w:val="24"/>
        </w:rPr>
        <w:t xml:space="preserve"> </w:t>
      </w:r>
      <w:r>
        <w:rPr>
          <w:sz w:val="24"/>
        </w:rPr>
        <w:t>понимание ценности отечественного и мирового искусства, этнических культурных традиций и</w:t>
      </w:r>
      <w:r>
        <w:rPr>
          <w:spacing w:val="1"/>
          <w:sz w:val="24"/>
        </w:rPr>
        <w:t xml:space="preserve"> </w:t>
      </w:r>
      <w:r>
        <w:rPr>
          <w:sz w:val="24"/>
        </w:rPr>
        <w:t>народного</w:t>
      </w:r>
      <w:r>
        <w:rPr>
          <w:spacing w:val="-1"/>
          <w:sz w:val="24"/>
        </w:rPr>
        <w:t xml:space="preserve"> </w:t>
      </w:r>
      <w:r>
        <w:rPr>
          <w:sz w:val="24"/>
        </w:rPr>
        <w:t>творчества,</w:t>
      </w:r>
      <w:r>
        <w:rPr>
          <w:spacing w:val="1"/>
          <w:sz w:val="24"/>
        </w:rPr>
        <w:t xml:space="preserve"> </w:t>
      </w:r>
      <w:r>
        <w:rPr>
          <w:sz w:val="24"/>
        </w:rPr>
        <w:t>стремление</w:t>
      </w:r>
      <w:r>
        <w:rPr>
          <w:spacing w:val="-2"/>
          <w:sz w:val="24"/>
        </w:rPr>
        <w:t xml:space="preserve"> </w:t>
      </w:r>
      <w:r>
        <w:rPr>
          <w:sz w:val="24"/>
        </w:rPr>
        <w:t>к</w:t>
      </w:r>
      <w:r>
        <w:rPr>
          <w:spacing w:val="-1"/>
          <w:sz w:val="24"/>
        </w:rPr>
        <w:t xml:space="preserve"> </w:t>
      </w:r>
      <w:r>
        <w:rPr>
          <w:sz w:val="24"/>
        </w:rPr>
        <w:t>самовыражению в</w:t>
      </w:r>
      <w:r>
        <w:rPr>
          <w:spacing w:val="-2"/>
          <w:sz w:val="24"/>
        </w:rPr>
        <w:t xml:space="preserve"> </w:t>
      </w:r>
      <w:r>
        <w:rPr>
          <w:sz w:val="24"/>
        </w:rPr>
        <w:t>разных</w:t>
      </w:r>
      <w:r>
        <w:rPr>
          <w:spacing w:val="1"/>
          <w:sz w:val="24"/>
        </w:rPr>
        <w:t xml:space="preserve"> </w:t>
      </w:r>
      <w:r>
        <w:rPr>
          <w:sz w:val="24"/>
        </w:rPr>
        <w:t>видах</w:t>
      </w:r>
      <w:r>
        <w:rPr>
          <w:spacing w:val="-2"/>
          <w:sz w:val="24"/>
        </w:rPr>
        <w:t xml:space="preserve"> </w:t>
      </w:r>
      <w:r>
        <w:rPr>
          <w:sz w:val="24"/>
        </w:rPr>
        <w:t>искусства;</w:t>
      </w:r>
    </w:p>
    <w:p w:rsidR="006E5073" w:rsidRDefault="00270585">
      <w:pPr>
        <w:pStyle w:val="af7"/>
        <w:numPr>
          <w:ilvl w:val="0"/>
          <w:numId w:val="59"/>
        </w:numPr>
        <w:tabs>
          <w:tab w:val="left" w:pos="477"/>
        </w:tabs>
        <w:spacing w:before="65" w:line="360" w:lineRule="auto"/>
        <w:ind w:right="465" w:firstLine="0"/>
        <w:rPr>
          <w:sz w:val="24"/>
        </w:rPr>
      </w:pPr>
      <w:r>
        <w:rPr>
          <w:sz w:val="24"/>
        </w:rPr>
        <w:t>физического воспитания, формирования культуры здоровья и эмоционального благополучия:</w:t>
      </w:r>
      <w:r>
        <w:rPr>
          <w:spacing w:val="-57"/>
          <w:sz w:val="24"/>
        </w:rPr>
        <w:t xml:space="preserve"> </w:t>
      </w:r>
      <w:r>
        <w:rPr>
          <w:sz w:val="24"/>
        </w:rPr>
        <w:t>осознание</w:t>
      </w:r>
      <w:r>
        <w:rPr>
          <w:spacing w:val="1"/>
          <w:sz w:val="24"/>
        </w:rPr>
        <w:t xml:space="preserve"> </w:t>
      </w:r>
      <w:r>
        <w:rPr>
          <w:sz w:val="24"/>
        </w:rPr>
        <w:t>ценности</w:t>
      </w:r>
      <w:r>
        <w:rPr>
          <w:spacing w:val="1"/>
          <w:sz w:val="24"/>
        </w:rPr>
        <w:t xml:space="preserve"> </w:t>
      </w:r>
      <w:r>
        <w:rPr>
          <w:sz w:val="24"/>
        </w:rPr>
        <w:t>жизни;</w:t>
      </w:r>
      <w:r>
        <w:rPr>
          <w:spacing w:val="1"/>
          <w:sz w:val="24"/>
        </w:rPr>
        <w:t xml:space="preserve"> </w:t>
      </w:r>
      <w:r>
        <w:rPr>
          <w:sz w:val="24"/>
        </w:rPr>
        <w:t>ответственное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своему</w:t>
      </w:r>
      <w:r>
        <w:rPr>
          <w:spacing w:val="1"/>
          <w:sz w:val="24"/>
        </w:rPr>
        <w:t xml:space="preserve"> </w:t>
      </w:r>
      <w:r>
        <w:rPr>
          <w:sz w:val="24"/>
        </w:rPr>
        <w:t>здоровью</w:t>
      </w:r>
      <w:r>
        <w:rPr>
          <w:spacing w:val="1"/>
          <w:sz w:val="24"/>
        </w:rPr>
        <w:t xml:space="preserve"> </w:t>
      </w:r>
      <w:r>
        <w:rPr>
          <w:sz w:val="24"/>
        </w:rPr>
        <w:t>и</w:t>
      </w:r>
      <w:r>
        <w:rPr>
          <w:spacing w:val="1"/>
          <w:sz w:val="24"/>
        </w:rPr>
        <w:t xml:space="preserve"> </w:t>
      </w:r>
      <w:r>
        <w:rPr>
          <w:sz w:val="24"/>
        </w:rPr>
        <w:t>установка</w:t>
      </w:r>
      <w:r>
        <w:rPr>
          <w:spacing w:val="1"/>
          <w:sz w:val="24"/>
        </w:rPr>
        <w:t xml:space="preserve"> </w:t>
      </w:r>
      <w:r>
        <w:rPr>
          <w:sz w:val="24"/>
        </w:rPr>
        <w:t>на</w:t>
      </w:r>
      <w:r>
        <w:rPr>
          <w:spacing w:val="1"/>
          <w:sz w:val="24"/>
        </w:rPr>
        <w:t xml:space="preserve"> </w:t>
      </w:r>
      <w:r>
        <w:rPr>
          <w:sz w:val="24"/>
        </w:rPr>
        <w:t>здоровый образ жизни, осознание последствий и неприятие вредных привычек (употребление</w:t>
      </w:r>
      <w:r>
        <w:rPr>
          <w:spacing w:val="1"/>
          <w:sz w:val="24"/>
        </w:rPr>
        <w:t xml:space="preserve"> </w:t>
      </w:r>
      <w:r>
        <w:rPr>
          <w:sz w:val="24"/>
        </w:rPr>
        <w:t>алкоголя, наркотиков, курение) и иных форм вреда для физического и психического здоровья;</w:t>
      </w:r>
      <w:r>
        <w:rPr>
          <w:spacing w:val="1"/>
          <w:sz w:val="24"/>
        </w:rPr>
        <w:t xml:space="preserve"> </w:t>
      </w:r>
      <w:r>
        <w:rPr>
          <w:sz w:val="24"/>
        </w:rPr>
        <w:t>соблюдение правил безопасности, в том числе навыки безопасного поведения в интернет-среде,</w:t>
      </w:r>
      <w:r>
        <w:rPr>
          <w:spacing w:val="-57"/>
          <w:sz w:val="24"/>
        </w:rPr>
        <w:t xml:space="preserve"> </w:t>
      </w:r>
      <w:r>
        <w:rPr>
          <w:sz w:val="24"/>
        </w:rPr>
        <w:t>способность</w:t>
      </w:r>
      <w:r>
        <w:rPr>
          <w:spacing w:val="1"/>
          <w:sz w:val="24"/>
        </w:rPr>
        <w:t xml:space="preserve"> </w:t>
      </w:r>
      <w:r>
        <w:rPr>
          <w:sz w:val="24"/>
        </w:rPr>
        <w:t>адаптироваться</w:t>
      </w:r>
      <w:r>
        <w:rPr>
          <w:spacing w:val="1"/>
          <w:sz w:val="24"/>
        </w:rPr>
        <w:t xml:space="preserve"> </w:t>
      </w:r>
      <w:r>
        <w:rPr>
          <w:sz w:val="24"/>
        </w:rPr>
        <w:t>к</w:t>
      </w:r>
      <w:r>
        <w:rPr>
          <w:spacing w:val="1"/>
          <w:sz w:val="24"/>
        </w:rPr>
        <w:t xml:space="preserve"> </w:t>
      </w:r>
      <w:r>
        <w:rPr>
          <w:sz w:val="24"/>
        </w:rPr>
        <w:t>стрессовым</w:t>
      </w:r>
      <w:r>
        <w:rPr>
          <w:spacing w:val="1"/>
          <w:sz w:val="24"/>
        </w:rPr>
        <w:t xml:space="preserve"> </w:t>
      </w:r>
      <w:r>
        <w:rPr>
          <w:sz w:val="24"/>
        </w:rPr>
        <w:t>ситуациям</w:t>
      </w:r>
      <w:r>
        <w:rPr>
          <w:spacing w:val="1"/>
          <w:sz w:val="24"/>
        </w:rPr>
        <w:t xml:space="preserve"> </w:t>
      </w:r>
      <w:r>
        <w:rPr>
          <w:sz w:val="24"/>
        </w:rPr>
        <w:t>и</w:t>
      </w:r>
      <w:r>
        <w:rPr>
          <w:spacing w:val="1"/>
          <w:sz w:val="24"/>
        </w:rPr>
        <w:t xml:space="preserve"> </w:t>
      </w:r>
      <w:r>
        <w:rPr>
          <w:sz w:val="24"/>
        </w:rPr>
        <w:t>меняющимся</w:t>
      </w:r>
      <w:r>
        <w:rPr>
          <w:spacing w:val="1"/>
          <w:sz w:val="24"/>
        </w:rPr>
        <w:t xml:space="preserve"> </w:t>
      </w:r>
      <w:r>
        <w:rPr>
          <w:sz w:val="24"/>
        </w:rPr>
        <w:t>социальным,</w:t>
      </w:r>
      <w:r>
        <w:rPr>
          <w:spacing w:val="1"/>
          <w:sz w:val="24"/>
        </w:rPr>
        <w:t xml:space="preserve"> </w:t>
      </w:r>
      <w:r>
        <w:rPr>
          <w:sz w:val="24"/>
        </w:rPr>
        <w:t>информационным</w:t>
      </w:r>
      <w:r>
        <w:rPr>
          <w:spacing w:val="1"/>
          <w:sz w:val="24"/>
        </w:rPr>
        <w:t xml:space="preserve"> </w:t>
      </w:r>
      <w:r>
        <w:rPr>
          <w:sz w:val="24"/>
        </w:rPr>
        <w:t>и</w:t>
      </w:r>
      <w:r>
        <w:rPr>
          <w:spacing w:val="1"/>
          <w:sz w:val="24"/>
        </w:rPr>
        <w:t xml:space="preserve"> </w:t>
      </w:r>
      <w:r>
        <w:rPr>
          <w:sz w:val="24"/>
        </w:rPr>
        <w:t>природным</w:t>
      </w:r>
      <w:r>
        <w:rPr>
          <w:spacing w:val="1"/>
          <w:sz w:val="24"/>
        </w:rPr>
        <w:t xml:space="preserve"> </w:t>
      </w:r>
      <w:r>
        <w:rPr>
          <w:sz w:val="24"/>
        </w:rPr>
        <w:t>условиям,</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осмысляя</w:t>
      </w:r>
      <w:r>
        <w:rPr>
          <w:spacing w:val="1"/>
          <w:sz w:val="24"/>
        </w:rPr>
        <w:t xml:space="preserve"> </w:t>
      </w:r>
      <w:r>
        <w:rPr>
          <w:sz w:val="24"/>
        </w:rPr>
        <w:t>собственный</w:t>
      </w:r>
      <w:r>
        <w:rPr>
          <w:spacing w:val="1"/>
          <w:sz w:val="24"/>
        </w:rPr>
        <w:t xml:space="preserve"> </w:t>
      </w:r>
      <w:r>
        <w:rPr>
          <w:sz w:val="24"/>
        </w:rPr>
        <w:t>опыт</w:t>
      </w:r>
      <w:r>
        <w:rPr>
          <w:spacing w:val="1"/>
          <w:sz w:val="24"/>
        </w:rPr>
        <w:t xml:space="preserve"> </w:t>
      </w:r>
      <w:r>
        <w:rPr>
          <w:sz w:val="24"/>
        </w:rPr>
        <w:t>и</w:t>
      </w:r>
      <w:r>
        <w:rPr>
          <w:spacing w:val="1"/>
          <w:sz w:val="24"/>
        </w:rPr>
        <w:t xml:space="preserve"> </w:t>
      </w:r>
      <w:r>
        <w:rPr>
          <w:sz w:val="24"/>
        </w:rPr>
        <w:t>выстраивая дальнейшие цели, умение принимать себя и других, не осуждая, сформированность</w:t>
      </w:r>
      <w:r>
        <w:rPr>
          <w:spacing w:val="1"/>
          <w:sz w:val="24"/>
        </w:rPr>
        <w:t xml:space="preserve"> </w:t>
      </w:r>
      <w:r>
        <w:rPr>
          <w:sz w:val="24"/>
        </w:rPr>
        <w:t>навыков</w:t>
      </w:r>
      <w:r>
        <w:rPr>
          <w:spacing w:val="-2"/>
          <w:sz w:val="24"/>
        </w:rPr>
        <w:t xml:space="preserve"> </w:t>
      </w:r>
      <w:r>
        <w:rPr>
          <w:sz w:val="24"/>
        </w:rPr>
        <w:t>рефлексии,</w:t>
      </w:r>
      <w:r>
        <w:rPr>
          <w:spacing w:val="-1"/>
          <w:sz w:val="24"/>
        </w:rPr>
        <w:t xml:space="preserve"> </w:t>
      </w:r>
      <w:r>
        <w:rPr>
          <w:sz w:val="24"/>
        </w:rPr>
        <w:t>признание</w:t>
      </w:r>
      <w:r>
        <w:rPr>
          <w:spacing w:val="-2"/>
          <w:sz w:val="24"/>
        </w:rPr>
        <w:t xml:space="preserve"> </w:t>
      </w:r>
      <w:r>
        <w:rPr>
          <w:sz w:val="24"/>
        </w:rPr>
        <w:t>своего</w:t>
      </w:r>
      <w:r>
        <w:rPr>
          <w:spacing w:val="-3"/>
          <w:sz w:val="24"/>
        </w:rPr>
        <w:t xml:space="preserve"> </w:t>
      </w:r>
      <w:r>
        <w:rPr>
          <w:sz w:val="24"/>
        </w:rPr>
        <w:t>права</w:t>
      </w:r>
      <w:r>
        <w:rPr>
          <w:spacing w:val="-3"/>
          <w:sz w:val="24"/>
        </w:rPr>
        <w:t xml:space="preserve"> </w:t>
      </w:r>
      <w:r>
        <w:rPr>
          <w:sz w:val="24"/>
        </w:rPr>
        <w:t>на</w:t>
      </w:r>
      <w:r>
        <w:rPr>
          <w:spacing w:val="-2"/>
          <w:sz w:val="24"/>
        </w:rPr>
        <w:t xml:space="preserve"> </w:t>
      </w:r>
      <w:r>
        <w:rPr>
          <w:sz w:val="24"/>
        </w:rPr>
        <w:t>ошибку</w:t>
      </w:r>
      <w:r>
        <w:rPr>
          <w:spacing w:val="-9"/>
          <w:sz w:val="24"/>
        </w:rPr>
        <w:t xml:space="preserve"> </w:t>
      </w:r>
      <w:r>
        <w:rPr>
          <w:sz w:val="24"/>
        </w:rPr>
        <w:t>и</w:t>
      </w:r>
      <w:r>
        <w:rPr>
          <w:spacing w:val="-2"/>
          <w:sz w:val="24"/>
        </w:rPr>
        <w:t xml:space="preserve"> </w:t>
      </w:r>
      <w:r>
        <w:rPr>
          <w:sz w:val="24"/>
        </w:rPr>
        <w:t>такого</w:t>
      </w:r>
      <w:r>
        <w:rPr>
          <w:spacing w:val="-1"/>
          <w:sz w:val="24"/>
        </w:rPr>
        <w:t xml:space="preserve"> </w:t>
      </w:r>
      <w:r>
        <w:rPr>
          <w:sz w:val="24"/>
        </w:rPr>
        <w:t>же</w:t>
      </w:r>
      <w:r>
        <w:rPr>
          <w:spacing w:val="-1"/>
          <w:sz w:val="24"/>
        </w:rPr>
        <w:t xml:space="preserve"> </w:t>
      </w:r>
      <w:r>
        <w:rPr>
          <w:sz w:val="24"/>
        </w:rPr>
        <w:t>права</w:t>
      </w:r>
      <w:r>
        <w:rPr>
          <w:spacing w:val="-3"/>
          <w:sz w:val="24"/>
        </w:rPr>
        <w:t xml:space="preserve"> </w:t>
      </w:r>
      <w:r>
        <w:rPr>
          <w:sz w:val="24"/>
        </w:rPr>
        <w:t>другого</w:t>
      </w:r>
      <w:r>
        <w:rPr>
          <w:spacing w:val="-3"/>
          <w:sz w:val="24"/>
        </w:rPr>
        <w:t xml:space="preserve"> </w:t>
      </w:r>
      <w:r>
        <w:rPr>
          <w:sz w:val="24"/>
        </w:rPr>
        <w:t>человека;</w:t>
      </w:r>
    </w:p>
    <w:p w:rsidR="006E5073" w:rsidRDefault="00270585">
      <w:pPr>
        <w:pStyle w:val="af7"/>
        <w:numPr>
          <w:ilvl w:val="0"/>
          <w:numId w:val="59"/>
        </w:numPr>
        <w:tabs>
          <w:tab w:val="left" w:pos="530"/>
        </w:tabs>
        <w:spacing w:line="360" w:lineRule="auto"/>
        <w:ind w:right="468" w:firstLine="0"/>
        <w:rPr>
          <w:sz w:val="24"/>
        </w:rPr>
      </w:pPr>
      <w:r>
        <w:rPr>
          <w:sz w:val="24"/>
        </w:rPr>
        <w:t>трудового</w:t>
      </w:r>
      <w:r>
        <w:rPr>
          <w:spacing w:val="1"/>
          <w:sz w:val="24"/>
        </w:rPr>
        <w:t xml:space="preserve"> </w:t>
      </w:r>
      <w:r>
        <w:rPr>
          <w:sz w:val="24"/>
        </w:rPr>
        <w:t>воспитания:</w:t>
      </w:r>
      <w:r>
        <w:rPr>
          <w:spacing w:val="1"/>
          <w:sz w:val="24"/>
        </w:rPr>
        <w:t xml:space="preserve"> </w:t>
      </w:r>
      <w:r>
        <w:rPr>
          <w:sz w:val="24"/>
        </w:rPr>
        <w:t>установка на активное участие в решении практических</w:t>
      </w:r>
      <w:r>
        <w:rPr>
          <w:spacing w:val="1"/>
          <w:sz w:val="24"/>
        </w:rPr>
        <w:t xml:space="preserve"> </w:t>
      </w:r>
      <w:r>
        <w:rPr>
          <w:sz w:val="24"/>
        </w:rPr>
        <w:t>задач (в</w:t>
      </w:r>
      <w:r>
        <w:rPr>
          <w:spacing w:val="1"/>
          <w:sz w:val="24"/>
        </w:rPr>
        <w:t xml:space="preserve"> </w:t>
      </w:r>
      <w:r>
        <w:rPr>
          <w:sz w:val="24"/>
        </w:rPr>
        <w:t>рамках</w:t>
      </w:r>
      <w:r>
        <w:rPr>
          <w:spacing w:val="1"/>
          <w:sz w:val="24"/>
        </w:rPr>
        <w:t xml:space="preserve"> </w:t>
      </w:r>
      <w:r>
        <w:rPr>
          <w:sz w:val="24"/>
        </w:rPr>
        <w:t>семьи,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города,</w:t>
      </w:r>
      <w:r>
        <w:rPr>
          <w:spacing w:val="1"/>
          <w:sz w:val="24"/>
        </w:rPr>
        <w:t xml:space="preserve"> </w:t>
      </w:r>
      <w:r>
        <w:rPr>
          <w:sz w:val="24"/>
        </w:rPr>
        <w:t>края)</w:t>
      </w:r>
      <w:r>
        <w:rPr>
          <w:spacing w:val="1"/>
          <w:sz w:val="24"/>
        </w:rPr>
        <w:t xml:space="preserve"> </w:t>
      </w:r>
      <w:r>
        <w:rPr>
          <w:sz w:val="24"/>
        </w:rPr>
        <w:t>технологической</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направленности, способность инициировать, планировать и самостоятельно выполнять такого</w:t>
      </w:r>
      <w:r>
        <w:rPr>
          <w:spacing w:val="1"/>
          <w:sz w:val="24"/>
        </w:rPr>
        <w:t xml:space="preserve"> </w:t>
      </w:r>
      <w:r>
        <w:rPr>
          <w:sz w:val="24"/>
        </w:rPr>
        <w:t>рода деятельность, интерес к практическому изучению профессий и труда различного рода,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применения</w:t>
      </w:r>
      <w:r>
        <w:rPr>
          <w:spacing w:val="1"/>
          <w:sz w:val="24"/>
        </w:rPr>
        <w:t xml:space="preserve"> </w:t>
      </w:r>
      <w:r>
        <w:rPr>
          <w:sz w:val="24"/>
        </w:rPr>
        <w:t>изучаемого</w:t>
      </w:r>
      <w:r>
        <w:rPr>
          <w:spacing w:val="1"/>
          <w:sz w:val="24"/>
        </w:rPr>
        <w:t xml:space="preserve"> </w:t>
      </w:r>
      <w:r>
        <w:rPr>
          <w:sz w:val="24"/>
        </w:rPr>
        <w:t>предметного</w:t>
      </w:r>
      <w:r>
        <w:rPr>
          <w:spacing w:val="1"/>
          <w:sz w:val="24"/>
        </w:rPr>
        <w:t xml:space="preserve"> </w:t>
      </w:r>
      <w:r>
        <w:rPr>
          <w:sz w:val="24"/>
        </w:rPr>
        <w:t>знания;</w:t>
      </w:r>
      <w:r>
        <w:rPr>
          <w:spacing w:val="1"/>
          <w:sz w:val="24"/>
        </w:rPr>
        <w:t xml:space="preserve"> </w:t>
      </w:r>
      <w:r>
        <w:rPr>
          <w:sz w:val="24"/>
        </w:rPr>
        <w:t>осознание</w:t>
      </w:r>
      <w:r>
        <w:rPr>
          <w:spacing w:val="60"/>
          <w:sz w:val="24"/>
        </w:rPr>
        <w:t xml:space="preserve"> </w:t>
      </w:r>
      <w:r>
        <w:rPr>
          <w:sz w:val="24"/>
        </w:rPr>
        <w:t>важности</w:t>
      </w:r>
      <w:r>
        <w:rPr>
          <w:spacing w:val="1"/>
          <w:sz w:val="24"/>
        </w:rPr>
        <w:t xml:space="preserve"> </w:t>
      </w:r>
      <w:r>
        <w:rPr>
          <w:sz w:val="24"/>
        </w:rPr>
        <w:t>обучения на протяжении всей жизни для успешной профессиональной деятельности и развитие</w:t>
      </w:r>
      <w:r>
        <w:rPr>
          <w:spacing w:val="1"/>
          <w:sz w:val="24"/>
        </w:rPr>
        <w:t xml:space="preserve"> </w:t>
      </w:r>
      <w:r>
        <w:rPr>
          <w:sz w:val="24"/>
        </w:rPr>
        <w:t>необходимых</w:t>
      </w:r>
      <w:r>
        <w:rPr>
          <w:spacing w:val="1"/>
          <w:sz w:val="24"/>
        </w:rPr>
        <w:t xml:space="preserve"> </w:t>
      </w:r>
      <w:r>
        <w:rPr>
          <w:sz w:val="24"/>
        </w:rPr>
        <w:t>умений</w:t>
      </w:r>
      <w:r>
        <w:rPr>
          <w:spacing w:val="1"/>
          <w:sz w:val="24"/>
        </w:rPr>
        <w:t xml:space="preserve"> </w:t>
      </w:r>
      <w:r>
        <w:rPr>
          <w:sz w:val="24"/>
        </w:rPr>
        <w:t>для</w:t>
      </w:r>
      <w:r>
        <w:rPr>
          <w:spacing w:val="1"/>
          <w:sz w:val="24"/>
        </w:rPr>
        <w:t xml:space="preserve"> </w:t>
      </w:r>
      <w:r>
        <w:rPr>
          <w:sz w:val="24"/>
        </w:rPr>
        <w:t>этого,</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труду</w:t>
      </w:r>
      <w:r>
        <w:rPr>
          <w:spacing w:val="1"/>
          <w:sz w:val="24"/>
        </w:rPr>
        <w:t xml:space="preserve"> </w:t>
      </w:r>
      <w:r>
        <w:rPr>
          <w:sz w:val="24"/>
        </w:rPr>
        <w:t>и</w:t>
      </w:r>
      <w:r>
        <w:rPr>
          <w:spacing w:val="1"/>
          <w:sz w:val="24"/>
        </w:rPr>
        <w:t xml:space="preserve"> </w:t>
      </w:r>
      <w:r>
        <w:rPr>
          <w:sz w:val="24"/>
        </w:rPr>
        <w:t>результатам</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r>
        <w:rPr>
          <w:sz w:val="24"/>
        </w:rPr>
        <w:t>осознанный выбор и построение индивидуальной траектории образования и жизненных планов</w:t>
      </w:r>
      <w:r>
        <w:rPr>
          <w:spacing w:val="1"/>
          <w:sz w:val="24"/>
        </w:rPr>
        <w:t xml:space="preserve"> </w:t>
      </w:r>
      <w:r>
        <w:rPr>
          <w:sz w:val="24"/>
        </w:rPr>
        <w:t>с учетом личных</w:t>
      </w:r>
      <w:r>
        <w:rPr>
          <w:spacing w:val="1"/>
          <w:sz w:val="24"/>
        </w:rPr>
        <w:t xml:space="preserve"> </w:t>
      </w:r>
      <w:r>
        <w:rPr>
          <w:sz w:val="24"/>
        </w:rPr>
        <w:t>и общественных интересов и потребностей;</w:t>
      </w:r>
    </w:p>
    <w:p w:rsidR="006E5073" w:rsidRDefault="00270585">
      <w:pPr>
        <w:pStyle w:val="af7"/>
        <w:numPr>
          <w:ilvl w:val="0"/>
          <w:numId w:val="59"/>
        </w:numPr>
        <w:tabs>
          <w:tab w:val="left" w:pos="628"/>
        </w:tabs>
        <w:spacing w:line="360" w:lineRule="auto"/>
        <w:ind w:right="475" w:firstLine="0"/>
        <w:rPr>
          <w:sz w:val="24"/>
        </w:rPr>
      </w:pPr>
      <w:r>
        <w:rPr>
          <w:sz w:val="24"/>
        </w:rPr>
        <w:t>экологического</w:t>
      </w:r>
      <w:r>
        <w:rPr>
          <w:spacing w:val="1"/>
          <w:sz w:val="24"/>
        </w:rPr>
        <w:t xml:space="preserve"> </w:t>
      </w:r>
      <w:r>
        <w:rPr>
          <w:sz w:val="24"/>
        </w:rPr>
        <w:t>воспитания:</w:t>
      </w:r>
      <w:r>
        <w:rPr>
          <w:spacing w:val="1"/>
          <w:sz w:val="24"/>
        </w:rPr>
        <w:t xml:space="preserve"> </w:t>
      </w:r>
      <w:r>
        <w:rPr>
          <w:sz w:val="24"/>
        </w:rPr>
        <w:t>ориентация</w:t>
      </w:r>
      <w:r>
        <w:rPr>
          <w:spacing w:val="1"/>
          <w:sz w:val="24"/>
        </w:rPr>
        <w:t xml:space="preserve"> </w:t>
      </w:r>
      <w:r>
        <w:rPr>
          <w:sz w:val="24"/>
        </w:rPr>
        <w:t>на</w:t>
      </w:r>
      <w:r>
        <w:rPr>
          <w:spacing w:val="1"/>
          <w:sz w:val="24"/>
        </w:rPr>
        <w:t xml:space="preserve"> </w:t>
      </w:r>
      <w:r>
        <w:rPr>
          <w:sz w:val="24"/>
        </w:rPr>
        <w:t>применение</w:t>
      </w:r>
      <w:r>
        <w:rPr>
          <w:spacing w:val="1"/>
          <w:sz w:val="24"/>
        </w:rPr>
        <w:t xml:space="preserve"> </w:t>
      </w:r>
      <w:r>
        <w:rPr>
          <w:sz w:val="24"/>
        </w:rPr>
        <w:t>знаний</w:t>
      </w:r>
      <w:r>
        <w:rPr>
          <w:spacing w:val="1"/>
          <w:sz w:val="24"/>
        </w:rPr>
        <w:t xml:space="preserve"> </w:t>
      </w:r>
      <w:r>
        <w:rPr>
          <w:sz w:val="24"/>
        </w:rPr>
        <w:t>из</w:t>
      </w:r>
      <w:r>
        <w:rPr>
          <w:spacing w:val="1"/>
          <w:sz w:val="24"/>
        </w:rPr>
        <w:t xml:space="preserve"> </w:t>
      </w:r>
      <w:r>
        <w:rPr>
          <w:sz w:val="24"/>
        </w:rPr>
        <w:t>социальных</w:t>
      </w:r>
      <w:r>
        <w:rPr>
          <w:spacing w:val="1"/>
          <w:sz w:val="24"/>
        </w:rPr>
        <w:t xml:space="preserve"> </w:t>
      </w:r>
      <w:r>
        <w:rPr>
          <w:sz w:val="24"/>
        </w:rPr>
        <w:t>и</w:t>
      </w:r>
      <w:r>
        <w:rPr>
          <w:spacing w:val="1"/>
          <w:sz w:val="24"/>
        </w:rPr>
        <w:t xml:space="preserve"> </w:t>
      </w:r>
      <w:r>
        <w:rPr>
          <w:sz w:val="24"/>
        </w:rPr>
        <w:t>естественных наук для решения задач в области окружающей среды, планирования поступков и</w:t>
      </w:r>
      <w:r>
        <w:rPr>
          <w:spacing w:val="-57"/>
          <w:sz w:val="24"/>
        </w:rPr>
        <w:t xml:space="preserve"> </w:t>
      </w:r>
      <w:r>
        <w:rPr>
          <w:sz w:val="24"/>
        </w:rPr>
        <w:t>оценка возможных последствий своих действий для окружающей среды; повышение уровня</w:t>
      </w:r>
      <w:r>
        <w:rPr>
          <w:spacing w:val="1"/>
          <w:sz w:val="24"/>
        </w:rPr>
        <w:t xml:space="preserve"> </w:t>
      </w:r>
      <w:r>
        <w:rPr>
          <w:sz w:val="24"/>
        </w:rPr>
        <w:t>экологической культуры, осознание глобального характера экологических проблем и путей их</w:t>
      </w:r>
      <w:r>
        <w:rPr>
          <w:spacing w:val="1"/>
          <w:sz w:val="24"/>
        </w:rPr>
        <w:t xml:space="preserve"> </w:t>
      </w:r>
      <w:r>
        <w:rPr>
          <w:sz w:val="24"/>
        </w:rPr>
        <w:t>решения; активное неприятие действий, приносящих вред окружающей среде; осознание своей</w:t>
      </w:r>
      <w:r>
        <w:rPr>
          <w:spacing w:val="1"/>
          <w:sz w:val="24"/>
        </w:rPr>
        <w:t xml:space="preserve"> </w:t>
      </w:r>
      <w:r>
        <w:rPr>
          <w:sz w:val="24"/>
        </w:rPr>
        <w:t>роли как гражданина и потребителя в условиях взаимосвязи природной, технологической и</w:t>
      </w:r>
      <w:r>
        <w:rPr>
          <w:spacing w:val="1"/>
          <w:sz w:val="24"/>
        </w:rPr>
        <w:t xml:space="preserve"> </w:t>
      </w:r>
      <w:r>
        <w:rPr>
          <w:sz w:val="24"/>
        </w:rPr>
        <w:t>социальной</w:t>
      </w:r>
      <w:r>
        <w:rPr>
          <w:spacing w:val="1"/>
          <w:sz w:val="24"/>
        </w:rPr>
        <w:t xml:space="preserve"> </w:t>
      </w:r>
      <w:r>
        <w:rPr>
          <w:sz w:val="24"/>
        </w:rPr>
        <w:t>сред,</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практической</w:t>
      </w:r>
      <w:r>
        <w:rPr>
          <w:spacing w:val="1"/>
          <w:sz w:val="24"/>
        </w:rPr>
        <w:t xml:space="preserve"> </w:t>
      </w:r>
      <w:r>
        <w:rPr>
          <w:sz w:val="24"/>
        </w:rPr>
        <w:t>деятельности</w:t>
      </w:r>
      <w:r>
        <w:rPr>
          <w:spacing w:val="1"/>
          <w:sz w:val="24"/>
        </w:rPr>
        <w:t xml:space="preserve"> </w:t>
      </w:r>
      <w:r>
        <w:rPr>
          <w:sz w:val="24"/>
        </w:rPr>
        <w:t>экологической</w:t>
      </w:r>
      <w:r>
        <w:rPr>
          <w:spacing w:val="1"/>
          <w:sz w:val="24"/>
        </w:rPr>
        <w:t xml:space="preserve"> </w:t>
      </w:r>
      <w:r>
        <w:rPr>
          <w:sz w:val="24"/>
        </w:rPr>
        <w:t>направленности;</w:t>
      </w:r>
    </w:p>
    <w:p w:rsidR="006E5073" w:rsidRDefault="00270585">
      <w:pPr>
        <w:pStyle w:val="af7"/>
        <w:numPr>
          <w:ilvl w:val="0"/>
          <w:numId w:val="59"/>
        </w:numPr>
        <w:tabs>
          <w:tab w:val="left" w:pos="494"/>
        </w:tabs>
        <w:spacing w:line="360" w:lineRule="auto"/>
        <w:ind w:right="467" w:firstLine="0"/>
        <w:rPr>
          <w:sz w:val="24"/>
        </w:rPr>
      </w:pPr>
      <w:r>
        <w:rPr>
          <w:sz w:val="24"/>
        </w:rPr>
        <w:t>ценности научного познания: ориентация в деятельности на современную систему научных</w:t>
      </w:r>
      <w:r>
        <w:rPr>
          <w:spacing w:val="1"/>
          <w:sz w:val="24"/>
        </w:rPr>
        <w:t xml:space="preserve"> </w:t>
      </w:r>
      <w:r>
        <w:rPr>
          <w:sz w:val="24"/>
        </w:rPr>
        <w:t>представлений</w:t>
      </w:r>
      <w:r>
        <w:rPr>
          <w:spacing w:val="1"/>
          <w:sz w:val="24"/>
        </w:rPr>
        <w:t xml:space="preserve"> </w:t>
      </w:r>
      <w:r>
        <w:rPr>
          <w:sz w:val="24"/>
        </w:rPr>
        <w:t>об</w:t>
      </w:r>
      <w:r>
        <w:rPr>
          <w:spacing w:val="1"/>
          <w:sz w:val="24"/>
        </w:rPr>
        <w:t xml:space="preserve"> </w:t>
      </w:r>
      <w:r>
        <w:rPr>
          <w:sz w:val="24"/>
        </w:rPr>
        <w:t>основных</w:t>
      </w:r>
      <w:r>
        <w:rPr>
          <w:spacing w:val="1"/>
          <w:sz w:val="24"/>
        </w:rPr>
        <w:t xml:space="preserve"> </w:t>
      </w:r>
      <w:r>
        <w:rPr>
          <w:sz w:val="24"/>
        </w:rPr>
        <w:t>закономерностях</w:t>
      </w:r>
      <w:r>
        <w:rPr>
          <w:spacing w:val="1"/>
          <w:sz w:val="24"/>
        </w:rPr>
        <w:t xml:space="preserve"> </w:t>
      </w:r>
      <w:r>
        <w:rPr>
          <w:sz w:val="24"/>
        </w:rPr>
        <w:t>развития</w:t>
      </w:r>
      <w:r>
        <w:rPr>
          <w:spacing w:val="1"/>
          <w:sz w:val="24"/>
        </w:rPr>
        <w:t xml:space="preserve"> </w:t>
      </w:r>
      <w:r>
        <w:rPr>
          <w:sz w:val="24"/>
        </w:rPr>
        <w:t>человека,</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о</w:t>
      </w:r>
      <w:r>
        <w:rPr>
          <w:spacing w:val="1"/>
          <w:sz w:val="24"/>
        </w:rPr>
        <w:t xml:space="preserve"> </w:t>
      </w:r>
      <w:r>
        <w:rPr>
          <w:sz w:val="24"/>
        </w:rPr>
        <w:t>взаимосвязях человека с природной и социальной средой; овладение языковой и читательской</w:t>
      </w:r>
      <w:r>
        <w:rPr>
          <w:spacing w:val="1"/>
          <w:sz w:val="24"/>
        </w:rPr>
        <w:t xml:space="preserve"> </w:t>
      </w:r>
      <w:r>
        <w:rPr>
          <w:sz w:val="24"/>
        </w:rPr>
        <w:lastRenderedPageBreak/>
        <w:t>культурой как средством познания мира, овладение основными навыками исследовательской</w:t>
      </w:r>
      <w:r>
        <w:rPr>
          <w:spacing w:val="1"/>
          <w:sz w:val="24"/>
        </w:rPr>
        <w:t xml:space="preserve"> </w:t>
      </w:r>
      <w:r>
        <w:rPr>
          <w:sz w:val="24"/>
        </w:rPr>
        <w:t>деятельности,</w:t>
      </w:r>
      <w:r>
        <w:rPr>
          <w:spacing w:val="1"/>
          <w:sz w:val="24"/>
        </w:rPr>
        <w:t xml:space="preserve"> </w:t>
      </w:r>
      <w:r>
        <w:rPr>
          <w:sz w:val="24"/>
        </w:rPr>
        <w:t>установка</w:t>
      </w:r>
      <w:r>
        <w:rPr>
          <w:spacing w:val="1"/>
          <w:sz w:val="24"/>
        </w:rPr>
        <w:t xml:space="preserve"> </w:t>
      </w:r>
      <w:r>
        <w:rPr>
          <w:sz w:val="24"/>
        </w:rPr>
        <w:t>на</w:t>
      </w:r>
      <w:r>
        <w:rPr>
          <w:spacing w:val="1"/>
          <w:sz w:val="24"/>
        </w:rPr>
        <w:t xml:space="preserve"> </w:t>
      </w:r>
      <w:r>
        <w:rPr>
          <w:sz w:val="24"/>
        </w:rPr>
        <w:t>осмысление</w:t>
      </w:r>
      <w:r>
        <w:rPr>
          <w:spacing w:val="1"/>
          <w:sz w:val="24"/>
        </w:rPr>
        <w:t xml:space="preserve"> </w:t>
      </w:r>
      <w:r>
        <w:rPr>
          <w:sz w:val="24"/>
        </w:rPr>
        <w:t>опыта,</w:t>
      </w:r>
      <w:r>
        <w:rPr>
          <w:spacing w:val="1"/>
          <w:sz w:val="24"/>
        </w:rPr>
        <w:t xml:space="preserve"> </w:t>
      </w:r>
      <w:r>
        <w:rPr>
          <w:sz w:val="24"/>
        </w:rPr>
        <w:t>наблюдений,</w:t>
      </w:r>
      <w:r>
        <w:rPr>
          <w:spacing w:val="1"/>
          <w:sz w:val="24"/>
        </w:rPr>
        <w:t xml:space="preserve"> </w:t>
      </w:r>
      <w:r>
        <w:rPr>
          <w:sz w:val="24"/>
        </w:rPr>
        <w:t>поступков</w:t>
      </w:r>
      <w:r>
        <w:rPr>
          <w:spacing w:val="1"/>
          <w:sz w:val="24"/>
        </w:rPr>
        <w:t xml:space="preserve"> </w:t>
      </w:r>
      <w:r>
        <w:rPr>
          <w:sz w:val="24"/>
        </w:rPr>
        <w:t>и</w:t>
      </w:r>
      <w:r>
        <w:rPr>
          <w:spacing w:val="1"/>
          <w:sz w:val="24"/>
        </w:rPr>
        <w:t xml:space="preserve"> </w:t>
      </w:r>
      <w:r>
        <w:rPr>
          <w:sz w:val="24"/>
        </w:rPr>
        <w:t>стремление</w:t>
      </w:r>
      <w:r>
        <w:rPr>
          <w:spacing w:val="1"/>
          <w:sz w:val="24"/>
        </w:rPr>
        <w:t xml:space="preserve"> </w:t>
      </w:r>
      <w:r>
        <w:rPr>
          <w:sz w:val="24"/>
        </w:rPr>
        <w:t>совершенствовать</w:t>
      </w:r>
      <w:r>
        <w:rPr>
          <w:spacing w:val="-1"/>
          <w:sz w:val="24"/>
        </w:rPr>
        <w:t xml:space="preserve"> </w:t>
      </w:r>
      <w:r>
        <w:rPr>
          <w:sz w:val="24"/>
        </w:rPr>
        <w:t>пути</w:t>
      </w:r>
      <w:r>
        <w:rPr>
          <w:spacing w:val="3"/>
          <w:sz w:val="24"/>
        </w:rPr>
        <w:t xml:space="preserve"> </w:t>
      </w:r>
      <w:r>
        <w:rPr>
          <w:sz w:val="24"/>
        </w:rPr>
        <w:t>достижения</w:t>
      </w:r>
      <w:r>
        <w:rPr>
          <w:spacing w:val="-1"/>
          <w:sz w:val="24"/>
        </w:rPr>
        <w:t xml:space="preserve"> </w:t>
      </w:r>
      <w:r>
        <w:rPr>
          <w:sz w:val="24"/>
        </w:rPr>
        <w:t>индивидуального</w:t>
      </w:r>
      <w:r>
        <w:rPr>
          <w:spacing w:val="-2"/>
          <w:sz w:val="24"/>
        </w:rPr>
        <w:t xml:space="preserve"> </w:t>
      </w:r>
      <w:r>
        <w:rPr>
          <w:sz w:val="24"/>
        </w:rPr>
        <w:t>и</w:t>
      </w:r>
      <w:r>
        <w:rPr>
          <w:spacing w:val="-3"/>
          <w:sz w:val="24"/>
        </w:rPr>
        <w:t xml:space="preserve"> </w:t>
      </w:r>
      <w:r>
        <w:rPr>
          <w:sz w:val="24"/>
        </w:rPr>
        <w:t>коллективного</w:t>
      </w:r>
      <w:r>
        <w:rPr>
          <w:spacing w:val="-1"/>
          <w:sz w:val="24"/>
        </w:rPr>
        <w:t xml:space="preserve"> </w:t>
      </w:r>
      <w:r>
        <w:rPr>
          <w:sz w:val="24"/>
        </w:rPr>
        <w:t>благополучия.</w:t>
      </w:r>
    </w:p>
    <w:p w:rsidR="006E5073" w:rsidRDefault="00270585">
      <w:pPr>
        <w:pStyle w:val="af7"/>
        <w:tabs>
          <w:tab w:val="left" w:pos="1079"/>
        </w:tabs>
        <w:spacing w:line="360" w:lineRule="auto"/>
        <w:ind w:right="479"/>
        <w:rPr>
          <w:sz w:val="24"/>
        </w:rPr>
      </w:pPr>
      <w:r>
        <w:rPr>
          <w:sz w:val="24"/>
        </w:rPr>
        <w:t>Личностные результаты, обеспечивающие адаптацию обучающегося к изменяющимся</w:t>
      </w:r>
      <w:r>
        <w:rPr>
          <w:spacing w:val="1"/>
          <w:sz w:val="24"/>
        </w:rPr>
        <w:t xml:space="preserve"> </w:t>
      </w:r>
      <w:r>
        <w:rPr>
          <w:sz w:val="24"/>
        </w:rPr>
        <w:t>условиям</w:t>
      </w:r>
      <w:r>
        <w:rPr>
          <w:spacing w:val="-2"/>
          <w:sz w:val="24"/>
        </w:rPr>
        <w:t xml:space="preserve"> </w:t>
      </w:r>
      <w:r>
        <w:rPr>
          <w:sz w:val="24"/>
        </w:rPr>
        <w:t>социальной</w:t>
      </w:r>
      <w:r>
        <w:rPr>
          <w:spacing w:val="-2"/>
          <w:sz w:val="24"/>
        </w:rPr>
        <w:t xml:space="preserve"> </w:t>
      </w:r>
      <w:r>
        <w:rPr>
          <w:sz w:val="24"/>
        </w:rPr>
        <w:t>и</w:t>
      </w:r>
      <w:r>
        <w:rPr>
          <w:spacing w:val="-2"/>
          <w:sz w:val="24"/>
        </w:rPr>
        <w:t xml:space="preserve"> </w:t>
      </w:r>
      <w:r>
        <w:rPr>
          <w:sz w:val="24"/>
        </w:rPr>
        <w:t>природной среды:</w:t>
      </w:r>
    </w:p>
    <w:p w:rsidR="006E5073" w:rsidRDefault="00270585">
      <w:pPr>
        <w:pStyle w:val="a0"/>
        <w:numPr>
          <w:ilvl w:val="0"/>
          <w:numId w:val="60"/>
        </w:numPr>
        <w:spacing w:line="360" w:lineRule="auto"/>
        <w:ind w:right="470"/>
      </w:pPr>
      <w:r>
        <w:t>освоение обучающимися социального опыта, основных социальных ролей, соответствующих</w:t>
      </w:r>
      <w:r>
        <w:rPr>
          <w:spacing w:val="1"/>
        </w:rPr>
        <w:t xml:space="preserve"> </w:t>
      </w:r>
      <w:r>
        <w:t>ведущей деятельности возраста, норм и правил общественного поведения, форм социальной</w:t>
      </w:r>
      <w:r>
        <w:rPr>
          <w:spacing w:val="1"/>
        </w:rPr>
        <w:t xml:space="preserve"> </w:t>
      </w:r>
      <w:r>
        <w:t>жизни</w:t>
      </w:r>
      <w:r>
        <w:rPr>
          <w:spacing w:val="1"/>
        </w:rPr>
        <w:t xml:space="preserve"> </w:t>
      </w:r>
      <w:r>
        <w:t>в</w:t>
      </w:r>
      <w:r>
        <w:rPr>
          <w:spacing w:val="1"/>
        </w:rPr>
        <w:t xml:space="preserve"> </w:t>
      </w:r>
      <w:r>
        <w:t>группах</w:t>
      </w:r>
      <w:r>
        <w:rPr>
          <w:spacing w:val="1"/>
        </w:rPr>
        <w:t xml:space="preserve"> </w:t>
      </w:r>
      <w:r>
        <w:t>и</w:t>
      </w:r>
      <w:r>
        <w:rPr>
          <w:spacing w:val="1"/>
        </w:rPr>
        <w:t xml:space="preserve"> </w:t>
      </w:r>
      <w:r>
        <w:t>сообществах,</w:t>
      </w:r>
      <w:r>
        <w:rPr>
          <w:spacing w:val="1"/>
        </w:rPr>
        <w:t xml:space="preserve"> </w:t>
      </w:r>
      <w:r>
        <w:t>включая</w:t>
      </w:r>
      <w:r>
        <w:rPr>
          <w:spacing w:val="1"/>
        </w:rPr>
        <w:t xml:space="preserve"> </w:t>
      </w:r>
      <w:r>
        <w:t>семью,</w:t>
      </w:r>
      <w:r>
        <w:rPr>
          <w:spacing w:val="1"/>
        </w:rPr>
        <w:t xml:space="preserve"> </w:t>
      </w:r>
      <w:r>
        <w:t>группы,</w:t>
      </w:r>
      <w:r>
        <w:rPr>
          <w:spacing w:val="1"/>
        </w:rPr>
        <w:t xml:space="preserve"> </w:t>
      </w:r>
      <w:r>
        <w:t>сформированные</w:t>
      </w:r>
      <w:r>
        <w:rPr>
          <w:spacing w:val="1"/>
        </w:rPr>
        <w:t xml:space="preserve"> </w:t>
      </w:r>
      <w:r>
        <w:t>по</w:t>
      </w:r>
      <w:r>
        <w:rPr>
          <w:spacing w:val="1"/>
        </w:rPr>
        <w:t xml:space="preserve"> </w:t>
      </w:r>
      <w:r>
        <w:t>профессиональной деятельности, а также в рамках социального взаимодействия с людьми из</w:t>
      </w:r>
      <w:r>
        <w:rPr>
          <w:spacing w:val="1"/>
        </w:rPr>
        <w:t xml:space="preserve"> </w:t>
      </w:r>
      <w:r>
        <w:t>другой</w:t>
      </w:r>
      <w:r>
        <w:rPr>
          <w:spacing w:val="-1"/>
        </w:rPr>
        <w:t xml:space="preserve"> </w:t>
      </w:r>
      <w:r>
        <w:t>культурной среды;</w:t>
      </w:r>
    </w:p>
    <w:p w:rsidR="006E5073" w:rsidRDefault="00270585">
      <w:pPr>
        <w:pStyle w:val="a0"/>
        <w:numPr>
          <w:ilvl w:val="0"/>
          <w:numId w:val="60"/>
        </w:numPr>
        <w:spacing w:before="1" w:line="360" w:lineRule="auto"/>
        <w:ind w:right="472"/>
      </w:pPr>
      <w:r>
        <w:t>способность обучающихся во взаимодействии в условиях неопределенности, открытость опыту</w:t>
      </w:r>
      <w:r>
        <w:rPr>
          <w:spacing w:val="1"/>
        </w:rPr>
        <w:t xml:space="preserve"> </w:t>
      </w:r>
      <w:r>
        <w:t>и</w:t>
      </w:r>
      <w:r>
        <w:rPr>
          <w:spacing w:val="-1"/>
        </w:rPr>
        <w:t xml:space="preserve"> </w:t>
      </w:r>
      <w:r>
        <w:t>знаниям</w:t>
      </w:r>
      <w:r>
        <w:rPr>
          <w:spacing w:val="-1"/>
        </w:rPr>
        <w:t xml:space="preserve"> </w:t>
      </w:r>
      <w:r>
        <w:t>других;</w:t>
      </w:r>
    </w:p>
    <w:p w:rsidR="006E5073" w:rsidRDefault="00270585">
      <w:pPr>
        <w:pStyle w:val="a0"/>
        <w:numPr>
          <w:ilvl w:val="0"/>
          <w:numId w:val="60"/>
        </w:numPr>
        <w:spacing w:line="360" w:lineRule="auto"/>
        <w:ind w:right="474"/>
      </w:pPr>
      <w:r>
        <w:t>способность действовать в условиях неопределенности, открытость опыту и знаниям других,</w:t>
      </w:r>
      <w:r>
        <w:rPr>
          <w:spacing w:val="1"/>
        </w:rPr>
        <w:t xml:space="preserve"> </w:t>
      </w:r>
      <w:r>
        <w:t>повышать уровень своей компетентности через практическую деятельность, в том числе умение</w:t>
      </w:r>
      <w:r>
        <w:rPr>
          <w:spacing w:val="-57"/>
        </w:rPr>
        <w:t xml:space="preserve"> </w:t>
      </w:r>
      <w:r>
        <w:t>учиться</w:t>
      </w:r>
      <w:r>
        <w:rPr>
          <w:spacing w:val="1"/>
        </w:rPr>
        <w:t xml:space="preserve"> </w:t>
      </w:r>
      <w:r>
        <w:t>у</w:t>
      </w:r>
      <w:r>
        <w:rPr>
          <w:spacing w:val="1"/>
        </w:rPr>
        <w:t xml:space="preserve"> </w:t>
      </w:r>
      <w:r>
        <w:t>других</w:t>
      </w:r>
      <w:r>
        <w:rPr>
          <w:spacing w:val="1"/>
        </w:rPr>
        <w:t xml:space="preserve"> </w:t>
      </w:r>
      <w:r>
        <w:t>людей;</w:t>
      </w:r>
      <w:r>
        <w:rPr>
          <w:spacing w:val="1"/>
        </w:rPr>
        <w:t xml:space="preserve"> </w:t>
      </w:r>
      <w:r>
        <w:t>осознавать</w:t>
      </w:r>
      <w:r>
        <w:rPr>
          <w:spacing w:val="1"/>
        </w:rPr>
        <w:t xml:space="preserve"> </w:t>
      </w:r>
      <w:r>
        <w:t>в</w:t>
      </w:r>
      <w:r>
        <w:rPr>
          <w:spacing w:val="1"/>
        </w:rPr>
        <w:t xml:space="preserve"> </w:t>
      </w:r>
      <w:r>
        <w:t>совместной</w:t>
      </w:r>
      <w:r>
        <w:rPr>
          <w:spacing w:val="1"/>
        </w:rPr>
        <w:t xml:space="preserve"> </w:t>
      </w:r>
      <w:r>
        <w:t>деятельности</w:t>
      </w:r>
      <w:r>
        <w:rPr>
          <w:spacing w:val="1"/>
        </w:rPr>
        <w:t xml:space="preserve"> </w:t>
      </w:r>
      <w:r>
        <w:t>новые</w:t>
      </w:r>
      <w:r>
        <w:rPr>
          <w:spacing w:val="1"/>
        </w:rPr>
        <w:t xml:space="preserve"> </w:t>
      </w:r>
      <w:r>
        <w:t>знания,</w:t>
      </w:r>
      <w:r>
        <w:rPr>
          <w:spacing w:val="1"/>
        </w:rPr>
        <w:t xml:space="preserve"> </w:t>
      </w:r>
      <w:r>
        <w:t>навыки</w:t>
      </w:r>
      <w:r>
        <w:rPr>
          <w:spacing w:val="1"/>
        </w:rPr>
        <w:t xml:space="preserve"> </w:t>
      </w:r>
      <w:r>
        <w:t>и</w:t>
      </w:r>
      <w:r>
        <w:rPr>
          <w:spacing w:val="1"/>
        </w:rPr>
        <w:t xml:space="preserve"> </w:t>
      </w:r>
      <w:r>
        <w:t>компетенции</w:t>
      </w:r>
      <w:r>
        <w:rPr>
          <w:spacing w:val="-1"/>
        </w:rPr>
        <w:t xml:space="preserve"> </w:t>
      </w:r>
      <w:r>
        <w:t>из опыта других;</w:t>
      </w:r>
    </w:p>
    <w:p w:rsidR="006E5073" w:rsidRDefault="00270585">
      <w:pPr>
        <w:pStyle w:val="a0"/>
        <w:numPr>
          <w:ilvl w:val="0"/>
          <w:numId w:val="60"/>
        </w:numPr>
        <w:spacing w:line="360" w:lineRule="auto"/>
        <w:ind w:right="470"/>
      </w:pPr>
      <w:r>
        <w:t>навык выявления и связывания образов, способность формирования новых знаний, в том числе</w:t>
      </w:r>
      <w:r>
        <w:rPr>
          <w:spacing w:val="1"/>
        </w:rPr>
        <w:t xml:space="preserve"> </w:t>
      </w:r>
      <w:r>
        <w:t>способность формулировать идеи, понятия, гипотезы об объектах и явлениях, в том числе ранее</w:t>
      </w:r>
      <w:r>
        <w:rPr>
          <w:spacing w:val="-57"/>
        </w:rPr>
        <w:t xml:space="preserve"> </w:t>
      </w:r>
      <w:r>
        <w:t>неизвестных, осознавать дефицит собственных знаний и компетентностей, планировать свое</w:t>
      </w:r>
      <w:r>
        <w:rPr>
          <w:spacing w:val="1"/>
        </w:rPr>
        <w:t xml:space="preserve"> </w:t>
      </w:r>
      <w:r>
        <w:t>развитие;</w:t>
      </w:r>
    </w:p>
    <w:p w:rsidR="006E5073" w:rsidRDefault="00270585">
      <w:pPr>
        <w:pStyle w:val="a0"/>
        <w:numPr>
          <w:ilvl w:val="0"/>
          <w:numId w:val="60"/>
        </w:numPr>
        <w:spacing w:line="360" w:lineRule="auto"/>
        <w:ind w:right="470"/>
      </w:pPr>
      <w:r>
        <w:t>умение</w:t>
      </w:r>
      <w:r>
        <w:rPr>
          <w:spacing w:val="1"/>
        </w:rPr>
        <w:t xml:space="preserve"> </w:t>
      </w:r>
      <w:r>
        <w:t>распознавать</w:t>
      </w:r>
      <w:r>
        <w:rPr>
          <w:spacing w:val="1"/>
        </w:rPr>
        <w:t xml:space="preserve"> </w:t>
      </w:r>
      <w:r>
        <w:t>конкретные</w:t>
      </w:r>
      <w:r>
        <w:rPr>
          <w:spacing w:val="1"/>
        </w:rPr>
        <w:t xml:space="preserve"> </w:t>
      </w:r>
      <w:r>
        <w:t>примеры</w:t>
      </w:r>
      <w:r>
        <w:rPr>
          <w:spacing w:val="1"/>
        </w:rPr>
        <w:t xml:space="preserve"> </w:t>
      </w:r>
      <w:r>
        <w:t>понятия</w:t>
      </w:r>
      <w:r>
        <w:rPr>
          <w:spacing w:val="1"/>
        </w:rPr>
        <w:t xml:space="preserve"> </w:t>
      </w:r>
      <w:r>
        <w:t>по</w:t>
      </w:r>
      <w:r>
        <w:rPr>
          <w:spacing w:val="1"/>
        </w:rPr>
        <w:t xml:space="preserve"> </w:t>
      </w:r>
      <w:r>
        <w:t>характерным</w:t>
      </w:r>
      <w:r>
        <w:rPr>
          <w:spacing w:val="1"/>
        </w:rPr>
        <w:t xml:space="preserve"> </w:t>
      </w:r>
      <w:r>
        <w:t>признакам,</w:t>
      </w:r>
      <w:r>
        <w:rPr>
          <w:spacing w:val="1"/>
        </w:rPr>
        <w:t xml:space="preserve"> </w:t>
      </w:r>
      <w:r>
        <w:t>выполнять</w:t>
      </w:r>
      <w:r>
        <w:rPr>
          <w:spacing w:val="1"/>
        </w:rPr>
        <w:t xml:space="preserve"> </w:t>
      </w:r>
      <w:r>
        <w:t>операции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определением</w:t>
      </w:r>
      <w:r>
        <w:rPr>
          <w:spacing w:val="1"/>
        </w:rPr>
        <w:t xml:space="preserve"> </w:t>
      </w:r>
      <w:r>
        <w:t>и</w:t>
      </w:r>
      <w:r>
        <w:rPr>
          <w:spacing w:val="1"/>
        </w:rPr>
        <w:t xml:space="preserve"> </w:t>
      </w:r>
      <w:r>
        <w:t>простейшими</w:t>
      </w:r>
      <w:r>
        <w:rPr>
          <w:spacing w:val="1"/>
        </w:rPr>
        <w:t xml:space="preserve"> </w:t>
      </w:r>
      <w:r>
        <w:t>свойствами</w:t>
      </w:r>
      <w:r>
        <w:rPr>
          <w:spacing w:val="61"/>
        </w:rPr>
        <w:t xml:space="preserve"> </w:t>
      </w:r>
      <w:r>
        <w:t>понятия,</w:t>
      </w:r>
      <w:r>
        <w:rPr>
          <w:spacing w:val="1"/>
        </w:rPr>
        <w:t xml:space="preserve"> </w:t>
      </w:r>
      <w:r>
        <w:t>конкретизировать</w:t>
      </w:r>
      <w:r>
        <w:rPr>
          <w:spacing w:val="6"/>
        </w:rPr>
        <w:t xml:space="preserve"> </w:t>
      </w:r>
      <w:r>
        <w:t>понятие</w:t>
      </w:r>
      <w:r>
        <w:rPr>
          <w:spacing w:val="4"/>
        </w:rPr>
        <w:t xml:space="preserve"> </w:t>
      </w:r>
      <w:r>
        <w:t>примерами,</w:t>
      </w:r>
      <w:r>
        <w:rPr>
          <w:spacing w:val="4"/>
        </w:rPr>
        <w:t xml:space="preserve"> </w:t>
      </w:r>
      <w:r>
        <w:t>использовать</w:t>
      </w:r>
      <w:r>
        <w:rPr>
          <w:spacing w:val="6"/>
        </w:rPr>
        <w:t xml:space="preserve"> </w:t>
      </w:r>
      <w:r>
        <w:t>понятие</w:t>
      </w:r>
      <w:r>
        <w:rPr>
          <w:spacing w:val="4"/>
        </w:rPr>
        <w:t xml:space="preserve"> </w:t>
      </w:r>
      <w:r>
        <w:t>и</w:t>
      </w:r>
      <w:r>
        <w:rPr>
          <w:spacing w:val="5"/>
        </w:rPr>
        <w:t xml:space="preserve"> </w:t>
      </w:r>
      <w:r>
        <w:t>его</w:t>
      </w:r>
      <w:r>
        <w:rPr>
          <w:spacing w:val="4"/>
        </w:rPr>
        <w:t xml:space="preserve"> </w:t>
      </w:r>
      <w:r>
        <w:t>свойства</w:t>
      </w:r>
      <w:r>
        <w:rPr>
          <w:spacing w:val="4"/>
        </w:rPr>
        <w:t xml:space="preserve"> </w:t>
      </w:r>
      <w:r>
        <w:t>при</w:t>
      </w:r>
      <w:r>
        <w:rPr>
          <w:spacing w:val="6"/>
        </w:rPr>
        <w:t xml:space="preserve"> </w:t>
      </w:r>
      <w:r>
        <w:t>решении</w:t>
      </w:r>
      <w:r>
        <w:rPr>
          <w:spacing w:val="5"/>
        </w:rPr>
        <w:t xml:space="preserve"> </w:t>
      </w:r>
      <w:r>
        <w:t>задач (далее - оперировать понятиями), а также оперировать терминами и представлениями в области</w:t>
      </w:r>
      <w:r>
        <w:rPr>
          <w:spacing w:val="1"/>
        </w:rPr>
        <w:t xml:space="preserve"> </w:t>
      </w:r>
      <w:r>
        <w:t>концепции</w:t>
      </w:r>
      <w:r>
        <w:rPr>
          <w:spacing w:val="2"/>
        </w:rPr>
        <w:t xml:space="preserve"> </w:t>
      </w:r>
      <w:r>
        <w:t>устойчивого</w:t>
      </w:r>
      <w:r>
        <w:rPr>
          <w:spacing w:val="1"/>
        </w:rPr>
        <w:t xml:space="preserve"> </w:t>
      </w:r>
      <w:r>
        <w:t>развития;</w:t>
      </w:r>
    </w:p>
    <w:p w:rsidR="006E5073" w:rsidRDefault="00270585">
      <w:pPr>
        <w:pStyle w:val="a0"/>
        <w:numPr>
          <w:ilvl w:val="0"/>
          <w:numId w:val="60"/>
        </w:numPr>
        <w:spacing w:before="1" w:line="360" w:lineRule="auto"/>
      </w:pPr>
      <w:r>
        <w:t>умение</w:t>
      </w:r>
      <w:r>
        <w:rPr>
          <w:spacing w:val="-4"/>
        </w:rPr>
        <w:t xml:space="preserve"> </w:t>
      </w:r>
      <w:r>
        <w:t>анализировать</w:t>
      </w:r>
      <w:r>
        <w:rPr>
          <w:spacing w:val="-2"/>
        </w:rPr>
        <w:t xml:space="preserve"> </w:t>
      </w:r>
      <w:r>
        <w:t>и</w:t>
      </w:r>
      <w:r>
        <w:rPr>
          <w:spacing w:val="-3"/>
        </w:rPr>
        <w:t xml:space="preserve"> </w:t>
      </w:r>
      <w:r>
        <w:t>выявлять</w:t>
      </w:r>
      <w:r>
        <w:rPr>
          <w:spacing w:val="-2"/>
        </w:rPr>
        <w:t xml:space="preserve"> </w:t>
      </w:r>
      <w:r>
        <w:t>взаимосвязи</w:t>
      </w:r>
      <w:r>
        <w:rPr>
          <w:spacing w:val="-3"/>
        </w:rPr>
        <w:t xml:space="preserve"> </w:t>
      </w:r>
      <w:r>
        <w:t>природы,</w:t>
      </w:r>
      <w:r>
        <w:rPr>
          <w:spacing w:val="-3"/>
        </w:rPr>
        <w:t xml:space="preserve"> </w:t>
      </w:r>
      <w:r>
        <w:t>общества</w:t>
      </w:r>
      <w:r>
        <w:rPr>
          <w:spacing w:val="-4"/>
        </w:rPr>
        <w:t xml:space="preserve"> </w:t>
      </w:r>
      <w:r>
        <w:t>и</w:t>
      </w:r>
      <w:r>
        <w:rPr>
          <w:spacing w:val="-3"/>
        </w:rPr>
        <w:t xml:space="preserve"> </w:t>
      </w:r>
      <w:r>
        <w:t>экономики;</w:t>
      </w:r>
    </w:p>
    <w:p w:rsidR="006E5073" w:rsidRDefault="00270585">
      <w:pPr>
        <w:pStyle w:val="a0"/>
        <w:numPr>
          <w:ilvl w:val="0"/>
          <w:numId w:val="60"/>
        </w:numPr>
        <w:spacing w:line="360" w:lineRule="auto"/>
        <w:ind w:right="474"/>
      </w:pPr>
      <w:r>
        <w:t>умение оценивать свои действия с учетом влияния на окружающую среду, достижений целей и</w:t>
      </w:r>
      <w:r>
        <w:rPr>
          <w:spacing w:val="1"/>
        </w:rPr>
        <w:t xml:space="preserve"> </w:t>
      </w:r>
      <w:r>
        <w:t>преодоления</w:t>
      </w:r>
      <w:r>
        <w:rPr>
          <w:spacing w:val="-1"/>
        </w:rPr>
        <w:t xml:space="preserve"> </w:t>
      </w:r>
      <w:r>
        <w:t>вызовов, возможных</w:t>
      </w:r>
      <w:r>
        <w:rPr>
          <w:spacing w:val="1"/>
        </w:rPr>
        <w:t xml:space="preserve"> </w:t>
      </w:r>
      <w:r>
        <w:t>глобальных</w:t>
      </w:r>
      <w:r>
        <w:rPr>
          <w:spacing w:val="-2"/>
        </w:rPr>
        <w:t xml:space="preserve"> </w:t>
      </w:r>
      <w:r>
        <w:t>последствий;</w:t>
      </w:r>
    </w:p>
    <w:p w:rsidR="006E5073" w:rsidRDefault="00270585">
      <w:pPr>
        <w:pStyle w:val="a0"/>
        <w:numPr>
          <w:ilvl w:val="0"/>
          <w:numId w:val="60"/>
        </w:numPr>
        <w:spacing w:line="360" w:lineRule="auto"/>
        <w:ind w:right="468"/>
      </w:pPr>
      <w:r>
        <w:t>способность</w:t>
      </w:r>
      <w:r>
        <w:rPr>
          <w:spacing w:val="1"/>
        </w:rPr>
        <w:t xml:space="preserve"> </w:t>
      </w:r>
      <w:r>
        <w:t>обучающихся</w:t>
      </w:r>
      <w:r>
        <w:rPr>
          <w:spacing w:val="1"/>
        </w:rPr>
        <w:t xml:space="preserve"> </w:t>
      </w:r>
      <w:r>
        <w:t>осознавать</w:t>
      </w:r>
      <w:r>
        <w:rPr>
          <w:spacing w:val="1"/>
        </w:rPr>
        <w:t xml:space="preserve"> </w:t>
      </w:r>
      <w:r>
        <w:t>стрессовую</w:t>
      </w:r>
      <w:r>
        <w:rPr>
          <w:spacing w:val="1"/>
        </w:rPr>
        <w:t xml:space="preserve"> </w:t>
      </w:r>
      <w:r>
        <w:t>ситуацию,</w:t>
      </w:r>
      <w:r>
        <w:rPr>
          <w:spacing w:val="1"/>
        </w:rPr>
        <w:t xml:space="preserve"> </w:t>
      </w:r>
      <w:r>
        <w:t>оценивать</w:t>
      </w:r>
      <w:r>
        <w:rPr>
          <w:spacing w:val="1"/>
        </w:rPr>
        <w:t xml:space="preserve"> </w:t>
      </w:r>
      <w:r>
        <w:t>происходящие</w:t>
      </w:r>
      <w:r>
        <w:rPr>
          <w:spacing w:val="1"/>
        </w:rPr>
        <w:t xml:space="preserve"> </w:t>
      </w:r>
      <w:r>
        <w:t>изменения</w:t>
      </w:r>
      <w:r>
        <w:rPr>
          <w:spacing w:val="1"/>
        </w:rPr>
        <w:t xml:space="preserve"> </w:t>
      </w:r>
      <w:r>
        <w:t>и</w:t>
      </w:r>
      <w:r>
        <w:rPr>
          <w:spacing w:val="1"/>
        </w:rPr>
        <w:t xml:space="preserve"> </w:t>
      </w:r>
      <w:r>
        <w:t>их</w:t>
      </w:r>
      <w:r>
        <w:rPr>
          <w:spacing w:val="1"/>
        </w:rPr>
        <w:t xml:space="preserve"> </w:t>
      </w:r>
      <w:r>
        <w:t>последствия,</w:t>
      </w:r>
      <w:r>
        <w:rPr>
          <w:spacing w:val="1"/>
        </w:rPr>
        <w:t xml:space="preserve"> </w:t>
      </w:r>
      <w:r>
        <w:t>воспринимать</w:t>
      </w:r>
      <w:r>
        <w:rPr>
          <w:spacing w:val="1"/>
        </w:rPr>
        <w:t xml:space="preserve"> </w:t>
      </w:r>
      <w:r>
        <w:t>стрессовую</w:t>
      </w:r>
      <w:r>
        <w:rPr>
          <w:spacing w:val="1"/>
        </w:rPr>
        <w:t xml:space="preserve"> </w:t>
      </w:r>
      <w:r>
        <w:t>ситуацию</w:t>
      </w:r>
      <w:r>
        <w:rPr>
          <w:spacing w:val="1"/>
        </w:rPr>
        <w:t xml:space="preserve"> </w:t>
      </w:r>
      <w:r>
        <w:t>как</w:t>
      </w:r>
      <w:r>
        <w:rPr>
          <w:spacing w:val="1"/>
        </w:rPr>
        <w:t xml:space="preserve"> </w:t>
      </w:r>
      <w:r>
        <w:t>вызов,</w:t>
      </w:r>
      <w:r>
        <w:rPr>
          <w:spacing w:val="1"/>
        </w:rPr>
        <w:t xml:space="preserve"> </w:t>
      </w:r>
      <w:r>
        <w:t>требующий</w:t>
      </w:r>
      <w:r>
        <w:rPr>
          <w:spacing w:val="1"/>
        </w:rPr>
        <w:t xml:space="preserve"> </w:t>
      </w:r>
      <w:r>
        <w:t>контрмер;</w:t>
      </w:r>
    </w:p>
    <w:p w:rsidR="006E5073" w:rsidRDefault="00270585">
      <w:pPr>
        <w:pStyle w:val="a0"/>
        <w:numPr>
          <w:ilvl w:val="0"/>
          <w:numId w:val="60"/>
        </w:numPr>
        <w:spacing w:line="360" w:lineRule="auto"/>
        <w:ind w:right="467"/>
      </w:pPr>
      <w:r>
        <w:t>оценивать</w:t>
      </w:r>
      <w:r>
        <w:rPr>
          <w:spacing w:val="1"/>
        </w:rPr>
        <w:t xml:space="preserve"> </w:t>
      </w:r>
      <w:r>
        <w:t>ситуацию</w:t>
      </w:r>
      <w:r>
        <w:rPr>
          <w:spacing w:val="1"/>
        </w:rPr>
        <w:t xml:space="preserve"> </w:t>
      </w:r>
      <w:r>
        <w:t>стресса,</w:t>
      </w:r>
      <w:r>
        <w:rPr>
          <w:spacing w:val="1"/>
        </w:rPr>
        <w:t xml:space="preserve"> </w:t>
      </w:r>
      <w:r>
        <w:t>корректировать</w:t>
      </w:r>
      <w:r>
        <w:rPr>
          <w:spacing w:val="1"/>
        </w:rPr>
        <w:t xml:space="preserve"> </w:t>
      </w:r>
      <w:r>
        <w:t>принимаемые</w:t>
      </w:r>
      <w:r>
        <w:rPr>
          <w:spacing w:val="1"/>
        </w:rPr>
        <w:t xml:space="preserve"> </w:t>
      </w:r>
      <w:r>
        <w:t>решения</w:t>
      </w:r>
      <w:r>
        <w:rPr>
          <w:spacing w:val="1"/>
        </w:rPr>
        <w:t xml:space="preserve"> </w:t>
      </w:r>
      <w:r>
        <w:t>и</w:t>
      </w:r>
      <w:r>
        <w:rPr>
          <w:spacing w:val="61"/>
        </w:rPr>
        <w:t xml:space="preserve"> </w:t>
      </w:r>
      <w:r>
        <w:t>действия,</w:t>
      </w:r>
      <w:r>
        <w:rPr>
          <w:spacing w:val="1"/>
        </w:rPr>
        <w:t xml:space="preserve"> </w:t>
      </w:r>
      <w:r>
        <w:t>формулировать</w:t>
      </w:r>
      <w:r>
        <w:rPr>
          <w:spacing w:val="1"/>
        </w:rPr>
        <w:t xml:space="preserve"> </w:t>
      </w:r>
      <w:r>
        <w:t>и</w:t>
      </w:r>
      <w:r>
        <w:rPr>
          <w:spacing w:val="1"/>
        </w:rPr>
        <w:t xml:space="preserve"> </w:t>
      </w:r>
      <w:r>
        <w:t>оценивать</w:t>
      </w:r>
      <w:r>
        <w:rPr>
          <w:spacing w:val="1"/>
        </w:rPr>
        <w:t xml:space="preserve"> </w:t>
      </w:r>
      <w:r>
        <w:t>риски</w:t>
      </w:r>
      <w:r>
        <w:rPr>
          <w:spacing w:val="1"/>
        </w:rPr>
        <w:t xml:space="preserve"> </w:t>
      </w:r>
      <w:r>
        <w:t>и</w:t>
      </w:r>
      <w:r>
        <w:rPr>
          <w:spacing w:val="1"/>
        </w:rPr>
        <w:t xml:space="preserve"> </w:t>
      </w:r>
      <w:r>
        <w:t>последствия,</w:t>
      </w:r>
      <w:r>
        <w:rPr>
          <w:spacing w:val="1"/>
        </w:rPr>
        <w:t xml:space="preserve"> </w:t>
      </w:r>
      <w:r>
        <w:t>формировать</w:t>
      </w:r>
      <w:r>
        <w:rPr>
          <w:spacing w:val="1"/>
        </w:rPr>
        <w:t xml:space="preserve"> </w:t>
      </w:r>
      <w:r>
        <w:t>опыт,</w:t>
      </w:r>
      <w:r>
        <w:rPr>
          <w:spacing w:val="1"/>
        </w:rPr>
        <w:t xml:space="preserve"> </w:t>
      </w:r>
      <w:r>
        <w:t>уметь</w:t>
      </w:r>
      <w:r>
        <w:rPr>
          <w:spacing w:val="1"/>
        </w:rPr>
        <w:t xml:space="preserve"> </w:t>
      </w:r>
      <w:r>
        <w:t>находить</w:t>
      </w:r>
      <w:r>
        <w:rPr>
          <w:spacing w:val="-57"/>
        </w:rPr>
        <w:t xml:space="preserve"> </w:t>
      </w:r>
      <w:r>
        <w:t>позитивное</w:t>
      </w:r>
      <w:r>
        <w:rPr>
          <w:spacing w:val="1"/>
        </w:rPr>
        <w:t xml:space="preserve"> </w:t>
      </w:r>
      <w:r>
        <w:t>в</w:t>
      </w:r>
      <w:r>
        <w:rPr>
          <w:spacing w:val="1"/>
        </w:rPr>
        <w:t xml:space="preserve"> </w:t>
      </w:r>
      <w:r>
        <w:t>произошедшей</w:t>
      </w:r>
      <w:r>
        <w:rPr>
          <w:spacing w:val="1"/>
        </w:rPr>
        <w:t xml:space="preserve"> </w:t>
      </w:r>
      <w:r>
        <w:t>ситуации;</w:t>
      </w:r>
      <w:r>
        <w:rPr>
          <w:spacing w:val="1"/>
        </w:rPr>
        <w:t xml:space="preserve"> </w:t>
      </w:r>
      <w:r>
        <w:t>быть</w:t>
      </w:r>
      <w:r>
        <w:rPr>
          <w:spacing w:val="1"/>
        </w:rPr>
        <w:t xml:space="preserve"> </w:t>
      </w:r>
      <w:r>
        <w:t>готовым</w:t>
      </w:r>
      <w:r>
        <w:rPr>
          <w:spacing w:val="1"/>
        </w:rPr>
        <w:t xml:space="preserve"> </w:t>
      </w:r>
      <w:r>
        <w:t>действовать</w:t>
      </w:r>
      <w:r>
        <w:rPr>
          <w:spacing w:val="1"/>
        </w:rPr>
        <w:t xml:space="preserve"> </w:t>
      </w:r>
      <w:r>
        <w:t>в</w:t>
      </w:r>
      <w:r>
        <w:rPr>
          <w:spacing w:val="1"/>
        </w:rPr>
        <w:t xml:space="preserve"> </w:t>
      </w:r>
      <w:r>
        <w:t>отсутствие</w:t>
      </w:r>
      <w:r>
        <w:rPr>
          <w:spacing w:val="60"/>
        </w:rPr>
        <w:t xml:space="preserve"> </w:t>
      </w:r>
      <w:r>
        <w:t>гарантий</w:t>
      </w:r>
      <w:r>
        <w:rPr>
          <w:spacing w:val="1"/>
        </w:rPr>
        <w:t xml:space="preserve"> </w:t>
      </w:r>
      <w:r>
        <w:t>успеха.</w:t>
      </w:r>
    </w:p>
    <w:p w:rsidR="006E5073" w:rsidRDefault="00270585">
      <w:pPr>
        <w:pStyle w:val="af7"/>
        <w:tabs>
          <w:tab w:val="left" w:pos="1106"/>
        </w:tabs>
        <w:spacing w:line="360" w:lineRule="auto"/>
        <w:ind w:right="470"/>
        <w:rPr>
          <w:sz w:val="24"/>
        </w:rPr>
      </w:pPr>
      <w:r>
        <w:rPr>
          <w:sz w:val="24"/>
        </w:rPr>
        <w:t>В результате изучения обществознания на уровне основного общего образования у</w:t>
      </w:r>
      <w:r>
        <w:rPr>
          <w:spacing w:val="1"/>
          <w:sz w:val="24"/>
        </w:rPr>
        <w:t xml:space="preserve"> </w:t>
      </w:r>
      <w:r>
        <w:rPr>
          <w:sz w:val="24"/>
        </w:rPr>
        <w:lastRenderedPageBreak/>
        <w:t>обучающегося</w:t>
      </w:r>
      <w:r>
        <w:rPr>
          <w:spacing w:val="1"/>
          <w:sz w:val="24"/>
        </w:rPr>
        <w:t xml:space="preserve"> </w:t>
      </w:r>
      <w:r>
        <w:rPr>
          <w:sz w:val="24"/>
        </w:rPr>
        <w:t>будут</w:t>
      </w:r>
      <w:r>
        <w:rPr>
          <w:spacing w:val="1"/>
          <w:sz w:val="24"/>
        </w:rPr>
        <w:t xml:space="preserve"> </w:t>
      </w:r>
      <w:r>
        <w:rPr>
          <w:sz w:val="24"/>
        </w:rPr>
        <w:t>сформированы</w:t>
      </w:r>
      <w:r>
        <w:rPr>
          <w:spacing w:val="1"/>
          <w:sz w:val="24"/>
        </w:rPr>
        <w:t xml:space="preserve"> </w:t>
      </w:r>
      <w:r>
        <w:rPr>
          <w:sz w:val="24"/>
        </w:rPr>
        <w:t>познавательные</w:t>
      </w:r>
      <w:r>
        <w:rPr>
          <w:spacing w:val="1"/>
          <w:sz w:val="24"/>
        </w:rPr>
        <w:t xml:space="preserve"> </w:t>
      </w:r>
      <w:r>
        <w:rPr>
          <w:sz w:val="24"/>
        </w:rPr>
        <w:t>универсальные</w:t>
      </w:r>
      <w:r>
        <w:rPr>
          <w:spacing w:val="1"/>
          <w:sz w:val="24"/>
        </w:rPr>
        <w:t xml:space="preserve"> </w:t>
      </w:r>
      <w:r>
        <w:rPr>
          <w:sz w:val="24"/>
        </w:rPr>
        <w:t>учебные</w:t>
      </w:r>
      <w:r>
        <w:rPr>
          <w:spacing w:val="1"/>
          <w:sz w:val="24"/>
        </w:rPr>
        <w:t xml:space="preserve"> </w:t>
      </w:r>
      <w:r>
        <w:rPr>
          <w:sz w:val="24"/>
        </w:rPr>
        <w:t>действия,</w:t>
      </w:r>
      <w:r>
        <w:rPr>
          <w:spacing w:val="1"/>
          <w:sz w:val="24"/>
        </w:rPr>
        <w:t xml:space="preserve"> </w:t>
      </w:r>
      <w:r>
        <w:rPr>
          <w:sz w:val="24"/>
        </w:rPr>
        <w:t>коммуникативные</w:t>
      </w:r>
      <w:r>
        <w:rPr>
          <w:spacing w:val="1"/>
          <w:sz w:val="24"/>
        </w:rPr>
        <w:t xml:space="preserve"> </w:t>
      </w:r>
      <w:r>
        <w:rPr>
          <w:sz w:val="24"/>
        </w:rPr>
        <w:t>универсальные</w:t>
      </w:r>
      <w:r>
        <w:rPr>
          <w:spacing w:val="1"/>
          <w:sz w:val="24"/>
        </w:rPr>
        <w:t xml:space="preserve"> </w:t>
      </w:r>
      <w:r>
        <w:rPr>
          <w:sz w:val="24"/>
        </w:rPr>
        <w:t>учебные</w:t>
      </w:r>
      <w:r>
        <w:rPr>
          <w:spacing w:val="1"/>
          <w:sz w:val="24"/>
        </w:rPr>
        <w:t xml:space="preserve"> </w:t>
      </w:r>
      <w:r>
        <w:rPr>
          <w:sz w:val="24"/>
        </w:rPr>
        <w:t>действия,</w:t>
      </w:r>
      <w:r>
        <w:rPr>
          <w:spacing w:val="1"/>
          <w:sz w:val="24"/>
        </w:rPr>
        <w:t xml:space="preserve"> </w:t>
      </w:r>
      <w:r>
        <w:rPr>
          <w:sz w:val="24"/>
        </w:rPr>
        <w:t>регулятивные</w:t>
      </w:r>
      <w:r>
        <w:rPr>
          <w:spacing w:val="1"/>
          <w:sz w:val="24"/>
        </w:rPr>
        <w:t xml:space="preserve"> </w:t>
      </w:r>
      <w:r>
        <w:rPr>
          <w:sz w:val="24"/>
        </w:rPr>
        <w:t>универсальные</w:t>
      </w:r>
      <w:r>
        <w:rPr>
          <w:spacing w:val="1"/>
          <w:sz w:val="24"/>
        </w:rPr>
        <w:t xml:space="preserve"> </w:t>
      </w:r>
      <w:r>
        <w:rPr>
          <w:sz w:val="24"/>
        </w:rPr>
        <w:t>учебные</w:t>
      </w:r>
      <w:r>
        <w:rPr>
          <w:spacing w:val="1"/>
          <w:sz w:val="24"/>
        </w:rPr>
        <w:t xml:space="preserve"> </w:t>
      </w:r>
      <w:r>
        <w:rPr>
          <w:sz w:val="24"/>
        </w:rPr>
        <w:t>действия,</w:t>
      </w:r>
      <w:r>
        <w:rPr>
          <w:spacing w:val="-1"/>
          <w:sz w:val="24"/>
        </w:rPr>
        <w:t xml:space="preserve"> </w:t>
      </w:r>
      <w:r>
        <w:rPr>
          <w:sz w:val="24"/>
        </w:rPr>
        <w:t>совместная деятельность.</w:t>
      </w:r>
    </w:p>
    <w:p w:rsidR="006E5073" w:rsidRDefault="00270585">
      <w:pPr>
        <w:pStyle w:val="af7"/>
        <w:tabs>
          <w:tab w:val="left" w:pos="1257"/>
        </w:tabs>
        <w:spacing w:line="360" w:lineRule="auto"/>
        <w:ind w:right="478"/>
        <w:rPr>
          <w:sz w:val="24"/>
        </w:rPr>
      </w:pPr>
      <w:r>
        <w:rPr>
          <w:sz w:val="24"/>
        </w:rPr>
        <w:t>У обучающегося будут сформированы следующие базовые логические действия как</w:t>
      </w:r>
      <w:r>
        <w:rPr>
          <w:spacing w:val="1"/>
          <w:sz w:val="24"/>
        </w:rPr>
        <w:t xml:space="preserve"> </w:t>
      </w:r>
      <w:r>
        <w:rPr>
          <w:sz w:val="24"/>
        </w:rPr>
        <w:t>часть познавательных</w:t>
      </w:r>
      <w:r>
        <w:rPr>
          <w:spacing w:val="4"/>
          <w:sz w:val="24"/>
        </w:rPr>
        <w:t xml:space="preserve"> </w:t>
      </w:r>
      <w:r>
        <w:rPr>
          <w:sz w:val="24"/>
        </w:rPr>
        <w:t>универсальных</w:t>
      </w:r>
      <w:r>
        <w:rPr>
          <w:spacing w:val="2"/>
          <w:sz w:val="24"/>
        </w:rPr>
        <w:t xml:space="preserve"> </w:t>
      </w:r>
      <w:r>
        <w:rPr>
          <w:sz w:val="24"/>
        </w:rPr>
        <w:t>учебных</w:t>
      </w:r>
      <w:r>
        <w:rPr>
          <w:spacing w:val="1"/>
          <w:sz w:val="24"/>
        </w:rPr>
        <w:t xml:space="preserve"> </w:t>
      </w:r>
      <w:r>
        <w:rPr>
          <w:sz w:val="24"/>
        </w:rPr>
        <w:t>действий:</w:t>
      </w:r>
    </w:p>
    <w:p w:rsidR="006E5073" w:rsidRDefault="00270585">
      <w:pPr>
        <w:pStyle w:val="a0"/>
        <w:numPr>
          <w:ilvl w:val="0"/>
          <w:numId w:val="60"/>
        </w:numPr>
        <w:spacing w:line="360" w:lineRule="auto"/>
        <w:jc w:val="left"/>
      </w:pPr>
      <w:r>
        <w:t>выявлять и характеризовать существенные признаки социальных явлений и процессов;</w:t>
      </w:r>
      <w:r>
        <w:rPr>
          <w:spacing w:val="1"/>
        </w:rPr>
        <w:t xml:space="preserve"> </w:t>
      </w:r>
      <w:r>
        <w:t>устанавливать</w:t>
      </w:r>
      <w:r>
        <w:rPr>
          <w:spacing w:val="47"/>
        </w:rPr>
        <w:t xml:space="preserve"> </w:t>
      </w:r>
      <w:r>
        <w:t>существенный</w:t>
      </w:r>
      <w:r>
        <w:rPr>
          <w:spacing w:val="46"/>
        </w:rPr>
        <w:t xml:space="preserve"> </w:t>
      </w:r>
      <w:r>
        <w:t>признак</w:t>
      </w:r>
      <w:r>
        <w:rPr>
          <w:spacing w:val="46"/>
        </w:rPr>
        <w:t xml:space="preserve"> </w:t>
      </w:r>
      <w:r>
        <w:t>классификации</w:t>
      </w:r>
      <w:r>
        <w:rPr>
          <w:spacing w:val="47"/>
        </w:rPr>
        <w:t xml:space="preserve"> </w:t>
      </w:r>
      <w:r>
        <w:t>социальных</w:t>
      </w:r>
      <w:r>
        <w:rPr>
          <w:spacing w:val="45"/>
        </w:rPr>
        <w:t xml:space="preserve"> </w:t>
      </w:r>
      <w:r>
        <w:t>фактов,</w:t>
      </w:r>
      <w:r>
        <w:rPr>
          <w:spacing w:val="45"/>
        </w:rPr>
        <w:t xml:space="preserve"> </w:t>
      </w:r>
      <w:r>
        <w:t>основания</w:t>
      </w:r>
      <w:r>
        <w:rPr>
          <w:spacing w:val="46"/>
        </w:rPr>
        <w:t xml:space="preserve"> </w:t>
      </w:r>
      <w:r>
        <w:t>для</w:t>
      </w:r>
      <w:r>
        <w:rPr>
          <w:spacing w:val="46"/>
        </w:rPr>
        <w:t xml:space="preserve"> </w:t>
      </w:r>
      <w:r>
        <w:t>их</w:t>
      </w:r>
      <w:r>
        <w:rPr>
          <w:spacing w:val="-57"/>
        </w:rPr>
        <w:t xml:space="preserve"> </w:t>
      </w:r>
      <w:r>
        <w:t>обобщения</w:t>
      </w:r>
      <w:r>
        <w:rPr>
          <w:spacing w:val="-1"/>
        </w:rPr>
        <w:t xml:space="preserve"> </w:t>
      </w:r>
      <w:r>
        <w:t>и сравнения, критерии проводимого анализа;</w:t>
      </w:r>
    </w:p>
    <w:p w:rsidR="006E5073" w:rsidRDefault="00270585">
      <w:pPr>
        <w:pStyle w:val="a0"/>
        <w:numPr>
          <w:ilvl w:val="0"/>
          <w:numId w:val="60"/>
        </w:numPr>
        <w:spacing w:line="360" w:lineRule="auto"/>
        <w:jc w:val="left"/>
      </w:pPr>
      <w:r>
        <w:t>с</w:t>
      </w:r>
      <w:r>
        <w:rPr>
          <w:spacing w:val="34"/>
        </w:rPr>
        <w:t xml:space="preserve"> </w:t>
      </w:r>
      <w:r>
        <w:t>учетом</w:t>
      </w:r>
      <w:r>
        <w:rPr>
          <w:spacing w:val="32"/>
        </w:rPr>
        <w:t xml:space="preserve"> </w:t>
      </w:r>
      <w:r>
        <w:t>предложенной</w:t>
      </w:r>
      <w:r>
        <w:rPr>
          <w:spacing w:val="31"/>
        </w:rPr>
        <w:t xml:space="preserve"> </w:t>
      </w:r>
      <w:r>
        <w:t>задачи</w:t>
      </w:r>
      <w:r>
        <w:rPr>
          <w:spacing w:val="31"/>
        </w:rPr>
        <w:t xml:space="preserve"> </w:t>
      </w:r>
      <w:r>
        <w:t>выявлять</w:t>
      </w:r>
      <w:r>
        <w:rPr>
          <w:spacing w:val="31"/>
        </w:rPr>
        <w:t xml:space="preserve"> </w:t>
      </w:r>
      <w:r>
        <w:t>закономерности</w:t>
      </w:r>
      <w:r>
        <w:rPr>
          <w:spacing w:val="33"/>
        </w:rPr>
        <w:t xml:space="preserve"> </w:t>
      </w:r>
      <w:r>
        <w:t>и</w:t>
      </w:r>
      <w:r>
        <w:rPr>
          <w:spacing w:val="31"/>
        </w:rPr>
        <w:t xml:space="preserve"> </w:t>
      </w:r>
      <w:r>
        <w:t>противоречия</w:t>
      </w:r>
      <w:r>
        <w:rPr>
          <w:spacing w:val="30"/>
        </w:rPr>
        <w:t xml:space="preserve"> </w:t>
      </w:r>
      <w:r>
        <w:t>в</w:t>
      </w:r>
      <w:r>
        <w:rPr>
          <w:spacing w:val="29"/>
        </w:rPr>
        <w:t xml:space="preserve"> </w:t>
      </w:r>
      <w:r>
        <w:t>рассматриваемых</w:t>
      </w:r>
      <w:r>
        <w:rPr>
          <w:spacing w:val="-57"/>
        </w:rPr>
        <w:t xml:space="preserve"> </w:t>
      </w:r>
      <w:r>
        <w:t>фактах,</w:t>
      </w:r>
      <w:r>
        <w:rPr>
          <w:spacing w:val="-1"/>
        </w:rPr>
        <w:t xml:space="preserve"> </w:t>
      </w:r>
      <w:r>
        <w:t>данных</w:t>
      </w:r>
      <w:r>
        <w:rPr>
          <w:spacing w:val="2"/>
        </w:rPr>
        <w:t xml:space="preserve"> </w:t>
      </w:r>
      <w:r>
        <w:t>и</w:t>
      </w:r>
      <w:r>
        <w:rPr>
          <w:spacing w:val="-2"/>
        </w:rPr>
        <w:t xml:space="preserve"> </w:t>
      </w:r>
      <w:r>
        <w:t>наблюдениях;</w:t>
      </w:r>
    </w:p>
    <w:p w:rsidR="006E5073" w:rsidRDefault="00270585">
      <w:pPr>
        <w:pStyle w:val="a0"/>
        <w:numPr>
          <w:ilvl w:val="0"/>
          <w:numId w:val="60"/>
        </w:numPr>
        <w:spacing w:line="360" w:lineRule="auto"/>
        <w:jc w:val="left"/>
      </w:pPr>
      <w:r>
        <w:t>предлагать</w:t>
      </w:r>
      <w:r>
        <w:rPr>
          <w:spacing w:val="27"/>
        </w:rPr>
        <w:t xml:space="preserve"> </w:t>
      </w:r>
      <w:r>
        <w:t>критерии</w:t>
      </w:r>
      <w:r>
        <w:rPr>
          <w:spacing w:val="24"/>
        </w:rPr>
        <w:t xml:space="preserve"> </w:t>
      </w:r>
      <w:r>
        <w:t>для</w:t>
      </w:r>
      <w:r>
        <w:rPr>
          <w:spacing w:val="26"/>
        </w:rPr>
        <w:t xml:space="preserve"> </w:t>
      </w:r>
      <w:r>
        <w:t>выявления</w:t>
      </w:r>
      <w:r>
        <w:rPr>
          <w:spacing w:val="25"/>
        </w:rPr>
        <w:t xml:space="preserve"> </w:t>
      </w:r>
      <w:r>
        <w:t>закономерностей</w:t>
      </w:r>
      <w:r>
        <w:rPr>
          <w:spacing w:val="26"/>
        </w:rPr>
        <w:t xml:space="preserve"> </w:t>
      </w:r>
      <w:r>
        <w:t>и</w:t>
      </w:r>
      <w:r>
        <w:rPr>
          <w:spacing w:val="26"/>
        </w:rPr>
        <w:t xml:space="preserve"> </w:t>
      </w:r>
      <w:r>
        <w:t>противоречий;</w:t>
      </w:r>
      <w:r>
        <w:rPr>
          <w:spacing w:val="26"/>
        </w:rPr>
        <w:t xml:space="preserve"> </w:t>
      </w:r>
      <w:r>
        <w:t>выявлять</w:t>
      </w:r>
      <w:r>
        <w:rPr>
          <w:spacing w:val="26"/>
        </w:rPr>
        <w:t xml:space="preserve"> </w:t>
      </w:r>
      <w:r>
        <w:t>дефицит</w:t>
      </w:r>
      <w:r>
        <w:rPr>
          <w:spacing w:val="-57"/>
        </w:rPr>
        <w:t xml:space="preserve"> </w:t>
      </w:r>
      <w:r>
        <w:t>информации,</w:t>
      </w:r>
      <w:r>
        <w:rPr>
          <w:spacing w:val="-1"/>
        </w:rPr>
        <w:t xml:space="preserve"> </w:t>
      </w:r>
      <w:r>
        <w:t>данных,</w:t>
      </w:r>
      <w:r>
        <w:rPr>
          <w:spacing w:val="-3"/>
        </w:rPr>
        <w:t xml:space="preserve"> </w:t>
      </w:r>
      <w:r>
        <w:t>необходимых</w:t>
      </w:r>
      <w:r>
        <w:rPr>
          <w:spacing w:val="1"/>
        </w:rPr>
        <w:t xml:space="preserve"> </w:t>
      </w:r>
      <w:r>
        <w:t>для решения</w:t>
      </w:r>
      <w:r>
        <w:rPr>
          <w:spacing w:val="-1"/>
        </w:rPr>
        <w:t xml:space="preserve"> </w:t>
      </w:r>
      <w:r>
        <w:t>поставленной</w:t>
      </w:r>
      <w:r>
        <w:rPr>
          <w:spacing w:val="-2"/>
        </w:rPr>
        <w:t xml:space="preserve"> </w:t>
      </w:r>
      <w:r>
        <w:t>задачи;</w:t>
      </w:r>
    </w:p>
    <w:p w:rsidR="006E5073" w:rsidRDefault="00270585">
      <w:pPr>
        <w:pStyle w:val="a0"/>
        <w:numPr>
          <w:ilvl w:val="0"/>
          <w:numId w:val="60"/>
        </w:numPr>
        <w:spacing w:line="360" w:lineRule="auto"/>
        <w:ind w:right="475"/>
      </w:pPr>
      <w:r>
        <w:t>выявлять причинно-следственные связи при изучении явлений и процессов;</w:t>
      </w:r>
    </w:p>
    <w:p w:rsidR="006E5073" w:rsidRDefault="00270585">
      <w:pPr>
        <w:pStyle w:val="a0"/>
        <w:numPr>
          <w:ilvl w:val="0"/>
          <w:numId w:val="60"/>
        </w:numPr>
        <w:spacing w:line="360" w:lineRule="auto"/>
        <w:ind w:right="475"/>
      </w:pPr>
      <w:r>
        <w:t xml:space="preserve"> делать выводы с</w:t>
      </w:r>
      <w:r>
        <w:rPr>
          <w:spacing w:val="1"/>
        </w:rPr>
        <w:t xml:space="preserve"> </w:t>
      </w:r>
      <w:r>
        <w:t>использованием</w:t>
      </w:r>
      <w:r>
        <w:rPr>
          <w:spacing w:val="1"/>
        </w:rPr>
        <w:t xml:space="preserve"> </w:t>
      </w:r>
      <w:r>
        <w:t>дедуктивных</w:t>
      </w:r>
      <w:r>
        <w:rPr>
          <w:spacing w:val="1"/>
        </w:rPr>
        <w:t xml:space="preserve"> </w:t>
      </w:r>
      <w:r>
        <w:t>и</w:t>
      </w:r>
      <w:r>
        <w:rPr>
          <w:spacing w:val="1"/>
        </w:rPr>
        <w:t xml:space="preserve"> </w:t>
      </w:r>
      <w:r>
        <w:t>индуктивных</w:t>
      </w:r>
      <w:r>
        <w:rPr>
          <w:spacing w:val="1"/>
        </w:rPr>
        <w:t xml:space="preserve"> </w:t>
      </w:r>
      <w:r>
        <w:t>умозаключений,</w:t>
      </w:r>
      <w:r>
        <w:rPr>
          <w:spacing w:val="1"/>
        </w:rPr>
        <w:t xml:space="preserve"> </w:t>
      </w:r>
      <w:r>
        <w:t>умозаключений</w:t>
      </w:r>
      <w:r>
        <w:rPr>
          <w:spacing w:val="1"/>
        </w:rPr>
        <w:t xml:space="preserve"> </w:t>
      </w:r>
      <w:r>
        <w:t>по</w:t>
      </w:r>
      <w:r>
        <w:rPr>
          <w:spacing w:val="1"/>
        </w:rPr>
        <w:t xml:space="preserve"> </w:t>
      </w:r>
      <w:r>
        <w:t>аналогии,</w:t>
      </w:r>
      <w:r>
        <w:rPr>
          <w:spacing w:val="-57"/>
        </w:rPr>
        <w:t xml:space="preserve"> </w:t>
      </w:r>
      <w:r>
        <w:t>формулировать гипотезы о взаимосвязях;</w:t>
      </w:r>
    </w:p>
    <w:p w:rsidR="006E5073" w:rsidRDefault="00270585">
      <w:pPr>
        <w:pStyle w:val="a0"/>
        <w:numPr>
          <w:ilvl w:val="0"/>
          <w:numId w:val="60"/>
        </w:numPr>
        <w:spacing w:line="360" w:lineRule="auto"/>
        <w:jc w:val="left"/>
      </w:pPr>
      <w:r>
        <w:t>самостоятельно</w:t>
      </w:r>
      <w:r>
        <w:rPr>
          <w:spacing w:val="50"/>
        </w:rPr>
        <w:t xml:space="preserve"> </w:t>
      </w:r>
      <w:r>
        <w:t>выбирать</w:t>
      </w:r>
      <w:r>
        <w:rPr>
          <w:spacing w:val="52"/>
        </w:rPr>
        <w:t xml:space="preserve"> </w:t>
      </w:r>
      <w:r>
        <w:t>способ</w:t>
      </w:r>
      <w:r>
        <w:rPr>
          <w:spacing w:val="51"/>
        </w:rPr>
        <w:t xml:space="preserve"> </w:t>
      </w:r>
      <w:r>
        <w:t>решения</w:t>
      </w:r>
      <w:r>
        <w:rPr>
          <w:spacing w:val="53"/>
        </w:rPr>
        <w:t xml:space="preserve"> </w:t>
      </w:r>
      <w:r>
        <w:t>учебной</w:t>
      </w:r>
      <w:r>
        <w:rPr>
          <w:spacing w:val="51"/>
        </w:rPr>
        <w:t xml:space="preserve"> </w:t>
      </w:r>
      <w:r>
        <w:t>задачи</w:t>
      </w:r>
      <w:r>
        <w:rPr>
          <w:spacing w:val="51"/>
        </w:rPr>
        <w:t xml:space="preserve"> </w:t>
      </w:r>
      <w:r>
        <w:t>(сравнивать</w:t>
      </w:r>
      <w:r>
        <w:rPr>
          <w:spacing w:val="52"/>
        </w:rPr>
        <w:t xml:space="preserve"> </w:t>
      </w:r>
      <w:r>
        <w:t>несколько</w:t>
      </w:r>
      <w:r>
        <w:rPr>
          <w:spacing w:val="51"/>
        </w:rPr>
        <w:t xml:space="preserve"> </w:t>
      </w:r>
      <w:r>
        <w:t>вариантов</w:t>
      </w:r>
      <w:r>
        <w:rPr>
          <w:spacing w:val="-57"/>
        </w:rPr>
        <w:t xml:space="preserve"> </w:t>
      </w:r>
      <w:r>
        <w:t>решения, выбирать наиболее подходящий с учетом самостоятельно выделенных критериев).</w:t>
      </w:r>
      <w:r>
        <w:rPr>
          <w:spacing w:val="1"/>
        </w:rPr>
        <w:t xml:space="preserve"> </w:t>
      </w:r>
      <w:r>
        <w:t>осознавать невозможность</w:t>
      </w:r>
      <w:r>
        <w:rPr>
          <w:spacing w:val="1"/>
        </w:rPr>
        <w:t xml:space="preserve"> </w:t>
      </w:r>
      <w:r>
        <w:t>контролировать все</w:t>
      </w:r>
      <w:r>
        <w:rPr>
          <w:spacing w:val="-1"/>
        </w:rPr>
        <w:t xml:space="preserve"> </w:t>
      </w:r>
      <w:r>
        <w:t>вокруг.</w:t>
      </w:r>
    </w:p>
    <w:p w:rsidR="006E5073" w:rsidRDefault="00270585">
      <w:pPr>
        <w:pStyle w:val="af7"/>
        <w:tabs>
          <w:tab w:val="left" w:pos="1351"/>
        </w:tabs>
        <w:spacing w:line="360" w:lineRule="auto"/>
        <w:ind w:right="473"/>
        <w:rPr>
          <w:sz w:val="24"/>
        </w:rPr>
      </w:pPr>
      <w:r>
        <w:rPr>
          <w:sz w:val="24"/>
        </w:rPr>
        <w:t>У</w:t>
      </w:r>
      <w:r>
        <w:rPr>
          <w:spacing w:val="55"/>
          <w:sz w:val="24"/>
        </w:rPr>
        <w:t xml:space="preserve"> </w:t>
      </w:r>
      <w:r>
        <w:rPr>
          <w:sz w:val="24"/>
        </w:rPr>
        <w:t>обучающегося</w:t>
      </w:r>
      <w:r>
        <w:rPr>
          <w:spacing w:val="55"/>
          <w:sz w:val="24"/>
        </w:rPr>
        <w:t xml:space="preserve"> </w:t>
      </w:r>
      <w:r>
        <w:rPr>
          <w:sz w:val="24"/>
        </w:rPr>
        <w:t>будут</w:t>
      </w:r>
      <w:r>
        <w:rPr>
          <w:spacing w:val="56"/>
          <w:sz w:val="24"/>
        </w:rPr>
        <w:t xml:space="preserve"> </w:t>
      </w:r>
      <w:r>
        <w:rPr>
          <w:sz w:val="24"/>
        </w:rPr>
        <w:t>сформированы</w:t>
      </w:r>
      <w:r>
        <w:rPr>
          <w:spacing w:val="54"/>
          <w:sz w:val="24"/>
        </w:rPr>
        <w:t xml:space="preserve"> </w:t>
      </w:r>
      <w:r>
        <w:rPr>
          <w:sz w:val="24"/>
        </w:rPr>
        <w:t>следующие</w:t>
      </w:r>
      <w:r>
        <w:rPr>
          <w:spacing w:val="54"/>
          <w:sz w:val="24"/>
        </w:rPr>
        <w:t xml:space="preserve"> </w:t>
      </w:r>
      <w:r>
        <w:rPr>
          <w:sz w:val="24"/>
        </w:rPr>
        <w:t>базовые</w:t>
      </w:r>
      <w:r>
        <w:rPr>
          <w:spacing w:val="54"/>
          <w:sz w:val="24"/>
        </w:rPr>
        <w:t xml:space="preserve"> </w:t>
      </w:r>
      <w:r>
        <w:rPr>
          <w:sz w:val="24"/>
        </w:rPr>
        <w:t>исследовательские</w:t>
      </w:r>
      <w:r>
        <w:rPr>
          <w:spacing w:val="-57"/>
          <w:sz w:val="24"/>
        </w:rPr>
        <w:t xml:space="preserve"> </w:t>
      </w:r>
      <w:r>
        <w:rPr>
          <w:sz w:val="24"/>
        </w:rPr>
        <w:t>действия</w:t>
      </w:r>
      <w:r>
        <w:rPr>
          <w:spacing w:val="-1"/>
          <w:sz w:val="24"/>
        </w:rPr>
        <w:t xml:space="preserve"> </w:t>
      </w:r>
      <w:r>
        <w:rPr>
          <w:sz w:val="24"/>
        </w:rPr>
        <w:t>как</w:t>
      </w:r>
      <w:r>
        <w:rPr>
          <w:spacing w:val="-1"/>
          <w:sz w:val="24"/>
        </w:rPr>
        <w:t xml:space="preserve"> </w:t>
      </w:r>
      <w:r>
        <w:rPr>
          <w:sz w:val="24"/>
        </w:rPr>
        <w:t>часть познавательных</w:t>
      </w:r>
      <w:r>
        <w:rPr>
          <w:spacing w:val="3"/>
          <w:sz w:val="24"/>
        </w:rPr>
        <w:t xml:space="preserve"> </w:t>
      </w:r>
      <w:r>
        <w:rPr>
          <w:sz w:val="24"/>
        </w:rPr>
        <w:t>универсальных</w:t>
      </w:r>
      <w:r>
        <w:rPr>
          <w:spacing w:val="3"/>
          <w:sz w:val="24"/>
        </w:rPr>
        <w:t xml:space="preserve"> </w:t>
      </w:r>
      <w:r>
        <w:rPr>
          <w:sz w:val="24"/>
        </w:rPr>
        <w:t>учебных действий:</w:t>
      </w:r>
    </w:p>
    <w:p w:rsidR="006E5073" w:rsidRDefault="00270585">
      <w:pPr>
        <w:pStyle w:val="a0"/>
        <w:numPr>
          <w:ilvl w:val="0"/>
          <w:numId w:val="60"/>
        </w:numPr>
        <w:spacing w:line="360" w:lineRule="auto"/>
        <w:ind w:right="475"/>
      </w:pPr>
      <w:r>
        <w:t>использовать вопросы как исследовательский инструмент познания; формулировать вопросы,</w:t>
      </w:r>
      <w:r>
        <w:rPr>
          <w:spacing w:val="1"/>
        </w:rPr>
        <w:t xml:space="preserve"> </w:t>
      </w:r>
      <w:r>
        <w:t>фиксирующие</w:t>
      </w:r>
      <w:r>
        <w:rPr>
          <w:spacing w:val="1"/>
        </w:rPr>
        <w:t xml:space="preserve"> </w:t>
      </w:r>
      <w:r>
        <w:t>разрыв</w:t>
      </w:r>
      <w:r>
        <w:rPr>
          <w:spacing w:val="1"/>
        </w:rPr>
        <w:t xml:space="preserve"> </w:t>
      </w:r>
      <w:r>
        <w:t>между</w:t>
      </w:r>
      <w:r>
        <w:rPr>
          <w:spacing w:val="1"/>
        </w:rPr>
        <w:t xml:space="preserve"> </w:t>
      </w:r>
      <w:r>
        <w:t>реальным</w:t>
      </w:r>
      <w:r>
        <w:rPr>
          <w:spacing w:val="1"/>
        </w:rPr>
        <w:t xml:space="preserve"> </w:t>
      </w:r>
      <w:r>
        <w:t>и</w:t>
      </w:r>
      <w:r>
        <w:rPr>
          <w:spacing w:val="1"/>
        </w:rPr>
        <w:t xml:space="preserve"> </w:t>
      </w:r>
      <w:r>
        <w:t>желательным</w:t>
      </w:r>
      <w:r>
        <w:rPr>
          <w:spacing w:val="1"/>
        </w:rPr>
        <w:t xml:space="preserve"> </w:t>
      </w:r>
      <w:r>
        <w:t>состоянием</w:t>
      </w:r>
      <w:r>
        <w:rPr>
          <w:spacing w:val="1"/>
        </w:rPr>
        <w:t xml:space="preserve"> </w:t>
      </w:r>
      <w:r>
        <w:t>ситуации,</w:t>
      </w:r>
      <w:r>
        <w:rPr>
          <w:spacing w:val="1"/>
        </w:rPr>
        <w:t xml:space="preserve"> </w:t>
      </w:r>
      <w:r>
        <w:t>объекта,</w:t>
      </w:r>
      <w:r>
        <w:rPr>
          <w:spacing w:val="-57"/>
        </w:rPr>
        <w:t xml:space="preserve"> </w:t>
      </w:r>
      <w:r>
        <w:t>самостоятельно</w:t>
      </w:r>
      <w:r>
        <w:rPr>
          <w:spacing w:val="1"/>
        </w:rPr>
        <w:t xml:space="preserve"> </w:t>
      </w:r>
      <w:r>
        <w:t>устанавливать</w:t>
      </w:r>
      <w:r>
        <w:rPr>
          <w:spacing w:val="1"/>
        </w:rPr>
        <w:t xml:space="preserve"> </w:t>
      </w:r>
      <w:r>
        <w:t>искомое</w:t>
      </w:r>
      <w:r>
        <w:rPr>
          <w:spacing w:val="-1"/>
        </w:rPr>
        <w:t xml:space="preserve"> </w:t>
      </w:r>
      <w:r>
        <w:t>и данное;</w:t>
      </w:r>
    </w:p>
    <w:p w:rsidR="006E5073" w:rsidRDefault="00270585">
      <w:pPr>
        <w:pStyle w:val="a0"/>
        <w:numPr>
          <w:ilvl w:val="0"/>
          <w:numId w:val="60"/>
        </w:numPr>
        <w:spacing w:line="360" w:lineRule="auto"/>
        <w:ind w:right="465"/>
      </w:pPr>
      <w:r>
        <w:t>формулировать</w:t>
      </w:r>
      <w:r>
        <w:rPr>
          <w:spacing w:val="1"/>
        </w:rPr>
        <w:t xml:space="preserve"> </w:t>
      </w:r>
      <w:r>
        <w:t>гипотезу</w:t>
      </w:r>
      <w:r>
        <w:rPr>
          <w:spacing w:val="1"/>
        </w:rPr>
        <w:t xml:space="preserve"> </w:t>
      </w:r>
      <w:r>
        <w:t>об</w:t>
      </w:r>
      <w:r>
        <w:rPr>
          <w:spacing w:val="1"/>
        </w:rPr>
        <w:t xml:space="preserve"> </w:t>
      </w:r>
      <w:r>
        <w:t>истинности</w:t>
      </w:r>
      <w:r>
        <w:rPr>
          <w:spacing w:val="1"/>
        </w:rPr>
        <w:t xml:space="preserve"> </w:t>
      </w:r>
      <w:r>
        <w:t>собственных</w:t>
      </w:r>
      <w:r>
        <w:rPr>
          <w:spacing w:val="1"/>
        </w:rPr>
        <w:t xml:space="preserve"> </w:t>
      </w:r>
      <w:r>
        <w:t>суждений</w:t>
      </w:r>
      <w:r>
        <w:rPr>
          <w:spacing w:val="1"/>
        </w:rPr>
        <w:t xml:space="preserve"> </w:t>
      </w:r>
      <w:r>
        <w:t>и</w:t>
      </w:r>
      <w:r>
        <w:rPr>
          <w:spacing w:val="1"/>
        </w:rPr>
        <w:t xml:space="preserve"> </w:t>
      </w:r>
      <w:r>
        <w:t>суждений</w:t>
      </w:r>
      <w:r>
        <w:rPr>
          <w:spacing w:val="1"/>
        </w:rPr>
        <w:t xml:space="preserve"> </w:t>
      </w:r>
      <w:r>
        <w:t>других,</w:t>
      </w:r>
      <w:r>
        <w:rPr>
          <w:spacing w:val="1"/>
        </w:rPr>
        <w:t xml:space="preserve"> </w:t>
      </w:r>
      <w:r>
        <w:t>аргументировать свою</w:t>
      </w:r>
      <w:r>
        <w:rPr>
          <w:spacing w:val="-1"/>
        </w:rPr>
        <w:t xml:space="preserve"> </w:t>
      </w:r>
      <w:r>
        <w:t>позицию, мнение;</w:t>
      </w:r>
    </w:p>
    <w:p w:rsidR="006E5073" w:rsidRDefault="00270585">
      <w:pPr>
        <w:pStyle w:val="a0"/>
        <w:numPr>
          <w:ilvl w:val="0"/>
          <w:numId w:val="60"/>
        </w:numPr>
        <w:spacing w:line="360" w:lineRule="auto"/>
        <w:ind w:right="475"/>
      </w:pPr>
      <w:r>
        <w:t>проводить по самостоятельно составленному плану небольшое исследование по установлению</w:t>
      </w:r>
      <w:r>
        <w:rPr>
          <w:spacing w:val="1"/>
        </w:rPr>
        <w:t xml:space="preserve"> </w:t>
      </w:r>
      <w:r>
        <w:t>особенностей</w:t>
      </w:r>
      <w:r>
        <w:rPr>
          <w:spacing w:val="1"/>
        </w:rPr>
        <w:t xml:space="preserve"> </w:t>
      </w:r>
      <w:r>
        <w:t>объекта</w:t>
      </w:r>
      <w:r>
        <w:rPr>
          <w:spacing w:val="1"/>
        </w:rPr>
        <w:t xml:space="preserve"> </w:t>
      </w:r>
      <w:r>
        <w:t>изучения,</w:t>
      </w:r>
      <w:r>
        <w:rPr>
          <w:spacing w:val="1"/>
        </w:rPr>
        <w:t xml:space="preserve"> </w:t>
      </w:r>
      <w:r>
        <w:t>причинно-следственных</w:t>
      </w:r>
      <w:r>
        <w:rPr>
          <w:spacing w:val="1"/>
        </w:rPr>
        <w:t xml:space="preserve"> </w:t>
      </w:r>
      <w:r>
        <w:t>связей</w:t>
      </w:r>
      <w:r>
        <w:rPr>
          <w:spacing w:val="1"/>
        </w:rPr>
        <w:t xml:space="preserve"> </w:t>
      </w:r>
      <w:r>
        <w:t>и</w:t>
      </w:r>
      <w:r>
        <w:rPr>
          <w:spacing w:val="1"/>
        </w:rPr>
        <w:t xml:space="preserve"> </w:t>
      </w:r>
      <w:r>
        <w:t>зависимостей</w:t>
      </w:r>
      <w:r>
        <w:rPr>
          <w:spacing w:val="60"/>
        </w:rPr>
        <w:t xml:space="preserve"> </w:t>
      </w:r>
      <w:r>
        <w:t>объектов</w:t>
      </w:r>
      <w:r>
        <w:rPr>
          <w:spacing w:val="1"/>
        </w:rPr>
        <w:t xml:space="preserve"> </w:t>
      </w:r>
      <w:r>
        <w:t>между</w:t>
      </w:r>
      <w:r>
        <w:rPr>
          <w:spacing w:val="-5"/>
        </w:rPr>
        <w:t xml:space="preserve"> </w:t>
      </w:r>
      <w:r>
        <w:t>собой;</w:t>
      </w:r>
    </w:p>
    <w:p w:rsidR="006E5073" w:rsidRDefault="00270585">
      <w:pPr>
        <w:pStyle w:val="a0"/>
        <w:numPr>
          <w:ilvl w:val="0"/>
          <w:numId w:val="60"/>
        </w:numPr>
        <w:tabs>
          <w:tab w:val="clear" w:pos="420"/>
          <w:tab w:val="left" w:pos="2076"/>
          <w:tab w:val="left" w:pos="3913"/>
          <w:tab w:val="left" w:pos="5307"/>
          <w:tab w:val="left" w:pos="5686"/>
          <w:tab w:val="left" w:pos="6725"/>
          <w:tab w:val="left" w:pos="7223"/>
          <w:tab w:val="left" w:pos="8713"/>
        </w:tabs>
        <w:spacing w:line="360" w:lineRule="auto"/>
        <w:ind w:right="475"/>
        <w:jc w:val="left"/>
      </w:pPr>
      <w:r>
        <w:t>оценивать на применимость и достоверность информацию, полученную в ходе исследования;</w:t>
      </w:r>
      <w:r>
        <w:rPr>
          <w:spacing w:val="1"/>
        </w:rPr>
        <w:t xml:space="preserve"> </w:t>
      </w:r>
      <w:r>
        <w:t>самостоятельно</w:t>
      </w:r>
      <w:r>
        <w:tab/>
        <w:t>формулировать</w:t>
      </w:r>
      <w:r>
        <w:tab/>
        <w:t>обобщения</w:t>
      </w:r>
      <w:r>
        <w:tab/>
        <w:t>и</w:t>
      </w:r>
      <w:r>
        <w:tab/>
        <w:t>выводы</w:t>
      </w:r>
      <w:r>
        <w:tab/>
        <w:t>по</w:t>
      </w:r>
      <w:r>
        <w:tab/>
        <w:t>результатам</w:t>
      </w:r>
      <w:r>
        <w:tab/>
        <w:t>проведенного</w:t>
      </w:r>
      <w:r>
        <w:rPr>
          <w:spacing w:val="-57"/>
        </w:rPr>
        <w:t xml:space="preserve"> </w:t>
      </w:r>
      <w:r>
        <w:t>наблюдения, исследования, владеть инструментами оценки достоверности полученных выводов</w:t>
      </w:r>
      <w:r>
        <w:rPr>
          <w:spacing w:val="-57"/>
        </w:rPr>
        <w:t xml:space="preserve"> </w:t>
      </w:r>
      <w:r>
        <w:t>и обобщений;</w:t>
      </w:r>
    </w:p>
    <w:p w:rsidR="006E5073" w:rsidRDefault="00270585">
      <w:pPr>
        <w:pStyle w:val="a0"/>
        <w:numPr>
          <w:ilvl w:val="0"/>
          <w:numId w:val="60"/>
        </w:numPr>
        <w:spacing w:line="360" w:lineRule="auto"/>
        <w:ind w:right="473"/>
      </w:pPr>
      <w:r>
        <w:t>прогнозировать</w:t>
      </w:r>
      <w:r>
        <w:rPr>
          <w:spacing w:val="1"/>
        </w:rPr>
        <w:t xml:space="preserve"> </w:t>
      </w:r>
      <w:r>
        <w:t>возможное</w:t>
      </w:r>
      <w:r>
        <w:rPr>
          <w:spacing w:val="1"/>
        </w:rPr>
        <w:t xml:space="preserve"> </w:t>
      </w:r>
      <w:r>
        <w:t>дальнейшее</w:t>
      </w:r>
      <w:r>
        <w:rPr>
          <w:spacing w:val="1"/>
        </w:rPr>
        <w:t xml:space="preserve"> </w:t>
      </w:r>
      <w:r>
        <w:t>развитие</w:t>
      </w:r>
      <w:r>
        <w:rPr>
          <w:spacing w:val="1"/>
        </w:rPr>
        <w:t xml:space="preserve"> </w:t>
      </w:r>
      <w:r>
        <w:t>процессов,</w:t>
      </w:r>
      <w:r>
        <w:rPr>
          <w:spacing w:val="1"/>
        </w:rPr>
        <w:t xml:space="preserve"> </w:t>
      </w:r>
      <w:r>
        <w:t>событий</w:t>
      </w:r>
      <w:r>
        <w:rPr>
          <w:spacing w:val="1"/>
        </w:rPr>
        <w:t xml:space="preserve"> </w:t>
      </w:r>
      <w:r>
        <w:t>и</w:t>
      </w:r>
      <w:r>
        <w:rPr>
          <w:spacing w:val="1"/>
        </w:rPr>
        <w:t xml:space="preserve"> </w:t>
      </w:r>
      <w:r>
        <w:t>их</w:t>
      </w:r>
      <w:r>
        <w:rPr>
          <w:spacing w:val="1"/>
        </w:rPr>
        <w:t xml:space="preserve"> </w:t>
      </w:r>
      <w:r>
        <w:t>последствия</w:t>
      </w:r>
      <w:r>
        <w:rPr>
          <w:spacing w:val="1"/>
        </w:rPr>
        <w:t xml:space="preserve"> </w:t>
      </w:r>
      <w:r>
        <w:t>в</w:t>
      </w:r>
      <w:r>
        <w:rPr>
          <w:spacing w:val="1"/>
        </w:rPr>
        <w:t xml:space="preserve"> </w:t>
      </w:r>
      <w:r>
        <w:t>аналогичных</w:t>
      </w:r>
      <w:r>
        <w:rPr>
          <w:spacing w:val="1"/>
        </w:rPr>
        <w:t xml:space="preserve"> </w:t>
      </w:r>
      <w:r>
        <w:t>или</w:t>
      </w:r>
      <w:r>
        <w:rPr>
          <w:spacing w:val="1"/>
        </w:rPr>
        <w:t xml:space="preserve"> </w:t>
      </w:r>
      <w:r>
        <w:t>сходных</w:t>
      </w:r>
      <w:r>
        <w:rPr>
          <w:spacing w:val="1"/>
        </w:rPr>
        <w:t xml:space="preserve"> </w:t>
      </w:r>
      <w:r>
        <w:t>ситуациях,</w:t>
      </w:r>
      <w:r>
        <w:rPr>
          <w:spacing w:val="1"/>
        </w:rPr>
        <w:t xml:space="preserve"> </w:t>
      </w:r>
      <w:r>
        <w:t>выдвигать</w:t>
      </w:r>
      <w:r>
        <w:rPr>
          <w:spacing w:val="1"/>
        </w:rPr>
        <w:t xml:space="preserve"> </w:t>
      </w:r>
      <w:r>
        <w:t>предположения</w:t>
      </w:r>
      <w:r>
        <w:rPr>
          <w:spacing w:val="1"/>
        </w:rPr>
        <w:t xml:space="preserve"> </w:t>
      </w:r>
      <w:r>
        <w:t>об</w:t>
      </w:r>
      <w:r>
        <w:rPr>
          <w:spacing w:val="1"/>
        </w:rPr>
        <w:t xml:space="preserve"> </w:t>
      </w:r>
      <w:r>
        <w:t>их</w:t>
      </w:r>
      <w:r>
        <w:rPr>
          <w:spacing w:val="1"/>
        </w:rPr>
        <w:t xml:space="preserve"> </w:t>
      </w:r>
      <w:r>
        <w:t>развитии</w:t>
      </w:r>
      <w:r>
        <w:rPr>
          <w:spacing w:val="1"/>
        </w:rPr>
        <w:t xml:space="preserve"> </w:t>
      </w:r>
      <w:r>
        <w:t>в</w:t>
      </w:r>
      <w:r>
        <w:rPr>
          <w:spacing w:val="1"/>
        </w:rPr>
        <w:t xml:space="preserve"> </w:t>
      </w:r>
      <w:r>
        <w:t>новых</w:t>
      </w:r>
      <w:r>
        <w:rPr>
          <w:spacing w:val="1"/>
        </w:rPr>
        <w:t xml:space="preserve"> </w:t>
      </w:r>
      <w:r>
        <w:t>условиях</w:t>
      </w:r>
      <w:r>
        <w:rPr>
          <w:spacing w:val="1"/>
        </w:rPr>
        <w:t xml:space="preserve"> </w:t>
      </w:r>
      <w:r>
        <w:t>и</w:t>
      </w:r>
      <w:r>
        <w:rPr>
          <w:spacing w:val="-2"/>
        </w:rPr>
        <w:t xml:space="preserve"> </w:t>
      </w:r>
      <w:r>
        <w:t>контекстах.</w:t>
      </w:r>
    </w:p>
    <w:p w:rsidR="006E5073" w:rsidRDefault="00270585">
      <w:pPr>
        <w:pStyle w:val="af7"/>
        <w:tabs>
          <w:tab w:val="left" w:pos="1267"/>
        </w:tabs>
        <w:spacing w:line="360" w:lineRule="auto"/>
        <w:ind w:right="480"/>
        <w:rPr>
          <w:sz w:val="24"/>
        </w:rPr>
      </w:pPr>
      <w:r>
        <w:rPr>
          <w:sz w:val="24"/>
        </w:rPr>
        <w:t>У обучающегося будут сформированы следующие умения работать с информацией</w:t>
      </w:r>
      <w:r>
        <w:rPr>
          <w:spacing w:val="1"/>
          <w:sz w:val="24"/>
        </w:rPr>
        <w:t xml:space="preserve"> </w:t>
      </w:r>
      <w:r>
        <w:rPr>
          <w:sz w:val="24"/>
        </w:rPr>
        <w:t>как</w:t>
      </w:r>
      <w:r>
        <w:rPr>
          <w:spacing w:val="-1"/>
          <w:sz w:val="24"/>
        </w:rPr>
        <w:t xml:space="preserve"> </w:t>
      </w:r>
      <w:r>
        <w:rPr>
          <w:sz w:val="24"/>
        </w:rPr>
        <w:t>часть</w:t>
      </w:r>
      <w:r>
        <w:rPr>
          <w:spacing w:val="1"/>
          <w:sz w:val="24"/>
        </w:rPr>
        <w:t xml:space="preserve"> </w:t>
      </w:r>
      <w:r>
        <w:rPr>
          <w:sz w:val="24"/>
        </w:rPr>
        <w:lastRenderedPageBreak/>
        <w:t>познавательных</w:t>
      </w:r>
      <w:r>
        <w:rPr>
          <w:spacing w:val="2"/>
          <w:sz w:val="24"/>
        </w:rPr>
        <w:t xml:space="preserve"> </w:t>
      </w:r>
      <w:r>
        <w:rPr>
          <w:sz w:val="24"/>
        </w:rPr>
        <w:t>универсальных</w:t>
      </w:r>
      <w:r>
        <w:rPr>
          <w:spacing w:val="3"/>
          <w:sz w:val="24"/>
        </w:rPr>
        <w:t xml:space="preserve"> </w:t>
      </w:r>
      <w:r>
        <w:rPr>
          <w:sz w:val="24"/>
        </w:rPr>
        <w:t>учебных действий:</w:t>
      </w:r>
    </w:p>
    <w:p w:rsidR="006E5073" w:rsidRDefault="00270585">
      <w:pPr>
        <w:pStyle w:val="a0"/>
        <w:numPr>
          <w:ilvl w:val="0"/>
          <w:numId w:val="60"/>
        </w:numPr>
        <w:spacing w:line="360" w:lineRule="auto"/>
        <w:ind w:right="478"/>
      </w:pPr>
      <w:r>
        <w:t>применять различные методы, инструменты и запросы при поиске и отборе информации или</w:t>
      </w:r>
      <w:r>
        <w:rPr>
          <w:spacing w:val="1"/>
        </w:rPr>
        <w:t xml:space="preserve"> </w:t>
      </w:r>
      <w:r>
        <w:t>данных</w:t>
      </w:r>
      <w:r>
        <w:rPr>
          <w:spacing w:val="-2"/>
        </w:rPr>
        <w:t xml:space="preserve"> </w:t>
      </w:r>
      <w:r>
        <w:t>из</w:t>
      </w:r>
      <w:r>
        <w:rPr>
          <w:spacing w:val="-3"/>
        </w:rPr>
        <w:t xml:space="preserve"> </w:t>
      </w:r>
      <w:r>
        <w:t>источников</w:t>
      </w:r>
      <w:r>
        <w:rPr>
          <w:spacing w:val="-4"/>
        </w:rPr>
        <w:t xml:space="preserve"> </w:t>
      </w:r>
      <w:r>
        <w:t>с учетом</w:t>
      </w:r>
      <w:r>
        <w:rPr>
          <w:spacing w:val="-1"/>
        </w:rPr>
        <w:t xml:space="preserve"> </w:t>
      </w:r>
      <w:r>
        <w:t>предложенной</w:t>
      </w:r>
      <w:r>
        <w:rPr>
          <w:spacing w:val="2"/>
        </w:rPr>
        <w:t xml:space="preserve"> </w:t>
      </w:r>
      <w:r>
        <w:t>учебной</w:t>
      </w:r>
      <w:r>
        <w:rPr>
          <w:spacing w:val="-1"/>
        </w:rPr>
        <w:t xml:space="preserve"> </w:t>
      </w:r>
      <w:r>
        <w:t>задачи</w:t>
      </w:r>
      <w:r>
        <w:rPr>
          <w:spacing w:val="-1"/>
        </w:rPr>
        <w:t xml:space="preserve"> </w:t>
      </w:r>
      <w:r>
        <w:t>и</w:t>
      </w:r>
      <w:r>
        <w:rPr>
          <w:spacing w:val="-1"/>
        </w:rPr>
        <w:t xml:space="preserve"> </w:t>
      </w:r>
      <w:r>
        <w:t>заданных</w:t>
      </w:r>
      <w:r>
        <w:rPr>
          <w:spacing w:val="-2"/>
        </w:rPr>
        <w:t xml:space="preserve"> </w:t>
      </w:r>
      <w:r>
        <w:t>критериев;</w:t>
      </w:r>
    </w:p>
    <w:p w:rsidR="006E5073" w:rsidRDefault="00270585">
      <w:pPr>
        <w:pStyle w:val="a0"/>
        <w:numPr>
          <w:ilvl w:val="0"/>
          <w:numId w:val="60"/>
        </w:numPr>
        <w:spacing w:before="65" w:line="360" w:lineRule="auto"/>
        <w:ind w:right="472"/>
      </w:pPr>
      <w:r>
        <w:t>выбирать,</w:t>
      </w:r>
      <w:r>
        <w:rPr>
          <w:spacing w:val="1"/>
        </w:rPr>
        <w:t xml:space="preserve"> </w:t>
      </w:r>
      <w:r>
        <w:t>анализировать,</w:t>
      </w:r>
      <w:r>
        <w:rPr>
          <w:spacing w:val="1"/>
        </w:rPr>
        <w:t xml:space="preserve"> </w:t>
      </w:r>
      <w:r>
        <w:t>систематизировать</w:t>
      </w:r>
      <w:r>
        <w:rPr>
          <w:spacing w:val="1"/>
        </w:rPr>
        <w:t xml:space="preserve"> </w:t>
      </w:r>
      <w:r>
        <w:t>и</w:t>
      </w:r>
      <w:r>
        <w:rPr>
          <w:spacing w:val="1"/>
        </w:rPr>
        <w:t xml:space="preserve"> </w:t>
      </w:r>
      <w:r>
        <w:t>интерпретировать</w:t>
      </w:r>
      <w:r>
        <w:rPr>
          <w:spacing w:val="1"/>
        </w:rPr>
        <w:t xml:space="preserve"> </w:t>
      </w:r>
      <w:r>
        <w:t>информацию</w:t>
      </w:r>
      <w:r>
        <w:rPr>
          <w:spacing w:val="60"/>
        </w:rPr>
        <w:t xml:space="preserve"> </w:t>
      </w:r>
      <w:r>
        <w:t>различных</w:t>
      </w:r>
      <w:r>
        <w:rPr>
          <w:spacing w:val="1"/>
        </w:rPr>
        <w:t xml:space="preserve"> </w:t>
      </w:r>
      <w:r>
        <w:t>видов</w:t>
      </w:r>
      <w:r>
        <w:rPr>
          <w:spacing w:val="-1"/>
        </w:rPr>
        <w:t xml:space="preserve"> </w:t>
      </w:r>
      <w:r>
        <w:t>и форм представления;</w:t>
      </w:r>
    </w:p>
    <w:p w:rsidR="006E5073" w:rsidRDefault="00270585">
      <w:pPr>
        <w:pStyle w:val="a0"/>
        <w:numPr>
          <w:ilvl w:val="0"/>
          <w:numId w:val="60"/>
        </w:numPr>
        <w:spacing w:before="1" w:line="360" w:lineRule="auto"/>
        <w:ind w:right="477"/>
      </w:pPr>
      <w:r>
        <w:t>находить</w:t>
      </w:r>
      <w:r>
        <w:rPr>
          <w:spacing w:val="1"/>
        </w:rPr>
        <w:t xml:space="preserve"> </w:t>
      </w:r>
      <w:r>
        <w:t>сходные</w:t>
      </w:r>
      <w:r>
        <w:rPr>
          <w:spacing w:val="1"/>
        </w:rPr>
        <w:t xml:space="preserve"> </w:t>
      </w:r>
      <w:r>
        <w:t>аргументы</w:t>
      </w:r>
      <w:r>
        <w:rPr>
          <w:spacing w:val="1"/>
        </w:rPr>
        <w:t xml:space="preserve"> </w:t>
      </w:r>
      <w:r>
        <w:t>(подтверждающие</w:t>
      </w:r>
      <w:r>
        <w:rPr>
          <w:spacing w:val="1"/>
        </w:rPr>
        <w:t xml:space="preserve"> </w:t>
      </w:r>
      <w:r>
        <w:t>или</w:t>
      </w:r>
      <w:r>
        <w:rPr>
          <w:spacing w:val="1"/>
        </w:rPr>
        <w:t xml:space="preserve"> </w:t>
      </w:r>
      <w:r>
        <w:t>опровергающие</w:t>
      </w:r>
      <w:r>
        <w:rPr>
          <w:spacing w:val="1"/>
        </w:rPr>
        <w:t xml:space="preserve"> </w:t>
      </w:r>
      <w:r>
        <w:t>одну</w:t>
      </w:r>
      <w:r>
        <w:rPr>
          <w:spacing w:val="1"/>
        </w:rPr>
        <w:t xml:space="preserve"> </w:t>
      </w:r>
      <w:r>
        <w:t>и</w:t>
      </w:r>
      <w:r>
        <w:rPr>
          <w:spacing w:val="1"/>
        </w:rPr>
        <w:t xml:space="preserve"> </w:t>
      </w:r>
      <w:r>
        <w:t>ту</w:t>
      </w:r>
      <w:r>
        <w:rPr>
          <w:spacing w:val="1"/>
        </w:rPr>
        <w:t xml:space="preserve"> </w:t>
      </w:r>
      <w:r>
        <w:t>же</w:t>
      </w:r>
      <w:r>
        <w:rPr>
          <w:spacing w:val="1"/>
        </w:rPr>
        <w:t xml:space="preserve"> </w:t>
      </w:r>
      <w:r>
        <w:t>идею,</w:t>
      </w:r>
      <w:r>
        <w:rPr>
          <w:spacing w:val="1"/>
        </w:rPr>
        <w:t xml:space="preserve"> </w:t>
      </w:r>
      <w:r>
        <w:t>версию)</w:t>
      </w:r>
      <w:r>
        <w:rPr>
          <w:spacing w:val="-1"/>
        </w:rPr>
        <w:t xml:space="preserve"> </w:t>
      </w:r>
      <w:r>
        <w:t>в</w:t>
      </w:r>
      <w:r>
        <w:rPr>
          <w:spacing w:val="-2"/>
        </w:rPr>
        <w:t xml:space="preserve"> </w:t>
      </w:r>
      <w:r>
        <w:t>различных</w:t>
      </w:r>
      <w:r>
        <w:rPr>
          <w:spacing w:val="1"/>
        </w:rPr>
        <w:t xml:space="preserve"> </w:t>
      </w:r>
      <w:r>
        <w:t>информационных</w:t>
      </w:r>
      <w:r>
        <w:rPr>
          <w:spacing w:val="2"/>
        </w:rPr>
        <w:t xml:space="preserve"> </w:t>
      </w:r>
      <w:r>
        <w:t>источниках;</w:t>
      </w:r>
    </w:p>
    <w:p w:rsidR="006E5073" w:rsidRDefault="00270585">
      <w:pPr>
        <w:pStyle w:val="a0"/>
        <w:numPr>
          <w:ilvl w:val="0"/>
          <w:numId w:val="60"/>
        </w:numPr>
        <w:spacing w:line="360" w:lineRule="auto"/>
        <w:ind w:right="470"/>
      </w:pPr>
      <w:r>
        <w:t>самостоятельно</w:t>
      </w:r>
      <w:r>
        <w:rPr>
          <w:spacing w:val="1"/>
        </w:rPr>
        <w:t xml:space="preserve"> </w:t>
      </w:r>
      <w:r>
        <w:t>выбирать</w:t>
      </w:r>
      <w:r>
        <w:rPr>
          <w:spacing w:val="1"/>
        </w:rPr>
        <w:t xml:space="preserve"> </w:t>
      </w:r>
      <w:r>
        <w:t>оптимальную</w:t>
      </w:r>
      <w:r>
        <w:rPr>
          <w:spacing w:val="1"/>
        </w:rPr>
        <w:t xml:space="preserve"> </w:t>
      </w:r>
      <w:r>
        <w:t>форму</w:t>
      </w:r>
      <w:r>
        <w:rPr>
          <w:spacing w:val="1"/>
        </w:rPr>
        <w:t xml:space="preserve"> </w:t>
      </w:r>
      <w:r>
        <w:t>представления</w:t>
      </w:r>
      <w:r>
        <w:rPr>
          <w:spacing w:val="1"/>
        </w:rPr>
        <w:t xml:space="preserve"> </w:t>
      </w:r>
      <w:r>
        <w:t>информации;</w:t>
      </w:r>
      <w:r>
        <w:rPr>
          <w:spacing w:val="1"/>
        </w:rPr>
        <w:t xml:space="preserve"> </w:t>
      </w:r>
      <w:r>
        <w:t>оценивать</w:t>
      </w:r>
      <w:r>
        <w:rPr>
          <w:spacing w:val="1"/>
        </w:rPr>
        <w:t xml:space="preserve"> </w:t>
      </w:r>
      <w:r>
        <w:t>надежность</w:t>
      </w:r>
      <w:r>
        <w:rPr>
          <w:spacing w:val="1"/>
        </w:rPr>
        <w:t xml:space="preserve"> </w:t>
      </w:r>
      <w:r>
        <w:t>информации</w:t>
      </w:r>
      <w:r>
        <w:rPr>
          <w:spacing w:val="1"/>
        </w:rPr>
        <w:t xml:space="preserve"> </w:t>
      </w:r>
      <w:r>
        <w:t>по</w:t>
      </w:r>
      <w:r>
        <w:rPr>
          <w:spacing w:val="1"/>
        </w:rPr>
        <w:t xml:space="preserve"> </w:t>
      </w:r>
      <w:r>
        <w:t>критериям,</w:t>
      </w:r>
      <w:r>
        <w:rPr>
          <w:spacing w:val="1"/>
        </w:rPr>
        <w:t xml:space="preserve"> </w:t>
      </w:r>
      <w:r>
        <w:t>предложенным</w:t>
      </w:r>
      <w:r>
        <w:rPr>
          <w:spacing w:val="1"/>
        </w:rPr>
        <w:t xml:space="preserve"> </w:t>
      </w:r>
      <w:r>
        <w:t>педагогическим</w:t>
      </w:r>
      <w:r>
        <w:rPr>
          <w:spacing w:val="1"/>
        </w:rPr>
        <w:t xml:space="preserve"> </w:t>
      </w:r>
      <w:r>
        <w:t>работником</w:t>
      </w:r>
      <w:r>
        <w:rPr>
          <w:spacing w:val="1"/>
        </w:rPr>
        <w:t xml:space="preserve"> </w:t>
      </w:r>
      <w:r>
        <w:t>или</w:t>
      </w:r>
      <w:r>
        <w:rPr>
          <w:spacing w:val="1"/>
        </w:rPr>
        <w:t xml:space="preserve"> </w:t>
      </w:r>
      <w:r>
        <w:t>сформулированным</w:t>
      </w:r>
      <w:r>
        <w:rPr>
          <w:spacing w:val="1"/>
        </w:rPr>
        <w:t xml:space="preserve"> </w:t>
      </w:r>
      <w:r>
        <w:t>самостоятельно;</w:t>
      </w:r>
    </w:p>
    <w:p w:rsidR="006E5073" w:rsidRDefault="00270585">
      <w:pPr>
        <w:pStyle w:val="a0"/>
        <w:numPr>
          <w:ilvl w:val="0"/>
          <w:numId w:val="60"/>
        </w:numPr>
        <w:spacing w:line="360" w:lineRule="auto"/>
        <w:ind w:right="470"/>
      </w:pPr>
      <w:r>
        <w:rPr>
          <w:spacing w:val="1"/>
        </w:rPr>
        <w:t xml:space="preserve"> </w:t>
      </w:r>
      <w:r>
        <w:t>эффективно</w:t>
      </w:r>
      <w:r>
        <w:rPr>
          <w:spacing w:val="1"/>
        </w:rPr>
        <w:t xml:space="preserve"> </w:t>
      </w:r>
      <w:r>
        <w:t>запоминать</w:t>
      </w:r>
      <w:r>
        <w:rPr>
          <w:spacing w:val="1"/>
        </w:rPr>
        <w:t xml:space="preserve"> </w:t>
      </w:r>
      <w:r>
        <w:t>и</w:t>
      </w:r>
      <w:r>
        <w:rPr>
          <w:spacing w:val="61"/>
        </w:rPr>
        <w:t xml:space="preserve"> </w:t>
      </w:r>
      <w:r>
        <w:t>систематизировать</w:t>
      </w:r>
      <w:r>
        <w:rPr>
          <w:spacing w:val="1"/>
        </w:rPr>
        <w:t xml:space="preserve"> </w:t>
      </w:r>
      <w:r>
        <w:t>информацию.</w:t>
      </w:r>
    </w:p>
    <w:p w:rsidR="006E5073" w:rsidRDefault="00270585">
      <w:pPr>
        <w:pStyle w:val="af7"/>
        <w:tabs>
          <w:tab w:val="left" w:pos="1336"/>
        </w:tabs>
        <w:spacing w:before="2" w:line="360" w:lineRule="auto"/>
        <w:ind w:right="467"/>
        <w:rPr>
          <w:sz w:val="24"/>
        </w:rPr>
      </w:pPr>
      <w:r>
        <w:rPr>
          <w:sz w:val="24"/>
        </w:rPr>
        <w:t>У</w:t>
      </w:r>
      <w:r>
        <w:rPr>
          <w:spacing w:val="1"/>
          <w:sz w:val="24"/>
        </w:rPr>
        <w:t xml:space="preserve"> </w:t>
      </w:r>
      <w:r>
        <w:rPr>
          <w:sz w:val="24"/>
        </w:rPr>
        <w:t>обучающегося</w:t>
      </w:r>
      <w:r>
        <w:rPr>
          <w:spacing w:val="1"/>
          <w:sz w:val="24"/>
        </w:rPr>
        <w:t xml:space="preserve"> </w:t>
      </w:r>
      <w:r>
        <w:rPr>
          <w:sz w:val="24"/>
        </w:rPr>
        <w:t>будут</w:t>
      </w:r>
      <w:r>
        <w:rPr>
          <w:spacing w:val="1"/>
          <w:sz w:val="24"/>
        </w:rPr>
        <w:t xml:space="preserve"> </w:t>
      </w:r>
      <w:r>
        <w:rPr>
          <w:sz w:val="24"/>
        </w:rPr>
        <w:t>сформированы</w:t>
      </w:r>
      <w:r>
        <w:rPr>
          <w:spacing w:val="1"/>
          <w:sz w:val="24"/>
        </w:rPr>
        <w:t xml:space="preserve"> </w:t>
      </w:r>
      <w:r>
        <w:rPr>
          <w:sz w:val="24"/>
        </w:rPr>
        <w:t>следующие</w:t>
      </w:r>
      <w:r>
        <w:rPr>
          <w:spacing w:val="1"/>
          <w:sz w:val="24"/>
        </w:rPr>
        <w:t xml:space="preserve"> </w:t>
      </w:r>
      <w:r>
        <w:rPr>
          <w:sz w:val="24"/>
        </w:rPr>
        <w:t>умения</w:t>
      </w:r>
      <w:r>
        <w:rPr>
          <w:spacing w:val="1"/>
          <w:sz w:val="24"/>
        </w:rPr>
        <w:t xml:space="preserve"> </w:t>
      </w:r>
      <w:r>
        <w:rPr>
          <w:sz w:val="24"/>
        </w:rPr>
        <w:t>общения</w:t>
      </w:r>
      <w:r>
        <w:rPr>
          <w:spacing w:val="1"/>
          <w:sz w:val="24"/>
        </w:rPr>
        <w:t xml:space="preserve"> </w:t>
      </w:r>
      <w:r>
        <w:rPr>
          <w:sz w:val="24"/>
        </w:rPr>
        <w:t>как</w:t>
      </w:r>
      <w:r>
        <w:rPr>
          <w:spacing w:val="1"/>
          <w:sz w:val="24"/>
        </w:rPr>
        <w:t xml:space="preserve"> </w:t>
      </w:r>
      <w:r>
        <w:rPr>
          <w:sz w:val="24"/>
        </w:rPr>
        <w:t>часть</w:t>
      </w:r>
      <w:r>
        <w:rPr>
          <w:spacing w:val="1"/>
          <w:sz w:val="24"/>
        </w:rPr>
        <w:t xml:space="preserve"> </w:t>
      </w:r>
      <w:r>
        <w:rPr>
          <w:sz w:val="24"/>
        </w:rPr>
        <w:t>коммуникативных</w:t>
      </w:r>
      <w:r>
        <w:rPr>
          <w:spacing w:val="3"/>
          <w:sz w:val="24"/>
        </w:rPr>
        <w:t xml:space="preserve"> </w:t>
      </w:r>
      <w:r>
        <w:rPr>
          <w:sz w:val="24"/>
        </w:rPr>
        <w:t>универсальных</w:t>
      </w:r>
      <w:r>
        <w:rPr>
          <w:spacing w:val="3"/>
          <w:sz w:val="24"/>
        </w:rPr>
        <w:t xml:space="preserve"> </w:t>
      </w:r>
      <w:r>
        <w:rPr>
          <w:sz w:val="24"/>
        </w:rPr>
        <w:t>учебных действий:</w:t>
      </w:r>
    </w:p>
    <w:p w:rsidR="006E5073" w:rsidRDefault="00270585">
      <w:pPr>
        <w:pStyle w:val="a0"/>
        <w:numPr>
          <w:ilvl w:val="0"/>
          <w:numId w:val="60"/>
        </w:numPr>
        <w:spacing w:before="1" w:line="360" w:lineRule="auto"/>
        <w:ind w:right="475"/>
      </w:pPr>
      <w:r>
        <w:t>воспринимать</w:t>
      </w:r>
      <w:r>
        <w:rPr>
          <w:spacing w:val="1"/>
        </w:rPr>
        <w:t xml:space="preserve"> </w:t>
      </w:r>
      <w:r>
        <w:t>и</w:t>
      </w:r>
      <w:r>
        <w:rPr>
          <w:spacing w:val="1"/>
        </w:rPr>
        <w:t xml:space="preserve"> </w:t>
      </w:r>
      <w:r>
        <w:t>формулировать</w:t>
      </w:r>
      <w:r>
        <w:rPr>
          <w:spacing w:val="1"/>
        </w:rPr>
        <w:t xml:space="preserve"> </w:t>
      </w:r>
      <w:r>
        <w:t>суждения,</w:t>
      </w:r>
      <w:r>
        <w:rPr>
          <w:spacing w:val="1"/>
        </w:rPr>
        <w:t xml:space="preserve"> </w:t>
      </w:r>
      <w:r>
        <w:t>выражать</w:t>
      </w:r>
      <w:r>
        <w:rPr>
          <w:spacing w:val="1"/>
        </w:rPr>
        <w:t xml:space="preserve"> </w:t>
      </w:r>
      <w:r>
        <w:t>эмоции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целями</w:t>
      </w:r>
      <w:r>
        <w:rPr>
          <w:spacing w:val="1"/>
        </w:rPr>
        <w:t xml:space="preserve"> </w:t>
      </w:r>
      <w:r>
        <w:t>и</w:t>
      </w:r>
      <w:r>
        <w:rPr>
          <w:spacing w:val="1"/>
        </w:rPr>
        <w:t xml:space="preserve"> </w:t>
      </w:r>
      <w:r>
        <w:t>условиями</w:t>
      </w:r>
      <w:r>
        <w:rPr>
          <w:spacing w:val="-1"/>
        </w:rPr>
        <w:t xml:space="preserve"> </w:t>
      </w:r>
      <w:r>
        <w:t>общения;</w:t>
      </w:r>
    </w:p>
    <w:p w:rsidR="006E5073" w:rsidRDefault="00270585">
      <w:pPr>
        <w:pStyle w:val="a0"/>
        <w:numPr>
          <w:ilvl w:val="0"/>
          <w:numId w:val="60"/>
        </w:numPr>
        <w:spacing w:line="360" w:lineRule="auto"/>
        <w:ind w:right="476"/>
      </w:pPr>
      <w:r>
        <w:t>выражать себя (свою точку зрения) в устных и письменных текстах; распознавать невербальные</w:t>
      </w:r>
      <w:r>
        <w:rPr>
          <w:spacing w:val="-57"/>
        </w:rPr>
        <w:t xml:space="preserve"> </w:t>
      </w:r>
      <w:r>
        <w:t>средства общения, понимать значение социальных знаков, знать и распознавать предпосылки</w:t>
      </w:r>
      <w:r>
        <w:rPr>
          <w:spacing w:val="1"/>
        </w:rPr>
        <w:t xml:space="preserve"> </w:t>
      </w:r>
      <w:r>
        <w:t>конфликтных</w:t>
      </w:r>
      <w:r>
        <w:rPr>
          <w:spacing w:val="1"/>
        </w:rPr>
        <w:t xml:space="preserve"> </w:t>
      </w:r>
      <w:r>
        <w:t>ситуаций</w:t>
      </w:r>
      <w:r>
        <w:rPr>
          <w:spacing w:val="-1"/>
        </w:rPr>
        <w:t xml:space="preserve"> </w:t>
      </w:r>
      <w:r>
        <w:t>и смягчать конфликты,</w:t>
      </w:r>
      <w:r>
        <w:rPr>
          <w:spacing w:val="-3"/>
        </w:rPr>
        <w:t xml:space="preserve"> </w:t>
      </w:r>
      <w:r>
        <w:t>вести переговоры;</w:t>
      </w:r>
    </w:p>
    <w:p w:rsidR="006E5073" w:rsidRDefault="00270585">
      <w:pPr>
        <w:pStyle w:val="a0"/>
        <w:numPr>
          <w:ilvl w:val="0"/>
          <w:numId w:val="60"/>
        </w:numPr>
        <w:spacing w:before="1" w:line="360" w:lineRule="auto"/>
        <w:ind w:right="479"/>
      </w:pPr>
      <w:r>
        <w:t>понимать намерения других, проявлять уважительное отношение к собеседнику и в корректной</w:t>
      </w:r>
      <w:r>
        <w:rPr>
          <w:spacing w:val="1"/>
        </w:rPr>
        <w:t xml:space="preserve"> </w:t>
      </w:r>
      <w:r>
        <w:t>форме</w:t>
      </w:r>
      <w:r>
        <w:rPr>
          <w:spacing w:val="-3"/>
        </w:rPr>
        <w:t xml:space="preserve"> </w:t>
      </w:r>
      <w:r>
        <w:t>формулировать</w:t>
      </w:r>
      <w:r>
        <w:rPr>
          <w:spacing w:val="1"/>
        </w:rPr>
        <w:t xml:space="preserve"> </w:t>
      </w:r>
      <w:r>
        <w:t>свои возражения;</w:t>
      </w:r>
    </w:p>
    <w:p w:rsidR="006E5073" w:rsidRDefault="00270585">
      <w:pPr>
        <w:pStyle w:val="a0"/>
        <w:numPr>
          <w:ilvl w:val="0"/>
          <w:numId w:val="60"/>
        </w:numPr>
        <w:spacing w:line="360" w:lineRule="auto"/>
        <w:ind w:right="476"/>
      </w:pPr>
      <w:r>
        <w:t>в</w:t>
      </w:r>
      <w:r>
        <w:rPr>
          <w:spacing w:val="1"/>
        </w:rPr>
        <w:t xml:space="preserve"> </w:t>
      </w:r>
      <w:r>
        <w:t>ходе</w:t>
      </w:r>
      <w:r>
        <w:rPr>
          <w:spacing w:val="1"/>
        </w:rPr>
        <w:t xml:space="preserve"> </w:t>
      </w:r>
      <w:r>
        <w:t>диалога</w:t>
      </w:r>
      <w:r>
        <w:rPr>
          <w:spacing w:val="1"/>
        </w:rPr>
        <w:t xml:space="preserve"> </w:t>
      </w:r>
      <w:r>
        <w:t>и</w:t>
      </w:r>
      <w:r>
        <w:rPr>
          <w:spacing w:val="1"/>
        </w:rPr>
        <w:t xml:space="preserve"> </w:t>
      </w:r>
      <w:r>
        <w:t>(или)</w:t>
      </w:r>
      <w:r>
        <w:rPr>
          <w:spacing w:val="1"/>
        </w:rPr>
        <w:t xml:space="preserve"> </w:t>
      </w:r>
      <w:r>
        <w:t>дискуссии</w:t>
      </w:r>
      <w:r>
        <w:rPr>
          <w:spacing w:val="1"/>
        </w:rPr>
        <w:t xml:space="preserve"> </w:t>
      </w:r>
      <w:r>
        <w:t>задавать</w:t>
      </w:r>
      <w:r>
        <w:rPr>
          <w:spacing w:val="1"/>
        </w:rPr>
        <w:t xml:space="preserve"> </w:t>
      </w:r>
      <w:r>
        <w:t>вопросы</w:t>
      </w:r>
      <w:r>
        <w:rPr>
          <w:spacing w:val="1"/>
        </w:rPr>
        <w:t xml:space="preserve"> </w:t>
      </w:r>
      <w:r>
        <w:t>по</w:t>
      </w:r>
      <w:r>
        <w:rPr>
          <w:spacing w:val="1"/>
        </w:rPr>
        <w:t xml:space="preserve"> </w:t>
      </w:r>
      <w:r>
        <w:t>существу</w:t>
      </w:r>
      <w:r>
        <w:rPr>
          <w:spacing w:val="1"/>
        </w:rPr>
        <w:t xml:space="preserve"> </w:t>
      </w:r>
      <w:r>
        <w:t>обсуждаемой</w:t>
      </w:r>
      <w:r>
        <w:rPr>
          <w:spacing w:val="1"/>
        </w:rPr>
        <w:t xml:space="preserve"> </w:t>
      </w:r>
      <w:r>
        <w:t>темы</w:t>
      </w:r>
      <w:r>
        <w:rPr>
          <w:spacing w:val="1"/>
        </w:rPr>
        <w:t xml:space="preserve"> </w:t>
      </w:r>
      <w:r>
        <w:t>и</w:t>
      </w:r>
      <w:r>
        <w:rPr>
          <w:spacing w:val="1"/>
        </w:rPr>
        <w:t xml:space="preserve"> </w:t>
      </w:r>
      <w:r>
        <w:t>высказывать</w:t>
      </w:r>
      <w:r>
        <w:rPr>
          <w:spacing w:val="1"/>
        </w:rPr>
        <w:t xml:space="preserve"> </w:t>
      </w:r>
      <w:r>
        <w:t>идеи,</w:t>
      </w:r>
      <w:r>
        <w:rPr>
          <w:spacing w:val="1"/>
        </w:rPr>
        <w:t xml:space="preserve"> </w:t>
      </w:r>
      <w:r>
        <w:t>нацеленные</w:t>
      </w:r>
      <w:r>
        <w:rPr>
          <w:spacing w:val="1"/>
        </w:rPr>
        <w:t xml:space="preserve"> </w:t>
      </w:r>
      <w:r>
        <w:t>на</w:t>
      </w:r>
      <w:r>
        <w:rPr>
          <w:spacing w:val="1"/>
        </w:rPr>
        <w:t xml:space="preserve"> </w:t>
      </w:r>
      <w:r>
        <w:t>решение</w:t>
      </w:r>
      <w:r>
        <w:rPr>
          <w:spacing w:val="1"/>
        </w:rPr>
        <w:t xml:space="preserve"> </w:t>
      </w:r>
      <w:r>
        <w:t>задачи</w:t>
      </w:r>
      <w:r>
        <w:rPr>
          <w:spacing w:val="1"/>
        </w:rPr>
        <w:t xml:space="preserve"> </w:t>
      </w:r>
      <w:r>
        <w:t>и</w:t>
      </w:r>
      <w:r>
        <w:rPr>
          <w:spacing w:val="1"/>
        </w:rPr>
        <w:t xml:space="preserve"> </w:t>
      </w:r>
      <w:r>
        <w:t>поддержание</w:t>
      </w:r>
      <w:r>
        <w:rPr>
          <w:spacing w:val="61"/>
        </w:rPr>
        <w:t xml:space="preserve"> </w:t>
      </w:r>
      <w:r>
        <w:t>благожелательности</w:t>
      </w:r>
      <w:r>
        <w:rPr>
          <w:spacing w:val="-57"/>
        </w:rPr>
        <w:t xml:space="preserve"> </w:t>
      </w:r>
      <w:r>
        <w:t>общения;</w:t>
      </w:r>
    </w:p>
    <w:p w:rsidR="006E5073" w:rsidRDefault="00270585">
      <w:pPr>
        <w:pStyle w:val="a0"/>
        <w:numPr>
          <w:ilvl w:val="0"/>
          <w:numId w:val="60"/>
        </w:numPr>
        <w:spacing w:line="360" w:lineRule="auto"/>
        <w:ind w:right="468"/>
      </w:pPr>
      <w:r>
        <w:t>сопоставлять свои суждения с суждениями других участников диалога, обнаруживать различие</w:t>
      </w:r>
      <w:r>
        <w:rPr>
          <w:spacing w:val="1"/>
        </w:rPr>
        <w:t xml:space="preserve"> </w:t>
      </w:r>
      <w:r>
        <w:t>и</w:t>
      </w:r>
      <w:r>
        <w:rPr>
          <w:spacing w:val="-1"/>
        </w:rPr>
        <w:t xml:space="preserve"> </w:t>
      </w:r>
      <w:r>
        <w:t>сходство позиций;</w:t>
      </w:r>
    </w:p>
    <w:p w:rsidR="006E5073" w:rsidRDefault="00270585">
      <w:pPr>
        <w:pStyle w:val="a0"/>
        <w:numPr>
          <w:ilvl w:val="0"/>
          <w:numId w:val="60"/>
        </w:numPr>
        <w:spacing w:line="360" w:lineRule="auto"/>
        <w:ind w:right="470"/>
      </w:pPr>
      <w:r>
        <w:t>публично</w:t>
      </w:r>
      <w:r>
        <w:rPr>
          <w:spacing w:val="1"/>
        </w:rPr>
        <w:t xml:space="preserve"> </w:t>
      </w:r>
      <w:r>
        <w:t>представлять</w:t>
      </w:r>
      <w:r>
        <w:rPr>
          <w:spacing w:val="1"/>
        </w:rPr>
        <w:t xml:space="preserve"> </w:t>
      </w:r>
      <w:r>
        <w:t>результаты</w:t>
      </w:r>
      <w:r>
        <w:rPr>
          <w:spacing w:val="1"/>
        </w:rPr>
        <w:t xml:space="preserve"> </w:t>
      </w:r>
      <w:r>
        <w:t>выполненного</w:t>
      </w:r>
      <w:r>
        <w:rPr>
          <w:spacing w:val="1"/>
        </w:rPr>
        <w:t xml:space="preserve"> </w:t>
      </w:r>
      <w:r>
        <w:t>исследования,</w:t>
      </w:r>
      <w:r>
        <w:rPr>
          <w:spacing w:val="1"/>
        </w:rPr>
        <w:t xml:space="preserve"> </w:t>
      </w:r>
      <w:r>
        <w:t>проекта;</w:t>
      </w:r>
      <w:r>
        <w:rPr>
          <w:spacing w:val="1"/>
        </w:rPr>
        <w:t xml:space="preserve"> </w:t>
      </w:r>
      <w:r>
        <w:t>самостоятельно</w:t>
      </w:r>
      <w:r>
        <w:rPr>
          <w:spacing w:val="1"/>
        </w:rPr>
        <w:t xml:space="preserve"> </w:t>
      </w:r>
      <w:r>
        <w:t>выбирать</w:t>
      </w:r>
      <w:r>
        <w:rPr>
          <w:spacing w:val="1"/>
        </w:rPr>
        <w:t xml:space="preserve"> </w:t>
      </w:r>
      <w:r>
        <w:t>формат</w:t>
      </w:r>
      <w:r>
        <w:rPr>
          <w:spacing w:val="1"/>
        </w:rPr>
        <w:t xml:space="preserve"> </w:t>
      </w:r>
      <w:r>
        <w:t>выступления</w:t>
      </w:r>
      <w:r>
        <w:rPr>
          <w:spacing w:val="1"/>
        </w:rPr>
        <w:t xml:space="preserve"> </w:t>
      </w:r>
      <w:r>
        <w:t>с</w:t>
      </w:r>
      <w:r>
        <w:rPr>
          <w:spacing w:val="1"/>
        </w:rPr>
        <w:t xml:space="preserve"> </w:t>
      </w:r>
      <w:r>
        <w:t>учетом</w:t>
      </w:r>
      <w:r>
        <w:rPr>
          <w:spacing w:val="1"/>
        </w:rPr>
        <w:t xml:space="preserve"> </w:t>
      </w:r>
      <w:r>
        <w:t>задач</w:t>
      </w:r>
      <w:r>
        <w:rPr>
          <w:spacing w:val="1"/>
        </w:rPr>
        <w:t xml:space="preserve"> </w:t>
      </w:r>
      <w:r>
        <w:t>презентации</w:t>
      </w:r>
      <w:r>
        <w:rPr>
          <w:spacing w:val="1"/>
        </w:rPr>
        <w:t xml:space="preserve"> </w:t>
      </w:r>
      <w:r>
        <w:t>и</w:t>
      </w:r>
      <w:r>
        <w:rPr>
          <w:spacing w:val="1"/>
        </w:rPr>
        <w:t xml:space="preserve"> </w:t>
      </w:r>
      <w:r>
        <w:t>особенностей</w:t>
      </w:r>
      <w:r>
        <w:rPr>
          <w:spacing w:val="1"/>
        </w:rPr>
        <w:t xml:space="preserve"> </w:t>
      </w:r>
      <w:r>
        <w:t>аудитории</w:t>
      </w:r>
      <w:r>
        <w:rPr>
          <w:spacing w:val="1"/>
        </w:rPr>
        <w:t xml:space="preserve"> </w:t>
      </w:r>
      <w:r>
        <w:t>и</w:t>
      </w:r>
      <w:r>
        <w:rPr>
          <w:spacing w:val="1"/>
        </w:rPr>
        <w:t xml:space="preserve"> </w:t>
      </w:r>
      <w:r>
        <w:t>в</w:t>
      </w:r>
      <w:r>
        <w:rPr>
          <w:spacing w:val="-57"/>
        </w:rPr>
        <w:t xml:space="preserve"> </w:t>
      </w:r>
      <w:r>
        <w:t>соответствии с ним составлять устные и письменные тексты с использованием иллюстративных</w:t>
      </w:r>
      <w:r>
        <w:rPr>
          <w:spacing w:val="-57"/>
        </w:rPr>
        <w:t xml:space="preserve"> </w:t>
      </w:r>
      <w:r>
        <w:t>материалов.</w:t>
      </w:r>
    </w:p>
    <w:p w:rsidR="006E5073" w:rsidRDefault="00270585">
      <w:pPr>
        <w:pStyle w:val="af7"/>
        <w:tabs>
          <w:tab w:val="left" w:pos="1238"/>
        </w:tabs>
        <w:spacing w:line="360" w:lineRule="auto"/>
        <w:ind w:right="478"/>
        <w:rPr>
          <w:sz w:val="24"/>
        </w:rPr>
      </w:pPr>
      <w:r>
        <w:rPr>
          <w:sz w:val="24"/>
        </w:rPr>
        <w:t>У обучающегося будут сформированы следующие умения самоорганизации как части</w:t>
      </w:r>
      <w:r>
        <w:rPr>
          <w:spacing w:val="-57"/>
          <w:sz w:val="24"/>
        </w:rPr>
        <w:t xml:space="preserve"> </w:t>
      </w:r>
      <w:r>
        <w:rPr>
          <w:sz w:val="24"/>
        </w:rPr>
        <w:t>регулятивных</w:t>
      </w:r>
      <w:r>
        <w:rPr>
          <w:spacing w:val="2"/>
          <w:sz w:val="24"/>
        </w:rPr>
        <w:t xml:space="preserve"> </w:t>
      </w:r>
      <w:r>
        <w:rPr>
          <w:sz w:val="24"/>
        </w:rPr>
        <w:t>универсальных</w:t>
      </w:r>
      <w:r>
        <w:rPr>
          <w:spacing w:val="4"/>
          <w:sz w:val="24"/>
        </w:rPr>
        <w:t xml:space="preserve"> </w:t>
      </w:r>
      <w:r>
        <w:rPr>
          <w:sz w:val="24"/>
        </w:rPr>
        <w:t>учебных</w:t>
      </w:r>
      <w:r>
        <w:rPr>
          <w:spacing w:val="1"/>
          <w:sz w:val="24"/>
        </w:rPr>
        <w:t xml:space="preserve"> </w:t>
      </w:r>
      <w:r>
        <w:rPr>
          <w:sz w:val="24"/>
        </w:rPr>
        <w:t>действий:</w:t>
      </w:r>
    </w:p>
    <w:p w:rsidR="006E5073" w:rsidRDefault="00270585">
      <w:pPr>
        <w:pStyle w:val="a0"/>
        <w:numPr>
          <w:ilvl w:val="0"/>
          <w:numId w:val="60"/>
        </w:numPr>
        <w:spacing w:line="360" w:lineRule="auto"/>
        <w:ind w:right="467"/>
      </w:pPr>
      <w:r>
        <w:t>выявлять</w:t>
      </w:r>
      <w:r>
        <w:rPr>
          <w:spacing w:val="1"/>
        </w:rPr>
        <w:t xml:space="preserve"> </w:t>
      </w:r>
      <w:r>
        <w:t>проблемы</w:t>
      </w:r>
      <w:r>
        <w:rPr>
          <w:spacing w:val="1"/>
        </w:rPr>
        <w:t xml:space="preserve"> </w:t>
      </w:r>
      <w:r>
        <w:t>для</w:t>
      </w:r>
      <w:r>
        <w:rPr>
          <w:spacing w:val="1"/>
        </w:rPr>
        <w:t xml:space="preserve"> </w:t>
      </w:r>
      <w:r>
        <w:t>решения</w:t>
      </w:r>
      <w:r>
        <w:rPr>
          <w:spacing w:val="1"/>
        </w:rPr>
        <w:t xml:space="preserve"> </w:t>
      </w:r>
      <w:r>
        <w:t>в</w:t>
      </w:r>
      <w:r>
        <w:rPr>
          <w:spacing w:val="1"/>
        </w:rPr>
        <w:t xml:space="preserve"> </w:t>
      </w:r>
      <w:r>
        <w:t>жизненных</w:t>
      </w:r>
      <w:r>
        <w:rPr>
          <w:spacing w:val="1"/>
        </w:rPr>
        <w:t xml:space="preserve"> </w:t>
      </w:r>
      <w:r>
        <w:t>и</w:t>
      </w:r>
      <w:r>
        <w:rPr>
          <w:spacing w:val="1"/>
        </w:rPr>
        <w:t xml:space="preserve"> </w:t>
      </w:r>
      <w:r>
        <w:t>учебных</w:t>
      </w:r>
      <w:r>
        <w:rPr>
          <w:spacing w:val="1"/>
        </w:rPr>
        <w:t xml:space="preserve"> </w:t>
      </w:r>
      <w:r>
        <w:t>ситуациях;</w:t>
      </w:r>
      <w:r>
        <w:rPr>
          <w:spacing w:val="1"/>
        </w:rPr>
        <w:t xml:space="preserve"> </w:t>
      </w:r>
      <w:r>
        <w:t>ориентироваться</w:t>
      </w:r>
      <w:r>
        <w:rPr>
          <w:spacing w:val="1"/>
        </w:rPr>
        <w:t xml:space="preserve"> </w:t>
      </w:r>
      <w:r>
        <w:t>в</w:t>
      </w:r>
      <w:r>
        <w:rPr>
          <w:spacing w:val="1"/>
        </w:rPr>
        <w:t xml:space="preserve"> </w:t>
      </w:r>
      <w:r>
        <w:t>различных</w:t>
      </w:r>
      <w:r>
        <w:rPr>
          <w:spacing w:val="1"/>
        </w:rPr>
        <w:t xml:space="preserve"> </w:t>
      </w:r>
      <w:r>
        <w:t>подходах</w:t>
      </w:r>
      <w:r>
        <w:rPr>
          <w:spacing w:val="1"/>
        </w:rPr>
        <w:t xml:space="preserve"> </w:t>
      </w:r>
      <w:r>
        <w:t>принятия</w:t>
      </w:r>
      <w:r>
        <w:rPr>
          <w:spacing w:val="1"/>
        </w:rPr>
        <w:t xml:space="preserve"> </w:t>
      </w:r>
      <w:r>
        <w:t>решений</w:t>
      </w:r>
      <w:r>
        <w:rPr>
          <w:spacing w:val="1"/>
        </w:rPr>
        <w:t xml:space="preserve"> </w:t>
      </w:r>
      <w:r>
        <w:t>(индивидуальное,</w:t>
      </w:r>
      <w:r>
        <w:rPr>
          <w:spacing w:val="1"/>
        </w:rPr>
        <w:t xml:space="preserve"> </w:t>
      </w:r>
      <w:r>
        <w:t>принятие</w:t>
      </w:r>
      <w:r>
        <w:rPr>
          <w:spacing w:val="1"/>
        </w:rPr>
        <w:t xml:space="preserve"> </w:t>
      </w:r>
      <w:r>
        <w:t>решения</w:t>
      </w:r>
      <w:r>
        <w:rPr>
          <w:spacing w:val="1"/>
        </w:rPr>
        <w:t xml:space="preserve"> </w:t>
      </w:r>
      <w:r>
        <w:t>в</w:t>
      </w:r>
      <w:r>
        <w:rPr>
          <w:spacing w:val="61"/>
        </w:rPr>
        <w:t xml:space="preserve"> </w:t>
      </w:r>
      <w:r>
        <w:t>группе,</w:t>
      </w:r>
      <w:r>
        <w:rPr>
          <w:spacing w:val="-57"/>
        </w:rPr>
        <w:t xml:space="preserve"> </w:t>
      </w:r>
      <w:r>
        <w:t>принятие</w:t>
      </w:r>
      <w:r>
        <w:rPr>
          <w:spacing w:val="-2"/>
        </w:rPr>
        <w:t xml:space="preserve"> </w:t>
      </w:r>
      <w:r>
        <w:t>решений в</w:t>
      </w:r>
      <w:r>
        <w:rPr>
          <w:spacing w:val="-1"/>
        </w:rPr>
        <w:t xml:space="preserve"> </w:t>
      </w:r>
      <w:r>
        <w:t>группе);</w:t>
      </w:r>
    </w:p>
    <w:p w:rsidR="006E5073" w:rsidRDefault="00270585">
      <w:pPr>
        <w:pStyle w:val="a0"/>
        <w:numPr>
          <w:ilvl w:val="0"/>
          <w:numId w:val="60"/>
        </w:numPr>
        <w:spacing w:line="360" w:lineRule="auto"/>
        <w:ind w:right="470"/>
      </w:pPr>
      <w:r>
        <w:t>самостоятельно составлять алгоритм решения задачи (или его часть), выбирать способ решения</w:t>
      </w:r>
      <w:r>
        <w:rPr>
          <w:spacing w:val="1"/>
        </w:rPr>
        <w:t xml:space="preserve"> </w:t>
      </w:r>
      <w:r>
        <w:t xml:space="preserve">учебной задачи с учетом имеющихся ресурсов и собственных возможностей, </w:t>
      </w:r>
      <w:r>
        <w:lastRenderedPageBreak/>
        <w:t>аргументировать</w:t>
      </w:r>
      <w:r>
        <w:rPr>
          <w:spacing w:val="1"/>
        </w:rPr>
        <w:t xml:space="preserve"> </w:t>
      </w:r>
      <w:r>
        <w:t>предлагаемые</w:t>
      </w:r>
      <w:r>
        <w:rPr>
          <w:spacing w:val="-2"/>
        </w:rPr>
        <w:t xml:space="preserve"> </w:t>
      </w:r>
      <w:r>
        <w:t>варианты решений;</w:t>
      </w:r>
    </w:p>
    <w:p w:rsidR="006E5073" w:rsidRDefault="00270585">
      <w:pPr>
        <w:pStyle w:val="a0"/>
        <w:numPr>
          <w:ilvl w:val="0"/>
          <w:numId w:val="60"/>
        </w:numPr>
        <w:spacing w:before="1" w:line="360" w:lineRule="auto"/>
        <w:ind w:right="476"/>
      </w:pPr>
      <w:r>
        <w:t>составлять план действий (план реализации намеченного алгоритма решения), корректировать</w:t>
      </w:r>
      <w:r>
        <w:rPr>
          <w:spacing w:val="1"/>
        </w:rPr>
        <w:t xml:space="preserve"> </w:t>
      </w:r>
      <w:r>
        <w:t>предложенный</w:t>
      </w:r>
      <w:r>
        <w:rPr>
          <w:spacing w:val="-1"/>
        </w:rPr>
        <w:t xml:space="preserve"> </w:t>
      </w:r>
      <w:r>
        <w:t>алгоритм</w:t>
      </w:r>
      <w:r>
        <w:rPr>
          <w:spacing w:val="-2"/>
        </w:rPr>
        <w:t xml:space="preserve"> </w:t>
      </w:r>
      <w:r>
        <w:t>с</w:t>
      </w:r>
      <w:r>
        <w:rPr>
          <w:spacing w:val="2"/>
        </w:rPr>
        <w:t xml:space="preserve"> </w:t>
      </w:r>
      <w:r>
        <w:t>учетом</w:t>
      </w:r>
      <w:r>
        <w:rPr>
          <w:spacing w:val="-1"/>
        </w:rPr>
        <w:t xml:space="preserve"> </w:t>
      </w:r>
      <w:r>
        <w:t>получения новых</w:t>
      </w:r>
      <w:r>
        <w:rPr>
          <w:spacing w:val="1"/>
        </w:rPr>
        <w:t xml:space="preserve"> </w:t>
      </w:r>
      <w:r>
        <w:t>знаний</w:t>
      </w:r>
      <w:r>
        <w:rPr>
          <w:spacing w:val="-1"/>
        </w:rPr>
        <w:t xml:space="preserve"> </w:t>
      </w:r>
      <w:r>
        <w:t>об</w:t>
      </w:r>
      <w:r>
        <w:rPr>
          <w:spacing w:val="-1"/>
        </w:rPr>
        <w:t xml:space="preserve"> </w:t>
      </w:r>
      <w:r>
        <w:t>изучаемом</w:t>
      </w:r>
      <w:r>
        <w:rPr>
          <w:spacing w:val="-2"/>
        </w:rPr>
        <w:t xml:space="preserve"> </w:t>
      </w:r>
      <w:r>
        <w:t>объекте;</w:t>
      </w:r>
    </w:p>
    <w:p w:rsidR="006E5073" w:rsidRDefault="00270585">
      <w:pPr>
        <w:pStyle w:val="a0"/>
        <w:numPr>
          <w:ilvl w:val="0"/>
          <w:numId w:val="60"/>
        </w:numPr>
        <w:spacing w:line="360" w:lineRule="auto"/>
      </w:pPr>
      <w:r>
        <w:t>делать</w:t>
      </w:r>
      <w:r>
        <w:rPr>
          <w:spacing w:val="-1"/>
        </w:rPr>
        <w:t xml:space="preserve"> </w:t>
      </w:r>
      <w:r>
        <w:t>выбор</w:t>
      </w:r>
      <w:r>
        <w:rPr>
          <w:spacing w:val="-2"/>
        </w:rPr>
        <w:t xml:space="preserve"> </w:t>
      </w:r>
      <w:r>
        <w:t>и</w:t>
      </w:r>
      <w:r>
        <w:rPr>
          <w:spacing w:val="-1"/>
        </w:rPr>
        <w:t xml:space="preserve"> </w:t>
      </w:r>
      <w:r>
        <w:t>брать</w:t>
      </w:r>
      <w:r>
        <w:rPr>
          <w:spacing w:val="-1"/>
        </w:rPr>
        <w:t xml:space="preserve"> </w:t>
      </w:r>
      <w:r>
        <w:t>ответственность за</w:t>
      </w:r>
      <w:r>
        <w:rPr>
          <w:spacing w:val="-3"/>
        </w:rPr>
        <w:t xml:space="preserve"> </w:t>
      </w:r>
      <w:r>
        <w:t>решение.</w:t>
      </w:r>
    </w:p>
    <w:p w:rsidR="006E5073" w:rsidRDefault="00270585">
      <w:pPr>
        <w:pStyle w:val="af7"/>
        <w:tabs>
          <w:tab w:val="left" w:pos="1425"/>
        </w:tabs>
        <w:spacing w:line="360" w:lineRule="auto"/>
        <w:ind w:right="475"/>
        <w:rPr>
          <w:sz w:val="24"/>
        </w:rPr>
      </w:pPr>
      <w:r>
        <w:rPr>
          <w:sz w:val="24"/>
        </w:rPr>
        <w:t>У</w:t>
      </w:r>
      <w:r>
        <w:rPr>
          <w:spacing w:val="1"/>
          <w:sz w:val="24"/>
        </w:rPr>
        <w:t xml:space="preserve"> </w:t>
      </w:r>
      <w:r>
        <w:rPr>
          <w:sz w:val="24"/>
        </w:rPr>
        <w:t>обучающегося</w:t>
      </w:r>
      <w:r>
        <w:rPr>
          <w:spacing w:val="1"/>
          <w:sz w:val="24"/>
        </w:rPr>
        <w:t xml:space="preserve"> </w:t>
      </w:r>
      <w:r>
        <w:rPr>
          <w:sz w:val="24"/>
        </w:rPr>
        <w:t>будут</w:t>
      </w:r>
      <w:r>
        <w:rPr>
          <w:spacing w:val="1"/>
          <w:sz w:val="24"/>
        </w:rPr>
        <w:t xml:space="preserve"> </w:t>
      </w:r>
      <w:r>
        <w:rPr>
          <w:sz w:val="24"/>
        </w:rPr>
        <w:t>сформированы</w:t>
      </w:r>
      <w:r>
        <w:rPr>
          <w:spacing w:val="1"/>
          <w:sz w:val="24"/>
        </w:rPr>
        <w:t xml:space="preserve"> </w:t>
      </w:r>
      <w:r>
        <w:rPr>
          <w:sz w:val="24"/>
        </w:rPr>
        <w:t>следующие</w:t>
      </w:r>
      <w:r>
        <w:rPr>
          <w:spacing w:val="1"/>
          <w:sz w:val="24"/>
        </w:rPr>
        <w:t xml:space="preserve"> </w:t>
      </w:r>
      <w:r>
        <w:rPr>
          <w:sz w:val="24"/>
        </w:rPr>
        <w:t>умения</w:t>
      </w:r>
      <w:r>
        <w:rPr>
          <w:spacing w:val="1"/>
          <w:sz w:val="24"/>
        </w:rPr>
        <w:t xml:space="preserve"> </w:t>
      </w:r>
      <w:r>
        <w:rPr>
          <w:sz w:val="24"/>
        </w:rPr>
        <w:t>самоконтроля,</w:t>
      </w:r>
      <w:r>
        <w:rPr>
          <w:spacing w:val="1"/>
          <w:sz w:val="24"/>
        </w:rPr>
        <w:t xml:space="preserve"> </w:t>
      </w:r>
      <w:r>
        <w:rPr>
          <w:sz w:val="24"/>
        </w:rPr>
        <w:t>эмоционального</w:t>
      </w:r>
      <w:r>
        <w:rPr>
          <w:spacing w:val="-2"/>
          <w:sz w:val="24"/>
        </w:rPr>
        <w:t xml:space="preserve"> </w:t>
      </w:r>
      <w:r>
        <w:rPr>
          <w:sz w:val="24"/>
        </w:rPr>
        <w:t>интеллекта</w:t>
      </w:r>
      <w:r>
        <w:rPr>
          <w:spacing w:val="-2"/>
          <w:sz w:val="24"/>
        </w:rPr>
        <w:t xml:space="preserve"> </w:t>
      </w:r>
      <w:r>
        <w:rPr>
          <w:sz w:val="24"/>
        </w:rPr>
        <w:t>как</w:t>
      </w:r>
      <w:r>
        <w:rPr>
          <w:spacing w:val="-2"/>
          <w:sz w:val="24"/>
        </w:rPr>
        <w:t xml:space="preserve"> </w:t>
      </w:r>
      <w:r>
        <w:rPr>
          <w:sz w:val="24"/>
        </w:rPr>
        <w:t>части регулятивных</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p>
    <w:p w:rsidR="006E5073" w:rsidRDefault="00270585">
      <w:pPr>
        <w:pStyle w:val="a0"/>
        <w:numPr>
          <w:ilvl w:val="0"/>
          <w:numId w:val="60"/>
        </w:numPr>
        <w:spacing w:line="360" w:lineRule="auto"/>
        <w:ind w:right="464"/>
      </w:pPr>
      <w:r>
        <w:t>владеть</w:t>
      </w:r>
      <w:r>
        <w:rPr>
          <w:spacing w:val="1"/>
        </w:rPr>
        <w:t xml:space="preserve"> </w:t>
      </w:r>
      <w:r>
        <w:t>способами</w:t>
      </w:r>
      <w:r>
        <w:rPr>
          <w:spacing w:val="1"/>
        </w:rPr>
        <w:t xml:space="preserve"> </w:t>
      </w:r>
      <w:r>
        <w:t>самоконтроля,</w:t>
      </w:r>
      <w:r>
        <w:rPr>
          <w:spacing w:val="1"/>
        </w:rPr>
        <w:t xml:space="preserve"> </w:t>
      </w:r>
      <w:r>
        <w:t>самомотивации</w:t>
      </w:r>
      <w:r>
        <w:rPr>
          <w:spacing w:val="1"/>
        </w:rPr>
        <w:t xml:space="preserve"> </w:t>
      </w:r>
      <w:r>
        <w:t>и</w:t>
      </w:r>
      <w:r>
        <w:rPr>
          <w:spacing w:val="1"/>
        </w:rPr>
        <w:t xml:space="preserve"> </w:t>
      </w:r>
      <w:r>
        <w:t>рефлексии;</w:t>
      </w:r>
      <w:r>
        <w:rPr>
          <w:spacing w:val="1"/>
        </w:rPr>
        <w:t xml:space="preserve"> </w:t>
      </w:r>
      <w:r>
        <w:t>давать</w:t>
      </w:r>
      <w:r>
        <w:rPr>
          <w:spacing w:val="1"/>
        </w:rPr>
        <w:t xml:space="preserve"> </w:t>
      </w:r>
      <w:r>
        <w:t>адекватную</w:t>
      </w:r>
      <w:r>
        <w:rPr>
          <w:spacing w:val="1"/>
        </w:rPr>
        <w:t xml:space="preserve"> </w:t>
      </w:r>
      <w:r>
        <w:t>оценку</w:t>
      </w:r>
      <w:r>
        <w:rPr>
          <w:spacing w:val="1"/>
        </w:rPr>
        <w:t xml:space="preserve"> </w:t>
      </w:r>
      <w:r>
        <w:t>ситуации</w:t>
      </w:r>
      <w:r>
        <w:rPr>
          <w:spacing w:val="1"/>
        </w:rPr>
        <w:t xml:space="preserve"> </w:t>
      </w:r>
      <w:r>
        <w:t>и</w:t>
      </w:r>
      <w:r>
        <w:rPr>
          <w:spacing w:val="1"/>
        </w:rPr>
        <w:t xml:space="preserve"> </w:t>
      </w:r>
      <w:r>
        <w:t>предлагать</w:t>
      </w:r>
      <w:r>
        <w:rPr>
          <w:spacing w:val="1"/>
        </w:rPr>
        <w:t xml:space="preserve"> </w:t>
      </w:r>
      <w:r>
        <w:t>план</w:t>
      </w:r>
      <w:r>
        <w:rPr>
          <w:spacing w:val="1"/>
        </w:rPr>
        <w:t xml:space="preserve"> </w:t>
      </w:r>
      <w:r>
        <w:t>ее</w:t>
      </w:r>
      <w:r>
        <w:rPr>
          <w:spacing w:val="1"/>
        </w:rPr>
        <w:t xml:space="preserve"> </w:t>
      </w:r>
      <w:r>
        <w:t>изменения;</w:t>
      </w:r>
      <w:r>
        <w:rPr>
          <w:spacing w:val="1"/>
        </w:rPr>
        <w:t xml:space="preserve"> </w:t>
      </w:r>
      <w:r>
        <w:t>учитывать</w:t>
      </w:r>
      <w:r>
        <w:rPr>
          <w:spacing w:val="1"/>
        </w:rPr>
        <w:t xml:space="preserve"> </w:t>
      </w:r>
      <w:r>
        <w:t>контекст</w:t>
      </w:r>
      <w:r>
        <w:rPr>
          <w:spacing w:val="1"/>
        </w:rPr>
        <w:t xml:space="preserve"> </w:t>
      </w:r>
      <w:r>
        <w:t>и</w:t>
      </w:r>
      <w:r>
        <w:rPr>
          <w:spacing w:val="1"/>
        </w:rPr>
        <w:t xml:space="preserve"> </w:t>
      </w:r>
      <w:r>
        <w:t>предвидеть</w:t>
      </w:r>
      <w:r>
        <w:rPr>
          <w:spacing w:val="60"/>
        </w:rPr>
        <w:t xml:space="preserve"> </w:t>
      </w:r>
      <w:r>
        <w:t>трудности,</w:t>
      </w:r>
      <w:r>
        <w:rPr>
          <w:spacing w:val="1"/>
        </w:rPr>
        <w:t xml:space="preserve"> </w:t>
      </w:r>
      <w:r>
        <w:t>которые могут возникнуть при решении учебной задачи, адаптировать решение к меняющимся</w:t>
      </w:r>
      <w:r>
        <w:rPr>
          <w:spacing w:val="1"/>
        </w:rPr>
        <w:t xml:space="preserve"> </w:t>
      </w:r>
      <w:r>
        <w:t>обстоятельствам;</w:t>
      </w:r>
    </w:p>
    <w:p w:rsidR="006E5073" w:rsidRDefault="00270585">
      <w:pPr>
        <w:pStyle w:val="a0"/>
        <w:numPr>
          <w:ilvl w:val="0"/>
          <w:numId w:val="60"/>
        </w:numPr>
        <w:spacing w:line="360" w:lineRule="auto"/>
        <w:ind w:right="466"/>
      </w:pPr>
      <w:r>
        <w:t>объяснять</w:t>
      </w:r>
      <w:r>
        <w:rPr>
          <w:spacing w:val="1"/>
        </w:rPr>
        <w:t xml:space="preserve"> </w:t>
      </w:r>
      <w:r>
        <w:t>причины</w:t>
      </w:r>
      <w:r>
        <w:rPr>
          <w:spacing w:val="1"/>
        </w:rPr>
        <w:t xml:space="preserve"> </w:t>
      </w:r>
      <w:r>
        <w:t>достижения</w:t>
      </w:r>
      <w:r>
        <w:rPr>
          <w:spacing w:val="1"/>
        </w:rPr>
        <w:t xml:space="preserve"> </w:t>
      </w:r>
      <w:r>
        <w:t>(недостижения)</w:t>
      </w:r>
      <w:r>
        <w:rPr>
          <w:spacing w:val="1"/>
        </w:rPr>
        <w:t xml:space="preserve"> </w:t>
      </w:r>
      <w:r>
        <w:t>результатов</w:t>
      </w:r>
      <w:r>
        <w:rPr>
          <w:spacing w:val="1"/>
        </w:rPr>
        <w:t xml:space="preserve"> </w:t>
      </w:r>
      <w:r>
        <w:t>деятельности,</w:t>
      </w:r>
      <w:r>
        <w:rPr>
          <w:spacing w:val="1"/>
        </w:rPr>
        <w:t xml:space="preserve"> </w:t>
      </w:r>
      <w:r>
        <w:t>давать</w:t>
      </w:r>
      <w:r>
        <w:rPr>
          <w:spacing w:val="1"/>
        </w:rPr>
        <w:t xml:space="preserve"> </w:t>
      </w:r>
      <w:r>
        <w:t>оценку</w:t>
      </w:r>
      <w:r>
        <w:rPr>
          <w:spacing w:val="1"/>
        </w:rPr>
        <w:t xml:space="preserve"> </w:t>
      </w:r>
      <w:r>
        <w:t>приобретенному</w:t>
      </w:r>
      <w:r>
        <w:rPr>
          <w:spacing w:val="-6"/>
        </w:rPr>
        <w:t xml:space="preserve"> </w:t>
      </w:r>
      <w:r>
        <w:t>опыту,</w:t>
      </w:r>
      <w:r>
        <w:rPr>
          <w:spacing w:val="1"/>
        </w:rPr>
        <w:t xml:space="preserve"> </w:t>
      </w:r>
      <w:r>
        <w:t>уметь</w:t>
      </w:r>
      <w:r>
        <w:rPr>
          <w:spacing w:val="1"/>
        </w:rPr>
        <w:t xml:space="preserve"> </w:t>
      </w:r>
      <w:r>
        <w:t>находить</w:t>
      </w:r>
      <w:r>
        <w:rPr>
          <w:spacing w:val="-2"/>
        </w:rPr>
        <w:t xml:space="preserve"> </w:t>
      </w:r>
      <w:r>
        <w:t>позитивное</w:t>
      </w:r>
      <w:r>
        <w:rPr>
          <w:spacing w:val="-2"/>
        </w:rPr>
        <w:t xml:space="preserve"> </w:t>
      </w:r>
      <w:r>
        <w:t>в</w:t>
      </w:r>
      <w:r>
        <w:rPr>
          <w:spacing w:val="-1"/>
        </w:rPr>
        <w:t xml:space="preserve"> </w:t>
      </w:r>
      <w:r>
        <w:t>произошедшей</w:t>
      </w:r>
      <w:r>
        <w:rPr>
          <w:spacing w:val="-1"/>
        </w:rPr>
        <w:t xml:space="preserve"> </w:t>
      </w:r>
      <w:r>
        <w:t>ситуации;</w:t>
      </w:r>
    </w:p>
    <w:p w:rsidR="006E5073" w:rsidRDefault="00270585">
      <w:pPr>
        <w:pStyle w:val="a0"/>
        <w:numPr>
          <w:ilvl w:val="0"/>
          <w:numId w:val="60"/>
        </w:numPr>
        <w:spacing w:line="360" w:lineRule="auto"/>
        <w:ind w:right="468"/>
      </w:pPr>
      <w:r>
        <w:t>вносить коррективы в деятельность на основе новых обстоятельств, изменившихся ситуаций,</w:t>
      </w:r>
      <w:r>
        <w:rPr>
          <w:spacing w:val="1"/>
        </w:rPr>
        <w:t xml:space="preserve"> </w:t>
      </w:r>
      <w:r>
        <w:t>установленных</w:t>
      </w:r>
      <w:r>
        <w:rPr>
          <w:spacing w:val="1"/>
        </w:rPr>
        <w:t xml:space="preserve"> </w:t>
      </w:r>
      <w:r>
        <w:t>ошибок,</w:t>
      </w:r>
      <w:r>
        <w:rPr>
          <w:spacing w:val="1"/>
        </w:rPr>
        <w:t xml:space="preserve"> </w:t>
      </w:r>
      <w:r>
        <w:t>возникших</w:t>
      </w:r>
      <w:r>
        <w:rPr>
          <w:spacing w:val="1"/>
        </w:rPr>
        <w:t xml:space="preserve"> </w:t>
      </w:r>
      <w:r>
        <w:t>трудностей;</w:t>
      </w:r>
      <w:r>
        <w:rPr>
          <w:spacing w:val="1"/>
        </w:rPr>
        <w:t xml:space="preserve"> </w:t>
      </w:r>
      <w:r>
        <w:t>оценивать</w:t>
      </w:r>
      <w:r>
        <w:rPr>
          <w:spacing w:val="1"/>
        </w:rPr>
        <w:t xml:space="preserve"> </w:t>
      </w:r>
      <w:r>
        <w:t>соответствие</w:t>
      </w:r>
      <w:r>
        <w:rPr>
          <w:spacing w:val="1"/>
        </w:rPr>
        <w:t xml:space="preserve"> </w:t>
      </w:r>
      <w:r>
        <w:t>результата</w:t>
      </w:r>
      <w:r>
        <w:rPr>
          <w:spacing w:val="1"/>
        </w:rPr>
        <w:t xml:space="preserve"> </w:t>
      </w:r>
      <w:r>
        <w:t>цели</w:t>
      </w:r>
      <w:r>
        <w:rPr>
          <w:spacing w:val="1"/>
        </w:rPr>
        <w:t xml:space="preserve"> </w:t>
      </w:r>
      <w:r>
        <w:t>и</w:t>
      </w:r>
      <w:r>
        <w:rPr>
          <w:spacing w:val="1"/>
        </w:rPr>
        <w:t xml:space="preserve"> </w:t>
      </w:r>
      <w:r>
        <w:t>условиям;</w:t>
      </w:r>
    </w:p>
    <w:p w:rsidR="006E5073" w:rsidRDefault="00270585">
      <w:pPr>
        <w:pStyle w:val="a0"/>
        <w:numPr>
          <w:ilvl w:val="0"/>
          <w:numId w:val="60"/>
        </w:numPr>
        <w:spacing w:before="1" w:line="360" w:lineRule="auto"/>
        <w:ind w:right="476"/>
      </w:pPr>
      <w:r>
        <w:t>различать,</w:t>
      </w:r>
      <w:r>
        <w:rPr>
          <w:spacing w:val="1"/>
        </w:rPr>
        <w:t xml:space="preserve"> </w:t>
      </w:r>
      <w:r>
        <w:t>называть</w:t>
      </w:r>
      <w:r>
        <w:rPr>
          <w:spacing w:val="1"/>
        </w:rPr>
        <w:t xml:space="preserve"> </w:t>
      </w:r>
      <w:r>
        <w:t>и</w:t>
      </w:r>
      <w:r>
        <w:rPr>
          <w:spacing w:val="1"/>
        </w:rPr>
        <w:t xml:space="preserve"> </w:t>
      </w:r>
      <w:r>
        <w:t>управлять</w:t>
      </w:r>
      <w:r>
        <w:rPr>
          <w:spacing w:val="1"/>
        </w:rPr>
        <w:t xml:space="preserve"> </w:t>
      </w:r>
      <w:r>
        <w:t>собственными</w:t>
      </w:r>
      <w:r>
        <w:rPr>
          <w:spacing w:val="1"/>
        </w:rPr>
        <w:t xml:space="preserve"> </w:t>
      </w:r>
      <w:r>
        <w:t>эмоциями</w:t>
      </w:r>
      <w:r>
        <w:rPr>
          <w:spacing w:val="1"/>
        </w:rPr>
        <w:t xml:space="preserve"> </w:t>
      </w:r>
      <w:r>
        <w:t>и</w:t>
      </w:r>
      <w:r>
        <w:rPr>
          <w:spacing w:val="1"/>
        </w:rPr>
        <w:t xml:space="preserve"> </w:t>
      </w:r>
      <w:r>
        <w:t>эмоциями</w:t>
      </w:r>
      <w:r>
        <w:rPr>
          <w:spacing w:val="1"/>
        </w:rPr>
        <w:t xml:space="preserve"> </w:t>
      </w:r>
      <w:r>
        <w:t>других;</w:t>
      </w:r>
      <w:r>
        <w:rPr>
          <w:spacing w:val="1"/>
        </w:rPr>
        <w:t xml:space="preserve"> </w:t>
      </w:r>
      <w:r>
        <w:t>выявлять</w:t>
      </w:r>
      <w:r>
        <w:rPr>
          <w:spacing w:val="1"/>
        </w:rPr>
        <w:t xml:space="preserve"> </w:t>
      </w:r>
      <w:r>
        <w:t>и</w:t>
      </w:r>
      <w:r>
        <w:rPr>
          <w:spacing w:val="1"/>
        </w:rPr>
        <w:t xml:space="preserve"> </w:t>
      </w:r>
      <w:r>
        <w:t>анализировать</w:t>
      </w:r>
      <w:r>
        <w:rPr>
          <w:spacing w:val="-2"/>
        </w:rPr>
        <w:t xml:space="preserve"> </w:t>
      </w:r>
      <w:r>
        <w:t>причины эмоций;</w:t>
      </w:r>
    </w:p>
    <w:p w:rsidR="006E5073" w:rsidRDefault="00270585">
      <w:pPr>
        <w:pStyle w:val="a0"/>
        <w:numPr>
          <w:ilvl w:val="0"/>
          <w:numId w:val="60"/>
        </w:numPr>
        <w:spacing w:line="360" w:lineRule="auto"/>
      </w:pPr>
      <w:r>
        <w:t>ставить</w:t>
      </w:r>
      <w:r>
        <w:rPr>
          <w:spacing w:val="-2"/>
        </w:rPr>
        <w:t xml:space="preserve"> </w:t>
      </w:r>
      <w:r>
        <w:t>себя</w:t>
      </w:r>
      <w:r>
        <w:rPr>
          <w:spacing w:val="-3"/>
        </w:rPr>
        <w:t xml:space="preserve"> </w:t>
      </w:r>
      <w:r>
        <w:t>на</w:t>
      </w:r>
      <w:r>
        <w:rPr>
          <w:spacing w:val="-3"/>
        </w:rPr>
        <w:t xml:space="preserve"> </w:t>
      </w:r>
      <w:r>
        <w:t>место</w:t>
      </w:r>
      <w:r>
        <w:rPr>
          <w:spacing w:val="-3"/>
        </w:rPr>
        <w:t xml:space="preserve"> </w:t>
      </w:r>
      <w:r>
        <w:t>другого</w:t>
      </w:r>
      <w:r>
        <w:rPr>
          <w:spacing w:val="-3"/>
        </w:rPr>
        <w:t xml:space="preserve"> </w:t>
      </w:r>
      <w:r>
        <w:t>человека,</w:t>
      </w:r>
      <w:r>
        <w:rPr>
          <w:spacing w:val="-3"/>
        </w:rPr>
        <w:t xml:space="preserve"> </w:t>
      </w:r>
      <w:r>
        <w:t>понимать</w:t>
      </w:r>
      <w:r>
        <w:rPr>
          <w:spacing w:val="-1"/>
        </w:rPr>
        <w:t xml:space="preserve"> </w:t>
      </w:r>
      <w:r>
        <w:t>мотивы</w:t>
      </w:r>
      <w:r>
        <w:rPr>
          <w:spacing w:val="-4"/>
        </w:rPr>
        <w:t xml:space="preserve"> </w:t>
      </w:r>
      <w:r>
        <w:t>и</w:t>
      </w:r>
      <w:r>
        <w:rPr>
          <w:spacing w:val="-3"/>
        </w:rPr>
        <w:t xml:space="preserve"> </w:t>
      </w:r>
      <w:r>
        <w:t>намерения</w:t>
      </w:r>
      <w:r>
        <w:rPr>
          <w:spacing w:val="-2"/>
        </w:rPr>
        <w:t xml:space="preserve"> </w:t>
      </w:r>
      <w:r>
        <w:t>другого;</w:t>
      </w:r>
    </w:p>
    <w:p w:rsidR="006E5073" w:rsidRDefault="00270585">
      <w:pPr>
        <w:pStyle w:val="a0"/>
        <w:numPr>
          <w:ilvl w:val="0"/>
          <w:numId w:val="60"/>
        </w:numPr>
        <w:spacing w:line="360" w:lineRule="auto"/>
      </w:pPr>
      <w:r>
        <w:t>регулировать</w:t>
      </w:r>
      <w:r>
        <w:rPr>
          <w:spacing w:val="1"/>
        </w:rPr>
        <w:t xml:space="preserve"> </w:t>
      </w:r>
      <w:r>
        <w:t>способ</w:t>
      </w:r>
      <w:r>
        <w:rPr>
          <w:spacing w:val="1"/>
        </w:rPr>
        <w:t xml:space="preserve"> </w:t>
      </w:r>
      <w:r>
        <w:t>выражения</w:t>
      </w:r>
      <w:r>
        <w:rPr>
          <w:spacing w:val="1"/>
        </w:rPr>
        <w:t xml:space="preserve"> </w:t>
      </w:r>
      <w:r>
        <w:t>эмоций;</w:t>
      </w:r>
      <w:r>
        <w:rPr>
          <w:spacing w:val="1"/>
        </w:rPr>
        <w:t xml:space="preserve"> </w:t>
      </w:r>
      <w:r>
        <w:t>осознанно</w:t>
      </w:r>
      <w:r>
        <w:rPr>
          <w:spacing w:val="1"/>
        </w:rPr>
        <w:t xml:space="preserve"> </w:t>
      </w:r>
      <w:r>
        <w:t>относиться</w:t>
      </w:r>
      <w:r>
        <w:rPr>
          <w:spacing w:val="1"/>
        </w:rPr>
        <w:t xml:space="preserve"> </w:t>
      </w:r>
      <w:r>
        <w:t>к</w:t>
      </w:r>
      <w:r>
        <w:rPr>
          <w:spacing w:val="1"/>
        </w:rPr>
        <w:t xml:space="preserve"> </w:t>
      </w:r>
      <w:r>
        <w:t>другому</w:t>
      </w:r>
      <w:r>
        <w:rPr>
          <w:spacing w:val="1"/>
        </w:rPr>
        <w:t xml:space="preserve"> </w:t>
      </w:r>
      <w:r>
        <w:t>человеку,</w:t>
      </w:r>
      <w:r>
        <w:rPr>
          <w:spacing w:val="1"/>
        </w:rPr>
        <w:t xml:space="preserve"> </w:t>
      </w:r>
      <w:r>
        <w:t>его</w:t>
      </w:r>
      <w:r>
        <w:rPr>
          <w:spacing w:val="1"/>
        </w:rPr>
        <w:t xml:space="preserve"> </w:t>
      </w:r>
      <w:r>
        <w:t>мнению; признавать свое право на ошибку и такое же право другого; принимать себя и других,</w:t>
      </w:r>
      <w:r>
        <w:rPr>
          <w:spacing w:val="1"/>
        </w:rPr>
        <w:t xml:space="preserve"> </w:t>
      </w:r>
      <w:r>
        <w:t>не</w:t>
      </w:r>
      <w:r>
        <w:rPr>
          <w:spacing w:val="-2"/>
        </w:rPr>
        <w:t xml:space="preserve"> </w:t>
      </w:r>
      <w:r>
        <w:t>осуждая; открытость</w:t>
      </w:r>
      <w:r>
        <w:rPr>
          <w:spacing w:val="-2"/>
        </w:rPr>
        <w:t xml:space="preserve"> </w:t>
      </w:r>
      <w:r>
        <w:t>себе</w:t>
      </w:r>
      <w:r>
        <w:rPr>
          <w:spacing w:val="-1"/>
        </w:rPr>
        <w:t xml:space="preserve"> </w:t>
      </w:r>
      <w:r>
        <w:t>и другим.</w:t>
      </w:r>
    </w:p>
    <w:p w:rsidR="006E5073" w:rsidRDefault="00270585">
      <w:pPr>
        <w:pStyle w:val="af7"/>
        <w:tabs>
          <w:tab w:val="left" w:pos="1233"/>
          <w:tab w:val="left" w:pos="1696"/>
          <w:tab w:val="left" w:pos="3076"/>
          <w:tab w:val="left" w:pos="4794"/>
          <w:tab w:val="left" w:pos="6648"/>
          <w:tab w:val="left" w:pos="8180"/>
          <w:tab w:val="left" w:pos="9580"/>
        </w:tabs>
        <w:spacing w:before="1" w:line="360" w:lineRule="auto"/>
        <w:ind w:right="476"/>
        <w:rPr>
          <w:spacing w:val="1"/>
          <w:sz w:val="24"/>
        </w:rPr>
      </w:pPr>
      <w:r>
        <w:rPr>
          <w:sz w:val="24"/>
        </w:rPr>
        <w:t>У обучающегося будут сформированы следующие умения совместной деятельности:</w:t>
      </w:r>
      <w:r>
        <w:rPr>
          <w:spacing w:val="1"/>
          <w:sz w:val="24"/>
        </w:rPr>
        <w:t xml:space="preserve"> </w:t>
      </w:r>
    </w:p>
    <w:p w:rsidR="006E5073" w:rsidRDefault="00270585">
      <w:pPr>
        <w:pStyle w:val="af7"/>
        <w:numPr>
          <w:ilvl w:val="0"/>
          <w:numId w:val="60"/>
        </w:numPr>
        <w:tabs>
          <w:tab w:val="clear" w:pos="420"/>
          <w:tab w:val="left" w:pos="1233"/>
          <w:tab w:val="left" w:pos="1696"/>
          <w:tab w:val="left" w:pos="3076"/>
          <w:tab w:val="left" w:pos="4794"/>
          <w:tab w:val="left" w:pos="6648"/>
          <w:tab w:val="left" w:pos="8180"/>
          <w:tab w:val="left" w:pos="9580"/>
        </w:tabs>
        <w:spacing w:before="1" w:line="360" w:lineRule="auto"/>
        <w:ind w:right="476"/>
        <w:jc w:val="left"/>
        <w:rPr>
          <w:sz w:val="24"/>
        </w:rPr>
      </w:pPr>
      <w:r>
        <w:rPr>
          <w:sz w:val="24"/>
        </w:rPr>
        <w:t>понимать</w:t>
      </w:r>
      <w:r>
        <w:rPr>
          <w:spacing w:val="47"/>
          <w:sz w:val="24"/>
        </w:rPr>
        <w:t xml:space="preserve"> </w:t>
      </w:r>
      <w:r>
        <w:rPr>
          <w:sz w:val="24"/>
        </w:rPr>
        <w:t>и</w:t>
      </w:r>
      <w:r>
        <w:rPr>
          <w:spacing w:val="47"/>
          <w:sz w:val="24"/>
        </w:rPr>
        <w:t xml:space="preserve"> </w:t>
      </w:r>
      <w:r>
        <w:rPr>
          <w:sz w:val="24"/>
        </w:rPr>
        <w:t>использовать</w:t>
      </w:r>
      <w:r>
        <w:rPr>
          <w:spacing w:val="51"/>
          <w:sz w:val="24"/>
        </w:rPr>
        <w:t xml:space="preserve"> </w:t>
      </w:r>
      <w:r>
        <w:rPr>
          <w:sz w:val="24"/>
        </w:rPr>
        <w:t>преимущества</w:t>
      </w:r>
      <w:r>
        <w:rPr>
          <w:spacing w:val="47"/>
          <w:sz w:val="24"/>
        </w:rPr>
        <w:t xml:space="preserve"> </w:t>
      </w:r>
      <w:r>
        <w:rPr>
          <w:sz w:val="24"/>
        </w:rPr>
        <w:t>командной</w:t>
      </w:r>
      <w:r>
        <w:rPr>
          <w:spacing w:val="47"/>
          <w:sz w:val="24"/>
        </w:rPr>
        <w:t xml:space="preserve"> </w:t>
      </w:r>
      <w:r>
        <w:rPr>
          <w:sz w:val="24"/>
        </w:rPr>
        <w:t>и</w:t>
      </w:r>
      <w:r>
        <w:rPr>
          <w:spacing w:val="48"/>
          <w:sz w:val="24"/>
        </w:rPr>
        <w:t xml:space="preserve"> </w:t>
      </w:r>
      <w:r>
        <w:rPr>
          <w:sz w:val="24"/>
        </w:rPr>
        <w:t>индивидуальной</w:t>
      </w:r>
      <w:r>
        <w:rPr>
          <w:spacing w:val="49"/>
          <w:sz w:val="24"/>
        </w:rPr>
        <w:t xml:space="preserve"> </w:t>
      </w:r>
      <w:r>
        <w:rPr>
          <w:sz w:val="24"/>
        </w:rPr>
        <w:t>работы</w:t>
      </w:r>
      <w:r>
        <w:rPr>
          <w:spacing w:val="45"/>
          <w:sz w:val="24"/>
        </w:rPr>
        <w:t xml:space="preserve"> </w:t>
      </w:r>
      <w:r>
        <w:rPr>
          <w:sz w:val="24"/>
        </w:rPr>
        <w:t>при</w:t>
      </w:r>
      <w:r>
        <w:rPr>
          <w:spacing w:val="50"/>
          <w:sz w:val="24"/>
        </w:rPr>
        <w:t xml:space="preserve"> </w:t>
      </w:r>
      <w:r>
        <w:rPr>
          <w:sz w:val="24"/>
        </w:rPr>
        <w:t>решении</w:t>
      </w:r>
      <w:r>
        <w:rPr>
          <w:spacing w:val="-57"/>
          <w:sz w:val="24"/>
        </w:rPr>
        <w:t xml:space="preserve"> </w:t>
      </w:r>
      <w:r>
        <w:rPr>
          <w:sz w:val="24"/>
        </w:rPr>
        <w:t>конкретной проблемы, обосновывать необходимость применения групповых</w:t>
      </w:r>
      <w:r>
        <w:rPr>
          <w:sz w:val="24"/>
        </w:rPr>
        <w:tab/>
      </w:r>
      <w:r>
        <w:rPr>
          <w:spacing w:val="-1"/>
          <w:sz w:val="24"/>
        </w:rPr>
        <w:t>форм</w:t>
      </w:r>
      <w:r>
        <w:rPr>
          <w:spacing w:val="-57"/>
          <w:sz w:val="24"/>
        </w:rPr>
        <w:t xml:space="preserve">                                           </w:t>
      </w:r>
      <w:r>
        <w:rPr>
          <w:sz w:val="24"/>
        </w:rPr>
        <w:t>взаимодействия</w:t>
      </w:r>
      <w:r>
        <w:rPr>
          <w:spacing w:val="-1"/>
          <w:sz w:val="24"/>
        </w:rPr>
        <w:t xml:space="preserve"> </w:t>
      </w:r>
      <w:r>
        <w:rPr>
          <w:sz w:val="24"/>
        </w:rPr>
        <w:t>при решении</w:t>
      </w:r>
      <w:r>
        <w:rPr>
          <w:spacing w:val="-2"/>
          <w:sz w:val="24"/>
        </w:rPr>
        <w:t xml:space="preserve"> </w:t>
      </w:r>
      <w:r>
        <w:rPr>
          <w:sz w:val="24"/>
        </w:rPr>
        <w:t>поставленной задачи;</w:t>
      </w:r>
    </w:p>
    <w:p w:rsidR="006E5073" w:rsidRDefault="00270585">
      <w:pPr>
        <w:pStyle w:val="a0"/>
        <w:numPr>
          <w:ilvl w:val="0"/>
          <w:numId w:val="60"/>
        </w:numPr>
        <w:spacing w:line="360" w:lineRule="auto"/>
        <w:ind w:right="470"/>
        <w:jc w:val="left"/>
      </w:pPr>
      <w:r>
        <w:t>принимать цель совместной деятельности, коллективно строить действия по ее 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обсуждать процесс</w:t>
      </w:r>
      <w:r>
        <w:rPr>
          <w:spacing w:val="-2"/>
        </w:rPr>
        <w:t xml:space="preserve"> </w:t>
      </w:r>
      <w:r>
        <w:t>и</w:t>
      </w:r>
      <w:r>
        <w:rPr>
          <w:spacing w:val="-1"/>
        </w:rPr>
        <w:t xml:space="preserve"> </w:t>
      </w:r>
      <w:r>
        <w:t>результат совместной</w:t>
      </w:r>
      <w:r>
        <w:rPr>
          <w:spacing w:val="-1"/>
        </w:rPr>
        <w:t xml:space="preserve"> </w:t>
      </w:r>
      <w:r>
        <w:t>работы;</w:t>
      </w:r>
    </w:p>
    <w:p w:rsidR="006E5073" w:rsidRDefault="00270585">
      <w:pPr>
        <w:pStyle w:val="a0"/>
        <w:numPr>
          <w:ilvl w:val="0"/>
          <w:numId w:val="60"/>
        </w:numPr>
        <w:spacing w:line="360" w:lineRule="auto"/>
        <w:ind w:right="475"/>
        <w:jc w:val="left"/>
      </w:pPr>
      <w:r>
        <w:t>уметь</w:t>
      </w:r>
      <w:r>
        <w:rPr>
          <w:spacing w:val="1"/>
        </w:rPr>
        <w:t xml:space="preserve"> </w:t>
      </w:r>
      <w:r>
        <w:t>обобщать</w:t>
      </w:r>
      <w:r>
        <w:rPr>
          <w:spacing w:val="1"/>
        </w:rPr>
        <w:t xml:space="preserve"> </w:t>
      </w:r>
      <w:r>
        <w:t>мнения</w:t>
      </w:r>
      <w:r>
        <w:rPr>
          <w:spacing w:val="1"/>
        </w:rPr>
        <w:t xml:space="preserve"> </w:t>
      </w:r>
      <w:r>
        <w:t>нескольких</w:t>
      </w:r>
      <w:r>
        <w:rPr>
          <w:spacing w:val="1"/>
        </w:rPr>
        <w:t xml:space="preserve"> </w:t>
      </w:r>
      <w:r>
        <w:t>людей,</w:t>
      </w:r>
      <w:r>
        <w:rPr>
          <w:spacing w:val="1"/>
        </w:rPr>
        <w:t xml:space="preserve"> </w:t>
      </w:r>
      <w:r>
        <w:t>проявлять</w:t>
      </w:r>
      <w:r>
        <w:rPr>
          <w:spacing w:val="1"/>
        </w:rPr>
        <w:t xml:space="preserve"> </w:t>
      </w:r>
      <w:r>
        <w:t>готовность</w:t>
      </w:r>
      <w:r>
        <w:rPr>
          <w:spacing w:val="1"/>
        </w:rPr>
        <w:t xml:space="preserve"> </w:t>
      </w:r>
      <w:r>
        <w:t>руководить,</w:t>
      </w:r>
      <w:r>
        <w:rPr>
          <w:spacing w:val="1"/>
        </w:rPr>
        <w:t xml:space="preserve"> </w:t>
      </w:r>
      <w:r>
        <w:t>выполнять</w:t>
      </w:r>
      <w:r>
        <w:rPr>
          <w:spacing w:val="1"/>
        </w:rPr>
        <w:t xml:space="preserve"> </w:t>
      </w:r>
      <w:r>
        <w:t>поручения,</w:t>
      </w:r>
      <w:r>
        <w:rPr>
          <w:spacing w:val="-1"/>
        </w:rPr>
        <w:t xml:space="preserve"> </w:t>
      </w:r>
      <w:r>
        <w:t>подчиняться;</w:t>
      </w:r>
    </w:p>
    <w:p w:rsidR="006E5073" w:rsidRDefault="00270585">
      <w:pPr>
        <w:pStyle w:val="a0"/>
        <w:numPr>
          <w:ilvl w:val="0"/>
          <w:numId w:val="60"/>
        </w:numPr>
        <w:spacing w:line="360" w:lineRule="auto"/>
        <w:ind w:right="474"/>
        <w:jc w:val="left"/>
      </w:pPr>
      <w:r>
        <w:t>планировать организацию совместной работы, определять свою роль (с учетом предпочтений и</w:t>
      </w:r>
      <w:r>
        <w:rPr>
          <w:spacing w:val="1"/>
        </w:rPr>
        <w:t xml:space="preserve"> </w:t>
      </w:r>
      <w:r>
        <w:t>возможностей всех участников взаимодействия), распределять задачи между членами команды,</w:t>
      </w:r>
      <w:r>
        <w:rPr>
          <w:spacing w:val="1"/>
        </w:rPr>
        <w:t xml:space="preserve"> </w:t>
      </w:r>
      <w:r>
        <w:t>участвовать в групповых формах работы (обсуждения, обмен мнений, “мозговые штурмы” и</w:t>
      </w:r>
      <w:r>
        <w:rPr>
          <w:spacing w:val="1"/>
        </w:rPr>
        <w:t xml:space="preserve"> </w:t>
      </w:r>
      <w:r>
        <w:t>иные);</w:t>
      </w:r>
    </w:p>
    <w:p w:rsidR="006E5073" w:rsidRDefault="00270585">
      <w:pPr>
        <w:pStyle w:val="a0"/>
        <w:numPr>
          <w:ilvl w:val="0"/>
          <w:numId w:val="60"/>
        </w:numPr>
        <w:spacing w:line="360" w:lineRule="auto"/>
        <w:ind w:right="475"/>
        <w:jc w:val="left"/>
      </w:pPr>
      <w:r>
        <w:t>выполнять свою часть работы, достигать качественного результата по своему направлению и</w:t>
      </w:r>
      <w:r>
        <w:rPr>
          <w:spacing w:val="1"/>
        </w:rPr>
        <w:t xml:space="preserve"> </w:t>
      </w:r>
      <w:r>
        <w:t>координировать свои действия с</w:t>
      </w:r>
      <w:r>
        <w:rPr>
          <w:spacing w:val="-2"/>
        </w:rPr>
        <w:t xml:space="preserve"> </w:t>
      </w:r>
      <w:r>
        <w:t>другими членами команды;</w:t>
      </w:r>
    </w:p>
    <w:p w:rsidR="006E5073" w:rsidRDefault="00270585">
      <w:pPr>
        <w:pStyle w:val="a0"/>
        <w:numPr>
          <w:ilvl w:val="0"/>
          <w:numId w:val="60"/>
        </w:numPr>
        <w:spacing w:line="360" w:lineRule="auto"/>
        <w:ind w:right="472"/>
        <w:jc w:val="left"/>
      </w:pPr>
      <w:r>
        <w:lastRenderedPageBreak/>
        <w:t>оценивать</w:t>
      </w:r>
      <w:r>
        <w:rPr>
          <w:spacing w:val="1"/>
        </w:rPr>
        <w:t xml:space="preserve"> </w:t>
      </w:r>
      <w:r>
        <w:t>качество</w:t>
      </w:r>
      <w:r>
        <w:rPr>
          <w:spacing w:val="1"/>
        </w:rPr>
        <w:t xml:space="preserve"> </w:t>
      </w:r>
      <w:r>
        <w:t>своего</w:t>
      </w:r>
      <w:r>
        <w:rPr>
          <w:spacing w:val="1"/>
        </w:rPr>
        <w:t xml:space="preserve"> </w:t>
      </w:r>
      <w:r>
        <w:t>вклада</w:t>
      </w:r>
      <w:r>
        <w:rPr>
          <w:spacing w:val="1"/>
        </w:rPr>
        <w:t xml:space="preserve"> </w:t>
      </w:r>
      <w:r>
        <w:t>в</w:t>
      </w:r>
      <w:r>
        <w:rPr>
          <w:spacing w:val="1"/>
        </w:rPr>
        <w:t xml:space="preserve"> </w:t>
      </w:r>
      <w:r>
        <w:t>общий</w:t>
      </w:r>
      <w:r>
        <w:rPr>
          <w:spacing w:val="1"/>
        </w:rPr>
        <w:t xml:space="preserve"> </w:t>
      </w:r>
      <w:r>
        <w:t>продукт</w:t>
      </w:r>
      <w:r>
        <w:rPr>
          <w:spacing w:val="1"/>
        </w:rPr>
        <w:t xml:space="preserve"> </w:t>
      </w:r>
      <w:r>
        <w:t>по</w:t>
      </w:r>
      <w:r>
        <w:rPr>
          <w:spacing w:val="1"/>
        </w:rPr>
        <w:t xml:space="preserve"> </w:t>
      </w:r>
      <w:r>
        <w:t>критериям,</w:t>
      </w:r>
      <w:r>
        <w:rPr>
          <w:spacing w:val="1"/>
        </w:rPr>
        <w:t xml:space="preserve"> </w:t>
      </w:r>
      <w:r>
        <w:t>самостоятельно</w:t>
      </w:r>
      <w:r>
        <w:rPr>
          <w:spacing w:val="1"/>
        </w:rPr>
        <w:t xml:space="preserve"> </w:t>
      </w:r>
      <w:r>
        <w:t>сформулированным участниками взаимодействия; сравнивать результаты с исходной задачей и</w:t>
      </w:r>
      <w:r>
        <w:rPr>
          <w:spacing w:val="1"/>
        </w:rPr>
        <w:t xml:space="preserve"> </w:t>
      </w:r>
      <w:r>
        <w:t>вклад каждого члена команды в достижение результатов, разделять сферу ответственности и</w:t>
      </w:r>
      <w:r>
        <w:rPr>
          <w:spacing w:val="1"/>
        </w:rPr>
        <w:t xml:space="preserve"> </w:t>
      </w:r>
      <w:r>
        <w:t>проявлять готовность</w:t>
      </w:r>
      <w:r>
        <w:rPr>
          <w:spacing w:val="1"/>
        </w:rPr>
        <w:t xml:space="preserve"> </w:t>
      </w:r>
      <w:r>
        <w:t>к</w:t>
      </w:r>
      <w:r>
        <w:rPr>
          <w:spacing w:val="-2"/>
        </w:rPr>
        <w:t xml:space="preserve"> </w:t>
      </w:r>
      <w:r>
        <w:t>предоставлению</w:t>
      </w:r>
      <w:r>
        <w:rPr>
          <w:spacing w:val="-1"/>
        </w:rPr>
        <w:t xml:space="preserve"> </w:t>
      </w:r>
      <w:r>
        <w:t>отчета перед группой.</w:t>
      </w:r>
    </w:p>
    <w:p w:rsidR="006E5073" w:rsidRDefault="00270585">
      <w:pPr>
        <w:pStyle w:val="af7"/>
        <w:tabs>
          <w:tab w:val="left" w:pos="1063"/>
        </w:tabs>
        <w:spacing w:line="360" w:lineRule="auto"/>
        <w:ind w:right="469"/>
        <w:rPr>
          <w:sz w:val="24"/>
        </w:rPr>
      </w:pPr>
      <w:r>
        <w:rPr>
          <w:sz w:val="24"/>
        </w:rPr>
        <w:t>Предметные результаты освоения программы по обществознанию на уровне основного</w:t>
      </w:r>
      <w:r>
        <w:rPr>
          <w:spacing w:val="1"/>
          <w:sz w:val="24"/>
        </w:rPr>
        <w:t xml:space="preserve"> </w:t>
      </w:r>
      <w:r>
        <w:rPr>
          <w:sz w:val="24"/>
        </w:rPr>
        <w:t>общего</w:t>
      </w:r>
      <w:r>
        <w:rPr>
          <w:spacing w:val="-2"/>
          <w:sz w:val="24"/>
        </w:rPr>
        <w:t xml:space="preserve"> </w:t>
      </w:r>
      <w:r>
        <w:rPr>
          <w:sz w:val="24"/>
        </w:rPr>
        <w:t>образования должны обеспечивать:</w:t>
      </w:r>
    </w:p>
    <w:p w:rsidR="006E5073" w:rsidRDefault="00270585">
      <w:pPr>
        <w:pStyle w:val="af7"/>
        <w:numPr>
          <w:ilvl w:val="0"/>
          <w:numId w:val="61"/>
        </w:numPr>
        <w:tabs>
          <w:tab w:val="left" w:pos="568"/>
        </w:tabs>
        <w:spacing w:line="360" w:lineRule="auto"/>
        <w:ind w:right="468" w:firstLine="0"/>
        <w:rPr>
          <w:sz w:val="24"/>
        </w:rPr>
      </w:pPr>
      <w:r>
        <w:rPr>
          <w:sz w:val="24"/>
        </w:rPr>
        <w:t>освоение</w:t>
      </w:r>
      <w:r>
        <w:rPr>
          <w:spacing w:val="1"/>
          <w:sz w:val="24"/>
        </w:rPr>
        <w:t xml:space="preserve"> </w:t>
      </w:r>
      <w:r>
        <w:rPr>
          <w:sz w:val="24"/>
        </w:rPr>
        <w:t>и</w:t>
      </w:r>
      <w:r>
        <w:rPr>
          <w:spacing w:val="1"/>
          <w:sz w:val="24"/>
        </w:rPr>
        <w:t xml:space="preserve"> </w:t>
      </w:r>
      <w:r>
        <w:rPr>
          <w:sz w:val="24"/>
        </w:rPr>
        <w:t>применение</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алгоритм</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системы</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социальных</w:t>
      </w:r>
      <w:r>
        <w:rPr>
          <w:spacing w:val="1"/>
          <w:sz w:val="24"/>
        </w:rPr>
        <w:t xml:space="preserve"> </w:t>
      </w:r>
      <w:r>
        <w:rPr>
          <w:sz w:val="24"/>
        </w:rPr>
        <w:t>свойствах</w:t>
      </w:r>
      <w:r>
        <w:rPr>
          <w:spacing w:val="1"/>
          <w:sz w:val="24"/>
        </w:rPr>
        <w:t xml:space="preserve"> </w:t>
      </w:r>
      <w:r>
        <w:rPr>
          <w:sz w:val="24"/>
        </w:rPr>
        <w:t>человека,</w:t>
      </w:r>
      <w:r>
        <w:rPr>
          <w:spacing w:val="1"/>
          <w:sz w:val="24"/>
        </w:rPr>
        <w:t xml:space="preserve"> </w:t>
      </w:r>
      <w:r>
        <w:rPr>
          <w:sz w:val="24"/>
        </w:rPr>
        <w:t>особенностях</w:t>
      </w:r>
      <w:r>
        <w:rPr>
          <w:spacing w:val="1"/>
          <w:sz w:val="24"/>
        </w:rPr>
        <w:t xml:space="preserve"> </w:t>
      </w:r>
      <w:r>
        <w:rPr>
          <w:sz w:val="24"/>
        </w:rPr>
        <w:t>его</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другими</w:t>
      </w:r>
      <w:r>
        <w:rPr>
          <w:spacing w:val="61"/>
          <w:sz w:val="24"/>
        </w:rPr>
        <w:t xml:space="preserve"> </w:t>
      </w:r>
      <w:r>
        <w:rPr>
          <w:sz w:val="24"/>
        </w:rPr>
        <w:t>людьми,</w:t>
      </w:r>
      <w:r>
        <w:rPr>
          <w:spacing w:val="1"/>
          <w:sz w:val="24"/>
        </w:rPr>
        <w:t xml:space="preserve"> </w:t>
      </w:r>
      <w:r>
        <w:rPr>
          <w:sz w:val="24"/>
        </w:rPr>
        <w:t>важности</w:t>
      </w:r>
      <w:r>
        <w:rPr>
          <w:spacing w:val="1"/>
          <w:sz w:val="24"/>
        </w:rPr>
        <w:t xml:space="preserve"> </w:t>
      </w:r>
      <w:r>
        <w:rPr>
          <w:sz w:val="24"/>
        </w:rPr>
        <w:t>семьи</w:t>
      </w:r>
      <w:r>
        <w:rPr>
          <w:spacing w:val="1"/>
          <w:sz w:val="24"/>
        </w:rPr>
        <w:t xml:space="preserve"> </w:t>
      </w:r>
      <w:r>
        <w:rPr>
          <w:sz w:val="24"/>
        </w:rPr>
        <w:t>как</w:t>
      </w:r>
      <w:r>
        <w:rPr>
          <w:spacing w:val="1"/>
          <w:sz w:val="24"/>
        </w:rPr>
        <w:t xml:space="preserve"> </w:t>
      </w:r>
      <w:r>
        <w:rPr>
          <w:sz w:val="24"/>
        </w:rPr>
        <w:t>базового</w:t>
      </w:r>
      <w:r>
        <w:rPr>
          <w:spacing w:val="1"/>
          <w:sz w:val="24"/>
        </w:rPr>
        <w:t xml:space="preserve"> </w:t>
      </w:r>
      <w:r>
        <w:rPr>
          <w:sz w:val="24"/>
        </w:rPr>
        <w:t>социального</w:t>
      </w:r>
      <w:r>
        <w:rPr>
          <w:spacing w:val="1"/>
          <w:sz w:val="24"/>
        </w:rPr>
        <w:t xml:space="preserve"> </w:t>
      </w:r>
      <w:r>
        <w:rPr>
          <w:sz w:val="24"/>
        </w:rPr>
        <w:t>института;</w:t>
      </w:r>
      <w:r>
        <w:rPr>
          <w:spacing w:val="1"/>
          <w:sz w:val="24"/>
        </w:rPr>
        <w:t xml:space="preserve"> </w:t>
      </w:r>
      <w:r>
        <w:rPr>
          <w:sz w:val="24"/>
        </w:rPr>
        <w:t>характерных</w:t>
      </w:r>
      <w:r>
        <w:rPr>
          <w:spacing w:val="1"/>
          <w:sz w:val="24"/>
        </w:rPr>
        <w:t xml:space="preserve"> </w:t>
      </w:r>
      <w:r>
        <w:rPr>
          <w:sz w:val="24"/>
        </w:rPr>
        <w:t>чертах</w:t>
      </w:r>
      <w:r>
        <w:rPr>
          <w:spacing w:val="1"/>
          <w:sz w:val="24"/>
        </w:rPr>
        <w:t xml:space="preserve"> </w:t>
      </w:r>
      <w:r>
        <w:rPr>
          <w:sz w:val="24"/>
        </w:rPr>
        <w:t>общества;</w:t>
      </w:r>
      <w:r>
        <w:rPr>
          <w:spacing w:val="1"/>
          <w:sz w:val="24"/>
        </w:rPr>
        <w:t xml:space="preserve"> </w:t>
      </w:r>
      <w:r>
        <w:rPr>
          <w:sz w:val="24"/>
        </w:rPr>
        <w:t>содержании и значении социальных норм, регулирующих общественные отношения, включая</w:t>
      </w:r>
      <w:r>
        <w:rPr>
          <w:spacing w:val="1"/>
          <w:sz w:val="24"/>
        </w:rPr>
        <w:t xml:space="preserve"> </w:t>
      </w:r>
      <w:r>
        <w:rPr>
          <w:sz w:val="24"/>
        </w:rPr>
        <w:t>правовые</w:t>
      </w:r>
      <w:r>
        <w:rPr>
          <w:spacing w:val="1"/>
          <w:sz w:val="24"/>
        </w:rPr>
        <w:t xml:space="preserve"> </w:t>
      </w:r>
      <w:r>
        <w:rPr>
          <w:sz w:val="24"/>
        </w:rPr>
        <w:t>нормы,</w:t>
      </w:r>
      <w:r>
        <w:rPr>
          <w:spacing w:val="1"/>
          <w:sz w:val="24"/>
        </w:rPr>
        <w:t xml:space="preserve"> </w:t>
      </w:r>
      <w:r>
        <w:rPr>
          <w:sz w:val="24"/>
        </w:rPr>
        <w:t>регулирующие</w:t>
      </w:r>
      <w:r>
        <w:rPr>
          <w:spacing w:val="1"/>
          <w:sz w:val="24"/>
        </w:rPr>
        <w:t xml:space="preserve"> </w:t>
      </w:r>
      <w:r>
        <w:rPr>
          <w:sz w:val="24"/>
        </w:rPr>
        <w:t>типичные</w:t>
      </w:r>
      <w:r>
        <w:rPr>
          <w:spacing w:val="1"/>
          <w:sz w:val="24"/>
        </w:rPr>
        <w:t xml:space="preserve"> </w:t>
      </w:r>
      <w:r>
        <w:rPr>
          <w:sz w:val="24"/>
        </w:rPr>
        <w:t>для</w:t>
      </w:r>
      <w:r>
        <w:rPr>
          <w:spacing w:val="1"/>
          <w:sz w:val="24"/>
        </w:rPr>
        <w:t xml:space="preserve"> </w:t>
      </w:r>
      <w:r>
        <w:rPr>
          <w:sz w:val="24"/>
        </w:rPr>
        <w:t>несовершеннолетнего</w:t>
      </w:r>
      <w:r>
        <w:rPr>
          <w:spacing w:val="1"/>
          <w:sz w:val="24"/>
        </w:rPr>
        <w:t xml:space="preserve"> </w:t>
      </w:r>
      <w:r>
        <w:rPr>
          <w:sz w:val="24"/>
        </w:rPr>
        <w:t>и</w:t>
      </w:r>
      <w:r>
        <w:rPr>
          <w:spacing w:val="1"/>
          <w:sz w:val="24"/>
        </w:rPr>
        <w:t xml:space="preserve"> </w:t>
      </w:r>
      <w:r>
        <w:rPr>
          <w:sz w:val="24"/>
        </w:rPr>
        <w:t>членов</w:t>
      </w:r>
      <w:r>
        <w:rPr>
          <w:spacing w:val="1"/>
          <w:sz w:val="24"/>
        </w:rPr>
        <w:t xml:space="preserve"> </w:t>
      </w:r>
      <w:r>
        <w:rPr>
          <w:sz w:val="24"/>
        </w:rPr>
        <w:t>его</w:t>
      </w:r>
      <w:r>
        <w:rPr>
          <w:spacing w:val="1"/>
          <w:sz w:val="24"/>
        </w:rPr>
        <w:t xml:space="preserve"> </w:t>
      </w:r>
      <w:r>
        <w:rPr>
          <w:sz w:val="24"/>
        </w:rPr>
        <w:t>семьи</w:t>
      </w:r>
      <w:r>
        <w:rPr>
          <w:spacing w:val="1"/>
          <w:sz w:val="24"/>
        </w:rPr>
        <w:t xml:space="preserve"> </w:t>
      </w:r>
      <w:r>
        <w:rPr>
          <w:sz w:val="24"/>
        </w:rPr>
        <w:t>общественные отношения (в том числе нормы гражданского, трудового и семейного права,</w:t>
      </w:r>
      <w:r>
        <w:rPr>
          <w:spacing w:val="1"/>
          <w:sz w:val="24"/>
        </w:rPr>
        <w:t xml:space="preserve"> </w:t>
      </w:r>
      <w:r>
        <w:rPr>
          <w:sz w:val="24"/>
        </w:rPr>
        <w:t>основы</w:t>
      </w:r>
      <w:r>
        <w:rPr>
          <w:spacing w:val="1"/>
          <w:sz w:val="24"/>
        </w:rPr>
        <w:t xml:space="preserve"> </w:t>
      </w:r>
      <w:r>
        <w:rPr>
          <w:sz w:val="24"/>
        </w:rPr>
        <w:t>налогового</w:t>
      </w:r>
      <w:r>
        <w:rPr>
          <w:spacing w:val="1"/>
          <w:sz w:val="24"/>
        </w:rPr>
        <w:t xml:space="preserve"> </w:t>
      </w:r>
      <w:r>
        <w:rPr>
          <w:sz w:val="24"/>
        </w:rPr>
        <w:t>законодательства);</w:t>
      </w:r>
      <w:r>
        <w:rPr>
          <w:spacing w:val="1"/>
          <w:sz w:val="24"/>
        </w:rPr>
        <w:t xml:space="preserve"> </w:t>
      </w:r>
      <w:r>
        <w:rPr>
          <w:sz w:val="24"/>
        </w:rPr>
        <w:t>процессах</w:t>
      </w:r>
      <w:r>
        <w:rPr>
          <w:spacing w:val="1"/>
          <w:sz w:val="24"/>
        </w:rPr>
        <w:t xml:space="preserve"> </w:t>
      </w:r>
      <w:r>
        <w:rPr>
          <w:sz w:val="24"/>
        </w:rPr>
        <w:t>и</w:t>
      </w:r>
      <w:r>
        <w:rPr>
          <w:spacing w:val="1"/>
          <w:sz w:val="24"/>
        </w:rPr>
        <w:t xml:space="preserve"> </w:t>
      </w:r>
      <w:r>
        <w:rPr>
          <w:sz w:val="24"/>
        </w:rPr>
        <w:t>явлениях</w:t>
      </w:r>
      <w:r>
        <w:rPr>
          <w:spacing w:val="1"/>
          <w:sz w:val="24"/>
        </w:rPr>
        <w:t xml:space="preserve"> </w:t>
      </w:r>
      <w:r>
        <w:rPr>
          <w:sz w:val="24"/>
        </w:rPr>
        <w:t>в</w:t>
      </w:r>
      <w:r>
        <w:rPr>
          <w:spacing w:val="1"/>
          <w:sz w:val="24"/>
        </w:rPr>
        <w:t xml:space="preserve"> </w:t>
      </w:r>
      <w:r>
        <w:rPr>
          <w:sz w:val="24"/>
        </w:rPr>
        <w:t>экономической,</w:t>
      </w:r>
      <w:r>
        <w:rPr>
          <w:spacing w:val="1"/>
          <w:sz w:val="24"/>
        </w:rPr>
        <w:t xml:space="preserve"> </w:t>
      </w:r>
      <w:r>
        <w:rPr>
          <w:sz w:val="24"/>
        </w:rPr>
        <w:t>социальной,</w:t>
      </w:r>
      <w:r>
        <w:rPr>
          <w:spacing w:val="-57"/>
          <w:sz w:val="24"/>
        </w:rPr>
        <w:t xml:space="preserve"> </w:t>
      </w:r>
      <w:r>
        <w:rPr>
          <w:sz w:val="24"/>
        </w:rPr>
        <w:t>духовной</w:t>
      </w:r>
      <w:r>
        <w:rPr>
          <w:spacing w:val="1"/>
          <w:sz w:val="24"/>
        </w:rPr>
        <w:t xml:space="preserve"> </w:t>
      </w:r>
      <w:r>
        <w:rPr>
          <w:sz w:val="24"/>
        </w:rPr>
        <w:t>и</w:t>
      </w:r>
      <w:r>
        <w:rPr>
          <w:spacing w:val="1"/>
          <w:sz w:val="24"/>
        </w:rPr>
        <w:t xml:space="preserve"> </w:t>
      </w:r>
      <w:r>
        <w:rPr>
          <w:sz w:val="24"/>
        </w:rPr>
        <w:t>политической</w:t>
      </w:r>
      <w:r>
        <w:rPr>
          <w:spacing w:val="1"/>
          <w:sz w:val="24"/>
        </w:rPr>
        <w:t xml:space="preserve"> </w:t>
      </w:r>
      <w:r>
        <w:rPr>
          <w:sz w:val="24"/>
        </w:rPr>
        <w:t>сферах</w:t>
      </w:r>
      <w:r>
        <w:rPr>
          <w:spacing w:val="1"/>
          <w:sz w:val="24"/>
        </w:rPr>
        <w:t xml:space="preserve"> </w:t>
      </w:r>
      <w:r>
        <w:rPr>
          <w:sz w:val="24"/>
        </w:rPr>
        <w:t>жизни</w:t>
      </w:r>
      <w:r>
        <w:rPr>
          <w:spacing w:val="1"/>
          <w:sz w:val="24"/>
        </w:rPr>
        <w:t xml:space="preserve"> </w:t>
      </w:r>
      <w:r>
        <w:rPr>
          <w:sz w:val="24"/>
        </w:rPr>
        <w:t>общества;</w:t>
      </w:r>
      <w:r>
        <w:rPr>
          <w:spacing w:val="1"/>
          <w:sz w:val="24"/>
        </w:rPr>
        <w:t xml:space="preserve"> </w:t>
      </w:r>
      <w:r>
        <w:rPr>
          <w:sz w:val="24"/>
        </w:rPr>
        <w:t>основах</w:t>
      </w:r>
      <w:r>
        <w:rPr>
          <w:spacing w:val="1"/>
          <w:sz w:val="24"/>
        </w:rPr>
        <w:t xml:space="preserve"> </w:t>
      </w:r>
      <w:r>
        <w:rPr>
          <w:sz w:val="24"/>
        </w:rPr>
        <w:t>конституционного</w:t>
      </w:r>
      <w:r>
        <w:rPr>
          <w:spacing w:val="1"/>
          <w:sz w:val="24"/>
        </w:rPr>
        <w:t xml:space="preserve"> </w:t>
      </w:r>
      <w:r>
        <w:rPr>
          <w:sz w:val="24"/>
        </w:rPr>
        <w:t>строя</w:t>
      </w:r>
      <w:r>
        <w:rPr>
          <w:spacing w:val="1"/>
          <w:sz w:val="24"/>
        </w:rPr>
        <w:t xml:space="preserve"> </w:t>
      </w:r>
      <w:r>
        <w:rPr>
          <w:sz w:val="24"/>
        </w:rPr>
        <w:t>и</w:t>
      </w:r>
      <w:r>
        <w:rPr>
          <w:spacing w:val="1"/>
          <w:sz w:val="24"/>
        </w:rPr>
        <w:t xml:space="preserve"> </w:t>
      </w:r>
      <w:r>
        <w:rPr>
          <w:sz w:val="24"/>
        </w:rPr>
        <w:t>организации государственной власти в Российской Федерации, правовом статусе гражданина</w:t>
      </w:r>
      <w:r>
        <w:rPr>
          <w:spacing w:val="1"/>
          <w:sz w:val="24"/>
        </w:rPr>
        <w:t xml:space="preserve"> </w:t>
      </w:r>
      <w:r>
        <w:rPr>
          <w:sz w:val="24"/>
        </w:rPr>
        <w:t>Российской Федерации (в том числе несовершеннолетнего); системе образования в Российской</w:t>
      </w:r>
      <w:r>
        <w:rPr>
          <w:spacing w:val="1"/>
          <w:sz w:val="24"/>
        </w:rPr>
        <w:t xml:space="preserve"> </w:t>
      </w:r>
      <w:r>
        <w:rPr>
          <w:sz w:val="24"/>
        </w:rPr>
        <w:t>Федерации; основах государственной бюджетной и денежно-кредитной, социальной политики,</w:t>
      </w:r>
      <w:r>
        <w:rPr>
          <w:spacing w:val="1"/>
          <w:sz w:val="24"/>
        </w:rPr>
        <w:t xml:space="preserve"> </w:t>
      </w:r>
      <w:r>
        <w:rPr>
          <w:sz w:val="24"/>
        </w:rPr>
        <w:t>политики</w:t>
      </w:r>
      <w:r>
        <w:rPr>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образования,</w:t>
      </w:r>
      <w:r>
        <w:rPr>
          <w:spacing w:val="1"/>
          <w:sz w:val="24"/>
        </w:rPr>
        <w:t xml:space="preserve"> </w:t>
      </w:r>
      <w:r>
        <w:rPr>
          <w:sz w:val="24"/>
        </w:rPr>
        <w:t>противодействии</w:t>
      </w:r>
      <w:r>
        <w:rPr>
          <w:spacing w:val="1"/>
          <w:sz w:val="24"/>
        </w:rPr>
        <w:t xml:space="preserve"> </w:t>
      </w:r>
      <w:r>
        <w:rPr>
          <w:sz w:val="24"/>
        </w:rPr>
        <w:t>коррупции</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обеспечении</w:t>
      </w:r>
      <w:r>
        <w:rPr>
          <w:spacing w:val="1"/>
          <w:sz w:val="24"/>
        </w:rPr>
        <w:t xml:space="preserve"> </w:t>
      </w:r>
      <w:r>
        <w:rPr>
          <w:sz w:val="24"/>
        </w:rPr>
        <w:t>безопасности</w:t>
      </w:r>
      <w:r>
        <w:rPr>
          <w:spacing w:val="1"/>
          <w:sz w:val="24"/>
        </w:rPr>
        <w:t xml:space="preserve"> </w:t>
      </w:r>
      <w:r>
        <w:rPr>
          <w:sz w:val="24"/>
        </w:rPr>
        <w:t>личности,</w:t>
      </w:r>
      <w:r>
        <w:rPr>
          <w:spacing w:val="1"/>
          <w:sz w:val="24"/>
        </w:rPr>
        <w:t xml:space="preserve"> </w:t>
      </w:r>
      <w:r>
        <w:rPr>
          <w:sz w:val="24"/>
        </w:rPr>
        <w:t>общества</w:t>
      </w:r>
      <w:r>
        <w:rPr>
          <w:spacing w:val="1"/>
          <w:sz w:val="24"/>
        </w:rPr>
        <w:t xml:space="preserve"> </w:t>
      </w:r>
      <w:r>
        <w:rPr>
          <w:sz w:val="24"/>
        </w:rPr>
        <w:t>и</w:t>
      </w:r>
      <w:r>
        <w:rPr>
          <w:spacing w:val="1"/>
          <w:sz w:val="24"/>
        </w:rPr>
        <w:t xml:space="preserve"> </w:t>
      </w:r>
      <w:r>
        <w:rPr>
          <w:sz w:val="24"/>
        </w:rPr>
        <w:t>государства,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от</w:t>
      </w:r>
      <w:r>
        <w:rPr>
          <w:spacing w:val="1"/>
          <w:sz w:val="24"/>
        </w:rPr>
        <w:t xml:space="preserve"> </w:t>
      </w:r>
      <w:r>
        <w:rPr>
          <w:sz w:val="24"/>
        </w:rPr>
        <w:t>терроризма</w:t>
      </w:r>
      <w:r>
        <w:rPr>
          <w:spacing w:val="-2"/>
          <w:sz w:val="24"/>
        </w:rPr>
        <w:t xml:space="preserve"> </w:t>
      </w:r>
      <w:r>
        <w:rPr>
          <w:sz w:val="24"/>
        </w:rPr>
        <w:t>и экстремизма;</w:t>
      </w:r>
    </w:p>
    <w:p w:rsidR="006E5073" w:rsidRDefault="00270585">
      <w:pPr>
        <w:pStyle w:val="af7"/>
        <w:numPr>
          <w:ilvl w:val="0"/>
          <w:numId w:val="61"/>
        </w:numPr>
        <w:tabs>
          <w:tab w:val="left" w:pos="547"/>
        </w:tabs>
        <w:spacing w:line="360" w:lineRule="auto"/>
        <w:ind w:right="474" w:firstLine="0"/>
        <w:rPr>
          <w:sz w:val="24"/>
        </w:rPr>
      </w:pPr>
      <w:r>
        <w:rPr>
          <w:sz w:val="24"/>
        </w:rPr>
        <w:t>умение</w:t>
      </w:r>
      <w:r>
        <w:rPr>
          <w:spacing w:val="1"/>
          <w:sz w:val="24"/>
        </w:rPr>
        <w:t xml:space="preserve"> </w:t>
      </w:r>
      <w:r>
        <w:rPr>
          <w:sz w:val="24"/>
        </w:rPr>
        <w:t>характеризовать</w:t>
      </w:r>
      <w:r>
        <w:rPr>
          <w:spacing w:val="1"/>
          <w:sz w:val="24"/>
        </w:rPr>
        <w:t xml:space="preserve"> </w:t>
      </w:r>
      <w:r>
        <w:rPr>
          <w:sz w:val="24"/>
        </w:rPr>
        <w:t>по</w:t>
      </w:r>
      <w:r>
        <w:rPr>
          <w:spacing w:val="1"/>
          <w:sz w:val="24"/>
        </w:rPr>
        <w:t xml:space="preserve"> </w:t>
      </w:r>
      <w:r>
        <w:rPr>
          <w:sz w:val="24"/>
        </w:rPr>
        <w:t>алгоритму,</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ключевых</w:t>
      </w:r>
      <w:r>
        <w:rPr>
          <w:spacing w:val="1"/>
          <w:sz w:val="24"/>
        </w:rPr>
        <w:t xml:space="preserve"> </w:t>
      </w:r>
      <w:r>
        <w:rPr>
          <w:sz w:val="24"/>
        </w:rPr>
        <w:t>слов</w:t>
      </w:r>
      <w:r>
        <w:rPr>
          <w:spacing w:val="1"/>
          <w:sz w:val="24"/>
        </w:rPr>
        <w:t xml:space="preserve"> </w:t>
      </w:r>
      <w:r>
        <w:rPr>
          <w:sz w:val="24"/>
        </w:rPr>
        <w:t>традиционные</w:t>
      </w:r>
      <w:r>
        <w:rPr>
          <w:spacing w:val="1"/>
          <w:sz w:val="24"/>
        </w:rPr>
        <w:t xml:space="preserve"> </w:t>
      </w:r>
      <w:r>
        <w:rPr>
          <w:sz w:val="24"/>
        </w:rPr>
        <w:t>российские духовно-нравственные ценности (в том числе защита человеческой жизни, прав и</w:t>
      </w:r>
      <w:r>
        <w:rPr>
          <w:spacing w:val="1"/>
          <w:sz w:val="24"/>
        </w:rPr>
        <w:t xml:space="preserve"> </w:t>
      </w:r>
      <w:r>
        <w:rPr>
          <w:sz w:val="24"/>
        </w:rPr>
        <w:t>свобод</w:t>
      </w:r>
      <w:r>
        <w:rPr>
          <w:spacing w:val="1"/>
          <w:sz w:val="24"/>
        </w:rPr>
        <w:t xml:space="preserve"> </w:t>
      </w:r>
      <w:r>
        <w:rPr>
          <w:sz w:val="24"/>
        </w:rPr>
        <w:t>человека,</w:t>
      </w:r>
      <w:r>
        <w:rPr>
          <w:spacing w:val="1"/>
          <w:sz w:val="24"/>
        </w:rPr>
        <w:t xml:space="preserve"> </w:t>
      </w:r>
      <w:r>
        <w:rPr>
          <w:sz w:val="24"/>
        </w:rPr>
        <w:t>семья,</w:t>
      </w:r>
      <w:r>
        <w:rPr>
          <w:spacing w:val="1"/>
          <w:sz w:val="24"/>
        </w:rPr>
        <w:t xml:space="preserve"> </w:t>
      </w:r>
      <w:r>
        <w:rPr>
          <w:sz w:val="24"/>
        </w:rPr>
        <w:t>созидательный</w:t>
      </w:r>
      <w:r>
        <w:rPr>
          <w:spacing w:val="1"/>
          <w:sz w:val="24"/>
        </w:rPr>
        <w:t xml:space="preserve"> </w:t>
      </w:r>
      <w:r>
        <w:rPr>
          <w:sz w:val="24"/>
        </w:rPr>
        <w:t>труд,</w:t>
      </w:r>
      <w:r>
        <w:rPr>
          <w:spacing w:val="1"/>
          <w:sz w:val="24"/>
        </w:rPr>
        <w:t xml:space="preserve"> </w:t>
      </w:r>
      <w:r>
        <w:rPr>
          <w:sz w:val="24"/>
        </w:rPr>
        <w:t>служение</w:t>
      </w:r>
      <w:r>
        <w:rPr>
          <w:spacing w:val="1"/>
          <w:sz w:val="24"/>
        </w:rPr>
        <w:t xml:space="preserve"> </w:t>
      </w:r>
      <w:r>
        <w:rPr>
          <w:sz w:val="24"/>
        </w:rPr>
        <w:t>Отечеству,</w:t>
      </w:r>
      <w:r>
        <w:rPr>
          <w:spacing w:val="1"/>
          <w:sz w:val="24"/>
        </w:rPr>
        <w:t xml:space="preserve"> </w:t>
      </w:r>
      <w:r>
        <w:rPr>
          <w:sz w:val="24"/>
        </w:rPr>
        <w:t>нормы</w:t>
      </w:r>
      <w:r>
        <w:rPr>
          <w:spacing w:val="1"/>
          <w:sz w:val="24"/>
        </w:rPr>
        <w:t xml:space="preserve"> </w:t>
      </w:r>
      <w:r>
        <w:rPr>
          <w:sz w:val="24"/>
        </w:rPr>
        <w:t>морали</w:t>
      </w:r>
      <w:r>
        <w:rPr>
          <w:spacing w:val="1"/>
          <w:sz w:val="24"/>
        </w:rPr>
        <w:t xml:space="preserve"> </w:t>
      </w:r>
      <w:r>
        <w:rPr>
          <w:sz w:val="24"/>
        </w:rPr>
        <w:t>и</w:t>
      </w:r>
      <w:r>
        <w:rPr>
          <w:spacing w:val="1"/>
          <w:sz w:val="24"/>
        </w:rPr>
        <w:t xml:space="preserve"> </w:t>
      </w:r>
      <w:r>
        <w:rPr>
          <w:sz w:val="24"/>
        </w:rPr>
        <w:t>нравственности,</w:t>
      </w:r>
      <w:r>
        <w:rPr>
          <w:spacing w:val="1"/>
          <w:sz w:val="24"/>
        </w:rPr>
        <w:t xml:space="preserve"> </w:t>
      </w:r>
      <w:r>
        <w:rPr>
          <w:sz w:val="24"/>
        </w:rPr>
        <w:t>гуманизм,</w:t>
      </w:r>
      <w:r>
        <w:rPr>
          <w:spacing w:val="1"/>
          <w:sz w:val="24"/>
        </w:rPr>
        <w:t xml:space="preserve"> </w:t>
      </w:r>
      <w:r>
        <w:rPr>
          <w:sz w:val="24"/>
        </w:rPr>
        <w:t>милосердие,</w:t>
      </w:r>
      <w:r>
        <w:rPr>
          <w:spacing w:val="1"/>
          <w:sz w:val="24"/>
        </w:rPr>
        <w:t xml:space="preserve"> </w:t>
      </w:r>
      <w:r>
        <w:rPr>
          <w:sz w:val="24"/>
        </w:rPr>
        <w:t>справедливость,</w:t>
      </w:r>
      <w:r>
        <w:rPr>
          <w:spacing w:val="1"/>
          <w:sz w:val="24"/>
        </w:rPr>
        <w:t xml:space="preserve"> </w:t>
      </w:r>
      <w:r>
        <w:rPr>
          <w:sz w:val="24"/>
        </w:rPr>
        <w:t>взаимопомощь,</w:t>
      </w:r>
      <w:r>
        <w:rPr>
          <w:spacing w:val="1"/>
          <w:sz w:val="24"/>
        </w:rPr>
        <w:t xml:space="preserve"> </w:t>
      </w:r>
      <w:r>
        <w:rPr>
          <w:sz w:val="24"/>
        </w:rPr>
        <w:t>коллективизм,</w:t>
      </w:r>
      <w:r>
        <w:rPr>
          <w:spacing w:val="1"/>
          <w:sz w:val="24"/>
        </w:rPr>
        <w:t xml:space="preserve"> </w:t>
      </w:r>
      <w:r>
        <w:rPr>
          <w:sz w:val="24"/>
        </w:rPr>
        <w:t>историческое единство народов России, преемственность истории нашей Родины); государство</w:t>
      </w:r>
      <w:r>
        <w:rPr>
          <w:spacing w:val="1"/>
          <w:sz w:val="24"/>
        </w:rPr>
        <w:t xml:space="preserve"> </w:t>
      </w:r>
      <w:r>
        <w:rPr>
          <w:sz w:val="24"/>
        </w:rPr>
        <w:t>как</w:t>
      </w:r>
      <w:r>
        <w:rPr>
          <w:spacing w:val="-1"/>
          <w:sz w:val="24"/>
        </w:rPr>
        <w:t xml:space="preserve"> </w:t>
      </w:r>
      <w:r>
        <w:rPr>
          <w:sz w:val="24"/>
        </w:rPr>
        <w:t>социальный институт;</w:t>
      </w:r>
    </w:p>
    <w:p w:rsidR="006E5073" w:rsidRDefault="00270585">
      <w:pPr>
        <w:pStyle w:val="af7"/>
        <w:numPr>
          <w:ilvl w:val="0"/>
          <w:numId w:val="61"/>
        </w:numPr>
        <w:tabs>
          <w:tab w:val="left" w:pos="592"/>
        </w:tabs>
        <w:spacing w:line="360" w:lineRule="auto"/>
        <w:ind w:right="466" w:firstLine="0"/>
        <w:rPr>
          <w:sz w:val="24"/>
        </w:rPr>
      </w:pPr>
      <w:r>
        <w:rPr>
          <w:sz w:val="24"/>
        </w:rPr>
        <w:t>умение</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различных</w:t>
      </w:r>
      <w:r>
        <w:rPr>
          <w:spacing w:val="1"/>
          <w:sz w:val="24"/>
        </w:rPr>
        <w:t xml:space="preserve"> </w:t>
      </w:r>
      <w:r>
        <w:rPr>
          <w:sz w:val="24"/>
        </w:rPr>
        <w:t>источников</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моделировать</w:t>
      </w:r>
      <w:r>
        <w:rPr>
          <w:spacing w:val="1"/>
          <w:sz w:val="24"/>
        </w:rPr>
        <w:t xml:space="preserve"> </w:t>
      </w:r>
      <w:r>
        <w:rPr>
          <w:sz w:val="24"/>
        </w:rPr>
        <w:t>ситуации)</w:t>
      </w:r>
      <w:r>
        <w:rPr>
          <w:spacing w:val="1"/>
          <w:sz w:val="24"/>
        </w:rPr>
        <w:t xml:space="preserve"> </w:t>
      </w:r>
      <w:r>
        <w:rPr>
          <w:sz w:val="24"/>
        </w:rPr>
        <w:t>деятельности</w:t>
      </w:r>
      <w:r>
        <w:rPr>
          <w:spacing w:val="1"/>
          <w:sz w:val="24"/>
        </w:rPr>
        <w:t xml:space="preserve"> </w:t>
      </w:r>
      <w:r>
        <w:rPr>
          <w:sz w:val="24"/>
        </w:rPr>
        <w:t>людей,</w:t>
      </w:r>
      <w:r>
        <w:rPr>
          <w:spacing w:val="1"/>
          <w:sz w:val="24"/>
        </w:rPr>
        <w:t xml:space="preserve"> </w:t>
      </w:r>
      <w:r>
        <w:rPr>
          <w:sz w:val="24"/>
        </w:rPr>
        <w:t>социальных</w:t>
      </w:r>
      <w:r>
        <w:rPr>
          <w:spacing w:val="1"/>
          <w:sz w:val="24"/>
        </w:rPr>
        <w:t xml:space="preserve"> </w:t>
      </w:r>
      <w:r>
        <w:rPr>
          <w:sz w:val="24"/>
        </w:rPr>
        <w:t>объектов,</w:t>
      </w:r>
      <w:r>
        <w:rPr>
          <w:spacing w:val="1"/>
          <w:sz w:val="24"/>
        </w:rPr>
        <w:t xml:space="preserve"> </w:t>
      </w:r>
      <w:r>
        <w:rPr>
          <w:sz w:val="24"/>
        </w:rPr>
        <w:t>явлений,</w:t>
      </w:r>
      <w:r>
        <w:rPr>
          <w:spacing w:val="1"/>
          <w:sz w:val="24"/>
        </w:rPr>
        <w:t xml:space="preserve"> </w:t>
      </w:r>
      <w:r>
        <w:rPr>
          <w:sz w:val="24"/>
        </w:rPr>
        <w:t>процессов</w:t>
      </w:r>
      <w:r>
        <w:rPr>
          <w:spacing w:val="1"/>
          <w:sz w:val="24"/>
        </w:rPr>
        <w:t xml:space="preserve"> </w:t>
      </w:r>
      <w:r>
        <w:rPr>
          <w:sz w:val="24"/>
        </w:rPr>
        <w:t>определенного типа в различных сферах общественной жизни, их структурных элементов и</w:t>
      </w:r>
      <w:r>
        <w:rPr>
          <w:spacing w:val="1"/>
          <w:sz w:val="24"/>
        </w:rPr>
        <w:t xml:space="preserve"> </w:t>
      </w:r>
      <w:r>
        <w:rPr>
          <w:sz w:val="24"/>
        </w:rPr>
        <w:t>проявлений основных функций; разного типа социальных отношений; ситуаций, регулируемых</w:t>
      </w:r>
      <w:r>
        <w:rPr>
          <w:spacing w:val="1"/>
          <w:sz w:val="24"/>
        </w:rPr>
        <w:t xml:space="preserve"> </w:t>
      </w:r>
      <w:r>
        <w:rPr>
          <w:sz w:val="24"/>
        </w:rPr>
        <w:t>различными</w:t>
      </w:r>
      <w:r>
        <w:rPr>
          <w:spacing w:val="1"/>
          <w:sz w:val="24"/>
        </w:rPr>
        <w:t xml:space="preserve"> </w:t>
      </w:r>
      <w:r>
        <w:rPr>
          <w:sz w:val="24"/>
        </w:rPr>
        <w:t>видами</w:t>
      </w:r>
      <w:r>
        <w:rPr>
          <w:spacing w:val="1"/>
          <w:sz w:val="24"/>
        </w:rPr>
        <w:t xml:space="preserve"> </w:t>
      </w:r>
      <w:r>
        <w:rPr>
          <w:sz w:val="24"/>
        </w:rPr>
        <w:t>социальных</w:t>
      </w:r>
      <w:r>
        <w:rPr>
          <w:spacing w:val="1"/>
          <w:sz w:val="24"/>
        </w:rPr>
        <w:t xml:space="preserve"> </w:t>
      </w:r>
      <w:r>
        <w:rPr>
          <w:sz w:val="24"/>
        </w:rPr>
        <w:t>норм,</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правонарушениями</w:t>
      </w:r>
      <w:r>
        <w:rPr>
          <w:spacing w:val="1"/>
          <w:sz w:val="24"/>
        </w:rPr>
        <w:t xml:space="preserve"> </w:t>
      </w:r>
      <w:r>
        <w:rPr>
          <w:sz w:val="24"/>
        </w:rPr>
        <w:t>и</w:t>
      </w:r>
      <w:r>
        <w:rPr>
          <w:spacing w:val="1"/>
          <w:sz w:val="24"/>
        </w:rPr>
        <w:t xml:space="preserve"> </w:t>
      </w:r>
      <w:r>
        <w:rPr>
          <w:sz w:val="24"/>
        </w:rPr>
        <w:t>наступлением</w:t>
      </w:r>
      <w:r>
        <w:rPr>
          <w:spacing w:val="1"/>
          <w:sz w:val="24"/>
        </w:rPr>
        <w:t xml:space="preserve"> </w:t>
      </w:r>
      <w:r>
        <w:rPr>
          <w:sz w:val="24"/>
        </w:rPr>
        <w:t>юридической</w:t>
      </w:r>
      <w:r>
        <w:rPr>
          <w:spacing w:val="1"/>
          <w:sz w:val="24"/>
        </w:rPr>
        <w:t xml:space="preserve"> </w:t>
      </w:r>
      <w:r>
        <w:rPr>
          <w:sz w:val="24"/>
        </w:rPr>
        <w:t>ответственности;</w:t>
      </w:r>
      <w:r>
        <w:rPr>
          <w:spacing w:val="1"/>
          <w:sz w:val="24"/>
        </w:rPr>
        <w:t xml:space="preserve"> </w:t>
      </w:r>
      <w:r>
        <w:rPr>
          <w:sz w:val="24"/>
        </w:rPr>
        <w:t>связи</w:t>
      </w:r>
      <w:r>
        <w:rPr>
          <w:spacing w:val="1"/>
          <w:sz w:val="24"/>
        </w:rPr>
        <w:t xml:space="preserve"> </w:t>
      </w:r>
      <w:r>
        <w:rPr>
          <w:sz w:val="24"/>
        </w:rPr>
        <w:t>политических</w:t>
      </w:r>
      <w:r>
        <w:rPr>
          <w:spacing w:val="1"/>
          <w:sz w:val="24"/>
        </w:rPr>
        <w:t xml:space="preserve"> </w:t>
      </w:r>
      <w:r>
        <w:rPr>
          <w:sz w:val="24"/>
        </w:rPr>
        <w:t>потрясений</w:t>
      </w:r>
      <w:r>
        <w:rPr>
          <w:spacing w:val="1"/>
          <w:sz w:val="24"/>
        </w:rPr>
        <w:t xml:space="preserve"> </w:t>
      </w:r>
      <w:r>
        <w:rPr>
          <w:sz w:val="24"/>
        </w:rPr>
        <w:t>и</w:t>
      </w:r>
      <w:r>
        <w:rPr>
          <w:spacing w:val="1"/>
          <w:sz w:val="24"/>
        </w:rPr>
        <w:t xml:space="preserve"> </w:t>
      </w:r>
      <w:r>
        <w:rPr>
          <w:sz w:val="24"/>
        </w:rPr>
        <w:t>социально-</w:t>
      </w:r>
      <w:r>
        <w:rPr>
          <w:spacing w:val="1"/>
          <w:sz w:val="24"/>
        </w:rPr>
        <w:t xml:space="preserve"> </w:t>
      </w:r>
      <w:r>
        <w:rPr>
          <w:sz w:val="24"/>
        </w:rPr>
        <w:t>экономического</w:t>
      </w:r>
      <w:r>
        <w:rPr>
          <w:spacing w:val="-1"/>
          <w:sz w:val="24"/>
        </w:rPr>
        <w:t xml:space="preserve"> </w:t>
      </w:r>
      <w:r>
        <w:rPr>
          <w:sz w:val="24"/>
        </w:rPr>
        <w:t>кризиса</w:t>
      </w:r>
      <w:r>
        <w:rPr>
          <w:spacing w:val="-1"/>
          <w:sz w:val="24"/>
        </w:rPr>
        <w:t xml:space="preserve"> </w:t>
      </w:r>
      <w:r>
        <w:rPr>
          <w:sz w:val="24"/>
        </w:rPr>
        <w:t>в</w:t>
      </w:r>
      <w:r>
        <w:rPr>
          <w:spacing w:val="-1"/>
          <w:sz w:val="24"/>
        </w:rPr>
        <w:t xml:space="preserve"> </w:t>
      </w:r>
      <w:r>
        <w:rPr>
          <w:sz w:val="24"/>
        </w:rPr>
        <w:t>государстве;</w:t>
      </w:r>
    </w:p>
    <w:p w:rsidR="006E5073" w:rsidRDefault="00270585">
      <w:pPr>
        <w:pStyle w:val="af7"/>
        <w:numPr>
          <w:ilvl w:val="0"/>
          <w:numId w:val="61"/>
        </w:numPr>
        <w:tabs>
          <w:tab w:val="left" w:pos="535"/>
        </w:tabs>
        <w:spacing w:line="360" w:lineRule="auto"/>
        <w:ind w:right="472" w:firstLine="0"/>
        <w:rPr>
          <w:sz w:val="24"/>
        </w:rPr>
      </w:pPr>
      <w:r>
        <w:rPr>
          <w:sz w:val="24"/>
        </w:rPr>
        <w:t>умение по образцу классифицировать</w:t>
      </w:r>
      <w:r>
        <w:rPr>
          <w:spacing w:val="1"/>
          <w:sz w:val="24"/>
        </w:rPr>
        <w:t xml:space="preserve"> </w:t>
      </w:r>
      <w:r>
        <w:rPr>
          <w:sz w:val="24"/>
        </w:rPr>
        <w:t>по разным признакам (в</w:t>
      </w:r>
      <w:r>
        <w:rPr>
          <w:spacing w:val="1"/>
          <w:sz w:val="24"/>
        </w:rPr>
        <w:t xml:space="preserve"> </w:t>
      </w:r>
      <w:r>
        <w:rPr>
          <w:sz w:val="24"/>
        </w:rPr>
        <w:t>том числе</w:t>
      </w:r>
      <w:r>
        <w:rPr>
          <w:spacing w:val="1"/>
          <w:sz w:val="24"/>
        </w:rPr>
        <w:t xml:space="preserve"> </w:t>
      </w:r>
      <w:r>
        <w:rPr>
          <w:sz w:val="24"/>
        </w:rPr>
        <w:t>устанавливать</w:t>
      </w:r>
      <w:r>
        <w:rPr>
          <w:spacing w:val="1"/>
          <w:sz w:val="24"/>
        </w:rPr>
        <w:t xml:space="preserve"> </w:t>
      </w:r>
      <w:r>
        <w:rPr>
          <w:sz w:val="24"/>
        </w:rPr>
        <w:t>существенный</w:t>
      </w:r>
      <w:r>
        <w:rPr>
          <w:spacing w:val="17"/>
          <w:sz w:val="24"/>
        </w:rPr>
        <w:t xml:space="preserve"> </w:t>
      </w:r>
      <w:r>
        <w:rPr>
          <w:sz w:val="24"/>
        </w:rPr>
        <w:t>признак</w:t>
      </w:r>
      <w:r>
        <w:rPr>
          <w:spacing w:val="15"/>
          <w:sz w:val="24"/>
        </w:rPr>
        <w:t xml:space="preserve"> </w:t>
      </w:r>
      <w:r>
        <w:rPr>
          <w:sz w:val="24"/>
        </w:rPr>
        <w:t>классификации)</w:t>
      </w:r>
      <w:r>
        <w:rPr>
          <w:spacing w:val="16"/>
          <w:sz w:val="24"/>
        </w:rPr>
        <w:t xml:space="preserve"> </w:t>
      </w:r>
      <w:r>
        <w:rPr>
          <w:sz w:val="24"/>
        </w:rPr>
        <w:t>социальные</w:t>
      </w:r>
      <w:r>
        <w:rPr>
          <w:spacing w:val="16"/>
          <w:sz w:val="24"/>
        </w:rPr>
        <w:t xml:space="preserve"> </w:t>
      </w:r>
      <w:r>
        <w:rPr>
          <w:sz w:val="24"/>
        </w:rPr>
        <w:t>объекты,</w:t>
      </w:r>
      <w:r>
        <w:rPr>
          <w:spacing w:val="24"/>
          <w:sz w:val="24"/>
        </w:rPr>
        <w:t xml:space="preserve"> </w:t>
      </w:r>
      <w:r>
        <w:rPr>
          <w:sz w:val="24"/>
        </w:rPr>
        <w:t>явления,</w:t>
      </w:r>
      <w:r>
        <w:rPr>
          <w:spacing w:val="17"/>
          <w:sz w:val="24"/>
        </w:rPr>
        <w:t xml:space="preserve"> </w:t>
      </w:r>
      <w:r>
        <w:rPr>
          <w:sz w:val="24"/>
        </w:rPr>
        <w:t>процессы,</w:t>
      </w:r>
      <w:r>
        <w:rPr>
          <w:spacing w:val="16"/>
          <w:sz w:val="24"/>
        </w:rPr>
        <w:t xml:space="preserve"> </w:t>
      </w:r>
      <w:r>
        <w:rPr>
          <w:sz w:val="24"/>
        </w:rPr>
        <w:t>относящиеся</w:t>
      </w:r>
    </w:p>
    <w:p w:rsidR="006E5073" w:rsidRDefault="006E5073">
      <w:pPr>
        <w:spacing w:line="360" w:lineRule="auto"/>
        <w:jc w:val="both"/>
        <w:rPr>
          <w:sz w:val="24"/>
        </w:rPr>
        <w:sectPr w:rsidR="006E5073">
          <w:pgSz w:w="11910" w:h="16840"/>
          <w:pgMar w:top="760" w:right="380" w:bottom="1200" w:left="920" w:header="0" w:footer="922" w:gutter="0"/>
          <w:cols w:space="720"/>
        </w:sectPr>
      </w:pPr>
    </w:p>
    <w:p w:rsidR="006E5073" w:rsidRDefault="00270585">
      <w:pPr>
        <w:pStyle w:val="a0"/>
        <w:spacing w:before="65" w:line="360" w:lineRule="auto"/>
        <w:ind w:right="475"/>
      </w:pPr>
      <w:r>
        <w:lastRenderedPageBreak/>
        <w:t>к различным сферам общественной жизни, их существенные признаки, элементы и основные</w:t>
      </w:r>
      <w:r>
        <w:rPr>
          <w:spacing w:val="1"/>
        </w:rPr>
        <w:t xml:space="preserve"> </w:t>
      </w:r>
      <w:r>
        <w:t>функции;</w:t>
      </w:r>
    </w:p>
    <w:p w:rsidR="006E5073" w:rsidRDefault="00270585">
      <w:pPr>
        <w:pStyle w:val="af7"/>
        <w:numPr>
          <w:ilvl w:val="0"/>
          <w:numId w:val="61"/>
        </w:numPr>
        <w:tabs>
          <w:tab w:val="left" w:pos="583"/>
        </w:tabs>
        <w:spacing w:before="1" w:line="360" w:lineRule="auto"/>
        <w:ind w:right="472" w:firstLine="0"/>
        <w:rPr>
          <w:sz w:val="24"/>
        </w:rPr>
      </w:pPr>
      <w:r>
        <w:rPr>
          <w:sz w:val="24"/>
        </w:rPr>
        <w:t>умение</w:t>
      </w:r>
      <w:r>
        <w:rPr>
          <w:spacing w:val="1"/>
          <w:sz w:val="24"/>
        </w:rPr>
        <w:t xml:space="preserve"> </w:t>
      </w:r>
      <w:r>
        <w:rPr>
          <w:sz w:val="24"/>
        </w:rPr>
        <w:t>после</w:t>
      </w:r>
      <w:r>
        <w:rPr>
          <w:spacing w:val="1"/>
          <w:sz w:val="24"/>
        </w:rPr>
        <w:t xml:space="preserve"> </w:t>
      </w:r>
      <w:r>
        <w:rPr>
          <w:sz w:val="24"/>
        </w:rPr>
        <w:t>предварительного</w:t>
      </w:r>
      <w:r>
        <w:rPr>
          <w:spacing w:val="1"/>
          <w:sz w:val="24"/>
        </w:rPr>
        <w:t xml:space="preserve"> </w:t>
      </w:r>
      <w:r>
        <w:rPr>
          <w:sz w:val="24"/>
        </w:rPr>
        <w:t>анализа</w:t>
      </w:r>
      <w:r>
        <w:rPr>
          <w:spacing w:val="1"/>
          <w:sz w:val="24"/>
        </w:rPr>
        <w:t xml:space="preserve"> </w:t>
      </w:r>
      <w:r>
        <w:rPr>
          <w:sz w:val="24"/>
        </w:rPr>
        <w:t>сравнивать</w:t>
      </w:r>
      <w:r>
        <w:rPr>
          <w:spacing w:val="1"/>
          <w:sz w:val="24"/>
        </w:rPr>
        <w:t xml:space="preserve"> </w:t>
      </w:r>
      <w:r>
        <w:rPr>
          <w:sz w:val="24"/>
        </w:rPr>
        <w:t>деятельность</w:t>
      </w:r>
      <w:r>
        <w:rPr>
          <w:spacing w:val="1"/>
          <w:sz w:val="24"/>
        </w:rPr>
        <w:t xml:space="preserve"> </w:t>
      </w:r>
      <w:r>
        <w:rPr>
          <w:sz w:val="24"/>
        </w:rPr>
        <w:t>людей,</w:t>
      </w:r>
      <w:r>
        <w:rPr>
          <w:spacing w:val="1"/>
          <w:sz w:val="24"/>
        </w:rPr>
        <w:t xml:space="preserve"> </w:t>
      </w:r>
      <w:r>
        <w:rPr>
          <w:sz w:val="24"/>
        </w:rPr>
        <w:t>социальные</w:t>
      </w:r>
      <w:r>
        <w:rPr>
          <w:spacing w:val="1"/>
          <w:sz w:val="24"/>
        </w:rPr>
        <w:t xml:space="preserve"> </w:t>
      </w:r>
      <w:r>
        <w:rPr>
          <w:sz w:val="24"/>
        </w:rPr>
        <w:t>объекты, явления, процессы в различных сферах общественной жизни, их элементы и основные</w:t>
      </w:r>
      <w:r>
        <w:rPr>
          <w:spacing w:val="-57"/>
          <w:sz w:val="24"/>
        </w:rPr>
        <w:t xml:space="preserve"> </w:t>
      </w:r>
      <w:r>
        <w:rPr>
          <w:sz w:val="24"/>
        </w:rPr>
        <w:t>функции;</w:t>
      </w:r>
    </w:p>
    <w:p w:rsidR="006E5073" w:rsidRDefault="00270585">
      <w:pPr>
        <w:pStyle w:val="af7"/>
        <w:numPr>
          <w:ilvl w:val="0"/>
          <w:numId w:val="61"/>
        </w:numPr>
        <w:tabs>
          <w:tab w:val="left" w:pos="523"/>
        </w:tabs>
        <w:spacing w:line="360" w:lineRule="auto"/>
        <w:ind w:right="475" w:firstLine="0"/>
        <w:rPr>
          <w:sz w:val="24"/>
        </w:rPr>
      </w:pPr>
      <w:r>
        <w:rPr>
          <w:sz w:val="24"/>
        </w:rPr>
        <w:t>умение после предварительного анализа и (или) по образцу, по алгоритму устанавливать</w:t>
      </w:r>
      <w:r>
        <w:rPr>
          <w:spacing w:val="1"/>
          <w:sz w:val="24"/>
        </w:rPr>
        <w:t xml:space="preserve"> </w:t>
      </w:r>
      <w:r>
        <w:rPr>
          <w:sz w:val="24"/>
        </w:rPr>
        <w:t>взаимосвязи</w:t>
      </w:r>
      <w:r>
        <w:rPr>
          <w:spacing w:val="1"/>
          <w:sz w:val="24"/>
        </w:rPr>
        <w:t xml:space="preserve"> </w:t>
      </w:r>
      <w:r>
        <w:rPr>
          <w:sz w:val="24"/>
        </w:rPr>
        <w:t>социальных</w:t>
      </w:r>
      <w:r>
        <w:rPr>
          <w:spacing w:val="1"/>
          <w:sz w:val="24"/>
        </w:rPr>
        <w:t xml:space="preserve"> </w:t>
      </w:r>
      <w:r>
        <w:rPr>
          <w:sz w:val="24"/>
        </w:rPr>
        <w:t>объектов,</w:t>
      </w:r>
      <w:r>
        <w:rPr>
          <w:spacing w:val="1"/>
          <w:sz w:val="24"/>
        </w:rPr>
        <w:t xml:space="preserve"> </w:t>
      </w:r>
      <w:r>
        <w:rPr>
          <w:sz w:val="24"/>
        </w:rPr>
        <w:t>явлений,</w:t>
      </w:r>
      <w:r>
        <w:rPr>
          <w:spacing w:val="1"/>
          <w:sz w:val="24"/>
        </w:rPr>
        <w:t xml:space="preserve"> </w:t>
      </w:r>
      <w:r>
        <w:rPr>
          <w:sz w:val="24"/>
        </w:rPr>
        <w:t>процессов</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сферах</w:t>
      </w:r>
      <w:r>
        <w:rPr>
          <w:spacing w:val="1"/>
          <w:sz w:val="24"/>
        </w:rPr>
        <w:t xml:space="preserve"> </w:t>
      </w:r>
      <w:r>
        <w:rPr>
          <w:sz w:val="24"/>
        </w:rPr>
        <w:t>общественной</w:t>
      </w:r>
      <w:r>
        <w:rPr>
          <w:spacing w:val="1"/>
          <w:sz w:val="24"/>
        </w:rPr>
        <w:t xml:space="preserve"> </w:t>
      </w:r>
      <w:r>
        <w:rPr>
          <w:sz w:val="24"/>
        </w:rPr>
        <w:t>жизни,</w:t>
      </w:r>
      <w:r>
        <w:rPr>
          <w:spacing w:val="1"/>
          <w:sz w:val="24"/>
        </w:rPr>
        <w:t xml:space="preserve"> </w:t>
      </w:r>
      <w:r>
        <w:rPr>
          <w:sz w:val="24"/>
        </w:rPr>
        <w:t>их</w:t>
      </w:r>
      <w:r>
        <w:rPr>
          <w:spacing w:val="1"/>
          <w:sz w:val="24"/>
        </w:rPr>
        <w:t xml:space="preserve"> </w:t>
      </w:r>
      <w:r>
        <w:rPr>
          <w:sz w:val="24"/>
        </w:rPr>
        <w:t>элементов</w:t>
      </w:r>
      <w:r>
        <w:rPr>
          <w:spacing w:val="1"/>
          <w:sz w:val="24"/>
        </w:rPr>
        <w:t xml:space="preserve"> </w:t>
      </w:r>
      <w:r>
        <w:rPr>
          <w:sz w:val="24"/>
        </w:rPr>
        <w:t>и</w:t>
      </w:r>
      <w:r>
        <w:rPr>
          <w:spacing w:val="1"/>
          <w:sz w:val="24"/>
        </w:rPr>
        <w:t xml:space="preserve"> </w:t>
      </w:r>
      <w:r>
        <w:rPr>
          <w:sz w:val="24"/>
        </w:rPr>
        <w:t>основных</w:t>
      </w:r>
      <w:r>
        <w:rPr>
          <w:spacing w:val="1"/>
          <w:sz w:val="24"/>
        </w:rPr>
        <w:t xml:space="preserve"> </w:t>
      </w:r>
      <w:r>
        <w:rPr>
          <w:sz w:val="24"/>
        </w:rPr>
        <w:t>функций,</w:t>
      </w:r>
      <w:r>
        <w:rPr>
          <w:spacing w:val="1"/>
          <w:sz w:val="24"/>
        </w:rPr>
        <w:t xml:space="preserve"> </w:t>
      </w:r>
      <w:r>
        <w:rPr>
          <w:sz w:val="24"/>
        </w:rPr>
        <w:t>включая</w:t>
      </w:r>
      <w:r>
        <w:rPr>
          <w:spacing w:val="1"/>
          <w:sz w:val="24"/>
        </w:rPr>
        <w:t xml:space="preserve"> </w:t>
      </w:r>
      <w:r>
        <w:rPr>
          <w:sz w:val="24"/>
        </w:rPr>
        <w:t>взаимодействия</w:t>
      </w:r>
      <w:r>
        <w:rPr>
          <w:spacing w:val="1"/>
          <w:sz w:val="24"/>
        </w:rPr>
        <w:t xml:space="preserve"> </w:t>
      </w:r>
      <w:r>
        <w:rPr>
          <w:sz w:val="24"/>
        </w:rPr>
        <w:t>общества</w:t>
      </w:r>
      <w:r>
        <w:rPr>
          <w:spacing w:val="1"/>
          <w:sz w:val="24"/>
        </w:rPr>
        <w:t xml:space="preserve"> </w:t>
      </w:r>
      <w:r>
        <w:rPr>
          <w:sz w:val="24"/>
        </w:rPr>
        <w:t>и</w:t>
      </w:r>
      <w:r>
        <w:rPr>
          <w:spacing w:val="1"/>
          <w:sz w:val="24"/>
        </w:rPr>
        <w:t xml:space="preserve"> </w:t>
      </w:r>
      <w:r>
        <w:rPr>
          <w:sz w:val="24"/>
        </w:rPr>
        <w:t>природы,</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сфер</w:t>
      </w:r>
      <w:r>
        <w:rPr>
          <w:spacing w:val="1"/>
          <w:sz w:val="24"/>
        </w:rPr>
        <w:t xml:space="preserve"> </w:t>
      </w:r>
      <w:r>
        <w:rPr>
          <w:sz w:val="24"/>
        </w:rPr>
        <w:t>общественной</w:t>
      </w:r>
      <w:r>
        <w:rPr>
          <w:spacing w:val="1"/>
          <w:sz w:val="24"/>
        </w:rPr>
        <w:t xml:space="preserve"> </w:t>
      </w:r>
      <w:r>
        <w:rPr>
          <w:sz w:val="24"/>
        </w:rPr>
        <w:t>жизни,</w:t>
      </w:r>
      <w:r>
        <w:rPr>
          <w:spacing w:val="1"/>
          <w:sz w:val="24"/>
        </w:rPr>
        <w:t xml:space="preserve"> </w:t>
      </w:r>
      <w:r>
        <w:rPr>
          <w:sz w:val="24"/>
        </w:rPr>
        <w:t>гражданина</w:t>
      </w:r>
      <w:r>
        <w:rPr>
          <w:spacing w:val="1"/>
          <w:sz w:val="24"/>
        </w:rPr>
        <w:t xml:space="preserve"> </w:t>
      </w:r>
      <w:r>
        <w:rPr>
          <w:sz w:val="24"/>
        </w:rPr>
        <w:t>и</w:t>
      </w:r>
      <w:r>
        <w:rPr>
          <w:spacing w:val="1"/>
          <w:sz w:val="24"/>
        </w:rPr>
        <w:t xml:space="preserve"> </w:t>
      </w:r>
      <w:r>
        <w:rPr>
          <w:sz w:val="24"/>
        </w:rPr>
        <w:t>государства;</w:t>
      </w:r>
      <w:r>
        <w:rPr>
          <w:spacing w:val="61"/>
          <w:sz w:val="24"/>
        </w:rPr>
        <w:t xml:space="preserve"> </w:t>
      </w:r>
      <w:r>
        <w:rPr>
          <w:sz w:val="24"/>
        </w:rPr>
        <w:t>связи</w:t>
      </w:r>
      <w:r>
        <w:rPr>
          <w:spacing w:val="1"/>
          <w:sz w:val="24"/>
        </w:rPr>
        <w:t xml:space="preserve"> </w:t>
      </w:r>
      <w:r>
        <w:rPr>
          <w:sz w:val="24"/>
        </w:rPr>
        <w:t>политических</w:t>
      </w:r>
      <w:r>
        <w:rPr>
          <w:spacing w:val="1"/>
          <w:sz w:val="24"/>
        </w:rPr>
        <w:t xml:space="preserve"> </w:t>
      </w:r>
      <w:r>
        <w:rPr>
          <w:sz w:val="24"/>
        </w:rPr>
        <w:t>потрясений</w:t>
      </w:r>
      <w:r>
        <w:rPr>
          <w:spacing w:val="-1"/>
          <w:sz w:val="24"/>
        </w:rPr>
        <w:t xml:space="preserve"> </w:t>
      </w:r>
      <w:r>
        <w:rPr>
          <w:sz w:val="24"/>
        </w:rPr>
        <w:t>и</w:t>
      </w:r>
      <w:r>
        <w:rPr>
          <w:spacing w:val="-1"/>
          <w:sz w:val="24"/>
        </w:rPr>
        <w:t xml:space="preserve"> </w:t>
      </w:r>
      <w:r>
        <w:rPr>
          <w:sz w:val="24"/>
        </w:rPr>
        <w:t>социально-экономических</w:t>
      </w:r>
      <w:r>
        <w:rPr>
          <w:spacing w:val="-2"/>
          <w:sz w:val="24"/>
        </w:rPr>
        <w:t xml:space="preserve"> </w:t>
      </w:r>
      <w:r>
        <w:rPr>
          <w:sz w:val="24"/>
        </w:rPr>
        <w:t>кризисов</w:t>
      </w:r>
      <w:r>
        <w:rPr>
          <w:spacing w:val="-1"/>
          <w:sz w:val="24"/>
        </w:rPr>
        <w:t xml:space="preserve"> </w:t>
      </w:r>
      <w:r>
        <w:rPr>
          <w:sz w:val="24"/>
        </w:rPr>
        <w:t>в</w:t>
      </w:r>
      <w:r>
        <w:rPr>
          <w:spacing w:val="-2"/>
          <w:sz w:val="24"/>
        </w:rPr>
        <w:t xml:space="preserve"> </w:t>
      </w:r>
      <w:r>
        <w:rPr>
          <w:sz w:val="24"/>
        </w:rPr>
        <w:t>государстве;</w:t>
      </w:r>
    </w:p>
    <w:p w:rsidR="006E5073" w:rsidRDefault="00270585">
      <w:pPr>
        <w:pStyle w:val="af7"/>
        <w:numPr>
          <w:ilvl w:val="0"/>
          <w:numId w:val="61"/>
        </w:numPr>
        <w:tabs>
          <w:tab w:val="left" w:pos="506"/>
        </w:tabs>
        <w:spacing w:line="360" w:lineRule="auto"/>
        <w:ind w:right="470" w:firstLine="0"/>
        <w:rPr>
          <w:sz w:val="24"/>
        </w:rPr>
      </w:pPr>
      <w:r>
        <w:rPr>
          <w:sz w:val="24"/>
        </w:rPr>
        <w:t>умение использовать полученные знания для объяснения сущности, взаимосвязей явлений,</w:t>
      </w:r>
      <w:r>
        <w:rPr>
          <w:spacing w:val="1"/>
          <w:sz w:val="24"/>
        </w:rPr>
        <w:t xml:space="preserve"> </w:t>
      </w:r>
      <w:r>
        <w:rPr>
          <w:sz w:val="24"/>
        </w:rPr>
        <w:t>процессов социальной действительности; роли информации и информационных технологий в</w:t>
      </w:r>
      <w:r>
        <w:rPr>
          <w:spacing w:val="1"/>
          <w:sz w:val="24"/>
        </w:rPr>
        <w:t xml:space="preserve"> </w:t>
      </w:r>
      <w:r>
        <w:rPr>
          <w:sz w:val="24"/>
        </w:rPr>
        <w:t>современном</w:t>
      </w:r>
      <w:r>
        <w:rPr>
          <w:spacing w:val="1"/>
          <w:sz w:val="24"/>
        </w:rPr>
        <w:t xml:space="preserve"> </w:t>
      </w:r>
      <w:r>
        <w:rPr>
          <w:sz w:val="24"/>
        </w:rPr>
        <w:t>мире;</w:t>
      </w:r>
      <w:r>
        <w:rPr>
          <w:spacing w:val="1"/>
          <w:sz w:val="24"/>
        </w:rPr>
        <w:t xml:space="preserve"> </w:t>
      </w:r>
      <w:r>
        <w:rPr>
          <w:sz w:val="24"/>
        </w:rPr>
        <w:t>социальной</w:t>
      </w:r>
      <w:r>
        <w:rPr>
          <w:spacing w:val="1"/>
          <w:sz w:val="24"/>
        </w:rPr>
        <w:t xml:space="preserve"> </w:t>
      </w:r>
      <w:r>
        <w:rPr>
          <w:sz w:val="24"/>
        </w:rPr>
        <w:t>и</w:t>
      </w:r>
      <w:r>
        <w:rPr>
          <w:spacing w:val="1"/>
          <w:sz w:val="24"/>
        </w:rPr>
        <w:t xml:space="preserve"> </w:t>
      </w:r>
      <w:r>
        <w:rPr>
          <w:sz w:val="24"/>
        </w:rPr>
        <w:t>личной</w:t>
      </w:r>
      <w:r>
        <w:rPr>
          <w:spacing w:val="1"/>
          <w:sz w:val="24"/>
        </w:rPr>
        <w:t xml:space="preserve"> </w:t>
      </w:r>
      <w:r>
        <w:rPr>
          <w:sz w:val="24"/>
        </w:rPr>
        <w:t>значимости</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роли</w:t>
      </w:r>
      <w:r>
        <w:rPr>
          <w:spacing w:val="1"/>
          <w:sz w:val="24"/>
        </w:rPr>
        <w:t xml:space="preserve"> </w:t>
      </w:r>
      <w:r>
        <w:rPr>
          <w:sz w:val="24"/>
        </w:rPr>
        <w:t>непрерывного образования, опасности наркомании и алкоголизма для человека и общества;</w:t>
      </w:r>
      <w:r>
        <w:rPr>
          <w:spacing w:val="1"/>
          <w:sz w:val="24"/>
        </w:rPr>
        <w:t xml:space="preserve"> </w:t>
      </w:r>
      <w:r>
        <w:rPr>
          <w:sz w:val="24"/>
        </w:rPr>
        <w:t>необходимости</w:t>
      </w:r>
      <w:r>
        <w:rPr>
          <w:spacing w:val="21"/>
          <w:sz w:val="24"/>
        </w:rPr>
        <w:t xml:space="preserve"> </w:t>
      </w:r>
      <w:r>
        <w:rPr>
          <w:sz w:val="24"/>
        </w:rPr>
        <w:t>правомерного</w:t>
      </w:r>
      <w:r>
        <w:rPr>
          <w:spacing w:val="20"/>
          <w:sz w:val="24"/>
        </w:rPr>
        <w:t xml:space="preserve"> </w:t>
      </w:r>
      <w:r>
        <w:rPr>
          <w:sz w:val="24"/>
        </w:rPr>
        <w:t>налогового</w:t>
      </w:r>
      <w:r>
        <w:rPr>
          <w:spacing w:val="19"/>
          <w:sz w:val="24"/>
        </w:rPr>
        <w:t xml:space="preserve"> </w:t>
      </w:r>
      <w:r>
        <w:rPr>
          <w:sz w:val="24"/>
        </w:rPr>
        <w:t>поведения,</w:t>
      </w:r>
      <w:r>
        <w:rPr>
          <w:spacing w:val="20"/>
          <w:sz w:val="24"/>
        </w:rPr>
        <w:t xml:space="preserve"> </w:t>
      </w:r>
      <w:r>
        <w:rPr>
          <w:sz w:val="24"/>
        </w:rPr>
        <w:t>противодействия</w:t>
      </w:r>
      <w:r>
        <w:rPr>
          <w:spacing w:val="21"/>
          <w:sz w:val="24"/>
        </w:rPr>
        <w:t xml:space="preserve"> </w:t>
      </w:r>
      <w:r>
        <w:rPr>
          <w:sz w:val="24"/>
        </w:rPr>
        <w:t>коррупции;</w:t>
      </w:r>
      <w:r>
        <w:rPr>
          <w:spacing w:val="20"/>
          <w:sz w:val="24"/>
        </w:rPr>
        <w:t xml:space="preserve"> </w:t>
      </w:r>
      <w:r>
        <w:rPr>
          <w:sz w:val="24"/>
        </w:rPr>
        <w:t>проведения</w:t>
      </w:r>
      <w:r>
        <w:rPr>
          <w:spacing w:val="-58"/>
          <w:sz w:val="24"/>
        </w:rPr>
        <w:t xml:space="preserve"> </w:t>
      </w:r>
      <w:r>
        <w:rPr>
          <w:sz w:val="24"/>
        </w:rPr>
        <w:t>в отношении нашей страны международной политики “сдерживания”; для осмысления личного</w:t>
      </w:r>
      <w:r>
        <w:rPr>
          <w:spacing w:val="1"/>
          <w:sz w:val="24"/>
        </w:rPr>
        <w:t xml:space="preserve"> </w:t>
      </w:r>
      <w:r>
        <w:rPr>
          <w:sz w:val="24"/>
        </w:rPr>
        <w:t>социального</w:t>
      </w:r>
      <w:r>
        <w:rPr>
          <w:spacing w:val="-2"/>
          <w:sz w:val="24"/>
        </w:rPr>
        <w:t xml:space="preserve"> </w:t>
      </w:r>
      <w:r>
        <w:rPr>
          <w:sz w:val="24"/>
        </w:rPr>
        <w:t>опыта</w:t>
      </w:r>
      <w:r>
        <w:rPr>
          <w:spacing w:val="-2"/>
          <w:sz w:val="24"/>
        </w:rPr>
        <w:t xml:space="preserve"> </w:t>
      </w:r>
      <w:r>
        <w:rPr>
          <w:sz w:val="24"/>
        </w:rPr>
        <w:t>при</w:t>
      </w:r>
      <w:r>
        <w:rPr>
          <w:spacing w:val="-4"/>
          <w:sz w:val="24"/>
        </w:rPr>
        <w:t xml:space="preserve"> </w:t>
      </w:r>
      <w:r>
        <w:rPr>
          <w:sz w:val="24"/>
        </w:rPr>
        <w:t>исполнении</w:t>
      </w:r>
      <w:r>
        <w:rPr>
          <w:spacing w:val="-1"/>
          <w:sz w:val="24"/>
        </w:rPr>
        <w:t xml:space="preserve"> </w:t>
      </w:r>
      <w:r>
        <w:rPr>
          <w:sz w:val="24"/>
        </w:rPr>
        <w:t>типичных</w:t>
      </w:r>
      <w:r>
        <w:rPr>
          <w:spacing w:val="-3"/>
          <w:sz w:val="24"/>
        </w:rPr>
        <w:t xml:space="preserve"> </w:t>
      </w:r>
      <w:r>
        <w:rPr>
          <w:sz w:val="24"/>
        </w:rPr>
        <w:t>для</w:t>
      </w:r>
      <w:r>
        <w:rPr>
          <w:spacing w:val="-1"/>
          <w:sz w:val="24"/>
        </w:rPr>
        <w:t xml:space="preserve"> </w:t>
      </w:r>
      <w:r>
        <w:rPr>
          <w:sz w:val="24"/>
        </w:rPr>
        <w:t>несовершеннолетнего</w:t>
      </w:r>
      <w:r>
        <w:rPr>
          <w:spacing w:val="-2"/>
          <w:sz w:val="24"/>
        </w:rPr>
        <w:t xml:space="preserve"> </w:t>
      </w:r>
      <w:r>
        <w:rPr>
          <w:sz w:val="24"/>
        </w:rPr>
        <w:t>социальных ролей;</w:t>
      </w:r>
    </w:p>
    <w:p w:rsidR="006E5073" w:rsidRDefault="00270585">
      <w:pPr>
        <w:pStyle w:val="af7"/>
        <w:numPr>
          <w:ilvl w:val="0"/>
          <w:numId w:val="61"/>
        </w:numPr>
        <w:tabs>
          <w:tab w:val="left" w:pos="549"/>
        </w:tabs>
        <w:spacing w:line="360" w:lineRule="auto"/>
        <w:ind w:right="477" w:firstLine="0"/>
        <w:rPr>
          <w:sz w:val="24"/>
        </w:rPr>
      </w:pPr>
      <w:r>
        <w:rPr>
          <w:sz w:val="24"/>
        </w:rPr>
        <w:t>умение</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обществоведческие</w:t>
      </w:r>
      <w:r>
        <w:rPr>
          <w:spacing w:val="1"/>
          <w:sz w:val="24"/>
        </w:rPr>
        <w:t xml:space="preserve"> </w:t>
      </w:r>
      <w:r>
        <w:rPr>
          <w:sz w:val="24"/>
        </w:rPr>
        <w:t>знания,</w:t>
      </w:r>
      <w:r>
        <w:rPr>
          <w:spacing w:val="1"/>
          <w:sz w:val="24"/>
        </w:rPr>
        <w:t xml:space="preserve"> </w:t>
      </w:r>
      <w:r>
        <w:rPr>
          <w:sz w:val="24"/>
        </w:rPr>
        <w:t>факты</w:t>
      </w:r>
      <w:r>
        <w:rPr>
          <w:spacing w:val="1"/>
          <w:sz w:val="24"/>
        </w:rPr>
        <w:t xml:space="preserve"> </w:t>
      </w:r>
      <w:r>
        <w:rPr>
          <w:sz w:val="24"/>
        </w:rPr>
        <w:t>общественной</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личный</w:t>
      </w:r>
      <w:r>
        <w:rPr>
          <w:spacing w:val="1"/>
          <w:sz w:val="24"/>
        </w:rPr>
        <w:t xml:space="preserve"> </w:t>
      </w:r>
      <w:r>
        <w:rPr>
          <w:sz w:val="24"/>
        </w:rPr>
        <w:t>социальный опыт определять и аргументировать с точки зрения социальных ценностей и норм</w:t>
      </w:r>
      <w:r>
        <w:rPr>
          <w:spacing w:val="1"/>
          <w:sz w:val="24"/>
        </w:rPr>
        <w:t xml:space="preserve"> </w:t>
      </w:r>
      <w:r>
        <w:rPr>
          <w:sz w:val="24"/>
        </w:rPr>
        <w:t>свое</w:t>
      </w:r>
      <w:r>
        <w:rPr>
          <w:spacing w:val="-3"/>
          <w:sz w:val="24"/>
        </w:rPr>
        <w:t xml:space="preserve"> </w:t>
      </w:r>
      <w:r>
        <w:rPr>
          <w:sz w:val="24"/>
        </w:rPr>
        <w:t>отношение</w:t>
      </w:r>
      <w:r>
        <w:rPr>
          <w:spacing w:val="-1"/>
          <w:sz w:val="24"/>
        </w:rPr>
        <w:t xml:space="preserve"> </w:t>
      </w:r>
      <w:r>
        <w:rPr>
          <w:sz w:val="24"/>
        </w:rPr>
        <w:t>к явлениям,</w:t>
      </w:r>
      <w:r>
        <w:rPr>
          <w:spacing w:val="-1"/>
          <w:sz w:val="24"/>
        </w:rPr>
        <w:t xml:space="preserve"> </w:t>
      </w:r>
      <w:r>
        <w:rPr>
          <w:sz w:val="24"/>
        </w:rPr>
        <w:t>процессам</w:t>
      </w:r>
      <w:r>
        <w:rPr>
          <w:spacing w:val="-1"/>
          <w:sz w:val="24"/>
        </w:rPr>
        <w:t xml:space="preserve"> </w:t>
      </w:r>
      <w:r>
        <w:rPr>
          <w:sz w:val="24"/>
        </w:rPr>
        <w:t>социальной действительности;</w:t>
      </w:r>
    </w:p>
    <w:p w:rsidR="006E5073" w:rsidRDefault="00270585">
      <w:pPr>
        <w:pStyle w:val="af7"/>
        <w:numPr>
          <w:ilvl w:val="0"/>
          <w:numId w:val="61"/>
        </w:numPr>
        <w:tabs>
          <w:tab w:val="left" w:pos="547"/>
        </w:tabs>
        <w:spacing w:line="360" w:lineRule="auto"/>
        <w:ind w:right="470" w:firstLine="0"/>
        <w:rPr>
          <w:sz w:val="24"/>
        </w:rPr>
      </w:pPr>
      <w:r>
        <w:rPr>
          <w:sz w:val="24"/>
        </w:rPr>
        <w:t>умение</w:t>
      </w:r>
      <w:r>
        <w:rPr>
          <w:spacing w:val="1"/>
          <w:sz w:val="24"/>
        </w:rPr>
        <w:t xml:space="preserve"> </w:t>
      </w:r>
      <w:r>
        <w:rPr>
          <w:sz w:val="24"/>
        </w:rPr>
        <w:t>решать</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изученного</w:t>
      </w:r>
      <w:r>
        <w:rPr>
          <w:spacing w:val="1"/>
          <w:sz w:val="24"/>
        </w:rPr>
        <w:t xml:space="preserve"> </w:t>
      </w:r>
      <w:r>
        <w:rPr>
          <w:sz w:val="24"/>
        </w:rPr>
        <w:t>материала</w:t>
      </w:r>
      <w:r>
        <w:rPr>
          <w:spacing w:val="1"/>
          <w:sz w:val="24"/>
        </w:rPr>
        <w:t xml:space="preserve"> </w:t>
      </w:r>
      <w:r>
        <w:rPr>
          <w:sz w:val="24"/>
        </w:rPr>
        <w:t>познавательные</w:t>
      </w:r>
      <w:r>
        <w:rPr>
          <w:spacing w:val="1"/>
          <w:sz w:val="24"/>
        </w:rPr>
        <w:t xml:space="preserve"> </w:t>
      </w:r>
      <w:r>
        <w:rPr>
          <w:sz w:val="24"/>
        </w:rPr>
        <w:t>и</w:t>
      </w:r>
      <w:r>
        <w:rPr>
          <w:spacing w:val="1"/>
          <w:sz w:val="24"/>
        </w:rPr>
        <w:t xml:space="preserve"> </w:t>
      </w:r>
      <w:r>
        <w:rPr>
          <w:sz w:val="24"/>
        </w:rPr>
        <w:t>практические</w:t>
      </w:r>
      <w:r>
        <w:rPr>
          <w:spacing w:val="1"/>
          <w:sz w:val="24"/>
        </w:rPr>
        <w:t xml:space="preserve"> </w:t>
      </w:r>
      <w:r>
        <w:rPr>
          <w:sz w:val="24"/>
        </w:rPr>
        <w:t>задачи,</w:t>
      </w:r>
      <w:r>
        <w:rPr>
          <w:spacing w:val="1"/>
          <w:sz w:val="24"/>
        </w:rPr>
        <w:t xml:space="preserve"> </w:t>
      </w:r>
      <w:r>
        <w:rPr>
          <w:sz w:val="24"/>
        </w:rPr>
        <w:t>отражающие выполнение типичных</w:t>
      </w:r>
      <w:r>
        <w:rPr>
          <w:spacing w:val="1"/>
          <w:sz w:val="24"/>
        </w:rPr>
        <w:t xml:space="preserve"> </w:t>
      </w:r>
      <w:r>
        <w:rPr>
          <w:sz w:val="24"/>
        </w:rPr>
        <w:t>для несовершеннолетнего социальных</w:t>
      </w:r>
      <w:r>
        <w:rPr>
          <w:spacing w:val="1"/>
          <w:sz w:val="24"/>
        </w:rPr>
        <w:t xml:space="preserve"> </w:t>
      </w:r>
      <w:r>
        <w:rPr>
          <w:sz w:val="24"/>
        </w:rPr>
        <w:t>ролей, типичные</w:t>
      </w:r>
      <w:r>
        <w:rPr>
          <w:spacing w:val="1"/>
          <w:sz w:val="24"/>
        </w:rPr>
        <w:t xml:space="preserve"> </w:t>
      </w:r>
      <w:r>
        <w:rPr>
          <w:sz w:val="24"/>
        </w:rPr>
        <w:t>социальные взаимодействия в различных сферах общественной жизни, в том числе процессы</w:t>
      </w:r>
      <w:r>
        <w:rPr>
          <w:spacing w:val="1"/>
          <w:sz w:val="24"/>
        </w:rPr>
        <w:t xml:space="preserve"> </w:t>
      </w:r>
      <w:r>
        <w:rPr>
          <w:sz w:val="24"/>
        </w:rPr>
        <w:t>формирования,</w:t>
      </w:r>
      <w:r>
        <w:rPr>
          <w:spacing w:val="-1"/>
          <w:sz w:val="24"/>
        </w:rPr>
        <w:t xml:space="preserve"> </w:t>
      </w:r>
      <w:r>
        <w:rPr>
          <w:sz w:val="24"/>
        </w:rPr>
        <w:t>накопления и</w:t>
      </w:r>
      <w:r>
        <w:rPr>
          <w:spacing w:val="-2"/>
          <w:sz w:val="24"/>
        </w:rPr>
        <w:t xml:space="preserve"> </w:t>
      </w:r>
      <w:r>
        <w:rPr>
          <w:sz w:val="24"/>
        </w:rPr>
        <w:t>инвестирования</w:t>
      </w:r>
      <w:r>
        <w:rPr>
          <w:spacing w:val="-1"/>
          <w:sz w:val="24"/>
        </w:rPr>
        <w:t xml:space="preserve"> </w:t>
      </w:r>
      <w:r>
        <w:rPr>
          <w:sz w:val="24"/>
        </w:rPr>
        <w:t>сбережений;</w:t>
      </w:r>
    </w:p>
    <w:p w:rsidR="006E5073" w:rsidRDefault="00270585">
      <w:pPr>
        <w:pStyle w:val="af7"/>
        <w:numPr>
          <w:ilvl w:val="0"/>
          <w:numId w:val="61"/>
        </w:numPr>
        <w:tabs>
          <w:tab w:val="left" w:pos="712"/>
        </w:tabs>
        <w:spacing w:line="360" w:lineRule="auto"/>
        <w:ind w:right="472" w:firstLine="0"/>
        <w:rPr>
          <w:sz w:val="24"/>
        </w:rPr>
      </w:pPr>
      <w:r>
        <w:rPr>
          <w:sz w:val="24"/>
        </w:rPr>
        <w:t>овладение</w:t>
      </w:r>
      <w:r>
        <w:rPr>
          <w:spacing w:val="1"/>
          <w:sz w:val="24"/>
        </w:rPr>
        <w:t xml:space="preserve"> </w:t>
      </w:r>
      <w:r>
        <w:rPr>
          <w:sz w:val="24"/>
        </w:rPr>
        <w:t>смысловым</w:t>
      </w:r>
      <w:r>
        <w:rPr>
          <w:spacing w:val="1"/>
          <w:sz w:val="24"/>
        </w:rPr>
        <w:t xml:space="preserve"> </w:t>
      </w:r>
      <w:r>
        <w:rPr>
          <w:sz w:val="24"/>
        </w:rPr>
        <w:t>чтением</w:t>
      </w:r>
      <w:r>
        <w:rPr>
          <w:spacing w:val="1"/>
          <w:sz w:val="24"/>
        </w:rPr>
        <w:t xml:space="preserve"> </w:t>
      </w:r>
      <w:r>
        <w:rPr>
          <w:sz w:val="24"/>
        </w:rPr>
        <w:t>текстов</w:t>
      </w:r>
      <w:r>
        <w:rPr>
          <w:spacing w:val="1"/>
          <w:sz w:val="24"/>
        </w:rPr>
        <w:t xml:space="preserve"> </w:t>
      </w:r>
      <w:r>
        <w:rPr>
          <w:sz w:val="24"/>
        </w:rPr>
        <w:t>обществоведческой</w:t>
      </w:r>
      <w:r>
        <w:rPr>
          <w:spacing w:val="1"/>
          <w:sz w:val="24"/>
        </w:rPr>
        <w:t xml:space="preserve"> </w:t>
      </w:r>
      <w:r>
        <w:rPr>
          <w:sz w:val="24"/>
        </w:rPr>
        <w:t>тематики,</w:t>
      </w:r>
      <w:r>
        <w:rPr>
          <w:spacing w:val="1"/>
          <w:sz w:val="24"/>
        </w:rPr>
        <w:t xml:space="preserve"> </w:t>
      </w:r>
      <w:r>
        <w:rPr>
          <w:sz w:val="24"/>
        </w:rPr>
        <w:t>позволяющим</w:t>
      </w:r>
      <w:r>
        <w:rPr>
          <w:spacing w:val="1"/>
          <w:sz w:val="24"/>
        </w:rPr>
        <w:t xml:space="preserve"> </w:t>
      </w:r>
      <w:r>
        <w:rPr>
          <w:sz w:val="24"/>
        </w:rPr>
        <w:t>воспринимать,</w:t>
      </w:r>
      <w:r>
        <w:rPr>
          <w:spacing w:val="7"/>
          <w:sz w:val="24"/>
        </w:rPr>
        <w:t xml:space="preserve"> </w:t>
      </w:r>
      <w:r>
        <w:rPr>
          <w:sz w:val="24"/>
        </w:rPr>
        <w:t>понимать</w:t>
      </w:r>
      <w:r>
        <w:rPr>
          <w:spacing w:val="11"/>
          <w:sz w:val="24"/>
        </w:rPr>
        <w:t xml:space="preserve"> </w:t>
      </w:r>
      <w:r>
        <w:rPr>
          <w:sz w:val="24"/>
        </w:rPr>
        <w:t>и</w:t>
      </w:r>
      <w:r>
        <w:rPr>
          <w:spacing w:val="9"/>
          <w:sz w:val="24"/>
        </w:rPr>
        <w:t xml:space="preserve"> </w:t>
      </w:r>
      <w:r>
        <w:rPr>
          <w:sz w:val="24"/>
        </w:rPr>
        <w:t>интерпретировать</w:t>
      </w:r>
      <w:r>
        <w:rPr>
          <w:spacing w:val="10"/>
          <w:sz w:val="24"/>
        </w:rPr>
        <w:t xml:space="preserve"> </w:t>
      </w:r>
      <w:r>
        <w:rPr>
          <w:sz w:val="24"/>
        </w:rPr>
        <w:t>смысл</w:t>
      </w:r>
      <w:r>
        <w:rPr>
          <w:spacing w:val="10"/>
          <w:sz w:val="24"/>
        </w:rPr>
        <w:t xml:space="preserve"> </w:t>
      </w:r>
      <w:r>
        <w:rPr>
          <w:sz w:val="24"/>
        </w:rPr>
        <w:t>текстов</w:t>
      </w:r>
      <w:r>
        <w:rPr>
          <w:spacing w:val="11"/>
          <w:sz w:val="24"/>
        </w:rPr>
        <w:t xml:space="preserve"> </w:t>
      </w:r>
      <w:r>
        <w:rPr>
          <w:sz w:val="24"/>
        </w:rPr>
        <w:t>разных</w:t>
      </w:r>
      <w:r>
        <w:rPr>
          <w:spacing w:val="10"/>
          <w:sz w:val="24"/>
        </w:rPr>
        <w:t xml:space="preserve"> </w:t>
      </w:r>
      <w:r>
        <w:rPr>
          <w:sz w:val="24"/>
        </w:rPr>
        <w:t>типов,</w:t>
      </w:r>
      <w:r>
        <w:rPr>
          <w:spacing w:val="10"/>
          <w:sz w:val="24"/>
        </w:rPr>
        <w:t xml:space="preserve"> </w:t>
      </w:r>
      <w:r>
        <w:rPr>
          <w:sz w:val="24"/>
        </w:rPr>
        <w:t>жанров,</w:t>
      </w:r>
      <w:r>
        <w:rPr>
          <w:spacing w:val="7"/>
          <w:sz w:val="24"/>
        </w:rPr>
        <w:t xml:space="preserve"> </w:t>
      </w:r>
      <w:r>
        <w:rPr>
          <w:sz w:val="24"/>
        </w:rPr>
        <w:t>назначений</w:t>
      </w:r>
      <w:r>
        <w:rPr>
          <w:spacing w:val="-57"/>
          <w:sz w:val="24"/>
        </w:rPr>
        <w:t xml:space="preserve"> </w:t>
      </w:r>
      <w:r>
        <w:rPr>
          <w:sz w:val="24"/>
        </w:rPr>
        <w:t>в целях решения различных учебных задач, в том числе извлечений из Конституции Российской</w:t>
      </w:r>
      <w:r>
        <w:rPr>
          <w:spacing w:val="-57"/>
          <w:sz w:val="24"/>
        </w:rPr>
        <w:t xml:space="preserve"> </w:t>
      </w:r>
      <w:r>
        <w:rPr>
          <w:sz w:val="24"/>
        </w:rPr>
        <w:t>Федерации</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нормативных</w:t>
      </w:r>
      <w:r>
        <w:rPr>
          <w:spacing w:val="1"/>
          <w:sz w:val="24"/>
        </w:rPr>
        <w:t xml:space="preserve"> </w:t>
      </w:r>
      <w:r>
        <w:rPr>
          <w:sz w:val="24"/>
        </w:rPr>
        <w:t>правовых</w:t>
      </w:r>
      <w:r>
        <w:rPr>
          <w:spacing w:val="1"/>
          <w:sz w:val="24"/>
        </w:rPr>
        <w:t xml:space="preserve"> </w:t>
      </w:r>
      <w:r>
        <w:rPr>
          <w:sz w:val="24"/>
        </w:rPr>
        <w:t>актов;</w:t>
      </w:r>
      <w:r>
        <w:rPr>
          <w:spacing w:val="1"/>
          <w:sz w:val="24"/>
        </w:rPr>
        <w:t xml:space="preserve"> </w:t>
      </w:r>
      <w:r>
        <w:rPr>
          <w:sz w:val="24"/>
        </w:rPr>
        <w:t>умение</w:t>
      </w:r>
      <w:r>
        <w:rPr>
          <w:spacing w:val="1"/>
          <w:sz w:val="24"/>
        </w:rPr>
        <w:t xml:space="preserve"> </w:t>
      </w:r>
      <w:r>
        <w:rPr>
          <w:sz w:val="24"/>
        </w:rPr>
        <w:t>составлять</w:t>
      </w:r>
      <w:r>
        <w:rPr>
          <w:spacing w:val="1"/>
          <w:sz w:val="24"/>
        </w:rPr>
        <w:t xml:space="preserve"> </w:t>
      </w:r>
      <w:r>
        <w:rPr>
          <w:sz w:val="24"/>
        </w:rPr>
        <w:t>на</w:t>
      </w:r>
      <w:r>
        <w:rPr>
          <w:spacing w:val="1"/>
          <w:sz w:val="24"/>
        </w:rPr>
        <w:t xml:space="preserve"> </w:t>
      </w:r>
      <w:r>
        <w:rPr>
          <w:sz w:val="24"/>
        </w:rPr>
        <w:t>их</w:t>
      </w:r>
      <w:r>
        <w:rPr>
          <w:spacing w:val="1"/>
          <w:sz w:val="24"/>
        </w:rPr>
        <w:t xml:space="preserve"> </w:t>
      </w:r>
      <w:r>
        <w:rPr>
          <w:sz w:val="24"/>
        </w:rPr>
        <w:t>основе</w:t>
      </w:r>
      <w:r>
        <w:rPr>
          <w:spacing w:val="1"/>
          <w:sz w:val="24"/>
        </w:rPr>
        <w:t xml:space="preserve"> </w:t>
      </w:r>
      <w:r>
        <w:rPr>
          <w:sz w:val="24"/>
        </w:rPr>
        <w:t>план,</w:t>
      </w:r>
      <w:r>
        <w:rPr>
          <w:spacing w:val="1"/>
          <w:sz w:val="24"/>
        </w:rPr>
        <w:t xml:space="preserve"> </w:t>
      </w:r>
      <w:r>
        <w:rPr>
          <w:sz w:val="24"/>
        </w:rPr>
        <w:t>преобразовывать</w:t>
      </w:r>
      <w:r>
        <w:rPr>
          <w:spacing w:val="1"/>
          <w:sz w:val="24"/>
        </w:rPr>
        <w:t xml:space="preserve"> </w:t>
      </w:r>
      <w:r>
        <w:rPr>
          <w:sz w:val="24"/>
        </w:rPr>
        <w:t>под</w:t>
      </w:r>
      <w:r>
        <w:rPr>
          <w:spacing w:val="1"/>
          <w:sz w:val="24"/>
        </w:rPr>
        <w:t xml:space="preserve"> </w:t>
      </w:r>
      <w:r>
        <w:rPr>
          <w:sz w:val="24"/>
        </w:rPr>
        <w:t>руководством</w:t>
      </w:r>
      <w:r>
        <w:rPr>
          <w:spacing w:val="1"/>
          <w:sz w:val="24"/>
        </w:rPr>
        <w:t xml:space="preserve"> </w:t>
      </w:r>
      <w:r>
        <w:rPr>
          <w:sz w:val="24"/>
        </w:rPr>
        <w:t>учителя</w:t>
      </w:r>
      <w:r>
        <w:rPr>
          <w:spacing w:val="1"/>
          <w:sz w:val="24"/>
        </w:rPr>
        <w:t xml:space="preserve"> </w:t>
      </w:r>
      <w:r>
        <w:rPr>
          <w:sz w:val="24"/>
        </w:rPr>
        <w:t>текстовую</w:t>
      </w:r>
      <w:r>
        <w:rPr>
          <w:spacing w:val="1"/>
          <w:sz w:val="24"/>
        </w:rPr>
        <w:t xml:space="preserve"> </w:t>
      </w:r>
      <w:r>
        <w:rPr>
          <w:sz w:val="24"/>
        </w:rPr>
        <w:t>информацию</w:t>
      </w:r>
      <w:r>
        <w:rPr>
          <w:spacing w:val="1"/>
          <w:sz w:val="24"/>
        </w:rPr>
        <w:t xml:space="preserve"> </w:t>
      </w:r>
      <w:r>
        <w:rPr>
          <w:sz w:val="24"/>
        </w:rPr>
        <w:t>в</w:t>
      </w:r>
      <w:r>
        <w:rPr>
          <w:spacing w:val="1"/>
          <w:sz w:val="24"/>
        </w:rPr>
        <w:t xml:space="preserve"> </w:t>
      </w:r>
      <w:r>
        <w:rPr>
          <w:sz w:val="24"/>
        </w:rPr>
        <w:t>модели</w:t>
      </w:r>
      <w:r>
        <w:rPr>
          <w:spacing w:val="1"/>
          <w:sz w:val="24"/>
        </w:rPr>
        <w:t xml:space="preserve"> </w:t>
      </w:r>
      <w:r>
        <w:rPr>
          <w:sz w:val="24"/>
        </w:rPr>
        <w:t>(таблицу,</w:t>
      </w:r>
      <w:r>
        <w:rPr>
          <w:spacing w:val="1"/>
          <w:sz w:val="24"/>
        </w:rPr>
        <w:t xml:space="preserve"> </w:t>
      </w:r>
      <w:r>
        <w:rPr>
          <w:sz w:val="24"/>
        </w:rPr>
        <w:t>диаграмму,</w:t>
      </w:r>
      <w:r>
        <w:rPr>
          <w:spacing w:val="-1"/>
          <w:sz w:val="24"/>
        </w:rPr>
        <w:t xml:space="preserve"> </w:t>
      </w:r>
      <w:r>
        <w:rPr>
          <w:sz w:val="24"/>
        </w:rPr>
        <w:t>схему) и</w:t>
      </w:r>
      <w:r>
        <w:rPr>
          <w:spacing w:val="-1"/>
          <w:sz w:val="24"/>
        </w:rPr>
        <w:t xml:space="preserve"> </w:t>
      </w:r>
      <w:r>
        <w:rPr>
          <w:sz w:val="24"/>
        </w:rPr>
        <w:t>преобразовывать</w:t>
      </w:r>
      <w:r>
        <w:rPr>
          <w:spacing w:val="1"/>
          <w:sz w:val="24"/>
        </w:rPr>
        <w:t xml:space="preserve"> </w:t>
      </w:r>
      <w:r>
        <w:rPr>
          <w:sz w:val="24"/>
        </w:rPr>
        <w:t>предложенные</w:t>
      </w:r>
      <w:r>
        <w:rPr>
          <w:spacing w:val="-3"/>
          <w:sz w:val="24"/>
        </w:rPr>
        <w:t xml:space="preserve"> </w:t>
      </w:r>
      <w:r>
        <w:rPr>
          <w:sz w:val="24"/>
        </w:rPr>
        <w:t>модели</w:t>
      </w:r>
      <w:r>
        <w:rPr>
          <w:spacing w:val="1"/>
          <w:sz w:val="24"/>
        </w:rPr>
        <w:t xml:space="preserve"> </w:t>
      </w:r>
      <w:r>
        <w:rPr>
          <w:sz w:val="24"/>
        </w:rPr>
        <w:t>в</w:t>
      </w:r>
      <w:r>
        <w:rPr>
          <w:spacing w:val="-1"/>
          <w:sz w:val="24"/>
        </w:rPr>
        <w:t xml:space="preserve"> </w:t>
      </w:r>
      <w:r>
        <w:rPr>
          <w:sz w:val="24"/>
        </w:rPr>
        <w:t>текст;</w:t>
      </w:r>
    </w:p>
    <w:p w:rsidR="006E5073" w:rsidRDefault="00270585">
      <w:pPr>
        <w:pStyle w:val="af7"/>
        <w:numPr>
          <w:ilvl w:val="0"/>
          <w:numId w:val="61"/>
        </w:numPr>
        <w:tabs>
          <w:tab w:val="left" w:pos="767"/>
        </w:tabs>
        <w:spacing w:line="360" w:lineRule="auto"/>
        <w:ind w:right="471" w:firstLine="0"/>
        <w:rPr>
          <w:sz w:val="24"/>
        </w:rPr>
      </w:pPr>
      <w:r>
        <w:rPr>
          <w:sz w:val="24"/>
        </w:rPr>
        <w:t>овладение</w:t>
      </w:r>
      <w:r>
        <w:rPr>
          <w:spacing w:val="1"/>
          <w:sz w:val="24"/>
        </w:rPr>
        <w:t xml:space="preserve"> </w:t>
      </w:r>
      <w:r>
        <w:rPr>
          <w:sz w:val="24"/>
        </w:rPr>
        <w:t>приемами</w:t>
      </w:r>
      <w:r>
        <w:rPr>
          <w:spacing w:val="1"/>
          <w:sz w:val="24"/>
        </w:rPr>
        <w:t xml:space="preserve"> </w:t>
      </w:r>
      <w:r>
        <w:rPr>
          <w:sz w:val="24"/>
        </w:rPr>
        <w:t>поиска</w:t>
      </w:r>
      <w:r>
        <w:rPr>
          <w:spacing w:val="1"/>
          <w:sz w:val="24"/>
        </w:rPr>
        <w:t xml:space="preserve"> </w:t>
      </w:r>
      <w:r>
        <w:rPr>
          <w:sz w:val="24"/>
        </w:rPr>
        <w:t>и</w:t>
      </w:r>
      <w:r>
        <w:rPr>
          <w:spacing w:val="1"/>
          <w:sz w:val="24"/>
        </w:rPr>
        <w:t xml:space="preserve"> </w:t>
      </w:r>
      <w:r>
        <w:rPr>
          <w:sz w:val="24"/>
        </w:rPr>
        <w:t>извлечения</w:t>
      </w:r>
      <w:r>
        <w:rPr>
          <w:spacing w:val="1"/>
          <w:sz w:val="24"/>
        </w:rPr>
        <w:t xml:space="preserve"> </w:t>
      </w:r>
      <w:r>
        <w:rPr>
          <w:sz w:val="24"/>
        </w:rPr>
        <w:t>социальной</w:t>
      </w:r>
      <w:r>
        <w:rPr>
          <w:spacing w:val="1"/>
          <w:sz w:val="24"/>
        </w:rPr>
        <w:t xml:space="preserve"> </w:t>
      </w:r>
      <w:r>
        <w:rPr>
          <w:sz w:val="24"/>
        </w:rPr>
        <w:t>информации</w:t>
      </w:r>
      <w:r>
        <w:rPr>
          <w:spacing w:val="1"/>
          <w:sz w:val="24"/>
        </w:rPr>
        <w:t xml:space="preserve"> </w:t>
      </w:r>
      <w:r>
        <w:rPr>
          <w:sz w:val="24"/>
        </w:rPr>
        <w:t>(текстовой,</w:t>
      </w:r>
      <w:r>
        <w:rPr>
          <w:spacing w:val="1"/>
          <w:sz w:val="24"/>
        </w:rPr>
        <w:t xml:space="preserve"> </w:t>
      </w:r>
      <w:r>
        <w:rPr>
          <w:sz w:val="24"/>
        </w:rPr>
        <w:t>графической, аудиовизуальной) по заданной теме из различных адаптированных источников (в</w:t>
      </w:r>
      <w:r>
        <w:rPr>
          <w:spacing w:val="1"/>
          <w:sz w:val="24"/>
        </w:rPr>
        <w:t xml:space="preserve"> </w:t>
      </w:r>
      <w:r>
        <w:rPr>
          <w:sz w:val="24"/>
        </w:rPr>
        <w:t>том числе учебных материалов) и публикаций СМИ с соблюдением правил информационной</w:t>
      </w:r>
      <w:r>
        <w:rPr>
          <w:spacing w:val="1"/>
          <w:sz w:val="24"/>
        </w:rPr>
        <w:t xml:space="preserve"> </w:t>
      </w:r>
      <w:r>
        <w:rPr>
          <w:sz w:val="24"/>
        </w:rPr>
        <w:t>безопасности при работе</w:t>
      </w:r>
      <w:r>
        <w:rPr>
          <w:spacing w:val="-1"/>
          <w:sz w:val="24"/>
        </w:rPr>
        <w:t xml:space="preserve"> </w:t>
      </w:r>
      <w:r>
        <w:rPr>
          <w:sz w:val="24"/>
        </w:rPr>
        <w:t>в</w:t>
      </w:r>
      <w:r>
        <w:rPr>
          <w:spacing w:val="-1"/>
          <w:sz w:val="24"/>
        </w:rPr>
        <w:t xml:space="preserve"> </w:t>
      </w:r>
      <w:r>
        <w:rPr>
          <w:sz w:val="24"/>
        </w:rPr>
        <w:t>сети</w:t>
      </w:r>
      <w:r>
        <w:rPr>
          <w:spacing w:val="1"/>
          <w:sz w:val="24"/>
        </w:rPr>
        <w:t xml:space="preserve"> </w:t>
      </w:r>
      <w:r>
        <w:rPr>
          <w:sz w:val="24"/>
        </w:rPr>
        <w:t>Интернет;</w:t>
      </w:r>
    </w:p>
    <w:p w:rsidR="006E5073" w:rsidRDefault="00270585">
      <w:pPr>
        <w:pStyle w:val="af7"/>
        <w:numPr>
          <w:ilvl w:val="0"/>
          <w:numId w:val="61"/>
        </w:numPr>
        <w:tabs>
          <w:tab w:val="left" w:pos="763"/>
        </w:tabs>
        <w:spacing w:line="360" w:lineRule="auto"/>
        <w:ind w:right="471" w:firstLine="0"/>
        <w:rPr>
          <w:sz w:val="24"/>
        </w:rPr>
      </w:pPr>
      <w:r>
        <w:rPr>
          <w:sz w:val="24"/>
        </w:rPr>
        <w:t>умение</w:t>
      </w:r>
      <w:r>
        <w:rPr>
          <w:spacing w:val="1"/>
          <w:sz w:val="24"/>
        </w:rPr>
        <w:t xml:space="preserve"> </w:t>
      </w:r>
      <w:r>
        <w:rPr>
          <w:sz w:val="24"/>
        </w:rPr>
        <w:t>по</w:t>
      </w:r>
      <w:r>
        <w:rPr>
          <w:spacing w:val="1"/>
          <w:sz w:val="24"/>
        </w:rPr>
        <w:t xml:space="preserve"> </w:t>
      </w:r>
      <w:r>
        <w:rPr>
          <w:sz w:val="24"/>
        </w:rPr>
        <w:t>образцу,</w:t>
      </w:r>
      <w:r>
        <w:rPr>
          <w:spacing w:val="1"/>
          <w:sz w:val="24"/>
        </w:rPr>
        <w:t xml:space="preserve"> </w:t>
      </w:r>
      <w:r>
        <w:rPr>
          <w:sz w:val="24"/>
        </w:rPr>
        <w:t>по</w:t>
      </w:r>
      <w:r>
        <w:rPr>
          <w:spacing w:val="1"/>
          <w:sz w:val="24"/>
        </w:rPr>
        <w:t xml:space="preserve"> </w:t>
      </w:r>
      <w:r>
        <w:rPr>
          <w:sz w:val="24"/>
        </w:rPr>
        <w:t>алгоритму</w:t>
      </w:r>
      <w:r>
        <w:rPr>
          <w:spacing w:val="1"/>
          <w:sz w:val="24"/>
        </w:rPr>
        <w:t xml:space="preserve"> </w:t>
      </w:r>
      <w:r>
        <w:rPr>
          <w:sz w:val="24"/>
        </w:rPr>
        <w:t>анализировать,</w:t>
      </w:r>
      <w:r>
        <w:rPr>
          <w:spacing w:val="1"/>
          <w:sz w:val="24"/>
        </w:rPr>
        <w:t xml:space="preserve"> </w:t>
      </w:r>
      <w:r>
        <w:rPr>
          <w:sz w:val="24"/>
        </w:rPr>
        <w:t>обобщать,</w:t>
      </w:r>
      <w:r>
        <w:rPr>
          <w:spacing w:val="1"/>
          <w:sz w:val="24"/>
        </w:rPr>
        <w:t xml:space="preserve"> </w:t>
      </w:r>
      <w:r>
        <w:rPr>
          <w:sz w:val="24"/>
        </w:rPr>
        <w:t>систематизировать,</w:t>
      </w:r>
      <w:r>
        <w:rPr>
          <w:spacing w:val="1"/>
          <w:sz w:val="24"/>
        </w:rPr>
        <w:t xml:space="preserve"> </w:t>
      </w:r>
      <w:r>
        <w:rPr>
          <w:sz w:val="24"/>
        </w:rPr>
        <w:t>конкретизировать и оценивать социальную информацию, включая экономико-статистическую,</w:t>
      </w:r>
      <w:r>
        <w:rPr>
          <w:spacing w:val="1"/>
          <w:sz w:val="24"/>
        </w:rPr>
        <w:t xml:space="preserve"> </w:t>
      </w:r>
      <w:r>
        <w:rPr>
          <w:sz w:val="24"/>
        </w:rPr>
        <w:lastRenderedPageBreak/>
        <w:t>из</w:t>
      </w:r>
      <w:r>
        <w:rPr>
          <w:spacing w:val="1"/>
          <w:sz w:val="24"/>
        </w:rPr>
        <w:t xml:space="preserve"> </w:t>
      </w:r>
      <w:r>
        <w:rPr>
          <w:sz w:val="24"/>
        </w:rPr>
        <w:t>адаптированных</w:t>
      </w:r>
      <w:r>
        <w:rPr>
          <w:spacing w:val="1"/>
          <w:sz w:val="24"/>
        </w:rPr>
        <w:t xml:space="preserve"> </w:t>
      </w:r>
      <w:r>
        <w:rPr>
          <w:sz w:val="24"/>
        </w:rPr>
        <w:t>источников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учебных</w:t>
      </w:r>
      <w:r>
        <w:rPr>
          <w:spacing w:val="1"/>
          <w:sz w:val="24"/>
        </w:rPr>
        <w:t xml:space="preserve"> </w:t>
      </w:r>
      <w:r>
        <w:rPr>
          <w:sz w:val="24"/>
        </w:rPr>
        <w:t>материалов)</w:t>
      </w:r>
      <w:r>
        <w:rPr>
          <w:spacing w:val="1"/>
          <w:sz w:val="24"/>
        </w:rPr>
        <w:t xml:space="preserve"> </w:t>
      </w:r>
      <w:r>
        <w:rPr>
          <w:sz w:val="24"/>
        </w:rPr>
        <w:t>и</w:t>
      </w:r>
      <w:r>
        <w:rPr>
          <w:spacing w:val="1"/>
          <w:sz w:val="24"/>
        </w:rPr>
        <w:t xml:space="preserve"> </w:t>
      </w:r>
      <w:r>
        <w:rPr>
          <w:sz w:val="24"/>
        </w:rPr>
        <w:t>публикаций</w:t>
      </w:r>
      <w:r>
        <w:rPr>
          <w:spacing w:val="1"/>
          <w:sz w:val="24"/>
        </w:rPr>
        <w:t xml:space="preserve"> </w:t>
      </w:r>
      <w:r>
        <w:rPr>
          <w:sz w:val="24"/>
        </w:rPr>
        <w:t>СМИ,</w:t>
      </w:r>
      <w:r>
        <w:rPr>
          <w:spacing w:val="1"/>
          <w:sz w:val="24"/>
        </w:rPr>
        <w:t xml:space="preserve"> </w:t>
      </w:r>
      <w:r>
        <w:rPr>
          <w:sz w:val="24"/>
        </w:rPr>
        <w:t>соотносить ее с собственными знаниями о моральном и правовом регулировании поведения</w:t>
      </w:r>
      <w:r>
        <w:rPr>
          <w:spacing w:val="1"/>
          <w:sz w:val="24"/>
        </w:rPr>
        <w:t xml:space="preserve"> </w:t>
      </w:r>
      <w:r>
        <w:rPr>
          <w:sz w:val="24"/>
        </w:rPr>
        <w:t>человека, личным социальным опытом; используя обществоведческие знания, формулировать</w:t>
      </w:r>
      <w:r>
        <w:rPr>
          <w:spacing w:val="1"/>
          <w:sz w:val="24"/>
        </w:rPr>
        <w:t xml:space="preserve"> </w:t>
      </w:r>
      <w:r>
        <w:rPr>
          <w:sz w:val="24"/>
        </w:rPr>
        <w:t>выводы,</w:t>
      </w:r>
      <w:r>
        <w:rPr>
          <w:spacing w:val="-2"/>
          <w:sz w:val="24"/>
        </w:rPr>
        <w:t xml:space="preserve"> </w:t>
      </w:r>
      <w:r>
        <w:rPr>
          <w:sz w:val="24"/>
        </w:rPr>
        <w:t>подкрепляя</w:t>
      </w:r>
      <w:r>
        <w:rPr>
          <w:spacing w:val="-1"/>
          <w:sz w:val="24"/>
        </w:rPr>
        <w:t xml:space="preserve"> </w:t>
      </w:r>
      <w:r>
        <w:rPr>
          <w:sz w:val="24"/>
        </w:rPr>
        <w:t>их аргументами;</w:t>
      </w:r>
    </w:p>
    <w:p w:rsidR="006E5073" w:rsidRDefault="00270585">
      <w:pPr>
        <w:pStyle w:val="af7"/>
        <w:numPr>
          <w:ilvl w:val="0"/>
          <w:numId w:val="61"/>
        </w:numPr>
        <w:tabs>
          <w:tab w:val="left" w:pos="679"/>
        </w:tabs>
        <w:spacing w:line="360" w:lineRule="auto"/>
        <w:ind w:right="470" w:firstLine="0"/>
        <w:rPr>
          <w:sz w:val="24"/>
        </w:rPr>
      </w:pPr>
      <w:r>
        <w:rPr>
          <w:sz w:val="24"/>
        </w:rPr>
        <w:t>приобретение</w:t>
      </w:r>
      <w:r>
        <w:rPr>
          <w:spacing w:val="1"/>
          <w:sz w:val="24"/>
        </w:rPr>
        <w:t xml:space="preserve"> </w:t>
      </w:r>
      <w:r>
        <w:rPr>
          <w:sz w:val="24"/>
        </w:rPr>
        <w:t>опыта</w:t>
      </w:r>
      <w:r>
        <w:rPr>
          <w:spacing w:val="1"/>
          <w:sz w:val="24"/>
        </w:rPr>
        <w:t xml:space="preserve"> </w:t>
      </w:r>
      <w:r>
        <w:rPr>
          <w:sz w:val="24"/>
        </w:rPr>
        <w:t>использования</w:t>
      </w:r>
      <w:r>
        <w:rPr>
          <w:spacing w:val="1"/>
          <w:sz w:val="24"/>
        </w:rPr>
        <w:t xml:space="preserve"> </w:t>
      </w:r>
      <w:r>
        <w:rPr>
          <w:sz w:val="24"/>
        </w:rPr>
        <w:t>полученных</w:t>
      </w:r>
      <w:r>
        <w:rPr>
          <w:spacing w:val="1"/>
          <w:sz w:val="24"/>
        </w:rPr>
        <w:t xml:space="preserve"> </w:t>
      </w:r>
      <w:r>
        <w:rPr>
          <w:sz w:val="24"/>
        </w:rPr>
        <w:t>знаний,</w:t>
      </w:r>
      <w:r>
        <w:rPr>
          <w:spacing w:val="1"/>
          <w:sz w:val="24"/>
        </w:rPr>
        <w:t xml:space="preserve"> </w:t>
      </w:r>
      <w:r>
        <w:rPr>
          <w:sz w:val="24"/>
        </w:rPr>
        <w:t>включая</w:t>
      </w:r>
      <w:r>
        <w:rPr>
          <w:spacing w:val="1"/>
          <w:sz w:val="24"/>
        </w:rPr>
        <w:t xml:space="preserve"> </w:t>
      </w:r>
      <w:r>
        <w:rPr>
          <w:sz w:val="24"/>
        </w:rPr>
        <w:t>основы</w:t>
      </w:r>
      <w:r>
        <w:rPr>
          <w:spacing w:val="1"/>
          <w:sz w:val="24"/>
        </w:rPr>
        <w:t xml:space="preserve"> </w:t>
      </w:r>
      <w:r>
        <w:rPr>
          <w:sz w:val="24"/>
        </w:rPr>
        <w:t>финансовой</w:t>
      </w:r>
      <w:r>
        <w:rPr>
          <w:spacing w:val="1"/>
          <w:sz w:val="24"/>
        </w:rPr>
        <w:t xml:space="preserve"> </w:t>
      </w:r>
      <w:r>
        <w:rPr>
          <w:sz w:val="24"/>
        </w:rPr>
        <w:t>грамотности,</w:t>
      </w:r>
      <w:r>
        <w:rPr>
          <w:spacing w:val="1"/>
          <w:sz w:val="24"/>
        </w:rPr>
        <w:t xml:space="preserve"> </w:t>
      </w:r>
      <w:r>
        <w:rPr>
          <w:sz w:val="24"/>
        </w:rPr>
        <w:t>в</w:t>
      </w:r>
      <w:r>
        <w:rPr>
          <w:spacing w:val="1"/>
          <w:sz w:val="24"/>
        </w:rPr>
        <w:t xml:space="preserve"> </w:t>
      </w:r>
      <w:r>
        <w:rPr>
          <w:sz w:val="24"/>
        </w:rPr>
        <w:t>практической</w:t>
      </w:r>
      <w:r>
        <w:rPr>
          <w:spacing w:val="1"/>
          <w:sz w:val="24"/>
        </w:rPr>
        <w:t xml:space="preserve"> </w:t>
      </w:r>
      <w:r>
        <w:rPr>
          <w:sz w:val="24"/>
        </w:rPr>
        <w:t>(включая</w:t>
      </w:r>
      <w:r>
        <w:rPr>
          <w:spacing w:val="1"/>
          <w:sz w:val="24"/>
        </w:rPr>
        <w:t xml:space="preserve"> </w:t>
      </w:r>
      <w:r>
        <w:rPr>
          <w:sz w:val="24"/>
        </w:rPr>
        <w:t>выполнение</w:t>
      </w:r>
      <w:r>
        <w:rPr>
          <w:spacing w:val="1"/>
          <w:sz w:val="24"/>
        </w:rPr>
        <w:t xml:space="preserve"> </w:t>
      </w:r>
      <w:r>
        <w:rPr>
          <w:sz w:val="24"/>
        </w:rPr>
        <w:t>проектов</w:t>
      </w:r>
      <w:r>
        <w:rPr>
          <w:spacing w:val="1"/>
          <w:sz w:val="24"/>
        </w:rPr>
        <w:t xml:space="preserve"> </w:t>
      </w:r>
      <w:r>
        <w:rPr>
          <w:sz w:val="24"/>
        </w:rPr>
        <w:t>индивидуально</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деятельности, в повседневной жизни для реализации и защиты прав человека и гражданина,</w:t>
      </w:r>
      <w:r>
        <w:rPr>
          <w:spacing w:val="1"/>
          <w:sz w:val="24"/>
        </w:rPr>
        <w:t xml:space="preserve"> </w:t>
      </w:r>
      <w:r>
        <w:rPr>
          <w:sz w:val="24"/>
        </w:rPr>
        <w:t>прав</w:t>
      </w:r>
      <w:r>
        <w:rPr>
          <w:spacing w:val="1"/>
          <w:sz w:val="24"/>
        </w:rPr>
        <w:t xml:space="preserve"> </w:t>
      </w:r>
      <w:r>
        <w:rPr>
          <w:sz w:val="24"/>
        </w:rPr>
        <w:t>потребителя</w:t>
      </w:r>
      <w:r>
        <w:rPr>
          <w:spacing w:val="1"/>
          <w:sz w:val="24"/>
        </w:rPr>
        <w:t xml:space="preserve"> </w:t>
      </w:r>
      <w:r>
        <w:rPr>
          <w:sz w:val="24"/>
        </w:rPr>
        <w:t>(в том</w:t>
      </w:r>
      <w:r>
        <w:rPr>
          <w:spacing w:val="1"/>
          <w:sz w:val="24"/>
        </w:rPr>
        <w:t xml:space="preserve"> </w:t>
      </w:r>
      <w:r>
        <w:rPr>
          <w:sz w:val="24"/>
        </w:rPr>
        <w:t>числе</w:t>
      </w:r>
      <w:r>
        <w:rPr>
          <w:spacing w:val="1"/>
          <w:sz w:val="24"/>
        </w:rPr>
        <w:t xml:space="preserve"> </w:t>
      </w:r>
      <w:r>
        <w:rPr>
          <w:sz w:val="24"/>
        </w:rPr>
        <w:t>потребителя</w:t>
      </w:r>
      <w:r>
        <w:rPr>
          <w:spacing w:val="1"/>
          <w:sz w:val="24"/>
        </w:rPr>
        <w:t xml:space="preserve"> </w:t>
      </w:r>
      <w:r>
        <w:rPr>
          <w:sz w:val="24"/>
        </w:rPr>
        <w:t>финансовых</w:t>
      </w:r>
      <w:r>
        <w:rPr>
          <w:spacing w:val="1"/>
          <w:sz w:val="24"/>
        </w:rPr>
        <w:t xml:space="preserve"> </w:t>
      </w:r>
      <w:r>
        <w:rPr>
          <w:sz w:val="24"/>
        </w:rPr>
        <w:t>услуг)</w:t>
      </w:r>
      <w:r>
        <w:rPr>
          <w:spacing w:val="1"/>
          <w:sz w:val="24"/>
        </w:rPr>
        <w:t xml:space="preserve"> </w:t>
      </w:r>
      <w:r>
        <w:rPr>
          <w:sz w:val="24"/>
        </w:rPr>
        <w:t>и</w:t>
      </w:r>
      <w:r>
        <w:rPr>
          <w:spacing w:val="1"/>
          <w:sz w:val="24"/>
        </w:rPr>
        <w:t xml:space="preserve"> </w:t>
      </w:r>
      <w:r>
        <w:rPr>
          <w:sz w:val="24"/>
        </w:rPr>
        <w:t>осознанного</w:t>
      </w:r>
      <w:r>
        <w:rPr>
          <w:spacing w:val="1"/>
          <w:sz w:val="24"/>
        </w:rPr>
        <w:t xml:space="preserve"> </w:t>
      </w:r>
      <w:r>
        <w:rPr>
          <w:sz w:val="24"/>
        </w:rPr>
        <w:t>выполнения</w:t>
      </w:r>
      <w:r>
        <w:rPr>
          <w:spacing w:val="1"/>
          <w:sz w:val="24"/>
        </w:rPr>
        <w:t xml:space="preserve"> </w:t>
      </w:r>
      <w:r>
        <w:rPr>
          <w:sz w:val="24"/>
        </w:rPr>
        <w:t>гражданских</w:t>
      </w:r>
      <w:r>
        <w:rPr>
          <w:spacing w:val="1"/>
          <w:sz w:val="24"/>
        </w:rPr>
        <w:t xml:space="preserve"> </w:t>
      </w:r>
      <w:r>
        <w:rPr>
          <w:sz w:val="24"/>
        </w:rPr>
        <w:t>обязанностей;</w:t>
      </w:r>
      <w:r>
        <w:rPr>
          <w:spacing w:val="1"/>
          <w:sz w:val="24"/>
        </w:rPr>
        <w:t xml:space="preserve"> </w:t>
      </w:r>
      <w:r>
        <w:rPr>
          <w:sz w:val="24"/>
        </w:rPr>
        <w:t>для</w:t>
      </w:r>
      <w:r>
        <w:rPr>
          <w:spacing w:val="1"/>
          <w:sz w:val="24"/>
        </w:rPr>
        <w:t xml:space="preserve"> </w:t>
      </w:r>
      <w:r>
        <w:rPr>
          <w:sz w:val="24"/>
        </w:rPr>
        <w:t>анализа</w:t>
      </w:r>
      <w:r>
        <w:rPr>
          <w:spacing w:val="1"/>
          <w:sz w:val="24"/>
        </w:rPr>
        <w:t xml:space="preserve"> </w:t>
      </w:r>
      <w:r>
        <w:rPr>
          <w:sz w:val="24"/>
        </w:rPr>
        <w:t>потребления</w:t>
      </w:r>
      <w:r>
        <w:rPr>
          <w:spacing w:val="1"/>
          <w:sz w:val="24"/>
        </w:rPr>
        <w:t xml:space="preserve"> </w:t>
      </w:r>
      <w:r>
        <w:rPr>
          <w:sz w:val="24"/>
        </w:rPr>
        <w:t>домашнего</w:t>
      </w:r>
      <w:r>
        <w:rPr>
          <w:spacing w:val="1"/>
          <w:sz w:val="24"/>
        </w:rPr>
        <w:t xml:space="preserve"> </w:t>
      </w:r>
      <w:r>
        <w:rPr>
          <w:sz w:val="24"/>
        </w:rPr>
        <w:t>хозяйства;</w:t>
      </w:r>
      <w:r>
        <w:rPr>
          <w:spacing w:val="60"/>
          <w:sz w:val="24"/>
        </w:rPr>
        <w:t xml:space="preserve"> </w:t>
      </w:r>
      <w:r>
        <w:rPr>
          <w:sz w:val="24"/>
        </w:rPr>
        <w:t>составления</w:t>
      </w:r>
      <w:r>
        <w:rPr>
          <w:spacing w:val="1"/>
          <w:sz w:val="24"/>
        </w:rPr>
        <w:t xml:space="preserve"> </w:t>
      </w:r>
      <w:r>
        <w:rPr>
          <w:sz w:val="24"/>
        </w:rPr>
        <w:t>личного</w:t>
      </w:r>
      <w:r>
        <w:rPr>
          <w:spacing w:val="1"/>
          <w:sz w:val="24"/>
        </w:rPr>
        <w:t xml:space="preserve"> </w:t>
      </w:r>
      <w:r>
        <w:rPr>
          <w:sz w:val="24"/>
        </w:rPr>
        <w:t>финансового</w:t>
      </w:r>
      <w:r>
        <w:rPr>
          <w:spacing w:val="1"/>
          <w:sz w:val="24"/>
        </w:rPr>
        <w:t xml:space="preserve"> </w:t>
      </w:r>
      <w:r>
        <w:rPr>
          <w:sz w:val="24"/>
        </w:rPr>
        <w:t>плана;</w:t>
      </w:r>
      <w:r>
        <w:rPr>
          <w:spacing w:val="1"/>
          <w:sz w:val="24"/>
        </w:rPr>
        <w:t xml:space="preserve"> </w:t>
      </w:r>
      <w:r>
        <w:rPr>
          <w:sz w:val="24"/>
        </w:rPr>
        <w:t>для</w:t>
      </w:r>
      <w:r>
        <w:rPr>
          <w:spacing w:val="1"/>
          <w:sz w:val="24"/>
        </w:rPr>
        <w:t xml:space="preserve"> </w:t>
      </w:r>
      <w:r>
        <w:rPr>
          <w:sz w:val="24"/>
        </w:rPr>
        <w:t>выбора</w:t>
      </w:r>
      <w:r>
        <w:rPr>
          <w:spacing w:val="1"/>
          <w:sz w:val="24"/>
        </w:rPr>
        <w:t xml:space="preserve"> </w:t>
      </w:r>
      <w:r>
        <w:rPr>
          <w:sz w:val="24"/>
        </w:rPr>
        <w:t>профессии</w:t>
      </w:r>
      <w:r>
        <w:rPr>
          <w:spacing w:val="1"/>
          <w:sz w:val="24"/>
        </w:rPr>
        <w:t xml:space="preserve"> </w:t>
      </w:r>
      <w:r>
        <w:rPr>
          <w:sz w:val="24"/>
        </w:rPr>
        <w:t>и</w:t>
      </w:r>
      <w:r>
        <w:rPr>
          <w:spacing w:val="1"/>
          <w:sz w:val="24"/>
        </w:rPr>
        <w:t xml:space="preserve"> </w:t>
      </w:r>
      <w:r>
        <w:rPr>
          <w:sz w:val="24"/>
        </w:rPr>
        <w:t>оценки</w:t>
      </w:r>
      <w:r>
        <w:rPr>
          <w:spacing w:val="1"/>
          <w:sz w:val="24"/>
        </w:rPr>
        <w:t xml:space="preserve"> </w:t>
      </w:r>
      <w:r>
        <w:rPr>
          <w:sz w:val="24"/>
        </w:rPr>
        <w:t>собственных</w:t>
      </w:r>
      <w:r>
        <w:rPr>
          <w:spacing w:val="1"/>
          <w:sz w:val="24"/>
        </w:rPr>
        <w:t xml:space="preserve"> </w:t>
      </w:r>
      <w:r>
        <w:rPr>
          <w:sz w:val="24"/>
        </w:rPr>
        <w:t>перспектив</w:t>
      </w:r>
      <w:r>
        <w:rPr>
          <w:spacing w:val="1"/>
          <w:sz w:val="24"/>
        </w:rPr>
        <w:t xml:space="preserve"> </w:t>
      </w:r>
      <w:r>
        <w:rPr>
          <w:sz w:val="24"/>
        </w:rPr>
        <w:t>в</w:t>
      </w:r>
      <w:r>
        <w:rPr>
          <w:spacing w:val="1"/>
          <w:sz w:val="24"/>
        </w:rPr>
        <w:t xml:space="preserve"> </w:t>
      </w:r>
      <w:r>
        <w:rPr>
          <w:sz w:val="24"/>
        </w:rPr>
        <w:t>профессиональной</w:t>
      </w:r>
      <w:r>
        <w:rPr>
          <w:spacing w:val="1"/>
          <w:sz w:val="24"/>
        </w:rPr>
        <w:t xml:space="preserve"> </w:t>
      </w:r>
      <w:r>
        <w:rPr>
          <w:sz w:val="24"/>
        </w:rPr>
        <w:t>сфере;</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опыта</w:t>
      </w:r>
      <w:r>
        <w:rPr>
          <w:spacing w:val="1"/>
          <w:sz w:val="24"/>
        </w:rPr>
        <w:t xml:space="preserve"> </w:t>
      </w:r>
      <w:r>
        <w:rPr>
          <w:sz w:val="24"/>
        </w:rPr>
        <w:t>публичного</w:t>
      </w:r>
      <w:r>
        <w:rPr>
          <w:spacing w:val="1"/>
          <w:sz w:val="24"/>
        </w:rPr>
        <w:t xml:space="preserve"> </w:t>
      </w:r>
      <w:r>
        <w:rPr>
          <w:sz w:val="24"/>
        </w:rPr>
        <w:t>представления</w:t>
      </w:r>
      <w:r>
        <w:rPr>
          <w:spacing w:val="1"/>
          <w:sz w:val="24"/>
        </w:rPr>
        <w:t xml:space="preserve"> </w:t>
      </w:r>
      <w:r>
        <w:rPr>
          <w:sz w:val="24"/>
        </w:rPr>
        <w:t>результатов</w:t>
      </w:r>
      <w:r>
        <w:rPr>
          <w:spacing w:val="1"/>
          <w:sz w:val="24"/>
        </w:rPr>
        <w:t xml:space="preserve"> </w:t>
      </w:r>
      <w:r>
        <w:rPr>
          <w:sz w:val="24"/>
        </w:rPr>
        <w:t>своей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темой</w:t>
      </w:r>
      <w:r>
        <w:rPr>
          <w:spacing w:val="1"/>
          <w:sz w:val="24"/>
        </w:rPr>
        <w:t xml:space="preserve"> </w:t>
      </w:r>
      <w:r>
        <w:rPr>
          <w:sz w:val="24"/>
        </w:rPr>
        <w:t>и</w:t>
      </w:r>
      <w:r>
        <w:rPr>
          <w:spacing w:val="1"/>
          <w:sz w:val="24"/>
        </w:rPr>
        <w:t xml:space="preserve"> </w:t>
      </w:r>
      <w:r>
        <w:rPr>
          <w:sz w:val="24"/>
        </w:rPr>
        <w:t>ситуацией</w:t>
      </w:r>
      <w:r>
        <w:rPr>
          <w:spacing w:val="1"/>
          <w:sz w:val="24"/>
        </w:rPr>
        <w:t xml:space="preserve"> </w:t>
      </w:r>
      <w:r>
        <w:rPr>
          <w:sz w:val="24"/>
        </w:rPr>
        <w:t>общения,</w:t>
      </w:r>
      <w:r>
        <w:rPr>
          <w:spacing w:val="1"/>
          <w:sz w:val="24"/>
        </w:rPr>
        <w:t xml:space="preserve"> </w:t>
      </w:r>
      <w:r>
        <w:rPr>
          <w:sz w:val="24"/>
        </w:rPr>
        <w:t>особенностями</w:t>
      </w:r>
      <w:r>
        <w:rPr>
          <w:spacing w:val="1"/>
          <w:sz w:val="24"/>
        </w:rPr>
        <w:t xml:space="preserve"> </w:t>
      </w:r>
      <w:r>
        <w:rPr>
          <w:sz w:val="24"/>
        </w:rPr>
        <w:t>аудитории</w:t>
      </w:r>
      <w:r>
        <w:rPr>
          <w:spacing w:val="1"/>
          <w:sz w:val="24"/>
        </w:rPr>
        <w:t xml:space="preserve"> </w:t>
      </w:r>
      <w:r>
        <w:rPr>
          <w:sz w:val="24"/>
        </w:rPr>
        <w:t>и</w:t>
      </w:r>
      <w:r>
        <w:rPr>
          <w:spacing w:val="1"/>
          <w:sz w:val="24"/>
        </w:rPr>
        <w:t xml:space="preserve"> </w:t>
      </w:r>
      <w:r>
        <w:rPr>
          <w:sz w:val="24"/>
        </w:rPr>
        <w:t>регламентом;</w:t>
      </w:r>
    </w:p>
    <w:p w:rsidR="006E5073" w:rsidRDefault="00270585">
      <w:pPr>
        <w:pStyle w:val="af7"/>
        <w:numPr>
          <w:ilvl w:val="0"/>
          <w:numId w:val="61"/>
        </w:numPr>
        <w:tabs>
          <w:tab w:val="left" w:pos="623"/>
        </w:tabs>
        <w:spacing w:line="360" w:lineRule="auto"/>
        <w:ind w:right="469" w:firstLine="0"/>
        <w:rPr>
          <w:sz w:val="24"/>
        </w:rPr>
      </w:pPr>
      <w:r>
        <w:rPr>
          <w:sz w:val="24"/>
        </w:rPr>
        <w:t>приобретение опыта самостоятельного и под руководством учителя заполнения формы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электронной)</w:t>
      </w:r>
      <w:r>
        <w:rPr>
          <w:spacing w:val="1"/>
          <w:sz w:val="24"/>
        </w:rPr>
        <w:t xml:space="preserve"> </w:t>
      </w:r>
      <w:r>
        <w:rPr>
          <w:sz w:val="24"/>
        </w:rPr>
        <w:t>и</w:t>
      </w:r>
      <w:r>
        <w:rPr>
          <w:spacing w:val="1"/>
          <w:sz w:val="24"/>
        </w:rPr>
        <w:t xml:space="preserve"> </w:t>
      </w:r>
      <w:r>
        <w:rPr>
          <w:sz w:val="24"/>
        </w:rPr>
        <w:t>составления</w:t>
      </w:r>
      <w:r>
        <w:rPr>
          <w:spacing w:val="1"/>
          <w:sz w:val="24"/>
        </w:rPr>
        <w:t xml:space="preserve"> </w:t>
      </w:r>
      <w:r>
        <w:rPr>
          <w:sz w:val="24"/>
        </w:rPr>
        <w:t>простейших</w:t>
      </w:r>
      <w:r>
        <w:rPr>
          <w:spacing w:val="1"/>
          <w:sz w:val="24"/>
        </w:rPr>
        <w:t xml:space="preserve"> </w:t>
      </w:r>
      <w:r>
        <w:rPr>
          <w:sz w:val="24"/>
        </w:rPr>
        <w:t>документов</w:t>
      </w:r>
      <w:r>
        <w:rPr>
          <w:spacing w:val="1"/>
          <w:sz w:val="24"/>
        </w:rPr>
        <w:t xml:space="preserve"> </w:t>
      </w:r>
      <w:r>
        <w:rPr>
          <w:sz w:val="24"/>
        </w:rPr>
        <w:t>(заявления,</w:t>
      </w:r>
      <w:r>
        <w:rPr>
          <w:spacing w:val="1"/>
          <w:sz w:val="24"/>
        </w:rPr>
        <w:t xml:space="preserve"> </w:t>
      </w:r>
      <w:r>
        <w:rPr>
          <w:sz w:val="24"/>
        </w:rPr>
        <w:t>обращения,</w:t>
      </w:r>
      <w:r>
        <w:rPr>
          <w:spacing w:val="1"/>
          <w:sz w:val="24"/>
        </w:rPr>
        <w:t xml:space="preserve"> </w:t>
      </w:r>
      <w:r>
        <w:rPr>
          <w:sz w:val="24"/>
        </w:rPr>
        <w:t>декларации,</w:t>
      </w:r>
      <w:r>
        <w:rPr>
          <w:spacing w:val="-1"/>
          <w:sz w:val="24"/>
        </w:rPr>
        <w:t xml:space="preserve"> </w:t>
      </w:r>
      <w:r>
        <w:rPr>
          <w:sz w:val="24"/>
        </w:rPr>
        <w:t>доверенности, личного</w:t>
      </w:r>
      <w:r>
        <w:rPr>
          <w:spacing w:val="-1"/>
          <w:sz w:val="24"/>
        </w:rPr>
        <w:t xml:space="preserve"> </w:t>
      </w:r>
      <w:r>
        <w:rPr>
          <w:sz w:val="24"/>
        </w:rPr>
        <w:t>финансового плана, резюме);</w:t>
      </w:r>
    </w:p>
    <w:p w:rsidR="006E5073" w:rsidRDefault="00270585">
      <w:pPr>
        <w:pStyle w:val="af7"/>
        <w:numPr>
          <w:ilvl w:val="0"/>
          <w:numId w:val="61"/>
        </w:numPr>
        <w:tabs>
          <w:tab w:val="left" w:pos="631"/>
        </w:tabs>
        <w:spacing w:before="65" w:line="360" w:lineRule="auto"/>
        <w:ind w:right="474" w:firstLine="0"/>
        <w:rPr>
          <w:sz w:val="24"/>
        </w:rPr>
      </w:pPr>
      <w:r>
        <w:rPr>
          <w:sz w:val="24"/>
        </w:rPr>
        <w:t>приобретение опыта осуществления совместной деятельности, включая взаимодействие с</w:t>
      </w:r>
      <w:r>
        <w:rPr>
          <w:spacing w:val="1"/>
          <w:sz w:val="24"/>
        </w:rPr>
        <w:t xml:space="preserve"> </w:t>
      </w:r>
      <w:r>
        <w:rPr>
          <w:sz w:val="24"/>
        </w:rPr>
        <w:t>людьми</w:t>
      </w:r>
      <w:r>
        <w:rPr>
          <w:spacing w:val="1"/>
          <w:sz w:val="24"/>
        </w:rPr>
        <w:t xml:space="preserve"> </w:t>
      </w:r>
      <w:r>
        <w:rPr>
          <w:sz w:val="24"/>
        </w:rPr>
        <w:t>другой</w:t>
      </w:r>
      <w:r>
        <w:rPr>
          <w:spacing w:val="1"/>
          <w:sz w:val="24"/>
        </w:rPr>
        <w:t xml:space="preserve"> </w:t>
      </w:r>
      <w:r>
        <w:rPr>
          <w:sz w:val="24"/>
        </w:rPr>
        <w:t>культуры,</w:t>
      </w:r>
      <w:r>
        <w:rPr>
          <w:spacing w:val="1"/>
          <w:sz w:val="24"/>
        </w:rPr>
        <w:t xml:space="preserve"> </w:t>
      </w:r>
      <w:r>
        <w:rPr>
          <w:sz w:val="24"/>
        </w:rPr>
        <w:t>национальной</w:t>
      </w:r>
      <w:r>
        <w:rPr>
          <w:spacing w:val="1"/>
          <w:sz w:val="24"/>
        </w:rPr>
        <w:t xml:space="preserve"> </w:t>
      </w:r>
      <w:r>
        <w:rPr>
          <w:sz w:val="24"/>
        </w:rPr>
        <w:t>и</w:t>
      </w:r>
      <w:r>
        <w:rPr>
          <w:spacing w:val="1"/>
          <w:sz w:val="24"/>
        </w:rPr>
        <w:t xml:space="preserve"> </w:t>
      </w:r>
      <w:r>
        <w:rPr>
          <w:sz w:val="24"/>
        </w:rPr>
        <w:t>религиозной</w:t>
      </w:r>
      <w:r>
        <w:rPr>
          <w:spacing w:val="1"/>
          <w:sz w:val="24"/>
        </w:rPr>
        <w:t xml:space="preserve"> </w:t>
      </w:r>
      <w:r>
        <w:rPr>
          <w:sz w:val="24"/>
        </w:rPr>
        <w:t>принадлежности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национальных</w:t>
      </w:r>
      <w:r>
        <w:rPr>
          <w:spacing w:val="1"/>
          <w:sz w:val="24"/>
        </w:rPr>
        <w:t xml:space="preserve"> </w:t>
      </w:r>
      <w:r>
        <w:rPr>
          <w:sz w:val="24"/>
        </w:rPr>
        <w:t>ценностей</w:t>
      </w:r>
      <w:r>
        <w:rPr>
          <w:spacing w:val="1"/>
          <w:sz w:val="24"/>
        </w:rPr>
        <w:t xml:space="preserve"> </w:t>
      </w:r>
      <w:r>
        <w:rPr>
          <w:sz w:val="24"/>
        </w:rPr>
        <w:t>современного</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гуманистических</w:t>
      </w:r>
      <w:r>
        <w:rPr>
          <w:spacing w:val="1"/>
          <w:sz w:val="24"/>
        </w:rPr>
        <w:t xml:space="preserve"> </w:t>
      </w:r>
      <w:r>
        <w:rPr>
          <w:sz w:val="24"/>
        </w:rPr>
        <w:t>и</w:t>
      </w:r>
      <w:r>
        <w:rPr>
          <w:spacing w:val="1"/>
          <w:sz w:val="24"/>
        </w:rPr>
        <w:t xml:space="preserve"> </w:t>
      </w:r>
      <w:r>
        <w:rPr>
          <w:sz w:val="24"/>
        </w:rPr>
        <w:t>демократических ценностей, идей мира и взаимопонимания между народами, людьми разных</w:t>
      </w:r>
      <w:r>
        <w:rPr>
          <w:spacing w:val="1"/>
          <w:sz w:val="24"/>
        </w:rPr>
        <w:t xml:space="preserve"> </w:t>
      </w:r>
      <w:r>
        <w:rPr>
          <w:sz w:val="24"/>
        </w:rPr>
        <w:t>культур;</w:t>
      </w:r>
      <w:r>
        <w:rPr>
          <w:spacing w:val="-1"/>
          <w:sz w:val="24"/>
        </w:rPr>
        <w:t xml:space="preserve"> </w:t>
      </w:r>
      <w:r>
        <w:rPr>
          <w:sz w:val="24"/>
        </w:rPr>
        <w:t>осознание</w:t>
      </w:r>
      <w:r>
        <w:rPr>
          <w:spacing w:val="-1"/>
          <w:sz w:val="24"/>
        </w:rPr>
        <w:t xml:space="preserve"> </w:t>
      </w:r>
      <w:r>
        <w:rPr>
          <w:sz w:val="24"/>
        </w:rPr>
        <w:t>ценности культуры</w:t>
      </w:r>
      <w:r>
        <w:rPr>
          <w:spacing w:val="3"/>
          <w:sz w:val="24"/>
        </w:rPr>
        <w:t xml:space="preserve"> </w:t>
      </w:r>
      <w:r>
        <w:rPr>
          <w:sz w:val="24"/>
        </w:rPr>
        <w:t>и традиций</w:t>
      </w:r>
      <w:r>
        <w:rPr>
          <w:spacing w:val="-3"/>
          <w:sz w:val="24"/>
        </w:rPr>
        <w:t xml:space="preserve"> </w:t>
      </w:r>
      <w:r>
        <w:rPr>
          <w:sz w:val="24"/>
        </w:rPr>
        <w:t>народов России.</w:t>
      </w:r>
    </w:p>
    <w:p w:rsidR="006E5073" w:rsidRDefault="00270585">
      <w:pPr>
        <w:pStyle w:val="af7"/>
        <w:tabs>
          <w:tab w:val="left" w:pos="1055"/>
        </w:tabs>
        <w:spacing w:before="1" w:line="360" w:lineRule="auto"/>
        <w:ind w:right="476"/>
        <w:rPr>
          <w:sz w:val="24"/>
        </w:rPr>
      </w:pPr>
      <w:r>
        <w:rPr>
          <w:sz w:val="24"/>
        </w:rPr>
        <w:t>К концу обучения в 6 классе обучающийся получит следующие предметные результаты</w:t>
      </w:r>
      <w:r>
        <w:rPr>
          <w:spacing w:val="-57"/>
          <w:sz w:val="24"/>
        </w:rPr>
        <w:t xml:space="preserve"> </w:t>
      </w:r>
      <w:r>
        <w:rPr>
          <w:sz w:val="24"/>
        </w:rPr>
        <w:t>по</w:t>
      </w:r>
      <w:r>
        <w:rPr>
          <w:spacing w:val="-1"/>
          <w:sz w:val="24"/>
        </w:rPr>
        <w:t xml:space="preserve"> </w:t>
      </w:r>
      <w:r>
        <w:rPr>
          <w:sz w:val="24"/>
        </w:rPr>
        <w:t>отдельным</w:t>
      </w:r>
      <w:r>
        <w:rPr>
          <w:spacing w:val="-2"/>
          <w:sz w:val="24"/>
        </w:rPr>
        <w:t xml:space="preserve"> </w:t>
      </w:r>
      <w:r>
        <w:rPr>
          <w:sz w:val="24"/>
        </w:rPr>
        <w:t>темам</w:t>
      </w:r>
      <w:r>
        <w:rPr>
          <w:spacing w:val="-1"/>
          <w:sz w:val="24"/>
        </w:rPr>
        <w:t xml:space="preserve"> </w:t>
      </w:r>
      <w:r>
        <w:rPr>
          <w:sz w:val="24"/>
        </w:rPr>
        <w:t>программы по обществознанию:</w:t>
      </w:r>
    </w:p>
    <w:p w:rsidR="006E5073" w:rsidRDefault="00270585">
      <w:pPr>
        <w:pStyle w:val="af7"/>
        <w:numPr>
          <w:ilvl w:val="0"/>
          <w:numId w:val="62"/>
        </w:numPr>
        <w:tabs>
          <w:tab w:val="clear" w:pos="420"/>
          <w:tab w:val="left" w:pos="1233"/>
        </w:tabs>
        <w:spacing w:line="360" w:lineRule="auto"/>
        <w:rPr>
          <w:sz w:val="24"/>
        </w:rPr>
      </w:pPr>
      <w:r>
        <w:rPr>
          <w:sz w:val="24"/>
        </w:rPr>
        <w:t>Человек</w:t>
      </w:r>
      <w:r>
        <w:rPr>
          <w:spacing w:val="-3"/>
          <w:sz w:val="24"/>
        </w:rPr>
        <w:t xml:space="preserve"> </w:t>
      </w:r>
      <w:r>
        <w:rPr>
          <w:sz w:val="24"/>
        </w:rPr>
        <w:t>и</w:t>
      </w:r>
      <w:r>
        <w:rPr>
          <w:spacing w:val="-3"/>
          <w:sz w:val="24"/>
        </w:rPr>
        <w:t xml:space="preserve"> </w:t>
      </w:r>
      <w:r>
        <w:rPr>
          <w:sz w:val="24"/>
        </w:rPr>
        <w:t>его</w:t>
      </w:r>
      <w:r>
        <w:rPr>
          <w:spacing w:val="-3"/>
          <w:sz w:val="24"/>
        </w:rPr>
        <w:t xml:space="preserve"> </w:t>
      </w:r>
      <w:r>
        <w:rPr>
          <w:sz w:val="24"/>
        </w:rPr>
        <w:t>социальное</w:t>
      </w:r>
      <w:r>
        <w:rPr>
          <w:spacing w:val="-4"/>
          <w:sz w:val="24"/>
        </w:rPr>
        <w:t xml:space="preserve"> </w:t>
      </w:r>
      <w:r>
        <w:rPr>
          <w:sz w:val="24"/>
        </w:rPr>
        <w:t>окружение:</w:t>
      </w:r>
    </w:p>
    <w:p w:rsidR="006E5073" w:rsidRDefault="00270585">
      <w:pPr>
        <w:pStyle w:val="a0"/>
        <w:numPr>
          <w:ilvl w:val="0"/>
          <w:numId w:val="63"/>
        </w:numPr>
        <w:spacing w:line="360" w:lineRule="auto"/>
        <w:ind w:right="470"/>
      </w:pPr>
      <w:r>
        <w:t>осваивать под руководством педагога и применять знания о социальных свойствах человека,</w:t>
      </w:r>
      <w:r>
        <w:rPr>
          <w:spacing w:val="1"/>
        </w:rPr>
        <w:t xml:space="preserve"> </w:t>
      </w:r>
      <w:r>
        <w:t>формировании</w:t>
      </w:r>
      <w:r>
        <w:rPr>
          <w:spacing w:val="1"/>
        </w:rPr>
        <w:t xml:space="preserve"> </w:t>
      </w:r>
      <w:r>
        <w:t>личности,</w:t>
      </w:r>
      <w:r>
        <w:rPr>
          <w:spacing w:val="1"/>
        </w:rPr>
        <w:t xml:space="preserve"> </w:t>
      </w:r>
      <w:r>
        <w:t>деятельности</w:t>
      </w:r>
      <w:r>
        <w:rPr>
          <w:spacing w:val="1"/>
        </w:rPr>
        <w:t xml:space="preserve"> </w:t>
      </w:r>
      <w:r>
        <w:t>человека</w:t>
      </w:r>
      <w:r>
        <w:rPr>
          <w:spacing w:val="1"/>
        </w:rPr>
        <w:t xml:space="preserve"> </w:t>
      </w:r>
      <w:r>
        <w:t>и</w:t>
      </w:r>
      <w:r>
        <w:rPr>
          <w:spacing w:val="1"/>
        </w:rPr>
        <w:t xml:space="preserve"> </w:t>
      </w:r>
      <w:r>
        <w:t>её</w:t>
      </w:r>
      <w:r>
        <w:rPr>
          <w:spacing w:val="1"/>
        </w:rPr>
        <w:t xml:space="preserve"> </w:t>
      </w:r>
      <w:r>
        <w:t>видах,</w:t>
      </w:r>
      <w:r>
        <w:rPr>
          <w:spacing w:val="1"/>
        </w:rPr>
        <w:t xml:space="preserve"> </w:t>
      </w:r>
      <w:r>
        <w:t>образовании,</w:t>
      </w:r>
      <w:r>
        <w:rPr>
          <w:spacing w:val="1"/>
        </w:rPr>
        <w:t xml:space="preserve"> </w:t>
      </w:r>
      <w:r>
        <w:t>правах</w:t>
      </w:r>
      <w:r>
        <w:rPr>
          <w:spacing w:val="61"/>
        </w:rPr>
        <w:t xml:space="preserve"> </w:t>
      </w:r>
      <w:r>
        <w:t>и</w:t>
      </w:r>
      <w:r>
        <w:rPr>
          <w:spacing w:val="1"/>
        </w:rPr>
        <w:t xml:space="preserve"> </w:t>
      </w:r>
      <w:r>
        <w:t>обязанностях</w:t>
      </w:r>
      <w:r>
        <w:rPr>
          <w:spacing w:val="1"/>
        </w:rPr>
        <w:t xml:space="preserve"> </w:t>
      </w:r>
      <w:r>
        <w:t>учащихся, общении и</w:t>
      </w:r>
      <w:r>
        <w:rPr>
          <w:spacing w:val="1"/>
        </w:rPr>
        <w:t xml:space="preserve"> </w:t>
      </w:r>
      <w:r>
        <w:t>его правилах, особенностях</w:t>
      </w:r>
      <w:r>
        <w:rPr>
          <w:spacing w:val="1"/>
        </w:rPr>
        <w:t xml:space="preserve"> </w:t>
      </w:r>
      <w:r>
        <w:t>взаимодействия человека с</w:t>
      </w:r>
      <w:r>
        <w:rPr>
          <w:spacing w:val="1"/>
        </w:rPr>
        <w:t xml:space="preserve"> </w:t>
      </w:r>
      <w:r>
        <w:t>другими</w:t>
      </w:r>
      <w:r>
        <w:rPr>
          <w:spacing w:val="-1"/>
        </w:rPr>
        <w:t xml:space="preserve"> </w:t>
      </w:r>
      <w:r>
        <w:t>людьми;</w:t>
      </w:r>
    </w:p>
    <w:p w:rsidR="006E5073" w:rsidRDefault="00270585">
      <w:pPr>
        <w:pStyle w:val="a0"/>
        <w:numPr>
          <w:ilvl w:val="0"/>
          <w:numId w:val="63"/>
        </w:numPr>
        <w:spacing w:line="360" w:lineRule="auto"/>
        <w:ind w:right="472"/>
      </w:pPr>
      <w:r>
        <w:t>характеризовать</w:t>
      </w:r>
      <w:r>
        <w:rPr>
          <w:spacing w:val="1"/>
        </w:rPr>
        <w:t xml:space="preserve"> </w:t>
      </w:r>
      <w:r>
        <w:t>традиционные</w:t>
      </w:r>
      <w:r>
        <w:rPr>
          <w:spacing w:val="1"/>
        </w:rPr>
        <w:t xml:space="preserve"> </w:t>
      </w:r>
      <w:r>
        <w:t>российские</w:t>
      </w:r>
      <w:r>
        <w:rPr>
          <w:spacing w:val="1"/>
        </w:rPr>
        <w:t xml:space="preserve"> </w:t>
      </w:r>
      <w:r>
        <w:t>духовно-нравственные</w:t>
      </w:r>
      <w:r>
        <w:rPr>
          <w:spacing w:val="1"/>
        </w:rPr>
        <w:t xml:space="preserve"> </w:t>
      </w:r>
      <w:r>
        <w:t>ценности</w:t>
      </w:r>
      <w:r>
        <w:rPr>
          <w:spacing w:val="1"/>
        </w:rPr>
        <w:t xml:space="preserve"> </w:t>
      </w:r>
      <w:r>
        <w:t>на</w:t>
      </w:r>
      <w:r>
        <w:rPr>
          <w:spacing w:val="60"/>
        </w:rPr>
        <w:t xml:space="preserve"> </w:t>
      </w:r>
      <w:r>
        <w:t>примерах</w:t>
      </w:r>
      <w:r>
        <w:rPr>
          <w:spacing w:val="1"/>
        </w:rPr>
        <w:t xml:space="preserve"> </w:t>
      </w:r>
      <w:r>
        <w:t>семьи,</w:t>
      </w:r>
      <w:r>
        <w:rPr>
          <w:spacing w:val="1"/>
        </w:rPr>
        <w:t xml:space="preserve"> </w:t>
      </w:r>
      <w:r>
        <w:t>семейных</w:t>
      </w:r>
      <w:r>
        <w:rPr>
          <w:spacing w:val="1"/>
        </w:rPr>
        <w:t xml:space="preserve"> </w:t>
      </w:r>
      <w:r>
        <w:t>традиций;</w:t>
      </w:r>
      <w:r>
        <w:rPr>
          <w:spacing w:val="1"/>
        </w:rPr>
        <w:t xml:space="preserve"> </w:t>
      </w:r>
      <w:r>
        <w:t>характеризовать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основные</w:t>
      </w:r>
      <w:r>
        <w:rPr>
          <w:spacing w:val="1"/>
        </w:rPr>
        <w:t xml:space="preserve"> </w:t>
      </w:r>
      <w:r>
        <w:t>потребности</w:t>
      </w:r>
      <w:r>
        <w:rPr>
          <w:spacing w:val="1"/>
        </w:rPr>
        <w:t xml:space="preserve"> </w:t>
      </w:r>
      <w:r>
        <w:t>человека,</w:t>
      </w:r>
      <w:r>
        <w:rPr>
          <w:spacing w:val="1"/>
        </w:rPr>
        <w:t xml:space="preserve"> </w:t>
      </w:r>
      <w:r>
        <w:t>показывать</w:t>
      </w:r>
      <w:r>
        <w:rPr>
          <w:spacing w:val="1"/>
        </w:rPr>
        <w:t xml:space="preserve"> </w:t>
      </w:r>
      <w:r>
        <w:t>их</w:t>
      </w:r>
      <w:r>
        <w:rPr>
          <w:spacing w:val="1"/>
        </w:rPr>
        <w:t xml:space="preserve"> </w:t>
      </w:r>
      <w:r>
        <w:t>индивидуальный</w:t>
      </w:r>
      <w:r>
        <w:rPr>
          <w:spacing w:val="1"/>
        </w:rPr>
        <w:t xml:space="preserve"> </w:t>
      </w:r>
      <w:r>
        <w:t>характер;</w:t>
      </w:r>
      <w:r>
        <w:rPr>
          <w:spacing w:val="1"/>
        </w:rPr>
        <w:t xml:space="preserve"> </w:t>
      </w:r>
      <w:r>
        <w:t>особенности</w:t>
      </w:r>
      <w:r>
        <w:rPr>
          <w:spacing w:val="1"/>
        </w:rPr>
        <w:t xml:space="preserve"> </w:t>
      </w:r>
      <w:r>
        <w:t>личностного</w:t>
      </w:r>
      <w:r>
        <w:rPr>
          <w:spacing w:val="1"/>
        </w:rPr>
        <w:t xml:space="preserve"> </w:t>
      </w:r>
      <w:r>
        <w:t>становления</w:t>
      </w:r>
      <w:r>
        <w:rPr>
          <w:spacing w:val="1"/>
        </w:rPr>
        <w:t xml:space="preserve"> </w:t>
      </w:r>
      <w:r>
        <w:t>и</w:t>
      </w:r>
      <w:r>
        <w:rPr>
          <w:spacing w:val="1"/>
        </w:rPr>
        <w:t xml:space="preserve"> </w:t>
      </w:r>
      <w:r>
        <w:t>социальной</w:t>
      </w:r>
      <w:r>
        <w:rPr>
          <w:spacing w:val="1"/>
        </w:rPr>
        <w:t xml:space="preserve"> </w:t>
      </w:r>
      <w:r>
        <w:t>позиции</w:t>
      </w:r>
      <w:r>
        <w:rPr>
          <w:spacing w:val="1"/>
        </w:rPr>
        <w:t xml:space="preserve"> </w:t>
      </w:r>
      <w:r>
        <w:t>людей</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57"/>
        </w:rPr>
        <w:t xml:space="preserve"> </w:t>
      </w:r>
      <w:r>
        <w:t>деятельность человека;</w:t>
      </w:r>
      <w:r>
        <w:rPr>
          <w:spacing w:val="-1"/>
        </w:rPr>
        <w:t xml:space="preserve"> </w:t>
      </w:r>
      <w:r>
        <w:t>образование</w:t>
      </w:r>
      <w:r>
        <w:rPr>
          <w:spacing w:val="-1"/>
        </w:rPr>
        <w:t xml:space="preserve"> </w:t>
      </w:r>
      <w:r>
        <w:t>и</w:t>
      </w:r>
      <w:r>
        <w:rPr>
          <w:spacing w:val="-1"/>
        </w:rPr>
        <w:t xml:space="preserve"> </w:t>
      </w:r>
      <w:r>
        <w:t>его</w:t>
      </w:r>
      <w:r>
        <w:rPr>
          <w:spacing w:val="-1"/>
        </w:rPr>
        <w:t xml:space="preserve"> </w:t>
      </w:r>
      <w:r>
        <w:t>значение</w:t>
      </w:r>
      <w:r>
        <w:rPr>
          <w:spacing w:val="-2"/>
        </w:rPr>
        <w:t xml:space="preserve"> </w:t>
      </w:r>
      <w:r>
        <w:t>для</w:t>
      </w:r>
      <w:r>
        <w:rPr>
          <w:spacing w:val="-1"/>
        </w:rPr>
        <w:t xml:space="preserve"> </w:t>
      </w:r>
      <w:r>
        <w:t>человека</w:t>
      </w:r>
      <w:r>
        <w:rPr>
          <w:spacing w:val="-1"/>
        </w:rPr>
        <w:t xml:space="preserve"> </w:t>
      </w:r>
      <w:r>
        <w:t>и</w:t>
      </w:r>
      <w:r>
        <w:rPr>
          <w:spacing w:val="-1"/>
        </w:rPr>
        <w:t xml:space="preserve"> </w:t>
      </w:r>
      <w:r>
        <w:t>общества;</w:t>
      </w:r>
    </w:p>
    <w:p w:rsidR="006E5073" w:rsidRDefault="00270585">
      <w:pPr>
        <w:pStyle w:val="a0"/>
        <w:numPr>
          <w:ilvl w:val="0"/>
          <w:numId w:val="63"/>
        </w:numPr>
        <w:spacing w:line="360" w:lineRule="auto"/>
        <w:ind w:right="473"/>
      </w:pPr>
      <w:r>
        <w:t>приводить</w:t>
      </w:r>
      <w:r>
        <w:rPr>
          <w:spacing w:val="1"/>
        </w:rPr>
        <w:t xml:space="preserve"> </w:t>
      </w:r>
      <w:r>
        <w:t>на</w:t>
      </w:r>
      <w:r>
        <w:rPr>
          <w:spacing w:val="1"/>
        </w:rPr>
        <w:t xml:space="preserve"> </w:t>
      </w:r>
      <w:r>
        <w:t>основе</w:t>
      </w:r>
      <w:r>
        <w:rPr>
          <w:spacing w:val="1"/>
        </w:rPr>
        <w:t xml:space="preserve"> </w:t>
      </w:r>
      <w:r>
        <w:t>визуального</w:t>
      </w:r>
      <w:r>
        <w:rPr>
          <w:spacing w:val="1"/>
        </w:rPr>
        <w:t xml:space="preserve"> </w:t>
      </w:r>
      <w:r>
        <w:t>материала</w:t>
      </w:r>
      <w:r>
        <w:rPr>
          <w:spacing w:val="1"/>
        </w:rPr>
        <w:t xml:space="preserve"> </w:t>
      </w:r>
      <w:r>
        <w:t>примеры</w:t>
      </w:r>
      <w:r>
        <w:rPr>
          <w:spacing w:val="1"/>
        </w:rPr>
        <w:t xml:space="preserve"> </w:t>
      </w:r>
      <w:r>
        <w:t>деятельности</w:t>
      </w:r>
      <w:r>
        <w:rPr>
          <w:spacing w:val="1"/>
        </w:rPr>
        <w:t xml:space="preserve"> </w:t>
      </w:r>
      <w:r>
        <w:t>людей,</w:t>
      </w:r>
      <w:r>
        <w:rPr>
          <w:spacing w:val="1"/>
        </w:rPr>
        <w:t xml:space="preserve"> </w:t>
      </w:r>
      <w:r>
        <w:t>её</w:t>
      </w:r>
      <w:r>
        <w:rPr>
          <w:spacing w:val="1"/>
        </w:rPr>
        <w:t xml:space="preserve"> </w:t>
      </w:r>
      <w:r>
        <w:t>различных</w:t>
      </w:r>
      <w:r>
        <w:rPr>
          <w:spacing w:val="1"/>
        </w:rPr>
        <w:t xml:space="preserve"> </w:t>
      </w:r>
      <w:r>
        <w:t>мотивов и особенностей в современных условиях; положения человека в группе; конфликтных</w:t>
      </w:r>
      <w:r>
        <w:rPr>
          <w:spacing w:val="1"/>
        </w:rPr>
        <w:t xml:space="preserve"> </w:t>
      </w:r>
      <w:r>
        <w:t xml:space="preserve">ситуаций в малой группе и конструктивных разрешений конфликтов; </w:t>
      </w:r>
      <w:r>
        <w:lastRenderedPageBreak/>
        <w:t>проявлений лидерства,</w:t>
      </w:r>
      <w:r>
        <w:rPr>
          <w:spacing w:val="1"/>
        </w:rPr>
        <w:t xml:space="preserve"> </w:t>
      </w:r>
      <w:r>
        <w:t>соперничества</w:t>
      </w:r>
      <w:r>
        <w:rPr>
          <w:spacing w:val="-2"/>
        </w:rPr>
        <w:t xml:space="preserve"> </w:t>
      </w:r>
      <w:r>
        <w:t>и сотрудничества</w:t>
      </w:r>
      <w:r>
        <w:rPr>
          <w:spacing w:val="-1"/>
        </w:rPr>
        <w:t xml:space="preserve"> </w:t>
      </w:r>
      <w:r>
        <w:t>людей в</w:t>
      </w:r>
      <w:r>
        <w:rPr>
          <w:spacing w:val="-1"/>
        </w:rPr>
        <w:t xml:space="preserve"> </w:t>
      </w:r>
      <w:r>
        <w:t>группах;</w:t>
      </w:r>
    </w:p>
    <w:p w:rsidR="006E5073" w:rsidRDefault="00270585">
      <w:pPr>
        <w:pStyle w:val="a0"/>
        <w:numPr>
          <w:ilvl w:val="0"/>
          <w:numId w:val="63"/>
        </w:numPr>
        <w:spacing w:line="360" w:lineRule="auto"/>
        <w:ind w:right="479"/>
      </w:pPr>
      <w:r>
        <w:t>классифицировать после предварительного анализа по разным признакам виды деятельности</w:t>
      </w:r>
      <w:r>
        <w:rPr>
          <w:spacing w:val="1"/>
        </w:rPr>
        <w:t xml:space="preserve"> </w:t>
      </w:r>
      <w:r>
        <w:t>человека,</w:t>
      </w:r>
      <w:r>
        <w:rPr>
          <w:spacing w:val="-1"/>
        </w:rPr>
        <w:t xml:space="preserve"> </w:t>
      </w:r>
      <w:r>
        <w:t>потребности</w:t>
      </w:r>
      <w:r>
        <w:rPr>
          <w:spacing w:val="1"/>
        </w:rPr>
        <w:t xml:space="preserve"> </w:t>
      </w:r>
      <w:r>
        <w:t>людей;</w:t>
      </w:r>
    </w:p>
    <w:p w:rsidR="006E5073" w:rsidRDefault="00270585">
      <w:pPr>
        <w:pStyle w:val="a0"/>
        <w:numPr>
          <w:ilvl w:val="0"/>
          <w:numId w:val="63"/>
        </w:numPr>
        <w:spacing w:line="360" w:lineRule="auto"/>
        <w:ind w:right="479"/>
      </w:pPr>
      <w:r>
        <w:t>сравнивать по опорной схеме понятия “индивид”, “индивидуальность”, “личность”; свойства</w:t>
      </w:r>
      <w:r>
        <w:rPr>
          <w:spacing w:val="1"/>
        </w:rPr>
        <w:t xml:space="preserve"> </w:t>
      </w:r>
      <w:r>
        <w:t>человека</w:t>
      </w:r>
      <w:r>
        <w:rPr>
          <w:spacing w:val="-2"/>
        </w:rPr>
        <w:t xml:space="preserve"> </w:t>
      </w:r>
      <w:r>
        <w:t>и животных;</w:t>
      </w:r>
      <w:r>
        <w:rPr>
          <w:spacing w:val="-1"/>
        </w:rPr>
        <w:t xml:space="preserve"> </w:t>
      </w:r>
      <w:r>
        <w:t>виды деятельности (игра, труд,</w:t>
      </w:r>
      <w:r>
        <w:rPr>
          <w:spacing w:val="3"/>
        </w:rPr>
        <w:t xml:space="preserve"> </w:t>
      </w:r>
      <w:r>
        <w:t>учение);</w:t>
      </w:r>
    </w:p>
    <w:p w:rsidR="006E5073" w:rsidRDefault="00270585">
      <w:pPr>
        <w:pStyle w:val="a0"/>
        <w:numPr>
          <w:ilvl w:val="0"/>
          <w:numId w:val="63"/>
        </w:numPr>
        <w:spacing w:line="360" w:lineRule="auto"/>
        <w:ind w:right="468"/>
      </w:pPr>
      <w:r>
        <w:t>устанавливать и объяснять с помощью педагога взаимосвязи людей в малых группах; целей,</w:t>
      </w:r>
      <w:r>
        <w:rPr>
          <w:spacing w:val="1"/>
        </w:rPr>
        <w:t xml:space="preserve"> </w:t>
      </w:r>
      <w:r>
        <w:t>способов</w:t>
      </w:r>
      <w:r>
        <w:rPr>
          <w:spacing w:val="-1"/>
        </w:rPr>
        <w:t xml:space="preserve"> </w:t>
      </w:r>
      <w:r>
        <w:t>и результатов деятельности, целей</w:t>
      </w:r>
      <w:r>
        <w:rPr>
          <w:spacing w:val="-2"/>
        </w:rPr>
        <w:t xml:space="preserve"> </w:t>
      </w:r>
      <w:r>
        <w:t>и</w:t>
      </w:r>
      <w:r>
        <w:rPr>
          <w:spacing w:val="-3"/>
        </w:rPr>
        <w:t xml:space="preserve"> </w:t>
      </w:r>
      <w:r>
        <w:t>средств общения;</w:t>
      </w:r>
    </w:p>
    <w:p w:rsidR="006E5073" w:rsidRDefault="00270585">
      <w:pPr>
        <w:pStyle w:val="a0"/>
        <w:numPr>
          <w:ilvl w:val="0"/>
          <w:numId w:val="63"/>
        </w:numPr>
        <w:spacing w:line="360" w:lineRule="auto"/>
        <w:ind w:right="470"/>
        <w:jc w:val="left"/>
      </w:pPr>
      <w:r>
        <w:t>использовать</w:t>
      </w:r>
      <w:r>
        <w:rPr>
          <w:spacing w:val="14"/>
        </w:rPr>
        <w:t xml:space="preserve"> </w:t>
      </w:r>
      <w:r>
        <w:t>с</w:t>
      </w:r>
      <w:r>
        <w:rPr>
          <w:spacing w:val="12"/>
        </w:rPr>
        <w:t xml:space="preserve"> </w:t>
      </w:r>
      <w:r>
        <w:t>опорой</w:t>
      </w:r>
      <w:r>
        <w:rPr>
          <w:spacing w:val="9"/>
        </w:rPr>
        <w:t xml:space="preserve"> </w:t>
      </w:r>
      <w:r>
        <w:t>на</w:t>
      </w:r>
      <w:r>
        <w:rPr>
          <w:spacing w:val="12"/>
        </w:rPr>
        <w:t xml:space="preserve"> </w:t>
      </w:r>
      <w:r>
        <w:t>источник</w:t>
      </w:r>
      <w:r>
        <w:rPr>
          <w:spacing w:val="11"/>
        </w:rPr>
        <w:t xml:space="preserve"> </w:t>
      </w:r>
      <w:r>
        <w:t>информации</w:t>
      </w:r>
      <w:r>
        <w:rPr>
          <w:spacing w:val="11"/>
        </w:rPr>
        <w:t xml:space="preserve"> </w:t>
      </w:r>
      <w:r>
        <w:t>полученные</w:t>
      </w:r>
      <w:r>
        <w:rPr>
          <w:spacing w:val="12"/>
        </w:rPr>
        <w:t xml:space="preserve"> </w:t>
      </w:r>
      <w:r>
        <w:t>знания</w:t>
      </w:r>
      <w:r>
        <w:rPr>
          <w:spacing w:val="11"/>
        </w:rPr>
        <w:t xml:space="preserve"> </w:t>
      </w:r>
      <w:r>
        <w:t>для</w:t>
      </w:r>
      <w:r>
        <w:rPr>
          <w:spacing w:val="14"/>
        </w:rPr>
        <w:t xml:space="preserve"> </w:t>
      </w:r>
      <w:r>
        <w:t>объяснения</w:t>
      </w:r>
      <w:r>
        <w:rPr>
          <w:spacing w:val="12"/>
        </w:rPr>
        <w:t xml:space="preserve"> </w:t>
      </w:r>
      <w:r>
        <w:t>сущности</w:t>
      </w:r>
      <w:r>
        <w:rPr>
          <w:spacing w:val="-57"/>
        </w:rPr>
        <w:t xml:space="preserve"> </w:t>
      </w:r>
      <w:r>
        <w:t>общения</w:t>
      </w:r>
      <w:r>
        <w:rPr>
          <w:spacing w:val="50"/>
        </w:rPr>
        <w:t xml:space="preserve"> </w:t>
      </w:r>
      <w:r>
        <w:t>как</w:t>
      </w:r>
      <w:r>
        <w:rPr>
          <w:spacing w:val="51"/>
        </w:rPr>
        <w:t xml:space="preserve"> </w:t>
      </w:r>
      <w:r>
        <w:t>социального</w:t>
      </w:r>
      <w:r>
        <w:rPr>
          <w:spacing w:val="50"/>
        </w:rPr>
        <w:t xml:space="preserve"> </w:t>
      </w:r>
      <w:r>
        <w:t>явления,</w:t>
      </w:r>
      <w:r>
        <w:rPr>
          <w:spacing w:val="50"/>
        </w:rPr>
        <w:t xml:space="preserve"> </w:t>
      </w:r>
      <w:r>
        <w:t>познания</w:t>
      </w:r>
      <w:r>
        <w:rPr>
          <w:spacing w:val="50"/>
        </w:rPr>
        <w:t xml:space="preserve"> </w:t>
      </w:r>
      <w:r>
        <w:t>человеком</w:t>
      </w:r>
      <w:r>
        <w:rPr>
          <w:spacing w:val="49"/>
        </w:rPr>
        <w:t xml:space="preserve"> </w:t>
      </w:r>
      <w:r>
        <w:t>мира</w:t>
      </w:r>
      <w:r>
        <w:rPr>
          <w:spacing w:val="52"/>
        </w:rPr>
        <w:t xml:space="preserve"> </w:t>
      </w:r>
      <w:r>
        <w:t>и</w:t>
      </w:r>
      <w:r>
        <w:rPr>
          <w:spacing w:val="51"/>
        </w:rPr>
        <w:t xml:space="preserve"> </w:t>
      </w:r>
      <w:r>
        <w:t>самого</w:t>
      </w:r>
      <w:r>
        <w:rPr>
          <w:spacing w:val="50"/>
        </w:rPr>
        <w:t xml:space="preserve"> </w:t>
      </w:r>
      <w:r>
        <w:t>себя</w:t>
      </w:r>
      <w:r>
        <w:rPr>
          <w:spacing w:val="50"/>
        </w:rPr>
        <w:t xml:space="preserve"> </w:t>
      </w:r>
      <w:r>
        <w:t>как</w:t>
      </w:r>
      <w:r>
        <w:rPr>
          <w:spacing w:val="51"/>
        </w:rPr>
        <w:t xml:space="preserve"> </w:t>
      </w:r>
      <w:r>
        <w:t>вида</w:t>
      </w:r>
      <w:r>
        <w:rPr>
          <w:spacing w:val="-57"/>
        </w:rPr>
        <w:t xml:space="preserve"> </w:t>
      </w:r>
      <w:r>
        <w:t>деятельности,</w:t>
      </w:r>
      <w:r>
        <w:rPr>
          <w:spacing w:val="25"/>
        </w:rPr>
        <w:t xml:space="preserve"> </w:t>
      </w:r>
      <w:r>
        <w:t>роли</w:t>
      </w:r>
      <w:r>
        <w:rPr>
          <w:spacing w:val="26"/>
        </w:rPr>
        <w:t xml:space="preserve"> </w:t>
      </w:r>
      <w:r>
        <w:t>непрерывного</w:t>
      </w:r>
      <w:r>
        <w:rPr>
          <w:spacing w:val="25"/>
        </w:rPr>
        <w:t xml:space="preserve"> </w:t>
      </w:r>
      <w:r>
        <w:t>образования,</w:t>
      </w:r>
      <w:r>
        <w:rPr>
          <w:spacing w:val="25"/>
        </w:rPr>
        <w:t xml:space="preserve"> </w:t>
      </w:r>
      <w:r>
        <w:t>значения</w:t>
      </w:r>
      <w:r>
        <w:rPr>
          <w:spacing w:val="25"/>
        </w:rPr>
        <w:t xml:space="preserve"> </w:t>
      </w:r>
      <w:r>
        <w:t>личного</w:t>
      </w:r>
      <w:r>
        <w:rPr>
          <w:spacing w:val="22"/>
        </w:rPr>
        <w:t xml:space="preserve"> </w:t>
      </w:r>
      <w:r>
        <w:t>социального</w:t>
      </w:r>
      <w:r>
        <w:rPr>
          <w:spacing w:val="25"/>
        </w:rPr>
        <w:t xml:space="preserve"> </w:t>
      </w:r>
      <w:r>
        <w:t>опыта</w:t>
      </w:r>
      <w:r>
        <w:rPr>
          <w:spacing w:val="24"/>
        </w:rPr>
        <w:t xml:space="preserve"> </w:t>
      </w:r>
      <w:r>
        <w:t>при</w:t>
      </w:r>
      <w:r>
        <w:rPr>
          <w:spacing w:val="-57"/>
        </w:rPr>
        <w:t xml:space="preserve"> </w:t>
      </w:r>
      <w:r>
        <w:t>осуществлении образовательной деятельности и общения в школе, семье, группе сверстников;</w:t>
      </w:r>
      <w:r>
        <w:rPr>
          <w:spacing w:val="1"/>
        </w:rPr>
        <w:t xml:space="preserve"> </w:t>
      </w:r>
      <w:r>
        <w:t>определять</w:t>
      </w:r>
      <w:r>
        <w:rPr>
          <w:spacing w:val="5"/>
        </w:rPr>
        <w:t xml:space="preserve"> </w:t>
      </w:r>
      <w:r>
        <w:t>с</w:t>
      </w:r>
      <w:r>
        <w:rPr>
          <w:spacing w:val="5"/>
        </w:rPr>
        <w:t xml:space="preserve"> </w:t>
      </w:r>
      <w:r>
        <w:t>опорой</w:t>
      </w:r>
      <w:r>
        <w:rPr>
          <w:spacing w:val="6"/>
        </w:rPr>
        <w:t xml:space="preserve"> </w:t>
      </w:r>
      <w:r>
        <w:t>на</w:t>
      </w:r>
      <w:r>
        <w:rPr>
          <w:spacing w:val="5"/>
        </w:rPr>
        <w:t xml:space="preserve"> </w:t>
      </w:r>
      <w:r>
        <w:t>обществоведческие</w:t>
      </w:r>
      <w:r>
        <w:rPr>
          <w:spacing w:val="5"/>
        </w:rPr>
        <w:t xml:space="preserve"> </w:t>
      </w:r>
      <w:r>
        <w:t>знания</w:t>
      </w:r>
      <w:r>
        <w:rPr>
          <w:spacing w:val="5"/>
        </w:rPr>
        <w:t xml:space="preserve"> </w:t>
      </w:r>
      <w:r>
        <w:t>и</w:t>
      </w:r>
      <w:r>
        <w:rPr>
          <w:spacing w:val="6"/>
        </w:rPr>
        <w:t xml:space="preserve"> </w:t>
      </w:r>
      <w:r>
        <w:t>личный</w:t>
      </w:r>
      <w:r>
        <w:rPr>
          <w:spacing w:val="5"/>
        </w:rPr>
        <w:t xml:space="preserve"> </w:t>
      </w:r>
      <w:r>
        <w:t>социальный</w:t>
      </w:r>
      <w:r>
        <w:rPr>
          <w:spacing w:val="6"/>
        </w:rPr>
        <w:t xml:space="preserve"> </w:t>
      </w:r>
      <w:r>
        <w:t>опыт</w:t>
      </w:r>
      <w:r>
        <w:rPr>
          <w:spacing w:val="6"/>
        </w:rPr>
        <w:t xml:space="preserve"> </w:t>
      </w:r>
      <w:r>
        <w:t>своё</w:t>
      </w:r>
      <w:r>
        <w:rPr>
          <w:spacing w:val="4"/>
        </w:rPr>
        <w:t xml:space="preserve"> </w:t>
      </w:r>
      <w:r>
        <w:t>отношение</w:t>
      </w:r>
      <w:r>
        <w:rPr>
          <w:spacing w:val="-57"/>
        </w:rPr>
        <w:t xml:space="preserve"> </w:t>
      </w:r>
      <w:r>
        <w:t>к</w:t>
      </w:r>
      <w:r>
        <w:rPr>
          <w:spacing w:val="8"/>
        </w:rPr>
        <w:t xml:space="preserve"> </w:t>
      </w:r>
      <w:r>
        <w:t>людям</w:t>
      </w:r>
      <w:r>
        <w:rPr>
          <w:spacing w:val="7"/>
        </w:rPr>
        <w:t xml:space="preserve"> </w:t>
      </w:r>
      <w:r>
        <w:t>с</w:t>
      </w:r>
      <w:r>
        <w:rPr>
          <w:spacing w:val="6"/>
        </w:rPr>
        <w:t xml:space="preserve"> </w:t>
      </w:r>
      <w:r>
        <w:t>ограниченными</w:t>
      </w:r>
      <w:r>
        <w:rPr>
          <w:spacing w:val="9"/>
        </w:rPr>
        <w:t xml:space="preserve"> </w:t>
      </w:r>
      <w:r>
        <w:t>возможностями</w:t>
      </w:r>
      <w:r>
        <w:rPr>
          <w:spacing w:val="8"/>
        </w:rPr>
        <w:t xml:space="preserve"> </w:t>
      </w:r>
      <w:r>
        <w:t>здоровья,</w:t>
      </w:r>
      <w:r>
        <w:rPr>
          <w:spacing w:val="8"/>
        </w:rPr>
        <w:t xml:space="preserve"> </w:t>
      </w:r>
      <w:r>
        <w:t>к</w:t>
      </w:r>
      <w:r>
        <w:rPr>
          <w:spacing w:val="8"/>
        </w:rPr>
        <w:t xml:space="preserve"> </w:t>
      </w:r>
      <w:r>
        <w:t>различным</w:t>
      </w:r>
      <w:r>
        <w:rPr>
          <w:spacing w:val="7"/>
        </w:rPr>
        <w:t xml:space="preserve"> </w:t>
      </w:r>
      <w:r>
        <w:t>способам</w:t>
      </w:r>
      <w:r>
        <w:rPr>
          <w:spacing w:val="7"/>
        </w:rPr>
        <w:t xml:space="preserve"> </w:t>
      </w:r>
      <w:r>
        <w:t>выражения</w:t>
      </w:r>
      <w:r>
        <w:rPr>
          <w:spacing w:val="7"/>
        </w:rPr>
        <w:t xml:space="preserve"> </w:t>
      </w:r>
      <w:r>
        <w:t>личной</w:t>
      </w:r>
      <w:r>
        <w:rPr>
          <w:spacing w:val="-57"/>
        </w:rPr>
        <w:t xml:space="preserve"> </w:t>
      </w:r>
      <w:r>
        <w:t>индивидуальности,</w:t>
      </w:r>
      <w:r>
        <w:rPr>
          <w:spacing w:val="-1"/>
        </w:rPr>
        <w:t xml:space="preserve"> </w:t>
      </w:r>
      <w:r>
        <w:t>к</w:t>
      </w:r>
      <w:r>
        <w:rPr>
          <w:spacing w:val="-1"/>
        </w:rPr>
        <w:t xml:space="preserve"> </w:t>
      </w:r>
      <w:r>
        <w:t>различным</w:t>
      </w:r>
      <w:r>
        <w:rPr>
          <w:spacing w:val="-2"/>
        </w:rPr>
        <w:t xml:space="preserve"> </w:t>
      </w:r>
      <w:r>
        <w:t>формам</w:t>
      </w:r>
      <w:r>
        <w:rPr>
          <w:spacing w:val="-2"/>
        </w:rPr>
        <w:t xml:space="preserve"> </w:t>
      </w:r>
      <w:r>
        <w:t>неформального общения</w:t>
      </w:r>
      <w:r>
        <w:rPr>
          <w:spacing w:val="-1"/>
        </w:rPr>
        <w:t xml:space="preserve"> </w:t>
      </w:r>
      <w:r>
        <w:t>подростков;</w:t>
      </w:r>
    </w:p>
    <w:p w:rsidR="006E5073" w:rsidRDefault="00270585">
      <w:pPr>
        <w:pStyle w:val="a0"/>
        <w:numPr>
          <w:ilvl w:val="0"/>
          <w:numId w:val="63"/>
        </w:numPr>
        <w:spacing w:line="360" w:lineRule="auto"/>
        <w:ind w:right="475"/>
      </w:pPr>
      <w:r>
        <w:t>решать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учебных</w:t>
      </w:r>
      <w:r>
        <w:rPr>
          <w:spacing w:val="1"/>
        </w:rPr>
        <w:t xml:space="preserve"> </w:t>
      </w:r>
      <w:r>
        <w:t>действий</w:t>
      </w:r>
      <w:r>
        <w:rPr>
          <w:spacing w:val="1"/>
        </w:rPr>
        <w:t xml:space="preserve"> </w:t>
      </w:r>
      <w:r>
        <w:t>познавательные</w:t>
      </w:r>
      <w:r>
        <w:rPr>
          <w:spacing w:val="1"/>
        </w:rPr>
        <w:t xml:space="preserve"> </w:t>
      </w:r>
      <w:r>
        <w:t>и</w:t>
      </w:r>
      <w:r>
        <w:rPr>
          <w:spacing w:val="1"/>
        </w:rPr>
        <w:t xml:space="preserve"> </w:t>
      </w:r>
      <w:r>
        <w:t>практические</w:t>
      </w:r>
      <w:r>
        <w:rPr>
          <w:spacing w:val="1"/>
        </w:rPr>
        <w:t xml:space="preserve"> </w:t>
      </w:r>
      <w:r>
        <w:t>задачи,</w:t>
      </w:r>
      <w:r>
        <w:rPr>
          <w:spacing w:val="1"/>
        </w:rPr>
        <w:t xml:space="preserve"> </w:t>
      </w:r>
      <w:r>
        <w:t>касающиеся прав и обязанностей учащегося, отражающие особенности отношений в семье, со</w:t>
      </w:r>
      <w:r>
        <w:rPr>
          <w:spacing w:val="1"/>
        </w:rPr>
        <w:t xml:space="preserve"> </w:t>
      </w:r>
      <w:r>
        <w:t>сверстниками,</w:t>
      </w:r>
      <w:r>
        <w:rPr>
          <w:spacing w:val="-1"/>
        </w:rPr>
        <w:t xml:space="preserve"> </w:t>
      </w:r>
      <w:r>
        <w:t>старшими и младшими;</w:t>
      </w:r>
    </w:p>
    <w:p w:rsidR="006E5073" w:rsidRDefault="00270585">
      <w:pPr>
        <w:pStyle w:val="a0"/>
        <w:numPr>
          <w:ilvl w:val="0"/>
          <w:numId w:val="63"/>
        </w:numPr>
        <w:spacing w:line="360" w:lineRule="auto"/>
        <w:ind w:right="464"/>
      </w:pPr>
      <w:r>
        <w:t>овладевать смысловым чтением текстов обществоведческой тематики, в том числе извлечений</w:t>
      </w:r>
      <w:r>
        <w:rPr>
          <w:spacing w:val="1"/>
        </w:rPr>
        <w:t xml:space="preserve"> </w:t>
      </w:r>
      <w:r>
        <w:t>из</w:t>
      </w:r>
      <w:r>
        <w:rPr>
          <w:spacing w:val="28"/>
        </w:rPr>
        <w:t xml:space="preserve"> </w:t>
      </w:r>
      <w:r>
        <w:t>Закона</w:t>
      </w:r>
      <w:r>
        <w:rPr>
          <w:spacing w:val="26"/>
        </w:rPr>
        <w:t xml:space="preserve"> </w:t>
      </w:r>
      <w:r>
        <w:t>“Об</w:t>
      </w:r>
      <w:r>
        <w:rPr>
          <w:spacing w:val="27"/>
        </w:rPr>
        <w:t xml:space="preserve"> </w:t>
      </w:r>
      <w:r>
        <w:t>образовании</w:t>
      </w:r>
      <w:r>
        <w:rPr>
          <w:spacing w:val="28"/>
        </w:rPr>
        <w:t xml:space="preserve"> </w:t>
      </w:r>
      <w:r>
        <w:t>в</w:t>
      </w:r>
      <w:r>
        <w:rPr>
          <w:spacing w:val="28"/>
        </w:rPr>
        <w:t xml:space="preserve"> </w:t>
      </w:r>
      <w:r>
        <w:t>Российской</w:t>
      </w:r>
      <w:r>
        <w:rPr>
          <w:spacing w:val="28"/>
        </w:rPr>
        <w:t xml:space="preserve"> </w:t>
      </w:r>
      <w:r>
        <w:t>Федерации”;</w:t>
      </w:r>
      <w:r>
        <w:rPr>
          <w:spacing w:val="28"/>
        </w:rPr>
        <w:t xml:space="preserve"> </w:t>
      </w:r>
      <w:r>
        <w:t>составлять</w:t>
      </w:r>
      <w:r>
        <w:rPr>
          <w:spacing w:val="28"/>
        </w:rPr>
        <w:t xml:space="preserve"> </w:t>
      </w:r>
      <w:r>
        <w:t>по</w:t>
      </w:r>
      <w:r>
        <w:rPr>
          <w:spacing w:val="28"/>
        </w:rPr>
        <w:t xml:space="preserve"> </w:t>
      </w:r>
      <w:r>
        <w:t>предложенному</w:t>
      </w:r>
      <w:r>
        <w:rPr>
          <w:spacing w:val="22"/>
        </w:rPr>
        <w:t xml:space="preserve"> </w:t>
      </w:r>
      <w:r>
        <w:t>образцу</w:t>
      </w:r>
      <w:r>
        <w:rPr>
          <w:spacing w:val="-58"/>
        </w:rPr>
        <w:t xml:space="preserve"> </w:t>
      </w:r>
      <w:r>
        <w:t>на их основе план, преобразовывать с помощью педагога текстовую информацию в таблицу,</w:t>
      </w:r>
      <w:r>
        <w:rPr>
          <w:spacing w:val="1"/>
        </w:rPr>
        <w:t xml:space="preserve"> </w:t>
      </w:r>
      <w:r>
        <w:t>схему;</w:t>
      </w:r>
    </w:p>
    <w:p w:rsidR="006E5073" w:rsidRDefault="00270585">
      <w:pPr>
        <w:pStyle w:val="a0"/>
        <w:numPr>
          <w:ilvl w:val="0"/>
          <w:numId w:val="63"/>
        </w:numPr>
        <w:spacing w:line="360" w:lineRule="auto"/>
        <w:ind w:right="464"/>
        <w:jc w:val="left"/>
      </w:pPr>
      <w:r>
        <w:t>искать</w:t>
      </w:r>
      <w:r>
        <w:rPr>
          <w:spacing w:val="15"/>
        </w:rPr>
        <w:t xml:space="preserve"> </w:t>
      </w:r>
      <w:r>
        <w:t>и</w:t>
      </w:r>
      <w:r>
        <w:rPr>
          <w:spacing w:val="16"/>
        </w:rPr>
        <w:t xml:space="preserve"> </w:t>
      </w:r>
      <w:r>
        <w:t>извлекать</w:t>
      </w:r>
      <w:r>
        <w:rPr>
          <w:spacing w:val="15"/>
        </w:rPr>
        <w:t xml:space="preserve"> </w:t>
      </w:r>
      <w:r>
        <w:t>под</w:t>
      </w:r>
      <w:r>
        <w:rPr>
          <w:spacing w:val="16"/>
        </w:rPr>
        <w:t xml:space="preserve"> </w:t>
      </w:r>
      <w:r>
        <w:t>руководством</w:t>
      </w:r>
      <w:r>
        <w:rPr>
          <w:spacing w:val="15"/>
        </w:rPr>
        <w:t xml:space="preserve"> </w:t>
      </w:r>
      <w:r>
        <w:t>педагога</w:t>
      </w:r>
      <w:r>
        <w:rPr>
          <w:spacing w:val="14"/>
        </w:rPr>
        <w:t xml:space="preserve"> </w:t>
      </w:r>
      <w:r>
        <w:t>информацию</w:t>
      </w:r>
      <w:r>
        <w:rPr>
          <w:spacing w:val="16"/>
        </w:rPr>
        <w:t xml:space="preserve"> </w:t>
      </w:r>
      <w:r>
        <w:t>о</w:t>
      </w:r>
      <w:r>
        <w:rPr>
          <w:spacing w:val="15"/>
        </w:rPr>
        <w:t xml:space="preserve"> </w:t>
      </w:r>
      <w:r>
        <w:t>связи</w:t>
      </w:r>
      <w:r>
        <w:rPr>
          <w:spacing w:val="16"/>
        </w:rPr>
        <w:t xml:space="preserve"> </w:t>
      </w:r>
      <w:r>
        <w:t>поколений</w:t>
      </w:r>
      <w:r>
        <w:rPr>
          <w:spacing w:val="16"/>
        </w:rPr>
        <w:t xml:space="preserve"> </w:t>
      </w:r>
      <w:r>
        <w:t>в</w:t>
      </w:r>
      <w:r>
        <w:rPr>
          <w:spacing w:val="13"/>
        </w:rPr>
        <w:t xml:space="preserve"> </w:t>
      </w:r>
      <w:r>
        <w:t>нашем</w:t>
      </w:r>
      <w:r>
        <w:rPr>
          <w:spacing w:val="-57"/>
        </w:rPr>
        <w:t xml:space="preserve"> </w:t>
      </w:r>
      <w:r>
        <w:t>обществе,</w:t>
      </w:r>
      <w:r>
        <w:rPr>
          <w:spacing w:val="1"/>
        </w:rPr>
        <w:t xml:space="preserve"> </w:t>
      </w:r>
      <w:r>
        <w:t>об</w:t>
      </w:r>
      <w:r>
        <w:rPr>
          <w:spacing w:val="1"/>
        </w:rPr>
        <w:t xml:space="preserve"> </w:t>
      </w:r>
      <w:r>
        <w:t>особенностях</w:t>
      </w:r>
      <w:r>
        <w:rPr>
          <w:spacing w:val="1"/>
        </w:rPr>
        <w:t xml:space="preserve"> </w:t>
      </w:r>
      <w:r>
        <w:t>подросткового</w:t>
      </w:r>
      <w:r>
        <w:rPr>
          <w:spacing w:val="1"/>
        </w:rPr>
        <w:t xml:space="preserve"> </w:t>
      </w:r>
      <w:r>
        <w:t>возраста,</w:t>
      </w:r>
      <w:r>
        <w:rPr>
          <w:spacing w:val="1"/>
        </w:rPr>
        <w:t xml:space="preserve"> </w:t>
      </w:r>
      <w:r>
        <w:t>о</w:t>
      </w:r>
      <w:r>
        <w:rPr>
          <w:spacing w:val="1"/>
        </w:rPr>
        <w:t xml:space="preserve"> </w:t>
      </w:r>
      <w:r>
        <w:t>правах</w:t>
      </w:r>
      <w:r>
        <w:rPr>
          <w:spacing w:val="1"/>
        </w:rPr>
        <w:t xml:space="preserve"> </w:t>
      </w:r>
      <w:r>
        <w:t>и</w:t>
      </w:r>
      <w:r>
        <w:rPr>
          <w:spacing w:val="1"/>
        </w:rPr>
        <w:t xml:space="preserve"> </w:t>
      </w:r>
      <w:r>
        <w:t>обязанностях</w:t>
      </w:r>
      <w:r>
        <w:rPr>
          <w:spacing w:val="1"/>
        </w:rPr>
        <w:t xml:space="preserve"> </w:t>
      </w:r>
      <w:r>
        <w:t>учащегося</w:t>
      </w:r>
      <w:r>
        <w:rPr>
          <w:spacing w:val="1"/>
        </w:rPr>
        <w:t xml:space="preserve"> </w:t>
      </w:r>
      <w:r>
        <w:t>из</w:t>
      </w:r>
      <w:r>
        <w:rPr>
          <w:spacing w:val="-57"/>
        </w:rPr>
        <w:t xml:space="preserve"> </w:t>
      </w:r>
      <w:r>
        <w:t>разных</w:t>
      </w:r>
      <w:r>
        <w:rPr>
          <w:spacing w:val="29"/>
        </w:rPr>
        <w:t xml:space="preserve"> </w:t>
      </w:r>
      <w:r>
        <w:t>адаптированных</w:t>
      </w:r>
      <w:r>
        <w:rPr>
          <w:spacing w:val="31"/>
        </w:rPr>
        <w:t xml:space="preserve"> </w:t>
      </w:r>
      <w:r>
        <w:t>источников</w:t>
      </w:r>
      <w:r>
        <w:rPr>
          <w:spacing w:val="28"/>
        </w:rPr>
        <w:t xml:space="preserve"> </w:t>
      </w:r>
      <w:r>
        <w:t>(в</w:t>
      </w:r>
      <w:r>
        <w:rPr>
          <w:spacing w:val="27"/>
        </w:rPr>
        <w:t xml:space="preserve"> </w:t>
      </w:r>
      <w:r>
        <w:t>том</w:t>
      </w:r>
      <w:r>
        <w:rPr>
          <w:spacing w:val="28"/>
        </w:rPr>
        <w:t xml:space="preserve"> </w:t>
      </w:r>
      <w:r>
        <w:t>числе</w:t>
      </w:r>
      <w:r>
        <w:rPr>
          <w:spacing w:val="30"/>
        </w:rPr>
        <w:t xml:space="preserve"> </w:t>
      </w:r>
      <w:r>
        <w:t>учебных</w:t>
      </w:r>
      <w:r>
        <w:rPr>
          <w:spacing w:val="30"/>
        </w:rPr>
        <w:t xml:space="preserve"> </w:t>
      </w:r>
      <w:r>
        <w:t>материалов)</w:t>
      </w:r>
      <w:r>
        <w:rPr>
          <w:spacing w:val="28"/>
        </w:rPr>
        <w:t xml:space="preserve"> </w:t>
      </w:r>
      <w:r>
        <w:t>и</w:t>
      </w:r>
      <w:r>
        <w:rPr>
          <w:spacing w:val="29"/>
        </w:rPr>
        <w:t xml:space="preserve"> </w:t>
      </w:r>
      <w:r>
        <w:t>публикаций</w:t>
      </w:r>
      <w:r>
        <w:rPr>
          <w:spacing w:val="29"/>
        </w:rPr>
        <w:t xml:space="preserve"> </w:t>
      </w:r>
      <w:r>
        <w:t>СМИ</w:t>
      </w:r>
      <w:r>
        <w:rPr>
          <w:spacing w:val="28"/>
        </w:rPr>
        <w:t xml:space="preserve"> </w:t>
      </w:r>
      <w:r>
        <w:t>с</w:t>
      </w:r>
      <w:r>
        <w:rPr>
          <w:spacing w:val="-57"/>
        </w:rPr>
        <w:t xml:space="preserve"> </w:t>
      </w:r>
      <w:r>
        <w:t>соблюдением правил информационной безопасности при работе в сети Интернет;</w:t>
      </w:r>
      <w:r>
        <w:rPr>
          <w:spacing w:val="1"/>
        </w:rPr>
        <w:t xml:space="preserve"> </w:t>
      </w:r>
      <w:r>
        <w:t>анализировать,</w:t>
      </w:r>
      <w:r>
        <w:rPr>
          <w:spacing w:val="1"/>
        </w:rPr>
        <w:t xml:space="preserve"> </w:t>
      </w:r>
      <w:r>
        <w:t>обобщать,</w:t>
      </w:r>
      <w:r>
        <w:rPr>
          <w:spacing w:val="2"/>
        </w:rPr>
        <w:t xml:space="preserve"> </w:t>
      </w:r>
      <w:r>
        <w:t>систематизировать, оценивать</w:t>
      </w:r>
      <w:r>
        <w:rPr>
          <w:spacing w:val="4"/>
        </w:rPr>
        <w:t xml:space="preserve"> </w:t>
      </w:r>
      <w:r>
        <w:t>социальную</w:t>
      </w:r>
      <w:r>
        <w:rPr>
          <w:spacing w:val="5"/>
        </w:rPr>
        <w:t xml:space="preserve"> </w:t>
      </w:r>
      <w:r>
        <w:t>информацию</w:t>
      </w:r>
      <w:r>
        <w:rPr>
          <w:spacing w:val="3"/>
        </w:rPr>
        <w:t xml:space="preserve"> </w:t>
      </w:r>
      <w:r>
        <w:t>о</w:t>
      </w:r>
      <w:r>
        <w:rPr>
          <w:spacing w:val="2"/>
        </w:rPr>
        <w:t xml:space="preserve"> </w:t>
      </w:r>
      <w:r>
        <w:t>человеке</w:t>
      </w:r>
      <w:r>
        <w:rPr>
          <w:spacing w:val="1"/>
        </w:rPr>
        <w:t xml:space="preserve"> </w:t>
      </w:r>
      <w:r>
        <w:t>и</w:t>
      </w:r>
      <w:r>
        <w:rPr>
          <w:spacing w:val="-57"/>
        </w:rPr>
        <w:t xml:space="preserve"> </w:t>
      </w:r>
      <w:r>
        <w:t>его</w:t>
      </w:r>
      <w:r>
        <w:rPr>
          <w:spacing w:val="1"/>
        </w:rPr>
        <w:t xml:space="preserve"> </w:t>
      </w:r>
      <w:r>
        <w:t>социальном</w:t>
      </w:r>
      <w:r>
        <w:rPr>
          <w:spacing w:val="1"/>
        </w:rPr>
        <w:t xml:space="preserve"> </w:t>
      </w:r>
      <w:r>
        <w:t>окружении</w:t>
      </w:r>
      <w:r>
        <w:rPr>
          <w:spacing w:val="1"/>
        </w:rPr>
        <w:t xml:space="preserve"> </w:t>
      </w:r>
      <w:r>
        <w:t>из</w:t>
      </w:r>
      <w:r>
        <w:rPr>
          <w:spacing w:val="3"/>
        </w:rPr>
        <w:t xml:space="preserve"> </w:t>
      </w:r>
      <w:r>
        <w:t>адаптированных</w:t>
      </w:r>
      <w:r>
        <w:rPr>
          <w:spacing w:val="2"/>
        </w:rPr>
        <w:t xml:space="preserve"> </w:t>
      </w:r>
      <w:r>
        <w:t>источников</w:t>
      </w:r>
      <w:r>
        <w:rPr>
          <w:spacing w:val="2"/>
        </w:rPr>
        <w:t xml:space="preserve"> </w:t>
      </w:r>
      <w:r>
        <w:t>(в</w:t>
      </w:r>
      <w:r>
        <w:rPr>
          <w:spacing w:val="1"/>
        </w:rPr>
        <w:t xml:space="preserve"> </w:t>
      </w:r>
      <w:r>
        <w:t>том</w:t>
      </w:r>
      <w:r>
        <w:rPr>
          <w:spacing w:val="2"/>
        </w:rPr>
        <w:t xml:space="preserve"> </w:t>
      </w:r>
      <w:r>
        <w:t>числе</w:t>
      </w:r>
      <w:r>
        <w:rPr>
          <w:spacing w:val="6"/>
        </w:rPr>
        <w:t xml:space="preserve"> </w:t>
      </w:r>
      <w:r>
        <w:t>учебных</w:t>
      </w:r>
      <w:r>
        <w:rPr>
          <w:spacing w:val="4"/>
        </w:rPr>
        <w:t xml:space="preserve"> </w:t>
      </w:r>
      <w:r>
        <w:t>материалов)</w:t>
      </w:r>
      <w:r>
        <w:rPr>
          <w:spacing w:val="1"/>
        </w:rPr>
        <w:t xml:space="preserve"> </w:t>
      </w:r>
      <w:r>
        <w:t>и</w:t>
      </w:r>
      <w:r>
        <w:rPr>
          <w:spacing w:val="-57"/>
        </w:rPr>
        <w:t xml:space="preserve"> </w:t>
      </w:r>
      <w:r>
        <w:t>публикаций</w:t>
      </w:r>
      <w:r>
        <w:rPr>
          <w:spacing w:val="-1"/>
        </w:rPr>
        <w:t xml:space="preserve"> </w:t>
      </w:r>
      <w:r>
        <w:t>в</w:t>
      </w:r>
      <w:r>
        <w:rPr>
          <w:spacing w:val="-1"/>
        </w:rPr>
        <w:t xml:space="preserve"> </w:t>
      </w:r>
      <w:r>
        <w:t>СМИ;</w:t>
      </w:r>
    </w:p>
    <w:p w:rsidR="006E5073" w:rsidRDefault="00270585">
      <w:pPr>
        <w:pStyle w:val="a0"/>
        <w:numPr>
          <w:ilvl w:val="0"/>
          <w:numId w:val="63"/>
        </w:numPr>
        <w:spacing w:line="360" w:lineRule="auto"/>
        <w:ind w:right="471"/>
      </w:pPr>
      <w:r>
        <w:t>оценивать</w:t>
      </w:r>
      <w:r>
        <w:rPr>
          <w:spacing w:val="1"/>
        </w:rPr>
        <w:t xml:space="preserve"> </w:t>
      </w:r>
      <w:r>
        <w:t>собственные</w:t>
      </w:r>
      <w:r>
        <w:rPr>
          <w:spacing w:val="1"/>
        </w:rPr>
        <w:t xml:space="preserve"> </w:t>
      </w:r>
      <w:r>
        <w:t>поступки</w:t>
      </w:r>
      <w:r>
        <w:rPr>
          <w:spacing w:val="1"/>
        </w:rPr>
        <w:t xml:space="preserve"> </w:t>
      </w:r>
      <w:r>
        <w:t>и</w:t>
      </w:r>
      <w:r>
        <w:rPr>
          <w:spacing w:val="1"/>
        </w:rPr>
        <w:t xml:space="preserve"> </w:t>
      </w:r>
      <w:r>
        <w:t>поведение</w:t>
      </w:r>
      <w:r>
        <w:rPr>
          <w:spacing w:val="1"/>
        </w:rPr>
        <w:t xml:space="preserve"> </w:t>
      </w:r>
      <w:r>
        <w:t>других</w:t>
      </w:r>
      <w:r>
        <w:rPr>
          <w:spacing w:val="1"/>
        </w:rPr>
        <w:t xml:space="preserve"> </w:t>
      </w:r>
      <w:r>
        <w:t>людей</w:t>
      </w:r>
      <w:r>
        <w:rPr>
          <w:spacing w:val="1"/>
        </w:rPr>
        <w:t xml:space="preserve"> </w:t>
      </w:r>
      <w:r>
        <w:t>в</w:t>
      </w:r>
      <w:r>
        <w:rPr>
          <w:spacing w:val="1"/>
        </w:rPr>
        <w:t xml:space="preserve"> </w:t>
      </w:r>
      <w:r>
        <w:t>ходе</w:t>
      </w:r>
      <w:r>
        <w:rPr>
          <w:spacing w:val="1"/>
        </w:rPr>
        <w:t xml:space="preserve"> </w:t>
      </w:r>
      <w:r>
        <w:t>общения,</w:t>
      </w:r>
      <w:r>
        <w:rPr>
          <w:spacing w:val="1"/>
        </w:rPr>
        <w:t xml:space="preserve"> </w:t>
      </w:r>
      <w:r>
        <w:t>в</w:t>
      </w:r>
      <w:r>
        <w:rPr>
          <w:spacing w:val="1"/>
        </w:rPr>
        <w:t xml:space="preserve"> </w:t>
      </w:r>
      <w:r>
        <w:t>ситуациях</w:t>
      </w:r>
      <w:r>
        <w:rPr>
          <w:spacing w:val="-57"/>
        </w:rPr>
        <w:t xml:space="preserve"> </w:t>
      </w:r>
      <w:r>
        <w:t>взаимодействия</w:t>
      </w:r>
      <w:r>
        <w:rPr>
          <w:spacing w:val="1"/>
        </w:rPr>
        <w:t xml:space="preserve"> </w:t>
      </w:r>
      <w:r>
        <w:t>с</w:t>
      </w:r>
      <w:r>
        <w:rPr>
          <w:spacing w:val="1"/>
        </w:rPr>
        <w:t xml:space="preserve"> </w:t>
      </w:r>
      <w:r>
        <w:t>людьми</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оценивать</w:t>
      </w:r>
      <w:r>
        <w:rPr>
          <w:spacing w:val="1"/>
        </w:rPr>
        <w:t xml:space="preserve"> </w:t>
      </w:r>
      <w:r>
        <w:t>своё</w:t>
      </w:r>
      <w:r>
        <w:rPr>
          <w:spacing w:val="1"/>
        </w:rPr>
        <w:t xml:space="preserve"> </w:t>
      </w:r>
      <w:r>
        <w:t>отношение</w:t>
      </w:r>
      <w:r>
        <w:rPr>
          <w:spacing w:val="-2"/>
        </w:rPr>
        <w:t xml:space="preserve"> </w:t>
      </w:r>
      <w:r>
        <w:t>к</w:t>
      </w:r>
      <w:r>
        <w:rPr>
          <w:spacing w:val="2"/>
        </w:rPr>
        <w:t xml:space="preserve"> </w:t>
      </w:r>
      <w:r>
        <w:t>учёбе</w:t>
      </w:r>
      <w:r>
        <w:rPr>
          <w:spacing w:val="-1"/>
        </w:rPr>
        <w:t xml:space="preserve"> </w:t>
      </w:r>
      <w:r>
        <w:t>как важному</w:t>
      </w:r>
      <w:r>
        <w:rPr>
          <w:spacing w:val="-5"/>
        </w:rPr>
        <w:t xml:space="preserve"> </w:t>
      </w:r>
      <w:r>
        <w:t>виду</w:t>
      </w:r>
      <w:r>
        <w:rPr>
          <w:spacing w:val="-5"/>
        </w:rPr>
        <w:t xml:space="preserve"> </w:t>
      </w:r>
      <w:r>
        <w:t>деятельности;</w:t>
      </w:r>
    </w:p>
    <w:p w:rsidR="006E5073" w:rsidRDefault="006E5073">
      <w:pPr>
        <w:spacing w:line="360" w:lineRule="auto"/>
        <w:sectPr w:rsidR="006E5073">
          <w:pgSz w:w="11910" w:h="16840"/>
          <w:pgMar w:top="760" w:right="380" w:bottom="1200" w:left="920" w:header="0" w:footer="922" w:gutter="0"/>
          <w:cols w:space="720"/>
        </w:sectPr>
      </w:pPr>
    </w:p>
    <w:p w:rsidR="006E5073" w:rsidRDefault="00270585">
      <w:pPr>
        <w:pStyle w:val="a0"/>
        <w:numPr>
          <w:ilvl w:val="0"/>
          <w:numId w:val="63"/>
        </w:numPr>
        <w:tabs>
          <w:tab w:val="clear" w:pos="420"/>
          <w:tab w:val="left" w:pos="1469"/>
          <w:tab w:val="left" w:pos="1685"/>
          <w:tab w:val="left" w:pos="3154"/>
          <w:tab w:val="left" w:pos="3511"/>
          <w:tab w:val="left" w:pos="5030"/>
          <w:tab w:val="left" w:pos="5560"/>
          <w:tab w:val="left" w:pos="6972"/>
          <w:tab w:val="left" w:pos="7435"/>
          <w:tab w:val="left" w:pos="8356"/>
        </w:tabs>
        <w:spacing w:before="65" w:line="360" w:lineRule="auto"/>
        <w:ind w:right="477"/>
        <w:jc w:val="left"/>
      </w:pPr>
      <w:r>
        <w:lastRenderedPageBreak/>
        <w:t xml:space="preserve">приобретать опыт  </w:t>
      </w:r>
      <w:r>
        <w:rPr>
          <w:spacing w:val="11"/>
        </w:rPr>
        <w:t xml:space="preserve"> </w:t>
      </w:r>
      <w:r>
        <w:t xml:space="preserve">использования  </w:t>
      </w:r>
      <w:r>
        <w:rPr>
          <w:spacing w:val="11"/>
        </w:rPr>
        <w:t xml:space="preserve"> </w:t>
      </w:r>
      <w:r>
        <w:t>полученных</w:t>
      </w:r>
      <w:r>
        <w:tab/>
        <w:t>знаний</w:t>
      </w:r>
      <w:r>
        <w:rPr>
          <w:spacing w:val="17"/>
        </w:rPr>
        <w:t xml:space="preserve"> </w:t>
      </w:r>
      <w:r>
        <w:t>в</w:t>
      </w:r>
      <w:r>
        <w:rPr>
          <w:spacing w:val="15"/>
        </w:rPr>
        <w:t xml:space="preserve"> </w:t>
      </w:r>
      <w:r>
        <w:t>практической</w:t>
      </w:r>
      <w:r>
        <w:rPr>
          <w:spacing w:val="16"/>
        </w:rPr>
        <w:t xml:space="preserve"> </w:t>
      </w:r>
      <w:r>
        <w:t>деятельности,</w:t>
      </w:r>
      <w:r>
        <w:rPr>
          <w:spacing w:val="13"/>
        </w:rPr>
        <w:t xml:space="preserve"> </w:t>
      </w:r>
      <w:r>
        <w:t>в</w:t>
      </w:r>
      <w:r>
        <w:rPr>
          <w:spacing w:val="-57"/>
        </w:rPr>
        <w:t xml:space="preserve"> </w:t>
      </w:r>
      <w:r>
        <w:t>повседневной</w:t>
      </w:r>
      <w:r>
        <w:rPr>
          <w:spacing w:val="25"/>
        </w:rPr>
        <w:t xml:space="preserve"> </w:t>
      </w:r>
      <w:r>
        <w:t>жизни</w:t>
      </w:r>
      <w:r>
        <w:rPr>
          <w:spacing w:val="26"/>
        </w:rPr>
        <w:t xml:space="preserve"> </w:t>
      </w:r>
      <w:r>
        <w:t>для</w:t>
      </w:r>
      <w:r>
        <w:rPr>
          <w:spacing w:val="25"/>
        </w:rPr>
        <w:t xml:space="preserve"> </w:t>
      </w:r>
      <w:r>
        <w:t>выстраивания</w:t>
      </w:r>
      <w:r>
        <w:rPr>
          <w:spacing w:val="25"/>
        </w:rPr>
        <w:t xml:space="preserve"> </w:t>
      </w:r>
      <w:r>
        <w:t>отношений</w:t>
      </w:r>
      <w:r>
        <w:rPr>
          <w:spacing w:val="26"/>
        </w:rPr>
        <w:t xml:space="preserve"> </w:t>
      </w:r>
      <w:r>
        <w:t>с</w:t>
      </w:r>
      <w:r>
        <w:rPr>
          <w:spacing w:val="23"/>
        </w:rPr>
        <w:t xml:space="preserve"> </w:t>
      </w:r>
      <w:r>
        <w:t>представителями</w:t>
      </w:r>
      <w:r>
        <w:rPr>
          <w:spacing w:val="26"/>
        </w:rPr>
        <w:t xml:space="preserve"> </w:t>
      </w:r>
      <w:r>
        <w:t>старших</w:t>
      </w:r>
      <w:r>
        <w:rPr>
          <w:spacing w:val="27"/>
        </w:rPr>
        <w:t xml:space="preserve"> </w:t>
      </w:r>
      <w:r>
        <w:t>поколений,</w:t>
      </w:r>
      <w:r>
        <w:rPr>
          <w:spacing w:val="25"/>
        </w:rPr>
        <w:t xml:space="preserve"> </w:t>
      </w:r>
      <w:r>
        <w:t>со</w:t>
      </w:r>
      <w:r>
        <w:rPr>
          <w:spacing w:val="-57"/>
        </w:rPr>
        <w:t xml:space="preserve"> </w:t>
      </w:r>
      <w:r>
        <w:t>сверстниками и младшими по возрасту, активного</w:t>
      </w:r>
      <w:r>
        <w:rPr>
          <w:spacing w:val="2"/>
        </w:rPr>
        <w:t xml:space="preserve"> </w:t>
      </w:r>
      <w:r>
        <w:t>участия в</w:t>
      </w:r>
      <w:r>
        <w:rPr>
          <w:spacing w:val="-1"/>
        </w:rPr>
        <w:t xml:space="preserve"> </w:t>
      </w:r>
      <w:r>
        <w:t>жизни школы и класса;</w:t>
      </w:r>
      <w:r>
        <w:rPr>
          <w:spacing w:val="1"/>
        </w:rPr>
        <w:t xml:space="preserve"> </w:t>
      </w:r>
      <w:r>
        <w:t>приобретать</w:t>
      </w:r>
      <w:r>
        <w:rPr>
          <w:spacing w:val="50"/>
        </w:rPr>
        <w:t xml:space="preserve"> </w:t>
      </w:r>
      <w:r>
        <w:t>опыт</w:t>
      </w:r>
      <w:r>
        <w:rPr>
          <w:spacing w:val="51"/>
        </w:rPr>
        <w:t xml:space="preserve"> </w:t>
      </w:r>
      <w:r>
        <w:t>совместной</w:t>
      </w:r>
      <w:r>
        <w:rPr>
          <w:spacing w:val="51"/>
        </w:rPr>
        <w:t xml:space="preserve"> </w:t>
      </w:r>
      <w:r>
        <w:t>деятельности,</w:t>
      </w:r>
      <w:r>
        <w:rPr>
          <w:spacing w:val="50"/>
        </w:rPr>
        <w:t xml:space="preserve"> </w:t>
      </w:r>
      <w:r>
        <w:t>включая</w:t>
      </w:r>
      <w:r>
        <w:rPr>
          <w:spacing w:val="50"/>
        </w:rPr>
        <w:t xml:space="preserve"> </w:t>
      </w:r>
      <w:r>
        <w:t>взаимодействие</w:t>
      </w:r>
      <w:r>
        <w:rPr>
          <w:spacing w:val="50"/>
        </w:rPr>
        <w:t xml:space="preserve"> </w:t>
      </w:r>
      <w:r>
        <w:t>с</w:t>
      </w:r>
      <w:r>
        <w:rPr>
          <w:spacing w:val="50"/>
        </w:rPr>
        <w:t xml:space="preserve"> </w:t>
      </w:r>
      <w:r>
        <w:t>людьми</w:t>
      </w:r>
      <w:r>
        <w:rPr>
          <w:spacing w:val="51"/>
        </w:rPr>
        <w:t xml:space="preserve"> </w:t>
      </w:r>
      <w:r>
        <w:t>другой</w:t>
      </w:r>
      <w:r>
        <w:rPr>
          <w:spacing w:val="-57"/>
        </w:rPr>
        <w:t xml:space="preserve"> </w:t>
      </w:r>
      <w:r>
        <w:t>культуры,</w:t>
      </w:r>
      <w:r>
        <w:tab/>
        <w:t>национальной</w:t>
      </w:r>
      <w:r>
        <w:tab/>
        <w:t>и</w:t>
      </w:r>
      <w:r>
        <w:tab/>
        <w:t>религиозной</w:t>
      </w:r>
      <w:r>
        <w:tab/>
        <w:t>принадлежности</w:t>
      </w:r>
      <w:r>
        <w:tab/>
        <w:t>на</w:t>
      </w:r>
      <w:r>
        <w:tab/>
        <w:t>основе</w:t>
      </w:r>
      <w:r>
        <w:tab/>
      </w:r>
      <w:r>
        <w:rPr>
          <w:spacing w:val="-1"/>
        </w:rPr>
        <w:t>гуманистических</w:t>
      </w:r>
      <w:r>
        <w:rPr>
          <w:spacing w:val="-57"/>
        </w:rPr>
        <w:t xml:space="preserve"> </w:t>
      </w:r>
      <w:r>
        <w:t>ценностей,</w:t>
      </w:r>
      <w:r>
        <w:rPr>
          <w:spacing w:val="-1"/>
        </w:rPr>
        <w:t xml:space="preserve"> </w:t>
      </w:r>
      <w:r>
        <w:t>взаимопонимания между</w:t>
      </w:r>
      <w:r>
        <w:rPr>
          <w:spacing w:val="-5"/>
        </w:rPr>
        <w:t xml:space="preserve"> </w:t>
      </w:r>
      <w:r>
        <w:t>людьми</w:t>
      </w:r>
      <w:r>
        <w:rPr>
          <w:spacing w:val="-1"/>
        </w:rPr>
        <w:t xml:space="preserve"> </w:t>
      </w:r>
      <w:r>
        <w:t>разных</w:t>
      </w:r>
      <w:r>
        <w:rPr>
          <w:spacing w:val="-1"/>
        </w:rPr>
        <w:t xml:space="preserve"> </w:t>
      </w:r>
      <w:r>
        <w:t>культур.</w:t>
      </w:r>
    </w:p>
    <w:p w:rsidR="006E5073" w:rsidRDefault="00270585">
      <w:pPr>
        <w:pStyle w:val="af7"/>
        <w:numPr>
          <w:ilvl w:val="0"/>
          <w:numId w:val="64"/>
        </w:numPr>
        <w:tabs>
          <w:tab w:val="clear" w:pos="420"/>
          <w:tab w:val="left" w:pos="1233"/>
        </w:tabs>
        <w:spacing w:before="1" w:line="360" w:lineRule="auto"/>
        <w:rPr>
          <w:sz w:val="24"/>
        </w:rPr>
      </w:pPr>
      <w:r>
        <w:rPr>
          <w:sz w:val="24"/>
        </w:rPr>
        <w:t>Общество,</w:t>
      </w:r>
      <w:r>
        <w:rPr>
          <w:spacing w:val="-2"/>
          <w:sz w:val="24"/>
        </w:rPr>
        <w:t xml:space="preserve"> </w:t>
      </w:r>
      <w:r>
        <w:rPr>
          <w:sz w:val="24"/>
        </w:rPr>
        <w:t>в</w:t>
      </w:r>
      <w:r>
        <w:rPr>
          <w:spacing w:val="-1"/>
          <w:sz w:val="24"/>
        </w:rPr>
        <w:t xml:space="preserve"> </w:t>
      </w:r>
      <w:r>
        <w:rPr>
          <w:sz w:val="24"/>
        </w:rPr>
        <w:t>котором</w:t>
      </w:r>
      <w:r>
        <w:rPr>
          <w:spacing w:val="-3"/>
          <w:sz w:val="24"/>
        </w:rPr>
        <w:t xml:space="preserve"> </w:t>
      </w:r>
      <w:r>
        <w:rPr>
          <w:sz w:val="24"/>
        </w:rPr>
        <w:t>мы</w:t>
      </w:r>
      <w:r>
        <w:rPr>
          <w:spacing w:val="-1"/>
          <w:sz w:val="24"/>
        </w:rPr>
        <w:t xml:space="preserve"> </w:t>
      </w:r>
      <w:r>
        <w:rPr>
          <w:sz w:val="24"/>
        </w:rPr>
        <w:t>живем:</w:t>
      </w:r>
    </w:p>
    <w:p w:rsidR="006E5073" w:rsidRDefault="00270585">
      <w:pPr>
        <w:pStyle w:val="a0"/>
        <w:numPr>
          <w:ilvl w:val="0"/>
          <w:numId w:val="65"/>
        </w:numPr>
        <w:spacing w:line="360" w:lineRule="auto"/>
        <w:ind w:right="464"/>
        <w:jc w:val="left"/>
      </w:pPr>
      <w:r>
        <w:t>осваивать</w:t>
      </w:r>
      <w:r>
        <w:rPr>
          <w:spacing w:val="22"/>
        </w:rPr>
        <w:t xml:space="preserve"> </w:t>
      </w:r>
      <w:r>
        <w:t>под</w:t>
      </w:r>
      <w:r>
        <w:rPr>
          <w:spacing w:val="21"/>
        </w:rPr>
        <w:t xml:space="preserve"> </w:t>
      </w:r>
      <w:r>
        <w:t>руководством</w:t>
      </w:r>
      <w:r>
        <w:rPr>
          <w:spacing w:val="21"/>
        </w:rPr>
        <w:t xml:space="preserve"> </w:t>
      </w:r>
      <w:r>
        <w:t>педагога</w:t>
      </w:r>
      <w:r>
        <w:rPr>
          <w:spacing w:val="19"/>
        </w:rPr>
        <w:t xml:space="preserve"> </w:t>
      </w:r>
      <w:r>
        <w:t>и</w:t>
      </w:r>
      <w:r>
        <w:rPr>
          <w:spacing w:val="22"/>
        </w:rPr>
        <w:t xml:space="preserve"> </w:t>
      </w:r>
      <w:r>
        <w:t>применять</w:t>
      </w:r>
      <w:r>
        <w:rPr>
          <w:spacing w:val="22"/>
        </w:rPr>
        <w:t xml:space="preserve"> </w:t>
      </w:r>
      <w:r>
        <w:t>знания</w:t>
      </w:r>
      <w:r>
        <w:rPr>
          <w:spacing w:val="20"/>
        </w:rPr>
        <w:t xml:space="preserve"> </w:t>
      </w:r>
      <w:r>
        <w:t>об</w:t>
      </w:r>
      <w:r>
        <w:rPr>
          <w:spacing w:val="22"/>
        </w:rPr>
        <w:t xml:space="preserve"> </w:t>
      </w:r>
      <w:r>
        <w:t>обществе</w:t>
      </w:r>
      <w:r>
        <w:rPr>
          <w:spacing w:val="20"/>
        </w:rPr>
        <w:t xml:space="preserve"> </w:t>
      </w:r>
      <w:r>
        <w:t>и</w:t>
      </w:r>
      <w:r>
        <w:rPr>
          <w:spacing w:val="22"/>
        </w:rPr>
        <w:t xml:space="preserve"> </w:t>
      </w:r>
      <w:r>
        <w:t>природе,</w:t>
      </w:r>
      <w:r>
        <w:rPr>
          <w:spacing w:val="20"/>
        </w:rPr>
        <w:t xml:space="preserve"> </w:t>
      </w:r>
      <w:r>
        <w:t>положении</w:t>
      </w:r>
      <w:r>
        <w:rPr>
          <w:spacing w:val="-57"/>
        </w:rPr>
        <w:t xml:space="preserve"> </w:t>
      </w:r>
      <w:r>
        <w:t>человека</w:t>
      </w:r>
      <w:r>
        <w:rPr>
          <w:spacing w:val="2"/>
        </w:rPr>
        <w:t xml:space="preserve"> </w:t>
      </w:r>
      <w:r>
        <w:t>в</w:t>
      </w:r>
      <w:r>
        <w:rPr>
          <w:spacing w:val="58"/>
        </w:rPr>
        <w:t xml:space="preserve"> </w:t>
      </w:r>
      <w:r>
        <w:t>обществе;</w:t>
      </w:r>
      <w:r>
        <w:rPr>
          <w:spacing w:val="3"/>
        </w:rPr>
        <w:t xml:space="preserve"> </w:t>
      </w:r>
      <w:r>
        <w:t>процессах</w:t>
      </w:r>
      <w:r>
        <w:rPr>
          <w:spacing w:val="2"/>
        </w:rPr>
        <w:t xml:space="preserve"> </w:t>
      </w:r>
      <w:r>
        <w:t>и</w:t>
      </w:r>
      <w:r>
        <w:rPr>
          <w:spacing w:val="1"/>
        </w:rPr>
        <w:t xml:space="preserve"> </w:t>
      </w:r>
      <w:r>
        <w:t>явлениях  в</w:t>
      </w:r>
      <w:r>
        <w:rPr>
          <w:spacing w:val="59"/>
        </w:rPr>
        <w:t xml:space="preserve"> </w:t>
      </w:r>
      <w:r>
        <w:t>экономической</w:t>
      </w:r>
      <w:r>
        <w:rPr>
          <w:spacing w:val="1"/>
        </w:rPr>
        <w:t xml:space="preserve"> </w:t>
      </w:r>
      <w:r>
        <w:t>жизни</w:t>
      </w:r>
      <w:r>
        <w:rPr>
          <w:spacing w:val="1"/>
        </w:rPr>
        <w:t xml:space="preserve"> </w:t>
      </w:r>
      <w:r>
        <w:t>общества;</w:t>
      </w:r>
      <w:r>
        <w:rPr>
          <w:spacing w:val="59"/>
        </w:rPr>
        <w:t xml:space="preserve"> </w:t>
      </w:r>
      <w:r>
        <w:t>явлениях</w:t>
      </w:r>
      <w:r>
        <w:rPr>
          <w:spacing w:val="59"/>
        </w:rPr>
        <w:t xml:space="preserve"> </w:t>
      </w:r>
      <w:r>
        <w:t>в</w:t>
      </w:r>
      <w:r>
        <w:rPr>
          <w:spacing w:val="-57"/>
        </w:rPr>
        <w:t xml:space="preserve"> </w:t>
      </w:r>
      <w:r>
        <w:t>политической</w:t>
      </w:r>
      <w:r>
        <w:rPr>
          <w:spacing w:val="3"/>
        </w:rPr>
        <w:t xml:space="preserve"> </w:t>
      </w:r>
      <w:r>
        <w:t>жизни</w:t>
      </w:r>
      <w:r>
        <w:rPr>
          <w:spacing w:val="3"/>
        </w:rPr>
        <w:t xml:space="preserve"> </w:t>
      </w:r>
      <w:r>
        <w:t>общества,</w:t>
      </w:r>
      <w:r>
        <w:rPr>
          <w:spacing w:val="2"/>
        </w:rPr>
        <w:t xml:space="preserve"> </w:t>
      </w:r>
      <w:r>
        <w:t>о</w:t>
      </w:r>
      <w:r>
        <w:rPr>
          <w:spacing w:val="4"/>
        </w:rPr>
        <w:t xml:space="preserve"> </w:t>
      </w:r>
      <w:r>
        <w:t>народах</w:t>
      </w:r>
      <w:r>
        <w:rPr>
          <w:spacing w:val="4"/>
        </w:rPr>
        <w:t xml:space="preserve"> </w:t>
      </w:r>
      <w:r>
        <w:t>России,</w:t>
      </w:r>
      <w:r>
        <w:rPr>
          <w:spacing w:val="2"/>
        </w:rPr>
        <w:t xml:space="preserve"> </w:t>
      </w:r>
      <w:r>
        <w:t>о</w:t>
      </w:r>
      <w:r>
        <w:rPr>
          <w:spacing w:val="2"/>
        </w:rPr>
        <w:t xml:space="preserve"> </w:t>
      </w:r>
      <w:r>
        <w:t>государственной</w:t>
      </w:r>
      <w:r>
        <w:rPr>
          <w:spacing w:val="3"/>
        </w:rPr>
        <w:t xml:space="preserve"> </w:t>
      </w:r>
      <w:r>
        <w:t>власти</w:t>
      </w:r>
      <w:r>
        <w:rPr>
          <w:spacing w:val="4"/>
        </w:rPr>
        <w:t xml:space="preserve"> </w:t>
      </w:r>
      <w:r>
        <w:t>в</w:t>
      </w:r>
      <w:r>
        <w:rPr>
          <w:spacing w:val="2"/>
        </w:rPr>
        <w:t xml:space="preserve"> </w:t>
      </w:r>
      <w:r>
        <w:t>Российской</w:t>
      </w:r>
      <w:r>
        <w:rPr>
          <w:spacing w:val="-57"/>
        </w:rPr>
        <w:t xml:space="preserve"> </w:t>
      </w:r>
      <w:r>
        <w:t>Федерации; культуре и духовной жизни; типах общества, глобальных проблемах;</w:t>
      </w:r>
      <w:r>
        <w:rPr>
          <w:spacing w:val="1"/>
        </w:rPr>
        <w:t xml:space="preserve"> </w:t>
      </w:r>
    </w:p>
    <w:p w:rsidR="006E5073" w:rsidRDefault="00270585">
      <w:pPr>
        <w:pStyle w:val="a0"/>
        <w:numPr>
          <w:ilvl w:val="0"/>
          <w:numId w:val="65"/>
        </w:numPr>
        <w:spacing w:line="360" w:lineRule="auto"/>
        <w:ind w:right="464"/>
        <w:jc w:val="left"/>
      </w:pPr>
      <w:r>
        <w:t>характеризовать</w:t>
      </w:r>
      <w:r>
        <w:rPr>
          <w:spacing w:val="18"/>
        </w:rPr>
        <w:t xml:space="preserve"> </w:t>
      </w:r>
      <w:r>
        <w:t>с</w:t>
      </w:r>
      <w:r>
        <w:rPr>
          <w:spacing w:val="16"/>
        </w:rPr>
        <w:t xml:space="preserve"> </w:t>
      </w:r>
      <w:r>
        <w:t>опорой</w:t>
      </w:r>
      <w:r>
        <w:rPr>
          <w:spacing w:val="17"/>
        </w:rPr>
        <w:t xml:space="preserve"> </w:t>
      </w:r>
      <w:r>
        <w:t>на</w:t>
      </w:r>
      <w:r>
        <w:rPr>
          <w:spacing w:val="16"/>
        </w:rPr>
        <w:t xml:space="preserve"> </w:t>
      </w:r>
      <w:r>
        <w:t>план</w:t>
      </w:r>
      <w:r>
        <w:rPr>
          <w:spacing w:val="20"/>
        </w:rPr>
        <w:t xml:space="preserve"> </w:t>
      </w:r>
      <w:r>
        <w:t>устройство</w:t>
      </w:r>
      <w:r>
        <w:rPr>
          <w:spacing w:val="16"/>
        </w:rPr>
        <w:t xml:space="preserve"> </w:t>
      </w:r>
      <w:r>
        <w:t>общества,</w:t>
      </w:r>
      <w:r>
        <w:rPr>
          <w:spacing w:val="16"/>
        </w:rPr>
        <w:t xml:space="preserve"> </w:t>
      </w:r>
      <w:r>
        <w:t>российское</w:t>
      </w:r>
      <w:r>
        <w:rPr>
          <w:spacing w:val="16"/>
        </w:rPr>
        <w:t xml:space="preserve"> </w:t>
      </w:r>
      <w:r>
        <w:t>государство,</w:t>
      </w:r>
      <w:r>
        <w:rPr>
          <w:spacing w:val="17"/>
        </w:rPr>
        <w:t xml:space="preserve"> </w:t>
      </w:r>
      <w:r>
        <w:t>высшие</w:t>
      </w:r>
      <w:r>
        <w:rPr>
          <w:spacing w:val="-57"/>
        </w:rPr>
        <w:t xml:space="preserve"> </w:t>
      </w:r>
      <w:r>
        <w:t>органы</w:t>
      </w:r>
      <w:r>
        <w:rPr>
          <w:spacing w:val="22"/>
        </w:rPr>
        <w:t xml:space="preserve"> </w:t>
      </w:r>
      <w:r>
        <w:t>государственной</w:t>
      </w:r>
      <w:r>
        <w:rPr>
          <w:spacing w:val="25"/>
        </w:rPr>
        <w:t xml:space="preserve"> </w:t>
      </w:r>
      <w:r>
        <w:t>власти</w:t>
      </w:r>
      <w:r>
        <w:rPr>
          <w:spacing w:val="25"/>
        </w:rPr>
        <w:t xml:space="preserve"> </w:t>
      </w:r>
      <w:r>
        <w:t>в</w:t>
      </w:r>
      <w:r>
        <w:rPr>
          <w:spacing w:val="26"/>
        </w:rPr>
        <w:t xml:space="preserve"> </w:t>
      </w:r>
      <w:r>
        <w:t>Российской</w:t>
      </w:r>
      <w:r>
        <w:rPr>
          <w:spacing w:val="25"/>
        </w:rPr>
        <w:t xml:space="preserve"> </w:t>
      </w:r>
      <w:r>
        <w:t>Федерации,</w:t>
      </w:r>
      <w:r>
        <w:rPr>
          <w:spacing w:val="24"/>
        </w:rPr>
        <w:t xml:space="preserve"> </w:t>
      </w:r>
      <w:r>
        <w:t>традиционные</w:t>
      </w:r>
      <w:r>
        <w:rPr>
          <w:spacing w:val="22"/>
        </w:rPr>
        <w:t xml:space="preserve"> </w:t>
      </w:r>
      <w:r>
        <w:t>российские</w:t>
      </w:r>
      <w:r>
        <w:rPr>
          <w:spacing w:val="23"/>
        </w:rPr>
        <w:t xml:space="preserve"> </w:t>
      </w:r>
      <w:r>
        <w:t>духовно-</w:t>
      </w:r>
      <w:r>
        <w:rPr>
          <w:spacing w:val="-57"/>
        </w:rPr>
        <w:t xml:space="preserve"> </w:t>
      </w:r>
      <w:r>
        <w:t>нравственные</w:t>
      </w:r>
      <w:r>
        <w:rPr>
          <w:spacing w:val="-3"/>
        </w:rPr>
        <w:t xml:space="preserve"> </w:t>
      </w:r>
      <w:r>
        <w:t>ценности, особенности информационного общества;</w:t>
      </w:r>
    </w:p>
    <w:p w:rsidR="006E5073" w:rsidRDefault="00270585">
      <w:pPr>
        <w:pStyle w:val="a0"/>
        <w:numPr>
          <w:ilvl w:val="0"/>
          <w:numId w:val="65"/>
        </w:numPr>
        <w:spacing w:line="360" w:lineRule="auto"/>
        <w:ind w:right="468"/>
      </w:pPr>
      <w:r>
        <w:t>приводить с опорой на источник информации примеры разного положения людей в обществе,</w:t>
      </w:r>
      <w:r>
        <w:rPr>
          <w:spacing w:val="1"/>
        </w:rPr>
        <w:t xml:space="preserve"> </w:t>
      </w:r>
      <w:r>
        <w:t>видов</w:t>
      </w:r>
      <w:r>
        <w:rPr>
          <w:spacing w:val="1"/>
        </w:rPr>
        <w:t xml:space="preserve"> </w:t>
      </w:r>
      <w:r>
        <w:t>экономической</w:t>
      </w:r>
      <w:r>
        <w:rPr>
          <w:spacing w:val="1"/>
        </w:rPr>
        <w:t xml:space="preserve"> </w:t>
      </w:r>
      <w:r>
        <w:t>деятельности,</w:t>
      </w:r>
      <w:r>
        <w:rPr>
          <w:spacing w:val="1"/>
        </w:rPr>
        <w:t xml:space="preserve"> </w:t>
      </w:r>
      <w:r>
        <w:t>глобальных</w:t>
      </w:r>
      <w:r>
        <w:rPr>
          <w:spacing w:val="1"/>
        </w:rPr>
        <w:t xml:space="preserve"> </w:t>
      </w:r>
      <w:r>
        <w:t>проблем;</w:t>
      </w:r>
      <w:r>
        <w:rPr>
          <w:spacing w:val="1"/>
        </w:rPr>
        <w:t xml:space="preserve"> </w:t>
      </w:r>
      <w:r>
        <w:t>классифицировать</w:t>
      </w:r>
      <w:r>
        <w:rPr>
          <w:spacing w:val="1"/>
        </w:rPr>
        <w:t xml:space="preserve"> </w:t>
      </w:r>
      <w:r>
        <w:t>с</w:t>
      </w:r>
      <w:r>
        <w:rPr>
          <w:spacing w:val="1"/>
        </w:rPr>
        <w:t xml:space="preserve"> </w:t>
      </w:r>
      <w:r>
        <w:t>помощью</w:t>
      </w:r>
      <w:r>
        <w:rPr>
          <w:spacing w:val="1"/>
        </w:rPr>
        <w:t xml:space="preserve"> </w:t>
      </w:r>
      <w:r>
        <w:t>педагога</w:t>
      </w:r>
      <w:r>
        <w:rPr>
          <w:spacing w:val="1"/>
        </w:rPr>
        <w:t xml:space="preserve"> </w:t>
      </w:r>
      <w:r>
        <w:t>социальные</w:t>
      </w:r>
      <w:r>
        <w:rPr>
          <w:spacing w:val="1"/>
        </w:rPr>
        <w:t xml:space="preserve"> </w:t>
      </w:r>
      <w:r>
        <w:t>общности</w:t>
      </w:r>
      <w:r>
        <w:rPr>
          <w:spacing w:val="1"/>
        </w:rPr>
        <w:t xml:space="preserve"> </w:t>
      </w:r>
      <w:r>
        <w:t>и</w:t>
      </w:r>
      <w:r>
        <w:rPr>
          <w:spacing w:val="1"/>
        </w:rPr>
        <w:t xml:space="preserve"> </w:t>
      </w:r>
      <w:r>
        <w:t>группы;</w:t>
      </w:r>
      <w:r>
        <w:rPr>
          <w:spacing w:val="1"/>
        </w:rPr>
        <w:t xml:space="preserve"> </w:t>
      </w:r>
      <w:r>
        <w:t>сравнивать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57"/>
        </w:rPr>
        <w:t xml:space="preserve"> </w:t>
      </w:r>
      <w:r>
        <w:t>социальные общности и группы, положение в обществе различных людей; различные формы</w:t>
      </w:r>
      <w:r>
        <w:rPr>
          <w:spacing w:val="1"/>
        </w:rPr>
        <w:t xml:space="preserve"> </w:t>
      </w:r>
      <w:r>
        <w:t>хозяйствования;</w:t>
      </w:r>
    </w:p>
    <w:p w:rsidR="006E5073" w:rsidRDefault="00270585">
      <w:pPr>
        <w:pStyle w:val="a0"/>
        <w:numPr>
          <w:ilvl w:val="0"/>
          <w:numId w:val="65"/>
        </w:numPr>
        <w:spacing w:line="360" w:lineRule="auto"/>
        <w:ind w:right="470"/>
      </w:pPr>
      <w:r>
        <w:t>устанавливать под руководством педагога взаимодействия общества и природы, человека и</w:t>
      </w:r>
      <w:r>
        <w:rPr>
          <w:spacing w:val="1"/>
        </w:rPr>
        <w:t xml:space="preserve"> </w:t>
      </w:r>
      <w:r>
        <w:t>общества,</w:t>
      </w:r>
      <w:r>
        <w:rPr>
          <w:spacing w:val="-1"/>
        </w:rPr>
        <w:t xml:space="preserve"> </w:t>
      </w:r>
      <w:r>
        <w:t>деятельности</w:t>
      </w:r>
      <w:r>
        <w:rPr>
          <w:spacing w:val="1"/>
        </w:rPr>
        <w:t xml:space="preserve"> </w:t>
      </w:r>
      <w:r>
        <w:t>основных</w:t>
      </w:r>
      <w:r>
        <w:rPr>
          <w:spacing w:val="3"/>
        </w:rPr>
        <w:t xml:space="preserve"> </w:t>
      </w:r>
      <w:r>
        <w:t>участников</w:t>
      </w:r>
      <w:r>
        <w:rPr>
          <w:spacing w:val="-1"/>
        </w:rPr>
        <w:t xml:space="preserve"> </w:t>
      </w:r>
      <w:r>
        <w:t>экономики;</w:t>
      </w:r>
    </w:p>
    <w:p w:rsidR="006E5073" w:rsidRDefault="00270585">
      <w:pPr>
        <w:pStyle w:val="a0"/>
        <w:numPr>
          <w:ilvl w:val="0"/>
          <w:numId w:val="65"/>
        </w:numPr>
        <w:spacing w:line="360" w:lineRule="auto"/>
        <w:ind w:right="477"/>
      </w:pPr>
      <w:r>
        <w:t>использовать полученные знания для объяснения влияния природы на общество и общества на</w:t>
      </w:r>
      <w:r>
        <w:rPr>
          <w:spacing w:val="1"/>
        </w:rPr>
        <w:t xml:space="preserve"> </w:t>
      </w:r>
      <w:r>
        <w:t>природу</w:t>
      </w:r>
      <w:r>
        <w:rPr>
          <w:spacing w:val="-9"/>
        </w:rPr>
        <w:t xml:space="preserve"> </w:t>
      </w:r>
      <w:r>
        <w:t>сущности</w:t>
      </w:r>
      <w:r>
        <w:rPr>
          <w:spacing w:val="1"/>
        </w:rPr>
        <w:t xml:space="preserve"> </w:t>
      </w:r>
      <w:r>
        <w:t>и</w:t>
      </w:r>
      <w:r>
        <w:rPr>
          <w:spacing w:val="-1"/>
        </w:rPr>
        <w:t xml:space="preserve"> </w:t>
      </w:r>
      <w:r>
        <w:t>взаимосвязей явлений,</w:t>
      </w:r>
      <w:r>
        <w:rPr>
          <w:spacing w:val="-1"/>
        </w:rPr>
        <w:t xml:space="preserve"> </w:t>
      </w:r>
      <w:r>
        <w:t>процессов социальной</w:t>
      </w:r>
      <w:r>
        <w:rPr>
          <w:spacing w:val="-1"/>
        </w:rPr>
        <w:t xml:space="preserve"> </w:t>
      </w:r>
      <w:r>
        <w:t>действительности;</w:t>
      </w:r>
    </w:p>
    <w:p w:rsidR="006E5073" w:rsidRDefault="00270585">
      <w:pPr>
        <w:pStyle w:val="a0"/>
        <w:numPr>
          <w:ilvl w:val="0"/>
          <w:numId w:val="65"/>
        </w:numPr>
        <w:spacing w:line="360" w:lineRule="auto"/>
        <w:ind w:right="475"/>
      </w:pPr>
      <w:r>
        <w:t>определять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обществоведческие</w:t>
      </w:r>
      <w:r>
        <w:rPr>
          <w:spacing w:val="1"/>
        </w:rPr>
        <w:t xml:space="preserve"> </w:t>
      </w:r>
      <w:r>
        <w:t>знания,</w:t>
      </w:r>
      <w:r>
        <w:rPr>
          <w:spacing w:val="1"/>
        </w:rPr>
        <w:t xml:space="preserve"> </w:t>
      </w:r>
      <w:r>
        <w:t>факты</w:t>
      </w:r>
      <w:r>
        <w:rPr>
          <w:spacing w:val="1"/>
        </w:rPr>
        <w:t xml:space="preserve"> </w:t>
      </w:r>
      <w:r>
        <w:t>общественной</w:t>
      </w:r>
      <w:r>
        <w:rPr>
          <w:spacing w:val="1"/>
        </w:rPr>
        <w:t xml:space="preserve"> </w:t>
      </w:r>
      <w:r>
        <w:t>жизни</w:t>
      </w:r>
      <w:r>
        <w:rPr>
          <w:spacing w:val="1"/>
        </w:rPr>
        <w:t xml:space="preserve"> </w:t>
      </w:r>
      <w:r>
        <w:t>и</w:t>
      </w:r>
      <w:r>
        <w:rPr>
          <w:spacing w:val="1"/>
        </w:rPr>
        <w:t xml:space="preserve"> </w:t>
      </w:r>
      <w:r>
        <w:t>личный</w:t>
      </w:r>
      <w:r>
        <w:rPr>
          <w:spacing w:val="-57"/>
        </w:rPr>
        <w:t xml:space="preserve"> </w:t>
      </w:r>
      <w:r>
        <w:t>социальный</w:t>
      </w:r>
      <w:r>
        <w:rPr>
          <w:spacing w:val="1"/>
        </w:rPr>
        <w:t xml:space="preserve"> </w:t>
      </w:r>
      <w:r>
        <w:t>опыт</w:t>
      </w:r>
      <w:r>
        <w:rPr>
          <w:spacing w:val="1"/>
        </w:rPr>
        <w:t xml:space="preserve"> </w:t>
      </w:r>
      <w:r>
        <w:t>своё</w:t>
      </w:r>
      <w:r>
        <w:rPr>
          <w:spacing w:val="1"/>
        </w:rPr>
        <w:t xml:space="preserve"> </w:t>
      </w:r>
      <w:r>
        <w:t>отношение</w:t>
      </w:r>
      <w:r>
        <w:rPr>
          <w:spacing w:val="1"/>
        </w:rPr>
        <w:t xml:space="preserve"> </w:t>
      </w:r>
      <w:r>
        <w:t>к</w:t>
      </w:r>
      <w:r>
        <w:rPr>
          <w:spacing w:val="1"/>
        </w:rPr>
        <w:t xml:space="preserve"> </w:t>
      </w:r>
      <w:r>
        <w:t>проблемам</w:t>
      </w:r>
      <w:r>
        <w:rPr>
          <w:spacing w:val="1"/>
        </w:rPr>
        <w:t xml:space="preserve"> </w:t>
      </w:r>
      <w:r>
        <w:t>взаимодействия</w:t>
      </w:r>
      <w:r>
        <w:rPr>
          <w:spacing w:val="1"/>
        </w:rPr>
        <w:t xml:space="preserve"> </w:t>
      </w:r>
      <w:r>
        <w:t>человека</w:t>
      </w:r>
      <w:r>
        <w:rPr>
          <w:spacing w:val="1"/>
        </w:rPr>
        <w:t xml:space="preserve"> </w:t>
      </w:r>
      <w:r>
        <w:t>и</w:t>
      </w:r>
      <w:r>
        <w:rPr>
          <w:spacing w:val="1"/>
        </w:rPr>
        <w:t xml:space="preserve"> </w:t>
      </w:r>
      <w:r>
        <w:t>природы,</w:t>
      </w:r>
      <w:r>
        <w:rPr>
          <w:spacing w:val="1"/>
        </w:rPr>
        <w:t xml:space="preserve"> </w:t>
      </w:r>
      <w:r>
        <w:t>сохранению</w:t>
      </w:r>
      <w:r>
        <w:rPr>
          <w:spacing w:val="-1"/>
        </w:rPr>
        <w:t xml:space="preserve"> </w:t>
      </w:r>
      <w:r>
        <w:t>духовных</w:t>
      </w:r>
      <w:r>
        <w:rPr>
          <w:spacing w:val="-1"/>
        </w:rPr>
        <w:t xml:space="preserve"> </w:t>
      </w:r>
      <w:r>
        <w:t>ценностей российского</w:t>
      </w:r>
      <w:r>
        <w:rPr>
          <w:spacing w:val="-3"/>
        </w:rPr>
        <w:t xml:space="preserve"> </w:t>
      </w:r>
      <w:r>
        <w:t>народа;</w:t>
      </w:r>
    </w:p>
    <w:p w:rsidR="006E5073" w:rsidRDefault="00270585">
      <w:pPr>
        <w:pStyle w:val="a0"/>
        <w:numPr>
          <w:ilvl w:val="0"/>
          <w:numId w:val="65"/>
        </w:numPr>
        <w:spacing w:line="360" w:lineRule="auto"/>
        <w:ind w:right="472"/>
      </w:pPr>
      <w:r>
        <w:t>решать, опираясь на алгоритм учебных действий, познавательные и практические задачи (в том</w:t>
      </w:r>
      <w:r>
        <w:rPr>
          <w:spacing w:val="1"/>
        </w:rPr>
        <w:t xml:space="preserve"> </w:t>
      </w:r>
      <w:r>
        <w:t>числе</w:t>
      </w:r>
      <w:r>
        <w:rPr>
          <w:spacing w:val="1"/>
        </w:rPr>
        <w:t xml:space="preserve"> </w:t>
      </w:r>
      <w:r>
        <w:t>задачи,</w:t>
      </w:r>
      <w:r>
        <w:rPr>
          <w:spacing w:val="1"/>
        </w:rPr>
        <w:t xml:space="preserve"> </w:t>
      </w:r>
      <w:r>
        <w:t>отражающие</w:t>
      </w:r>
      <w:r>
        <w:rPr>
          <w:spacing w:val="1"/>
        </w:rPr>
        <w:t xml:space="preserve"> </w:t>
      </w:r>
      <w:r>
        <w:t>возможности</w:t>
      </w:r>
      <w:r>
        <w:rPr>
          <w:spacing w:val="1"/>
        </w:rPr>
        <w:t xml:space="preserve"> </w:t>
      </w:r>
      <w:r>
        <w:t>юного</w:t>
      </w:r>
      <w:r>
        <w:rPr>
          <w:spacing w:val="1"/>
        </w:rPr>
        <w:t xml:space="preserve"> </w:t>
      </w:r>
      <w:r>
        <w:t>гражданина</w:t>
      </w:r>
      <w:r>
        <w:rPr>
          <w:spacing w:val="1"/>
        </w:rPr>
        <w:t xml:space="preserve"> </w:t>
      </w:r>
      <w:r>
        <w:t>внести</w:t>
      </w:r>
      <w:r>
        <w:rPr>
          <w:spacing w:val="1"/>
        </w:rPr>
        <w:t xml:space="preserve"> </w:t>
      </w:r>
      <w:r>
        <w:t>свой</w:t>
      </w:r>
      <w:r>
        <w:rPr>
          <w:spacing w:val="1"/>
        </w:rPr>
        <w:t xml:space="preserve"> </w:t>
      </w:r>
      <w:r>
        <w:t>вклад</w:t>
      </w:r>
      <w:r>
        <w:rPr>
          <w:spacing w:val="1"/>
        </w:rPr>
        <w:t xml:space="preserve"> </w:t>
      </w:r>
      <w:r>
        <w:t>в</w:t>
      </w:r>
      <w:r>
        <w:rPr>
          <w:spacing w:val="1"/>
        </w:rPr>
        <w:t xml:space="preserve"> </w:t>
      </w:r>
      <w:r>
        <w:t>решение</w:t>
      </w:r>
      <w:r>
        <w:rPr>
          <w:spacing w:val="1"/>
        </w:rPr>
        <w:t xml:space="preserve"> </w:t>
      </w:r>
      <w:r>
        <w:t>экологической</w:t>
      </w:r>
      <w:r>
        <w:rPr>
          <w:spacing w:val="-1"/>
        </w:rPr>
        <w:t xml:space="preserve"> </w:t>
      </w:r>
      <w:r>
        <w:t>проблемы);</w:t>
      </w:r>
    </w:p>
    <w:p w:rsidR="006E5073" w:rsidRDefault="00270585">
      <w:pPr>
        <w:pStyle w:val="a0"/>
        <w:numPr>
          <w:ilvl w:val="0"/>
          <w:numId w:val="65"/>
        </w:numPr>
        <w:spacing w:line="360" w:lineRule="auto"/>
        <w:ind w:right="470"/>
        <w:jc w:val="left"/>
      </w:pPr>
      <w:r>
        <w:t>овладевать</w:t>
      </w:r>
      <w:r>
        <w:rPr>
          <w:spacing w:val="15"/>
        </w:rPr>
        <w:t xml:space="preserve"> </w:t>
      </w:r>
      <w:r>
        <w:t>смысловым</w:t>
      </w:r>
      <w:r>
        <w:rPr>
          <w:spacing w:val="15"/>
        </w:rPr>
        <w:t xml:space="preserve"> </w:t>
      </w:r>
      <w:r>
        <w:t>чтением</w:t>
      </w:r>
      <w:r>
        <w:rPr>
          <w:spacing w:val="12"/>
        </w:rPr>
        <w:t xml:space="preserve"> </w:t>
      </w:r>
      <w:r>
        <w:t>текстов</w:t>
      </w:r>
      <w:r>
        <w:rPr>
          <w:spacing w:val="14"/>
        </w:rPr>
        <w:t xml:space="preserve"> </w:t>
      </w:r>
      <w:r>
        <w:t>обществоведческой</w:t>
      </w:r>
      <w:r>
        <w:rPr>
          <w:spacing w:val="14"/>
        </w:rPr>
        <w:t xml:space="preserve"> </w:t>
      </w:r>
      <w:r>
        <w:t>тематики,</w:t>
      </w:r>
      <w:r>
        <w:rPr>
          <w:spacing w:val="14"/>
        </w:rPr>
        <w:t xml:space="preserve"> </w:t>
      </w:r>
      <w:r>
        <w:t>касающихся</w:t>
      </w:r>
      <w:r>
        <w:rPr>
          <w:spacing w:val="13"/>
        </w:rPr>
        <w:t xml:space="preserve"> </w:t>
      </w:r>
      <w:r>
        <w:t>отношений</w:t>
      </w:r>
      <w:r>
        <w:rPr>
          <w:spacing w:val="-57"/>
        </w:rPr>
        <w:t xml:space="preserve"> </w:t>
      </w:r>
      <w:r>
        <w:t>человека и природы, устройства общественной жизни, основных сфер жизни общества;</w:t>
      </w:r>
      <w:r>
        <w:rPr>
          <w:spacing w:val="1"/>
        </w:rPr>
        <w:t xml:space="preserve"> </w:t>
      </w:r>
      <w:r>
        <w:t>извлекать</w:t>
      </w:r>
      <w:r>
        <w:rPr>
          <w:spacing w:val="53"/>
        </w:rPr>
        <w:t xml:space="preserve"> </w:t>
      </w:r>
      <w:r>
        <w:t>с</w:t>
      </w:r>
      <w:r>
        <w:rPr>
          <w:spacing w:val="48"/>
        </w:rPr>
        <w:t xml:space="preserve"> </w:t>
      </w:r>
      <w:r>
        <w:t>помощью</w:t>
      </w:r>
      <w:r>
        <w:rPr>
          <w:spacing w:val="50"/>
        </w:rPr>
        <w:t xml:space="preserve"> </w:t>
      </w:r>
      <w:r>
        <w:t>педагога</w:t>
      </w:r>
      <w:r>
        <w:rPr>
          <w:spacing w:val="51"/>
        </w:rPr>
        <w:t xml:space="preserve"> </w:t>
      </w:r>
      <w:r>
        <w:t>информацию</w:t>
      </w:r>
      <w:r>
        <w:rPr>
          <w:spacing w:val="50"/>
        </w:rPr>
        <w:t xml:space="preserve"> </w:t>
      </w:r>
      <w:r>
        <w:t>из</w:t>
      </w:r>
      <w:r>
        <w:rPr>
          <w:spacing w:val="52"/>
        </w:rPr>
        <w:t xml:space="preserve"> </w:t>
      </w:r>
      <w:r>
        <w:t>разных</w:t>
      </w:r>
      <w:r>
        <w:rPr>
          <w:spacing w:val="54"/>
        </w:rPr>
        <w:t xml:space="preserve"> </w:t>
      </w:r>
      <w:r>
        <w:t>источников</w:t>
      </w:r>
      <w:r>
        <w:rPr>
          <w:spacing w:val="52"/>
        </w:rPr>
        <w:t xml:space="preserve"> </w:t>
      </w:r>
      <w:r>
        <w:t>о</w:t>
      </w:r>
      <w:r>
        <w:rPr>
          <w:spacing w:val="51"/>
        </w:rPr>
        <w:t xml:space="preserve"> </w:t>
      </w:r>
      <w:r>
        <w:t>человеке</w:t>
      </w:r>
      <w:r>
        <w:rPr>
          <w:spacing w:val="51"/>
        </w:rPr>
        <w:t xml:space="preserve"> </w:t>
      </w:r>
      <w:r>
        <w:t>и</w:t>
      </w:r>
      <w:r>
        <w:rPr>
          <w:spacing w:val="52"/>
        </w:rPr>
        <w:t xml:space="preserve"> </w:t>
      </w:r>
      <w:r>
        <w:t>обществе,</w:t>
      </w:r>
      <w:r>
        <w:rPr>
          <w:spacing w:val="-57"/>
        </w:rPr>
        <w:t xml:space="preserve"> </w:t>
      </w:r>
      <w:r>
        <w:t>включая</w:t>
      </w:r>
      <w:r>
        <w:rPr>
          <w:spacing w:val="-1"/>
        </w:rPr>
        <w:t xml:space="preserve"> </w:t>
      </w:r>
      <w:r>
        <w:t>информацию о</w:t>
      </w:r>
      <w:r>
        <w:rPr>
          <w:spacing w:val="-3"/>
        </w:rPr>
        <w:t xml:space="preserve"> </w:t>
      </w:r>
      <w:r>
        <w:t>народах</w:t>
      </w:r>
      <w:r>
        <w:rPr>
          <w:spacing w:val="2"/>
        </w:rPr>
        <w:t xml:space="preserve"> </w:t>
      </w:r>
      <w:r>
        <w:t>России;</w:t>
      </w:r>
    </w:p>
    <w:p w:rsidR="006E5073" w:rsidRDefault="00270585">
      <w:pPr>
        <w:pStyle w:val="a0"/>
        <w:numPr>
          <w:ilvl w:val="0"/>
          <w:numId w:val="65"/>
        </w:numPr>
        <w:spacing w:line="360" w:lineRule="auto"/>
        <w:ind w:right="471"/>
      </w:pPr>
      <w:r>
        <w:t>анализировать,</w:t>
      </w:r>
      <w:r>
        <w:rPr>
          <w:spacing w:val="1"/>
        </w:rPr>
        <w:t xml:space="preserve"> </w:t>
      </w:r>
      <w:r>
        <w:t>обобщать,</w:t>
      </w:r>
      <w:r>
        <w:rPr>
          <w:spacing w:val="1"/>
        </w:rPr>
        <w:t xml:space="preserve"> </w:t>
      </w:r>
      <w:r>
        <w:t>систематизировать,</w:t>
      </w:r>
      <w:r>
        <w:rPr>
          <w:spacing w:val="1"/>
        </w:rPr>
        <w:t xml:space="preserve"> </w:t>
      </w:r>
      <w:r>
        <w:t>оценивать</w:t>
      </w:r>
      <w:r>
        <w:rPr>
          <w:spacing w:val="1"/>
        </w:rPr>
        <w:t xml:space="preserve"> </w:t>
      </w:r>
      <w:r>
        <w:t>социальную</w:t>
      </w:r>
      <w:r>
        <w:rPr>
          <w:spacing w:val="1"/>
        </w:rPr>
        <w:t xml:space="preserve"> </w:t>
      </w:r>
      <w:r>
        <w:t>информацию,</w:t>
      </w:r>
      <w:r>
        <w:rPr>
          <w:spacing w:val="1"/>
        </w:rPr>
        <w:t xml:space="preserve"> </w:t>
      </w:r>
      <w:r>
        <w:t>включая</w:t>
      </w:r>
      <w:r>
        <w:rPr>
          <w:spacing w:val="-57"/>
        </w:rPr>
        <w:t xml:space="preserve"> </w:t>
      </w:r>
      <w:r>
        <w:t>экономико-статистическую, из адаптированных источников (в том числе</w:t>
      </w:r>
      <w:r>
        <w:rPr>
          <w:spacing w:val="60"/>
        </w:rPr>
        <w:t xml:space="preserve"> </w:t>
      </w:r>
      <w:r>
        <w:t xml:space="preserve">учебных </w:t>
      </w:r>
      <w:r>
        <w:lastRenderedPageBreak/>
        <w:t>материалов)</w:t>
      </w:r>
      <w:r>
        <w:rPr>
          <w:spacing w:val="1"/>
        </w:rPr>
        <w:t xml:space="preserve"> </w:t>
      </w:r>
      <w:r>
        <w:t>и</w:t>
      </w:r>
      <w:r>
        <w:rPr>
          <w:spacing w:val="-2"/>
        </w:rPr>
        <w:t xml:space="preserve"> </w:t>
      </w:r>
      <w:r>
        <w:t>публикаций</w:t>
      </w:r>
      <w:r>
        <w:rPr>
          <w:spacing w:val="-1"/>
        </w:rPr>
        <w:t xml:space="preserve"> </w:t>
      </w:r>
      <w:r>
        <w:t>в</w:t>
      </w:r>
      <w:r>
        <w:rPr>
          <w:spacing w:val="-2"/>
        </w:rPr>
        <w:t xml:space="preserve"> </w:t>
      </w:r>
      <w:r>
        <w:t>СМИ;</w:t>
      </w:r>
      <w:r>
        <w:rPr>
          <w:spacing w:val="-3"/>
        </w:rPr>
        <w:t xml:space="preserve"> </w:t>
      </w:r>
      <w:r>
        <w:t>используя</w:t>
      </w:r>
      <w:r>
        <w:rPr>
          <w:spacing w:val="-1"/>
        </w:rPr>
        <w:t xml:space="preserve"> </w:t>
      </w:r>
      <w:r>
        <w:t>обществоведческие</w:t>
      </w:r>
      <w:r>
        <w:rPr>
          <w:spacing w:val="-2"/>
        </w:rPr>
        <w:t xml:space="preserve"> </w:t>
      </w:r>
      <w:r>
        <w:t>знания,</w:t>
      </w:r>
      <w:r>
        <w:rPr>
          <w:spacing w:val="-2"/>
        </w:rPr>
        <w:t xml:space="preserve"> </w:t>
      </w:r>
      <w:r>
        <w:t>формулировать выводы;</w:t>
      </w:r>
    </w:p>
    <w:p w:rsidR="006E5073" w:rsidRDefault="00270585">
      <w:pPr>
        <w:pStyle w:val="a0"/>
        <w:numPr>
          <w:ilvl w:val="0"/>
          <w:numId w:val="65"/>
        </w:numPr>
        <w:spacing w:line="360" w:lineRule="auto"/>
        <w:ind w:right="471"/>
      </w:pPr>
      <w:r>
        <w:t>оценивать после предварительного анализа собственные поступки и поведение других людей с</w:t>
      </w:r>
      <w:r>
        <w:rPr>
          <w:spacing w:val="1"/>
        </w:rPr>
        <w:t xml:space="preserve"> </w:t>
      </w:r>
      <w:r>
        <w:t>точки</w:t>
      </w:r>
      <w:r>
        <w:rPr>
          <w:spacing w:val="-1"/>
        </w:rPr>
        <w:t xml:space="preserve"> </w:t>
      </w:r>
      <w:r>
        <w:t>зрения их</w:t>
      </w:r>
      <w:r>
        <w:rPr>
          <w:spacing w:val="2"/>
        </w:rPr>
        <w:t xml:space="preserve"> </w:t>
      </w:r>
      <w:r>
        <w:t>соответствия</w:t>
      </w:r>
      <w:r>
        <w:rPr>
          <w:spacing w:val="-1"/>
        </w:rPr>
        <w:t xml:space="preserve"> </w:t>
      </w:r>
      <w:r>
        <w:t>духовным</w:t>
      </w:r>
      <w:r>
        <w:rPr>
          <w:spacing w:val="-2"/>
        </w:rPr>
        <w:t xml:space="preserve"> </w:t>
      </w:r>
      <w:r>
        <w:t>традициям</w:t>
      </w:r>
      <w:r>
        <w:rPr>
          <w:spacing w:val="-1"/>
        </w:rPr>
        <w:t xml:space="preserve"> </w:t>
      </w:r>
      <w:r>
        <w:t>общества;</w:t>
      </w:r>
    </w:p>
    <w:p w:rsidR="006E5073" w:rsidRDefault="00270585">
      <w:pPr>
        <w:pStyle w:val="a0"/>
        <w:numPr>
          <w:ilvl w:val="0"/>
          <w:numId w:val="65"/>
        </w:numPr>
        <w:spacing w:line="360" w:lineRule="auto"/>
        <w:ind w:right="470"/>
        <w:jc w:val="left"/>
      </w:pPr>
      <w:r>
        <w:t>использовать</w:t>
      </w:r>
      <w:r>
        <w:rPr>
          <w:spacing w:val="42"/>
        </w:rPr>
        <w:t xml:space="preserve"> </w:t>
      </w:r>
      <w:r>
        <w:t>полученные</w:t>
      </w:r>
      <w:r>
        <w:rPr>
          <w:spacing w:val="39"/>
        </w:rPr>
        <w:t xml:space="preserve"> </w:t>
      </w:r>
      <w:r>
        <w:t>знания,</w:t>
      </w:r>
      <w:r>
        <w:rPr>
          <w:spacing w:val="41"/>
        </w:rPr>
        <w:t xml:space="preserve"> </w:t>
      </w:r>
      <w:r>
        <w:t>включая</w:t>
      </w:r>
      <w:r>
        <w:rPr>
          <w:spacing w:val="41"/>
        </w:rPr>
        <w:t xml:space="preserve"> </w:t>
      </w:r>
      <w:r>
        <w:t>основы</w:t>
      </w:r>
      <w:r>
        <w:rPr>
          <w:spacing w:val="40"/>
        </w:rPr>
        <w:t xml:space="preserve"> </w:t>
      </w:r>
      <w:r>
        <w:t>финансовой</w:t>
      </w:r>
      <w:r>
        <w:rPr>
          <w:spacing w:val="41"/>
        </w:rPr>
        <w:t xml:space="preserve"> </w:t>
      </w:r>
      <w:r>
        <w:t>грамотности,</w:t>
      </w:r>
      <w:r>
        <w:rPr>
          <w:spacing w:val="41"/>
        </w:rPr>
        <w:t xml:space="preserve"> </w:t>
      </w:r>
      <w:r>
        <w:t>в</w:t>
      </w:r>
      <w:r>
        <w:rPr>
          <w:spacing w:val="38"/>
        </w:rPr>
        <w:t xml:space="preserve"> </w:t>
      </w:r>
      <w:r>
        <w:t>практической</w:t>
      </w:r>
      <w:r>
        <w:rPr>
          <w:spacing w:val="-57"/>
        </w:rPr>
        <w:t xml:space="preserve"> </w:t>
      </w:r>
      <w:r>
        <w:t>деятельности,</w:t>
      </w:r>
      <w:r>
        <w:rPr>
          <w:spacing w:val="28"/>
        </w:rPr>
        <w:t xml:space="preserve"> </w:t>
      </w:r>
      <w:r>
        <w:t>направленной</w:t>
      </w:r>
      <w:r>
        <w:rPr>
          <w:spacing w:val="29"/>
        </w:rPr>
        <w:t xml:space="preserve"> </w:t>
      </w:r>
      <w:r>
        <w:t>на</w:t>
      </w:r>
      <w:r>
        <w:rPr>
          <w:spacing w:val="30"/>
        </w:rPr>
        <w:t xml:space="preserve"> </w:t>
      </w:r>
      <w:r>
        <w:t>охрану</w:t>
      </w:r>
      <w:r>
        <w:rPr>
          <w:spacing w:val="23"/>
        </w:rPr>
        <w:t xml:space="preserve"> </w:t>
      </w:r>
      <w:r>
        <w:t>природы;</w:t>
      </w:r>
      <w:r>
        <w:rPr>
          <w:spacing w:val="31"/>
        </w:rPr>
        <w:t xml:space="preserve"> </w:t>
      </w:r>
      <w:r>
        <w:t>защиту</w:t>
      </w:r>
      <w:r>
        <w:rPr>
          <w:spacing w:val="23"/>
        </w:rPr>
        <w:t xml:space="preserve"> </w:t>
      </w:r>
      <w:r>
        <w:t>прав</w:t>
      </w:r>
      <w:r>
        <w:rPr>
          <w:spacing w:val="30"/>
        </w:rPr>
        <w:t xml:space="preserve"> </w:t>
      </w:r>
      <w:r>
        <w:t>потребителя</w:t>
      </w:r>
      <w:r>
        <w:rPr>
          <w:spacing w:val="30"/>
        </w:rPr>
        <w:t xml:space="preserve"> </w:t>
      </w:r>
      <w:r>
        <w:t>(в</w:t>
      </w:r>
      <w:r>
        <w:rPr>
          <w:spacing w:val="29"/>
        </w:rPr>
        <w:t xml:space="preserve"> </w:t>
      </w:r>
      <w:r>
        <w:t>том</w:t>
      </w:r>
      <w:r>
        <w:rPr>
          <w:spacing w:val="30"/>
        </w:rPr>
        <w:t xml:space="preserve"> </w:t>
      </w:r>
      <w:r>
        <w:t>числе</w:t>
      </w:r>
      <w:r>
        <w:rPr>
          <w:spacing w:val="-57"/>
        </w:rPr>
        <w:t xml:space="preserve"> </w:t>
      </w:r>
      <w:r>
        <w:t>потребителя финансовых услуг), на соблюдение традиций общества, в котором мы живём;</w:t>
      </w:r>
      <w:r>
        <w:rPr>
          <w:spacing w:val="1"/>
        </w:rPr>
        <w:t xml:space="preserve"> </w:t>
      </w:r>
    </w:p>
    <w:p w:rsidR="006E5073" w:rsidRDefault="00270585">
      <w:pPr>
        <w:pStyle w:val="a0"/>
        <w:numPr>
          <w:ilvl w:val="0"/>
          <w:numId w:val="65"/>
        </w:numPr>
        <w:spacing w:line="360" w:lineRule="auto"/>
        <w:ind w:right="470"/>
        <w:jc w:val="left"/>
      </w:pPr>
      <w:r>
        <w:t>осуществлять</w:t>
      </w:r>
      <w:r>
        <w:rPr>
          <w:spacing w:val="25"/>
        </w:rPr>
        <w:t xml:space="preserve"> </w:t>
      </w:r>
      <w:r>
        <w:t>совместную</w:t>
      </w:r>
      <w:r>
        <w:rPr>
          <w:spacing w:val="27"/>
        </w:rPr>
        <w:t xml:space="preserve"> </w:t>
      </w:r>
      <w:r>
        <w:t>деятельность,</w:t>
      </w:r>
      <w:r>
        <w:rPr>
          <w:spacing w:val="24"/>
        </w:rPr>
        <w:t xml:space="preserve"> </w:t>
      </w:r>
      <w:r>
        <w:t>включая</w:t>
      </w:r>
      <w:r>
        <w:rPr>
          <w:spacing w:val="24"/>
        </w:rPr>
        <w:t xml:space="preserve"> </w:t>
      </w:r>
      <w:r>
        <w:t>взаимодействие</w:t>
      </w:r>
      <w:r>
        <w:rPr>
          <w:spacing w:val="23"/>
        </w:rPr>
        <w:t xml:space="preserve"> </w:t>
      </w:r>
      <w:r>
        <w:t>с</w:t>
      </w:r>
      <w:r>
        <w:rPr>
          <w:spacing w:val="26"/>
        </w:rPr>
        <w:t xml:space="preserve"> </w:t>
      </w:r>
      <w:r>
        <w:t>людьми</w:t>
      </w:r>
      <w:r>
        <w:rPr>
          <w:spacing w:val="25"/>
        </w:rPr>
        <w:t xml:space="preserve"> </w:t>
      </w:r>
      <w:r>
        <w:t>другой</w:t>
      </w:r>
      <w:r>
        <w:rPr>
          <w:spacing w:val="25"/>
        </w:rPr>
        <w:t xml:space="preserve"> </w:t>
      </w:r>
      <w:r>
        <w:t>культуры,</w:t>
      </w:r>
      <w:r>
        <w:rPr>
          <w:spacing w:val="-57"/>
        </w:rPr>
        <w:t xml:space="preserve"> </w:t>
      </w:r>
      <w:r>
        <w:t>национальной</w:t>
      </w:r>
      <w:r>
        <w:rPr>
          <w:spacing w:val="12"/>
        </w:rPr>
        <w:t xml:space="preserve"> </w:t>
      </w:r>
      <w:r>
        <w:t>и</w:t>
      </w:r>
      <w:r>
        <w:rPr>
          <w:spacing w:val="12"/>
        </w:rPr>
        <w:t xml:space="preserve"> </w:t>
      </w:r>
      <w:r>
        <w:t>религиозной</w:t>
      </w:r>
      <w:r>
        <w:rPr>
          <w:spacing w:val="12"/>
        </w:rPr>
        <w:t xml:space="preserve"> </w:t>
      </w:r>
      <w:r>
        <w:t>принадлежности</w:t>
      </w:r>
      <w:r>
        <w:rPr>
          <w:spacing w:val="12"/>
        </w:rPr>
        <w:t xml:space="preserve"> </w:t>
      </w:r>
      <w:r>
        <w:t>на</w:t>
      </w:r>
      <w:r>
        <w:rPr>
          <w:spacing w:val="10"/>
        </w:rPr>
        <w:t xml:space="preserve"> </w:t>
      </w:r>
      <w:r>
        <w:t>основе</w:t>
      </w:r>
      <w:r>
        <w:rPr>
          <w:spacing w:val="9"/>
        </w:rPr>
        <w:t xml:space="preserve"> </w:t>
      </w:r>
      <w:r>
        <w:t>взаимопонимания</w:t>
      </w:r>
      <w:r>
        <w:rPr>
          <w:spacing w:val="11"/>
        </w:rPr>
        <w:t xml:space="preserve"> </w:t>
      </w:r>
      <w:r>
        <w:t>между</w:t>
      </w:r>
      <w:r>
        <w:rPr>
          <w:spacing w:val="6"/>
        </w:rPr>
        <w:t xml:space="preserve"> </w:t>
      </w:r>
      <w:r>
        <w:t>людьми</w:t>
      </w:r>
      <w:r>
        <w:rPr>
          <w:spacing w:val="-57"/>
        </w:rPr>
        <w:t xml:space="preserve"> </w:t>
      </w:r>
      <w:r>
        <w:t>разных</w:t>
      </w:r>
      <w:r>
        <w:rPr>
          <w:spacing w:val="-2"/>
        </w:rPr>
        <w:t xml:space="preserve"> </w:t>
      </w:r>
      <w:r>
        <w:t>культур;</w:t>
      </w:r>
    </w:p>
    <w:p w:rsidR="006E5073" w:rsidRDefault="00270585">
      <w:pPr>
        <w:pStyle w:val="a0"/>
        <w:numPr>
          <w:ilvl w:val="0"/>
          <w:numId w:val="65"/>
        </w:numPr>
        <w:spacing w:line="360" w:lineRule="auto"/>
        <w:ind w:right="470"/>
        <w:jc w:val="left"/>
      </w:pPr>
      <w:r>
        <w:rPr>
          <w:spacing w:val="-1"/>
        </w:rPr>
        <w:t xml:space="preserve"> </w:t>
      </w:r>
      <w:r>
        <w:t>осознавать</w:t>
      </w:r>
      <w:r>
        <w:rPr>
          <w:spacing w:val="1"/>
        </w:rPr>
        <w:t xml:space="preserve"> </w:t>
      </w:r>
      <w:r>
        <w:t>ценность</w:t>
      </w:r>
      <w:r>
        <w:rPr>
          <w:spacing w:val="-2"/>
        </w:rPr>
        <w:t xml:space="preserve"> </w:t>
      </w:r>
      <w:r>
        <w:t>культуры и</w:t>
      </w:r>
      <w:r>
        <w:rPr>
          <w:spacing w:val="-1"/>
        </w:rPr>
        <w:t xml:space="preserve"> </w:t>
      </w:r>
      <w:r>
        <w:t>традиций</w:t>
      </w:r>
      <w:r>
        <w:rPr>
          <w:spacing w:val="-2"/>
        </w:rPr>
        <w:t xml:space="preserve"> </w:t>
      </w:r>
      <w:r>
        <w:t>народов</w:t>
      </w:r>
      <w:r>
        <w:rPr>
          <w:spacing w:val="-1"/>
        </w:rPr>
        <w:t xml:space="preserve"> </w:t>
      </w:r>
      <w:r>
        <w:t>России.</w:t>
      </w:r>
    </w:p>
    <w:p w:rsidR="006E5073" w:rsidRDefault="00270585">
      <w:pPr>
        <w:pStyle w:val="af7"/>
        <w:tabs>
          <w:tab w:val="left" w:pos="1055"/>
        </w:tabs>
        <w:spacing w:line="360" w:lineRule="auto"/>
        <w:ind w:right="476"/>
        <w:rPr>
          <w:sz w:val="24"/>
        </w:rPr>
      </w:pPr>
      <w:r>
        <w:rPr>
          <w:sz w:val="24"/>
        </w:rPr>
        <w:t>К концу обучения в 7 классе обучающийся получит следующие предметные результаты</w:t>
      </w:r>
      <w:r>
        <w:rPr>
          <w:spacing w:val="-57"/>
          <w:sz w:val="24"/>
        </w:rPr>
        <w:t xml:space="preserve"> </w:t>
      </w:r>
      <w:r>
        <w:rPr>
          <w:sz w:val="24"/>
        </w:rPr>
        <w:t>по</w:t>
      </w:r>
      <w:r>
        <w:rPr>
          <w:spacing w:val="-1"/>
          <w:sz w:val="24"/>
        </w:rPr>
        <w:t xml:space="preserve"> </w:t>
      </w:r>
      <w:r>
        <w:rPr>
          <w:sz w:val="24"/>
        </w:rPr>
        <w:t>отдельным</w:t>
      </w:r>
      <w:r>
        <w:rPr>
          <w:spacing w:val="-2"/>
          <w:sz w:val="24"/>
        </w:rPr>
        <w:t xml:space="preserve"> </w:t>
      </w:r>
      <w:r>
        <w:rPr>
          <w:sz w:val="24"/>
        </w:rPr>
        <w:t>темам</w:t>
      </w:r>
      <w:r>
        <w:rPr>
          <w:spacing w:val="-1"/>
          <w:sz w:val="24"/>
        </w:rPr>
        <w:t xml:space="preserve"> </w:t>
      </w:r>
      <w:r>
        <w:rPr>
          <w:sz w:val="24"/>
        </w:rPr>
        <w:t>программы по обществознанию:</w:t>
      </w:r>
    </w:p>
    <w:p w:rsidR="006E5073" w:rsidRDefault="00270585">
      <w:pPr>
        <w:pStyle w:val="af7"/>
        <w:numPr>
          <w:ilvl w:val="0"/>
          <w:numId w:val="66"/>
        </w:numPr>
        <w:tabs>
          <w:tab w:val="clear" w:pos="420"/>
          <w:tab w:val="left" w:pos="1233"/>
        </w:tabs>
        <w:spacing w:line="360" w:lineRule="auto"/>
        <w:rPr>
          <w:sz w:val="24"/>
        </w:rPr>
      </w:pPr>
      <w:r>
        <w:rPr>
          <w:sz w:val="24"/>
        </w:rPr>
        <w:t>Социальные</w:t>
      </w:r>
      <w:r>
        <w:rPr>
          <w:spacing w:val="-4"/>
          <w:sz w:val="24"/>
        </w:rPr>
        <w:t xml:space="preserve"> </w:t>
      </w:r>
      <w:r>
        <w:rPr>
          <w:sz w:val="24"/>
        </w:rPr>
        <w:t>ценности</w:t>
      </w:r>
      <w:r>
        <w:rPr>
          <w:spacing w:val="-2"/>
          <w:sz w:val="24"/>
        </w:rPr>
        <w:t xml:space="preserve"> </w:t>
      </w:r>
      <w:r>
        <w:rPr>
          <w:sz w:val="24"/>
        </w:rPr>
        <w:t>и</w:t>
      </w:r>
      <w:r>
        <w:rPr>
          <w:spacing w:val="-2"/>
          <w:sz w:val="24"/>
        </w:rPr>
        <w:t xml:space="preserve"> </w:t>
      </w:r>
      <w:r>
        <w:rPr>
          <w:sz w:val="24"/>
        </w:rPr>
        <w:t>нормы:</w:t>
      </w:r>
    </w:p>
    <w:p w:rsidR="006E5073" w:rsidRDefault="00270585">
      <w:pPr>
        <w:pStyle w:val="a0"/>
        <w:numPr>
          <w:ilvl w:val="0"/>
          <w:numId w:val="67"/>
        </w:numPr>
        <w:spacing w:line="360" w:lineRule="auto"/>
        <w:ind w:right="476"/>
      </w:pPr>
      <w:r>
        <w:t>осваивать с помощью педагога и применять знания о социальных ценностях; о содержании и</w:t>
      </w:r>
      <w:r>
        <w:rPr>
          <w:spacing w:val="1"/>
        </w:rPr>
        <w:t xml:space="preserve"> </w:t>
      </w:r>
      <w:r>
        <w:t>значении</w:t>
      </w:r>
      <w:r>
        <w:rPr>
          <w:spacing w:val="-1"/>
        </w:rPr>
        <w:t xml:space="preserve"> </w:t>
      </w:r>
      <w:r>
        <w:t>социальных</w:t>
      </w:r>
      <w:r>
        <w:rPr>
          <w:spacing w:val="-2"/>
        </w:rPr>
        <w:t xml:space="preserve"> </w:t>
      </w:r>
      <w:r>
        <w:t>норм, регулирующих</w:t>
      </w:r>
      <w:r>
        <w:rPr>
          <w:spacing w:val="1"/>
        </w:rPr>
        <w:t xml:space="preserve"> </w:t>
      </w:r>
      <w:r>
        <w:t>общественные</w:t>
      </w:r>
      <w:r>
        <w:rPr>
          <w:spacing w:val="-2"/>
        </w:rPr>
        <w:t xml:space="preserve"> </w:t>
      </w:r>
      <w:r>
        <w:t>отношения;</w:t>
      </w:r>
    </w:p>
    <w:p w:rsidR="006E5073" w:rsidRDefault="00270585">
      <w:pPr>
        <w:pStyle w:val="a0"/>
        <w:numPr>
          <w:ilvl w:val="0"/>
          <w:numId w:val="67"/>
        </w:numPr>
        <w:spacing w:line="360" w:lineRule="auto"/>
        <w:ind w:right="471"/>
      </w:pPr>
      <w:r>
        <w:t>характеризовать</w:t>
      </w:r>
      <w:r>
        <w:rPr>
          <w:spacing w:val="29"/>
        </w:rPr>
        <w:t xml:space="preserve"> </w:t>
      </w:r>
      <w:r>
        <w:t>с</w:t>
      </w:r>
      <w:r>
        <w:rPr>
          <w:spacing w:val="27"/>
        </w:rPr>
        <w:t xml:space="preserve"> </w:t>
      </w:r>
      <w:r>
        <w:t>опорой</w:t>
      </w:r>
      <w:r>
        <w:rPr>
          <w:spacing w:val="29"/>
        </w:rPr>
        <w:t xml:space="preserve"> </w:t>
      </w:r>
      <w:r>
        <w:t>на</w:t>
      </w:r>
      <w:r>
        <w:rPr>
          <w:spacing w:val="27"/>
        </w:rPr>
        <w:t xml:space="preserve"> </w:t>
      </w:r>
      <w:r>
        <w:t>план</w:t>
      </w:r>
      <w:r>
        <w:rPr>
          <w:spacing w:val="28"/>
        </w:rPr>
        <w:t xml:space="preserve"> </w:t>
      </w:r>
      <w:r>
        <w:t>традиционные</w:t>
      </w:r>
      <w:r>
        <w:rPr>
          <w:spacing w:val="27"/>
        </w:rPr>
        <w:t xml:space="preserve"> </w:t>
      </w:r>
      <w:r>
        <w:t>российские</w:t>
      </w:r>
      <w:r>
        <w:rPr>
          <w:spacing w:val="27"/>
        </w:rPr>
        <w:t xml:space="preserve"> </w:t>
      </w:r>
      <w:r>
        <w:t>духовно-нравственные</w:t>
      </w:r>
      <w:r>
        <w:rPr>
          <w:spacing w:val="27"/>
        </w:rPr>
        <w:t xml:space="preserve"> </w:t>
      </w:r>
      <w:r>
        <w:t>ценности</w:t>
      </w:r>
      <w:r>
        <w:rPr>
          <w:spacing w:val="-58"/>
        </w:rPr>
        <w:t xml:space="preserve"> </w:t>
      </w:r>
      <w:r>
        <w:t>(в том числе защита человеческой жизни, прав и свобод человека, гуманизм, милосердие);</w:t>
      </w:r>
      <w:r>
        <w:rPr>
          <w:spacing w:val="1"/>
        </w:rPr>
        <w:t xml:space="preserve"> </w:t>
      </w:r>
      <w:r>
        <w:t>моральные</w:t>
      </w:r>
      <w:r>
        <w:rPr>
          <w:spacing w:val="-3"/>
        </w:rPr>
        <w:t xml:space="preserve"> </w:t>
      </w:r>
      <w:r>
        <w:t>нормы и их</w:t>
      </w:r>
      <w:r>
        <w:rPr>
          <w:spacing w:val="-1"/>
        </w:rPr>
        <w:t xml:space="preserve"> </w:t>
      </w:r>
      <w:r>
        <w:t>роль в</w:t>
      </w:r>
      <w:r>
        <w:rPr>
          <w:spacing w:val="-1"/>
        </w:rPr>
        <w:t xml:space="preserve"> </w:t>
      </w:r>
      <w:r>
        <w:t>жизни</w:t>
      </w:r>
      <w:r>
        <w:rPr>
          <w:spacing w:val="1"/>
        </w:rPr>
        <w:t xml:space="preserve"> </w:t>
      </w:r>
      <w:r>
        <w:t>общества;</w:t>
      </w:r>
    </w:p>
    <w:p w:rsidR="006E5073" w:rsidRDefault="00270585">
      <w:pPr>
        <w:pStyle w:val="a0"/>
        <w:numPr>
          <w:ilvl w:val="0"/>
          <w:numId w:val="67"/>
        </w:numPr>
        <w:spacing w:before="65" w:line="360" w:lineRule="auto"/>
        <w:ind w:right="470"/>
        <w:jc w:val="left"/>
      </w:pPr>
      <w:r>
        <w:t>приводить</w:t>
      </w:r>
      <w:r>
        <w:rPr>
          <w:spacing w:val="1"/>
        </w:rPr>
        <w:t xml:space="preserve"> </w:t>
      </w:r>
      <w:r>
        <w:t>примеры</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источник</w:t>
      </w:r>
      <w:r>
        <w:rPr>
          <w:spacing w:val="1"/>
        </w:rPr>
        <w:t xml:space="preserve"> </w:t>
      </w:r>
      <w:r>
        <w:t>информации</w:t>
      </w:r>
      <w:r>
        <w:rPr>
          <w:spacing w:val="1"/>
        </w:rPr>
        <w:t xml:space="preserve"> </w:t>
      </w:r>
      <w:r>
        <w:t>гражданственности</w:t>
      </w:r>
      <w:r>
        <w:rPr>
          <w:spacing w:val="1"/>
        </w:rPr>
        <w:t xml:space="preserve"> </w:t>
      </w:r>
      <w:r>
        <w:t>и</w:t>
      </w:r>
      <w:r>
        <w:rPr>
          <w:spacing w:val="1"/>
        </w:rPr>
        <w:t xml:space="preserve"> </w:t>
      </w:r>
      <w:r>
        <w:t>патриотизма;</w:t>
      </w:r>
      <w:r>
        <w:rPr>
          <w:spacing w:val="-57"/>
        </w:rPr>
        <w:t xml:space="preserve"> </w:t>
      </w:r>
      <w:r>
        <w:t>ситуаций морального выбора; ситуаций, регулируемых различными видами социальных норм;</w:t>
      </w:r>
      <w:r>
        <w:rPr>
          <w:spacing w:val="1"/>
        </w:rPr>
        <w:t xml:space="preserve"> </w:t>
      </w:r>
      <w:r>
        <w:t>классифицировать</w:t>
      </w:r>
      <w:r>
        <w:rPr>
          <w:spacing w:val="38"/>
        </w:rPr>
        <w:t xml:space="preserve"> </w:t>
      </w:r>
      <w:r>
        <w:t>после</w:t>
      </w:r>
      <w:r>
        <w:rPr>
          <w:spacing w:val="36"/>
        </w:rPr>
        <w:t xml:space="preserve"> </w:t>
      </w:r>
      <w:r>
        <w:t>предварительного</w:t>
      </w:r>
      <w:r>
        <w:rPr>
          <w:spacing w:val="32"/>
        </w:rPr>
        <w:t xml:space="preserve"> </w:t>
      </w:r>
      <w:r>
        <w:t>анализа</w:t>
      </w:r>
      <w:r>
        <w:rPr>
          <w:spacing w:val="36"/>
        </w:rPr>
        <w:t xml:space="preserve"> </w:t>
      </w:r>
      <w:r>
        <w:t>социальные</w:t>
      </w:r>
      <w:r>
        <w:rPr>
          <w:spacing w:val="36"/>
        </w:rPr>
        <w:t xml:space="preserve"> </w:t>
      </w:r>
      <w:r>
        <w:t>нормы,</w:t>
      </w:r>
      <w:r>
        <w:rPr>
          <w:spacing w:val="37"/>
        </w:rPr>
        <w:t xml:space="preserve"> </w:t>
      </w:r>
      <w:r>
        <w:t>их</w:t>
      </w:r>
      <w:r>
        <w:rPr>
          <w:spacing w:val="37"/>
        </w:rPr>
        <w:t xml:space="preserve"> </w:t>
      </w:r>
      <w:r>
        <w:t>существенные</w:t>
      </w:r>
      <w:r>
        <w:rPr>
          <w:spacing w:val="-57"/>
        </w:rPr>
        <w:t xml:space="preserve"> </w:t>
      </w:r>
      <w:r>
        <w:t>признаки</w:t>
      </w:r>
      <w:r>
        <w:rPr>
          <w:spacing w:val="-3"/>
        </w:rPr>
        <w:t xml:space="preserve"> </w:t>
      </w:r>
      <w:r>
        <w:t>и элементы;</w:t>
      </w:r>
    </w:p>
    <w:p w:rsidR="006E5073" w:rsidRDefault="00270585">
      <w:pPr>
        <w:pStyle w:val="a0"/>
        <w:numPr>
          <w:ilvl w:val="0"/>
          <w:numId w:val="67"/>
        </w:numPr>
        <w:spacing w:before="1" w:line="360" w:lineRule="auto"/>
        <w:ind w:right="1706"/>
        <w:jc w:val="left"/>
      </w:pPr>
      <w:r>
        <w:t>сравнивать после предварительного анализа отдельные виды социальных норм;</w:t>
      </w:r>
      <w:r>
        <w:rPr>
          <w:spacing w:val="1"/>
        </w:rPr>
        <w:t xml:space="preserve"> </w:t>
      </w:r>
      <w:r>
        <w:t>объяснять</w:t>
      </w:r>
      <w:r>
        <w:rPr>
          <w:spacing w:val="-2"/>
        </w:rPr>
        <w:t xml:space="preserve"> </w:t>
      </w:r>
      <w:r>
        <w:t>с</w:t>
      </w:r>
      <w:r>
        <w:rPr>
          <w:spacing w:val="-3"/>
        </w:rPr>
        <w:t xml:space="preserve"> </w:t>
      </w:r>
      <w:r>
        <w:t>помощью</w:t>
      </w:r>
      <w:r>
        <w:rPr>
          <w:spacing w:val="-3"/>
        </w:rPr>
        <w:t xml:space="preserve"> </w:t>
      </w:r>
      <w:r>
        <w:t>педагога</w:t>
      </w:r>
      <w:r>
        <w:rPr>
          <w:spacing w:val="-3"/>
        </w:rPr>
        <w:t xml:space="preserve"> </w:t>
      </w:r>
      <w:r>
        <w:t>влияние</w:t>
      </w:r>
      <w:r>
        <w:rPr>
          <w:spacing w:val="-3"/>
        </w:rPr>
        <w:t xml:space="preserve"> </w:t>
      </w:r>
      <w:r>
        <w:t>социальных</w:t>
      </w:r>
      <w:r>
        <w:rPr>
          <w:spacing w:val="-1"/>
        </w:rPr>
        <w:t xml:space="preserve"> </w:t>
      </w:r>
      <w:r>
        <w:t>норм</w:t>
      </w:r>
      <w:r>
        <w:rPr>
          <w:spacing w:val="-3"/>
        </w:rPr>
        <w:t xml:space="preserve"> </w:t>
      </w:r>
      <w:r>
        <w:t>на</w:t>
      </w:r>
      <w:r>
        <w:rPr>
          <w:spacing w:val="-4"/>
        </w:rPr>
        <w:t xml:space="preserve"> </w:t>
      </w:r>
      <w:r>
        <w:t>общество</w:t>
      </w:r>
      <w:r>
        <w:rPr>
          <w:spacing w:val="-2"/>
        </w:rPr>
        <w:t xml:space="preserve"> </w:t>
      </w:r>
      <w:r>
        <w:t>и</w:t>
      </w:r>
      <w:r>
        <w:rPr>
          <w:spacing w:val="-1"/>
        </w:rPr>
        <w:t xml:space="preserve"> </w:t>
      </w:r>
      <w:r>
        <w:t>человека;</w:t>
      </w:r>
    </w:p>
    <w:p w:rsidR="006E5073" w:rsidRDefault="00270585">
      <w:pPr>
        <w:pStyle w:val="a0"/>
        <w:numPr>
          <w:ilvl w:val="0"/>
          <w:numId w:val="67"/>
        </w:numPr>
        <w:spacing w:line="360" w:lineRule="auto"/>
        <w:ind w:right="474"/>
      </w:pPr>
      <w:r>
        <w:t xml:space="preserve">использовать полученные знания для объяснения сущности социальных норм; </w:t>
      </w:r>
    </w:p>
    <w:p w:rsidR="006E5073" w:rsidRDefault="00270585">
      <w:pPr>
        <w:pStyle w:val="a0"/>
        <w:numPr>
          <w:ilvl w:val="0"/>
          <w:numId w:val="67"/>
        </w:numPr>
        <w:spacing w:line="360" w:lineRule="auto"/>
        <w:ind w:right="474"/>
      </w:pPr>
      <w:r>
        <w:t>определять с</w:t>
      </w:r>
      <w:r>
        <w:rPr>
          <w:spacing w:val="1"/>
        </w:rPr>
        <w:t xml:space="preserve"> </w:t>
      </w:r>
      <w:r>
        <w:t>опорой на обществоведческие знания факты общественной жизни и личный социальный опыт,</w:t>
      </w:r>
      <w:r>
        <w:rPr>
          <w:spacing w:val="1"/>
        </w:rPr>
        <w:t xml:space="preserve"> </w:t>
      </w:r>
      <w:r>
        <w:t>своё</w:t>
      </w:r>
      <w:r>
        <w:rPr>
          <w:spacing w:val="1"/>
        </w:rPr>
        <w:t xml:space="preserve"> </w:t>
      </w:r>
      <w:r>
        <w:t>отношение</w:t>
      </w:r>
      <w:r>
        <w:rPr>
          <w:spacing w:val="1"/>
        </w:rPr>
        <w:t xml:space="preserve"> </w:t>
      </w:r>
      <w:r>
        <w:t>к</w:t>
      </w:r>
      <w:r>
        <w:rPr>
          <w:spacing w:val="1"/>
        </w:rPr>
        <w:t xml:space="preserve"> </w:t>
      </w:r>
      <w:r>
        <w:t>явлениям</w:t>
      </w:r>
      <w:r>
        <w:rPr>
          <w:spacing w:val="1"/>
        </w:rPr>
        <w:t xml:space="preserve"> </w:t>
      </w:r>
      <w:r>
        <w:t>социальной</w:t>
      </w:r>
      <w:r>
        <w:rPr>
          <w:spacing w:val="1"/>
        </w:rPr>
        <w:t xml:space="preserve"> </w:t>
      </w:r>
      <w:r>
        <w:t>действительности</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социальных</w:t>
      </w:r>
      <w:r>
        <w:rPr>
          <w:spacing w:val="1"/>
        </w:rPr>
        <w:t xml:space="preserve"> </w:t>
      </w:r>
      <w:r>
        <w:t>ценностей; к социальным нормам как регуляторам общественной жизни и поведения человека в</w:t>
      </w:r>
      <w:r>
        <w:rPr>
          <w:spacing w:val="-57"/>
        </w:rPr>
        <w:t xml:space="preserve"> </w:t>
      </w:r>
      <w:r>
        <w:t>обществе;</w:t>
      </w:r>
    </w:p>
    <w:p w:rsidR="006E5073" w:rsidRDefault="00270585">
      <w:pPr>
        <w:pStyle w:val="a0"/>
        <w:numPr>
          <w:ilvl w:val="0"/>
          <w:numId w:val="67"/>
        </w:numPr>
        <w:spacing w:line="360" w:lineRule="auto"/>
        <w:ind w:right="465"/>
      </w:pPr>
      <w:r>
        <w:t>решать,</w:t>
      </w:r>
      <w:r>
        <w:rPr>
          <w:spacing w:val="1"/>
        </w:rPr>
        <w:t xml:space="preserve"> </w:t>
      </w:r>
      <w:r>
        <w:t>опираясь</w:t>
      </w:r>
      <w:r>
        <w:rPr>
          <w:spacing w:val="1"/>
        </w:rPr>
        <w:t xml:space="preserve"> </w:t>
      </w:r>
      <w:r>
        <w:t>на</w:t>
      </w:r>
      <w:r>
        <w:rPr>
          <w:spacing w:val="1"/>
        </w:rPr>
        <w:t xml:space="preserve"> </w:t>
      </w:r>
      <w:r>
        <w:t>алгоритм</w:t>
      </w:r>
      <w:r>
        <w:rPr>
          <w:spacing w:val="1"/>
        </w:rPr>
        <w:t xml:space="preserve"> </w:t>
      </w:r>
      <w:r>
        <w:t>учебных</w:t>
      </w:r>
      <w:r>
        <w:rPr>
          <w:spacing w:val="1"/>
        </w:rPr>
        <w:t xml:space="preserve"> </w:t>
      </w:r>
      <w:r>
        <w:t>действий,</w:t>
      </w:r>
      <w:r>
        <w:rPr>
          <w:spacing w:val="1"/>
        </w:rPr>
        <w:t xml:space="preserve"> </w:t>
      </w:r>
      <w:r>
        <w:t>познавательные</w:t>
      </w:r>
      <w:r>
        <w:rPr>
          <w:spacing w:val="1"/>
        </w:rPr>
        <w:t xml:space="preserve"> </w:t>
      </w:r>
      <w:r>
        <w:t>и</w:t>
      </w:r>
      <w:r>
        <w:rPr>
          <w:spacing w:val="1"/>
        </w:rPr>
        <w:t xml:space="preserve"> </w:t>
      </w:r>
      <w:r>
        <w:t>практические</w:t>
      </w:r>
      <w:r>
        <w:rPr>
          <w:spacing w:val="1"/>
        </w:rPr>
        <w:t xml:space="preserve"> </w:t>
      </w:r>
      <w:r>
        <w:t>задачи,</w:t>
      </w:r>
      <w:r>
        <w:rPr>
          <w:spacing w:val="1"/>
        </w:rPr>
        <w:t xml:space="preserve"> </w:t>
      </w:r>
      <w:r>
        <w:t>отражающие действие социальных норм как регуляторов общественной жизни и поведения</w:t>
      </w:r>
      <w:r>
        <w:rPr>
          <w:spacing w:val="1"/>
        </w:rPr>
        <w:t xml:space="preserve"> </w:t>
      </w:r>
      <w:r>
        <w:t>человека;</w:t>
      </w:r>
    </w:p>
    <w:p w:rsidR="006E5073" w:rsidRDefault="00270585">
      <w:pPr>
        <w:pStyle w:val="a0"/>
        <w:numPr>
          <w:ilvl w:val="0"/>
          <w:numId w:val="67"/>
        </w:numPr>
        <w:spacing w:line="360" w:lineRule="auto"/>
        <w:ind w:right="478"/>
      </w:pPr>
      <w:r>
        <w:lastRenderedPageBreak/>
        <w:t>овладевать смысловым чтением текстов обществоведческой тематики, касающихся гуманизма,</w:t>
      </w:r>
      <w:r>
        <w:rPr>
          <w:spacing w:val="1"/>
        </w:rPr>
        <w:t xml:space="preserve"> </w:t>
      </w:r>
      <w:r>
        <w:t>гражданственности,</w:t>
      </w:r>
      <w:r>
        <w:rPr>
          <w:spacing w:val="-1"/>
        </w:rPr>
        <w:t xml:space="preserve"> </w:t>
      </w:r>
      <w:r>
        <w:t>патриотизма;</w:t>
      </w:r>
    </w:p>
    <w:p w:rsidR="006E5073" w:rsidRDefault="00270585">
      <w:pPr>
        <w:pStyle w:val="a0"/>
        <w:numPr>
          <w:ilvl w:val="0"/>
          <w:numId w:val="67"/>
        </w:numPr>
        <w:spacing w:line="360" w:lineRule="auto"/>
        <w:ind w:right="481"/>
      </w:pPr>
      <w:r>
        <w:t>извлекать</w:t>
      </w:r>
      <w:r>
        <w:rPr>
          <w:spacing w:val="1"/>
        </w:rPr>
        <w:t xml:space="preserve"> </w:t>
      </w:r>
      <w:r>
        <w:t>с помощью педагога</w:t>
      </w:r>
      <w:r>
        <w:rPr>
          <w:spacing w:val="1"/>
        </w:rPr>
        <w:t xml:space="preserve"> </w:t>
      </w:r>
      <w:r>
        <w:t>информацию</w:t>
      </w:r>
      <w:r>
        <w:rPr>
          <w:spacing w:val="1"/>
        </w:rPr>
        <w:t xml:space="preserve"> </w:t>
      </w:r>
      <w:r>
        <w:t>из</w:t>
      </w:r>
      <w:r>
        <w:rPr>
          <w:spacing w:val="1"/>
        </w:rPr>
        <w:t xml:space="preserve"> </w:t>
      </w:r>
      <w:r>
        <w:t>разных</w:t>
      </w:r>
      <w:r>
        <w:rPr>
          <w:spacing w:val="1"/>
        </w:rPr>
        <w:t xml:space="preserve"> </w:t>
      </w:r>
      <w:r>
        <w:t>источников</w:t>
      </w:r>
      <w:r>
        <w:rPr>
          <w:spacing w:val="1"/>
        </w:rPr>
        <w:t xml:space="preserve"> </w:t>
      </w:r>
      <w:r>
        <w:t>о</w:t>
      </w:r>
      <w:r>
        <w:rPr>
          <w:spacing w:val="1"/>
        </w:rPr>
        <w:t xml:space="preserve"> </w:t>
      </w:r>
      <w:r>
        <w:t>принципах</w:t>
      </w:r>
      <w:r>
        <w:rPr>
          <w:spacing w:val="1"/>
        </w:rPr>
        <w:t xml:space="preserve"> </w:t>
      </w:r>
      <w:r>
        <w:t>и</w:t>
      </w:r>
      <w:r>
        <w:rPr>
          <w:spacing w:val="1"/>
        </w:rPr>
        <w:t xml:space="preserve"> </w:t>
      </w:r>
      <w:r>
        <w:t>нормах</w:t>
      </w:r>
      <w:r>
        <w:rPr>
          <w:spacing w:val="1"/>
        </w:rPr>
        <w:t xml:space="preserve"> </w:t>
      </w:r>
      <w:r>
        <w:t>морали,</w:t>
      </w:r>
      <w:r>
        <w:rPr>
          <w:spacing w:val="-1"/>
        </w:rPr>
        <w:t xml:space="preserve"> </w:t>
      </w:r>
      <w:r>
        <w:t>проблеме</w:t>
      </w:r>
      <w:r>
        <w:rPr>
          <w:spacing w:val="-1"/>
        </w:rPr>
        <w:t xml:space="preserve"> </w:t>
      </w:r>
      <w:r>
        <w:t>морального выбора;</w:t>
      </w:r>
    </w:p>
    <w:p w:rsidR="006E5073" w:rsidRDefault="00270585">
      <w:pPr>
        <w:pStyle w:val="a0"/>
        <w:numPr>
          <w:ilvl w:val="0"/>
          <w:numId w:val="67"/>
        </w:numPr>
        <w:spacing w:line="360" w:lineRule="auto"/>
        <w:ind w:right="474"/>
      </w:pPr>
      <w:r>
        <w:t>анализировать,</w:t>
      </w:r>
      <w:r>
        <w:rPr>
          <w:spacing w:val="1"/>
        </w:rPr>
        <w:t xml:space="preserve"> </w:t>
      </w:r>
      <w:r>
        <w:t>обобщать,</w:t>
      </w:r>
      <w:r>
        <w:rPr>
          <w:spacing w:val="1"/>
        </w:rPr>
        <w:t xml:space="preserve"> </w:t>
      </w:r>
      <w:r>
        <w:t>систематизировать,</w:t>
      </w:r>
      <w:r>
        <w:rPr>
          <w:spacing w:val="1"/>
        </w:rPr>
        <w:t xml:space="preserve"> </w:t>
      </w:r>
      <w:r>
        <w:t>оценивать</w:t>
      </w:r>
      <w:r>
        <w:rPr>
          <w:spacing w:val="1"/>
        </w:rPr>
        <w:t xml:space="preserve"> </w:t>
      </w:r>
      <w:r>
        <w:t>с</w:t>
      </w:r>
      <w:r>
        <w:rPr>
          <w:spacing w:val="1"/>
        </w:rPr>
        <w:t xml:space="preserve"> </w:t>
      </w:r>
      <w:r>
        <w:t>помощью</w:t>
      </w:r>
      <w:r>
        <w:rPr>
          <w:spacing w:val="1"/>
        </w:rPr>
        <w:t xml:space="preserve"> </w:t>
      </w:r>
      <w:r>
        <w:t>педагога</w:t>
      </w:r>
      <w:r>
        <w:rPr>
          <w:spacing w:val="1"/>
        </w:rPr>
        <w:t xml:space="preserve"> </w:t>
      </w:r>
      <w:r>
        <w:t>социальную</w:t>
      </w:r>
      <w:r>
        <w:rPr>
          <w:spacing w:val="1"/>
        </w:rPr>
        <w:t xml:space="preserve"> </w:t>
      </w:r>
      <w:r>
        <w:t>информацию из адаптированных источников (в том числе учебных материалов) и публикаций в</w:t>
      </w:r>
      <w:r>
        <w:rPr>
          <w:spacing w:val="-57"/>
        </w:rPr>
        <w:t xml:space="preserve"> </w:t>
      </w:r>
      <w:r>
        <w:t>СМИ,</w:t>
      </w:r>
      <w:r>
        <w:rPr>
          <w:spacing w:val="1"/>
        </w:rPr>
        <w:t xml:space="preserve"> </w:t>
      </w:r>
      <w:r>
        <w:t>соотносить</w:t>
      </w:r>
      <w:r>
        <w:rPr>
          <w:spacing w:val="1"/>
        </w:rPr>
        <w:t xml:space="preserve"> </w:t>
      </w:r>
      <w:r>
        <w:t>её</w:t>
      </w:r>
      <w:r>
        <w:rPr>
          <w:spacing w:val="1"/>
        </w:rPr>
        <w:t xml:space="preserve"> </w:t>
      </w:r>
      <w:r>
        <w:t>с</w:t>
      </w:r>
      <w:r>
        <w:rPr>
          <w:spacing w:val="1"/>
        </w:rPr>
        <w:t xml:space="preserve"> </w:t>
      </w:r>
      <w:r>
        <w:t>собственными</w:t>
      </w:r>
      <w:r>
        <w:rPr>
          <w:spacing w:val="1"/>
        </w:rPr>
        <w:t xml:space="preserve"> </w:t>
      </w:r>
      <w:r>
        <w:t>знаниями</w:t>
      </w:r>
      <w:r>
        <w:rPr>
          <w:spacing w:val="1"/>
        </w:rPr>
        <w:t xml:space="preserve"> </w:t>
      </w:r>
      <w:r>
        <w:t>о</w:t>
      </w:r>
      <w:r>
        <w:rPr>
          <w:spacing w:val="1"/>
        </w:rPr>
        <w:t xml:space="preserve"> </w:t>
      </w:r>
      <w:r>
        <w:t>моральном</w:t>
      </w:r>
      <w:r>
        <w:rPr>
          <w:spacing w:val="1"/>
        </w:rPr>
        <w:t xml:space="preserve"> </w:t>
      </w:r>
      <w:r>
        <w:t>и</w:t>
      </w:r>
      <w:r>
        <w:rPr>
          <w:spacing w:val="1"/>
        </w:rPr>
        <w:t xml:space="preserve"> </w:t>
      </w:r>
      <w:r>
        <w:t>правовом</w:t>
      </w:r>
      <w:r>
        <w:rPr>
          <w:spacing w:val="1"/>
        </w:rPr>
        <w:t xml:space="preserve"> </w:t>
      </w:r>
      <w:r>
        <w:t>регулировании</w:t>
      </w:r>
      <w:r>
        <w:rPr>
          <w:spacing w:val="1"/>
        </w:rPr>
        <w:t xml:space="preserve"> </w:t>
      </w:r>
      <w:r>
        <w:t>поведения</w:t>
      </w:r>
      <w:r>
        <w:rPr>
          <w:spacing w:val="-1"/>
        </w:rPr>
        <w:t xml:space="preserve"> </w:t>
      </w:r>
      <w:r>
        <w:t>человека;</w:t>
      </w:r>
    </w:p>
    <w:p w:rsidR="006E5073" w:rsidRDefault="00270585">
      <w:pPr>
        <w:pStyle w:val="a0"/>
        <w:numPr>
          <w:ilvl w:val="0"/>
          <w:numId w:val="67"/>
        </w:numPr>
        <w:spacing w:line="360" w:lineRule="auto"/>
        <w:ind w:right="480"/>
      </w:pPr>
      <w:r>
        <w:t>оценивать собственные поступки, поведение людей с точки зрения их соответствия нормам</w:t>
      </w:r>
      <w:r>
        <w:rPr>
          <w:spacing w:val="1"/>
        </w:rPr>
        <w:t xml:space="preserve"> </w:t>
      </w:r>
      <w:r>
        <w:t>морали;</w:t>
      </w:r>
    </w:p>
    <w:p w:rsidR="006E5073" w:rsidRDefault="00270585">
      <w:pPr>
        <w:pStyle w:val="a0"/>
        <w:numPr>
          <w:ilvl w:val="0"/>
          <w:numId w:val="67"/>
        </w:numPr>
        <w:spacing w:line="360" w:lineRule="auto"/>
        <w:ind w:right="467"/>
      </w:pPr>
      <w:r>
        <w:t>использовать полученные знания о социальных нормах в повседневной жизни; заполнять с</w:t>
      </w:r>
      <w:r>
        <w:rPr>
          <w:spacing w:val="1"/>
        </w:rPr>
        <w:t xml:space="preserve"> </w:t>
      </w:r>
      <w:r>
        <w:t>опорой</w:t>
      </w:r>
      <w:r>
        <w:rPr>
          <w:spacing w:val="1"/>
        </w:rPr>
        <w:t xml:space="preserve"> </w:t>
      </w:r>
      <w:r>
        <w:t>на</w:t>
      </w:r>
      <w:r>
        <w:rPr>
          <w:spacing w:val="1"/>
        </w:rPr>
        <w:t xml:space="preserve"> </w:t>
      </w:r>
      <w:r>
        <w:t>образец</w:t>
      </w:r>
      <w:r>
        <w:rPr>
          <w:spacing w:val="1"/>
        </w:rPr>
        <w:t xml:space="preserve"> </w:t>
      </w:r>
      <w:r>
        <w:t>форму</w:t>
      </w:r>
      <w:r>
        <w:rPr>
          <w:spacing w:val="1"/>
        </w:rPr>
        <w:t xml:space="preserve"> </w:t>
      </w:r>
      <w:r>
        <w:t>(в</w:t>
      </w:r>
      <w:r>
        <w:rPr>
          <w:spacing w:val="1"/>
        </w:rPr>
        <w:t xml:space="preserve"> </w:t>
      </w:r>
      <w:r>
        <w:t>том</w:t>
      </w:r>
      <w:r>
        <w:rPr>
          <w:spacing w:val="1"/>
        </w:rPr>
        <w:t xml:space="preserve"> </w:t>
      </w:r>
      <w:r>
        <w:t>числе</w:t>
      </w:r>
      <w:r>
        <w:rPr>
          <w:spacing w:val="1"/>
        </w:rPr>
        <w:t xml:space="preserve"> </w:t>
      </w:r>
      <w:r>
        <w:t>электронную)</w:t>
      </w:r>
      <w:r>
        <w:rPr>
          <w:spacing w:val="1"/>
        </w:rPr>
        <w:t xml:space="preserve"> </w:t>
      </w:r>
      <w:r>
        <w:t>и</w:t>
      </w:r>
      <w:r>
        <w:rPr>
          <w:spacing w:val="1"/>
        </w:rPr>
        <w:t xml:space="preserve"> </w:t>
      </w:r>
      <w:r>
        <w:t>составлять</w:t>
      </w:r>
      <w:r>
        <w:rPr>
          <w:spacing w:val="1"/>
        </w:rPr>
        <w:t xml:space="preserve"> </w:t>
      </w:r>
      <w:r>
        <w:t>простейший</w:t>
      </w:r>
      <w:r>
        <w:rPr>
          <w:spacing w:val="1"/>
        </w:rPr>
        <w:t xml:space="preserve"> </w:t>
      </w:r>
      <w:r>
        <w:t>документ</w:t>
      </w:r>
      <w:r>
        <w:rPr>
          <w:spacing w:val="1"/>
        </w:rPr>
        <w:t xml:space="preserve"> </w:t>
      </w:r>
      <w:r>
        <w:t>(заявление);</w:t>
      </w:r>
    </w:p>
    <w:p w:rsidR="006E5073" w:rsidRDefault="00270585">
      <w:pPr>
        <w:pStyle w:val="a0"/>
        <w:numPr>
          <w:ilvl w:val="0"/>
          <w:numId w:val="67"/>
        </w:numPr>
        <w:spacing w:line="360" w:lineRule="auto"/>
        <w:ind w:right="479"/>
      </w:pPr>
      <w:r>
        <w:t>осуществлять совместную деятельность, включая взаимодействие с людьми другой культуры,</w:t>
      </w:r>
      <w:r>
        <w:rPr>
          <w:spacing w:val="1"/>
        </w:rPr>
        <w:t xml:space="preserve"> </w:t>
      </w:r>
      <w:r>
        <w:t>национальной</w:t>
      </w:r>
      <w:r>
        <w:rPr>
          <w:spacing w:val="1"/>
        </w:rPr>
        <w:t xml:space="preserve"> </w:t>
      </w:r>
      <w:r>
        <w:t>и</w:t>
      </w:r>
      <w:r>
        <w:rPr>
          <w:spacing w:val="1"/>
        </w:rPr>
        <w:t xml:space="preserve"> </w:t>
      </w:r>
      <w:r>
        <w:t>религиозной</w:t>
      </w:r>
      <w:r>
        <w:rPr>
          <w:spacing w:val="1"/>
        </w:rPr>
        <w:t xml:space="preserve"> </w:t>
      </w:r>
      <w:r>
        <w:t>принадлежности</w:t>
      </w:r>
      <w:r>
        <w:rPr>
          <w:spacing w:val="1"/>
        </w:rPr>
        <w:t xml:space="preserve"> </w:t>
      </w:r>
      <w:r>
        <w:t>на</w:t>
      </w:r>
      <w:r>
        <w:rPr>
          <w:spacing w:val="1"/>
        </w:rPr>
        <w:t xml:space="preserve"> </w:t>
      </w:r>
      <w:r>
        <w:t>основе</w:t>
      </w:r>
      <w:r>
        <w:rPr>
          <w:spacing w:val="1"/>
        </w:rPr>
        <w:t xml:space="preserve"> </w:t>
      </w:r>
      <w:r>
        <w:t>гуманистических</w:t>
      </w:r>
      <w:r>
        <w:rPr>
          <w:spacing w:val="1"/>
        </w:rPr>
        <w:t xml:space="preserve"> </w:t>
      </w:r>
      <w:r>
        <w:t>ценностей,</w:t>
      </w:r>
      <w:r>
        <w:rPr>
          <w:spacing w:val="1"/>
        </w:rPr>
        <w:t xml:space="preserve"> </w:t>
      </w:r>
      <w:r>
        <w:t>взаимопонимания</w:t>
      </w:r>
      <w:r>
        <w:rPr>
          <w:spacing w:val="-1"/>
        </w:rPr>
        <w:t xml:space="preserve"> </w:t>
      </w:r>
      <w:r>
        <w:t>между</w:t>
      </w:r>
      <w:r>
        <w:rPr>
          <w:spacing w:val="-3"/>
        </w:rPr>
        <w:t xml:space="preserve"> </w:t>
      </w:r>
      <w:r>
        <w:t>людьми разных</w:t>
      </w:r>
      <w:r>
        <w:rPr>
          <w:spacing w:val="-1"/>
        </w:rPr>
        <w:t xml:space="preserve"> </w:t>
      </w:r>
      <w:r>
        <w:t>культур.</w:t>
      </w:r>
    </w:p>
    <w:p w:rsidR="006E5073" w:rsidRDefault="00270585">
      <w:pPr>
        <w:pStyle w:val="af7"/>
        <w:numPr>
          <w:ilvl w:val="0"/>
          <w:numId w:val="68"/>
        </w:numPr>
        <w:tabs>
          <w:tab w:val="clear" w:pos="420"/>
          <w:tab w:val="left" w:pos="1233"/>
        </w:tabs>
        <w:spacing w:line="360" w:lineRule="auto"/>
        <w:rPr>
          <w:sz w:val="24"/>
        </w:rPr>
      </w:pPr>
      <w:r>
        <w:rPr>
          <w:sz w:val="24"/>
        </w:rPr>
        <w:t>Человек</w:t>
      </w:r>
      <w:r>
        <w:rPr>
          <w:spacing w:val="-4"/>
          <w:sz w:val="24"/>
        </w:rPr>
        <w:t xml:space="preserve"> </w:t>
      </w:r>
      <w:r>
        <w:rPr>
          <w:sz w:val="24"/>
        </w:rPr>
        <w:t>как</w:t>
      </w:r>
      <w:r>
        <w:rPr>
          <w:spacing w:val="-2"/>
          <w:sz w:val="24"/>
        </w:rPr>
        <w:t xml:space="preserve"> </w:t>
      </w:r>
      <w:r>
        <w:rPr>
          <w:sz w:val="24"/>
        </w:rPr>
        <w:t>участник</w:t>
      </w:r>
      <w:r>
        <w:rPr>
          <w:spacing w:val="-3"/>
          <w:sz w:val="24"/>
        </w:rPr>
        <w:t xml:space="preserve"> </w:t>
      </w:r>
      <w:r>
        <w:rPr>
          <w:sz w:val="24"/>
        </w:rPr>
        <w:t>правовых</w:t>
      </w:r>
      <w:r>
        <w:rPr>
          <w:spacing w:val="-3"/>
          <w:sz w:val="24"/>
        </w:rPr>
        <w:t xml:space="preserve"> </w:t>
      </w:r>
      <w:r>
        <w:rPr>
          <w:sz w:val="24"/>
        </w:rPr>
        <w:t>отношений:</w:t>
      </w:r>
    </w:p>
    <w:p w:rsidR="006E5073" w:rsidRDefault="00270585">
      <w:pPr>
        <w:pStyle w:val="a0"/>
        <w:numPr>
          <w:ilvl w:val="0"/>
          <w:numId w:val="69"/>
        </w:numPr>
        <w:spacing w:line="360" w:lineRule="auto"/>
        <w:ind w:right="472"/>
      </w:pPr>
      <w:r>
        <w:t>осваивать с помощью педагога и применять знания о сущности права, о правоотношении как</w:t>
      </w:r>
      <w:r>
        <w:rPr>
          <w:spacing w:val="1"/>
        </w:rPr>
        <w:t xml:space="preserve"> </w:t>
      </w:r>
      <w:r>
        <w:t>социальном</w:t>
      </w:r>
      <w:r>
        <w:rPr>
          <w:spacing w:val="1"/>
        </w:rPr>
        <w:t xml:space="preserve"> </w:t>
      </w:r>
      <w:r>
        <w:t>и</w:t>
      </w:r>
      <w:r>
        <w:rPr>
          <w:spacing w:val="1"/>
        </w:rPr>
        <w:t xml:space="preserve"> </w:t>
      </w:r>
      <w:r>
        <w:t>юридическом</w:t>
      </w:r>
      <w:r>
        <w:rPr>
          <w:spacing w:val="1"/>
        </w:rPr>
        <w:t xml:space="preserve"> </w:t>
      </w:r>
      <w:r>
        <w:t>явлении;</w:t>
      </w:r>
      <w:r>
        <w:rPr>
          <w:spacing w:val="1"/>
        </w:rPr>
        <w:t xml:space="preserve"> </w:t>
      </w:r>
      <w:r>
        <w:t>правовых</w:t>
      </w:r>
      <w:r>
        <w:rPr>
          <w:spacing w:val="1"/>
        </w:rPr>
        <w:t xml:space="preserve"> </w:t>
      </w:r>
      <w:r>
        <w:t>нормах,</w:t>
      </w:r>
      <w:r>
        <w:rPr>
          <w:spacing w:val="1"/>
        </w:rPr>
        <w:t xml:space="preserve"> </w:t>
      </w:r>
      <w:r>
        <w:t>регулирующих</w:t>
      </w:r>
      <w:r>
        <w:rPr>
          <w:spacing w:val="1"/>
        </w:rPr>
        <w:t xml:space="preserve"> </w:t>
      </w:r>
      <w:r>
        <w:t>типичные</w:t>
      </w:r>
      <w:r>
        <w:rPr>
          <w:spacing w:val="1"/>
        </w:rPr>
        <w:t xml:space="preserve"> </w:t>
      </w:r>
      <w:r>
        <w:t>для</w:t>
      </w:r>
      <w:r>
        <w:rPr>
          <w:spacing w:val="1"/>
        </w:rPr>
        <w:t xml:space="preserve"> </w:t>
      </w:r>
      <w:r>
        <w:t>несовершеннолетнего</w:t>
      </w:r>
      <w:r>
        <w:rPr>
          <w:spacing w:val="1"/>
        </w:rPr>
        <w:t xml:space="preserve"> </w:t>
      </w:r>
      <w:r>
        <w:t>и</w:t>
      </w:r>
      <w:r>
        <w:rPr>
          <w:spacing w:val="1"/>
        </w:rPr>
        <w:t xml:space="preserve"> </w:t>
      </w:r>
      <w:r>
        <w:t>членов</w:t>
      </w:r>
      <w:r>
        <w:rPr>
          <w:spacing w:val="1"/>
        </w:rPr>
        <w:t xml:space="preserve"> </w:t>
      </w:r>
      <w:r>
        <w:t>его</w:t>
      </w:r>
      <w:r>
        <w:rPr>
          <w:spacing w:val="1"/>
        </w:rPr>
        <w:t xml:space="preserve"> </w:t>
      </w:r>
      <w:r>
        <w:t>семьи</w:t>
      </w:r>
      <w:r>
        <w:rPr>
          <w:spacing w:val="1"/>
        </w:rPr>
        <w:t xml:space="preserve"> </w:t>
      </w:r>
      <w:r>
        <w:t>общественные</w:t>
      </w:r>
      <w:r>
        <w:rPr>
          <w:spacing w:val="1"/>
        </w:rPr>
        <w:t xml:space="preserve"> </w:t>
      </w:r>
      <w:r>
        <w:t>отношения;</w:t>
      </w:r>
      <w:r>
        <w:rPr>
          <w:spacing w:val="1"/>
        </w:rPr>
        <w:t xml:space="preserve"> </w:t>
      </w:r>
      <w:r>
        <w:t>правовом</w:t>
      </w:r>
      <w:r>
        <w:rPr>
          <w:spacing w:val="1"/>
        </w:rPr>
        <w:t xml:space="preserve"> </w:t>
      </w:r>
      <w:r>
        <w:t>статусе</w:t>
      </w:r>
      <w:r>
        <w:rPr>
          <w:spacing w:val="-57"/>
        </w:rPr>
        <w:t xml:space="preserve"> </w:t>
      </w:r>
      <w:r>
        <w:t>гражданина Российской Федерации (в том числе несовершеннолетнего); правонарушениях и их</w:t>
      </w:r>
      <w:r>
        <w:rPr>
          <w:spacing w:val="1"/>
        </w:rPr>
        <w:t xml:space="preserve"> </w:t>
      </w:r>
      <w:r>
        <w:t>опасности для личности</w:t>
      </w:r>
      <w:r>
        <w:rPr>
          <w:spacing w:val="1"/>
        </w:rPr>
        <w:t xml:space="preserve"> </w:t>
      </w:r>
      <w:r>
        <w:t>и общества;</w:t>
      </w:r>
    </w:p>
    <w:p w:rsidR="006E5073" w:rsidRDefault="00270585">
      <w:pPr>
        <w:pStyle w:val="a0"/>
        <w:numPr>
          <w:ilvl w:val="0"/>
          <w:numId w:val="69"/>
        </w:numPr>
        <w:spacing w:line="360" w:lineRule="auto"/>
        <w:ind w:right="475"/>
      </w:pPr>
      <w:r>
        <w:t>характеризовать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план</w:t>
      </w:r>
      <w:r>
        <w:rPr>
          <w:spacing w:val="1"/>
        </w:rPr>
        <w:t xml:space="preserve"> </w:t>
      </w:r>
      <w:r>
        <w:t>право,</w:t>
      </w:r>
      <w:r>
        <w:rPr>
          <w:spacing w:val="1"/>
        </w:rPr>
        <w:t xml:space="preserve"> </w:t>
      </w:r>
      <w:r>
        <w:t>как</w:t>
      </w:r>
      <w:r>
        <w:rPr>
          <w:spacing w:val="1"/>
        </w:rPr>
        <w:t xml:space="preserve"> </w:t>
      </w:r>
      <w:r>
        <w:t>регулятор</w:t>
      </w:r>
      <w:r>
        <w:rPr>
          <w:spacing w:val="1"/>
        </w:rPr>
        <w:t xml:space="preserve"> </w:t>
      </w:r>
      <w:r>
        <w:t>общественных</w:t>
      </w:r>
      <w:r>
        <w:rPr>
          <w:spacing w:val="1"/>
        </w:rPr>
        <w:t xml:space="preserve"> </w:t>
      </w:r>
      <w:r>
        <w:t>отношений,</w:t>
      </w:r>
      <w:r>
        <w:rPr>
          <w:spacing w:val="1"/>
        </w:rPr>
        <w:t xml:space="preserve"> </w:t>
      </w:r>
      <w:r>
        <w:t>конституционные права и обязанности гражданина Российской Федерации, права ребёнка в</w:t>
      </w:r>
      <w:r>
        <w:rPr>
          <w:spacing w:val="1"/>
        </w:rPr>
        <w:t xml:space="preserve"> </w:t>
      </w:r>
      <w:r>
        <w:t>Российской</w:t>
      </w:r>
      <w:r>
        <w:rPr>
          <w:spacing w:val="-1"/>
        </w:rPr>
        <w:t xml:space="preserve"> </w:t>
      </w:r>
      <w:r>
        <w:t>Федерации;</w:t>
      </w:r>
    </w:p>
    <w:p w:rsidR="006E5073" w:rsidRDefault="00270585">
      <w:pPr>
        <w:pStyle w:val="a0"/>
        <w:numPr>
          <w:ilvl w:val="0"/>
          <w:numId w:val="69"/>
        </w:numPr>
        <w:spacing w:line="360" w:lineRule="auto"/>
        <w:ind w:right="474"/>
      </w:pPr>
      <w:r>
        <w:t>приводить</w:t>
      </w:r>
      <w:r>
        <w:rPr>
          <w:spacing w:val="1"/>
        </w:rPr>
        <w:t xml:space="preserve"> </w:t>
      </w:r>
      <w:r>
        <w:t>с</w:t>
      </w:r>
      <w:r>
        <w:rPr>
          <w:spacing w:val="1"/>
        </w:rPr>
        <w:t xml:space="preserve"> </w:t>
      </w:r>
      <w:r>
        <w:t>помощью</w:t>
      </w:r>
      <w:r>
        <w:rPr>
          <w:spacing w:val="1"/>
        </w:rPr>
        <w:t xml:space="preserve"> </w:t>
      </w:r>
      <w:r>
        <w:t>педагога</w:t>
      </w:r>
      <w:r>
        <w:rPr>
          <w:spacing w:val="1"/>
        </w:rPr>
        <w:t xml:space="preserve"> </w:t>
      </w:r>
      <w:r>
        <w:t>примеры</w:t>
      </w:r>
      <w:r>
        <w:rPr>
          <w:spacing w:val="1"/>
        </w:rPr>
        <w:t xml:space="preserve"> </w:t>
      </w:r>
      <w:r>
        <w:t>и</w:t>
      </w:r>
      <w:r>
        <w:rPr>
          <w:spacing w:val="1"/>
        </w:rPr>
        <w:t xml:space="preserve"> </w:t>
      </w:r>
      <w:r>
        <w:t>моделировать</w:t>
      </w:r>
      <w:r>
        <w:rPr>
          <w:spacing w:val="1"/>
        </w:rPr>
        <w:t xml:space="preserve"> </w:t>
      </w:r>
      <w:r>
        <w:t>ситуации,</w:t>
      </w:r>
      <w:r>
        <w:rPr>
          <w:spacing w:val="1"/>
        </w:rPr>
        <w:t xml:space="preserve"> </w:t>
      </w:r>
      <w:r>
        <w:t>в</w:t>
      </w:r>
      <w:r>
        <w:rPr>
          <w:spacing w:val="1"/>
        </w:rPr>
        <w:t xml:space="preserve"> </w:t>
      </w:r>
      <w:r>
        <w:t>которых</w:t>
      </w:r>
      <w:r>
        <w:rPr>
          <w:spacing w:val="1"/>
        </w:rPr>
        <w:t xml:space="preserve"> </w:t>
      </w:r>
      <w:r>
        <w:t>возникают</w:t>
      </w:r>
      <w:r>
        <w:rPr>
          <w:spacing w:val="1"/>
        </w:rPr>
        <w:t xml:space="preserve"> </w:t>
      </w:r>
      <w:r>
        <w:t>правоотношения, и ситуации, связанные с правонарушениями и наступлением юридической</w:t>
      </w:r>
      <w:r>
        <w:rPr>
          <w:spacing w:val="1"/>
        </w:rPr>
        <w:t xml:space="preserve"> </w:t>
      </w:r>
      <w:r>
        <w:t>ответственности;</w:t>
      </w:r>
      <w:r>
        <w:rPr>
          <w:spacing w:val="1"/>
        </w:rPr>
        <w:t xml:space="preserve"> </w:t>
      </w:r>
      <w:r>
        <w:t>способы</w:t>
      </w:r>
      <w:r>
        <w:rPr>
          <w:spacing w:val="1"/>
        </w:rPr>
        <w:t xml:space="preserve"> </w:t>
      </w:r>
      <w:r>
        <w:t>защиты</w:t>
      </w:r>
      <w:r>
        <w:rPr>
          <w:spacing w:val="1"/>
        </w:rPr>
        <w:t xml:space="preserve"> </w:t>
      </w:r>
      <w:r>
        <w:t>прав</w:t>
      </w:r>
      <w:r>
        <w:rPr>
          <w:spacing w:val="1"/>
        </w:rPr>
        <w:t xml:space="preserve"> </w:t>
      </w:r>
      <w:r>
        <w:t>ребёнка</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примеры,</w:t>
      </w:r>
      <w:r>
        <w:rPr>
          <w:spacing w:val="1"/>
        </w:rPr>
        <w:t xml:space="preserve"> </w:t>
      </w:r>
      <w:r>
        <w:t>поясняющие</w:t>
      </w:r>
      <w:r>
        <w:rPr>
          <w:spacing w:val="-2"/>
        </w:rPr>
        <w:t xml:space="preserve"> </w:t>
      </w:r>
      <w:r>
        <w:t>опасность</w:t>
      </w:r>
      <w:r>
        <w:rPr>
          <w:spacing w:val="-1"/>
        </w:rPr>
        <w:t xml:space="preserve"> </w:t>
      </w:r>
      <w:r>
        <w:t>правонарушений для</w:t>
      </w:r>
      <w:r>
        <w:rPr>
          <w:spacing w:val="-1"/>
        </w:rPr>
        <w:t xml:space="preserve"> </w:t>
      </w:r>
      <w:r>
        <w:t>личности</w:t>
      </w:r>
      <w:r>
        <w:rPr>
          <w:spacing w:val="-1"/>
        </w:rPr>
        <w:t xml:space="preserve"> </w:t>
      </w:r>
      <w:r>
        <w:t>и общества;</w:t>
      </w:r>
    </w:p>
    <w:p w:rsidR="006E5073" w:rsidRDefault="00270585">
      <w:pPr>
        <w:pStyle w:val="a0"/>
        <w:numPr>
          <w:ilvl w:val="0"/>
          <w:numId w:val="69"/>
        </w:numPr>
        <w:spacing w:line="360" w:lineRule="auto"/>
        <w:ind w:right="471"/>
      </w:pPr>
      <w:r>
        <w:t>классифицировать</w:t>
      </w:r>
      <w:r>
        <w:rPr>
          <w:spacing w:val="1"/>
        </w:rPr>
        <w:t xml:space="preserve"> </w:t>
      </w:r>
      <w:r>
        <w:t>нормы</w:t>
      </w:r>
      <w:r>
        <w:rPr>
          <w:spacing w:val="1"/>
        </w:rPr>
        <w:t xml:space="preserve"> </w:t>
      </w:r>
      <w:r>
        <w:t>права,</w:t>
      </w:r>
      <w:r>
        <w:rPr>
          <w:spacing w:val="1"/>
        </w:rPr>
        <w:t xml:space="preserve"> </w:t>
      </w:r>
      <w:r>
        <w:t>выделяя</w:t>
      </w:r>
      <w:r>
        <w:rPr>
          <w:spacing w:val="1"/>
        </w:rPr>
        <w:t xml:space="preserve"> </w:t>
      </w:r>
      <w:r>
        <w:t>существенные</w:t>
      </w:r>
      <w:r>
        <w:rPr>
          <w:spacing w:val="1"/>
        </w:rPr>
        <w:t xml:space="preserve"> </w:t>
      </w:r>
      <w:r>
        <w:t>признаки;</w:t>
      </w:r>
      <w:r>
        <w:rPr>
          <w:spacing w:val="1"/>
        </w:rPr>
        <w:t xml:space="preserve"> </w:t>
      </w:r>
      <w:r>
        <w:t>сравнивать</w:t>
      </w:r>
      <w:r>
        <w:rPr>
          <w:spacing w:val="1"/>
        </w:rPr>
        <w:t xml:space="preserve"> </w:t>
      </w:r>
      <w:r>
        <w:t>проступок</w:t>
      </w:r>
      <w:r>
        <w:rPr>
          <w:spacing w:val="1"/>
        </w:rPr>
        <w:t xml:space="preserve"> </w:t>
      </w:r>
      <w:r>
        <w:t>и</w:t>
      </w:r>
      <w:r>
        <w:rPr>
          <w:spacing w:val="1"/>
        </w:rPr>
        <w:t xml:space="preserve"> </w:t>
      </w:r>
      <w:r>
        <w:t>преступление, дееспособность малолетних в возрасте от 6 до 14 лет и несовершеннолетних в</w:t>
      </w:r>
      <w:r>
        <w:rPr>
          <w:spacing w:val="1"/>
        </w:rPr>
        <w:t xml:space="preserve"> </w:t>
      </w:r>
      <w:r>
        <w:t>возрасте</w:t>
      </w:r>
      <w:r>
        <w:rPr>
          <w:spacing w:val="-1"/>
        </w:rPr>
        <w:t xml:space="preserve"> </w:t>
      </w:r>
      <w:r>
        <w:t>от 14 до 18 лет;</w:t>
      </w:r>
    </w:p>
    <w:p w:rsidR="006E5073" w:rsidRDefault="00270585">
      <w:pPr>
        <w:pStyle w:val="a0"/>
        <w:numPr>
          <w:ilvl w:val="0"/>
          <w:numId w:val="69"/>
        </w:numPr>
        <w:spacing w:line="360" w:lineRule="auto"/>
        <w:ind w:right="475"/>
      </w:pPr>
      <w:r>
        <w:t>объяснять</w:t>
      </w:r>
      <w:r>
        <w:rPr>
          <w:spacing w:val="1"/>
        </w:rPr>
        <w:t xml:space="preserve"> </w:t>
      </w:r>
      <w:r>
        <w:t>с</w:t>
      </w:r>
      <w:r>
        <w:rPr>
          <w:spacing w:val="1"/>
        </w:rPr>
        <w:t xml:space="preserve"> </w:t>
      </w:r>
      <w:r>
        <w:t>помощью</w:t>
      </w:r>
      <w:r>
        <w:rPr>
          <w:spacing w:val="1"/>
        </w:rPr>
        <w:t xml:space="preserve"> </w:t>
      </w:r>
      <w:r>
        <w:t>педагога</w:t>
      </w:r>
      <w:r>
        <w:rPr>
          <w:spacing w:val="1"/>
        </w:rPr>
        <w:t xml:space="preserve"> </w:t>
      </w:r>
      <w:r>
        <w:t>взаимосвязи,</w:t>
      </w:r>
      <w:r>
        <w:rPr>
          <w:spacing w:val="1"/>
        </w:rPr>
        <w:t xml:space="preserve"> </w:t>
      </w:r>
      <w:r>
        <w:t>включая</w:t>
      </w:r>
      <w:r>
        <w:rPr>
          <w:spacing w:val="1"/>
        </w:rPr>
        <w:t xml:space="preserve"> </w:t>
      </w:r>
      <w:r>
        <w:t>взаимодействия</w:t>
      </w:r>
      <w:r>
        <w:rPr>
          <w:spacing w:val="1"/>
        </w:rPr>
        <w:t xml:space="preserve"> </w:t>
      </w:r>
      <w:r>
        <w:t>гражданина</w:t>
      </w:r>
      <w:r>
        <w:rPr>
          <w:spacing w:val="1"/>
        </w:rPr>
        <w:t xml:space="preserve"> </w:t>
      </w:r>
      <w:r>
        <w:t>и</w:t>
      </w:r>
      <w:r>
        <w:rPr>
          <w:spacing w:val="1"/>
        </w:rPr>
        <w:t xml:space="preserve"> </w:t>
      </w:r>
      <w:r>
        <w:t>государства,</w:t>
      </w:r>
      <w:r>
        <w:rPr>
          <w:spacing w:val="1"/>
        </w:rPr>
        <w:t xml:space="preserve"> </w:t>
      </w:r>
      <w:r>
        <w:t>между</w:t>
      </w:r>
      <w:r>
        <w:rPr>
          <w:spacing w:val="1"/>
        </w:rPr>
        <w:t xml:space="preserve"> </w:t>
      </w:r>
      <w:r>
        <w:t>правовым</w:t>
      </w:r>
      <w:r>
        <w:rPr>
          <w:spacing w:val="1"/>
        </w:rPr>
        <w:t xml:space="preserve"> </w:t>
      </w:r>
      <w:r>
        <w:t>поведением</w:t>
      </w:r>
      <w:r>
        <w:rPr>
          <w:spacing w:val="1"/>
        </w:rPr>
        <w:t xml:space="preserve"> </w:t>
      </w:r>
      <w:r>
        <w:t>и</w:t>
      </w:r>
      <w:r>
        <w:rPr>
          <w:spacing w:val="1"/>
        </w:rPr>
        <w:t xml:space="preserve"> </w:t>
      </w:r>
      <w:r>
        <w:t>культурой</w:t>
      </w:r>
      <w:r>
        <w:rPr>
          <w:spacing w:val="1"/>
        </w:rPr>
        <w:t xml:space="preserve"> </w:t>
      </w:r>
      <w:r>
        <w:t>личности;</w:t>
      </w:r>
      <w:r>
        <w:rPr>
          <w:spacing w:val="1"/>
        </w:rPr>
        <w:t xml:space="preserve"> </w:t>
      </w:r>
      <w:r>
        <w:t>между</w:t>
      </w:r>
      <w:r>
        <w:rPr>
          <w:spacing w:val="1"/>
        </w:rPr>
        <w:t xml:space="preserve"> </w:t>
      </w:r>
      <w:r>
        <w:t>особенностями</w:t>
      </w:r>
      <w:r>
        <w:rPr>
          <w:spacing w:val="1"/>
        </w:rPr>
        <w:t xml:space="preserve"> </w:t>
      </w:r>
      <w:r>
        <w:t>дееспособности несовершеннолетнего</w:t>
      </w:r>
      <w:r>
        <w:rPr>
          <w:spacing w:val="-1"/>
        </w:rPr>
        <w:t xml:space="preserve"> </w:t>
      </w:r>
      <w:r>
        <w:t>и</w:t>
      </w:r>
      <w:r>
        <w:rPr>
          <w:spacing w:val="-1"/>
        </w:rPr>
        <w:t xml:space="preserve"> </w:t>
      </w:r>
      <w:r>
        <w:t>его</w:t>
      </w:r>
      <w:r>
        <w:rPr>
          <w:spacing w:val="-1"/>
        </w:rPr>
        <w:t xml:space="preserve"> </w:t>
      </w:r>
      <w:r>
        <w:t>юридической</w:t>
      </w:r>
      <w:r>
        <w:rPr>
          <w:spacing w:val="-1"/>
        </w:rPr>
        <w:t xml:space="preserve"> </w:t>
      </w:r>
      <w:r>
        <w:t>ответственностью;</w:t>
      </w:r>
    </w:p>
    <w:p w:rsidR="006E5073" w:rsidRDefault="00270585">
      <w:pPr>
        <w:pStyle w:val="a0"/>
        <w:numPr>
          <w:ilvl w:val="0"/>
          <w:numId w:val="69"/>
        </w:numPr>
        <w:spacing w:line="360" w:lineRule="auto"/>
        <w:ind w:right="475"/>
      </w:pPr>
      <w:r>
        <w:t>использовать</w:t>
      </w:r>
      <w:r>
        <w:rPr>
          <w:spacing w:val="1"/>
        </w:rPr>
        <w:t xml:space="preserve"> </w:t>
      </w:r>
      <w:r>
        <w:t>полученные</w:t>
      </w:r>
      <w:r>
        <w:rPr>
          <w:spacing w:val="1"/>
        </w:rPr>
        <w:t xml:space="preserve"> </w:t>
      </w:r>
      <w:r>
        <w:t>знания</w:t>
      </w:r>
      <w:r>
        <w:rPr>
          <w:spacing w:val="1"/>
        </w:rPr>
        <w:t xml:space="preserve"> </w:t>
      </w:r>
      <w:r>
        <w:t>для</w:t>
      </w:r>
      <w:r>
        <w:rPr>
          <w:spacing w:val="1"/>
        </w:rPr>
        <w:t xml:space="preserve"> </w:t>
      </w:r>
      <w:r>
        <w:t>объяснения</w:t>
      </w:r>
      <w:r>
        <w:rPr>
          <w:spacing w:val="1"/>
        </w:rPr>
        <w:t xml:space="preserve"> </w:t>
      </w:r>
      <w:r>
        <w:t>сущности</w:t>
      </w:r>
      <w:r>
        <w:rPr>
          <w:spacing w:val="1"/>
        </w:rPr>
        <w:t xml:space="preserve"> </w:t>
      </w:r>
      <w:r>
        <w:t>права,</w:t>
      </w:r>
      <w:r>
        <w:rPr>
          <w:spacing w:val="1"/>
        </w:rPr>
        <w:t xml:space="preserve"> </w:t>
      </w:r>
      <w:r>
        <w:t>роли</w:t>
      </w:r>
      <w:r>
        <w:rPr>
          <w:spacing w:val="1"/>
        </w:rPr>
        <w:t xml:space="preserve"> </w:t>
      </w:r>
      <w:r>
        <w:t>права</w:t>
      </w:r>
      <w:r>
        <w:rPr>
          <w:spacing w:val="1"/>
        </w:rPr>
        <w:t xml:space="preserve"> </w:t>
      </w:r>
      <w:r>
        <w:t>в</w:t>
      </w:r>
      <w:r>
        <w:rPr>
          <w:spacing w:val="1"/>
        </w:rPr>
        <w:t xml:space="preserve"> </w:t>
      </w:r>
      <w:r>
        <w:t>обществе,</w:t>
      </w:r>
      <w:r>
        <w:rPr>
          <w:spacing w:val="-57"/>
        </w:rPr>
        <w:t xml:space="preserve"> </w:t>
      </w:r>
      <w:r>
        <w:lastRenderedPageBreak/>
        <w:t>необходимости</w:t>
      </w:r>
      <w:r>
        <w:rPr>
          <w:spacing w:val="1"/>
        </w:rPr>
        <w:t xml:space="preserve"> </w:t>
      </w:r>
      <w:r>
        <w:t>правомерного</w:t>
      </w:r>
      <w:r>
        <w:rPr>
          <w:spacing w:val="1"/>
        </w:rPr>
        <w:t xml:space="preserve"> </w:t>
      </w:r>
      <w:r>
        <w:t>поведения,</w:t>
      </w:r>
      <w:r>
        <w:rPr>
          <w:spacing w:val="1"/>
        </w:rPr>
        <w:t xml:space="preserve"> </w:t>
      </w:r>
      <w:r>
        <w:t>включая</w:t>
      </w:r>
      <w:r>
        <w:rPr>
          <w:spacing w:val="1"/>
        </w:rPr>
        <w:t xml:space="preserve"> </w:t>
      </w:r>
      <w:r>
        <w:t>налоговое</w:t>
      </w:r>
      <w:r>
        <w:rPr>
          <w:spacing w:val="1"/>
        </w:rPr>
        <w:t xml:space="preserve"> </w:t>
      </w:r>
      <w:r>
        <w:t>поведение</w:t>
      </w:r>
      <w:r>
        <w:rPr>
          <w:spacing w:val="1"/>
        </w:rPr>
        <w:t xml:space="preserve"> </w:t>
      </w:r>
      <w:r>
        <w:t>и</w:t>
      </w:r>
      <w:r>
        <w:rPr>
          <w:spacing w:val="1"/>
        </w:rPr>
        <w:t xml:space="preserve"> </w:t>
      </w:r>
      <w:r>
        <w:t>противодействие</w:t>
      </w:r>
      <w:r>
        <w:rPr>
          <w:spacing w:val="1"/>
        </w:rPr>
        <w:t xml:space="preserve"> </w:t>
      </w:r>
      <w:r>
        <w:t>коррупции,</w:t>
      </w:r>
      <w:r>
        <w:rPr>
          <w:spacing w:val="1"/>
        </w:rPr>
        <w:t xml:space="preserve"> </w:t>
      </w:r>
      <w:r>
        <w:t>различий</w:t>
      </w:r>
      <w:r>
        <w:rPr>
          <w:spacing w:val="1"/>
        </w:rPr>
        <w:t xml:space="preserve"> </w:t>
      </w:r>
      <w:r>
        <w:t>между</w:t>
      </w:r>
      <w:r>
        <w:rPr>
          <w:spacing w:val="1"/>
        </w:rPr>
        <w:t xml:space="preserve"> </w:t>
      </w:r>
      <w:r>
        <w:t>правомерным</w:t>
      </w:r>
      <w:r>
        <w:rPr>
          <w:spacing w:val="1"/>
        </w:rPr>
        <w:t xml:space="preserve"> </w:t>
      </w:r>
      <w:r>
        <w:t>и</w:t>
      </w:r>
      <w:r>
        <w:rPr>
          <w:spacing w:val="1"/>
        </w:rPr>
        <w:t xml:space="preserve"> </w:t>
      </w:r>
      <w:r>
        <w:t>противоправным</w:t>
      </w:r>
      <w:r>
        <w:rPr>
          <w:spacing w:val="1"/>
        </w:rPr>
        <w:t xml:space="preserve"> </w:t>
      </w:r>
      <w:r>
        <w:t>поведением,</w:t>
      </w:r>
      <w:r>
        <w:rPr>
          <w:spacing w:val="1"/>
        </w:rPr>
        <w:t xml:space="preserve"> </w:t>
      </w:r>
      <w:r>
        <w:t>проступком</w:t>
      </w:r>
      <w:r>
        <w:rPr>
          <w:spacing w:val="1"/>
        </w:rPr>
        <w:t xml:space="preserve"> </w:t>
      </w:r>
      <w:r>
        <w:t>и</w:t>
      </w:r>
      <w:r>
        <w:rPr>
          <w:spacing w:val="1"/>
        </w:rPr>
        <w:t xml:space="preserve"> </w:t>
      </w:r>
      <w:r>
        <w:t>преступлением;</w:t>
      </w:r>
      <w:r>
        <w:rPr>
          <w:spacing w:val="46"/>
        </w:rPr>
        <w:t xml:space="preserve"> </w:t>
      </w:r>
      <w:r>
        <w:t>для</w:t>
      </w:r>
      <w:r>
        <w:rPr>
          <w:spacing w:val="46"/>
        </w:rPr>
        <w:t xml:space="preserve"> </w:t>
      </w:r>
      <w:r>
        <w:t>осмысления</w:t>
      </w:r>
      <w:r>
        <w:rPr>
          <w:spacing w:val="46"/>
        </w:rPr>
        <w:t xml:space="preserve"> </w:t>
      </w:r>
      <w:r>
        <w:t>личного</w:t>
      </w:r>
      <w:r>
        <w:rPr>
          <w:spacing w:val="46"/>
        </w:rPr>
        <w:t xml:space="preserve"> </w:t>
      </w:r>
      <w:r>
        <w:t>социального</w:t>
      </w:r>
      <w:r>
        <w:rPr>
          <w:spacing w:val="46"/>
        </w:rPr>
        <w:t xml:space="preserve"> </w:t>
      </w:r>
      <w:r>
        <w:t>опыта</w:t>
      </w:r>
      <w:r>
        <w:rPr>
          <w:spacing w:val="45"/>
        </w:rPr>
        <w:t xml:space="preserve"> </w:t>
      </w:r>
      <w:r>
        <w:t>при</w:t>
      </w:r>
      <w:r>
        <w:rPr>
          <w:spacing w:val="48"/>
        </w:rPr>
        <w:t xml:space="preserve"> </w:t>
      </w:r>
      <w:r>
        <w:t>исполнении</w:t>
      </w:r>
      <w:r>
        <w:rPr>
          <w:spacing w:val="47"/>
        </w:rPr>
        <w:t xml:space="preserve"> </w:t>
      </w:r>
      <w:r>
        <w:t>типичных</w:t>
      </w:r>
      <w:r>
        <w:rPr>
          <w:spacing w:val="45"/>
        </w:rPr>
        <w:t xml:space="preserve"> </w:t>
      </w:r>
      <w:r>
        <w:t>для несовершеннолетних</w:t>
      </w:r>
      <w:r>
        <w:rPr>
          <w:spacing w:val="1"/>
        </w:rPr>
        <w:t xml:space="preserve"> </w:t>
      </w:r>
      <w:r>
        <w:t>социальных</w:t>
      </w:r>
      <w:r>
        <w:rPr>
          <w:spacing w:val="1"/>
        </w:rPr>
        <w:t xml:space="preserve"> </w:t>
      </w:r>
      <w:r>
        <w:t>ролей</w:t>
      </w:r>
      <w:r>
        <w:rPr>
          <w:spacing w:val="1"/>
        </w:rPr>
        <w:t xml:space="preserve"> </w:t>
      </w:r>
      <w:r>
        <w:t>(члена</w:t>
      </w:r>
      <w:r>
        <w:rPr>
          <w:spacing w:val="1"/>
        </w:rPr>
        <w:t xml:space="preserve"> </w:t>
      </w:r>
      <w:r>
        <w:t>семьи,</w:t>
      </w:r>
      <w:r>
        <w:rPr>
          <w:spacing w:val="1"/>
        </w:rPr>
        <w:t xml:space="preserve"> </w:t>
      </w:r>
      <w:r>
        <w:t>учащегося,</w:t>
      </w:r>
      <w:r>
        <w:rPr>
          <w:spacing w:val="1"/>
        </w:rPr>
        <w:t xml:space="preserve"> </w:t>
      </w:r>
      <w:r>
        <w:t>члена</w:t>
      </w:r>
      <w:r>
        <w:rPr>
          <w:spacing w:val="1"/>
        </w:rPr>
        <w:t xml:space="preserve"> </w:t>
      </w:r>
      <w:r>
        <w:t>ученической</w:t>
      </w:r>
      <w:r>
        <w:rPr>
          <w:spacing w:val="1"/>
        </w:rPr>
        <w:t xml:space="preserve"> </w:t>
      </w:r>
      <w:r>
        <w:t>общественной</w:t>
      </w:r>
      <w:r>
        <w:rPr>
          <w:spacing w:val="-1"/>
        </w:rPr>
        <w:t xml:space="preserve"> </w:t>
      </w:r>
      <w:r>
        <w:t>организации);</w:t>
      </w:r>
    </w:p>
    <w:p w:rsidR="006E5073" w:rsidRDefault="00270585">
      <w:pPr>
        <w:pStyle w:val="a0"/>
        <w:numPr>
          <w:ilvl w:val="0"/>
          <w:numId w:val="69"/>
        </w:numPr>
        <w:spacing w:before="1" w:line="360" w:lineRule="auto"/>
        <w:ind w:right="472"/>
      </w:pPr>
      <w:r>
        <w:t>определять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обществоведческие</w:t>
      </w:r>
      <w:r>
        <w:rPr>
          <w:spacing w:val="1"/>
        </w:rPr>
        <w:t xml:space="preserve"> </w:t>
      </w:r>
      <w:r>
        <w:t>знания,</w:t>
      </w:r>
      <w:r>
        <w:rPr>
          <w:spacing w:val="1"/>
        </w:rPr>
        <w:t xml:space="preserve"> </w:t>
      </w:r>
      <w:r>
        <w:t>факты</w:t>
      </w:r>
      <w:r>
        <w:rPr>
          <w:spacing w:val="1"/>
        </w:rPr>
        <w:t xml:space="preserve"> </w:t>
      </w:r>
      <w:r>
        <w:t>общественной</w:t>
      </w:r>
      <w:r>
        <w:rPr>
          <w:spacing w:val="1"/>
        </w:rPr>
        <w:t xml:space="preserve"> </w:t>
      </w:r>
      <w:r>
        <w:t>жизни</w:t>
      </w:r>
      <w:r>
        <w:rPr>
          <w:spacing w:val="1"/>
        </w:rPr>
        <w:t xml:space="preserve"> </w:t>
      </w:r>
      <w:r>
        <w:t>и</w:t>
      </w:r>
      <w:r>
        <w:rPr>
          <w:spacing w:val="1"/>
        </w:rPr>
        <w:t xml:space="preserve"> </w:t>
      </w:r>
      <w:r>
        <w:t>личный</w:t>
      </w:r>
      <w:r>
        <w:rPr>
          <w:spacing w:val="1"/>
        </w:rPr>
        <w:t xml:space="preserve"> </w:t>
      </w:r>
      <w:r>
        <w:t>социальный опыт своё отношение к роли правовых норм как регуляторов общественной жизни</w:t>
      </w:r>
      <w:r>
        <w:rPr>
          <w:spacing w:val="1"/>
        </w:rPr>
        <w:t xml:space="preserve"> </w:t>
      </w:r>
      <w:r>
        <w:t>и</w:t>
      </w:r>
      <w:r>
        <w:rPr>
          <w:spacing w:val="-1"/>
        </w:rPr>
        <w:t xml:space="preserve"> </w:t>
      </w:r>
      <w:r>
        <w:t>поведения человека;</w:t>
      </w:r>
    </w:p>
    <w:p w:rsidR="006E5073" w:rsidRDefault="00270585">
      <w:pPr>
        <w:pStyle w:val="a0"/>
        <w:numPr>
          <w:ilvl w:val="0"/>
          <w:numId w:val="69"/>
        </w:numPr>
        <w:spacing w:line="360" w:lineRule="auto"/>
        <w:ind w:right="473"/>
      </w:pPr>
      <w:r>
        <w:t>решать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учебных</w:t>
      </w:r>
      <w:r>
        <w:rPr>
          <w:spacing w:val="1"/>
        </w:rPr>
        <w:t xml:space="preserve"> </w:t>
      </w:r>
      <w:r>
        <w:t>действий</w:t>
      </w:r>
      <w:r>
        <w:rPr>
          <w:spacing w:val="1"/>
        </w:rPr>
        <w:t xml:space="preserve"> </w:t>
      </w:r>
      <w:r>
        <w:t>познавательные</w:t>
      </w:r>
      <w:r>
        <w:rPr>
          <w:spacing w:val="1"/>
        </w:rPr>
        <w:t xml:space="preserve"> </w:t>
      </w:r>
      <w:r>
        <w:t>и</w:t>
      </w:r>
      <w:r>
        <w:rPr>
          <w:spacing w:val="1"/>
        </w:rPr>
        <w:t xml:space="preserve"> </w:t>
      </w:r>
      <w:r>
        <w:t>практические</w:t>
      </w:r>
      <w:r>
        <w:rPr>
          <w:spacing w:val="1"/>
        </w:rPr>
        <w:t xml:space="preserve"> </w:t>
      </w:r>
      <w:r>
        <w:t>задачи,</w:t>
      </w:r>
      <w:r>
        <w:rPr>
          <w:spacing w:val="1"/>
        </w:rPr>
        <w:t xml:space="preserve"> </w:t>
      </w:r>
      <w:r>
        <w:t>отражающие</w:t>
      </w:r>
      <w:r>
        <w:rPr>
          <w:spacing w:val="1"/>
        </w:rPr>
        <w:t xml:space="preserve"> </w:t>
      </w:r>
      <w:r>
        <w:t>действие</w:t>
      </w:r>
      <w:r>
        <w:rPr>
          <w:spacing w:val="1"/>
        </w:rPr>
        <w:t xml:space="preserve"> </w:t>
      </w:r>
      <w:r>
        <w:t>правовых</w:t>
      </w:r>
      <w:r>
        <w:rPr>
          <w:spacing w:val="1"/>
        </w:rPr>
        <w:t xml:space="preserve"> </w:t>
      </w:r>
      <w:r>
        <w:t>норм</w:t>
      </w:r>
      <w:r>
        <w:rPr>
          <w:spacing w:val="1"/>
        </w:rPr>
        <w:t xml:space="preserve"> </w:t>
      </w:r>
      <w:r>
        <w:t>как</w:t>
      </w:r>
      <w:r>
        <w:rPr>
          <w:spacing w:val="1"/>
        </w:rPr>
        <w:t xml:space="preserve"> </w:t>
      </w:r>
      <w:r>
        <w:t>регуляторов</w:t>
      </w:r>
      <w:r>
        <w:rPr>
          <w:spacing w:val="1"/>
        </w:rPr>
        <w:t xml:space="preserve"> </w:t>
      </w:r>
      <w:r>
        <w:t>общественной</w:t>
      </w:r>
      <w:r>
        <w:rPr>
          <w:spacing w:val="1"/>
        </w:rPr>
        <w:t xml:space="preserve"> </w:t>
      </w:r>
      <w:r>
        <w:t>жизни</w:t>
      </w:r>
      <w:r>
        <w:rPr>
          <w:spacing w:val="1"/>
        </w:rPr>
        <w:t xml:space="preserve"> </w:t>
      </w:r>
      <w:r>
        <w:t>и</w:t>
      </w:r>
      <w:r>
        <w:rPr>
          <w:spacing w:val="1"/>
        </w:rPr>
        <w:t xml:space="preserve"> </w:t>
      </w:r>
      <w:r>
        <w:t>поведения</w:t>
      </w:r>
      <w:r>
        <w:rPr>
          <w:spacing w:val="1"/>
        </w:rPr>
        <w:t xml:space="preserve"> </w:t>
      </w:r>
      <w:r>
        <w:t>человека, анализировать жизненные ситуации и принимать решения, связанные с исполнением</w:t>
      </w:r>
      <w:r>
        <w:rPr>
          <w:spacing w:val="1"/>
        </w:rPr>
        <w:t xml:space="preserve"> </w:t>
      </w:r>
      <w:r>
        <w:t>типичных</w:t>
      </w:r>
      <w:r>
        <w:rPr>
          <w:spacing w:val="1"/>
        </w:rPr>
        <w:t xml:space="preserve"> </w:t>
      </w:r>
      <w:r>
        <w:t>для</w:t>
      </w:r>
      <w:r>
        <w:rPr>
          <w:spacing w:val="1"/>
        </w:rPr>
        <w:t xml:space="preserve"> </w:t>
      </w:r>
      <w:r>
        <w:t>несовершеннолетних</w:t>
      </w:r>
      <w:r>
        <w:rPr>
          <w:spacing w:val="1"/>
        </w:rPr>
        <w:t xml:space="preserve"> </w:t>
      </w:r>
      <w:r>
        <w:t>социальных</w:t>
      </w:r>
      <w:r>
        <w:rPr>
          <w:spacing w:val="1"/>
        </w:rPr>
        <w:t xml:space="preserve"> </w:t>
      </w:r>
      <w:r>
        <w:t>ролей</w:t>
      </w:r>
      <w:r>
        <w:rPr>
          <w:spacing w:val="1"/>
        </w:rPr>
        <w:t xml:space="preserve"> </w:t>
      </w:r>
      <w:r>
        <w:t>(члена</w:t>
      </w:r>
      <w:r>
        <w:rPr>
          <w:spacing w:val="1"/>
        </w:rPr>
        <w:t xml:space="preserve"> </w:t>
      </w:r>
      <w:r>
        <w:t>семьи,</w:t>
      </w:r>
      <w:r>
        <w:rPr>
          <w:spacing w:val="1"/>
        </w:rPr>
        <w:t xml:space="preserve"> </w:t>
      </w:r>
      <w:r>
        <w:t>учащегося,</w:t>
      </w:r>
      <w:r>
        <w:rPr>
          <w:spacing w:val="1"/>
        </w:rPr>
        <w:t xml:space="preserve"> </w:t>
      </w:r>
      <w:r>
        <w:t>члена</w:t>
      </w:r>
      <w:r>
        <w:rPr>
          <w:spacing w:val="1"/>
        </w:rPr>
        <w:t xml:space="preserve"> </w:t>
      </w:r>
      <w:r>
        <w:t>ученической</w:t>
      </w:r>
      <w:r>
        <w:rPr>
          <w:spacing w:val="-1"/>
        </w:rPr>
        <w:t xml:space="preserve"> </w:t>
      </w:r>
      <w:r>
        <w:t>общественной организации);</w:t>
      </w:r>
    </w:p>
    <w:p w:rsidR="006E5073" w:rsidRDefault="00270585">
      <w:pPr>
        <w:pStyle w:val="a0"/>
        <w:numPr>
          <w:ilvl w:val="0"/>
          <w:numId w:val="69"/>
        </w:numPr>
        <w:spacing w:line="360" w:lineRule="auto"/>
        <w:ind w:right="469"/>
      </w:pPr>
      <w:r>
        <w:t>овладевать</w:t>
      </w:r>
      <w:r>
        <w:rPr>
          <w:spacing w:val="1"/>
        </w:rPr>
        <w:t xml:space="preserve"> </w:t>
      </w:r>
      <w:r>
        <w:t>смысловым</w:t>
      </w:r>
      <w:r>
        <w:rPr>
          <w:spacing w:val="1"/>
        </w:rPr>
        <w:t xml:space="preserve"> </w:t>
      </w:r>
      <w:r>
        <w:t>чтением текстов обществоведческой</w:t>
      </w:r>
      <w:r>
        <w:rPr>
          <w:spacing w:val="1"/>
        </w:rPr>
        <w:t xml:space="preserve"> </w:t>
      </w:r>
      <w:r>
        <w:t>тематики: отбирать</w:t>
      </w:r>
      <w:r>
        <w:rPr>
          <w:spacing w:val="60"/>
        </w:rPr>
        <w:t xml:space="preserve"> </w:t>
      </w:r>
      <w:r>
        <w:t>информацию</w:t>
      </w:r>
      <w:r>
        <w:rPr>
          <w:spacing w:val="-57"/>
        </w:rPr>
        <w:t xml:space="preserve"> </w:t>
      </w:r>
      <w:r>
        <w:t>из фрагментов Конституции Российской Федерации и других нормативных правовых актов, из</w:t>
      </w:r>
      <w:r>
        <w:rPr>
          <w:spacing w:val="1"/>
        </w:rPr>
        <w:t xml:space="preserve"> </w:t>
      </w:r>
      <w:r>
        <w:t>предложенных</w:t>
      </w:r>
      <w:r>
        <w:rPr>
          <w:spacing w:val="1"/>
        </w:rPr>
        <w:t xml:space="preserve"> </w:t>
      </w:r>
      <w:r>
        <w:t>педагогическим</w:t>
      </w:r>
      <w:r>
        <w:rPr>
          <w:spacing w:val="1"/>
        </w:rPr>
        <w:t xml:space="preserve"> </w:t>
      </w:r>
      <w:r>
        <w:t>работником</w:t>
      </w:r>
      <w:r>
        <w:rPr>
          <w:spacing w:val="1"/>
        </w:rPr>
        <w:t xml:space="preserve"> </w:t>
      </w:r>
      <w:r>
        <w:t>источников</w:t>
      </w:r>
      <w:r>
        <w:rPr>
          <w:spacing w:val="1"/>
        </w:rPr>
        <w:t xml:space="preserve"> </w:t>
      </w:r>
      <w:r>
        <w:t>о</w:t>
      </w:r>
      <w:r>
        <w:rPr>
          <w:spacing w:val="1"/>
        </w:rPr>
        <w:t xml:space="preserve"> </w:t>
      </w:r>
      <w:r>
        <w:t>правах</w:t>
      </w:r>
      <w:r>
        <w:rPr>
          <w:spacing w:val="1"/>
        </w:rPr>
        <w:t xml:space="preserve"> </w:t>
      </w:r>
      <w:r>
        <w:t>и</w:t>
      </w:r>
      <w:r>
        <w:rPr>
          <w:spacing w:val="1"/>
        </w:rPr>
        <w:t xml:space="preserve"> </w:t>
      </w:r>
      <w:r>
        <w:t>обязанностях</w:t>
      </w:r>
      <w:r>
        <w:rPr>
          <w:spacing w:val="1"/>
        </w:rPr>
        <w:t xml:space="preserve"> </w:t>
      </w:r>
      <w:r>
        <w:t>граждан,</w:t>
      </w:r>
      <w:r>
        <w:rPr>
          <w:spacing w:val="1"/>
        </w:rPr>
        <w:t xml:space="preserve"> </w:t>
      </w:r>
      <w:r>
        <w:t>гарантиях и защите прав и свобод человека и гражданина в Российской Федерации, о правах</w:t>
      </w:r>
      <w:r>
        <w:rPr>
          <w:spacing w:val="1"/>
        </w:rPr>
        <w:t xml:space="preserve"> </w:t>
      </w:r>
      <w:r>
        <w:t>ребёнка и способах их защиты и составлять на их основе план, преобразовывать текстовую</w:t>
      </w:r>
      <w:r>
        <w:rPr>
          <w:spacing w:val="1"/>
        </w:rPr>
        <w:t xml:space="preserve"> </w:t>
      </w:r>
      <w:r>
        <w:t>информацию</w:t>
      </w:r>
      <w:r>
        <w:rPr>
          <w:spacing w:val="-1"/>
        </w:rPr>
        <w:t xml:space="preserve"> </w:t>
      </w:r>
      <w:r>
        <w:t>в</w:t>
      </w:r>
      <w:r>
        <w:rPr>
          <w:spacing w:val="-1"/>
        </w:rPr>
        <w:t xml:space="preserve"> </w:t>
      </w:r>
      <w:r>
        <w:t>таблицу, схему;</w:t>
      </w:r>
    </w:p>
    <w:p w:rsidR="006E5073" w:rsidRDefault="00270585">
      <w:pPr>
        <w:pStyle w:val="a0"/>
        <w:numPr>
          <w:ilvl w:val="0"/>
          <w:numId w:val="69"/>
        </w:numPr>
        <w:tabs>
          <w:tab w:val="clear" w:pos="420"/>
          <w:tab w:val="left" w:pos="1653"/>
          <w:tab w:val="left" w:pos="1996"/>
          <w:tab w:val="left" w:pos="3294"/>
          <w:tab w:val="left" w:pos="3423"/>
          <w:tab w:val="left" w:pos="4850"/>
          <w:tab w:val="left" w:pos="5539"/>
          <w:tab w:val="left" w:pos="6020"/>
          <w:tab w:val="left" w:pos="6829"/>
          <w:tab w:val="left" w:pos="8069"/>
          <w:tab w:val="left" w:pos="8314"/>
          <w:tab w:val="left" w:pos="8945"/>
          <w:tab w:val="left" w:pos="9398"/>
          <w:tab w:val="left" w:pos="9906"/>
        </w:tabs>
        <w:spacing w:line="360" w:lineRule="auto"/>
        <w:ind w:right="468"/>
        <w:jc w:val="left"/>
      </w:pPr>
      <w:r>
        <w:t>искать</w:t>
      </w:r>
      <w:r>
        <w:rPr>
          <w:spacing w:val="1"/>
        </w:rPr>
        <w:t xml:space="preserve"> </w:t>
      </w:r>
      <w:r>
        <w:t>и</w:t>
      </w:r>
      <w:r>
        <w:rPr>
          <w:spacing w:val="1"/>
        </w:rPr>
        <w:t xml:space="preserve"> </w:t>
      </w:r>
      <w:r>
        <w:t>извлекать</w:t>
      </w:r>
      <w:r>
        <w:rPr>
          <w:spacing w:val="1"/>
        </w:rPr>
        <w:t xml:space="preserve"> </w:t>
      </w:r>
      <w:r>
        <w:t>под</w:t>
      </w:r>
      <w:r>
        <w:rPr>
          <w:spacing w:val="1"/>
        </w:rPr>
        <w:t xml:space="preserve"> </w:t>
      </w:r>
      <w:r>
        <w:t>руководством</w:t>
      </w:r>
      <w:r>
        <w:rPr>
          <w:spacing w:val="1"/>
        </w:rPr>
        <w:t xml:space="preserve"> </w:t>
      </w:r>
      <w:r>
        <w:t>педагога</w:t>
      </w:r>
      <w:r>
        <w:rPr>
          <w:spacing w:val="1"/>
        </w:rPr>
        <w:t xml:space="preserve"> </w:t>
      </w:r>
      <w:r>
        <w:t>информацию</w:t>
      </w:r>
      <w:r>
        <w:rPr>
          <w:spacing w:val="1"/>
        </w:rPr>
        <w:t xml:space="preserve"> </w:t>
      </w:r>
      <w:r>
        <w:t>о</w:t>
      </w:r>
      <w:r>
        <w:rPr>
          <w:spacing w:val="1"/>
        </w:rPr>
        <w:t xml:space="preserve"> </w:t>
      </w:r>
      <w:r>
        <w:t>сущности</w:t>
      </w:r>
      <w:r>
        <w:rPr>
          <w:spacing w:val="1"/>
        </w:rPr>
        <w:t xml:space="preserve"> </w:t>
      </w:r>
      <w:r>
        <w:t>права</w:t>
      </w:r>
      <w:r>
        <w:rPr>
          <w:spacing w:val="1"/>
        </w:rPr>
        <w:t xml:space="preserve"> </w:t>
      </w:r>
      <w:r>
        <w:t>и</w:t>
      </w:r>
      <w:r>
        <w:rPr>
          <w:spacing w:val="1"/>
        </w:rPr>
        <w:t xml:space="preserve"> </w:t>
      </w:r>
      <w:r>
        <w:t>значении</w:t>
      </w:r>
      <w:r>
        <w:rPr>
          <w:spacing w:val="-57"/>
        </w:rPr>
        <w:t xml:space="preserve"> </w:t>
      </w:r>
      <w:r>
        <w:t>правовых</w:t>
      </w:r>
      <w:r>
        <w:rPr>
          <w:spacing w:val="31"/>
        </w:rPr>
        <w:t xml:space="preserve"> </w:t>
      </w:r>
      <w:r>
        <w:t>норм,</w:t>
      </w:r>
      <w:r>
        <w:rPr>
          <w:spacing w:val="29"/>
        </w:rPr>
        <w:t xml:space="preserve"> </w:t>
      </w:r>
      <w:r>
        <w:t>о</w:t>
      </w:r>
      <w:r>
        <w:rPr>
          <w:spacing w:val="29"/>
        </w:rPr>
        <w:t xml:space="preserve"> </w:t>
      </w:r>
      <w:r>
        <w:t>правовой</w:t>
      </w:r>
      <w:r>
        <w:rPr>
          <w:spacing w:val="30"/>
        </w:rPr>
        <w:t xml:space="preserve"> </w:t>
      </w:r>
      <w:r>
        <w:t>культуре,</w:t>
      </w:r>
      <w:r>
        <w:rPr>
          <w:spacing w:val="29"/>
        </w:rPr>
        <w:t xml:space="preserve"> </w:t>
      </w:r>
      <w:r>
        <w:t>о</w:t>
      </w:r>
      <w:r>
        <w:rPr>
          <w:spacing w:val="29"/>
        </w:rPr>
        <w:t xml:space="preserve"> </w:t>
      </w:r>
      <w:r>
        <w:t>гарантиях</w:t>
      </w:r>
      <w:r>
        <w:rPr>
          <w:spacing w:val="29"/>
        </w:rPr>
        <w:t xml:space="preserve"> </w:t>
      </w:r>
      <w:r>
        <w:t>и</w:t>
      </w:r>
      <w:r>
        <w:rPr>
          <w:spacing w:val="30"/>
        </w:rPr>
        <w:t xml:space="preserve"> </w:t>
      </w:r>
      <w:r>
        <w:t>защите</w:t>
      </w:r>
      <w:r>
        <w:rPr>
          <w:spacing w:val="29"/>
        </w:rPr>
        <w:t xml:space="preserve"> </w:t>
      </w:r>
      <w:r>
        <w:t>прав</w:t>
      </w:r>
      <w:r>
        <w:rPr>
          <w:spacing w:val="29"/>
        </w:rPr>
        <w:t xml:space="preserve"> </w:t>
      </w:r>
      <w:r>
        <w:t>и</w:t>
      </w:r>
      <w:r>
        <w:rPr>
          <w:spacing w:val="30"/>
        </w:rPr>
        <w:t xml:space="preserve"> </w:t>
      </w:r>
      <w:r>
        <w:t>свобод</w:t>
      </w:r>
      <w:r>
        <w:rPr>
          <w:spacing w:val="32"/>
        </w:rPr>
        <w:t xml:space="preserve"> </w:t>
      </w:r>
      <w:r>
        <w:t>человека</w:t>
      </w:r>
      <w:r>
        <w:rPr>
          <w:spacing w:val="29"/>
        </w:rPr>
        <w:t xml:space="preserve"> </w:t>
      </w:r>
      <w:r>
        <w:t>и</w:t>
      </w:r>
      <w:r>
        <w:rPr>
          <w:spacing w:val="-57"/>
        </w:rPr>
        <w:t xml:space="preserve"> </w:t>
      </w:r>
      <w:r>
        <w:t>гражданина</w:t>
      </w:r>
      <w:r>
        <w:tab/>
        <w:t>в</w:t>
      </w:r>
      <w:r>
        <w:tab/>
        <w:t>Российской</w:t>
      </w:r>
      <w:r>
        <w:tab/>
      </w:r>
      <w:r>
        <w:tab/>
        <w:t>Федерации,</w:t>
      </w:r>
      <w:r>
        <w:tab/>
        <w:t>выявлять</w:t>
      </w:r>
      <w:r>
        <w:tab/>
        <w:t>соответствующие</w:t>
      </w:r>
      <w:r>
        <w:tab/>
        <w:t>факты</w:t>
      </w:r>
      <w:r>
        <w:tab/>
        <w:t>из</w:t>
      </w:r>
      <w:r>
        <w:tab/>
        <w:t>разных</w:t>
      </w:r>
      <w:r>
        <w:rPr>
          <w:spacing w:val="-57"/>
        </w:rPr>
        <w:t xml:space="preserve"> </w:t>
      </w:r>
      <w:r>
        <w:t>адаптированных</w:t>
      </w:r>
      <w:r>
        <w:rPr>
          <w:spacing w:val="53"/>
        </w:rPr>
        <w:t xml:space="preserve"> </w:t>
      </w:r>
      <w:r>
        <w:t>источников</w:t>
      </w:r>
      <w:r>
        <w:rPr>
          <w:spacing w:val="51"/>
        </w:rPr>
        <w:t xml:space="preserve"> </w:t>
      </w:r>
      <w:r>
        <w:t>(в</w:t>
      </w:r>
      <w:r>
        <w:rPr>
          <w:spacing w:val="52"/>
        </w:rPr>
        <w:t xml:space="preserve"> </w:t>
      </w:r>
      <w:r>
        <w:t>том</w:t>
      </w:r>
      <w:r>
        <w:rPr>
          <w:spacing w:val="53"/>
        </w:rPr>
        <w:t xml:space="preserve"> </w:t>
      </w:r>
      <w:r>
        <w:t>числе</w:t>
      </w:r>
      <w:r>
        <w:rPr>
          <w:spacing w:val="50"/>
        </w:rPr>
        <w:t xml:space="preserve"> </w:t>
      </w:r>
      <w:r>
        <w:t>учебных</w:t>
      </w:r>
      <w:r>
        <w:rPr>
          <w:spacing w:val="56"/>
        </w:rPr>
        <w:t xml:space="preserve"> </w:t>
      </w:r>
      <w:r>
        <w:t>материалов)</w:t>
      </w:r>
      <w:r>
        <w:rPr>
          <w:spacing w:val="53"/>
        </w:rPr>
        <w:t xml:space="preserve"> </w:t>
      </w:r>
      <w:r>
        <w:t>и</w:t>
      </w:r>
      <w:r>
        <w:rPr>
          <w:spacing w:val="52"/>
        </w:rPr>
        <w:t xml:space="preserve"> </w:t>
      </w:r>
      <w:r>
        <w:t>публикаций</w:t>
      </w:r>
      <w:r>
        <w:rPr>
          <w:spacing w:val="52"/>
        </w:rPr>
        <w:t xml:space="preserve"> </w:t>
      </w:r>
      <w:r>
        <w:t>СМИ</w:t>
      </w:r>
      <w:r>
        <w:rPr>
          <w:spacing w:val="51"/>
        </w:rPr>
        <w:t xml:space="preserve"> </w:t>
      </w:r>
      <w:r>
        <w:t>с</w:t>
      </w:r>
      <w:r>
        <w:rPr>
          <w:spacing w:val="-57"/>
        </w:rPr>
        <w:t xml:space="preserve"> </w:t>
      </w:r>
      <w:r>
        <w:t>соблюдением правил информационной безопасности при работе в сети Интернет;</w:t>
      </w:r>
      <w:r>
        <w:rPr>
          <w:spacing w:val="1"/>
        </w:rPr>
        <w:t xml:space="preserve"> </w:t>
      </w:r>
      <w:r>
        <w:t>анализировать,</w:t>
      </w:r>
      <w:r>
        <w:tab/>
        <w:t>обобщать,</w:t>
      </w:r>
      <w:r>
        <w:tab/>
        <w:t>систематизировать,</w:t>
      </w:r>
      <w:r>
        <w:tab/>
        <w:t>оценивать</w:t>
      </w:r>
      <w:r>
        <w:tab/>
      </w:r>
      <w:r>
        <w:rPr>
          <w:spacing w:val="-1"/>
        </w:rPr>
        <w:t>социальную</w:t>
      </w:r>
      <w:r>
        <w:rPr>
          <w:spacing w:val="-1"/>
        </w:rPr>
        <w:tab/>
      </w:r>
      <w:r>
        <w:t>информацию</w:t>
      </w:r>
      <w:r>
        <w:tab/>
        <w:t>из</w:t>
      </w:r>
      <w:r>
        <w:rPr>
          <w:spacing w:val="-57"/>
        </w:rPr>
        <w:t xml:space="preserve"> </w:t>
      </w:r>
      <w:r>
        <w:t>адаптированных</w:t>
      </w:r>
      <w:r>
        <w:rPr>
          <w:spacing w:val="2"/>
        </w:rPr>
        <w:t xml:space="preserve"> </w:t>
      </w:r>
      <w:r>
        <w:t>источников</w:t>
      </w:r>
      <w:r>
        <w:rPr>
          <w:spacing w:val="-1"/>
        </w:rPr>
        <w:t xml:space="preserve"> </w:t>
      </w:r>
      <w:r>
        <w:t>(в</w:t>
      </w:r>
      <w:r>
        <w:rPr>
          <w:spacing w:val="1"/>
        </w:rPr>
        <w:t xml:space="preserve"> </w:t>
      </w:r>
      <w:r>
        <w:t>том</w:t>
      </w:r>
      <w:r>
        <w:rPr>
          <w:spacing w:val="2"/>
        </w:rPr>
        <w:t xml:space="preserve"> </w:t>
      </w:r>
      <w:r>
        <w:t>числе</w:t>
      </w:r>
      <w:r>
        <w:rPr>
          <w:spacing w:val="4"/>
        </w:rPr>
        <w:t xml:space="preserve"> </w:t>
      </w:r>
      <w:r>
        <w:t>учебных</w:t>
      </w:r>
      <w:r>
        <w:rPr>
          <w:spacing w:val="2"/>
        </w:rPr>
        <w:t xml:space="preserve"> </w:t>
      </w:r>
      <w:r>
        <w:t>материалов)</w:t>
      </w:r>
      <w:r>
        <w:rPr>
          <w:spacing w:val="1"/>
        </w:rPr>
        <w:t xml:space="preserve"> </w:t>
      </w:r>
      <w:r>
        <w:t>и</w:t>
      </w:r>
      <w:r>
        <w:rPr>
          <w:spacing w:val="3"/>
        </w:rPr>
        <w:t xml:space="preserve"> </w:t>
      </w:r>
      <w:r>
        <w:t>публикаций</w:t>
      </w:r>
      <w:r>
        <w:rPr>
          <w:spacing w:val="1"/>
        </w:rPr>
        <w:t xml:space="preserve"> </w:t>
      </w:r>
      <w:r>
        <w:t>СМИ,</w:t>
      </w:r>
      <w:r>
        <w:rPr>
          <w:spacing w:val="2"/>
        </w:rPr>
        <w:t xml:space="preserve"> </w:t>
      </w:r>
      <w:r>
        <w:t>соотносить</w:t>
      </w:r>
      <w:r>
        <w:rPr>
          <w:spacing w:val="-57"/>
        </w:rPr>
        <w:t xml:space="preserve"> </w:t>
      </w:r>
      <w:r>
        <w:t>её</w:t>
      </w:r>
      <w:r>
        <w:rPr>
          <w:spacing w:val="1"/>
        </w:rPr>
        <w:t xml:space="preserve"> </w:t>
      </w:r>
      <w:r>
        <w:t>с</w:t>
      </w:r>
      <w:r>
        <w:rPr>
          <w:spacing w:val="3"/>
        </w:rPr>
        <w:t xml:space="preserve"> </w:t>
      </w:r>
      <w:r>
        <w:t>собственными</w:t>
      </w:r>
      <w:r>
        <w:rPr>
          <w:spacing w:val="3"/>
        </w:rPr>
        <w:t xml:space="preserve"> </w:t>
      </w:r>
      <w:r>
        <w:t>знаниями</w:t>
      </w:r>
      <w:r>
        <w:rPr>
          <w:spacing w:val="3"/>
        </w:rPr>
        <w:t xml:space="preserve"> </w:t>
      </w:r>
      <w:r>
        <w:t>о</w:t>
      </w:r>
      <w:r>
        <w:rPr>
          <w:spacing w:val="2"/>
        </w:rPr>
        <w:t xml:space="preserve"> </w:t>
      </w:r>
      <w:r>
        <w:t>правовом</w:t>
      </w:r>
      <w:r>
        <w:rPr>
          <w:spacing w:val="1"/>
        </w:rPr>
        <w:t xml:space="preserve"> </w:t>
      </w:r>
      <w:r>
        <w:t>регулировании</w:t>
      </w:r>
      <w:r>
        <w:rPr>
          <w:spacing w:val="3"/>
        </w:rPr>
        <w:t xml:space="preserve"> </w:t>
      </w:r>
      <w:r>
        <w:t>поведения</w:t>
      </w:r>
      <w:r>
        <w:rPr>
          <w:spacing w:val="2"/>
        </w:rPr>
        <w:t xml:space="preserve"> </w:t>
      </w:r>
      <w:r>
        <w:t>человека,</w:t>
      </w:r>
      <w:r>
        <w:rPr>
          <w:spacing w:val="2"/>
        </w:rPr>
        <w:t xml:space="preserve"> </w:t>
      </w:r>
      <w:r>
        <w:t>личным</w:t>
      </w:r>
      <w:r>
        <w:rPr>
          <w:spacing w:val="-57"/>
        </w:rPr>
        <w:t xml:space="preserve"> </w:t>
      </w:r>
      <w:r>
        <w:t>социальным</w:t>
      </w:r>
      <w:r>
        <w:rPr>
          <w:spacing w:val="3"/>
        </w:rPr>
        <w:t xml:space="preserve"> </w:t>
      </w:r>
      <w:r>
        <w:t>опытом;</w:t>
      </w:r>
      <w:r>
        <w:rPr>
          <w:spacing w:val="2"/>
        </w:rPr>
        <w:t xml:space="preserve"> </w:t>
      </w:r>
      <w:r>
        <w:t>используя</w:t>
      </w:r>
      <w:r>
        <w:rPr>
          <w:spacing w:val="4"/>
        </w:rPr>
        <w:t xml:space="preserve"> </w:t>
      </w:r>
      <w:r>
        <w:t>обществоведческие</w:t>
      </w:r>
      <w:r>
        <w:rPr>
          <w:spacing w:val="4"/>
        </w:rPr>
        <w:t xml:space="preserve"> </w:t>
      </w:r>
      <w:r>
        <w:t>знания,</w:t>
      </w:r>
      <w:r>
        <w:rPr>
          <w:spacing w:val="4"/>
        </w:rPr>
        <w:t xml:space="preserve"> </w:t>
      </w:r>
      <w:r>
        <w:t>формулировать</w:t>
      </w:r>
      <w:r>
        <w:rPr>
          <w:spacing w:val="6"/>
        </w:rPr>
        <w:t xml:space="preserve"> </w:t>
      </w:r>
      <w:r>
        <w:t>с</w:t>
      </w:r>
      <w:r>
        <w:rPr>
          <w:spacing w:val="6"/>
        </w:rPr>
        <w:t xml:space="preserve"> </w:t>
      </w:r>
      <w:r>
        <w:t>помощью</w:t>
      </w:r>
      <w:r>
        <w:rPr>
          <w:spacing w:val="-57"/>
        </w:rPr>
        <w:t xml:space="preserve"> </w:t>
      </w:r>
      <w:r>
        <w:t>педагога</w:t>
      </w:r>
      <w:r>
        <w:rPr>
          <w:spacing w:val="-2"/>
        </w:rPr>
        <w:t xml:space="preserve"> </w:t>
      </w:r>
      <w:r>
        <w:t>выводы,</w:t>
      </w:r>
      <w:r>
        <w:rPr>
          <w:spacing w:val="-1"/>
        </w:rPr>
        <w:t xml:space="preserve"> </w:t>
      </w:r>
      <w:r>
        <w:t>подкрепляя</w:t>
      </w:r>
      <w:r>
        <w:rPr>
          <w:spacing w:val="-1"/>
        </w:rPr>
        <w:t xml:space="preserve"> </w:t>
      </w:r>
      <w:r>
        <w:t>их</w:t>
      </w:r>
      <w:r>
        <w:rPr>
          <w:spacing w:val="1"/>
        </w:rPr>
        <w:t xml:space="preserve"> </w:t>
      </w:r>
      <w:r>
        <w:t>аргументами;</w:t>
      </w:r>
    </w:p>
    <w:p w:rsidR="006E5073" w:rsidRDefault="00270585">
      <w:pPr>
        <w:pStyle w:val="a0"/>
        <w:numPr>
          <w:ilvl w:val="0"/>
          <w:numId w:val="69"/>
        </w:numPr>
        <w:spacing w:line="360" w:lineRule="auto"/>
        <w:jc w:val="left"/>
      </w:pPr>
      <w:r>
        <w:t>оценивать</w:t>
      </w:r>
      <w:r>
        <w:rPr>
          <w:spacing w:val="36"/>
        </w:rPr>
        <w:t xml:space="preserve"> </w:t>
      </w:r>
      <w:r>
        <w:t>собственные</w:t>
      </w:r>
      <w:r>
        <w:rPr>
          <w:spacing w:val="34"/>
        </w:rPr>
        <w:t xml:space="preserve"> </w:t>
      </w:r>
      <w:r>
        <w:t>поступки</w:t>
      </w:r>
      <w:r>
        <w:rPr>
          <w:spacing w:val="37"/>
        </w:rPr>
        <w:t xml:space="preserve"> </w:t>
      </w:r>
      <w:r>
        <w:t>и</w:t>
      </w:r>
      <w:r>
        <w:rPr>
          <w:spacing w:val="36"/>
        </w:rPr>
        <w:t xml:space="preserve"> </w:t>
      </w:r>
      <w:r>
        <w:t>поведение</w:t>
      </w:r>
      <w:r>
        <w:rPr>
          <w:spacing w:val="35"/>
        </w:rPr>
        <w:t xml:space="preserve"> </w:t>
      </w:r>
      <w:r>
        <w:t>других</w:t>
      </w:r>
      <w:r>
        <w:rPr>
          <w:spacing w:val="38"/>
        </w:rPr>
        <w:t xml:space="preserve"> </w:t>
      </w:r>
      <w:r>
        <w:t>людей</w:t>
      </w:r>
      <w:r>
        <w:rPr>
          <w:spacing w:val="36"/>
        </w:rPr>
        <w:t xml:space="preserve"> </w:t>
      </w:r>
      <w:r>
        <w:t>с</w:t>
      </w:r>
      <w:r>
        <w:rPr>
          <w:spacing w:val="35"/>
        </w:rPr>
        <w:t xml:space="preserve"> </w:t>
      </w:r>
      <w:r>
        <w:t>точки</w:t>
      </w:r>
      <w:r>
        <w:rPr>
          <w:spacing w:val="37"/>
        </w:rPr>
        <w:t xml:space="preserve"> </w:t>
      </w:r>
      <w:r>
        <w:t>зрения</w:t>
      </w:r>
      <w:r>
        <w:rPr>
          <w:spacing w:val="36"/>
        </w:rPr>
        <w:t xml:space="preserve"> </w:t>
      </w:r>
      <w:r>
        <w:t>их</w:t>
      </w:r>
      <w:r>
        <w:rPr>
          <w:spacing w:val="37"/>
        </w:rPr>
        <w:t xml:space="preserve"> </w:t>
      </w:r>
      <w:r>
        <w:t>соответствия</w:t>
      </w:r>
      <w:r>
        <w:rPr>
          <w:spacing w:val="-57"/>
        </w:rPr>
        <w:t xml:space="preserve"> </w:t>
      </w:r>
      <w:r>
        <w:t>правовым</w:t>
      </w:r>
      <w:r>
        <w:rPr>
          <w:spacing w:val="-3"/>
        </w:rPr>
        <w:t xml:space="preserve"> </w:t>
      </w:r>
      <w:r>
        <w:t>нормам: выражать свою</w:t>
      </w:r>
      <w:r>
        <w:rPr>
          <w:spacing w:val="-1"/>
        </w:rPr>
        <w:t xml:space="preserve"> </w:t>
      </w:r>
      <w:r>
        <w:t>точку</w:t>
      </w:r>
      <w:r>
        <w:rPr>
          <w:spacing w:val="-5"/>
        </w:rPr>
        <w:t xml:space="preserve"> </w:t>
      </w:r>
      <w:r>
        <w:t>зрения,</w:t>
      </w:r>
      <w:r>
        <w:rPr>
          <w:spacing w:val="1"/>
        </w:rPr>
        <w:t xml:space="preserve"> </w:t>
      </w:r>
      <w:r>
        <w:t>участвовать</w:t>
      </w:r>
      <w:r>
        <w:rPr>
          <w:spacing w:val="1"/>
        </w:rPr>
        <w:t xml:space="preserve"> </w:t>
      </w:r>
      <w:r>
        <w:t>в</w:t>
      </w:r>
      <w:r>
        <w:rPr>
          <w:spacing w:val="-2"/>
        </w:rPr>
        <w:t xml:space="preserve"> </w:t>
      </w:r>
      <w:r>
        <w:t>дискуссии;</w:t>
      </w:r>
    </w:p>
    <w:p w:rsidR="006E5073" w:rsidRDefault="00270585">
      <w:pPr>
        <w:pStyle w:val="a0"/>
        <w:numPr>
          <w:ilvl w:val="0"/>
          <w:numId w:val="69"/>
        </w:numPr>
        <w:spacing w:line="360" w:lineRule="auto"/>
        <w:ind w:right="470"/>
      </w:pPr>
      <w:r>
        <w:t>использовать полученные знания о праве и</w:t>
      </w:r>
      <w:r>
        <w:rPr>
          <w:spacing w:val="1"/>
        </w:rPr>
        <w:t xml:space="preserve"> </w:t>
      </w:r>
      <w:r>
        <w:t>правовых</w:t>
      </w:r>
      <w:r>
        <w:rPr>
          <w:spacing w:val="1"/>
        </w:rPr>
        <w:t xml:space="preserve"> </w:t>
      </w:r>
      <w:r>
        <w:t>нормах</w:t>
      </w:r>
      <w:r>
        <w:rPr>
          <w:spacing w:val="1"/>
        </w:rPr>
        <w:t xml:space="preserve"> </w:t>
      </w:r>
      <w:r>
        <w:t>в практической деятельности</w:t>
      </w:r>
      <w:r>
        <w:rPr>
          <w:spacing w:val="1"/>
        </w:rPr>
        <w:t xml:space="preserve"> </w:t>
      </w:r>
      <w:r>
        <w:t>(выполнять</w:t>
      </w:r>
      <w:r>
        <w:rPr>
          <w:spacing w:val="1"/>
        </w:rPr>
        <w:t xml:space="preserve"> </w:t>
      </w:r>
      <w:r>
        <w:t>проблемные</w:t>
      </w:r>
      <w:r>
        <w:rPr>
          <w:spacing w:val="1"/>
        </w:rPr>
        <w:t xml:space="preserve"> </w:t>
      </w:r>
      <w:r>
        <w:t>задания,</w:t>
      </w:r>
      <w:r>
        <w:rPr>
          <w:spacing w:val="1"/>
        </w:rPr>
        <w:t xml:space="preserve"> </w:t>
      </w:r>
      <w:r>
        <w:t>индивидуальные</w:t>
      </w:r>
      <w:r>
        <w:rPr>
          <w:spacing w:val="1"/>
        </w:rPr>
        <w:t xml:space="preserve"> </w:t>
      </w:r>
      <w:r>
        <w:t>и</w:t>
      </w:r>
      <w:r>
        <w:rPr>
          <w:spacing w:val="1"/>
        </w:rPr>
        <w:t xml:space="preserve"> </w:t>
      </w:r>
      <w:r>
        <w:t>групповые</w:t>
      </w:r>
      <w:r>
        <w:rPr>
          <w:spacing w:val="1"/>
        </w:rPr>
        <w:t xml:space="preserve"> </w:t>
      </w:r>
      <w:r>
        <w:t>проекты),</w:t>
      </w:r>
      <w:r>
        <w:rPr>
          <w:spacing w:val="1"/>
        </w:rPr>
        <w:t xml:space="preserve"> </w:t>
      </w:r>
      <w:r>
        <w:t>в</w:t>
      </w:r>
      <w:r>
        <w:rPr>
          <w:spacing w:val="60"/>
        </w:rPr>
        <w:t xml:space="preserve"> </w:t>
      </w:r>
      <w:r>
        <w:t>повседневной</w:t>
      </w:r>
      <w:r>
        <w:rPr>
          <w:spacing w:val="1"/>
        </w:rPr>
        <w:t xml:space="preserve"> </w:t>
      </w:r>
      <w:r>
        <w:t>жизни для осознанного выполнения гражданских обязанностей (для реализации и защиты прав</w:t>
      </w:r>
      <w:r>
        <w:rPr>
          <w:spacing w:val="1"/>
        </w:rPr>
        <w:t xml:space="preserve"> </w:t>
      </w:r>
      <w:r>
        <w:t>человека и гражданина, прав потребителя, выбора профессии и оценки собственных перспектив</w:t>
      </w:r>
      <w:r>
        <w:rPr>
          <w:spacing w:val="-57"/>
        </w:rPr>
        <w:t xml:space="preserve"> </w:t>
      </w:r>
      <w:r>
        <w:t xml:space="preserve">в профессиональной сфере с учётом приобретённых представлений о профессиях </w:t>
      </w:r>
      <w:r>
        <w:lastRenderedPageBreak/>
        <w:t>в сфере права,</w:t>
      </w:r>
      <w:r>
        <w:rPr>
          <w:spacing w:val="-57"/>
        </w:rPr>
        <w:t xml:space="preserve"> </w:t>
      </w:r>
      <w:r>
        <w:t>включая деятельность правоохранительных органов); публично представлять результаты своей</w:t>
      </w:r>
      <w:r>
        <w:rPr>
          <w:spacing w:val="1"/>
        </w:rPr>
        <w:t xml:space="preserve"> </w:t>
      </w:r>
      <w:r>
        <w:t>деятельности</w:t>
      </w:r>
      <w:r>
        <w:rPr>
          <w:spacing w:val="1"/>
        </w:rPr>
        <w:t xml:space="preserve"> </w:t>
      </w:r>
      <w:r>
        <w:t>(в</w:t>
      </w:r>
      <w:r>
        <w:rPr>
          <w:spacing w:val="1"/>
        </w:rPr>
        <w:t xml:space="preserve"> </w:t>
      </w:r>
      <w:r>
        <w:t>рамках</w:t>
      </w:r>
      <w:r>
        <w:rPr>
          <w:spacing w:val="1"/>
        </w:rPr>
        <w:t xml:space="preserve"> </w:t>
      </w:r>
      <w:r>
        <w:t>изученного</w:t>
      </w:r>
      <w:r>
        <w:rPr>
          <w:spacing w:val="1"/>
        </w:rPr>
        <w:t xml:space="preserve"> </w:t>
      </w:r>
      <w:r>
        <w:t>материала,</w:t>
      </w:r>
      <w:r>
        <w:rPr>
          <w:spacing w:val="1"/>
        </w:rPr>
        <w:t xml:space="preserve"> </w:t>
      </w:r>
      <w:r>
        <w:t>включая</w:t>
      </w:r>
      <w:r>
        <w:rPr>
          <w:spacing w:val="1"/>
        </w:rPr>
        <w:t xml:space="preserve"> </w:t>
      </w:r>
      <w:r>
        <w:t>проектную</w:t>
      </w:r>
      <w:r>
        <w:rPr>
          <w:spacing w:val="1"/>
        </w:rPr>
        <w:t xml:space="preserve"> </w:t>
      </w:r>
      <w:r>
        <w:t>деятельность),</w:t>
      </w:r>
      <w:r>
        <w:rPr>
          <w:spacing w:val="1"/>
        </w:rPr>
        <w:t xml:space="preserve"> </w:t>
      </w:r>
      <w:r>
        <w:t>в</w:t>
      </w:r>
      <w:r>
        <w:rPr>
          <w:spacing w:val="1"/>
        </w:rPr>
        <w:t xml:space="preserve"> </w:t>
      </w:r>
      <w:r>
        <w:t>соответствии</w:t>
      </w:r>
      <w:r>
        <w:rPr>
          <w:spacing w:val="-1"/>
        </w:rPr>
        <w:t xml:space="preserve"> </w:t>
      </w:r>
      <w:r>
        <w:t>с</w:t>
      </w:r>
      <w:r>
        <w:rPr>
          <w:spacing w:val="-2"/>
        </w:rPr>
        <w:t xml:space="preserve"> </w:t>
      </w:r>
      <w:r>
        <w:t>темой</w:t>
      </w:r>
      <w:r>
        <w:rPr>
          <w:spacing w:val="-1"/>
        </w:rPr>
        <w:t xml:space="preserve"> </w:t>
      </w:r>
      <w:r>
        <w:t>и</w:t>
      </w:r>
      <w:r>
        <w:rPr>
          <w:spacing w:val="-1"/>
        </w:rPr>
        <w:t xml:space="preserve"> </w:t>
      </w:r>
      <w:r>
        <w:t>ситуацией</w:t>
      </w:r>
      <w:r>
        <w:rPr>
          <w:spacing w:val="-1"/>
        </w:rPr>
        <w:t xml:space="preserve"> </w:t>
      </w:r>
      <w:r>
        <w:t>общения,</w:t>
      </w:r>
      <w:r>
        <w:rPr>
          <w:spacing w:val="2"/>
        </w:rPr>
        <w:t xml:space="preserve"> </w:t>
      </w:r>
      <w:r>
        <w:t>особенностями</w:t>
      </w:r>
      <w:r>
        <w:rPr>
          <w:spacing w:val="-1"/>
        </w:rPr>
        <w:t xml:space="preserve"> </w:t>
      </w:r>
      <w:r>
        <w:t>аудитории</w:t>
      </w:r>
      <w:r>
        <w:rPr>
          <w:spacing w:val="-1"/>
        </w:rPr>
        <w:t xml:space="preserve"> </w:t>
      </w:r>
      <w:r>
        <w:t>и</w:t>
      </w:r>
      <w:r>
        <w:rPr>
          <w:spacing w:val="-1"/>
        </w:rPr>
        <w:t xml:space="preserve"> </w:t>
      </w:r>
      <w:r>
        <w:t>регламентом;</w:t>
      </w:r>
    </w:p>
    <w:p w:rsidR="006E5073" w:rsidRDefault="00270585">
      <w:pPr>
        <w:pStyle w:val="a0"/>
        <w:numPr>
          <w:ilvl w:val="0"/>
          <w:numId w:val="69"/>
        </w:numPr>
        <w:spacing w:line="360" w:lineRule="auto"/>
        <w:ind w:right="478"/>
      </w:pPr>
      <w:r>
        <w:t>заполнять по образцу форму (в том числе электронную) и составлять простейший документ при</w:t>
      </w:r>
      <w:r>
        <w:rPr>
          <w:spacing w:val="-57"/>
        </w:rPr>
        <w:t xml:space="preserve"> </w:t>
      </w:r>
      <w:r>
        <w:t>получении</w:t>
      </w:r>
      <w:r>
        <w:rPr>
          <w:spacing w:val="-1"/>
        </w:rPr>
        <w:t xml:space="preserve"> </w:t>
      </w:r>
      <w:r>
        <w:t>паспорта гражданина</w:t>
      </w:r>
      <w:r>
        <w:rPr>
          <w:spacing w:val="-1"/>
        </w:rPr>
        <w:t xml:space="preserve"> </w:t>
      </w:r>
      <w:r>
        <w:t>Российской</w:t>
      </w:r>
      <w:r>
        <w:rPr>
          <w:spacing w:val="-2"/>
        </w:rPr>
        <w:t xml:space="preserve"> </w:t>
      </w:r>
      <w:r>
        <w:t>Федерации;</w:t>
      </w:r>
    </w:p>
    <w:p w:rsidR="006E5073" w:rsidRDefault="00270585">
      <w:pPr>
        <w:pStyle w:val="a0"/>
        <w:numPr>
          <w:ilvl w:val="0"/>
          <w:numId w:val="69"/>
        </w:numPr>
        <w:spacing w:line="360" w:lineRule="auto"/>
        <w:ind w:right="471"/>
      </w:pPr>
      <w:r>
        <w:t>осуществлять совместную деятельность, включая взаимодействие с людьми другой культуры,</w:t>
      </w:r>
      <w:r>
        <w:rPr>
          <w:spacing w:val="1"/>
        </w:rPr>
        <w:t xml:space="preserve"> </w:t>
      </w:r>
      <w:r>
        <w:t>национальной</w:t>
      </w:r>
      <w:r>
        <w:rPr>
          <w:spacing w:val="1"/>
        </w:rPr>
        <w:t xml:space="preserve"> </w:t>
      </w:r>
      <w:r>
        <w:t>и</w:t>
      </w:r>
      <w:r>
        <w:rPr>
          <w:spacing w:val="1"/>
        </w:rPr>
        <w:t xml:space="preserve"> </w:t>
      </w:r>
      <w:r>
        <w:t>религиозной</w:t>
      </w:r>
      <w:r>
        <w:rPr>
          <w:spacing w:val="1"/>
        </w:rPr>
        <w:t xml:space="preserve"> </w:t>
      </w:r>
      <w:r>
        <w:t>принадлежности</w:t>
      </w:r>
      <w:r>
        <w:rPr>
          <w:spacing w:val="1"/>
        </w:rPr>
        <w:t xml:space="preserve"> </w:t>
      </w:r>
      <w:r>
        <w:t>на</w:t>
      </w:r>
      <w:r>
        <w:rPr>
          <w:spacing w:val="1"/>
        </w:rPr>
        <w:t xml:space="preserve"> </w:t>
      </w:r>
      <w:r>
        <w:t>основе</w:t>
      </w:r>
      <w:r>
        <w:rPr>
          <w:spacing w:val="1"/>
        </w:rPr>
        <w:t xml:space="preserve"> </w:t>
      </w:r>
      <w:r>
        <w:t>национальных</w:t>
      </w:r>
      <w:r>
        <w:rPr>
          <w:spacing w:val="61"/>
        </w:rPr>
        <w:t xml:space="preserve"> </w:t>
      </w:r>
      <w:r>
        <w:t>ценностей</w:t>
      </w:r>
      <w:r>
        <w:rPr>
          <w:spacing w:val="1"/>
        </w:rPr>
        <w:t xml:space="preserve"> </w:t>
      </w:r>
      <w:r>
        <w:t>современного</w:t>
      </w:r>
      <w:r>
        <w:rPr>
          <w:spacing w:val="1"/>
        </w:rPr>
        <w:t xml:space="preserve"> </w:t>
      </w:r>
      <w:r>
        <w:t>российского</w:t>
      </w:r>
      <w:r>
        <w:rPr>
          <w:spacing w:val="1"/>
        </w:rPr>
        <w:t xml:space="preserve"> </w:t>
      </w:r>
      <w:r>
        <w:t>общества:</w:t>
      </w:r>
      <w:r>
        <w:rPr>
          <w:spacing w:val="1"/>
        </w:rPr>
        <w:t xml:space="preserve"> </w:t>
      </w:r>
      <w:r>
        <w:t>гуманистических</w:t>
      </w:r>
      <w:r>
        <w:rPr>
          <w:spacing w:val="1"/>
        </w:rPr>
        <w:t xml:space="preserve"> </w:t>
      </w:r>
      <w:r>
        <w:t>и</w:t>
      </w:r>
      <w:r>
        <w:rPr>
          <w:spacing w:val="1"/>
        </w:rPr>
        <w:t xml:space="preserve"> </w:t>
      </w:r>
      <w:r>
        <w:t>демократических</w:t>
      </w:r>
      <w:r>
        <w:rPr>
          <w:spacing w:val="1"/>
        </w:rPr>
        <w:t xml:space="preserve"> </w:t>
      </w:r>
      <w:r>
        <w:t>ценностей,</w:t>
      </w:r>
      <w:r>
        <w:rPr>
          <w:spacing w:val="1"/>
        </w:rPr>
        <w:t xml:space="preserve"> </w:t>
      </w:r>
      <w:r>
        <w:t>идей</w:t>
      </w:r>
      <w:r>
        <w:rPr>
          <w:spacing w:val="1"/>
        </w:rPr>
        <w:t xml:space="preserve"> </w:t>
      </w:r>
      <w:r>
        <w:t>мира</w:t>
      </w:r>
      <w:r>
        <w:rPr>
          <w:spacing w:val="-2"/>
        </w:rPr>
        <w:t xml:space="preserve"> </w:t>
      </w:r>
      <w:r>
        <w:t>и взаимопонимания</w:t>
      </w:r>
      <w:r>
        <w:rPr>
          <w:spacing w:val="-1"/>
        </w:rPr>
        <w:t xml:space="preserve"> </w:t>
      </w:r>
      <w:r>
        <w:t>между</w:t>
      </w:r>
      <w:r>
        <w:rPr>
          <w:spacing w:val="-5"/>
        </w:rPr>
        <w:t xml:space="preserve"> </w:t>
      </w:r>
      <w:r>
        <w:t>народами,</w:t>
      </w:r>
      <w:r>
        <w:rPr>
          <w:spacing w:val="-1"/>
        </w:rPr>
        <w:t xml:space="preserve"> </w:t>
      </w:r>
      <w:r>
        <w:t>людьми разных</w:t>
      </w:r>
      <w:r>
        <w:rPr>
          <w:spacing w:val="2"/>
        </w:rPr>
        <w:t xml:space="preserve"> </w:t>
      </w:r>
      <w:r>
        <w:t>культур.</w:t>
      </w:r>
    </w:p>
    <w:p w:rsidR="006E5073" w:rsidRDefault="00270585">
      <w:pPr>
        <w:pStyle w:val="af7"/>
        <w:numPr>
          <w:ilvl w:val="0"/>
          <w:numId w:val="70"/>
        </w:numPr>
        <w:tabs>
          <w:tab w:val="clear" w:pos="420"/>
          <w:tab w:val="left" w:pos="1233"/>
        </w:tabs>
        <w:spacing w:line="360" w:lineRule="auto"/>
        <w:rPr>
          <w:sz w:val="24"/>
        </w:rPr>
      </w:pPr>
      <w:r>
        <w:rPr>
          <w:sz w:val="24"/>
        </w:rPr>
        <w:t>Основы</w:t>
      </w:r>
      <w:r>
        <w:rPr>
          <w:spacing w:val="-4"/>
          <w:sz w:val="24"/>
        </w:rPr>
        <w:t xml:space="preserve"> </w:t>
      </w:r>
      <w:r>
        <w:rPr>
          <w:sz w:val="24"/>
        </w:rPr>
        <w:t>российского</w:t>
      </w:r>
      <w:r>
        <w:rPr>
          <w:spacing w:val="-2"/>
          <w:sz w:val="24"/>
        </w:rPr>
        <w:t xml:space="preserve"> </w:t>
      </w:r>
      <w:r>
        <w:rPr>
          <w:sz w:val="24"/>
        </w:rPr>
        <w:t>права:</w:t>
      </w:r>
    </w:p>
    <w:p w:rsidR="006E5073" w:rsidRDefault="00270585">
      <w:pPr>
        <w:pStyle w:val="a0"/>
        <w:numPr>
          <w:ilvl w:val="0"/>
          <w:numId w:val="71"/>
        </w:numPr>
        <w:spacing w:line="360" w:lineRule="auto"/>
        <w:ind w:right="469"/>
      </w:pPr>
      <w:r>
        <w:t>осваивать с помощью педагога и применять знания о Конституции Российской Федерации,</w:t>
      </w:r>
      <w:r>
        <w:rPr>
          <w:spacing w:val="1"/>
        </w:rPr>
        <w:t xml:space="preserve"> </w:t>
      </w:r>
      <w:r>
        <w:t>других</w:t>
      </w:r>
      <w:r>
        <w:rPr>
          <w:spacing w:val="1"/>
        </w:rPr>
        <w:t xml:space="preserve"> </w:t>
      </w:r>
      <w:r>
        <w:t>нормативных</w:t>
      </w:r>
      <w:r>
        <w:rPr>
          <w:spacing w:val="1"/>
        </w:rPr>
        <w:t xml:space="preserve"> </w:t>
      </w:r>
      <w:r>
        <w:t>правовых</w:t>
      </w:r>
      <w:r>
        <w:rPr>
          <w:spacing w:val="1"/>
        </w:rPr>
        <w:t xml:space="preserve"> </w:t>
      </w:r>
      <w:r>
        <w:t>актах,</w:t>
      </w:r>
      <w:r>
        <w:rPr>
          <w:spacing w:val="1"/>
        </w:rPr>
        <w:t xml:space="preserve"> </w:t>
      </w:r>
      <w:r>
        <w:t>содержании</w:t>
      </w:r>
      <w:r>
        <w:rPr>
          <w:spacing w:val="1"/>
        </w:rPr>
        <w:t xml:space="preserve"> </w:t>
      </w:r>
      <w:r>
        <w:t>и</w:t>
      </w:r>
      <w:r>
        <w:rPr>
          <w:spacing w:val="1"/>
        </w:rPr>
        <w:t xml:space="preserve"> </w:t>
      </w:r>
      <w:r>
        <w:t>значении</w:t>
      </w:r>
      <w:r>
        <w:rPr>
          <w:spacing w:val="1"/>
        </w:rPr>
        <w:t xml:space="preserve"> </w:t>
      </w:r>
      <w:r>
        <w:t>правовых</w:t>
      </w:r>
      <w:r>
        <w:rPr>
          <w:spacing w:val="1"/>
        </w:rPr>
        <w:t xml:space="preserve"> </w:t>
      </w:r>
      <w:r>
        <w:t>норм,</w:t>
      </w:r>
      <w:r>
        <w:rPr>
          <w:spacing w:val="1"/>
        </w:rPr>
        <w:t xml:space="preserve"> </w:t>
      </w:r>
      <w:r>
        <w:t>об</w:t>
      </w:r>
      <w:r>
        <w:rPr>
          <w:spacing w:val="1"/>
        </w:rPr>
        <w:t xml:space="preserve"> </w:t>
      </w:r>
      <w:r>
        <w:t>отраслях</w:t>
      </w:r>
      <w:r>
        <w:rPr>
          <w:spacing w:val="-57"/>
        </w:rPr>
        <w:t xml:space="preserve"> </w:t>
      </w:r>
      <w:r>
        <w:t>права, о правовых нормах, регулирующих типичные для несовершеннолетнего и членов его</w:t>
      </w:r>
      <w:r>
        <w:rPr>
          <w:spacing w:val="1"/>
        </w:rPr>
        <w:t xml:space="preserve"> </w:t>
      </w:r>
      <w:r>
        <w:t>семьи общественные отношения (в гражданском, трудовом и семейном, административном,</w:t>
      </w:r>
      <w:r>
        <w:rPr>
          <w:spacing w:val="1"/>
        </w:rPr>
        <w:t xml:space="preserve"> </w:t>
      </w:r>
      <w:r>
        <w:t>уголовном</w:t>
      </w:r>
      <w:r>
        <w:rPr>
          <w:spacing w:val="1"/>
        </w:rPr>
        <w:t xml:space="preserve"> </w:t>
      </w:r>
      <w:r>
        <w:t>праве);</w:t>
      </w:r>
      <w:r>
        <w:rPr>
          <w:spacing w:val="1"/>
        </w:rPr>
        <w:t xml:space="preserve"> </w:t>
      </w:r>
      <w:r>
        <w:t>о</w:t>
      </w:r>
      <w:r>
        <w:rPr>
          <w:spacing w:val="1"/>
        </w:rPr>
        <w:t xml:space="preserve"> </w:t>
      </w:r>
      <w:r>
        <w:t>защите</w:t>
      </w:r>
      <w:r>
        <w:rPr>
          <w:spacing w:val="1"/>
        </w:rPr>
        <w:t xml:space="preserve"> </w:t>
      </w:r>
      <w:r>
        <w:t>прав</w:t>
      </w:r>
      <w:r>
        <w:rPr>
          <w:spacing w:val="1"/>
        </w:rPr>
        <w:t xml:space="preserve"> </w:t>
      </w:r>
      <w:r>
        <w:t>несовершеннолетних;</w:t>
      </w:r>
      <w:r>
        <w:rPr>
          <w:spacing w:val="1"/>
        </w:rPr>
        <w:t xml:space="preserve"> </w:t>
      </w:r>
      <w:r>
        <w:t>о</w:t>
      </w:r>
      <w:r>
        <w:rPr>
          <w:spacing w:val="1"/>
        </w:rPr>
        <w:t xml:space="preserve"> </w:t>
      </w:r>
      <w:r>
        <w:t>юридической</w:t>
      </w:r>
      <w:r>
        <w:rPr>
          <w:spacing w:val="1"/>
        </w:rPr>
        <w:t xml:space="preserve"> </w:t>
      </w:r>
      <w:r>
        <w:t>ответственности</w:t>
      </w:r>
      <w:r>
        <w:rPr>
          <w:spacing w:val="1"/>
        </w:rPr>
        <w:t xml:space="preserve"> </w:t>
      </w:r>
      <w:r>
        <w:t>(гражданско-правовой,</w:t>
      </w:r>
      <w:r>
        <w:rPr>
          <w:spacing w:val="1"/>
        </w:rPr>
        <w:t xml:space="preserve"> </w:t>
      </w:r>
      <w:r>
        <w:t>дисциплинарной,</w:t>
      </w:r>
      <w:r>
        <w:rPr>
          <w:spacing w:val="1"/>
        </w:rPr>
        <w:t xml:space="preserve"> </w:t>
      </w:r>
      <w:r>
        <w:t>административной,</w:t>
      </w:r>
      <w:r>
        <w:rPr>
          <w:spacing w:val="1"/>
        </w:rPr>
        <w:t xml:space="preserve"> </w:t>
      </w:r>
      <w:r>
        <w:t>уголовной);</w:t>
      </w:r>
      <w:r>
        <w:rPr>
          <w:spacing w:val="61"/>
        </w:rPr>
        <w:t xml:space="preserve"> </w:t>
      </w:r>
      <w:r>
        <w:t>о</w:t>
      </w:r>
      <w:r>
        <w:rPr>
          <w:spacing w:val="1"/>
        </w:rPr>
        <w:t xml:space="preserve"> </w:t>
      </w:r>
      <w:r>
        <w:t>правоохранительных органах; об обеспечении безопасности личности, общества и государства,</w:t>
      </w:r>
      <w:r>
        <w:rPr>
          <w:spacing w:val="1"/>
        </w:rPr>
        <w:t xml:space="preserve"> </w:t>
      </w:r>
      <w:r>
        <w:t>в</w:t>
      </w:r>
      <w:r>
        <w:rPr>
          <w:spacing w:val="-2"/>
        </w:rPr>
        <w:t xml:space="preserve"> </w:t>
      </w:r>
      <w:r>
        <w:t>том числе</w:t>
      </w:r>
      <w:r>
        <w:rPr>
          <w:spacing w:val="-1"/>
        </w:rPr>
        <w:t xml:space="preserve"> </w:t>
      </w:r>
      <w:r>
        <w:t>от терроризма</w:t>
      </w:r>
      <w:r>
        <w:rPr>
          <w:spacing w:val="-1"/>
        </w:rPr>
        <w:t xml:space="preserve"> </w:t>
      </w:r>
      <w:r>
        <w:t>и экстремизма;</w:t>
      </w:r>
    </w:p>
    <w:p w:rsidR="006E5073" w:rsidRDefault="00270585">
      <w:pPr>
        <w:pStyle w:val="a0"/>
        <w:numPr>
          <w:ilvl w:val="0"/>
          <w:numId w:val="71"/>
        </w:numPr>
        <w:spacing w:line="360" w:lineRule="auto"/>
        <w:ind w:right="472"/>
      </w:pPr>
      <w:r>
        <w:t>характеризовать при помощи дополнительной визуальной опоры роль Конституции Российской</w:t>
      </w:r>
      <w:r>
        <w:rPr>
          <w:spacing w:val="-57"/>
        </w:rPr>
        <w:t xml:space="preserve"> </w:t>
      </w:r>
      <w:r>
        <w:t>Федерации</w:t>
      </w:r>
      <w:r>
        <w:rPr>
          <w:spacing w:val="12"/>
        </w:rPr>
        <w:t xml:space="preserve"> </w:t>
      </w:r>
      <w:r>
        <w:t>в</w:t>
      </w:r>
      <w:r>
        <w:rPr>
          <w:spacing w:val="10"/>
        </w:rPr>
        <w:t xml:space="preserve"> </w:t>
      </w:r>
      <w:r>
        <w:t>системе</w:t>
      </w:r>
      <w:r>
        <w:rPr>
          <w:spacing w:val="10"/>
        </w:rPr>
        <w:t xml:space="preserve"> </w:t>
      </w:r>
      <w:r>
        <w:t>российского</w:t>
      </w:r>
      <w:r>
        <w:rPr>
          <w:spacing w:val="11"/>
        </w:rPr>
        <w:t xml:space="preserve"> </w:t>
      </w:r>
      <w:r>
        <w:t>права;</w:t>
      </w:r>
      <w:r>
        <w:rPr>
          <w:spacing w:val="11"/>
        </w:rPr>
        <w:t xml:space="preserve"> </w:t>
      </w:r>
      <w:r>
        <w:t>правоохранительных</w:t>
      </w:r>
      <w:r>
        <w:rPr>
          <w:spacing w:val="13"/>
        </w:rPr>
        <w:t xml:space="preserve"> </w:t>
      </w:r>
      <w:r>
        <w:t>органов</w:t>
      </w:r>
      <w:r>
        <w:rPr>
          <w:spacing w:val="10"/>
        </w:rPr>
        <w:t xml:space="preserve"> </w:t>
      </w:r>
      <w:r>
        <w:t>в</w:t>
      </w:r>
      <w:r>
        <w:rPr>
          <w:spacing w:val="10"/>
        </w:rPr>
        <w:t xml:space="preserve"> </w:t>
      </w:r>
      <w:r>
        <w:t>защите</w:t>
      </w:r>
      <w:r>
        <w:rPr>
          <w:spacing w:val="10"/>
        </w:rPr>
        <w:t xml:space="preserve"> </w:t>
      </w:r>
      <w:r>
        <w:t>правопорядка,</w:t>
      </w:r>
    </w:p>
    <w:p w:rsidR="006E5073" w:rsidRDefault="00270585">
      <w:pPr>
        <w:pStyle w:val="a0"/>
        <w:numPr>
          <w:ilvl w:val="0"/>
          <w:numId w:val="71"/>
        </w:numPr>
        <w:spacing w:before="65" w:line="360" w:lineRule="auto"/>
        <w:ind w:right="467"/>
      </w:pPr>
      <w:r>
        <w:t>обеспечении</w:t>
      </w:r>
      <w:r>
        <w:rPr>
          <w:spacing w:val="1"/>
        </w:rPr>
        <w:t xml:space="preserve"> </w:t>
      </w:r>
      <w:r>
        <w:t>социальной</w:t>
      </w:r>
      <w:r>
        <w:rPr>
          <w:spacing w:val="1"/>
        </w:rPr>
        <w:t xml:space="preserve"> </w:t>
      </w:r>
      <w:r>
        <w:t>стабильности</w:t>
      </w:r>
      <w:r>
        <w:rPr>
          <w:spacing w:val="1"/>
        </w:rPr>
        <w:t xml:space="preserve"> </w:t>
      </w:r>
      <w:r>
        <w:t>и</w:t>
      </w:r>
      <w:r>
        <w:rPr>
          <w:spacing w:val="1"/>
        </w:rPr>
        <w:t xml:space="preserve"> </w:t>
      </w:r>
      <w:r>
        <w:t>справедливости;</w:t>
      </w:r>
      <w:r>
        <w:rPr>
          <w:spacing w:val="1"/>
        </w:rPr>
        <w:t xml:space="preserve"> </w:t>
      </w:r>
      <w:r>
        <w:t>гражданско-правовые</w:t>
      </w:r>
      <w:r>
        <w:rPr>
          <w:spacing w:val="1"/>
        </w:rPr>
        <w:t xml:space="preserve"> </w:t>
      </w:r>
      <w:r>
        <w:t>отношения,</w:t>
      </w:r>
      <w:r>
        <w:rPr>
          <w:spacing w:val="1"/>
        </w:rPr>
        <w:t xml:space="preserve"> </w:t>
      </w:r>
      <w:r>
        <w:t>сущность семейных правоотношений; способы защиты интересов и прав детей, оставшихся без</w:t>
      </w:r>
      <w:r>
        <w:rPr>
          <w:spacing w:val="1"/>
        </w:rPr>
        <w:t xml:space="preserve"> </w:t>
      </w:r>
      <w:r>
        <w:t>попечения</w:t>
      </w:r>
      <w:r>
        <w:rPr>
          <w:spacing w:val="1"/>
        </w:rPr>
        <w:t xml:space="preserve"> </w:t>
      </w:r>
      <w:r>
        <w:t>родителей;</w:t>
      </w:r>
      <w:r>
        <w:rPr>
          <w:spacing w:val="1"/>
        </w:rPr>
        <w:t xml:space="preserve"> </w:t>
      </w:r>
      <w:r>
        <w:t>содержание</w:t>
      </w:r>
      <w:r>
        <w:rPr>
          <w:spacing w:val="1"/>
        </w:rPr>
        <w:t xml:space="preserve"> </w:t>
      </w:r>
      <w:r>
        <w:t>трудового</w:t>
      </w:r>
      <w:r>
        <w:rPr>
          <w:spacing w:val="1"/>
        </w:rPr>
        <w:t xml:space="preserve"> </w:t>
      </w:r>
      <w:r>
        <w:t>договора,</w:t>
      </w:r>
      <w:r>
        <w:rPr>
          <w:spacing w:val="1"/>
        </w:rPr>
        <w:t xml:space="preserve"> </w:t>
      </w:r>
      <w:r>
        <w:t>виды</w:t>
      </w:r>
      <w:r>
        <w:rPr>
          <w:spacing w:val="1"/>
        </w:rPr>
        <w:t xml:space="preserve"> </w:t>
      </w:r>
      <w:r>
        <w:t>правонарушений</w:t>
      </w:r>
      <w:r>
        <w:rPr>
          <w:spacing w:val="1"/>
        </w:rPr>
        <w:t xml:space="preserve"> </w:t>
      </w:r>
      <w:r>
        <w:t>и</w:t>
      </w:r>
      <w:r>
        <w:rPr>
          <w:spacing w:val="1"/>
        </w:rPr>
        <w:t xml:space="preserve"> </w:t>
      </w:r>
      <w:r>
        <w:t>виды</w:t>
      </w:r>
      <w:r>
        <w:rPr>
          <w:spacing w:val="1"/>
        </w:rPr>
        <w:t xml:space="preserve"> </w:t>
      </w:r>
      <w:r>
        <w:t>наказаний;</w:t>
      </w:r>
    </w:p>
    <w:p w:rsidR="006E5073" w:rsidRDefault="00270585">
      <w:pPr>
        <w:pStyle w:val="a0"/>
        <w:numPr>
          <w:ilvl w:val="0"/>
          <w:numId w:val="71"/>
        </w:numPr>
        <w:spacing w:before="1" w:line="360" w:lineRule="auto"/>
        <w:ind w:right="470"/>
      </w:pPr>
      <w:r>
        <w:t>приводить</w:t>
      </w:r>
      <w:r>
        <w:rPr>
          <w:spacing w:val="1"/>
        </w:rPr>
        <w:t xml:space="preserve"> </w:t>
      </w:r>
      <w:r>
        <w:t>примеры</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источник</w:t>
      </w:r>
      <w:r>
        <w:rPr>
          <w:spacing w:val="1"/>
        </w:rPr>
        <w:t xml:space="preserve"> </w:t>
      </w:r>
      <w:r>
        <w:t>информации</w:t>
      </w:r>
      <w:r>
        <w:rPr>
          <w:spacing w:val="1"/>
        </w:rPr>
        <w:t xml:space="preserve"> </w:t>
      </w:r>
      <w:r>
        <w:t>законов</w:t>
      </w:r>
      <w:r>
        <w:rPr>
          <w:spacing w:val="1"/>
        </w:rPr>
        <w:t xml:space="preserve"> </w:t>
      </w:r>
      <w:r>
        <w:t>и</w:t>
      </w:r>
      <w:r>
        <w:rPr>
          <w:spacing w:val="1"/>
        </w:rPr>
        <w:t xml:space="preserve"> </w:t>
      </w:r>
      <w:r>
        <w:t>подзаконных</w:t>
      </w:r>
      <w:r>
        <w:rPr>
          <w:spacing w:val="1"/>
        </w:rPr>
        <w:t xml:space="preserve"> </w:t>
      </w:r>
      <w:r>
        <w:t>актов</w:t>
      </w:r>
      <w:r>
        <w:rPr>
          <w:spacing w:val="1"/>
        </w:rPr>
        <w:t xml:space="preserve"> </w:t>
      </w:r>
      <w:r>
        <w:t>и</w:t>
      </w:r>
      <w:r>
        <w:rPr>
          <w:spacing w:val="1"/>
        </w:rPr>
        <w:t xml:space="preserve"> </w:t>
      </w:r>
      <w:r>
        <w:t>моделировать</w:t>
      </w:r>
      <w:r>
        <w:rPr>
          <w:spacing w:val="1"/>
        </w:rPr>
        <w:t xml:space="preserve"> </w:t>
      </w:r>
      <w:r>
        <w:t>ситуации,</w:t>
      </w:r>
      <w:r>
        <w:rPr>
          <w:spacing w:val="1"/>
        </w:rPr>
        <w:t xml:space="preserve"> </w:t>
      </w:r>
      <w:r>
        <w:t>регулируемые</w:t>
      </w:r>
      <w:r>
        <w:rPr>
          <w:spacing w:val="1"/>
        </w:rPr>
        <w:t xml:space="preserve"> </w:t>
      </w:r>
      <w:r>
        <w:t>нормами</w:t>
      </w:r>
      <w:r>
        <w:rPr>
          <w:spacing w:val="1"/>
        </w:rPr>
        <w:t xml:space="preserve"> </w:t>
      </w:r>
      <w:r>
        <w:t>гражданского,</w:t>
      </w:r>
      <w:r>
        <w:rPr>
          <w:spacing w:val="1"/>
        </w:rPr>
        <w:t xml:space="preserve"> </w:t>
      </w:r>
      <w:r>
        <w:t>трудового,</w:t>
      </w:r>
      <w:r>
        <w:rPr>
          <w:spacing w:val="1"/>
        </w:rPr>
        <w:t xml:space="preserve"> </w:t>
      </w:r>
      <w:r>
        <w:t>семейного,</w:t>
      </w:r>
      <w:r>
        <w:rPr>
          <w:spacing w:val="1"/>
        </w:rPr>
        <w:t xml:space="preserve"> </w:t>
      </w:r>
      <w:r>
        <w:t>административного и</w:t>
      </w:r>
      <w:r>
        <w:rPr>
          <w:spacing w:val="1"/>
        </w:rPr>
        <w:t xml:space="preserve"> </w:t>
      </w:r>
      <w:r>
        <w:t>уголовного</w:t>
      </w:r>
      <w:r>
        <w:rPr>
          <w:spacing w:val="1"/>
        </w:rPr>
        <w:t xml:space="preserve"> </w:t>
      </w:r>
      <w:r>
        <w:t>права,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связанные</w:t>
      </w:r>
      <w:r>
        <w:rPr>
          <w:spacing w:val="1"/>
        </w:rPr>
        <w:t xml:space="preserve"> </w:t>
      </w:r>
      <w:r>
        <w:t>с</w:t>
      </w:r>
      <w:r>
        <w:rPr>
          <w:spacing w:val="1"/>
        </w:rPr>
        <w:t xml:space="preserve"> </w:t>
      </w:r>
      <w:r>
        <w:t>применением</w:t>
      </w:r>
      <w:r>
        <w:rPr>
          <w:spacing w:val="1"/>
        </w:rPr>
        <w:t xml:space="preserve"> </w:t>
      </w:r>
      <w:r>
        <w:t>санкций</w:t>
      </w:r>
      <w:r>
        <w:rPr>
          <w:spacing w:val="1"/>
        </w:rPr>
        <w:t xml:space="preserve"> </w:t>
      </w:r>
      <w:r>
        <w:t>за</w:t>
      </w:r>
      <w:r>
        <w:rPr>
          <w:spacing w:val="1"/>
        </w:rPr>
        <w:t xml:space="preserve"> </w:t>
      </w:r>
      <w:r>
        <w:t>совершённые</w:t>
      </w:r>
      <w:r>
        <w:rPr>
          <w:spacing w:val="-3"/>
        </w:rPr>
        <w:t xml:space="preserve"> </w:t>
      </w:r>
      <w:r>
        <w:t>правонарушения;</w:t>
      </w:r>
    </w:p>
    <w:p w:rsidR="006E5073" w:rsidRDefault="00270585">
      <w:pPr>
        <w:pStyle w:val="a0"/>
        <w:numPr>
          <w:ilvl w:val="0"/>
          <w:numId w:val="71"/>
        </w:numPr>
        <w:spacing w:line="360" w:lineRule="auto"/>
        <w:ind w:right="477"/>
      </w:pPr>
      <w:r>
        <w:t>классифицировать после предварительного анализа по разным признакам виды нормативных</w:t>
      </w:r>
      <w:r>
        <w:rPr>
          <w:spacing w:val="1"/>
        </w:rPr>
        <w:t xml:space="preserve"> </w:t>
      </w:r>
      <w:r>
        <w:t>правовых актов, виды правонарушений и юридической ответственности по отраслям права (в</w:t>
      </w:r>
      <w:r>
        <w:rPr>
          <w:spacing w:val="1"/>
        </w:rPr>
        <w:t xml:space="preserve"> </w:t>
      </w:r>
      <w:r>
        <w:t>том</w:t>
      </w:r>
      <w:r>
        <w:rPr>
          <w:spacing w:val="-1"/>
        </w:rPr>
        <w:t xml:space="preserve"> </w:t>
      </w:r>
      <w:r>
        <w:t>числе</w:t>
      </w:r>
      <w:r>
        <w:rPr>
          <w:spacing w:val="3"/>
        </w:rPr>
        <w:t xml:space="preserve"> </w:t>
      </w:r>
      <w:r>
        <w:t>устанавливать</w:t>
      </w:r>
      <w:r>
        <w:rPr>
          <w:spacing w:val="-1"/>
        </w:rPr>
        <w:t xml:space="preserve"> </w:t>
      </w:r>
      <w:r>
        <w:t>существенный признак</w:t>
      </w:r>
      <w:r>
        <w:rPr>
          <w:spacing w:val="-1"/>
        </w:rPr>
        <w:t xml:space="preserve"> </w:t>
      </w:r>
      <w:r>
        <w:t>классификации);</w:t>
      </w:r>
    </w:p>
    <w:p w:rsidR="006E5073" w:rsidRDefault="00270585">
      <w:pPr>
        <w:pStyle w:val="a0"/>
        <w:numPr>
          <w:ilvl w:val="0"/>
          <w:numId w:val="71"/>
        </w:numPr>
        <w:spacing w:line="360" w:lineRule="auto"/>
        <w:ind w:right="472"/>
      </w:pPr>
      <w:r>
        <w:t>сравнивать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устанавливать</w:t>
      </w:r>
      <w:r>
        <w:rPr>
          <w:spacing w:val="1"/>
        </w:rPr>
        <w:t xml:space="preserve"> </w:t>
      </w:r>
      <w:r>
        <w:t>основания</w:t>
      </w:r>
      <w:r>
        <w:rPr>
          <w:spacing w:val="1"/>
        </w:rPr>
        <w:t xml:space="preserve"> </w:t>
      </w:r>
      <w:r>
        <w:t>для</w:t>
      </w:r>
      <w:r>
        <w:rPr>
          <w:spacing w:val="1"/>
        </w:rPr>
        <w:t xml:space="preserve"> </w:t>
      </w:r>
      <w:r>
        <w:t>сравнения)</w:t>
      </w:r>
      <w:r>
        <w:rPr>
          <w:spacing w:val="1"/>
        </w:rPr>
        <w:t xml:space="preserve"> </w:t>
      </w:r>
      <w:r>
        <w:t>сферы</w:t>
      </w:r>
      <w:r>
        <w:rPr>
          <w:spacing w:val="1"/>
        </w:rPr>
        <w:t xml:space="preserve"> </w:t>
      </w:r>
      <w:r>
        <w:t>регулирования</w:t>
      </w:r>
      <w:r>
        <w:rPr>
          <w:spacing w:val="1"/>
        </w:rPr>
        <w:t xml:space="preserve"> </w:t>
      </w:r>
      <w:r>
        <w:t>различных</w:t>
      </w:r>
      <w:r>
        <w:rPr>
          <w:spacing w:val="1"/>
        </w:rPr>
        <w:t xml:space="preserve"> </w:t>
      </w:r>
      <w:r>
        <w:t>отраслей</w:t>
      </w:r>
      <w:r>
        <w:rPr>
          <w:spacing w:val="1"/>
        </w:rPr>
        <w:t xml:space="preserve"> </w:t>
      </w:r>
      <w:r>
        <w:t>права</w:t>
      </w:r>
      <w:r>
        <w:rPr>
          <w:spacing w:val="1"/>
        </w:rPr>
        <w:t xml:space="preserve"> </w:t>
      </w:r>
      <w:r>
        <w:t>(гражданского,</w:t>
      </w:r>
      <w:r>
        <w:rPr>
          <w:spacing w:val="1"/>
        </w:rPr>
        <w:t xml:space="preserve"> </w:t>
      </w:r>
      <w:r>
        <w:t>трудового,</w:t>
      </w:r>
      <w:r>
        <w:rPr>
          <w:spacing w:val="1"/>
        </w:rPr>
        <w:t xml:space="preserve"> </w:t>
      </w:r>
      <w:r>
        <w:lastRenderedPageBreak/>
        <w:t>семейного, административного и уголовного), права и обязанности работника и работодателя,</w:t>
      </w:r>
      <w:r>
        <w:rPr>
          <w:spacing w:val="1"/>
        </w:rPr>
        <w:t xml:space="preserve"> </w:t>
      </w:r>
      <w:r>
        <w:t>имущественные</w:t>
      </w:r>
      <w:r>
        <w:rPr>
          <w:spacing w:val="-3"/>
        </w:rPr>
        <w:t xml:space="preserve"> </w:t>
      </w:r>
      <w:r>
        <w:t>и личные</w:t>
      </w:r>
      <w:r>
        <w:rPr>
          <w:spacing w:val="-2"/>
        </w:rPr>
        <w:t xml:space="preserve"> </w:t>
      </w:r>
      <w:r>
        <w:t>неимущественные</w:t>
      </w:r>
      <w:r>
        <w:rPr>
          <w:spacing w:val="-2"/>
        </w:rPr>
        <w:t xml:space="preserve"> </w:t>
      </w:r>
      <w:r>
        <w:t>отношения;</w:t>
      </w:r>
    </w:p>
    <w:p w:rsidR="006E5073" w:rsidRDefault="00270585">
      <w:pPr>
        <w:pStyle w:val="a0"/>
        <w:numPr>
          <w:ilvl w:val="0"/>
          <w:numId w:val="71"/>
        </w:numPr>
        <w:spacing w:line="360" w:lineRule="auto"/>
        <w:ind w:right="468"/>
      </w:pPr>
      <w:r>
        <w:t>объяснять с опорой на алгоритм учебных действий взаимосвязи прав и обязанностей работника</w:t>
      </w:r>
      <w:r>
        <w:rPr>
          <w:spacing w:val="1"/>
        </w:rPr>
        <w:t xml:space="preserve"> </w:t>
      </w:r>
      <w:r>
        <w:t>и работодателя, прав и обязанностей членов семьи; традиционных российских ценностей и</w:t>
      </w:r>
      <w:r>
        <w:rPr>
          <w:spacing w:val="1"/>
        </w:rPr>
        <w:t xml:space="preserve"> </w:t>
      </w:r>
      <w:r>
        <w:t>личных</w:t>
      </w:r>
      <w:r>
        <w:rPr>
          <w:spacing w:val="1"/>
        </w:rPr>
        <w:t xml:space="preserve"> </w:t>
      </w:r>
      <w:r>
        <w:t>неимущественных</w:t>
      </w:r>
      <w:r>
        <w:rPr>
          <w:spacing w:val="1"/>
        </w:rPr>
        <w:t xml:space="preserve"> </w:t>
      </w:r>
      <w:r>
        <w:t>отношений в</w:t>
      </w:r>
      <w:r>
        <w:rPr>
          <w:spacing w:val="-1"/>
        </w:rPr>
        <w:t xml:space="preserve"> </w:t>
      </w:r>
      <w:r>
        <w:t>семье;</w:t>
      </w:r>
    </w:p>
    <w:p w:rsidR="006E5073" w:rsidRDefault="00270585">
      <w:pPr>
        <w:pStyle w:val="a0"/>
        <w:numPr>
          <w:ilvl w:val="0"/>
          <w:numId w:val="71"/>
        </w:numPr>
        <w:spacing w:line="360" w:lineRule="auto"/>
        <w:ind w:right="472"/>
      </w:pPr>
      <w:r>
        <w:t>использовать полученные знания об отраслях права в решении учебных задач: для объяснения</w:t>
      </w:r>
      <w:r>
        <w:rPr>
          <w:spacing w:val="1"/>
        </w:rPr>
        <w:t xml:space="preserve"> </w:t>
      </w:r>
      <w:r>
        <w:t>взаимосвязи</w:t>
      </w:r>
      <w:r>
        <w:rPr>
          <w:spacing w:val="1"/>
        </w:rPr>
        <w:t xml:space="preserve"> </w:t>
      </w:r>
      <w:r>
        <w:t>гражданской</w:t>
      </w:r>
      <w:r>
        <w:rPr>
          <w:spacing w:val="1"/>
        </w:rPr>
        <w:t xml:space="preserve"> </w:t>
      </w:r>
      <w:r>
        <w:t>правоспособности</w:t>
      </w:r>
      <w:r>
        <w:rPr>
          <w:spacing w:val="1"/>
        </w:rPr>
        <w:t xml:space="preserve"> </w:t>
      </w:r>
      <w:r>
        <w:t>и</w:t>
      </w:r>
      <w:r>
        <w:rPr>
          <w:spacing w:val="1"/>
        </w:rPr>
        <w:t xml:space="preserve"> </w:t>
      </w:r>
      <w:r>
        <w:t>дееспособности;</w:t>
      </w:r>
      <w:r>
        <w:rPr>
          <w:spacing w:val="1"/>
        </w:rPr>
        <w:t xml:space="preserve"> </w:t>
      </w:r>
      <w:r>
        <w:t>значения</w:t>
      </w:r>
      <w:r>
        <w:rPr>
          <w:spacing w:val="1"/>
        </w:rPr>
        <w:t xml:space="preserve"> </w:t>
      </w:r>
      <w:r>
        <w:t>семьи</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общества</w:t>
      </w:r>
      <w:r>
        <w:rPr>
          <w:spacing w:val="1"/>
        </w:rPr>
        <w:t xml:space="preserve"> </w:t>
      </w:r>
      <w:r>
        <w:t>и</w:t>
      </w:r>
      <w:r>
        <w:rPr>
          <w:spacing w:val="1"/>
        </w:rPr>
        <w:t xml:space="preserve"> </w:t>
      </w:r>
      <w:r>
        <w:t>государства;</w:t>
      </w:r>
      <w:r>
        <w:rPr>
          <w:spacing w:val="1"/>
        </w:rPr>
        <w:t xml:space="preserve"> </w:t>
      </w:r>
      <w:r>
        <w:t>социальной</w:t>
      </w:r>
      <w:r>
        <w:rPr>
          <w:spacing w:val="1"/>
        </w:rPr>
        <w:t xml:space="preserve"> </w:t>
      </w:r>
      <w:r>
        <w:t>опасности</w:t>
      </w:r>
      <w:r>
        <w:rPr>
          <w:spacing w:val="1"/>
        </w:rPr>
        <w:t xml:space="preserve"> </w:t>
      </w:r>
      <w:r>
        <w:t>и</w:t>
      </w:r>
      <w:r>
        <w:rPr>
          <w:spacing w:val="1"/>
        </w:rPr>
        <w:t xml:space="preserve"> </w:t>
      </w:r>
      <w:r>
        <w:t>неприемлемости</w:t>
      </w:r>
      <w:r>
        <w:rPr>
          <w:spacing w:val="1"/>
        </w:rPr>
        <w:t xml:space="preserve"> </w:t>
      </w:r>
      <w:r>
        <w:t>уголовных</w:t>
      </w:r>
      <w:r>
        <w:rPr>
          <w:spacing w:val="1"/>
        </w:rPr>
        <w:t xml:space="preserve"> </w:t>
      </w:r>
      <w:r>
        <w:t>и</w:t>
      </w:r>
      <w:r>
        <w:rPr>
          <w:spacing w:val="1"/>
        </w:rPr>
        <w:t xml:space="preserve"> </w:t>
      </w:r>
      <w:r>
        <w:t>административных</w:t>
      </w:r>
      <w:r>
        <w:rPr>
          <w:spacing w:val="1"/>
        </w:rPr>
        <w:t xml:space="preserve"> </w:t>
      </w:r>
      <w:r>
        <w:t>правонарушений,</w:t>
      </w:r>
      <w:r>
        <w:rPr>
          <w:spacing w:val="1"/>
        </w:rPr>
        <w:t xml:space="preserve"> </w:t>
      </w:r>
      <w:r>
        <w:t>экстремизма,</w:t>
      </w:r>
      <w:r>
        <w:rPr>
          <w:spacing w:val="1"/>
        </w:rPr>
        <w:t xml:space="preserve"> </w:t>
      </w:r>
      <w:r>
        <w:t>терроризма,</w:t>
      </w:r>
      <w:r>
        <w:rPr>
          <w:spacing w:val="1"/>
        </w:rPr>
        <w:t xml:space="preserve"> </w:t>
      </w:r>
      <w:r>
        <w:t>коррупции</w:t>
      </w:r>
      <w:r>
        <w:rPr>
          <w:spacing w:val="1"/>
        </w:rPr>
        <w:t xml:space="preserve"> </w:t>
      </w:r>
      <w:r>
        <w:t>и</w:t>
      </w:r>
      <w:r>
        <w:rPr>
          <w:spacing w:val="1"/>
        </w:rPr>
        <w:t xml:space="preserve"> </w:t>
      </w:r>
      <w:r>
        <w:t>необходимости</w:t>
      </w:r>
      <w:r>
        <w:rPr>
          <w:spacing w:val="-57"/>
        </w:rPr>
        <w:t xml:space="preserve"> </w:t>
      </w:r>
      <w:r>
        <w:t>противостоять</w:t>
      </w:r>
      <w:r>
        <w:rPr>
          <w:spacing w:val="-1"/>
        </w:rPr>
        <w:t xml:space="preserve"> </w:t>
      </w:r>
      <w:r>
        <w:t>им;</w:t>
      </w:r>
    </w:p>
    <w:p w:rsidR="006E5073" w:rsidRDefault="00270585">
      <w:pPr>
        <w:pStyle w:val="a0"/>
        <w:numPr>
          <w:ilvl w:val="0"/>
          <w:numId w:val="71"/>
        </w:numPr>
        <w:spacing w:line="360" w:lineRule="auto"/>
        <w:ind w:right="475"/>
      </w:pPr>
      <w:r>
        <w:t>определять своё отношение к защите прав участников трудовых отношений с опорой на знания</w:t>
      </w:r>
      <w:r>
        <w:rPr>
          <w:spacing w:val="1"/>
        </w:rPr>
        <w:t xml:space="preserve"> </w:t>
      </w:r>
      <w:r>
        <w:t>в области трудового права, к правонарушениям, формулировать аргументированные выводы о</w:t>
      </w:r>
      <w:r>
        <w:rPr>
          <w:spacing w:val="1"/>
        </w:rPr>
        <w:t xml:space="preserve"> </w:t>
      </w:r>
      <w:r>
        <w:t>недопустимости нарушения правовых</w:t>
      </w:r>
      <w:r>
        <w:rPr>
          <w:spacing w:val="1"/>
        </w:rPr>
        <w:t xml:space="preserve"> </w:t>
      </w:r>
      <w:r>
        <w:t>норм;</w:t>
      </w:r>
    </w:p>
    <w:p w:rsidR="006E5073" w:rsidRDefault="00270585">
      <w:pPr>
        <w:pStyle w:val="a0"/>
        <w:numPr>
          <w:ilvl w:val="0"/>
          <w:numId w:val="71"/>
        </w:numPr>
        <w:spacing w:line="360" w:lineRule="auto"/>
        <w:ind w:right="470"/>
      </w:pPr>
      <w:r>
        <w:t>решать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учебных</w:t>
      </w:r>
      <w:r>
        <w:rPr>
          <w:spacing w:val="1"/>
        </w:rPr>
        <w:t xml:space="preserve"> </w:t>
      </w:r>
      <w:r>
        <w:t>действий</w:t>
      </w:r>
      <w:r>
        <w:rPr>
          <w:spacing w:val="1"/>
        </w:rPr>
        <w:t xml:space="preserve"> </w:t>
      </w:r>
      <w:r>
        <w:t>познавательные</w:t>
      </w:r>
      <w:r>
        <w:rPr>
          <w:spacing w:val="1"/>
        </w:rPr>
        <w:t xml:space="preserve"> </w:t>
      </w:r>
      <w:r>
        <w:t>и</w:t>
      </w:r>
      <w:r>
        <w:rPr>
          <w:spacing w:val="1"/>
        </w:rPr>
        <w:t xml:space="preserve"> </w:t>
      </w:r>
      <w:r>
        <w:t>практические</w:t>
      </w:r>
      <w:r>
        <w:rPr>
          <w:spacing w:val="1"/>
        </w:rPr>
        <w:t xml:space="preserve"> </w:t>
      </w:r>
      <w:r>
        <w:t>задачи,</w:t>
      </w:r>
      <w:r>
        <w:rPr>
          <w:spacing w:val="1"/>
        </w:rPr>
        <w:t xml:space="preserve"> </w:t>
      </w:r>
      <w:r>
        <w:t>отражающие</w:t>
      </w:r>
      <w:r>
        <w:rPr>
          <w:spacing w:val="1"/>
        </w:rPr>
        <w:t xml:space="preserve"> </w:t>
      </w:r>
      <w:r>
        <w:t>типичные</w:t>
      </w:r>
      <w:r>
        <w:rPr>
          <w:spacing w:val="1"/>
        </w:rPr>
        <w:t xml:space="preserve"> </w:t>
      </w:r>
      <w:r>
        <w:t>взаимодействия,</w:t>
      </w:r>
      <w:r>
        <w:rPr>
          <w:spacing w:val="1"/>
        </w:rPr>
        <w:t xml:space="preserve"> </w:t>
      </w:r>
      <w:r>
        <w:t>регулируемые</w:t>
      </w:r>
      <w:r>
        <w:rPr>
          <w:spacing w:val="1"/>
        </w:rPr>
        <w:t xml:space="preserve"> </w:t>
      </w:r>
      <w:r>
        <w:t>нормами</w:t>
      </w:r>
      <w:r>
        <w:rPr>
          <w:spacing w:val="1"/>
        </w:rPr>
        <w:t xml:space="preserve"> </w:t>
      </w:r>
      <w:r>
        <w:t>гражданского,</w:t>
      </w:r>
      <w:r>
        <w:rPr>
          <w:spacing w:val="1"/>
        </w:rPr>
        <w:t xml:space="preserve"> </w:t>
      </w:r>
      <w:r>
        <w:t>трудового,</w:t>
      </w:r>
      <w:r>
        <w:rPr>
          <w:spacing w:val="1"/>
        </w:rPr>
        <w:t xml:space="preserve"> </w:t>
      </w:r>
      <w:r>
        <w:t>семейного,</w:t>
      </w:r>
      <w:r>
        <w:rPr>
          <w:spacing w:val="-1"/>
        </w:rPr>
        <w:t xml:space="preserve"> </w:t>
      </w:r>
      <w:r>
        <w:t>административного и</w:t>
      </w:r>
      <w:r>
        <w:rPr>
          <w:spacing w:val="3"/>
        </w:rPr>
        <w:t xml:space="preserve"> </w:t>
      </w:r>
      <w:r>
        <w:t>уголовного</w:t>
      </w:r>
      <w:r>
        <w:rPr>
          <w:spacing w:val="-1"/>
        </w:rPr>
        <w:t xml:space="preserve"> </w:t>
      </w:r>
      <w:r>
        <w:t>права;</w:t>
      </w:r>
    </w:p>
    <w:p w:rsidR="006E5073" w:rsidRDefault="00270585">
      <w:pPr>
        <w:pStyle w:val="a0"/>
        <w:numPr>
          <w:ilvl w:val="0"/>
          <w:numId w:val="71"/>
        </w:numPr>
        <w:spacing w:line="360" w:lineRule="auto"/>
        <w:ind w:right="474"/>
      </w:pPr>
      <w:r>
        <w:t>овладевать</w:t>
      </w:r>
      <w:r>
        <w:rPr>
          <w:spacing w:val="1"/>
        </w:rPr>
        <w:t xml:space="preserve"> </w:t>
      </w:r>
      <w:r>
        <w:t>смысловым</w:t>
      </w:r>
      <w:r>
        <w:rPr>
          <w:spacing w:val="1"/>
        </w:rPr>
        <w:t xml:space="preserve"> </w:t>
      </w:r>
      <w:r>
        <w:t>чтением текстов обществоведческой</w:t>
      </w:r>
      <w:r>
        <w:rPr>
          <w:spacing w:val="1"/>
        </w:rPr>
        <w:t xml:space="preserve"> </w:t>
      </w:r>
      <w:r>
        <w:t>тематики: отбирать</w:t>
      </w:r>
      <w:r>
        <w:rPr>
          <w:spacing w:val="60"/>
        </w:rPr>
        <w:t xml:space="preserve"> </w:t>
      </w:r>
      <w:r>
        <w:t>информацию</w:t>
      </w:r>
      <w:r>
        <w:rPr>
          <w:spacing w:val="-57"/>
        </w:rPr>
        <w:t xml:space="preserve"> </w:t>
      </w:r>
      <w:r>
        <w:t>из</w:t>
      </w:r>
      <w:r>
        <w:rPr>
          <w:spacing w:val="1"/>
        </w:rPr>
        <w:t xml:space="preserve"> </w:t>
      </w:r>
      <w:r>
        <w:t>фрагментов</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(Гражданский</w:t>
      </w:r>
      <w:r>
        <w:rPr>
          <w:spacing w:val="1"/>
        </w:rPr>
        <w:t xml:space="preserve"> </w:t>
      </w:r>
      <w:r>
        <w:t>кодекс</w:t>
      </w:r>
      <w:r>
        <w:rPr>
          <w:spacing w:val="1"/>
        </w:rPr>
        <w:t xml:space="preserve"> </w:t>
      </w:r>
      <w:r>
        <w:t>Российской</w:t>
      </w:r>
      <w:r>
        <w:rPr>
          <w:spacing w:val="1"/>
        </w:rPr>
        <w:t xml:space="preserve"> </w:t>
      </w:r>
      <w:r>
        <w:t>Федерации,</w:t>
      </w:r>
      <w:r>
        <w:rPr>
          <w:spacing w:val="1"/>
        </w:rPr>
        <w:t xml:space="preserve"> </w:t>
      </w:r>
      <w:r>
        <w:t>Семейный</w:t>
      </w:r>
      <w:r>
        <w:rPr>
          <w:spacing w:val="1"/>
        </w:rPr>
        <w:t xml:space="preserve"> </w:t>
      </w:r>
      <w:r>
        <w:t>кодекс Российской</w:t>
      </w:r>
      <w:r>
        <w:rPr>
          <w:spacing w:val="1"/>
        </w:rPr>
        <w:t xml:space="preserve"> </w:t>
      </w:r>
      <w:r>
        <w:t>Федерации,</w:t>
      </w:r>
      <w:r>
        <w:rPr>
          <w:spacing w:val="1"/>
        </w:rPr>
        <w:t xml:space="preserve"> </w:t>
      </w:r>
      <w:r>
        <w:t>Трудовой</w:t>
      </w:r>
      <w:r>
        <w:rPr>
          <w:spacing w:val="1"/>
        </w:rPr>
        <w:t xml:space="preserve"> </w:t>
      </w:r>
      <w:r>
        <w:t>кодекс Российской</w:t>
      </w:r>
      <w:r>
        <w:rPr>
          <w:spacing w:val="1"/>
        </w:rPr>
        <w:t xml:space="preserve"> </w:t>
      </w:r>
      <w:r>
        <w:t>Федерации,</w:t>
      </w:r>
      <w:r>
        <w:rPr>
          <w:spacing w:val="1"/>
        </w:rPr>
        <w:t xml:space="preserve"> </w:t>
      </w:r>
      <w:r>
        <w:t>Кодекс</w:t>
      </w:r>
      <w:r>
        <w:rPr>
          <w:spacing w:val="1"/>
        </w:rPr>
        <w:t xml:space="preserve"> </w:t>
      </w:r>
      <w:r>
        <w:t>Российской Федерации об административных правонарушениях, Уголовный кодекс Российской</w:t>
      </w:r>
      <w:r>
        <w:rPr>
          <w:spacing w:val="-57"/>
        </w:rPr>
        <w:t xml:space="preserve"> </w:t>
      </w:r>
      <w:r>
        <w:t>Федерации), из предложенных учителем источников о правовых нормах, правоотношениях и</w:t>
      </w:r>
      <w:r>
        <w:rPr>
          <w:spacing w:val="1"/>
        </w:rPr>
        <w:t xml:space="preserve"> </w:t>
      </w:r>
      <w:r>
        <w:t>специфике их регулирования, преобразовывать с помощью педагога текстовую информацию в</w:t>
      </w:r>
      <w:r>
        <w:rPr>
          <w:spacing w:val="1"/>
        </w:rPr>
        <w:t xml:space="preserve"> </w:t>
      </w:r>
      <w:r>
        <w:t>таблицу,</w:t>
      </w:r>
      <w:r>
        <w:rPr>
          <w:spacing w:val="-1"/>
        </w:rPr>
        <w:t xml:space="preserve"> </w:t>
      </w:r>
      <w:r>
        <w:t>схему;</w:t>
      </w:r>
    </w:p>
    <w:p w:rsidR="006E5073" w:rsidRDefault="00270585">
      <w:pPr>
        <w:pStyle w:val="a0"/>
        <w:numPr>
          <w:ilvl w:val="0"/>
          <w:numId w:val="71"/>
        </w:numPr>
        <w:spacing w:line="360" w:lineRule="auto"/>
        <w:ind w:right="477"/>
      </w:pPr>
      <w:r>
        <w:t>искать</w:t>
      </w:r>
      <w:r>
        <w:rPr>
          <w:spacing w:val="1"/>
        </w:rPr>
        <w:t xml:space="preserve"> </w:t>
      </w:r>
      <w:r>
        <w:t>и</w:t>
      </w:r>
      <w:r>
        <w:rPr>
          <w:spacing w:val="1"/>
        </w:rPr>
        <w:t xml:space="preserve"> </w:t>
      </w:r>
      <w:r>
        <w:t>извлекать</w:t>
      </w:r>
      <w:r>
        <w:rPr>
          <w:spacing w:val="1"/>
        </w:rPr>
        <w:t xml:space="preserve"> </w:t>
      </w:r>
      <w:r>
        <w:t>информацию</w:t>
      </w:r>
      <w:r>
        <w:rPr>
          <w:spacing w:val="1"/>
        </w:rPr>
        <w:t xml:space="preserve"> </w:t>
      </w:r>
      <w:r>
        <w:t>по</w:t>
      </w:r>
      <w:r>
        <w:rPr>
          <w:spacing w:val="1"/>
        </w:rPr>
        <w:t xml:space="preserve"> </w:t>
      </w:r>
      <w:r>
        <w:t>правовой</w:t>
      </w:r>
      <w:r>
        <w:rPr>
          <w:spacing w:val="1"/>
        </w:rPr>
        <w:t xml:space="preserve"> </w:t>
      </w:r>
      <w:r>
        <w:t>тематике</w:t>
      </w:r>
      <w:r>
        <w:rPr>
          <w:spacing w:val="1"/>
        </w:rPr>
        <w:t xml:space="preserve"> </w:t>
      </w:r>
      <w:r>
        <w:t>в</w:t>
      </w:r>
      <w:r>
        <w:rPr>
          <w:spacing w:val="1"/>
        </w:rPr>
        <w:t xml:space="preserve"> </w:t>
      </w:r>
      <w:r>
        <w:t>сфере</w:t>
      </w:r>
      <w:r>
        <w:rPr>
          <w:spacing w:val="1"/>
        </w:rPr>
        <w:t xml:space="preserve"> </w:t>
      </w:r>
      <w:r>
        <w:t>гражданского,</w:t>
      </w:r>
      <w:r>
        <w:rPr>
          <w:spacing w:val="1"/>
        </w:rPr>
        <w:t xml:space="preserve"> </w:t>
      </w:r>
      <w:r>
        <w:t>трудового,</w:t>
      </w:r>
      <w:r>
        <w:rPr>
          <w:spacing w:val="1"/>
        </w:rPr>
        <w:t xml:space="preserve"> </w:t>
      </w:r>
      <w:r>
        <w:t>семейного,</w:t>
      </w:r>
      <w:r>
        <w:rPr>
          <w:spacing w:val="1"/>
        </w:rPr>
        <w:t xml:space="preserve"> </w:t>
      </w:r>
      <w:r>
        <w:t>административного</w:t>
      </w:r>
      <w:r>
        <w:rPr>
          <w:spacing w:val="1"/>
        </w:rPr>
        <w:t xml:space="preserve"> </w:t>
      </w:r>
      <w:r>
        <w:t>и</w:t>
      </w:r>
      <w:r>
        <w:rPr>
          <w:spacing w:val="1"/>
        </w:rPr>
        <w:t xml:space="preserve"> </w:t>
      </w:r>
      <w:r>
        <w:t>уголовного</w:t>
      </w:r>
      <w:r>
        <w:rPr>
          <w:spacing w:val="1"/>
        </w:rPr>
        <w:t xml:space="preserve"> </w:t>
      </w:r>
      <w:r>
        <w:t>права:</w:t>
      </w:r>
      <w:r>
        <w:rPr>
          <w:spacing w:val="1"/>
        </w:rPr>
        <w:t xml:space="preserve"> </w:t>
      </w:r>
      <w:r>
        <w:t>выявлять</w:t>
      </w:r>
      <w:r>
        <w:rPr>
          <w:spacing w:val="1"/>
        </w:rPr>
        <w:t xml:space="preserve"> </w:t>
      </w:r>
      <w:r>
        <w:t>соответствующие</w:t>
      </w:r>
      <w:r>
        <w:rPr>
          <w:spacing w:val="1"/>
        </w:rPr>
        <w:t xml:space="preserve"> </w:t>
      </w:r>
      <w:r>
        <w:t>факты</w:t>
      </w:r>
      <w:r>
        <w:rPr>
          <w:spacing w:val="60"/>
        </w:rPr>
        <w:t xml:space="preserve"> </w:t>
      </w:r>
      <w:r>
        <w:t>из</w:t>
      </w:r>
      <w:r>
        <w:rPr>
          <w:spacing w:val="1"/>
        </w:rPr>
        <w:t xml:space="preserve"> </w:t>
      </w:r>
      <w:r>
        <w:t>разных адаптированных</w:t>
      </w:r>
    </w:p>
    <w:p w:rsidR="006E5073" w:rsidRDefault="00270585">
      <w:pPr>
        <w:pStyle w:val="a0"/>
        <w:numPr>
          <w:ilvl w:val="0"/>
          <w:numId w:val="71"/>
        </w:numPr>
        <w:spacing w:line="360" w:lineRule="auto"/>
        <w:ind w:right="477"/>
      </w:pPr>
      <w:r>
        <w:t>источников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учебных</w:t>
      </w:r>
      <w:r>
        <w:rPr>
          <w:spacing w:val="1"/>
        </w:rPr>
        <w:t xml:space="preserve"> </w:t>
      </w:r>
      <w:r>
        <w:t>материалов)</w:t>
      </w:r>
      <w:r>
        <w:rPr>
          <w:spacing w:val="1"/>
        </w:rPr>
        <w:t xml:space="preserve"> </w:t>
      </w:r>
      <w:r>
        <w:t>и</w:t>
      </w:r>
      <w:r>
        <w:rPr>
          <w:spacing w:val="1"/>
        </w:rPr>
        <w:t xml:space="preserve"> </w:t>
      </w:r>
      <w:r>
        <w:t>публикаций</w:t>
      </w:r>
      <w:r>
        <w:rPr>
          <w:spacing w:val="1"/>
        </w:rPr>
        <w:t xml:space="preserve"> </w:t>
      </w:r>
      <w:r>
        <w:t>СМИ</w:t>
      </w:r>
      <w:r>
        <w:rPr>
          <w:spacing w:val="1"/>
        </w:rPr>
        <w:t xml:space="preserve"> </w:t>
      </w:r>
      <w:r>
        <w:t>с</w:t>
      </w:r>
      <w:r>
        <w:rPr>
          <w:spacing w:val="1"/>
        </w:rPr>
        <w:t xml:space="preserve"> </w:t>
      </w:r>
      <w:r>
        <w:t>соблюдением</w:t>
      </w:r>
      <w:r>
        <w:rPr>
          <w:spacing w:val="1"/>
        </w:rPr>
        <w:t xml:space="preserve"> </w:t>
      </w:r>
      <w:r>
        <w:t>правил</w:t>
      </w:r>
      <w:r>
        <w:rPr>
          <w:spacing w:val="-57"/>
        </w:rPr>
        <w:t xml:space="preserve"> </w:t>
      </w:r>
      <w:r>
        <w:t>информационной безопасности при работе в сети Интернет с опорой на алгоритм учебных</w:t>
      </w:r>
      <w:r>
        <w:rPr>
          <w:spacing w:val="1"/>
        </w:rPr>
        <w:t xml:space="preserve"> </w:t>
      </w:r>
      <w:r>
        <w:t>действий;</w:t>
      </w:r>
    </w:p>
    <w:p w:rsidR="006E5073" w:rsidRDefault="00270585">
      <w:pPr>
        <w:pStyle w:val="a0"/>
        <w:numPr>
          <w:ilvl w:val="0"/>
          <w:numId w:val="71"/>
        </w:numPr>
        <w:spacing w:line="360" w:lineRule="auto"/>
        <w:ind w:right="469"/>
      </w:pPr>
      <w:r>
        <w:t>анализировать,</w:t>
      </w:r>
      <w:r>
        <w:rPr>
          <w:spacing w:val="1"/>
        </w:rPr>
        <w:t xml:space="preserve"> </w:t>
      </w:r>
      <w:r>
        <w:t>обобщать,</w:t>
      </w:r>
      <w:r>
        <w:rPr>
          <w:spacing w:val="1"/>
        </w:rPr>
        <w:t xml:space="preserve"> </w:t>
      </w:r>
      <w:r>
        <w:t>систематизировать,</w:t>
      </w:r>
      <w:r>
        <w:rPr>
          <w:spacing w:val="1"/>
        </w:rPr>
        <w:t xml:space="preserve"> </w:t>
      </w:r>
      <w:r>
        <w:t>оценивать</w:t>
      </w:r>
      <w:r>
        <w:rPr>
          <w:spacing w:val="1"/>
        </w:rPr>
        <w:t xml:space="preserve"> </w:t>
      </w:r>
      <w:r>
        <w:t>социальную</w:t>
      </w:r>
      <w:r>
        <w:rPr>
          <w:spacing w:val="1"/>
        </w:rPr>
        <w:t xml:space="preserve"> </w:t>
      </w:r>
      <w:r>
        <w:t>информацию</w:t>
      </w:r>
      <w:r>
        <w:rPr>
          <w:spacing w:val="1"/>
        </w:rPr>
        <w:t xml:space="preserve"> </w:t>
      </w:r>
      <w:r>
        <w:t>из</w:t>
      </w:r>
      <w:r>
        <w:rPr>
          <w:spacing w:val="-57"/>
        </w:rPr>
        <w:t xml:space="preserve"> </w:t>
      </w:r>
      <w:r>
        <w:t>адаптированных источников (в том числе учебных материалов) и публикаций СМИ, соотносить</w:t>
      </w:r>
      <w:r>
        <w:rPr>
          <w:spacing w:val="-57"/>
        </w:rPr>
        <w:t xml:space="preserve"> </w:t>
      </w:r>
      <w:r>
        <w:t>её</w:t>
      </w:r>
      <w:r>
        <w:rPr>
          <w:spacing w:val="1"/>
        </w:rPr>
        <w:t xml:space="preserve"> </w:t>
      </w:r>
      <w:r>
        <w:t>с</w:t>
      </w:r>
      <w:r>
        <w:rPr>
          <w:spacing w:val="1"/>
        </w:rPr>
        <w:t xml:space="preserve"> </w:t>
      </w:r>
      <w:r>
        <w:t>собственными</w:t>
      </w:r>
      <w:r>
        <w:rPr>
          <w:spacing w:val="1"/>
        </w:rPr>
        <w:t xml:space="preserve"> </w:t>
      </w:r>
      <w:r>
        <w:t>знаниями</w:t>
      </w:r>
      <w:r>
        <w:rPr>
          <w:spacing w:val="1"/>
        </w:rPr>
        <w:t xml:space="preserve"> </w:t>
      </w:r>
      <w:r>
        <w:t>об</w:t>
      </w:r>
      <w:r>
        <w:rPr>
          <w:spacing w:val="1"/>
        </w:rPr>
        <w:t xml:space="preserve"> </w:t>
      </w:r>
      <w:r>
        <w:t>отраслях</w:t>
      </w:r>
      <w:r>
        <w:rPr>
          <w:spacing w:val="1"/>
        </w:rPr>
        <w:t xml:space="preserve"> </w:t>
      </w:r>
      <w:r>
        <w:t>права</w:t>
      </w:r>
      <w:r>
        <w:rPr>
          <w:spacing w:val="1"/>
        </w:rPr>
        <w:t xml:space="preserve"> </w:t>
      </w:r>
      <w:r>
        <w:t>(гражданского,</w:t>
      </w:r>
      <w:r>
        <w:rPr>
          <w:spacing w:val="1"/>
        </w:rPr>
        <w:t xml:space="preserve"> </w:t>
      </w:r>
      <w:r>
        <w:t>трудового,</w:t>
      </w:r>
      <w:r>
        <w:rPr>
          <w:spacing w:val="1"/>
        </w:rPr>
        <w:t xml:space="preserve"> </w:t>
      </w:r>
      <w:r>
        <w:t>семейного,</w:t>
      </w:r>
      <w:r>
        <w:rPr>
          <w:spacing w:val="-57"/>
        </w:rPr>
        <w:t xml:space="preserve"> </w:t>
      </w:r>
      <w:r>
        <w:t>административного</w:t>
      </w:r>
      <w:r>
        <w:rPr>
          <w:spacing w:val="1"/>
        </w:rPr>
        <w:t xml:space="preserve"> </w:t>
      </w:r>
      <w:r>
        <w:t>и</w:t>
      </w:r>
      <w:r>
        <w:rPr>
          <w:spacing w:val="1"/>
        </w:rPr>
        <w:t xml:space="preserve"> </w:t>
      </w:r>
      <w:r>
        <w:t>уголовного)</w:t>
      </w:r>
      <w:r>
        <w:rPr>
          <w:spacing w:val="1"/>
        </w:rPr>
        <w:t xml:space="preserve"> </w:t>
      </w:r>
      <w:r>
        <w:t>и</w:t>
      </w:r>
      <w:r>
        <w:rPr>
          <w:spacing w:val="1"/>
        </w:rPr>
        <w:t xml:space="preserve"> </w:t>
      </w:r>
      <w:r>
        <w:t>личным</w:t>
      </w:r>
      <w:r>
        <w:rPr>
          <w:spacing w:val="1"/>
        </w:rPr>
        <w:t xml:space="preserve"> </w:t>
      </w:r>
      <w:r>
        <w:t>социальным</w:t>
      </w:r>
      <w:r>
        <w:rPr>
          <w:spacing w:val="1"/>
        </w:rPr>
        <w:t xml:space="preserve"> </w:t>
      </w:r>
      <w:r>
        <w:t>опытом;</w:t>
      </w:r>
      <w:r>
        <w:rPr>
          <w:spacing w:val="61"/>
        </w:rPr>
        <w:t xml:space="preserve"> </w:t>
      </w:r>
      <w:r>
        <w:t>используя</w:t>
      </w:r>
      <w:r>
        <w:rPr>
          <w:spacing w:val="1"/>
        </w:rPr>
        <w:t xml:space="preserve"> </w:t>
      </w:r>
      <w:r>
        <w:t>обществоведческие знания, формулировать выводы, подкрепляя их аргументами с помощью</w:t>
      </w:r>
      <w:r>
        <w:rPr>
          <w:spacing w:val="1"/>
        </w:rPr>
        <w:t xml:space="preserve"> </w:t>
      </w:r>
      <w:r>
        <w:t>педагога,</w:t>
      </w:r>
      <w:r>
        <w:rPr>
          <w:spacing w:val="1"/>
        </w:rPr>
        <w:t xml:space="preserve"> </w:t>
      </w:r>
      <w:r>
        <w:t>о</w:t>
      </w:r>
      <w:r>
        <w:rPr>
          <w:spacing w:val="1"/>
        </w:rPr>
        <w:t xml:space="preserve"> </w:t>
      </w:r>
      <w:r>
        <w:t>применении</w:t>
      </w:r>
      <w:r>
        <w:rPr>
          <w:spacing w:val="1"/>
        </w:rPr>
        <w:t xml:space="preserve"> </w:t>
      </w:r>
      <w:r>
        <w:t>санкций</w:t>
      </w:r>
      <w:r>
        <w:rPr>
          <w:spacing w:val="1"/>
        </w:rPr>
        <w:t xml:space="preserve"> </w:t>
      </w:r>
      <w:r>
        <w:t>за</w:t>
      </w:r>
      <w:r>
        <w:rPr>
          <w:spacing w:val="1"/>
        </w:rPr>
        <w:t xml:space="preserve"> </w:t>
      </w:r>
      <w:r>
        <w:t>совершённые</w:t>
      </w:r>
      <w:r>
        <w:rPr>
          <w:spacing w:val="1"/>
        </w:rPr>
        <w:t xml:space="preserve"> </w:t>
      </w:r>
      <w:r>
        <w:t>правонарушения,</w:t>
      </w:r>
      <w:r>
        <w:rPr>
          <w:spacing w:val="1"/>
        </w:rPr>
        <w:t xml:space="preserve"> </w:t>
      </w:r>
      <w:r>
        <w:t>о</w:t>
      </w:r>
      <w:r>
        <w:rPr>
          <w:spacing w:val="1"/>
        </w:rPr>
        <w:t xml:space="preserve"> </w:t>
      </w:r>
      <w:r>
        <w:t>юридической</w:t>
      </w:r>
      <w:r>
        <w:rPr>
          <w:spacing w:val="1"/>
        </w:rPr>
        <w:t xml:space="preserve"> </w:t>
      </w:r>
      <w:r>
        <w:t>ответственности несовершеннолетних;</w:t>
      </w:r>
    </w:p>
    <w:p w:rsidR="006E5073" w:rsidRDefault="00270585">
      <w:pPr>
        <w:pStyle w:val="a0"/>
        <w:numPr>
          <w:ilvl w:val="0"/>
          <w:numId w:val="71"/>
        </w:numPr>
        <w:tabs>
          <w:tab w:val="clear" w:pos="420"/>
          <w:tab w:val="left" w:pos="1869"/>
          <w:tab w:val="left" w:pos="3402"/>
          <w:tab w:val="left" w:pos="4392"/>
          <w:tab w:val="left" w:pos="4807"/>
          <w:tab w:val="left" w:pos="5848"/>
          <w:tab w:val="left" w:pos="7611"/>
          <w:tab w:val="left" w:pos="9002"/>
        </w:tabs>
        <w:spacing w:line="360" w:lineRule="auto"/>
        <w:ind w:right="468"/>
        <w:jc w:val="left"/>
      </w:pPr>
      <w:r>
        <w:lastRenderedPageBreak/>
        <w:t>оценивать</w:t>
      </w:r>
      <w:r>
        <w:rPr>
          <w:spacing w:val="36"/>
        </w:rPr>
        <w:t xml:space="preserve"> </w:t>
      </w:r>
      <w:r>
        <w:t>собственные</w:t>
      </w:r>
      <w:r>
        <w:rPr>
          <w:spacing w:val="35"/>
        </w:rPr>
        <w:t xml:space="preserve"> </w:t>
      </w:r>
      <w:r>
        <w:t>поступки</w:t>
      </w:r>
      <w:r>
        <w:rPr>
          <w:spacing w:val="36"/>
        </w:rPr>
        <w:t xml:space="preserve"> </w:t>
      </w:r>
      <w:r>
        <w:t>и</w:t>
      </w:r>
      <w:r>
        <w:rPr>
          <w:spacing w:val="37"/>
        </w:rPr>
        <w:t xml:space="preserve"> </w:t>
      </w:r>
      <w:r>
        <w:t>поведение</w:t>
      </w:r>
      <w:r>
        <w:rPr>
          <w:spacing w:val="35"/>
        </w:rPr>
        <w:t xml:space="preserve"> </w:t>
      </w:r>
      <w:r>
        <w:t>других</w:t>
      </w:r>
      <w:r>
        <w:rPr>
          <w:spacing w:val="38"/>
        </w:rPr>
        <w:t xml:space="preserve"> </w:t>
      </w:r>
      <w:r>
        <w:t>людей</w:t>
      </w:r>
      <w:r>
        <w:rPr>
          <w:spacing w:val="37"/>
        </w:rPr>
        <w:t xml:space="preserve"> </w:t>
      </w:r>
      <w:r>
        <w:t>с</w:t>
      </w:r>
      <w:r>
        <w:rPr>
          <w:spacing w:val="35"/>
        </w:rPr>
        <w:t xml:space="preserve"> </w:t>
      </w:r>
      <w:r>
        <w:t>точки</w:t>
      </w:r>
      <w:r>
        <w:rPr>
          <w:spacing w:val="37"/>
        </w:rPr>
        <w:t xml:space="preserve"> </w:t>
      </w:r>
      <w:r>
        <w:t>зрения</w:t>
      </w:r>
      <w:r>
        <w:rPr>
          <w:spacing w:val="36"/>
        </w:rPr>
        <w:t xml:space="preserve"> </w:t>
      </w:r>
      <w:r>
        <w:t>их</w:t>
      </w:r>
      <w:r>
        <w:rPr>
          <w:spacing w:val="38"/>
        </w:rPr>
        <w:t xml:space="preserve"> </w:t>
      </w:r>
      <w:r>
        <w:t>соответствия</w:t>
      </w:r>
      <w:r>
        <w:rPr>
          <w:spacing w:val="-57"/>
        </w:rPr>
        <w:t xml:space="preserve"> </w:t>
      </w:r>
      <w:r>
        <w:t>нормам гражданского, трудового, семейного, административного и уголовного права;</w:t>
      </w:r>
    </w:p>
    <w:p w:rsidR="006E5073" w:rsidRDefault="00270585">
      <w:pPr>
        <w:pStyle w:val="a0"/>
        <w:numPr>
          <w:ilvl w:val="0"/>
          <w:numId w:val="71"/>
        </w:numPr>
        <w:tabs>
          <w:tab w:val="clear" w:pos="420"/>
          <w:tab w:val="left" w:pos="1869"/>
          <w:tab w:val="left" w:pos="3402"/>
          <w:tab w:val="left" w:pos="4392"/>
          <w:tab w:val="left" w:pos="4807"/>
          <w:tab w:val="left" w:pos="5848"/>
          <w:tab w:val="left" w:pos="7611"/>
          <w:tab w:val="left" w:pos="9002"/>
        </w:tabs>
        <w:spacing w:line="360" w:lineRule="auto"/>
        <w:ind w:right="468"/>
        <w:jc w:val="left"/>
      </w:pPr>
      <w:r>
        <w:rPr>
          <w:spacing w:val="1"/>
        </w:rPr>
        <w:t xml:space="preserve"> </w:t>
      </w:r>
      <w:r>
        <w:t>использовать</w:t>
      </w:r>
      <w:r>
        <w:tab/>
        <w:t>полученные</w:t>
      </w:r>
      <w:r>
        <w:tab/>
        <w:t>знания</w:t>
      </w:r>
      <w:r>
        <w:tab/>
        <w:t>о</w:t>
      </w:r>
      <w:r>
        <w:tab/>
        <w:t>нормах</w:t>
      </w:r>
      <w:r>
        <w:tab/>
        <w:t>гражданского,</w:t>
      </w:r>
      <w:r>
        <w:tab/>
        <w:t>трудового,</w:t>
      </w:r>
      <w:r>
        <w:tab/>
        <w:t>семейного,</w:t>
      </w:r>
      <w:r>
        <w:rPr>
          <w:spacing w:val="-57"/>
        </w:rPr>
        <w:t xml:space="preserve"> </w:t>
      </w:r>
      <w:r>
        <w:t>административного</w:t>
      </w:r>
      <w:r>
        <w:rPr>
          <w:spacing w:val="38"/>
        </w:rPr>
        <w:t xml:space="preserve"> </w:t>
      </w:r>
      <w:r>
        <w:t>и</w:t>
      </w:r>
      <w:r>
        <w:rPr>
          <w:spacing w:val="37"/>
        </w:rPr>
        <w:t xml:space="preserve"> </w:t>
      </w:r>
      <w:r>
        <w:t>уголовного</w:t>
      </w:r>
      <w:r>
        <w:rPr>
          <w:spacing w:val="39"/>
        </w:rPr>
        <w:t xml:space="preserve"> </w:t>
      </w:r>
      <w:r>
        <w:t>права</w:t>
      </w:r>
      <w:r>
        <w:rPr>
          <w:spacing w:val="37"/>
        </w:rPr>
        <w:t xml:space="preserve"> </w:t>
      </w:r>
      <w:r>
        <w:t>в</w:t>
      </w:r>
      <w:r>
        <w:rPr>
          <w:spacing w:val="41"/>
        </w:rPr>
        <w:t xml:space="preserve"> </w:t>
      </w:r>
      <w:r>
        <w:t>практической</w:t>
      </w:r>
      <w:r>
        <w:rPr>
          <w:spacing w:val="39"/>
        </w:rPr>
        <w:t xml:space="preserve"> </w:t>
      </w:r>
      <w:r>
        <w:t>деятельности,</w:t>
      </w:r>
      <w:r>
        <w:rPr>
          <w:spacing w:val="46"/>
        </w:rPr>
        <w:t xml:space="preserve"> </w:t>
      </w:r>
      <w:r>
        <w:t>в</w:t>
      </w:r>
      <w:r>
        <w:rPr>
          <w:spacing w:val="39"/>
        </w:rPr>
        <w:t xml:space="preserve"> </w:t>
      </w:r>
      <w:r>
        <w:t>повседневной</w:t>
      </w:r>
      <w:r>
        <w:rPr>
          <w:spacing w:val="39"/>
        </w:rPr>
        <w:t xml:space="preserve"> </w:t>
      </w:r>
      <w:r>
        <w:t>жизни</w:t>
      </w:r>
    </w:p>
    <w:p w:rsidR="006E5073" w:rsidRDefault="00270585">
      <w:pPr>
        <w:pStyle w:val="a0"/>
        <w:numPr>
          <w:ilvl w:val="0"/>
          <w:numId w:val="71"/>
        </w:numPr>
        <w:spacing w:before="65" w:line="360" w:lineRule="auto"/>
        <w:ind w:right="470"/>
      </w:pPr>
      <w:r>
        <w:t>для</w:t>
      </w:r>
      <w:r>
        <w:rPr>
          <w:spacing w:val="1"/>
        </w:rPr>
        <w:t xml:space="preserve"> </w:t>
      </w:r>
      <w:r>
        <w:t>осознанного</w:t>
      </w:r>
      <w:r>
        <w:rPr>
          <w:spacing w:val="1"/>
        </w:rPr>
        <w:t xml:space="preserve"> </w:t>
      </w:r>
      <w:r>
        <w:t>выполнения</w:t>
      </w:r>
      <w:r>
        <w:rPr>
          <w:spacing w:val="1"/>
        </w:rPr>
        <w:t xml:space="preserve"> </w:t>
      </w:r>
      <w:r>
        <w:t>обязанностей,</w:t>
      </w:r>
      <w:r>
        <w:rPr>
          <w:spacing w:val="1"/>
        </w:rPr>
        <w:t xml:space="preserve"> </w:t>
      </w:r>
      <w:r>
        <w:t>правомерного</w:t>
      </w:r>
      <w:r>
        <w:rPr>
          <w:spacing w:val="1"/>
        </w:rPr>
        <w:t xml:space="preserve"> </w:t>
      </w:r>
      <w:r>
        <w:t>поведения,</w:t>
      </w:r>
      <w:r>
        <w:rPr>
          <w:spacing w:val="1"/>
        </w:rPr>
        <w:t xml:space="preserve"> </w:t>
      </w:r>
      <w:r>
        <w:t>реализации</w:t>
      </w:r>
      <w:r>
        <w:rPr>
          <w:spacing w:val="1"/>
        </w:rPr>
        <w:t xml:space="preserve"> </w:t>
      </w:r>
      <w:r>
        <w:t>и</w:t>
      </w:r>
      <w:r>
        <w:rPr>
          <w:spacing w:val="1"/>
        </w:rPr>
        <w:t xml:space="preserve"> </w:t>
      </w:r>
      <w:r>
        <w:t>защиты</w:t>
      </w:r>
      <w:r>
        <w:rPr>
          <w:spacing w:val="-57"/>
        </w:rPr>
        <w:t xml:space="preserve"> </w:t>
      </w:r>
      <w:r>
        <w:t>своих</w:t>
      </w:r>
      <w:r>
        <w:rPr>
          <w:spacing w:val="1"/>
        </w:rPr>
        <w:t xml:space="preserve"> </w:t>
      </w:r>
      <w:r>
        <w:t>прав;</w:t>
      </w:r>
      <w:r>
        <w:rPr>
          <w:spacing w:val="1"/>
        </w:rPr>
        <w:t xml:space="preserve"> </w:t>
      </w:r>
      <w:r>
        <w:t>публично</w:t>
      </w:r>
      <w:r>
        <w:rPr>
          <w:spacing w:val="1"/>
        </w:rPr>
        <w:t xml:space="preserve"> </w:t>
      </w:r>
      <w:r>
        <w:t>представлять</w:t>
      </w:r>
      <w:r>
        <w:rPr>
          <w:spacing w:val="1"/>
        </w:rPr>
        <w:t xml:space="preserve"> </w:t>
      </w:r>
      <w:r>
        <w:t>результаты</w:t>
      </w:r>
      <w:r>
        <w:rPr>
          <w:spacing w:val="1"/>
        </w:rPr>
        <w:t xml:space="preserve"> </w:t>
      </w:r>
      <w:r>
        <w:t>своей</w:t>
      </w:r>
      <w:r>
        <w:rPr>
          <w:spacing w:val="1"/>
        </w:rPr>
        <w:t xml:space="preserve"> </w:t>
      </w:r>
      <w:r>
        <w:t>деятельности</w:t>
      </w:r>
      <w:r>
        <w:rPr>
          <w:spacing w:val="1"/>
        </w:rPr>
        <w:t xml:space="preserve"> </w:t>
      </w:r>
      <w:r>
        <w:t>(в</w:t>
      </w:r>
      <w:r>
        <w:rPr>
          <w:spacing w:val="1"/>
        </w:rPr>
        <w:t xml:space="preserve"> </w:t>
      </w:r>
      <w:r>
        <w:t>рамках</w:t>
      </w:r>
      <w:r>
        <w:rPr>
          <w:spacing w:val="1"/>
        </w:rPr>
        <w:t xml:space="preserve"> </w:t>
      </w:r>
      <w:r>
        <w:t>изученного</w:t>
      </w:r>
      <w:r>
        <w:rPr>
          <w:spacing w:val="1"/>
        </w:rPr>
        <w:t xml:space="preserve"> </w:t>
      </w:r>
      <w:r>
        <w:t>материала, включая проектную деятельность), в соответствии с темой и ситуацией общения,</w:t>
      </w:r>
      <w:r>
        <w:rPr>
          <w:spacing w:val="1"/>
        </w:rPr>
        <w:t xml:space="preserve"> </w:t>
      </w:r>
      <w:r>
        <w:t>особенностями</w:t>
      </w:r>
      <w:r>
        <w:rPr>
          <w:spacing w:val="-1"/>
        </w:rPr>
        <w:t xml:space="preserve"> </w:t>
      </w:r>
      <w:r>
        <w:t>аудитории и регламентом;</w:t>
      </w:r>
    </w:p>
    <w:p w:rsidR="006E5073" w:rsidRDefault="00270585">
      <w:pPr>
        <w:pStyle w:val="a0"/>
        <w:numPr>
          <w:ilvl w:val="0"/>
          <w:numId w:val="71"/>
        </w:numPr>
        <w:spacing w:before="1" w:line="360" w:lineRule="auto"/>
        <w:ind w:right="477"/>
      </w:pPr>
      <w:r>
        <w:t>заполнять по образцу форму (в том числе электронную) и составлять простейший документ</w:t>
      </w:r>
      <w:r>
        <w:rPr>
          <w:spacing w:val="1"/>
        </w:rPr>
        <w:t xml:space="preserve"> </w:t>
      </w:r>
      <w:r>
        <w:t>(заявление</w:t>
      </w:r>
      <w:r>
        <w:rPr>
          <w:spacing w:val="-2"/>
        </w:rPr>
        <w:t xml:space="preserve"> </w:t>
      </w:r>
      <w:r>
        <w:t>о приёме</w:t>
      </w:r>
      <w:r>
        <w:rPr>
          <w:spacing w:val="-1"/>
        </w:rPr>
        <w:t xml:space="preserve"> </w:t>
      </w:r>
      <w:r>
        <w:t>на</w:t>
      </w:r>
      <w:r>
        <w:rPr>
          <w:spacing w:val="-1"/>
        </w:rPr>
        <w:t xml:space="preserve"> </w:t>
      </w:r>
      <w:r>
        <w:t>работу);</w:t>
      </w:r>
    </w:p>
    <w:p w:rsidR="006E5073" w:rsidRDefault="00270585">
      <w:pPr>
        <w:pStyle w:val="a0"/>
        <w:numPr>
          <w:ilvl w:val="0"/>
          <w:numId w:val="71"/>
        </w:numPr>
        <w:spacing w:line="360" w:lineRule="auto"/>
        <w:ind w:right="470"/>
      </w:pPr>
      <w:r>
        <w:t>осуществлять совместную деятельность, включая взаимодействие с людьми другой культуры,</w:t>
      </w:r>
      <w:r>
        <w:rPr>
          <w:spacing w:val="1"/>
        </w:rPr>
        <w:t xml:space="preserve"> </w:t>
      </w:r>
      <w:r>
        <w:t>национальной</w:t>
      </w:r>
      <w:r>
        <w:rPr>
          <w:spacing w:val="1"/>
        </w:rPr>
        <w:t xml:space="preserve"> </w:t>
      </w:r>
      <w:r>
        <w:t>и</w:t>
      </w:r>
      <w:r>
        <w:rPr>
          <w:spacing w:val="1"/>
        </w:rPr>
        <w:t xml:space="preserve"> </w:t>
      </w:r>
      <w:r>
        <w:t>религиозной</w:t>
      </w:r>
      <w:r>
        <w:rPr>
          <w:spacing w:val="1"/>
        </w:rPr>
        <w:t xml:space="preserve"> </w:t>
      </w:r>
      <w:r>
        <w:t>принадлежности,</w:t>
      </w:r>
      <w:r>
        <w:rPr>
          <w:spacing w:val="1"/>
        </w:rPr>
        <w:t xml:space="preserve"> </w:t>
      </w:r>
      <w:r>
        <w:t>на</w:t>
      </w:r>
      <w:r>
        <w:rPr>
          <w:spacing w:val="1"/>
        </w:rPr>
        <w:t xml:space="preserve"> </w:t>
      </w:r>
      <w:r>
        <w:t>основе</w:t>
      </w:r>
      <w:r>
        <w:rPr>
          <w:spacing w:val="1"/>
        </w:rPr>
        <w:t xml:space="preserve"> </w:t>
      </w:r>
      <w:r>
        <w:t>национальных</w:t>
      </w:r>
      <w:r>
        <w:rPr>
          <w:spacing w:val="1"/>
        </w:rPr>
        <w:t xml:space="preserve"> </w:t>
      </w:r>
      <w:r>
        <w:t>ценностей</w:t>
      </w:r>
      <w:r>
        <w:rPr>
          <w:spacing w:val="1"/>
        </w:rPr>
        <w:t xml:space="preserve"> </w:t>
      </w:r>
      <w:r>
        <w:t>современного</w:t>
      </w:r>
      <w:r>
        <w:rPr>
          <w:spacing w:val="1"/>
        </w:rPr>
        <w:t xml:space="preserve"> </w:t>
      </w:r>
      <w:r>
        <w:t>российского</w:t>
      </w:r>
      <w:r>
        <w:rPr>
          <w:spacing w:val="1"/>
        </w:rPr>
        <w:t xml:space="preserve"> </w:t>
      </w:r>
      <w:r>
        <w:t>общества:</w:t>
      </w:r>
      <w:r>
        <w:rPr>
          <w:spacing w:val="1"/>
        </w:rPr>
        <w:t xml:space="preserve"> </w:t>
      </w:r>
      <w:r>
        <w:t>гуманистических</w:t>
      </w:r>
      <w:r>
        <w:rPr>
          <w:spacing w:val="1"/>
        </w:rPr>
        <w:t xml:space="preserve"> </w:t>
      </w:r>
      <w:r>
        <w:t>и</w:t>
      </w:r>
      <w:r>
        <w:rPr>
          <w:spacing w:val="1"/>
        </w:rPr>
        <w:t xml:space="preserve"> </w:t>
      </w:r>
      <w:r>
        <w:t>демократических</w:t>
      </w:r>
      <w:r>
        <w:rPr>
          <w:spacing w:val="1"/>
        </w:rPr>
        <w:t xml:space="preserve"> </w:t>
      </w:r>
      <w:r>
        <w:t>ценностей,</w:t>
      </w:r>
      <w:r>
        <w:rPr>
          <w:spacing w:val="1"/>
        </w:rPr>
        <w:t xml:space="preserve"> </w:t>
      </w:r>
      <w:r>
        <w:t>идей</w:t>
      </w:r>
      <w:r>
        <w:rPr>
          <w:spacing w:val="1"/>
        </w:rPr>
        <w:t xml:space="preserve"> </w:t>
      </w:r>
      <w:r>
        <w:t>мира</w:t>
      </w:r>
      <w:r>
        <w:rPr>
          <w:spacing w:val="-2"/>
        </w:rPr>
        <w:t xml:space="preserve"> </w:t>
      </w:r>
      <w:r>
        <w:t>и взаимопонимания</w:t>
      </w:r>
      <w:r>
        <w:rPr>
          <w:spacing w:val="-1"/>
        </w:rPr>
        <w:t xml:space="preserve"> </w:t>
      </w:r>
      <w:r>
        <w:t>между</w:t>
      </w:r>
      <w:r>
        <w:rPr>
          <w:spacing w:val="-5"/>
        </w:rPr>
        <w:t xml:space="preserve"> </w:t>
      </w:r>
      <w:r>
        <w:t>народами,</w:t>
      </w:r>
      <w:r>
        <w:rPr>
          <w:spacing w:val="-1"/>
        </w:rPr>
        <w:t xml:space="preserve"> </w:t>
      </w:r>
      <w:r>
        <w:t>людьми разных</w:t>
      </w:r>
      <w:r>
        <w:rPr>
          <w:spacing w:val="2"/>
        </w:rPr>
        <w:t xml:space="preserve"> </w:t>
      </w:r>
      <w:r>
        <w:t>культур.</w:t>
      </w:r>
    </w:p>
    <w:p w:rsidR="006E5073" w:rsidRDefault="00270585">
      <w:pPr>
        <w:pStyle w:val="af7"/>
        <w:tabs>
          <w:tab w:val="left" w:pos="1055"/>
        </w:tabs>
        <w:spacing w:line="360" w:lineRule="auto"/>
        <w:ind w:right="473"/>
        <w:rPr>
          <w:sz w:val="24"/>
        </w:rPr>
      </w:pPr>
      <w:r>
        <w:rPr>
          <w:sz w:val="24"/>
        </w:rPr>
        <w:t>К концу обучения в 8 классе обучающийся получит следующие предметные результаты</w:t>
      </w:r>
      <w:r>
        <w:rPr>
          <w:spacing w:val="-57"/>
          <w:sz w:val="24"/>
        </w:rPr>
        <w:t xml:space="preserve"> </w:t>
      </w:r>
      <w:r>
        <w:rPr>
          <w:sz w:val="24"/>
        </w:rPr>
        <w:t>по</w:t>
      </w:r>
      <w:r>
        <w:rPr>
          <w:spacing w:val="-1"/>
          <w:sz w:val="24"/>
        </w:rPr>
        <w:t xml:space="preserve"> </w:t>
      </w:r>
      <w:r>
        <w:rPr>
          <w:sz w:val="24"/>
        </w:rPr>
        <w:t>отдельным</w:t>
      </w:r>
      <w:r>
        <w:rPr>
          <w:spacing w:val="-2"/>
          <w:sz w:val="24"/>
        </w:rPr>
        <w:t xml:space="preserve"> </w:t>
      </w:r>
      <w:r>
        <w:rPr>
          <w:sz w:val="24"/>
        </w:rPr>
        <w:t>темам</w:t>
      </w:r>
      <w:r>
        <w:rPr>
          <w:spacing w:val="-1"/>
          <w:sz w:val="24"/>
        </w:rPr>
        <w:t xml:space="preserve"> </w:t>
      </w:r>
      <w:r>
        <w:rPr>
          <w:sz w:val="24"/>
        </w:rPr>
        <w:t>программы по обществознанию:</w:t>
      </w:r>
    </w:p>
    <w:p w:rsidR="006E5073" w:rsidRDefault="00270585">
      <w:pPr>
        <w:pStyle w:val="af7"/>
        <w:numPr>
          <w:ilvl w:val="0"/>
          <w:numId w:val="72"/>
        </w:numPr>
        <w:tabs>
          <w:tab w:val="clear" w:pos="420"/>
          <w:tab w:val="left" w:pos="1233"/>
        </w:tabs>
        <w:spacing w:line="360" w:lineRule="auto"/>
        <w:rPr>
          <w:sz w:val="24"/>
        </w:rPr>
      </w:pPr>
      <w:r>
        <w:rPr>
          <w:sz w:val="24"/>
        </w:rPr>
        <w:t>Человек</w:t>
      </w:r>
      <w:r>
        <w:rPr>
          <w:spacing w:val="-4"/>
          <w:sz w:val="24"/>
        </w:rPr>
        <w:t xml:space="preserve"> </w:t>
      </w:r>
      <w:r>
        <w:rPr>
          <w:sz w:val="24"/>
        </w:rPr>
        <w:t>в</w:t>
      </w:r>
      <w:r>
        <w:rPr>
          <w:spacing w:val="-4"/>
          <w:sz w:val="24"/>
        </w:rPr>
        <w:t xml:space="preserve"> </w:t>
      </w:r>
      <w:r>
        <w:rPr>
          <w:sz w:val="24"/>
        </w:rPr>
        <w:t>экономических</w:t>
      </w:r>
      <w:r>
        <w:rPr>
          <w:spacing w:val="-2"/>
          <w:sz w:val="24"/>
        </w:rPr>
        <w:t xml:space="preserve"> </w:t>
      </w:r>
      <w:r>
        <w:rPr>
          <w:sz w:val="24"/>
        </w:rPr>
        <w:t>отношениях:</w:t>
      </w:r>
    </w:p>
    <w:p w:rsidR="006E5073" w:rsidRDefault="00270585">
      <w:pPr>
        <w:pStyle w:val="a0"/>
        <w:numPr>
          <w:ilvl w:val="0"/>
          <w:numId w:val="73"/>
        </w:numPr>
        <w:spacing w:line="360" w:lineRule="auto"/>
        <w:ind w:right="469"/>
      </w:pPr>
      <w:r>
        <w:t>осваивать</w:t>
      </w:r>
      <w:r>
        <w:rPr>
          <w:spacing w:val="21"/>
        </w:rPr>
        <w:t xml:space="preserve"> </w:t>
      </w:r>
      <w:r>
        <w:t>под</w:t>
      </w:r>
      <w:r>
        <w:rPr>
          <w:spacing w:val="20"/>
        </w:rPr>
        <w:t xml:space="preserve"> </w:t>
      </w:r>
      <w:r>
        <w:t>руководством</w:t>
      </w:r>
      <w:r>
        <w:rPr>
          <w:spacing w:val="19"/>
        </w:rPr>
        <w:t xml:space="preserve"> </w:t>
      </w:r>
      <w:r>
        <w:t>педагога</w:t>
      </w:r>
      <w:r>
        <w:rPr>
          <w:spacing w:val="18"/>
        </w:rPr>
        <w:t xml:space="preserve"> </w:t>
      </w:r>
      <w:r>
        <w:t>и</w:t>
      </w:r>
      <w:r>
        <w:rPr>
          <w:spacing w:val="20"/>
        </w:rPr>
        <w:t xml:space="preserve"> </w:t>
      </w:r>
      <w:r>
        <w:t>применять</w:t>
      </w:r>
      <w:r>
        <w:rPr>
          <w:spacing w:val="18"/>
        </w:rPr>
        <w:t xml:space="preserve"> </w:t>
      </w:r>
      <w:r>
        <w:t>знания</w:t>
      </w:r>
      <w:r>
        <w:rPr>
          <w:spacing w:val="19"/>
        </w:rPr>
        <w:t xml:space="preserve"> </w:t>
      </w:r>
      <w:r>
        <w:t>об</w:t>
      </w:r>
      <w:r>
        <w:rPr>
          <w:spacing w:val="20"/>
        </w:rPr>
        <w:t xml:space="preserve"> </w:t>
      </w:r>
      <w:r>
        <w:t>экономической</w:t>
      </w:r>
      <w:r>
        <w:rPr>
          <w:spacing w:val="21"/>
        </w:rPr>
        <w:t xml:space="preserve"> </w:t>
      </w:r>
      <w:r>
        <w:t>жизни</w:t>
      </w:r>
      <w:r>
        <w:rPr>
          <w:spacing w:val="18"/>
        </w:rPr>
        <w:t xml:space="preserve"> </w:t>
      </w:r>
      <w:r>
        <w:t>общества,</w:t>
      </w:r>
      <w:r>
        <w:rPr>
          <w:spacing w:val="-58"/>
        </w:rPr>
        <w:t xml:space="preserve"> </w:t>
      </w:r>
      <w:r>
        <w:t>её</w:t>
      </w:r>
      <w:r>
        <w:rPr>
          <w:spacing w:val="1"/>
        </w:rPr>
        <w:t xml:space="preserve"> </w:t>
      </w:r>
      <w:r>
        <w:t>основных</w:t>
      </w:r>
      <w:r>
        <w:rPr>
          <w:spacing w:val="1"/>
        </w:rPr>
        <w:t xml:space="preserve"> </w:t>
      </w:r>
      <w:r>
        <w:t>проявлениях,</w:t>
      </w:r>
      <w:r>
        <w:rPr>
          <w:spacing w:val="1"/>
        </w:rPr>
        <w:t xml:space="preserve"> </w:t>
      </w:r>
      <w:r>
        <w:t>экономических</w:t>
      </w:r>
      <w:r>
        <w:rPr>
          <w:spacing w:val="1"/>
        </w:rPr>
        <w:t xml:space="preserve"> </w:t>
      </w:r>
      <w:r>
        <w:t>системах,</w:t>
      </w:r>
      <w:r>
        <w:rPr>
          <w:spacing w:val="1"/>
        </w:rPr>
        <w:t xml:space="preserve"> </w:t>
      </w:r>
      <w:r>
        <w:t>собственности,</w:t>
      </w:r>
      <w:r>
        <w:rPr>
          <w:spacing w:val="1"/>
        </w:rPr>
        <w:t xml:space="preserve"> </w:t>
      </w:r>
      <w:r>
        <w:t>механизме</w:t>
      </w:r>
      <w:r>
        <w:rPr>
          <w:spacing w:val="1"/>
        </w:rPr>
        <w:t xml:space="preserve"> </w:t>
      </w:r>
      <w:r>
        <w:t>рыночного</w:t>
      </w:r>
      <w:r>
        <w:rPr>
          <w:spacing w:val="1"/>
        </w:rPr>
        <w:t xml:space="preserve"> </w:t>
      </w:r>
      <w:r>
        <w:t>регулирования</w:t>
      </w:r>
      <w:r>
        <w:rPr>
          <w:spacing w:val="1"/>
        </w:rPr>
        <w:t xml:space="preserve"> </w:t>
      </w:r>
      <w:r>
        <w:t>экономики,</w:t>
      </w:r>
      <w:r>
        <w:rPr>
          <w:spacing w:val="1"/>
        </w:rPr>
        <w:t xml:space="preserve"> </w:t>
      </w:r>
      <w:r>
        <w:t>финансовых</w:t>
      </w:r>
      <w:r>
        <w:rPr>
          <w:spacing w:val="1"/>
        </w:rPr>
        <w:t xml:space="preserve"> </w:t>
      </w:r>
      <w:r>
        <w:t>отношениях,</w:t>
      </w:r>
      <w:r>
        <w:rPr>
          <w:spacing w:val="1"/>
        </w:rPr>
        <w:t xml:space="preserve"> </w:t>
      </w:r>
      <w:r>
        <w:t>роли</w:t>
      </w:r>
      <w:r>
        <w:rPr>
          <w:spacing w:val="1"/>
        </w:rPr>
        <w:t xml:space="preserve"> </w:t>
      </w:r>
      <w:r>
        <w:t>государства</w:t>
      </w:r>
      <w:r>
        <w:rPr>
          <w:spacing w:val="1"/>
        </w:rPr>
        <w:t xml:space="preserve"> </w:t>
      </w:r>
      <w:r>
        <w:t>в</w:t>
      </w:r>
      <w:r>
        <w:rPr>
          <w:spacing w:val="1"/>
        </w:rPr>
        <w:t xml:space="preserve"> </w:t>
      </w:r>
      <w:r>
        <w:t>экономике,</w:t>
      </w:r>
      <w:r>
        <w:rPr>
          <w:spacing w:val="1"/>
        </w:rPr>
        <w:t xml:space="preserve"> </w:t>
      </w:r>
      <w:r>
        <w:t>видах</w:t>
      </w:r>
      <w:r>
        <w:rPr>
          <w:spacing w:val="1"/>
        </w:rPr>
        <w:t xml:space="preserve"> </w:t>
      </w:r>
      <w:r>
        <w:t>налогов,</w:t>
      </w:r>
      <w:r>
        <w:rPr>
          <w:spacing w:val="1"/>
        </w:rPr>
        <w:t xml:space="preserve"> </w:t>
      </w:r>
      <w:r>
        <w:t>основах</w:t>
      </w:r>
      <w:r>
        <w:rPr>
          <w:spacing w:val="1"/>
        </w:rPr>
        <w:t xml:space="preserve"> </w:t>
      </w:r>
      <w:r>
        <w:t>государственной</w:t>
      </w:r>
      <w:r>
        <w:rPr>
          <w:spacing w:val="1"/>
        </w:rPr>
        <w:t xml:space="preserve"> </w:t>
      </w:r>
      <w:r>
        <w:t>бюджетной</w:t>
      </w:r>
      <w:r>
        <w:rPr>
          <w:spacing w:val="1"/>
        </w:rPr>
        <w:t xml:space="preserve"> </w:t>
      </w:r>
      <w:r>
        <w:t>и</w:t>
      </w:r>
      <w:r>
        <w:rPr>
          <w:spacing w:val="1"/>
        </w:rPr>
        <w:t xml:space="preserve"> </w:t>
      </w:r>
      <w:r>
        <w:t>денежно-кредитной</w:t>
      </w:r>
      <w:r>
        <w:rPr>
          <w:spacing w:val="1"/>
        </w:rPr>
        <w:t xml:space="preserve"> </w:t>
      </w:r>
      <w:r>
        <w:t>политики,</w:t>
      </w:r>
      <w:r>
        <w:rPr>
          <w:spacing w:val="1"/>
        </w:rPr>
        <w:t xml:space="preserve"> </w:t>
      </w:r>
      <w:r>
        <w:t>о</w:t>
      </w:r>
      <w:r>
        <w:rPr>
          <w:spacing w:val="1"/>
        </w:rPr>
        <w:t xml:space="preserve"> </w:t>
      </w:r>
      <w:r>
        <w:t>влиянии</w:t>
      </w:r>
      <w:r>
        <w:rPr>
          <w:spacing w:val="1"/>
        </w:rPr>
        <w:t xml:space="preserve"> </w:t>
      </w:r>
      <w:r>
        <w:t>государственной</w:t>
      </w:r>
      <w:r>
        <w:rPr>
          <w:spacing w:val="-1"/>
        </w:rPr>
        <w:t xml:space="preserve"> </w:t>
      </w:r>
      <w:r>
        <w:t>политики</w:t>
      </w:r>
      <w:r>
        <w:rPr>
          <w:spacing w:val="-2"/>
        </w:rPr>
        <w:t xml:space="preserve"> </w:t>
      </w:r>
      <w:r>
        <w:t>на</w:t>
      </w:r>
      <w:r>
        <w:rPr>
          <w:spacing w:val="-1"/>
        </w:rPr>
        <w:t xml:space="preserve"> </w:t>
      </w:r>
      <w:r>
        <w:t>развитие</w:t>
      </w:r>
      <w:r>
        <w:rPr>
          <w:spacing w:val="-1"/>
        </w:rPr>
        <w:t xml:space="preserve"> </w:t>
      </w:r>
      <w:r>
        <w:t>конкуренции;</w:t>
      </w:r>
    </w:p>
    <w:p w:rsidR="006E5073" w:rsidRDefault="00270585">
      <w:pPr>
        <w:pStyle w:val="a0"/>
        <w:numPr>
          <w:ilvl w:val="0"/>
          <w:numId w:val="73"/>
        </w:numPr>
        <w:spacing w:line="360" w:lineRule="auto"/>
        <w:ind w:right="477"/>
      </w:pPr>
      <w:r>
        <w:t>характеризовать после предварительного анализа способы координации хозяйственной жизни в</w:t>
      </w:r>
      <w:r>
        <w:rPr>
          <w:spacing w:val="-57"/>
        </w:rPr>
        <w:t xml:space="preserve"> </w:t>
      </w:r>
      <w:r>
        <w:t>различных</w:t>
      </w:r>
      <w:r>
        <w:rPr>
          <w:spacing w:val="1"/>
        </w:rPr>
        <w:t xml:space="preserve"> </w:t>
      </w:r>
      <w:r>
        <w:t>экономических</w:t>
      </w:r>
      <w:r>
        <w:rPr>
          <w:spacing w:val="1"/>
        </w:rPr>
        <w:t xml:space="preserve"> </w:t>
      </w:r>
      <w:r>
        <w:t>системах;</w:t>
      </w:r>
      <w:r>
        <w:rPr>
          <w:spacing w:val="1"/>
        </w:rPr>
        <w:t xml:space="preserve"> </w:t>
      </w:r>
      <w:r>
        <w:t>объекты</w:t>
      </w:r>
      <w:r>
        <w:rPr>
          <w:spacing w:val="1"/>
        </w:rPr>
        <w:t xml:space="preserve"> </w:t>
      </w:r>
      <w:r>
        <w:t>спроса</w:t>
      </w:r>
      <w:r>
        <w:rPr>
          <w:spacing w:val="1"/>
        </w:rPr>
        <w:t xml:space="preserve"> </w:t>
      </w:r>
      <w:r>
        <w:t>и</w:t>
      </w:r>
      <w:r>
        <w:rPr>
          <w:spacing w:val="1"/>
        </w:rPr>
        <w:t xml:space="preserve"> </w:t>
      </w:r>
      <w:r>
        <w:t>предложения</w:t>
      </w:r>
      <w:r>
        <w:rPr>
          <w:spacing w:val="1"/>
        </w:rPr>
        <w:t xml:space="preserve"> </w:t>
      </w:r>
      <w:r>
        <w:t>на</w:t>
      </w:r>
      <w:r>
        <w:rPr>
          <w:spacing w:val="1"/>
        </w:rPr>
        <w:t xml:space="preserve"> </w:t>
      </w:r>
      <w:r>
        <w:t>рынке</w:t>
      </w:r>
      <w:r>
        <w:rPr>
          <w:spacing w:val="1"/>
        </w:rPr>
        <w:t xml:space="preserve"> </w:t>
      </w:r>
      <w:r>
        <w:t>труда</w:t>
      </w:r>
      <w:r>
        <w:rPr>
          <w:spacing w:val="1"/>
        </w:rPr>
        <w:t xml:space="preserve"> </w:t>
      </w:r>
      <w:r>
        <w:t>и</w:t>
      </w:r>
      <w:r>
        <w:rPr>
          <w:spacing w:val="1"/>
        </w:rPr>
        <w:t xml:space="preserve"> </w:t>
      </w:r>
      <w:r>
        <w:t>финансовом</w:t>
      </w:r>
      <w:r>
        <w:rPr>
          <w:spacing w:val="-3"/>
        </w:rPr>
        <w:t xml:space="preserve"> </w:t>
      </w:r>
      <w:r>
        <w:t>рынке; функции денег;</w:t>
      </w:r>
    </w:p>
    <w:p w:rsidR="006E5073" w:rsidRDefault="00270585">
      <w:pPr>
        <w:pStyle w:val="a0"/>
        <w:numPr>
          <w:ilvl w:val="0"/>
          <w:numId w:val="73"/>
        </w:numPr>
        <w:spacing w:line="360" w:lineRule="auto"/>
        <w:ind w:right="476"/>
      </w:pPr>
      <w:r>
        <w:t>приводить с опорой на источник информации примеры способов повышения эффективности</w:t>
      </w:r>
      <w:r>
        <w:rPr>
          <w:spacing w:val="1"/>
        </w:rPr>
        <w:t xml:space="preserve"> </w:t>
      </w:r>
      <w:r>
        <w:t>производства;</w:t>
      </w:r>
      <w:r>
        <w:rPr>
          <w:spacing w:val="1"/>
        </w:rPr>
        <w:t xml:space="preserve"> </w:t>
      </w:r>
      <w:r>
        <w:t>деятельности</w:t>
      </w:r>
      <w:r>
        <w:rPr>
          <w:spacing w:val="1"/>
        </w:rPr>
        <w:t xml:space="preserve"> </w:t>
      </w:r>
      <w:r>
        <w:t>и</w:t>
      </w:r>
      <w:r>
        <w:rPr>
          <w:spacing w:val="1"/>
        </w:rPr>
        <w:t xml:space="preserve"> </w:t>
      </w:r>
      <w:r>
        <w:t>проявления</w:t>
      </w:r>
      <w:r>
        <w:rPr>
          <w:spacing w:val="1"/>
        </w:rPr>
        <w:t xml:space="preserve"> </w:t>
      </w:r>
      <w:r>
        <w:t>основных</w:t>
      </w:r>
      <w:r>
        <w:rPr>
          <w:spacing w:val="1"/>
        </w:rPr>
        <w:t xml:space="preserve"> </w:t>
      </w:r>
      <w:r>
        <w:t>функций</w:t>
      </w:r>
      <w:r>
        <w:rPr>
          <w:spacing w:val="1"/>
        </w:rPr>
        <w:t xml:space="preserve"> </w:t>
      </w:r>
      <w:r>
        <w:t>различных</w:t>
      </w:r>
      <w:r>
        <w:rPr>
          <w:spacing w:val="1"/>
        </w:rPr>
        <w:t xml:space="preserve"> </w:t>
      </w:r>
      <w:r>
        <w:t>финансовых</w:t>
      </w:r>
      <w:r>
        <w:rPr>
          <w:spacing w:val="1"/>
        </w:rPr>
        <w:t xml:space="preserve"> </w:t>
      </w:r>
      <w:r>
        <w:t>посредников;</w:t>
      </w:r>
      <w:r>
        <w:rPr>
          <w:spacing w:val="-4"/>
        </w:rPr>
        <w:t xml:space="preserve"> </w:t>
      </w:r>
      <w:r>
        <w:t>использования</w:t>
      </w:r>
      <w:r>
        <w:rPr>
          <w:spacing w:val="-1"/>
        </w:rPr>
        <w:t xml:space="preserve"> </w:t>
      </w:r>
      <w:r>
        <w:t>способов</w:t>
      </w:r>
      <w:r>
        <w:rPr>
          <w:spacing w:val="-1"/>
        </w:rPr>
        <w:t xml:space="preserve"> </w:t>
      </w:r>
      <w:r>
        <w:t>повышения</w:t>
      </w:r>
      <w:r>
        <w:rPr>
          <w:spacing w:val="-1"/>
        </w:rPr>
        <w:t xml:space="preserve"> </w:t>
      </w:r>
      <w:r>
        <w:t>эффективности</w:t>
      </w:r>
      <w:r>
        <w:rPr>
          <w:spacing w:val="-2"/>
        </w:rPr>
        <w:t xml:space="preserve"> </w:t>
      </w:r>
      <w:r>
        <w:t>производства;</w:t>
      </w:r>
    </w:p>
    <w:p w:rsidR="006E5073" w:rsidRDefault="00270585">
      <w:pPr>
        <w:pStyle w:val="a0"/>
        <w:numPr>
          <w:ilvl w:val="0"/>
          <w:numId w:val="73"/>
        </w:numPr>
        <w:spacing w:line="360" w:lineRule="auto"/>
        <w:ind w:right="472"/>
      </w:pPr>
      <w:r>
        <w:t>классифицировать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механизмы</w:t>
      </w:r>
      <w:r>
        <w:rPr>
          <w:spacing w:val="61"/>
        </w:rPr>
        <w:t xml:space="preserve"> </w:t>
      </w:r>
      <w:r>
        <w:t>государственного</w:t>
      </w:r>
      <w:r>
        <w:rPr>
          <w:spacing w:val="-57"/>
        </w:rPr>
        <w:t xml:space="preserve"> </w:t>
      </w:r>
      <w:r>
        <w:t>регулирования</w:t>
      </w:r>
      <w:r>
        <w:rPr>
          <w:spacing w:val="-1"/>
        </w:rPr>
        <w:t xml:space="preserve"> </w:t>
      </w:r>
      <w:r>
        <w:t>экономики;</w:t>
      </w:r>
    </w:p>
    <w:p w:rsidR="006E5073" w:rsidRDefault="00270585">
      <w:pPr>
        <w:pStyle w:val="a0"/>
        <w:numPr>
          <w:ilvl w:val="0"/>
          <w:numId w:val="73"/>
        </w:numPr>
        <w:spacing w:line="360" w:lineRule="auto"/>
        <w:ind w:right="470"/>
      </w:pPr>
      <w:r>
        <w:t>сравнивать по алгоритму различные способы хозяйствования; объяснять с опорой на источник</w:t>
      </w:r>
      <w:r>
        <w:rPr>
          <w:spacing w:val="1"/>
        </w:rPr>
        <w:t xml:space="preserve"> </w:t>
      </w:r>
      <w:r>
        <w:t>информации</w:t>
      </w:r>
      <w:r>
        <w:rPr>
          <w:spacing w:val="1"/>
        </w:rPr>
        <w:t xml:space="preserve"> </w:t>
      </w:r>
      <w:r>
        <w:t>связи</w:t>
      </w:r>
      <w:r>
        <w:rPr>
          <w:spacing w:val="1"/>
        </w:rPr>
        <w:t xml:space="preserve"> </w:t>
      </w:r>
      <w:r>
        <w:t>политических</w:t>
      </w:r>
      <w:r>
        <w:rPr>
          <w:spacing w:val="1"/>
        </w:rPr>
        <w:t xml:space="preserve"> </w:t>
      </w:r>
      <w:r>
        <w:t>потрясений</w:t>
      </w:r>
      <w:r>
        <w:rPr>
          <w:spacing w:val="1"/>
        </w:rPr>
        <w:t xml:space="preserve"> </w:t>
      </w:r>
      <w:r>
        <w:t>и</w:t>
      </w:r>
      <w:r>
        <w:rPr>
          <w:spacing w:val="1"/>
        </w:rPr>
        <w:t xml:space="preserve"> </w:t>
      </w:r>
      <w:r>
        <w:t>социально-экономических</w:t>
      </w:r>
      <w:r>
        <w:rPr>
          <w:spacing w:val="1"/>
        </w:rPr>
        <w:t xml:space="preserve"> </w:t>
      </w:r>
      <w:r>
        <w:t>кризисов</w:t>
      </w:r>
      <w:r>
        <w:rPr>
          <w:spacing w:val="1"/>
        </w:rPr>
        <w:t xml:space="preserve"> </w:t>
      </w:r>
      <w:r>
        <w:t>в</w:t>
      </w:r>
      <w:r>
        <w:rPr>
          <w:spacing w:val="1"/>
        </w:rPr>
        <w:t xml:space="preserve"> </w:t>
      </w:r>
      <w:r>
        <w:t>государстве;</w:t>
      </w:r>
    </w:p>
    <w:p w:rsidR="006E5073" w:rsidRDefault="00270585">
      <w:pPr>
        <w:pStyle w:val="a0"/>
        <w:numPr>
          <w:ilvl w:val="0"/>
          <w:numId w:val="73"/>
        </w:numPr>
        <w:tabs>
          <w:tab w:val="clear" w:pos="420"/>
          <w:tab w:val="left" w:pos="1373"/>
          <w:tab w:val="left" w:pos="1641"/>
          <w:tab w:val="left" w:pos="2086"/>
          <w:tab w:val="left" w:pos="3059"/>
          <w:tab w:val="left" w:pos="3563"/>
          <w:tab w:val="left" w:pos="3663"/>
          <w:tab w:val="left" w:pos="4256"/>
          <w:tab w:val="left" w:pos="4582"/>
          <w:tab w:val="left" w:pos="5388"/>
          <w:tab w:val="left" w:pos="6469"/>
          <w:tab w:val="left" w:pos="6767"/>
          <w:tab w:val="left" w:pos="7081"/>
          <w:tab w:val="left" w:pos="7688"/>
          <w:tab w:val="left" w:pos="7790"/>
          <w:tab w:val="left" w:pos="8699"/>
          <w:tab w:val="left" w:pos="8947"/>
          <w:tab w:val="left" w:pos="9132"/>
          <w:tab w:val="left" w:pos="9879"/>
        </w:tabs>
        <w:spacing w:line="360" w:lineRule="auto"/>
        <w:ind w:right="472"/>
        <w:jc w:val="left"/>
      </w:pPr>
      <w:r>
        <w:lastRenderedPageBreak/>
        <w:t>использовать</w:t>
      </w:r>
      <w:r>
        <w:rPr>
          <w:spacing w:val="4"/>
        </w:rPr>
        <w:t xml:space="preserve"> </w:t>
      </w:r>
      <w:r>
        <w:t>полученные</w:t>
      </w:r>
      <w:r>
        <w:rPr>
          <w:spacing w:val="59"/>
        </w:rPr>
        <w:t xml:space="preserve"> </w:t>
      </w:r>
      <w:r>
        <w:t>знания</w:t>
      </w:r>
      <w:r>
        <w:rPr>
          <w:spacing w:val="1"/>
        </w:rPr>
        <w:t xml:space="preserve"> </w:t>
      </w:r>
      <w:r>
        <w:t>для</w:t>
      </w:r>
      <w:r>
        <w:rPr>
          <w:spacing w:val="2"/>
        </w:rPr>
        <w:t xml:space="preserve"> </w:t>
      </w:r>
      <w:r>
        <w:t>объяснения</w:t>
      </w:r>
      <w:r>
        <w:rPr>
          <w:spacing w:val="1"/>
        </w:rPr>
        <w:t xml:space="preserve"> </w:t>
      </w:r>
      <w:r>
        <w:t>с</w:t>
      </w:r>
      <w:r>
        <w:rPr>
          <w:spacing w:val="59"/>
        </w:rPr>
        <w:t xml:space="preserve"> </w:t>
      </w:r>
      <w:r>
        <w:t>помощью</w:t>
      </w:r>
      <w:r>
        <w:rPr>
          <w:spacing w:val="2"/>
        </w:rPr>
        <w:t xml:space="preserve"> </w:t>
      </w:r>
      <w:r>
        <w:t>педагога  причин</w:t>
      </w:r>
      <w:r>
        <w:rPr>
          <w:spacing w:val="2"/>
        </w:rPr>
        <w:t xml:space="preserve"> </w:t>
      </w:r>
      <w:r>
        <w:t>достижения</w:t>
      </w:r>
      <w:r>
        <w:rPr>
          <w:spacing w:val="-57"/>
        </w:rPr>
        <w:t xml:space="preserve"> </w:t>
      </w:r>
      <w:r>
        <w:t>(недостижения)</w:t>
      </w:r>
      <w:r>
        <w:tab/>
        <w:t>результатов</w:t>
      </w:r>
      <w:r>
        <w:tab/>
        <w:t>экономической</w:t>
      </w:r>
      <w:r>
        <w:tab/>
        <w:t>деятельности;</w:t>
      </w:r>
      <w:r>
        <w:tab/>
      </w:r>
    </w:p>
    <w:p w:rsidR="006E5073" w:rsidRDefault="00270585">
      <w:pPr>
        <w:pStyle w:val="a0"/>
        <w:numPr>
          <w:ilvl w:val="0"/>
          <w:numId w:val="73"/>
        </w:numPr>
        <w:tabs>
          <w:tab w:val="clear" w:pos="420"/>
          <w:tab w:val="left" w:pos="1373"/>
          <w:tab w:val="left" w:pos="1641"/>
          <w:tab w:val="left" w:pos="2086"/>
          <w:tab w:val="left" w:pos="3059"/>
          <w:tab w:val="left" w:pos="3563"/>
          <w:tab w:val="left" w:pos="3663"/>
          <w:tab w:val="left" w:pos="4256"/>
          <w:tab w:val="left" w:pos="4582"/>
          <w:tab w:val="left" w:pos="5388"/>
          <w:tab w:val="left" w:pos="6469"/>
          <w:tab w:val="left" w:pos="6767"/>
          <w:tab w:val="left" w:pos="7081"/>
          <w:tab w:val="left" w:pos="7688"/>
          <w:tab w:val="left" w:pos="7790"/>
          <w:tab w:val="left" w:pos="8699"/>
          <w:tab w:val="left" w:pos="8947"/>
          <w:tab w:val="left" w:pos="9132"/>
          <w:tab w:val="left" w:pos="9879"/>
        </w:tabs>
        <w:spacing w:line="360" w:lineRule="auto"/>
        <w:ind w:right="472"/>
        <w:jc w:val="left"/>
      </w:pPr>
      <w:r>
        <w:t>для объяснения основных</w:t>
      </w:r>
      <w:r>
        <w:rPr>
          <w:spacing w:val="-57"/>
        </w:rPr>
        <w:t xml:space="preserve">                                             </w:t>
      </w:r>
      <w:r>
        <w:t>механизмов</w:t>
      </w:r>
      <w:r>
        <w:tab/>
        <w:t>государственного регулирования экономики, государственной политики по</w:t>
      </w:r>
      <w:r>
        <w:rPr>
          <w:spacing w:val="-57"/>
        </w:rPr>
        <w:t xml:space="preserve"> </w:t>
      </w:r>
      <w:r>
        <w:t>развитию</w:t>
      </w:r>
      <w:r>
        <w:rPr>
          <w:spacing w:val="41"/>
        </w:rPr>
        <w:t xml:space="preserve"> </w:t>
      </w:r>
      <w:r>
        <w:t>конкуренции,</w:t>
      </w:r>
      <w:r>
        <w:rPr>
          <w:spacing w:val="42"/>
        </w:rPr>
        <w:t xml:space="preserve"> </w:t>
      </w:r>
      <w:r>
        <w:t>социально-экономической</w:t>
      </w:r>
      <w:r>
        <w:rPr>
          <w:spacing w:val="43"/>
        </w:rPr>
        <w:t xml:space="preserve"> </w:t>
      </w:r>
      <w:r>
        <w:t>роли</w:t>
      </w:r>
      <w:r>
        <w:rPr>
          <w:spacing w:val="43"/>
        </w:rPr>
        <w:t xml:space="preserve"> </w:t>
      </w:r>
      <w:r>
        <w:t>и</w:t>
      </w:r>
      <w:r>
        <w:rPr>
          <w:spacing w:val="41"/>
        </w:rPr>
        <w:t xml:space="preserve"> </w:t>
      </w:r>
      <w:r>
        <w:t>функций</w:t>
      </w:r>
      <w:r>
        <w:rPr>
          <w:spacing w:val="41"/>
        </w:rPr>
        <w:t xml:space="preserve"> </w:t>
      </w:r>
      <w:r>
        <w:t>предпринимательства,</w:t>
      </w:r>
      <w:r>
        <w:rPr>
          <w:spacing w:val="-57"/>
        </w:rPr>
        <w:t xml:space="preserve"> </w:t>
      </w:r>
      <w:r>
        <w:t>причин и последствий безработицы, необходимости правомерного налогового поведения;</w:t>
      </w:r>
      <w:r>
        <w:rPr>
          <w:spacing w:val="1"/>
        </w:rPr>
        <w:t xml:space="preserve"> </w:t>
      </w:r>
      <w:r>
        <w:t>решать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учебных</w:t>
      </w:r>
      <w:r>
        <w:rPr>
          <w:spacing w:val="1"/>
        </w:rPr>
        <w:t xml:space="preserve"> </w:t>
      </w:r>
      <w:r>
        <w:t>действий</w:t>
      </w:r>
      <w:r>
        <w:rPr>
          <w:spacing w:val="1"/>
        </w:rPr>
        <w:t xml:space="preserve"> </w:t>
      </w:r>
      <w:r>
        <w:t>познавательные</w:t>
      </w:r>
      <w:r>
        <w:rPr>
          <w:spacing w:val="1"/>
        </w:rPr>
        <w:t xml:space="preserve"> </w:t>
      </w:r>
      <w:r>
        <w:t>и</w:t>
      </w:r>
      <w:r>
        <w:rPr>
          <w:spacing w:val="1"/>
        </w:rPr>
        <w:t xml:space="preserve"> </w:t>
      </w:r>
      <w:r>
        <w:t>практические</w:t>
      </w:r>
      <w:r>
        <w:rPr>
          <w:spacing w:val="1"/>
        </w:rPr>
        <w:t xml:space="preserve"> </w:t>
      </w:r>
      <w:r>
        <w:t>задачи,</w:t>
      </w:r>
      <w:r>
        <w:rPr>
          <w:spacing w:val="-57"/>
        </w:rPr>
        <w:t xml:space="preserve"> </w:t>
      </w:r>
      <w:r>
        <w:t>связанные</w:t>
      </w:r>
      <w:r>
        <w:rPr>
          <w:spacing w:val="6"/>
        </w:rPr>
        <w:t xml:space="preserve"> </w:t>
      </w:r>
      <w:r>
        <w:t>с</w:t>
      </w:r>
      <w:r>
        <w:rPr>
          <w:spacing w:val="7"/>
        </w:rPr>
        <w:t xml:space="preserve"> </w:t>
      </w:r>
      <w:r>
        <w:t>осуществлением</w:t>
      </w:r>
      <w:r>
        <w:rPr>
          <w:spacing w:val="7"/>
        </w:rPr>
        <w:t xml:space="preserve"> </w:t>
      </w:r>
      <w:r>
        <w:t>экономических</w:t>
      </w:r>
      <w:r>
        <w:rPr>
          <w:spacing w:val="8"/>
        </w:rPr>
        <w:t xml:space="preserve"> </w:t>
      </w:r>
      <w:r>
        <w:t>действий,</w:t>
      </w:r>
      <w:r>
        <w:rPr>
          <w:spacing w:val="8"/>
        </w:rPr>
        <w:t xml:space="preserve"> </w:t>
      </w:r>
      <w:r>
        <w:t>на</w:t>
      </w:r>
      <w:r>
        <w:rPr>
          <w:spacing w:val="7"/>
        </w:rPr>
        <w:t xml:space="preserve"> </w:t>
      </w:r>
      <w:r>
        <w:t>основе</w:t>
      </w:r>
      <w:r>
        <w:rPr>
          <w:spacing w:val="6"/>
        </w:rPr>
        <w:t xml:space="preserve"> </w:t>
      </w:r>
      <w:r>
        <w:t>рационального</w:t>
      </w:r>
      <w:r>
        <w:rPr>
          <w:spacing w:val="8"/>
        </w:rPr>
        <w:t xml:space="preserve"> </w:t>
      </w:r>
      <w:r>
        <w:t>выбора</w:t>
      </w:r>
      <w:r>
        <w:rPr>
          <w:spacing w:val="7"/>
        </w:rPr>
        <w:t xml:space="preserve"> </w:t>
      </w:r>
      <w:r>
        <w:t>в</w:t>
      </w:r>
      <w:r>
        <w:rPr>
          <w:spacing w:val="-57"/>
        </w:rPr>
        <w:t xml:space="preserve"> </w:t>
      </w:r>
      <w:r>
        <w:t>условиях ограниченных  ресурсов;</w:t>
      </w:r>
      <w:r>
        <w:tab/>
        <w:t>с использованием</w:t>
      </w:r>
      <w:r>
        <w:tab/>
        <w:t xml:space="preserve">     различных</w:t>
      </w:r>
      <w:r>
        <w:tab/>
      </w:r>
      <w:r>
        <w:tab/>
        <w:t>способов повышения</w:t>
      </w:r>
      <w:r>
        <w:rPr>
          <w:spacing w:val="-57"/>
        </w:rPr>
        <w:t xml:space="preserve"> </w:t>
      </w:r>
      <w:r>
        <w:t>эффективности</w:t>
      </w:r>
      <w:r>
        <w:rPr>
          <w:spacing w:val="2"/>
        </w:rPr>
        <w:t xml:space="preserve"> </w:t>
      </w:r>
      <w:r>
        <w:t>производства;</w:t>
      </w:r>
      <w:r>
        <w:rPr>
          <w:spacing w:val="3"/>
        </w:rPr>
        <w:t xml:space="preserve"> </w:t>
      </w:r>
      <w:r>
        <w:t>отражающие</w:t>
      </w:r>
      <w:r>
        <w:rPr>
          <w:spacing w:val="2"/>
        </w:rPr>
        <w:t xml:space="preserve"> </w:t>
      </w:r>
      <w:r>
        <w:t>типичные</w:t>
      </w:r>
      <w:r>
        <w:rPr>
          <w:spacing w:val="1"/>
        </w:rPr>
        <w:t xml:space="preserve"> </w:t>
      </w:r>
      <w:r>
        <w:t>ситуации</w:t>
      </w:r>
      <w:r>
        <w:rPr>
          <w:spacing w:val="3"/>
        </w:rPr>
        <w:t xml:space="preserve"> </w:t>
      </w:r>
      <w:r>
        <w:t>и</w:t>
      </w:r>
      <w:r>
        <w:rPr>
          <w:spacing w:val="1"/>
        </w:rPr>
        <w:t xml:space="preserve"> </w:t>
      </w:r>
      <w:r>
        <w:t>социальные</w:t>
      </w:r>
      <w:r>
        <w:rPr>
          <w:spacing w:val="2"/>
        </w:rPr>
        <w:t xml:space="preserve"> </w:t>
      </w:r>
      <w:r>
        <w:t>взаимодействия</w:t>
      </w:r>
      <w:r>
        <w:rPr>
          <w:spacing w:val="2"/>
        </w:rPr>
        <w:t xml:space="preserve"> </w:t>
      </w:r>
      <w:r>
        <w:t>в</w:t>
      </w:r>
      <w:r>
        <w:rPr>
          <w:spacing w:val="-57"/>
        </w:rPr>
        <w:t xml:space="preserve"> </w:t>
      </w:r>
      <w:r>
        <w:t>сфере</w:t>
      </w:r>
      <w:r>
        <w:rPr>
          <w:spacing w:val="-3"/>
        </w:rPr>
        <w:t xml:space="preserve"> </w:t>
      </w:r>
      <w:r>
        <w:t>экономической деятельности; отражающие</w:t>
      </w:r>
      <w:r>
        <w:rPr>
          <w:spacing w:val="-1"/>
        </w:rPr>
        <w:t xml:space="preserve"> </w:t>
      </w:r>
      <w:r>
        <w:t>процессы;</w:t>
      </w:r>
    </w:p>
    <w:p w:rsidR="006E5073" w:rsidRDefault="00270585">
      <w:pPr>
        <w:pStyle w:val="a0"/>
        <w:numPr>
          <w:ilvl w:val="0"/>
          <w:numId w:val="73"/>
        </w:numPr>
        <w:spacing w:line="360" w:lineRule="auto"/>
        <w:ind w:right="467"/>
      </w:pPr>
      <w:r>
        <w:t>овладевать</w:t>
      </w:r>
      <w:r>
        <w:rPr>
          <w:spacing w:val="1"/>
        </w:rPr>
        <w:t xml:space="preserve"> </w:t>
      </w:r>
      <w:r>
        <w:t>смысловым</w:t>
      </w:r>
      <w:r>
        <w:rPr>
          <w:spacing w:val="1"/>
        </w:rPr>
        <w:t xml:space="preserve"> </w:t>
      </w:r>
      <w:r>
        <w:t>чтением,</w:t>
      </w:r>
      <w:r>
        <w:rPr>
          <w:spacing w:val="1"/>
        </w:rPr>
        <w:t xml:space="preserve"> </w:t>
      </w:r>
      <w:r>
        <w:t>преобразовывать</w:t>
      </w:r>
      <w:r>
        <w:rPr>
          <w:spacing w:val="1"/>
        </w:rPr>
        <w:t xml:space="preserve"> </w:t>
      </w:r>
      <w:r>
        <w:t>с</w:t>
      </w:r>
      <w:r>
        <w:rPr>
          <w:spacing w:val="1"/>
        </w:rPr>
        <w:t xml:space="preserve"> </w:t>
      </w:r>
      <w:r>
        <w:t>помощью</w:t>
      </w:r>
      <w:r>
        <w:rPr>
          <w:spacing w:val="1"/>
        </w:rPr>
        <w:t xml:space="preserve"> </w:t>
      </w:r>
      <w:r>
        <w:t>педагога</w:t>
      </w:r>
      <w:r>
        <w:rPr>
          <w:spacing w:val="1"/>
        </w:rPr>
        <w:t xml:space="preserve"> </w:t>
      </w:r>
      <w:r>
        <w:t>текстовую</w:t>
      </w:r>
      <w:r>
        <w:rPr>
          <w:spacing w:val="1"/>
        </w:rPr>
        <w:t xml:space="preserve"> </w:t>
      </w:r>
      <w:r>
        <w:t>экономическую</w:t>
      </w:r>
      <w:r>
        <w:rPr>
          <w:spacing w:val="1"/>
        </w:rPr>
        <w:t xml:space="preserve"> </w:t>
      </w:r>
      <w:r>
        <w:t>информацию</w:t>
      </w:r>
      <w:r>
        <w:rPr>
          <w:spacing w:val="1"/>
        </w:rPr>
        <w:t xml:space="preserve"> </w:t>
      </w:r>
      <w:r>
        <w:t>в</w:t>
      </w:r>
      <w:r>
        <w:rPr>
          <w:spacing w:val="1"/>
        </w:rPr>
        <w:t xml:space="preserve"> </w:t>
      </w:r>
      <w:r>
        <w:t>модели</w:t>
      </w:r>
      <w:r>
        <w:rPr>
          <w:spacing w:val="1"/>
        </w:rPr>
        <w:t xml:space="preserve"> </w:t>
      </w:r>
      <w:r>
        <w:t>(таблица,</w:t>
      </w:r>
      <w:r>
        <w:rPr>
          <w:spacing w:val="1"/>
        </w:rPr>
        <w:t xml:space="preserve"> </w:t>
      </w:r>
      <w:r>
        <w:t>схема,</w:t>
      </w:r>
      <w:r>
        <w:rPr>
          <w:spacing w:val="1"/>
        </w:rPr>
        <w:t xml:space="preserve"> </w:t>
      </w:r>
      <w:r>
        <w:t>график</w:t>
      </w:r>
      <w:r>
        <w:rPr>
          <w:spacing w:val="1"/>
        </w:rPr>
        <w:t xml:space="preserve"> </w:t>
      </w:r>
      <w:r>
        <w:t>и</w:t>
      </w:r>
      <w:r>
        <w:rPr>
          <w:spacing w:val="1"/>
        </w:rPr>
        <w:t xml:space="preserve"> </w:t>
      </w:r>
      <w:r>
        <w:t>другое),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w:t>
      </w:r>
      <w:r>
        <w:rPr>
          <w:spacing w:val="1"/>
        </w:rPr>
        <w:t xml:space="preserve"> </w:t>
      </w:r>
      <w:r>
        <w:t>свободных</w:t>
      </w:r>
      <w:r>
        <w:rPr>
          <w:spacing w:val="1"/>
        </w:rPr>
        <w:t xml:space="preserve"> </w:t>
      </w:r>
      <w:r>
        <w:t>и экономических</w:t>
      </w:r>
      <w:r>
        <w:rPr>
          <w:spacing w:val="1"/>
        </w:rPr>
        <w:t xml:space="preserve"> </w:t>
      </w:r>
      <w:r>
        <w:t>благах, о видах и формах предпринимательской деятельности,</w:t>
      </w:r>
      <w:r>
        <w:rPr>
          <w:spacing w:val="1"/>
        </w:rPr>
        <w:t xml:space="preserve"> </w:t>
      </w:r>
      <w:r>
        <w:t>экономических</w:t>
      </w:r>
      <w:r>
        <w:rPr>
          <w:spacing w:val="1"/>
        </w:rPr>
        <w:t xml:space="preserve"> </w:t>
      </w:r>
      <w:r>
        <w:t>и социальных</w:t>
      </w:r>
      <w:r>
        <w:rPr>
          <w:spacing w:val="1"/>
        </w:rPr>
        <w:t xml:space="preserve"> </w:t>
      </w:r>
      <w:r>
        <w:t>последствиях</w:t>
      </w:r>
      <w:r>
        <w:rPr>
          <w:spacing w:val="2"/>
        </w:rPr>
        <w:t xml:space="preserve"> </w:t>
      </w:r>
      <w:r>
        <w:t>безработицы;</w:t>
      </w:r>
    </w:p>
    <w:p w:rsidR="006E5073" w:rsidRDefault="00270585">
      <w:pPr>
        <w:pStyle w:val="a0"/>
        <w:numPr>
          <w:ilvl w:val="0"/>
          <w:numId w:val="73"/>
        </w:numPr>
        <w:spacing w:line="360" w:lineRule="auto"/>
        <w:ind w:right="477"/>
      </w:pPr>
      <w:r>
        <w:t>извлекать информацию из адаптированных источников, публикаций СМИ и сети Интернет о</w:t>
      </w:r>
      <w:r>
        <w:rPr>
          <w:spacing w:val="1"/>
        </w:rPr>
        <w:t xml:space="preserve"> </w:t>
      </w:r>
      <w:r>
        <w:t>тенденциях развития экономики в нашей стране, о борьбе с различными формами финансового</w:t>
      </w:r>
      <w:r>
        <w:rPr>
          <w:spacing w:val="1"/>
        </w:rPr>
        <w:t xml:space="preserve"> </w:t>
      </w:r>
      <w:r>
        <w:t>мошенничества,</w:t>
      </w:r>
      <w:r>
        <w:rPr>
          <w:spacing w:val="-1"/>
        </w:rPr>
        <w:t xml:space="preserve"> </w:t>
      </w:r>
      <w:r>
        <w:t>используя</w:t>
      </w:r>
      <w:r>
        <w:rPr>
          <w:spacing w:val="2"/>
        </w:rPr>
        <w:t xml:space="preserve"> </w:t>
      </w:r>
      <w:r>
        <w:t>алгоритм</w:t>
      </w:r>
      <w:r>
        <w:rPr>
          <w:spacing w:val="2"/>
        </w:rPr>
        <w:t xml:space="preserve"> </w:t>
      </w:r>
      <w:r>
        <w:t>учебных</w:t>
      </w:r>
      <w:r>
        <w:rPr>
          <w:spacing w:val="1"/>
        </w:rPr>
        <w:t xml:space="preserve"> </w:t>
      </w:r>
      <w:r>
        <w:t>действий;</w:t>
      </w:r>
    </w:p>
    <w:p w:rsidR="006E5073" w:rsidRDefault="00270585">
      <w:pPr>
        <w:pStyle w:val="a0"/>
        <w:numPr>
          <w:ilvl w:val="0"/>
          <w:numId w:val="73"/>
        </w:numPr>
        <w:spacing w:line="360" w:lineRule="auto"/>
        <w:ind w:right="469"/>
        <w:jc w:val="left"/>
      </w:pPr>
      <w:r>
        <w:t>анализировать,</w:t>
      </w:r>
      <w:r>
        <w:rPr>
          <w:spacing w:val="1"/>
        </w:rPr>
        <w:t xml:space="preserve"> </w:t>
      </w:r>
      <w:r>
        <w:t>обобщать,</w:t>
      </w:r>
      <w:r>
        <w:rPr>
          <w:spacing w:val="1"/>
        </w:rPr>
        <w:t xml:space="preserve"> </w:t>
      </w:r>
      <w:r>
        <w:t>систематизировать,</w:t>
      </w:r>
      <w:r>
        <w:rPr>
          <w:spacing w:val="1"/>
        </w:rPr>
        <w:t xml:space="preserve"> </w:t>
      </w:r>
      <w:r>
        <w:t>конкретизировать</w:t>
      </w:r>
      <w:r>
        <w:rPr>
          <w:spacing w:val="1"/>
        </w:rPr>
        <w:t xml:space="preserve"> </w:t>
      </w:r>
      <w:r>
        <w:t>и</w:t>
      </w:r>
      <w:r>
        <w:rPr>
          <w:spacing w:val="1"/>
        </w:rPr>
        <w:t xml:space="preserve"> </w:t>
      </w:r>
      <w:r>
        <w:t>критически</w:t>
      </w:r>
      <w:r>
        <w:rPr>
          <w:spacing w:val="1"/>
        </w:rPr>
        <w:t xml:space="preserve"> </w:t>
      </w:r>
      <w:r>
        <w:t>оценивать</w:t>
      </w:r>
      <w:r>
        <w:rPr>
          <w:spacing w:val="-57"/>
        </w:rPr>
        <w:t xml:space="preserve"> </w:t>
      </w:r>
      <w:r>
        <w:t>социальную информацию, включая экономико-статистическую, из адаптированных источников</w:t>
      </w:r>
      <w:r>
        <w:rPr>
          <w:spacing w:val="-57"/>
        </w:rPr>
        <w:t xml:space="preserve"> </w:t>
      </w:r>
      <w:r>
        <w:t>(в том числе учебных материалов) и публикаций СМИ, соотносить её с личным социальным</w:t>
      </w:r>
      <w:r>
        <w:rPr>
          <w:spacing w:val="1"/>
        </w:rPr>
        <w:t xml:space="preserve"> </w:t>
      </w:r>
      <w:r>
        <w:t>опытом;</w:t>
      </w:r>
      <w:r>
        <w:rPr>
          <w:spacing w:val="1"/>
        </w:rPr>
        <w:t xml:space="preserve"> </w:t>
      </w:r>
      <w:r>
        <w:t>используя</w:t>
      </w:r>
      <w:r>
        <w:rPr>
          <w:spacing w:val="1"/>
        </w:rPr>
        <w:t xml:space="preserve"> </w:t>
      </w:r>
      <w:r>
        <w:t>обществоведческие</w:t>
      </w:r>
      <w:r>
        <w:rPr>
          <w:spacing w:val="1"/>
        </w:rPr>
        <w:t xml:space="preserve"> </w:t>
      </w:r>
      <w:r>
        <w:t>знания,</w:t>
      </w:r>
      <w:r>
        <w:rPr>
          <w:spacing w:val="1"/>
        </w:rPr>
        <w:t xml:space="preserve"> </w:t>
      </w:r>
      <w:r>
        <w:t>формулировать</w:t>
      </w:r>
      <w:r>
        <w:rPr>
          <w:spacing w:val="1"/>
        </w:rPr>
        <w:t xml:space="preserve"> </w:t>
      </w:r>
      <w:r>
        <w:t>выводы,</w:t>
      </w:r>
      <w:r>
        <w:rPr>
          <w:spacing w:val="1"/>
        </w:rPr>
        <w:t xml:space="preserve"> </w:t>
      </w:r>
      <w:r>
        <w:t>подкрепляя</w:t>
      </w:r>
      <w:r>
        <w:rPr>
          <w:spacing w:val="1"/>
        </w:rPr>
        <w:t xml:space="preserve"> </w:t>
      </w:r>
      <w:r>
        <w:t>их</w:t>
      </w:r>
      <w:r>
        <w:rPr>
          <w:spacing w:val="1"/>
        </w:rPr>
        <w:t xml:space="preserve"> </w:t>
      </w:r>
      <w:r>
        <w:t>аргументами;</w:t>
      </w:r>
    </w:p>
    <w:p w:rsidR="006E5073" w:rsidRDefault="00270585">
      <w:pPr>
        <w:pStyle w:val="a0"/>
        <w:numPr>
          <w:ilvl w:val="0"/>
          <w:numId w:val="73"/>
        </w:numPr>
        <w:tabs>
          <w:tab w:val="clear" w:pos="420"/>
          <w:tab w:val="left" w:pos="1073"/>
          <w:tab w:val="left" w:pos="1886"/>
          <w:tab w:val="left" w:pos="2030"/>
          <w:tab w:val="left" w:pos="2548"/>
          <w:tab w:val="left" w:pos="3630"/>
          <w:tab w:val="left" w:pos="4382"/>
          <w:tab w:val="left" w:pos="4875"/>
          <w:tab w:val="left" w:pos="6081"/>
          <w:tab w:val="left" w:pos="6308"/>
          <w:tab w:val="left" w:pos="6669"/>
          <w:tab w:val="left" w:pos="7633"/>
          <w:tab w:val="left" w:pos="8049"/>
          <w:tab w:val="left" w:pos="8573"/>
          <w:tab w:val="left" w:pos="9066"/>
        </w:tabs>
        <w:spacing w:before="65" w:line="360" w:lineRule="auto"/>
        <w:ind w:right="469"/>
        <w:jc w:val="left"/>
      </w:pPr>
      <w:r>
        <w:t>оценивать с опорой на источник информации собственные поступки и поступки других людей с</w:t>
      </w:r>
      <w:r>
        <w:rPr>
          <w:spacing w:val="-57"/>
        </w:rPr>
        <w:t xml:space="preserve"> </w:t>
      </w:r>
      <w:r>
        <w:t>точки</w:t>
      </w:r>
      <w:r>
        <w:tab/>
        <w:t>зрения их экономической</w:t>
      </w:r>
      <w:r>
        <w:tab/>
        <w:t>рациональности</w:t>
      </w:r>
      <w:r>
        <w:tab/>
      </w:r>
      <w:r>
        <w:tab/>
        <w:t>(сложившиеся</w:t>
      </w:r>
      <w:r>
        <w:tab/>
        <w:t xml:space="preserve">модели поведения   </w:t>
      </w:r>
      <w:r>
        <w:rPr>
          <w:spacing w:val="-57"/>
        </w:rPr>
        <w:t xml:space="preserve"> </w:t>
      </w:r>
      <w:r>
        <w:t>производителей и потребителей; граждан, защищающих свои экономические интересы;</w:t>
      </w:r>
      <w:r>
        <w:rPr>
          <w:spacing w:val="1"/>
        </w:rPr>
        <w:t xml:space="preserve"> </w:t>
      </w:r>
      <w:r>
        <w:t>практики</w:t>
      </w:r>
      <w:r>
        <w:rPr>
          <w:spacing w:val="9"/>
        </w:rPr>
        <w:t xml:space="preserve"> </w:t>
      </w:r>
      <w:r>
        <w:t>осуществления</w:t>
      </w:r>
      <w:r>
        <w:rPr>
          <w:spacing w:val="8"/>
        </w:rPr>
        <w:t xml:space="preserve"> </w:t>
      </w:r>
      <w:r>
        <w:t>экономических</w:t>
      </w:r>
      <w:r>
        <w:rPr>
          <w:spacing w:val="9"/>
        </w:rPr>
        <w:t xml:space="preserve"> </w:t>
      </w:r>
      <w:r>
        <w:t>действий</w:t>
      </w:r>
      <w:r>
        <w:rPr>
          <w:spacing w:val="9"/>
        </w:rPr>
        <w:t xml:space="preserve"> </w:t>
      </w:r>
      <w:r>
        <w:t>на</w:t>
      </w:r>
      <w:r>
        <w:rPr>
          <w:spacing w:val="6"/>
        </w:rPr>
        <w:t xml:space="preserve"> </w:t>
      </w:r>
      <w:r>
        <w:t>основе</w:t>
      </w:r>
      <w:r>
        <w:rPr>
          <w:spacing w:val="7"/>
        </w:rPr>
        <w:t xml:space="preserve"> </w:t>
      </w:r>
      <w:r>
        <w:t>рационального</w:t>
      </w:r>
      <w:r>
        <w:rPr>
          <w:spacing w:val="8"/>
        </w:rPr>
        <w:t xml:space="preserve"> </w:t>
      </w:r>
      <w:r>
        <w:t>выбора</w:t>
      </w:r>
      <w:r>
        <w:rPr>
          <w:spacing w:val="7"/>
        </w:rPr>
        <w:t xml:space="preserve"> </w:t>
      </w:r>
      <w:r>
        <w:t>в</w:t>
      </w:r>
      <w:r>
        <w:rPr>
          <w:spacing w:val="13"/>
        </w:rPr>
        <w:t xml:space="preserve"> </w:t>
      </w:r>
      <w:r>
        <w:t>условиях</w:t>
      </w:r>
      <w:r>
        <w:rPr>
          <w:spacing w:val="-57"/>
        </w:rPr>
        <w:t xml:space="preserve"> </w:t>
      </w:r>
      <w:r>
        <w:t>ограниченных</w:t>
      </w:r>
      <w:r>
        <w:rPr>
          <w:spacing w:val="13"/>
        </w:rPr>
        <w:t xml:space="preserve"> </w:t>
      </w:r>
      <w:r>
        <w:t>ресурсов;</w:t>
      </w:r>
      <w:r>
        <w:rPr>
          <w:spacing w:val="11"/>
        </w:rPr>
        <w:t xml:space="preserve"> </w:t>
      </w:r>
      <w:r>
        <w:t>использования</w:t>
      </w:r>
      <w:r>
        <w:rPr>
          <w:spacing w:val="11"/>
        </w:rPr>
        <w:t xml:space="preserve"> </w:t>
      </w:r>
      <w:r>
        <w:t>различных</w:t>
      </w:r>
      <w:r>
        <w:rPr>
          <w:spacing w:val="13"/>
        </w:rPr>
        <w:t xml:space="preserve"> </w:t>
      </w:r>
      <w:r>
        <w:t>способов</w:t>
      </w:r>
      <w:r>
        <w:rPr>
          <w:spacing w:val="10"/>
        </w:rPr>
        <w:t xml:space="preserve"> </w:t>
      </w:r>
      <w:r>
        <w:t>повышения</w:t>
      </w:r>
      <w:r>
        <w:rPr>
          <w:spacing w:val="11"/>
        </w:rPr>
        <w:t xml:space="preserve"> </w:t>
      </w:r>
      <w:r>
        <w:t>эффективности</w:t>
      </w:r>
      <w:r>
        <w:rPr>
          <w:spacing w:val="-57"/>
        </w:rPr>
        <w:t xml:space="preserve"> </w:t>
      </w:r>
      <w:r>
        <w:t>производства,</w:t>
      </w:r>
      <w:r>
        <w:tab/>
        <w:t>распределения семейных</w:t>
      </w:r>
      <w:r>
        <w:tab/>
        <w:t>ресурсов,</w:t>
      </w:r>
      <w:r>
        <w:tab/>
        <w:t>для оценки рисков осуществления</w:t>
      </w:r>
      <w:r>
        <w:rPr>
          <w:spacing w:val="-57"/>
        </w:rPr>
        <w:t xml:space="preserve">                                                                    </w:t>
      </w:r>
      <w:r>
        <w:t>финансовых</w:t>
      </w:r>
      <w:r>
        <w:rPr>
          <w:spacing w:val="1"/>
        </w:rPr>
        <w:t xml:space="preserve"> </w:t>
      </w:r>
      <w:r>
        <w:t>мошенничеств, применения</w:t>
      </w:r>
      <w:r>
        <w:rPr>
          <w:spacing w:val="-1"/>
        </w:rPr>
        <w:t xml:space="preserve"> </w:t>
      </w:r>
      <w:r>
        <w:t>недобросовестных</w:t>
      </w:r>
      <w:r>
        <w:rPr>
          <w:spacing w:val="1"/>
        </w:rPr>
        <w:t xml:space="preserve"> </w:t>
      </w:r>
      <w:r>
        <w:t>практик);</w:t>
      </w:r>
    </w:p>
    <w:p w:rsidR="006E5073" w:rsidRDefault="00270585">
      <w:pPr>
        <w:pStyle w:val="a0"/>
        <w:numPr>
          <w:ilvl w:val="0"/>
          <w:numId w:val="73"/>
        </w:numPr>
        <w:spacing w:before="1" w:line="360" w:lineRule="auto"/>
        <w:ind w:right="475"/>
      </w:pPr>
      <w:r>
        <w:t>приобретать</w:t>
      </w:r>
      <w:r>
        <w:rPr>
          <w:spacing w:val="1"/>
        </w:rPr>
        <w:t xml:space="preserve"> </w:t>
      </w:r>
      <w:r>
        <w:t>опыт</w:t>
      </w:r>
      <w:r>
        <w:rPr>
          <w:spacing w:val="1"/>
        </w:rPr>
        <w:t xml:space="preserve"> </w:t>
      </w:r>
      <w:r>
        <w:t>использования</w:t>
      </w:r>
      <w:r>
        <w:rPr>
          <w:spacing w:val="1"/>
        </w:rPr>
        <w:t xml:space="preserve"> </w:t>
      </w:r>
      <w:r>
        <w:t>знаний,</w:t>
      </w:r>
      <w:r>
        <w:rPr>
          <w:spacing w:val="1"/>
        </w:rPr>
        <w:t xml:space="preserve"> </w:t>
      </w:r>
      <w:r>
        <w:t>включая</w:t>
      </w:r>
      <w:r>
        <w:rPr>
          <w:spacing w:val="1"/>
        </w:rPr>
        <w:t xml:space="preserve"> </w:t>
      </w:r>
      <w:r>
        <w:t>основы</w:t>
      </w:r>
      <w:r>
        <w:rPr>
          <w:spacing w:val="1"/>
        </w:rPr>
        <w:t xml:space="preserve"> </w:t>
      </w:r>
      <w:r>
        <w:t>финансовой</w:t>
      </w:r>
      <w:r>
        <w:rPr>
          <w:spacing w:val="1"/>
        </w:rPr>
        <w:t xml:space="preserve"> </w:t>
      </w:r>
      <w:r>
        <w:t>грамотности,</w:t>
      </w:r>
      <w:r>
        <w:rPr>
          <w:spacing w:val="1"/>
        </w:rPr>
        <w:t xml:space="preserve"> </w:t>
      </w:r>
      <w:r>
        <w:t>в</w:t>
      </w:r>
      <w:r>
        <w:rPr>
          <w:spacing w:val="1"/>
        </w:rPr>
        <w:t xml:space="preserve"> </w:t>
      </w:r>
      <w:r>
        <w:t>практической</w:t>
      </w:r>
      <w:r>
        <w:rPr>
          <w:spacing w:val="1"/>
        </w:rPr>
        <w:t xml:space="preserve"> </w:t>
      </w:r>
      <w:r>
        <w:t>деятельности</w:t>
      </w:r>
      <w:r>
        <w:rPr>
          <w:spacing w:val="1"/>
        </w:rPr>
        <w:t xml:space="preserve"> </w:t>
      </w:r>
      <w:r>
        <w:t>и</w:t>
      </w:r>
      <w:r>
        <w:rPr>
          <w:spacing w:val="1"/>
        </w:rPr>
        <w:t xml:space="preserve"> </w:t>
      </w:r>
      <w:r>
        <w:t>повседневной</w:t>
      </w:r>
      <w:r>
        <w:rPr>
          <w:spacing w:val="1"/>
        </w:rPr>
        <w:t xml:space="preserve"> </w:t>
      </w:r>
      <w:r>
        <w:t>жизни</w:t>
      </w:r>
      <w:r>
        <w:rPr>
          <w:spacing w:val="1"/>
        </w:rPr>
        <w:t xml:space="preserve"> </w:t>
      </w:r>
      <w:r>
        <w:t>для</w:t>
      </w:r>
      <w:r>
        <w:rPr>
          <w:spacing w:val="1"/>
        </w:rPr>
        <w:t xml:space="preserve"> </w:t>
      </w:r>
      <w:r>
        <w:t>анализа</w:t>
      </w:r>
      <w:r>
        <w:rPr>
          <w:spacing w:val="1"/>
        </w:rPr>
        <w:t xml:space="preserve"> </w:t>
      </w:r>
      <w:r>
        <w:t>потребления</w:t>
      </w:r>
      <w:r>
        <w:rPr>
          <w:spacing w:val="1"/>
        </w:rPr>
        <w:t xml:space="preserve"> </w:t>
      </w:r>
      <w:r>
        <w:t>домашнего</w:t>
      </w:r>
      <w:r>
        <w:rPr>
          <w:spacing w:val="1"/>
        </w:rPr>
        <w:t xml:space="preserve"> </w:t>
      </w:r>
      <w:r>
        <w:t>хозяйства, структуры семейного бюджета; составления личного финансового плана; для выбора</w:t>
      </w:r>
      <w:r>
        <w:rPr>
          <w:spacing w:val="-57"/>
        </w:rPr>
        <w:t xml:space="preserve"> </w:t>
      </w:r>
      <w:r>
        <w:t>профессии</w:t>
      </w:r>
      <w:r>
        <w:rPr>
          <w:spacing w:val="1"/>
        </w:rPr>
        <w:t xml:space="preserve"> </w:t>
      </w:r>
      <w:r>
        <w:t>и</w:t>
      </w:r>
      <w:r>
        <w:rPr>
          <w:spacing w:val="1"/>
        </w:rPr>
        <w:t xml:space="preserve"> </w:t>
      </w:r>
      <w:r>
        <w:t>оценки</w:t>
      </w:r>
      <w:r>
        <w:rPr>
          <w:spacing w:val="1"/>
        </w:rPr>
        <w:t xml:space="preserve"> </w:t>
      </w:r>
      <w:r>
        <w:t>собственных</w:t>
      </w:r>
      <w:r>
        <w:rPr>
          <w:spacing w:val="1"/>
        </w:rPr>
        <w:t xml:space="preserve"> </w:t>
      </w:r>
      <w:r>
        <w:t>перспектив</w:t>
      </w:r>
      <w:r>
        <w:rPr>
          <w:spacing w:val="1"/>
        </w:rPr>
        <w:t xml:space="preserve"> </w:t>
      </w:r>
      <w:r>
        <w:t>в</w:t>
      </w:r>
      <w:r>
        <w:rPr>
          <w:spacing w:val="1"/>
        </w:rPr>
        <w:t xml:space="preserve"> </w:t>
      </w:r>
      <w:r>
        <w:t>профессиональной</w:t>
      </w:r>
      <w:r>
        <w:rPr>
          <w:spacing w:val="1"/>
        </w:rPr>
        <w:t xml:space="preserve"> </w:t>
      </w:r>
      <w:r>
        <w:t>сфере;</w:t>
      </w:r>
      <w:r>
        <w:rPr>
          <w:spacing w:val="1"/>
        </w:rPr>
        <w:t xml:space="preserve"> </w:t>
      </w:r>
      <w:r>
        <w:t>выбора</w:t>
      </w:r>
      <w:r>
        <w:rPr>
          <w:spacing w:val="1"/>
        </w:rPr>
        <w:t xml:space="preserve"> </w:t>
      </w:r>
      <w:r>
        <w:t>форм</w:t>
      </w:r>
      <w:r>
        <w:rPr>
          <w:spacing w:val="1"/>
        </w:rPr>
        <w:t xml:space="preserve"> </w:t>
      </w:r>
      <w:r>
        <w:t>сбережений;</w:t>
      </w:r>
      <w:r>
        <w:rPr>
          <w:spacing w:val="1"/>
        </w:rPr>
        <w:t xml:space="preserve"> </w:t>
      </w:r>
      <w:r>
        <w:t>для</w:t>
      </w:r>
      <w:r>
        <w:rPr>
          <w:spacing w:val="1"/>
        </w:rPr>
        <w:t xml:space="preserve"> </w:t>
      </w:r>
      <w:r>
        <w:t>реализации</w:t>
      </w:r>
      <w:r>
        <w:rPr>
          <w:spacing w:val="1"/>
        </w:rPr>
        <w:t xml:space="preserve"> </w:t>
      </w:r>
      <w:r>
        <w:t>и</w:t>
      </w:r>
      <w:r>
        <w:rPr>
          <w:spacing w:val="1"/>
        </w:rPr>
        <w:t xml:space="preserve"> </w:t>
      </w:r>
      <w:r>
        <w:t>защиты</w:t>
      </w:r>
      <w:r>
        <w:rPr>
          <w:spacing w:val="1"/>
        </w:rPr>
        <w:t xml:space="preserve"> </w:t>
      </w:r>
      <w:r>
        <w:t>прав</w:t>
      </w:r>
      <w:r>
        <w:rPr>
          <w:spacing w:val="1"/>
        </w:rPr>
        <w:t xml:space="preserve"> </w:t>
      </w:r>
      <w:r>
        <w:t>потребителя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финансовых</w:t>
      </w:r>
      <w:r>
        <w:rPr>
          <w:spacing w:val="1"/>
        </w:rPr>
        <w:t xml:space="preserve"> </w:t>
      </w:r>
      <w:r>
        <w:lastRenderedPageBreak/>
        <w:t>услуг),</w:t>
      </w:r>
      <w:r>
        <w:rPr>
          <w:spacing w:val="-57"/>
        </w:rPr>
        <w:t xml:space="preserve"> </w:t>
      </w:r>
      <w:r>
        <w:t>осознанного выполнения гражданских обязанностей, выбора профессии и оценки собственных</w:t>
      </w:r>
      <w:r>
        <w:rPr>
          <w:spacing w:val="1"/>
        </w:rPr>
        <w:t xml:space="preserve"> </w:t>
      </w:r>
      <w:r>
        <w:t>перспектив</w:t>
      </w:r>
      <w:r>
        <w:rPr>
          <w:spacing w:val="-2"/>
        </w:rPr>
        <w:t xml:space="preserve"> </w:t>
      </w:r>
      <w:r>
        <w:t>в</w:t>
      </w:r>
      <w:r>
        <w:rPr>
          <w:spacing w:val="-1"/>
        </w:rPr>
        <w:t xml:space="preserve"> </w:t>
      </w:r>
      <w:r>
        <w:t>профессиональной сфере;</w:t>
      </w:r>
    </w:p>
    <w:p w:rsidR="006E5073" w:rsidRDefault="00270585">
      <w:pPr>
        <w:pStyle w:val="a0"/>
        <w:numPr>
          <w:ilvl w:val="0"/>
          <w:numId w:val="73"/>
        </w:numPr>
        <w:spacing w:line="360" w:lineRule="auto"/>
        <w:ind w:right="469"/>
      </w:pPr>
      <w:r>
        <w:t>приобретать</w:t>
      </w:r>
      <w:r>
        <w:rPr>
          <w:spacing w:val="1"/>
        </w:rPr>
        <w:t xml:space="preserve"> </w:t>
      </w:r>
      <w:r>
        <w:t>опыт</w:t>
      </w:r>
      <w:r>
        <w:rPr>
          <w:spacing w:val="1"/>
        </w:rPr>
        <w:t xml:space="preserve"> </w:t>
      </w:r>
      <w:r>
        <w:t>составления</w:t>
      </w:r>
      <w:r>
        <w:rPr>
          <w:spacing w:val="1"/>
        </w:rPr>
        <w:t xml:space="preserve"> </w:t>
      </w:r>
      <w:r>
        <w:t>с</w:t>
      </w:r>
      <w:r>
        <w:rPr>
          <w:spacing w:val="1"/>
        </w:rPr>
        <w:t xml:space="preserve"> </w:t>
      </w:r>
      <w:r>
        <w:t>опорой</w:t>
      </w:r>
      <w:r>
        <w:rPr>
          <w:spacing w:val="1"/>
        </w:rPr>
        <w:t xml:space="preserve"> </w:t>
      </w:r>
      <w:r>
        <w:t>на</w:t>
      </w:r>
      <w:r>
        <w:rPr>
          <w:spacing w:val="1"/>
        </w:rPr>
        <w:t xml:space="preserve"> </w:t>
      </w:r>
      <w:r>
        <w:t>образец</w:t>
      </w:r>
      <w:r>
        <w:rPr>
          <w:spacing w:val="1"/>
        </w:rPr>
        <w:t xml:space="preserve"> </w:t>
      </w:r>
      <w:r>
        <w:t>простейших</w:t>
      </w:r>
      <w:r>
        <w:rPr>
          <w:spacing w:val="1"/>
        </w:rPr>
        <w:t xml:space="preserve"> </w:t>
      </w:r>
      <w:r>
        <w:t>документов</w:t>
      </w:r>
      <w:r>
        <w:rPr>
          <w:spacing w:val="1"/>
        </w:rPr>
        <w:t xml:space="preserve"> </w:t>
      </w:r>
      <w:r>
        <w:t>(личный</w:t>
      </w:r>
      <w:r>
        <w:rPr>
          <w:spacing w:val="1"/>
        </w:rPr>
        <w:t xml:space="preserve"> </w:t>
      </w:r>
      <w:r>
        <w:t>финансовый</w:t>
      </w:r>
      <w:r>
        <w:rPr>
          <w:spacing w:val="-1"/>
        </w:rPr>
        <w:t xml:space="preserve"> </w:t>
      </w:r>
      <w:r>
        <w:t>план, заявление, резюме);</w:t>
      </w:r>
    </w:p>
    <w:p w:rsidR="006E5073" w:rsidRDefault="00270585">
      <w:pPr>
        <w:pStyle w:val="a0"/>
        <w:numPr>
          <w:ilvl w:val="0"/>
          <w:numId w:val="73"/>
        </w:numPr>
        <w:spacing w:line="360" w:lineRule="auto"/>
        <w:ind w:right="476"/>
      </w:pPr>
      <w:r>
        <w:t>осуществлять совместную деятельность, включая взаимодействие с людьми другой культуры,</w:t>
      </w:r>
      <w:r>
        <w:rPr>
          <w:spacing w:val="1"/>
        </w:rPr>
        <w:t xml:space="preserve"> </w:t>
      </w:r>
      <w:r>
        <w:t>национальной</w:t>
      </w:r>
      <w:r>
        <w:rPr>
          <w:spacing w:val="1"/>
        </w:rPr>
        <w:t xml:space="preserve"> </w:t>
      </w:r>
      <w:r>
        <w:t>и</w:t>
      </w:r>
      <w:r>
        <w:rPr>
          <w:spacing w:val="1"/>
        </w:rPr>
        <w:t xml:space="preserve"> </w:t>
      </w:r>
      <w:r>
        <w:t>религиозной</w:t>
      </w:r>
      <w:r>
        <w:rPr>
          <w:spacing w:val="1"/>
        </w:rPr>
        <w:t xml:space="preserve"> </w:t>
      </w:r>
      <w:r>
        <w:t>принадлежности,</w:t>
      </w:r>
      <w:r>
        <w:rPr>
          <w:spacing w:val="1"/>
        </w:rPr>
        <w:t xml:space="preserve"> </w:t>
      </w:r>
      <w:r>
        <w:t>на</w:t>
      </w:r>
      <w:r>
        <w:rPr>
          <w:spacing w:val="1"/>
        </w:rPr>
        <w:t xml:space="preserve"> </w:t>
      </w:r>
      <w:r>
        <w:t>основе</w:t>
      </w:r>
      <w:r>
        <w:rPr>
          <w:spacing w:val="1"/>
        </w:rPr>
        <w:t xml:space="preserve"> </w:t>
      </w:r>
      <w:r>
        <w:t>гуманистических</w:t>
      </w:r>
      <w:r>
        <w:rPr>
          <w:spacing w:val="1"/>
        </w:rPr>
        <w:t xml:space="preserve"> </w:t>
      </w:r>
      <w:r>
        <w:t>ценностей,</w:t>
      </w:r>
      <w:r>
        <w:rPr>
          <w:spacing w:val="1"/>
        </w:rPr>
        <w:t xml:space="preserve"> </w:t>
      </w:r>
      <w:r>
        <w:t>взаимопонимания</w:t>
      </w:r>
      <w:r>
        <w:rPr>
          <w:spacing w:val="-1"/>
        </w:rPr>
        <w:t xml:space="preserve"> </w:t>
      </w:r>
      <w:r>
        <w:t>между</w:t>
      </w:r>
      <w:r>
        <w:rPr>
          <w:spacing w:val="-3"/>
        </w:rPr>
        <w:t xml:space="preserve"> </w:t>
      </w:r>
      <w:r>
        <w:t>людьми разных</w:t>
      </w:r>
      <w:r>
        <w:rPr>
          <w:spacing w:val="-1"/>
        </w:rPr>
        <w:t xml:space="preserve"> </w:t>
      </w:r>
      <w:r>
        <w:t>культур.</w:t>
      </w:r>
    </w:p>
    <w:p w:rsidR="006E5073" w:rsidRDefault="00270585">
      <w:pPr>
        <w:pStyle w:val="af7"/>
        <w:numPr>
          <w:ilvl w:val="0"/>
          <w:numId w:val="74"/>
        </w:numPr>
        <w:tabs>
          <w:tab w:val="clear" w:pos="420"/>
          <w:tab w:val="left" w:pos="1233"/>
        </w:tabs>
        <w:spacing w:line="360" w:lineRule="auto"/>
        <w:rPr>
          <w:sz w:val="24"/>
        </w:rPr>
      </w:pPr>
      <w:r>
        <w:rPr>
          <w:sz w:val="24"/>
        </w:rPr>
        <w:t>Человек</w:t>
      </w:r>
      <w:r>
        <w:rPr>
          <w:spacing w:val="-2"/>
          <w:sz w:val="24"/>
        </w:rPr>
        <w:t xml:space="preserve"> </w:t>
      </w:r>
      <w:r>
        <w:rPr>
          <w:sz w:val="24"/>
        </w:rPr>
        <w:t>в</w:t>
      </w:r>
      <w:r>
        <w:rPr>
          <w:spacing w:val="-3"/>
          <w:sz w:val="24"/>
        </w:rPr>
        <w:t xml:space="preserve"> </w:t>
      </w:r>
      <w:r>
        <w:rPr>
          <w:sz w:val="24"/>
        </w:rPr>
        <w:t>мире</w:t>
      </w:r>
      <w:r>
        <w:rPr>
          <w:spacing w:val="-2"/>
          <w:sz w:val="24"/>
        </w:rPr>
        <w:t xml:space="preserve"> </w:t>
      </w:r>
      <w:r>
        <w:rPr>
          <w:sz w:val="24"/>
        </w:rPr>
        <w:t>культуры:</w:t>
      </w:r>
    </w:p>
    <w:p w:rsidR="006E5073" w:rsidRDefault="00270585">
      <w:pPr>
        <w:pStyle w:val="a0"/>
        <w:numPr>
          <w:ilvl w:val="0"/>
          <w:numId w:val="75"/>
        </w:numPr>
        <w:spacing w:line="360" w:lineRule="auto"/>
        <w:ind w:right="471"/>
      </w:pPr>
      <w:r>
        <w:t>осваивать с помощью педагога и применять знания о процессах и явлениях в духовной жизни</w:t>
      </w:r>
      <w:r>
        <w:rPr>
          <w:spacing w:val="1"/>
        </w:rPr>
        <w:t xml:space="preserve"> </w:t>
      </w:r>
      <w:r>
        <w:t>общества, о науке и образовании, системе образования в Российской Федерации, о религии,</w:t>
      </w:r>
      <w:r>
        <w:rPr>
          <w:spacing w:val="1"/>
        </w:rPr>
        <w:t xml:space="preserve"> </w:t>
      </w:r>
      <w:r>
        <w:t>мировых религиях, об искусстве и его видах; об информации как важном ресурсе современного</w:t>
      </w:r>
      <w:r>
        <w:rPr>
          <w:spacing w:val="1"/>
        </w:rPr>
        <w:t xml:space="preserve"> </w:t>
      </w:r>
      <w:r>
        <w:t>общества;</w:t>
      </w:r>
    </w:p>
    <w:p w:rsidR="006E5073" w:rsidRDefault="00270585">
      <w:pPr>
        <w:pStyle w:val="a0"/>
        <w:numPr>
          <w:ilvl w:val="0"/>
          <w:numId w:val="75"/>
        </w:numPr>
        <w:spacing w:line="360" w:lineRule="auto"/>
        <w:ind w:right="474"/>
      </w:pPr>
      <w:r>
        <w:t>характеризовать</w:t>
      </w:r>
      <w:r>
        <w:rPr>
          <w:spacing w:val="1"/>
        </w:rPr>
        <w:t xml:space="preserve"> </w:t>
      </w:r>
      <w:r>
        <w:t>по плану духовно-нравственные</w:t>
      </w:r>
      <w:r>
        <w:rPr>
          <w:spacing w:val="1"/>
        </w:rPr>
        <w:t xml:space="preserve"> </w:t>
      </w:r>
      <w:r>
        <w:t>ценности</w:t>
      </w:r>
      <w:r>
        <w:rPr>
          <w:spacing w:val="1"/>
        </w:rPr>
        <w:t xml:space="preserve"> </w:t>
      </w:r>
      <w:r>
        <w:t>нашего</w:t>
      </w:r>
      <w:r>
        <w:rPr>
          <w:spacing w:val="1"/>
        </w:rPr>
        <w:t xml:space="preserve"> </w:t>
      </w:r>
      <w:r>
        <w:t>общества,</w:t>
      </w:r>
      <w:r>
        <w:rPr>
          <w:spacing w:val="1"/>
        </w:rPr>
        <w:t xml:space="preserve"> </w:t>
      </w:r>
      <w:r>
        <w:t>искусство</w:t>
      </w:r>
      <w:r>
        <w:rPr>
          <w:spacing w:val="1"/>
        </w:rPr>
        <w:t xml:space="preserve"> </w:t>
      </w:r>
      <w:r>
        <w:t>как</w:t>
      </w:r>
      <w:r>
        <w:rPr>
          <w:spacing w:val="1"/>
        </w:rPr>
        <w:t xml:space="preserve"> </w:t>
      </w:r>
      <w:r>
        <w:t>сферу</w:t>
      </w:r>
      <w:r>
        <w:rPr>
          <w:spacing w:val="-6"/>
        </w:rPr>
        <w:t xml:space="preserve"> </w:t>
      </w:r>
      <w:r>
        <w:t>деятельности,</w:t>
      </w:r>
      <w:r>
        <w:rPr>
          <w:spacing w:val="-1"/>
        </w:rPr>
        <w:t xml:space="preserve"> </w:t>
      </w:r>
      <w:r>
        <w:t>информационную</w:t>
      </w:r>
      <w:r>
        <w:rPr>
          <w:spacing w:val="-1"/>
        </w:rPr>
        <w:t xml:space="preserve"> </w:t>
      </w:r>
      <w:r>
        <w:t>культуру</w:t>
      </w:r>
      <w:r>
        <w:rPr>
          <w:spacing w:val="-5"/>
        </w:rPr>
        <w:t xml:space="preserve"> </w:t>
      </w:r>
      <w:r>
        <w:t>и</w:t>
      </w:r>
      <w:r>
        <w:rPr>
          <w:spacing w:val="-1"/>
        </w:rPr>
        <w:t xml:space="preserve"> </w:t>
      </w:r>
      <w:r>
        <w:t>информационную</w:t>
      </w:r>
      <w:r>
        <w:rPr>
          <w:spacing w:val="1"/>
        </w:rPr>
        <w:t xml:space="preserve"> </w:t>
      </w:r>
      <w:r>
        <w:t>безопасность;</w:t>
      </w:r>
    </w:p>
    <w:p w:rsidR="006E5073" w:rsidRDefault="00270585">
      <w:pPr>
        <w:pStyle w:val="a0"/>
        <w:numPr>
          <w:ilvl w:val="0"/>
          <w:numId w:val="75"/>
        </w:numPr>
        <w:spacing w:line="360" w:lineRule="auto"/>
        <w:ind w:right="476"/>
      </w:pPr>
      <w:r>
        <w:t>приводить примеры с опорой на источник информации политики российского государства в</w:t>
      </w:r>
      <w:r>
        <w:rPr>
          <w:spacing w:val="1"/>
        </w:rPr>
        <w:t xml:space="preserve"> </w:t>
      </w:r>
      <w:r>
        <w:t>сфере</w:t>
      </w:r>
      <w:r>
        <w:rPr>
          <w:spacing w:val="1"/>
        </w:rPr>
        <w:t xml:space="preserve"> </w:t>
      </w:r>
      <w:r>
        <w:t>культуры</w:t>
      </w:r>
      <w:r>
        <w:rPr>
          <w:spacing w:val="1"/>
        </w:rPr>
        <w:t xml:space="preserve"> </w:t>
      </w:r>
      <w:r>
        <w:t>и</w:t>
      </w:r>
      <w:r>
        <w:rPr>
          <w:spacing w:val="1"/>
        </w:rPr>
        <w:t xml:space="preserve"> </w:t>
      </w:r>
      <w:r>
        <w:t>образования;</w:t>
      </w:r>
      <w:r>
        <w:rPr>
          <w:spacing w:val="1"/>
        </w:rPr>
        <w:t xml:space="preserve"> </w:t>
      </w:r>
      <w:r>
        <w:t>влияния</w:t>
      </w:r>
      <w:r>
        <w:rPr>
          <w:spacing w:val="1"/>
        </w:rPr>
        <w:t xml:space="preserve"> </w:t>
      </w:r>
      <w:r>
        <w:t>образования</w:t>
      </w:r>
      <w:r>
        <w:rPr>
          <w:spacing w:val="1"/>
        </w:rPr>
        <w:t xml:space="preserve"> </w:t>
      </w:r>
      <w:r>
        <w:t>на</w:t>
      </w:r>
      <w:r>
        <w:rPr>
          <w:spacing w:val="1"/>
        </w:rPr>
        <w:t xml:space="preserve"> </w:t>
      </w:r>
      <w:r>
        <w:t>социализацию</w:t>
      </w:r>
      <w:r>
        <w:rPr>
          <w:spacing w:val="1"/>
        </w:rPr>
        <w:t xml:space="preserve"> </w:t>
      </w:r>
      <w:r>
        <w:t>личности;</w:t>
      </w:r>
      <w:r>
        <w:rPr>
          <w:spacing w:val="1"/>
        </w:rPr>
        <w:t xml:space="preserve"> </w:t>
      </w:r>
      <w:r>
        <w:t>правил</w:t>
      </w:r>
      <w:r>
        <w:rPr>
          <w:spacing w:val="1"/>
        </w:rPr>
        <w:t xml:space="preserve"> </w:t>
      </w:r>
      <w:r>
        <w:t>информационной</w:t>
      </w:r>
      <w:r>
        <w:rPr>
          <w:spacing w:val="-1"/>
        </w:rPr>
        <w:t xml:space="preserve"> </w:t>
      </w:r>
      <w:r>
        <w:t>безопасности;</w:t>
      </w:r>
    </w:p>
    <w:p w:rsidR="006E5073" w:rsidRDefault="00270585">
      <w:pPr>
        <w:pStyle w:val="a0"/>
        <w:numPr>
          <w:ilvl w:val="0"/>
          <w:numId w:val="75"/>
        </w:numPr>
        <w:spacing w:line="360" w:lineRule="auto"/>
        <w:ind w:right="474"/>
      </w:pPr>
      <w:r>
        <w:t>классифицировать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по</w:t>
      </w:r>
      <w:r>
        <w:rPr>
          <w:spacing w:val="1"/>
        </w:rPr>
        <w:t xml:space="preserve"> </w:t>
      </w:r>
      <w:r>
        <w:t>разным</w:t>
      </w:r>
      <w:r>
        <w:rPr>
          <w:spacing w:val="1"/>
        </w:rPr>
        <w:t xml:space="preserve"> </w:t>
      </w:r>
      <w:r>
        <w:t>признакам</w:t>
      </w:r>
      <w:r>
        <w:rPr>
          <w:spacing w:val="1"/>
        </w:rPr>
        <w:t xml:space="preserve"> </w:t>
      </w:r>
      <w:r>
        <w:t>формы</w:t>
      </w:r>
      <w:r>
        <w:rPr>
          <w:spacing w:val="1"/>
        </w:rPr>
        <w:t xml:space="preserve"> </w:t>
      </w:r>
      <w:r>
        <w:t>и</w:t>
      </w:r>
      <w:r>
        <w:rPr>
          <w:spacing w:val="1"/>
        </w:rPr>
        <w:t xml:space="preserve"> </w:t>
      </w:r>
      <w:r>
        <w:t>виды</w:t>
      </w:r>
      <w:r>
        <w:rPr>
          <w:spacing w:val="1"/>
        </w:rPr>
        <w:t xml:space="preserve"> </w:t>
      </w:r>
      <w:r>
        <w:t>культуры;</w:t>
      </w:r>
    </w:p>
    <w:p w:rsidR="006E5073" w:rsidRDefault="00270585">
      <w:pPr>
        <w:pStyle w:val="a0"/>
        <w:numPr>
          <w:ilvl w:val="0"/>
          <w:numId w:val="75"/>
        </w:numPr>
        <w:spacing w:line="360" w:lineRule="auto"/>
        <w:ind w:right="466"/>
      </w:pPr>
      <w:r>
        <w:t>сравнивать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формы</w:t>
      </w:r>
      <w:r>
        <w:rPr>
          <w:spacing w:val="1"/>
        </w:rPr>
        <w:t xml:space="preserve"> </w:t>
      </w:r>
      <w:r>
        <w:t>культуры,</w:t>
      </w:r>
      <w:r>
        <w:rPr>
          <w:spacing w:val="1"/>
        </w:rPr>
        <w:t xml:space="preserve"> </w:t>
      </w:r>
      <w:r>
        <w:t>естественные</w:t>
      </w:r>
      <w:r>
        <w:rPr>
          <w:spacing w:val="1"/>
        </w:rPr>
        <w:t xml:space="preserve"> </w:t>
      </w:r>
      <w:r>
        <w:t>и</w:t>
      </w:r>
      <w:r>
        <w:rPr>
          <w:spacing w:val="1"/>
        </w:rPr>
        <w:t xml:space="preserve"> </w:t>
      </w:r>
      <w:r>
        <w:t>социально-</w:t>
      </w:r>
      <w:r>
        <w:rPr>
          <w:spacing w:val="1"/>
        </w:rPr>
        <w:t xml:space="preserve"> </w:t>
      </w:r>
      <w:r>
        <w:t>гуманитарные</w:t>
      </w:r>
      <w:r>
        <w:rPr>
          <w:spacing w:val="-3"/>
        </w:rPr>
        <w:t xml:space="preserve"> </w:t>
      </w:r>
      <w:r>
        <w:t>науки, виды искусств;</w:t>
      </w:r>
    </w:p>
    <w:p w:rsidR="006E5073" w:rsidRDefault="00270585">
      <w:pPr>
        <w:pStyle w:val="a0"/>
        <w:numPr>
          <w:ilvl w:val="0"/>
          <w:numId w:val="75"/>
        </w:numPr>
        <w:spacing w:line="360" w:lineRule="auto"/>
        <w:ind w:right="479"/>
      </w:pPr>
      <w:r>
        <w:t>объяснять,</w:t>
      </w:r>
      <w:r>
        <w:rPr>
          <w:spacing w:val="1"/>
        </w:rPr>
        <w:t xml:space="preserve"> </w:t>
      </w:r>
      <w:r>
        <w:t>используя</w:t>
      </w:r>
      <w:r>
        <w:rPr>
          <w:spacing w:val="1"/>
        </w:rPr>
        <w:t xml:space="preserve"> </w:t>
      </w:r>
      <w:r>
        <w:t>опорную</w:t>
      </w:r>
      <w:r>
        <w:rPr>
          <w:spacing w:val="1"/>
        </w:rPr>
        <w:t xml:space="preserve"> </w:t>
      </w:r>
      <w:r>
        <w:t>схему,</w:t>
      </w:r>
      <w:r>
        <w:rPr>
          <w:spacing w:val="1"/>
        </w:rPr>
        <w:t xml:space="preserve"> </w:t>
      </w:r>
      <w:r>
        <w:t>взаимосвязь</w:t>
      </w:r>
      <w:r>
        <w:rPr>
          <w:spacing w:val="1"/>
        </w:rPr>
        <w:t xml:space="preserve"> </w:t>
      </w:r>
      <w:r>
        <w:t>развития</w:t>
      </w:r>
      <w:r>
        <w:rPr>
          <w:spacing w:val="1"/>
        </w:rPr>
        <w:t xml:space="preserve"> </w:t>
      </w:r>
      <w:r>
        <w:t>духовной</w:t>
      </w:r>
      <w:r>
        <w:rPr>
          <w:spacing w:val="1"/>
        </w:rPr>
        <w:t xml:space="preserve"> </w:t>
      </w:r>
      <w:r>
        <w:t>культуры</w:t>
      </w:r>
      <w:r>
        <w:rPr>
          <w:spacing w:val="1"/>
        </w:rPr>
        <w:t xml:space="preserve"> </w:t>
      </w:r>
      <w:r>
        <w:t>и</w:t>
      </w:r>
      <w:r>
        <w:rPr>
          <w:spacing w:val="-57"/>
        </w:rPr>
        <w:t xml:space="preserve"> </w:t>
      </w:r>
      <w:r>
        <w:t>формирования</w:t>
      </w:r>
      <w:r>
        <w:rPr>
          <w:spacing w:val="-1"/>
        </w:rPr>
        <w:t xml:space="preserve"> </w:t>
      </w:r>
      <w:r>
        <w:t>личности, взаимовлияние</w:t>
      </w:r>
      <w:r>
        <w:rPr>
          <w:spacing w:val="-1"/>
        </w:rPr>
        <w:t xml:space="preserve"> </w:t>
      </w:r>
      <w:r>
        <w:t>науки</w:t>
      </w:r>
      <w:r>
        <w:rPr>
          <w:spacing w:val="-1"/>
        </w:rPr>
        <w:t xml:space="preserve"> </w:t>
      </w:r>
      <w:r>
        <w:t>и образования;</w:t>
      </w:r>
    </w:p>
    <w:p w:rsidR="006E5073" w:rsidRDefault="00270585">
      <w:pPr>
        <w:pStyle w:val="a0"/>
        <w:numPr>
          <w:ilvl w:val="0"/>
          <w:numId w:val="75"/>
        </w:numPr>
        <w:spacing w:line="360" w:lineRule="auto"/>
      </w:pPr>
      <w:r>
        <w:t>использовать</w:t>
      </w:r>
      <w:r>
        <w:rPr>
          <w:spacing w:val="-2"/>
        </w:rPr>
        <w:t xml:space="preserve"> </w:t>
      </w:r>
      <w:r>
        <w:t>полученные</w:t>
      </w:r>
      <w:r>
        <w:rPr>
          <w:spacing w:val="-5"/>
        </w:rPr>
        <w:t xml:space="preserve"> </w:t>
      </w:r>
      <w:r>
        <w:t>знания</w:t>
      </w:r>
      <w:r>
        <w:rPr>
          <w:spacing w:val="-3"/>
        </w:rPr>
        <w:t xml:space="preserve"> </w:t>
      </w:r>
      <w:r>
        <w:t>для</w:t>
      </w:r>
      <w:r>
        <w:rPr>
          <w:spacing w:val="-3"/>
        </w:rPr>
        <w:t xml:space="preserve"> </w:t>
      </w:r>
      <w:r>
        <w:t>объяснения</w:t>
      </w:r>
      <w:r>
        <w:rPr>
          <w:spacing w:val="-2"/>
        </w:rPr>
        <w:t xml:space="preserve"> </w:t>
      </w:r>
      <w:r>
        <w:t>роли</w:t>
      </w:r>
      <w:r>
        <w:rPr>
          <w:spacing w:val="-5"/>
        </w:rPr>
        <w:t xml:space="preserve"> </w:t>
      </w:r>
      <w:r>
        <w:t>непрерывного</w:t>
      </w:r>
      <w:r>
        <w:rPr>
          <w:spacing w:val="-3"/>
        </w:rPr>
        <w:t xml:space="preserve"> </w:t>
      </w:r>
      <w:r>
        <w:t>образования;</w:t>
      </w:r>
    </w:p>
    <w:p w:rsidR="006E5073" w:rsidRDefault="00270585">
      <w:pPr>
        <w:pStyle w:val="a0"/>
        <w:numPr>
          <w:ilvl w:val="0"/>
          <w:numId w:val="75"/>
        </w:numPr>
        <w:spacing w:line="360" w:lineRule="auto"/>
        <w:ind w:right="476"/>
      </w:pPr>
      <w:r>
        <w:t>определять с точки зрения социальных ценностей и с опорой на обществоведческие знания</w:t>
      </w:r>
      <w:r>
        <w:rPr>
          <w:spacing w:val="1"/>
        </w:rPr>
        <w:t xml:space="preserve"> </w:t>
      </w:r>
      <w:r>
        <w:t>факты общественной жизни своё отношение к информационной культуре и информационной</w:t>
      </w:r>
      <w:r>
        <w:rPr>
          <w:spacing w:val="1"/>
        </w:rPr>
        <w:t xml:space="preserve"> </w:t>
      </w:r>
      <w:r>
        <w:t>безопасности,</w:t>
      </w:r>
      <w:r>
        <w:rPr>
          <w:spacing w:val="-1"/>
        </w:rPr>
        <w:t xml:space="preserve"> </w:t>
      </w:r>
      <w:r>
        <w:t>правилам</w:t>
      </w:r>
      <w:r>
        <w:rPr>
          <w:spacing w:val="-1"/>
        </w:rPr>
        <w:t xml:space="preserve"> </w:t>
      </w:r>
      <w:r>
        <w:t>безопасного поведения</w:t>
      </w:r>
      <w:r>
        <w:rPr>
          <w:spacing w:val="-1"/>
        </w:rPr>
        <w:t xml:space="preserve"> </w:t>
      </w:r>
      <w:r>
        <w:t>в</w:t>
      </w:r>
      <w:r>
        <w:rPr>
          <w:spacing w:val="-1"/>
        </w:rPr>
        <w:t xml:space="preserve"> </w:t>
      </w:r>
      <w:r>
        <w:t>сети</w:t>
      </w:r>
      <w:r>
        <w:rPr>
          <w:spacing w:val="1"/>
        </w:rPr>
        <w:t xml:space="preserve"> </w:t>
      </w:r>
      <w:r>
        <w:t>Интернет;</w:t>
      </w:r>
    </w:p>
    <w:p w:rsidR="006E5073" w:rsidRDefault="00270585">
      <w:pPr>
        <w:pStyle w:val="a0"/>
        <w:numPr>
          <w:ilvl w:val="0"/>
          <w:numId w:val="75"/>
        </w:numPr>
        <w:spacing w:line="360" w:lineRule="auto"/>
        <w:ind w:right="480"/>
      </w:pPr>
      <w:r>
        <w:t>решать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учебных</w:t>
      </w:r>
      <w:r>
        <w:rPr>
          <w:spacing w:val="1"/>
        </w:rPr>
        <w:t xml:space="preserve"> </w:t>
      </w:r>
      <w:r>
        <w:t>действий</w:t>
      </w:r>
      <w:r>
        <w:rPr>
          <w:spacing w:val="1"/>
        </w:rPr>
        <w:t xml:space="preserve"> </w:t>
      </w:r>
      <w:r>
        <w:t>познавательные</w:t>
      </w:r>
      <w:r>
        <w:rPr>
          <w:spacing w:val="1"/>
        </w:rPr>
        <w:t xml:space="preserve"> </w:t>
      </w:r>
      <w:r>
        <w:t>и</w:t>
      </w:r>
      <w:r>
        <w:rPr>
          <w:spacing w:val="1"/>
        </w:rPr>
        <w:t xml:space="preserve"> </w:t>
      </w:r>
      <w:r>
        <w:t>практические</w:t>
      </w:r>
      <w:r>
        <w:rPr>
          <w:spacing w:val="1"/>
        </w:rPr>
        <w:t xml:space="preserve"> </w:t>
      </w:r>
      <w:r>
        <w:t>задачи,</w:t>
      </w:r>
      <w:r>
        <w:rPr>
          <w:spacing w:val="1"/>
        </w:rPr>
        <w:t xml:space="preserve"> </w:t>
      </w:r>
      <w:r>
        <w:t>касающиеся</w:t>
      </w:r>
      <w:r>
        <w:rPr>
          <w:spacing w:val="-1"/>
        </w:rPr>
        <w:t xml:space="preserve"> </w:t>
      </w:r>
      <w:r>
        <w:t>форм и многообразия духовной</w:t>
      </w:r>
      <w:r>
        <w:rPr>
          <w:spacing w:val="-1"/>
        </w:rPr>
        <w:t xml:space="preserve"> </w:t>
      </w:r>
      <w:r>
        <w:t>культуры;</w:t>
      </w:r>
    </w:p>
    <w:p w:rsidR="006E5073" w:rsidRDefault="00270585">
      <w:pPr>
        <w:pStyle w:val="a0"/>
        <w:numPr>
          <w:ilvl w:val="0"/>
          <w:numId w:val="75"/>
        </w:numPr>
        <w:spacing w:line="360" w:lineRule="auto"/>
        <w:ind w:right="464"/>
        <w:jc w:val="left"/>
      </w:pPr>
      <w:r>
        <w:t>овладевать</w:t>
      </w:r>
      <w:r>
        <w:rPr>
          <w:spacing w:val="47"/>
        </w:rPr>
        <w:t xml:space="preserve"> </w:t>
      </w:r>
      <w:r>
        <w:t>смысловым</w:t>
      </w:r>
      <w:r>
        <w:rPr>
          <w:spacing w:val="45"/>
        </w:rPr>
        <w:t xml:space="preserve"> </w:t>
      </w:r>
      <w:r>
        <w:t>чтением</w:t>
      </w:r>
      <w:r>
        <w:rPr>
          <w:spacing w:val="45"/>
        </w:rPr>
        <w:t xml:space="preserve"> </w:t>
      </w:r>
      <w:r>
        <w:t>текстов</w:t>
      </w:r>
      <w:r>
        <w:rPr>
          <w:spacing w:val="45"/>
        </w:rPr>
        <w:t xml:space="preserve"> </w:t>
      </w:r>
      <w:r>
        <w:t>по</w:t>
      </w:r>
      <w:r>
        <w:rPr>
          <w:spacing w:val="45"/>
        </w:rPr>
        <w:t xml:space="preserve"> </w:t>
      </w:r>
      <w:r>
        <w:t>проблемам</w:t>
      </w:r>
      <w:r>
        <w:rPr>
          <w:spacing w:val="45"/>
        </w:rPr>
        <w:t xml:space="preserve"> </w:t>
      </w:r>
      <w:r>
        <w:t>развития</w:t>
      </w:r>
      <w:r>
        <w:rPr>
          <w:spacing w:val="45"/>
        </w:rPr>
        <w:t xml:space="preserve"> </w:t>
      </w:r>
      <w:r>
        <w:t>современной</w:t>
      </w:r>
      <w:r>
        <w:rPr>
          <w:spacing w:val="46"/>
        </w:rPr>
        <w:t xml:space="preserve"> </w:t>
      </w:r>
      <w:r>
        <w:t>культуры,</w:t>
      </w:r>
      <w:r>
        <w:rPr>
          <w:spacing w:val="-57"/>
        </w:rPr>
        <w:t xml:space="preserve"> </w:t>
      </w:r>
      <w:r>
        <w:t>составлять</w:t>
      </w:r>
      <w:r>
        <w:rPr>
          <w:spacing w:val="17"/>
        </w:rPr>
        <w:t xml:space="preserve"> </w:t>
      </w:r>
      <w:r>
        <w:t>план,</w:t>
      </w:r>
      <w:r>
        <w:rPr>
          <w:spacing w:val="16"/>
        </w:rPr>
        <w:t xml:space="preserve"> </w:t>
      </w:r>
      <w:r>
        <w:t>преобразовывать</w:t>
      </w:r>
      <w:r>
        <w:rPr>
          <w:spacing w:val="18"/>
        </w:rPr>
        <w:t xml:space="preserve"> </w:t>
      </w:r>
      <w:r>
        <w:t>текстовую</w:t>
      </w:r>
      <w:r>
        <w:rPr>
          <w:spacing w:val="17"/>
        </w:rPr>
        <w:t xml:space="preserve"> </w:t>
      </w:r>
      <w:r>
        <w:t>информацию</w:t>
      </w:r>
      <w:r>
        <w:rPr>
          <w:spacing w:val="17"/>
        </w:rPr>
        <w:t xml:space="preserve"> </w:t>
      </w:r>
      <w:r>
        <w:t>с</w:t>
      </w:r>
      <w:r>
        <w:rPr>
          <w:spacing w:val="16"/>
        </w:rPr>
        <w:t xml:space="preserve"> </w:t>
      </w:r>
      <w:r>
        <w:t>помощью</w:t>
      </w:r>
      <w:r>
        <w:rPr>
          <w:spacing w:val="17"/>
        </w:rPr>
        <w:t xml:space="preserve"> </w:t>
      </w:r>
      <w:r>
        <w:t>педагога</w:t>
      </w:r>
      <w:r>
        <w:rPr>
          <w:spacing w:val="15"/>
        </w:rPr>
        <w:t xml:space="preserve"> </w:t>
      </w:r>
      <w:r>
        <w:t>в</w:t>
      </w:r>
      <w:r>
        <w:rPr>
          <w:spacing w:val="16"/>
        </w:rPr>
        <w:t xml:space="preserve"> </w:t>
      </w:r>
      <w:r>
        <w:t>модели</w:t>
      </w:r>
      <w:r>
        <w:rPr>
          <w:spacing w:val="-57"/>
        </w:rPr>
        <w:t xml:space="preserve"> </w:t>
      </w:r>
      <w:r>
        <w:t>(таблицу, диаграмму, схему) и преобразовывать предложенные модели в текст по образцу;</w:t>
      </w:r>
      <w:r>
        <w:rPr>
          <w:spacing w:val="1"/>
        </w:rPr>
        <w:t xml:space="preserve"> </w:t>
      </w:r>
      <w:r>
        <w:t>осуществлять</w:t>
      </w:r>
      <w:r>
        <w:rPr>
          <w:spacing w:val="15"/>
        </w:rPr>
        <w:t xml:space="preserve"> </w:t>
      </w:r>
      <w:r>
        <w:t>под</w:t>
      </w:r>
      <w:r>
        <w:rPr>
          <w:spacing w:val="16"/>
        </w:rPr>
        <w:t xml:space="preserve"> </w:t>
      </w:r>
      <w:r>
        <w:t>руководством</w:t>
      </w:r>
      <w:r>
        <w:rPr>
          <w:spacing w:val="15"/>
        </w:rPr>
        <w:t xml:space="preserve"> </w:t>
      </w:r>
      <w:r>
        <w:t>педагога</w:t>
      </w:r>
      <w:r>
        <w:rPr>
          <w:spacing w:val="14"/>
        </w:rPr>
        <w:t xml:space="preserve"> </w:t>
      </w:r>
      <w:r>
        <w:t>поиск</w:t>
      </w:r>
      <w:r>
        <w:rPr>
          <w:spacing w:val="16"/>
        </w:rPr>
        <w:t xml:space="preserve"> </w:t>
      </w:r>
      <w:r>
        <w:t>информации</w:t>
      </w:r>
      <w:r>
        <w:rPr>
          <w:spacing w:val="15"/>
        </w:rPr>
        <w:t xml:space="preserve"> </w:t>
      </w:r>
      <w:r>
        <w:t>об</w:t>
      </w:r>
      <w:r>
        <w:rPr>
          <w:spacing w:val="16"/>
        </w:rPr>
        <w:t xml:space="preserve"> </w:t>
      </w:r>
      <w:r>
        <w:t>ответственности</w:t>
      </w:r>
      <w:r>
        <w:rPr>
          <w:spacing w:val="17"/>
        </w:rPr>
        <w:t xml:space="preserve"> </w:t>
      </w:r>
      <w:r>
        <w:t>современных</w:t>
      </w:r>
      <w:r>
        <w:rPr>
          <w:spacing w:val="-57"/>
        </w:rPr>
        <w:t xml:space="preserve"> </w:t>
      </w:r>
      <w:r>
        <w:t>учёных,</w:t>
      </w:r>
      <w:r>
        <w:rPr>
          <w:spacing w:val="1"/>
        </w:rPr>
        <w:t xml:space="preserve"> </w:t>
      </w:r>
      <w:r>
        <w:t>о</w:t>
      </w:r>
      <w:r>
        <w:rPr>
          <w:spacing w:val="1"/>
        </w:rPr>
        <w:t xml:space="preserve"> </w:t>
      </w:r>
      <w:r>
        <w:t>религиозных</w:t>
      </w:r>
      <w:r>
        <w:rPr>
          <w:spacing w:val="1"/>
        </w:rPr>
        <w:t xml:space="preserve"> </w:t>
      </w:r>
      <w:r>
        <w:t>объединениях</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о</w:t>
      </w:r>
      <w:r>
        <w:rPr>
          <w:spacing w:val="1"/>
        </w:rPr>
        <w:t xml:space="preserve"> </w:t>
      </w:r>
      <w:r>
        <w:t>роли</w:t>
      </w:r>
      <w:r>
        <w:rPr>
          <w:spacing w:val="1"/>
        </w:rPr>
        <w:t xml:space="preserve"> </w:t>
      </w:r>
      <w:r>
        <w:t>искусства</w:t>
      </w:r>
      <w:r>
        <w:rPr>
          <w:spacing w:val="1"/>
        </w:rPr>
        <w:t xml:space="preserve"> </w:t>
      </w:r>
      <w:r>
        <w:t>в</w:t>
      </w:r>
      <w:r>
        <w:rPr>
          <w:spacing w:val="1"/>
        </w:rPr>
        <w:t xml:space="preserve"> </w:t>
      </w:r>
      <w:r>
        <w:t>жизни</w:t>
      </w:r>
      <w:r>
        <w:rPr>
          <w:spacing w:val="-57"/>
        </w:rPr>
        <w:t xml:space="preserve"> </w:t>
      </w:r>
      <w:r>
        <w:t>человека</w:t>
      </w:r>
      <w:r>
        <w:rPr>
          <w:spacing w:val="1"/>
        </w:rPr>
        <w:t xml:space="preserve"> </w:t>
      </w:r>
      <w:r>
        <w:t>и</w:t>
      </w:r>
      <w:r>
        <w:rPr>
          <w:spacing w:val="1"/>
        </w:rPr>
        <w:t xml:space="preserve"> </w:t>
      </w:r>
      <w:r>
        <w:t>общества,</w:t>
      </w:r>
      <w:r>
        <w:rPr>
          <w:spacing w:val="1"/>
        </w:rPr>
        <w:t xml:space="preserve"> </w:t>
      </w:r>
      <w:r>
        <w:t>о</w:t>
      </w:r>
      <w:r>
        <w:rPr>
          <w:spacing w:val="1"/>
        </w:rPr>
        <w:t xml:space="preserve"> </w:t>
      </w:r>
      <w:r>
        <w:t>видах</w:t>
      </w:r>
      <w:r>
        <w:rPr>
          <w:spacing w:val="1"/>
        </w:rPr>
        <w:t xml:space="preserve"> </w:t>
      </w:r>
      <w:r>
        <w:t>мошенничества</w:t>
      </w:r>
      <w:r>
        <w:rPr>
          <w:spacing w:val="1"/>
        </w:rPr>
        <w:t xml:space="preserve"> </w:t>
      </w:r>
      <w:r>
        <w:t>в</w:t>
      </w:r>
      <w:r>
        <w:rPr>
          <w:spacing w:val="1"/>
        </w:rPr>
        <w:t xml:space="preserve"> </w:t>
      </w:r>
      <w:r>
        <w:t>сети</w:t>
      </w:r>
      <w:r>
        <w:rPr>
          <w:spacing w:val="1"/>
        </w:rPr>
        <w:t xml:space="preserve"> </w:t>
      </w:r>
      <w:r>
        <w:t>Интернет</w:t>
      </w:r>
      <w:r>
        <w:rPr>
          <w:spacing w:val="1"/>
        </w:rPr>
        <w:t xml:space="preserve"> </w:t>
      </w:r>
      <w:r>
        <w:t>в</w:t>
      </w:r>
      <w:r>
        <w:rPr>
          <w:spacing w:val="1"/>
        </w:rPr>
        <w:t xml:space="preserve"> </w:t>
      </w:r>
      <w:r>
        <w:t>разных</w:t>
      </w:r>
      <w:r>
        <w:rPr>
          <w:spacing w:val="1"/>
        </w:rPr>
        <w:t xml:space="preserve"> </w:t>
      </w:r>
      <w:r>
        <w:t>источниках</w:t>
      </w:r>
      <w:r>
        <w:rPr>
          <w:spacing w:val="-57"/>
        </w:rPr>
        <w:t xml:space="preserve"> </w:t>
      </w:r>
      <w:r>
        <w:t>информации;</w:t>
      </w:r>
    </w:p>
    <w:p w:rsidR="006E5073" w:rsidRDefault="00270585">
      <w:pPr>
        <w:pStyle w:val="a0"/>
        <w:numPr>
          <w:ilvl w:val="0"/>
          <w:numId w:val="75"/>
        </w:numPr>
        <w:spacing w:line="360" w:lineRule="auto"/>
        <w:ind w:right="479"/>
      </w:pPr>
      <w:r>
        <w:lastRenderedPageBreak/>
        <w:t>анализировать,</w:t>
      </w:r>
      <w:r>
        <w:rPr>
          <w:spacing w:val="1"/>
        </w:rPr>
        <w:t xml:space="preserve"> </w:t>
      </w:r>
      <w:r>
        <w:t>систематизировать,</w:t>
      </w:r>
      <w:r>
        <w:rPr>
          <w:spacing w:val="1"/>
        </w:rPr>
        <w:t xml:space="preserve"> </w:t>
      </w:r>
      <w:r>
        <w:t>критически</w:t>
      </w:r>
      <w:r>
        <w:rPr>
          <w:spacing w:val="1"/>
        </w:rPr>
        <w:t xml:space="preserve"> </w:t>
      </w:r>
      <w:r>
        <w:t>оценивать</w:t>
      </w:r>
      <w:r>
        <w:rPr>
          <w:spacing w:val="1"/>
        </w:rPr>
        <w:t xml:space="preserve"> </w:t>
      </w:r>
      <w:r>
        <w:t>и</w:t>
      </w:r>
      <w:r>
        <w:rPr>
          <w:spacing w:val="1"/>
        </w:rPr>
        <w:t xml:space="preserve"> </w:t>
      </w:r>
      <w:r>
        <w:t>обобщать</w:t>
      </w:r>
      <w:r>
        <w:rPr>
          <w:spacing w:val="61"/>
        </w:rPr>
        <w:t xml:space="preserve"> </w:t>
      </w:r>
      <w:r>
        <w:t>социальную</w:t>
      </w:r>
      <w:r>
        <w:rPr>
          <w:spacing w:val="1"/>
        </w:rPr>
        <w:t xml:space="preserve"> </w:t>
      </w:r>
      <w:r>
        <w:t>информацию,</w:t>
      </w:r>
      <w:r>
        <w:rPr>
          <w:spacing w:val="1"/>
        </w:rPr>
        <w:t xml:space="preserve"> </w:t>
      </w:r>
      <w:r>
        <w:t>представленную</w:t>
      </w:r>
      <w:r>
        <w:rPr>
          <w:spacing w:val="1"/>
        </w:rPr>
        <w:t xml:space="preserve"> </w:t>
      </w:r>
      <w:r>
        <w:t>в</w:t>
      </w:r>
      <w:r>
        <w:rPr>
          <w:spacing w:val="1"/>
        </w:rPr>
        <w:t xml:space="preserve"> </w:t>
      </w:r>
      <w:r>
        <w:t>разных</w:t>
      </w:r>
      <w:r>
        <w:rPr>
          <w:spacing w:val="1"/>
        </w:rPr>
        <w:t xml:space="preserve"> </w:t>
      </w:r>
      <w:r>
        <w:t>формах</w:t>
      </w:r>
      <w:r>
        <w:rPr>
          <w:spacing w:val="1"/>
        </w:rPr>
        <w:t xml:space="preserve"> </w:t>
      </w:r>
      <w:r>
        <w:t>(описательную,</w:t>
      </w:r>
      <w:r>
        <w:rPr>
          <w:spacing w:val="1"/>
        </w:rPr>
        <w:t xml:space="preserve"> </w:t>
      </w:r>
      <w:r>
        <w:t>графическую,</w:t>
      </w:r>
      <w:r>
        <w:rPr>
          <w:spacing w:val="-57"/>
        </w:rPr>
        <w:t xml:space="preserve"> </w:t>
      </w:r>
      <w:r>
        <w:t>аудиовизуальную),</w:t>
      </w:r>
      <w:r>
        <w:rPr>
          <w:spacing w:val="-1"/>
        </w:rPr>
        <w:t xml:space="preserve"> </w:t>
      </w:r>
      <w:r>
        <w:t>при</w:t>
      </w:r>
      <w:r>
        <w:rPr>
          <w:spacing w:val="2"/>
        </w:rPr>
        <w:t xml:space="preserve"> </w:t>
      </w:r>
      <w:r>
        <w:t>изучении культуры,</w:t>
      </w:r>
      <w:r>
        <w:rPr>
          <w:spacing w:val="-1"/>
        </w:rPr>
        <w:t xml:space="preserve"> </w:t>
      </w:r>
      <w:r>
        <w:t>науки и</w:t>
      </w:r>
      <w:r>
        <w:rPr>
          <w:spacing w:val="-1"/>
        </w:rPr>
        <w:t xml:space="preserve"> </w:t>
      </w:r>
      <w:r>
        <w:t>образования;</w:t>
      </w:r>
    </w:p>
    <w:p w:rsidR="006E5073" w:rsidRDefault="00270585">
      <w:pPr>
        <w:pStyle w:val="a0"/>
        <w:numPr>
          <w:ilvl w:val="0"/>
          <w:numId w:val="75"/>
        </w:numPr>
        <w:spacing w:line="360" w:lineRule="auto"/>
        <w:ind w:right="477"/>
      </w:pPr>
      <w:r>
        <w:t>оценивать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собственные</w:t>
      </w:r>
      <w:r>
        <w:rPr>
          <w:spacing w:val="1"/>
        </w:rPr>
        <w:t xml:space="preserve"> </w:t>
      </w:r>
      <w:r>
        <w:t>поступки,</w:t>
      </w:r>
      <w:r>
        <w:rPr>
          <w:spacing w:val="1"/>
        </w:rPr>
        <w:t xml:space="preserve"> </w:t>
      </w:r>
      <w:r>
        <w:t>поведение</w:t>
      </w:r>
      <w:r>
        <w:rPr>
          <w:spacing w:val="1"/>
        </w:rPr>
        <w:t xml:space="preserve"> </w:t>
      </w:r>
      <w:r>
        <w:t>людей</w:t>
      </w:r>
      <w:r>
        <w:rPr>
          <w:spacing w:val="61"/>
        </w:rPr>
        <w:t xml:space="preserve"> </w:t>
      </w:r>
      <w:r>
        <w:t>в</w:t>
      </w:r>
      <w:r>
        <w:rPr>
          <w:spacing w:val="1"/>
        </w:rPr>
        <w:t xml:space="preserve"> </w:t>
      </w:r>
      <w:r>
        <w:t>духовной</w:t>
      </w:r>
      <w:r>
        <w:rPr>
          <w:spacing w:val="-1"/>
        </w:rPr>
        <w:t xml:space="preserve"> </w:t>
      </w:r>
      <w:r>
        <w:t>сфере</w:t>
      </w:r>
      <w:r>
        <w:rPr>
          <w:spacing w:val="-2"/>
        </w:rPr>
        <w:t xml:space="preserve"> </w:t>
      </w:r>
      <w:r>
        <w:t>жизни</w:t>
      </w:r>
      <w:r>
        <w:rPr>
          <w:spacing w:val="-2"/>
        </w:rPr>
        <w:t xml:space="preserve"> </w:t>
      </w:r>
      <w:r>
        <w:t>общества;</w:t>
      </w:r>
    </w:p>
    <w:p w:rsidR="006E5073" w:rsidRDefault="00270585">
      <w:pPr>
        <w:pStyle w:val="a0"/>
        <w:numPr>
          <w:ilvl w:val="0"/>
          <w:numId w:val="75"/>
        </w:numPr>
        <w:spacing w:before="65" w:line="360" w:lineRule="auto"/>
        <w:ind w:right="477"/>
      </w:pPr>
      <w:r>
        <w:t>использовать</w:t>
      </w:r>
      <w:r>
        <w:rPr>
          <w:spacing w:val="1"/>
        </w:rPr>
        <w:t xml:space="preserve"> </w:t>
      </w:r>
      <w:r>
        <w:t>полученные</w:t>
      </w:r>
      <w:r>
        <w:rPr>
          <w:spacing w:val="1"/>
        </w:rPr>
        <w:t xml:space="preserve"> </w:t>
      </w:r>
      <w:r>
        <w:t>знания</w:t>
      </w:r>
      <w:r>
        <w:rPr>
          <w:spacing w:val="1"/>
        </w:rPr>
        <w:t xml:space="preserve"> </w:t>
      </w:r>
      <w:r>
        <w:t>для</w:t>
      </w:r>
      <w:r>
        <w:rPr>
          <w:spacing w:val="1"/>
        </w:rPr>
        <w:t xml:space="preserve"> </w:t>
      </w:r>
      <w:r>
        <w:t>публичного</w:t>
      </w:r>
      <w:r>
        <w:rPr>
          <w:spacing w:val="1"/>
        </w:rPr>
        <w:t xml:space="preserve"> </w:t>
      </w:r>
      <w:r>
        <w:t>представления</w:t>
      </w:r>
      <w:r>
        <w:rPr>
          <w:spacing w:val="1"/>
        </w:rPr>
        <w:t xml:space="preserve"> </w:t>
      </w:r>
      <w:r>
        <w:t>результатов</w:t>
      </w:r>
      <w:r>
        <w:rPr>
          <w:spacing w:val="1"/>
        </w:rPr>
        <w:t xml:space="preserve"> </w:t>
      </w:r>
      <w:r>
        <w:t>своей</w:t>
      </w:r>
      <w:r>
        <w:rPr>
          <w:spacing w:val="1"/>
        </w:rPr>
        <w:t xml:space="preserve"> </w:t>
      </w:r>
      <w:r>
        <w:t>деятельности</w:t>
      </w:r>
      <w:r>
        <w:rPr>
          <w:spacing w:val="1"/>
        </w:rPr>
        <w:t xml:space="preserve"> </w:t>
      </w:r>
      <w:r>
        <w:t>в</w:t>
      </w:r>
      <w:r>
        <w:rPr>
          <w:spacing w:val="1"/>
        </w:rPr>
        <w:t xml:space="preserve"> </w:t>
      </w:r>
      <w:r>
        <w:t>сфере</w:t>
      </w:r>
      <w:r>
        <w:rPr>
          <w:spacing w:val="1"/>
        </w:rPr>
        <w:t xml:space="preserve"> </w:t>
      </w:r>
      <w:r>
        <w:t>духовной</w:t>
      </w:r>
      <w:r>
        <w:rPr>
          <w:spacing w:val="1"/>
        </w:rPr>
        <w:t xml:space="preserve"> </w:t>
      </w:r>
      <w:r>
        <w:t>культуры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особенностями</w:t>
      </w:r>
      <w:r>
        <w:rPr>
          <w:spacing w:val="1"/>
        </w:rPr>
        <w:t xml:space="preserve"> </w:t>
      </w:r>
      <w:r>
        <w:t>аудитории</w:t>
      </w:r>
      <w:r>
        <w:rPr>
          <w:spacing w:val="1"/>
        </w:rPr>
        <w:t xml:space="preserve"> </w:t>
      </w:r>
      <w:r>
        <w:t>и</w:t>
      </w:r>
      <w:r>
        <w:rPr>
          <w:spacing w:val="1"/>
        </w:rPr>
        <w:t xml:space="preserve"> </w:t>
      </w:r>
      <w:r>
        <w:t>регламентом;</w:t>
      </w:r>
    </w:p>
    <w:p w:rsidR="006E5073" w:rsidRDefault="00270585">
      <w:pPr>
        <w:pStyle w:val="a0"/>
        <w:numPr>
          <w:ilvl w:val="0"/>
          <w:numId w:val="75"/>
        </w:numPr>
        <w:spacing w:before="1" w:line="360" w:lineRule="auto"/>
        <w:ind w:right="477"/>
      </w:pPr>
      <w:r>
        <w:t>приобретать опыт осуществления совместной деятельности при изучении особенностей разных</w:t>
      </w:r>
      <w:r>
        <w:rPr>
          <w:spacing w:val="1"/>
        </w:rPr>
        <w:t xml:space="preserve"> </w:t>
      </w:r>
      <w:r>
        <w:t>культур,</w:t>
      </w:r>
      <w:r>
        <w:rPr>
          <w:spacing w:val="-1"/>
        </w:rPr>
        <w:t xml:space="preserve"> </w:t>
      </w:r>
      <w:r>
        <w:t>национальных и религиозных</w:t>
      </w:r>
      <w:r>
        <w:rPr>
          <w:spacing w:val="1"/>
        </w:rPr>
        <w:t xml:space="preserve"> </w:t>
      </w:r>
      <w:r>
        <w:t>ценностей.</w:t>
      </w:r>
    </w:p>
    <w:p w:rsidR="006E5073" w:rsidRDefault="00270585">
      <w:pPr>
        <w:pStyle w:val="af7"/>
        <w:tabs>
          <w:tab w:val="left" w:pos="1055"/>
        </w:tabs>
        <w:spacing w:line="360" w:lineRule="auto"/>
        <w:ind w:right="476"/>
        <w:rPr>
          <w:sz w:val="24"/>
        </w:rPr>
      </w:pPr>
      <w:r>
        <w:rPr>
          <w:sz w:val="24"/>
        </w:rPr>
        <w:t>К концу обучения в 9 классе обучающийся получит следующие предметные результаты</w:t>
      </w:r>
      <w:r>
        <w:rPr>
          <w:spacing w:val="-57"/>
          <w:sz w:val="24"/>
        </w:rPr>
        <w:t xml:space="preserve"> </w:t>
      </w:r>
      <w:r>
        <w:rPr>
          <w:sz w:val="24"/>
        </w:rPr>
        <w:t>по</w:t>
      </w:r>
      <w:r>
        <w:rPr>
          <w:spacing w:val="-1"/>
          <w:sz w:val="24"/>
        </w:rPr>
        <w:t xml:space="preserve"> </w:t>
      </w:r>
      <w:r>
        <w:rPr>
          <w:sz w:val="24"/>
        </w:rPr>
        <w:t>отдельным</w:t>
      </w:r>
      <w:r>
        <w:rPr>
          <w:spacing w:val="-2"/>
          <w:sz w:val="24"/>
        </w:rPr>
        <w:t xml:space="preserve"> </w:t>
      </w:r>
      <w:r>
        <w:rPr>
          <w:sz w:val="24"/>
        </w:rPr>
        <w:t>темам</w:t>
      </w:r>
      <w:r>
        <w:rPr>
          <w:spacing w:val="-1"/>
          <w:sz w:val="24"/>
        </w:rPr>
        <w:t xml:space="preserve"> </w:t>
      </w:r>
      <w:r>
        <w:rPr>
          <w:sz w:val="24"/>
        </w:rPr>
        <w:t>программы по обществознанию:</w:t>
      </w:r>
    </w:p>
    <w:p w:rsidR="006E5073" w:rsidRDefault="00270585">
      <w:pPr>
        <w:pStyle w:val="af7"/>
        <w:numPr>
          <w:ilvl w:val="0"/>
          <w:numId w:val="76"/>
        </w:numPr>
        <w:tabs>
          <w:tab w:val="clear" w:pos="420"/>
          <w:tab w:val="left" w:pos="1233"/>
        </w:tabs>
        <w:spacing w:line="360" w:lineRule="auto"/>
        <w:rPr>
          <w:sz w:val="24"/>
        </w:rPr>
      </w:pPr>
      <w:r>
        <w:rPr>
          <w:sz w:val="24"/>
        </w:rPr>
        <w:t>Человек</w:t>
      </w:r>
      <w:r>
        <w:rPr>
          <w:spacing w:val="-3"/>
          <w:sz w:val="24"/>
        </w:rPr>
        <w:t xml:space="preserve"> </w:t>
      </w:r>
      <w:r>
        <w:rPr>
          <w:sz w:val="24"/>
        </w:rPr>
        <w:t>в</w:t>
      </w:r>
      <w:r>
        <w:rPr>
          <w:spacing w:val="-3"/>
          <w:sz w:val="24"/>
        </w:rPr>
        <w:t xml:space="preserve"> </w:t>
      </w:r>
      <w:r>
        <w:rPr>
          <w:sz w:val="24"/>
        </w:rPr>
        <w:t>политическом</w:t>
      </w:r>
      <w:r>
        <w:rPr>
          <w:spacing w:val="-3"/>
          <w:sz w:val="24"/>
        </w:rPr>
        <w:t xml:space="preserve"> </w:t>
      </w:r>
      <w:r>
        <w:rPr>
          <w:sz w:val="24"/>
        </w:rPr>
        <w:t>измерении:</w:t>
      </w:r>
    </w:p>
    <w:p w:rsidR="006E5073" w:rsidRDefault="00270585">
      <w:pPr>
        <w:pStyle w:val="a0"/>
        <w:numPr>
          <w:ilvl w:val="0"/>
          <w:numId w:val="77"/>
        </w:numPr>
        <w:spacing w:line="360" w:lineRule="auto"/>
        <w:ind w:right="475"/>
      </w:pPr>
      <w:r>
        <w:t>осваивать с помощью педагога и применять знания о государстве, его признаках и форме,</w:t>
      </w:r>
      <w:r>
        <w:rPr>
          <w:spacing w:val="1"/>
        </w:rPr>
        <w:t xml:space="preserve"> </w:t>
      </w:r>
      <w:r>
        <w:t>внутренней</w:t>
      </w:r>
      <w:r>
        <w:rPr>
          <w:spacing w:val="1"/>
        </w:rPr>
        <w:t xml:space="preserve"> </w:t>
      </w:r>
      <w:r>
        <w:t>и</w:t>
      </w:r>
      <w:r>
        <w:rPr>
          <w:spacing w:val="1"/>
        </w:rPr>
        <w:t xml:space="preserve"> </w:t>
      </w:r>
      <w:r>
        <w:t>внешней</w:t>
      </w:r>
      <w:r>
        <w:rPr>
          <w:spacing w:val="1"/>
        </w:rPr>
        <w:t xml:space="preserve"> </w:t>
      </w:r>
      <w:r>
        <w:t>политике,</w:t>
      </w:r>
      <w:r>
        <w:rPr>
          <w:spacing w:val="1"/>
        </w:rPr>
        <w:t xml:space="preserve"> </w:t>
      </w:r>
      <w:r>
        <w:t>о</w:t>
      </w:r>
      <w:r>
        <w:rPr>
          <w:spacing w:val="1"/>
        </w:rPr>
        <w:t xml:space="preserve"> </w:t>
      </w:r>
      <w:r>
        <w:t>демократии</w:t>
      </w:r>
      <w:r>
        <w:rPr>
          <w:spacing w:val="1"/>
        </w:rPr>
        <w:t xml:space="preserve"> </w:t>
      </w:r>
      <w:r>
        <w:t>и</w:t>
      </w:r>
      <w:r>
        <w:rPr>
          <w:spacing w:val="1"/>
        </w:rPr>
        <w:t xml:space="preserve"> </w:t>
      </w:r>
      <w:r>
        <w:t>демократических</w:t>
      </w:r>
      <w:r>
        <w:rPr>
          <w:spacing w:val="1"/>
        </w:rPr>
        <w:t xml:space="preserve"> </w:t>
      </w:r>
      <w:r>
        <w:t>ценностях,</w:t>
      </w:r>
      <w:r>
        <w:rPr>
          <w:spacing w:val="1"/>
        </w:rPr>
        <w:t xml:space="preserve"> </w:t>
      </w:r>
      <w:r>
        <w:t>о</w:t>
      </w:r>
      <w:r>
        <w:rPr>
          <w:spacing w:val="1"/>
        </w:rPr>
        <w:t xml:space="preserve"> </w:t>
      </w:r>
      <w:r>
        <w:t>конституционном статусе</w:t>
      </w:r>
      <w:r>
        <w:rPr>
          <w:spacing w:val="1"/>
        </w:rPr>
        <w:t xml:space="preserve"> </w:t>
      </w:r>
      <w:r>
        <w:t>гражданина Российской</w:t>
      </w:r>
      <w:r>
        <w:rPr>
          <w:spacing w:val="1"/>
        </w:rPr>
        <w:t xml:space="preserve"> </w:t>
      </w:r>
      <w:r>
        <w:t>Федерации, о формах</w:t>
      </w:r>
      <w:r>
        <w:rPr>
          <w:spacing w:val="1"/>
        </w:rPr>
        <w:t xml:space="preserve"> </w:t>
      </w:r>
      <w:r>
        <w:t>участия граждан</w:t>
      </w:r>
      <w:r>
        <w:rPr>
          <w:spacing w:val="1"/>
        </w:rPr>
        <w:t xml:space="preserve"> </w:t>
      </w:r>
      <w:r>
        <w:t>в</w:t>
      </w:r>
      <w:r>
        <w:rPr>
          <w:spacing w:val="1"/>
        </w:rPr>
        <w:t xml:space="preserve"> </w:t>
      </w:r>
      <w:r>
        <w:t>политике,</w:t>
      </w:r>
      <w:r>
        <w:rPr>
          <w:spacing w:val="-1"/>
        </w:rPr>
        <w:t xml:space="preserve"> </w:t>
      </w:r>
      <w:r>
        <w:t>выборах</w:t>
      </w:r>
      <w:r>
        <w:rPr>
          <w:spacing w:val="-1"/>
        </w:rPr>
        <w:t xml:space="preserve"> </w:t>
      </w:r>
      <w:r>
        <w:t>и референдуме, о политических</w:t>
      </w:r>
      <w:r>
        <w:rPr>
          <w:spacing w:val="1"/>
        </w:rPr>
        <w:t xml:space="preserve"> </w:t>
      </w:r>
      <w:r>
        <w:t>партиях;</w:t>
      </w:r>
    </w:p>
    <w:p w:rsidR="006E5073" w:rsidRDefault="00270585">
      <w:pPr>
        <w:pStyle w:val="a0"/>
        <w:numPr>
          <w:ilvl w:val="0"/>
          <w:numId w:val="77"/>
        </w:numPr>
        <w:spacing w:line="360" w:lineRule="auto"/>
        <w:ind w:right="477"/>
      </w:pPr>
      <w:r>
        <w:t>характеризовать,</w:t>
      </w:r>
      <w:r>
        <w:rPr>
          <w:spacing w:val="1"/>
        </w:rPr>
        <w:t xml:space="preserve"> </w:t>
      </w:r>
      <w:r>
        <w:t>опираясь</w:t>
      </w:r>
      <w:r>
        <w:rPr>
          <w:spacing w:val="1"/>
        </w:rPr>
        <w:t xml:space="preserve"> </w:t>
      </w:r>
      <w:r>
        <w:t>на</w:t>
      </w:r>
      <w:r>
        <w:rPr>
          <w:spacing w:val="1"/>
        </w:rPr>
        <w:t xml:space="preserve"> </w:t>
      </w:r>
      <w:r>
        <w:t>план</w:t>
      </w:r>
      <w:r>
        <w:rPr>
          <w:spacing w:val="1"/>
        </w:rPr>
        <w:t xml:space="preserve"> </w:t>
      </w:r>
      <w:r>
        <w:t>или</w:t>
      </w:r>
      <w:r>
        <w:rPr>
          <w:spacing w:val="1"/>
        </w:rPr>
        <w:t xml:space="preserve"> </w:t>
      </w:r>
      <w:r>
        <w:t>алгоритм,</w:t>
      </w:r>
      <w:r>
        <w:rPr>
          <w:spacing w:val="1"/>
        </w:rPr>
        <w:t xml:space="preserve"> </w:t>
      </w:r>
      <w:r>
        <w:t>государство</w:t>
      </w:r>
      <w:r>
        <w:rPr>
          <w:spacing w:val="1"/>
        </w:rPr>
        <w:t xml:space="preserve"> </w:t>
      </w:r>
      <w:r>
        <w:t>как</w:t>
      </w:r>
      <w:r>
        <w:rPr>
          <w:spacing w:val="1"/>
        </w:rPr>
        <w:t xml:space="preserve"> </w:t>
      </w:r>
      <w:r>
        <w:t>социальный</w:t>
      </w:r>
      <w:r>
        <w:rPr>
          <w:spacing w:val="1"/>
        </w:rPr>
        <w:t xml:space="preserve"> </w:t>
      </w:r>
      <w:r>
        <w:t>институт;</w:t>
      </w:r>
      <w:r>
        <w:rPr>
          <w:spacing w:val="1"/>
        </w:rPr>
        <w:t xml:space="preserve"> </w:t>
      </w:r>
      <w:r>
        <w:t>принципы и признаки демократии, демократические ценности; роль государства в обществе на</w:t>
      </w:r>
      <w:r>
        <w:rPr>
          <w:spacing w:val="1"/>
        </w:rPr>
        <w:t xml:space="preserve"> </w:t>
      </w:r>
      <w:r>
        <w:t>основе</w:t>
      </w:r>
      <w:r>
        <w:rPr>
          <w:spacing w:val="-3"/>
        </w:rPr>
        <w:t xml:space="preserve"> </w:t>
      </w:r>
      <w:r>
        <w:t>его</w:t>
      </w:r>
      <w:r>
        <w:rPr>
          <w:spacing w:val="-1"/>
        </w:rPr>
        <w:t xml:space="preserve"> </w:t>
      </w:r>
      <w:r>
        <w:t>функций; правовое</w:t>
      </w:r>
      <w:r>
        <w:rPr>
          <w:spacing w:val="-1"/>
        </w:rPr>
        <w:t xml:space="preserve"> </w:t>
      </w:r>
      <w:r>
        <w:t>государство;</w:t>
      </w:r>
    </w:p>
    <w:p w:rsidR="006E5073" w:rsidRDefault="00270585">
      <w:pPr>
        <w:pStyle w:val="a0"/>
        <w:numPr>
          <w:ilvl w:val="0"/>
          <w:numId w:val="77"/>
        </w:numPr>
        <w:spacing w:line="360" w:lineRule="auto"/>
        <w:ind w:right="472"/>
      </w:pPr>
      <w:r>
        <w:t>приводить с опорой на источник информации примеры государств с различными формами</w:t>
      </w:r>
      <w:r>
        <w:rPr>
          <w:spacing w:val="1"/>
        </w:rPr>
        <w:t xml:space="preserve"> </w:t>
      </w:r>
      <w:r>
        <w:t>правления, государственно-территориального устройства и политическим режимом; реализации</w:t>
      </w:r>
      <w:r>
        <w:rPr>
          <w:spacing w:val="-57"/>
        </w:rPr>
        <w:t xml:space="preserve"> </w:t>
      </w:r>
      <w:r>
        <w:t>функций</w:t>
      </w:r>
      <w:r>
        <w:rPr>
          <w:spacing w:val="1"/>
        </w:rPr>
        <w:t xml:space="preserve"> </w:t>
      </w:r>
      <w:r>
        <w:t>государства</w:t>
      </w:r>
      <w:r>
        <w:rPr>
          <w:spacing w:val="1"/>
        </w:rPr>
        <w:t xml:space="preserve"> </w:t>
      </w:r>
      <w:r>
        <w:t>на</w:t>
      </w:r>
      <w:r>
        <w:rPr>
          <w:spacing w:val="1"/>
        </w:rPr>
        <w:t xml:space="preserve"> </w:t>
      </w:r>
      <w:r>
        <w:t>примере</w:t>
      </w:r>
      <w:r>
        <w:rPr>
          <w:spacing w:val="1"/>
        </w:rPr>
        <w:t xml:space="preserve"> </w:t>
      </w:r>
      <w:r>
        <w:t>внутренней</w:t>
      </w:r>
      <w:r>
        <w:rPr>
          <w:spacing w:val="1"/>
        </w:rPr>
        <w:t xml:space="preserve"> </w:t>
      </w:r>
      <w:r>
        <w:t>и</w:t>
      </w:r>
      <w:r>
        <w:rPr>
          <w:spacing w:val="1"/>
        </w:rPr>
        <w:t xml:space="preserve"> </w:t>
      </w:r>
      <w:r>
        <w:t>внешней</w:t>
      </w:r>
      <w:r>
        <w:rPr>
          <w:spacing w:val="1"/>
        </w:rPr>
        <w:t xml:space="preserve"> </w:t>
      </w:r>
      <w:r>
        <w:t>политики</w:t>
      </w:r>
      <w:r>
        <w:rPr>
          <w:spacing w:val="1"/>
        </w:rPr>
        <w:t xml:space="preserve"> </w:t>
      </w:r>
      <w:r>
        <w:t>России;</w:t>
      </w:r>
      <w:r>
        <w:rPr>
          <w:spacing w:val="60"/>
        </w:rPr>
        <w:t xml:space="preserve"> </w:t>
      </w:r>
      <w:r>
        <w:t>политических</w:t>
      </w:r>
      <w:r>
        <w:rPr>
          <w:spacing w:val="1"/>
        </w:rPr>
        <w:t xml:space="preserve"> </w:t>
      </w:r>
      <w:r>
        <w:t>партий</w:t>
      </w:r>
      <w:r>
        <w:rPr>
          <w:spacing w:val="-3"/>
        </w:rPr>
        <w:t xml:space="preserve"> </w:t>
      </w:r>
      <w:r>
        <w:t>и иных</w:t>
      </w:r>
      <w:r>
        <w:rPr>
          <w:spacing w:val="2"/>
        </w:rPr>
        <w:t xml:space="preserve"> </w:t>
      </w:r>
      <w:r>
        <w:t>общественных</w:t>
      </w:r>
      <w:r>
        <w:rPr>
          <w:spacing w:val="1"/>
        </w:rPr>
        <w:t xml:space="preserve"> </w:t>
      </w:r>
      <w:r>
        <w:t>объединений</w:t>
      </w:r>
      <w:r>
        <w:rPr>
          <w:spacing w:val="-1"/>
        </w:rPr>
        <w:t xml:space="preserve"> </w:t>
      </w:r>
      <w:r>
        <w:t>граждан;</w:t>
      </w:r>
    </w:p>
    <w:p w:rsidR="006E5073" w:rsidRDefault="00270585">
      <w:pPr>
        <w:pStyle w:val="a0"/>
        <w:numPr>
          <w:ilvl w:val="0"/>
          <w:numId w:val="77"/>
        </w:numPr>
        <w:spacing w:line="360" w:lineRule="auto"/>
        <w:ind w:right="466"/>
      </w:pPr>
      <w:r>
        <w:t>законного</w:t>
      </w:r>
      <w:r>
        <w:rPr>
          <w:spacing w:val="1"/>
        </w:rPr>
        <w:t xml:space="preserve"> </w:t>
      </w:r>
      <w:r>
        <w:t>участия</w:t>
      </w:r>
      <w:r>
        <w:rPr>
          <w:spacing w:val="1"/>
        </w:rPr>
        <w:t xml:space="preserve"> </w:t>
      </w:r>
      <w:r>
        <w:t>граждан</w:t>
      </w:r>
      <w:r>
        <w:rPr>
          <w:spacing w:val="1"/>
        </w:rPr>
        <w:t xml:space="preserve"> </w:t>
      </w:r>
      <w:r>
        <w:t>в</w:t>
      </w:r>
      <w:r>
        <w:rPr>
          <w:spacing w:val="1"/>
        </w:rPr>
        <w:t xml:space="preserve"> </w:t>
      </w:r>
      <w:r>
        <w:t>политике;</w:t>
      </w:r>
      <w:r>
        <w:rPr>
          <w:spacing w:val="1"/>
        </w:rPr>
        <w:t xml:space="preserve"> </w:t>
      </w:r>
      <w:r>
        <w:t>связи</w:t>
      </w:r>
      <w:r>
        <w:rPr>
          <w:spacing w:val="1"/>
        </w:rPr>
        <w:t xml:space="preserve"> </w:t>
      </w:r>
      <w:r>
        <w:t>политических</w:t>
      </w:r>
      <w:r>
        <w:rPr>
          <w:spacing w:val="1"/>
        </w:rPr>
        <w:t xml:space="preserve"> </w:t>
      </w:r>
      <w:r>
        <w:t>потрясений</w:t>
      </w:r>
      <w:r>
        <w:rPr>
          <w:spacing w:val="1"/>
        </w:rPr>
        <w:t xml:space="preserve"> </w:t>
      </w:r>
      <w:r>
        <w:t>и</w:t>
      </w:r>
      <w:r>
        <w:rPr>
          <w:spacing w:val="1"/>
        </w:rPr>
        <w:t xml:space="preserve"> </w:t>
      </w:r>
      <w:r>
        <w:t>социально-</w:t>
      </w:r>
      <w:r>
        <w:rPr>
          <w:spacing w:val="1"/>
        </w:rPr>
        <w:t xml:space="preserve"> </w:t>
      </w:r>
      <w:r>
        <w:t>экономического</w:t>
      </w:r>
      <w:r>
        <w:rPr>
          <w:spacing w:val="-1"/>
        </w:rPr>
        <w:t xml:space="preserve"> </w:t>
      </w:r>
      <w:r>
        <w:t>кризиса</w:t>
      </w:r>
      <w:r>
        <w:rPr>
          <w:spacing w:val="-1"/>
        </w:rPr>
        <w:t xml:space="preserve"> </w:t>
      </w:r>
      <w:r>
        <w:t>в</w:t>
      </w:r>
      <w:r>
        <w:rPr>
          <w:spacing w:val="-1"/>
        </w:rPr>
        <w:t xml:space="preserve"> </w:t>
      </w:r>
      <w:r>
        <w:t>государстве;</w:t>
      </w:r>
    </w:p>
    <w:p w:rsidR="006E5073" w:rsidRDefault="00270585">
      <w:pPr>
        <w:pStyle w:val="a0"/>
        <w:numPr>
          <w:ilvl w:val="0"/>
          <w:numId w:val="77"/>
        </w:numPr>
        <w:spacing w:line="360" w:lineRule="auto"/>
        <w:ind w:right="473"/>
      </w:pPr>
      <w:r>
        <w:t>классифицировать с опорой на план после предварительного анализа современные государства</w:t>
      </w:r>
      <w:r>
        <w:rPr>
          <w:spacing w:val="1"/>
        </w:rPr>
        <w:t xml:space="preserve"> </w:t>
      </w:r>
      <w:r>
        <w:t>по</w:t>
      </w:r>
      <w:r>
        <w:rPr>
          <w:spacing w:val="1"/>
        </w:rPr>
        <w:t xml:space="preserve"> </w:t>
      </w:r>
      <w:r>
        <w:t>разным</w:t>
      </w:r>
      <w:r>
        <w:rPr>
          <w:spacing w:val="1"/>
        </w:rPr>
        <w:t xml:space="preserve"> </w:t>
      </w:r>
      <w:r>
        <w:t>признакам;</w:t>
      </w:r>
      <w:r>
        <w:rPr>
          <w:spacing w:val="1"/>
        </w:rPr>
        <w:t xml:space="preserve"> </w:t>
      </w:r>
      <w:r>
        <w:t>элементы</w:t>
      </w:r>
      <w:r>
        <w:rPr>
          <w:spacing w:val="1"/>
        </w:rPr>
        <w:t xml:space="preserve"> </w:t>
      </w:r>
      <w:r>
        <w:t>формы</w:t>
      </w:r>
      <w:r>
        <w:rPr>
          <w:spacing w:val="1"/>
        </w:rPr>
        <w:t xml:space="preserve"> </w:t>
      </w:r>
      <w:r>
        <w:t>государства;</w:t>
      </w:r>
      <w:r>
        <w:rPr>
          <w:spacing w:val="1"/>
        </w:rPr>
        <w:t xml:space="preserve"> </w:t>
      </w:r>
      <w:r>
        <w:t>типы</w:t>
      </w:r>
      <w:r>
        <w:rPr>
          <w:spacing w:val="1"/>
        </w:rPr>
        <w:t xml:space="preserve"> </w:t>
      </w:r>
      <w:r>
        <w:t>политических</w:t>
      </w:r>
      <w:r>
        <w:rPr>
          <w:spacing w:val="1"/>
        </w:rPr>
        <w:t xml:space="preserve"> </w:t>
      </w:r>
      <w:r>
        <w:t>партий;</w:t>
      </w:r>
      <w:r>
        <w:rPr>
          <w:spacing w:val="1"/>
        </w:rPr>
        <w:t xml:space="preserve"> </w:t>
      </w:r>
      <w:r>
        <w:t>типы</w:t>
      </w:r>
      <w:r>
        <w:rPr>
          <w:spacing w:val="1"/>
        </w:rPr>
        <w:t xml:space="preserve"> </w:t>
      </w:r>
      <w:r>
        <w:t>общественно-политических</w:t>
      </w:r>
      <w:r>
        <w:rPr>
          <w:spacing w:val="1"/>
        </w:rPr>
        <w:t xml:space="preserve"> </w:t>
      </w:r>
      <w:r>
        <w:t>организаций;</w:t>
      </w:r>
    </w:p>
    <w:p w:rsidR="006E5073" w:rsidRDefault="00270585">
      <w:pPr>
        <w:pStyle w:val="a0"/>
        <w:numPr>
          <w:ilvl w:val="0"/>
          <w:numId w:val="77"/>
        </w:numPr>
        <w:spacing w:line="360" w:lineRule="auto"/>
        <w:ind w:right="475"/>
      </w:pPr>
      <w:r>
        <w:t>сравнивать после предварительного анализа политическую власть с другими видами власти в</w:t>
      </w:r>
      <w:r>
        <w:rPr>
          <w:spacing w:val="1"/>
        </w:rPr>
        <w:t xml:space="preserve"> </w:t>
      </w:r>
      <w:r>
        <w:t>обществе;</w:t>
      </w:r>
      <w:r>
        <w:rPr>
          <w:spacing w:val="1"/>
        </w:rPr>
        <w:t xml:space="preserve"> </w:t>
      </w:r>
      <w:r>
        <w:t>демократические</w:t>
      </w:r>
      <w:r>
        <w:rPr>
          <w:spacing w:val="1"/>
        </w:rPr>
        <w:t xml:space="preserve"> </w:t>
      </w:r>
      <w:r>
        <w:t>и</w:t>
      </w:r>
      <w:r>
        <w:rPr>
          <w:spacing w:val="1"/>
        </w:rPr>
        <w:t xml:space="preserve"> </w:t>
      </w:r>
      <w:r>
        <w:t>недемократические</w:t>
      </w:r>
      <w:r>
        <w:rPr>
          <w:spacing w:val="1"/>
        </w:rPr>
        <w:t xml:space="preserve"> </w:t>
      </w:r>
      <w:r>
        <w:t>политические</w:t>
      </w:r>
      <w:r>
        <w:rPr>
          <w:spacing w:val="1"/>
        </w:rPr>
        <w:t xml:space="preserve"> </w:t>
      </w:r>
      <w:r>
        <w:t>режимы,</w:t>
      </w:r>
      <w:r>
        <w:rPr>
          <w:spacing w:val="1"/>
        </w:rPr>
        <w:t xml:space="preserve"> </w:t>
      </w:r>
      <w:r>
        <w:t>унитарное</w:t>
      </w:r>
      <w:r>
        <w:rPr>
          <w:spacing w:val="1"/>
        </w:rPr>
        <w:t xml:space="preserve"> </w:t>
      </w:r>
      <w:r>
        <w:t>и</w:t>
      </w:r>
      <w:r>
        <w:rPr>
          <w:spacing w:val="1"/>
        </w:rPr>
        <w:t xml:space="preserve"> </w:t>
      </w:r>
      <w:r>
        <w:t>федеративное</w:t>
      </w:r>
      <w:r>
        <w:rPr>
          <w:spacing w:val="1"/>
        </w:rPr>
        <w:t xml:space="preserve"> </w:t>
      </w:r>
      <w:r>
        <w:t>территориально-государственное</w:t>
      </w:r>
      <w:r>
        <w:rPr>
          <w:spacing w:val="1"/>
        </w:rPr>
        <w:t xml:space="preserve"> </w:t>
      </w:r>
      <w:r>
        <w:t>устройство,</w:t>
      </w:r>
      <w:r>
        <w:rPr>
          <w:spacing w:val="1"/>
        </w:rPr>
        <w:t xml:space="preserve"> </w:t>
      </w:r>
      <w:r>
        <w:t>монархию</w:t>
      </w:r>
      <w:r>
        <w:rPr>
          <w:spacing w:val="1"/>
        </w:rPr>
        <w:t xml:space="preserve"> </w:t>
      </w:r>
      <w:r>
        <w:t>и</w:t>
      </w:r>
      <w:r>
        <w:rPr>
          <w:spacing w:val="1"/>
        </w:rPr>
        <w:t xml:space="preserve"> </w:t>
      </w:r>
      <w:r>
        <w:t>республику,</w:t>
      </w:r>
      <w:r>
        <w:rPr>
          <w:spacing w:val="1"/>
        </w:rPr>
        <w:t xml:space="preserve"> </w:t>
      </w:r>
      <w:r>
        <w:t>политическую</w:t>
      </w:r>
      <w:r>
        <w:rPr>
          <w:spacing w:val="-1"/>
        </w:rPr>
        <w:t xml:space="preserve"> </w:t>
      </w:r>
      <w:r>
        <w:t>партию</w:t>
      </w:r>
      <w:r>
        <w:rPr>
          <w:spacing w:val="-3"/>
        </w:rPr>
        <w:t xml:space="preserve"> </w:t>
      </w:r>
      <w:r>
        <w:t>и</w:t>
      </w:r>
      <w:r>
        <w:rPr>
          <w:spacing w:val="-1"/>
        </w:rPr>
        <w:t xml:space="preserve"> </w:t>
      </w:r>
      <w:r>
        <w:t>общественно-политическое</w:t>
      </w:r>
      <w:r>
        <w:rPr>
          <w:spacing w:val="-2"/>
        </w:rPr>
        <w:t xml:space="preserve"> </w:t>
      </w:r>
      <w:r>
        <w:t>движение,</w:t>
      </w:r>
      <w:r>
        <w:rPr>
          <w:spacing w:val="-1"/>
        </w:rPr>
        <w:t xml:space="preserve"> </w:t>
      </w:r>
      <w:r>
        <w:t>выборы</w:t>
      </w:r>
      <w:r>
        <w:rPr>
          <w:spacing w:val="-1"/>
        </w:rPr>
        <w:t xml:space="preserve"> </w:t>
      </w:r>
      <w:r>
        <w:t>и</w:t>
      </w:r>
      <w:r>
        <w:rPr>
          <w:spacing w:val="-1"/>
        </w:rPr>
        <w:t xml:space="preserve"> </w:t>
      </w:r>
      <w:r>
        <w:t>референдум;</w:t>
      </w:r>
    </w:p>
    <w:p w:rsidR="006E5073" w:rsidRDefault="00270585">
      <w:pPr>
        <w:pStyle w:val="a0"/>
        <w:numPr>
          <w:ilvl w:val="0"/>
          <w:numId w:val="77"/>
        </w:numPr>
        <w:spacing w:line="360" w:lineRule="auto"/>
        <w:ind w:right="470"/>
        <w:jc w:val="left"/>
      </w:pPr>
      <w:r>
        <w:t>объяснять</w:t>
      </w:r>
      <w:r>
        <w:rPr>
          <w:spacing w:val="51"/>
        </w:rPr>
        <w:t xml:space="preserve"> </w:t>
      </w:r>
      <w:r>
        <w:t>с</w:t>
      </w:r>
      <w:r>
        <w:rPr>
          <w:spacing w:val="49"/>
        </w:rPr>
        <w:t xml:space="preserve"> </w:t>
      </w:r>
      <w:r>
        <w:t>опорой</w:t>
      </w:r>
      <w:r>
        <w:rPr>
          <w:spacing w:val="48"/>
        </w:rPr>
        <w:t xml:space="preserve"> </w:t>
      </w:r>
      <w:r>
        <w:t>на</w:t>
      </w:r>
      <w:r>
        <w:rPr>
          <w:spacing w:val="47"/>
        </w:rPr>
        <w:t xml:space="preserve"> </w:t>
      </w:r>
      <w:r>
        <w:t>источник</w:t>
      </w:r>
      <w:r>
        <w:rPr>
          <w:spacing w:val="48"/>
        </w:rPr>
        <w:t xml:space="preserve"> </w:t>
      </w:r>
      <w:r>
        <w:t>информации</w:t>
      </w:r>
      <w:r>
        <w:rPr>
          <w:spacing w:val="51"/>
        </w:rPr>
        <w:t xml:space="preserve"> </w:t>
      </w:r>
      <w:r>
        <w:t>взаимосвязи</w:t>
      </w:r>
      <w:r>
        <w:rPr>
          <w:spacing w:val="48"/>
        </w:rPr>
        <w:t xml:space="preserve"> </w:t>
      </w:r>
      <w:r>
        <w:t>в</w:t>
      </w:r>
      <w:r>
        <w:rPr>
          <w:spacing w:val="50"/>
        </w:rPr>
        <w:t xml:space="preserve"> </w:t>
      </w:r>
      <w:r>
        <w:t>отношениях</w:t>
      </w:r>
      <w:r>
        <w:rPr>
          <w:spacing w:val="51"/>
        </w:rPr>
        <w:t xml:space="preserve"> </w:t>
      </w:r>
      <w:r>
        <w:t>между</w:t>
      </w:r>
      <w:r>
        <w:rPr>
          <w:spacing w:val="45"/>
        </w:rPr>
        <w:t xml:space="preserve"> </w:t>
      </w:r>
      <w:r>
        <w:t>человеком,</w:t>
      </w:r>
      <w:r>
        <w:rPr>
          <w:spacing w:val="-57"/>
        </w:rPr>
        <w:t xml:space="preserve"> </w:t>
      </w:r>
      <w:r>
        <w:t>обществом</w:t>
      </w:r>
      <w:r>
        <w:rPr>
          <w:spacing w:val="23"/>
        </w:rPr>
        <w:t xml:space="preserve"> </w:t>
      </w:r>
      <w:r>
        <w:t>и</w:t>
      </w:r>
      <w:r>
        <w:rPr>
          <w:spacing w:val="25"/>
        </w:rPr>
        <w:t xml:space="preserve"> </w:t>
      </w:r>
      <w:r>
        <w:t>государством;</w:t>
      </w:r>
      <w:r>
        <w:rPr>
          <w:spacing w:val="24"/>
        </w:rPr>
        <w:t xml:space="preserve"> </w:t>
      </w:r>
      <w:r>
        <w:t>между</w:t>
      </w:r>
      <w:r>
        <w:rPr>
          <w:spacing w:val="20"/>
        </w:rPr>
        <w:t xml:space="preserve"> </w:t>
      </w:r>
      <w:r>
        <w:t>правами</w:t>
      </w:r>
      <w:r>
        <w:rPr>
          <w:spacing w:val="25"/>
        </w:rPr>
        <w:t xml:space="preserve"> </w:t>
      </w:r>
      <w:r>
        <w:t>человека</w:t>
      </w:r>
      <w:r>
        <w:rPr>
          <w:spacing w:val="23"/>
        </w:rPr>
        <w:t xml:space="preserve"> </w:t>
      </w:r>
      <w:r>
        <w:t>и</w:t>
      </w:r>
      <w:r>
        <w:rPr>
          <w:spacing w:val="25"/>
        </w:rPr>
        <w:t xml:space="preserve"> </w:t>
      </w:r>
      <w:r>
        <w:t>гражданина</w:t>
      </w:r>
      <w:r>
        <w:rPr>
          <w:spacing w:val="24"/>
        </w:rPr>
        <w:t xml:space="preserve"> </w:t>
      </w:r>
      <w:r>
        <w:t>и</w:t>
      </w:r>
      <w:r>
        <w:rPr>
          <w:spacing w:val="25"/>
        </w:rPr>
        <w:t xml:space="preserve"> </w:t>
      </w:r>
      <w:r>
        <w:lastRenderedPageBreak/>
        <w:t>обязанностями</w:t>
      </w:r>
      <w:r>
        <w:rPr>
          <w:spacing w:val="25"/>
        </w:rPr>
        <w:t xml:space="preserve"> </w:t>
      </w:r>
      <w:r>
        <w:t>граждан,</w:t>
      </w:r>
      <w:r>
        <w:rPr>
          <w:spacing w:val="-57"/>
        </w:rPr>
        <w:t xml:space="preserve"> </w:t>
      </w:r>
      <w:r>
        <w:t>связи политических потрясений и социально-экономических кризисов в государстве;</w:t>
      </w:r>
      <w:r>
        <w:rPr>
          <w:spacing w:val="1"/>
        </w:rPr>
        <w:t xml:space="preserve"> </w:t>
      </w:r>
      <w:r>
        <w:t>использовать</w:t>
      </w:r>
      <w:r>
        <w:rPr>
          <w:spacing w:val="46"/>
        </w:rPr>
        <w:t xml:space="preserve"> </w:t>
      </w:r>
      <w:r>
        <w:t>полученные</w:t>
      </w:r>
      <w:r>
        <w:rPr>
          <w:spacing w:val="43"/>
        </w:rPr>
        <w:t xml:space="preserve"> </w:t>
      </w:r>
      <w:r>
        <w:t>знания</w:t>
      </w:r>
      <w:r>
        <w:rPr>
          <w:spacing w:val="46"/>
        </w:rPr>
        <w:t xml:space="preserve"> </w:t>
      </w:r>
      <w:r>
        <w:t>для</w:t>
      </w:r>
      <w:r>
        <w:rPr>
          <w:spacing w:val="45"/>
        </w:rPr>
        <w:t xml:space="preserve"> </w:t>
      </w:r>
      <w:r>
        <w:t>объяснения</w:t>
      </w:r>
      <w:r>
        <w:rPr>
          <w:spacing w:val="46"/>
        </w:rPr>
        <w:t xml:space="preserve"> </w:t>
      </w:r>
      <w:r>
        <w:t>сущности</w:t>
      </w:r>
      <w:r>
        <w:rPr>
          <w:spacing w:val="46"/>
        </w:rPr>
        <w:t xml:space="preserve"> </w:t>
      </w:r>
      <w:r>
        <w:t>политики,</w:t>
      </w:r>
      <w:r>
        <w:rPr>
          <w:spacing w:val="46"/>
        </w:rPr>
        <w:t xml:space="preserve"> </w:t>
      </w:r>
      <w:r>
        <w:t>политической</w:t>
      </w:r>
      <w:r>
        <w:rPr>
          <w:spacing w:val="46"/>
        </w:rPr>
        <w:t xml:space="preserve"> </w:t>
      </w:r>
      <w:r>
        <w:t>власти,</w:t>
      </w:r>
      <w:r>
        <w:rPr>
          <w:spacing w:val="-57"/>
        </w:rPr>
        <w:t xml:space="preserve"> </w:t>
      </w:r>
      <w:r>
        <w:t>значения</w:t>
      </w:r>
      <w:r>
        <w:rPr>
          <w:spacing w:val="27"/>
        </w:rPr>
        <w:t xml:space="preserve"> </w:t>
      </w:r>
      <w:r>
        <w:t>политической</w:t>
      </w:r>
      <w:r>
        <w:rPr>
          <w:spacing w:val="28"/>
        </w:rPr>
        <w:t xml:space="preserve"> </w:t>
      </w:r>
      <w:r>
        <w:t>деятельности</w:t>
      </w:r>
      <w:r>
        <w:rPr>
          <w:spacing w:val="28"/>
        </w:rPr>
        <w:t xml:space="preserve"> </w:t>
      </w:r>
      <w:r>
        <w:t>в</w:t>
      </w:r>
      <w:r>
        <w:rPr>
          <w:spacing w:val="27"/>
        </w:rPr>
        <w:t xml:space="preserve"> </w:t>
      </w:r>
      <w:r>
        <w:t>обществе;</w:t>
      </w:r>
      <w:r>
        <w:rPr>
          <w:spacing w:val="28"/>
        </w:rPr>
        <w:t xml:space="preserve"> </w:t>
      </w:r>
      <w:r>
        <w:t>для</w:t>
      </w:r>
      <w:r>
        <w:rPr>
          <w:spacing w:val="28"/>
        </w:rPr>
        <w:t xml:space="preserve"> </w:t>
      </w:r>
      <w:r>
        <w:t>объяснения</w:t>
      </w:r>
      <w:r>
        <w:rPr>
          <w:spacing w:val="27"/>
        </w:rPr>
        <w:t xml:space="preserve"> </w:t>
      </w:r>
      <w:r>
        <w:t>взаимосвязи</w:t>
      </w:r>
      <w:r>
        <w:rPr>
          <w:spacing w:val="28"/>
        </w:rPr>
        <w:t xml:space="preserve"> </w:t>
      </w:r>
      <w:r>
        <w:t>правового</w:t>
      </w:r>
      <w:r>
        <w:rPr>
          <w:spacing w:val="-57"/>
        </w:rPr>
        <w:t xml:space="preserve"> </w:t>
      </w:r>
      <w:r>
        <w:t>государства</w:t>
      </w:r>
      <w:r>
        <w:rPr>
          <w:spacing w:val="35"/>
        </w:rPr>
        <w:t xml:space="preserve"> </w:t>
      </w:r>
      <w:r>
        <w:t>и</w:t>
      </w:r>
      <w:r>
        <w:rPr>
          <w:spacing w:val="37"/>
        </w:rPr>
        <w:t xml:space="preserve"> </w:t>
      </w:r>
      <w:r>
        <w:t>гражданского</w:t>
      </w:r>
      <w:r>
        <w:rPr>
          <w:spacing w:val="36"/>
        </w:rPr>
        <w:t xml:space="preserve"> </w:t>
      </w:r>
      <w:r>
        <w:t>общества;</w:t>
      </w:r>
      <w:r>
        <w:rPr>
          <w:spacing w:val="36"/>
        </w:rPr>
        <w:t xml:space="preserve"> </w:t>
      </w:r>
      <w:r>
        <w:t>для</w:t>
      </w:r>
      <w:r>
        <w:rPr>
          <w:spacing w:val="34"/>
        </w:rPr>
        <w:t xml:space="preserve"> </w:t>
      </w:r>
      <w:r>
        <w:t>осмысления</w:t>
      </w:r>
      <w:r>
        <w:rPr>
          <w:spacing w:val="36"/>
        </w:rPr>
        <w:t xml:space="preserve"> </w:t>
      </w:r>
      <w:r>
        <w:t>личного</w:t>
      </w:r>
      <w:r>
        <w:rPr>
          <w:spacing w:val="33"/>
        </w:rPr>
        <w:t xml:space="preserve"> </w:t>
      </w:r>
      <w:r>
        <w:t>социального</w:t>
      </w:r>
      <w:r>
        <w:rPr>
          <w:spacing w:val="36"/>
        </w:rPr>
        <w:t xml:space="preserve"> </w:t>
      </w:r>
      <w:r>
        <w:t>опыта</w:t>
      </w:r>
      <w:r>
        <w:rPr>
          <w:spacing w:val="33"/>
        </w:rPr>
        <w:t xml:space="preserve"> </w:t>
      </w:r>
      <w:r>
        <w:t>при</w:t>
      </w:r>
      <w:r>
        <w:rPr>
          <w:spacing w:val="-57"/>
        </w:rPr>
        <w:t xml:space="preserve"> </w:t>
      </w:r>
      <w:r>
        <w:t>исполнении</w:t>
      </w:r>
      <w:r>
        <w:rPr>
          <w:spacing w:val="13"/>
        </w:rPr>
        <w:t xml:space="preserve"> </w:t>
      </w:r>
      <w:r>
        <w:t>социальной</w:t>
      </w:r>
      <w:r>
        <w:rPr>
          <w:spacing w:val="14"/>
        </w:rPr>
        <w:t xml:space="preserve"> </w:t>
      </w:r>
      <w:r>
        <w:t>роли</w:t>
      </w:r>
      <w:r>
        <w:rPr>
          <w:spacing w:val="14"/>
        </w:rPr>
        <w:t xml:space="preserve"> </w:t>
      </w:r>
      <w:r>
        <w:t>гражданина;</w:t>
      </w:r>
      <w:r>
        <w:rPr>
          <w:spacing w:val="14"/>
        </w:rPr>
        <w:t xml:space="preserve"> </w:t>
      </w:r>
      <w:r>
        <w:t>о</w:t>
      </w:r>
      <w:r>
        <w:rPr>
          <w:spacing w:val="12"/>
        </w:rPr>
        <w:t xml:space="preserve"> </w:t>
      </w:r>
      <w:r>
        <w:t>роли</w:t>
      </w:r>
      <w:r>
        <w:rPr>
          <w:spacing w:val="14"/>
        </w:rPr>
        <w:t xml:space="preserve"> </w:t>
      </w:r>
      <w:r>
        <w:t>информации</w:t>
      </w:r>
      <w:r>
        <w:rPr>
          <w:spacing w:val="14"/>
        </w:rPr>
        <w:t xml:space="preserve"> </w:t>
      </w:r>
      <w:r>
        <w:t>и</w:t>
      </w:r>
      <w:r>
        <w:rPr>
          <w:spacing w:val="14"/>
        </w:rPr>
        <w:t xml:space="preserve"> </w:t>
      </w:r>
      <w:r>
        <w:t>информационных</w:t>
      </w:r>
      <w:r>
        <w:rPr>
          <w:spacing w:val="14"/>
        </w:rPr>
        <w:t xml:space="preserve"> </w:t>
      </w:r>
      <w:r>
        <w:t>технологий</w:t>
      </w:r>
      <w:r>
        <w:rPr>
          <w:spacing w:val="-57"/>
        </w:rPr>
        <w:t xml:space="preserve"> </w:t>
      </w:r>
      <w:r>
        <w:t>в</w:t>
      </w:r>
      <w:r>
        <w:rPr>
          <w:spacing w:val="-2"/>
        </w:rPr>
        <w:t xml:space="preserve"> </w:t>
      </w:r>
      <w:r>
        <w:t>современном</w:t>
      </w:r>
      <w:r>
        <w:rPr>
          <w:spacing w:val="-2"/>
        </w:rPr>
        <w:t xml:space="preserve"> </w:t>
      </w:r>
      <w:r>
        <w:t>мире</w:t>
      </w:r>
      <w:r>
        <w:rPr>
          <w:spacing w:val="-2"/>
        </w:rPr>
        <w:t xml:space="preserve"> </w:t>
      </w:r>
      <w:r>
        <w:t>для объяснения</w:t>
      </w:r>
      <w:r>
        <w:rPr>
          <w:spacing w:val="-1"/>
        </w:rPr>
        <w:t xml:space="preserve"> </w:t>
      </w:r>
      <w:r>
        <w:t>роли</w:t>
      </w:r>
      <w:r>
        <w:rPr>
          <w:spacing w:val="-1"/>
        </w:rPr>
        <w:t xml:space="preserve"> </w:t>
      </w:r>
      <w:r>
        <w:t>СМИ</w:t>
      </w:r>
      <w:r>
        <w:rPr>
          <w:spacing w:val="-2"/>
        </w:rPr>
        <w:t xml:space="preserve"> </w:t>
      </w:r>
      <w:r>
        <w:t>в</w:t>
      </w:r>
      <w:r>
        <w:rPr>
          <w:spacing w:val="-1"/>
        </w:rPr>
        <w:t xml:space="preserve"> </w:t>
      </w:r>
      <w:r>
        <w:t>современном</w:t>
      </w:r>
      <w:r>
        <w:rPr>
          <w:spacing w:val="-2"/>
        </w:rPr>
        <w:t xml:space="preserve"> </w:t>
      </w:r>
      <w:r>
        <w:t>обществе</w:t>
      </w:r>
      <w:r>
        <w:rPr>
          <w:spacing w:val="-2"/>
        </w:rPr>
        <w:t xml:space="preserve"> </w:t>
      </w:r>
      <w:r>
        <w:t>и</w:t>
      </w:r>
      <w:r>
        <w:rPr>
          <w:spacing w:val="-1"/>
        </w:rPr>
        <w:t xml:space="preserve"> </w:t>
      </w:r>
      <w:r>
        <w:t>государстве;</w:t>
      </w:r>
    </w:p>
    <w:p w:rsidR="006E5073" w:rsidRDefault="00270585">
      <w:pPr>
        <w:pStyle w:val="a0"/>
        <w:numPr>
          <w:ilvl w:val="0"/>
          <w:numId w:val="77"/>
        </w:numPr>
        <w:spacing w:line="360" w:lineRule="auto"/>
        <w:jc w:val="left"/>
      </w:pPr>
      <w:r>
        <w:t>объяснять</w:t>
      </w:r>
      <w:r>
        <w:rPr>
          <w:spacing w:val="31"/>
        </w:rPr>
        <w:t xml:space="preserve"> </w:t>
      </w:r>
      <w:r>
        <w:t>с</w:t>
      </w:r>
      <w:r>
        <w:rPr>
          <w:spacing w:val="29"/>
        </w:rPr>
        <w:t xml:space="preserve"> </w:t>
      </w:r>
      <w:r>
        <w:t>опорой</w:t>
      </w:r>
      <w:r>
        <w:rPr>
          <w:spacing w:val="29"/>
        </w:rPr>
        <w:t xml:space="preserve"> </w:t>
      </w:r>
      <w:r>
        <w:t>на</w:t>
      </w:r>
      <w:r>
        <w:rPr>
          <w:spacing w:val="29"/>
        </w:rPr>
        <w:t xml:space="preserve"> </w:t>
      </w:r>
      <w:r>
        <w:t>источник</w:t>
      </w:r>
      <w:r>
        <w:rPr>
          <w:spacing w:val="29"/>
        </w:rPr>
        <w:t xml:space="preserve"> </w:t>
      </w:r>
      <w:r>
        <w:t>информации</w:t>
      </w:r>
      <w:r>
        <w:rPr>
          <w:spacing w:val="29"/>
        </w:rPr>
        <w:t xml:space="preserve"> </w:t>
      </w:r>
      <w:r>
        <w:t>неприемлемость</w:t>
      </w:r>
      <w:r>
        <w:rPr>
          <w:spacing w:val="32"/>
        </w:rPr>
        <w:t xml:space="preserve"> </w:t>
      </w:r>
      <w:r>
        <w:t>всех</w:t>
      </w:r>
      <w:r>
        <w:rPr>
          <w:spacing w:val="32"/>
        </w:rPr>
        <w:t xml:space="preserve"> </w:t>
      </w:r>
      <w:r>
        <w:t>форм</w:t>
      </w:r>
      <w:r>
        <w:rPr>
          <w:spacing w:val="30"/>
        </w:rPr>
        <w:t xml:space="preserve"> </w:t>
      </w:r>
      <w:r>
        <w:t>антиобщественного</w:t>
      </w:r>
      <w:r>
        <w:rPr>
          <w:spacing w:val="-57"/>
        </w:rPr>
        <w:t xml:space="preserve"> </w:t>
      </w:r>
      <w:r>
        <w:t>поведения</w:t>
      </w:r>
      <w:r>
        <w:rPr>
          <w:spacing w:val="-1"/>
        </w:rPr>
        <w:t xml:space="preserve"> </w:t>
      </w:r>
      <w:r>
        <w:t>в</w:t>
      </w:r>
      <w:r>
        <w:rPr>
          <w:spacing w:val="-2"/>
        </w:rPr>
        <w:t xml:space="preserve"> </w:t>
      </w:r>
      <w:r>
        <w:t>политике с</w:t>
      </w:r>
      <w:r>
        <w:rPr>
          <w:spacing w:val="-3"/>
        </w:rPr>
        <w:t xml:space="preserve"> </w:t>
      </w:r>
      <w:r>
        <w:t>точки зрения</w:t>
      </w:r>
      <w:r>
        <w:rPr>
          <w:spacing w:val="-1"/>
        </w:rPr>
        <w:t xml:space="preserve"> </w:t>
      </w:r>
      <w:r>
        <w:t>социальных</w:t>
      </w:r>
      <w:r>
        <w:rPr>
          <w:spacing w:val="1"/>
        </w:rPr>
        <w:t xml:space="preserve"> </w:t>
      </w:r>
      <w:r>
        <w:t>ценностей</w:t>
      </w:r>
      <w:r>
        <w:rPr>
          <w:spacing w:val="-1"/>
        </w:rPr>
        <w:t xml:space="preserve"> </w:t>
      </w:r>
      <w:r>
        <w:t>и</w:t>
      </w:r>
      <w:r>
        <w:rPr>
          <w:spacing w:val="-2"/>
        </w:rPr>
        <w:t xml:space="preserve"> </w:t>
      </w:r>
      <w:r>
        <w:t>правовых норм;</w:t>
      </w:r>
    </w:p>
    <w:p w:rsidR="006E5073" w:rsidRDefault="00270585">
      <w:pPr>
        <w:pStyle w:val="a0"/>
        <w:numPr>
          <w:ilvl w:val="0"/>
          <w:numId w:val="77"/>
        </w:numPr>
        <w:spacing w:line="360" w:lineRule="auto"/>
        <w:ind w:right="473"/>
      </w:pPr>
      <w:r>
        <w:t>решать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учебных</w:t>
      </w:r>
      <w:r>
        <w:rPr>
          <w:spacing w:val="1"/>
        </w:rPr>
        <w:t xml:space="preserve"> </w:t>
      </w:r>
      <w:r>
        <w:t>действий</w:t>
      </w:r>
      <w:r>
        <w:rPr>
          <w:spacing w:val="1"/>
        </w:rPr>
        <w:t xml:space="preserve"> </w:t>
      </w:r>
      <w:r>
        <w:t>в</w:t>
      </w:r>
      <w:r>
        <w:rPr>
          <w:spacing w:val="1"/>
        </w:rPr>
        <w:t xml:space="preserve"> </w:t>
      </w:r>
      <w:r>
        <w:t>рамках</w:t>
      </w:r>
      <w:r>
        <w:rPr>
          <w:spacing w:val="1"/>
        </w:rPr>
        <w:t xml:space="preserve"> </w:t>
      </w:r>
      <w:r>
        <w:t>изученного</w:t>
      </w:r>
      <w:r>
        <w:rPr>
          <w:spacing w:val="61"/>
        </w:rPr>
        <w:t xml:space="preserve"> </w:t>
      </w:r>
      <w:r>
        <w:t>материала</w:t>
      </w:r>
      <w:r>
        <w:rPr>
          <w:spacing w:val="1"/>
        </w:rPr>
        <w:t xml:space="preserve"> </w:t>
      </w:r>
      <w:r>
        <w:t>познавательные</w:t>
      </w:r>
      <w:r>
        <w:rPr>
          <w:spacing w:val="1"/>
        </w:rPr>
        <w:t xml:space="preserve"> </w:t>
      </w:r>
      <w:r>
        <w:t>и</w:t>
      </w:r>
      <w:r>
        <w:rPr>
          <w:spacing w:val="1"/>
        </w:rPr>
        <w:t xml:space="preserve"> </w:t>
      </w:r>
      <w:r>
        <w:t>практические</w:t>
      </w:r>
      <w:r>
        <w:rPr>
          <w:spacing w:val="1"/>
        </w:rPr>
        <w:t xml:space="preserve"> </w:t>
      </w:r>
      <w:r>
        <w:t>задачи,</w:t>
      </w:r>
      <w:r>
        <w:rPr>
          <w:spacing w:val="1"/>
        </w:rPr>
        <w:t xml:space="preserve"> </w:t>
      </w:r>
      <w:r>
        <w:t>отражающие</w:t>
      </w:r>
      <w:r>
        <w:rPr>
          <w:spacing w:val="1"/>
        </w:rPr>
        <w:t xml:space="preserve"> </w:t>
      </w:r>
      <w:r>
        <w:t>типичные</w:t>
      </w:r>
      <w:r>
        <w:rPr>
          <w:spacing w:val="1"/>
        </w:rPr>
        <w:t xml:space="preserve"> </w:t>
      </w:r>
      <w:r>
        <w:t>взаимодействия</w:t>
      </w:r>
      <w:r>
        <w:rPr>
          <w:spacing w:val="1"/>
        </w:rPr>
        <w:t xml:space="preserve"> </w:t>
      </w:r>
      <w:r>
        <w:t>между</w:t>
      </w:r>
      <w:r>
        <w:rPr>
          <w:spacing w:val="1"/>
        </w:rPr>
        <w:t xml:space="preserve"> </w:t>
      </w:r>
      <w:r>
        <w:t>субъектами политики; выполнение социальных ролей избирателя, члена политической партии,</w:t>
      </w:r>
      <w:r>
        <w:rPr>
          <w:spacing w:val="1"/>
        </w:rPr>
        <w:t xml:space="preserve"> </w:t>
      </w:r>
      <w:r>
        <w:t>участника</w:t>
      </w:r>
      <w:r>
        <w:rPr>
          <w:spacing w:val="-2"/>
        </w:rPr>
        <w:t xml:space="preserve"> </w:t>
      </w:r>
      <w:r>
        <w:t>общественно-политического движения;</w:t>
      </w:r>
    </w:p>
    <w:p w:rsidR="006E5073" w:rsidRDefault="00270585">
      <w:pPr>
        <w:pStyle w:val="a0"/>
        <w:numPr>
          <w:ilvl w:val="0"/>
          <w:numId w:val="77"/>
        </w:numPr>
        <w:spacing w:line="360" w:lineRule="auto"/>
        <w:ind w:right="473"/>
      </w:pPr>
      <w:r>
        <w:t>овладевать</w:t>
      </w:r>
      <w:r>
        <w:rPr>
          <w:spacing w:val="1"/>
        </w:rPr>
        <w:t xml:space="preserve"> </w:t>
      </w:r>
      <w:r>
        <w:t>смысловым</w:t>
      </w:r>
      <w:r>
        <w:rPr>
          <w:spacing w:val="1"/>
        </w:rPr>
        <w:t xml:space="preserve"> </w:t>
      </w:r>
      <w:r>
        <w:t>чтением</w:t>
      </w:r>
      <w:r>
        <w:rPr>
          <w:spacing w:val="1"/>
        </w:rPr>
        <w:t xml:space="preserve"> </w:t>
      </w:r>
      <w:r>
        <w:t>фрагментов</w:t>
      </w:r>
      <w:r>
        <w:rPr>
          <w:spacing w:val="1"/>
        </w:rPr>
        <w:t xml:space="preserve"> </w:t>
      </w:r>
      <w:r>
        <w:t>Конституции</w:t>
      </w:r>
      <w:r>
        <w:rPr>
          <w:spacing w:val="1"/>
        </w:rPr>
        <w:t xml:space="preserve"> </w:t>
      </w:r>
      <w:r>
        <w:t>Российской</w:t>
      </w:r>
      <w:r>
        <w:rPr>
          <w:spacing w:val="1"/>
        </w:rPr>
        <w:t xml:space="preserve"> </w:t>
      </w:r>
      <w:r>
        <w:t>Федерации,</w:t>
      </w:r>
      <w:r>
        <w:rPr>
          <w:spacing w:val="1"/>
        </w:rPr>
        <w:t xml:space="preserve"> </w:t>
      </w:r>
      <w:r>
        <w:t>других</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учебных</w:t>
      </w:r>
      <w:r>
        <w:rPr>
          <w:spacing w:val="1"/>
        </w:rPr>
        <w:t xml:space="preserve"> </w:t>
      </w:r>
      <w:r>
        <w:t>и</w:t>
      </w:r>
      <w:r>
        <w:rPr>
          <w:spacing w:val="1"/>
        </w:rPr>
        <w:t xml:space="preserve"> </w:t>
      </w:r>
      <w:r>
        <w:t>иных</w:t>
      </w:r>
      <w:r>
        <w:rPr>
          <w:spacing w:val="1"/>
        </w:rPr>
        <w:t xml:space="preserve"> </w:t>
      </w:r>
      <w:r>
        <w:t>текстов</w:t>
      </w:r>
      <w:r>
        <w:rPr>
          <w:spacing w:val="1"/>
        </w:rPr>
        <w:t xml:space="preserve"> </w:t>
      </w:r>
      <w:r>
        <w:t>обществоведческой</w:t>
      </w:r>
      <w:r>
        <w:rPr>
          <w:spacing w:val="61"/>
        </w:rPr>
        <w:t xml:space="preserve"> </w:t>
      </w:r>
      <w:r>
        <w:t>тематики,</w:t>
      </w:r>
      <w:r>
        <w:rPr>
          <w:spacing w:val="1"/>
        </w:rPr>
        <w:t xml:space="preserve"> </w:t>
      </w:r>
      <w:r>
        <w:t>связанных</w:t>
      </w:r>
      <w:r>
        <w:rPr>
          <w:spacing w:val="1"/>
        </w:rPr>
        <w:t xml:space="preserve"> </w:t>
      </w:r>
      <w:r>
        <w:t>с</w:t>
      </w:r>
      <w:r>
        <w:rPr>
          <w:spacing w:val="1"/>
        </w:rPr>
        <w:t xml:space="preserve"> </w:t>
      </w:r>
      <w:r>
        <w:t>деятельностью</w:t>
      </w:r>
      <w:r>
        <w:rPr>
          <w:spacing w:val="1"/>
        </w:rPr>
        <w:t xml:space="preserve"> </w:t>
      </w:r>
      <w:r>
        <w:t>субъектов</w:t>
      </w:r>
      <w:r>
        <w:rPr>
          <w:spacing w:val="1"/>
        </w:rPr>
        <w:t xml:space="preserve"> </w:t>
      </w:r>
      <w:r>
        <w:t>политики,</w:t>
      </w:r>
      <w:r>
        <w:rPr>
          <w:spacing w:val="1"/>
        </w:rPr>
        <w:t xml:space="preserve"> </w:t>
      </w:r>
      <w:r>
        <w:t>преобразовывать</w:t>
      </w:r>
      <w:r>
        <w:rPr>
          <w:spacing w:val="1"/>
        </w:rPr>
        <w:t xml:space="preserve"> </w:t>
      </w:r>
      <w:r>
        <w:t>с</w:t>
      </w:r>
      <w:r>
        <w:rPr>
          <w:spacing w:val="1"/>
        </w:rPr>
        <w:t xml:space="preserve"> </w:t>
      </w:r>
      <w:r>
        <w:t>помощью</w:t>
      </w:r>
      <w:r>
        <w:rPr>
          <w:spacing w:val="1"/>
        </w:rPr>
        <w:t xml:space="preserve"> </w:t>
      </w:r>
      <w:r>
        <w:t>педагога</w:t>
      </w:r>
      <w:r>
        <w:rPr>
          <w:spacing w:val="1"/>
        </w:rPr>
        <w:t xml:space="preserve"> </w:t>
      </w:r>
      <w:r>
        <w:t>текстовую информацию в таблицу или схему о функциях государства, политических партий,</w:t>
      </w:r>
      <w:r>
        <w:rPr>
          <w:spacing w:val="1"/>
        </w:rPr>
        <w:t xml:space="preserve"> </w:t>
      </w:r>
      <w:r>
        <w:t>формах</w:t>
      </w:r>
      <w:r>
        <w:rPr>
          <w:spacing w:val="3"/>
        </w:rPr>
        <w:t xml:space="preserve"> </w:t>
      </w:r>
      <w:r>
        <w:t>участия граждан в</w:t>
      </w:r>
      <w:r>
        <w:rPr>
          <w:spacing w:val="-1"/>
        </w:rPr>
        <w:t xml:space="preserve"> </w:t>
      </w:r>
      <w:r>
        <w:t>политике;</w:t>
      </w:r>
    </w:p>
    <w:p w:rsidR="006E5073" w:rsidRDefault="00270585">
      <w:pPr>
        <w:pStyle w:val="a0"/>
        <w:numPr>
          <w:ilvl w:val="0"/>
          <w:numId w:val="77"/>
        </w:numPr>
        <w:spacing w:line="360" w:lineRule="auto"/>
        <w:ind w:right="470"/>
      </w:pPr>
      <w:r>
        <w:t>искать и извлекать с помощью педагога информацию о сущности политики, государстве и его</w:t>
      </w:r>
      <w:r>
        <w:rPr>
          <w:spacing w:val="1"/>
        </w:rPr>
        <w:t xml:space="preserve"> </w:t>
      </w:r>
      <w:r>
        <w:t>роли в обществе: выявлять соответствующие факты из разных адаптированных источников (в</w:t>
      </w:r>
      <w:r>
        <w:rPr>
          <w:spacing w:val="1"/>
        </w:rPr>
        <w:t xml:space="preserve"> </w:t>
      </w:r>
      <w:r>
        <w:t>том числе учебных материалов) и публикаций СМИ с соблюдением правил информационной</w:t>
      </w:r>
      <w:r>
        <w:rPr>
          <w:spacing w:val="1"/>
        </w:rPr>
        <w:t xml:space="preserve"> </w:t>
      </w:r>
      <w:r>
        <w:t>безопасности при работе</w:t>
      </w:r>
      <w:r>
        <w:rPr>
          <w:spacing w:val="-1"/>
        </w:rPr>
        <w:t xml:space="preserve"> </w:t>
      </w:r>
      <w:r>
        <w:t>в</w:t>
      </w:r>
      <w:r>
        <w:rPr>
          <w:spacing w:val="-1"/>
        </w:rPr>
        <w:t xml:space="preserve"> </w:t>
      </w:r>
      <w:r>
        <w:t>сети</w:t>
      </w:r>
      <w:r>
        <w:rPr>
          <w:spacing w:val="1"/>
        </w:rPr>
        <w:t xml:space="preserve"> </w:t>
      </w:r>
      <w:r>
        <w:t>Интернет;</w:t>
      </w:r>
    </w:p>
    <w:p w:rsidR="006E5073" w:rsidRDefault="00270585">
      <w:pPr>
        <w:pStyle w:val="a0"/>
        <w:numPr>
          <w:ilvl w:val="0"/>
          <w:numId w:val="77"/>
        </w:numPr>
        <w:spacing w:line="360" w:lineRule="auto"/>
        <w:ind w:right="478"/>
      </w:pPr>
      <w:r>
        <w:t>конкретизировать после предварительного анализа социальную информацию о формах участия</w:t>
      </w:r>
      <w:r>
        <w:rPr>
          <w:spacing w:val="1"/>
        </w:rPr>
        <w:t xml:space="preserve"> </w:t>
      </w:r>
      <w:r>
        <w:t>граждан</w:t>
      </w:r>
      <w:r>
        <w:rPr>
          <w:spacing w:val="-1"/>
        </w:rPr>
        <w:t xml:space="preserve"> </w:t>
      </w:r>
      <w:r>
        <w:t>нашей страны</w:t>
      </w:r>
      <w:r>
        <w:rPr>
          <w:spacing w:val="-1"/>
        </w:rPr>
        <w:t xml:space="preserve"> </w:t>
      </w:r>
      <w:r>
        <w:t>в</w:t>
      </w:r>
      <w:r>
        <w:rPr>
          <w:spacing w:val="-1"/>
        </w:rPr>
        <w:t xml:space="preserve"> </w:t>
      </w:r>
      <w:r>
        <w:t>политической</w:t>
      </w:r>
      <w:r>
        <w:rPr>
          <w:spacing w:val="-1"/>
        </w:rPr>
        <w:t xml:space="preserve"> </w:t>
      </w:r>
      <w:r>
        <w:t>жизни,</w:t>
      </w:r>
      <w:r>
        <w:rPr>
          <w:spacing w:val="-3"/>
        </w:rPr>
        <w:t xml:space="preserve"> </w:t>
      </w:r>
      <w:r>
        <w:t>о выборах</w:t>
      </w:r>
      <w:r>
        <w:rPr>
          <w:spacing w:val="1"/>
        </w:rPr>
        <w:t xml:space="preserve"> </w:t>
      </w:r>
      <w:r>
        <w:t>и референдуме;</w:t>
      </w:r>
    </w:p>
    <w:p w:rsidR="006E5073" w:rsidRDefault="00270585">
      <w:pPr>
        <w:pStyle w:val="a0"/>
        <w:numPr>
          <w:ilvl w:val="0"/>
          <w:numId w:val="77"/>
        </w:numPr>
        <w:spacing w:before="65" w:line="360" w:lineRule="auto"/>
        <w:ind w:right="467"/>
      </w:pPr>
      <w:r>
        <w:t>оценивать</w:t>
      </w:r>
      <w:r>
        <w:rPr>
          <w:spacing w:val="1"/>
        </w:rPr>
        <w:t xml:space="preserve"> </w:t>
      </w:r>
      <w:r>
        <w:t>под</w:t>
      </w:r>
      <w:r>
        <w:rPr>
          <w:spacing w:val="1"/>
        </w:rPr>
        <w:t xml:space="preserve"> </w:t>
      </w:r>
      <w:r>
        <w:t>руководством</w:t>
      </w:r>
      <w:r>
        <w:rPr>
          <w:spacing w:val="1"/>
        </w:rPr>
        <w:t xml:space="preserve"> </w:t>
      </w:r>
      <w:r>
        <w:t>педагога</w:t>
      </w:r>
      <w:r>
        <w:rPr>
          <w:spacing w:val="1"/>
        </w:rPr>
        <w:t xml:space="preserve"> </w:t>
      </w:r>
      <w:r>
        <w:t>политическую</w:t>
      </w:r>
      <w:r>
        <w:rPr>
          <w:spacing w:val="1"/>
        </w:rPr>
        <w:t xml:space="preserve"> </w:t>
      </w:r>
      <w:r>
        <w:t>деятельность</w:t>
      </w:r>
      <w:r>
        <w:rPr>
          <w:spacing w:val="1"/>
        </w:rPr>
        <w:t xml:space="preserve"> </w:t>
      </w:r>
      <w:r>
        <w:t>различных</w:t>
      </w:r>
      <w:r>
        <w:rPr>
          <w:spacing w:val="1"/>
        </w:rPr>
        <w:t xml:space="preserve"> </w:t>
      </w:r>
      <w:r>
        <w:t>субъектов</w:t>
      </w:r>
      <w:r>
        <w:rPr>
          <w:spacing w:val="1"/>
        </w:rPr>
        <w:t xml:space="preserve"> </w:t>
      </w:r>
      <w:r>
        <w:t>политики</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учёта</w:t>
      </w:r>
      <w:r>
        <w:rPr>
          <w:spacing w:val="1"/>
        </w:rPr>
        <w:t xml:space="preserve"> </w:t>
      </w:r>
      <w:r>
        <w:t>в</w:t>
      </w:r>
      <w:r>
        <w:rPr>
          <w:spacing w:val="1"/>
        </w:rPr>
        <w:t xml:space="preserve"> </w:t>
      </w:r>
      <w:r>
        <w:t>ней</w:t>
      </w:r>
      <w:r>
        <w:rPr>
          <w:spacing w:val="1"/>
        </w:rPr>
        <w:t xml:space="preserve"> </w:t>
      </w:r>
      <w:r>
        <w:t>интересов</w:t>
      </w:r>
      <w:r>
        <w:rPr>
          <w:spacing w:val="1"/>
        </w:rPr>
        <w:t xml:space="preserve"> </w:t>
      </w:r>
      <w:r>
        <w:t>развития</w:t>
      </w:r>
      <w:r>
        <w:rPr>
          <w:spacing w:val="1"/>
        </w:rPr>
        <w:t xml:space="preserve"> </w:t>
      </w:r>
      <w:r>
        <w:t>общества,</w:t>
      </w:r>
      <w:r>
        <w:rPr>
          <w:spacing w:val="1"/>
        </w:rPr>
        <w:t xml:space="preserve"> </w:t>
      </w:r>
      <w:r>
        <w:t>её</w:t>
      </w:r>
      <w:r>
        <w:rPr>
          <w:spacing w:val="1"/>
        </w:rPr>
        <w:t xml:space="preserve"> </w:t>
      </w:r>
      <w:r>
        <w:t>соответствия</w:t>
      </w:r>
      <w:r>
        <w:rPr>
          <w:spacing w:val="-57"/>
        </w:rPr>
        <w:t xml:space="preserve"> </w:t>
      </w:r>
      <w:r>
        <w:t>гуманистическим</w:t>
      </w:r>
      <w:r>
        <w:rPr>
          <w:spacing w:val="1"/>
        </w:rPr>
        <w:t xml:space="preserve"> </w:t>
      </w:r>
      <w:r>
        <w:t>и демократическим</w:t>
      </w:r>
      <w:r>
        <w:rPr>
          <w:spacing w:val="1"/>
        </w:rPr>
        <w:t xml:space="preserve"> </w:t>
      </w:r>
      <w:r>
        <w:t>ценностям:</w:t>
      </w:r>
      <w:r>
        <w:rPr>
          <w:spacing w:val="1"/>
        </w:rPr>
        <w:t xml:space="preserve"> </w:t>
      </w:r>
      <w:r>
        <w:t>выражать</w:t>
      </w:r>
      <w:r>
        <w:rPr>
          <w:spacing w:val="1"/>
        </w:rPr>
        <w:t xml:space="preserve"> </w:t>
      </w:r>
      <w:r>
        <w:t>свою</w:t>
      </w:r>
      <w:r>
        <w:rPr>
          <w:spacing w:val="1"/>
        </w:rPr>
        <w:t xml:space="preserve"> </w:t>
      </w:r>
      <w:r>
        <w:t>точку зрения,</w:t>
      </w:r>
      <w:r>
        <w:rPr>
          <w:spacing w:val="1"/>
        </w:rPr>
        <w:t xml:space="preserve"> </w:t>
      </w:r>
      <w:r>
        <w:t>отвечать</w:t>
      </w:r>
      <w:r>
        <w:rPr>
          <w:spacing w:val="1"/>
        </w:rPr>
        <w:t xml:space="preserve"> </w:t>
      </w:r>
      <w:r>
        <w:t>на</w:t>
      </w:r>
      <w:r>
        <w:rPr>
          <w:spacing w:val="1"/>
        </w:rPr>
        <w:t xml:space="preserve"> </w:t>
      </w:r>
      <w:r>
        <w:t>вопросы;</w:t>
      </w:r>
    </w:p>
    <w:p w:rsidR="006E5073" w:rsidRDefault="00270585">
      <w:pPr>
        <w:pStyle w:val="a0"/>
        <w:numPr>
          <w:ilvl w:val="0"/>
          <w:numId w:val="77"/>
        </w:numPr>
        <w:spacing w:before="1" w:line="360" w:lineRule="auto"/>
        <w:ind w:right="474"/>
      </w:pPr>
      <w:r>
        <w:t>использовать полученные знания в практической учебной деятельности, в повседневной жизни</w:t>
      </w:r>
      <w:r>
        <w:rPr>
          <w:spacing w:val="1"/>
        </w:rPr>
        <w:t xml:space="preserve"> </w:t>
      </w:r>
      <w:r>
        <w:t>для реализации прав гражданина в политической сфере; а также в публичном представлении</w:t>
      </w:r>
      <w:r>
        <w:rPr>
          <w:spacing w:val="1"/>
        </w:rPr>
        <w:t xml:space="preserve"> </w:t>
      </w:r>
      <w:r>
        <w:t>результатов своей деятельности в соответствии с темой и ситуацией общения, особенностями</w:t>
      </w:r>
      <w:r>
        <w:rPr>
          <w:spacing w:val="1"/>
        </w:rPr>
        <w:t xml:space="preserve"> </w:t>
      </w:r>
      <w:r>
        <w:t>аудитории</w:t>
      </w:r>
      <w:r>
        <w:rPr>
          <w:spacing w:val="-1"/>
        </w:rPr>
        <w:t xml:space="preserve"> </w:t>
      </w:r>
      <w:r>
        <w:t>и регламентом;</w:t>
      </w:r>
    </w:p>
    <w:p w:rsidR="006E5073" w:rsidRDefault="00270585">
      <w:pPr>
        <w:pStyle w:val="a0"/>
        <w:numPr>
          <w:ilvl w:val="0"/>
          <w:numId w:val="77"/>
        </w:numPr>
        <w:spacing w:line="360" w:lineRule="auto"/>
        <w:ind w:right="473"/>
      </w:pPr>
      <w:r>
        <w:t>осуществлять совместную деятельность, включая взаимодействие с людьми другой культуры,</w:t>
      </w:r>
      <w:r>
        <w:rPr>
          <w:spacing w:val="1"/>
        </w:rPr>
        <w:t xml:space="preserve"> </w:t>
      </w:r>
      <w:r>
        <w:t>национальной</w:t>
      </w:r>
      <w:r>
        <w:rPr>
          <w:spacing w:val="1"/>
        </w:rPr>
        <w:t xml:space="preserve"> </w:t>
      </w:r>
      <w:r>
        <w:t>и</w:t>
      </w:r>
      <w:r>
        <w:rPr>
          <w:spacing w:val="1"/>
        </w:rPr>
        <w:t xml:space="preserve"> </w:t>
      </w:r>
      <w:r>
        <w:t>религиозной</w:t>
      </w:r>
      <w:r>
        <w:rPr>
          <w:spacing w:val="1"/>
        </w:rPr>
        <w:t xml:space="preserve"> </w:t>
      </w:r>
      <w:r>
        <w:t>принадлежности,</w:t>
      </w:r>
      <w:r>
        <w:rPr>
          <w:spacing w:val="1"/>
        </w:rPr>
        <w:t xml:space="preserve"> </w:t>
      </w:r>
      <w:r>
        <w:t>на</w:t>
      </w:r>
      <w:r>
        <w:rPr>
          <w:spacing w:val="1"/>
        </w:rPr>
        <w:t xml:space="preserve"> </w:t>
      </w:r>
      <w:r>
        <w:t>основе</w:t>
      </w:r>
      <w:r>
        <w:rPr>
          <w:spacing w:val="1"/>
        </w:rPr>
        <w:t xml:space="preserve"> </w:t>
      </w:r>
      <w:r>
        <w:t>национальных</w:t>
      </w:r>
      <w:r>
        <w:rPr>
          <w:spacing w:val="1"/>
        </w:rPr>
        <w:t xml:space="preserve"> </w:t>
      </w:r>
      <w:r>
        <w:t>ценностей</w:t>
      </w:r>
      <w:r>
        <w:rPr>
          <w:spacing w:val="1"/>
        </w:rPr>
        <w:t xml:space="preserve"> </w:t>
      </w:r>
      <w:r>
        <w:t>современного</w:t>
      </w:r>
      <w:r>
        <w:rPr>
          <w:spacing w:val="1"/>
        </w:rPr>
        <w:t xml:space="preserve"> </w:t>
      </w:r>
      <w:r>
        <w:t>российского</w:t>
      </w:r>
      <w:r>
        <w:rPr>
          <w:spacing w:val="1"/>
        </w:rPr>
        <w:t xml:space="preserve"> </w:t>
      </w:r>
      <w:r>
        <w:t>общества:</w:t>
      </w:r>
      <w:r>
        <w:rPr>
          <w:spacing w:val="1"/>
        </w:rPr>
        <w:t xml:space="preserve"> </w:t>
      </w:r>
      <w:r>
        <w:t>гуманистических</w:t>
      </w:r>
      <w:r>
        <w:rPr>
          <w:spacing w:val="1"/>
        </w:rPr>
        <w:t xml:space="preserve"> </w:t>
      </w:r>
      <w:r>
        <w:t>и</w:t>
      </w:r>
      <w:r>
        <w:rPr>
          <w:spacing w:val="1"/>
        </w:rPr>
        <w:t xml:space="preserve"> </w:t>
      </w:r>
      <w:r>
        <w:t>демократических</w:t>
      </w:r>
      <w:r>
        <w:rPr>
          <w:spacing w:val="1"/>
        </w:rPr>
        <w:t xml:space="preserve"> </w:t>
      </w:r>
      <w:r>
        <w:t>ценностей,</w:t>
      </w:r>
      <w:r>
        <w:rPr>
          <w:spacing w:val="1"/>
        </w:rPr>
        <w:t xml:space="preserve"> </w:t>
      </w:r>
      <w:r>
        <w:t>идей</w:t>
      </w:r>
      <w:r>
        <w:rPr>
          <w:spacing w:val="1"/>
        </w:rPr>
        <w:t xml:space="preserve"> </w:t>
      </w:r>
      <w:r>
        <w:lastRenderedPageBreak/>
        <w:t>мира</w:t>
      </w:r>
      <w:r>
        <w:rPr>
          <w:spacing w:val="1"/>
        </w:rPr>
        <w:t xml:space="preserve"> </w:t>
      </w:r>
      <w:r>
        <w:t>и</w:t>
      </w:r>
      <w:r>
        <w:rPr>
          <w:spacing w:val="1"/>
        </w:rPr>
        <w:t xml:space="preserve"> </w:t>
      </w:r>
      <w:r>
        <w:t>взаимопонимания</w:t>
      </w:r>
      <w:r>
        <w:rPr>
          <w:spacing w:val="1"/>
        </w:rPr>
        <w:t xml:space="preserve"> </w:t>
      </w:r>
      <w:r>
        <w:t>между</w:t>
      </w:r>
      <w:r>
        <w:rPr>
          <w:spacing w:val="1"/>
        </w:rPr>
        <w:t xml:space="preserve"> </w:t>
      </w:r>
      <w:r>
        <w:t>народами,</w:t>
      </w:r>
      <w:r>
        <w:rPr>
          <w:spacing w:val="1"/>
        </w:rPr>
        <w:t xml:space="preserve"> </w:t>
      </w:r>
      <w:r>
        <w:t>людьми</w:t>
      </w:r>
      <w:r>
        <w:rPr>
          <w:spacing w:val="1"/>
        </w:rPr>
        <w:t xml:space="preserve"> </w:t>
      </w:r>
      <w:r>
        <w:t>разных</w:t>
      </w:r>
      <w:r>
        <w:rPr>
          <w:spacing w:val="1"/>
        </w:rPr>
        <w:t xml:space="preserve"> </w:t>
      </w:r>
      <w:r>
        <w:t>культур:</w:t>
      </w:r>
      <w:r>
        <w:rPr>
          <w:spacing w:val="1"/>
        </w:rPr>
        <w:t xml:space="preserve"> </w:t>
      </w:r>
      <w:r>
        <w:t>выполнять</w:t>
      </w:r>
      <w:r>
        <w:rPr>
          <w:spacing w:val="60"/>
        </w:rPr>
        <w:t xml:space="preserve"> </w:t>
      </w:r>
      <w:r>
        <w:t>учебные</w:t>
      </w:r>
      <w:r>
        <w:rPr>
          <w:spacing w:val="1"/>
        </w:rPr>
        <w:t xml:space="preserve"> </w:t>
      </w:r>
      <w:r>
        <w:t>задания</w:t>
      </w:r>
      <w:r>
        <w:rPr>
          <w:spacing w:val="-1"/>
        </w:rPr>
        <w:t xml:space="preserve"> </w:t>
      </w:r>
      <w:r>
        <w:t>в</w:t>
      </w:r>
      <w:r>
        <w:rPr>
          <w:spacing w:val="-2"/>
        </w:rPr>
        <w:t xml:space="preserve"> </w:t>
      </w:r>
      <w:r>
        <w:t>парах</w:t>
      </w:r>
      <w:r>
        <w:rPr>
          <w:spacing w:val="-2"/>
        </w:rPr>
        <w:t xml:space="preserve"> </w:t>
      </w:r>
      <w:r>
        <w:t>и группах,</w:t>
      </w:r>
      <w:r>
        <w:rPr>
          <w:spacing w:val="-1"/>
        </w:rPr>
        <w:t xml:space="preserve"> </w:t>
      </w:r>
      <w:r>
        <w:t>принимать</w:t>
      </w:r>
      <w:r>
        <w:rPr>
          <w:spacing w:val="2"/>
        </w:rPr>
        <w:t xml:space="preserve"> </w:t>
      </w:r>
      <w:r>
        <w:t>участие</w:t>
      </w:r>
      <w:r>
        <w:rPr>
          <w:spacing w:val="-2"/>
        </w:rPr>
        <w:t xml:space="preserve"> </w:t>
      </w:r>
      <w:r>
        <w:t>в</w:t>
      </w:r>
      <w:r>
        <w:rPr>
          <w:spacing w:val="-1"/>
        </w:rPr>
        <w:t xml:space="preserve"> </w:t>
      </w:r>
      <w:r>
        <w:t>исследовательских</w:t>
      </w:r>
      <w:r>
        <w:rPr>
          <w:spacing w:val="1"/>
        </w:rPr>
        <w:t xml:space="preserve"> </w:t>
      </w:r>
      <w:r>
        <w:t>проектах.</w:t>
      </w:r>
    </w:p>
    <w:p w:rsidR="006E5073" w:rsidRDefault="00270585">
      <w:pPr>
        <w:pStyle w:val="af7"/>
        <w:numPr>
          <w:ilvl w:val="0"/>
          <w:numId w:val="78"/>
        </w:numPr>
        <w:tabs>
          <w:tab w:val="clear" w:pos="420"/>
          <w:tab w:val="left" w:pos="1233"/>
        </w:tabs>
        <w:spacing w:line="360" w:lineRule="auto"/>
        <w:rPr>
          <w:sz w:val="24"/>
        </w:rPr>
      </w:pPr>
      <w:r>
        <w:rPr>
          <w:sz w:val="24"/>
        </w:rPr>
        <w:t>Гражданин</w:t>
      </w:r>
      <w:r>
        <w:rPr>
          <w:spacing w:val="-3"/>
          <w:sz w:val="24"/>
        </w:rPr>
        <w:t xml:space="preserve"> </w:t>
      </w:r>
      <w:r>
        <w:rPr>
          <w:sz w:val="24"/>
        </w:rPr>
        <w:t>и</w:t>
      </w:r>
      <w:r>
        <w:rPr>
          <w:spacing w:val="-5"/>
          <w:sz w:val="24"/>
        </w:rPr>
        <w:t xml:space="preserve"> </w:t>
      </w:r>
      <w:r>
        <w:rPr>
          <w:sz w:val="24"/>
        </w:rPr>
        <w:t>государство:</w:t>
      </w:r>
    </w:p>
    <w:p w:rsidR="006E5073" w:rsidRDefault="00270585">
      <w:pPr>
        <w:pStyle w:val="a0"/>
        <w:numPr>
          <w:ilvl w:val="0"/>
          <w:numId w:val="79"/>
        </w:numPr>
        <w:spacing w:line="360" w:lineRule="auto"/>
        <w:ind w:right="469"/>
      </w:pPr>
      <w:r>
        <w:t>осваивать</w:t>
      </w:r>
      <w:r>
        <w:rPr>
          <w:spacing w:val="1"/>
        </w:rPr>
        <w:t xml:space="preserve"> </w:t>
      </w:r>
      <w:r>
        <w:t>с</w:t>
      </w:r>
      <w:r>
        <w:rPr>
          <w:spacing w:val="1"/>
        </w:rPr>
        <w:t xml:space="preserve"> </w:t>
      </w:r>
      <w:r>
        <w:t>помощью</w:t>
      </w:r>
      <w:r>
        <w:rPr>
          <w:spacing w:val="1"/>
        </w:rPr>
        <w:t xml:space="preserve"> </w:t>
      </w:r>
      <w:r>
        <w:t>педагога</w:t>
      </w:r>
      <w:r>
        <w:rPr>
          <w:spacing w:val="1"/>
        </w:rPr>
        <w:t xml:space="preserve"> </w:t>
      </w:r>
      <w:r>
        <w:t>и</w:t>
      </w:r>
      <w:r>
        <w:rPr>
          <w:spacing w:val="1"/>
        </w:rPr>
        <w:t xml:space="preserve"> </w:t>
      </w:r>
      <w:r>
        <w:t>применять</w:t>
      </w:r>
      <w:r>
        <w:rPr>
          <w:spacing w:val="1"/>
        </w:rPr>
        <w:t xml:space="preserve"> </w:t>
      </w:r>
      <w:r>
        <w:t>знания</w:t>
      </w:r>
      <w:r>
        <w:rPr>
          <w:spacing w:val="1"/>
        </w:rPr>
        <w:t xml:space="preserve"> </w:t>
      </w:r>
      <w:r>
        <w:t>об</w:t>
      </w:r>
      <w:r>
        <w:rPr>
          <w:spacing w:val="1"/>
        </w:rPr>
        <w:t xml:space="preserve"> </w:t>
      </w:r>
      <w:r>
        <w:t>основах</w:t>
      </w:r>
      <w:r>
        <w:rPr>
          <w:spacing w:val="1"/>
        </w:rPr>
        <w:t xml:space="preserve"> </w:t>
      </w:r>
      <w:r>
        <w:t>конституционного</w:t>
      </w:r>
      <w:r>
        <w:rPr>
          <w:spacing w:val="1"/>
        </w:rPr>
        <w:t xml:space="preserve"> </w:t>
      </w:r>
      <w:r>
        <w:t>строя</w:t>
      </w:r>
      <w:r>
        <w:rPr>
          <w:spacing w:val="1"/>
        </w:rPr>
        <w:t xml:space="preserve"> </w:t>
      </w:r>
      <w:r>
        <w:t>и</w:t>
      </w:r>
      <w:r>
        <w:rPr>
          <w:spacing w:val="-57"/>
        </w:rPr>
        <w:t xml:space="preserve"> </w:t>
      </w:r>
      <w:r>
        <w:t>организации</w:t>
      </w:r>
      <w:r>
        <w:rPr>
          <w:spacing w:val="1"/>
        </w:rPr>
        <w:t xml:space="preserve"> </w:t>
      </w:r>
      <w:r>
        <w:t>государственной</w:t>
      </w:r>
      <w:r>
        <w:rPr>
          <w:spacing w:val="1"/>
        </w:rPr>
        <w:t xml:space="preserve"> </w:t>
      </w:r>
      <w:r>
        <w:t>власти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государственно-</w:t>
      </w:r>
      <w:r>
        <w:rPr>
          <w:spacing w:val="1"/>
        </w:rPr>
        <w:t xml:space="preserve"> </w:t>
      </w:r>
      <w:r>
        <w:t>территориальном устройстве Российской Федерации, деятельности высших органов власти и</w:t>
      </w:r>
      <w:r>
        <w:rPr>
          <w:spacing w:val="1"/>
        </w:rPr>
        <w:t xml:space="preserve"> </w:t>
      </w:r>
      <w:r>
        <w:t>управления</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об</w:t>
      </w:r>
      <w:r>
        <w:rPr>
          <w:spacing w:val="1"/>
        </w:rPr>
        <w:t xml:space="preserve"> </w:t>
      </w:r>
      <w:r>
        <w:t>основных</w:t>
      </w:r>
      <w:r>
        <w:rPr>
          <w:spacing w:val="1"/>
        </w:rPr>
        <w:t xml:space="preserve"> </w:t>
      </w:r>
      <w:r>
        <w:t>направлениях</w:t>
      </w:r>
      <w:r>
        <w:rPr>
          <w:spacing w:val="1"/>
        </w:rPr>
        <w:t xml:space="preserve"> </w:t>
      </w:r>
      <w:r>
        <w:t>внутренней</w:t>
      </w:r>
      <w:r>
        <w:rPr>
          <w:spacing w:val="1"/>
        </w:rPr>
        <w:t xml:space="preserve"> </w:t>
      </w:r>
      <w:r>
        <w:t>политики</w:t>
      </w:r>
      <w:r>
        <w:rPr>
          <w:spacing w:val="1"/>
        </w:rPr>
        <w:t xml:space="preserve"> </w:t>
      </w:r>
      <w:r>
        <w:t>Российской</w:t>
      </w:r>
      <w:r>
        <w:rPr>
          <w:spacing w:val="-1"/>
        </w:rPr>
        <w:t xml:space="preserve"> </w:t>
      </w:r>
      <w:r>
        <w:t>Федерации;</w:t>
      </w:r>
    </w:p>
    <w:p w:rsidR="006E5073" w:rsidRDefault="00270585">
      <w:pPr>
        <w:pStyle w:val="a0"/>
        <w:numPr>
          <w:ilvl w:val="0"/>
          <w:numId w:val="79"/>
        </w:numPr>
        <w:spacing w:before="1" w:line="360" w:lineRule="auto"/>
        <w:ind w:right="471"/>
      </w:pPr>
      <w:r>
        <w:t>характеризовать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план</w:t>
      </w:r>
      <w:r>
        <w:rPr>
          <w:spacing w:val="1"/>
        </w:rPr>
        <w:t xml:space="preserve"> </w:t>
      </w:r>
      <w:r>
        <w:t>Россию</w:t>
      </w:r>
      <w:r>
        <w:rPr>
          <w:spacing w:val="1"/>
        </w:rPr>
        <w:t xml:space="preserve"> </w:t>
      </w:r>
      <w:r>
        <w:t>как</w:t>
      </w:r>
      <w:r>
        <w:rPr>
          <w:spacing w:val="1"/>
        </w:rPr>
        <w:t xml:space="preserve"> </w:t>
      </w:r>
      <w:r>
        <w:t>демократическое</w:t>
      </w:r>
      <w:r>
        <w:rPr>
          <w:spacing w:val="1"/>
        </w:rPr>
        <w:t xml:space="preserve"> </w:t>
      </w:r>
      <w:r>
        <w:t>федеративное</w:t>
      </w:r>
      <w:r>
        <w:rPr>
          <w:spacing w:val="1"/>
        </w:rPr>
        <w:t xml:space="preserve"> </w:t>
      </w:r>
      <w:r>
        <w:t>правовое</w:t>
      </w:r>
      <w:r>
        <w:rPr>
          <w:spacing w:val="1"/>
        </w:rPr>
        <w:t xml:space="preserve"> </w:t>
      </w:r>
      <w:r>
        <w:t>государство с республиканской формой правления, как социальное государство, как светское</w:t>
      </w:r>
      <w:r>
        <w:rPr>
          <w:spacing w:val="1"/>
        </w:rPr>
        <w:t xml:space="preserve"> </w:t>
      </w:r>
      <w:r>
        <w:t>государство;</w:t>
      </w:r>
      <w:r>
        <w:rPr>
          <w:spacing w:val="1"/>
        </w:rPr>
        <w:t xml:space="preserve"> </w:t>
      </w:r>
      <w:r>
        <w:t>статус</w:t>
      </w:r>
      <w:r>
        <w:rPr>
          <w:spacing w:val="1"/>
        </w:rPr>
        <w:t xml:space="preserve"> </w:t>
      </w:r>
      <w:r>
        <w:t>и</w:t>
      </w:r>
      <w:r>
        <w:rPr>
          <w:spacing w:val="1"/>
        </w:rPr>
        <w:t xml:space="preserve"> </w:t>
      </w:r>
      <w:r>
        <w:t>полномочия</w:t>
      </w:r>
      <w:r>
        <w:rPr>
          <w:spacing w:val="1"/>
        </w:rPr>
        <w:t xml:space="preserve"> </w:t>
      </w:r>
      <w:r>
        <w:t>Президента</w:t>
      </w:r>
      <w:r>
        <w:rPr>
          <w:spacing w:val="1"/>
        </w:rPr>
        <w:t xml:space="preserve"> </w:t>
      </w:r>
      <w:r>
        <w:t>Российской</w:t>
      </w:r>
      <w:r>
        <w:rPr>
          <w:spacing w:val="1"/>
        </w:rPr>
        <w:t xml:space="preserve"> </w:t>
      </w:r>
      <w:r>
        <w:t>Федерации,</w:t>
      </w:r>
      <w:r>
        <w:rPr>
          <w:spacing w:val="1"/>
        </w:rPr>
        <w:t xml:space="preserve"> </w:t>
      </w:r>
      <w:r>
        <w:t>особенности</w:t>
      </w:r>
      <w:r>
        <w:rPr>
          <w:spacing w:val="-57"/>
        </w:rPr>
        <w:t xml:space="preserve"> </w:t>
      </w:r>
      <w:r>
        <w:t>формирования</w:t>
      </w:r>
      <w:r>
        <w:rPr>
          <w:spacing w:val="1"/>
        </w:rPr>
        <w:t xml:space="preserve"> </w:t>
      </w:r>
      <w:r>
        <w:t>и</w:t>
      </w:r>
      <w:r>
        <w:rPr>
          <w:spacing w:val="1"/>
        </w:rPr>
        <w:t xml:space="preserve"> </w:t>
      </w:r>
      <w:r>
        <w:t>функции</w:t>
      </w:r>
      <w:r>
        <w:rPr>
          <w:spacing w:val="1"/>
        </w:rPr>
        <w:t xml:space="preserve"> </w:t>
      </w:r>
      <w:r>
        <w:t>Государственной</w:t>
      </w:r>
      <w:r>
        <w:rPr>
          <w:spacing w:val="1"/>
        </w:rPr>
        <w:t xml:space="preserve"> </w:t>
      </w:r>
      <w:r>
        <w:t>Думы</w:t>
      </w:r>
      <w:r>
        <w:rPr>
          <w:spacing w:val="1"/>
        </w:rPr>
        <w:t xml:space="preserve"> </w:t>
      </w:r>
      <w:r>
        <w:t>и</w:t>
      </w:r>
      <w:r>
        <w:rPr>
          <w:spacing w:val="1"/>
        </w:rPr>
        <w:t xml:space="preserve"> </w:t>
      </w:r>
      <w:r>
        <w:t>Совета</w:t>
      </w:r>
      <w:r>
        <w:rPr>
          <w:spacing w:val="1"/>
        </w:rPr>
        <w:t xml:space="preserve"> </w:t>
      </w:r>
      <w:r>
        <w:t>Федерации,</w:t>
      </w:r>
      <w:r>
        <w:rPr>
          <w:spacing w:val="1"/>
        </w:rPr>
        <w:t xml:space="preserve"> </w:t>
      </w:r>
      <w:r>
        <w:t>Правительства</w:t>
      </w:r>
      <w:r>
        <w:rPr>
          <w:spacing w:val="-57"/>
        </w:rPr>
        <w:t xml:space="preserve"> </w:t>
      </w:r>
      <w:r>
        <w:t>Российской</w:t>
      </w:r>
      <w:r>
        <w:rPr>
          <w:spacing w:val="-1"/>
        </w:rPr>
        <w:t xml:space="preserve"> </w:t>
      </w:r>
      <w:r>
        <w:t>Федерации;</w:t>
      </w:r>
    </w:p>
    <w:p w:rsidR="006E5073" w:rsidRDefault="00270585">
      <w:pPr>
        <w:pStyle w:val="a0"/>
        <w:numPr>
          <w:ilvl w:val="0"/>
          <w:numId w:val="79"/>
        </w:numPr>
        <w:spacing w:line="360" w:lineRule="auto"/>
        <w:ind w:right="466"/>
      </w:pPr>
      <w:r>
        <w:t>приводить</w:t>
      </w:r>
      <w:r>
        <w:rPr>
          <w:spacing w:val="1"/>
        </w:rPr>
        <w:t xml:space="preserve"> </w:t>
      </w:r>
      <w:r>
        <w:t>примеры</w:t>
      </w:r>
      <w:r>
        <w:rPr>
          <w:spacing w:val="1"/>
        </w:rPr>
        <w:t xml:space="preserve"> </w:t>
      </w:r>
      <w:r>
        <w:t>и</w:t>
      </w:r>
      <w:r>
        <w:rPr>
          <w:spacing w:val="1"/>
        </w:rPr>
        <w:t xml:space="preserve"> </w:t>
      </w:r>
      <w:r>
        <w:t>моделировать</w:t>
      </w:r>
      <w:r>
        <w:rPr>
          <w:spacing w:val="1"/>
        </w:rPr>
        <w:t xml:space="preserve"> </w:t>
      </w:r>
      <w:r>
        <w:t>с</w:t>
      </w:r>
      <w:r>
        <w:rPr>
          <w:spacing w:val="1"/>
        </w:rPr>
        <w:t xml:space="preserve"> </w:t>
      </w:r>
      <w:r>
        <w:t>помощью</w:t>
      </w:r>
      <w:r>
        <w:rPr>
          <w:spacing w:val="1"/>
        </w:rPr>
        <w:t xml:space="preserve"> </w:t>
      </w:r>
      <w:r>
        <w:t>педагога</w:t>
      </w:r>
      <w:r>
        <w:rPr>
          <w:spacing w:val="1"/>
        </w:rPr>
        <w:t xml:space="preserve"> </w:t>
      </w:r>
      <w:r>
        <w:t>ситуации</w:t>
      </w:r>
      <w:r>
        <w:rPr>
          <w:spacing w:val="1"/>
        </w:rPr>
        <w:t xml:space="preserve"> </w:t>
      </w:r>
      <w:r>
        <w:t>в</w:t>
      </w:r>
      <w:r>
        <w:rPr>
          <w:spacing w:val="60"/>
        </w:rPr>
        <w:t xml:space="preserve"> </w:t>
      </w:r>
      <w:r>
        <w:t>политической</w:t>
      </w:r>
      <w:r>
        <w:rPr>
          <w:spacing w:val="60"/>
        </w:rPr>
        <w:t xml:space="preserve"> </w:t>
      </w:r>
      <w:r>
        <w:t>сфере</w:t>
      </w:r>
      <w:r>
        <w:rPr>
          <w:spacing w:val="1"/>
        </w:rPr>
        <w:t xml:space="preserve"> </w:t>
      </w:r>
      <w:r>
        <w:t>жизни общества, связанные с осуществлением правомочий высших органов государственной</w:t>
      </w:r>
      <w:r>
        <w:rPr>
          <w:spacing w:val="1"/>
        </w:rPr>
        <w:t xml:space="preserve"> </w:t>
      </w:r>
      <w:r>
        <w:t>власти</w:t>
      </w:r>
      <w:r>
        <w:rPr>
          <w:spacing w:val="1"/>
        </w:rPr>
        <w:t xml:space="preserve"> </w:t>
      </w:r>
      <w:r>
        <w:t>Российской</w:t>
      </w:r>
      <w:r>
        <w:rPr>
          <w:spacing w:val="1"/>
        </w:rPr>
        <w:t xml:space="preserve"> </w:t>
      </w:r>
      <w:r>
        <w:t>Федерации,</w:t>
      </w:r>
      <w:r>
        <w:rPr>
          <w:spacing w:val="1"/>
        </w:rPr>
        <w:t xml:space="preserve"> </w:t>
      </w:r>
      <w:r>
        <w:t>субъектов</w:t>
      </w:r>
      <w:r>
        <w:rPr>
          <w:spacing w:val="1"/>
        </w:rPr>
        <w:t xml:space="preserve"> </w:t>
      </w:r>
      <w:r>
        <w:t>Федерации;</w:t>
      </w:r>
      <w:r>
        <w:rPr>
          <w:spacing w:val="1"/>
        </w:rPr>
        <w:t xml:space="preserve"> </w:t>
      </w:r>
      <w:r>
        <w:t>деятельности</w:t>
      </w:r>
      <w:r>
        <w:rPr>
          <w:spacing w:val="1"/>
        </w:rPr>
        <w:t xml:space="preserve"> </w:t>
      </w:r>
      <w:r>
        <w:t>политических</w:t>
      </w:r>
      <w:r>
        <w:rPr>
          <w:spacing w:val="1"/>
        </w:rPr>
        <w:t xml:space="preserve"> </w:t>
      </w:r>
      <w:r>
        <w:t>партий;</w:t>
      </w:r>
      <w:r>
        <w:rPr>
          <w:spacing w:val="1"/>
        </w:rPr>
        <w:t xml:space="preserve"> </w:t>
      </w:r>
      <w:r>
        <w:t>политики</w:t>
      </w:r>
      <w:r>
        <w:rPr>
          <w:spacing w:val="1"/>
        </w:rPr>
        <w:t xml:space="preserve"> </w:t>
      </w:r>
      <w:r>
        <w:t>в</w:t>
      </w:r>
      <w:r>
        <w:rPr>
          <w:spacing w:val="1"/>
        </w:rPr>
        <w:t xml:space="preserve"> </w:t>
      </w:r>
      <w:r>
        <w:t>сфере</w:t>
      </w:r>
      <w:r>
        <w:rPr>
          <w:spacing w:val="1"/>
        </w:rPr>
        <w:t xml:space="preserve"> </w:t>
      </w:r>
      <w:r>
        <w:t>культуры</w:t>
      </w:r>
      <w:r>
        <w:rPr>
          <w:spacing w:val="1"/>
        </w:rPr>
        <w:t xml:space="preserve"> </w:t>
      </w:r>
      <w:r>
        <w:t>и</w:t>
      </w:r>
      <w:r>
        <w:rPr>
          <w:spacing w:val="1"/>
        </w:rPr>
        <w:t xml:space="preserve"> </w:t>
      </w:r>
      <w:r>
        <w:t>образования,</w:t>
      </w:r>
      <w:r>
        <w:rPr>
          <w:spacing w:val="1"/>
        </w:rPr>
        <w:t xml:space="preserve"> </w:t>
      </w:r>
      <w:r>
        <w:t>бюджетной</w:t>
      </w:r>
      <w:r>
        <w:rPr>
          <w:spacing w:val="1"/>
        </w:rPr>
        <w:t xml:space="preserve"> </w:t>
      </w:r>
      <w:r>
        <w:t>и</w:t>
      </w:r>
      <w:r>
        <w:rPr>
          <w:spacing w:val="1"/>
        </w:rPr>
        <w:t xml:space="preserve"> </w:t>
      </w:r>
      <w:r>
        <w:t>денежно-кредитной</w:t>
      </w:r>
      <w:r>
        <w:rPr>
          <w:spacing w:val="1"/>
        </w:rPr>
        <w:t xml:space="preserve"> </w:t>
      </w:r>
      <w:r>
        <w:t>политики,</w:t>
      </w:r>
      <w:r>
        <w:rPr>
          <w:spacing w:val="1"/>
        </w:rPr>
        <w:t xml:space="preserve"> </w:t>
      </w:r>
      <w:r>
        <w:t>политики</w:t>
      </w:r>
      <w:r>
        <w:rPr>
          <w:spacing w:val="1"/>
        </w:rPr>
        <w:t xml:space="preserve"> </w:t>
      </w:r>
      <w:r>
        <w:t>в сфере противодействии</w:t>
      </w:r>
      <w:r>
        <w:rPr>
          <w:spacing w:val="1"/>
        </w:rPr>
        <w:t xml:space="preserve"> </w:t>
      </w:r>
      <w:r>
        <w:t>коррупции, обеспечения безопасности</w:t>
      </w:r>
      <w:r>
        <w:rPr>
          <w:spacing w:val="60"/>
        </w:rPr>
        <w:t xml:space="preserve"> </w:t>
      </w:r>
      <w:r>
        <w:t>личности, общества</w:t>
      </w:r>
      <w:r>
        <w:rPr>
          <w:spacing w:val="-57"/>
        </w:rPr>
        <w:t xml:space="preserve"> </w:t>
      </w:r>
      <w:r>
        <w:t>и</w:t>
      </w:r>
      <w:r>
        <w:rPr>
          <w:spacing w:val="-1"/>
        </w:rPr>
        <w:t xml:space="preserve"> </w:t>
      </w:r>
      <w:r>
        <w:t>государства, в</w:t>
      </w:r>
      <w:r>
        <w:rPr>
          <w:spacing w:val="-1"/>
        </w:rPr>
        <w:t xml:space="preserve"> </w:t>
      </w:r>
      <w:r>
        <w:t>том числе</w:t>
      </w:r>
      <w:r>
        <w:rPr>
          <w:spacing w:val="-1"/>
        </w:rPr>
        <w:t xml:space="preserve"> </w:t>
      </w:r>
      <w:r>
        <w:t>от</w:t>
      </w:r>
      <w:r>
        <w:rPr>
          <w:spacing w:val="-1"/>
        </w:rPr>
        <w:t xml:space="preserve"> </w:t>
      </w:r>
      <w:r>
        <w:t>терроризма</w:t>
      </w:r>
      <w:r>
        <w:rPr>
          <w:spacing w:val="-1"/>
        </w:rPr>
        <w:t xml:space="preserve"> </w:t>
      </w:r>
      <w:r>
        <w:t>и экстремизма;</w:t>
      </w:r>
    </w:p>
    <w:p w:rsidR="006E5073" w:rsidRDefault="00270585">
      <w:pPr>
        <w:pStyle w:val="a0"/>
        <w:numPr>
          <w:ilvl w:val="0"/>
          <w:numId w:val="79"/>
        </w:numPr>
        <w:spacing w:line="360" w:lineRule="auto"/>
        <w:ind w:right="474"/>
      </w:pPr>
      <w:r>
        <w:t>классифицировать</w:t>
      </w:r>
      <w:r>
        <w:rPr>
          <w:spacing w:val="1"/>
        </w:rPr>
        <w:t xml:space="preserve"> </w:t>
      </w:r>
      <w:r>
        <w:t>с помощью</w:t>
      </w:r>
      <w:r>
        <w:rPr>
          <w:spacing w:val="1"/>
        </w:rPr>
        <w:t xml:space="preserve"> </w:t>
      </w:r>
      <w:r>
        <w:t>педагога по разным признакам полномочия</w:t>
      </w:r>
      <w:r>
        <w:rPr>
          <w:spacing w:val="1"/>
        </w:rPr>
        <w:t xml:space="preserve"> </w:t>
      </w:r>
      <w:r>
        <w:t>высших</w:t>
      </w:r>
      <w:r>
        <w:rPr>
          <w:spacing w:val="1"/>
        </w:rPr>
        <w:t xml:space="preserve"> </w:t>
      </w:r>
      <w:r>
        <w:t>органов</w:t>
      </w:r>
      <w:r>
        <w:rPr>
          <w:spacing w:val="1"/>
        </w:rPr>
        <w:t xml:space="preserve"> </w:t>
      </w:r>
      <w:r>
        <w:t>государственной</w:t>
      </w:r>
      <w:r>
        <w:rPr>
          <w:spacing w:val="-1"/>
        </w:rPr>
        <w:t xml:space="preserve"> </w:t>
      </w:r>
      <w:r>
        <w:t>власти Российской Федерации;</w:t>
      </w:r>
    </w:p>
    <w:p w:rsidR="006E5073" w:rsidRDefault="00270585">
      <w:pPr>
        <w:pStyle w:val="a0"/>
        <w:numPr>
          <w:ilvl w:val="0"/>
          <w:numId w:val="79"/>
        </w:numPr>
        <w:spacing w:line="360" w:lineRule="auto"/>
        <w:ind w:right="480"/>
      </w:pPr>
      <w:r>
        <w:t>сравнивать с опорой на Конституцию Российской Федерации полномочия центральных органов</w:t>
      </w:r>
      <w:r>
        <w:rPr>
          <w:spacing w:val="-57"/>
        </w:rPr>
        <w:t xml:space="preserve"> </w:t>
      </w:r>
      <w:r>
        <w:t>государственной</w:t>
      </w:r>
      <w:r>
        <w:rPr>
          <w:spacing w:val="-1"/>
        </w:rPr>
        <w:t xml:space="preserve"> </w:t>
      </w:r>
      <w:r>
        <w:t>власти и</w:t>
      </w:r>
      <w:r>
        <w:rPr>
          <w:spacing w:val="-1"/>
        </w:rPr>
        <w:t xml:space="preserve"> </w:t>
      </w:r>
      <w:r>
        <w:t>субъектов Российской Федерации;</w:t>
      </w:r>
    </w:p>
    <w:p w:rsidR="006E5073" w:rsidRDefault="00270585">
      <w:pPr>
        <w:pStyle w:val="a0"/>
        <w:numPr>
          <w:ilvl w:val="0"/>
          <w:numId w:val="79"/>
        </w:numPr>
        <w:spacing w:line="360" w:lineRule="auto"/>
        <w:ind w:right="474"/>
      </w:pPr>
      <w:r>
        <w:t>объяснять</w:t>
      </w:r>
      <w:r>
        <w:rPr>
          <w:spacing w:val="10"/>
        </w:rPr>
        <w:t xml:space="preserve"> </w:t>
      </w:r>
      <w:r>
        <w:t>с</w:t>
      </w:r>
      <w:r>
        <w:rPr>
          <w:spacing w:val="9"/>
        </w:rPr>
        <w:t xml:space="preserve"> </w:t>
      </w:r>
      <w:r>
        <w:t>опорой</w:t>
      </w:r>
      <w:r>
        <w:rPr>
          <w:spacing w:val="8"/>
        </w:rPr>
        <w:t xml:space="preserve"> </w:t>
      </w:r>
      <w:r>
        <w:t>на</w:t>
      </w:r>
      <w:r>
        <w:rPr>
          <w:spacing w:val="8"/>
        </w:rPr>
        <w:t xml:space="preserve"> </w:t>
      </w:r>
      <w:r>
        <w:t>источник</w:t>
      </w:r>
      <w:r>
        <w:rPr>
          <w:spacing w:val="8"/>
        </w:rPr>
        <w:t xml:space="preserve"> </w:t>
      </w:r>
      <w:r>
        <w:t>информации</w:t>
      </w:r>
      <w:r>
        <w:rPr>
          <w:spacing w:val="8"/>
        </w:rPr>
        <w:t xml:space="preserve"> </w:t>
      </w:r>
      <w:r>
        <w:t>взаимосвязи</w:t>
      </w:r>
      <w:r>
        <w:rPr>
          <w:spacing w:val="10"/>
        </w:rPr>
        <w:t xml:space="preserve"> </w:t>
      </w:r>
      <w:r>
        <w:t>ветвей</w:t>
      </w:r>
      <w:r>
        <w:rPr>
          <w:spacing w:val="10"/>
        </w:rPr>
        <w:t xml:space="preserve"> </w:t>
      </w:r>
      <w:r>
        <w:t>власти</w:t>
      </w:r>
      <w:r>
        <w:rPr>
          <w:spacing w:val="11"/>
        </w:rPr>
        <w:t xml:space="preserve"> </w:t>
      </w:r>
      <w:r>
        <w:t>и</w:t>
      </w:r>
      <w:r>
        <w:rPr>
          <w:spacing w:val="10"/>
        </w:rPr>
        <w:t xml:space="preserve"> </w:t>
      </w:r>
      <w:r>
        <w:t>субъектов</w:t>
      </w:r>
      <w:r>
        <w:rPr>
          <w:spacing w:val="10"/>
        </w:rPr>
        <w:t xml:space="preserve"> </w:t>
      </w:r>
      <w:r>
        <w:t>политики</w:t>
      </w:r>
      <w:r>
        <w:rPr>
          <w:spacing w:val="-58"/>
        </w:rPr>
        <w:t xml:space="preserve"> </w:t>
      </w:r>
      <w:r>
        <w:t>в</w:t>
      </w:r>
      <w:r>
        <w:rPr>
          <w:spacing w:val="1"/>
        </w:rPr>
        <w:t xml:space="preserve"> </w:t>
      </w:r>
      <w:r>
        <w:t>Российской</w:t>
      </w:r>
      <w:r>
        <w:rPr>
          <w:spacing w:val="1"/>
        </w:rPr>
        <w:t xml:space="preserve"> </w:t>
      </w:r>
      <w:r>
        <w:t>Федерации,</w:t>
      </w:r>
      <w:r>
        <w:rPr>
          <w:spacing w:val="1"/>
        </w:rPr>
        <w:t xml:space="preserve"> </w:t>
      </w:r>
      <w:r>
        <w:t>федерального</w:t>
      </w:r>
      <w:r>
        <w:rPr>
          <w:spacing w:val="1"/>
        </w:rPr>
        <w:t xml:space="preserve"> </w:t>
      </w:r>
      <w:r>
        <w:t>центра</w:t>
      </w:r>
      <w:r>
        <w:rPr>
          <w:spacing w:val="1"/>
        </w:rPr>
        <w:t xml:space="preserve"> </w:t>
      </w:r>
      <w:r>
        <w:t>и</w:t>
      </w:r>
      <w:r>
        <w:rPr>
          <w:spacing w:val="1"/>
        </w:rPr>
        <w:t xml:space="preserve"> </w:t>
      </w:r>
      <w:r>
        <w:t>субъектов</w:t>
      </w:r>
      <w:r>
        <w:rPr>
          <w:spacing w:val="1"/>
        </w:rPr>
        <w:t xml:space="preserve"> </w:t>
      </w:r>
      <w:r>
        <w:t>Российской</w:t>
      </w:r>
      <w:r>
        <w:rPr>
          <w:spacing w:val="1"/>
        </w:rPr>
        <w:t xml:space="preserve"> </w:t>
      </w:r>
      <w:r>
        <w:t>Федерации,</w:t>
      </w:r>
      <w:r>
        <w:rPr>
          <w:spacing w:val="1"/>
        </w:rPr>
        <w:t xml:space="preserve"> </w:t>
      </w:r>
      <w:r>
        <w:t>между</w:t>
      </w:r>
      <w:r>
        <w:rPr>
          <w:spacing w:val="-57"/>
        </w:rPr>
        <w:t xml:space="preserve"> </w:t>
      </w:r>
      <w:r>
        <w:t>правами</w:t>
      </w:r>
      <w:r>
        <w:rPr>
          <w:spacing w:val="-1"/>
        </w:rPr>
        <w:t xml:space="preserve"> </w:t>
      </w:r>
      <w:r>
        <w:t>человека</w:t>
      </w:r>
      <w:r>
        <w:rPr>
          <w:spacing w:val="-1"/>
        </w:rPr>
        <w:t xml:space="preserve"> </w:t>
      </w:r>
      <w:r>
        <w:t>и гражданина</w:t>
      </w:r>
      <w:r>
        <w:rPr>
          <w:spacing w:val="-2"/>
        </w:rPr>
        <w:t xml:space="preserve"> </w:t>
      </w:r>
      <w:r>
        <w:t>и обязанностями граждан;</w:t>
      </w:r>
    </w:p>
    <w:p w:rsidR="006E5073" w:rsidRDefault="00270585">
      <w:pPr>
        <w:pStyle w:val="a0"/>
        <w:numPr>
          <w:ilvl w:val="0"/>
          <w:numId w:val="79"/>
        </w:numPr>
        <w:spacing w:before="1" w:line="360" w:lineRule="auto"/>
        <w:ind w:right="471"/>
      </w:pPr>
      <w:r>
        <w:t>использовать</w:t>
      </w:r>
      <w:r>
        <w:rPr>
          <w:spacing w:val="1"/>
        </w:rPr>
        <w:t xml:space="preserve"> </w:t>
      </w:r>
      <w:r>
        <w:t>полученные</w:t>
      </w:r>
      <w:r>
        <w:rPr>
          <w:spacing w:val="1"/>
        </w:rPr>
        <w:t xml:space="preserve"> </w:t>
      </w:r>
      <w:r>
        <w:t>знания</w:t>
      </w:r>
      <w:r>
        <w:rPr>
          <w:spacing w:val="1"/>
        </w:rPr>
        <w:t xml:space="preserve"> </w:t>
      </w:r>
      <w:r>
        <w:t>для</w:t>
      </w:r>
      <w:r>
        <w:rPr>
          <w:spacing w:val="1"/>
        </w:rPr>
        <w:t xml:space="preserve"> </w:t>
      </w:r>
      <w:r>
        <w:t>характеристики</w:t>
      </w:r>
      <w:r>
        <w:rPr>
          <w:spacing w:val="1"/>
        </w:rPr>
        <w:t xml:space="preserve"> </w:t>
      </w:r>
      <w:r>
        <w:t>роли</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современном</w:t>
      </w:r>
      <w:r>
        <w:rPr>
          <w:spacing w:val="1"/>
        </w:rPr>
        <w:t xml:space="preserve"> </w:t>
      </w:r>
      <w:r>
        <w:t>мире;</w:t>
      </w:r>
      <w:r>
        <w:rPr>
          <w:spacing w:val="1"/>
        </w:rPr>
        <w:t xml:space="preserve"> </w:t>
      </w:r>
      <w:r>
        <w:t>для</w:t>
      </w:r>
      <w:r>
        <w:rPr>
          <w:spacing w:val="1"/>
        </w:rPr>
        <w:t xml:space="preserve"> </w:t>
      </w:r>
      <w:r>
        <w:t>объяснения</w:t>
      </w:r>
      <w:r>
        <w:rPr>
          <w:spacing w:val="1"/>
        </w:rPr>
        <w:t xml:space="preserve"> </w:t>
      </w:r>
      <w:r>
        <w:t>сущности</w:t>
      </w:r>
      <w:r>
        <w:rPr>
          <w:spacing w:val="1"/>
        </w:rPr>
        <w:t xml:space="preserve"> </w:t>
      </w:r>
      <w:r>
        <w:t>проведения</w:t>
      </w:r>
      <w:r>
        <w:rPr>
          <w:spacing w:val="1"/>
        </w:rPr>
        <w:t xml:space="preserve"> </w:t>
      </w:r>
      <w:r>
        <w:t>в</w:t>
      </w:r>
      <w:r>
        <w:rPr>
          <w:spacing w:val="1"/>
        </w:rPr>
        <w:t xml:space="preserve"> </w:t>
      </w:r>
      <w:r>
        <w:t>отношении</w:t>
      </w:r>
      <w:r>
        <w:rPr>
          <w:spacing w:val="1"/>
        </w:rPr>
        <w:t xml:space="preserve"> </w:t>
      </w:r>
      <w:r>
        <w:t>нашей</w:t>
      </w:r>
      <w:r>
        <w:rPr>
          <w:spacing w:val="1"/>
        </w:rPr>
        <w:t xml:space="preserve"> </w:t>
      </w:r>
      <w:r>
        <w:t>страны</w:t>
      </w:r>
      <w:r>
        <w:rPr>
          <w:spacing w:val="-57"/>
        </w:rPr>
        <w:t xml:space="preserve"> </w:t>
      </w:r>
      <w:r>
        <w:t>международной</w:t>
      </w:r>
      <w:r>
        <w:rPr>
          <w:spacing w:val="1"/>
        </w:rPr>
        <w:t xml:space="preserve"> </w:t>
      </w:r>
      <w:r>
        <w:t>политики</w:t>
      </w:r>
      <w:r>
        <w:rPr>
          <w:spacing w:val="1"/>
        </w:rPr>
        <w:t xml:space="preserve"> </w:t>
      </w:r>
      <w:r>
        <w:t>“сдерживания”;</w:t>
      </w:r>
      <w:r>
        <w:rPr>
          <w:spacing w:val="1"/>
        </w:rPr>
        <w:t xml:space="preserve"> </w:t>
      </w:r>
      <w:r>
        <w:t>для</w:t>
      </w:r>
      <w:r>
        <w:rPr>
          <w:spacing w:val="1"/>
        </w:rPr>
        <w:t xml:space="preserve"> </w:t>
      </w:r>
      <w:r>
        <w:t>объяснения</w:t>
      </w:r>
      <w:r>
        <w:rPr>
          <w:spacing w:val="1"/>
        </w:rPr>
        <w:t xml:space="preserve"> </w:t>
      </w:r>
      <w:r>
        <w:t>необходимости</w:t>
      </w:r>
      <w:r>
        <w:rPr>
          <w:spacing w:val="1"/>
        </w:rPr>
        <w:t xml:space="preserve"> </w:t>
      </w:r>
      <w:r>
        <w:t>противодействия</w:t>
      </w:r>
      <w:r>
        <w:rPr>
          <w:spacing w:val="1"/>
        </w:rPr>
        <w:t xml:space="preserve"> </w:t>
      </w:r>
      <w:r>
        <w:t>коррупции;</w:t>
      </w:r>
    </w:p>
    <w:p w:rsidR="006E5073" w:rsidRDefault="00270585">
      <w:pPr>
        <w:pStyle w:val="a0"/>
        <w:numPr>
          <w:ilvl w:val="0"/>
          <w:numId w:val="79"/>
        </w:numPr>
        <w:spacing w:line="360" w:lineRule="auto"/>
        <w:ind w:right="471"/>
      </w:pPr>
      <w:r>
        <w:t>определять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обществоведческие</w:t>
      </w:r>
      <w:r>
        <w:rPr>
          <w:spacing w:val="1"/>
        </w:rPr>
        <w:t xml:space="preserve"> </w:t>
      </w:r>
      <w:r>
        <w:t>знания,</w:t>
      </w:r>
      <w:r>
        <w:rPr>
          <w:spacing w:val="1"/>
        </w:rPr>
        <w:t xml:space="preserve"> </w:t>
      </w:r>
      <w:r>
        <w:t>факты</w:t>
      </w:r>
      <w:r>
        <w:rPr>
          <w:spacing w:val="1"/>
        </w:rPr>
        <w:t xml:space="preserve"> </w:t>
      </w:r>
      <w:r>
        <w:t>общественной</w:t>
      </w:r>
      <w:r>
        <w:rPr>
          <w:spacing w:val="1"/>
        </w:rPr>
        <w:t xml:space="preserve"> </w:t>
      </w:r>
      <w:r>
        <w:t>жизни</w:t>
      </w:r>
      <w:r>
        <w:rPr>
          <w:spacing w:val="1"/>
        </w:rPr>
        <w:t xml:space="preserve"> </w:t>
      </w:r>
      <w:r>
        <w:t>и</w:t>
      </w:r>
      <w:r>
        <w:rPr>
          <w:spacing w:val="1"/>
        </w:rPr>
        <w:t xml:space="preserve"> </w:t>
      </w:r>
      <w:r>
        <w:t>личный</w:t>
      </w:r>
      <w:r>
        <w:rPr>
          <w:spacing w:val="1"/>
        </w:rPr>
        <w:t xml:space="preserve"> </w:t>
      </w:r>
      <w:r>
        <w:t>социальный опыт своё отношение к внутренней и внешней политике Российской Федерации, к</w:t>
      </w:r>
      <w:r>
        <w:rPr>
          <w:spacing w:val="1"/>
        </w:rPr>
        <w:t xml:space="preserve"> </w:t>
      </w:r>
      <w:r>
        <w:t>проводимой</w:t>
      </w:r>
      <w:r>
        <w:rPr>
          <w:spacing w:val="-3"/>
        </w:rPr>
        <w:t xml:space="preserve"> </w:t>
      </w:r>
      <w:r>
        <w:t>по отношению</w:t>
      </w:r>
      <w:r>
        <w:rPr>
          <w:spacing w:val="-2"/>
        </w:rPr>
        <w:t xml:space="preserve"> </w:t>
      </w:r>
      <w:r>
        <w:t>к</w:t>
      </w:r>
      <w:r>
        <w:rPr>
          <w:spacing w:val="-1"/>
        </w:rPr>
        <w:t xml:space="preserve"> </w:t>
      </w:r>
      <w:r>
        <w:t>нашей стране</w:t>
      </w:r>
      <w:r>
        <w:rPr>
          <w:spacing w:val="-1"/>
        </w:rPr>
        <w:t xml:space="preserve"> </w:t>
      </w:r>
      <w:r>
        <w:t>политике</w:t>
      </w:r>
      <w:r>
        <w:rPr>
          <w:spacing w:val="-1"/>
        </w:rPr>
        <w:t xml:space="preserve"> </w:t>
      </w:r>
      <w:r>
        <w:t>“сдерживания”;</w:t>
      </w:r>
    </w:p>
    <w:p w:rsidR="006E5073" w:rsidRDefault="00270585">
      <w:pPr>
        <w:pStyle w:val="a0"/>
        <w:numPr>
          <w:ilvl w:val="0"/>
          <w:numId w:val="79"/>
        </w:numPr>
        <w:spacing w:line="360" w:lineRule="auto"/>
        <w:ind w:right="468"/>
      </w:pPr>
      <w:r>
        <w:t>решать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учебных</w:t>
      </w:r>
      <w:r>
        <w:rPr>
          <w:spacing w:val="1"/>
        </w:rPr>
        <w:t xml:space="preserve"> </w:t>
      </w:r>
      <w:r>
        <w:t>действий</w:t>
      </w:r>
      <w:r>
        <w:rPr>
          <w:spacing w:val="1"/>
        </w:rPr>
        <w:t xml:space="preserve"> </w:t>
      </w:r>
      <w:r>
        <w:t>познавательные</w:t>
      </w:r>
      <w:r>
        <w:rPr>
          <w:spacing w:val="1"/>
        </w:rPr>
        <w:t xml:space="preserve"> </w:t>
      </w:r>
      <w:r>
        <w:t>и</w:t>
      </w:r>
      <w:r>
        <w:rPr>
          <w:spacing w:val="1"/>
        </w:rPr>
        <w:t xml:space="preserve"> </w:t>
      </w:r>
      <w:r>
        <w:t>практические</w:t>
      </w:r>
      <w:r>
        <w:rPr>
          <w:spacing w:val="1"/>
        </w:rPr>
        <w:t xml:space="preserve"> </w:t>
      </w:r>
      <w:r>
        <w:t>задачи,</w:t>
      </w:r>
      <w:r>
        <w:rPr>
          <w:spacing w:val="1"/>
        </w:rPr>
        <w:t xml:space="preserve"> </w:t>
      </w:r>
      <w:r>
        <w:t>отражающие процессы, явления и события в политической жизни Российской Федерации, в</w:t>
      </w:r>
      <w:r>
        <w:rPr>
          <w:spacing w:val="1"/>
        </w:rPr>
        <w:t xml:space="preserve"> </w:t>
      </w:r>
      <w:r>
        <w:t>международных отношениях;</w:t>
      </w:r>
    </w:p>
    <w:p w:rsidR="006E5073" w:rsidRDefault="00270585">
      <w:pPr>
        <w:pStyle w:val="a0"/>
        <w:numPr>
          <w:ilvl w:val="0"/>
          <w:numId w:val="79"/>
        </w:numPr>
        <w:spacing w:line="360" w:lineRule="auto"/>
        <w:ind w:right="473"/>
      </w:pPr>
      <w:r>
        <w:lastRenderedPageBreak/>
        <w:t>систематизировать</w:t>
      </w:r>
      <w:r>
        <w:rPr>
          <w:spacing w:val="1"/>
        </w:rPr>
        <w:t xml:space="preserve"> </w:t>
      </w:r>
      <w:r>
        <w:t>и</w:t>
      </w:r>
      <w:r>
        <w:rPr>
          <w:spacing w:val="1"/>
        </w:rPr>
        <w:t xml:space="preserve"> </w:t>
      </w:r>
      <w:r>
        <w:t>конкретизировать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информацию</w:t>
      </w:r>
      <w:r>
        <w:rPr>
          <w:spacing w:val="1"/>
        </w:rPr>
        <w:t xml:space="preserve"> </w:t>
      </w:r>
      <w:r>
        <w:t>о</w:t>
      </w:r>
      <w:r>
        <w:rPr>
          <w:spacing w:val="1"/>
        </w:rPr>
        <w:t xml:space="preserve"> </w:t>
      </w:r>
      <w:r>
        <w:t>политической жизни в стране в целом, в субъектах Российской Федерации, о деятельности</w:t>
      </w:r>
      <w:r>
        <w:rPr>
          <w:spacing w:val="1"/>
        </w:rPr>
        <w:t xml:space="preserve"> </w:t>
      </w:r>
      <w:r>
        <w:t>высших органов государственной власти, об основных направлениях внутренней и внешней</w:t>
      </w:r>
      <w:r>
        <w:rPr>
          <w:spacing w:val="1"/>
        </w:rPr>
        <w:t xml:space="preserve"> </w:t>
      </w:r>
      <w:r>
        <w:t>политики,</w:t>
      </w:r>
      <w:r>
        <w:rPr>
          <w:spacing w:val="1"/>
        </w:rPr>
        <w:t xml:space="preserve"> </w:t>
      </w:r>
      <w:r>
        <w:t>об</w:t>
      </w:r>
      <w:r>
        <w:rPr>
          <w:spacing w:val="1"/>
        </w:rPr>
        <w:t xml:space="preserve"> </w:t>
      </w:r>
      <w:r>
        <w:t>усилиях</w:t>
      </w:r>
      <w:r>
        <w:rPr>
          <w:spacing w:val="1"/>
        </w:rPr>
        <w:t xml:space="preserve"> </w:t>
      </w:r>
      <w:r>
        <w:t>нашего</w:t>
      </w:r>
      <w:r>
        <w:rPr>
          <w:spacing w:val="1"/>
        </w:rPr>
        <w:t xml:space="preserve"> </w:t>
      </w:r>
      <w:r>
        <w:t>государства</w:t>
      </w:r>
      <w:r>
        <w:rPr>
          <w:spacing w:val="1"/>
        </w:rPr>
        <w:t xml:space="preserve"> </w:t>
      </w:r>
      <w:r>
        <w:t>в</w:t>
      </w:r>
      <w:r>
        <w:rPr>
          <w:spacing w:val="1"/>
        </w:rPr>
        <w:t xml:space="preserve"> </w:t>
      </w:r>
      <w:r>
        <w:t>борьбе</w:t>
      </w:r>
      <w:r>
        <w:rPr>
          <w:spacing w:val="1"/>
        </w:rPr>
        <w:t xml:space="preserve"> </w:t>
      </w:r>
      <w:r>
        <w:t>с</w:t>
      </w:r>
      <w:r>
        <w:rPr>
          <w:spacing w:val="1"/>
        </w:rPr>
        <w:t xml:space="preserve"> </w:t>
      </w:r>
      <w:r>
        <w:t>экстремизмом</w:t>
      </w:r>
      <w:r>
        <w:rPr>
          <w:spacing w:val="1"/>
        </w:rPr>
        <w:t xml:space="preserve"> </w:t>
      </w:r>
      <w:r>
        <w:t>и</w:t>
      </w:r>
      <w:r>
        <w:rPr>
          <w:spacing w:val="1"/>
        </w:rPr>
        <w:t xml:space="preserve"> </w:t>
      </w:r>
      <w:r>
        <w:t>международным</w:t>
      </w:r>
      <w:r>
        <w:rPr>
          <w:spacing w:val="1"/>
        </w:rPr>
        <w:t xml:space="preserve"> </w:t>
      </w:r>
      <w:r>
        <w:t>терроризмом;</w:t>
      </w:r>
    </w:p>
    <w:p w:rsidR="006E5073" w:rsidRDefault="00270585">
      <w:pPr>
        <w:pStyle w:val="a0"/>
        <w:numPr>
          <w:ilvl w:val="0"/>
          <w:numId w:val="79"/>
        </w:numPr>
        <w:spacing w:before="65" w:line="360" w:lineRule="auto"/>
        <w:ind w:right="471"/>
        <w:jc w:val="left"/>
      </w:pPr>
      <w:r>
        <w:t>овладевать</w:t>
      </w:r>
      <w:r>
        <w:rPr>
          <w:spacing w:val="1"/>
        </w:rPr>
        <w:t xml:space="preserve"> </w:t>
      </w:r>
      <w:r>
        <w:t>смысловым</w:t>
      </w:r>
      <w:r>
        <w:rPr>
          <w:spacing w:val="1"/>
        </w:rPr>
        <w:t xml:space="preserve"> </w:t>
      </w:r>
      <w:r>
        <w:t>чтением текстов обществоведческой</w:t>
      </w:r>
      <w:r>
        <w:rPr>
          <w:spacing w:val="1"/>
        </w:rPr>
        <w:t xml:space="preserve"> </w:t>
      </w:r>
      <w:r>
        <w:t>тематики: отбирать</w:t>
      </w:r>
      <w:r>
        <w:rPr>
          <w:spacing w:val="60"/>
        </w:rPr>
        <w:t xml:space="preserve"> </w:t>
      </w:r>
      <w:r>
        <w:t>информацию</w:t>
      </w:r>
      <w:r>
        <w:rPr>
          <w:spacing w:val="-57"/>
        </w:rPr>
        <w:t xml:space="preserve"> </w:t>
      </w:r>
      <w:r>
        <w:t>об</w:t>
      </w:r>
      <w:r>
        <w:rPr>
          <w:spacing w:val="1"/>
        </w:rPr>
        <w:t xml:space="preserve"> </w:t>
      </w:r>
      <w:r>
        <w:t>основах</w:t>
      </w:r>
      <w:r>
        <w:rPr>
          <w:spacing w:val="1"/>
        </w:rPr>
        <w:t xml:space="preserve"> </w:t>
      </w:r>
      <w:r>
        <w:t>конституционного</w:t>
      </w:r>
      <w:r>
        <w:rPr>
          <w:spacing w:val="1"/>
        </w:rPr>
        <w:t xml:space="preserve"> </w:t>
      </w:r>
      <w:r>
        <w:t>строя</w:t>
      </w:r>
      <w:r>
        <w:rPr>
          <w:spacing w:val="1"/>
        </w:rPr>
        <w:t xml:space="preserve"> </w:t>
      </w:r>
      <w:r>
        <w:t>Российской</w:t>
      </w:r>
      <w:r>
        <w:rPr>
          <w:spacing w:val="1"/>
        </w:rPr>
        <w:t xml:space="preserve"> </w:t>
      </w:r>
      <w:r>
        <w:t>Федерации,</w:t>
      </w:r>
      <w:r>
        <w:rPr>
          <w:spacing w:val="1"/>
        </w:rPr>
        <w:t xml:space="preserve"> </w:t>
      </w:r>
      <w:r>
        <w:t>гражданстве</w:t>
      </w:r>
      <w:r>
        <w:rPr>
          <w:spacing w:val="1"/>
        </w:rPr>
        <w:t xml:space="preserve"> </w:t>
      </w:r>
      <w:r>
        <w:t>Российской</w:t>
      </w:r>
      <w:r>
        <w:rPr>
          <w:spacing w:val="1"/>
        </w:rPr>
        <w:t xml:space="preserve"> </w:t>
      </w:r>
      <w:r>
        <w:t>Федерации, конституционном статусе человека и гражданина, о полномочиях высших органов</w:t>
      </w:r>
      <w:r>
        <w:rPr>
          <w:spacing w:val="1"/>
        </w:rPr>
        <w:t xml:space="preserve"> </w:t>
      </w:r>
      <w:r>
        <w:t>государственной власти, местном самоуправлении и его функциях из фрагментов Конституции</w:t>
      </w:r>
      <w:r>
        <w:rPr>
          <w:spacing w:val="1"/>
        </w:rPr>
        <w:t xml:space="preserve"> </w:t>
      </w:r>
      <w:r>
        <w:t>Российской Федерации, других нормативных</w:t>
      </w:r>
      <w:r>
        <w:rPr>
          <w:spacing w:val="1"/>
        </w:rPr>
        <w:t xml:space="preserve"> </w:t>
      </w:r>
      <w:r>
        <w:t>правовых актов и из предложенных</w:t>
      </w:r>
      <w:r>
        <w:rPr>
          <w:spacing w:val="1"/>
        </w:rPr>
        <w:t xml:space="preserve"> </w:t>
      </w:r>
      <w:r>
        <w:t>учителем</w:t>
      </w:r>
      <w:r>
        <w:rPr>
          <w:spacing w:val="1"/>
        </w:rPr>
        <w:t xml:space="preserve"> </w:t>
      </w:r>
      <w:r>
        <w:t>источников</w:t>
      </w:r>
      <w:r>
        <w:rPr>
          <w:spacing w:val="1"/>
        </w:rPr>
        <w:t xml:space="preserve"> </w:t>
      </w:r>
      <w:r>
        <w:t>и</w:t>
      </w:r>
      <w:r>
        <w:rPr>
          <w:spacing w:val="1"/>
        </w:rPr>
        <w:t xml:space="preserve"> </w:t>
      </w:r>
      <w:r>
        <w:t>учебных</w:t>
      </w:r>
      <w:r>
        <w:rPr>
          <w:spacing w:val="1"/>
        </w:rPr>
        <w:t xml:space="preserve"> </w:t>
      </w:r>
      <w:r>
        <w:t>материалов,</w:t>
      </w:r>
      <w:r>
        <w:rPr>
          <w:spacing w:val="1"/>
        </w:rPr>
        <w:t xml:space="preserve"> </w:t>
      </w:r>
      <w:r>
        <w:t>составлять</w:t>
      </w:r>
      <w:r>
        <w:rPr>
          <w:spacing w:val="1"/>
        </w:rPr>
        <w:t xml:space="preserve"> </w:t>
      </w:r>
      <w:r>
        <w:t>с</w:t>
      </w:r>
      <w:r>
        <w:rPr>
          <w:spacing w:val="1"/>
        </w:rPr>
        <w:t xml:space="preserve"> </w:t>
      </w:r>
      <w:r>
        <w:t>помощью</w:t>
      </w:r>
      <w:r>
        <w:rPr>
          <w:spacing w:val="1"/>
        </w:rPr>
        <w:t xml:space="preserve"> </w:t>
      </w:r>
      <w:r>
        <w:t>педагога</w:t>
      </w:r>
      <w:r>
        <w:rPr>
          <w:spacing w:val="1"/>
        </w:rPr>
        <w:t xml:space="preserve"> </w:t>
      </w:r>
      <w:r>
        <w:t>на</w:t>
      </w:r>
      <w:r>
        <w:rPr>
          <w:spacing w:val="1"/>
        </w:rPr>
        <w:t xml:space="preserve"> </w:t>
      </w:r>
      <w:r>
        <w:t>их</w:t>
      </w:r>
      <w:r>
        <w:rPr>
          <w:spacing w:val="1"/>
        </w:rPr>
        <w:t xml:space="preserve"> </w:t>
      </w:r>
      <w:r>
        <w:t>основе</w:t>
      </w:r>
      <w:r>
        <w:rPr>
          <w:spacing w:val="1"/>
        </w:rPr>
        <w:t xml:space="preserve"> </w:t>
      </w:r>
      <w:r>
        <w:t>план,</w:t>
      </w:r>
      <w:r>
        <w:rPr>
          <w:spacing w:val="1"/>
        </w:rPr>
        <w:t xml:space="preserve"> </w:t>
      </w:r>
      <w:r>
        <w:t>преобразовывать текстовую информацию в</w:t>
      </w:r>
      <w:r>
        <w:rPr>
          <w:spacing w:val="-2"/>
        </w:rPr>
        <w:t xml:space="preserve"> </w:t>
      </w:r>
      <w:r>
        <w:t>таблицу, схему;</w:t>
      </w:r>
    </w:p>
    <w:p w:rsidR="006E5073" w:rsidRDefault="00270585">
      <w:pPr>
        <w:pStyle w:val="a0"/>
        <w:numPr>
          <w:ilvl w:val="0"/>
          <w:numId w:val="79"/>
        </w:numPr>
        <w:spacing w:before="1" w:line="360" w:lineRule="auto"/>
        <w:ind w:right="467"/>
        <w:jc w:val="left"/>
      </w:pPr>
      <w:r>
        <w:t>искать и извлекать информацию об основных направлениях внутренней и внешней политики</w:t>
      </w:r>
      <w:r>
        <w:rPr>
          <w:spacing w:val="1"/>
        </w:rPr>
        <w:t xml:space="preserve"> </w:t>
      </w:r>
      <w:r>
        <w:t>Российской</w:t>
      </w:r>
      <w:r>
        <w:rPr>
          <w:spacing w:val="1"/>
        </w:rPr>
        <w:t xml:space="preserve"> </w:t>
      </w:r>
      <w:r>
        <w:t>Федерации,</w:t>
      </w:r>
      <w:r>
        <w:rPr>
          <w:spacing w:val="1"/>
        </w:rPr>
        <w:t xml:space="preserve"> </w:t>
      </w:r>
      <w:r>
        <w:t>высших</w:t>
      </w:r>
      <w:r>
        <w:rPr>
          <w:spacing w:val="1"/>
        </w:rPr>
        <w:t xml:space="preserve"> </w:t>
      </w:r>
      <w:r>
        <w:t>органов</w:t>
      </w:r>
      <w:r>
        <w:rPr>
          <w:spacing w:val="1"/>
        </w:rPr>
        <w:t xml:space="preserve"> </w:t>
      </w:r>
      <w:r>
        <w:t>государственной</w:t>
      </w:r>
      <w:r>
        <w:rPr>
          <w:spacing w:val="1"/>
        </w:rPr>
        <w:t xml:space="preserve"> </w:t>
      </w:r>
      <w:r>
        <w:t>власти,</w:t>
      </w:r>
      <w:r>
        <w:rPr>
          <w:spacing w:val="1"/>
        </w:rPr>
        <w:t xml:space="preserve"> </w:t>
      </w:r>
      <w:r>
        <w:t>о</w:t>
      </w:r>
      <w:r>
        <w:rPr>
          <w:spacing w:val="1"/>
        </w:rPr>
        <w:t xml:space="preserve"> </w:t>
      </w:r>
      <w:r>
        <w:t>статусе</w:t>
      </w:r>
      <w:r>
        <w:rPr>
          <w:spacing w:val="1"/>
        </w:rPr>
        <w:t xml:space="preserve"> </w:t>
      </w:r>
      <w:r>
        <w:t>субъекта</w:t>
      </w:r>
      <w:r>
        <w:rPr>
          <w:spacing w:val="1"/>
        </w:rPr>
        <w:t xml:space="preserve"> </w:t>
      </w:r>
      <w:r>
        <w:t>Федерации,</w:t>
      </w:r>
      <w:r>
        <w:rPr>
          <w:spacing w:val="1"/>
        </w:rPr>
        <w:t xml:space="preserve"> </w:t>
      </w:r>
      <w:r>
        <w:t>в</w:t>
      </w:r>
      <w:r>
        <w:rPr>
          <w:spacing w:val="1"/>
        </w:rPr>
        <w:t xml:space="preserve"> </w:t>
      </w:r>
      <w:r>
        <w:t>котором</w:t>
      </w:r>
      <w:r>
        <w:rPr>
          <w:spacing w:val="1"/>
        </w:rPr>
        <w:t xml:space="preserve"> </w:t>
      </w:r>
      <w:r>
        <w:t>проживают</w:t>
      </w:r>
      <w:r>
        <w:rPr>
          <w:spacing w:val="1"/>
        </w:rPr>
        <w:t xml:space="preserve"> </w:t>
      </w:r>
      <w:r>
        <w:t>обучающиеся:</w:t>
      </w:r>
      <w:r>
        <w:rPr>
          <w:spacing w:val="1"/>
        </w:rPr>
        <w:t xml:space="preserve"> </w:t>
      </w:r>
      <w:r>
        <w:t>выявлять</w:t>
      </w:r>
      <w:r>
        <w:rPr>
          <w:spacing w:val="1"/>
        </w:rPr>
        <w:t xml:space="preserve"> </w:t>
      </w:r>
      <w:r>
        <w:t>соответствующие</w:t>
      </w:r>
      <w:r>
        <w:rPr>
          <w:spacing w:val="1"/>
        </w:rPr>
        <w:t xml:space="preserve"> </w:t>
      </w:r>
      <w:r>
        <w:t>факты</w:t>
      </w:r>
      <w:r>
        <w:rPr>
          <w:spacing w:val="1"/>
        </w:rPr>
        <w:t xml:space="preserve"> </w:t>
      </w:r>
      <w:r>
        <w:t>из</w:t>
      </w:r>
      <w:r>
        <w:rPr>
          <w:spacing w:val="-57"/>
        </w:rPr>
        <w:t xml:space="preserve"> </w:t>
      </w:r>
      <w:r>
        <w:t>публикаций СМИ с соблюдением правил информационной безопасности при работе в сети</w:t>
      </w:r>
      <w:r>
        <w:rPr>
          <w:spacing w:val="1"/>
        </w:rPr>
        <w:t xml:space="preserve"> </w:t>
      </w:r>
      <w:r>
        <w:t>Интернет;</w:t>
      </w:r>
    </w:p>
    <w:p w:rsidR="006E5073" w:rsidRDefault="00270585">
      <w:pPr>
        <w:pStyle w:val="a0"/>
        <w:numPr>
          <w:ilvl w:val="0"/>
          <w:numId w:val="79"/>
        </w:numPr>
        <w:spacing w:line="360" w:lineRule="auto"/>
        <w:ind w:right="478"/>
        <w:jc w:val="left"/>
      </w:pPr>
      <w:r>
        <w:t>анализировать,</w:t>
      </w:r>
      <w:r>
        <w:rPr>
          <w:spacing w:val="1"/>
        </w:rPr>
        <w:t xml:space="preserve"> </w:t>
      </w:r>
      <w:r>
        <w:t>обобщать,</w:t>
      </w:r>
      <w:r>
        <w:rPr>
          <w:spacing w:val="1"/>
        </w:rPr>
        <w:t xml:space="preserve"> </w:t>
      </w:r>
      <w:r>
        <w:t>систематизировать</w:t>
      </w:r>
      <w:r>
        <w:rPr>
          <w:spacing w:val="1"/>
        </w:rPr>
        <w:t xml:space="preserve"> </w:t>
      </w:r>
      <w:r>
        <w:t>и</w:t>
      </w:r>
      <w:r>
        <w:rPr>
          <w:spacing w:val="1"/>
        </w:rPr>
        <w:t xml:space="preserve"> </w:t>
      </w:r>
      <w:r>
        <w:t>конкретизировать</w:t>
      </w:r>
      <w:r>
        <w:rPr>
          <w:spacing w:val="1"/>
        </w:rPr>
        <w:t xml:space="preserve"> </w:t>
      </w:r>
      <w:r>
        <w:t>с</w:t>
      </w:r>
      <w:r>
        <w:rPr>
          <w:spacing w:val="1"/>
        </w:rPr>
        <w:t xml:space="preserve"> </w:t>
      </w:r>
      <w:r>
        <w:t>опорой</w:t>
      </w:r>
      <w:r>
        <w:rPr>
          <w:spacing w:val="1"/>
        </w:rPr>
        <w:t xml:space="preserve"> </w:t>
      </w:r>
      <w:r>
        <w:t>на</w:t>
      </w:r>
      <w:r>
        <w:rPr>
          <w:spacing w:val="61"/>
        </w:rPr>
        <w:t xml:space="preserve"> </w:t>
      </w:r>
      <w:r>
        <w:t>план</w:t>
      </w:r>
      <w:r>
        <w:rPr>
          <w:spacing w:val="1"/>
        </w:rPr>
        <w:t xml:space="preserve"> </w:t>
      </w:r>
      <w:r>
        <w:t>информацию о важнейших изменениях в российском законодательстве, о ключевых решениях</w:t>
      </w:r>
      <w:r>
        <w:rPr>
          <w:spacing w:val="1"/>
        </w:rPr>
        <w:t xml:space="preserve"> </w:t>
      </w:r>
      <w:r>
        <w:t>высших</w:t>
      </w:r>
      <w:r>
        <w:rPr>
          <w:spacing w:val="1"/>
        </w:rPr>
        <w:t xml:space="preserve"> </w:t>
      </w:r>
      <w:r>
        <w:t>органов</w:t>
      </w:r>
      <w:r>
        <w:rPr>
          <w:spacing w:val="1"/>
        </w:rPr>
        <w:t xml:space="preserve"> </w:t>
      </w:r>
      <w:r>
        <w:t>государственной</w:t>
      </w:r>
      <w:r>
        <w:rPr>
          <w:spacing w:val="1"/>
        </w:rPr>
        <w:t xml:space="preserve"> </w:t>
      </w:r>
      <w:r>
        <w:t>власти</w:t>
      </w:r>
      <w:r>
        <w:rPr>
          <w:spacing w:val="1"/>
        </w:rPr>
        <w:t xml:space="preserve"> </w:t>
      </w:r>
      <w:r>
        <w:t>и</w:t>
      </w:r>
      <w:r>
        <w:rPr>
          <w:spacing w:val="1"/>
        </w:rPr>
        <w:t xml:space="preserve"> </w:t>
      </w:r>
      <w:r>
        <w:t>управления</w:t>
      </w:r>
      <w:r>
        <w:rPr>
          <w:spacing w:val="1"/>
        </w:rPr>
        <w:t xml:space="preserve"> </w:t>
      </w:r>
      <w:r>
        <w:t>Российской</w:t>
      </w:r>
      <w:r>
        <w:rPr>
          <w:spacing w:val="1"/>
        </w:rPr>
        <w:t xml:space="preserve"> </w:t>
      </w:r>
      <w:r>
        <w:t>Федерации,</w:t>
      </w:r>
      <w:r>
        <w:rPr>
          <w:spacing w:val="1"/>
        </w:rPr>
        <w:t xml:space="preserve"> </w:t>
      </w:r>
      <w:r>
        <w:t>субъектов</w:t>
      </w:r>
      <w:r>
        <w:rPr>
          <w:spacing w:val="1"/>
        </w:rPr>
        <w:t xml:space="preserve"> </w:t>
      </w:r>
      <w:r>
        <w:t>Российской Федерации, соотносить её с собственными знаниями о политике, формулировать</w:t>
      </w:r>
      <w:r>
        <w:rPr>
          <w:spacing w:val="1"/>
        </w:rPr>
        <w:t xml:space="preserve"> </w:t>
      </w:r>
      <w:r>
        <w:t>выводы,</w:t>
      </w:r>
      <w:r>
        <w:rPr>
          <w:spacing w:val="-2"/>
        </w:rPr>
        <w:t xml:space="preserve"> </w:t>
      </w:r>
      <w:r>
        <w:t>подкрепляя</w:t>
      </w:r>
      <w:r>
        <w:rPr>
          <w:spacing w:val="-1"/>
        </w:rPr>
        <w:t xml:space="preserve"> </w:t>
      </w:r>
      <w:r>
        <w:t>их аргументами;</w:t>
      </w:r>
    </w:p>
    <w:p w:rsidR="006E5073" w:rsidRDefault="00270585">
      <w:pPr>
        <w:pStyle w:val="a0"/>
        <w:numPr>
          <w:ilvl w:val="0"/>
          <w:numId w:val="79"/>
        </w:numPr>
        <w:spacing w:line="360" w:lineRule="auto"/>
        <w:ind w:right="469"/>
        <w:jc w:val="left"/>
      </w:pPr>
      <w:r>
        <w:t>оценивать после предварительного анализа собственные поступки и поведение других людей в</w:t>
      </w:r>
      <w:r>
        <w:rPr>
          <w:spacing w:val="1"/>
        </w:rPr>
        <w:t xml:space="preserve"> </w:t>
      </w:r>
      <w:r>
        <w:t>гражданско-правовой сфере с позиций национальных ценностей нашего общества, уважения</w:t>
      </w:r>
      <w:r>
        <w:rPr>
          <w:spacing w:val="1"/>
        </w:rPr>
        <w:t xml:space="preserve"> </w:t>
      </w:r>
      <w:r>
        <w:t>норм</w:t>
      </w:r>
      <w:r>
        <w:rPr>
          <w:spacing w:val="-2"/>
        </w:rPr>
        <w:t xml:space="preserve"> </w:t>
      </w:r>
      <w:r>
        <w:t>российского права,</w:t>
      </w:r>
      <w:r>
        <w:rPr>
          <w:spacing w:val="-1"/>
        </w:rPr>
        <w:t xml:space="preserve"> </w:t>
      </w:r>
      <w:r>
        <w:t>выражать</w:t>
      </w:r>
      <w:r>
        <w:rPr>
          <w:spacing w:val="1"/>
        </w:rPr>
        <w:t xml:space="preserve"> </w:t>
      </w:r>
      <w:r>
        <w:t>свою</w:t>
      </w:r>
      <w:r>
        <w:rPr>
          <w:spacing w:val="-2"/>
        </w:rPr>
        <w:t xml:space="preserve"> </w:t>
      </w:r>
      <w:r>
        <w:t>точку</w:t>
      </w:r>
      <w:r>
        <w:rPr>
          <w:spacing w:val="-3"/>
        </w:rPr>
        <w:t xml:space="preserve"> </w:t>
      </w:r>
      <w:r>
        <w:t>зрения,</w:t>
      </w:r>
      <w:r>
        <w:rPr>
          <w:spacing w:val="-1"/>
        </w:rPr>
        <w:t xml:space="preserve"> </w:t>
      </w:r>
      <w:r>
        <w:t>отвечать</w:t>
      </w:r>
      <w:r>
        <w:rPr>
          <w:spacing w:val="1"/>
        </w:rPr>
        <w:t xml:space="preserve"> </w:t>
      </w:r>
      <w:r>
        <w:t>на</w:t>
      </w:r>
      <w:r>
        <w:rPr>
          <w:spacing w:val="-2"/>
        </w:rPr>
        <w:t xml:space="preserve"> </w:t>
      </w:r>
      <w:r>
        <w:t>вопросы;</w:t>
      </w:r>
    </w:p>
    <w:p w:rsidR="006E5073" w:rsidRDefault="00270585">
      <w:pPr>
        <w:pStyle w:val="a0"/>
        <w:numPr>
          <w:ilvl w:val="0"/>
          <w:numId w:val="79"/>
        </w:numPr>
        <w:spacing w:line="360" w:lineRule="auto"/>
        <w:ind w:right="471"/>
        <w:jc w:val="left"/>
      </w:pPr>
      <w:r>
        <w:t>использовать полученные знания о государстве Российская Федерация в практической учебной</w:t>
      </w:r>
      <w:r>
        <w:rPr>
          <w:spacing w:val="1"/>
        </w:rPr>
        <w:t xml:space="preserve"> </w:t>
      </w:r>
      <w:r>
        <w:t>деятельности, в повседневной жизни для осознанного выполнения гражданских обязанностей;</w:t>
      </w:r>
      <w:r>
        <w:rPr>
          <w:spacing w:val="1"/>
        </w:rPr>
        <w:t xml:space="preserve"> </w:t>
      </w:r>
      <w:r>
        <w:t>публично</w:t>
      </w:r>
      <w:r>
        <w:rPr>
          <w:spacing w:val="1"/>
        </w:rPr>
        <w:t xml:space="preserve"> </w:t>
      </w:r>
      <w:r>
        <w:t>представлять</w:t>
      </w:r>
      <w:r>
        <w:rPr>
          <w:spacing w:val="1"/>
        </w:rPr>
        <w:t xml:space="preserve"> </w:t>
      </w:r>
      <w:r>
        <w:t>результаты</w:t>
      </w:r>
      <w:r>
        <w:rPr>
          <w:spacing w:val="1"/>
        </w:rPr>
        <w:t xml:space="preserve"> </w:t>
      </w:r>
      <w:r>
        <w:t>своей</w:t>
      </w:r>
      <w:r>
        <w:rPr>
          <w:spacing w:val="1"/>
        </w:rPr>
        <w:t xml:space="preserve"> </w:t>
      </w:r>
      <w:r>
        <w:t>деятельности</w:t>
      </w:r>
      <w:r>
        <w:rPr>
          <w:spacing w:val="1"/>
        </w:rPr>
        <w:t xml:space="preserve"> </w:t>
      </w:r>
      <w:r>
        <w:t>(в</w:t>
      </w:r>
      <w:r>
        <w:rPr>
          <w:spacing w:val="1"/>
        </w:rPr>
        <w:t xml:space="preserve"> </w:t>
      </w:r>
      <w:r>
        <w:t>рамках</w:t>
      </w:r>
      <w:r>
        <w:rPr>
          <w:spacing w:val="1"/>
        </w:rPr>
        <w:t xml:space="preserve"> </w:t>
      </w:r>
      <w:r>
        <w:t>изученного</w:t>
      </w:r>
      <w:r>
        <w:rPr>
          <w:spacing w:val="1"/>
        </w:rPr>
        <w:t xml:space="preserve"> </w:t>
      </w:r>
      <w:r>
        <w:t>материала,</w:t>
      </w:r>
      <w:r>
        <w:rPr>
          <w:spacing w:val="1"/>
        </w:rPr>
        <w:t xml:space="preserve"> </w:t>
      </w:r>
      <w:r>
        <w:t>включая проектную деятельность) в соответствии с темой и ситуацией общения, особенностями</w:t>
      </w:r>
      <w:r>
        <w:rPr>
          <w:spacing w:val="-57"/>
        </w:rPr>
        <w:t xml:space="preserve"> </w:t>
      </w:r>
      <w:r>
        <w:t>аудитории</w:t>
      </w:r>
      <w:r>
        <w:rPr>
          <w:spacing w:val="-1"/>
        </w:rPr>
        <w:t xml:space="preserve"> </w:t>
      </w:r>
      <w:r>
        <w:t>и регламентом;</w:t>
      </w:r>
    </w:p>
    <w:p w:rsidR="006E5073" w:rsidRDefault="00270585">
      <w:pPr>
        <w:pStyle w:val="a0"/>
        <w:numPr>
          <w:ilvl w:val="0"/>
          <w:numId w:val="79"/>
        </w:numPr>
        <w:spacing w:line="360" w:lineRule="auto"/>
        <w:ind w:right="472"/>
        <w:jc w:val="left"/>
      </w:pPr>
      <w:r>
        <w:t>заполнять с помощью педагога форму (в том числе электронную) и составлять простейший</w:t>
      </w:r>
      <w:r>
        <w:rPr>
          <w:spacing w:val="1"/>
        </w:rPr>
        <w:t xml:space="preserve"> </w:t>
      </w:r>
      <w:r>
        <w:t>документ</w:t>
      </w:r>
      <w:r>
        <w:rPr>
          <w:spacing w:val="-1"/>
        </w:rPr>
        <w:t xml:space="preserve"> </w:t>
      </w:r>
      <w:r>
        <w:t>при</w:t>
      </w:r>
      <w:r>
        <w:rPr>
          <w:spacing w:val="-1"/>
        </w:rPr>
        <w:t xml:space="preserve"> </w:t>
      </w:r>
      <w:r>
        <w:t>использовании портала</w:t>
      </w:r>
      <w:r>
        <w:rPr>
          <w:spacing w:val="-2"/>
        </w:rPr>
        <w:t xml:space="preserve"> </w:t>
      </w:r>
      <w:r>
        <w:t>государственных</w:t>
      </w:r>
      <w:r>
        <w:rPr>
          <w:spacing w:val="3"/>
        </w:rPr>
        <w:t xml:space="preserve"> </w:t>
      </w:r>
      <w:r>
        <w:t>услуг;</w:t>
      </w:r>
    </w:p>
    <w:p w:rsidR="006E5073" w:rsidRDefault="00270585">
      <w:pPr>
        <w:pStyle w:val="a0"/>
        <w:numPr>
          <w:ilvl w:val="0"/>
          <w:numId w:val="79"/>
        </w:numPr>
        <w:spacing w:line="360" w:lineRule="auto"/>
        <w:ind w:right="468"/>
        <w:jc w:val="left"/>
      </w:pPr>
      <w:r>
        <w:t>осуществлять совместную деятельность, включая взаимодействие с людьми другой культуры,</w:t>
      </w:r>
      <w:r>
        <w:rPr>
          <w:spacing w:val="1"/>
        </w:rPr>
        <w:t xml:space="preserve"> </w:t>
      </w:r>
      <w:r>
        <w:t>национальной</w:t>
      </w:r>
      <w:r>
        <w:rPr>
          <w:spacing w:val="1"/>
        </w:rPr>
        <w:t xml:space="preserve"> </w:t>
      </w:r>
      <w:r>
        <w:t>и</w:t>
      </w:r>
      <w:r>
        <w:rPr>
          <w:spacing w:val="1"/>
        </w:rPr>
        <w:t xml:space="preserve"> </w:t>
      </w:r>
      <w:r>
        <w:t>религиозной</w:t>
      </w:r>
      <w:r>
        <w:rPr>
          <w:spacing w:val="1"/>
        </w:rPr>
        <w:t xml:space="preserve"> </w:t>
      </w:r>
      <w:r>
        <w:t>принадлежности</w:t>
      </w:r>
      <w:r>
        <w:rPr>
          <w:spacing w:val="1"/>
        </w:rPr>
        <w:t xml:space="preserve"> </w:t>
      </w:r>
      <w:r>
        <w:t>на</w:t>
      </w:r>
      <w:r>
        <w:rPr>
          <w:spacing w:val="1"/>
        </w:rPr>
        <w:t xml:space="preserve"> </w:t>
      </w:r>
      <w:r>
        <w:t>основе</w:t>
      </w:r>
      <w:r>
        <w:rPr>
          <w:spacing w:val="1"/>
        </w:rPr>
        <w:t xml:space="preserve"> </w:t>
      </w:r>
      <w:r>
        <w:t>национальных</w:t>
      </w:r>
      <w:r>
        <w:rPr>
          <w:spacing w:val="61"/>
        </w:rPr>
        <w:t xml:space="preserve"> </w:t>
      </w:r>
      <w:r>
        <w:t>ценностей</w:t>
      </w:r>
      <w:r>
        <w:rPr>
          <w:spacing w:val="1"/>
        </w:rPr>
        <w:t xml:space="preserve"> </w:t>
      </w:r>
      <w:r>
        <w:t>современного</w:t>
      </w:r>
      <w:r>
        <w:rPr>
          <w:spacing w:val="1"/>
        </w:rPr>
        <w:t xml:space="preserve"> </w:t>
      </w:r>
      <w:r>
        <w:t>российского</w:t>
      </w:r>
      <w:r>
        <w:rPr>
          <w:spacing w:val="1"/>
        </w:rPr>
        <w:t xml:space="preserve"> </w:t>
      </w:r>
      <w:r>
        <w:t>общества:</w:t>
      </w:r>
      <w:r>
        <w:rPr>
          <w:spacing w:val="1"/>
        </w:rPr>
        <w:t xml:space="preserve"> </w:t>
      </w:r>
      <w:r>
        <w:t>гуманистических</w:t>
      </w:r>
      <w:r>
        <w:rPr>
          <w:spacing w:val="1"/>
        </w:rPr>
        <w:t xml:space="preserve"> </w:t>
      </w:r>
      <w:r>
        <w:t>и</w:t>
      </w:r>
      <w:r>
        <w:rPr>
          <w:spacing w:val="1"/>
        </w:rPr>
        <w:t xml:space="preserve"> </w:t>
      </w:r>
      <w:r>
        <w:t>демократических</w:t>
      </w:r>
      <w:r>
        <w:rPr>
          <w:spacing w:val="1"/>
        </w:rPr>
        <w:t xml:space="preserve"> </w:t>
      </w:r>
      <w:r>
        <w:t>ценностей,</w:t>
      </w:r>
      <w:r>
        <w:rPr>
          <w:spacing w:val="1"/>
        </w:rPr>
        <w:t xml:space="preserve"> </w:t>
      </w:r>
      <w:r>
        <w:t>идей</w:t>
      </w:r>
      <w:r>
        <w:rPr>
          <w:spacing w:val="1"/>
        </w:rPr>
        <w:t xml:space="preserve"> </w:t>
      </w:r>
      <w:r>
        <w:lastRenderedPageBreak/>
        <w:t>мира</w:t>
      </w:r>
      <w:r>
        <w:rPr>
          <w:spacing w:val="-2"/>
        </w:rPr>
        <w:t xml:space="preserve"> </w:t>
      </w:r>
      <w:r>
        <w:t>и взаимопонимания</w:t>
      </w:r>
      <w:r>
        <w:rPr>
          <w:spacing w:val="-1"/>
        </w:rPr>
        <w:t xml:space="preserve"> </w:t>
      </w:r>
      <w:r>
        <w:t>между</w:t>
      </w:r>
      <w:r>
        <w:rPr>
          <w:spacing w:val="-5"/>
        </w:rPr>
        <w:t xml:space="preserve"> </w:t>
      </w:r>
      <w:r>
        <w:t>народами,</w:t>
      </w:r>
      <w:r>
        <w:rPr>
          <w:spacing w:val="-1"/>
        </w:rPr>
        <w:t xml:space="preserve"> </w:t>
      </w:r>
      <w:r>
        <w:t>людьми разных</w:t>
      </w:r>
      <w:r>
        <w:rPr>
          <w:spacing w:val="2"/>
        </w:rPr>
        <w:t xml:space="preserve"> </w:t>
      </w:r>
      <w:r>
        <w:t>культур.</w:t>
      </w:r>
    </w:p>
    <w:p w:rsidR="006E5073" w:rsidRDefault="00270585">
      <w:pPr>
        <w:pStyle w:val="af7"/>
        <w:numPr>
          <w:ilvl w:val="0"/>
          <w:numId w:val="80"/>
        </w:numPr>
        <w:tabs>
          <w:tab w:val="clear" w:pos="420"/>
          <w:tab w:val="left" w:pos="1233"/>
        </w:tabs>
        <w:spacing w:line="360" w:lineRule="auto"/>
        <w:rPr>
          <w:sz w:val="24"/>
        </w:rPr>
      </w:pPr>
      <w:r>
        <w:rPr>
          <w:sz w:val="24"/>
        </w:rPr>
        <w:t>Человек</w:t>
      </w:r>
      <w:r>
        <w:rPr>
          <w:spacing w:val="-3"/>
          <w:sz w:val="24"/>
        </w:rPr>
        <w:t xml:space="preserve"> </w:t>
      </w:r>
      <w:r>
        <w:rPr>
          <w:sz w:val="24"/>
        </w:rPr>
        <w:t>в</w:t>
      </w:r>
      <w:r>
        <w:rPr>
          <w:spacing w:val="-3"/>
          <w:sz w:val="24"/>
        </w:rPr>
        <w:t xml:space="preserve"> </w:t>
      </w:r>
      <w:r>
        <w:rPr>
          <w:sz w:val="24"/>
        </w:rPr>
        <w:t>системе</w:t>
      </w:r>
      <w:r>
        <w:rPr>
          <w:spacing w:val="-4"/>
          <w:sz w:val="24"/>
        </w:rPr>
        <w:t xml:space="preserve"> </w:t>
      </w:r>
      <w:r>
        <w:rPr>
          <w:sz w:val="24"/>
        </w:rPr>
        <w:t>социальных</w:t>
      </w:r>
      <w:r>
        <w:rPr>
          <w:spacing w:val="-1"/>
          <w:sz w:val="24"/>
        </w:rPr>
        <w:t xml:space="preserve"> </w:t>
      </w:r>
      <w:r>
        <w:rPr>
          <w:sz w:val="24"/>
        </w:rPr>
        <w:t>отношений:</w:t>
      </w:r>
    </w:p>
    <w:p w:rsidR="006E5073" w:rsidRDefault="00270585">
      <w:pPr>
        <w:pStyle w:val="a0"/>
        <w:numPr>
          <w:ilvl w:val="0"/>
          <w:numId w:val="81"/>
        </w:numPr>
        <w:spacing w:line="360" w:lineRule="auto"/>
        <w:ind w:right="470"/>
      </w:pPr>
      <w:r>
        <w:t>осваивать</w:t>
      </w:r>
      <w:r>
        <w:rPr>
          <w:spacing w:val="1"/>
        </w:rPr>
        <w:t xml:space="preserve"> </w:t>
      </w:r>
      <w:r>
        <w:t>с</w:t>
      </w:r>
      <w:r>
        <w:rPr>
          <w:spacing w:val="1"/>
        </w:rPr>
        <w:t xml:space="preserve"> </w:t>
      </w:r>
      <w:r>
        <w:t>помощью</w:t>
      </w:r>
      <w:r>
        <w:rPr>
          <w:spacing w:val="1"/>
        </w:rPr>
        <w:t xml:space="preserve"> </w:t>
      </w:r>
      <w:r>
        <w:t>педагога</w:t>
      </w:r>
      <w:r>
        <w:rPr>
          <w:spacing w:val="1"/>
        </w:rPr>
        <w:t xml:space="preserve"> </w:t>
      </w:r>
      <w:r>
        <w:t>и</w:t>
      </w:r>
      <w:r>
        <w:rPr>
          <w:spacing w:val="1"/>
        </w:rPr>
        <w:t xml:space="preserve"> </w:t>
      </w:r>
      <w:r>
        <w:t>применять</w:t>
      </w:r>
      <w:r>
        <w:rPr>
          <w:spacing w:val="1"/>
        </w:rPr>
        <w:t xml:space="preserve"> </w:t>
      </w:r>
      <w:r>
        <w:t>знания</w:t>
      </w:r>
      <w:r>
        <w:rPr>
          <w:spacing w:val="1"/>
        </w:rPr>
        <w:t xml:space="preserve"> </w:t>
      </w:r>
      <w:r>
        <w:t>о</w:t>
      </w:r>
      <w:r>
        <w:rPr>
          <w:spacing w:val="1"/>
        </w:rPr>
        <w:t xml:space="preserve"> </w:t>
      </w:r>
      <w:r>
        <w:t>социальной</w:t>
      </w:r>
      <w:r>
        <w:rPr>
          <w:spacing w:val="1"/>
        </w:rPr>
        <w:t xml:space="preserve"> </w:t>
      </w:r>
      <w:r>
        <w:t>структуре</w:t>
      </w:r>
      <w:r>
        <w:rPr>
          <w:spacing w:val="1"/>
        </w:rPr>
        <w:t xml:space="preserve"> </w:t>
      </w:r>
      <w:r>
        <w:t>общества,</w:t>
      </w:r>
      <w:r>
        <w:rPr>
          <w:spacing w:val="1"/>
        </w:rPr>
        <w:t xml:space="preserve"> </w:t>
      </w:r>
      <w:r>
        <w:t>социальных</w:t>
      </w:r>
      <w:r>
        <w:rPr>
          <w:spacing w:val="1"/>
        </w:rPr>
        <w:t xml:space="preserve"> </w:t>
      </w:r>
      <w:r>
        <w:t>общностях</w:t>
      </w:r>
      <w:r>
        <w:rPr>
          <w:spacing w:val="1"/>
        </w:rPr>
        <w:t xml:space="preserve"> </w:t>
      </w:r>
      <w:r>
        <w:t>и</w:t>
      </w:r>
      <w:r>
        <w:rPr>
          <w:spacing w:val="1"/>
        </w:rPr>
        <w:t xml:space="preserve"> </w:t>
      </w:r>
      <w:r>
        <w:t>группах;</w:t>
      </w:r>
      <w:r>
        <w:rPr>
          <w:spacing w:val="1"/>
        </w:rPr>
        <w:t xml:space="preserve"> </w:t>
      </w:r>
      <w:r>
        <w:t>социальных</w:t>
      </w:r>
      <w:r>
        <w:rPr>
          <w:spacing w:val="1"/>
        </w:rPr>
        <w:t xml:space="preserve"> </w:t>
      </w:r>
      <w:r>
        <w:t>статусах,</w:t>
      </w:r>
      <w:r>
        <w:rPr>
          <w:spacing w:val="1"/>
        </w:rPr>
        <w:t xml:space="preserve"> </w:t>
      </w:r>
      <w:r>
        <w:t>ролях,</w:t>
      </w:r>
      <w:r>
        <w:rPr>
          <w:spacing w:val="1"/>
        </w:rPr>
        <w:t xml:space="preserve"> </w:t>
      </w:r>
      <w:r>
        <w:t>социализации</w:t>
      </w:r>
      <w:r>
        <w:rPr>
          <w:spacing w:val="1"/>
        </w:rPr>
        <w:t xml:space="preserve"> </w:t>
      </w:r>
      <w:r>
        <w:t>личности;</w:t>
      </w:r>
      <w:r>
        <w:rPr>
          <w:spacing w:val="1"/>
        </w:rPr>
        <w:t xml:space="preserve"> </w:t>
      </w:r>
      <w:r>
        <w:t>важности</w:t>
      </w:r>
      <w:r>
        <w:rPr>
          <w:spacing w:val="1"/>
        </w:rPr>
        <w:t xml:space="preserve"> </w:t>
      </w:r>
      <w:r>
        <w:t>семьи</w:t>
      </w:r>
      <w:r>
        <w:rPr>
          <w:spacing w:val="1"/>
        </w:rPr>
        <w:t xml:space="preserve"> </w:t>
      </w:r>
      <w:r>
        <w:t>как</w:t>
      </w:r>
      <w:r>
        <w:rPr>
          <w:spacing w:val="1"/>
        </w:rPr>
        <w:t xml:space="preserve"> </w:t>
      </w:r>
      <w:r>
        <w:t>базового</w:t>
      </w:r>
      <w:r>
        <w:rPr>
          <w:spacing w:val="1"/>
        </w:rPr>
        <w:t xml:space="preserve"> </w:t>
      </w:r>
      <w:r>
        <w:t>социального</w:t>
      </w:r>
      <w:r>
        <w:rPr>
          <w:spacing w:val="1"/>
        </w:rPr>
        <w:t xml:space="preserve"> </w:t>
      </w:r>
      <w:r>
        <w:t>института;</w:t>
      </w:r>
      <w:r>
        <w:rPr>
          <w:spacing w:val="1"/>
        </w:rPr>
        <w:t xml:space="preserve"> </w:t>
      </w:r>
      <w:r>
        <w:t>об</w:t>
      </w:r>
      <w:r>
        <w:rPr>
          <w:spacing w:val="1"/>
        </w:rPr>
        <w:t xml:space="preserve"> </w:t>
      </w:r>
      <w:r>
        <w:t>этносе</w:t>
      </w:r>
      <w:r>
        <w:rPr>
          <w:spacing w:val="1"/>
        </w:rPr>
        <w:t xml:space="preserve"> </w:t>
      </w:r>
      <w:r>
        <w:t>и</w:t>
      </w:r>
      <w:r>
        <w:rPr>
          <w:spacing w:val="1"/>
        </w:rPr>
        <w:t xml:space="preserve"> </w:t>
      </w:r>
      <w:r>
        <w:t>нациях,</w:t>
      </w:r>
      <w:r>
        <w:rPr>
          <w:spacing w:val="1"/>
        </w:rPr>
        <w:t xml:space="preserve"> </w:t>
      </w:r>
      <w:r>
        <w:t>этническом</w:t>
      </w:r>
      <w:r>
        <w:rPr>
          <w:spacing w:val="1"/>
        </w:rPr>
        <w:t xml:space="preserve"> </w:t>
      </w:r>
      <w:r>
        <w:t>многообразии</w:t>
      </w:r>
      <w:r>
        <w:rPr>
          <w:spacing w:val="1"/>
        </w:rPr>
        <w:t xml:space="preserve"> </w:t>
      </w:r>
      <w:r>
        <w:t>современного</w:t>
      </w:r>
      <w:r>
        <w:rPr>
          <w:spacing w:val="1"/>
        </w:rPr>
        <w:t xml:space="preserve"> </w:t>
      </w:r>
      <w:r>
        <w:t>человечества,</w:t>
      </w:r>
      <w:r>
        <w:rPr>
          <w:spacing w:val="1"/>
        </w:rPr>
        <w:t xml:space="preserve"> </w:t>
      </w:r>
      <w:r>
        <w:t>диалоге</w:t>
      </w:r>
      <w:r>
        <w:rPr>
          <w:spacing w:val="1"/>
        </w:rPr>
        <w:t xml:space="preserve"> </w:t>
      </w:r>
      <w:r>
        <w:t>культур,</w:t>
      </w:r>
      <w:r>
        <w:rPr>
          <w:spacing w:val="1"/>
        </w:rPr>
        <w:t xml:space="preserve"> </w:t>
      </w:r>
      <w:r>
        <w:t>отклоняющемся</w:t>
      </w:r>
      <w:r>
        <w:rPr>
          <w:spacing w:val="1"/>
        </w:rPr>
        <w:t xml:space="preserve"> </w:t>
      </w:r>
      <w:r>
        <w:t>поведении</w:t>
      </w:r>
      <w:r>
        <w:rPr>
          <w:spacing w:val="1"/>
        </w:rPr>
        <w:t xml:space="preserve"> </w:t>
      </w:r>
      <w:r>
        <w:t>и</w:t>
      </w:r>
      <w:r>
        <w:rPr>
          <w:spacing w:val="1"/>
        </w:rPr>
        <w:t xml:space="preserve"> </w:t>
      </w:r>
      <w:r>
        <w:t>здоровом</w:t>
      </w:r>
      <w:r>
        <w:rPr>
          <w:spacing w:val="-2"/>
        </w:rPr>
        <w:t xml:space="preserve"> </w:t>
      </w:r>
      <w:r>
        <w:t>образе</w:t>
      </w:r>
      <w:r>
        <w:rPr>
          <w:spacing w:val="-1"/>
        </w:rPr>
        <w:t xml:space="preserve"> </w:t>
      </w:r>
      <w:r>
        <w:t>жизни;</w:t>
      </w:r>
    </w:p>
    <w:p w:rsidR="006E5073" w:rsidRDefault="00270585">
      <w:pPr>
        <w:pStyle w:val="a0"/>
        <w:numPr>
          <w:ilvl w:val="0"/>
          <w:numId w:val="81"/>
        </w:numPr>
        <w:spacing w:line="360" w:lineRule="auto"/>
        <w:ind w:right="476"/>
      </w:pPr>
      <w:r>
        <w:t>характеризовать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функции</w:t>
      </w:r>
      <w:r>
        <w:rPr>
          <w:spacing w:val="1"/>
        </w:rPr>
        <w:t xml:space="preserve"> </w:t>
      </w:r>
      <w:r>
        <w:t>семьи</w:t>
      </w:r>
      <w:r>
        <w:rPr>
          <w:spacing w:val="1"/>
        </w:rPr>
        <w:t xml:space="preserve"> </w:t>
      </w:r>
      <w:r>
        <w:t>в</w:t>
      </w:r>
      <w:r>
        <w:rPr>
          <w:spacing w:val="1"/>
        </w:rPr>
        <w:t xml:space="preserve"> </w:t>
      </w:r>
      <w:r>
        <w:t>обществе;</w:t>
      </w:r>
      <w:r>
        <w:rPr>
          <w:spacing w:val="1"/>
        </w:rPr>
        <w:t xml:space="preserve"> </w:t>
      </w:r>
      <w:r>
        <w:t>основы</w:t>
      </w:r>
      <w:r>
        <w:rPr>
          <w:spacing w:val="1"/>
        </w:rPr>
        <w:t xml:space="preserve"> </w:t>
      </w:r>
      <w:r>
        <w:t>социальной</w:t>
      </w:r>
      <w:r>
        <w:rPr>
          <w:spacing w:val="-1"/>
        </w:rPr>
        <w:t xml:space="preserve"> </w:t>
      </w:r>
      <w:r>
        <w:t>политики</w:t>
      </w:r>
      <w:r>
        <w:rPr>
          <w:spacing w:val="-1"/>
        </w:rPr>
        <w:t xml:space="preserve"> </w:t>
      </w:r>
      <w:r>
        <w:t>Российского государства;</w:t>
      </w:r>
    </w:p>
    <w:p w:rsidR="006E5073" w:rsidRDefault="00270585">
      <w:pPr>
        <w:pStyle w:val="a0"/>
        <w:numPr>
          <w:ilvl w:val="0"/>
          <w:numId w:val="81"/>
        </w:numPr>
        <w:spacing w:line="360" w:lineRule="auto"/>
        <w:ind w:right="468"/>
      </w:pPr>
      <w:r>
        <w:t>приводить примеры различных социальных статусов, социальных ролей, социальной политики</w:t>
      </w:r>
      <w:r>
        <w:rPr>
          <w:spacing w:val="1"/>
        </w:rPr>
        <w:t xml:space="preserve"> </w:t>
      </w:r>
      <w:r>
        <w:t>Российского</w:t>
      </w:r>
      <w:r>
        <w:rPr>
          <w:spacing w:val="-1"/>
        </w:rPr>
        <w:t xml:space="preserve"> </w:t>
      </w:r>
      <w:r>
        <w:t>государства;</w:t>
      </w:r>
    </w:p>
    <w:p w:rsidR="006E5073" w:rsidRDefault="00270585">
      <w:pPr>
        <w:pStyle w:val="a0"/>
        <w:numPr>
          <w:ilvl w:val="0"/>
          <w:numId w:val="81"/>
        </w:numPr>
        <w:spacing w:line="360" w:lineRule="auto"/>
        <w:ind w:right="475"/>
      </w:pPr>
      <w:r>
        <w:t>классифицировать по плану социальные общности и группы; сравнивать с опорой на план виды</w:t>
      </w:r>
      <w:r>
        <w:rPr>
          <w:spacing w:val="-57"/>
        </w:rPr>
        <w:t xml:space="preserve"> </w:t>
      </w:r>
      <w:r>
        <w:t>социальной мобильности; объяснять после предварительного анализа причины существования</w:t>
      </w:r>
      <w:r>
        <w:rPr>
          <w:spacing w:val="1"/>
        </w:rPr>
        <w:t xml:space="preserve"> </w:t>
      </w:r>
      <w:r>
        <w:t>разных социальных</w:t>
      </w:r>
      <w:r>
        <w:rPr>
          <w:spacing w:val="1"/>
        </w:rPr>
        <w:t xml:space="preserve"> </w:t>
      </w:r>
      <w:r>
        <w:t>групп;</w:t>
      </w:r>
      <w:r>
        <w:rPr>
          <w:spacing w:val="-1"/>
        </w:rPr>
        <w:t xml:space="preserve"> </w:t>
      </w:r>
      <w:r>
        <w:t>социальных</w:t>
      </w:r>
      <w:r>
        <w:rPr>
          <w:spacing w:val="2"/>
        </w:rPr>
        <w:t xml:space="preserve"> </w:t>
      </w:r>
      <w:r>
        <w:t>различий и</w:t>
      </w:r>
      <w:r>
        <w:rPr>
          <w:spacing w:val="-3"/>
        </w:rPr>
        <w:t xml:space="preserve"> </w:t>
      </w:r>
      <w:r>
        <w:t>конфликтов;</w:t>
      </w:r>
    </w:p>
    <w:p w:rsidR="006E5073" w:rsidRDefault="00270585">
      <w:pPr>
        <w:pStyle w:val="a0"/>
        <w:numPr>
          <w:ilvl w:val="0"/>
          <w:numId w:val="81"/>
        </w:numPr>
        <w:spacing w:line="360" w:lineRule="auto"/>
        <w:ind w:right="477"/>
      </w:pPr>
      <w:r>
        <w:t>использовать полученные знания для осмысления личного социального опыта при исполнении</w:t>
      </w:r>
      <w:r>
        <w:rPr>
          <w:spacing w:val="1"/>
        </w:rPr>
        <w:t xml:space="preserve"> </w:t>
      </w:r>
      <w:r>
        <w:t>типичных</w:t>
      </w:r>
      <w:r>
        <w:rPr>
          <w:spacing w:val="1"/>
        </w:rPr>
        <w:t xml:space="preserve"> </w:t>
      </w:r>
      <w:r>
        <w:t>для несовершеннолетних</w:t>
      </w:r>
      <w:r>
        <w:rPr>
          <w:spacing w:val="2"/>
        </w:rPr>
        <w:t xml:space="preserve"> </w:t>
      </w:r>
      <w:r>
        <w:t>социальных ролей;</w:t>
      </w:r>
    </w:p>
    <w:p w:rsidR="006E5073" w:rsidRDefault="00270585">
      <w:pPr>
        <w:pStyle w:val="a0"/>
        <w:numPr>
          <w:ilvl w:val="0"/>
          <w:numId w:val="81"/>
        </w:numPr>
        <w:spacing w:line="360" w:lineRule="auto"/>
        <w:ind w:right="474"/>
      </w:pPr>
      <w:r>
        <w:t>аргументированного объяснения социальной и</w:t>
      </w:r>
      <w:r>
        <w:rPr>
          <w:spacing w:val="1"/>
        </w:rPr>
        <w:t xml:space="preserve"> </w:t>
      </w:r>
      <w:r>
        <w:t>личной</w:t>
      </w:r>
      <w:r>
        <w:rPr>
          <w:spacing w:val="1"/>
        </w:rPr>
        <w:t xml:space="preserve"> </w:t>
      </w:r>
      <w:r>
        <w:t>значимости здорового образа жизни,</w:t>
      </w:r>
      <w:r>
        <w:rPr>
          <w:spacing w:val="1"/>
        </w:rPr>
        <w:t xml:space="preserve"> </w:t>
      </w:r>
      <w:r>
        <w:t>опасности наркомании</w:t>
      </w:r>
      <w:r>
        <w:rPr>
          <w:spacing w:val="-2"/>
        </w:rPr>
        <w:t xml:space="preserve"> </w:t>
      </w:r>
      <w:r>
        <w:t>и алкоголизма</w:t>
      </w:r>
      <w:r>
        <w:rPr>
          <w:spacing w:val="-2"/>
        </w:rPr>
        <w:t xml:space="preserve"> </w:t>
      </w:r>
      <w:r>
        <w:t>для человека</w:t>
      </w:r>
      <w:r>
        <w:rPr>
          <w:spacing w:val="-1"/>
        </w:rPr>
        <w:t xml:space="preserve"> </w:t>
      </w:r>
      <w:r>
        <w:t>и общества;</w:t>
      </w:r>
    </w:p>
    <w:p w:rsidR="006E5073" w:rsidRDefault="00270585">
      <w:pPr>
        <w:pStyle w:val="a0"/>
        <w:numPr>
          <w:ilvl w:val="0"/>
          <w:numId w:val="81"/>
        </w:numPr>
        <w:spacing w:line="360" w:lineRule="auto"/>
        <w:ind w:right="476"/>
      </w:pPr>
      <w:r>
        <w:t>определять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обществоведческие</w:t>
      </w:r>
      <w:r>
        <w:rPr>
          <w:spacing w:val="1"/>
        </w:rPr>
        <w:t xml:space="preserve"> </w:t>
      </w:r>
      <w:r>
        <w:t>знания,</w:t>
      </w:r>
      <w:r>
        <w:rPr>
          <w:spacing w:val="1"/>
        </w:rPr>
        <w:t xml:space="preserve"> </w:t>
      </w:r>
      <w:r>
        <w:t>факты</w:t>
      </w:r>
      <w:r>
        <w:rPr>
          <w:spacing w:val="1"/>
        </w:rPr>
        <w:t xml:space="preserve"> </w:t>
      </w:r>
      <w:r>
        <w:t>общественной</w:t>
      </w:r>
      <w:r>
        <w:rPr>
          <w:spacing w:val="1"/>
        </w:rPr>
        <w:t xml:space="preserve"> </w:t>
      </w:r>
      <w:r>
        <w:t>жизни</w:t>
      </w:r>
      <w:r>
        <w:rPr>
          <w:spacing w:val="1"/>
        </w:rPr>
        <w:t xml:space="preserve"> </w:t>
      </w:r>
      <w:r>
        <w:t>и</w:t>
      </w:r>
      <w:r>
        <w:rPr>
          <w:spacing w:val="1"/>
        </w:rPr>
        <w:t xml:space="preserve"> </w:t>
      </w:r>
      <w:r>
        <w:t>личный</w:t>
      </w:r>
      <w:r>
        <w:rPr>
          <w:spacing w:val="-57"/>
        </w:rPr>
        <w:t xml:space="preserve"> </w:t>
      </w:r>
      <w:r>
        <w:t>социальный</w:t>
      </w:r>
      <w:r>
        <w:rPr>
          <w:spacing w:val="-1"/>
        </w:rPr>
        <w:t xml:space="preserve"> </w:t>
      </w:r>
      <w:r>
        <w:t>опыт своё</w:t>
      </w:r>
      <w:r>
        <w:rPr>
          <w:spacing w:val="-2"/>
        </w:rPr>
        <w:t xml:space="preserve"> </w:t>
      </w:r>
      <w:r>
        <w:t>отношение</w:t>
      </w:r>
      <w:r>
        <w:rPr>
          <w:spacing w:val="-1"/>
        </w:rPr>
        <w:t xml:space="preserve"> </w:t>
      </w:r>
      <w:r>
        <w:t>к</w:t>
      </w:r>
      <w:r>
        <w:rPr>
          <w:spacing w:val="-1"/>
        </w:rPr>
        <w:t xml:space="preserve"> </w:t>
      </w:r>
      <w:r>
        <w:t>разным</w:t>
      </w:r>
      <w:r>
        <w:rPr>
          <w:spacing w:val="-2"/>
        </w:rPr>
        <w:t xml:space="preserve"> </w:t>
      </w:r>
      <w:r>
        <w:t>этносам;</w:t>
      </w:r>
    </w:p>
    <w:p w:rsidR="006E5073" w:rsidRDefault="00270585">
      <w:pPr>
        <w:pStyle w:val="a0"/>
        <w:numPr>
          <w:ilvl w:val="0"/>
          <w:numId w:val="81"/>
        </w:numPr>
        <w:spacing w:line="360" w:lineRule="auto"/>
        <w:ind w:right="470"/>
      </w:pPr>
      <w:r>
        <w:t>решать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учебных</w:t>
      </w:r>
      <w:r>
        <w:rPr>
          <w:spacing w:val="1"/>
        </w:rPr>
        <w:t xml:space="preserve"> </w:t>
      </w:r>
      <w:r>
        <w:t>действий</w:t>
      </w:r>
      <w:r>
        <w:rPr>
          <w:spacing w:val="1"/>
        </w:rPr>
        <w:t xml:space="preserve"> </w:t>
      </w:r>
      <w:r>
        <w:t>познавательные</w:t>
      </w:r>
      <w:r>
        <w:rPr>
          <w:spacing w:val="1"/>
        </w:rPr>
        <w:t xml:space="preserve"> </w:t>
      </w:r>
      <w:r>
        <w:t>и</w:t>
      </w:r>
      <w:r>
        <w:rPr>
          <w:spacing w:val="1"/>
        </w:rPr>
        <w:t xml:space="preserve"> </w:t>
      </w:r>
      <w:r>
        <w:t>практические</w:t>
      </w:r>
      <w:r>
        <w:rPr>
          <w:spacing w:val="1"/>
        </w:rPr>
        <w:t xml:space="preserve"> </w:t>
      </w:r>
      <w:r>
        <w:t>задачи,</w:t>
      </w:r>
      <w:r>
        <w:rPr>
          <w:spacing w:val="1"/>
        </w:rPr>
        <w:t xml:space="preserve"> </w:t>
      </w:r>
      <w:r>
        <w:t>отражающие</w:t>
      </w:r>
      <w:r>
        <w:rPr>
          <w:spacing w:val="1"/>
        </w:rPr>
        <w:t xml:space="preserve"> </w:t>
      </w:r>
      <w:r>
        <w:t>типичные</w:t>
      </w:r>
      <w:r>
        <w:rPr>
          <w:spacing w:val="1"/>
        </w:rPr>
        <w:t xml:space="preserve"> </w:t>
      </w:r>
      <w:r>
        <w:t>социальные</w:t>
      </w:r>
      <w:r>
        <w:rPr>
          <w:spacing w:val="1"/>
        </w:rPr>
        <w:t xml:space="preserve"> </w:t>
      </w:r>
      <w:r>
        <w:t>взаимодействия;</w:t>
      </w:r>
      <w:r>
        <w:rPr>
          <w:spacing w:val="1"/>
        </w:rPr>
        <w:t xml:space="preserve"> </w:t>
      </w:r>
      <w:r>
        <w:t>направленные</w:t>
      </w:r>
      <w:r>
        <w:rPr>
          <w:spacing w:val="1"/>
        </w:rPr>
        <w:t xml:space="preserve"> </w:t>
      </w:r>
      <w:r>
        <w:t>на</w:t>
      </w:r>
      <w:r>
        <w:rPr>
          <w:spacing w:val="1"/>
        </w:rPr>
        <w:t xml:space="preserve"> </w:t>
      </w:r>
      <w:r>
        <w:t>распознавание</w:t>
      </w:r>
      <w:r>
        <w:rPr>
          <w:spacing w:val="-57"/>
        </w:rPr>
        <w:t xml:space="preserve"> </w:t>
      </w:r>
      <w:r>
        <w:t>отклоняющегося</w:t>
      </w:r>
      <w:r>
        <w:rPr>
          <w:spacing w:val="-1"/>
        </w:rPr>
        <w:t xml:space="preserve"> </w:t>
      </w:r>
      <w:r>
        <w:t>поведения и его</w:t>
      </w:r>
      <w:r>
        <w:rPr>
          <w:spacing w:val="-1"/>
        </w:rPr>
        <w:t xml:space="preserve"> </w:t>
      </w:r>
      <w:r>
        <w:t>видов;</w:t>
      </w:r>
    </w:p>
    <w:p w:rsidR="006E5073" w:rsidRDefault="00270585">
      <w:pPr>
        <w:pStyle w:val="a0"/>
        <w:numPr>
          <w:ilvl w:val="0"/>
          <w:numId w:val="81"/>
        </w:numPr>
        <w:spacing w:before="65" w:line="360" w:lineRule="auto"/>
        <w:ind w:right="479"/>
      </w:pPr>
      <w:r>
        <w:t>осуществлять смысловое чтение текстов и составлять на основе учебных текстов план (в том</w:t>
      </w:r>
      <w:r>
        <w:rPr>
          <w:spacing w:val="1"/>
        </w:rPr>
        <w:t xml:space="preserve"> </w:t>
      </w:r>
      <w:r>
        <w:t>числе</w:t>
      </w:r>
      <w:r>
        <w:rPr>
          <w:spacing w:val="-2"/>
        </w:rPr>
        <w:t xml:space="preserve"> </w:t>
      </w:r>
      <w:r>
        <w:t>отражающий изученный</w:t>
      </w:r>
      <w:r>
        <w:rPr>
          <w:spacing w:val="-1"/>
        </w:rPr>
        <w:t xml:space="preserve"> </w:t>
      </w:r>
      <w:r>
        <w:t>материал</w:t>
      </w:r>
      <w:r>
        <w:rPr>
          <w:spacing w:val="-1"/>
        </w:rPr>
        <w:t xml:space="preserve"> </w:t>
      </w:r>
      <w:r>
        <w:t>о социализации</w:t>
      </w:r>
      <w:r>
        <w:rPr>
          <w:spacing w:val="5"/>
        </w:rPr>
        <w:t xml:space="preserve"> </w:t>
      </w:r>
      <w:r>
        <w:t>личности);</w:t>
      </w:r>
    </w:p>
    <w:p w:rsidR="006E5073" w:rsidRDefault="00270585">
      <w:pPr>
        <w:pStyle w:val="a0"/>
        <w:numPr>
          <w:ilvl w:val="0"/>
          <w:numId w:val="81"/>
        </w:numPr>
        <w:spacing w:before="1" w:line="360" w:lineRule="auto"/>
        <w:ind w:right="468"/>
      </w:pPr>
      <w:r>
        <w:t>извлекать информацию из адаптированных источников, публикаций СМИ и сети Интернет о</w:t>
      </w:r>
      <w:r>
        <w:rPr>
          <w:spacing w:val="1"/>
        </w:rPr>
        <w:t xml:space="preserve"> </w:t>
      </w:r>
      <w:r>
        <w:t>межнациональных отношениях, об историческом единстве народов России; преобразовывать</w:t>
      </w:r>
      <w:r>
        <w:rPr>
          <w:spacing w:val="1"/>
        </w:rPr>
        <w:t xml:space="preserve"> </w:t>
      </w:r>
      <w:r>
        <w:t>информацию из текста в модели (таблицу, диаграмму, схему) и из предложенных моделей в</w:t>
      </w:r>
      <w:r>
        <w:rPr>
          <w:spacing w:val="1"/>
        </w:rPr>
        <w:t xml:space="preserve"> </w:t>
      </w:r>
      <w:r>
        <w:t>текст</w:t>
      </w:r>
      <w:r>
        <w:rPr>
          <w:spacing w:val="-1"/>
        </w:rPr>
        <w:t xml:space="preserve"> </w:t>
      </w:r>
      <w:r>
        <w:t>по образцу;</w:t>
      </w:r>
    </w:p>
    <w:p w:rsidR="006E5073" w:rsidRDefault="00270585">
      <w:pPr>
        <w:pStyle w:val="a0"/>
        <w:numPr>
          <w:ilvl w:val="0"/>
          <w:numId w:val="81"/>
        </w:numPr>
        <w:spacing w:line="360" w:lineRule="auto"/>
        <w:ind w:right="471"/>
      </w:pPr>
      <w:r>
        <w:t>анализировать,</w:t>
      </w:r>
      <w:r>
        <w:rPr>
          <w:spacing w:val="1"/>
        </w:rPr>
        <w:t xml:space="preserve"> </w:t>
      </w:r>
      <w:r>
        <w:t>обобщать,</w:t>
      </w:r>
      <w:r>
        <w:rPr>
          <w:spacing w:val="1"/>
        </w:rPr>
        <w:t xml:space="preserve"> </w:t>
      </w:r>
      <w:r>
        <w:t>систематизировать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текстовую</w:t>
      </w:r>
      <w:r>
        <w:rPr>
          <w:spacing w:val="1"/>
        </w:rPr>
        <w:t xml:space="preserve"> </w:t>
      </w:r>
      <w:r>
        <w:t>и</w:t>
      </w:r>
      <w:r>
        <w:rPr>
          <w:spacing w:val="1"/>
        </w:rPr>
        <w:t xml:space="preserve"> </w:t>
      </w:r>
      <w:r>
        <w:t>статистическую социальную информацию из адаптированных источников, учебных материалов</w:t>
      </w:r>
      <w:r>
        <w:rPr>
          <w:spacing w:val="-57"/>
        </w:rPr>
        <w:t xml:space="preserve"> </w:t>
      </w:r>
      <w:r>
        <w:t>и публикаций СМИ об отклоняющемся поведении, его причинах и негативных последствиях; о</w:t>
      </w:r>
      <w:r>
        <w:rPr>
          <w:spacing w:val="1"/>
        </w:rPr>
        <w:t xml:space="preserve"> </w:t>
      </w:r>
      <w:r>
        <w:t>выполнении членами семьи своих социальных ролей; о социальных конфликтах; критически</w:t>
      </w:r>
      <w:r>
        <w:rPr>
          <w:spacing w:val="1"/>
        </w:rPr>
        <w:t xml:space="preserve"> </w:t>
      </w:r>
      <w:r>
        <w:t>оценивать современную социальную информацию;</w:t>
      </w:r>
    </w:p>
    <w:p w:rsidR="006E5073" w:rsidRDefault="00270585">
      <w:pPr>
        <w:pStyle w:val="a0"/>
        <w:numPr>
          <w:ilvl w:val="0"/>
          <w:numId w:val="81"/>
        </w:numPr>
        <w:spacing w:line="360" w:lineRule="auto"/>
        <w:ind w:right="478"/>
      </w:pPr>
      <w:r>
        <w:t>оценивать собственные поступки и поведение, демонстрирующее отношение к людям других</w:t>
      </w:r>
      <w:r>
        <w:rPr>
          <w:spacing w:val="1"/>
        </w:rPr>
        <w:t xml:space="preserve"> </w:t>
      </w:r>
      <w:r>
        <w:lastRenderedPageBreak/>
        <w:t>национальностей;</w:t>
      </w:r>
      <w:r>
        <w:rPr>
          <w:spacing w:val="-1"/>
        </w:rPr>
        <w:t xml:space="preserve"> </w:t>
      </w:r>
      <w:r>
        <w:t>осознавать неприемлемость антиобщественного поведения;</w:t>
      </w:r>
    </w:p>
    <w:p w:rsidR="006E5073" w:rsidRDefault="00270585">
      <w:pPr>
        <w:pStyle w:val="a0"/>
        <w:numPr>
          <w:ilvl w:val="0"/>
          <w:numId w:val="81"/>
        </w:numPr>
        <w:spacing w:line="360" w:lineRule="auto"/>
        <w:ind w:right="477"/>
      </w:pPr>
      <w:r>
        <w:t>использовать полученные знания в практической деятельности для выстраивания собственного</w:t>
      </w:r>
      <w:r>
        <w:rPr>
          <w:spacing w:val="1"/>
        </w:rPr>
        <w:t xml:space="preserve"> </w:t>
      </w:r>
      <w:r>
        <w:t>поведения</w:t>
      </w:r>
      <w:r>
        <w:rPr>
          <w:spacing w:val="-1"/>
        </w:rPr>
        <w:t xml:space="preserve"> </w:t>
      </w:r>
      <w:r>
        <w:t>с</w:t>
      </w:r>
      <w:r>
        <w:rPr>
          <w:spacing w:val="-1"/>
        </w:rPr>
        <w:t xml:space="preserve"> </w:t>
      </w:r>
      <w:r>
        <w:t>позиции</w:t>
      </w:r>
      <w:r>
        <w:rPr>
          <w:spacing w:val="-2"/>
        </w:rPr>
        <w:t xml:space="preserve"> </w:t>
      </w:r>
      <w:r>
        <w:t>здорового образа</w:t>
      </w:r>
      <w:r>
        <w:rPr>
          <w:spacing w:val="-1"/>
        </w:rPr>
        <w:t xml:space="preserve"> </w:t>
      </w:r>
      <w:r>
        <w:t>жизни;</w:t>
      </w:r>
    </w:p>
    <w:p w:rsidR="006E5073" w:rsidRDefault="00270585">
      <w:pPr>
        <w:pStyle w:val="a0"/>
        <w:numPr>
          <w:ilvl w:val="0"/>
          <w:numId w:val="81"/>
        </w:numPr>
        <w:spacing w:line="360" w:lineRule="auto"/>
        <w:ind w:right="468"/>
      </w:pPr>
      <w:r>
        <w:t>осуществлять</w:t>
      </w:r>
      <w:r>
        <w:rPr>
          <w:spacing w:val="1"/>
        </w:rPr>
        <w:t xml:space="preserve"> </w:t>
      </w:r>
      <w:r>
        <w:t>совместную</w:t>
      </w:r>
      <w:r>
        <w:rPr>
          <w:spacing w:val="1"/>
        </w:rPr>
        <w:t xml:space="preserve"> </w:t>
      </w:r>
      <w:r>
        <w:t>деятельность</w:t>
      </w:r>
      <w:r>
        <w:rPr>
          <w:spacing w:val="1"/>
        </w:rPr>
        <w:t xml:space="preserve"> </w:t>
      </w:r>
      <w:r>
        <w:t>с</w:t>
      </w:r>
      <w:r>
        <w:rPr>
          <w:spacing w:val="1"/>
        </w:rPr>
        <w:t xml:space="preserve"> </w:t>
      </w:r>
      <w:r>
        <w:t>людьми</w:t>
      </w:r>
      <w:r>
        <w:rPr>
          <w:spacing w:val="1"/>
        </w:rPr>
        <w:t xml:space="preserve"> </w:t>
      </w:r>
      <w:r>
        <w:t>другой</w:t>
      </w:r>
      <w:r>
        <w:rPr>
          <w:spacing w:val="1"/>
        </w:rPr>
        <w:t xml:space="preserve"> </w:t>
      </w:r>
      <w:r>
        <w:t>национальной</w:t>
      </w:r>
      <w:r>
        <w:rPr>
          <w:spacing w:val="1"/>
        </w:rPr>
        <w:t xml:space="preserve"> </w:t>
      </w:r>
      <w:r>
        <w:t>и</w:t>
      </w:r>
      <w:r>
        <w:rPr>
          <w:spacing w:val="1"/>
        </w:rPr>
        <w:t xml:space="preserve"> </w:t>
      </w:r>
      <w:r>
        <w:t>религиозной</w:t>
      </w:r>
      <w:r>
        <w:rPr>
          <w:spacing w:val="1"/>
        </w:rPr>
        <w:t xml:space="preserve"> </w:t>
      </w:r>
      <w:r>
        <w:t>принадлежности</w:t>
      </w:r>
      <w:r>
        <w:rPr>
          <w:spacing w:val="-4"/>
        </w:rPr>
        <w:t xml:space="preserve"> </w:t>
      </w:r>
      <w:r>
        <w:t>на</w:t>
      </w:r>
      <w:r>
        <w:rPr>
          <w:spacing w:val="-4"/>
        </w:rPr>
        <w:t xml:space="preserve"> </w:t>
      </w:r>
      <w:r>
        <w:t>основе</w:t>
      </w:r>
      <w:r>
        <w:rPr>
          <w:spacing w:val="-5"/>
        </w:rPr>
        <w:t xml:space="preserve"> </w:t>
      </w:r>
      <w:r>
        <w:t>веротерпимости</w:t>
      </w:r>
      <w:r>
        <w:rPr>
          <w:spacing w:val="-2"/>
        </w:rPr>
        <w:t xml:space="preserve"> </w:t>
      </w:r>
      <w:r>
        <w:t>и</w:t>
      </w:r>
      <w:r>
        <w:rPr>
          <w:spacing w:val="-3"/>
        </w:rPr>
        <w:t xml:space="preserve"> </w:t>
      </w:r>
      <w:r>
        <w:t>взаимопонимания</w:t>
      </w:r>
      <w:r>
        <w:rPr>
          <w:spacing w:val="-3"/>
        </w:rPr>
        <w:t xml:space="preserve"> </w:t>
      </w:r>
      <w:r>
        <w:t>между</w:t>
      </w:r>
      <w:r>
        <w:rPr>
          <w:spacing w:val="-6"/>
        </w:rPr>
        <w:t xml:space="preserve"> </w:t>
      </w:r>
      <w:r>
        <w:t>людьми</w:t>
      </w:r>
      <w:r>
        <w:rPr>
          <w:spacing w:val="-3"/>
        </w:rPr>
        <w:t xml:space="preserve"> </w:t>
      </w:r>
      <w:r>
        <w:t>разных</w:t>
      </w:r>
      <w:r>
        <w:rPr>
          <w:spacing w:val="-4"/>
        </w:rPr>
        <w:t xml:space="preserve"> </w:t>
      </w:r>
      <w:r>
        <w:t>культур.</w:t>
      </w:r>
    </w:p>
    <w:p w:rsidR="006E5073" w:rsidRDefault="00270585">
      <w:pPr>
        <w:pStyle w:val="af7"/>
        <w:numPr>
          <w:ilvl w:val="0"/>
          <w:numId w:val="82"/>
        </w:numPr>
        <w:tabs>
          <w:tab w:val="clear" w:pos="420"/>
          <w:tab w:val="left" w:pos="1233"/>
        </w:tabs>
        <w:spacing w:line="360" w:lineRule="auto"/>
        <w:rPr>
          <w:sz w:val="24"/>
        </w:rPr>
      </w:pPr>
      <w:r>
        <w:rPr>
          <w:sz w:val="24"/>
        </w:rPr>
        <w:t>Человек</w:t>
      </w:r>
      <w:r>
        <w:rPr>
          <w:spacing w:val="-3"/>
          <w:sz w:val="24"/>
        </w:rPr>
        <w:t xml:space="preserve"> </w:t>
      </w:r>
      <w:r>
        <w:rPr>
          <w:sz w:val="24"/>
        </w:rPr>
        <w:t>в</w:t>
      </w:r>
      <w:r>
        <w:rPr>
          <w:spacing w:val="-4"/>
          <w:sz w:val="24"/>
        </w:rPr>
        <w:t xml:space="preserve"> </w:t>
      </w:r>
      <w:r>
        <w:rPr>
          <w:sz w:val="24"/>
        </w:rPr>
        <w:t>современном</w:t>
      </w:r>
      <w:r>
        <w:rPr>
          <w:spacing w:val="-3"/>
          <w:sz w:val="24"/>
        </w:rPr>
        <w:t xml:space="preserve"> </w:t>
      </w:r>
      <w:r>
        <w:rPr>
          <w:sz w:val="24"/>
        </w:rPr>
        <w:t>изменяющемся</w:t>
      </w:r>
      <w:r>
        <w:rPr>
          <w:spacing w:val="-3"/>
          <w:sz w:val="24"/>
        </w:rPr>
        <w:t xml:space="preserve"> </w:t>
      </w:r>
      <w:r>
        <w:rPr>
          <w:sz w:val="24"/>
        </w:rPr>
        <w:t>мире:</w:t>
      </w:r>
    </w:p>
    <w:p w:rsidR="006E5073" w:rsidRDefault="00270585">
      <w:pPr>
        <w:pStyle w:val="a0"/>
        <w:numPr>
          <w:ilvl w:val="0"/>
          <w:numId w:val="83"/>
        </w:numPr>
        <w:spacing w:line="360" w:lineRule="auto"/>
        <w:ind w:right="476"/>
      </w:pPr>
      <w:r>
        <w:t>осваивать</w:t>
      </w:r>
      <w:r>
        <w:rPr>
          <w:spacing w:val="1"/>
        </w:rPr>
        <w:t xml:space="preserve"> </w:t>
      </w:r>
      <w:r>
        <w:t>с</w:t>
      </w:r>
      <w:r>
        <w:rPr>
          <w:spacing w:val="1"/>
        </w:rPr>
        <w:t xml:space="preserve"> </w:t>
      </w:r>
      <w:r>
        <w:t>помощью</w:t>
      </w:r>
      <w:r>
        <w:rPr>
          <w:spacing w:val="1"/>
        </w:rPr>
        <w:t xml:space="preserve"> </w:t>
      </w:r>
      <w:r>
        <w:t>педагога</w:t>
      </w:r>
      <w:r>
        <w:rPr>
          <w:spacing w:val="1"/>
        </w:rPr>
        <w:t xml:space="preserve"> </w:t>
      </w:r>
      <w:r>
        <w:t>и</w:t>
      </w:r>
      <w:r>
        <w:rPr>
          <w:spacing w:val="1"/>
        </w:rPr>
        <w:t xml:space="preserve"> </w:t>
      </w:r>
      <w:r>
        <w:t>применять</w:t>
      </w:r>
      <w:r>
        <w:rPr>
          <w:spacing w:val="1"/>
        </w:rPr>
        <w:t xml:space="preserve"> </w:t>
      </w:r>
      <w:r>
        <w:t>знания</w:t>
      </w:r>
      <w:r>
        <w:rPr>
          <w:spacing w:val="1"/>
        </w:rPr>
        <w:t xml:space="preserve"> </w:t>
      </w:r>
      <w:r>
        <w:t>об</w:t>
      </w:r>
      <w:r>
        <w:rPr>
          <w:spacing w:val="1"/>
        </w:rPr>
        <w:t xml:space="preserve"> </w:t>
      </w:r>
      <w:r>
        <w:t>информационном</w:t>
      </w:r>
      <w:r>
        <w:rPr>
          <w:spacing w:val="1"/>
        </w:rPr>
        <w:t xml:space="preserve"> </w:t>
      </w:r>
      <w:r>
        <w:t>обществе,</w:t>
      </w:r>
      <w:r>
        <w:rPr>
          <w:spacing w:val="1"/>
        </w:rPr>
        <w:t xml:space="preserve"> </w:t>
      </w:r>
      <w:r>
        <w:t>глобализации,</w:t>
      </w:r>
      <w:r>
        <w:rPr>
          <w:spacing w:val="-1"/>
        </w:rPr>
        <w:t xml:space="preserve"> </w:t>
      </w:r>
      <w:r>
        <w:t>глобальных</w:t>
      </w:r>
      <w:r>
        <w:rPr>
          <w:spacing w:val="1"/>
        </w:rPr>
        <w:t xml:space="preserve"> </w:t>
      </w:r>
      <w:r>
        <w:t>проблемах;</w:t>
      </w:r>
    </w:p>
    <w:p w:rsidR="006E5073" w:rsidRDefault="00270585">
      <w:pPr>
        <w:pStyle w:val="a0"/>
        <w:numPr>
          <w:ilvl w:val="0"/>
          <w:numId w:val="83"/>
        </w:numPr>
        <w:spacing w:line="360" w:lineRule="auto"/>
        <w:ind w:right="479"/>
      </w:pPr>
      <w:r>
        <w:t>характеризовать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план</w:t>
      </w:r>
      <w:r>
        <w:rPr>
          <w:spacing w:val="1"/>
        </w:rPr>
        <w:t xml:space="preserve"> </w:t>
      </w:r>
      <w:r>
        <w:t>сущность</w:t>
      </w:r>
      <w:r>
        <w:rPr>
          <w:spacing w:val="1"/>
        </w:rPr>
        <w:t xml:space="preserve"> </w:t>
      </w:r>
      <w:r>
        <w:t>информационного</w:t>
      </w:r>
      <w:r>
        <w:rPr>
          <w:spacing w:val="1"/>
        </w:rPr>
        <w:t xml:space="preserve"> </w:t>
      </w:r>
      <w:r>
        <w:t>общества;</w:t>
      </w:r>
      <w:r>
        <w:rPr>
          <w:spacing w:val="1"/>
        </w:rPr>
        <w:t xml:space="preserve"> </w:t>
      </w:r>
      <w:r>
        <w:t>здоровый</w:t>
      </w:r>
      <w:r>
        <w:rPr>
          <w:spacing w:val="1"/>
        </w:rPr>
        <w:t xml:space="preserve"> </w:t>
      </w:r>
      <w:r>
        <w:t>образ</w:t>
      </w:r>
      <w:r>
        <w:rPr>
          <w:spacing w:val="1"/>
        </w:rPr>
        <w:t xml:space="preserve"> </w:t>
      </w:r>
      <w:r>
        <w:t>жизни;</w:t>
      </w:r>
      <w:r>
        <w:rPr>
          <w:spacing w:val="-1"/>
        </w:rPr>
        <w:t xml:space="preserve"> </w:t>
      </w:r>
      <w:r>
        <w:t>глобализацию</w:t>
      </w:r>
      <w:r>
        <w:rPr>
          <w:spacing w:val="-1"/>
        </w:rPr>
        <w:t xml:space="preserve"> </w:t>
      </w:r>
      <w:r>
        <w:t>как</w:t>
      </w:r>
      <w:r>
        <w:rPr>
          <w:spacing w:val="-1"/>
        </w:rPr>
        <w:t xml:space="preserve"> </w:t>
      </w:r>
      <w:r>
        <w:t>важный общемировой</w:t>
      </w:r>
      <w:r>
        <w:rPr>
          <w:spacing w:val="-1"/>
        </w:rPr>
        <w:t xml:space="preserve"> </w:t>
      </w:r>
      <w:r>
        <w:t>интеграционный</w:t>
      </w:r>
      <w:r>
        <w:rPr>
          <w:spacing w:val="-3"/>
        </w:rPr>
        <w:t xml:space="preserve"> </w:t>
      </w:r>
      <w:r>
        <w:t>процесс;</w:t>
      </w:r>
    </w:p>
    <w:p w:rsidR="006E5073" w:rsidRDefault="00270585">
      <w:pPr>
        <w:pStyle w:val="a0"/>
        <w:numPr>
          <w:ilvl w:val="0"/>
          <w:numId w:val="83"/>
        </w:numPr>
        <w:spacing w:line="360" w:lineRule="auto"/>
        <w:ind w:right="474"/>
      </w:pPr>
      <w:r>
        <w:t>приводить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источник</w:t>
      </w:r>
      <w:r>
        <w:rPr>
          <w:spacing w:val="1"/>
        </w:rPr>
        <w:t xml:space="preserve"> </w:t>
      </w:r>
      <w:r>
        <w:t>информации</w:t>
      </w:r>
      <w:r>
        <w:rPr>
          <w:spacing w:val="1"/>
        </w:rPr>
        <w:t xml:space="preserve"> </w:t>
      </w:r>
      <w:r>
        <w:t>примеры</w:t>
      </w:r>
      <w:r>
        <w:rPr>
          <w:spacing w:val="1"/>
        </w:rPr>
        <w:t xml:space="preserve"> </w:t>
      </w:r>
      <w:r>
        <w:t>глобальных</w:t>
      </w:r>
      <w:r>
        <w:rPr>
          <w:spacing w:val="1"/>
        </w:rPr>
        <w:t xml:space="preserve"> </w:t>
      </w:r>
      <w:r>
        <w:t>проблем</w:t>
      </w:r>
      <w:r>
        <w:rPr>
          <w:spacing w:val="1"/>
        </w:rPr>
        <w:t xml:space="preserve"> </w:t>
      </w:r>
      <w:r>
        <w:t>и</w:t>
      </w:r>
      <w:r>
        <w:rPr>
          <w:spacing w:val="60"/>
        </w:rPr>
        <w:t xml:space="preserve"> </w:t>
      </w:r>
      <w:r>
        <w:t>возможных</w:t>
      </w:r>
      <w:r>
        <w:rPr>
          <w:spacing w:val="-57"/>
        </w:rPr>
        <w:t xml:space="preserve"> </w:t>
      </w:r>
      <w:r>
        <w:t>путей</w:t>
      </w:r>
      <w:r>
        <w:rPr>
          <w:spacing w:val="1"/>
        </w:rPr>
        <w:t xml:space="preserve"> </w:t>
      </w:r>
      <w:r>
        <w:t>их</w:t>
      </w:r>
      <w:r>
        <w:rPr>
          <w:spacing w:val="1"/>
        </w:rPr>
        <w:t xml:space="preserve"> </w:t>
      </w:r>
      <w:r>
        <w:t>решения;</w:t>
      </w:r>
      <w:r>
        <w:rPr>
          <w:spacing w:val="1"/>
        </w:rPr>
        <w:t xml:space="preserve"> </w:t>
      </w:r>
      <w:r>
        <w:t>участия</w:t>
      </w:r>
      <w:r>
        <w:rPr>
          <w:spacing w:val="1"/>
        </w:rPr>
        <w:t xml:space="preserve"> </w:t>
      </w:r>
      <w:r>
        <w:t>молодёжи</w:t>
      </w:r>
      <w:r>
        <w:rPr>
          <w:spacing w:val="1"/>
        </w:rPr>
        <w:t xml:space="preserve"> </w:t>
      </w:r>
      <w:r>
        <w:t>в</w:t>
      </w:r>
      <w:r>
        <w:rPr>
          <w:spacing w:val="1"/>
        </w:rPr>
        <w:t xml:space="preserve"> </w:t>
      </w:r>
      <w:r>
        <w:t>общественной</w:t>
      </w:r>
      <w:r>
        <w:rPr>
          <w:spacing w:val="1"/>
        </w:rPr>
        <w:t xml:space="preserve"> </w:t>
      </w:r>
      <w:r>
        <w:t>жизни;</w:t>
      </w:r>
      <w:r>
        <w:rPr>
          <w:spacing w:val="1"/>
        </w:rPr>
        <w:t xml:space="preserve"> </w:t>
      </w:r>
      <w:r>
        <w:t>влияния</w:t>
      </w:r>
      <w:r>
        <w:rPr>
          <w:spacing w:val="1"/>
        </w:rPr>
        <w:t xml:space="preserve"> </w:t>
      </w:r>
      <w:r>
        <w:t>образования</w:t>
      </w:r>
      <w:r>
        <w:rPr>
          <w:spacing w:val="1"/>
        </w:rPr>
        <w:t xml:space="preserve"> </w:t>
      </w:r>
      <w:r>
        <w:t>на</w:t>
      </w:r>
      <w:r>
        <w:rPr>
          <w:spacing w:val="1"/>
        </w:rPr>
        <w:t xml:space="preserve"> </w:t>
      </w:r>
      <w:r>
        <w:t>возможности профессионального выбора</w:t>
      </w:r>
      <w:r>
        <w:rPr>
          <w:spacing w:val="-1"/>
        </w:rPr>
        <w:t xml:space="preserve"> </w:t>
      </w:r>
      <w:r>
        <w:t>и</w:t>
      </w:r>
      <w:r>
        <w:rPr>
          <w:spacing w:val="-1"/>
        </w:rPr>
        <w:t xml:space="preserve"> </w:t>
      </w:r>
      <w:r>
        <w:t>карьерного роста;</w:t>
      </w:r>
    </w:p>
    <w:p w:rsidR="006E5073" w:rsidRDefault="00270585">
      <w:pPr>
        <w:pStyle w:val="a0"/>
        <w:numPr>
          <w:ilvl w:val="0"/>
          <w:numId w:val="83"/>
        </w:numPr>
        <w:spacing w:line="360" w:lineRule="auto"/>
      </w:pPr>
      <w:r>
        <w:t>сравнивать</w:t>
      </w:r>
      <w:r>
        <w:rPr>
          <w:spacing w:val="-2"/>
        </w:rPr>
        <w:t xml:space="preserve"> </w:t>
      </w:r>
      <w:r>
        <w:t>с</w:t>
      </w:r>
      <w:r>
        <w:rPr>
          <w:spacing w:val="-3"/>
        </w:rPr>
        <w:t xml:space="preserve"> </w:t>
      </w:r>
      <w:r>
        <w:t>опорой</w:t>
      </w:r>
      <w:r>
        <w:rPr>
          <w:spacing w:val="-2"/>
        </w:rPr>
        <w:t xml:space="preserve"> </w:t>
      </w:r>
      <w:r>
        <w:t>на</w:t>
      </w:r>
      <w:r>
        <w:rPr>
          <w:spacing w:val="-6"/>
        </w:rPr>
        <w:t xml:space="preserve"> </w:t>
      </w:r>
      <w:r>
        <w:t>источник</w:t>
      </w:r>
      <w:r>
        <w:rPr>
          <w:spacing w:val="-4"/>
        </w:rPr>
        <w:t xml:space="preserve"> </w:t>
      </w:r>
      <w:r>
        <w:t>информации</w:t>
      </w:r>
      <w:r>
        <w:rPr>
          <w:spacing w:val="-4"/>
        </w:rPr>
        <w:t xml:space="preserve"> </w:t>
      </w:r>
      <w:r>
        <w:t>требования</w:t>
      </w:r>
      <w:r>
        <w:rPr>
          <w:spacing w:val="-2"/>
        </w:rPr>
        <w:t xml:space="preserve"> </w:t>
      </w:r>
      <w:r>
        <w:t>к</w:t>
      </w:r>
      <w:r>
        <w:rPr>
          <w:spacing w:val="-3"/>
        </w:rPr>
        <w:t xml:space="preserve"> </w:t>
      </w:r>
      <w:r>
        <w:t>современным</w:t>
      </w:r>
      <w:r>
        <w:rPr>
          <w:spacing w:val="-4"/>
        </w:rPr>
        <w:t xml:space="preserve"> </w:t>
      </w:r>
      <w:r>
        <w:t>профессиям;</w:t>
      </w:r>
    </w:p>
    <w:p w:rsidR="006E5073" w:rsidRDefault="00270585">
      <w:pPr>
        <w:pStyle w:val="a0"/>
        <w:numPr>
          <w:ilvl w:val="0"/>
          <w:numId w:val="83"/>
        </w:numPr>
        <w:spacing w:line="360" w:lineRule="auto"/>
        <w:ind w:right="470"/>
      </w:pPr>
      <w:r>
        <w:t>объяснять с помощью учителя причины и последствия глобализации; использовать полученные</w:t>
      </w:r>
      <w:r>
        <w:rPr>
          <w:spacing w:val="-57"/>
        </w:rPr>
        <w:t xml:space="preserve"> </w:t>
      </w:r>
      <w:r>
        <w:t>знания</w:t>
      </w:r>
      <w:r>
        <w:rPr>
          <w:spacing w:val="1"/>
        </w:rPr>
        <w:t xml:space="preserve"> </w:t>
      </w:r>
      <w:r>
        <w:t>о</w:t>
      </w:r>
      <w:r>
        <w:rPr>
          <w:spacing w:val="1"/>
        </w:rPr>
        <w:t xml:space="preserve"> </w:t>
      </w:r>
      <w:r>
        <w:t>современном</w:t>
      </w:r>
      <w:r>
        <w:rPr>
          <w:spacing w:val="1"/>
        </w:rPr>
        <w:t xml:space="preserve"> </w:t>
      </w:r>
      <w:r>
        <w:t>обществе</w:t>
      </w:r>
      <w:r>
        <w:rPr>
          <w:spacing w:val="1"/>
        </w:rPr>
        <w:t xml:space="preserve"> </w:t>
      </w:r>
      <w:r>
        <w:t>для</w:t>
      </w:r>
      <w:r>
        <w:rPr>
          <w:spacing w:val="1"/>
        </w:rPr>
        <w:t xml:space="preserve"> </w:t>
      </w:r>
      <w:r>
        <w:t>решения</w:t>
      </w:r>
      <w:r>
        <w:rPr>
          <w:spacing w:val="1"/>
        </w:rPr>
        <w:t xml:space="preserve"> </w:t>
      </w:r>
      <w:r>
        <w:t>познавательных</w:t>
      </w:r>
      <w:r>
        <w:rPr>
          <w:spacing w:val="1"/>
        </w:rPr>
        <w:t xml:space="preserve"> </w:t>
      </w:r>
      <w:r>
        <w:t>задач</w:t>
      </w:r>
      <w:r>
        <w:rPr>
          <w:spacing w:val="1"/>
        </w:rPr>
        <w:t xml:space="preserve"> </w:t>
      </w:r>
      <w:r>
        <w:t>и</w:t>
      </w:r>
      <w:r>
        <w:rPr>
          <w:spacing w:val="1"/>
        </w:rPr>
        <w:t xml:space="preserve"> </w:t>
      </w:r>
      <w:r>
        <w:t>анализа</w:t>
      </w:r>
      <w:r>
        <w:rPr>
          <w:spacing w:val="1"/>
        </w:rPr>
        <w:t xml:space="preserve"> </w:t>
      </w:r>
      <w:r>
        <w:t>ситуаций,</w:t>
      </w:r>
      <w:r>
        <w:rPr>
          <w:spacing w:val="1"/>
        </w:rPr>
        <w:t xml:space="preserve"> </w:t>
      </w:r>
      <w:r>
        <w:t>включающих объяснение важности здорового образа жизни, связи здоровья и спорта в жизни</w:t>
      </w:r>
      <w:r>
        <w:rPr>
          <w:spacing w:val="1"/>
        </w:rPr>
        <w:t xml:space="preserve"> </w:t>
      </w:r>
      <w:r>
        <w:t>человека;</w:t>
      </w:r>
    </w:p>
    <w:p w:rsidR="006E5073" w:rsidRDefault="00270585">
      <w:pPr>
        <w:pStyle w:val="a0"/>
        <w:numPr>
          <w:ilvl w:val="0"/>
          <w:numId w:val="83"/>
        </w:numPr>
        <w:spacing w:line="360" w:lineRule="auto"/>
        <w:ind w:right="472"/>
      </w:pPr>
      <w:r>
        <w:t>определять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обществоведческие</w:t>
      </w:r>
      <w:r>
        <w:rPr>
          <w:spacing w:val="1"/>
        </w:rPr>
        <w:t xml:space="preserve"> </w:t>
      </w:r>
      <w:r>
        <w:t>знания,</w:t>
      </w:r>
      <w:r>
        <w:rPr>
          <w:spacing w:val="1"/>
        </w:rPr>
        <w:t xml:space="preserve"> </w:t>
      </w:r>
      <w:r>
        <w:t>факты</w:t>
      </w:r>
      <w:r>
        <w:rPr>
          <w:spacing w:val="1"/>
        </w:rPr>
        <w:t xml:space="preserve"> </w:t>
      </w:r>
      <w:r>
        <w:t>общественной</w:t>
      </w:r>
      <w:r>
        <w:rPr>
          <w:spacing w:val="1"/>
        </w:rPr>
        <w:t xml:space="preserve"> </w:t>
      </w:r>
      <w:r>
        <w:t>жизни</w:t>
      </w:r>
      <w:r>
        <w:rPr>
          <w:spacing w:val="1"/>
        </w:rPr>
        <w:t xml:space="preserve"> </w:t>
      </w:r>
      <w:r>
        <w:t>и</w:t>
      </w:r>
      <w:r>
        <w:rPr>
          <w:spacing w:val="1"/>
        </w:rPr>
        <w:t xml:space="preserve"> </w:t>
      </w:r>
      <w:r>
        <w:t>личный</w:t>
      </w:r>
      <w:r>
        <w:rPr>
          <w:spacing w:val="1"/>
        </w:rPr>
        <w:t xml:space="preserve"> </w:t>
      </w:r>
      <w:r>
        <w:t>социальный опыт своё отношение к современным формам коммуникации; к здоровому образу</w:t>
      </w:r>
      <w:r>
        <w:rPr>
          <w:spacing w:val="1"/>
        </w:rPr>
        <w:t xml:space="preserve"> </w:t>
      </w:r>
      <w:r>
        <w:t>жизни;</w:t>
      </w:r>
    </w:p>
    <w:p w:rsidR="006E5073" w:rsidRDefault="00270585">
      <w:pPr>
        <w:pStyle w:val="a0"/>
        <w:numPr>
          <w:ilvl w:val="0"/>
          <w:numId w:val="83"/>
        </w:numPr>
        <w:spacing w:line="360" w:lineRule="auto"/>
        <w:ind w:right="473"/>
      </w:pPr>
      <w:r>
        <w:t>решать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учебных</w:t>
      </w:r>
      <w:r>
        <w:rPr>
          <w:spacing w:val="1"/>
        </w:rPr>
        <w:t xml:space="preserve"> </w:t>
      </w:r>
      <w:r>
        <w:t>действий</w:t>
      </w:r>
      <w:r>
        <w:rPr>
          <w:spacing w:val="1"/>
        </w:rPr>
        <w:t xml:space="preserve"> </w:t>
      </w:r>
      <w:r>
        <w:t>в</w:t>
      </w:r>
      <w:r>
        <w:rPr>
          <w:spacing w:val="1"/>
        </w:rPr>
        <w:t xml:space="preserve"> </w:t>
      </w:r>
      <w:r>
        <w:t>рамках</w:t>
      </w:r>
      <w:r>
        <w:rPr>
          <w:spacing w:val="1"/>
        </w:rPr>
        <w:t xml:space="preserve"> </w:t>
      </w:r>
      <w:r>
        <w:t>изученного</w:t>
      </w:r>
      <w:r>
        <w:rPr>
          <w:spacing w:val="61"/>
        </w:rPr>
        <w:t xml:space="preserve"> </w:t>
      </w:r>
      <w:r>
        <w:t>материала</w:t>
      </w:r>
      <w:r>
        <w:rPr>
          <w:spacing w:val="1"/>
        </w:rPr>
        <w:t xml:space="preserve"> </w:t>
      </w:r>
      <w:r>
        <w:t>познавательные и практические задачи, связанные с волонтёрским движением; отражающие</w:t>
      </w:r>
      <w:r>
        <w:rPr>
          <w:spacing w:val="1"/>
        </w:rPr>
        <w:t xml:space="preserve"> </w:t>
      </w:r>
      <w:r>
        <w:t>особенности коммуникации в</w:t>
      </w:r>
      <w:r>
        <w:rPr>
          <w:spacing w:val="-1"/>
        </w:rPr>
        <w:t xml:space="preserve"> </w:t>
      </w:r>
      <w:r>
        <w:t>виртуальном</w:t>
      </w:r>
      <w:r>
        <w:rPr>
          <w:spacing w:val="-2"/>
        </w:rPr>
        <w:t xml:space="preserve"> </w:t>
      </w:r>
      <w:r>
        <w:t>пространстве;</w:t>
      </w:r>
    </w:p>
    <w:p w:rsidR="006E5073" w:rsidRDefault="00270585">
      <w:pPr>
        <w:pStyle w:val="a0"/>
        <w:numPr>
          <w:ilvl w:val="0"/>
          <w:numId w:val="83"/>
        </w:numPr>
        <w:spacing w:line="360" w:lineRule="auto"/>
        <w:ind w:right="467"/>
      </w:pPr>
      <w:r>
        <w:t>осуществлять смысловое чтение текстов (научно-популярных, публицистических и других) по</w:t>
      </w:r>
      <w:r>
        <w:rPr>
          <w:spacing w:val="1"/>
        </w:rPr>
        <w:t xml:space="preserve"> </w:t>
      </w:r>
      <w:r>
        <w:t>проблемам</w:t>
      </w:r>
      <w:r>
        <w:rPr>
          <w:spacing w:val="1"/>
        </w:rPr>
        <w:t xml:space="preserve"> </w:t>
      </w:r>
      <w:r>
        <w:t>современного</w:t>
      </w:r>
      <w:r>
        <w:rPr>
          <w:spacing w:val="1"/>
        </w:rPr>
        <w:t xml:space="preserve"> </w:t>
      </w:r>
      <w:r>
        <w:t>общества,</w:t>
      </w:r>
      <w:r>
        <w:rPr>
          <w:spacing w:val="1"/>
        </w:rPr>
        <w:t xml:space="preserve"> </w:t>
      </w:r>
      <w:r>
        <w:t>глобализации;</w:t>
      </w:r>
      <w:r>
        <w:rPr>
          <w:spacing w:val="1"/>
        </w:rPr>
        <w:t xml:space="preserve"> </w:t>
      </w:r>
      <w:r>
        <w:t>непрерывного</w:t>
      </w:r>
      <w:r>
        <w:rPr>
          <w:spacing w:val="1"/>
        </w:rPr>
        <w:t xml:space="preserve"> </w:t>
      </w:r>
      <w:r>
        <w:t>образования;</w:t>
      </w:r>
      <w:r>
        <w:rPr>
          <w:spacing w:val="1"/>
        </w:rPr>
        <w:t xml:space="preserve"> </w:t>
      </w:r>
      <w:r>
        <w:t>выбора</w:t>
      </w:r>
      <w:r>
        <w:rPr>
          <w:spacing w:val="1"/>
        </w:rPr>
        <w:t xml:space="preserve"> </w:t>
      </w:r>
      <w:r>
        <w:t>профессии;</w:t>
      </w:r>
    </w:p>
    <w:p w:rsidR="006E5073" w:rsidRDefault="00270585">
      <w:pPr>
        <w:pStyle w:val="a0"/>
        <w:numPr>
          <w:ilvl w:val="0"/>
          <w:numId w:val="83"/>
        </w:numPr>
        <w:spacing w:line="360" w:lineRule="auto"/>
        <w:ind w:right="476"/>
      </w:pPr>
      <w:r>
        <w:t>осуществлять</w:t>
      </w:r>
      <w:r>
        <w:rPr>
          <w:spacing w:val="1"/>
        </w:rPr>
        <w:t xml:space="preserve"> </w:t>
      </w:r>
      <w:r>
        <w:t>поиск</w:t>
      </w:r>
      <w:r>
        <w:rPr>
          <w:spacing w:val="1"/>
        </w:rPr>
        <w:t xml:space="preserve"> </w:t>
      </w:r>
      <w:r>
        <w:t>и</w:t>
      </w:r>
      <w:r>
        <w:rPr>
          <w:spacing w:val="1"/>
        </w:rPr>
        <w:t xml:space="preserve"> </w:t>
      </w:r>
      <w:r>
        <w:t>извлечение</w:t>
      </w:r>
      <w:r>
        <w:rPr>
          <w:spacing w:val="1"/>
        </w:rPr>
        <w:t xml:space="preserve"> </w:t>
      </w:r>
      <w:r>
        <w:t>социальной</w:t>
      </w:r>
      <w:r>
        <w:rPr>
          <w:spacing w:val="1"/>
        </w:rPr>
        <w:t xml:space="preserve"> </w:t>
      </w:r>
      <w:r>
        <w:t>информации</w:t>
      </w:r>
      <w:r>
        <w:rPr>
          <w:spacing w:val="1"/>
        </w:rPr>
        <w:t xml:space="preserve"> </w:t>
      </w:r>
      <w:r>
        <w:t>(текстовой,</w:t>
      </w:r>
      <w:r>
        <w:rPr>
          <w:spacing w:val="1"/>
        </w:rPr>
        <w:t xml:space="preserve"> </w:t>
      </w:r>
      <w:r>
        <w:t>графической,</w:t>
      </w:r>
      <w:r>
        <w:rPr>
          <w:spacing w:val="1"/>
        </w:rPr>
        <w:t xml:space="preserve"> </w:t>
      </w:r>
      <w:r>
        <w:t>аудиовизуальной)</w:t>
      </w:r>
      <w:r>
        <w:rPr>
          <w:spacing w:val="1"/>
        </w:rPr>
        <w:t xml:space="preserve"> </w:t>
      </w:r>
      <w:r>
        <w:t>из</w:t>
      </w:r>
      <w:r>
        <w:rPr>
          <w:spacing w:val="1"/>
        </w:rPr>
        <w:t xml:space="preserve"> </w:t>
      </w:r>
      <w:r>
        <w:t>различных</w:t>
      </w:r>
      <w:r>
        <w:rPr>
          <w:spacing w:val="1"/>
        </w:rPr>
        <w:t xml:space="preserve"> </w:t>
      </w:r>
      <w:r>
        <w:t>источников</w:t>
      </w:r>
      <w:r>
        <w:rPr>
          <w:spacing w:val="1"/>
        </w:rPr>
        <w:t xml:space="preserve"> </w:t>
      </w:r>
      <w:r>
        <w:t>о</w:t>
      </w:r>
      <w:r>
        <w:rPr>
          <w:spacing w:val="1"/>
        </w:rPr>
        <w:t xml:space="preserve"> </w:t>
      </w:r>
      <w:r>
        <w:t>глобализации</w:t>
      </w:r>
      <w:r>
        <w:rPr>
          <w:spacing w:val="1"/>
        </w:rPr>
        <w:t xml:space="preserve"> </w:t>
      </w:r>
      <w:r>
        <w:t>и</w:t>
      </w:r>
      <w:r>
        <w:rPr>
          <w:spacing w:val="1"/>
        </w:rPr>
        <w:t xml:space="preserve"> </w:t>
      </w:r>
      <w:r>
        <w:t>её</w:t>
      </w:r>
      <w:r>
        <w:rPr>
          <w:spacing w:val="1"/>
        </w:rPr>
        <w:t xml:space="preserve"> </w:t>
      </w:r>
      <w:r>
        <w:t>последствиях;</w:t>
      </w:r>
      <w:r>
        <w:rPr>
          <w:spacing w:val="1"/>
        </w:rPr>
        <w:t xml:space="preserve"> </w:t>
      </w:r>
      <w:r>
        <w:t>о</w:t>
      </w:r>
      <w:r>
        <w:rPr>
          <w:spacing w:val="1"/>
        </w:rPr>
        <w:t xml:space="preserve"> </w:t>
      </w:r>
      <w:r>
        <w:t>роли</w:t>
      </w:r>
      <w:r>
        <w:rPr>
          <w:spacing w:val="1"/>
        </w:rPr>
        <w:t xml:space="preserve"> </w:t>
      </w:r>
      <w:r>
        <w:t>непрерывного</w:t>
      </w:r>
      <w:r>
        <w:rPr>
          <w:spacing w:val="-1"/>
        </w:rPr>
        <w:t xml:space="preserve"> </w:t>
      </w:r>
      <w:r>
        <w:t>образования в</w:t>
      </w:r>
      <w:r>
        <w:rPr>
          <w:spacing w:val="-1"/>
        </w:rPr>
        <w:t xml:space="preserve"> </w:t>
      </w:r>
      <w:r>
        <w:t>современном</w:t>
      </w:r>
      <w:r>
        <w:rPr>
          <w:spacing w:val="-1"/>
        </w:rPr>
        <w:t xml:space="preserve"> </w:t>
      </w:r>
      <w:r>
        <w:t>обществе.</w:t>
      </w:r>
    </w:p>
    <w:p w:rsidR="006E5073" w:rsidRDefault="006E5073">
      <w:pPr>
        <w:pStyle w:val="a0"/>
        <w:ind w:left="0" w:right="476"/>
      </w:pPr>
    </w:p>
    <w:p w:rsidR="006E5073" w:rsidRDefault="00270585">
      <w:pPr>
        <w:pStyle w:val="Heading1"/>
        <w:spacing w:before="5" w:line="274" w:lineRule="exact"/>
        <w:ind w:left="1348"/>
      </w:pPr>
      <w:r>
        <w:t>Федеральная</w:t>
      </w:r>
      <w:r>
        <w:rPr>
          <w:spacing w:val="-3"/>
        </w:rPr>
        <w:t xml:space="preserve"> </w:t>
      </w:r>
      <w:r>
        <w:t>рабочая</w:t>
      </w:r>
      <w:r>
        <w:rPr>
          <w:spacing w:val="-2"/>
        </w:rPr>
        <w:t xml:space="preserve"> </w:t>
      </w:r>
      <w:r>
        <w:t>программа</w:t>
      </w:r>
      <w:r>
        <w:rPr>
          <w:spacing w:val="-3"/>
        </w:rPr>
        <w:t xml:space="preserve"> </w:t>
      </w:r>
      <w:r>
        <w:t>по</w:t>
      </w:r>
      <w:r>
        <w:rPr>
          <w:spacing w:val="-3"/>
        </w:rPr>
        <w:t xml:space="preserve"> </w:t>
      </w:r>
      <w:r>
        <w:t>учебному</w:t>
      </w:r>
      <w:r>
        <w:rPr>
          <w:spacing w:val="-3"/>
        </w:rPr>
        <w:t xml:space="preserve"> </w:t>
      </w:r>
      <w:r>
        <w:t>предмету</w:t>
      </w:r>
      <w:r>
        <w:rPr>
          <w:spacing w:val="-3"/>
        </w:rPr>
        <w:t xml:space="preserve"> </w:t>
      </w:r>
      <w:r>
        <w:t>“География”.</w:t>
      </w:r>
    </w:p>
    <w:p w:rsidR="006E5073" w:rsidRDefault="006E5073">
      <w:pPr>
        <w:pStyle w:val="Heading1"/>
        <w:spacing w:before="5" w:line="274" w:lineRule="exact"/>
        <w:ind w:left="1348"/>
      </w:pPr>
    </w:p>
    <w:p w:rsidR="006E5073" w:rsidRDefault="00270585">
      <w:pPr>
        <w:pStyle w:val="af7"/>
        <w:tabs>
          <w:tab w:val="left" w:pos="964"/>
        </w:tabs>
        <w:spacing w:line="360" w:lineRule="auto"/>
        <w:ind w:right="477"/>
        <w:rPr>
          <w:sz w:val="24"/>
        </w:rPr>
      </w:pPr>
      <w:r>
        <w:rPr>
          <w:sz w:val="24"/>
        </w:rPr>
        <w:t>Программа</w:t>
      </w:r>
      <w:r>
        <w:rPr>
          <w:spacing w:val="1"/>
          <w:sz w:val="24"/>
        </w:rPr>
        <w:t xml:space="preserve"> </w:t>
      </w:r>
      <w:r>
        <w:rPr>
          <w:sz w:val="24"/>
        </w:rPr>
        <w:t>по</w:t>
      </w:r>
      <w:r>
        <w:rPr>
          <w:spacing w:val="1"/>
          <w:sz w:val="24"/>
        </w:rPr>
        <w:t xml:space="preserve"> </w:t>
      </w:r>
      <w:r>
        <w:rPr>
          <w:sz w:val="24"/>
        </w:rPr>
        <w:t>географии</w:t>
      </w:r>
      <w:r>
        <w:rPr>
          <w:spacing w:val="1"/>
          <w:sz w:val="24"/>
        </w:rPr>
        <w:t xml:space="preserve"> </w:t>
      </w:r>
      <w:r>
        <w:rPr>
          <w:sz w:val="24"/>
        </w:rPr>
        <w:t>включает</w:t>
      </w:r>
      <w:r>
        <w:rPr>
          <w:spacing w:val="1"/>
          <w:sz w:val="24"/>
        </w:rPr>
        <w:t xml:space="preserve"> </w:t>
      </w:r>
      <w:r>
        <w:rPr>
          <w:sz w:val="24"/>
        </w:rPr>
        <w:t>пояснительную</w:t>
      </w:r>
      <w:r>
        <w:rPr>
          <w:spacing w:val="1"/>
          <w:sz w:val="24"/>
        </w:rPr>
        <w:t xml:space="preserve"> </w:t>
      </w:r>
      <w:r>
        <w:rPr>
          <w:sz w:val="24"/>
        </w:rPr>
        <w:t>записку,</w:t>
      </w:r>
      <w:r>
        <w:rPr>
          <w:spacing w:val="1"/>
          <w:sz w:val="24"/>
        </w:rPr>
        <w:t xml:space="preserve"> </w:t>
      </w:r>
      <w:r>
        <w:rPr>
          <w:sz w:val="24"/>
        </w:rPr>
        <w:t>содержание</w:t>
      </w:r>
      <w:r>
        <w:rPr>
          <w:spacing w:val="1"/>
          <w:sz w:val="24"/>
        </w:rPr>
        <w:t xml:space="preserve"> </w:t>
      </w:r>
      <w:r>
        <w:rPr>
          <w:sz w:val="24"/>
        </w:rPr>
        <w:t>обучения,</w:t>
      </w:r>
      <w:r>
        <w:rPr>
          <w:spacing w:val="1"/>
          <w:sz w:val="24"/>
        </w:rPr>
        <w:t xml:space="preserve"> </w:t>
      </w:r>
      <w:r>
        <w:rPr>
          <w:sz w:val="24"/>
        </w:rPr>
        <w:t>планируемые</w:t>
      </w:r>
      <w:r>
        <w:rPr>
          <w:spacing w:val="-3"/>
          <w:sz w:val="24"/>
        </w:rPr>
        <w:t xml:space="preserve"> </w:t>
      </w:r>
      <w:r>
        <w:rPr>
          <w:sz w:val="24"/>
        </w:rPr>
        <w:t>результаты освоения программы по географии.</w:t>
      </w:r>
    </w:p>
    <w:p w:rsidR="006E5073" w:rsidRDefault="00270585">
      <w:pPr>
        <w:pStyle w:val="af7"/>
        <w:tabs>
          <w:tab w:val="left" w:pos="873"/>
        </w:tabs>
        <w:spacing w:line="360" w:lineRule="auto"/>
        <w:ind w:left="211"/>
        <w:rPr>
          <w:b/>
          <w:bCs/>
          <w:sz w:val="24"/>
        </w:rPr>
      </w:pPr>
      <w:r>
        <w:rPr>
          <w:b/>
          <w:bCs/>
          <w:sz w:val="24"/>
        </w:rPr>
        <w:t>Пояснительная</w:t>
      </w:r>
      <w:r>
        <w:rPr>
          <w:b/>
          <w:bCs/>
          <w:spacing w:val="-5"/>
          <w:sz w:val="24"/>
        </w:rPr>
        <w:t xml:space="preserve"> </w:t>
      </w:r>
      <w:r>
        <w:rPr>
          <w:b/>
          <w:bCs/>
          <w:sz w:val="24"/>
        </w:rPr>
        <w:t>записка.</w:t>
      </w:r>
    </w:p>
    <w:p w:rsidR="006E5073" w:rsidRDefault="00270585">
      <w:pPr>
        <w:pStyle w:val="af7"/>
        <w:tabs>
          <w:tab w:val="left" w:pos="1108"/>
        </w:tabs>
        <w:spacing w:line="360" w:lineRule="auto"/>
        <w:ind w:right="470"/>
        <w:rPr>
          <w:sz w:val="24"/>
        </w:rPr>
      </w:pPr>
      <w:r>
        <w:rPr>
          <w:sz w:val="24"/>
        </w:rPr>
        <w:lastRenderedPageBreak/>
        <w:t>Программа по географии составлена</w:t>
      </w:r>
      <w:r>
        <w:rPr>
          <w:spacing w:val="1"/>
          <w:sz w:val="24"/>
        </w:rPr>
        <w:t xml:space="preserve"> </w:t>
      </w:r>
      <w:r>
        <w:rPr>
          <w:sz w:val="24"/>
        </w:rPr>
        <w:t>на основе требований к результатам освоения</w:t>
      </w:r>
      <w:r>
        <w:rPr>
          <w:spacing w:val="1"/>
          <w:sz w:val="24"/>
        </w:rPr>
        <w:t xml:space="preserve"> </w:t>
      </w:r>
      <w:r>
        <w:rPr>
          <w:sz w:val="24"/>
        </w:rPr>
        <w:t>ООП ООО, представленных в ФГОС ООО, а также на основе характеристики планируемых</w:t>
      </w:r>
      <w:r>
        <w:rPr>
          <w:spacing w:val="1"/>
          <w:sz w:val="24"/>
        </w:rPr>
        <w:t xml:space="preserve"> </w:t>
      </w:r>
      <w:r>
        <w:rPr>
          <w:sz w:val="24"/>
        </w:rPr>
        <w:t>результатов</w:t>
      </w:r>
      <w:r>
        <w:rPr>
          <w:spacing w:val="1"/>
          <w:sz w:val="24"/>
        </w:rPr>
        <w:t xml:space="preserve"> </w:t>
      </w:r>
      <w:r>
        <w:rPr>
          <w:sz w:val="24"/>
        </w:rPr>
        <w:t>духовно-нравственного</w:t>
      </w:r>
      <w:r>
        <w:rPr>
          <w:spacing w:val="1"/>
          <w:sz w:val="24"/>
        </w:rPr>
        <w:t xml:space="preserve"> </w:t>
      </w:r>
      <w:r>
        <w:rPr>
          <w:sz w:val="24"/>
        </w:rPr>
        <w:t>развития,</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обучающихся,</w:t>
      </w:r>
      <w:r>
        <w:rPr>
          <w:spacing w:val="-57"/>
          <w:sz w:val="24"/>
        </w:rPr>
        <w:t xml:space="preserve"> </w:t>
      </w:r>
      <w:r>
        <w:rPr>
          <w:sz w:val="24"/>
        </w:rPr>
        <w:t>представленной</w:t>
      </w:r>
      <w:r>
        <w:rPr>
          <w:spacing w:val="1"/>
          <w:sz w:val="24"/>
        </w:rPr>
        <w:t xml:space="preserve"> </w:t>
      </w:r>
      <w:r>
        <w:rPr>
          <w:sz w:val="24"/>
        </w:rPr>
        <w:t>в</w:t>
      </w:r>
      <w:r>
        <w:rPr>
          <w:spacing w:val="1"/>
          <w:sz w:val="24"/>
        </w:rPr>
        <w:t xml:space="preserve"> </w:t>
      </w:r>
      <w:r>
        <w:rPr>
          <w:sz w:val="24"/>
        </w:rPr>
        <w:t>федеральной</w:t>
      </w:r>
      <w:r>
        <w:rPr>
          <w:spacing w:val="1"/>
          <w:sz w:val="24"/>
        </w:rPr>
        <w:t xml:space="preserve"> </w:t>
      </w:r>
      <w:r>
        <w:rPr>
          <w:sz w:val="24"/>
        </w:rPr>
        <w:t>программе</w:t>
      </w:r>
      <w:r>
        <w:rPr>
          <w:spacing w:val="1"/>
          <w:sz w:val="24"/>
        </w:rPr>
        <w:t xml:space="preserve"> </w:t>
      </w:r>
      <w:r>
        <w:rPr>
          <w:sz w:val="24"/>
        </w:rPr>
        <w:t>воспитания,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и</w:t>
      </w:r>
      <w:r>
        <w:rPr>
          <w:spacing w:val="1"/>
          <w:sz w:val="24"/>
        </w:rPr>
        <w:t xml:space="preserve"> </w:t>
      </w:r>
      <w:r>
        <w:rPr>
          <w:sz w:val="24"/>
        </w:rPr>
        <w:t>подлежит</w:t>
      </w:r>
      <w:r>
        <w:rPr>
          <w:spacing w:val="1"/>
          <w:sz w:val="24"/>
        </w:rPr>
        <w:t xml:space="preserve"> </w:t>
      </w:r>
      <w:r>
        <w:rPr>
          <w:sz w:val="24"/>
        </w:rPr>
        <w:t>непосредственному</w:t>
      </w:r>
      <w:r>
        <w:rPr>
          <w:spacing w:val="1"/>
          <w:sz w:val="24"/>
        </w:rPr>
        <w:t xml:space="preserve"> </w:t>
      </w:r>
      <w:r>
        <w:rPr>
          <w:sz w:val="24"/>
        </w:rPr>
        <w:t>применению</w:t>
      </w:r>
      <w:r>
        <w:rPr>
          <w:spacing w:val="61"/>
          <w:sz w:val="24"/>
        </w:rPr>
        <w:t xml:space="preserve"> </w:t>
      </w:r>
      <w:r>
        <w:rPr>
          <w:sz w:val="24"/>
        </w:rPr>
        <w:t>при</w:t>
      </w:r>
      <w:r>
        <w:rPr>
          <w:spacing w:val="1"/>
          <w:sz w:val="24"/>
        </w:rPr>
        <w:t xml:space="preserve"> </w:t>
      </w:r>
      <w:r>
        <w:rPr>
          <w:sz w:val="24"/>
        </w:rPr>
        <w:t>реализации</w:t>
      </w:r>
      <w:r>
        <w:rPr>
          <w:spacing w:val="-2"/>
          <w:sz w:val="24"/>
        </w:rPr>
        <w:t xml:space="preserve"> </w:t>
      </w:r>
      <w:r>
        <w:rPr>
          <w:sz w:val="24"/>
        </w:rPr>
        <w:t>обязательной</w:t>
      </w:r>
      <w:r>
        <w:rPr>
          <w:spacing w:val="-2"/>
          <w:sz w:val="24"/>
        </w:rPr>
        <w:t xml:space="preserve"> </w:t>
      </w:r>
      <w:r>
        <w:rPr>
          <w:sz w:val="24"/>
        </w:rPr>
        <w:t>части</w:t>
      </w:r>
      <w:r>
        <w:rPr>
          <w:spacing w:val="-1"/>
          <w:sz w:val="24"/>
        </w:rPr>
        <w:t xml:space="preserve"> </w:t>
      </w:r>
      <w:r>
        <w:rPr>
          <w:sz w:val="24"/>
        </w:rPr>
        <w:t>образовательной</w:t>
      </w:r>
      <w:r>
        <w:rPr>
          <w:spacing w:val="-1"/>
          <w:sz w:val="24"/>
        </w:rPr>
        <w:t xml:space="preserve"> </w:t>
      </w:r>
      <w:r>
        <w:rPr>
          <w:sz w:val="24"/>
        </w:rPr>
        <w:t>программы</w:t>
      </w:r>
      <w:r>
        <w:rPr>
          <w:spacing w:val="-2"/>
          <w:sz w:val="24"/>
        </w:rPr>
        <w:t xml:space="preserve"> </w:t>
      </w:r>
      <w:r>
        <w:rPr>
          <w:sz w:val="24"/>
        </w:rPr>
        <w:t>основного</w:t>
      </w:r>
      <w:r>
        <w:rPr>
          <w:spacing w:val="-2"/>
          <w:sz w:val="24"/>
        </w:rPr>
        <w:t xml:space="preserve"> </w:t>
      </w:r>
      <w:r>
        <w:rPr>
          <w:sz w:val="24"/>
        </w:rPr>
        <w:t>общего</w:t>
      </w:r>
      <w:r>
        <w:rPr>
          <w:spacing w:val="-3"/>
          <w:sz w:val="24"/>
        </w:rPr>
        <w:t xml:space="preserve"> </w:t>
      </w:r>
      <w:r>
        <w:rPr>
          <w:sz w:val="24"/>
        </w:rPr>
        <w:t>образования.</w:t>
      </w:r>
    </w:p>
    <w:p w:rsidR="006E5073" w:rsidRDefault="00270585">
      <w:pPr>
        <w:pStyle w:val="af7"/>
        <w:tabs>
          <w:tab w:val="left" w:pos="1091"/>
        </w:tabs>
        <w:spacing w:before="65" w:line="360" w:lineRule="auto"/>
        <w:ind w:right="473"/>
        <w:rPr>
          <w:sz w:val="24"/>
        </w:rPr>
      </w:pPr>
      <w:r>
        <w:rPr>
          <w:sz w:val="24"/>
        </w:rPr>
        <w:t>Программа по географии отражает основные требования ФГОС ООО к личностным,</w:t>
      </w:r>
      <w:r>
        <w:rPr>
          <w:spacing w:val="1"/>
          <w:sz w:val="24"/>
        </w:rPr>
        <w:t xml:space="preserve"> </w:t>
      </w:r>
      <w:r>
        <w:rPr>
          <w:sz w:val="24"/>
        </w:rPr>
        <w:t>метапредметным</w:t>
      </w:r>
      <w:r>
        <w:rPr>
          <w:spacing w:val="-3"/>
          <w:sz w:val="24"/>
        </w:rPr>
        <w:t xml:space="preserve"> </w:t>
      </w:r>
      <w:r>
        <w:rPr>
          <w:sz w:val="24"/>
        </w:rPr>
        <w:t>и</w:t>
      </w:r>
      <w:r>
        <w:rPr>
          <w:spacing w:val="-1"/>
          <w:sz w:val="24"/>
        </w:rPr>
        <w:t xml:space="preserve"> </w:t>
      </w:r>
      <w:r>
        <w:rPr>
          <w:sz w:val="24"/>
        </w:rPr>
        <w:t>предметным</w:t>
      </w:r>
      <w:r>
        <w:rPr>
          <w:spacing w:val="-2"/>
          <w:sz w:val="24"/>
        </w:rPr>
        <w:t xml:space="preserve"> </w:t>
      </w:r>
      <w:r>
        <w:rPr>
          <w:sz w:val="24"/>
        </w:rPr>
        <w:t>результатам</w:t>
      </w:r>
      <w:r>
        <w:rPr>
          <w:spacing w:val="-3"/>
          <w:sz w:val="24"/>
        </w:rPr>
        <w:t xml:space="preserve"> </w:t>
      </w:r>
      <w:r>
        <w:rPr>
          <w:sz w:val="24"/>
        </w:rPr>
        <w:t>освоения образовательных программ.</w:t>
      </w:r>
    </w:p>
    <w:p w:rsidR="006E5073" w:rsidRDefault="00270585">
      <w:pPr>
        <w:pStyle w:val="af7"/>
        <w:tabs>
          <w:tab w:val="left" w:pos="1067"/>
        </w:tabs>
        <w:spacing w:before="1" w:line="360" w:lineRule="auto"/>
        <w:ind w:right="466"/>
        <w:rPr>
          <w:sz w:val="24"/>
        </w:rPr>
      </w:pPr>
      <w:r>
        <w:rPr>
          <w:sz w:val="24"/>
        </w:rPr>
        <w:t>Программа по географии дает представление о целях обучения, воспитания и развития</w:t>
      </w:r>
      <w:r>
        <w:rPr>
          <w:spacing w:val="1"/>
          <w:sz w:val="24"/>
        </w:rPr>
        <w:t xml:space="preserve"> </w:t>
      </w:r>
      <w:r>
        <w:rPr>
          <w:sz w:val="24"/>
        </w:rPr>
        <w:t>обучающихся с ЗПР средствами учебного предмета, устанавливает обязательное предметное</w:t>
      </w:r>
      <w:r>
        <w:rPr>
          <w:spacing w:val="1"/>
          <w:sz w:val="24"/>
        </w:rPr>
        <w:t xml:space="preserve"> </w:t>
      </w:r>
      <w:r>
        <w:rPr>
          <w:sz w:val="24"/>
        </w:rPr>
        <w:t>содержание,</w:t>
      </w:r>
      <w:r>
        <w:rPr>
          <w:spacing w:val="1"/>
          <w:sz w:val="24"/>
        </w:rPr>
        <w:t xml:space="preserve"> </w:t>
      </w:r>
      <w:r>
        <w:rPr>
          <w:sz w:val="24"/>
        </w:rPr>
        <w:t>предусматривает</w:t>
      </w:r>
      <w:r>
        <w:rPr>
          <w:spacing w:val="1"/>
          <w:sz w:val="24"/>
        </w:rPr>
        <w:t xml:space="preserve"> </w:t>
      </w:r>
      <w:r>
        <w:rPr>
          <w:sz w:val="24"/>
        </w:rPr>
        <w:t>распределение</w:t>
      </w:r>
      <w:r>
        <w:rPr>
          <w:spacing w:val="1"/>
          <w:sz w:val="24"/>
        </w:rPr>
        <w:t xml:space="preserve"> </w:t>
      </w:r>
      <w:r>
        <w:rPr>
          <w:sz w:val="24"/>
        </w:rPr>
        <w:t>его</w:t>
      </w:r>
      <w:r>
        <w:rPr>
          <w:spacing w:val="1"/>
          <w:sz w:val="24"/>
        </w:rPr>
        <w:t xml:space="preserve"> </w:t>
      </w:r>
      <w:r>
        <w:rPr>
          <w:sz w:val="24"/>
        </w:rPr>
        <w:t>по</w:t>
      </w:r>
      <w:r>
        <w:rPr>
          <w:spacing w:val="1"/>
          <w:sz w:val="24"/>
        </w:rPr>
        <w:t xml:space="preserve"> </w:t>
      </w:r>
      <w:r>
        <w:rPr>
          <w:sz w:val="24"/>
        </w:rPr>
        <w:t>классам</w:t>
      </w:r>
      <w:r>
        <w:rPr>
          <w:spacing w:val="1"/>
          <w:sz w:val="24"/>
        </w:rPr>
        <w:t xml:space="preserve"> </w:t>
      </w:r>
      <w:r>
        <w:rPr>
          <w:sz w:val="24"/>
        </w:rPr>
        <w:t>и</w:t>
      </w:r>
      <w:r>
        <w:rPr>
          <w:spacing w:val="1"/>
          <w:sz w:val="24"/>
        </w:rPr>
        <w:t xml:space="preserve"> </w:t>
      </w:r>
      <w:r>
        <w:rPr>
          <w:sz w:val="24"/>
        </w:rPr>
        <w:t>структурирование</w:t>
      </w:r>
      <w:r>
        <w:rPr>
          <w:spacing w:val="1"/>
          <w:sz w:val="24"/>
        </w:rPr>
        <w:t xml:space="preserve"> </w:t>
      </w:r>
      <w:r>
        <w:rPr>
          <w:sz w:val="24"/>
        </w:rPr>
        <w:t>его</w:t>
      </w:r>
      <w:r>
        <w:rPr>
          <w:spacing w:val="1"/>
          <w:sz w:val="24"/>
        </w:rPr>
        <w:t xml:space="preserve"> </w:t>
      </w:r>
      <w:r>
        <w:rPr>
          <w:sz w:val="24"/>
        </w:rPr>
        <w:t>по</w:t>
      </w:r>
      <w:r>
        <w:rPr>
          <w:spacing w:val="1"/>
          <w:sz w:val="24"/>
        </w:rPr>
        <w:t xml:space="preserve"> </w:t>
      </w:r>
      <w:r>
        <w:rPr>
          <w:sz w:val="24"/>
        </w:rPr>
        <w:t>разделам и темам курса, дает распределение учебных часов по тематическим разделам курса и</w:t>
      </w:r>
      <w:r>
        <w:rPr>
          <w:spacing w:val="1"/>
          <w:sz w:val="24"/>
        </w:rPr>
        <w:t xml:space="preserve"> </w:t>
      </w:r>
      <w:r>
        <w:rPr>
          <w:sz w:val="24"/>
        </w:rPr>
        <w:t>последовательность их изучения с учетом межпредметных и внутрипредметных связей, логики</w:t>
      </w:r>
      <w:r>
        <w:rPr>
          <w:spacing w:val="1"/>
          <w:sz w:val="24"/>
        </w:rPr>
        <w:t xml:space="preserve"> </w:t>
      </w:r>
      <w:r>
        <w:rPr>
          <w:sz w:val="24"/>
        </w:rPr>
        <w:t>учебного</w:t>
      </w:r>
      <w:r>
        <w:rPr>
          <w:spacing w:val="1"/>
          <w:sz w:val="24"/>
        </w:rPr>
        <w:t xml:space="preserve"> </w:t>
      </w:r>
      <w:r>
        <w:rPr>
          <w:sz w:val="24"/>
        </w:rPr>
        <w:t>процесса,</w:t>
      </w:r>
      <w:r>
        <w:rPr>
          <w:spacing w:val="1"/>
          <w:sz w:val="24"/>
        </w:rPr>
        <w:t xml:space="preserve"> </w:t>
      </w:r>
      <w:r>
        <w:rPr>
          <w:sz w:val="24"/>
        </w:rPr>
        <w:t>возрастных</w:t>
      </w:r>
      <w:r>
        <w:rPr>
          <w:spacing w:val="1"/>
          <w:sz w:val="24"/>
        </w:rPr>
        <w:t xml:space="preserve"> </w:t>
      </w:r>
      <w:r>
        <w:rPr>
          <w:sz w:val="24"/>
        </w:rPr>
        <w:t>особенностей</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и</w:t>
      </w:r>
      <w:r>
        <w:rPr>
          <w:spacing w:val="61"/>
          <w:sz w:val="24"/>
        </w:rPr>
        <w:t xml:space="preserve"> </w:t>
      </w:r>
      <w:r>
        <w:rPr>
          <w:sz w:val="24"/>
        </w:rPr>
        <w:t>их</w:t>
      </w:r>
      <w:r>
        <w:rPr>
          <w:spacing w:val="61"/>
          <w:sz w:val="24"/>
        </w:rPr>
        <w:t xml:space="preserve"> </w:t>
      </w:r>
      <w:r>
        <w:rPr>
          <w:sz w:val="24"/>
        </w:rPr>
        <w:t>особых</w:t>
      </w:r>
      <w:r>
        <w:rPr>
          <w:spacing w:val="1"/>
          <w:sz w:val="24"/>
        </w:rPr>
        <w:t xml:space="preserve"> </w:t>
      </w:r>
      <w:r>
        <w:rPr>
          <w:sz w:val="24"/>
        </w:rPr>
        <w:t>образовательных</w:t>
      </w:r>
      <w:r>
        <w:rPr>
          <w:spacing w:val="16"/>
          <w:sz w:val="24"/>
        </w:rPr>
        <w:t xml:space="preserve"> </w:t>
      </w:r>
      <w:r>
        <w:rPr>
          <w:sz w:val="24"/>
        </w:rPr>
        <w:t>потребностей;</w:t>
      </w:r>
      <w:r>
        <w:rPr>
          <w:spacing w:val="16"/>
          <w:sz w:val="24"/>
        </w:rPr>
        <w:t xml:space="preserve"> </w:t>
      </w:r>
      <w:r>
        <w:rPr>
          <w:sz w:val="24"/>
        </w:rPr>
        <w:t>определяет</w:t>
      </w:r>
      <w:r>
        <w:rPr>
          <w:spacing w:val="16"/>
          <w:sz w:val="24"/>
        </w:rPr>
        <w:t xml:space="preserve"> </w:t>
      </w:r>
      <w:r>
        <w:rPr>
          <w:sz w:val="24"/>
        </w:rPr>
        <w:t>возможности</w:t>
      </w:r>
      <w:r>
        <w:rPr>
          <w:spacing w:val="17"/>
          <w:sz w:val="24"/>
        </w:rPr>
        <w:t xml:space="preserve"> </w:t>
      </w:r>
      <w:r>
        <w:rPr>
          <w:sz w:val="24"/>
        </w:rPr>
        <w:t>предмета</w:t>
      </w:r>
      <w:r>
        <w:rPr>
          <w:spacing w:val="15"/>
          <w:sz w:val="24"/>
        </w:rPr>
        <w:t xml:space="preserve"> </w:t>
      </w:r>
      <w:r>
        <w:rPr>
          <w:sz w:val="24"/>
        </w:rPr>
        <w:t>для</w:t>
      </w:r>
      <w:r>
        <w:rPr>
          <w:spacing w:val="16"/>
          <w:sz w:val="24"/>
        </w:rPr>
        <w:t xml:space="preserve"> </w:t>
      </w:r>
      <w:r>
        <w:rPr>
          <w:sz w:val="24"/>
        </w:rPr>
        <w:t>реализации</w:t>
      </w:r>
      <w:r>
        <w:rPr>
          <w:spacing w:val="16"/>
          <w:sz w:val="24"/>
        </w:rPr>
        <w:t xml:space="preserve"> </w:t>
      </w:r>
      <w:r>
        <w:rPr>
          <w:sz w:val="24"/>
        </w:rPr>
        <w:t>требований</w:t>
      </w:r>
      <w:r>
        <w:rPr>
          <w:spacing w:val="-58"/>
          <w:sz w:val="24"/>
        </w:rPr>
        <w:t xml:space="preserve"> </w:t>
      </w:r>
      <w:r>
        <w:rPr>
          <w:sz w:val="24"/>
        </w:rPr>
        <w:t>к результатам освоения программы основного общего образования, требований к результатам</w:t>
      </w:r>
      <w:r>
        <w:rPr>
          <w:spacing w:val="1"/>
          <w:sz w:val="24"/>
        </w:rPr>
        <w:t xml:space="preserve"> </w:t>
      </w:r>
      <w:r>
        <w:rPr>
          <w:sz w:val="24"/>
        </w:rPr>
        <w:t>обучения</w:t>
      </w:r>
      <w:r>
        <w:rPr>
          <w:spacing w:val="-1"/>
          <w:sz w:val="24"/>
        </w:rPr>
        <w:t xml:space="preserve"> </w:t>
      </w:r>
      <w:r>
        <w:rPr>
          <w:sz w:val="24"/>
        </w:rPr>
        <w:t>географии, а</w:t>
      </w:r>
      <w:r>
        <w:rPr>
          <w:spacing w:val="-1"/>
          <w:sz w:val="24"/>
        </w:rPr>
        <w:t xml:space="preserve"> </w:t>
      </w:r>
      <w:r>
        <w:rPr>
          <w:sz w:val="24"/>
        </w:rPr>
        <w:t>также</w:t>
      </w:r>
      <w:r>
        <w:rPr>
          <w:spacing w:val="-1"/>
          <w:sz w:val="24"/>
        </w:rPr>
        <w:t xml:space="preserve"> </w:t>
      </w:r>
      <w:r>
        <w:rPr>
          <w:sz w:val="24"/>
        </w:rPr>
        <w:t>основных</w:t>
      </w:r>
      <w:r>
        <w:rPr>
          <w:spacing w:val="1"/>
          <w:sz w:val="24"/>
        </w:rPr>
        <w:t xml:space="preserve"> </w:t>
      </w:r>
      <w:r>
        <w:rPr>
          <w:sz w:val="24"/>
        </w:rPr>
        <w:t>видов</w:t>
      </w:r>
      <w:r>
        <w:rPr>
          <w:spacing w:val="-3"/>
          <w:sz w:val="24"/>
        </w:rPr>
        <w:t xml:space="preserve"> </w:t>
      </w:r>
      <w:r>
        <w:rPr>
          <w:sz w:val="24"/>
        </w:rPr>
        <w:t>деятельности обучающихся.</w:t>
      </w:r>
    </w:p>
    <w:p w:rsidR="006E5073" w:rsidRDefault="00270585">
      <w:pPr>
        <w:pStyle w:val="af7"/>
        <w:tabs>
          <w:tab w:val="left" w:pos="1075"/>
        </w:tabs>
        <w:spacing w:line="360" w:lineRule="auto"/>
        <w:ind w:right="468"/>
        <w:rPr>
          <w:sz w:val="24"/>
        </w:rPr>
      </w:pPr>
      <w:r>
        <w:rPr>
          <w:sz w:val="24"/>
        </w:rPr>
        <w:t>География - предмет, формирующий у обучающихся систему комплексных социально</w:t>
      </w:r>
      <w:r>
        <w:rPr>
          <w:spacing w:val="1"/>
          <w:sz w:val="24"/>
        </w:rPr>
        <w:t xml:space="preserve"> </w:t>
      </w:r>
      <w:r>
        <w:rPr>
          <w:sz w:val="24"/>
        </w:rPr>
        <w:t>ориентированных знаний о Земле как планете людей, об основных закономерностях развития</w:t>
      </w:r>
      <w:r>
        <w:rPr>
          <w:spacing w:val="1"/>
          <w:sz w:val="24"/>
        </w:rPr>
        <w:t xml:space="preserve"> </w:t>
      </w:r>
      <w:r>
        <w:rPr>
          <w:sz w:val="24"/>
        </w:rPr>
        <w:t>природы,</w:t>
      </w:r>
      <w:r>
        <w:rPr>
          <w:spacing w:val="1"/>
          <w:sz w:val="24"/>
        </w:rPr>
        <w:t xml:space="preserve"> </w:t>
      </w:r>
      <w:r>
        <w:rPr>
          <w:sz w:val="24"/>
        </w:rPr>
        <w:t>о</w:t>
      </w:r>
      <w:r>
        <w:rPr>
          <w:spacing w:val="1"/>
          <w:sz w:val="24"/>
        </w:rPr>
        <w:t xml:space="preserve"> </w:t>
      </w:r>
      <w:r>
        <w:rPr>
          <w:sz w:val="24"/>
        </w:rPr>
        <w:t>размещении</w:t>
      </w:r>
      <w:r>
        <w:rPr>
          <w:spacing w:val="1"/>
          <w:sz w:val="24"/>
        </w:rPr>
        <w:t xml:space="preserve"> </w:t>
      </w:r>
      <w:r>
        <w:rPr>
          <w:sz w:val="24"/>
        </w:rPr>
        <w:t>населения</w:t>
      </w:r>
      <w:r>
        <w:rPr>
          <w:spacing w:val="1"/>
          <w:sz w:val="24"/>
        </w:rPr>
        <w:t xml:space="preserve"> </w:t>
      </w:r>
      <w:r>
        <w:rPr>
          <w:sz w:val="24"/>
        </w:rPr>
        <w:t>и</w:t>
      </w:r>
      <w:r>
        <w:rPr>
          <w:spacing w:val="1"/>
          <w:sz w:val="24"/>
        </w:rPr>
        <w:t xml:space="preserve"> </w:t>
      </w:r>
      <w:r>
        <w:rPr>
          <w:sz w:val="24"/>
        </w:rPr>
        <w:t>хозяйства,</w:t>
      </w:r>
      <w:r>
        <w:rPr>
          <w:spacing w:val="1"/>
          <w:sz w:val="24"/>
        </w:rPr>
        <w:t xml:space="preserve"> </w:t>
      </w:r>
      <w:r>
        <w:rPr>
          <w:sz w:val="24"/>
        </w:rPr>
        <w:t>об</w:t>
      </w:r>
      <w:r>
        <w:rPr>
          <w:spacing w:val="1"/>
          <w:sz w:val="24"/>
        </w:rPr>
        <w:t xml:space="preserve"> </w:t>
      </w:r>
      <w:r>
        <w:rPr>
          <w:sz w:val="24"/>
        </w:rPr>
        <w:t>особенностях</w:t>
      </w:r>
      <w:r>
        <w:rPr>
          <w:spacing w:val="1"/>
          <w:sz w:val="24"/>
        </w:rPr>
        <w:t xml:space="preserve"> </w:t>
      </w:r>
      <w:r>
        <w:rPr>
          <w:sz w:val="24"/>
        </w:rPr>
        <w:t>и</w:t>
      </w:r>
      <w:r>
        <w:rPr>
          <w:spacing w:val="1"/>
          <w:sz w:val="24"/>
        </w:rPr>
        <w:t xml:space="preserve"> </w:t>
      </w:r>
      <w:r>
        <w:rPr>
          <w:sz w:val="24"/>
        </w:rPr>
        <w:t>о</w:t>
      </w:r>
      <w:r>
        <w:rPr>
          <w:spacing w:val="1"/>
          <w:sz w:val="24"/>
        </w:rPr>
        <w:t xml:space="preserve"> </w:t>
      </w:r>
      <w:r>
        <w:rPr>
          <w:sz w:val="24"/>
        </w:rPr>
        <w:t>динамике</w:t>
      </w:r>
      <w:r>
        <w:rPr>
          <w:spacing w:val="1"/>
          <w:sz w:val="24"/>
        </w:rPr>
        <w:t xml:space="preserve"> </w:t>
      </w:r>
      <w:r>
        <w:rPr>
          <w:sz w:val="24"/>
        </w:rPr>
        <w:t>основных</w:t>
      </w:r>
      <w:r>
        <w:rPr>
          <w:spacing w:val="1"/>
          <w:sz w:val="24"/>
        </w:rPr>
        <w:t xml:space="preserve"> </w:t>
      </w:r>
      <w:r>
        <w:rPr>
          <w:sz w:val="24"/>
        </w:rPr>
        <w:t>природных,</w:t>
      </w:r>
      <w:r>
        <w:rPr>
          <w:spacing w:val="1"/>
          <w:sz w:val="24"/>
        </w:rPr>
        <w:t xml:space="preserve"> </w:t>
      </w:r>
      <w:r>
        <w:rPr>
          <w:sz w:val="24"/>
        </w:rPr>
        <w:t>экологических</w:t>
      </w:r>
      <w:r>
        <w:rPr>
          <w:spacing w:val="1"/>
          <w:sz w:val="24"/>
        </w:rPr>
        <w:t xml:space="preserve"> </w:t>
      </w:r>
      <w:r>
        <w:rPr>
          <w:sz w:val="24"/>
        </w:rPr>
        <w:t>и</w:t>
      </w:r>
      <w:r>
        <w:rPr>
          <w:spacing w:val="1"/>
          <w:sz w:val="24"/>
        </w:rPr>
        <w:t xml:space="preserve"> </w:t>
      </w:r>
      <w:r>
        <w:rPr>
          <w:sz w:val="24"/>
        </w:rPr>
        <w:t>социально-экономических</w:t>
      </w:r>
      <w:r>
        <w:rPr>
          <w:spacing w:val="1"/>
          <w:sz w:val="24"/>
        </w:rPr>
        <w:t xml:space="preserve"> </w:t>
      </w:r>
      <w:r>
        <w:rPr>
          <w:sz w:val="24"/>
        </w:rPr>
        <w:t>процессов,</w:t>
      </w:r>
      <w:r>
        <w:rPr>
          <w:spacing w:val="1"/>
          <w:sz w:val="24"/>
        </w:rPr>
        <w:t xml:space="preserve"> </w:t>
      </w:r>
      <w:r>
        <w:rPr>
          <w:sz w:val="24"/>
        </w:rPr>
        <w:t>о</w:t>
      </w:r>
      <w:r>
        <w:rPr>
          <w:spacing w:val="61"/>
          <w:sz w:val="24"/>
        </w:rPr>
        <w:t xml:space="preserve"> </w:t>
      </w:r>
      <w:r>
        <w:rPr>
          <w:sz w:val="24"/>
        </w:rPr>
        <w:t>проблемах</w:t>
      </w:r>
      <w:r>
        <w:rPr>
          <w:spacing w:val="1"/>
          <w:sz w:val="24"/>
        </w:rPr>
        <w:t xml:space="preserve"> </w:t>
      </w:r>
      <w:r>
        <w:rPr>
          <w:sz w:val="24"/>
        </w:rPr>
        <w:t>взаимодействия</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географических</w:t>
      </w:r>
      <w:r>
        <w:rPr>
          <w:spacing w:val="1"/>
          <w:sz w:val="24"/>
        </w:rPr>
        <w:t xml:space="preserve"> </w:t>
      </w:r>
      <w:r>
        <w:rPr>
          <w:sz w:val="24"/>
        </w:rPr>
        <w:t>подходах</w:t>
      </w:r>
      <w:r>
        <w:rPr>
          <w:spacing w:val="1"/>
          <w:sz w:val="24"/>
        </w:rPr>
        <w:t xml:space="preserve"> </w:t>
      </w:r>
      <w:r>
        <w:rPr>
          <w:sz w:val="24"/>
        </w:rPr>
        <w:t>к</w:t>
      </w:r>
      <w:r>
        <w:rPr>
          <w:spacing w:val="1"/>
          <w:sz w:val="24"/>
        </w:rPr>
        <w:t xml:space="preserve"> </w:t>
      </w:r>
      <w:r>
        <w:rPr>
          <w:sz w:val="24"/>
        </w:rPr>
        <w:t>устойчивому</w:t>
      </w:r>
      <w:r>
        <w:rPr>
          <w:spacing w:val="1"/>
          <w:sz w:val="24"/>
        </w:rPr>
        <w:t xml:space="preserve"> </w:t>
      </w:r>
      <w:r>
        <w:rPr>
          <w:sz w:val="24"/>
        </w:rPr>
        <w:t>развитию</w:t>
      </w:r>
      <w:r>
        <w:rPr>
          <w:spacing w:val="1"/>
          <w:sz w:val="24"/>
        </w:rPr>
        <w:t xml:space="preserve"> </w:t>
      </w:r>
      <w:r>
        <w:rPr>
          <w:sz w:val="24"/>
        </w:rPr>
        <w:t>территорий.</w:t>
      </w:r>
    </w:p>
    <w:p w:rsidR="006E5073" w:rsidRDefault="00270585">
      <w:pPr>
        <w:pStyle w:val="af7"/>
        <w:tabs>
          <w:tab w:val="left" w:pos="1091"/>
        </w:tabs>
        <w:spacing w:line="360" w:lineRule="auto"/>
        <w:ind w:right="469"/>
        <w:rPr>
          <w:sz w:val="24"/>
        </w:rPr>
      </w:pPr>
      <w:r>
        <w:rPr>
          <w:sz w:val="24"/>
        </w:rPr>
        <w:t>Содержание географии на уровне основного общего образования является базой для</w:t>
      </w:r>
      <w:r>
        <w:rPr>
          <w:spacing w:val="1"/>
          <w:sz w:val="24"/>
        </w:rPr>
        <w:t xml:space="preserve"> </w:t>
      </w:r>
      <w:r>
        <w:rPr>
          <w:sz w:val="24"/>
        </w:rPr>
        <w:t>реализации краеведческого подхода в обучении, изучения географических закономерностей,</w:t>
      </w:r>
      <w:r>
        <w:rPr>
          <w:spacing w:val="1"/>
          <w:sz w:val="24"/>
        </w:rPr>
        <w:t xml:space="preserve"> </w:t>
      </w:r>
      <w:r>
        <w:rPr>
          <w:sz w:val="24"/>
        </w:rPr>
        <w:t>теорий, законов и гипотез на уровне среднего общего образования, базовым звеном в системе</w:t>
      </w:r>
      <w:r>
        <w:rPr>
          <w:spacing w:val="1"/>
          <w:sz w:val="24"/>
        </w:rPr>
        <w:t xml:space="preserve"> </w:t>
      </w:r>
      <w:r>
        <w:rPr>
          <w:sz w:val="24"/>
        </w:rPr>
        <w:t>непрерывного</w:t>
      </w:r>
      <w:r>
        <w:rPr>
          <w:spacing w:val="1"/>
          <w:sz w:val="24"/>
        </w:rPr>
        <w:t xml:space="preserve"> </w:t>
      </w:r>
      <w:r>
        <w:rPr>
          <w:sz w:val="24"/>
        </w:rPr>
        <w:t>географического</w:t>
      </w:r>
      <w:r>
        <w:rPr>
          <w:spacing w:val="1"/>
          <w:sz w:val="24"/>
        </w:rPr>
        <w:t xml:space="preserve"> </w:t>
      </w:r>
      <w:r>
        <w:rPr>
          <w:sz w:val="24"/>
        </w:rPr>
        <w:t>образования,</w:t>
      </w:r>
      <w:r>
        <w:rPr>
          <w:spacing w:val="1"/>
          <w:sz w:val="24"/>
        </w:rPr>
        <w:t xml:space="preserve"> </w:t>
      </w:r>
      <w:r>
        <w:rPr>
          <w:sz w:val="24"/>
        </w:rPr>
        <w:t>основой</w:t>
      </w:r>
      <w:r>
        <w:rPr>
          <w:spacing w:val="1"/>
          <w:sz w:val="24"/>
        </w:rPr>
        <w:t xml:space="preserve"> </w:t>
      </w:r>
      <w:r>
        <w:rPr>
          <w:sz w:val="24"/>
        </w:rPr>
        <w:t>для</w:t>
      </w:r>
      <w:r>
        <w:rPr>
          <w:spacing w:val="1"/>
          <w:sz w:val="24"/>
        </w:rPr>
        <w:t xml:space="preserve"> </w:t>
      </w:r>
      <w:r>
        <w:rPr>
          <w:sz w:val="24"/>
        </w:rPr>
        <w:t>последующей</w:t>
      </w:r>
      <w:r>
        <w:rPr>
          <w:spacing w:val="1"/>
          <w:sz w:val="24"/>
        </w:rPr>
        <w:t xml:space="preserve"> </w:t>
      </w:r>
      <w:r>
        <w:rPr>
          <w:sz w:val="24"/>
        </w:rPr>
        <w:t>уровневой</w:t>
      </w:r>
      <w:r>
        <w:rPr>
          <w:spacing w:val="1"/>
          <w:sz w:val="24"/>
        </w:rPr>
        <w:t xml:space="preserve"> </w:t>
      </w:r>
      <w:r>
        <w:rPr>
          <w:sz w:val="24"/>
        </w:rPr>
        <w:t>дифференциации.</w:t>
      </w:r>
    </w:p>
    <w:p w:rsidR="006E5073" w:rsidRDefault="00270585">
      <w:pPr>
        <w:pStyle w:val="af7"/>
        <w:tabs>
          <w:tab w:val="left" w:pos="1125"/>
        </w:tabs>
        <w:spacing w:line="360" w:lineRule="auto"/>
        <w:ind w:right="477"/>
        <w:rPr>
          <w:sz w:val="24"/>
        </w:rPr>
      </w:pPr>
      <w:r>
        <w:rPr>
          <w:sz w:val="24"/>
        </w:rPr>
        <w:t>Изучение</w:t>
      </w:r>
      <w:r>
        <w:rPr>
          <w:spacing w:val="1"/>
          <w:sz w:val="24"/>
        </w:rPr>
        <w:t xml:space="preserve"> </w:t>
      </w:r>
      <w:r>
        <w:rPr>
          <w:sz w:val="24"/>
        </w:rPr>
        <w:t>географии</w:t>
      </w:r>
      <w:r>
        <w:rPr>
          <w:spacing w:val="1"/>
          <w:sz w:val="24"/>
        </w:rPr>
        <w:t xml:space="preserve"> </w:t>
      </w:r>
      <w:r>
        <w:rPr>
          <w:sz w:val="24"/>
        </w:rPr>
        <w:t>в</w:t>
      </w:r>
      <w:r>
        <w:rPr>
          <w:spacing w:val="1"/>
          <w:sz w:val="24"/>
        </w:rPr>
        <w:t xml:space="preserve"> </w:t>
      </w:r>
      <w:r>
        <w:rPr>
          <w:sz w:val="24"/>
        </w:rPr>
        <w:t>общем</w:t>
      </w:r>
      <w:r>
        <w:rPr>
          <w:spacing w:val="1"/>
          <w:sz w:val="24"/>
        </w:rPr>
        <w:t xml:space="preserve"> </w:t>
      </w:r>
      <w:r>
        <w:rPr>
          <w:sz w:val="24"/>
        </w:rPr>
        <w:t>образовании</w:t>
      </w:r>
      <w:r>
        <w:rPr>
          <w:spacing w:val="1"/>
          <w:sz w:val="24"/>
        </w:rPr>
        <w:t xml:space="preserve"> </w:t>
      </w:r>
      <w:r>
        <w:rPr>
          <w:sz w:val="24"/>
        </w:rPr>
        <w:t>направлено</w:t>
      </w:r>
      <w:r>
        <w:rPr>
          <w:spacing w:val="1"/>
          <w:sz w:val="24"/>
        </w:rPr>
        <w:t xml:space="preserve"> </w:t>
      </w:r>
      <w:r>
        <w:rPr>
          <w:sz w:val="24"/>
        </w:rPr>
        <w:t>на</w:t>
      </w:r>
      <w:r>
        <w:rPr>
          <w:spacing w:val="1"/>
          <w:sz w:val="24"/>
        </w:rPr>
        <w:t xml:space="preserve"> </w:t>
      </w:r>
      <w:r>
        <w:rPr>
          <w:sz w:val="24"/>
        </w:rPr>
        <w:t>достижение</w:t>
      </w:r>
      <w:r>
        <w:rPr>
          <w:spacing w:val="1"/>
          <w:sz w:val="24"/>
        </w:rPr>
        <w:t xml:space="preserve"> </w:t>
      </w:r>
      <w:r>
        <w:rPr>
          <w:sz w:val="24"/>
        </w:rPr>
        <w:t>следующих</w:t>
      </w:r>
      <w:r>
        <w:rPr>
          <w:spacing w:val="1"/>
          <w:sz w:val="24"/>
        </w:rPr>
        <w:t xml:space="preserve"> </w:t>
      </w:r>
      <w:r>
        <w:rPr>
          <w:sz w:val="24"/>
        </w:rPr>
        <w:t>целей:</w:t>
      </w:r>
    </w:p>
    <w:p w:rsidR="006E5073" w:rsidRDefault="00270585">
      <w:pPr>
        <w:pStyle w:val="a0"/>
        <w:spacing w:line="360" w:lineRule="auto"/>
        <w:ind w:right="468"/>
      </w:pPr>
      <w:r>
        <w:t>воспитание чувства патриотизма, любви к своей стране, малой родине, взаимопонимания с</w:t>
      </w:r>
      <w:r>
        <w:rPr>
          <w:spacing w:val="1"/>
        </w:rPr>
        <w:t xml:space="preserve"> </w:t>
      </w:r>
      <w:r>
        <w:t>другими</w:t>
      </w:r>
      <w:r>
        <w:rPr>
          <w:spacing w:val="1"/>
        </w:rPr>
        <w:t xml:space="preserve"> </w:t>
      </w:r>
      <w:r>
        <w:t>народами</w:t>
      </w:r>
      <w:r>
        <w:rPr>
          <w:spacing w:val="1"/>
        </w:rPr>
        <w:t xml:space="preserve"> </w:t>
      </w:r>
      <w:r>
        <w:t>на</w:t>
      </w:r>
      <w:r>
        <w:rPr>
          <w:spacing w:val="1"/>
        </w:rPr>
        <w:t xml:space="preserve"> </w:t>
      </w:r>
      <w:r>
        <w:t>основе</w:t>
      </w:r>
      <w:r>
        <w:rPr>
          <w:spacing w:val="1"/>
        </w:rPr>
        <w:t xml:space="preserve"> </w:t>
      </w:r>
      <w:r>
        <w:t>формирования</w:t>
      </w:r>
      <w:r>
        <w:rPr>
          <w:spacing w:val="1"/>
        </w:rPr>
        <w:t xml:space="preserve"> </w:t>
      </w:r>
      <w:r>
        <w:t>целостного</w:t>
      </w:r>
      <w:r>
        <w:rPr>
          <w:spacing w:val="1"/>
        </w:rPr>
        <w:t xml:space="preserve"> </w:t>
      </w:r>
      <w:r>
        <w:t>географического</w:t>
      </w:r>
      <w:r>
        <w:rPr>
          <w:spacing w:val="1"/>
        </w:rPr>
        <w:t xml:space="preserve"> </w:t>
      </w:r>
      <w:r>
        <w:t>образа</w:t>
      </w:r>
      <w:r>
        <w:rPr>
          <w:spacing w:val="1"/>
        </w:rPr>
        <w:t xml:space="preserve"> </w:t>
      </w:r>
      <w:r>
        <w:t>России,</w:t>
      </w:r>
      <w:r>
        <w:rPr>
          <w:spacing w:val="1"/>
        </w:rPr>
        <w:t xml:space="preserve"> </w:t>
      </w:r>
      <w:r>
        <w:t>ценностных</w:t>
      </w:r>
      <w:r>
        <w:rPr>
          <w:spacing w:val="1"/>
        </w:rPr>
        <w:t xml:space="preserve"> </w:t>
      </w:r>
      <w:r>
        <w:t>ориентаций личности;</w:t>
      </w:r>
    </w:p>
    <w:p w:rsidR="006E5073" w:rsidRDefault="00270585">
      <w:pPr>
        <w:pStyle w:val="a0"/>
        <w:spacing w:line="360" w:lineRule="auto"/>
        <w:ind w:right="473"/>
      </w:pPr>
      <w:r>
        <w:t>развитие познавательных интересов, интеллектуальных и творческих способностей в процессе</w:t>
      </w:r>
      <w:r>
        <w:rPr>
          <w:spacing w:val="1"/>
        </w:rPr>
        <w:t xml:space="preserve"> </w:t>
      </w:r>
      <w:r>
        <w:t>наблюдений</w:t>
      </w:r>
      <w:r>
        <w:rPr>
          <w:spacing w:val="1"/>
        </w:rPr>
        <w:t xml:space="preserve"> </w:t>
      </w:r>
      <w:r>
        <w:t>за</w:t>
      </w:r>
      <w:r>
        <w:rPr>
          <w:spacing w:val="1"/>
        </w:rPr>
        <w:t xml:space="preserve"> </w:t>
      </w:r>
      <w:r>
        <w:t>состоянием</w:t>
      </w:r>
      <w:r>
        <w:rPr>
          <w:spacing w:val="1"/>
        </w:rPr>
        <w:t xml:space="preserve"> </w:t>
      </w:r>
      <w:r>
        <w:t>окружающей</w:t>
      </w:r>
      <w:r>
        <w:rPr>
          <w:spacing w:val="1"/>
        </w:rPr>
        <w:t xml:space="preserve"> </w:t>
      </w:r>
      <w:r>
        <w:t>среды,</w:t>
      </w:r>
      <w:r>
        <w:rPr>
          <w:spacing w:val="1"/>
        </w:rPr>
        <w:t xml:space="preserve"> </w:t>
      </w:r>
      <w:r>
        <w:t>решения</w:t>
      </w:r>
      <w:r>
        <w:rPr>
          <w:spacing w:val="1"/>
        </w:rPr>
        <w:t xml:space="preserve"> </w:t>
      </w:r>
      <w:r>
        <w:t>географических</w:t>
      </w:r>
      <w:r>
        <w:rPr>
          <w:spacing w:val="1"/>
        </w:rPr>
        <w:t xml:space="preserve"> </w:t>
      </w:r>
      <w:r>
        <w:t>задач,</w:t>
      </w:r>
      <w:r>
        <w:rPr>
          <w:spacing w:val="1"/>
        </w:rPr>
        <w:t xml:space="preserve"> </w:t>
      </w:r>
      <w:r>
        <w:t>проблем</w:t>
      </w:r>
      <w:r>
        <w:rPr>
          <w:spacing w:val="1"/>
        </w:rPr>
        <w:t xml:space="preserve"> </w:t>
      </w:r>
      <w:r>
        <w:t>повседневной</w:t>
      </w:r>
      <w:r>
        <w:rPr>
          <w:spacing w:val="1"/>
        </w:rPr>
        <w:t xml:space="preserve"> </w:t>
      </w:r>
      <w:r>
        <w:t>жизни</w:t>
      </w:r>
      <w:r>
        <w:rPr>
          <w:spacing w:val="1"/>
        </w:rPr>
        <w:t xml:space="preserve"> </w:t>
      </w:r>
      <w:r>
        <w:t>с</w:t>
      </w:r>
      <w:r>
        <w:rPr>
          <w:spacing w:val="1"/>
        </w:rPr>
        <w:t xml:space="preserve"> </w:t>
      </w:r>
      <w:r>
        <w:t>использованием</w:t>
      </w:r>
      <w:r>
        <w:rPr>
          <w:spacing w:val="1"/>
        </w:rPr>
        <w:t xml:space="preserve"> </w:t>
      </w:r>
      <w:r>
        <w:t>географических</w:t>
      </w:r>
      <w:r>
        <w:rPr>
          <w:spacing w:val="1"/>
        </w:rPr>
        <w:t xml:space="preserve"> </w:t>
      </w:r>
      <w:r>
        <w:t>знаний,</w:t>
      </w:r>
      <w:r>
        <w:rPr>
          <w:spacing w:val="61"/>
        </w:rPr>
        <w:t xml:space="preserve"> </w:t>
      </w:r>
      <w:r>
        <w:t>самостоятельного</w:t>
      </w:r>
      <w:r>
        <w:rPr>
          <w:spacing w:val="-57"/>
        </w:rPr>
        <w:t xml:space="preserve"> </w:t>
      </w:r>
      <w:r>
        <w:lastRenderedPageBreak/>
        <w:t>приобретения</w:t>
      </w:r>
      <w:r>
        <w:rPr>
          <w:spacing w:val="-1"/>
        </w:rPr>
        <w:t xml:space="preserve"> </w:t>
      </w:r>
      <w:r>
        <w:t>новых</w:t>
      </w:r>
      <w:r>
        <w:rPr>
          <w:spacing w:val="2"/>
        </w:rPr>
        <w:t xml:space="preserve"> </w:t>
      </w:r>
      <w:r>
        <w:t>знаний;</w:t>
      </w:r>
    </w:p>
    <w:p w:rsidR="006E5073" w:rsidRDefault="00270585">
      <w:pPr>
        <w:pStyle w:val="a0"/>
        <w:spacing w:line="360" w:lineRule="auto"/>
        <w:ind w:right="470"/>
      </w:pPr>
      <w:r>
        <w:t>воспитание</w:t>
      </w:r>
      <w:r>
        <w:rPr>
          <w:spacing w:val="1"/>
        </w:rPr>
        <w:t xml:space="preserve"> </w:t>
      </w:r>
      <w:r>
        <w:t>экологической</w:t>
      </w:r>
      <w:r>
        <w:rPr>
          <w:spacing w:val="1"/>
        </w:rPr>
        <w:t xml:space="preserve"> </w:t>
      </w:r>
      <w:r>
        <w:t>культуры,</w:t>
      </w:r>
      <w:r>
        <w:rPr>
          <w:spacing w:val="1"/>
        </w:rPr>
        <w:t xml:space="preserve"> </w:t>
      </w:r>
      <w:r>
        <w:t>соответствующей</w:t>
      </w:r>
      <w:r>
        <w:rPr>
          <w:spacing w:val="1"/>
        </w:rPr>
        <w:t xml:space="preserve"> </w:t>
      </w:r>
      <w:r>
        <w:t>современному</w:t>
      </w:r>
      <w:r>
        <w:rPr>
          <w:spacing w:val="1"/>
        </w:rPr>
        <w:t xml:space="preserve"> </w:t>
      </w:r>
      <w:r>
        <w:t>уровню</w:t>
      </w:r>
      <w:r>
        <w:rPr>
          <w:spacing w:val="-57"/>
        </w:rPr>
        <w:t xml:space="preserve"> </w:t>
      </w:r>
      <w:r>
        <w:t>геоэкологического</w:t>
      </w:r>
      <w:r>
        <w:rPr>
          <w:spacing w:val="1"/>
        </w:rPr>
        <w:t xml:space="preserve"> </w:t>
      </w:r>
      <w:r>
        <w:t>мышления</w:t>
      </w:r>
      <w:r>
        <w:rPr>
          <w:spacing w:val="1"/>
        </w:rPr>
        <w:t xml:space="preserve"> </w:t>
      </w:r>
      <w:r>
        <w:t>на</w:t>
      </w:r>
      <w:r>
        <w:rPr>
          <w:spacing w:val="1"/>
        </w:rPr>
        <w:t xml:space="preserve"> </w:t>
      </w:r>
      <w:r>
        <w:t>основе</w:t>
      </w:r>
      <w:r>
        <w:rPr>
          <w:spacing w:val="1"/>
        </w:rPr>
        <w:t xml:space="preserve"> </w:t>
      </w:r>
      <w:r>
        <w:t>освоения</w:t>
      </w:r>
      <w:r>
        <w:rPr>
          <w:spacing w:val="1"/>
        </w:rPr>
        <w:t xml:space="preserve"> </w:t>
      </w:r>
      <w:r>
        <w:t>знаний</w:t>
      </w:r>
      <w:r>
        <w:rPr>
          <w:spacing w:val="1"/>
        </w:rPr>
        <w:t xml:space="preserve"> </w:t>
      </w:r>
      <w:r>
        <w:t>о</w:t>
      </w:r>
      <w:r>
        <w:rPr>
          <w:spacing w:val="1"/>
        </w:rPr>
        <w:t xml:space="preserve"> </w:t>
      </w:r>
      <w:r>
        <w:t>взаимосвязях</w:t>
      </w:r>
      <w:r>
        <w:rPr>
          <w:spacing w:val="1"/>
        </w:rPr>
        <w:t xml:space="preserve"> </w:t>
      </w:r>
      <w:r>
        <w:t>в</w:t>
      </w:r>
      <w:r>
        <w:rPr>
          <w:spacing w:val="1"/>
        </w:rPr>
        <w:t xml:space="preserve"> </w:t>
      </w:r>
      <w:r>
        <w:t>природных</w:t>
      </w:r>
      <w:r>
        <w:rPr>
          <w:spacing w:val="1"/>
        </w:rPr>
        <w:t xml:space="preserve"> </w:t>
      </w:r>
      <w:r>
        <w:t>комплексах, об основных географических особенностях природы, населения и хозяйства России</w:t>
      </w:r>
      <w:r>
        <w:rPr>
          <w:spacing w:val="-57"/>
        </w:rPr>
        <w:t xml:space="preserve"> </w:t>
      </w:r>
      <w:r>
        <w:t>и</w:t>
      </w:r>
      <w:r>
        <w:rPr>
          <w:spacing w:val="1"/>
        </w:rPr>
        <w:t xml:space="preserve"> </w:t>
      </w:r>
      <w:r>
        <w:t>мира,</w:t>
      </w:r>
      <w:r>
        <w:rPr>
          <w:spacing w:val="1"/>
        </w:rPr>
        <w:t xml:space="preserve"> </w:t>
      </w:r>
      <w:r>
        <w:t>своей</w:t>
      </w:r>
      <w:r>
        <w:rPr>
          <w:spacing w:val="1"/>
        </w:rPr>
        <w:t xml:space="preserve"> </w:t>
      </w:r>
      <w:r>
        <w:t>местности,</w:t>
      </w:r>
      <w:r>
        <w:rPr>
          <w:spacing w:val="1"/>
        </w:rPr>
        <w:t xml:space="preserve"> </w:t>
      </w:r>
      <w:r>
        <w:t>о</w:t>
      </w:r>
      <w:r>
        <w:rPr>
          <w:spacing w:val="1"/>
        </w:rPr>
        <w:t xml:space="preserve"> </w:t>
      </w:r>
      <w:r>
        <w:t>способах</w:t>
      </w:r>
      <w:r>
        <w:rPr>
          <w:spacing w:val="1"/>
        </w:rPr>
        <w:t xml:space="preserve"> </w:t>
      </w:r>
      <w:r>
        <w:t>сохранения</w:t>
      </w:r>
      <w:r>
        <w:rPr>
          <w:spacing w:val="1"/>
        </w:rPr>
        <w:t xml:space="preserve"> </w:t>
      </w:r>
      <w:r>
        <w:t>окружающей</w:t>
      </w:r>
      <w:r>
        <w:rPr>
          <w:spacing w:val="1"/>
        </w:rPr>
        <w:t xml:space="preserve"> </w:t>
      </w:r>
      <w:r>
        <w:t>среды</w:t>
      </w:r>
      <w:r>
        <w:rPr>
          <w:spacing w:val="1"/>
        </w:rPr>
        <w:t xml:space="preserve"> </w:t>
      </w:r>
      <w:r>
        <w:t>и</w:t>
      </w:r>
      <w:r>
        <w:rPr>
          <w:spacing w:val="1"/>
        </w:rPr>
        <w:t xml:space="preserve"> </w:t>
      </w:r>
      <w:r>
        <w:t>рационального</w:t>
      </w:r>
      <w:r>
        <w:rPr>
          <w:spacing w:val="1"/>
        </w:rPr>
        <w:t xml:space="preserve"> </w:t>
      </w:r>
      <w:r>
        <w:t>использования</w:t>
      </w:r>
      <w:r>
        <w:rPr>
          <w:spacing w:val="1"/>
        </w:rPr>
        <w:t xml:space="preserve"> </w:t>
      </w:r>
      <w:r>
        <w:t>природных</w:t>
      </w:r>
      <w:r>
        <w:rPr>
          <w:spacing w:val="1"/>
        </w:rPr>
        <w:t xml:space="preserve"> </w:t>
      </w:r>
      <w:r>
        <w:t>ресурсов,</w:t>
      </w:r>
      <w:r>
        <w:rPr>
          <w:spacing w:val="1"/>
        </w:rPr>
        <w:t xml:space="preserve"> </w:t>
      </w:r>
      <w:r>
        <w:t>формирование</w:t>
      </w:r>
      <w:r>
        <w:rPr>
          <w:spacing w:val="1"/>
        </w:rPr>
        <w:t xml:space="preserve"> </w:t>
      </w:r>
      <w:r>
        <w:t>способности</w:t>
      </w:r>
      <w:r>
        <w:rPr>
          <w:spacing w:val="1"/>
        </w:rPr>
        <w:t xml:space="preserve"> </w:t>
      </w:r>
      <w:r>
        <w:t>поиска</w:t>
      </w:r>
      <w:r>
        <w:rPr>
          <w:spacing w:val="1"/>
        </w:rPr>
        <w:t xml:space="preserve"> </w:t>
      </w:r>
      <w:r>
        <w:t>и</w:t>
      </w:r>
      <w:r>
        <w:rPr>
          <w:spacing w:val="1"/>
        </w:rPr>
        <w:t xml:space="preserve"> </w:t>
      </w:r>
      <w:r>
        <w:t>применения</w:t>
      </w:r>
      <w:r>
        <w:rPr>
          <w:spacing w:val="1"/>
        </w:rPr>
        <w:t xml:space="preserve"> </w:t>
      </w:r>
      <w:r>
        <w:t>различных источников географической информации, в том числе ресурсов сети Интернет, для</w:t>
      </w:r>
      <w:r>
        <w:rPr>
          <w:spacing w:val="1"/>
        </w:rPr>
        <w:t xml:space="preserve"> </w:t>
      </w:r>
      <w:r>
        <w:t>описания,</w:t>
      </w:r>
      <w:r>
        <w:rPr>
          <w:spacing w:val="1"/>
        </w:rPr>
        <w:t xml:space="preserve"> </w:t>
      </w:r>
      <w:r>
        <w:t>характеристики,</w:t>
      </w:r>
      <w:r>
        <w:rPr>
          <w:spacing w:val="1"/>
        </w:rPr>
        <w:t xml:space="preserve"> </w:t>
      </w:r>
      <w:r>
        <w:t>объяснения</w:t>
      </w:r>
      <w:r>
        <w:rPr>
          <w:spacing w:val="1"/>
        </w:rPr>
        <w:t xml:space="preserve"> </w:t>
      </w:r>
      <w:r>
        <w:t>и</w:t>
      </w:r>
      <w:r>
        <w:rPr>
          <w:spacing w:val="1"/>
        </w:rPr>
        <w:t xml:space="preserve"> </w:t>
      </w:r>
      <w:r>
        <w:t>оценки</w:t>
      </w:r>
      <w:r>
        <w:rPr>
          <w:spacing w:val="1"/>
        </w:rPr>
        <w:t xml:space="preserve"> </w:t>
      </w:r>
      <w:r>
        <w:t>разнообразных</w:t>
      </w:r>
      <w:r>
        <w:rPr>
          <w:spacing w:val="1"/>
        </w:rPr>
        <w:t xml:space="preserve"> </w:t>
      </w:r>
      <w:r>
        <w:t>географических</w:t>
      </w:r>
      <w:r>
        <w:rPr>
          <w:spacing w:val="1"/>
        </w:rPr>
        <w:t xml:space="preserve"> </w:t>
      </w:r>
      <w:r>
        <w:t>явлений</w:t>
      </w:r>
      <w:r>
        <w:rPr>
          <w:spacing w:val="1"/>
        </w:rPr>
        <w:t xml:space="preserve"> </w:t>
      </w:r>
      <w:r>
        <w:t>и</w:t>
      </w:r>
      <w:r>
        <w:rPr>
          <w:spacing w:val="1"/>
        </w:rPr>
        <w:t xml:space="preserve"> </w:t>
      </w:r>
      <w:r>
        <w:t>процессов,</w:t>
      </w:r>
      <w:r>
        <w:rPr>
          <w:spacing w:val="-1"/>
        </w:rPr>
        <w:t xml:space="preserve"> </w:t>
      </w:r>
      <w:r>
        <w:t>жизненных</w:t>
      </w:r>
      <w:r>
        <w:rPr>
          <w:spacing w:val="-1"/>
        </w:rPr>
        <w:t xml:space="preserve"> </w:t>
      </w:r>
      <w:r>
        <w:t>ситуаций;</w:t>
      </w:r>
    </w:p>
    <w:p w:rsidR="006E5073" w:rsidRDefault="00270585">
      <w:pPr>
        <w:pStyle w:val="a0"/>
        <w:spacing w:line="360" w:lineRule="auto"/>
        <w:ind w:right="470"/>
      </w:pPr>
      <w:r>
        <w:t>формирование</w:t>
      </w:r>
      <w:r>
        <w:rPr>
          <w:spacing w:val="1"/>
        </w:rPr>
        <w:t xml:space="preserve"> </w:t>
      </w:r>
      <w:r>
        <w:t>комплекса</w:t>
      </w:r>
      <w:r>
        <w:rPr>
          <w:spacing w:val="1"/>
        </w:rPr>
        <w:t xml:space="preserve"> </w:t>
      </w:r>
      <w:r>
        <w:t>практико-ориентированных</w:t>
      </w:r>
      <w:r>
        <w:rPr>
          <w:spacing w:val="1"/>
        </w:rPr>
        <w:t xml:space="preserve"> </w:t>
      </w:r>
      <w:r>
        <w:t>географических</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необходимых</w:t>
      </w:r>
      <w:r>
        <w:rPr>
          <w:spacing w:val="1"/>
        </w:rPr>
        <w:t xml:space="preserve"> </w:t>
      </w:r>
      <w:r>
        <w:t>для</w:t>
      </w:r>
      <w:r>
        <w:rPr>
          <w:spacing w:val="1"/>
        </w:rPr>
        <w:t xml:space="preserve"> </w:t>
      </w:r>
      <w:r>
        <w:t>развития</w:t>
      </w:r>
      <w:r>
        <w:rPr>
          <w:spacing w:val="1"/>
        </w:rPr>
        <w:t xml:space="preserve"> </w:t>
      </w:r>
      <w:r>
        <w:t>навыков</w:t>
      </w:r>
      <w:r>
        <w:rPr>
          <w:spacing w:val="1"/>
        </w:rPr>
        <w:t xml:space="preserve"> </w:t>
      </w:r>
      <w:r>
        <w:t>их</w:t>
      </w:r>
      <w:r>
        <w:rPr>
          <w:spacing w:val="1"/>
        </w:rPr>
        <w:t xml:space="preserve"> </w:t>
      </w:r>
      <w:r>
        <w:t>использования</w:t>
      </w:r>
      <w:r>
        <w:rPr>
          <w:spacing w:val="1"/>
        </w:rPr>
        <w:t xml:space="preserve"> </w:t>
      </w:r>
      <w:r>
        <w:t>при</w:t>
      </w:r>
      <w:r>
        <w:rPr>
          <w:spacing w:val="1"/>
        </w:rPr>
        <w:t xml:space="preserve"> </w:t>
      </w:r>
      <w:r>
        <w:t>решении</w:t>
      </w:r>
      <w:r>
        <w:rPr>
          <w:spacing w:val="1"/>
        </w:rPr>
        <w:t xml:space="preserve"> </w:t>
      </w:r>
      <w:r>
        <w:t>проблем</w:t>
      </w:r>
      <w:r>
        <w:rPr>
          <w:spacing w:val="1"/>
        </w:rPr>
        <w:t xml:space="preserve"> </w:t>
      </w:r>
      <w:r>
        <w:t>различной</w:t>
      </w:r>
      <w:r>
        <w:rPr>
          <w:spacing w:val="1"/>
        </w:rPr>
        <w:t xml:space="preserve"> </w:t>
      </w:r>
      <w:r>
        <w:t>сложности в повседневной жизни на основе краеведческого материала, осмысления сущности</w:t>
      </w:r>
      <w:r>
        <w:rPr>
          <w:spacing w:val="1"/>
        </w:rPr>
        <w:t xml:space="preserve"> </w:t>
      </w:r>
      <w:r>
        <w:t>происходящих в жизни процессов и явлений в современном поликультурном, полиэтничном и</w:t>
      </w:r>
      <w:r>
        <w:rPr>
          <w:spacing w:val="1"/>
        </w:rPr>
        <w:t xml:space="preserve"> </w:t>
      </w:r>
      <w:r>
        <w:t>многоконфессиональном</w:t>
      </w:r>
      <w:r>
        <w:rPr>
          <w:spacing w:val="-2"/>
        </w:rPr>
        <w:t xml:space="preserve"> </w:t>
      </w:r>
      <w:r>
        <w:t>мире;</w:t>
      </w:r>
    </w:p>
    <w:p w:rsidR="006E5073" w:rsidRDefault="00270585">
      <w:pPr>
        <w:pStyle w:val="a0"/>
        <w:spacing w:line="360" w:lineRule="auto"/>
        <w:ind w:right="476"/>
      </w:pPr>
      <w:r>
        <w:t>формирование географических знаний и</w:t>
      </w:r>
      <w:r>
        <w:rPr>
          <w:spacing w:val="1"/>
        </w:rPr>
        <w:t xml:space="preserve"> </w:t>
      </w:r>
      <w:r>
        <w:t>умений, необходимых</w:t>
      </w:r>
      <w:r>
        <w:rPr>
          <w:spacing w:val="1"/>
        </w:rPr>
        <w:t xml:space="preserve"> </w:t>
      </w:r>
      <w:r>
        <w:t>для продолжения образования</w:t>
      </w:r>
      <w:r>
        <w:rPr>
          <w:spacing w:val="1"/>
        </w:rPr>
        <w:t xml:space="preserve"> </w:t>
      </w:r>
      <w:r>
        <w:t>по</w:t>
      </w:r>
      <w:r>
        <w:rPr>
          <w:spacing w:val="1"/>
        </w:rPr>
        <w:t xml:space="preserve"> </w:t>
      </w:r>
      <w:r>
        <w:t>направлениям</w:t>
      </w:r>
      <w:r>
        <w:rPr>
          <w:spacing w:val="1"/>
        </w:rPr>
        <w:t xml:space="preserve"> </w:t>
      </w:r>
      <w:r>
        <w:t>подготовки</w:t>
      </w:r>
      <w:r>
        <w:rPr>
          <w:spacing w:val="1"/>
        </w:rPr>
        <w:t xml:space="preserve"> </w:t>
      </w:r>
      <w:r>
        <w:t>(специальностям),</w:t>
      </w:r>
      <w:r>
        <w:rPr>
          <w:spacing w:val="1"/>
        </w:rPr>
        <w:t xml:space="preserve"> </w:t>
      </w:r>
      <w:r>
        <w:t>требующим</w:t>
      </w:r>
      <w:r>
        <w:rPr>
          <w:spacing w:val="1"/>
        </w:rPr>
        <w:t xml:space="preserve"> </w:t>
      </w:r>
      <w:r>
        <w:t>наличия</w:t>
      </w:r>
      <w:r>
        <w:rPr>
          <w:spacing w:val="1"/>
        </w:rPr>
        <w:t xml:space="preserve"> </w:t>
      </w:r>
      <w:r>
        <w:t>серьезной</w:t>
      </w:r>
      <w:r>
        <w:rPr>
          <w:spacing w:val="1"/>
        </w:rPr>
        <w:t xml:space="preserve"> </w:t>
      </w:r>
      <w:r>
        <w:t>базы</w:t>
      </w:r>
      <w:r>
        <w:rPr>
          <w:spacing w:val="1"/>
        </w:rPr>
        <w:t xml:space="preserve"> </w:t>
      </w:r>
      <w:r>
        <w:t>географических</w:t>
      </w:r>
      <w:r>
        <w:rPr>
          <w:spacing w:val="1"/>
        </w:rPr>
        <w:t xml:space="preserve"> </w:t>
      </w:r>
      <w:r>
        <w:t>знаний.</w:t>
      </w:r>
    </w:p>
    <w:p w:rsidR="006E5073" w:rsidRDefault="00270585">
      <w:pPr>
        <w:pStyle w:val="af7"/>
        <w:tabs>
          <w:tab w:val="left" w:pos="1274"/>
        </w:tabs>
        <w:spacing w:line="360" w:lineRule="auto"/>
        <w:ind w:right="464"/>
        <w:rPr>
          <w:sz w:val="24"/>
        </w:rPr>
      </w:pPr>
      <w:r>
        <w:rPr>
          <w:sz w:val="24"/>
        </w:rPr>
        <w:t>Особенности</w:t>
      </w:r>
      <w:r>
        <w:rPr>
          <w:spacing w:val="1"/>
          <w:sz w:val="24"/>
        </w:rPr>
        <w:t xml:space="preserve"> </w:t>
      </w:r>
      <w:r>
        <w:rPr>
          <w:sz w:val="24"/>
        </w:rPr>
        <w:t>психического</w:t>
      </w:r>
      <w:r>
        <w:rPr>
          <w:spacing w:val="1"/>
          <w:sz w:val="24"/>
        </w:rPr>
        <w:t xml:space="preserve"> </w:t>
      </w:r>
      <w:r>
        <w:rPr>
          <w:sz w:val="24"/>
        </w:rPr>
        <w:t>развития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обусловливают</w:t>
      </w:r>
      <w:r>
        <w:rPr>
          <w:spacing w:val="1"/>
          <w:sz w:val="24"/>
        </w:rPr>
        <w:t xml:space="preserve"> </w:t>
      </w:r>
      <w:r>
        <w:rPr>
          <w:sz w:val="24"/>
        </w:rPr>
        <w:t>коррекционные</w:t>
      </w:r>
      <w:r>
        <w:rPr>
          <w:spacing w:val="1"/>
          <w:sz w:val="24"/>
        </w:rPr>
        <w:t xml:space="preserve"> </w:t>
      </w:r>
      <w:r>
        <w:rPr>
          <w:sz w:val="24"/>
        </w:rPr>
        <w:t>задачи</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“География”,</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мыслительной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знаково-символической)</w:t>
      </w:r>
      <w:r>
        <w:rPr>
          <w:spacing w:val="1"/>
          <w:sz w:val="24"/>
        </w:rPr>
        <w:t xml:space="preserve"> </w:t>
      </w:r>
      <w:r>
        <w:rPr>
          <w:sz w:val="24"/>
        </w:rPr>
        <w:t>и</w:t>
      </w:r>
      <w:r>
        <w:rPr>
          <w:spacing w:val="1"/>
          <w:sz w:val="24"/>
        </w:rPr>
        <w:t xml:space="preserve"> </w:t>
      </w:r>
      <w:r>
        <w:rPr>
          <w:sz w:val="24"/>
        </w:rPr>
        <w:t>речевой</w:t>
      </w:r>
      <w:r>
        <w:rPr>
          <w:spacing w:val="1"/>
          <w:sz w:val="24"/>
        </w:rPr>
        <w:t xml:space="preserve"> </w:t>
      </w:r>
      <w:r>
        <w:rPr>
          <w:sz w:val="24"/>
        </w:rPr>
        <w:t>деятельности;</w:t>
      </w:r>
      <w:r>
        <w:rPr>
          <w:spacing w:val="1"/>
          <w:sz w:val="24"/>
        </w:rPr>
        <w:t xml:space="preserve"> </w:t>
      </w:r>
      <w:r>
        <w:rPr>
          <w:sz w:val="24"/>
        </w:rPr>
        <w:t>повышение</w:t>
      </w:r>
      <w:r>
        <w:rPr>
          <w:spacing w:val="1"/>
          <w:sz w:val="24"/>
        </w:rPr>
        <w:t xml:space="preserve"> </w:t>
      </w:r>
      <w:r>
        <w:rPr>
          <w:sz w:val="24"/>
        </w:rPr>
        <w:t>познавательной</w:t>
      </w:r>
      <w:r>
        <w:rPr>
          <w:spacing w:val="1"/>
          <w:sz w:val="24"/>
        </w:rPr>
        <w:t xml:space="preserve"> </w:t>
      </w:r>
      <w:r>
        <w:rPr>
          <w:sz w:val="24"/>
        </w:rPr>
        <w:t>активности;</w:t>
      </w:r>
      <w:r>
        <w:rPr>
          <w:spacing w:val="1"/>
          <w:sz w:val="24"/>
        </w:rPr>
        <w:t xml:space="preserve"> </w:t>
      </w:r>
      <w:r>
        <w:rPr>
          <w:sz w:val="24"/>
        </w:rPr>
        <w:t>формирование</w:t>
      </w:r>
      <w:r>
        <w:rPr>
          <w:spacing w:val="1"/>
          <w:sz w:val="24"/>
        </w:rPr>
        <w:t xml:space="preserve"> </w:t>
      </w:r>
      <w:r>
        <w:rPr>
          <w:sz w:val="24"/>
        </w:rPr>
        <w:t>умения</w:t>
      </w:r>
      <w:r>
        <w:rPr>
          <w:spacing w:val="1"/>
          <w:sz w:val="24"/>
        </w:rPr>
        <w:t xml:space="preserve"> </w:t>
      </w:r>
      <w:r>
        <w:rPr>
          <w:sz w:val="24"/>
        </w:rPr>
        <w:t>самостоятельно</w:t>
      </w:r>
      <w:r>
        <w:rPr>
          <w:spacing w:val="1"/>
          <w:sz w:val="24"/>
        </w:rPr>
        <w:t xml:space="preserve"> </w:t>
      </w:r>
      <w:r>
        <w:rPr>
          <w:sz w:val="24"/>
        </w:rPr>
        <w:t>организовывать</w:t>
      </w:r>
      <w:r>
        <w:rPr>
          <w:spacing w:val="1"/>
          <w:sz w:val="24"/>
        </w:rPr>
        <w:t xml:space="preserve"> </w:t>
      </w:r>
      <w:r>
        <w:rPr>
          <w:sz w:val="24"/>
        </w:rPr>
        <w:t>свою</w:t>
      </w:r>
      <w:r>
        <w:rPr>
          <w:spacing w:val="1"/>
          <w:sz w:val="24"/>
        </w:rPr>
        <w:t xml:space="preserve"> </w:t>
      </w:r>
      <w:r>
        <w:rPr>
          <w:sz w:val="24"/>
        </w:rPr>
        <w:t>учебную деятельность, использовать схемы, шаблоны, алгоритмы учебных действий; создание</w:t>
      </w:r>
      <w:r>
        <w:rPr>
          <w:spacing w:val="1"/>
          <w:sz w:val="24"/>
        </w:rPr>
        <w:t xml:space="preserve"> </w:t>
      </w:r>
      <w:r>
        <w:rPr>
          <w:sz w:val="24"/>
        </w:rPr>
        <w:t>условий</w:t>
      </w:r>
      <w:r>
        <w:rPr>
          <w:spacing w:val="-1"/>
          <w:sz w:val="24"/>
        </w:rPr>
        <w:t xml:space="preserve"> </w:t>
      </w:r>
      <w:r>
        <w:rPr>
          <w:sz w:val="24"/>
        </w:rPr>
        <w:t>для осмысленного выполнения</w:t>
      </w:r>
      <w:r>
        <w:rPr>
          <w:spacing w:val="2"/>
          <w:sz w:val="24"/>
        </w:rPr>
        <w:t xml:space="preserve"> </w:t>
      </w:r>
      <w:r>
        <w:rPr>
          <w:sz w:val="24"/>
        </w:rPr>
        <w:t>учебной</w:t>
      </w:r>
      <w:r>
        <w:rPr>
          <w:spacing w:val="-1"/>
          <w:sz w:val="24"/>
        </w:rPr>
        <w:t xml:space="preserve"> </w:t>
      </w:r>
      <w:r>
        <w:rPr>
          <w:sz w:val="24"/>
        </w:rPr>
        <w:t>работы.</w:t>
      </w:r>
    </w:p>
    <w:p w:rsidR="006E5073" w:rsidRDefault="00270585">
      <w:pPr>
        <w:pStyle w:val="af7"/>
        <w:tabs>
          <w:tab w:val="left" w:pos="1067"/>
        </w:tabs>
        <w:spacing w:before="65" w:line="360" w:lineRule="auto"/>
        <w:ind w:right="471"/>
        <w:rPr>
          <w:sz w:val="24"/>
        </w:rPr>
      </w:pPr>
      <w:r>
        <w:rPr>
          <w:sz w:val="24"/>
        </w:rPr>
        <w:t>Освоение</w:t>
      </w:r>
      <w:r>
        <w:rPr>
          <w:spacing w:val="9"/>
          <w:sz w:val="24"/>
        </w:rPr>
        <w:t xml:space="preserve"> </w:t>
      </w:r>
      <w:r>
        <w:rPr>
          <w:sz w:val="24"/>
        </w:rPr>
        <w:t>содержания</w:t>
      </w:r>
      <w:r>
        <w:rPr>
          <w:spacing w:val="11"/>
          <w:sz w:val="24"/>
        </w:rPr>
        <w:t xml:space="preserve"> </w:t>
      </w:r>
      <w:r>
        <w:rPr>
          <w:sz w:val="24"/>
        </w:rPr>
        <w:t>географии</w:t>
      </w:r>
      <w:r>
        <w:rPr>
          <w:spacing w:val="9"/>
          <w:sz w:val="24"/>
        </w:rPr>
        <w:t xml:space="preserve"> </w:t>
      </w:r>
      <w:r>
        <w:rPr>
          <w:sz w:val="24"/>
        </w:rPr>
        <w:t>на</w:t>
      </w:r>
      <w:r>
        <w:rPr>
          <w:spacing w:val="12"/>
          <w:sz w:val="24"/>
        </w:rPr>
        <w:t xml:space="preserve"> </w:t>
      </w:r>
      <w:r>
        <w:rPr>
          <w:sz w:val="24"/>
        </w:rPr>
        <w:t>уровне</w:t>
      </w:r>
      <w:r>
        <w:rPr>
          <w:spacing w:val="10"/>
          <w:sz w:val="24"/>
        </w:rPr>
        <w:t xml:space="preserve"> </w:t>
      </w:r>
      <w:r>
        <w:rPr>
          <w:sz w:val="24"/>
        </w:rPr>
        <w:t>основного</w:t>
      </w:r>
      <w:r>
        <w:rPr>
          <w:spacing w:val="10"/>
          <w:sz w:val="24"/>
        </w:rPr>
        <w:t xml:space="preserve"> </w:t>
      </w:r>
      <w:r>
        <w:rPr>
          <w:sz w:val="24"/>
        </w:rPr>
        <w:t>общего</w:t>
      </w:r>
      <w:r>
        <w:rPr>
          <w:spacing w:val="11"/>
          <w:sz w:val="24"/>
        </w:rPr>
        <w:t xml:space="preserve"> </w:t>
      </w:r>
      <w:r>
        <w:rPr>
          <w:sz w:val="24"/>
        </w:rPr>
        <w:t>образования</w:t>
      </w:r>
      <w:r>
        <w:rPr>
          <w:spacing w:val="8"/>
          <w:sz w:val="24"/>
        </w:rPr>
        <w:t xml:space="preserve"> </w:t>
      </w:r>
      <w:r>
        <w:rPr>
          <w:sz w:val="24"/>
        </w:rPr>
        <w:t>происходит</w:t>
      </w:r>
      <w:r>
        <w:rPr>
          <w:spacing w:val="-58"/>
          <w:sz w:val="24"/>
        </w:rPr>
        <w:t xml:space="preserve"> </w:t>
      </w:r>
      <w:r>
        <w:rPr>
          <w:sz w:val="24"/>
        </w:rPr>
        <w:t>с опорой на географические знания и умения, сформированные ранее у обучающихся с ЗПР в</w:t>
      </w:r>
      <w:r>
        <w:rPr>
          <w:spacing w:val="1"/>
          <w:sz w:val="24"/>
        </w:rPr>
        <w:t xml:space="preserve"> </w:t>
      </w:r>
      <w:r>
        <w:rPr>
          <w:sz w:val="24"/>
        </w:rPr>
        <w:t>рамках</w:t>
      </w:r>
      <w:r>
        <w:rPr>
          <w:spacing w:val="3"/>
          <w:sz w:val="24"/>
        </w:rPr>
        <w:t xml:space="preserve"> </w:t>
      </w:r>
      <w:r>
        <w:rPr>
          <w:sz w:val="24"/>
        </w:rPr>
        <w:t>учебного предмета “Окружающий мир”.</w:t>
      </w:r>
    </w:p>
    <w:p w:rsidR="006E5073" w:rsidRDefault="00270585">
      <w:pPr>
        <w:pStyle w:val="af7"/>
        <w:tabs>
          <w:tab w:val="left" w:pos="814"/>
        </w:tabs>
        <w:spacing w:before="1" w:line="360" w:lineRule="auto"/>
        <w:ind w:left="211"/>
        <w:rPr>
          <w:sz w:val="24"/>
        </w:rPr>
      </w:pPr>
      <w:r>
        <w:rPr>
          <w:sz w:val="24"/>
        </w:rPr>
        <w:t>Содержание</w:t>
      </w:r>
      <w:r>
        <w:rPr>
          <w:spacing w:val="-4"/>
          <w:sz w:val="24"/>
        </w:rPr>
        <w:t xml:space="preserve"> </w:t>
      </w:r>
      <w:r>
        <w:rPr>
          <w:sz w:val="24"/>
        </w:rPr>
        <w:t>обучения</w:t>
      </w:r>
      <w:r>
        <w:rPr>
          <w:spacing w:val="-2"/>
          <w:sz w:val="24"/>
        </w:rPr>
        <w:t xml:space="preserve"> </w:t>
      </w:r>
      <w:r>
        <w:rPr>
          <w:sz w:val="24"/>
        </w:rPr>
        <w:t>в</w:t>
      </w:r>
      <w:r>
        <w:rPr>
          <w:spacing w:val="-3"/>
          <w:sz w:val="24"/>
        </w:rPr>
        <w:t xml:space="preserve"> </w:t>
      </w:r>
      <w:r>
        <w:rPr>
          <w:sz w:val="24"/>
        </w:rPr>
        <w:t>5</w:t>
      </w:r>
      <w:r>
        <w:rPr>
          <w:spacing w:val="-2"/>
          <w:sz w:val="24"/>
        </w:rPr>
        <w:t xml:space="preserve"> </w:t>
      </w:r>
      <w:r>
        <w:rPr>
          <w:sz w:val="24"/>
        </w:rPr>
        <w:t>классе</w:t>
      </w:r>
      <w:r>
        <w:rPr>
          <w:spacing w:val="-3"/>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rsidR="006E5073" w:rsidRDefault="006E5073">
      <w:pPr>
        <w:pStyle w:val="a0"/>
        <w:spacing w:before="8"/>
        <w:ind w:left="0"/>
        <w:jc w:val="left"/>
        <w:rPr>
          <w:sz w:val="28"/>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42"/>
        <w:gridCol w:w="6441"/>
      </w:tblGrid>
      <w:tr w:rsidR="006E5073">
        <w:trPr>
          <w:trHeight w:val="551"/>
        </w:trPr>
        <w:tc>
          <w:tcPr>
            <w:tcW w:w="3642" w:type="dxa"/>
          </w:tcPr>
          <w:p w:rsidR="006E5073" w:rsidRDefault="00270585">
            <w:pPr>
              <w:pStyle w:val="TableParagraph"/>
              <w:spacing w:line="268" w:lineRule="exact"/>
              <w:ind w:left="108"/>
              <w:rPr>
                <w:sz w:val="24"/>
              </w:rPr>
            </w:pPr>
            <w:r>
              <w:rPr>
                <w:sz w:val="24"/>
              </w:rPr>
              <w:t>Географическое</w:t>
            </w:r>
            <w:r>
              <w:rPr>
                <w:spacing w:val="-5"/>
                <w:sz w:val="24"/>
              </w:rPr>
              <w:t xml:space="preserve"> </w:t>
            </w:r>
            <w:r>
              <w:rPr>
                <w:sz w:val="24"/>
              </w:rPr>
              <w:t>изучение</w:t>
            </w:r>
            <w:r>
              <w:rPr>
                <w:spacing w:val="-5"/>
                <w:sz w:val="24"/>
              </w:rPr>
              <w:t xml:space="preserve"> </w:t>
            </w:r>
            <w:r>
              <w:rPr>
                <w:sz w:val="24"/>
              </w:rPr>
              <w:t>Земли.</w:t>
            </w:r>
          </w:p>
        </w:tc>
        <w:tc>
          <w:tcPr>
            <w:tcW w:w="6441" w:type="dxa"/>
          </w:tcPr>
          <w:p w:rsidR="006E5073" w:rsidRDefault="00270585">
            <w:pPr>
              <w:pStyle w:val="TableParagraph"/>
              <w:spacing w:line="268" w:lineRule="exact"/>
              <w:rPr>
                <w:sz w:val="24"/>
              </w:rPr>
            </w:pPr>
            <w:r>
              <w:rPr>
                <w:sz w:val="24"/>
              </w:rPr>
              <w:t>Введение.</w:t>
            </w:r>
            <w:r>
              <w:rPr>
                <w:spacing w:val="19"/>
                <w:sz w:val="24"/>
              </w:rPr>
              <w:t xml:space="preserve"> </w:t>
            </w:r>
            <w:r>
              <w:rPr>
                <w:sz w:val="24"/>
              </w:rPr>
              <w:t>География</w:t>
            </w:r>
            <w:r>
              <w:rPr>
                <w:spacing w:val="82"/>
                <w:sz w:val="24"/>
              </w:rPr>
              <w:t xml:space="preserve"> </w:t>
            </w:r>
            <w:r>
              <w:rPr>
                <w:sz w:val="24"/>
              </w:rPr>
              <w:t>-</w:t>
            </w:r>
            <w:r>
              <w:rPr>
                <w:spacing w:val="77"/>
                <w:sz w:val="24"/>
              </w:rPr>
              <w:t xml:space="preserve"> </w:t>
            </w:r>
            <w:r>
              <w:rPr>
                <w:sz w:val="24"/>
              </w:rPr>
              <w:t>наука</w:t>
            </w:r>
            <w:r>
              <w:rPr>
                <w:spacing w:val="79"/>
                <w:sz w:val="24"/>
              </w:rPr>
              <w:t xml:space="preserve"> </w:t>
            </w:r>
            <w:r>
              <w:rPr>
                <w:sz w:val="24"/>
              </w:rPr>
              <w:t>о</w:t>
            </w:r>
            <w:r>
              <w:rPr>
                <w:spacing w:val="78"/>
                <w:sz w:val="24"/>
              </w:rPr>
              <w:t xml:space="preserve"> </w:t>
            </w:r>
            <w:r>
              <w:rPr>
                <w:sz w:val="24"/>
              </w:rPr>
              <w:t>планете</w:t>
            </w:r>
            <w:r>
              <w:rPr>
                <w:spacing w:val="79"/>
                <w:sz w:val="24"/>
              </w:rPr>
              <w:t xml:space="preserve"> </w:t>
            </w:r>
            <w:r>
              <w:rPr>
                <w:sz w:val="24"/>
              </w:rPr>
              <w:t>Земля.</w:t>
            </w:r>
            <w:r>
              <w:rPr>
                <w:spacing w:val="78"/>
                <w:sz w:val="24"/>
              </w:rPr>
              <w:t xml:space="preserve"> </w:t>
            </w:r>
            <w:r>
              <w:rPr>
                <w:sz w:val="24"/>
              </w:rPr>
              <w:t>История географических</w:t>
            </w:r>
            <w:r>
              <w:rPr>
                <w:spacing w:val="-2"/>
                <w:sz w:val="24"/>
              </w:rPr>
              <w:t xml:space="preserve"> </w:t>
            </w:r>
            <w:r>
              <w:rPr>
                <w:sz w:val="24"/>
              </w:rPr>
              <w:t>открытий.</w:t>
            </w:r>
          </w:p>
        </w:tc>
      </w:tr>
      <w:tr w:rsidR="006E5073">
        <w:trPr>
          <w:trHeight w:val="551"/>
        </w:trPr>
        <w:tc>
          <w:tcPr>
            <w:tcW w:w="3642" w:type="dxa"/>
          </w:tcPr>
          <w:p w:rsidR="006E5073" w:rsidRDefault="00270585">
            <w:pPr>
              <w:pStyle w:val="TableParagraph"/>
              <w:tabs>
                <w:tab w:val="left" w:pos="2802"/>
              </w:tabs>
              <w:spacing w:line="268" w:lineRule="exact"/>
              <w:ind w:left="108"/>
              <w:rPr>
                <w:sz w:val="24"/>
              </w:rPr>
            </w:pPr>
            <w:r>
              <w:rPr>
                <w:sz w:val="24"/>
              </w:rPr>
              <w:t>Изображения земной</w:t>
            </w:r>
          </w:p>
          <w:p w:rsidR="006E5073" w:rsidRDefault="00270585">
            <w:pPr>
              <w:pStyle w:val="TableParagraph"/>
              <w:spacing w:line="264" w:lineRule="exact"/>
              <w:ind w:left="108"/>
              <w:rPr>
                <w:sz w:val="24"/>
              </w:rPr>
            </w:pPr>
            <w:r>
              <w:rPr>
                <w:sz w:val="24"/>
              </w:rPr>
              <w:t>поверхности.</w:t>
            </w:r>
          </w:p>
        </w:tc>
        <w:tc>
          <w:tcPr>
            <w:tcW w:w="6441" w:type="dxa"/>
          </w:tcPr>
          <w:p w:rsidR="006E5073" w:rsidRDefault="00270585">
            <w:pPr>
              <w:pStyle w:val="TableParagraph"/>
              <w:spacing w:line="268" w:lineRule="exact"/>
              <w:rPr>
                <w:sz w:val="24"/>
              </w:rPr>
            </w:pPr>
            <w:r>
              <w:rPr>
                <w:sz w:val="24"/>
              </w:rPr>
              <w:t>Планы</w:t>
            </w:r>
            <w:r>
              <w:rPr>
                <w:spacing w:val="-3"/>
                <w:sz w:val="24"/>
              </w:rPr>
              <w:t xml:space="preserve"> </w:t>
            </w:r>
            <w:r>
              <w:rPr>
                <w:sz w:val="24"/>
              </w:rPr>
              <w:t>местности. Географические</w:t>
            </w:r>
            <w:r>
              <w:rPr>
                <w:spacing w:val="-6"/>
                <w:sz w:val="24"/>
              </w:rPr>
              <w:t xml:space="preserve"> </w:t>
            </w:r>
            <w:r>
              <w:rPr>
                <w:sz w:val="24"/>
              </w:rPr>
              <w:t>карты.</w:t>
            </w:r>
          </w:p>
        </w:tc>
      </w:tr>
      <w:tr w:rsidR="006E5073">
        <w:trPr>
          <w:trHeight w:val="551"/>
        </w:trPr>
        <w:tc>
          <w:tcPr>
            <w:tcW w:w="3642" w:type="dxa"/>
          </w:tcPr>
          <w:p w:rsidR="006E5073" w:rsidRDefault="00270585">
            <w:pPr>
              <w:pStyle w:val="TableParagraph"/>
              <w:tabs>
                <w:tab w:val="left" w:pos="981"/>
                <w:tab w:val="left" w:pos="1329"/>
                <w:tab w:val="left" w:pos="2396"/>
              </w:tabs>
              <w:spacing w:line="268" w:lineRule="exact"/>
              <w:ind w:left="108"/>
              <w:rPr>
                <w:sz w:val="24"/>
              </w:rPr>
            </w:pPr>
            <w:r>
              <w:rPr>
                <w:sz w:val="24"/>
              </w:rPr>
              <w:t>Земля</w:t>
            </w:r>
            <w:r>
              <w:rPr>
                <w:sz w:val="24"/>
              </w:rPr>
              <w:tab/>
              <w:t>-</w:t>
            </w:r>
            <w:r>
              <w:rPr>
                <w:sz w:val="24"/>
              </w:rPr>
              <w:tab/>
              <w:t>планета Солнечной</w:t>
            </w:r>
          </w:p>
          <w:p w:rsidR="006E5073" w:rsidRDefault="00270585">
            <w:pPr>
              <w:pStyle w:val="TableParagraph"/>
              <w:spacing w:line="264" w:lineRule="exact"/>
              <w:ind w:left="108"/>
              <w:rPr>
                <w:sz w:val="24"/>
              </w:rPr>
            </w:pPr>
            <w:r>
              <w:rPr>
                <w:sz w:val="24"/>
              </w:rPr>
              <w:t>системы.</w:t>
            </w:r>
          </w:p>
        </w:tc>
        <w:tc>
          <w:tcPr>
            <w:tcW w:w="6441" w:type="dxa"/>
          </w:tcPr>
          <w:p w:rsidR="006E5073" w:rsidRDefault="00270585">
            <w:pPr>
              <w:pStyle w:val="TableParagraph"/>
              <w:spacing w:line="268" w:lineRule="exact"/>
              <w:rPr>
                <w:sz w:val="24"/>
              </w:rPr>
            </w:pPr>
            <w:r>
              <w:rPr>
                <w:sz w:val="24"/>
              </w:rPr>
              <w:t>Земля</w:t>
            </w:r>
            <w:r>
              <w:rPr>
                <w:spacing w:val="-2"/>
                <w:sz w:val="24"/>
              </w:rPr>
              <w:t xml:space="preserve"> </w:t>
            </w:r>
            <w:r>
              <w:rPr>
                <w:sz w:val="24"/>
              </w:rPr>
              <w:t>-</w:t>
            </w:r>
            <w:r>
              <w:rPr>
                <w:spacing w:val="-2"/>
                <w:sz w:val="24"/>
              </w:rPr>
              <w:t xml:space="preserve"> </w:t>
            </w:r>
            <w:r>
              <w:rPr>
                <w:sz w:val="24"/>
              </w:rPr>
              <w:t>планета</w:t>
            </w:r>
            <w:r>
              <w:rPr>
                <w:spacing w:val="-2"/>
                <w:sz w:val="24"/>
              </w:rPr>
              <w:t xml:space="preserve"> </w:t>
            </w:r>
            <w:r>
              <w:rPr>
                <w:sz w:val="24"/>
              </w:rPr>
              <w:t>Солнечной</w:t>
            </w:r>
            <w:r>
              <w:rPr>
                <w:spacing w:val="-1"/>
                <w:sz w:val="24"/>
              </w:rPr>
              <w:t xml:space="preserve"> </w:t>
            </w:r>
            <w:r>
              <w:rPr>
                <w:sz w:val="24"/>
              </w:rPr>
              <w:t>системы.</w:t>
            </w:r>
          </w:p>
        </w:tc>
      </w:tr>
      <w:tr w:rsidR="006E5073">
        <w:trPr>
          <w:trHeight w:val="275"/>
        </w:trPr>
        <w:tc>
          <w:tcPr>
            <w:tcW w:w="3642" w:type="dxa"/>
          </w:tcPr>
          <w:p w:rsidR="006E5073" w:rsidRDefault="00270585">
            <w:pPr>
              <w:pStyle w:val="TableParagraph"/>
              <w:spacing w:line="256" w:lineRule="exact"/>
              <w:ind w:left="108"/>
              <w:rPr>
                <w:sz w:val="24"/>
              </w:rPr>
            </w:pPr>
            <w:r>
              <w:rPr>
                <w:sz w:val="24"/>
              </w:rPr>
              <w:t>Оболочки</w:t>
            </w:r>
            <w:r>
              <w:rPr>
                <w:spacing w:val="-3"/>
                <w:sz w:val="24"/>
              </w:rPr>
              <w:t xml:space="preserve"> </w:t>
            </w:r>
            <w:r>
              <w:rPr>
                <w:sz w:val="24"/>
              </w:rPr>
              <w:t>Земли.</w:t>
            </w:r>
          </w:p>
        </w:tc>
        <w:tc>
          <w:tcPr>
            <w:tcW w:w="6441" w:type="dxa"/>
          </w:tcPr>
          <w:p w:rsidR="006E5073" w:rsidRDefault="00270585">
            <w:pPr>
              <w:pStyle w:val="TableParagraph"/>
              <w:spacing w:line="256" w:lineRule="exact"/>
              <w:rPr>
                <w:sz w:val="24"/>
              </w:rPr>
            </w:pPr>
            <w:r>
              <w:rPr>
                <w:sz w:val="24"/>
              </w:rPr>
              <w:t>Литосфера</w:t>
            </w:r>
            <w:r>
              <w:rPr>
                <w:spacing w:val="-3"/>
                <w:sz w:val="24"/>
              </w:rPr>
              <w:t xml:space="preserve"> </w:t>
            </w:r>
            <w:r>
              <w:rPr>
                <w:sz w:val="24"/>
              </w:rPr>
              <w:t>-</w:t>
            </w:r>
            <w:r>
              <w:rPr>
                <w:spacing w:val="-2"/>
                <w:sz w:val="24"/>
              </w:rPr>
              <w:t xml:space="preserve"> </w:t>
            </w:r>
            <w:r>
              <w:rPr>
                <w:sz w:val="24"/>
              </w:rPr>
              <w:t>каменная</w:t>
            </w:r>
            <w:r>
              <w:rPr>
                <w:spacing w:val="-1"/>
                <w:sz w:val="24"/>
              </w:rPr>
              <w:t xml:space="preserve"> </w:t>
            </w:r>
            <w:r>
              <w:rPr>
                <w:sz w:val="24"/>
              </w:rPr>
              <w:t>оболочка</w:t>
            </w:r>
            <w:r>
              <w:rPr>
                <w:spacing w:val="-2"/>
                <w:sz w:val="24"/>
              </w:rPr>
              <w:t xml:space="preserve"> </w:t>
            </w:r>
            <w:r>
              <w:rPr>
                <w:sz w:val="24"/>
              </w:rPr>
              <w:t>Земли.</w:t>
            </w:r>
          </w:p>
        </w:tc>
      </w:tr>
      <w:tr w:rsidR="006E5073">
        <w:trPr>
          <w:trHeight w:val="276"/>
        </w:trPr>
        <w:tc>
          <w:tcPr>
            <w:tcW w:w="3642" w:type="dxa"/>
          </w:tcPr>
          <w:p w:rsidR="006E5073" w:rsidRDefault="00270585">
            <w:pPr>
              <w:pStyle w:val="TableParagraph"/>
              <w:spacing w:line="256" w:lineRule="exact"/>
              <w:ind w:left="108"/>
              <w:rPr>
                <w:sz w:val="24"/>
              </w:rPr>
            </w:pPr>
            <w:r>
              <w:rPr>
                <w:sz w:val="24"/>
              </w:rPr>
              <w:t>Заключение.</w:t>
            </w:r>
          </w:p>
        </w:tc>
        <w:tc>
          <w:tcPr>
            <w:tcW w:w="6441" w:type="dxa"/>
          </w:tcPr>
          <w:p w:rsidR="006E5073" w:rsidRDefault="00270585">
            <w:pPr>
              <w:pStyle w:val="TableParagraph"/>
              <w:spacing w:line="256" w:lineRule="exact"/>
              <w:rPr>
                <w:sz w:val="24"/>
              </w:rPr>
            </w:pPr>
            <w:r>
              <w:rPr>
                <w:sz w:val="24"/>
              </w:rPr>
              <w:t>Сезонные</w:t>
            </w:r>
            <w:r>
              <w:rPr>
                <w:spacing w:val="-4"/>
                <w:sz w:val="24"/>
              </w:rPr>
              <w:t xml:space="preserve"> </w:t>
            </w:r>
            <w:r>
              <w:rPr>
                <w:sz w:val="24"/>
              </w:rPr>
              <w:t>изменения</w:t>
            </w:r>
            <w:r>
              <w:rPr>
                <w:spacing w:val="-2"/>
                <w:sz w:val="24"/>
              </w:rPr>
              <w:t xml:space="preserve"> </w:t>
            </w:r>
            <w:r>
              <w:rPr>
                <w:sz w:val="24"/>
              </w:rPr>
              <w:t>в</w:t>
            </w:r>
            <w:r>
              <w:rPr>
                <w:spacing w:val="-5"/>
                <w:sz w:val="24"/>
              </w:rPr>
              <w:t xml:space="preserve"> </w:t>
            </w:r>
            <w:r>
              <w:rPr>
                <w:sz w:val="24"/>
              </w:rPr>
              <w:t>природе</w:t>
            </w:r>
            <w:r>
              <w:rPr>
                <w:spacing w:val="-2"/>
                <w:sz w:val="24"/>
              </w:rPr>
              <w:t xml:space="preserve"> </w:t>
            </w:r>
            <w:r>
              <w:rPr>
                <w:sz w:val="24"/>
              </w:rPr>
              <w:t>своей</w:t>
            </w:r>
            <w:r>
              <w:rPr>
                <w:spacing w:val="-2"/>
                <w:sz w:val="24"/>
              </w:rPr>
              <w:t xml:space="preserve"> </w:t>
            </w:r>
            <w:r>
              <w:rPr>
                <w:sz w:val="24"/>
              </w:rPr>
              <w:t>местности.</w:t>
            </w:r>
          </w:p>
        </w:tc>
      </w:tr>
    </w:tbl>
    <w:p w:rsidR="006E5073" w:rsidRDefault="006E5073">
      <w:pPr>
        <w:pStyle w:val="a0"/>
        <w:spacing w:before="5"/>
        <w:ind w:left="0"/>
        <w:jc w:val="left"/>
        <w:rPr>
          <w:sz w:val="15"/>
        </w:rPr>
      </w:pPr>
    </w:p>
    <w:p w:rsidR="006E5073" w:rsidRDefault="00270585">
      <w:pPr>
        <w:pStyle w:val="af7"/>
        <w:tabs>
          <w:tab w:val="left" w:pos="814"/>
        </w:tabs>
        <w:spacing w:before="90"/>
        <w:ind w:left="211"/>
        <w:rPr>
          <w:sz w:val="24"/>
        </w:rPr>
      </w:pPr>
      <w:r>
        <w:rPr>
          <w:sz w:val="24"/>
        </w:rPr>
        <w:t>Содержание</w:t>
      </w:r>
      <w:r>
        <w:rPr>
          <w:spacing w:val="-4"/>
          <w:sz w:val="24"/>
        </w:rPr>
        <w:t xml:space="preserve"> </w:t>
      </w:r>
      <w:r>
        <w:rPr>
          <w:sz w:val="24"/>
        </w:rPr>
        <w:t>обучения</w:t>
      </w:r>
      <w:r>
        <w:rPr>
          <w:spacing w:val="-2"/>
          <w:sz w:val="24"/>
        </w:rPr>
        <w:t xml:space="preserve"> </w:t>
      </w:r>
      <w:r>
        <w:rPr>
          <w:sz w:val="24"/>
        </w:rPr>
        <w:t>в</w:t>
      </w:r>
      <w:r>
        <w:rPr>
          <w:spacing w:val="-3"/>
          <w:sz w:val="24"/>
        </w:rPr>
        <w:t xml:space="preserve"> </w:t>
      </w:r>
      <w:r>
        <w:rPr>
          <w:sz w:val="24"/>
        </w:rPr>
        <w:t>6</w:t>
      </w:r>
      <w:r>
        <w:rPr>
          <w:spacing w:val="-2"/>
          <w:sz w:val="24"/>
        </w:rPr>
        <w:t xml:space="preserve"> </w:t>
      </w:r>
      <w:r>
        <w:rPr>
          <w:sz w:val="24"/>
        </w:rPr>
        <w:t>классе</w:t>
      </w:r>
      <w:r>
        <w:rPr>
          <w:spacing w:val="-3"/>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rsidR="006E5073" w:rsidRDefault="006E5073">
      <w:pPr>
        <w:pStyle w:val="a0"/>
        <w:spacing w:before="8"/>
        <w:ind w:left="0"/>
        <w:jc w:val="left"/>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42"/>
        <w:gridCol w:w="6441"/>
      </w:tblGrid>
      <w:tr w:rsidR="006E5073">
        <w:trPr>
          <w:trHeight w:val="1381"/>
        </w:trPr>
        <w:tc>
          <w:tcPr>
            <w:tcW w:w="3642" w:type="dxa"/>
          </w:tcPr>
          <w:p w:rsidR="006E5073" w:rsidRDefault="00270585">
            <w:pPr>
              <w:pStyle w:val="TableParagraph"/>
              <w:spacing w:line="270" w:lineRule="exact"/>
              <w:ind w:left="108"/>
              <w:rPr>
                <w:sz w:val="24"/>
              </w:rPr>
            </w:pPr>
            <w:r>
              <w:rPr>
                <w:sz w:val="24"/>
              </w:rPr>
              <w:lastRenderedPageBreak/>
              <w:t>Оболочки</w:t>
            </w:r>
            <w:r>
              <w:rPr>
                <w:spacing w:val="-4"/>
                <w:sz w:val="24"/>
              </w:rPr>
              <w:t xml:space="preserve"> </w:t>
            </w:r>
            <w:r>
              <w:rPr>
                <w:sz w:val="24"/>
              </w:rPr>
              <w:t>Земли.</w:t>
            </w:r>
          </w:p>
        </w:tc>
        <w:tc>
          <w:tcPr>
            <w:tcW w:w="6441" w:type="dxa"/>
          </w:tcPr>
          <w:p w:rsidR="006E5073" w:rsidRDefault="00270585">
            <w:pPr>
              <w:pStyle w:val="TableParagraph"/>
              <w:ind w:right="2118"/>
              <w:rPr>
                <w:sz w:val="24"/>
              </w:rPr>
            </w:pPr>
            <w:r>
              <w:rPr>
                <w:sz w:val="24"/>
              </w:rPr>
              <w:t>Гидросфера - водная оболочка Земли.</w:t>
            </w:r>
            <w:r>
              <w:rPr>
                <w:spacing w:val="1"/>
                <w:sz w:val="24"/>
              </w:rPr>
              <w:t xml:space="preserve"> </w:t>
            </w:r>
            <w:r>
              <w:rPr>
                <w:sz w:val="24"/>
              </w:rPr>
              <w:t>Атмосфера</w:t>
            </w:r>
            <w:r>
              <w:rPr>
                <w:spacing w:val="-5"/>
                <w:sz w:val="24"/>
              </w:rPr>
              <w:t xml:space="preserve"> </w:t>
            </w:r>
            <w:r>
              <w:rPr>
                <w:sz w:val="24"/>
              </w:rPr>
              <w:t>-</w:t>
            </w:r>
            <w:r>
              <w:rPr>
                <w:spacing w:val="-2"/>
                <w:sz w:val="24"/>
              </w:rPr>
              <w:t xml:space="preserve"> </w:t>
            </w:r>
            <w:r>
              <w:rPr>
                <w:sz w:val="24"/>
              </w:rPr>
              <w:t>воздушная</w:t>
            </w:r>
            <w:r>
              <w:rPr>
                <w:spacing w:val="-1"/>
                <w:sz w:val="24"/>
              </w:rPr>
              <w:t xml:space="preserve"> </w:t>
            </w:r>
            <w:r>
              <w:rPr>
                <w:sz w:val="24"/>
              </w:rPr>
              <w:t>оболочка</w:t>
            </w:r>
            <w:r>
              <w:rPr>
                <w:spacing w:val="-4"/>
                <w:sz w:val="24"/>
              </w:rPr>
              <w:t xml:space="preserve"> </w:t>
            </w:r>
            <w:r>
              <w:rPr>
                <w:sz w:val="24"/>
              </w:rPr>
              <w:t>Земли.</w:t>
            </w:r>
            <w:r>
              <w:rPr>
                <w:spacing w:val="-57"/>
                <w:sz w:val="24"/>
              </w:rPr>
              <w:t xml:space="preserve"> </w:t>
            </w:r>
            <w:r>
              <w:rPr>
                <w:sz w:val="24"/>
              </w:rPr>
              <w:t>Биосфера</w:t>
            </w:r>
            <w:r>
              <w:rPr>
                <w:spacing w:val="-3"/>
                <w:sz w:val="24"/>
              </w:rPr>
              <w:t xml:space="preserve"> </w:t>
            </w:r>
            <w:r>
              <w:rPr>
                <w:sz w:val="24"/>
              </w:rPr>
              <w:t>-</w:t>
            </w:r>
            <w:r>
              <w:rPr>
                <w:spacing w:val="-1"/>
                <w:sz w:val="24"/>
              </w:rPr>
              <w:t xml:space="preserve"> </w:t>
            </w:r>
            <w:r>
              <w:rPr>
                <w:sz w:val="24"/>
              </w:rPr>
              <w:t>оболочка жизни.</w:t>
            </w:r>
          </w:p>
          <w:p w:rsidR="006E5073" w:rsidRDefault="00270585">
            <w:pPr>
              <w:pStyle w:val="TableParagraph"/>
              <w:tabs>
                <w:tab w:val="left" w:pos="1634"/>
                <w:tab w:val="left" w:pos="2814"/>
                <w:tab w:val="left" w:pos="3733"/>
                <w:tab w:val="left" w:pos="4836"/>
                <w:tab w:val="left" w:pos="5189"/>
              </w:tabs>
              <w:spacing w:line="270" w:lineRule="atLeast"/>
              <w:ind w:right="99"/>
              <w:rPr>
                <w:sz w:val="24"/>
              </w:rPr>
            </w:pPr>
            <w:r>
              <w:rPr>
                <w:sz w:val="24"/>
              </w:rPr>
              <w:t>Взаимосвязь</w:t>
            </w:r>
            <w:r>
              <w:rPr>
                <w:sz w:val="24"/>
              </w:rPr>
              <w:tab/>
              <w:t>оболочек</w:t>
            </w:r>
            <w:r>
              <w:rPr>
                <w:sz w:val="24"/>
              </w:rPr>
              <w:tab/>
              <w:t>Земли.</w:t>
            </w:r>
            <w:r>
              <w:rPr>
                <w:sz w:val="24"/>
              </w:rPr>
              <w:tab/>
              <w:t>Понятие</w:t>
            </w:r>
            <w:r>
              <w:rPr>
                <w:sz w:val="24"/>
              </w:rPr>
              <w:tab/>
              <w:t xml:space="preserve">о </w:t>
            </w:r>
            <w:r>
              <w:rPr>
                <w:spacing w:val="-1"/>
                <w:sz w:val="24"/>
              </w:rPr>
              <w:t xml:space="preserve">природном     </w:t>
            </w:r>
            <w:r>
              <w:rPr>
                <w:spacing w:val="-57"/>
                <w:sz w:val="24"/>
              </w:rPr>
              <w:t xml:space="preserve"> </w:t>
            </w:r>
            <w:r>
              <w:rPr>
                <w:sz w:val="24"/>
              </w:rPr>
              <w:t>комплексе.</w:t>
            </w:r>
          </w:p>
        </w:tc>
      </w:tr>
      <w:tr w:rsidR="006E5073">
        <w:trPr>
          <w:trHeight w:val="275"/>
        </w:trPr>
        <w:tc>
          <w:tcPr>
            <w:tcW w:w="3642" w:type="dxa"/>
          </w:tcPr>
          <w:p w:rsidR="006E5073" w:rsidRDefault="00270585">
            <w:pPr>
              <w:pStyle w:val="TableParagraph"/>
              <w:spacing w:line="256" w:lineRule="exact"/>
              <w:ind w:left="108"/>
              <w:rPr>
                <w:sz w:val="24"/>
              </w:rPr>
            </w:pPr>
            <w:r>
              <w:rPr>
                <w:sz w:val="24"/>
              </w:rPr>
              <w:t>Заключение.</w:t>
            </w:r>
          </w:p>
        </w:tc>
        <w:tc>
          <w:tcPr>
            <w:tcW w:w="6441" w:type="dxa"/>
          </w:tcPr>
          <w:p w:rsidR="006E5073" w:rsidRDefault="00270585">
            <w:pPr>
              <w:pStyle w:val="TableParagraph"/>
              <w:spacing w:line="256" w:lineRule="exact"/>
              <w:rPr>
                <w:sz w:val="24"/>
              </w:rPr>
            </w:pPr>
            <w:r>
              <w:rPr>
                <w:sz w:val="24"/>
              </w:rPr>
              <w:t>Природно-территориальные</w:t>
            </w:r>
            <w:r>
              <w:rPr>
                <w:spacing w:val="-6"/>
                <w:sz w:val="24"/>
              </w:rPr>
              <w:t xml:space="preserve"> </w:t>
            </w:r>
            <w:r>
              <w:rPr>
                <w:sz w:val="24"/>
              </w:rPr>
              <w:t>комплексы.</w:t>
            </w:r>
          </w:p>
        </w:tc>
      </w:tr>
    </w:tbl>
    <w:p w:rsidR="006E5073" w:rsidRDefault="006E5073">
      <w:pPr>
        <w:pStyle w:val="a0"/>
        <w:spacing w:before="3"/>
        <w:ind w:left="0"/>
        <w:jc w:val="left"/>
        <w:rPr>
          <w:sz w:val="23"/>
        </w:rPr>
      </w:pPr>
    </w:p>
    <w:p w:rsidR="006E5073" w:rsidRDefault="00270585">
      <w:pPr>
        <w:pStyle w:val="af7"/>
        <w:numPr>
          <w:ilvl w:val="1"/>
          <w:numId w:val="84"/>
        </w:numPr>
        <w:tabs>
          <w:tab w:val="left" w:pos="873"/>
        </w:tabs>
        <w:ind w:left="872" w:hanging="661"/>
        <w:rPr>
          <w:sz w:val="24"/>
        </w:rPr>
      </w:pPr>
      <w:r>
        <w:rPr>
          <w:sz w:val="24"/>
        </w:rPr>
        <w:t>Содержание</w:t>
      </w:r>
      <w:r>
        <w:rPr>
          <w:spacing w:val="-4"/>
          <w:sz w:val="24"/>
        </w:rPr>
        <w:t xml:space="preserve"> </w:t>
      </w:r>
      <w:r>
        <w:rPr>
          <w:sz w:val="24"/>
        </w:rPr>
        <w:t>обучения</w:t>
      </w:r>
      <w:r>
        <w:rPr>
          <w:spacing w:val="-2"/>
          <w:sz w:val="24"/>
        </w:rPr>
        <w:t xml:space="preserve"> </w:t>
      </w:r>
      <w:r>
        <w:rPr>
          <w:sz w:val="24"/>
        </w:rPr>
        <w:t>в</w:t>
      </w:r>
      <w:r>
        <w:rPr>
          <w:spacing w:val="-3"/>
          <w:sz w:val="24"/>
        </w:rPr>
        <w:t xml:space="preserve"> </w:t>
      </w:r>
      <w:r>
        <w:rPr>
          <w:sz w:val="24"/>
        </w:rPr>
        <w:t>7</w:t>
      </w:r>
      <w:r>
        <w:rPr>
          <w:spacing w:val="-2"/>
          <w:sz w:val="24"/>
        </w:rPr>
        <w:t xml:space="preserve"> </w:t>
      </w:r>
      <w:r>
        <w:rPr>
          <w:sz w:val="24"/>
        </w:rPr>
        <w:t>классе</w:t>
      </w:r>
      <w:r>
        <w:rPr>
          <w:spacing w:val="-3"/>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rsidR="006E5073" w:rsidRDefault="006E5073">
      <w:pPr>
        <w:pStyle w:val="a0"/>
        <w:spacing w:before="8" w:after="1"/>
        <w:ind w:left="0"/>
        <w:jc w:val="left"/>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42"/>
        <w:gridCol w:w="6441"/>
      </w:tblGrid>
      <w:tr w:rsidR="006E5073">
        <w:trPr>
          <w:trHeight w:val="1103"/>
        </w:trPr>
        <w:tc>
          <w:tcPr>
            <w:tcW w:w="3642" w:type="dxa"/>
          </w:tcPr>
          <w:p w:rsidR="006E5073" w:rsidRDefault="00270585">
            <w:pPr>
              <w:pStyle w:val="TableParagraph"/>
              <w:tabs>
                <w:tab w:val="left" w:pos="1878"/>
              </w:tabs>
              <w:ind w:left="108" w:right="100"/>
              <w:rPr>
                <w:sz w:val="24"/>
              </w:rPr>
            </w:pPr>
            <w:r>
              <w:rPr>
                <w:sz w:val="24"/>
              </w:rPr>
              <w:t xml:space="preserve">Главные </w:t>
            </w:r>
            <w:r>
              <w:rPr>
                <w:spacing w:val="-1"/>
                <w:sz w:val="24"/>
              </w:rPr>
              <w:t>закономерности</w:t>
            </w:r>
            <w:r>
              <w:rPr>
                <w:spacing w:val="-57"/>
                <w:sz w:val="24"/>
              </w:rPr>
              <w:t xml:space="preserve"> </w:t>
            </w:r>
            <w:r>
              <w:rPr>
                <w:sz w:val="24"/>
              </w:rPr>
              <w:t>природы</w:t>
            </w:r>
            <w:r>
              <w:rPr>
                <w:spacing w:val="-1"/>
                <w:sz w:val="24"/>
              </w:rPr>
              <w:t xml:space="preserve"> </w:t>
            </w:r>
            <w:r>
              <w:rPr>
                <w:sz w:val="24"/>
              </w:rPr>
              <w:t>Земли.</w:t>
            </w:r>
          </w:p>
        </w:tc>
        <w:tc>
          <w:tcPr>
            <w:tcW w:w="6441" w:type="dxa"/>
          </w:tcPr>
          <w:p w:rsidR="006E5073" w:rsidRDefault="00270585">
            <w:pPr>
              <w:pStyle w:val="TableParagraph"/>
              <w:ind w:right="65"/>
              <w:rPr>
                <w:sz w:val="24"/>
              </w:rPr>
            </w:pPr>
            <w:r>
              <w:rPr>
                <w:sz w:val="24"/>
              </w:rPr>
              <w:t>Географическая оболочка.</w:t>
            </w:r>
            <w:r>
              <w:rPr>
                <w:spacing w:val="1"/>
                <w:sz w:val="24"/>
              </w:rPr>
              <w:t xml:space="preserve"> </w:t>
            </w:r>
            <w:r>
              <w:rPr>
                <w:sz w:val="24"/>
              </w:rPr>
              <w:t>Литосфера и рельеф Земли.</w:t>
            </w:r>
            <w:r>
              <w:rPr>
                <w:spacing w:val="1"/>
                <w:sz w:val="24"/>
              </w:rPr>
              <w:t xml:space="preserve"> </w:t>
            </w:r>
            <w:r>
              <w:rPr>
                <w:sz w:val="24"/>
              </w:rPr>
              <w:t>Атмосфера</w:t>
            </w:r>
            <w:r>
              <w:rPr>
                <w:spacing w:val="-5"/>
                <w:sz w:val="24"/>
              </w:rPr>
              <w:t xml:space="preserve"> </w:t>
            </w:r>
            <w:r>
              <w:rPr>
                <w:sz w:val="24"/>
              </w:rPr>
              <w:t>и</w:t>
            </w:r>
            <w:r>
              <w:rPr>
                <w:spacing w:val="-2"/>
                <w:sz w:val="24"/>
              </w:rPr>
              <w:t xml:space="preserve"> </w:t>
            </w:r>
            <w:r>
              <w:rPr>
                <w:sz w:val="24"/>
              </w:rPr>
              <w:t>климаты</w:t>
            </w:r>
            <w:r>
              <w:rPr>
                <w:spacing w:val="-3"/>
                <w:sz w:val="24"/>
              </w:rPr>
              <w:t xml:space="preserve"> </w:t>
            </w:r>
            <w:r>
              <w:rPr>
                <w:sz w:val="24"/>
              </w:rPr>
              <w:t>Земли. Мировой</w:t>
            </w:r>
            <w:r>
              <w:rPr>
                <w:spacing w:val="-2"/>
                <w:sz w:val="24"/>
              </w:rPr>
              <w:t xml:space="preserve"> </w:t>
            </w:r>
            <w:r>
              <w:rPr>
                <w:sz w:val="24"/>
              </w:rPr>
              <w:t>океан -</w:t>
            </w:r>
            <w:r>
              <w:rPr>
                <w:spacing w:val="-2"/>
                <w:sz w:val="24"/>
              </w:rPr>
              <w:t xml:space="preserve"> </w:t>
            </w:r>
            <w:r>
              <w:rPr>
                <w:sz w:val="24"/>
              </w:rPr>
              <w:t>основная</w:t>
            </w:r>
            <w:r>
              <w:rPr>
                <w:spacing w:val="-2"/>
                <w:sz w:val="24"/>
              </w:rPr>
              <w:t xml:space="preserve"> </w:t>
            </w:r>
            <w:r>
              <w:rPr>
                <w:sz w:val="24"/>
              </w:rPr>
              <w:t>часть гидросферы.</w:t>
            </w:r>
          </w:p>
        </w:tc>
      </w:tr>
      <w:tr w:rsidR="006E5073">
        <w:trPr>
          <w:trHeight w:val="275"/>
        </w:trPr>
        <w:tc>
          <w:tcPr>
            <w:tcW w:w="3642" w:type="dxa"/>
          </w:tcPr>
          <w:p w:rsidR="006E5073" w:rsidRDefault="00270585">
            <w:pPr>
              <w:pStyle w:val="TableParagraph"/>
              <w:spacing w:line="256" w:lineRule="exact"/>
              <w:ind w:left="108"/>
              <w:rPr>
                <w:sz w:val="24"/>
              </w:rPr>
            </w:pPr>
            <w:r>
              <w:rPr>
                <w:sz w:val="24"/>
              </w:rPr>
              <w:t>Человечество</w:t>
            </w:r>
            <w:r>
              <w:rPr>
                <w:spacing w:val="-2"/>
                <w:sz w:val="24"/>
              </w:rPr>
              <w:t xml:space="preserve"> </w:t>
            </w:r>
            <w:r>
              <w:rPr>
                <w:sz w:val="24"/>
              </w:rPr>
              <w:t>на</w:t>
            </w:r>
            <w:r>
              <w:rPr>
                <w:spacing w:val="-2"/>
                <w:sz w:val="24"/>
              </w:rPr>
              <w:t xml:space="preserve"> </w:t>
            </w:r>
            <w:r>
              <w:rPr>
                <w:sz w:val="24"/>
              </w:rPr>
              <w:t>Земле.</w:t>
            </w:r>
          </w:p>
        </w:tc>
        <w:tc>
          <w:tcPr>
            <w:tcW w:w="6441" w:type="dxa"/>
          </w:tcPr>
          <w:p w:rsidR="006E5073" w:rsidRDefault="00270585">
            <w:pPr>
              <w:pStyle w:val="TableParagraph"/>
              <w:spacing w:line="256" w:lineRule="exact"/>
              <w:rPr>
                <w:sz w:val="24"/>
              </w:rPr>
            </w:pPr>
            <w:r>
              <w:rPr>
                <w:sz w:val="24"/>
              </w:rPr>
              <w:t>Численность</w:t>
            </w:r>
            <w:r>
              <w:rPr>
                <w:spacing w:val="-4"/>
                <w:sz w:val="24"/>
              </w:rPr>
              <w:t xml:space="preserve"> </w:t>
            </w:r>
            <w:r>
              <w:rPr>
                <w:sz w:val="24"/>
              </w:rPr>
              <w:t>населения.</w:t>
            </w:r>
            <w:r>
              <w:rPr>
                <w:spacing w:val="-2"/>
                <w:sz w:val="24"/>
              </w:rPr>
              <w:t xml:space="preserve"> </w:t>
            </w:r>
            <w:r>
              <w:rPr>
                <w:sz w:val="24"/>
              </w:rPr>
              <w:t>Страны</w:t>
            </w:r>
            <w:r>
              <w:rPr>
                <w:spacing w:val="-2"/>
                <w:sz w:val="24"/>
              </w:rPr>
              <w:t xml:space="preserve"> </w:t>
            </w:r>
            <w:r>
              <w:rPr>
                <w:sz w:val="24"/>
              </w:rPr>
              <w:t>и</w:t>
            </w:r>
            <w:r>
              <w:rPr>
                <w:spacing w:val="-2"/>
                <w:sz w:val="24"/>
              </w:rPr>
              <w:t xml:space="preserve"> </w:t>
            </w:r>
            <w:r>
              <w:rPr>
                <w:sz w:val="24"/>
              </w:rPr>
              <w:t>народы</w:t>
            </w:r>
            <w:r>
              <w:rPr>
                <w:spacing w:val="-2"/>
                <w:sz w:val="24"/>
              </w:rPr>
              <w:t xml:space="preserve"> </w:t>
            </w:r>
            <w:r>
              <w:rPr>
                <w:sz w:val="24"/>
              </w:rPr>
              <w:t>мира.</w:t>
            </w:r>
          </w:p>
        </w:tc>
      </w:tr>
      <w:tr w:rsidR="006E5073">
        <w:trPr>
          <w:trHeight w:val="827"/>
        </w:trPr>
        <w:tc>
          <w:tcPr>
            <w:tcW w:w="3642" w:type="dxa"/>
          </w:tcPr>
          <w:p w:rsidR="006E5073" w:rsidRDefault="00270585">
            <w:pPr>
              <w:pStyle w:val="TableParagraph"/>
              <w:spacing w:line="268" w:lineRule="exact"/>
              <w:ind w:left="108"/>
              <w:rPr>
                <w:sz w:val="24"/>
              </w:rPr>
            </w:pPr>
            <w:r>
              <w:rPr>
                <w:sz w:val="24"/>
              </w:rPr>
              <w:t>Материки</w:t>
            </w:r>
            <w:r>
              <w:rPr>
                <w:spacing w:val="-1"/>
                <w:sz w:val="24"/>
              </w:rPr>
              <w:t xml:space="preserve"> </w:t>
            </w:r>
            <w:r>
              <w:rPr>
                <w:sz w:val="24"/>
              </w:rPr>
              <w:t>и</w:t>
            </w:r>
            <w:r>
              <w:rPr>
                <w:spacing w:val="-1"/>
                <w:sz w:val="24"/>
              </w:rPr>
              <w:t xml:space="preserve"> </w:t>
            </w:r>
            <w:r>
              <w:rPr>
                <w:sz w:val="24"/>
              </w:rPr>
              <w:t>страны.</w:t>
            </w:r>
          </w:p>
        </w:tc>
        <w:tc>
          <w:tcPr>
            <w:tcW w:w="6441" w:type="dxa"/>
          </w:tcPr>
          <w:p w:rsidR="006E5073" w:rsidRDefault="00270585">
            <w:pPr>
              <w:pStyle w:val="TableParagraph"/>
              <w:ind w:rightChars="129" w:right="284"/>
              <w:rPr>
                <w:sz w:val="24"/>
              </w:rPr>
            </w:pPr>
            <w:r>
              <w:rPr>
                <w:sz w:val="24"/>
              </w:rPr>
              <w:t>Южные материки.</w:t>
            </w:r>
            <w:r>
              <w:rPr>
                <w:spacing w:val="1"/>
                <w:sz w:val="24"/>
              </w:rPr>
              <w:t xml:space="preserve"> </w:t>
            </w:r>
            <w:r>
              <w:rPr>
                <w:sz w:val="24"/>
              </w:rPr>
              <w:t>Северные</w:t>
            </w:r>
            <w:r>
              <w:rPr>
                <w:spacing w:val="-7"/>
                <w:sz w:val="24"/>
              </w:rPr>
              <w:t xml:space="preserve"> </w:t>
            </w:r>
            <w:r>
              <w:rPr>
                <w:sz w:val="24"/>
              </w:rPr>
              <w:t>материки.</w:t>
            </w:r>
          </w:p>
          <w:p w:rsidR="006E5073" w:rsidRDefault="00270585">
            <w:pPr>
              <w:pStyle w:val="TableParagraph"/>
              <w:spacing w:line="264" w:lineRule="exact"/>
              <w:ind w:rightChars="129" w:right="284"/>
              <w:rPr>
                <w:sz w:val="24"/>
              </w:rPr>
            </w:pPr>
            <w:r>
              <w:rPr>
                <w:sz w:val="24"/>
              </w:rPr>
              <w:t>Взаимодействие</w:t>
            </w:r>
            <w:r>
              <w:rPr>
                <w:spacing w:val="-4"/>
                <w:sz w:val="24"/>
              </w:rPr>
              <w:t xml:space="preserve"> </w:t>
            </w:r>
            <w:r>
              <w:rPr>
                <w:sz w:val="24"/>
              </w:rPr>
              <w:t>природы</w:t>
            </w:r>
            <w:r>
              <w:rPr>
                <w:spacing w:val="-2"/>
                <w:sz w:val="24"/>
              </w:rPr>
              <w:t xml:space="preserve"> </w:t>
            </w:r>
            <w:r>
              <w:rPr>
                <w:sz w:val="24"/>
              </w:rPr>
              <w:t>и</w:t>
            </w:r>
            <w:r>
              <w:rPr>
                <w:spacing w:val="-2"/>
                <w:sz w:val="24"/>
              </w:rPr>
              <w:t xml:space="preserve"> </w:t>
            </w:r>
            <w:r>
              <w:rPr>
                <w:sz w:val="24"/>
              </w:rPr>
              <w:t>общества.</w:t>
            </w:r>
          </w:p>
        </w:tc>
      </w:tr>
    </w:tbl>
    <w:p w:rsidR="006E5073" w:rsidRDefault="006E5073">
      <w:pPr>
        <w:pStyle w:val="a0"/>
        <w:spacing w:before="3"/>
        <w:ind w:left="0"/>
        <w:jc w:val="left"/>
        <w:rPr>
          <w:sz w:val="23"/>
        </w:rPr>
      </w:pPr>
    </w:p>
    <w:p w:rsidR="006E5073" w:rsidRDefault="00270585">
      <w:pPr>
        <w:pStyle w:val="af7"/>
        <w:tabs>
          <w:tab w:val="left" w:pos="873"/>
        </w:tabs>
        <w:ind w:left="211"/>
        <w:rPr>
          <w:sz w:val="24"/>
        </w:rPr>
      </w:pPr>
      <w:r>
        <w:rPr>
          <w:sz w:val="24"/>
        </w:rPr>
        <w:t>Содержание</w:t>
      </w:r>
      <w:r>
        <w:rPr>
          <w:spacing w:val="-4"/>
          <w:sz w:val="24"/>
        </w:rPr>
        <w:t xml:space="preserve"> </w:t>
      </w:r>
      <w:r>
        <w:rPr>
          <w:sz w:val="24"/>
        </w:rPr>
        <w:t>обучения</w:t>
      </w:r>
      <w:r>
        <w:rPr>
          <w:spacing w:val="-2"/>
          <w:sz w:val="24"/>
        </w:rPr>
        <w:t xml:space="preserve"> </w:t>
      </w:r>
      <w:r>
        <w:rPr>
          <w:sz w:val="24"/>
        </w:rPr>
        <w:t>в</w:t>
      </w:r>
      <w:r>
        <w:rPr>
          <w:spacing w:val="-3"/>
          <w:sz w:val="24"/>
        </w:rPr>
        <w:t xml:space="preserve"> </w:t>
      </w:r>
      <w:r>
        <w:rPr>
          <w:sz w:val="24"/>
        </w:rPr>
        <w:t>8</w:t>
      </w:r>
      <w:r>
        <w:rPr>
          <w:spacing w:val="-2"/>
          <w:sz w:val="24"/>
        </w:rPr>
        <w:t xml:space="preserve"> </w:t>
      </w:r>
      <w:r>
        <w:rPr>
          <w:sz w:val="24"/>
        </w:rPr>
        <w:t>классе</w:t>
      </w:r>
      <w:r>
        <w:rPr>
          <w:spacing w:val="-3"/>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rsidR="006E5073" w:rsidRDefault="006E5073">
      <w:pPr>
        <w:pStyle w:val="a0"/>
        <w:spacing w:before="9"/>
        <w:ind w:left="0"/>
        <w:jc w:val="left"/>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42"/>
        <w:gridCol w:w="6441"/>
      </w:tblGrid>
      <w:tr w:rsidR="006E5073">
        <w:trPr>
          <w:trHeight w:val="1381"/>
        </w:trPr>
        <w:tc>
          <w:tcPr>
            <w:tcW w:w="3642" w:type="dxa"/>
          </w:tcPr>
          <w:p w:rsidR="006E5073" w:rsidRDefault="00270585">
            <w:pPr>
              <w:pStyle w:val="TableParagraph"/>
              <w:tabs>
                <w:tab w:val="left" w:pos="2149"/>
              </w:tabs>
              <w:ind w:left="108" w:right="100"/>
              <w:rPr>
                <w:sz w:val="24"/>
              </w:rPr>
            </w:pPr>
            <w:r>
              <w:rPr>
                <w:sz w:val="24"/>
              </w:rPr>
              <w:t xml:space="preserve">Географическое </w:t>
            </w:r>
            <w:r>
              <w:rPr>
                <w:spacing w:val="-1"/>
                <w:sz w:val="24"/>
              </w:rPr>
              <w:t>пространство</w:t>
            </w:r>
            <w:r>
              <w:rPr>
                <w:spacing w:val="-57"/>
                <w:sz w:val="24"/>
              </w:rPr>
              <w:t xml:space="preserve"> </w:t>
            </w:r>
            <w:r>
              <w:rPr>
                <w:sz w:val="24"/>
              </w:rPr>
              <w:t>России.</w:t>
            </w:r>
          </w:p>
        </w:tc>
        <w:tc>
          <w:tcPr>
            <w:tcW w:w="6441" w:type="dxa"/>
          </w:tcPr>
          <w:p w:rsidR="006E5073" w:rsidRDefault="00270585">
            <w:pPr>
              <w:pStyle w:val="TableParagraph"/>
              <w:ind w:right="628"/>
              <w:rPr>
                <w:sz w:val="24"/>
              </w:rPr>
            </w:pPr>
            <w:r>
              <w:rPr>
                <w:sz w:val="24"/>
              </w:rPr>
              <w:t>История</w:t>
            </w:r>
            <w:r>
              <w:rPr>
                <w:spacing w:val="-3"/>
                <w:sz w:val="24"/>
              </w:rPr>
              <w:t xml:space="preserve"> </w:t>
            </w:r>
            <w:r>
              <w:rPr>
                <w:sz w:val="24"/>
              </w:rPr>
              <w:t>формирования</w:t>
            </w:r>
            <w:r>
              <w:rPr>
                <w:spacing w:val="-5"/>
                <w:sz w:val="24"/>
              </w:rPr>
              <w:t xml:space="preserve"> </w:t>
            </w:r>
            <w:r>
              <w:rPr>
                <w:sz w:val="24"/>
              </w:rPr>
              <w:t>и</w:t>
            </w:r>
            <w:r>
              <w:rPr>
                <w:spacing w:val="-3"/>
                <w:sz w:val="24"/>
              </w:rPr>
              <w:t xml:space="preserve"> </w:t>
            </w:r>
            <w:r>
              <w:rPr>
                <w:sz w:val="24"/>
              </w:rPr>
              <w:t>освоения</w:t>
            </w:r>
            <w:r>
              <w:rPr>
                <w:spacing w:val="-2"/>
                <w:sz w:val="24"/>
              </w:rPr>
              <w:t xml:space="preserve"> </w:t>
            </w:r>
            <w:r>
              <w:rPr>
                <w:sz w:val="24"/>
              </w:rPr>
              <w:t>территории</w:t>
            </w:r>
            <w:r>
              <w:rPr>
                <w:spacing w:val="-5"/>
                <w:sz w:val="24"/>
              </w:rPr>
              <w:t xml:space="preserve"> </w:t>
            </w:r>
            <w:r>
              <w:rPr>
                <w:sz w:val="24"/>
              </w:rPr>
              <w:t>России.</w:t>
            </w:r>
            <w:r>
              <w:rPr>
                <w:spacing w:val="-57"/>
                <w:sz w:val="24"/>
              </w:rPr>
              <w:t xml:space="preserve"> </w:t>
            </w:r>
            <w:r>
              <w:rPr>
                <w:sz w:val="24"/>
              </w:rPr>
              <w:t>Географическое</w:t>
            </w:r>
            <w:r>
              <w:rPr>
                <w:spacing w:val="-2"/>
                <w:sz w:val="24"/>
              </w:rPr>
              <w:t xml:space="preserve"> </w:t>
            </w:r>
            <w:r>
              <w:rPr>
                <w:sz w:val="24"/>
              </w:rPr>
              <w:t>положение</w:t>
            </w:r>
            <w:r>
              <w:rPr>
                <w:spacing w:val="-2"/>
                <w:sz w:val="24"/>
              </w:rPr>
              <w:t xml:space="preserve"> </w:t>
            </w:r>
            <w:r>
              <w:rPr>
                <w:sz w:val="24"/>
              </w:rPr>
              <w:t>и</w:t>
            </w:r>
            <w:r>
              <w:rPr>
                <w:spacing w:val="-1"/>
                <w:sz w:val="24"/>
              </w:rPr>
              <w:t xml:space="preserve"> </w:t>
            </w:r>
            <w:r>
              <w:rPr>
                <w:sz w:val="24"/>
              </w:rPr>
              <w:t>границы</w:t>
            </w:r>
            <w:r>
              <w:rPr>
                <w:spacing w:val="-1"/>
                <w:sz w:val="24"/>
              </w:rPr>
              <w:t xml:space="preserve"> </w:t>
            </w:r>
            <w:r>
              <w:rPr>
                <w:sz w:val="24"/>
              </w:rPr>
              <w:t>России.Время</w:t>
            </w:r>
            <w:r>
              <w:rPr>
                <w:spacing w:val="-2"/>
                <w:sz w:val="24"/>
              </w:rPr>
              <w:t xml:space="preserve"> </w:t>
            </w:r>
            <w:r>
              <w:rPr>
                <w:sz w:val="24"/>
              </w:rPr>
              <w:t>на</w:t>
            </w:r>
            <w:r>
              <w:rPr>
                <w:spacing w:val="-3"/>
                <w:sz w:val="24"/>
              </w:rPr>
              <w:t xml:space="preserve"> </w:t>
            </w:r>
            <w:r>
              <w:rPr>
                <w:sz w:val="24"/>
              </w:rPr>
              <w:t>территории</w:t>
            </w:r>
            <w:r>
              <w:rPr>
                <w:spacing w:val="-1"/>
                <w:sz w:val="24"/>
              </w:rPr>
              <w:t xml:space="preserve"> </w:t>
            </w:r>
            <w:r>
              <w:rPr>
                <w:sz w:val="24"/>
              </w:rPr>
              <w:t>России. Административно-территориальное</w:t>
            </w:r>
            <w:r>
              <w:rPr>
                <w:sz w:val="24"/>
              </w:rPr>
              <w:tab/>
              <w:t xml:space="preserve">устройство </w:t>
            </w:r>
            <w:r>
              <w:rPr>
                <w:spacing w:val="-1"/>
                <w:sz w:val="24"/>
              </w:rPr>
              <w:t>России.</w:t>
            </w:r>
            <w:r>
              <w:rPr>
                <w:spacing w:val="-57"/>
                <w:sz w:val="24"/>
              </w:rPr>
              <w:t xml:space="preserve"> </w:t>
            </w:r>
            <w:r>
              <w:rPr>
                <w:sz w:val="24"/>
              </w:rPr>
              <w:t>Районирование</w:t>
            </w:r>
            <w:r>
              <w:rPr>
                <w:spacing w:val="-2"/>
                <w:sz w:val="24"/>
              </w:rPr>
              <w:t xml:space="preserve"> </w:t>
            </w:r>
            <w:r>
              <w:rPr>
                <w:sz w:val="24"/>
              </w:rPr>
              <w:t>территории.</w:t>
            </w:r>
          </w:p>
        </w:tc>
      </w:tr>
      <w:tr w:rsidR="006E5073">
        <w:trPr>
          <w:trHeight w:val="1379"/>
        </w:trPr>
        <w:tc>
          <w:tcPr>
            <w:tcW w:w="3642" w:type="dxa"/>
          </w:tcPr>
          <w:p w:rsidR="006E5073" w:rsidRDefault="00270585">
            <w:pPr>
              <w:pStyle w:val="TableParagraph"/>
              <w:spacing w:line="268" w:lineRule="exact"/>
              <w:ind w:left="108"/>
              <w:rPr>
                <w:sz w:val="24"/>
              </w:rPr>
            </w:pPr>
            <w:r>
              <w:rPr>
                <w:sz w:val="24"/>
              </w:rPr>
              <w:t>Природа</w:t>
            </w:r>
            <w:r>
              <w:rPr>
                <w:spacing w:val="-3"/>
                <w:sz w:val="24"/>
              </w:rPr>
              <w:t xml:space="preserve"> </w:t>
            </w:r>
            <w:r>
              <w:rPr>
                <w:sz w:val="24"/>
              </w:rPr>
              <w:t>России.</w:t>
            </w:r>
          </w:p>
        </w:tc>
        <w:tc>
          <w:tcPr>
            <w:tcW w:w="6441" w:type="dxa"/>
          </w:tcPr>
          <w:p w:rsidR="006E5073" w:rsidRDefault="00270585">
            <w:pPr>
              <w:pStyle w:val="TableParagraph"/>
              <w:spacing w:line="268" w:lineRule="exact"/>
              <w:rPr>
                <w:sz w:val="24"/>
              </w:rPr>
            </w:pPr>
            <w:r>
              <w:rPr>
                <w:sz w:val="24"/>
              </w:rPr>
              <w:t>Природные</w:t>
            </w:r>
            <w:r>
              <w:rPr>
                <w:spacing w:val="-3"/>
                <w:sz w:val="24"/>
              </w:rPr>
              <w:t xml:space="preserve"> </w:t>
            </w:r>
            <w:r>
              <w:rPr>
                <w:sz w:val="24"/>
              </w:rPr>
              <w:t>условия</w:t>
            </w:r>
            <w:r>
              <w:rPr>
                <w:spacing w:val="-2"/>
                <w:sz w:val="24"/>
              </w:rPr>
              <w:t xml:space="preserve"> </w:t>
            </w:r>
            <w:r>
              <w:rPr>
                <w:sz w:val="24"/>
              </w:rPr>
              <w:t>и</w:t>
            </w:r>
            <w:r>
              <w:rPr>
                <w:spacing w:val="-3"/>
                <w:sz w:val="24"/>
              </w:rPr>
              <w:t xml:space="preserve"> </w:t>
            </w:r>
            <w:r>
              <w:rPr>
                <w:sz w:val="24"/>
              </w:rPr>
              <w:t>ресурсы</w:t>
            </w:r>
            <w:r>
              <w:rPr>
                <w:spacing w:val="-2"/>
                <w:sz w:val="24"/>
              </w:rPr>
              <w:t xml:space="preserve"> </w:t>
            </w:r>
            <w:r>
              <w:rPr>
                <w:sz w:val="24"/>
              </w:rPr>
              <w:t>России. Геологическое</w:t>
            </w:r>
            <w:r>
              <w:rPr>
                <w:spacing w:val="-6"/>
                <w:sz w:val="24"/>
              </w:rPr>
              <w:t xml:space="preserve"> </w:t>
            </w:r>
            <w:r>
              <w:rPr>
                <w:sz w:val="24"/>
              </w:rPr>
              <w:t>строение,</w:t>
            </w:r>
            <w:r>
              <w:rPr>
                <w:spacing w:val="-4"/>
                <w:sz w:val="24"/>
              </w:rPr>
              <w:t xml:space="preserve"> </w:t>
            </w:r>
            <w:r>
              <w:rPr>
                <w:sz w:val="24"/>
              </w:rPr>
              <w:t>рельеф</w:t>
            </w:r>
            <w:r>
              <w:rPr>
                <w:spacing w:val="-4"/>
                <w:sz w:val="24"/>
              </w:rPr>
              <w:t xml:space="preserve"> </w:t>
            </w:r>
            <w:r>
              <w:rPr>
                <w:sz w:val="24"/>
              </w:rPr>
              <w:t>и</w:t>
            </w:r>
            <w:r>
              <w:rPr>
                <w:spacing w:val="-4"/>
                <w:sz w:val="24"/>
              </w:rPr>
              <w:t xml:space="preserve"> </w:t>
            </w:r>
            <w:r>
              <w:rPr>
                <w:sz w:val="24"/>
              </w:rPr>
              <w:t>полезные</w:t>
            </w:r>
            <w:r>
              <w:rPr>
                <w:spacing w:val="-6"/>
                <w:sz w:val="24"/>
              </w:rPr>
              <w:t xml:space="preserve"> </w:t>
            </w:r>
            <w:r>
              <w:rPr>
                <w:sz w:val="24"/>
              </w:rPr>
              <w:t>ископаемые.</w:t>
            </w:r>
            <w:r>
              <w:rPr>
                <w:spacing w:val="-57"/>
                <w:sz w:val="24"/>
              </w:rPr>
              <w:t xml:space="preserve"> </w:t>
            </w:r>
            <w:r>
              <w:rPr>
                <w:sz w:val="24"/>
              </w:rPr>
              <w:t>Климат</w:t>
            </w:r>
            <w:r>
              <w:rPr>
                <w:spacing w:val="-1"/>
                <w:sz w:val="24"/>
              </w:rPr>
              <w:t xml:space="preserve"> </w:t>
            </w:r>
            <w:r>
              <w:rPr>
                <w:sz w:val="24"/>
              </w:rPr>
              <w:t>и</w:t>
            </w:r>
            <w:r>
              <w:rPr>
                <w:spacing w:val="1"/>
                <w:sz w:val="24"/>
              </w:rPr>
              <w:t xml:space="preserve"> </w:t>
            </w:r>
            <w:r>
              <w:rPr>
                <w:sz w:val="24"/>
              </w:rPr>
              <w:t>климатические</w:t>
            </w:r>
            <w:r>
              <w:rPr>
                <w:spacing w:val="-1"/>
                <w:sz w:val="24"/>
              </w:rPr>
              <w:t xml:space="preserve"> </w:t>
            </w:r>
            <w:r>
              <w:rPr>
                <w:sz w:val="24"/>
              </w:rPr>
              <w:t>ресурсы. Моря</w:t>
            </w:r>
            <w:r>
              <w:rPr>
                <w:sz w:val="24"/>
              </w:rPr>
              <w:tab/>
              <w:t>России. Внутренние воды</w:t>
            </w:r>
            <w:r>
              <w:rPr>
                <w:sz w:val="24"/>
              </w:rPr>
              <w:tab/>
              <w:t>и водные ресурсы.</w:t>
            </w:r>
            <w:r>
              <w:rPr>
                <w:spacing w:val="-57"/>
                <w:sz w:val="24"/>
              </w:rPr>
              <w:t xml:space="preserve">         </w:t>
            </w:r>
            <w:r>
              <w:rPr>
                <w:sz w:val="24"/>
              </w:rPr>
              <w:t>Природно-хозяйственные</w:t>
            </w:r>
            <w:r>
              <w:rPr>
                <w:spacing w:val="-3"/>
                <w:sz w:val="24"/>
              </w:rPr>
              <w:t xml:space="preserve"> </w:t>
            </w:r>
            <w:r>
              <w:rPr>
                <w:sz w:val="24"/>
              </w:rPr>
              <w:t>зоны.</w:t>
            </w:r>
          </w:p>
        </w:tc>
      </w:tr>
      <w:tr w:rsidR="006E5073">
        <w:trPr>
          <w:trHeight w:val="2286"/>
        </w:trPr>
        <w:tc>
          <w:tcPr>
            <w:tcW w:w="3642" w:type="dxa"/>
          </w:tcPr>
          <w:p w:rsidR="006E5073" w:rsidRDefault="00270585">
            <w:pPr>
              <w:pStyle w:val="TableParagraph"/>
              <w:spacing w:line="268" w:lineRule="exact"/>
              <w:ind w:left="108"/>
              <w:rPr>
                <w:sz w:val="24"/>
              </w:rPr>
            </w:pPr>
            <w:r>
              <w:rPr>
                <w:sz w:val="24"/>
              </w:rPr>
              <w:t>Население</w:t>
            </w:r>
            <w:r>
              <w:rPr>
                <w:spacing w:val="-4"/>
                <w:sz w:val="24"/>
              </w:rPr>
              <w:t xml:space="preserve"> </w:t>
            </w:r>
            <w:r>
              <w:rPr>
                <w:sz w:val="24"/>
              </w:rPr>
              <w:t>России.</w:t>
            </w:r>
          </w:p>
        </w:tc>
        <w:tc>
          <w:tcPr>
            <w:tcW w:w="6441" w:type="dxa"/>
          </w:tcPr>
          <w:p w:rsidR="006E5073" w:rsidRDefault="00270585">
            <w:pPr>
              <w:pStyle w:val="TableParagraph"/>
              <w:spacing w:line="268" w:lineRule="exact"/>
              <w:rPr>
                <w:sz w:val="24"/>
              </w:rPr>
            </w:pPr>
            <w:r>
              <w:rPr>
                <w:sz w:val="24"/>
              </w:rPr>
              <w:t>Численность</w:t>
            </w:r>
            <w:r>
              <w:rPr>
                <w:spacing w:val="-4"/>
                <w:sz w:val="24"/>
              </w:rPr>
              <w:t xml:space="preserve"> </w:t>
            </w:r>
            <w:r>
              <w:rPr>
                <w:sz w:val="24"/>
              </w:rPr>
              <w:t>населения</w:t>
            </w:r>
            <w:r>
              <w:rPr>
                <w:spacing w:val="-3"/>
                <w:sz w:val="24"/>
              </w:rPr>
              <w:t xml:space="preserve"> </w:t>
            </w:r>
            <w:r>
              <w:rPr>
                <w:sz w:val="24"/>
              </w:rPr>
              <w:t>России. Территориальные особенности</w:t>
            </w:r>
            <w:r>
              <w:rPr>
                <w:sz w:val="24"/>
              </w:rPr>
              <w:tab/>
              <w:t>размещения</w:t>
            </w:r>
            <w:r>
              <w:rPr>
                <w:sz w:val="24"/>
              </w:rPr>
              <w:tab/>
            </w:r>
            <w:r>
              <w:rPr>
                <w:spacing w:val="-1"/>
                <w:sz w:val="24"/>
              </w:rPr>
              <w:t>населения</w:t>
            </w:r>
            <w:r>
              <w:rPr>
                <w:spacing w:val="-57"/>
                <w:sz w:val="24"/>
              </w:rPr>
              <w:t xml:space="preserve">                                                     </w:t>
            </w:r>
            <w:r>
              <w:rPr>
                <w:sz w:val="24"/>
              </w:rPr>
              <w:t>России.</w:t>
            </w:r>
          </w:p>
          <w:p w:rsidR="006E5073" w:rsidRDefault="00270585">
            <w:pPr>
              <w:pStyle w:val="TableParagraph"/>
              <w:rPr>
                <w:sz w:val="24"/>
              </w:rPr>
            </w:pPr>
            <w:r>
              <w:rPr>
                <w:sz w:val="24"/>
              </w:rPr>
              <w:t>Народы</w:t>
            </w:r>
            <w:r>
              <w:rPr>
                <w:spacing w:val="-3"/>
                <w:sz w:val="24"/>
              </w:rPr>
              <w:t xml:space="preserve"> </w:t>
            </w:r>
            <w:r>
              <w:rPr>
                <w:sz w:val="24"/>
              </w:rPr>
              <w:t>и</w:t>
            </w:r>
            <w:r>
              <w:rPr>
                <w:spacing w:val="-2"/>
                <w:sz w:val="24"/>
              </w:rPr>
              <w:t xml:space="preserve"> </w:t>
            </w:r>
            <w:r>
              <w:rPr>
                <w:sz w:val="24"/>
              </w:rPr>
              <w:t>религии</w:t>
            </w:r>
            <w:r>
              <w:rPr>
                <w:spacing w:val="-2"/>
                <w:sz w:val="24"/>
              </w:rPr>
              <w:t xml:space="preserve"> </w:t>
            </w:r>
            <w:r>
              <w:rPr>
                <w:sz w:val="24"/>
              </w:rPr>
              <w:t>России. Половой и возрастной состав населения России.Человеческий</w:t>
            </w:r>
            <w:r>
              <w:rPr>
                <w:spacing w:val="-3"/>
                <w:sz w:val="24"/>
              </w:rPr>
              <w:t xml:space="preserve"> </w:t>
            </w:r>
            <w:r>
              <w:rPr>
                <w:sz w:val="24"/>
              </w:rPr>
              <w:t>капитал</w:t>
            </w:r>
            <w:r>
              <w:rPr>
                <w:spacing w:val="-3"/>
                <w:sz w:val="24"/>
              </w:rPr>
              <w:t xml:space="preserve"> </w:t>
            </w:r>
            <w:r>
              <w:rPr>
                <w:sz w:val="24"/>
              </w:rPr>
              <w:t>России.</w:t>
            </w:r>
          </w:p>
        </w:tc>
      </w:tr>
    </w:tbl>
    <w:p w:rsidR="006E5073" w:rsidRDefault="006E5073">
      <w:pPr>
        <w:pStyle w:val="a0"/>
        <w:spacing w:before="11"/>
        <w:ind w:left="0"/>
        <w:jc w:val="left"/>
        <w:rPr>
          <w:sz w:val="14"/>
        </w:rPr>
      </w:pPr>
    </w:p>
    <w:p w:rsidR="006E5073" w:rsidRDefault="00270585">
      <w:pPr>
        <w:pStyle w:val="af7"/>
        <w:tabs>
          <w:tab w:val="left" w:pos="874"/>
        </w:tabs>
        <w:spacing w:before="90"/>
        <w:ind w:left="211"/>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w:t>
      </w:r>
      <w:r>
        <w:rPr>
          <w:spacing w:val="-3"/>
          <w:sz w:val="24"/>
        </w:rPr>
        <w:t xml:space="preserve"> </w:t>
      </w:r>
      <w:r>
        <w:rPr>
          <w:sz w:val="24"/>
        </w:rPr>
        <w:t>9</w:t>
      </w:r>
      <w:r>
        <w:rPr>
          <w:spacing w:val="-2"/>
          <w:sz w:val="24"/>
        </w:rPr>
        <w:t xml:space="preserve"> </w:t>
      </w:r>
      <w:r>
        <w:rPr>
          <w:sz w:val="24"/>
        </w:rPr>
        <w:t>классе</w:t>
      </w:r>
      <w:r>
        <w:rPr>
          <w:spacing w:val="-2"/>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rsidR="006E5073" w:rsidRDefault="006E5073">
      <w:pPr>
        <w:pStyle w:val="a0"/>
        <w:spacing w:before="8"/>
        <w:ind w:left="0"/>
        <w:jc w:val="left"/>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42"/>
        <w:gridCol w:w="6441"/>
      </w:tblGrid>
      <w:tr w:rsidR="006E5073">
        <w:trPr>
          <w:trHeight w:val="1379"/>
        </w:trPr>
        <w:tc>
          <w:tcPr>
            <w:tcW w:w="3642" w:type="dxa"/>
          </w:tcPr>
          <w:p w:rsidR="006E5073" w:rsidRDefault="00270585">
            <w:pPr>
              <w:pStyle w:val="TableParagraph"/>
              <w:spacing w:line="268" w:lineRule="exact"/>
              <w:ind w:left="108"/>
              <w:rPr>
                <w:sz w:val="24"/>
              </w:rPr>
            </w:pPr>
            <w:r>
              <w:rPr>
                <w:sz w:val="24"/>
              </w:rPr>
              <w:t>Хозяйство</w:t>
            </w:r>
            <w:r>
              <w:rPr>
                <w:spacing w:val="-3"/>
                <w:sz w:val="24"/>
              </w:rPr>
              <w:t xml:space="preserve"> </w:t>
            </w:r>
            <w:r>
              <w:rPr>
                <w:sz w:val="24"/>
              </w:rPr>
              <w:t>России.</w:t>
            </w:r>
          </w:p>
        </w:tc>
        <w:tc>
          <w:tcPr>
            <w:tcW w:w="6441" w:type="dxa"/>
          </w:tcPr>
          <w:p w:rsidR="006E5073" w:rsidRDefault="00270585">
            <w:pPr>
              <w:pStyle w:val="TableParagraph"/>
              <w:ind w:right="93"/>
              <w:jc w:val="both"/>
              <w:rPr>
                <w:sz w:val="24"/>
              </w:rPr>
            </w:pPr>
            <w:r>
              <w:rPr>
                <w:sz w:val="24"/>
              </w:rPr>
              <w:t>Общая</w:t>
            </w:r>
            <w:r>
              <w:rPr>
                <w:spacing w:val="1"/>
                <w:sz w:val="24"/>
              </w:rPr>
              <w:t xml:space="preserve"> </w:t>
            </w:r>
            <w:r>
              <w:rPr>
                <w:sz w:val="24"/>
              </w:rPr>
              <w:t>характеристика</w:t>
            </w:r>
            <w:r>
              <w:rPr>
                <w:spacing w:val="1"/>
                <w:sz w:val="24"/>
              </w:rPr>
              <w:t xml:space="preserve"> </w:t>
            </w:r>
            <w:r>
              <w:rPr>
                <w:sz w:val="24"/>
              </w:rPr>
              <w:t>хозяйства</w:t>
            </w:r>
            <w:r>
              <w:rPr>
                <w:spacing w:val="1"/>
                <w:sz w:val="24"/>
              </w:rPr>
              <w:t xml:space="preserve"> </w:t>
            </w:r>
            <w:r>
              <w:rPr>
                <w:sz w:val="24"/>
              </w:rPr>
              <w:t>России.</w:t>
            </w:r>
            <w:r>
              <w:rPr>
                <w:spacing w:val="1"/>
                <w:sz w:val="24"/>
              </w:rPr>
              <w:t xml:space="preserve"> </w:t>
            </w:r>
            <w:r>
              <w:rPr>
                <w:sz w:val="24"/>
              </w:rPr>
              <w:t>Топливно-</w:t>
            </w:r>
            <w:r>
              <w:rPr>
                <w:spacing w:val="1"/>
                <w:sz w:val="24"/>
              </w:rPr>
              <w:t xml:space="preserve"> </w:t>
            </w:r>
            <w:r>
              <w:rPr>
                <w:sz w:val="24"/>
              </w:rPr>
              <w:t>энергетический</w:t>
            </w:r>
            <w:r>
              <w:rPr>
                <w:spacing w:val="1"/>
                <w:sz w:val="24"/>
              </w:rPr>
              <w:t xml:space="preserve"> </w:t>
            </w:r>
            <w:r>
              <w:rPr>
                <w:sz w:val="24"/>
              </w:rPr>
              <w:t>комплекс</w:t>
            </w:r>
            <w:r>
              <w:rPr>
                <w:spacing w:val="1"/>
                <w:sz w:val="24"/>
              </w:rPr>
              <w:t xml:space="preserve"> </w:t>
            </w:r>
            <w:r>
              <w:rPr>
                <w:sz w:val="24"/>
              </w:rPr>
              <w:t>(ТЭК).</w:t>
            </w:r>
            <w:r>
              <w:rPr>
                <w:spacing w:val="1"/>
                <w:sz w:val="24"/>
              </w:rPr>
              <w:t xml:space="preserve"> </w:t>
            </w:r>
            <w:r>
              <w:rPr>
                <w:sz w:val="24"/>
              </w:rPr>
              <w:t>Металлургический</w:t>
            </w:r>
            <w:r>
              <w:rPr>
                <w:spacing w:val="1"/>
                <w:sz w:val="24"/>
              </w:rPr>
              <w:t xml:space="preserve"> </w:t>
            </w:r>
            <w:r>
              <w:rPr>
                <w:sz w:val="24"/>
              </w:rPr>
              <w:t>комплекс.</w:t>
            </w:r>
            <w:r>
              <w:rPr>
                <w:spacing w:val="-1"/>
                <w:sz w:val="24"/>
              </w:rPr>
              <w:t xml:space="preserve"> </w:t>
            </w:r>
            <w:r>
              <w:rPr>
                <w:sz w:val="24"/>
              </w:rPr>
              <w:t>Машиностроительный комплекс.</w:t>
            </w:r>
          </w:p>
          <w:p w:rsidR="006E5073" w:rsidRDefault="00270585">
            <w:pPr>
              <w:pStyle w:val="TableParagraph"/>
              <w:spacing w:line="270" w:lineRule="atLeast"/>
              <w:ind w:right="93"/>
              <w:jc w:val="both"/>
              <w:rPr>
                <w:sz w:val="24"/>
              </w:rPr>
            </w:pPr>
            <w:r>
              <w:rPr>
                <w:sz w:val="24"/>
              </w:rPr>
              <w:t>Химико-лесной</w:t>
            </w:r>
            <w:r>
              <w:rPr>
                <w:spacing w:val="1"/>
                <w:sz w:val="24"/>
              </w:rPr>
              <w:t xml:space="preserve"> </w:t>
            </w:r>
            <w:r>
              <w:rPr>
                <w:sz w:val="24"/>
              </w:rPr>
              <w:t>комплекс.</w:t>
            </w:r>
            <w:r>
              <w:rPr>
                <w:spacing w:val="1"/>
                <w:sz w:val="24"/>
              </w:rPr>
              <w:t xml:space="preserve"> </w:t>
            </w:r>
            <w:r>
              <w:rPr>
                <w:sz w:val="24"/>
              </w:rPr>
              <w:t>Агропромышленный</w:t>
            </w:r>
            <w:r>
              <w:rPr>
                <w:spacing w:val="1"/>
                <w:sz w:val="24"/>
              </w:rPr>
              <w:t xml:space="preserve"> </w:t>
            </w:r>
            <w:r>
              <w:rPr>
                <w:sz w:val="24"/>
              </w:rPr>
              <w:t>комплекс</w:t>
            </w:r>
            <w:r>
              <w:rPr>
                <w:spacing w:val="1"/>
                <w:sz w:val="24"/>
              </w:rPr>
              <w:t xml:space="preserve"> </w:t>
            </w:r>
            <w:r>
              <w:rPr>
                <w:sz w:val="24"/>
              </w:rPr>
              <w:t>(АПК).</w:t>
            </w:r>
            <w:r>
              <w:rPr>
                <w:spacing w:val="-4"/>
                <w:sz w:val="24"/>
              </w:rPr>
              <w:t xml:space="preserve"> </w:t>
            </w:r>
            <w:r>
              <w:rPr>
                <w:sz w:val="24"/>
              </w:rPr>
              <w:t>Инфраструктурный</w:t>
            </w:r>
            <w:r>
              <w:rPr>
                <w:spacing w:val="-3"/>
                <w:sz w:val="24"/>
              </w:rPr>
              <w:t xml:space="preserve"> </w:t>
            </w:r>
            <w:r>
              <w:rPr>
                <w:sz w:val="24"/>
              </w:rPr>
              <w:t>комплекс.</w:t>
            </w:r>
            <w:r>
              <w:rPr>
                <w:spacing w:val="-3"/>
                <w:sz w:val="24"/>
              </w:rPr>
              <w:t xml:space="preserve"> </w:t>
            </w:r>
            <w:r>
              <w:rPr>
                <w:sz w:val="24"/>
              </w:rPr>
              <w:t>Обобщение</w:t>
            </w:r>
            <w:r>
              <w:rPr>
                <w:spacing w:val="-4"/>
                <w:sz w:val="24"/>
              </w:rPr>
              <w:t xml:space="preserve"> </w:t>
            </w:r>
            <w:r>
              <w:rPr>
                <w:sz w:val="24"/>
              </w:rPr>
              <w:t>знаний.</w:t>
            </w:r>
          </w:p>
        </w:tc>
      </w:tr>
      <w:tr w:rsidR="006E5073">
        <w:trPr>
          <w:trHeight w:val="827"/>
        </w:trPr>
        <w:tc>
          <w:tcPr>
            <w:tcW w:w="3642" w:type="dxa"/>
          </w:tcPr>
          <w:p w:rsidR="006E5073" w:rsidRDefault="00270585">
            <w:pPr>
              <w:pStyle w:val="TableParagraph"/>
              <w:spacing w:line="267" w:lineRule="exact"/>
              <w:ind w:left="108"/>
              <w:rPr>
                <w:sz w:val="24"/>
              </w:rPr>
            </w:pPr>
            <w:r>
              <w:rPr>
                <w:sz w:val="24"/>
              </w:rPr>
              <w:t>Регионы</w:t>
            </w:r>
            <w:r>
              <w:rPr>
                <w:spacing w:val="-3"/>
                <w:sz w:val="24"/>
              </w:rPr>
              <w:t xml:space="preserve"> </w:t>
            </w:r>
            <w:r>
              <w:rPr>
                <w:sz w:val="24"/>
              </w:rPr>
              <w:t>России.</w:t>
            </w:r>
          </w:p>
        </w:tc>
        <w:tc>
          <w:tcPr>
            <w:tcW w:w="6441" w:type="dxa"/>
          </w:tcPr>
          <w:p w:rsidR="006E5073" w:rsidRDefault="00270585">
            <w:pPr>
              <w:pStyle w:val="TableParagraph"/>
              <w:tabs>
                <w:tab w:val="left" w:pos="1388"/>
                <w:tab w:val="left" w:pos="2981"/>
                <w:tab w:val="left" w:pos="4640"/>
                <w:tab w:val="left" w:pos="5545"/>
              </w:tabs>
              <w:ind w:right="99"/>
              <w:rPr>
                <w:sz w:val="24"/>
              </w:rPr>
            </w:pPr>
            <w:r>
              <w:rPr>
                <w:sz w:val="24"/>
              </w:rPr>
              <w:t>Западный</w:t>
            </w:r>
            <w:r>
              <w:rPr>
                <w:sz w:val="24"/>
              </w:rPr>
              <w:tab/>
              <w:t>макрорегион</w:t>
            </w:r>
            <w:r>
              <w:rPr>
                <w:sz w:val="24"/>
              </w:rPr>
              <w:tab/>
              <w:t>(Европейская</w:t>
            </w:r>
            <w:r>
              <w:rPr>
                <w:sz w:val="24"/>
              </w:rPr>
              <w:tab/>
              <w:t xml:space="preserve">часть) </w:t>
            </w:r>
            <w:r>
              <w:rPr>
                <w:spacing w:val="-1"/>
                <w:sz w:val="24"/>
              </w:rPr>
              <w:t>России.</w:t>
            </w:r>
            <w:r>
              <w:rPr>
                <w:spacing w:val="-57"/>
                <w:sz w:val="24"/>
              </w:rPr>
              <w:t xml:space="preserve"> </w:t>
            </w:r>
            <w:r>
              <w:rPr>
                <w:sz w:val="24"/>
              </w:rPr>
              <w:t>Азиатская</w:t>
            </w:r>
            <w:r>
              <w:rPr>
                <w:spacing w:val="-1"/>
                <w:sz w:val="24"/>
              </w:rPr>
              <w:t xml:space="preserve"> </w:t>
            </w:r>
            <w:r>
              <w:rPr>
                <w:sz w:val="24"/>
              </w:rPr>
              <w:t>(Восточная)</w:t>
            </w:r>
            <w:r>
              <w:rPr>
                <w:spacing w:val="1"/>
                <w:sz w:val="24"/>
              </w:rPr>
              <w:t xml:space="preserve"> </w:t>
            </w:r>
            <w:r>
              <w:rPr>
                <w:sz w:val="24"/>
              </w:rPr>
              <w:t>часть</w:t>
            </w:r>
            <w:r>
              <w:rPr>
                <w:spacing w:val="1"/>
                <w:sz w:val="24"/>
              </w:rPr>
              <w:t xml:space="preserve"> </w:t>
            </w:r>
            <w:r>
              <w:rPr>
                <w:sz w:val="24"/>
              </w:rPr>
              <w:t>России. Обобщение</w:t>
            </w:r>
            <w:r>
              <w:rPr>
                <w:spacing w:val="-5"/>
                <w:sz w:val="24"/>
              </w:rPr>
              <w:t xml:space="preserve"> </w:t>
            </w:r>
            <w:r>
              <w:rPr>
                <w:sz w:val="24"/>
              </w:rPr>
              <w:t>знаний.</w:t>
            </w:r>
          </w:p>
        </w:tc>
      </w:tr>
      <w:tr w:rsidR="006E5073">
        <w:trPr>
          <w:trHeight w:val="275"/>
        </w:trPr>
        <w:tc>
          <w:tcPr>
            <w:tcW w:w="3642" w:type="dxa"/>
          </w:tcPr>
          <w:p w:rsidR="006E5073" w:rsidRDefault="00270585">
            <w:pPr>
              <w:pStyle w:val="TableParagraph"/>
              <w:spacing w:line="256" w:lineRule="exact"/>
              <w:ind w:left="108"/>
              <w:rPr>
                <w:sz w:val="24"/>
              </w:rPr>
            </w:pPr>
            <w:r>
              <w:rPr>
                <w:sz w:val="24"/>
              </w:rPr>
              <w:t>Россия</w:t>
            </w:r>
            <w:r>
              <w:rPr>
                <w:spacing w:val="-2"/>
                <w:sz w:val="24"/>
              </w:rPr>
              <w:t xml:space="preserve"> </w:t>
            </w:r>
            <w:r>
              <w:rPr>
                <w:sz w:val="24"/>
              </w:rPr>
              <w:t>в</w:t>
            </w:r>
            <w:r>
              <w:rPr>
                <w:spacing w:val="-3"/>
                <w:sz w:val="24"/>
              </w:rPr>
              <w:t xml:space="preserve"> </w:t>
            </w:r>
            <w:r>
              <w:rPr>
                <w:sz w:val="24"/>
              </w:rPr>
              <w:t>современном</w:t>
            </w:r>
            <w:r>
              <w:rPr>
                <w:spacing w:val="-3"/>
                <w:sz w:val="24"/>
              </w:rPr>
              <w:t xml:space="preserve"> </w:t>
            </w:r>
            <w:r>
              <w:rPr>
                <w:sz w:val="24"/>
              </w:rPr>
              <w:t>мире.</w:t>
            </w:r>
          </w:p>
        </w:tc>
        <w:tc>
          <w:tcPr>
            <w:tcW w:w="6441" w:type="dxa"/>
          </w:tcPr>
          <w:p w:rsidR="006E5073" w:rsidRDefault="00270585">
            <w:pPr>
              <w:pStyle w:val="TableParagraph"/>
              <w:spacing w:line="256" w:lineRule="exact"/>
              <w:rPr>
                <w:sz w:val="24"/>
              </w:rPr>
            </w:pPr>
            <w:r>
              <w:rPr>
                <w:sz w:val="24"/>
              </w:rPr>
              <w:t>Россия</w:t>
            </w:r>
            <w:r>
              <w:rPr>
                <w:spacing w:val="-2"/>
                <w:sz w:val="24"/>
              </w:rPr>
              <w:t xml:space="preserve"> </w:t>
            </w:r>
            <w:r>
              <w:rPr>
                <w:sz w:val="24"/>
              </w:rPr>
              <w:t>в</w:t>
            </w:r>
            <w:r>
              <w:rPr>
                <w:spacing w:val="-3"/>
                <w:sz w:val="24"/>
              </w:rPr>
              <w:t xml:space="preserve"> </w:t>
            </w:r>
            <w:r>
              <w:rPr>
                <w:sz w:val="24"/>
              </w:rPr>
              <w:t>современном</w:t>
            </w:r>
            <w:r>
              <w:rPr>
                <w:spacing w:val="-3"/>
                <w:sz w:val="24"/>
              </w:rPr>
              <w:t xml:space="preserve"> </w:t>
            </w:r>
            <w:r>
              <w:rPr>
                <w:sz w:val="24"/>
              </w:rPr>
              <w:t>мире.</w:t>
            </w:r>
          </w:p>
        </w:tc>
      </w:tr>
      <w:tr w:rsidR="006E5073">
        <w:trPr>
          <w:trHeight w:val="278"/>
        </w:trPr>
        <w:tc>
          <w:tcPr>
            <w:tcW w:w="3642" w:type="dxa"/>
          </w:tcPr>
          <w:p w:rsidR="006E5073" w:rsidRDefault="00270585">
            <w:pPr>
              <w:pStyle w:val="TableParagraph"/>
              <w:spacing w:line="259" w:lineRule="exact"/>
              <w:ind w:left="108"/>
              <w:rPr>
                <w:sz w:val="24"/>
              </w:rPr>
            </w:pPr>
            <w:r>
              <w:rPr>
                <w:sz w:val="24"/>
              </w:rPr>
              <w:t>Заключение</w:t>
            </w:r>
          </w:p>
        </w:tc>
        <w:tc>
          <w:tcPr>
            <w:tcW w:w="6441" w:type="dxa"/>
          </w:tcPr>
          <w:p w:rsidR="006E5073" w:rsidRDefault="00270585">
            <w:pPr>
              <w:pStyle w:val="TableParagraph"/>
              <w:spacing w:line="259" w:lineRule="exact"/>
              <w:rPr>
                <w:sz w:val="24"/>
              </w:rPr>
            </w:pPr>
            <w:r>
              <w:rPr>
                <w:sz w:val="24"/>
              </w:rPr>
              <w:t>Обобщение</w:t>
            </w:r>
            <w:r>
              <w:rPr>
                <w:spacing w:val="-5"/>
                <w:sz w:val="24"/>
              </w:rPr>
              <w:t xml:space="preserve"> </w:t>
            </w:r>
            <w:r>
              <w:rPr>
                <w:sz w:val="24"/>
              </w:rPr>
              <w:t>и</w:t>
            </w:r>
            <w:r>
              <w:rPr>
                <w:spacing w:val="-2"/>
                <w:sz w:val="24"/>
              </w:rPr>
              <w:t xml:space="preserve"> </w:t>
            </w:r>
            <w:r>
              <w:rPr>
                <w:sz w:val="24"/>
              </w:rPr>
              <w:t>систематизация</w:t>
            </w:r>
            <w:r>
              <w:rPr>
                <w:spacing w:val="-4"/>
                <w:sz w:val="24"/>
              </w:rPr>
              <w:t xml:space="preserve"> </w:t>
            </w:r>
            <w:r>
              <w:rPr>
                <w:sz w:val="24"/>
              </w:rPr>
              <w:t>изученного</w:t>
            </w:r>
            <w:r>
              <w:rPr>
                <w:spacing w:val="-4"/>
                <w:sz w:val="24"/>
              </w:rPr>
              <w:t xml:space="preserve"> </w:t>
            </w:r>
            <w:r>
              <w:rPr>
                <w:sz w:val="24"/>
              </w:rPr>
              <w:t>материала.</w:t>
            </w:r>
          </w:p>
        </w:tc>
      </w:tr>
    </w:tbl>
    <w:p w:rsidR="006E5073" w:rsidRDefault="006E5073">
      <w:pPr>
        <w:pStyle w:val="a0"/>
        <w:spacing w:before="3"/>
        <w:ind w:left="0"/>
        <w:jc w:val="left"/>
        <w:rPr>
          <w:sz w:val="23"/>
        </w:rPr>
      </w:pPr>
    </w:p>
    <w:p w:rsidR="006E5073" w:rsidRDefault="00270585">
      <w:pPr>
        <w:pStyle w:val="af7"/>
        <w:tabs>
          <w:tab w:val="left" w:pos="873"/>
        </w:tabs>
        <w:spacing w:line="360" w:lineRule="auto"/>
        <w:ind w:left="211"/>
        <w:rPr>
          <w:sz w:val="24"/>
        </w:rPr>
      </w:pPr>
      <w:r>
        <w:rPr>
          <w:sz w:val="24"/>
        </w:rPr>
        <w:lastRenderedPageBreak/>
        <w:t>Планируемые</w:t>
      </w:r>
      <w:r>
        <w:rPr>
          <w:spacing w:val="-5"/>
          <w:sz w:val="24"/>
        </w:rPr>
        <w:t xml:space="preserve"> </w:t>
      </w:r>
      <w:r>
        <w:rPr>
          <w:sz w:val="24"/>
        </w:rPr>
        <w:t>результаты</w:t>
      </w:r>
      <w:r>
        <w:rPr>
          <w:spacing w:val="-4"/>
          <w:sz w:val="24"/>
        </w:rPr>
        <w:t xml:space="preserve"> </w:t>
      </w:r>
      <w:r>
        <w:rPr>
          <w:sz w:val="24"/>
        </w:rPr>
        <w:t>освоения</w:t>
      </w:r>
      <w:r>
        <w:rPr>
          <w:spacing w:val="-4"/>
          <w:sz w:val="24"/>
        </w:rPr>
        <w:t xml:space="preserve"> </w:t>
      </w:r>
      <w:r>
        <w:rPr>
          <w:sz w:val="24"/>
        </w:rPr>
        <w:t>географии.</w:t>
      </w:r>
    </w:p>
    <w:p w:rsidR="006E5073" w:rsidRDefault="00270585">
      <w:pPr>
        <w:pStyle w:val="af7"/>
        <w:tabs>
          <w:tab w:val="left" w:pos="1257"/>
        </w:tabs>
        <w:spacing w:line="360" w:lineRule="auto"/>
        <w:ind w:right="476"/>
        <w:rPr>
          <w:sz w:val="24"/>
        </w:rPr>
      </w:pPr>
      <w:r>
        <w:rPr>
          <w:sz w:val="24"/>
        </w:rPr>
        <w:t>Личностные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географии</w:t>
      </w:r>
      <w:r>
        <w:rPr>
          <w:spacing w:val="1"/>
          <w:sz w:val="24"/>
        </w:rPr>
        <w:t xml:space="preserve"> </w:t>
      </w:r>
      <w:r>
        <w:rPr>
          <w:sz w:val="24"/>
        </w:rPr>
        <w:t>должны</w:t>
      </w:r>
      <w:r>
        <w:rPr>
          <w:spacing w:val="1"/>
          <w:sz w:val="24"/>
        </w:rPr>
        <w:t xml:space="preserve"> </w:t>
      </w:r>
      <w:r>
        <w:rPr>
          <w:sz w:val="24"/>
        </w:rPr>
        <w:t>отражать</w:t>
      </w:r>
      <w:r>
        <w:rPr>
          <w:spacing w:val="1"/>
          <w:sz w:val="24"/>
        </w:rPr>
        <w:t xml:space="preserve"> </w:t>
      </w:r>
      <w:r>
        <w:rPr>
          <w:sz w:val="24"/>
        </w:rPr>
        <w:t>готовность</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руководствоваться</w:t>
      </w:r>
      <w:r>
        <w:rPr>
          <w:spacing w:val="1"/>
          <w:sz w:val="24"/>
        </w:rPr>
        <w:t xml:space="preserve"> </w:t>
      </w:r>
      <w:r>
        <w:rPr>
          <w:sz w:val="24"/>
        </w:rPr>
        <w:t>системой</w:t>
      </w:r>
      <w:r>
        <w:rPr>
          <w:spacing w:val="1"/>
          <w:sz w:val="24"/>
        </w:rPr>
        <w:t xml:space="preserve"> </w:t>
      </w:r>
      <w:r>
        <w:rPr>
          <w:sz w:val="24"/>
        </w:rPr>
        <w:t>позитивных</w:t>
      </w:r>
      <w:r>
        <w:rPr>
          <w:spacing w:val="1"/>
          <w:sz w:val="24"/>
        </w:rPr>
        <w:t xml:space="preserve"> </w:t>
      </w:r>
      <w:r>
        <w:rPr>
          <w:sz w:val="24"/>
        </w:rPr>
        <w:t>ценностных</w:t>
      </w:r>
      <w:r>
        <w:rPr>
          <w:spacing w:val="1"/>
          <w:sz w:val="24"/>
        </w:rPr>
        <w:t xml:space="preserve"> </w:t>
      </w:r>
      <w:r>
        <w:rPr>
          <w:sz w:val="24"/>
        </w:rPr>
        <w:t>ориентаций</w:t>
      </w:r>
      <w:r>
        <w:rPr>
          <w:spacing w:val="1"/>
          <w:sz w:val="24"/>
        </w:rPr>
        <w:t xml:space="preserve"> </w:t>
      </w:r>
      <w:r>
        <w:rPr>
          <w:sz w:val="24"/>
        </w:rPr>
        <w:t>и</w:t>
      </w:r>
      <w:r>
        <w:rPr>
          <w:spacing w:val="1"/>
          <w:sz w:val="24"/>
        </w:rPr>
        <w:t xml:space="preserve"> </w:t>
      </w:r>
      <w:r>
        <w:rPr>
          <w:sz w:val="24"/>
        </w:rPr>
        <w:t>расширения опыта деятельности на ее основе и в процессе реализации основных направлений</w:t>
      </w:r>
      <w:r>
        <w:rPr>
          <w:spacing w:val="1"/>
          <w:sz w:val="24"/>
        </w:rPr>
        <w:t xml:space="preserve"> </w:t>
      </w:r>
      <w:r>
        <w:rPr>
          <w:sz w:val="24"/>
        </w:rPr>
        <w:t>воспитательной</w:t>
      </w:r>
      <w:r>
        <w:rPr>
          <w:spacing w:val="-1"/>
          <w:sz w:val="24"/>
        </w:rPr>
        <w:t xml:space="preserve"> </w:t>
      </w:r>
      <w:r>
        <w:rPr>
          <w:sz w:val="24"/>
        </w:rPr>
        <w:t>деятельности, в</w:t>
      </w:r>
      <w:r>
        <w:rPr>
          <w:spacing w:val="-1"/>
          <w:sz w:val="24"/>
        </w:rPr>
        <w:t xml:space="preserve"> </w:t>
      </w:r>
      <w:r>
        <w:rPr>
          <w:sz w:val="24"/>
        </w:rPr>
        <w:t>том числе</w:t>
      </w:r>
      <w:r>
        <w:rPr>
          <w:spacing w:val="-1"/>
          <w:sz w:val="24"/>
        </w:rPr>
        <w:t xml:space="preserve"> </w:t>
      </w:r>
      <w:r>
        <w:rPr>
          <w:sz w:val="24"/>
        </w:rPr>
        <w:t>в</w:t>
      </w:r>
      <w:r>
        <w:rPr>
          <w:spacing w:val="-1"/>
          <w:sz w:val="24"/>
        </w:rPr>
        <w:t xml:space="preserve"> </w:t>
      </w:r>
      <w:r>
        <w:rPr>
          <w:sz w:val="24"/>
        </w:rPr>
        <w:t>части:</w:t>
      </w:r>
    </w:p>
    <w:p w:rsidR="006E5073" w:rsidRDefault="00270585">
      <w:pPr>
        <w:pStyle w:val="af7"/>
        <w:numPr>
          <w:ilvl w:val="0"/>
          <w:numId w:val="85"/>
        </w:numPr>
        <w:tabs>
          <w:tab w:val="left" w:pos="650"/>
        </w:tabs>
        <w:spacing w:line="360" w:lineRule="auto"/>
        <w:ind w:right="470" w:firstLine="0"/>
        <w:rPr>
          <w:sz w:val="24"/>
        </w:rPr>
      </w:pPr>
      <w:r>
        <w:rPr>
          <w:sz w:val="24"/>
        </w:rPr>
        <w:t>патриотического</w:t>
      </w:r>
      <w:r>
        <w:rPr>
          <w:spacing w:val="1"/>
          <w:sz w:val="24"/>
        </w:rPr>
        <w:t xml:space="preserve"> </w:t>
      </w:r>
      <w:r>
        <w:rPr>
          <w:sz w:val="24"/>
        </w:rPr>
        <w:t>воспитания:</w:t>
      </w:r>
      <w:r>
        <w:rPr>
          <w:spacing w:val="1"/>
          <w:sz w:val="24"/>
        </w:rPr>
        <w:t xml:space="preserve"> </w:t>
      </w:r>
      <w:r>
        <w:rPr>
          <w:sz w:val="24"/>
        </w:rPr>
        <w:t>осознание</w:t>
      </w:r>
      <w:r>
        <w:rPr>
          <w:spacing w:val="1"/>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в</w:t>
      </w:r>
      <w:r>
        <w:rPr>
          <w:spacing w:val="1"/>
          <w:sz w:val="24"/>
        </w:rPr>
        <w:t xml:space="preserve"> </w:t>
      </w:r>
      <w:r>
        <w:rPr>
          <w:sz w:val="24"/>
        </w:rPr>
        <w:t>поликультурном</w:t>
      </w:r>
      <w:r>
        <w:rPr>
          <w:spacing w:val="1"/>
          <w:sz w:val="24"/>
        </w:rPr>
        <w:t xml:space="preserve"> </w:t>
      </w:r>
      <w:r>
        <w:rPr>
          <w:sz w:val="24"/>
        </w:rPr>
        <w:t>и</w:t>
      </w:r>
      <w:r>
        <w:rPr>
          <w:spacing w:val="1"/>
          <w:sz w:val="24"/>
        </w:rPr>
        <w:t xml:space="preserve"> </w:t>
      </w:r>
      <w:r>
        <w:rPr>
          <w:sz w:val="24"/>
        </w:rPr>
        <w:t>многоконфессиональном</w:t>
      </w:r>
      <w:r>
        <w:rPr>
          <w:spacing w:val="1"/>
          <w:sz w:val="24"/>
        </w:rPr>
        <w:t xml:space="preserve"> </w:t>
      </w:r>
      <w:r>
        <w:rPr>
          <w:sz w:val="24"/>
        </w:rPr>
        <w:t>обществе,</w:t>
      </w:r>
      <w:r>
        <w:rPr>
          <w:spacing w:val="1"/>
          <w:sz w:val="24"/>
        </w:rPr>
        <w:t xml:space="preserve"> </w:t>
      </w:r>
      <w:r>
        <w:rPr>
          <w:sz w:val="24"/>
        </w:rPr>
        <w:t>проявление</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познанию</w:t>
      </w:r>
      <w:r>
        <w:rPr>
          <w:spacing w:val="1"/>
          <w:sz w:val="24"/>
        </w:rPr>
        <w:t xml:space="preserve"> </w:t>
      </w:r>
      <w:r>
        <w:rPr>
          <w:sz w:val="24"/>
        </w:rPr>
        <w:t>природы, населения, хозяйства России, регионов и своего края, народов России; ценностное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достижениям</w:t>
      </w:r>
      <w:r>
        <w:rPr>
          <w:spacing w:val="1"/>
          <w:sz w:val="24"/>
        </w:rPr>
        <w:t xml:space="preserve"> </w:t>
      </w:r>
      <w:r>
        <w:rPr>
          <w:sz w:val="24"/>
        </w:rPr>
        <w:t>своей</w:t>
      </w:r>
      <w:r>
        <w:rPr>
          <w:spacing w:val="1"/>
          <w:sz w:val="24"/>
        </w:rPr>
        <w:t xml:space="preserve"> </w:t>
      </w:r>
      <w:r>
        <w:rPr>
          <w:sz w:val="24"/>
        </w:rPr>
        <w:t>Родины</w:t>
      </w:r>
      <w:r>
        <w:rPr>
          <w:spacing w:val="1"/>
          <w:sz w:val="24"/>
        </w:rPr>
        <w:t xml:space="preserve"> </w:t>
      </w:r>
      <w:r>
        <w:rPr>
          <w:sz w:val="24"/>
        </w:rPr>
        <w:t>-</w:t>
      </w:r>
      <w:r>
        <w:rPr>
          <w:spacing w:val="1"/>
          <w:sz w:val="24"/>
        </w:rPr>
        <w:t xml:space="preserve"> </w:t>
      </w:r>
      <w:r>
        <w:rPr>
          <w:sz w:val="24"/>
        </w:rPr>
        <w:t>цивилизационному</w:t>
      </w:r>
      <w:r>
        <w:rPr>
          <w:spacing w:val="1"/>
          <w:sz w:val="24"/>
        </w:rPr>
        <w:t xml:space="preserve"> </w:t>
      </w:r>
      <w:r>
        <w:rPr>
          <w:sz w:val="24"/>
        </w:rPr>
        <w:t>вкладу</w:t>
      </w:r>
      <w:r>
        <w:rPr>
          <w:spacing w:val="1"/>
          <w:sz w:val="24"/>
        </w:rPr>
        <w:t xml:space="preserve"> </w:t>
      </w:r>
      <w:r>
        <w:rPr>
          <w:sz w:val="24"/>
        </w:rPr>
        <w:t>России;</w:t>
      </w:r>
      <w:r>
        <w:rPr>
          <w:spacing w:val="1"/>
          <w:sz w:val="24"/>
        </w:rPr>
        <w:t xml:space="preserve"> </w:t>
      </w:r>
      <w:r>
        <w:rPr>
          <w:sz w:val="24"/>
        </w:rPr>
        <w:t>ценностное</w:t>
      </w:r>
      <w:r>
        <w:rPr>
          <w:spacing w:val="1"/>
          <w:sz w:val="24"/>
        </w:rPr>
        <w:t xml:space="preserve"> </w:t>
      </w:r>
      <w:r>
        <w:rPr>
          <w:sz w:val="24"/>
        </w:rPr>
        <w:t>отношение к историческому и природному наследию и объектам природного и культурного</w:t>
      </w:r>
      <w:r>
        <w:rPr>
          <w:spacing w:val="1"/>
          <w:sz w:val="24"/>
        </w:rPr>
        <w:t xml:space="preserve"> </w:t>
      </w:r>
      <w:r>
        <w:rPr>
          <w:sz w:val="24"/>
        </w:rPr>
        <w:t>наследия человечества, традициям разных народов, проживающих в родной стране; уважение к</w:t>
      </w:r>
      <w:r>
        <w:rPr>
          <w:spacing w:val="1"/>
          <w:sz w:val="24"/>
        </w:rPr>
        <w:t xml:space="preserve"> </w:t>
      </w:r>
      <w:r>
        <w:rPr>
          <w:sz w:val="24"/>
        </w:rPr>
        <w:t>символам</w:t>
      </w:r>
      <w:r>
        <w:rPr>
          <w:spacing w:val="-2"/>
          <w:sz w:val="24"/>
        </w:rPr>
        <w:t xml:space="preserve"> </w:t>
      </w:r>
      <w:r>
        <w:rPr>
          <w:sz w:val="24"/>
        </w:rPr>
        <w:t>России, своего края;</w:t>
      </w:r>
    </w:p>
    <w:p w:rsidR="006E5073" w:rsidRDefault="00270585">
      <w:pPr>
        <w:pStyle w:val="af7"/>
        <w:numPr>
          <w:ilvl w:val="0"/>
          <w:numId w:val="85"/>
        </w:numPr>
        <w:tabs>
          <w:tab w:val="left" w:pos="508"/>
        </w:tabs>
        <w:spacing w:line="360" w:lineRule="auto"/>
        <w:ind w:right="476" w:firstLine="0"/>
        <w:rPr>
          <w:sz w:val="24"/>
        </w:rPr>
      </w:pPr>
      <w:r>
        <w:rPr>
          <w:sz w:val="24"/>
        </w:rPr>
        <w:t>гражданского воспитания: осознание российской гражданской идентичности (патриотизма,</w:t>
      </w:r>
      <w:r>
        <w:rPr>
          <w:spacing w:val="1"/>
          <w:sz w:val="24"/>
        </w:rPr>
        <w:t xml:space="preserve"> </w:t>
      </w:r>
      <w:r>
        <w:rPr>
          <w:sz w:val="24"/>
        </w:rPr>
        <w:t>уважения к Отечеству, к прошлому и настоящему многонационального народа России, чувства</w:t>
      </w:r>
      <w:r>
        <w:rPr>
          <w:spacing w:val="1"/>
          <w:sz w:val="24"/>
        </w:rPr>
        <w:t xml:space="preserve"> </w:t>
      </w:r>
      <w:r>
        <w:rPr>
          <w:sz w:val="24"/>
        </w:rPr>
        <w:t>ответственности и долга перед Родиной); готовность к выполнению обязанностей гражданина и</w:t>
      </w:r>
      <w:r>
        <w:rPr>
          <w:spacing w:val="-57"/>
          <w:sz w:val="24"/>
        </w:rPr>
        <w:t xml:space="preserve"> </w:t>
      </w:r>
      <w:r>
        <w:rPr>
          <w:sz w:val="24"/>
        </w:rPr>
        <w:t>реализации его прав, уважение прав, свобод и законных интересов других людей; активное</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семьи,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местного</w:t>
      </w:r>
      <w:r>
        <w:rPr>
          <w:spacing w:val="1"/>
          <w:sz w:val="24"/>
        </w:rPr>
        <w:t xml:space="preserve"> </w:t>
      </w:r>
      <w:r>
        <w:rPr>
          <w:sz w:val="24"/>
        </w:rPr>
        <w:t>сообщества,</w:t>
      </w:r>
      <w:r>
        <w:rPr>
          <w:spacing w:val="1"/>
          <w:sz w:val="24"/>
        </w:rPr>
        <w:t xml:space="preserve"> </w:t>
      </w:r>
      <w:r>
        <w:rPr>
          <w:sz w:val="24"/>
        </w:rPr>
        <w:t>родного</w:t>
      </w:r>
      <w:r>
        <w:rPr>
          <w:spacing w:val="1"/>
          <w:sz w:val="24"/>
        </w:rPr>
        <w:t xml:space="preserve"> </w:t>
      </w:r>
      <w:r>
        <w:rPr>
          <w:sz w:val="24"/>
        </w:rPr>
        <w:t>края,</w:t>
      </w:r>
      <w:r>
        <w:rPr>
          <w:spacing w:val="-57"/>
          <w:sz w:val="24"/>
        </w:rPr>
        <w:t xml:space="preserve"> </w:t>
      </w:r>
      <w:r>
        <w:rPr>
          <w:sz w:val="24"/>
        </w:rPr>
        <w:t>страны для реализации целей устойчивого развития; представление о социальных нормах и</w:t>
      </w:r>
      <w:r>
        <w:rPr>
          <w:spacing w:val="1"/>
          <w:sz w:val="24"/>
        </w:rPr>
        <w:t xml:space="preserve"> </w:t>
      </w:r>
      <w:r>
        <w:rPr>
          <w:sz w:val="24"/>
        </w:rPr>
        <w:t>правилах межличностных отношений в поликультурном и многоконфессиональном обществе;</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разнообразной</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стремление</w:t>
      </w:r>
      <w:r>
        <w:rPr>
          <w:spacing w:val="1"/>
          <w:sz w:val="24"/>
        </w:rPr>
        <w:t xml:space="preserve"> </w:t>
      </w:r>
      <w:r>
        <w:rPr>
          <w:sz w:val="24"/>
        </w:rPr>
        <w:t>к</w:t>
      </w:r>
      <w:r>
        <w:rPr>
          <w:spacing w:val="1"/>
          <w:sz w:val="24"/>
        </w:rPr>
        <w:t xml:space="preserve"> </w:t>
      </w:r>
      <w:r>
        <w:rPr>
          <w:sz w:val="24"/>
        </w:rPr>
        <w:t>взаимопониманию</w:t>
      </w:r>
      <w:r>
        <w:rPr>
          <w:spacing w:val="1"/>
          <w:sz w:val="24"/>
        </w:rPr>
        <w:t xml:space="preserve"> </w:t>
      </w:r>
      <w:r>
        <w:rPr>
          <w:sz w:val="24"/>
        </w:rPr>
        <w:t>и</w:t>
      </w:r>
      <w:r>
        <w:rPr>
          <w:spacing w:val="1"/>
          <w:sz w:val="24"/>
        </w:rPr>
        <w:t xml:space="preserve"> </w:t>
      </w:r>
      <w:r>
        <w:rPr>
          <w:sz w:val="24"/>
        </w:rPr>
        <w:t>взаимопомощи,</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участию в</w:t>
      </w:r>
      <w:r>
        <w:rPr>
          <w:spacing w:val="-2"/>
          <w:sz w:val="24"/>
        </w:rPr>
        <w:t xml:space="preserve"> </w:t>
      </w:r>
      <w:r>
        <w:rPr>
          <w:sz w:val="24"/>
        </w:rPr>
        <w:t>гуманитарной деятельности;</w:t>
      </w:r>
    </w:p>
    <w:p w:rsidR="006E5073" w:rsidRDefault="00270585">
      <w:pPr>
        <w:pStyle w:val="af7"/>
        <w:numPr>
          <w:ilvl w:val="0"/>
          <w:numId w:val="85"/>
        </w:numPr>
        <w:tabs>
          <w:tab w:val="left" w:pos="595"/>
        </w:tabs>
        <w:spacing w:line="360" w:lineRule="auto"/>
        <w:ind w:right="473" w:firstLine="0"/>
        <w:rPr>
          <w:sz w:val="24"/>
        </w:rPr>
      </w:pPr>
      <w:r>
        <w:rPr>
          <w:sz w:val="24"/>
        </w:rPr>
        <w:t>духовно-нравственного</w:t>
      </w:r>
      <w:r>
        <w:rPr>
          <w:spacing w:val="1"/>
          <w:sz w:val="24"/>
        </w:rPr>
        <w:t xml:space="preserve"> </w:t>
      </w:r>
      <w:r>
        <w:rPr>
          <w:sz w:val="24"/>
        </w:rPr>
        <w:t>воспитания:</w:t>
      </w:r>
      <w:r>
        <w:rPr>
          <w:spacing w:val="1"/>
          <w:sz w:val="24"/>
        </w:rPr>
        <w:t xml:space="preserve"> </w:t>
      </w:r>
      <w:r>
        <w:rPr>
          <w:sz w:val="24"/>
        </w:rPr>
        <w:t>ориентация</w:t>
      </w:r>
      <w:r>
        <w:rPr>
          <w:spacing w:val="1"/>
          <w:sz w:val="24"/>
        </w:rPr>
        <w:t xml:space="preserve"> </w:t>
      </w:r>
      <w:r>
        <w:rPr>
          <w:sz w:val="24"/>
        </w:rPr>
        <w:t>на</w:t>
      </w:r>
      <w:r>
        <w:rPr>
          <w:spacing w:val="1"/>
          <w:sz w:val="24"/>
        </w:rPr>
        <w:t xml:space="preserve"> </w:t>
      </w:r>
      <w:r>
        <w:rPr>
          <w:sz w:val="24"/>
        </w:rPr>
        <w:t>моральные</w:t>
      </w:r>
      <w:r>
        <w:rPr>
          <w:spacing w:val="1"/>
          <w:sz w:val="24"/>
        </w:rPr>
        <w:t xml:space="preserve"> </w:t>
      </w:r>
      <w:r>
        <w:rPr>
          <w:sz w:val="24"/>
        </w:rPr>
        <w:t>ценности</w:t>
      </w:r>
      <w:r>
        <w:rPr>
          <w:spacing w:val="1"/>
          <w:sz w:val="24"/>
        </w:rPr>
        <w:t xml:space="preserve"> </w:t>
      </w:r>
      <w:r>
        <w:rPr>
          <w:sz w:val="24"/>
        </w:rPr>
        <w:t>и</w:t>
      </w:r>
      <w:r>
        <w:rPr>
          <w:spacing w:val="1"/>
          <w:sz w:val="24"/>
        </w:rPr>
        <w:t xml:space="preserve"> </w:t>
      </w:r>
      <w:r>
        <w:rPr>
          <w:sz w:val="24"/>
        </w:rPr>
        <w:t>нормы</w:t>
      </w:r>
      <w:r>
        <w:rPr>
          <w:spacing w:val="1"/>
          <w:sz w:val="24"/>
        </w:rPr>
        <w:t xml:space="preserve"> </w:t>
      </w:r>
      <w:r>
        <w:rPr>
          <w:sz w:val="24"/>
        </w:rPr>
        <w:t>в</w:t>
      </w:r>
      <w:r>
        <w:rPr>
          <w:spacing w:val="-57"/>
          <w:sz w:val="24"/>
        </w:rPr>
        <w:t xml:space="preserve"> </w:t>
      </w:r>
      <w:r>
        <w:rPr>
          <w:sz w:val="24"/>
        </w:rPr>
        <w:t>ситуациях нравственного выбора; готовность оценивать свое поведение и поступки, а также</w:t>
      </w:r>
      <w:r>
        <w:rPr>
          <w:spacing w:val="1"/>
          <w:sz w:val="24"/>
        </w:rPr>
        <w:t xml:space="preserve"> </w:t>
      </w:r>
      <w:r>
        <w:rPr>
          <w:sz w:val="24"/>
        </w:rPr>
        <w:t>поведение</w:t>
      </w:r>
      <w:r>
        <w:rPr>
          <w:spacing w:val="1"/>
          <w:sz w:val="24"/>
        </w:rPr>
        <w:t xml:space="preserve"> </w:t>
      </w:r>
      <w:r>
        <w:rPr>
          <w:sz w:val="24"/>
        </w:rPr>
        <w:t>и</w:t>
      </w:r>
      <w:r>
        <w:rPr>
          <w:spacing w:val="1"/>
          <w:sz w:val="24"/>
        </w:rPr>
        <w:t xml:space="preserve"> </w:t>
      </w:r>
      <w:r>
        <w:rPr>
          <w:sz w:val="24"/>
        </w:rPr>
        <w:t>поступки</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с</w:t>
      </w:r>
      <w:r>
        <w:rPr>
          <w:spacing w:val="1"/>
          <w:sz w:val="24"/>
        </w:rPr>
        <w:t xml:space="preserve"> </w:t>
      </w:r>
      <w:r>
        <w:rPr>
          <w:sz w:val="24"/>
        </w:rPr>
        <w:t>позиции</w:t>
      </w:r>
      <w:r>
        <w:rPr>
          <w:spacing w:val="1"/>
          <w:sz w:val="24"/>
        </w:rPr>
        <w:t xml:space="preserve"> </w:t>
      </w:r>
      <w:r>
        <w:rPr>
          <w:sz w:val="24"/>
        </w:rPr>
        <w:t>нравственных</w:t>
      </w:r>
      <w:r>
        <w:rPr>
          <w:spacing w:val="1"/>
          <w:sz w:val="24"/>
        </w:rPr>
        <w:t xml:space="preserve"> </w:t>
      </w:r>
      <w:r>
        <w:rPr>
          <w:sz w:val="24"/>
        </w:rPr>
        <w:t>и</w:t>
      </w:r>
      <w:r>
        <w:rPr>
          <w:spacing w:val="1"/>
          <w:sz w:val="24"/>
        </w:rPr>
        <w:t xml:space="preserve"> </w:t>
      </w:r>
      <w:r>
        <w:rPr>
          <w:sz w:val="24"/>
        </w:rPr>
        <w:t>правовых</w:t>
      </w:r>
      <w:r>
        <w:rPr>
          <w:spacing w:val="1"/>
          <w:sz w:val="24"/>
        </w:rPr>
        <w:t xml:space="preserve"> </w:t>
      </w:r>
      <w:r>
        <w:rPr>
          <w:sz w:val="24"/>
        </w:rPr>
        <w:t>норм</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осознания</w:t>
      </w:r>
      <w:r>
        <w:rPr>
          <w:spacing w:val="1"/>
          <w:sz w:val="24"/>
        </w:rPr>
        <w:t xml:space="preserve"> </w:t>
      </w:r>
      <w:r>
        <w:rPr>
          <w:sz w:val="24"/>
        </w:rPr>
        <w:t>последствий</w:t>
      </w:r>
      <w:r>
        <w:rPr>
          <w:spacing w:val="1"/>
          <w:sz w:val="24"/>
        </w:rPr>
        <w:t xml:space="preserve"> </w:t>
      </w:r>
      <w:r>
        <w:rPr>
          <w:sz w:val="24"/>
        </w:rPr>
        <w:t>для</w:t>
      </w:r>
      <w:r>
        <w:rPr>
          <w:spacing w:val="1"/>
          <w:sz w:val="24"/>
        </w:rPr>
        <w:t xml:space="preserve"> </w:t>
      </w:r>
      <w:r>
        <w:rPr>
          <w:sz w:val="24"/>
        </w:rPr>
        <w:t>окружающей</w:t>
      </w:r>
      <w:r>
        <w:rPr>
          <w:spacing w:val="1"/>
          <w:sz w:val="24"/>
        </w:rPr>
        <w:t xml:space="preserve"> </w:t>
      </w:r>
      <w:r>
        <w:rPr>
          <w:sz w:val="24"/>
        </w:rPr>
        <w:t>среды;</w:t>
      </w:r>
      <w:r>
        <w:rPr>
          <w:spacing w:val="1"/>
          <w:sz w:val="24"/>
        </w:rPr>
        <w:t xml:space="preserve"> </w:t>
      </w:r>
      <w:r>
        <w:rPr>
          <w:sz w:val="24"/>
        </w:rPr>
        <w:t>развивать</w:t>
      </w:r>
      <w:r>
        <w:rPr>
          <w:spacing w:val="1"/>
          <w:sz w:val="24"/>
        </w:rPr>
        <w:t xml:space="preserve"> </w:t>
      </w:r>
      <w:r>
        <w:rPr>
          <w:sz w:val="24"/>
        </w:rPr>
        <w:t>способности</w:t>
      </w:r>
      <w:r>
        <w:rPr>
          <w:spacing w:val="1"/>
          <w:sz w:val="24"/>
        </w:rPr>
        <w:t xml:space="preserve"> </w:t>
      </w:r>
      <w:r>
        <w:rPr>
          <w:sz w:val="24"/>
        </w:rPr>
        <w:t>решать</w:t>
      </w:r>
      <w:r>
        <w:rPr>
          <w:spacing w:val="1"/>
          <w:sz w:val="24"/>
        </w:rPr>
        <w:t xml:space="preserve"> </w:t>
      </w:r>
      <w:r>
        <w:rPr>
          <w:sz w:val="24"/>
        </w:rPr>
        <w:t>моральные</w:t>
      </w:r>
      <w:r>
        <w:rPr>
          <w:spacing w:val="1"/>
          <w:sz w:val="24"/>
        </w:rPr>
        <w:t xml:space="preserve"> </w:t>
      </w:r>
      <w:r>
        <w:rPr>
          <w:sz w:val="24"/>
        </w:rPr>
        <w:t>проблемы на основе личностного выбора с опорой на нравственные ценности и принятые в</w:t>
      </w:r>
      <w:r>
        <w:rPr>
          <w:spacing w:val="1"/>
          <w:sz w:val="24"/>
        </w:rPr>
        <w:t xml:space="preserve"> </w:t>
      </w:r>
      <w:r>
        <w:rPr>
          <w:sz w:val="24"/>
        </w:rPr>
        <w:t>российском</w:t>
      </w:r>
      <w:r>
        <w:rPr>
          <w:spacing w:val="1"/>
          <w:sz w:val="24"/>
        </w:rPr>
        <w:t xml:space="preserve"> </w:t>
      </w:r>
      <w:r>
        <w:rPr>
          <w:sz w:val="24"/>
        </w:rPr>
        <w:t>обществе</w:t>
      </w:r>
      <w:r>
        <w:rPr>
          <w:spacing w:val="1"/>
          <w:sz w:val="24"/>
        </w:rPr>
        <w:t xml:space="preserve"> </w:t>
      </w:r>
      <w:r>
        <w:rPr>
          <w:sz w:val="24"/>
        </w:rPr>
        <w:t>правила</w:t>
      </w:r>
      <w:r>
        <w:rPr>
          <w:spacing w:val="1"/>
          <w:sz w:val="24"/>
        </w:rPr>
        <w:t xml:space="preserve"> </w:t>
      </w:r>
      <w:r>
        <w:rPr>
          <w:sz w:val="24"/>
        </w:rPr>
        <w:t>и</w:t>
      </w:r>
      <w:r>
        <w:rPr>
          <w:spacing w:val="1"/>
          <w:sz w:val="24"/>
        </w:rPr>
        <w:t xml:space="preserve"> </w:t>
      </w:r>
      <w:r>
        <w:rPr>
          <w:sz w:val="24"/>
        </w:rPr>
        <w:t>нормы</w:t>
      </w:r>
      <w:r>
        <w:rPr>
          <w:spacing w:val="1"/>
          <w:sz w:val="24"/>
        </w:rPr>
        <w:t xml:space="preserve"> </w:t>
      </w:r>
      <w:r>
        <w:rPr>
          <w:sz w:val="24"/>
        </w:rPr>
        <w:t>поведения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осознания</w:t>
      </w:r>
      <w:r>
        <w:rPr>
          <w:spacing w:val="1"/>
          <w:sz w:val="24"/>
        </w:rPr>
        <w:t xml:space="preserve"> </w:t>
      </w:r>
      <w:r>
        <w:rPr>
          <w:sz w:val="24"/>
        </w:rPr>
        <w:t>последствий</w:t>
      </w:r>
      <w:r>
        <w:rPr>
          <w:spacing w:val="1"/>
          <w:sz w:val="24"/>
        </w:rPr>
        <w:t xml:space="preserve"> </w:t>
      </w:r>
      <w:r>
        <w:rPr>
          <w:sz w:val="24"/>
        </w:rPr>
        <w:t>для</w:t>
      </w:r>
      <w:r>
        <w:rPr>
          <w:spacing w:val="1"/>
          <w:sz w:val="24"/>
        </w:rPr>
        <w:t xml:space="preserve"> </w:t>
      </w:r>
      <w:r>
        <w:rPr>
          <w:sz w:val="24"/>
        </w:rPr>
        <w:t>окружающей</w:t>
      </w:r>
      <w:r>
        <w:rPr>
          <w:spacing w:val="-1"/>
          <w:sz w:val="24"/>
        </w:rPr>
        <w:t xml:space="preserve"> </w:t>
      </w:r>
      <w:r>
        <w:rPr>
          <w:sz w:val="24"/>
        </w:rPr>
        <w:t>среды;</w:t>
      </w:r>
    </w:p>
    <w:p w:rsidR="006E5073" w:rsidRDefault="00270585">
      <w:pPr>
        <w:pStyle w:val="af7"/>
        <w:numPr>
          <w:ilvl w:val="0"/>
          <w:numId w:val="85"/>
        </w:numPr>
        <w:tabs>
          <w:tab w:val="left" w:pos="499"/>
        </w:tabs>
        <w:spacing w:line="360" w:lineRule="auto"/>
        <w:ind w:right="473" w:firstLine="0"/>
        <w:rPr>
          <w:sz w:val="24"/>
        </w:rPr>
      </w:pPr>
      <w:r>
        <w:rPr>
          <w:sz w:val="24"/>
        </w:rPr>
        <w:t>эстетического воспитания: восприимчивость к разным традициям своего и других народов,</w:t>
      </w:r>
      <w:r>
        <w:rPr>
          <w:spacing w:val="1"/>
          <w:sz w:val="24"/>
        </w:rPr>
        <w:t xml:space="preserve"> </w:t>
      </w:r>
      <w:r>
        <w:rPr>
          <w:sz w:val="24"/>
        </w:rPr>
        <w:t>понимание</w:t>
      </w:r>
      <w:r>
        <w:rPr>
          <w:spacing w:val="1"/>
          <w:sz w:val="24"/>
        </w:rPr>
        <w:t xml:space="preserve"> </w:t>
      </w:r>
      <w:r>
        <w:rPr>
          <w:sz w:val="24"/>
        </w:rPr>
        <w:t>роли</w:t>
      </w:r>
      <w:r>
        <w:rPr>
          <w:spacing w:val="1"/>
          <w:sz w:val="24"/>
        </w:rPr>
        <w:t xml:space="preserve"> </w:t>
      </w:r>
      <w:r>
        <w:rPr>
          <w:sz w:val="24"/>
        </w:rPr>
        <w:t>этнических</w:t>
      </w:r>
      <w:r>
        <w:rPr>
          <w:spacing w:val="1"/>
          <w:sz w:val="24"/>
        </w:rPr>
        <w:t xml:space="preserve"> </w:t>
      </w:r>
      <w:r>
        <w:rPr>
          <w:sz w:val="24"/>
        </w:rPr>
        <w:t>культурных</w:t>
      </w:r>
      <w:r>
        <w:rPr>
          <w:spacing w:val="1"/>
          <w:sz w:val="24"/>
        </w:rPr>
        <w:t xml:space="preserve"> </w:t>
      </w:r>
      <w:r>
        <w:rPr>
          <w:sz w:val="24"/>
        </w:rPr>
        <w:t>традиций;</w:t>
      </w:r>
      <w:r>
        <w:rPr>
          <w:spacing w:val="1"/>
          <w:sz w:val="24"/>
        </w:rPr>
        <w:t xml:space="preserve"> </w:t>
      </w:r>
      <w:r>
        <w:rPr>
          <w:sz w:val="24"/>
        </w:rPr>
        <w:t>ценностного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природе</w:t>
      </w:r>
      <w:r>
        <w:rPr>
          <w:spacing w:val="1"/>
          <w:sz w:val="24"/>
        </w:rPr>
        <w:t xml:space="preserve"> </w:t>
      </w:r>
      <w:r>
        <w:rPr>
          <w:sz w:val="24"/>
        </w:rPr>
        <w:t>и</w:t>
      </w:r>
      <w:r>
        <w:rPr>
          <w:spacing w:val="1"/>
          <w:sz w:val="24"/>
        </w:rPr>
        <w:t xml:space="preserve"> </w:t>
      </w:r>
      <w:r>
        <w:rPr>
          <w:sz w:val="24"/>
        </w:rPr>
        <w:t>культуре своей страны, своей малой родины; природе и культуре других регионов и стран мира,</w:t>
      </w:r>
      <w:r>
        <w:rPr>
          <w:spacing w:val="-57"/>
          <w:sz w:val="24"/>
        </w:rPr>
        <w:t xml:space="preserve"> </w:t>
      </w:r>
      <w:r>
        <w:rPr>
          <w:sz w:val="24"/>
        </w:rPr>
        <w:t>объектам</w:t>
      </w:r>
      <w:r>
        <w:rPr>
          <w:spacing w:val="-2"/>
          <w:sz w:val="24"/>
        </w:rPr>
        <w:t xml:space="preserve"> </w:t>
      </w:r>
      <w:r>
        <w:rPr>
          <w:sz w:val="24"/>
        </w:rPr>
        <w:t>Всемирного культурного наследия</w:t>
      </w:r>
      <w:r>
        <w:rPr>
          <w:spacing w:val="-1"/>
          <w:sz w:val="24"/>
        </w:rPr>
        <w:t xml:space="preserve"> </w:t>
      </w:r>
      <w:r>
        <w:rPr>
          <w:sz w:val="24"/>
        </w:rPr>
        <w:t>человечества;</w:t>
      </w:r>
    </w:p>
    <w:p w:rsidR="006E5073" w:rsidRDefault="00270585">
      <w:pPr>
        <w:pStyle w:val="af7"/>
        <w:numPr>
          <w:ilvl w:val="0"/>
          <w:numId w:val="85"/>
        </w:numPr>
        <w:tabs>
          <w:tab w:val="left" w:pos="494"/>
        </w:tabs>
        <w:spacing w:line="360" w:lineRule="auto"/>
        <w:ind w:right="467" w:firstLine="0"/>
        <w:rPr>
          <w:sz w:val="24"/>
        </w:rPr>
      </w:pPr>
      <w:r>
        <w:rPr>
          <w:sz w:val="24"/>
        </w:rPr>
        <w:t>ценности научного познания: ориентация в деятельности на современную систему научных</w:t>
      </w:r>
      <w:r>
        <w:rPr>
          <w:spacing w:val="1"/>
          <w:sz w:val="24"/>
        </w:rPr>
        <w:t xml:space="preserve"> </w:t>
      </w:r>
      <w:r>
        <w:rPr>
          <w:sz w:val="24"/>
        </w:rPr>
        <w:t>представлений</w:t>
      </w:r>
      <w:r>
        <w:rPr>
          <w:spacing w:val="1"/>
          <w:sz w:val="24"/>
        </w:rPr>
        <w:t xml:space="preserve"> </w:t>
      </w:r>
      <w:r>
        <w:rPr>
          <w:sz w:val="24"/>
        </w:rPr>
        <w:t>географических</w:t>
      </w:r>
      <w:r>
        <w:rPr>
          <w:spacing w:val="1"/>
          <w:sz w:val="24"/>
        </w:rPr>
        <w:t xml:space="preserve"> </w:t>
      </w:r>
      <w:r>
        <w:rPr>
          <w:sz w:val="24"/>
        </w:rPr>
        <w:t>наук</w:t>
      </w:r>
      <w:r>
        <w:rPr>
          <w:spacing w:val="1"/>
          <w:sz w:val="24"/>
        </w:rPr>
        <w:t xml:space="preserve"> </w:t>
      </w:r>
      <w:r>
        <w:rPr>
          <w:sz w:val="24"/>
        </w:rPr>
        <w:t>об</w:t>
      </w:r>
      <w:r>
        <w:rPr>
          <w:spacing w:val="1"/>
          <w:sz w:val="24"/>
        </w:rPr>
        <w:t xml:space="preserve"> </w:t>
      </w:r>
      <w:r>
        <w:rPr>
          <w:sz w:val="24"/>
        </w:rPr>
        <w:t>основных</w:t>
      </w:r>
      <w:r>
        <w:rPr>
          <w:spacing w:val="1"/>
          <w:sz w:val="24"/>
        </w:rPr>
        <w:t xml:space="preserve"> </w:t>
      </w:r>
      <w:r>
        <w:rPr>
          <w:sz w:val="24"/>
        </w:rPr>
        <w:t>закономерностях</w:t>
      </w:r>
      <w:r>
        <w:rPr>
          <w:spacing w:val="1"/>
          <w:sz w:val="24"/>
        </w:rPr>
        <w:t xml:space="preserve"> </w:t>
      </w:r>
      <w:r>
        <w:rPr>
          <w:sz w:val="24"/>
        </w:rPr>
        <w:t>развития</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z w:val="24"/>
        </w:rPr>
        <w:t>общества, о взаимосвязях человека с природной и социальной средой; овладение читательской</w:t>
      </w:r>
      <w:r>
        <w:rPr>
          <w:spacing w:val="1"/>
          <w:sz w:val="24"/>
        </w:rPr>
        <w:t xml:space="preserve"> </w:t>
      </w:r>
      <w:r>
        <w:rPr>
          <w:sz w:val="24"/>
        </w:rPr>
        <w:t>культурой</w:t>
      </w:r>
      <w:r>
        <w:rPr>
          <w:spacing w:val="1"/>
          <w:sz w:val="24"/>
        </w:rPr>
        <w:t xml:space="preserve"> </w:t>
      </w:r>
      <w:r>
        <w:rPr>
          <w:sz w:val="24"/>
        </w:rPr>
        <w:t>как</w:t>
      </w:r>
      <w:r>
        <w:rPr>
          <w:spacing w:val="1"/>
          <w:sz w:val="24"/>
        </w:rPr>
        <w:t xml:space="preserve"> </w:t>
      </w:r>
      <w:r>
        <w:rPr>
          <w:sz w:val="24"/>
        </w:rPr>
        <w:t>средством</w:t>
      </w:r>
      <w:r>
        <w:rPr>
          <w:spacing w:val="1"/>
          <w:sz w:val="24"/>
        </w:rPr>
        <w:t xml:space="preserve"> </w:t>
      </w:r>
      <w:r>
        <w:rPr>
          <w:sz w:val="24"/>
        </w:rPr>
        <w:t>познания</w:t>
      </w:r>
      <w:r>
        <w:rPr>
          <w:spacing w:val="1"/>
          <w:sz w:val="24"/>
        </w:rPr>
        <w:t xml:space="preserve"> </w:t>
      </w:r>
      <w:r>
        <w:rPr>
          <w:sz w:val="24"/>
        </w:rPr>
        <w:t>мира</w:t>
      </w:r>
      <w:r>
        <w:rPr>
          <w:spacing w:val="1"/>
          <w:sz w:val="24"/>
        </w:rPr>
        <w:t xml:space="preserve"> </w:t>
      </w:r>
      <w:r>
        <w:rPr>
          <w:sz w:val="24"/>
        </w:rPr>
        <w:t>для</w:t>
      </w:r>
      <w:r>
        <w:rPr>
          <w:spacing w:val="1"/>
          <w:sz w:val="24"/>
        </w:rPr>
        <w:t xml:space="preserve"> </w:t>
      </w:r>
      <w:r>
        <w:rPr>
          <w:sz w:val="24"/>
        </w:rPr>
        <w:t>применения</w:t>
      </w:r>
      <w:r>
        <w:rPr>
          <w:spacing w:val="1"/>
          <w:sz w:val="24"/>
        </w:rPr>
        <w:t xml:space="preserve"> </w:t>
      </w:r>
      <w:r>
        <w:rPr>
          <w:sz w:val="24"/>
        </w:rPr>
        <w:t>различных</w:t>
      </w:r>
      <w:r>
        <w:rPr>
          <w:spacing w:val="61"/>
          <w:sz w:val="24"/>
        </w:rPr>
        <w:t xml:space="preserve"> </w:t>
      </w:r>
      <w:r>
        <w:rPr>
          <w:sz w:val="24"/>
        </w:rPr>
        <w:t>источников</w:t>
      </w:r>
      <w:r>
        <w:rPr>
          <w:spacing w:val="1"/>
          <w:sz w:val="24"/>
        </w:rPr>
        <w:t xml:space="preserve"> </w:t>
      </w:r>
      <w:r>
        <w:rPr>
          <w:sz w:val="24"/>
        </w:rPr>
        <w:lastRenderedPageBreak/>
        <w:t>географической информации при решении познавательных и практико-ориентированных задач;</w:t>
      </w:r>
      <w:r>
        <w:rPr>
          <w:spacing w:val="-57"/>
          <w:sz w:val="24"/>
        </w:rPr>
        <w:t xml:space="preserve"> </w:t>
      </w:r>
      <w:r>
        <w:rPr>
          <w:sz w:val="24"/>
        </w:rPr>
        <w:t>овладение</w:t>
      </w:r>
      <w:r>
        <w:rPr>
          <w:spacing w:val="3"/>
          <w:sz w:val="24"/>
        </w:rPr>
        <w:t xml:space="preserve"> </w:t>
      </w:r>
      <w:r>
        <w:rPr>
          <w:sz w:val="24"/>
        </w:rPr>
        <w:t>основными</w:t>
      </w:r>
      <w:r>
        <w:rPr>
          <w:spacing w:val="4"/>
          <w:sz w:val="24"/>
        </w:rPr>
        <w:t xml:space="preserve"> </w:t>
      </w:r>
      <w:r>
        <w:rPr>
          <w:sz w:val="24"/>
        </w:rPr>
        <w:t>навыками</w:t>
      </w:r>
      <w:r>
        <w:rPr>
          <w:spacing w:val="4"/>
          <w:sz w:val="24"/>
        </w:rPr>
        <w:t xml:space="preserve"> </w:t>
      </w:r>
      <w:r>
        <w:rPr>
          <w:sz w:val="24"/>
        </w:rPr>
        <w:t>исследовательской</w:t>
      </w:r>
      <w:r>
        <w:rPr>
          <w:spacing w:val="4"/>
          <w:sz w:val="24"/>
        </w:rPr>
        <w:t xml:space="preserve"> </w:t>
      </w:r>
      <w:r>
        <w:rPr>
          <w:sz w:val="24"/>
        </w:rPr>
        <w:t>деятельности</w:t>
      </w:r>
      <w:r>
        <w:rPr>
          <w:spacing w:val="3"/>
          <w:sz w:val="24"/>
        </w:rPr>
        <w:t xml:space="preserve"> </w:t>
      </w:r>
      <w:r>
        <w:rPr>
          <w:sz w:val="24"/>
        </w:rPr>
        <w:t>в</w:t>
      </w:r>
      <w:r>
        <w:rPr>
          <w:spacing w:val="3"/>
          <w:sz w:val="24"/>
        </w:rPr>
        <w:t xml:space="preserve"> </w:t>
      </w:r>
      <w:r>
        <w:rPr>
          <w:sz w:val="24"/>
        </w:rPr>
        <w:t>географических</w:t>
      </w:r>
      <w:r>
        <w:rPr>
          <w:spacing w:val="3"/>
          <w:sz w:val="24"/>
        </w:rPr>
        <w:t xml:space="preserve"> </w:t>
      </w:r>
      <w:r>
        <w:rPr>
          <w:sz w:val="24"/>
        </w:rPr>
        <w:t>науках,</w:t>
      </w:r>
    </w:p>
    <w:p w:rsidR="006E5073" w:rsidRDefault="00270585">
      <w:pPr>
        <w:pStyle w:val="a0"/>
        <w:spacing w:before="65" w:line="360" w:lineRule="auto"/>
        <w:ind w:right="468"/>
      </w:pPr>
      <w:r>
        <w:t>установка на осмысление опыта, наблюдений и стремление совершенствовать пути достижения</w:t>
      </w:r>
      <w:r>
        <w:rPr>
          <w:spacing w:val="1"/>
        </w:rPr>
        <w:t xml:space="preserve"> </w:t>
      </w:r>
      <w:r>
        <w:t>индивидуального</w:t>
      </w:r>
      <w:r>
        <w:rPr>
          <w:spacing w:val="-1"/>
        </w:rPr>
        <w:t xml:space="preserve"> </w:t>
      </w:r>
      <w:r>
        <w:t>и коллективного благополучия;</w:t>
      </w:r>
    </w:p>
    <w:p w:rsidR="006E5073" w:rsidRDefault="00270585">
      <w:pPr>
        <w:pStyle w:val="af7"/>
        <w:numPr>
          <w:ilvl w:val="0"/>
          <w:numId w:val="85"/>
        </w:numPr>
        <w:tabs>
          <w:tab w:val="left" w:pos="477"/>
        </w:tabs>
        <w:spacing w:before="1" w:line="360" w:lineRule="auto"/>
        <w:ind w:right="470" w:firstLine="0"/>
        <w:rPr>
          <w:sz w:val="24"/>
        </w:rPr>
      </w:pPr>
      <w:r>
        <w:rPr>
          <w:sz w:val="24"/>
        </w:rPr>
        <w:t>физического воспитания, формирования культуры здоровья и эмоционального благополучия:</w:t>
      </w:r>
      <w:r>
        <w:rPr>
          <w:spacing w:val="-57"/>
          <w:sz w:val="24"/>
        </w:rPr>
        <w:t xml:space="preserve"> </w:t>
      </w:r>
      <w:r>
        <w:rPr>
          <w:sz w:val="24"/>
        </w:rPr>
        <w:t>осознание</w:t>
      </w:r>
      <w:r>
        <w:rPr>
          <w:spacing w:val="1"/>
          <w:sz w:val="24"/>
        </w:rPr>
        <w:t xml:space="preserve"> </w:t>
      </w:r>
      <w:r>
        <w:rPr>
          <w:sz w:val="24"/>
        </w:rPr>
        <w:t>ценности</w:t>
      </w:r>
      <w:r>
        <w:rPr>
          <w:spacing w:val="1"/>
          <w:sz w:val="24"/>
        </w:rPr>
        <w:t xml:space="preserve"> </w:t>
      </w:r>
      <w:r>
        <w:rPr>
          <w:sz w:val="24"/>
        </w:rPr>
        <w:t>жизни;</w:t>
      </w:r>
      <w:r>
        <w:rPr>
          <w:spacing w:val="1"/>
          <w:sz w:val="24"/>
        </w:rPr>
        <w:t xml:space="preserve"> </w:t>
      </w:r>
      <w:r>
        <w:rPr>
          <w:sz w:val="24"/>
        </w:rPr>
        <w:t>ответственное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своему</w:t>
      </w:r>
      <w:r>
        <w:rPr>
          <w:spacing w:val="1"/>
          <w:sz w:val="24"/>
        </w:rPr>
        <w:t xml:space="preserve"> </w:t>
      </w:r>
      <w:r>
        <w:rPr>
          <w:sz w:val="24"/>
        </w:rPr>
        <w:t>здоровью</w:t>
      </w:r>
      <w:r>
        <w:rPr>
          <w:spacing w:val="1"/>
          <w:sz w:val="24"/>
        </w:rPr>
        <w:t xml:space="preserve"> </w:t>
      </w:r>
      <w:r>
        <w:rPr>
          <w:sz w:val="24"/>
        </w:rPr>
        <w:t>и</w:t>
      </w:r>
      <w:r>
        <w:rPr>
          <w:spacing w:val="1"/>
          <w:sz w:val="24"/>
        </w:rPr>
        <w:t xml:space="preserve"> </w:t>
      </w:r>
      <w:r>
        <w:rPr>
          <w:sz w:val="24"/>
        </w:rPr>
        <w:t>установка</w:t>
      </w:r>
      <w:r>
        <w:rPr>
          <w:spacing w:val="1"/>
          <w:sz w:val="24"/>
        </w:rPr>
        <w:t xml:space="preserve"> </w:t>
      </w:r>
      <w:r>
        <w:rPr>
          <w:sz w:val="24"/>
        </w:rPr>
        <w:t>на</w:t>
      </w:r>
      <w:r>
        <w:rPr>
          <w:spacing w:val="1"/>
          <w:sz w:val="24"/>
        </w:rPr>
        <w:t xml:space="preserve"> </w:t>
      </w:r>
      <w:r>
        <w:rPr>
          <w:sz w:val="24"/>
        </w:rPr>
        <w:t>здоровый</w:t>
      </w:r>
      <w:r>
        <w:rPr>
          <w:spacing w:val="1"/>
          <w:sz w:val="24"/>
        </w:rPr>
        <w:t xml:space="preserve"> </w:t>
      </w:r>
      <w:r>
        <w:rPr>
          <w:sz w:val="24"/>
        </w:rPr>
        <w:t>образ</w:t>
      </w:r>
      <w:r>
        <w:rPr>
          <w:spacing w:val="1"/>
          <w:sz w:val="24"/>
        </w:rPr>
        <w:t xml:space="preserve"> </w:t>
      </w:r>
      <w:r>
        <w:rPr>
          <w:sz w:val="24"/>
        </w:rPr>
        <w:t>жизни</w:t>
      </w:r>
      <w:r>
        <w:rPr>
          <w:spacing w:val="1"/>
          <w:sz w:val="24"/>
        </w:rPr>
        <w:t xml:space="preserve"> </w:t>
      </w:r>
      <w:r>
        <w:rPr>
          <w:sz w:val="24"/>
        </w:rPr>
        <w:t>(здоровое</w:t>
      </w:r>
      <w:r>
        <w:rPr>
          <w:spacing w:val="1"/>
          <w:sz w:val="24"/>
        </w:rPr>
        <w:t xml:space="preserve"> </w:t>
      </w:r>
      <w:r>
        <w:rPr>
          <w:sz w:val="24"/>
        </w:rPr>
        <w:t>питание,</w:t>
      </w:r>
      <w:r>
        <w:rPr>
          <w:spacing w:val="1"/>
          <w:sz w:val="24"/>
        </w:rPr>
        <w:t xml:space="preserve"> </w:t>
      </w:r>
      <w:r>
        <w:rPr>
          <w:sz w:val="24"/>
        </w:rPr>
        <w:t>соблюдение</w:t>
      </w:r>
      <w:r>
        <w:rPr>
          <w:spacing w:val="1"/>
          <w:sz w:val="24"/>
        </w:rPr>
        <w:t xml:space="preserve"> </w:t>
      </w:r>
      <w:r>
        <w:rPr>
          <w:sz w:val="24"/>
        </w:rPr>
        <w:t>гигиенических</w:t>
      </w:r>
      <w:r>
        <w:rPr>
          <w:spacing w:val="1"/>
          <w:sz w:val="24"/>
        </w:rPr>
        <w:t xml:space="preserve"> </w:t>
      </w:r>
      <w:r>
        <w:rPr>
          <w:sz w:val="24"/>
        </w:rPr>
        <w:t>правил,</w:t>
      </w:r>
      <w:r>
        <w:rPr>
          <w:spacing w:val="1"/>
          <w:sz w:val="24"/>
        </w:rPr>
        <w:t xml:space="preserve"> </w:t>
      </w:r>
      <w:r>
        <w:rPr>
          <w:sz w:val="24"/>
        </w:rPr>
        <w:t>сбалансированный режим занятий и отдыха, регулярная физическая активность); соблюдение</w:t>
      </w:r>
      <w:r>
        <w:rPr>
          <w:spacing w:val="1"/>
          <w:sz w:val="24"/>
        </w:rPr>
        <w:t xml:space="preserve"> </w:t>
      </w:r>
      <w:r>
        <w:rPr>
          <w:sz w:val="24"/>
        </w:rPr>
        <w:t>правил безопасности в природе; навыков безопасного поведения в интернет-среде; способность</w:t>
      </w:r>
      <w:r>
        <w:rPr>
          <w:spacing w:val="1"/>
          <w:sz w:val="24"/>
        </w:rPr>
        <w:t xml:space="preserve"> </w:t>
      </w:r>
      <w:r>
        <w:rPr>
          <w:sz w:val="24"/>
        </w:rPr>
        <w:t>адаптироваться</w:t>
      </w:r>
      <w:r>
        <w:rPr>
          <w:spacing w:val="1"/>
          <w:sz w:val="24"/>
        </w:rPr>
        <w:t xml:space="preserve"> </w:t>
      </w:r>
      <w:r>
        <w:rPr>
          <w:sz w:val="24"/>
        </w:rPr>
        <w:t>к</w:t>
      </w:r>
      <w:r>
        <w:rPr>
          <w:spacing w:val="1"/>
          <w:sz w:val="24"/>
        </w:rPr>
        <w:t xml:space="preserve"> </w:t>
      </w:r>
      <w:r>
        <w:rPr>
          <w:sz w:val="24"/>
        </w:rPr>
        <w:t>стрессовым</w:t>
      </w:r>
      <w:r>
        <w:rPr>
          <w:spacing w:val="1"/>
          <w:sz w:val="24"/>
        </w:rPr>
        <w:t xml:space="preserve"> </w:t>
      </w:r>
      <w:r>
        <w:rPr>
          <w:sz w:val="24"/>
        </w:rPr>
        <w:t>ситуациям</w:t>
      </w:r>
      <w:r>
        <w:rPr>
          <w:spacing w:val="1"/>
          <w:sz w:val="24"/>
        </w:rPr>
        <w:t xml:space="preserve"> </w:t>
      </w:r>
      <w:r>
        <w:rPr>
          <w:sz w:val="24"/>
        </w:rPr>
        <w:t>и</w:t>
      </w:r>
      <w:r>
        <w:rPr>
          <w:spacing w:val="1"/>
          <w:sz w:val="24"/>
        </w:rPr>
        <w:t xml:space="preserve"> </w:t>
      </w:r>
      <w:r>
        <w:rPr>
          <w:sz w:val="24"/>
        </w:rPr>
        <w:t>меняющимся</w:t>
      </w:r>
      <w:r>
        <w:rPr>
          <w:spacing w:val="1"/>
          <w:sz w:val="24"/>
        </w:rPr>
        <w:t xml:space="preserve"> </w:t>
      </w:r>
      <w:r>
        <w:rPr>
          <w:sz w:val="24"/>
        </w:rPr>
        <w:t>социальным,</w:t>
      </w:r>
      <w:r>
        <w:rPr>
          <w:spacing w:val="1"/>
          <w:sz w:val="24"/>
        </w:rPr>
        <w:t xml:space="preserve"> </w:t>
      </w:r>
      <w:r>
        <w:rPr>
          <w:sz w:val="24"/>
        </w:rPr>
        <w:t>информационным</w:t>
      </w:r>
      <w:r>
        <w:rPr>
          <w:spacing w:val="1"/>
          <w:sz w:val="24"/>
        </w:rPr>
        <w:t xml:space="preserve"> </w:t>
      </w:r>
      <w:r>
        <w:rPr>
          <w:sz w:val="24"/>
        </w:rPr>
        <w:t>и</w:t>
      </w:r>
      <w:r>
        <w:rPr>
          <w:spacing w:val="1"/>
          <w:sz w:val="24"/>
        </w:rPr>
        <w:t xml:space="preserve"> </w:t>
      </w:r>
      <w:r>
        <w:rPr>
          <w:sz w:val="24"/>
        </w:rPr>
        <w:t>природным условиям, в том числе осмысляя собственный опыт и выстраивая дальнейшие цели;</w:t>
      </w:r>
      <w:r>
        <w:rPr>
          <w:spacing w:val="1"/>
          <w:sz w:val="24"/>
        </w:rPr>
        <w:t xml:space="preserve"> </w:t>
      </w:r>
      <w:r>
        <w:rPr>
          <w:sz w:val="24"/>
        </w:rPr>
        <w:t>сформированность навыка рефлексии, признание своего права на ошибку и такого же права</w:t>
      </w:r>
      <w:r>
        <w:rPr>
          <w:spacing w:val="1"/>
          <w:sz w:val="24"/>
        </w:rPr>
        <w:t xml:space="preserve"> </w:t>
      </w:r>
      <w:r>
        <w:rPr>
          <w:sz w:val="24"/>
        </w:rPr>
        <w:t>другого человека; готовность и способность осознанно выполнять и пропагандировать правила</w:t>
      </w:r>
      <w:r>
        <w:rPr>
          <w:spacing w:val="1"/>
          <w:sz w:val="24"/>
        </w:rPr>
        <w:t xml:space="preserve"> </w:t>
      </w:r>
      <w:r>
        <w:rPr>
          <w:sz w:val="24"/>
        </w:rPr>
        <w:t>здорового, безопасного и экологически целесообразного образа жизни; бережно относиться к</w:t>
      </w:r>
      <w:r>
        <w:rPr>
          <w:spacing w:val="1"/>
          <w:sz w:val="24"/>
        </w:rPr>
        <w:t xml:space="preserve"> </w:t>
      </w:r>
      <w:r>
        <w:rPr>
          <w:sz w:val="24"/>
        </w:rPr>
        <w:t>природе</w:t>
      </w:r>
      <w:r>
        <w:rPr>
          <w:spacing w:val="-2"/>
          <w:sz w:val="24"/>
        </w:rPr>
        <w:t xml:space="preserve"> </w:t>
      </w:r>
      <w:r>
        <w:rPr>
          <w:sz w:val="24"/>
        </w:rPr>
        <w:t>и окружающей</w:t>
      </w:r>
      <w:r>
        <w:rPr>
          <w:spacing w:val="3"/>
          <w:sz w:val="24"/>
        </w:rPr>
        <w:t xml:space="preserve"> </w:t>
      </w:r>
      <w:r>
        <w:rPr>
          <w:sz w:val="24"/>
        </w:rPr>
        <w:t>среде;</w:t>
      </w:r>
    </w:p>
    <w:p w:rsidR="006E5073" w:rsidRDefault="00270585">
      <w:pPr>
        <w:pStyle w:val="af7"/>
        <w:numPr>
          <w:ilvl w:val="0"/>
          <w:numId w:val="85"/>
        </w:numPr>
        <w:tabs>
          <w:tab w:val="left" w:pos="530"/>
        </w:tabs>
        <w:spacing w:line="360" w:lineRule="auto"/>
        <w:ind w:right="468" w:firstLine="0"/>
        <w:rPr>
          <w:sz w:val="24"/>
        </w:rPr>
      </w:pPr>
      <w:r>
        <w:rPr>
          <w:sz w:val="24"/>
        </w:rPr>
        <w:t>трудового</w:t>
      </w:r>
      <w:r>
        <w:rPr>
          <w:spacing w:val="1"/>
          <w:sz w:val="24"/>
        </w:rPr>
        <w:t xml:space="preserve"> </w:t>
      </w:r>
      <w:r>
        <w:rPr>
          <w:sz w:val="24"/>
        </w:rPr>
        <w:t>воспитания:</w:t>
      </w:r>
      <w:r>
        <w:rPr>
          <w:spacing w:val="1"/>
          <w:sz w:val="24"/>
        </w:rPr>
        <w:t xml:space="preserve"> </w:t>
      </w:r>
      <w:r>
        <w:rPr>
          <w:sz w:val="24"/>
        </w:rPr>
        <w:t>установка на активное участие в решении</w:t>
      </w:r>
      <w:r>
        <w:rPr>
          <w:spacing w:val="1"/>
          <w:sz w:val="24"/>
        </w:rPr>
        <w:t xml:space="preserve"> </w:t>
      </w:r>
      <w:r>
        <w:rPr>
          <w:sz w:val="24"/>
        </w:rPr>
        <w:t>практических</w:t>
      </w:r>
      <w:r>
        <w:rPr>
          <w:spacing w:val="1"/>
          <w:sz w:val="24"/>
        </w:rPr>
        <w:t xml:space="preserve"> </w:t>
      </w:r>
      <w:r>
        <w:rPr>
          <w:sz w:val="24"/>
        </w:rPr>
        <w:t>задач (в</w:t>
      </w:r>
      <w:r>
        <w:rPr>
          <w:spacing w:val="1"/>
          <w:sz w:val="24"/>
        </w:rPr>
        <w:t xml:space="preserve"> </w:t>
      </w:r>
      <w:r>
        <w:rPr>
          <w:sz w:val="24"/>
        </w:rPr>
        <w:t>рамках</w:t>
      </w:r>
      <w:r>
        <w:rPr>
          <w:spacing w:val="1"/>
          <w:sz w:val="24"/>
        </w:rPr>
        <w:t xml:space="preserve"> </w:t>
      </w:r>
      <w:r>
        <w:rPr>
          <w:sz w:val="24"/>
        </w:rPr>
        <w:t>семьи,</w:t>
      </w:r>
      <w:r>
        <w:rPr>
          <w:spacing w:val="1"/>
          <w:sz w:val="24"/>
        </w:rPr>
        <w:t xml:space="preserve"> </w:t>
      </w:r>
      <w:r>
        <w:rPr>
          <w:sz w:val="24"/>
        </w:rPr>
        <w:t>школы,</w:t>
      </w:r>
      <w:r>
        <w:rPr>
          <w:spacing w:val="1"/>
          <w:sz w:val="24"/>
        </w:rPr>
        <w:t xml:space="preserve"> </w:t>
      </w:r>
      <w:r>
        <w:rPr>
          <w:sz w:val="24"/>
        </w:rPr>
        <w:t>города,</w:t>
      </w:r>
      <w:r>
        <w:rPr>
          <w:spacing w:val="1"/>
          <w:sz w:val="24"/>
        </w:rPr>
        <w:t xml:space="preserve"> </w:t>
      </w:r>
      <w:r>
        <w:rPr>
          <w:sz w:val="24"/>
        </w:rPr>
        <w:t>края)</w:t>
      </w:r>
      <w:r>
        <w:rPr>
          <w:spacing w:val="1"/>
          <w:sz w:val="24"/>
        </w:rPr>
        <w:t xml:space="preserve"> </w:t>
      </w:r>
      <w:r>
        <w:rPr>
          <w:sz w:val="24"/>
        </w:rPr>
        <w:t>технологической</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направленности,</w:t>
      </w:r>
      <w:r>
        <w:rPr>
          <w:spacing w:val="1"/>
          <w:sz w:val="24"/>
        </w:rPr>
        <w:t xml:space="preserve"> </w:t>
      </w:r>
      <w:r>
        <w:rPr>
          <w:sz w:val="24"/>
        </w:rPr>
        <w:t>способность</w:t>
      </w:r>
      <w:r>
        <w:rPr>
          <w:spacing w:val="1"/>
          <w:sz w:val="24"/>
        </w:rPr>
        <w:t xml:space="preserve"> </w:t>
      </w:r>
      <w:r>
        <w:rPr>
          <w:sz w:val="24"/>
        </w:rPr>
        <w:t>инициировать,</w:t>
      </w:r>
      <w:r>
        <w:rPr>
          <w:spacing w:val="1"/>
          <w:sz w:val="24"/>
        </w:rPr>
        <w:t xml:space="preserve"> </w:t>
      </w:r>
      <w:r>
        <w:rPr>
          <w:sz w:val="24"/>
        </w:rPr>
        <w:t>планировать</w:t>
      </w:r>
      <w:r>
        <w:rPr>
          <w:spacing w:val="1"/>
          <w:sz w:val="24"/>
        </w:rPr>
        <w:t xml:space="preserve"> </w:t>
      </w:r>
      <w:r>
        <w:rPr>
          <w:sz w:val="24"/>
        </w:rPr>
        <w:t>и</w:t>
      </w:r>
      <w:r>
        <w:rPr>
          <w:spacing w:val="1"/>
          <w:sz w:val="24"/>
        </w:rPr>
        <w:t xml:space="preserve"> </w:t>
      </w:r>
      <w:r>
        <w:rPr>
          <w:sz w:val="24"/>
        </w:rPr>
        <w:t>самостоятельно</w:t>
      </w:r>
      <w:r>
        <w:rPr>
          <w:spacing w:val="1"/>
          <w:sz w:val="24"/>
        </w:rPr>
        <w:t xml:space="preserve"> </w:t>
      </w:r>
      <w:r>
        <w:rPr>
          <w:sz w:val="24"/>
        </w:rPr>
        <w:t>выполнять</w:t>
      </w:r>
      <w:r>
        <w:rPr>
          <w:spacing w:val="1"/>
          <w:sz w:val="24"/>
        </w:rPr>
        <w:t xml:space="preserve"> </w:t>
      </w:r>
      <w:r>
        <w:rPr>
          <w:sz w:val="24"/>
        </w:rPr>
        <w:t>такого</w:t>
      </w:r>
      <w:r>
        <w:rPr>
          <w:spacing w:val="61"/>
          <w:sz w:val="24"/>
        </w:rPr>
        <w:t xml:space="preserve"> </w:t>
      </w:r>
      <w:r>
        <w:rPr>
          <w:sz w:val="24"/>
        </w:rPr>
        <w:t>рода</w:t>
      </w:r>
      <w:r>
        <w:rPr>
          <w:spacing w:val="1"/>
          <w:sz w:val="24"/>
        </w:rPr>
        <w:t xml:space="preserve"> </w:t>
      </w:r>
      <w:r>
        <w:rPr>
          <w:sz w:val="24"/>
        </w:rPr>
        <w:t>деятельность; интерес к практическому изучению профессий и труда различного рода, в том</w:t>
      </w:r>
      <w:r>
        <w:rPr>
          <w:spacing w:val="1"/>
          <w:sz w:val="24"/>
        </w:rPr>
        <w:t xml:space="preserve"> </w:t>
      </w:r>
      <w:r>
        <w:rPr>
          <w:sz w:val="24"/>
        </w:rPr>
        <w:t>числе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применения</w:t>
      </w:r>
      <w:r>
        <w:rPr>
          <w:spacing w:val="1"/>
          <w:sz w:val="24"/>
        </w:rPr>
        <w:t xml:space="preserve"> </w:t>
      </w:r>
      <w:r>
        <w:rPr>
          <w:sz w:val="24"/>
        </w:rPr>
        <w:t>географических</w:t>
      </w:r>
      <w:r>
        <w:rPr>
          <w:spacing w:val="1"/>
          <w:sz w:val="24"/>
        </w:rPr>
        <w:t xml:space="preserve"> </w:t>
      </w:r>
      <w:r>
        <w:rPr>
          <w:sz w:val="24"/>
        </w:rPr>
        <w:t>знаний;</w:t>
      </w:r>
      <w:r>
        <w:rPr>
          <w:spacing w:val="1"/>
          <w:sz w:val="24"/>
        </w:rPr>
        <w:t xml:space="preserve"> </w:t>
      </w:r>
      <w:r>
        <w:rPr>
          <w:sz w:val="24"/>
        </w:rPr>
        <w:t>осознание</w:t>
      </w:r>
      <w:r>
        <w:rPr>
          <w:spacing w:val="1"/>
          <w:sz w:val="24"/>
        </w:rPr>
        <w:t xml:space="preserve"> </w:t>
      </w:r>
      <w:r>
        <w:rPr>
          <w:sz w:val="24"/>
        </w:rPr>
        <w:t>важности</w:t>
      </w:r>
      <w:r>
        <w:rPr>
          <w:spacing w:val="1"/>
          <w:sz w:val="24"/>
        </w:rPr>
        <w:t xml:space="preserve"> </w:t>
      </w:r>
      <w:r>
        <w:rPr>
          <w:sz w:val="24"/>
        </w:rPr>
        <w:t>обучения</w:t>
      </w:r>
      <w:r>
        <w:rPr>
          <w:spacing w:val="1"/>
          <w:sz w:val="24"/>
        </w:rPr>
        <w:t xml:space="preserve"> </w:t>
      </w:r>
      <w:r>
        <w:rPr>
          <w:sz w:val="24"/>
        </w:rPr>
        <w:t>на</w:t>
      </w:r>
      <w:r>
        <w:rPr>
          <w:spacing w:val="1"/>
          <w:sz w:val="24"/>
        </w:rPr>
        <w:t xml:space="preserve"> </w:t>
      </w:r>
      <w:r>
        <w:rPr>
          <w:sz w:val="24"/>
        </w:rPr>
        <w:t>протяжении</w:t>
      </w:r>
      <w:r>
        <w:rPr>
          <w:spacing w:val="1"/>
          <w:sz w:val="24"/>
        </w:rPr>
        <w:t xml:space="preserve"> </w:t>
      </w:r>
      <w:r>
        <w:rPr>
          <w:sz w:val="24"/>
        </w:rPr>
        <w:t>всей</w:t>
      </w:r>
      <w:r>
        <w:rPr>
          <w:spacing w:val="1"/>
          <w:sz w:val="24"/>
        </w:rPr>
        <w:t xml:space="preserve"> </w:t>
      </w:r>
      <w:r>
        <w:rPr>
          <w:sz w:val="24"/>
        </w:rPr>
        <w:t>жизни</w:t>
      </w:r>
      <w:r>
        <w:rPr>
          <w:spacing w:val="1"/>
          <w:sz w:val="24"/>
        </w:rPr>
        <w:t xml:space="preserve"> </w:t>
      </w:r>
      <w:r>
        <w:rPr>
          <w:sz w:val="24"/>
        </w:rPr>
        <w:t>для</w:t>
      </w:r>
      <w:r>
        <w:rPr>
          <w:spacing w:val="1"/>
          <w:sz w:val="24"/>
        </w:rPr>
        <w:t xml:space="preserve"> </w:t>
      </w:r>
      <w:r>
        <w:rPr>
          <w:sz w:val="24"/>
        </w:rPr>
        <w:t>успешной</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необходимых умений для этого; осознанный выбор и построение индивидуальной траектории</w:t>
      </w:r>
      <w:r>
        <w:rPr>
          <w:spacing w:val="1"/>
          <w:sz w:val="24"/>
        </w:rPr>
        <w:t xml:space="preserve"> </w:t>
      </w:r>
      <w:r>
        <w:rPr>
          <w:sz w:val="24"/>
        </w:rPr>
        <w:t>образования</w:t>
      </w:r>
      <w:r>
        <w:rPr>
          <w:spacing w:val="-3"/>
          <w:sz w:val="24"/>
        </w:rPr>
        <w:t xml:space="preserve"> </w:t>
      </w:r>
      <w:r>
        <w:rPr>
          <w:sz w:val="24"/>
        </w:rPr>
        <w:t>и</w:t>
      </w:r>
      <w:r>
        <w:rPr>
          <w:spacing w:val="-2"/>
          <w:sz w:val="24"/>
        </w:rPr>
        <w:t xml:space="preserve"> </w:t>
      </w:r>
      <w:r>
        <w:rPr>
          <w:sz w:val="24"/>
        </w:rPr>
        <w:t>жизненных</w:t>
      </w:r>
      <w:r>
        <w:rPr>
          <w:spacing w:val="-1"/>
          <w:sz w:val="24"/>
        </w:rPr>
        <w:t xml:space="preserve"> </w:t>
      </w:r>
      <w:r>
        <w:rPr>
          <w:sz w:val="24"/>
        </w:rPr>
        <w:t>планов</w:t>
      </w:r>
      <w:r>
        <w:rPr>
          <w:spacing w:val="-2"/>
          <w:sz w:val="24"/>
        </w:rPr>
        <w:t xml:space="preserve"> </w:t>
      </w:r>
      <w:r>
        <w:rPr>
          <w:sz w:val="24"/>
        </w:rPr>
        <w:t>с</w:t>
      </w:r>
      <w:r>
        <w:rPr>
          <w:spacing w:val="-2"/>
          <w:sz w:val="24"/>
        </w:rPr>
        <w:t xml:space="preserve"> </w:t>
      </w:r>
      <w:r>
        <w:rPr>
          <w:sz w:val="24"/>
        </w:rPr>
        <w:t>учетом</w:t>
      </w:r>
      <w:r>
        <w:rPr>
          <w:spacing w:val="-2"/>
          <w:sz w:val="24"/>
        </w:rPr>
        <w:t xml:space="preserve"> </w:t>
      </w:r>
      <w:r>
        <w:rPr>
          <w:sz w:val="24"/>
        </w:rPr>
        <w:t>личных</w:t>
      </w:r>
      <w:r>
        <w:rPr>
          <w:spacing w:val="-3"/>
          <w:sz w:val="24"/>
        </w:rPr>
        <w:t xml:space="preserve"> </w:t>
      </w:r>
      <w:r>
        <w:rPr>
          <w:sz w:val="24"/>
        </w:rPr>
        <w:t>и</w:t>
      </w:r>
      <w:r>
        <w:rPr>
          <w:spacing w:val="-3"/>
          <w:sz w:val="24"/>
        </w:rPr>
        <w:t xml:space="preserve"> </w:t>
      </w:r>
      <w:r>
        <w:rPr>
          <w:sz w:val="24"/>
        </w:rPr>
        <w:t>общественных интересов</w:t>
      </w:r>
      <w:r>
        <w:rPr>
          <w:spacing w:val="-2"/>
          <w:sz w:val="24"/>
        </w:rPr>
        <w:t xml:space="preserve"> </w:t>
      </w:r>
      <w:r>
        <w:rPr>
          <w:sz w:val="24"/>
        </w:rPr>
        <w:t>и</w:t>
      </w:r>
      <w:r>
        <w:rPr>
          <w:spacing w:val="-2"/>
          <w:sz w:val="24"/>
        </w:rPr>
        <w:t xml:space="preserve"> </w:t>
      </w:r>
      <w:r>
        <w:rPr>
          <w:sz w:val="24"/>
        </w:rPr>
        <w:t>потребностей;</w:t>
      </w:r>
    </w:p>
    <w:p w:rsidR="006E5073" w:rsidRDefault="00270585">
      <w:pPr>
        <w:pStyle w:val="af7"/>
        <w:numPr>
          <w:ilvl w:val="0"/>
          <w:numId w:val="85"/>
        </w:numPr>
        <w:tabs>
          <w:tab w:val="left" w:pos="484"/>
        </w:tabs>
        <w:spacing w:line="360" w:lineRule="auto"/>
        <w:ind w:right="475" w:firstLine="0"/>
        <w:rPr>
          <w:sz w:val="24"/>
        </w:rPr>
      </w:pPr>
      <w:r>
        <w:rPr>
          <w:sz w:val="24"/>
        </w:rPr>
        <w:t>экологического воспитания: ориентация на применение географических знаний для решения</w:t>
      </w:r>
      <w:r>
        <w:rPr>
          <w:spacing w:val="1"/>
          <w:sz w:val="24"/>
        </w:rPr>
        <w:t xml:space="preserve"> </w:t>
      </w:r>
      <w:r>
        <w:rPr>
          <w:sz w:val="24"/>
        </w:rPr>
        <w:t>задач</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окружающей</w:t>
      </w:r>
      <w:r>
        <w:rPr>
          <w:spacing w:val="1"/>
          <w:sz w:val="24"/>
        </w:rPr>
        <w:t xml:space="preserve"> </w:t>
      </w:r>
      <w:r>
        <w:rPr>
          <w:sz w:val="24"/>
        </w:rPr>
        <w:t>среды,</w:t>
      </w:r>
      <w:r>
        <w:rPr>
          <w:spacing w:val="1"/>
          <w:sz w:val="24"/>
        </w:rPr>
        <w:t xml:space="preserve"> </w:t>
      </w:r>
      <w:r>
        <w:rPr>
          <w:sz w:val="24"/>
        </w:rPr>
        <w:t>планирования</w:t>
      </w:r>
      <w:r>
        <w:rPr>
          <w:spacing w:val="1"/>
          <w:sz w:val="24"/>
        </w:rPr>
        <w:t xml:space="preserve"> </w:t>
      </w:r>
      <w:r>
        <w:rPr>
          <w:sz w:val="24"/>
        </w:rPr>
        <w:t>поступков</w:t>
      </w:r>
      <w:r>
        <w:rPr>
          <w:spacing w:val="1"/>
          <w:sz w:val="24"/>
        </w:rPr>
        <w:t xml:space="preserve"> </w:t>
      </w:r>
      <w:r>
        <w:rPr>
          <w:sz w:val="24"/>
        </w:rPr>
        <w:t>и</w:t>
      </w:r>
      <w:r>
        <w:rPr>
          <w:spacing w:val="1"/>
          <w:sz w:val="24"/>
        </w:rPr>
        <w:t xml:space="preserve"> </w:t>
      </w:r>
      <w:r>
        <w:rPr>
          <w:sz w:val="24"/>
        </w:rPr>
        <w:t>оценки</w:t>
      </w:r>
      <w:r>
        <w:rPr>
          <w:spacing w:val="1"/>
          <w:sz w:val="24"/>
        </w:rPr>
        <w:t xml:space="preserve"> </w:t>
      </w:r>
      <w:r>
        <w:rPr>
          <w:sz w:val="24"/>
        </w:rPr>
        <w:t>их</w:t>
      </w:r>
      <w:r>
        <w:rPr>
          <w:spacing w:val="1"/>
          <w:sz w:val="24"/>
        </w:rPr>
        <w:t xml:space="preserve"> </w:t>
      </w:r>
      <w:r>
        <w:rPr>
          <w:sz w:val="24"/>
        </w:rPr>
        <w:t>возможных</w:t>
      </w:r>
      <w:r>
        <w:rPr>
          <w:spacing w:val="1"/>
          <w:sz w:val="24"/>
        </w:rPr>
        <w:t xml:space="preserve"> </w:t>
      </w:r>
      <w:r>
        <w:rPr>
          <w:sz w:val="24"/>
        </w:rPr>
        <w:t>последствий для окружающей среды; осознание глобального характера экологических проблем</w:t>
      </w:r>
      <w:r>
        <w:rPr>
          <w:spacing w:val="1"/>
          <w:sz w:val="24"/>
        </w:rPr>
        <w:t xml:space="preserve"> </w:t>
      </w:r>
      <w:r>
        <w:rPr>
          <w:sz w:val="24"/>
        </w:rPr>
        <w:t>и</w:t>
      </w:r>
      <w:r>
        <w:rPr>
          <w:spacing w:val="1"/>
          <w:sz w:val="24"/>
        </w:rPr>
        <w:t xml:space="preserve"> </w:t>
      </w:r>
      <w:r>
        <w:rPr>
          <w:sz w:val="24"/>
        </w:rPr>
        <w:t>путей</w:t>
      </w:r>
      <w:r>
        <w:rPr>
          <w:spacing w:val="1"/>
          <w:sz w:val="24"/>
        </w:rPr>
        <w:t xml:space="preserve"> </w:t>
      </w:r>
      <w:r>
        <w:rPr>
          <w:sz w:val="24"/>
        </w:rPr>
        <w:t>их</w:t>
      </w:r>
      <w:r>
        <w:rPr>
          <w:spacing w:val="1"/>
          <w:sz w:val="24"/>
        </w:rPr>
        <w:t xml:space="preserve"> </w:t>
      </w:r>
      <w:r>
        <w:rPr>
          <w:sz w:val="24"/>
        </w:rPr>
        <w:t>решения;</w:t>
      </w:r>
      <w:r>
        <w:rPr>
          <w:spacing w:val="1"/>
          <w:sz w:val="24"/>
        </w:rPr>
        <w:t xml:space="preserve"> </w:t>
      </w:r>
      <w:r>
        <w:rPr>
          <w:sz w:val="24"/>
        </w:rPr>
        <w:t>активное</w:t>
      </w:r>
      <w:r>
        <w:rPr>
          <w:spacing w:val="1"/>
          <w:sz w:val="24"/>
        </w:rPr>
        <w:t xml:space="preserve"> </w:t>
      </w:r>
      <w:r>
        <w:rPr>
          <w:sz w:val="24"/>
        </w:rPr>
        <w:t>неприятие</w:t>
      </w:r>
      <w:r>
        <w:rPr>
          <w:spacing w:val="1"/>
          <w:sz w:val="24"/>
        </w:rPr>
        <w:t xml:space="preserve"> </w:t>
      </w:r>
      <w:r>
        <w:rPr>
          <w:sz w:val="24"/>
        </w:rPr>
        <w:t>действий,</w:t>
      </w:r>
      <w:r>
        <w:rPr>
          <w:spacing w:val="1"/>
          <w:sz w:val="24"/>
        </w:rPr>
        <w:t xml:space="preserve"> </w:t>
      </w:r>
      <w:r>
        <w:rPr>
          <w:sz w:val="24"/>
        </w:rPr>
        <w:t>приносящих</w:t>
      </w:r>
      <w:r>
        <w:rPr>
          <w:spacing w:val="1"/>
          <w:sz w:val="24"/>
        </w:rPr>
        <w:t xml:space="preserve"> </w:t>
      </w:r>
      <w:r>
        <w:rPr>
          <w:sz w:val="24"/>
        </w:rPr>
        <w:t>вред</w:t>
      </w:r>
      <w:r>
        <w:rPr>
          <w:spacing w:val="1"/>
          <w:sz w:val="24"/>
        </w:rPr>
        <w:t xml:space="preserve"> </w:t>
      </w:r>
      <w:r>
        <w:rPr>
          <w:sz w:val="24"/>
        </w:rPr>
        <w:t>окружающей</w:t>
      </w:r>
      <w:r>
        <w:rPr>
          <w:spacing w:val="1"/>
          <w:sz w:val="24"/>
        </w:rPr>
        <w:t xml:space="preserve"> </w:t>
      </w:r>
      <w:r>
        <w:rPr>
          <w:sz w:val="24"/>
        </w:rPr>
        <w:t>среде;</w:t>
      </w:r>
      <w:r>
        <w:rPr>
          <w:spacing w:val="1"/>
          <w:sz w:val="24"/>
        </w:rPr>
        <w:t xml:space="preserve"> </w:t>
      </w:r>
      <w:r>
        <w:rPr>
          <w:sz w:val="24"/>
        </w:rPr>
        <w:t>осознание</w:t>
      </w:r>
      <w:r>
        <w:rPr>
          <w:spacing w:val="1"/>
          <w:sz w:val="24"/>
        </w:rPr>
        <w:t xml:space="preserve"> </w:t>
      </w:r>
      <w:r>
        <w:rPr>
          <w:sz w:val="24"/>
        </w:rPr>
        <w:t>своей</w:t>
      </w:r>
      <w:r>
        <w:rPr>
          <w:spacing w:val="1"/>
          <w:sz w:val="24"/>
        </w:rPr>
        <w:t xml:space="preserve"> </w:t>
      </w:r>
      <w:r>
        <w:rPr>
          <w:sz w:val="24"/>
        </w:rPr>
        <w:t>роли</w:t>
      </w:r>
      <w:r>
        <w:rPr>
          <w:spacing w:val="1"/>
          <w:sz w:val="24"/>
        </w:rPr>
        <w:t xml:space="preserve"> </w:t>
      </w:r>
      <w:r>
        <w:rPr>
          <w:sz w:val="24"/>
        </w:rPr>
        <w:t>как</w:t>
      </w:r>
      <w:r>
        <w:rPr>
          <w:spacing w:val="1"/>
          <w:sz w:val="24"/>
        </w:rPr>
        <w:t xml:space="preserve"> </w:t>
      </w:r>
      <w:r>
        <w:rPr>
          <w:sz w:val="24"/>
        </w:rPr>
        <w:t>гражданина</w:t>
      </w:r>
      <w:r>
        <w:rPr>
          <w:spacing w:val="1"/>
          <w:sz w:val="24"/>
        </w:rPr>
        <w:t xml:space="preserve"> </w:t>
      </w:r>
      <w:r>
        <w:rPr>
          <w:sz w:val="24"/>
        </w:rPr>
        <w:t>и</w:t>
      </w:r>
      <w:r>
        <w:rPr>
          <w:spacing w:val="1"/>
          <w:sz w:val="24"/>
        </w:rPr>
        <w:t xml:space="preserve"> </w:t>
      </w:r>
      <w:r>
        <w:rPr>
          <w:sz w:val="24"/>
        </w:rPr>
        <w:t>потребителя</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взаимосвязи</w:t>
      </w:r>
      <w:r>
        <w:rPr>
          <w:spacing w:val="1"/>
          <w:sz w:val="24"/>
        </w:rPr>
        <w:t xml:space="preserve"> </w:t>
      </w:r>
      <w:r>
        <w:rPr>
          <w:sz w:val="24"/>
        </w:rPr>
        <w:t>природной,</w:t>
      </w:r>
      <w:r>
        <w:rPr>
          <w:spacing w:val="1"/>
          <w:sz w:val="24"/>
        </w:rPr>
        <w:t xml:space="preserve"> </w:t>
      </w:r>
      <w:r>
        <w:rPr>
          <w:sz w:val="24"/>
        </w:rPr>
        <w:t>технологической</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сред;</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практической</w:t>
      </w:r>
      <w:r>
        <w:rPr>
          <w:spacing w:val="1"/>
          <w:sz w:val="24"/>
        </w:rPr>
        <w:t xml:space="preserve"> </w:t>
      </w:r>
      <w:r>
        <w:rPr>
          <w:sz w:val="24"/>
        </w:rPr>
        <w:t>деятельности</w:t>
      </w:r>
      <w:r>
        <w:rPr>
          <w:spacing w:val="1"/>
          <w:sz w:val="24"/>
        </w:rPr>
        <w:t xml:space="preserve"> </w:t>
      </w:r>
      <w:r>
        <w:rPr>
          <w:sz w:val="24"/>
        </w:rPr>
        <w:t>экологической</w:t>
      </w:r>
      <w:r>
        <w:rPr>
          <w:spacing w:val="-1"/>
          <w:sz w:val="24"/>
        </w:rPr>
        <w:t xml:space="preserve"> </w:t>
      </w:r>
      <w:r>
        <w:rPr>
          <w:sz w:val="24"/>
        </w:rPr>
        <w:t>направленности.</w:t>
      </w:r>
    </w:p>
    <w:p w:rsidR="006E5073" w:rsidRDefault="00270585">
      <w:pPr>
        <w:pStyle w:val="af7"/>
        <w:tabs>
          <w:tab w:val="left" w:pos="1168"/>
        </w:tabs>
        <w:spacing w:line="360" w:lineRule="auto"/>
        <w:ind w:right="469"/>
        <w:rPr>
          <w:sz w:val="24"/>
        </w:rPr>
      </w:pPr>
      <w:r>
        <w:rPr>
          <w:sz w:val="24"/>
        </w:rPr>
        <w:t>В</w:t>
      </w:r>
      <w:r>
        <w:rPr>
          <w:spacing w:val="1"/>
          <w:sz w:val="24"/>
        </w:rPr>
        <w:t xml:space="preserve"> </w:t>
      </w:r>
      <w:r>
        <w:rPr>
          <w:sz w:val="24"/>
        </w:rPr>
        <w:t>результате</w:t>
      </w:r>
      <w:r>
        <w:rPr>
          <w:spacing w:val="1"/>
          <w:sz w:val="24"/>
        </w:rPr>
        <w:t xml:space="preserve"> </w:t>
      </w:r>
      <w:r>
        <w:rPr>
          <w:sz w:val="24"/>
        </w:rPr>
        <w:t>изучения</w:t>
      </w:r>
      <w:r>
        <w:rPr>
          <w:spacing w:val="1"/>
          <w:sz w:val="24"/>
        </w:rPr>
        <w:t xml:space="preserve"> </w:t>
      </w:r>
      <w:r>
        <w:rPr>
          <w:sz w:val="24"/>
        </w:rPr>
        <w:t>географии</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w:t>
      </w:r>
      <w:r>
        <w:rPr>
          <w:spacing w:val="1"/>
          <w:sz w:val="24"/>
        </w:rPr>
        <w:t xml:space="preserve"> </w:t>
      </w:r>
      <w:r>
        <w:rPr>
          <w:sz w:val="24"/>
        </w:rPr>
        <w:t>обучающегося с ЗПР будут сформированы познавательные универсальные учебные действия,</w:t>
      </w:r>
      <w:r>
        <w:rPr>
          <w:spacing w:val="1"/>
          <w:sz w:val="24"/>
        </w:rPr>
        <w:t xml:space="preserve"> </w:t>
      </w:r>
      <w:r>
        <w:rPr>
          <w:sz w:val="24"/>
        </w:rPr>
        <w:t>коммуникативные</w:t>
      </w:r>
      <w:r>
        <w:rPr>
          <w:spacing w:val="1"/>
          <w:sz w:val="24"/>
        </w:rPr>
        <w:t xml:space="preserve"> </w:t>
      </w:r>
      <w:r>
        <w:rPr>
          <w:sz w:val="24"/>
        </w:rPr>
        <w:t>универсальные</w:t>
      </w:r>
      <w:r>
        <w:rPr>
          <w:spacing w:val="1"/>
          <w:sz w:val="24"/>
        </w:rPr>
        <w:t xml:space="preserve"> </w:t>
      </w:r>
      <w:r>
        <w:rPr>
          <w:sz w:val="24"/>
        </w:rPr>
        <w:t>учебные</w:t>
      </w:r>
      <w:r>
        <w:rPr>
          <w:spacing w:val="1"/>
          <w:sz w:val="24"/>
        </w:rPr>
        <w:t xml:space="preserve"> </w:t>
      </w:r>
      <w:r>
        <w:rPr>
          <w:sz w:val="24"/>
        </w:rPr>
        <w:t>действия,</w:t>
      </w:r>
      <w:r>
        <w:rPr>
          <w:spacing w:val="1"/>
          <w:sz w:val="24"/>
        </w:rPr>
        <w:t xml:space="preserve"> </w:t>
      </w:r>
      <w:r>
        <w:rPr>
          <w:sz w:val="24"/>
        </w:rPr>
        <w:t>регулятивные</w:t>
      </w:r>
      <w:r>
        <w:rPr>
          <w:spacing w:val="1"/>
          <w:sz w:val="24"/>
        </w:rPr>
        <w:t xml:space="preserve"> </w:t>
      </w:r>
      <w:r>
        <w:rPr>
          <w:sz w:val="24"/>
        </w:rPr>
        <w:t>универсальные</w:t>
      </w:r>
      <w:r>
        <w:rPr>
          <w:spacing w:val="1"/>
          <w:sz w:val="24"/>
        </w:rPr>
        <w:t xml:space="preserve"> </w:t>
      </w:r>
      <w:r>
        <w:rPr>
          <w:sz w:val="24"/>
        </w:rPr>
        <w:t>учебные</w:t>
      </w:r>
      <w:r>
        <w:rPr>
          <w:spacing w:val="1"/>
          <w:sz w:val="24"/>
        </w:rPr>
        <w:t xml:space="preserve"> </w:t>
      </w:r>
      <w:r>
        <w:rPr>
          <w:sz w:val="24"/>
        </w:rPr>
        <w:t>действия,</w:t>
      </w:r>
      <w:r>
        <w:rPr>
          <w:spacing w:val="-1"/>
          <w:sz w:val="24"/>
        </w:rPr>
        <w:t xml:space="preserve"> </w:t>
      </w:r>
      <w:r>
        <w:rPr>
          <w:sz w:val="24"/>
        </w:rPr>
        <w:t>совместная деятельность.</w:t>
      </w:r>
    </w:p>
    <w:p w:rsidR="006E5073" w:rsidRDefault="00270585">
      <w:pPr>
        <w:pStyle w:val="af7"/>
        <w:tabs>
          <w:tab w:val="left" w:pos="1257"/>
        </w:tabs>
        <w:spacing w:line="360" w:lineRule="auto"/>
        <w:ind w:right="478"/>
        <w:rPr>
          <w:sz w:val="24"/>
        </w:rPr>
      </w:pPr>
      <w:r>
        <w:rPr>
          <w:sz w:val="24"/>
        </w:rPr>
        <w:t>У обучающегося будут сформированы следующие базовые логические действия как</w:t>
      </w:r>
      <w:r>
        <w:rPr>
          <w:spacing w:val="1"/>
          <w:sz w:val="24"/>
        </w:rPr>
        <w:t xml:space="preserve"> </w:t>
      </w:r>
      <w:r>
        <w:rPr>
          <w:sz w:val="24"/>
        </w:rPr>
        <w:t xml:space="preserve">часть </w:t>
      </w:r>
      <w:r>
        <w:rPr>
          <w:sz w:val="24"/>
        </w:rPr>
        <w:lastRenderedPageBreak/>
        <w:t>познавательных</w:t>
      </w:r>
      <w:r>
        <w:rPr>
          <w:spacing w:val="4"/>
          <w:sz w:val="24"/>
        </w:rPr>
        <w:t xml:space="preserve"> </w:t>
      </w:r>
      <w:r>
        <w:rPr>
          <w:sz w:val="24"/>
        </w:rPr>
        <w:t>универсальных</w:t>
      </w:r>
      <w:r>
        <w:rPr>
          <w:spacing w:val="2"/>
          <w:sz w:val="24"/>
        </w:rPr>
        <w:t xml:space="preserve"> </w:t>
      </w:r>
      <w:r>
        <w:rPr>
          <w:sz w:val="24"/>
        </w:rPr>
        <w:t>учебных</w:t>
      </w:r>
      <w:r>
        <w:rPr>
          <w:spacing w:val="1"/>
          <w:sz w:val="24"/>
        </w:rPr>
        <w:t xml:space="preserve"> </w:t>
      </w:r>
      <w:r>
        <w:rPr>
          <w:sz w:val="24"/>
        </w:rPr>
        <w:t>действий:</w:t>
      </w:r>
    </w:p>
    <w:p w:rsidR="006E5073" w:rsidRDefault="00270585">
      <w:pPr>
        <w:pStyle w:val="a0"/>
        <w:numPr>
          <w:ilvl w:val="0"/>
          <w:numId w:val="86"/>
        </w:numPr>
        <w:spacing w:line="360" w:lineRule="auto"/>
        <w:ind w:right="476"/>
      </w:pPr>
      <w:r>
        <w:t>выявлять и характеризовать существенные признаки географических</w:t>
      </w:r>
      <w:r>
        <w:rPr>
          <w:spacing w:val="1"/>
        </w:rPr>
        <w:t xml:space="preserve"> </w:t>
      </w:r>
      <w:r>
        <w:t>объектов, процессов</w:t>
      </w:r>
      <w:r>
        <w:rPr>
          <w:spacing w:val="1"/>
        </w:rPr>
        <w:t xml:space="preserve"> </w:t>
      </w:r>
      <w:r>
        <w:t>и</w:t>
      </w:r>
      <w:r>
        <w:rPr>
          <w:spacing w:val="1"/>
        </w:rPr>
        <w:t xml:space="preserve"> </w:t>
      </w:r>
      <w:r>
        <w:t>явлений;</w:t>
      </w:r>
    </w:p>
    <w:p w:rsidR="006E5073" w:rsidRDefault="00270585">
      <w:pPr>
        <w:pStyle w:val="a0"/>
        <w:numPr>
          <w:ilvl w:val="0"/>
          <w:numId w:val="86"/>
        </w:numPr>
        <w:spacing w:line="360" w:lineRule="auto"/>
        <w:ind w:right="477"/>
      </w:pPr>
      <w:r>
        <w:t>устанавливать существенный признак классификации географических объектов, процессов и</w:t>
      </w:r>
      <w:r>
        <w:rPr>
          <w:spacing w:val="1"/>
        </w:rPr>
        <w:t xml:space="preserve"> </w:t>
      </w:r>
      <w:r>
        <w:t>явлений,</w:t>
      </w:r>
      <w:r>
        <w:rPr>
          <w:spacing w:val="-1"/>
        </w:rPr>
        <w:t xml:space="preserve"> </w:t>
      </w:r>
      <w:r>
        <w:t>основания для</w:t>
      </w:r>
      <w:r>
        <w:rPr>
          <w:spacing w:val="-3"/>
        </w:rPr>
        <w:t xml:space="preserve"> </w:t>
      </w:r>
      <w:r>
        <w:t>их</w:t>
      </w:r>
      <w:r>
        <w:rPr>
          <w:spacing w:val="2"/>
        </w:rPr>
        <w:t xml:space="preserve"> </w:t>
      </w:r>
      <w:r>
        <w:t>сравнения;</w:t>
      </w:r>
    </w:p>
    <w:p w:rsidR="006E5073" w:rsidRDefault="00270585">
      <w:pPr>
        <w:pStyle w:val="a0"/>
        <w:numPr>
          <w:ilvl w:val="0"/>
          <w:numId w:val="86"/>
        </w:numPr>
        <w:spacing w:line="360" w:lineRule="auto"/>
        <w:ind w:right="475"/>
      </w:pPr>
      <w:r>
        <w:t>выявлять закономерности и противоречия в рассматриваемых фактах и данных наблюдений с</w:t>
      </w:r>
      <w:r>
        <w:rPr>
          <w:spacing w:val="1"/>
        </w:rPr>
        <w:t xml:space="preserve"> </w:t>
      </w:r>
      <w:r>
        <w:t>учетом</w:t>
      </w:r>
      <w:r>
        <w:rPr>
          <w:spacing w:val="-2"/>
        </w:rPr>
        <w:t xml:space="preserve"> </w:t>
      </w:r>
      <w:r>
        <w:t>предложенной географической задачи;</w:t>
      </w:r>
    </w:p>
    <w:p w:rsidR="006E5073" w:rsidRDefault="00270585">
      <w:pPr>
        <w:pStyle w:val="a0"/>
        <w:numPr>
          <w:ilvl w:val="0"/>
          <w:numId w:val="86"/>
        </w:numPr>
        <w:spacing w:line="360" w:lineRule="auto"/>
        <w:ind w:right="473"/>
      </w:pPr>
      <w:r>
        <w:t>выявлять</w:t>
      </w:r>
      <w:r>
        <w:rPr>
          <w:spacing w:val="1"/>
        </w:rPr>
        <w:t xml:space="preserve"> </w:t>
      </w:r>
      <w:r>
        <w:t>дефициты</w:t>
      </w:r>
      <w:r>
        <w:rPr>
          <w:spacing w:val="1"/>
        </w:rPr>
        <w:t xml:space="preserve"> </w:t>
      </w:r>
      <w:r>
        <w:t>географической</w:t>
      </w:r>
      <w:r>
        <w:rPr>
          <w:spacing w:val="1"/>
        </w:rPr>
        <w:t xml:space="preserve"> </w:t>
      </w:r>
      <w:r>
        <w:t>информации,</w:t>
      </w:r>
      <w:r>
        <w:rPr>
          <w:spacing w:val="1"/>
        </w:rPr>
        <w:t xml:space="preserve"> </w:t>
      </w:r>
      <w:r>
        <w:t>данных,</w:t>
      </w:r>
      <w:r>
        <w:rPr>
          <w:spacing w:val="1"/>
        </w:rPr>
        <w:t xml:space="preserve"> </w:t>
      </w:r>
      <w:r>
        <w:t>необходимых</w:t>
      </w:r>
      <w:r>
        <w:rPr>
          <w:spacing w:val="1"/>
        </w:rPr>
        <w:t xml:space="preserve"> </w:t>
      </w:r>
      <w:r>
        <w:t>для</w:t>
      </w:r>
      <w:r>
        <w:rPr>
          <w:spacing w:val="1"/>
        </w:rPr>
        <w:t xml:space="preserve"> </w:t>
      </w:r>
      <w:r>
        <w:t>решения</w:t>
      </w:r>
      <w:r>
        <w:rPr>
          <w:spacing w:val="1"/>
        </w:rPr>
        <w:t xml:space="preserve"> </w:t>
      </w:r>
      <w:r>
        <w:t>поставленной</w:t>
      </w:r>
      <w:r>
        <w:rPr>
          <w:spacing w:val="-1"/>
        </w:rPr>
        <w:t xml:space="preserve"> </w:t>
      </w:r>
      <w:r>
        <w:t>задачи;</w:t>
      </w:r>
    </w:p>
    <w:p w:rsidR="006E5073" w:rsidRDefault="00270585">
      <w:pPr>
        <w:pStyle w:val="a0"/>
        <w:numPr>
          <w:ilvl w:val="0"/>
          <w:numId w:val="86"/>
        </w:numPr>
        <w:spacing w:line="360" w:lineRule="auto"/>
        <w:ind w:right="471"/>
      </w:pPr>
      <w:r>
        <w:t>выявлять причинно-следственные связи при изучении географических объектов, процессов и</w:t>
      </w:r>
      <w:r>
        <w:rPr>
          <w:spacing w:val="1"/>
        </w:rPr>
        <w:t xml:space="preserve"> </w:t>
      </w:r>
      <w:r>
        <w:t>явлений;</w:t>
      </w:r>
      <w:r>
        <w:rPr>
          <w:spacing w:val="1"/>
        </w:rPr>
        <w:t xml:space="preserve"> </w:t>
      </w:r>
      <w:r>
        <w:t>делать</w:t>
      </w:r>
      <w:r>
        <w:rPr>
          <w:spacing w:val="1"/>
        </w:rPr>
        <w:t xml:space="preserve"> </w:t>
      </w:r>
      <w:r>
        <w:t>выводы</w:t>
      </w:r>
      <w:r>
        <w:rPr>
          <w:spacing w:val="1"/>
        </w:rPr>
        <w:t xml:space="preserve"> </w:t>
      </w:r>
      <w:r>
        <w:t>с</w:t>
      </w:r>
      <w:r>
        <w:rPr>
          <w:spacing w:val="1"/>
        </w:rPr>
        <w:t xml:space="preserve"> </w:t>
      </w:r>
      <w:r>
        <w:t>использованием</w:t>
      </w:r>
      <w:r>
        <w:rPr>
          <w:spacing w:val="1"/>
        </w:rPr>
        <w:t xml:space="preserve"> </w:t>
      </w:r>
      <w:r>
        <w:t>дедуктивных</w:t>
      </w:r>
      <w:r>
        <w:rPr>
          <w:spacing w:val="1"/>
        </w:rPr>
        <w:t xml:space="preserve"> </w:t>
      </w:r>
      <w:r>
        <w:t>и</w:t>
      </w:r>
      <w:r>
        <w:rPr>
          <w:spacing w:val="1"/>
        </w:rPr>
        <w:t xml:space="preserve"> </w:t>
      </w:r>
      <w:r>
        <w:t>индуктивных</w:t>
      </w:r>
      <w:r>
        <w:rPr>
          <w:spacing w:val="1"/>
        </w:rPr>
        <w:t xml:space="preserve"> </w:t>
      </w:r>
      <w:r>
        <w:t>умозаключений,</w:t>
      </w:r>
      <w:r>
        <w:rPr>
          <w:spacing w:val="1"/>
        </w:rPr>
        <w:t xml:space="preserve"> </w:t>
      </w:r>
      <w:r>
        <w:t>умозаключений</w:t>
      </w:r>
      <w:r>
        <w:rPr>
          <w:spacing w:val="1"/>
        </w:rPr>
        <w:t xml:space="preserve"> </w:t>
      </w:r>
      <w:r>
        <w:t>по</w:t>
      </w:r>
      <w:r>
        <w:rPr>
          <w:spacing w:val="1"/>
        </w:rPr>
        <w:t xml:space="preserve"> </w:t>
      </w:r>
      <w:r>
        <w:t>аналогии,</w:t>
      </w:r>
      <w:r>
        <w:rPr>
          <w:spacing w:val="1"/>
        </w:rPr>
        <w:t xml:space="preserve"> </w:t>
      </w:r>
      <w:r>
        <w:t>формулировать</w:t>
      </w:r>
      <w:r>
        <w:rPr>
          <w:spacing w:val="1"/>
        </w:rPr>
        <w:t xml:space="preserve"> </w:t>
      </w:r>
      <w:r>
        <w:t>гипотезы</w:t>
      </w:r>
      <w:r>
        <w:rPr>
          <w:spacing w:val="1"/>
        </w:rPr>
        <w:t xml:space="preserve"> </w:t>
      </w:r>
      <w:r>
        <w:t>о</w:t>
      </w:r>
      <w:r>
        <w:rPr>
          <w:spacing w:val="1"/>
        </w:rPr>
        <w:t xml:space="preserve"> </w:t>
      </w:r>
      <w:r>
        <w:t>взаимосвязях</w:t>
      </w:r>
      <w:r>
        <w:rPr>
          <w:spacing w:val="1"/>
        </w:rPr>
        <w:t xml:space="preserve"> </w:t>
      </w:r>
      <w:r>
        <w:t>географических</w:t>
      </w:r>
      <w:r>
        <w:rPr>
          <w:spacing w:val="1"/>
        </w:rPr>
        <w:t xml:space="preserve"> </w:t>
      </w:r>
      <w:r>
        <w:t>объектов,</w:t>
      </w:r>
      <w:r>
        <w:rPr>
          <w:spacing w:val="-1"/>
        </w:rPr>
        <w:t xml:space="preserve"> </w:t>
      </w:r>
      <w:r>
        <w:t>процессов и явлений;</w:t>
      </w:r>
    </w:p>
    <w:p w:rsidR="006E5073" w:rsidRDefault="00270585">
      <w:pPr>
        <w:pStyle w:val="a0"/>
        <w:numPr>
          <w:ilvl w:val="0"/>
          <w:numId w:val="86"/>
        </w:numPr>
        <w:spacing w:line="360" w:lineRule="auto"/>
        <w:ind w:right="474"/>
      </w:pPr>
      <w:r>
        <w:t>самостоятельно</w:t>
      </w:r>
      <w:r>
        <w:rPr>
          <w:spacing w:val="1"/>
        </w:rPr>
        <w:t xml:space="preserve"> </w:t>
      </w:r>
      <w:r>
        <w:t>выбирать</w:t>
      </w:r>
      <w:r>
        <w:rPr>
          <w:spacing w:val="1"/>
        </w:rPr>
        <w:t xml:space="preserve"> </w:t>
      </w:r>
      <w:r>
        <w:t>способ</w:t>
      </w:r>
      <w:r>
        <w:rPr>
          <w:spacing w:val="1"/>
        </w:rPr>
        <w:t xml:space="preserve"> </w:t>
      </w:r>
      <w:r>
        <w:t>решения</w:t>
      </w:r>
      <w:r>
        <w:rPr>
          <w:spacing w:val="1"/>
        </w:rPr>
        <w:t xml:space="preserve"> </w:t>
      </w:r>
      <w:r>
        <w:t>учебной</w:t>
      </w:r>
      <w:r>
        <w:rPr>
          <w:spacing w:val="1"/>
        </w:rPr>
        <w:t xml:space="preserve"> </w:t>
      </w:r>
      <w:r>
        <w:t>географической</w:t>
      </w:r>
      <w:r>
        <w:rPr>
          <w:spacing w:val="1"/>
        </w:rPr>
        <w:t xml:space="preserve"> </w:t>
      </w:r>
      <w:r>
        <w:t>задачи</w:t>
      </w:r>
      <w:r>
        <w:rPr>
          <w:spacing w:val="1"/>
        </w:rPr>
        <w:t xml:space="preserve"> </w:t>
      </w:r>
      <w:r>
        <w:t>(сравнивать</w:t>
      </w:r>
      <w:r>
        <w:rPr>
          <w:spacing w:val="1"/>
        </w:rPr>
        <w:t xml:space="preserve"> </w:t>
      </w:r>
      <w:r>
        <w:t>несколько</w:t>
      </w:r>
      <w:r>
        <w:rPr>
          <w:spacing w:val="1"/>
        </w:rPr>
        <w:t xml:space="preserve"> </w:t>
      </w:r>
      <w:r>
        <w:t>вариантов</w:t>
      </w:r>
      <w:r>
        <w:rPr>
          <w:spacing w:val="1"/>
        </w:rPr>
        <w:t xml:space="preserve"> </w:t>
      </w:r>
      <w:r>
        <w:t>решения,</w:t>
      </w:r>
      <w:r>
        <w:rPr>
          <w:spacing w:val="1"/>
        </w:rPr>
        <w:t xml:space="preserve"> </w:t>
      </w:r>
      <w:r>
        <w:t>выбирать</w:t>
      </w:r>
      <w:r>
        <w:rPr>
          <w:spacing w:val="1"/>
        </w:rPr>
        <w:t xml:space="preserve"> </w:t>
      </w:r>
      <w:r>
        <w:t>наиболее</w:t>
      </w:r>
      <w:r>
        <w:rPr>
          <w:spacing w:val="1"/>
        </w:rPr>
        <w:t xml:space="preserve"> </w:t>
      </w:r>
      <w:r>
        <w:t>подходящий</w:t>
      </w:r>
      <w:r>
        <w:rPr>
          <w:spacing w:val="1"/>
        </w:rPr>
        <w:t xml:space="preserve"> </w:t>
      </w:r>
      <w:r>
        <w:t>с</w:t>
      </w:r>
      <w:r>
        <w:rPr>
          <w:spacing w:val="1"/>
        </w:rPr>
        <w:t xml:space="preserve"> </w:t>
      </w:r>
      <w:r>
        <w:t>учетом</w:t>
      </w:r>
      <w:r>
        <w:rPr>
          <w:spacing w:val="1"/>
        </w:rPr>
        <w:t xml:space="preserve"> </w:t>
      </w:r>
      <w:r>
        <w:t>самостоятельно</w:t>
      </w:r>
      <w:r>
        <w:rPr>
          <w:spacing w:val="1"/>
        </w:rPr>
        <w:t xml:space="preserve"> </w:t>
      </w:r>
      <w:r>
        <w:t>выделенных критериев).</w:t>
      </w:r>
    </w:p>
    <w:p w:rsidR="006E5073" w:rsidRDefault="00270585">
      <w:pPr>
        <w:pStyle w:val="af7"/>
        <w:tabs>
          <w:tab w:val="left" w:pos="1351"/>
        </w:tabs>
        <w:spacing w:line="360" w:lineRule="auto"/>
        <w:ind w:right="473"/>
        <w:rPr>
          <w:sz w:val="24"/>
        </w:rPr>
      </w:pPr>
      <w:r>
        <w:rPr>
          <w:sz w:val="24"/>
        </w:rPr>
        <w:t>У</w:t>
      </w:r>
      <w:r>
        <w:rPr>
          <w:spacing w:val="1"/>
          <w:sz w:val="24"/>
        </w:rPr>
        <w:t xml:space="preserve"> </w:t>
      </w:r>
      <w:r>
        <w:rPr>
          <w:sz w:val="24"/>
        </w:rPr>
        <w:t>обучающегося</w:t>
      </w:r>
      <w:r>
        <w:rPr>
          <w:spacing w:val="1"/>
          <w:sz w:val="24"/>
        </w:rPr>
        <w:t xml:space="preserve"> </w:t>
      </w:r>
      <w:r>
        <w:rPr>
          <w:sz w:val="24"/>
        </w:rPr>
        <w:t>будут</w:t>
      </w:r>
      <w:r>
        <w:rPr>
          <w:spacing w:val="1"/>
          <w:sz w:val="24"/>
        </w:rPr>
        <w:t xml:space="preserve"> </w:t>
      </w:r>
      <w:r>
        <w:rPr>
          <w:sz w:val="24"/>
        </w:rPr>
        <w:t>сформированы</w:t>
      </w:r>
      <w:r>
        <w:rPr>
          <w:spacing w:val="1"/>
          <w:sz w:val="24"/>
        </w:rPr>
        <w:t xml:space="preserve"> </w:t>
      </w:r>
      <w:r>
        <w:rPr>
          <w:sz w:val="24"/>
        </w:rPr>
        <w:t>следующие</w:t>
      </w:r>
      <w:r>
        <w:rPr>
          <w:spacing w:val="1"/>
          <w:sz w:val="24"/>
        </w:rPr>
        <w:t xml:space="preserve"> </w:t>
      </w:r>
      <w:r>
        <w:rPr>
          <w:sz w:val="24"/>
        </w:rPr>
        <w:t>базовые</w:t>
      </w:r>
      <w:r>
        <w:rPr>
          <w:spacing w:val="1"/>
          <w:sz w:val="24"/>
        </w:rPr>
        <w:t xml:space="preserve"> </w:t>
      </w:r>
      <w:r>
        <w:rPr>
          <w:sz w:val="24"/>
        </w:rPr>
        <w:t>исследовательские</w:t>
      </w:r>
      <w:r>
        <w:rPr>
          <w:spacing w:val="1"/>
          <w:sz w:val="24"/>
        </w:rPr>
        <w:t xml:space="preserve"> </w:t>
      </w:r>
      <w:r>
        <w:rPr>
          <w:sz w:val="24"/>
        </w:rPr>
        <w:t>действия</w:t>
      </w:r>
      <w:r>
        <w:rPr>
          <w:spacing w:val="-1"/>
          <w:sz w:val="24"/>
        </w:rPr>
        <w:t xml:space="preserve"> </w:t>
      </w:r>
      <w:r>
        <w:rPr>
          <w:sz w:val="24"/>
        </w:rPr>
        <w:t>как</w:t>
      </w:r>
      <w:r>
        <w:rPr>
          <w:spacing w:val="-1"/>
          <w:sz w:val="24"/>
        </w:rPr>
        <w:t xml:space="preserve"> </w:t>
      </w:r>
      <w:r>
        <w:rPr>
          <w:sz w:val="24"/>
        </w:rPr>
        <w:t>часть познавательных</w:t>
      </w:r>
      <w:r>
        <w:rPr>
          <w:spacing w:val="3"/>
          <w:sz w:val="24"/>
        </w:rPr>
        <w:t xml:space="preserve"> </w:t>
      </w:r>
      <w:r>
        <w:rPr>
          <w:sz w:val="24"/>
        </w:rPr>
        <w:t>универсальных</w:t>
      </w:r>
      <w:r>
        <w:rPr>
          <w:spacing w:val="3"/>
          <w:sz w:val="24"/>
        </w:rPr>
        <w:t xml:space="preserve"> </w:t>
      </w:r>
      <w:r>
        <w:rPr>
          <w:sz w:val="24"/>
        </w:rPr>
        <w:t>учебных действий:</w:t>
      </w:r>
    </w:p>
    <w:p w:rsidR="006E5073" w:rsidRDefault="00270585">
      <w:pPr>
        <w:pStyle w:val="a0"/>
        <w:numPr>
          <w:ilvl w:val="0"/>
          <w:numId w:val="86"/>
        </w:numPr>
        <w:spacing w:line="360" w:lineRule="auto"/>
      </w:pPr>
      <w:r>
        <w:t>использовать</w:t>
      </w:r>
      <w:r>
        <w:rPr>
          <w:spacing w:val="-3"/>
        </w:rPr>
        <w:t xml:space="preserve"> </w:t>
      </w:r>
      <w:r>
        <w:t>географические</w:t>
      </w:r>
      <w:r>
        <w:rPr>
          <w:spacing w:val="-4"/>
        </w:rPr>
        <w:t xml:space="preserve"> </w:t>
      </w:r>
      <w:r>
        <w:t>вопросы</w:t>
      </w:r>
      <w:r>
        <w:rPr>
          <w:spacing w:val="-3"/>
        </w:rPr>
        <w:t xml:space="preserve"> </w:t>
      </w:r>
      <w:r>
        <w:t>как</w:t>
      </w:r>
      <w:r>
        <w:rPr>
          <w:spacing w:val="-4"/>
        </w:rPr>
        <w:t xml:space="preserve"> </w:t>
      </w:r>
      <w:r>
        <w:t>исследовательский</w:t>
      </w:r>
      <w:r>
        <w:rPr>
          <w:spacing w:val="-3"/>
        </w:rPr>
        <w:t xml:space="preserve"> </w:t>
      </w:r>
      <w:r>
        <w:t>инструмент</w:t>
      </w:r>
      <w:r>
        <w:rPr>
          <w:spacing w:val="-3"/>
        </w:rPr>
        <w:t xml:space="preserve"> </w:t>
      </w:r>
      <w:r>
        <w:t>познания;</w:t>
      </w:r>
    </w:p>
    <w:p w:rsidR="006E5073" w:rsidRDefault="00270585">
      <w:pPr>
        <w:pStyle w:val="a0"/>
        <w:numPr>
          <w:ilvl w:val="0"/>
          <w:numId w:val="86"/>
        </w:numPr>
        <w:spacing w:before="65" w:line="360" w:lineRule="auto"/>
        <w:ind w:right="473"/>
      </w:pPr>
      <w:r>
        <w:t>формулировать</w:t>
      </w:r>
      <w:r>
        <w:rPr>
          <w:spacing w:val="1"/>
        </w:rPr>
        <w:t xml:space="preserve"> </w:t>
      </w:r>
      <w:r>
        <w:t>географические</w:t>
      </w:r>
      <w:r>
        <w:rPr>
          <w:spacing w:val="1"/>
        </w:rPr>
        <w:t xml:space="preserve"> </w:t>
      </w:r>
      <w:r>
        <w:t>вопросы,</w:t>
      </w:r>
      <w:r>
        <w:rPr>
          <w:spacing w:val="1"/>
        </w:rPr>
        <w:t xml:space="preserve"> </w:t>
      </w:r>
      <w:r>
        <w:t>фиксирующие</w:t>
      </w:r>
      <w:r>
        <w:rPr>
          <w:spacing w:val="1"/>
        </w:rPr>
        <w:t xml:space="preserve"> </w:t>
      </w:r>
      <w:r>
        <w:t>разрыв</w:t>
      </w:r>
      <w:r>
        <w:rPr>
          <w:spacing w:val="1"/>
        </w:rPr>
        <w:t xml:space="preserve"> </w:t>
      </w:r>
      <w:r>
        <w:t>между</w:t>
      </w:r>
      <w:r>
        <w:rPr>
          <w:spacing w:val="1"/>
        </w:rPr>
        <w:t xml:space="preserve"> </w:t>
      </w:r>
      <w:r>
        <w:t>реальным</w:t>
      </w:r>
      <w:r>
        <w:rPr>
          <w:spacing w:val="1"/>
        </w:rPr>
        <w:t xml:space="preserve"> </w:t>
      </w:r>
      <w:r>
        <w:t>и</w:t>
      </w:r>
      <w:r>
        <w:rPr>
          <w:spacing w:val="1"/>
        </w:rPr>
        <w:t xml:space="preserve"> </w:t>
      </w:r>
      <w:r>
        <w:t>желательным</w:t>
      </w:r>
      <w:r>
        <w:rPr>
          <w:spacing w:val="1"/>
        </w:rPr>
        <w:t xml:space="preserve"> </w:t>
      </w:r>
      <w:r>
        <w:t>состоянием</w:t>
      </w:r>
      <w:r>
        <w:rPr>
          <w:spacing w:val="1"/>
        </w:rPr>
        <w:t xml:space="preserve"> </w:t>
      </w:r>
      <w:r>
        <w:t>ситуации,</w:t>
      </w:r>
      <w:r>
        <w:rPr>
          <w:spacing w:val="1"/>
        </w:rPr>
        <w:t xml:space="preserve"> </w:t>
      </w:r>
      <w:r>
        <w:t>объекта,</w:t>
      </w:r>
      <w:r>
        <w:rPr>
          <w:spacing w:val="1"/>
        </w:rPr>
        <w:t xml:space="preserve"> </w:t>
      </w:r>
      <w:r>
        <w:t>и</w:t>
      </w:r>
      <w:r>
        <w:rPr>
          <w:spacing w:val="1"/>
        </w:rPr>
        <w:t xml:space="preserve"> </w:t>
      </w:r>
      <w:r>
        <w:t>самостоятельно</w:t>
      </w:r>
      <w:r>
        <w:rPr>
          <w:spacing w:val="1"/>
        </w:rPr>
        <w:t xml:space="preserve"> </w:t>
      </w:r>
      <w:r>
        <w:t>устанавливать</w:t>
      </w:r>
      <w:r>
        <w:rPr>
          <w:spacing w:val="1"/>
        </w:rPr>
        <w:t xml:space="preserve"> </w:t>
      </w:r>
      <w:r>
        <w:t>искомое</w:t>
      </w:r>
      <w:r>
        <w:rPr>
          <w:spacing w:val="60"/>
        </w:rPr>
        <w:t xml:space="preserve"> </w:t>
      </w:r>
      <w:r>
        <w:t>и</w:t>
      </w:r>
      <w:r>
        <w:rPr>
          <w:spacing w:val="1"/>
        </w:rPr>
        <w:t xml:space="preserve"> </w:t>
      </w:r>
      <w:r>
        <w:t>данное;</w:t>
      </w:r>
    </w:p>
    <w:p w:rsidR="006E5073" w:rsidRDefault="00270585">
      <w:pPr>
        <w:pStyle w:val="a0"/>
        <w:numPr>
          <w:ilvl w:val="0"/>
          <w:numId w:val="86"/>
        </w:numPr>
        <w:spacing w:before="1" w:line="360" w:lineRule="auto"/>
        <w:ind w:right="475"/>
      </w:pPr>
      <w:r>
        <w:t>формировать</w:t>
      </w:r>
      <w:r>
        <w:rPr>
          <w:spacing w:val="1"/>
        </w:rPr>
        <w:t xml:space="preserve"> </w:t>
      </w:r>
      <w:r>
        <w:t>гипотезу</w:t>
      </w:r>
      <w:r>
        <w:rPr>
          <w:spacing w:val="1"/>
        </w:rPr>
        <w:t xml:space="preserve"> </w:t>
      </w:r>
      <w:r>
        <w:t>об</w:t>
      </w:r>
      <w:r>
        <w:rPr>
          <w:spacing w:val="1"/>
        </w:rPr>
        <w:t xml:space="preserve"> </w:t>
      </w:r>
      <w:r>
        <w:t>истинности</w:t>
      </w:r>
      <w:r>
        <w:rPr>
          <w:spacing w:val="1"/>
        </w:rPr>
        <w:t xml:space="preserve"> </w:t>
      </w:r>
      <w:r>
        <w:t>собственных</w:t>
      </w:r>
      <w:r>
        <w:rPr>
          <w:spacing w:val="1"/>
        </w:rPr>
        <w:t xml:space="preserve"> </w:t>
      </w:r>
      <w:r>
        <w:t>суждений</w:t>
      </w:r>
      <w:r>
        <w:rPr>
          <w:spacing w:val="1"/>
        </w:rPr>
        <w:t xml:space="preserve"> </w:t>
      </w:r>
      <w:r>
        <w:t>и</w:t>
      </w:r>
      <w:r>
        <w:rPr>
          <w:spacing w:val="1"/>
        </w:rPr>
        <w:t xml:space="preserve"> </w:t>
      </w:r>
      <w:r>
        <w:t>суждений</w:t>
      </w:r>
      <w:r>
        <w:rPr>
          <w:spacing w:val="1"/>
        </w:rPr>
        <w:t xml:space="preserve"> </w:t>
      </w:r>
      <w:r>
        <w:t>других,</w:t>
      </w:r>
      <w:r>
        <w:rPr>
          <w:spacing w:val="1"/>
        </w:rPr>
        <w:t xml:space="preserve"> </w:t>
      </w:r>
      <w:r>
        <w:t>аргументировать свою позицию, мнение по географическим аспектам различных вопросов и</w:t>
      </w:r>
      <w:r>
        <w:rPr>
          <w:spacing w:val="1"/>
        </w:rPr>
        <w:t xml:space="preserve"> </w:t>
      </w:r>
      <w:r>
        <w:t>проблем;</w:t>
      </w:r>
    </w:p>
    <w:p w:rsidR="006E5073" w:rsidRDefault="00270585">
      <w:pPr>
        <w:pStyle w:val="a0"/>
        <w:numPr>
          <w:ilvl w:val="0"/>
          <w:numId w:val="86"/>
        </w:numPr>
        <w:spacing w:line="360" w:lineRule="auto"/>
        <w:ind w:right="466"/>
      </w:pPr>
      <w:r>
        <w:t>проводить по плану несложное географическое исследование, в том числе на краеведческом</w:t>
      </w:r>
      <w:r>
        <w:rPr>
          <w:spacing w:val="1"/>
        </w:rPr>
        <w:t xml:space="preserve"> </w:t>
      </w:r>
      <w:r>
        <w:t>материале,</w:t>
      </w:r>
      <w:r>
        <w:rPr>
          <w:spacing w:val="1"/>
        </w:rPr>
        <w:t xml:space="preserve"> </w:t>
      </w:r>
      <w:r>
        <w:t>по</w:t>
      </w:r>
      <w:r>
        <w:rPr>
          <w:spacing w:val="1"/>
        </w:rPr>
        <w:t xml:space="preserve"> </w:t>
      </w:r>
      <w:r>
        <w:t>установлению</w:t>
      </w:r>
      <w:r>
        <w:rPr>
          <w:spacing w:val="1"/>
        </w:rPr>
        <w:t xml:space="preserve"> </w:t>
      </w:r>
      <w:r>
        <w:t>особенностей</w:t>
      </w:r>
      <w:r>
        <w:rPr>
          <w:spacing w:val="1"/>
        </w:rPr>
        <w:t xml:space="preserve"> </w:t>
      </w:r>
      <w:r>
        <w:t>изучаемых</w:t>
      </w:r>
      <w:r>
        <w:rPr>
          <w:spacing w:val="1"/>
        </w:rPr>
        <w:t xml:space="preserve"> </w:t>
      </w:r>
      <w:r>
        <w:t>географических</w:t>
      </w:r>
      <w:r>
        <w:rPr>
          <w:spacing w:val="1"/>
        </w:rPr>
        <w:t xml:space="preserve"> </w:t>
      </w:r>
      <w:r>
        <w:t>объектов,</w:t>
      </w:r>
      <w:r>
        <w:rPr>
          <w:spacing w:val="1"/>
        </w:rPr>
        <w:t xml:space="preserve"> </w:t>
      </w:r>
      <w:r>
        <w:t>причинно-</w:t>
      </w:r>
      <w:r>
        <w:rPr>
          <w:spacing w:val="-57"/>
        </w:rPr>
        <w:t xml:space="preserve"> </w:t>
      </w:r>
      <w:r>
        <w:t>следственных</w:t>
      </w:r>
      <w:r>
        <w:rPr>
          <w:spacing w:val="1"/>
        </w:rPr>
        <w:t xml:space="preserve"> </w:t>
      </w:r>
      <w:r>
        <w:t>связей</w:t>
      </w:r>
      <w:r>
        <w:rPr>
          <w:spacing w:val="1"/>
        </w:rPr>
        <w:t xml:space="preserve"> </w:t>
      </w:r>
      <w:r>
        <w:t>и</w:t>
      </w:r>
      <w:r>
        <w:rPr>
          <w:spacing w:val="1"/>
        </w:rPr>
        <w:t xml:space="preserve"> </w:t>
      </w:r>
      <w:r>
        <w:t>зависимостей</w:t>
      </w:r>
      <w:r>
        <w:rPr>
          <w:spacing w:val="1"/>
        </w:rPr>
        <w:t xml:space="preserve"> </w:t>
      </w:r>
      <w:r>
        <w:t>между</w:t>
      </w:r>
      <w:r>
        <w:rPr>
          <w:spacing w:val="1"/>
        </w:rPr>
        <w:t xml:space="preserve"> </w:t>
      </w:r>
      <w:r>
        <w:t>географическими</w:t>
      </w:r>
      <w:r>
        <w:rPr>
          <w:spacing w:val="1"/>
        </w:rPr>
        <w:t xml:space="preserve"> </w:t>
      </w:r>
      <w:r>
        <w:t>объектами,</w:t>
      </w:r>
      <w:r>
        <w:rPr>
          <w:spacing w:val="1"/>
        </w:rPr>
        <w:t xml:space="preserve"> </w:t>
      </w:r>
      <w:r>
        <w:t>процессами</w:t>
      </w:r>
      <w:r>
        <w:rPr>
          <w:spacing w:val="1"/>
        </w:rPr>
        <w:t xml:space="preserve"> </w:t>
      </w:r>
      <w:r>
        <w:t>и</w:t>
      </w:r>
      <w:r>
        <w:rPr>
          <w:spacing w:val="1"/>
        </w:rPr>
        <w:t xml:space="preserve"> </w:t>
      </w:r>
      <w:r>
        <w:t>явлениями;</w:t>
      </w:r>
    </w:p>
    <w:p w:rsidR="006E5073" w:rsidRDefault="00270585">
      <w:pPr>
        <w:pStyle w:val="a0"/>
        <w:numPr>
          <w:ilvl w:val="0"/>
          <w:numId w:val="86"/>
        </w:numPr>
        <w:spacing w:line="360" w:lineRule="auto"/>
        <w:ind w:right="472"/>
        <w:jc w:val="left"/>
      </w:pPr>
      <w:r>
        <w:t>оценивать достоверность информации, полученной в ходе географического исследования;</w:t>
      </w:r>
      <w:r>
        <w:rPr>
          <w:spacing w:val="1"/>
        </w:rPr>
        <w:t xml:space="preserve"> </w:t>
      </w:r>
      <w:r>
        <w:t>самостоятельно формулировать обобщения и выводы по результатам проведенного наблюдения</w:t>
      </w:r>
      <w:r>
        <w:rPr>
          <w:spacing w:val="-57"/>
        </w:rPr>
        <w:t xml:space="preserve"> </w:t>
      </w:r>
      <w:r>
        <w:t>или исследования, оценивать достоверность полученных результатов и выводов;</w:t>
      </w:r>
      <w:r>
        <w:rPr>
          <w:spacing w:val="1"/>
        </w:rPr>
        <w:t xml:space="preserve"> </w:t>
      </w:r>
      <w:r>
        <w:t>прогнозировать</w:t>
      </w:r>
      <w:r>
        <w:rPr>
          <w:spacing w:val="1"/>
        </w:rPr>
        <w:t xml:space="preserve"> </w:t>
      </w:r>
      <w:r>
        <w:t>возможное</w:t>
      </w:r>
      <w:r>
        <w:rPr>
          <w:spacing w:val="1"/>
        </w:rPr>
        <w:t xml:space="preserve"> </w:t>
      </w:r>
      <w:r>
        <w:t>дальнейшее</w:t>
      </w:r>
      <w:r>
        <w:rPr>
          <w:spacing w:val="1"/>
        </w:rPr>
        <w:t xml:space="preserve"> </w:t>
      </w:r>
      <w:r>
        <w:t>развитие</w:t>
      </w:r>
      <w:r>
        <w:rPr>
          <w:spacing w:val="1"/>
        </w:rPr>
        <w:t xml:space="preserve"> </w:t>
      </w:r>
      <w:r>
        <w:t>географических</w:t>
      </w:r>
      <w:r>
        <w:rPr>
          <w:spacing w:val="1"/>
        </w:rPr>
        <w:t xml:space="preserve"> </w:t>
      </w:r>
      <w:r>
        <w:t>объектов,</w:t>
      </w:r>
      <w:r>
        <w:rPr>
          <w:spacing w:val="1"/>
        </w:rPr>
        <w:t xml:space="preserve"> </w:t>
      </w:r>
      <w:r>
        <w:t>процессов</w:t>
      </w:r>
      <w:r>
        <w:rPr>
          <w:spacing w:val="1"/>
        </w:rPr>
        <w:t xml:space="preserve"> </w:t>
      </w:r>
      <w:r>
        <w:t>и</w:t>
      </w:r>
      <w:r>
        <w:rPr>
          <w:spacing w:val="-57"/>
        </w:rPr>
        <w:t xml:space="preserve"> </w:t>
      </w:r>
      <w:r>
        <w:t>явлений,</w:t>
      </w:r>
      <w:r>
        <w:rPr>
          <w:spacing w:val="13"/>
        </w:rPr>
        <w:t xml:space="preserve"> </w:t>
      </w:r>
      <w:r>
        <w:t>событий</w:t>
      </w:r>
      <w:r>
        <w:rPr>
          <w:spacing w:val="15"/>
        </w:rPr>
        <w:t xml:space="preserve"> </w:t>
      </w:r>
      <w:r>
        <w:t>и</w:t>
      </w:r>
      <w:r>
        <w:rPr>
          <w:spacing w:val="15"/>
        </w:rPr>
        <w:t xml:space="preserve"> </w:t>
      </w:r>
      <w:r>
        <w:t>их</w:t>
      </w:r>
      <w:r>
        <w:rPr>
          <w:spacing w:val="14"/>
        </w:rPr>
        <w:t xml:space="preserve"> </w:t>
      </w:r>
      <w:r>
        <w:t>последствия</w:t>
      </w:r>
      <w:r>
        <w:rPr>
          <w:spacing w:val="14"/>
        </w:rPr>
        <w:t xml:space="preserve"> </w:t>
      </w:r>
      <w:r>
        <w:t>в</w:t>
      </w:r>
      <w:r>
        <w:rPr>
          <w:spacing w:val="14"/>
        </w:rPr>
        <w:t xml:space="preserve"> </w:t>
      </w:r>
      <w:r>
        <w:t>аналогичных</w:t>
      </w:r>
      <w:r>
        <w:rPr>
          <w:spacing w:val="16"/>
        </w:rPr>
        <w:t xml:space="preserve"> </w:t>
      </w:r>
      <w:r>
        <w:t>или</w:t>
      </w:r>
      <w:r>
        <w:rPr>
          <w:spacing w:val="15"/>
        </w:rPr>
        <w:t xml:space="preserve"> </w:t>
      </w:r>
      <w:r>
        <w:t>сходных</w:t>
      </w:r>
      <w:r>
        <w:rPr>
          <w:spacing w:val="16"/>
        </w:rPr>
        <w:t xml:space="preserve"> </w:t>
      </w:r>
      <w:r>
        <w:t>ситуациях,</w:t>
      </w:r>
      <w:r>
        <w:rPr>
          <w:spacing w:val="14"/>
        </w:rPr>
        <w:t xml:space="preserve"> </w:t>
      </w:r>
      <w:r>
        <w:t>а</w:t>
      </w:r>
      <w:r>
        <w:rPr>
          <w:spacing w:val="13"/>
        </w:rPr>
        <w:t xml:space="preserve"> </w:t>
      </w:r>
      <w:r>
        <w:t>также</w:t>
      </w:r>
      <w:r>
        <w:rPr>
          <w:spacing w:val="14"/>
        </w:rPr>
        <w:t xml:space="preserve"> </w:t>
      </w:r>
      <w:r>
        <w:t>выдвигать</w:t>
      </w:r>
      <w:r>
        <w:rPr>
          <w:spacing w:val="-57"/>
        </w:rPr>
        <w:t xml:space="preserve"> </w:t>
      </w:r>
      <w:r>
        <w:t>предположения</w:t>
      </w:r>
      <w:r>
        <w:rPr>
          <w:spacing w:val="-1"/>
        </w:rPr>
        <w:t xml:space="preserve"> </w:t>
      </w:r>
      <w:r>
        <w:t>об</w:t>
      </w:r>
      <w:r>
        <w:rPr>
          <w:spacing w:val="-4"/>
        </w:rPr>
        <w:t xml:space="preserve"> </w:t>
      </w:r>
      <w:r>
        <w:t>их</w:t>
      </w:r>
      <w:r>
        <w:rPr>
          <w:spacing w:val="1"/>
        </w:rPr>
        <w:t xml:space="preserve"> </w:t>
      </w:r>
      <w:r>
        <w:t>развитии в</w:t>
      </w:r>
      <w:r>
        <w:rPr>
          <w:spacing w:val="-2"/>
        </w:rPr>
        <w:t xml:space="preserve"> </w:t>
      </w:r>
      <w:r>
        <w:t>изменяющихся</w:t>
      </w:r>
      <w:r>
        <w:rPr>
          <w:spacing w:val="1"/>
        </w:rPr>
        <w:t xml:space="preserve"> </w:t>
      </w:r>
      <w:r>
        <w:t>условиях</w:t>
      </w:r>
      <w:r>
        <w:rPr>
          <w:spacing w:val="1"/>
        </w:rPr>
        <w:t xml:space="preserve"> </w:t>
      </w:r>
      <w:r>
        <w:t>окружающей</w:t>
      </w:r>
      <w:r>
        <w:rPr>
          <w:spacing w:val="-1"/>
        </w:rPr>
        <w:t xml:space="preserve"> </w:t>
      </w:r>
      <w:r>
        <w:t>среды.</w:t>
      </w:r>
    </w:p>
    <w:p w:rsidR="006E5073" w:rsidRDefault="00270585">
      <w:pPr>
        <w:pStyle w:val="af7"/>
        <w:tabs>
          <w:tab w:val="left" w:pos="1267"/>
        </w:tabs>
        <w:spacing w:line="360" w:lineRule="auto"/>
        <w:ind w:right="474"/>
        <w:rPr>
          <w:sz w:val="24"/>
        </w:rPr>
      </w:pPr>
      <w:r>
        <w:rPr>
          <w:sz w:val="24"/>
        </w:rPr>
        <w:lastRenderedPageBreak/>
        <w:t>У</w:t>
      </w:r>
      <w:r>
        <w:rPr>
          <w:spacing w:val="30"/>
          <w:sz w:val="24"/>
        </w:rPr>
        <w:t xml:space="preserve"> </w:t>
      </w:r>
      <w:r>
        <w:rPr>
          <w:sz w:val="24"/>
        </w:rPr>
        <w:t>обучающегося</w:t>
      </w:r>
      <w:r>
        <w:rPr>
          <w:spacing w:val="30"/>
          <w:sz w:val="24"/>
        </w:rPr>
        <w:t xml:space="preserve"> </w:t>
      </w:r>
      <w:r>
        <w:rPr>
          <w:sz w:val="24"/>
        </w:rPr>
        <w:t>будут</w:t>
      </w:r>
      <w:r>
        <w:rPr>
          <w:spacing w:val="33"/>
          <w:sz w:val="24"/>
        </w:rPr>
        <w:t xml:space="preserve"> </w:t>
      </w:r>
      <w:r>
        <w:rPr>
          <w:sz w:val="24"/>
        </w:rPr>
        <w:t>сформированы</w:t>
      </w:r>
      <w:r>
        <w:rPr>
          <w:spacing w:val="30"/>
          <w:sz w:val="24"/>
        </w:rPr>
        <w:t xml:space="preserve"> </w:t>
      </w:r>
      <w:r>
        <w:rPr>
          <w:sz w:val="24"/>
        </w:rPr>
        <w:t>следующие</w:t>
      </w:r>
      <w:r>
        <w:rPr>
          <w:spacing w:val="36"/>
          <w:sz w:val="24"/>
        </w:rPr>
        <w:t xml:space="preserve"> </w:t>
      </w:r>
      <w:r>
        <w:rPr>
          <w:sz w:val="24"/>
        </w:rPr>
        <w:t>умения</w:t>
      </w:r>
      <w:r>
        <w:rPr>
          <w:spacing w:val="30"/>
          <w:sz w:val="24"/>
        </w:rPr>
        <w:t xml:space="preserve"> </w:t>
      </w:r>
      <w:r>
        <w:rPr>
          <w:sz w:val="24"/>
        </w:rPr>
        <w:t>работать</w:t>
      </w:r>
      <w:r>
        <w:rPr>
          <w:spacing w:val="31"/>
          <w:sz w:val="24"/>
        </w:rPr>
        <w:t xml:space="preserve"> </w:t>
      </w:r>
      <w:r>
        <w:rPr>
          <w:sz w:val="24"/>
        </w:rPr>
        <w:t>с</w:t>
      </w:r>
      <w:r>
        <w:rPr>
          <w:spacing w:val="29"/>
          <w:sz w:val="24"/>
        </w:rPr>
        <w:t xml:space="preserve"> </w:t>
      </w:r>
      <w:r>
        <w:rPr>
          <w:sz w:val="24"/>
        </w:rPr>
        <w:t>информацией</w:t>
      </w:r>
      <w:r>
        <w:rPr>
          <w:spacing w:val="-57"/>
          <w:sz w:val="24"/>
        </w:rPr>
        <w:t xml:space="preserve"> </w:t>
      </w:r>
      <w:r>
        <w:rPr>
          <w:sz w:val="24"/>
        </w:rPr>
        <w:t>как</w:t>
      </w:r>
      <w:r>
        <w:rPr>
          <w:spacing w:val="-1"/>
          <w:sz w:val="24"/>
        </w:rPr>
        <w:t xml:space="preserve"> </w:t>
      </w:r>
      <w:r>
        <w:rPr>
          <w:sz w:val="24"/>
        </w:rPr>
        <w:t>часть</w:t>
      </w:r>
      <w:r>
        <w:rPr>
          <w:spacing w:val="1"/>
          <w:sz w:val="24"/>
        </w:rPr>
        <w:t xml:space="preserve"> </w:t>
      </w:r>
      <w:r>
        <w:rPr>
          <w:sz w:val="24"/>
        </w:rPr>
        <w:t>познавательных</w:t>
      </w:r>
      <w:r>
        <w:rPr>
          <w:spacing w:val="2"/>
          <w:sz w:val="24"/>
        </w:rPr>
        <w:t xml:space="preserve"> </w:t>
      </w:r>
      <w:r>
        <w:rPr>
          <w:sz w:val="24"/>
        </w:rPr>
        <w:t>универсальных</w:t>
      </w:r>
      <w:r>
        <w:rPr>
          <w:spacing w:val="2"/>
          <w:sz w:val="24"/>
        </w:rPr>
        <w:t xml:space="preserve"> </w:t>
      </w:r>
      <w:r>
        <w:rPr>
          <w:sz w:val="24"/>
        </w:rPr>
        <w:t>учебных</w:t>
      </w:r>
      <w:r>
        <w:rPr>
          <w:spacing w:val="1"/>
          <w:sz w:val="24"/>
        </w:rPr>
        <w:t xml:space="preserve"> </w:t>
      </w:r>
      <w:r>
        <w:rPr>
          <w:sz w:val="24"/>
        </w:rPr>
        <w:t>действий:</w:t>
      </w:r>
    </w:p>
    <w:p w:rsidR="006E5073" w:rsidRDefault="00270585">
      <w:pPr>
        <w:pStyle w:val="a0"/>
        <w:numPr>
          <w:ilvl w:val="0"/>
          <w:numId w:val="86"/>
        </w:numPr>
        <w:spacing w:line="360" w:lineRule="auto"/>
        <w:ind w:right="476"/>
      </w:pPr>
      <w:r>
        <w:t>применять различные методы, инструменты и запросы при поиске и отборе информации или</w:t>
      </w:r>
      <w:r>
        <w:rPr>
          <w:spacing w:val="1"/>
        </w:rPr>
        <w:t xml:space="preserve"> </w:t>
      </w:r>
      <w:r>
        <w:t>данных из источников географической информации с учетом предложенной учебной задачи и</w:t>
      </w:r>
      <w:r>
        <w:rPr>
          <w:spacing w:val="1"/>
        </w:rPr>
        <w:t xml:space="preserve"> </w:t>
      </w:r>
      <w:r>
        <w:t>заданных</w:t>
      </w:r>
      <w:r>
        <w:rPr>
          <w:spacing w:val="1"/>
        </w:rPr>
        <w:t xml:space="preserve"> </w:t>
      </w:r>
      <w:r>
        <w:t>критериев;</w:t>
      </w:r>
    </w:p>
    <w:p w:rsidR="006E5073" w:rsidRDefault="00270585">
      <w:pPr>
        <w:pStyle w:val="a0"/>
        <w:numPr>
          <w:ilvl w:val="0"/>
          <w:numId w:val="86"/>
        </w:numPr>
        <w:spacing w:line="360" w:lineRule="auto"/>
        <w:ind w:right="475"/>
      </w:pPr>
      <w:r>
        <w:t>выбирать, анализировать и интерпретировать географическую информацию различных видов и</w:t>
      </w:r>
      <w:r>
        <w:rPr>
          <w:spacing w:val="1"/>
        </w:rPr>
        <w:t xml:space="preserve"> </w:t>
      </w:r>
      <w:r>
        <w:t>форм</w:t>
      </w:r>
      <w:r>
        <w:rPr>
          <w:spacing w:val="-1"/>
        </w:rPr>
        <w:t xml:space="preserve"> </w:t>
      </w:r>
      <w:r>
        <w:t>представления;</w:t>
      </w:r>
    </w:p>
    <w:p w:rsidR="006E5073" w:rsidRDefault="00270585">
      <w:pPr>
        <w:pStyle w:val="a0"/>
        <w:numPr>
          <w:ilvl w:val="0"/>
          <w:numId w:val="86"/>
        </w:numPr>
        <w:spacing w:line="360" w:lineRule="auto"/>
        <w:ind w:right="474"/>
      </w:pPr>
      <w:r>
        <w:t>находить</w:t>
      </w:r>
      <w:r>
        <w:rPr>
          <w:spacing w:val="1"/>
        </w:rPr>
        <w:t xml:space="preserve"> </w:t>
      </w:r>
      <w:r>
        <w:t>сходные</w:t>
      </w:r>
      <w:r>
        <w:rPr>
          <w:spacing w:val="1"/>
        </w:rPr>
        <w:t xml:space="preserve"> </w:t>
      </w:r>
      <w:r>
        <w:t>аргументы,</w:t>
      </w:r>
      <w:r>
        <w:rPr>
          <w:spacing w:val="1"/>
        </w:rPr>
        <w:t xml:space="preserve"> </w:t>
      </w:r>
      <w:r>
        <w:t>подтверждающие</w:t>
      </w:r>
      <w:r>
        <w:rPr>
          <w:spacing w:val="1"/>
        </w:rPr>
        <w:t xml:space="preserve"> </w:t>
      </w:r>
      <w:r>
        <w:t>или</w:t>
      </w:r>
      <w:r>
        <w:rPr>
          <w:spacing w:val="1"/>
        </w:rPr>
        <w:t xml:space="preserve"> </w:t>
      </w:r>
      <w:r>
        <w:t>опровергающие</w:t>
      </w:r>
      <w:r>
        <w:rPr>
          <w:spacing w:val="1"/>
        </w:rPr>
        <w:t xml:space="preserve"> </w:t>
      </w:r>
      <w:r>
        <w:t>одну и</w:t>
      </w:r>
      <w:r>
        <w:rPr>
          <w:spacing w:val="1"/>
        </w:rPr>
        <w:t xml:space="preserve"> </w:t>
      </w:r>
      <w:r>
        <w:t>ту же</w:t>
      </w:r>
      <w:r>
        <w:rPr>
          <w:spacing w:val="1"/>
        </w:rPr>
        <w:t xml:space="preserve"> </w:t>
      </w:r>
      <w:r>
        <w:t>идею,</w:t>
      </w:r>
      <w:r>
        <w:rPr>
          <w:spacing w:val="1"/>
        </w:rPr>
        <w:t xml:space="preserve"> </w:t>
      </w:r>
      <w:r>
        <w:t>в</w:t>
      </w:r>
      <w:r>
        <w:rPr>
          <w:spacing w:val="1"/>
        </w:rPr>
        <w:t xml:space="preserve"> </w:t>
      </w:r>
      <w:r>
        <w:t>различных</w:t>
      </w:r>
      <w:r>
        <w:rPr>
          <w:spacing w:val="1"/>
        </w:rPr>
        <w:t xml:space="preserve"> </w:t>
      </w:r>
      <w:r>
        <w:t>источниках</w:t>
      </w:r>
      <w:r>
        <w:rPr>
          <w:spacing w:val="-1"/>
        </w:rPr>
        <w:t xml:space="preserve"> </w:t>
      </w:r>
      <w:r>
        <w:t>географической информации;</w:t>
      </w:r>
    </w:p>
    <w:p w:rsidR="006E5073" w:rsidRDefault="00270585">
      <w:pPr>
        <w:pStyle w:val="a0"/>
        <w:numPr>
          <w:ilvl w:val="0"/>
          <w:numId w:val="86"/>
        </w:numPr>
        <w:spacing w:line="360" w:lineRule="auto"/>
        <w:ind w:right="470"/>
        <w:jc w:val="left"/>
      </w:pPr>
      <w:r>
        <w:t>самостоятельно выбирать оптимальную форму представления географической информации;</w:t>
      </w:r>
      <w:r>
        <w:rPr>
          <w:spacing w:val="1"/>
        </w:rPr>
        <w:t xml:space="preserve"> </w:t>
      </w:r>
      <w:r>
        <w:t>оценивать</w:t>
      </w:r>
      <w:r>
        <w:rPr>
          <w:spacing w:val="53"/>
        </w:rPr>
        <w:t xml:space="preserve"> </w:t>
      </w:r>
      <w:r>
        <w:t>надежность</w:t>
      </w:r>
      <w:r>
        <w:rPr>
          <w:spacing w:val="55"/>
        </w:rPr>
        <w:t xml:space="preserve"> </w:t>
      </w:r>
      <w:r>
        <w:t>географической</w:t>
      </w:r>
      <w:r>
        <w:rPr>
          <w:spacing w:val="56"/>
        </w:rPr>
        <w:t xml:space="preserve"> </w:t>
      </w:r>
      <w:r>
        <w:t>информации</w:t>
      </w:r>
      <w:r>
        <w:rPr>
          <w:spacing w:val="53"/>
        </w:rPr>
        <w:t xml:space="preserve"> </w:t>
      </w:r>
      <w:r>
        <w:t>по</w:t>
      </w:r>
      <w:r>
        <w:rPr>
          <w:spacing w:val="55"/>
        </w:rPr>
        <w:t xml:space="preserve"> </w:t>
      </w:r>
      <w:r>
        <w:t>критериям,</w:t>
      </w:r>
      <w:r>
        <w:rPr>
          <w:spacing w:val="53"/>
        </w:rPr>
        <w:t xml:space="preserve"> </w:t>
      </w:r>
      <w:r>
        <w:t>предложенным</w:t>
      </w:r>
      <w:r>
        <w:rPr>
          <w:spacing w:val="57"/>
        </w:rPr>
        <w:t xml:space="preserve"> </w:t>
      </w:r>
      <w:r>
        <w:t>учителем</w:t>
      </w:r>
      <w:r>
        <w:rPr>
          <w:spacing w:val="-57"/>
        </w:rPr>
        <w:t xml:space="preserve"> </w:t>
      </w:r>
      <w:r>
        <w:t>или сформулированным</w:t>
      </w:r>
      <w:r>
        <w:rPr>
          <w:spacing w:val="-1"/>
        </w:rPr>
        <w:t xml:space="preserve"> </w:t>
      </w:r>
      <w:r>
        <w:t>самостоятельно;</w:t>
      </w:r>
    </w:p>
    <w:p w:rsidR="006E5073" w:rsidRDefault="00270585">
      <w:pPr>
        <w:pStyle w:val="a0"/>
        <w:numPr>
          <w:ilvl w:val="0"/>
          <w:numId w:val="86"/>
        </w:numPr>
        <w:spacing w:line="360" w:lineRule="auto"/>
        <w:jc w:val="left"/>
      </w:pPr>
      <w:r>
        <w:t>систематизировать</w:t>
      </w:r>
      <w:r>
        <w:rPr>
          <w:spacing w:val="-2"/>
        </w:rPr>
        <w:t xml:space="preserve"> </w:t>
      </w:r>
      <w:r>
        <w:t>географическую</w:t>
      </w:r>
      <w:r>
        <w:rPr>
          <w:spacing w:val="-3"/>
        </w:rPr>
        <w:t xml:space="preserve"> </w:t>
      </w:r>
      <w:r>
        <w:t>информацию</w:t>
      </w:r>
      <w:r>
        <w:rPr>
          <w:spacing w:val="-3"/>
        </w:rPr>
        <w:t xml:space="preserve"> </w:t>
      </w:r>
      <w:r>
        <w:t>в</w:t>
      </w:r>
      <w:r>
        <w:rPr>
          <w:spacing w:val="-4"/>
        </w:rPr>
        <w:t xml:space="preserve"> </w:t>
      </w:r>
      <w:r>
        <w:t>разных</w:t>
      </w:r>
      <w:r>
        <w:rPr>
          <w:spacing w:val="3"/>
        </w:rPr>
        <w:t xml:space="preserve"> </w:t>
      </w:r>
      <w:r>
        <w:t>формах.</w:t>
      </w:r>
    </w:p>
    <w:p w:rsidR="006E5073" w:rsidRDefault="00270585">
      <w:pPr>
        <w:pStyle w:val="af7"/>
        <w:tabs>
          <w:tab w:val="left" w:pos="1336"/>
        </w:tabs>
        <w:spacing w:line="360" w:lineRule="auto"/>
        <w:ind w:right="475"/>
        <w:rPr>
          <w:sz w:val="24"/>
        </w:rPr>
      </w:pPr>
      <w:r>
        <w:rPr>
          <w:sz w:val="24"/>
        </w:rPr>
        <w:t>У</w:t>
      </w:r>
      <w:r>
        <w:rPr>
          <w:spacing w:val="40"/>
          <w:sz w:val="24"/>
        </w:rPr>
        <w:t xml:space="preserve"> </w:t>
      </w:r>
      <w:r>
        <w:rPr>
          <w:sz w:val="24"/>
        </w:rPr>
        <w:t>обучающегося</w:t>
      </w:r>
      <w:r>
        <w:rPr>
          <w:spacing w:val="39"/>
          <w:sz w:val="24"/>
        </w:rPr>
        <w:t xml:space="preserve"> </w:t>
      </w:r>
      <w:r>
        <w:rPr>
          <w:sz w:val="24"/>
        </w:rPr>
        <w:t>будут</w:t>
      </w:r>
      <w:r>
        <w:rPr>
          <w:spacing w:val="40"/>
          <w:sz w:val="24"/>
        </w:rPr>
        <w:t xml:space="preserve"> </w:t>
      </w:r>
      <w:r>
        <w:rPr>
          <w:sz w:val="24"/>
        </w:rPr>
        <w:t>сформированы</w:t>
      </w:r>
      <w:r>
        <w:rPr>
          <w:spacing w:val="39"/>
          <w:sz w:val="24"/>
        </w:rPr>
        <w:t xml:space="preserve"> </w:t>
      </w:r>
      <w:r>
        <w:rPr>
          <w:sz w:val="24"/>
        </w:rPr>
        <w:t>следующие</w:t>
      </w:r>
      <w:r>
        <w:rPr>
          <w:spacing w:val="41"/>
          <w:sz w:val="24"/>
        </w:rPr>
        <w:t xml:space="preserve"> </w:t>
      </w:r>
      <w:r>
        <w:rPr>
          <w:sz w:val="24"/>
        </w:rPr>
        <w:t>умения</w:t>
      </w:r>
      <w:r>
        <w:rPr>
          <w:spacing w:val="39"/>
          <w:sz w:val="24"/>
        </w:rPr>
        <w:t xml:space="preserve"> </w:t>
      </w:r>
      <w:r>
        <w:rPr>
          <w:sz w:val="24"/>
        </w:rPr>
        <w:t>общения</w:t>
      </w:r>
      <w:r>
        <w:rPr>
          <w:spacing w:val="38"/>
          <w:sz w:val="24"/>
        </w:rPr>
        <w:t xml:space="preserve"> </w:t>
      </w:r>
      <w:r>
        <w:rPr>
          <w:sz w:val="24"/>
        </w:rPr>
        <w:t>как</w:t>
      </w:r>
      <w:r>
        <w:rPr>
          <w:spacing w:val="40"/>
          <w:sz w:val="24"/>
        </w:rPr>
        <w:t xml:space="preserve"> </w:t>
      </w:r>
      <w:r>
        <w:rPr>
          <w:sz w:val="24"/>
        </w:rPr>
        <w:t>часть</w:t>
      </w:r>
      <w:r>
        <w:rPr>
          <w:spacing w:val="-57"/>
          <w:sz w:val="24"/>
        </w:rPr>
        <w:t xml:space="preserve"> </w:t>
      </w:r>
      <w:r>
        <w:rPr>
          <w:sz w:val="24"/>
        </w:rPr>
        <w:t>коммуникативных</w:t>
      </w:r>
      <w:r>
        <w:rPr>
          <w:spacing w:val="3"/>
          <w:sz w:val="24"/>
        </w:rPr>
        <w:t xml:space="preserve"> </w:t>
      </w:r>
      <w:r>
        <w:rPr>
          <w:sz w:val="24"/>
        </w:rPr>
        <w:t>универсальных</w:t>
      </w:r>
      <w:r>
        <w:rPr>
          <w:spacing w:val="3"/>
          <w:sz w:val="24"/>
        </w:rPr>
        <w:t xml:space="preserve"> </w:t>
      </w:r>
      <w:r>
        <w:rPr>
          <w:sz w:val="24"/>
        </w:rPr>
        <w:t>учебных действий:</w:t>
      </w:r>
    </w:p>
    <w:p w:rsidR="006E5073" w:rsidRDefault="00270585">
      <w:pPr>
        <w:pStyle w:val="a0"/>
        <w:numPr>
          <w:ilvl w:val="0"/>
          <w:numId w:val="86"/>
        </w:numPr>
        <w:spacing w:line="360" w:lineRule="auto"/>
        <w:ind w:right="477"/>
      </w:pPr>
      <w:r>
        <w:t>формулировать суждения, выражать свою точку зрения по географическим аспектам различных</w:t>
      </w:r>
      <w:r>
        <w:rPr>
          <w:spacing w:val="-57"/>
        </w:rPr>
        <w:t xml:space="preserve"> </w:t>
      </w:r>
      <w:r>
        <w:t>вопросов</w:t>
      </w:r>
      <w:r>
        <w:rPr>
          <w:spacing w:val="-1"/>
        </w:rPr>
        <w:t xml:space="preserve"> </w:t>
      </w:r>
      <w:r>
        <w:t>в</w:t>
      </w:r>
      <w:r>
        <w:rPr>
          <w:spacing w:val="3"/>
        </w:rPr>
        <w:t xml:space="preserve"> </w:t>
      </w:r>
      <w:r>
        <w:t>устных</w:t>
      </w:r>
      <w:r>
        <w:rPr>
          <w:spacing w:val="1"/>
        </w:rPr>
        <w:t xml:space="preserve"> </w:t>
      </w:r>
      <w:r>
        <w:t>и</w:t>
      </w:r>
      <w:r>
        <w:rPr>
          <w:spacing w:val="-2"/>
        </w:rPr>
        <w:t xml:space="preserve"> </w:t>
      </w:r>
      <w:r>
        <w:t>письменных</w:t>
      </w:r>
      <w:r>
        <w:rPr>
          <w:spacing w:val="1"/>
        </w:rPr>
        <w:t xml:space="preserve"> </w:t>
      </w:r>
      <w:r>
        <w:t>текстах;</w:t>
      </w:r>
    </w:p>
    <w:p w:rsidR="006E5073" w:rsidRDefault="00270585">
      <w:pPr>
        <w:pStyle w:val="a0"/>
        <w:numPr>
          <w:ilvl w:val="0"/>
          <w:numId w:val="86"/>
        </w:numPr>
        <w:spacing w:line="360" w:lineRule="auto"/>
        <w:ind w:right="476"/>
      </w:pPr>
      <w:r>
        <w:t>в</w:t>
      </w:r>
      <w:r>
        <w:rPr>
          <w:spacing w:val="1"/>
        </w:rPr>
        <w:t xml:space="preserve"> </w:t>
      </w:r>
      <w:r>
        <w:t>ходе</w:t>
      </w:r>
      <w:r>
        <w:rPr>
          <w:spacing w:val="1"/>
        </w:rPr>
        <w:t xml:space="preserve"> </w:t>
      </w:r>
      <w:r>
        <w:t>диалога</w:t>
      </w:r>
      <w:r>
        <w:rPr>
          <w:spacing w:val="1"/>
        </w:rPr>
        <w:t xml:space="preserve"> </w:t>
      </w:r>
      <w:r>
        <w:t>и</w:t>
      </w:r>
      <w:r>
        <w:rPr>
          <w:spacing w:val="1"/>
        </w:rPr>
        <w:t xml:space="preserve"> </w:t>
      </w:r>
      <w:r>
        <w:t>(или)</w:t>
      </w:r>
      <w:r>
        <w:rPr>
          <w:spacing w:val="1"/>
        </w:rPr>
        <w:t xml:space="preserve"> </w:t>
      </w:r>
      <w:r>
        <w:t>дискуссии</w:t>
      </w:r>
      <w:r>
        <w:rPr>
          <w:spacing w:val="1"/>
        </w:rPr>
        <w:t xml:space="preserve"> </w:t>
      </w:r>
      <w:r>
        <w:t>задавать</w:t>
      </w:r>
      <w:r>
        <w:rPr>
          <w:spacing w:val="1"/>
        </w:rPr>
        <w:t xml:space="preserve"> </w:t>
      </w:r>
      <w:r>
        <w:t>вопросы</w:t>
      </w:r>
      <w:r>
        <w:rPr>
          <w:spacing w:val="1"/>
        </w:rPr>
        <w:t xml:space="preserve"> </w:t>
      </w:r>
      <w:r>
        <w:t>по</w:t>
      </w:r>
      <w:r>
        <w:rPr>
          <w:spacing w:val="1"/>
        </w:rPr>
        <w:t xml:space="preserve"> </w:t>
      </w:r>
      <w:r>
        <w:t>существу</w:t>
      </w:r>
      <w:r>
        <w:rPr>
          <w:spacing w:val="1"/>
        </w:rPr>
        <w:t xml:space="preserve"> </w:t>
      </w:r>
      <w:r>
        <w:t>обсуждаемой</w:t>
      </w:r>
      <w:r>
        <w:rPr>
          <w:spacing w:val="1"/>
        </w:rPr>
        <w:t xml:space="preserve"> </w:t>
      </w:r>
      <w:r>
        <w:t>темы</w:t>
      </w:r>
      <w:r>
        <w:rPr>
          <w:spacing w:val="1"/>
        </w:rPr>
        <w:t xml:space="preserve"> </w:t>
      </w:r>
      <w:r>
        <w:t>и</w:t>
      </w:r>
      <w:r>
        <w:rPr>
          <w:spacing w:val="1"/>
        </w:rPr>
        <w:t xml:space="preserve"> </w:t>
      </w:r>
      <w:r>
        <w:t>высказывать</w:t>
      </w:r>
      <w:r>
        <w:rPr>
          <w:spacing w:val="1"/>
        </w:rPr>
        <w:t xml:space="preserve"> </w:t>
      </w:r>
      <w:r>
        <w:t>идеи,</w:t>
      </w:r>
      <w:r>
        <w:rPr>
          <w:spacing w:val="1"/>
        </w:rPr>
        <w:t xml:space="preserve"> </w:t>
      </w:r>
      <w:r>
        <w:t>нацеленные</w:t>
      </w:r>
      <w:r>
        <w:rPr>
          <w:spacing w:val="1"/>
        </w:rPr>
        <w:t xml:space="preserve"> </w:t>
      </w:r>
      <w:r>
        <w:t>на</w:t>
      </w:r>
      <w:r>
        <w:rPr>
          <w:spacing w:val="1"/>
        </w:rPr>
        <w:t xml:space="preserve"> </w:t>
      </w:r>
      <w:r>
        <w:t>решение</w:t>
      </w:r>
      <w:r>
        <w:rPr>
          <w:spacing w:val="1"/>
        </w:rPr>
        <w:t xml:space="preserve"> </w:t>
      </w:r>
      <w:r>
        <w:t>задачи</w:t>
      </w:r>
      <w:r>
        <w:rPr>
          <w:spacing w:val="1"/>
        </w:rPr>
        <w:t xml:space="preserve"> </w:t>
      </w:r>
      <w:r>
        <w:t>и</w:t>
      </w:r>
      <w:r>
        <w:rPr>
          <w:spacing w:val="1"/>
        </w:rPr>
        <w:t xml:space="preserve"> </w:t>
      </w:r>
      <w:r>
        <w:t>поддержание</w:t>
      </w:r>
      <w:r>
        <w:rPr>
          <w:spacing w:val="61"/>
        </w:rPr>
        <w:t xml:space="preserve"> </w:t>
      </w:r>
      <w:r>
        <w:t>благожелательности</w:t>
      </w:r>
      <w:r>
        <w:rPr>
          <w:spacing w:val="-57"/>
        </w:rPr>
        <w:t xml:space="preserve"> </w:t>
      </w:r>
      <w:r>
        <w:t>общения;</w:t>
      </w:r>
    </w:p>
    <w:p w:rsidR="006E5073" w:rsidRDefault="00270585">
      <w:pPr>
        <w:pStyle w:val="a0"/>
        <w:numPr>
          <w:ilvl w:val="0"/>
          <w:numId w:val="86"/>
        </w:numPr>
        <w:spacing w:line="360" w:lineRule="auto"/>
        <w:ind w:right="468"/>
      </w:pPr>
      <w:r>
        <w:t>сопоставлять свои суждения по географическим вопросам с суждениями других</w:t>
      </w:r>
      <w:r>
        <w:rPr>
          <w:spacing w:val="1"/>
        </w:rPr>
        <w:t xml:space="preserve"> </w:t>
      </w:r>
      <w:r>
        <w:t>участников</w:t>
      </w:r>
      <w:r>
        <w:rPr>
          <w:spacing w:val="1"/>
        </w:rPr>
        <w:t xml:space="preserve"> </w:t>
      </w:r>
      <w:r>
        <w:t>диалога,</w:t>
      </w:r>
      <w:r>
        <w:rPr>
          <w:spacing w:val="-1"/>
        </w:rPr>
        <w:t xml:space="preserve"> </w:t>
      </w:r>
      <w:r>
        <w:t>обнаруживать</w:t>
      </w:r>
      <w:r>
        <w:rPr>
          <w:spacing w:val="1"/>
        </w:rPr>
        <w:t xml:space="preserve"> </w:t>
      </w:r>
      <w:r>
        <w:t>различие</w:t>
      </w:r>
      <w:r>
        <w:rPr>
          <w:spacing w:val="-1"/>
        </w:rPr>
        <w:t xml:space="preserve"> </w:t>
      </w:r>
      <w:r>
        <w:t>и сходство</w:t>
      </w:r>
      <w:r>
        <w:rPr>
          <w:spacing w:val="-1"/>
        </w:rPr>
        <w:t xml:space="preserve"> </w:t>
      </w:r>
      <w:r>
        <w:t>позиций;</w:t>
      </w:r>
    </w:p>
    <w:p w:rsidR="006E5073" w:rsidRDefault="00270585">
      <w:pPr>
        <w:pStyle w:val="a0"/>
        <w:numPr>
          <w:ilvl w:val="0"/>
          <w:numId w:val="86"/>
        </w:numPr>
        <w:spacing w:line="360" w:lineRule="auto"/>
      </w:pPr>
      <w:r>
        <w:t>публично</w:t>
      </w:r>
      <w:r>
        <w:rPr>
          <w:spacing w:val="-4"/>
        </w:rPr>
        <w:t xml:space="preserve"> </w:t>
      </w:r>
      <w:r>
        <w:t>представлять</w:t>
      </w:r>
      <w:r>
        <w:rPr>
          <w:spacing w:val="-3"/>
        </w:rPr>
        <w:t xml:space="preserve"> </w:t>
      </w:r>
      <w:r>
        <w:t>результаты</w:t>
      </w:r>
      <w:r>
        <w:rPr>
          <w:spacing w:val="-3"/>
        </w:rPr>
        <w:t xml:space="preserve"> </w:t>
      </w:r>
      <w:r>
        <w:t>выполненного</w:t>
      </w:r>
      <w:r>
        <w:rPr>
          <w:spacing w:val="-3"/>
        </w:rPr>
        <w:t xml:space="preserve"> </w:t>
      </w:r>
      <w:r>
        <w:t>исследования</w:t>
      </w:r>
      <w:r>
        <w:rPr>
          <w:spacing w:val="-3"/>
        </w:rPr>
        <w:t xml:space="preserve"> </w:t>
      </w:r>
      <w:r>
        <w:t>или</w:t>
      </w:r>
      <w:r>
        <w:rPr>
          <w:spacing w:val="-2"/>
        </w:rPr>
        <w:t xml:space="preserve"> </w:t>
      </w:r>
      <w:r>
        <w:t>проекта.</w:t>
      </w:r>
    </w:p>
    <w:p w:rsidR="006E5073" w:rsidRDefault="00270585">
      <w:pPr>
        <w:pStyle w:val="af7"/>
        <w:tabs>
          <w:tab w:val="left" w:pos="1238"/>
        </w:tabs>
        <w:spacing w:line="360" w:lineRule="auto"/>
        <w:ind w:right="478"/>
        <w:rPr>
          <w:sz w:val="24"/>
        </w:rPr>
      </w:pPr>
      <w:r>
        <w:rPr>
          <w:sz w:val="24"/>
        </w:rPr>
        <w:t>У обучающегося будут сформированы следующие умения самоорганизации как части</w:t>
      </w:r>
      <w:r>
        <w:rPr>
          <w:spacing w:val="-57"/>
          <w:sz w:val="24"/>
        </w:rPr>
        <w:t xml:space="preserve"> </w:t>
      </w:r>
      <w:r>
        <w:rPr>
          <w:sz w:val="24"/>
        </w:rPr>
        <w:t>регулятивных</w:t>
      </w:r>
      <w:r>
        <w:rPr>
          <w:spacing w:val="2"/>
          <w:sz w:val="24"/>
        </w:rPr>
        <w:t xml:space="preserve"> </w:t>
      </w:r>
      <w:r>
        <w:rPr>
          <w:sz w:val="24"/>
        </w:rPr>
        <w:t>универсальных</w:t>
      </w:r>
      <w:r>
        <w:rPr>
          <w:spacing w:val="4"/>
          <w:sz w:val="24"/>
        </w:rPr>
        <w:t xml:space="preserve"> </w:t>
      </w:r>
      <w:r>
        <w:rPr>
          <w:sz w:val="24"/>
        </w:rPr>
        <w:t>учебных</w:t>
      </w:r>
      <w:r>
        <w:rPr>
          <w:spacing w:val="6"/>
          <w:sz w:val="24"/>
        </w:rPr>
        <w:t xml:space="preserve"> </w:t>
      </w:r>
      <w:r>
        <w:rPr>
          <w:sz w:val="24"/>
        </w:rPr>
        <w:t>действий:</w:t>
      </w:r>
    </w:p>
    <w:p w:rsidR="006E5073" w:rsidRDefault="00270585">
      <w:pPr>
        <w:pStyle w:val="a0"/>
        <w:numPr>
          <w:ilvl w:val="0"/>
          <w:numId w:val="86"/>
        </w:numPr>
        <w:spacing w:line="360" w:lineRule="auto"/>
        <w:ind w:right="476"/>
      </w:pPr>
      <w:r>
        <w:t>самостоятельно</w:t>
      </w:r>
      <w:r>
        <w:rPr>
          <w:spacing w:val="1"/>
        </w:rPr>
        <w:t xml:space="preserve"> </w:t>
      </w:r>
      <w:r>
        <w:t>составлять</w:t>
      </w:r>
      <w:r>
        <w:rPr>
          <w:spacing w:val="1"/>
        </w:rPr>
        <w:t xml:space="preserve"> </w:t>
      </w:r>
      <w:r>
        <w:t>алгоритм</w:t>
      </w:r>
      <w:r>
        <w:rPr>
          <w:spacing w:val="1"/>
        </w:rPr>
        <w:t xml:space="preserve"> </w:t>
      </w:r>
      <w:r>
        <w:t>решения</w:t>
      </w:r>
      <w:r>
        <w:rPr>
          <w:spacing w:val="1"/>
        </w:rPr>
        <w:t xml:space="preserve"> </w:t>
      </w:r>
      <w:r>
        <w:t>географических</w:t>
      </w:r>
      <w:r>
        <w:rPr>
          <w:spacing w:val="1"/>
        </w:rPr>
        <w:t xml:space="preserve"> </w:t>
      </w:r>
      <w:r>
        <w:t>задач</w:t>
      </w:r>
      <w:r>
        <w:rPr>
          <w:spacing w:val="1"/>
        </w:rPr>
        <w:t xml:space="preserve"> </w:t>
      </w:r>
      <w:r>
        <w:t>и</w:t>
      </w:r>
      <w:r>
        <w:rPr>
          <w:spacing w:val="1"/>
        </w:rPr>
        <w:t xml:space="preserve"> </w:t>
      </w:r>
      <w:r>
        <w:t>выбирать</w:t>
      </w:r>
      <w:r>
        <w:rPr>
          <w:spacing w:val="1"/>
        </w:rPr>
        <w:t xml:space="preserve"> </w:t>
      </w:r>
      <w:r>
        <w:t>способ</w:t>
      </w:r>
      <w:r>
        <w:rPr>
          <w:spacing w:val="1"/>
        </w:rPr>
        <w:t xml:space="preserve"> </w:t>
      </w:r>
      <w:r>
        <w:t>их</w:t>
      </w:r>
      <w:r>
        <w:rPr>
          <w:spacing w:val="-57"/>
        </w:rPr>
        <w:t xml:space="preserve"> </w:t>
      </w:r>
      <w:r>
        <w:t>решения</w:t>
      </w:r>
      <w:r>
        <w:rPr>
          <w:spacing w:val="1"/>
        </w:rPr>
        <w:t xml:space="preserve"> </w:t>
      </w:r>
      <w:r>
        <w:t>с</w:t>
      </w:r>
      <w:r>
        <w:rPr>
          <w:spacing w:val="1"/>
        </w:rPr>
        <w:t xml:space="preserve"> </w:t>
      </w:r>
      <w:r>
        <w:t>учетом</w:t>
      </w:r>
      <w:r>
        <w:rPr>
          <w:spacing w:val="1"/>
        </w:rPr>
        <w:t xml:space="preserve"> </w:t>
      </w:r>
      <w:r>
        <w:t>имеющихся</w:t>
      </w:r>
      <w:r>
        <w:rPr>
          <w:spacing w:val="1"/>
        </w:rPr>
        <w:t xml:space="preserve"> </w:t>
      </w:r>
      <w:r>
        <w:t>ресурсов</w:t>
      </w:r>
      <w:r>
        <w:rPr>
          <w:spacing w:val="1"/>
        </w:rPr>
        <w:t xml:space="preserve"> </w:t>
      </w:r>
      <w:r>
        <w:t>и</w:t>
      </w:r>
      <w:r>
        <w:rPr>
          <w:spacing w:val="1"/>
        </w:rPr>
        <w:t xml:space="preserve"> </w:t>
      </w:r>
      <w:r>
        <w:t>собственных</w:t>
      </w:r>
      <w:r>
        <w:rPr>
          <w:spacing w:val="1"/>
        </w:rPr>
        <w:t xml:space="preserve"> </w:t>
      </w:r>
      <w:r>
        <w:t>возможностей,</w:t>
      </w:r>
      <w:r>
        <w:rPr>
          <w:spacing w:val="1"/>
        </w:rPr>
        <w:t xml:space="preserve"> </w:t>
      </w:r>
      <w:r>
        <w:t>аргументировать</w:t>
      </w:r>
      <w:r>
        <w:rPr>
          <w:spacing w:val="1"/>
        </w:rPr>
        <w:t xml:space="preserve"> </w:t>
      </w:r>
      <w:r>
        <w:t>предлагаемые</w:t>
      </w:r>
      <w:r>
        <w:rPr>
          <w:spacing w:val="-2"/>
        </w:rPr>
        <w:t xml:space="preserve"> </w:t>
      </w:r>
      <w:r>
        <w:t>варианты решений;</w:t>
      </w:r>
    </w:p>
    <w:p w:rsidR="006E5073" w:rsidRDefault="00270585">
      <w:pPr>
        <w:pStyle w:val="a0"/>
        <w:numPr>
          <w:ilvl w:val="0"/>
          <w:numId w:val="86"/>
        </w:numPr>
        <w:spacing w:line="360" w:lineRule="auto"/>
        <w:ind w:right="470"/>
      </w:pPr>
      <w:r>
        <w:t>составлять план действий (план реализации намеченного алгоритма решения), корректировать</w:t>
      </w:r>
      <w:r>
        <w:rPr>
          <w:spacing w:val="1"/>
        </w:rPr>
        <w:t xml:space="preserve"> </w:t>
      </w:r>
      <w:r>
        <w:t>предложенный</w:t>
      </w:r>
      <w:r>
        <w:rPr>
          <w:spacing w:val="-1"/>
        </w:rPr>
        <w:t xml:space="preserve"> </w:t>
      </w:r>
      <w:r>
        <w:t>алгоритм</w:t>
      </w:r>
      <w:r>
        <w:rPr>
          <w:spacing w:val="-2"/>
        </w:rPr>
        <w:t xml:space="preserve"> </w:t>
      </w:r>
      <w:r>
        <w:t>с</w:t>
      </w:r>
      <w:r>
        <w:rPr>
          <w:spacing w:val="2"/>
        </w:rPr>
        <w:t xml:space="preserve"> </w:t>
      </w:r>
      <w:r>
        <w:t>учетом</w:t>
      </w:r>
      <w:r>
        <w:rPr>
          <w:spacing w:val="-1"/>
        </w:rPr>
        <w:t xml:space="preserve"> </w:t>
      </w:r>
      <w:r>
        <w:t>получения новых</w:t>
      </w:r>
      <w:r>
        <w:rPr>
          <w:spacing w:val="1"/>
        </w:rPr>
        <w:t xml:space="preserve"> </w:t>
      </w:r>
      <w:r>
        <w:t>знаний</w:t>
      </w:r>
      <w:r>
        <w:rPr>
          <w:spacing w:val="-1"/>
        </w:rPr>
        <w:t xml:space="preserve"> </w:t>
      </w:r>
      <w:r>
        <w:t>об</w:t>
      </w:r>
      <w:r>
        <w:rPr>
          <w:spacing w:val="-1"/>
        </w:rPr>
        <w:t xml:space="preserve"> </w:t>
      </w:r>
      <w:r>
        <w:t>изучаемом</w:t>
      </w:r>
      <w:r>
        <w:rPr>
          <w:spacing w:val="-2"/>
        </w:rPr>
        <w:t xml:space="preserve"> </w:t>
      </w:r>
      <w:r>
        <w:t>объекте.</w:t>
      </w:r>
    </w:p>
    <w:p w:rsidR="006E5073" w:rsidRDefault="00270585">
      <w:pPr>
        <w:pStyle w:val="af7"/>
        <w:tabs>
          <w:tab w:val="left" w:pos="1425"/>
        </w:tabs>
        <w:spacing w:line="360" w:lineRule="auto"/>
        <w:ind w:right="475"/>
        <w:rPr>
          <w:sz w:val="24"/>
        </w:rPr>
      </w:pPr>
      <w:r>
        <w:rPr>
          <w:sz w:val="24"/>
        </w:rPr>
        <w:t>У</w:t>
      </w:r>
      <w:r>
        <w:rPr>
          <w:spacing w:val="1"/>
          <w:sz w:val="24"/>
        </w:rPr>
        <w:t xml:space="preserve"> </w:t>
      </w:r>
      <w:r>
        <w:rPr>
          <w:sz w:val="24"/>
        </w:rPr>
        <w:t>обучающегося</w:t>
      </w:r>
      <w:r>
        <w:rPr>
          <w:spacing w:val="1"/>
          <w:sz w:val="24"/>
        </w:rPr>
        <w:t xml:space="preserve"> </w:t>
      </w:r>
      <w:r>
        <w:rPr>
          <w:sz w:val="24"/>
        </w:rPr>
        <w:t>будут</w:t>
      </w:r>
      <w:r>
        <w:rPr>
          <w:spacing w:val="1"/>
          <w:sz w:val="24"/>
        </w:rPr>
        <w:t xml:space="preserve"> </w:t>
      </w:r>
      <w:r>
        <w:rPr>
          <w:sz w:val="24"/>
        </w:rPr>
        <w:t>сформированы</w:t>
      </w:r>
      <w:r>
        <w:rPr>
          <w:spacing w:val="1"/>
          <w:sz w:val="24"/>
        </w:rPr>
        <w:t xml:space="preserve"> </w:t>
      </w:r>
      <w:r>
        <w:rPr>
          <w:sz w:val="24"/>
        </w:rPr>
        <w:t>следующие</w:t>
      </w:r>
      <w:r>
        <w:rPr>
          <w:spacing w:val="1"/>
          <w:sz w:val="24"/>
        </w:rPr>
        <w:t xml:space="preserve"> </w:t>
      </w:r>
      <w:r>
        <w:rPr>
          <w:sz w:val="24"/>
        </w:rPr>
        <w:t>умения</w:t>
      </w:r>
      <w:r>
        <w:rPr>
          <w:spacing w:val="1"/>
          <w:sz w:val="24"/>
        </w:rPr>
        <w:t xml:space="preserve"> </w:t>
      </w:r>
      <w:r>
        <w:rPr>
          <w:sz w:val="24"/>
        </w:rPr>
        <w:t>самоконтроля,</w:t>
      </w:r>
      <w:r>
        <w:rPr>
          <w:spacing w:val="1"/>
          <w:sz w:val="24"/>
        </w:rPr>
        <w:t xml:space="preserve"> </w:t>
      </w:r>
      <w:r>
        <w:rPr>
          <w:sz w:val="24"/>
        </w:rPr>
        <w:t>эмоционального</w:t>
      </w:r>
      <w:r>
        <w:rPr>
          <w:spacing w:val="-2"/>
          <w:sz w:val="24"/>
        </w:rPr>
        <w:t xml:space="preserve"> </w:t>
      </w:r>
      <w:r>
        <w:rPr>
          <w:sz w:val="24"/>
        </w:rPr>
        <w:t>интеллекта</w:t>
      </w:r>
      <w:r>
        <w:rPr>
          <w:spacing w:val="-1"/>
          <w:sz w:val="24"/>
        </w:rPr>
        <w:t xml:space="preserve"> </w:t>
      </w:r>
      <w:r>
        <w:rPr>
          <w:sz w:val="24"/>
        </w:rPr>
        <w:t>как</w:t>
      </w:r>
      <w:r>
        <w:rPr>
          <w:spacing w:val="-2"/>
          <w:sz w:val="24"/>
        </w:rPr>
        <w:t xml:space="preserve"> </w:t>
      </w:r>
      <w:r>
        <w:rPr>
          <w:sz w:val="24"/>
        </w:rPr>
        <w:t>части регулятивных</w:t>
      </w:r>
      <w:r>
        <w:rPr>
          <w:spacing w:val="1"/>
          <w:sz w:val="24"/>
        </w:rPr>
        <w:t xml:space="preserve"> </w:t>
      </w:r>
      <w:r>
        <w:rPr>
          <w:sz w:val="24"/>
        </w:rPr>
        <w:t>универсальных</w:t>
      </w:r>
      <w:r>
        <w:rPr>
          <w:spacing w:val="1"/>
          <w:sz w:val="24"/>
        </w:rPr>
        <w:t xml:space="preserve"> </w:t>
      </w:r>
      <w:r>
        <w:rPr>
          <w:sz w:val="24"/>
        </w:rPr>
        <w:t>учебных действий:</w:t>
      </w:r>
    </w:p>
    <w:p w:rsidR="006E5073" w:rsidRDefault="00270585">
      <w:pPr>
        <w:pStyle w:val="a0"/>
        <w:numPr>
          <w:ilvl w:val="0"/>
          <w:numId w:val="86"/>
        </w:numPr>
        <w:spacing w:line="360" w:lineRule="auto"/>
      </w:pPr>
      <w:r>
        <w:t>владеть</w:t>
      </w:r>
      <w:r>
        <w:rPr>
          <w:spacing w:val="-2"/>
        </w:rPr>
        <w:t xml:space="preserve"> </w:t>
      </w:r>
      <w:r>
        <w:t>способами</w:t>
      </w:r>
      <w:r>
        <w:rPr>
          <w:spacing w:val="-2"/>
        </w:rPr>
        <w:t xml:space="preserve"> </w:t>
      </w:r>
      <w:r>
        <w:t>самоконтроля</w:t>
      </w:r>
      <w:r>
        <w:rPr>
          <w:spacing w:val="-6"/>
        </w:rPr>
        <w:t xml:space="preserve"> </w:t>
      </w:r>
      <w:r>
        <w:t>и</w:t>
      </w:r>
      <w:r>
        <w:rPr>
          <w:spacing w:val="-2"/>
        </w:rPr>
        <w:t xml:space="preserve"> </w:t>
      </w:r>
      <w:r>
        <w:t>рефлексии;</w:t>
      </w:r>
    </w:p>
    <w:p w:rsidR="006E5073" w:rsidRDefault="00270585">
      <w:pPr>
        <w:pStyle w:val="a0"/>
        <w:numPr>
          <w:ilvl w:val="0"/>
          <w:numId w:val="86"/>
        </w:numPr>
        <w:spacing w:line="360" w:lineRule="auto"/>
        <w:ind w:right="472"/>
      </w:pPr>
      <w:r>
        <w:t>объяснять</w:t>
      </w:r>
      <w:r>
        <w:rPr>
          <w:spacing w:val="1"/>
        </w:rPr>
        <w:t xml:space="preserve"> </w:t>
      </w:r>
      <w:r>
        <w:t>причины</w:t>
      </w:r>
      <w:r>
        <w:rPr>
          <w:spacing w:val="1"/>
        </w:rPr>
        <w:t xml:space="preserve"> </w:t>
      </w:r>
      <w:r>
        <w:t>достижения</w:t>
      </w:r>
      <w:r>
        <w:rPr>
          <w:spacing w:val="1"/>
        </w:rPr>
        <w:t xml:space="preserve"> </w:t>
      </w:r>
      <w:r>
        <w:t>(недостижения)</w:t>
      </w:r>
      <w:r>
        <w:rPr>
          <w:spacing w:val="1"/>
        </w:rPr>
        <w:t xml:space="preserve"> </w:t>
      </w:r>
      <w:r>
        <w:t>результатов</w:t>
      </w:r>
      <w:r>
        <w:rPr>
          <w:spacing w:val="1"/>
        </w:rPr>
        <w:t xml:space="preserve"> </w:t>
      </w:r>
      <w:r>
        <w:t>деятельности,</w:t>
      </w:r>
      <w:r>
        <w:rPr>
          <w:spacing w:val="1"/>
        </w:rPr>
        <w:t xml:space="preserve"> </w:t>
      </w:r>
      <w:r>
        <w:t>давать</w:t>
      </w:r>
      <w:r>
        <w:rPr>
          <w:spacing w:val="1"/>
        </w:rPr>
        <w:t xml:space="preserve"> </w:t>
      </w:r>
      <w:r>
        <w:t>оценку</w:t>
      </w:r>
      <w:r>
        <w:rPr>
          <w:spacing w:val="1"/>
        </w:rPr>
        <w:t xml:space="preserve"> </w:t>
      </w:r>
      <w:r>
        <w:t>приобретенному</w:t>
      </w:r>
      <w:r>
        <w:rPr>
          <w:spacing w:val="-6"/>
        </w:rPr>
        <w:t xml:space="preserve"> </w:t>
      </w:r>
      <w:r>
        <w:t>опыту;</w:t>
      </w:r>
    </w:p>
    <w:p w:rsidR="006E5073" w:rsidRDefault="00270585">
      <w:pPr>
        <w:pStyle w:val="a0"/>
        <w:numPr>
          <w:ilvl w:val="0"/>
          <w:numId w:val="86"/>
        </w:numPr>
        <w:spacing w:before="65" w:line="360" w:lineRule="auto"/>
        <w:ind w:right="475"/>
      </w:pPr>
      <w:r>
        <w:lastRenderedPageBreak/>
        <w:t>вносить коррективы в деятельность на основе новых обстоятельств, изменившихся ситуаций,</w:t>
      </w:r>
      <w:r>
        <w:rPr>
          <w:spacing w:val="1"/>
        </w:rPr>
        <w:t xml:space="preserve"> </w:t>
      </w:r>
      <w:r>
        <w:t>установленных</w:t>
      </w:r>
      <w:r>
        <w:rPr>
          <w:spacing w:val="1"/>
        </w:rPr>
        <w:t xml:space="preserve"> </w:t>
      </w:r>
      <w:r>
        <w:t>ошибок,</w:t>
      </w:r>
      <w:r>
        <w:rPr>
          <w:spacing w:val="1"/>
        </w:rPr>
        <w:t xml:space="preserve"> </w:t>
      </w:r>
      <w:r>
        <w:t>возникших</w:t>
      </w:r>
      <w:r>
        <w:rPr>
          <w:spacing w:val="1"/>
        </w:rPr>
        <w:t xml:space="preserve"> </w:t>
      </w:r>
      <w:r>
        <w:t>трудностей;</w:t>
      </w:r>
      <w:r>
        <w:rPr>
          <w:spacing w:val="1"/>
        </w:rPr>
        <w:t xml:space="preserve"> </w:t>
      </w:r>
      <w:r>
        <w:t>оценивать</w:t>
      </w:r>
      <w:r>
        <w:rPr>
          <w:spacing w:val="1"/>
        </w:rPr>
        <w:t xml:space="preserve"> </w:t>
      </w:r>
      <w:r>
        <w:t>соответствие</w:t>
      </w:r>
      <w:r>
        <w:rPr>
          <w:spacing w:val="1"/>
        </w:rPr>
        <w:t xml:space="preserve"> </w:t>
      </w:r>
      <w:r>
        <w:t>результата</w:t>
      </w:r>
      <w:r>
        <w:rPr>
          <w:spacing w:val="1"/>
        </w:rPr>
        <w:t xml:space="preserve"> </w:t>
      </w:r>
      <w:r>
        <w:t>цели</w:t>
      </w:r>
      <w:r>
        <w:rPr>
          <w:spacing w:val="1"/>
        </w:rPr>
        <w:t xml:space="preserve"> </w:t>
      </w:r>
      <w:r>
        <w:t>и</w:t>
      </w:r>
      <w:r>
        <w:rPr>
          <w:spacing w:val="1"/>
        </w:rPr>
        <w:t xml:space="preserve"> </w:t>
      </w:r>
      <w:r>
        <w:t>условиям;</w:t>
      </w:r>
      <w:r>
        <w:rPr>
          <w:spacing w:val="-1"/>
        </w:rPr>
        <w:t xml:space="preserve"> </w:t>
      </w:r>
    </w:p>
    <w:p w:rsidR="006E5073" w:rsidRDefault="00270585">
      <w:pPr>
        <w:pStyle w:val="a0"/>
        <w:spacing w:before="65" w:line="360" w:lineRule="auto"/>
        <w:ind w:left="0" w:right="475"/>
      </w:pPr>
      <w:r>
        <w:t>принятие</w:t>
      </w:r>
      <w:r>
        <w:rPr>
          <w:spacing w:val="-1"/>
        </w:rPr>
        <w:t xml:space="preserve"> </w:t>
      </w:r>
      <w:r>
        <w:t>себя и</w:t>
      </w:r>
      <w:r>
        <w:rPr>
          <w:spacing w:val="1"/>
        </w:rPr>
        <w:t xml:space="preserve"> </w:t>
      </w:r>
      <w:r>
        <w:t>других:</w:t>
      </w:r>
    </w:p>
    <w:p w:rsidR="006E5073" w:rsidRDefault="00270585">
      <w:pPr>
        <w:pStyle w:val="a0"/>
        <w:numPr>
          <w:ilvl w:val="0"/>
          <w:numId w:val="86"/>
        </w:numPr>
        <w:spacing w:before="1" w:line="360" w:lineRule="auto"/>
        <w:ind w:right="482"/>
      </w:pPr>
      <w:r>
        <w:t>осознанно относиться к другому человеку, его мнению; признавать свое право на ошибку и</w:t>
      </w:r>
      <w:r>
        <w:rPr>
          <w:spacing w:val="1"/>
        </w:rPr>
        <w:t xml:space="preserve"> </w:t>
      </w:r>
      <w:r>
        <w:t>такое</w:t>
      </w:r>
      <w:r>
        <w:rPr>
          <w:spacing w:val="-1"/>
        </w:rPr>
        <w:t xml:space="preserve"> </w:t>
      </w:r>
      <w:r>
        <w:t>же</w:t>
      </w:r>
      <w:r>
        <w:rPr>
          <w:spacing w:val="-2"/>
        </w:rPr>
        <w:t xml:space="preserve"> </w:t>
      </w:r>
      <w:r>
        <w:t>право</w:t>
      </w:r>
      <w:r>
        <w:rPr>
          <w:spacing w:val="-1"/>
        </w:rPr>
        <w:t xml:space="preserve"> </w:t>
      </w:r>
      <w:r>
        <w:t>другого.</w:t>
      </w:r>
    </w:p>
    <w:p w:rsidR="006E5073" w:rsidRDefault="00270585">
      <w:pPr>
        <w:pStyle w:val="af7"/>
        <w:tabs>
          <w:tab w:val="left" w:pos="1233"/>
        </w:tabs>
        <w:spacing w:line="360" w:lineRule="auto"/>
        <w:ind w:right="476"/>
        <w:rPr>
          <w:sz w:val="24"/>
        </w:rPr>
      </w:pPr>
      <w:r>
        <w:rPr>
          <w:sz w:val="24"/>
        </w:rPr>
        <w:t>У обучающегося будут сформированы следующие умения совместной деятельности:</w:t>
      </w:r>
      <w:r>
        <w:rPr>
          <w:spacing w:val="1"/>
          <w:sz w:val="24"/>
        </w:rPr>
        <w:t xml:space="preserve"> </w:t>
      </w:r>
      <w:r>
        <w:rPr>
          <w:sz w:val="24"/>
        </w:rPr>
        <w:t>принимать</w:t>
      </w:r>
      <w:r>
        <w:rPr>
          <w:spacing w:val="18"/>
          <w:sz w:val="24"/>
        </w:rPr>
        <w:t xml:space="preserve"> </w:t>
      </w:r>
      <w:r>
        <w:rPr>
          <w:sz w:val="24"/>
        </w:rPr>
        <w:t>цель</w:t>
      </w:r>
      <w:r>
        <w:rPr>
          <w:spacing w:val="18"/>
          <w:sz w:val="24"/>
        </w:rPr>
        <w:t xml:space="preserve"> </w:t>
      </w:r>
      <w:r>
        <w:rPr>
          <w:sz w:val="24"/>
        </w:rPr>
        <w:t>совместной</w:t>
      </w:r>
      <w:r>
        <w:rPr>
          <w:spacing w:val="18"/>
          <w:sz w:val="24"/>
        </w:rPr>
        <w:t xml:space="preserve"> </w:t>
      </w:r>
      <w:r>
        <w:rPr>
          <w:sz w:val="24"/>
        </w:rPr>
        <w:t>деятельности</w:t>
      </w:r>
      <w:r>
        <w:rPr>
          <w:spacing w:val="17"/>
          <w:sz w:val="24"/>
        </w:rPr>
        <w:t xml:space="preserve"> </w:t>
      </w:r>
      <w:r>
        <w:rPr>
          <w:sz w:val="24"/>
        </w:rPr>
        <w:t>при</w:t>
      </w:r>
      <w:r>
        <w:rPr>
          <w:spacing w:val="16"/>
          <w:sz w:val="24"/>
        </w:rPr>
        <w:t xml:space="preserve"> </w:t>
      </w:r>
      <w:r>
        <w:rPr>
          <w:sz w:val="24"/>
        </w:rPr>
        <w:t>выполнении</w:t>
      </w:r>
      <w:r>
        <w:rPr>
          <w:spacing w:val="20"/>
          <w:sz w:val="24"/>
        </w:rPr>
        <w:t xml:space="preserve"> </w:t>
      </w:r>
      <w:r>
        <w:rPr>
          <w:sz w:val="24"/>
        </w:rPr>
        <w:t>учебных</w:t>
      </w:r>
      <w:r>
        <w:rPr>
          <w:spacing w:val="20"/>
          <w:sz w:val="24"/>
        </w:rPr>
        <w:t xml:space="preserve"> </w:t>
      </w:r>
      <w:r>
        <w:rPr>
          <w:sz w:val="24"/>
        </w:rPr>
        <w:t>географических</w:t>
      </w:r>
      <w:r>
        <w:rPr>
          <w:spacing w:val="19"/>
          <w:sz w:val="24"/>
        </w:rPr>
        <w:t xml:space="preserve"> </w:t>
      </w:r>
      <w:r>
        <w:rPr>
          <w:sz w:val="24"/>
        </w:rPr>
        <w:t>проектов,</w:t>
      </w:r>
      <w:r>
        <w:rPr>
          <w:spacing w:val="-57"/>
          <w:sz w:val="24"/>
        </w:rPr>
        <w:t xml:space="preserve"> </w:t>
      </w:r>
      <w:r>
        <w:rPr>
          <w:sz w:val="24"/>
        </w:rPr>
        <w:t>коллективно</w:t>
      </w:r>
      <w:r>
        <w:rPr>
          <w:spacing w:val="-1"/>
          <w:sz w:val="24"/>
        </w:rPr>
        <w:t xml:space="preserve"> </w:t>
      </w:r>
      <w:r>
        <w:rPr>
          <w:sz w:val="24"/>
        </w:rPr>
        <w:t>строить действия по ее</w:t>
      </w:r>
      <w:r>
        <w:rPr>
          <w:spacing w:val="-1"/>
          <w:sz w:val="24"/>
        </w:rPr>
        <w:t xml:space="preserve"> </w:t>
      </w:r>
      <w:r>
        <w:rPr>
          <w:sz w:val="24"/>
        </w:rPr>
        <w:t>достижению:</w:t>
      </w:r>
    </w:p>
    <w:p w:rsidR="006E5073" w:rsidRDefault="00270585">
      <w:pPr>
        <w:pStyle w:val="a0"/>
        <w:numPr>
          <w:ilvl w:val="0"/>
          <w:numId w:val="86"/>
        </w:numPr>
        <w:spacing w:line="360" w:lineRule="auto"/>
        <w:ind w:right="470"/>
        <w:jc w:val="left"/>
      </w:pPr>
      <w:r>
        <w:t>распределять роли, договариваться, обсуждать процесс и результат совместной работы;</w:t>
      </w:r>
      <w:r>
        <w:rPr>
          <w:spacing w:val="1"/>
        </w:rPr>
        <w:t xml:space="preserve"> </w:t>
      </w:r>
      <w:r>
        <w:t>планировать</w:t>
      </w:r>
      <w:r>
        <w:rPr>
          <w:spacing w:val="43"/>
        </w:rPr>
        <w:t xml:space="preserve"> </w:t>
      </w:r>
      <w:r>
        <w:t>организацию</w:t>
      </w:r>
      <w:r>
        <w:rPr>
          <w:spacing w:val="42"/>
        </w:rPr>
        <w:t xml:space="preserve"> </w:t>
      </w:r>
      <w:r>
        <w:t>совместной</w:t>
      </w:r>
      <w:r>
        <w:rPr>
          <w:spacing w:val="43"/>
        </w:rPr>
        <w:t xml:space="preserve"> </w:t>
      </w:r>
      <w:r>
        <w:t>работы,</w:t>
      </w:r>
      <w:r>
        <w:rPr>
          <w:spacing w:val="41"/>
        </w:rPr>
        <w:t xml:space="preserve"> </w:t>
      </w:r>
      <w:r>
        <w:t>при</w:t>
      </w:r>
      <w:r>
        <w:rPr>
          <w:spacing w:val="43"/>
        </w:rPr>
        <w:t xml:space="preserve"> </w:t>
      </w:r>
      <w:r>
        <w:t>выполнении</w:t>
      </w:r>
      <w:r>
        <w:rPr>
          <w:spacing w:val="43"/>
        </w:rPr>
        <w:t xml:space="preserve"> </w:t>
      </w:r>
      <w:r>
        <w:t>учебных</w:t>
      </w:r>
      <w:r>
        <w:rPr>
          <w:spacing w:val="44"/>
        </w:rPr>
        <w:t xml:space="preserve"> </w:t>
      </w:r>
      <w:r>
        <w:t>географических</w:t>
      </w:r>
      <w:r>
        <w:rPr>
          <w:spacing w:val="-57"/>
        </w:rPr>
        <w:t xml:space="preserve"> </w:t>
      </w:r>
      <w:r>
        <w:t>проектов</w:t>
      </w:r>
      <w:r>
        <w:rPr>
          <w:spacing w:val="7"/>
        </w:rPr>
        <w:t xml:space="preserve"> </w:t>
      </w:r>
      <w:r>
        <w:t>определять</w:t>
      </w:r>
      <w:r>
        <w:rPr>
          <w:spacing w:val="8"/>
        </w:rPr>
        <w:t xml:space="preserve"> </w:t>
      </w:r>
      <w:r>
        <w:t>свою</w:t>
      </w:r>
      <w:r>
        <w:rPr>
          <w:spacing w:val="7"/>
        </w:rPr>
        <w:t xml:space="preserve"> </w:t>
      </w:r>
      <w:r>
        <w:t>роль</w:t>
      </w:r>
      <w:r>
        <w:rPr>
          <w:spacing w:val="8"/>
        </w:rPr>
        <w:t xml:space="preserve"> </w:t>
      </w:r>
      <w:r>
        <w:t>(с</w:t>
      </w:r>
      <w:r>
        <w:rPr>
          <w:spacing w:val="10"/>
        </w:rPr>
        <w:t xml:space="preserve"> </w:t>
      </w:r>
      <w:r>
        <w:t>учетом</w:t>
      </w:r>
      <w:r>
        <w:rPr>
          <w:spacing w:val="9"/>
        </w:rPr>
        <w:t xml:space="preserve"> </w:t>
      </w:r>
      <w:r>
        <w:t>предпочтений</w:t>
      </w:r>
      <w:r>
        <w:rPr>
          <w:spacing w:val="5"/>
        </w:rPr>
        <w:t xml:space="preserve"> </w:t>
      </w:r>
      <w:r>
        <w:t>и</w:t>
      </w:r>
      <w:r>
        <w:rPr>
          <w:spacing w:val="8"/>
        </w:rPr>
        <w:t xml:space="preserve"> </w:t>
      </w:r>
      <w:r>
        <w:t>возможностей</w:t>
      </w:r>
      <w:r>
        <w:rPr>
          <w:spacing w:val="8"/>
        </w:rPr>
        <w:t xml:space="preserve"> </w:t>
      </w:r>
      <w:r>
        <w:t>всех</w:t>
      </w:r>
      <w:r>
        <w:rPr>
          <w:spacing w:val="11"/>
        </w:rPr>
        <w:t xml:space="preserve"> </w:t>
      </w:r>
      <w:r>
        <w:t>участников</w:t>
      </w:r>
      <w:r>
        <w:rPr>
          <w:spacing w:val="-57"/>
        </w:rPr>
        <w:t xml:space="preserve"> </w:t>
      </w:r>
      <w:r>
        <w:t>взаимодействия),</w:t>
      </w:r>
      <w:r>
        <w:rPr>
          <w:spacing w:val="9"/>
        </w:rPr>
        <w:t xml:space="preserve"> </w:t>
      </w:r>
      <w:r>
        <w:t>участвовать</w:t>
      </w:r>
      <w:r>
        <w:rPr>
          <w:spacing w:val="8"/>
        </w:rPr>
        <w:t xml:space="preserve"> </w:t>
      </w:r>
      <w:r>
        <w:t>в</w:t>
      </w:r>
      <w:r>
        <w:rPr>
          <w:spacing w:val="6"/>
        </w:rPr>
        <w:t xml:space="preserve"> </w:t>
      </w:r>
      <w:r>
        <w:t>групповых</w:t>
      </w:r>
      <w:r>
        <w:rPr>
          <w:spacing w:val="9"/>
        </w:rPr>
        <w:t xml:space="preserve"> </w:t>
      </w:r>
      <w:r>
        <w:t>формах</w:t>
      </w:r>
      <w:r>
        <w:rPr>
          <w:spacing w:val="9"/>
        </w:rPr>
        <w:t xml:space="preserve"> </w:t>
      </w:r>
      <w:r>
        <w:t>работы,</w:t>
      </w:r>
      <w:r>
        <w:rPr>
          <w:spacing w:val="6"/>
        </w:rPr>
        <w:t xml:space="preserve"> </w:t>
      </w:r>
      <w:r>
        <w:t>выполнять</w:t>
      </w:r>
      <w:r>
        <w:rPr>
          <w:spacing w:val="8"/>
        </w:rPr>
        <w:t xml:space="preserve"> </w:t>
      </w:r>
      <w:r>
        <w:t>свою</w:t>
      </w:r>
      <w:r>
        <w:rPr>
          <w:spacing w:val="7"/>
        </w:rPr>
        <w:t xml:space="preserve"> </w:t>
      </w:r>
      <w:r>
        <w:t>часть</w:t>
      </w:r>
      <w:r>
        <w:rPr>
          <w:spacing w:val="8"/>
        </w:rPr>
        <w:t xml:space="preserve"> </w:t>
      </w:r>
      <w:r>
        <w:t>работы,</w:t>
      </w:r>
      <w:r>
        <w:rPr>
          <w:spacing w:val="-57"/>
        </w:rPr>
        <w:t xml:space="preserve"> </w:t>
      </w:r>
      <w:r>
        <w:t>достигать</w:t>
      </w:r>
      <w:r>
        <w:rPr>
          <w:spacing w:val="9"/>
        </w:rPr>
        <w:t xml:space="preserve"> </w:t>
      </w:r>
      <w:r>
        <w:t>качественного</w:t>
      </w:r>
      <w:r>
        <w:rPr>
          <w:spacing w:val="11"/>
        </w:rPr>
        <w:t xml:space="preserve"> </w:t>
      </w:r>
      <w:r>
        <w:t>результата</w:t>
      </w:r>
      <w:r>
        <w:rPr>
          <w:spacing w:val="10"/>
        </w:rPr>
        <w:t xml:space="preserve"> </w:t>
      </w:r>
      <w:r>
        <w:t>по</w:t>
      </w:r>
      <w:r>
        <w:rPr>
          <w:spacing w:val="11"/>
        </w:rPr>
        <w:t xml:space="preserve"> </w:t>
      </w:r>
      <w:r>
        <w:t>своему</w:t>
      </w:r>
      <w:r>
        <w:rPr>
          <w:spacing w:val="8"/>
        </w:rPr>
        <w:t xml:space="preserve"> </w:t>
      </w:r>
      <w:r>
        <w:t>направлению</w:t>
      </w:r>
      <w:r>
        <w:rPr>
          <w:spacing w:val="8"/>
        </w:rPr>
        <w:t xml:space="preserve"> </w:t>
      </w:r>
      <w:r>
        <w:t>и</w:t>
      </w:r>
      <w:r>
        <w:rPr>
          <w:spacing w:val="9"/>
        </w:rPr>
        <w:t xml:space="preserve"> </w:t>
      </w:r>
      <w:r>
        <w:t>координировать</w:t>
      </w:r>
      <w:r>
        <w:rPr>
          <w:spacing w:val="12"/>
        </w:rPr>
        <w:t xml:space="preserve"> </w:t>
      </w:r>
      <w:r>
        <w:t>свои</w:t>
      </w:r>
      <w:r>
        <w:rPr>
          <w:spacing w:val="9"/>
        </w:rPr>
        <w:t xml:space="preserve"> </w:t>
      </w:r>
      <w:r>
        <w:t>действия</w:t>
      </w:r>
      <w:r>
        <w:rPr>
          <w:spacing w:val="11"/>
        </w:rPr>
        <w:t xml:space="preserve"> </w:t>
      </w:r>
      <w:r>
        <w:t>с</w:t>
      </w:r>
      <w:r>
        <w:rPr>
          <w:spacing w:val="-57"/>
        </w:rPr>
        <w:t xml:space="preserve"> </w:t>
      </w:r>
      <w:r>
        <w:t>другими</w:t>
      </w:r>
      <w:r>
        <w:rPr>
          <w:spacing w:val="-1"/>
        </w:rPr>
        <w:t xml:space="preserve"> </w:t>
      </w:r>
      <w:r>
        <w:t>членами команды;</w:t>
      </w:r>
    </w:p>
    <w:p w:rsidR="006E5073" w:rsidRDefault="00270585">
      <w:pPr>
        <w:pStyle w:val="a0"/>
        <w:numPr>
          <w:ilvl w:val="0"/>
          <w:numId w:val="86"/>
        </w:numPr>
        <w:spacing w:line="360" w:lineRule="auto"/>
        <w:ind w:right="469"/>
      </w:pPr>
      <w:r>
        <w:t>сравнивать результаты выполнения учебного географического проекта с исходной задачей и</w:t>
      </w:r>
      <w:r>
        <w:rPr>
          <w:spacing w:val="1"/>
        </w:rPr>
        <w:t xml:space="preserve"> </w:t>
      </w:r>
      <w:r>
        <w:t>оценивать</w:t>
      </w:r>
      <w:r>
        <w:rPr>
          <w:spacing w:val="1"/>
        </w:rPr>
        <w:t xml:space="preserve"> </w:t>
      </w:r>
      <w:r>
        <w:t>вклад</w:t>
      </w:r>
      <w:r>
        <w:rPr>
          <w:spacing w:val="1"/>
        </w:rPr>
        <w:t xml:space="preserve"> </w:t>
      </w:r>
      <w:r>
        <w:t>каждого</w:t>
      </w:r>
      <w:r>
        <w:rPr>
          <w:spacing w:val="1"/>
        </w:rPr>
        <w:t xml:space="preserve"> </w:t>
      </w:r>
      <w:r>
        <w:t>члена</w:t>
      </w:r>
      <w:r>
        <w:rPr>
          <w:spacing w:val="1"/>
        </w:rPr>
        <w:t xml:space="preserve"> </w:t>
      </w:r>
      <w:r>
        <w:t>команды</w:t>
      </w:r>
      <w:r>
        <w:rPr>
          <w:spacing w:val="1"/>
        </w:rPr>
        <w:t xml:space="preserve"> </w:t>
      </w:r>
      <w:r>
        <w:t>в</w:t>
      </w:r>
      <w:r>
        <w:rPr>
          <w:spacing w:val="1"/>
        </w:rPr>
        <w:t xml:space="preserve"> </w:t>
      </w:r>
      <w:r>
        <w:t>достижение</w:t>
      </w:r>
      <w:r>
        <w:rPr>
          <w:spacing w:val="1"/>
        </w:rPr>
        <w:t xml:space="preserve"> </w:t>
      </w:r>
      <w:r>
        <w:t>результатов,</w:t>
      </w:r>
      <w:r>
        <w:rPr>
          <w:spacing w:val="1"/>
        </w:rPr>
        <w:t xml:space="preserve"> </w:t>
      </w:r>
      <w:r>
        <w:t>разделять</w:t>
      </w:r>
      <w:r>
        <w:rPr>
          <w:spacing w:val="1"/>
        </w:rPr>
        <w:t xml:space="preserve"> </w:t>
      </w:r>
      <w:r>
        <w:t>сферу</w:t>
      </w:r>
      <w:r>
        <w:rPr>
          <w:spacing w:val="1"/>
        </w:rPr>
        <w:t xml:space="preserve"> </w:t>
      </w:r>
      <w:r>
        <w:t>ответственности.</w:t>
      </w:r>
    </w:p>
    <w:p w:rsidR="006E5073" w:rsidRDefault="00270585">
      <w:pPr>
        <w:pStyle w:val="af7"/>
        <w:tabs>
          <w:tab w:val="left" w:pos="1118"/>
        </w:tabs>
        <w:spacing w:line="360" w:lineRule="auto"/>
        <w:ind w:right="475"/>
        <w:rPr>
          <w:sz w:val="24"/>
        </w:rPr>
      </w:pPr>
      <w:r>
        <w:rPr>
          <w:sz w:val="24"/>
        </w:rPr>
        <w:t>Предметные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по</w:t>
      </w:r>
      <w:r>
        <w:rPr>
          <w:spacing w:val="1"/>
          <w:sz w:val="24"/>
        </w:rPr>
        <w:t xml:space="preserve"> </w:t>
      </w:r>
      <w:r>
        <w:rPr>
          <w:sz w:val="24"/>
        </w:rPr>
        <w:t>географии</w:t>
      </w:r>
      <w:r>
        <w:rPr>
          <w:spacing w:val="1"/>
          <w:sz w:val="24"/>
        </w:rPr>
        <w:t xml:space="preserve"> </w:t>
      </w:r>
      <w:r>
        <w:rPr>
          <w:sz w:val="24"/>
        </w:rPr>
        <w:t>включают</w:t>
      </w:r>
      <w:r>
        <w:rPr>
          <w:spacing w:val="1"/>
          <w:sz w:val="24"/>
        </w:rPr>
        <w:t xml:space="preserve"> </w:t>
      </w:r>
      <w:r>
        <w:rPr>
          <w:sz w:val="24"/>
        </w:rPr>
        <w:t>способность</w:t>
      </w:r>
      <w:r>
        <w:rPr>
          <w:spacing w:val="-57"/>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p>
    <w:p w:rsidR="006E5073" w:rsidRDefault="00270585">
      <w:pPr>
        <w:pStyle w:val="a0"/>
        <w:numPr>
          <w:ilvl w:val="0"/>
          <w:numId w:val="86"/>
        </w:numPr>
        <w:spacing w:line="360" w:lineRule="auto"/>
        <w:ind w:right="471"/>
        <w:jc w:val="left"/>
      </w:pPr>
      <w:r>
        <w:t>знать</w:t>
      </w:r>
      <w:r>
        <w:rPr>
          <w:spacing w:val="1"/>
        </w:rPr>
        <w:t xml:space="preserve"> </w:t>
      </w:r>
      <w:r>
        <w:t>и</w:t>
      </w:r>
      <w:r>
        <w:rPr>
          <w:spacing w:val="1"/>
        </w:rPr>
        <w:t xml:space="preserve"> </w:t>
      </w:r>
      <w:r>
        <w:t>применять</w:t>
      </w:r>
      <w:r>
        <w:rPr>
          <w:spacing w:val="1"/>
        </w:rPr>
        <w:t xml:space="preserve"> </w:t>
      </w:r>
      <w:r>
        <w:t>систему</w:t>
      </w:r>
      <w:r>
        <w:rPr>
          <w:spacing w:val="1"/>
        </w:rPr>
        <w:t xml:space="preserve"> </w:t>
      </w:r>
      <w:r>
        <w:t>знаний</w:t>
      </w:r>
      <w:r>
        <w:rPr>
          <w:spacing w:val="1"/>
        </w:rPr>
        <w:t xml:space="preserve"> </w:t>
      </w:r>
      <w:r>
        <w:t>о</w:t>
      </w:r>
      <w:r>
        <w:rPr>
          <w:spacing w:val="1"/>
        </w:rPr>
        <w:t xml:space="preserve"> </w:t>
      </w:r>
      <w:r>
        <w:t>размещении</w:t>
      </w:r>
      <w:r>
        <w:rPr>
          <w:spacing w:val="1"/>
        </w:rPr>
        <w:t xml:space="preserve"> </w:t>
      </w:r>
      <w:r>
        <w:t>и</w:t>
      </w:r>
      <w:r>
        <w:rPr>
          <w:spacing w:val="1"/>
        </w:rPr>
        <w:t xml:space="preserve"> </w:t>
      </w:r>
      <w:r>
        <w:t>основных</w:t>
      </w:r>
      <w:r>
        <w:rPr>
          <w:spacing w:val="1"/>
        </w:rPr>
        <w:t xml:space="preserve"> </w:t>
      </w:r>
      <w:r>
        <w:t>свойствах</w:t>
      </w:r>
      <w:r>
        <w:rPr>
          <w:spacing w:val="1"/>
        </w:rPr>
        <w:t xml:space="preserve"> </w:t>
      </w:r>
      <w:r>
        <w:t>географических</w:t>
      </w:r>
      <w:r>
        <w:rPr>
          <w:spacing w:val="1"/>
        </w:rPr>
        <w:t xml:space="preserve"> </w:t>
      </w:r>
      <w:r>
        <w:t>объектов, осознавать после предварительного анализа роль географии в формировании качества</w:t>
      </w:r>
      <w:r>
        <w:rPr>
          <w:spacing w:val="-57"/>
        </w:rPr>
        <w:t xml:space="preserve"> </w:t>
      </w:r>
      <w:r>
        <w:t>жизни</w:t>
      </w:r>
      <w:r>
        <w:rPr>
          <w:spacing w:val="1"/>
        </w:rPr>
        <w:t xml:space="preserve"> </w:t>
      </w:r>
      <w:r>
        <w:t>человека</w:t>
      </w:r>
      <w:r>
        <w:rPr>
          <w:spacing w:val="1"/>
        </w:rPr>
        <w:t xml:space="preserve"> </w:t>
      </w:r>
      <w:r>
        <w:t>и</w:t>
      </w:r>
      <w:r>
        <w:rPr>
          <w:spacing w:val="1"/>
        </w:rPr>
        <w:t xml:space="preserve"> </w:t>
      </w:r>
      <w:r>
        <w:t>окружающей</w:t>
      </w:r>
      <w:r>
        <w:rPr>
          <w:spacing w:val="1"/>
        </w:rPr>
        <w:t xml:space="preserve"> </w:t>
      </w:r>
      <w:r>
        <w:t>его</w:t>
      </w:r>
      <w:r>
        <w:rPr>
          <w:spacing w:val="1"/>
        </w:rPr>
        <w:t xml:space="preserve"> </w:t>
      </w:r>
      <w:r>
        <w:t>среды</w:t>
      </w:r>
      <w:r>
        <w:rPr>
          <w:spacing w:val="1"/>
        </w:rPr>
        <w:t xml:space="preserve"> </w:t>
      </w:r>
      <w:r>
        <w:t>на</w:t>
      </w:r>
      <w:r>
        <w:rPr>
          <w:spacing w:val="1"/>
        </w:rPr>
        <w:t xml:space="preserve"> </w:t>
      </w:r>
      <w:r>
        <w:t>планете</w:t>
      </w:r>
      <w:r>
        <w:rPr>
          <w:spacing w:val="1"/>
        </w:rPr>
        <w:t xml:space="preserve"> </w:t>
      </w:r>
      <w:r>
        <w:t>Земля,</w:t>
      </w:r>
      <w:r>
        <w:rPr>
          <w:spacing w:val="1"/>
        </w:rPr>
        <w:t xml:space="preserve"> </w:t>
      </w:r>
      <w:r>
        <w:t>в</w:t>
      </w:r>
      <w:r>
        <w:rPr>
          <w:spacing w:val="1"/>
        </w:rPr>
        <w:t xml:space="preserve"> </w:t>
      </w:r>
      <w:r>
        <w:t>решении</w:t>
      </w:r>
      <w:r>
        <w:rPr>
          <w:spacing w:val="1"/>
        </w:rPr>
        <w:t xml:space="preserve"> </w:t>
      </w:r>
      <w:r>
        <w:t>современных</w:t>
      </w:r>
      <w:r>
        <w:rPr>
          <w:spacing w:val="1"/>
        </w:rPr>
        <w:t xml:space="preserve"> </w:t>
      </w:r>
      <w:r>
        <w:t>практических</w:t>
      </w:r>
      <w:r>
        <w:rPr>
          <w:spacing w:val="17"/>
        </w:rPr>
        <w:t xml:space="preserve"> </w:t>
      </w:r>
      <w:r>
        <w:t>задач</w:t>
      </w:r>
      <w:r>
        <w:rPr>
          <w:spacing w:val="17"/>
        </w:rPr>
        <w:t xml:space="preserve"> </w:t>
      </w:r>
      <w:r>
        <w:t>своего</w:t>
      </w:r>
      <w:r>
        <w:rPr>
          <w:spacing w:val="18"/>
        </w:rPr>
        <w:t xml:space="preserve"> </w:t>
      </w:r>
      <w:r>
        <w:t>населенного</w:t>
      </w:r>
      <w:r>
        <w:rPr>
          <w:spacing w:val="18"/>
        </w:rPr>
        <w:t xml:space="preserve"> </w:t>
      </w:r>
      <w:r>
        <w:t>пункта,</w:t>
      </w:r>
      <w:r>
        <w:rPr>
          <w:spacing w:val="18"/>
        </w:rPr>
        <w:t xml:space="preserve"> </w:t>
      </w:r>
      <w:r>
        <w:t>Российской</w:t>
      </w:r>
      <w:r>
        <w:rPr>
          <w:spacing w:val="18"/>
        </w:rPr>
        <w:t xml:space="preserve"> </w:t>
      </w:r>
      <w:r>
        <w:t>Федерации,</w:t>
      </w:r>
      <w:r>
        <w:rPr>
          <w:spacing w:val="18"/>
        </w:rPr>
        <w:t xml:space="preserve"> </w:t>
      </w:r>
      <w:r>
        <w:t>мирового</w:t>
      </w:r>
      <w:r>
        <w:rPr>
          <w:spacing w:val="17"/>
        </w:rPr>
        <w:t xml:space="preserve"> </w:t>
      </w:r>
      <w:r>
        <w:t>сообщества,</w:t>
      </w:r>
      <w:r>
        <w:rPr>
          <w:spacing w:val="-58"/>
        </w:rPr>
        <w:t xml:space="preserve"> </w:t>
      </w:r>
      <w:r>
        <w:t>в</w:t>
      </w:r>
      <w:r>
        <w:rPr>
          <w:spacing w:val="1"/>
        </w:rPr>
        <w:t xml:space="preserve"> </w:t>
      </w:r>
      <w:r>
        <w:t>том</w:t>
      </w:r>
      <w:r>
        <w:rPr>
          <w:spacing w:val="1"/>
        </w:rPr>
        <w:t xml:space="preserve"> </w:t>
      </w:r>
      <w:r>
        <w:t>числе</w:t>
      </w:r>
      <w:r>
        <w:rPr>
          <w:spacing w:val="1"/>
        </w:rPr>
        <w:t xml:space="preserve"> </w:t>
      </w:r>
      <w:r>
        <w:t>задачи</w:t>
      </w:r>
      <w:r>
        <w:rPr>
          <w:spacing w:val="1"/>
        </w:rPr>
        <w:t xml:space="preserve"> </w:t>
      </w:r>
      <w:r>
        <w:t>устойчивого</w:t>
      </w:r>
      <w:r>
        <w:rPr>
          <w:spacing w:val="1"/>
        </w:rPr>
        <w:t xml:space="preserve"> </w:t>
      </w:r>
      <w:r>
        <w:t>развития</w:t>
      </w:r>
      <w:r>
        <w:rPr>
          <w:spacing w:val="1"/>
        </w:rPr>
        <w:t xml:space="preserve"> </w:t>
      </w:r>
      <w:r>
        <w:t>под</w:t>
      </w:r>
      <w:r>
        <w:rPr>
          <w:spacing w:val="1"/>
        </w:rPr>
        <w:t xml:space="preserve"> </w:t>
      </w:r>
      <w:r>
        <w:t>руководством</w:t>
      </w:r>
      <w:r>
        <w:rPr>
          <w:spacing w:val="1"/>
        </w:rPr>
        <w:t xml:space="preserve"> </w:t>
      </w:r>
      <w:r>
        <w:t>педагога;</w:t>
      </w:r>
      <w:r>
        <w:rPr>
          <w:spacing w:val="1"/>
        </w:rPr>
        <w:t xml:space="preserve"> </w:t>
      </w:r>
      <w:r>
        <w:t>понимать</w:t>
      </w:r>
      <w:r>
        <w:rPr>
          <w:spacing w:val="1"/>
        </w:rPr>
        <w:t xml:space="preserve"> </w:t>
      </w:r>
      <w:r>
        <w:t>и</w:t>
      </w:r>
      <w:r>
        <w:rPr>
          <w:spacing w:val="1"/>
        </w:rPr>
        <w:t xml:space="preserve"> </w:t>
      </w:r>
      <w:r>
        <w:t>уметь</w:t>
      </w:r>
      <w:r>
        <w:rPr>
          <w:spacing w:val="1"/>
        </w:rPr>
        <w:t xml:space="preserve"> </w:t>
      </w:r>
      <w:r>
        <w:t>объяснять с опорой на ключевые слова роль и место географической науки в системе научных</w:t>
      </w:r>
      <w:r>
        <w:rPr>
          <w:spacing w:val="1"/>
        </w:rPr>
        <w:t xml:space="preserve"> </w:t>
      </w:r>
      <w:r>
        <w:t>дисциплин;</w:t>
      </w:r>
    </w:p>
    <w:p w:rsidR="006E5073" w:rsidRDefault="00270585">
      <w:pPr>
        <w:pStyle w:val="a0"/>
        <w:numPr>
          <w:ilvl w:val="0"/>
          <w:numId w:val="86"/>
        </w:numPr>
        <w:spacing w:line="360" w:lineRule="auto"/>
        <w:ind w:right="474"/>
        <w:jc w:val="left"/>
      </w:pPr>
      <w:r>
        <w:t>знать</w:t>
      </w:r>
      <w:r>
        <w:rPr>
          <w:spacing w:val="1"/>
        </w:rPr>
        <w:t xml:space="preserve"> </w:t>
      </w:r>
      <w:r>
        <w:t>и</w:t>
      </w:r>
      <w:r>
        <w:rPr>
          <w:spacing w:val="1"/>
        </w:rPr>
        <w:t xml:space="preserve"> </w:t>
      </w:r>
      <w:r>
        <w:t>применять</w:t>
      </w:r>
      <w:r>
        <w:rPr>
          <w:spacing w:val="1"/>
        </w:rPr>
        <w:t xml:space="preserve"> </w:t>
      </w:r>
      <w:r>
        <w:t>базовые</w:t>
      </w:r>
      <w:r>
        <w:rPr>
          <w:spacing w:val="1"/>
        </w:rPr>
        <w:t xml:space="preserve"> </w:t>
      </w:r>
      <w:r>
        <w:t>знания</w:t>
      </w:r>
      <w:r>
        <w:rPr>
          <w:spacing w:val="1"/>
        </w:rPr>
        <w:t xml:space="preserve"> </w:t>
      </w:r>
      <w:r>
        <w:t>об</w:t>
      </w:r>
      <w:r>
        <w:rPr>
          <w:spacing w:val="1"/>
        </w:rPr>
        <w:t xml:space="preserve"> </w:t>
      </w:r>
      <w:r>
        <w:t>основных</w:t>
      </w:r>
      <w:r>
        <w:rPr>
          <w:spacing w:val="1"/>
        </w:rPr>
        <w:t xml:space="preserve"> </w:t>
      </w:r>
      <w:r>
        <w:t>географических</w:t>
      </w:r>
      <w:r>
        <w:rPr>
          <w:spacing w:val="1"/>
        </w:rPr>
        <w:t xml:space="preserve"> </w:t>
      </w:r>
      <w:r>
        <w:t>закономерностях,</w:t>
      </w:r>
      <w:r>
        <w:rPr>
          <w:spacing w:val="-57"/>
        </w:rPr>
        <w:t xml:space="preserve"> </w:t>
      </w:r>
      <w:r>
        <w:t>определяющих развитие человеческого общества с древности до наших дней в социальной,</w:t>
      </w:r>
      <w:r>
        <w:rPr>
          <w:spacing w:val="1"/>
        </w:rPr>
        <w:t xml:space="preserve"> </w:t>
      </w:r>
      <w:r>
        <w:t>экономической,</w:t>
      </w:r>
      <w:r>
        <w:rPr>
          <w:spacing w:val="-1"/>
        </w:rPr>
        <w:t xml:space="preserve"> </w:t>
      </w:r>
      <w:r>
        <w:t>политической, научной</w:t>
      </w:r>
      <w:r>
        <w:rPr>
          <w:spacing w:val="-1"/>
        </w:rPr>
        <w:t xml:space="preserve"> </w:t>
      </w:r>
      <w:r>
        <w:t>и культурной сферах;</w:t>
      </w:r>
    </w:p>
    <w:p w:rsidR="006E5073" w:rsidRDefault="00270585">
      <w:pPr>
        <w:pStyle w:val="a0"/>
        <w:numPr>
          <w:ilvl w:val="0"/>
          <w:numId w:val="86"/>
        </w:numPr>
        <w:spacing w:line="360" w:lineRule="auto"/>
        <w:ind w:right="477"/>
        <w:jc w:val="left"/>
      </w:pPr>
      <w:r>
        <w:t>владеть</w:t>
      </w:r>
      <w:r>
        <w:rPr>
          <w:spacing w:val="1"/>
        </w:rPr>
        <w:t xml:space="preserve"> </w:t>
      </w:r>
      <w:r>
        <w:t>базовыми</w:t>
      </w:r>
      <w:r>
        <w:rPr>
          <w:spacing w:val="1"/>
        </w:rPr>
        <w:t xml:space="preserve"> </w:t>
      </w:r>
      <w:r>
        <w:t>географическими</w:t>
      </w:r>
      <w:r>
        <w:rPr>
          <w:spacing w:val="1"/>
        </w:rPr>
        <w:t xml:space="preserve"> </w:t>
      </w:r>
      <w:r>
        <w:t>понятиями</w:t>
      </w:r>
      <w:r>
        <w:rPr>
          <w:spacing w:val="1"/>
        </w:rPr>
        <w:t xml:space="preserve"> </w:t>
      </w:r>
      <w:r>
        <w:t>и</w:t>
      </w:r>
      <w:r>
        <w:rPr>
          <w:spacing w:val="1"/>
        </w:rPr>
        <w:t xml:space="preserve"> </w:t>
      </w:r>
      <w:r>
        <w:t>знаниями</w:t>
      </w:r>
      <w:r>
        <w:rPr>
          <w:spacing w:val="1"/>
        </w:rPr>
        <w:t xml:space="preserve"> </w:t>
      </w:r>
      <w:r>
        <w:t>географической</w:t>
      </w:r>
      <w:r>
        <w:rPr>
          <w:spacing w:val="1"/>
        </w:rPr>
        <w:t xml:space="preserve"> </w:t>
      </w:r>
      <w:r>
        <w:t>терминологии,</w:t>
      </w:r>
      <w:r>
        <w:rPr>
          <w:spacing w:val="1"/>
        </w:rPr>
        <w:t xml:space="preserve"> </w:t>
      </w:r>
      <w:r>
        <w:t>уметь их</w:t>
      </w:r>
      <w:r>
        <w:rPr>
          <w:spacing w:val="2"/>
        </w:rPr>
        <w:t xml:space="preserve"> </w:t>
      </w:r>
      <w:r>
        <w:t>использовать</w:t>
      </w:r>
      <w:r>
        <w:rPr>
          <w:spacing w:val="-2"/>
        </w:rPr>
        <w:t xml:space="preserve"> </w:t>
      </w:r>
      <w:r>
        <w:t>для решения</w:t>
      </w:r>
      <w:r>
        <w:rPr>
          <w:spacing w:val="1"/>
        </w:rPr>
        <w:t xml:space="preserve"> </w:t>
      </w:r>
      <w:r>
        <w:t>учебных</w:t>
      </w:r>
      <w:r>
        <w:rPr>
          <w:spacing w:val="1"/>
        </w:rPr>
        <w:t xml:space="preserve"> </w:t>
      </w:r>
      <w:r>
        <w:t>и</w:t>
      </w:r>
      <w:r>
        <w:rPr>
          <w:spacing w:val="-2"/>
        </w:rPr>
        <w:t xml:space="preserve"> </w:t>
      </w:r>
      <w:r>
        <w:t>практических</w:t>
      </w:r>
      <w:r>
        <w:rPr>
          <w:spacing w:val="-2"/>
        </w:rPr>
        <w:t xml:space="preserve"> </w:t>
      </w:r>
      <w:r>
        <w:t>задач;</w:t>
      </w:r>
    </w:p>
    <w:p w:rsidR="006E5073" w:rsidRDefault="00270585">
      <w:pPr>
        <w:pStyle w:val="a0"/>
        <w:numPr>
          <w:ilvl w:val="0"/>
          <w:numId w:val="86"/>
        </w:numPr>
        <w:spacing w:line="360" w:lineRule="auto"/>
        <w:ind w:right="474"/>
        <w:jc w:val="left"/>
      </w:pPr>
      <w:r>
        <w:t>уметь сравнивать изученные географические объекты, явления и процессы на основе выделения</w:t>
      </w:r>
      <w:r>
        <w:rPr>
          <w:spacing w:val="-57"/>
        </w:rPr>
        <w:t xml:space="preserve"> </w:t>
      </w:r>
      <w:r>
        <w:t>их</w:t>
      </w:r>
      <w:r>
        <w:rPr>
          <w:spacing w:val="1"/>
        </w:rPr>
        <w:t xml:space="preserve"> </w:t>
      </w:r>
      <w:r>
        <w:t>существенных</w:t>
      </w:r>
      <w:r>
        <w:rPr>
          <w:spacing w:val="1"/>
        </w:rPr>
        <w:t xml:space="preserve"> </w:t>
      </w:r>
      <w:r>
        <w:t>признаков</w:t>
      </w:r>
      <w:r>
        <w:rPr>
          <w:spacing w:val="-1"/>
        </w:rPr>
        <w:t xml:space="preserve"> </w:t>
      </w:r>
      <w:r>
        <w:t>с</w:t>
      </w:r>
      <w:r>
        <w:rPr>
          <w:spacing w:val="-2"/>
        </w:rPr>
        <w:t xml:space="preserve"> </w:t>
      </w:r>
      <w:r>
        <w:t>опорой</w:t>
      </w:r>
      <w:r>
        <w:rPr>
          <w:spacing w:val="-1"/>
        </w:rPr>
        <w:t xml:space="preserve"> </w:t>
      </w:r>
      <w:r>
        <w:t>на</w:t>
      </w:r>
      <w:r>
        <w:rPr>
          <w:spacing w:val="-1"/>
        </w:rPr>
        <w:t xml:space="preserve"> </w:t>
      </w:r>
      <w:r>
        <w:t>алгоритм</w:t>
      </w:r>
      <w:r>
        <w:rPr>
          <w:spacing w:val="2"/>
        </w:rPr>
        <w:t xml:space="preserve"> </w:t>
      </w:r>
      <w:r>
        <w:t>учебных действий;</w:t>
      </w:r>
    </w:p>
    <w:p w:rsidR="006E5073" w:rsidRDefault="00270585">
      <w:pPr>
        <w:pStyle w:val="a0"/>
        <w:numPr>
          <w:ilvl w:val="0"/>
          <w:numId w:val="86"/>
        </w:numPr>
        <w:spacing w:line="360" w:lineRule="auto"/>
        <w:ind w:right="469"/>
        <w:jc w:val="left"/>
      </w:pPr>
      <w:r>
        <w:t>классифицировать географические объекты и явления на основе их известных</w:t>
      </w:r>
      <w:r>
        <w:rPr>
          <w:spacing w:val="1"/>
        </w:rPr>
        <w:t xml:space="preserve"> </w:t>
      </w:r>
      <w:r>
        <w:t>характерных</w:t>
      </w:r>
      <w:r>
        <w:rPr>
          <w:spacing w:val="1"/>
        </w:rPr>
        <w:t xml:space="preserve"> </w:t>
      </w:r>
      <w:r>
        <w:lastRenderedPageBreak/>
        <w:t>свойств с помощью учителя или с опорой на карту; устанавливать на основе алгоритма учебных</w:t>
      </w:r>
      <w:r>
        <w:rPr>
          <w:spacing w:val="-57"/>
        </w:rPr>
        <w:t xml:space="preserve"> </w:t>
      </w:r>
      <w:r>
        <w:t>действий или после предварительного анализа взаимосвязи между изученными природными,</w:t>
      </w:r>
      <w:r>
        <w:rPr>
          <w:spacing w:val="1"/>
        </w:rPr>
        <w:t xml:space="preserve"> </w:t>
      </w:r>
      <w:r>
        <w:t>социальными</w:t>
      </w:r>
      <w:r>
        <w:rPr>
          <w:spacing w:val="1"/>
        </w:rPr>
        <w:t xml:space="preserve"> </w:t>
      </w:r>
      <w:r>
        <w:t>и</w:t>
      </w:r>
      <w:r>
        <w:rPr>
          <w:spacing w:val="1"/>
        </w:rPr>
        <w:t xml:space="preserve"> </w:t>
      </w:r>
      <w:r>
        <w:t>экономическими</w:t>
      </w:r>
      <w:r>
        <w:rPr>
          <w:spacing w:val="1"/>
        </w:rPr>
        <w:t xml:space="preserve"> </w:t>
      </w:r>
      <w:r>
        <w:t>явлениями</w:t>
      </w:r>
      <w:r>
        <w:rPr>
          <w:spacing w:val="1"/>
        </w:rPr>
        <w:t xml:space="preserve"> </w:t>
      </w:r>
      <w:r>
        <w:t>и</w:t>
      </w:r>
      <w:r>
        <w:rPr>
          <w:spacing w:val="1"/>
        </w:rPr>
        <w:t xml:space="preserve"> </w:t>
      </w:r>
      <w:r>
        <w:t>процессами,</w:t>
      </w:r>
      <w:r>
        <w:rPr>
          <w:spacing w:val="1"/>
        </w:rPr>
        <w:t xml:space="preserve"> </w:t>
      </w:r>
      <w:r>
        <w:t>реально</w:t>
      </w:r>
      <w:r>
        <w:rPr>
          <w:spacing w:val="1"/>
        </w:rPr>
        <w:t xml:space="preserve"> </w:t>
      </w:r>
      <w:r>
        <w:t>наблюдаемыми</w:t>
      </w:r>
      <w:r>
        <w:rPr>
          <w:spacing w:val="1"/>
        </w:rPr>
        <w:t xml:space="preserve"> </w:t>
      </w:r>
      <w:r>
        <w:t>географическими</w:t>
      </w:r>
      <w:r>
        <w:rPr>
          <w:spacing w:val="-1"/>
        </w:rPr>
        <w:t xml:space="preserve"> </w:t>
      </w:r>
      <w:r>
        <w:t>явлениями и</w:t>
      </w:r>
      <w:r>
        <w:rPr>
          <w:spacing w:val="-2"/>
        </w:rPr>
        <w:t xml:space="preserve"> </w:t>
      </w:r>
      <w:r>
        <w:t>процессами;</w:t>
      </w:r>
    </w:p>
    <w:p w:rsidR="006E5073" w:rsidRDefault="00270585">
      <w:pPr>
        <w:pStyle w:val="a0"/>
        <w:numPr>
          <w:ilvl w:val="0"/>
          <w:numId w:val="86"/>
        </w:numPr>
        <w:spacing w:line="360" w:lineRule="auto"/>
        <w:ind w:right="477"/>
        <w:jc w:val="left"/>
      </w:pPr>
      <w:r>
        <w:t>использовать</w:t>
      </w:r>
      <w:r>
        <w:rPr>
          <w:spacing w:val="1"/>
        </w:rPr>
        <w:t xml:space="preserve"> </w:t>
      </w:r>
      <w:r>
        <w:t>географические знания для</w:t>
      </w:r>
      <w:r>
        <w:rPr>
          <w:spacing w:val="1"/>
        </w:rPr>
        <w:t xml:space="preserve"> </w:t>
      </w:r>
      <w:r>
        <w:t>описания существенных</w:t>
      </w:r>
      <w:r>
        <w:rPr>
          <w:spacing w:val="1"/>
        </w:rPr>
        <w:t xml:space="preserve"> </w:t>
      </w:r>
      <w:r>
        <w:t>признаков разнообразных</w:t>
      </w:r>
      <w:r>
        <w:rPr>
          <w:spacing w:val="1"/>
        </w:rPr>
        <w:t xml:space="preserve"> </w:t>
      </w:r>
      <w:r>
        <w:t>явлений и процессов в повседневной жизни, положения и взаиморасположения объектов и</w:t>
      </w:r>
      <w:r>
        <w:rPr>
          <w:spacing w:val="1"/>
        </w:rPr>
        <w:t xml:space="preserve"> </w:t>
      </w:r>
      <w:r>
        <w:t>явлений</w:t>
      </w:r>
      <w:r>
        <w:rPr>
          <w:spacing w:val="-1"/>
        </w:rPr>
        <w:t xml:space="preserve"> </w:t>
      </w:r>
      <w:r>
        <w:t>в</w:t>
      </w:r>
      <w:r>
        <w:rPr>
          <w:spacing w:val="-1"/>
        </w:rPr>
        <w:t xml:space="preserve"> </w:t>
      </w:r>
      <w:r>
        <w:t>пространстве</w:t>
      </w:r>
      <w:r>
        <w:rPr>
          <w:spacing w:val="-1"/>
        </w:rPr>
        <w:t xml:space="preserve"> </w:t>
      </w:r>
      <w:r>
        <w:t>с</w:t>
      </w:r>
      <w:r>
        <w:rPr>
          <w:spacing w:val="-1"/>
        </w:rPr>
        <w:t xml:space="preserve"> </w:t>
      </w:r>
      <w:r>
        <w:t>опорой на</w:t>
      </w:r>
      <w:r>
        <w:rPr>
          <w:spacing w:val="-2"/>
        </w:rPr>
        <w:t xml:space="preserve"> </w:t>
      </w:r>
      <w:r>
        <w:t>план,</w:t>
      </w:r>
      <w:r>
        <w:rPr>
          <w:spacing w:val="1"/>
        </w:rPr>
        <w:t xml:space="preserve"> </w:t>
      </w:r>
      <w:r>
        <w:t>ключевые</w:t>
      </w:r>
      <w:r>
        <w:rPr>
          <w:spacing w:val="1"/>
        </w:rPr>
        <w:t xml:space="preserve"> </w:t>
      </w:r>
      <w:r>
        <w:t>слова;</w:t>
      </w:r>
    </w:p>
    <w:p w:rsidR="006E5073" w:rsidRDefault="00270585">
      <w:pPr>
        <w:pStyle w:val="a0"/>
        <w:numPr>
          <w:ilvl w:val="0"/>
          <w:numId w:val="86"/>
        </w:numPr>
        <w:spacing w:line="360" w:lineRule="auto"/>
        <w:ind w:right="479"/>
        <w:jc w:val="left"/>
      </w:pPr>
      <w:r>
        <w:t>объяснять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влияние</w:t>
      </w:r>
      <w:r>
        <w:rPr>
          <w:spacing w:val="1"/>
        </w:rPr>
        <w:t xml:space="preserve"> </w:t>
      </w:r>
      <w:r>
        <w:t>изученных</w:t>
      </w:r>
      <w:r>
        <w:rPr>
          <w:spacing w:val="1"/>
        </w:rPr>
        <w:t xml:space="preserve"> </w:t>
      </w:r>
      <w:r>
        <w:t>географических</w:t>
      </w:r>
      <w:r>
        <w:rPr>
          <w:spacing w:val="1"/>
        </w:rPr>
        <w:t xml:space="preserve"> </w:t>
      </w:r>
      <w:r>
        <w:t>объектов</w:t>
      </w:r>
      <w:r>
        <w:rPr>
          <w:spacing w:val="1"/>
        </w:rPr>
        <w:t xml:space="preserve"> </w:t>
      </w:r>
      <w:r>
        <w:t>и</w:t>
      </w:r>
      <w:r>
        <w:rPr>
          <w:spacing w:val="1"/>
        </w:rPr>
        <w:t xml:space="preserve"> </w:t>
      </w:r>
      <w:r>
        <w:t>явлений</w:t>
      </w:r>
      <w:r>
        <w:rPr>
          <w:spacing w:val="-1"/>
        </w:rPr>
        <w:t xml:space="preserve"> </w:t>
      </w:r>
      <w:r>
        <w:t>на</w:t>
      </w:r>
      <w:r>
        <w:rPr>
          <w:spacing w:val="-1"/>
        </w:rPr>
        <w:t xml:space="preserve"> </w:t>
      </w:r>
      <w:r>
        <w:t>качество</w:t>
      </w:r>
      <w:r>
        <w:rPr>
          <w:spacing w:val="-1"/>
        </w:rPr>
        <w:t xml:space="preserve"> </w:t>
      </w:r>
      <w:r>
        <w:t>жизни человека</w:t>
      </w:r>
      <w:r>
        <w:rPr>
          <w:spacing w:val="-2"/>
        </w:rPr>
        <w:t xml:space="preserve"> </w:t>
      </w:r>
      <w:r>
        <w:t>и качество</w:t>
      </w:r>
      <w:r>
        <w:rPr>
          <w:spacing w:val="-1"/>
        </w:rPr>
        <w:t xml:space="preserve"> </w:t>
      </w:r>
      <w:r>
        <w:t>окружающей его</w:t>
      </w:r>
      <w:r>
        <w:rPr>
          <w:spacing w:val="2"/>
        </w:rPr>
        <w:t xml:space="preserve"> </w:t>
      </w:r>
      <w:r>
        <w:t>среды;</w:t>
      </w:r>
    </w:p>
    <w:p w:rsidR="006E5073" w:rsidRDefault="00270585">
      <w:pPr>
        <w:pStyle w:val="a0"/>
        <w:numPr>
          <w:ilvl w:val="0"/>
          <w:numId w:val="86"/>
        </w:numPr>
        <w:tabs>
          <w:tab w:val="clear" w:pos="420"/>
          <w:tab w:val="left" w:pos="1289"/>
          <w:tab w:val="left" w:pos="1404"/>
          <w:tab w:val="left" w:pos="2336"/>
          <w:tab w:val="left" w:pos="2450"/>
          <w:tab w:val="left" w:pos="2649"/>
          <w:tab w:val="left" w:pos="2840"/>
          <w:tab w:val="left" w:pos="4036"/>
          <w:tab w:val="left" w:pos="4367"/>
          <w:tab w:val="left" w:pos="4416"/>
          <w:tab w:val="left" w:pos="4537"/>
          <w:tab w:val="left" w:pos="4808"/>
          <w:tab w:val="left" w:pos="5647"/>
          <w:tab w:val="left" w:pos="6438"/>
          <w:tab w:val="left" w:pos="6784"/>
          <w:tab w:val="left" w:pos="7297"/>
          <w:tab w:val="left" w:pos="8128"/>
          <w:tab w:val="left" w:pos="8286"/>
          <w:tab w:val="left" w:pos="8612"/>
        </w:tabs>
        <w:spacing w:line="360" w:lineRule="auto"/>
        <w:ind w:right="467"/>
        <w:jc w:val="left"/>
      </w:pPr>
      <w:r>
        <w:t>выбирать</w:t>
      </w:r>
      <w:r>
        <w:rPr>
          <w:spacing w:val="10"/>
        </w:rPr>
        <w:t xml:space="preserve"> </w:t>
      </w:r>
      <w:r>
        <w:t>с</w:t>
      </w:r>
      <w:r>
        <w:rPr>
          <w:spacing w:val="7"/>
        </w:rPr>
        <w:t xml:space="preserve"> </w:t>
      </w:r>
      <w:r>
        <w:t>помощью</w:t>
      </w:r>
      <w:r>
        <w:rPr>
          <w:spacing w:val="11"/>
        </w:rPr>
        <w:t xml:space="preserve"> </w:t>
      </w:r>
      <w:r>
        <w:t>учителя</w:t>
      </w:r>
      <w:r>
        <w:rPr>
          <w:spacing w:val="10"/>
        </w:rPr>
        <w:t xml:space="preserve"> </w:t>
      </w:r>
      <w:r>
        <w:t>и</w:t>
      </w:r>
      <w:r>
        <w:rPr>
          <w:spacing w:val="9"/>
        </w:rPr>
        <w:t xml:space="preserve"> </w:t>
      </w:r>
      <w:r>
        <w:t>использовать</w:t>
      </w:r>
      <w:r>
        <w:rPr>
          <w:spacing w:val="10"/>
        </w:rPr>
        <w:t xml:space="preserve"> </w:t>
      </w:r>
      <w:r>
        <w:t>источники</w:t>
      </w:r>
      <w:r>
        <w:rPr>
          <w:spacing w:val="9"/>
        </w:rPr>
        <w:t xml:space="preserve"> </w:t>
      </w:r>
      <w:r>
        <w:t>географической</w:t>
      </w:r>
      <w:r>
        <w:rPr>
          <w:spacing w:val="9"/>
        </w:rPr>
        <w:t xml:space="preserve"> </w:t>
      </w:r>
      <w:r>
        <w:t>информации</w:t>
      </w:r>
      <w:r>
        <w:rPr>
          <w:spacing w:val="-57"/>
        </w:rPr>
        <w:t xml:space="preserve"> </w:t>
      </w:r>
      <w:r>
        <w:t>(картографические,</w:t>
      </w:r>
      <w:r>
        <w:rPr>
          <w:spacing w:val="3"/>
        </w:rPr>
        <w:t xml:space="preserve"> </w:t>
      </w:r>
      <w:r>
        <w:t>статистические,</w:t>
      </w:r>
      <w:r>
        <w:rPr>
          <w:spacing w:val="4"/>
        </w:rPr>
        <w:t xml:space="preserve"> </w:t>
      </w:r>
      <w:r>
        <w:t>текстовые,</w:t>
      </w:r>
      <w:r>
        <w:rPr>
          <w:spacing w:val="4"/>
        </w:rPr>
        <w:t xml:space="preserve"> </w:t>
      </w:r>
      <w:r>
        <w:t>видео-</w:t>
      </w:r>
      <w:r>
        <w:rPr>
          <w:spacing w:val="4"/>
        </w:rPr>
        <w:t xml:space="preserve"> </w:t>
      </w:r>
      <w:r>
        <w:t>и</w:t>
      </w:r>
      <w:r>
        <w:rPr>
          <w:spacing w:val="4"/>
        </w:rPr>
        <w:t xml:space="preserve"> </w:t>
      </w:r>
      <w:r>
        <w:t>фотоизображения,</w:t>
      </w:r>
      <w:r>
        <w:rPr>
          <w:spacing w:val="4"/>
        </w:rPr>
        <w:t xml:space="preserve"> </w:t>
      </w:r>
      <w:r>
        <w:t>компьютерные</w:t>
      </w:r>
      <w:r>
        <w:rPr>
          <w:spacing w:val="3"/>
        </w:rPr>
        <w:t xml:space="preserve"> </w:t>
      </w:r>
      <w:r>
        <w:t>базы</w:t>
      </w:r>
      <w:r>
        <w:rPr>
          <w:spacing w:val="-57"/>
        </w:rPr>
        <w:t xml:space="preserve"> </w:t>
      </w:r>
      <w:r>
        <w:t>данных),</w:t>
      </w:r>
      <w:r>
        <w:rPr>
          <w:spacing w:val="42"/>
        </w:rPr>
        <w:t xml:space="preserve"> </w:t>
      </w:r>
      <w:r>
        <w:t>необходимые</w:t>
      </w:r>
      <w:r>
        <w:rPr>
          <w:spacing w:val="43"/>
        </w:rPr>
        <w:t xml:space="preserve"> </w:t>
      </w:r>
      <w:r>
        <w:t>для</w:t>
      </w:r>
      <w:r>
        <w:rPr>
          <w:spacing w:val="46"/>
        </w:rPr>
        <w:t xml:space="preserve"> </w:t>
      </w:r>
      <w:r>
        <w:t>решения</w:t>
      </w:r>
      <w:r>
        <w:rPr>
          <w:spacing w:val="48"/>
        </w:rPr>
        <w:t xml:space="preserve"> </w:t>
      </w:r>
      <w:r>
        <w:t>учебных,</w:t>
      </w:r>
      <w:r>
        <w:rPr>
          <w:spacing w:val="45"/>
        </w:rPr>
        <w:t xml:space="preserve"> </w:t>
      </w:r>
      <w:r>
        <w:t>практико-ориентированных</w:t>
      </w:r>
      <w:r>
        <w:rPr>
          <w:spacing w:val="45"/>
        </w:rPr>
        <w:t xml:space="preserve"> </w:t>
      </w:r>
      <w:r>
        <w:t>задач</w:t>
      </w:r>
      <w:r>
        <w:rPr>
          <w:spacing w:val="45"/>
        </w:rPr>
        <w:t xml:space="preserve"> </w:t>
      </w:r>
      <w:r>
        <w:t>с</w:t>
      </w:r>
      <w:r>
        <w:rPr>
          <w:spacing w:val="44"/>
        </w:rPr>
        <w:t xml:space="preserve"> </w:t>
      </w:r>
      <w:r>
        <w:t>опорой</w:t>
      </w:r>
      <w:r>
        <w:rPr>
          <w:spacing w:val="44"/>
        </w:rPr>
        <w:t xml:space="preserve"> </w:t>
      </w:r>
      <w:r>
        <w:t>на</w:t>
      </w:r>
      <w:r>
        <w:rPr>
          <w:spacing w:val="-57"/>
        </w:rPr>
        <w:t xml:space="preserve"> </w:t>
      </w:r>
      <w:r>
        <w:t>алгоритм учебных действий, а также практических задач в повседневной жизни;</w:t>
      </w:r>
      <w:r>
        <w:rPr>
          <w:spacing w:val="1"/>
        </w:rPr>
        <w:t xml:space="preserve"> </w:t>
      </w:r>
      <w:r>
        <w:t>ориентироваться</w:t>
      </w:r>
      <w:r>
        <w:tab/>
        <w:t>в</w:t>
      </w:r>
      <w:r>
        <w:tab/>
      </w:r>
      <w:r>
        <w:tab/>
        <w:t>источниках</w:t>
      </w:r>
      <w:r>
        <w:tab/>
        <w:t>географической</w:t>
      </w:r>
      <w:r>
        <w:tab/>
        <w:t>информации</w:t>
      </w:r>
      <w:r>
        <w:tab/>
        <w:t>(картографические,</w:t>
      </w:r>
      <w:r>
        <w:rPr>
          <w:spacing w:val="-57"/>
        </w:rPr>
        <w:t xml:space="preserve"> </w:t>
      </w:r>
      <w:r>
        <w:t>статистические,</w:t>
      </w:r>
      <w:r>
        <w:rPr>
          <w:spacing w:val="14"/>
        </w:rPr>
        <w:t xml:space="preserve"> </w:t>
      </w:r>
      <w:r>
        <w:t>текстовые,</w:t>
      </w:r>
      <w:r>
        <w:rPr>
          <w:spacing w:val="14"/>
        </w:rPr>
        <w:t xml:space="preserve"> </w:t>
      </w:r>
      <w:r>
        <w:t>видео-</w:t>
      </w:r>
      <w:r>
        <w:rPr>
          <w:spacing w:val="14"/>
        </w:rPr>
        <w:t xml:space="preserve"> </w:t>
      </w:r>
      <w:r>
        <w:t>и</w:t>
      </w:r>
      <w:r>
        <w:rPr>
          <w:spacing w:val="15"/>
        </w:rPr>
        <w:t xml:space="preserve"> </w:t>
      </w:r>
      <w:r>
        <w:t>фотоизображения,</w:t>
      </w:r>
      <w:r>
        <w:rPr>
          <w:spacing w:val="14"/>
        </w:rPr>
        <w:t xml:space="preserve"> </w:t>
      </w:r>
      <w:r>
        <w:t>компьютерные</w:t>
      </w:r>
      <w:r>
        <w:rPr>
          <w:spacing w:val="13"/>
        </w:rPr>
        <w:t xml:space="preserve"> </w:t>
      </w:r>
      <w:r>
        <w:t>базы</w:t>
      </w:r>
      <w:r>
        <w:rPr>
          <w:spacing w:val="14"/>
        </w:rPr>
        <w:t xml:space="preserve"> </w:t>
      </w:r>
      <w:r>
        <w:t>данных):</w:t>
      </w:r>
      <w:r>
        <w:rPr>
          <w:spacing w:val="15"/>
        </w:rPr>
        <w:t xml:space="preserve"> </w:t>
      </w:r>
      <w:r>
        <w:t>находить</w:t>
      </w:r>
      <w:r>
        <w:rPr>
          <w:spacing w:val="-57"/>
        </w:rPr>
        <w:t xml:space="preserve"> </w:t>
      </w:r>
      <w:r>
        <w:t>и</w:t>
      </w:r>
      <w:r>
        <w:rPr>
          <w:spacing w:val="29"/>
        </w:rPr>
        <w:t xml:space="preserve"> </w:t>
      </w:r>
      <w:r>
        <w:t>извлекать</w:t>
      </w:r>
      <w:r>
        <w:rPr>
          <w:spacing w:val="28"/>
        </w:rPr>
        <w:t xml:space="preserve"> </w:t>
      </w:r>
      <w:r>
        <w:t>необходимую</w:t>
      </w:r>
      <w:r>
        <w:rPr>
          <w:spacing w:val="29"/>
        </w:rPr>
        <w:t xml:space="preserve"> </w:t>
      </w:r>
      <w:r>
        <w:t>информацию;</w:t>
      </w:r>
      <w:r>
        <w:rPr>
          <w:spacing w:val="29"/>
        </w:rPr>
        <w:t xml:space="preserve"> </w:t>
      </w:r>
      <w:r>
        <w:t>определять</w:t>
      </w:r>
      <w:r>
        <w:rPr>
          <w:spacing w:val="29"/>
        </w:rPr>
        <w:t xml:space="preserve"> </w:t>
      </w:r>
      <w:r>
        <w:t>и</w:t>
      </w:r>
      <w:r>
        <w:rPr>
          <w:spacing w:val="29"/>
        </w:rPr>
        <w:t xml:space="preserve"> </w:t>
      </w:r>
      <w:r>
        <w:t>сравнивать</w:t>
      </w:r>
      <w:r>
        <w:rPr>
          <w:spacing w:val="30"/>
        </w:rPr>
        <w:t xml:space="preserve"> </w:t>
      </w:r>
      <w:r>
        <w:t>с</w:t>
      </w:r>
      <w:r>
        <w:rPr>
          <w:spacing w:val="28"/>
        </w:rPr>
        <w:t xml:space="preserve"> </w:t>
      </w:r>
      <w:r>
        <w:t>опорой</w:t>
      </w:r>
      <w:r>
        <w:rPr>
          <w:spacing w:val="29"/>
        </w:rPr>
        <w:t xml:space="preserve"> </w:t>
      </w:r>
      <w:r>
        <w:t>на</w:t>
      </w:r>
      <w:r>
        <w:rPr>
          <w:spacing w:val="28"/>
        </w:rPr>
        <w:t xml:space="preserve"> </w:t>
      </w:r>
      <w:r>
        <w:t>алгоритм</w:t>
      </w:r>
      <w:r>
        <w:rPr>
          <w:spacing w:val="-57"/>
        </w:rPr>
        <w:t xml:space="preserve"> </w:t>
      </w:r>
      <w:r>
        <w:t>учебных</w:t>
      </w:r>
      <w:r>
        <w:tab/>
      </w:r>
      <w:r>
        <w:tab/>
        <w:t>действий качественные и количественные</w:t>
      </w:r>
      <w:r>
        <w:tab/>
        <w:t>показатели, характеризующие</w:t>
      </w:r>
      <w:r>
        <w:rPr>
          <w:spacing w:val="-57"/>
        </w:rPr>
        <w:t xml:space="preserve"> </w:t>
      </w:r>
      <w:r>
        <w:t>географические объекты,</w:t>
      </w:r>
      <w:r>
        <w:rPr>
          <w:spacing w:val="2"/>
        </w:rPr>
        <w:t xml:space="preserve"> </w:t>
      </w:r>
      <w:r>
        <w:t>процессы</w:t>
      </w:r>
      <w:r>
        <w:rPr>
          <w:spacing w:val="1"/>
        </w:rPr>
        <w:t xml:space="preserve"> </w:t>
      </w:r>
      <w:r>
        <w:t>и</w:t>
      </w:r>
      <w:r>
        <w:rPr>
          <w:spacing w:val="3"/>
        </w:rPr>
        <w:t xml:space="preserve"> </w:t>
      </w:r>
      <w:r>
        <w:t>явления,</w:t>
      </w:r>
      <w:r>
        <w:rPr>
          <w:spacing w:val="-1"/>
        </w:rPr>
        <w:t xml:space="preserve"> </w:t>
      </w:r>
      <w:r>
        <w:t>их</w:t>
      </w:r>
      <w:r>
        <w:rPr>
          <w:spacing w:val="2"/>
        </w:rPr>
        <w:t xml:space="preserve"> </w:t>
      </w:r>
      <w:r>
        <w:t>положение в</w:t>
      </w:r>
      <w:r>
        <w:rPr>
          <w:spacing w:val="-1"/>
        </w:rPr>
        <w:t xml:space="preserve"> </w:t>
      </w:r>
      <w:r>
        <w:t>пространстве</w:t>
      </w:r>
      <w:r>
        <w:rPr>
          <w:spacing w:val="1"/>
        </w:rPr>
        <w:t xml:space="preserve"> </w:t>
      </w:r>
      <w:r>
        <w:t>по</w:t>
      </w:r>
      <w:r>
        <w:rPr>
          <w:spacing w:val="1"/>
        </w:rPr>
        <w:t xml:space="preserve"> </w:t>
      </w:r>
      <w:r>
        <w:t>географическим</w:t>
      </w:r>
      <w:r>
        <w:rPr>
          <w:spacing w:val="-57"/>
        </w:rPr>
        <w:t xml:space="preserve"> </w:t>
      </w:r>
      <w:r>
        <w:t>картам разного содержания и другим</w:t>
      </w:r>
      <w:r>
        <w:tab/>
        <w:t>источникам;</w:t>
      </w:r>
      <w:r>
        <w:tab/>
        <w:t>выявлять недостающую, взаимодополняющую</w:t>
      </w:r>
      <w:r>
        <w:rPr>
          <w:spacing w:val="1"/>
        </w:rPr>
        <w:t xml:space="preserve"> </w:t>
      </w:r>
      <w:r>
        <w:t>и (или) противоречивую</w:t>
      </w:r>
      <w:r>
        <w:rPr>
          <w:spacing w:val="60"/>
        </w:rPr>
        <w:t xml:space="preserve"> </w:t>
      </w:r>
      <w:r>
        <w:t>географическую информацию, представленную</w:t>
      </w:r>
      <w:r>
        <w:rPr>
          <w:spacing w:val="-57"/>
        </w:rPr>
        <w:t xml:space="preserve"> </w:t>
      </w:r>
      <w:r>
        <w:t>в</w:t>
      </w:r>
      <w:r>
        <w:rPr>
          <w:spacing w:val="-2"/>
        </w:rPr>
        <w:t xml:space="preserve"> </w:t>
      </w:r>
      <w:r>
        <w:t>одном</w:t>
      </w:r>
      <w:r>
        <w:rPr>
          <w:spacing w:val="-1"/>
        </w:rPr>
        <w:t xml:space="preserve"> </w:t>
      </w:r>
      <w:r>
        <w:t>или</w:t>
      </w:r>
      <w:r>
        <w:rPr>
          <w:spacing w:val="-2"/>
        </w:rPr>
        <w:t xml:space="preserve"> </w:t>
      </w:r>
      <w:r>
        <w:t>нескольких</w:t>
      </w:r>
      <w:r>
        <w:rPr>
          <w:spacing w:val="2"/>
        </w:rPr>
        <w:t xml:space="preserve"> </w:t>
      </w:r>
      <w:r>
        <w:t>источниках;</w:t>
      </w:r>
    </w:p>
    <w:p w:rsidR="006E5073" w:rsidRDefault="00270585">
      <w:pPr>
        <w:pStyle w:val="a0"/>
        <w:numPr>
          <w:ilvl w:val="0"/>
          <w:numId w:val="86"/>
        </w:numPr>
        <w:spacing w:before="1" w:line="360" w:lineRule="auto"/>
        <w:ind w:right="477"/>
      </w:pPr>
      <w:r>
        <w:t>уметь представлять с помощью учителя в различных формах (в виде карты, таблицы, графика,</w:t>
      </w:r>
      <w:r>
        <w:rPr>
          <w:spacing w:val="1"/>
        </w:rPr>
        <w:t xml:space="preserve"> </w:t>
      </w:r>
      <w:r>
        <w:t>географического описания) географическую информацию, необходимую для решения учебных</w:t>
      </w:r>
      <w:r>
        <w:rPr>
          <w:spacing w:val="1"/>
        </w:rPr>
        <w:t xml:space="preserve"> </w:t>
      </w:r>
      <w:r>
        <w:t>и</w:t>
      </w:r>
      <w:r>
        <w:rPr>
          <w:spacing w:val="-1"/>
        </w:rPr>
        <w:t xml:space="preserve"> </w:t>
      </w:r>
      <w:r>
        <w:t>практико-ориентированных</w:t>
      </w:r>
      <w:r>
        <w:rPr>
          <w:spacing w:val="-1"/>
        </w:rPr>
        <w:t xml:space="preserve"> </w:t>
      </w:r>
      <w:r>
        <w:t>задач;</w:t>
      </w:r>
    </w:p>
    <w:p w:rsidR="006E5073" w:rsidRDefault="00270585">
      <w:pPr>
        <w:pStyle w:val="a0"/>
        <w:numPr>
          <w:ilvl w:val="0"/>
          <w:numId w:val="86"/>
        </w:numPr>
        <w:spacing w:line="360" w:lineRule="auto"/>
        <w:ind w:right="475"/>
      </w:pPr>
      <w:r>
        <w:t>описывать</w:t>
      </w:r>
      <w:r>
        <w:rPr>
          <w:spacing w:val="1"/>
        </w:rPr>
        <w:t xml:space="preserve"> </w:t>
      </w:r>
      <w:r>
        <w:t>по</w:t>
      </w:r>
      <w:r>
        <w:rPr>
          <w:spacing w:val="1"/>
        </w:rPr>
        <w:t xml:space="preserve"> </w:t>
      </w:r>
      <w:r>
        <w:t>карте</w:t>
      </w:r>
      <w:r>
        <w:rPr>
          <w:spacing w:val="1"/>
        </w:rPr>
        <w:t xml:space="preserve"> </w:t>
      </w:r>
      <w:r>
        <w:t>положение</w:t>
      </w:r>
      <w:r>
        <w:rPr>
          <w:spacing w:val="1"/>
        </w:rPr>
        <w:t xml:space="preserve"> </w:t>
      </w:r>
      <w:r>
        <w:t>и</w:t>
      </w:r>
      <w:r>
        <w:rPr>
          <w:spacing w:val="1"/>
        </w:rPr>
        <w:t xml:space="preserve"> </w:t>
      </w:r>
      <w:r>
        <w:t>взаиморасположение</w:t>
      </w:r>
      <w:r>
        <w:rPr>
          <w:spacing w:val="1"/>
        </w:rPr>
        <w:t xml:space="preserve"> </w:t>
      </w:r>
      <w:r>
        <w:t>географических</w:t>
      </w:r>
      <w:r>
        <w:rPr>
          <w:spacing w:val="1"/>
        </w:rPr>
        <w:t xml:space="preserve"> </w:t>
      </w:r>
      <w:r>
        <w:t>объектов</w:t>
      </w:r>
      <w:r>
        <w:rPr>
          <w:spacing w:val="1"/>
        </w:rPr>
        <w:t xml:space="preserve"> </w:t>
      </w:r>
      <w:r>
        <w:t>с</w:t>
      </w:r>
      <w:r>
        <w:rPr>
          <w:spacing w:val="-57"/>
        </w:rPr>
        <w:t xml:space="preserve"> </w:t>
      </w:r>
      <w:r>
        <w:t>использованием</w:t>
      </w:r>
      <w:r>
        <w:rPr>
          <w:spacing w:val="1"/>
        </w:rPr>
        <w:t xml:space="preserve"> </w:t>
      </w:r>
      <w:r>
        <w:t>плана,</w:t>
      </w:r>
      <w:r>
        <w:rPr>
          <w:spacing w:val="1"/>
        </w:rPr>
        <w:t xml:space="preserve"> </w:t>
      </w:r>
      <w:r>
        <w:t>презентации</w:t>
      </w:r>
      <w:r>
        <w:rPr>
          <w:spacing w:val="1"/>
        </w:rPr>
        <w:t xml:space="preserve"> </w:t>
      </w:r>
      <w:r>
        <w:t>(с</w:t>
      </w:r>
      <w:r>
        <w:rPr>
          <w:spacing w:val="1"/>
        </w:rPr>
        <w:t xml:space="preserve"> </w:t>
      </w:r>
      <w:r>
        <w:t>использованием</w:t>
      </w:r>
      <w:r>
        <w:rPr>
          <w:spacing w:val="1"/>
        </w:rPr>
        <w:t xml:space="preserve"> </w:t>
      </w:r>
      <w:r>
        <w:t>источников</w:t>
      </w:r>
      <w:r>
        <w:rPr>
          <w:spacing w:val="1"/>
        </w:rPr>
        <w:t xml:space="preserve"> </w:t>
      </w:r>
      <w:r>
        <w:t>дополнительной</w:t>
      </w:r>
      <w:r>
        <w:rPr>
          <w:spacing w:val="1"/>
        </w:rPr>
        <w:t xml:space="preserve"> </w:t>
      </w:r>
      <w:r>
        <w:t>информации</w:t>
      </w:r>
      <w:r>
        <w:rPr>
          <w:spacing w:val="-1"/>
        </w:rPr>
        <w:t xml:space="preserve"> </w:t>
      </w:r>
      <w:r>
        <w:t>(картографических,</w:t>
      </w:r>
      <w:r>
        <w:rPr>
          <w:spacing w:val="-3"/>
        </w:rPr>
        <w:t xml:space="preserve"> </w:t>
      </w:r>
      <w:r>
        <w:t>интернет-ресурсов);</w:t>
      </w:r>
    </w:p>
    <w:p w:rsidR="006E5073" w:rsidRDefault="00270585">
      <w:pPr>
        <w:pStyle w:val="a0"/>
        <w:numPr>
          <w:ilvl w:val="0"/>
          <w:numId w:val="86"/>
        </w:numPr>
        <w:spacing w:line="360" w:lineRule="auto"/>
        <w:ind w:right="472"/>
      </w:pPr>
      <w:r>
        <w:t>уметь</w:t>
      </w:r>
      <w:r>
        <w:rPr>
          <w:spacing w:val="1"/>
        </w:rPr>
        <w:t xml:space="preserve"> </w:t>
      </w:r>
      <w:r>
        <w:t>оценивать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характер</w:t>
      </w:r>
      <w:r>
        <w:rPr>
          <w:spacing w:val="1"/>
        </w:rPr>
        <w:t xml:space="preserve"> </w:t>
      </w:r>
      <w:r>
        <w:t>взаимодействия</w:t>
      </w:r>
      <w:r>
        <w:rPr>
          <w:spacing w:val="1"/>
        </w:rPr>
        <w:t xml:space="preserve"> </w:t>
      </w:r>
      <w:r>
        <w:t>деятельности</w:t>
      </w:r>
      <w:r>
        <w:rPr>
          <w:spacing w:val="1"/>
        </w:rPr>
        <w:t xml:space="preserve"> </w:t>
      </w:r>
      <w:r>
        <w:t>человека и компонентов природы в разных географических условиях с точки зрения концепции</w:t>
      </w:r>
      <w:r>
        <w:rPr>
          <w:spacing w:val="1"/>
        </w:rPr>
        <w:t xml:space="preserve"> </w:t>
      </w:r>
      <w:r>
        <w:t>устойчивого развития; решать с опорой на алгоритм учебных действий практические задачи</w:t>
      </w:r>
      <w:r>
        <w:rPr>
          <w:spacing w:val="1"/>
        </w:rPr>
        <w:t xml:space="preserve"> </w:t>
      </w:r>
      <w:r>
        <w:t>геоэкологического содержания для определения качества окружающей среды своей местности,</w:t>
      </w:r>
      <w:r>
        <w:rPr>
          <w:spacing w:val="1"/>
        </w:rPr>
        <w:t xml:space="preserve"> </w:t>
      </w:r>
      <w:r>
        <w:t>путей</w:t>
      </w:r>
      <w:r>
        <w:rPr>
          <w:spacing w:val="1"/>
        </w:rPr>
        <w:t xml:space="preserve"> </w:t>
      </w:r>
      <w:r>
        <w:t>ее</w:t>
      </w:r>
      <w:r>
        <w:rPr>
          <w:spacing w:val="1"/>
        </w:rPr>
        <w:t xml:space="preserve"> </w:t>
      </w:r>
      <w:r>
        <w:t>сохранения</w:t>
      </w:r>
      <w:r>
        <w:rPr>
          <w:spacing w:val="1"/>
        </w:rPr>
        <w:t xml:space="preserve"> </w:t>
      </w:r>
      <w:r>
        <w:t>и</w:t>
      </w:r>
      <w:r>
        <w:rPr>
          <w:spacing w:val="1"/>
        </w:rPr>
        <w:t xml:space="preserve"> </w:t>
      </w:r>
      <w:r>
        <w:t>улучшения,</w:t>
      </w:r>
      <w:r>
        <w:rPr>
          <w:spacing w:val="1"/>
        </w:rPr>
        <w:t xml:space="preserve"> </w:t>
      </w:r>
      <w:r>
        <w:t>а</w:t>
      </w:r>
      <w:r>
        <w:rPr>
          <w:spacing w:val="1"/>
        </w:rPr>
        <w:t xml:space="preserve"> </w:t>
      </w:r>
      <w:r>
        <w:t>также</w:t>
      </w:r>
      <w:r>
        <w:rPr>
          <w:spacing w:val="1"/>
        </w:rPr>
        <w:t xml:space="preserve"> </w:t>
      </w:r>
      <w:r>
        <w:t>задачи</w:t>
      </w:r>
      <w:r>
        <w:rPr>
          <w:spacing w:val="1"/>
        </w:rPr>
        <w:t xml:space="preserve"> </w:t>
      </w:r>
      <w:r>
        <w:t>в</w:t>
      </w:r>
      <w:r>
        <w:rPr>
          <w:spacing w:val="1"/>
        </w:rPr>
        <w:t xml:space="preserve"> </w:t>
      </w:r>
      <w:r>
        <w:t>сфере</w:t>
      </w:r>
      <w:r>
        <w:rPr>
          <w:spacing w:val="1"/>
        </w:rPr>
        <w:t xml:space="preserve"> </w:t>
      </w:r>
      <w:r>
        <w:t>экономической</w:t>
      </w:r>
      <w:r>
        <w:rPr>
          <w:spacing w:val="1"/>
        </w:rPr>
        <w:t xml:space="preserve"> </w:t>
      </w:r>
      <w:r>
        <w:t>географии</w:t>
      </w:r>
      <w:r>
        <w:rPr>
          <w:spacing w:val="1"/>
        </w:rPr>
        <w:t xml:space="preserve"> </w:t>
      </w:r>
      <w:r>
        <w:t>для</w:t>
      </w:r>
      <w:r>
        <w:rPr>
          <w:spacing w:val="1"/>
        </w:rPr>
        <w:t xml:space="preserve"> </w:t>
      </w:r>
      <w:r>
        <w:t>определения</w:t>
      </w:r>
      <w:r>
        <w:rPr>
          <w:spacing w:val="-1"/>
        </w:rPr>
        <w:t xml:space="preserve"> </w:t>
      </w:r>
      <w:r>
        <w:t>качества жизни человека,</w:t>
      </w:r>
      <w:r>
        <w:rPr>
          <w:spacing w:val="-1"/>
        </w:rPr>
        <w:t xml:space="preserve"> </w:t>
      </w:r>
      <w:r>
        <w:t>семьи</w:t>
      </w:r>
      <w:r>
        <w:rPr>
          <w:spacing w:val="2"/>
        </w:rPr>
        <w:t xml:space="preserve"> </w:t>
      </w:r>
      <w:r>
        <w:t>и финансового</w:t>
      </w:r>
      <w:r>
        <w:rPr>
          <w:spacing w:val="-1"/>
        </w:rPr>
        <w:t xml:space="preserve"> </w:t>
      </w:r>
      <w:r>
        <w:t>благополучия.</w:t>
      </w:r>
    </w:p>
    <w:p w:rsidR="006E5073" w:rsidRDefault="00270585">
      <w:pPr>
        <w:pStyle w:val="af7"/>
        <w:tabs>
          <w:tab w:val="left" w:pos="1233"/>
        </w:tabs>
        <w:spacing w:line="360" w:lineRule="auto"/>
        <w:ind w:left="211"/>
        <w:rPr>
          <w:sz w:val="24"/>
        </w:rPr>
      </w:pPr>
      <w:r>
        <w:rPr>
          <w:sz w:val="24"/>
        </w:rPr>
        <w:t>К</w:t>
      </w:r>
      <w:r>
        <w:rPr>
          <w:spacing w:val="-1"/>
          <w:sz w:val="24"/>
        </w:rPr>
        <w:t xml:space="preserve"> </w:t>
      </w:r>
      <w:r>
        <w:rPr>
          <w:sz w:val="24"/>
        </w:rPr>
        <w:t>концу</w:t>
      </w:r>
      <w:r>
        <w:rPr>
          <w:spacing w:val="-9"/>
          <w:sz w:val="24"/>
        </w:rPr>
        <w:t xml:space="preserve"> </w:t>
      </w:r>
      <w:r>
        <w:rPr>
          <w:sz w:val="24"/>
        </w:rPr>
        <w:t>5</w:t>
      </w:r>
      <w:r>
        <w:rPr>
          <w:spacing w:val="-1"/>
          <w:sz w:val="24"/>
        </w:rPr>
        <w:t xml:space="preserve"> </w:t>
      </w:r>
      <w:r>
        <w:rPr>
          <w:sz w:val="24"/>
        </w:rPr>
        <w:t>класса обучающийся научится:</w:t>
      </w:r>
    </w:p>
    <w:p w:rsidR="006E5073" w:rsidRDefault="00270585">
      <w:pPr>
        <w:pStyle w:val="a0"/>
        <w:numPr>
          <w:ilvl w:val="0"/>
          <w:numId w:val="86"/>
        </w:numPr>
        <w:spacing w:line="360" w:lineRule="auto"/>
        <w:ind w:right="476"/>
      </w:pPr>
      <w:r>
        <w:t>приводить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примеры:</w:t>
      </w:r>
      <w:r>
        <w:rPr>
          <w:spacing w:val="1"/>
        </w:rPr>
        <w:t xml:space="preserve"> </w:t>
      </w:r>
      <w:r>
        <w:t>географических</w:t>
      </w:r>
      <w:r>
        <w:rPr>
          <w:spacing w:val="1"/>
        </w:rPr>
        <w:t xml:space="preserve"> </w:t>
      </w:r>
      <w:r>
        <w:t>объектов,</w:t>
      </w:r>
      <w:r>
        <w:rPr>
          <w:spacing w:val="1"/>
        </w:rPr>
        <w:t xml:space="preserve"> </w:t>
      </w:r>
      <w:r>
        <w:t>процессов</w:t>
      </w:r>
      <w:r>
        <w:rPr>
          <w:spacing w:val="1"/>
        </w:rPr>
        <w:t xml:space="preserve"> </w:t>
      </w:r>
      <w:r>
        <w:t>и</w:t>
      </w:r>
      <w:r>
        <w:rPr>
          <w:spacing w:val="1"/>
        </w:rPr>
        <w:t xml:space="preserve"> </w:t>
      </w:r>
      <w:r>
        <w:t>явлений,</w:t>
      </w:r>
      <w:r>
        <w:rPr>
          <w:spacing w:val="1"/>
        </w:rPr>
        <w:t xml:space="preserve"> </w:t>
      </w:r>
      <w:r>
        <w:lastRenderedPageBreak/>
        <w:t>изучаемых различными ветвями географической науки; методов исследования, применяемых в</w:t>
      </w:r>
      <w:r>
        <w:rPr>
          <w:spacing w:val="1"/>
        </w:rPr>
        <w:t xml:space="preserve"> </w:t>
      </w:r>
      <w:r>
        <w:t>географии;</w:t>
      </w:r>
    </w:p>
    <w:p w:rsidR="006E5073" w:rsidRDefault="00270585">
      <w:pPr>
        <w:pStyle w:val="a0"/>
        <w:numPr>
          <w:ilvl w:val="0"/>
          <w:numId w:val="86"/>
        </w:numPr>
        <w:spacing w:line="360" w:lineRule="auto"/>
        <w:ind w:right="468"/>
        <w:jc w:val="left"/>
      </w:pPr>
      <w:r>
        <w:t>выбирать</w:t>
      </w:r>
      <w:r>
        <w:rPr>
          <w:spacing w:val="25"/>
        </w:rPr>
        <w:t xml:space="preserve"> </w:t>
      </w:r>
      <w:r>
        <w:t>с</w:t>
      </w:r>
      <w:r>
        <w:rPr>
          <w:spacing w:val="23"/>
        </w:rPr>
        <w:t xml:space="preserve"> </w:t>
      </w:r>
      <w:r>
        <w:t>помощью</w:t>
      </w:r>
      <w:r>
        <w:rPr>
          <w:spacing w:val="27"/>
        </w:rPr>
        <w:t xml:space="preserve"> </w:t>
      </w:r>
      <w:r>
        <w:t>учителя</w:t>
      </w:r>
      <w:r>
        <w:rPr>
          <w:spacing w:val="26"/>
        </w:rPr>
        <w:t xml:space="preserve"> </w:t>
      </w:r>
      <w:r>
        <w:t>источники</w:t>
      </w:r>
      <w:r>
        <w:rPr>
          <w:spacing w:val="25"/>
        </w:rPr>
        <w:t xml:space="preserve"> </w:t>
      </w:r>
      <w:r>
        <w:t>географической</w:t>
      </w:r>
      <w:r>
        <w:rPr>
          <w:spacing w:val="25"/>
        </w:rPr>
        <w:t xml:space="preserve"> </w:t>
      </w:r>
      <w:r>
        <w:t>информации</w:t>
      </w:r>
      <w:r>
        <w:rPr>
          <w:spacing w:val="25"/>
        </w:rPr>
        <w:t xml:space="preserve"> </w:t>
      </w:r>
      <w:r>
        <w:t>(картографические,</w:t>
      </w:r>
      <w:r>
        <w:rPr>
          <w:spacing w:val="-57"/>
        </w:rPr>
        <w:t xml:space="preserve"> </w:t>
      </w:r>
      <w:r>
        <w:t>текстовые,</w:t>
      </w:r>
      <w:r>
        <w:rPr>
          <w:spacing w:val="15"/>
        </w:rPr>
        <w:t xml:space="preserve"> </w:t>
      </w:r>
      <w:r>
        <w:t>видео-</w:t>
      </w:r>
      <w:r>
        <w:rPr>
          <w:spacing w:val="15"/>
        </w:rPr>
        <w:t xml:space="preserve"> </w:t>
      </w:r>
      <w:r>
        <w:t>и</w:t>
      </w:r>
      <w:r>
        <w:rPr>
          <w:spacing w:val="16"/>
        </w:rPr>
        <w:t xml:space="preserve"> </w:t>
      </w:r>
      <w:r>
        <w:t>фотоизображения,</w:t>
      </w:r>
      <w:r>
        <w:rPr>
          <w:spacing w:val="14"/>
        </w:rPr>
        <w:t xml:space="preserve"> </w:t>
      </w:r>
      <w:r>
        <w:t>интернет-ресурсы),</w:t>
      </w:r>
      <w:r>
        <w:rPr>
          <w:spacing w:val="15"/>
        </w:rPr>
        <w:t xml:space="preserve"> </w:t>
      </w:r>
      <w:r>
        <w:t>необходимые</w:t>
      </w:r>
      <w:r>
        <w:rPr>
          <w:spacing w:val="14"/>
        </w:rPr>
        <w:t xml:space="preserve"> </w:t>
      </w:r>
      <w:r>
        <w:t>для</w:t>
      </w:r>
      <w:r>
        <w:rPr>
          <w:spacing w:val="16"/>
        </w:rPr>
        <w:t xml:space="preserve"> </w:t>
      </w:r>
      <w:r>
        <w:t>изучения</w:t>
      </w:r>
      <w:r>
        <w:rPr>
          <w:spacing w:val="16"/>
        </w:rPr>
        <w:t xml:space="preserve"> </w:t>
      </w:r>
      <w:r>
        <w:t>истории</w:t>
      </w:r>
      <w:r>
        <w:rPr>
          <w:spacing w:val="-57"/>
        </w:rPr>
        <w:t xml:space="preserve"> </w:t>
      </w:r>
      <w:r>
        <w:t>географических</w:t>
      </w:r>
      <w:r>
        <w:rPr>
          <w:spacing w:val="9"/>
        </w:rPr>
        <w:t xml:space="preserve"> </w:t>
      </w:r>
      <w:r>
        <w:t>открытий</w:t>
      </w:r>
      <w:r>
        <w:rPr>
          <w:spacing w:val="7"/>
        </w:rPr>
        <w:t xml:space="preserve"> </w:t>
      </w:r>
      <w:r>
        <w:t>и</w:t>
      </w:r>
      <w:r>
        <w:rPr>
          <w:spacing w:val="7"/>
        </w:rPr>
        <w:t xml:space="preserve"> </w:t>
      </w:r>
      <w:r>
        <w:t>важнейших</w:t>
      </w:r>
      <w:r>
        <w:rPr>
          <w:spacing w:val="9"/>
        </w:rPr>
        <w:t xml:space="preserve"> </w:t>
      </w:r>
      <w:r>
        <w:t>географических</w:t>
      </w:r>
      <w:r>
        <w:rPr>
          <w:spacing w:val="7"/>
        </w:rPr>
        <w:t xml:space="preserve"> </w:t>
      </w:r>
      <w:r>
        <w:t>исследований</w:t>
      </w:r>
      <w:r>
        <w:rPr>
          <w:spacing w:val="7"/>
        </w:rPr>
        <w:t xml:space="preserve"> </w:t>
      </w:r>
      <w:r>
        <w:t>современности;</w:t>
      </w:r>
      <w:r>
        <w:rPr>
          <w:spacing w:val="1"/>
        </w:rPr>
        <w:t xml:space="preserve"> </w:t>
      </w:r>
      <w:r>
        <w:t>находить</w:t>
      </w:r>
      <w:r>
        <w:rPr>
          <w:spacing w:val="36"/>
        </w:rPr>
        <w:t xml:space="preserve"> </w:t>
      </w:r>
      <w:r>
        <w:t>с</w:t>
      </w:r>
      <w:r>
        <w:rPr>
          <w:spacing w:val="35"/>
        </w:rPr>
        <w:t xml:space="preserve"> </w:t>
      </w:r>
      <w:r>
        <w:t>помощью</w:t>
      </w:r>
      <w:r>
        <w:rPr>
          <w:spacing w:val="34"/>
        </w:rPr>
        <w:t xml:space="preserve"> </w:t>
      </w:r>
      <w:r>
        <w:t>учителя</w:t>
      </w:r>
      <w:r>
        <w:rPr>
          <w:spacing w:val="36"/>
        </w:rPr>
        <w:t xml:space="preserve"> </w:t>
      </w:r>
      <w:r>
        <w:t>информацию</w:t>
      </w:r>
      <w:r>
        <w:rPr>
          <w:spacing w:val="36"/>
        </w:rPr>
        <w:t xml:space="preserve"> </w:t>
      </w:r>
      <w:r>
        <w:t>о</w:t>
      </w:r>
      <w:r>
        <w:rPr>
          <w:spacing w:val="36"/>
        </w:rPr>
        <w:t xml:space="preserve"> </w:t>
      </w:r>
      <w:r>
        <w:t>путешествиях</w:t>
      </w:r>
      <w:r>
        <w:rPr>
          <w:spacing w:val="38"/>
        </w:rPr>
        <w:t xml:space="preserve"> </w:t>
      </w:r>
      <w:r>
        <w:t>и</w:t>
      </w:r>
      <w:r>
        <w:rPr>
          <w:spacing w:val="36"/>
        </w:rPr>
        <w:t xml:space="preserve"> </w:t>
      </w:r>
      <w:r>
        <w:t>географических</w:t>
      </w:r>
      <w:r>
        <w:rPr>
          <w:spacing w:val="38"/>
        </w:rPr>
        <w:t xml:space="preserve"> </w:t>
      </w:r>
      <w:r>
        <w:t>исследованиях</w:t>
      </w:r>
      <w:r>
        <w:rPr>
          <w:spacing w:val="-57"/>
        </w:rPr>
        <w:t xml:space="preserve"> </w:t>
      </w:r>
      <w:r>
        <w:t>Земли,</w:t>
      </w:r>
      <w:r>
        <w:rPr>
          <w:spacing w:val="-1"/>
        </w:rPr>
        <w:t xml:space="preserve"> </w:t>
      </w:r>
      <w:r>
        <w:t>представленную</w:t>
      </w:r>
      <w:r>
        <w:rPr>
          <w:spacing w:val="2"/>
        </w:rPr>
        <w:t xml:space="preserve"> </w:t>
      </w:r>
      <w:r>
        <w:t>в</w:t>
      </w:r>
      <w:r>
        <w:rPr>
          <w:spacing w:val="-1"/>
        </w:rPr>
        <w:t xml:space="preserve"> </w:t>
      </w:r>
      <w:r>
        <w:t>одном</w:t>
      </w:r>
      <w:r>
        <w:rPr>
          <w:spacing w:val="-2"/>
        </w:rPr>
        <w:t xml:space="preserve"> </w:t>
      </w:r>
      <w:r>
        <w:t>или</w:t>
      </w:r>
      <w:r>
        <w:rPr>
          <w:spacing w:val="-2"/>
        </w:rPr>
        <w:t xml:space="preserve"> </w:t>
      </w:r>
      <w:r>
        <w:t>нескольких</w:t>
      </w:r>
      <w:r>
        <w:rPr>
          <w:spacing w:val="2"/>
        </w:rPr>
        <w:t xml:space="preserve"> </w:t>
      </w:r>
      <w:r>
        <w:t>источниках;</w:t>
      </w:r>
    </w:p>
    <w:p w:rsidR="006E5073" w:rsidRDefault="00270585">
      <w:pPr>
        <w:pStyle w:val="a0"/>
        <w:numPr>
          <w:ilvl w:val="0"/>
          <w:numId w:val="86"/>
        </w:numPr>
        <w:spacing w:line="360" w:lineRule="auto"/>
        <w:jc w:val="left"/>
      </w:pPr>
      <w:r>
        <w:t>иметь представление о вкладе великих путешественников в географическое изучение Земли;</w:t>
      </w:r>
      <w:r>
        <w:rPr>
          <w:spacing w:val="1"/>
        </w:rPr>
        <w:t xml:space="preserve"> </w:t>
      </w:r>
      <w:r>
        <w:t>описывать</w:t>
      </w:r>
      <w:r>
        <w:rPr>
          <w:spacing w:val="55"/>
        </w:rPr>
        <w:t xml:space="preserve"> </w:t>
      </w:r>
      <w:r>
        <w:t>и</w:t>
      </w:r>
      <w:r>
        <w:rPr>
          <w:spacing w:val="55"/>
        </w:rPr>
        <w:t xml:space="preserve"> </w:t>
      </w:r>
      <w:r>
        <w:t>сравнивать</w:t>
      </w:r>
      <w:r>
        <w:rPr>
          <w:spacing w:val="55"/>
        </w:rPr>
        <w:t xml:space="preserve"> </w:t>
      </w:r>
      <w:r>
        <w:t>после</w:t>
      </w:r>
      <w:r>
        <w:rPr>
          <w:spacing w:val="53"/>
        </w:rPr>
        <w:t xml:space="preserve"> </w:t>
      </w:r>
      <w:r>
        <w:t>предварительного</w:t>
      </w:r>
      <w:r>
        <w:rPr>
          <w:spacing w:val="54"/>
        </w:rPr>
        <w:t xml:space="preserve"> </w:t>
      </w:r>
      <w:r>
        <w:t>анализа</w:t>
      </w:r>
      <w:r>
        <w:rPr>
          <w:spacing w:val="53"/>
        </w:rPr>
        <w:t xml:space="preserve"> </w:t>
      </w:r>
      <w:r>
        <w:t>маршруты</w:t>
      </w:r>
      <w:r>
        <w:rPr>
          <w:spacing w:val="54"/>
        </w:rPr>
        <w:t xml:space="preserve"> </w:t>
      </w:r>
      <w:r>
        <w:t>их</w:t>
      </w:r>
      <w:r>
        <w:rPr>
          <w:spacing w:val="56"/>
        </w:rPr>
        <w:t xml:space="preserve"> </w:t>
      </w:r>
      <w:r>
        <w:t>путешествий</w:t>
      </w:r>
      <w:r>
        <w:rPr>
          <w:spacing w:val="55"/>
        </w:rPr>
        <w:t xml:space="preserve"> </w:t>
      </w:r>
      <w:r>
        <w:t>с</w:t>
      </w:r>
      <w:r>
        <w:rPr>
          <w:spacing w:val="-57"/>
        </w:rPr>
        <w:t xml:space="preserve"> </w:t>
      </w:r>
      <w:r>
        <w:t>использованием</w:t>
      </w:r>
      <w:r>
        <w:rPr>
          <w:spacing w:val="-2"/>
        </w:rPr>
        <w:t xml:space="preserve"> </w:t>
      </w:r>
      <w:r>
        <w:t>наглядной</w:t>
      </w:r>
      <w:r>
        <w:rPr>
          <w:spacing w:val="-1"/>
        </w:rPr>
        <w:t xml:space="preserve"> </w:t>
      </w:r>
      <w:r>
        <w:t>опоры (схемы,</w:t>
      </w:r>
      <w:r>
        <w:rPr>
          <w:spacing w:val="-1"/>
        </w:rPr>
        <w:t xml:space="preserve"> </w:t>
      </w:r>
      <w:r>
        <w:t>карты,</w:t>
      </w:r>
      <w:r>
        <w:rPr>
          <w:spacing w:val="-1"/>
        </w:rPr>
        <w:t xml:space="preserve"> </w:t>
      </w:r>
      <w:r>
        <w:t>презентации, план</w:t>
      </w:r>
      <w:r>
        <w:rPr>
          <w:spacing w:val="-3"/>
        </w:rPr>
        <w:t xml:space="preserve"> </w:t>
      </w:r>
      <w:r>
        <w:t>и</w:t>
      </w:r>
      <w:r>
        <w:rPr>
          <w:spacing w:val="-3"/>
        </w:rPr>
        <w:t xml:space="preserve"> </w:t>
      </w:r>
      <w:r>
        <w:t>другое);</w:t>
      </w:r>
    </w:p>
    <w:p w:rsidR="006E5073" w:rsidRDefault="00270585">
      <w:pPr>
        <w:pStyle w:val="a0"/>
        <w:numPr>
          <w:ilvl w:val="0"/>
          <w:numId w:val="86"/>
        </w:numPr>
        <w:spacing w:before="1" w:line="360" w:lineRule="auto"/>
        <w:ind w:right="466"/>
      </w:pPr>
      <w:r>
        <w:t>находить</w:t>
      </w:r>
      <w:r>
        <w:rPr>
          <w:spacing w:val="1"/>
        </w:rPr>
        <w:t xml:space="preserve"> </w:t>
      </w:r>
      <w:r>
        <w:t>в</w:t>
      </w:r>
      <w:r>
        <w:rPr>
          <w:spacing w:val="1"/>
        </w:rPr>
        <w:t xml:space="preserve"> </w:t>
      </w:r>
      <w:r>
        <w:t>различных</w:t>
      </w:r>
      <w:r>
        <w:rPr>
          <w:spacing w:val="1"/>
        </w:rPr>
        <w:t xml:space="preserve"> </w:t>
      </w:r>
      <w:r>
        <w:t>источниках</w:t>
      </w:r>
      <w:r>
        <w:rPr>
          <w:spacing w:val="1"/>
        </w:rPr>
        <w:t xml:space="preserve"> </w:t>
      </w:r>
      <w:r>
        <w:t>информации</w:t>
      </w:r>
      <w:r>
        <w:rPr>
          <w:spacing w:val="1"/>
        </w:rPr>
        <w:t xml:space="preserve"> </w:t>
      </w:r>
      <w:r>
        <w:t>(включая</w:t>
      </w:r>
      <w:r>
        <w:rPr>
          <w:spacing w:val="1"/>
        </w:rPr>
        <w:t xml:space="preserve"> </w:t>
      </w:r>
      <w:r>
        <w:t>интернет-ресурсы)</w:t>
      </w:r>
      <w:r>
        <w:rPr>
          <w:spacing w:val="1"/>
        </w:rPr>
        <w:t xml:space="preserve"> </w:t>
      </w:r>
      <w:r>
        <w:t>факты,</w:t>
      </w:r>
      <w:r>
        <w:rPr>
          <w:spacing w:val="-57"/>
        </w:rPr>
        <w:t xml:space="preserve"> </w:t>
      </w:r>
      <w:r>
        <w:t>позволяющие оценить вклад российских путешественников и исследователей в развитие знаний</w:t>
      </w:r>
      <w:r>
        <w:rPr>
          <w:spacing w:val="-57"/>
        </w:rPr>
        <w:t xml:space="preserve"> </w:t>
      </w:r>
      <w:r>
        <w:t>о</w:t>
      </w:r>
      <w:r>
        <w:rPr>
          <w:spacing w:val="-1"/>
        </w:rPr>
        <w:t xml:space="preserve"> </w:t>
      </w:r>
      <w:r>
        <w:t>Земле;</w:t>
      </w:r>
    </w:p>
    <w:p w:rsidR="006E5073" w:rsidRDefault="00270585">
      <w:pPr>
        <w:pStyle w:val="a0"/>
        <w:numPr>
          <w:ilvl w:val="0"/>
          <w:numId w:val="86"/>
        </w:numPr>
        <w:spacing w:line="360" w:lineRule="auto"/>
        <w:ind w:right="471"/>
      </w:pPr>
      <w:r>
        <w:t>определять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направления,</w:t>
      </w:r>
      <w:r>
        <w:rPr>
          <w:spacing w:val="1"/>
        </w:rPr>
        <w:t xml:space="preserve"> </w:t>
      </w:r>
      <w:r>
        <w:t>расстояния</w:t>
      </w:r>
      <w:r>
        <w:rPr>
          <w:spacing w:val="1"/>
        </w:rPr>
        <w:t xml:space="preserve"> </w:t>
      </w:r>
      <w:r>
        <w:t>по</w:t>
      </w:r>
      <w:r>
        <w:rPr>
          <w:spacing w:val="1"/>
        </w:rPr>
        <w:t xml:space="preserve"> </w:t>
      </w:r>
      <w:r>
        <w:t>плану</w:t>
      </w:r>
      <w:r>
        <w:rPr>
          <w:spacing w:val="1"/>
        </w:rPr>
        <w:t xml:space="preserve"> </w:t>
      </w:r>
      <w:r>
        <w:t>местности</w:t>
      </w:r>
      <w:r>
        <w:rPr>
          <w:spacing w:val="1"/>
        </w:rPr>
        <w:t xml:space="preserve"> </w:t>
      </w:r>
      <w:r>
        <w:t>и</w:t>
      </w:r>
      <w:r>
        <w:rPr>
          <w:spacing w:val="1"/>
        </w:rPr>
        <w:t xml:space="preserve"> </w:t>
      </w:r>
      <w:r>
        <w:t>по</w:t>
      </w:r>
      <w:r>
        <w:rPr>
          <w:spacing w:val="1"/>
        </w:rPr>
        <w:t xml:space="preserve"> </w:t>
      </w:r>
      <w:r>
        <w:t>географическим картам, географические координаты по географическим картам; использовать с</w:t>
      </w:r>
      <w:r>
        <w:rPr>
          <w:spacing w:val="-57"/>
        </w:rPr>
        <w:t xml:space="preserve"> </w:t>
      </w:r>
      <w:r>
        <w:t>опорой</w:t>
      </w:r>
      <w:r>
        <w:rPr>
          <w:spacing w:val="1"/>
        </w:rPr>
        <w:t xml:space="preserve"> </w:t>
      </w:r>
      <w:r>
        <w:t>на</w:t>
      </w:r>
      <w:r>
        <w:rPr>
          <w:spacing w:val="1"/>
        </w:rPr>
        <w:t xml:space="preserve"> </w:t>
      </w:r>
      <w:r>
        <w:t>алгоритм</w:t>
      </w:r>
      <w:r>
        <w:rPr>
          <w:spacing w:val="1"/>
        </w:rPr>
        <w:t xml:space="preserve"> </w:t>
      </w:r>
      <w:r>
        <w:t>учебных</w:t>
      </w:r>
      <w:r>
        <w:rPr>
          <w:spacing w:val="1"/>
        </w:rPr>
        <w:t xml:space="preserve"> </w:t>
      </w:r>
      <w:r>
        <w:t>действий</w:t>
      </w:r>
      <w:r>
        <w:rPr>
          <w:spacing w:val="1"/>
        </w:rPr>
        <w:t xml:space="preserve"> </w:t>
      </w:r>
      <w:r>
        <w:t>условные</w:t>
      </w:r>
      <w:r>
        <w:rPr>
          <w:spacing w:val="1"/>
        </w:rPr>
        <w:t xml:space="preserve"> </w:t>
      </w:r>
      <w:r>
        <w:t>обозначения</w:t>
      </w:r>
      <w:r>
        <w:rPr>
          <w:spacing w:val="1"/>
        </w:rPr>
        <w:t xml:space="preserve"> </w:t>
      </w:r>
      <w:r>
        <w:t>планов</w:t>
      </w:r>
      <w:r>
        <w:rPr>
          <w:spacing w:val="1"/>
        </w:rPr>
        <w:t xml:space="preserve"> </w:t>
      </w:r>
      <w:r>
        <w:t>местности</w:t>
      </w:r>
      <w:r>
        <w:rPr>
          <w:spacing w:val="1"/>
        </w:rPr>
        <w:t xml:space="preserve"> </w:t>
      </w:r>
      <w:r>
        <w:t>и</w:t>
      </w:r>
      <w:r>
        <w:rPr>
          <w:spacing w:val="1"/>
        </w:rPr>
        <w:t xml:space="preserve"> </w:t>
      </w:r>
      <w:r>
        <w:t>географических карт для получения информации, необходимой для решения учебных и (или)</w:t>
      </w:r>
      <w:r>
        <w:rPr>
          <w:spacing w:val="1"/>
        </w:rPr>
        <w:t xml:space="preserve"> </w:t>
      </w:r>
      <w:r>
        <w:t>практико-ориентированных</w:t>
      </w:r>
      <w:r>
        <w:rPr>
          <w:spacing w:val="-2"/>
        </w:rPr>
        <w:t xml:space="preserve"> </w:t>
      </w:r>
      <w:r>
        <w:t>задач;</w:t>
      </w:r>
    </w:p>
    <w:p w:rsidR="006E5073" w:rsidRDefault="00270585">
      <w:pPr>
        <w:pStyle w:val="a0"/>
        <w:numPr>
          <w:ilvl w:val="0"/>
          <w:numId w:val="86"/>
        </w:numPr>
        <w:spacing w:line="360" w:lineRule="auto"/>
        <w:ind w:right="464"/>
      </w:pPr>
      <w:r>
        <w:t>применять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источник</w:t>
      </w:r>
      <w:r>
        <w:rPr>
          <w:spacing w:val="1"/>
        </w:rPr>
        <w:t xml:space="preserve"> </w:t>
      </w:r>
      <w:r>
        <w:t>информации</w:t>
      </w:r>
      <w:r>
        <w:rPr>
          <w:spacing w:val="1"/>
        </w:rPr>
        <w:t xml:space="preserve"> </w:t>
      </w:r>
      <w:r>
        <w:t>понятия</w:t>
      </w:r>
      <w:r>
        <w:rPr>
          <w:spacing w:val="1"/>
        </w:rPr>
        <w:t xml:space="preserve"> </w:t>
      </w:r>
      <w:r>
        <w:t>“план</w:t>
      </w:r>
      <w:r>
        <w:rPr>
          <w:spacing w:val="1"/>
        </w:rPr>
        <w:t xml:space="preserve"> </w:t>
      </w:r>
      <w:r>
        <w:t>местности”,</w:t>
      </w:r>
      <w:r>
        <w:rPr>
          <w:spacing w:val="1"/>
        </w:rPr>
        <w:t xml:space="preserve"> </w:t>
      </w:r>
      <w:r>
        <w:t>“географическая</w:t>
      </w:r>
      <w:r>
        <w:rPr>
          <w:spacing w:val="1"/>
        </w:rPr>
        <w:t xml:space="preserve"> </w:t>
      </w:r>
      <w:r>
        <w:t>карта”,</w:t>
      </w:r>
      <w:r>
        <w:rPr>
          <w:spacing w:val="1"/>
        </w:rPr>
        <w:t xml:space="preserve"> </w:t>
      </w:r>
      <w:r>
        <w:t>“аэрофотоснимок”,</w:t>
      </w:r>
      <w:r>
        <w:rPr>
          <w:spacing w:val="1"/>
        </w:rPr>
        <w:t xml:space="preserve"> </w:t>
      </w:r>
      <w:r>
        <w:t>“ориентирование</w:t>
      </w:r>
      <w:r>
        <w:rPr>
          <w:spacing w:val="1"/>
        </w:rPr>
        <w:t xml:space="preserve"> </w:t>
      </w:r>
      <w:r>
        <w:t>на</w:t>
      </w:r>
      <w:r>
        <w:rPr>
          <w:spacing w:val="1"/>
        </w:rPr>
        <w:t xml:space="preserve"> </w:t>
      </w:r>
      <w:r>
        <w:t>местности”,</w:t>
      </w:r>
      <w:r>
        <w:rPr>
          <w:spacing w:val="1"/>
        </w:rPr>
        <w:t xml:space="preserve"> </w:t>
      </w:r>
      <w:r>
        <w:t>“стороны</w:t>
      </w:r>
      <w:r>
        <w:rPr>
          <w:spacing w:val="1"/>
        </w:rPr>
        <w:t xml:space="preserve"> </w:t>
      </w:r>
      <w:r>
        <w:t>горизонта”,</w:t>
      </w:r>
      <w:r>
        <w:rPr>
          <w:spacing w:val="-57"/>
        </w:rPr>
        <w:t xml:space="preserve"> </w:t>
      </w:r>
      <w:r>
        <w:t>“горизонтали”,</w:t>
      </w:r>
      <w:r>
        <w:rPr>
          <w:spacing w:val="1"/>
        </w:rPr>
        <w:t xml:space="preserve"> </w:t>
      </w:r>
      <w:r>
        <w:t>“масштаб”,</w:t>
      </w:r>
      <w:r>
        <w:rPr>
          <w:spacing w:val="1"/>
        </w:rPr>
        <w:t xml:space="preserve"> </w:t>
      </w:r>
      <w:r>
        <w:t>“условные</w:t>
      </w:r>
      <w:r>
        <w:rPr>
          <w:spacing w:val="1"/>
        </w:rPr>
        <w:t xml:space="preserve"> </w:t>
      </w:r>
      <w:r>
        <w:t>знаки”</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практико-</w:t>
      </w:r>
      <w:r>
        <w:rPr>
          <w:spacing w:val="1"/>
        </w:rPr>
        <w:t xml:space="preserve"> </w:t>
      </w:r>
      <w:r>
        <w:t>ориентированных</w:t>
      </w:r>
      <w:r>
        <w:rPr>
          <w:spacing w:val="-2"/>
        </w:rPr>
        <w:t xml:space="preserve"> </w:t>
      </w:r>
      <w:r>
        <w:t>задач;</w:t>
      </w:r>
    </w:p>
    <w:p w:rsidR="006E5073" w:rsidRDefault="00270585">
      <w:pPr>
        <w:pStyle w:val="a0"/>
        <w:numPr>
          <w:ilvl w:val="0"/>
          <w:numId w:val="86"/>
        </w:numPr>
        <w:spacing w:line="360" w:lineRule="auto"/>
        <w:ind w:right="478"/>
      </w:pPr>
      <w:r>
        <w:t>различать с опорой на источник информации понятия “план местности” и “географическая</w:t>
      </w:r>
      <w:r>
        <w:rPr>
          <w:spacing w:val="1"/>
        </w:rPr>
        <w:t xml:space="preserve"> </w:t>
      </w:r>
      <w:r>
        <w:t>карта”,</w:t>
      </w:r>
      <w:r>
        <w:rPr>
          <w:spacing w:val="-1"/>
        </w:rPr>
        <w:t xml:space="preserve"> </w:t>
      </w:r>
      <w:r>
        <w:t>“параллель”</w:t>
      </w:r>
      <w:r>
        <w:rPr>
          <w:spacing w:val="-1"/>
        </w:rPr>
        <w:t xml:space="preserve"> </w:t>
      </w:r>
      <w:r>
        <w:t>и “меридиан”;</w:t>
      </w:r>
    </w:p>
    <w:p w:rsidR="006E5073" w:rsidRDefault="00270585">
      <w:pPr>
        <w:pStyle w:val="a0"/>
        <w:numPr>
          <w:ilvl w:val="0"/>
          <w:numId w:val="86"/>
        </w:numPr>
        <w:spacing w:line="360" w:lineRule="auto"/>
        <w:ind w:right="471"/>
      </w:pPr>
      <w:r>
        <w:t>приводить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источник</w:t>
      </w:r>
      <w:r>
        <w:rPr>
          <w:spacing w:val="1"/>
        </w:rPr>
        <w:t xml:space="preserve"> </w:t>
      </w:r>
      <w:r>
        <w:t>информации</w:t>
      </w:r>
      <w:r>
        <w:rPr>
          <w:spacing w:val="1"/>
        </w:rPr>
        <w:t xml:space="preserve"> </w:t>
      </w:r>
      <w:r>
        <w:t>примеры</w:t>
      </w:r>
      <w:r>
        <w:rPr>
          <w:spacing w:val="1"/>
        </w:rPr>
        <w:t xml:space="preserve"> </w:t>
      </w:r>
      <w:r>
        <w:t>влияния</w:t>
      </w:r>
      <w:r>
        <w:rPr>
          <w:spacing w:val="1"/>
        </w:rPr>
        <w:t xml:space="preserve"> </w:t>
      </w:r>
      <w:r>
        <w:t>Солнца</w:t>
      </w:r>
      <w:r>
        <w:rPr>
          <w:spacing w:val="1"/>
        </w:rPr>
        <w:t xml:space="preserve"> </w:t>
      </w:r>
      <w:r>
        <w:t>на</w:t>
      </w:r>
      <w:r>
        <w:rPr>
          <w:spacing w:val="1"/>
        </w:rPr>
        <w:t xml:space="preserve"> </w:t>
      </w:r>
      <w:r>
        <w:t>мир</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природы;</w:t>
      </w:r>
    </w:p>
    <w:p w:rsidR="006E5073" w:rsidRDefault="00270585">
      <w:pPr>
        <w:pStyle w:val="a0"/>
        <w:numPr>
          <w:ilvl w:val="0"/>
          <w:numId w:val="86"/>
        </w:numPr>
        <w:spacing w:line="360" w:lineRule="auto"/>
        <w:ind w:right="470"/>
        <w:jc w:val="left"/>
      </w:pPr>
      <w:r>
        <w:t>объяснять</w:t>
      </w:r>
      <w:r>
        <w:rPr>
          <w:spacing w:val="11"/>
        </w:rPr>
        <w:t xml:space="preserve"> </w:t>
      </w:r>
      <w:r>
        <w:t>с</w:t>
      </w:r>
      <w:r>
        <w:rPr>
          <w:spacing w:val="6"/>
        </w:rPr>
        <w:t xml:space="preserve"> </w:t>
      </w:r>
      <w:r>
        <w:t>помощью</w:t>
      </w:r>
      <w:r>
        <w:rPr>
          <w:spacing w:val="10"/>
        </w:rPr>
        <w:t xml:space="preserve"> </w:t>
      </w:r>
      <w:r>
        <w:t>учителя</w:t>
      </w:r>
      <w:r>
        <w:rPr>
          <w:spacing w:val="9"/>
        </w:rPr>
        <w:t xml:space="preserve"> </w:t>
      </w:r>
      <w:r>
        <w:t>причины</w:t>
      </w:r>
      <w:r>
        <w:rPr>
          <w:spacing w:val="9"/>
        </w:rPr>
        <w:t xml:space="preserve"> </w:t>
      </w:r>
      <w:r>
        <w:t>смены</w:t>
      </w:r>
      <w:r>
        <w:rPr>
          <w:spacing w:val="9"/>
        </w:rPr>
        <w:t xml:space="preserve"> </w:t>
      </w:r>
      <w:r>
        <w:t>дня</w:t>
      </w:r>
      <w:r>
        <w:rPr>
          <w:spacing w:val="9"/>
        </w:rPr>
        <w:t xml:space="preserve"> </w:t>
      </w:r>
      <w:r>
        <w:t>и</w:t>
      </w:r>
      <w:r>
        <w:rPr>
          <w:spacing w:val="8"/>
        </w:rPr>
        <w:t xml:space="preserve"> </w:t>
      </w:r>
      <w:r>
        <w:t>ночи</w:t>
      </w:r>
      <w:r>
        <w:rPr>
          <w:spacing w:val="8"/>
        </w:rPr>
        <w:t xml:space="preserve"> </w:t>
      </w:r>
      <w:r>
        <w:t>и</w:t>
      </w:r>
      <w:r>
        <w:rPr>
          <w:spacing w:val="10"/>
        </w:rPr>
        <w:t xml:space="preserve"> </w:t>
      </w:r>
      <w:r>
        <w:t>времён</w:t>
      </w:r>
      <w:r>
        <w:rPr>
          <w:spacing w:val="10"/>
        </w:rPr>
        <w:t xml:space="preserve"> </w:t>
      </w:r>
      <w:r>
        <w:t>года;</w:t>
      </w:r>
      <w:r>
        <w:rPr>
          <w:spacing w:val="12"/>
        </w:rPr>
        <w:t xml:space="preserve"> </w:t>
      </w:r>
      <w:r>
        <w:t>устанавливать</w:t>
      </w:r>
      <w:r>
        <w:rPr>
          <w:spacing w:val="-57"/>
        </w:rPr>
        <w:t xml:space="preserve"> </w:t>
      </w:r>
      <w:r>
        <w:t>эмпирические</w:t>
      </w:r>
      <w:r>
        <w:rPr>
          <w:spacing w:val="1"/>
        </w:rPr>
        <w:t xml:space="preserve"> </w:t>
      </w:r>
      <w:r>
        <w:t>зависимости</w:t>
      </w:r>
      <w:r>
        <w:rPr>
          <w:spacing w:val="1"/>
        </w:rPr>
        <w:t xml:space="preserve"> </w:t>
      </w:r>
      <w:r>
        <w:t>между</w:t>
      </w:r>
      <w:r>
        <w:rPr>
          <w:spacing w:val="1"/>
        </w:rPr>
        <w:t xml:space="preserve"> </w:t>
      </w:r>
      <w:r>
        <w:t>продолжительностью</w:t>
      </w:r>
      <w:r>
        <w:rPr>
          <w:spacing w:val="1"/>
        </w:rPr>
        <w:t xml:space="preserve"> </w:t>
      </w:r>
      <w:r>
        <w:t>дня</w:t>
      </w:r>
      <w:r>
        <w:rPr>
          <w:spacing w:val="1"/>
        </w:rPr>
        <w:t xml:space="preserve"> </w:t>
      </w:r>
      <w:r>
        <w:t>и</w:t>
      </w:r>
      <w:r>
        <w:rPr>
          <w:spacing w:val="1"/>
        </w:rPr>
        <w:t xml:space="preserve"> </w:t>
      </w:r>
      <w:r>
        <w:t>географической</w:t>
      </w:r>
      <w:r>
        <w:rPr>
          <w:spacing w:val="1"/>
        </w:rPr>
        <w:t xml:space="preserve"> </w:t>
      </w:r>
      <w:r>
        <w:t>широтой</w:t>
      </w:r>
      <w:r>
        <w:rPr>
          <w:spacing w:val="-57"/>
        </w:rPr>
        <w:t xml:space="preserve"> </w:t>
      </w:r>
      <w:r>
        <w:t>местности,</w:t>
      </w:r>
      <w:r>
        <w:rPr>
          <w:spacing w:val="39"/>
        </w:rPr>
        <w:t xml:space="preserve"> </w:t>
      </w:r>
      <w:r>
        <w:t>между</w:t>
      </w:r>
      <w:r>
        <w:rPr>
          <w:spacing w:val="34"/>
        </w:rPr>
        <w:t xml:space="preserve"> </w:t>
      </w:r>
      <w:r>
        <w:t>высотой</w:t>
      </w:r>
      <w:r>
        <w:rPr>
          <w:spacing w:val="41"/>
        </w:rPr>
        <w:t xml:space="preserve"> </w:t>
      </w:r>
      <w:r>
        <w:t>Солнца</w:t>
      </w:r>
      <w:r>
        <w:rPr>
          <w:spacing w:val="38"/>
        </w:rPr>
        <w:t xml:space="preserve"> </w:t>
      </w:r>
      <w:r>
        <w:t>над</w:t>
      </w:r>
      <w:r>
        <w:rPr>
          <w:spacing w:val="39"/>
        </w:rPr>
        <w:t xml:space="preserve"> </w:t>
      </w:r>
      <w:r>
        <w:t>горизонтом</w:t>
      </w:r>
      <w:r>
        <w:rPr>
          <w:spacing w:val="39"/>
        </w:rPr>
        <w:t xml:space="preserve"> </w:t>
      </w:r>
      <w:r>
        <w:t>и</w:t>
      </w:r>
      <w:r>
        <w:rPr>
          <w:spacing w:val="40"/>
        </w:rPr>
        <w:t xml:space="preserve"> </w:t>
      </w:r>
      <w:r>
        <w:t>географической</w:t>
      </w:r>
      <w:r>
        <w:rPr>
          <w:spacing w:val="41"/>
        </w:rPr>
        <w:t xml:space="preserve"> </w:t>
      </w:r>
      <w:r>
        <w:t>широтой</w:t>
      </w:r>
      <w:r>
        <w:rPr>
          <w:spacing w:val="41"/>
        </w:rPr>
        <w:t xml:space="preserve"> </w:t>
      </w:r>
      <w:r>
        <w:t>местности</w:t>
      </w:r>
      <w:r>
        <w:rPr>
          <w:spacing w:val="39"/>
        </w:rPr>
        <w:t xml:space="preserve"> </w:t>
      </w:r>
      <w:r>
        <w:t>на</w:t>
      </w:r>
      <w:r>
        <w:rPr>
          <w:spacing w:val="-57"/>
        </w:rPr>
        <w:t xml:space="preserve"> </w:t>
      </w:r>
      <w:r>
        <w:t>основе</w:t>
      </w:r>
      <w:r>
        <w:rPr>
          <w:spacing w:val="19"/>
        </w:rPr>
        <w:t xml:space="preserve"> </w:t>
      </w:r>
      <w:r>
        <w:t>анализа</w:t>
      </w:r>
      <w:r>
        <w:rPr>
          <w:spacing w:val="19"/>
        </w:rPr>
        <w:t xml:space="preserve"> </w:t>
      </w:r>
      <w:r>
        <w:t>данных</w:t>
      </w:r>
      <w:r>
        <w:rPr>
          <w:spacing w:val="21"/>
        </w:rPr>
        <w:t xml:space="preserve"> </w:t>
      </w:r>
      <w:r>
        <w:t>наблюдений;</w:t>
      </w:r>
      <w:r>
        <w:rPr>
          <w:spacing w:val="18"/>
        </w:rPr>
        <w:t xml:space="preserve"> </w:t>
      </w:r>
      <w:r>
        <w:t>описывать</w:t>
      </w:r>
      <w:r>
        <w:rPr>
          <w:spacing w:val="23"/>
        </w:rPr>
        <w:t xml:space="preserve"> </w:t>
      </w:r>
      <w:r>
        <w:t>с</w:t>
      </w:r>
      <w:r>
        <w:rPr>
          <w:spacing w:val="19"/>
        </w:rPr>
        <w:t xml:space="preserve"> </w:t>
      </w:r>
      <w:r>
        <w:t>опорой</w:t>
      </w:r>
      <w:r>
        <w:rPr>
          <w:spacing w:val="20"/>
        </w:rPr>
        <w:t xml:space="preserve"> </w:t>
      </w:r>
      <w:r>
        <w:t>на</w:t>
      </w:r>
      <w:r>
        <w:rPr>
          <w:spacing w:val="19"/>
        </w:rPr>
        <w:t xml:space="preserve"> </w:t>
      </w:r>
      <w:r>
        <w:t>план</w:t>
      </w:r>
      <w:r>
        <w:rPr>
          <w:spacing w:val="22"/>
        </w:rPr>
        <w:t xml:space="preserve"> </w:t>
      </w:r>
      <w:r>
        <w:t>внутреннее</w:t>
      </w:r>
      <w:r>
        <w:rPr>
          <w:spacing w:val="19"/>
        </w:rPr>
        <w:t xml:space="preserve"> </w:t>
      </w:r>
      <w:r>
        <w:t>строение</w:t>
      </w:r>
      <w:r>
        <w:rPr>
          <w:spacing w:val="20"/>
        </w:rPr>
        <w:t xml:space="preserve"> </w:t>
      </w:r>
      <w:r>
        <w:t>Земли;</w:t>
      </w:r>
      <w:r>
        <w:rPr>
          <w:spacing w:val="-57"/>
        </w:rPr>
        <w:t xml:space="preserve"> </w:t>
      </w:r>
      <w:r>
        <w:t>различать</w:t>
      </w:r>
      <w:r>
        <w:rPr>
          <w:spacing w:val="35"/>
        </w:rPr>
        <w:t xml:space="preserve"> </w:t>
      </w:r>
      <w:r>
        <w:t>с</w:t>
      </w:r>
      <w:r>
        <w:rPr>
          <w:spacing w:val="32"/>
        </w:rPr>
        <w:t xml:space="preserve"> </w:t>
      </w:r>
      <w:r>
        <w:t>опорой</w:t>
      </w:r>
      <w:r>
        <w:rPr>
          <w:spacing w:val="34"/>
        </w:rPr>
        <w:t xml:space="preserve"> </w:t>
      </w:r>
      <w:r>
        <w:t>на</w:t>
      </w:r>
      <w:r>
        <w:rPr>
          <w:spacing w:val="32"/>
        </w:rPr>
        <w:t xml:space="preserve"> </w:t>
      </w:r>
      <w:r>
        <w:t>источник</w:t>
      </w:r>
      <w:r>
        <w:rPr>
          <w:spacing w:val="34"/>
        </w:rPr>
        <w:t xml:space="preserve"> </w:t>
      </w:r>
      <w:r>
        <w:t>информации</w:t>
      </w:r>
      <w:r>
        <w:rPr>
          <w:spacing w:val="34"/>
        </w:rPr>
        <w:t xml:space="preserve"> </w:t>
      </w:r>
      <w:r>
        <w:t>понятия</w:t>
      </w:r>
      <w:r>
        <w:rPr>
          <w:spacing w:val="33"/>
        </w:rPr>
        <w:t xml:space="preserve"> </w:t>
      </w:r>
      <w:r>
        <w:t>“земная</w:t>
      </w:r>
      <w:r>
        <w:rPr>
          <w:spacing w:val="33"/>
        </w:rPr>
        <w:t xml:space="preserve"> </w:t>
      </w:r>
      <w:r>
        <w:t>кора”,</w:t>
      </w:r>
      <w:r>
        <w:rPr>
          <w:spacing w:val="33"/>
        </w:rPr>
        <w:t xml:space="preserve"> </w:t>
      </w:r>
      <w:r>
        <w:t>“ядро”,</w:t>
      </w:r>
      <w:r>
        <w:rPr>
          <w:spacing w:val="35"/>
        </w:rPr>
        <w:t xml:space="preserve"> </w:t>
      </w:r>
      <w:r>
        <w:t>“мантия”,</w:t>
      </w:r>
      <w:r>
        <w:rPr>
          <w:spacing w:val="-57"/>
        </w:rPr>
        <w:t xml:space="preserve"> </w:t>
      </w:r>
      <w:r>
        <w:t>“минерал” и “горная порода”, “материковая земная кора” и “океаническая земная кора”;</w:t>
      </w:r>
      <w:r>
        <w:rPr>
          <w:spacing w:val="1"/>
        </w:rPr>
        <w:t xml:space="preserve"> </w:t>
      </w:r>
      <w:r>
        <w:t>различать</w:t>
      </w:r>
      <w:r>
        <w:rPr>
          <w:spacing w:val="56"/>
        </w:rPr>
        <w:t xml:space="preserve"> </w:t>
      </w:r>
      <w:r>
        <w:t>с</w:t>
      </w:r>
      <w:r>
        <w:rPr>
          <w:spacing w:val="54"/>
        </w:rPr>
        <w:t xml:space="preserve"> </w:t>
      </w:r>
      <w:r>
        <w:t>опорой</w:t>
      </w:r>
      <w:r>
        <w:rPr>
          <w:spacing w:val="53"/>
        </w:rPr>
        <w:t xml:space="preserve"> </w:t>
      </w:r>
      <w:r>
        <w:t>на</w:t>
      </w:r>
      <w:r>
        <w:rPr>
          <w:spacing w:val="54"/>
        </w:rPr>
        <w:t xml:space="preserve"> </w:t>
      </w:r>
      <w:r>
        <w:t>источник</w:t>
      </w:r>
      <w:r>
        <w:rPr>
          <w:spacing w:val="53"/>
        </w:rPr>
        <w:t xml:space="preserve"> </w:t>
      </w:r>
      <w:r>
        <w:t>информации</w:t>
      </w:r>
      <w:r>
        <w:rPr>
          <w:spacing w:val="54"/>
        </w:rPr>
        <w:t xml:space="preserve"> </w:t>
      </w:r>
      <w:r>
        <w:t>изученные</w:t>
      </w:r>
      <w:r>
        <w:rPr>
          <w:spacing w:val="53"/>
        </w:rPr>
        <w:t xml:space="preserve"> </w:t>
      </w:r>
      <w:r>
        <w:t>минералы</w:t>
      </w:r>
      <w:r>
        <w:rPr>
          <w:spacing w:val="55"/>
        </w:rPr>
        <w:t xml:space="preserve"> </w:t>
      </w:r>
      <w:r>
        <w:t>и</w:t>
      </w:r>
      <w:r>
        <w:rPr>
          <w:spacing w:val="56"/>
        </w:rPr>
        <w:t xml:space="preserve"> </w:t>
      </w:r>
      <w:r>
        <w:t>горные</w:t>
      </w:r>
      <w:r>
        <w:rPr>
          <w:spacing w:val="53"/>
        </w:rPr>
        <w:t xml:space="preserve"> </w:t>
      </w:r>
      <w:r>
        <w:t>породы,</w:t>
      </w:r>
      <w:r>
        <w:rPr>
          <w:spacing w:val="-57"/>
        </w:rPr>
        <w:t xml:space="preserve"> </w:t>
      </w:r>
      <w:r>
        <w:t>материковую</w:t>
      </w:r>
      <w:r>
        <w:rPr>
          <w:spacing w:val="-1"/>
        </w:rPr>
        <w:t xml:space="preserve"> </w:t>
      </w:r>
      <w:r>
        <w:t>и океаническую земную</w:t>
      </w:r>
      <w:r>
        <w:rPr>
          <w:spacing w:val="2"/>
        </w:rPr>
        <w:t xml:space="preserve"> </w:t>
      </w:r>
      <w:r>
        <w:t>кору;</w:t>
      </w:r>
    </w:p>
    <w:p w:rsidR="006E5073" w:rsidRDefault="00270585">
      <w:pPr>
        <w:pStyle w:val="a0"/>
        <w:numPr>
          <w:ilvl w:val="0"/>
          <w:numId w:val="86"/>
        </w:numPr>
        <w:spacing w:before="1" w:line="360" w:lineRule="auto"/>
        <w:jc w:val="left"/>
      </w:pPr>
      <w:r>
        <w:t>показывать</w:t>
      </w:r>
      <w:r>
        <w:rPr>
          <w:spacing w:val="17"/>
        </w:rPr>
        <w:t xml:space="preserve"> </w:t>
      </w:r>
      <w:r>
        <w:t>с</w:t>
      </w:r>
      <w:r>
        <w:rPr>
          <w:spacing w:val="16"/>
        </w:rPr>
        <w:t xml:space="preserve"> </w:t>
      </w:r>
      <w:r>
        <w:t>помощью</w:t>
      </w:r>
      <w:r>
        <w:rPr>
          <w:spacing w:val="17"/>
        </w:rPr>
        <w:t xml:space="preserve"> </w:t>
      </w:r>
      <w:r>
        <w:t>учителя</w:t>
      </w:r>
      <w:r>
        <w:rPr>
          <w:spacing w:val="16"/>
        </w:rPr>
        <w:t xml:space="preserve"> </w:t>
      </w:r>
      <w:r>
        <w:t>на</w:t>
      </w:r>
      <w:r>
        <w:rPr>
          <w:spacing w:val="15"/>
        </w:rPr>
        <w:t xml:space="preserve"> </w:t>
      </w:r>
      <w:r>
        <w:t>карте</w:t>
      </w:r>
      <w:r>
        <w:rPr>
          <w:spacing w:val="16"/>
        </w:rPr>
        <w:t xml:space="preserve"> </w:t>
      </w:r>
      <w:r>
        <w:t>и</w:t>
      </w:r>
      <w:r>
        <w:rPr>
          <w:spacing w:val="17"/>
        </w:rPr>
        <w:t xml:space="preserve"> </w:t>
      </w:r>
      <w:r>
        <w:t>обозначать</w:t>
      </w:r>
      <w:r>
        <w:rPr>
          <w:spacing w:val="18"/>
        </w:rPr>
        <w:t xml:space="preserve"> </w:t>
      </w:r>
      <w:r>
        <w:t>на</w:t>
      </w:r>
      <w:r>
        <w:rPr>
          <w:spacing w:val="15"/>
        </w:rPr>
        <w:t xml:space="preserve"> </w:t>
      </w:r>
      <w:r>
        <w:t>контурной</w:t>
      </w:r>
      <w:r>
        <w:rPr>
          <w:spacing w:val="17"/>
        </w:rPr>
        <w:t xml:space="preserve"> </w:t>
      </w:r>
      <w:r>
        <w:t>карте</w:t>
      </w:r>
      <w:r>
        <w:rPr>
          <w:spacing w:val="16"/>
        </w:rPr>
        <w:t xml:space="preserve"> </w:t>
      </w:r>
      <w:r>
        <w:t>материки</w:t>
      </w:r>
      <w:r>
        <w:rPr>
          <w:spacing w:val="17"/>
        </w:rPr>
        <w:t xml:space="preserve"> </w:t>
      </w:r>
      <w:r>
        <w:t>и</w:t>
      </w:r>
      <w:r>
        <w:rPr>
          <w:spacing w:val="17"/>
        </w:rPr>
        <w:t xml:space="preserve"> </w:t>
      </w:r>
      <w:r>
        <w:t>океаны,</w:t>
      </w:r>
      <w:r>
        <w:rPr>
          <w:spacing w:val="-57"/>
        </w:rPr>
        <w:t xml:space="preserve"> </w:t>
      </w:r>
      <w:r>
        <w:t>крупные</w:t>
      </w:r>
      <w:r>
        <w:rPr>
          <w:spacing w:val="-3"/>
        </w:rPr>
        <w:t xml:space="preserve"> </w:t>
      </w:r>
      <w:r>
        <w:t>формы рельефа</w:t>
      </w:r>
      <w:r>
        <w:rPr>
          <w:spacing w:val="-1"/>
        </w:rPr>
        <w:t xml:space="preserve"> </w:t>
      </w:r>
      <w:r>
        <w:t>Земли;</w:t>
      </w:r>
    </w:p>
    <w:p w:rsidR="006E5073" w:rsidRDefault="00270585">
      <w:pPr>
        <w:pStyle w:val="a0"/>
        <w:numPr>
          <w:ilvl w:val="0"/>
          <w:numId w:val="86"/>
        </w:numPr>
        <w:spacing w:before="65" w:line="360" w:lineRule="auto"/>
        <w:ind w:right="479"/>
      </w:pPr>
      <w:r>
        <w:lastRenderedPageBreak/>
        <w:t>различать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источник</w:t>
      </w:r>
      <w:r>
        <w:rPr>
          <w:spacing w:val="1"/>
        </w:rPr>
        <w:t xml:space="preserve"> </w:t>
      </w:r>
      <w:r>
        <w:t>информации</w:t>
      </w:r>
      <w:r>
        <w:rPr>
          <w:spacing w:val="1"/>
        </w:rPr>
        <w:t xml:space="preserve"> </w:t>
      </w:r>
      <w:r>
        <w:t>горы</w:t>
      </w:r>
      <w:r>
        <w:rPr>
          <w:spacing w:val="1"/>
        </w:rPr>
        <w:t xml:space="preserve"> </w:t>
      </w:r>
      <w:r>
        <w:t>и</w:t>
      </w:r>
      <w:r>
        <w:rPr>
          <w:spacing w:val="1"/>
        </w:rPr>
        <w:t xml:space="preserve"> </w:t>
      </w:r>
      <w:r>
        <w:t>равнины;</w:t>
      </w:r>
      <w:r>
        <w:rPr>
          <w:spacing w:val="1"/>
        </w:rPr>
        <w:t xml:space="preserve"> </w:t>
      </w:r>
      <w:r>
        <w:t>классифицировать</w:t>
      </w:r>
      <w:r>
        <w:rPr>
          <w:spacing w:val="1"/>
        </w:rPr>
        <w:t xml:space="preserve"> </w:t>
      </w:r>
      <w:r>
        <w:t>формы</w:t>
      </w:r>
      <w:r>
        <w:rPr>
          <w:spacing w:val="1"/>
        </w:rPr>
        <w:t xml:space="preserve"> </w:t>
      </w:r>
      <w:r>
        <w:t>рельефа</w:t>
      </w:r>
      <w:r>
        <w:rPr>
          <w:spacing w:val="-1"/>
        </w:rPr>
        <w:t xml:space="preserve"> </w:t>
      </w:r>
      <w:r>
        <w:t>суши по высоте и по внешнему</w:t>
      </w:r>
      <w:r>
        <w:rPr>
          <w:spacing w:val="-5"/>
        </w:rPr>
        <w:t xml:space="preserve"> </w:t>
      </w:r>
      <w:r>
        <w:t>облику</w:t>
      </w:r>
      <w:r>
        <w:rPr>
          <w:spacing w:val="-4"/>
        </w:rPr>
        <w:t xml:space="preserve"> </w:t>
      </w:r>
      <w:r>
        <w:t>с</w:t>
      </w:r>
      <w:r>
        <w:rPr>
          <w:spacing w:val="-1"/>
        </w:rPr>
        <w:t xml:space="preserve"> </w:t>
      </w:r>
      <w:r>
        <w:t>опорой на</w:t>
      </w:r>
      <w:r>
        <w:rPr>
          <w:spacing w:val="-1"/>
        </w:rPr>
        <w:t xml:space="preserve"> </w:t>
      </w:r>
      <w:r>
        <w:t>план;</w:t>
      </w:r>
    </w:p>
    <w:p w:rsidR="006E5073" w:rsidRDefault="00270585">
      <w:pPr>
        <w:pStyle w:val="a0"/>
        <w:numPr>
          <w:ilvl w:val="0"/>
          <w:numId w:val="86"/>
        </w:numPr>
        <w:spacing w:before="1" w:line="360" w:lineRule="auto"/>
        <w:ind w:right="466"/>
      </w:pPr>
      <w:r>
        <w:t>иметь представление о причинах землетрясений и вулканических извержений; применять с</w:t>
      </w:r>
      <w:r>
        <w:rPr>
          <w:spacing w:val="1"/>
        </w:rPr>
        <w:t xml:space="preserve"> </w:t>
      </w:r>
      <w:r>
        <w:t>помощью</w:t>
      </w:r>
      <w:r>
        <w:rPr>
          <w:spacing w:val="1"/>
        </w:rPr>
        <w:t xml:space="preserve"> </w:t>
      </w:r>
      <w:r>
        <w:t>учителя</w:t>
      </w:r>
      <w:r>
        <w:rPr>
          <w:spacing w:val="1"/>
        </w:rPr>
        <w:t xml:space="preserve"> </w:t>
      </w:r>
      <w:r>
        <w:t>понятия</w:t>
      </w:r>
      <w:r>
        <w:rPr>
          <w:spacing w:val="1"/>
        </w:rPr>
        <w:t xml:space="preserve"> </w:t>
      </w:r>
      <w:r>
        <w:t>“литосфера”,</w:t>
      </w:r>
      <w:r>
        <w:rPr>
          <w:spacing w:val="1"/>
        </w:rPr>
        <w:t xml:space="preserve"> </w:t>
      </w:r>
      <w:r>
        <w:t>“землетрясение”,</w:t>
      </w:r>
      <w:r>
        <w:rPr>
          <w:spacing w:val="1"/>
        </w:rPr>
        <w:t xml:space="preserve"> </w:t>
      </w:r>
      <w:r>
        <w:t>“вулкан”,</w:t>
      </w:r>
      <w:r>
        <w:rPr>
          <w:spacing w:val="1"/>
        </w:rPr>
        <w:t xml:space="preserve"> </w:t>
      </w:r>
      <w:r>
        <w:t>“литосферная</w:t>
      </w:r>
      <w:r>
        <w:rPr>
          <w:spacing w:val="1"/>
        </w:rPr>
        <w:t xml:space="preserve"> </w:t>
      </w:r>
      <w:r>
        <w:t>плита”,</w:t>
      </w:r>
      <w:r>
        <w:rPr>
          <w:spacing w:val="1"/>
        </w:rPr>
        <w:t xml:space="preserve"> </w:t>
      </w:r>
      <w:r>
        <w:t>“эпицентр</w:t>
      </w:r>
      <w:r>
        <w:rPr>
          <w:spacing w:val="1"/>
        </w:rPr>
        <w:t xml:space="preserve"> </w:t>
      </w:r>
      <w:r>
        <w:t>землетрясения” и</w:t>
      </w:r>
      <w:r>
        <w:rPr>
          <w:spacing w:val="1"/>
        </w:rPr>
        <w:t xml:space="preserve"> </w:t>
      </w:r>
      <w:r>
        <w:t>“очаг землетрясения” для решения</w:t>
      </w:r>
      <w:r>
        <w:rPr>
          <w:spacing w:val="1"/>
        </w:rPr>
        <w:t xml:space="preserve"> </w:t>
      </w:r>
      <w:r>
        <w:t>учебных</w:t>
      </w:r>
      <w:r>
        <w:rPr>
          <w:spacing w:val="1"/>
        </w:rPr>
        <w:t xml:space="preserve"> </w:t>
      </w:r>
      <w:r>
        <w:t>и</w:t>
      </w:r>
      <w:r>
        <w:rPr>
          <w:spacing w:val="1"/>
        </w:rPr>
        <w:t xml:space="preserve"> </w:t>
      </w:r>
      <w:r>
        <w:t>(или) практико-</w:t>
      </w:r>
      <w:r>
        <w:rPr>
          <w:spacing w:val="1"/>
        </w:rPr>
        <w:t xml:space="preserve"> </w:t>
      </w:r>
      <w:r>
        <w:t>ориентированных</w:t>
      </w:r>
      <w:r>
        <w:rPr>
          <w:spacing w:val="-2"/>
        </w:rPr>
        <w:t xml:space="preserve"> </w:t>
      </w:r>
      <w:r>
        <w:t>задач;</w:t>
      </w:r>
    </w:p>
    <w:p w:rsidR="006E5073" w:rsidRDefault="00270585">
      <w:pPr>
        <w:pStyle w:val="a0"/>
        <w:numPr>
          <w:ilvl w:val="0"/>
          <w:numId w:val="86"/>
        </w:numPr>
        <w:spacing w:line="360" w:lineRule="auto"/>
        <w:ind w:right="470"/>
      </w:pPr>
      <w:r>
        <w:t>применять с помощью учителя понятия “эпицентр землетрясения” и “очаг землетрясения” для</w:t>
      </w:r>
      <w:r>
        <w:rPr>
          <w:spacing w:val="1"/>
        </w:rPr>
        <w:t xml:space="preserve"> </w:t>
      </w:r>
      <w:r>
        <w:t>решения</w:t>
      </w:r>
      <w:r>
        <w:rPr>
          <w:spacing w:val="-1"/>
        </w:rPr>
        <w:t xml:space="preserve"> </w:t>
      </w:r>
      <w:r>
        <w:t>познавательных</w:t>
      </w:r>
      <w:r>
        <w:rPr>
          <w:spacing w:val="1"/>
        </w:rPr>
        <w:t xml:space="preserve"> </w:t>
      </w:r>
      <w:r>
        <w:t>задач;</w:t>
      </w:r>
    </w:p>
    <w:p w:rsidR="006E5073" w:rsidRDefault="00270585">
      <w:pPr>
        <w:pStyle w:val="a0"/>
        <w:numPr>
          <w:ilvl w:val="0"/>
          <w:numId w:val="86"/>
        </w:numPr>
        <w:spacing w:line="360" w:lineRule="auto"/>
        <w:ind w:right="474"/>
      </w:pPr>
      <w:r>
        <w:t>иметь представления о проявлениях в окружающем мире внутренних и внешних процессов</w:t>
      </w:r>
      <w:r>
        <w:rPr>
          <w:spacing w:val="1"/>
        </w:rPr>
        <w:t xml:space="preserve"> </w:t>
      </w:r>
      <w:r>
        <w:t>рельефообразования: вулканизма, землетрясений; физического, химического и биологического</w:t>
      </w:r>
      <w:r>
        <w:rPr>
          <w:spacing w:val="1"/>
        </w:rPr>
        <w:t xml:space="preserve"> </w:t>
      </w:r>
      <w:r>
        <w:t>видов</w:t>
      </w:r>
      <w:r>
        <w:rPr>
          <w:spacing w:val="-1"/>
        </w:rPr>
        <w:t xml:space="preserve"> </w:t>
      </w:r>
      <w:r>
        <w:t>выветривания;</w:t>
      </w:r>
    </w:p>
    <w:p w:rsidR="006E5073" w:rsidRDefault="00270585">
      <w:pPr>
        <w:pStyle w:val="a0"/>
        <w:numPr>
          <w:ilvl w:val="0"/>
          <w:numId w:val="86"/>
        </w:numPr>
        <w:spacing w:line="360" w:lineRule="auto"/>
        <w:ind w:right="470"/>
        <w:jc w:val="left"/>
      </w:pPr>
      <w:r>
        <w:t>классифицировать с опорой на алгоритм учебных действий острова по происхождению;</w:t>
      </w:r>
      <w:r>
        <w:rPr>
          <w:spacing w:val="1"/>
        </w:rPr>
        <w:t xml:space="preserve"> </w:t>
      </w:r>
      <w:r>
        <w:t>приводить</w:t>
      </w:r>
      <w:r>
        <w:rPr>
          <w:spacing w:val="42"/>
        </w:rPr>
        <w:t xml:space="preserve"> </w:t>
      </w:r>
      <w:r>
        <w:t>с</w:t>
      </w:r>
      <w:r>
        <w:rPr>
          <w:spacing w:val="40"/>
        </w:rPr>
        <w:t xml:space="preserve"> </w:t>
      </w:r>
      <w:r>
        <w:t>опорой</w:t>
      </w:r>
      <w:r>
        <w:rPr>
          <w:spacing w:val="41"/>
        </w:rPr>
        <w:t xml:space="preserve"> </w:t>
      </w:r>
      <w:r>
        <w:t>на</w:t>
      </w:r>
      <w:r>
        <w:rPr>
          <w:spacing w:val="40"/>
        </w:rPr>
        <w:t xml:space="preserve"> </w:t>
      </w:r>
      <w:r>
        <w:t>источник</w:t>
      </w:r>
      <w:r>
        <w:rPr>
          <w:spacing w:val="41"/>
        </w:rPr>
        <w:t xml:space="preserve"> </w:t>
      </w:r>
      <w:r>
        <w:t>информации</w:t>
      </w:r>
      <w:r>
        <w:rPr>
          <w:spacing w:val="39"/>
        </w:rPr>
        <w:t xml:space="preserve"> </w:t>
      </w:r>
      <w:r>
        <w:t>примеры</w:t>
      </w:r>
      <w:r>
        <w:rPr>
          <w:spacing w:val="40"/>
        </w:rPr>
        <w:t xml:space="preserve"> </w:t>
      </w:r>
      <w:r>
        <w:t>опасных</w:t>
      </w:r>
      <w:r>
        <w:rPr>
          <w:spacing w:val="42"/>
        </w:rPr>
        <w:t xml:space="preserve"> </w:t>
      </w:r>
      <w:r>
        <w:t>природных</w:t>
      </w:r>
      <w:r>
        <w:rPr>
          <w:spacing w:val="42"/>
        </w:rPr>
        <w:t xml:space="preserve"> </w:t>
      </w:r>
      <w:r>
        <w:t>явлений</w:t>
      </w:r>
      <w:r>
        <w:rPr>
          <w:spacing w:val="39"/>
        </w:rPr>
        <w:t xml:space="preserve"> </w:t>
      </w:r>
      <w:r>
        <w:t>в</w:t>
      </w:r>
      <w:r>
        <w:rPr>
          <w:spacing w:val="-57"/>
        </w:rPr>
        <w:t xml:space="preserve"> </w:t>
      </w:r>
      <w:r>
        <w:t>литосфере</w:t>
      </w:r>
      <w:r>
        <w:rPr>
          <w:spacing w:val="41"/>
        </w:rPr>
        <w:t xml:space="preserve"> </w:t>
      </w:r>
      <w:r>
        <w:t>и</w:t>
      </w:r>
      <w:r>
        <w:rPr>
          <w:spacing w:val="44"/>
        </w:rPr>
        <w:t xml:space="preserve"> </w:t>
      </w:r>
      <w:r>
        <w:t>средств</w:t>
      </w:r>
      <w:r>
        <w:rPr>
          <w:spacing w:val="43"/>
        </w:rPr>
        <w:t xml:space="preserve"> </w:t>
      </w:r>
      <w:r>
        <w:t>их</w:t>
      </w:r>
      <w:r>
        <w:rPr>
          <w:spacing w:val="45"/>
        </w:rPr>
        <w:t xml:space="preserve"> </w:t>
      </w:r>
      <w:r>
        <w:t>предупреждения;</w:t>
      </w:r>
      <w:r>
        <w:rPr>
          <w:spacing w:val="43"/>
        </w:rPr>
        <w:t xml:space="preserve"> </w:t>
      </w:r>
      <w:r>
        <w:t>изменений</w:t>
      </w:r>
      <w:r>
        <w:rPr>
          <w:spacing w:val="44"/>
        </w:rPr>
        <w:t xml:space="preserve"> </w:t>
      </w:r>
      <w:r>
        <w:t>в</w:t>
      </w:r>
      <w:r>
        <w:rPr>
          <w:spacing w:val="42"/>
        </w:rPr>
        <w:t xml:space="preserve"> </w:t>
      </w:r>
      <w:r>
        <w:t>литосфере</w:t>
      </w:r>
      <w:r>
        <w:rPr>
          <w:spacing w:val="41"/>
        </w:rPr>
        <w:t xml:space="preserve"> </w:t>
      </w:r>
      <w:r>
        <w:t>в</w:t>
      </w:r>
      <w:r>
        <w:rPr>
          <w:spacing w:val="42"/>
        </w:rPr>
        <w:t xml:space="preserve"> </w:t>
      </w:r>
      <w:r>
        <w:t>результате</w:t>
      </w:r>
      <w:r>
        <w:rPr>
          <w:spacing w:val="42"/>
        </w:rPr>
        <w:t xml:space="preserve"> </w:t>
      </w:r>
      <w:r>
        <w:t>деятельности</w:t>
      </w:r>
      <w:r>
        <w:rPr>
          <w:spacing w:val="-57"/>
        </w:rPr>
        <w:t xml:space="preserve"> </w:t>
      </w:r>
      <w:r>
        <w:t>человека</w:t>
      </w:r>
      <w:r>
        <w:rPr>
          <w:spacing w:val="32"/>
        </w:rPr>
        <w:t xml:space="preserve"> </w:t>
      </w:r>
      <w:r>
        <w:t>на</w:t>
      </w:r>
      <w:r>
        <w:rPr>
          <w:spacing w:val="30"/>
        </w:rPr>
        <w:t xml:space="preserve"> </w:t>
      </w:r>
      <w:r>
        <w:t>примере</w:t>
      </w:r>
      <w:r>
        <w:rPr>
          <w:spacing w:val="33"/>
        </w:rPr>
        <w:t xml:space="preserve"> </w:t>
      </w:r>
      <w:r>
        <w:t>своей</w:t>
      </w:r>
      <w:r>
        <w:rPr>
          <w:spacing w:val="32"/>
        </w:rPr>
        <w:t xml:space="preserve"> </w:t>
      </w:r>
      <w:r>
        <w:t>местности,</w:t>
      </w:r>
      <w:r>
        <w:rPr>
          <w:spacing w:val="32"/>
        </w:rPr>
        <w:t xml:space="preserve"> </w:t>
      </w:r>
      <w:r>
        <w:t>России</w:t>
      </w:r>
      <w:r>
        <w:rPr>
          <w:spacing w:val="32"/>
        </w:rPr>
        <w:t xml:space="preserve"> </w:t>
      </w:r>
      <w:r>
        <w:t>и</w:t>
      </w:r>
      <w:r>
        <w:rPr>
          <w:spacing w:val="32"/>
        </w:rPr>
        <w:t xml:space="preserve"> </w:t>
      </w:r>
      <w:r>
        <w:t>мира;</w:t>
      </w:r>
      <w:r>
        <w:rPr>
          <w:spacing w:val="32"/>
        </w:rPr>
        <w:t xml:space="preserve"> </w:t>
      </w:r>
      <w:r>
        <w:t>актуальных</w:t>
      </w:r>
      <w:r>
        <w:rPr>
          <w:spacing w:val="33"/>
        </w:rPr>
        <w:t xml:space="preserve"> </w:t>
      </w:r>
      <w:r>
        <w:t>проблем</w:t>
      </w:r>
      <w:r>
        <w:rPr>
          <w:spacing w:val="31"/>
        </w:rPr>
        <w:t xml:space="preserve"> </w:t>
      </w:r>
      <w:r>
        <w:t>своей</w:t>
      </w:r>
      <w:r>
        <w:rPr>
          <w:spacing w:val="34"/>
        </w:rPr>
        <w:t xml:space="preserve"> </w:t>
      </w:r>
      <w:r>
        <w:t>местности,</w:t>
      </w:r>
      <w:r>
        <w:rPr>
          <w:spacing w:val="-57"/>
        </w:rPr>
        <w:t xml:space="preserve"> </w:t>
      </w:r>
      <w:r>
        <w:t>решение</w:t>
      </w:r>
      <w:r>
        <w:rPr>
          <w:spacing w:val="2"/>
        </w:rPr>
        <w:t xml:space="preserve"> </w:t>
      </w:r>
      <w:r>
        <w:t>которых</w:t>
      </w:r>
      <w:r>
        <w:rPr>
          <w:spacing w:val="2"/>
        </w:rPr>
        <w:t xml:space="preserve"> </w:t>
      </w:r>
      <w:r>
        <w:t>невозможно</w:t>
      </w:r>
      <w:r>
        <w:rPr>
          <w:spacing w:val="2"/>
        </w:rPr>
        <w:t xml:space="preserve"> </w:t>
      </w:r>
      <w:r>
        <w:t>без</w:t>
      </w:r>
      <w:r>
        <w:rPr>
          <w:spacing w:val="4"/>
        </w:rPr>
        <w:t xml:space="preserve"> </w:t>
      </w:r>
      <w:r>
        <w:t>участия</w:t>
      </w:r>
      <w:r>
        <w:rPr>
          <w:spacing w:val="2"/>
        </w:rPr>
        <w:t xml:space="preserve"> </w:t>
      </w:r>
      <w:r>
        <w:t>представителей</w:t>
      </w:r>
      <w:r>
        <w:rPr>
          <w:spacing w:val="3"/>
        </w:rPr>
        <w:t xml:space="preserve"> </w:t>
      </w:r>
      <w:r>
        <w:t>географических</w:t>
      </w:r>
      <w:r>
        <w:rPr>
          <w:spacing w:val="2"/>
        </w:rPr>
        <w:t xml:space="preserve"> </w:t>
      </w:r>
      <w:r>
        <w:t>специальностей,</w:t>
      </w:r>
      <w:r>
        <w:rPr>
          <w:spacing w:val="-57"/>
        </w:rPr>
        <w:t xml:space="preserve"> </w:t>
      </w:r>
      <w:r>
        <w:t>изучающих</w:t>
      </w:r>
      <w:r>
        <w:rPr>
          <w:spacing w:val="26"/>
        </w:rPr>
        <w:t xml:space="preserve"> </w:t>
      </w:r>
      <w:r>
        <w:t>литосферу;</w:t>
      </w:r>
      <w:r>
        <w:rPr>
          <w:spacing w:val="27"/>
        </w:rPr>
        <w:t xml:space="preserve"> </w:t>
      </w:r>
      <w:r>
        <w:t>примеры</w:t>
      </w:r>
      <w:r>
        <w:rPr>
          <w:spacing w:val="24"/>
        </w:rPr>
        <w:t xml:space="preserve"> </w:t>
      </w:r>
      <w:r>
        <w:t>действия</w:t>
      </w:r>
      <w:r>
        <w:rPr>
          <w:spacing w:val="24"/>
        </w:rPr>
        <w:t xml:space="preserve"> </w:t>
      </w:r>
      <w:r>
        <w:t>внешних</w:t>
      </w:r>
      <w:r>
        <w:rPr>
          <w:spacing w:val="26"/>
        </w:rPr>
        <w:t xml:space="preserve"> </w:t>
      </w:r>
      <w:r>
        <w:t>процессов</w:t>
      </w:r>
      <w:r>
        <w:rPr>
          <w:spacing w:val="24"/>
        </w:rPr>
        <w:t xml:space="preserve"> </w:t>
      </w:r>
      <w:r>
        <w:t>рельефообразования</w:t>
      </w:r>
      <w:r>
        <w:rPr>
          <w:spacing w:val="24"/>
        </w:rPr>
        <w:t xml:space="preserve"> </w:t>
      </w:r>
      <w:r>
        <w:t>и</w:t>
      </w:r>
      <w:r>
        <w:rPr>
          <w:spacing w:val="25"/>
        </w:rPr>
        <w:t xml:space="preserve"> </w:t>
      </w:r>
      <w:r>
        <w:t>наличия</w:t>
      </w:r>
      <w:r>
        <w:rPr>
          <w:spacing w:val="-57"/>
        </w:rPr>
        <w:t xml:space="preserve"> </w:t>
      </w:r>
      <w:r>
        <w:t>полезных</w:t>
      </w:r>
      <w:r>
        <w:rPr>
          <w:spacing w:val="1"/>
        </w:rPr>
        <w:t xml:space="preserve"> </w:t>
      </w:r>
      <w:r>
        <w:t>ископаемых</w:t>
      </w:r>
      <w:r>
        <w:rPr>
          <w:spacing w:val="1"/>
        </w:rPr>
        <w:t xml:space="preserve"> </w:t>
      </w:r>
      <w:r>
        <w:t>в</w:t>
      </w:r>
      <w:r>
        <w:rPr>
          <w:spacing w:val="-1"/>
        </w:rPr>
        <w:t xml:space="preserve"> </w:t>
      </w:r>
      <w:r>
        <w:t>своей местности;</w:t>
      </w:r>
    </w:p>
    <w:p w:rsidR="006E5073" w:rsidRDefault="00270585">
      <w:pPr>
        <w:pStyle w:val="a0"/>
        <w:numPr>
          <w:ilvl w:val="0"/>
          <w:numId w:val="86"/>
        </w:numPr>
        <w:spacing w:line="360" w:lineRule="auto"/>
        <w:ind w:right="470"/>
        <w:jc w:val="left"/>
      </w:pPr>
      <w:r>
        <w:t>представлять</w:t>
      </w:r>
      <w:r>
        <w:rPr>
          <w:spacing w:val="1"/>
        </w:rPr>
        <w:t xml:space="preserve"> </w:t>
      </w:r>
      <w:r>
        <w:t>с помощью</w:t>
      </w:r>
      <w:r>
        <w:rPr>
          <w:spacing w:val="1"/>
        </w:rPr>
        <w:t xml:space="preserve"> </w:t>
      </w:r>
      <w:r>
        <w:t>учителя</w:t>
      </w:r>
      <w:r>
        <w:rPr>
          <w:spacing w:val="1"/>
        </w:rPr>
        <w:t xml:space="preserve"> </w:t>
      </w:r>
      <w:r>
        <w:t>результаты</w:t>
      </w:r>
      <w:r>
        <w:rPr>
          <w:spacing w:val="1"/>
        </w:rPr>
        <w:t xml:space="preserve"> </w:t>
      </w:r>
      <w:r>
        <w:t>фенологических</w:t>
      </w:r>
      <w:r>
        <w:rPr>
          <w:spacing w:val="1"/>
        </w:rPr>
        <w:t xml:space="preserve"> </w:t>
      </w:r>
      <w:r>
        <w:t>наблюдений</w:t>
      </w:r>
      <w:r>
        <w:rPr>
          <w:spacing w:val="1"/>
        </w:rPr>
        <w:t xml:space="preserve"> </w:t>
      </w:r>
      <w:r>
        <w:t>и наблюдений</w:t>
      </w:r>
      <w:r>
        <w:rPr>
          <w:spacing w:val="1"/>
        </w:rPr>
        <w:t xml:space="preserve"> </w:t>
      </w:r>
      <w:r>
        <w:t>за</w:t>
      </w:r>
      <w:r>
        <w:rPr>
          <w:spacing w:val="-57"/>
        </w:rPr>
        <w:t xml:space="preserve"> </w:t>
      </w:r>
      <w:r>
        <w:t>погодой в</w:t>
      </w:r>
      <w:r>
        <w:rPr>
          <w:spacing w:val="-2"/>
        </w:rPr>
        <w:t xml:space="preserve"> </w:t>
      </w:r>
      <w:r>
        <w:t>различной</w:t>
      </w:r>
      <w:r>
        <w:rPr>
          <w:spacing w:val="-1"/>
        </w:rPr>
        <w:t xml:space="preserve"> </w:t>
      </w:r>
      <w:r>
        <w:t>форме</w:t>
      </w:r>
      <w:r>
        <w:rPr>
          <w:spacing w:val="-1"/>
        </w:rPr>
        <w:t xml:space="preserve"> </w:t>
      </w:r>
      <w:r>
        <w:t>(табличной,</w:t>
      </w:r>
      <w:r>
        <w:rPr>
          <w:spacing w:val="-1"/>
        </w:rPr>
        <w:t xml:space="preserve"> </w:t>
      </w:r>
      <w:r>
        <w:t>графической,</w:t>
      </w:r>
      <w:r>
        <w:rPr>
          <w:spacing w:val="-1"/>
        </w:rPr>
        <w:t xml:space="preserve"> </w:t>
      </w:r>
      <w:r>
        <w:t>географического описания).</w:t>
      </w:r>
    </w:p>
    <w:p w:rsidR="006E5073" w:rsidRDefault="00270585">
      <w:pPr>
        <w:pStyle w:val="af7"/>
        <w:tabs>
          <w:tab w:val="left" w:pos="1233"/>
        </w:tabs>
        <w:spacing w:line="360" w:lineRule="auto"/>
        <w:ind w:left="211"/>
        <w:rPr>
          <w:sz w:val="24"/>
        </w:rPr>
      </w:pPr>
      <w:r>
        <w:rPr>
          <w:sz w:val="24"/>
        </w:rPr>
        <w:t>К</w:t>
      </w:r>
      <w:r>
        <w:rPr>
          <w:spacing w:val="-1"/>
          <w:sz w:val="24"/>
        </w:rPr>
        <w:t xml:space="preserve"> </w:t>
      </w:r>
      <w:r>
        <w:rPr>
          <w:sz w:val="24"/>
        </w:rPr>
        <w:t>концу</w:t>
      </w:r>
      <w:r>
        <w:rPr>
          <w:spacing w:val="-9"/>
          <w:sz w:val="24"/>
        </w:rPr>
        <w:t xml:space="preserve"> </w:t>
      </w:r>
      <w:r>
        <w:rPr>
          <w:sz w:val="24"/>
        </w:rPr>
        <w:t>6</w:t>
      </w:r>
      <w:r>
        <w:rPr>
          <w:spacing w:val="-1"/>
          <w:sz w:val="24"/>
        </w:rPr>
        <w:t xml:space="preserve"> </w:t>
      </w:r>
      <w:r>
        <w:rPr>
          <w:sz w:val="24"/>
        </w:rPr>
        <w:t>класса</w:t>
      </w:r>
      <w:r>
        <w:rPr>
          <w:spacing w:val="-2"/>
          <w:sz w:val="24"/>
        </w:rPr>
        <w:t xml:space="preserve"> </w:t>
      </w:r>
      <w:r>
        <w:rPr>
          <w:sz w:val="24"/>
        </w:rPr>
        <w:t>обучающийся научится:</w:t>
      </w:r>
    </w:p>
    <w:p w:rsidR="006E5073" w:rsidRDefault="00270585">
      <w:pPr>
        <w:pStyle w:val="a0"/>
        <w:numPr>
          <w:ilvl w:val="0"/>
          <w:numId w:val="86"/>
        </w:numPr>
        <w:spacing w:line="360" w:lineRule="auto"/>
        <w:ind w:right="475"/>
      </w:pPr>
      <w:r>
        <w:t>описывать с опорой на план по физической карте полушарий, физической карте России, карте</w:t>
      </w:r>
      <w:r>
        <w:rPr>
          <w:spacing w:val="1"/>
        </w:rPr>
        <w:t xml:space="preserve"> </w:t>
      </w:r>
      <w:r>
        <w:t>океанов, глобусу местоположение изученных географических объектов для решения учебных и</w:t>
      </w:r>
      <w:r>
        <w:rPr>
          <w:spacing w:val="1"/>
        </w:rPr>
        <w:t xml:space="preserve"> </w:t>
      </w:r>
      <w:r>
        <w:t>(или)</w:t>
      </w:r>
      <w:r>
        <w:rPr>
          <w:spacing w:val="-1"/>
        </w:rPr>
        <w:t xml:space="preserve"> </w:t>
      </w:r>
      <w:r>
        <w:t>практико-ориентированных</w:t>
      </w:r>
      <w:r>
        <w:rPr>
          <w:spacing w:val="-1"/>
        </w:rPr>
        <w:t xml:space="preserve"> </w:t>
      </w:r>
      <w:r>
        <w:t>задач;</w:t>
      </w:r>
    </w:p>
    <w:p w:rsidR="006E5073" w:rsidRDefault="00270585">
      <w:pPr>
        <w:pStyle w:val="a0"/>
        <w:numPr>
          <w:ilvl w:val="0"/>
          <w:numId w:val="86"/>
        </w:numPr>
        <w:spacing w:line="360" w:lineRule="auto"/>
        <w:ind w:right="464"/>
      </w:pPr>
      <w:r>
        <w:t>находить с помощью учителя информацию об отдельных компонентах природы Земли, в том</w:t>
      </w:r>
      <w:r>
        <w:rPr>
          <w:spacing w:val="1"/>
        </w:rPr>
        <w:t xml:space="preserve"> </w:t>
      </w:r>
      <w:r>
        <w:t>числе</w:t>
      </w:r>
      <w:r>
        <w:rPr>
          <w:spacing w:val="1"/>
        </w:rPr>
        <w:t xml:space="preserve"> </w:t>
      </w:r>
      <w:r>
        <w:t>о</w:t>
      </w:r>
      <w:r>
        <w:rPr>
          <w:spacing w:val="1"/>
        </w:rPr>
        <w:t xml:space="preserve"> </w:t>
      </w:r>
      <w:r>
        <w:t>природе</w:t>
      </w:r>
      <w:r>
        <w:rPr>
          <w:spacing w:val="1"/>
        </w:rPr>
        <w:t xml:space="preserve"> </w:t>
      </w:r>
      <w:r>
        <w:t>своей</w:t>
      </w:r>
      <w:r>
        <w:rPr>
          <w:spacing w:val="1"/>
        </w:rPr>
        <w:t xml:space="preserve"> </w:t>
      </w:r>
      <w:r>
        <w:t>местности,</w:t>
      </w:r>
      <w:r>
        <w:rPr>
          <w:spacing w:val="1"/>
        </w:rPr>
        <w:t xml:space="preserve"> </w:t>
      </w:r>
      <w:r>
        <w:t>необходимую</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(или)</w:t>
      </w:r>
      <w:r>
        <w:rPr>
          <w:spacing w:val="1"/>
        </w:rPr>
        <w:t xml:space="preserve"> </w:t>
      </w:r>
      <w:r>
        <w:t>практико-</w:t>
      </w:r>
      <w:r>
        <w:rPr>
          <w:spacing w:val="1"/>
        </w:rPr>
        <w:t xml:space="preserve"> </w:t>
      </w:r>
      <w:r>
        <w:t>ориентированных</w:t>
      </w:r>
      <w:r>
        <w:rPr>
          <w:spacing w:val="-2"/>
        </w:rPr>
        <w:t xml:space="preserve"> </w:t>
      </w:r>
      <w:r>
        <w:t>задач, и</w:t>
      </w:r>
      <w:r>
        <w:rPr>
          <w:spacing w:val="-1"/>
        </w:rPr>
        <w:t xml:space="preserve"> </w:t>
      </w:r>
      <w:r>
        <w:t>извлекать её</w:t>
      </w:r>
      <w:r>
        <w:rPr>
          <w:spacing w:val="-1"/>
        </w:rPr>
        <w:t xml:space="preserve"> </w:t>
      </w:r>
      <w:r>
        <w:t>из</w:t>
      </w:r>
      <w:r>
        <w:rPr>
          <w:spacing w:val="-1"/>
        </w:rPr>
        <w:t xml:space="preserve"> </w:t>
      </w:r>
      <w:r>
        <w:t>различных</w:t>
      </w:r>
      <w:r>
        <w:rPr>
          <w:spacing w:val="-1"/>
        </w:rPr>
        <w:t xml:space="preserve"> </w:t>
      </w:r>
      <w:r>
        <w:t>источников;</w:t>
      </w:r>
    </w:p>
    <w:p w:rsidR="006E5073" w:rsidRDefault="00270585">
      <w:pPr>
        <w:pStyle w:val="a0"/>
        <w:numPr>
          <w:ilvl w:val="0"/>
          <w:numId w:val="86"/>
        </w:numPr>
        <w:spacing w:line="360" w:lineRule="auto"/>
        <w:ind w:right="474"/>
      </w:pPr>
      <w:r>
        <w:t>приводить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источник</w:t>
      </w:r>
      <w:r>
        <w:rPr>
          <w:spacing w:val="1"/>
        </w:rPr>
        <w:t xml:space="preserve"> </w:t>
      </w:r>
      <w:r>
        <w:t>информации</w:t>
      </w:r>
      <w:r>
        <w:rPr>
          <w:spacing w:val="1"/>
        </w:rPr>
        <w:t xml:space="preserve"> </w:t>
      </w:r>
      <w:r>
        <w:t>примеры</w:t>
      </w:r>
      <w:r>
        <w:rPr>
          <w:spacing w:val="1"/>
        </w:rPr>
        <w:t xml:space="preserve"> </w:t>
      </w:r>
      <w:r>
        <w:t>опасных</w:t>
      </w:r>
      <w:r>
        <w:rPr>
          <w:spacing w:val="1"/>
        </w:rPr>
        <w:t xml:space="preserve"> </w:t>
      </w:r>
      <w:r>
        <w:t>природных</w:t>
      </w:r>
      <w:r>
        <w:rPr>
          <w:spacing w:val="1"/>
        </w:rPr>
        <w:t xml:space="preserve"> </w:t>
      </w:r>
      <w:r>
        <w:t>явлений</w:t>
      </w:r>
      <w:r>
        <w:rPr>
          <w:spacing w:val="1"/>
        </w:rPr>
        <w:t xml:space="preserve"> </w:t>
      </w:r>
      <w:r>
        <w:t>в</w:t>
      </w:r>
      <w:r>
        <w:rPr>
          <w:spacing w:val="1"/>
        </w:rPr>
        <w:t xml:space="preserve"> </w:t>
      </w:r>
      <w:r>
        <w:t>геосферах</w:t>
      </w:r>
      <w:r>
        <w:rPr>
          <w:spacing w:val="1"/>
        </w:rPr>
        <w:t xml:space="preserve"> </w:t>
      </w:r>
      <w:r>
        <w:t>и средств их</w:t>
      </w:r>
      <w:r>
        <w:rPr>
          <w:spacing w:val="-1"/>
        </w:rPr>
        <w:t xml:space="preserve"> </w:t>
      </w:r>
      <w:r>
        <w:t>предупреждения;</w:t>
      </w:r>
    </w:p>
    <w:p w:rsidR="006E5073" w:rsidRDefault="00270585">
      <w:pPr>
        <w:pStyle w:val="a0"/>
        <w:numPr>
          <w:ilvl w:val="0"/>
          <w:numId w:val="86"/>
        </w:numPr>
        <w:spacing w:line="360" w:lineRule="auto"/>
        <w:ind w:right="476"/>
      </w:pPr>
      <w:r>
        <w:t>сравнивать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инструментарий</w:t>
      </w:r>
      <w:r>
        <w:rPr>
          <w:spacing w:val="1"/>
        </w:rPr>
        <w:t xml:space="preserve"> </w:t>
      </w:r>
      <w:r>
        <w:t>(способы)</w:t>
      </w:r>
      <w:r>
        <w:rPr>
          <w:spacing w:val="1"/>
        </w:rPr>
        <w:t xml:space="preserve"> </w:t>
      </w:r>
      <w:r>
        <w:t>получения</w:t>
      </w:r>
      <w:r>
        <w:rPr>
          <w:spacing w:val="1"/>
        </w:rPr>
        <w:t xml:space="preserve"> </w:t>
      </w:r>
      <w:r>
        <w:t>географической</w:t>
      </w:r>
      <w:r>
        <w:rPr>
          <w:spacing w:val="1"/>
        </w:rPr>
        <w:t xml:space="preserve"> </w:t>
      </w:r>
      <w:r>
        <w:t>информации</w:t>
      </w:r>
      <w:r>
        <w:rPr>
          <w:spacing w:val="-1"/>
        </w:rPr>
        <w:t xml:space="preserve"> </w:t>
      </w:r>
      <w:r>
        <w:t>на</w:t>
      </w:r>
      <w:r>
        <w:rPr>
          <w:spacing w:val="-1"/>
        </w:rPr>
        <w:t xml:space="preserve"> </w:t>
      </w:r>
      <w:r>
        <w:t>разных</w:t>
      </w:r>
      <w:r>
        <w:rPr>
          <w:spacing w:val="-2"/>
        </w:rPr>
        <w:t xml:space="preserve"> </w:t>
      </w:r>
      <w:r>
        <w:t>этапах</w:t>
      </w:r>
      <w:r>
        <w:rPr>
          <w:spacing w:val="2"/>
        </w:rPr>
        <w:t xml:space="preserve"> </w:t>
      </w:r>
      <w:r>
        <w:t>географического изучения</w:t>
      </w:r>
      <w:r>
        <w:rPr>
          <w:spacing w:val="-1"/>
        </w:rPr>
        <w:t xml:space="preserve"> </w:t>
      </w:r>
      <w:r>
        <w:t>Земли;</w:t>
      </w:r>
    </w:p>
    <w:p w:rsidR="006E5073" w:rsidRDefault="00270585">
      <w:pPr>
        <w:pStyle w:val="a0"/>
        <w:numPr>
          <w:ilvl w:val="0"/>
          <w:numId w:val="86"/>
        </w:numPr>
        <w:spacing w:line="360" w:lineRule="auto"/>
        <w:ind w:right="470"/>
        <w:jc w:val="left"/>
      </w:pPr>
      <w:r>
        <w:t>различать с опорой на источник информации свойства вод отдельных частей Мирового океана;</w:t>
      </w:r>
      <w:r>
        <w:rPr>
          <w:spacing w:val="1"/>
        </w:rPr>
        <w:t xml:space="preserve"> </w:t>
      </w:r>
      <w:r>
        <w:t>применять</w:t>
      </w:r>
      <w:r>
        <w:rPr>
          <w:spacing w:val="9"/>
        </w:rPr>
        <w:t xml:space="preserve"> </w:t>
      </w:r>
      <w:r>
        <w:t>с</w:t>
      </w:r>
      <w:r>
        <w:rPr>
          <w:spacing w:val="5"/>
        </w:rPr>
        <w:t xml:space="preserve"> </w:t>
      </w:r>
      <w:r>
        <w:t>помощью</w:t>
      </w:r>
      <w:r>
        <w:rPr>
          <w:spacing w:val="5"/>
        </w:rPr>
        <w:t xml:space="preserve"> </w:t>
      </w:r>
      <w:r>
        <w:t>учителя</w:t>
      </w:r>
      <w:r>
        <w:rPr>
          <w:spacing w:val="8"/>
        </w:rPr>
        <w:t xml:space="preserve"> </w:t>
      </w:r>
      <w:r>
        <w:t>понятия</w:t>
      </w:r>
      <w:r>
        <w:rPr>
          <w:spacing w:val="7"/>
        </w:rPr>
        <w:t xml:space="preserve"> </w:t>
      </w:r>
      <w:r>
        <w:t>“гидросфера”,</w:t>
      </w:r>
      <w:r>
        <w:rPr>
          <w:spacing w:val="11"/>
        </w:rPr>
        <w:t xml:space="preserve"> </w:t>
      </w:r>
      <w:r>
        <w:t>“круговорот</w:t>
      </w:r>
      <w:r>
        <w:rPr>
          <w:spacing w:val="7"/>
        </w:rPr>
        <w:t xml:space="preserve"> </w:t>
      </w:r>
      <w:r>
        <w:t>воды”,</w:t>
      </w:r>
      <w:r>
        <w:rPr>
          <w:spacing w:val="8"/>
        </w:rPr>
        <w:t xml:space="preserve"> </w:t>
      </w:r>
      <w:r>
        <w:t>“цунами”,</w:t>
      </w:r>
      <w:r>
        <w:rPr>
          <w:spacing w:val="8"/>
        </w:rPr>
        <w:t xml:space="preserve"> </w:t>
      </w:r>
      <w:r>
        <w:t>“приливы</w:t>
      </w:r>
      <w:r>
        <w:rPr>
          <w:spacing w:val="-57"/>
        </w:rPr>
        <w:t xml:space="preserve"> </w:t>
      </w:r>
      <w:r>
        <w:t>и</w:t>
      </w:r>
      <w:r>
        <w:rPr>
          <w:spacing w:val="-1"/>
        </w:rPr>
        <w:t xml:space="preserve"> </w:t>
      </w:r>
      <w:r>
        <w:t>отливы”</w:t>
      </w:r>
      <w:r>
        <w:rPr>
          <w:spacing w:val="-2"/>
        </w:rPr>
        <w:t xml:space="preserve"> </w:t>
      </w:r>
      <w:r>
        <w:t>для решения</w:t>
      </w:r>
      <w:r>
        <w:rPr>
          <w:spacing w:val="-2"/>
        </w:rPr>
        <w:t xml:space="preserve"> </w:t>
      </w:r>
      <w:r>
        <w:t>учебных</w:t>
      </w:r>
      <w:r>
        <w:rPr>
          <w:spacing w:val="1"/>
        </w:rPr>
        <w:t xml:space="preserve"> </w:t>
      </w:r>
      <w:r>
        <w:t>и</w:t>
      </w:r>
      <w:r>
        <w:rPr>
          <w:spacing w:val="-1"/>
        </w:rPr>
        <w:t xml:space="preserve"> </w:t>
      </w:r>
      <w:r>
        <w:t>(или)</w:t>
      </w:r>
      <w:r>
        <w:rPr>
          <w:spacing w:val="-1"/>
        </w:rPr>
        <w:t xml:space="preserve"> </w:t>
      </w:r>
      <w:r>
        <w:t>практикоориентированных</w:t>
      </w:r>
      <w:r>
        <w:rPr>
          <w:spacing w:val="-1"/>
        </w:rPr>
        <w:t xml:space="preserve"> </w:t>
      </w:r>
      <w:r>
        <w:t>задач;</w:t>
      </w:r>
    </w:p>
    <w:p w:rsidR="006E5073" w:rsidRDefault="00270585">
      <w:pPr>
        <w:pStyle w:val="a0"/>
        <w:numPr>
          <w:ilvl w:val="0"/>
          <w:numId w:val="86"/>
        </w:numPr>
        <w:spacing w:line="360" w:lineRule="auto"/>
        <w:jc w:val="left"/>
      </w:pPr>
      <w:r>
        <w:t>классифицировать</w:t>
      </w:r>
      <w:r>
        <w:rPr>
          <w:spacing w:val="21"/>
        </w:rPr>
        <w:t xml:space="preserve"> </w:t>
      </w:r>
      <w:r>
        <w:t>с</w:t>
      </w:r>
      <w:r>
        <w:rPr>
          <w:spacing w:val="19"/>
        </w:rPr>
        <w:t xml:space="preserve"> </w:t>
      </w:r>
      <w:r>
        <w:t>опорой</w:t>
      </w:r>
      <w:r>
        <w:rPr>
          <w:spacing w:val="22"/>
        </w:rPr>
        <w:t xml:space="preserve"> </w:t>
      </w:r>
      <w:r>
        <w:t>на</w:t>
      </w:r>
      <w:r>
        <w:rPr>
          <w:spacing w:val="19"/>
        </w:rPr>
        <w:t xml:space="preserve"> </w:t>
      </w:r>
      <w:r>
        <w:t>алгоритм</w:t>
      </w:r>
      <w:r>
        <w:rPr>
          <w:spacing w:val="24"/>
        </w:rPr>
        <w:t xml:space="preserve"> </w:t>
      </w:r>
      <w:r>
        <w:t>учебных</w:t>
      </w:r>
      <w:r>
        <w:rPr>
          <w:spacing w:val="20"/>
        </w:rPr>
        <w:t xml:space="preserve"> </w:t>
      </w:r>
      <w:r>
        <w:t>действий</w:t>
      </w:r>
      <w:r>
        <w:rPr>
          <w:spacing w:val="20"/>
        </w:rPr>
        <w:t xml:space="preserve"> </w:t>
      </w:r>
      <w:r>
        <w:t>объекты</w:t>
      </w:r>
      <w:r>
        <w:rPr>
          <w:spacing w:val="18"/>
        </w:rPr>
        <w:t xml:space="preserve"> </w:t>
      </w:r>
      <w:r>
        <w:t>гидросферы</w:t>
      </w:r>
      <w:r>
        <w:rPr>
          <w:spacing w:val="20"/>
        </w:rPr>
        <w:t xml:space="preserve"> </w:t>
      </w:r>
      <w:r>
        <w:t>(моря,</w:t>
      </w:r>
      <w:r>
        <w:rPr>
          <w:spacing w:val="20"/>
        </w:rPr>
        <w:t xml:space="preserve"> </w:t>
      </w:r>
      <w:r>
        <w:t>озёра,</w:t>
      </w:r>
      <w:r>
        <w:rPr>
          <w:spacing w:val="-57"/>
        </w:rPr>
        <w:t xml:space="preserve"> </w:t>
      </w:r>
      <w:r>
        <w:t>реки,</w:t>
      </w:r>
      <w:r>
        <w:rPr>
          <w:spacing w:val="-1"/>
        </w:rPr>
        <w:t xml:space="preserve"> </w:t>
      </w:r>
      <w:r>
        <w:t>подземные воды,</w:t>
      </w:r>
      <w:r>
        <w:rPr>
          <w:spacing w:val="-2"/>
        </w:rPr>
        <w:t xml:space="preserve"> </w:t>
      </w:r>
      <w:r>
        <w:t>болота, ледники) по</w:t>
      </w:r>
      <w:r>
        <w:rPr>
          <w:spacing w:val="-2"/>
        </w:rPr>
        <w:t xml:space="preserve"> </w:t>
      </w:r>
      <w:r>
        <w:t>заданным</w:t>
      </w:r>
      <w:r>
        <w:rPr>
          <w:spacing w:val="-2"/>
        </w:rPr>
        <w:t xml:space="preserve"> </w:t>
      </w:r>
      <w:r>
        <w:t>признакам;</w:t>
      </w:r>
    </w:p>
    <w:p w:rsidR="006E5073" w:rsidRDefault="00270585">
      <w:pPr>
        <w:pStyle w:val="a0"/>
        <w:numPr>
          <w:ilvl w:val="0"/>
          <w:numId w:val="86"/>
        </w:numPr>
        <w:spacing w:line="360" w:lineRule="auto"/>
        <w:jc w:val="left"/>
      </w:pPr>
      <w:r>
        <w:lastRenderedPageBreak/>
        <w:t>различать</w:t>
      </w:r>
      <w:r>
        <w:rPr>
          <w:spacing w:val="40"/>
        </w:rPr>
        <w:t xml:space="preserve"> </w:t>
      </w:r>
      <w:r>
        <w:t>с</w:t>
      </w:r>
      <w:r>
        <w:rPr>
          <w:spacing w:val="38"/>
        </w:rPr>
        <w:t xml:space="preserve"> </w:t>
      </w:r>
      <w:r>
        <w:t>опорой</w:t>
      </w:r>
      <w:r>
        <w:rPr>
          <w:spacing w:val="40"/>
        </w:rPr>
        <w:t xml:space="preserve"> </w:t>
      </w:r>
      <w:r>
        <w:t>на</w:t>
      </w:r>
      <w:r>
        <w:rPr>
          <w:spacing w:val="37"/>
        </w:rPr>
        <w:t xml:space="preserve"> </w:t>
      </w:r>
      <w:r>
        <w:t>источник</w:t>
      </w:r>
      <w:r>
        <w:rPr>
          <w:spacing w:val="40"/>
        </w:rPr>
        <w:t xml:space="preserve"> </w:t>
      </w:r>
      <w:r>
        <w:t>информации</w:t>
      </w:r>
      <w:r>
        <w:rPr>
          <w:spacing w:val="38"/>
        </w:rPr>
        <w:t xml:space="preserve"> </w:t>
      </w:r>
      <w:r>
        <w:t>питание</w:t>
      </w:r>
      <w:r>
        <w:rPr>
          <w:spacing w:val="38"/>
        </w:rPr>
        <w:t xml:space="preserve"> </w:t>
      </w:r>
      <w:r>
        <w:t>и</w:t>
      </w:r>
      <w:r>
        <w:rPr>
          <w:spacing w:val="39"/>
        </w:rPr>
        <w:t xml:space="preserve"> </w:t>
      </w:r>
      <w:r>
        <w:t>режим</w:t>
      </w:r>
      <w:r>
        <w:rPr>
          <w:spacing w:val="38"/>
        </w:rPr>
        <w:t xml:space="preserve"> </w:t>
      </w:r>
      <w:r>
        <w:t>рек;</w:t>
      </w:r>
      <w:r>
        <w:rPr>
          <w:spacing w:val="40"/>
        </w:rPr>
        <w:t xml:space="preserve"> </w:t>
      </w:r>
      <w:r>
        <w:t>сравнивать</w:t>
      </w:r>
      <w:r>
        <w:rPr>
          <w:spacing w:val="41"/>
        </w:rPr>
        <w:t xml:space="preserve"> </w:t>
      </w:r>
      <w:r>
        <w:t>с</w:t>
      </w:r>
      <w:r>
        <w:rPr>
          <w:spacing w:val="39"/>
        </w:rPr>
        <w:t xml:space="preserve"> </w:t>
      </w:r>
      <w:r>
        <w:t>опорой</w:t>
      </w:r>
      <w:r>
        <w:rPr>
          <w:spacing w:val="40"/>
        </w:rPr>
        <w:t xml:space="preserve"> </w:t>
      </w:r>
      <w:r>
        <w:t>на</w:t>
      </w:r>
      <w:r>
        <w:rPr>
          <w:spacing w:val="-57"/>
        </w:rPr>
        <w:t xml:space="preserve"> </w:t>
      </w:r>
      <w:r>
        <w:t>алгоритм</w:t>
      </w:r>
      <w:r>
        <w:rPr>
          <w:spacing w:val="1"/>
        </w:rPr>
        <w:t xml:space="preserve"> </w:t>
      </w:r>
      <w:r>
        <w:t>учебных</w:t>
      </w:r>
      <w:r>
        <w:rPr>
          <w:spacing w:val="1"/>
        </w:rPr>
        <w:t xml:space="preserve"> </w:t>
      </w:r>
      <w:r>
        <w:t>действий реки</w:t>
      </w:r>
      <w:r>
        <w:rPr>
          <w:spacing w:val="-1"/>
        </w:rPr>
        <w:t xml:space="preserve"> </w:t>
      </w:r>
      <w:r>
        <w:t>по</w:t>
      </w:r>
      <w:r>
        <w:rPr>
          <w:spacing w:val="-3"/>
        </w:rPr>
        <w:t xml:space="preserve"> </w:t>
      </w:r>
      <w:r>
        <w:t>заданным</w:t>
      </w:r>
      <w:r>
        <w:rPr>
          <w:spacing w:val="-2"/>
        </w:rPr>
        <w:t xml:space="preserve"> </w:t>
      </w:r>
      <w:r>
        <w:t>признакам;</w:t>
      </w:r>
    </w:p>
    <w:p w:rsidR="006E5073" w:rsidRDefault="00270585">
      <w:pPr>
        <w:pStyle w:val="a0"/>
        <w:numPr>
          <w:ilvl w:val="0"/>
          <w:numId w:val="86"/>
        </w:numPr>
        <w:spacing w:line="360" w:lineRule="auto"/>
        <w:ind w:right="467"/>
      </w:pPr>
      <w:r>
        <w:t>различать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источник</w:t>
      </w:r>
      <w:r>
        <w:rPr>
          <w:spacing w:val="1"/>
        </w:rPr>
        <w:t xml:space="preserve"> </w:t>
      </w:r>
      <w:r>
        <w:t>информации</w:t>
      </w:r>
      <w:r>
        <w:rPr>
          <w:spacing w:val="1"/>
        </w:rPr>
        <w:t xml:space="preserve"> </w:t>
      </w:r>
      <w:r>
        <w:t>понятия</w:t>
      </w:r>
      <w:r>
        <w:rPr>
          <w:spacing w:val="1"/>
        </w:rPr>
        <w:t xml:space="preserve"> </w:t>
      </w:r>
      <w:r>
        <w:t>“грунтовые,</w:t>
      </w:r>
      <w:r>
        <w:rPr>
          <w:spacing w:val="1"/>
        </w:rPr>
        <w:t xml:space="preserve"> </w:t>
      </w:r>
      <w:r>
        <w:t>межпластовые</w:t>
      </w:r>
      <w:r>
        <w:rPr>
          <w:spacing w:val="61"/>
        </w:rPr>
        <w:t xml:space="preserve"> </w:t>
      </w:r>
      <w:r>
        <w:t>и</w:t>
      </w:r>
      <w:r>
        <w:rPr>
          <w:spacing w:val="1"/>
        </w:rPr>
        <w:t xml:space="preserve"> </w:t>
      </w:r>
      <w:r>
        <w:t>артезианские воды” и применять их для решения учебных и (или) практико-ориентированных</w:t>
      </w:r>
      <w:r>
        <w:rPr>
          <w:spacing w:val="1"/>
        </w:rPr>
        <w:t xml:space="preserve"> </w:t>
      </w:r>
      <w:r>
        <w:t>задач;</w:t>
      </w:r>
    </w:p>
    <w:p w:rsidR="006E5073" w:rsidRDefault="00270585">
      <w:pPr>
        <w:pStyle w:val="a0"/>
        <w:numPr>
          <w:ilvl w:val="0"/>
          <w:numId w:val="86"/>
        </w:numPr>
        <w:spacing w:line="360" w:lineRule="auto"/>
        <w:ind w:right="472"/>
      </w:pPr>
      <w:r>
        <w:t>устанавливать с помощью учителя причинно-следственные связи между питанием, режимом</w:t>
      </w:r>
      <w:r>
        <w:rPr>
          <w:spacing w:val="1"/>
        </w:rPr>
        <w:t xml:space="preserve"> </w:t>
      </w:r>
      <w:r>
        <w:t>реки</w:t>
      </w:r>
      <w:r>
        <w:rPr>
          <w:spacing w:val="-1"/>
        </w:rPr>
        <w:t xml:space="preserve"> </w:t>
      </w:r>
      <w:r>
        <w:t>и климатом на</w:t>
      </w:r>
      <w:r>
        <w:rPr>
          <w:spacing w:val="-1"/>
        </w:rPr>
        <w:t xml:space="preserve"> </w:t>
      </w:r>
      <w:r>
        <w:t>территории речного бассейна;</w:t>
      </w:r>
    </w:p>
    <w:p w:rsidR="006E5073" w:rsidRDefault="00270585">
      <w:pPr>
        <w:pStyle w:val="a0"/>
        <w:numPr>
          <w:ilvl w:val="0"/>
          <w:numId w:val="86"/>
        </w:numPr>
        <w:spacing w:line="360" w:lineRule="auto"/>
        <w:ind w:right="475"/>
      </w:pPr>
      <w:r>
        <w:t>приводить с опорой на источник информации примеры районов распространения многолетней</w:t>
      </w:r>
      <w:r>
        <w:rPr>
          <w:spacing w:val="1"/>
        </w:rPr>
        <w:t xml:space="preserve"> </w:t>
      </w:r>
      <w:r>
        <w:t>мерзлоты;</w:t>
      </w:r>
    </w:p>
    <w:p w:rsidR="006E5073" w:rsidRDefault="00270585">
      <w:pPr>
        <w:pStyle w:val="a0"/>
        <w:numPr>
          <w:ilvl w:val="0"/>
          <w:numId w:val="86"/>
        </w:numPr>
        <w:spacing w:line="360" w:lineRule="auto"/>
        <w:ind w:right="477"/>
      </w:pPr>
      <w:r>
        <w:t>иметь представление о причинах образования цунами, приливов и отливов; описывать с опорой</w:t>
      </w:r>
      <w:r>
        <w:rPr>
          <w:spacing w:val="-57"/>
        </w:rPr>
        <w:t xml:space="preserve"> </w:t>
      </w:r>
      <w:r>
        <w:t>на</w:t>
      </w:r>
      <w:r>
        <w:rPr>
          <w:spacing w:val="-2"/>
        </w:rPr>
        <w:t xml:space="preserve"> </w:t>
      </w:r>
      <w:r>
        <w:t>алгоритм</w:t>
      </w:r>
      <w:r>
        <w:rPr>
          <w:spacing w:val="2"/>
        </w:rPr>
        <w:t xml:space="preserve"> </w:t>
      </w:r>
      <w:r>
        <w:t>учебных</w:t>
      </w:r>
      <w:r>
        <w:rPr>
          <w:spacing w:val="1"/>
        </w:rPr>
        <w:t xml:space="preserve"> </w:t>
      </w:r>
      <w:r>
        <w:t>действий состав,</w:t>
      </w:r>
      <w:r>
        <w:rPr>
          <w:spacing w:val="-1"/>
        </w:rPr>
        <w:t xml:space="preserve"> </w:t>
      </w:r>
      <w:r>
        <w:t>строение</w:t>
      </w:r>
      <w:r>
        <w:rPr>
          <w:spacing w:val="-1"/>
        </w:rPr>
        <w:t xml:space="preserve"> </w:t>
      </w:r>
      <w:r>
        <w:t>атмосферы;</w:t>
      </w:r>
    </w:p>
    <w:p w:rsidR="006E5073" w:rsidRDefault="00270585">
      <w:pPr>
        <w:pStyle w:val="a0"/>
        <w:numPr>
          <w:ilvl w:val="0"/>
          <w:numId w:val="86"/>
        </w:numPr>
        <w:spacing w:line="360" w:lineRule="auto"/>
        <w:ind w:right="473"/>
      </w:pPr>
      <w:r>
        <w:t>определять с опорой на схемы, таблицы тенденции изменения температуры воздуха, количества</w:t>
      </w:r>
      <w:r>
        <w:rPr>
          <w:spacing w:val="-57"/>
        </w:rPr>
        <w:t xml:space="preserve"> </w:t>
      </w:r>
      <w:r>
        <w:t>атмосферных осадков и атмосферного давления в зависимости от географического положения</w:t>
      </w:r>
      <w:r>
        <w:rPr>
          <w:spacing w:val="1"/>
        </w:rPr>
        <w:t xml:space="preserve"> </w:t>
      </w:r>
      <w:r>
        <w:t>объектов;</w:t>
      </w:r>
      <w:r>
        <w:rPr>
          <w:spacing w:val="1"/>
        </w:rPr>
        <w:t xml:space="preserve"> </w:t>
      </w:r>
      <w:r>
        <w:t>амплитуду</w:t>
      </w:r>
      <w:r>
        <w:rPr>
          <w:spacing w:val="1"/>
        </w:rPr>
        <w:t xml:space="preserve"> </w:t>
      </w:r>
      <w:r>
        <w:t>температуры</w:t>
      </w:r>
      <w:r>
        <w:rPr>
          <w:spacing w:val="1"/>
        </w:rPr>
        <w:t xml:space="preserve"> </w:t>
      </w:r>
      <w:r>
        <w:t>воздуха</w:t>
      </w:r>
      <w:r>
        <w:rPr>
          <w:spacing w:val="1"/>
        </w:rPr>
        <w:t xml:space="preserve"> </w:t>
      </w:r>
      <w:r>
        <w:t>с</w:t>
      </w:r>
      <w:r>
        <w:rPr>
          <w:spacing w:val="1"/>
        </w:rPr>
        <w:t xml:space="preserve"> </w:t>
      </w:r>
      <w:r>
        <w:t>использованием</w:t>
      </w:r>
      <w:r>
        <w:rPr>
          <w:spacing w:val="1"/>
        </w:rPr>
        <w:t xml:space="preserve"> </w:t>
      </w:r>
      <w:r>
        <w:t>знаний</w:t>
      </w:r>
      <w:r>
        <w:rPr>
          <w:spacing w:val="1"/>
        </w:rPr>
        <w:t xml:space="preserve"> </w:t>
      </w:r>
      <w:r>
        <w:t>об</w:t>
      </w:r>
      <w:r>
        <w:rPr>
          <w:spacing w:val="61"/>
        </w:rPr>
        <w:t xml:space="preserve"> </w:t>
      </w:r>
      <w:r>
        <w:t>особенностях</w:t>
      </w:r>
      <w:r>
        <w:rPr>
          <w:spacing w:val="1"/>
        </w:rPr>
        <w:t xml:space="preserve"> </w:t>
      </w:r>
      <w:r>
        <w:t>отдельных компонентов природы Земли и взаимосвязях между ними для решения учебных и</w:t>
      </w:r>
      <w:r>
        <w:rPr>
          <w:spacing w:val="1"/>
        </w:rPr>
        <w:t xml:space="preserve"> </w:t>
      </w:r>
      <w:r>
        <w:t>практических</w:t>
      </w:r>
      <w:r>
        <w:rPr>
          <w:spacing w:val="-2"/>
        </w:rPr>
        <w:t xml:space="preserve"> </w:t>
      </w:r>
      <w:r>
        <w:t>задач;</w:t>
      </w:r>
    </w:p>
    <w:p w:rsidR="006E5073" w:rsidRDefault="00270585">
      <w:pPr>
        <w:pStyle w:val="a0"/>
        <w:numPr>
          <w:ilvl w:val="0"/>
          <w:numId w:val="86"/>
        </w:numPr>
        <w:spacing w:before="65" w:line="360" w:lineRule="auto"/>
        <w:ind w:right="477"/>
      </w:pPr>
      <w:r>
        <w:t>объяснять с опорой на источник информации образование атмосферных осадков; направление</w:t>
      </w:r>
      <w:r>
        <w:rPr>
          <w:spacing w:val="1"/>
        </w:rPr>
        <w:t xml:space="preserve"> </w:t>
      </w:r>
      <w:r>
        <w:t>дневных</w:t>
      </w:r>
      <w:r>
        <w:rPr>
          <w:spacing w:val="1"/>
        </w:rPr>
        <w:t xml:space="preserve"> </w:t>
      </w:r>
      <w:r>
        <w:t>и</w:t>
      </w:r>
      <w:r>
        <w:rPr>
          <w:spacing w:val="1"/>
        </w:rPr>
        <w:t xml:space="preserve"> </w:t>
      </w:r>
      <w:r>
        <w:t>ночных</w:t>
      </w:r>
      <w:r>
        <w:rPr>
          <w:spacing w:val="1"/>
        </w:rPr>
        <w:t xml:space="preserve"> </w:t>
      </w:r>
      <w:r>
        <w:t>бризов,</w:t>
      </w:r>
      <w:r>
        <w:rPr>
          <w:spacing w:val="1"/>
        </w:rPr>
        <w:t xml:space="preserve"> </w:t>
      </w:r>
      <w:r>
        <w:t>муссонов;</w:t>
      </w:r>
      <w:r>
        <w:rPr>
          <w:spacing w:val="1"/>
        </w:rPr>
        <w:t xml:space="preserve"> </w:t>
      </w:r>
      <w:r>
        <w:t>годовой</w:t>
      </w:r>
      <w:r>
        <w:rPr>
          <w:spacing w:val="1"/>
        </w:rPr>
        <w:t xml:space="preserve"> </w:t>
      </w:r>
      <w:r>
        <w:t>ход</w:t>
      </w:r>
      <w:r>
        <w:rPr>
          <w:spacing w:val="1"/>
        </w:rPr>
        <w:t xml:space="preserve"> </w:t>
      </w:r>
      <w:r>
        <w:t>температуры</w:t>
      </w:r>
      <w:r>
        <w:rPr>
          <w:spacing w:val="1"/>
        </w:rPr>
        <w:t xml:space="preserve"> </w:t>
      </w:r>
      <w:r>
        <w:t>воздуха</w:t>
      </w:r>
      <w:r>
        <w:rPr>
          <w:spacing w:val="1"/>
        </w:rPr>
        <w:t xml:space="preserve"> </w:t>
      </w:r>
      <w:r>
        <w:t>и</w:t>
      </w:r>
      <w:r>
        <w:rPr>
          <w:spacing w:val="1"/>
        </w:rPr>
        <w:t xml:space="preserve"> </w:t>
      </w:r>
      <w:r>
        <w:t>распределение</w:t>
      </w:r>
      <w:r>
        <w:rPr>
          <w:spacing w:val="1"/>
        </w:rPr>
        <w:t xml:space="preserve"> </w:t>
      </w:r>
      <w:r>
        <w:t>атмосферных осадков для отдельных</w:t>
      </w:r>
      <w:r>
        <w:rPr>
          <w:spacing w:val="2"/>
        </w:rPr>
        <w:t xml:space="preserve"> </w:t>
      </w:r>
      <w:r>
        <w:t>территорий;</w:t>
      </w:r>
    </w:p>
    <w:p w:rsidR="006E5073" w:rsidRDefault="00270585">
      <w:pPr>
        <w:pStyle w:val="a0"/>
        <w:numPr>
          <w:ilvl w:val="0"/>
          <w:numId w:val="86"/>
        </w:numPr>
        <w:spacing w:before="1" w:line="360" w:lineRule="auto"/>
        <w:ind w:right="474"/>
      </w:pPr>
      <w:r>
        <w:t>различать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учебных</w:t>
      </w:r>
      <w:r>
        <w:rPr>
          <w:spacing w:val="1"/>
        </w:rPr>
        <w:t xml:space="preserve"> </w:t>
      </w:r>
      <w:r>
        <w:t>действий</w:t>
      </w:r>
      <w:r>
        <w:rPr>
          <w:spacing w:val="1"/>
        </w:rPr>
        <w:t xml:space="preserve"> </w:t>
      </w:r>
      <w:r>
        <w:t>свойства</w:t>
      </w:r>
      <w:r>
        <w:rPr>
          <w:spacing w:val="1"/>
        </w:rPr>
        <w:t xml:space="preserve"> </w:t>
      </w:r>
      <w:r>
        <w:t>воздуха;</w:t>
      </w:r>
      <w:r>
        <w:rPr>
          <w:spacing w:val="1"/>
        </w:rPr>
        <w:t xml:space="preserve"> </w:t>
      </w:r>
      <w:r>
        <w:t>климаты</w:t>
      </w:r>
      <w:r>
        <w:rPr>
          <w:spacing w:val="1"/>
        </w:rPr>
        <w:t xml:space="preserve"> </w:t>
      </w:r>
      <w:r>
        <w:t>Земли;</w:t>
      </w:r>
      <w:r>
        <w:rPr>
          <w:spacing w:val="1"/>
        </w:rPr>
        <w:t xml:space="preserve"> </w:t>
      </w:r>
      <w:r>
        <w:t>климатообразующие</w:t>
      </w:r>
      <w:r>
        <w:rPr>
          <w:spacing w:val="-2"/>
        </w:rPr>
        <w:t xml:space="preserve"> </w:t>
      </w:r>
      <w:r>
        <w:t>факторы;</w:t>
      </w:r>
    </w:p>
    <w:p w:rsidR="006E5073" w:rsidRDefault="00270585">
      <w:pPr>
        <w:pStyle w:val="a0"/>
        <w:numPr>
          <w:ilvl w:val="0"/>
          <w:numId w:val="86"/>
        </w:numPr>
        <w:spacing w:line="360" w:lineRule="auto"/>
        <w:ind w:right="473"/>
      </w:pPr>
      <w:r>
        <w:t>устанавливать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зависимость</w:t>
      </w:r>
      <w:r>
        <w:rPr>
          <w:spacing w:val="1"/>
        </w:rPr>
        <w:t xml:space="preserve"> </w:t>
      </w:r>
      <w:r>
        <w:t>между</w:t>
      </w:r>
      <w:r>
        <w:rPr>
          <w:spacing w:val="1"/>
        </w:rPr>
        <w:t xml:space="preserve"> </w:t>
      </w:r>
      <w:r>
        <w:t>нагреванием</w:t>
      </w:r>
      <w:r>
        <w:rPr>
          <w:spacing w:val="1"/>
        </w:rPr>
        <w:t xml:space="preserve"> </w:t>
      </w:r>
      <w:r>
        <w:t>земной</w:t>
      </w:r>
      <w:r>
        <w:rPr>
          <w:spacing w:val="1"/>
        </w:rPr>
        <w:t xml:space="preserve"> </w:t>
      </w:r>
      <w:r>
        <w:t>поверхности</w:t>
      </w:r>
      <w:r>
        <w:rPr>
          <w:spacing w:val="60"/>
        </w:rPr>
        <w:t xml:space="preserve"> </w:t>
      </w:r>
      <w:r>
        <w:t>и</w:t>
      </w:r>
      <w:r>
        <w:rPr>
          <w:spacing w:val="1"/>
        </w:rPr>
        <w:t xml:space="preserve"> </w:t>
      </w:r>
      <w:r>
        <w:t>углом падения солнечных лучей; температурой воздуха и его относительной влажностью на</w:t>
      </w:r>
      <w:r>
        <w:rPr>
          <w:spacing w:val="1"/>
        </w:rPr>
        <w:t xml:space="preserve"> </w:t>
      </w:r>
      <w:r>
        <w:t>основе</w:t>
      </w:r>
      <w:r>
        <w:rPr>
          <w:spacing w:val="-3"/>
        </w:rPr>
        <w:t xml:space="preserve"> </w:t>
      </w:r>
      <w:r>
        <w:t>данных</w:t>
      </w:r>
      <w:r>
        <w:rPr>
          <w:spacing w:val="1"/>
        </w:rPr>
        <w:t xml:space="preserve"> </w:t>
      </w:r>
      <w:r>
        <w:t>эмпирических</w:t>
      </w:r>
      <w:r>
        <w:rPr>
          <w:spacing w:val="2"/>
        </w:rPr>
        <w:t xml:space="preserve"> </w:t>
      </w:r>
      <w:r>
        <w:t>наблюдений;</w:t>
      </w:r>
    </w:p>
    <w:p w:rsidR="006E5073" w:rsidRDefault="00270585">
      <w:pPr>
        <w:pStyle w:val="a0"/>
        <w:numPr>
          <w:ilvl w:val="0"/>
          <w:numId w:val="86"/>
        </w:numPr>
        <w:spacing w:line="360" w:lineRule="auto"/>
        <w:ind w:right="474"/>
      </w:pPr>
      <w:r>
        <w:t>сравнивать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учебных</w:t>
      </w:r>
      <w:r>
        <w:rPr>
          <w:spacing w:val="1"/>
        </w:rPr>
        <w:t xml:space="preserve"> </w:t>
      </w:r>
      <w:r>
        <w:t>действий</w:t>
      </w:r>
      <w:r>
        <w:rPr>
          <w:spacing w:val="1"/>
        </w:rPr>
        <w:t xml:space="preserve"> </w:t>
      </w:r>
      <w:r>
        <w:t>свойства</w:t>
      </w:r>
      <w:r>
        <w:rPr>
          <w:spacing w:val="1"/>
        </w:rPr>
        <w:t xml:space="preserve"> </w:t>
      </w:r>
      <w:r>
        <w:t>атмосферы</w:t>
      </w:r>
      <w:r>
        <w:rPr>
          <w:spacing w:val="1"/>
        </w:rPr>
        <w:t xml:space="preserve"> </w:t>
      </w:r>
      <w:r>
        <w:t>в</w:t>
      </w:r>
      <w:r>
        <w:rPr>
          <w:spacing w:val="1"/>
        </w:rPr>
        <w:t xml:space="preserve"> </w:t>
      </w:r>
      <w:r>
        <w:t>пунктах,</w:t>
      </w:r>
      <w:r>
        <w:rPr>
          <w:spacing w:val="1"/>
        </w:rPr>
        <w:t xml:space="preserve"> </w:t>
      </w:r>
      <w:r>
        <w:t>расположенных</w:t>
      </w:r>
      <w:r>
        <w:rPr>
          <w:spacing w:val="1"/>
        </w:rPr>
        <w:t xml:space="preserve"> </w:t>
      </w:r>
      <w:r>
        <w:t>на</w:t>
      </w:r>
      <w:r>
        <w:rPr>
          <w:spacing w:val="1"/>
        </w:rPr>
        <w:t xml:space="preserve"> </w:t>
      </w:r>
      <w:r>
        <w:t>разных</w:t>
      </w:r>
      <w:r>
        <w:rPr>
          <w:spacing w:val="1"/>
        </w:rPr>
        <w:t xml:space="preserve"> </w:t>
      </w:r>
      <w:r>
        <w:t>высотах</w:t>
      </w:r>
      <w:r>
        <w:rPr>
          <w:spacing w:val="1"/>
        </w:rPr>
        <w:t xml:space="preserve"> </w:t>
      </w:r>
      <w:r>
        <w:t>над</w:t>
      </w:r>
      <w:r>
        <w:rPr>
          <w:spacing w:val="1"/>
        </w:rPr>
        <w:t xml:space="preserve"> </w:t>
      </w:r>
      <w:r>
        <w:t>уровнем</w:t>
      </w:r>
      <w:r>
        <w:rPr>
          <w:spacing w:val="1"/>
        </w:rPr>
        <w:t xml:space="preserve"> </w:t>
      </w:r>
      <w:r>
        <w:t>моря;</w:t>
      </w:r>
      <w:r>
        <w:rPr>
          <w:spacing w:val="1"/>
        </w:rPr>
        <w:t xml:space="preserve"> </w:t>
      </w:r>
      <w:r>
        <w:t>количество</w:t>
      </w:r>
      <w:r>
        <w:rPr>
          <w:spacing w:val="1"/>
        </w:rPr>
        <w:t xml:space="preserve"> </w:t>
      </w:r>
      <w:r>
        <w:t>солнечного</w:t>
      </w:r>
      <w:r>
        <w:rPr>
          <w:spacing w:val="1"/>
        </w:rPr>
        <w:t xml:space="preserve"> </w:t>
      </w:r>
      <w:r>
        <w:t>тепла,</w:t>
      </w:r>
      <w:r>
        <w:rPr>
          <w:spacing w:val="1"/>
        </w:rPr>
        <w:t xml:space="preserve"> </w:t>
      </w:r>
      <w:r>
        <w:t>получаемого</w:t>
      </w:r>
      <w:r>
        <w:rPr>
          <w:spacing w:val="-2"/>
        </w:rPr>
        <w:t xml:space="preserve"> </w:t>
      </w:r>
      <w:r>
        <w:t>земной</w:t>
      </w:r>
      <w:r>
        <w:rPr>
          <w:spacing w:val="-1"/>
        </w:rPr>
        <w:t xml:space="preserve"> </w:t>
      </w:r>
      <w:r>
        <w:t>поверхностью</w:t>
      </w:r>
      <w:r>
        <w:rPr>
          <w:spacing w:val="-3"/>
        </w:rPr>
        <w:t xml:space="preserve"> </w:t>
      </w:r>
      <w:r>
        <w:t>при</w:t>
      </w:r>
      <w:r>
        <w:rPr>
          <w:spacing w:val="-1"/>
        </w:rPr>
        <w:t xml:space="preserve"> </w:t>
      </w:r>
      <w:r>
        <w:t>различных</w:t>
      </w:r>
      <w:r>
        <w:rPr>
          <w:spacing w:val="2"/>
        </w:rPr>
        <w:t xml:space="preserve"> </w:t>
      </w:r>
      <w:r>
        <w:t>углах</w:t>
      </w:r>
      <w:r>
        <w:rPr>
          <w:spacing w:val="1"/>
        </w:rPr>
        <w:t xml:space="preserve"> </w:t>
      </w:r>
      <w:r>
        <w:t>падения</w:t>
      </w:r>
      <w:r>
        <w:rPr>
          <w:spacing w:val="-1"/>
        </w:rPr>
        <w:t xml:space="preserve"> </w:t>
      </w:r>
      <w:r>
        <w:t>солнечных</w:t>
      </w:r>
      <w:r>
        <w:rPr>
          <w:spacing w:val="-1"/>
        </w:rPr>
        <w:t xml:space="preserve"> </w:t>
      </w:r>
      <w:r>
        <w:t>лучей;</w:t>
      </w:r>
    </w:p>
    <w:p w:rsidR="006E5073" w:rsidRDefault="00270585">
      <w:pPr>
        <w:pStyle w:val="a0"/>
        <w:numPr>
          <w:ilvl w:val="0"/>
          <w:numId w:val="86"/>
        </w:numPr>
        <w:spacing w:line="360" w:lineRule="auto"/>
        <w:ind w:right="475"/>
      </w:pPr>
      <w:r>
        <w:t>различать с опорой на источник информации: виды атмосферных осадков; понятия “бризы” и</w:t>
      </w:r>
      <w:r>
        <w:rPr>
          <w:spacing w:val="1"/>
        </w:rPr>
        <w:t xml:space="preserve"> </w:t>
      </w:r>
      <w:r>
        <w:t>“муссоны”, понятия “погода” и “климат”, понятия “атмосфера”, “тропосфера”, “стратосфера”,</w:t>
      </w:r>
      <w:r>
        <w:rPr>
          <w:spacing w:val="1"/>
        </w:rPr>
        <w:t xml:space="preserve"> </w:t>
      </w:r>
      <w:r>
        <w:t>“верхние</w:t>
      </w:r>
      <w:r>
        <w:rPr>
          <w:spacing w:val="-2"/>
        </w:rPr>
        <w:t xml:space="preserve"> </w:t>
      </w:r>
      <w:r>
        <w:t>слои</w:t>
      </w:r>
      <w:r>
        <w:rPr>
          <w:spacing w:val="1"/>
        </w:rPr>
        <w:t xml:space="preserve"> </w:t>
      </w:r>
      <w:r>
        <w:t>атмосферы”;</w:t>
      </w:r>
    </w:p>
    <w:p w:rsidR="006E5073" w:rsidRDefault="00270585">
      <w:pPr>
        <w:pStyle w:val="a0"/>
        <w:numPr>
          <w:ilvl w:val="0"/>
          <w:numId w:val="86"/>
        </w:numPr>
        <w:spacing w:line="360" w:lineRule="auto"/>
        <w:ind w:right="468"/>
        <w:jc w:val="left"/>
      </w:pPr>
      <w:r>
        <w:t>применять</w:t>
      </w:r>
      <w:r>
        <w:rPr>
          <w:spacing w:val="34"/>
        </w:rPr>
        <w:t xml:space="preserve"> </w:t>
      </w:r>
      <w:r>
        <w:t>с</w:t>
      </w:r>
      <w:r>
        <w:rPr>
          <w:spacing w:val="34"/>
        </w:rPr>
        <w:t xml:space="preserve"> </w:t>
      </w:r>
      <w:r>
        <w:t>помощью</w:t>
      </w:r>
      <w:r>
        <w:rPr>
          <w:spacing w:val="38"/>
        </w:rPr>
        <w:t xml:space="preserve"> </w:t>
      </w:r>
      <w:r>
        <w:t>учителя</w:t>
      </w:r>
      <w:r>
        <w:rPr>
          <w:spacing w:val="35"/>
        </w:rPr>
        <w:t xml:space="preserve"> </w:t>
      </w:r>
      <w:r>
        <w:t>понятия</w:t>
      </w:r>
      <w:r>
        <w:rPr>
          <w:spacing w:val="35"/>
        </w:rPr>
        <w:t xml:space="preserve"> </w:t>
      </w:r>
      <w:r>
        <w:t>“атмосферное</w:t>
      </w:r>
      <w:r>
        <w:rPr>
          <w:spacing w:val="34"/>
        </w:rPr>
        <w:t xml:space="preserve"> </w:t>
      </w:r>
      <w:r>
        <w:t>давление”,</w:t>
      </w:r>
      <w:r>
        <w:rPr>
          <w:spacing w:val="35"/>
        </w:rPr>
        <w:t xml:space="preserve"> </w:t>
      </w:r>
      <w:r>
        <w:t>“ветер”,</w:t>
      </w:r>
      <w:r>
        <w:rPr>
          <w:spacing w:val="35"/>
        </w:rPr>
        <w:t xml:space="preserve"> </w:t>
      </w:r>
      <w:r>
        <w:t>“атмосферные</w:t>
      </w:r>
      <w:r>
        <w:rPr>
          <w:spacing w:val="-57"/>
        </w:rPr>
        <w:t xml:space="preserve"> </w:t>
      </w:r>
      <w:r>
        <w:t>осадки”, “воздушные массы” для решения учебных и (или) практикоориентированных задач;</w:t>
      </w:r>
      <w:r>
        <w:rPr>
          <w:spacing w:val="1"/>
        </w:rPr>
        <w:t xml:space="preserve"> </w:t>
      </w:r>
      <w:r>
        <w:t>иметь</w:t>
      </w:r>
      <w:r>
        <w:rPr>
          <w:spacing w:val="33"/>
        </w:rPr>
        <w:t xml:space="preserve"> </w:t>
      </w:r>
      <w:r>
        <w:t>представление</w:t>
      </w:r>
      <w:r>
        <w:rPr>
          <w:spacing w:val="31"/>
        </w:rPr>
        <w:t xml:space="preserve"> </w:t>
      </w:r>
      <w:r>
        <w:t>о</w:t>
      </w:r>
      <w:r>
        <w:rPr>
          <w:spacing w:val="30"/>
        </w:rPr>
        <w:t xml:space="preserve"> </w:t>
      </w:r>
      <w:r>
        <w:t>глобальных</w:t>
      </w:r>
      <w:r>
        <w:rPr>
          <w:spacing w:val="34"/>
        </w:rPr>
        <w:t xml:space="preserve"> </w:t>
      </w:r>
      <w:r>
        <w:t>климатических</w:t>
      </w:r>
      <w:r>
        <w:rPr>
          <w:spacing w:val="32"/>
        </w:rPr>
        <w:t xml:space="preserve"> </w:t>
      </w:r>
      <w:r>
        <w:t>изменениях</w:t>
      </w:r>
      <w:r>
        <w:rPr>
          <w:spacing w:val="34"/>
        </w:rPr>
        <w:t xml:space="preserve"> </w:t>
      </w:r>
      <w:r>
        <w:t>для</w:t>
      </w:r>
      <w:r>
        <w:rPr>
          <w:spacing w:val="29"/>
        </w:rPr>
        <w:t xml:space="preserve"> </w:t>
      </w:r>
      <w:r>
        <w:t>решения</w:t>
      </w:r>
      <w:r>
        <w:rPr>
          <w:spacing w:val="35"/>
        </w:rPr>
        <w:t xml:space="preserve"> </w:t>
      </w:r>
      <w:r>
        <w:t>учебных</w:t>
      </w:r>
      <w:r>
        <w:rPr>
          <w:spacing w:val="34"/>
        </w:rPr>
        <w:t xml:space="preserve"> </w:t>
      </w:r>
      <w:r>
        <w:t>и</w:t>
      </w:r>
      <w:r>
        <w:rPr>
          <w:spacing w:val="33"/>
        </w:rPr>
        <w:t xml:space="preserve"> </w:t>
      </w:r>
      <w:r>
        <w:t>(или)</w:t>
      </w:r>
      <w:r>
        <w:rPr>
          <w:spacing w:val="-57"/>
        </w:rPr>
        <w:t xml:space="preserve"> </w:t>
      </w:r>
      <w:r>
        <w:t>практико-ориентированных</w:t>
      </w:r>
      <w:r>
        <w:rPr>
          <w:spacing w:val="-2"/>
        </w:rPr>
        <w:t xml:space="preserve"> </w:t>
      </w:r>
      <w:r>
        <w:t>задач;</w:t>
      </w:r>
    </w:p>
    <w:p w:rsidR="006E5073" w:rsidRDefault="00270585">
      <w:pPr>
        <w:pStyle w:val="a0"/>
        <w:numPr>
          <w:ilvl w:val="0"/>
          <w:numId w:val="86"/>
        </w:numPr>
        <w:spacing w:line="360" w:lineRule="auto"/>
        <w:ind w:right="471"/>
      </w:pPr>
      <w:r>
        <w:t>проводить</w:t>
      </w:r>
      <w:r>
        <w:rPr>
          <w:spacing w:val="1"/>
        </w:rPr>
        <w:t xml:space="preserve"> </w:t>
      </w:r>
      <w:r>
        <w:t>измерения</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учебных</w:t>
      </w:r>
      <w:r>
        <w:rPr>
          <w:spacing w:val="1"/>
        </w:rPr>
        <w:t xml:space="preserve"> </w:t>
      </w:r>
      <w:r>
        <w:t>действий:</w:t>
      </w:r>
      <w:r>
        <w:rPr>
          <w:spacing w:val="1"/>
        </w:rPr>
        <w:t xml:space="preserve"> </w:t>
      </w:r>
      <w:r>
        <w:t>температуры</w:t>
      </w:r>
      <w:r>
        <w:rPr>
          <w:spacing w:val="1"/>
        </w:rPr>
        <w:t xml:space="preserve"> </w:t>
      </w:r>
      <w:r>
        <w:t>воздуха,</w:t>
      </w:r>
      <w:r>
        <w:rPr>
          <w:spacing w:val="1"/>
        </w:rPr>
        <w:t xml:space="preserve"> </w:t>
      </w:r>
      <w:r>
        <w:lastRenderedPageBreak/>
        <w:t>атмосферного давления, скорости и направления ветра с использованием аналоговых и (или)</w:t>
      </w:r>
      <w:r>
        <w:rPr>
          <w:spacing w:val="1"/>
        </w:rPr>
        <w:t xml:space="preserve"> </w:t>
      </w:r>
      <w:r>
        <w:t>цифровых</w:t>
      </w:r>
      <w:r>
        <w:rPr>
          <w:spacing w:val="1"/>
        </w:rPr>
        <w:t xml:space="preserve"> </w:t>
      </w:r>
      <w:r>
        <w:t>приборов</w:t>
      </w:r>
      <w:r>
        <w:rPr>
          <w:spacing w:val="1"/>
        </w:rPr>
        <w:t xml:space="preserve"> </w:t>
      </w:r>
      <w:r>
        <w:t>(термометр,</w:t>
      </w:r>
      <w:r>
        <w:rPr>
          <w:spacing w:val="1"/>
        </w:rPr>
        <w:t xml:space="preserve"> </w:t>
      </w:r>
      <w:r>
        <w:t>барометр,</w:t>
      </w:r>
      <w:r>
        <w:rPr>
          <w:spacing w:val="1"/>
        </w:rPr>
        <w:t xml:space="preserve"> </w:t>
      </w:r>
      <w:r>
        <w:t>анемометр,</w:t>
      </w:r>
      <w:r>
        <w:rPr>
          <w:spacing w:val="1"/>
        </w:rPr>
        <w:t xml:space="preserve"> </w:t>
      </w:r>
      <w:r>
        <w:t>флюгер)</w:t>
      </w:r>
      <w:r>
        <w:rPr>
          <w:spacing w:val="1"/>
        </w:rPr>
        <w:t xml:space="preserve"> </w:t>
      </w:r>
      <w:r>
        <w:t>и</w:t>
      </w:r>
      <w:r>
        <w:rPr>
          <w:spacing w:val="1"/>
        </w:rPr>
        <w:t xml:space="preserve"> </w:t>
      </w:r>
      <w:r>
        <w:t>представлять</w:t>
      </w:r>
      <w:r>
        <w:rPr>
          <w:spacing w:val="1"/>
        </w:rPr>
        <w:t xml:space="preserve"> </w:t>
      </w:r>
      <w:r>
        <w:t>результаты</w:t>
      </w:r>
      <w:r>
        <w:rPr>
          <w:spacing w:val="1"/>
        </w:rPr>
        <w:t xml:space="preserve"> </w:t>
      </w:r>
      <w:r>
        <w:t>наблюдений</w:t>
      </w:r>
      <w:r>
        <w:rPr>
          <w:spacing w:val="1"/>
        </w:rPr>
        <w:t xml:space="preserve"> </w:t>
      </w:r>
      <w:r>
        <w:t>в</w:t>
      </w:r>
      <w:r>
        <w:rPr>
          <w:spacing w:val="1"/>
        </w:rPr>
        <w:t xml:space="preserve"> </w:t>
      </w:r>
      <w:r>
        <w:t>табличной</w:t>
      </w:r>
      <w:r>
        <w:rPr>
          <w:spacing w:val="1"/>
        </w:rPr>
        <w:t xml:space="preserve"> </w:t>
      </w:r>
      <w:r>
        <w:t>и</w:t>
      </w:r>
      <w:r>
        <w:rPr>
          <w:spacing w:val="1"/>
        </w:rPr>
        <w:t xml:space="preserve"> </w:t>
      </w:r>
      <w:r>
        <w:t>(или)</w:t>
      </w:r>
      <w:r>
        <w:rPr>
          <w:spacing w:val="1"/>
        </w:rPr>
        <w:t xml:space="preserve"> </w:t>
      </w:r>
      <w:r>
        <w:t>графической</w:t>
      </w:r>
      <w:r>
        <w:rPr>
          <w:spacing w:val="1"/>
        </w:rPr>
        <w:t xml:space="preserve"> </w:t>
      </w:r>
      <w:r>
        <w:t>форме;</w:t>
      </w:r>
      <w:r>
        <w:rPr>
          <w:spacing w:val="1"/>
        </w:rPr>
        <w:t xml:space="preserve"> </w:t>
      </w:r>
      <w:r>
        <w:t>иметь</w:t>
      </w:r>
      <w:r>
        <w:rPr>
          <w:spacing w:val="1"/>
        </w:rPr>
        <w:t xml:space="preserve"> </w:t>
      </w:r>
      <w:r>
        <w:t>представление</w:t>
      </w:r>
      <w:r>
        <w:rPr>
          <w:spacing w:val="1"/>
        </w:rPr>
        <w:t xml:space="preserve"> </w:t>
      </w:r>
      <w:r>
        <w:t>о</w:t>
      </w:r>
      <w:r>
        <w:rPr>
          <w:spacing w:val="1"/>
        </w:rPr>
        <w:t xml:space="preserve"> </w:t>
      </w:r>
      <w:r>
        <w:t>границах</w:t>
      </w:r>
      <w:r>
        <w:rPr>
          <w:spacing w:val="1"/>
        </w:rPr>
        <w:t xml:space="preserve"> </w:t>
      </w:r>
      <w:r>
        <w:t>биосферы;</w:t>
      </w:r>
    </w:p>
    <w:p w:rsidR="006E5073" w:rsidRDefault="00270585">
      <w:pPr>
        <w:pStyle w:val="a0"/>
        <w:numPr>
          <w:ilvl w:val="0"/>
          <w:numId w:val="86"/>
        </w:numPr>
        <w:spacing w:line="360" w:lineRule="auto"/>
        <w:ind w:right="476"/>
      </w:pPr>
      <w:r>
        <w:t>приводить с опорой на источник информации примеры приспособления живых организмов к</w:t>
      </w:r>
      <w:r>
        <w:rPr>
          <w:spacing w:val="1"/>
        </w:rPr>
        <w:t xml:space="preserve"> </w:t>
      </w:r>
      <w:r>
        <w:t>среде</w:t>
      </w:r>
      <w:r>
        <w:rPr>
          <w:spacing w:val="-2"/>
        </w:rPr>
        <w:t xml:space="preserve"> </w:t>
      </w:r>
      <w:r>
        <w:t>обитания в</w:t>
      </w:r>
      <w:r>
        <w:rPr>
          <w:spacing w:val="-1"/>
        </w:rPr>
        <w:t xml:space="preserve"> </w:t>
      </w:r>
      <w:r>
        <w:t>разных</w:t>
      </w:r>
      <w:r>
        <w:rPr>
          <w:spacing w:val="2"/>
        </w:rPr>
        <w:t xml:space="preserve"> </w:t>
      </w:r>
      <w:r>
        <w:t>природных</w:t>
      </w:r>
      <w:r>
        <w:rPr>
          <w:spacing w:val="-1"/>
        </w:rPr>
        <w:t xml:space="preserve"> </w:t>
      </w:r>
      <w:r>
        <w:t>зонах;</w:t>
      </w:r>
    </w:p>
    <w:p w:rsidR="006E5073" w:rsidRDefault="00270585">
      <w:pPr>
        <w:pStyle w:val="a0"/>
        <w:numPr>
          <w:ilvl w:val="0"/>
          <w:numId w:val="86"/>
        </w:numPr>
        <w:spacing w:line="360" w:lineRule="auto"/>
        <w:ind w:right="475"/>
      </w:pPr>
      <w:r>
        <w:t>различать с опорой на источник информации растительный и животный мир разных территорий</w:t>
      </w:r>
      <w:r>
        <w:rPr>
          <w:spacing w:val="-57"/>
        </w:rPr>
        <w:t xml:space="preserve"> </w:t>
      </w:r>
      <w:r>
        <w:t>Земли;</w:t>
      </w:r>
    </w:p>
    <w:p w:rsidR="006E5073" w:rsidRDefault="00270585">
      <w:pPr>
        <w:pStyle w:val="a0"/>
        <w:numPr>
          <w:ilvl w:val="0"/>
          <w:numId w:val="86"/>
        </w:numPr>
        <w:spacing w:line="360" w:lineRule="auto"/>
        <w:ind w:right="476"/>
      </w:pPr>
      <w:r>
        <w:t>объяснять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учебных</w:t>
      </w:r>
      <w:r>
        <w:rPr>
          <w:spacing w:val="1"/>
        </w:rPr>
        <w:t xml:space="preserve"> </w:t>
      </w:r>
      <w:r>
        <w:t>действий</w:t>
      </w:r>
      <w:r>
        <w:rPr>
          <w:spacing w:val="1"/>
        </w:rPr>
        <w:t xml:space="preserve"> </w:t>
      </w:r>
      <w:r>
        <w:t>взаимосвязи</w:t>
      </w:r>
      <w:r>
        <w:rPr>
          <w:spacing w:val="1"/>
        </w:rPr>
        <w:t xml:space="preserve"> </w:t>
      </w:r>
      <w:r>
        <w:t>компонентов</w:t>
      </w:r>
      <w:r>
        <w:rPr>
          <w:spacing w:val="1"/>
        </w:rPr>
        <w:t xml:space="preserve"> </w:t>
      </w:r>
      <w:r>
        <w:t>природы</w:t>
      </w:r>
      <w:r>
        <w:rPr>
          <w:spacing w:val="1"/>
        </w:rPr>
        <w:t xml:space="preserve"> </w:t>
      </w:r>
      <w:r>
        <w:t>в</w:t>
      </w:r>
      <w:r>
        <w:rPr>
          <w:spacing w:val="1"/>
        </w:rPr>
        <w:t xml:space="preserve"> </w:t>
      </w:r>
      <w:r>
        <w:t>природно-территориальном</w:t>
      </w:r>
      <w:r>
        <w:rPr>
          <w:spacing w:val="-2"/>
        </w:rPr>
        <w:t xml:space="preserve"> </w:t>
      </w:r>
      <w:r>
        <w:t>комплексе;</w:t>
      </w:r>
    </w:p>
    <w:p w:rsidR="006E5073" w:rsidRDefault="00270585">
      <w:pPr>
        <w:pStyle w:val="a0"/>
        <w:numPr>
          <w:ilvl w:val="0"/>
          <w:numId w:val="86"/>
        </w:numPr>
        <w:spacing w:line="360" w:lineRule="auto"/>
        <w:ind w:right="472"/>
      </w:pPr>
      <w:r>
        <w:t>сравнивать с опорой на источник информации особенности растительного и животного мира в</w:t>
      </w:r>
      <w:r>
        <w:rPr>
          <w:spacing w:val="1"/>
        </w:rPr>
        <w:t xml:space="preserve"> </w:t>
      </w:r>
      <w:r>
        <w:t>различных</w:t>
      </w:r>
      <w:r>
        <w:rPr>
          <w:spacing w:val="1"/>
        </w:rPr>
        <w:t xml:space="preserve"> </w:t>
      </w:r>
      <w:r>
        <w:t>природных</w:t>
      </w:r>
      <w:r>
        <w:rPr>
          <w:spacing w:val="-1"/>
        </w:rPr>
        <w:t xml:space="preserve"> </w:t>
      </w:r>
      <w:r>
        <w:t>зонах;</w:t>
      </w:r>
    </w:p>
    <w:p w:rsidR="006E5073" w:rsidRDefault="00270585">
      <w:pPr>
        <w:pStyle w:val="a0"/>
        <w:numPr>
          <w:ilvl w:val="0"/>
          <w:numId w:val="86"/>
        </w:numPr>
        <w:spacing w:line="360" w:lineRule="auto"/>
        <w:ind w:right="466"/>
      </w:pPr>
      <w:r>
        <w:t>применять</w:t>
      </w:r>
      <w:r>
        <w:rPr>
          <w:spacing w:val="1"/>
        </w:rPr>
        <w:t xml:space="preserve"> </w:t>
      </w:r>
      <w:r>
        <w:t>понятия</w:t>
      </w:r>
      <w:r>
        <w:rPr>
          <w:spacing w:val="1"/>
        </w:rPr>
        <w:t xml:space="preserve"> </w:t>
      </w:r>
      <w:r>
        <w:t>“почва”,</w:t>
      </w:r>
      <w:r>
        <w:rPr>
          <w:spacing w:val="1"/>
        </w:rPr>
        <w:t xml:space="preserve"> </w:t>
      </w:r>
      <w:r>
        <w:t>“плодородие</w:t>
      </w:r>
      <w:r>
        <w:rPr>
          <w:spacing w:val="1"/>
        </w:rPr>
        <w:t xml:space="preserve"> </w:t>
      </w:r>
      <w:r>
        <w:t>почв”,</w:t>
      </w:r>
      <w:r>
        <w:rPr>
          <w:spacing w:val="1"/>
        </w:rPr>
        <w:t xml:space="preserve"> </w:t>
      </w:r>
      <w:r>
        <w:t>“природный</w:t>
      </w:r>
      <w:r>
        <w:rPr>
          <w:spacing w:val="1"/>
        </w:rPr>
        <w:t xml:space="preserve"> </w:t>
      </w:r>
      <w:r>
        <w:t>комплекс”,</w:t>
      </w:r>
      <w:r>
        <w:rPr>
          <w:spacing w:val="1"/>
        </w:rPr>
        <w:t xml:space="preserve"> </w:t>
      </w:r>
      <w:r>
        <w:t>“природно-</w:t>
      </w:r>
      <w:r>
        <w:rPr>
          <w:spacing w:val="1"/>
        </w:rPr>
        <w:t xml:space="preserve"> </w:t>
      </w:r>
      <w:r>
        <w:t>территориальный комплекс”, “круговорот веществ в природе” для решения учебных и (или)</w:t>
      </w:r>
      <w:r>
        <w:rPr>
          <w:spacing w:val="1"/>
        </w:rPr>
        <w:t xml:space="preserve"> </w:t>
      </w:r>
      <w:r>
        <w:t>практико-ориентированных</w:t>
      </w:r>
      <w:r>
        <w:rPr>
          <w:spacing w:val="-2"/>
        </w:rPr>
        <w:t xml:space="preserve"> </w:t>
      </w:r>
      <w:r>
        <w:t>задач;</w:t>
      </w:r>
    </w:p>
    <w:p w:rsidR="006E5073" w:rsidRDefault="00270585">
      <w:pPr>
        <w:pStyle w:val="a0"/>
        <w:numPr>
          <w:ilvl w:val="0"/>
          <w:numId w:val="86"/>
        </w:numPr>
        <w:spacing w:line="360" w:lineRule="auto"/>
        <w:ind w:right="476"/>
      </w:pPr>
      <w:r>
        <w:t>сравнивать с опорой на алгоритм учебных действий плодородие почв в различных природных</w:t>
      </w:r>
      <w:r>
        <w:rPr>
          <w:spacing w:val="1"/>
        </w:rPr>
        <w:t xml:space="preserve"> </w:t>
      </w:r>
      <w:r>
        <w:t>зонах;</w:t>
      </w:r>
    </w:p>
    <w:p w:rsidR="006E5073" w:rsidRDefault="00270585">
      <w:pPr>
        <w:pStyle w:val="a0"/>
        <w:numPr>
          <w:ilvl w:val="0"/>
          <w:numId w:val="86"/>
        </w:numPr>
        <w:spacing w:line="360" w:lineRule="auto"/>
        <w:ind w:right="471"/>
      </w:pPr>
      <w:r>
        <w:t>приводить с опорой на источник информации примеры изменений в изученных геосферах в</w:t>
      </w:r>
      <w:r>
        <w:rPr>
          <w:spacing w:val="1"/>
        </w:rPr>
        <w:t xml:space="preserve"> </w:t>
      </w:r>
      <w:r>
        <w:t>результате</w:t>
      </w:r>
      <w:r>
        <w:rPr>
          <w:spacing w:val="1"/>
        </w:rPr>
        <w:t xml:space="preserve"> </w:t>
      </w:r>
      <w:r>
        <w:t>деятельности</w:t>
      </w:r>
      <w:r>
        <w:rPr>
          <w:spacing w:val="1"/>
        </w:rPr>
        <w:t xml:space="preserve"> </w:t>
      </w:r>
      <w:r>
        <w:t>человека</w:t>
      </w:r>
      <w:r>
        <w:rPr>
          <w:spacing w:val="1"/>
        </w:rPr>
        <w:t xml:space="preserve"> </w:t>
      </w:r>
      <w:r>
        <w:t>на</w:t>
      </w:r>
      <w:r>
        <w:rPr>
          <w:spacing w:val="1"/>
        </w:rPr>
        <w:t xml:space="preserve"> </w:t>
      </w:r>
      <w:r>
        <w:t>примере</w:t>
      </w:r>
      <w:r>
        <w:rPr>
          <w:spacing w:val="1"/>
        </w:rPr>
        <w:t xml:space="preserve"> </w:t>
      </w:r>
      <w:r>
        <w:t>территории</w:t>
      </w:r>
      <w:r>
        <w:rPr>
          <w:spacing w:val="1"/>
        </w:rPr>
        <w:t xml:space="preserve"> </w:t>
      </w:r>
      <w:r>
        <w:t>мира</w:t>
      </w:r>
      <w:r>
        <w:rPr>
          <w:spacing w:val="1"/>
        </w:rPr>
        <w:t xml:space="preserve"> </w:t>
      </w:r>
      <w:r>
        <w:t>и</w:t>
      </w:r>
      <w:r>
        <w:rPr>
          <w:spacing w:val="1"/>
        </w:rPr>
        <w:t xml:space="preserve"> </w:t>
      </w:r>
      <w:r>
        <w:t>своей</w:t>
      </w:r>
      <w:r>
        <w:rPr>
          <w:spacing w:val="1"/>
        </w:rPr>
        <w:t xml:space="preserve"> </w:t>
      </w:r>
      <w:r>
        <w:t>местности,</w:t>
      </w:r>
      <w:r>
        <w:rPr>
          <w:spacing w:val="1"/>
        </w:rPr>
        <w:t xml:space="preserve"> </w:t>
      </w:r>
      <w:r>
        <w:t>путей</w:t>
      </w:r>
      <w:r>
        <w:rPr>
          <w:spacing w:val="1"/>
        </w:rPr>
        <w:t xml:space="preserve"> </w:t>
      </w:r>
      <w:r>
        <w:t>решения</w:t>
      </w:r>
      <w:r>
        <w:rPr>
          <w:spacing w:val="-1"/>
        </w:rPr>
        <w:t xml:space="preserve"> </w:t>
      </w:r>
      <w:r>
        <w:t>существующих</w:t>
      </w:r>
      <w:r>
        <w:rPr>
          <w:spacing w:val="2"/>
        </w:rPr>
        <w:t xml:space="preserve"> </w:t>
      </w:r>
      <w:r>
        <w:t>экологических</w:t>
      </w:r>
      <w:r>
        <w:rPr>
          <w:spacing w:val="2"/>
        </w:rPr>
        <w:t xml:space="preserve"> </w:t>
      </w:r>
      <w:r>
        <w:t>проблем.</w:t>
      </w:r>
    </w:p>
    <w:p w:rsidR="006E5073" w:rsidRDefault="00270585">
      <w:pPr>
        <w:pStyle w:val="af7"/>
        <w:tabs>
          <w:tab w:val="left" w:pos="1233"/>
        </w:tabs>
        <w:spacing w:line="360" w:lineRule="auto"/>
        <w:ind w:left="211"/>
        <w:rPr>
          <w:sz w:val="24"/>
        </w:rPr>
      </w:pPr>
      <w:r>
        <w:rPr>
          <w:sz w:val="24"/>
        </w:rPr>
        <w:t>К</w:t>
      </w:r>
      <w:r>
        <w:rPr>
          <w:spacing w:val="-1"/>
          <w:sz w:val="24"/>
        </w:rPr>
        <w:t xml:space="preserve"> </w:t>
      </w:r>
      <w:r>
        <w:rPr>
          <w:sz w:val="24"/>
        </w:rPr>
        <w:t>концу</w:t>
      </w:r>
      <w:r>
        <w:rPr>
          <w:spacing w:val="-9"/>
          <w:sz w:val="24"/>
        </w:rPr>
        <w:t xml:space="preserve"> </w:t>
      </w:r>
      <w:r>
        <w:rPr>
          <w:sz w:val="24"/>
        </w:rPr>
        <w:t>7</w:t>
      </w:r>
      <w:r>
        <w:rPr>
          <w:spacing w:val="-1"/>
          <w:sz w:val="24"/>
        </w:rPr>
        <w:t xml:space="preserve"> </w:t>
      </w:r>
      <w:r>
        <w:rPr>
          <w:sz w:val="24"/>
        </w:rPr>
        <w:t>класса</w:t>
      </w:r>
      <w:r>
        <w:rPr>
          <w:spacing w:val="-2"/>
          <w:sz w:val="24"/>
        </w:rPr>
        <w:t xml:space="preserve"> </w:t>
      </w:r>
      <w:r>
        <w:rPr>
          <w:sz w:val="24"/>
        </w:rPr>
        <w:t>обучающийся научится:</w:t>
      </w:r>
    </w:p>
    <w:p w:rsidR="006E5073" w:rsidRDefault="00270585">
      <w:pPr>
        <w:pStyle w:val="a0"/>
        <w:numPr>
          <w:ilvl w:val="0"/>
          <w:numId w:val="86"/>
        </w:numPr>
        <w:spacing w:line="360" w:lineRule="auto"/>
        <w:ind w:right="466"/>
      </w:pPr>
      <w:r>
        <w:t>описывать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по</w:t>
      </w:r>
      <w:r>
        <w:rPr>
          <w:spacing w:val="1"/>
        </w:rPr>
        <w:t xml:space="preserve"> </w:t>
      </w:r>
      <w:r>
        <w:t>географическим</w:t>
      </w:r>
      <w:r>
        <w:rPr>
          <w:spacing w:val="1"/>
        </w:rPr>
        <w:t xml:space="preserve"> </w:t>
      </w:r>
      <w:r>
        <w:t>картам</w:t>
      </w:r>
      <w:r>
        <w:rPr>
          <w:spacing w:val="1"/>
        </w:rPr>
        <w:t xml:space="preserve"> </w:t>
      </w:r>
      <w:r>
        <w:t>и</w:t>
      </w:r>
      <w:r>
        <w:rPr>
          <w:spacing w:val="1"/>
        </w:rPr>
        <w:t xml:space="preserve"> </w:t>
      </w:r>
      <w:r>
        <w:t>глобусу</w:t>
      </w:r>
      <w:r>
        <w:rPr>
          <w:spacing w:val="1"/>
        </w:rPr>
        <w:t xml:space="preserve"> </w:t>
      </w:r>
      <w:r>
        <w:t>местоположение изученных географических объектов для решения учебных и (или) практико-</w:t>
      </w:r>
      <w:r>
        <w:rPr>
          <w:spacing w:val="1"/>
        </w:rPr>
        <w:t xml:space="preserve"> </w:t>
      </w:r>
      <w:r>
        <w:t>ориентированных</w:t>
      </w:r>
      <w:r>
        <w:rPr>
          <w:spacing w:val="-2"/>
        </w:rPr>
        <w:t xml:space="preserve"> </w:t>
      </w:r>
      <w:r>
        <w:t>задач;</w:t>
      </w:r>
    </w:p>
    <w:p w:rsidR="006E5073" w:rsidRDefault="00270585">
      <w:pPr>
        <w:pStyle w:val="a0"/>
        <w:numPr>
          <w:ilvl w:val="0"/>
          <w:numId w:val="86"/>
        </w:numPr>
        <w:spacing w:line="360" w:lineRule="auto"/>
        <w:ind w:right="476"/>
      </w:pPr>
      <w:r>
        <w:t>иметь</w:t>
      </w:r>
      <w:r>
        <w:rPr>
          <w:spacing w:val="1"/>
        </w:rPr>
        <w:t xml:space="preserve"> </w:t>
      </w:r>
      <w:r>
        <w:t>представление</w:t>
      </w:r>
      <w:r>
        <w:rPr>
          <w:spacing w:val="1"/>
        </w:rPr>
        <w:t xml:space="preserve"> </w:t>
      </w:r>
      <w:r>
        <w:t>о</w:t>
      </w:r>
      <w:r>
        <w:rPr>
          <w:spacing w:val="1"/>
        </w:rPr>
        <w:t xml:space="preserve"> </w:t>
      </w:r>
      <w:r>
        <w:t>строении</w:t>
      </w:r>
      <w:r>
        <w:rPr>
          <w:spacing w:val="1"/>
        </w:rPr>
        <w:t xml:space="preserve"> </w:t>
      </w:r>
      <w:r>
        <w:t>и</w:t>
      </w:r>
      <w:r>
        <w:rPr>
          <w:spacing w:val="1"/>
        </w:rPr>
        <w:t xml:space="preserve"> </w:t>
      </w:r>
      <w:r>
        <w:t>свойствах</w:t>
      </w:r>
      <w:r>
        <w:rPr>
          <w:spacing w:val="1"/>
        </w:rPr>
        <w:t xml:space="preserve"> </w:t>
      </w:r>
      <w:r>
        <w:t>(целостность,</w:t>
      </w:r>
      <w:r>
        <w:rPr>
          <w:spacing w:val="1"/>
        </w:rPr>
        <w:t xml:space="preserve"> </w:t>
      </w:r>
      <w:r>
        <w:t>зональность,</w:t>
      </w:r>
      <w:r>
        <w:rPr>
          <w:spacing w:val="1"/>
        </w:rPr>
        <w:t xml:space="preserve"> </w:t>
      </w:r>
      <w:r>
        <w:t>ритмичность)</w:t>
      </w:r>
      <w:r>
        <w:rPr>
          <w:spacing w:val="1"/>
        </w:rPr>
        <w:t xml:space="preserve"> </w:t>
      </w:r>
      <w:r>
        <w:t>географической</w:t>
      </w:r>
      <w:r>
        <w:rPr>
          <w:spacing w:val="-1"/>
        </w:rPr>
        <w:t xml:space="preserve"> </w:t>
      </w:r>
      <w:r>
        <w:t>оболочки;</w:t>
      </w:r>
    </w:p>
    <w:p w:rsidR="006E5073" w:rsidRDefault="00270585">
      <w:pPr>
        <w:pStyle w:val="a0"/>
        <w:numPr>
          <w:ilvl w:val="0"/>
          <w:numId w:val="86"/>
        </w:numPr>
        <w:spacing w:line="360" w:lineRule="auto"/>
        <w:ind w:right="476"/>
      </w:pPr>
      <w:r>
        <w:t>определять с опорой на алгоритм учебных действий природные зоны по их существенным</w:t>
      </w:r>
      <w:r>
        <w:rPr>
          <w:spacing w:val="1"/>
        </w:rPr>
        <w:t xml:space="preserve"> </w:t>
      </w:r>
      <w:r>
        <w:t>признакам;</w:t>
      </w:r>
    </w:p>
    <w:p w:rsidR="006E5073" w:rsidRDefault="00270585">
      <w:pPr>
        <w:pStyle w:val="a0"/>
        <w:numPr>
          <w:ilvl w:val="0"/>
          <w:numId w:val="86"/>
        </w:numPr>
        <w:spacing w:line="360" w:lineRule="auto"/>
        <w:ind w:right="475"/>
      </w:pPr>
      <w:r>
        <w:t>различать с помощью учителя изученные процессы и явления, происходящие в географической</w:t>
      </w:r>
      <w:r>
        <w:rPr>
          <w:spacing w:val="1"/>
        </w:rPr>
        <w:t xml:space="preserve"> </w:t>
      </w:r>
      <w:r>
        <w:t>оболочке;</w:t>
      </w:r>
    </w:p>
    <w:p w:rsidR="006E5073" w:rsidRDefault="00270585">
      <w:pPr>
        <w:pStyle w:val="a0"/>
        <w:numPr>
          <w:ilvl w:val="0"/>
          <w:numId w:val="86"/>
        </w:numPr>
        <w:spacing w:line="360" w:lineRule="auto"/>
        <w:ind w:right="477"/>
      </w:pPr>
      <w:r>
        <w:t>приводить с опорой на источник информации примеры изменений в геосферах в результате</w:t>
      </w:r>
      <w:r>
        <w:rPr>
          <w:spacing w:val="1"/>
        </w:rPr>
        <w:t xml:space="preserve"> </w:t>
      </w:r>
      <w:r>
        <w:t>деятельности человека;</w:t>
      </w:r>
    </w:p>
    <w:p w:rsidR="006E5073" w:rsidRDefault="00270585">
      <w:pPr>
        <w:pStyle w:val="a0"/>
        <w:numPr>
          <w:ilvl w:val="0"/>
          <w:numId w:val="86"/>
        </w:numPr>
        <w:spacing w:line="360" w:lineRule="auto"/>
        <w:ind w:right="470"/>
      </w:pPr>
      <w:r>
        <w:t>описывать после предварительного анализа закономерности изменения в пространстве рельефа,</w:t>
      </w:r>
      <w:r>
        <w:rPr>
          <w:spacing w:val="-57"/>
        </w:rPr>
        <w:t xml:space="preserve"> </w:t>
      </w:r>
      <w:r>
        <w:t>климата,</w:t>
      </w:r>
      <w:r>
        <w:rPr>
          <w:spacing w:val="-1"/>
        </w:rPr>
        <w:t xml:space="preserve"> </w:t>
      </w:r>
      <w:r>
        <w:t>внутренних</w:t>
      </w:r>
      <w:r>
        <w:rPr>
          <w:spacing w:val="2"/>
        </w:rPr>
        <w:t xml:space="preserve"> </w:t>
      </w:r>
      <w:r>
        <w:t>вод и</w:t>
      </w:r>
      <w:r>
        <w:rPr>
          <w:spacing w:val="1"/>
        </w:rPr>
        <w:t xml:space="preserve"> </w:t>
      </w:r>
      <w:r>
        <w:t>органического</w:t>
      </w:r>
      <w:r>
        <w:rPr>
          <w:spacing w:val="-1"/>
        </w:rPr>
        <w:t xml:space="preserve"> </w:t>
      </w:r>
      <w:r>
        <w:t>мира;</w:t>
      </w:r>
    </w:p>
    <w:p w:rsidR="006E5073" w:rsidRDefault="00270585">
      <w:pPr>
        <w:pStyle w:val="a0"/>
        <w:numPr>
          <w:ilvl w:val="0"/>
          <w:numId w:val="86"/>
        </w:numPr>
        <w:spacing w:before="65" w:line="360" w:lineRule="auto"/>
        <w:ind w:right="475"/>
      </w:pPr>
      <w:r>
        <w:t xml:space="preserve">выявлять с помощью учителя взаимосвязи между компонентами природы в пределах </w:t>
      </w:r>
      <w:r>
        <w:lastRenderedPageBreak/>
        <w:t>отдельных</w:t>
      </w:r>
      <w:r>
        <w:rPr>
          <w:spacing w:val="-57"/>
        </w:rPr>
        <w:t xml:space="preserve"> </w:t>
      </w:r>
      <w:r>
        <w:t>территорий</w:t>
      </w:r>
      <w:r>
        <w:rPr>
          <w:spacing w:val="-1"/>
        </w:rPr>
        <w:t xml:space="preserve"> </w:t>
      </w:r>
      <w:r>
        <w:t>с</w:t>
      </w:r>
      <w:r>
        <w:rPr>
          <w:spacing w:val="-1"/>
        </w:rPr>
        <w:t xml:space="preserve"> </w:t>
      </w:r>
      <w:r>
        <w:t>использованием</w:t>
      </w:r>
      <w:r>
        <w:rPr>
          <w:spacing w:val="-2"/>
        </w:rPr>
        <w:t xml:space="preserve"> </w:t>
      </w:r>
      <w:r>
        <w:t>различных</w:t>
      </w:r>
      <w:r>
        <w:rPr>
          <w:spacing w:val="1"/>
        </w:rPr>
        <w:t xml:space="preserve"> </w:t>
      </w:r>
      <w:r>
        <w:t>источников</w:t>
      </w:r>
      <w:r>
        <w:rPr>
          <w:spacing w:val="-1"/>
        </w:rPr>
        <w:t xml:space="preserve"> </w:t>
      </w:r>
      <w:r>
        <w:t>географической</w:t>
      </w:r>
      <w:r>
        <w:rPr>
          <w:spacing w:val="-3"/>
        </w:rPr>
        <w:t xml:space="preserve"> </w:t>
      </w:r>
      <w:r>
        <w:t>информации;</w:t>
      </w:r>
    </w:p>
    <w:p w:rsidR="006E5073" w:rsidRDefault="00270585">
      <w:pPr>
        <w:pStyle w:val="a0"/>
        <w:numPr>
          <w:ilvl w:val="0"/>
          <w:numId w:val="86"/>
        </w:numPr>
        <w:spacing w:before="1" w:line="360" w:lineRule="auto"/>
        <w:ind w:right="475"/>
      </w:pPr>
      <w:r>
        <w:t>называть</w:t>
      </w:r>
      <w:r>
        <w:rPr>
          <w:spacing w:val="1"/>
        </w:rPr>
        <w:t xml:space="preserve"> </w:t>
      </w:r>
      <w:r>
        <w:t>особенности</w:t>
      </w:r>
      <w:r>
        <w:rPr>
          <w:spacing w:val="1"/>
        </w:rPr>
        <w:t xml:space="preserve"> </w:t>
      </w:r>
      <w:r>
        <w:t>географических</w:t>
      </w:r>
      <w:r>
        <w:rPr>
          <w:spacing w:val="1"/>
        </w:rPr>
        <w:t xml:space="preserve"> </w:t>
      </w:r>
      <w:r>
        <w:t>процессов</w:t>
      </w:r>
      <w:r>
        <w:rPr>
          <w:spacing w:val="1"/>
        </w:rPr>
        <w:t xml:space="preserve"> </w:t>
      </w:r>
      <w:r>
        <w:t>на</w:t>
      </w:r>
      <w:r>
        <w:rPr>
          <w:spacing w:val="1"/>
        </w:rPr>
        <w:t xml:space="preserve"> </w:t>
      </w:r>
      <w:r>
        <w:t>границах</w:t>
      </w:r>
      <w:r>
        <w:rPr>
          <w:spacing w:val="1"/>
        </w:rPr>
        <w:t xml:space="preserve"> </w:t>
      </w:r>
      <w:r>
        <w:t>литосферных</w:t>
      </w:r>
      <w:r>
        <w:rPr>
          <w:spacing w:val="1"/>
        </w:rPr>
        <w:t xml:space="preserve"> </w:t>
      </w:r>
      <w:r>
        <w:t>плит</w:t>
      </w:r>
      <w:r>
        <w:rPr>
          <w:spacing w:val="1"/>
        </w:rPr>
        <w:t xml:space="preserve"> </w:t>
      </w:r>
      <w:r>
        <w:t>с</w:t>
      </w:r>
      <w:r>
        <w:rPr>
          <w:spacing w:val="1"/>
        </w:rPr>
        <w:t xml:space="preserve"> </w:t>
      </w:r>
      <w:r>
        <w:t>учётом</w:t>
      </w:r>
      <w:r>
        <w:rPr>
          <w:spacing w:val="1"/>
        </w:rPr>
        <w:t xml:space="preserve"> </w:t>
      </w:r>
      <w:r>
        <w:t>характера</w:t>
      </w:r>
      <w:r>
        <w:rPr>
          <w:spacing w:val="1"/>
        </w:rPr>
        <w:t xml:space="preserve"> </w:t>
      </w:r>
      <w:r>
        <w:t>взаимодействия</w:t>
      </w:r>
      <w:r>
        <w:rPr>
          <w:spacing w:val="1"/>
        </w:rPr>
        <w:t xml:space="preserve"> </w:t>
      </w:r>
      <w:r>
        <w:t>и</w:t>
      </w:r>
      <w:r>
        <w:rPr>
          <w:spacing w:val="1"/>
        </w:rPr>
        <w:t xml:space="preserve"> </w:t>
      </w:r>
      <w:r>
        <w:t>типа</w:t>
      </w:r>
      <w:r>
        <w:rPr>
          <w:spacing w:val="1"/>
        </w:rPr>
        <w:t xml:space="preserve"> </w:t>
      </w:r>
      <w:r>
        <w:t>земной</w:t>
      </w:r>
      <w:r>
        <w:rPr>
          <w:spacing w:val="1"/>
        </w:rPr>
        <w:t xml:space="preserve"> </w:t>
      </w:r>
      <w:r>
        <w:t>коры;</w:t>
      </w:r>
      <w:r>
        <w:rPr>
          <w:spacing w:val="1"/>
        </w:rPr>
        <w:t xml:space="preserve"> </w:t>
      </w:r>
      <w:r>
        <w:t>устанавливать</w:t>
      </w:r>
      <w:r>
        <w:rPr>
          <w:spacing w:val="1"/>
        </w:rPr>
        <w:t xml:space="preserve"> </w:t>
      </w:r>
      <w:r>
        <w:t>(используя</w:t>
      </w:r>
      <w:r>
        <w:rPr>
          <w:spacing w:val="1"/>
        </w:rPr>
        <w:t xml:space="preserve"> </w:t>
      </w:r>
      <w:r>
        <w:t>географические</w:t>
      </w:r>
      <w:r>
        <w:rPr>
          <w:spacing w:val="1"/>
        </w:rPr>
        <w:t xml:space="preserve"> </w:t>
      </w:r>
      <w:r>
        <w:t>карты)</w:t>
      </w:r>
      <w:r>
        <w:rPr>
          <w:spacing w:val="1"/>
        </w:rPr>
        <w:t xml:space="preserve"> </w:t>
      </w:r>
      <w:r>
        <w:t>взаимосвязи</w:t>
      </w:r>
      <w:r>
        <w:rPr>
          <w:spacing w:val="1"/>
        </w:rPr>
        <w:t xml:space="preserve"> </w:t>
      </w:r>
      <w:r>
        <w:t>между</w:t>
      </w:r>
      <w:r>
        <w:rPr>
          <w:spacing w:val="1"/>
        </w:rPr>
        <w:t xml:space="preserve"> </w:t>
      </w:r>
      <w:r>
        <w:t>движением</w:t>
      </w:r>
      <w:r>
        <w:rPr>
          <w:spacing w:val="1"/>
        </w:rPr>
        <w:t xml:space="preserve"> </w:t>
      </w:r>
      <w:r>
        <w:t>литосферных</w:t>
      </w:r>
      <w:r>
        <w:rPr>
          <w:spacing w:val="1"/>
        </w:rPr>
        <w:t xml:space="preserve"> </w:t>
      </w:r>
      <w:r>
        <w:t>плит</w:t>
      </w:r>
      <w:r>
        <w:rPr>
          <w:spacing w:val="1"/>
        </w:rPr>
        <w:t xml:space="preserve"> </w:t>
      </w:r>
      <w:r>
        <w:t>и</w:t>
      </w:r>
      <w:r>
        <w:rPr>
          <w:spacing w:val="1"/>
        </w:rPr>
        <w:t xml:space="preserve"> </w:t>
      </w:r>
      <w:r>
        <w:t>размещением</w:t>
      </w:r>
      <w:r>
        <w:rPr>
          <w:spacing w:val="1"/>
        </w:rPr>
        <w:t xml:space="preserve"> </w:t>
      </w:r>
      <w:r>
        <w:t>крупных</w:t>
      </w:r>
      <w:r>
        <w:rPr>
          <w:spacing w:val="1"/>
        </w:rPr>
        <w:t xml:space="preserve"> </w:t>
      </w:r>
      <w:r>
        <w:t>форм</w:t>
      </w:r>
      <w:r>
        <w:rPr>
          <w:spacing w:val="1"/>
        </w:rPr>
        <w:t xml:space="preserve"> </w:t>
      </w:r>
      <w:r>
        <w:t>рельефа;</w:t>
      </w:r>
    </w:p>
    <w:p w:rsidR="006E5073" w:rsidRDefault="00270585">
      <w:pPr>
        <w:pStyle w:val="a0"/>
        <w:numPr>
          <w:ilvl w:val="0"/>
          <w:numId w:val="86"/>
        </w:numPr>
        <w:spacing w:line="360" w:lineRule="auto"/>
        <w:ind w:right="475"/>
      </w:pPr>
      <w:r>
        <w:t>классифицировать</w:t>
      </w:r>
      <w:r>
        <w:rPr>
          <w:spacing w:val="1"/>
        </w:rPr>
        <w:t xml:space="preserve"> </w:t>
      </w:r>
      <w:r>
        <w:t>с опорой</w:t>
      </w:r>
      <w:r>
        <w:rPr>
          <w:spacing w:val="1"/>
        </w:rPr>
        <w:t xml:space="preserve"> </w:t>
      </w:r>
      <w:r>
        <w:t>на алгоритм</w:t>
      </w:r>
      <w:r>
        <w:rPr>
          <w:spacing w:val="1"/>
        </w:rPr>
        <w:t xml:space="preserve"> </w:t>
      </w:r>
      <w:r>
        <w:t>учебных</w:t>
      </w:r>
      <w:r>
        <w:rPr>
          <w:spacing w:val="1"/>
        </w:rPr>
        <w:t xml:space="preserve"> </w:t>
      </w:r>
      <w:r>
        <w:t>действий</w:t>
      </w:r>
      <w:r>
        <w:rPr>
          <w:spacing w:val="1"/>
        </w:rPr>
        <w:t xml:space="preserve"> </w:t>
      </w:r>
      <w:r>
        <w:t>воздушные массы Земли, типы</w:t>
      </w:r>
      <w:r>
        <w:rPr>
          <w:spacing w:val="1"/>
        </w:rPr>
        <w:t xml:space="preserve"> </w:t>
      </w:r>
      <w:r>
        <w:t>климата</w:t>
      </w:r>
      <w:r>
        <w:rPr>
          <w:spacing w:val="-1"/>
        </w:rPr>
        <w:t xml:space="preserve"> </w:t>
      </w:r>
      <w:r>
        <w:t>по заданным</w:t>
      </w:r>
      <w:r>
        <w:rPr>
          <w:spacing w:val="-2"/>
        </w:rPr>
        <w:t xml:space="preserve"> </w:t>
      </w:r>
      <w:r>
        <w:t>показателям;</w:t>
      </w:r>
    </w:p>
    <w:p w:rsidR="006E5073" w:rsidRDefault="00270585">
      <w:pPr>
        <w:pStyle w:val="a0"/>
        <w:numPr>
          <w:ilvl w:val="0"/>
          <w:numId w:val="86"/>
        </w:numPr>
        <w:spacing w:before="2" w:line="360" w:lineRule="auto"/>
        <w:ind w:right="479"/>
      </w:pPr>
      <w:r>
        <w:t>иметь</w:t>
      </w:r>
      <w:r>
        <w:rPr>
          <w:spacing w:val="1"/>
        </w:rPr>
        <w:t xml:space="preserve"> </w:t>
      </w:r>
      <w:r>
        <w:t>представление</w:t>
      </w:r>
      <w:r>
        <w:rPr>
          <w:spacing w:val="1"/>
        </w:rPr>
        <w:t xml:space="preserve"> </w:t>
      </w:r>
      <w:r>
        <w:t>об</w:t>
      </w:r>
      <w:r>
        <w:rPr>
          <w:spacing w:val="1"/>
        </w:rPr>
        <w:t xml:space="preserve"> </w:t>
      </w:r>
      <w:r>
        <w:t>образовании</w:t>
      </w:r>
      <w:r>
        <w:rPr>
          <w:spacing w:val="1"/>
        </w:rPr>
        <w:t xml:space="preserve"> </w:t>
      </w:r>
      <w:r>
        <w:t>тропических</w:t>
      </w:r>
      <w:r>
        <w:rPr>
          <w:spacing w:val="1"/>
        </w:rPr>
        <w:t xml:space="preserve"> </w:t>
      </w:r>
      <w:r>
        <w:t>муссонов,</w:t>
      </w:r>
      <w:r>
        <w:rPr>
          <w:spacing w:val="1"/>
        </w:rPr>
        <w:t xml:space="preserve"> </w:t>
      </w:r>
      <w:r>
        <w:t>пассатов</w:t>
      </w:r>
      <w:r>
        <w:rPr>
          <w:spacing w:val="1"/>
        </w:rPr>
        <w:t xml:space="preserve"> </w:t>
      </w:r>
      <w:r>
        <w:t>тропических</w:t>
      </w:r>
      <w:r>
        <w:rPr>
          <w:spacing w:val="1"/>
        </w:rPr>
        <w:t xml:space="preserve"> </w:t>
      </w:r>
      <w:r>
        <w:t>широт,</w:t>
      </w:r>
      <w:r>
        <w:rPr>
          <w:spacing w:val="1"/>
        </w:rPr>
        <w:t xml:space="preserve"> </w:t>
      </w:r>
      <w:r>
        <w:t>западных</w:t>
      </w:r>
      <w:r>
        <w:rPr>
          <w:spacing w:val="1"/>
        </w:rPr>
        <w:t xml:space="preserve"> </w:t>
      </w:r>
      <w:r>
        <w:t>ветров;</w:t>
      </w:r>
    </w:p>
    <w:p w:rsidR="006E5073" w:rsidRDefault="00270585">
      <w:pPr>
        <w:pStyle w:val="a0"/>
        <w:numPr>
          <w:ilvl w:val="0"/>
          <w:numId w:val="86"/>
        </w:numPr>
        <w:spacing w:before="1" w:line="360" w:lineRule="auto"/>
        <w:ind w:right="471"/>
      </w:pPr>
      <w:r>
        <w:t>применять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справочный</w:t>
      </w:r>
      <w:r>
        <w:rPr>
          <w:spacing w:val="1"/>
        </w:rPr>
        <w:t xml:space="preserve"> </w:t>
      </w:r>
      <w:r>
        <w:t>материал</w:t>
      </w:r>
      <w:r>
        <w:rPr>
          <w:spacing w:val="1"/>
        </w:rPr>
        <w:t xml:space="preserve"> </w:t>
      </w:r>
      <w:r>
        <w:t>понятия</w:t>
      </w:r>
      <w:r>
        <w:rPr>
          <w:spacing w:val="1"/>
        </w:rPr>
        <w:t xml:space="preserve"> </w:t>
      </w:r>
      <w:r>
        <w:t>“воздушные</w:t>
      </w:r>
      <w:r>
        <w:rPr>
          <w:spacing w:val="1"/>
        </w:rPr>
        <w:t xml:space="preserve"> </w:t>
      </w:r>
      <w:r>
        <w:t>массы”,</w:t>
      </w:r>
      <w:r>
        <w:rPr>
          <w:spacing w:val="1"/>
        </w:rPr>
        <w:t xml:space="preserve"> </w:t>
      </w:r>
      <w:r>
        <w:t>“муссоны”,</w:t>
      </w:r>
      <w:r>
        <w:rPr>
          <w:spacing w:val="1"/>
        </w:rPr>
        <w:t xml:space="preserve"> </w:t>
      </w:r>
      <w:r>
        <w:t>“пассаты”,</w:t>
      </w:r>
      <w:r>
        <w:rPr>
          <w:spacing w:val="1"/>
        </w:rPr>
        <w:t xml:space="preserve"> </w:t>
      </w:r>
      <w:r>
        <w:t>“западные</w:t>
      </w:r>
      <w:r>
        <w:rPr>
          <w:spacing w:val="1"/>
        </w:rPr>
        <w:t xml:space="preserve"> </w:t>
      </w:r>
      <w:r>
        <w:t>ветры”,</w:t>
      </w:r>
      <w:r>
        <w:rPr>
          <w:spacing w:val="1"/>
        </w:rPr>
        <w:t xml:space="preserve"> </w:t>
      </w:r>
      <w:r>
        <w:t>“климатообразующий</w:t>
      </w:r>
      <w:r>
        <w:rPr>
          <w:spacing w:val="1"/>
        </w:rPr>
        <w:t xml:space="preserve"> </w:t>
      </w:r>
      <w:r>
        <w:t>фактор”</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(или)</w:t>
      </w:r>
      <w:r>
        <w:rPr>
          <w:spacing w:val="-57"/>
        </w:rPr>
        <w:t xml:space="preserve"> </w:t>
      </w:r>
      <w:r>
        <w:t>практико-ориентированных</w:t>
      </w:r>
      <w:r>
        <w:rPr>
          <w:spacing w:val="-2"/>
        </w:rPr>
        <w:t xml:space="preserve"> </w:t>
      </w:r>
      <w:r>
        <w:t>задач;</w:t>
      </w:r>
    </w:p>
    <w:p w:rsidR="006E5073" w:rsidRDefault="00270585">
      <w:pPr>
        <w:pStyle w:val="a0"/>
        <w:numPr>
          <w:ilvl w:val="0"/>
          <w:numId w:val="86"/>
        </w:numPr>
        <w:tabs>
          <w:tab w:val="clear" w:pos="420"/>
          <w:tab w:val="left" w:pos="1035"/>
          <w:tab w:val="left" w:pos="2754"/>
          <w:tab w:val="left" w:pos="3095"/>
          <w:tab w:val="left" w:pos="4702"/>
          <w:tab w:val="left" w:pos="6025"/>
          <w:tab w:val="left" w:pos="7582"/>
          <w:tab w:val="left" w:pos="8704"/>
          <w:tab w:val="left" w:pos="9038"/>
        </w:tabs>
        <w:spacing w:line="360" w:lineRule="auto"/>
        <w:ind w:right="475"/>
        <w:jc w:val="left"/>
      </w:pPr>
      <w:r>
        <w:t>описывать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план</w:t>
      </w:r>
      <w:r>
        <w:rPr>
          <w:spacing w:val="1"/>
        </w:rPr>
        <w:t xml:space="preserve"> </w:t>
      </w:r>
      <w:r>
        <w:t>климат</w:t>
      </w:r>
      <w:r>
        <w:rPr>
          <w:spacing w:val="1"/>
        </w:rPr>
        <w:t xml:space="preserve"> </w:t>
      </w:r>
      <w:r>
        <w:t>территории</w:t>
      </w:r>
      <w:r>
        <w:rPr>
          <w:spacing w:val="1"/>
        </w:rPr>
        <w:t xml:space="preserve"> </w:t>
      </w:r>
      <w:r>
        <w:t>по</w:t>
      </w:r>
      <w:r>
        <w:rPr>
          <w:spacing w:val="1"/>
        </w:rPr>
        <w:t xml:space="preserve"> </w:t>
      </w:r>
      <w:r>
        <w:t>климатограмме;</w:t>
      </w:r>
      <w:r>
        <w:rPr>
          <w:spacing w:val="1"/>
        </w:rPr>
        <w:t xml:space="preserve"> </w:t>
      </w:r>
      <w:r>
        <w:t>объяснять</w:t>
      </w:r>
      <w:r>
        <w:rPr>
          <w:spacing w:val="1"/>
        </w:rPr>
        <w:t xml:space="preserve"> </w:t>
      </w:r>
      <w:r>
        <w:t>с</w:t>
      </w:r>
      <w:r>
        <w:rPr>
          <w:spacing w:val="1"/>
        </w:rPr>
        <w:t xml:space="preserve"> </w:t>
      </w:r>
      <w:r>
        <w:t>помощью</w:t>
      </w:r>
      <w:r>
        <w:rPr>
          <w:spacing w:val="-57"/>
        </w:rPr>
        <w:t xml:space="preserve"> </w:t>
      </w:r>
      <w:r>
        <w:t>учителя влияние климатообразующих факторов на климатические особенности территории;</w:t>
      </w:r>
      <w:r>
        <w:rPr>
          <w:spacing w:val="1"/>
        </w:rPr>
        <w:t xml:space="preserve"> </w:t>
      </w:r>
      <w:r>
        <w:t>иметь</w:t>
      </w:r>
      <w:r>
        <w:tab/>
        <w:t>представления</w:t>
      </w:r>
      <w:r>
        <w:tab/>
        <w:t>о</w:t>
      </w:r>
      <w:r>
        <w:tab/>
        <w:t>последствиях</w:t>
      </w:r>
      <w:r>
        <w:tab/>
        <w:t>изменений</w:t>
      </w:r>
      <w:r>
        <w:tab/>
        <w:t>компонентов</w:t>
      </w:r>
      <w:r>
        <w:tab/>
        <w:t>природы</w:t>
      </w:r>
      <w:r>
        <w:tab/>
        <w:t>в</w:t>
      </w:r>
      <w:r>
        <w:tab/>
      </w:r>
      <w:r>
        <w:rPr>
          <w:spacing w:val="-1"/>
        </w:rPr>
        <w:t>результате</w:t>
      </w:r>
      <w:r>
        <w:rPr>
          <w:spacing w:val="-57"/>
        </w:rPr>
        <w:t xml:space="preserve"> </w:t>
      </w:r>
      <w:r>
        <w:t>деятельности человека с использованием разных источников географической информации;</w:t>
      </w:r>
      <w:r>
        <w:rPr>
          <w:spacing w:val="1"/>
        </w:rPr>
        <w:t xml:space="preserve"> </w:t>
      </w:r>
      <w:r>
        <w:t>различать</w:t>
      </w:r>
      <w:r>
        <w:rPr>
          <w:spacing w:val="46"/>
        </w:rPr>
        <w:t xml:space="preserve"> </w:t>
      </w:r>
      <w:r>
        <w:t>после</w:t>
      </w:r>
      <w:r>
        <w:rPr>
          <w:spacing w:val="44"/>
        </w:rPr>
        <w:t xml:space="preserve"> </w:t>
      </w:r>
      <w:r>
        <w:t>предварительного</w:t>
      </w:r>
      <w:r>
        <w:rPr>
          <w:spacing w:val="44"/>
        </w:rPr>
        <w:t xml:space="preserve"> </w:t>
      </w:r>
      <w:r>
        <w:t>анализа</w:t>
      </w:r>
      <w:r>
        <w:rPr>
          <w:spacing w:val="43"/>
        </w:rPr>
        <w:t xml:space="preserve"> </w:t>
      </w:r>
      <w:r>
        <w:t>океанические</w:t>
      </w:r>
      <w:r>
        <w:rPr>
          <w:spacing w:val="44"/>
        </w:rPr>
        <w:t xml:space="preserve"> </w:t>
      </w:r>
      <w:r>
        <w:t>течения;</w:t>
      </w:r>
      <w:r>
        <w:rPr>
          <w:spacing w:val="45"/>
        </w:rPr>
        <w:t xml:space="preserve"> </w:t>
      </w:r>
      <w:r>
        <w:t>сравнивать</w:t>
      </w:r>
      <w:r>
        <w:rPr>
          <w:spacing w:val="46"/>
        </w:rPr>
        <w:t xml:space="preserve"> </w:t>
      </w:r>
      <w:r>
        <w:t>температуру</w:t>
      </w:r>
      <w:r>
        <w:rPr>
          <w:spacing w:val="42"/>
        </w:rPr>
        <w:t xml:space="preserve"> </w:t>
      </w:r>
      <w:r>
        <w:t>и</w:t>
      </w:r>
      <w:r>
        <w:rPr>
          <w:spacing w:val="-57"/>
        </w:rPr>
        <w:t xml:space="preserve"> </w:t>
      </w:r>
      <w:r>
        <w:t>солёность</w:t>
      </w:r>
      <w:r>
        <w:rPr>
          <w:spacing w:val="1"/>
        </w:rPr>
        <w:t xml:space="preserve"> </w:t>
      </w:r>
      <w:r>
        <w:t>поверхностных</w:t>
      </w:r>
      <w:r>
        <w:rPr>
          <w:spacing w:val="1"/>
        </w:rPr>
        <w:t xml:space="preserve"> </w:t>
      </w:r>
      <w:r>
        <w:t>вод</w:t>
      </w:r>
      <w:r>
        <w:rPr>
          <w:spacing w:val="1"/>
        </w:rPr>
        <w:t xml:space="preserve"> </w:t>
      </w:r>
      <w:r>
        <w:t>Мирового</w:t>
      </w:r>
      <w:r>
        <w:rPr>
          <w:spacing w:val="1"/>
        </w:rPr>
        <w:t xml:space="preserve"> </w:t>
      </w:r>
      <w:r>
        <w:t>океана</w:t>
      </w:r>
      <w:r>
        <w:rPr>
          <w:spacing w:val="1"/>
        </w:rPr>
        <w:t xml:space="preserve"> </w:t>
      </w:r>
      <w:r>
        <w:t>на</w:t>
      </w:r>
      <w:r>
        <w:rPr>
          <w:spacing w:val="1"/>
        </w:rPr>
        <w:t xml:space="preserve"> </w:t>
      </w:r>
      <w:r>
        <w:t>разных</w:t>
      </w:r>
      <w:r>
        <w:rPr>
          <w:spacing w:val="1"/>
        </w:rPr>
        <w:t xml:space="preserve"> </w:t>
      </w:r>
      <w:r>
        <w:t>широтах</w:t>
      </w:r>
      <w:r>
        <w:rPr>
          <w:spacing w:val="1"/>
        </w:rPr>
        <w:t xml:space="preserve"> </w:t>
      </w:r>
      <w:r>
        <w:t>с</w:t>
      </w:r>
      <w:r>
        <w:rPr>
          <w:spacing w:val="1"/>
        </w:rPr>
        <w:t xml:space="preserve"> </w:t>
      </w:r>
      <w:r>
        <w:t>использованием</w:t>
      </w:r>
      <w:r>
        <w:rPr>
          <w:spacing w:val="-57"/>
        </w:rPr>
        <w:t xml:space="preserve"> </w:t>
      </w:r>
      <w:r>
        <w:t>различных</w:t>
      </w:r>
      <w:r>
        <w:rPr>
          <w:spacing w:val="1"/>
        </w:rPr>
        <w:t xml:space="preserve"> </w:t>
      </w:r>
      <w:r>
        <w:t>источников</w:t>
      </w:r>
      <w:r>
        <w:rPr>
          <w:spacing w:val="-3"/>
        </w:rPr>
        <w:t xml:space="preserve"> </w:t>
      </w:r>
      <w:r>
        <w:t>географической информации;</w:t>
      </w:r>
    </w:p>
    <w:p w:rsidR="006E5073" w:rsidRDefault="00270585">
      <w:pPr>
        <w:pStyle w:val="a0"/>
        <w:numPr>
          <w:ilvl w:val="0"/>
          <w:numId w:val="86"/>
        </w:numPr>
        <w:spacing w:before="1" w:line="360" w:lineRule="auto"/>
        <w:ind w:right="465"/>
      </w:pPr>
      <w:r>
        <w:t>объяснять закономерности изменения температуры, солёности и органического мира Мирового</w:t>
      </w:r>
      <w:r>
        <w:rPr>
          <w:spacing w:val="1"/>
        </w:rPr>
        <w:t xml:space="preserve"> </w:t>
      </w:r>
      <w:r>
        <w:t>океана</w:t>
      </w:r>
      <w:r>
        <w:rPr>
          <w:spacing w:val="1"/>
        </w:rPr>
        <w:t xml:space="preserve"> </w:t>
      </w:r>
      <w:r>
        <w:t>с</w:t>
      </w:r>
      <w:r>
        <w:rPr>
          <w:spacing w:val="1"/>
        </w:rPr>
        <w:t xml:space="preserve"> </w:t>
      </w:r>
      <w:r>
        <w:t>географической</w:t>
      </w:r>
      <w:r>
        <w:rPr>
          <w:spacing w:val="1"/>
        </w:rPr>
        <w:t xml:space="preserve"> </w:t>
      </w:r>
      <w:r>
        <w:t>широтой</w:t>
      </w:r>
      <w:r>
        <w:rPr>
          <w:spacing w:val="1"/>
        </w:rPr>
        <w:t xml:space="preserve"> </w:t>
      </w:r>
      <w:r>
        <w:t>и</w:t>
      </w:r>
      <w:r>
        <w:rPr>
          <w:spacing w:val="1"/>
        </w:rPr>
        <w:t xml:space="preserve"> </w:t>
      </w:r>
      <w:r>
        <w:t>с</w:t>
      </w:r>
      <w:r>
        <w:rPr>
          <w:spacing w:val="1"/>
        </w:rPr>
        <w:t xml:space="preserve"> </w:t>
      </w:r>
      <w:r>
        <w:t>глубиной</w:t>
      </w:r>
      <w:r>
        <w:rPr>
          <w:spacing w:val="1"/>
        </w:rPr>
        <w:t xml:space="preserve"> </w:t>
      </w:r>
      <w:r>
        <w:t>на</w:t>
      </w:r>
      <w:r>
        <w:rPr>
          <w:spacing w:val="1"/>
        </w:rPr>
        <w:t xml:space="preserve"> </w:t>
      </w:r>
      <w:r>
        <w:t>основе</w:t>
      </w:r>
      <w:r>
        <w:rPr>
          <w:spacing w:val="1"/>
        </w:rPr>
        <w:t xml:space="preserve"> </w:t>
      </w:r>
      <w:r>
        <w:t>анализа</w:t>
      </w:r>
      <w:r>
        <w:rPr>
          <w:spacing w:val="1"/>
        </w:rPr>
        <w:t xml:space="preserve"> </w:t>
      </w:r>
      <w:r>
        <w:t>различных</w:t>
      </w:r>
      <w:r>
        <w:rPr>
          <w:spacing w:val="1"/>
        </w:rPr>
        <w:t xml:space="preserve"> </w:t>
      </w:r>
      <w:r>
        <w:t>источников</w:t>
      </w:r>
      <w:r>
        <w:rPr>
          <w:spacing w:val="1"/>
        </w:rPr>
        <w:t xml:space="preserve"> </w:t>
      </w:r>
      <w:r>
        <w:t>географической</w:t>
      </w:r>
      <w:r>
        <w:rPr>
          <w:spacing w:val="-1"/>
        </w:rPr>
        <w:t xml:space="preserve"> </w:t>
      </w:r>
      <w:r>
        <w:t>информации;</w:t>
      </w:r>
    </w:p>
    <w:p w:rsidR="006E5073" w:rsidRDefault="00270585">
      <w:pPr>
        <w:pStyle w:val="a0"/>
        <w:numPr>
          <w:ilvl w:val="0"/>
          <w:numId w:val="86"/>
        </w:numPr>
        <w:spacing w:line="360" w:lineRule="auto"/>
        <w:ind w:right="464"/>
      </w:pPr>
      <w:r>
        <w:t>характеризовать этапы освоения и заселения отдельных территорий Земли человеком на основе</w:t>
      </w:r>
      <w:r>
        <w:rPr>
          <w:spacing w:val="1"/>
        </w:rPr>
        <w:t xml:space="preserve"> </w:t>
      </w:r>
      <w:r>
        <w:t>анализа различных источников географической информации для решения учебных и практико-</w:t>
      </w:r>
      <w:r>
        <w:rPr>
          <w:spacing w:val="1"/>
        </w:rPr>
        <w:t xml:space="preserve"> </w:t>
      </w:r>
      <w:r>
        <w:t>ориентированных</w:t>
      </w:r>
      <w:r>
        <w:rPr>
          <w:spacing w:val="-2"/>
        </w:rPr>
        <w:t xml:space="preserve"> </w:t>
      </w:r>
      <w:r>
        <w:t>задач;</w:t>
      </w:r>
    </w:p>
    <w:p w:rsidR="006E5073" w:rsidRDefault="00270585">
      <w:pPr>
        <w:pStyle w:val="a0"/>
        <w:numPr>
          <w:ilvl w:val="0"/>
          <w:numId w:val="86"/>
        </w:numPr>
        <w:spacing w:line="360" w:lineRule="auto"/>
        <w:ind w:right="477"/>
      </w:pPr>
      <w:r>
        <w:t>различать и сравнивать после предварительного анализа: численность населения крупных стран</w:t>
      </w:r>
      <w:r>
        <w:rPr>
          <w:spacing w:val="-57"/>
        </w:rPr>
        <w:t xml:space="preserve"> </w:t>
      </w:r>
      <w:r>
        <w:t>мира;</w:t>
      </w:r>
      <w:r>
        <w:rPr>
          <w:spacing w:val="-1"/>
        </w:rPr>
        <w:t xml:space="preserve"> </w:t>
      </w:r>
      <w:r>
        <w:t>плотность населения различных</w:t>
      </w:r>
      <w:r>
        <w:rPr>
          <w:spacing w:val="2"/>
        </w:rPr>
        <w:t xml:space="preserve"> </w:t>
      </w:r>
      <w:r>
        <w:t>территорий;</w:t>
      </w:r>
    </w:p>
    <w:p w:rsidR="006E5073" w:rsidRDefault="00270585">
      <w:pPr>
        <w:pStyle w:val="a0"/>
        <w:numPr>
          <w:ilvl w:val="0"/>
          <w:numId w:val="86"/>
        </w:numPr>
        <w:spacing w:line="360" w:lineRule="auto"/>
        <w:ind w:right="466"/>
      </w:pPr>
      <w:r>
        <w:t>применять</w:t>
      </w:r>
      <w:r>
        <w:rPr>
          <w:spacing w:val="1"/>
        </w:rPr>
        <w:t xml:space="preserve"> </w:t>
      </w:r>
      <w:r>
        <w:t>понятие</w:t>
      </w:r>
      <w:r>
        <w:rPr>
          <w:spacing w:val="1"/>
        </w:rPr>
        <w:t xml:space="preserve"> </w:t>
      </w:r>
      <w:r>
        <w:t>“плотность</w:t>
      </w:r>
      <w:r>
        <w:rPr>
          <w:spacing w:val="1"/>
        </w:rPr>
        <w:t xml:space="preserve"> </w:t>
      </w:r>
      <w:r>
        <w:t>населения”</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(или)</w:t>
      </w:r>
      <w:r>
        <w:rPr>
          <w:spacing w:val="1"/>
        </w:rPr>
        <w:t xml:space="preserve"> </w:t>
      </w:r>
      <w:r>
        <w:t>практико-</w:t>
      </w:r>
      <w:r>
        <w:rPr>
          <w:spacing w:val="1"/>
        </w:rPr>
        <w:t xml:space="preserve"> </w:t>
      </w:r>
      <w:r>
        <w:t>ориентированных</w:t>
      </w:r>
      <w:r>
        <w:rPr>
          <w:spacing w:val="-2"/>
        </w:rPr>
        <w:t xml:space="preserve"> </w:t>
      </w:r>
      <w:r>
        <w:t>задач;</w:t>
      </w:r>
    </w:p>
    <w:p w:rsidR="006E5073" w:rsidRDefault="00270585">
      <w:pPr>
        <w:pStyle w:val="a0"/>
        <w:numPr>
          <w:ilvl w:val="0"/>
          <w:numId w:val="86"/>
        </w:numPr>
        <w:spacing w:line="360" w:lineRule="auto"/>
      </w:pPr>
      <w:r>
        <w:t>различать</w:t>
      </w:r>
      <w:r>
        <w:rPr>
          <w:spacing w:val="-2"/>
        </w:rPr>
        <w:t xml:space="preserve"> </w:t>
      </w:r>
      <w:r>
        <w:t>с</w:t>
      </w:r>
      <w:r>
        <w:rPr>
          <w:spacing w:val="-3"/>
        </w:rPr>
        <w:t xml:space="preserve"> </w:t>
      </w:r>
      <w:r>
        <w:t>опорой</w:t>
      </w:r>
      <w:r>
        <w:rPr>
          <w:spacing w:val="-4"/>
        </w:rPr>
        <w:t xml:space="preserve"> </w:t>
      </w:r>
      <w:r>
        <w:t>на</w:t>
      </w:r>
      <w:r>
        <w:rPr>
          <w:spacing w:val="-3"/>
        </w:rPr>
        <w:t xml:space="preserve"> </w:t>
      </w:r>
      <w:r>
        <w:t>алгоритм учебных</w:t>
      </w:r>
      <w:r>
        <w:rPr>
          <w:spacing w:val="-1"/>
        </w:rPr>
        <w:t xml:space="preserve"> </w:t>
      </w:r>
      <w:r>
        <w:t>действий</w:t>
      </w:r>
      <w:r>
        <w:rPr>
          <w:spacing w:val="-2"/>
        </w:rPr>
        <w:t xml:space="preserve"> </w:t>
      </w:r>
      <w:r>
        <w:t>городские</w:t>
      </w:r>
      <w:r>
        <w:rPr>
          <w:spacing w:val="-3"/>
        </w:rPr>
        <w:t xml:space="preserve"> </w:t>
      </w:r>
      <w:r>
        <w:t>и</w:t>
      </w:r>
      <w:r>
        <w:rPr>
          <w:spacing w:val="-2"/>
        </w:rPr>
        <w:t xml:space="preserve"> </w:t>
      </w:r>
      <w:r>
        <w:t>сельские</w:t>
      </w:r>
      <w:r>
        <w:rPr>
          <w:spacing w:val="-3"/>
        </w:rPr>
        <w:t xml:space="preserve"> </w:t>
      </w:r>
      <w:r>
        <w:t>поселения;</w:t>
      </w:r>
    </w:p>
    <w:p w:rsidR="006E5073" w:rsidRDefault="00270585">
      <w:pPr>
        <w:pStyle w:val="a0"/>
        <w:numPr>
          <w:ilvl w:val="0"/>
          <w:numId w:val="86"/>
        </w:numPr>
        <w:spacing w:line="360" w:lineRule="auto"/>
        <w:ind w:right="478"/>
      </w:pPr>
      <w:r>
        <w:t>приводить с опорой на источник информации примеры: крупнейших городов мира; мировых и</w:t>
      </w:r>
      <w:r>
        <w:rPr>
          <w:spacing w:val="1"/>
        </w:rPr>
        <w:t xml:space="preserve"> </w:t>
      </w:r>
      <w:r>
        <w:t>национальных</w:t>
      </w:r>
      <w:r>
        <w:rPr>
          <w:spacing w:val="1"/>
        </w:rPr>
        <w:t xml:space="preserve"> </w:t>
      </w:r>
      <w:r>
        <w:t>религий;</w:t>
      </w:r>
    </w:p>
    <w:p w:rsidR="006E5073" w:rsidRDefault="00270585">
      <w:pPr>
        <w:pStyle w:val="a0"/>
        <w:numPr>
          <w:ilvl w:val="0"/>
          <w:numId w:val="86"/>
        </w:numPr>
        <w:spacing w:before="1" w:line="360" w:lineRule="auto"/>
      </w:pPr>
      <w:r>
        <w:t>проводить</w:t>
      </w:r>
      <w:r>
        <w:rPr>
          <w:spacing w:val="-2"/>
        </w:rPr>
        <w:t xml:space="preserve"> </w:t>
      </w:r>
      <w:r>
        <w:t>с</w:t>
      </w:r>
      <w:r>
        <w:rPr>
          <w:spacing w:val="-2"/>
        </w:rPr>
        <w:t xml:space="preserve"> </w:t>
      </w:r>
      <w:r>
        <w:t>опорой</w:t>
      </w:r>
      <w:r>
        <w:rPr>
          <w:spacing w:val="-4"/>
        </w:rPr>
        <w:t xml:space="preserve"> </w:t>
      </w:r>
      <w:r>
        <w:t>на</w:t>
      </w:r>
      <w:r>
        <w:rPr>
          <w:spacing w:val="-1"/>
        </w:rPr>
        <w:t xml:space="preserve"> </w:t>
      </w:r>
      <w:r>
        <w:t>план</w:t>
      </w:r>
      <w:r>
        <w:rPr>
          <w:spacing w:val="-2"/>
        </w:rPr>
        <w:t xml:space="preserve"> </w:t>
      </w:r>
      <w:r>
        <w:t>языковую</w:t>
      </w:r>
      <w:r>
        <w:rPr>
          <w:spacing w:val="-1"/>
        </w:rPr>
        <w:t xml:space="preserve"> </w:t>
      </w:r>
      <w:r>
        <w:t>классификацию</w:t>
      </w:r>
      <w:r>
        <w:rPr>
          <w:spacing w:val="-2"/>
        </w:rPr>
        <w:t xml:space="preserve"> </w:t>
      </w:r>
      <w:r>
        <w:t>народов;</w:t>
      </w:r>
    </w:p>
    <w:p w:rsidR="006E5073" w:rsidRDefault="00270585">
      <w:pPr>
        <w:pStyle w:val="a0"/>
        <w:numPr>
          <w:ilvl w:val="0"/>
          <w:numId w:val="86"/>
        </w:numPr>
        <w:spacing w:line="360" w:lineRule="auto"/>
        <w:ind w:right="478"/>
      </w:pPr>
      <w:r>
        <w:t>различать после предварительного анализа основные виды хозяйственной деятельности людей</w:t>
      </w:r>
      <w:r>
        <w:rPr>
          <w:spacing w:val="1"/>
        </w:rPr>
        <w:t xml:space="preserve"> </w:t>
      </w:r>
      <w:r>
        <w:t>на</w:t>
      </w:r>
      <w:r>
        <w:rPr>
          <w:spacing w:val="-2"/>
        </w:rPr>
        <w:t xml:space="preserve"> </w:t>
      </w:r>
      <w:r>
        <w:t>различных</w:t>
      </w:r>
      <w:r>
        <w:rPr>
          <w:spacing w:val="2"/>
        </w:rPr>
        <w:t xml:space="preserve"> </w:t>
      </w:r>
      <w:r>
        <w:t>территориях;</w:t>
      </w:r>
    </w:p>
    <w:p w:rsidR="006E5073" w:rsidRDefault="00270585">
      <w:pPr>
        <w:pStyle w:val="a0"/>
        <w:numPr>
          <w:ilvl w:val="0"/>
          <w:numId w:val="86"/>
        </w:numPr>
        <w:spacing w:line="360" w:lineRule="auto"/>
        <w:ind w:right="473"/>
        <w:jc w:val="left"/>
      </w:pPr>
      <w:r>
        <w:t>определять</w:t>
      </w:r>
      <w:r>
        <w:rPr>
          <w:spacing w:val="5"/>
        </w:rPr>
        <w:t xml:space="preserve"> </w:t>
      </w:r>
      <w:r>
        <w:t>после</w:t>
      </w:r>
      <w:r>
        <w:rPr>
          <w:spacing w:val="5"/>
        </w:rPr>
        <w:t xml:space="preserve"> </w:t>
      </w:r>
      <w:r>
        <w:t>предварительного</w:t>
      </w:r>
      <w:r>
        <w:rPr>
          <w:spacing w:val="5"/>
        </w:rPr>
        <w:t xml:space="preserve"> </w:t>
      </w:r>
      <w:r>
        <w:t>анализа</w:t>
      </w:r>
      <w:r>
        <w:rPr>
          <w:spacing w:val="5"/>
        </w:rPr>
        <w:t xml:space="preserve"> </w:t>
      </w:r>
      <w:r>
        <w:t>страны</w:t>
      </w:r>
      <w:r>
        <w:rPr>
          <w:spacing w:val="5"/>
        </w:rPr>
        <w:t xml:space="preserve"> </w:t>
      </w:r>
      <w:r>
        <w:t>по</w:t>
      </w:r>
      <w:r>
        <w:rPr>
          <w:spacing w:val="6"/>
        </w:rPr>
        <w:t xml:space="preserve"> </w:t>
      </w:r>
      <w:r>
        <w:t>их</w:t>
      </w:r>
      <w:r>
        <w:rPr>
          <w:spacing w:val="7"/>
        </w:rPr>
        <w:t xml:space="preserve"> </w:t>
      </w:r>
      <w:r>
        <w:t>существенным</w:t>
      </w:r>
      <w:r>
        <w:rPr>
          <w:spacing w:val="4"/>
        </w:rPr>
        <w:t xml:space="preserve"> </w:t>
      </w:r>
      <w:r>
        <w:t>признакам;</w:t>
      </w:r>
      <w:r>
        <w:rPr>
          <w:spacing w:val="1"/>
        </w:rPr>
        <w:t xml:space="preserve"> </w:t>
      </w:r>
      <w:r>
        <w:lastRenderedPageBreak/>
        <w:t>сравнивать</w:t>
      </w:r>
      <w:r>
        <w:rPr>
          <w:spacing w:val="3"/>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особенности</w:t>
      </w:r>
      <w:r>
        <w:rPr>
          <w:spacing w:val="1"/>
        </w:rPr>
        <w:t xml:space="preserve"> </w:t>
      </w:r>
      <w:r>
        <w:t>природы</w:t>
      </w:r>
      <w:r>
        <w:rPr>
          <w:spacing w:val="-1"/>
        </w:rPr>
        <w:t xml:space="preserve"> </w:t>
      </w:r>
      <w:r>
        <w:t>и населения,</w:t>
      </w:r>
      <w:r>
        <w:rPr>
          <w:spacing w:val="2"/>
        </w:rPr>
        <w:t xml:space="preserve"> </w:t>
      </w:r>
      <w:r>
        <w:t>материальной</w:t>
      </w:r>
      <w:r>
        <w:rPr>
          <w:spacing w:val="1"/>
        </w:rPr>
        <w:t xml:space="preserve"> </w:t>
      </w:r>
      <w:r>
        <w:t>и</w:t>
      </w:r>
      <w:r>
        <w:rPr>
          <w:spacing w:val="-57"/>
        </w:rPr>
        <w:t xml:space="preserve"> </w:t>
      </w:r>
      <w:r>
        <w:t>духовной</w:t>
      </w:r>
      <w:r>
        <w:rPr>
          <w:spacing w:val="13"/>
        </w:rPr>
        <w:t xml:space="preserve"> </w:t>
      </w:r>
      <w:r>
        <w:t>культуры,</w:t>
      </w:r>
      <w:r>
        <w:rPr>
          <w:spacing w:val="13"/>
        </w:rPr>
        <w:t xml:space="preserve"> </w:t>
      </w:r>
      <w:r>
        <w:t>особенности</w:t>
      </w:r>
      <w:r>
        <w:rPr>
          <w:spacing w:val="15"/>
        </w:rPr>
        <w:t xml:space="preserve"> </w:t>
      </w:r>
      <w:r>
        <w:t>адаптации</w:t>
      </w:r>
      <w:r>
        <w:rPr>
          <w:spacing w:val="14"/>
        </w:rPr>
        <w:t xml:space="preserve"> </w:t>
      </w:r>
      <w:r>
        <w:t>человека</w:t>
      </w:r>
      <w:r>
        <w:rPr>
          <w:spacing w:val="12"/>
        </w:rPr>
        <w:t xml:space="preserve"> </w:t>
      </w:r>
      <w:r>
        <w:t>к</w:t>
      </w:r>
      <w:r>
        <w:rPr>
          <w:spacing w:val="13"/>
        </w:rPr>
        <w:t xml:space="preserve"> </w:t>
      </w:r>
      <w:r>
        <w:t>разным</w:t>
      </w:r>
      <w:r>
        <w:rPr>
          <w:spacing w:val="12"/>
        </w:rPr>
        <w:t xml:space="preserve"> </w:t>
      </w:r>
      <w:r>
        <w:t>природным</w:t>
      </w:r>
      <w:r>
        <w:rPr>
          <w:spacing w:val="14"/>
        </w:rPr>
        <w:t xml:space="preserve"> </w:t>
      </w:r>
      <w:r>
        <w:t>условиям</w:t>
      </w:r>
      <w:r>
        <w:rPr>
          <w:spacing w:val="12"/>
        </w:rPr>
        <w:t xml:space="preserve"> </w:t>
      </w:r>
      <w:r>
        <w:t>регионов</w:t>
      </w:r>
      <w:r>
        <w:rPr>
          <w:spacing w:val="-57"/>
        </w:rPr>
        <w:t xml:space="preserve"> </w:t>
      </w:r>
      <w:r>
        <w:t>и</w:t>
      </w:r>
      <w:r>
        <w:rPr>
          <w:spacing w:val="-1"/>
        </w:rPr>
        <w:t xml:space="preserve"> </w:t>
      </w:r>
      <w:r>
        <w:t>отдельных</w:t>
      </w:r>
      <w:r>
        <w:rPr>
          <w:spacing w:val="2"/>
        </w:rPr>
        <w:t xml:space="preserve"> </w:t>
      </w:r>
      <w:r>
        <w:t>стран;</w:t>
      </w:r>
    </w:p>
    <w:p w:rsidR="006E5073" w:rsidRDefault="00270585">
      <w:pPr>
        <w:pStyle w:val="a0"/>
        <w:numPr>
          <w:ilvl w:val="0"/>
          <w:numId w:val="86"/>
        </w:numPr>
        <w:spacing w:line="360" w:lineRule="auto"/>
        <w:ind w:right="464"/>
        <w:jc w:val="left"/>
      </w:pPr>
      <w:r>
        <w:t>иметь представление об особенностях природы, населения и хозяйства отдельных территорий;</w:t>
      </w:r>
      <w:r>
        <w:rPr>
          <w:spacing w:val="1"/>
        </w:rPr>
        <w:t xml:space="preserve"> </w:t>
      </w:r>
      <w:r>
        <w:t>использовать</w:t>
      </w:r>
      <w:r>
        <w:rPr>
          <w:spacing w:val="41"/>
        </w:rPr>
        <w:t xml:space="preserve"> </w:t>
      </w:r>
      <w:r>
        <w:t>с</w:t>
      </w:r>
      <w:r>
        <w:rPr>
          <w:spacing w:val="38"/>
        </w:rPr>
        <w:t xml:space="preserve"> </w:t>
      </w:r>
      <w:r>
        <w:t>помощью</w:t>
      </w:r>
      <w:r>
        <w:rPr>
          <w:spacing w:val="42"/>
        </w:rPr>
        <w:t xml:space="preserve"> </w:t>
      </w:r>
      <w:r>
        <w:t>учителя</w:t>
      </w:r>
      <w:r>
        <w:rPr>
          <w:spacing w:val="39"/>
        </w:rPr>
        <w:t xml:space="preserve"> </w:t>
      </w:r>
      <w:r>
        <w:t>знания</w:t>
      </w:r>
      <w:r>
        <w:rPr>
          <w:spacing w:val="37"/>
        </w:rPr>
        <w:t xml:space="preserve"> </w:t>
      </w:r>
      <w:r>
        <w:t>о</w:t>
      </w:r>
      <w:r>
        <w:rPr>
          <w:spacing w:val="39"/>
        </w:rPr>
        <w:t xml:space="preserve"> </w:t>
      </w:r>
      <w:r>
        <w:t>населении</w:t>
      </w:r>
      <w:r>
        <w:rPr>
          <w:spacing w:val="40"/>
        </w:rPr>
        <w:t xml:space="preserve"> </w:t>
      </w:r>
      <w:r>
        <w:t>материков</w:t>
      </w:r>
      <w:r>
        <w:rPr>
          <w:spacing w:val="39"/>
        </w:rPr>
        <w:t xml:space="preserve"> </w:t>
      </w:r>
      <w:r>
        <w:t>и</w:t>
      </w:r>
      <w:r>
        <w:rPr>
          <w:spacing w:val="40"/>
        </w:rPr>
        <w:t xml:space="preserve"> </w:t>
      </w:r>
      <w:r>
        <w:t>стран</w:t>
      </w:r>
      <w:r>
        <w:rPr>
          <w:spacing w:val="40"/>
        </w:rPr>
        <w:t xml:space="preserve"> </w:t>
      </w:r>
      <w:r>
        <w:t>для</w:t>
      </w:r>
      <w:r>
        <w:rPr>
          <w:spacing w:val="40"/>
        </w:rPr>
        <w:t xml:space="preserve"> </w:t>
      </w:r>
      <w:r>
        <w:t>решения</w:t>
      </w:r>
      <w:r>
        <w:rPr>
          <w:spacing w:val="-57"/>
        </w:rPr>
        <w:t xml:space="preserve"> </w:t>
      </w:r>
      <w:r>
        <w:t>различных</w:t>
      </w:r>
      <w:r>
        <w:rPr>
          <w:spacing w:val="1"/>
        </w:rPr>
        <w:t xml:space="preserve"> </w:t>
      </w:r>
      <w:r>
        <w:t>учебных</w:t>
      </w:r>
      <w:r>
        <w:rPr>
          <w:spacing w:val="1"/>
        </w:rPr>
        <w:t xml:space="preserve"> </w:t>
      </w:r>
      <w:r>
        <w:t>и</w:t>
      </w:r>
      <w:r>
        <w:rPr>
          <w:spacing w:val="1"/>
        </w:rPr>
        <w:t xml:space="preserve"> </w:t>
      </w:r>
      <w:r>
        <w:t>практико-ориентированных</w:t>
      </w:r>
      <w:r>
        <w:rPr>
          <w:spacing w:val="1"/>
        </w:rPr>
        <w:t xml:space="preserve"> </w:t>
      </w:r>
      <w:r>
        <w:t>задач;</w:t>
      </w:r>
      <w:r>
        <w:rPr>
          <w:spacing w:val="1"/>
        </w:rPr>
        <w:t xml:space="preserve"> </w:t>
      </w:r>
      <w:r>
        <w:t>выбирать</w:t>
      </w:r>
      <w:r>
        <w:rPr>
          <w:spacing w:val="1"/>
        </w:rPr>
        <w:t xml:space="preserve"> </w:t>
      </w:r>
      <w:r>
        <w:t>с</w:t>
      </w:r>
      <w:r>
        <w:rPr>
          <w:spacing w:val="1"/>
        </w:rPr>
        <w:t xml:space="preserve"> </w:t>
      </w:r>
      <w:r>
        <w:t>помощью</w:t>
      </w:r>
      <w:r>
        <w:rPr>
          <w:spacing w:val="1"/>
        </w:rPr>
        <w:t xml:space="preserve"> </w:t>
      </w:r>
      <w:r>
        <w:t>учителя</w:t>
      </w:r>
      <w:r>
        <w:rPr>
          <w:spacing w:val="-57"/>
        </w:rPr>
        <w:t xml:space="preserve"> </w:t>
      </w:r>
      <w:r>
        <w:t>источники</w:t>
      </w:r>
      <w:r>
        <w:rPr>
          <w:spacing w:val="20"/>
        </w:rPr>
        <w:t xml:space="preserve"> </w:t>
      </w:r>
      <w:r>
        <w:t>географической</w:t>
      </w:r>
      <w:r>
        <w:rPr>
          <w:spacing w:val="19"/>
        </w:rPr>
        <w:t xml:space="preserve"> </w:t>
      </w:r>
      <w:r>
        <w:t>информации</w:t>
      </w:r>
      <w:r>
        <w:rPr>
          <w:spacing w:val="21"/>
        </w:rPr>
        <w:t xml:space="preserve"> </w:t>
      </w:r>
      <w:r>
        <w:t>(картографические,</w:t>
      </w:r>
      <w:r>
        <w:rPr>
          <w:spacing w:val="19"/>
        </w:rPr>
        <w:t xml:space="preserve"> </w:t>
      </w:r>
      <w:r>
        <w:t>статистические,</w:t>
      </w:r>
      <w:r>
        <w:rPr>
          <w:spacing w:val="20"/>
        </w:rPr>
        <w:t xml:space="preserve"> </w:t>
      </w:r>
      <w:r>
        <w:t>текстовые,</w:t>
      </w:r>
      <w:r>
        <w:rPr>
          <w:spacing w:val="20"/>
        </w:rPr>
        <w:t xml:space="preserve"> </w:t>
      </w:r>
      <w:r>
        <w:t>видео-</w:t>
      </w:r>
      <w:r>
        <w:rPr>
          <w:spacing w:val="-57"/>
        </w:rPr>
        <w:t xml:space="preserve"> </w:t>
      </w:r>
      <w:r>
        <w:t>и</w:t>
      </w:r>
      <w:r>
        <w:rPr>
          <w:spacing w:val="1"/>
        </w:rPr>
        <w:t xml:space="preserve"> </w:t>
      </w:r>
      <w:r>
        <w:t>фотоизображения, компьютерные</w:t>
      </w:r>
      <w:r>
        <w:rPr>
          <w:spacing w:val="1"/>
        </w:rPr>
        <w:t xml:space="preserve"> </w:t>
      </w:r>
      <w:r>
        <w:t>базы</w:t>
      </w:r>
      <w:r>
        <w:rPr>
          <w:spacing w:val="1"/>
        </w:rPr>
        <w:t xml:space="preserve"> </w:t>
      </w:r>
      <w:r>
        <w:t>данных),</w:t>
      </w:r>
      <w:r>
        <w:rPr>
          <w:spacing w:val="1"/>
        </w:rPr>
        <w:t xml:space="preserve"> </w:t>
      </w:r>
      <w:r>
        <w:t>необходимые</w:t>
      </w:r>
      <w:r>
        <w:rPr>
          <w:spacing w:val="1"/>
        </w:rPr>
        <w:t xml:space="preserve"> </w:t>
      </w:r>
      <w:r>
        <w:t>для</w:t>
      </w:r>
      <w:r>
        <w:rPr>
          <w:spacing w:val="1"/>
        </w:rPr>
        <w:t xml:space="preserve"> </w:t>
      </w:r>
      <w:r>
        <w:t>изучения</w:t>
      </w:r>
      <w:r>
        <w:rPr>
          <w:spacing w:val="1"/>
        </w:rPr>
        <w:t xml:space="preserve"> </w:t>
      </w:r>
      <w:r>
        <w:t>особенностей</w:t>
      </w:r>
      <w:r>
        <w:rPr>
          <w:spacing w:val="-57"/>
        </w:rPr>
        <w:t xml:space="preserve"> </w:t>
      </w:r>
      <w:r>
        <w:t>природы,</w:t>
      </w:r>
      <w:r>
        <w:rPr>
          <w:spacing w:val="-1"/>
        </w:rPr>
        <w:t xml:space="preserve"> </w:t>
      </w:r>
      <w:r>
        <w:t>населения и</w:t>
      </w:r>
      <w:r>
        <w:rPr>
          <w:spacing w:val="-2"/>
        </w:rPr>
        <w:t xml:space="preserve"> </w:t>
      </w:r>
      <w:r>
        <w:t>хозяйства</w:t>
      </w:r>
      <w:r>
        <w:rPr>
          <w:spacing w:val="-1"/>
        </w:rPr>
        <w:t xml:space="preserve"> </w:t>
      </w:r>
      <w:r>
        <w:t>отдельных</w:t>
      </w:r>
      <w:r>
        <w:rPr>
          <w:spacing w:val="2"/>
        </w:rPr>
        <w:t xml:space="preserve"> </w:t>
      </w:r>
      <w:r>
        <w:t>территорий;</w:t>
      </w:r>
    </w:p>
    <w:p w:rsidR="006E5073" w:rsidRDefault="00270585">
      <w:pPr>
        <w:pStyle w:val="a0"/>
        <w:numPr>
          <w:ilvl w:val="0"/>
          <w:numId w:val="86"/>
        </w:numPr>
        <w:spacing w:line="360" w:lineRule="auto"/>
        <w:ind w:right="473"/>
      </w:pPr>
      <w:r>
        <w:t>представлять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в</w:t>
      </w:r>
      <w:r>
        <w:rPr>
          <w:spacing w:val="1"/>
        </w:rPr>
        <w:t xml:space="preserve"> </w:t>
      </w:r>
      <w:r>
        <w:t>различных</w:t>
      </w:r>
      <w:r>
        <w:rPr>
          <w:spacing w:val="1"/>
        </w:rPr>
        <w:t xml:space="preserve"> </w:t>
      </w:r>
      <w:r>
        <w:t>формах</w:t>
      </w:r>
      <w:r>
        <w:rPr>
          <w:spacing w:val="1"/>
        </w:rPr>
        <w:t xml:space="preserve"> </w:t>
      </w:r>
      <w:r>
        <w:t>(в</w:t>
      </w:r>
      <w:r>
        <w:rPr>
          <w:spacing w:val="1"/>
        </w:rPr>
        <w:t xml:space="preserve"> </w:t>
      </w:r>
      <w:r>
        <w:t>виде</w:t>
      </w:r>
      <w:r>
        <w:rPr>
          <w:spacing w:val="1"/>
        </w:rPr>
        <w:t xml:space="preserve"> </w:t>
      </w:r>
      <w:r>
        <w:t>карты,</w:t>
      </w:r>
      <w:r>
        <w:rPr>
          <w:spacing w:val="1"/>
        </w:rPr>
        <w:t xml:space="preserve"> </w:t>
      </w:r>
      <w:r>
        <w:t>таблицы,</w:t>
      </w:r>
      <w:r>
        <w:rPr>
          <w:spacing w:val="1"/>
        </w:rPr>
        <w:t xml:space="preserve"> </w:t>
      </w:r>
      <w:r>
        <w:t>графика,</w:t>
      </w:r>
      <w:r>
        <w:rPr>
          <w:spacing w:val="1"/>
        </w:rPr>
        <w:t xml:space="preserve"> </w:t>
      </w:r>
      <w:r>
        <w:t>географического описания) географическую информацию, необходимую для решения учебных</w:t>
      </w:r>
      <w:r>
        <w:rPr>
          <w:spacing w:val="1"/>
        </w:rPr>
        <w:t xml:space="preserve"> </w:t>
      </w:r>
      <w:r>
        <w:t>и</w:t>
      </w:r>
      <w:r>
        <w:rPr>
          <w:spacing w:val="-1"/>
        </w:rPr>
        <w:t xml:space="preserve"> </w:t>
      </w:r>
      <w:r>
        <w:t>практико-ориентированных</w:t>
      </w:r>
      <w:r>
        <w:rPr>
          <w:spacing w:val="-1"/>
        </w:rPr>
        <w:t xml:space="preserve"> </w:t>
      </w:r>
      <w:r>
        <w:t>задач;</w:t>
      </w:r>
    </w:p>
    <w:p w:rsidR="006E5073" w:rsidRDefault="00270585">
      <w:pPr>
        <w:pStyle w:val="a0"/>
        <w:numPr>
          <w:ilvl w:val="0"/>
          <w:numId w:val="86"/>
        </w:numPr>
        <w:spacing w:before="1" w:line="360" w:lineRule="auto"/>
        <w:ind w:right="478"/>
      </w:pPr>
      <w:r>
        <w:t>использовать</w:t>
      </w:r>
      <w:r>
        <w:rPr>
          <w:spacing w:val="1"/>
        </w:rPr>
        <w:t xml:space="preserve"> </w:t>
      </w:r>
      <w:r>
        <w:t>информацию</w:t>
      </w:r>
      <w:r>
        <w:rPr>
          <w:spacing w:val="1"/>
        </w:rPr>
        <w:t xml:space="preserve"> </w:t>
      </w:r>
      <w:r>
        <w:t>об</w:t>
      </w:r>
      <w:r>
        <w:rPr>
          <w:spacing w:val="1"/>
        </w:rPr>
        <w:t xml:space="preserve"> </w:t>
      </w:r>
      <w:r>
        <w:t>особенностях</w:t>
      </w:r>
      <w:r>
        <w:rPr>
          <w:spacing w:val="1"/>
        </w:rPr>
        <w:t xml:space="preserve"> </w:t>
      </w:r>
      <w:r>
        <w:t>природы,</w:t>
      </w:r>
      <w:r>
        <w:rPr>
          <w:spacing w:val="1"/>
        </w:rPr>
        <w:t xml:space="preserve"> </w:t>
      </w:r>
      <w:r>
        <w:t>населения</w:t>
      </w:r>
      <w:r>
        <w:rPr>
          <w:spacing w:val="1"/>
        </w:rPr>
        <w:t xml:space="preserve"> </w:t>
      </w:r>
      <w:r>
        <w:t>и</w:t>
      </w:r>
      <w:r>
        <w:rPr>
          <w:spacing w:val="1"/>
        </w:rPr>
        <w:t xml:space="preserve"> </w:t>
      </w:r>
      <w:r>
        <w:t>его</w:t>
      </w:r>
      <w:r>
        <w:rPr>
          <w:spacing w:val="1"/>
        </w:rPr>
        <w:t xml:space="preserve"> </w:t>
      </w:r>
      <w:r>
        <w:t>хозяйственной</w:t>
      </w:r>
      <w:r>
        <w:rPr>
          <w:spacing w:val="1"/>
        </w:rPr>
        <w:t xml:space="preserve"> </w:t>
      </w:r>
      <w:r>
        <w:t>деятельности на отдельных территориях, представленную в одном или нескольких источниках,</w:t>
      </w:r>
      <w:r>
        <w:rPr>
          <w:spacing w:val="1"/>
        </w:rPr>
        <w:t xml:space="preserve"> </w:t>
      </w:r>
      <w:r>
        <w:t>для</w:t>
      </w:r>
      <w:r>
        <w:rPr>
          <w:spacing w:val="-1"/>
        </w:rPr>
        <w:t xml:space="preserve"> </w:t>
      </w:r>
      <w:r>
        <w:t>решения различных</w:t>
      </w:r>
      <w:r>
        <w:rPr>
          <w:spacing w:val="3"/>
        </w:rPr>
        <w:t xml:space="preserve"> </w:t>
      </w:r>
      <w:r>
        <w:t>учебных</w:t>
      </w:r>
      <w:r>
        <w:rPr>
          <w:spacing w:val="1"/>
        </w:rPr>
        <w:t xml:space="preserve"> </w:t>
      </w:r>
      <w:r>
        <w:t>и</w:t>
      </w:r>
      <w:r>
        <w:rPr>
          <w:spacing w:val="-3"/>
        </w:rPr>
        <w:t xml:space="preserve"> </w:t>
      </w:r>
      <w:r>
        <w:t>практикоориентированных</w:t>
      </w:r>
      <w:r>
        <w:rPr>
          <w:spacing w:val="-1"/>
        </w:rPr>
        <w:t xml:space="preserve"> </w:t>
      </w:r>
      <w:r>
        <w:t>задач;</w:t>
      </w:r>
    </w:p>
    <w:p w:rsidR="006E5073" w:rsidRDefault="00270585">
      <w:pPr>
        <w:pStyle w:val="a0"/>
        <w:numPr>
          <w:ilvl w:val="0"/>
          <w:numId w:val="86"/>
        </w:numPr>
        <w:spacing w:before="65" w:line="360" w:lineRule="auto"/>
        <w:ind w:right="477"/>
      </w:pPr>
      <w:r>
        <w:t>приводить с опорой на источник информации примеры взаимодействия природы и общества в</w:t>
      </w:r>
      <w:r>
        <w:rPr>
          <w:spacing w:val="1"/>
        </w:rPr>
        <w:t xml:space="preserve"> </w:t>
      </w:r>
      <w:r>
        <w:t>пределах</w:t>
      </w:r>
      <w:r>
        <w:rPr>
          <w:spacing w:val="1"/>
        </w:rPr>
        <w:t xml:space="preserve"> </w:t>
      </w:r>
      <w:r>
        <w:t>отдельных</w:t>
      </w:r>
      <w:r>
        <w:rPr>
          <w:spacing w:val="-1"/>
        </w:rPr>
        <w:t xml:space="preserve"> </w:t>
      </w:r>
      <w:r>
        <w:t>территорий;</w:t>
      </w:r>
    </w:p>
    <w:p w:rsidR="006E5073" w:rsidRDefault="00270585">
      <w:pPr>
        <w:pStyle w:val="a0"/>
        <w:numPr>
          <w:ilvl w:val="0"/>
          <w:numId w:val="86"/>
        </w:numPr>
        <w:spacing w:before="1" w:line="360" w:lineRule="auto"/>
        <w:ind w:right="473"/>
      </w:pPr>
      <w:r>
        <w:t>иметь</w:t>
      </w:r>
      <w:r>
        <w:rPr>
          <w:spacing w:val="1"/>
        </w:rPr>
        <w:t xml:space="preserve"> </w:t>
      </w:r>
      <w:r>
        <w:t>представление</w:t>
      </w:r>
      <w:r>
        <w:rPr>
          <w:spacing w:val="1"/>
        </w:rPr>
        <w:t xml:space="preserve"> </w:t>
      </w:r>
      <w:r>
        <w:t>о</w:t>
      </w:r>
      <w:r>
        <w:rPr>
          <w:spacing w:val="1"/>
        </w:rPr>
        <w:t xml:space="preserve"> </w:t>
      </w:r>
      <w:r>
        <w:t>глобальных</w:t>
      </w:r>
      <w:r>
        <w:rPr>
          <w:spacing w:val="1"/>
        </w:rPr>
        <w:t xml:space="preserve"> </w:t>
      </w:r>
      <w:r>
        <w:t>проблемах</w:t>
      </w:r>
      <w:r>
        <w:rPr>
          <w:spacing w:val="1"/>
        </w:rPr>
        <w:t xml:space="preserve"> </w:t>
      </w:r>
      <w:r>
        <w:t>человечества</w:t>
      </w:r>
      <w:r>
        <w:rPr>
          <w:spacing w:val="1"/>
        </w:rPr>
        <w:t xml:space="preserve"> </w:t>
      </w:r>
      <w:r>
        <w:t>(экологическая,</w:t>
      </w:r>
      <w:r>
        <w:rPr>
          <w:spacing w:val="1"/>
        </w:rPr>
        <w:t xml:space="preserve"> </w:t>
      </w:r>
      <w:r>
        <w:t>сырьевая,</w:t>
      </w:r>
      <w:r>
        <w:rPr>
          <w:spacing w:val="1"/>
        </w:rPr>
        <w:t xml:space="preserve"> </w:t>
      </w:r>
      <w:r>
        <w:t>энергетическая,</w:t>
      </w:r>
      <w:r>
        <w:rPr>
          <w:spacing w:val="1"/>
        </w:rPr>
        <w:t xml:space="preserve"> </w:t>
      </w:r>
      <w:r>
        <w:t>преодоления</w:t>
      </w:r>
      <w:r>
        <w:rPr>
          <w:spacing w:val="1"/>
        </w:rPr>
        <w:t xml:space="preserve"> </w:t>
      </w:r>
      <w:r>
        <w:t>отсталости</w:t>
      </w:r>
      <w:r>
        <w:rPr>
          <w:spacing w:val="1"/>
        </w:rPr>
        <w:t xml:space="preserve"> </w:t>
      </w:r>
      <w:r>
        <w:t>стран,</w:t>
      </w:r>
      <w:r>
        <w:rPr>
          <w:spacing w:val="1"/>
        </w:rPr>
        <w:t xml:space="preserve"> </w:t>
      </w:r>
      <w:r>
        <w:t>продовольственная)</w:t>
      </w:r>
      <w:r>
        <w:rPr>
          <w:spacing w:val="1"/>
        </w:rPr>
        <w:t xml:space="preserve"> </w:t>
      </w:r>
      <w:r>
        <w:t>на</w:t>
      </w:r>
      <w:r>
        <w:rPr>
          <w:spacing w:val="1"/>
        </w:rPr>
        <w:t xml:space="preserve"> </w:t>
      </w:r>
      <w:r>
        <w:t>локальном</w:t>
      </w:r>
      <w:r>
        <w:rPr>
          <w:spacing w:val="1"/>
        </w:rPr>
        <w:t xml:space="preserve"> </w:t>
      </w:r>
      <w:r>
        <w:t>и</w:t>
      </w:r>
      <w:r>
        <w:rPr>
          <w:spacing w:val="-57"/>
        </w:rPr>
        <w:t xml:space="preserve"> </w:t>
      </w:r>
      <w:r>
        <w:t>региональном</w:t>
      </w:r>
      <w:r>
        <w:rPr>
          <w:spacing w:val="1"/>
        </w:rPr>
        <w:t xml:space="preserve"> </w:t>
      </w:r>
      <w:r>
        <w:t>уровнях</w:t>
      </w:r>
      <w:r>
        <w:rPr>
          <w:spacing w:val="1"/>
        </w:rPr>
        <w:t xml:space="preserve"> </w:t>
      </w:r>
      <w:r>
        <w:t>и</w:t>
      </w:r>
      <w:r>
        <w:rPr>
          <w:spacing w:val="1"/>
        </w:rPr>
        <w:t xml:space="preserve"> </w:t>
      </w:r>
      <w:r>
        <w:t>приводить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источник</w:t>
      </w:r>
      <w:r>
        <w:rPr>
          <w:spacing w:val="1"/>
        </w:rPr>
        <w:t xml:space="preserve"> </w:t>
      </w:r>
      <w:r>
        <w:t>информации</w:t>
      </w:r>
      <w:r>
        <w:rPr>
          <w:spacing w:val="1"/>
        </w:rPr>
        <w:t xml:space="preserve"> </w:t>
      </w:r>
      <w:r>
        <w:t>примеры</w:t>
      </w:r>
      <w:r>
        <w:rPr>
          <w:spacing w:val="-57"/>
        </w:rPr>
        <w:t xml:space="preserve"> </w:t>
      </w:r>
      <w:r>
        <w:t>международного</w:t>
      </w:r>
      <w:r>
        <w:rPr>
          <w:spacing w:val="-1"/>
        </w:rPr>
        <w:t xml:space="preserve"> </w:t>
      </w:r>
      <w:r>
        <w:t>сотрудничества</w:t>
      </w:r>
      <w:r>
        <w:rPr>
          <w:spacing w:val="-1"/>
        </w:rPr>
        <w:t xml:space="preserve"> </w:t>
      </w:r>
      <w:r>
        <w:t>по их</w:t>
      </w:r>
      <w:r>
        <w:rPr>
          <w:spacing w:val="2"/>
        </w:rPr>
        <w:t xml:space="preserve"> </w:t>
      </w:r>
      <w:r>
        <w:t>преодолению.</w:t>
      </w:r>
    </w:p>
    <w:p w:rsidR="006E5073" w:rsidRDefault="00270585">
      <w:pPr>
        <w:pStyle w:val="af7"/>
        <w:tabs>
          <w:tab w:val="left" w:pos="1233"/>
        </w:tabs>
        <w:spacing w:line="360" w:lineRule="auto"/>
        <w:ind w:left="211"/>
        <w:rPr>
          <w:sz w:val="24"/>
        </w:rPr>
      </w:pPr>
      <w:r>
        <w:rPr>
          <w:sz w:val="24"/>
        </w:rPr>
        <w:t>К</w:t>
      </w:r>
      <w:r>
        <w:rPr>
          <w:spacing w:val="-2"/>
          <w:sz w:val="24"/>
        </w:rPr>
        <w:t xml:space="preserve"> </w:t>
      </w:r>
      <w:r>
        <w:rPr>
          <w:sz w:val="24"/>
        </w:rPr>
        <w:t>концу</w:t>
      </w:r>
      <w:r>
        <w:rPr>
          <w:spacing w:val="-8"/>
          <w:sz w:val="24"/>
        </w:rPr>
        <w:t xml:space="preserve"> </w:t>
      </w:r>
      <w:r>
        <w:rPr>
          <w:sz w:val="24"/>
        </w:rPr>
        <w:t>8</w:t>
      </w:r>
      <w:r>
        <w:rPr>
          <w:spacing w:val="-1"/>
          <w:sz w:val="24"/>
        </w:rPr>
        <w:t xml:space="preserve"> </w:t>
      </w:r>
      <w:r>
        <w:rPr>
          <w:sz w:val="24"/>
        </w:rPr>
        <w:t>класса</w:t>
      </w:r>
      <w:r>
        <w:rPr>
          <w:spacing w:val="-2"/>
          <w:sz w:val="24"/>
        </w:rPr>
        <w:t xml:space="preserve"> </w:t>
      </w:r>
      <w:r>
        <w:rPr>
          <w:sz w:val="24"/>
        </w:rPr>
        <w:t>обучающийся</w:t>
      </w:r>
      <w:r>
        <w:rPr>
          <w:spacing w:val="-1"/>
          <w:sz w:val="24"/>
        </w:rPr>
        <w:t xml:space="preserve"> </w:t>
      </w:r>
      <w:r>
        <w:rPr>
          <w:sz w:val="24"/>
        </w:rPr>
        <w:t>научится:</w:t>
      </w:r>
    </w:p>
    <w:p w:rsidR="006E5073" w:rsidRDefault="00270585">
      <w:pPr>
        <w:pStyle w:val="a0"/>
        <w:numPr>
          <w:ilvl w:val="0"/>
          <w:numId w:val="86"/>
        </w:numPr>
        <w:tabs>
          <w:tab w:val="clear" w:pos="420"/>
          <w:tab w:val="left" w:pos="2110"/>
          <w:tab w:val="left" w:pos="2434"/>
          <w:tab w:val="left" w:pos="3391"/>
          <w:tab w:val="left" w:pos="3844"/>
          <w:tab w:val="left" w:pos="5013"/>
          <w:tab w:val="left" w:pos="6109"/>
          <w:tab w:val="left" w:pos="7265"/>
          <w:tab w:val="left" w:pos="8466"/>
          <w:tab w:val="left" w:pos="9289"/>
        </w:tabs>
        <w:spacing w:line="360" w:lineRule="auto"/>
        <w:ind w:right="476"/>
        <w:jc w:val="left"/>
      </w:pPr>
      <w:r>
        <w:t>характеризовать</w:t>
      </w:r>
      <w:r>
        <w:tab/>
        <w:t>с</w:t>
      </w:r>
      <w:r>
        <w:tab/>
        <w:t>опорой</w:t>
      </w:r>
      <w:r>
        <w:tab/>
        <w:t>на</w:t>
      </w:r>
      <w:r>
        <w:tab/>
        <w:t>алгоритм</w:t>
      </w:r>
      <w:r>
        <w:tab/>
        <w:t>учебных</w:t>
      </w:r>
      <w:r>
        <w:tab/>
        <w:t>действий</w:t>
      </w:r>
      <w:r>
        <w:tab/>
        <w:t>основные</w:t>
      </w:r>
      <w:r>
        <w:tab/>
        <w:t>этапы</w:t>
      </w:r>
      <w:r>
        <w:tab/>
        <w:t>истории</w:t>
      </w:r>
      <w:r>
        <w:rPr>
          <w:spacing w:val="-57"/>
        </w:rPr>
        <w:t xml:space="preserve"> </w:t>
      </w:r>
      <w:r>
        <w:t>формирования</w:t>
      </w:r>
      <w:r>
        <w:rPr>
          <w:spacing w:val="-1"/>
        </w:rPr>
        <w:t xml:space="preserve"> </w:t>
      </w:r>
      <w:r>
        <w:t>и</w:t>
      </w:r>
      <w:r>
        <w:rPr>
          <w:spacing w:val="-2"/>
        </w:rPr>
        <w:t xml:space="preserve"> </w:t>
      </w:r>
      <w:r>
        <w:t>изучения территории России;</w:t>
      </w:r>
    </w:p>
    <w:p w:rsidR="006E5073" w:rsidRDefault="00270585">
      <w:pPr>
        <w:pStyle w:val="a0"/>
        <w:numPr>
          <w:ilvl w:val="0"/>
          <w:numId w:val="86"/>
        </w:numPr>
        <w:spacing w:line="360" w:lineRule="auto"/>
        <w:jc w:val="left"/>
      </w:pPr>
      <w:r>
        <w:t>находить</w:t>
      </w:r>
      <w:r>
        <w:rPr>
          <w:spacing w:val="46"/>
        </w:rPr>
        <w:t xml:space="preserve"> </w:t>
      </w:r>
      <w:r>
        <w:t>после</w:t>
      </w:r>
      <w:r>
        <w:rPr>
          <w:spacing w:val="46"/>
        </w:rPr>
        <w:t xml:space="preserve"> </w:t>
      </w:r>
      <w:r>
        <w:t>предварительного</w:t>
      </w:r>
      <w:r>
        <w:rPr>
          <w:spacing w:val="47"/>
        </w:rPr>
        <w:t xml:space="preserve"> </w:t>
      </w:r>
      <w:r>
        <w:t>анализа</w:t>
      </w:r>
      <w:r>
        <w:rPr>
          <w:spacing w:val="46"/>
        </w:rPr>
        <w:t xml:space="preserve"> </w:t>
      </w:r>
      <w:r>
        <w:t>в</w:t>
      </w:r>
      <w:r>
        <w:rPr>
          <w:spacing w:val="46"/>
        </w:rPr>
        <w:t xml:space="preserve"> </w:t>
      </w:r>
      <w:r>
        <w:t>различных</w:t>
      </w:r>
      <w:r>
        <w:rPr>
          <w:spacing w:val="49"/>
        </w:rPr>
        <w:t xml:space="preserve"> </w:t>
      </w:r>
      <w:r>
        <w:t>источниках</w:t>
      </w:r>
      <w:r>
        <w:rPr>
          <w:spacing w:val="46"/>
        </w:rPr>
        <w:t xml:space="preserve"> </w:t>
      </w:r>
      <w:r>
        <w:t>информации</w:t>
      </w:r>
      <w:r>
        <w:rPr>
          <w:spacing w:val="48"/>
        </w:rPr>
        <w:t xml:space="preserve"> </w:t>
      </w:r>
      <w:r>
        <w:t>факты,</w:t>
      </w:r>
      <w:r>
        <w:rPr>
          <w:spacing w:val="-57"/>
        </w:rPr>
        <w:t xml:space="preserve"> </w:t>
      </w:r>
      <w:r>
        <w:t>позволяющие определить вклад российских учёных и путешественников в освоение страны;</w:t>
      </w:r>
      <w:r>
        <w:rPr>
          <w:spacing w:val="1"/>
        </w:rPr>
        <w:t xml:space="preserve"> </w:t>
      </w:r>
      <w:r>
        <w:t>характеризовать</w:t>
      </w:r>
      <w:r>
        <w:rPr>
          <w:spacing w:val="41"/>
        </w:rPr>
        <w:t xml:space="preserve"> </w:t>
      </w:r>
      <w:r>
        <w:t>с</w:t>
      </w:r>
      <w:r>
        <w:rPr>
          <w:spacing w:val="38"/>
        </w:rPr>
        <w:t xml:space="preserve"> </w:t>
      </w:r>
      <w:r>
        <w:t>опорой</w:t>
      </w:r>
      <w:r>
        <w:rPr>
          <w:spacing w:val="40"/>
        </w:rPr>
        <w:t xml:space="preserve"> </w:t>
      </w:r>
      <w:r>
        <w:t>на</w:t>
      </w:r>
      <w:r>
        <w:rPr>
          <w:spacing w:val="38"/>
        </w:rPr>
        <w:t xml:space="preserve"> </w:t>
      </w:r>
      <w:r>
        <w:t>план</w:t>
      </w:r>
      <w:r>
        <w:rPr>
          <w:spacing w:val="40"/>
        </w:rPr>
        <w:t xml:space="preserve"> </w:t>
      </w:r>
      <w:r>
        <w:t>географическое</w:t>
      </w:r>
      <w:r>
        <w:rPr>
          <w:spacing w:val="38"/>
        </w:rPr>
        <w:t xml:space="preserve"> </w:t>
      </w:r>
      <w:r>
        <w:t>положение</w:t>
      </w:r>
      <w:r>
        <w:rPr>
          <w:spacing w:val="38"/>
        </w:rPr>
        <w:t xml:space="preserve"> </w:t>
      </w:r>
      <w:r>
        <w:t>России</w:t>
      </w:r>
      <w:r>
        <w:rPr>
          <w:spacing w:val="40"/>
        </w:rPr>
        <w:t xml:space="preserve"> </w:t>
      </w:r>
      <w:r>
        <w:t>с</w:t>
      </w:r>
      <w:r>
        <w:rPr>
          <w:spacing w:val="38"/>
        </w:rPr>
        <w:t xml:space="preserve"> </w:t>
      </w:r>
      <w:r>
        <w:t>использованием</w:t>
      </w:r>
      <w:r>
        <w:rPr>
          <w:spacing w:val="-57"/>
        </w:rPr>
        <w:t xml:space="preserve"> </w:t>
      </w:r>
      <w:r>
        <w:t>информации</w:t>
      </w:r>
      <w:r>
        <w:rPr>
          <w:spacing w:val="-1"/>
        </w:rPr>
        <w:t xml:space="preserve"> </w:t>
      </w:r>
      <w:r>
        <w:t>из различных</w:t>
      </w:r>
      <w:r>
        <w:rPr>
          <w:spacing w:val="-1"/>
        </w:rPr>
        <w:t xml:space="preserve"> </w:t>
      </w:r>
      <w:r>
        <w:t>источников;</w:t>
      </w:r>
    </w:p>
    <w:p w:rsidR="006E5073" w:rsidRDefault="00270585">
      <w:pPr>
        <w:pStyle w:val="a0"/>
        <w:numPr>
          <w:ilvl w:val="0"/>
          <w:numId w:val="86"/>
        </w:numPr>
        <w:spacing w:line="360" w:lineRule="auto"/>
        <w:ind w:right="476"/>
      </w:pPr>
      <w:r>
        <w:t>иметь</w:t>
      </w:r>
      <w:r>
        <w:rPr>
          <w:spacing w:val="1"/>
        </w:rPr>
        <w:t xml:space="preserve"> </w:t>
      </w:r>
      <w:r>
        <w:t>представление</w:t>
      </w:r>
      <w:r>
        <w:rPr>
          <w:spacing w:val="1"/>
        </w:rPr>
        <w:t xml:space="preserve"> </w:t>
      </w:r>
      <w:r>
        <w:t>о</w:t>
      </w:r>
      <w:r>
        <w:rPr>
          <w:spacing w:val="1"/>
        </w:rPr>
        <w:t xml:space="preserve"> </w:t>
      </w:r>
      <w:r>
        <w:t>федеральных</w:t>
      </w:r>
      <w:r>
        <w:rPr>
          <w:spacing w:val="1"/>
        </w:rPr>
        <w:t xml:space="preserve"> </w:t>
      </w:r>
      <w:r>
        <w:t>округах,</w:t>
      </w:r>
      <w:r>
        <w:rPr>
          <w:spacing w:val="1"/>
        </w:rPr>
        <w:t xml:space="preserve"> </w:t>
      </w:r>
      <w:r>
        <w:t>крупных</w:t>
      </w:r>
      <w:r>
        <w:rPr>
          <w:spacing w:val="1"/>
        </w:rPr>
        <w:t xml:space="preserve"> </w:t>
      </w:r>
      <w:r>
        <w:t>географических</w:t>
      </w:r>
      <w:r>
        <w:rPr>
          <w:spacing w:val="1"/>
        </w:rPr>
        <w:t xml:space="preserve"> </w:t>
      </w:r>
      <w:r>
        <w:t>районах</w:t>
      </w:r>
      <w:r>
        <w:rPr>
          <w:spacing w:val="1"/>
        </w:rPr>
        <w:t xml:space="preserve"> </w:t>
      </w:r>
      <w:r>
        <w:t>и</w:t>
      </w:r>
      <w:r>
        <w:rPr>
          <w:spacing w:val="1"/>
        </w:rPr>
        <w:t xml:space="preserve"> </w:t>
      </w:r>
      <w:r>
        <w:t>макрорегионах</w:t>
      </w:r>
      <w:r>
        <w:rPr>
          <w:spacing w:val="1"/>
        </w:rPr>
        <w:t xml:space="preserve"> </w:t>
      </w:r>
      <w:r>
        <w:t>России;</w:t>
      </w:r>
    </w:p>
    <w:p w:rsidR="006E5073" w:rsidRDefault="00270585">
      <w:pPr>
        <w:pStyle w:val="a0"/>
        <w:numPr>
          <w:ilvl w:val="0"/>
          <w:numId w:val="86"/>
        </w:numPr>
        <w:spacing w:line="360" w:lineRule="auto"/>
        <w:ind w:right="475"/>
      </w:pPr>
      <w:r>
        <w:t>приводить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источник</w:t>
      </w:r>
      <w:r>
        <w:rPr>
          <w:spacing w:val="1"/>
        </w:rPr>
        <w:t xml:space="preserve"> </w:t>
      </w:r>
      <w:r>
        <w:t>информации</w:t>
      </w:r>
      <w:r>
        <w:rPr>
          <w:spacing w:val="1"/>
        </w:rPr>
        <w:t xml:space="preserve"> </w:t>
      </w:r>
      <w:r>
        <w:t>примеры</w:t>
      </w:r>
      <w:r>
        <w:rPr>
          <w:spacing w:val="1"/>
        </w:rPr>
        <w:t xml:space="preserve"> </w:t>
      </w:r>
      <w:r>
        <w:t>субъектов</w:t>
      </w:r>
      <w:r>
        <w:rPr>
          <w:spacing w:val="1"/>
        </w:rPr>
        <w:t xml:space="preserve"> </w:t>
      </w:r>
      <w:r>
        <w:t>Российской</w:t>
      </w:r>
      <w:r>
        <w:rPr>
          <w:spacing w:val="1"/>
        </w:rPr>
        <w:t xml:space="preserve"> </w:t>
      </w:r>
      <w:r>
        <w:t>Федерации</w:t>
      </w:r>
      <w:r>
        <w:rPr>
          <w:spacing w:val="1"/>
        </w:rPr>
        <w:t xml:space="preserve"> </w:t>
      </w:r>
      <w:r>
        <w:t>разных видов и показывать их</w:t>
      </w:r>
      <w:r>
        <w:rPr>
          <w:spacing w:val="2"/>
        </w:rPr>
        <w:t xml:space="preserve"> </w:t>
      </w:r>
      <w:r>
        <w:t>на</w:t>
      </w:r>
      <w:r>
        <w:rPr>
          <w:spacing w:val="-1"/>
        </w:rPr>
        <w:t xml:space="preserve"> </w:t>
      </w:r>
      <w:r>
        <w:t>географической карте;</w:t>
      </w:r>
    </w:p>
    <w:p w:rsidR="006E5073" w:rsidRDefault="00270585">
      <w:pPr>
        <w:pStyle w:val="a0"/>
        <w:numPr>
          <w:ilvl w:val="0"/>
          <w:numId w:val="86"/>
        </w:numPr>
        <w:spacing w:line="360" w:lineRule="auto"/>
        <w:ind w:right="477"/>
      </w:pPr>
      <w:r>
        <w:t>иметь представление о влиянии географического положения регионов России на особенности</w:t>
      </w:r>
      <w:r>
        <w:rPr>
          <w:spacing w:val="1"/>
        </w:rPr>
        <w:t xml:space="preserve"> </w:t>
      </w:r>
      <w:r>
        <w:t>природы,</w:t>
      </w:r>
      <w:r>
        <w:rPr>
          <w:spacing w:val="-1"/>
        </w:rPr>
        <w:t xml:space="preserve"> </w:t>
      </w:r>
      <w:r>
        <w:t>жизнь и</w:t>
      </w:r>
      <w:r>
        <w:rPr>
          <w:spacing w:val="-2"/>
        </w:rPr>
        <w:t xml:space="preserve"> </w:t>
      </w:r>
      <w:r>
        <w:t>хозяйственную деятельность населения;</w:t>
      </w:r>
    </w:p>
    <w:p w:rsidR="006E5073" w:rsidRDefault="00270585">
      <w:pPr>
        <w:pStyle w:val="a0"/>
        <w:numPr>
          <w:ilvl w:val="0"/>
          <w:numId w:val="86"/>
        </w:numPr>
        <w:spacing w:line="360" w:lineRule="auto"/>
        <w:ind w:right="479"/>
      </w:pPr>
      <w:r>
        <w:t>использовать</w:t>
      </w:r>
      <w:r>
        <w:rPr>
          <w:spacing w:val="1"/>
        </w:rPr>
        <w:t xml:space="preserve"> </w:t>
      </w:r>
      <w:r>
        <w:t>с помощью</w:t>
      </w:r>
      <w:r>
        <w:rPr>
          <w:spacing w:val="1"/>
        </w:rPr>
        <w:t xml:space="preserve"> </w:t>
      </w:r>
      <w:r>
        <w:t>учителя знания о государственной</w:t>
      </w:r>
      <w:r>
        <w:rPr>
          <w:spacing w:val="1"/>
        </w:rPr>
        <w:t xml:space="preserve"> </w:t>
      </w:r>
      <w:r>
        <w:t>территории и исключительной</w:t>
      </w:r>
      <w:r>
        <w:rPr>
          <w:spacing w:val="1"/>
        </w:rPr>
        <w:t xml:space="preserve"> </w:t>
      </w:r>
      <w:r>
        <w:lastRenderedPageBreak/>
        <w:t>экономической</w:t>
      </w:r>
      <w:r>
        <w:rPr>
          <w:spacing w:val="1"/>
        </w:rPr>
        <w:t xml:space="preserve"> </w:t>
      </w:r>
      <w:r>
        <w:t>зоне,</w:t>
      </w:r>
      <w:r>
        <w:rPr>
          <w:spacing w:val="1"/>
        </w:rPr>
        <w:t xml:space="preserve"> </w:t>
      </w:r>
      <w:r>
        <w:t>континентальном</w:t>
      </w:r>
      <w:r>
        <w:rPr>
          <w:spacing w:val="1"/>
        </w:rPr>
        <w:t xml:space="preserve"> </w:t>
      </w:r>
      <w:r>
        <w:t>шельфе</w:t>
      </w:r>
      <w:r>
        <w:rPr>
          <w:spacing w:val="1"/>
        </w:rPr>
        <w:t xml:space="preserve"> </w:t>
      </w:r>
      <w:r>
        <w:t>России,</w:t>
      </w:r>
      <w:r>
        <w:rPr>
          <w:spacing w:val="1"/>
        </w:rPr>
        <w:t xml:space="preserve"> </w:t>
      </w:r>
      <w:r>
        <w:t>о</w:t>
      </w:r>
      <w:r>
        <w:rPr>
          <w:spacing w:val="1"/>
        </w:rPr>
        <w:t xml:space="preserve"> </w:t>
      </w:r>
      <w:r>
        <w:t>мировом,</w:t>
      </w:r>
      <w:r>
        <w:rPr>
          <w:spacing w:val="1"/>
        </w:rPr>
        <w:t xml:space="preserve"> </w:t>
      </w:r>
      <w:r>
        <w:t>поясном</w:t>
      </w:r>
      <w:r>
        <w:rPr>
          <w:spacing w:val="1"/>
        </w:rPr>
        <w:t xml:space="preserve"> </w:t>
      </w:r>
      <w:r>
        <w:t>и</w:t>
      </w:r>
      <w:r>
        <w:rPr>
          <w:spacing w:val="1"/>
        </w:rPr>
        <w:t xml:space="preserve"> </w:t>
      </w:r>
      <w:r>
        <w:t>зональном</w:t>
      </w:r>
      <w:r>
        <w:rPr>
          <w:spacing w:val="1"/>
        </w:rPr>
        <w:t xml:space="preserve"> </w:t>
      </w:r>
      <w:r>
        <w:t>времени</w:t>
      </w:r>
      <w:r>
        <w:rPr>
          <w:spacing w:val="-1"/>
        </w:rPr>
        <w:t xml:space="preserve"> </w:t>
      </w:r>
      <w:r>
        <w:t>для решения практико-ориентированных задач;</w:t>
      </w:r>
    </w:p>
    <w:p w:rsidR="006E5073" w:rsidRDefault="00270585">
      <w:pPr>
        <w:pStyle w:val="a0"/>
        <w:numPr>
          <w:ilvl w:val="0"/>
          <w:numId w:val="86"/>
        </w:numPr>
        <w:spacing w:line="360" w:lineRule="auto"/>
        <w:ind w:right="472"/>
      </w:pPr>
      <w:r>
        <w:t>иметь представление о степени благоприятности природных условий в пределах отдельных</w:t>
      </w:r>
      <w:r>
        <w:rPr>
          <w:spacing w:val="1"/>
        </w:rPr>
        <w:t xml:space="preserve"> </w:t>
      </w:r>
      <w:r>
        <w:t>регионов</w:t>
      </w:r>
      <w:r>
        <w:rPr>
          <w:spacing w:val="-1"/>
        </w:rPr>
        <w:t xml:space="preserve"> </w:t>
      </w:r>
      <w:r>
        <w:t>страны;</w:t>
      </w:r>
    </w:p>
    <w:p w:rsidR="006E5073" w:rsidRDefault="00270585">
      <w:pPr>
        <w:pStyle w:val="a0"/>
        <w:numPr>
          <w:ilvl w:val="0"/>
          <w:numId w:val="86"/>
        </w:numPr>
        <w:spacing w:line="360" w:lineRule="auto"/>
        <w:ind w:right="1989"/>
      </w:pPr>
      <w:r>
        <w:t>проводить после предварительного анализа классификацию природных ресурсов;</w:t>
      </w:r>
      <w:r>
        <w:rPr>
          <w:spacing w:val="-58"/>
        </w:rPr>
        <w:t xml:space="preserve"> </w:t>
      </w:r>
      <w:r>
        <w:t>иметь представление</w:t>
      </w:r>
      <w:r>
        <w:rPr>
          <w:spacing w:val="-1"/>
        </w:rPr>
        <w:t xml:space="preserve"> </w:t>
      </w:r>
      <w:r>
        <w:t>о типах</w:t>
      </w:r>
      <w:r>
        <w:rPr>
          <w:spacing w:val="1"/>
        </w:rPr>
        <w:t xml:space="preserve"> </w:t>
      </w:r>
      <w:r>
        <w:t>природопользования;</w:t>
      </w:r>
    </w:p>
    <w:p w:rsidR="006E5073" w:rsidRDefault="00270585">
      <w:pPr>
        <w:pStyle w:val="a0"/>
        <w:numPr>
          <w:ilvl w:val="0"/>
          <w:numId w:val="86"/>
        </w:numPr>
        <w:spacing w:line="360" w:lineRule="auto"/>
        <w:ind w:right="468"/>
      </w:pPr>
      <w:r>
        <w:t>выбирать</w:t>
      </w:r>
      <w:r>
        <w:rPr>
          <w:spacing w:val="1"/>
        </w:rPr>
        <w:t xml:space="preserve"> </w:t>
      </w:r>
      <w:r>
        <w:t>и</w:t>
      </w:r>
      <w:r>
        <w:rPr>
          <w:spacing w:val="1"/>
        </w:rPr>
        <w:t xml:space="preserve"> </w:t>
      </w:r>
      <w:r>
        <w:t>использовать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источники</w:t>
      </w:r>
      <w:r>
        <w:rPr>
          <w:spacing w:val="1"/>
        </w:rPr>
        <w:t xml:space="preserve"> </w:t>
      </w:r>
      <w:r>
        <w:t>географической</w:t>
      </w:r>
      <w:r>
        <w:rPr>
          <w:spacing w:val="1"/>
        </w:rPr>
        <w:t xml:space="preserve"> </w:t>
      </w:r>
      <w:r>
        <w:t>информации</w:t>
      </w:r>
      <w:r>
        <w:rPr>
          <w:spacing w:val="1"/>
        </w:rPr>
        <w:t xml:space="preserve"> </w:t>
      </w:r>
      <w:r>
        <w:t>(картографические, статистические, текстовые, видео- и фотоизображения, компьютерные базы</w:t>
      </w:r>
      <w:r>
        <w:rPr>
          <w:spacing w:val="1"/>
        </w:rPr>
        <w:t xml:space="preserve"> </w:t>
      </w:r>
      <w:r>
        <w:t>данных)</w:t>
      </w:r>
      <w:r>
        <w:rPr>
          <w:spacing w:val="1"/>
        </w:rPr>
        <w:t xml:space="preserve"> </w:t>
      </w:r>
      <w:r>
        <w:t>для</w:t>
      </w:r>
      <w:r>
        <w:rPr>
          <w:spacing w:val="1"/>
        </w:rPr>
        <w:t xml:space="preserve"> </w:t>
      </w:r>
      <w:r>
        <w:t>решения</w:t>
      </w:r>
      <w:r>
        <w:rPr>
          <w:spacing w:val="1"/>
        </w:rPr>
        <w:t xml:space="preserve"> </w:t>
      </w:r>
      <w:r>
        <w:t>различных</w:t>
      </w:r>
      <w:r>
        <w:rPr>
          <w:spacing w:val="1"/>
        </w:rPr>
        <w:t xml:space="preserve"> </w:t>
      </w:r>
      <w:r>
        <w:t>учебных</w:t>
      </w:r>
      <w:r>
        <w:rPr>
          <w:spacing w:val="1"/>
        </w:rPr>
        <w:t xml:space="preserve"> </w:t>
      </w:r>
      <w:r>
        <w:t>и</w:t>
      </w:r>
      <w:r>
        <w:rPr>
          <w:spacing w:val="1"/>
        </w:rPr>
        <w:t xml:space="preserve"> </w:t>
      </w:r>
      <w:r>
        <w:t>практико-ориентированных</w:t>
      </w:r>
      <w:r>
        <w:rPr>
          <w:spacing w:val="1"/>
        </w:rPr>
        <w:t xml:space="preserve"> </w:t>
      </w:r>
      <w:r>
        <w:t>задач:</w:t>
      </w:r>
      <w:r>
        <w:rPr>
          <w:spacing w:val="1"/>
        </w:rPr>
        <w:t xml:space="preserve"> </w:t>
      </w:r>
      <w:r>
        <w:t>определять</w:t>
      </w:r>
      <w:r>
        <w:rPr>
          <w:spacing w:val="1"/>
        </w:rPr>
        <w:t xml:space="preserve"> </w:t>
      </w:r>
      <w:r>
        <w:t>возраст горных пород и основных тектонических структур, слагающих территорию; объяснять</w:t>
      </w:r>
      <w:r>
        <w:rPr>
          <w:spacing w:val="1"/>
        </w:rPr>
        <w:t xml:space="preserve"> </w:t>
      </w:r>
      <w:r>
        <w:t>закономерности</w:t>
      </w:r>
      <w:r>
        <w:rPr>
          <w:spacing w:val="1"/>
        </w:rPr>
        <w:t xml:space="preserve"> </w:t>
      </w:r>
      <w:r>
        <w:t>распространения</w:t>
      </w:r>
      <w:r>
        <w:rPr>
          <w:spacing w:val="1"/>
        </w:rPr>
        <w:t xml:space="preserve"> </w:t>
      </w:r>
      <w:r>
        <w:t>гидрологических,</w:t>
      </w:r>
      <w:r>
        <w:rPr>
          <w:spacing w:val="1"/>
        </w:rPr>
        <w:t xml:space="preserve"> </w:t>
      </w:r>
      <w:r>
        <w:t>геологических</w:t>
      </w:r>
      <w:r>
        <w:rPr>
          <w:spacing w:val="1"/>
        </w:rPr>
        <w:t xml:space="preserve"> </w:t>
      </w:r>
      <w:r>
        <w:t>и</w:t>
      </w:r>
      <w:r>
        <w:rPr>
          <w:spacing w:val="1"/>
        </w:rPr>
        <w:t xml:space="preserve"> </w:t>
      </w:r>
      <w:r>
        <w:t>метеорологических</w:t>
      </w:r>
      <w:r>
        <w:rPr>
          <w:spacing w:val="1"/>
        </w:rPr>
        <w:t xml:space="preserve"> </w:t>
      </w:r>
      <w:r>
        <w:t>опасных природных</w:t>
      </w:r>
      <w:r>
        <w:rPr>
          <w:spacing w:val="1"/>
        </w:rPr>
        <w:t xml:space="preserve"> </w:t>
      </w:r>
      <w:r>
        <w:t>явлений</w:t>
      </w:r>
      <w:r>
        <w:rPr>
          <w:spacing w:val="-2"/>
        </w:rPr>
        <w:t xml:space="preserve"> </w:t>
      </w:r>
      <w:r>
        <w:t>на</w:t>
      </w:r>
      <w:r>
        <w:rPr>
          <w:spacing w:val="-1"/>
        </w:rPr>
        <w:t xml:space="preserve"> </w:t>
      </w:r>
      <w:r>
        <w:t>территории страны;</w:t>
      </w:r>
    </w:p>
    <w:p w:rsidR="006E5073" w:rsidRDefault="00270585">
      <w:pPr>
        <w:pStyle w:val="a0"/>
        <w:numPr>
          <w:ilvl w:val="0"/>
          <w:numId w:val="86"/>
        </w:numPr>
        <w:spacing w:line="360" w:lineRule="auto"/>
        <w:ind w:right="474"/>
      </w:pPr>
      <w:r>
        <w:t>сравнивать и объяснять после предварительного анализа особенности компонентов природы</w:t>
      </w:r>
      <w:r>
        <w:rPr>
          <w:spacing w:val="1"/>
        </w:rPr>
        <w:t xml:space="preserve"> </w:t>
      </w:r>
      <w:r>
        <w:t>отдельных</w:t>
      </w:r>
      <w:r>
        <w:rPr>
          <w:spacing w:val="1"/>
        </w:rPr>
        <w:t xml:space="preserve"> </w:t>
      </w:r>
      <w:r>
        <w:t>территорий</w:t>
      </w:r>
      <w:r>
        <w:rPr>
          <w:spacing w:val="-2"/>
        </w:rPr>
        <w:t xml:space="preserve"> </w:t>
      </w:r>
      <w:r>
        <w:t>страны;</w:t>
      </w:r>
    </w:p>
    <w:p w:rsidR="006E5073" w:rsidRDefault="00270585">
      <w:pPr>
        <w:pStyle w:val="a0"/>
        <w:numPr>
          <w:ilvl w:val="0"/>
          <w:numId w:val="86"/>
        </w:numPr>
        <w:spacing w:line="360" w:lineRule="auto"/>
        <w:ind w:right="477"/>
      </w:pPr>
      <w:r>
        <w:t>использовать</w:t>
      </w:r>
      <w:r>
        <w:rPr>
          <w:spacing w:val="1"/>
        </w:rPr>
        <w:t xml:space="preserve"> </w:t>
      </w:r>
      <w:r>
        <w:t>знания</w:t>
      </w:r>
      <w:r>
        <w:rPr>
          <w:spacing w:val="1"/>
        </w:rPr>
        <w:t xml:space="preserve"> </w:t>
      </w:r>
      <w:r>
        <w:t>об</w:t>
      </w:r>
      <w:r>
        <w:rPr>
          <w:spacing w:val="1"/>
        </w:rPr>
        <w:t xml:space="preserve"> </w:t>
      </w:r>
      <w:r>
        <w:t>особенностях</w:t>
      </w:r>
      <w:r>
        <w:rPr>
          <w:spacing w:val="1"/>
        </w:rPr>
        <w:t xml:space="preserve"> </w:t>
      </w:r>
      <w:r>
        <w:t>компонентов</w:t>
      </w:r>
      <w:r>
        <w:rPr>
          <w:spacing w:val="1"/>
        </w:rPr>
        <w:t xml:space="preserve"> </w:t>
      </w:r>
      <w:r>
        <w:t>природы</w:t>
      </w:r>
      <w:r>
        <w:rPr>
          <w:spacing w:val="1"/>
        </w:rPr>
        <w:t xml:space="preserve"> </w:t>
      </w:r>
      <w:r>
        <w:t>России</w:t>
      </w:r>
      <w:r>
        <w:rPr>
          <w:spacing w:val="1"/>
        </w:rPr>
        <w:t xml:space="preserve"> </w:t>
      </w:r>
      <w:r>
        <w:t>и</w:t>
      </w:r>
      <w:r>
        <w:rPr>
          <w:spacing w:val="1"/>
        </w:rPr>
        <w:t xml:space="preserve"> </w:t>
      </w:r>
      <w:r>
        <w:t>её</w:t>
      </w:r>
      <w:r>
        <w:rPr>
          <w:spacing w:val="61"/>
        </w:rPr>
        <w:t xml:space="preserve"> </w:t>
      </w:r>
      <w:r>
        <w:t>отдельных</w:t>
      </w:r>
      <w:r>
        <w:rPr>
          <w:spacing w:val="1"/>
        </w:rPr>
        <w:t xml:space="preserve"> </w:t>
      </w:r>
      <w:r>
        <w:t>территорий,</w:t>
      </w:r>
      <w:r>
        <w:rPr>
          <w:spacing w:val="1"/>
        </w:rPr>
        <w:t xml:space="preserve"> </w:t>
      </w:r>
      <w:r>
        <w:t>об</w:t>
      </w:r>
      <w:r>
        <w:rPr>
          <w:spacing w:val="1"/>
        </w:rPr>
        <w:t xml:space="preserve"> </w:t>
      </w:r>
      <w:r>
        <w:t>особенностях</w:t>
      </w:r>
      <w:r>
        <w:rPr>
          <w:spacing w:val="1"/>
        </w:rPr>
        <w:t xml:space="preserve"> </w:t>
      </w:r>
      <w:r>
        <w:t>взаимодействия</w:t>
      </w:r>
      <w:r>
        <w:rPr>
          <w:spacing w:val="1"/>
        </w:rPr>
        <w:t xml:space="preserve"> </w:t>
      </w:r>
      <w:r>
        <w:t>природы</w:t>
      </w:r>
      <w:r>
        <w:rPr>
          <w:spacing w:val="1"/>
        </w:rPr>
        <w:t xml:space="preserve"> </w:t>
      </w:r>
      <w:r>
        <w:t>и</w:t>
      </w:r>
      <w:r>
        <w:rPr>
          <w:spacing w:val="1"/>
        </w:rPr>
        <w:t xml:space="preserve"> </w:t>
      </w:r>
      <w:r>
        <w:t>общества</w:t>
      </w:r>
      <w:r>
        <w:rPr>
          <w:spacing w:val="1"/>
        </w:rPr>
        <w:t xml:space="preserve"> </w:t>
      </w:r>
      <w:r>
        <w:t>в</w:t>
      </w:r>
      <w:r>
        <w:rPr>
          <w:spacing w:val="1"/>
        </w:rPr>
        <w:t xml:space="preserve"> </w:t>
      </w:r>
      <w:r>
        <w:t>пределах</w:t>
      </w:r>
      <w:r>
        <w:rPr>
          <w:spacing w:val="1"/>
        </w:rPr>
        <w:t xml:space="preserve"> </w:t>
      </w:r>
      <w:r>
        <w:t>отдельных</w:t>
      </w:r>
      <w:r>
        <w:rPr>
          <w:spacing w:val="1"/>
        </w:rPr>
        <w:t xml:space="preserve"> </w:t>
      </w:r>
      <w:r>
        <w:t>территорий</w:t>
      </w:r>
      <w:r>
        <w:rPr>
          <w:spacing w:val="-1"/>
        </w:rPr>
        <w:t xml:space="preserve"> </w:t>
      </w:r>
      <w:r>
        <w:t>для</w:t>
      </w:r>
      <w:r>
        <w:rPr>
          <w:spacing w:val="-2"/>
        </w:rPr>
        <w:t xml:space="preserve"> </w:t>
      </w:r>
      <w:r>
        <w:t>решения</w:t>
      </w:r>
      <w:r>
        <w:rPr>
          <w:spacing w:val="-1"/>
        </w:rPr>
        <w:t xml:space="preserve"> </w:t>
      </w:r>
      <w:r>
        <w:t>практико-ориентированных</w:t>
      </w:r>
      <w:r>
        <w:rPr>
          <w:spacing w:val="-2"/>
        </w:rPr>
        <w:t xml:space="preserve"> </w:t>
      </w:r>
      <w:r>
        <w:t>задач</w:t>
      </w:r>
      <w:r>
        <w:rPr>
          <w:spacing w:val="-1"/>
        </w:rPr>
        <w:t xml:space="preserve"> </w:t>
      </w:r>
      <w:r>
        <w:t>в</w:t>
      </w:r>
      <w:r>
        <w:rPr>
          <w:spacing w:val="-2"/>
        </w:rPr>
        <w:t xml:space="preserve"> </w:t>
      </w:r>
      <w:r>
        <w:t>контексте</w:t>
      </w:r>
      <w:r>
        <w:rPr>
          <w:spacing w:val="-2"/>
        </w:rPr>
        <w:t xml:space="preserve"> </w:t>
      </w:r>
      <w:r>
        <w:t>реальной</w:t>
      </w:r>
      <w:r>
        <w:rPr>
          <w:spacing w:val="-1"/>
        </w:rPr>
        <w:t xml:space="preserve"> </w:t>
      </w:r>
      <w:r>
        <w:t>жизни;</w:t>
      </w:r>
    </w:p>
    <w:p w:rsidR="006E5073" w:rsidRDefault="00270585">
      <w:pPr>
        <w:pStyle w:val="a0"/>
        <w:numPr>
          <w:ilvl w:val="0"/>
          <w:numId w:val="86"/>
        </w:numPr>
        <w:spacing w:line="360" w:lineRule="auto"/>
        <w:ind w:right="473"/>
      </w:pPr>
      <w:r>
        <w:t>называть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источник</w:t>
      </w:r>
      <w:r>
        <w:rPr>
          <w:spacing w:val="1"/>
        </w:rPr>
        <w:t xml:space="preserve"> </w:t>
      </w:r>
      <w:r>
        <w:t>информации</w:t>
      </w:r>
      <w:r>
        <w:rPr>
          <w:spacing w:val="1"/>
        </w:rPr>
        <w:t xml:space="preserve"> </w:t>
      </w:r>
      <w:r>
        <w:t>географические</w:t>
      </w:r>
      <w:r>
        <w:rPr>
          <w:spacing w:val="1"/>
        </w:rPr>
        <w:t xml:space="preserve"> </w:t>
      </w:r>
      <w:r>
        <w:t>процессы</w:t>
      </w:r>
      <w:r>
        <w:rPr>
          <w:spacing w:val="1"/>
        </w:rPr>
        <w:t xml:space="preserve"> </w:t>
      </w:r>
      <w:r>
        <w:t>и</w:t>
      </w:r>
      <w:r>
        <w:rPr>
          <w:spacing w:val="1"/>
        </w:rPr>
        <w:t xml:space="preserve"> </w:t>
      </w:r>
      <w:r>
        <w:t>явления,</w:t>
      </w:r>
      <w:r>
        <w:rPr>
          <w:spacing w:val="1"/>
        </w:rPr>
        <w:t xml:space="preserve"> </w:t>
      </w:r>
      <w:r>
        <w:t>определяющие</w:t>
      </w:r>
      <w:r>
        <w:rPr>
          <w:spacing w:val="-2"/>
        </w:rPr>
        <w:t xml:space="preserve"> </w:t>
      </w:r>
      <w:r>
        <w:t>особенности природы</w:t>
      </w:r>
      <w:r>
        <w:rPr>
          <w:spacing w:val="-1"/>
        </w:rPr>
        <w:t xml:space="preserve"> </w:t>
      </w:r>
      <w:r>
        <w:t>страны,</w:t>
      </w:r>
      <w:r>
        <w:rPr>
          <w:spacing w:val="-1"/>
        </w:rPr>
        <w:t xml:space="preserve"> </w:t>
      </w:r>
      <w:r>
        <w:t>отдельных</w:t>
      </w:r>
      <w:r>
        <w:rPr>
          <w:spacing w:val="1"/>
        </w:rPr>
        <w:t xml:space="preserve"> </w:t>
      </w:r>
      <w:r>
        <w:t>регионов</w:t>
      </w:r>
      <w:r>
        <w:rPr>
          <w:spacing w:val="-4"/>
        </w:rPr>
        <w:t xml:space="preserve"> </w:t>
      </w:r>
      <w:r>
        <w:t>и</w:t>
      </w:r>
      <w:r>
        <w:rPr>
          <w:spacing w:val="-1"/>
        </w:rPr>
        <w:t xml:space="preserve"> </w:t>
      </w:r>
      <w:r>
        <w:t>своей</w:t>
      </w:r>
      <w:r>
        <w:rPr>
          <w:spacing w:val="-1"/>
        </w:rPr>
        <w:t xml:space="preserve"> </w:t>
      </w:r>
      <w:r>
        <w:t>местности;</w:t>
      </w:r>
    </w:p>
    <w:p w:rsidR="006E5073" w:rsidRDefault="00270585">
      <w:pPr>
        <w:pStyle w:val="a0"/>
        <w:numPr>
          <w:ilvl w:val="0"/>
          <w:numId w:val="86"/>
        </w:numPr>
        <w:spacing w:line="360" w:lineRule="auto"/>
        <w:ind w:right="472"/>
      </w:pPr>
      <w:r>
        <w:t>иметь</w:t>
      </w:r>
      <w:r>
        <w:rPr>
          <w:spacing w:val="1"/>
        </w:rPr>
        <w:t xml:space="preserve"> </w:t>
      </w:r>
      <w:r>
        <w:t>представление</w:t>
      </w:r>
      <w:r>
        <w:rPr>
          <w:spacing w:val="1"/>
        </w:rPr>
        <w:t xml:space="preserve"> </w:t>
      </w:r>
      <w:r>
        <w:t>о</w:t>
      </w:r>
      <w:r>
        <w:rPr>
          <w:spacing w:val="1"/>
        </w:rPr>
        <w:t xml:space="preserve"> </w:t>
      </w:r>
      <w:r>
        <w:t>распространении</w:t>
      </w:r>
      <w:r>
        <w:rPr>
          <w:spacing w:val="1"/>
        </w:rPr>
        <w:t xml:space="preserve"> </w:t>
      </w:r>
      <w:r>
        <w:t>по</w:t>
      </w:r>
      <w:r>
        <w:rPr>
          <w:spacing w:val="1"/>
        </w:rPr>
        <w:t xml:space="preserve"> </w:t>
      </w:r>
      <w:r>
        <w:t>территории</w:t>
      </w:r>
      <w:r>
        <w:rPr>
          <w:spacing w:val="1"/>
        </w:rPr>
        <w:t xml:space="preserve"> </w:t>
      </w:r>
      <w:r>
        <w:t>страны</w:t>
      </w:r>
      <w:r>
        <w:rPr>
          <w:spacing w:val="1"/>
        </w:rPr>
        <w:t xml:space="preserve"> </w:t>
      </w:r>
      <w:r>
        <w:t>областей</w:t>
      </w:r>
      <w:r>
        <w:rPr>
          <w:spacing w:val="1"/>
        </w:rPr>
        <w:t xml:space="preserve"> </w:t>
      </w:r>
      <w:r>
        <w:t>современного</w:t>
      </w:r>
      <w:r>
        <w:rPr>
          <w:spacing w:val="1"/>
        </w:rPr>
        <w:t xml:space="preserve"> </w:t>
      </w:r>
      <w:r>
        <w:t>горообразования,</w:t>
      </w:r>
      <w:r>
        <w:rPr>
          <w:spacing w:val="-1"/>
        </w:rPr>
        <w:t xml:space="preserve"> </w:t>
      </w:r>
      <w:r>
        <w:t>землетрясений и вулканизма;</w:t>
      </w:r>
    </w:p>
    <w:p w:rsidR="006E5073" w:rsidRDefault="00270585">
      <w:pPr>
        <w:pStyle w:val="a0"/>
        <w:numPr>
          <w:ilvl w:val="0"/>
          <w:numId w:val="86"/>
        </w:numPr>
        <w:spacing w:line="360" w:lineRule="auto"/>
        <w:ind w:right="475"/>
      </w:pPr>
      <w:r>
        <w:t>применять с помощью учителя понятия: “плита”, “щит”, “моренный холм”, “бараньи лбы”,</w:t>
      </w:r>
      <w:r>
        <w:rPr>
          <w:spacing w:val="1"/>
        </w:rPr>
        <w:t xml:space="preserve"> </w:t>
      </w:r>
      <w:r>
        <w:t>“бархан”, “дюна”, “солнечная радиация”, “годовая амплитуда температур воздуха”, “воздушные</w:t>
      </w:r>
      <w:r>
        <w:rPr>
          <w:spacing w:val="-57"/>
        </w:rPr>
        <w:t xml:space="preserve"> </w:t>
      </w:r>
      <w:r>
        <w:t>массы”</w:t>
      </w:r>
      <w:r>
        <w:rPr>
          <w:spacing w:val="-3"/>
        </w:rPr>
        <w:t xml:space="preserve"> </w:t>
      </w:r>
      <w:r>
        <w:t>для решения</w:t>
      </w:r>
      <w:r>
        <w:rPr>
          <w:spacing w:val="1"/>
        </w:rPr>
        <w:t xml:space="preserve"> </w:t>
      </w:r>
      <w:r>
        <w:t>учебных</w:t>
      </w:r>
      <w:r>
        <w:rPr>
          <w:spacing w:val="1"/>
        </w:rPr>
        <w:t xml:space="preserve"> </w:t>
      </w:r>
      <w:r>
        <w:t>и (или)</w:t>
      </w:r>
      <w:r>
        <w:rPr>
          <w:spacing w:val="-1"/>
        </w:rPr>
        <w:t xml:space="preserve"> </w:t>
      </w:r>
      <w:r>
        <w:t>практикоориентированных</w:t>
      </w:r>
      <w:r>
        <w:rPr>
          <w:spacing w:val="-1"/>
        </w:rPr>
        <w:t xml:space="preserve"> </w:t>
      </w:r>
      <w:r>
        <w:t>задач;</w:t>
      </w:r>
    </w:p>
    <w:p w:rsidR="006E5073" w:rsidRDefault="00270585">
      <w:pPr>
        <w:pStyle w:val="a0"/>
        <w:numPr>
          <w:ilvl w:val="0"/>
          <w:numId w:val="86"/>
        </w:numPr>
        <w:spacing w:line="360" w:lineRule="auto"/>
        <w:ind w:right="466"/>
      </w:pPr>
      <w:r>
        <w:t>различать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источник</w:t>
      </w:r>
      <w:r>
        <w:rPr>
          <w:spacing w:val="1"/>
        </w:rPr>
        <w:t xml:space="preserve"> </w:t>
      </w:r>
      <w:r>
        <w:t>информации</w:t>
      </w:r>
      <w:r>
        <w:rPr>
          <w:spacing w:val="1"/>
        </w:rPr>
        <w:t xml:space="preserve"> </w:t>
      </w:r>
      <w:r>
        <w:t>понятия</w:t>
      </w:r>
      <w:r>
        <w:rPr>
          <w:spacing w:val="1"/>
        </w:rPr>
        <w:t xml:space="preserve"> </w:t>
      </w:r>
      <w:r>
        <w:t>“испарение”,</w:t>
      </w:r>
      <w:r>
        <w:rPr>
          <w:spacing w:val="1"/>
        </w:rPr>
        <w:t xml:space="preserve"> </w:t>
      </w:r>
      <w:r>
        <w:t>“испаряемость”,</w:t>
      </w:r>
      <w:r>
        <w:rPr>
          <w:spacing w:val="1"/>
        </w:rPr>
        <w:t xml:space="preserve"> </w:t>
      </w:r>
      <w:r>
        <w:t>“коэффициент</w:t>
      </w:r>
      <w:r>
        <w:rPr>
          <w:spacing w:val="1"/>
        </w:rPr>
        <w:t xml:space="preserve"> </w:t>
      </w:r>
      <w:r>
        <w:t>увлажнения”;</w:t>
      </w:r>
      <w:r>
        <w:rPr>
          <w:spacing w:val="1"/>
        </w:rPr>
        <w:t xml:space="preserve"> </w:t>
      </w:r>
      <w:r>
        <w:t>использовать</w:t>
      </w:r>
      <w:r>
        <w:rPr>
          <w:spacing w:val="1"/>
        </w:rPr>
        <w:t xml:space="preserve"> </w:t>
      </w:r>
      <w:r>
        <w:t>их</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(или)</w:t>
      </w:r>
      <w:r>
        <w:rPr>
          <w:spacing w:val="1"/>
        </w:rPr>
        <w:t xml:space="preserve"> </w:t>
      </w:r>
      <w:r>
        <w:t>практико-</w:t>
      </w:r>
      <w:r>
        <w:rPr>
          <w:spacing w:val="1"/>
        </w:rPr>
        <w:t xml:space="preserve"> </w:t>
      </w:r>
      <w:r>
        <w:t>ориентированных</w:t>
      </w:r>
      <w:r>
        <w:rPr>
          <w:spacing w:val="-2"/>
        </w:rPr>
        <w:t xml:space="preserve"> </w:t>
      </w:r>
      <w:r>
        <w:t>задач;</w:t>
      </w:r>
    </w:p>
    <w:p w:rsidR="006E5073" w:rsidRDefault="00270585">
      <w:pPr>
        <w:pStyle w:val="a0"/>
        <w:numPr>
          <w:ilvl w:val="0"/>
          <w:numId w:val="86"/>
        </w:numPr>
        <w:spacing w:line="360" w:lineRule="auto"/>
        <w:ind w:right="469"/>
      </w:pPr>
      <w:r>
        <w:t>описывать</w:t>
      </w:r>
      <w:r>
        <w:rPr>
          <w:spacing w:val="1"/>
        </w:rPr>
        <w:t xml:space="preserve"> </w:t>
      </w:r>
      <w:r>
        <w:t>и</w:t>
      </w:r>
      <w:r>
        <w:rPr>
          <w:spacing w:val="1"/>
        </w:rPr>
        <w:t xml:space="preserve"> </w:t>
      </w:r>
      <w:r>
        <w:t>прогнозировать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погоду</w:t>
      </w:r>
      <w:r>
        <w:rPr>
          <w:spacing w:val="1"/>
        </w:rPr>
        <w:t xml:space="preserve"> </w:t>
      </w:r>
      <w:r>
        <w:t>территории</w:t>
      </w:r>
      <w:r>
        <w:rPr>
          <w:spacing w:val="1"/>
        </w:rPr>
        <w:t xml:space="preserve"> </w:t>
      </w:r>
      <w:r>
        <w:t>по</w:t>
      </w:r>
      <w:r>
        <w:rPr>
          <w:spacing w:val="1"/>
        </w:rPr>
        <w:t xml:space="preserve"> </w:t>
      </w:r>
      <w:r>
        <w:t>карте</w:t>
      </w:r>
      <w:r>
        <w:rPr>
          <w:spacing w:val="1"/>
        </w:rPr>
        <w:t xml:space="preserve"> </w:t>
      </w:r>
      <w:r>
        <w:t>погоды;</w:t>
      </w:r>
    </w:p>
    <w:p w:rsidR="006E5073" w:rsidRDefault="00270585">
      <w:pPr>
        <w:pStyle w:val="a0"/>
        <w:numPr>
          <w:ilvl w:val="0"/>
          <w:numId w:val="86"/>
        </w:numPr>
        <w:spacing w:line="360" w:lineRule="auto"/>
        <w:ind w:right="477"/>
      </w:pPr>
      <w:r>
        <w:t>использовать с помощью учителя понятия “циклон”, “антициклон”, “атмосферный фронт” для</w:t>
      </w:r>
      <w:r>
        <w:rPr>
          <w:spacing w:val="1"/>
        </w:rPr>
        <w:t xml:space="preserve"> </w:t>
      </w:r>
      <w:r>
        <w:t>объяснения</w:t>
      </w:r>
      <w:r>
        <w:rPr>
          <w:spacing w:val="-1"/>
        </w:rPr>
        <w:t xml:space="preserve"> </w:t>
      </w:r>
      <w:r>
        <w:t>особенностей</w:t>
      </w:r>
      <w:r>
        <w:rPr>
          <w:spacing w:val="-1"/>
        </w:rPr>
        <w:t xml:space="preserve"> </w:t>
      </w:r>
      <w:r>
        <w:t>погоды отдельных</w:t>
      </w:r>
      <w:r>
        <w:rPr>
          <w:spacing w:val="-2"/>
        </w:rPr>
        <w:t xml:space="preserve"> </w:t>
      </w:r>
      <w:r>
        <w:t>территорий с</w:t>
      </w:r>
      <w:r>
        <w:rPr>
          <w:spacing w:val="-2"/>
        </w:rPr>
        <w:t xml:space="preserve"> </w:t>
      </w:r>
      <w:r>
        <w:t>помощью</w:t>
      </w:r>
      <w:r>
        <w:rPr>
          <w:spacing w:val="-2"/>
        </w:rPr>
        <w:t xml:space="preserve"> </w:t>
      </w:r>
      <w:r>
        <w:t>карт</w:t>
      </w:r>
      <w:r>
        <w:rPr>
          <w:spacing w:val="-1"/>
        </w:rPr>
        <w:t xml:space="preserve"> </w:t>
      </w:r>
      <w:r>
        <w:t>погоды;</w:t>
      </w:r>
    </w:p>
    <w:p w:rsidR="006E5073" w:rsidRDefault="00270585">
      <w:pPr>
        <w:pStyle w:val="a0"/>
        <w:numPr>
          <w:ilvl w:val="0"/>
          <w:numId w:val="86"/>
        </w:numPr>
        <w:spacing w:line="360" w:lineRule="auto"/>
        <w:ind w:right="1098"/>
      </w:pPr>
      <w:r>
        <w:t>проводить после предварительного анализа классификацию типов климата и почв России;</w:t>
      </w:r>
      <w:r>
        <w:rPr>
          <w:spacing w:val="-57"/>
        </w:rPr>
        <w:t xml:space="preserve"> </w:t>
      </w:r>
      <w:r>
        <w:t>иметь</w:t>
      </w:r>
      <w:r>
        <w:rPr>
          <w:spacing w:val="-1"/>
        </w:rPr>
        <w:t xml:space="preserve"> </w:t>
      </w:r>
      <w:r>
        <w:t>представление</w:t>
      </w:r>
      <w:r>
        <w:rPr>
          <w:spacing w:val="-3"/>
        </w:rPr>
        <w:t xml:space="preserve"> </w:t>
      </w:r>
      <w:r>
        <w:t>о</w:t>
      </w:r>
      <w:r>
        <w:rPr>
          <w:spacing w:val="-2"/>
        </w:rPr>
        <w:t xml:space="preserve"> </w:t>
      </w:r>
      <w:r>
        <w:t>показателях,</w:t>
      </w:r>
      <w:r>
        <w:rPr>
          <w:spacing w:val="-4"/>
        </w:rPr>
        <w:t xml:space="preserve"> </w:t>
      </w:r>
      <w:r>
        <w:t>характеризующих состояние</w:t>
      </w:r>
      <w:r>
        <w:rPr>
          <w:spacing w:val="-3"/>
        </w:rPr>
        <w:t xml:space="preserve"> </w:t>
      </w:r>
      <w:r>
        <w:t>окружающей</w:t>
      </w:r>
      <w:r>
        <w:rPr>
          <w:spacing w:val="-1"/>
        </w:rPr>
        <w:t xml:space="preserve"> </w:t>
      </w:r>
      <w:r>
        <w:t>среды;</w:t>
      </w:r>
    </w:p>
    <w:p w:rsidR="006E5073" w:rsidRDefault="00270585">
      <w:pPr>
        <w:pStyle w:val="a0"/>
        <w:numPr>
          <w:ilvl w:val="0"/>
          <w:numId w:val="86"/>
        </w:numPr>
        <w:tabs>
          <w:tab w:val="clear" w:pos="420"/>
          <w:tab w:val="left" w:pos="1963"/>
          <w:tab w:val="left" w:pos="2071"/>
          <w:tab w:val="left" w:pos="2308"/>
          <w:tab w:val="left" w:pos="3393"/>
          <w:tab w:val="left" w:pos="4291"/>
          <w:tab w:val="left" w:pos="4643"/>
          <w:tab w:val="left" w:pos="6716"/>
          <w:tab w:val="left" w:pos="6761"/>
          <w:tab w:val="left" w:pos="7520"/>
          <w:tab w:val="left" w:pos="8514"/>
          <w:tab w:val="left" w:pos="8983"/>
          <w:tab w:val="left" w:pos="9222"/>
        </w:tabs>
        <w:spacing w:before="65" w:line="360" w:lineRule="auto"/>
        <w:ind w:right="468"/>
        <w:jc w:val="left"/>
      </w:pPr>
      <w:r>
        <w:t>показывать</w:t>
      </w:r>
      <w:r>
        <w:rPr>
          <w:spacing w:val="13"/>
        </w:rPr>
        <w:t xml:space="preserve"> </w:t>
      </w:r>
      <w:r>
        <w:t>с</w:t>
      </w:r>
      <w:r>
        <w:rPr>
          <w:spacing w:val="11"/>
        </w:rPr>
        <w:t xml:space="preserve"> </w:t>
      </w:r>
      <w:r>
        <w:t>опорой</w:t>
      </w:r>
      <w:r>
        <w:rPr>
          <w:spacing w:val="10"/>
        </w:rPr>
        <w:t xml:space="preserve"> </w:t>
      </w:r>
      <w:r>
        <w:t>на</w:t>
      </w:r>
      <w:r>
        <w:rPr>
          <w:spacing w:val="11"/>
        </w:rPr>
        <w:t xml:space="preserve"> </w:t>
      </w:r>
      <w:r>
        <w:t>источник</w:t>
      </w:r>
      <w:r>
        <w:rPr>
          <w:spacing w:val="10"/>
        </w:rPr>
        <w:t xml:space="preserve"> </w:t>
      </w:r>
      <w:r>
        <w:t>информации</w:t>
      </w:r>
      <w:r>
        <w:rPr>
          <w:spacing w:val="13"/>
        </w:rPr>
        <w:t xml:space="preserve"> </w:t>
      </w:r>
      <w:r>
        <w:t>на</w:t>
      </w:r>
      <w:r>
        <w:rPr>
          <w:spacing w:val="11"/>
        </w:rPr>
        <w:t xml:space="preserve"> </w:t>
      </w:r>
      <w:r>
        <w:t>карте</w:t>
      </w:r>
      <w:r>
        <w:rPr>
          <w:spacing w:val="11"/>
        </w:rPr>
        <w:t xml:space="preserve"> </w:t>
      </w:r>
      <w:r>
        <w:t>и</w:t>
      </w:r>
      <w:r>
        <w:rPr>
          <w:spacing w:val="13"/>
        </w:rPr>
        <w:t xml:space="preserve"> </w:t>
      </w:r>
      <w:r>
        <w:t>(или)</w:t>
      </w:r>
      <w:r>
        <w:rPr>
          <w:spacing w:val="11"/>
        </w:rPr>
        <w:t xml:space="preserve"> </w:t>
      </w:r>
      <w:r>
        <w:t>обозначать</w:t>
      </w:r>
      <w:r>
        <w:rPr>
          <w:spacing w:val="14"/>
        </w:rPr>
        <w:t xml:space="preserve"> </w:t>
      </w:r>
      <w:r>
        <w:t>на</w:t>
      </w:r>
      <w:r>
        <w:rPr>
          <w:spacing w:val="11"/>
        </w:rPr>
        <w:t xml:space="preserve"> </w:t>
      </w:r>
      <w:r>
        <w:t>контурной</w:t>
      </w:r>
      <w:r>
        <w:rPr>
          <w:spacing w:val="13"/>
        </w:rPr>
        <w:t xml:space="preserve"> </w:t>
      </w:r>
      <w:r>
        <w:lastRenderedPageBreak/>
        <w:t>карте</w:t>
      </w:r>
      <w:r>
        <w:rPr>
          <w:spacing w:val="-57"/>
        </w:rPr>
        <w:t xml:space="preserve"> </w:t>
      </w:r>
      <w:r>
        <w:t>крупные</w:t>
      </w:r>
      <w:r>
        <w:rPr>
          <w:spacing w:val="17"/>
        </w:rPr>
        <w:t xml:space="preserve"> </w:t>
      </w:r>
      <w:r>
        <w:t>формы</w:t>
      </w:r>
      <w:r>
        <w:rPr>
          <w:spacing w:val="18"/>
        </w:rPr>
        <w:t xml:space="preserve"> </w:t>
      </w:r>
      <w:r>
        <w:t>рельефа,</w:t>
      </w:r>
      <w:r>
        <w:rPr>
          <w:spacing w:val="19"/>
        </w:rPr>
        <w:t xml:space="preserve"> </w:t>
      </w:r>
      <w:r>
        <w:t>крайние</w:t>
      </w:r>
      <w:r>
        <w:rPr>
          <w:spacing w:val="18"/>
        </w:rPr>
        <w:t xml:space="preserve"> </w:t>
      </w:r>
      <w:r>
        <w:t>точки</w:t>
      </w:r>
      <w:r>
        <w:rPr>
          <w:spacing w:val="19"/>
        </w:rPr>
        <w:t xml:space="preserve"> </w:t>
      </w:r>
      <w:r>
        <w:t>и</w:t>
      </w:r>
      <w:r>
        <w:rPr>
          <w:spacing w:val="17"/>
        </w:rPr>
        <w:t xml:space="preserve"> </w:t>
      </w:r>
      <w:r>
        <w:t>элементы</w:t>
      </w:r>
      <w:r>
        <w:rPr>
          <w:spacing w:val="19"/>
        </w:rPr>
        <w:t xml:space="preserve"> </w:t>
      </w:r>
      <w:r>
        <w:t>береговой</w:t>
      </w:r>
      <w:r>
        <w:rPr>
          <w:spacing w:val="20"/>
        </w:rPr>
        <w:t xml:space="preserve"> </w:t>
      </w:r>
      <w:r>
        <w:t>линии</w:t>
      </w:r>
      <w:r>
        <w:rPr>
          <w:spacing w:val="17"/>
        </w:rPr>
        <w:t xml:space="preserve"> </w:t>
      </w:r>
      <w:r>
        <w:t>России;</w:t>
      </w:r>
      <w:r>
        <w:rPr>
          <w:spacing w:val="18"/>
        </w:rPr>
        <w:t xml:space="preserve"> </w:t>
      </w:r>
      <w:r>
        <w:t>крупные</w:t>
      </w:r>
      <w:r>
        <w:rPr>
          <w:spacing w:val="17"/>
        </w:rPr>
        <w:t xml:space="preserve"> </w:t>
      </w:r>
      <w:r>
        <w:t>реки</w:t>
      </w:r>
      <w:r>
        <w:rPr>
          <w:spacing w:val="17"/>
        </w:rPr>
        <w:t xml:space="preserve"> </w:t>
      </w:r>
      <w:r>
        <w:t>и</w:t>
      </w:r>
      <w:r>
        <w:rPr>
          <w:spacing w:val="-57"/>
        </w:rPr>
        <w:t xml:space="preserve"> </w:t>
      </w:r>
      <w:r>
        <w:t>озёра,</w:t>
      </w:r>
      <w:r>
        <w:rPr>
          <w:spacing w:val="1"/>
        </w:rPr>
        <w:t xml:space="preserve"> </w:t>
      </w:r>
      <w:r>
        <w:t>границы</w:t>
      </w:r>
      <w:r>
        <w:rPr>
          <w:spacing w:val="1"/>
        </w:rPr>
        <w:t xml:space="preserve"> </w:t>
      </w:r>
      <w:r>
        <w:t>климатических</w:t>
      </w:r>
      <w:r>
        <w:rPr>
          <w:spacing w:val="1"/>
        </w:rPr>
        <w:t xml:space="preserve"> </w:t>
      </w:r>
      <w:r>
        <w:t>поясов</w:t>
      </w:r>
      <w:r>
        <w:rPr>
          <w:spacing w:val="1"/>
        </w:rPr>
        <w:t xml:space="preserve"> </w:t>
      </w:r>
      <w:r>
        <w:t>и</w:t>
      </w:r>
      <w:r>
        <w:rPr>
          <w:spacing w:val="1"/>
        </w:rPr>
        <w:t xml:space="preserve"> </w:t>
      </w:r>
      <w:r>
        <w:t>областей,</w:t>
      </w:r>
      <w:r>
        <w:rPr>
          <w:spacing w:val="1"/>
        </w:rPr>
        <w:t xml:space="preserve"> </w:t>
      </w:r>
      <w:r>
        <w:t>природно-хозяйственных</w:t>
      </w:r>
      <w:r>
        <w:rPr>
          <w:spacing w:val="1"/>
        </w:rPr>
        <w:t xml:space="preserve"> </w:t>
      </w:r>
      <w:r>
        <w:t>зон</w:t>
      </w:r>
      <w:r>
        <w:rPr>
          <w:spacing w:val="1"/>
        </w:rPr>
        <w:t xml:space="preserve"> </w:t>
      </w:r>
      <w:r>
        <w:t>в</w:t>
      </w:r>
      <w:r>
        <w:rPr>
          <w:spacing w:val="1"/>
        </w:rPr>
        <w:t xml:space="preserve"> </w:t>
      </w:r>
      <w:r>
        <w:t>пределах</w:t>
      </w:r>
      <w:r>
        <w:rPr>
          <w:spacing w:val="-57"/>
        </w:rPr>
        <w:t xml:space="preserve"> </w:t>
      </w:r>
      <w:r>
        <w:t>страны;</w:t>
      </w:r>
      <w:r>
        <w:rPr>
          <w:spacing w:val="5"/>
        </w:rPr>
        <w:t xml:space="preserve"> </w:t>
      </w:r>
      <w:r>
        <w:t>Арктической</w:t>
      </w:r>
      <w:r>
        <w:rPr>
          <w:spacing w:val="6"/>
        </w:rPr>
        <w:t xml:space="preserve"> </w:t>
      </w:r>
      <w:r>
        <w:t>зоны,</w:t>
      </w:r>
      <w:r>
        <w:rPr>
          <w:spacing w:val="6"/>
        </w:rPr>
        <w:t xml:space="preserve"> </w:t>
      </w:r>
      <w:r>
        <w:t>южной</w:t>
      </w:r>
      <w:r>
        <w:rPr>
          <w:spacing w:val="5"/>
        </w:rPr>
        <w:t xml:space="preserve"> </w:t>
      </w:r>
      <w:r>
        <w:t>границы</w:t>
      </w:r>
      <w:r>
        <w:rPr>
          <w:spacing w:val="6"/>
        </w:rPr>
        <w:t xml:space="preserve"> </w:t>
      </w:r>
      <w:r>
        <w:t>распространения</w:t>
      </w:r>
      <w:r>
        <w:rPr>
          <w:spacing w:val="6"/>
        </w:rPr>
        <w:t xml:space="preserve"> </w:t>
      </w:r>
      <w:r>
        <w:t>многолетней</w:t>
      </w:r>
      <w:r>
        <w:rPr>
          <w:spacing w:val="5"/>
        </w:rPr>
        <w:t xml:space="preserve"> </w:t>
      </w:r>
      <w:r>
        <w:t>мерзлоты;</w:t>
      </w:r>
      <w:r>
        <w:rPr>
          <w:spacing w:val="1"/>
        </w:rPr>
        <w:t xml:space="preserve"> </w:t>
      </w:r>
      <w:r>
        <w:t>приводить</w:t>
      </w:r>
      <w:r>
        <w:rPr>
          <w:spacing w:val="53"/>
        </w:rPr>
        <w:t xml:space="preserve"> </w:t>
      </w:r>
      <w:r>
        <w:t>с</w:t>
      </w:r>
      <w:r>
        <w:rPr>
          <w:spacing w:val="51"/>
        </w:rPr>
        <w:t xml:space="preserve"> </w:t>
      </w:r>
      <w:r>
        <w:t>опорой</w:t>
      </w:r>
      <w:r>
        <w:rPr>
          <w:spacing w:val="50"/>
        </w:rPr>
        <w:t xml:space="preserve"> </w:t>
      </w:r>
      <w:r>
        <w:t>на</w:t>
      </w:r>
      <w:r>
        <w:rPr>
          <w:spacing w:val="52"/>
        </w:rPr>
        <w:t xml:space="preserve"> </w:t>
      </w:r>
      <w:r>
        <w:t>справочный</w:t>
      </w:r>
      <w:r>
        <w:rPr>
          <w:spacing w:val="52"/>
        </w:rPr>
        <w:t xml:space="preserve"> </w:t>
      </w:r>
      <w:r>
        <w:t>материал</w:t>
      </w:r>
      <w:r>
        <w:rPr>
          <w:spacing w:val="52"/>
        </w:rPr>
        <w:t xml:space="preserve"> </w:t>
      </w:r>
      <w:r>
        <w:t>примеры:</w:t>
      </w:r>
      <w:r>
        <w:rPr>
          <w:spacing w:val="52"/>
        </w:rPr>
        <w:t xml:space="preserve"> </w:t>
      </w:r>
      <w:r>
        <w:t>мер</w:t>
      </w:r>
      <w:r>
        <w:rPr>
          <w:spacing w:val="51"/>
        </w:rPr>
        <w:t xml:space="preserve"> </w:t>
      </w:r>
      <w:r>
        <w:t>безопасности,</w:t>
      </w:r>
      <w:r>
        <w:rPr>
          <w:spacing w:val="51"/>
        </w:rPr>
        <w:t xml:space="preserve"> </w:t>
      </w:r>
      <w:r>
        <w:t>в</w:t>
      </w:r>
      <w:r>
        <w:rPr>
          <w:spacing w:val="52"/>
        </w:rPr>
        <w:t xml:space="preserve"> </w:t>
      </w:r>
      <w:r>
        <w:t>том</w:t>
      </w:r>
      <w:r>
        <w:rPr>
          <w:spacing w:val="59"/>
        </w:rPr>
        <w:t xml:space="preserve"> </w:t>
      </w:r>
      <w:r>
        <w:t>числе</w:t>
      </w:r>
      <w:r>
        <w:rPr>
          <w:spacing w:val="48"/>
        </w:rPr>
        <w:t xml:space="preserve"> </w:t>
      </w:r>
      <w:r>
        <w:t>для</w:t>
      </w:r>
      <w:r>
        <w:rPr>
          <w:spacing w:val="-57"/>
        </w:rPr>
        <w:t xml:space="preserve"> </w:t>
      </w:r>
      <w:r>
        <w:t>экономики</w:t>
      </w:r>
      <w:r>
        <w:rPr>
          <w:spacing w:val="53"/>
        </w:rPr>
        <w:t xml:space="preserve"> </w:t>
      </w:r>
      <w:r>
        <w:t>семьи,</w:t>
      </w:r>
      <w:r>
        <w:rPr>
          <w:spacing w:val="52"/>
        </w:rPr>
        <w:t xml:space="preserve"> </w:t>
      </w:r>
      <w:r>
        <w:t>в</w:t>
      </w:r>
      <w:r>
        <w:rPr>
          <w:spacing w:val="52"/>
        </w:rPr>
        <w:t xml:space="preserve"> </w:t>
      </w:r>
      <w:r>
        <w:t>случае</w:t>
      </w:r>
      <w:r>
        <w:rPr>
          <w:spacing w:val="54"/>
        </w:rPr>
        <w:t xml:space="preserve"> </w:t>
      </w:r>
      <w:r>
        <w:t>природных</w:t>
      </w:r>
      <w:r>
        <w:rPr>
          <w:spacing w:val="55"/>
        </w:rPr>
        <w:t xml:space="preserve"> </w:t>
      </w:r>
      <w:r>
        <w:t>стихийных</w:t>
      </w:r>
      <w:r>
        <w:rPr>
          <w:spacing w:val="55"/>
        </w:rPr>
        <w:t xml:space="preserve"> </w:t>
      </w:r>
      <w:r>
        <w:t>бедствий</w:t>
      </w:r>
      <w:r>
        <w:rPr>
          <w:spacing w:val="53"/>
        </w:rPr>
        <w:t xml:space="preserve"> </w:t>
      </w:r>
      <w:r>
        <w:t>и</w:t>
      </w:r>
      <w:r>
        <w:rPr>
          <w:spacing w:val="51"/>
        </w:rPr>
        <w:t xml:space="preserve"> </w:t>
      </w:r>
      <w:r>
        <w:t>техногенных</w:t>
      </w:r>
      <w:r>
        <w:rPr>
          <w:spacing w:val="54"/>
        </w:rPr>
        <w:t xml:space="preserve"> </w:t>
      </w:r>
      <w:r>
        <w:t>катастроф;</w:t>
      </w:r>
      <w:r>
        <w:rPr>
          <w:spacing w:val="-57"/>
        </w:rPr>
        <w:t xml:space="preserve"> </w:t>
      </w:r>
      <w:r>
        <w:t>рационального</w:t>
      </w:r>
      <w:r>
        <w:tab/>
        <w:t>и нерационального</w:t>
      </w:r>
      <w:r>
        <w:tab/>
        <w:t>природопользования;</w:t>
      </w:r>
      <w:r>
        <w:tab/>
        <w:t>особо охраняемых</w:t>
      </w:r>
      <w:r>
        <w:tab/>
        <w:t>природных</w:t>
      </w:r>
      <w:r>
        <w:rPr>
          <w:spacing w:val="-57"/>
        </w:rPr>
        <w:t xml:space="preserve"> </w:t>
      </w:r>
      <w:r>
        <w:t>территорий России и своего края, животных и растений, занесённых в Красную книгу России;</w:t>
      </w:r>
      <w:r>
        <w:rPr>
          <w:spacing w:val="1"/>
        </w:rPr>
        <w:t xml:space="preserve"> </w:t>
      </w:r>
      <w:r>
        <w:t>выбирать</w:t>
      </w:r>
      <w:r>
        <w:rPr>
          <w:spacing w:val="24"/>
        </w:rPr>
        <w:t xml:space="preserve"> </w:t>
      </w:r>
      <w:r>
        <w:t>с</w:t>
      </w:r>
      <w:r>
        <w:rPr>
          <w:spacing w:val="22"/>
        </w:rPr>
        <w:t xml:space="preserve"> </w:t>
      </w:r>
      <w:r>
        <w:t>помощью</w:t>
      </w:r>
      <w:r>
        <w:rPr>
          <w:spacing w:val="26"/>
        </w:rPr>
        <w:t xml:space="preserve"> </w:t>
      </w:r>
      <w:r>
        <w:t>учителя</w:t>
      </w:r>
      <w:r>
        <w:rPr>
          <w:spacing w:val="25"/>
        </w:rPr>
        <w:t xml:space="preserve"> </w:t>
      </w:r>
      <w:r>
        <w:t>источники</w:t>
      </w:r>
      <w:r>
        <w:rPr>
          <w:spacing w:val="24"/>
        </w:rPr>
        <w:t xml:space="preserve"> </w:t>
      </w:r>
      <w:r>
        <w:t>географической</w:t>
      </w:r>
      <w:r>
        <w:rPr>
          <w:spacing w:val="24"/>
        </w:rPr>
        <w:t xml:space="preserve"> </w:t>
      </w:r>
      <w:r>
        <w:t>информации</w:t>
      </w:r>
      <w:r>
        <w:rPr>
          <w:spacing w:val="24"/>
        </w:rPr>
        <w:t xml:space="preserve"> </w:t>
      </w:r>
      <w:r>
        <w:t>(картографические,</w:t>
      </w:r>
      <w:r>
        <w:rPr>
          <w:spacing w:val="-57"/>
        </w:rPr>
        <w:t xml:space="preserve"> </w:t>
      </w:r>
      <w:r>
        <w:t>статистические,</w:t>
      </w:r>
      <w:r>
        <w:tab/>
        <w:t xml:space="preserve"> текстовые, видео- и фотоизображения, компьютерные базы  данных),</w:t>
      </w:r>
      <w:r>
        <w:rPr>
          <w:spacing w:val="-57"/>
        </w:rPr>
        <w:t xml:space="preserve"> </w:t>
      </w:r>
      <w:r>
        <w:t>необходимые</w:t>
      </w:r>
      <w:r>
        <w:rPr>
          <w:spacing w:val="-3"/>
        </w:rPr>
        <w:t xml:space="preserve"> </w:t>
      </w:r>
      <w:r>
        <w:t>для изучения особенностей</w:t>
      </w:r>
      <w:r>
        <w:rPr>
          <w:spacing w:val="-2"/>
        </w:rPr>
        <w:t xml:space="preserve"> </w:t>
      </w:r>
      <w:r>
        <w:t>населения</w:t>
      </w:r>
      <w:r>
        <w:rPr>
          <w:spacing w:val="-1"/>
        </w:rPr>
        <w:t xml:space="preserve"> </w:t>
      </w:r>
      <w:r>
        <w:t>России;</w:t>
      </w:r>
    </w:p>
    <w:p w:rsidR="006E5073" w:rsidRDefault="00270585">
      <w:pPr>
        <w:pStyle w:val="a0"/>
        <w:numPr>
          <w:ilvl w:val="0"/>
          <w:numId w:val="86"/>
        </w:numPr>
        <w:spacing w:line="360" w:lineRule="auto"/>
        <w:ind w:right="474"/>
      </w:pPr>
      <w:r>
        <w:t>приводить с опорой на справочный материал примеры адаптации человека к разнообразным</w:t>
      </w:r>
      <w:r>
        <w:rPr>
          <w:spacing w:val="1"/>
        </w:rPr>
        <w:t xml:space="preserve"> </w:t>
      </w:r>
      <w:r>
        <w:t>природным условиям</w:t>
      </w:r>
      <w:r>
        <w:rPr>
          <w:spacing w:val="-1"/>
        </w:rPr>
        <w:t xml:space="preserve"> </w:t>
      </w:r>
      <w:r>
        <w:t>на</w:t>
      </w:r>
      <w:r>
        <w:rPr>
          <w:spacing w:val="-1"/>
        </w:rPr>
        <w:t xml:space="preserve"> </w:t>
      </w:r>
      <w:r>
        <w:t>территории страны;</w:t>
      </w:r>
    </w:p>
    <w:p w:rsidR="006E5073" w:rsidRDefault="00270585">
      <w:pPr>
        <w:pStyle w:val="a0"/>
        <w:numPr>
          <w:ilvl w:val="0"/>
          <w:numId w:val="86"/>
        </w:numPr>
        <w:spacing w:line="360" w:lineRule="auto"/>
        <w:ind w:right="478"/>
      </w:pPr>
      <w:r>
        <w:t>сравнивать после предварительного анализа показатели воспроизводства и качества населения</w:t>
      </w:r>
      <w:r>
        <w:rPr>
          <w:spacing w:val="1"/>
        </w:rPr>
        <w:t xml:space="preserve"> </w:t>
      </w:r>
      <w:r>
        <w:t>России</w:t>
      </w:r>
      <w:r>
        <w:rPr>
          <w:spacing w:val="-1"/>
        </w:rPr>
        <w:t xml:space="preserve"> </w:t>
      </w:r>
      <w:r>
        <w:t>с</w:t>
      </w:r>
      <w:r>
        <w:rPr>
          <w:spacing w:val="-1"/>
        </w:rPr>
        <w:t xml:space="preserve"> </w:t>
      </w:r>
      <w:r>
        <w:t>мировыми показателями</w:t>
      </w:r>
      <w:r>
        <w:rPr>
          <w:spacing w:val="-1"/>
        </w:rPr>
        <w:t xml:space="preserve"> </w:t>
      </w:r>
      <w:r>
        <w:t>и показателями других</w:t>
      </w:r>
      <w:r>
        <w:rPr>
          <w:spacing w:val="1"/>
        </w:rPr>
        <w:t xml:space="preserve"> </w:t>
      </w:r>
      <w:r>
        <w:t>стран;</w:t>
      </w:r>
    </w:p>
    <w:p w:rsidR="006E5073" w:rsidRDefault="00270585">
      <w:pPr>
        <w:pStyle w:val="a0"/>
        <w:numPr>
          <w:ilvl w:val="0"/>
          <w:numId w:val="86"/>
        </w:numPr>
        <w:spacing w:line="360" w:lineRule="auto"/>
        <w:ind w:right="471"/>
      </w:pPr>
      <w:r>
        <w:t>иметь представление о демографических процессах и явлениях, характеризующих динамику</w:t>
      </w:r>
      <w:r>
        <w:rPr>
          <w:spacing w:val="1"/>
        </w:rPr>
        <w:t xml:space="preserve"> </w:t>
      </w:r>
      <w:r>
        <w:t>численности населения</w:t>
      </w:r>
      <w:r>
        <w:rPr>
          <w:spacing w:val="-3"/>
        </w:rPr>
        <w:t xml:space="preserve"> </w:t>
      </w:r>
      <w:r>
        <w:t>России,</w:t>
      </w:r>
      <w:r>
        <w:rPr>
          <w:spacing w:val="-1"/>
        </w:rPr>
        <w:t xml:space="preserve"> </w:t>
      </w:r>
      <w:r>
        <w:t>её</w:t>
      </w:r>
      <w:r>
        <w:rPr>
          <w:spacing w:val="-1"/>
        </w:rPr>
        <w:t xml:space="preserve"> </w:t>
      </w:r>
      <w:r>
        <w:t>отдельных</w:t>
      </w:r>
      <w:r>
        <w:rPr>
          <w:spacing w:val="1"/>
        </w:rPr>
        <w:t xml:space="preserve"> </w:t>
      </w:r>
      <w:r>
        <w:t>регионов и</w:t>
      </w:r>
      <w:r>
        <w:rPr>
          <w:spacing w:val="-1"/>
        </w:rPr>
        <w:t xml:space="preserve"> </w:t>
      </w:r>
      <w:r>
        <w:t>своего</w:t>
      </w:r>
      <w:r>
        <w:rPr>
          <w:spacing w:val="-1"/>
        </w:rPr>
        <w:t xml:space="preserve"> </w:t>
      </w:r>
      <w:r>
        <w:t>края;</w:t>
      </w:r>
    </w:p>
    <w:p w:rsidR="006E5073" w:rsidRDefault="00270585">
      <w:pPr>
        <w:pStyle w:val="a0"/>
        <w:numPr>
          <w:ilvl w:val="0"/>
          <w:numId w:val="86"/>
        </w:numPr>
        <w:spacing w:line="360" w:lineRule="auto"/>
        <w:ind w:right="475"/>
      </w:pPr>
      <w:r>
        <w:t>проводить после предварительного анализа классификацию населённых пунктов и регионов</w:t>
      </w:r>
      <w:r>
        <w:rPr>
          <w:spacing w:val="1"/>
        </w:rPr>
        <w:t xml:space="preserve"> </w:t>
      </w:r>
      <w:r>
        <w:t>России</w:t>
      </w:r>
      <w:r>
        <w:rPr>
          <w:spacing w:val="-1"/>
        </w:rPr>
        <w:t xml:space="preserve"> </w:t>
      </w:r>
      <w:r>
        <w:t>по</w:t>
      </w:r>
      <w:r>
        <w:rPr>
          <w:spacing w:val="-3"/>
        </w:rPr>
        <w:t xml:space="preserve"> </w:t>
      </w:r>
      <w:r>
        <w:t>заданным</w:t>
      </w:r>
      <w:r>
        <w:rPr>
          <w:spacing w:val="-2"/>
        </w:rPr>
        <w:t xml:space="preserve"> </w:t>
      </w:r>
      <w:r>
        <w:t>основаниям;</w:t>
      </w:r>
    </w:p>
    <w:p w:rsidR="006E5073" w:rsidRDefault="00270585">
      <w:pPr>
        <w:pStyle w:val="a0"/>
        <w:numPr>
          <w:ilvl w:val="0"/>
          <w:numId w:val="86"/>
        </w:numPr>
        <w:spacing w:line="360" w:lineRule="auto"/>
        <w:ind w:right="469"/>
      </w:pPr>
      <w:r>
        <w:t>использовать</w:t>
      </w:r>
      <w:r>
        <w:rPr>
          <w:spacing w:val="1"/>
        </w:rPr>
        <w:t xml:space="preserve"> </w:t>
      </w:r>
      <w:r>
        <w:t>знания</w:t>
      </w:r>
      <w:r>
        <w:rPr>
          <w:spacing w:val="1"/>
        </w:rPr>
        <w:t xml:space="preserve"> </w:t>
      </w:r>
      <w:r>
        <w:t>о</w:t>
      </w:r>
      <w:r>
        <w:rPr>
          <w:spacing w:val="1"/>
        </w:rPr>
        <w:t xml:space="preserve"> </w:t>
      </w:r>
      <w:r>
        <w:t>естественном</w:t>
      </w:r>
      <w:r>
        <w:rPr>
          <w:spacing w:val="1"/>
        </w:rPr>
        <w:t xml:space="preserve"> </w:t>
      </w:r>
      <w:r>
        <w:t>и</w:t>
      </w:r>
      <w:r>
        <w:rPr>
          <w:spacing w:val="1"/>
        </w:rPr>
        <w:t xml:space="preserve"> </w:t>
      </w:r>
      <w:r>
        <w:t>механическом</w:t>
      </w:r>
      <w:r>
        <w:rPr>
          <w:spacing w:val="1"/>
        </w:rPr>
        <w:t xml:space="preserve"> </w:t>
      </w:r>
      <w:r>
        <w:t>движении</w:t>
      </w:r>
      <w:r>
        <w:rPr>
          <w:spacing w:val="1"/>
        </w:rPr>
        <w:t xml:space="preserve"> </w:t>
      </w:r>
      <w:r>
        <w:t>населения,</w:t>
      </w:r>
      <w:r>
        <w:rPr>
          <w:spacing w:val="1"/>
        </w:rPr>
        <w:t xml:space="preserve"> </w:t>
      </w:r>
      <w:r>
        <w:t>половозрастной</w:t>
      </w:r>
      <w:r>
        <w:rPr>
          <w:spacing w:val="-57"/>
        </w:rPr>
        <w:t xml:space="preserve"> </w:t>
      </w:r>
      <w:r>
        <w:t>структуре</w:t>
      </w:r>
      <w:r>
        <w:rPr>
          <w:spacing w:val="1"/>
        </w:rPr>
        <w:t xml:space="preserve"> </w:t>
      </w:r>
      <w:r>
        <w:t>и</w:t>
      </w:r>
      <w:r>
        <w:rPr>
          <w:spacing w:val="1"/>
        </w:rPr>
        <w:t xml:space="preserve"> </w:t>
      </w:r>
      <w:r>
        <w:t>размещении</w:t>
      </w:r>
      <w:r>
        <w:rPr>
          <w:spacing w:val="1"/>
        </w:rPr>
        <w:t xml:space="preserve"> </w:t>
      </w:r>
      <w:r>
        <w:t>населения,</w:t>
      </w:r>
      <w:r>
        <w:rPr>
          <w:spacing w:val="1"/>
        </w:rPr>
        <w:t xml:space="preserve"> </w:t>
      </w:r>
      <w:r>
        <w:t>трудовых</w:t>
      </w:r>
      <w:r>
        <w:rPr>
          <w:spacing w:val="1"/>
        </w:rPr>
        <w:t xml:space="preserve"> </w:t>
      </w:r>
      <w:r>
        <w:t>ресурсах,</w:t>
      </w:r>
      <w:r>
        <w:rPr>
          <w:spacing w:val="1"/>
        </w:rPr>
        <w:t xml:space="preserve"> </w:t>
      </w:r>
      <w:r>
        <w:t>городском</w:t>
      </w:r>
      <w:r>
        <w:rPr>
          <w:spacing w:val="1"/>
        </w:rPr>
        <w:t xml:space="preserve"> </w:t>
      </w:r>
      <w:r>
        <w:t>и</w:t>
      </w:r>
      <w:r>
        <w:rPr>
          <w:spacing w:val="1"/>
        </w:rPr>
        <w:t xml:space="preserve"> </w:t>
      </w:r>
      <w:r>
        <w:t>сельском</w:t>
      </w:r>
      <w:r>
        <w:rPr>
          <w:spacing w:val="1"/>
        </w:rPr>
        <w:t xml:space="preserve"> </w:t>
      </w:r>
      <w:r>
        <w:t>населении,</w:t>
      </w:r>
      <w:r>
        <w:rPr>
          <w:spacing w:val="1"/>
        </w:rPr>
        <w:t xml:space="preserve"> </w:t>
      </w:r>
      <w:r>
        <w:t>этническом и религиозном составе населения для решения практико-ориентированных задач 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учебных</w:t>
      </w:r>
      <w:r>
        <w:rPr>
          <w:spacing w:val="-1"/>
        </w:rPr>
        <w:t xml:space="preserve"> </w:t>
      </w:r>
      <w:r>
        <w:t>действий в</w:t>
      </w:r>
      <w:r>
        <w:rPr>
          <w:spacing w:val="-2"/>
        </w:rPr>
        <w:t xml:space="preserve"> </w:t>
      </w:r>
      <w:r>
        <w:t>контексте реальной жизни;</w:t>
      </w:r>
    </w:p>
    <w:p w:rsidR="006E5073" w:rsidRDefault="00270585">
      <w:pPr>
        <w:pStyle w:val="a0"/>
        <w:numPr>
          <w:ilvl w:val="0"/>
          <w:numId w:val="86"/>
        </w:numPr>
        <w:spacing w:line="360" w:lineRule="auto"/>
        <w:ind w:right="464"/>
      </w:pPr>
      <w:r>
        <w:t>применять с помощью учителя понятия “рождаемость”, “смертность”, “естественный прирост</w:t>
      </w:r>
      <w:r>
        <w:rPr>
          <w:spacing w:val="1"/>
        </w:rPr>
        <w:t xml:space="preserve"> </w:t>
      </w:r>
      <w:r>
        <w:t>населения”,</w:t>
      </w:r>
      <w:r>
        <w:rPr>
          <w:spacing w:val="1"/>
        </w:rPr>
        <w:t xml:space="preserve"> </w:t>
      </w:r>
      <w:r>
        <w:t>“миграционный</w:t>
      </w:r>
      <w:r>
        <w:rPr>
          <w:spacing w:val="1"/>
        </w:rPr>
        <w:t xml:space="preserve"> </w:t>
      </w:r>
      <w:r>
        <w:t>прирост</w:t>
      </w:r>
      <w:r>
        <w:rPr>
          <w:spacing w:val="1"/>
        </w:rPr>
        <w:t xml:space="preserve"> </w:t>
      </w:r>
      <w:r>
        <w:t>населения”,</w:t>
      </w:r>
      <w:r>
        <w:rPr>
          <w:spacing w:val="1"/>
        </w:rPr>
        <w:t xml:space="preserve"> </w:t>
      </w:r>
      <w:r>
        <w:t>“общий</w:t>
      </w:r>
      <w:r>
        <w:rPr>
          <w:spacing w:val="1"/>
        </w:rPr>
        <w:t xml:space="preserve"> </w:t>
      </w:r>
      <w:r>
        <w:t>прирост</w:t>
      </w:r>
      <w:r>
        <w:rPr>
          <w:spacing w:val="1"/>
        </w:rPr>
        <w:t xml:space="preserve"> </w:t>
      </w:r>
      <w:r>
        <w:t>населения”,</w:t>
      </w:r>
      <w:r>
        <w:rPr>
          <w:spacing w:val="1"/>
        </w:rPr>
        <w:t xml:space="preserve"> </w:t>
      </w:r>
      <w:r>
        <w:t>“плотность</w:t>
      </w:r>
      <w:r>
        <w:rPr>
          <w:spacing w:val="1"/>
        </w:rPr>
        <w:t xml:space="preserve"> </w:t>
      </w:r>
      <w:r>
        <w:t>населения”,</w:t>
      </w:r>
      <w:r>
        <w:rPr>
          <w:spacing w:val="1"/>
        </w:rPr>
        <w:t xml:space="preserve"> </w:t>
      </w:r>
      <w:r>
        <w:t>“основная</w:t>
      </w:r>
      <w:r>
        <w:rPr>
          <w:spacing w:val="1"/>
        </w:rPr>
        <w:t xml:space="preserve"> </w:t>
      </w:r>
      <w:r>
        <w:t>полоса</w:t>
      </w:r>
      <w:r>
        <w:rPr>
          <w:spacing w:val="1"/>
        </w:rPr>
        <w:t xml:space="preserve"> </w:t>
      </w:r>
      <w:r>
        <w:t>(зона)</w:t>
      </w:r>
      <w:r>
        <w:rPr>
          <w:spacing w:val="1"/>
        </w:rPr>
        <w:t xml:space="preserve"> </w:t>
      </w:r>
      <w:r>
        <w:t>расселения”,</w:t>
      </w:r>
      <w:r>
        <w:rPr>
          <w:spacing w:val="1"/>
        </w:rPr>
        <w:t xml:space="preserve"> </w:t>
      </w:r>
      <w:r>
        <w:t>“урбанизация”,</w:t>
      </w:r>
      <w:r>
        <w:rPr>
          <w:spacing w:val="1"/>
        </w:rPr>
        <w:t xml:space="preserve"> </w:t>
      </w:r>
      <w:r>
        <w:t>“городская</w:t>
      </w:r>
      <w:r>
        <w:rPr>
          <w:spacing w:val="1"/>
        </w:rPr>
        <w:t xml:space="preserve"> </w:t>
      </w:r>
      <w:r>
        <w:t>агломерация”,</w:t>
      </w:r>
      <w:r>
        <w:rPr>
          <w:spacing w:val="1"/>
        </w:rPr>
        <w:t xml:space="preserve"> </w:t>
      </w:r>
      <w:r>
        <w:t>“посёлок городского типа”, “половозрастная структура населения”, “средняя прогнозируемая</w:t>
      </w:r>
      <w:r>
        <w:rPr>
          <w:spacing w:val="1"/>
        </w:rPr>
        <w:t xml:space="preserve"> </w:t>
      </w:r>
      <w:r>
        <w:t>продолжительность жизни”, “трудовые ресурсы”, “трудоспособный возраст”, “рабочая сила”,</w:t>
      </w:r>
      <w:r>
        <w:rPr>
          <w:spacing w:val="1"/>
        </w:rPr>
        <w:t xml:space="preserve"> </w:t>
      </w:r>
      <w:r>
        <w:t>“безработица”, “рынок труда”, “качество населения” для решения учебных и (или) практико-</w:t>
      </w:r>
      <w:r>
        <w:rPr>
          <w:spacing w:val="1"/>
        </w:rPr>
        <w:t xml:space="preserve"> </w:t>
      </w:r>
      <w:r>
        <w:t>ориентированных</w:t>
      </w:r>
      <w:r>
        <w:rPr>
          <w:spacing w:val="-2"/>
        </w:rPr>
        <w:t xml:space="preserve"> </w:t>
      </w:r>
      <w:r>
        <w:t>задач;</w:t>
      </w:r>
    </w:p>
    <w:p w:rsidR="006E5073" w:rsidRDefault="00270585">
      <w:pPr>
        <w:pStyle w:val="a0"/>
        <w:numPr>
          <w:ilvl w:val="0"/>
          <w:numId w:val="86"/>
        </w:numPr>
        <w:spacing w:line="360" w:lineRule="auto"/>
        <w:ind w:right="467"/>
      </w:pPr>
      <w:r>
        <w:t>представлять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в</w:t>
      </w:r>
      <w:r>
        <w:rPr>
          <w:spacing w:val="1"/>
        </w:rPr>
        <w:t xml:space="preserve"> </w:t>
      </w:r>
      <w:r>
        <w:t>различных</w:t>
      </w:r>
      <w:r>
        <w:rPr>
          <w:spacing w:val="1"/>
        </w:rPr>
        <w:t xml:space="preserve"> </w:t>
      </w:r>
      <w:r>
        <w:t>формах</w:t>
      </w:r>
      <w:r>
        <w:rPr>
          <w:spacing w:val="1"/>
        </w:rPr>
        <w:t xml:space="preserve"> </w:t>
      </w:r>
      <w:r>
        <w:t>(таблица,</w:t>
      </w:r>
      <w:r>
        <w:rPr>
          <w:spacing w:val="1"/>
        </w:rPr>
        <w:t xml:space="preserve"> </w:t>
      </w:r>
      <w:r>
        <w:t>график,</w:t>
      </w:r>
      <w:r>
        <w:rPr>
          <w:spacing w:val="1"/>
        </w:rPr>
        <w:t xml:space="preserve"> </w:t>
      </w:r>
      <w:r>
        <w:t>географическое описание) географическую информацию, необходимую для решения учебных и</w:t>
      </w:r>
      <w:r>
        <w:rPr>
          <w:spacing w:val="-57"/>
        </w:rPr>
        <w:t xml:space="preserve"> </w:t>
      </w:r>
      <w:r>
        <w:t>(или)</w:t>
      </w:r>
      <w:r>
        <w:rPr>
          <w:spacing w:val="-1"/>
        </w:rPr>
        <w:t xml:space="preserve"> </w:t>
      </w:r>
      <w:r>
        <w:t>практико-ориентированных</w:t>
      </w:r>
      <w:r>
        <w:rPr>
          <w:spacing w:val="-1"/>
        </w:rPr>
        <w:t xml:space="preserve"> </w:t>
      </w:r>
      <w:r>
        <w:t>задач.</w:t>
      </w:r>
    </w:p>
    <w:p w:rsidR="006E5073" w:rsidRDefault="00270585">
      <w:pPr>
        <w:pStyle w:val="af7"/>
        <w:tabs>
          <w:tab w:val="left" w:pos="1233"/>
        </w:tabs>
        <w:spacing w:line="360" w:lineRule="auto"/>
        <w:ind w:left="211"/>
        <w:rPr>
          <w:sz w:val="24"/>
        </w:rPr>
      </w:pPr>
      <w:r>
        <w:rPr>
          <w:sz w:val="24"/>
        </w:rPr>
        <w:t>К</w:t>
      </w:r>
      <w:r>
        <w:rPr>
          <w:spacing w:val="-1"/>
          <w:sz w:val="24"/>
        </w:rPr>
        <w:t xml:space="preserve"> </w:t>
      </w:r>
      <w:r>
        <w:rPr>
          <w:sz w:val="24"/>
        </w:rPr>
        <w:t>концу</w:t>
      </w:r>
      <w:r>
        <w:rPr>
          <w:spacing w:val="-9"/>
          <w:sz w:val="24"/>
        </w:rPr>
        <w:t xml:space="preserve"> </w:t>
      </w:r>
      <w:r>
        <w:rPr>
          <w:sz w:val="24"/>
        </w:rPr>
        <w:t>9</w:t>
      </w:r>
      <w:r>
        <w:rPr>
          <w:spacing w:val="-1"/>
          <w:sz w:val="24"/>
        </w:rPr>
        <w:t xml:space="preserve"> </w:t>
      </w:r>
      <w:r>
        <w:rPr>
          <w:sz w:val="24"/>
        </w:rPr>
        <w:t>класса</w:t>
      </w:r>
      <w:r>
        <w:rPr>
          <w:spacing w:val="-2"/>
          <w:sz w:val="24"/>
        </w:rPr>
        <w:t xml:space="preserve"> </w:t>
      </w:r>
      <w:r>
        <w:rPr>
          <w:sz w:val="24"/>
        </w:rPr>
        <w:t>обучающийся научится:</w:t>
      </w:r>
    </w:p>
    <w:p w:rsidR="006E5073" w:rsidRDefault="00270585">
      <w:pPr>
        <w:pStyle w:val="a0"/>
        <w:numPr>
          <w:ilvl w:val="0"/>
          <w:numId w:val="86"/>
        </w:numPr>
        <w:spacing w:line="360" w:lineRule="auto"/>
        <w:ind w:right="468"/>
      </w:pPr>
      <w:r>
        <w:t>выбирать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и</w:t>
      </w:r>
      <w:r>
        <w:rPr>
          <w:spacing w:val="1"/>
        </w:rPr>
        <w:t xml:space="preserve"> </w:t>
      </w:r>
      <w:r>
        <w:t>использовать</w:t>
      </w:r>
      <w:r>
        <w:rPr>
          <w:spacing w:val="1"/>
        </w:rPr>
        <w:t xml:space="preserve"> </w:t>
      </w:r>
      <w:r>
        <w:t>источники</w:t>
      </w:r>
      <w:r>
        <w:rPr>
          <w:spacing w:val="1"/>
        </w:rPr>
        <w:t xml:space="preserve"> </w:t>
      </w:r>
      <w:r>
        <w:t>географической</w:t>
      </w:r>
      <w:r>
        <w:rPr>
          <w:spacing w:val="1"/>
        </w:rPr>
        <w:t xml:space="preserve"> </w:t>
      </w:r>
      <w:r>
        <w:t>информации</w:t>
      </w:r>
      <w:r>
        <w:rPr>
          <w:spacing w:val="1"/>
        </w:rPr>
        <w:t xml:space="preserve"> </w:t>
      </w:r>
      <w:r>
        <w:t xml:space="preserve">(картографические, статистические, текстовые, видео- и фотоизображения, компьютерные </w:t>
      </w:r>
      <w:r>
        <w:lastRenderedPageBreak/>
        <w:t>базы</w:t>
      </w:r>
      <w:r>
        <w:rPr>
          <w:spacing w:val="1"/>
        </w:rPr>
        <w:t xml:space="preserve"> </w:t>
      </w:r>
      <w:r>
        <w:t>данных),</w:t>
      </w:r>
      <w:r>
        <w:rPr>
          <w:spacing w:val="-5"/>
        </w:rPr>
        <w:t xml:space="preserve"> </w:t>
      </w:r>
      <w:r>
        <w:t>необходимые</w:t>
      </w:r>
      <w:r>
        <w:rPr>
          <w:spacing w:val="-3"/>
        </w:rPr>
        <w:t xml:space="preserve"> </w:t>
      </w:r>
      <w:r>
        <w:t>для</w:t>
      </w:r>
      <w:r>
        <w:rPr>
          <w:spacing w:val="-1"/>
        </w:rPr>
        <w:t xml:space="preserve"> </w:t>
      </w:r>
      <w:r>
        <w:t>изучения</w:t>
      </w:r>
      <w:r>
        <w:rPr>
          <w:spacing w:val="-1"/>
        </w:rPr>
        <w:t xml:space="preserve"> </w:t>
      </w:r>
      <w:r>
        <w:t>особенностей</w:t>
      </w:r>
      <w:r>
        <w:rPr>
          <w:spacing w:val="-1"/>
        </w:rPr>
        <w:t xml:space="preserve"> </w:t>
      </w:r>
      <w:r>
        <w:t>населения</w:t>
      </w:r>
      <w:r>
        <w:rPr>
          <w:spacing w:val="-1"/>
        </w:rPr>
        <w:t xml:space="preserve"> </w:t>
      </w:r>
      <w:r>
        <w:t>и (или)</w:t>
      </w:r>
      <w:r>
        <w:rPr>
          <w:spacing w:val="-5"/>
        </w:rPr>
        <w:t xml:space="preserve"> </w:t>
      </w:r>
      <w:r>
        <w:t>хозяйства</w:t>
      </w:r>
      <w:r>
        <w:rPr>
          <w:spacing w:val="-2"/>
        </w:rPr>
        <w:t xml:space="preserve"> </w:t>
      </w:r>
      <w:r>
        <w:t>России;</w:t>
      </w:r>
    </w:p>
    <w:p w:rsidR="006E5073" w:rsidRDefault="00270585">
      <w:pPr>
        <w:pStyle w:val="a0"/>
        <w:numPr>
          <w:ilvl w:val="0"/>
          <w:numId w:val="86"/>
        </w:numPr>
        <w:spacing w:before="1" w:line="360" w:lineRule="auto"/>
        <w:ind w:right="466"/>
      </w:pPr>
      <w:r>
        <w:t>представлять в различных формах (в виде карты, таблицы, графика, географического описания)</w:t>
      </w:r>
      <w:r>
        <w:rPr>
          <w:spacing w:val="1"/>
        </w:rPr>
        <w:t xml:space="preserve"> </w:t>
      </w:r>
      <w:r>
        <w:t>географическую</w:t>
      </w:r>
      <w:r>
        <w:rPr>
          <w:spacing w:val="1"/>
        </w:rPr>
        <w:t xml:space="preserve"> </w:t>
      </w:r>
      <w:r>
        <w:t>информацию,</w:t>
      </w:r>
      <w:r>
        <w:rPr>
          <w:spacing w:val="1"/>
        </w:rPr>
        <w:t xml:space="preserve"> </w:t>
      </w:r>
      <w:r>
        <w:t>необходимую</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(или)</w:t>
      </w:r>
      <w:r>
        <w:rPr>
          <w:spacing w:val="1"/>
        </w:rPr>
        <w:t xml:space="preserve"> </w:t>
      </w:r>
      <w:r>
        <w:t>практико-</w:t>
      </w:r>
      <w:r>
        <w:rPr>
          <w:spacing w:val="1"/>
        </w:rPr>
        <w:t xml:space="preserve"> </w:t>
      </w:r>
      <w:r>
        <w:t>ориентированных</w:t>
      </w:r>
      <w:r>
        <w:rPr>
          <w:spacing w:val="-2"/>
        </w:rPr>
        <w:t xml:space="preserve"> </w:t>
      </w:r>
      <w:r>
        <w:t>задач;</w:t>
      </w:r>
    </w:p>
    <w:p w:rsidR="006E5073" w:rsidRDefault="00270585">
      <w:pPr>
        <w:pStyle w:val="a0"/>
        <w:numPr>
          <w:ilvl w:val="0"/>
          <w:numId w:val="86"/>
        </w:numPr>
        <w:spacing w:line="360" w:lineRule="auto"/>
        <w:ind w:right="466"/>
      </w:pPr>
      <w:r>
        <w:t>выбирать</w:t>
      </w:r>
      <w:r>
        <w:rPr>
          <w:spacing w:val="1"/>
        </w:rPr>
        <w:t xml:space="preserve"> </w:t>
      </w:r>
      <w:r>
        <w:t>и</w:t>
      </w:r>
      <w:r>
        <w:rPr>
          <w:spacing w:val="1"/>
        </w:rPr>
        <w:t xml:space="preserve"> </w:t>
      </w:r>
      <w:r>
        <w:t>использовать</w:t>
      </w:r>
      <w:r>
        <w:rPr>
          <w:spacing w:val="1"/>
        </w:rPr>
        <w:t xml:space="preserve"> </w:t>
      </w:r>
      <w:r>
        <w:t>информацию</w:t>
      </w:r>
      <w:r>
        <w:rPr>
          <w:spacing w:val="1"/>
        </w:rPr>
        <w:t xml:space="preserve"> </w:t>
      </w:r>
      <w:r>
        <w:t>из</w:t>
      </w:r>
      <w:r>
        <w:rPr>
          <w:spacing w:val="1"/>
        </w:rPr>
        <w:t xml:space="preserve"> </w:t>
      </w:r>
      <w:r>
        <w:t>различных</w:t>
      </w:r>
      <w:r>
        <w:rPr>
          <w:spacing w:val="1"/>
        </w:rPr>
        <w:t xml:space="preserve"> </w:t>
      </w:r>
      <w:r>
        <w:t>географических</w:t>
      </w:r>
      <w:r>
        <w:rPr>
          <w:spacing w:val="1"/>
        </w:rPr>
        <w:t xml:space="preserve"> </w:t>
      </w:r>
      <w:r>
        <w:t>источников</w:t>
      </w:r>
      <w:r>
        <w:rPr>
          <w:spacing w:val="1"/>
        </w:rPr>
        <w:t xml:space="preserve"> </w:t>
      </w:r>
      <w:r>
        <w:t>(картографические, статистические, текстовые, видео- и фотоизображения, компьютерные базы</w:t>
      </w:r>
      <w:r>
        <w:rPr>
          <w:spacing w:val="1"/>
        </w:rPr>
        <w:t xml:space="preserve"> </w:t>
      </w:r>
      <w:r>
        <w:t>данных)</w:t>
      </w:r>
      <w:r>
        <w:rPr>
          <w:spacing w:val="1"/>
        </w:rPr>
        <w:t xml:space="preserve"> </w:t>
      </w:r>
      <w:r>
        <w:t>для</w:t>
      </w:r>
      <w:r>
        <w:rPr>
          <w:spacing w:val="1"/>
        </w:rPr>
        <w:t xml:space="preserve"> </w:t>
      </w:r>
      <w:r>
        <w:t>решения</w:t>
      </w:r>
      <w:r>
        <w:rPr>
          <w:spacing w:val="1"/>
        </w:rPr>
        <w:t xml:space="preserve"> </w:t>
      </w:r>
      <w:r>
        <w:t>различных</w:t>
      </w:r>
      <w:r>
        <w:rPr>
          <w:spacing w:val="1"/>
        </w:rPr>
        <w:t xml:space="preserve"> </w:t>
      </w:r>
      <w:r>
        <w:t>учебных</w:t>
      </w:r>
      <w:r>
        <w:rPr>
          <w:spacing w:val="1"/>
        </w:rPr>
        <w:t xml:space="preserve"> </w:t>
      </w:r>
      <w:r>
        <w:t>и</w:t>
      </w:r>
      <w:r>
        <w:rPr>
          <w:spacing w:val="1"/>
        </w:rPr>
        <w:t xml:space="preserve"> </w:t>
      </w:r>
      <w:r>
        <w:t>практико-ориентированных</w:t>
      </w:r>
      <w:r>
        <w:rPr>
          <w:spacing w:val="1"/>
        </w:rPr>
        <w:t xml:space="preserve"> </w:t>
      </w:r>
      <w:r>
        <w:t>задач</w:t>
      </w:r>
      <w:r>
        <w:rPr>
          <w:spacing w:val="1"/>
        </w:rPr>
        <w:t xml:space="preserve"> </w:t>
      </w:r>
      <w:r>
        <w:t>с</w:t>
      </w:r>
      <w:r>
        <w:rPr>
          <w:spacing w:val="1"/>
        </w:rPr>
        <w:t xml:space="preserve"> </w:t>
      </w:r>
      <w:r>
        <w:t>опорой</w:t>
      </w:r>
      <w:r>
        <w:rPr>
          <w:spacing w:val="1"/>
        </w:rPr>
        <w:t xml:space="preserve"> </w:t>
      </w:r>
      <w:r>
        <w:t>на</w:t>
      </w:r>
      <w:r>
        <w:rPr>
          <w:spacing w:val="-57"/>
        </w:rPr>
        <w:t xml:space="preserve"> </w:t>
      </w:r>
      <w:r>
        <w:t>алгоритм учебных действий: сравнивать и оценивать влияние отдельных отраслей хозяйства на</w:t>
      </w:r>
      <w:r>
        <w:rPr>
          <w:spacing w:val="1"/>
        </w:rPr>
        <w:t xml:space="preserve"> </w:t>
      </w:r>
      <w:r>
        <w:t>окружающую среду; условия отдельных регионов страны для развития энергетики на основе</w:t>
      </w:r>
      <w:r>
        <w:rPr>
          <w:spacing w:val="1"/>
        </w:rPr>
        <w:t xml:space="preserve"> </w:t>
      </w:r>
      <w:r>
        <w:t>возобновляемых источников энергии (ВИЭ);</w:t>
      </w:r>
    </w:p>
    <w:p w:rsidR="006E5073" w:rsidRDefault="00270585">
      <w:pPr>
        <w:pStyle w:val="a0"/>
        <w:numPr>
          <w:ilvl w:val="0"/>
          <w:numId w:val="86"/>
        </w:numPr>
        <w:spacing w:line="360" w:lineRule="auto"/>
        <w:ind w:right="472"/>
      </w:pPr>
      <w:r>
        <w:t>классифицировать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субъекты</w:t>
      </w:r>
      <w:r>
        <w:rPr>
          <w:spacing w:val="1"/>
        </w:rPr>
        <w:t xml:space="preserve"> </w:t>
      </w:r>
      <w:r>
        <w:t>Российской</w:t>
      </w:r>
      <w:r>
        <w:rPr>
          <w:spacing w:val="1"/>
        </w:rPr>
        <w:t xml:space="preserve"> </w:t>
      </w:r>
      <w:r>
        <w:t>Федерации</w:t>
      </w:r>
      <w:r>
        <w:rPr>
          <w:spacing w:val="60"/>
        </w:rPr>
        <w:t xml:space="preserve"> </w:t>
      </w:r>
      <w:r>
        <w:t>по</w:t>
      </w:r>
      <w:r>
        <w:rPr>
          <w:spacing w:val="1"/>
        </w:rPr>
        <w:t xml:space="preserve"> </w:t>
      </w:r>
      <w:r>
        <w:t>уровню</w:t>
      </w:r>
      <w:r>
        <w:rPr>
          <w:spacing w:val="1"/>
        </w:rPr>
        <w:t xml:space="preserve"> </w:t>
      </w:r>
      <w:r>
        <w:t>социально-экономического</w:t>
      </w:r>
      <w:r>
        <w:rPr>
          <w:spacing w:val="1"/>
        </w:rPr>
        <w:t xml:space="preserve"> </w:t>
      </w:r>
      <w:r>
        <w:t>развития</w:t>
      </w:r>
      <w:r>
        <w:rPr>
          <w:spacing w:val="1"/>
        </w:rPr>
        <w:t xml:space="preserve"> </w:t>
      </w:r>
      <w:r>
        <w:t>на</w:t>
      </w:r>
      <w:r>
        <w:rPr>
          <w:spacing w:val="1"/>
        </w:rPr>
        <w:t xml:space="preserve"> </w:t>
      </w:r>
      <w:r>
        <w:t>основе</w:t>
      </w:r>
      <w:r>
        <w:rPr>
          <w:spacing w:val="1"/>
        </w:rPr>
        <w:t xml:space="preserve"> </w:t>
      </w:r>
      <w:r>
        <w:t>имеющихся</w:t>
      </w:r>
      <w:r>
        <w:rPr>
          <w:spacing w:val="1"/>
        </w:rPr>
        <w:t xml:space="preserve"> </w:t>
      </w:r>
      <w:r>
        <w:t>знаний</w:t>
      </w:r>
      <w:r>
        <w:rPr>
          <w:spacing w:val="1"/>
        </w:rPr>
        <w:t xml:space="preserve"> </w:t>
      </w:r>
      <w:r>
        <w:t>и</w:t>
      </w:r>
      <w:r>
        <w:rPr>
          <w:spacing w:val="1"/>
        </w:rPr>
        <w:t xml:space="preserve"> </w:t>
      </w:r>
      <w:r>
        <w:t>анализа</w:t>
      </w:r>
      <w:r>
        <w:rPr>
          <w:spacing w:val="1"/>
        </w:rPr>
        <w:t xml:space="preserve"> </w:t>
      </w:r>
      <w:r>
        <w:t>информации</w:t>
      </w:r>
      <w:r>
        <w:rPr>
          <w:spacing w:val="1"/>
        </w:rPr>
        <w:t xml:space="preserve"> </w:t>
      </w:r>
      <w:r>
        <w:t>из</w:t>
      </w:r>
      <w:r>
        <w:rPr>
          <w:spacing w:val="1"/>
        </w:rPr>
        <w:t xml:space="preserve"> </w:t>
      </w:r>
      <w:r>
        <w:t>дополнительных</w:t>
      </w:r>
      <w:r>
        <w:rPr>
          <w:spacing w:val="1"/>
        </w:rPr>
        <w:t xml:space="preserve"> </w:t>
      </w:r>
      <w:r>
        <w:t>источников;</w:t>
      </w:r>
      <w:r>
        <w:rPr>
          <w:spacing w:val="1"/>
        </w:rPr>
        <w:t xml:space="preserve"> </w:t>
      </w:r>
      <w:r>
        <w:t>выделять</w:t>
      </w:r>
      <w:r>
        <w:rPr>
          <w:spacing w:val="1"/>
        </w:rPr>
        <w:t xml:space="preserve"> </w:t>
      </w:r>
      <w:r>
        <w:t>информацию,</w:t>
      </w:r>
      <w:r>
        <w:rPr>
          <w:spacing w:val="1"/>
        </w:rPr>
        <w:t xml:space="preserve"> </w:t>
      </w:r>
      <w:r>
        <w:t>которая</w:t>
      </w:r>
      <w:r>
        <w:rPr>
          <w:spacing w:val="1"/>
        </w:rPr>
        <w:t xml:space="preserve"> </w:t>
      </w:r>
      <w:r>
        <w:t>является</w:t>
      </w:r>
      <w:r>
        <w:rPr>
          <w:spacing w:val="1"/>
        </w:rPr>
        <w:t xml:space="preserve"> </w:t>
      </w:r>
      <w:r>
        <w:t>противоречивой</w:t>
      </w:r>
      <w:r>
        <w:rPr>
          <w:spacing w:val="-3"/>
        </w:rPr>
        <w:t xml:space="preserve"> </w:t>
      </w:r>
      <w:r>
        <w:t>или</w:t>
      </w:r>
      <w:r>
        <w:rPr>
          <w:spacing w:val="1"/>
        </w:rPr>
        <w:t xml:space="preserve"> </w:t>
      </w:r>
      <w:r>
        <w:t>может быть</w:t>
      </w:r>
      <w:r>
        <w:rPr>
          <w:spacing w:val="1"/>
        </w:rPr>
        <w:t xml:space="preserve"> </w:t>
      </w:r>
      <w:r>
        <w:t>недостоверной;</w:t>
      </w:r>
    </w:p>
    <w:p w:rsidR="006E5073" w:rsidRDefault="00270585">
      <w:pPr>
        <w:pStyle w:val="a0"/>
        <w:numPr>
          <w:ilvl w:val="0"/>
          <w:numId w:val="86"/>
        </w:numPr>
        <w:spacing w:line="360" w:lineRule="auto"/>
        <w:ind w:right="468"/>
      </w:pPr>
      <w:r>
        <w:t>иметь представление об изученных географических объектах, процессах и явлениях: хозяйство</w:t>
      </w:r>
      <w:r>
        <w:rPr>
          <w:spacing w:val="1"/>
        </w:rPr>
        <w:t xml:space="preserve"> </w:t>
      </w:r>
      <w:r>
        <w:t>России (состав, отраслевая, функциональная и территориальная структура, факторы и условия</w:t>
      </w:r>
      <w:r>
        <w:rPr>
          <w:spacing w:val="1"/>
        </w:rPr>
        <w:t xml:space="preserve"> </w:t>
      </w:r>
      <w:r>
        <w:t>размещения</w:t>
      </w:r>
      <w:r>
        <w:rPr>
          <w:spacing w:val="25"/>
        </w:rPr>
        <w:t xml:space="preserve"> </w:t>
      </w:r>
      <w:r>
        <w:t>производства,</w:t>
      </w:r>
      <w:r>
        <w:rPr>
          <w:spacing w:val="25"/>
        </w:rPr>
        <w:t xml:space="preserve"> </w:t>
      </w:r>
      <w:r>
        <w:t>современные</w:t>
      </w:r>
      <w:r>
        <w:rPr>
          <w:spacing w:val="24"/>
        </w:rPr>
        <w:t xml:space="preserve"> </w:t>
      </w:r>
      <w:r>
        <w:t>формы</w:t>
      </w:r>
      <w:r>
        <w:rPr>
          <w:spacing w:val="24"/>
        </w:rPr>
        <w:t xml:space="preserve"> </w:t>
      </w:r>
      <w:r>
        <w:t>размещения</w:t>
      </w:r>
      <w:r>
        <w:rPr>
          <w:spacing w:val="25"/>
        </w:rPr>
        <w:t xml:space="preserve"> </w:t>
      </w:r>
      <w:r>
        <w:t>производства),</w:t>
      </w:r>
      <w:r>
        <w:rPr>
          <w:spacing w:val="24"/>
        </w:rPr>
        <w:t xml:space="preserve"> </w:t>
      </w:r>
      <w:r>
        <w:t>валовой внутренний</w:t>
      </w:r>
      <w:r>
        <w:rPr>
          <w:spacing w:val="1"/>
        </w:rPr>
        <w:t xml:space="preserve"> </w:t>
      </w:r>
      <w:r>
        <w:t>продукт</w:t>
      </w:r>
      <w:r>
        <w:rPr>
          <w:spacing w:val="1"/>
        </w:rPr>
        <w:t xml:space="preserve"> </w:t>
      </w:r>
      <w:r>
        <w:t>(ВВП),</w:t>
      </w:r>
      <w:r>
        <w:rPr>
          <w:spacing w:val="1"/>
        </w:rPr>
        <w:t xml:space="preserve"> </w:t>
      </w:r>
      <w:r>
        <w:t>валовой</w:t>
      </w:r>
      <w:r>
        <w:rPr>
          <w:spacing w:val="1"/>
        </w:rPr>
        <w:t xml:space="preserve"> </w:t>
      </w:r>
      <w:r>
        <w:t>региональный</w:t>
      </w:r>
      <w:r>
        <w:rPr>
          <w:spacing w:val="1"/>
        </w:rPr>
        <w:t xml:space="preserve"> </w:t>
      </w:r>
      <w:r>
        <w:t>продукт</w:t>
      </w:r>
      <w:r>
        <w:rPr>
          <w:spacing w:val="1"/>
        </w:rPr>
        <w:t xml:space="preserve"> </w:t>
      </w:r>
      <w:r>
        <w:t>(ВРП)</w:t>
      </w:r>
      <w:r>
        <w:rPr>
          <w:spacing w:val="1"/>
        </w:rPr>
        <w:t xml:space="preserve"> </w:t>
      </w:r>
      <w:r>
        <w:t>и</w:t>
      </w:r>
      <w:r>
        <w:rPr>
          <w:spacing w:val="1"/>
        </w:rPr>
        <w:t xml:space="preserve"> </w:t>
      </w:r>
      <w:r>
        <w:t>индекс</w:t>
      </w:r>
      <w:r>
        <w:rPr>
          <w:spacing w:val="1"/>
        </w:rPr>
        <w:t xml:space="preserve"> </w:t>
      </w:r>
      <w:r>
        <w:t>человеческого</w:t>
      </w:r>
      <w:r>
        <w:rPr>
          <w:spacing w:val="-57"/>
        </w:rPr>
        <w:t xml:space="preserve"> </w:t>
      </w:r>
      <w:r>
        <w:t>развития (ИЧР) как показатели уровня развития страны и ее регионов, природно-ресурсный,</w:t>
      </w:r>
      <w:r>
        <w:rPr>
          <w:spacing w:val="1"/>
        </w:rPr>
        <w:t xml:space="preserve"> </w:t>
      </w:r>
      <w:r>
        <w:t>человеческий</w:t>
      </w:r>
      <w:r>
        <w:rPr>
          <w:spacing w:val="1"/>
        </w:rPr>
        <w:t xml:space="preserve"> </w:t>
      </w:r>
      <w:r>
        <w:t>и</w:t>
      </w:r>
      <w:r>
        <w:rPr>
          <w:spacing w:val="1"/>
        </w:rPr>
        <w:t xml:space="preserve"> </w:t>
      </w:r>
      <w:r>
        <w:t>производственный</w:t>
      </w:r>
      <w:r>
        <w:rPr>
          <w:spacing w:val="1"/>
        </w:rPr>
        <w:t xml:space="preserve"> </w:t>
      </w:r>
      <w:r>
        <w:t>капитал,</w:t>
      </w:r>
      <w:r>
        <w:rPr>
          <w:spacing w:val="1"/>
        </w:rPr>
        <w:t xml:space="preserve"> </w:t>
      </w:r>
      <w:r>
        <w:t>топливно-энергетический</w:t>
      </w:r>
      <w:r>
        <w:rPr>
          <w:spacing w:val="61"/>
        </w:rPr>
        <w:t xml:space="preserve"> </w:t>
      </w:r>
      <w:r>
        <w:t>комплекс</w:t>
      </w:r>
      <w:r>
        <w:rPr>
          <w:spacing w:val="61"/>
        </w:rPr>
        <w:t xml:space="preserve"> </w:t>
      </w:r>
      <w:r>
        <w:t>(ТЭК),</w:t>
      </w:r>
      <w:r>
        <w:rPr>
          <w:spacing w:val="1"/>
        </w:rPr>
        <w:t xml:space="preserve"> </w:t>
      </w:r>
      <w:r>
        <w:t>факторы размещения предприятий ТЭК, машиностроительный комплекс, факторы размещения</w:t>
      </w:r>
      <w:r>
        <w:rPr>
          <w:spacing w:val="1"/>
        </w:rPr>
        <w:t xml:space="preserve"> </w:t>
      </w:r>
      <w:r>
        <w:t>машиностроительных</w:t>
      </w:r>
      <w:r>
        <w:rPr>
          <w:spacing w:val="1"/>
        </w:rPr>
        <w:t xml:space="preserve"> </w:t>
      </w:r>
      <w:r>
        <w:t>предприятий,</w:t>
      </w:r>
      <w:r>
        <w:rPr>
          <w:spacing w:val="1"/>
        </w:rPr>
        <w:t xml:space="preserve"> </w:t>
      </w:r>
      <w:r>
        <w:t>черная</w:t>
      </w:r>
      <w:r>
        <w:rPr>
          <w:spacing w:val="1"/>
        </w:rPr>
        <w:t xml:space="preserve"> </w:t>
      </w:r>
      <w:r>
        <w:t>и</w:t>
      </w:r>
      <w:r>
        <w:rPr>
          <w:spacing w:val="1"/>
        </w:rPr>
        <w:t xml:space="preserve"> </w:t>
      </w:r>
      <w:r>
        <w:t>цветная</w:t>
      </w:r>
      <w:r>
        <w:rPr>
          <w:spacing w:val="1"/>
        </w:rPr>
        <w:t xml:space="preserve"> </w:t>
      </w:r>
      <w:r>
        <w:t>металлургия,</w:t>
      </w:r>
      <w:r>
        <w:rPr>
          <w:spacing w:val="1"/>
        </w:rPr>
        <w:t xml:space="preserve"> </w:t>
      </w:r>
      <w:r>
        <w:t>факторы</w:t>
      </w:r>
      <w:r>
        <w:rPr>
          <w:spacing w:val="1"/>
        </w:rPr>
        <w:t xml:space="preserve"> </w:t>
      </w:r>
      <w:r>
        <w:t>размещения</w:t>
      </w:r>
      <w:r>
        <w:rPr>
          <w:spacing w:val="1"/>
        </w:rPr>
        <w:t xml:space="preserve"> </w:t>
      </w:r>
      <w:r>
        <w:t>предприятий</w:t>
      </w:r>
      <w:r>
        <w:rPr>
          <w:spacing w:val="1"/>
        </w:rPr>
        <w:t xml:space="preserve"> </w:t>
      </w:r>
      <w:r>
        <w:t>металлургического</w:t>
      </w:r>
      <w:r>
        <w:rPr>
          <w:spacing w:val="1"/>
        </w:rPr>
        <w:t xml:space="preserve"> </w:t>
      </w:r>
      <w:r>
        <w:t>комплекса,</w:t>
      </w:r>
      <w:r>
        <w:rPr>
          <w:spacing w:val="1"/>
        </w:rPr>
        <w:t xml:space="preserve"> </w:t>
      </w:r>
      <w:r>
        <w:t>химическая</w:t>
      </w:r>
      <w:r>
        <w:rPr>
          <w:spacing w:val="1"/>
        </w:rPr>
        <w:t xml:space="preserve"> </w:t>
      </w:r>
      <w:r>
        <w:t>промышленность,</w:t>
      </w:r>
      <w:r>
        <w:rPr>
          <w:spacing w:val="61"/>
        </w:rPr>
        <w:t xml:space="preserve"> </w:t>
      </w:r>
      <w:r>
        <w:t>факторы</w:t>
      </w:r>
      <w:r>
        <w:rPr>
          <w:spacing w:val="1"/>
        </w:rPr>
        <w:t xml:space="preserve"> </w:t>
      </w:r>
      <w:r>
        <w:t>размещения отдельных отраслей химической промышленности, лесопромышленный комплекс,</w:t>
      </w:r>
      <w:r>
        <w:rPr>
          <w:spacing w:val="1"/>
        </w:rPr>
        <w:t xml:space="preserve"> </w:t>
      </w:r>
      <w:r>
        <w:t>факторы</w:t>
      </w:r>
      <w:r>
        <w:rPr>
          <w:spacing w:val="1"/>
        </w:rPr>
        <w:t xml:space="preserve"> </w:t>
      </w:r>
      <w:r>
        <w:t>размещения</w:t>
      </w:r>
      <w:r>
        <w:rPr>
          <w:spacing w:val="1"/>
        </w:rPr>
        <w:t xml:space="preserve"> </w:t>
      </w:r>
      <w:r>
        <w:t>предприятий</w:t>
      </w:r>
      <w:r>
        <w:rPr>
          <w:spacing w:val="1"/>
        </w:rPr>
        <w:t xml:space="preserve"> </w:t>
      </w:r>
      <w:r>
        <w:t>лесопромышленного</w:t>
      </w:r>
      <w:r>
        <w:rPr>
          <w:spacing w:val="1"/>
        </w:rPr>
        <w:t xml:space="preserve"> </w:t>
      </w:r>
      <w:r>
        <w:t>комплекса,</w:t>
      </w:r>
      <w:r>
        <w:rPr>
          <w:spacing w:val="1"/>
        </w:rPr>
        <w:t xml:space="preserve"> </w:t>
      </w:r>
      <w:r>
        <w:t>агропромышленный</w:t>
      </w:r>
      <w:r>
        <w:rPr>
          <w:spacing w:val="1"/>
        </w:rPr>
        <w:t xml:space="preserve"> </w:t>
      </w:r>
      <w:r>
        <w:t>комплекс,</w:t>
      </w:r>
      <w:r>
        <w:rPr>
          <w:spacing w:val="1"/>
        </w:rPr>
        <w:t xml:space="preserve"> </w:t>
      </w:r>
      <w:r>
        <w:t>факторы</w:t>
      </w:r>
      <w:r>
        <w:rPr>
          <w:spacing w:val="1"/>
        </w:rPr>
        <w:t xml:space="preserve"> </w:t>
      </w:r>
      <w:r>
        <w:t>размещения</w:t>
      </w:r>
      <w:r>
        <w:rPr>
          <w:spacing w:val="1"/>
        </w:rPr>
        <w:t xml:space="preserve"> </w:t>
      </w:r>
      <w:r>
        <w:t>предприятий</w:t>
      </w:r>
      <w:r>
        <w:rPr>
          <w:spacing w:val="1"/>
        </w:rPr>
        <w:t xml:space="preserve"> </w:t>
      </w:r>
      <w:r>
        <w:t>агропромышленного</w:t>
      </w:r>
      <w:r>
        <w:rPr>
          <w:spacing w:val="1"/>
        </w:rPr>
        <w:t xml:space="preserve"> </w:t>
      </w:r>
      <w:r>
        <w:t>комплекса</w:t>
      </w:r>
      <w:r>
        <w:rPr>
          <w:spacing w:val="1"/>
        </w:rPr>
        <w:t xml:space="preserve"> </w:t>
      </w:r>
      <w:r>
        <w:t>(АПК),</w:t>
      </w:r>
      <w:r>
        <w:rPr>
          <w:spacing w:val="1"/>
        </w:rPr>
        <w:t xml:space="preserve"> </w:t>
      </w:r>
      <w:r>
        <w:t>сфера</w:t>
      </w:r>
      <w:r>
        <w:rPr>
          <w:spacing w:val="1"/>
        </w:rPr>
        <w:t xml:space="preserve"> </w:t>
      </w:r>
      <w:r>
        <w:t>услуг,</w:t>
      </w:r>
      <w:r>
        <w:rPr>
          <w:spacing w:val="1"/>
        </w:rPr>
        <w:t xml:space="preserve"> </w:t>
      </w:r>
      <w:r>
        <w:t>факторы</w:t>
      </w:r>
      <w:r>
        <w:rPr>
          <w:spacing w:val="1"/>
        </w:rPr>
        <w:t xml:space="preserve"> </w:t>
      </w:r>
      <w:r>
        <w:t>размещения</w:t>
      </w:r>
      <w:r>
        <w:rPr>
          <w:spacing w:val="1"/>
        </w:rPr>
        <w:t xml:space="preserve"> </w:t>
      </w:r>
      <w:r>
        <w:t>предприятий</w:t>
      </w:r>
      <w:r>
        <w:rPr>
          <w:spacing w:val="1"/>
        </w:rPr>
        <w:t xml:space="preserve"> </w:t>
      </w:r>
      <w:r>
        <w:t>и</w:t>
      </w:r>
      <w:r>
        <w:rPr>
          <w:spacing w:val="1"/>
        </w:rPr>
        <w:t xml:space="preserve"> </w:t>
      </w:r>
      <w:r>
        <w:t>организаций</w:t>
      </w:r>
      <w:r>
        <w:rPr>
          <w:spacing w:val="1"/>
        </w:rPr>
        <w:t xml:space="preserve"> </w:t>
      </w:r>
      <w:r>
        <w:t>сферы</w:t>
      </w:r>
      <w:r>
        <w:rPr>
          <w:spacing w:val="1"/>
        </w:rPr>
        <w:t xml:space="preserve"> </w:t>
      </w:r>
      <w:r>
        <w:t>услуг,</w:t>
      </w:r>
      <w:r>
        <w:rPr>
          <w:spacing w:val="1"/>
        </w:rPr>
        <w:t xml:space="preserve"> </w:t>
      </w:r>
      <w:r>
        <w:t>виды</w:t>
      </w:r>
      <w:r>
        <w:rPr>
          <w:spacing w:val="1"/>
        </w:rPr>
        <w:t xml:space="preserve"> </w:t>
      </w:r>
      <w:r>
        <w:t>транспорта,</w:t>
      </w:r>
      <w:r>
        <w:rPr>
          <w:spacing w:val="1"/>
        </w:rPr>
        <w:t xml:space="preserve"> </w:t>
      </w:r>
      <w:r>
        <w:t>грузооборот, пассажирооборот, территории опережающего развития (ТОР), Арктическая зона и</w:t>
      </w:r>
      <w:r>
        <w:rPr>
          <w:spacing w:val="1"/>
        </w:rPr>
        <w:t xml:space="preserve"> </w:t>
      </w:r>
      <w:r>
        <w:t>зона</w:t>
      </w:r>
      <w:r>
        <w:rPr>
          <w:spacing w:val="-2"/>
        </w:rPr>
        <w:t xml:space="preserve"> </w:t>
      </w:r>
      <w:r>
        <w:t>Севера</w:t>
      </w:r>
      <w:r>
        <w:rPr>
          <w:spacing w:val="-1"/>
        </w:rPr>
        <w:t xml:space="preserve"> </w:t>
      </w:r>
      <w:r>
        <w:t>России;</w:t>
      </w:r>
    </w:p>
    <w:p w:rsidR="006E5073" w:rsidRDefault="00270585">
      <w:pPr>
        <w:pStyle w:val="a0"/>
        <w:numPr>
          <w:ilvl w:val="0"/>
          <w:numId w:val="86"/>
        </w:numPr>
        <w:spacing w:line="360" w:lineRule="auto"/>
        <w:ind w:right="466"/>
      </w:pPr>
      <w:r>
        <w:t>находить,</w:t>
      </w:r>
      <w:r>
        <w:rPr>
          <w:spacing w:val="1"/>
        </w:rPr>
        <w:t xml:space="preserve"> </w:t>
      </w:r>
      <w:r>
        <w:t>извлекать</w:t>
      </w:r>
      <w:r>
        <w:rPr>
          <w:spacing w:val="1"/>
        </w:rPr>
        <w:t xml:space="preserve"> </w:t>
      </w:r>
      <w:r>
        <w:t>и</w:t>
      </w:r>
      <w:r>
        <w:rPr>
          <w:spacing w:val="1"/>
        </w:rPr>
        <w:t xml:space="preserve"> </w:t>
      </w:r>
      <w:r>
        <w:t>использовать</w:t>
      </w:r>
      <w:r>
        <w:rPr>
          <w:spacing w:val="1"/>
        </w:rPr>
        <w:t xml:space="preserve"> </w:t>
      </w:r>
      <w:r>
        <w:t>информацию,</w:t>
      </w:r>
      <w:r>
        <w:rPr>
          <w:spacing w:val="1"/>
        </w:rPr>
        <w:t xml:space="preserve"> </w:t>
      </w:r>
      <w:r>
        <w:t>характеризующую</w:t>
      </w:r>
      <w:r>
        <w:rPr>
          <w:spacing w:val="1"/>
        </w:rPr>
        <w:t xml:space="preserve"> </w:t>
      </w:r>
      <w:r>
        <w:t>отраслевую,</w:t>
      </w:r>
      <w:r>
        <w:rPr>
          <w:spacing w:val="1"/>
        </w:rPr>
        <w:t xml:space="preserve"> </w:t>
      </w:r>
      <w:r>
        <w:t>функциональную</w:t>
      </w:r>
      <w:r>
        <w:rPr>
          <w:spacing w:val="1"/>
        </w:rPr>
        <w:t xml:space="preserve"> </w:t>
      </w:r>
      <w:r>
        <w:t>и</w:t>
      </w:r>
      <w:r>
        <w:rPr>
          <w:spacing w:val="1"/>
        </w:rPr>
        <w:t xml:space="preserve"> </w:t>
      </w:r>
      <w:r>
        <w:t>территориальную</w:t>
      </w:r>
      <w:r>
        <w:rPr>
          <w:spacing w:val="1"/>
        </w:rPr>
        <w:t xml:space="preserve"> </w:t>
      </w:r>
      <w:r>
        <w:t>структуру</w:t>
      </w:r>
      <w:r>
        <w:rPr>
          <w:spacing w:val="1"/>
        </w:rPr>
        <w:t xml:space="preserve"> </w:t>
      </w:r>
      <w:r>
        <w:t>хозяйства</w:t>
      </w:r>
      <w:r>
        <w:rPr>
          <w:spacing w:val="1"/>
        </w:rPr>
        <w:t xml:space="preserve"> </w:t>
      </w:r>
      <w:r>
        <w:t>России,</w:t>
      </w:r>
      <w:r>
        <w:rPr>
          <w:spacing w:val="1"/>
        </w:rPr>
        <w:t xml:space="preserve"> </w:t>
      </w:r>
      <w:r>
        <w:t>для</w:t>
      </w:r>
      <w:r>
        <w:rPr>
          <w:spacing w:val="1"/>
        </w:rPr>
        <w:t xml:space="preserve"> </w:t>
      </w:r>
      <w:r>
        <w:t>решения</w:t>
      </w:r>
      <w:r>
        <w:rPr>
          <w:spacing w:val="1"/>
        </w:rPr>
        <w:t xml:space="preserve"> </w:t>
      </w:r>
      <w:r>
        <w:t>практико-</w:t>
      </w:r>
      <w:r>
        <w:rPr>
          <w:spacing w:val="1"/>
        </w:rPr>
        <w:t xml:space="preserve"> </w:t>
      </w:r>
      <w:r>
        <w:t>ориентированных</w:t>
      </w:r>
      <w:r>
        <w:rPr>
          <w:spacing w:val="-2"/>
        </w:rPr>
        <w:t xml:space="preserve"> </w:t>
      </w:r>
      <w:r>
        <w:t>задач;</w:t>
      </w:r>
    </w:p>
    <w:p w:rsidR="006E5073" w:rsidRDefault="00270585">
      <w:pPr>
        <w:pStyle w:val="a0"/>
        <w:numPr>
          <w:ilvl w:val="0"/>
          <w:numId w:val="86"/>
        </w:numPr>
        <w:spacing w:line="360" w:lineRule="auto"/>
        <w:ind w:right="466"/>
      </w:pPr>
      <w:r>
        <w:t>решать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учебных</w:t>
      </w:r>
      <w:r>
        <w:rPr>
          <w:spacing w:val="1"/>
        </w:rPr>
        <w:t xml:space="preserve"> </w:t>
      </w:r>
      <w:r>
        <w:t>действий</w:t>
      </w:r>
      <w:r>
        <w:rPr>
          <w:spacing w:val="1"/>
        </w:rPr>
        <w:t xml:space="preserve"> </w:t>
      </w:r>
      <w:r>
        <w:t>практические</w:t>
      </w:r>
      <w:r>
        <w:rPr>
          <w:spacing w:val="1"/>
        </w:rPr>
        <w:t xml:space="preserve"> </w:t>
      </w:r>
      <w:r>
        <w:t>задачи</w:t>
      </w:r>
      <w:r>
        <w:rPr>
          <w:spacing w:val="1"/>
        </w:rPr>
        <w:t xml:space="preserve"> </w:t>
      </w:r>
      <w:r>
        <w:t>геоэкологического</w:t>
      </w:r>
      <w:r>
        <w:rPr>
          <w:spacing w:val="1"/>
        </w:rPr>
        <w:t xml:space="preserve"> </w:t>
      </w:r>
      <w:r>
        <w:t>содержания</w:t>
      </w:r>
      <w:r>
        <w:rPr>
          <w:spacing w:val="1"/>
        </w:rPr>
        <w:t xml:space="preserve"> </w:t>
      </w:r>
      <w:r>
        <w:t>для</w:t>
      </w:r>
      <w:r>
        <w:rPr>
          <w:spacing w:val="1"/>
        </w:rPr>
        <w:t xml:space="preserve"> </w:t>
      </w:r>
      <w:r>
        <w:t>определения</w:t>
      </w:r>
      <w:r>
        <w:rPr>
          <w:spacing w:val="1"/>
        </w:rPr>
        <w:t xml:space="preserve"> </w:t>
      </w:r>
      <w:r>
        <w:t>качества</w:t>
      </w:r>
      <w:r>
        <w:rPr>
          <w:spacing w:val="1"/>
        </w:rPr>
        <w:t xml:space="preserve"> </w:t>
      </w:r>
      <w:r>
        <w:t>окружающей</w:t>
      </w:r>
      <w:r>
        <w:rPr>
          <w:spacing w:val="1"/>
        </w:rPr>
        <w:t xml:space="preserve"> </w:t>
      </w:r>
      <w:r>
        <w:t>среды</w:t>
      </w:r>
      <w:r>
        <w:rPr>
          <w:spacing w:val="1"/>
        </w:rPr>
        <w:t xml:space="preserve"> </w:t>
      </w:r>
      <w:r>
        <w:t>своей</w:t>
      </w:r>
      <w:r>
        <w:rPr>
          <w:spacing w:val="1"/>
        </w:rPr>
        <w:t xml:space="preserve"> </w:t>
      </w:r>
      <w:r>
        <w:t>местности,</w:t>
      </w:r>
      <w:r>
        <w:rPr>
          <w:spacing w:val="1"/>
        </w:rPr>
        <w:t xml:space="preserve"> </w:t>
      </w:r>
      <w:r>
        <w:t>путей</w:t>
      </w:r>
      <w:r>
        <w:rPr>
          <w:spacing w:val="61"/>
        </w:rPr>
        <w:t xml:space="preserve"> </w:t>
      </w:r>
      <w:r>
        <w:t>ее</w:t>
      </w:r>
      <w:r>
        <w:rPr>
          <w:spacing w:val="1"/>
        </w:rPr>
        <w:t xml:space="preserve"> </w:t>
      </w:r>
      <w:r>
        <w:t>сохранения и улучшения, а также задачи в сфере экономической географии для определения</w:t>
      </w:r>
      <w:r>
        <w:rPr>
          <w:spacing w:val="1"/>
        </w:rPr>
        <w:t xml:space="preserve"> </w:t>
      </w:r>
      <w:r>
        <w:t>качества жизни человека, семьи и финансового благополучия: объяснять с опорой на план</w:t>
      </w:r>
      <w:r>
        <w:rPr>
          <w:spacing w:val="1"/>
        </w:rPr>
        <w:t xml:space="preserve"> </w:t>
      </w:r>
      <w:r>
        <w:lastRenderedPageBreak/>
        <w:t>особенности отраслевой и территориальной структуры хозяйства России, регионов, размещения</w:t>
      </w:r>
      <w:r>
        <w:rPr>
          <w:spacing w:val="-57"/>
        </w:rPr>
        <w:t xml:space="preserve"> </w:t>
      </w:r>
      <w:r>
        <w:t>отдельных</w:t>
      </w:r>
      <w:r>
        <w:rPr>
          <w:spacing w:val="1"/>
        </w:rPr>
        <w:t xml:space="preserve"> </w:t>
      </w:r>
      <w:r>
        <w:t>предприятий;</w:t>
      </w:r>
      <w:r>
        <w:rPr>
          <w:spacing w:val="1"/>
        </w:rPr>
        <w:t xml:space="preserve"> </w:t>
      </w:r>
      <w:r>
        <w:t>оценивать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условия</w:t>
      </w:r>
      <w:r>
        <w:rPr>
          <w:spacing w:val="1"/>
        </w:rPr>
        <w:t xml:space="preserve"> </w:t>
      </w:r>
      <w:r>
        <w:t>отдельных</w:t>
      </w:r>
      <w:r>
        <w:rPr>
          <w:spacing w:val="1"/>
        </w:rPr>
        <w:t xml:space="preserve"> </w:t>
      </w:r>
      <w:r>
        <w:t>территорий</w:t>
      </w:r>
      <w:r>
        <w:rPr>
          <w:spacing w:val="-1"/>
        </w:rPr>
        <w:t xml:space="preserve"> </w:t>
      </w:r>
      <w:r>
        <w:t>для</w:t>
      </w:r>
      <w:r>
        <w:rPr>
          <w:spacing w:val="-1"/>
        </w:rPr>
        <w:t xml:space="preserve"> </w:t>
      </w:r>
      <w:r>
        <w:t>размещения</w:t>
      </w:r>
      <w:r>
        <w:rPr>
          <w:spacing w:val="-1"/>
        </w:rPr>
        <w:t xml:space="preserve"> </w:t>
      </w:r>
      <w:r>
        <w:t>предприятий и</w:t>
      </w:r>
      <w:r>
        <w:rPr>
          <w:spacing w:val="-1"/>
        </w:rPr>
        <w:t xml:space="preserve"> </w:t>
      </w:r>
      <w:r>
        <w:t>различных</w:t>
      </w:r>
      <w:r>
        <w:rPr>
          <w:spacing w:val="2"/>
        </w:rPr>
        <w:t xml:space="preserve"> </w:t>
      </w:r>
      <w:r>
        <w:t>производств;</w:t>
      </w:r>
    </w:p>
    <w:p w:rsidR="006E5073" w:rsidRDefault="00270585">
      <w:pPr>
        <w:pStyle w:val="a0"/>
        <w:numPr>
          <w:ilvl w:val="0"/>
          <w:numId w:val="86"/>
        </w:numPr>
        <w:tabs>
          <w:tab w:val="clear" w:pos="420"/>
          <w:tab w:val="left" w:pos="721"/>
          <w:tab w:val="left" w:pos="1778"/>
          <w:tab w:val="left" w:pos="2174"/>
          <w:tab w:val="left" w:pos="2677"/>
          <w:tab w:val="left" w:pos="3123"/>
          <w:tab w:val="left" w:pos="3707"/>
          <w:tab w:val="left" w:pos="4721"/>
          <w:tab w:val="left" w:pos="5442"/>
          <w:tab w:val="left" w:pos="6261"/>
          <w:tab w:val="left" w:pos="7364"/>
          <w:tab w:val="left" w:pos="7493"/>
          <w:tab w:val="left" w:pos="8289"/>
          <w:tab w:val="left" w:pos="8622"/>
          <w:tab w:val="left" w:pos="9037"/>
          <w:tab w:val="left" w:pos="9243"/>
        </w:tabs>
        <w:spacing w:line="360" w:lineRule="auto"/>
        <w:ind w:right="472"/>
        <w:jc w:val="left"/>
      </w:pPr>
      <w:r>
        <w:t>использовать</w:t>
      </w:r>
      <w:r>
        <w:tab/>
        <w:t>знания</w:t>
      </w:r>
      <w:r>
        <w:tab/>
        <w:t>об</w:t>
      </w:r>
      <w:r>
        <w:tab/>
        <w:t>особенностях</w:t>
      </w:r>
      <w:r>
        <w:tab/>
        <w:t>компонентов</w:t>
      </w:r>
      <w:r>
        <w:tab/>
        <w:t>природы</w:t>
      </w:r>
      <w:r>
        <w:tab/>
        <w:t>России</w:t>
      </w:r>
      <w:r>
        <w:tab/>
        <w:t>и</w:t>
      </w:r>
      <w:r>
        <w:tab/>
        <w:t>ее отдельных</w:t>
      </w:r>
      <w:r>
        <w:rPr>
          <w:spacing w:val="-57"/>
        </w:rPr>
        <w:t xml:space="preserve"> </w:t>
      </w:r>
      <w:r>
        <w:t>территорий;</w:t>
      </w:r>
      <w:r>
        <w:rPr>
          <w:spacing w:val="20"/>
        </w:rPr>
        <w:t xml:space="preserve"> </w:t>
      </w:r>
      <w:r>
        <w:t>об</w:t>
      </w:r>
      <w:r>
        <w:rPr>
          <w:spacing w:val="19"/>
        </w:rPr>
        <w:t xml:space="preserve"> </w:t>
      </w:r>
      <w:r>
        <w:t>особенностях</w:t>
      </w:r>
      <w:r>
        <w:rPr>
          <w:spacing w:val="21"/>
        </w:rPr>
        <w:t xml:space="preserve"> </w:t>
      </w:r>
      <w:r>
        <w:t>взаимодействия</w:t>
      </w:r>
      <w:r>
        <w:rPr>
          <w:spacing w:val="19"/>
        </w:rPr>
        <w:t xml:space="preserve"> </w:t>
      </w:r>
      <w:r>
        <w:t>природы</w:t>
      </w:r>
      <w:r>
        <w:rPr>
          <w:spacing w:val="19"/>
        </w:rPr>
        <w:t xml:space="preserve"> </w:t>
      </w:r>
      <w:r>
        <w:t>и</w:t>
      </w:r>
      <w:r>
        <w:rPr>
          <w:spacing w:val="20"/>
        </w:rPr>
        <w:t xml:space="preserve"> </w:t>
      </w:r>
      <w:r>
        <w:t>общества</w:t>
      </w:r>
      <w:r>
        <w:rPr>
          <w:spacing w:val="17"/>
        </w:rPr>
        <w:t xml:space="preserve"> </w:t>
      </w:r>
      <w:r>
        <w:t>в</w:t>
      </w:r>
      <w:r>
        <w:rPr>
          <w:spacing w:val="18"/>
        </w:rPr>
        <w:t xml:space="preserve"> </w:t>
      </w:r>
      <w:r>
        <w:t>пределах</w:t>
      </w:r>
      <w:r>
        <w:rPr>
          <w:spacing w:val="21"/>
        </w:rPr>
        <w:t xml:space="preserve"> </w:t>
      </w:r>
      <w:r>
        <w:t>отдельных</w:t>
      </w:r>
      <w:r>
        <w:rPr>
          <w:spacing w:val="-57"/>
        </w:rPr>
        <w:t xml:space="preserve"> </w:t>
      </w:r>
      <w:r>
        <w:t>территорий для решения практико-ориентированных задач в контексте реальной жизни;</w:t>
      </w:r>
      <w:r>
        <w:rPr>
          <w:spacing w:val="1"/>
        </w:rPr>
        <w:t xml:space="preserve"> </w:t>
      </w:r>
      <w:r>
        <w:t>оценивать</w:t>
      </w:r>
      <w:r>
        <w:rPr>
          <w:spacing w:val="5"/>
        </w:rPr>
        <w:t xml:space="preserve"> </w:t>
      </w:r>
      <w:r>
        <w:t>после</w:t>
      </w:r>
      <w:r>
        <w:rPr>
          <w:spacing w:val="3"/>
        </w:rPr>
        <w:t xml:space="preserve"> </w:t>
      </w:r>
      <w:r>
        <w:t>предварительного</w:t>
      </w:r>
      <w:r>
        <w:rPr>
          <w:spacing w:val="3"/>
        </w:rPr>
        <w:t xml:space="preserve"> </w:t>
      </w:r>
      <w:r>
        <w:t>анализа</w:t>
      </w:r>
      <w:r>
        <w:rPr>
          <w:spacing w:val="3"/>
        </w:rPr>
        <w:t xml:space="preserve"> </w:t>
      </w:r>
      <w:r>
        <w:t>финансовые</w:t>
      </w:r>
      <w:r>
        <w:rPr>
          <w:spacing w:val="7"/>
        </w:rPr>
        <w:t xml:space="preserve"> </w:t>
      </w:r>
      <w:r>
        <w:t>условия</w:t>
      </w:r>
      <w:r>
        <w:rPr>
          <w:spacing w:val="3"/>
        </w:rPr>
        <w:t xml:space="preserve"> </w:t>
      </w:r>
      <w:r>
        <w:t>жизнедеятельности</w:t>
      </w:r>
      <w:r>
        <w:rPr>
          <w:spacing w:val="5"/>
        </w:rPr>
        <w:t xml:space="preserve"> </w:t>
      </w:r>
      <w:r>
        <w:t>человека</w:t>
      </w:r>
      <w:r>
        <w:rPr>
          <w:spacing w:val="3"/>
        </w:rPr>
        <w:t xml:space="preserve"> </w:t>
      </w:r>
      <w:r>
        <w:t>и</w:t>
      </w:r>
      <w:r>
        <w:rPr>
          <w:spacing w:val="-57"/>
        </w:rPr>
        <w:t xml:space="preserve"> </w:t>
      </w:r>
      <w:r>
        <w:t>их</w:t>
      </w:r>
      <w:r>
        <w:tab/>
        <w:t>природные,</w:t>
      </w:r>
      <w:r>
        <w:tab/>
        <w:t>социальные,</w:t>
      </w:r>
      <w:r>
        <w:tab/>
        <w:t>политические,</w:t>
      </w:r>
      <w:r>
        <w:tab/>
        <w:t>технологические,</w:t>
      </w:r>
      <w:r>
        <w:tab/>
      </w:r>
      <w:r>
        <w:tab/>
        <w:t xml:space="preserve">экологические </w:t>
      </w:r>
      <w:r>
        <w:rPr>
          <w:spacing w:val="-1"/>
        </w:rPr>
        <w:t>аспекты,</w:t>
      </w:r>
      <w:r>
        <w:rPr>
          <w:spacing w:val="-57"/>
        </w:rPr>
        <w:t xml:space="preserve"> </w:t>
      </w:r>
      <w:r>
        <w:t>необходимые</w:t>
      </w:r>
      <w:r>
        <w:rPr>
          <w:spacing w:val="9"/>
        </w:rPr>
        <w:t xml:space="preserve"> </w:t>
      </w:r>
      <w:r>
        <w:t>для</w:t>
      </w:r>
      <w:r>
        <w:rPr>
          <w:spacing w:val="11"/>
        </w:rPr>
        <w:t xml:space="preserve"> </w:t>
      </w:r>
      <w:r>
        <w:t>принятия</w:t>
      </w:r>
      <w:r>
        <w:rPr>
          <w:spacing w:val="11"/>
        </w:rPr>
        <w:t xml:space="preserve"> </w:t>
      </w:r>
      <w:r>
        <w:t>собственных</w:t>
      </w:r>
      <w:r>
        <w:rPr>
          <w:spacing w:val="13"/>
        </w:rPr>
        <w:t xml:space="preserve"> </w:t>
      </w:r>
      <w:r>
        <w:t>решений,</w:t>
      </w:r>
      <w:r>
        <w:rPr>
          <w:spacing w:val="11"/>
        </w:rPr>
        <w:t xml:space="preserve"> </w:t>
      </w:r>
      <w:r>
        <w:t>с</w:t>
      </w:r>
      <w:r>
        <w:rPr>
          <w:spacing w:val="10"/>
        </w:rPr>
        <w:t xml:space="preserve"> </w:t>
      </w:r>
      <w:r>
        <w:t>точки</w:t>
      </w:r>
      <w:r>
        <w:rPr>
          <w:spacing w:val="10"/>
        </w:rPr>
        <w:t xml:space="preserve"> </w:t>
      </w:r>
      <w:r>
        <w:t>зрения</w:t>
      </w:r>
      <w:r>
        <w:rPr>
          <w:spacing w:val="11"/>
        </w:rPr>
        <w:t xml:space="preserve"> </w:t>
      </w:r>
      <w:r>
        <w:t>домохозяйства,</w:t>
      </w:r>
      <w:r>
        <w:rPr>
          <w:spacing w:val="11"/>
        </w:rPr>
        <w:t xml:space="preserve"> </w:t>
      </w:r>
      <w:r>
        <w:t>предприятия</w:t>
      </w:r>
      <w:r>
        <w:rPr>
          <w:spacing w:val="-57"/>
        </w:rPr>
        <w:t xml:space="preserve"> </w:t>
      </w:r>
      <w:r>
        <w:t>и</w:t>
      </w:r>
      <w:r>
        <w:rPr>
          <w:spacing w:val="-1"/>
        </w:rPr>
        <w:t xml:space="preserve"> </w:t>
      </w:r>
      <w:r>
        <w:t>национальной экономики;</w:t>
      </w:r>
    </w:p>
    <w:p w:rsidR="006E5073" w:rsidRDefault="00270585">
      <w:pPr>
        <w:pStyle w:val="a0"/>
        <w:numPr>
          <w:ilvl w:val="0"/>
          <w:numId w:val="86"/>
        </w:numPr>
        <w:spacing w:line="360" w:lineRule="auto"/>
        <w:ind w:right="475"/>
      </w:pPr>
      <w:r>
        <w:t>иметь представления об основных особенностях хозяйства России; влияние географического</w:t>
      </w:r>
      <w:r>
        <w:rPr>
          <w:spacing w:val="1"/>
        </w:rPr>
        <w:t xml:space="preserve"> </w:t>
      </w:r>
      <w:r>
        <w:t>положения России на особенности отраслевой и территориальной структуры хозяйства; роль</w:t>
      </w:r>
      <w:r>
        <w:rPr>
          <w:spacing w:val="1"/>
        </w:rPr>
        <w:t xml:space="preserve"> </w:t>
      </w:r>
      <w:r>
        <w:t>России</w:t>
      </w:r>
      <w:r>
        <w:rPr>
          <w:spacing w:val="1"/>
        </w:rPr>
        <w:t xml:space="preserve"> </w:t>
      </w:r>
      <w:r>
        <w:t>как</w:t>
      </w:r>
      <w:r>
        <w:rPr>
          <w:spacing w:val="1"/>
        </w:rPr>
        <w:t xml:space="preserve"> </w:t>
      </w:r>
      <w:r>
        <w:t>мировой</w:t>
      </w:r>
      <w:r>
        <w:rPr>
          <w:spacing w:val="1"/>
        </w:rPr>
        <w:t xml:space="preserve"> </w:t>
      </w:r>
      <w:r>
        <w:t>энергетической</w:t>
      </w:r>
      <w:r>
        <w:rPr>
          <w:spacing w:val="1"/>
        </w:rPr>
        <w:t xml:space="preserve"> </w:t>
      </w:r>
      <w:r>
        <w:t>державы;</w:t>
      </w:r>
      <w:r>
        <w:rPr>
          <w:spacing w:val="1"/>
        </w:rPr>
        <w:t xml:space="preserve"> </w:t>
      </w:r>
      <w:r>
        <w:t>проблемы</w:t>
      </w:r>
      <w:r>
        <w:rPr>
          <w:spacing w:val="1"/>
        </w:rPr>
        <w:t xml:space="preserve"> </w:t>
      </w:r>
      <w:r>
        <w:t>и</w:t>
      </w:r>
      <w:r>
        <w:rPr>
          <w:spacing w:val="1"/>
        </w:rPr>
        <w:t xml:space="preserve"> </w:t>
      </w:r>
      <w:r>
        <w:t>перспективы</w:t>
      </w:r>
      <w:r>
        <w:rPr>
          <w:spacing w:val="1"/>
        </w:rPr>
        <w:t xml:space="preserve"> </w:t>
      </w:r>
      <w:r>
        <w:t>развития</w:t>
      </w:r>
      <w:r>
        <w:rPr>
          <w:spacing w:val="1"/>
        </w:rPr>
        <w:t xml:space="preserve"> </w:t>
      </w:r>
      <w:r>
        <w:t>отраслей</w:t>
      </w:r>
      <w:r>
        <w:rPr>
          <w:spacing w:val="-57"/>
        </w:rPr>
        <w:t xml:space="preserve"> </w:t>
      </w:r>
      <w:r>
        <w:t>хозяйства</w:t>
      </w:r>
      <w:r>
        <w:rPr>
          <w:spacing w:val="1"/>
        </w:rPr>
        <w:t xml:space="preserve"> </w:t>
      </w:r>
      <w:r>
        <w:t>и</w:t>
      </w:r>
      <w:r>
        <w:rPr>
          <w:spacing w:val="1"/>
        </w:rPr>
        <w:t xml:space="preserve"> </w:t>
      </w:r>
      <w:r>
        <w:t>регионов</w:t>
      </w:r>
      <w:r>
        <w:rPr>
          <w:spacing w:val="1"/>
        </w:rPr>
        <w:t xml:space="preserve"> </w:t>
      </w:r>
      <w:r>
        <w:t>России,</w:t>
      </w:r>
      <w:r>
        <w:rPr>
          <w:spacing w:val="1"/>
        </w:rPr>
        <w:t xml:space="preserve"> </w:t>
      </w:r>
      <w:r>
        <w:t>место</w:t>
      </w:r>
      <w:r>
        <w:rPr>
          <w:spacing w:val="1"/>
        </w:rPr>
        <w:t xml:space="preserve"> </w:t>
      </w:r>
      <w:r>
        <w:t>и</w:t>
      </w:r>
      <w:r>
        <w:rPr>
          <w:spacing w:val="1"/>
        </w:rPr>
        <w:t xml:space="preserve"> </w:t>
      </w:r>
      <w:r>
        <w:t>роль</w:t>
      </w:r>
      <w:r>
        <w:rPr>
          <w:spacing w:val="1"/>
        </w:rPr>
        <w:t xml:space="preserve"> </w:t>
      </w:r>
      <w:r>
        <w:t>России</w:t>
      </w:r>
      <w:r>
        <w:rPr>
          <w:spacing w:val="1"/>
        </w:rPr>
        <w:t xml:space="preserve"> </w:t>
      </w:r>
      <w:r>
        <w:t>в</w:t>
      </w:r>
      <w:r>
        <w:rPr>
          <w:spacing w:val="1"/>
        </w:rPr>
        <w:t xml:space="preserve"> </w:t>
      </w:r>
      <w:r>
        <w:t>мировом</w:t>
      </w:r>
      <w:r>
        <w:rPr>
          <w:spacing w:val="1"/>
        </w:rPr>
        <w:t xml:space="preserve"> </w:t>
      </w:r>
      <w:r>
        <w:t>хозяйстве,</w:t>
      </w:r>
      <w:r>
        <w:rPr>
          <w:spacing w:val="1"/>
        </w:rPr>
        <w:t xml:space="preserve"> </w:t>
      </w:r>
      <w:r>
        <w:t>оценивать</w:t>
      </w:r>
      <w:r>
        <w:rPr>
          <w:spacing w:val="1"/>
        </w:rPr>
        <w:t xml:space="preserve"> </w:t>
      </w:r>
      <w:r>
        <w:t>после</w:t>
      </w:r>
      <w:r>
        <w:rPr>
          <w:spacing w:val="-57"/>
        </w:rPr>
        <w:t xml:space="preserve"> </w:t>
      </w:r>
      <w:r>
        <w:t>предварительного анализа влияние географического положения отдельных регионов России на</w:t>
      </w:r>
      <w:r>
        <w:rPr>
          <w:spacing w:val="1"/>
        </w:rPr>
        <w:t xml:space="preserve"> </w:t>
      </w:r>
      <w:r>
        <w:t>особенности природы,</w:t>
      </w:r>
      <w:r>
        <w:rPr>
          <w:spacing w:val="-3"/>
        </w:rPr>
        <w:t xml:space="preserve"> </w:t>
      </w:r>
      <w:r>
        <w:t>жизнь</w:t>
      </w:r>
      <w:r>
        <w:rPr>
          <w:spacing w:val="-1"/>
        </w:rPr>
        <w:t xml:space="preserve"> </w:t>
      </w:r>
      <w:r>
        <w:t>и</w:t>
      </w:r>
      <w:r>
        <w:rPr>
          <w:spacing w:val="-2"/>
        </w:rPr>
        <w:t xml:space="preserve"> </w:t>
      </w:r>
      <w:r>
        <w:t>хозяйственную</w:t>
      </w:r>
      <w:r>
        <w:rPr>
          <w:spacing w:val="-1"/>
        </w:rPr>
        <w:t xml:space="preserve"> </w:t>
      </w:r>
      <w:r>
        <w:t>деятельность</w:t>
      </w:r>
      <w:r>
        <w:rPr>
          <w:spacing w:val="1"/>
        </w:rPr>
        <w:t xml:space="preserve"> </w:t>
      </w:r>
      <w:r>
        <w:t>населения;</w:t>
      </w:r>
    </w:p>
    <w:p w:rsidR="006E5073" w:rsidRDefault="00270585">
      <w:pPr>
        <w:pStyle w:val="a0"/>
        <w:numPr>
          <w:ilvl w:val="0"/>
          <w:numId w:val="86"/>
        </w:numPr>
        <w:spacing w:line="360" w:lineRule="auto"/>
        <w:ind w:right="473"/>
        <w:jc w:val="left"/>
      </w:pPr>
      <w:r>
        <w:t>сравнивать</w:t>
      </w:r>
      <w:r>
        <w:rPr>
          <w:spacing w:val="8"/>
        </w:rPr>
        <w:t xml:space="preserve"> </w:t>
      </w:r>
      <w:r>
        <w:t>после</w:t>
      </w:r>
      <w:r>
        <w:rPr>
          <w:spacing w:val="6"/>
        </w:rPr>
        <w:t xml:space="preserve"> </w:t>
      </w:r>
      <w:r>
        <w:t>предварительного</w:t>
      </w:r>
      <w:r>
        <w:rPr>
          <w:spacing w:val="7"/>
        </w:rPr>
        <w:t xml:space="preserve"> </w:t>
      </w:r>
      <w:r>
        <w:t>анализа</w:t>
      </w:r>
      <w:r>
        <w:rPr>
          <w:spacing w:val="6"/>
        </w:rPr>
        <w:t xml:space="preserve"> </w:t>
      </w:r>
      <w:r>
        <w:t>географическое</w:t>
      </w:r>
      <w:r>
        <w:rPr>
          <w:spacing w:val="8"/>
        </w:rPr>
        <w:t xml:space="preserve"> </w:t>
      </w:r>
      <w:r>
        <w:t>положение,</w:t>
      </w:r>
      <w:r>
        <w:rPr>
          <w:spacing w:val="7"/>
        </w:rPr>
        <w:t xml:space="preserve"> </w:t>
      </w:r>
      <w:r>
        <w:t>географические</w:t>
      </w:r>
      <w:r>
        <w:rPr>
          <w:spacing w:val="-57"/>
        </w:rPr>
        <w:t xml:space="preserve"> </w:t>
      </w:r>
      <w:r>
        <w:t>особенности природно-ресурсного потенциала, населения и хозяйства макрорегионов России;</w:t>
      </w:r>
      <w:r>
        <w:rPr>
          <w:spacing w:val="1"/>
        </w:rPr>
        <w:t xml:space="preserve"> </w:t>
      </w:r>
      <w:r>
        <w:t>после</w:t>
      </w:r>
      <w:r>
        <w:rPr>
          <w:spacing w:val="32"/>
        </w:rPr>
        <w:t xml:space="preserve"> </w:t>
      </w:r>
      <w:r>
        <w:t>предварительного</w:t>
      </w:r>
      <w:r>
        <w:rPr>
          <w:spacing w:val="32"/>
        </w:rPr>
        <w:t xml:space="preserve"> </w:t>
      </w:r>
      <w:r>
        <w:t>анализа</w:t>
      </w:r>
      <w:r>
        <w:rPr>
          <w:spacing w:val="32"/>
        </w:rPr>
        <w:t xml:space="preserve"> </w:t>
      </w:r>
      <w:r>
        <w:t>делать</w:t>
      </w:r>
      <w:r>
        <w:rPr>
          <w:spacing w:val="34"/>
        </w:rPr>
        <w:t xml:space="preserve"> </w:t>
      </w:r>
      <w:r>
        <w:t>выводы</w:t>
      </w:r>
      <w:r>
        <w:rPr>
          <w:spacing w:val="31"/>
        </w:rPr>
        <w:t xml:space="preserve"> </w:t>
      </w:r>
      <w:r>
        <w:t>о</w:t>
      </w:r>
      <w:r>
        <w:rPr>
          <w:spacing w:val="32"/>
        </w:rPr>
        <w:t xml:space="preserve"> </w:t>
      </w:r>
      <w:r>
        <w:t>воздействии</w:t>
      </w:r>
      <w:r>
        <w:rPr>
          <w:spacing w:val="32"/>
        </w:rPr>
        <w:t xml:space="preserve"> </w:t>
      </w:r>
      <w:r>
        <w:t>человеческой</w:t>
      </w:r>
      <w:r>
        <w:rPr>
          <w:spacing w:val="33"/>
        </w:rPr>
        <w:t xml:space="preserve"> </w:t>
      </w:r>
      <w:r>
        <w:t>деятельности</w:t>
      </w:r>
      <w:r>
        <w:rPr>
          <w:spacing w:val="32"/>
        </w:rPr>
        <w:t xml:space="preserve"> </w:t>
      </w:r>
      <w:r>
        <w:t>на</w:t>
      </w:r>
      <w:r>
        <w:rPr>
          <w:spacing w:val="-57"/>
        </w:rPr>
        <w:t xml:space="preserve"> </w:t>
      </w:r>
      <w:r>
        <w:t>окружающую</w:t>
      </w:r>
      <w:r>
        <w:rPr>
          <w:spacing w:val="5"/>
        </w:rPr>
        <w:t xml:space="preserve"> </w:t>
      </w:r>
      <w:r>
        <w:t>среду своей</w:t>
      </w:r>
      <w:r>
        <w:rPr>
          <w:spacing w:val="6"/>
        </w:rPr>
        <w:t xml:space="preserve"> </w:t>
      </w:r>
      <w:r>
        <w:t>местности,</w:t>
      </w:r>
      <w:r>
        <w:rPr>
          <w:spacing w:val="4"/>
        </w:rPr>
        <w:t xml:space="preserve"> </w:t>
      </w:r>
      <w:r>
        <w:t>региона,</w:t>
      </w:r>
      <w:r>
        <w:rPr>
          <w:spacing w:val="4"/>
        </w:rPr>
        <w:t xml:space="preserve"> </w:t>
      </w:r>
      <w:r>
        <w:t>страны</w:t>
      </w:r>
      <w:r>
        <w:rPr>
          <w:spacing w:val="5"/>
        </w:rPr>
        <w:t xml:space="preserve"> </w:t>
      </w:r>
      <w:r>
        <w:t>в</w:t>
      </w:r>
      <w:r>
        <w:rPr>
          <w:spacing w:val="6"/>
        </w:rPr>
        <w:t xml:space="preserve"> </w:t>
      </w:r>
      <w:r>
        <w:t>целом,</w:t>
      </w:r>
      <w:r>
        <w:rPr>
          <w:spacing w:val="4"/>
        </w:rPr>
        <w:t xml:space="preserve"> </w:t>
      </w:r>
      <w:r>
        <w:t>о</w:t>
      </w:r>
      <w:r>
        <w:rPr>
          <w:spacing w:val="8"/>
        </w:rPr>
        <w:t xml:space="preserve"> </w:t>
      </w:r>
      <w:r>
        <w:t>динамике,</w:t>
      </w:r>
      <w:r>
        <w:rPr>
          <w:spacing w:val="9"/>
        </w:rPr>
        <w:t xml:space="preserve"> </w:t>
      </w:r>
      <w:r>
        <w:t>уровне</w:t>
      </w:r>
      <w:r>
        <w:rPr>
          <w:spacing w:val="4"/>
        </w:rPr>
        <w:t xml:space="preserve"> </w:t>
      </w:r>
      <w:r>
        <w:t>и</w:t>
      </w:r>
      <w:r>
        <w:rPr>
          <w:spacing w:val="9"/>
        </w:rPr>
        <w:t xml:space="preserve"> </w:t>
      </w:r>
      <w:r>
        <w:t>структуре</w:t>
      </w:r>
      <w:r>
        <w:rPr>
          <w:spacing w:val="-57"/>
        </w:rPr>
        <w:t xml:space="preserve"> </w:t>
      </w:r>
      <w:r>
        <w:t>социально-экономического</w:t>
      </w:r>
      <w:r>
        <w:rPr>
          <w:spacing w:val="-1"/>
        </w:rPr>
        <w:t xml:space="preserve"> </w:t>
      </w:r>
      <w:r>
        <w:t>развития России,</w:t>
      </w:r>
      <w:r>
        <w:rPr>
          <w:spacing w:val="-4"/>
        </w:rPr>
        <w:t xml:space="preserve"> </w:t>
      </w:r>
      <w:r>
        <w:t>месте и</w:t>
      </w:r>
      <w:r>
        <w:rPr>
          <w:spacing w:val="-1"/>
        </w:rPr>
        <w:t xml:space="preserve"> </w:t>
      </w:r>
      <w:r>
        <w:t>роли</w:t>
      </w:r>
      <w:r>
        <w:rPr>
          <w:spacing w:val="1"/>
        </w:rPr>
        <w:t xml:space="preserve"> </w:t>
      </w:r>
      <w:r>
        <w:t>России</w:t>
      </w:r>
      <w:r>
        <w:rPr>
          <w:spacing w:val="-1"/>
        </w:rPr>
        <w:t xml:space="preserve"> </w:t>
      </w:r>
      <w:r>
        <w:t>в</w:t>
      </w:r>
      <w:r>
        <w:rPr>
          <w:spacing w:val="-1"/>
        </w:rPr>
        <w:t xml:space="preserve"> </w:t>
      </w:r>
      <w:r>
        <w:t>мире.</w:t>
      </w:r>
    </w:p>
    <w:p w:rsidR="006E5073" w:rsidRDefault="006E5073">
      <w:pPr>
        <w:pStyle w:val="Heading1"/>
        <w:spacing w:before="6"/>
        <w:ind w:left="4025" w:right="1093" w:hanging="3179"/>
        <w:jc w:val="left"/>
      </w:pPr>
    </w:p>
    <w:p w:rsidR="006E5073" w:rsidRDefault="00270585">
      <w:pPr>
        <w:pStyle w:val="Heading1"/>
        <w:spacing w:before="6"/>
        <w:ind w:left="4025" w:right="1093" w:hanging="3179"/>
        <w:jc w:val="left"/>
      </w:pPr>
      <w:r>
        <w:t>Федеральная рабочая пр</w:t>
      </w:r>
      <w:r w:rsidR="00024864">
        <w:t>ограмма по учебному предмету «</w:t>
      </w:r>
      <w:r>
        <w:t>Основ</w:t>
      </w:r>
      <w:r w:rsidR="00024864">
        <w:t>ы безопасности и защиты Родины»</w:t>
      </w:r>
    </w:p>
    <w:p w:rsidR="006E5073" w:rsidRDefault="006E5073">
      <w:pPr>
        <w:pStyle w:val="Heading1"/>
        <w:spacing w:before="6"/>
        <w:ind w:left="4025" w:right="1093" w:hanging="3179"/>
        <w:jc w:val="left"/>
      </w:pPr>
    </w:p>
    <w:p w:rsidR="006E5073" w:rsidRDefault="00270585">
      <w:pPr>
        <w:pStyle w:val="af7"/>
        <w:numPr>
          <w:ilvl w:val="255"/>
          <w:numId w:val="0"/>
        </w:numPr>
        <w:tabs>
          <w:tab w:val="left" w:pos="890"/>
        </w:tabs>
        <w:spacing w:line="360" w:lineRule="auto"/>
        <w:ind w:left="210" w:right="476"/>
        <w:rPr>
          <w:sz w:val="24"/>
        </w:rPr>
      </w:pPr>
      <w:r>
        <w:rPr>
          <w:sz w:val="24"/>
        </w:rPr>
        <w:t>Программа ОБЗР включает пояснительную записку, содержание обучения, планируемые</w:t>
      </w:r>
      <w:r>
        <w:rPr>
          <w:spacing w:val="1"/>
          <w:sz w:val="24"/>
        </w:rPr>
        <w:t xml:space="preserve"> </w:t>
      </w:r>
      <w:r>
        <w:rPr>
          <w:sz w:val="24"/>
        </w:rPr>
        <w:t>результаты</w:t>
      </w:r>
      <w:r>
        <w:rPr>
          <w:spacing w:val="-1"/>
          <w:sz w:val="24"/>
        </w:rPr>
        <w:t xml:space="preserve"> </w:t>
      </w:r>
      <w:r>
        <w:rPr>
          <w:sz w:val="24"/>
        </w:rPr>
        <w:t>освоения программы по ОБЗР.</w:t>
      </w:r>
    </w:p>
    <w:p w:rsidR="006E5073" w:rsidRPr="00270585" w:rsidRDefault="00270585" w:rsidP="00270585">
      <w:pPr>
        <w:pStyle w:val="af7"/>
        <w:numPr>
          <w:ilvl w:val="255"/>
          <w:numId w:val="0"/>
        </w:numPr>
        <w:tabs>
          <w:tab w:val="left" w:pos="873"/>
        </w:tabs>
        <w:spacing w:line="360" w:lineRule="auto"/>
        <w:ind w:left="209" w:right="404"/>
        <w:jc w:val="center"/>
        <w:rPr>
          <w:b/>
          <w:bCs/>
          <w:sz w:val="24"/>
          <w:szCs w:val="24"/>
        </w:rPr>
      </w:pPr>
      <w:r w:rsidRPr="00270585">
        <w:rPr>
          <w:b/>
          <w:bCs/>
          <w:sz w:val="24"/>
          <w:szCs w:val="24"/>
        </w:rPr>
        <w:t>Пояснительная</w:t>
      </w:r>
      <w:r w:rsidRPr="00270585">
        <w:rPr>
          <w:b/>
          <w:bCs/>
          <w:spacing w:val="-5"/>
          <w:sz w:val="24"/>
          <w:szCs w:val="24"/>
        </w:rPr>
        <w:t xml:space="preserve"> </w:t>
      </w:r>
      <w:r w:rsidRPr="00270585">
        <w:rPr>
          <w:b/>
          <w:bCs/>
          <w:sz w:val="24"/>
          <w:szCs w:val="24"/>
        </w:rPr>
        <w:t>записка.</w:t>
      </w:r>
    </w:p>
    <w:p w:rsidR="00270585" w:rsidRPr="00270585" w:rsidRDefault="00270585" w:rsidP="00270585">
      <w:pPr>
        <w:spacing w:line="360" w:lineRule="auto"/>
        <w:ind w:right="404" w:firstLine="709"/>
        <w:rPr>
          <w:sz w:val="24"/>
          <w:szCs w:val="24"/>
        </w:rPr>
      </w:pPr>
      <w:r w:rsidRPr="00270585">
        <w:rPr>
          <w:sz w:val="24"/>
          <w:szCs w:val="24"/>
        </w:rPr>
        <w:t xml:space="preserve">Программа ОБЗР разработана на основе требований к результатам освоения программы основного общего образования, представленных </w:t>
      </w:r>
      <w:r w:rsidRPr="00270585">
        <w:rPr>
          <w:sz w:val="24"/>
          <w:szCs w:val="24"/>
        </w:rPr>
        <w:br/>
        <w:t xml:space="preserve">в федеральном государственном образовательном стандарте основного общего образования, федеральной рабочей программе воспитания и предусматривает непосредственное применение при реализации федеральной адаптированной образовательной программы основного общего образования для обучающихся </w:t>
      </w:r>
      <w:r w:rsidRPr="00270585">
        <w:rPr>
          <w:sz w:val="24"/>
          <w:szCs w:val="24"/>
        </w:rPr>
        <w:br/>
        <w:t xml:space="preserve">с ограниченными возможностями здоровья. </w:t>
      </w:r>
    </w:p>
    <w:p w:rsidR="00270585" w:rsidRPr="00270585" w:rsidRDefault="00270585" w:rsidP="00270585">
      <w:pPr>
        <w:spacing w:line="360" w:lineRule="auto"/>
        <w:ind w:right="404" w:firstLine="709"/>
        <w:rPr>
          <w:sz w:val="24"/>
          <w:szCs w:val="24"/>
        </w:rPr>
      </w:pPr>
      <w:r w:rsidRPr="00270585">
        <w:rPr>
          <w:sz w:val="24"/>
          <w:szCs w:val="24"/>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w:t>
      </w:r>
      <w:r w:rsidRPr="00270585">
        <w:rPr>
          <w:sz w:val="24"/>
          <w:szCs w:val="24"/>
        </w:rPr>
        <w:br/>
      </w:r>
      <w:r w:rsidRPr="00270585">
        <w:rPr>
          <w:sz w:val="24"/>
          <w:szCs w:val="24"/>
        </w:rPr>
        <w:lastRenderedPageBreak/>
        <w:t xml:space="preserve">до чрезвычайной ситуации и разумного взаимодействия человека с окружающей средой, учесть преемственность приобретения обучающимися знаний </w:t>
      </w:r>
      <w:r w:rsidRPr="00270585">
        <w:rPr>
          <w:sz w:val="24"/>
          <w:szCs w:val="24"/>
        </w:rPr>
        <w:br/>
        <w:t>и формирования у них умений и навыков в области безопасности жизнедеятельности и защиты Родины.</w:t>
      </w:r>
    </w:p>
    <w:p w:rsidR="00270585" w:rsidRPr="00270585" w:rsidRDefault="00270585" w:rsidP="00270585">
      <w:pPr>
        <w:spacing w:line="360" w:lineRule="auto"/>
        <w:ind w:right="404" w:firstLine="709"/>
        <w:rPr>
          <w:sz w:val="24"/>
          <w:szCs w:val="24"/>
        </w:rPr>
      </w:pPr>
      <w:r w:rsidRPr="00270585">
        <w:rPr>
          <w:sz w:val="24"/>
          <w:szCs w:val="24"/>
        </w:rPr>
        <w:t>Программа ОБЗР обеспечивает:</w:t>
      </w:r>
    </w:p>
    <w:p w:rsidR="00270585" w:rsidRPr="00270585" w:rsidRDefault="00270585" w:rsidP="00712252">
      <w:pPr>
        <w:pStyle w:val="af7"/>
        <w:numPr>
          <w:ilvl w:val="0"/>
          <w:numId w:val="202"/>
        </w:numPr>
        <w:spacing w:line="360" w:lineRule="auto"/>
        <w:ind w:left="284" w:right="404" w:hanging="284"/>
        <w:jc w:val="left"/>
        <w:rPr>
          <w:sz w:val="24"/>
          <w:szCs w:val="24"/>
        </w:rPr>
      </w:pPr>
      <w:r w:rsidRPr="00270585">
        <w:rPr>
          <w:sz w:val="24"/>
          <w:szCs w:val="24"/>
        </w:rPr>
        <w:t xml:space="preserve">ясное понимание глухими обучающимися современных проблем безопасности </w:t>
      </w:r>
      <w:r w:rsidRPr="00270585">
        <w:rPr>
          <w:sz w:val="24"/>
          <w:szCs w:val="24"/>
        </w:rPr>
        <w:br/>
        <w:t>и формирование у подрастающего поколения базового уровня культуры безопасного поведения;</w:t>
      </w:r>
    </w:p>
    <w:p w:rsidR="00270585" w:rsidRPr="00270585" w:rsidRDefault="00270585" w:rsidP="00712252">
      <w:pPr>
        <w:pStyle w:val="af7"/>
        <w:numPr>
          <w:ilvl w:val="0"/>
          <w:numId w:val="202"/>
        </w:numPr>
        <w:spacing w:line="360" w:lineRule="auto"/>
        <w:ind w:left="284" w:right="404" w:hanging="284"/>
        <w:jc w:val="left"/>
        <w:rPr>
          <w:sz w:val="24"/>
          <w:szCs w:val="24"/>
        </w:rPr>
      </w:pPr>
      <w:r w:rsidRPr="00270585">
        <w:rPr>
          <w:sz w:val="24"/>
          <w:szCs w:val="24"/>
        </w:rPr>
        <w:t>прочное усвоение глухими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70585" w:rsidRPr="00270585" w:rsidRDefault="00270585" w:rsidP="00712252">
      <w:pPr>
        <w:pStyle w:val="af7"/>
        <w:numPr>
          <w:ilvl w:val="0"/>
          <w:numId w:val="202"/>
        </w:numPr>
        <w:spacing w:line="360" w:lineRule="auto"/>
        <w:ind w:left="284" w:right="404" w:hanging="284"/>
        <w:jc w:val="left"/>
        <w:rPr>
          <w:sz w:val="24"/>
          <w:szCs w:val="24"/>
        </w:rPr>
      </w:pPr>
      <w:r w:rsidRPr="00270585">
        <w:rPr>
          <w:sz w:val="24"/>
          <w:szCs w:val="24"/>
        </w:rPr>
        <w:t>возможность выработки и закрепления у глухих обучающихся умений и навыков, необходимых для последующей жизни;</w:t>
      </w:r>
    </w:p>
    <w:p w:rsidR="00270585" w:rsidRPr="00270585" w:rsidRDefault="00270585" w:rsidP="00712252">
      <w:pPr>
        <w:pStyle w:val="af7"/>
        <w:numPr>
          <w:ilvl w:val="0"/>
          <w:numId w:val="202"/>
        </w:numPr>
        <w:spacing w:line="360" w:lineRule="auto"/>
        <w:ind w:left="284" w:right="404" w:hanging="284"/>
        <w:jc w:val="left"/>
        <w:rPr>
          <w:sz w:val="24"/>
          <w:szCs w:val="24"/>
        </w:rPr>
      </w:pPr>
      <w:r w:rsidRPr="00270585">
        <w:rPr>
          <w:sz w:val="24"/>
          <w:szCs w:val="24"/>
        </w:rPr>
        <w:t>выработку практико-ориентированных компетенций, соответствующих потребностям современности;</w:t>
      </w:r>
    </w:p>
    <w:p w:rsidR="00270585" w:rsidRPr="00270585" w:rsidRDefault="00270585" w:rsidP="00712252">
      <w:pPr>
        <w:pStyle w:val="af7"/>
        <w:numPr>
          <w:ilvl w:val="0"/>
          <w:numId w:val="202"/>
        </w:numPr>
        <w:spacing w:line="360" w:lineRule="auto"/>
        <w:ind w:left="284" w:right="404" w:hanging="284"/>
        <w:jc w:val="left"/>
        <w:rPr>
          <w:sz w:val="24"/>
          <w:szCs w:val="24"/>
        </w:rPr>
      </w:pPr>
      <w:r w:rsidRPr="00270585">
        <w:rPr>
          <w:sz w:val="24"/>
          <w:szCs w:val="24"/>
        </w:rPr>
        <w:t xml:space="preserve">реализацию оптимального баланса межпредметных связей и их разумное взаимодополнение, способствующее формированию практических умений </w:t>
      </w:r>
      <w:r w:rsidRPr="00270585">
        <w:rPr>
          <w:sz w:val="24"/>
          <w:szCs w:val="24"/>
        </w:rPr>
        <w:br/>
        <w:t>и навыков.</w:t>
      </w:r>
    </w:p>
    <w:p w:rsidR="00270585" w:rsidRPr="00270585" w:rsidRDefault="00270585" w:rsidP="00270585">
      <w:pPr>
        <w:tabs>
          <w:tab w:val="left" w:pos="4395"/>
        </w:tabs>
        <w:spacing w:line="360" w:lineRule="auto"/>
        <w:ind w:right="404" w:firstLine="709"/>
        <w:rPr>
          <w:sz w:val="24"/>
          <w:szCs w:val="24"/>
        </w:rPr>
      </w:pPr>
      <w:r w:rsidRPr="00270585">
        <w:rPr>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70585" w:rsidRPr="00270585" w:rsidRDefault="00270585" w:rsidP="00270585">
      <w:pPr>
        <w:spacing w:line="360" w:lineRule="auto"/>
        <w:ind w:right="404" w:firstLine="709"/>
        <w:rPr>
          <w:sz w:val="24"/>
          <w:szCs w:val="24"/>
        </w:rPr>
      </w:pPr>
      <w:r w:rsidRPr="00270585">
        <w:rPr>
          <w:bCs/>
          <w:sz w:val="24"/>
          <w:szCs w:val="24"/>
        </w:rPr>
        <w:t>Модуль № 1.</w:t>
      </w:r>
      <w:r w:rsidRPr="00270585">
        <w:rPr>
          <w:sz w:val="24"/>
          <w:szCs w:val="24"/>
        </w:rPr>
        <w:t xml:space="preserve"> «Безопасное и устойчивое развитие личности, общества, государства»;</w:t>
      </w:r>
    </w:p>
    <w:p w:rsidR="00270585" w:rsidRPr="00270585" w:rsidRDefault="00270585" w:rsidP="00270585">
      <w:pPr>
        <w:spacing w:line="360" w:lineRule="auto"/>
        <w:ind w:right="404" w:firstLine="709"/>
        <w:rPr>
          <w:sz w:val="24"/>
          <w:szCs w:val="24"/>
        </w:rPr>
      </w:pPr>
      <w:r w:rsidRPr="00270585">
        <w:rPr>
          <w:bCs/>
          <w:sz w:val="24"/>
          <w:szCs w:val="24"/>
        </w:rPr>
        <w:t>Модуль № 2.</w:t>
      </w:r>
      <w:r w:rsidRPr="00270585">
        <w:rPr>
          <w:sz w:val="24"/>
          <w:szCs w:val="24"/>
        </w:rPr>
        <w:t xml:space="preserve"> «Военная подготовка. Основы военных знаний»;</w:t>
      </w:r>
    </w:p>
    <w:p w:rsidR="00270585" w:rsidRPr="00270585" w:rsidRDefault="00270585" w:rsidP="00270585">
      <w:pPr>
        <w:spacing w:line="360" w:lineRule="auto"/>
        <w:ind w:right="404" w:firstLine="709"/>
        <w:rPr>
          <w:sz w:val="24"/>
          <w:szCs w:val="24"/>
        </w:rPr>
      </w:pPr>
      <w:r w:rsidRPr="00270585">
        <w:rPr>
          <w:bCs/>
          <w:sz w:val="24"/>
          <w:szCs w:val="24"/>
        </w:rPr>
        <w:t>Модуль № 3.</w:t>
      </w:r>
      <w:r w:rsidRPr="00270585">
        <w:rPr>
          <w:sz w:val="24"/>
          <w:szCs w:val="24"/>
        </w:rPr>
        <w:t xml:space="preserve"> «Культура безопасности жизнедеятельности в современном обществе»;</w:t>
      </w:r>
    </w:p>
    <w:p w:rsidR="00270585" w:rsidRPr="00270585" w:rsidRDefault="00270585" w:rsidP="00270585">
      <w:pPr>
        <w:spacing w:line="360" w:lineRule="auto"/>
        <w:ind w:right="404" w:firstLine="709"/>
        <w:rPr>
          <w:sz w:val="24"/>
          <w:szCs w:val="24"/>
        </w:rPr>
      </w:pPr>
      <w:r w:rsidRPr="00270585">
        <w:rPr>
          <w:bCs/>
          <w:sz w:val="24"/>
          <w:szCs w:val="24"/>
        </w:rPr>
        <w:t>Модуль № 4.</w:t>
      </w:r>
      <w:r w:rsidRPr="00270585">
        <w:rPr>
          <w:sz w:val="24"/>
          <w:szCs w:val="24"/>
        </w:rPr>
        <w:t xml:space="preserve"> «Безопасность в быту»;</w:t>
      </w:r>
    </w:p>
    <w:p w:rsidR="00270585" w:rsidRPr="00270585" w:rsidRDefault="00270585" w:rsidP="00270585">
      <w:pPr>
        <w:spacing w:line="360" w:lineRule="auto"/>
        <w:ind w:right="404" w:firstLine="709"/>
        <w:rPr>
          <w:sz w:val="24"/>
          <w:szCs w:val="24"/>
        </w:rPr>
      </w:pPr>
      <w:r w:rsidRPr="00270585">
        <w:rPr>
          <w:bCs/>
          <w:sz w:val="24"/>
          <w:szCs w:val="24"/>
        </w:rPr>
        <w:t>Модуль № 5.</w:t>
      </w:r>
      <w:r w:rsidRPr="00270585">
        <w:rPr>
          <w:sz w:val="24"/>
          <w:szCs w:val="24"/>
        </w:rPr>
        <w:t xml:space="preserve"> «Безопасность на транспорте»;</w:t>
      </w:r>
    </w:p>
    <w:p w:rsidR="00270585" w:rsidRPr="00270585" w:rsidRDefault="00270585" w:rsidP="00270585">
      <w:pPr>
        <w:spacing w:line="360" w:lineRule="auto"/>
        <w:ind w:right="404" w:firstLine="709"/>
        <w:rPr>
          <w:sz w:val="24"/>
          <w:szCs w:val="24"/>
        </w:rPr>
      </w:pPr>
      <w:r w:rsidRPr="00270585">
        <w:rPr>
          <w:bCs/>
          <w:sz w:val="24"/>
          <w:szCs w:val="24"/>
        </w:rPr>
        <w:t>Модуль № 6.</w:t>
      </w:r>
      <w:r w:rsidRPr="00270585">
        <w:rPr>
          <w:sz w:val="24"/>
          <w:szCs w:val="24"/>
        </w:rPr>
        <w:t xml:space="preserve"> «Безопасность в общественных местах»;</w:t>
      </w:r>
    </w:p>
    <w:p w:rsidR="00270585" w:rsidRPr="00270585" w:rsidRDefault="00270585" w:rsidP="00270585">
      <w:pPr>
        <w:spacing w:line="360" w:lineRule="auto"/>
        <w:ind w:right="404" w:firstLine="709"/>
        <w:rPr>
          <w:sz w:val="24"/>
          <w:szCs w:val="24"/>
        </w:rPr>
      </w:pPr>
      <w:r w:rsidRPr="00270585">
        <w:rPr>
          <w:bCs/>
          <w:sz w:val="24"/>
          <w:szCs w:val="24"/>
        </w:rPr>
        <w:t>Модуль № 7.</w:t>
      </w:r>
      <w:r w:rsidRPr="00270585">
        <w:rPr>
          <w:sz w:val="24"/>
          <w:szCs w:val="24"/>
        </w:rPr>
        <w:t xml:space="preserve"> «Безопасность в природной среде»;</w:t>
      </w:r>
    </w:p>
    <w:p w:rsidR="00270585" w:rsidRPr="00270585" w:rsidRDefault="00270585" w:rsidP="00270585">
      <w:pPr>
        <w:spacing w:line="360" w:lineRule="auto"/>
        <w:ind w:right="404" w:firstLine="709"/>
        <w:rPr>
          <w:sz w:val="24"/>
          <w:szCs w:val="24"/>
        </w:rPr>
      </w:pPr>
      <w:r w:rsidRPr="00270585">
        <w:rPr>
          <w:bCs/>
          <w:sz w:val="24"/>
          <w:szCs w:val="24"/>
        </w:rPr>
        <w:t>Модуль № 8.</w:t>
      </w:r>
      <w:r w:rsidRPr="00270585">
        <w:rPr>
          <w:sz w:val="24"/>
          <w:szCs w:val="24"/>
        </w:rPr>
        <w:t xml:space="preserve"> «Здоровье и как его сохранить. Основы медицинских знаний»;</w:t>
      </w:r>
    </w:p>
    <w:p w:rsidR="00270585" w:rsidRPr="00270585" w:rsidRDefault="00270585" w:rsidP="00270585">
      <w:pPr>
        <w:spacing w:line="360" w:lineRule="auto"/>
        <w:ind w:right="404" w:firstLine="709"/>
        <w:rPr>
          <w:sz w:val="24"/>
          <w:szCs w:val="24"/>
        </w:rPr>
      </w:pPr>
      <w:r w:rsidRPr="00270585">
        <w:rPr>
          <w:bCs/>
          <w:sz w:val="24"/>
          <w:szCs w:val="24"/>
        </w:rPr>
        <w:t>Модуль № 9.</w:t>
      </w:r>
      <w:r w:rsidRPr="00270585">
        <w:rPr>
          <w:sz w:val="24"/>
          <w:szCs w:val="24"/>
        </w:rPr>
        <w:t xml:space="preserve"> «Безопасность в социуме»;</w:t>
      </w:r>
    </w:p>
    <w:p w:rsidR="00270585" w:rsidRPr="00270585" w:rsidRDefault="00270585" w:rsidP="00270585">
      <w:pPr>
        <w:spacing w:line="360" w:lineRule="auto"/>
        <w:ind w:right="404" w:firstLine="709"/>
        <w:rPr>
          <w:sz w:val="24"/>
          <w:szCs w:val="24"/>
        </w:rPr>
      </w:pPr>
      <w:r w:rsidRPr="00270585">
        <w:rPr>
          <w:bCs/>
          <w:sz w:val="24"/>
          <w:szCs w:val="24"/>
        </w:rPr>
        <w:t>Модуль № 10.</w:t>
      </w:r>
      <w:r w:rsidRPr="00270585">
        <w:rPr>
          <w:sz w:val="24"/>
          <w:szCs w:val="24"/>
        </w:rPr>
        <w:t xml:space="preserve"> «Безопасность в информационном пространстве»;</w:t>
      </w:r>
    </w:p>
    <w:p w:rsidR="00270585" w:rsidRPr="00270585" w:rsidRDefault="00270585" w:rsidP="00270585">
      <w:pPr>
        <w:spacing w:line="360" w:lineRule="auto"/>
        <w:ind w:right="404" w:firstLine="709"/>
        <w:rPr>
          <w:sz w:val="24"/>
          <w:szCs w:val="24"/>
        </w:rPr>
      </w:pPr>
      <w:r w:rsidRPr="00270585">
        <w:rPr>
          <w:bCs/>
          <w:sz w:val="24"/>
          <w:szCs w:val="24"/>
        </w:rPr>
        <w:t>Модуль № 11.</w:t>
      </w:r>
      <w:r w:rsidRPr="00270585">
        <w:rPr>
          <w:sz w:val="24"/>
          <w:szCs w:val="24"/>
        </w:rPr>
        <w:t xml:space="preserve"> «Основы противодействия экстремизму и терроризму».</w:t>
      </w:r>
    </w:p>
    <w:p w:rsidR="00270585" w:rsidRPr="00270585" w:rsidRDefault="00270585" w:rsidP="00270585">
      <w:pPr>
        <w:spacing w:line="360" w:lineRule="auto"/>
        <w:ind w:right="404" w:firstLine="709"/>
        <w:rPr>
          <w:sz w:val="24"/>
          <w:szCs w:val="24"/>
        </w:rPr>
      </w:pPr>
      <w:r w:rsidRPr="00270585">
        <w:rPr>
          <w:sz w:val="24"/>
          <w:szCs w:val="24"/>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w:t>
      </w:r>
      <w:r w:rsidRPr="00270585">
        <w:rPr>
          <w:sz w:val="24"/>
          <w:szCs w:val="24"/>
        </w:rPr>
        <w:lastRenderedPageBreak/>
        <w:t>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270585" w:rsidRPr="00270585" w:rsidRDefault="00270585" w:rsidP="00270585">
      <w:pPr>
        <w:spacing w:line="360" w:lineRule="auto"/>
        <w:ind w:right="404" w:firstLine="709"/>
        <w:rPr>
          <w:sz w:val="24"/>
          <w:szCs w:val="24"/>
        </w:rPr>
      </w:pPr>
      <w:r w:rsidRPr="00270585">
        <w:rPr>
          <w:sz w:val="24"/>
          <w:szCs w:val="24"/>
        </w:rPr>
        <w:t>Учебный материал систематизирован по сферам возможных проявлений рисков и опасностей:</w:t>
      </w:r>
    </w:p>
    <w:p w:rsidR="00270585" w:rsidRPr="00270585" w:rsidRDefault="00270585" w:rsidP="00270585">
      <w:pPr>
        <w:spacing w:line="360" w:lineRule="auto"/>
        <w:ind w:right="404" w:firstLine="709"/>
        <w:rPr>
          <w:sz w:val="24"/>
          <w:szCs w:val="24"/>
        </w:rPr>
      </w:pPr>
      <w:r w:rsidRPr="00270585">
        <w:rPr>
          <w:sz w:val="24"/>
          <w:szCs w:val="24"/>
        </w:rPr>
        <w:t xml:space="preserve">помещения и бытовые условия; </w:t>
      </w:r>
    </w:p>
    <w:p w:rsidR="00270585" w:rsidRPr="00270585" w:rsidRDefault="00270585" w:rsidP="00270585">
      <w:pPr>
        <w:spacing w:line="360" w:lineRule="auto"/>
        <w:ind w:right="404" w:firstLine="709"/>
        <w:rPr>
          <w:sz w:val="24"/>
          <w:szCs w:val="24"/>
        </w:rPr>
      </w:pPr>
      <w:r w:rsidRPr="00270585">
        <w:rPr>
          <w:sz w:val="24"/>
          <w:szCs w:val="24"/>
        </w:rPr>
        <w:t>улица и общественные места;</w:t>
      </w:r>
    </w:p>
    <w:p w:rsidR="00270585" w:rsidRPr="00270585" w:rsidRDefault="00270585" w:rsidP="00270585">
      <w:pPr>
        <w:spacing w:line="360" w:lineRule="auto"/>
        <w:ind w:right="404" w:firstLine="709"/>
        <w:rPr>
          <w:sz w:val="24"/>
          <w:szCs w:val="24"/>
        </w:rPr>
      </w:pPr>
      <w:r w:rsidRPr="00270585">
        <w:rPr>
          <w:sz w:val="24"/>
          <w:szCs w:val="24"/>
        </w:rPr>
        <w:t xml:space="preserve">природные условия; </w:t>
      </w:r>
    </w:p>
    <w:p w:rsidR="00270585" w:rsidRPr="00270585" w:rsidRDefault="00270585" w:rsidP="00270585">
      <w:pPr>
        <w:spacing w:line="360" w:lineRule="auto"/>
        <w:ind w:right="404" w:firstLine="709"/>
        <w:rPr>
          <w:sz w:val="24"/>
          <w:szCs w:val="24"/>
        </w:rPr>
      </w:pPr>
      <w:r w:rsidRPr="00270585">
        <w:rPr>
          <w:sz w:val="24"/>
          <w:szCs w:val="24"/>
        </w:rPr>
        <w:t xml:space="preserve">коммуникационные связи и каналы; </w:t>
      </w:r>
    </w:p>
    <w:p w:rsidR="00270585" w:rsidRPr="00270585" w:rsidRDefault="00270585" w:rsidP="00270585">
      <w:pPr>
        <w:spacing w:line="360" w:lineRule="auto"/>
        <w:ind w:right="404" w:firstLine="709"/>
        <w:rPr>
          <w:sz w:val="24"/>
          <w:szCs w:val="24"/>
        </w:rPr>
      </w:pPr>
      <w:r w:rsidRPr="00270585">
        <w:rPr>
          <w:sz w:val="24"/>
          <w:szCs w:val="24"/>
        </w:rPr>
        <w:t>физическое и психическое здоровье;</w:t>
      </w:r>
    </w:p>
    <w:p w:rsidR="00270585" w:rsidRPr="00270585" w:rsidRDefault="00270585" w:rsidP="00270585">
      <w:pPr>
        <w:spacing w:line="360" w:lineRule="auto"/>
        <w:ind w:right="404" w:firstLine="709"/>
        <w:rPr>
          <w:sz w:val="24"/>
          <w:szCs w:val="24"/>
        </w:rPr>
      </w:pPr>
      <w:r w:rsidRPr="00270585">
        <w:rPr>
          <w:sz w:val="24"/>
          <w:szCs w:val="24"/>
        </w:rPr>
        <w:t>социальное взаимодействие и другие.</w:t>
      </w:r>
    </w:p>
    <w:p w:rsidR="00270585" w:rsidRPr="00270585" w:rsidRDefault="00270585" w:rsidP="00270585">
      <w:pPr>
        <w:spacing w:line="360" w:lineRule="auto"/>
        <w:ind w:right="404" w:firstLine="709"/>
        <w:rPr>
          <w:sz w:val="24"/>
          <w:szCs w:val="24"/>
        </w:rPr>
      </w:pPr>
      <w:r w:rsidRPr="00270585">
        <w:rPr>
          <w:sz w:val="24"/>
          <w:szCs w:val="24"/>
        </w:rPr>
        <w:t xml:space="preserve">Программой ОБЗР предусматривается использование практико-ориентированных интерактивных форм организации учебных занятий </w:t>
      </w:r>
      <w:r w:rsidRPr="00270585">
        <w:rPr>
          <w:sz w:val="24"/>
          <w:szCs w:val="24"/>
        </w:rPr>
        <w:br/>
        <w:t xml:space="preserve">с возможностью применения тренажёрных систем и виртуальных моделей. </w:t>
      </w:r>
      <w:r w:rsidRPr="00270585">
        <w:rPr>
          <w:sz w:val="24"/>
          <w:szCs w:val="24"/>
        </w:rPr>
        <w:br/>
        <w:t xml:space="preserve">При этом использование цифровой образовательной среды на учебных </w:t>
      </w:r>
      <w:r w:rsidRPr="00270585">
        <w:rPr>
          <w:sz w:val="24"/>
          <w:szCs w:val="24"/>
        </w:rPr>
        <w:br/>
        <w:t>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70585" w:rsidRPr="00270585" w:rsidRDefault="00270585" w:rsidP="00270585">
      <w:pPr>
        <w:spacing w:line="360" w:lineRule="auto"/>
        <w:ind w:right="404" w:firstLine="709"/>
        <w:rPr>
          <w:sz w:val="24"/>
          <w:szCs w:val="24"/>
        </w:rPr>
      </w:pPr>
      <w:r w:rsidRPr="00270585">
        <w:rPr>
          <w:sz w:val="24"/>
          <w:szCs w:val="24"/>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w:t>
      </w:r>
      <w:r w:rsidRPr="00270585">
        <w:rPr>
          <w:sz w:val="24"/>
          <w:szCs w:val="24"/>
        </w:rPr>
        <w:br/>
        <w:t xml:space="preserve">не только для самого человека, но также для общества и государства. </w:t>
      </w:r>
      <w:r w:rsidRPr="00270585">
        <w:rPr>
          <w:sz w:val="24"/>
          <w:szCs w:val="24"/>
        </w:rPr>
        <w:br/>
        <w:t>При этом центральной проблемой безопасности жизнедеятельности остаётся сохранение жизни и здоровья каждого человека.</w:t>
      </w:r>
    </w:p>
    <w:p w:rsidR="00270585" w:rsidRPr="00270585" w:rsidRDefault="00270585" w:rsidP="00270585">
      <w:pPr>
        <w:spacing w:line="360" w:lineRule="auto"/>
        <w:ind w:right="404" w:firstLine="709"/>
        <w:rPr>
          <w:sz w:val="24"/>
          <w:szCs w:val="24"/>
        </w:rPr>
      </w:pPr>
      <w:r w:rsidRPr="00270585">
        <w:rPr>
          <w:sz w:val="24"/>
          <w:szCs w:val="24"/>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w:t>
      </w:r>
      <w:r w:rsidRPr="00270585">
        <w:rPr>
          <w:sz w:val="24"/>
          <w:szCs w:val="24"/>
        </w:rPr>
        <w:br/>
        <w:t xml:space="preserve">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w:t>
      </w:r>
      <w:r w:rsidRPr="00270585">
        <w:rPr>
          <w:sz w:val="24"/>
          <w:szCs w:val="24"/>
        </w:rPr>
        <w:lastRenderedPageBreak/>
        <w:t>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270585" w:rsidRPr="00270585" w:rsidRDefault="00270585" w:rsidP="00270585">
      <w:pPr>
        <w:spacing w:line="360" w:lineRule="auto"/>
        <w:ind w:right="404" w:firstLine="709"/>
        <w:rPr>
          <w:sz w:val="24"/>
          <w:szCs w:val="24"/>
        </w:rPr>
      </w:pPr>
      <w:r w:rsidRPr="00270585">
        <w:rPr>
          <w:sz w:val="24"/>
          <w:szCs w:val="24"/>
        </w:rPr>
        <w:t xml:space="preserve">ОБЗР является системообразующим учебным предметом, имеет свои дидактические компоненты во всех без исключения предметных областях </w:t>
      </w:r>
      <w:r w:rsidRPr="00270585">
        <w:rPr>
          <w:sz w:val="24"/>
          <w:szCs w:val="24"/>
        </w:rPr>
        <w:br/>
        <w:t xml:space="preserve">и реализуется с учетом психофизических и возрастных особенностей глухих обучающихся, их особых образовательных потребностей и индивидуальных особенностей через приобретение необходимых знаний, выработку и закрепление системы взаимосвязанных навыков и умений, формирование компетенций </w:t>
      </w:r>
      <w:r w:rsidRPr="00270585">
        <w:rPr>
          <w:sz w:val="24"/>
          <w:szCs w:val="24"/>
        </w:rPr>
        <w:br/>
        <w:t xml:space="preserve">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глухих обучающихся построение модели индивидуального безопасного поведения в повседневной жизни, сформировать </w:t>
      </w:r>
      <w:r w:rsidRPr="00270585">
        <w:rPr>
          <w:sz w:val="24"/>
          <w:szCs w:val="24"/>
        </w:rPr>
        <w:br/>
        <w:t>у них базовый уровень культуры безопасности жизнедеятельности.</w:t>
      </w:r>
    </w:p>
    <w:p w:rsidR="00270585" w:rsidRPr="00270585" w:rsidRDefault="00270585" w:rsidP="00270585">
      <w:pPr>
        <w:spacing w:line="360" w:lineRule="auto"/>
        <w:ind w:right="404" w:firstLine="709"/>
        <w:rPr>
          <w:sz w:val="24"/>
          <w:szCs w:val="24"/>
        </w:rPr>
      </w:pPr>
      <w:r w:rsidRPr="00270585">
        <w:rPr>
          <w:sz w:val="24"/>
          <w:szCs w:val="24"/>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270585" w:rsidRPr="00270585" w:rsidRDefault="00270585" w:rsidP="00270585">
      <w:pPr>
        <w:spacing w:line="360" w:lineRule="auto"/>
        <w:ind w:right="404" w:firstLine="709"/>
        <w:rPr>
          <w:sz w:val="24"/>
          <w:szCs w:val="24"/>
        </w:rPr>
      </w:pPr>
      <w:r w:rsidRPr="00270585">
        <w:rPr>
          <w:sz w:val="24"/>
          <w:szCs w:val="24"/>
        </w:rPr>
        <w:t xml:space="preserve">Изучение ОБЗР </w:t>
      </w:r>
      <w:r w:rsidRPr="00270585">
        <w:rPr>
          <w:rFonts w:eastAsia="SchoolBookSanPin"/>
          <w:position w:val="1"/>
          <w:sz w:val="24"/>
          <w:szCs w:val="24"/>
        </w:rPr>
        <w:t xml:space="preserve">направлено на обеспечение формирования готовности к защите Отечества и базового уровня культуры безопасности жизнедеятельности с учетом психофизических и возрастных особенностей глухих обучающихся, их особых образовательных потребностей, что способствует выработке умений распознавать </w:t>
      </w:r>
      <w:r w:rsidRPr="00270585">
        <w:rPr>
          <w:sz w:val="24"/>
          <w:szCs w:val="24"/>
        </w:rPr>
        <w:t>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с нарушенным слухом,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70585" w:rsidRPr="00270585" w:rsidRDefault="00270585" w:rsidP="00270585">
      <w:pPr>
        <w:spacing w:line="360" w:lineRule="auto"/>
        <w:ind w:right="404" w:firstLine="709"/>
        <w:rPr>
          <w:sz w:val="24"/>
          <w:szCs w:val="24"/>
        </w:rPr>
      </w:pPr>
      <w:r w:rsidRPr="00270585">
        <w:rPr>
          <w:sz w:val="24"/>
          <w:szCs w:val="24"/>
        </w:rPr>
        <w:t xml:space="preserve">Целью изучения ОБЗР на уровне основного общего образования является формирование у глухих обучающихся готовности к выполнению обязанности по защите Отечества (с учетом их психофизических особенностей) и базового уровня культуры безопасности жизнедеятельности </w:t>
      </w:r>
      <w:r w:rsidRPr="00270585">
        <w:rPr>
          <w:sz w:val="24"/>
          <w:szCs w:val="24"/>
        </w:rPr>
        <w:br/>
        <w:t>в соответствии с современными потребностями личности, общества и государства, что предполагает:</w:t>
      </w:r>
    </w:p>
    <w:p w:rsidR="00270585" w:rsidRPr="00270585" w:rsidRDefault="00270585" w:rsidP="00712252">
      <w:pPr>
        <w:pStyle w:val="af7"/>
        <w:numPr>
          <w:ilvl w:val="0"/>
          <w:numId w:val="201"/>
        </w:numPr>
        <w:spacing w:line="360" w:lineRule="auto"/>
        <w:ind w:left="567" w:right="404" w:hanging="425"/>
        <w:jc w:val="left"/>
        <w:rPr>
          <w:sz w:val="24"/>
          <w:szCs w:val="24"/>
        </w:rPr>
      </w:pPr>
      <w:r w:rsidRPr="00270585">
        <w:rPr>
          <w:sz w:val="24"/>
          <w:szCs w:val="24"/>
        </w:rPr>
        <w:lastRenderedPageBreak/>
        <w:t xml:space="preserve">способность построения модели индивидуального безопасного поведения </w:t>
      </w:r>
      <w:r w:rsidRPr="00270585">
        <w:rPr>
          <w:sz w:val="24"/>
          <w:szCs w:val="24"/>
        </w:rPr>
        <w:br/>
        <w:t xml:space="preserve">на основе понимания необходимости ведения здорового образа жизни, причин, механизмов возникновения и возможных последствий различных опасных </w:t>
      </w:r>
      <w:r w:rsidRPr="00270585">
        <w:rPr>
          <w:sz w:val="24"/>
          <w:szCs w:val="24"/>
        </w:rPr>
        <w:br/>
        <w:t xml:space="preserve">и чрезвычайных ситуаций, знаний и умений применять необходимые средства </w:t>
      </w:r>
      <w:r w:rsidRPr="00270585">
        <w:rPr>
          <w:sz w:val="24"/>
          <w:szCs w:val="24"/>
        </w:rPr>
        <w:br/>
        <w:t>и приемы рационального и безопасного поведения при их проявлении;</w:t>
      </w:r>
    </w:p>
    <w:p w:rsidR="00270585" w:rsidRPr="00270585" w:rsidRDefault="00270585" w:rsidP="00712252">
      <w:pPr>
        <w:pStyle w:val="af7"/>
        <w:numPr>
          <w:ilvl w:val="0"/>
          <w:numId w:val="201"/>
        </w:numPr>
        <w:spacing w:line="360" w:lineRule="auto"/>
        <w:ind w:left="567" w:right="404" w:hanging="425"/>
        <w:jc w:val="left"/>
        <w:rPr>
          <w:sz w:val="24"/>
          <w:szCs w:val="24"/>
        </w:rPr>
      </w:pPr>
      <w:r w:rsidRPr="00270585">
        <w:rPr>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70585" w:rsidRPr="00270585" w:rsidRDefault="00270585" w:rsidP="00712252">
      <w:pPr>
        <w:pStyle w:val="af7"/>
        <w:numPr>
          <w:ilvl w:val="0"/>
          <w:numId w:val="201"/>
        </w:numPr>
        <w:spacing w:line="360" w:lineRule="auto"/>
        <w:ind w:left="567" w:right="404" w:hanging="425"/>
        <w:jc w:val="left"/>
        <w:rPr>
          <w:sz w:val="24"/>
          <w:szCs w:val="24"/>
        </w:rPr>
      </w:pPr>
      <w:r w:rsidRPr="00270585">
        <w:rPr>
          <w:sz w:val="24"/>
          <w:szCs w:val="24"/>
        </w:rPr>
        <w:t xml:space="preserve">знание и понимание роли государства и общества в решении задач обеспечения национальной безопасности и защиты населения от опасных </w:t>
      </w:r>
      <w:r w:rsidRPr="00270585">
        <w:rPr>
          <w:sz w:val="24"/>
          <w:szCs w:val="24"/>
        </w:rPr>
        <w:br/>
        <w:t>и чрезвычайных ситуаций природного, техногенного и социального характера.</w:t>
      </w:r>
    </w:p>
    <w:p w:rsidR="00270585" w:rsidRPr="00270585" w:rsidRDefault="00270585" w:rsidP="00712252">
      <w:pPr>
        <w:pStyle w:val="af7"/>
        <w:numPr>
          <w:ilvl w:val="0"/>
          <w:numId w:val="201"/>
        </w:numPr>
        <w:spacing w:line="360" w:lineRule="auto"/>
        <w:ind w:left="567" w:right="404" w:hanging="425"/>
        <w:jc w:val="left"/>
        <w:rPr>
          <w:sz w:val="24"/>
          <w:szCs w:val="24"/>
        </w:rPr>
      </w:pPr>
      <w:r w:rsidRPr="00270585">
        <w:rPr>
          <w:sz w:val="24"/>
          <w:szCs w:val="24"/>
        </w:rPr>
        <w:t>В целях обеспечения индивидуальных потребностей глухих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270585" w:rsidRPr="00270585" w:rsidRDefault="00270585" w:rsidP="00270585">
      <w:pPr>
        <w:spacing w:line="360" w:lineRule="auto"/>
        <w:ind w:right="404" w:firstLine="709"/>
        <w:rPr>
          <w:sz w:val="24"/>
          <w:szCs w:val="24"/>
        </w:rPr>
      </w:pPr>
      <w:r w:rsidRPr="00270585">
        <w:rPr>
          <w:sz w:val="24"/>
          <w:szCs w:val="24"/>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270585" w:rsidRPr="00270585" w:rsidRDefault="00270585" w:rsidP="00270585">
      <w:pPr>
        <w:spacing w:line="360" w:lineRule="auto"/>
        <w:ind w:right="404" w:firstLine="709"/>
        <w:rPr>
          <w:sz w:val="24"/>
          <w:szCs w:val="24"/>
        </w:rPr>
      </w:pPr>
      <w:r w:rsidRPr="00270585">
        <w:rPr>
          <w:sz w:val="24"/>
          <w:szCs w:val="24"/>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w:t>
      </w:r>
    </w:p>
    <w:p w:rsidR="00270585" w:rsidRPr="00270585" w:rsidRDefault="00270585" w:rsidP="00270585">
      <w:pPr>
        <w:pStyle w:val="af5"/>
        <w:widowControl w:val="0"/>
        <w:spacing w:before="0" w:beforeAutospacing="0" w:after="0" w:afterAutospacing="0" w:line="360" w:lineRule="auto"/>
        <w:ind w:right="404" w:firstLine="709"/>
        <w:rPr>
          <w:b/>
          <w:bCs/>
        </w:rPr>
      </w:pPr>
      <w:r w:rsidRPr="00270585">
        <w:rPr>
          <w:b/>
          <w:bCs/>
        </w:rPr>
        <w:t>Содержание обучения.</w:t>
      </w:r>
      <w:bookmarkStart w:id="10" w:name="_Toc151565420"/>
      <w:bookmarkStart w:id="11" w:name="_Toc140842292"/>
    </w:p>
    <w:p w:rsidR="00270585" w:rsidRPr="00270585" w:rsidRDefault="00270585" w:rsidP="00270585">
      <w:pPr>
        <w:pStyle w:val="af5"/>
        <w:widowControl w:val="0"/>
        <w:spacing w:before="0" w:beforeAutospacing="0" w:after="0" w:afterAutospacing="0" w:line="360" w:lineRule="auto"/>
        <w:ind w:right="404" w:firstLine="709"/>
      </w:pPr>
      <w:r w:rsidRPr="00270585">
        <w:t>Модуль № 1. «</w:t>
      </w:r>
      <w:r w:rsidRPr="00270585">
        <w:rPr>
          <w:rFonts w:eastAsia="OfficinaSansBoldITC"/>
        </w:rPr>
        <w:t>Безопасное и устойчивое развитие личности, общества, государства</w:t>
      </w:r>
      <w:r w:rsidRPr="00270585">
        <w:t>»:</w:t>
      </w:r>
      <w:bookmarkEnd w:id="10"/>
    </w:p>
    <w:p w:rsidR="00270585" w:rsidRPr="00270585" w:rsidRDefault="00270585" w:rsidP="00712252">
      <w:pPr>
        <w:pStyle w:val="TableParagraph"/>
        <w:numPr>
          <w:ilvl w:val="1"/>
          <w:numId w:val="200"/>
        </w:numPr>
        <w:spacing w:line="360" w:lineRule="auto"/>
        <w:ind w:left="567" w:right="404" w:hanging="567"/>
        <w:rPr>
          <w:rFonts w:eastAsia="SchoolBookSanPin"/>
          <w:sz w:val="24"/>
          <w:szCs w:val="24"/>
        </w:rPr>
      </w:pPr>
      <w:r w:rsidRPr="00270585">
        <w:rPr>
          <w:rFonts w:eastAsia="SchoolBookSanPin"/>
          <w:sz w:val="24"/>
          <w:szCs w:val="24"/>
        </w:rPr>
        <w:t>фундаментальные ценности и принципы, формирующие основы российского общества, безопасности страны, закрепленные в Конституции РФ;</w:t>
      </w:r>
    </w:p>
    <w:p w:rsidR="00270585" w:rsidRPr="00270585" w:rsidRDefault="00270585" w:rsidP="00712252">
      <w:pPr>
        <w:pStyle w:val="TableParagraph"/>
        <w:numPr>
          <w:ilvl w:val="1"/>
          <w:numId w:val="200"/>
        </w:numPr>
        <w:spacing w:line="360" w:lineRule="auto"/>
        <w:ind w:left="567" w:right="404" w:hanging="567"/>
        <w:rPr>
          <w:rFonts w:eastAsia="SchoolBookSanPin"/>
          <w:sz w:val="24"/>
          <w:szCs w:val="24"/>
        </w:rPr>
      </w:pPr>
      <w:r w:rsidRPr="00270585">
        <w:rPr>
          <w:rFonts w:eastAsia="SchoolBookSanPin"/>
          <w:sz w:val="24"/>
          <w:szCs w:val="24"/>
        </w:rPr>
        <w:t>стратегия национальной безопасности, национальные интересы и угрозы национальной безопасности;</w:t>
      </w:r>
    </w:p>
    <w:p w:rsidR="00270585" w:rsidRPr="00270585" w:rsidRDefault="00270585" w:rsidP="00712252">
      <w:pPr>
        <w:pStyle w:val="TableParagraph"/>
        <w:numPr>
          <w:ilvl w:val="1"/>
          <w:numId w:val="200"/>
        </w:numPr>
        <w:spacing w:line="360" w:lineRule="auto"/>
        <w:ind w:left="567" w:right="404" w:hanging="567"/>
        <w:rPr>
          <w:rFonts w:eastAsia="SchoolBookSanPin"/>
          <w:sz w:val="24"/>
          <w:szCs w:val="24"/>
        </w:rPr>
      </w:pPr>
      <w:r w:rsidRPr="00270585">
        <w:rPr>
          <w:rFonts w:eastAsia="SchoolBookSanPin"/>
          <w:sz w:val="24"/>
          <w:szCs w:val="24"/>
        </w:rPr>
        <w:t>чрезвычайные ситуации природного, техногенного и биолого-социального характера;</w:t>
      </w:r>
    </w:p>
    <w:p w:rsidR="00270585" w:rsidRPr="00270585" w:rsidRDefault="00270585" w:rsidP="00712252">
      <w:pPr>
        <w:pStyle w:val="TableParagraph"/>
        <w:numPr>
          <w:ilvl w:val="1"/>
          <w:numId w:val="200"/>
        </w:numPr>
        <w:spacing w:line="360" w:lineRule="auto"/>
        <w:ind w:left="567" w:right="404" w:hanging="567"/>
        <w:rPr>
          <w:rFonts w:eastAsia="SchoolBookSanPin"/>
          <w:sz w:val="24"/>
          <w:szCs w:val="24"/>
        </w:rPr>
      </w:pPr>
      <w:r w:rsidRPr="00270585">
        <w:rPr>
          <w:rFonts w:eastAsia="SchoolBookSanPin"/>
          <w:sz w:val="24"/>
          <w:szCs w:val="24"/>
        </w:rPr>
        <w:t>информирование и оповещение населения о чрезвычайных ситуациях, система ОКСИОН;</w:t>
      </w:r>
    </w:p>
    <w:p w:rsidR="00270585" w:rsidRPr="00270585" w:rsidRDefault="00270585" w:rsidP="00712252">
      <w:pPr>
        <w:pStyle w:val="TableParagraph"/>
        <w:numPr>
          <w:ilvl w:val="1"/>
          <w:numId w:val="200"/>
        </w:numPr>
        <w:spacing w:line="360" w:lineRule="auto"/>
        <w:ind w:left="567" w:right="404" w:hanging="567"/>
        <w:rPr>
          <w:rFonts w:eastAsia="SchoolBookSanPin"/>
          <w:sz w:val="24"/>
          <w:szCs w:val="24"/>
        </w:rPr>
      </w:pPr>
      <w:r w:rsidRPr="00270585">
        <w:rPr>
          <w:rFonts w:eastAsia="SchoolBookSanPin"/>
          <w:sz w:val="24"/>
          <w:szCs w:val="24"/>
        </w:rPr>
        <w:t>история развития гражданской обороны России;</w:t>
      </w:r>
    </w:p>
    <w:p w:rsidR="00270585" w:rsidRPr="00270585" w:rsidRDefault="00270585" w:rsidP="00712252">
      <w:pPr>
        <w:pStyle w:val="TableParagraph"/>
        <w:numPr>
          <w:ilvl w:val="1"/>
          <w:numId w:val="200"/>
        </w:numPr>
        <w:spacing w:line="360" w:lineRule="auto"/>
        <w:ind w:left="567" w:right="404" w:hanging="567"/>
        <w:rPr>
          <w:rFonts w:eastAsia="SchoolBookSanPin"/>
          <w:sz w:val="24"/>
          <w:szCs w:val="24"/>
        </w:rPr>
      </w:pPr>
      <w:r w:rsidRPr="00270585">
        <w:rPr>
          <w:rFonts w:eastAsia="SchoolBookSanPin"/>
          <w:sz w:val="24"/>
          <w:szCs w:val="24"/>
        </w:rPr>
        <w:t>сигнал «Внимание всем!», порядок действий населения при его получении, в том числе лиц с нарушениями слуха;</w:t>
      </w:r>
    </w:p>
    <w:p w:rsidR="00270585" w:rsidRPr="00270585" w:rsidRDefault="00270585" w:rsidP="00712252">
      <w:pPr>
        <w:pStyle w:val="TableParagraph"/>
        <w:numPr>
          <w:ilvl w:val="1"/>
          <w:numId w:val="200"/>
        </w:numPr>
        <w:spacing w:line="360" w:lineRule="auto"/>
        <w:ind w:left="567" w:right="404" w:hanging="567"/>
        <w:rPr>
          <w:rFonts w:eastAsia="SchoolBookSanPin"/>
          <w:sz w:val="24"/>
          <w:szCs w:val="24"/>
        </w:rPr>
      </w:pPr>
      <w:r w:rsidRPr="00270585">
        <w:rPr>
          <w:rFonts w:eastAsia="SchoolBookSanPin"/>
          <w:sz w:val="24"/>
          <w:szCs w:val="24"/>
        </w:rPr>
        <w:t xml:space="preserve">средства индивидуальной и коллективной защиты населения, порядок пользования </w:t>
      </w:r>
      <w:r w:rsidRPr="00270585">
        <w:rPr>
          <w:rFonts w:eastAsia="SchoolBookSanPin"/>
          <w:sz w:val="24"/>
          <w:szCs w:val="24"/>
        </w:rPr>
        <w:lastRenderedPageBreak/>
        <w:t>фильтрующим противогазом;</w:t>
      </w:r>
    </w:p>
    <w:p w:rsidR="00270585" w:rsidRPr="00270585" w:rsidRDefault="00270585" w:rsidP="00712252">
      <w:pPr>
        <w:pStyle w:val="TableParagraph"/>
        <w:numPr>
          <w:ilvl w:val="1"/>
          <w:numId w:val="200"/>
        </w:numPr>
        <w:spacing w:line="360" w:lineRule="auto"/>
        <w:ind w:left="567" w:right="404" w:hanging="567"/>
        <w:rPr>
          <w:rFonts w:eastAsia="SchoolBookSanPin"/>
          <w:sz w:val="24"/>
          <w:szCs w:val="24"/>
        </w:rPr>
      </w:pPr>
      <w:r w:rsidRPr="00270585">
        <w:rPr>
          <w:rFonts w:eastAsia="SchoolBookSanPin"/>
          <w:sz w:val="24"/>
          <w:szCs w:val="24"/>
        </w:rPr>
        <w:t>эвакуация населения в условиях чрезвычайных ситуаций, порядок действий населения при объявлении эвакуации;</w:t>
      </w:r>
    </w:p>
    <w:p w:rsidR="00270585" w:rsidRPr="00270585" w:rsidRDefault="00270585" w:rsidP="00712252">
      <w:pPr>
        <w:pStyle w:val="af7"/>
        <w:numPr>
          <w:ilvl w:val="0"/>
          <w:numId w:val="200"/>
        </w:numPr>
        <w:spacing w:line="360" w:lineRule="auto"/>
        <w:ind w:left="567" w:right="404" w:hanging="567"/>
        <w:jc w:val="left"/>
        <w:rPr>
          <w:bCs/>
          <w:sz w:val="24"/>
          <w:szCs w:val="24"/>
        </w:rPr>
      </w:pPr>
      <w:r w:rsidRPr="00270585">
        <w:rPr>
          <w:rFonts w:eastAsia="SchoolBookSanPin"/>
          <w:sz w:val="24"/>
          <w:szCs w:val="24"/>
        </w:rPr>
        <w:t xml:space="preserve">современная армия, воинская обязанность и военная служба, добровольная </w:t>
      </w:r>
      <w:r w:rsidRPr="00270585">
        <w:rPr>
          <w:rFonts w:eastAsia="SchoolBookSanPin"/>
          <w:sz w:val="24"/>
          <w:szCs w:val="24"/>
        </w:rPr>
        <w:br/>
        <w:t>и обязательная подготовка к службе в армии.</w:t>
      </w:r>
    </w:p>
    <w:p w:rsidR="00270585" w:rsidRPr="00270585" w:rsidRDefault="00270585" w:rsidP="00270585">
      <w:pPr>
        <w:spacing w:line="360" w:lineRule="auto"/>
        <w:ind w:right="404" w:firstLine="709"/>
        <w:rPr>
          <w:sz w:val="24"/>
          <w:szCs w:val="24"/>
        </w:rPr>
      </w:pPr>
      <w:bookmarkStart w:id="12" w:name="_Toc151565421"/>
      <w:r w:rsidRPr="00270585">
        <w:rPr>
          <w:sz w:val="24"/>
          <w:szCs w:val="24"/>
        </w:rPr>
        <w:t>Модуль № 2. «</w:t>
      </w:r>
      <w:r w:rsidRPr="00270585">
        <w:rPr>
          <w:rFonts w:eastAsia="OfficinaSansBoldITC"/>
          <w:sz w:val="24"/>
          <w:szCs w:val="24"/>
        </w:rPr>
        <w:t>Военная подготовка. Основы военных знаний</w:t>
      </w:r>
      <w:r w:rsidRPr="00270585">
        <w:rPr>
          <w:sz w:val="24"/>
          <w:szCs w:val="24"/>
        </w:rPr>
        <w:t>»:</w:t>
      </w:r>
      <w:bookmarkEnd w:id="12"/>
    </w:p>
    <w:p w:rsidR="00270585" w:rsidRPr="00270585" w:rsidRDefault="00270585" w:rsidP="00712252">
      <w:pPr>
        <w:pStyle w:val="TableParagraph"/>
        <w:numPr>
          <w:ilvl w:val="1"/>
          <w:numId w:val="199"/>
        </w:numPr>
        <w:spacing w:line="360" w:lineRule="auto"/>
        <w:ind w:left="284" w:right="404" w:hanging="284"/>
        <w:rPr>
          <w:sz w:val="24"/>
          <w:szCs w:val="24"/>
        </w:rPr>
      </w:pPr>
      <w:r w:rsidRPr="00270585">
        <w:rPr>
          <w:sz w:val="24"/>
          <w:szCs w:val="24"/>
        </w:rPr>
        <w:t>история возникновения и развития Вооруженных Сил Российской Федерации;</w:t>
      </w:r>
    </w:p>
    <w:p w:rsidR="00270585" w:rsidRPr="00270585" w:rsidRDefault="00270585" w:rsidP="00712252">
      <w:pPr>
        <w:pStyle w:val="TableParagraph"/>
        <w:numPr>
          <w:ilvl w:val="1"/>
          <w:numId w:val="199"/>
        </w:numPr>
        <w:spacing w:line="360" w:lineRule="auto"/>
        <w:ind w:left="284" w:right="404" w:hanging="284"/>
        <w:rPr>
          <w:sz w:val="24"/>
          <w:szCs w:val="24"/>
        </w:rPr>
      </w:pPr>
      <w:r w:rsidRPr="00270585">
        <w:rPr>
          <w:sz w:val="24"/>
          <w:szCs w:val="24"/>
        </w:rPr>
        <w:t>этапы становления современных Вооруженных Сил Российской Федерации;</w:t>
      </w:r>
    </w:p>
    <w:p w:rsidR="00270585" w:rsidRPr="00270585" w:rsidRDefault="00270585" w:rsidP="00712252">
      <w:pPr>
        <w:pStyle w:val="af7"/>
        <w:numPr>
          <w:ilvl w:val="0"/>
          <w:numId w:val="199"/>
        </w:numPr>
        <w:spacing w:line="360" w:lineRule="auto"/>
        <w:ind w:left="284" w:right="404" w:hanging="284"/>
        <w:jc w:val="left"/>
        <w:rPr>
          <w:sz w:val="24"/>
          <w:szCs w:val="24"/>
        </w:rPr>
      </w:pPr>
      <w:r w:rsidRPr="00270585">
        <w:rPr>
          <w:sz w:val="24"/>
          <w:szCs w:val="24"/>
        </w:rPr>
        <w:t>основные направления подготовки к военной службе;</w:t>
      </w:r>
    </w:p>
    <w:p w:rsidR="00270585" w:rsidRPr="00270585" w:rsidRDefault="00270585" w:rsidP="00712252">
      <w:pPr>
        <w:pStyle w:val="TableParagraph"/>
        <w:numPr>
          <w:ilvl w:val="1"/>
          <w:numId w:val="199"/>
        </w:numPr>
        <w:spacing w:line="360" w:lineRule="auto"/>
        <w:ind w:left="284" w:right="404" w:hanging="284"/>
        <w:rPr>
          <w:sz w:val="24"/>
          <w:szCs w:val="24"/>
        </w:rPr>
      </w:pPr>
      <w:r w:rsidRPr="00270585">
        <w:rPr>
          <w:sz w:val="24"/>
          <w:szCs w:val="24"/>
        </w:rPr>
        <w:t xml:space="preserve">организационная структура Вооруженных Сил Российской Федерации; </w:t>
      </w:r>
    </w:p>
    <w:p w:rsidR="00270585" w:rsidRPr="00270585" w:rsidRDefault="00270585" w:rsidP="00712252">
      <w:pPr>
        <w:pStyle w:val="TableParagraph"/>
        <w:numPr>
          <w:ilvl w:val="1"/>
          <w:numId w:val="199"/>
        </w:numPr>
        <w:spacing w:line="360" w:lineRule="auto"/>
        <w:ind w:left="284" w:right="404" w:hanging="284"/>
        <w:rPr>
          <w:sz w:val="24"/>
          <w:szCs w:val="24"/>
        </w:rPr>
      </w:pPr>
      <w:r w:rsidRPr="00270585">
        <w:rPr>
          <w:sz w:val="24"/>
          <w:szCs w:val="24"/>
        </w:rPr>
        <w:t>функции и основные задачи современных Вооруженных Сил Российской Федерации;</w:t>
      </w:r>
    </w:p>
    <w:p w:rsidR="00270585" w:rsidRPr="00270585" w:rsidRDefault="00270585" w:rsidP="00712252">
      <w:pPr>
        <w:pStyle w:val="af7"/>
        <w:numPr>
          <w:ilvl w:val="0"/>
          <w:numId w:val="199"/>
        </w:numPr>
        <w:spacing w:line="360" w:lineRule="auto"/>
        <w:ind w:left="284" w:right="404" w:hanging="284"/>
        <w:jc w:val="left"/>
        <w:rPr>
          <w:sz w:val="24"/>
          <w:szCs w:val="24"/>
        </w:rPr>
      </w:pPr>
      <w:r w:rsidRPr="00270585">
        <w:rPr>
          <w:sz w:val="24"/>
          <w:szCs w:val="24"/>
        </w:rPr>
        <w:t>особенности видов и родов войск Вооруженных Сил Российской Федерации;</w:t>
      </w:r>
    </w:p>
    <w:p w:rsidR="00270585" w:rsidRPr="00270585" w:rsidRDefault="00270585" w:rsidP="00712252">
      <w:pPr>
        <w:pStyle w:val="TableParagraph"/>
        <w:numPr>
          <w:ilvl w:val="1"/>
          <w:numId w:val="199"/>
        </w:numPr>
        <w:spacing w:line="360" w:lineRule="auto"/>
        <w:ind w:left="284" w:right="404" w:hanging="284"/>
        <w:rPr>
          <w:sz w:val="24"/>
          <w:szCs w:val="24"/>
        </w:rPr>
      </w:pPr>
      <w:r w:rsidRPr="00270585">
        <w:rPr>
          <w:sz w:val="24"/>
          <w:szCs w:val="24"/>
        </w:rPr>
        <w:t>воинские символы современных Вооруженных Сил Российской Федерации;</w:t>
      </w:r>
    </w:p>
    <w:p w:rsidR="00270585" w:rsidRPr="00270585" w:rsidRDefault="00270585" w:rsidP="00712252">
      <w:pPr>
        <w:pStyle w:val="af7"/>
        <w:numPr>
          <w:ilvl w:val="0"/>
          <w:numId w:val="199"/>
        </w:numPr>
        <w:spacing w:line="360" w:lineRule="auto"/>
        <w:ind w:left="284" w:right="404" w:hanging="284"/>
        <w:jc w:val="left"/>
        <w:rPr>
          <w:sz w:val="24"/>
          <w:szCs w:val="24"/>
        </w:rPr>
      </w:pPr>
      <w:r w:rsidRPr="00270585">
        <w:rPr>
          <w:sz w:val="24"/>
          <w:szCs w:val="24"/>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270585" w:rsidRPr="00270585" w:rsidRDefault="00270585" w:rsidP="00712252">
      <w:pPr>
        <w:pStyle w:val="TableParagraph"/>
        <w:numPr>
          <w:ilvl w:val="1"/>
          <w:numId w:val="199"/>
        </w:numPr>
        <w:spacing w:line="360" w:lineRule="auto"/>
        <w:ind w:left="284" w:right="404" w:hanging="284"/>
        <w:rPr>
          <w:sz w:val="24"/>
          <w:szCs w:val="24"/>
        </w:rPr>
      </w:pPr>
      <w:r w:rsidRPr="00270585">
        <w:rPr>
          <w:sz w:val="24"/>
          <w:szCs w:val="24"/>
        </w:rPr>
        <w:t xml:space="preserve">организационно-штатная структура и боевые возможности отделения, задачи отделения в различных видах боя; </w:t>
      </w:r>
    </w:p>
    <w:p w:rsidR="00270585" w:rsidRPr="00270585" w:rsidRDefault="00270585" w:rsidP="00712252">
      <w:pPr>
        <w:pStyle w:val="af7"/>
        <w:numPr>
          <w:ilvl w:val="0"/>
          <w:numId w:val="199"/>
        </w:numPr>
        <w:spacing w:line="360" w:lineRule="auto"/>
        <w:ind w:left="284" w:right="404" w:hanging="284"/>
        <w:jc w:val="left"/>
        <w:rPr>
          <w:sz w:val="24"/>
          <w:szCs w:val="24"/>
        </w:rPr>
      </w:pPr>
      <w:r w:rsidRPr="00270585">
        <w:rPr>
          <w:sz w:val="24"/>
          <w:szCs w:val="24"/>
        </w:rPr>
        <w:t>состав, назначение, характеристики, порядок размещения современных средств индивидуальной бронезащиты и экипировки военнослужащего;</w:t>
      </w:r>
    </w:p>
    <w:p w:rsidR="00270585" w:rsidRPr="00270585" w:rsidRDefault="00270585" w:rsidP="00712252">
      <w:pPr>
        <w:pStyle w:val="TableParagraph"/>
        <w:numPr>
          <w:ilvl w:val="1"/>
          <w:numId w:val="199"/>
        </w:numPr>
        <w:spacing w:line="360" w:lineRule="auto"/>
        <w:ind w:left="284" w:right="404" w:hanging="284"/>
        <w:rPr>
          <w:sz w:val="24"/>
          <w:szCs w:val="24"/>
        </w:rPr>
      </w:pPr>
      <w:r w:rsidRPr="00270585">
        <w:rPr>
          <w:sz w:val="24"/>
          <w:szCs w:val="24"/>
        </w:rPr>
        <w:t>вооружение мотострелкового отделения, назначение и тактико-технические характеристики основных видов стрелкового оружия (АК-74, РПК, РПГ-7В, СВД);</w:t>
      </w:r>
    </w:p>
    <w:p w:rsidR="00270585" w:rsidRPr="00270585" w:rsidRDefault="00270585" w:rsidP="00712252">
      <w:pPr>
        <w:pStyle w:val="af7"/>
        <w:numPr>
          <w:ilvl w:val="0"/>
          <w:numId w:val="199"/>
        </w:numPr>
        <w:spacing w:line="360" w:lineRule="auto"/>
        <w:ind w:left="284" w:right="404" w:hanging="284"/>
        <w:jc w:val="left"/>
        <w:rPr>
          <w:sz w:val="24"/>
          <w:szCs w:val="24"/>
        </w:rPr>
      </w:pPr>
      <w:r w:rsidRPr="00270585">
        <w:rPr>
          <w:sz w:val="24"/>
          <w:szCs w:val="24"/>
        </w:rPr>
        <w:t>назначение и тактико-технические характеристики основных видов ручных гранат (РГД-5, Ф-1, РГО, РГН);</w:t>
      </w:r>
    </w:p>
    <w:p w:rsidR="00270585" w:rsidRPr="00270585" w:rsidRDefault="00270585" w:rsidP="00712252">
      <w:pPr>
        <w:pStyle w:val="TableParagraph"/>
        <w:numPr>
          <w:ilvl w:val="1"/>
          <w:numId w:val="199"/>
        </w:numPr>
        <w:spacing w:line="360" w:lineRule="auto"/>
        <w:ind w:left="284" w:right="404" w:hanging="284"/>
        <w:rPr>
          <w:sz w:val="24"/>
          <w:szCs w:val="24"/>
        </w:rPr>
      </w:pPr>
      <w:r w:rsidRPr="00270585">
        <w:rPr>
          <w:sz w:val="24"/>
          <w:szCs w:val="24"/>
        </w:rPr>
        <w:t>история создания уставов;</w:t>
      </w:r>
    </w:p>
    <w:p w:rsidR="00270585" w:rsidRPr="00270585" w:rsidRDefault="00270585" w:rsidP="00712252">
      <w:pPr>
        <w:pStyle w:val="TableParagraph"/>
        <w:numPr>
          <w:ilvl w:val="1"/>
          <w:numId w:val="199"/>
        </w:numPr>
        <w:spacing w:line="360" w:lineRule="auto"/>
        <w:ind w:left="284" w:right="404" w:hanging="284"/>
        <w:rPr>
          <w:sz w:val="24"/>
          <w:szCs w:val="24"/>
        </w:rPr>
      </w:pPr>
      <w:r w:rsidRPr="00270585">
        <w:rPr>
          <w:sz w:val="24"/>
          <w:szCs w:val="24"/>
        </w:rPr>
        <w:t>этапы становления современных общевоинских уставов;</w:t>
      </w:r>
    </w:p>
    <w:p w:rsidR="00270585" w:rsidRPr="00270585" w:rsidRDefault="00270585" w:rsidP="00712252">
      <w:pPr>
        <w:pStyle w:val="TableParagraph"/>
        <w:numPr>
          <w:ilvl w:val="1"/>
          <w:numId w:val="199"/>
        </w:numPr>
        <w:spacing w:line="360" w:lineRule="auto"/>
        <w:ind w:left="284" w:right="404" w:hanging="284"/>
        <w:rPr>
          <w:sz w:val="24"/>
          <w:szCs w:val="24"/>
        </w:rPr>
      </w:pPr>
      <w:r w:rsidRPr="00270585">
        <w:rPr>
          <w:sz w:val="24"/>
          <w:szCs w:val="24"/>
        </w:rPr>
        <w:t>общевоинские уставы Вооруженных Сил Российской Федерации, их состав и основные понятия, определяющие их деятельность в повседневной жизнедеятельности войск;</w:t>
      </w:r>
    </w:p>
    <w:p w:rsidR="00270585" w:rsidRPr="00270585" w:rsidRDefault="00270585" w:rsidP="00712252">
      <w:pPr>
        <w:pStyle w:val="TableParagraph"/>
        <w:numPr>
          <w:ilvl w:val="1"/>
          <w:numId w:val="199"/>
        </w:numPr>
        <w:spacing w:line="360" w:lineRule="auto"/>
        <w:ind w:left="284" w:right="404" w:hanging="284"/>
        <w:rPr>
          <w:sz w:val="24"/>
          <w:szCs w:val="24"/>
        </w:rPr>
      </w:pPr>
      <w:r w:rsidRPr="00270585">
        <w:rPr>
          <w:sz w:val="24"/>
          <w:szCs w:val="24"/>
        </w:rPr>
        <w:t>сущность единоначалия;</w:t>
      </w:r>
    </w:p>
    <w:p w:rsidR="00270585" w:rsidRPr="00270585" w:rsidRDefault="00270585" w:rsidP="00712252">
      <w:pPr>
        <w:pStyle w:val="TableParagraph"/>
        <w:numPr>
          <w:ilvl w:val="1"/>
          <w:numId w:val="199"/>
        </w:numPr>
        <w:spacing w:line="360" w:lineRule="auto"/>
        <w:ind w:left="284" w:right="404" w:hanging="284"/>
        <w:rPr>
          <w:sz w:val="24"/>
          <w:szCs w:val="24"/>
        </w:rPr>
      </w:pPr>
      <w:r w:rsidRPr="00270585">
        <w:rPr>
          <w:sz w:val="24"/>
          <w:szCs w:val="24"/>
        </w:rPr>
        <w:t>командиры (начальники) и подчинённые;</w:t>
      </w:r>
    </w:p>
    <w:p w:rsidR="00270585" w:rsidRPr="00270585" w:rsidRDefault="00270585" w:rsidP="00712252">
      <w:pPr>
        <w:pStyle w:val="TableParagraph"/>
        <w:numPr>
          <w:ilvl w:val="1"/>
          <w:numId w:val="199"/>
        </w:numPr>
        <w:spacing w:line="360" w:lineRule="auto"/>
        <w:ind w:left="284" w:right="404" w:hanging="284"/>
        <w:rPr>
          <w:sz w:val="24"/>
          <w:szCs w:val="24"/>
        </w:rPr>
      </w:pPr>
      <w:r w:rsidRPr="00270585">
        <w:rPr>
          <w:sz w:val="24"/>
          <w:szCs w:val="24"/>
        </w:rPr>
        <w:t>старшие и младшие;</w:t>
      </w:r>
    </w:p>
    <w:p w:rsidR="00270585" w:rsidRPr="00270585" w:rsidRDefault="00270585" w:rsidP="00712252">
      <w:pPr>
        <w:pStyle w:val="TableParagraph"/>
        <w:numPr>
          <w:ilvl w:val="1"/>
          <w:numId w:val="199"/>
        </w:numPr>
        <w:spacing w:line="360" w:lineRule="auto"/>
        <w:ind w:left="284" w:right="404" w:hanging="284"/>
        <w:rPr>
          <w:sz w:val="24"/>
          <w:szCs w:val="24"/>
        </w:rPr>
      </w:pPr>
      <w:r w:rsidRPr="00270585">
        <w:rPr>
          <w:sz w:val="24"/>
          <w:szCs w:val="24"/>
        </w:rPr>
        <w:t>приказ (приказание), порядок его отдачи и выполнения;</w:t>
      </w:r>
    </w:p>
    <w:p w:rsidR="00270585" w:rsidRPr="00270585" w:rsidRDefault="00270585" w:rsidP="00712252">
      <w:pPr>
        <w:pStyle w:val="TableParagraph"/>
        <w:numPr>
          <w:ilvl w:val="1"/>
          <w:numId w:val="199"/>
        </w:numPr>
        <w:spacing w:line="360" w:lineRule="auto"/>
        <w:ind w:left="284" w:right="404" w:hanging="284"/>
        <w:rPr>
          <w:sz w:val="24"/>
          <w:szCs w:val="24"/>
        </w:rPr>
      </w:pPr>
      <w:r w:rsidRPr="00270585">
        <w:rPr>
          <w:sz w:val="24"/>
          <w:szCs w:val="24"/>
        </w:rPr>
        <w:t>воинские звания и военная форма одежды;</w:t>
      </w:r>
    </w:p>
    <w:p w:rsidR="00270585" w:rsidRPr="00270585" w:rsidRDefault="00270585" w:rsidP="00712252">
      <w:pPr>
        <w:pStyle w:val="TableParagraph"/>
        <w:numPr>
          <w:ilvl w:val="1"/>
          <w:numId w:val="199"/>
        </w:numPr>
        <w:spacing w:line="360" w:lineRule="auto"/>
        <w:ind w:left="284" w:right="404" w:hanging="284"/>
        <w:rPr>
          <w:sz w:val="24"/>
          <w:szCs w:val="24"/>
        </w:rPr>
      </w:pPr>
      <w:r w:rsidRPr="00270585">
        <w:rPr>
          <w:sz w:val="24"/>
          <w:szCs w:val="24"/>
        </w:rPr>
        <w:t>воинская дисциплина, её сущность и значение;</w:t>
      </w:r>
    </w:p>
    <w:p w:rsidR="00270585" w:rsidRPr="00270585" w:rsidRDefault="00270585" w:rsidP="00712252">
      <w:pPr>
        <w:pStyle w:val="TableParagraph"/>
        <w:numPr>
          <w:ilvl w:val="1"/>
          <w:numId w:val="199"/>
        </w:numPr>
        <w:spacing w:line="360" w:lineRule="auto"/>
        <w:ind w:left="284" w:right="404" w:hanging="284"/>
        <w:rPr>
          <w:sz w:val="24"/>
          <w:szCs w:val="24"/>
        </w:rPr>
      </w:pPr>
      <w:r w:rsidRPr="00270585">
        <w:rPr>
          <w:sz w:val="24"/>
          <w:szCs w:val="24"/>
        </w:rPr>
        <w:lastRenderedPageBreak/>
        <w:t>обязанности военнослужащих по соблюдению требований воинской дисциплины;</w:t>
      </w:r>
    </w:p>
    <w:p w:rsidR="00270585" w:rsidRPr="00270585" w:rsidRDefault="00270585" w:rsidP="00712252">
      <w:pPr>
        <w:pStyle w:val="TableParagraph"/>
        <w:numPr>
          <w:ilvl w:val="1"/>
          <w:numId w:val="199"/>
        </w:numPr>
        <w:spacing w:line="360" w:lineRule="auto"/>
        <w:ind w:left="284" w:right="404" w:hanging="284"/>
        <w:rPr>
          <w:sz w:val="24"/>
          <w:szCs w:val="24"/>
        </w:rPr>
      </w:pPr>
      <w:r w:rsidRPr="00270585">
        <w:rPr>
          <w:sz w:val="24"/>
          <w:szCs w:val="24"/>
        </w:rPr>
        <w:t>чем достигается твёрдая воинская дисциплина;</w:t>
      </w:r>
    </w:p>
    <w:p w:rsidR="00270585" w:rsidRPr="00270585" w:rsidRDefault="00270585" w:rsidP="00712252">
      <w:pPr>
        <w:pStyle w:val="TableParagraph"/>
        <w:numPr>
          <w:ilvl w:val="1"/>
          <w:numId w:val="199"/>
        </w:numPr>
        <w:spacing w:line="360" w:lineRule="auto"/>
        <w:ind w:left="284" w:right="404" w:hanging="284"/>
        <w:rPr>
          <w:sz w:val="24"/>
          <w:szCs w:val="24"/>
        </w:rPr>
      </w:pPr>
      <w:r w:rsidRPr="00270585">
        <w:rPr>
          <w:sz w:val="24"/>
          <w:szCs w:val="24"/>
        </w:rPr>
        <w:t>положения Строевого устава;</w:t>
      </w:r>
    </w:p>
    <w:p w:rsidR="00270585" w:rsidRPr="00270585" w:rsidRDefault="00270585" w:rsidP="00712252">
      <w:pPr>
        <w:pStyle w:val="TableParagraph"/>
        <w:numPr>
          <w:ilvl w:val="1"/>
          <w:numId w:val="199"/>
        </w:numPr>
        <w:spacing w:line="360" w:lineRule="auto"/>
        <w:ind w:left="284" w:right="404" w:hanging="284"/>
        <w:rPr>
          <w:sz w:val="24"/>
          <w:szCs w:val="24"/>
        </w:rPr>
      </w:pPr>
      <w:r w:rsidRPr="00270585">
        <w:rPr>
          <w:sz w:val="24"/>
          <w:szCs w:val="24"/>
        </w:rPr>
        <w:t>обязанности военнослужащих перед построением и в строю;</w:t>
      </w:r>
    </w:p>
    <w:p w:rsidR="00270585" w:rsidRPr="00270585" w:rsidRDefault="00270585" w:rsidP="00712252">
      <w:pPr>
        <w:pStyle w:val="af7"/>
        <w:numPr>
          <w:ilvl w:val="0"/>
          <w:numId w:val="199"/>
        </w:numPr>
        <w:spacing w:line="360" w:lineRule="auto"/>
        <w:ind w:left="284" w:right="404" w:hanging="284"/>
        <w:jc w:val="left"/>
        <w:rPr>
          <w:sz w:val="24"/>
          <w:szCs w:val="24"/>
        </w:rPr>
      </w:pPr>
      <w:r w:rsidRPr="00270585">
        <w:rPr>
          <w:sz w:val="24"/>
          <w:szCs w:val="24"/>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270585" w:rsidRPr="00270585" w:rsidRDefault="00270585" w:rsidP="00270585">
      <w:pPr>
        <w:spacing w:line="360" w:lineRule="auto"/>
        <w:ind w:right="404"/>
        <w:rPr>
          <w:sz w:val="24"/>
          <w:szCs w:val="24"/>
        </w:rPr>
      </w:pPr>
      <w:bookmarkStart w:id="13" w:name="_Toc151565422"/>
      <w:r w:rsidRPr="00270585">
        <w:rPr>
          <w:bCs/>
          <w:sz w:val="24"/>
          <w:szCs w:val="24"/>
        </w:rPr>
        <w:t xml:space="preserve">       </w:t>
      </w:r>
      <w:r w:rsidRPr="00270585">
        <w:rPr>
          <w:sz w:val="24"/>
          <w:szCs w:val="24"/>
        </w:rPr>
        <w:t>Модуль № 3. «Культура безопасности жизнедеятельности в современном обществе»:</w:t>
      </w:r>
      <w:bookmarkEnd w:id="13"/>
    </w:p>
    <w:p w:rsidR="00270585" w:rsidRPr="00270585" w:rsidRDefault="00270585" w:rsidP="00712252">
      <w:pPr>
        <w:pStyle w:val="af7"/>
        <w:numPr>
          <w:ilvl w:val="0"/>
          <w:numId w:val="198"/>
        </w:numPr>
        <w:spacing w:line="360" w:lineRule="auto"/>
        <w:ind w:left="567" w:right="404" w:hanging="425"/>
        <w:jc w:val="left"/>
        <w:rPr>
          <w:rFonts w:eastAsia="SchoolBookSanPin"/>
          <w:sz w:val="24"/>
          <w:szCs w:val="24"/>
        </w:rPr>
      </w:pPr>
      <w:r w:rsidRPr="00270585">
        <w:rPr>
          <w:rFonts w:eastAsia="SchoolBookSanPin"/>
          <w:sz w:val="24"/>
          <w:szCs w:val="24"/>
        </w:rPr>
        <w:t>безопасность жизнедеятельности: ключевые понятия и значение для человека;</w:t>
      </w:r>
    </w:p>
    <w:p w:rsidR="00270585" w:rsidRPr="00270585" w:rsidRDefault="00270585" w:rsidP="00712252">
      <w:pPr>
        <w:pStyle w:val="af7"/>
        <w:numPr>
          <w:ilvl w:val="0"/>
          <w:numId w:val="198"/>
        </w:numPr>
        <w:spacing w:line="360" w:lineRule="auto"/>
        <w:ind w:left="567" w:right="404" w:hanging="425"/>
        <w:jc w:val="left"/>
        <w:rPr>
          <w:rFonts w:eastAsia="SchoolBookSanPin"/>
          <w:sz w:val="24"/>
          <w:szCs w:val="24"/>
        </w:rPr>
      </w:pPr>
      <w:r w:rsidRPr="00270585">
        <w:rPr>
          <w:rFonts w:eastAsia="SchoolBookSanPin"/>
          <w:sz w:val="24"/>
          <w:szCs w:val="24"/>
        </w:rPr>
        <w:t>смысл понятий «опасность», «безопасность», «риск», «культура безопасности жизнедеятельности»;</w:t>
      </w:r>
    </w:p>
    <w:p w:rsidR="00270585" w:rsidRPr="00270585" w:rsidRDefault="00270585" w:rsidP="00712252">
      <w:pPr>
        <w:pStyle w:val="af7"/>
        <w:numPr>
          <w:ilvl w:val="0"/>
          <w:numId w:val="198"/>
        </w:numPr>
        <w:spacing w:line="360" w:lineRule="auto"/>
        <w:ind w:left="567" w:right="404" w:hanging="425"/>
        <w:jc w:val="left"/>
        <w:rPr>
          <w:rFonts w:eastAsia="SchoolBookSanPin"/>
          <w:sz w:val="24"/>
          <w:szCs w:val="24"/>
        </w:rPr>
      </w:pPr>
      <w:r w:rsidRPr="00270585">
        <w:rPr>
          <w:rFonts w:eastAsia="SchoolBookSanPin"/>
          <w:position w:val="1"/>
          <w:sz w:val="24"/>
          <w:szCs w:val="24"/>
        </w:rPr>
        <w:t>источники и факторы опасности, их классификация;</w:t>
      </w:r>
    </w:p>
    <w:p w:rsidR="00270585" w:rsidRPr="00270585" w:rsidRDefault="00270585" w:rsidP="00712252">
      <w:pPr>
        <w:pStyle w:val="af7"/>
        <w:numPr>
          <w:ilvl w:val="0"/>
          <w:numId w:val="198"/>
        </w:numPr>
        <w:spacing w:line="360" w:lineRule="auto"/>
        <w:ind w:left="567" w:right="404" w:hanging="425"/>
        <w:jc w:val="left"/>
        <w:rPr>
          <w:rFonts w:eastAsia="SchoolBookSanPin"/>
          <w:position w:val="1"/>
          <w:sz w:val="24"/>
          <w:szCs w:val="24"/>
        </w:rPr>
      </w:pPr>
      <w:r w:rsidRPr="00270585">
        <w:rPr>
          <w:rFonts w:eastAsia="SchoolBookSanPin"/>
          <w:position w:val="1"/>
          <w:sz w:val="24"/>
          <w:szCs w:val="24"/>
        </w:rPr>
        <w:t>общие принципы безопасного поведения;</w:t>
      </w:r>
    </w:p>
    <w:p w:rsidR="00270585" w:rsidRPr="00270585" w:rsidRDefault="00270585" w:rsidP="00712252">
      <w:pPr>
        <w:pStyle w:val="af7"/>
        <w:numPr>
          <w:ilvl w:val="0"/>
          <w:numId w:val="198"/>
        </w:numPr>
        <w:spacing w:line="360" w:lineRule="auto"/>
        <w:ind w:left="567" w:right="404" w:hanging="425"/>
        <w:jc w:val="left"/>
        <w:rPr>
          <w:rFonts w:eastAsia="SchoolBookSanPin"/>
          <w:sz w:val="24"/>
          <w:szCs w:val="24"/>
        </w:rPr>
      </w:pPr>
      <w:r w:rsidRPr="00270585">
        <w:rPr>
          <w:rFonts w:eastAsia="SchoolBookSanPin"/>
          <w:position w:val="1"/>
          <w:sz w:val="24"/>
          <w:szCs w:val="24"/>
        </w:rPr>
        <w:t>понятия опасной и чрезвычайной ситуации, сходство и различия опасной и чрезвычайной ситуации;</w:t>
      </w:r>
    </w:p>
    <w:p w:rsidR="00270585" w:rsidRPr="00270585" w:rsidRDefault="00270585" w:rsidP="00712252">
      <w:pPr>
        <w:pStyle w:val="af7"/>
        <w:numPr>
          <w:ilvl w:val="0"/>
          <w:numId w:val="198"/>
        </w:numPr>
        <w:spacing w:line="360" w:lineRule="auto"/>
        <w:ind w:left="567" w:right="404" w:hanging="425"/>
        <w:jc w:val="left"/>
        <w:rPr>
          <w:rFonts w:eastAsia="SchoolBookSanPin"/>
          <w:sz w:val="24"/>
          <w:szCs w:val="24"/>
        </w:rPr>
      </w:pPr>
      <w:r w:rsidRPr="00270585">
        <w:rPr>
          <w:rFonts w:eastAsia="SchoolBookSanPin"/>
          <w:position w:val="1"/>
          <w:sz w:val="24"/>
          <w:szCs w:val="24"/>
        </w:rPr>
        <w:t>механизм перерастания повседневной ситуации в чрезвычайную ситуацию, правила поведения в опасных и чрезвычайных ситуациях.</w:t>
      </w:r>
    </w:p>
    <w:p w:rsidR="00270585" w:rsidRPr="00270585" w:rsidRDefault="00270585" w:rsidP="00270585">
      <w:pPr>
        <w:spacing w:line="360" w:lineRule="auto"/>
        <w:ind w:right="404"/>
        <w:rPr>
          <w:sz w:val="24"/>
          <w:szCs w:val="24"/>
        </w:rPr>
      </w:pPr>
      <w:bookmarkStart w:id="14" w:name="_Toc151565423"/>
      <w:r w:rsidRPr="00270585">
        <w:rPr>
          <w:bCs/>
          <w:sz w:val="24"/>
          <w:szCs w:val="24"/>
        </w:rPr>
        <w:t xml:space="preserve">       </w:t>
      </w:r>
      <w:r w:rsidRPr="00270585">
        <w:rPr>
          <w:sz w:val="24"/>
          <w:szCs w:val="24"/>
        </w:rPr>
        <w:t>Модуль № 4. «Безопасность в быту»:</w:t>
      </w:r>
      <w:bookmarkEnd w:id="14"/>
    </w:p>
    <w:p w:rsidR="00270585" w:rsidRPr="00270585" w:rsidRDefault="00270585" w:rsidP="00712252">
      <w:pPr>
        <w:pStyle w:val="af7"/>
        <w:numPr>
          <w:ilvl w:val="0"/>
          <w:numId w:val="197"/>
        </w:numPr>
        <w:spacing w:line="360" w:lineRule="auto"/>
        <w:ind w:left="426" w:right="404" w:hanging="426"/>
        <w:jc w:val="left"/>
        <w:rPr>
          <w:rFonts w:eastAsia="SchoolBookSanPin"/>
          <w:sz w:val="24"/>
          <w:szCs w:val="24"/>
        </w:rPr>
      </w:pPr>
      <w:r w:rsidRPr="00270585">
        <w:rPr>
          <w:rFonts w:eastAsia="SchoolBookSanPin"/>
          <w:sz w:val="24"/>
          <w:szCs w:val="24"/>
        </w:rPr>
        <w:t>основные источники опасности в быту и их классификация;</w:t>
      </w:r>
    </w:p>
    <w:p w:rsidR="00270585" w:rsidRPr="00270585" w:rsidRDefault="00270585" w:rsidP="00712252">
      <w:pPr>
        <w:pStyle w:val="af7"/>
        <w:numPr>
          <w:ilvl w:val="0"/>
          <w:numId w:val="197"/>
        </w:numPr>
        <w:spacing w:line="360" w:lineRule="auto"/>
        <w:ind w:left="426" w:right="404" w:hanging="426"/>
        <w:jc w:val="left"/>
        <w:rPr>
          <w:rFonts w:eastAsia="SchoolBookSanPin"/>
          <w:sz w:val="24"/>
          <w:szCs w:val="24"/>
        </w:rPr>
      </w:pPr>
      <w:r w:rsidRPr="00270585">
        <w:rPr>
          <w:rFonts w:eastAsia="SchoolBookSanPin"/>
          <w:position w:val="1"/>
          <w:sz w:val="24"/>
          <w:szCs w:val="24"/>
        </w:rPr>
        <w:t>защита прав потребителя, сроки годности и состав продуктов питания;</w:t>
      </w:r>
    </w:p>
    <w:p w:rsidR="00270585" w:rsidRPr="00270585" w:rsidRDefault="00270585" w:rsidP="00712252">
      <w:pPr>
        <w:pStyle w:val="af7"/>
        <w:numPr>
          <w:ilvl w:val="0"/>
          <w:numId w:val="197"/>
        </w:numPr>
        <w:spacing w:line="360" w:lineRule="auto"/>
        <w:ind w:left="426" w:right="404" w:hanging="426"/>
        <w:jc w:val="left"/>
        <w:rPr>
          <w:rFonts w:eastAsia="SchoolBookSanPin"/>
          <w:sz w:val="24"/>
          <w:szCs w:val="24"/>
        </w:rPr>
      </w:pPr>
      <w:r w:rsidRPr="00270585">
        <w:rPr>
          <w:rFonts w:eastAsia="SchoolBookSanPin"/>
          <w:position w:val="1"/>
          <w:sz w:val="24"/>
          <w:szCs w:val="24"/>
        </w:rPr>
        <w:t>бытовые отравления и причины их возникновения;</w:t>
      </w:r>
    </w:p>
    <w:p w:rsidR="00270585" w:rsidRPr="00270585" w:rsidRDefault="00270585" w:rsidP="00712252">
      <w:pPr>
        <w:pStyle w:val="af7"/>
        <w:numPr>
          <w:ilvl w:val="0"/>
          <w:numId w:val="197"/>
        </w:numPr>
        <w:spacing w:line="360" w:lineRule="auto"/>
        <w:ind w:left="426" w:right="404" w:hanging="426"/>
        <w:jc w:val="left"/>
        <w:rPr>
          <w:rFonts w:eastAsia="SchoolBookSanPin"/>
          <w:sz w:val="24"/>
          <w:szCs w:val="24"/>
        </w:rPr>
      </w:pPr>
      <w:r w:rsidRPr="00270585">
        <w:rPr>
          <w:rFonts w:eastAsia="SchoolBookSanPin"/>
          <w:position w:val="1"/>
          <w:sz w:val="24"/>
          <w:szCs w:val="24"/>
        </w:rPr>
        <w:t>признаки отравления, приёмы и правила оказания первой помощи;</w:t>
      </w:r>
    </w:p>
    <w:p w:rsidR="00270585" w:rsidRPr="00270585" w:rsidRDefault="00270585" w:rsidP="00712252">
      <w:pPr>
        <w:pStyle w:val="af7"/>
        <w:numPr>
          <w:ilvl w:val="0"/>
          <w:numId w:val="197"/>
        </w:numPr>
        <w:spacing w:line="360" w:lineRule="auto"/>
        <w:ind w:left="426" w:right="404" w:hanging="426"/>
        <w:jc w:val="left"/>
        <w:rPr>
          <w:rFonts w:eastAsia="SchoolBookSanPin"/>
          <w:sz w:val="24"/>
          <w:szCs w:val="24"/>
        </w:rPr>
      </w:pPr>
      <w:r w:rsidRPr="00270585">
        <w:rPr>
          <w:rFonts w:eastAsia="SchoolBookSanPin"/>
          <w:position w:val="1"/>
          <w:sz w:val="24"/>
          <w:szCs w:val="24"/>
        </w:rPr>
        <w:t>правила комплектования и хранения домашней аптечки;</w:t>
      </w:r>
    </w:p>
    <w:p w:rsidR="00270585" w:rsidRPr="00270585" w:rsidRDefault="00270585" w:rsidP="00712252">
      <w:pPr>
        <w:pStyle w:val="af7"/>
        <w:numPr>
          <w:ilvl w:val="0"/>
          <w:numId w:val="197"/>
        </w:numPr>
        <w:spacing w:line="360" w:lineRule="auto"/>
        <w:ind w:left="426" w:right="404" w:hanging="426"/>
        <w:jc w:val="left"/>
        <w:rPr>
          <w:rFonts w:eastAsia="SchoolBookSanPin"/>
          <w:sz w:val="24"/>
          <w:szCs w:val="24"/>
        </w:rPr>
      </w:pPr>
      <w:r w:rsidRPr="00270585">
        <w:rPr>
          <w:rFonts w:eastAsia="SchoolBookSanPin"/>
          <w:position w:val="1"/>
          <w:sz w:val="24"/>
          <w:szCs w:val="24"/>
        </w:rPr>
        <w:t>бытовые травмы и правила их предупреждения, приёмы и правила оказания первой помощи;</w:t>
      </w:r>
    </w:p>
    <w:p w:rsidR="00270585" w:rsidRPr="00270585" w:rsidRDefault="00270585" w:rsidP="00712252">
      <w:pPr>
        <w:pStyle w:val="af7"/>
        <w:numPr>
          <w:ilvl w:val="0"/>
          <w:numId w:val="197"/>
        </w:numPr>
        <w:spacing w:line="360" w:lineRule="auto"/>
        <w:ind w:left="426" w:right="404" w:hanging="426"/>
        <w:jc w:val="left"/>
        <w:rPr>
          <w:rFonts w:eastAsia="SchoolBookSanPin"/>
          <w:sz w:val="24"/>
          <w:szCs w:val="24"/>
        </w:rPr>
      </w:pPr>
      <w:r w:rsidRPr="00270585">
        <w:rPr>
          <w:rFonts w:eastAsia="SchoolBookSanPin"/>
          <w:position w:val="1"/>
          <w:sz w:val="24"/>
          <w:szCs w:val="24"/>
        </w:rPr>
        <w:t>правила обращения с газовыми и электрическими приборами; приемы и правила оказания первой помощи;</w:t>
      </w:r>
    </w:p>
    <w:p w:rsidR="00270585" w:rsidRPr="00270585" w:rsidRDefault="00270585" w:rsidP="00712252">
      <w:pPr>
        <w:pStyle w:val="af7"/>
        <w:numPr>
          <w:ilvl w:val="0"/>
          <w:numId w:val="197"/>
        </w:numPr>
        <w:spacing w:line="360" w:lineRule="auto"/>
        <w:ind w:left="426" w:right="404" w:hanging="426"/>
        <w:jc w:val="left"/>
        <w:rPr>
          <w:rFonts w:eastAsia="SchoolBookSanPin"/>
          <w:sz w:val="24"/>
          <w:szCs w:val="24"/>
        </w:rPr>
      </w:pPr>
      <w:r w:rsidRPr="00270585">
        <w:rPr>
          <w:rFonts w:eastAsia="SchoolBookSanPin"/>
          <w:position w:val="1"/>
          <w:sz w:val="24"/>
          <w:szCs w:val="24"/>
        </w:rPr>
        <w:t>правила поведения в подъезде и лифте, а также при входе и выходе из них;</w:t>
      </w:r>
    </w:p>
    <w:p w:rsidR="00270585" w:rsidRPr="00270585" w:rsidRDefault="00270585" w:rsidP="00712252">
      <w:pPr>
        <w:pStyle w:val="af7"/>
        <w:numPr>
          <w:ilvl w:val="0"/>
          <w:numId w:val="197"/>
        </w:numPr>
        <w:spacing w:line="360" w:lineRule="auto"/>
        <w:ind w:left="426" w:right="404" w:hanging="426"/>
        <w:jc w:val="left"/>
        <w:rPr>
          <w:rFonts w:eastAsia="SchoolBookSanPin"/>
          <w:sz w:val="24"/>
          <w:szCs w:val="24"/>
        </w:rPr>
      </w:pPr>
      <w:r w:rsidRPr="00270585">
        <w:rPr>
          <w:rFonts w:eastAsia="SchoolBookSanPin"/>
          <w:position w:val="1"/>
          <w:sz w:val="24"/>
          <w:szCs w:val="24"/>
        </w:rPr>
        <w:t>пожар и факторы его развития;</w:t>
      </w:r>
    </w:p>
    <w:p w:rsidR="00270585" w:rsidRPr="00270585" w:rsidRDefault="00270585" w:rsidP="00712252">
      <w:pPr>
        <w:pStyle w:val="af7"/>
        <w:numPr>
          <w:ilvl w:val="0"/>
          <w:numId w:val="197"/>
        </w:numPr>
        <w:spacing w:line="360" w:lineRule="auto"/>
        <w:ind w:left="426" w:right="404" w:hanging="426"/>
        <w:jc w:val="left"/>
        <w:rPr>
          <w:rFonts w:eastAsia="SchoolBookSanPin"/>
          <w:sz w:val="24"/>
          <w:szCs w:val="24"/>
        </w:rPr>
      </w:pPr>
      <w:r w:rsidRPr="00270585">
        <w:rPr>
          <w:rFonts w:eastAsia="SchoolBookSanPin"/>
          <w:position w:val="1"/>
          <w:sz w:val="24"/>
          <w:szCs w:val="24"/>
        </w:rPr>
        <w:t>условия и причины возникновения пожаров, их возможные последствия, приёмы и правила оказания первой помощи;</w:t>
      </w:r>
    </w:p>
    <w:p w:rsidR="00270585" w:rsidRPr="00270585" w:rsidRDefault="00270585" w:rsidP="00712252">
      <w:pPr>
        <w:pStyle w:val="af7"/>
        <w:numPr>
          <w:ilvl w:val="0"/>
          <w:numId w:val="197"/>
        </w:numPr>
        <w:spacing w:line="360" w:lineRule="auto"/>
        <w:ind w:left="426" w:right="404" w:hanging="426"/>
        <w:jc w:val="left"/>
        <w:rPr>
          <w:rFonts w:eastAsia="SchoolBookSanPin"/>
          <w:sz w:val="24"/>
          <w:szCs w:val="24"/>
        </w:rPr>
      </w:pPr>
      <w:r w:rsidRPr="00270585">
        <w:rPr>
          <w:rFonts w:eastAsia="SchoolBookSanPin"/>
          <w:position w:val="1"/>
          <w:sz w:val="24"/>
          <w:szCs w:val="24"/>
        </w:rPr>
        <w:t>первичные средства пожаротушения;</w:t>
      </w:r>
    </w:p>
    <w:p w:rsidR="00270585" w:rsidRPr="00270585" w:rsidRDefault="00270585" w:rsidP="00712252">
      <w:pPr>
        <w:pStyle w:val="af7"/>
        <w:numPr>
          <w:ilvl w:val="0"/>
          <w:numId w:val="197"/>
        </w:numPr>
        <w:spacing w:line="360" w:lineRule="auto"/>
        <w:ind w:left="426" w:right="404" w:hanging="426"/>
        <w:jc w:val="left"/>
        <w:rPr>
          <w:rFonts w:eastAsia="SchoolBookSanPin"/>
          <w:sz w:val="24"/>
          <w:szCs w:val="24"/>
        </w:rPr>
      </w:pPr>
      <w:r w:rsidRPr="00270585">
        <w:rPr>
          <w:rFonts w:eastAsia="SchoolBookSanPin"/>
          <w:position w:val="1"/>
          <w:sz w:val="24"/>
          <w:szCs w:val="24"/>
        </w:rPr>
        <w:t>правила вызова экстренных служб и порядок взаимодействия с ними, ответственность за ложные сообщения;</w:t>
      </w:r>
    </w:p>
    <w:p w:rsidR="00270585" w:rsidRPr="00270585" w:rsidRDefault="00270585" w:rsidP="00712252">
      <w:pPr>
        <w:pStyle w:val="af7"/>
        <w:numPr>
          <w:ilvl w:val="0"/>
          <w:numId w:val="197"/>
        </w:numPr>
        <w:spacing w:line="360" w:lineRule="auto"/>
        <w:ind w:left="426" w:right="404" w:hanging="426"/>
        <w:jc w:val="left"/>
        <w:rPr>
          <w:rFonts w:eastAsia="SchoolBookSanPin"/>
          <w:position w:val="1"/>
          <w:sz w:val="24"/>
          <w:szCs w:val="24"/>
        </w:rPr>
      </w:pPr>
      <w:r w:rsidRPr="00270585">
        <w:rPr>
          <w:rFonts w:eastAsia="SchoolBookSanPin"/>
          <w:position w:val="1"/>
          <w:sz w:val="24"/>
          <w:szCs w:val="24"/>
        </w:rPr>
        <w:t>права, обязанности и ответственность граждан в области пожарной безопасности;</w:t>
      </w:r>
    </w:p>
    <w:p w:rsidR="00270585" w:rsidRPr="00270585" w:rsidRDefault="00270585" w:rsidP="00712252">
      <w:pPr>
        <w:pStyle w:val="af7"/>
        <w:numPr>
          <w:ilvl w:val="0"/>
          <w:numId w:val="197"/>
        </w:numPr>
        <w:spacing w:line="360" w:lineRule="auto"/>
        <w:ind w:left="426" w:right="404" w:hanging="426"/>
        <w:jc w:val="left"/>
        <w:rPr>
          <w:rFonts w:eastAsia="SchoolBookSanPin"/>
          <w:sz w:val="24"/>
          <w:szCs w:val="24"/>
        </w:rPr>
      </w:pPr>
      <w:r w:rsidRPr="00270585">
        <w:rPr>
          <w:rFonts w:eastAsia="SchoolBookSanPin"/>
          <w:sz w:val="24"/>
          <w:szCs w:val="24"/>
        </w:rPr>
        <w:t>ситуации криминального характера, правила поведения с малознакомыми людьми;</w:t>
      </w:r>
    </w:p>
    <w:p w:rsidR="00270585" w:rsidRPr="00270585" w:rsidRDefault="00270585" w:rsidP="00712252">
      <w:pPr>
        <w:pStyle w:val="af7"/>
        <w:numPr>
          <w:ilvl w:val="0"/>
          <w:numId w:val="197"/>
        </w:numPr>
        <w:spacing w:line="360" w:lineRule="auto"/>
        <w:ind w:left="426" w:right="404" w:hanging="426"/>
        <w:jc w:val="left"/>
        <w:rPr>
          <w:rFonts w:eastAsia="SchoolBookSanPin"/>
          <w:sz w:val="24"/>
          <w:szCs w:val="24"/>
        </w:rPr>
      </w:pPr>
      <w:r w:rsidRPr="00270585">
        <w:rPr>
          <w:rFonts w:eastAsia="SchoolBookSanPin"/>
          <w:sz w:val="24"/>
          <w:szCs w:val="24"/>
        </w:rPr>
        <w:lastRenderedPageBreak/>
        <w:t>меры по предотвращению проникновения злоумышленников в дом, правила поведения при попытке проникновения в дом посторонних;</w:t>
      </w:r>
    </w:p>
    <w:p w:rsidR="00270585" w:rsidRPr="00270585" w:rsidRDefault="00270585" w:rsidP="00712252">
      <w:pPr>
        <w:pStyle w:val="af7"/>
        <w:numPr>
          <w:ilvl w:val="0"/>
          <w:numId w:val="197"/>
        </w:numPr>
        <w:spacing w:line="360" w:lineRule="auto"/>
        <w:ind w:left="426" w:right="404" w:hanging="426"/>
        <w:jc w:val="left"/>
        <w:rPr>
          <w:rFonts w:eastAsia="SchoolBookSanPin"/>
          <w:sz w:val="24"/>
          <w:szCs w:val="24"/>
        </w:rPr>
      </w:pPr>
      <w:r w:rsidRPr="00270585">
        <w:rPr>
          <w:rFonts w:eastAsia="SchoolBookSanPin"/>
          <w:sz w:val="24"/>
          <w:szCs w:val="24"/>
        </w:rPr>
        <w:t>классификация аварийных ситуаций в коммунальных системах жизнеобеспечения;</w:t>
      </w:r>
    </w:p>
    <w:p w:rsidR="00270585" w:rsidRPr="00270585" w:rsidRDefault="00270585" w:rsidP="00712252">
      <w:pPr>
        <w:pStyle w:val="af7"/>
        <w:numPr>
          <w:ilvl w:val="0"/>
          <w:numId w:val="197"/>
        </w:numPr>
        <w:spacing w:line="360" w:lineRule="auto"/>
        <w:ind w:left="426" w:right="404" w:hanging="426"/>
        <w:jc w:val="left"/>
        <w:rPr>
          <w:rFonts w:eastAsia="SchoolBookSanPin"/>
          <w:sz w:val="24"/>
          <w:szCs w:val="24"/>
        </w:rPr>
      </w:pPr>
      <w:r w:rsidRPr="00270585">
        <w:rPr>
          <w:rFonts w:eastAsia="SchoolBookSanPin"/>
          <w:sz w:val="24"/>
          <w:szCs w:val="24"/>
        </w:rPr>
        <w:t>правила подготовки к возможным авариям на коммунальных системах, порядок действий при авариях на коммунальных системах.</w:t>
      </w:r>
    </w:p>
    <w:p w:rsidR="00270585" w:rsidRPr="00270585" w:rsidRDefault="00270585" w:rsidP="00270585">
      <w:pPr>
        <w:spacing w:line="360" w:lineRule="auto"/>
        <w:ind w:right="404" w:firstLine="709"/>
        <w:rPr>
          <w:sz w:val="24"/>
          <w:szCs w:val="24"/>
        </w:rPr>
      </w:pPr>
      <w:bookmarkStart w:id="15" w:name="_Toc151565424"/>
      <w:r w:rsidRPr="00270585">
        <w:rPr>
          <w:sz w:val="24"/>
          <w:szCs w:val="24"/>
        </w:rPr>
        <w:t xml:space="preserve">Модуль № 5. «Безопасность </w:t>
      </w:r>
      <w:r w:rsidRPr="00270585">
        <w:rPr>
          <w:rFonts w:eastAsia="OfficinaSansBoldITC"/>
          <w:sz w:val="24"/>
          <w:szCs w:val="24"/>
        </w:rPr>
        <w:t>на транспорте</w:t>
      </w:r>
      <w:r w:rsidRPr="00270585">
        <w:rPr>
          <w:sz w:val="24"/>
          <w:szCs w:val="24"/>
        </w:rPr>
        <w:t>»:</w:t>
      </w:r>
      <w:bookmarkEnd w:id="15"/>
    </w:p>
    <w:p w:rsidR="00270585" w:rsidRPr="00270585" w:rsidRDefault="00270585" w:rsidP="00712252">
      <w:pPr>
        <w:pStyle w:val="af7"/>
        <w:numPr>
          <w:ilvl w:val="0"/>
          <w:numId w:val="196"/>
        </w:numPr>
        <w:spacing w:line="360" w:lineRule="auto"/>
        <w:ind w:left="567" w:right="404" w:hanging="425"/>
        <w:jc w:val="left"/>
        <w:rPr>
          <w:rFonts w:eastAsia="SchoolBookSanPin"/>
          <w:sz w:val="24"/>
          <w:szCs w:val="24"/>
        </w:rPr>
      </w:pPr>
      <w:r w:rsidRPr="00270585">
        <w:rPr>
          <w:rFonts w:eastAsia="SchoolBookSanPin"/>
          <w:sz w:val="24"/>
          <w:szCs w:val="24"/>
        </w:rPr>
        <w:t>правила дорожного движения и их значение, условия обеспечения безопасности участников дорожного движения;</w:t>
      </w:r>
    </w:p>
    <w:p w:rsidR="00270585" w:rsidRPr="00270585" w:rsidRDefault="00270585" w:rsidP="00712252">
      <w:pPr>
        <w:pStyle w:val="af7"/>
        <w:numPr>
          <w:ilvl w:val="0"/>
          <w:numId w:val="196"/>
        </w:numPr>
        <w:spacing w:line="360" w:lineRule="auto"/>
        <w:ind w:left="567" w:right="404" w:hanging="425"/>
        <w:jc w:val="left"/>
        <w:rPr>
          <w:rFonts w:eastAsia="SchoolBookSanPin"/>
          <w:sz w:val="24"/>
          <w:szCs w:val="24"/>
        </w:rPr>
      </w:pPr>
      <w:r w:rsidRPr="00270585">
        <w:rPr>
          <w:rFonts w:eastAsia="SchoolBookSanPin"/>
          <w:sz w:val="24"/>
          <w:szCs w:val="24"/>
        </w:rPr>
        <w:t>условия обеспечения безопасности участников дорожного движения;</w:t>
      </w:r>
    </w:p>
    <w:p w:rsidR="00270585" w:rsidRPr="00270585" w:rsidRDefault="00270585" w:rsidP="00712252">
      <w:pPr>
        <w:pStyle w:val="af7"/>
        <w:numPr>
          <w:ilvl w:val="0"/>
          <w:numId w:val="196"/>
        </w:numPr>
        <w:spacing w:line="360" w:lineRule="auto"/>
        <w:ind w:left="567" w:right="404" w:hanging="425"/>
        <w:jc w:val="left"/>
        <w:rPr>
          <w:rFonts w:eastAsia="SchoolBookSanPin"/>
          <w:sz w:val="24"/>
          <w:szCs w:val="24"/>
        </w:rPr>
      </w:pPr>
      <w:r w:rsidRPr="00270585">
        <w:rPr>
          <w:rFonts w:eastAsia="SchoolBookSanPin"/>
          <w:sz w:val="24"/>
          <w:szCs w:val="24"/>
        </w:rPr>
        <w:t>правила дорожного движения и дорожные знаки для пешеходов;</w:t>
      </w:r>
    </w:p>
    <w:p w:rsidR="00270585" w:rsidRPr="00270585" w:rsidRDefault="00270585" w:rsidP="00712252">
      <w:pPr>
        <w:pStyle w:val="af7"/>
        <w:numPr>
          <w:ilvl w:val="0"/>
          <w:numId w:val="196"/>
        </w:numPr>
        <w:spacing w:line="360" w:lineRule="auto"/>
        <w:ind w:left="567" w:right="404" w:hanging="425"/>
        <w:jc w:val="left"/>
        <w:rPr>
          <w:rFonts w:eastAsia="SchoolBookSanPin"/>
          <w:sz w:val="24"/>
          <w:szCs w:val="24"/>
        </w:rPr>
      </w:pPr>
      <w:r w:rsidRPr="00270585">
        <w:rPr>
          <w:rFonts w:eastAsia="SchoolBookSanPin"/>
          <w:sz w:val="24"/>
          <w:szCs w:val="24"/>
        </w:rPr>
        <w:t>«дорожные ловушки» и правила их предупреждения; световозвращающие элементы и правила их применения;</w:t>
      </w:r>
    </w:p>
    <w:p w:rsidR="00270585" w:rsidRPr="00270585" w:rsidRDefault="00270585" w:rsidP="00712252">
      <w:pPr>
        <w:pStyle w:val="af7"/>
        <w:numPr>
          <w:ilvl w:val="0"/>
          <w:numId w:val="196"/>
        </w:numPr>
        <w:spacing w:line="360" w:lineRule="auto"/>
        <w:ind w:left="567" w:right="404" w:hanging="425"/>
        <w:jc w:val="left"/>
        <w:rPr>
          <w:rFonts w:eastAsia="SchoolBookSanPin"/>
          <w:sz w:val="24"/>
          <w:szCs w:val="24"/>
        </w:rPr>
      </w:pPr>
      <w:r w:rsidRPr="00270585">
        <w:rPr>
          <w:rFonts w:eastAsia="SchoolBookSanPin"/>
          <w:sz w:val="24"/>
          <w:szCs w:val="24"/>
        </w:rPr>
        <w:t>правила дорожного движения для пассажиров;</w:t>
      </w:r>
    </w:p>
    <w:p w:rsidR="00270585" w:rsidRPr="00270585" w:rsidRDefault="00270585" w:rsidP="00712252">
      <w:pPr>
        <w:pStyle w:val="af7"/>
        <w:numPr>
          <w:ilvl w:val="0"/>
          <w:numId w:val="196"/>
        </w:numPr>
        <w:spacing w:line="360" w:lineRule="auto"/>
        <w:ind w:left="567" w:right="404" w:hanging="425"/>
        <w:jc w:val="left"/>
        <w:rPr>
          <w:rFonts w:eastAsia="SchoolBookSanPin"/>
          <w:sz w:val="24"/>
          <w:szCs w:val="24"/>
        </w:rPr>
      </w:pPr>
      <w:r w:rsidRPr="00270585">
        <w:rPr>
          <w:rFonts w:eastAsia="SchoolBookSanPin"/>
          <w:sz w:val="24"/>
          <w:szCs w:val="24"/>
        </w:rPr>
        <w:t>обязанности пассажиров маршрутных транспортных средств, ремень безопасности и правила его применения;</w:t>
      </w:r>
    </w:p>
    <w:p w:rsidR="00270585" w:rsidRPr="00270585" w:rsidRDefault="00270585" w:rsidP="00712252">
      <w:pPr>
        <w:pStyle w:val="af7"/>
        <w:numPr>
          <w:ilvl w:val="0"/>
          <w:numId w:val="196"/>
        </w:numPr>
        <w:spacing w:line="360" w:lineRule="auto"/>
        <w:ind w:left="567" w:right="404" w:hanging="425"/>
        <w:jc w:val="left"/>
        <w:rPr>
          <w:rFonts w:eastAsia="SchoolBookSanPin"/>
          <w:sz w:val="24"/>
          <w:szCs w:val="24"/>
        </w:rPr>
      </w:pPr>
      <w:r w:rsidRPr="00270585">
        <w:rPr>
          <w:rFonts w:eastAsia="SchoolBookSanPin"/>
          <w:sz w:val="24"/>
          <w:szCs w:val="24"/>
        </w:rPr>
        <w:t>порядок действий пассажиров в маршрутных транспортных средствах при опасных и чрезвычайных ситуациях;</w:t>
      </w:r>
    </w:p>
    <w:p w:rsidR="00270585" w:rsidRPr="00270585" w:rsidRDefault="00270585" w:rsidP="00712252">
      <w:pPr>
        <w:pStyle w:val="af7"/>
        <w:numPr>
          <w:ilvl w:val="0"/>
          <w:numId w:val="196"/>
        </w:numPr>
        <w:spacing w:line="360" w:lineRule="auto"/>
        <w:ind w:left="567" w:right="404" w:hanging="425"/>
        <w:jc w:val="left"/>
        <w:rPr>
          <w:rFonts w:eastAsia="SchoolBookSanPin"/>
          <w:sz w:val="24"/>
          <w:szCs w:val="24"/>
        </w:rPr>
      </w:pPr>
      <w:r w:rsidRPr="00270585">
        <w:rPr>
          <w:rFonts w:eastAsia="SchoolBookSanPin"/>
          <w:position w:val="1"/>
          <w:sz w:val="24"/>
          <w:szCs w:val="24"/>
        </w:rPr>
        <w:t>правила поведения пассажира мотоцикла;</w:t>
      </w:r>
    </w:p>
    <w:p w:rsidR="00270585" w:rsidRPr="00270585" w:rsidRDefault="00270585" w:rsidP="00712252">
      <w:pPr>
        <w:pStyle w:val="af7"/>
        <w:numPr>
          <w:ilvl w:val="0"/>
          <w:numId w:val="196"/>
        </w:numPr>
        <w:spacing w:line="360" w:lineRule="auto"/>
        <w:ind w:left="567" w:right="404" w:hanging="425"/>
        <w:jc w:val="left"/>
        <w:rPr>
          <w:rFonts w:eastAsia="SchoolBookSanPin"/>
          <w:sz w:val="24"/>
          <w:szCs w:val="24"/>
        </w:rPr>
      </w:pPr>
      <w:r w:rsidRPr="00270585">
        <w:rPr>
          <w:rFonts w:eastAsia="SchoolBookSanPin"/>
          <w:position w:val="1"/>
          <w:sz w:val="24"/>
          <w:szCs w:val="24"/>
        </w:rPr>
        <w:t>правила дорожного движения для водителя велосипеда, мопеда и иных средств индивидиальной мобильности;</w:t>
      </w:r>
    </w:p>
    <w:p w:rsidR="00270585" w:rsidRPr="00270585" w:rsidRDefault="00270585" w:rsidP="00712252">
      <w:pPr>
        <w:pStyle w:val="af7"/>
        <w:numPr>
          <w:ilvl w:val="0"/>
          <w:numId w:val="196"/>
        </w:numPr>
        <w:spacing w:line="360" w:lineRule="auto"/>
        <w:ind w:left="567" w:right="404" w:hanging="425"/>
        <w:jc w:val="left"/>
        <w:rPr>
          <w:rFonts w:eastAsia="SchoolBookSanPin"/>
          <w:sz w:val="24"/>
          <w:szCs w:val="24"/>
        </w:rPr>
      </w:pPr>
      <w:r w:rsidRPr="00270585">
        <w:rPr>
          <w:rFonts w:eastAsia="SchoolBookSanPin"/>
          <w:position w:val="1"/>
          <w:sz w:val="24"/>
          <w:szCs w:val="24"/>
        </w:rPr>
        <w:t>дорожные знаки для водителя велосипеда, сигналы велосипедиста;</w:t>
      </w:r>
    </w:p>
    <w:p w:rsidR="00270585" w:rsidRPr="00270585" w:rsidRDefault="00270585" w:rsidP="00712252">
      <w:pPr>
        <w:pStyle w:val="af7"/>
        <w:numPr>
          <w:ilvl w:val="0"/>
          <w:numId w:val="196"/>
        </w:numPr>
        <w:spacing w:line="360" w:lineRule="auto"/>
        <w:ind w:left="567" w:right="404" w:hanging="425"/>
        <w:jc w:val="left"/>
        <w:rPr>
          <w:rFonts w:eastAsia="SchoolBookSanPin"/>
          <w:sz w:val="24"/>
          <w:szCs w:val="24"/>
        </w:rPr>
      </w:pPr>
      <w:r w:rsidRPr="00270585">
        <w:rPr>
          <w:rFonts w:eastAsia="SchoolBookSanPin"/>
          <w:position w:val="1"/>
          <w:sz w:val="24"/>
          <w:szCs w:val="24"/>
        </w:rPr>
        <w:t>правила подготовки велосипеда к пользованию;</w:t>
      </w:r>
    </w:p>
    <w:p w:rsidR="00270585" w:rsidRPr="00270585" w:rsidRDefault="00270585" w:rsidP="00712252">
      <w:pPr>
        <w:pStyle w:val="af7"/>
        <w:numPr>
          <w:ilvl w:val="0"/>
          <w:numId w:val="196"/>
        </w:numPr>
        <w:spacing w:line="360" w:lineRule="auto"/>
        <w:ind w:left="567" w:right="404" w:hanging="425"/>
        <w:jc w:val="left"/>
        <w:rPr>
          <w:rFonts w:eastAsia="SchoolBookSanPin"/>
          <w:sz w:val="24"/>
          <w:szCs w:val="24"/>
        </w:rPr>
      </w:pPr>
      <w:r w:rsidRPr="00270585">
        <w:rPr>
          <w:rFonts w:eastAsia="SchoolBookSanPin"/>
          <w:position w:val="1"/>
          <w:sz w:val="24"/>
          <w:szCs w:val="24"/>
        </w:rPr>
        <w:t>дорожно-транспортные происшествия и причины их возникновения;</w:t>
      </w:r>
    </w:p>
    <w:p w:rsidR="00270585" w:rsidRPr="00270585" w:rsidRDefault="00270585" w:rsidP="00712252">
      <w:pPr>
        <w:pStyle w:val="af7"/>
        <w:numPr>
          <w:ilvl w:val="0"/>
          <w:numId w:val="196"/>
        </w:numPr>
        <w:spacing w:line="360" w:lineRule="auto"/>
        <w:ind w:left="567" w:right="404" w:hanging="425"/>
        <w:jc w:val="left"/>
        <w:rPr>
          <w:rFonts w:eastAsia="SchoolBookSanPin"/>
          <w:sz w:val="24"/>
          <w:szCs w:val="24"/>
        </w:rPr>
      </w:pPr>
      <w:r w:rsidRPr="00270585">
        <w:rPr>
          <w:rFonts w:eastAsia="SchoolBookSanPin"/>
          <w:position w:val="1"/>
          <w:sz w:val="24"/>
          <w:szCs w:val="24"/>
        </w:rPr>
        <w:t>основные факторы риска возникновения дорожно-транспортных происшествий;</w:t>
      </w:r>
    </w:p>
    <w:p w:rsidR="00270585" w:rsidRPr="00270585" w:rsidRDefault="00270585" w:rsidP="00712252">
      <w:pPr>
        <w:pStyle w:val="af7"/>
        <w:numPr>
          <w:ilvl w:val="0"/>
          <w:numId w:val="196"/>
        </w:numPr>
        <w:spacing w:line="360" w:lineRule="auto"/>
        <w:ind w:left="567" w:right="404" w:hanging="425"/>
        <w:jc w:val="left"/>
        <w:rPr>
          <w:rFonts w:eastAsia="SchoolBookSanPin"/>
          <w:sz w:val="24"/>
          <w:szCs w:val="24"/>
        </w:rPr>
      </w:pPr>
      <w:r w:rsidRPr="00270585">
        <w:rPr>
          <w:rFonts w:eastAsia="SchoolBookSanPin"/>
          <w:position w:val="1"/>
          <w:sz w:val="24"/>
          <w:szCs w:val="24"/>
        </w:rPr>
        <w:t>порядок действий очевидца дорожно-транспортного происшествия;</w:t>
      </w:r>
    </w:p>
    <w:p w:rsidR="00270585" w:rsidRPr="00270585" w:rsidRDefault="00270585" w:rsidP="00712252">
      <w:pPr>
        <w:pStyle w:val="af7"/>
        <w:numPr>
          <w:ilvl w:val="0"/>
          <w:numId w:val="196"/>
        </w:numPr>
        <w:spacing w:line="360" w:lineRule="auto"/>
        <w:ind w:left="567" w:right="404" w:hanging="425"/>
        <w:jc w:val="left"/>
        <w:rPr>
          <w:rFonts w:eastAsia="SchoolBookSanPin"/>
          <w:sz w:val="24"/>
          <w:szCs w:val="24"/>
        </w:rPr>
      </w:pPr>
      <w:r w:rsidRPr="00270585">
        <w:rPr>
          <w:rFonts w:eastAsia="SchoolBookSanPin"/>
          <w:position w:val="1"/>
          <w:sz w:val="24"/>
          <w:szCs w:val="24"/>
        </w:rPr>
        <w:t>порядок действий при пожаре на транспорте;</w:t>
      </w:r>
    </w:p>
    <w:p w:rsidR="00270585" w:rsidRPr="00270585" w:rsidRDefault="00270585" w:rsidP="00712252">
      <w:pPr>
        <w:pStyle w:val="af7"/>
        <w:numPr>
          <w:ilvl w:val="0"/>
          <w:numId w:val="196"/>
        </w:numPr>
        <w:spacing w:line="360" w:lineRule="auto"/>
        <w:ind w:left="567" w:right="404" w:hanging="425"/>
        <w:jc w:val="left"/>
        <w:rPr>
          <w:rFonts w:eastAsia="SchoolBookSanPin"/>
          <w:sz w:val="24"/>
          <w:szCs w:val="24"/>
        </w:rPr>
      </w:pPr>
      <w:r w:rsidRPr="00270585">
        <w:rPr>
          <w:rFonts w:eastAsia="SchoolBookSanPin"/>
          <w:position w:val="1"/>
          <w:sz w:val="24"/>
          <w:szCs w:val="24"/>
        </w:rPr>
        <w:t>особенности различных видов транспорта (внеуличного, железнодорожного, водного, воздушного);</w:t>
      </w:r>
    </w:p>
    <w:p w:rsidR="00270585" w:rsidRPr="00270585" w:rsidRDefault="00270585" w:rsidP="00712252">
      <w:pPr>
        <w:pStyle w:val="af7"/>
        <w:numPr>
          <w:ilvl w:val="0"/>
          <w:numId w:val="196"/>
        </w:numPr>
        <w:spacing w:line="360" w:lineRule="auto"/>
        <w:ind w:left="567" w:right="404" w:hanging="425"/>
        <w:jc w:val="left"/>
        <w:rPr>
          <w:rFonts w:eastAsia="SchoolBookSanPin"/>
          <w:position w:val="1"/>
          <w:sz w:val="24"/>
          <w:szCs w:val="24"/>
        </w:rPr>
      </w:pPr>
      <w:r w:rsidRPr="00270585">
        <w:rPr>
          <w:rFonts w:eastAsia="SchoolBookSanPin"/>
          <w:position w:val="1"/>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270585" w:rsidRPr="00270585" w:rsidRDefault="00270585" w:rsidP="00712252">
      <w:pPr>
        <w:pStyle w:val="af7"/>
        <w:numPr>
          <w:ilvl w:val="0"/>
          <w:numId w:val="196"/>
        </w:numPr>
        <w:spacing w:line="360" w:lineRule="auto"/>
        <w:ind w:left="567" w:right="404" w:hanging="425"/>
        <w:jc w:val="left"/>
        <w:rPr>
          <w:rFonts w:eastAsia="SchoolBookSanPin"/>
          <w:sz w:val="24"/>
          <w:szCs w:val="24"/>
        </w:rPr>
      </w:pPr>
      <w:r w:rsidRPr="00270585">
        <w:rPr>
          <w:rFonts w:eastAsia="SchoolBookSanPin"/>
          <w:position w:val="1"/>
          <w:sz w:val="24"/>
          <w:szCs w:val="24"/>
        </w:rPr>
        <w:t>приёмы и правила оказания первой помощи при различных травмах в результате чрезвычайных ситуаций на транспорте.</w:t>
      </w:r>
    </w:p>
    <w:p w:rsidR="00270585" w:rsidRPr="00270585" w:rsidRDefault="00270585" w:rsidP="00270585">
      <w:pPr>
        <w:spacing w:line="360" w:lineRule="auto"/>
        <w:ind w:right="404"/>
        <w:rPr>
          <w:sz w:val="24"/>
          <w:szCs w:val="24"/>
        </w:rPr>
      </w:pPr>
      <w:bookmarkStart w:id="16" w:name="_Toc151565425"/>
      <w:r w:rsidRPr="00270585">
        <w:rPr>
          <w:bCs/>
          <w:sz w:val="24"/>
          <w:szCs w:val="24"/>
        </w:rPr>
        <w:t xml:space="preserve">      </w:t>
      </w:r>
      <w:r w:rsidRPr="00270585">
        <w:rPr>
          <w:sz w:val="24"/>
          <w:szCs w:val="24"/>
        </w:rPr>
        <w:t>Модуль № 6. «</w:t>
      </w:r>
      <w:r w:rsidRPr="00270585">
        <w:rPr>
          <w:rFonts w:eastAsia="OfficinaSansBoldITC"/>
          <w:sz w:val="24"/>
          <w:szCs w:val="24"/>
        </w:rPr>
        <w:t>Безопасность в общественных местах</w:t>
      </w:r>
      <w:r w:rsidRPr="00270585">
        <w:rPr>
          <w:sz w:val="24"/>
          <w:szCs w:val="24"/>
        </w:rPr>
        <w:t>»:</w:t>
      </w:r>
      <w:bookmarkEnd w:id="16"/>
    </w:p>
    <w:p w:rsidR="00270585" w:rsidRPr="00270585" w:rsidRDefault="00270585" w:rsidP="00712252">
      <w:pPr>
        <w:pStyle w:val="af7"/>
        <w:numPr>
          <w:ilvl w:val="0"/>
          <w:numId w:val="195"/>
        </w:numPr>
        <w:spacing w:line="360" w:lineRule="auto"/>
        <w:ind w:left="426" w:right="404" w:hanging="426"/>
        <w:jc w:val="left"/>
        <w:rPr>
          <w:rFonts w:eastAsia="SchoolBookSanPin"/>
          <w:sz w:val="24"/>
          <w:szCs w:val="24"/>
        </w:rPr>
      </w:pPr>
      <w:r w:rsidRPr="00270585">
        <w:rPr>
          <w:rFonts w:eastAsia="SchoolBookSanPin"/>
          <w:sz w:val="24"/>
          <w:szCs w:val="24"/>
        </w:rPr>
        <w:t>общественные места и их характеристики, потенциальные источники опасности в общественных местах;</w:t>
      </w:r>
    </w:p>
    <w:p w:rsidR="00270585" w:rsidRPr="00270585" w:rsidRDefault="00270585" w:rsidP="00712252">
      <w:pPr>
        <w:pStyle w:val="af7"/>
        <w:numPr>
          <w:ilvl w:val="0"/>
          <w:numId w:val="195"/>
        </w:numPr>
        <w:spacing w:line="360" w:lineRule="auto"/>
        <w:ind w:left="426" w:right="404" w:hanging="426"/>
        <w:jc w:val="left"/>
        <w:rPr>
          <w:rFonts w:eastAsia="SchoolBookSanPin"/>
          <w:sz w:val="24"/>
          <w:szCs w:val="24"/>
        </w:rPr>
      </w:pPr>
      <w:r w:rsidRPr="00270585">
        <w:rPr>
          <w:rFonts w:eastAsia="SchoolBookSanPin"/>
          <w:sz w:val="24"/>
          <w:szCs w:val="24"/>
        </w:rPr>
        <w:lastRenderedPageBreak/>
        <w:t>правила вызова экстренных служб и порядок взаимодействия с ними (с учетом возможностей глухих обучающихся);</w:t>
      </w:r>
    </w:p>
    <w:p w:rsidR="00270585" w:rsidRPr="00270585" w:rsidRDefault="00270585" w:rsidP="00712252">
      <w:pPr>
        <w:pStyle w:val="af7"/>
        <w:numPr>
          <w:ilvl w:val="0"/>
          <w:numId w:val="195"/>
        </w:numPr>
        <w:spacing w:line="360" w:lineRule="auto"/>
        <w:ind w:left="426" w:right="404" w:hanging="426"/>
        <w:jc w:val="left"/>
        <w:rPr>
          <w:rFonts w:eastAsia="SchoolBookSanPin"/>
          <w:sz w:val="24"/>
          <w:szCs w:val="24"/>
        </w:rPr>
      </w:pPr>
      <w:r w:rsidRPr="00270585">
        <w:rPr>
          <w:rFonts w:eastAsia="SchoolBookSanPin"/>
          <w:sz w:val="24"/>
          <w:szCs w:val="24"/>
        </w:rPr>
        <w:t>массовые мероприятия и правила подготовки к ним;</w:t>
      </w:r>
    </w:p>
    <w:p w:rsidR="00270585" w:rsidRPr="00270585" w:rsidRDefault="00270585" w:rsidP="00712252">
      <w:pPr>
        <w:pStyle w:val="af7"/>
        <w:numPr>
          <w:ilvl w:val="0"/>
          <w:numId w:val="195"/>
        </w:numPr>
        <w:spacing w:line="360" w:lineRule="auto"/>
        <w:ind w:left="426" w:right="404" w:hanging="426"/>
        <w:jc w:val="left"/>
        <w:rPr>
          <w:rFonts w:eastAsia="SchoolBookSanPin"/>
          <w:sz w:val="24"/>
          <w:szCs w:val="24"/>
        </w:rPr>
      </w:pPr>
      <w:r w:rsidRPr="00270585">
        <w:rPr>
          <w:rFonts w:eastAsia="SchoolBookSanPin"/>
          <w:sz w:val="24"/>
          <w:szCs w:val="24"/>
        </w:rPr>
        <w:t>порядок действий при беспорядках в местах массового пребывания людей;</w:t>
      </w:r>
    </w:p>
    <w:p w:rsidR="00270585" w:rsidRPr="00270585" w:rsidRDefault="00270585" w:rsidP="00712252">
      <w:pPr>
        <w:pStyle w:val="af7"/>
        <w:numPr>
          <w:ilvl w:val="0"/>
          <w:numId w:val="195"/>
        </w:numPr>
        <w:spacing w:line="360" w:lineRule="auto"/>
        <w:ind w:left="426" w:right="404" w:hanging="426"/>
        <w:jc w:val="left"/>
        <w:rPr>
          <w:rFonts w:eastAsia="SchoolBookSanPin"/>
          <w:sz w:val="24"/>
          <w:szCs w:val="24"/>
        </w:rPr>
      </w:pPr>
      <w:r w:rsidRPr="00270585">
        <w:rPr>
          <w:rFonts w:eastAsia="SchoolBookSanPin"/>
          <w:position w:val="1"/>
          <w:sz w:val="24"/>
          <w:szCs w:val="24"/>
        </w:rPr>
        <w:t>порядок действий при попадании в толпу и давку;</w:t>
      </w:r>
    </w:p>
    <w:p w:rsidR="00270585" w:rsidRPr="00270585" w:rsidRDefault="00270585" w:rsidP="00712252">
      <w:pPr>
        <w:pStyle w:val="af7"/>
        <w:numPr>
          <w:ilvl w:val="0"/>
          <w:numId w:val="195"/>
        </w:numPr>
        <w:spacing w:line="360" w:lineRule="auto"/>
        <w:ind w:left="426" w:right="404" w:hanging="426"/>
        <w:jc w:val="left"/>
        <w:rPr>
          <w:rFonts w:eastAsia="SchoolBookSanPin"/>
          <w:sz w:val="24"/>
          <w:szCs w:val="24"/>
        </w:rPr>
      </w:pPr>
      <w:r w:rsidRPr="00270585">
        <w:rPr>
          <w:rFonts w:eastAsia="SchoolBookSanPin"/>
          <w:position w:val="1"/>
          <w:sz w:val="24"/>
          <w:szCs w:val="24"/>
        </w:rPr>
        <w:t>порядок действий при обнаружении угрозы возникновения пожара;</w:t>
      </w:r>
    </w:p>
    <w:p w:rsidR="00270585" w:rsidRPr="00270585" w:rsidRDefault="00270585" w:rsidP="00712252">
      <w:pPr>
        <w:pStyle w:val="af7"/>
        <w:numPr>
          <w:ilvl w:val="0"/>
          <w:numId w:val="195"/>
        </w:numPr>
        <w:spacing w:line="360" w:lineRule="auto"/>
        <w:ind w:left="426" w:right="404" w:hanging="426"/>
        <w:jc w:val="left"/>
        <w:rPr>
          <w:rFonts w:eastAsia="SchoolBookSanPin"/>
          <w:sz w:val="24"/>
          <w:szCs w:val="24"/>
        </w:rPr>
      </w:pPr>
      <w:r w:rsidRPr="00270585">
        <w:rPr>
          <w:rFonts w:eastAsia="SchoolBookSanPin"/>
          <w:position w:val="1"/>
          <w:sz w:val="24"/>
          <w:szCs w:val="24"/>
        </w:rPr>
        <w:t>порядок действий при эвакуации из общественных мест и зданий;</w:t>
      </w:r>
    </w:p>
    <w:p w:rsidR="00270585" w:rsidRPr="00270585" w:rsidRDefault="00270585" w:rsidP="00712252">
      <w:pPr>
        <w:pStyle w:val="af7"/>
        <w:numPr>
          <w:ilvl w:val="0"/>
          <w:numId w:val="195"/>
        </w:numPr>
        <w:spacing w:line="360" w:lineRule="auto"/>
        <w:ind w:left="426" w:right="404" w:hanging="426"/>
        <w:jc w:val="left"/>
        <w:rPr>
          <w:rFonts w:eastAsia="SchoolBookSanPin"/>
          <w:sz w:val="24"/>
          <w:szCs w:val="24"/>
        </w:rPr>
      </w:pPr>
      <w:r w:rsidRPr="00270585">
        <w:rPr>
          <w:rFonts w:eastAsia="SchoolBookSanPin"/>
          <w:position w:val="1"/>
          <w:sz w:val="24"/>
          <w:szCs w:val="24"/>
        </w:rPr>
        <w:t>опасности криминогенного и антиобщественного характера в общественных местах, порядок действий при их возникновении;</w:t>
      </w:r>
    </w:p>
    <w:p w:rsidR="00270585" w:rsidRPr="00270585" w:rsidRDefault="00270585" w:rsidP="00712252">
      <w:pPr>
        <w:pStyle w:val="af7"/>
        <w:numPr>
          <w:ilvl w:val="0"/>
          <w:numId w:val="195"/>
        </w:numPr>
        <w:spacing w:line="360" w:lineRule="auto"/>
        <w:ind w:left="426" w:right="404" w:hanging="426"/>
        <w:jc w:val="left"/>
        <w:rPr>
          <w:rFonts w:eastAsia="SchoolBookSanPin"/>
          <w:sz w:val="24"/>
          <w:szCs w:val="24"/>
        </w:rPr>
      </w:pPr>
      <w:r w:rsidRPr="00270585">
        <w:rPr>
          <w:rFonts w:eastAsia="SchoolBookSanPin"/>
          <w:position w:val="1"/>
          <w:sz w:val="24"/>
          <w:szCs w:val="24"/>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270585" w:rsidRPr="00270585" w:rsidRDefault="00270585" w:rsidP="00712252">
      <w:pPr>
        <w:pStyle w:val="af7"/>
        <w:numPr>
          <w:ilvl w:val="0"/>
          <w:numId w:val="195"/>
        </w:numPr>
        <w:spacing w:line="360" w:lineRule="auto"/>
        <w:ind w:left="426" w:right="404" w:hanging="426"/>
        <w:jc w:val="left"/>
        <w:rPr>
          <w:rFonts w:eastAsia="SchoolBookSanPin"/>
          <w:sz w:val="24"/>
          <w:szCs w:val="24"/>
        </w:rPr>
      </w:pPr>
      <w:r w:rsidRPr="00270585">
        <w:rPr>
          <w:rFonts w:eastAsia="SchoolBookSanPin"/>
          <w:position w:val="1"/>
          <w:sz w:val="24"/>
          <w:szCs w:val="24"/>
        </w:rPr>
        <w:t>порядок действий при взаимодействии с правоохранительными органами (в том числе с учетом возможностей коммуникации лиц с нарушениями слуха).</w:t>
      </w:r>
    </w:p>
    <w:p w:rsidR="00270585" w:rsidRPr="00270585" w:rsidRDefault="00270585" w:rsidP="00270585">
      <w:pPr>
        <w:spacing w:line="360" w:lineRule="auto"/>
        <w:ind w:right="404" w:firstLine="709"/>
        <w:rPr>
          <w:sz w:val="24"/>
          <w:szCs w:val="24"/>
        </w:rPr>
      </w:pPr>
      <w:bookmarkStart w:id="17" w:name="_Toc151565426"/>
      <w:r w:rsidRPr="00270585">
        <w:rPr>
          <w:sz w:val="24"/>
          <w:szCs w:val="24"/>
        </w:rPr>
        <w:t xml:space="preserve">Модуль № 7. «Безопасность в </w:t>
      </w:r>
      <w:r w:rsidRPr="00270585">
        <w:rPr>
          <w:rFonts w:eastAsia="OfficinaSansBoldITC"/>
          <w:sz w:val="24"/>
          <w:szCs w:val="24"/>
        </w:rPr>
        <w:t>природной среде</w:t>
      </w:r>
      <w:r w:rsidRPr="00270585">
        <w:rPr>
          <w:sz w:val="24"/>
          <w:szCs w:val="24"/>
        </w:rPr>
        <w:t>»:</w:t>
      </w:r>
      <w:bookmarkEnd w:id="17"/>
    </w:p>
    <w:p w:rsidR="00270585" w:rsidRPr="00270585" w:rsidRDefault="00270585" w:rsidP="00712252">
      <w:pPr>
        <w:pStyle w:val="af7"/>
        <w:numPr>
          <w:ilvl w:val="0"/>
          <w:numId w:val="194"/>
        </w:numPr>
        <w:spacing w:line="360" w:lineRule="auto"/>
        <w:ind w:left="567" w:right="404" w:hanging="425"/>
        <w:jc w:val="left"/>
        <w:rPr>
          <w:rFonts w:eastAsia="SchoolBookSanPin"/>
          <w:sz w:val="24"/>
          <w:szCs w:val="24"/>
        </w:rPr>
      </w:pPr>
      <w:r w:rsidRPr="00270585">
        <w:rPr>
          <w:rFonts w:eastAsia="SchoolBookSanPin"/>
          <w:sz w:val="24"/>
          <w:szCs w:val="24"/>
        </w:rPr>
        <w:t>природные чрезвычайные ситуации и их классификация;</w:t>
      </w:r>
    </w:p>
    <w:p w:rsidR="00270585" w:rsidRPr="00270585" w:rsidRDefault="00270585" w:rsidP="00712252">
      <w:pPr>
        <w:pStyle w:val="af7"/>
        <w:numPr>
          <w:ilvl w:val="0"/>
          <w:numId w:val="194"/>
        </w:numPr>
        <w:spacing w:line="360" w:lineRule="auto"/>
        <w:ind w:left="567" w:right="404" w:hanging="425"/>
        <w:jc w:val="left"/>
        <w:rPr>
          <w:rFonts w:eastAsia="SchoolBookSanPin"/>
          <w:position w:val="1"/>
          <w:sz w:val="24"/>
          <w:szCs w:val="24"/>
        </w:rPr>
      </w:pPr>
      <w:r w:rsidRPr="00270585">
        <w:rPr>
          <w:rFonts w:eastAsia="SchoolBookSanPin"/>
          <w:position w:val="1"/>
          <w:sz w:val="24"/>
          <w:szCs w:val="24"/>
        </w:rPr>
        <w:t>опасности в природной среде: дикие животные, змеи, насекомые, паукообразные, ядовитые грибы и растения;</w:t>
      </w:r>
    </w:p>
    <w:p w:rsidR="00270585" w:rsidRPr="00270585" w:rsidRDefault="00270585" w:rsidP="00712252">
      <w:pPr>
        <w:pStyle w:val="af7"/>
        <w:numPr>
          <w:ilvl w:val="0"/>
          <w:numId w:val="194"/>
        </w:numPr>
        <w:spacing w:line="360" w:lineRule="auto"/>
        <w:ind w:left="567" w:right="404" w:hanging="425"/>
        <w:jc w:val="left"/>
        <w:rPr>
          <w:rFonts w:eastAsia="SchoolBookSanPin"/>
          <w:sz w:val="24"/>
          <w:szCs w:val="24"/>
        </w:rPr>
      </w:pPr>
      <w:r w:rsidRPr="00270585">
        <w:rPr>
          <w:rFonts w:eastAsia="SchoolBookSanPin"/>
          <w:position w:val="1"/>
          <w:sz w:val="24"/>
          <w:szCs w:val="24"/>
        </w:rPr>
        <w:t>автономные условия, их особенности и опасности, правила подготовки к длительному автономному существованию;</w:t>
      </w:r>
    </w:p>
    <w:p w:rsidR="00270585" w:rsidRPr="00270585" w:rsidRDefault="00270585" w:rsidP="00712252">
      <w:pPr>
        <w:pStyle w:val="af7"/>
        <w:numPr>
          <w:ilvl w:val="0"/>
          <w:numId w:val="194"/>
        </w:numPr>
        <w:spacing w:line="360" w:lineRule="auto"/>
        <w:ind w:left="567" w:right="404" w:hanging="425"/>
        <w:jc w:val="left"/>
        <w:rPr>
          <w:rFonts w:eastAsia="SchoolBookSanPin"/>
          <w:sz w:val="24"/>
          <w:szCs w:val="24"/>
        </w:rPr>
      </w:pPr>
      <w:r w:rsidRPr="00270585">
        <w:rPr>
          <w:rFonts w:eastAsia="SchoolBookSanPin"/>
          <w:position w:val="1"/>
          <w:sz w:val="24"/>
          <w:szCs w:val="24"/>
        </w:rPr>
        <w:t>порядок действий при автономном пребывании в природной среде;</w:t>
      </w:r>
    </w:p>
    <w:p w:rsidR="00270585" w:rsidRPr="00270585" w:rsidRDefault="00270585" w:rsidP="00712252">
      <w:pPr>
        <w:pStyle w:val="af7"/>
        <w:numPr>
          <w:ilvl w:val="0"/>
          <w:numId w:val="194"/>
        </w:numPr>
        <w:spacing w:line="360" w:lineRule="auto"/>
        <w:ind w:left="567" w:right="404" w:hanging="425"/>
        <w:jc w:val="left"/>
        <w:rPr>
          <w:rFonts w:eastAsia="SchoolBookSanPin"/>
          <w:position w:val="1"/>
          <w:sz w:val="24"/>
          <w:szCs w:val="24"/>
        </w:rPr>
      </w:pPr>
      <w:r w:rsidRPr="00270585">
        <w:rPr>
          <w:rFonts w:eastAsia="SchoolBookSanPin"/>
          <w:position w:val="1"/>
          <w:sz w:val="24"/>
          <w:szCs w:val="24"/>
        </w:rPr>
        <w:t>правила ориентирования на местности, способы подачи сигналов бедствия;</w:t>
      </w:r>
    </w:p>
    <w:p w:rsidR="00270585" w:rsidRPr="00270585" w:rsidRDefault="00270585" w:rsidP="00712252">
      <w:pPr>
        <w:pStyle w:val="af7"/>
        <w:numPr>
          <w:ilvl w:val="0"/>
          <w:numId w:val="194"/>
        </w:numPr>
        <w:spacing w:line="360" w:lineRule="auto"/>
        <w:ind w:left="567" w:right="404" w:hanging="425"/>
        <w:jc w:val="left"/>
        <w:rPr>
          <w:rFonts w:eastAsia="SchoolBookSanPin"/>
          <w:sz w:val="24"/>
          <w:szCs w:val="24"/>
        </w:rPr>
      </w:pPr>
      <w:r w:rsidRPr="00270585">
        <w:rPr>
          <w:rFonts w:eastAsia="SchoolBookSanPin"/>
          <w:sz w:val="24"/>
          <w:szCs w:val="24"/>
        </w:rPr>
        <w:t>природные пожары, их виды и опасности, факторы и причины их возникновения, порядок действий при нахождении в зоне природного пожара;</w:t>
      </w:r>
    </w:p>
    <w:p w:rsidR="00270585" w:rsidRPr="00270585" w:rsidRDefault="00270585" w:rsidP="00712252">
      <w:pPr>
        <w:pStyle w:val="af7"/>
        <w:numPr>
          <w:ilvl w:val="0"/>
          <w:numId w:val="194"/>
        </w:numPr>
        <w:spacing w:line="360" w:lineRule="auto"/>
        <w:ind w:left="567" w:right="404" w:hanging="425"/>
        <w:jc w:val="left"/>
        <w:rPr>
          <w:rFonts w:eastAsia="SchoolBookSanPin"/>
          <w:sz w:val="24"/>
          <w:szCs w:val="24"/>
        </w:rPr>
      </w:pPr>
      <w:r w:rsidRPr="00270585">
        <w:rPr>
          <w:rFonts w:eastAsia="SchoolBookSanPin"/>
          <w:sz w:val="24"/>
          <w:szCs w:val="24"/>
        </w:rPr>
        <w:t>правила безопасного поведения в горах;</w:t>
      </w:r>
    </w:p>
    <w:p w:rsidR="00270585" w:rsidRPr="00270585" w:rsidRDefault="00270585" w:rsidP="00712252">
      <w:pPr>
        <w:pStyle w:val="af7"/>
        <w:numPr>
          <w:ilvl w:val="0"/>
          <w:numId w:val="194"/>
        </w:numPr>
        <w:spacing w:line="360" w:lineRule="auto"/>
        <w:ind w:left="567" w:right="404" w:hanging="425"/>
        <w:jc w:val="left"/>
        <w:rPr>
          <w:rFonts w:eastAsia="SchoolBookSanPin"/>
          <w:sz w:val="24"/>
          <w:szCs w:val="24"/>
        </w:rPr>
      </w:pPr>
      <w:r w:rsidRPr="00270585">
        <w:rPr>
          <w:rFonts w:eastAsia="SchoolBookSanPin"/>
          <w:sz w:val="24"/>
          <w:szCs w:val="24"/>
        </w:rPr>
        <w:t>снежные лавины, их характеристики и опасности, порядок действий, необходимый для снижения риска попадания в лавину;</w:t>
      </w:r>
    </w:p>
    <w:p w:rsidR="00270585" w:rsidRPr="00270585" w:rsidRDefault="00270585" w:rsidP="00712252">
      <w:pPr>
        <w:pStyle w:val="af7"/>
        <w:numPr>
          <w:ilvl w:val="0"/>
          <w:numId w:val="194"/>
        </w:numPr>
        <w:spacing w:line="360" w:lineRule="auto"/>
        <w:ind w:left="567" w:right="404" w:hanging="425"/>
        <w:jc w:val="left"/>
        <w:rPr>
          <w:rFonts w:eastAsia="SchoolBookSanPin"/>
          <w:sz w:val="24"/>
          <w:szCs w:val="24"/>
        </w:rPr>
      </w:pPr>
      <w:r w:rsidRPr="00270585">
        <w:rPr>
          <w:rFonts w:eastAsia="SchoolBookSanPin"/>
          <w:sz w:val="24"/>
          <w:szCs w:val="24"/>
        </w:rPr>
        <w:t>камнепады, их характеристики и опасности, порядок действий, необходимых для снижения риска попадания под камнепад;</w:t>
      </w:r>
    </w:p>
    <w:p w:rsidR="00270585" w:rsidRPr="00270585" w:rsidRDefault="00270585" w:rsidP="00712252">
      <w:pPr>
        <w:pStyle w:val="af7"/>
        <w:numPr>
          <w:ilvl w:val="0"/>
          <w:numId w:val="194"/>
        </w:numPr>
        <w:spacing w:line="360" w:lineRule="auto"/>
        <w:ind w:left="567" w:right="404" w:hanging="425"/>
        <w:jc w:val="left"/>
        <w:rPr>
          <w:rFonts w:eastAsia="SchoolBookSanPin"/>
          <w:sz w:val="24"/>
          <w:szCs w:val="24"/>
        </w:rPr>
      </w:pPr>
      <w:r w:rsidRPr="00270585">
        <w:rPr>
          <w:rFonts w:eastAsia="SchoolBookSanPin"/>
          <w:sz w:val="24"/>
          <w:szCs w:val="24"/>
        </w:rPr>
        <w:t>сели, их характеристики и опасности, порядок действий при попадании в зону селя;</w:t>
      </w:r>
    </w:p>
    <w:p w:rsidR="00270585" w:rsidRPr="00270585" w:rsidRDefault="00270585" w:rsidP="00712252">
      <w:pPr>
        <w:pStyle w:val="af7"/>
        <w:numPr>
          <w:ilvl w:val="0"/>
          <w:numId w:val="194"/>
        </w:numPr>
        <w:spacing w:line="360" w:lineRule="auto"/>
        <w:ind w:left="567" w:right="404" w:hanging="425"/>
        <w:jc w:val="left"/>
        <w:rPr>
          <w:rFonts w:eastAsia="SchoolBookSanPin"/>
          <w:sz w:val="24"/>
          <w:szCs w:val="24"/>
        </w:rPr>
      </w:pPr>
      <w:r w:rsidRPr="00270585">
        <w:rPr>
          <w:rFonts w:eastAsia="SchoolBookSanPin"/>
          <w:sz w:val="24"/>
          <w:szCs w:val="24"/>
        </w:rPr>
        <w:t>оползни, их характеристики и опасности, порядок действий при начале оползня;</w:t>
      </w:r>
    </w:p>
    <w:p w:rsidR="00270585" w:rsidRPr="00270585" w:rsidRDefault="00270585" w:rsidP="00712252">
      <w:pPr>
        <w:pStyle w:val="af7"/>
        <w:numPr>
          <w:ilvl w:val="0"/>
          <w:numId w:val="194"/>
        </w:numPr>
        <w:spacing w:line="360" w:lineRule="auto"/>
        <w:ind w:left="567" w:right="404" w:hanging="425"/>
        <w:jc w:val="left"/>
        <w:rPr>
          <w:rFonts w:eastAsia="SchoolBookSanPin"/>
          <w:sz w:val="24"/>
          <w:szCs w:val="24"/>
        </w:rPr>
      </w:pPr>
      <w:r w:rsidRPr="00270585">
        <w:rPr>
          <w:rFonts w:eastAsia="SchoolBookSanPin"/>
          <w:sz w:val="24"/>
          <w:szCs w:val="24"/>
        </w:rPr>
        <w:t>общие правила безопасного поведения на водоёмах, правила купания на оборудованных и необорудованных пляжах;</w:t>
      </w:r>
    </w:p>
    <w:p w:rsidR="00270585" w:rsidRPr="00270585" w:rsidRDefault="00270585" w:rsidP="00712252">
      <w:pPr>
        <w:pStyle w:val="af7"/>
        <w:numPr>
          <w:ilvl w:val="0"/>
          <w:numId w:val="194"/>
        </w:numPr>
        <w:spacing w:line="360" w:lineRule="auto"/>
        <w:ind w:left="567" w:right="404" w:hanging="425"/>
        <w:jc w:val="left"/>
        <w:rPr>
          <w:rFonts w:eastAsia="SchoolBookSanPin"/>
          <w:sz w:val="24"/>
          <w:szCs w:val="24"/>
        </w:rPr>
      </w:pPr>
      <w:r w:rsidRPr="00270585">
        <w:rPr>
          <w:rFonts w:eastAsia="SchoolBookSanPin"/>
          <w:sz w:val="24"/>
          <w:szCs w:val="24"/>
        </w:rPr>
        <w:t xml:space="preserve">порядок действий при обнаружении тонущего человека; правила поведения при нахождении на плавсредствах; </w:t>
      </w:r>
    </w:p>
    <w:p w:rsidR="00270585" w:rsidRPr="00270585" w:rsidRDefault="00270585" w:rsidP="00712252">
      <w:pPr>
        <w:pStyle w:val="af7"/>
        <w:numPr>
          <w:ilvl w:val="0"/>
          <w:numId w:val="194"/>
        </w:numPr>
        <w:spacing w:line="360" w:lineRule="auto"/>
        <w:ind w:left="567" w:right="404" w:hanging="425"/>
        <w:jc w:val="left"/>
        <w:rPr>
          <w:rFonts w:eastAsia="SchoolBookSanPin"/>
          <w:sz w:val="24"/>
          <w:szCs w:val="24"/>
        </w:rPr>
      </w:pPr>
      <w:r w:rsidRPr="00270585">
        <w:rPr>
          <w:rFonts w:eastAsia="SchoolBookSanPin"/>
          <w:sz w:val="24"/>
          <w:szCs w:val="24"/>
        </w:rPr>
        <w:lastRenderedPageBreak/>
        <w:t>правила поведения при нахождении на льду, порядок действий</w:t>
      </w:r>
      <w:r w:rsidRPr="00270585">
        <w:rPr>
          <w:rFonts w:eastAsia="SchoolBookSanPin"/>
          <w:position w:val="1"/>
          <w:sz w:val="24"/>
          <w:szCs w:val="24"/>
        </w:rPr>
        <w:t xml:space="preserve"> при обнаружении человека в полынье;</w:t>
      </w:r>
    </w:p>
    <w:p w:rsidR="00270585" w:rsidRPr="00270585" w:rsidRDefault="00270585" w:rsidP="00712252">
      <w:pPr>
        <w:pStyle w:val="af7"/>
        <w:numPr>
          <w:ilvl w:val="0"/>
          <w:numId w:val="194"/>
        </w:numPr>
        <w:spacing w:line="360" w:lineRule="auto"/>
        <w:ind w:left="567" w:right="404" w:hanging="425"/>
        <w:jc w:val="left"/>
        <w:rPr>
          <w:rFonts w:eastAsia="SchoolBookSanPin"/>
          <w:sz w:val="24"/>
          <w:szCs w:val="24"/>
        </w:rPr>
      </w:pPr>
      <w:r w:rsidRPr="00270585">
        <w:rPr>
          <w:rFonts w:eastAsia="SchoolBookSanPin"/>
          <w:position w:val="1"/>
          <w:sz w:val="24"/>
          <w:szCs w:val="24"/>
        </w:rPr>
        <w:t>наводнения, их характеристики и опасности, порядок действий при наводнении;</w:t>
      </w:r>
    </w:p>
    <w:p w:rsidR="00270585" w:rsidRPr="00270585" w:rsidRDefault="00270585" w:rsidP="00712252">
      <w:pPr>
        <w:pStyle w:val="af7"/>
        <w:numPr>
          <w:ilvl w:val="0"/>
          <w:numId w:val="194"/>
        </w:numPr>
        <w:spacing w:line="360" w:lineRule="auto"/>
        <w:ind w:left="567" w:right="404" w:hanging="425"/>
        <w:jc w:val="left"/>
        <w:rPr>
          <w:rFonts w:eastAsia="SchoolBookSanPin"/>
          <w:sz w:val="24"/>
          <w:szCs w:val="24"/>
        </w:rPr>
      </w:pPr>
      <w:r w:rsidRPr="00270585">
        <w:rPr>
          <w:rFonts w:eastAsia="SchoolBookSanPin"/>
          <w:position w:val="1"/>
          <w:sz w:val="24"/>
          <w:szCs w:val="24"/>
        </w:rPr>
        <w:t>цунами, их характеристики и опасности, порядок действий при нахождении в зоне цунами;</w:t>
      </w:r>
    </w:p>
    <w:p w:rsidR="00270585" w:rsidRPr="00270585" w:rsidRDefault="00270585" w:rsidP="00712252">
      <w:pPr>
        <w:pStyle w:val="af7"/>
        <w:numPr>
          <w:ilvl w:val="0"/>
          <w:numId w:val="194"/>
        </w:numPr>
        <w:spacing w:line="360" w:lineRule="auto"/>
        <w:ind w:left="567" w:right="404" w:hanging="425"/>
        <w:jc w:val="left"/>
        <w:rPr>
          <w:rFonts w:eastAsia="SchoolBookSanPin"/>
          <w:sz w:val="24"/>
          <w:szCs w:val="24"/>
        </w:rPr>
      </w:pPr>
      <w:r w:rsidRPr="00270585">
        <w:rPr>
          <w:rFonts w:eastAsia="SchoolBookSanPin"/>
          <w:position w:val="1"/>
          <w:sz w:val="24"/>
          <w:szCs w:val="24"/>
        </w:rPr>
        <w:t>ураганы, смерчи, их характеристики и опасности, порядок действий при ураганах, бурях и смерчах;</w:t>
      </w:r>
    </w:p>
    <w:p w:rsidR="00270585" w:rsidRPr="00270585" w:rsidRDefault="00270585" w:rsidP="00712252">
      <w:pPr>
        <w:pStyle w:val="af7"/>
        <w:numPr>
          <w:ilvl w:val="0"/>
          <w:numId w:val="194"/>
        </w:numPr>
        <w:spacing w:line="360" w:lineRule="auto"/>
        <w:ind w:left="567" w:right="404" w:hanging="425"/>
        <w:jc w:val="left"/>
        <w:rPr>
          <w:rFonts w:eastAsia="SchoolBookSanPin"/>
          <w:sz w:val="24"/>
          <w:szCs w:val="24"/>
        </w:rPr>
      </w:pPr>
      <w:r w:rsidRPr="00270585">
        <w:rPr>
          <w:rFonts w:eastAsia="SchoolBookSanPin"/>
          <w:position w:val="1"/>
          <w:sz w:val="24"/>
          <w:szCs w:val="24"/>
        </w:rPr>
        <w:t>грозы, их характеристики и опасности, порядок действий при попадании в грозу;</w:t>
      </w:r>
    </w:p>
    <w:p w:rsidR="00270585" w:rsidRPr="00270585" w:rsidRDefault="00270585" w:rsidP="00712252">
      <w:pPr>
        <w:pStyle w:val="af7"/>
        <w:numPr>
          <w:ilvl w:val="0"/>
          <w:numId w:val="194"/>
        </w:numPr>
        <w:spacing w:line="360" w:lineRule="auto"/>
        <w:ind w:left="567" w:right="404" w:hanging="425"/>
        <w:jc w:val="left"/>
        <w:rPr>
          <w:rFonts w:eastAsia="SchoolBookSanPin"/>
          <w:sz w:val="24"/>
          <w:szCs w:val="24"/>
        </w:rPr>
      </w:pPr>
      <w:r w:rsidRPr="00270585">
        <w:rPr>
          <w:rFonts w:eastAsia="SchoolBookSanPin"/>
          <w:position w:val="1"/>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270585" w:rsidRPr="00270585" w:rsidRDefault="00270585" w:rsidP="00712252">
      <w:pPr>
        <w:pStyle w:val="af7"/>
        <w:numPr>
          <w:ilvl w:val="0"/>
          <w:numId w:val="194"/>
        </w:numPr>
        <w:spacing w:line="360" w:lineRule="auto"/>
        <w:ind w:left="567" w:right="404" w:hanging="425"/>
        <w:jc w:val="left"/>
        <w:rPr>
          <w:rFonts w:eastAsia="SchoolBookSanPin"/>
          <w:sz w:val="24"/>
          <w:szCs w:val="24"/>
        </w:rPr>
      </w:pPr>
      <w:r w:rsidRPr="00270585">
        <w:rPr>
          <w:rFonts w:eastAsia="SchoolBookSanPin"/>
          <w:position w:val="1"/>
          <w:sz w:val="24"/>
          <w:szCs w:val="24"/>
        </w:rPr>
        <w:t>смысл понятий «экология» и «экологическая культура», значение экологии для устойчивого развития общества;</w:t>
      </w:r>
    </w:p>
    <w:p w:rsidR="00270585" w:rsidRPr="00270585" w:rsidRDefault="00270585" w:rsidP="00712252">
      <w:pPr>
        <w:pStyle w:val="af7"/>
        <w:numPr>
          <w:ilvl w:val="0"/>
          <w:numId w:val="194"/>
        </w:numPr>
        <w:spacing w:line="360" w:lineRule="auto"/>
        <w:ind w:left="567" w:right="404" w:hanging="425"/>
        <w:jc w:val="left"/>
        <w:rPr>
          <w:rFonts w:eastAsia="SchoolBookSanPin"/>
          <w:position w:val="1"/>
          <w:sz w:val="24"/>
          <w:szCs w:val="24"/>
        </w:rPr>
      </w:pPr>
      <w:r w:rsidRPr="00270585">
        <w:rPr>
          <w:rFonts w:eastAsia="SchoolBookSanPin"/>
          <w:position w:val="1"/>
          <w:sz w:val="24"/>
          <w:szCs w:val="24"/>
        </w:rPr>
        <w:t>правила безопасного поведения при неблагоприятной экологической обстановке (загрязнении атмосферы);</w:t>
      </w:r>
    </w:p>
    <w:p w:rsidR="00270585" w:rsidRPr="00270585" w:rsidRDefault="00270585" w:rsidP="00712252">
      <w:pPr>
        <w:pStyle w:val="af7"/>
        <w:numPr>
          <w:ilvl w:val="0"/>
          <w:numId w:val="194"/>
        </w:numPr>
        <w:spacing w:line="360" w:lineRule="auto"/>
        <w:ind w:left="567" w:right="404" w:hanging="425"/>
        <w:jc w:val="left"/>
        <w:rPr>
          <w:rFonts w:eastAsia="SchoolBookSanPin"/>
          <w:sz w:val="24"/>
          <w:szCs w:val="24"/>
        </w:rPr>
      </w:pPr>
      <w:r w:rsidRPr="00270585">
        <w:rPr>
          <w:sz w:val="24"/>
          <w:szCs w:val="24"/>
        </w:rPr>
        <w:t xml:space="preserve">особенности безопасного поведения в </w:t>
      </w:r>
      <w:r w:rsidRPr="00270585">
        <w:rPr>
          <w:rFonts w:eastAsia="OfficinaSansBoldITC"/>
          <w:sz w:val="24"/>
          <w:szCs w:val="24"/>
        </w:rPr>
        <w:t xml:space="preserve">природной среде лиц с нарушениями слуха. </w:t>
      </w:r>
    </w:p>
    <w:p w:rsidR="00270585" w:rsidRPr="00270585" w:rsidRDefault="00270585" w:rsidP="00270585">
      <w:pPr>
        <w:spacing w:line="360" w:lineRule="auto"/>
        <w:ind w:right="404" w:firstLine="709"/>
        <w:rPr>
          <w:sz w:val="24"/>
          <w:szCs w:val="24"/>
        </w:rPr>
      </w:pPr>
      <w:bookmarkStart w:id="18" w:name="_Toc151565427"/>
      <w:r w:rsidRPr="00270585">
        <w:rPr>
          <w:sz w:val="24"/>
          <w:szCs w:val="24"/>
        </w:rPr>
        <w:t>Модуль № 8. «</w:t>
      </w:r>
      <w:r w:rsidRPr="00270585">
        <w:rPr>
          <w:rFonts w:eastAsia="OfficinaSansBoldITC"/>
          <w:sz w:val="24"/>
          <w:szCs w:val="24"/>
        </w:rPr>
        <w:t>Здоровье и как его сохранить. Основы медицинских знаний</w:t>
      </w:r>
      <w:r w:rsidRPr="00270585">
        <w:rPr>
          <w:sz w:val="24"/>
          <w:szCs w:val="24"/>
        </w:rPr>
        <w:t>»:</w:t>
      </w:r>
      <w:bookmarkEnd w:id="18"/>
    </w:p>
    <w:p w:rsidR="00270585" w:rsidRPr="00270585" w:rsidRDefault="00270585" w:rsidP="00712252">
      <w:pPr>
        <w:pStyle w:val="af7"/>
        <w:numPr>
          <w:ilvl w:val="0"/>
          <w:numId w:val="193"/>
        </w:numPr>
        <w:spacing w:line="360" w:lineRule="auto"/>
        <w:ind w:left="426" w:right="404" w:hanging="426"/>
        <w:jc w:val="left"/>
        <w:rPr>
          <w:rFonts w:eastAsia="SchoolBookSanPin"/>
          <w:sz w:val="24"/>
          <w:szCs w:val="24"/>
        </w:rPr>
      </w:pPr>
      <w:r w:rsidRPr="00270585">
        <w:rPr>
          <w:rFonts w:eastAsia="SchoolBookSanPin"/>
          <w:sz w:val="24"/>
          <w:szCs w:val="24"/>
        </w:rPr>
        <w:t>смысл понятий «здоровье» и «здоровый образ жизни», их содержание и значение для человека;</w:t>
      </w:r>
    </w:p>
    <w:p w:rsidR="00270585" w:rsidRPr="00270585" w:rsidRDefault="00270585" w:rsidP="00712252">
      <w:pPr>
        <w:pStyle w:val="af7"/>
        <w:numPr>
          <w:ilvl w:val="0"/>
          <w:numId w:val="193"/>
        </w:numPr>
        <w:spacing w:line="360" w:lineRule="auto"/>
        <w:ind w:left="426" w:right="404" w:hanging="426"/>
        <w:jc w:val="left"/>
        <w:rPr>
          <w:rFonts w:eastAsia="SchoolBookSanPin"/>
          <w:sz w:val="24"/>
          <w:szCs w:val="24"/>
        </w:rPr>
      </w:pPr>
      <w:r w:rsidRPr="00270585">
        <w:rPr>
          <w:rFonts w:eastAsia="SchoolBookSanPin"/>
          <w:sz w:val="24"/>
          <w:szCs w:val="24"/>
        </w:rPr>
        <w:t>факторы, влияющие на здоровье человека, опасность вредных привычек;</w:t>
      </w:r>
    </w:p>
    <w:p w:rsidR="00270585" w:rsidRPr="00270585" w:rsidRDefault="00270585" w:rsidP="00712252">
      <w:pPr>
        <w:pStyle w:val="af7"/>
        <w:numPr>
          <w:ilvl w:val="0"/>
          <w:numId w:val="193"/>
        </w:numPr>
        <w:spacing w:line="360" w:lineRule="auto"/>
        <w:ind w:left="426" w:right="404" w:hanging="426"/>
        <w:jc w:val="left"/>
        <w:rPr>
          <w:rFonts w:eastAsia="SchoolBookSanPin"/>
          <w:sz w:val="24"/>
          <w:szCs w:val="24"/>
        </w:rPr>
      </w:pPr>
      <w:r w:rsidRPr="00270585">
        <w:rPr>
          <w:rFonts w:eastAsia="SchoolBookSanPin"/>
          <w:sz w:val="24"/>
          <w:szCs w:val="24"/>
        </w:rPr>
        <w:t>элементы здорового образа жизни, ответственность за сохранение здоровья;</w:t>
      </w:r>
    </w:p>
    <w:p w:rsidR="00270585" w:rsidRPr="00270585" w:rsidRDefault="00270585" w:rsidP="00712252">
      <w:pPr>
        <w:pStyle w:val="af7"/>
        <w:numPr>
          <w:ilvl w:val="0"/>
          <w:numId w:val="193"/>
        </w:numPr>
        <w:spacing w:line="360" w:lineRule="auto"/>
        <w:ind w:left="426" w:right="404" w:hanging="426"/>
        <w:jc w:val="left"/>
        <w:rPr>
          <w:rFonts w:eastAsia="SchoolBookSanPin"/>
          <w:sz w:val="24"/>
          <w:szCs w:val="24"/>
        </w:rPr>
      </w:pPr>
      <w:r w:rsidRPr="00270585">
        <w:rPr>
          <w:rFonts w:eastAsia="SchoolBookSanPin"/>
          <w:sz w:val="24"/>
          <w:szCs w:val="24"/>
        </w:rPr>
        <w:t>понятие «инфекционные заболевания», причины их возникновения;</w:t>
      </w:r>
    </w:p>
    <w:p w:rsidR="00270585" w:rsidRPr="00270585" w:rsidRDefault="00270585" w:rsidP="00712252">
      <w:pPr>
        <w:pStyle w:val="af7"/>
        <w:numPr>
          <w:ilvl w:val="0"/>
          <w:numId w:val="193"/>
        </w:numPr>
        <w:spacing w:line="360" w:lineRule="auto"/>
        <w:ind w:left="426" w:right="404" w:hanging="426"/>
        <w:jc w:val="left"/>
        <w:rPr>
          <w:rFonts w:eastAsia="SchoolBookSanPin"/>
          <w:sz w:val="24"/>
          <w:szCs w:val="24"/>
        </w:rPr>
      </w:pPr>
      <w:r w:rsidRPr="00270585">
        <w:rPr>
          <w:rFonts w:eastAsia="SchoolBookSanPin"/>
          <w:sz w:val="24"/>
          <w:szCs w:val="24"/>
        </w:rPr>
        <w:t>механизм распространения инфекционных заболеваний, меры их профилактики и защиты от них;</w:t>
      </w:r>
    </w:p>
    <w:p w:rsidR="00270585" w:rsidRPr="00270585" w:rsidRDefault="00270585" w:rsidP="00712252">
      <w:pPr>
        <w:pStyle w:val="af7"/>
        <w:numPr>
          <w:ilvl w:val="0"/>
          <w:numId w:val="193"/>
        </w:numPr>
        <w:spacing w:line="360" w:lineRule="auto"/>
        <w:ind w:left="426" w:right="404" w:hanging="426"/>
        <w:jc w:val="left"/>
        <w:rPr>
          <w:rFonts w:eastAsia="SchoolBookSanPin"/>
          <w:sz w:val="24"/>
          <w:szCs w:val="24"/>
        </w:rPr>
      </w:pPr>
      <w:r w:rsidRPr="00270585">
        <w:rPr>
          <w:rFonts w:eastAsia="SchoolBookSanPin"/>
          <w:sz w:val="24"/>
          <w:szCs w:val="24"/>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ситуация</w:t>
      </w:r>
      <w:r w:rsidRPr="00270585">
        <w:rPr>
          <w:rFonts w:eastAsia="SchoolBookSanPin"/>
          <w:position w:val="1"/>
          <w:sz w:val="24"/>
          <w:szCs w:val="24"/>
        </w:rPr>
        <w:t xml:space="preserve"> биолого-социального происхождения </w:t>
      </w:r>
      <w:r w:rsidRPr="00270585">
        <w:rPr>
          <w:rFonts w:eastAsia="SchoolBookSanPin"/>
          <w:sz w:val="24"/>
          <w:szCs w:val="24"/>
        </w:rPr>
        <w:t>(эпидемия, пандемия, эпизоотии, панзоотии, эпифитотии, панфитотии)</w:t>
      </w:r>
      <w:r w:rsidRPr="00270585">
        <w:rPr>
          <w:rFonts w:eastAsia="SchoolBookSanPin"/>
          <w:position w:val="1"/>
          <w:sz w:val="24"/>
          <w:szCs w:val="24"/>
        </w:rPr>
        <w:t>;</w:t>
      </w:r>
    </w:p>
    <w:p w:rsidR="00270585" w:rsidRPr="00270585" w:rsidRDefault="00270585" w:rsidP="00712252">
      <w:pPr>
        <w:pStyle w:val="af7"/>
        <w:numPr>
          <w:ilvl w:val="0"/>
          <w:numId w:val="193"/>
        </w:numPr>
        <w:spacing w:line="360" w:lineRule="auto"/>
        <w:ind w:left="426" w:right="404" w:hanging="426"/>
        <w:jc w:val="left"/>
        <w:rPr>
          <w:rFonts w:eastAsia="SchoolBookSanPin"/>
          <w:sz w:val="24"/>
          <w:szCs w:val="24"/>
        </w:rPr>
      </w:pPr>
      <w:r w:rsidRPr="00270585">
        <w:rPr>
          <w:rFonts w:eastAsia="SchoolBookSanPin"/>
          <w:position w:val="1"/>
          <w:sz w:val="24"/>
          <w:szCs w:val="24"/>
        </w:rPr>
        <w:t>понятие «неинфекционные заболевания» и их классификация, факторы риска неинфекционных заболеваний;</w:t>
      </w:r>
    </w:p>
    <w:p w:rsidR="00270585" w:rsidRPr="00270585" w:rsidRDefault="00270585" w:rsidP="00712252">
      <w:pPr>
        <w:pStyle w:val="af7"/>
        <w:numPr>
          <w:ilvl w:val="0"/>
          <w:numId w:val="193"/>
        </w:numPr>
        <w:spacing w:line="360" w:lineRule="auto"/>
        <w:ind w:left="426" w:right="404" w:hanging="426"/>
        <w:jc w:val="left"/>
        <w:rPr>
          <w:rFonts w:eastAsia="SchoolBookSanPin"/>
          <w:sz w:val="24"/>
          <w:szCs w:val="24"/>
        </w:rPr>
      </w:pPr>
      <w:r w:rsidRPr="00270585">
        <w:rPr>
          <w:rFonts w:eastAsia="SchoolBookSanPin"/>
          <w:position w:val="1"/>
          <w:sz w:val="24"/>
          <w:szCs w:val="24"/>
        </w:rPr>
        <w:t>меры профилактики неинфекционных заболеваний и защиты от них;</w:t>
      </w:r>
    </w:p>
    <w:p w:rsidR="00270585" w:rsidRPr="00270585" w:rsidRDefault="00270585" w:rsidP="00712252">
      <w:pPr>
        <w:pStyle w:val="af7"/>
        <w:numPr>
          <w:ilvl w:val="0"/>
          <w:numId w:val="193"/>
        </w:numPr>
        <w:spacing w:line="360" w:lineRule="auto"/>
        <w:ind w:left="426" w:right="404" w:hanging="426"/>
        <w:jc w:val="left"/>
        <w:rPr>
          <w:rFonts w:eastAsia="SchoolBookSanPin"/>
          <w:sz w:val="24"/>
          <w:szCs w:val="24"/>
        </w:rPr>
      </w:pPr>
      <w:r w:rsidRPr="00270585">
        <w:rPr>
          <w:rFonts w:eastAsia="SchoolBookSanPin"/>
          <w:position w:val="1"/>
          <w:sz w:val="24"/>
          <w:szCs w:val="24"/>
        </w:rPr>
        <w:t>диспансеризация и её задачи;</w:t>
      </w:r>
    </w:p>
    <w:p w:rsidR="00270585" w:rsidRPr="00270585" w:rsidRDefault="00270585" w:rsidP="00712252">
      <w:pPr>
        <w:pStyle w:val="af7"/>
        <w:numPr>
          <w:ilvl w:val="0"/>
          <w:numId w:val="193"/>
        </w:numPr>
        <w:spacing w:line="360" w:lineRule="auto"/>
        <w:ind w:left="426" w:right="404" w:hanging="426"/>
        <w:jc w:val="left"/>
        <w:rPr>
          <w:rFonts w:eastAsia="SchoolBookSanPin"/>
          <w:sz w:val="24"/>
          <w:szCs w:val="24"/>
        </w:rPr>
      </w:pPr>
      <w:r w:rsidRPr="00270585">
        <w:rPr>
          <w:rFonts w:eastAsia="SchoolBookSanPin"/>
          <w:position w:val="1"/>
          <w:sz w:val="24"/>
          <w:szCs w:val="24"/>
        </w:rPr>
        <w:t>понятия «психическое здоровье» и «психологическое благополучие»;</w:t>
      </w:r>
    </w:p>
    <w:p w:rsidR="00270585" w:rsidRPr="00270585" w:rsidRDefault="00270585" w:rsidP="00712252">
      <w:pPr>
        <w:pStyle w:val="af7"/>
        <w:numPr>
          <w:ilvl w:val="0"/>
          <w:numId w:val="193"/>
        </w:numPr>
        <w:spacing w:line="360" w:lineRule="auto"/>
        <w:ind w:left="426" w:right="404" w:hanging="426"/>
        <w:jc w:val="left"/>
        <w:rPr>
          <w:rFonts w:eastAsia="SchoolBookSanPin"/>
          <w:sz w:val="24"/>
          <w:szCs w:val="24"/>
        </w:rPr>
      </w:pPr>
      <w:r w:rsidRPr="00270585">
        <w:rPr>
          <w:rFonts w:eastAsia="SchoolBookSanPin"/>
          <w:position w:val="1"/>
          <w:sz w:val="24"/>
          <w:szCs w:val="24"/>
        </w:rPr>
        <w:t>стресс и его влияние на человека, меры профилактики стресса, способы саморегуляции эмоциональных состояний;</w:t>
      </w:r>
    </w:p>
    <w:p w:rsidR="00270585" w:rsidRPr="00270585" w:rsidRDefault="00270585" w:rsidP="00712252">
      <w:pPr>
        <w:pStyle w:val="af7"/>
        <w:numPr>
          <w:ilvl w:val="0"/>
          <w:numId w:val="193"/>
        </w:numPr>
        <w:spacing w:line="360" w:lineRule="auto"/>
        <w:ind w:left="426" w:right="404" w:hanging="426"/>
        <w:jc w:val="left"/>
        <w:rPr>
          <w:rFonts w:eastAsia="SchoolBookSanPin"/>
          <w:sz w:val="24"/>
          <w:szCs w:val="24"/>
        </w:rPr>
      </w:pPr>
      <w:r w:rsidRPr="00270585">
        <w:rPr>
          <w:rFonts w:eastAsia="SchoolBookSanPin"/>
          <w:position w:val="1"/>
          <w:sz w:val="24"/>
          <w:szCs w:val="24"/>
        </w:rPr>
        <w:lastRenderedPageBreak/>
        <w:t>понятие «первая помощь» и обязанность по её оказанию, универсальный алгоритм оказания первой помощи;</w:t>
      </w:r>
    </w:p>
    <w:p w:rsidR="00270585" w:rsidRPr="00270585" w:rsidRDefault="00270585" w:rsidP="00712252">
      <w:pPr>
        <w:pStyle w:val="af7"/>
        <w:numPr>
          <w:ilvl w:val="0"/>
          <w:numId w:val="193"/>
        </w:numPr>
        <w:spacing w:line="360" w:lineRule="auto"/>
        <w:ind w:left="426" w:right="404" w:hanging="426"/>
        <w:jc w:val="left"/>
        <w:rPr>
          <w:rFonts w:eastAsia="SchoolBookSanPin"/>
          <w:sz w:val="24"/>
          <w:szCs w:val="24"/>
        </w:rPr>
      </w:pPr>
      <w:r w:rsidRPr="00270585">
        <w:rPr>
          <w:rFonts w:eastAsia="SchoolBookSanPin"/>
          <w:position w:val="1"/>
          <w:sz w:val="24"/>
          <w:szCs w:val="24"/>
        </w:rPr>
        <w:t>назначение и состав аптечки первой помощи;</w:t>
      </w:r>
    </w:p>
    <w:p w:rsidR="00270585" w:rsidRPr="00270585" w:rsidRDefault="00270585" w:rsidP="00712252">
      <w:pPr>
        <w:pStyle w:val="af7"/>
        <w:numPr>
          <w:ilvl w:val="0"/>
          <w:numId w:val="193"/>
        </w:numPr>
        <w:spacing w:line="360" w:lineRule="auto"/>
        <w:ind w:left="426" w:right="404" w:hanging="426"/>
        <w:jc w:val="left"/>
        <w:rPr>
          <w:rFonts w:eastAsia="SchoolBookSanPin"/>
          <w:sz w:val="24"/>
          <w:szCs w:val="24"/>
        </w:rPr>
      </w:pPr>
      <w:r w:rsidRPr="00270585">
        <w:rPr>
          <w:rFonts w:eastAsia="SchoolBookSanPin"/>
          <w:position w:val="1"/>
          <w:sz w:val="24"/>
          <w:szCs w:val="24"/>
        </w:rPr>
        <w:t>порядок действий при оказании первой помощи в различных ситуациях, приёмы психологической поддержки пострадавшего.</w:t>
      </w:r>
    </w:p>
    <w:p w:rsidR="00270585" w:rsidRPr="00270585" w:rsidRDefault="00270585" w:rsidP="00270585">
      <w:pPr>
        <w:spacing w:line="360" w:lineRule="auto"/>
        <w:ind w:right="404" w:firstLine="709"/>
        <w:rPr>
          <w:sz w:val="24"/>
          <w:szCs w:val="24"/>
        </w:rPr>
      </w:pPr>
      <w:bookmarkStart w:id="19" w:name="_Toc151565428"/>
      <w:r w:rsidRPr="00270585">
        <w:rPr>
          <w:sz w:val="24"/>
          <w:szCs w:val="24"/>
        </w:rPr>
        <w:t>Модуль № 9. «</w:t>
      </w:r>
      <w:r w:rsidRPr="00270585">
        <w:rPr>
          <w:rFonts w:eastAsia="OfficinaSansBoldITC"/>
          <w:sz w:val="24"/>
          <w:szCs w:val="24"/>
        </w:rPr>
        <w:t>Безопасность в социуме</w:t>
      </w:r>
      <w:r w:rsidRPr="00270585">
        <w:rPr>
          <w:sz w:val="24"/>
          <w:szCs w:val="24"/>
        </w:rPr>
        <w:t>»:</w:t>
      </w:r>
      <w:bookmarkEnd w:id="19"/>
    </w:p>
    <w:p w:rsidR="00270585" w:rsidRPr="00270585" w:rsidRDefault="00270585" w:rsidP="00712252">
      <w:pPr>
        <w:pStyle w:val="af7"/>
        <w:numPr>
          <w:ilvl w:val="0"/>
          <w:numId w:val="192"/>
        </w:numPr>
        <w:spacing w:line="360" w:lineRule="auto"/>
        <w:ind w:left="284" w:right="404" w:hanging="284"/>
        <w:jc w:val="left"/>
        <w:rPr>
          <w:rFonts w:eastAsia="SchoolBookSanPin"/>
          <w:sz w:val="24"/>
          <w:szCs w:val="24"/>
        </w:rPr>
      </w:pPr>
      <w:r w:rsidRPr="00270585">
        <w:rPr>
          <w:rFonts w:eastAsia="SchoolBookSanPin"/>
          <w:sz w:val="24"/>
          <w:szCs w:val="24"/>
        </w:rPr>
        <w:t>общение и его значение для человека, способы эффективного общения, в том числе лиц с нарушениями слуха;</w:t>
      </w:r>
    </w:p>
    <w:p w:rsidR="00270585" w:rsidRPr="00270585" w:rsidRDefault="00270585" w:rsidP="00712252">
      <w:pPr>
        <w:pStyle w:val="af7"/>
        <w:numPr>
          <w:ilvl w:val="0"/>
          <w:numId w:val="192"/>
        </w:numPr>
        <w:spacing w:line="360" w:lineRule="auto"/>
        <w:ind w:left="284" w:right="404" w:hanging="284"/>
        <w:jc w:val="left"/>
        <w:rPr>
          <w:rFonts w:eastAsia="SchoolBookSanPin"/>
          <w:sz w:val="24"/>
          <w:szCs w:val="24"/>
        </w:rPr>
      </w:pPr>
      <w:r w:rsidRPr="00270585">
        <w:rPr>
          <w:rFonts w:eastAsia="SchoolBookSanPin"/>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270585" w:rsidRPr="00270585" w:rsidRDefault="00270585" w:rsidP="00712252">
      <w:pPr>
        <w:pStyle w:val="af7"/>
        <w:numPr>
          <w:ilvl w:val="0"/>
          <w:numId w:val="192"/>
        </w:numPr>
        <w:spacing w:line="360" w:lineRule="auto"/>
        <w:ind w:left="284" w:right="404" w:hanging="284"/>
        <w:jc w:val="left"/>
        <w:rPr>
          <w:rFonts w:eastAsia="SchoolBookSanPin"/>
          <w:sz w:val="24"/>
          <w:szCs w:val="24"/>
        </w:rPr>
      </w:pPr>
      <w:r w:rsidRPr="00270585">
        <w:rPr>
          <w:rFonts w:eastAsia="SchoolBookSanPin"/>
          <w:sz w:val="24"/>
          <w:szCs w:val="24"/>
        </w:rPr>
        <w:t>понятие «конфликт» и стадии его развития, факторы и причины развития конфликта;</w:t>
      </w:r>
    </w:p>
    <w:p w:rsidR="00270585" w:rsidRPr="00270585" w:rsidRDefault="00270585" w:rsidP="00712252">
      <w:pPr>
        <w:pStyle w:val="af7"/>
        <w:numPr>
          <w:ilvl w:val="0"/>
          <w:numId w:val="192"/>
        </w:numPr>
        <w:spacing w:line="360" w:lineRule="auto"/>
        <w:ind w:left="284" w:right="404" w:hanging="284"/>
        <w:jc w:val="left"/>
        <w:rPr>
          <w:rFonts w:eastAsia="SchoolBookSanPin"/>
          <w:sz w:val="24"/>
          <w:szCs w:val="24"/>
        </w:rPr>
      </w:pPr>
      <w:r w:rsidRPr="00270585">
        <w:rPr>
          <w:rFonts w:eastAsia="SchoolBookSanPin"/>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270585" w:rsidRPr="00270585" w:rsidRDefault="00270585" w:rsidP="00712252">
      <w:pPr>
        <w:pStyle w:val="af7"/>
        <w:numPr>
          <w:ilvl w:val="0"/>
          <w:numId w:val="192"/>
        </w:numPr>
        <w:spacing w:line="360" w:lineRule="auto"/>
        <w:ind w:left="284" w:right="404" w:hanging="284"/>
        <w:jc w:val="left"/>
        <w:rPr>
          <w:rFonts w:eastAsia="SchoolBookSanPin"/>
          <w:sz w:val="24"/>
          <w:szCs w:val="24"/>
        </w:rPr>
      </w:pPr>
      <w:r w:rsidRPr="00270585">
        <w:rPr>
          <w:rFonts w:eastAsia="SchoolBookSanPin"/>
          <w:sz w:val="24"/>
          <w:szCs w:val="24"/>
        </w:rPr>
        <w:t>правила поведения для снижения риска конфликта и порядок действий при его опасных проявлениях;</w:t>
      </w:r>
    </w:p>
    <w:p w:rsidR="00270585" w:rsidRPr="00270585" w:rsidRDefault="00270585" w:rsidP="00712252">
      <w:pPr>
        <w:pStyle w:val="af7"/>
        <w:numPr>
          <w:ilvl w:val="0"/>
          <w:numId w:val="192"/>
        </w:numPr>
        <w:spacing w:line="360" w:lineRule="auto"/>
        <w:ind w:left="284" w:right="404" w:hanging="284"/>
        <w:jc w:val="left"/>
        <w:rPr>
          <w:rFonts w:eastAsia="SchoolBookSanPin"/>
          <w:position w:val="1"/>
          <w:sz w:val="24"/>
          <w:szCs w:val="24"/>
        </w:rPr>
      </w:pPr>
      <w:r w:rsidRPr="00270585">
        <w:rPr>
          <w:rFonts w:eastAsia="SchoolBookSanPin"/>
          <w:position w:val="1"/>
          <w:sz w:val="24"/>
          <w:szCs w:val="24"/>
        </w:rPr>
        <w:t>способ разрешения конфликта с помощью третьей стороны</w:t>
      </w:r>
      <w:r w:rsidRPr="00270585">
        <w:rPr>
          <w:rFonts w:eastAsia="SchoolBookSanPin"/>
          <w:sz w:val="24"/>
          <w:szCs w:val="24"/>
        </w:rPr>
        <w:t xml:space="preserve"> (</w:t>
      </w:r>
      <w:r w:rsidRPr="00270585">
        <w:rPr>
          <w:rFonts w:eastAsia="SchoolBookSanPin"/>
          <w:position w:val="1"/>
          <w:sz w:val="24"/>
          <w:szCs w:val="24"/>
        </w:rPr>
        <w:t>медиатора);</w:t>
      </w:r>
    </w:p>
    <w:p w:rsidR="00270585" w:rsidRPr="00270585" w:rsidRDefault="00270585" w:rsidP="00712252">
      <w:pPr>
        <w:pStyle w:val="af7"/>
        <w:numPr>
          <w:ilvl w:val="0"/>
          <w:numId w:val="192"/>
        </w:numPr>
        <w:spacing w:line="360" w:lineRule="auto"/>
        <w:ind w:left="284" w:right="404" w:hanging="284"/>
        <w:jc w:val="left"/>
        <w:rPr>
          <w:rFonts w:eastAsia="SchoolBookSanPin"/>
          <w:sz w:val="24"/>
          <w:szCs w:val="24"/>
        </w:rPr>
      </w:pPr>
      <w:r w:rsidRPr="00270585">
        <w:rPr>
          <w:rFonts w:eastAsia="SchoolBookSanPin"/>
          <w:sz w:val="24"/>
          <w:szCs w:val="24"/>
        </w:rPr>
        <w:t>опасные формы проявления конфликта: агрессия, домашнее насилие и буллинг;</w:t>
      </w:r>
    </w:p>
    <w:p w:rsidR="00270585" w:rsidRPr="00270585" w:rsidRDefault="00270585" w:rsidP="00712252">
      <w:pPr>
        <w:pStyle w:val="af7"/>
        <w:numPr>
          <w:ilvl w:val="0"/>
          <w:numId w:val="192"/>
        </w:numPr>
        <w:spacing w:line="360" w:lineRule="auto"/>
        <w:ind w:left="284" w:right="404" w:hanging="284"/>
        <w:jc w:val="left"/>
        <w:rPr>
          <w:rFonts w:eastAsia="SchoolBookSanPin"/>
          <w:sz w:val="24"/>
          <w:szCs w:val="24"/>
        </w:rPr>
      </w:pPr>
      <w:r w:rsidRPr="00270585">
        <w:rPr>
          <w:rFonts w:eastAsia="SchoolBookSanPin"/>
          <w:sz w:val="24"/>
          <w:szCs w:val="24"/>
        </w:rPr>
        <w:t>манипуляции в ходе межличностного общения, приёмы распознавания манипуляций и способы противостояния им;</w:t>
      </w:r>
    </w:p>
    <w:p w:rsidR="00270585" w:rsidRPr="00270585" w:rsidRDefault="00270585" w:rsidP="00712252">
      <w:pPr>
        <w:pStyle w:val="af7"/>
        <w:numPr>
          <w:ilvl w:val="0"/>
          <w:numId w:val="192"/>
        </w:numPr>
        <w:spacing w:line="360" w:lineRule="auto"/>
        <w:ind w:left="284" w:right="404" w:hanging="284"/>
        <w:jc w:val="left"/>
        <w:rPr>
          <w:rFonts w:eastAsia="SchoolBookSanPin"/>
          <w:sz w:val="24"/>
          <w:szCs w:val="24"/>
        </w:rPr>
      </w:pPr>
      <w:r w:rsidRPr="00270585">
        <w:rPr>
          <w:rFonts w:eastAsia="SchoolBookSanPin"/>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270585" w:rsidRPr="00270585" w:rsidRDefault="00270585" w:rsidP="00712252">
      <w:pPr>
        <w:pStyle w:val="af7"/>
        <w:numPr>
          <w:ilvl w:val="0"/>
          <w:numId w:val="192"/>
        </w:numPr>
        <w:spacing w:line="360" w:lineRule="auto"/>
        <w:ind w:left="284" w:right="404" w:hanging="284"/>
        <w:jc w:val="left"/>
        <w:rPr>
          <w:rFonts w:eastAsia="SchoolBookSanPin"/>
          <w:sz w:val="24"/>
          <w:szCs w:val="24"/>
        </w:rPr>
      </w:pPr>
      <w:r w:rsidRPr="00270585">
        <w:rPr>
          <w:rFonts w:eastAsia="SchoolBookSanPin"/>
          <w:sz w:val="24"/>
          <w:szCs w:val="24"/>
        </w:rPr>
        <w:t>современные молодёжные увлечения и опасности, связанные с ними, правила безопасного поведения;</w:t>
      </w:r>
    </w:p>
    <w:p w:rsidR="00270585" w:rsidRPr="00270585" w:rsidRDefault="00270585" w:rsidP="00712252">
      <w:pPr>
        <w:pStyle w:val="af7"/>
        <w:numPr>
          <w:ilvl w:val="0"/>
          <w:numId w:val="192"/>
        </w:numPr>
        <w:spacing w:line="360" w:lineRule="auto"/>
        <w:ind w:left="284" w:right="404" w:hanging="284"/>
        <w:jc w:val="left"/>
        <w:rPr>
          <w:rFonts w:eastAsia="SchoolBookSanPin"/>
          <w:sz w:val="24"/>
          <w:szCs w:val="24"/>
        </w:rPr>
      </w:pPr>
      <w:r w:rsidRPr="00270585">
        <w:rPr>
          <w:rFonts w:eastAsia="SchoolBookSanPin"/>
          <w:position w:val="1"/>
          <w:sz w:val="24"/>
          <w:szCs w:val="24"/>
        </w:rPr>
        <w:t>правила безопасной коммуникации с незнакомыми людьми.</w:t>
      </w:r>
    </w:p>
    <w:p w:rsidR="00270585" w:rsidRPr="00270585" w:rsidRDefault="00270585" w:rsidP="00270585">
      <w:pPr>
        <w:spacing w:line="360" w:lineRule="auto"/>
        <w:ind w:right="404" w:firstLine="709"/>
        <w:rPr>
          <w:bCs/>
          <w:sz w:val="24"/>
          <w:szCs w:val="24"/>
        </w:rPr>
      </w:pPr>
      <w:bookmarkStart w:id="20" w:name="_Toc151565429"/>
      <w:r w:rsidRPr="00270585">
        <w:rPr>
          <w:sz w:val="24"/>
          <w:szCs w:val="24"/>
        </w:rPr>
        <w:t>Модуль № 10. «</w:t>
      </w:r>
      <w:r w:rsidRPr="00270585">
        <w:rPr>
          <w:rFonts w:eastAsia="OfficinaSansBoldITC"/>
          <w:sz w:val="24"/>
          <w:szCs w:val="24"/>
        </w:rPr>
        <w:t>Безопасность в информационном пространстве</w:t>
      </w:r>
      <w:r w:rsidRPr="00270585">
        <w:rPr>
          <w:bCs/>
          <w:sz w:val="24"/>
          <w:szCs w:val="24"/>
        </w:rPr>
        <w:t>»:</w:t>
      </w:r>
      <w:bookmarkEnd w:id="20"/>
    </w:p>
    <w:p w:rsidR="00270585" w:rsidRPr="00270585" w:rsidRDefault="00270585" w:rsidP="00712252">
      <w:pPr>
        <w:pStyle w:val="af7"/>
        <w:numPr>
          <w:ilvl w:val="0"/>
          <w:numId w:val="191"/>
        </w:numPr>
        <w:spacing w:line="360" w:lineRule="auto"/>
        <w:ind w:left="426" w:right="404" w:hanging="426"/>
        <w:jc w:val="left"/>
        <w:rPr>
          <w:rFonts w:eastAsia="SchoolBookSanPin"/>
          <w:sz w:val="24"/>
          <w:szCs w:val="24"/>
        </w:rPr>
      </w:pPr>
      <w:r w:rsidRPr="00270585">
        <w:rPr>
          <w:rFonts w:eastAsia="SchoolBookSanPin"/>
          <w:sz w:val="24"/>
          <w:szCs w:val="24"/>
        </w:rPr>
        <w:t>понятие «цифровая среда», её характеристики и примеры информационных и компьютерных угроз, положительные возможности цифровой среды;</w:t>
      </w:r>
    </w:p>
    <w:p w:rsidR="00270585" w:rsidRPr="00270585" w:rsidRDefault="00270585" w:rsidP="00712252">
      <w:pPr>
        <w:pStyle w:val="af7"/>
        <w:numPr>
          <w:ilvl w:val="0"/>
          <w:numId w:val="191"/>
        </w:numPr>
        <w:spacing w:line="360" w:lineRule="auto"/>
        <w:ind w:left="426" w:right="404" w:hanging="426"/>
        <w:jc w:val="left"/>
        <w:rPr>
          <w:rFonts w:eastAsia="SchoolBookSanPin"/>
          <w:sz w:val="24"/>
          <w:szCs w:val="24"/>
        </w:rPr>
      </w:pPr>
      <w:r w:rsidRPr="00270585">
        <w:rPr>
          <w:rFonts w:eastAsia="SchoolBookSanPin"/>
          <w:sz w:val="24"/>
          <w:szCs w:val="24"/>
        </w:rPr>
        <w:t>риски и угрозы при использовании Интернета;</w:t>
      </w:r>
    </w:p>
    <w:p w:rsidR="00270585" w:rsidRPr="00270585" w:rsidRDefault="00270585" w:rsidP="00712252">
      <w:pPr>
        <w:pStyle w:val="af7"/>
        <w:numPr>
          <w:ilvl w:val="0"/>
          <w:numId w:val="191"/>
        </w:numPr>
        <w:spacing w:line="360" w:lineRule="auto"/>
        <w:ind w:left="426" w:right="404" w:hanging="426"/>
        <w:jc w:val="left"/>
        <w:rPr>
          <w:rFonts w:eastAsia="SchoolBookSanPin"/>
          <w:sz w:val="24"/>
          <w:szCs w:val="24"/>
        </w:rPr>
      </w:pPr>
      <w:r w:rsidRPr="00270585">
        <w:rPr>
          <w:rFonts w:eastAsia="SchoolBookSanPin"/>
          <w:sz w:val="24"/>
          <w:szCs w:val="24"/>
        </w:rPr>
        <w:t>общие принципы безопасного поведения, необходимые для предупреждения возникновения опасных ситуаций в личном цифровом пространстве;</w:t>
      </w:r>
    </w:p>
    <w:p w:rsidR="00270585" w:rsidRPr="00270585" w:rsidRDefault="00270585" w:rsidP="00712252">
      <w:pPr>
        <w:pStyle w:val="af7"/>
        <w:numPr>
          <w:ilvl w:val="0"/>
          <w:numId w:val="191"/>
        </w:numPr>
        <w:spacing w:line="360" w:lineRule="auto"/>
        <w:ind w:left="426" w:right="404" w:hanging="426"/>
        <w:jc w:val="left"/>
        <w:rPr>
          <w:rFonts w:eastAsia="SchoolBookSanPin"/>
          <w:sz w:val="24"/>
          <w:szCs w:val="24"/>
        </w:rPr>
      </w:pPr>
      <w:r w:rsidRPr="00270585">
        <w:rPr>
          <w:rFonts w:eastAsia="SchoolBookSanPin"/>
          <w:sz w:val="24"/>
          <w:szCs w:val="24"/>
        </w:rPr>
        <w:t>опасные явления цифровой среды: вредоносные программы и приложения и их разновидности;</w:t>
      </w:r>
    </w:p>
    <w:p w:rsidR="00270585" w:rsidRPr="00270585" w:rsidRDefault="00270585" w:rsidP="00712252">
      <w:pPr>
        <w:pStyle w:val="af7"/>
        <w:numPr>
          <w:ilvl w:val="0"/>
          <w:numId w:val="191"/>
        </w:numPr>
        <w:spacing w:line="360" w:lineRule="auto"/>
        <w:ind w:left="426" w:right="404" w:hanging="426"/>
        <w:jc w:val="left"/>
        <w:rPr>
          <w:rFonts w:eastAsia="SchoolBookSanPin"/>
          <w:sz w:val="24"/>
          <w:szCs w:val="24"/>
        </w:rPr>
      </w:pPr>
      <w:r w:rsidRPr="00270585">
        <w:rPr>
          <w:rFonts w:eastAsia="SchoolBookSanPin"/>
          <w:sz w:val="24"/>
          <w:szCs w:val="24"/>
        </w:rPr>
        <w:t xml:space="preserve">правила кибергигиены, необходимые для предупреждения возникновения опасных ситуаций в </w:t>
      </w:r>
      <w:r w:rsidRPr="00270585">
        <w:rPr>
          <w:rFonts w:eastAsia="SchoolBookSanPin"/>
          <w:sz w:val="24"/>
          <w:szCs w:val="24"/>
        </w:rPr>
        <w:lastRenderedPageBreak/>
        <w:t>цифровой среде;</w:t>
      </w:r>
    </w:p>
    <w:p w:rsidR="00270585" w:rsidRPr="00270585" w:rsidRDefault="00270585" w:rsidP="00712252">
      <w:pPr>
        <w:pStyle w:val="af7"/>
        <w:numPr>
          <w:ilvl w:val="0"/>
          <w:numId w:val="191"/>
        </w:numPr>
        <w:spacing w:line="360" w:lineRule="auto"/>
        <w:ind w:left="426" w:right="404" w:hanging="426"/>
        <w:jc w:val="left"/>
        <w:rPr>
          <w:rFonts w:eastAsia="SchoolBookSanPin"/>
          <w:sz w:val="24"/>
          <w:szCs w:val="24"/>
        </w:rPr>
      </w:pPr>
      <w:r w:rsidRPr="00270585">
        <w:rPr>
          <w:rFonts w:eastAsia="SchoolBookSanPin"/>
          <w:sz w:val="24"/>
          <w:szCs w:val="24"/>
        </w:rPr>
        <w:t xml:space="preserve">основные виды опасного и запрещённого контента в Интернете и его признаки, приёмы распознавания опасностей при </w:t>
      </w:r>
      <w:r w:rsidRPr="00270585">
        <w:rPr>
          <w:rFonts w:eastAsia="SchoolBookSanPin"/>
          <w:position w:val="1"/>
          <w:sz w:val="24"/>
          <w:szCs w:val="24"/>
        </w:rPr>
        <w:t>использовании Интернета;</w:t>
      </w:r>
    </w:p>
    <w:p w:rsidR="00270585" w:rsidRPr="00270585" w:rsidRDefault="00270585" w:rsidP="00712252">
      <w:pPr>
        <w:pStyle w:val="af7"/>
        <w:numPr>
          <w:ilvl w:val="0"/>
          <w:numId w:val="191"/>
        </w:numPr>
        <w:spacing w:line="360" w:lineRule="auto"/>
        <w:ind w:left="426" w:right="404" w:hanging="426"/>
        <w:jc w:val="left"/>
        <w:rPr>
          <w:rFonts w:eastAsia="SchoolBookSanPin"/>
          <w:sz w:val="24"/>
          <w:szCs w:val="24"/>
        </w:rPr>
      </w:pPr>
      <w:r w:rsidRPr="00270585">
        <w:rPr>
          <w:rFonts w:eastAsia="SchoolBookSanPin"/>
          <w:position w:val="1"/>
          <w:sz w:val="24"/>
          <w:szCs w:val="24"/>
        </w:rPr>
        <w:t>противоправные действия в Интернете;</w:t>
      </w:r>
    </w:p>
    <w:p w:rsidR="00270585" w:rsidRPr="00270585" w:rsidRDefault="00270585" w:rsidP="00712252">
      <w:pPr>
        <w:pStyle w:val="af7"/>
        <w:numPr>
          <w:ilvl w:val="0"/>
          <w:numId w:val="191"/>
        </w:numPr>
        <w:spacing w:line="360" w:lineRule="auto"/>
        <w:ind w:left="426" w:right="404" w:hanging="426"/>
        <w:jc w:val="left"/>
        <w:rPr>
          <w:rFonts w:eastAsia="SchoolBookSanPin"/>
          <w:sz w:val="24"/>
          <w:szCs w:val="24"/>
        </w:rPr>
      </w:pPr>
      <w:r w:rsidRPr="00270585">
        <w:rPr>
          <w:rFonts w:eastAsia="SchoolBookSanPin"/>
          <w:position w:val="1"/>
          <w:sz w:val="24"/>
          <w:szCs w:val="24"/>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270585" w:rsidRPr="00270585" w:rsidRDefault="00270585" w:rsidP="00712252">
      <w:pPr>
        <w:pStyle w:val="af7"/>
        <w:numPr>
          <w:ilvl w:val="0"/>
          <w:numId w:val="191"/>
        </w:numPr>
        <w:spacing w:line="360" w:lineRule="auto"/>
        <w:ind w:left="426" w:right="404" w:hanging="426"/>
        <w:jc w:val="left"/>
        <w:rPr>
          <w:rFonts w:eastAsia="SchoolBookSanPin"/>
          <w:sz w:val="24"/>
          <w:szCs w:val="24"/>
        </w:rPr>
      </w:pPr>
      <w:r w:rsidRPr="00270585">
        <w:rPr>
          <w:rFonts w:eastAsia="SchoolBookSanPin"/>
          <w:position w:val="1"/>
          <w:sz w:val="24"/>
          <w:szCs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270585" w:rsidRPr="00270585" w:rsidRDefault="00270585" w:rsidP="00270585">
      <w:pPr>
        <w:spacing w:line="360" w:lineRule="auto"/>
        <w:ind w:right="404" w:firstLine="709"/>
        <w:rPr>
          <w:bCs/>
          <w:sz w:val="24"/>
          <w:szCs w:val="24"/>
        </w:rPr>
      </w:pPr>
      <w:bookmarkStart w:id="21" w:name="_Toc151565430"/>
      <w:r w:rsidRPr="00270585">
        <w:rPr>
          <w:sz w:val="24"/>
          <w:szCs w:val="24"/>
        </w:rPr>
        <w:t>Модуль № 11. «</w:t>
      </w:r>
      <w:r w:rsidRPr="00270585">
        <w:rPr>
          <w:rFonts w:eastAsia="OfficinaSansBoldITC"/>
          <w:sz w:val="24"/>
          <w:szCs w:val="24"/>
        </w:rPr>
        <w:t>Основы противодействия экстремизму и терроризму</w:t>
      </w:r>
      <w:r w:rsidRPr="00270585">
        <w:rPr>
          <w:bCs/>
          <w:sz w:val="24"/>
          <w:szCs w:val="24"/>
        </w:rPr>
        <w:t>»:</w:t>
      </w:r>
      <w:bookmarkEnd w:id="21"/>
    </w:p>
    <w:p w:rsidR="00270585" w:rsidRPr="00270585" w:rsidRDefault="00270585" w:rsidP="00712252">
      <w:pPr>
        <w:pStyle w:val="af7"/>
        <w:numPr>
          <w:ilvl w:val="0"/>
          <w:numId w:val="190"/>
        </w:numPr>
        <w:spacing w:line="360" w:lineRule="auto"/>
        <w:ind w:left="284" w:right="404" w:hanging="284"/>
        <w:jc w:val="left"/>
        <w:rPr>
          <w:rFonts w:eastAsia="SchoolBookSanPin"/>
          <w:sz w:val="24"/>
          <w:szCs w:val="24"/>
        </w:rPr>
      </w:pPr>
      <w:r w:rsidRPr="00270585">
        <w:rPr>
          <w:rFonts w:eastAsia="SchoolBookSanPin"/>
          <w:sz w:val="24"/>
          <w:szCs w:val="24"/>
        </w:rPr>
        <w:t>понятия «экстремизм» и «терроризм», их содержание, причины, возможные варианты проявления и последствия;</w:t>
      </w:r>
    </w:p>
    <w:p w:rsidR="00270585" w:rsidRPr="00270585" w:rsidRDefault="00270585" w:rsidP="00712252">
      <w:pPr>
        <w:pStyle w:val="af7"/>
        <w:numPr>
          <w:ilvl w:val="0"/>
          <w:numId w:val="190"/>
        </w:numPr>
        <w:spacing w:line="360" w:lineRule="auto"/>
        <w:ind w:left="284" w:right="404" w:hanging="284"/>
        <w:jc w:val="left"/>
        <w:rPr>
          <w:rFonts w:eastAsia="SchoolBookSanPin"/>
          <w:sz w:val="24"/>
          <w:szCs w:val="24"/>
        </w:rPr>
      </w:pPr>
      <w:r w:rsidRPr="00270585">
        <w:rPr>
          <w:rFonts w:eastAsia="SchoolBookSanPin"/>
          <w:sz w:val="24"/>
          <w:szCs w:val="24"/>
        </w:rPr>
        <w:t>цели и формы проявления террористических актов, их последствия, уровни террористической опасности;</w:t>
      </w:r>
    </w:p>
    <w:p w:rsidR="00270585" w:rsidRPr="00270585" w:rsidRDefault="00270585" w:rsidP="00712252">
      <w:pPr>
        <w:pStyle w:val="af7"/>
        <w:numPr>
          <w:ilvl w:val="0"/>
          <w:numId w:val="190"/>
        </w:numPr>
        <w:spacing w:line="360" w:lineRule="auto"/>
        <w:ind w:left="284" w:right="404" w:hanging="284"/>
        <w:jc w:val="left"/>
        <w:rPr>
          <w:rFonts w:eastAsia="SchoolBookSanPin"/>
          <w:sz w:val="24"/>
          <w:szCs w:val="24"/>
        </w:rPr>
      </w:pPr>
      <w:r w:rsidRPr="00270585">
        <w:rPr>
          <w:rFonts w:eastAsia="SchoolBookSanPin"/>
          <w:sz w:val="24"/>
          <w:szCs w:val="24"/>
        </w:rPr>
        <w:t>основы общественно-государственной системы противодействия экстремизму и терроризму, контртеррористическая операция и её цели;</w:t>
      </w:r>
    </w:p>
    <w:p w:rsidR="00270585" w:rsidRPr="00270585" w:rsidRDefault="00270585" w:rsidP="00712252">
      <w:pPr>
        <w:pStyle w:val="af7"/>
        <w:numPr>
          <w:ilvl w:val="0"/>
          <w:numId w:val="190"/>
        </w:numPr>
        <w:spacing w:line="360" w:lineRule="auto"/>
        <w:ind w:left="284" w:right="404" w:hanging="284"/>
        <w:jc w:val="left"/>
        <w:rPr>
          <w:rFonts w:eastAsia="SchoolBookSanPin"/>
          <w:sz w:val="24"/>
          <w:szCs w:val="24"/>
        </w:rPr>
      </w:pPr>
      <w:r w:rsidRPr="00270585">
        <w:rPr>
          <w:rFonts w:eastAsia="SchoolBookSanPin"/>
          <w:sz w:val="24"/>
          <w:szCs w:val="24"/>
        </w:rPr>
        <w:t>признаки вовлечения в террористическую деятельность, правила антитеррористического поведения;</w:t>
      </w:r>
    </w:p>
    <w:p w:rsidR="00270585" w:rsidRPr="00270585" w:rsidRDefault="00270585" w:rsidP="00712252">
      <w:pPr>
        <w:pStyle w:val="af7"/>
        <w:numPr>
          <w:ilvl w:val="0"/>
          <w:numId w:val="190"/>
        </w:numPr>
        <w:spacing w:line="360" w:lineRule="auto"/>
        <w:ind w:left="284" w:right="404" w:hanging="284"/>
        <w:jc w:val="left"/>
        <w:rPr>
          <w:rFonts w:eastAsia="SchoolBookSanPin"/>
          <w:sz w:val="24"/>
          <w:szCs w:val="24"/>
        </w:rPr>
      </w:pPr>
      <w:r w:rsidRPr="00270585">
        <w:rPr>
          <w:rFonts w:eastAsia="SchoolBookSanPin"/>
          <w:sz w:val="24"/>
          <w:szCs w:val="24"/>
        </w:rPr>
        <w:t>признаки угроз и подготовки различных форм терактов, порядок действий при их обнаружении;</w:t>
      </w:r>
    </w:p>
    <w:p w:rsidR="00270585" w:rsidRPr="00270585" w:rsidRDefault="00270585" w:rsidP="00712252">
      <w:pPr>
        <w:pStyle w:val="af7"/>
        <w:numPr>
          <w:ilvl w:val="0"/>
          <w:numId w:val="190"/>
        </w:numPr>
        <w:spacing w:line="360" w:lineRule="auto"/>
        <w:ind w:left="284" w:right="404" w:hanging="284"/>
        <w:jc w:val="left"/>
        <w:rPr>
          <w:rFonts w:eastAsia="SchoolBookSanPin"/>
          <w:sz w:val="24"/>
          <w:szCs w:val="24"/>
        </w:rPr>
      </w:pPr>
      <w:r w:rsidRPr="00270585">
        <w:rPr>
          <w:rFonts w:eastAsia="SchoolBookSanPin"/>
          <w:sz w:val="24"/>
          <w:szCs w:val="24"/>
        </w:rPr>
        <w:t>правила безопасного поведения в условиях совершения теракта;</w:t>
      </w:r>
    </w:p>
    <w:p w:rsidR="00270585" w:rsidRPr="00270585" w:rsidRDefault="00270585" w:rsidP="00712252">
      <w:pPr>
        <w:pStyle w:val="af7"/>
        <w:numPr>
          <w:ilvl w:val="0"/>
          <w:numId w:val="190"/>
        </w:numPr>
        <w:spacing w:line="360" w:lineRule="auto"/>
        <w:ind w:left="284" w:right="404" w:hanging="284"/>
        <w:jc w:val="left"/>
        <w:rPr>
          <w:rFonts w:eastAsia="SchoolBookSanPin"/>
          <w:sz w:val="24"/>
          <w:szCs w:val="24"/>
        </w:rPr>
      </w:pPr>
      <w:r w:rsidRPr="00270585">
        <w:rPr>
          <w:rFonts w:eastAsia="SchoolBookSanPin"/>
          <w:sz w:val="24"/>
          <w:szCs w:val="24"/>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 в том числе лиц с нарушениями слуха.</w:t>
      </w:r>
    </w:p>
    <w:p w:rsidR="00270585" w:rsidRPr="00270585" w:rsidRDefault="00270585" w:rsidP="00270585">
      <w:pPr>
        <w:spacing w:line="360" w:lineRule="auto"/>
        <w:ind w:right="404" w:firstLine="709"/>
        <w:rPr>
          <w:b/>
          <w:sz w:val="24"/>
          <w:szCs w:val="24"/>
        </w:rPr>
      </w:pPr>
      <w:bookmarkStart w:id="22" w:name="_Toc151565431"/>
      <w:r w:rsidRPr="00270585">
        <w:rPr>
          <w:b/>
          <w:sz w:val="24"/>
          <w:szCs w:val="24"/>
        </w:rPr>
        <w:t>Планируемые результаты освоения программы по основам безопасности и защиты Родины на уровне основного общего образования</w:t>
      </w:r>
      <w:bookmarkStart w:id="23" w:name="_Toc140842293"/>
      <w:bookmarkStart w:id="24" w:name="_Toc151565432"/>
      <w:bookmarkEnd w:id="11"/>
      <w:bookmarkEnd w:id="22"/>
      <w:r w:rsidRPr="00270585">
        <w:rPr>
          <w:b/>
          <w:sz w:val="24"/>
          <w:szCs w:val="24"/>
        </w:rPr>
        <w:t>.</w:t>
      </w:r>
    </w:p>
    <w:p w:rsidR="00270585" w:rsidRPr="00270585" w:rsidRDefault="00270585" w:rsidP="00270585">
      <w:pPr>
        <w:spacing w:line="360" w:lineRule="auto"/>
        <w:ind w:right="404" w:firstLine="709"/>
        <w:rPr>
          <w:rFonts w:eastAsia="SchoolBookSanPin"/>
          <w:sz w:val="24"/>
          <w:szCs w:val="24"/>
        </w:rPr>
      </w:pPr>
      <w:r w:rsidRPr="00270585">
        <w:rPr>
          <w:sz w:val="24"/>
          <w:szCs w:val="24"/>
        </w:rPr>
        <w:t>Личностные результаты</w:t>
      </w:r>
      <w:bookmarkEnd w:id="23"/>
      <w:bookmarkEnd w:id="24"/>
      <w:r w:rsidRPr="00270585">
        <w:rPr>
          <w:sz w:val="24"/>
          <w:szCs w:val="24"/>
        </w:rPr>
        <w:t>.</w:t>
      </w:r>
    </w:p>
    <w:p w:rsidR="00270585" w:rsidRPr="00270585" w:rsidRDefault="00270585" w:rsidP="00270585">
      <w:pPr>
        <w:spacing w:line="360" w:lineRule="auto"/>
        <w:ind w:right="404" w:firstLine="709"/>
        <w:rPr>
          <w:sz w:val="24"/>
          <w:szCs w:val="24"/>
        </w:rPr>
      </w:pPr>
      <w:r w:rsidRPr="00270585">
        <w:rPr>
          <w:sz w:val="24"/>
          <w:szCs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w:t>
      </w:r>
      <w:r w:rsidRPr="00270585">
        <w:rPr>
          <w:sz w:val="24"/>
          <w:szCs w:val="24"/>
        </w:rPr>
        <w:br/>
        <w:t xml:space="preserve">и духовно-нравственными ценностями, принятыми в обществе правилами </w:t>
      </w:r>
      <w:r w:rsidRPr="00270585">
        <w:rPr>
          <w:sz w:val="24"/>
          <w:szCs w:val="24"/>
        </w:rPr>
        <w:br/>
        <w:t xml:space="preserve">и нормами поведения. Способствуют процессам самопознания, самовоспитания </w:t>
      </w:r>
      <w:r w:rsidRPr="00270585">
        <w:rPr>
          <w:sz w:val="24"/>
          <w:szCs w:val="24"/>
        </w:rPr>
        <w:br/>
        <w:t xml:space="preserve">и саморазвития, формирования внутренней позиции личности и проявляются </w:t>
      </w:r>
      <w:r w:rsidRPr="00270585">
        <w:rPr>
          <w:sz w:val="24"/>
          <w:szCs w:val="24"/>
        </w:rPr>
        <w:br/>
        <w:t xml:space="preserve">в индивидуальных социально значимых качествах, которые выражаются прежде всего в готовности глухих обучающихся к саморазвитию, самостоятельности, инициативе и личностному самоопределению; осмысленному ведению здорового </w:t>
      </w:r>
      <w:r w:rsidRPr="00270585">
        <w:rPr>
          <w:sz w:val="24"/>
          <w:szCs w:val="24"/>
        </w:rPr>
        <w:br/>
        <w:t xml:space="preserve">и безопасного образа жизни и соблюдению правил экологического поведения; </w:t>
      </w:r>
      <w:r w:rsidRPr="00270585">
        <w:rPr>
          <w:sz w:val="24"/>
          <w:szCs w:val="24"/>
        </w:rPr>
        <w:br/>
      </w:r>
      <w:r w:rsidRPr="00270585">
        <w:rPr>
          <w:sz w:val="24"/>
          <w:szCs w:val="24"/>
        </w:rPr>
        <w:lastRenderedPageBreak/>
        <w:t>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70585" w:rsidRPr="00270585" w:rsidRDefault="00270585" w:rsidP="00270585">
      <w:pPr>
        <w:spacing w:line="360" w:lineRule="auto"/>
        <w:ind w:right="404" w:firstLine="709"/>
        <w:rPr>
          <w:sz w:val="24"/>
          <w:szCs w:val="24"/>
        </w:rPr>
      </w:pPr>
      <w:r w:rsidRPr="00270585">
        <w:rPr>
          <w:sz w:val="24"/>
          <w:szCs w:val="24"/>
        </w:rPr>
        <w:t xml:space="preserve">Личностные результаты, формируемые в ходе изучения учебного предмета ОБЗР, должны отражать готовность глухих обучающихся руководствоваться системой позитивных ценностных ориентаций и расширение опыта деятельности </w:t>
      </w:r>
      <w:r w:rsidRPr="00270585">
        <w:rPr>
          <w:sz w:val="24"/>
          <w:szCs w:val="24"/>
        </w:rPr>
        <w:br/>
        <w:t>на её основе с учетом собственных возможностей и ограничений, вызванных нарушениями слуха.</w:t>
      </w:r>
    </w:p>
    <w:p w:rsidR="00270585" w:rsidRPr="00270585" w:rsidRDefault="00270585" w:rsidP="00270585">
      <w:pPr>
        <w:spacing w:line="360" w:lineRule="auto"/>
        <w:ind w:right="404" w:firstLine="709"/>
        <w:rPr>
          <w:sz w:val="24"/>
          <w:szCs w:val="24"/>
        </w:rPr>
      </w:pPr>
      <w:r w:rsidRPr="00270585">
        <w:rPr>
          <w:bCs/>
          <w:sz w:val="24"/>
          <w:szCs w:val="24"/>
        </w:rPr>
        <w:t xml:space="preserve">36.4.3. </w:t>
      </w:r>
      <w:r w:rsidRPr="00270585">
        <w:rPr>
          <w:sz w:val="24"/>
          <w:szCs w:val="24"/>
        </w:rPr>
        <w:t>Личностные результаты изучения ОБЗР включают:</w:t>
      </w:r>
    </w:p>
    <w:p w:rsidR="00270585" w:rsidRPr="00270585" w:rsidRDefault="00270585" w:rsidP="00712252">
      <w:pPr>
        <w:pStyle w:val="af7"/>
        <w:widowControl/>
        <w:numPr>
          <w:ilvl w:val="0"/>
          <w:numId w:val="164"/>
        </w:numPr>
        <w:tabs>
          <w:tab w:val="left" w:pos="284"/>
        </w:tabs>
        <w:autoSpaceDE/>
        <w:autoSpaceDN/>
        <w:spacing w:line="360" w:lineRule="auto"/>
        <w:ind w:left="709" w:right="404" w:firstLine="709"/>
        <w:jc w:val="left"/>
        <w:rPr>
          <w:sz w:val="24"/>
          <w:szCs w:val="24"/>
        </w:rPr>
      </w:pPr>
      <w:r w:rsidRPr="00270585">
        <w:rPr>
          <w:sz w:val="24"/>
          <w:szCs w:val="24"/>
        </w:rPr>
        <w:t xml:space="preserve">патриотическое воспитание: </w:t>
      </w:r>
    </w:p>
    <w:p w:rsidR="00270585" w:rsidRPr="00270585" w:rsidRDefault="00270585" w:rsidP="00712252">
      <w:pPr>
        <w:pStyle w:val="af7"/>
        <w:numPr>
          <w:ilvl w:val="0"/>
          <w:numId w:val="189"/>
        </w:numPr>
        <w:spacing w:line="360" w:lineRule="auto"/>
        <w:ind w:left="567" w:right="404" w:hanging="425"/>
        <w:jc w:val="left"/>
        <w:rPr>
          <w:sz w:val="24"/>
          <w:szCs w:val="24"/>
        </w:rPr>
      </w:pPr>
      <w:r w:rsidRPr="00270585">
        <w:rPr>
          <w:sz w:val="24"/>
          <w:szCs w:val="24"/>
        </w:rPr>
        <w:t xml:space="preserve">осознание российской гражданской идентичности в поликультурном </w:t>
      </w:r>
      <w:r w:rsidRPr="00270585">
        <w:rPr>
          <w:sz w:val="24"/>
          <w:szCs w:val="24"/>
        </w:rPr>
        <w:br/>
        <w:t>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70585" w:rsidRPr="00270585" w:rsidRDefault="00270585" w:rsidP="00712252">
      <w:pPr>
        <w:pStyle w:val="af7"/>
        <w:numPr>
          <w:ilvl w:val="0"/>
          <w:numId w:val="189"/>
        </w:numPr>
        <w:spacing w:line="360" w:lineRule="auto"/>
        <w:ind w:left="567" w:right="404" w:hanging="425"/>
        <w:jc w:val="left"/>
        <w:rPr>
          <w:sz w:val="24"/>
          <w:szCs w:val="24"/>
        </w:rPr>
      </w:pPr>
      <w:r w:rsidRPr="00270585">
        <w:rPr>
          <w:sz w:val="24"/>
          <w:szCs w:val="24"/>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rsidR="00270585" w:rsidRPr="00270585" w:rsidRDefault="00270585" w:rsidP="00712252">
      <w:pPr>
        <w:pStyle w:val="af7"/>
        <w:numPr>
          <w:ilvl w:val="0"/>
          <w:numId w:val="189"/>
        </w:numPr>
        <w:spacing w:line="360" w:lineRule="auto"/>
        <w:ind w:left="567" w:right="404" w:hanging="425"/>
        <w:jc w:val="left"/>
        <w:rPr>
          <w:sz w:val="24"/>
          <w:szCs w:val="24"/>
        </w:rPr>
      </w:pPr>
      <w:r w:rsidRPr="00270585">
        <w:rPr>
          <w:sz w:val="24"/>
          <w:szCs w:val="24"/>
        </w:rPr>
        <w:t xml:space="preserve">уважение к символам России, государственным праздникам, историческому </w:t>
      </w:r>
      <w:r w:rsidRPr="00270585">
        <w:rPr>
          <w:sz w:val="24"/>
          <w:szCs w:val="24"/>
        </w:rPr>
        <w:br/>
        <w:t>и природному наследию и памятникам, традициям разных народов, проживающих в родной стране;</w:t>
      </w:r>
    </w:p>
    <w:p w:rsidR="00270585" w:rsidRPr="00270585" w:rsidRDefault="00270585" w:rsidP="00712252">
      <w:pPr>
        <w:pStyle w:val="af7"/>
        <w:numPr>
          <w:ilvl w:val="0"/>
          <w:numId w:val="189"/>
        </w:numPr>
        <w:spacing w:line="360" w:lineRule="auto"/>
        <w:ind w:left="567" w:right="404" w:hanging="425"/>
        <w:jc w:val="left"/>
        <w:rPr>
          <w:sz w:val="24"/>
          <w:szCs w:val="24"/>
        </w:rPr>
      </w:pPr>
      <w:r w:rsidRPr="00270585">
        <w:rPr>
          <w:sz w:val="24"/>
          <w:szCs w:val="24"/>
        </w:rPr>
        <w:t xml:space="preserve">формирование чувства гордости за свою Родину, ответственного отношения </w:t>
      </w:r>
      <w:r w:rsidRPr="00270585">
        <w:rPr>
          <w:sz w:val="24"/>
          <w:szCs w:val="24"/>
        </w:rPr>
        <w:br/>
        <w:t>к выполнению конституционного долга – защите Отечества;</w:t>
      </w:r>
    </w:p>
    <w:p w:rsidR="00270585" w:rsidRPr="00270585" w:rsidRDefault="00270585" w:rsidP="00712252">
      <w:pPr>
        <w:pStyle w:val="af7"/>
        <w:widowControl/>
        <w:numPr>
          <w:ilvl w:val="0"/>
          <w:numId w:val="164"/>
        </w:numPr>
        <w:tabs>
          <w:tab w:val="left" w:pos="284"/>
        </w:tabs>
        <w:autoSpaceDE/>
        <w:autoSpaceDN/>
        <w:spacing w:line="360" w:lineRule="auto"/>
        <w:ind w:left="709" w:right="404" w:firstLine="709"/>
        <w:jc w:val="left"/>
        <w:rPr>
          <w:sz w:val="24"/>
          <w:szCs w:val="24"/>
        </w:rPr>
      </w:pPr>
      <w:r w:rsidRPr="00270585">
        <w:rPr>
          <w:sz w:val="24"/>
          <w:szCs w:val="24"/>
        </w:rPr>
        <w:t xml:space="preserve">гражданское воспитание: </w:t>
      </w:r>
    </w:p>
    <w:p w:rsidR="00270585" w:rsidRPr="00270585" w:rsidRDefault="00270585" w:rsidP="00712252">
      <w:pPr>
        <w:pStyle w:val="af7"/>
        <w:numPr>
          <w:ilvl w:val="0"/>
          <w:numId w:val="188"/>
        </w:numPr>
        <w:spacing w:line="360" w:lineRule="auto"/>
        <w:ind w:left="284" w:right="404" w:hanging="284"/>
        <w:jc w:val="left"/>
        <w:rPr>
          <w:sz w:val="24"/>
          <w:szCs w:val="24"/>
        </w:rPr>
      </w:pPr>
      <w:r w:rsidRPr="00270585">
        <w:rPr>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270585" w:rsidRPr="00270585" w:rsidRDefault="00270585" w:rsidP="00712252">
      <w:pPr>
        <w:pStyle w:val="af7"/>
        <w:numPr>
          <w:ilvl w:val="0"/>
          <w:numId w:val="188"/>
        </w:numPr>
        <w:spacing w:line="360" w:lineRule="auto"/>
        <w:ind w:left="284" w:right="404" w:hanging="284"/>
        <w:jc w:val="left"/>
        <w:rPr>
          <w:sz w:val="24"/>
          <w:szCs w:val="24"/>
        </w:rPr>
      </w:pPr>
      <w:r w:rsidRPr="00270585">
        <w:rPr>
          <w:sz w:val="24"/>
          <w:szCs w:val="24"/>
        </w:rPr>
        <w:t xml:space="preserve">активное участие в жизни семьи, организации, местного сообщества, родного края, страны; </w:t>
      </w:r>
    </w:p>
    <w:p w:rsidR="00270585" w:rsidRPr="00270585" w:rsidRDefault="00270585" w:rsidP="00712252">
      <w:pPr>
        <w:pStyle w:val="af7"/>
        <w:numPr>
          <w:ilvl w:val="0"/>
          <w:numId w:val="188"/>
        </w:numPr>
        <w:spacing w:line="360" w:lineRule="auto"/>
        <w:ind w:left="284" w:right="404" w:hanging="284"/>
        <w:jc w:val="left"/>
        <w:rPr>
          <w:sz w:val="24"/>
          <w:szCs w:val="24"/>
        </w:rPr>
      </w:pPr>
      <w:r w:rsidRPr="00270585">
        <w:rPr>
          <w:sz w:val="24"/>
          <w:szCs w:val="24"/>
        </w:rPr>
        <w:t xml:space="preserve">неприятие любых форм экстремизма, дискриминации; </w:t>
      </w:r>
    </w:p>
    <w:p w:rsidR="00270585" w:rsidRPr="00270585" w:rsidRDefault="00270585" w:rsidP="00712252">
      <w:pPr>
        <w:pStyle w:val="af7"/>
        <w:numPr>
          <w:ilvl w:val="0"/>
          <w:numId w:val="188"/>
        </w:numPr>
        <w:spacing w:line="360" w:lineRule="auto"/>
        <w:ind w:left="284" w:right="404" w:hanging="284"/>
        <w:jc w:val="left"/>
        <w:rPr>
          <w:sz w:val="24"/>
          <w:szCs w:val="24"/>
        </w:rPr>
      </w:pPr>
      <w:r w:rsidRPr="00270585">
        <w:rPr>
          <w:sz w:val="24"/>
          <w:szCs w:val="24"/>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w:t>
      </w:r>
      <w:r w:rsidRPr="00270585">
        <w:rPr>
          <w:sz w:val="24"/>
          <w:szCs w:val="24"/>
        </w:rPr>
        <w:br/>
        <w:t xml:space="preserve">и многоконфессиональном обществе; </w:t>
      </w:r>
    </w:p>
    <w:p w:rsidR="00270585" w:rsidRPr="00270585" w:rsidRDefault="00270585" w:rsidP="00712252">
      <w:pPr>
        <w:pStyle w:val="af7"/>
        <w:numPr>
          <w:ilvl w:val="0"/>
          <w:numId w:val="188"/>
        </w:numPr>
        <w:spacing w:line="360" w:lineRule="auto"/>
        <w:ind w:left="284" w:right="404" w:hanging="284"/>
        <w:jc w:val="left"/>
        <w:rPr>
          <w:sz w:val="24"/>
          <w:szCs w:val="24"/>
        </w:rPr>
      </w:pPr>
      <w:r w:rsidRPr="00270585">
        <w:rPr>
          <w:sz w:val="24"/>
          <w:szCs w:val="24"/>
        </w:rPr>
        <w:t xml:space="preserve">представление о способах противодействия коррупции; </w:t>
      </w:r>
    </w:p>
    <w:p w:rsidR="00270585" w:rsidRPr="00270585" w:rsidRDefault="00270585" w:rsidP="00712252">
      <w:pPr>
        <w:pStyle w:val="af7"/>
        <w:numPr>
          <w:ilvl w:val="0"/>
          <w:numId w:val="188"/>
        </w:numPr>
        <w:spacing w:line="360" w:lineRule="auto"/>
        <w:ind w:left="284" w:right="404" w:hanging="284"/>
        <w:jc w:val="left"/>
        <w:rPr>
          <w:sz w:val="24"/>
          <w:szCs w:val="24"/>
        </w:rPr>
      </w:pPr>
      <w:r w:rsidRPr="00270585">
        <w:rPr>
          <w:sz w:val="24"/>
          <w:szCs w:val="24"/>
        </w:rPr>
        <w:t xml:space="preserve">готовность к разнообразной совместной деятельности, стремление </w:t>
      </w:r>
      <w:r w:rsidRPr="00270585">
        <w:rPr>
          <w:sz w:val="24"/>
          <w:szCs w:val="24"/>
        </w:rPr>
        <w:br/>
        <w:t xml:space="preserve">к взаимопониманию и взаимопомощи, активное участие в самоуправлении </w:t>
      </w:r>
      <w:r w:rsidRPr="00270585">
        <w:rPr>
          <w:sz w:val="24"/>
          <w:szCs w:val="24"/>
        </w:rPr>
        <w:br/>
        <w:t xml:space="preserve">в образовательной организации; </w:t>
      </w:r>
    </w:p>
    <w:p w:rsidR="00270585" w:rsidRPr="00270585" w:rsidRDefault="00270585" w:rsidP="00712252">
      <w:pPr>
        <w:pStyle w:val="af7"/>
        <w:numPr>
          <w:ilvl w:val="0"/>
          <w:numId w:val="188"/>
        </w:numPr>
        <w:spacing w:line="360" w:lineRule="auto"/>
        <w:ind w:left="284" w:right="404" w:hanging="284"/>
        <w:jc w:val="left"/>
        <w:rPr>
          <w:sz w:val="24"/>
          <w:szCs w:val="24"/>
        </w:rPr>
      </w:pPr>
      <w:r w:rsidRPr="00270585">
        <w:rPr>
          <w:sz w:val="24"/>
          <w:szCs w:val="24"/>
        </w:rPr>
        <w:t>готовность к участию в гуманитарной деятельности (волонтёрство, помощь людям, нуждающимся в ней);</w:t>
      </w:r>
    </w:p>
    <w:p w:rsidR="00270585" w:rsidRPr="00270585" w:rsidRDefault="00270585" w:rsidP="00712252">
      <w:pPr>
        <w:pStyle w:val="af7"/>
        <w:numPr>
          <w:ilvl w:val="0"/>
          <w:numId w:val="188"/>
        </w:numPr>
        <w:spacing w:line="360" w:lineRule="auto"/>
        <w:ind w:left="284" w:right="404" w:hanging="284"/>
        <w:jc w:val="left"/>
        <w:rPr>
          <w:sz w:val="24"/>
          <w:szCs w:val="24"/>
        </w:rPr>
      </w:pPr>
      <w:r w:rsidRPr="00270585">
        <w:rPr>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70585" w:rsidRPr="00270585" w:rsidRDefault="00270585" w:rsidP="00712252">
      <w:pPr>
        <w:pStyle w:val="af7"/>
        <w:numPr>
          <w:ilvl w:val="0"/>
          <w:numId w:val="188"/>
        </w:numPr>
        <w:spacing w:line="360" w:lineRule="auto"/>
        <w:ind w:left="284" w:right="404" w:hanging="284"/>
        <w:jc w:val="left"/>
        <w:rPr>
          <w:sz w:val="24"/>
          <w:szCs w:val="24"/>
        </w:rPr>
      </w:pPr>
      <w:r w:rsidRPr="00270585">
        <w:rPr>
          <w:sz w:val="24"/>
          <w:szCs w:val="24"/>
        </w:rPr>
        <w:lastRenderedPageBreak/>
        <w:t xml:space="preserve">понимание и признание особой роли России в обеспечении государственной </w:t>
      </w:r>
      <w:r w:rsidRPr="00270585">
        <w:rPr>
          <w:sz w:val="24"/>
          <w:szCs w:val="24"/>
        </w:rPr>
        <w:br/>
        <w:t xml:space="preserve">и международной безопасности, обороны страны, осмысление роли государства </w:t>
      </w:r>
      <w:r w:rsidRPr="00270585">
        <w:rPr>
          <w:sz w:val="24"/>
          <w:szCs w:val="24"/>
        </w:rPr>
        <w:br/>
        <w:t>и общества в решении задачи защиты населения от опасных и чрезвычайных ситуаций природного, техногенного и социального характера;</w:t>
      </w:r>
    </w:p>
    <w:p w:rsidR="00270585" w:rsidRPr="00270585" w:rsidRDefault="00270585" w:rsidP="00712252">
      <w:pPr>
        <w:pStyle w:val="af7"/>
        <w:numPr>
          <w:ilvl w:val="0"/>
          <w:numId w:val="188"/>
        </w:numPr>
        <w:spacing w:line="360" w:lineRule="auto"/>
        <w:ind w:left="284" w:right="404" w:hanging="284"/>
        <w:jc w:val="left"/>
        <w:rPr>
          <w:sz w:val="24"/>
          <w:szCs w:val="24"/>
        </w:rPr>
      </w:pPr>
      <w:r w:rsidRPr="00270585">
        <w:rPr>
          <w:sz w:val="24"/>
          <w:szCs w:val="24"/>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w:t>
      </w:r>
      <w:r w:rsidRPr="00270585">
        <w:rPr>
          <w:sz w:val="24"/>
          <w:szCs w:val="24"/>
        </w:rPr>
        <w:br/>
        <w:t>к другому человеку, его мнению, развитие способности к конструктивному диалогу с другими людьми;</w:t>
      </w:r>
    </w:p>
    <w:p w:rsidR="00270585" w:rsidRPr="00270585" w:rsidRDefault="00270585" w:rsidP="00270585">
      <w:pPr>
        <w:spacing w:line="360" w:lineRule="auto"/>
        <w:ind w:right="404" w:firstLine="709"/>
        <w:rPr>
          <w:sz w:val="24"/>
          <w:szCs w:val="24"/>
        </w:rPr>
      </w:pPr>
      <w:r w:rsidRPr="00270585">
        <w:rPr>
          <w:sz w:val="24"/>
          <w:szCs w:val="24"/>
        </w:rPr>
        <w:t>3) духовно-нравственное воспитание:</w:t>
      </w:r>
    </w:p>
    <w:p w:rsidR="00270585" w:rsidRPr="00270585" w:rsidRDefault="00270585" w:rsidP="00712252">
      <w:pPr>
        <w:pStyle w:val="af7"/>
        <w:numPr>
          <w:ilvl w:val="0"/>
          <w:numId w:val="187"/>
        </w:numPr>
        <w:spacing w:line="360" w:lineRule="auto"/>
        <w:ind w:left="284" w:right="404" w:hanging="284"/>
        <w:jc w:val="left"/>
        <w:rPr>
          <w:sz w:val="24"/>
          <w:szCs w:val="24"/>
        </w:rPr>
      </w:pPr>
      <w:r w:rsidRPr="00270585">
        <w:rPr>
          <w:sz w:val="24"/>
          <w:szCs w:val="24"/>
        </w:rPr>
        <w:t xml:space="preserve">ориентация на моральные ценности и нормы в ситуациях нравственного выбора; </w:t>
      </w:r>
    </w:p>
    <w:p w:rsidR="00270585" w:rsidRPr="00270585" w:rsidRDefault="00270585" w:rsidP="00712252">
      <w:pPr>
        <w:pStyle w:val="af7"/>
        <w:numPr>
          <w:ilvl w:val="0"/>
          <w:numId w:val="187"/>
        </w:numPr>
        <w:spacing w:line="360" w:lineRule="auto"/>
        <w:ind w:left="284" w:right="404" w:hanging="284"/>
        <w:jc w:val="left"/>
        <w:rPr>
          <w:sz w:val="24"/>
          <w:szCs w:val="24"/>
        </w:rPr>
      </w:pPr>
      <w:r w:rsidRPr="00270585">
        <w:rPr>
          <w:sz w:val="24"/>
          <w:szCs w:val="24"/>
        </w:rPr>
        <w:t xml:space="preserve">готовность оценивать своё поведение и поступки, а также поведение </w:t>
      </w:r>
      <w:r w:rsidRPr="00270585">
        <w:rPr>
          <w:sz w:val="24"/>
          <w:szCs w:val="24"/>
        </w:rPr>
        <w:br/>
        <w:t xml:space="preserve">и поступки других людей с позиции нравственных и правовых норм с учётом осознания последствий поступков; </w:t>
      </w:r>
    </w:p>
    <w:p w:rsidR="00270585" w:rsidRPr="00270585" w:rsidRDefault="00270585" w:rsidP="00712252">
      <w:pPr>
        <w:pStyle w:val="af7"/>
        <w:numPr>
          <w:ilvl w:val="0"/>
          <w:numId w:val="187"/>
        </w:numPr>
        <w:spacing w:line="360" w:lineRule="auto"/>
        <w:ind w:left="284" w:right="404" w:hanging="284"/>
        <w:jc w:val="left"/>
        <w:rPr>
          <w:sz w:val="24"/>
          <w:szCs w:val="24"/>
        </w:rPr>
      </w:pPr>
      <w:r w:rsidRPr="00270585">
        <w:rPr>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270585" w:rsidRPr="00270585" w:rsidRDefault="00270585" w:rsidP="00712252">
      <w:pPr>
        <w:pStyle w:val="af7"/>
        <w:numPr>
          <w:ilvl w:val="0"/>
          <w:numId w:val="187"/>
        </w:numPr>
        <w:spacing w:line="360" w:lineRule="auto"/>
        <w:ind w:left="284" w:right="404" w:hanging="284"/>
        <w:jc w:val="left"/>
        <w:rPr>
          <w:sz w:val="24"/>
          <w:szCs w:val="24"/>
        </w:rPr>
      </w:pPr>
      <w:r w:rsidRPr="00270585">
        <w:rPr>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70585" w:rsidRPr="00270585" w:rsidRDefault="00270585" w:rsidP="00712252">
      <w:pPr>
        <w:pStyle w:val="af7"/>
        <w:numPr>
          <w:ilvl w:val="0"/>
          <w:numId w:val="187"/>
        </w:numPr>
        <w:spacing w:line="360" w:lineRule="auto"/>
        <w:ind w:left="284" w:right="404" w:hanging="284"/>
        <w:jc w:val="left"/>
        <w:rPr>
          <w:sz w:val="24"/>
          <w:szCs w:val="24"/>
        </w:rPr>
      </w:pPr>
      <w:r w:rsidRPr="00270585">
        <w:rPr>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270585" w:rsidRPr="00270585" w:rsidRDefault="00270585" w:rsidP="00270585">
      <w:pPr>
        <w:spacing w:line="360" w:lineRule="auto"/>
        <w:ind w:right="404" w:firstLine="709"/>
        <w:rPr>
          <w:sz w:val="24"/>
          <w:szCs w:val="24"/>
        </w:rPr>
      </w:pPr>
      <w:r w:rsidRPr="00270585">
        <w:rPr>
          <w:sz w:val="24"/>
          <w:szCs w:val="24"/>
        </w:rPr>
        <w:t>4) эстетическое воспитание:</w:t>
      </w:r>
    </w:p>
    <w:p w:rsidR="00270585" w:rsidRPr="00270585" w:rsidRDefault="00270585" w:rsidP="00712252">
      <w:pPr>
        <w:pStyle w:val="af7"/>
        <w:numPr>
          <w:ilvl w:val="0"/>
          <w:numId w:val="186"/>
        </w:numPr>
        <w:spacing w:line="360" w:lineRule="auto"/>
        <w:ind w:left="284" w:right="404" w:hanging="284"/>
        <w:jc w:val="left"/>
        <w:rPr>
          <w:sz w:val="24"/>
          <w:szCs w:val="24"/>
        </w:rPr>
      </w:pPr>
      <w:r w:rsidRPr="00270585">
        <w:rPr>
          <w:sz w:val="24"/>
          <w:szCs w:val="24"/>
        </w:rPr>
        <w:t>формирование гармоничной личности, развитие способности воспринимать, ценить и создавать прекрасное в повседневной жизни;</w:t>
      </w:r>
    </w:p>
    <w:p w:rsidR="00270585" w:rsidRPr="00270585" w:rsidRDefault="00270585" w:rsidP="00712252">
      <w:pPr>
        <w:pStyle w:val="af7"/>
        <w:numPr>
          <w:ilvl w:val="0"/>
          <w:numId w:val="186"/>
        </w:numPr>
        <w:spacing w:line="360" w:lineRule="auto"/>
        <w:ind w:left="284" w:right="404" w:hanging="284"/>
        <w:jc w:val="left"/>
        <w:rPr>
          <w:sz w:val="24"/>
          <w:szCs w:val="24"/>
        </w:rPr>
      </w:pPr>
      <w:r w:rsidRPr="00270585">
        <w:rPr>
          <w:sz w:val="24"/>
          <w:szCs w:val="24"/>
        </w:rPr>
        <w:t>понимание взаимозависимости счастливого юношества и безопасного личного поведения в повседневной жизни;</w:t>
      </w:r>
    </w:p>
    <w:p w:rsidR="00270585" w:rsidRPr="00270585" w:rsidRDefault="00270585" w:rsidP="00270585">
      <w:pPr>
        <w:spacing w:line="360" w:lineRule="auto"/>
        <w:ind w:right="404" w:firstLine="709"/>
        <w:rPr>
          <w:sz w:val="24"/>
          <w:szCs w:val="24"/>
        </w:rPr>
      </w:pPr>
      <w:r w:rsidRPr="00270585">
        <w:rPr>
          <w:sz w:val="24"/>
          <w:szCs w:val="24"/>
        </w:rPr>
        <w:t>5) ценности научного познания:</w:t>
      </w:r>
    </w:p>
    <w:p w:rsidR="00270585" w:rsidRPr="00270585" w:rsidRDefault="00270585" w:rsidP="00712252">
      <w:pPr>
        <w:pStyle w:val="af7"/>
        <w:numPr>
          <w:ilvl w:val="0"/>
          <w:numId w:val="185"/>
        </w:numPr>
        <w:spacing w:line="360" w:lineRule="auto"/>
        <w:ind w:left="284" w:right="404" w:hanging="284"/>
        <w:jc w:val="left"/>
        <w:rPr>
          <w:sz w:val="24"/>
          <w:szCs w:val="24"/>
        </w:rPr>
      </w:pPr>
      <w:r w:rsidRPr="00270585">
        <w:rPr>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270585" w:rsidRPr="00270585" w:rsidRDefault="00270585" w:rsidP="00712252">
      <w:pPr>
        <w:pStyle w:val="af7"/>
        <w:numPr>
          <w:ilvl w:val="0"/>
          <w:numId w:val="185"/>
        </w:numPr>
        <w:spacing w:line="360" w:lineRule="auto"/>
        <w:ind w:left="284" w:right="404" w:hanging="284"/>
        <w:jc w:val="left"/>
        <w:rPr>
          <w:sz w:val="24"/>
          <w:szCs w:val="24"/>
        </w:rPr>
      </w:pPr>
      <w:r w:rsidRPr="00270585">
        <w:rPr>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70585" w:rsidRPr="00270585" w:rsidRDefault="00270585" w:rsidP="00712252">
      <w:pPr>
        <w:pStyle w:val="af7"/>
        <w:numPr>
          <w:ilvl w:val="0"/>
          <w:numId w:val="185"/>
        </w:numPr>
        <w:spacing w:line="360" w:lineRule="auto"/>
        <w:ind w:left="284" w:right="404" w:hanging="284"/>
        <w:jc w:val="left"/>
        <w:rPr>
          <w:sz w:val="24"/>
          <w:szCs w:val="24"/>
        </w:rPr>
      </w:pPr>
      <w:r w:rsidRPr="00270585">
        <w:rPr>
          <w:sz w:val="24"/>
          <w:szCs w:val="24"/>
        </w:rPr>
        <w:t xml:space="preserve">формирование современной научной картины мира, понимание причин, механизмов </w:t>
      </w:r>
      <w:r w:rsidRPr="00270585">
        <w:rPr>
          <w:sz w:val="24"/>
          <w:szCs w:val="24"/>
        </w:rPr>
        <w:lastRenderedPageBreak/>
        <w:t xml:space="preserve">возникновения и последствий распространённых видов опасных </w:t>
      </w:r>
      <w:r w:rsidRPr="00270585">
        <w:rPr>
          <w:sz w:val="24"/>
          <w:szCs w:val="24"/>
        </w:rPr>
        <w:br/>
        <w:t xml:space="preserve">и чрезвычайных ситуаций, которые могут произойти во время пребывания </w:t>
      </w:r>
      <w:r w:rsidRPr="00270585">
        <w:rPr>
          <w:sz w:val="24"/>
          <w:szCs w:val="24"/>
        </w:rPr>
        <w:br/>
        <w:t xml:space="preserve">в различных средах (бытовые условия, дорожное движение, общественные места </w:t>
      </w:r>
      <w:r w:rsidRPr="00270585">
        <w:rPr>
          <w:sz w:val="24"/>
          <w:szCs w:val="24"/>
        </w:rPr>
        <w:br/>
        <w:t>и социум, природа, коммуникационные связи и каналы);</w:t>
      </w:r>
    </w:p>
    <w:p w:rsidR="00270585" w:rsidRPr="00270585" w:rsidRDefault="00270585" w:rsidP="00712252">
      <w:pPr>
        <w:pStyle w:val="af7"/>
        <w:numPr>
          <w:ilvl w:val="0"/>
          <w:numId w:val="185"/>
        </w:numPr>
        <w:spacing w:line="360" w:lineRule="auto"/>
        <w:ind w:left="284" w:right="404" w:hanging="284"/>
        <w:jc w:val="left"/>
        <w:rPr>
          <w:sz w:val="24"/>
          <w:szCs w:val="24"/>
        </w:rPr>
      </w:pPr>
      <w:r w:rsidRPr="00270585">
        <w:rPr>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270585" w:rsidRPr="00270585" w:rsidRDefault="00270585" w:rsidP="00270585">
      <w:pPr>
        <w:spacing w:line="360" w:lineRule="auto"/>
        <w:ind w:right="404" w:firstLine="709"/>
        <w:rPr>
          <w:sz w:val="24"/>
          <w:szCs w:val="24"/>
        </w:rPr>
      </w:pPr>
      <w:r w:rsidRPr="00270585">
        <w:rPr>
          <w:sz w:val="24"/>
          <w:szCs w:val="24"/>
        </w:rPr>
        <w:t xml:space="preserve">6) физическое воспитание, формирование культуры здоровья </w:t>
      </w:r>
      <w:r w:rsidRPr="00270585">
        <w:rPr>
          <w:sz w:val="24"/>
          <w:szCs w:val="24"/>
        </w:rPr>
        <w:br/>
        <w:t>и эмоционального благополучия:</w:t>
      </w:r>
    </w:p>
    <w:p w:rsidR="00270585" w:rsidRPr="00270585" w:rsidRDefault="00270585" w:rsidP="00712252">
      <w:pPr>
        <w:pStyle w:val="af7"/>
        <w:numPr>
          <w:ilvl w:val="0"/>
          <w:numId w:val="184"/>
        </w:numPr>
        <w:spacing w:line="360" w:lineRule="auto"/>
        <w:ind w:left="284" w:right="404" w:hanging="284"/>
        <w:jc w:val="left"/>
        <w:rPr>
          <w:sz w:val="24"/>
          <w:szCs w:val="24"/>
        </w:rPr>
      </w:pPr>
      <w:r w:rsidRPr="00270585">
        <w:rPr>
          <w:sz w:val="24"/>
          <w:szCs w:val="24"/>
        </w:rPr>
        <w:t xml:space="preserve">понимание личностного смысла изучения учебного предмета ОБЗР, </w:t>
      </w:r>
      <w:r w:rsidRPr="00270585">
        <w:rPr>
          <w:sz w:val="24"/>
          <w:szCs w:val="24"/>
        </w:rPr>
        <w:br/>
        <w:t>его значения для безопасной и продуктивной жизнедеятельности человека, общества и государства;</w:t>
      </w:r>
    </w:p>
    <w:p w:rsidR="00270585" w:rsidRPr="00270585" w:rsidRDefault="00270585" w:rsidP="00712252">
      <w:pPr>
        <w:pStyle w:val="af7"/>
        <w:numPr>
          <w:ilvl w:val="0"/>
          <w:numId w:val="184"/>
        </w:numPr>
        <w:spacing w:line="360" w:lineRule="auto"/>
        <w:ind w:left="284" w:right="404" w:hanging="284"/>
        <w:jc w:val="left"/>
        <w:rPr>
          <w:sz w:val="24"/>
          <w:szCs w:val="24"/>
        </w:rPr>
      </w:pPr>
      <w:r w:rsidRPr="00270585">
        <w:rPr>
          <w:sz w:val="24"/>
          <w:szCs w:val="24"/>
        </w:rPr>
        <w:t xml:space="preserve">осознание ценности жизни; </w:t>
      </w:r>
    </w:p>
    <w:p w:rsidR="00270585" w:rsidRPr="00270585" w:rsidRDefault="00270585" w:rsidP="00712252">
      <w:pPr>
        <w:pStyle w:val="af7"/>
        <w:numPr>
          <w:ilvl w:val="0"/>
          <w:numId w:val="184"/>
        </w:numPr>
        <w:spacing w:line="360" w:lineRule="auto"/>
        <w:ind w:left="284" w:right="404" w:hanging="284"/>
        <w:jc w:val="left"/>
        <w:rPr>
          <w:sz w:val="24"/>
          <w:szCs w:val="24"/>
        </w:rPr>
      </w:pPr>
      <w:r w:rsidRPr="00270585">
        <w:rPr>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70585" w:rsidRPr="00270585" w:rsidRDefault="00270585" w:rsidP="00712252">
      <w:pPr>
        <w:pStyle w:val="af7"/>
        <w:numPr>
          <w:ilvl w:val="0"/>
          <w:numId w:val="184"/>
        </w:numPr>
        <w:spacing w:line="360" w:lineRule="auto"/>
        <w:ind w:left="284" w:right="404" w:hanging="284"/>
        <w:jc w:val="left"/>
        <w:rPr>
          <w:sz w:val="24"/>
          <w:szCs w:val="24"/>
        </w:rPr>
      </w:pPr>
      <w:r w:rsidRPr="00270585">
        <w:rPr>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w:t>
      </w:r>
      <w:r w:rsidRPr="00270585">
        <w:rPr>
          <w:sz w:val="24"/>
          <w:szCs w:val="24"/>
        </w:rPr>
        <w:br/>
        <w:t xml:space="preserve">и психического здоровья; </w:t>
      </w:r>
    </w:p>
    <w:p w:rsidR="00270585" w:rsidRPr="00270585" w:rsidRDefault="00270585" w:rsidP="00712252">
      <w:pPr>
        <w:pStyle w:val="af7"/>
        <w:numPr>
          <w:ilvl w:val="0"/>
          <w:numId w:val="184"/>
        </w:numPr>
        <w:spacing w:line="360" w:lineRule="auto"/>
        <w:ind w:left="284" w:right="404" w:hanging="284"/>
        <w:jc w:val="left"/>
        <w:rPr>
          <w:sz w:val="24"/>
          <w:szCs w:val="24"/>
        </w:rPr>
      </w:pPr>
      <w:r w:rsidRPr="00270585">
        <w:rPr>
          <w:sz w:val="24"/>
          <w:szCs w:val="24"/>
        </w:rPr>
        <w:t xml:space="preserve">соблюдение правил безопасности, в том числе навыков безопасного поведения в интернет-среде; </w:t>
      </w:r>
    </w:p>
    <w:p w:rsidR="00270585" w:rsidRPr="00270585" w:rsidRDefault="00270585" w:rsidP="00712252">
      <w:pPr>
        <w:pStyle w:val="af7"/>
        <w:numPr>
          <w:ilvl w:val="0"/>
          <w:numId w:val="184"/>
        </w:numPr>
        <w:spacing w:line="360" w:lineRule="auto"/>
        <w:ind w:left="284" w:right="404" w:hanging="284"/>
        <w:jc w:val="left"/>
        <w:rPr>
          <w:sz w:val="24"/>
          <w:szCs w:val="24"/>
        </w:rPr>
      </w:pPr>
      <w:r w:rsidRPr="00270585">
        <w:rPr>
          <w:sz w:val="24"/>
          <w:szCs w:val="24"/>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270585" w:rsidRPr="00270585" w:rsidRDefault="00270585" w:rsidP="00712252">
      <w:pPr>
        <w:pStyle w:val="af7"/>
        <w:numPr>
          <w:ilvl w:val="0"/>
          <w:numId w:val="184"/>
        </w:numPr>
        <w:spacing w:line="360" w:lineRule="auto"/>
        <w:ind w:left="284" w:right="404" w:hanging="284"/>
        <w:jc w:val="left"/>
        <w:rPr>
          <w:sz w:val="24"/>
          <w:szCs w:val="24"/>
        </w:rPr>
      </w:pPr>
      <w:r w:rsidRPr="00270585">
        <w:rPr>
          <w:sz w:val="24"/>
          <w:szCs w:val="24"/>
        </w:rPr>
        <w:t xml:space="preserve">умение принимать себя и других, не осуждая; </w:t>
      </w:r>
    </w:p>
    <w:p w:rsidR="00270585" w:rsidRPr="00270585" w:rsidRDefault="00270585" w:rsidP="00712252">
      <w:pPr>
        <w:pStyle w:val="af7"/>
        <w:numPr>
          <w:ilvl w:val="0"/>
          <w:numId w:val="184"/>
        </w:numPr>
        <w:spacing w:line="360" w:lineRule="auto"/>
        <w:ind w:left="284" w:right="404" w:hanging="284"/>
        <w:jc w:val="left"/>
        <w:rPr>
          <w:sz w:val="24"/>
          <w:szCs w:val="24"/>
        </w:rPr>
      </w:pPr>
      <w:r w:rsidRPr="00270585">
        <w:rPr>
          <w:sz w:val="24"/>
          <w:szCs w:val="24"/>
        </w:rPr>
        <w:t>умение осознавать эмоциональное состояние своё и других, уметь управлять собственным эмоциональным состоянием;</w:t>
      </w:r>
    </w:p>
    <w:p w:rsidR="00270585" w:rsidRPr="00270585" w:rsidRDefault="00270585" w:rsidP="00712252">
      <w:pPr>
        <w:pStyle w:val="af7"/>
        <w:numPr>
          <w:ilvl w:val="0"/>
          <w:numId w:val="184"/>
        </w:numPr>
        <w:spacing w:line="360" w:lineRule="auto"/>
        <w:ind w:left="284" w:right="404" w:hanging="284"/>
        <w:jc w:val="left"/>
        <w:rPr>
          <w:sz w:val="24"/>
          <w:szCs w:val="24"/>
        </w:rPr>
      </w:pPr>
      <w:r w:rsidRPr="00270585">
        <w:rPr>
          <w:sz w:val="24"/>
          <w:szCs w:val="24"/>
        </w:rPr>
        <w:t xml:space="preserve">сформированность навыка рефлексии, признание своего права на ошибку </w:t>
      </w:r>
      <w:r w:rsidRPr="00270585">
        <w:rPr>
          <w:sz w:val="24"/>
          <w:szCs w:val="24"/>
        </w:rPr>
        <w:br/>
        <w:t>и такого же права другого человека;</w:t>
      </w:r>
    </w:p>
    <w:p w:rsidR="00270585" w:rsidRPr="00270585" w:rsidRDefault="00270585" w:rsidP="00712252">
      <w:pPr>
        <w:pStyle w:val="af7"/>
        <w:numPr>
          <w:ilvl w:val="0"/>
          <w:numId w:val="184"/>
        </w:numPr>
        <w:spacing w:line="360" w:lineRule="auto"/>
        <w:ind w:left="284" w:right="404" w:hanging="284"/>
        <w:jc w:val="left"/>
        <w:rPr>
          <w:sz w:val="24"/>
          <w:szCs w:val="24"/>
        </w:rPr>
      </w:pPr>
      <w:r w:rsidRPr="00270585">
        <w:rPr>
          <w:sz w:val="24"/>
          <w:szCs w:val="24"/>
        </w:rPr>
        <w:t>7) трудовое воспитание:</w:t>
      </w:r>
    </w:p>
    <w:p w:rsidR="00270585" w:rsidRPr="00270585" w:rsidRDefault="00270585" w:rsidP="00712252">
      <w:pPr>
        <w:pStyle w:val="af7"/>
        <w:numPr>
          <w:ilvl w:val="0"/>
          <w:numId w:val="184"/>
        </w:numPr>
        <w:spacing w:line="360" w:lineRule="auto"/>
        <w:ind w:left="284" w:right="404" w:hanging="284"/>
        <w:jc w:val="left"/>
        <w:rPr>
          <w:sz w:val="24"/>
          <w:szCs w:val="24"/>
        </w:rPr>
      </w:pPr>
      <w:r w:rsidRPr="00270585">
        <w:rPr>
          <w:sz w:val="24"/>
          <w:szCs w:val="24"/>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70585" w:rsidRPr="00270585" w:rsidRDefault="00270585" w:rsidP="00712252">
      <w:pPr>
        <w:pStyle w:val="af7"/>
        <w:numPr>
          <w:ilvl w:val="0"/>
          <w:numId w:val="184"/>
        </w:numPr>
        <w:spacing w:line="360" w:lineRule="auto"/>
        <w:ind w:left="284" w:right="404" w:hanging="284"/>
        <w:jc w:val="left"/>
        <w:rPr>
          <w:sz w:val="24"/>
          <w:szCs w:val="24"/>
        </w:rPr>
      </w:pPr>
      <w:r w:rsidRPr="00270585">
        <w:rPr>
          <w:sz w:val="24"/>
          <w:szCs w:val="24"/>
        </w:rPr>
        <w:t xml:space="preserve">интерес к практическому изучению профессий и труда различного рода, </w:t>
      </w:r>
      <w:r w:rsidRPr="00270585">
        <w:rPr>
          <w:sz w:val="24"/>
          <w:szCs w:val="24"/>
        </w:rPr>
        <w:br/>
      </w:r>
      <w:r w:rsidRPr="00270585">
        <w:rPr>
          <w:sz w:val="24"/>
          <w:szCs w:val="24"/>
        </w:rPr>
        <w:lastRenderedPageBreak/>
        <w:t xml:space="preserve">в том числе на основе применения изучаемого предметного знания; </w:t>
      </w:r>
    </w:p>
    <w:p w:rsidR="00270585" w:rsidRPr="00270585" w:rsidRDefault="00270585" w:rsidP="00712252">
      <w:pPr>
        <w:pStyle w:val="af7"/>
        <w:numPr>
          <w:ilvl w:val="0"/>
          <w:numId w:val="184"/>
        </w:numPr>
        <w:spacing w:line="360" w:lineRule="auto"/>
        <w:ind w:left="284" w:right="404" w:hanging="284"/>
        <w:jc w:val="left"/>
        <w:rPr>
          <w:sz w:val="24"/>
          <w:szCs w:val="24"/>
        </w:rPr>
      </w:pPr>
      <w:r w:rsidRPr="00270585">
        <w:rPr>
          <w:sz w:val="24"/>
          <w:szCs w:val="24"/>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70585" w:rsidRPr="00270585" w:rsidRDefault="00270585" w:rsidP="00712252">
      <w:pPr>
        <w:pStyle w:val="af7"/>
        <w:numPr>
          <w:ilvl w:val="0"/>
          <w:numId w:val="184"/>
        </w:numPr>
        <w:spacing w:line="360" w:lineRule="auto"/>
        <w:ind w:left="284" w:right="404" w:hanging="284"/>
        <w:jc w:val="left"/>
        <w:rPr>
          <w:sz w:val="24"/>
          <w:szCs w:val="24"/>
        </w:rPr>
      </w:pPr>
      <w:r w:rsidRPr="00270585">
        <w:rPr>
          <w:sz w:val="24"/>
          <w:szCs w:val="24"/>
        </w:rPr>
        <w:t xml:space="preserve">готовность адаптироваться в профессиональной среде (с учетом собственных возможностей и ограничений, вызванных нарушением слуха); </w:t>
      </w:r>
    </w:p>
    <w:p w:rsidR="00270585" w:rsidRPr="00270585" w:rsidRDefault="00270585" w:rsidP="00712252">
      <w:pPr>
        <w:pStyle w:val="af7"/>
        <w:numPr>
          <w:ilvl w:val="0"/>
          <w:numId w:val="184"/>
        </w:numPr>
        <w:spacing w:line="360" w:lineRule="auto"/>
        <w:ind w:left="284" w:right="404" w:hanging="284"/>
        <w:jc w:val="left"/>
        <w:rPr>
          <w:sz w:val="24"/>
          <w:szCs w:val="24"/>
        </w:rPr>
      </w:pPr>
      <w:r w:rsidRPr="00270585">
        <w:rPr>
          <w:sz w:val="24"/>
          <w:szCs w:val="24"/>
        </w:rPr>
        <w:t xml:space="preserve">уважение к труду и результатам трудовой деятельности; </w:t>
      </w:r>
    </w:p>
    <w:p w:rsidR="00270585" w:rsidRPr="00270585" w:rsidRDefault="00270585" w:rsidP="00712252">
      <w:pPr>
        <w:pStyle w:val="af7"/>
        <w:numPr>
          <w:ilvl w:val="0"/>
          <w:numId w:val="184"/>
        </w:numPr>
        <w:spacing w:line="360" w:lineRule="auto"/>
        <w:ind w:left="284" w:right="404" w:hanging="284"/>
        <w:jc w:val="left"/>
        <w:rPr>
          <w:sz w:val="24"/>
          <w:szCs w:val="24"/>
        </w:rPr>
      </w:pPr>
      <w:r w:rsidRPr="00270585">
        <w:rPr>
          <w:sz w:val="24"/>
          <w:szCs w:val="24"/>
        </w:rPr>
        <w:t xml:space="preserve">осознанный выбор и построение индивидуальной траектории образования </w:t>
      </w:r>
      <w:r w:rsidRPr="00270585">
        <w:rPr>
          <w:sz w:val="24"/>
          <w:szCs w:val="24"/>
        </w:rPr>
        <w:br/>
        <w:t>и жизненных планов с учётом личных и общественных интересов и потребностей;</w:t>
      </w:r>
    </w:p>
    <w:p w:rsidR="00270585" w:rsidRPr="00270585" w:rsidRDefault="00270585" w:rsidP="00712252">
      <w:pPr>
        <w:pStyle w:val="af7"/>
        <w:numPr>
          <w:ilvl w:val="0"/>
          <w:numId w:val="184"/>
        </w:numPr>
        <w:spacing w:line="360" w:lineRule="auto"/>
        <w:ind w:left="284" w:right="404" w:hanging="284"/>
        <w:jc w:val="left"/>
        <w:rPr>
          <w:sz w:val="24"/>
          <w:szCs w:val="24"/>
        </w:rPr>
      </w:pPr>
      <w:r w:rsidRPr="00270585">
        <w:rPr>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270585" w:rsidRPr="00270585" w:rsidRDefault="00270585" w:rsidP="00712252">
      <w:pPr>
        <w:pStyle w:val="af7"/>
        <w:numPr>
          <w:ilvl w:val="0"/>
          <w:numId w:val="184"/>
        </w:numPr>
        <w:spacing w:line="360" w:lineRule="auto"/>
        <w:ind w:left="284" w:right="404" w:hanging="284"/>
        <w:jc w:val="left"/>
        <w:rPr>
          <w:sz w:val="24"/>
          <w:szCs w:val="24"/>
        </w:rPr>
      </w:pPr>
      <w:r w:rsidRPr="00270585">
        <w:rPr>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70585" w:rsidRPr="00270585" w:rsidRDefault="00270585" w:rsidP="00712252">
      <w:pPr>
        <w:pStyle w:val="af7"/>
        <w:numPr>
          <w:ilvl w:val="0"/>
          <w:numId w:val="184"/>
        </w:numPr>
        <w:spacing w:line="360" w:lineRule="auto"/>
        <w:ind w:left="284" w:right="404" w:hanging="284"/>
        <w:jc w:val="left"/>
        <w:rPr>
          <w:sz w:val="24"/>
          <w:szCs w:val="24"/>
        </w:rPr>
      </w:pPr>
      <w:r w:rsidRPr="00270585">
        <w:rPr>
          <w:sz w:val="24"/>
          <w:szCs w:val="24"/>
        </w:rPr>
        <w:t xml:space="preserve">установка на овладение знаниями и умениями предупреждения опасных </w:t>
      </w:r>
      <w:r w:rsidRPr="00270585">
        <w:rPr>
          <w:sz w:val="24"/>
          <w:szCs w:val="24"/>
        </w:rPr>
        <w:br/>
        <w:t xml:space="preserve">и чрезвычайных ситуаций, во время пребывания в различных средах (в помещении, на улице, на природе, в общественных местах и на массовых мероприятиях, </w:t>
      </w:r>
      <w:r w:rsidRPr="00270585">
        <w:rPr>
          <w:sz w:val="24"/>
          <w:szCs w:val="24"/>
        </w:rPr>
        <w:br/>
        <w:t>при коммуникации, при воздействии рисков культурной среды);</w:t>
      </w:r>
    </w:p>
    <w:p w:rsidR="00270585" w:rsidRPr="00270585" w:rsidRDefault="00270585" w:rsidP="00270585">
      <w:pPr>
        <w:spacing w:line="360" w:lineRule="auto"/>
        <w:ind w:right="404" w:firstLine="709"/>
        <w:rPr>
          <w:sz w:val="24"/>
          <w:szCs w:val="24"/>
        </w:rPr>
      </w:pPr>
      <w:r w:rsidRPr="00270585">
        <w:rPr>
          <w:sz w:val="24"/>
          <w:szCs w:val="24"/>
        </w:rPr>
        <w:t>8) экологическое воспитание:</w:t>
      </w:r>
    </w:p>
    <w:p w:rsidR="00270585" w:rsidRPr="00270585" w:rsidRDefault="00270585" w:rsidP="00712252">
      <w:pPr>
        <w:pStyle w:val="af7"/>
        <w:numPr>
          <w:ilvl w:val="0"/>
          <w:numId w:val="183"/>
        </w:numPr>
        <w:spacing w:line="360" w:lineRule="auto"/>
        <w:ind w:left="284" w:right="404" w:hanging="567"/>
        <w:jc w:val="left"/>
        <w:rPr>
          <w:sz w:val="24"/>
          <w:szCs w:val="24"/>
        </w:rPr>
      </w:pPr>
      <w:r w:rsidRPr="00270585">
        <w:rPr>
          <w:sz w:val="24"/>
          <w:szCs w:val="24"/>
        </w:rPr>
        <w:t xml:space="preserve">ориентация на применение знаний из социальных и естественных наук </w:t>
      </w:r>
      <w:r w:rsidRPr="00270585">
        <w:rPr>
          <w:sz w:val="24"/>
          <w:szCs w:val="24"/>
        </w:rPr>
        <w:br/>
        <w:t xml:space="preserve">для решения задач в области окружающей среды, планирования поступков </w:t>
      </w:r>
      <w:r w:rsidRPr="00270585">
        <w:rPr>
          <w:sz w:val="24"/>
          <w:szCs w:val="24"/>
        </w:rPr>
        <w:br/>
        <w:t xml:space="preserve">и оценки их возможных последствий для окружающей среды; </w:t>
      </w:r>
    </w:p>
    <w:p w:rsidR="00270585" w:rsidRPr="00270585" w:rsidRDefault="00270585" w:rsidP="00712252">
      <w:pPr>
        <w:pStyle w:val="af7"/>
        <w:numPr>
          <w:ilvl w:val="0"/>
          <w:numId w:val="183"/>
        </w:numPr>
        <w:spacing w:line="360" w:lineRule="auto"/>
        <w:ind w:left="284" w:right="404" w:hanging="567"/>
        <w:jc w:val="left"/>
        <w:rPr>
          <w:sz w:val="24"/>
          <w:szCs w:val="24"/>
        </w:rPr>
      </w:pPr>
      <w:r w:rsidRPr="00270585">
        <w:rPr>
          <w:sz w:val="24"/>
          <w:szCs w:val="24"/>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
    <w:p w:rsidR="00270585" w:rsidRPr="00270585" w:rsidRDefault="00270585" w:rsidP="00712252">
      <w:pPr>
        <w:pStyle w:val="af7"/>
        <w:numPr>
          <w:ilvl w:val="0"/>
          <w:numId w:val="183"/>
        </w:numPr>
        <w:spacing w:line="360" w:lineRule="auto"/>
        <w:ind w:left="284" w:right="404" w:hanging="567"/>
        <w:jc w:val="left"/>
        <w:rPr>
          <w:sz w:val="24"/>
          <w:szCs w:val="24"/>
        </w:rPr>
      </w:pPr>
      <w:r w:rsidRPr="00270585">
        <w:rPr>
          <w:sz w:val="24"/>
          <w:szCs w:val="24"/>
        </w:rPr>
        <w:t xml:space="preserve">осознание своей роли как гражданина и потребителя в условиях взаимосвязи природной, технологической и социальной сред; </w:t>
      </w:r>
    </w:p>
    <w:p w:rsidR="00270585" w:rsidRPr="00270585" w:rsidRDefault="00270585" w:rsidP="00712252">
      <w:pPr>
        <w:pStyle w:val="af7"/>
        <w:numPr>
          <w:ilvl w:val="0"/>
          <w:numId w:val="183"/>
        </w:numPr>
        <w:spacing w:line="360" w:lineRule="auto"/>
        <w:ind w:left="284" w:right="404" w:hanging="567"/>
        <w:jc w:val="left"/>
        <w:rPr>
          <w:sz w:val="24"/>
          <w:szCs w:val="24"/>
        </w:rPr>
      </w:pPr>
      <w:r w:rsidRPr="00270585">
        <w:rPr>
          <w:sz w:val="24"/>
          <w:szCs w:val="24"/>
        </w:rPr>
        <w:t>готовность к участию в практической деятельности экологической направленности;</w:t>
      </w:r>
    </w:p>
    <w:p w:rsidR="00270585" w:rsidRPr="00270585" w:rsidRDefault="00270585" w:rsidP="00712252">
      <w:pPr>
        <w:pStyle w:val="af7"/>
        <w:numPr>
          <w:ilvl w:val="0"/>
          <w:numId w:val="183"/>
        </w:numPr>
        <w:spacing w:line="360" w:lineRule="auto"/>
        <w:ind w:left="284" w:right="404" w:hanging="567"/>
        <w:jc w:val="left"/>
        <w:rPr>
          <w:sz w:val="24"/>
          <w:szCs w:val="24"/>
        </w:rPr>
      </w:pPr>
      <w:r w:rsidRPr="00270585">
        <w:rPr>
          <w:sz w:val="24"/>
          <w:szCs w:val="24"/>
        </w:rPr>
        <w:t xml:space="preserve">освоение основ экологической культуры, методов проектирования собственной безопасной жизнедеятельности с учётом природных, техногенных </w:t>
      </w:r>
      <w:r w:rsidRPr="00270585">
        <w:rPr>
          <w:sz w:val="24"/>
          <w:szCs w:val="24"/>
        </w:rPr>
        <w:br/>
        <w:t>и социальных рисков на территории проживания.</w:t>
      </w:r>
    </w:p>
    <w:p w:rsidR="00270585" w:rsidRPr="00270585" w:rsidRDefault="00270585" w:rsidP="00270585">
      <w:pPr>
        <w:spacing w:line="360" w:lineRule="auto"/>
        <w:ind w:right="404"/>
        <w:rPr>
          <w:sz w:val="24"/>
          <w:szCs w:val="24"/>
        </w:rPr>
      </w:pPr>
      <w:r w:rsidRPr="00270585">
        <w:rPr>
          <w:bCs/>
          <w:sz w:val="24"/>
          <w:szCs w:val="24"/>
        </w:rPr>
        <w:t xml:space="preserve">       </w:t>
      </w:r>
      <w:r w:rsidRPr="00270585">
        <w:rPr>
          <w:sz w:val="24"/>
          <w:szCs w:val="24"/>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70585" w:rsidRPr="00270585" w:rsidRDefault="00270585" w:rsidP="00270585">
      <w:pPr>
        <w:spacing w:line="360" w:lineRule="auto"/>
        <w:ind w:right="404"/>
        <w:rPr>
          <w:sz w:val="24"/>
          <w:szCs w:val="24"/>
        </w:rPr>
      </w:pPr>
      <w:r w:rsidRPr="00270585">
        <w:rPr>
          <w:bCs/>
          <w:sz w:val="24"/>
          <w:szCs w:val="24"/>
        </w:rPr>
        <w:lastRenderedPageBreak/>
        <w:t xml:space="preserve">       </w:t>
      </w:r>
      <w:r w:rsidRPr="00270585">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270585" w:rsidRPr="00270585" w:rsidRDefault="00270585" w:rsidP="00712252">
      <w:pPr>
        <w:pStyle w:val="af7"/>
        <w:numPr>
          <w:ilvl w:val="0"/>
          <w:numId w:val="182"/>
        </w:numPr>
        <w:spacing w:line="360" w:lineRule="auto"/>
        <w:ind w:left="567" w:right="404" w:hanging="425"/>
        <w:jc w:val="left"/>
        <w:rPr>
          <w:sz w:val="24"/>
          <w:szCs w:val="24"/>
        </w:rPr>
      </w:pPr>
      <w:r w:rsidRPr="00270585">
        <w:rPr>
          <w:sz w:val="24"/>
          <w:szCs w:val="24"/>
        </w:rPr>
        <w:t>выявлять и характеризовать существенные признаки объектов (явлений);</w:t>
      </w:r>
    </w:p>
    <w:p w:rsidR="00270585" w:rsidRPr="00270585" w:rsidRDefault="00270585" w:rsidP="00712252">
      <w:pPr>
        <w:pStyle w:val="af7"/>
        <w:numPr>
          <w:ilvl w:val="0"/>
          <w:numId w:val="182"/>
        </w:numPr>
        <w:spacing w:line="360" w:lineRule="auto"/>
        <w:ind w:left="567" w:right="404" w:hanging="425"/>
        <w:jc w:val="left"/>
        <w:rPr>
          <w:sz w:val="24"/>
          <w:szCs w:val="24"/>
        </w:rPr>
      </w:pPr>
      <w:r w:rsidRPr="00270585">
        <w:rPr>
          <w:sz w:val="24"/>
          <w:szCs w:val="24"/>
        </w:rPr>
        <w:t xml:space="preserve">устанавливать существенный признак классификации, основания </w:t>
      </w:r>
      <w:r w:rsidRPr="00270585">
        <w:rPr>
          <w:sz w:val="24"/>
          <w:szCs w:val="24"/>
        </w:rPr>
        <w:br/>
        <w:t>для обобщения и сравнения, критерии проводимого анализа;</w:t>
      </w:r>
    </w:p>
    <w:p w:rsidR="00270585" w:rsidRPr="00270585" w:rsidRDefault="00270585" w:rsidP="00712252">
      <w:pPr>
        <w:pStyle w:val="af7"/>
        <w:numPr>
          <w:ilvl w:val="0"/>
          <w:numId w:val="182"/>
        </w:numPr>
        <w:spacing w:line="360" w:lineRule="auto"/>
        <w:ind w:left="567" w:right="404" w:hanging="425"/>
        <w:jc w:val="left"/>
        <w:rPr>
          <w:sz w:val="24"/>
          <w:szCs w:val="24"/>
        </w:rPr>
      </w:pPr>
      <w:r w:rsidRPr="00270585">
        <w:rPr>
          <w:sz w:val="24"/>
          <w:szCs w:val="24"/>
        </w:rPr>
        <w:t xml:space="preserve">с учётом предложенной задачи выявлять закономерности и противоречия </w:t>
      </w:r>
      <w:r w:rsidRPr="00270585">
        <w:rPr>
          <w:sz w:val="24"/>
          <w:szCs w:val="24"/>
        </w:rPr>
        <w:br/>
        <w:t xml:space="preserve">в рассматриваемых фактах, данных и наблюдениях; </w:t>
      </w:r>
    </w:p>
    <w:p w:rsidR="00270585" w:rsidRPr="00270585" w:rsidRDefault="00270585" w:rsidP="00712252">
      <w:pPr>
        <w:pStyle w:val="af7"/>
        <w:numPr>
          <w:ilvl w:val="0"/>
          <w:numId w:val="182"/>
        </w:numPr>
        <w:spacing w:line="360" w:lineRule="auto"/>
        <w:ind w:left="567" w:right="404" w:hanging="425"/>
        <w:jc w:val="left"/>
        <w:rPr>
          <w:sz w:val="24"/>
          <w:szCs w:val="24"/>
        </w:rPr>
      </w:pPr>
      <w:r w:rsidRPr="00270585">
        <w:rPr>
          <w:sz w:val="24"/>
          <w:szCs w:val="24"/>
        </w:rPr>
        <w:t>предлагать критерии для выявления закономерностей и противоречий;</w:t>
      </w:r>
    </w:p>
    <w:p w:rsidR="00270585" w:rsidRPr="00270585" w:rsidRDefault="00270585" w:rsidP="00712252">
      <w:pPr>
        <w:pStyle w:val="af7"/>
        <w:numPr>
          <w:ilvl w:val="0"/>
          <w:numId w:val="182"/>
        </w:numPr>
        <w:spacing w:line="360" w:lineRule="auto"/>
        <w:ind w:left="567" w:right="404" w:hanging="425"/>
        <w:jc w:val="left"/>
        <w:rPr>
          <w:sz w:val="24"/>
          <w:szCs w:val="24"/>
        </w:rPr>
      </w:pPr>
      <w:r w:rsidRPr="00270585">
        <w:rPr>
          <w:sz w:val="24"/>
          <w:szCs w:val="24"/>
        </w:rPr>
        <w:t>выявлять дефициты информации, данных, необходимых для решения поставленной задачи;</w:t>
      </w:r>
    </w:p>
    <w:p w:rsidR="00270585" w:rsidRPr="00270585" w:rsidRDefault="00270585" w:rsidP="00712252">
      <w:pPr>
        <w:pStyle w:val="af7"/>
        <w:numPr>
          <w:ilvl w:val="0"/>
          <w:numId w:val="182"/>
        </w:numPr>
        <w:spacing w:line="360" w:lineRule="auto"/>
        <w:ind w:left="567" w:right="404" w:hanging="425"/>
        <w:jc w:val="left"/>
        <w:rPr>
          <w:sz w:val="24"/>
          <w:szCs w:val="24"/>
        </w:rPr>
      </w:pPr>
      <w:r w:rsidRPr="00270585">
        <w:rPr>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70585" w:rsidRPr="00270585" w:rsidRDefault="00270585" w:rsidP="00712252">
      <w:pPr>
        <w:pStyle w:val="af7"/>
        <w:numPr>
          <w:ilvl w:val="0"/>
          <w:numId w:val="182"/>
        </w:numPr>
        <w:spacing w:line="360" w:lineRule="auto"/>
        <w:ind w:left="567" w:right="404" w:hanging="425"/>
        <w:jc w:val="left"/>
        <w:rPr>
          <w:sz w:val="24"/>
          <w:szCs w:val="24"/>
        </w:rPr>
      </w:pPr>
      <w:r w:rsidRPr="00270585">
        <w:rPr>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70585" w:rsidRPr="00270585" w:rsidRDefault="00270585" w:rsidP="00270585">
      <w:pPr>
        <w:spacing w:line="360" w:lineRule="auto"/>
        <w:ind w:right="404" w:firstLine="709"/>
        <w:rPr>
          <w:sz w:val="24"/>
          <w:szCs w:val="24"/>
        </w:rPr>
      </w:pPr>
      <w:r w:rsidRPr="00270585">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70585" w:rsidRPr="00270585" w:rsidRDefault="00270585" w:rsidP="00712252">
      <w:pPr>
        <w:pStyle w:val="af7"/>
        <w:numPr>
          <w:ilvl w:val="0"/>
          <w:numId w:val="181"/>
        </w:numPr>
        <w:spacing w:line="360" w:lineRule="auto"/>
        <w:ind w:left="284" w:right="404" w:hanging="284"/>
        <w:jc w:val="left"/>
        <w:rPr>
          <w:sz w:val="24"/>
          <w:szCs w:val="24"/>
        </w:rPr>
      </w:pPr>
      <w:r w:rsidRPr="00270585">
        <w:rPr>
          <w:sz w:val="24"/>
          <w:szCs w:val="24"/>
        </w:rPr>
        <w:t xml:space="preserve">формулировать проблемные вопросы, отражающие несоответствие </w:t>
      </w:r>
      <w:r w:rsidRPr="00270585">
        <w:rPr>
          <w:sz w:val="24"/>
          <w:szCs w:val="24"/>
        </w:rPr>
        <w:br/>
        <w:t>между рассматриваемым и наиболее благоприятным состоянием объекта (явления) повседневной жизни;</w:t>
      </w:r>
    </w:p>
    <w:p w:rsidR="00270585" w:rsidRPr="00270585" w:rsidRDefault="00270585" w:rsidP="00712252">
      <w:pPr>
        <w:pStyle w:val="af7"/>
        <w:numPr>
          <w:ilvl w:val="0"/>
          <w:numId w:val="181"/>
        </w:numPr>
        <w:spacing w:line="360" w:lineRule="auto"/>
        <w:ind w:left="284" w:right="404" w:hanging="284"/>
        <w:jc w:val="left"/>
        <w:rPr>
          <w:sz w:val="24"/>
          <w:szCs w:val="24"/>
        </w:rPr>
      </w:pPr>
      <w:r w:rsidRPr="00270585">
        <w:rPr>
          <w:sz w:val="24"/>
          <w:szCs w:val="24"/>
        </w:rPr>
        <w:t>обобщать, анализировать и оценивать получаемую информацию, выдвигать гипотезы, аргументировать свою точку зрения, проводить обоснованные выводы по результатам исследования;</w:t>
      </w:r>
    </w:p>
    <w:p w:rsidR="00270585" w:rsidRPr="00270585" w:rsidRDefault="00270585" w:rsidP="00712252">
      <w:pPr>
        <w:pStyle w:val="af7"/>
        <w:numPr>
          <w:ilvl w:val="0"/>
          <w:numId w:val="181"/>
        </w:numPr>
        <w:spacing w:line="360" w:lineRule="auto"/>
        <w:ind w:left="284" w:right="404" w:hanging="284"/>
        <w:jc w:val="left"/>
        <w:rPr>
          <w:sz w:val="24"/>
          <w:szCs w:val="24"/>
        </w:rPr>
      </w:pPr>
      <w:r w:rsidRPr="00270585">
        <w:rPr>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270585" w:rsidRPr="00270585" w:rsidRDefault="00270585" w:rsidP="00712252">
      <w:pPr>
        <w:pStyle w:val="af7"/>
        <w:numPr>
          <w:ilvl w:val="0"/>
          <w:numId w:val="181"/>
        </w:numPr>
        <w:spacing w:line="360" w:lineRule="auto"/>
        <w:ind w:left="284" w:right="404" w:hanging="284"/>
        <w:jc w:val="left"/>
        <w:rPr>
          <w:sz w:val="24"/>
          <w:szCs w:val="24"/>
        </w:rPr>
      </w:pPr>
      <w:r w:rsidRPr="00270585">
        <w:rPr>
          <w:sz w:val="24"/>
          <w:szCs w:val="24"/>
        </w:rPr>
        <w:t xml:space="preserve">прогнозировать возможное дальнейшее развитие процессов, событий </w:t>
      </w:r>
      <w:r w:rsidRPr="00270585">
        <w:rPr>
          <w:sz w:val="24"/>
          <w:szCs w:val="24"/>
        </w:rPr>
        <w:br/>
        <w:t>и их последствия в аналогичных или сходных ситуациях, а также выдвигать предположения об их развитии в новых условиях и контекстах.</w:t>
      </w:r>
    </w:p>
    <w:p w:rsidR="00270585" w:rsidRPr="00270585" w:rsidRDefault="00270585" w:rsidP="00270585">
      <w:pPr>
        <w:spacing w:line="360" w:lineRule="auto"/>
        <w:ind w:right="404"/>
        <w:rPr>
          <w:sz w:val="24"/>
          <w:szCs w:val="24"/>
        </w:rPr>
      </w:pPr>
      <w:r w:rsidRPr="00270585">
        <w:rPr>
          <w:bCs/>
          <w:sz w:val="24"/>
          <w:szCs w:val="24"/>
        </w:rPr>
        <w:t xml:space="preserve">      </w:t>
      </w:r>
      <w:r w:rsidRPr="00270585">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270585" w:rsidRPr="00270585" w:rsidRDefault="00270585" w:rsidP="00712252">
      <w:pPr>
        <w:pStyle w:val="af7"/>
        <w:numPr>
          <w:ilvl w:val="0"/>
          <w:numId w:val="180"/>
        </w:numPr>
        <w:spacing w:line="360" w:lineRule="auto"/>
        <w:ind w:left="284" w:right="404" w:hanging="284"/>
        <w:jc w:val="left"/>
        <w:rPr>
          <w:sz w:val="24"/>
          <w:szCs w:val="24"/>
        </w:rPr>
      </w:pPr>
      <w:r w:rsidRPr="00270585">
        <w:rPr>
          <w:sz w:val="24"/>
          <w:szCs w:val="24"/>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r w:rsidRPr="00270585">
        <w:rPr>
          <w:sz w:val="24"/>
          <w:szCs w:val="24"/>
        </w:rPr>
        <w:br/>
        <w:t>и заданных критериев;</w:t>
      </w:r>
    </w:p>
    <w:p w:rsidR="00270585" w:rsidRPr="00270585" w:rsidRDefault="00270585" w:rsidP="00712252">
      <w:pPr>
        <w:pStyle w:val="af7"/>
        <w:numPr>
          <w:ilvl w:val="0"/>
          <w:numId w:val="180"/>
        </w:numPr>
        <w:spacing w:line="360" w:lineRule="auto"/>
        <w:ind w:left="284" w:right="404" w:hanging="284"/>
        <w:jc w:val="left"/>
        <w:rPr>
          <w:sz w:val="24"/>
          <w:szCs w:val="24"/>
        </w:rPr>
      </w:pPr>
      <w:r w:rsidRPr="00270585">
        <w:rPr>
          <w:sz w:val="24"/>
          <w:szCs w:val="24"/>
        </w:rPr>
        <w:t>выбирать, анализировать, систематизировать и интерпретировать информацию различных видов и форм представления;</w:t>
      </w:r>
    </w:p>
    <w:p w:rsidR="00270585" w:rsidRPr="00270585" w:rsidRDefault="00270585" w:rsidP="00712252">
      <w:pPr>
        <w:pStyle w:val="af7"/>
        <w:numPr>
          <w:ilvl w:val="0"/>
          <w:numId w:val="180"/>
        </w:numPr>
        <w:spacing w:line="360" w:lineRule="auto"/>
        <w:ind w:left="284" w:right="404" w:hanging="284"/>
        <w:jc w:val="left"/>
        <w:rPr>
          <w:sz w:val="24"/>
          <w:szCs w:val="24"/>
        </w:rPr>
      </w:pPr>
      <w:r w:rsidRPr="00270585">
        <w:rPr>
          <w:sz w:val="24"/>
          <w:szCs w:val="24"/>
        </w:rPr>
        <w:t xml:space="preserve">находить сходные аргументы (подтверждающие или опровергающие одну </w:t>
      </w:r>
      <w:r w:rsidRPr="00270585">
        <w:rPr>
          <w:sz w:val="24"/>
          <w:szCs w:val="24"/>
        </w:rPr>
        <w:br/>
      </w:r>
      <w:r w:rsidRPr="00270585">
        <w:rPr>
          <w:sz w:val="24"/>
          <w:szCs w:val="24"/>
        </w:rPr>
        <w:lastRenderedPageBreak/>
        <w:t>и ту же идею, версию) в различных информационных источниках;</w:t>
      </w:r>
    </w:p>
    <w:p w:rsidR="00270585" w:rsidRPr="00270585" w:rsidRDefault="00270585" w:rsidP="00712252">
      <w:pPr>
        <w:pStyle w:val="af7"/>
        <w:numPr>
          <w:ilvl w:val="0"/>
          <w:numId w:val="180"/>
        </w:numPr>
        <w:spacing w:line="360" w:lineRule="auto"/>
        <w:ind w:left="284" w:right="404" w:hanging="284"/>
        <w:jc w:val="left"/>
        <w:rPr>
          <w:sz w:val="24"/>
          <w:szCs w:val="24"/>
        </w:rPr>
      </w:pPr>
      <w:r w:rsidRPr="00270585">
        <w:rPr>
          <w:sz w:val="24"/>
          <w:szCs w:val="24"/>
        </w:rPr>
        <w:t xml:space="preserve">самостоятельно выбирать оптимальную форму представления информации </w:t>
      </w:r>
      <w:r w:rsidRPr="00270585">
        <w:rPr>
          <w:sz w:val="24"/>
          <w:szCs w:val="24"/>
        </w:rPr>
        <w:br/>
        <w:t>и иллюстрировать решаемые задачи несложными схемами, диаграммами, иной графикой и их комбинациями;</w:t>
      </w:r>
    </w:p>
    <w:p w:rsidR="00270585" w:rsidRPr="00270585" w:rsidRDefault="00270585" w:rsidP="00712252">
      <w:pPr>
        <w:pStyle w:val="af7"/>
        <w:numPr>
          <w:ilvl w:val="0"/>
          <w:numId w:val="180"/>
        </w:numPr>
        <w:spacing w:line="360" w:lineRule="auto"/>
        <w:ind w:left="284" w:right="404" w:hanging="284"/>
        <w:jc w:val="left"/>
        <w:rPr>
          <w:sz w:val="24"/>
          <w:szCs w:val="24"/>
        </w:rPr>
      </w:pPr>
      <w:r w:rsidRPr="00270585">
        <w:rPr>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270585" w:rsidRPr="00270585" w:rsidRDefault="00270585" w:rsidP="00712252">
      <w:pPr>
        <w:pStyle w:val="af7"/>
        <w:numPr>
          <w:ilvl w:val="0"/>
          <w:numId w:val="180"/>
        </w:numPr>
        <w:spacing w:line="360" w:lineRule="auto"/>
        <w:ind w:left="284" w:right="404" w:hanging="284"/>
        <w:jc w:val="left"/>
        <w:rPr>
          <w:sz w:val="24"/>
          <w:szCs w:val="24"/>
        </w:rPr>
      </w:pPr>
      <w:r w:rsidRPr="00270585">
        <w:rPr>
          <w:sz w:val="24"/>
          <w:szCs w:val="24"/>
        </w:rPr>
        <w:t>эффективно запоминать и систематизировать информацию;</w:t>
      </w:r>
    </w:p>
    <w:p w:rsidR="00270585" w:rsidRPr="00270585" w:rsidRDefault="00270585" w:rsidP="00712252">
      <w:pPr>
        <w:pStyle w:val="af7"/>
        <w:numPr>
          <w:ilvl w:val="0"/>
          <w:numId w:val="180"/>
        </w:numPr>
        <w:spacing w:line="360" w:lineRule="auto"/>
        <w:ind w:left="284" w:right="404" w:hanging="284"/>
        <w:jc w:val="left"/>
        <w:rPr>
          <w:sz w:val="24"/>
          <w:szCs w:val="24"/>
        </w:rPr>
      </w:pPr>
      <w:r w:rsidRPr="00270585">
        <w:rPr>
          <w:sz w:val="24"/>
          <w:szCs w:val="24"/>
        </w:rPr>
        <w:t>овладение системой универсальных познавательных действий обеспечивает сформированность когнитивных навыков обучающихся.</w:t>
      </w:r>
    </w:p>
    <w:p w:rsidR="00270585" w:rsidRPr="00270585" w:rsidRDefault="00270585" w:rsidP="00270585">
      <w:pPr>
        <w:pStyle w:val="af5"/>
        <w:widowControl w:val="0"/>
        <w:spacing w:before="0" w:beforeAutospacing="0" w:after="0" w:afterAutospacing="0" w:line="360" w:lineRule="auto"/>
        <w:ind w:right="404"/>
      </w:pPr>
      <w:r w:rsidRPr="00270585">
        <w:rPr>
          <w:bCs/>
        </w:rPr>
        <w:t xml:space="preserve">       </w:t>
      </w:r>
      <w:r w:rsidRPr="00270585">
        <w:t>У обучающегося будут сформированы умения общения как часть коммуникативных универсальных учебных действий:</w:t>
      </w:r>
    </w:p>
    <w:p w:rsidR="00270585" w:rsidRPr="00270585" w:rsidRDefault="00270585" w:rsidP="00712252">
      <w:pPr>
        <w:pStyle w:val="af7"/>
        <w:numPr>
          <w:ilvl w:val="0"/>
          <w:numId w:val="179"/>
        </w:numPr>
        <w:spacing w:line="360" w:lineRule="auto"/>
        <w:ind w:left="567" w:right="404" w:hanging="567"/>
        <w:jc w:val="left"/>
        <w:rPr>
          <w:sz w:val="24"/>
          <w:szCs w:val="24"/>
        </w:rPr>
      </w:pPr>
      <w:bookmarkStart w:id="25" w:name="_TOC_250006"/>
      <w:r w:rsidRPr="00270585">
        <w:rPr>
          <w:sz w:val="24"/>
          <w:szCs w:val="24"/>
        </w:rPr>
        <w:t>вступать в коммуникацию со слышащими людьми при использовании словесной речи (устной и письменной);</w:t>
      </w:r>
    </w:p>
    <w:p w:rsidR="00270585" w:rsidRPr="00270585" w:rsidRDefault="00270585" w:rsidP="00712252">
      <w:pPr>
        <w:pStyle w:val="af7"/>
        <w:numPr>
          <w:ilvl w:val="0"/>
          <w:numId w:val="179"/>
        </w:numPr>
        <w:spacing w:line="360" w:lineRule="auto"/>
        <w:ind w:left="567" w:right="404" w:hanging="567"/>
        <w:jc w:val="left"/>
        <w:rPr>
          <w:sz w:val="24"/>
          <w:szCs w:val="24"/>
        </w:rPr>
      </w:pPr>
      <w:r w:rsidRPr="00270585">
        <w:rPr>
          <w:sz w:val="24"/>
          <w:szCs w:val="24"/>
        </w:rPr>
        <w:t>вступать в коммуникацию с лицами, имеющими нарушение слуха, с использованием словесной речи (устной, письменной, дактильной) или жестовой речи – с учетом запросов партнеров по общению;</w:t>
      </w:r>
    </w:p>
    <w:p w:rsidR="00270585" w:rsidRPr="00270585" w:rsidRDefault="00270585" w:rsidP="00712252">
      <w:pPr>
        <w:pStyle w:val="af7"/>
        <w:numPr>
          <w:ilvl w:val="0"/>
          <w:numId w:val="179"/>
        </w:numPr>
        <w:spacing w:line="360" w:lineRule="auto"/>
        <w:ind w:left="567" w:right="404" w:hanging="567"/>
        <w:jc w:val="left"/>
        <w:rPr>
          <w:sz w:val="24"/>
          <w:szCs w:val="24"/>
        </w:rPr>
      </w:pPr>
      <w:r w:rsidRPr="00270585">
        <w:rPr>
          <w:sz w:val="24"/>
          <w:szCs w:val="24"/>
        </w:rPr>
        <w:t>высказывать свою точку зрения, в том числе в устной и письменной форме,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70585" w:rsidRPr="00270585" w:rsidRDefault="00270585" w:rsidP="00712252">
      <w:pPr>
        <w:pStyle w:val="af7"/>
        <w:numPr>
          <w:ilvl w:val="0"/>
          <w:numId w:val="179"/>
        </w:numPr>
        <w:spacing w:line="360" w:lineRule="auto"/>
        <w:ind w:left="567" w:right="404" w:hanging="567"/>
        <w:jc w:val="left"/>
        <w:rPr>
          <w:sz w:val="24"/>
          <w:szCs w:val="24"/>
        </w:rPr>
      </w:pPr>
      <w:r w:rsidRPr="00270585">
        <w:rPr>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270585" w:rsidRPr="00270585" w:rsidRDefault="00270585" w:rsidP="00712252">
      <w:pPr>
        <w:pStyle w:val="af7"/>
        <w:numPr>
          <w:ilvl w:val="0"/>
          <w:numId w:val="179"/>
        </w:numPr>
        <w:spacing w:line="360" w:lineRule="auto"/>
        <w:ind w:left="567" w:right="404" w:hanging="567"/>
        <w:jc w:val="left"/>
        <w:rPr>
          <w:sz w:val="24"/>
          <w:szCs w:val="24"/>
        </w:rPr>
      </w:pPr>
      <w:r w:rsidRPr="00270585">
        <w:rPr>
          <w:sz w:val="24"/>
          <w:szCs w:val="24"/>
        </w:rPr>
        <w:t>сопоставлять свои суждения с суждениями других участников диалога, обнаруживать различие и сходство позиций;</w:t>
      </w:r>
    </w:p>
    <w:p w:rsidR="00270585" w:rsidRPr="00270585" w:rsidRDefault="00270585" w:rsidP="00712252">
      <w:pPr>
        <w:pStyle w:val="af7"/>
        <w:numPr>
          <w:ilvl w:val="0"/>
          <w:numId w:val="179"/>
        </w:numPr>
        <w:spacing w:line="360" w:lineRule="auto"/>
        <w:ind w:left="567" w:right="404" w:hanging="567"/>
        <w:jc w:val="left"/>
        <w:rPr>
          <w:sz w:val="24"/>
          <w:szCs w:val="24"/>
        </w:rPr>
      </w:pPr>
      <w:r w:rsidRPr="00270585">
        <w:rPr>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70585" w:rsidRPr="00270585" w:rsidRDefault="00270585" w:rsidP="00712252">
      <w:pPr>
        <w:pStyle w:val="af7"/>
        <w:numPr>
          <w:ilvl w:val="0"/>
          <w:numId w:val="179"/>
        </w:numPr>
        <w:spacing w:line="360" w:lineRule="auto"/>
        <w:ind w:left="567" w:right="404" w:hanging="567"/>
        <w:jc w:val="left"/>
        <w:rPr>
          <w:sz w:val="24"/>
          <w:szCs w:val="24"/>
        </w:rPr>
      </w:pPr>
      <w:r w:rsidRPr="00270585">
        <w:rPr>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70585" w:rsidRPr="00270585" w:rsidRDefault="00270585" w:rsidP="00270585">
      <w:pPr>
        <w:pStyle w:val="af5"/>
        <w:widowControl w:val="0"/>
        <w:spacing w:before="0" w:beforeAutospacing="0" w:after="0" w:afterAutospacing="0" w:line="360" w:lineRule="auto"/>
        <w:ind w:right="404"/>
      </w:pPr>
      <w:r w:rsidRPr="00270585">
        <w:t>У обучающегося будут сформированы умения самоорганизации как части регулятивных универсальных учебных действий:</w:t>
      </w:r>
    </w:p>
    <w:bookmarkEnd w:id="25"/>
    <w:p w:rsidR="00270585" w:rsidRPr="00270585" w:rsidRDefault="00270585" w:rsidP="00712252">
      <w:pPr>
        <w:pStyle w:val="af7"/>
        <w:numPr>
          <w:ilvl w:val="0"/>
          <w:numId w:val="178"/>
        </w:numPr>
        <w:spacing w:line="360" w:lineRule="auto"/>
        <w:ind w:left="284" w:right="404" w:hanging="284"/>
        <w:jc w:val="left"/>
        <w:rPr>
          <w:sz w:val="24"/>
          <w:szCs w:val="24"/>
        </w:rPr>
      </w:pPr>
      <w:r w:rsidRPr="00270585">
        <w:rPr>
          <w:sz w:val="24"/>
          <w:szCs w:val="24"/>
        </w:rPr>
        <w:t>выявлять проблемные вопросы, требующие решения в жизненных и учебных ситуациях;</w:t>
      </w:r>
    </w:p>
    <w:p w:rsidR="00270585" w:rsidRPr="00270585" w:rsidRDefault="00270585" w:rsidP="00712252">
      <w:pPr>
        <w:pStyle w:val="af7"/>
        <w:numPr>
          <w:ilvl w:val="0"/>
          <w:numId w:val="178"/>
        </w:numPr>
        <w:spacing w:line="360" w:lineRule="auto"/>
        <w:ind w:left="284" w:right="404" w:hanging="284"/>
        <w:jc w:val="left"/>
        <w:rPr>
          <w:sz w:val="24"/>
          <w:szCs w:val="24"/>
        </w:rPr>
      </w:pPr>
      <w:r w:rsidRPr="00270585">
        <w:rPr>
          <w:sz w:val="24"/>
          <w:szCs w:val="24"/>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270585" w:rsidRPr="00270585" w:rsidRDefault="00270585" w:rsidP="00712252">
      <w:pPr>
        <w:pStyle w:val="af7"/>
        <w:numPr>
          <w:ilvl w:val="0"/>
          <w:numId w:val="178"/>
        </w:numPr>
        <w:spacing w:line="360" w:lineRule="auto"/>
        <w:ind w:left="284" w:right="404" w:hanging="284"/>
        <w:jc w:val="left"/>
        <w:rPr>
          <w:sz w:val="24"/>
          <w:szCs w:val="24"/>
        </w:rPr>
      </w:pPr>
      <w:r w:rsidRPr="00270585">
        <w:rPr>
          <w:sz w:val="24"/>
          <w:szCs w:val="24"/>
        </w:rPr>
        <w:t xml:space="preserve">составлять план действий, находить необходимые ресурсы </w:t>
      </w:r>
      <w:r w:rsidRPr="00270585">
        <w:rPr>
          <w:sz w:val="24"/>
          <w:szCs w:val="24"/>
        </w:rPr>
        <w:br/>
      </w:r>
      <w:r w:rsidRPr="00270585">
        <w:rPr>
          <w:sz w:val="24"/>
          <w:szCs w:val="24"/>
        </w:rPr>
        <w:lastRenderedPageBreak/>
        <w:t>для его выполнения, при необходимости корректировать предложенный алгоритм, брать ответственность за принятое решение.</w:t>
      </w:r>
    </w:p>
    <w:p w:rsidR="00270585" w:rsidRPr="00270585" w:rsidRDefault="00270585" w:rsidP="00270585">
      <w:pPr>
        <w:pStyle w:val="af5"/>
        <w:widowControl w:val="0"/>
        <w:spacing w:before="0" w:beforeAutospacing="0" w:after="0" w:afterAutospacing="0" w:line="360" w:lineRule="auto"/>
        <w:ind w:right="404"/>
      </w:pPr>
      <w:r w:rsidRPr="00270585">
        <w:rPr>
          <w:bCs/>
        </w:rPr>
        <w:t xml:space="preserve">      </w:t>
      </w:r>
      <w:r w:rsidRPr="00270585">
        <w:t>У обучающегося будут сформированы умения самоконтроля, эмоционального интеллекта как части регулятивных универсальных учебных действий:</w:t>
      </w:r>
    </w:p>
    <w:p w:rsidR="00270585" w:rsidRPr="00270585" w:rsidRDefault="00270585" w:rsidP="00712252">
      <w:pPr>
        <w:pStyle w:val="af5"/>
        <w:numPr>
          <w:ilvl w:val="0"/>
          <w:numId w:val="177"/>
        </w:numPr>
        <w:spacing w:before="0" w:beforeAutospacing="0" w:after="0" w:afterAutospacing="0" w:line="360" w:lineRule="auto"/>
        <w:ind w:left="426" w:right="404" w:hanging="426"/>
      </w:pPr>
      <w:r w:rsidRPr="00270585">
        <w:t xml:space="preserve">давать оценку ситуации, предвидеть трудности, которые могут возникнуть </w:t>
      </w:r>
      <w:r w:rsidRPr="00270585">
        <w:br/>
        <w:t>при решении учебной задачи, и вносить коррективы в деятельность на основе новых обстоятельств;</w:t>
      </w:r>
    </w:p>
    <w:p w:rsidR="00270585" w:rsidRPr="00270585" w:rsidRDefault="00270585" w:rsidP="00712252">
      <w:pPr>
        <w:pStyle w:val="af7"/>
        <w:numPr>
          <w:ilvl w:val="0"/>
          <w:numId w:val="177"/>
        </w:numPr>
        <w:spacing w:line="360" w:lineRule="auto"/>
        <w:ind w:left="426" w:right="404" w:hanging="426"/>
        <w:jc w:val="left"/>
        <w:rPr>
          <w:sz w:val="24"/>
          <w:szCs w:val="24"/>
        </w:rPr>
      </w:pPr>
      <w:r w:rsidRPr="00270585">
        <w:rPr>
          <w:sz w:val="24"/>
          <w:szCs w:val="24"/>
        </w:rPr>
        <w:t xml:space="preserve">объяснять причины достижения (недостижения) результатов деятельности, давать оценку приобретённому опыту, уметь находить позитивное </w:t>
      </w:r>
      <w:r w:rsidRPr="00270585">
        <w:rPr>
          <w:sz w:val="24"/>
          <w:szCs w:val="24"/>
        </w:rPr>
        <w:br/>
        <w:t>в произошедшей ситуации;</w:t>
      </w:r>
    </w:p>
    <w:p w:rsidR="00270585" w:rsidRPr="00270585" w:rsidRDefault="00270585" w:rsidP="00712252">
      <w:pPr>
        <w:pStyle w:val="af7"/>
        <w:numPr>
          <w:ilvl w:val="0"/>
          <w:numId w:val="177"/>
        </w:numPr>
        <w:spacing w:line="360" w:lineRule="auto"/>
        <w:ind w:left="426" w:right="404" w:hanging="426"/>
        <w:jc w:val="left"/>
        <w:rPr>
          <w:sz w:val="24"/>
          <w:szCs w:val="24"/>
        </w:rPr>
      </w:pPr>
      <w:r w:rsidRPr="00270585">
        <w:rPr>
          <w:sz w:val="24"/>
          <w:szCs w:val="24"/>
        </w:rPr>
        <w:t>оценивать соответствие результата цели и условиям;</w:t>
      </w:r>
    </w:p>
    <w:p w:rsidR="00270585" w:rsidRPr="00270585" w:rsidRDefault="00270585" w:rsidP="00712252">
      <w:pPr>
        <w:pStyle w:val="af7"/>
        <w:numPr>
          <w:ilvl w:val="0"/>
          <w:numId w:val="177"/>
        </w:numPr>
        <w:spacing w:line="360" w:lineRule="auto"/>
        <w:ind w:left="426" w:right="404" w:hanging="426"/>
        <w:jc w:val="left"/>
        <w:rPr>
          <w:sz w:val="24"/>
          <w:szCs w:val="24"/>
        </w:rPr>
      </w:pPr>
      <w:r w:rsidRPr="00270585">
        <w:rPr>
          <w:sz w:val="24"/>
          <w:szCs w:val="24"/>
        </w:rPr>
        <w:t>управлять собственными эмоциями и не поддаваться эмоциям других, выявлять и анализировать их причины;</w:t>
      </w:r>
    </w:p>
    <w:p w:rsidR="00270585" w:rsidRPr="00270585" w:rsidRDefault="00270585" w:rsidP="00712252">
      <w:pPr>
        <w:pStyle w:val="af7"/>
        <w:numPr>
          <w:ilvl w:val="0"/>
          <w:numId w:val="177"/>
        </w:numPr>
        <w:spacing w:line="360" w:lineRule="auto"/>
        <w:ind w:left="426" w:right="404" w:hanging="426"/>
        <w:jc w:val="left"/>
        <w:rPr>
          <w:sz w:val="24"/>
          <w:szCs w:val="24"/>
        </w:rPr>
      </w:pPr>
      <w:r w:rsidRPr="00270585">
        <w:rPr>
          <w:sz w:val="24"/>
          <w:szCs w:val="24"/>
        </w:rPr>
        <w:t>ставить себя на место другого человека, понимать мотивы и намерения другого, регулировать способ выражения эмоций;</w:t>
      </w:r>
    </w:p>
    <w:p w:rsidR="00270585" w:rsidRPr="00270585" w:rsidRDefault="00270585" w:rsidP="00712252">
      <w:pPr>
        <w:pStyle w:val="af7"/>
        <w:numPr>
          <w:ilvl w:val="0"/>
          <w:numId w:val="177"/>
        </w:numPr>
        <w:spacing w:line="360" w:lineRule="auto"/>
        <w:ind w:left="426" w:right="404" w:hanging="426"/>
        <w:jc w:val="left"/>
        <w:rPr>
          <w:sz w:val="24"/>
          <w:szCs w:val="24"/>
        </w:rPr>
      </w:pPr>
      <w:r w:rsidRPr="00270585">
        <w:rPr>
          <w:sz w:val="24"/>
          <w:szCs w:val="24"/>
        </w:rPr>
        <w:t xml:space="preserve">осознанно относиться к другому человеку, его мнению, признавать право </w:t>
      </w:r>
      <w:r w:rsidRPr="00270585">
        <w:rPr>
          <w:sz w:val="24"/>
          <w:szCs w:val="24"/>
        </w:rPr>
        <w:br/>
        <w:t>на ошибку свою и чужую;</w:t>
      </w:r>
    </w:p>
    <w:p w:rsidR="00270585" w:rsidRPr="00270585" w:rsidRDefault="00270585" w:rsidP="00712252">
      <w:pPr>
        <w:pStyle w:val="af7"/>
        <w:numPr>
          <w:ilvl w:val="0"/>
          <w:numId w:val="177"/>
        </w:numPr>
        <w:spacing w:line="360" w:lineRule="auto"/>
        <w:ind w:left="426" w:right="404" w:hanging="426"/>
        <w:jc w:val="left"/>
        <w:rPr>
          <w:sz w:val="24"/>
          <w:szCs w:val="24"/>
        </w:rPr>
      </w:pPr>
      <w:r w:rsidRPr="00270585">
        <w:rPr>
          <w:sz w:val="24"/>
          <w:szCs w:val="24"/>
        </w:rPr>
        <w:t>быть открытым себе и другим, осознавать невозможность контроля всего вокруг.</w:t>
      </w:r>
    </w:p>
    <w:p w:rsidR="00270585" w:rsidRPr="00270585" w:rsidRDefault="00270585" w:rsidP="00270585">
      <w:pPr>
        <w:spacing w:line="360" w:lineRule="auto"/>
        <w:ind w:right="404" w:firstLine="709"/>
        <w:rPr>
          <w:sz w:val="24"/>
          <w:szCs w:val="24"/>
        </w:rPr>
      </w:pPr>
      <w:r w:rsidRPr="00270585">
        <w:rPr>
          <w:bCs/>
          <w:sz w:val="24"/>
          <w:szCs w:val="24"/>
        </w:rPr>
        <w:t>У</w:t>
      </w:r>
      <w:r w:rsidRPr="00270585">
        <w:rPr>
          <w:sz w:val="24"/>
          <w:szCs w:val="24"/>
        </w:rPr>
        <w:t xml:space="preserve"> обучающегося будут сформированы умения совместной деятельности:</w:t>
      </w:r>
    </w:p>
    <w:p w:rsidR="00270585" w:rsidRPr="00270585" w:rsidRDefault="00270585" w:rsidP="00712252">
      <w:pPr>
        <w:pStyle w:val="af7"/>
        <w:numPr>
          <w:ilvl w:val="0"/>
          <w:numId w:val="176"/>
        </w:numPr>
        <w:tabs>
          <w:tab w:val="left" w:pos="426"/>
        </w:tabs>
        <w:spacing w:line="360" w:lineRule="auto"/>
        <w:ind w:left="142" w:right="404" w:firstLine="0"/>
        <w:jc w:val="left"/>
        <w:rPr>
          <w:sz w:val="24"/>
          <w:szCs w:val="24"/>
        </w:rPr>
      </w:pPr>
      <w:r w:rsidRPr="00270585">
        <w:rPr>
          <w:sz w:val="24"/>
          <w:szCs w:val="24"/>
        </w:rPr>
        <w:t>понимать и использовать преимущества командной и индивидуальной работы при решении конкретной учебной задачи;</w:t>
      </w:r>
    </w:p>
    <w:p w:rsidR="00270585" w:rsidRPr="00270585" w:rsidRDefault="00270585" w:rsidP="00712252">
      <w:pPr>
        <w:pStyle w:val="af7"/>
        <w:numPr>
          <w:ilvl w:val="0"/>
          <w:numId w:val="176"/>
        </w:numPr>
        <w:tabs>
          <w:tab w:val="left" w:pos="426"/>
        </w:tabs>
        <w:spacing w:line="360" w:lineRule="auto"/>
        <w:ind w:left="142" w:right="404" w:firstLine="0"/>
        <w:jc w:val="left"/>
        <w:rPr>
          <w:sz w:val="24"/>
          <w:szCs w:val="24"/>
        </w:rPr>
      </w:pPr>
      <w:r w:rsidRPr="00270585">
        <w:rPr>
          <w:sz w:val="24"/>
          <w:szCs w:val="24"/>
        </w:rPr>
        <w:t xml:space="preserve">планировать организацию совместной деятельности (распределять роли </w:t>
      </w:r>
      <w:r w:rsidRPr="00270585">
        <w:rPr>
          <w:sz w:val="24"/>
          <w:szCs w:val="24"/>
        </w:rPr>
        <w:br/>
        <w:t>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70585" w:rsidRPr="00270585" w:rsidRDefault="00270585" w:rsidP="00712252">
      <w:pPr>
        <w:pStyle w:val="af7"/>
        <w:numPr>
          <w:ilvl w:val="0"/>
          <w:numId w:val="176"/>
        </w:numPr>
        <w:tabs>
          <w:tab w:val="left" w:pos="426"/>
        </w:tabs>
        <w:spacing w:line="360" w:lineRule="auto"/>
        <w:ind w:left="142" w:right="404" w:firstLine="0"/>
        <w:jc w:val="left"/>
        <w:rPr>
          <w:sz w:val="24"/>
          <w:szCs w:val="24"/>
        </w:rPr>
      </w:pPr>
      <w:r w:rsidRPr="00270585">
        <w:rPr>
          <w:sz w:val="24"/>
          <w:szCs w:val="24"/>
        </w:rPr>
        <w:t xml:space="preserve">определять свои действия и действия партнёра, которые помогали </w:t>
      </w:r>
      <w:r w:rsidRPr="00270585">
        <w:rPr>
          <w:sz w:val="24"/>
          <w:szCs w:val="24"/>
        </w:rPr>
        <w:br/>
        <w:t xml:space="preserve">или затрудняли нахождение общего решения, оценивать качество своего вклада </w:t>
      </w:r>
      <w:r w:rsidRPr="00270585">
        <w:rPr>
          <w:sz w:val="24"/>
          <w:szCs w:val="24"/>
        </w:rPr>
        <w:br/>
        <w:t>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270585" w:rsidRPr="00270585" w:rsidRDefault="00270585" w:rsidP="00270585">
      <w:pPr>
        <w:pStyle w:val="af5"/>
        <w:widowControl w:val="0"/>
        <w:spacing w:before="0" w:beforeAutospacing="0" w:after="0" w:afterAutospacing="0" w:line="360" w:lineRule="auto"/>
        <w:ind w:right="404" w:firstLine="709"/>
      </w:pPr>
      <w:bookmarkStart w:id="26" w:name="_Toc134720971"/>
      <w:r w:rsidRPr="00270585">
        <w:t>Предметные результаты освоения программы по ОБЗР.</w:t>
      </w:r>
    </w:p>
    <w:bookmarkEnd w:id="26"/>
    <w:p w:rsidR="00270585" w:rsidRPr="00270585" w:rsidRDefault="00270585" w:rsidP="00270585">
      <w:pPr>
        <w:spacing w:line="360" w:lineRule="auto"/>
        <w:ind w:right="404" w:firstLine="709"/>
        <w:rPr>
          <w:sz w:val="24"/>
          <w:szCs w:val="24"/>
        </w:rPr>
      </w:pPr>
      <w:r w:rsidRPr="00270585">
        <w:rPr>
          <w:sz w:val="24"/>
          <w:szCs w:val="24"/>
        </w:rPr>
        <w:t>Предметные результаты характеризуют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70585" w:rsidRPr="00270585" w:rsidRDefault="00270585" w:rsidP="00270585">
      <w:pPr>
        <w:spacing w:line="360" w:lineRule="auto"/>
        <w:ind w:right="404" w:firstLine="709"/>
        <w:rPr>
          <w:sz w:val="24"/>
          <w:szCs w:val="24"/>
        </w:rPr>
      </w:pPr>
      <w:r w:rsidRPr="00270585">
        <w:rPr>
          <w:sz w:val="24"/>
          <w:szCs w:val="24"/>
        </w:rPr>
        <w:t xml:space="preserve">Приобретаемый опыт проявляется в понимании существующих проблем безопасности и усвоении глухими обучающимися минимума основных ключевых понятий, которые в дальнейшем </w:t>
      </w:r>
      <w:r w:rsidRPr="00270585">
        <w:rPr>
          <w:sz w:val="24"/>
          <w:szCs w:val="24"/>
        </w:rPr>
        <w:lastRenderedPageBreak/>
        <w:t>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270585" w:rsidRPr="00270585" w:rsidRDefault="00EC2F11" w:rsidP="00270585">
      <w:pPr>
        <w:spacing w:line="360" w:lineRule="auto"/>
        <w:ind w:right="404" w:firstLine="709"/>
        <w:rPr>
          <w:sz w:val="24"/>
          <w:szCs w:val="24"/>
        </w:rPr>
      </w:pPr>
      <w:r>
        <w:rPr>
          <w:sz w:val="24"/>
          <w:szCs w:val="24"/>
        </w:rPr>
        <w:t>Предмет</w:t>
      </w:r>
      <w:r w:rsidR="00270585" w:rsidRPr="00270585">
        <w:rPr>
          <w:sz w:val="24"/>
          <w:szCs w:val="24"/>
        </w:rPr>
        <w:t>ные результаты по ОБЗР должны обеспечивать:</w:t>
      </w:r>
    </w:p>
    <w:p w:rsidR="00270585" w:rsidRPr="00270585" w:rsidRDefault="00270585" w:rsidP="00712252">
      <w:pPr>
        <w:pStyle w:val="af7"/>
        <w:widowControl/>
        <w:numPr>
          <w:ilvl w:val="0"/>
          <w:numId w:val="163"/>
        </w:numPr>
        <w:tabs>
          <w:tab w:val="left" w:pos="993"/>
        </w:tabs>
        <w:autoSpaceDE/>
        <w:autoSpaceDN/>
        <w:spacing w:line="360" w:lineRule="auto"/>
        <w:ind w:left="0" w:right="404" w:firstLine="709"/>
        <w:contextualSpacing/>
        <w:jc w:val="left"/>
        <w:rPr>
          <w:sz w:val="24"/>
          <w:szCs w:val="24"/>
        </w:rPr>
      </w:pPr>
      <w:r w:rsidRPr="00270585">
        <w:rPr>
          <w:rFonts w:eastAsia="SchoolBookSanPin"/>
          <w:sz w:val="24"/>
          <w:szCs w:val="24"/>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закрепленные в Конституции РФ, правовых основах обеспечения национальной безопасности, угрозах мирного и военного характера;</w:t>
      </w:r>
    </w:p>
    <w:p w:rsidR="00270585" w:rsidRPr="00270585" w:rsidRDefault="00270585" w:rsidP="00712252">
      <w:pPr>
        <w:pStyle w:val="af7"/>
        <w:widowControl/>
        <w:numPr>
          <w:ilvl w:val="0"/>
          <w:numId w:val="163"/>
        </w:numPr>
        <w:tabs>
          <w:tab w:val="left" w:pos="993"/>
        </w:tabs>
        <w:autoSpaceDE/>
        <w:autoSpaceDN/>
        <w:spacing w:line="360" w:lineRule="auto"/>
        <w:ind w:left="0" w:right="404" w:firstLine="709"/>
        <w:contextualSpacing/>
        <w:jc w:val="left"/>
        <w:rPr>
          <w:sz w:val="24"/>
          <w:szCs w:val="24"/>
        </w:rPr>
      </w:pPr>
      <w:r w:rsidRPr="00270585">
        <w:rPr>
          <w:rFonts w:eastAsia="SchoolBookSanPin"/>
          <w:sz w:val="24"/>
          <w:szCs w:val="24"/>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в том числе лицам с нарушениями слуха; знание об индивидуальных и коллективных мерах защиты и сформированность представлений о порядке их применения</w:t>
      </w:r>
      <w:r w:rsidRPr="00270585">
        <w:rPr>
          <w:sz w:val="24"/>
          <w:szCs w:val="24"/>
        </w:rPr>
        <w:t>;</w:t>
      </w:r>
    </w:p>
    <w:p w:rsidR="00270585" w:rsidRPr="00270585" w:rsidRDefault="00270585" w:rsidP="00712252">
      <w:pPr>
        <w:pStyle w:val="af7"/>
        <w:widowControl/>
        <w:numPr>
          <w:ilvl w:val="0"/>
          <w:numId w:val="163"/>
        </w:numPr>
        <w:tabs>
          <w:tab w:val="left" w:pos="993"/>
        </w:tabs>
        <w:autoSpaceDE/>
        <w:autoSpaceDN/>
        <w:spacing w:line="360" w:lineRule="auto"/>
        <w:ind w:left="0" w:right="404" w:firstLine="709"/>
        <w:contextualSpacing/>
        <w:jc w:val="left"/>
        <w:rPr>
          <w:sz w:val="24"/>
          <w:szCs w:val="24"/>
        </w:rPr>
      </w:pPr>
      <w:r w:rsidRPr="00270585">
        <w:rPr>
          <w:rFonts w:eastAsia="SchoolBookSanPin"/>
          <w:sz w:val="24"/>
          <w:szCs w:val="24"/>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России, функции и задачи современных Вооруженных сил Российской Федерации, знание особенностей добровольной и обязательной подготовки к военной службе</w:t>
      </w:r>
      <w:r w:rsidRPr="00270585">
        <w:rPr>
          <w:sz w:val="24"/>
          <w:szCs w:val="24"/>
        </w:rPr>
        <w:t>;</w:t>
      </w:r>
    </w:p>
    <w:p w:rsidR="00270585" w:rsidRPr="00270585" w:rsidRDefault="00270585" w:rsidP="00712252">
      <w:pPr>
        <w:pStyle w:val="af7"/>
        <w:widowControl/>
        <w:numPr>
          <w:ilvl w:val="0"/>
          <w:numId w:val="163"/>
        </w:numPr>
        <w:tabs>
          <w:tab w:val="left" w:pos="993"/>
        </w:tabs>
        <w:autoSpaceDE/>
        <w:autoSpaceDN/>
        <w:spacing w:line="360" w:lineRule="auto"/>
        <w:ind w:left="0" w:right="404" w:firstLine="709"/>
        <w:contextualSpacing/>
        <w:jc w:val="left"/>
        <w:rPr>
          <w:sz w:val="24"/>
          <w:szCs w:val="24"/>
        </w:rPr>
      </w:pPr>
      <w:r w:rsidRPr="00270585">
        <w:rPr>
          <w:rFonts w:eastAsia="SchoolBookSanPin"/>
          <w:sz w:val="24"/>
          <w:szCs w:val="24"/>
        </w:rPr>
        <w:t xml:space="preserve">сформированность представлений о назначении, боевых свойствах и общем устройстве стрелкового оружия; </w:t>
      </w:r>
    </w:p>
    <w:p w:rsidR="00270585" w:rsidRPr="00270585" w:rsidRDefault="00270585" w:rsidP="00712252">
      <w:pPr>
        <w:pStyle w:val="af7"/>
        <w:widowControl/>
        <w:numPr>
          <w:ilvl w:val="0"/>
          <w:numId w:val="163"/>
        </w:numPr>
        <w:tabs>
          <w:tab w:val="left" w:pos="993"/>
        </w:tabs>
        <w:autoSpaceDE/>
        <w:autoSpaceDN/>
        <w:spacing w:line="360" w:lineRule="auto"/>
        <w:ind w:left="0" w:right="404" w:firstLine="709"/>
        <w:contextualSpacing/>
        <w:jc w:val="left"/>
        <w:rPr>
          <w:sz w:val="24"/>
          <w:szCs w:val="24"/>
        </w:rPr>
      </w:pPr>
      <w:r w:rsidRPr="00270585">
        <w:rPr>
          <w:rFonts w:eastAsia="SchoolBookSanPin"/>
          <w:sz w:val="24"/>
          <w:szCs w:val="24"/>
        </w:rPr>
        <w:t>овладение глухими обучающимися основными положениями Общевоинских уставов Вооруженных Сил Российской Федерации</w:t>
      </w:r>
      <w:r w:rsidRPr="00270585">
        <w:rPr>
          <w:sz w:val="24"/>
          <w:szCs w:val="24"/>
        </w:rPr>
        <w:t>;</w:t>
      </w:r>
    </w:p>
    <w:p w:rsidR="00270585" w:rsidRPr="00270585" w:rsidRDefault="00270585" w:rsidP="00712252">
      <w:pPr>
        <w:pStyle w:val="af7"/>
        <w:widowControl/>
        <w:numPr>
          <w:ilvl w:val="0"/>
          <w:numId w:val="163"/>
        </w:numPr>
        <w:tabs>
          <w:tab w:val="left" w:pos="993"/>
        </w:tabs>
        <w:autoSpaceDE/>
        <w:autoSpaceDN/>
        <w:spacing w:line="360" w:lineRule="auto"/>
        <w:ind w:left="0" w:right="404" w:firstLine="709"/>
        <w:contextualSpacing/>
        <w:jc w:val="left"/>
        <w:rPr>
          <w:sz w:val="24"/>
          <w:szCs w:val="24"/>
        </w:rPr>
      </w:pPr>
      <w:r w:rsidRPr="00270585">
        <w:rPr>
          <w:rFonts w:eastAsia="SchoolBookSanPin"/>
          <w:sz w:val="24"/>
          <w:szCs w:val="24"/>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sidRPr="00270585">
        <w:rPr>
          <w:sz w:val="24"/>
          <w:szCs w:val="24"/>
        </w:rPr>
        <w:t>;</w:t>
      </w:r>
    </w:p>
    <w:p w:rsidR="00270585" w:rsidRPr="00270585" w:rsidRDefault="00270585" w:rsidP="00712252">
      <w:pPr>
        <w:pStyle w:val="af7"/>
        <w:widowControl/>
        <w:numPr>
          <w:ilvl w:val="0"/>
          <w:numId w:val="163"/>
        </w:numPr>
        <w:tabs>
          <w:tab w:val="left" w:pos="993"/>
        </w:tabs>
        <w:autoSpaceDE/>
        <w:autoSpaceDN/>
        <w:spacing w:line="360" w:lineRule="auto"/>
        <w:ind w:left="0" w:right="404" w:firstLine="709"/>
        <w:contextualSpacing/>
        <w:jc w:val="left"/>
        <w:rPr>
          <w:sz w:val="24"/>
          <w:szCs w:val="24"/>
        </w:rPr>
      </w:pPr>
      <w:r w:rsidRPr="00270585">
        <w:rPr>
          <w:rFonts w:eastAsia="SchoolBookSanPin"/>
          <w:sz w:val="24"/>
          <w:szCs w:val="24"/>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sidRPr="00270585">
        <w:rPr>
          <w:sz w:val="24"/>
          <w:szCs w:val="24"/>
        </w:rPr>
        <w:t>;</w:t>
      </w:r>
    </w:p>
    <w:p w:rsidR="00270585" w:rsidRPr="00270585" w:rsidRDefault="00270585" w:rsidP="00712252">
      <w:pPr>
        <w:pStyle w:val="af7"/>
        <w:widowControl/>
        <w:numPr>
          <w:ilvl w:val="0"/>
          <w:numId w:val="163"/>
        </w:numPr>
        <w:tabs>
          <w:tab w:val="left" w:pos="993"/>
        </w:tabs>
        <w:autoSpaceDE/>
        <w:autoSpaceDN/>
        <w:spacing w:line="360" w:lineRule="auto"/>
        <w:ind w:left="0" w:right="404" w:firstLine="709"/>
        <w:contextualSpacing/>
        <w:jc w:val="left"/>
        <w:rPr>
          <w:sz w:val="24"/>
          <w:szCs w:val="24"/>
        </w:rPr>
      </w:pPr>
      <w:r w:rsidRPr="00270585">
        <w:rPr>
          <w:rFonts w:eastAsia="SchoolBookSanPin"/>
          <w:sz w:val="24"/>
          <w:szCs w:val="24"/>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sidRPr="00270585">
        <w:rPr>
          <w:sz w:val="24"/>
          <w:szCs w:val="24"/>
        </w:rPr>
        <w:t>;</w:t>
      </w:r>
    </w:p>
    <w:p w:rsidR="00270585" w:rsidRPr="00270585" w:rsidRDefault="00270585" w:rsidP="00712252">
      <w:pPr>
        <w:pStyle w:val="af7"/>
        <w:widowControl/>
        <w:numPr>
          <w:ilvl w:val="0"/>
          <w:numId w:val="163"/>
        </w:numPr>
        <w:tabs>
          <w:tab w:val="left" w:pos="993"/>
        </w:tabs>
        <w:autoSpaceDE/>
        <w:autoSpaceDN/>
        <w:spacing w:line="360" w:lineRule="auto"/>
        <w:ind w:left="0" w:right="404" w:firstLine="709"/>
        <w:contextualSpacing/>
        <w:jc w:val="left"/>
        <w:rPr>
          <w:sz w:val="24"/>
          <w:szCs w:val="24"/>
        </w:rPr>
      </w:pPr>
      <w:r w:rsidRPr="00270585">
        <w:rPr>
          <w:rFonts w:eastAsia="SchoolBookSanPin"/>
          <w:sz w:val="24"/>
          <w:szCs w:val="24"/>
        </w:rPr>
        <w:lastRenderedPageBreak/>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sidRPr="00270585">
        <w:rPr>
          <w:sz w:val="24"/>
          <w:szCs w:val="24"/>
        </w:rPr>
        <w:t>;</w:t>
      </w:r>
    </w:p>
    <w:p w:rsidR="00270585" w:rsidRPr="00270585" w:rsidRDefault="00270585" w:rsidP="00712252">
      <w:pPr>
        <w:pStyle w:val="af7"/>
        <w:widowControl/>
        <w:numPr>
          <w:ilvl w:val="0"/>
          <w:numId w:val="163"/>
        </w:numPr>
        <w:tabs>
          <w:tab w:val="left" w:pos="993"/>
        </w:tabs>
        <w:autoSpaceDE/>
        <w:autoSpaceDN/>
        <w:spacing w:line="360" w:lineRule="auto"/>
        <w:ind w:left="0" w:right="404" w:firstLine="709"/>
        <w:contextualSpacing/>
        <w:jc w:val="left"/>
        <w:rPr>
          <w:sz w:val="24"/>
          <w:szCs w:val="24"/>
        </w:rPr>
      </w:pPr>
      <w:r w:rsidRPr="00270585">
        <w:rPr>
          <w:rFonts w:eastAsia="SchoolBookSanPin"/>
          <w:sz w:val="24"/>
          <w:szCs w:val="24"/>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sidRPr="00270585">
        <w:rPr>
          <w:sz w:val="24"/>
          <w:szCs w:val="24"/>
        </w:rPr>
        <w:t>;</w:t>
      </w:r>
    </w:p>
    <w:p w:rsidR="00270585" w:rsidRPr="00270585" w:rsidRDefault="00270585" w:rsidP="00712252">
      <w:pPr>
        <w:pStyle w:val="af7"/>
        <w:widowControl/>
        <w:numPr>
          <w:ilvl w:val="0"/>
          <w:numId w:val="163"/>
        </w:numPr>
        <w:tabs>
          <w:tab w:val="left" w:pos="993"/>
        </w:tabs>
        <w:autoSpaceDE/>
        <w:autoSpaceDN/>
        <w:spacing w:line="360" w:lineRule="auto"/>
        <w:ind w:left="0" w:right="404" w:firstLine="709"/>
        <w:contextualSpacing/>
        <w:jc w:val="left"/>
        <w:rPr>
          <w:sz w:val="24"/>
          <w:szCs w:val="24"/>
        </w:rPr>
      </w:pPr>
      <w:r w:rsidRPr="00270585">
        <w:rPr>
          <w:rFonts w:eastAsia="SchoolBookSanPin"/>
          <w:sz w:val="24"/>
          <w:szCs w:val="24"/>
        </w:rPr>
        <w:t>сформированность представлений об информационных и компьютерных угрозах, опасных явлениях в сети Интернет, знания о правилах безопасного поведения в информационном пространстве и готовность применять их на практике</w:t>
      </w:r>
      <w:r w:rsidRPr="00270585">
        <w:rPr>
          <w:sz w:val="24"/>
          <w:szCs w:val="24"/>
        </w:rPr>
        <w:t>;</w:t>
      </w:r>
    </w:p>
    <w:p w:rsidR="00270585" w:rsidRPr="00270585" w:rsidRDefault="00270585" w:rsidP="00712252">
      <w:pPr>
        <w:pStyle w:val="af7"/>
        <w:widowControl/>
        <w:numPr>
          <w:ilvl w:val="0"/>
          <w:numId w:val="163"/>
        </w:numPr>
        <w:tabs>
          <w:tab w:val="left" w:pos="993"/>
        </w:tabs>
        <w:autoSpaceDE/>
        <w:autoSpaceDN/>
        <w:spacing w:line="360" w:lineRule="auto"/>
        <w:ind w:left="0" w:right="404" w:firstLine="709"/>
        <w:contextualSpacing/>
        <w:jc w:val="left"/>
        <w:rPr>
          <w:sz w:val="24"/>
          <w:szCs w:val="24"/>
        </w:rPr>
      </w:pPr>
      <w:r w:rsidRPr="00270585">
        <w:rPr>
          <w:rFonts w:eastAsia="SchoolBookSanPin"/>
          <w:sz w:val="24"/>
          <w:szCs w:val="24"/>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совершении террористического акта;</w:t>
      </w:r>
    </w:p>
    <w:p w:rsidR="00270585" w:rsidRPr="00270585" w:rsidRDefault="00270585" w:rsidP="00712252">
      <w:pPr>
        <w:pStyle w:val="af7"/>
        <w:widowControl/>
        <w:numPr>
          <w:ilvl w:val="0"/>
          <w:numId w:val="163"/>
        </w:numPr>
        <w:tabs>
          <w:tab w:val="left" w:pos="993"/>
        </w:tabs>
        <w:autoSpaceDE/>
        <w:autoSpaceDN/>
        <w:spacing w:line="360" w:lineRule="auto"/>
        <w:ind w:left="0" w:right="404" w:firstLine="709"/>
        <w:contextualSpacing/>
        <w:jc w:val="left"/>
        <w:rPr>
          <w:sz w:val="24"/>
          <w:szCs w:val="24"/>
        </w:rPr>
      </w:pPr>
      <w:r w:rsidRPr="00270585">
        <w:rPr>
          <w:rFonts w:eastAsia="SchoolBookSanPin"/>
          <w:sz w:val="24"/>
          <w:szCs w:val="24"/>
        </w:rPr>
        <w:t xml:space="preserve">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70585" w:rsidRPr="00270585" w:rsidRDefault="00270585" w:rsidP="00712252">
      <w:pPr>
        <w:pStyle w:val="af7"/>
        <w:widowControl/>
        <w:numPr>
          <w:ilvl w:val="0"/>
          <w:numId w:val="163"/>
        </w:numPr>
        <w:tabs>
          <w:tab w:val="left" w:pos="993"/>
        </w:tabs>
        <w:autoSpaceDE/>
        <w:autoSpaceDN/>
        <w:spacing w:line="360" w:lineRule="auto"/>
        <w:ind w:left="0" w:right="404" w:firstLine="709"/>
        <w:contextualSpacing/>
        <w:jc w:val="left"/>
        <w:rPr>
          <w:sz w:val="24"/>
          <w:szCs w:val="24"/>
        </w:rPr>
      </w:pPr>
      <w:r w:rsidRPr="00270585">
        <w:rPr>
          <w:rFonts w:eastAsia="SchoolBookSanPin"/>
          <w:sz w:val="24"/>
          <w:szCs w:val="24"/>
        </w:rPr>
        <w:t xml:space="preserve"> понимание роли государства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270585" w:rsidRPr="00270585" w:rsidRDefault="00270585" w:rsidP="00270585">
      <w:pPr>
        <w:spacing w:line="360" w:lineRule="auto"/>
        <w:ind w:right="404"/>
        <w:rPr>
          <w:sz w:val="24"/>
          <w:szCs w:val="24"/>
        </w:rPr>
      </w:pPr>
      <w:r w:rsidRPr="00270585">
        <w:rPr>
          <w:bCs/>
          <w:sz w:val="24"/>
          <w:szCs w:val="24"/>
        </w:rPr>
        <w:t xml:space="preserve">     </w:t>
      </w:r>
      <w:r w:rsidRPr="00270585">
        <w:rPr>
          <w:sz w:val="24"/>
          <w:szCs w:val="24"/>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270585" w:rsidRPr="00270585" w:rsidRDefault="00270585" w:rsidP="00270585">
      <w:pPr>
        <w:spacing w:line="360" w:lineRule="auto"/>
        <w:ind w:right="404"/>
        <w:rPr>
          <w:sz w:val="24"/>
          <w:szCs w:val="24"/>
        </w:rPr>
      </w:pPr>
      <w:r w:rsidRPr="00270585">
        <w:rPr>
          <w:bCs/>
          <w:sz w:val="24"/>
          <w:szCs w:val="24"/>
        </w:rPr>
        <w:t xml:space="preserve">     </w:t>
      </w:r>
      <w:r w:rsidRPr="00270585">
        <w:rPr>
          <w:sz w:val="24"/>
          <w:szCs w:val="24"/>
        </w:rPr>
        <w:t>Предметные результаты по модулю № 1 «Безопасное и устойчивое развитие личности, общества, государства»:</w:t>
      </w:r>
    </w:p>
    <w:p w:rsidR="00270585" w:rsidRPr="00270585" w:rsidRDefault="00270585" w:rsidP="00712252">
      <w:pPr>
        <w:pStyle w:val="TableParagraph"/>
        <w:numPr>
          <w:ilvl w:val="1"/>
          <w:numId w:val="175"/>
        </w:numPr>
        <w:spacing w:line="360" w:lineRule="auto"/>
        <w:ind w:left="426" w:right="404" w:firstLine="0"/>
        <w:rPr>
          <w:rFonts w:eastAsia="SchoolBookSanPin"/>
          <w:sz w:val="24"/>
          <w:szCs w:val="24"/>
        </w:rPr>
      </w:pPr>
      <w:r w:rsidRPr="00270585">
        <w:rPr>
          <w:rFonts w:eastAsia="SchoolBookSanPin"/>
          <w:sz w:val="24"/>
          <w:szCs w:val="24"/>
        </w:rPr>
        <w:t>объяснять значение Конституции РФ;</w:t>
      </w:r>
    </w:p>
    <w:p w:rsidR="00270585" w:rsidRPr="00270585" w:rsidRDefault="00270585" w:rsidP="00712252">
      <w:pPr>
        <w:pStyle w:val="TableParagraph"/>
        <w:numPr>
          <w:ilvl w:val="1"/>
          <w:numId w:val="175"/>
        </w:numPr>
        <w:spacing w:line="360" w:lineRule="auto"/>
        <w:ind w:left="426" w:right="404" w:firstLine="0"/>
        <w:rPr>
          <w:rFonts w:eastAsia="SchoolBookSanPin"/>
          <w:sz w:val="24"/>
          <w:szCs w:val="24"/>
        </w:rPr>
      </w:pPr>
      <w:r w:rsidRPr="00270585">
        <w:rPr>
          <w:rFonts w:eastAsia="SchoolBookSanPin"/>
          <w:sz w:val="24"/>
          <w:szCs w:val="24"/>
        </w:rPr>
        <w:t>раскрывать содержание 2, 4, 20, 41, 42, 58,59 статей Конституции РФ, пояснять их значение для личности и общества;</w:t>
      </w:r>
    </w:p>
    <w:p w:rsidR="00270585" w:rsidRPr="00270585" w:rsidRDefault="00270585" w:rsidP="00712252">
      <w:pPr>
        <w:pStyle w:val="TableParagraph"/>
        <w:numPr>
          <w:ilvl w:val="1"/>
          <w:numId w:val="175"/>
        </w:numPr>
        <w:spacing w:line="360" w:lineRule="auto"/>
        <w:ind w:left="426" w:right="404" w:firstLine="0"/>
        <w:rPr>
          <w:rFonts w:eastAsia="SchoolBookSanPin"/>
          <w:sz w:val="24"/>
          <w:szCs w:val="24"/>
        </w:rPr>
      </w:pPr>
      <w:r w:rsidRPr="00270585">
        <w:rPr>
          <w:rFonts w:eastAsia="SchoolBookSanPin"/>
          <w:sz w:val="24"/>
          <w:szCs w:val="24"/>
        </w:rPr>
        <w:t>объяснять значение Стратегии национальной безопасности;</w:t>
      </w:r>
    </w:p>
    <w:p w:rsidR="00270585" w:rsidRPr="00270585" w:rsidRDefault="00270585" w:rsidP="00712252">
      <w:pPr>
        <w:pStyle w:val="TableParagraph"/>
        <w:numPr>
          <w:ilvl w:val="1"/>
          <w:numId w:val="175"/>
        </w:numPr>
        <w:spacing w:line="360" w:lineRule="auto"/>
        <w:ind w:left="426" w:right="404" w:firstLine="0"/>
        <w:rPr>
          <w:rFonts w:eastAsia="SchoolBookSanPin"/>
          <w:sz w:val="24"/>
          <w:szCs w:val="24"/>
        </w:rPr>
      </w:pPr>
      <w:r w:rsidRPr="00270585">
        <w:rPr>
          <w:rFonts w:eastAsia="SchoolBookSanPin"/>
          <w:sz w:val="24"/>
          <w:szCs w:val="24"/>
        </w:rPr>
        <w:t>раскрывать понятия «национальные интересы» и «угрозы национальной безопасности, приводить примеры;</w:t>
      </w:r>
    </w:p>
    <w:p w:rsidR="00270585" w:rsidRPr="00270585" w:rsidRDefault="00270585" w:rsidP="00712252">
      <w:pPr>
        <w:pStyle w:val="af7"/>
        <w:numPr>
          <w:ilvl w:val="0"/>
          <w:numId w:val="175"/>
        </w:numPr>
        <w:spacing w:line="360" w:lineRule="auto"/>
        <w:ind w:left="426" w:right="404" w:firstLine="0"/>
        <w:jc w:val="left"/>
        <w:rPr>
          <w:rFonts w:eastAsia="SchoolBookSanPin"/>
          <w:sz w:val="24"/>
          <w:szCs w:val="24"/>
        </w:rPr>
      </w:pPr>
      <w:r w:rsidRPr="00270585">
        <w:rPr>
          <w:rFonts w:eastAsia="SchoolBookSanPin"/>
          <w:sz w:val="24"/>
          <w:szCs w:val="24"/>
        </w:rPr>
        <w:t xml:space="preserve">раскрывать классификацию чрезвычайных ситуаций по масштабам </w:t>
      </w:r>
      <w:r w:rsidRPr="00270585">
        <w:rPr>
          <w:rFonts w:eastAsia="SchoolBookSanPin"/>
          <w:sz w:val="24"/>
          <w:szCs w:val="24"/>
        </w:rPr>
        <w:br/>
        <w:t>и источникам возникновения, приводить примеры;</w:t>
      </w:r>
    </w:p>
    <w:p w:rsidR="00270585" w:rsidRPr="00270585" w:rsidRDefault="00270585" w:rsidP="00712252">
      <w:pPr>
        <w:pStyle w:val="TableParagraph"/>
        <w:numPr>
          <w:ilvl w:val="1"/>
          <w:numId w:val="175"/>
        </w:numPr>
        <w:spacing w:line="360" w:lineRule="auto"/>
        <w:ind w:left="426" w:right="404" w:firstLine="0"/>
        <w:rPr>
          <w:rFonts w:eastAsia="SchoolBookSanPin"/>
          <w:sz w:val="24"/>
          <w:szCs w:val="24"/>
        </w:rPr>
      </w:pPr>
      <w:r w:rsidRPr="00270585">
        <w:rPr>
          <w:rFonts w:eastAsia="SchoolBookSanPin"/>
          <w:sz w:val="24"/>
          <w:szCs w:val="24"/>
        </w:rPr>
        <w:t>раскрывать способы информирования и оповещения населения о чрезвычайных ситуациях, в том числе лиц с нарушениями слуха;</w:t>
      </w:r>
    </w:p>
    <w:p w:rsidR="00270585" w:rsidRPr="00270585" w:rsidRDefault="00270585" w:rsidP="00712252">
      <w:pPr>
        <w:pStyle w:val="TableParagraph"/>
        <w:numPr>
          <w:ilvl w:val="1"/>
          <w:numId w:val="175"/>
        </w:numPr>
        <w:spacing w:line="360" w:lineRule="auto"/>
        <w:ind w:left="426" w:right="404" w:firstLine="0"/>
        <w:rPr>
          <w:rFonts w:eastAsia="SchoolBookSanPin"/>
          <w:sz w:val="24"/>
          <w:szCs w:val="24"/>
        </w:rPr>
      </w:pPr>
      <w:r w:rsidRPr="00270585">
        <w:rPr>
          <w:rFonts w:eastAsia="SchoolBookSanPin"/>
          <w:sz w:val="24"/>
          <w:szCs w:val="24"/>
        </w:rPr>
        <w:lastRenderedPageBreak/>
        <w:t>перечислять основные этапы развития гражданской обороны, характеризовать роль гражданской обороны при ЧС и угрозах военного характера;</w:t>
      </w:r>
    </w:p>
    <w:p w:rsidR="00270585" w:rsidRPr="00270585" w:rsidRDefault="00270585" w:rsidP="00712252">
      <w:pPr>
        <w:pStyle w:val="TableParagraph"/>
        <w:numPr>
          <w:ilvl w:val="1"/>
          <w:numId w:val="175"/>
        </w:numPr>
        <w:spacing w:line="360" w:lineRule="auto"/>
        <w:ind w:left="426" w:right="404" w:firstLine="0"/>
        <w:rPr>
          <w:rFonts w:eastAsia="SchoolBookSanPin"/>
          <w:sz w:val="24"/>
          <w:szCs w:val="24"/>
        </w:rPr>
      </w:pPr>
      <w:r w:rsidRPr="00270585">
        <w:rPr>
          <w:rFonts w:eastAsia="SchoolBookSanPin"/>
          <w:sz w:val="24"/>
          <w:szCs w:val="24"/>
        </w:rPr>
        <w:t xml:space="preserve">выработать навыки безопасных действий при получении сигнала «Внимание всем!»; </w:t>
      </w:r>
    </w:p>
    <w:p w:rsidR="00270585" w:rsidRPr="00270585" w:rsidRDefault="00270585" w:rsidP="00712252">
      <w:pPr>
        <w:pStyle w:val="TableParagraph"/>
        <w:numPr>
          <w:ilvl w:val="1"/>
          <w:numId w:val="175"/>
        </w:numPr>
        <w:spacing w:line="360" w:lineRule="auto"/>
        <w:ind w:left="426" w:right="404" w:firstLine="0"/>
        <w:rPr>
          <w:rFonts w:eastAsia="SchoolBookSanPin"/>
          <w:sz w:val="24"/>
          <w:szCs w:val="24"/>
        </w:rPr>
      </w:pPr>
      <w:r w:rsidRPr="00270585">
        <w:rPr>
          <w:rFonts w:eastAsia="SchoolBookSanPin"/>
          <w:sz w:val="24"/>
          <w:szCs w:val="24"/>
        </w:rPr>
        <w:t>изучить средства индивидуальной и коллективной защиты населения, вырабатывать навыки пользования фильтрующим противогазом;</w:t>
      </w:r>
    </w:p>
    <w:p w:rsidR="00270585" w:rsidRPr="00270585" w:rsidRDefault="00270585" w:rsidP="00712252">
      <w:pPr>
        <w:pStyle w:val="TableParagraph"/>
        <w:numPr>
          <w:ilvl w:val="1"/>
          <w:numId w:val="175"/>
        </w:numPr>
        <w:spacing w:line="360" w:lineRule="auto"/>
        <w:ind w:left="426" w:right="404" w:firstLine="0"/>
        <w:rPr>
          <w:rFonts w:eastAsia="SchoolBookSanPin"/>
          <w:sz w:val="24"/>
          <w:szCs w:val="24"/>
        </w:rPr>
      </w:pPr>
      <w:r w:rsidRPr="00270585">
        <w:rPr>
          <w:rFonts w:eastAsia="SchoolBookSanPin"/>
          <w:sz w:val="24"/>
          <w:szCs w:val="24"/>
        </w:rPr>
        <w:t>объяснять порядок действий населения при объявлении эвакуации;</w:t>
      </w:r>
    </w:p>
    <w:p w:rsidR="00270585" w:rsidRPr="00270585" w:rsidRDefault="00270585" w:rsidP="00712252">
      <w:pPr>
        <w:pStyle w:val="TableParagraph"/>
        <w:numPr>
          <w:ilvl w:val="1"/>
          <w:numId w:val="175"/>
        </w:numPr>
        <w:spacing w:line="360" w:lineRule="auto"/>
        <w:ind w:left="426" w:right="404" w:firstLine="0"/>
        <w:rPr>
          <w:rFonts w:eastAsia="SchoolBookSanPin"/>
          <w:sz w:val="24"/>
          <w:szCs w:val="24"/>
        </w:rPr>
      </w:pPr>
      <w:r w:rsidRPr="00270585">
        <w:rPr>
          <w:rFonts w:eastAsia="SchoolBookSanPin"/>
          <w:sz w:val="24"/>
          <w:szCs w:val="24"/>
        </w:rPr>
        <w:t>моделировать реальные ситуации и решать ситуационные задачи;</w:t>
      </w:r>
    </w:p>
    <w:p w:rsidR="00270585" w:rsidRPr="00270585" w:rsidRDefault="00270585" w:rsidP="00712252">
      <w:pPr>
        <w:pStyle w:val="TableParagraph"/>
        <w:numPr>
          <w:ilvl w:val="1"/>
          <w:numId w:val="175"/>
        </w:numPr>
        <w:spacing w:line="360" w:lineRule="auto"/>
        <w:ind w:left="426" w:right="404" w:firstLine="0"/>
        <w:rPr>
          <w:rFonts w:eastAsia="SchoolBookSanPin"/>
          <w:sz w:val="24"/>
          <w:szCs w:val="24"/>
        </w:rPr>
      </w:pPr>
      <w:r w:rsidRPr="00270585">
        <w:rPr>
          <w:rFonts w:eastAsia="SchoolBookSanPin"/>
          <w:sz w:val="24"/>
          <w:szCs w:val="24"/>
        </w:rPr>
        <w:t>характеризовать современное состояние Вооружённых Сил Российской Федерации;</w:t>
      </w:r>
    </w:p>
    <w:p w:rsidR="00270585" w:rsidRPr="00270585" w:rsidRDefault="00270585" w:rsidP="00712252">
      <w:pPr>
        <w:pStyle w:val="TableParagraph"/>
        <w:numPr>
          <w:ilvl w:val="1"/>
          <w:numId w:val="175"/>
        </w:numPr>
        <w:spacing w:line="360" w:lineRule="auto"/>
        <w:ind w:left="426" w:right="404" w:firstLine="0"/>
        <w:rPr>
          <w:rFonts w:eastAsia="SchoolBookSanPin"/>
          <w:sz w:val="24"/>
          <w:szCs w:val="24"/>
        </w:rPr>
      </w:pPr>
      <w:r w:rsidRPr="00270585">
        <w:rPr>
          <w:rFonts w:eastAsia="SchoolBookSanPin"/>
          <w:sz w:val="24"/>
          <w:szCs w:val="24"/>
        </w:rPr>
        <w:t>приводить примеры применения Вооружённых Сил Российской Федерации в борьбе с неонацизмом и международным терроризмом;</w:t>
      </w:r>
    </w:p>
    <w:p w:rsidR="00270585" w:rsidRPr="00270585" w:rsidRDefault="00270585" w:rsidP="00712252">
      <w:pPr>
        <w:pStyle w:val="TableParagraph"/>
        <w:numPr>
          <w:ilvl w:val="1"/>
          <w:numId w:val="175"/>
        </w:numPr>
        <w:spacing w:line="360" w:lineRule="auto"/>
        <w:ind w:left="426" w:right="404" w:firstLine="0"/>
        <w:rPr>
          <w:rFonts w:eastAsia="SchoolBookSanPin"/>
          <w:sz w:val="24"/>
          <w:szCs w:val="24"/>
        </w:rPr>
      </w:pPr>
      <w:r w:rsidRPr="00270585">
        <w:rPr>
          <w:rFonts w:eastAsia="SchoolBookSanPin"/>
          <w:sz w:val="24"/>
          <w:szCs w:val="24"/>
        </w:rPr>
        <w:t>раскрывать понятия «воинская обязанность», «военная служба»;</w:t>
      </w:r>
    </w:p>
    <w:p w:rsidR="00270585" w:rsidRPr="00270585" w:rsidRDefault="00270585" w:rsidP="00712252">
      <w:pPr>
        <w:pStyle w:val="TableParagraph"/>
        <w:numPr>
          <w:ilvl w:val="1"/>
          <w:numId w:val="175"/>
        </w:numPr>
        <w:spacing w:line="360" w:lineRule="auto"/>
        <w:ind w:left="426" w:right="404" w:firstLine="0"/>
        <w:rPr>
          <w:rFonts w:eastAsia="SchoolBookSanPin"/>
          <w:sz w:val="24"/>
          <w:szCs w:val="24"/>
        </w:rPr>
      </w:pPr>
      <w:r w:rsidRPr="00270585">
        <w:rPr>
          <w:rFonts w:eastAsia="SchoolBookSanPin"/>
          <w:sz w:val="24"/>
          <w:szCs w:val="24"/>
        </w:rPr>
        <w:t>раскрывать содержание подготовки к службе в армии</w:t>
      </w:r>
      <w:r w:rsidRPr="00270585">
        <w:rPr>
          <w:sz w:val="24"/>
          <w:szCs w:val="24"/>
        </w:rPr>
        <w:t>.</w:t>
      </w:r>
    </w:p>
    <w:p w:rsidR="00270585" w:rsidRPr="00270585" w:rsidRDefault="00270585" w:rsidP="00270585">
      <w:pPr>
        <w:spacing w:line="360" w:lineRule="auto"/>
        <w:ind w:right="404"/>
        <w:rPr>
          <w:sz w:val="24"/>
          <w:szCs w:val="24"/>
        </w:rPr>
      </w:pPr>
      <w:r w:rsidRPr="00270585">
        <w:rPr>
          <w:sz w:val="24"/>
          <w:szCs w:val="24"/>
        </w:rPr>
        <w:t>Предметные результаты по модулю № 2 «Военная подготовка. Основы военных знаний»:</w:t>
      </w:r>
    </w:p>
    <w:p w:rsidR="00270585" w:rsidRPr="00270585" w:rsidRDefault="00270585" w:rsidP="00712252">
      <w:pPr>
        <w:pStyle w:val="TableParagraph"/>
        <w:numPr>
          <w:ilvl w:val="1"/>
          <w:numId w:val="174"/>
        </w:numPr>
        <w:tabs>
          <w:tab w:val="left" w:pos="567"/>
        </w:tabs>
        <w:spacing w:line="360" w:lineRule="auto"/>
        <w:ind w:left="142" w:right="404" w:firstLine="0"/>
        <w:rPr>
          <w:rFonts w:eastAsia="SchoolBookSanPin"/>
          <w:sz w:val="24"/>
          <w:szCs w:val="24"/>
        </w:rPr>
      </w:pPr>
      <w:r w:rsidRPr="00270585">
        <w:rPr>
          <w:rFonts w:eastAsia="SchoolBookSanPin"/>
          <w:sz w:val="24"/>
          <w:szCs w:val="24"/>
        </w:rPr>
        <w:t>сформировать представление об истории зарождения и развития Вооруженных Сил Российской Федерации;</w:t>
      </w:r>
    </w:p>
    <w:p w:rsidR="00270585" w:rsidRPr="00270585" w:rsidRDefault="00270585" w:rsidP="00712252">
      <w:pPr>
        <w:pStyle w:val="TableParagraph"/>
        <w:numPr>
          <w:ilvl w:val="1"/>
          <w:numId w:val="174"/>
        </w:numPr>
        <w:tabs>
          <w:tab w:val="left" w:pos="567"/>
        </w:tabs>
        <w:spacing w:line="360" w:lineRule="auto"/>
        <w:ind w:left="142" w:right="404" w:firstLine="0"/>
        <w:rPr>
          <w:rFonts w:eastAsia="SchoolBookSanPin"/>
          <w:sz w:val="24"/>
          <w:szCs w:val="24"/>
        </w:rPr>
      </w:pPr>
      <w:r w:rsidRPr="00270585">
        <w:rPr>
          <w:rFonts w:eastAsia="SchoolBookSanPin"/>
          <w:sz w:val="24"/>
          <w:szCs w:val="24"/>
        </w:rPr>
        <w:t>актуализировать информацию о направлениях подготовки к военной службе;</w:t>
      </w:r>
    </w:p>
    <w:p w:rsidR="00270585" w:rsidRPr="00270585" w:rsidRDefault="00270585" w:rsidP="00712252">
      <w:pPr>
        <w:pStyle w:val="TableParagraph"/>
        <w:numPr>
          <w:ilvl w:val="1"/>
          <w:numId w:val="174"/>
        </w:numPr>
        <w:tabs>
          <w:tab w:val="left" w:pos="567"/>
        </w:tabs>
        <w:spacing w:line="360" w:lineRule="auto"/>
        <w:ind w:left="142" w:right="404" w:firstLine="0"/>
        <w:rPr>
          <w:rFonts w:eastAsia="SchoolBookSanPin"/>
          <w:sz w:val="24"/>
          <w:szCs w:val="24"/>
        </w:rPr>
      </w:pPr>
      <w:r w:rsidRPr="00270585">
        <w:rPr>
          <w:rFonts w:eastAsia="SchoolBookSanPin"/>
          <w:sz w:val="24"/>
          <w:szCs w:val="24"/>
        </w:rPr>
        <w:t>выработать понимание о необходимости подготовки по направлениям подготовки к военной службе;</w:t>
      </w:r>
    </w:p>
    <w:p w:rsidR="00270585" w:rsidRPr="00270585" w:rsidRDefault="00270585" w:rsidP="00712252">
      <w:pPr>
        <w:pStyle w:val="af7"/>
        <w:numPr>
          <w:ilvl w:val="0"/>
          <w:numId w:val="174"/>
        </w:numPr>
        <w:tabs>
          <w:tab w:val="left" w:pos="567"/>
        </w:tabs>
        <w:spacing w:line="360" w:lineRule="auto"/>
        <w:ind w:left="142" w:right="404" w:firstLine="0"/>
        <w:jc w:val="left"/>
        <w:rPr>
          <w:rFonts w:eastAsia="SchoolBookSanPin"/>
          <w:sz w:val="24"/>
          <w:szCs w:val="24"/>
        </w:rPr>
      </w:pPr>
      <w:r w:rsidRPr="00270585">
        <w:rPr>
          <w:rFonts w:eastAsia="SchoolBookSanPin"/>
          <w:sz w:val="24"/>
          <w:szCs w:val="24"/>
        </w:rPr>
        <w:t>рассказывать о значимости каждого направления подготовки к военной службе в решении комплексных задач;</w:t>
      </w:r>
    </w:p>
    <w:p w:rsidR="00270585" w:rsidRPr="00270585" w:rsidRDefault="00270585" w:rsidP="00712252">
      <w:pPr>
        <w:pStyle w:val="TableParagraph"/>
        <w:numPr>
          <w:ilvl w:val="1"/>
          <w:numId w:val="174"/>
        </w:numPr>
        <w:tabs>
          <w:tab w:val="left" w:pos="567"/>
        </w:tabs>
        <w:spacing w:line="360" w:lineRule="auto"/>
        <w:ind w:left="142" w:right="404" w:firstLine="0"/>
        <w:rPr>
          <w:rFonts w:eastAsia="SchoolBookSanPin"/>
          <w:sz w:val="24"/>
          <w:szCs w:val="24"/>
        </w:rPr>
      </w:pPr>
      <w:r w:rsidRPr="00270585">
        <w:rPr>
          <w:rFonts w:eastAsia="SchoolBookSanPin"/>
          <w:sz w:val="24"/>
          <w:szCs w:val="24"/>
        </w:rPr>
        <w:t>актуализировать информацию о видах и родах Вооруженных Сил Российской Федерации;</w:t>
      </w:r>
    </w:p>
    <w:p w:rsidR="00270585" w:rsidRPr="00270585" w:rsidRDefault="00270585" w:rsidP="00712252">
      <w:pPr>
        <w:pStyle w:val="TableParagraph"/>
        <w:numPr>
          <w:ilvl w:val="1"/>
          <w:numId w:val="174"/>
        </w:numPr>
        <w:tabs>
          <w:tab w:val="left" w:pos="567"/>
        </w:tabs>
        <w:spacing w:line="360" w:lineRule="auto"/>
        <w:ind w:left="142" w:right="404" w:firstLine="0"/>
        <w:rPr>
          <w:rFonts w:eastAsia="SchoolBookSanPin"/>
          <w:sz w:val="24"/>
          <w:szCs w:val="24"/>
        </w:rPr>
      </w:pPr>
      <w:r w:rsidRPr="00270585">
        <w:rPr>
          <w:rFonts w:eastAsia="SchoolBookSanPin"/>
          <w:sz w:val="24"/>
          <w:szCs w:val="24"/>
        </w:rPr>
        <w:t>сформировать понимание функций и задач Вооруженных Сил на современном этапе;</w:t>
      </w:r>
    </w:p>
    <w:p w:rsidR="00270585" w:rsidRPr="00270585" w:rsidRDefault="00270585" w:rsidP="00712252">
      <w:pPr>
        <w:pStyle w:val="af7"/>
        <w:numPr>
          <w:ilvl w:val="0"/>
          <w:numId w:val="174"/>
        </w:numPr>
        <w:tabs>
          <w:tab w:val="left" w:pos="567"/>
        </w:tabs>
        <w:spacing w:line="360" w:lineRule="auto"/>
        <w:ind w:left="142" w:right="404" w:firstLine="0"/>
        <w:jc w:val="left"/>
        <w:rPr>
          <w:rFonts w:eastAsia="SchoolBookSanPin"/>
          <w:sz w:val="24"/>
          <w:szCs w:val="24"/>
        </w:rPr>
      </w:pPr>
      <w:r w:rsidRPr="00270585">
        <w:rPr>
          <w:rFonts w:eastAsia="SchoolBookSanPin"/>
          <w:sz w:val="24"/>
          <w:szCs w:val="24"/>
        </w:rPr>
        <w:t>рассказывать о составе и предназначении видов и родов Вооруженных Сил Российской Федерации;</w:t>
      </w:r>
    </w:p>
    <w:p w:rsidR="00270585" w:rsidRPr="00270585" w:rsidRDefault="00270585" w:rsidP="00712252">
      <w:pPr>
        <w:pStyle w:val="af7"/>
        <w:numPr>
          <w:ilvl w:val="0"/>
          <w:numId w:val="174"/>
        </w:numPr>
        <w:tabs>
          <w:tab w:val="left" w:pos="567"/>
        </w:tabs>
        <w:spacing w:line="360" w:lineRule="auto"/>
        <w:ind w:left="142" w:right="404" w:firstLine="0"/>
        <w:jc w:val="left"/>
        <w:rPr>
          <w:rFonts w:eastAsia="SchoolBookSanPin"/>
          <w:sz w:val="24"/>
          <w:szCs w:val="24"/>
        </w:rPr>
      </w:pPr>
      <w:r w:rsidRPr="00270585">
        <w:rPr>
          <w:rFonts w:eastAsia="SchoolBookSanPin"/>
          <w:sz w:val="24"/>
          <w:szCs w:val="24"/>
        </w:rPr>
        <w:t>рассказывать о значимости военной присяги для формирования образа Российского военнослужащего, как защитника Отечества;</w:t>
      </w:r>
    </w:p>
    <w:p w:rsidR="00270585" w:rsidRPr="00270585" w:rsidRDefault="00270585" w:rsidP="00712252">
      <w:pPr>
        <w:pStyle w:val="af7"/>
        <w:numPr>
          <w:ilvl w:val="0"/>
          <w:numId w:val="174"/>
        </w:numPr>
        <w:tabs>
          <w:tab w:val="left" w:pos="567"/>
        </w:tabs>
        <w:spacing w:line="360" w:lineRule="auto"/>
        <w:ind w:left="142" w:right="404" w:firstLine="0"/>
        <w:jc w:val="left"/>
        <w:rPr>
          <w:rFonts w:eastAsia="SchoolBookSanPin"/>
          <w:sz w:val="24"/>
          <w:szCs w:val="24"/>
        </w:rPr>
      </w:pPr>
      <w:r w:rsidRPr="00270585">
        <w:rPr>
          <w:rFonts w:eastAsia="SchoolBookSanPin"/>
          <w:sz w:val="24"/>
          <w:szCs w:val="24"/>
        </w:rPr>
        <w:t>сформировать представления об основных образцах вооружения и военной техники;</w:t>
      </w:r>
    </w:p>
    <w:p w:rsidR="00270585" w:rsidRPr="00270585" w:rsidRDefault="00270585" w:rsidP="00712252">
      <w:pPr>
        <w:pStyle w:val="af7"/>
        <w:numPr>
          <w:ilvl w:val="0"/>
          <w:numId w:val="174"/>
        </w:numPr>
        <w:tabs>
          <w:tab w:val="left" w:pos="567"/>
        </w:tabs>
        <w:spacing w:line="360" w:lineRule="auto"/>
        <w:ind w:left="142" w:right="404" w:firstLine="0"/>
        <w:jc w:val="left"/>
        <w:rPr>
          <w:rFonts w:eastAsia="SchoolBookSanPin"/>
          <w:sz w:val="24"/>
          <w:szCs w:val="24"/>
        </w:rPr>
      </w:pPr>
      <w:r w:rsidRPr="00270585">
        <w:rPr>
          <w:rFonts w:eastAsia="SchoolBookSanPin"/>
          <w:sz w:val="24"/>
          <w:szCs w:val="24"/>
        </w:rPr>
        <w:t>классифицировать виды вооружения и военной техники;</w:t>
      </w:r>
    </w:p>
    <w:p w:rsidR="00270585" w:rsidRPr="00270585" w:rsidRDefault="00270585" w:rsidP="00712252">
      <w:pPr>
        <w:pStyle w:val="af7"/>
        <w:numPr>
          <w:ilvl w:val="0"/>
          <w:numId w:val="174"/>
        </w:numPr>
        <w:tabs>
          <w:tab w:val="left" w:pos="567"/>
        </w:tabs>
        <w:spacing w:line="360" w:lineRule="auto"/>
        <w:ind w:left="142" w:right="404" w:firstLine="0"/>
        <w:jc w:val="left"/>
        <w:rPr>
          <w:rFonts w:eastAsia="SchoolBookSanPin"/>
          <w:sz w:val="24"/>
          <w:szCs w:val="24"/>
        </w:rPr>
      </w:pPr>
      <w:r w:rsidRPr="00270585">
        <w:rPr>
          <w:rFonts w:eastAsia="SchoolBookSanPin"/>
          <w:sz w:val="24"/>
          <w:szCs w:val="24"/>
        </w:rPr>
        <w:t>рассказывать об основных тактико-технических характеристиках вооружения и военной техники;</w:t>
      </w:r>
    </w:p>
    <w:p w:rsidR="00270585" w:rsidRPr="00270585" w:rsidRDefault="00270585" w:rsidP="00712252">
      <w:pPr>
        <w:pStyle w:val="af7"/>
        <w:numPr>
          <w:ilvl w:val="0"/>
          <w:numId w:val="174"/>
        </w:numPr>
        <w:tabs>
          <w:tab w:val="left" w:pos="567"/>
        </w:tabs>
        <w:spacing w:line="360" w:lineRule="auto"/>
        <w:ind w:left="142" w:right="404" w:firstLine="0"/>
        <w:jc w:val="left"/>
        <w:rPr>
          <w:rFonts w:eastAsia="SchoolBookSanPin"/>
          <w:sz w:val="24"/>
          <w:szCs w:val="24"/>
        </w:rPr>
      </w:pPr>
      <w:r w:rsidRPr="00270585">
        <w:rPr>
          <w:rFonts w:eastAsia="SchoolBookSanPin"/>
          <w:sz w:val="24"/>
          <w:szCs w:val="24"/>
        </w:rPr>
        <w:t>сформировать представление об организационной структуре отделения и задачах личного состава в бою;</w:t>
      </w:r>
    </w:p>
    <w:p w:rsidR="00270585" w:rsidRPr="00270585" w:rsidRDefault="00270585" w:rsidP="00712252">
      <w:pPr>
        <w:pStyle w:val="af7"/>
        <w:numPr>
          <w:ilvl w:val="0"/>
          <w:numId w:val="174"/>
        </w:numPr>
        <w:tabs>
          <w:tab w:val="left" w:pos="567"/>
        </w:tabs>
        <w:spacing w:line="360" w:lineRule="auto"/>
        <w:ind w:left="142" w:right="404" w:firstLine="0"/>
        <w:jc w:val="left"/>
        <w:rPr>
          <w:rFonts w:eastAsia="SchoolBookSanPin"/>
          <w:sz w:val="24"/>
          <w:szCs w:val="24"/>
        </w:rPr>
      </w:pPr>
      <w:r w:rsidRPr="00270585">
        <w:rPr>
          <w:rFonts w:eastAsia="SchoolBookSanPin"/>
          <w:sz w:val="24"/>
          <w:szCs w:val="24"/>
        </w:rPr>
        <w:t xml:space="preserve">классифицировать современные виды средств экипировки военнослужащего и элементов бронезащиты; </w:t>
      </w:r>
    </w:p>
    <w:p w:rsidR="00270585" w:rsidRPr="00270585" w:rsidRDefault="00270585" w:rsidP="00712252">
      <w:pPr>
        <w:pStyle w:val="af7"/>
        <w:numPr>
          <w:ilvl w:val="0"/>
          <w:numId w:val="174"/>
        </w:numPr>
        <w:tabs>
          <w:tab w:val="left" w:pos="567"/>
        </w:tabs>
        <w:spacing w:line="360" w:lineRule="auto"/>
        <w:ind w:left="142" w:right="404" w:firstLine="0"/>
        <w:jc w:val="left"/>
        <w:rPr>
          <w:rFonts w:eastAsia="SchoolBookSanPin"/>
          <w:sz w:val="24"/>
          <w:szCs w:val="24"/>
        </w:rPr>
      </w:pPr>
      <w:r w:rsidRPr="00270585">
        <w:rPr>
          <w:rFonts w:eastAsia="SchoolBookSanPin"/>
          <w:sz w:val="24"/>
          <w:szCs w:val="24"/>
        </w:rPr>
        <w:t>выработать алгоритм надевания экипировки и средств бронезащиты;</w:t>
      </w:r>
    </w:p>
    <w:p w:rsidR="00270585" w:rsidRPr="00270585" w:rsidRDefault="00270585" w:rsidP="00712252">
      <w:pPr>
        <w:pStyle w:val="af7"/>
        <w:numPr>
          <w:ilvl w:val="0"/>
          <w:numId w:val="174"/>
        </w:numPr>
        <w:tabs>
          <w:tab w:val="left" w:pos="567"/>
        </w:tabs>
        <w:spacing w:line="360" w:lineRule="auto"/>
        <w:ind w:left="142" w:right="404" w:firstLine="0"/>
        <w:jc w:val="left"/>
        <w:rPr>
          <w:rFonts w:eastAsia="SchoolBookSanPin"/>
          <w:sz w:val="24"/>
          <w:szCs w:val="24"/>
        </w:rPr>
      </w:pPr>
      <w:r w:rsidRPr="00270585">
        <w:rPr>
          <w:rFonts w:eastAsia="SchoolBookSanPin"/>
          <w:sz w:val="24"/>
          <w:szCs w:val="24"/>
        </w:rPr>
        <w:lastRenderedPageBreak/>
        <w:t>актуализировать информацию о вооружении отделения и тактико-технических характеристиках стрелкового оружия;</w:t>
      </w:r>
    </w:p>
    <w:p w:rsidR="00270585" w:rsidRPr="00270585" w:rsidRDefault="00270585" w:rsidP="00712252">
      <w:pPr>
        <w:pStyle w:val="af7"/>
        <w:numPr>
          <w:ilvl w:val="0"/>
          <w:numId w:val="174"/>
        </w:numPr>
        <w:tabs>
          <w:tab w:val="left" w:pos="567"/>
        </w:tabs>
        <w:spacing w:line="360" w:lineRule="auto"/>
        <w:ind w:left="142" w:right="404" w:firstLine="0"/>
        <w:jc w:val="left"/>
        <w:rPr>
          <w:rFonts w:eastAsia="SchoolBookSanPin"/>
          <w:sz w:val="24"/>
          <w:szCs w:val="24"/>
        </w:rPr>
      </w:pPr>
      <w:r w:rsidRPr="00270585">
        <w:rPr>
          <w:rFonts w:eastAsia="SchoolBookSanPin"/>
          <w:sz w:val="24"/>
          <w:szCs w:val="24"/>
        </w:rPr>
        <w:t>классифицировать виды стрелкового оружия и ручных гранат;</w:t>
      </w:r>
    </w:p>
    <w:p w:rsidR="00270585" w:rsidRPr="00270585" w:rsidRDefault="00270585" w:rsidP="00712252">
      <w:pPr>
        <w:pStyle w:val="af7"/>
        <w:numPr>
          <w:ilvl w:val="0"/>
          <w:numId w:val="174"/>
        </w:numPr>
        <w:tabs>
          <w:tab w:val="left" w:pos="567"/>
        </w:tabs>
        <w:spacing w:line="360" w:lineRule="auto"/>
        <w:ind w:left="142" w:right="404" w:firstLine="0"/>
        <w:jc w:val="left"/>
        <w:rPr>
          <w:rFonts w:eastAsia="SchoolBookSanPin"/>
          <w:sz w:val="24"/>
          <w:szCs w:val="24"/>
        </w:rPr>
      </w:pPr>
      <w:r w:rsidRPr="00270585">
        <w:rPr>
          <w:rFonts w:eastAsia="SchoolBookSanPin"/>
          <w:sz w:val="24"/>
          <w:szCs w:val="24"/>
        </w:rPr>
        <w:t>рассказывать о перспективах развития стрелкового оружия;</w:t>
      </w:r>
    </w:p>
    <w:p w:rsidR="00270585" w:rsidRPr="00270585" w:rsidRDefault="00270585" w:rsidP="00712252">
      <w:pPr>
        <w:pStyle w:val="af7"/>
        <w:numPr>
          <w:ilvl w:val="0"/>
          <w:numId w:val="174"/>
        </w:numPr>
        <w:tabs>
          <w:tab w:val="left" w:pos="567"/>
        </w:tabs>
        <w:spacing w:line="360" w:lineRule="auto"/>
        <w:ind w:left="142" w:right="404" w:firstLine="0"/>
        <w:jc w:val="left"/>
        <w:rPr>
          <w:rFonts w:eastAsia="SchoolBookSanPin"/>
          <w:sz w:val="24"/>
          <w:szCs w:val="24"/>
        </w:rPr>
      </w:pPr>
      <w:r w:rsidRPr="00270585">
        <w:rPr>
          <w:rFonts w:eastAsia="SchoolBookSanPin"/>
          <w:sz w:val="24"/>
          <w:szCs w:val="24"/>
        </w:rPr>
        <w:t>актуализировать информацию об истории создания уставов, а также этапов становления современных общевоинских уставов Вооруженных Сил Российской Федерации;</w:t>
      </w:r>
    </w:p>
    <w:p w:rsidR="00270585" w:rsidRPr="00270585" w:rsidRDefault="00270585" w:rsidP="00712252">
      <w:pPr>
        <w:pStyle w:val="af7"/>
        <w:numPr>
          <w:ilvl w:val="0"/>
          <w:numId w:val="174"/>
        </w:numPr>
        <w:tabs>
          <w:tab w:val="left" w:pos="567"/>
        </w:tabs>
        <w:spacing w:line="360" w:lineRule="auto"/>
        <w:ind w:left="142" w:right="404" w:firstLine="0"/>
        <w:jc w:val="left"/>
        <w:rPr>
          <w:rFonts w:eastAsia="SchoolBookSanPin"/>
          <w:sz w:val="24"/>
          <w:szCs w:val="24"/>
        </w:rPr>
      </w:pPr>
      <w:r w:rsidRPr="00270585">
        <w:rPr>
          <w:rFonts w:eastAsia="SchoolBookSanPin"/>
          <w:sz w:val="24"/>
          <w:szCs w:val="24"/>
        </w:rPr>
        <w:t>классифицировать состав современных общевоинских уставов, а также направления их деятельности для повседневной жизнедеятельности войск;</w:t>
      </w:r>
    </w:p>
    <w:p w:rsidR="00270585" w:rsidRPr="00270585" w:rsidRDefault="00270585" w:rsidP="00712252">
      <w:pPr>
        <w:pStyle w:val="af7"/>
        <w:numPr>
          <w:ilvl w:val="0"/>
          <w:numId w:val="174"/>
        </w:numPr>
        <w:tabs>
          <w:tab w:val="left" w:pos="567"/>
        </w:tabs>
        <w:spacing w:line="360" w:lineRule="auto"/>
        <w:ind w:left="142" w:right="404" w:firstLine="0"/>
        <w:jc w:val="left"/>
        <w:rPr>
          <w:rFonts w:eastAsia="SchoolBookSanPin"/>
          <w:sz w:val="24"/>
          <w:szCs w:val="24"/>
        </w:rPr>
      </w:pPr>
      <w:r w:rsidRPr="00270585">
        <w:rPr>
          <w:rFonts w:eastAsia="SchoolBookSanPin"/>
          <w:sz w:val="24"/>
          <w:szCs w:val="24"/>
        </w:rPr>
        <w:t xml:space="preserve">рассказывать о принципах единоначалия, принятых в Вооруженных Силах Российской Федерации; </w:t>
      </w:r>
    </w:p>
    <w:p w:rsidR="00270585" w:rsidRPr="00270585" w:rsidRDefault="00270585" w:rsidP="00712252">
      <w:pPr>
        <w:pStyle w:val="af7"/>
        <w:numPr>
          <w:ilvl w:val="0"/>
          <w:numId w:val="174"/>
        </w:numPr>
        <w:tabs>
          <w:tab w:val="left" w:pos="567"/>
        </w:tabs>
        <w:spacing w:line="360" w:lineRule="auto"/>
        <w:ind w:left="142" w:right="404" w:firstLine="0"/>
        <w:jc w:val="left"/>
        <w:rPr>
          <w:rFonts w:eastAsia="SchoolBookSanPin"/>
          <w:sz w:val="24"/>
          <w:szCs w:val="24"/>
        </w:rPr>
      </w:pPr>
      <w:r w:rsidRPr="00270585">
        <w:rPr>
          <w:rFonts w:eastAsia="SchoolBookSanPin"/>
          <w:sz w:val="24"/>
          <w:szCs w:val="24"/>
        </w:rPr>
        <w:t>сформировать представление о порядке подчиненности и взаимоотношениях;</w:t>
      </w:r>
    </w:p>
    <w:p w:rsidR="00270585" w:rsidRPr="00270585" w:rsidRDefault="00270585" w:rsidP="00712252">
      <w:pPr>
        <w:pStyle w:val="af7"/>
        <w:numPr>
          <w:ilvl w:val="0"/>
          <w:numId w:val="174"/>
        </w:numPr>
        <w:tabs>
          <w:tab w:val="left" w:pos="567"/>
        </w:tabs>
        <w:spacing w:line="360" w:lineRule="auto"/>
        <w:ind w:left="142" w:right="404" w:firstLine="0"/>
        <w:jc w:val="left"/>
        <w:rPr>
          <w:rFonts w:eastAsia="SchoolBookSanPin"/>
          <w:sz w:val="24"/>
          <w:szCs w:val="24"/>
        </w:rPr>
      </w:pPr>
      <w:r w:rsidRPr="00270585">
        <w:rPr>
          <w:rFonts w:eastAsia="SchoolBookSanPin"/>
          <w:sz w:val="24"/>
          <w:szCs w:val="24"/>
        </w:rPr>
        <w:t xml:space="preserve">актуализировать информацию о порядке отдачи приказа (приказания) и их выполнения; </w:t>
      </w:r>
    </w:p>
    <w:p w:rsidR="00270585" w:rsidRPr="00270585" w:rsidRDefault="00270585" w:rsidP="00712252">
      <w:pPr>
        <w:pStyle w:val="af7"/>
        <w:numPr>
          <w:ilvl w:val="0"/>
          <w:numId w:val="174"/>
        </w:numPr>
        <w:tabs>
          <w:tab w:val="left" w:pos="567"/>
        </w:tabs>
        <w:spacing w:line="360" w:lineRule="auto"/>
        <w:ind w:left="142" w:right="404" w:firstLine="0"/>
        <w:jc w:val="left"/>
        <w:rPr>
          <w:rFonts w:eastAsia="SchoolBookSanPin"/>
          <w:sz w:val="24"/>
          <w:szCs w:val="24"/>
        </w:rPr>
      </w:pPr>
      <w:r w:rsidRPr="00270585">
        <w:rPr>
          <w:rFonts w:eastAsia="SchoolBookSanPin"/>
          <w:sz w:val="24"/>
          <w:szCs w:val="24"/>
        </w:rPr>
        <w:t>классифицировать воинские звания и образцы военной формы одежды;</w:t>
      </w:r>
    </w:p>
    <w:p w:rsidR="00270585" w:rsidRPr="00270585" w:rsidRDefault="00270585" w:rsidP="00712252">
      <w:pPr>
        <w:pStyle w:val="af7"/>
        <w:numPr>
          <w:ilvl w:val="0"/>
          <w:numId w:val="174"/>
        </w:numPr>
        <w:tabs>
          <w:tab w:val="left" w:pos="567"/>
        </w:tabs>
        <w:spacing w:line="360" w:lineRule="auto"/>
        <w:ind w:left="142" w:right="404" w:firstLine="0"/>
        <w:jc w:val="left"/>
        <w:rPr>
          <w:rFonts w:eastAsia="SchoolBookSanPin"/>
          <w:sz w:val="24"/>
          <w:szCs w:val="24"/>
        </w:rPr>
      </w:pPr>
      <w:r w:rsidRPr="00270585">
        <w:rPr>
          <w:rFonts w:eastAsia="SchoolBookSanPin"/>
          <w:sz w:val="24"/>
          <w:szCs w:val="24"/>
        </w:rPr>
        <w:t>актуализировать знания о воинской дисциплине;</w:t>
      </w:r>
    </w:p>
    <w:p w:rsidR="00270585" w:rsidRPr="00270585" w:rsidRDefault="00270585" w:rsidP="00712252">
      <w:pPr>
        <w:pStyle w:val="af7"/>
        <w:numPr>
          <w:ilvl w:val="0"/>
          <w:numId w:val="174"/>
        </w:numPr>
        <w:tabs>
          <w:tab w:val="left" w:pos="567"/>
        </w:tabs>
        <w:spacing w:line="360" w:lineRule="auto"/>
        <w:ind w:left="142" w:right="404" w:firstLine="0"/>
        <w:jc w:val="left"/>
        <w:rPr>
          <w:rFonts w:eastAsia="SchoolBookSanPin"/>
          <w:sz w:val="24"/>
          <w:szCs w:val="24"/>
        </w:rPr>
      </w:pPr>
      <w:r w:rsidRPr="00270585">
        <w:rPr>
          <w:rFonts w:eastAsia="SchoolBookSanPin"/>
          <w:sz w:val="24"/>
          <w:szCs w:val="24"/>
        </w:rPr>
        <w:t>сформировать понимание сущности воинской дисциплины и ее значения;</w:t>
      </w:r>
    </w:p>
    <w:p w:rsidR="00270585" w:rsidRPr="00270585" w:rsidRDefault="00270585" w:rsidP="00712252">
      <w:pPr>
        <w:pStyle w:val="af7"/>
        <w:numPr>
          <w:ilvl w:val="0"/>
          <w:numId w:val="174"/>
        </w:numPr>
        <w:tabs>
          <w:tab w:val="left" w:pos="567"/>
        </w:tabs>
        <w:spacing w:line="360" w:lineRule="auto"/>
        <w:ind w:left="142" w:right="404" w:firstLine="0"/>
        <w:jc w:val="left"/>
        <w:rPr>
          <w:rFonts w:eastAsia="SchoolBookSanPin"/>
          <w:sz w:val="24"/>
          <w:szCs w:val="24"/>
        </w:rPr>
      </w:pPr>
      <w:r w:rsidRPr="00270585">
        <w:rPr>
          <w:rFonts w:eastAsia="SchoolBookSanPin"/>
          <w:sz w:val="24"/>
          <w:szCs w:val="24"/>
        </w:rPr>
        <w:t>рассказывать о принципах достижения твердой воинской дисциплины;</w:t>
      </w:r>
    </w:p>
    <w:p w:rsidR="00270585" w:rsidRPr="00270585" w:rsidRDefault="00270585" w:rsidP="00712252">
      <w:pPr>
        <w:pStyle w:val="af7"/>
        <w:numPr>
          <w:ilvl w:val="0"/>
          <w:numId w:val="174"/>
        </w:numPr>
        <w:tabs>
          <w:tab w:val="left" w:pos="567"/>
        </w:tabs>
        <w:spacing w:line="360" w:lineRule="auto"/>
        <w:ind w:left="142" w:right="404" w:firstLine="0"/>
        <w:jc w:val="left"/>
        <w:rPr>
          <w:rFonts w:eastAsia="SchoolBookSanPin"/>
          <w:sz w:val="24"/>
          <w:szCs w:val="24"/>
        </w:rPr>
      </w:pPr>
      <w:r w:rsidRPr="00270585">
        <w:rPr>
          <w:rFonts w:eastAsia="SchoolBookSanPin"/>
          <w:sz w:val="24"/>
          <w:szCs w:val="24"/>
        </w:rPr>
        <w:t>оценивать риски нарушения воинской дисциплины; выработать модель поведения в воинском коллективе;</w:t>
      </w:r>
    </w:p>
    <w:p w:rsidR="00270585" w:rsidRPr="00270585" w:rsidRDefault="00270585" w:rsidP="00712252">
      <w:pPr>
        <w:pStyle w:val="af7"/>
        <w:numPr>
          <w:ilvl w:val="0"/>
          <w:numId w:val="174"/>
        </w:numPr>
        <w:tabs>
          <w:tab w:val="left" w:pos="567"/>
        </w:tabs>
        <w:spacing w:line="360" w:lineRule="auto"/>
        <w:ind w:left="142" w:right="404" w:firstLine="0"/>
        <w:jc w:val="left"/>
        <w:rPr>
          <w:rFonts w:eastAsia="SchoolBookSanPin"/>
          <w:sz w:val="24"/>
          <w:szCs w:val="24"/>
        </w:rPr>
      </w:pPr>
      <w:r w:rsidRPr="00270585">
        <w:rPr>
          <w:rFonts w:eastAsia="SchoolBookSanPin"/>
          <w:sz w:val="24"/>
          <w:szCs w:val="24"/>
        </w:rPr>
        <w:t>объяснять основные положения Строевого устава;</w:t>
      </w:r>
    </w:p>
    <w:p w:rsidR="00270585" w:rsidRPr="00270585" w:rsidRDefault="00270585" w:rsidP="00712252">
      <w:pPr>
        <w:pStyle w:val="af7"/>
        <w:numPr>
          <w:ilvl w:val="0"/>
          <w:numId w:val="174"/>
        </w:numPr>
        <w:tabs>
          <w:tab w:val="left" w:pos="567"/>
        </w:tabs>
        <w:spacing w:line="360" w:lineRule="auto"/>
        <w:ind w:left="142" w:right="404" w:firstLine="0"/>
        <w:jc w:val="left"/>
        <w:rPr>
          <w:rFonts w:eastAsia="SchoolBookSanPin"/>
          <w:sz w:val="24"/>
          <w:szCs w:val="24"/>
        </w:rPr>
      </w:pPr>
      <w:r w:rsidRPr="00270585">
        <w:rPr>
          <w:rFonts w:eastAsia="SchoolBookSanPin"/>
          <w:sz w:val="24"/>
          <w:szCs w:val="24"/>
        </w:rPr>
        <w:t xml:space="preserve">объяснять обязанности военнослужащего перед построением и в строю; </w:t>
      </w:r>
    </w:p>
    <w:p w:rsidR="00270585" w:rsidRPr="00270585" w:rsidRDefault="00270585" w:rsidP="00712252">
      <w:pPr>
        <w:pStyle w:val="af7"/>
        <w:numPr>
          <w:ilvl w:val="0"/>
          <w:numId w:val="174"/>
        </w:numPr>
        <w:tabs>
          <w:tab w:val="left" w:pos="567"/>
        </w:tabs>
        <w:spacing w:line="360" w:lineRule="auto"/>
        <w:ind w:left="142" w:right="404" w:firstLine="0"/>
        <w:jc w:val="left"/>
        <w:rPr>
          <w:rFonts w:eastAsia="SchoolBookSanPin"/>
          <w:sz w:val="24"/>
          <w:szCs w:val="24"/>
        </w:rPr>
      </w:pPr>
      <w:r w:rsidRPr="00270585">
        <w:rPr>
          <w:rFonts w:eastAsia="SchoolBookSanPin"/>
          <w:sz w:val="24"/>
          <w:szCs w:val="24"/>
        </w:rPr>
        <w:t>перечислять строевые приёмы на месте, выполнять строевые приёмы;</w:t>
      </w:r>
    </w:p>
    <w:p w:rsidR="00270585" w:rsidRPr="00270585" w:rsidRDefault="00270585" w:rsidP="00712252">
      <w:pPr>
        <w:pStyle w:val="af7"/>
        <w:numPr>
          <w:ilvl w:val="0"/>
          <w:numId w:val="174"/>
        </w:numPr>
        <w:tabs>
          <w:tab w:val="left" w:pos="567"/>
        </w:tabs>
        <w:spacing w:line="360" w:lineRule="auto"/>
        <w:ind w:left="142" w:right="404" w:firstLine="0"/>
        <w:jc w:val="left"/>
        <w:rPr>
          <w:rFonts w:eastAsia="SchoolBookSanPin"/>
          <w:sz w:val="24"/>
          <w:szCs w:val="24"/>
        </w:rPr>
      </w:pPr>
      <w:r w:rsidRPr="00270585">
        <w:rPr>
          <w:rFonts w:eastAsia="SchoolBookSanPin"/>
          <w:sz w:val="24"/>
          <w:szCs w:val="24"/>
        </w:rPr>
        <w:t>выработать навык выполнения строевых приемов на месте без оружия.</w:t>
      </w:r>
    </w:p>
    <w:p w:rsidR="00270585" w:rsidRPr="00270585" w:rsidRDefault="00270585" w:rsidP="00270585">
      <w:pPr>
        <w:spacing w:line="360" w:lineRule="auto"/>
        <w:ind w:right="404" w:firstLine="709"/>
        <w:rPr>
          <w:sz w:val="24"/>
          <w:szCs w:val="24"/>
        </w:rPr>
      </w:pPr>
      <w:r w:rsidRPr="00270585">
        <w:rPr>
          <w:sz w:val="24"/>
          <w:szCs w:val="24"/>
        </w:rPr>
        <w:t>Предметные результаты по модулю № 3 «</w:t>
      </w:r>
      <w:r w:rsidRPr="00270585">
        <w:rPr>
          <w:rFonts w:eastAsia="SchoolBookSanPin"/>
          <w:position w:val="1"/>
          <w:sz w:val="24"/>
          <w:szCs w:val="24"/>
        </w:rPr>
        <w:t>Культура безопасности жизнедеятельности в современном обществе</w:t>
      </w:r>
      <w:r w:rsidRPr="00270585">
        <w:rPr>
          <w:sz w:val="24"/>
          <w:szCs w:val="24"/>
        </w:rPr>
        <w:t>»:</w:t>
      </w:r>
    </w:p>
    <w:p w:rsidR="00270585" w:rsidRPr="00270585" w:rsidRDefault="00270585" w:rsidP="00712252">
      <w:pPr>
        <w:pStyle w:val="af7"/>
        <w:numPr>
          <w:ilvl w:val="0"/>
          <w:numId w:val="173"/>
        </w:numPr>
        <w:spacing w:line="360" w:lineRule="auto"/>
        <w:ind w:right="404"/>
        <w:jc w:val="left"/>
        <w:rPr>
          <w:rFonts w:eastAsia="OfficinaSansBoldITC"/>
          <w:sz w:val="24"/>
          <w:szCs w:val="24"/>
        </w:rPr>
      </w:pPr>
      <w:r w:rsidRPr="00270585">
        <w:rPr>
          <w:rFonts w:eastAsia="OfficinaSansBoldITC"/>
          <w:sz w:val="24"/>
          <w:szCs w:val="24"/>
        </w:rPr>
        <w:t>характеризовать значение безопасности жизнедеятельности для человека, в том числе с нарушениями слуха;</w:t>
      </w:r>
    </w:p>
    <w:p w:rsidR="00270585" w:rsidRPr="00270585" w:rsidRDefault="00270585" w:rsidP="00712252">
      <w:pPr>
        <w:pStyle w:val="af7"/>
        <w:numPr>
          <w:ilvl w:val="0"/>
          <w:numId w:val="173"/>
        </w:numPr>
        <w:spacing w:line="360" w:lineRule="auto"/>
        <w:ind w:right="404"/>
        <w:jc w:val="left"/>
        <w:rPr>
          <w:rFonts w:eastAsia="OfficinaSansBoldITC"/>
          <w:sz w:val="24"/>
          <w:szCs w:val="24"/>
        </w:rPr>
      </w:pPr>
      <w:r w:rsidRPr="00270585">
        <w:rPr>
          <w:rFonts w:eastAsia="OfficinaSansBoldITC"/>
          <w:sz w:val="24"/>
          <w:szCs w:val="24"/>
        </w:rPr>
        <w:t>раскрывать смысл понятий «опасность», «безопасность», «риск», «культура безопасности жизнедеятельности»;</w:t>
      </w:r>
    </w:p>
    <w:p w:rsidR="00270585" w:rsidRPr="00270585" w:rsidRDefault="00270585" w:rsidP="00712252">
      <w:pPr>
        <w:pStyle w:val="af7"/>
        <w:numPr>
          <w:ilvl w:val="0"/>
          <w:numId w:val="173"/>
        </w:numPr>
        <w:spacing w:line="360" w:lineRule="auto"/>
        <w:ind w:right="404"/>
        <w:jc w:val="left"/>
        <w:rPr>
          <w:rFonts w:eastAsia="OfficinaSansBoldITC"/>
          <w:sz w:val="24"/>
          <w:szCs w:val="24"/>
        </w:rPr>
      </w:pPr>
      <w:r w:rsidRPr="00270585">
        <w:rPr>
          <w:rFonts w:eastAsia="OfficinaSansBoldITC"/>
          <w:sz w:val="24"/>
          <w:szCs w:val="24"/>
        </w:rPr>
        <w:t>классифицировать и характеризовать источники опасности;</w:t>
      </w:r>
    </w:p>
    <w:p w:rsidR="00270585" w:rsidRPr="00270585" w:rsidRDefault="00270585" w:rsidP="00712252">
      <w:pPr>
        <w:pStyle w:val="af7"/>
        <w:numPr>
          <w:ilvl w:val="0"/>
          <w:numId w:val="173"/>
        </w:numPr>
        <w:spacing w:line="360" w:lineRule="auto"/>
        <w:ind w:right="404"/>
        <w:jc w:val="left"/>
        <w:rPr>
          <w:rFonts w:eastAsia="OfficinaSansBoldITC"/>
          <w:sz w:val="24"/>
          <w:szCs w:val="24"/>
        </w:rPr>
      </w:pPr>
      <w:r w:rsidRPr="00270585">
        <w:rPr>
          <w:rFonts w:eastAsia="OfficinaSansBoldITC"/>
          <w:sz w:val="24"/>
          <w:szCs w:val="24"/>
        </w:rPr>
        <w:t>раскрывать и обосновывать общие принципы безопасного поведения; моделировать реальные ситуации и решать ситуационные задачи;</w:t>
      </w:r>
    </w:p>
    <w:p w:rsidR="00270585" w:rsidRPr="00270585" w:rsidRDefault="00270585" w:rsidP="00712252">
      <w:pPr>
        <w:pStyle w:val="af7"/>
        <w:numPr>
          <w:ilvl w:val="0"/>
          <w:numId w:val="173"/>
        </w:numPr>
        <w:spacing w:line="360" w:lineRule="auto"/>
        <w:ind w:right="404"/>
        <w:jc w:val="left"/>
        <w:rPr>
          <w:rFonts w:eastAsia="OfficinaSansBoldITC"/>
          <w:sz w:val="24"/>
          <w:szCs w:val="24"/>
        </w:rPr>
      </w:pPr>
      <w:r w:rsidRPr="00270585">
        <w:rPr>
          <w:rFonts w:eastAsia="OfficinaSansBoldITC"/>
          <w:sz w:val="24"/>
          <w:szCs w:val="24"/>
        </w:rPr>
        <w:t>объяснять сходство и различия опасной и чрезвычайной ситуаций;</w:t>
      </w:r>
    </w:p>
    <w:p w:rsidR="00270585" w:rsidRPr="00270585" w:rsidRDefault="00270585" w:rsidP="00712252">
      <w:pPr>
        <w:pStyle w:val="af7"/>
        <w:numPr>
          <w:ilvl w:val="0"/>
          <w:numId w:val="173"/>
        </w:numPr>
        <w:spacing w:line="360" w:lineRule="auto"/>
        <w:ind w:right="404"/>
        <w:jc w:val="left"/>
        <w:rPr>
          <w:rFonts w:eastAsia="OfficinaSansBoldITC"/>
          <w:sz w:val="24"/>
          <w:szCs w:val="24"/>
        </w:rPr>
      </w:pPr>
      <w:r w:rsidRPr="00270585">
        <w:rPr>
          <w:rFonts w:eastAsia="OfficinaSansBoldITC"/>
          <w:sz w:val="24"/>
          <w:szCs w:val="24"/>
        </w:rPr>
        <w:t>объяснять механизм перерастания повседневной ситуации в чрезвычайную ситуацию;</w:t>
      </w:r>
    </w:p>
    <w:p w:rsidR="00270585" w:rsidRPr="00270585" w:rsidRDefault="00270585" w:rsidP="00712252">
      <w:pPr>
        <w:pStyle w:val="af7"/>
        <w:numPr>
          <w:ilvl w:val="0"/>
          <w:numId w:val="173"/>
        </w:numPr>
        <w:spacing w:line="360" w:lineRule="auto"/>
        <w:ind w:right="404"/>
        <w:jc w:val="left"/>
        <w:rPr>
          <w:rFonts w:eastAsia="OfficinaSansBoldITC"/>
          <w:sz w:val="24"/>
          <w:szCs w:val="24"/>
        </w:rPr>
      </w:pPr>
      <w:r w:rsidRPr="00270585">
        <w:rPr>
          <w:rFonts w:eastAsia="OfficinaSansBoldITC"/>
          <w:sz w:val="24"/>
          <w:szCs w:val="24"/>
        </w:rPr>
        <w:t>приводить примеры различных угроз безопасности и характеризовать их;</w:t>
      </w:r>
    </w:p>
    <w:p w:rsidR="00270585" w:rsidRPr="00270585" w:rsidRDefault="00270585" w:rsidP="00712252">
      <w:pPr>
        <w:pStyle w:val="af7"/>
        <w:numPr>
          <w:ilvl w:val="0"/>
          <w:numId w:val="173"/>
        </w:numPr>
        <w:spacing w:line="360" w:lineRule="auto"/>
        <w:ind w:right="404"/>
        <w:jc w:val="left"/>
        <w:rPr>
          <w:rFonts w:eastAsia="OfficinaSansBoldITC"/>
          <w:sz w:val="24"/>
          <w:szCs w:val="24"/>
        </w:rPr>
      </w:pPr>
      <w:r w:rsidRPr="00270585">
        <w:rPr>
          <w:rFonts w:eastAsia="OfficinaSansBoldITC"/>
          <w:sz w:val="24"/>
          <w:szCs w:val="24"/>
        </w:rPr>
        <w:lastRenderedPageBreak/>
        <w:t>раскрывать и обосновывать правила поведения в опасных и чрезвычайных ситуациях, в том числе лиц с нарушениями слуха;</w:t>
      </w:r>
    </w:p>
    <w:p w:rsidR="00270585" w:rsidRPr="00270585" w:rsidRDefault="00270585" w:rsidP="00712252">
      <w:pPr>
        <w:pStyle w:val="af7"/>
        <w:numPr>
          <w:ilvl w:val="0"/>
          <w:numId w:val="173"/>
        </w:numPr>
        <w:spacing w:line="360" w:lineRule="auto"/>
        <w:ind w:right="404"/>
        <w:jc w:val="left"/>
        <w:rPr>
          <w:rFonts w:eastAsia="OfficinaSansBoldITC"/>
          <w:sz w:val="24"/>
          <w:szCs w:val="24"/>
        </w:rPr>
      </w:pPr>
      <w:r w:rsidRPr="00270585">
        <w:rPr>
          <w:rFonts w:eastAsia="OfficinaSansBoldITC"/>
          <w:sz w:val="24"/>
          <w:szCs w:val="24"/>
        </w:rPr>
        <w:t>моделировать реальные ситуации и решать ситуационные задачи.</w:t>
      </w:r>
    </w:p>
    <w:p w:rsidR="00270585" w:rsidRPr="00270585" w:rsidRDefault="00270585" w:rsidP="00270585">
      <w:pPr>
        <w:spacing w:line="360" w:lineRule="auto"/>
        <w:ind w:right="404"/>
        <w:rPr>
          <w:sz w:val="24"/>
          <w:szCs w:val="24"/>
        </w:rPr>
      </w:pPr>
      <w:r w:rsidRPr="00270585">
        <w:rPr>
          <w:sz w:val="24"/>
          <w:szCs w:val="24"/>
        </w:rPr>
        <w:t>Предметные результаты по модулю № 4 «Безопасность в быту»:</w:t>
      </w:r>
    </w:p>
    <w:p w:rsidR="00270585" w:rsidRPr="00270585" w:rsidRDefault="00270585" w:rsidP="00712252">
      <w:pPr>
        <w:pStyle w:val="af7"/>
        <w:numPr>
          <w:ilvl w:val="0"/>
          <w:numId w:val="172"/>
        </w:numPr>
        <w:spacing w:line="360" w:lineRule="auto"/>
        <w:ind w:left="426" w:right="404" w:hanging="426"/>
        <w:jc w:val="left"/>
        <w:rPr>
          <w:rFonts w:eastAsia="SchoolBookSanPin"/>
          <w:sz w:val="24"/>
          <w:szCs w:val="24"/>
        </w:rPr>
      </w:pPr>
      <w:r w:rsidRPr="00270585">
        <w:rPr>
          <w:rFonts w:eastAsia="SchoolBookSanPin"/>
          <w:sz w:val="24"/>
          <w:szCs w:val="24"/>
        </w:rPr>
        <w:t>объяснять особенности жизнеобеспечения жилища;</w:t>
      </w:r>
    </w:p>
    <w:p w:rsidR="00270585" w:rsidRPr="00270585" w:rsidRDefault="00270585" w:rsidP="00712252">
      <w:pPr>
        <w:pStyle w:val="af7"/>
        <w:numPr>
          <w:ilvl w:val="0"/>
          <w:numId w:val="172"/>
        </w:numPr>
        <w:spacing w:line="360" w:lineRule="auto"/>
        <w:ind w:left="426" w:right="404" w:hanging="426"/>
        <w:jc w:val="left"/>
        <w:rPr>
          <w:rFonts w:eastAsia="SchoolBookSanPin"/>
          <w:position w:val="1"/>
          <w:sz w:val="24"/>
          <w:szCs w:val="24"/>
        </w:rPr>
      </w:pPr>
      <w:r w:rsidRPr="00270585">
        <w:rPr>
          <w:rFonts w:eastAsia="SchoolBookSanPin"/>
          <w:position w:val="1"/>
          <w:sz w:val="24"/>
          <w:szCs w:val="24"/>
        </w:rPr>
        <w:t>классифицировать основные источники опасности в быту;</w:t>
      </w:r>
    </w:p>
    <w:p w:rsidR="00270585" w:rsidRPr="00270585" w:rsidRDefault="00270585" w:rsidP="00712252">
      <w:pPr>
        <w:pStyle w:val="af7"/>
        <w:numPr>
          <w:ilvl w:val="0"/>
          <w:numId w:val="172"/>
        </w:numPr>
        <w:spacing w:line="360" w:lineRule="auto"/>
        <w:ind w:left="426" w:right="404" w:hanging="426"/>
        <w:jc w:val="left"/>
        <w:rPr>
          <w:rFonts w:eastAsia="SchoolBookSanPin"/>
          <w:sz w:val="24"/>
          <w:szCs w:val="24"/>
        </w:rPr>
      </w:pPr>
      <w:r w:rsidRPr="00270585">
        <w:rPr>
          <w:rFonts w:eastAsia="SchoolBookSanPin"/>
          <w:sz w:val="24"/>
          <w:szCs w:val="24"/>
        </w:rPr>
        <w:t>объяснять права потребителя, выработать навыки безопасного выбора продуктов питания;</w:t>
      </w:r>
    </w:p>
    <w:p w:rsidR="00270585" w:rsidRPr="00270585" w:rsidRDefault="00270585" w:rsidP="00712252">
      <w:pPr>
        <w:pStyle w:val="af7"/>
        <w:numPr>
          <w:ilvl w:val="0"/>
          <w:numId w:val="172"/>
        </w:numPr>
        <w:spacing w:line="360" w:lineRule="auto"/>
        <w:ind w:left="426" w:right="404" w:hanging="426"/>
        <w:jc w:val="left"/>
        <w:rPr>
          <w:rFonts w:eastAsia="SchoolBookSanPin"/>
          <w:sz w:val="24"/>
          <w:szCs w:val="24"/>
        </w:rPr>
      </w:pPr>
      <w:r w:rsidRPr="00270585">
        <w:rPr>
          <w:rFonts w:eastAsia="SchoolBookSanPin"/>
          <w:sz w:val="24"/>
          <w:szCs w:val="24"/>
        </w:rPr>
        <w:t xml:space="preserve">характеризовать бытовые отравления и причины их возникновения; </w:t>
      </w:r>
    </w:p>
    <w:p w:rsidR="00270585" w:rsidRPr="00270585" w:rsidRDefault="00270585" w:rsidP="00712252">
      <w:pPr>
        <w:pStyle w:val="af7"/>
        <w:numPr>
          <w:ilvl w:val="0"/>
          <w:numId w:val="172"/>
        </w:numPr>
        <w:spacing w:line="360" w:lineRule="auto"/>
        <w:ind w:left="426" w:right="404" w:hanging="426"/>
        <w:jc w:val="left"/>
        <w:rPr>
          <w:rFonts w:eastAsia="SchoolBookSanPin"/>
          <w:sz w:val="24"/>
          <w:szCs w:val="24"/>
        </w:rPr>
      </w:pPr>
      <w:r w:rsidRPr="00270585">
        <w:rPr>
          <w:rFonts w:eastAsia="SchoolBookSanPin"/>
          <w:sz w:val="24"/>
          <w:szCs w:val="24"/>
        </w:rPr>
        <w:t>характеризовать правила безопасного использования средств бытовой химии;</w:t>
      </w:r>
    </w:p>
    <w:p w:rsidR="00270585" w:rsidRPr="00270585" w:rsidRDefault="00270585" w:rsidP="00712252">
      <w:pPr>
        <w:pStyle w:val="af7"/>
        <w:numPr>
          <w:ilvl w:val="0"/>
          <w:numId w:val="172"/>
        </w:numPr>
        <w:spacing w:line="360" w:lineRule="auto"/>
        <w:ind w:left="426" w:right="404" w:hanging="426"/>
        <w:jc w:val="left"/>
        <w:rPr>
          <w:rFonts w:eastAsia="SchoolBookSanPin"/>
          <w:sz w:val="24"/>
          <w:szCs w:val="24"/>
        </w:rPr>
      </w:pPr>
      <w:r w:rsidRPr="00270585">
        <w:rPr>
          <w:rFonts w:eastAsia="SchoolBookSanPin"/>
          <w:sz w:val="24"/>
          <w:szCs w:val="24"/>
        </w:rPr>
        <w:t>выработать навыки безопасных действий при сборе ртути в домашних условиях в случае, если разбился ртутный термометр;</w:t>
      </w:r>
    </w:p>
    <w:p w:rsidR="00270585" w:rsidRPr="00270585" w:rsidRDefault="00270585" w:rsidP="00712252">
      <w:pPr>
        <w:pStyle w:val="af7"/>
        <w:numPr>
          <w:ilvl w:val="0"/>
          <w:numId w:val="172"/>
        </w:numPr>
        <w:spacing w:line="360" w:lineRule="auto"/>
        <w:ind w:left="426" w:right="404" w:hanging="426"/>
        <w:jc w:val="left"/>
        <w:rPr>
          <w:rFonts w:eastAsia="SchoolBookSanPin"/>
          <w:sz w:val="24"/>
          <w:szCs w:val="24"/>
        </w:rPr>
      </w:pPr>
      <w:r w:rsidRPr="00270585">
        <w:rPr>
          <w:rFonts w:eastAsia="SchoolBookSanPin"/>
          <w:sz w:val="24"/>
          <w:szCs w:val="24"/>
        </w:rPr>
        <w:t>раскрывать признаки отравления, выработать навыки профилактики пищевых отравлений;</w:t>
      </w:r>
    </w:p>
    <w:p w:rsidR="00270585" w:rsidRPr="00270585" w:rsidRDefault="00270585" w:rsidP="00712252">
      <w:pPr>
        <w:pStyle w:val="af7"/>
        <w:numPr>
          <w:ilvl w:val="0"/>
          <w:numId w:val="172"/>
        </w:numPr>
        <w:spacing w:line="360" w:lineRule="auto"/>
        <w:ind w:left="426" w:right="404" w:hanging="426"/>
        <w:jc w:val="left"/>
        <w:rPr>
          <w:rFonts w:eastAsia="SchoolBookSanPin"/>
          <w:sz w:val="24"/>
          <w:szCs w:val="24"/>
        </w:rPr>
      </w:pPr>
      <w:r w:rsidRPr="00270585">
        <w:rPr>
          <w:rFonts w:eastAsia="SchoolBookSanPin"/>
          <w:sz w:val="24"/>
          <w:szCs w:val="24"/>
        </w:rPr>
        <w:t xml:space="preserve">объяснять правила и приёмы оказания первой помощи, выработать навыки безопасных действий при отравлениях, промывании желудка; </w:t>
      </w:r>
    </w:p>
    <w:p w:rsidR="00270585" w:rsidRPr="00270585" w:rsidRDefault="00270585" w:rsidP="00712252">
      <w:pPr>
        <w:pStyle w:val="af7"/>
        <w:numPr>
          <w:ilvl w:val="0"/>
          <w:numId w:val="172"/>
        </w:numPr>
        <w:spacing w:line="360" w:lineRule="auto"/>
        <w:ind w:left="426" w:right="404" w:hanging="426"/>
        <w:jc w:val="left"/>
        <w:rPr>
          <w:rFonts w:eastAsia="SchoolBookSanPin"/>
          <w:sz w:val="24"/>
          <w:szCs w:val="24"/>
        </w:rPr>
      </w:pPr>
      <w:r w:rsidRPr="00270585">
        <w:rPr>
          <w:rFonts w:eastAsia="SchoolBookSanPin"/>
          <w:sz w:val="24"/>
          <w:szCs w:val="24"/>
        </w:rPr>
        <w:t>характеризовать бытовые травмы и объяснять правила их предупреждения;</w:t>
      </w:r>
    </w:p>
    <w:p w:rsidR="00270585" w:rsidRPr="00270585" w:rsidRDefault="00270585" w:rsidP="00712252">
      <w:pPr>
        <w:pStyle w:val="af7"/>
        <w:numPr>
          <w:ilvl w:val="0"/>
          <w:numId w:val="172"/>
        </w:numPr>
        <w:spacing w:line="360" w:lineRule="auto"/>
        <w:ind w:left="426" w:right="404" w:hanging="426"/>
        <w:jc w:val="left"/>
        <w:rPr>
          <w:rFonts w:eastAsia="SchoolBookSanPin"/>
          <w:sz w:val="24"/>
          <w:szCs w:val="24"/>
        </w:rPr>
      </w:pPr>
      <w:r w:rsidRPr="00270585">
        <w:rPr>
          <w:rFonts w:eastAsia="SchoolBookSanPin"/>
          <w:sz w:val="24"/>
          <w:szCs w:val="24"/>
        </w:rPr>
        <w:t>объяснять правила безопасного обращения с инструментами;</w:t>
      </w:r>
    </w:p>
    <w:p w:rsidR="00270585" w:rsidRPr="00270585" w:rsidRDefault="00270585" w:rsidP="00712252">
      <w:pPr>
        <w:pStyle w:val="af7"/>
        <w:numPr>
          <w:ilvl w:val="0"/>
          <w:numId w:val="172"/>
        </w:numPr>
        <w:spacing w:line="360" w:lineRule="auto"/>
        <w:ind w:left="426" w:right="404" w:hanging="426"/>
        <w:jc w:val="left"/>
        <w:rPr>
          <w:rFonts w:eastAsia="SchoolBookSanPin"/>
          <w:sz w:val="24"/>
          <w:szCs w:val="24"/>
        </w:rPr>
      </w:pPr>
      <w:r w:rsidRPr="00270585">
        <w:rPr>
          <w:rFonts w:eastAsia="SchoolBookSanPin"/>
          <w:sz w:val="24"/>
          <w:szCs w:val="24"/>
        </w:rPr>
        <w:t>объяснять меры предосторожности от укусов различных животных;</w:t>
      </w:r>
    </w:p>
    <w:p w:rsidR="00270585" w:rsidRPr="00270585" w:rsidRDefault="00270585" w:rsidP="00712252">
      <w:pPr>
        <w:pStyle w:val="af7"/>
        <w:numPr>
          <w:ilvl w:val="0"/>
          <w:numId w:val="172"/>
        </w:numPr>
        <w:spacing w:line="360" w:lineRule="auto"/>
        <w:ind w:left="426" w:right="404" w:hanging="426"/>
        <w:jc w:val="left"/>
        <w:rPr>
          <w:rFonts w:eastAsia="SchoolBookSanPin"/>
          <w:sz w:val="24"/>
          <w:szCs w:val="24"/>
        </w:rPr>
      </w:pPr>
      <w:r w:rsidRPr="00270585">
        <w:rPr>
          <w:rFonts w:eastAsia="SchoolBookSanPin"/>
          <w:sz w:val="24"/>
          <w:szCs w:val="24"/>
        </w:rPr>
        <w:t>объяснять правила и выработать навыки оказания первой помощи при ушибах, переломах, растяжении, вывихе, сотрясении мозга, укусах животных, кровотечениях;</w:t>
      </w:r>
    </w:p>
    <w:p w:rsidR="00270585" w:rsidRPr="00270585" w:rsidRDefault="00270585" w:rsidP="00712252">
      <w:pPr>
        <w:pStyle w:val="af7"/>
        <w:numPr>
          <w:ilvl w:val="0"/>
          <w:numId w:val="172"/>
        </w:numPr>
        <w:spacing w:line="360" w:lineRule="auto"/>
        <w:ind w:left="426" w:right="404" w:hanging="426"/>
        <w:jc w:val="left"/>
        <w:rPr>
          <w:rFonts w:eastAsia="SchoolBookSanPin"/>
          <w:sz w:val="24"/>
          <w:szCs w:val="24"/>
        </w:rPr>
      </w:pPr>
      <w:r w:rsidRPr="00270585">
        <w:rPr>
          <w:rFonts w:eastAsia="SchoolBookSanPin"/>
          <w:sz w:val="24"/>
          <w:szCs w:val="24"/>
        </w:rPr>
        <w:t>объяснять правила комплектования и хранения домашней аптечки;</w:t>
      </w:r>
    </w:p>
    <w:p w:rsidR="00270585" w:rsidRPr="00270585" w:rsidRDefault="00270585" w:rsidP="00712252">
      <w:pPr>
        <w:pStyle w:val="af7"/>
        <w:numPr>
          <w:ilvl w:val="0"/>
          <w:numId w:val="172"/>
        </w:numPr>
        <w:spacing w:line="360" w:lineRule="auto"/>
        <w:ind w:left="426" w:right="404" w:hanging="426"/>
        <w:jc w:val="left"/>
        <w:rPr>
          <w:rFonts w:eastAsia="SchoolBookSanPin"/>
          <w:sz w:val="24"/>
          <w:szCs w:val="24"/>
        </w:rPr>
      </w:pPr>
      <w:r w:rsidRPr="00270585">
        <w:rPr>
          <w:rFonts w:eastAsia="SchoolBookSanPin"/>
          <w:sz w:val="24"/>
          <w:szCs w:val="24"/>
        </w:rPr>
        <w:t>объяснять правила безопасного поведения и выработать навыки безопасных действий при обращении с газовыми и электрическими приборами;</w:t>
      </w:r>
    </w:p>
    <w:p w:rsidR="00270585" w:rsidRPr="00270585" w:rsidRDefault="00270585" w:rsidP="00712252">
      <w:pPr>
        <w:pStyle w:val="af7"/>
        <w:numPr>
          <w:ilvl w:val="0"/>
          <w:numId w:val="172"/>
        </w:numPr>
        <w:spacing w:line="360" w:lineRule="auto"/>
        <w:ind w:left="426" w:right="404" w:hanging="426"/>
        <w:jc w:val="left"/>
        <w:rPr>
          <w:rFonts w:eastAsia="SchoolBookSanPin"/>
          <w:sz w:val="24"/>
          <w:szCs w:val="24"/>
        </w:rPr>
      </w:pPr>
      <w:r w:rsidRPr="00270585">
        <w:rPr>
          <w:rFonts w:eastAsia="SchoolBookSanPin"/>
          <w:sz w:val="24"/>
          <w:szCs w:val="24"/>
        </w:rPr>
        <w:t>объяснять правила безопасного поведения и выработать навыки безопасных действий при опасных ситуациях в подъезде и лифте;</w:t>
      </w:r>
    </w:p>
    <w:p w:rsidR="00270585" w:rsidRPr="00270585" w:rsidRDefault="00270585" w:rsidP="00712252">
      <w:pPr>
        <w:pStyle w:val="af7"/>
        <w:numPr>
          <w:ilvl w:val="0"/>
          <w:numId w:val="172"/>
        </w:numPr>
        <w:spacing w:line="360" w:lineRule="auto"/>
        <w:ind w:left="426" w:right="404" w:hanging="426"/>
        <w:jc w:val="left"/>
        <w:rPr>
          <w:rFonts w:eastAsia="SchoolBookSanPin"/>
          <w:sz w:val="24"/>
          <w:szCs w:val="24"/>
        </w:rPr>
      </w:pPr>
      <w:r w:rsidRPr="00270585">
        <w:rPr>
          <w:rFonts w:eastAsia="SchoolBookSanPin"/>
          <w:sz w:val="24"/>
          <w:szCs w:val="24"/>
        </w:rPr>
        <w:t>объяснять правила и выработать навыки приёмов оказания первой помощи при отравлении газом и электротравме;</w:t>
      </w:r>
    </w:p>
    <w:p w:rsidR="00270585" w:rsidRPr="00270585" w:rsidRDefault="00270585" w:rsidP="00712252">
      <w:pPr>
        <w:pStyle w:val="af7"/>
        <w:numPr>
          <w:ilvl w:val="0"/>
          <w:numId w:val="172"/>
        </w:numPr>
        <w:spacing w:line="360" w:lineRule="auto"/>
        <w:ind w:left="426" w:right="404" w:hanging="426"/>
        <w:jc w:val="left"/>
        <w:rPr>
          <w:rFonts w:eastAsia="SchoolBookSanPin"/>
          <w:sz w:val="24"/>
          <w:szCs w:val="24"/>
        </w:rPr>
      </w:pPr>
      <w:r w:rsidRPr="00270585">
        <w:rPr>
          <w:rFonts w:eastAsia="SchoolBookSanPin"/>
          <w:sz w:val="24"/>
          <w:szCs w:val="24"/>
        </w:rPr>
        <w:t>характеризовать пожар, его факторы и стадии развития;</w:t>
      </w:r>
    </w:p>
    <w:p w:rsidR="00270585" w:rsidRPr="00270585" w:rsidRDefault="00270585" w:rsidP="00712252">
      <w:pPr>
        <w:pStyle w:val="af7"/>
        <w:numPr>
          <w:ilvl w:val="0"/>
          <w:numId w:val="172"/>
        </w:numPr>
        <w:spacing w:line="360" w:lineRule="auto"/>
        <w:ind w:left="426" w:right="404" w:hanging="426"/>
        <w:jc w:val="left"/>
        <w:rPr>
          <w:rFonts w:eastAsia="SchoolBookSanPin"/>
          <w:sz w:val="24"/>
          <w:szCs w:val="24"/>
        </w:rPr>
      </w:pPr>
      <w:r w:rsidRPr="00270585">
        <w:rPr>
          <w:rFonts w:eastAsia="SchoolBookSanPin"/>
          <w:sz w:val="24"/>
          <w:szCs w:val="24"/>
        </w:rPr>
        <w:t>объяснять условия и причины возникновения пожаров, характеризовать их возможные последствия;</w:t>
      </w:r>
    </w:p>
    <w:p w:rsidR="00270585" w:rsidRPr="00270585" w:rsidRDefault="00270585" w:rsidP="00712252">
      <w:pPr>
        <w:pStyle w:val="af7"/>
        <w:numPr>
          <w:ilvl w:val="0"/>
          <w:numId w:val="172"/>
        </w:numPr>
        <w:spacing w:line="360" w:lineRule="auto"/>
        <w:ind w:left="426" w:right="404" w:hanging="426"/>
        <w:jc w:val="left"/>
        <w:rPr>
          <w:rFonts w:eastAsia="SchoolBookSanPin"/>
          <w:sz w:val="24"/>
          <w:szCs w:val="24"/>
        </w:rPr>
      </w:pPr>
      <w:r w:rsidRPr="00270585">
        <w:rPr>
          <w:rFonts w:eastAsia="SchoolBookSanPin"/>
          <w:sz w:val="24"/>
          <w:szCs w:val="24"/>
        </w:rPr>
        <w:t>выработать навыки безопасных действий при пожаре дома, на балконе, в подъезде, в лифте;</w:t>
      </w:r>
    </w:p>
    <w:p w:rsidR="00270585" w:rsidRPr="00270585" w:rsidRDefault="00270585" w:rsidP="00712252">
      <w:pPr>
        <w:pStyle w:val="af7"/>
        <w:numPr>
          <w:ilvl w:val="0"/>
          <w:numId w:val="172"/>
        </w:numPr>
        <w:spacing w:line="360" w:lineRule="auto"/>
        <w:ind w:left="426" w:right="404" w:hanging="426"/>
        <w:jc w:val="left"/>
        <w:rPr>
          <w:rFonts w:eastAsia="SchoolBookSanPin"/>
          <w:sz w:val="24"/>
          <w:szCs w:val="24"/>
        </w:rPr>
      </w:pPr>
      <w:r w:rsidRPr="00270585">
        <w:rPr>
          <w:rFonts w:eastAsia="SchoolBookSanPin"/>
          <w:sz w:val="24"/>
          <w:szCs w:val="24"/>
        </w:rPr>
        <w:t>выработать навыки правильного использования первичных средств пожаротушения, оказания первой помощи;</w:t>
      </w:r>
    </w:p>
    <w:p w:rsidR="00270585" w:rsidRPr="00270585" w:rsidRDefault="00270585" w:rsidP="00712252">
      <w:pPr>
        <w:pStyle w:val="af7"/>
        <w:numPr>
          <w:ilvl w:val="0"/>
          <w:numId w:val="172"/>
        </w:numPr>
        <w:spacing w:line="360" w:lineRule="auto"/>
        <w:ind w:left="426" w:right="404" w:hanging="426"/>
        <w:jc w:val="left"/>
        <w:rPr>
          <w:rFonts w:eastAsia="SchoolBookSanPin"/>
          <w:sz w:val="24"/>
          <w:szCs w:val="24"/>
        </w:rPr>
      </w:pPr>
      <w:r w:rsidRPr="00270585">
        <w:rPr>
          <w:rFonts w:eastAsia="SchoolBookSanPin"/>
          <w:sz w:val="24"/>
          <w:szCs w:val="24"/>
        </w:rPr>
        <w:t>объяснять права, обязанность и ответственность граждан в области пожарной безопасности;</w:t>
      </w:r>
    </w:p>
    <w:p w:rsidR="00270585" w:rsidRPr="00270585" w:rsidRDefault="00270585" w:rsidP="00712252">
      <w:pPr>
        <w:pStyle w:val="af7"/>
        <w:numPr>
          <w:ilvl w:val="0"/>
          <w:numId w:val="172"/>
        </w:numPr>
        <w:spacing w:line="360" w:lineRule="auto"/>
        <w:ind w:left="426" w:right="404" w:hanging="426"/>
        <w:jc w:val="left"/>
        <w:rPr>
          <w:rFonts w:eastAsia="SchoolBookSanPin"/>
          <w:sz w:val="24"/>
          <w:szCs w:val="24"/>
        </w:rPr>
      </w:pPr>
      <w:r w:rsidRPr="00270585">
        <w:rPr>
          <w:rFonts w:eastAsia="SchoolBookSanPin"/>
          <w:sz w:val="24"/>
          <w:szCs w:val="24"/>
        </w:rPr>
        <w:t>объяснять правила и выработать навыки вызова экстренных служб и объяснять порядок взаимодействия с ними;</w:t>
      </w:r>
    </w:p>
    <w:p w:rsidR="00270585" w:rsidRPr="00270585" w:rsidRDefault="00270585" w:rsidP="00712252">
      <w:pPr>
        <w:pStyle w:val="af7"/>
        <w:numPr>
          <w:ilvl w:val="0"/>
          <w:numId w:val="172"/>
        </w:numPr>
        <w:spacing w:line="360" w:lineRule="auto"/>
        <w:ind w:left="426" w:right="404" w:hanging="426"/>
        <w:jc w:val="left"/>
        <w:rPr>
          <w:rFonts w:eastAsia="SchoolBookSanPin"/>
          <w:sz w:val="24"/>
          <w:szCs w:val="24"/>
        </w:rPr>
      </w:pPr>
      <w:r w:rsidRPr="00270585">
        <w:rPr>
          <w:rFonts w:eastAsia="SchoolBookSanPin"/>
          <w:sz w:val="24"/>
          <w:szCs w:val="24"/>
        </w:rPr>
        <w:lastRenderedPageBreak/>
        <w:t>раскрывать ответственность за ложные сообщения;</w:t>
      </w:r>
    </w:p>
    <w:p w:rsidR="00270585" w:rsidRPr="00270585" w:rsidRDefault="00270585" w:rsidP="00712252">
      <w:pPr>
        <w:pStyle w:val="af7"/>
        <w:numPr>
          <w:ilvl w:val="0"/>
          <w:numId w:val="172"/>
        </w:numPr>
        <w:spacing w:line="360" w:lineRule="auto"/>
        <w:ind w:left="426" w:right="404" w:hanging="426"/>
        <w:jc w:val="left"/>
        <w:rPr>
          <w:rFonts w:eastAsia="SchoolBookSanPin"/>
          <w:sz w:val="24"/>
          <w:szCs w:val="24"/>
        </w:rPr>
      </w:pPr>
      <w:r w:rsidRPr="00270585">
        <w:rPr>
          <w:rFonts w:eastAsia="SchoolBookSanPin"/>
          <w:sz w:val="24"/>
          <w:szCs w:val="24"/>
        </w:rPr>
        <w:t>характеризовать меры по предотвращению проникновения злоумышленников в дом;</w:t>
      </w:r>
    </w:p>
    <w:p w:rsidR="00270585" w:rsidRPr="00270585" w:rsidRDefault="00270585" w:rsidP="00712252">
      <w:pPr>
        <w:pStyle w:val="af7"/>
        <w:numPr>
          <w:ilvl w:val="0"/>
          <w:numId w:val="172"/>
        </w:numPr>
        <w:spacing w:line="360" w:lineRule="auto"/>
        <w:ind w:left="426" w:right="404" w:hanging="426"/>
        <w:jc w:val="left"/>
        <w:rPr>
          <w:rFonts w:eastAsia="SchoolBookSanPin"/>
          <w:sz w:val="24"/>
          <w:szCs w:val="24"/>
        </w:rPr>
      </w:pPr>
      <w:r w:rsidRPr="00270585">
        <w:rPr>
          <w:rFonts w:eastAsia="SchoolBookSanPin"/>
          <w:sz w:val="24"/>
          <w:szCs w:val="24"/>
        </w:rPr>
        <w:t>характеризовать ситуации криминогенного характера;</w:t>
      </w:r>
    </w:p>
    <w:p w:rsidR="00270585" w:rsidRPr="00270585" w:rsidRDefault="00270585" w:rsidP="00712252">
      <w:pPr>
        <w:pStyle w:val="af7"/>
        <w:numPr>
          <w:ilvl w:val="0"/>
          <w:numId w:val="172"/>
        </w:numPr>
        <w:spacing w:line="360" w:lineRule="auto"/>
        <w:ind w:left="426" w:right="404" w:hanging="426"/>
        <w:jc w:val="left"/>
        <w:rPr>
          <w:rFonts w:eastAsia="SchoolBookSanPin"/>
          <w:sz w:val="24"/>
          <w:szCs w:val="24"/>
        </w:rPr>
      </w:pPr>
      <w:r w:rsidRPr="00270585">
        <w:rPr>
          <w:rFonts w:eastAsia="SchoolBookSanPin"/>
          <w:sz w:val="24"/>
          <w:szCs w:val="24"/>
        </w:rPr>
        <w:t>объяснять правила поведения с малознакомыми людьми;</w:t>
      </w:r>
    </w:p>
    <w:p w:rsidR="00270585" w:rsidRPr="00270585" w:rsidRDefault="00270585" w:rsidP="00712252">
      <w:pPr>
        <w:pStyle w:val="af7"/>
        <w:numPr>
          <w:ilvl w:val="0"/>
          <w:numId w:val="172"/>
        </w:numPr>
        <w:spacing w:line="360" w:lineRule="auto"/>
        <w:ind w:left="426" w:right="404" w:hanging="426"/>
        <w:jc w:val="left"/>
        <w:rPr>
          <w:rFonts w:eastAsia="SchoolBookSanPin"/>
          <w:sz w:val="24"/>
          <w:szCs w:val="24"/>
        </w:rPr>
      </w:pPr>
      <w:r w:rsidRPr="00270585">
        <w:rPr>
          <w:rFonts w:eastAsia="SchoolBookSanPin"/>
          <w:sz w:val="24"/>
          <w:szCs w:val="24"/>
        </w:rPr>
        <w:t>объяснять правила поведения и выработать навыки безопасных действий при попытке проникновения в дом посторонних;</w:t>
      </w:r>
    </w:p>
    <w:p w:rsidR="00270585" w:rsidRPr="00270585" w:rsidRDefault="00270585" w:rsidP="00712252">
      <w:pPr>
        <w:pStyle w:val="af7"/>
        <w:numPr>
          <w:ilvl w:val="0"/>
          <w:numId w:val="172"/>
        </w:numPr>
        <w:spacing w:line="360" w:lineRule="auto"/>
        <w:ind w:left="426" w:right="404" w:hanging="426"/>
        <w:jc w:val="left"/>
        <w:rPr>
          <w:rFonts w:eastAsia="SchoolBookSanPin"/>
          <w:sz w:val="24"/>
          <w:szCs w:val="24"/>
        </w:rPr>
      </w:pPr>
      <w:r w:rsidRPr="00270585">
        <w:rPr>
          <w:rFonts w:eastAsia="SchoolBookSanPin"/>
          <w:sz w:val="24"/>
          <w:szCs w:val="24"/>
        </w:rPr>
        <w:t>классифицировать аварийные ситуации в коммунальных системах жизнеобеспечения;</w:t>
      </w:r>
    </w:p>
    <w:p w:rsidR="00270585" w:rsidRPr="00270585" w:rsidRDefault="00270585" w:rsidP="00712252">
      <w:pPr>
        <w:pStyle w:val="af7"/>
        <w:numPr>
          <w:ilvl w:val="0"/>
          <w:numId w:val="172"/>
        </w:numPr>
        <w:spacing w:line="360" w:lineRule="auto"/>
        <w:ind w:left="426" w:right="404" w:hanging="426"/>
        <w:jc w:val="left"/>
        <w:rPr>
          <w:rFonts w:eastAsia="SchoolBookSanPin"/>
          <w:sz w:val="24"/>
          <w:szCs w:val="24"/>
        </w:rPr>
      </w:pPr>
      <w:r w:rsidRPr="00270585">
        <w:rPr>
          <w:rFonts w:eastAsia="SchoolBookSanPin"/>
          <w:sz w:val="24"/>
          <w:szCs w:val="24"/>
        </w:rPr>
        <w:t>объяснять правила подготовки к возможным авариям в коммунальных системах жизнеобеспечения;</w:t>
      </w:r>
    </w:p>
    <w:p w:rsidR="00270585" w:rsidRPr="00270585" w:rsidRDefault="00270585" w:rsidP="00712252">
      <w:pPr>
        <w:pStyle w:val="af7"/>
        <w:numPr>
          <w:ilvl w:val="0"/>
          <w:numId w:val="172"/>
        </w:numPr>
        <w:spacing w:line="360" w:lineRule="auto"/>
        <w:ind w:left="426" w:right="404" w:hanging="426"/>
        <w:jc w:val="left"/>
        <w:rPr>
          <w:rFonts w:eastAsia="SchoolBookSanPin"/>
          <w:sz w:val="24"/>
          <w:szCs w:val="24"/>
        </w:rPr>
      </w:pPr>
      <w:r w:rsidRPr="00270585">
        <w:rPr>
          <w:rFonts w:eastAsia="SchoolBookSanPin"/>
          <w:sz w:val="24"/>
          <w:szCs w:val="24"/>
        </w:rPr>
        <w:t>выработать навыки безопасных действий при авариях в коммунальных системах жизнеобеспечения;</w:t>
      </w:r>
    </w:p>
    <w:p w:rsidR="00270585" w:rsidRPr="00270585" w:rsidRDefault="00270585" w:rsidP="00712252">
      <w:pPr>
        <w:pStyle w:val="af7"/>
        <w:numPr>
          <w:ilvl w:val="0"/>
          <w:numId w:val="172"/>
        </w:numPr>
        <w:spacing w:line="360" w:lineRule="auto"/>
        <w:ind w:left="426" w:right="404" w:hanging="426"/>
        <w:jc w:val="left"/>
        <w:rPr>
          <w:sz w:val="24"/>
          <w:szCs w:val="24"/>
        </w:rPr>
      </w:pPr>
      <w:r w:rsidRPr="00270585">
        <w:rPr>
          <w:rFonts w:eastAsia="SchoolBookSanPin"/>
          <w:sz w:val="24"/>
          <w:szCs w:val="24"/>
        </w:rPr>
        <w:t>моделировать реальные ситуации и решать ситуационные задачи.</w:t>
      </w:r>
    </w:p>
    <w:p w:rsidR="00270585" w:rsidRPr="00270585" w:rsidRDefault="00270585" w:rsidP="00270585">
      <w:pPr>
        <w:spacing w:line="360" w:lineRule="auto"/>
        <w:ind w:right="404"/>
        <w:rPr>
          <w:sz w:val="24"/>
          <w:szCs w:val="24"/>
        </w:rPr>
      </w:pPr>
      <w:r w:rsidRPr="00270585">
        <w:rPr>
          <w:sz w:val="24"/>
          <w:szCs w:val="24"/>
        </w:rPr>
        <w:t>Предметные результаты по модулю № 5 «Безопасность на транспорте»:</w:t>
      </w:r>
    </w:p>
    <w:p w:rsidR="00270585" w:rsidRPr="00270585" w:rsidRDefault="00270585" w:rsidP="00712252">
      <w:pPr>
        <w:pStyle w:val="af7"/>
        <w:numPr>
          <w:ilvl w:val="0"/>
          <w:numId w:val="171"/>
        </w:numPr>
        <w:spacing w:line="360" w:lineRule="auto"/>
        <w:ind w:right="404"/>
        <w:jc w:val="left"/>
        <w:rPr>
          <w:rFonts w:eastAsia="SchoolBookSanPin"/>
          <w:sz w:val="24"/>
          <w:szCs w:val="24"/>
        </w:rPr>
      </w:pPr>
      <w:r w:rsidRPr="00270585">
        <w:rPr>
          <w:rFonts w:eastAsia="SchoolBookSanPin"/>
          <w:sz w:val="24"/>
          <w:szCs w:val="24"/>
        </w:rPr>
        <w:t>характеризовать правила дорожного движения и объяснять их значение;</w:t>
      </w:r>
    </w:p>
    <w:p w:rsidR="00270585" w:rsidRPr="00270585" w:rsidRDefault="00270585" w:rsidP="00712252">
      <w:pPr>
        <w:pStyle w:val="af7"/>
        <w:numPr>
          <w:ilvl w:val="0"/>
          <w:numId w:val="171"/>
        </w:numPr>
        <w:spacing w:line="360" w:lineRule="auto"/>
        <w:ind w:right="404"/>
        <w:jc w:val="left"/>
        <w:rPr>
          <w:rFonts w:eastAsia="SchoolBookSanPin"/>
          <w:sz w:val="24"/>
          <w:szCs w:val="24"/>
        </w:rPr>
      </w:pPr>
      <w:r w:rsidRPr="00270585">
        <w:rPr>
          <w:rFonts w:eastAsia="SchoolBookSanPin"/>
          <w:sz w:val="24"/>
          <w:szCs w:val="24"/>
        </w:rPr>
        <w:t>перечислять и характеризовать участников дорожного движения и элементы дороги;</w:t>
      </w:r>
    </w:p>
    <w:p w:rsidR="00270585" w:rsidRPr="00270585" w:rsidRDefault="00270585" w:rsidP="00712252">
      <w:pPr>
        <w:pStyle w:val="af7"/>
        <w:numPr>
          <w:ilvl w:val="0"/>
          <w:numId w:val="171"/>
        </w:numPr>
        <w:spacing w:line="360" w:lineRule="auto"/>
        <w:ind w:right="404"/>
        <w:jc w:val="left"/>
        <w:rPr>
          <w:rFonts w:eastAsia="SchoolBookSanPin"/>
          <w:sz w:val="24"/>
          <w:szCs w:val="24"/>
        </w:rPr>
      </w:pPr>
      <w:r w:rsidRPr="00270585">
        <w:rPr>
          <w:rFonts w:eastAsia="SchoolBookSanPin"/>
          <w:sz w:val="24"/>
          <w:szCs w:val="24"/>
        </w:rPr>
        <w:t>характеризовать условия обеспечения безопасности участников дорожного движения (в том числе лиц с нарушениями слуха);</w:t>
      </w:r>
    </w:p>
    <w:p w:rsidR="00270585" w:rsidRPr="00270585" w:rsidRDefault="00270585" w:rsidP="00712252">
      <w:pPr>
        <w:pStyle w:val="af7"/>
        <w:numPr>
          <w:ilvl w:val="0"/>
          <w:numId w:val="171"/>
        </w:numPr>
        <w:spacing w:line="360" w:lineRule="auto"/>
        <w:ind w:right="404"/>
        <w:jc w:val="left"/>
        <w:rPr>
          <w:rFonts w:eastAsia="SchoolBookSanPin"/>
          <w:sz w:val="24"/>
          <w:szCs w:val="24"/>
        </w:rPr>
      </w:pPr>
      <w:r w:rsidRPr="00270585">
        <w:rPr>
          <w:rFonts w:eastAsia="SchoolBookSanPin"/>
          <w:sz w:val="24"/>
          <w:szCs w:val="24"/>
        </w:rPr>
        <w:t>характеризовать правила дорожного движения для пешеходов;</w:t>
      </w:r>
    </w:p>
    <w:p w:rsidR="00270585" w:rsidRPr="00270585" w:rsidRDefault="00270585" w:rsidP="00712252">
      <w:pPr>
        <w:pStyle w:val="af7"/>
        <w:numPr>
          <w:ilvl w:val="0"/>
          <w:numId w:val="171"/>
        </w:numPr>
        <w:spacing w:line="360" w:lineRule="auto"/>
        <w:ind w:right="404"/>
        <w:jc w:val="left"/>
        <w:rPr>
          <w:rFonts w:eastAsia="SchoolBookSanPin"/>
          <w:sz w:val="24"/>
          <w:szCs w:val="24"/>
        </w:rPr>
      </w:pPr>
      <w:r w:rsidRPr="00270585">
        <w:rPr>
          <w:rFonts w:eastAsia="SchoolBookSanPin"/>
          <w:sz w:val="24"/>
          <w:szCs w:val="24"/>
        </w:rPr>
        <w:t>классифицировать и характеризовать дорожные знаки для пешеходов;</w:t>
      </w:r>
    </w:p>
    <w:p w:rsidR="00270585" w:rsidRPr="00270585" w:rsidRDefault="00270585" w:rsidP="00712252">
      <w:pPr>
        <w:pStyle w:val="af7"/>
        <w:numPr>
          <w:ilvl w:val="0"/>
          <w:numId w:val="171"/>
        </w:numPr>
        <w:spacing w:line="360" w:lineRule="auto"/>
        <w:ind w:right="404"/>
        <w:jc w:val="left"/>
        <w:rPr>
          <w:rFonts w:eastAsia="SchoolBookSanPin"/>
          <w:sz w:val="24"/>
          <w:szCs w:val="24"/>
        </w:rPr>
      </w:pPr>
      <w:r w:rsidRPr="00270585">
        <w:rPr>
          <w:rFonts w:eastAsia="SchoolBookSanPin"/>
          <w:sz w:val="24"/>
          <w:szCs w:val="24"/>
        </w:rPr>
        <w:t>характеризовать дорожные ловушки и объяснять правила их предупреждения;</w:t>
      </w:r>
    </w:p>
    <w:p w:rsidR="00270585" w:rsidRPr="00270585" w:rsidRDefault="00270585" w:rsidP="00712252">
      <w:pPr>
        <w:pStyle w:val="af7"/>
        <w:numPr>
          <w:ilvl w:val="0"/>
          <w:numId w:val="171"/>
        </w:numPr>
        <w:spacing w:line="360" w:lineRule="auto"/>
        <w:ind w:right="404"/>
        <w:jc w:val="left"/>
        <w:rPr>
          <w:rFonts w:eastAsia="SchoolBookSanPin"/>
          <w:sz w:val="24"/>
          <w:szCs w:val="24"/>
        </w:rPr>
      </w:pPr>
      <w:r w:rsidRPr="00270585">
        <w:rPr>
          <w:rFonts w:eastAsia="SchoolBookSanPin"/>
          <w:sz w:val="24"/>
          <w:szCs w:val="24"/>
        </w:rPr>
        <w:t>выработать навыки безопасного перехода дороги;</w:t>
      </w:r>
    </w:p>
    <w:p w:rsidR="00270585" w:rsidRPr="00270585" w:rsidRDefault="00270585" w:rsidP="00712252">
      <w:pPr>
        <w:pStyle w:val="af7"/>
        <w:numPr>
          <w:ilvl w:val="0"/>
          <w:numId w:val="171"/>
        </w:numPr>
        <w:spacing w:line="360" w:lineRule="auto"/>
        <w:ind w:right="404"/>
        <w:jc w:val="left"/>
        <w:rPr>
          <w:rFonts w:eastAsia="SchoolBookSanPin"/>
          <w:sz w:val="24"/>
          <w:szCs w:val="24"/>
        </w:rPr>
      </w:pPr>
      <w:r w:rsidRPr="00270585">
        <w:rPr>
          <w:rFonts w:eastAsia="SchoolBookSanPin"/>
          <w:sz w:val="24"/>
          <w:szCs w:val="24"/>
        </w:rPr>
        <w:t>объяснять правила применения световозвращающих элементов;</w:t>
      </w:r>
    </w:p>
    <w:p w:rsidR="00270585" w:rsidRPr="00270585" w:rsidRDefault="00270585" w:rsidP="00712252">
      <w:pPr>
        <w:pStyle w:val="TableParagraph"/>
        <w:numPr>
          <w:ilvl w:val="1"/>
          <w:numId w:val="171"/>
        </w:numPr>
        <w:spacing w:line="360" w:lineRule="auto"/>
        <w:ind w:right="404"/>
        <w:rPr>
          <w:rFonts w:eastAsia="OfficinaSansBoldITC"/>
          <w:sz w:val="24"/>
          <w:szCs w:val="24"/>
        </w:rPr>
      </w:pPr>
      <w:r w:rsidRPr="00270585">
        <w:rPr>
          <w:rFonts w:eastAsia="OfficinaSansBoldITC"/>
          <w:sz w:val="24"/>
          <w:szCs w:val="24"/>
        </w:rPr>
        <w:t>характеризовать правила дорожного движения для пассажиров;</w:t>
      </w:r>
    </w:p>
    <w:p w:rsidR="00270585" w:rsidRPr="00270585" w:rsidRDefault="00270585" w:rsidP="00712252">
      <w:pPr>
        <w:pStyle w:val="TableParagraph"/>
        <w:numPr>
          <w:ilvl w:val="1"/>
          <w:numId w:val="171"/>
        </w:numPr>
        <w:spacing w:line="360" w:lineRule="auto"/>
        <w:ind w:right="404"/>
        <w:rPr>
          <w:rFonts w:eastAsia="OfficinaSansBoldITC"/>
          <w:sz w:val="24"/>
          <w:szCs w:val="24"/>
        </w:rPr>
      </w:pPr>
      <w:r w:rsidRPr="00270585">
        <w:rPr>
          <w:rFonts w:eastAsia="OfficinaSansBoldITC"/>
          <w:sz w:val="24"/>
          <w:szCs w:val="24"/>
        </w:rPr>
        <w:t>объяснять обязанности пассажиров маршрутных транспортных средств;</w:t>
      </w:r>
    </w:p>
    <w:p w:rsidR="00270585" w:rsidRPr="00270585" w:rsidRDefault="00270585" w:rsidP="00712252">
      <w:pPr>
        <w:pStyle w:val="TableParagraph"/>
        <w:numPr>
          <w:ilvl w:val="1"/>
          <w:numId w:val="171"/>
        </w:numPr>
        <w:spacing w:line="360" w:lineRule="auto"/>
        <w:ind w:right="404"/>
        <w:rPr>
          <w:rFonts w:eastAsia="OfficinaSansBoldITC"/>
          <w:sz w:val="24"/>
          <w:szCs w:val="24"/>
        </w:rPr>
      </w:pPr>
      <w:r w:rsidRPr="00270585">
        <w:rPr>
          <w:rFonts w:eastAsia="OfficinaSansBoldITC"/>
          <w:sz w:val="24"/>
          <w:szCs w:val="24"/>
        </w:rPr>
        <w:t>объяснять правила применения ремня безопасности и детских удерживающих устройств;</w:t>
      </w:r>
    </w:p>
    <w:p w:rsidR="00270585" w:rsidRPr="00270585" w:rsidRDefault="00270585" w:rsidP="00712252">
      <w:pPr>
        <w:pStyle w:val="af7"/>
        <w:numPr>
          <w:ilvl w:val="0"/>
          <w:numId w:val="171"/>
        </w:numPr>
        <w:spacing w:line="360" w:lineRule="auto"/>
        <w:ind w:right="404"/>
        <w:jc w:val="left"/>
        <w:rPr>
          <w:rFonts w:eastAsia="SchoolBookSanPin"/>
          <w:sz w:val="24"/>
          <w:szCs w:val="24"/>
        </w:rPr>
      </w:pPr>
      <w:r w:rsidRPr="00270585">
        <w:rPr>
          <w:rFonts w:eastAsia="OfficinaSansBoldITC"/>
          <w:sz w:val="24"/>
          <w:szCs w:val="24"/>
        </w:rPr>
        <w:t xml:space="preserve">выработать навыки безопасных действий пассажиров </w:t>
      </w:r>
      <w:r w:rsidRPr="00270585">
        <w:rPr>
          <w:rFonts w:eastAsia="SchoolBookSanPin"/>
          <w:sz w:val="24"/>
          <w:szCs w:val="24"/>
        </w:rPr>
        <w:t>(в том числе лиц с нарушениями слуха)</w:t>
      </w:r>
      <w:r w:rsidRPr="00270585">
        <w:rPr>
          <w:rFonts w:eastAsia="OfficinaSansBoldITC"/>
          <w:sz w:val="24"/>
          <w:szCs w:val="24"/>
        </w:rPr>
        <w:t xml:space="preserve"> при опасных и чрезвычайных ситуациях в маршрутных транспортных средствах</w:t>
      </w:r>
      <w:r w:rsidRPr="00270585">
        <w:rPr>
          <w:rFonts w:eastAsia="SchoolBookSanPin"/>
          <w:sz w:val="24"/>
          <w:szCs w:val="24"/>
        </w:rPr>
        <w:t>;</w:t>
      </w:r>
    </w:p>
    <w:p w:rsidR="00270585" w:rsidRPr="00270585" w:rsidRDefault="00270585" w:rsidP="00712252">
      <w:pPr>
        <w:pStyle w:val="TableParagraph"/>
        <w:numPr>
          <w:ilvl w:val="1"/>
          <w:numId w:val="171"/>
        </w:numPr>
        <w:spacing w:line="360" w:lineRule="auto"/>
        <w:ind w:right="404"/>
        <w:rPr>
          <w:rFonts w:eastAsia="OfficinaSansBoldITC"/>
          <w:sz w:val="24"/>
          <w:szCs w:val="24"/>
        </w:rPr>
      </w:pPr>
      <w:r w:rsidRPr="00270585">
        <w:rPr>
          <w:rFonts w:eastAsia="OfficinaSansBoldITC"/>
          <w:sz w:val="24"/>
          <w:szCs w:val="24"/>
        </w:rPr>
        <w:t>объяснять правила поведения пассажира мотоцикла;</w:t>
      </w:r>
    </w:p>
    <w:p w:rsidR="00270585" w:rsidRPr="00270585" w:rsidRDefault="00270585" w:rsidP="00712252">
      <w:pPr>
        <w:pStyle w:val="af7"/>
        <w:numPr>
          <w:ilvl w:val="0"/>
          <w:numId w:val="171"/>
        </w:numPr>
        <w:spacing w:line="360" w:lineRule="auto"/>
        <w:ind w:right="404"/>
        <w:jc w:val="left"/>
        <w:rPr>
          <w:rFonts w:eastAsia="OfficinaSansBoldITC"/>
          <w:sz w:val="24"/>
          <w:szCs w:val="24"/>
        </w:rPr>
      </w:pPr>
      <w:r w:rsidRPr="00270585">
        <w:rPr>
          <w:rFonts w:eastAsia="OfficinaSansBoldITC"/>
          <w:sz w:val="24"/>
          <w:szCs w:val="24"/>
        </w:rPr>
        <w:t>характеризовать правила дорожного движения для водителя велосипеда, мопеда, лиц, использующих средства индивидуальной мобильности;</w:t>
      </w:r>
    </w:p>
    <w:p w:rsidR="00270585" w:rsidRPr="00270585" w:rsidRDefault="00270585" w:rsidP="00712252">
      <w:pPr>
        <w:pStyle w:val="af7"/>
        <w:numPr>
          <w:ilvl w:val="0"/>
          <w:numId w:val="171"/>
        </w:numPr>
        <w:spacing w:line="360" w:lineRule="auto"/>
        <w:ind w:right="404"/>
        <w:jc w:val="left"/>
        <w:rPr>
          <w:rFonts w:eastAsia="OfficinaSansBoldITC"/>
          <w:sz w:val="24"/>
          <w:szCs w:val="24"/>
        </w:rPr>
      </w:pPr>
      <w:r w:rsidRPr="00270585">
        <w:rPr>
          <w:rFonts w:eastAsia="OfficinaSansBoldITC"/>
          <w:sz w:val="24"/>
          <w:szCs w:val="24"/>
        </w:rPr>
        <w:t>характеризовать дорожные знаки для водителя велосипеда, сигналы велосипедиста;</w:t>
      </w:r>
    </w:p>
    <w:p w:rsidR="00270585" w:rsidRPr="00270585" w:rsidRDefault="00270585" w:rsidP="00712252">
      <w:pPr>
        <w:pStyle w:val="af7"/>
        <w:numPr>
          <w:ilvl w:val="0"/>
          <w:numId w:val="171"/>
        </w:numPr>
        <w:spacing w:line="360" w:lineRule="auto"/>
        <w:ind w:right="404"/>
        <w:jc w:val="left"/>
        <w:rPr>
          <w:rFonts w:eastAsia="OfficinaSansBoldITC"/>
          <w:sz w:val="24"/>
          <w:szCs w:val="24"/>
        </w:rPr>
      </w:pPr>
      <w:r w:rsidRPr="00270585">
        <w:rPr>
          <w:rFonts w:eastAsia="OfficinaSansBoldITC"/>
          <w:sz w:val="24"/>
          <w:szCs w:val="24"/>
        </w:rPr>
        <w:t>объяснять правила подготовки и выработать навыки безопасного использования велосипеда;</w:t>
      </w:r>
    </w:p>
    <w:p w:rsidR="00270585" w:rsidRPr="00270585" w:rsidRDefault="00270585" w:rsidP="00712252">
      <w:pPr>
        <w:pStyle w:val="af7"/>
        <w:numPr>
          <w:ilvl w:val="0"/>
          <w:numId w:val="171"/>
        </w:numPr>
        <w:spacing w:line="360" w:lineRule="auto"/>
        <w:ind w:right="404"/>
        <w:jc w:val="left"/>
        <w:rPr>
          <w:rFonts w:eastAsia="OfficinaSansBoldITC"/>
          <w:sz w:val="24"/>
          <w:szCs w:val="24"/>
        </w:rPr>
      </w:pPr>
      <w:r w:rsidRPr="00270585">
        <w:rPr>
          <w:rFonts w:eastAsia="OfficinaSansBoldITC"/>
          <w:sz w:val="24"/>
          <w:szCs w:val="24"/>
        </w:rPr>
        <w:t>объяснять требования правил дорожного движения к водителю мотоцикла;</w:t>
      </w:r>
    </w:p>
    <w:p w:rsidR="00270585" w:rsidRPr="00270585" w:rsidRDefault="00270585" w:rsidP="00712252">
      <w:pPr>
        <w:pStyle w:val="af7"/>
        <w:numPr>
          <w:ilvl w:val="0"/>
          <w:numId w:val="171"/>
        </w:numPr>
        <w:spacing w:line="360" w:lineRule="auto"/>
        <w:ind w:right="404"/>
        <w:jc w:val="left"/>
        <w:rPr>
          <w:rFonts w:eastAsia="OfficinaSansBoldITC"/>
          <w:sz w:val="24"/>
          <w:szCs w:val="24"/>
        </w:rPr>
      </w:pPr>
      <w:r w:rsidRPr="00270585">
        <w:rPr>
          <w:rFonts w:eastAsia="OfficinaSansBoldITC"/>
          <w:sz w:val="24"/>
          <w:szCs w:val="24"/>
        </w:rPr>
        <w:lastRenderedPageBreak/>
        <w:t>классифицировать дорожно-транспортные происшествия и характеризовать причины их возникновения;</w:t>
      </w:r>
    </w:p>
    <w:p w:rsidR="00270585" w:rsidRPr="00270585" w:rsidRDefault="00270585" w:rsidP="00712252">
      <w:pPr>
        <w:pStyle w:val="af7"/>
        <w:numPr>
          <w:ilvl w:val="0"/>
          <w:numId w:val="171"/>
        </w:numPr>
        <w:spacing w:line="360" w:lineRule="auto"/>
        <w:ind w:right="404"/>
        <w:jc w:val="left"/>
        <w:rPr>
          <w:rFonts w:eastAsia="OfficinaSansBoldITC"/>
          <w:sz w:val="24"/>
          <w:szCs w:val="24"/>
        </w:rPr>
      </w:pPr>
      <w:r w:rsidRPr="00270585">
        <w:rPr>
          <w:rFonts w:eastAsia="OfficinaSansBoldITC"/>
          <w:sz w:val="24"/>
          <w:szCs w:val="24"/>
        </w:rPr>
        <w:t>выработать навыки безопасных действий очевидца дорожно-транспортного происшествия;</w:t>
      </w:r>
    </w:p>
    <w:p w:rsidR="00270585" w:rsidRPr="00270585" w:rsidRDefault="00270585" w:rsidP="00712252">
      <w:pPr>
        <w:pStyle w:val="af7"/>
        <w:numPr>
          <w:ilvl w:val="0"/>
          <w:numId w:val="171"/>
        </w:numPr>
        <w:spacing w:line="360" w:lineRule="auto"/>
        <w:ind w:right="404"/>
        <w:jc w:val="left"/>
        <w:rPr>
          <w:rFonts w:eastAsia="OfficinaSansBoldITC"/>
          <w:sz w:val="24"/>
          <w:szCs w:val="24"/>
        </w:rPr>
      </w:pPr>
      <w:r w:rsidRPr="00270585">
        <w:rPr>
          <w:rFonts w:eastAsia="OfficinaSansBoldITC"/>
          <w:sz w:val="24"/>
          <w:szCs w:val="24"/>
        </w:rPr>
        <w:t>объяснять порядок действий при пожаре на транспорте (в том числе лиц с нарушениями слуха);</w:t>
      </w:r>
    </w:p>
    <w:p w:rsidR="00270585" w:rsidRPr="00270585" w:rsidRDefault="00270585" w:rsidP="00712252">
      <w:pPr>
        <w:pStyle w:val="af7"/>
        <w:numPr>
          <w:ilvl w:val="0"/>
          <w:numId w:val="171"/>
        </w:numPr>
        <w:spacing w:line="360" w:lineRule="auto"/>
        <w:ind w:right="404"/>
        <w:jc w:val="left"/>
        <w:rPr>
          <w:rFonts w:eastAsia="OfficinaSansBoldITC"/>
          <w:sz w:val="24"/>
          <w:szCs w:val="24"/>
        </w:rPr>
      </w:pPr>
      <w:r w:rsidRPr="00270585">
        <w:rPr>
          <w:rFonts w:eastAsia="OfficinaSansBoldITC"/>
          <w:sz w:val="24"/>
          <w:szCs w:val="24"/>
        </w:rPr>
        <w:t>характеризовать особенности и опасности на различных видах транспорта (внеуличного, железнодорожного, водного, воздушного);</w:t>
      </w:r>
    </w:p>
    <w:p w:rsidR="00270585" w:rsidRPr="00270585" w:rsidRDefault="00270585" w:rsidP="00712252">
      <w:pPr>
        <w:pStyle w:val="af7"/>
        <w:numPr>
          <w:ilvl w:val="0"/>
          <w:numId w:val="171"/>
        </w:numPr>
        <w:spacing w:line="360" w:lineRule="auto"/>
        <w:ind w:right="404"/>
        <w:jc w:val="left"/>
        <w:rPr>
          <w:rFonts w:eastAsia="OfficinaSansBoldITC"/>
          <w:sz w:val="24"/>
          <w:szCs w:val="24"/>
        </w:rPr>
      </w:pPr>
      <w:r w:rsidRPr="00270585">
        <w:rPr>
          <w:rFonts w:eastAsia="OfficinaSansBoldITC"/>
          <w:sz w:val="24"/>
          <w:szCs w:val="24"/>
        </w:rPr>
        <w:t>раскрывать обязанности пассажиров (в том числе лиц с нарушениями слуха) отдельных видов транспорта;</w:t>
      </w:r>
    </w:p>
    <w:p w:rsidR="00270585" w:rsidRPr="00270585" w:rsidRDefault="00270585" w:rsidP="00712252">
      <w:pPr>
        <w:pStyle w:val="af7"/>
        <w:numPr>
          <w:ilvl w:val="0"/>
          <w:numId w:val="171"/>
        </w:numPr>
        <w:spacing w:line="360" w:lineRule="auto"/>
        <w:ind w:right="404"/>
        <w:jc w:val="left"/>
        <w:rPr>
          <w:rFonts w:eastAsia="OfficinaSansBoldITC"/>
          <w:sz w:val="24"/>
          <w:szCs w:val="24"/>
        </w:rPr>
      </w:pPr>
      <w:r w:rsidRPr="00270585">
        <w:rPr>
          <w:rFonts w:eastAsia="OfficinaSansBoldITC"/>
          <w:sz w:val="24"/>
          <w:szCs w:val="24"/>
        </w:rPr>
        <w:t xml:space="preserve">вырабатывать навыки безопасного поведения пассажиров (в том числе лиц с нарушениями слуха) при различных происшествиях на отдельных видах транспорта; </w:t>
      </w:r>
    </w:p>
    <w:p w:rsidR="00270585" w:rsidRPr="00270585" w:rsidRDefault="00270585" w:rsidP="00712252">
      <w:pPr>
        <w:pStyle w:val="af7"/>
        <w:numPr>
          <w:ilvl w:val="0"/>
          <w:numId w:val="171"/>
        </w:numPr>
        <w:spacing w:line="360" w:lineRule="auto"/>
        <w:ind w:right="404"/>
        <w:jc w:val="left"/>
        <w:rPr>
          <w:rFonts w:eastAsia="OfficinaSansBoldITC"/>
          <w:sz w:val="24"/>
          <w:szCs w:val="24"/>
        </w:rPr>
      </w:pPr>
      <w:r w:rsidRPr="00270585">
        <w:rPr>
          <w:rFonts w:eastAsia="OfficinaSansBoldITC"/>
          <w:sz w:val="24"/>
          <w:szCs w:val="24"/>
        </w:rPr>
        <w:t>объяснять правила и выработать навыки оказания первой помощи при различных травмах в результате чрезвычайных ситуаций на транспорте;</w:t>
      </w:r>
    </w:p>
    <w:p w:rsidR="00270585" w:rsidRPr="00270585" w:rsidRDefault="00270585" w:rsidP="00712252">
      <w:pPr>
        <w:pStyle w:val="af7"/>
        <w:numPr>
          <w:ilvl w:val="0"/>
          <w:numId w:val="171"/>
        </w:numPr>
        <w:spacing w:line="360" w:lineRule="auto"/>
        <w:ind w:right="404"/>
        <w:jc w:val="left"/>
        <w:rPr>
          <w:rFonts w:eastAsia="OfficinaSansBoldITC"/>
          <w:sz w:val="24"/>
          <w:szCs w:val="24"/>
        </w:rPr>
      </w:pPr>
      <w:r w:rsidRPr="00270585">
        <w:rPr>
          <w:rFonts w:eastAsia="OfficinaSansBoldITC"/>
          <w:sz w:val="24"/>
          <w:szCs w:val="24"/>
        </w:rPr>
        <w:t>характеризовать способы извлечения пострадавшего из транспорта;</w:t>
      </w:r>
    </w:p>
    <w:p w:rsidR="00270585" w:rsidRPr="00270585" w:rsidRDefault="00270585" w:rsidP="00712252">
      <w:pPr>
        <w:pStyle w:val="af7"/>
        <w:numPr>
          <w:ilvl w:val="0"/>
          <w:numId w:val="171"/>
        </w:numPr>
        <w:spacing w:line="360" w:lineRule="auto"/>
        <w:ind w:right="404"/>
        <w:jc w:val="left"/>
        <w:rPr>
          <w:rFonts w:eastAsia="OfficinaSansBoldITC"/>
          <w:sz w:val="24"/>
          <w:szCs w:val="24"/>
        </w:rPr>
      </w:pPr>
      <w:r w:rsidRPr="00270585">
        <w:rPr>
          <w:rFonts w:eastAsia="OfficinaSansBoldITC"/>
          <w:sz w:val="24"/>
          <w:szCs w:val="24"/>
        </w:rPr>
        <w:t>моделировать реальные ситуации и решать ситуационные задачи.</w:t>
      </w:r>
    </w:p>
    <w:p w:rsidR="00270585" w:rsidRPr="00270585" w:rsidRDefault="00270585" w:rsidP="00270585">
      <w:pPr>
        <w:spacing w:line="360" w:lineRule="auto"/>
        <w:ind w:right="404"/>
        <w:rPr>
          <w:sz w:val="24"/>
          <w:szCs w:val="24"/>
        </w:rPr>
      </w:pPr>
      <w:r w:rsidRPr="00270585">
        <w:rPr>
          <w:sz w:val="24"/>
          <w:szCs w:val="24"/>
        </w:rPr>
        <w:t>Предметные результаты по модулю № 6 «Безопасность в общественных местах»:</w:t>
      </w:r>
    </w:p>
    <w:p w:rsidR="00270585" w:rsidRPr="00270585" w:rsidRDefault="00270585" w:rsidP="00712252">
      <w:pPr>
        <w:pStyle w:val="af7"/>
        <w:numPr>
          <w:ilvl w:val="0"/>
          <w:numId w:val="170"/>
        </w:numPr>
        <w:tabs>
          <w:tab w:val="left" w:pos="426"/>
        </w:tabs>
        <w:spacing w:line="360" w:lineRule="auto"/>
        <w:ind w:left="142" w:right="404" w:firstLine="0"/>
        <w:jc w:val="left"/>
        <w:rPr>
          <w:rFonts w:eastAsia="OfficinaSansBoldITC"/>
          <w:sz w:val="24"/>
          <w:szCs w:val="24"/>
        </w:rPr>
      </w:pPr>
      <w:r w:rsidRPr="00270585">
        <w:rPr>
          <w:rFonts w:eastAsia="OfficinaSansBoldITC"/>
          <w:sz w:val="24"/>
          <w:szCs w:val="24"/>
        </w:rPr>
        <w:t xml:space="preserve">классифицировать общественные места; </w:t>
      </w:r>
    </w:p>
    <w:p w:rsidR="00270585" w:rsidRPr="00270585" w:rsidRDefault="00270585" w:rsidP="00712252">
      <w:pPr>
        <w:pStyle w:val="af7"/>
        <w:numPr>
          <w:ilvl w:val="0"/>
          <w:numId w:val="170"/>
        </w:numPr>
        <w:tabs>
          <w:tab w:val="left" w:pos="426"/>
        </w:tabs>
        <w:spacing w:line="360" w:lineRule="auto"/>
        <w:ind w:left="142" w:right="404" w:firstLine="0"/>
        <w:jc w:val="left"/>
        <w:rPr>
          <w:rFonts w:eastAsia="OfficinaSansBoldITC"/>
          <w:sz w:val="24"/>
          <w:szCs w:val="24"/>
        </w:rPr>
      </w:pPr>
      <w:r w:rsidRPr="00270585">
        <w:rPr>
          <w:rFonts w:eastAsia="OfficinaSansBoldITC"/>
          <w:sz w:val="24"/>
          <w:szCs w:val="24"/>
        </w:rPr>
        <w:t>характеризовать потенциальные источники опасности в общественных местах;</w:t>
      </w:r>
    </w:p>
    <w:p w:rsidR="00270585" w:rsidRPr="00270585" w:rsidRDefault="00270585" w:rsidP="00712252">
      <w:pPr>
        <w:pStyle w:val="af7"/>
        <w:numPr>
          <w:ilvl w:val="0"/>
          <w:numId w:val="170"/>
        </w:numPr>
        <w:tabs>
          <w:tab w:val="left" w:pos="426"/>
        </w:tabs>
        <w:spacing w:line="360" w:lineRule="auto"/>
        <w:ind w:left="142" w:right="404" w:firstLine="0"/>
        <w:jc w:val="left"/>
        <w:rPr>
          <w:rFonts w:eastAsia="OfficinaSansBoldITC"/>
          <w:sz w:val="24"/>
          <w:szCs w:val="24"/>
        </w:rPr>
      </w:pPr>
      <w:r w:rsidRPr="00270585">
        <w:rPr>
          <w:rFonts w:eastAsia="OfficinaSansBoldITC"/>
          <w:sz w:val="24"/>
          <w:szCs w:val="24"/>
        </w:rPr>
        <w:t>объяснять правила вызова экстренных служб и порядок взаимодействия с ними;</w:t>
      </w:r>
    </w:p>
    <w:p w:rsidR="00270585" w:rsidRPr="00270585" w:rsidRDefault="00270585" w:rsidP="00712252">
      <w:pPr>
        <w:pStyle w:val="af7"/>
        <w:numPr>
          <w:ilvl w:val="0"/>
          <w:numId w:val="170"/>
        </w:numPr>
        <w:tabs>
          <w:tab w:val="left" w:pos="426"/>
        </w:tabs>
        <w:spacing w:line="360" w:lineRule="auto"/>
        <w:ind w:left="142" w:right="404" w:firstLine="0"/>
        <w:jc w:val="left"/>
        <w:rPr>
          <w:rFonts w:eastAsia="OfficinaSansBoldITC"/>
          <w:sz w:val="24"/>
          <w:szCs w:val="24"/>
        </w:rPr>
      </w:pPr>
      <w:r w:rsidRPr="00270585">
        <w:rPr>
          <w:rFonts w:eastAsia="OfficinaSansBoldITC"/>
          <w:sz w:val="24"/>
          <w:szCs w:val="24"/>
        </w:rPr>
        <w:t>объяснять порядок составления плана действий в случае возникновения опасной или чрезвычайной ситуации;</w:t>
      </w:r>
    </w:p>
    <w:p w:rsidR="00270585" w:rsidRPr="00270585" w:rsidRDefault="00270585" w:rsidP="00712252">
      <w:pPr>
        <w:pStyle w:val="af7"/>
        <w:numPr>
          <w:ilvl w:val="0"/>
          <w:numId w:val="170"/>
        </w:numPr>
        <w:tabs>
          <w:tab w:val="left" w:pos="426"/>
        </w:tabs>
        <w:spacing w:line="360" w:lineRule="auto"/>
        <w:ind w:left="142" w:right="404" w:firstLine="0"/>
        <w:jc w:val="left"/>
        <w:rPr>
          <w:rFonts w:eastAsia="OfficinaSansBoldITC"/>
          <w:sz w:val="24"/>
          <w:szCs w:val="24"/>
        </w:rPr>
      </w:pPr>
      <w:r w:rsidRPr="00270585">
        <w:rPr>
          <w:rFonts w:eastAsia="OfficinaSansBoldITC"/>
          <w:sz w:val="24"/>
          <w:szCs w:val="24"/>
        </w:rPr>
        <w:t>характеризовать массовые мероприятия и объяснять правила подготовки к ним;</w:t>
      </w:r>
    </w:p>
    <w:p w:rsidR="00270585" w:rsidRPr="00270585" w:rsidRDefault="00270585" w:rsidP="00712252">
      <w:pPr>
        <w:pStyle w:val="af7"/>
        <w:numPr>
          <w:ilvl w:val="0"/>
          <w:numId w:val="170"/>
        </w:numPr>
        <w:tabs>
          <w:tab w:val="left" w:pos="426"/>
        </w:tabs>
        <w:spacing w:line="360" w:lineRule="auto"/>
        <w:ind w:left="142" w:right="404" w:firstLine="0"/>
        <w:jc w:val="left"/>
        <w:rPr>
          <w:rFonts w:eastAsia="OfficinaSansBoldITC"/>
          <w:sz w:val="24"/>
          <w:szCs w:val="24"/>
        </w:rPr>
      </w:pPr>
      <w:r w:rsidRPr="00270585">
        <w:rPr>
          <w:rFonts w:eastAsia="OfficinaSansBoldITC"/>
          <w:sz w:val="24"/>
          <w:szCs w:val="24"/>
        </w:rPr>
        <w:t>выработать навыки безопасного поведения при беспорядках в местах массового пребывания людей;</w:t>
      </w:r>
    </w:p>
    <w:p w:rsidR="00270585" w:rsidRPr="00270585" w:rsidRDefault="00270585" w:rsidP="00712252">
      <w:pPr>
        <w:pStyle w:val="af7"/>
        <w:numPr>
          <w:ilvl w:val="0"/>
          <w:numId w:val="170"/>
        </w:numPr>
        <w:tabs>
          <w:tab w:val="left" w:pos="426"/>
        </w:tabs>
        <w:spacing w:line="360" w:lineRule="auto"/>
        <w:ind w:left="142" w:right="404" w:firstLine="0"/>
        <w:jc w:val="left"/>
        <w:rPr>
          <w:rFonts w:eastAsia="OfficinaSansBoldITC"/>
          <w:sz w:val="24"/>
          <w:szCs w:val="24"/>
        </w:rPr>
      </w:pPr>
      <w:r w:rsidRPr="00270585">
        <w:rPr>
          <w:rFonts w:eastAsia="OfficinaSansBoldITC"/>
          <w:sz w:val="24"/>
          <w:szCs w:val="24"/>
        </w:rPr>
        <w:t>выработать навыки безопасных действий при попадании в толпу и давку;</w:t>
      </w:r>
    </w:p>
    <w:p w:rsidR="00270585" w:rsidRPr="00270585" w:rsidRDefault="00270585" w:rsidP="00712252">
      <w:pPr>
        <w:pStyle w:val="af7"/>
        <w:numPr>
          <w:ilvl w:val="0"/>
          <w:numId w:val="170"/>
        </w:numPr>
        <w:tabs>
          <w:tab w:val="left" w:pos="426"/>
        </w:tabs>
        <w:spacing w:line="360" w:lineRule="auto"/>
        <w:ind w:left="142" w:right="404" w:firstLine="0"/>
        <w:jc w:val="left"/>
        <w:rPr>
          <w:rFonts w:eastAsia="OfficinaSansBoldITC"/>
          <w:sz w:val="24"/>
          <w:szCs w:val="24"/>
        </w:rPr>
      </w:pPr>
      <w:r w:rsidRPr="00270585">
        <w:rPr>
          <w:rFonts w:eastAsia="OfficinaSansBoldITC"/>
          <w:sz w:val="24"/>
          <w:szCs w:val="24"/>
        </w:rPr>
        <w:t>выработать навыки безопасных действий при обнаружении угрозы возникновения пожара;</w:t>
      </w:r>
    </w:p>
    <w:p w:rsidR="00270585" w:rsidRPr="00270585" w:rsidRDefault="00270585" w:rsidP="00712252">
      <w:pPr>
        <w:pStyle w:val="af7"/>
        <w:numPr>
          <w:ilvl w:val="0"/>
          <w:numId w:val="170"/>
        </w:numPr>
        <w:tabs>
          <w:tab w:val="left" w:pos="426"/>
        </w:tabs>
        <w:spacing w:line="360" w:lineRule="auto"/>
        <w:ind w:left="142" w:right="404" w:firstLine="0"/>
        <w:jc w:val="left"/>
        <w:rPr>
          <w:rFonts w:eastAsia="OfficinaSansBoldITC"/>
          <w:sz w:val="24"/>
          <w:szCs w:val="24"/>
        </w:rPr>
      </w:pPr>
      <w:r w:rsidRPr="00270585">
        <w:rPr>
          <w:rFonts w:eastAsia="OfficinaSansBoldITC"/>
          <w:sz w:val="24"/>
          <w:szCs w:val="24"/>
        </w:rPr>
        <w:t>объяснять правила и выработать навыки безопасных действий при эвакуации из общественных мест и зданий;</w:t>
      </w:r>
    </w:p>
    <w:p w:rsidR="00270585" w:rsidRPr="00270585" w:rsidRDefault="00270585" w:rsidP="00712252">
      <w:pPr>
        <w:pStyle w:val="af7"/>
        <w:numPr>
          <w:ilvl w:val="0"/>
          <w:numId w:val="170"/>
        </w:numPr>
        <w:tabs>
          <w:tab w:val="left" w:pos="426"/>
        </w:tabs>
        <w:spacing w:line="360" w:lineRule="auto"/>
        <w:ind w:left="142" w:right="404" w:firstLine="0"/>
        <w:jc w:val="left"/>
        <w:rPr>
          <w:rFonts w:eastAsia="OfficinaSansBoldITC"/>
          <w:sz w:val="24"/>
          <w:szCs w:val="24"/>
        </w:rPr>
      </w:pPr>
      <w:r w:rsidRPr="00270585">
        <w:rPr>
          <w:rFonts w:eastAsia="OfficinaSansBoldITC"/>
          <w:sz w:val="24"/>
          <w:szCs w:val="24"/>
        </w:rPr>
        <w:t>выработать навыки безопасных действий при обрушениях зданий и сооружений;</w:t>
      </w:r>
    </w:p>
    <w:p w:rsidR="00270585" w:rsidRPr="00270585" w:rsidRDefault="00270585" w:rsidP="00712252">
      <w:pPr>
        <w:pStyle w:val="af7"/>
        <w:numPr>
          <w:ilvl w:val="0"/>
          <w:numId w:val="170"/>
        </w:numPr>
        <w:tabs>
          <w:tab w:val="left" w:pos="426"/>
        </w:tabs>
        <w:spacing w:line="360" w:lineRule="auto"/>
        <w:ind w:left="142" w:right="404" w:firstLine="0"/>
        <w:jc w:val="left"/>
        <w:rPr>
          <w:rFonts w:eastAsia="OfficinaSansBoldITC"/>
          <w:sz w:val="24"/>
          <w:szCs w:val="24"/>
        </w:rPr>
      </w:pPr>
      <w:r w:rsidRPr="00270585">
        <w:rPr>
          <w:rFonts w:eastAsia="OfficinaSansBoldITC"/>
          <w:sz w:val="24"/>
          <w:szCs w:val="24"/>
        </w:rPr>
        <w:t>характеризовать опасности криминогенного и антиобщественного характера в общественных местах;</w:t>
      </w:r>
    </w:p>
    <w:p w:rsidR="00270585" w:rsidRPr="00270585" w:rsidRDefault="00270585" w:rsidP="00712252">
      <w:pPr>
        <w:pStyle w:val="af7"/>
        <w:numPr>
          <w:ilvl w:val="0"/>
          <w:numId w:val="170"/>
        </w:numPr>
        <w:tabs>
          <w:tab w:val="left" w:pos="426"/>
        </w:tabs>
        <w:spacing w:line="360" w:lineRule="auto"/>
        <w:ind w:left="142" w:right="404" w:firstLine="0"/>
        <w:jc w:val="left"/>
        <w:rPr>
          <w:rFonts w:eastAsia="OfficinaSansBoldITC"/>
          <w:sz w:val="24"/>
          <w:szCs w:val="24"/>
        </w:rPr>
      </w:pPr>
      <w:r w:rsidRPr="00270585">
        <w:rPr>
          <w:rFonts w:eastAsia="OfficinaSansBoldITC"/>
          <w:sz w:val="24"/>
          <w:szCs w:val="24"/>
        </w:rPr>
        <w:t>выработать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270585" w:rsidRPr="00270585" w:rsidRDefault="00270585" w:rsidP="00712252">
      <w:pPr>
        <w:pStyle w:val="af7"/>
        <w:numPr>
          <w:ilvl w:val="0"/>
          <w:numId w:val="170"/>
        </w:numPr>
        <w:tabs>
          <w:tab w:val="left" w:pos="426"/>
        </w:tabs>
        <w:spacing w:line="360" w:lineRule="auto"/>
        <w:ind w:left="142" w:right="404" w:firstLine="0"/>
        <w:jc w:val="left"/>
        <w:rPr>
          <w:rFonts w:eastAsia="OfficinaSansBoldITC"/>
          <w:sz w:val="24"/>
          <w:szCs w:val="24"/>
        </w:rPr>
      </w:pPr>
      <w:r w:rsidRPr="00270585">
        <w:rPr>
          <w:rFonts w:eastAsia="OfficinaSansBoldITC"/>
          <w:sz w:val="24"/>
          <w:szCs w:val="24"/>
        </w:rPr>
        <w:lastRenderedPageBreak/>
        <w:t>выработать навыки действий при взаимодействии с правоохранительными органами;</w:t>
      </w:r>
    </w:p>
    <w:p w:rsidR="00270585" w:rsidRPr="00270585" w:rsidRDefault="00270585" w:rsidP="00712252">
      <w:pPr>
        <w:pStyle w:val="af7"/>
        <w:numPr>
          <w:ilvl w:val="0"/>
          <w:numId w:val="170"/>
        </w:numPr>
        <w:tabs>
          <w:tab w:val="left" w:pos="426"/>
        </w:tabs>
        <w:spacing w:line="360" w:lineRule="auto"/>
        <w:ind w:left="142" w:right="404" w:firstLine="0"/>
        <w:jc w:val="left"/>
        <w:rPr>
          <w:rFonts w:eastAsia="OfficinaSansBoldITC"/>
          <w:sz w:val="24"/>
          <w:szCs w:val="24"/>
        </w:rPr>
      </w:pPr>
      <w:r w:rsidRPr="00270585">
        <w:rPr>
          <w:rFonts w:eastAsia="OfficinaSansBoldITC"/>
          <w:sz w:val="24"/>
          <w:szCs w:val="24"/>
        </w:rPr>
        <w:t>моделировать реальные ситуации и решать ситуационные задачи.</w:t>
      </w:r>
    </w:p>
    <w:p w:rsidR="00270585" w:rsidRPr="00270585" w:rsidRDefault="00270585" w:rsidP="00270585">
      <w:pPr>
        <w:spacing w:line="360" w:lineRule="auto"/>
        <w:ind w:right="404"/>
        <w:rPr>
          <w:sz w:val="24"/>
          <w:szCs w:val="24"/>
        </w:rPr>
      </w:pPr>
      <w:r w:rsidRPr="00270585">
        <w:rPr>
          <w:bCs/>
          <w:sz w:val="24"/>
          <w:szCs w:val="24"/>
        </w:rPr>
        <w:t xml:space="preserve">   </w:t>
      </w:r>
      <w:r w:rsidRPr="00270585">
        <w:rPr>
          <w:sz w:val="24"/>
          <w:szCs w:val="24"/>
        </w:rPr>
        <w:t>Предметные результаты по модулю № 7 «Безопасность в природной среде»:</w:t>
      </w:r>
    </w:p>
    <w:p w:rsidR="00270585" w:rsidRPr="00270585" w:rsidRDefault="00270585" w:rsidP="00712252">
      <w:pPr>
        <w:pStyle w:val="af7"/>
        <w:numPr>
          <w:ilvl w:val="0"/>
          <w:numId w:val="169"/>
        </w:numPr>
        <w:spacing w:line="360" w:lineRule="auto"/>
        <w:ind w:left="284" w:right="404" w:hanging="284"/>
        <w:jc w:val="left"/>
        <w:rPr>
          <w:rFonts w:eastAsia="OfficinaSansBoldITC"/>
          <w:sz w:val="24"/>
          <w:szCs w:val="24"/>
        </w:rPr>
      </w:pPr>
      <w:r w:rsidRPr="00270585">
        <w:rPr>
          <w:rFonts w:eastAsia="OfficinaSansBoldITC"/>
          <w:sz w:val="24"/>
          <w:szCs w:val="24"/>
        </w:rPr>
        <w:t>классифицировать и характеризовать чрезвычайные ситуации природного характера;</w:t>
      </w:r>
    </w:p>
    <w:p w:rsidR="00270585" w:rsidRPr="00270585" w:rsidRDefault="00270585" w:rsidP="00712252">
      <w:pPr>
        <w:pStyle w:val="af7"/>
        <w:numPr>
          <w:ilvl w:val="0"/>
          <w:numId w:val="169"/>
        </w:numPr>
        <w:spacing w:line="360" w:lineRule="auto"/>
        <w:ind w:left="284" w:right="404" w:hanging="284"/>
        <w:jc w:val="left"/>
        <w:rPr>
          <w:rFonts w:eastAsia="OfficinaSansBoldITC"/>
          <w:sz w:val="24"/>
          <w:szCs w:val="24"/>
        </w:rPr>
      </w:pPr>
      <w:r w:rsidRPr="00270585">
        <w:rPr>
          <w:rFonts w:eastAsia="OfficinaSansBoldITC"/>
          <w:sz w:val="24"/>
          <w:szCs w:val="24"/>
        </w:rPr>
        <w:t>характеризовать опасности в природной среде: дикие животные, змеи, насекомые и паукообразные, ядовитые грибы и растения;</w:t>
      </w:r>
    </w:p>
    <w:p w:rsidR="00270585" w:rsidRPr="00270585" w:rsidRDefault="00270585" w:rsidP="00712252">
      <w:pPr>
        <w:pStyle w:val="af7"/>
        <w:numPr>
          <w:ilvl w:val="0"/>
          <w:numId w:val="169"/>
        </w:numPr>
        <w:spacing w:line="360" w:lineRule="auto"/>
        <w:ind w:left="284" w:right="404" w:hanging="284"/>
        <w:jc w:val="left"/>
        <w:rPr>
          <w:rFonts w:eastAsia="OfficinaSansBoldITC"/>
          <w:sz w:val="24"/>
          <w:szCs w:val="24"/>
        </w:rPr>
      </w:pPr>
      <w:r w:rsidRPr="00270585">
        <w:rPr>
          <w:rFonts w:eastAsia="OfficinaSansBoldITC"/>
          <w:sz w:val="24"/>
          <w:szCs w:val="24"/>
        </w:rPr>
        <w:t>выработать навыки безопасных действий при встрече с дикими животными, змеями, паукообразными и насекомыми;</w:t>
      </w:r>
    </w:p>
    <w:p w:rsidR="00270585" w:rsidRPr="00270585" w:rsidRDefault="00270585" w:rsidP="00712252">
      <w:pPr>
        <w:pStyle w:val="af7"/>
        <w:numPr>
          <w:ilvl w:val="0"/>
          <w:numId w:val="169"/>
        </w:numPr>
        <w:spacing w:line="360" w:lineRule="auto"/>
        <w:ind w:left="284" w:right="404" w:hanging="284"/>
        <w:jc w:val="left"/>
        <w:rPr>
          <w:rFonts w:eastAsia="OfficinaSansBoldITC"/>
          <w:sz w:val="24"/>
          <w:szCs w:val="24"/>
        </w:rPr>
      </w:pPr>
      <w:r w:rsidRPr="00270585">
        <w:rPr>
          <w:rFonts w:eastAsia="OfficinaSansBoldITC"/>
          <w:sz w:val="24"/>
          <w:szCs w:val="24"/>
        </w:rPr>
        <w:t>раскрывать правила поведения для снижения риска отравления ядовитыми грибами и растениями;</w:t>
      </w:r>
    </w:p>
    <w:p w:rsidR="00270585" w:rsidRPr="00270585" w:rsidRDefault="00270585" w:rsidP="00712252">
      <w:pPr>
        <w:pStyle w:val="af7"/>
        <w:numPr>
          <w:ilvl w:val="0"/>
          <w:numId w:val="169"/>
        </w:numPr>
        <w:spacing w:line="360" w:lineRule="auto"/>
        <w:ind w:left="284" w:right="404" w:hanging="284"/>
        <w:jc w:val="left"/>
        <w:rPr>
          <w:rFonts w:eastAsia="OfficinaSansBoldITC"/>
          <w:sz w:val="24"/>
          <w:szCs w:val="24"/>
        </w:rPr>
      </w:pPr>
      <w:r w:rsidRPr="00270585">
        <w:rPr>
          <w:rFonts w:eastAsia="OfficinaSansBoldITC"/>
          <w:sz w:val="24"/>
          <w:szCs w:val="24"/>
        </w:rPr>
        <w:t>характеризовать автономные условия, раскрывать их опасности и порядок подготовки к ним;</w:t>
      </w:r>
    </w:p>
    <w:p w:rsidR="00270585" w:rsidRPr="00270585" w:rsidRDefault="00270585" w:rsidP="00712252">
      <w:pPr>
        <w:pStyle w:val="af7"/>
        <w:numPr>
          <w:ilvl w:val="0"/>
          <w:numId w:val="169"/>
        </w:numPr>
        <w:spacing w:line="360" w:lineRule="auto"/>
        <w:ind w:left="284" w:right="404" w:hanging="284"/>
        <w:jc w:val="left"/>
        <w:rPr>
          <w:rFonts w:eastAsia="OfficinaSansBoldITC"/>
          <w:sz w:val="24"/>
          <w:szCs w:val="24"/>
        </w:rPr>
      </w:pPr>
      <w:r w:rsidRPr="00270585">
        <w:rPr>
          <w:rFonts w:eastAsia="OfficinaSansBoldITC"/>
          <w:sz w:val="24"/>
          <w:szCs w:val="24"/>
        </w:rPr>
        <w:t>выработать навыки безопасных действий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270585" w:rsidRPr="00270585" w:rsidRDefault="00270585" w:rsidP="00712252">
      <w:pPr>
        <w:pStyle w:val="af7"/>
        <w:numPr>
          <w:ilvl w:val="0"/>
          <w:numId w:val="169"/>
        </w:numPr>
        <w:spacing w:line="360" w:lineRule="auto"/>
        <w:ind w:left="284" w:right="404" w:hanging="284"/>
        <w:jc w:val="left"/>
        <w:rPr>
          <w:rFonts w:eastAsia="OfficinaSansBoldITC"/>
          <w:sz w:val="24"/>
          <w:szCs w:val="24"/>
        </w:rPr>
      </w:pPr>
      <w:r w:rsidRPr="00270585">
        <w:rPr>
          <w:rFonts w:eastAsia="OfficinaSansBoldITC"/>
          <w:sz w:val="24"/>
          <w:szCs w:val="24"/>
        </w:rPr>
        <w:t>классифицировать и характеризовать природные пожары и их опасности;</w:t>
      </w:r>
    </w:p>
    <w:p w:rsidR="00270585" w:rsidRPr="00270585" w:rsidRDefault="00270585" w:rsidP="00712252">
      <w:pPr>
        <w:pStyle w:val="af7"/>
        <w:numPr>
          <w:ilvl w:val="0"/>
          <w:numId w:val="169"/>
        </w:numPr>
        <w:spacing w:line="360" w:lineRule="auto"/>
        <w:ind w:left="284" w:right="404" w:hanging="284"/>
        <w:jc w:val="left"/>
        <w:rPr>
          <w:rFonts w:eastAsia="OfficinaSansBoldITC"/>
          <w:sz w:val="24"/>
          <w:szCs w:val="24"/>
        </w:rPr>
      </w:pPr>
      <w:r w:rsidRPr="00270585">
        <w:rPr>
          <w:rFonts w:eastAsia="OfficinaSansBoldITC"/>
          <w:sz w:val="24"/>
          <w:szCs w:val="24"/>
        </w:rPr>
        <w:t>характеризовать факторы и причины возникновения пожаров;</w:t>
      </w:r>
    </w:p>
    <w:p w:rsidR="00270585" w:rsidRPr="00270585" w:rsidRDefault="00270585" w:rsidP="00712252">
      <w:pPr>
        <w:pStyle w:val="af7"/>
        <w:numPr>
          <w:ilvl w:val="0"/>
          <w:numId w:val="169"/>
        </w:numPr>
        <w:spacing w:line="360" w:lineRule="auto"/>
        <w:ind w:left="284" w:right="404" w:hanging="284"/>
        <w:jc w:val="left"/>
        <w:rPr>
          <w:rFonts w:eastAsia="OfficinaSansBoldITC"/>
          <w:sz w:val="24"/>
          <w:szCs w:val="24"/>
        </w:rPr>
      </w:pPr>
      <w:r w:rsidRPr="00270585">
        <w:rPr>
          <w:rFonts w:eastAsia="OfficinaSansBoldITC"/>
          <w:sz w:val="24"/>
          <w:szCs w:val="24"/>
        </w:rPr>
        <w:t>выработать навыки безопасных действий при нахождении в зоне природного пожара;</w:t>
      </w:r>
    </w:p>
    <w:p w:rsidR="00270585" w:rsidRPr="00270585" w:rsidRDefault="00270585" w:rsidP="00712252">
      <w:pPr>
        <w:pStyle w:val="af7"/>
        <w:numPr>
          <w:ilvl w:val="0"/>
          <w:numId w:val="169"/>
        </w:numPr>
        <w:spacing w:line="360" w:lineRule="auto"/>
        <w:ind w:left="284" w:right="404" w:hanging="284"/>
        <w:jc w:val="left"/>
        <w:rPr>
          <w:rFonts w:eastAsia="OfficinaSansBoldITC"/>
          <w:sz w:val="24"/>
          <w:szCs w:val="24"/>
        </w:rPr>
      </w:pPr>
      <w:r w:rsidRPr="00270585">
        <w:rPr>
          <w:rFonts w:eastAsia="OfficinaSansBoldITC"/>
          <w:sz w:val="24"/>
          <w:szCs w:val="24"/>
        </w:rPr>
        <w:t>раскрывать правила безопасного поведения в горах;</w:t>
      </w:r>
    </w:p>
    <w:p w:rsidR="00270585" w:rsidRPr="00270585" w:rsidRDefault="00270585" w:rsidP="00712252">
      <w:pPr>
        <w:pStyle w:val="af7"/>
        <w:numPr>
          <w:ilvl w:val="0"/>
          <w:numId w:val="169"/>
        </w:numPr>
        <w:spacing w:line="360" w:lineRule="auto"/>
        <w:ind w:left="284" w:right="404" w:hanging="284"/>
        <w:jc w:val="left"/>
        <w:rPr>
          <w:rFonts w:eastAsia="OfficinaSansBoldITC"/>
          <w:sz w:val="24"/>
          <w:szCs w:val="24"/>
        </w:rPr>
      </w:pPr>
      <w:r w:rsidRPr="00270585">
        <w:rPr>
          <w:rFonts w:eastAsia="OfficinaSansBoldITC"/>
          <w:sz w:val="24"/>
          <w:szCs w:val="24"/>
        </w:rPr>
        <w:t>характеризовать снежные лавины, камнепады, сели, оползни, их внешние признаки и опасности;</w:t>
      </w:r>
    </w:p>
    <w:p w:rsidR="00270585" w:rsidRPr="00270585" w:rsidRDefault="00270585" w:rsidP="00712252">
      <w:pPr>
        <w:pStyle w:val="af7"/>
        <w:numPr>
          <w:ilvl w:val="0"/>
          <w:numId w:val="169"/>
        </w:numPr>
        <w:spacing w:line="360" w:lineRule="auto"/>
        <w:ind w:left="284" w:right="404" w:hanging="284"/>
        <w:jc w:val="left"/>
        <w:rPr>
          <w:rFonts w:eastAsia="OfficinaSansBoldITC"/>
          <w:sz w:val="24"/>
          <w:szCs w:val="24"/>
        </w:rPr>
      </w:pPr>
      <w:r w:rsidRPr="00270585">
        <w:rPr>
          <w:rFonts w:eastAsia="OfficinaSansBoldITC"/>
          <w:sz w:val="24"/>
          <w:szCs w:val="24"/>
        </w:rPr>
        <w:t>выработать навыки безопасных действий, необходимых для снижения риска попадания в лавину, под камнепад, при попадании в зону селя, при начале оползня;</w:t>
      </w:r>
    </w:p>
    <w:p w:rsidR="00270585" w:rsidRPr="00270585" w:rsidRDefault="00270585" w:rsidP="00712252">
      <w:pPr>
        <w:pStyle w:val="af7"/>
        <w:numPr>
          <w:ilvl w:val="0"/>
          <w:numId w:val="169"/>
        </w:numPr>
        <w:spacing w:line="360" w:lineRule="auto"/>
        <w:ind w:left="284" w:right="404" w:hanging="284"/>
        <w:jc w:val="left"/>
        <w:rPr>
          <w:rFonts w:eastAsia="OfficinaSansBoldITC"/>
          <w:sz w:val="24"/>
          <w:szCs w:val="24"/>
        </w:rPr>
      </w:pPr>
      <w:r w:rsidRPr="00270585">
        <w:rPr>
          <w:rFonts w:eastAsia="OfficinaSansBoldITC"/>
          <w:sz w:val="24"/>
          <w:szCs w:val="24"/>
        </w:rPr>
        <w:t>объяснять общие правила безопасного поведения на водоёмах;</w:t>
      </w:r>
    </w:p>
    <w:p w:rsidR="00270585" w:rsidRPr="00270585" w:rsidRDefault="00270585" w:rsidP="00712252">
      <w:pPr>
        <w:pStyle w:val="af7"/>
        <w:numPr>
          <w:ilvl w:val="0"/>
          <w:numId w:val="169"/>
        </w:numPr>
        <w:spacing w:line="360" w:lineRule="auto"/>
        <w:ind w:left="284" w:right="404" w:hanging="284"/>
        <w:jc w:val="left"/>
        <w:rPr>
          <w:rFonts w:eastAsia="OfficinaSansBoldITC"/>
          <w:sz w:val="24"/>
          <w:szCs w:val="24"/>
        </w:rPr>
      </w:pPr>
      <w:r w:rsidRPr="00270585">
        <w:rPr>
          <w:rFonts w:eastAsia="OfficinaSansBoldITC"/>
          <w:sz w:val="24"/>
          <w:szCs w:val="24"/>
        </w:rPr>
        <w:t>раскрывать правила купания, характеризовать разницу оборудованных и необорудованных пляжей;</w:t>
      </w:r>
    </w:p>
    <w:p w:rsidR="00270585" w:rsidRPr="00270585" w:rsidRDefault="00270585" w:rsidP="00712252">
      <w:pPr>
        <w:pStyle w:val="af7"/>
        <w:numPr>
          <w:ilvl w:val="0"/>
          <w:numId w:val="169"/>
        </w:numPr>
        <w:spacing w:line="360" w:lineRule="auto"/>
        <w:ind w:left="284" w:right="404" w:hanging="284"/>
        <w:jc w:val="left"/>
        <w:rPr>
          <w:rFonts w:eastAsia="OfficinaSansBoldITC"/>
          <w:sz w:val="24"/>
          <w:szCs w:val="24"/>
        </w:rPr>
      </w:pPr>
      <w:r w:rsidRPr="00270585">
        <w:rPr>
          <w:rFonts w:eastAsia="OfficinaSansBoldITC"/>
          <w:sz w:val="24"/>
          <w:szCs w:val="24"/>
        </w:rPr>
        <w:t>характеризовать правила само- и взаимопомощи терпящим бедствие на воде;</w:t>
      </w:r>
    </w:p>
    <w:p w:rsidR="00270585" w:rsidRPr="00270585" w:rsidRDefault="00270585" w:rsidP="00712252">
      <w:pPr>
        <w:pStyle w:val="af7"/>
        <w:numPr>
          <w:ilvl w:val="0"/>
          <w:numId w:val="169"/>
        </w:numPr>
        <w:spacing w:line="360" w:lineRule="auto"/>
        <w:ind w:left="284" w:right="404" w:hanging="284"/>
        <w:jc w:val="left"/>
        <w:rPr>
          <w:rFonts w:eastAsia="OfficinaSansBoldITC"/>
          <w:sz w:val="24"/>
          <w:szCs w:val="24"/>
        </w:rPr>
      </w:pPr>
      <w:r w:rsidRPr="00270585">
        <w:rPr>
          <w:rFonts w:eastAsia="OfficinaSansBoldITC"/>
          <w:sz w:val="24"/>
          <w:szCs w:val="24"/>
        </w:rPr>
        <w:t>выработать навыки безопасных действий при обнаружении тонущего человека летом и человека в полынье;</w:t>
      </w:r>
    </w:p>
    <w:p w:rsidR="00270585" w:rsidRPr="00270585" w:rsidRDefault="00270585" w:rsidP="00712252">
      <w:pPr>
        <w:pStyle w:val="af7"/>
        <w:numPr>
          <w:ilvl w:val="0"/>
          <w:numId w:val="169"/>
        </w:numPr>
        <w:spacing w:line="360" w:lineRule="auto"/>
        <w:ind w:left="284" w:right="404" w:hanging="284"/>
        <w:jc w:val="left"/>
        <w:rPr>
          <w:rFonts w:eastAsia="OfficinaSansBoldITC"/>
          <w:sz w:val="24"/>
          <w:szCs w:val="24"/>
        </w:rPr>
      </w:pPr>
      <w:r w:rsidRPr="00270585">
        <w:rPr>
          <w:rFonts w:eastAsia="OfficinaSansBoldITC"/>
          <w:sz w:val="24"/>
          <w:szCs w:val="24"/>
        </w:rPr>
        <w:t>раскрывать правила поведения при нахождении на плавсредствах и на льду;</w:t>
      </w:r>
    </w:p>
    <w:p w:rsidR="00270585" w:rsidRPr="00270585" w:rsidRDefault="00270585" w:rsidP="00712252">
      <w:pPr>
        <w:pStyle w:val="af7"/>
        <w:numPr>
          <w:ilvl w:val="0"/>
          <w:numId w:val="169"/>
        </w:numPr>
        <w:spacing w:line="360" w:lineRule="auto"/>
        <w:ind w:left="284" w:right="404" w:hanging="284"/>
        <w:jc w:val="left"/>
        <w:rPr>
          <w:rFonts w:eastAsia="OfficinaSansBoldITC"/>
          <w:sz w:val="24"/>
          <w:szCs w:val="24"/>
        </w:rPr>
      </w:pPr>
      <w:r w:rsidRPr="00270585">
        <w:rPr>
          <w:rFonts w:eastAsia="OfficinaSansBoldITC"/>
          <w:sz w:val="24"/>
          <w:szCs w:val="24"/>
        </w:rPr>
        <w:t>характеризовать наводнения, их внешние признаки и опасности;</w:t>
      </w:r>
    </w:p>
    <w:p w:rsidR="00270585" w:rsidRPr="00270585" w:rsidRDefault="00270585" w:rsidP="00712252">
      <w:pPr>
        <w:pStyle w:val="af7"/>
        <w:numPr>
          <w:ilvl w:val="0"/>
          <w:numId w:val="169"/>
        </w:numPr>
        <w:spacing w:line="360" w:lineRule="auto"/>
        <w:ind w:left="284" w:right="404" w:hanging="284"/>
        <w:jc w:val="left"/>
        <w:rPr>
          <w:rFonts w:eastAsia="OfficinaSansBoldITC"/>
          <w:sz w:val="24"/>
          <w:szCs w:val="24"/>
        </w:rPr>
      </w:pPr>
      <w:r w:rsidRPr="00270585">
        <w:rPr>
          <w:rFonts w:eastAsia="OfficinaSansBoldITC"/>
          <w:sz w:val="24"/>
          <w:szCs w:val="24"/>
        </w:rPr>
        <w:t>выработать навыки безопасных действий при наводнении;</w:t>
      </w:r>
    </w:p>
    <w:p w:rsidR="00270585" w:rsidRPr="00270585" w:rsidRDefault="00270585" w:rsidP="00712252">
      <w:pPr>
        <w:pStyle w:val="af7"/>
        <w:numPr>
          <w:ilvl w:val="0"/>
          <w:numId w:val="169"/>
        </w:numPr>
        <w:spacing w:line="360" w:lineRule="auto"/>
        <w:ind w:left="284" w:right="404" w:hanging="284"/>
        <w:jc w:val="left"/>
        <w:rPr>
          <w:rFonts w:eastAsia="OfficinaSansBoldITC"/>
          <w:sz w:val="24"/>
          <w:szCs w:val="24"/>
        </w:rPr>
      </w:pPr>
      <w:r w:rsidRPr="00270585">
        <w:rPr>
          <w:rFonts w:eastAsia="OfficinaSansBoldITC"/>
          <w:sz w:val="24"/>
          <w:szCs w:val="24"/>
        </w:rPr>
        <w:t>характеризовать цунами, их внешние признаки и опасности;</w:t>
      </w:r>
    </w:p>
    <w:p w:rsidR="00270585" w:rsidRPr="00270585" w:rsidRDefault="00270585" w:rsidP="00712252">
      <w:pPr>
        <w:pStyle w:val="af7"/>
        <w:numPr>
          <w:ilvl w:val="0"/>
          <w:numId w:val="169"/>
        </w:numPr>
        <w:spacing w:line="360" w:lineRule="auto"/>
        <w:ind w:left="284" w:right="404" w:hanging="284"/>
        <w:jc w:val="left"/>
        <w:rPr>
          <w:rFonts w:eastAsia="OfficinaSansBoldITC"/>
          <w:sz w:val="24"/>
          <w:szCs w:val="24"/>
        </w:rPr>
      </w:pPr>
      <w:r w:rsidRPr="00270585">
        <w:rPr>
          <w:rFonts w:eastAsia="OfficinaSansBoldITC"/>
          <w:sz w:val="24"/>
          <w:szCs w:val="24"/>
        </w:rPr>
        <w:t xml:space="preserve">выработать навыки безопасных действий при нахождении в зоне цунами; </w:t>
      </w:r>
    </w:p>
    <w:p w:rsidR="00270585" w:rsidRPr="00270585" w:rsidRDefault="00270585" w:rsidP="00712252">
      <w:pPr>
        <w:pStyle w:val="af7"/>
        <w:numPr>
          <w:ilvl w:val="0"/>
          <w:numId w:val="169"/>
        </w:numPr>
        <w:spacing w:line="360" w:lineRule="auto"/>
        <w:ind w:left="284" w:right="404" w:hanging="284"/>
        <w:jc w:val="left"/>
        <w:rPr>
          <w:rFonts w:eastAsia="OfficinaSansBoldITC"/>
          <w:sz w:val="24"/>
          <w:szCs w:val="24"/>
        </w:rPr>
      </w:pPr>
      <w:r w:rsidRPr="00270585">
        <w:rPr>
          <w:rFonts w:eastAsia="OfficinaSansBoldITC"/>
          <w:sz w:val="24"/>
          <w:szCs w:val="24"/>
        </w:rPr>
        <w:t>характеризовать ураганы, смерчи, их внешние признаки и опасности;</w:t>
      </w:r>
    </w:p>
    <w:p w:rsidR="00270585" w:rsidRPr="00270585" w:rsidRDefault="00270585" w:rsidP="00712252">
      <w:pPr>
        <w:pStyle w:val="af7"/>
        <w:numPr>
          <w:ilvl w:val="0"/>
          <w:numId w:val="169"/>
        </w:numPr>
        <w:spacing w:line="360" w:lineRule="auto"/>
        <w:ind w:left="284" w:right="404" w:hanging="284"/>
        <w:jc w:val="left"/>
        <w:rPr>
          <w:rFonts w:eastAsia="OfficinaSansBoldITC"/>
          <w:sz w:val="24"/>
          <w:szCs w:val="24"/>
        </w:rPr>
      </w:pPr>
      <w:r w:rsidRPr="00270585">
        <w:rPr>
          <w:rFonts w:eastAsia="OfficinaSansBoldITC"/>
          <w:sz w:val="24"/>
          <w:szCs w:val="24"/>
        </w:rPr>
        <w:t>выработать навыки безопасных действий при ураганах и смерчах;</w:t>
      </w:r>
    </w:p>
    <w:p w:rsidR="00270585" w:rsidRPr="00270585" w:rsidRDefault="00270585" w:rsidP="00712252">
      <w:pPr>
        <w:pStyle w:val="af7"/>
        <w:numPr>
          <w:ilvl w:val="0"/>
          <w:numId w:val="169"/>
        </w:numPr>
        <w:spacing w:line="360" w:lineRule="auto"/>
        <w:ind w:left="284" w:right="404" w:hanging="284"/>
        <w:jc w:val="left"/>
        <w:rPr>
          <w:rFonts w:eastAsia="OfficinaSansBoldITC"/>
          <w:sz w:val="24"/>
          <w:szCs w:val="24"/>
        </w:rPr>
      </w:pPr>
      <w:r w:rsidRPr="00270585">
        <w:rPr>
          <w:rFonts w:eastAsia="OfficinaSansBoldITC"/>
          <w:sz w:val="24"/>
          <w:szCs w:val="24"/>
        </w:rPr>
        <w:lastRenderedPageBreak/>
        <w:t>характеризовать грозы, их внешние признаки и опасности;</w:t>
      </w:r>
    </w:p>
    <w:p w:rsidR="00270585" w:rsidRPr="00270585" w:rsidRDefault="00270585" w:rsidP="00712252">
      <w:pPr>
        <w:pStyle w:val="af7"/>
        <w:numPr>
          <w:ilvl w:val="0"/>
          <w:numId w:val="169"/>
        </w:numPr>
        <w:spacing w:line="360" w:lineRule="auto"/>
        <w:ind w:left="284" w:right="404" w:hanging="284"/>
        <w:jc w:val="left"/>
        <w:rPr>
          <w:rFonts w:eastAsia="OfficinaSansBoldITC"/>
          <w:sz w:val="24"/>
          <w:szCs w:val="24"/>
        </w:rPr>
      </w:pPr>
      <w:r w:rsidRPr="00270585">
        <w:rPr>
          <w:rFonts w:eastAsia="OfficinaSansBoldITC"/>
          <w:sz w:val="24"/>
          <w:szCs w:val="24"/>
        </w:rPr>
        <w:t>выработать навыки безопасных действий при попадании в грозу;</w:t>
      </w:r>
    </w:p>
    <w:p w:rsidR="00270585" w:rsidRPr="00270585" w:rsidRDefault="00270585" w:rsidP="00712252">
      <w:pPr>
        <w:pStyle w:val="af7"/>
        <w:numPr>
          <w:ilvl w:val="0"/>
          <w:numId w:val="169"/>
        </w:numPr>
        <w:spacing w:line="360" w:lineRule="auto"/>
        <w:ind w:left="284" w:right="404" w:hanging="284"/>
        <w:jc w:val="left"/>
        <w:rPr>
          <w:rFonts w:eastAsia="OfficinaSansBoldITC"/>
          <w:sz w:val="24"/>
          <w:szCs w:val="24"/>
        </w:rPr>
      </w:pPr>
      <w:r w:rsidRPr="00270585">
        <w:rPr>
          <w:rFonts w:eastAsia="OfficinaSansBoldITC"/>
          <w:sz w:val="24"/>
          <w:szCs w:val="24"/>
        </w:rPr>
        <w:t>характеризовать землетрясения и извержения вулканов и их опасности;</w:t>
      </w:r>
    </w:p>
    <w:p w:rsidR="00270585" w:rsidRPr="00270585" w:rsidRDefault="00270585" w:rsidP="00712252">
      <w:pPr>
        <w:pStyle w:val="af7"/>
        <w:numPr>
          <w:ilvl w:val="0"/>
          <w:numId w:val="169"/>
        </w:numPr>
        <w:spacing w:line="360" w:lineRule="auto"/>
        <w:ind w:left="284" w:right="404" w:hanging="284"/>
        <w:jc w:val="left"/>
        <w:rPr>
          <w:rFonts w:eastAsia="OfficinaSansBoldITC"/>
          <w:sz w:val="24"/>
          <w:szCs w:val="24"/>
        </w:rPr>
      </w:pPr>
      <w:r w:rsidRPr="00270585">
        <w:rPr>
          <w:rFonts w:eastAsia="OfficinaSansBoldITC"/>
          <w:sz w:val="24"/>
          <w:szCs w:val="24"/>
        </w:rPr>
        <w:t>выработать навыки безопасных действий при землетрясении, в том числе при попадании под завал;</w:t>
      </w:r>
    </w:p>
    <w:p w:rsidR="00270585" w:rsidRPr="00270585" w:rsidRDefault="00270585" w:rsidP="00712252">
      <w:pPr>
        <w:pStyle w:val="af7"/>
        <w:numPr>
          <w:ilvl w:val="0"/>
          <w:numId w:val="169"/>
        </w:numPr>
        <w:spacing w:line="360" w:lineRule="auto"/>
        <w:ind w:left="284" w:right="404" w:hanging="284"/>
        <w:jc w:val="left"/>
        <w:rPr>
          <w:rFonts w:eastAsia="OfficinaSansBoldITC"/>
          <w:sz w:val="24"/>
          <w:szCs w:val="24"/>
        </w:rPr>
      </w:pPr>
      <w:r w:rsidRPr="00270585">
        <w:rPr>
          <w:rFonts w:eastAsia="OfficinaSansBoldITC"/>
          <w:sz w:val="24"/>
          <w:szCs w:val="24"/>
        </w:rPr>
        <w:t>выработать навыки безопасных действий при нахождении в зоне извержения вулкана;</w:t>
      </w:r>
    </w:p>
    <w:p w:rsidR="00270585" w:rsidRPr="00270585" w:rsidRDefault="00270585" w:rsidP="00712252">
      <w:pPr>
        <w:pStyle w:val="af7"/>
        <w:numPr>
          <w:ilvl w:val="0"/>
          <w:numId w:val="169"/>
        </w:numPr>
        <w:spacing w:line="360" w:lineRule="auto"/>
        <w:ind w:left="284" w:right="404" w:hanging="284"/>
        <w:jc w:val="left"/>
        <w:rPr>
          <w:rFonts w:eastAsia="OfficinaSansBoldITC"/>
          <w:sz w:val="24"/>
          <w:szCs w:val="24"/>
        </w:rPr>
      </w:pPr>
      <w:r w:rsidRPr="00270585">
        <w:rPr>
          <w:rFonts w:eastAsia="OfficinaSansBoldITC"/>
          <w:sz w:val="24"/>
          <w:szCs w:val="24"/>
        </w:rPr>
        <w:t>раскрывать смысл понятий «экология» и «экологическая культура»;</w:t>
      </w:r>
    </w:p>
    <w:p w:rsidR="00270585" w:rsidRPr="00270585" w:rsidRDefault="00270585" w:rsidP="00712252">
      <w:pPr>
        <w:pStyle w:val="af7"/>
        <w:numPr>
          <w:ilvl w:val="0"/>
          <w:numId w:val="169"/>
        </w:numPr>
        <w:spacing w:line="360" w:lineRule="auto"/>
        <w:ind w:left="284" w:right="404" w:hanging="284"/>
        <w:jc w:val="left"/>
        <w:rPr>
          <w:rFonts w:eastAsia="OfficinaSansBoldITC"/>
          <w:sz w:val="24"/>
          <w:szCs w:val="24"/>
        </w:rPr>
      </w:pPr>
      <w:r w:rsidRPr="00270585">
        <w:rPr>
          <w:rFonts w:eastAsia="OfficinaSansBoldITC"/>
          <w:sz w:val="24"/>
          <w:szCs w:val="24"/>
        </w:rPr>
        <w:t>объяснять значение экологии для устойчивого развития общества;</w:t>
      </w:r>
    </w:p>
    <w:p w:rsidR="00270585" w:rsidRPr="00270585" w:rsidRDefault="00270585" w:rsidP="00712252">
      <w:pPr>
        <w:pStyle w:val="af7"/>
        <w:numPr>
          <w:ilvl w:val="0"/>
          <w:numId w:val="169"/>
        </w:numPr>
        <w:spacing w:line="360" w:lineRule="auto"/>
        <w:ind w:left="284" w:right="404" w:hanging="284"/>
        <w:jc w:val="left"/>
        <w:rPr>
          <w:rFonts w:eastAsia="OfficinaSansBoldITC"/>
          <w:sz w:val="24"/>
          <w:szCs w:val="24"/>
        </w:rPr>
      </w:pPr>
      <w:r w:rsidRPr="00270585">
        <w:rPr>
          <w:rFonts w:eastAsia="OfficinaSansBoldITC"/>
          <w:sz w:val="24"/>
          <w:szCs w:val="24"/>
        </w:rPr>
        <w:t>раскрывать правила безопасного поведения при неблагоприятной экологической обстановке (загрязнении атмосферы);</w:t>
      </w:r>
    </w:p>
    <w:p w:rsidR="00270585" w:rsidRPr="00270585" w:rsidRDefault="00270585" w:rsidP="00712252">
      <w:pPr>
        <w:pStyle w:val="af7"/>
        <w:numPr>
          <w:ilvl w:val="0"/>
          <w:numId w:val="169"/>
        </w:numPr>
        <w:spacing w:line="360" w:lineRule="auto"/>
        <w:ind w:left="284" w:right="404" w:hanging="284"/>
        <w:jc w:val="left"/>
        <w:rPr>
          <w:rFonts w:eastAsia="OfficinaSansBoldITC"/>
          <w:sz w:val="24"/>
          <w:szCs w:val="24"/>
        </w:rPr>
      </w:pPr>
      <w:r w:rsidRPr="00270585">
        <w:rPr>
          <w:rFonts w:eastAsia="OfficinaSansBoldITC"/>
          <w:sz w:val="24"/>
          <w:szCs w:val="24"/>
        </w:rPr>
        <w:t>моделировать реальные ситуации и решать ситуационные задачи.</w:t>
      </w:r>
    </w:p>
    <w:p w:rsidR="00270585" w:rsidRPr="00270585" w:rsidRDefault="00270585" w:rsidP="00270585">
      <w:pPr>
        <w:spacing w:line="360" w:lineRule="auto"/>
        <w:ind w:right="404" w:firstLine="709"/>
        <w:rPr>
          <w:sz w:val="24"/>
          <w:szCs w:val="24"/>
        </w:rPr>
      </w:pPr>
      <w:r w:rsidRPr="00270585">
        <w:rPr>
          <w:sz w:val="24"/>
          <w:szCs w:val="24"/>
        </w:rPr>
        <w:t>Предметные результаты по модулю № 8 «</w:t>
      </w:r>
      <w:r w:rsidRPr="00270585">
        <w:rPr>
          <w:rFonts w:eastAsia="OfficinaSansBoldITC"/>
          <w:iCs/>
          <w:sz w:val="24"/>
          <w:szCs w:val="24"/>
        </w:rPr>
        <w:t>Здоровье и как его сохранить. Основы медицинских знаний</w:t>
      </w:r>
      <w:r w:rsidRPr="00270585">
        <w:rPr>
          <w:sz w:val="24"/>
          <w:szCs w:val="24"/>
        </w:rPr>
        <w:t>»:</w:t>
      </w:r>
    </w:p>
    <w:p w:rsidR="00270585" w:rsidRPr="00270585" w:rsidRDefault="00270585" w:rsidP="00712252">
      <w:pPr>
        <w:pStyle w:val="af7"/>
        <w:numPr>
          <w:ilvl w:val="0"/>
          <w:numId w:val="168"/>
        </w:numPr>
        <w:spacing w:line="360" w:lineRule="auto"/>
        <w:ind w:right="404"/>
        <w:jc w:val="left"/>
        <w:rPr>
          <w:rFonts w:eastAsia="OfficinaSansBoldITC"/>
          <w:sz w:val="24"/>
          <w:szCs w:val="24"/>
        </w:rPr>
      </w:pPr>
      <w:r w:rsidRPr="00270585">
        <w:rPr>
          <w:rFonts w:eastAsia="OfficinaSansBoldITC"/>
          <w:sz w:val="24"/>
          <w:szCs w:val="24"/>
        </w:rPr>
        <w:t>раскрывать смысл понятий «здоровье» и «здоровый образ жизни» и их содержание, объяснять значение здоровья для человека;</w:t>
      </w:r>
    </w:p>
    <w:p w:rsidR="00270585" w:rsidRPr="00270585" w:rsidRDefault="00270585" w:rsidP="00712252">
      <w:pPr>
        <w:pStyle w:val="af7"/>
        <w:numPr>
          <w:ilvl w:val="0"/>
          <w:numId w:val="168"/>
        </w:numPr>
        <w:spacing w:line="360" w:lineRule="auto"/>
        <w:ind w:right="404"/>
        <w:jc w:val="left"/>
        <w:rPr>
          <w:rFonts w:eastAsia="OfficinaSansBoldITC"/>
          <w:sz w:val="24"/>
          <w:szCs w:val="24"/>
        </w:rPr>
      </w:pPr>
      <w:r w:rsidRPr="00270585">
        <w:rPr>
          <w:rFonts w:eastAsia="OfficinaSansBoldITC"/>
          <w:sz w:val="24"/>
          <w:szCs w:val="24"/>
        </w:rPr>
        <w:t>характеризовать факторы, влияющие на здоровье человека;</w:t>
      </w:r>
    </w:p>
    <w:p w:rsidR="00270585" w:rsidRPr="00270585" w:rsidRDefault="00270585" w:rsidP="00712252">
      <w:pPr>
        <w:pStyle w:val="af7"/>
        <w:numPr>
          <w:ilvl w:val="0"/>
          <w:numId w:val="168"/>
        </w:numPr>
        <w:spacing w:line="360" w:lineRule="auto"/>
        <w:ind w:right="404"/>
        <w:jc w:val="left"/>
        <w:rPr>
          <w:rFonts w:eastAsia="OfficinaSansBoldITC"/>
          <w:sz w:val="24"/>
          <w:szCs w:val="24"/>
        </w:rPr>
      </w:pPr>
      <w:r w:rsidRPr="00270585">
        <w:rPr>
          <w:rFonts w:eastAsia="OfficinaSansBoldITC"/>
          <w:sz w:val="24"/>
          <w:szCs w:val="24"/>
        </w:rPr>
        <w:t>раскрывать содержание элементов здорового образа жизни, объяснять пагубность вредных привычек;</w:t>
      </w:r>
    </w:p>
    <w:p w:rsidR="00270585" w:rsidRPr="00270585" w:rsidRDefault="00270585" w:rsidP="00712252">
      <w:pPr>
        <w:pStyle w:val="af7"/>
        <w:numPr>
          <w:ilvl w:val="0"/>
          <w:numId w:val="168"/>
        </w:numPr>
        <w:spacing w:line="360" w:lineRule="auto"/>
        <w:ind w:right="404"/>
        <w:jc w:val="left"/>
        <w:rPr>
          <w:rFonts w:eastAsia="OfficinaSansBoldITC"/>
          <w:sz w:val="24"/>
          <w:szCs w:val="24"/>
        </w:rPr>
      </w:pPr>
      <w:r w:rsidRPr="00270585">
        <w:rPr>
          <w:rFonts w:eastAsia="OfficinaSansBoldITC"/>
          <w:sz w:val="24"/>
          <w:szCs w:val="24"/>
        </w:rPr>
        <w:t>обосновывать личную ответственность за сохранение здоровья;</w:t>
      </w:r>
    </w:p>
    <w:p w:rsidR="00270585" w:rsidRPr="00270585" w:rsidRDefault="00270585" w:rsidP="00712252">
      <w:pPr>
        <w:pStyle w:val="af7"/>
        <w:numPr>
          <w:ilvl w:val="0"/>
          <w:numId w:val="168"/>
        </w:numPr>
        <w:spacing w:line="360" w:lineRule="auto"/>
        <w:ind w:right="404"/>
        <w:jc w:val="left"/>
        <w:rPr>
          <w:rFonts w:eastAsia="OfficinaSansBoldITC"/>
          <w:sz w:val="24"/>
          <w:szCs w:val="24"/>
        </w:rPr>
      </w:pPr>
      <w:r w:rsidRPr="00270585">
        <w:rPr>
          <w:rFonts w:eastAsia="OfficinaSansBoldITC"/>
          <w:sz w:val="24"/>
          <w:szCs w:val="24"/>
        </w:rPr>
        <w:t>раскрывать понятие «инфекционные заболевания», объяснять причины их возникновения;</w:t>
      </w:r>
    </w:p>
    <w:p w:rsidR="00270585" w:rsidRPr="00270585" w:rsidRDefault="00270585" w:rsidP="00712252">
      <w:pPr>
        <w:pStyle w:val="af7"/>
        <w:numPr>
          <w:ilvl w:val="0"/>
          <w:numId w:val="168"/>
        </w:numPr>
        <w:spacing w:line="360" w:lineRule="auto"/>
        <w:ind w:right="404"/>
        <w:jc w:val="left"/>
        <w:rPr>
          <w:rFonts w:eastAsia="OfficinaSansBoldITC"/>
          <w:sz w:val="24"/>
          <w:szCs w:val="24"/>
        </w:rPr>
      </w:pPr>
      <w:r w:rsidRPr="00270585">
        <w:rPr>
          <w:rFonts w:eastAsia="OfficinaSansBoldITC"/>
          <w:sz w:val="24"/>
          <w:szCs w:val="24"/>
        </w:rPr>
        <w:t>характеризовать механизм распространения инфекционных заболеваний, выработать навыки соблюдения мер их профилактики и защиты от них;</w:t>
      </w:r>
    </w:p>
    <w:p w:rsidR="00270585" w:rsidRPr="00270585" w:rsidRDefault="00270585" w:rsidP="00712252">
      <w:pPr>
        <w:pStyle w:val="af7"/>
        <w:numPr>
          <w:ilvl w:val="0"/>
          <w:numId w:val="168"/>
        </w:numPr>
        <w:spacing w:line="360" w:lineRule="auto"/>
        <w:ind w:right="404"/>
        <w:jc w:val="left"/>
        <w:rPr>
          <w:rFonts w:eastAsia="OfficinaSansBoldITC"/>
          <w:sz w:val="24"/>
          <w:szCs w:val="24"/>
        </w:rPr>
      </w:pPr>
      <w:r w:rsidRPr="00270585">
        <w:rPr>
          <w:rFonts w:eastAsia="OfficinaSansBoldITC"/>
          <w:sz w:val="24"/>
          <w:szCs w:val="24"/>
        </w:rPr>
        <w:t>выработать навыки безопасных действий при возникновении чрезвычайных ситуаций биолого-социального происхождения (эпидемия, пандемия);</w:t>
      </w:r>
    </w:p>
    <w:p w:rsidR="00270585" w:rsidRPr="00270585" w:rsidRDefault="00270585" w:rsidP="00712252">
      <w:pPr>
        <w:pStyle w:val="af7"/>
        <w:numPr>
          <w:ilvl w:val="0"/>
          <w:numId w:val="168"/>
        </w:numPr>
        <w:spacing w:line="360" w:lineRule="auto"/>
        <w:ind w:right="404"/>
        <w:jc w:val="left"/>
        <w:rPr>
          <w:rFonts w:eastAsia="OfficinaSansBoldITC"/>
          <w:sz w:val="24"/>
          <w:szCs w:val="24"/>
        </w:rPr>
      </w:pPr>
      <w:r w:rsidRPr="00270585">
        <w:rPr>
          <w:rFonts w:eastAsia="OfficinaSansBoldITC"/>
          <w:sz w:val="24"/>
          <w:szCs w:val="24"/>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270585" w:rsidRPr="00270585" w:rsidRDefault="00270585" w:rsidP="00712252">
      <w:pPr>
        <w:pStyle w:val="af7"/>
        <w:numPr>
          <w:ilvl w:val="0"/>
          <w:numId w:val="168"/>
        </w:numPr>
        <w:spacing w:line="360" w:lineRule="auto"/>
        <w:ind w:right="404"/>
        <w:jc w:val="left"/>
        <w:rPr>
          <w:rFonts w:eastAsia="OfficinaSansBoldITC"/>
          <w:sz w:val="24"/>
          <w:szCs w:val="24"/>
        </w:rPr>
      </w:pPr>
      <w:r w:rsidRPr="00270585">
        <w:rPr>
          <w:rFonts w:eastAsia="OfficinaSansBoldITC"/>
          <w:sz w:val="24"/>
          <w:szCs w:val="24"/>
        </w:rPr>
        <w:t>раскрывать понятие «неинфекционные заболевания» и давать их классификацию;</w:t>
      </w:r>
    </w:p>
    <w:p w:rsidR="00270585" w:rsidRPr="00270585" w:rsidRDefault="00270585" w:rsidP="00712252">
      <w:pPr>
        <w:pStyle w:val="af7"/>
        <w:numPr>
          <w:ilvl w:val="0"/>
          <w:numId w:val="168"/>
        </w:numPr>
        <w:spacing w:line="360" w:lineRule="auto"/>
        <w:ind w:right="404"/>
        <w:jc w:val="left"/>
        <w:rPr>
          <w:rFonts w:eastAsia="OfficinaSansBoldITC"/>
          <w:sz w:val="24"/>
          <w:szCs w:val="24"/>
        </w:rPr>
      </w:pPr>
      <w:r w:rsidRPr="00270585">
        <w:rPr>
          <w:rFonts w:eastAsia="OfficinaSansBoldITC"/>
          <w:sz w:val="24"/>
          <w:szCs w:val="24"/>
        </w:rPr>
        <w:t>характеризовать факторы риска неинфекционных заболеваний;</w:t>
      </w:r>
    </w:p>
    <w:p w:rsidR="00270585" w:rsidRPr="00270585" w:rsidRDefault="00270585" w:rsidP="00712252">
      <w:pPr>
        <w:pStyle w:val="af7"/>
        <w:numPr>
          <w:ilvl w:val="0"/>
          <w:numId w:val="168"/>
        </w:numPr>
        <w:spacing w:line="360" w:lineRule="auto"/>
        <w:ind w:right="404"/>
        <w:jc w:val="left"/>
        <w:rPr>
          <w:rFonts w:eastAsia="OfficinaSansBoldITC"/>
          <w:sz w:val="24"/>
          <w:szCs w:val="24"/>
        </w:rPr>
      </w:pPr>
      <w:r w:rsidRPr="00270585">
        <w:rPr>
          <w:rFonts w:eastAsia="OfficinaSansBoldITC"/>
          <w:sz w:val="24"/>
          <w:szCs w:val="24"/>
        </w:rPr>
        <w:t>выработать навыки соблюдения мер профилактики неинфекционных заболеваний и защиты от них;</w:t>
      </w:r>
    </w:p>
    <w:p w:rsidR="00270585" w:rsidRPr="00270585" w:rsidRDefault="00270585" w:rsidP="00712252">
      <w:pPr>
        <w:pStyle w:val="af7"/>
        <w:numPr>
          <w:ilvl w:val="0"/>
          <w:numId w:val="168"/>
        </w:numPr>
        <w:spacing w:line="360" w:lineRule="auto"/>
        <w:ind w:right="404"/>
        <w:jc w:val="left"/>
        <w:rPr>
          <w:rFonts w:eastAsia="OfficinaSansBoldITC"/>
          <w:sz w:val="24"/>
          <w:szCs w:val="24"/>
        </w:rPr>
      </w:pPr>
      <w:r w:rsidRPr="00270585">
        <w:rPr>
          <w:rFonts w:eastAsia="OfficinaSansBoldITC"/>
          <w:sz w:val="24"/>
          <w:szCs w:val="24"/>
        </w:rPr>
        <w:t>объяснять назначение диспансеризации и раскрывать её задачи;</w:t>
      </w:r>
    </w:p>
    <w:p w:rsidR="00270585" w:rsidRPr="00270585" w:rsidRDefault="00270585" w:rsidP="00712252">
      <w:pPr>
        <w:pStyle w:val="af7"/>
        <w:numPr>
          <w:ilvl w:val="0"/>
          <w:numId w:val="168"/>
        </w:numPr>
        <w:spacing w:line="360" w:lineRule="auto"/>
        <w:ind w:right="404"/>
        <w:jc w:val="left"/>
        <w:rPr>
          <w:rFonts w:eastAsia="OfficinaSansBoldITC"/>
          <w:sz w:val="24"/>
          <w:szCs w:val="24"/>
        </w:rPr>
      </w:pPr>
      <w:r w:rsidRPr="00270585">
        <w:rPr>
          <w:rFonts w:eastAsia="OfficinaSansBoldITC"/>
          <w:sz w:val="24"/>
          <w:szCs w:val="24"/>
        </w:rPr>
        <w:t>раскрывать понятия «психическое здоровье» и «психическое благополучие»;</w:t>
      </w:r>
    </w:p>
    <w:p w:rsidR="00270585" w:rsidRPr="00270585" w:rsidRDefault="00270585" w:rsidP="00712252">
      <w:pPr>
        <w:pStyle w:val="af7"/>
        <w:numPr>
          <w:ilvl w:val="0"/>
          <w:numId w:val="168"/>
        </w:numPr>
        <w:spacing w:line="360" w:lineRule="auto"/>
        <w:ind w:right="404"/>
        <w:jc w:val="left"/>
        <w:rPr>
          <w:rFonts w:eastAsia="OfficinaSansBoldITC"/>
          <w:sz w:val="24"/>
          <w:szCs w:val="24"/>
        </w:rPr>
      </w:pPr>
      <w:r w:rsidRPr="00270585">
        <w:rPr>
          <w:rFonts w:eastAsia="OfficinaSansBoldITC"/>
          <w:sz w:val="24"/>
          <w:szCs w:val="24"/>
        </w:rPr>
        <w:t>объяснять понятие «стресс» и его влияние на человека;</w:t>
      </w:r>
    </w:p>
    <w:p w:rsidR="00270585" w:rsidRPr="00270585" w:rsidRDefault="00270585" w:rsidP="00712252">
      <w:pPr>
        <w:pStyle w:val="af7"/>
        <w:numPr>
          <w:ilvl w:val="0"/>
          <w:numId w:val="168"/>
        </w:numPr>
        <w:spacing w:line="360" w:lineRule="auto"/>
        <w:ind w:right="404"/>
        <w:jc w:val="left"/>
        <w:rPr>
          <w:rFonts w:eastAsia="OfficinaSansBoldITC"/>
          <w:sz w:val="24"/>
          <w:szCs w:val="24"/>
        </w:rPr>
      </w:pPr>
      <w:r w:rsidRPr="00270585">
        <w:rPr>
          <w:rFonts w:eastAsia="OfficinaSansBoldITC"/>
          <w:sz w:val="24"/>
          <w:szCs w:val="24"/>
        </w:rPr>
        <w:lastRenderedPageBreak/>
        <w:t>выработать навыки соблюдения мер профилактики стресса, раскрывать способы саморегуляции эмоциональных состояний;</w:t>
      </w:r>
    </w:p>
    <w:p w:rsidR="00270585" w:rsidRPr="00270585" w:rsidRDefault="00270585" w:rsidP="00712252">
      <w:pPr>
        <w:pStyle w:val="af7"/>
        <w:numPr>
          <w:ilvl w:val="0"/>
          <w:numId w:val="168"/>
        </w:numPr>
        <w:spacing w:line="360" w:lineRule="auto"/>
        <w:ind w:right="404"/>
        <w:jc w:val="left"/>
        <w:rPr>
          <w:rFonts w:eastAsia="OfficinaSansBoldITC"/>
          <w:sz w:val="24"/>
          <w:szCs w:val="24"/>
        </w:rPr>
      </w:pPr>
      <w:r w:rsidRPr="00270585">
        <w:rPr>
          <w:rFonts w:eastAsia="OfficinaSansBoldITC"/>
          <w:sz w:val="24"/>
          <w:szCs w:val="24"/>
        </w:rPr>
        <w:t xml:space="preserve">раскрывать понятие «первая помощь» и её содержание; </w:t>
      </w:r>
    </w:p>
    <w:p w:rsidR="00270585" w:rsidRPr="00270585" w:rsidRDefault="00270585" w:rsidP="00712252">
      <w:pPr>
        <w:pStyle w:val="af7"/>
        <w:numPr>
          <w:ilvl w:val="0"/>
          <w:numId w:val="168"/>
        </w:numPr>
        <w:spacing w:line="360" w:lineRule="auto"/>
        <w:ind w:right="404"/>
        <w:jc w:val="left"/>
        <w:rPr>
          <w:rFonts w:eastAsia="OfficinaSansBoldITC"/>
          <w:sz w:val="24"/>
          <w:szCs w:val="24"/>
        </w:rPr>
      </w:pPr>
      <w:r w:rsidRPr="00270585">
        <w:rPr>
          <w:rFonts w:eastAsia="OfficinaSansBoldITC"/>
          <w:sz w:val="24"/>
          <w:szCs w:val="24"/>
        </w:rPr>
        <w:t>знать состояния, требующие оказания первой помощи и мероприятия по оказанию первой помощи;</w:t>
      </w:r>
    </w:p>
    <w:p w:rsidR="00270585" w:rsidRPr="00270585" w:rsidRDefault="00270585" w:rsidP="00712252">
      <w:pPr>
        <w:pStyle w:val="af7"/>
        <w:numPr>
          <w:ilvl w:val="0"/>
          <w:numId w:val="168"/>
        </w:numPr>
        <w:spacing w:line="360" w:lineRule="auto"/>
        <w:ind w:right="404"/>
        <w:jc w:val="left"/>
        <w:rPr>
          <w:rFonts w:eastAsia="OfficinaSansBoldITC"/>
          <w:sz w:val="24"/>
          <w:szCs w:val="24"/>
        </w:rPr>
      </w:pPr>
      <w:r w:rsidRPr="00270585">
        <w:rPr>
          <w:rFonts w:eastAsia="OfficinaSansBoldITC"/>
          <w:sz w:val="24"/>
          <w:szCs w:val="24"/>
        </w:rPr>
        <w:t>анализировать универсальный алгоритм оказания первой помощи; характеризовать назначение и состав аптечки первой помощи;</w:t>
      </w:r>
    </w:p>
    <w:p w:rsidR="00270585" w:rsidRPr="00270585" w:rsidRDefault="00270585" w:rsidP="00712252">
      <w:pPr>
        <w:pStyle w:val="af7"/>
        <w:numPr>
          <w:ilvl w:val="0"/>
          <w:numId w:val="168"/>
        </w:numPr>
        <w:spacing w:line="360" w:lineRule="auto"/>
        <w:ind w:right="404"/>
        <w:jc w:val="left"/>
        <w:rPr>
          <w:rFonts w:eastAsia="OfficinaSansBoldITC"/>
          <w:sz w:val="24"/>
          <w:szCs w:val="24"/>
        </w:rPr>
      </w:pPr>
      <w:r w:rsidRPr="00270585">
        <w:rPr>
          <w:rFonts w:eastAsia="OfficinaSansBoldITC"/>
          <w:sz w:val="24"/>
          <w:szCs w:val="24"/>
        </w:rPr>
        <w:t>выработать навыки действий при оказании первой помощи в различных ситуациях;</w:t>
      </w:r>
    </w:p>
    <w:p w:rsidR="00270585" w:rsidRPr="00270585" w:rsidRDefault="00270585" w:rsidP="00712252">
      <w:pPr>
        <w:pStyle w:val="af7"/>
        <w:numPr>
          <w:ilvl w:val="0"/>
          <w:numId w:val="168"/>
        </w:numPr>
        <w:spacing w:line="360" w:lineRule="auto"/>
        <w:ind w:right="404"/>
        <w:jc w:val="left"/>
        <w:rPr>
          <w:rFonts w:eastAsia="OfficinaSansBoldITC"/>
          <w:sz w:val="24"/>
          <w:szCs w:val="24"/>
        </w:rPr>
      </w:pPr>
      <w:r w:rsidRPr="00270585">
        <w:rPr>
          <w:rFonts w:eastAsia="OfficinaSansBoldITC"/>
          <w:sz w:val="24"/>
          <w:szCs w:val="24"/>
        </w:rPr>
        <w:t>характеризовать приёмы психологической поддержки пострадавшего;</w:t>
      </w:r>
    </w:p>
    <w:p w:rsidR="00270585" w:rsidRPr="00270585" w:rsidRDefault="00270585" w:rsidP="00712252">
      <w:pPr>
        <w:pStyle w:val="af7"/>
        <w:numPr>
          <w:ilvl w:val="0"/>
          <w:numId w:val="168"/>
        </w:numPr>
        <w:spacing w:line="360" w:lineRule="auto"/>
        <w:ind w:right="404"/>
        <w:jc w:val="left"/>
        <w:rPr>
          <w:rFonts w:eastAsia="OfficinaSansBoldITC"/>
          <w:sz w:val="24"/>
          <w:szCs w:val="24"/>
        </w:rPr>
      </w:pPr>
      <w:r w:rsidRPr="00270585">
        <w:rPr>
          <w:rFonts w:eastAsia="OfficinaSansBoldITC"/>
          <w:sz w:val="24"/>
          <w:szCs w:val="24"/>
        </w:rPr>
        <w:t>моделировать реальные ситуации и решать ситуационные задачи.</w:t>
      </w:r>
    </w:p>
    <w:p w:rsidR="00270585" w:rsidRPr="00270585" w:rsidRDefault="00270585" w:rsidP="00270585">
      <w:pPr>
        <w:spacing w:line="360" w:lineRule="auto"/>
        <w:ind w:right="404" w:firstLine="709"/>
        <w:rPr>
          <w:sz w:val="24"/>
          <w:szCs w:val="24"/>
        </w:rPr>
      </w:pPr>
      <w:r w:rsidRPr="00270585">
        <w:rPr>
          <w:sz w:val="24"/>
          <w:szCs w:val="24"/>
        </w:rPr>
        <w:t>Предметные результаты по модулю № 9 «Безопасность в социуме»:</w:t>
      </w:r>
    </w:p>
    <w:p w:rsidR="00270585" w:rsidRPr="00270585" w:rsidRDefault="00270585" w:rsidP="00712252">
      <w:pPr>
        <w:pStyle w:val="af7"/>
        <w:numPr>
          <w:ilvl w:val="0"/>
          <w:numId w:val="167"/>
        </w:numPr>
        <w:spacing w:line="360" w:lineRule="auto"/>
        <w:ind w:left="426" w:right="404" w:hanging="284"/>
        <w:jc w:val="left"/>
        <w:rPr>
          <w:rFonts w:eastAsia="OfficinaSansBoldITC"/>
          <w:sz w:val="24"/>
          <w:szCs w:val="24"/>
        </w:rPr>
      </w:pPr>
      <w:r w:rsidRPr="00270585">
        <w:rPr>
          <w:rFonts w:eastAsia="OfficinaSansBoldITC"/>
          <w:sz w:val="24"/>
          <w:szCs w:val="24"/>
        </w:rPr>
        <w:t>характеризовать общение и объяснять его значение для человека;</w:t>
      </w:r>
    </w:p>
    <w:p w:rsidR="00270585" w:rsidRPr="00270585" w:rsidRDefault="00270585" w:rsidP="00712252">
      <w:pPr>
        <w:pStyle w:val="af7"/>
        <w:numPr>
          <w:ilvl w:val="0"/>
          <w:numId w:val="167"/>
        </w:numPr>
        <w:spacing w:line="360" w:lineRule="auto"/>
        <w:ind w:left="426" w:right="404" w:hanging="284"/>
        <w:jc w:val="left"/>
        <w:rPr>
          <w:rFonts w:eastAsia="OfficinaSansBoldITC"/>
          <w:sz w:val="24"/>
          <w:szCs w:val="24"/>
        </w:rPr>
      </w:pPr>
      <w:r w:rsidRPr="00270585">
        <w:rPr>
          <w:rFonts w:eastAsia="OfficinaSansBoldITC"/>
          <w:sz w:val="24"/>
          <w:szCs w:val="24"/>
        </w:rPr>
        <w:t>характеризовать признаки и анализировать способы эффективного общения;</w:t>
      </w:r>
    </w:p>
    <w:p w:rsidR="00270585" w:rsidRPr="00270585" w:rsidRDefault="00270585" w:rsidP="00712252">
      <w:pPr>
        <w:pStyle w:val="af7"/>
        <w:numPr>
          <w:ilvl w:val="0"/>
          <w:numId w:val="167"/>
        </w:numPr>
        <w:spacing w:line="360" w:lineRule="auto"/>
        <w:ind w:left="426" w:right="404" w:hanging="284"/>
        <w:jc w:val="left"/>
        <w:rPr>
          <w:rFonts w:eastAsia="OfficinaSansBoldITC"/>
          <w:sz w:val="24"/>
          <w:szCs w:val="24"/>
        </w:rPr>
      </w:pPr>
      <w:r w:rsidRPr="00270585">
        <w:rPr>
          <w:rFonts w:eastAsia="OfficinaSansBoldITC"/>
          <w:sz w:val="24"/>
          <w:szCs w:val="24"/>
        </w:rPr>
        <w:t>раскрывать приёмы и выработать навыки соблюдения правил безопасной межличностной коммуникации и комфортного взаимодействия в группе;</w:t>
      </w:r>
    </w:p>
    <w:p w:rsidR="00270585" w:rsidRPr="00270585" w:rsidRDefault="00270585" w:rsidP="00712252">
      <w:pPr>
        <w:pStyle w:val="af7"/>
        <w:numPr>
          <w:ilvl w:val="0"/>
          <w:numId w:val="167"/>
        </w:numPr>
        <w:spacing w:line="360" w:lineRule="auto"/>
        <w:ind w:left="426" w:right="404" w:hanging="284"/>
        <w:jc w:val="left"/>
        <w:rPr>
          <w:rFonts w:eastAsia="OfficinaSansBoldITC"/>
          <w:sz w:val="24"/>
          <w:szCs w:val="24"/>
        </w:rPr>
      </w:pPr>
      <w:r w:rsidRPr="00270585">
        <w:rPr>
          <w:rFonts w:eastAsia="OfficinaSansBoldITC"/>
          <w:sz w:val="24"/>
          <w:szCs w:val="24"/>
        </w:rPr>
        <w:t>раскрывать признаки конструктивного и деструктивного общения;</w:t>
      </w:r>
    </w:p>
    <w:p w:rsidR="00270585" w:rsidRPr="00270585" w:rsidRDefault="00270585" w:rsidP="00712252">
      <w:pPr>
        <w:pStyle w:val="af7"/>
        <w:numPr>
          <w:ilvl w:val="0"/>
          <w:numId w:val="167"/>
        </w:numPr>
        <w:spacing w:line="360" w:lineRule="auto"/>
        <w:ind w:left="426" w:right="404" w:hanging="284"/>
        <w:jc w:val="left"/>
        <w:rPr>
          <w:rFonts w:eastAsia="OfficinaSansBoldITC"/>
          <w:sz w:val="24"/>
          <w:szCs w:val="24"/>
        </w:rPr>
      </w:pPr>
      <w:r w:rsidRPr="00270585">
        <w:rPr>
          <w:rFonts w:eastAsia="OfficinaSansBoldITC"/>
          <w:sz w:val="24"/>
          <w:szCs w:val="24"/>
        </w:rPr>
        <w:t>раскрывать понятие «конфликт» и характеризовать стадии его развития, факторы и причины развития;</w:t>
      </w:r>
    </w:p>
    <w:p w:rsidR="00270585" w:rsidRPr="00270585" w:rsidRDefault="00270585" w:rsidP="00712252">
      <w:pPr>
        <w:pStyle w:val="af7"/>
        <w:numPr>
          <w:ilvl w:val="0"/>
          <w:numId w:val="167"/>
        </w:numPr>
        <w:spacing w:line="360" w:lineRule="auto"/>
        <w:ind w:left="426" w:right="404" w:hanging="284"/>
        <w:jc w:val="left"/>
        <w:rPr>
          <w:rFonts w:eastAsia="OfficinaSansBoldITC"/>
          <w:sz w:val="24"/>
          <w:szCs w:val="24"/>
        </w:rPr>
      </w:pPr>
      <w:r w:rsidRPr="00270585">
        <w:rPr>
          <w:rFonts w:eastAsia="OfficinaSansBoldITC"/>
          <w:sz w:val="24"/>
          <w:szCs w:val="24"/>
        </w:rPr>
        <w:t>анализировать условия и ситуации возникновения межличностных и групповых конфликтов;</w:t>
      </w:r>
    </w:p>
    <w:p w:rsidR="00270585" w:rsidRPr="00270585" w:rsidRDefault="00270585" w:rsidP="00712252">
      <w:pPr>
        <w:pStyle w:val="af7"/>
        <w:numPr>
          <w:ilvl w:val="0"/>
          <w:numId w:val="167"/>
        </w:numPr>
        <w:spacing w:line="360" w:lineRule="auto"/>
        <w:ind w:left="426" w:right="404" w:hanging="284"/>
        <w:jc w:val="left"/>
        <w:rPr>
          <w:rFonts w:eastAsia="OfficinaSansBoldITC"/>
          <w:sz w:val="24"/>
          <w:szCs w:val="24"/>
        </w:rPr>
      </w:pPr>
      <w:r w:rsidRPr="00270585">
        <w:rPr>
          <w:rFonts w:eastAsia="OfficinaSansBoldITC"/>
          <w:sz w:val="24"/>
          <w:szCs w:val="24"/>
        </w:rPr>
        <w:t>характеризовать безопасные и эффективные способы избегания и разрешения конфликтных ситуаций;</w:t>
      </w:r>
    </w:p>
    <w:p w:rsidR="00270585" w:rsidRPr="00270585" w:rsidRDefault="00270585" w:rsidP="00712252">
      <w:pPr>
        <w:pStyle w:val="af7"/>
        <w:numPr>
          <w:ilvl w:val="0"/>
          <w:numId w:val="167"/>
        </w:numPr>
        <w:spacing w:line="360" w:lineRule="auto"/>
        <w:ind w:left="426" w:right="404" w:hanging="284"/>
        <w:jc w:val="left"/>
        <w:rPr>
          <w:rFonts w:eastAsia="OfficinaSansBoldITC"/>
          <w:sz w:val="24"/>
          <w:szCs w:val="24"/>
        </w:rPr>
      </w:pPr>
      <w:r w:rsidRPr="00270585">
        <w:rPr>
          <w:rFonts w:eastAsia="OfficinaSansBoldITC"/>
          <w:sz w:val="24"/>
          <w:szCs w:val="24"/>
        </w:rPr>
        <w:t>выработать навыки безопасного поведения для снижения риска конфликта и безопасных действий при его опасных проявлениях;</w:t>
      </w:r>
    </w:p>
    <w:p w:rsidR="00270585" w:rsidRPr="00270585" w:rsidRDefault="00270585" w:rsidP="00712252">
      <w:pPr>
        <w:pStyle w:val="af7"/>
        <w:numPr>
          <w:ilvl w:val="0"/>
          <w:numId w:val="167"/>
        </w:numPr>
        <w:spacing w:line="360" w:lineRule="auto"/>
        <w:ind w:left="426" w:right="404" w:hanging="284"/>
        <w:jc w:val="left"/>
        <w:rPr>
          <w:rFonts w:eastAsia="OfficinaSansBoldITC"/>
          <w:sz w:val="24"/>
          <w:szCs w:val="24"/>
        </w:rPr>
      </w:pPr>
      <w:r w:rsidRPr="00270585">
        <w:rPr>
          <w:rFonts w:eastAsia="OfficinaSansBoldITC"/>
          <w:sz w:val="24"/>
          <w:szCs w:val="24"/>
        </w:rPr>
        <w:t>характеризовать способ разрешения конфликта с помощью третьей стороны (медиатора);</w:t>
      </w:r>
    </w:p>
    <w:p w:rsidR="00270585" w:rsidRPr="00270585" w:rsidRDefault="00270585" w:rsidP="00712252">
      <w:pPr>
        <w:pStyle w:val="af7"/>
        <w:numPr>
          <w:ilvl w:val="0"/>
          <w:numId w:val="167"/>
        </w:numPr>
        <w:spacing w:line="360" w:lineRule="auto"/>
        <w:ind w:left="426" w:right="404" w:hanging="284"/>
        <w:jc w:val="left"/>
        <w:rPr>
          <w:rFonts w:eastAsia="OfficinaSansBoldITC"/>
          <w:sz w:val="24"/>
          <w:szCs w:val="24"/>
        </w:rPr>
      </w:pPr>
      <w:r w:rsidRPr="00270585">
        <w:rPr>
          <w:rFonts w:eastAsia="OfficinaSansBoldITC"/>
          <w:sz w:val="24"/>
          <w:szCs w:val="24"/>
        </w:rPr>
        <w:t>анализировать опасные формы проявления конфликта: агрессия, домашнее насилие и буллинг;</w:t>
      </w:r>
    </w:p>
    <w:p w:rsidR="00270585" w:rsidRPr="00270585" w:rsidRDefault="00270585" w:rsidP="00712252">
      <w:pPr>
        <w:pStyle w:val="af7"/>
        <w:numPr>
          <w:ilvl w:val="0"/>
          <w:numId w:val="167"/>
        </w:numPr>
        <w:spacing w:line="360" w:lineRule="auto"/>
        <w:ind w:left="426" w:right="404" w:hanging="284"/>
        <w:jc w:val="left"/>
        <w:rPr>
          <w:rFonts w:eastAsia="OfficinaSansBoldITC"/>
          <w:sz w:val="24"/>
          <w:szCs w:val="24"/>
        </w:rPr>
      </w:pPr>
      <w:r w:rsidRPr="00270585">
        <w:rPr>
          <w:rFonts w:eastAsia="OfficinaSansBoldITC"/>
          <w:sz w:val="24"/>
          <w:szCs w:val="24"/>
        </w:rPr>
        <w:t>характеризовать манипуляции в ходе межличностного общения;</w:t>
      </w:r>
    </w:p>
    <w:p w:rsidR="00270585" w:rsidRPr="00270585" w:rsidRDefault="00270585" w:rsidP="00712252">
      <w:pPr>
        <w:pStyle w:val="af7"/>
        <w:numPr>
          <w:ilvl w:val="0"/>
          <w:numId w:val="167"/>
        </w:numPr>
        <w:spacing w:line="360" w:lineRule="auto"/>
        <w:ind w:left="426" w:right="404" w:hanging="284"/>
        <w:jc w:val="left"/>
        <w:rPr>
          <w:rFonts w:eastAsia="OfficinaSansBoldITC"/>
          <w:sz w:val="24"/>
          <w:szCs w:val="24"/>
        </w:rPr>
      </w:pPr>
      <w:r w:rsidRPr="00270585">
        <w:rPr>
          <w:rFonts w:eastAsia="OfficinaSansBoldITC"/>
          <w:sz w:val="24"/>
          <w:szCs w:val="24"/>
        </w:rPr>
        <w:t>раскрывать приёмы распознавания манипуляций и анализировать способы противостояния ей;</w:t>
      </w:r>
    </w:p>
    <w:p w:rsidR="00270585" w:rsidRPr="00270585" w:rsidRDefault="00270585" w:rsidP="00712252">
      <w:pPr>
        <w:pStyle w:val="af7"/>
        <w:numPr>
          <w:ilvl w:val="0"/>
          <w:numId w:val="167"/>
        </w:numPr>
        <w:spacing w:line="360" w:lineRule="auto"/>
        <w:ind w:left="426" w:right="404" w:hanging="284"/>
        <w:jc w:val="left"/>
        <w:rPr>
          <w:rFonts w:eastAsia="OfficinaSansBoldITC"/>
          <w:sz w:val="24"/>
          <w:szCs w:val="24"/>
        </w:rPr>
      </w:pPr>
      <w:r w:rsidRPr="00270585">
        <w:rPr>
          <w:rFonts w:eastAsia="OfficinaSansBoldITC"/>
          <w:sz w:val="24"/>
          <w:szCs w:val="24"/>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анализировать способы защиты от них;</w:t>
      </w:r>
    </w:p>
    <w:p w:rsidR="00270585" w:rsidRPr="00270585" w:rsidRDefault="00270585" w:rsidP="00712252">
      <w:pPr>
        <w:pStyle w:val="af7"/>
        <w:numPr>
          <w:ilvl w:val="0"/>
          <w:numId w:val="167"/>
        </w:numPr>
        <w:spacing w:line="360" w:lineRule="auto"/>
        <w:ind w:left="426" w:right="404" w:hanging="284"/>
        <w:jc w:val="left"/>
        <w:rPr>
          <w:rFonts w:eastAsia="OfficinaSansBoldITC"/>
          <w:sz w:val="24"/>
          <w:szCs w:val="24"/>
        </w:rPr>
      </w:pPr>
      <w:r w:rsidRPr="00270585">
        <w:rPr>
          <w:rFonts w:eastAsia="OfficinaSansBoldITC"/>
          <w:sz w:val="24"/>
          <w:szCs w:val="24"/>
        </w:rPr>
        <w:t>характеризовать современные молодёжные увлечения и опасности, связанные с ними, раскрывать правила безопасного поведения;</w:t>
      </w:r>
    </w:p>
    <w:p w:rsidR="00270585" w:rsidRPr="00270585" w:rsidRDefault="00270585" w:rsidP="00712252">
      <w:pPr>
        <w:pStyle w:val="af7"/>
        <w:numPr>
          <w:ilvl w:val="0"/>
          <w:numId w:val="167"/>
        </w:numPr>
        <w:spacing w:line="360" w:lineRule="auto"/>
        <w:ind w:left="426" w:right="404" w:hanging="284"/>
        <w:jc w:val="left"/>
        <w:rPr>
          <w:rFonts w:eastAsia="OfficinaSansBoldITC"/>
          <w:sz w:val="24"/>
          <w:szCs w:val="24"/>
        </w:rPr>
      </w:pPr>
      <w:r w:rsidRPr="00270585">
        <w:rPr>
          <w:rFonts w:eastAsia="OfficinaSansBoldITC"/>
          <w:sz w:val="24"/>
          <w:szCs w:val="24"/>
        </w:rPr>
        <w:t>выработать навыки безопасного поведения при коммуникации с незнакомыми людьми;</w:t>
      </w:r>
    </w:p>
    <w:p w:rsidR="00270585" w:rsidRPr="00270585" w:rsidRDefault="00270585" w:rsidP="00712252">
      <w:pPr>
        <w:pStyle w:val="af7"/>
        <w:numPr>
          <w:ilvl w:val="0"/>
          <w:numId w:val="167"/>
        </w:numPr>
        <w:spacing w:line="360" w:lineRule="auto"/>
        <w:ind w:left="426" w:right="404" w:hanging="284"/>
        <w:jc w:val="left"/>
        <w:rPr>
          <w:rFonts w:eastAsia="OfficinaSansBoldITC"/>
          <w:sz w:val="24"/>
          <w:szCs w:val="24"/>
        </w:rPr>
      </w:pPr>
      <w:r w:rsidRPr="00270585">
        <w:rPr>
          <w:rFonts w:eastAsia="OfficinaSansBoldITC"/>
          <w:sz w:val="24"/>
          <w:szCs w:val="24"/>
        </w:rPr>
        <w:t>моделировать реальные ситуации и решать ситуационные задачи.</w:t>
      </w:r>
    </w:p>
    <w:p w:rsidR="00270585" w:rsidRPr="00270585" w:rsidRDefault="00270585" w:rsidP="00270585">
      <w:pPr>
        <w:spacing w:line="360" w:lineRule="auto"/>
        <w:ind w:right="404"/>
        <w:rPr>
          <w:sz w:val="24"/>
          <w:szCs w:val="24"/>
        </w:rPr>
      </w:pPr>
      <w:r w:rsidRPr="00270585">
        <w:rPr>
          <w:bCs/>
          <w:sz w:val="24"/>
          <w:szCs w:val="24"/>
        </w:rPr>
        <w:lastRenderedPageBreak/>
        <w:t xml:space="preserve">      </w:t>
      </w:r>
      <w:r w:rsidRPr="00270585">
        <w:rPr>
          <w:sz w:val="24"/>
          <w:szCs w:val="24"/>
        </w:rPr>
        <w:t>Предметные результаты по модулю № 10 «</w:t>
      </w:r>
      <w:r w:rsidRPr="00270585">
        <w:rPr>
          <w:rFonts w:eastAsia="OfficinaSansBoldITC"/>
          <w:sz w:val="24"/>
          <w:szCs w:val="24"/>
        </w:rPr>
        <w:t>Безопасность в информационном пространстве</w:t>
      </w:r>
      <w:r w:rsidRPr="00270585">
        <w:rPr>
          <w:sz w:val="24"/>
          <w:szCs w:val="24"/>
        </w:rPr>
        <w:t>»:</w:t>
      </w:r>
    </w:p>
    <w:p w:rsidR="00270585" w:rsidRPr="00270585" w:rsidRDefault="00270585" w:rsidP="00712252">
      <w:pPr>
        <w:pStyle w:val="af7"/>
        <w:numPr>
          <w:ilvl w:val="0"/>
          <w:numId w:val="166"/>
        </w:numPr>
        <w:spacing w:line="360" w:lineRule="auto"/>
        <w:ind w:left="426" w:right="404" w:hanging="426"/>
        <w:jc w:val="left"/>
        <w:rPr>
          <w:rFonts w:eastAsia="OfficinaSansBoldITC"/>
          <w:sz w:val="24"/>
          <w:szCs w:val="24"/>
        </w:rPr>
      </w:pPr>
      <w:r w:rsidRPr="00270585">
        <w:rPr>
          <w:rFonts w:eastAsia="OfficinaSansBoldITC"/>
          <w:sz w:val="24"/>
          <w:szCs w:val="24"/>
        </w:rPr>
        <w:t>раскрывать понятие «цифровая среда», её характеристики и приводить примеры информационных и компьютерных угроз;</w:t>
      </w:r>
    </w:p>
    <w:p w:rsidR="00270585" w:rsidRPr="00270585" w:rsidRDefault="00270585" w:rsidP="00712252">
      <w:pPr>
        <w:pStyle w:val="af7"/>
        <w:numPr>
          <w:ilvl w:val="0"/>
          <w:numId w:val="166"/>
        </w:numPr>
        <w:spacing w:line="360" w:lineRule="auto"/>
        <w:ind w:left="426" w:right="404" w:hanging="426"/>
        <w:jc w:val="left"/>
        <w:rPr>
          <w:rFonts w:eastAsia="OfficinaSansBoldITC"/>
          <w:sz w:val="24"/>
          <w:szCs w:val="24"/>
        </w:rPr>
      </w:pPr>
      <w:r w:rsidRPr="00270585">
        <w:rPr>
          <w:rFonts w:eastAsia="OfficinaSansBoldITC"/>
          <w:sz w:val="24"/>
          <w:szCs w:val="24"/>
        </w:rPr>
        <w:t>объяснять положительные возможности цифровой среды;</w:t>
      </w:r>
    </w:p>
    <w:p w:rsidR="00270585" w:rsidRPr="00270585" w:rsidRDefault="00270585" w:rsidP="00712252">
      <w:pPr>
        <w:pStyle w:val="af7"/>
        <w:numPr>
          <w:ilvl w:val="0"/>
          <w:numId w:val="166"/>
        </w:numPr>
        <w:spacing w:line="360" w:lineRule="auto"/>
        <w:ind w:left="426" w:right="404" w:hanging="426"/>
        <w:jc w:val="left"/>
        <w:rPr>
          <w:rFonts w:eastAsia="OfficinaSansBoldITC"/>
          <w:sz w:val="24"/>
          <w:szCs w:val="24"/>
        </w:rPr>
      </w:pPr>
      <w:r w:rsidRPr="00270585">
        <w:rPr>
          <w:rFonts w:eastAsia="OfficinaSansBoldITC"/>
          <w:sz w:val="24"/>
          <w:szCs w:val="24"/>
        </w:rPr>
        <w:t>характеризовать риски и угрозы при использовании Интернета;</w:t>
      </w:r>
    </w:p>
    <w:p w:rsidR="00270585" w:rsidRPr="00270585" w:rsidRDefault="00270585" w:rsidP="00712252">
      <w:pPr>
        <w:pStyle w:val="af7"/>
        <w:numPr>
          <w:ilvl w:val="0"/>
          <w:numId w:val="166"/>
        </w:numPr>
        <w:spacing w:line="360" w:lineRule="auto"/>
        <w:ind w:left="426" w:right="404" w:hanging="426"/>
        <w:jc w:val="left"/>
        <w:rPr>
          <w:rFonts w:eastAsia="OfficinaSansBoldITC"/>
          <w:sz w:val="24"/>
          <w:szCs w:val="24"/>
        </w:rPr>
      </w:pPr>
      <w:r w:rsidRPr="00270585">
        <w:rPr>
          <w:rFonts w:eastAsia="OfficinaSansBoldITC"/>
          <w:sz w:val="24"/>
          <w:szCs w:val="24"/>
        </w:rPr>
        <w:t>анализировать общие принципы безопасного поведения, необходимые для предупреждения возникновения опасных ситуаций в личном цифровом пространстве;</w:t>
      </w:r>
    </w:p>
    <w:p w:rsidR="00270585" w:rsidRPr="00270585" w:rsidRDefault="00270585" w:rsidP="00712252">
      <w:pPr>
        <w:pStyle w:val="af7"/>
        <w:numPr>
          <w:ilvl w:val="0"/>
          <w:numId w:val="166"/>
        </w:numPr>
        <w:spacing w:line="360" w:lineRule="auto"/>
        <w:ind w:left="426" w:right="404" w:hanging="426"/>
        <w:jc w:val="left"/>
        <w:rPr>
          <w:rFonts w:eastAsia="OfficinaSansBoldITC"/>
          <w:sz w:val="24"/>
          <w:szCs w:val="24"/>
        </w:rPr>
      </w:pPr>
      <w:r w:rsidRPr="00270585">
        <w:rPr>
          <w:rFonts w:eastAsia="OfficinaSansBoldITC"/>
          <w:sz w:val="24"/>
          <w:szCs w:val="24"/>
        </w:rPr>
        <w:t>характеризовать опасные явления цифровой среды;</w:t>
      </w:r>
    </w:p>
    <w:p w:rsidR="00270585" w:rsidRPr="00270585" w:rsidRDefault="00270585" w:rsidP="00712252">
      <w:pPr>
        <w:pStyle w:val="af7"/>
        <w:numPr>
          <w:ilvl w:val="0"/>
          <w:numId w:val="166"/>
        </w:numPr>
        <w:spacing w:line="360" w:lineRule="auto"/>
        <w:ind w:left="426" w:right="404" w:hanging="426"/>
        <w:jc w:val="left"/>
        <w:rPr>
          <w:rFonts w:eastAsia="OfficinaSansBoldITC"/>
          <w:sz w:val="24"/>
          <w:szCs w:val="24"/>
        </w:rPr>
      </w:pPr>
      <w:r w:rsidRPr="00270585">
        <w:rPr>
          <w:rFonts w:eastAsia="OfficinaSansBoldITC"/>
          <w:sz w:val="24"/>
          <w:szCs w:val="24"/>
        </w:rPr>
        <w:t>классифицировать и анализировать вредоносные программы и приложения и их разновидности;</w:t>
      </w:r>
    </w:p>
    <w:p w:rsidR="00270585" w:rsidRPr="00270585" w:rsidRDefault="00270585" w:rsidP="00712252">
      <w:pPr>
        <w:pStyle w:val="af7"/>
        <w:numPr>
          <w:ilvl w:val="0"/>
          <w:numId w:val="166"/>
        </w:numPr>
        <w:spacing w:line="360" w:lineRule="auto"/>
        <w:ind w:left="426" w:right="404" w:hanging="426"/>
        <w:jc w:val="left"/>
        <w:rPr>
          <w:rFonts w:eastAsia="OfficinaSansBoldITC"/>
          <w:sz w:val="24"/>
          <w:szCs w:val="24"/>
        </w:rPr>
      </w:pPr>
      <w:r w:rsidRPr="00270585">
        <w:rPr>
          <w:rFonts w:eastAsia="OfficinaSansBoldITC"/>
          <w:sz w:val="24"/>
          <w:szCs w:val="24"/>
        </w:rPr>
        <w:t>выработать навыки соблюдения правил кибергигиены для предупреждения возникновения опасных ситуаций в цифровой среде;</w:t>
      </w:r>
    </w:p>
    <w:p w:rsidR="00270585" w:rsidRPr="00270585" w:rsidRDefault="00270585" w:rsidP="00712252">
      <w:pPr>
        <w:pStyle w:val="af7"/>
        <w:numPr>
          <w:ilvl w:val="0"/>
          <w:numId w:val="166"/>
        </w:numPr>
        <w:spacing w:line="360" w:lineRule="auto"/>
        <w:ind w:left="426" w:right="404" w:hanging="426"/>
        <w:jc w:val="left"/>
        <w:rPr>
          <w:rFonts w:eastAsia="OfficinaSansBoldITC"/>
          <w:sz w:val="24"/>
          <w:szCs w:val="24"/>
        </w:rPr>
      </w:pPr>
      <w:r w:rsidRPr="00270585">
        <w:rPr>
          <w:rFonts w:eastAsia="OfficinaSansBoldITC"/>
          <w:sz w:val="24"/>
          <w:szCs w:val="24"/>
        </w:rPr>
        <w:t>характеризовать основные виды опасного и запрещённого контента в Интернете и характеризовать его признаки;</w:t>
      </w:r>
    </w:p>
    <w:p w:rsidR="00270585" w:rsidRPr="00270585" w:rsidRDefault="00270585" w:rsidP="00712252">
      <w:pPr>
        <w:pStyle w:val="af7"/>
        <w:numPr>
          <w:ilvl w:val="0"/>
          <w:numId w:val="166"/>
        </w:numPr>
        <w:spacing w:line="360" w:lineRule="auto"/>
        <w:ind w:left="426" w:right="404" w:hanging="426"/>
        <w:jc w:val="left"/>
        <w:rPr>
          <w:rFonts w:eastAsia="OfficinaSansBoldITC"/>
          <w:sz w:val="24"/>
          <w:szCs w:val="24"/>
        </w:rPr>
      </w:pPr>
      <w:r w:rsidRPr="00270585">
        <w:rPr>
          <w:rFonts w:eastAsia="OfficinaSansBoldITC"/>
          <w:sz w:val="24"/>
          <w:szCs w:val="24"/>
        </w:rPr>
        <w:t>раскрывать приёмы распознавания опасностей при использовании Интернета;</w:t>
      </w:r>
    </w:p>
    <w:p w:rsidR="00270585" w:rsidRPr="00270585" w:rsidRDefault="00270585" w:rsidP="00712252">
      <w:pPr>
        <w:pStyle w:val="af7"/>
        <w:numPr>
          <w:ilvl w:val="0"/>
          <w:numId w:val="166"/>
        </w:numPr>
        <w:spacing w:line="360" w:lineRule="auto"/>
        <w:ind w:left="426" w:right="404" w:hanging="426"/>
        <w:jc w:val="left"/>
        <w:rPr>
          <w:rFonts w:eastAsia="OfficinaSansBoldITC"/>
          <w:sz w:val="24"/>
          <w:szCs w:val="24"/>
        </w:rPr>
      </w:pPr>
      <w:r w:rsidRPr="00270585">
        <w:rPr>
          <w:rFonts w:eastAsia="OfficinaSansBoldITC"/>
          <w:sz w:val="24"/>
          <w:szCs w:val="24"/>
        </w:rPr>
        <w:t>характеризовать противоправные действия в Интернете;</w:t>
      </w:r>
    </w:p>
    <w:p w:rsidR="00270585" w:rsidRPr="00270585" w:rsidRDefault="00270585" w:rsidP="00712252">
      <w:pPr>
        <w:pStyle w:val="af7"/>
        <w:numPr>
          <w:ilvl w:val="0"/>
          <w:numId w:val="166"/>
        </w:numPr>
        <w:spacing w:line="360" w:lineRule="auto"/>
        <w:ind w:left="426" w:right="404" w:hanging="426"/>
        <w:jc w:val="left"/>
        <w:rPr>
          <w:rFonts w:eastAsia="OfficinaSansBoldITC"/>
          <w:sz w:val="24"/>
          <w:szCs w:val="24"/>
        </w:rPr>
      </w:pPr>
      <w:r w:rsidRPr="00270585">
        <w:rPr>
          <w:rFonts w:eastAsia="OfficinaSansBoldITC"/>
          <w:sz w:val="24"/>
          <w:szCs w:val="24"/>
        </w:rPr>
        <w:t>выработать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270585" w:rsidRPr="00270585" w:rsidRDefault="00270585" w:rsidP="00712252">
      <w:pPr>
        <w:pStyle w:val="af7"/>
        <w:numPr>
          <w:ilvl w:val="0"/>
          <w:numId w:val="166"/>
        </w:numPr>
        <w:spacing w:line="360" w:lineRule="auto"/>
        <w:ind w:left="426" w:right="404" w:hanging="426"/>
        <w:jc w:val="left"/>
        <w:rPr>
          <w:rFonts w:eastAsia="OfficinaSansBoldITC"/>
          <w:sz w:val="24"/>
          <w:szCs w:val="24"/>
        </w:rPr>
      </w:pPr>
      <w:r w:rsidRPr="00270585">
        <w:rPr>
          <w:rFonts w:eastAsia="OfficinaSansBoldITC"/>
          <w:sz w:val="24"/>
          <w:szCs w:val="24"/>
        </w:rPr>
        <w:t>характеризовать деструктивные течения в Интернете, их признаки и опасности;</w:t>
      </w:r>
    </w:p>
    <w:p w:rsidR="00270585" w:rsidRPr="00270585" w:rsidRDefault="00270585" w:rsidP="00712252">
      <w:pPr>
        <w:pStyle w:val="af7"/>
        <w:numPr>
          <w:ilvl w:val="0"/>
          <w:numId w:val="166"/>
        </w:numPr>
        <w:spacing w:line="360" w:lineRule="auto"/>
        <w:ind w:left="426" w:right="404" w:hanging="426"/>
        <w:jc w:val="left"/>
        <w:rPr>
          <w:rFonts w:eastAsia="OfficinaSansBoldITC"/>
          <w:sz w:val="24"/>
          <w:szCs w:val="24"/>
        </w:rPr>
      </w:pPr>
      <w:r w:rsidRPr="00270585">
        <w:rPr>
          <w:rFonts w:eastAsia="OfficinaSansBoldITC"/>
          <w:sz w:val="24"/>
          <w:szCs w:val="24"/>
        </w:rPr>
        <w:t>выработать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270585" w:rsidRPr="00270585" w:rsidRDefault="00270585" w:rsidP="00712252">
      <w:pPr>
        <w:pStyle w:val="af7"/>
        <w:numPr>
          <w:ilvl w:val="0"/>
          <w:numId w:val="166"/>
        </w:numPr>
        <w:spacing w:line="360" w:lineRule="auto"/>
        <w:ind w:left="426" w:right="404" w:hanging="426"/>
        <w:jc w:val="left"/>
        <w:rPr>
          <w:rFonts w:eastAsia="OfficinaSansBoldITC"/>
          <w:sz w:val="24"/>
          <w:szCs w:val="24"/>
        </w:rPr>
      </w:pPr>
      <w:r w:rsidRPr="00270585">
        <w:rPr>
          <w:rFonts w:eastAsia="OfficinaSansBoldITC"/>
          <w:sz w:val="24"/>
          <w:szCs w:val="24"/>
        </w:rPr>
        <w:t>моделировать реальные ситуации и решать ситуационные задачи.</w:t>
      </w:r>
    </w:p>
    <w:p w:rsidR="00270585" w:rsidRPr="00270585" w:rsidRDefault="00270585" w:rsidP="00270585">
      <w:pPr>
        <w:spacing w:line="360" w:lineRule="auto"/>
        <w:ind w:right="404"/>
        <w:rPr>
          <w:sz w:val="24"/>
          <w:szCs w:val="24"/>
        </w:rPr>
      </w:pPr>
      <w:r w:rsidRPr="00270585">
        <w:rPr>
          <w:bCs/>
          <w:sz w:val="24"/>
          <w:szCs w:val="24"/>
        </w:rPr>
        <w:t xml:space="preserve">      </w:t>
      </w:r>
      <w:r w:rsidRPr="00270585">
        <w:rPr>
          <w:sz w:val="24"/>
          <w:szCs w:val="24"/>
        </w:rPr>
        <w:t>Предметные результаты по модулю № 11 «</w:t>
      </w:r>
      <w:r w:rsidRPr="00270585">
        <w:rPr>
          <w:rFonts w:eastAsia="OfficinaSansBoldITC"/>
          <w:sz w:val="24"/>
          <w:szCs w:val="24"/>
        </w:rPr>
        <w:t>Основы противодействия экстремизму и терроризму</w:t>
      </w:r>
      <w:r w:rsidRPr="00270585">
        <w:rPr>
          <w:sz w:val="24"/>
          <w:szCs w:val="24"/>
        </w:rPr>
        <w:t>»:</w:t>
      </w:r>
    </w:p>
    <w:p w:rsidR="00270585" w:rsidRPr="00270585" w:rsidRDefault="00270585" w:rsidP="00712252">
      <w:pPr>
        <w:pStyle w:val="af7"/>
        <w:numPr>
          <w:ilvl w:val="0"/>
          <w:numId w:val="165"/>
        </w:numPr>
        <w:spacing w:line="360" w:lineRule="auto"/>
        <w:ind w:left="426" w:right="404" w:hanging="284"/>
        <w:jc w:val="left"/>
        <w:rPr>
          <w:rFonts w:eastAsia="OfficinaSansBoldITC"/>
          <w:sz w:val="24"/>
          <w:szCs w:val="24"/>
        </w:rPr>
      </w:pPr>
      <w:r w:rsidRPr="00270585">
        <w:rPr>
          <w:rFonts w:eastAsia="OfficinaSansBoldITC"/>
          <w:sz w:val="24"/>
          <w:szCs w:val="24"/>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270585" w:rsidRPr="00270585" w:rsidRDefault="00270585" w:rsidP="00712252">
      <w:pPr>
        <w:pStyle w:val="af7"/>
        <w:numPr>
          <w:ilvl w:val="0"/>
          <w:numId w:val="165"/>
        </w:numPr>
        <w:spacing w:line="360" w:lineRule="auto"/>
        <w:ind w:left="426" w:right="404" w:hanging="284"/>
        <w:jc w:val="left"/>
        <w:rPr>
          <w:rFonts w:eastAsia="OfficinaSansBoldITC"/>
          <w:sz w:val="24"/>
          <w:szCs w:val="24"/>
        </w:rPr>
      </w:pPr>
      <w:r w:rsidRPr="00270585">
        <w:rPr>
          <w:rFonts w:eastAsia="OfficinaSansBoldITC"/>
          <w:sz w:val="24"/>
          <w:szCs w:val="24"/>
        </w:rPr>
        <w:t>раскрывать цели и формы проявления террористических актов, характеризовать их последствия;</w:t>
      </w:r>
    </w:p>
    <w:p w:rsidR="00270585" w:rsidRPr="00270585" w:rsidRDefault="00270585" w:rsidP="00712252">
      <w:pPr>
        <w:pStyle w:val="af7"/>
        <w:numPr>
          <w:ilvl w:val="0"/>
          <w:numId w:val="165"/>
        </w:numPr>
        <w:spacing w:line="360" w:lineRule="auto"/>
        <w:ind w:left="426" w:right="404" w:hanging="284"/>
        <w:jc w:val="left"/>
        <w:rPr>
          <w:rFonts w:eastAsia="OfficinaSansBoldITC"/>
          <w:sz w:val="24"/>
          <w:szCs w:val="24"/>
        </w:rPr>
      </w:pPr>
      <w:r w:rsidRPr="00270585">
        <w:rPr>
          <w:rFonts w:eastAsia="OfficinaSansBoldITC"/>
          <w:sz w:val="24"/>
          <w:szCs w:val="24"/>
        </w:rPr>
        <w:t>раскрывать основы общественно-государственной системы, роль личности в противодействии экстремизму и терроризму;</w:t>
      </w:r>
    </w:p>
    <w:p w:rsidR="00270585" w:rsidRPr="00270585" w:rsidRDefault="00270585" w:rsidP="00712252">
      <w:pPr>
        <w:pStyle w:val="af7"/>
        <w:numPr>
          <w:ilvl w:val="0"/>
          <w:numId w:val="165"/>
        </w:numPr>
        <w:spacing w:line="360" w:lineRule="auto"/>
        <w:ind w:left="426" w:right="404" w:hanging="284"/>
        <w:jc w:val="left"/>
        <w:rPr>
          <w:rFonts w:eastAsia="OfficinaSansBoldITC"/>
          <w:sz w:val="24"/>
          <w:szCs w:val="24"/>
        </w:rPr>
      </w:pPr>
      <w:r w:rsidRPr="00270585">
        <w:rPr>
          <w:rFonts w:eastAsia="OfficinaSansBoldITC"/>
          <w:sz w:val="24"/>
          <w:szCs w:val="24"/>
        </w:rPr>
        <w:t>объяснять уровни террористической опасности и цели контртеррористической операции;</w:t>
      </w:r>
    </w:p>
    <w:p w:rsidR="00270585" w:rsidRPr="00270585" w:rsidRDefault="00270585" w:rsidP="00712252">
      <w:pPr>
        <w:pStyle w:val="af7"/>
        <w:numPr>
          <w:ilvl w:val="0"/>
          <w:numId w:val="165"/>
        </w:numPr>
        <w:spacing w:line="360" w:lineRule="auto"/>
        <w:ind w:left="426" w:right="404" w:hanging="284"/>
        <w:jc w:val="left"/>
        <w:rPr>
          <w:rFonts w:eastAsia="OfficinaSansBoldITC"/>
          <w:sz w:val="24"/>
          <w:szCs w:val="24"/>
        </w:rPr>
      </w:pPr>
      <w:r w:rsidRPr="00270585">
        <w:rPr>
          <w:rFonts w:eastAsia="OfficinaSansBoldITC"/>
          <w:sz w:val="24"/>
          <w:szCs w:val="24"/>
        </w:rPr>
        <w:t>характеризовать признаки вовлечения в террористическую деятельность;</w:t>
      </w:r>
    </w:p>
    <w:p w:rsidR="00270585" w:rsidRPr="00270585" w:rsidRDefault="00270585" w:rsidP="00712252">
      <w:pPr>
        <w:pStyle w:val="af7"/>
        <w:numPr>
          <w:ilvl w:val="0"/>
          <w:numId w:val="165"/>
        </w:numPr>
        <w:spacing w:line="360" w:lineRule="auto"/>
        <w:ind w:left="426" w:right="404" w:hanging="284"/>
        <w:jc w:val="left"/>
        <w:rPr>
          <w:rFonts w:eastAsia="OfficinaSansBoldITC"/>
          <w:sz w:val="24"/>
          <w:szCs w:val="24"/>
        </w:rPr>
      </w:pPr>
      <w:r w:rsidRPr="00270585">
        <w:rPr>
          <w:rFonts w:eastAsia="OfficinaSansBoldITC"/>
          <w:sz w:val="24"/>
          <w:szCs w:val="24"/>
        </w:rPr>
        <w:t>выработать навыки соблюдения правил антитеррористического поведения и безопасных действий при обнаружении признаков вербовки;</w:t>
      </w:r>
    </w:p>
    <w:p w:rsidR="00270585" w:rsidRPr="00270585" w:rsidRDefault="00270585" w:rsidP="00712252">
      <w:pPr>
        <w:pStyle w:val="af7"/>
        <w:numPr>
          <w:ilvl w:val="0"/>
          <w:numId w:val="165"/>
        </w:numPr>
        <w:spacing w:line="360" w:lineRule="auto"/>
        <w:ind w:left="426" w:right="404" w:hanging="284"/>
        <w:jc w:val="left"/>
        <w:rPr>
          <w:rFonts w:eastAsia="OfficinaSansBoldITC"/>
          <w:sz w:val="24"/>
          <w:szCs w:val="24"/>
        </w:rPr>
      </w:pPr>
      <w:r w:rsidRPr="00270585">
        <w:rPr>
          <w:rFonts w:eastAsia="OfficinaSansBoldITC"/>
          <w:sz w:val="24"/>
          <w:szCs w:val="24"/>
        </w:rPr>
        <w:lastRenderedPageBreak/>
        <w:t>анализировать признаки угроз и подготовки различных форм терактов, объяснять признаки подозрительных предметов;</w:t>
      </w:r>
    </w:p>
    <w:p w:rsidR="00270585" w:rsidRPr="00270585" w:rsidRDefault="00270585" w:rsidP="00712252">
      <w:pPr>
        <w:pStyle w:val="af7"/>
        <w:numPr>
          <w:ilvl w:val="0"/>
          <w:numId w:val="165"/>
        </w:numPr>
        <w:spacing w:line="360" w:lineRule="auto"/>
        <w:ind w:left="426" w:right="404" w:hanging="284"/>
        <w:jc w:val="left"/>
        <w:rPr>
          <w:rFonts w:eastAsia="OfficinaSansBoldITC"/>
          <w:sz w:val="24"/>
          <w:szCs w:val="24"/>
        </w:rPr>
      </w:pPr>
      <w:r w:rsidRPr="00270585">
        <w:rPr>
          <w:rFonts w:eastAsia="OfficinaSansBoldITC"/>
          <w:sz w:val="24"/>
          <w:szCs w:val="24"/>
        </w:rPr>
        <w:t>выработать навыки безопасных действий при их обнаружении;</w:t>
      </w:r>
    </w:p>
    <w:p w:rsidR="00270585" w:rsidRPr="00270585" w:rsidRDefault="00270585" w:rsidP="00712252">
      <w:pPr>
        <w:pStyle w:val="af7"/>
        <w:numPr>
          <w:ilvl w:val="0"/>
          <w:numId w:val="165"/>
        </w:numPr>
        <w:spacing w:line="360" w:lineRule="auto"/>
        <w:ind w:left="426" w:right="404" w:hanging="284"/>
        <w:jc w:val="left"/>
        <w:rPr>
          <w:rFonts w:eastAsia="OfficinaSansBoldITC"/>
          <w:sz w:val="24"/>
          <w:szCs w:val="24"/>
        </w:rPr>
      </w:pPr>
      <w:r w:rsidRPr="00270585">
        <w:rPr>
          <w:rFonts w:eastAsia="OfficinaSansBoldITC"/>
          <w:sz w:val="24"/>
          <w:szCs w:val="24"/>
        </w:rPr>
        <w:t>характеризовать правила безопасного поведения в условиях совершения теракта;</w:t>
      </w:r>
    </w:p>
    <w:p w:rsidR="00270585" w:rsidRPr="00270585" w:rsidRDefault="00270585" w:rsidP="00712252">
      <w:pPr>
        <w:pStyle w:val="af7"/>
        <w:numPr>
          <w:ilvl w:val="0"/>
          <w:numId w:val="165"/>
        </w:numPr>
        <w:spacing w:line="360" w:lineRule="auto"/>
        <w:ind w:left="426" w:right="404" w:hanging="284"/>
        <w:jc w:val="left"/>
        <w:rPr>
          <w:rFonts w:eastAsia="OfficinaSansBoldITC"/>
          <w:sz w:val="24"/>
          <w:szCs w:val="24"/>
        </w:rPr>
      </w:pPr>
      <w:r w:rsidRPr="00270585">
        <w:rPr>
          <w:rFonts w:eastAsia="OfficinaSansBoldITC"/>
          <w:sz w:val="24"/>
          <w:szCs w:val="24"/>
        </w:rPr>
        <w:t>выработать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70585" w:rsidRPr="00270585" w:rsidRDefault="00270585" w:rsidP="00712252">
      <w:pPr>
        <w:pStyle w:val="af7"/>
        <w:numPr>
          <w:ilvl w:val="0"/>
          <w:numId w:val="165"/>
        </w:numPr>
        <w:spacing w:line="360" w:lineRule="auto"/>
        <w:ind w:left="426" w:right="404" w:hanging="284"/>
        <w:jc w:val="left"/>
        <w:rPr>
          <w:rFonts w:eastAsia="OfficinaSansBoldITC"/>
          <w:sz w:val="24"/>
          <w:szCs w:val="24"/>
        </w:rPr>
      </w:pPr>
      <w:r w:rsidRPr="00270585">
        <w:rPr>
          <w:rFonts w:eastAsia="OfficinaSansBoldITC"/>
          <w:sz w:val="24"/>
          <w:szCs w:val="24"/>
        </w:rPr>
        <w:t>моделировать реальные ситуации и решать ситуационные задачи.</w:t>
      </w:r>
    </w:p>
    <w:p w:rsidR="00270585" w:rsidRPr="00270585" w:rsidRDefault="00270585" w:rsidP="00270585">
      <w:pPr>
        <w:spacing w:line="360" w:lineRule="auto"/>
        <w:ind w:right="404" w:firstLine="709"/>
        <w:rPr>
          <w:sz w:val="24"/>
          <w:szCs w:val="24"/>
        </w:rPr>
      </w:pPr>
      <w:r w:rsidRPr="00270585">
        <w:rPr>
          <w:sz w:val="24"/>
          <w:szCs w:val="24"/>
        </w:rPr>
        <w:t>Образовательная организация вправе самостоятельно определять последовательность для освоения обучающимися модулей ОБЗР.</w:t>
      </w:r>
    </w:p>
    <w:p w:rsidR="006E5073" w:rsidRPr="00270585" w:rsidRDefault="00270585" w:rsidP="00270585">
      <w:pPr>
        <w:pStyle w:val="Heading1"/>
        <w:spacing w:before="70" w:line="360" w:lineRule="auto"/>
        <w:ind w:left="1562" w:right="404"/>
        <w:jc w:val="left"/>
      </w:pPr>
      <w:r w:rsidRPr="00270585">
        <w:t>2.2.</w:t>
      </w:r>
      <w:r w:rsidRPr="00270585">
        <w:rPr>
          <w:spacing w:val="-3"/>
        </w:rPr>
        <w:t xml:space="preserve"> </w:t>
      </w:r>
      <w:r w:rsidRPr="00270585">
        <w:t>Программа</w:t>
      </w:r>
      <w:r w:rsidRPr="00270585">
        <w:rPr>
          <w:spacing w:val="-2"/>
        </w:rPr>
        <w:t xml:space="preserve"> </w:t>
      </w:r>
      <w:r w:rsidRPr="00270585">
        <w:t>формирования</w:t>
      </w:r>
      <w:r w:rsidRPr="00270585">
        <w:rPr>
          <w:spacing w:val="-3"/>
        </w:rPr>
        <w:t xml:space="preserve"> </w:t>
      </w:r>
      <w:r w:rsidRPr="00270585">
        <w:t>универсальных</w:t>
      </w:r>
      <w:r w:rsidRPr="00270585">
        <w:rPr>
          <w:spacing w:val="-2"/>
        </w:rPr>
        <w:t xml:space="preserve"> </w:t>
      </w:r>
      <w:r w:rsidRPr="00270585">
        <w:t>учебных</w:t>
      </w:r>
      <w:r w:rsidRPr="00270585">
        <w:rPr>
          <w:spacing w:val="-2"/>
        </w:rPr>
        <w:t xml:space="preserve"> </w:t>
      </w:r>
      <w:r w:rsidRPr="00270585">
        <w:t>действий.</w:t>
      </w:r>
    </w:p>
    <w:p w:rsidR="006E5073" w:rsidRPr="00270585" w:rsidRDefault="00270585" w:rsidP="00270585">
      <w:pPr>
        <w:pStyle w:val="a0"/>
        <w:spacing w:line="360" w:lineRule="auto"/>
        <w:ind w:right="404" w:firstLine="427"/>
        <w:jc w:val="left"/>
      </w:pPr>
      <w:r w:rsidRPr="00270585">
        <w:t>Формирование</w:t>
      </w:r>
      <w:r w:rsidRPr="00270585">
        <w:rPr>
          <w:spacing w:val="1"/>
        </w:rPr>
        <w:t xml:space="preserve"> </w:t>
      </w:r>
      <w:r w:rsidRPr="00270585">
        <w:t>системы</w:t>
      </w:r>
      <w:r w:rsidRPr="00270585">
        <w:rPr>
          <w:spacing w:val="1"/>
        </w:rPr>
        <w:t xml:space="preserve"> </w:t>
      </w:r>
      <w:r w:rsidRPr="00270585">
        <w:t>универсальных</w:t>
      </w:r>
      <w:r w:rsidRPr="00270585">
        <w:rPr>
          <w:spacing w:val="1"/>
        </w:rPr>
        <w:t xml:space="preserve"> </w:t>
      </w:r>
      <w:r w:rsidRPr="00270585">
        <w:t>учебных</w:t>
      </w:r>
      <w:r w:rsidRPr="00270585">
        <w:rPr>
          <w:spacing w:val="1"/>
        </w:rPr>
        <w:t xml:space="preserve"> </w:t>
      </w:r>
      <w:r w:rsidRPr="00270585">
        <w:t>действий</w:t>
      </w:r>
      <w:r w:rsidRPr="00270585">
        <w:rPr>
          <w:spacing w:val="1"/>
        </w:rPr>
        <w:t xml:space="preserve"> </w:t>
      </w:r>
      <w:r w:rsidRPr="00270585">
        <w:t>осуществляется</w:t>
      </w:r>
      <w:r w:rsidRPr="00270585">
        <w:rPr>
          <w:spacing w:val="1"/>
        </w:rPr>
        <w:t xml:space="preserve"> </w:t>
      </w:r>
      <w:r w:rsidRPr="00270585">
        <w:t>с</w:t>
      </w:r>
      <w:r w:rsidRPr="00270585">
        <w:rPr>
          <w:spacing w:val="1"/>
        </w:rPr>
        <w:t xml:space="preserve"> </w:t>
      </w:r>
      <w:r w:rsidRPr="00270585">
        <w:t>учетом</w:t>
      </w:r>
      <w:r w:rsidRPr="00270585">
        <w:rPr>
          <w:spacing w:val="1"/>
        </w:rPr>
        <w:t xml:space="preserve"> </w:t>
      </w:r>
      <w:r w:rsidRPr="00270585">
        <w:t>возрастных</w:t>
      </w:r>
      <w:r w:rsidRPr="00270585">
        <w:rPr>
          <w:spacing w:val="-2"/>
        </w:rPr>
        <w:t xml:space="preserve"> </w:t>
      </w:r>
      <w:r w:rsidRPr="00270585">
        <w:t>особенностей</w:t>
      </w:r>
      <w:r w:rsidRPr="00270585">
        <w:rPr>
          <w:spacing w:val="-2"/>
        </w:rPr>
        <w:t xml:space="preserve"> </w:t>
      </w:r>
      <w:r w:rsidRPr="00270585">
        <w:t>развития</w:t>
      </w:r>
      <w:r w:rsidRPr="00270585">
        <w:rPr>
          <w:spacing w:val="-3"/>
        </w:rPr>
        <w:t xml:space="preserve"> </w:t>
      </w:r>
      <w:r w:rsidRPr="00270585">
        <w:t>личностной</w:t>
      </w:r>
      <w:r w:rsidRPr="00270585">
        <w:rPr>
          <w:spacing w:val="-2"/>
        </w:rPr>
        <w:t xml:space="preserve"> </w:t>
      </w:r>
      <w:r w:rsidRPr="00270585">
        <w:t>и</w:t>
      </w:r>
      <w:r w:rsidRPr="00270585">
        <w:rPr>
          <w:spacing w:val="-2"/>
        </w:rPr>
        <w:t xml:space="preserve"> </w:t>
      </w:r>
      <w:r w:rsidRPr="00270585">
        <w:t>познавательной</w:t>
      </w:r>
      <w:r w:rsidRPr="00270585">
        <w:rPr>
          <w:spacing w:val="-2"/>
        </w:rPr>
        <w:t xml:space="preserve"> </w:t>
      </w:r>
      <w:r w:rsidRPr="00270585">
        <w:t>сфер</w:t>
      </w:r>
      <w:r w:rsidRPr="00270585">
        <w:rPr>
          <w:spacing w:val="-3"/>
        </w:rPr>
        <w:t xml:space="preserve"> </w:t>
      </w:r>
      <w:r w:rsidRPr="00270585">
        <w:t>обучающегося</w:t>
      </w:r>
      <w:r w:rsidRPr="00270585">
        <w:rPr>
          <w:spacing w:val="-2"/>
        </w:rPr>
        <w:t xml:space="preserve"> </w:t>
      </w:r>
      <w:r w:rsidRPr="00270585">
        <w:t>с</w:t>
      </w:r>
      <w:r w:rsidRPr="00270585">
        <w:rPr>
          <w:spacing w:val="-2"/>
        </w:rPr>
        <w:t xml:space="preserve"> </w:t>
      </w:r>
      <w:r w:rsidRPr="00270585">
        <w:t>ЗПР.</w:t>
      </w:r>
    </w:p>
    <w:p w:rsidR="006E5073" w:rsidRPr="00270585" w:rsidRDefault="00270585" w:rsidP="00270585">
      <w:pPr>
        <w:pStyle w:val="a0"/>
        <w:spacing w:line="360" w:lineRule="auto"/>
        <w:ind w:right="404" w:firstLine="566"/>
        <w:jc w:val="left"/>
      </w:pPr>
      <w:r w:rsidRPr="00270585">
        <w:t>Универсальные учебные познавательные действия: по отношению к обучающимся с ЗПР</w:t>
      </w:r>
      <w:r w:rsidRPr="00270585">
        <w:rPr>
          <w:spacing w:val="1"/>
        </w:rPr>
        <w:t xml:space="preserve"> </w:t>
      </w:r>
      <w:r w:rsidRPr="00270585">
        <w:t>предметом особого коррекционного внимания является формирование приемов мыслительной</w:t>
      </w:r>
      <w:r w:rsidRPr="00270585">
        <w:rPr>
          <w:spacing w:val="1"/>
        </w:rPr>
        <w:t xml:space="preserve"> </w:t>
      </w:r>
      <w:r w:rsidRPr="00270585">
        <w:t>деятельности и соответствующих логических операций, обусловленное сниженным уровнем</w:t>
      </w:r>
      <w:r w:rsidRPr="00270585">
        <w:rPr>
          <w:spacing w:val="1"/>
        </w:rPr>
        <w:t xml:space="preserve"> </w:t>
      </w:r>
      <w:r w:rsidRPr="00270585">
        <w:t>развития</w:t>
      </w:r>
      <w:r w:rsidRPr="00270585">
        <w:rPr>
          <w:spacing w:val="-1"/>
        </w:rPr>
        <w:t xml:space="preserve"> </w:t>
      </w:r>
      <w:r w:rsidRPr="00270585">
        <w:t>словесно-логических</w:t>
      </w:r>
      <w:r w:rsidRPr="00270585">
        <w:rPr>
          <w:spacing w:val="2"/>
        </w:rPr>
        <w:t xml:space="preserve"> </w:t>
      </w:r>
      <w:r w:rsidRPr="00270585">
        <w:t>форм мышления.</w:t>
      </w:r>
    </w:p>
    <w:p w:rsidR="006E5073" w:rsidRPr="00270585" w:rsidRDefault="00270585" w:rsidP="00270585">
      <w:pPr>
        <w:pStyle w:val="a0"/>
        <w:spacing w:line="360" w:lineRule="auto"/>
        <w:ind w:right="404" w:firstLine="566"/>
        <w:jc w:val="left"/>
      </w:pPr>
      <w:r w:rsidRPr="00270585">
        <w:t>Универсальные учебные коммуникативные действия: по отношению к обучающимся с</w:t>
      </w:r>
      <w:r w:rsidRPr="00270585">
        <w:rPr>
          <w:spacing w:val="1"/>
        </w:rPr>
        <w:t xml:space="preserve"> </w:t>
      </w:r>
      <w:r w:rsidRPr="00270585">
        <w:t>ЗПР</w:t>
      </w:r>
      <w:r w:rsidRPr="00270585">
        <w:rPr>
          <w:spacing w:val="1"/>
        </w:rPr>
        <w:t xml:space="preserve"> </w:t>
      </w:r>
      <w:r w:rsidRPr="00270585">
        <w:t>особую</w:t>
      </w:r>
      <w:r w:rsidRPr="00270585">
        <w:rPr>
          <w:spacing w:val="1"/>
        </w:rPr>
        <w:t xml:space="preserve"> </w:t>
      </w:r>
      <w:r w:rsidRPr="00270585">
        <w:t>значимость</w:t>
      </w:r>
      <w:r w:rsidRPr="00270585">
        <w:rPr>
          <w:spacing w:val="1"/>
        </w:rPr>
        <w:t xml:space="preserve"> </w:t>
      </w:r>
      <w:r w:rsidRPr="00270585">
        <w:t>представляет</w:t>
      </w:r>
      <w:r w:rsidRPr="00270585">
        <w:rPr>
          <w:spacing w:val="1"/>
        </w:rPr>
        <w:t xml:space="preserve"> </w:t>
      </w:r>
      <w:r w:rsidRPr="00270585">
        <w:t>расширение</w:t>
      </w:r>
      <w:r w:rsidRPr="00270585">
        <w:rPr>
          <w:spacing w:val="1"/>
        </w:rPr>
        <w:t xml:space="preserve"> </w:t>
      </w:r>
      <w:r w:rsidRPr="00270585">
        <w:t>коммуникативного</w:t>
      </w:r>
      <w:r w:rsidRPr="00270585">
        <w:rPr>
          <w:spacing w:val="1"/>
        </w:rPr>
        <w:t xml:space="preserve"> </w:t>
      </w:r>
      <w:r w:rsidRPr="00270585">
        <w:t>репертуара,</w:t>
      </w:r>
      <w:r w:rsidRPr="00270585">
        <w:rPr>
          <w:spacing w:val="-57"/>
        </w:rPr>
        <w:t xml:space="preserve"> </w:t>
      </w:r>
      <w:r w:rsidRPr="00270585">
        <w:t>формирование</w:t>
      </w:r>
      <w:r w:rsidRPr="00270585">
        <w:rPr>
          <w:spacing w:val="1"/>
        </w:rPr>
        <w:t xml:space="preserve"> </w:t>
      </w:r>
      <w:r w:rsidRPr="00270585">
        <w:t>навыков</w:t>
      </w:r>
      <w:r w:rsidRPr="00270585">
        <w:rPr>
          <w:spacing w:val="1"/>
        </w:rPr>
        <w:t xml:space="preserve"> </w:t>
      </w:r>
      <w:r w:rsidRPr="00270585">
        <w:t>гибкости</w:t>
      </w:r>
      <w:r w:rsidRPr="00270585">
        <w:rPr>
          <w:spacing w:val="1"/>
        </w:rPr>
        <w:t xml:space="preserve"> </w:t>
      </w:r>
      <w:r w:rsidRPr="00270585">
        <w:t>общения,</w:t>
      </w:r>
      <w:r w:rsidRPr="00270585">
        <w:rPr>
          <w:spacing w:val="1"/>
        </w:rPr>
        <w:t xml:space="preserve"> </w:t>
      </w:r>
      <w:r w:rsidRPr="00270585">
        <w:t>соотносимых</w:t>
      </w:r>
      <w:r w:rsidRPr="00270585">
        <w:rPr>
          <w:spacing w:val="1"/>
        </w:rPr>
        <w:t xml:space="preserve"> </w:t>
      </w:r>
      <w:r w:rsidRPr="00270585">
        <w:t>с</w:t>
      </w:r>
      <w:r w:rsidRPr="00270585">
        <w:rPr>
          <w:spacing w:val="1"/>
        </w:rPr>
        <w:t xml:space="preserve"> </w:t>
      </w:r>
      <w:r w:rsidRPr="00270585">
        <w:t>контекстом</w:t>
      </w:r>
      <w:r w:rsidRPr="00270585">
        <w:rPr>
          <w:spacing w:val="1"/>
        </w:rPr>
        <w:t xml:space="preserve"> </w:t>
      </w:r>
      <w:r w:rsidRPr="00270585">
        <w:t>социально-</w:t>
      </w:r>
      <w:r w:rsidRPr="00270585">
        <w:rPr>
          <w:spacing w:val="1"/>
        </w:rPr>
        <w:t xml:space="preserve"> </w:t>
      </w:r>
      <w:r w:rsidRPr="00270585">
        <w:t>коммуникативной</w:t>
      </w:r>
      <w:r w:rsidRPr="00270585">
        <w:rPr>
          <w:spacing w:val="-1"/>
        </w:rPr>
        <w:t xml:space="preserve"> </w:t>
      </w:r>
      <w:r w:rsidRPr="00270585">
        <w:t>ситуации,</w:t>
      </w:r>
      <w:r w:rsidRPr="00270585">
        <w:rPr>
          <w:spacing w:val="-1"/>
        </w:rPr>
        <w:t xml:space="preserve"> </w:t>
      </w:r>
      <w:r w:rsidRPr="00270585">
        <w:t>развитие</w:t>
      </w:r>
      <w:r w:rsidRPr="00270585">
        <w:rPr>
          <w:spacing w:val="-2"/>
        </w:rPr>
        <w:t xml:space="preserve"> </w:t>
      </w:r>
      <w:r w:rsidRPr="00270585">
        <w:t>речевых</w:t>
      </w:r>
      <w:r w:rsidRPr="00270585">
        <w:rPr>
          <w:spacing w:val="1"/>
        </w:rPr>
        <w:t xml:space="preserve"> </w:t>
      </w:r>
      <w:r w:rsidRPr="00270585">
        <w:t>компетенций</w:t>
      </w:r>
      <w:r w:rsidRPr="00270585">
        <w:rPr>
          <w:spacing w:val="-2"/>
        </w:rPr>
        <w:t xml:space="preserve"> </w:t>
      </w:r>
      <w:r w:rsidRPr="00270585">
        <w:t>и</w:t>
      </w:r>
      <w:r w:rsidRPr="00270585">
        <w:rPr>
          <w:spacing w:val="-1"/>
        </w:rPr>
        <w:t xml:space="preserve"> </w:t>
      </w:r>
      <w:r w:rsidRPr="00270585">
        <w:t>связной</w:t>
      </w:r>
      <w:r w:rsidRPr="00270585">
        <w:rPr>
          <w:spacing w:val="-1"/>
        </w:rPr>
        <w:t xml:space="preserve"> </w:t>
      </w:r>
      <w:r w:rsidRPr="00270585">
        <w:t>речи.</w:t>
      </w:r>
    </w:p>
    <w:p w:rsidR="006E5073" w:rsidRPr="00270585" w:rsidRDefault="00270585" w:rsidP="00270585">
      <w:pPr>
        <w:pStyle w:val="a0"/>
        <w:spacing w:line="360" w:lineRule="auto"/>
        <w:ind w:right="404" w:firstLine="566"/>
        <w:jc w:val="left"/>
      </w:pPr>
      <w:r w:rsidRPr="00270585">
        <w:t>Универсальные учебные регулятивные действия: по отношению к обучающимся с ЗПР</w:t>
      </w:r>
      <w:r w:rsidRPr="00270585">
        <w:rPr>
          <w:spacing w:val="1"/>
        </w:rPr>
        <w:t xml:space="preserve"> </w:t>
      </w:r>
      <w:r w:rsidRPr="00270585">
        <w:t>саморегуляция</w:t>
      </w:r>
      <w:r w:rsidRPr="00270585">
        <w:rPr>
          <w:spacing w:val="1"/>
        </w:rPr>
        <w:t xml:space="preserve"> </w:t>
      </w:r>
      <w:r w:rsidRPr="00270585">
        <w:t>познавательной</w:t>
      </w:r>
      <w:r w:rsidRPr="00270585">
        <w:rPr>
          <w:spacing w:val="1"/>
        </w:rPr>
        <w:t xml:space="preserve"> </w:t>
      </w:r>
      <w:r w:rsidRPr="00270585">
        <w:t>деятельности,</w:t>
      </w:r>
      <w:r w:rsidRPr="00270585">
        <w:rPr>
          <w:spacing w:val="1"/>
        </w:rPr>
        <w:t xml:space="preserve"> </w:t>
      </w:r>
      <w:r w:rsidRPr="00270585">
        <w:t>поведения</w:t>
      </w:r>
      <w:r w:rsidRPr="00270585">
        <w:rPr>
          <w:spacing w:val="1"/>
        </w:rPr>
        <w:t xml:space="preserve"> </w:t>
      </w:r>
      <w:r w:rsidRPr="00270585">
        <w:t>и</w:t>
      </w:r>
      <w:r w:rsidRPr="00270585">
        <w:rPr>
          <w:spacing w:val="1"/>
        </w:rPr>
        <w:t xml:space="preserve"> </w:t>
      </w:r>
      <w:r w:rsidRPr="00270585">
        <w:t>эмоционального</w:t>
      </w:r>
      <w:r w:rsidRPr="00270585">
        <w:rPr>
          <w:spacing w:val="1"/>
        </w:rPr>
        <w:t xml:space="preserve"> </w:t>
      </w:r>
      <w:r w:rsidRPr="00270585">
        <w:t>реагирования</w:t>
      </w:r>
      <w:r w:rsidRPr="00270585">
        <w:rPr>
          <w:spacing w:val="1"/>
        </w:rPr>
        <w:t xml:space="preserve"> </w:t>
      </w:r>
      <w:r w:rsidRPr="00270585">
        <w:t>является</w:t>
      </w:r>
      <w:r w:rsidRPr="00270585">
        <w:rPr>
          <w:spacing w:val="1"/>
        </w:rPr>
        <w:t xml:space="preserve"> </w:t>
      </w:r>
      <w:r w:rsidRPr="00270585">
        <w:t>предметом</w:t>
      </w:r>
      <w:r w:rsidRPr="00270585">
        <w:rPr>
          <w:spacing w:val="1"/>
        </w:rPr>
        <w:t xml:space="preserve"> </w:t>
      </w:r>
      <w:r w:rsidRPr="00270585">
        <w:t>особого</w:t>
      </w:r>
      <w:r w:rsidRPr="00270585">
        <w:rPr>
          <w:spacing w:val="1"/>
        </w:rPr>
        <w:t xml:space="preserve"> </w:t>
      </w:r>
      <w:r w:rsidRPr="00270585">
        <w:t>коррекционного</w:t>
      </w:r>
      <w:r w:rsidRPr="00270585">
        <w:rPr>
          <w:spacing w:val="1"/>
        </w:rPr>
        <w:t xml:space="preserve"> </w:t>
      </w:r>
      <w:r w:rsidRPr="00270585">
        <w:t>внимания.</w:t>
      </w:r>
      <w:r w:rsidRPr="00270585">
        <w:rPr>
          <w:spacing w:val="1"/>
        </w:rPr>
        <w:t xml:space="preserve"> </w:t>
      </w:r>
      <w:r w:rsidRPr="00270585">
        <w:t>Формирование</w:t>
      </w:r>
      <w:r w:rsidRPr="00270585">
        <w:rPr>
          <w:spacing w:val="1"/>
        </w:rPr>
        <w:t xml:space="preserve"> </w:t>
      </w:r>
      <w:r w:rsidRPr="00270585">
        <w:t>саморегуляции</w:t>
      </w:r>
      <w:r w:rsidRPr="00270585">
        <w:rPr>
          <w:spacing w:val="1"/>
        </w:rPr>
        <w:t xml:space="preserve"> </w:t>
      </w:r>
      <w:r w:rsidRPr="00270585">
        <w:t>у</w:t>
      </w:r>
      <w:r w:rsidRPr="00270585">
        <w:rPr>
          <w:spacing w:val="1"/>
        </w:rPr>
        <w:t xml:space="preserve"> </w:t>
      </w:r>
      <w:r w:rsidRPr="00270585">
        <w:t>обучающихся</w:t>
      </w:r>
      <w:r w:rsidRPr="00270585">
        <w:rPr>
          <w:spacing w:val="1"/>
        </w:rPr>
        <w:t xml:space="preserve"> </w:t>
      </w:r>
      <w:r w:rsidRPr="00270585">
        <w:t>с</w:t>
      </w:r>
      <w:r w:rsidRPr="00270585">
        <w:rPr>
          <w:spacing w:val="1"/>
        </w:rPr>
        <w:t xml:space="preserve"> </w:t>
      </w:r>
      <w:r w:rsidRPr="00270585">
        <w:t>ЗПР</w:t>
      </w:r>
      <w:r w:rsidRPr="00270585">
        <w:rPr>
          <w:spacing w:val="1"/>
        </w:rPr>
        <w:t xml:space="preserve"> </w:t>
      </w:r>
      <w:r w:rsidRPr="00270585">
        <w:t>является</w:t>
      </w:r>
      <w:r w:rsidRPr="00270585">
        <w:rPr>
          <w:spacing w:val="1"/>
        </w:rPr>
        <w:t xml:space="preserve"> </w:t>
      </w:r>
      <w:r w:rsidRPr="00270585">
        <w:t>обязательным</w:t>
      </w:r>
      <w:r w:rsidRPr="00270585">
        <w:rPr>
          <w:spacing w:val="1"/>
        </w:rPr>
        <w:t xml:space="preserve"> </w:t>
      </w:r>
      <w:r w:rsidRPr="00270585">
        <w:t>сквозным</w:t>
      </w:r>
      <w:r w:rsidRPr="00270585">
        <w:rPr>
          <w:spacing w:val="1"/>
        </w:rPr>
        <w:t xml:space="preserve"> </w:t>
      </w:r>
      <w:r w:rsidRPr="00270585">
        <w:t>направлением</w:t>
      </w:r>
      <w:r w:rsidRPr="00270585">
        <w:rPr>
          <w:spacing w:val="1"/>
        </w:rPr>
        <w:t xml:space="preserve"> </w:t>
      </w:r>
      <w:r w:rsidRPr="00270585">
        <w:t>в</w:t>
      </w:r>
      <w:r w:rsidRPr="00270585">
        <w:rPr>
          <w:spacing w:val="1"/>
        </w:rPr>
        <w:t xml:space="preserve"> </w:t>
      </w:r>
      <w:r w:rsidRPr="00270585">
        <w:t>образовательном</w:t>
      </w:r>
      <w:r w:rsidRPr="00270585">
        <w:rPr>
          <w:spacing w:val="1"/>
        </w:rPr>
        <w:t xml:space="preserve"> </w:t>
      </w:r>
      <w:r w:rsidRPr="00270585">
        <w:t>и</w:t>
      </w:r>
      <w:r w:rsidRPr="00270585">
        <w:rPr>
          <w:spacing w:val="1"/>
        </w:rPr>
        <w:t xml:space="preserve"> </w:t>
      </w:r>
      <w:r w:rsidRPr="00270585">
        <w:t>коррекционном</w:t>
      </w:r>
      <w:r w:rsidRPr="00270585">
        <w:rPr>
          <w:spacing w:val="-5"/>
        </w:rPr>
        <w:t xml:space="preserve"> </w:t>
      </w:r>
      <w:r w:rsidRPr="00270585">
        <w:t>процессе.</w:t>
      </w:r>
    </w:p>
    <w:p w:rsidR="006E5073" w:rsidRPr="00270585" w:rsidRDefault="006E5073" w:rsidP="00270585">
      <w:pPr>
        <w:pStyle w:val="a0"/>
        <w:spacing w:before="3"/>
        <w:ind w:left="0" w:right="404"/>
        <w:jc w:val="left"/>
      </w:pPr>
    </w:p>
    <w:p w:rsidR="006E5073" w:rsidRPr="00270585" w:rsidRDefault="006E5073" w:rsidP="00270585">
      <w:pPr>
        <w:spacing w:before="1"/>
        <w:ind w:left="2207" w:right="404"/>
        <w:rPr>
          <w:b/>
          <w:sz w:val="24"/>
          <w:szCs w:val="24"/>
        </w:rPr>
      </w:pPr>
    </w:p>
    <w:p w:rsidR="006E5073" w:rsidRPr="00270585" w:rsidRDefault="00270585" w:rsidP="000836A7">
      <w:pPr>
        <w:spacing w:before="1"/>
        <w:ind w:left="2207" w:right="404"/>
        <w:jc w:val="center"/>
        <w:rPr>
          <w:b/>
          <w:sz w:val="24"/>
          <w:szCs w:val="24"/>
        </w:rPr>
      </w:pPr>
      <w:r w:rsidRPr="00270585">
        <w:rPr>
          <w:b/>
          <w:sz w:val="24"/>
          <w:szCs w:val="24"/>
        </w:rPr>
        <w:t>Целевой</w:t>
      </w:r>
      <w:r w:rsidRPr="00270585">
        <w:rPr>
          <w:b/>
          <w:spacing w:val="-1"/>
          <w:sz w:val="24"/>
          <w:szCs w:val="24"/>
        </w:rPr>
        <w:t xml:space="preserve"> </w:t>
      </w:r>
      <w:r w:rsidRPr="00270585">
        <w:rPr>
          <w:b/>
          <w:sz w:val="24"/>
          <w:szCs w:val="24"/>
        </w:rPr>
        <w:t>раздел</w:t>
      </w:r>
    </w:p>
    <w:p w:rsidR="006E5073" w:rsidRPr="00270585" w:rsidRDefault="006E5073" w:rsidP="00270585">
      <w:pPr>
        <w:pStyle w:val="a0"/>
        <w:spacing w:before="8"/>
        <w:ind w:left="0" w:right="404"/>
        <w:jc w:val="left"/>
        <w:rPr>
          <w:b/>
        </w:rPr>
      </w:pPr>
    </w:p>
    <w:p w:rsidR="006E5073" w:rsidRDefault="00270585" w:rsidP="00712252">
      <w:pPr>
        <w:pStyle w:val="af7"/>
        <w:numPr>
          <w:ilvl w:val="0"/>
          <w:numId w:val="87"/>
        </w:numPr>
        <w:tabs>
          <w:tab w:val="left" w:pos="463"/>
        </w:tabs>
        <w:spacing w:before="90" w:line="360" w:lineRule="auto"/>
        <w:ind w:right="404" w:firstLine="0"/>
        <w:jc w:val="left"/>
        <w:rPr>
          <w:sz w:val="24"/>
        </w:rPr>
      </w:pPr>
      <w:r w:rsidRPr="00270585">
        <w:rPr>
          <w:sz w:val="24"/>
          <w:szCs w:val="24"/>
        </w:rPr>
        <w:t>Программа формирования универсальных учебных действий (далее - УУД) у обучающихся с</w:t>
      </w:r>
      <w:r w:rsidRPr="00270585">
        <w:rPr>
          <w:spacing w:val="1"/>
          <w:sz w:val="24"/>
          <w:szCs w:val="24"/>
        </w:rPr>
        <w:t xml:space="preserve"> </w:t>
      </w:r>
      <w:r w:rsidRPr="00270585">
        <w:rPr>
          <w:sz w:val="24"/>
          <w:szCs w:val="24"/>
        </w:rPr>
        <w:t>ограниченными</w:t>
      </w:r>
      <w:r w:rsidRPr="00270585">
        <w:rPr>
          <w:spacing w:val="-1"/>
          <w:sz w:val="24"/>
          <w:szCs w:val="24"/>
        </w:rPr>
        <w:t xml:space="preserve"> </w:t>
      </w:r>
      <w:r w:rsidRPr="00270585">
        <w:rPr>
          <w:sz w:val="24"/>
          <w:szCs w:val="24"/>
        </w:rPr>
        <w:t>возможностями здоровья</w:t>
      </w:r>
      <w:r w:rsidRPr="00270585">
        <w:rPr>
          <w:spacing w:val="-1"/>
          <w:sz w:val="24"/>
          <w:szCs w:val="24"/>
        </w:rPr>
        <w:t xml:space="preserve"> </w:t>
      </w:r>
      <w:r w:rsidRPr="00270585">
        <w:rPr>
          <w:sz w:val="24"/>
          <w:szCs w:val="24"/>
        </w:rPr>
        <w:t>(далее</w:t>
      </w:r>
      <w:r>
        <w:rPr>
          <w:spacing w:val="2"/>
          <w:sz w:val="24"/>
        </w:rPr>
        <w:t xml:space="preserve"> </w:t>
      </w:r>
      <w:r>
        <w:rPr>
          <w:sz w:val="24"/>
        </w:rPr>
        <w:t>-</w:t>
      </w:r>
      <w:r>
        <w:rPr>
          <w:spacing w:val="-2"/>
          <w:sz w:val="24"/>
        </w:rPr>
        <w:t xml:space="preserve"> </w:t>
      </w:r>
      <w:r>
        <w:rPr>
          <w:sz w:val="24"/>
        </w:rPr>
        <w:t>ОВЗ)</w:t>
      </w:r>
      <w:r>
        <w:rPr>
          <w:spacing w:val="-1"/>
          <w:sz w:val="24"/>
        </w:rPr>
        <w:t xml:space="preserve"> </w:t>
      </w:r>
      <w:r>
        <w:rPr>
          <w:sz w:val="24"/>
        </w:rPr>
        <w:t>должна</w:t>
      </w:r>
      <w:r>
        <w:rPr>
          <w:spacing w:val="-2"/>
          <w:sz w:val="24"/>
        </w:rPr>
        <w:t xml:space="preserve"> </w:t>
      </w:r>
      <w:r>
        <w:rPr>
          <w:sz w:val="24"/>
        </w:rPr>
        <w:t>обеспечивать:</w:t>
      </w:r>
    </w:p>
    <w:p w:rsidR="006E5073" w:rsidRDefault="00270585" w:rsidP="00712252">
      <w:pPr>
        <w:pStyle w:val="a0"/>
        <w:numPr>
          <w:ilvl w:val="0"/>
          <w:numId w:val="88"/>
        </w:numPr>
        <w:tabs>
          <w:tab w:val="clear" w:pos="420"/>
          <w:tab w:val="left" w:pos="220"/>
        </w:tabs>
        <w:spacing w:line="360" w:lineRule="auto"/>
        <w:ind w:left="0" w:right="470" w:firstLine="0"/>
        <w:jc w:val="left"/>
      </w:pPr>
      <w:r>
        <w:t>развитие способности к саморазвитию и самосовершенствованию; формирование внутренней</w:t>
      </w:r>
      <w:r>
        <w:rPr>
          <w:spacing w:val="1"/>
        </w:rPr>
        <w:t xml:space="preserve"> </w:t>
      </w:r>
      <w:r>
        <w:t>позиции</w:t>
      </w:r>
      <w:r>
        <w:rPr>
          <w:spacing w:val="-3"/>
        </w:rPr>
        <w:t xml:space="preserve"> </w:t>
      </w:r>
      <w:r>
        <w:t>личности,</w:t>
      </w:r>
      <w:r>
        <w:rPr>
          <w:spacing w:val="-2"/>
        </w:rPr>
        <w:t xml:space="preserve"> </w:t>
      </w:r>
      <w:r>
        <w:t>регулятивных,</w:t>
      </w:r>
      <w:r>
        <w:rPr>
          <w:spacing w:val="-2"/>
        </w:rPr>
        <w:t xml:space="preserve"> </w:t>
      </w:r>
      <w:r>
        <w:t>познавательных,</w:t>
      </w:r>
      <w:r>
        <w:rPr>
          <w:spacing w:val="-5"/>
        </w:rPr>
        <w:t xml:space="preserve"> </w:t>
      </w:r>
      <w:r>
        <w:t>коммуникативных</w:t>
      </w:r>
      <w:r>
        <w:rPr>
          <w:spacing w:val="-2"/>
        </w:rPr>
        <w:t xml:space="preserve"> </w:t>
      </w:r>
      <w:r>
        <w:t>УУД</w:t>
      </w:r>
      <w:r>
        <w:rPr>
          <w:spacing w:val="-1"/>
        </w:rPr>
        <w:t xml:space="preserve"> </w:t>
      </w:r>
      <w:r>
        <w:t>у</w:t>
      </w:r>
      <w:r>
        <w:rPr>
          <w:spacing w:val="-7"/>
        </w:rPr>
        <w:t xml:space="preserve"> </w:t>
      </w:r>
      <w:r>
        <w:t>обучающихся;</w:t>
      </w:r>
    </w:p>
    <w:p w:rsidR="006E5073" w:rsidRDefault="00270585" w:rsidP="00712252">
      <w:pPr>
        <w:pStyle w:val="a0"/>
        <w:numPr>
          <w:ilvl w:val="0"/>
          <w:numId w:val="88"/>
        </w:numPr>
        <w:tabs>
          <w:tab w:val="clear" w:pos="420"/>
          <w:tab w:val="left" w:pos="220"/>
        </w:tabs>
        <w:spacing w:line="360" w:lineRule="auto"/>
        <w:ind w:left="0" w:right="468" w:firstLine="0"/>
        <w:jc w:val="left"/>
      </w:pPr>
      <w:r>
        <w:t>формирование</w:t>
      </w:r>
      <w:r>
        <w:rPr>
          <w:spacing w:val="1"/>
        </w:rPr>
        <w:t xml:space="preserve"> </w:t>
      </w:r>
      <w:r>
        <w:t>опыта</w:t>
      </w:r>
      <w:r>
        <w:rPr>
          <w:spacing w:val="1"/>
        </w:rPr>
        <w:t xml:space="preserve"> </w:t>
      </w:r>
      <w:r>
        <w:t>применения</w:t>
      </w:r>
      <w:r>
        <w:rPr>
          <w:spacing w:val="1"/>
        </w:rPr>
        <w:t xml:space="preserve"> </w:t>
      </w:r>
      <w:r>
        <w:t>УУД</w:t>
      </w:r>
      <w:r>
        <w:rPr>
          <w:spacing w:val="1"/>
        </w:rPr>
        <w:t xml:space="preserve"> </w:t>
      </w:r>
      <w:r>
        <w:t>в</w:t>
      </w:r>
      <w:r>
        <w:rPr>
          <w:spacing w:val="1"/>
        </w:rPr>
        <w:t xml:space="preserve"> </w:t>
      </w:r>
      <w:r>
        <w:t>жизненных</w:t>
      </w:r>
      <w:r>
        <w:rPr>
          <w:spacing w:val="1"/>
        </w:rPr>
        <w:t xml:space="preserve"> </w:t>
      </w:r>
      <w:r>
        <w:t>ситуациях</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общекультурного,</w:t>
      </w:r>
      <w:r>
        <w:rPr>
          <w:spacing w:val="1"/>
        </w:rPr>
        <w:t xml:space="preserve"> </w:t>
      </w:r>
      <w:r>
        <w:t>личностного</w:t>
      </w:r>
      <w:r>
        <w:rPr>
          <w:spacing w:val="1"/>
        </w:rPr>
        <w:t xml:space="preserve"> </w:t>
      </w:r>
      <w:r>
        <w:t>и</w:t>
      </w:r>
      <w:r>
        <w:rPr>
          <w:spacing w:val="1"/>
        </w:rPr>
        <w:t xml:space="preserve"> </w:t>
      </w:r>
      <w:r>
        <w:t>познавательного</w:t>
      </w:r>
      <w:r>
        <w:rPr>
          <w:spacing w:val="1"/>
        </w:rPr>
        <w:t xml:space="preserve"> </w:t>
      </w:r>
      <w:r>
        <w:t>развития</w:t>
      </w:r>
      <w:r>
        <w:rPr>
          <w:spacing w:val="1"/>
        </w:rPr>
        <w:t xml:space="preserve"> </w:t>
      </w:r>
      <w:r>
        <w:t>обучающихся,</w:t>
      </w:r>
      <w:r>
        <w:rPr>
          <w:spacing w:val="1"/>
        </w:rPr>
        <w:t xml:space="preserve"> </w:t>
      </w:r>
      <w:r>
        <w:t>готовности</w:t>
      </w:r>
      <w:r>
        <w:rPr>
          <w:spacing w:val="1"/>
        </w:rPr>
        <w:t xml:space="preserve"> </w:t>
      </w:r>
      <w:r>
        <w:t>к</w:t>
      </w:r>
      <w:r>
        <w:rPr>
          <w:spacing w:val="-57"/>
        </w:rPr>
        <w:t xml:space="preserve"> </w:t>
      </w:r>
      <w:r>
        <w:t>решению</w:t>
      </w:r>
      <w:r>
        <w:rPr>
          <w:spacing w:val="-1"/>
        </w:rPr>
        <w:t xml:space="preserve"> </w:t>
      </w:r>
      <w:r>
        <w:lastRenderedPageBreak/>
        <w:t>практических задач;</w:t>
      </w:r>
    </w:p>
    <w:p w:rsidR="006E5073" w:rsidRDefault="00270585" w:rsidP="00712252">
      <w:pPr>
        <w:pStyle w:val="a0"/>
        <w:numPr>
          <w:ilvl w:val="0"/>
          <w:numId w:val="88"/>
        </w:numPr>
        <w:tabs>
          <w:tab w:val="clear" w:pos="420"/>
          <w:tab w:val="left" w:pos="220"/>
        </w:tabs>
        <w:spacing w:before="1" w:line="360" w:lineRule="auto"/>
        <w:ind w:left="0" w:right="474" w:firstLine="0"/>
        <w:jc w:val="left"/>
      </w:pPr>
      <w:r>
        <w:t>повышение эффективности усвоения знаний и учебных действий, формирования компетенций в</w:t>
      </w:r>
      <w:r>
        <w:rPr>
          <w:spacing w:val="-57"/>
        </w:rPr>
        <w:t xml:space="preserve"> </w:t>
      </w:r>
      <w:r>
        <w:t>предметных областях,</w:t>
      </w:r>
      <w:r>
        <w:rPr>
          <w:spacing w:val="-3"/>
        </w:rPr>
        <w:t xml:space="preserve"> </w:t>
      </w:r>
      <w:r>
        <w:t>учебно-исследовательской</w:t>
      </w:r>
      <w:r>
        <w:rPr>
          <w:spacing w:val="-1"/>
        </w:rPr>
        <w:t xml:space="preserve"> </w:t>
      </w:r>
      <w:r>
        <w:t>и</w:t>
      </w:r>
      <w:r>
        <w:rPr>
          <w:spacing w:val="-2"/>
        </w:rPr>
        <w:t xml:space="preserve"> </w:t>
      </w:r>
      <w:r>
        <w:t>проектной</w:t>
      </w:r>
      <w:r>
        <w:rPr>
          <w:spacing w:val="-1"/>
        </w:rPr>
        <w:t xml:space="preserve"> </w:t>
      </w:r>
      <w:r>
        <w:t>деятельности;</w:t>
      </w:r>
    </w:p>
    <w:p w:rsidR="006E5073" w:rsidRDefault="00270585" w:rsidP="00712252">
      <w:pPr>
        <w:pStyle w:val="a0"/>
        <w:numPr>
          <w:ilvl w:val="0"/>
          <w:numId w:val="88"/>
        </w:numPr>
        <w:tabs>
          <w:tab w:val="clear" w:pos="420"/>
          <w:tab w:val="left" w:pos="220"/>
        </w:tabs>
        <w:spacing w:line="360" w:lineRule="auto"/>
        <w:ind w:left="0" w:right="467" w:firstLine="0"/>
        <w:jc w:val="left"/>
      </w:pPr>
      <w:r>
        <w:t>формирование навыка участия в различных формах организации учебно-исследовательской и</w:t>
      </w:r>
      <w:r>
        <w:rPr>
          <w:spacing w:val="1"/>
        </w:rPr>
        <w:t xml:space="preserve"> </w:t>
      </w:r>
      <w:r>
        <w:t>проектной деятельности, в том числе творческих конкурсах, олимпиадах, научных обществах,</w:t>
      </w:r>
      <w:r>
        <w:rPr>
          <w:spacing w:val="1"/>
        </w:rPr>
        <w:t xml:space="preserve"> </w:t>
      </w:r>
      <w:r>
        <w:t>научно-практических</w:t>
      </w:r>
      <w:r>
        <w:rPr>
          <w:spacing w:val="1"/>
        </w:rPr>
        <w:t xml:space="preserve"> </w:t>
      </w:r>
      <w:r>
        <w:t>конференциях, олимпиадах;</w:t>
      </w:r>
    </w:p>
    <w:p w:rsidR="006E5073" w:rsidRDefault="00270585" w:rsidP="00712252">
      <w:pPr>
        <w:pStyle w:val="a0"/>
        <w:numPr>
          <w:ilvl w:val="0"/>
          <w:numId w:val="88"/>
        </w:numPr>
        <w:tabs>
          <w:tab w:val="clear" w:pos="420"/>
          <w:tab w:val="left" w:pos="220"/>
        </w:tabs>
        <w:spacing w:line="360" w:lineRule="auto"/>
        <w:ind w:left="0" w:right="466" w:firstLine="0"/>
        <w:jc w:val="left"/>
      </w:pPr>
      <w:r>
        <w:t>овладение приемами учебного сотрудничества и социального взаимодействия со сверстниками,</w:t>
      </w:r>
      <w:r>
        <w:rPr>
          <w:spacing w:val="1"/>
        </w:rPr>
        <w:t xml:space="preserve"> </w:t>
      </w:r>
      <w:r>
        <w:t>обучающимися</w:t>
      </w:r>
      <w:r>
        <w:rPr>
          <w:spacing w:val="1"/>
        </w:rPr>
        <w:t xml:space="preserve"> </w:t>
      </w:r>
      <w:r>
        <w:t>младшего</w:t>
      </w:r>
      <w:r>
        <w:rPr>
          <w:spacing w:val="1"/>
        </w:rPr>
        <w:t xml:space="preserve"> </w:t>
      </w:r>
      <w:r>
        <w:t>и</w:t>
      </w:r>
      <w:r>
        <w:rPr>
          <w:spacing w:val="1"/>
        </w:rPr>
        <w:t xml:space="preserve"> </w:t>
      </w:r>
      <w:r>
        <w:t>старшего</w:t>
      </w:r>
      <w:r>
        <w:rPr>
          <w:spacing w:val="1"/>
        </w:rPr>
        <w:t xml:space="preserve"> </w:t>
      </w:r>
      <w:r>
        <w:t>возраста</w:t>
      </w:r>
      <w:r>
        <w:rPr>
          <w:spacing w:val="1"/>
        </w:rPr>
        <w:t xml:space="preserve"> </w:t>
      </w:r>
      <w:r>
        <w:t>и</w:t>
      </w:r>
      <w:r>
        <w:rPr>
          <w:spacing w:val="1"/>
        </w:rPr>
        <w:t xml:space="preserve"> </w:t>
      </w:r>
      <w:r>
        <w:t>взрослыми</w:t>
      </w:r>
      <w:r>
        <w:rPr>
          <w:spacing w:val="1"/>
        </w:rPr>
        <w:t xml:space="preserve"> </w:t>
      </w:r>
      <w:r>
        <w:t>в</w:t>
      </w:r>
      <w:r>
        <w:rPr>
          <w:spacing w:val="1"/>
        </w:rPr>
        <w:t xml:space="preserve"> </w:t>
      </w:r>
      <w:r>
        <w:t>совместной</w:t>
      </w:r>
      <w:r>
        <w:rPr>
          <w:spacing w:val="1"/>
        </w:rPr>
        <w:t xml:space="preserve"> </w:t>
      </w:r>
      <w:r>
        <w:t>учебно-</w:t>
      </w:r>
      <w:r>
        <w:rPr>
          <w:spacing w:val="1"/>
        </w:rPr>
        <w:t xml:space="preserve"> </w:t>
      </w:r>
      <w:r>
        <w:t>исследовательской</w:t>
      </w:r>
      <w:r>
        <w:rPr>
          <w:spacing w:val="-1"/>
        </w:rPr>
        <w:t xml:space="preserve"> </w:t>
      </w:r>
      <w:r>
        <w:t>и проектной деятельности;</w:t>
      </w:r>
    </w:p>
    <w:p w:rsidR="006E5073" w:rsidRDefault="00270585" w:rsidP="00712252">
      <w:pPr>
        <w:pStyle w:val="a0"/>
        <w:numPr>
          <w:ilvl w:val="0"/>
          <w:numId w:val="88"/>
        </w:numPr>
        <w:tabs>
          <w:tab w:val="clear" w:pos="420"/>
          <w:tab w:val="left" w:pos="220"/>
        </w:tabs>
        <w:spacing w:line="360" w:lineRule="auto"/>
        <w:ind w:left="0" w:firstLine="0"/>
        <w:jc w:val="left"/>
      </w:pPr>
      <w:r>
        <w:t>формирование</w:t>
      </w:r>
      <w:r>
        <w:rPr>
          <w:spacing w:val="-5"/>
        </w:rPr>
        <w:t xml:space="preserve"> </w:t>
      </w:r>
      <w:r>
        <w:t>и</w:t>
      </w:r>
      <w:r>
        <w:rPr>
          <w:spacing w:val="-3"/>
        </w:rPr>
        <w:t xml:space="preserve"> </w:t>
      </w:r>
      <w:r>
        <w:t>развитие</w:t>
      </w:r>
      <w:r>
        <w:rPr>
          <w:spacing w:val="-4"/>
        </w:rPr>
        <w:t xml:space="preserve"> </w:t>
      </w:r>
      <w:r>
        <w:t>компетенций</w:t>
      </w:r>
      <w:r>
        <w:rPr>
          <w:spacing w:val="-3"/>
        </w:rPr>
        <w:t xml:space="preserve"> </w:t>
      </w:r>
      <w:r>
        <w:t>обучающихся</w:t>
      </w:r>
      <w:r>
        <w:rPr>
          <w:spacing w:val="-4"/>
        </w:rPr>
        <w:t xml:space="preserve"> </w:t>
      </w:r>
      <w:r>
        <w:t>в</w:t>
      </w:r>
      <w:r>
        <w:rPr>
          <w:spacing w:val="-4"/>
        </w:rPr>
        <w:t xml:space="preserve"> </w:t>
      </w:r>
      <w:r>
        <w:t>области</w:t>
      </w:r>
      <w:r>
        <w:rPr>
          <w:spacing w:val="-2"/>
        </w:rPr>
        <w:t xml:space="preserve"> </w:t>
      </w:r>
      <w:r>
        <w:t>использования</w:t>
      </w:r>
      <w:r>
        <w:rPr>
          <w:spacing w:val="-3"/>
        </w:rPr>
        <w:t xml:space="preserve"> </w:t>
      </w:r>
      <w:r>
        <w:t>ИКТ;</w:t>
      </w:r>
    </w:p>
    <w:p w:rsidR="006E5073" w:rsidRDefault="00270585" w:rsidP="00712252">
      <w:pPr>
        <w:pStyle w:val="a0"/>
        <w:numPr>
          <w:ilvl w:val="0"/>
          <w:numId w:val="88"/>
        </w:numPr>
        <w:tabs>
          <w:tab w:val="clear" w:pos="420"/>
          <w:tab w:val="left" w:pos="220"/>
        </w:tabs>
        <w:spacing w:line="360" w:lineRule="auto"/>
        <w:ind w:left="0" w:right="469" w:firstLine="0"/>
        <w:jc w:val="left"/>
      </w:pPr>
      <w:r>
        <w:t>на</w:t>
      </w:r>
      <w:r>
        <w:rPr>
          <w:spacing w:val="1"/>
        </w:rPr>
        <w:t xml:space="preserve"> </w:t>
      </w:r>
      <w:r>
        <w:t>уровне</w:t>
      </w:r>
      <w:r>
        <w:rPr>
          <w:spacing w:val="1"/>
        </w:rPr>
        <w:t xml:space="preserve"> </w:t>
      </w:r>
      <w:r>
        <w:t>общего</w:t>
      </w:r>
      <w:r>
        <w:rPr>
          <w:spacing w:val="1"/>
        </w:rPr>
        <w:t xml:space="preserve"> </w:t>
      </w:r>
      <w:r>
        <w:t>пользования,</w:t>
      </w:r>
      <w:r>
        <w:rPr>
          <w:spacing w:val="1"/>
        </w:rPr>
        <w:t xml:space="preserve"> </w:t>
      </w:r>
      <w:r>
        <w:t>включая</w:t>
      </w:r>
      <w:r>
        <w:rPr>
          <w:spacing w:val="1"/>
        </w:rPr>
        <w:t xml:space="preserve"> </w:t>
      </w:r>
      <w:r>
        <w:t>владение</w:t>
      </w:r>
      <w:r>
        <w:rPr>
          <w:spacing w:val="1"/>
        </w:rPr>
        <w:t xml:space="preserve"> </w:t>
      </w:r>
      <w:r>
        <w:t>ИКТ,</w:t>
      </w:r>
      <w:r>
        <w:rPr>
          <w:spacing w:val="1"/>
        </w:rPr>
        <w:t xml:space="preserve"> </w:t>
      </w:r>
      <w:r>
        <w:t>поиском,</w:t>
      </w:r>
      <w:r>
        <w:rPr>
          <w:spacing w:val="1"/>
        </w:rPr>
        <w:t xml:space="preserve"> </w:t>
      </w:r>
      <w:r>
        <w:t>анализом</w:t>
      </w:r>
      <w:r>
        <w:rPr>
          <w:spacing w:val="1"/>
        </w:rPr>
        <w:t xml:space="preserve"> </w:t>
      </w:r>
      <w:r>
        <w:t>и</w:t>
      </w:r>
      <w:r>
        <w:rPr>
          <w:spacing w:val="1"/>
        </w:rPr>
        <w:t xml:space="preserve"> </w:t>
      </w:r>
      <w:r>
        <w:t>передачей</w:t>
      </w:r>
      <w:r>
        <w:rPr>
          <w:spacing w:val="1"/>
        </w:rPr>
        <w:t xml:space="preserve"> </w:t>
      </w:r>
      <w:r>
        <w:t>информации,</w:t>
      </w:r>
      <w:r>
        <w:rPr>
          <w:spacing w:val="1"/>
        </w:rPr>
        <w:t xml:space="preserve"> </w:t>
      </w:r>
      <w:r>
        <w:t>презентацией</w:t>
      </w:r>
      <w:r>
        <w:rPr>
          <w:spacing w:val="1"/>
        </w:rPr>
        <w:t xml:space="preserve"> </w:t>
      </w:r>
      <w:r>
        <w:t>выполненных</w:t>
      </w:r>
      <w:r>
        <w:rPr>
          <w:spacing w:val="1"/>
        </w:rPr>
        <w:t xml:space="preserve"> </w:t>
      </w:r>
      <w:r>
        <w:t>работ,</w:t>
      </w:r>
      <w:r>
        <w:rPr>
          <w:spacing w:val="1"/>
        </w:rPr>
        <w:t xml:space="preserve"> </w:t>
      </w:r>
      <w:r>
        <w:t>основами</w:t>
      </w:r>
      <w:r>
        <w:rPr>
          <w:spacing w:val="1"/>
        </w:rPr>
        <w:t xml:space="preserve"> </w:t>
      </w:r>
      <w:r>
        <w:t>информационной</w:t>
      </w:r>
      <w:r>
        <w:rPr>
          <w:spacing w:val="1"/>
        </w:rPr>
        <w:t xml:space="preserve"> </w:t>
      </w:r>
      <w:r>
        <w:t>безопасности,</w:t>
      </w:r>
      <w:r>
        <w:rPr>
          <w:spacing w:val="1"/>
        </w:rPr>
        <w:t xml:space="preserve"> </w:t>
      </w:r>
      <w:r>
        <w:t>умением безопасного использования средств ИКТ и сети Интернет формирование культуры</w:t>
      </w:r>
      <w:r>
        <w:rPr>
          <w:spacing w:val="1"/>
        </w:rPr>
        <w:t xml:space="preserve"> </w:t>
      </w:r>
      <w:r>
        <w:t>пользования</w:t>
      </w:r>
      <w:r>
        <w:rPr>
          <w:spacing w:val="-1"/>
        </w:rPr>
        <w:t xml:space="preserve"> </w:t>
      </w:r>
      <w:r>
        <w:t>ИКТ;</w:t>
      </w:r>
    </w:p>
    <w:p w:rsidR="006E5073" w:rsidRDefault="00270585" w:rsidP="00712252">
      <w:pPr>
        <w:pStyle w:val="a0"/>
        <w:numPr>
          <w:ilvl w:val="0"/>
          <w:numId w:val="88"/>
        </w:numPr>
        <w:tabs>
          <w:tab w:val="clear" w:pos="420"/>
          <w:tab w:val="left" w:pos="220"/>
        </w:tabs>
        <w:spacing w:before="1" w:line="360" w:lineRule="auto"/>
        <w:ind w:left="0" w:right="470" w:firstLine="0"/>
        <w:jc w:val="left"/>
      </w:pPr>
      <w:r>
        <w:t>формирование знаний и навыков в области финансовой грамотности и устойчивого развития</w:t>
      </w:r>
      <w:r>
        <w:rPr>
          <w:spacing w:val="1"/>
        </w:rPr>
        <w:t xml:space="preserve"> </w:t>
      </w:r>
      <w:r>
        <w:t>общества;</w:t>
      </w:r>
    </w:p>
    <w:p w:rsidR="006E5073" w:rsidRDefault="00270585" w:rsidP="00712252">
      <w:pPr>
        <w:pStyle w:val="a0"/>
        <w:numPr>
          <w:ilvl w:val="0"/>
          <w:numId w:val="88"/>
        </w:numPr>
        <w:tabs>
          <w:tab w:val="clear" w:pos="420"/>
          <w:tab w:val="left" w:pos="220"/>
        </w:tabs>
        <w:spacing w:line="360" w:lineRule="auto"/>
        <w:ind w:left="0" w:right="474" w:firstLine="0"/>
        <w:jc w:val="left"/>
      </w:pPr>
      <w:r>
        <w:t>развитие</w:t>
      </w:r>
      <w:r>
        <w:rPr>
          <w:spacing w:val="1"/>
        </w:rPr>
        <w:t xml:space="preserve"> </w:t>
      </w:r>
      <w:r>
        <w:t>учебного</w:t>
      </w:r>
      <w:r>
        <w:rPr>
          <w:spacing w:val="1"/>
        </w:rPr>
        <w:t xml:space="preserve"> </w:t>
      </w:r>
      <w:r>
        <w:t>сотрудничества,</w:t>
      </w:r>
      <w:r>
        <w:rPr>
          <w:spacing w:val="1"/>
        </w:rPr>
        <w:t xml:space="preserve"> </w:t>
      </w:r>
      <w:r>
        <w:t>коммуникативных</w:t>
      </w:r>
      <w:r>
        <w:rPr>
          <w:spacing w:val="1"/>
        </w:rPr>
        <w:t xml:space="preserve"> </w:t>
      </w:r>
      <w:r>
        <w:t>учебных</w:t>
      </w:r>
      <w:r>
        <w:rPr>
          <w:spacing w:val="1"/>
        </w:rPr>
        <w:t xml:space="preserve"> </w:t>
      </w:r>
      <w:r>
        <w:t>действий,</w:t>
      </w:r>
      <w:r>
        <w:rPr>
          <w:spacing w:val="1"/>
        </w:rPr>
        <w:t xml:space="preserve"> </w:t>
      </w:r>
      <w:r>
        <w:t>активизация</w:t>
      </w:r>
      <w:r>
        <w:rPr>
          <w:spacing w:val="1"/>
        </w:rPr>
        <w:t xml:space="preserve"> </w:t>
      </w:r>
      <w:r>
        <w:t>взаимодействия</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при</w:t>
      </w:r>
      <w:r>
        <w:rPr>
          <w:spacing w:val="1"/>
        </w:rPr>
        <w:t xml:space="preserve"> </w:t>
      </w:r>
      <w:r>
        <w:t>расширении</w:t>
      </w:r>
      <w:r>
        <w:rPr>
          <w:spacing w:val="1"/>
        </w:rPr>
        <w:t xml:space="preserve"> </w:t>
      </w:r>
      <w:r>
        <w:t>социальных</w:t>
      </w:r>
      <w:r>
        <w:rPr>
          <w:spacing w:val="1"/>
        </w:rPr>
        <w:t xml:space="preserve"> </w:t>
      </w:r>
      <w:r>
        <w:t>практик</w:t>
      </w:r>
      <w:r>
        <w:rPr>
          <w:spacing w:val="1"/>
        </w:rPr>
        <w:t xml:space="preserve"> </w:t>
      </w:r>
      <w:r>
        <w:t>при</w:t>
      </w:r>
      <w:r>
        <w:rPr>
          <w:spacing w:val="1"/>
        </w:rPr>
        <w:t xml:space="preserve"> </w:t>
      </w:r>
      <w:r>
        <w:t>общении</w:t>
      </w:r>
      <w:r>
        <w:rPr>
          <w:spacing w:val="-1"/>
        </w:rPr>
        <w:t xml:space="preserve"> </w:t>
      </w:r>
      <w:r>
        <w:t>с</w:t>
      </w:r>
      <w:r>
        <w:rPr>
          <w:spacing w:val="-1"/>
        </w:rPr>
        <w:t xml:space="preserve"> </w:t>
      </w:r>
      <w:r>
        <w:t>окружающими людьми.</w:t>
      </w:r>
    </w:p>
    <w:p w:rsidR="006E5073" w:rsidRDefault="00270585" w:rsidP="00712252">
      <w:pPr>
        <w:pStyle w:val="af7"/>
        <w:numPr>
          <w:ilvl w:val="0"/>
          <w:numId w:val="87"/>
        </w:numPr>
        <w:tabs>
          <w:tab w:val="left" w:pos="573"/>
        </w:tabs>
        <w:spacing w:line="360" w:lineRule="auto"/>
        <w:ind w:right="474" w:firstLine="0"/>
        <w:jc w:val="left"/>
        <w:rPr>
          <w:sz w:val="24"/>
        </w:rPr>
      </w:pPr>
      <w:r>
        <w:rPr>
          <w:sz w:val="24"/>
        </w:rPr>
        <w:t>УУД</w:t>
      </w:r>
      <w:r>
        <w:rPr>
          <w:spacing w:val="1"/>
          <w:sz w:val="24"/>
        </w:rPr>
        <w:t xml:space="preserve"> </w:t>
      </w:r>
      <w:r>
        <w:rPr>
          <w:sz w:val="24"/>
        </w:rPr>
        <w:t>позволяют</w:t>
      </w:r>
      <w:r>
        <w:rPr>
          <w:spacing w:val="1"/>
          <w:sz w:val="24"/>
        </w:rPr>
        <w:t xml:space="preserve"> </w:t>
      </w:r>
      <w:r>
        <w:rPr>
          <w:sz w:val="24"/>
        </w:rPr>
        <w:t>решать</w:t>
      </w:r>
      <w:r>
        <w:rPr>
          <w:spacing w:val="1"/>
          <w:sz w:val="24"/>
        </w:rPr>
        <w:t xml:space="preserve"> </w:t>
      </w:r>
      <w:r>
        <w:rPr>
          <w:sz w:val="24"/>
        </w:rPr>
        <w:t>широкий</w:t>
      </w:r>
      <w:r>
        <w:rPr>
          <w:spacing w:val="1"/>
          <w:sz w:val="24"/>
        </w:rPr>
        <w:t xml:space="preserve"> </w:t>
      </w:r>
      <w:r>
        <w:rPr>
          <w:sz w:val="24"/>
        </w:rPr>
        <w:t>круг</w:t>
      </w:r>
      <w:r>
        <w:rPr>
          <w:spacing w:val="1"/>
          <w:sz w:val="24"/>
        </w:rPr>
        <w:t xml:space="preserve"> </w:t>
      </w:r>
      <w:r>
        <w:rPr>
          <w:sz w:val="24"/>
        </w:rPr>
        <w:t>задач</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предметных</w:t>
      </w:r>
      <w:r>
        <w:rPr>
          <w:spacing w:val="1"/>
          <w:sz w:val="24"/>
        </w:rPr>
        <w:t xml:space="preserve"> </w:t>
      </w:r>
      <w:r>
        <w:rPr>
          <w:sz w:val="24"/>
        </w:rPr>
        <w:t>областях</w:t>
      </w:r>
      <w:r>
        <w:rPr>
          <w:spacing w:val="1"/>
          <w:sz w:val="24"/>
        </w:rPr>
        <w:t xml:space="preserve"> </w:t>
      </w:r>
      <w:r>
        <w:rPr>
          <w:sz w:val="24"/>
        </w:rPr>
        <w:t>и</w:t>
      </w:r>
      <w:r>
        <w:rPr>
          <w:spacing w:val="-57"/>
          <w:sz w:val="24"/>
        </w:rPr>
        <w:t xml:space="preserve"> </w:t>
      </w:r>
      <w:r>
        <w:rPr>
          <w:sz w:val="24"/>
        </w:rPr>
        <w:t>являющиеся</w:t>
      </w:r>
      <w:r>
        <w:rPr>
          <w:spacing w:val="-1"/>
          <w:sz w:val="24"/>
        </w:rPr>
        <w:t xml:space="preserve"> </w:t>
      </w:r>
      <w:r>
        <w:rPr>
          <w:sz w:val="24"/>
        </w:rPr>
        <w:t>результатами освоения обучающимися</w:t>
      </w:r>
      <w:r>
        <w:rPr>
          <w:spacing w:val="-1"/>
          <w:sz w:val="24"/>
        </w:rPr>
        <w:t xml:space="preserve"> </w:t>
      </w:r>
      <w:r>
        <w:rPr>
          <w:sz w:val="24"/>
        </w:rPr>
        <w:t>АООП</w:t>
      </w:r>
      <w:r>
        <w:rPr>
          <w:spacing w:val="-1"/>
          <w:sz w:val="24"/>
        </w:rPr>
        <w:t xml:space="preserve"> </w:t>
      </w:r>
      <w:r>
        <w:rPr>
          <w:sz w:val="24"/>
        </w:rPr>
        <w:t>ООО.</w:t>
      </w:r>
    </w:p>
    <w:p w:rsidR="006E5073" w:rsidRDefault="00270585" w:rsidP="00712252">
      <w:pPr>
        <w:pStyle w:val="af7"/>
        <w:numPr>
          <w:ilvl w:val="0"/>
          <w:numId w:val="87"/>
        </w:numPr>
        <w:tabs>
          <w:tab w:val="left" w:pos="472"/>
        </w:tabs>
        <w:spacing w:line="360" w:lineRule="auto"/>
        <w:ind w:right="470" w:firstLine="0"/>
        <w:jc w:val="left"/>
        <w:rPr>
          <w:sz w:val="24"/>
        </w:rPr>
      </w:pPr>
      <w:r>
        <w:rPr>
          <w:sz w:val="24"/>
        </w:rPr>
        <w:t>Достижения обучающихся, полученные в результате изучения учебных предметов, учебных</w:t>
      </w:r>
      <w:r>
        <w:rPr>
          <w:spacing w:val="1"/>
          <w:sz w:val="24"/>
        </w:rPr>
        <w:t xml:space="preserve"> </w:t>
      </w:r>
      <w:r>
        <w:rPr>
          <w:sz w:val="24"/>
        </w:rPr>
        <w:t>курсов,</w:t>
      </w:r>
      <w:r>
        <w:rPr>
          <w:spacing w:val="1"/>
          <w:sz w:val="24"/>
        </w:rPr>
        <w:t xml:space="preserve"> </w:t>
      </w:r>
      <w:r>
        <w:rPr>
          <w:sz w:val="24"/>
        </w:rPr>
        <w:t>модулей,</w:t>
      </w:r>
      <w:r>
        <w:rPr>
          <w:spacing w:val="1"/>
          <w:sz w:val="24"/>
        </w:rPr>
        <w:t xml:space="preserve"> </w:t>
      </w:r>
      <w:r>
        <w:rPr>
          <w:sz w:val="24"/>
        </w:rPr>
        <w:t>характеризующие</w:t>
      </w:r>
      <w:r>
        <w:rPr>
          <w:spacing w:val="1"/>
          <w:sz w:val="24"/>
        </w:rPr>
        <w:t xml:space="preserve"> </w:t>
      </w:r>
      <w:r>
        <w:rPr>
          <w:sz w:val="24"/>
        </w:rPr>
        <w:t>совокупность</w:t>
      </w:r>
      <w:r>
        <w:rPr>
          <w:spacing w:val="1"/>
          <w:sz w:val="24"/>
        </w:rPr>
        <w:t xml:space="preserve"> </w:t>
      </w:r>
      <w:r>
        <w:rPr>
          <w:sz w:val="24"/>
        </w:rPr>
        <w:t>познавательных,</w:t>
      </w:r>
      <w:r>
        <w:rPr>
          <w:spacing w:val="1"/>
          <w:sz w:val="24"/>
        </w:rPr>
        <w:t xml:space="preserve"> </w:t>
      </w:r>
      <w:r>
        <w:rPr>
          <w:sz w:val="24"/>
        </w:rPr>
        <w:t>коммуникативных</w:t>
      </w:r>
      <w:r>
        <w:rPr>
          <w:spacing w:val="1"/>
          <w:sz w:val="24"/>
        </w:rPr>
        <w:t xml:space="preserve"> </w:t>
      </w:r>
      <w:r>
        <w:rPr>
          <w:sz w:val="24"/>
        </w:rPr>
        <w:t>и</w:t>
      </w:r>
      <w:r>
        <w:rPr>
          <w:spacing w:val="1"/>
          <w:sz w:val="24"/>
        </w:rPr>
        <w:t xml:space="preserve"> </w:t>
      </w:r>
      <w:r>
        <w:rPr>
          <w:sz w:val="24"/>
        </w:rPr>
        <w:t>регулятивных</w:t>
      </w:r>
      <w:r>
        <w:rPr>
          <w:spacing w:val="1"/>
          <w:sz w:val="24"/>
        </w:rPr>
        <w:t xml:space="preserve"> </w:t>
      </w:r>
      <w:r>
        <w:rPr>
          <w:sz w:val="24"/>
        </w:rPr>
        <w:t>УУД</w:t>
      </w:r>
      <w:r>
        <w:rPr>
          <w:spacing w:val="1"/>
          <w:sz w:val="24"/>
        </w:rPr>
        <w:t xml:space="preserve"> </w:t>
      </w:r>
      <w:r>
        <w:rPr>
          <w:sz w:val="24"/>
        </w:rPr>
        <w:t>отражают</w:t>
      </w:r>
      <w:r>
        <w:rPr>
          <w:spacing w:val="1"/>
          <w:sz w:val="24"/>
        </w:rPr>
        <w:t xml:space="preserve"> </w:t>
      </w:r>
      <w:r>
        <w:rPr>
          <w:sz w:val="24"/>
        </w:rPr>
        <w:t>способность</w:t>
      </w:r>
      <w:r>
        <w:rPr>
          <w:spacing w:val="1"/>
          <w:sz w:val="24"/>
        </w:rPr>
        <w:t xml:space="preserve"> </w:t>
      </w:r>
      <w:r>
        <w:rPr>
          <w:sz w:val="24"/>
        </w:rPr>
        <w:t>обучающихся</w:t>
      </w:r>
      <w:r>
        <w:rPr>
          <w:spacing w:val="1"/>
          <w:sz w:val="24"/>
        </w:rPr>
        <w:t xml:space="preserve"> </w:t>
      </w:r>
      <w:r>
        <w:rPr>
          <w:sz w:val="24"/>
        </w:rPr>
        <w:t>использовать</w:t>
      </w:r>
      <w:r>
        <w:rPr>
          <w:spacing w:val="1"/>
          <w:sz w:val="24"/>
        </w:rPr>
        <w:t xml:space="preserve"> </w:t>
      </w:r>
      <w:r>
        <w:rPr>
          <w:sz w:val="24"/>
        </w:rPr>
        <w:t>на</w:t>
      </w:r>
      <w:r>
        <w:rPr>
          <w:spacing w:val="1"/>
          <w:sz w:val="24"/>
        </w:rPr>
        <w:t xml:space="preserve"> </w:t>
      </w:r>
      <w:r>
        <w:rPr>
          <w:sz w:val="24"/>
        </w:rPr>
        <w:t>практике</w:t>
      </w:r>
      <w:r>
        <w:rPr>
          <w:spacing w:val="1"/>
          <w:sz w:val="24"/>
        </w:rPr>
        <w:t xml:space="preserve"> </w:t>
      </w:r>
      <w:r>
        <w:rPr>
          <w:sz w:val="24"/>
        </w:rPr>
        <w:t>УУД,</w:t>
      </w:r>
      <w:r>
        <w:rPr>
          <w:spacing w:val="1"/>
          <w:sz w:val="24"/>
        </w:rPr>
        <w:t xml:space="preserve"> </w:t>
      </w:r>
      <w:r>
        <w:rPr>
          <w:sz w:val="24"/>
        </w:rPr>
        <w:t>составляющие</w:t>
      </w:r>
      <w:r>
        <w:rPr>
          <w:spacing w:val="1"/>
          <w:sz w:val="24"/>
        </w:rPr>
        <w:t xml:space="preserve"> </w:t>
      </w:r>
      <w:r>
        <w:rPr>
          <w:sz w:val="24"/>
        </w:rPr>
        <w:t>умение</w:t>
      </w:r>
      <w:r>
        <w:rPr>
          <w:spacing w:val="1"/>
          <w:sz w:val="24"/>
        </w:rPr>
        <w:t xml:space="preserve"> </w:t>
      </w:r>
      <w:r>
        <w:rPr>
          <w:sz w:val="24"/>
        </w:rPr>
        <w:t>овладевать</w:t>
      </w:r>
      <w:r>
        <w:rPr>
          <w:spacing w:val="1"/>
          <w:sz w:val="24"/>
        </w:rPr>
        <w:t xml:space="preserve"> </w:t>
      </w:r>
      <w:r>
        <w:rPr>
          <w:sz w:val="24"/>
        </w:rPr>
        <w:t>учебными</w:t>
      </w:r>
      <w:r>
        <w:rPr>
          <w:spacing w:val="1"/>
          <w:sz w:val="24"/>
        </w:rPr>
        <w:t xml:space="preserve"> </w:t>
      </w:r>
      <w:r>
        <w:rPr>
          <w:sz w:val="24"/>
        </w:rPr>
        <w:t>знаково-символическими</w:t>
      </w:r>
      <w:r>
        <w:rPr>
          <w:spacing w:val="1"/>
          <w:sz w:val="24"/>
        </w:rPr>
        <w:t xml:space="preserve"> </w:t>
      </w:r>
      <w:r>
        <w:rPr>
          <w:sz w:val="24"/>
        </w:rPr>
        <w:t>средствами,</w:t>
      </w:r>
      <w:r>
        <w:rPr>
          <w:spacing w:val="1"/>
          <w:sz w:val="24"/>
        </w:rPr>
        <w:t xml:space="preserve"> </w:t>
      </w:r>
      <w:r>
        <w:rPr>
          <w:sz w:val="24"/>
        </w:rPr>
        <w:t>направленными</w:t>
      </w:r>
      <w:r>
        <w:rPr>
          <w:spacing w:val="-1"/>
          <w:sz w:val="24"/>
        </w:rPr>
        <w:t xml:space="preserve"> </w:t>
      </w:r>
      <w:r>
        <w:rPr>
          <w:sz w:val="24"/>
        </w:rPr>
        <w:t>на:</w:t>
      </w:r>
    </w:p>
    <w:p w:rsidR="006E5073" w:rsidRDefault="00270585" w:rsidP="00712252">
      <w:pPr>
        <w:pStyle w:val="a0"/>
        <w:numPr>
          <w:ilvl w:val="0"/>
          <w:numId w:val="89"/>
        </w:numPr>
        <w:spacing w:before="65" w:line="360" w:lineRule="auto"/>
        <w:ind w:left="220" w:right="469" w:hanging="220"/>
        <w:jc w:val="left"/>
      </w:pPr>
      <w:r>
        <w:t>овладение умениями замещения, моделирования, кодирования и декодирования информации,</w:t>
      </w:r>
      <w:r>
        <w:rPr>
          <w:spacing w:val="1"/>
        </w:rPr>
        <w:t xml:space="preserve"> </w:t>
      </w:r>
      <w:r>
        <w:t>логическими</w:t>
      </w:r>
      <w:r>
        <w:rPr>
          <w:spacing w:val="1"/>
        </w:rPr>
        <w:t xml:space="preserve"> </w:t>
      </w:r>
      <w:r>
        <w:t>операциями,</w:t>
      </w:r>
      <w:r>
        <w:rPr>
          <w:spacing w:val="1"/>
        </w:rPr>
        <w:t xml:space="preserve"> </w:t>
      </w:r>
      <w:r>
        <w:t>включая</w:t>
      </w:r>
      <w:r>
        <w:rPr>
          <w:spacing w:val="1"/>
        </w:rPr>
        <w:t xml:space="preserve"> </w:t>
      </w:r>
      <w:r>
        <w:t>общие</w:t>
      </w:r>
      <w:r>
        <w:rPr>
          <w:spacing w:val="1"/>
        </w:rPr>
        <w:t xml:space="preserve"> </w:t>
      </w:r>
      <w:r>
        <w:t>приемы</w:t>
      </w:r>
      <w:r>
        <w:rPr>
          <w:spacing w:val="1"/>
        </w:rPr>
        <w:t xml:space="preserve"> </w:t>
      </w:r>
      <w:r>
        <w:t>решения</w:t>
      </w:r>
      <w:r>
        <w:rPr>
          <w:spacing w:val="1"/>
        </w:rPr>
        <w:t xml:space="preserve"> </w:t>
      </w:r>
      <w:r>
        <w:t>задач</w:t>
      </w:r>
      <w:r>
        <w:rPr>
          <w:spacing w:val="1"/>
        </w:rPr>
        <w:t xml:space="preserve"> </w:t>
      </w:r>
      <w:r>
        <w:t>(универсальные</w:t>
      </w:r>
      <w:r>
        <w:rPr>
          <w:spacing w:val="1"/>
        </w:rPr>
        <w:t xml:space="preserve"> </w:t>
      </w:r>
      <w:r>
        <w:t>учебные</w:t>
      </w:r>
      <w:r>
        <w:rPr>
          <w:spacing w:val="1"/>
        </w:rPr>
        <w:t xml:space="preserve"> </w:t>
      </w:r>
      <w:r>
        <w:t>познавательные</w:t>
      </w:r>
      <w:r>
        <w:rPr>
          <w:spacing w:val="-3"/>
        </w:rPr>
        <w:t xml:space="preserve"> </w:t>
      </w:r>
      <w:r>
        <w:t>действия);</w:t>
      </w:r>
    </w:p>
    <w:p w:rsidR="006E5073" w:rsidRDefault="00270585" w:rsidP="00712252">
      <w:pPr>
        <w:pStyle w:val="a0"/>
        <w:numPr>
          <w:ilvl w:val="0"/>
          <w:numId w:val="89"/>
        </w:numPr>
        <w:spacing w:before="1" w:line="360" w:lineRule="auto"/>
        <w:ind w:left="220" w:right="472" w:hanging="220"/>
        <w:jc w:val="left"/>
      </w:pPr>
      <w:r>
        <w:t>приобретение ими умения учитывать позицию собеседника, организовывать и осуществлять</w:t>
      </w:r>
      <w:r>
        <w:rPr>
          <w:spacing w:val="1"/>
        </w:rPr>
        <w:t xml:space="preserve"> </w:t>
      </w:r>
      <w:r>
        <w:t>сотрудничество,</w:t>
      </w:r>
      <w:r>
        <w:rPr>
          <w:spacing w:val="1"/>
        </w:rPr>
        <w:t xml:space="preserve"> </w:t>
      </w:r>
      <w:r>
        <w:t>коррекцию</w:t>
      </w:r>
      <w:r>
        <w:rPr>
          <w:spacing w:val="1"/>
        </w:rPr>
        <w:t xml:space="preserve"> </w:t>
      </w:r>
      <w:r>
        <w:t>с</w:t>
      </w:r>
      <w:r>
        <w:rPr>
          <w:spacing w:val="1"/>
        </w:rPr>
        <w:t xml:space="preserve"> </w:t>
      </w:r>
      <w:r>
        <w:t>педагогическими</w:t>
      </w:r>
      <w:r>
        <w:rPr>
          <w:spacing w:val="1"/>
        </w:rPr>
        <w:t xml:space="preserve"> </w:t>
      </w:r>
      <w:r>
        <w:t>работниками</w:t>
      </w:r>
      <w:r>
        <w:rPr>
          <w:spacing w:val="1"/>
        </w:rPr>
        <w:t xml:space="preserve"> </w:t>
      </w:r>
      <w:r>
        <w:t>и</w:t>
      </w:r>
      <w:r>
        <w:rPr>
          <w:spacing w:val="1"/>
        </w:rPr>
        <w:t xml:space="preserve"> </w:t>
      </w:r>
      <w:r>
        <w:t>со</w:t>
      </w:r>
      <w:r>
        <w:rPr>
          <w:spacing w:val="1"/>
        </w:rPr>
        <w:t xml:space="preserve"> </w:t>
      </w:r>
      <w:r>
        <w:t>сверстниками,</w:t>
      </w:r>
      <w:r>
        <w:rPr>
          <w:spacing w:val="1"/>
        </w:rPr>
        <w:t xml:space="preserve"> </w:t>
      </w:r>
      <w:r>
        <w:t>адекватно</w:t>
      </w:r>
      <w:r>
        <w:rPr>
          <w:spacing w:val="1"/>
        </w:rPr>
        <w:t xml:space="preserve"> </w:t>
      </w:r>
      <w:r>
        <w:t>передавать информацию и отображать предметное содержание и условия деятельности и речи,</w:t>
      </w:r>
      <w:r>
        <w:rPr>
          <w:spacing w:val="1"/>
        </w:rPr>
        <w:t xml:space="preserve"> </w:t>
      </w:r>
      <w:r>
        <w:t>учитывать</w:t>
      </w:r>
      <w:r>
        <w:rPr>
          <w:spacing w:val="1"/>
        </w:rPr>
        <w:t xml:space="preserve"> </w:t>
      </w:r>
      <w:r>
        <w:t>разные</w:t>
      </w:r>
      <w:r>
        <w:rPr>
          <w:spacing w:val="1"/>
        </w:rPr>
        <w:t xml:space="preserve"> </w:t>
      </w:r>
      <w:r>
        <w:t>мнения</w:t>
      </w:r>
      <w:r>
        <w:rPr>
          <w:spacing w:val="1"/>
        </w:rPr>
        <w:t xml:space="preserve"> </w:t>
      </w:r>
      <w:r>
        <w:t>и</w:t>
      </w:r>
      <w:r>
        <w:rPr>
          <w:spacing w:val="1"/>
        </w:rPr>
        <w:t xml:space="preserve"> </w:t>
      </w:r>
      <w:r>
        <w:t>интересы,</w:t>
      </w:r>
      <w:r>
        <w:rPr>
          <w:spacing w:val="1"/>
        </w:rPr>
        <w:t xml:space="preserve"> </w:t>
      </w:r>
      <w:r>
        <w:t>аргументировать</w:t>
      </w:r>
      <w:r>
        <w:rPr>
          <w:spacing w:val="1"/>
        </w:rPr>
        <w:t xml:space="preserve"> </w:t>
      </w:r>
      <w:r>
        <w:t>и</w:t>
      </w:r>
      <w:r>
        <w:rPr>
          <w:spacing w:val="1"/>
        </w:rPr>
        <w:t xml:space="preserve"> </w:t>
      </w:r>
      <w:r>
        <w:t>обосновывать</w:t>
      </w:r>
      <w:r>
        <w:rPr>
          <w:spacing w:val="1"/>
        </w:rPr>
        <w:t xml:space="preserve"> </w:t>
      </w:r>
      <w:r>
        <w:t>свою</w:t>
      </w:r>
      <w:r>
        <w:rPr>
          <w:spacing w:val="60"/>
        </w:rPr>
        <w:t xml:space="preserve"> </w:t>
      </w:r>
      <w:r>
        <w:t>позицию,</w:t>
      </w:r>
      <w:r>
        <w:rPr>
          <w:spacing w:val="1"/>
        </w:rPr>
        <w:t xml:space="preserve"> </w:t>
      </w:r>
      <w:r>
        <w:t>задавать вопросы, необходимые для организации собственной деятельности и сотрудничества с</w:t>
      </w:r>
      <w:r>
        <w:rPr>
          <w:spacing w:val="1"/>
        </w:rPr>
        <w:t xml:space="preserve"> </w:t>
      </w:r>
      <w:r>
        <w:t>партнером</w:t>
      </w:r>
      <w:r>
        <w:rPr>
          <w:spacing w:val="-2"/>
        </w:rPr>
        <w:t xml:space="preserve"> </w:t>
      </w:r>
      <w:r>
        <w:t>(универсальные учебные</w:t>
      </w:r>
      <w:r>
        <w:rPr>
          <w:spacing w:val="-2"/>
        </w:rPr>
        <w:t xml:space="preserve"> </w:t>
      </w:r>
      <w:r>
        <w:t>коммуникативные</w:t>
      </w:r>
      <w:r>
        <w:rPr>
          <w:spacing w:val="-3"/>
        </w:rPr>
        <w:t xml:space="preserve"> </w:t>
      </w:r>
      <w:r>
        <w:t>действия);</w:t>
      </w:r>
    </w:p>
    <w:p w:rsidR="006E5073" w:rsidRDefault="00270585" w:rsidP="00712252">
      <w:pPr>
        <w:pStyle w:val="a0"/>
        <w:numPr>
          <w:ilvl w:val="0"/>
          <w:numId w:val="89"/>
        </w:numPr>
        <w:spacing w:line="360" w:lineRule="auto"/>
        <w:ind w:left="220" w:right="470" w:hanging="220"/>
        <w:jc w:val="left"/>
      </w:pPr>
      <w:r>
        <w:lastRenderedPageBreak/>
        <w:t>включающими способность принимать и сохранять учебную цель и задачу, планировать ее</w:t>
      </w:r>
      <w:r>
        <w:rPr>
          <w:spacing w:val="1"/>
        </w:rPr>
        <w:t xml:space="preserve"> </w:t>
      </w:r>
      <w:r>
        <w:t>реализацию, контролировать и оценивать свои действия, вносить соответствующие коррективы</w:t>
      </w:r>
      <w:r>
        <w:rPr>
          <w:spacing w:val="1"/>
        </w:rPr>
        <w:t xml:space="preserve"> </w:t>
      </w:r>
      <w:r>
        <w:t>в</w:t>
      </w:r>
      <w:r>
        <w:rPr>
          <w:spacing w:val="1"/>
        </w:rPr>
        <w:t xml:space="preserve"> </w:t>
      </w:r>
      <w:r>
        <w:t>их</w:t>
      </w:r>
      <w:r>
        <w:rPr>
          <w:spacing w:val="1"/>
        </w:rPr>
        <w:t xml:space="preserve"> </w:t>
      </w:r>
      <w:r>
        <w:t>выполнение,</w:t>
      </w:r>
      <w:r>
        <w:rPr>
          <w:spacing w:val="1"/>
        </w:rPr>
        <w:t xml:space="preserve"> </w:t>
      </w:r>
      <w:r>
        <w:t>ставить</w:t>
      </w:r>
      <w:r>
        <w:rPr>
          <w:spacing w:val="1"/>
        </w:rPr>
        <w:t xml:space="preserve"> </w:t>
      </w:r>
      <w:r>
        <w:t>новые</w:t>
      </w:r>
      <w:r>
        <w:rPr>
          <w:spacing w:val="1"/>
        </w:rPr>
        <w:t xml:space="preserve"> </w:t>
      </w:r>
      <w:r>
        <w:t>учебные</w:t>
      </w:r>
      <w:r>
        <w:rPr>
          <w:spacing w:val="1"/>
        </w:rPr>
        <w:t xml:space="preserve"> </w:t>
      </w:r>
      <w:r>
        <w:t>задачи,</w:t>
      </w:r>
      <w:r>
        <w:rPr>
          <w:spacing w:val="1"/>
        </w:rPr>
        <w:t xml:space="preserve"> </w:t>
      </w:r>
      <w:r>
        <w:t>проявлять</w:t>
      </w:r>
      <w:r>
        <w:rPr>
          <w:spacing w:val="1"/>
        </w:rPr>
        <w:t xml:space="preserve"> </w:t>
      </w:r>
      <w:r>
        <w:t>познавательную</w:t>
      </w:r>
      <w:r>
        <w:rPr>
          <w:spacing w:val="1"/>
        </w:rPr>
        <w:t xml:space="preserve"> </w:t>
      </w:r>
      <w:r>
        <w:t>инициативу</w:t>
      </w:r>
      <w:r>
        <w:rPr>
          <w:spacing w:val="1"/>
        </w:rPr>
        <w:t xml:space="preserve"> </w:t>
      </w:r>
      <w:r>
        <w:t>в</w:t>
      </w:r>
      <w:r>
        <w:rPr>
          <w:spacing w:val="-57"/>
        </w:rPr>
        <w:t xml:space="preserve"> </w:t>
      </w:r>
      <w:r>
        <w:t>учебном</w:t>
      </w:r>
      <w:r>
        <w:rPr>
          <w:spacing w:val="1"/>
        </w:rPr>
        <w:t xml:space="preserve"> </w:t>
      </w:r>
      <w:r>
        <w:t>сотрудничестве,</w:t>
      </w:r>
      <w:r>
        <w:rPr>
          <w:spacing w:val="1"/>
        </w:rPr>
        <w:t xml:space="preserve"> </w:t>
      </w:r>
      <w:r>
        <w:t>осуществлять</w:t>
      </w:r>
      <w:r>
        <w:rPr>
          <w:spacing w:val="1"/>
        </w:rPr>
        <w:t xml:space="preserve"> </w:t>
      </w:r>
      <w:r>
        <w:t>констатирующий</w:t>
      </w:r>
      <w:r>
        <w:rPr>
          <w:spacing w:val="1"/>
        </w:rPr>
        <w:t xml:space="preserve"> </w:t>
      </w:r>
      <w:r>
        <w:t>и</w:t>
      </w:r>
      <w:r>
        <w:rPr>
          <w:spacing w:val="1"/>
        </w:rPr>
        <w:t xml:space="preserve"> </w:t>
      </w:r>
      <w:r>
        <w:t>предвосхищающий</w:t>
      </w:r>
      <w:r>
        <w:rPr>
          <w:spacing w:val="1"/>
        </w:rPr>
        <w:t xml:space="preserve"> </w:t>
      </w:r>
      <w:r>
        <w:t>контроль</w:t>
      </w:r>
      <w:r>
        <w:rPr>
          <w:spacing w:val="1"/>
        </w:rPr>
        <w:t xml:space="preserve"> </w:t>
      </w:r>
      <w:r>
        <w:t>по</w:t>
      </w:r>
      <w:r>
        <w:rPr>
          <w:spacing w:val="1"/>
        </w:rPr>
        <w:t xml:space="preserve"> </w:t>
      </w:r>
      <w:r>
        <w:t>результату</w:t>
      </w:r>
      <w:r>
        <w:rPr>
          <w:spacing w:val="1"/>
        </w:rPr>
        <w:t xml:space="preserve"> </w:t>
      </w:r>
      <w:r>
        <w:t>и</w:t>
      </w:r>
      <w:r>
        <w:rPr>
          <w:spacing w:val="1"/>
        </w:rPr>
        <w:t xml:space="preserve"> </w:t>
      </w:r>
      <w:r>
        <w:t>способу</w:t>
      </w:r>
      <w:r>
        <w:rPr>
          <w:spacing w:val="1"/>
        </w:rPr>
        <w:t xml:space="preserve"> </w:t>
      </w:r>
      <w:r>
        <w:t>действия,</w:t>
      </w:r>
      <w:r>
        <w:rPr>
          <w:spacing w:val="1"/>
        </w:rPr>
        <w:t xml:space="preserve"> </w:t>
      </w:r>
      <w:r>
        <w:t>актуальный</w:t>
      </w:r>
      <w:r>
        <w:rPr>
          <w:spacing w:val="1"/>
        </w:rPr>
        <w:t xml:space="preserve"> </w:t>
      </w:r>
      <w:r>
        <w:t>контроль</w:t>
      </w:r>
      <w:r>
        <w:rPr>
          <w:spacing w:val="1"/>
        </w:rPr>
        <w:t xml:space="preserve"> </w:t>
      </w:r>
      <w:r>
        <w:t>на</w:t>
      </w:r>
      <w:r>
        <w:rPr>
          <w:spacing w:val="1"/>
        </w:rPr>
        <w:t xml:space="preserve"> </w:t>
      </w:r>
      <w:r>
        <w:t>уровне</w:t>
      </w:r>
      <w:r>
        <w:rPr>
          <w:spacing w:val="1"/>
        </w:rPr>
        <w:t xml:space="preserve"> </w:t>
      </w:r>
      <w:r>
        <w:t>произвольного</w:t>
      </w:r>
      <w:r>
        <w:rPr>
          <w:spacing w:val="1"/>
        </w:rPr>
        <w:t xml:space="preserve"> </w:t>
      </w:r>
      <w:r>
        <w:t>внимания</w:t>
      </w:r>
      <w:r>
        <w:rPr>
          <w:spacing w:val="1"/>
        </w:rPr>
        <w:t xml:space="preserve"> </w:t>
      </w:r>
      <w:r>
        <w:t>(универсальные</w:t>
      </w:r>
      <w:r>
        <w:rPr>
          <w:spacing w:val="-3"/>
        </w:rPr>
        <w:t xml:space="preserve"> </w:t>
      </w:r>
      <w:r>
        <w:t>регулятивные</w:t>
      </w:r>
      <w:r>
        <w:rPr>
          <w:spacing w:val="-2"/>
        </w:rPr>
        <w:t xml:space="preserve"> </w:t>
      </w:r>
      <w:r>
        <w:t>действия).</w:t>
      </w:r>
    </w:p>
    <w:p w:rsidR="006E5073" w:rsidRDefault="006E5073" w:rsidP="00270585">
      <w:pPr>
        <w:pStyle w:val="a0"/>
        <w:spacing w:before="3"/>
        <w:ind w:left="0"/>
        <w:jc w:val="left"/>
      </w:pPr>
    </w:p>
    <w:p w:rsidR="006E5073" w:rsidRDefault="00270585" w:rsidP="00270585">
      <w:pPr>
        <w:ind w:left="2205" w:right="2462"/>
        <w:rPr>
          <w:b/>
          <w:sz w:val="24"/>
        </w:rPr>
      </w:pPr>
      <w:r>
        <w:rPr>
          <w:b/>
          <w:sz w:val="24"/>
        </w:rPr>
        <w:t>Содержательный</w:t>
      </w:r>
      <w:r>
        <w:rPr>
          <w:b/>
          <w:spacing w:val="-4"/>
          <w:sz w:val="24"/>
        </w:rPr>
        <w:t xml:space="preserve"> </w:t>
      </w:r>
      <w:r>
        <w:rPr>
          <w:b/>
          <w:sz w:val="24"/>
        </w:rPr>
        <w:t>раздел</w:t>
      </w:r>
    </w:p>
    <w:p w:rsidR="006E5073" w:rsidRDefault="006E5073" w:rsidP="00270585">
      <w:pPr>
        <w:pStyle w:val="a0"/>
        <w:spacing w:before="9"/>
        <w:ind w:left="0"/>
        <w:jc w:val="left"/>
        <w:rPr>
          <w:b/>
          <w:sz w:val="15"/>
        </w:rPr>
      </w:pPr>
    </w:p>
    <w:p w:rsidR="006E5073" w:rsidRDefault="00270585">
      <w:pPr>
        <w:spacing w:before="90" w:line="360" w:lineRule="auto"/>
        <w:ind w:left="272"/>
        <w:jc w:val="both"/>
        <w:rPr>
          <w:i/>
          <w:sz w:val="24"/>
        </w:rPr>
      </w:pPr>
      <w:r>
        <w:rPr>
          <w:i/>
          <w:sz w:val="24"/>
        </w:rPr>
        <w:t>Описание</w:t>
      </w:r>
      <w:r>
        <w:rPr>
          <w:i/>
          <w:spacing w:val="-5"/>
          <w:sz w:val="24"/>
        </w:rPr>
        <w:t xml:space="preserve"> </w:t>
      </w:r>
      <w:r>
        <w:rPr>
          <w:i/>
          <w:sz w:val="24"/>
        </w:rPr>
        <w:t>взаимосвязи</w:t>
      </w:r>
      <w:r>
        <w:rPr>
          <w:i/>
          <w:spacing w:val="-1"/>
          <w:sz w:val="24"/>
        </w:rPr>
        <w:t xml:space="preserve"> </w:t>
      </w:r>
      <w:r>
        <w:rPr>
          <w:i/>
          <w:sz w:val="24"/>
        </w:rPr>
        <w:t>УУД</w:t>
      </w:r>
      <w:r>
        <w:rPr>
          <w:i/>
          <w:spacing w:val="-3"/>
          <w:sz w:val="24"/>
        </w:rPr>
        <w:t xml:space="preserve"> </w:t>
      </w:r>
      <w:r>
        <w:rPr>
          <w:i/>
          <w:sz w:val="24"/>
        </w:rPr>
        <w:t>с</w:t>
      </w:r>
      <w:r>
        <w:rPr>
          <w:i/>
          <w:spacing w:val="-5"/>
          <w:sz w:val="24"/>
        </w:rPr>
        <w:t xml:space="preserve"> </w:t>
      </w:r>
      <w:r>
        <w:rPr>
          <w:i/>
          <w:sz w:val="24"/>
        </w:rPr>
        <w:t>содержанием</w:t>
      </w:r>
      <w:r>
        <w:rPr>
          <w:i/>
          <w:spacing w:val="-4"/>
          <w:sz w:val="24"/>
        </w:rPr>
        <w:t xml:space="preserve"> </w:t>
      </w:r>
      <w:r>
        <w:rPr>
          <w:i/>
          <w:sz w:val="24"/>
        </w:rPr>
        <w:t>учебных</w:t>
      </w:r>
      <w:r>
        <w:rPr>
          <w:i/>
          <w:spacing w:val="-4"/>
          <w:sz w:val="24"/>
        </w:rPr>
        <w:t xml:space="preserve"> </w:t>
      </w:r>
      <w:r>
        <w:rPr>
          <w:i/>
          <w:sz w:val="24"/>
        </w:rPr>
        <w:t>предметов.</w:t>
      </w:r>
    </w:p>
    <w:p w:rsidR="006E5073" w:rsidRDefault="00270585">
      <w:pPr>
        <w:pStyle w:val="a0"/>
        <w:spacing w:line="360" w:lineRule="auto"/>
        <w:ind w:right="471"/>
      </w:pPr>
      <w:r>
        <w:t>Разработанные</w:t>
      </w:r>
      <w:r>
        <w:rPr>
          <w:spacing w:val="1"/>
        </w:rPr>
        <w:t xml:space="preserve"> </w:t>
      </w:r>
      <w:r>
        <w:t>по</w:t>
      </w:r>
      <w:r>
        <w:rPr>
          <w:spacing w:val="1"/>
        </w:rPr>
        <w:t xml:space="preserve"> </w:t>
      </w:r>
      <w:r>
        <w:t>всем</w:t>
      </w:r>
      <w:r>
        <w:rPr>
          <w:spacing w:val="1"/>
        </w:rPr>
        <w:t xml:space="preserve"> </w:t>
      </w:r>
      <w:r>
        <w:t>учебным</w:t>
      </w:r>
      <w:r>
        <w:rPr>
          <w:spacing w:val="1"/>
        </w:rPr>
        <w:t xml:space="preserve"> </w:t>
      </w:r>
      <w:r>
        <w:t>предметам</w:t>
      </w:r>
      <w:r>
        <w:rPr>
          <w:spacing w:val="1"/>
        </w:rPr>
        <w:t xml:space="preserve"> </w:t>
      </w:r>
      <w:r>
        <w:t>федеральные</w:t>
      </w:r>
      <w:r>
        <w:rPr>
          <w:spacing w:val="1"/>
        </w:rPr>
        <w:t xml:space="preserve"> </w:t>
      </w:r>
      <w:r>
        <w:t>рабочие</w:t>
      </w:r>
      <w:r>
        <w:rPr>
          <w:spacing w:val="1"/>
        </w:rPr>
        <w:t xml:space="preserve"> </w:t>
      </w:r>
      <w:r>
        <w:t>программы</w:t>
      </w:r>
      <w:r>
        <w:rPr>
          <w:spacing w:val="1"/>
        </w:rPr>
        <w:t xml:space="preserve"> </w:t>
      </w:r>
      <w:r>
        <w:t>отражают</w:t>
      </w:r>
      <w:r>
        <w:rPr>
          <w:spacing w:val="1"/>
        </w:rPr>
        <w:t xml:space="preserve"> </w:t>
      </w:r>
      <w:r>
        <w:t>определенные во ФГОС</w:t>
      </w:r>
      <w:r>
        <w:rPr>
          <w:spacing w:val="1"/>
        </w:rPr>
        <w:t xml:space="preserve"> </w:t>
      </w:r>
      <w:r>
        <w:t>ООО универсальные учебные действия в трех своих компонентах,</w:t>
      </w:r>
      <w:r>
        <w:rPr>
          <w:spacing w:val="1"/>
        </w:rPr>
        <w:t xml:space="preserve"> </w:t>
      </w:r>
      <w:r>
        <w:t>учитывают</w:t>
      </w:r>
      <w:r>
        <w:rPr>
          <w:spacing w:val="1"/>
        </w:rPr>
        <w:t xml:space="preserve"> </w:t>
      </w:r>
      <w:r>
        <w:t>особые</w:t>
      </w:r>
      <w:r>
        <w:rPr>
          <w:spacing w:val="1"/>
        </w:rPr>
        <w:t xml:space="preserve"> </w:t>
      </w:r>
      <w:r>
        <w:t>образовательные</w:t>
      </w:r>
      <w:r>
        <w:rPr>
          <w:spacing w:val="1"/>
        </w:rPr>
        <w:t xml:space="preserve"> </w:t>
      </w:r>
      <w:r>
        <w:t>потребности</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целенаправленном</w:t>
      </w:r>
      <w:r>
        <w:rPr>
          <w:spacing w:val="-2"/>
        </w:rPr>
        <w:t xml:space="preserve"> </w:t>
      </w:r>
      <w:r>
        <w:t>развитии речи</w:t>
      </w:r>
      <w:r>
        <w:rPr>
          <w:spacing w:val="4"/>
        </w:rPr>
        <w:t xml:space="preserve"> </w:t>
      </w:r>
      <w:r>
        <w:t>- устной и письменной.</w:t>
      </w:r>
    </w:p>
    <w:p w:rsidR="006E5073" w:rsidRDefault="00270585">
      <w:pPr>
        <w:spacing w:line="360" w:lineRule="auto"/>
        <w:ind w:left="212"/>
        <w:jc w:val="both"/>
        <w:rPr>
          <w:i/>
          <w:sz w:val="24"/>
        </w:rPr>
      </w:pPr>
      <w:r>
        <w:rPr>
          <w:i/>
          <w:sz w:val="24"/>
        </w:rPr>
        <w:t>Описание</w:t>
      </w:r>
      <w:r>
        <w:rPr>
          <w:i/>
          <w:spacing w:val="-4"/>
          <w:sz w:val="24"/>
        </w:rPr>
        <w:t xml:space="preserve"> </w:t>
      </w:r>
      <w:r>
        <w:rPr>
          <w:i/>
          <w:sz w:val="24"/>
        </w:rPr>
        <w:t>реализации</w:t>
      </w:r>
      <w:r>
        <w:rPr>
          <w:i/>
          <w:spacing w:val="-2"/>
          <w:sz w:val="24"/>
        </w:rPr>
        <w:t xml:space="preserve"> </w:t>
      </w:r>
      <w:r>
        <w:rPr>
          <w:i/>
          <w:sz w:val="24"/>
        </w:rPr>
        <w:t>требований</w:t>
      </w:r>
      <w:r>
        <w:rPr>
          <w:i/>
          <w:spacing w:val="-2"/>
          <w:sz w:val="24"/>
        </w:rPr>
        <w:t xml:space="preserve"> </w:t>
      </w:r>
      <w:r>
        <w:rPr>
          <w:i/>
          <w:sz w:val="24"/>
        </w:rPr>
        <w:t>формирования</w:t>
      </w:r>
      <w:r>
        <w:rPr>
          <w:i/>
          <w:spacing w:val="-4"/>
          <w:sz w:val="24"/>
        </w:rPr>
        <w:t xml:space="preserve"> </w:t>
      </w:r>
      <w:r>
        <w:rPr>
          <w:i/>
          <w:sz w:val="24"/>
        </w:rPr>
        <w:t>УУД</w:t>
      </w:r>
      <w:r>
        <w:rPr>
          <w:i/>
          <w:spacing w:val="-2"/>
          <w:sz w:val="24"/>
        </w:rPr>
        <w:t xml:space="preserve"> </w:t>
      </w:r>
      <w:r>
        <w:rPr>
          <w:i/>
          <w:sz w:val="24"/>
        </w:rPr>
        <w:t>в</w:t>
      </w:r>
      <w:r>
        <w:rPr>
          <w:i/>
          <w:spacing w:val="-3"/>
          <w:sz w:val="24"/>
        </w:rPr>
        <w:t xml:space="preserve"> </w:t>
      </w:r>
      <w:r>
        <w:rPr>
          <w:i/>
          <w:sz w:val="24"/>
        </w:rPr>
        <w:t>предметных результатах.</w:t>
      </w:r>
    </w:p>
    <w:p w:rsidR="006E5073" w:rsidRDefault="006E5073">
      <w:pPr>
        <w:pStyle w:val="a0"/>
        <w:spacing w:line="360" w:lineRule="auto"/>
        <w:ind w:left="3761"/>
        <w:rPr>
          <w:b/>
        </w:rPr>
      </w:pPr>
    </w:p>
    <w:p w:rsidR="006E5073" w:rsidRDefault="00270585">
      <w:pPr>
        <w:pStyle w:val="a0"/>
        <w:spacing w:line="360" w:lineRule="auto"/>
        <w:ind w:left="3761"/>
        <w:rPr>
          <w:b/>
        </w:rPr>
      </w:pPr>
      <w:r>
        <w:rPr>
          <w:b/>
        </w:rPr>
        <w:t>Русский</w:t>
      </w:r>
      <w:r>
        <w:rPr>
          <w:b/>
          <w:spacing w:val="-4"/>
        </w:rPr>
        <w:t xml:space="preserve"> </w:t>
      </w:r>
      <w:r>
        <w:rPr>
          <w:b/>
        </w:rPr>
        <w:t>язык</w:t>
      </w:r>
      <w:r>
        <w:rPr>
          <w:b/>
          <w:spacing w:val="-3"/>
        </w:rPr>
        <w:t xml:space="preserve"> </w:t>
      </w:r>
      <w:r>
        <w:rPr>
          <w:b/>
        </w:rPr>
        <w:t>и</w:t>
      </w:r>
      <w:r>
        <w:rPr>
          <w:b/>
          <w:spacing w:val="-3"/>
        </w:rPr>
        <w:t xml:space="preserve"> </w:t>
      </w:r>
      <w:r>
        <w:rPr>
          <w:b/>
        </w:rPr>
        <w:t>литература.</w:t>
      </w:r>
    </w:p>
    <w:p w:rsidR="006E5073" w:rsidRDefault="006E5073">
      <w:pPr>
        <w:pStyle w:val="a0"/>
        <w:spacing w:line="360" w:lineRule="auto"/>
        <w:ind w:left="3761"/>
        <w:rPr>
          <w:b/>
        </w:rPr>
      </w:pPr>
    </w:p>
    <w:p w:rsidR="006E5073" w:rsidRDefault="00270585">
      <w:pPr>
        <w:pStyle w:val="af7"/>
        <w:tabs>
          <w:tab w:val="left" w:pos="993"/>
        </w:tabs>
        <w:spacing w:line="360" w:lineRule="auto"/>
        <w:ind w:left="211"/>
        <w:rPr>
          <w:b/>
          <w:bCs/>
          <w:sz w:val="24"/>
        </w:rPr>
      </w:pPr>
      <w:r>
        <w:rPr>
          <w:b/>
          <w:bCs/>
          <w:sz w:val="24"/>
        </w:rPr>
        <w:t>Формирование</w:t>
      </w:r>
      <w:r>
        <w:rPr>
          <w:b/>
          <w:bCs/>
          <w:spacing w:val="-6"/>
          <w:sz w:val="24"/>
        </w:rPr>
        <w:t xml:space="preserve"> </w:t>
      </w:r>
      <w:r>
        <w:rPr>
          <w:b/>
          <w:bCs/>
          <w:sz w:val="24"/>
        </w:rPr>
        <w:t>универсальных</w:t>
      </w:r>
      <w:r>
        <w:rPr>
          <w:b/>
          <w:bCs/>
          <w:spacing w:val="-3"/>
          <w:sz w:val="24"/>
        </w:rPr>
        <w:t xml:space="preserve"> </w:t>
      </w:r>
      <w:r>
        <w:rPr>
          <w:b/>
          <w:bCs/>
          <w:sz w:val="24"/>
        </w:rPr>
        <w:t>учебных</w:t>
      </w:r>
      <w:r>
        <w:rPr>
          <w:b/>
          <w:bCs/>
          <w:spacing w:val="-3"/>
          <w:sz w:val="24"/>
        </w:rPr>
        <w:t xml:space="preserve"> </w:t>
      </w:r>
      <w:r>
        <w:rPr>
          <w:b/>
          <w:bCs/>
          <w:sz w:val="24"/>
        </w:rPr>
        <w:t>познавательных</w:t>
      </w:r>
      <w:r>
        <w:rPr>
          <w:b/>
          <w:bCs/>
          <w:spacing w:val="-3"/>
          <w:sz w:val="24"/>
        </w:rPr>
        <w:t xml:space="preserve"> </w:t>
      </w:r>
      <w:r>
        <w:rPr>
          <w:b/>
          <w:bCs/>
          <w:sz w:val="24"/>
        </w:rPr>
        <w:t>действий.</w:t>
      </w:r>
    </w:p>
    <w:p w:rsidR="006E5073" w:rsidRDefault="00270585">
      <w:pPr>
        <w:pStyle w:val="af7"/>
        <w:tabs>
          <w:tab w:val="left" w:pos="1173"/>
        </w:tabs>
        <w:spacing w:line="360" w:lineRule="auto"/>
        <w:ind w:left="211"/>
        <w:rPr>
          <w:b/>
          <w:bCs/>
          <w:sz w:val="24"/>
        </w:rPr>
      </w:pPr>
      <w:r>
        <w:rPr>
          <w:b/>
          <w:bCs/>
          <w:sz w:val="24"/>
        </w:rPr>
        <w:t>Формирование</w:t>
      </w:r>
      <w:r>
        <w:rPr>
          <w:b/>
          <w:bCs/>
          <w:spacing w:val="-4"/>
          <w:sz w:val="24"/>
        </w:rPr>
        <w:t xml:space="preserve"> </w:t>
      </w:r>
      <w:r>
        <w:rPr>
          <w:b/>
          <w:bCs/>
          <w:sz w:val="24"/>
        </w:rPr>
        <w:t>базовых</w:t>
      </w:r>
      <w:r>
        <w:rPr>
          <w:b/>
          <w:bCs/>
          <w:spacing w:val="-1"/>
          <w:sz w:val="24"/>
        </w:rPr>
        <w:t xml:space="preserve"> </w:t>
      </w:r>
      <w:r>
        <w:rPr>
          <w:b/>
          <w:bCs/>
          <w:sz w:val="24"/>
        </w:rPr>
        <w:t>логических действий:</w:t>
      </w:r>
    </w:p>
    <w:p w:rsidR="006E5073" w:rsidRDefault="00270585" w:rsidP="00712252">
      <w:pPr>
        <w:pStyle w:val="a0"/>
        <w:numPr>
          <w:ilvl w:val="0"/>
          <w:numId w:val="90"/>
        </w:numPr>
        <w:spacing w:line="360" w:lineRule="auto"/>
        <w:jc w:val="left"/>
      </w:pPr>
      <w:r>
        <w:t>анализировать,</w:t>
      </w:r>
      <w:r>
        <w:rPr>
          <w:spacing w:val="37"/>
        </w:rPr>
        <w:t xml:space="preserve"> </w:t>
      </w:r>
      <w:r>
        <w:t>классифицировать,</w:t>
      </w:r>
      <w:r>
        <w:rPr>
          <w:spacing w:val="39"/>
        </w:rPr>
        <w:t xml:space="preserve"> </w:t>
      </w:r>
      <w:r>
        <w:t>сравнивать</w:t>
      </w:r>
      <w:r>
        <w:rPr>
          <w:spacing w:val="41"/>
        </w:rPr>
        <w:t xml:space="preserve"> </w:t>
      </w:r>
      <w:r>
        <w:t>языковые</w:t>
      </w:r>
      <w:r>
        <w:rPr>
          <w:spacing w:val="38"/>
        </w:rPr>
        <w:t xml:space="preserve"> </w:t>
      </w:r>
      <w:r>
        <w:t>единицы,</w:t>
      </w:r>
      <w:r>
        <w:rPr>
          <w:spacing w:val="38"/>
        </w:rPr>
        <w:t xml:space="preserve"> </w:t>
      </w:r>
      <w:r>
        <w:t>а</w:t>
      </w:r>
      <w:r>
        <w:rPr>
          <w:spacing w:val="39"/>
        </w:rPr>
        <w:t xml:space="preserve"> </w:t>
      </w:r>
      <w:r>
        <w:t>также</w:t>
      </w:r>
      <w:r>
        <w:rPr>
          <w:spacing w:val="40"/>
        </w:rPr>
        <w:t xml:space="preserve"> </w:t>
      </w:r>
      <w:r>
        <w:t>тексты</w:t>
      </w:r>
      <w:r>
        <w:rPr>
          <w:spacing w:val="39"/>
        </w:rPr>
        <w:t xml:space="preserve"> </w:t>
      </w:r>
      <w:r>
        <w:t>различных</w:t>
      </w:r>
      <w:r>
        <w:rPr>
          <w:spacing w:val="-57"/>
        </w:rPr>
        <w:t xml:space="preserve"> </w:t>
      </w:r>
      <w:r>
        <w:t>функциональных разновидностей</w:t>
      </w:r>
      <w:r>
        <w:rPr>
          <w:spacing w:val="-2"/>
        </w:rPr>
        <w:t xml:space="preserve"> </w:t>
      </w:r>
      <w:r>
        <w:t>языка,</w:t>
      </w:r>
      <w:r>
        <w:rPr>
          <w:spacing w:val="-2"/>
        </w:rPr>
        <w:t xml:space="preserve"> </w:t>
      </w:r>
      <w:r>
        <w:t>функционально-смысловых типов</w:t>
      </w:r>
      <w:r>
        <w:rPr>
          <w:spacing w:val="-2"/>
        </w:rPr>
        <w:t xml:space="preserve"> </w:t>
      </w:r>
      <w:r>
        <w:t>речи</w:t>
      </w:r>
      <w:r>
        <w:rPr>
          <w:spacing w:val="-2"/>
        </w:rPr>
        <w:t xml:space="preserve"> </w:t>
      </w:r>
      <w:r>
        <w:t>и</w:t>
      </w:r>
      <w:r>
        <w:rPr>
          <w:spacing w:val="-1"/>
        </w:rPr>
        <w:t xml:space="preserve"> </w:t>
      </w:r>
      <w:r>
        <w:t>жанров;</w:t>
      </w:r>
    </w:p>
    <w:p w:rsidR="006E5073" w:rsidRDefault="00270585" w:rsidP="00712252">
      <w:pPr>
        <w:pStyle w:val="a0"/>
        <w:numPr>
          <w:ilvl w:val="0"/>
          <w:numId w:val="90"/>
        </w:numPr>
        <w:tabs>
          <w:tab w:val="clear" w:pos="420"/>
          <w:tab w:val="left" w:pos="581"/>
          <w:tab w:val="left" w:pos="1929"/>
          <w:tab w:val="left" w:pos="3123"/>
          <w:tab w:val="left" w:pos="4704"/>
          <w:tab w:val="left" w:pos="5735"/>
          <w:tab w:val="left" w:pos="6973"/>
          <w:tab w:val="left" w:pos="8016"/>
          <w:tab w:val="left" w:pos="9029"/>
        </w:tabs>
        <w:spacing w:line="360" w:lineRule="auto"/>
        <w:ind w:right="475"/>
        <w:jc w:val="left"/>
      </w:pPr>
      <w:r>
        <w:t>выявлять</w:t>
      </w:r>
      <w:r>
        <w:rPr>
          <w:spacing w:val="6"/>
        </w:rPr>
        <w:t xml:space="preserve"> </w:t>
      </w:r>
      <w:r>
        <w:t>и</w:t>
      </w:r>
      <w:r>
        <w:rPr>
          <w:spacing w:val="4"/>
        </w:rPr>
        <w:t xml:space="preserve"> </w:t>
      </w:r>
      <w:r>
        <w:t>характеризовать</w:t>
      </w:r>
      <w:r>
        <w:rPr>
          <w:spacing w:val="6"/>
        </w:rPr>
        <w:t xml:space="preserve"> </w:t>
      </w:r>
      <w:r>
        <w:t>существенные</w:t>
      </w:r>
      <w:r>
        <w:rPr>
          <w:spacing w:val="4"/>
        </w:rPr>
        <w:t xml:space="preserve"> </w:t>
      </w:r>
      <w:r>
        <w:t>признаки</w:t>
      </w:r>
      <w:r>
        <w:rPr>
          <w:spacing w:val="4"/>
        </w:rPr>
        <w:t xml:space="preserve"> </w:t>
      </w:r>
      <w:r>
        <w:t>классификации,</w:t>
      </w:r>
      <w:r>
        <w:rPr>
          <w:spacing w:val="3"/>
        </w:rPr>
        <w:t xml:space="preserve"> </w:t>
      </w:r>
      <w:r>
        <w:t>основания</w:t>
      </w:r>
      <w:r>
        <w:rPr>
          <w:spacing w:val="6"/>
        </w:rPr>
        <w:t xml:space="preserve"> </w:t>
      </w:r>
      <w:r>
        <w:t>для</w:t>
      </w:r>
      <w:r>
        <w:rPr>
          <w:spacing w:val="5"/>
        </w:rPr>
        <w:t xml:space="preserve"> </w:t>
      </w:r>
      <w:r>
        <w:t>обобщения</w:t>
      </w:r>
      <w:r>
        <w:rPr>
          <w:spacing w:val="-57"/>
        </w:rPr>
        <w:t xml:space="preserve"> </w:t>
      </w:r>
      <w:r>
        <w:t>и</w:t>
      </w:r>
      <w:r>
        <w:tab/>
        <w:t>сравнения,</w:t>
      </w:r>
      <w:r>
        <w:tab/>
        <w:t>критерии</w:t>
      </w:r>
      <w:r>
        <w:tab/>
        <w:t>проводимого</w:t>
      </w:r>
      <w:r>
        <w:tab/>
        <w:t>анализа</w:t>
      </w:r>
      <w:r>
        <w:tab/>
        <w:t>языковых</w:t>
      </w:r>
      <w:r>
        <w:tab/>
        <w:t>единиц,</w:t>
      </w:r>
      <w:r>
        <w:tab/>
        <w:t>текстов</w:t>
      </w:r>
      <w:r>
        <w:tab/>
      </w:r>
      <w:r>
        <w:rPr>
          <w:spacing w:val="-1"/>
        </w:rPr>
        <w:t>различных</w:t>
      </w:r>
      <w:r>
        <w:rPr>
          <w:spacing w:val="-57"/>
        </w:rPr>
        <w:t xml:space="preserve"> </w:t>
      </w:r>
      <w:r>
        <w:t>функциональных разновидностей языка, функционально-смысловых типов речи и жанров;</w:t>
      </w:r>
      <w:r>
        <w:rPr>
          <w:spacing w:val="1"/>
        </w:rPr>
        <w:t xml:space="preserve"> </w:t>
      </w:r>
      <w:r>
        <w:t>устанавливать</w:t>
      </w:r>
      <w:r>
        <w:rPr>
          <w:spacing w:val="1"/>
        </w:rPr>
        <w:t xml:space="preserve"> </w:t>
      </w:r>
      <w:r>
        <w:t>существенный</w:t>
      </w:r>
      <w:r>
        <w:rPr>
          <w:spacing w:val="1"/>
        </w:rPr>
        <w:t xml:space="preserve"> </w:t>
      </w:r>
      <w:r>
        <w:t>признак</w:t>
      </w:r>
      <w:r>
        <w:rPr>
          <w:spacing w:val="1"/>
        </w:rPr>
        <w:t xml:space="preserve"> </w:t>
      </w:r>
      <w:r>
        <w:t>классификации</w:t>
      </w:r>
      <w:r>
        <w:rPr>
          <w:spacing w:val="1"/>
        </w:rPr>
        <w:t xml:space="preserve"> </w:t>
      </w:r>
      <w:r>
        <w:t>и</w:t>
      </w:r>
      <w:r>
        <w:rPr>
          <w:spacing w:val="1"/>
        </w:rPr>
        <w:t xml:space="preserve"> </w:t>
      </w:r>
      <w:r>
        <w:t>классифицировать</w:t>
      </w:r>
      <w:r>
        <w:rPr>
          <w:spacing w:val="1"/>
        </w:rPr>
        <w:t xml:space="preserve"> </w:t>
      </w:r>
      <w:r>
        <w:t>литературные</w:t>
      </w:r>
      <w:r>
        <w:rPr>
          <w:spacing w:val="-57"/>
        </w:rPr>
        <w:t xml:space="preserve"> </w:t>
      </w:r>
      <w:r>
        <w:t>объекты,</w:t>
      </w:r>
      <w:r>
        <w:rPr>
          <w:spacing w:val="34"/>
        </w:rPr>
        <w:t xml:space="preserve"> </w:t>
      </w:r>
      <w:r>
        <w:t>устанавливать</w:t>
      </w:r>
      <w:r>
        <w:rPr>
          <w:spacing w:val="32"/>
        </w:rPr>
        <w:t xml:space="preserve"> </w:t>
      </w:r>
      <w:r>
        <w:t>основания</w:t>
      </w:r>
      <w:r>
        <w:rPr>
          <w:spacing w:val="31"/>
        </w:rPr>
        <w:t xml:space="preserve"> </w:t>
      </w:r>
      <w:r>
        <w:t>для</w:t>
      </w:r>
      <w:r>
        <w:rPr>
          <w:spacing w:val="31"/>
        </w:rPr>
        <w:t xml:space="preserve"> </w:t>
      </w:r>
      <w:r>
        <w:t>их</w:t>
      </w:r>
      <w:r>
        <w:rPr>
          <w:spacing w:val="31"/>
        </w:rPr>
        <w:t xml:space="preserve"> </w:t>
      </w:r>
      <w:r>
        <w:t>обобщения</w:t>
      </w:r>
      <w:r>
        <w:rPr>
          <w:spacing w:val="31"/>
        </w:rPr>
        <w:t xml:space="preserve"> </w:t>
      </w:r>
      <w:r>
        <w:t>и</w:t>
      </w:r>
      <w:r>
        <w:rPr>
          <w:spacing w:val="32"/>
        </w:rPr>
        <w:t xml:space="preserve"> </w:t>
      </w:r>
      <w:r>
        <w:t>сравнения,</w:t>
      </w:r>
      <w:r>
        <w:rPr>
          <w:spacing w:val="31"/>
        </w:rPr>
        <w:t xml:space="preserve"> </w:t>
      </w:r>
      <w:r>
        <w:t>определять</w:t>
      </w:r>
      <w:r>
        <w:rPr>
          <w:spacing w:val="32"/>
        </w:rPr>
        <w:t xml:space="preserve"> </w:t>
      </w:r>
      <w:r>
        <w:t>критерии</w:t>
      </w:r>
      <w:r>
        <w:rPr>
          <w:spacing w:val="-57"/>
        </w:rPr>
        <w:t xml:space="preserve"> </w:t>
      </w:r>
      <w:r>
        <w:t>проводимого</w:t>
      </w:r>
      <w:r>
        <w:rPr>
          <w:spacing w:val="-1"/>
        </w:rPr>
        <w:t xml:space="preserve"> </w:t>
      </w:r>
      <w:r>
        <w:t>анализа;</w:t>
      </w:r>
    </w:p>
    <w:p w:rsidR="006E5073" w:rsidRDefault="00270585" w:rsidP="00712252">
      <w:pPr>
        <w:pStyle w:val="a0"/>
        <w:numPr>
          <w:ilvl w:val="0"/>
          <w:numId w:val="90"/>
        </w:numPr>
        <w:spacing w:before="1" w:line="360" w:lineRule="auto"/>
        <w:ind w:right="475"/>
      </w:pPr>
      <w:r>
        <w:t>выявлять</w:t>
      </w:r>
      <w:r>
        <w:rPr>
          <w:spacing w:val="1"/>
        </w:rPr>
        <w:t xml:space="preserve"> </w:t>
      </w:r>
      <w:r>
        <w:t>и</w:t>
      </w:r>
      <w:r>
        <w:rPr>
          <w:spacing w:val="1"/>
        </w:rPr>
        <w:t xml:space="preserve"> </w:t>
      </w:r>
      <w:r>
        <w:t>комментировать</w:t>
      </w:r>
      <w:r>
        <w:rPr>
          <w:spacing w:val="1"/>
        </w:rPr>
        <w:t xml:space="preserve"> </w:t>
      </w:r>
      <w:r>
        <w:t>закономерности</w:t>
      </w:r>
      <w:r>
        <w:rPr>
          <w:spacing w:val="1"/>
        </w:rPr>
        <w:t xml:space="preserve"> </w:t>
      </w:r>
      <w:r>
        <w:t>при</w:t>
      </w:r>
      <w:r>
        <w:rPr>
          <w:spacing w:val="1"/>
        </w:rPr>
        <w:t xml:space="preserve"> </w:t>
      </w:r>
      <w:r>
        <w:t>изучении</w:t>
      </w:r>
      <w:r>
        <w:rPr>
          <w:spacing w:val="1"/>
        </w:rPr>
        <w:t xml:space="preserve"> </w:t>
      </w:r>
      <w:r>
        <w:t>языковых</w:t>
      </w:r>
      <w:r>
        <w:rPr>
          <w:spacing w:val="61"/>
        </w:rPr>
        <w:t xml:space="preserve"> </w:t>
      </w:r>
      <w:r>
        <w:t>процессов;</w:t>
      </w:r>
      <w:r>
        <w:rPr>
          <w:spacing w:val="1"/>
        </w:rPr>
        <w:t xml:space="preserve"> </w:t>
      </w:r>
      <w:r>
        <w:t>формулировать</w:t>
      </w:r>
      <w:r>
        <w:rPr>
          <w:spacing w:val="1"/>
        </w:rPr>
        <w:t xml:space="preserve"> </w:t>
      </w:r>
      <w:r>
        <w:t>выводы</w:t>
      </w:r>
      <w:r>
        <w:rPr>
          <w:spacing w:val="1"/>
        </w:rPr>
        <w:t xml:space="preserve"> </w:t>
      </w:r>
      <w:r>
        <w:t>с</w:t>
      </w:r>
      <w:r>
        <w:rPr>
          <w:spacing w:val="1"/>
        </w:rPr>
        <w:t xml:space="preserve"> </w:t>
      </w:r>
      <w:r>
        <w:t>использованием</w:t>
      </w:r>
      <w:r>
        <w:rPr>
          <w:spacing w:val="1"/>
        </w:rPr>
        <w:t xml:space="preserve"> </w:t>
      </w:r>
      <w:r>
        <w:t>дедуктивных</w:t>
      </w:r>
      <w:r>
        <w:rPr>
          <w:spacing w:val="1"/>
        </w:rPr>
        <w:t xml:space="preserve"> </w:t>
      </w:r>
      <w:r>
        <w:t>и</w:t>
      </w:r>
      <w:r>
        <w:rPr>
          <w:spacing w:val="1"/>
        </w:rPr>
        <w:t xml:space="preserve"> </w:t>
      </w:r>
      <w:r>
        <w:t>индуктивных</w:t>
      </w:r>
      <w:r>
        <w:rPr>
          <w:spacing w:val="1"/>
        </w:rPr>
        <w:t xml:space="preserve"> </w:t>
      </w:r>
      <w:r>
        <w:t>умозаключений,</w:t>
      </w:r>
      <w:r>
        <w:rPr>
          <w:spacing w:val="1"/>
        </w:rPr>
        <w:t xml:space="preserve"> </w:t>
      </w:r>
      <w:r>
        <w:t>умозаключений</w:t>
      </w:r>
      <w:r>
        <w:rPr>
          <w:spacing w:val="-1"/>
        </w:rPr>
        <w:t xml:space="preserve"> </w:t>
      </w:r>
      <w:r>
        <w:t>по аналогии;</w:t>
      </w:r>
    </w:p>
    <w:p w:rsidR="006E5073" w:rsidRDefault="00270585" w:rsidP="00712252">
      <w:pPr>
        <w:pStyle w:val="a0"/>
        <w:numPr>
          <w:ilvl w:val="0"/>
          <w:numId w:val="90"/>
        </w:numPr>
        <w:spacing w:line="360" w:lineRule="auto"/>
        <w:ind w:right="469"/>
      </w:pPr>
      <w:r>
        <w:t>выбирать способ решения учебной задачи при работе с разными единицами языка, разными</w:t>
      </w:r>
      <w:r>
        <w:rPr>
          <w:spacing w:val="1"/>
        </w:rPr>
        <w:t xml:space="preserve"> </w:t>
      </w:r>
      <w:r>
        <w:t>типами</w:t>
      </w:r>
      <w:r>
        <w:rPr>
          <w:spacing w:val="1"/>
        </w:rPr>
        <w:t xml:space="preserve"> </w:t>
      </w:r>
      <w:r>
        <w:t>текстов,</w:t>
      </w:r>
      <w:r>
        <w:rPr>
          <w:spacing w:val="1"/>
        </w:rPr>
        <w:t xml:space="preserve"> </w:t>
      </w:r>
      <w:r>
        <w:t>сравнивая</w:t>
      </w:r>
      <w:r>
        <w:rPr>
          <w:spacing w:val="1"/>
        </w:rPr>
        <w:t xml:space="preserve"> </w:t>
      </w:r>
      <w:r>
        <w:t>варианты</w:t>
      </w:r>
      <w:r>
        <w:rPr>
          <w:spacing w:val="1"/>
        </w:rPr>
        <w:t xml:space="preserve"> </w:t>
      </w:r>
      <w:r>
        <w:t>решения</w:t>
      </w:r>
      <w:r>
        <w:rPr>
          <w:spacing w:val="1"/>
        </w:rPr>
        <w:t xml:space="preserve"> </w:t>
      </w:r>
      <w:r>
        <w:t>и</w:t>
      </w:r>
      <w:r>
        <w:rPr>
          <w:spacing w:val="1"/>
        </w:rPr>
        <w:t xml:space="preserve"> </w:t>
      </w:r>
      <w:r>
        <w:t>выбирая</w:t>
      </w:r>
      <w:r>
        <w:rPr>
          <w:spacing w:val="1"/>
        </w:rPr>
        <w:t xml:space="preserve"> </w:t>
      </w:r>
      <w:r>
        <w:t>оптимальный</w:t>
      </w:r>
      <w:r>
        <w:rPr>
          <w:spacing w:val="1"/>
        </w:rPr>
        <w:t xml:space="preserve"> </w:t>
      </w:r>
      <w:r>
        <w:t>вариант</w:t>
      </w:r>
      <w:r>
        <w:rPr>
          <w:spacing w:val="1"/>
        </w:rPr>
        <w:t xml:space="preserve"> </w:t>
      </w:r>
      <w:r>
        <w:t>с</w:t>
      </w:r>
      <w:r>
        <w:rPr>
          <w:spacing w:val="1"/>
        </w:rPr>
        <w:t xml:space="preserve"> </w:t>
      </w:r>
      <w:r>
        <w:t>учётом</w:t>
      </w:r>
      <w:r>
        <w:rPr>
          <w:spacing w:val="1"/>
        </w:rPr>
        <w:t xml:space="preserve"> </w:t>
      </w:r>
      <w:r>
        <w:t>выделенных критериев;</w:t>
      </w:r>
    </w:p>
    <w:p w:rsidR="006E5073" w:rsidRDefault="00270585" w:rsidP="00712252">
      <w:pPr>
        <w:pStyle w:val="a0"/>
        <w:numPr>
          <w:ilvl w:val="0"/>
          <w:numId w:val="90"/>
        </w:numPr>
        <w:spacing w:line="360" w:lineRule="auto"/>
        <w:ind w:right="466"/>
      </w:pPr>
      <w:r>
        <w:t>самостоятельно</w:t>
      </w:r>
      <w:r>
        <w:rPr>
          <w:spacing w:val="1"/>
        </w:rPr>
        <w:t xml:space="preserve"> </w:t>
      </w:r>
      <w:r>
        <w:t>выявлять</w:t>
      </w:r>
      <w:r>
        <w:rPr>
          <w:spacing w:val="1"/>
        </w:rPr>
        <w:t xml:space="preserve"> </w:t>
      </w:r>
      <w:r>
        <w:t>(в</w:t>
      </w:r>
      <w:r>
        <w:rPr>
          <w:spacing w:val="1"/>
        </w:rPr>
        <w:t xml:space="preserve"> </w:t>
      </w:r>
      <w:r>
        <w:t>рамках</w:t>
      </w:r>
      <w:r>
        <w:rPr>
          <w:spacing w:val="1"/>
        </w:rPr>
        <w:t xml:space="preserve"> </w:t>
      </w:r>
      <w:r>
        <w:t>предложенной</w:t>
      </w:r>
      <w:r>
        <w:rPr>
          <w:spacing w:val="1"/>
        </w:rPr>
        <w:t xml:space="preserve"> </w:t>
      </w:r>
      <w:r>
        <w:t>задачи)</w:t>
      </w:r>
      <w:r>
        <w:rPr>
          <w:spacing w:val="1"/>
        </w:rPr>
        <w:t xml:space="preserve"> </w:t>
      </w:r>
      <w:r>
        <w:t>критерии</w:t>
      </w:r>
      <w:r>
        <w:rPr>
          <w:spacing w:val="1"/>
        </w:rPr>
        <w:t xml:space="preserve"> </w:t>
      </w:r>
      <w:r>
        <w:t>определения</w:t>
      </w:r>
      <w:r>
        <w:rPr>
          <w:spacing w:val="1"/>
        </w:rPr>
        <w:t xml:space="preserve"> </w:t>
      </w:r>
      <w:r>
        <w:t>закономерностей и противоречий в рассматриваемых литературных фактах и наблюдениях над</w:t>
      </w:r>
      <w:r>
        <w:rPr>
          <w:spacing w:val="1"/>
        </w:rPr>
        <w:t xml:space="preserve"> </w:t>
      </w:r>
      <w:r>
        <w:t>текстом;</w:t>
      </w:r>
    </w:p>
    <w:p w:rsidR="006E5073" w:rsidRDefault="00270585" w:rsidP="00712252">
      <w:pPr>
        <w:pStyle w:val="a0"/>
        <w:numPr>
          <w:ilvl w:val="0"/>
          <w:numId w:val="90"/>
        </w:numPr>
        <w:spacing w:line="360" w:lineRule="auto"/>
        <w:ind w:right="475"/>
      </w:pPr>
      <w:r>
        <w:lastRenderedPageBreak/>
        <w:t>выявлять</w:t>
      </w:r>
      <w:r>
        <w:rPr>
          <w:spacing w:val="1"/>
        </w:rPr>
        <w:t xml:space="preserve"> </w:t>
      </w:r>
      <w:r>
        <w:t>дефицит</w:t>
      </w:r>
      <w:r>
        <w:rPr>
          <w:spacing w:val="1"/>
        </w:rPr>
        <w:t xml:space="preserve"> </w:t>
      </w:r>
      <w:r>
        <w:t>информации,</w:t>
      </w:r>
      <w:r>
        <w:rPr>
          <w:spacing w:val="1"/>
        </w:rPr>
        <w:t xml:space="preserve"> </w:t>
      </w:r>
      <w:r>
        <w:t>данных,</w:t>
      </w:r>
      <w:r>
        <w:rPr>
          <w:spacing w:val="1"/>
        </w:rPr>
        <w:t xml:space="preserve"> </w:t>
      </w:r>
      <w:r>
        <w:t>необходимых</w:t>
      </w:r>
      <w:r>
        <w:rPr>
          <w:spacing w:val="1"/>
        </w:rPr>
        <w:t xml:space="preserve"> </w:t>
      </w:r>
      <w:r>
        <w:t>для</w:t>
      </w:r>
      <w:r>
        <w:rPr>
          <w:spacing w:val="1"/>
        </w:rPr>
        <w:t xml:space="preserve"> </w:t>
      </w:r>
      <w:r>
        <w:t>решения</w:t>
      </w:r>
      <w:r>
        <w:rPr>
          <w:spacing w:val="1"/>
        </w:rPr>
        <w:t xml:space="preserve"> </w:t>
      </w:r>
      <w:r>
        <w:t>поставленной</w:t>
      </w:r>
      <w:r>
        <w:rPr>
          <w:spacing w:val="1"/>
        </w:rPr>
        <w:t xml:space="preserve"> </w:t>
      </w:r>
      <w:r>
        <w:t>учебной</w:t>
      </w:r>
      <w:r>
        <w:rPr>
          <w:spacing w:val="1"/>
        </w:rPr>
        <w:t xml:space="preserve"> </w:t>
      </w:r>
      <w:r>
        <w:t>задачи;</w:t>
      </w:r>
    </w:p>
    <w:p w:rsidR="006E5073" w:rsidRDefault="00270585" w:rsidP="00712252">
      <w:pPr>
        <w:pStyle w:val="a0"/>
        <w:numPr>
          <w:ilvl w:val="0"/>
          <w:numId w:val="90"/>
        </w:numPr>
        <w:spacing w:line="360" w:lineRule="auto"/>
      </w:pPr>
      <w:r>
        <w:t>устанавливать</w:t>
      </w:r>
      <w:r>
        <w:rPr>
          <w:spacing w:val="-4"/>
        </w:rPr>
        <w:t xml:space="preserve"> </w:t>
      </w:r>
      <w:r>
        <w:t>причинно-следственные</w:t>
      </w:r>
      <w:r>
        <w:rPr>
          <w:spacing w:val="-6"/>
        </w:rPr>
        <w:t xml:space="preserve"> </w:t>
      </w:r>
      <w:r>
        <w:t>связи</w:t>
      </w:r>
      <w:r>
        <w:rPr>
          <w:spacing w:val="-4"/>
        </w:rPr>
        <w:t xml:space="preserve"> </w:t>
      </w:r>
      <w:r>
        <w:t>при</w:t>
      </w:r>
      <w:r>
        <w:rPr>
          <w:spacing w:val="-4"/>
        </w:rPr>
        <w:t xml:space="preserve"> </w:t>
      </w:r>
      <w:r>
        <w:t>изучении</w:t>
      </w:r>
      <w:r>
        <w:rPr>
          <w:spacing w:val="-4"/>
        </w:rPr>
        <w:t xml:space="preserve"> </w:t>
      </w:r>
      <w:r>
        <w:t>литературных</w:t>
      </w:r>
      <w:r>
        <w:rPr>
          <w:spacing w:val="-3"/>
        </w:rPr>
        <w:t xml:space="preserve"> </w:t>
      </w:r>
      <w:r>
        <w:t>явлений</w:t>
      </w:r>
      <w:r>
        <w:rPr>
          <w:spacing w:val="-6"/>
        </w:rPr>
        <w:t xml:space="preserve"> </w:t>
      </w:r>
      <w:r>
        <w:t>и</w:t>
      </w:r>
      <w:r>
        <w:rPr>
          <w:spacing w:val="-4"/>
        </w:rPr>
        <w:t xml:space="preserve"> </w:t>
      </w:r>
      <w:r>
        <w:t>процессов.</w:t>
      </w:r>
    </w:p>
    <w:p w:rsidR="006E5073" w:rsidRDefault="00270585">
      <w:pPr>
        <w:pStyle w:val="af7"/>
        <w:tabs>
          <w:tab w:val="left" w:pos="1173"/>
        </w:tabs>
        <w:spacing w:line="360" w:lineRule="auto"/>
        <w:ind w:left="211"/>
        <w:rPr>
          <w:b/>
          <w:bCs/>
          <w:sz w:val="24"/>
        </w:rPr>
      </w:pPr>
      <w:r>
        <w:rPr>
          <w:b/>
          <w:bCs/>
          <w:sz w:val="24"/>
        </w:rPr>
        <w:t>Формирование</w:t>
      </w:r>
      <w:r>
        <w:rPr>
          <w:b/>
          <w:bCs/>
          <w:spacing w:val="-3"/>
          <w:sz w:val="24"/>
        </w:rPr>
        <w:t xml:space="preserve"> </w:t>
      </w:r>
      <w:r>
        <w:rPr>
          <w:b/>
          <w:bCs/>
          <w:sz w:val="24"/>
        </w:rPr>
        <w:t>базовых исследовательских действий:</w:t>
      </w:r>
    </w:p>
    <w:p w:rsidR="006E5073" w:rsidRDefault="00270585" w:rsidP="00712252">
      <w:pPr>
        <w:pStyle w:val="a0"/>
        <w:numPr>
          <w:ilvl w:val="0"/>
          <w:numId w:val="90"/>
        </w:numPr>
        <w:spacing w:before="1" w:line="360" w:lineRule="auto"/>
        <w:ind w:right="474"/>
      </w:pPr>
      <w:r>
        <w:t>самостоятельно</w:t>
      </w:r>
      <w:r>
        <w:rPr>
          <w:spacing w:val="1"/>
        </w:rPr>
        <w:t xml:space="preserve"> </w:t>
      </w:r>
      <w:r>
        <w:t>определять</w:t>
      </w:r>
      <w:r>
        <w:rPr>
          <w:spacing w:val="1"/>
        </w:rPr>
        <w:t xml:space="preserve"> </w:t>
      </w:r>
      <w:r>
        <w:t>и</w:t>
      </w:r>
      <w:r>
        <w:rPr>
          <w:spacing w:val="1"/>
        </w:rPr>
        <w:t xml:space="preserve"> </w:t>
      </w:r>
      <w:r>
        <w:t>формулировать</w:t>
      </w:r>
      <w:r>
        <w:rPr>
          <w:spacing w:val="1"/>
        </w:rPr>
        <w:t xml:space="preserve"> </w:t>
      </w:r>
      <w:r>
        <w:t>цели</w:t>
      </w:r>
      <w:r>
        <w:rPr>
          <w:spacing w:val="1"/>
        </w:rPr>
        <w:t xml:space="preserve"> </w:t>
      </w:r>
      <w:r>
        <w:t>лингвистических</w:t>
      </w:r>
      <w:r>
        <w:rPr>
          <w:spacing w:val="1"/>
        </w:rPr>
        <w:t xml:space="preserve"> </w:t>
      </w:r>
      <w:r>
        <w:t>миниисследований,</w:t>
      </w:r>
      <w:r>
        <w:rPr>
          <w:spacing w:val="1"/>
        </w:rPr>
        <w:t xml:space="preserve"> </w:t>
      </w:r>
      <w:r>
        <w:t>формулировать и</w:t>
      </w:r>
      <w:r>
        <w:rPr>
          <w:spacing w:val="-1"/>
        </w:rPr>
        <w:t xml:space="preserve"> </w:t>
      </w:r>
      <w:r>
        <w:t>использовать вопросы как</w:t>
      </w:r>
      <w:r>
        <w:rPr>
          <w:spacing w:val="-3"/>
        </w:rPr>
        <w:t xml:space="preserve"> </w:t>
      </w:r>
      <w:r>
        <w:t>исследовательский</w:t>
      </w:r>
      <w:r>
        <w:rPr>
          <w:spacing w:val="-1"/>
        </w:rPr>
        <w:t xml:space="preserve"> </w:t>
      </w:r>
      <w:r>
        <w:t>инструмент;</w:t>
      </w:r>
    </w:p>
    <w:p w:rsidR="006E5073" w:rsidRDefault="00270585" w:rsidP="00712252">
      <w:pPr>
        <w:pStyle w:val="a0"/>
        <w:numPr>
          <w:ilvl w:val="0"/>
          <w:numId w:val="90"/>
        </w:numPr>
        <w:spacing w:line="360" w:lineRule="auto"/>
        <w:ind w:right="471"/>
      </w:pPr>
      <w:r>
        <w:t>формулировать</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форме</w:t>
      </w:r>
      <w:r>
        <w:rPr>
          <w:spacing w:val="1"/>
        </w:rPr>
        <w:t xml:space="preserve"> </w:t>
      </w:r>
      <w:r>
        <w:t>гипотезу</w:t>
      </w:r>
      <w:r>
        <w:rPr>
          <w:spacing w:val="1"/>
        </w:rPr>
        <w:t xml:space="preserve"> </w:t>
      </w:r>
      <w:r>
        <w:t>предстоящего</w:t>
      </w:r>
      <w:r>
        <w:rPr>
          <w:spacing w:val="1"/>
        </w:rPr>
        <w:t xml:space="preserve"> </w:t>
      </w:r>
      <w:r>
        <w:t>исследования</w:t>
      </w:r>
      <w:r>
        <w:rPr>
          <w:spacing w:val="1"/>
        </w:rPr>
        <w:t xml:space="preserve"> </w:t>
      </w:r>
      <w:r>
        <w:t>(исследовательского</w:t>
      </w:r>
      <w:r>
        <w:rPr>
          <w:spacing w:val="1"/>
        </w:rPr>
        <w:t xml:space="preserve"> </w:t>
      </w:r>
      <w:r>
        <w:t>проекта)</w:t>
      </w:r>
      <w:r>
        <w:rPr>
          <w:spacing w:val="1"/>
        </w:rPr>
        <w:t xml:space="preserve"> </w:t>
      </w:r>
      <w:r>
        <w:t>языкового</w:t>
      </w:r>
      <w:r>
        <w:rPr>
          <w:spacing w:val="1"/>
        </w:rPr>
        <w:t xml:space="preserve"> </w:t>
      </w:r>
      <w:r>
        <w:t>материала;</w:t>
      </w:r>
      <w:r>
        <w:rPr>
          <w:spacing w:val="1"/>
        </w:rPr>
        <w:t xml:space="preserve"> </w:t>
      </w:r>
      <w:r>
        <w:t>осуществлять</w:t>
      </w:r>
      <w:r>
        <w:rPr>
          <w:spacing w:val="1"/>
        </w:rPr>
        <w:t xml:space="preserve"> </w:t>
      </w:r>
      <w:r>
        <w:t>проверку</w:t>
      </w:r>
      <w:r>
        <w:rPr>
          <w:spacing w:val="1"/>
        </w:rPr>
        <w:t xml:space="preserve"> </w:t>
      </w:r>
      <w:r>
        <w:t>гипотезы;</w:t>
      </w:r>
      <w:r>
        <w:rPr>
          <w:spacing w:val="1"/>
        </w:rPr>
        <w:t xml:space="preserve"> </w:t>
      </w:r>
      <w:r>
        <w:t>аргументировать свою</w:t>
      </w:r>
      <w:r>
        <w:rPr>
          <w:spacing w:val="-1"/>
        </w:rPr>
        <w:t xml:space="preserve"> </w:t>
      </w:r>
      <w:r>
        <w:t>позицию, мнение;</w:t>
      </w:r>
    </w:p>
    <w:p w:rsidR="006E5073" w:rsidRDefault="00270585" w:rsidP="00712252">
      <w:pPr>
        <w:pStyle w:val="a0"/>
        <w:numPr>
          <w:ilvl w:val="0"/>
          <w:numId w:val="90"/>
        </w:numPr>
        <w:spacing w:before="65" w:line="360" w:lineRule="auto"/>
        <w:ind w:right="467"/>
      </w:pPr>
      <w:r>
        <w:t>проводить по самостоятельно составленному плану небольшое исследование по установлению</w:t>
      </w:r>
      <w:r>
        <w:rPr>
          <w:spacing w:val="1"/>
        </w:rPr>
        <w:t xml:space="preserve"> </w:t>
      </w:r>
      <w:r>
        <w:t>особенностей</w:t>
      </w:r>
      <w:r>
        <w:rPr>
          <w:spacing w:val="1"/>
        </w:rPr>
        <w:t xml:space="preserve"> </w:t>
      </w:r>
      <w:r>
        <w:t>языковых</w:t>
      </w:r>
      <w:r>
        <w:rPr>
          <w:spacing w:val="1"/>
        </w:rPr>
        <w:t xml:space="preserve"> </w:t>
      </w:r>
      <w:r>
        <w:t>единиц, языковых процессов, особенностей</w:t>
      </w:r>
      <w:r>
        <w:rPr>
          <w:spacing w:val="1"/>
        </w:rPr>
        <w:t xml:space="preserve"> </w:t>
      </w:r>
      <w:r>
        <w:t>причинно-следственных</w:t>
      </w:r>
      <w:r>
        <w:rPr>
          <w:spacing w:val="1"/>
        </w:rPr>
        <w:t xml:space="preserve"> </w:t>
      </w:r>
      <w:r>
        <w:t>связей</w:t>
      </w:r>
      <w:r>
        <w:rPr>
          <w:spacing w:val="-1"/>
        </w:rPr>
        <w:t xml:space="preserve"> </w:t>
      </w:r>
      <w:r>
        <w:t>и зависимостей</w:t>
      </w:r>
      <w:r>
        <w:rPr>
          <w:spacing w:val="-2"/>
        </w:rPr>
        <w:t xml:space="preserve"> </w:t>
      </w:r>
      <w:r>
        <w:t>объектов между</w:t>
      </w:r>
      <w:r>
        <w:rPr>
          <w:spacing w:val="-3"/>
        </w:rPr>
        <w:t xml:space="preserve"> </w:t>
      </w:r>
      <w:r>
        <w:t>собой;</w:t>
      </w:r>
    </w:p>
    <w:p w:rsidR="006E5073" w:rsidRDefault="00270585" w:rsidP="00712252">
      <w:pPr>
        <w:pStyle w:val="a0"/>
        <w:numPr>
          <w:ilvl w:val="0"/>
          <w:numId w:val="90"/>
        </w:numPr>
        <w:spacing w:before="1" w:line="360" w:lineRule="auto"/>
        <w:ind w:right="466"/>
      </w:pPr>
      <w:r>
        <w:t>самостоятельно формулировать обобщения и выводы по результатам проведённого наблюдения</w:t>
      </w:r>
      <w:r>
        <w:rPr>
          <w:spacing w:val="-57"/>
        </w:rPr>
        <w:t xml:space="preserve"> </w:t>
      </w:r>
      <w:r>
        <w:t>за</w:t>
      </w:r>
      <w:r>
        <w:rPr>
          <w:spacing w:val="1"/>
        </w:rPr>
        <w:t xml:space="preserve"> </w:t>
      </w:r>
      <w:r>
        <w:t>языковым</w:t>
      </w:r>
      <w:r>
        <w:rPr>
          <w:spacing w:val="1"/>
        </w:rPr>
        <w:t xml:space="preserve"> </w:t>
      </w:r>
      <w:r>
        <w:t>материалом</w:t>
      </w:r>
      <w:r>
        <w:rPr>
          <w:spacing w:val="1"/>
        </w:rPr>
        <w:t xml:space="preserve"> </w:t>
      </w:r>
      <w:r>
        <w:t>и</w:t>
      </w:r>
      <w:r>
        <w:rPr>
          <w:spacing w:val="1"/>
        </w:rPr>
        <w:t xml:space="preserve"> </w:t>
      </w:r>
      <w:r>
        <w:t>языковыми</w:t>
      </w:r>
      <w:r>
        <w:rPr>
          <w:spacing w:val="1"/>
        </w:rPr>
        <w:t xml:space="preserve"> </w:t>
      </w:r>
      <w:r>
        <w:t>явлениями,</w:t>
      </w:r>
      <w:r>
        <w:rPr>
          <w:spacing w:val="1"/>
        </w:rPr>
        <w:t xml:space="preserve"> </w:t>
      </w:r>
      <w:r>
        <w:t>лингвистического</w:t>
      </w:r>
      <w:r>
        <w:rPr>
          <w:spacing w:val="1"/>
        </w:rPr>
        <w:t xml:space="preserve"> </w:t>
      </w:r>
      <w:r>
        <w:t>мини-исследования,</w:t>
      </w:r>
      <w:r>
        <w:rPr>
          <w:spacing w:val="1"/>
        </w:rPr>
        <w:t xml:space="preserve"> </w:t>
      </w:r>
      <w:r>
        <w:t>представлять</w:t>
      </w:r>
      <w:r>
        <w:rPr>
          <w:spacing w:val="1"/>
        </w:rPr>
        <w:t xml:space="preserve"> </w:t>
      </w:r>
      <w:r>
        <w:t>результаты</w:t>
      </w:r>
      <w:r>
        <w:rPr>
          <w:spacing w:val="1"/>
        </w:rPr>
        <w:t xml:space="preserve"> </w:t>
      </w:r>
      <w:r>
        <w:t>исследования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форме,</w:t>
      </w:r>
      <w:r>
        <w:rPr>
          <w:spacing w:val="1"/>
        </w:rPr>
        <w:t xml:space="preserve"> </w:t>
      </w:r>
      <w:r>
        <w:t>в</w:t>
      </w:r>
      <w:r>
        <w:rPr>
          <w:spacing w:val="1"/>
        </w:rPr>
        <w:t xml:space="preserve"> </w:t>
      </w:r>
      <w:r>
        <w:t>виде</w:t>
      </w:r>
      <w:r>
        <w:rPr>
          <w:spacing w:val="-57"/>
        </w:rPr>
        <w:t xml:space="preserve"> </w:t>
      </w:r>
      <w:r>
        <w:t>электронной</w:t>
      </w:r>
      <w:r>
        <w:rPr>
          <w:spacing w:val="-1"/>
        </w:rPr>
        <w:t xml:space="preserve"> </w:t>
      </w:r>
      <w:r>
        <w:t>презентации, схемы, таблицы,</w:t>
      </w:r>
      <w:r>
        <w:rPr>
          <w:spacing w:val="-1"/>
        </w:rPr>
        <w:t xml:space="preserve"> </w:t>
      </w:r>
      <w:r>
        <w:t>диаграммы;</w:t>
      </w:r>
    </w:p>
    <w:p w:rsidR="006E5073" w:rsidRDefault="00270585" w:rsidP="00712252">
      <w:pPr>
        <w:pStyle w:val="a0"/>
        <w:numPr>
          <w:ilvl w:val="0"/>
          <w:numId w:val="90"/>
        </w:numPr>
        <w:spacing w:line="360" w:lineRule="auto"/>
        <w:ind w:right="468"/>
      </w:pPr>
      <w:r>
        <w:t>формулировать</w:t>
      </w:r>
      <w:r>
        <w:rPr>
          <w:spacing w:val="1"/>
        </w:rPr>
        <w:t xml:space="preserve"> </w:t>
      </w:r>
      <w:r>
        <w:t>гипотезу</w:t>
      </w:r>
      <w:r>
        <w:rPr>
          <w:spacing w:val="1"/>
        </w:rPr>
        <w:t xml:space="preserve"> </w:t>
      </w:r>
      <w:r>
        <w:t>об</w:t>
      </w:r>
      <w:r>
        <w:rPr>
          <w:spacing w:val="1"/>
        </w:rPr>
        <w:t xml:space="preserve"> </w:t>
      </w:r>
      <w:r>
        <w:t>истинности</w:t>
      </w:r>
      <w:r>
        <w:rPr>
          <w:spacing w:val="1"/>
        </w:rPr>
        <w:t xml:space="preserve"> </w:t>
      </w:r>
      <w:r>
        <w:t>собственных</w:t>
      </w:r>
      <w:r>
        <w:rPr>
          <w:spacing w:val="1"/>
        </w:rPr>
        <w:t xml:space="preserve"> </w:t>
      </w:r>
      <w:r>
        <w:t>суждений</w:t>
      </w:r>
      <w:r>
        <w:rPr>
          <w:spacing w:val="1"/>
        </w:rPr>
        <w:t xml:space="preserve"> </w:t>
      </w:r>
      <w:r>
        <w:t>и</w:t>
      </w:r>
      <w:r>
        <w:rPr>
          <w:spacing w:val="1"/>
        </w:rPr>
        <w:t xml:space="preserve"> </w:t>
      </w:r>
      <w:r>
        <w:t>суждений</w:t>
      </w:r>
      <w:r>
        <w:rPr>
          <w:spacing w:val="1"/>
        </w:rPr>
        <w:t xml:space="preserve"> </w:t>
      </w:r>
      <w:r>
        <w:t>других,</w:t>
      </w:r>
      <w:r>
        <w:rPr>
          <w:spacing w:val="1"/>
        </w:rPr>
        <w:t xml:space="preserve"> </w:t>
      </w:r>
      <w:r>
        <w:t>аргументировать</w:t>
      </w:r>
      <w:r>
        <w:rPr>
          <w:spacing w:val="1"/>
        </w:rPr>
        <w:t xml:space="preserve"> </w:t>
      </w:r>
      <w:r>
        <w:t>свою</w:t>
      </w:r>
      <w:r>
        <w:rPr>
          <w:spacing w:val="1"/>
        </w:rPr>
        <w:t xml:space="preserve"> </w:t>
      </w:r>
      <w:r>
        <w:t>позицию</w:t>
      </w:r>
      <w:r>
        <w:rPr>
          <w:spacing w:val="1"/>
        </w:rPr>
        <w:t xml:space="preserve"> </w:t>
      </w:r>
      <w:r>
        <w:t>в</w:t>
      </w:r>
      <w:r>
        <w:rPr>
          <w:spacing w:val="1"/>
        </w:rPr>
        <w:t xml:space="preserve"> </w:t>
      </w:r>
      <w:r>
        <w:t>выборе</w:t>
      </w:r>
      <w:r>
        <w:rPr>
          <w:spacing w:val="1"/>
        </w:rPr>
        <w:t xml:space="preserve"> </w:t>
      </w:r>
      <w:r>
        <w:t>и</w:t>
      </w:r>
      <w:r>
        <w:rPr>
          <w:spacing w:val="1"/>
        </w:rPr>
        <w:t xml:space="preserve"> </w:t>
      </w:r>
      <w:r>
        <w:t>интерпретации</w:t>
      </w:r>
      <w:r>
        <w:rPr>
          <w:spacing w:val="1"/>
        </w:rPr>
        <w:t xml:space="preserve"> </w:t>
      </w:r>
      <w:r>
        <w:t>литературного</w:t>
      </w:r>
      <w:r>
        <w:rPr>
          <w:spacing w:val="1"/>
        </w:rPr>
        <w:t xml:space="preserve"> </w:t>
      </w:r>
      <w:r>
        <w:t>объекта</w:t>
      </w:r>
      <w:r>
        <w:rPr>
          <w:spacing w:val="-57"/>
        </w:rPr>
        <w:t xml:space="preserve"> </w:t>
      </w:r>
      <w:r>
        <w:t>исследования;</w:t>
      </w:r>
    </w:p>
    <w:p w:rsidR="006E5073" w:rsidRDefault="00270585" w:rsidP="00712252">
      <w:pPr>
        <w:pStyle w:val="a0"/>
        <w:numPr>
          <w:ilvl w:val="0"/>
          <w:numId w:val="90"/>
        </w:numPr>
        <w:spacing w:line="360" w:lineRule="auto"/>
        <w:ind w:right="477"/>
      </w:pPr>
      <w:r>
        <w:t>самостоятельно составлять план исследования особенностей литературного объекта изучения,</w:t>
      </w:r>
      <w:r>
        <w:rPr>
          <w:spacing w:val="1"/>
        </w:rPr>
        <w:t xml:space="preserve"> </w:t>
      </w:r>
      <w:r>
        <w:t>причинно-следственных связей и</w:t>
      </w:r>
      <w:r>
        <w:rPr>
          <w:spacing w:val="-2"/>
        </w:rPr>
        <w:t xml:space="preserve"> </w:t>
      </w:r>
      <w:r>
        <w:t>зависимостей</w:t>
      </w:r>
      <w:r>
        <w:rPr>
          <w:spacing w:val="-1"/>
        </w:rPr>
        <w:t xml:space="preserve"> </w:t>
      </w:r>
      <w:r>
        <w:t>объектов между</w:t>
      </w:r>
      <w:r>
        <w:rPr>
          <w:spacing w:val="-5"/>
        </w:rPr>
        <w:t xml:space="preserve"> </w:t>
      </w:r>
      <w:r>
        <w:t>собой;</w:t>
      </w:r>
    </w:p>
    <w:p w:rsidR="006E5073" w:rsidRDefault="00270585" w:rsidP="00712252">
      <w:pPr>
        <w:pStyle w:val="a0"/>
        <w:numPr>
          <w:ilvl w:val="0"/>
          <w:numId w:val="90"/>
        </w:numPr>
        <w:spacing w:line="360" w:lineRule="auto"/>
        <w:ind w:right="470"/>
        <w:jc w:val="left"/>
      </w:pPr>
      <w:r>
        <w:t>овладеть инструментами оценки достоверности полученных выводов и обобщений;</w:t>
      </w:r>
      <w:r>
        <w:rPr>
          <w:spacing w:val="1"/>
        </w:rPr>
        <w:t xml:space="preserve"> </w:t>
      </w:r>
      <w:r>
        <w:t>прогнозировать</w:t>
      </w:r>
      <w:r>
        <w:rPr>
          <w:spacing w:val="10"/>
        </w:rPr>
        <w:t xml:space="preserve"> </w:t>
      </w:r>
      <w:r>
        <w:t>возможное</w:t>
      </w:r>
      <w:r>
        <w:rPr>
          <w:spacing w:val="8"/>
        </w:rPr>
        <w:t xml:space="preserve"> </w:t>
      </w:r>
      <w:r>
        <w:t>дальнейшее</w:t>
      </w:r>
      <w:r>
        <w:rPr>
          <w:spacing w:val="8"/>
        </w:rPr>
        <w:t xml:space="preserve"> </w:t>
      </w:r>
      <w:r>
        <w:t>развитие</w:t>
      </w:r>
      <w:r>
        <w:rPr>
          <w:spacing w:val="8"/>
        </w:rPr>
        <w:t xml:space="preserve"> </w:t>
      </w:r>
      <w:r>
        <w:t>событий</w:t>
      </w:r>
      <w:r>
        <w:rPr>
          <w:spacing w:val="10"/>
        </w:rPr>
        <w:t xml:space="preserve"> </w:t>
      </w:r>
      <w:r>
        <w:t>и</w:t>
      </w:r>
      <w:r>
        <w:rPr>
          <w:spacing w:val="7"/>
        </w:rPr>
        <w:t xml:space="preserve"> </w:t>
      </w:r>
      <w:r>
        <w:t>их</w:t>
      </w:r>
      <w:r>
        <w:rPr>
          <w:spacing w:val="11"/>
        </w:rPr>
        <w:t xml:space="preserve"> </w:t>
      </w:r>
      <w:r>
        <w:t>последствия</w:t>
      </w:r>
      <w:r>
        <w:rPr>
          <w:spacing w:val="9"/>
        </w:rPr>
        <w:t xml:space="preserve"> </w:t>
      </w:r>
      <w:r>
        <w:t>в</w:t>
      </w:r>
      <w:r>
        <w:rPr>
          <w:spacing w:val="9"/>
        </w:rPr>
        <w:t xml:space="preserve"> </w:t>
      </w:r>
      <w:r>
        <w:t>аналогичных</w:t>
      </w:r>
      <w:r>
        <w:rPr>
          <w:spacing w:val="9"/>
        </w:rPr>
        <w:t xml:space="preserve"> </w:t>
      </w:r>
      <w:r>
        <w:t>или</w:t>
      </w:r>
      <w:r>
        <w:rPr>
          <w:spacing w:val="-57"/>
        </w:rPr>
        <w:t xml:space="preserve"> </w:t>
      </w:r>
      <w:r>
        <w:t>сходных</w:t>
      </w:r>
      <w:r>
        <w:rPr>
          <w:spacing w:val="1"/>
        </w:rPr>
        <w:t xml:space="preserve"> </w:t>
      </w:r>
      <w:r>
        <w:t>ситуациях, а</w:t>
      </w:r>
      <w:r>
        <w:rPr>
          <w:spacing w:val="-1"/>
        </w:rPr>
        <w:t xml:space="preserve"> </w:t>
      </w:r>
      <w:r>
        <w:t>также</w:t>
      </w:r>
      <w:r>
        <w:rPr>
          <w:spacing w:val="-2"/>
        </w:rPr>
        <w:t xml:space="preserve"> </w:t>
      </w:r>
      <w:r>
        <w:t>выдвигать</w:t>
      </w:r>
      <w:r>
        <w:rPr>
          <w:spacing w:val="1"/>
        </w:rPr>
        <w:t xml:space="preserve"> </w:t>
      </w:r>
      <w:r>
        <w:t>предположения</w:t>
      </w:r>
    </w:p>
    <w:p w:rsidR="006E5073" w:rsidRDefault="00270585" w:rsidP="00712252">
      <w:pPr>
        <w:pStyle w:val="a0"/>
        <w:numPr>
          <w:ilvl w:val="0"/>
          <w:numId w:val="90"/>
        </w:numPr>
        <w:spacing w:line="360" w:lineRule="auto"/>
        <w:jc w:val="left"/>
      </w:pPr>
      <w:r>
        <w:t>об</w:t>
      </w:r>
      <w:r>
        <w:rPr>
          <w:spacing w:val="-2"/>
        </w:rPr>
        <w:t xml:space="preserve"> </w:t>
      </w:r>
      <w:r>
        <w:t>их развитии</w:t>
      </w:r>
      <w:r>
        <w:rPr>
          <w:spacing w:val="-2"/>
        </w:rPr>
        <w:t xml:space="preserve"> </w:t>
      </w:r>
      <w:r>
        <w:t>в</w:t>
      </w:r>
      <w:r>
        <w:rPr>
          <w:spacing w:val="-3"/>
        </w:rPr>
        <w:t xml:space="preserve"> </w:t>
      </w:r>
      <w:r>
        <w:t>новых</w:t>
      </w:r>
      <w:r>
        <w:rPr>
          <w:spacing w:val="1"/>
        </w:rPr>
        <w:t xml:space="preserve"> </w:t>
      </w:r>
      <w:r>
        <w:t>условиях и</w:t>
      </w:r>
      <w:r>
        <w:rPr>
          <w:spacing w:val="-4"/>
        </w:rPr>
        <w:t xml:space="preserve"> </w:t>
      </w:r>
      <w:r>
        <w:t>контекстах,</w:t>
      </w:r>
      <w:r>
        <w:rPr>
          <w:spacing w:val="-5"/>
        </w:rPr>
        <w:t xml:space="preserve"> </w:t>
      </w:r>
      <w:r>
        <w:t>в</w:t>
      </w:r>
      <w:r>
        <w:rPr>
          <w:spacing w:val="-2"/>
        </w:rPr>
        <w:t xml:space="preserve"> </w:t>
      </w:r>
      <w:r>
        <w:t>том</w:t>
      </w:r>
      <w:r>
        <w:rPr>
          <w:spacing w:val="-2"/>
        </w:rPr>
        <w:t xml:space="preserve"> </w:t>
      </w:r>
      <w:r>
        <w:t>числе</w:t>
      </w:r>
      <w:r>
        <w:rPr>
          <w:spacing w:val="-3"/>
        </w:rPr>
        <w:t xml:space="preserve"> </w:t>
      </w:r>
      <w:r>
        <w:t>в</w:t>
      </w:r>
      <w:r>
        <w:rPr>
          <w:spacing w:val="-2"/>
        </w:rPr>
        <w:t xml:space="preserve"> </w:t>
      </w:r>
      <w:r>
        <w:t>литературных</w:t>
      </w:r>
      <w:r>
        <w:rPr>
          <w:spacing w:val="-3"/>
        </w:rPr>
        <w:t xml:space="preserve"> </w:t>
      </w:r>
      <w:r>
        <w:t>произведениях;</w:t>
      </w:r>
    </w:p>
    <w:p w:rsidR="006E5073" w:rsidRDefault="00270585" w:rsidP="00712252">
      <w:pPr>
        <w:pStyle w:val="a0"/>
        <w:numPr>
          <w:ilvl w:val="0"/>
          <w:numId w:val="90"/>
        </w:numPr>
        <w:spacing w:line="360" w:lineRule="auto"/>
        <w:ind w:right="470"/>
        <w:jc w:val="left"/>
      </w:pPr>
      <w:r>
        <w:t>публично</w:t>
      </w:r>
      <w:r>
        <w:rPr>
          <w:spacing w:val="24"/>
        </w:rPr>
        <w:t xml:space="preserve"> </w:t>
      </w:r>
      <w:r>
        <w:t>представлять</w:t>
      </w:r>
      <w:r>
        <w:rPr>
          <w:spacing w:val="25"/>
        </w:rPr>
        <w:t xml:space="preserve"> </w:t>
      </w:r>
      <w:r>
        <w:t>результаты</w:t>
      </w:r>
      <w:r>
        <w:rPr>
          <w:spacing w:val="33"/>
        </w:rPr>
        <w:t xml:space="preserve"> </w:t>
      </w:r>
      <w:r>
        <w:t>учебного</w:t>
      </w:r>
      <w:r>
        <w:rPr>
          <w:spacing w:val="27"/>
        </w:rPr>
        <w:t xml:space="preserve"> </w:t>
      </w:r>
      <w:r>
        <w:t>исследования</w:t>
      </w:r>
      <w:r>
        <w:rPr>
          <w:spacing w:val="24"/>
        </w:rPr>
        <w:t xml:space="preserve"> </w:t>
      </w:r>
      <w:r>
        <w:t>проектной</w:t>
      </w:r>
      <w:r>
        <w:rPr>
          <w:spacing w:val="25"/>
        </w:rPr>
        <w:t xml:space="preserve"> </w:t>
      </w:r>
      <w:r>
        <w:t>деятельности</w:t>
      </w:r>
      <w:r>
        <w:rPr>
          <w:spacing w:val="27"/>
        </w:rPr>
        <w:t xml:space="preserve"> </w:t>
      </w:r>
      <w:r>
        <w:t>на</w:t>
      </w:r>
      <w:r>
        <w:rPr>
          <w:spacing w:val="26"/>
        </w:rPr>
        <w:t xml:space="preserve"> </w:t>
      </w:r>
      <w:r>
        <w:t>уроках</w:t>
      </w:r>
      <w:r>
        <w:rPr>
          <w:spacing w:val="-57"/>
        </w:rPr>
        <w:t xml:space="preserve"> </w:t>
      </w:r>
      <w:r>
        <w:t>или</w:t>
      </w:r>
      <w:r>
        <w:rPr>
          <w:spacing w:val="-2"/>
        </w:rPr>
        <w:t xml:space="preserve"> </w:t>
      </w:r>
      <w:r>
        <w:t>во</w:t>
      </w:r>
      <w:r>
        <w:rPr>
          <w:spacing w:val="-3"/>
        </w:rPr>
        <w:t xml:space="preserve"> </w:t>
      </w:r>
      <w:r>
        <w:t>внеурочной</w:t>
      </w:r>
      <w:r>
        <w:rPr>
          <w:spacing w:val="-2"/>
        </w:rPr>
        <w:t xml:space="preserve"> </w:t>
      </w:r>
      <w:r>
        <w:t>деятельности,</w:t>
      </w:r>
      <w:r>
        <w:rPr>
          <w:spacing w:val="-2"/>
        </w:rPr>
        <w:t xml:space="preserve"> </w:t>
      </w:r>
      <w:r>
        <w:t>в</w:t>
      </w:r>
      <w:r>
        <w:rPr>
          <w:spacing w:val="-3"/>
        </w:rPr>
        <w:t xml:space="preserve"> </w:t>
      </w:r>
      <w:r>
        <w:t>том</w:t>
      </w:r>
      <w:r>
        <w:rPr>
          <w:spacing w:val="-3"/>
        </w:rPr>
        <w:t xml:space="preserve"> </w:t>
      </w:r>
      <w:r>
        <w:t>числе</w:t>
      </w:r>
      <w:r>
        <w:rPr>
          <w:spacing w:val="-3"/>
        </w:rPr>
        <w:t xml:space="preserve"> </w:t>
      </w:r>
      <w:r>
        <w:t>в</w:t>
      </w:r>
      <w:r>
        <w:rPr>
          <w:spacing w:val="-1"/>
        </w:rPr>
        <w:t xml:space="preserve"> </w:t>
      </w:r>
      <w:r>
        <w:t>устных</w:t>
      </w:r>
      <w:r>
        <w:rPr>
          <w:spacing w:val="-1"/>
        </w:rPr>
        <w:t xml:space="preserve"> </w:t>
      </w:r>
      <w:r>
        <w:t>и</w:t>
      </w:r>
      <w:r>
        <w:rPr>
          <w:spacing w:val="-2"/>
        </w:rPr>
        <w:t xml:space="preserve"> </w:t>
      </w:r>
      <w:r>
        <w:t>стендовых</w:t>
      </w:r>
      <w:r>
        <w:rPr>
          <w:spacing w:val="-1"/>
        </w:rPr>
        <w:t xml:space="preserve"> </w:t>
      </w:r>
      <w:r>
        <w:t>докладах на</w:t>
      </w:r>
      <w:r>
        <w:rPr>
          <w:spacing w:val="-3"/>
        </w:rPr>
        <w:t xml:space="preserve"> </w:t>
      </w:r>
      <w:r>
        <w:t>конференциях.</w:t>
      </w:r>
    </w:p>
    <w:p w:rsidR="006E5073" w:rsidRDefault="00270585">
      <w:pPr>
        <w:pStyle w:val="af7"/>
        <w:tabs>
          <w:tab w:val="left" w:pos="1173"/>
        </w:tabs>
        <w:spacing w:line="360" w:lineRule="auto"/>
        <w:ind w:left="211"/>
        <w:rPr>
          <w:b/>
          <w:bCs/>
          <w:sz w:val="24"/>
        </w:rPr>
      </w:pPr>
      <w:r>
        <w:rPr>
          <w:b/>
          <w:bCs/>
          <w:sz w:val="24"/>
        </w:rPr>
        <w:t>Работа</w:t>
      </w:r>
      <w:r>
        <w:rPr>
          <w:b/>
          <w:bCs/>
          <w:spacing w:val="-3"/>
          <w:sz w:val="24"/>
        </w:rPr>
        <w:t xml:space="preserve"> </w:t>
      </w:r>
      <w:r>
        <w:rPr>
          <w:b/>
          <w:bCs/>
          <w:sz w:val="24"/>
        </w:rPr>
        <w:t>с</w:t>
      </w:r>
      <w:r>
        <w:rPr>
          <w:b/>
          <w:bCs/>
          <w:spacing w:val="-3"/>
          <w:sz w:val="24"/>
        </w:rPr>
        <w:t xml:space="preserve"> </w:t>
      </w:r>
      <w:r>
        <w:rPr>
          <w:b/>
          <w:bCs/>
          <w:sz w:val="24"/>
        </w:rPr>
        <w:t>информацией:</w:t>
      </w:r>
    </w:p>
    <w:p w:rsidR="006E5073" w:rsidRDefault="00270585" w:rsidP="00712252">
      <w:pPr>
        <w:pStyle w:val="a0"/>
        <w:numPr>
          <w:ilvl w:val="0"/>
          <w:numId w:val="90"/>
        </w:numPr>
        <w:spacing w:line="360" w:lineRule="auto"/>
        <w:ind w:right="467"/>
      </w:pPr>
      <w:r>
        <w:t>выбирать, анализировать, обобщать, систематизировать, интерпретировать и комментировать</w:t>
      </w:r>
      <w:r>
        <w:rPr>
          <w:spacing w:val="1"/>
        </w:rPr>
        <w:t xml:space="preserve"> </w:t>
      </w:r>
      <w:r>
        <w:t>информацию, представленную в текстах, таблицах, схемах; представлять текст в виде таблицы,</w:t>
      </w:r>
      <w:r>
        <w:rPr>
          <w:spacing w:val="1"/>
        </w:rPr>
        <w:t xml:space="preserve"> </w:t>
      </w:r>
      <w:r>
        <w:t>графики;</w:t>
      </w:r>
      <w:r>
        <w:rPr>
          <w:spacing w:val="1"/>
        </w:rPr>
        <w:t xml:space="preserve"> </w:t>
      </w:r>
      <w:r>
        <w:t>извлекать</w:t>
      </w:r>
      <w:r>
        <w:rPr>
          <w:spacing w:val="1"/>
        </w:rPr>
        <w:t xml:space="preserve"> </w:t>
      </w:r>
      <w:r>
        <w:t>информацию</w:t>
      </w:r>
      <w:r>
        <w:rPr>
          <w:spacing w:val="1"/>
        </w:rPr>
        <w:t xml:space="preserve"> </w:t>
      </w:r>
      <w:r>
        <w:t>из</w:t>
      </w:r>
      <w:r>
        <w:rPr>
          <w:spacing w:val="1"/>
        </w:rPr>
        <w:t xml:space="preserve"> </w:t>
      </w:r>
      <w:r>
        <w:t>различных</w:t>
      </w:r>
      <w:r>
        <w:rPr>
          <w:spacing w:val="1"/>
        </w:rPr>
        <w:t xml:space="preserve"> </w:t>
      </w:r>
      <w:r>
        <w:t>источников</w:t>
      </w:r>
      <w:r>
        <w:rPr>
          <w:spacing w:val="1"/>
        </w:rPr>
        <w:t xml:space="preserve"> </w:t>
      </w:r>
      <w:r>
        <w:t>(энциклопедий,</w:t>
      </w:r>
      <w:r>
        <w:rPr>
          <w:spacing w:val="1"/>
        </w:rPr>
        <w:t xml:space="preserve"> </w:t>
      </w:r>
      <w:r>
        <w:t>словарей,</w:t>
      </w:r>
      <w:r>
        <w:rPr>
          <w:spacing w:val="1"/>
        </w:rPr>
        <w:t xml:space="preserve"> </w:t>
      </w:r>
      <w:r>
        <w:t>справочников; СМИ, государственных электронных ресурсов учебного назначения), передавать</w:t>
      </w:r>
      <w:r>
        <w:rPr>
          <w:spacing w:val="-57"/>
        </w:rPr>
        <w:t xml:space="preserve"> </w:t>
      </w:r>
      <w:r>
        <w:t>информацию</w:t>
      </w:r>
      <w:r>
        <w:rPr>
          <w:spacing w:val="-1"/>
        </w:rPr>
        <w:t xml:space="preserve"> </w:t>
      </w:r>
      <w:r>
        <w:t>в</w:t>
      </w:r>
      <w:r>
        <w:rPr>
          <w:spacing w:val="-2"/>
        </w:rPr>
        <w:t xml:space="preserve"> </w:t>
      </w:r>
      <w:r>
        <w:t>сжатом и</w:t>
      </w:r>
      <w:r>
        <w:rPr>
          <w:spacing w:val="-1"/>
        </w:rPr>
        <w:t xml:space="preserve"> </w:t>
      </w:r>
      <w:r>
        <w:t>развёрнутом</w:t>
      </w:r>
      <w:r>
        <w:rPr>
          <w:spacing w:val="-2"/>
        </w:rPr>
        <w:t xml:space="preserve"> </w:t>
      </w:r>
      <w:r>
        <w:t>виде</w:t>
      </w:r>
      <w:r>
        <w:rPr>
          <w:spacing w:val="-1"/>
        </w:rPr>
        <w:t xml:space="preserve"> </w:t>
      </w:r>
      <w:r>
        <w:t>в</w:t>
      </w:r>
      <w:r>
        <w:rPr>
          <w:spacing w:val="-2"/>
        </w:rPr>
        <w:t xml:space="preserve"> </w:t>
      </w:r>
      <w:r>
        <w:t>соответствии с учебной</w:t>
      </w:r>
      <w:r>
        <w:rPr>
          <w:spacing w:val="-1"/>
        </w:rPr>
        <w:t xml:space="preserve"> </w:t>
      </w:r>
      <w:r>
        <w:t>задачей;</w:t>
      </w:r>
    </w:p>
    <w:p w:rsidR="006E5073" w:rsidRDefault="00270585" w:rsidP="00712252">
      <w:pPr>
        <w:pStyle w:val="a0"/>
        <w:numPr>
          <w:ilvl w:val="0"/>
          <w:numId w:val="90"/>
        </w:numPr>
        <w:spacing w:line="360" w:lineRule="auto"/>
        <w:ind w:right="468"/>
      </w:pPr>
      <w:r>
        <w:lastRenderedPageBreak/>
        <w:t>использовать</w:t>
      </w:r>
      <w:r>
        <w:rPr>
          <w:spacing w:val="1"/>
        </w:rPr>
        <w:t xml:space="preserve"> </w:t>
      </w:r>
      <w:r>
        <w:t>различные</w:t>
      </w:r>
      <w:r>
        <w:rPr>
          <w:spacing w:val="1"/>
        </w:rPr>
        <w:t xml:space="preserve"> </w:t>
      </w:r>
      <w:r>
        <w:t>виды</w:t>
      </w:r>
      <w:r>
        <w:rPr>
          <w:spacing w:val="1"/>
        </w:rPr>
        <w:t xml:space="preserve"> </w:t>
      </w:r>
      <w:r>
        <w:t>аудирования</w:t>
      </w:r>
      <w:r>
        <w:rPr>
          <w:spacing w:val="1"/>
        </w:rPr>
        <w:t xml:space="preserve"> </w:t>
      </w:r>
      <w:r>
        <w:t>-</w:t>
      </w:r>
      <w:r>
        <w:rPr>
          <w:spacing w:val="1"/>
        </w:rPr>
        <w:t xml:space="preserve"> </w:t>
      </w:r>
      <w:r>
        <w:t>выборочное,</w:t>
      </w:r>
      <w:r>
        <w:rPr>
          <w:spacing w:val="1"/>
        </w:rPr>
        <w:t xml:space="preserve"> </w:t>
      </w:r>
      <w:r>
        <w:t>ознакомительное,</w:t>
      </w:r>
      <w:r>
        <w:rPr>
          <w:spacing w:val="1"/>
        </w:rPr>
        <w:t xml:space="preserve"> </w:t>
      </w:r>
      <w:r>
        <w:t>детальное</w:t>
      </w:r>
      <w:r>
        <w:rPr>
          <w:spacing w:val="60"/>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особенностей</w:t>
      </w:r>
      <w:r>
        <w:rPr>
          <w:spacing w:val="1"/>
        </w:rPr>
        <w:t xml:space="preserve"> </w:t>
      </w:r>
      <w:r>
        <w:t>речевого</w:t>
      </w:r>
      <w:r>
        <w:rPr>
          <w:spacing w:val="1"/>
        </w:rPr>
        <w:t xml:space="preserve"> </w:t>
      </w:r>
      <w:r>
        <w:t>развития</w:t>
      </w:r>
      <w:r>
        <w:rPr>
          <w:spacing w:val="1"/>
        </w:rPr>
        <w:t xml:space="preserve"> </w:t>
      </w:r>
      <w:r>
        <w:t>обучающихся),</w:t>
      </w:r>
      <w:r>
        <w:rPr>
          <w:spacing w:val="1"/>
        </w:rPr>
        <w:t xml:space="preserve"> </w:t>
      </w:r>
      <w:r>
        <w:t>и</w:t>
      </w:r>
      <w:r>
        <w:rPr>
          <w:spacing w:val="1"/>
        </w:rPr>
        <w:t xml:space="preserve"> </w:t>
      </w:r>
      <w:r>
        <w:t>чтения</w:t>
      </w:r>
      <w:r>
        <w:rPr>
          <w:spacing w:val="1"/>
        </w:rPr>
        <w:t xml:space="preserve"> </w:t>
      </w:r>
      <w:r>
        <w:t>-</w:t>
      </w:r>
      <w:r>
        <w:rPr>
          <w:spacing w:val="1"/>
        </w:rPr>
        <w:t xml:space="preserve"> </w:t>
      </w:r>
      <w:r>
        <w:t>изучающее,</w:t>
      </w:r>
      <w:r>
        <w:rPr>
          <w:spacing w:val="1"/>
        </w:rPr>
        <w:t xml:space="preserve"> </w:t>
      </w:r>
      <w:r>
        <w:t>ознакомительное,</w:t>
      </w:r>
      <w:r>
        <w:rPr>
          <w:spacing w:val="1"/>
        </w:rPr>
        <w:t xml:space="preserve"> </w:t>
      </w:r>
      <w:r>
        <w:t>просмотровое,</w:t>
      </w:r>
      <w:r>
        <w:rPr>
          <w:spacing w:val="1"/>
        </w:rPr>
        <w:t xml:space="preserve"> </w:t>
      </w:r>
      <w:r>
        <w:t>поисковое,</w:t>
      </w:r>
      <w:r>
        <w:rPr>
          <w:spacing w:val="1"/>
        </w:rPr>
        <w:t xml:space="preserve"> </w:t>
      </w:r>
      <w:r>
        <w:t>в</w:t>
      </w:r>
      <w:r>
        <w:rPr>
          <w:spacing w:val="1"/>
        </w:rPr>
        <w:t xml:space="preserve"> </w:t>
      </w:r>
      <w:r>
        <w:t>зависимости от поставленной учебной задачи (цели); извлекать необходимую информацию из</w:t>
      </w:r>
      <w:r>
        <w:rPr>
          <w:spacing w:val="1"/>
        </w:rPr>
        <w:t xml:space="preserve"> </w:t>
      </w:r>
      <w:r>
        <w:t>прослушанных и прочитанных текстов различных функциональных разновидностей языка и</w:t>
      </w:r>
      <w:r>
        <w:rPr>
          <w:spacing w:val="1"/>
        </w:rPr>
        <w:t xml:space="preserve"> </w:t>
      </w:r>
      <w:r>
        <w:t>жанров;</w:t>
      </w:r>
      <w:r>
        <w:rPr>
          <w:spacing w:val="1"/>
        </w:rPr>
        <w:t xml:space="preserve"> </w:t>
      </w:r>
      <w:r>
        <w:t>оценивать</w:t>
      </w:r>
      <w:r>
        <w:rPr>
          <w:spacing w:val="1"/>
        </w:rPr>
        <w:t xml:space="preserve"> </w:t>
      </w:r>
      <w:r>
        <w:t>прочитанный или</w:t>
      </w:r>
      <w:r>
        <w:rPr>
          <w:spacing w:val="1"/>
        </w:rPr>
        <w:t xml:space="preserve"> </w:t>
      </w:r>
      <w:r>
        <w:t>прослушанный</w:t>
      </w:r>
      <w:r>
        <w:rPr>
          <w:spacing w:val="1"/>
        </w:rPr>
        <w:t xml:space="preserve"> </w:t>
      </w:r>
      <w:r>
        <w:t>текст с</w:t>
      </w:r>
      <w:r>
        <w:rPr>
          <w:spacing w:val="1"/>
        </w:rPr>
        <w:t xml:space="preserve"> </w:t>
      </w:r>
      <w:r>
        <w:t>точки зрения использованных</w:t>
      </w:r>
      <w:r>
        <w:rPr>
          <w:spacing w:val="60"/>
        </w:rPr>
        <w:t xml:space="preserve"> </w:t>
      </w:r>
      <w:r>
        <w:t>в</w:t>
      </w:r>
      <w:r>
        <w:rPr>
          <w:spacing w:val="1"/>
        </w:rPr>
        <w:t xml:space="preserve"> </w:t>
      </w:r>
      <w:r>
        <w:t>нем</w:t>
      </w:r>
      <w:r>
        <w:rPr>
          <w:spacing w:val="-2"/>
        </w:rPr>
        <w:t xml:space="preserve"> </w:t>
      </w:r>
      <w:r>
        <w:t>языковых средств;</w:t>
      </w:r>
      <w:r>
        <w:rPr>
          <w:spacing w:val="-1"/>
        </w:rPr>
        <w:t xml:space="preserve"> </w:t>
      </w:r>
      <w:r>
        <w:t>оценивать достоверность содержащейся</w:t>
      </w:r>
      <w:r>
        <w:rPr>
          <w:spacing w:val="-1"/>
        </w:rPr>
        <w:t xml:space="preserve"> </w:t>
      </w:r>
      <w:r>
        <w:t>в</w:t>
      </w:r>
      <w:r>
        <w:rPr>
          <w:spacing w:val="-2"/>
        </w:rPr>
        <w:t xml:space="preserve"> </w:t>
      </w:r>
      <w:r>
        <w:t>тексте информации;</w:t>
      </w:r>
    </w:p>
    <w:p w:rsidR="006E5073" w:rsidRDefault="00270585" w:rsidP="00712252">
      <w:pPr>
        <w:pStyle w:val="a0"/>
        <w:numPr>
          <w:ilvl w:val="0"/>
          <w:numId w:val="90"/>
        </w:numPr>
        <w:spacing w:line="360" w:lineRule="auto"/>
        <w:ind w:right="473"/>
      </w:pPr>
      <w:r>
        <w:t>выделять главную и дополнительную информацию текстов; выявлять дефицит информации</w:t>
      </w:r>
      <w:r>
        <w:rPr>
          <w:spacing w:val="1"/>
        </w:rPr>
        <w:t xml:space="preserve"> </w:t>
      </w:r>
      <w:r>
        <w:t>текста, необходимой для решения поставленной задачи, и восполнять его путем использования</w:t>
      </w:r>
      <w:r>
        <w:rPr>
          <w:spacing w:val="1"/>
        </w:rPr>
        <w:t xml:space="preserve"> </w:t>
      </w:r>
      <w:r>
        <w:t>других</w:t>
      </w:r>
      <w:r>
        <w:rPr>
          <w:spacing w:val="1"/>
        </w:rPr>
        <w:t xml:space="preserve"> </w:t>
      </w:r>
      <w:r>
        <w:t>источников информации;</w:t>
      </w:r>
    </w:p>
    <w:p w:rsidR="006E5073" w:rsidRDefault="00270585" w:rsidP="00712252">
      <w:pPr>
        <w:pStyle w:val="a0"/>
        <w:numPr>
          <w:ilvl w:val="0"/>
          <w:numId w:val="90"/>
        </w:numPr>
        <w:spacing w:line="360" w:lineRule="auto"/>
        <w:ind w:right="468"/>
      </w:pPr>
      <w:r>
        <w:t>в процессе чтения текста прогнозировать его содержание (в том числе по названию, ключевым</w:t>
      </w:r>
      <w:r>
        <w:rPr>
          <w:spacing w:val="1"/>
        </w:rPr>
        <w:t xml:space="preserve"> </w:t>
      </w:r>
      <w:r>
        <w:t>словам, по первому и последнему абзацу), выдвигать предположения о дальнейшем развитии</w:t>
      </w:r>
      <w:r>
        <w:rPr>
          <w:spacing w:val="1"/>
        </w:rPr>
        <w:t xml:space="preserve"> </w:t>
      </w:r>
      <w:r>
        <w:t>мысли автора</w:t>
      </w:r>
      <w:r>
        <w:rPr>
          <w:spacing w:val="-1"/>
        </w:rPr>
        <w:t xml:space="preserve"> </w:t>
      </w:r>
      <w:r>
        <w:t>и проверять</w:t>
      </w:r>
      <w:r>
        <w:rPr>
          <w:spacing w:val="1"/>
        </w:rPr>
        <w:t xml:space="preserve"> </w:t>
      </w:r>
      <w:r>
        <w:t>их</w:t>
      </w:r>
      <w:r>
        <w:rPr>
          <w:spacing w:val="1"/>
        </w:rPr>
        <w:t xml:space="preserve"> </w:t>
      </w:r>
      <w:r>
        <w:t>в</w:t>
      </w:r>
      <w:r>
        <w:rPr>
          <w:spacing w:val="-1"/>
        </w:rPr>
        <w:t xml:space="preserve"> </w:t>
      </w:r>
      <w:r>
        <w:t>процессе</w:t>
      </w:r>
      <w:r>
        <w:rPr>
          <w:spacing w:val="-1"/>
        </w:rPr>
        <w:t xml:space="preserve"> </w:t>
      </w:r>
      <w:r>
        <w:t>чтения текста;</w:t>
      </w:r>
    </w:p>
    <w:p w:rsidR="006E5073" w:rsidRDefault="00270585" w:rsidP="00712252">
      <w:pPr>
        <w:pStyle w:val="a0"/>
        <w:numPr>
          <w:ilvl w:val="0"/>
          <w:numId w:val="90"/>
        </w:numPr>
        <w:spacing w:line="360" w:lineRule="auto"/>
        <w:ind w:right="478"/>
      </w:pPr>
      <w:r>
        <w:t>находить и формулировать аргументы, подтверждающую или опровергающую позицию автора</w:t>
      </w:r>
      <w:r>
        <w:rPr>
          <w:spacing w:val="1"/>
        </w:rPr>
        <w:t xml:space="preserve"> </w:t>
      </w:r>
      <w:r>
        <w:t>текста</w:t>
      </w:r>
      <w:r>
        <w:rPr>
          <w:spacing w:val="1"/>
        </w:rPr>
        <w:t xml:space="preserve"> </w:t>
      </w:r>
      <w:r>
        <w:t>и</w:t>
      </w:r>
      <w:r>
        <w:rPr>
          <w:spacing w:val="1"/>
        </w:rPr>
        <w:t xml:space="preserve"> </w:t>
      </w:r>
      <w:r>
        <w:t>собственную</w:t>
      </w:r>
      <w:r>
        <w:rPr>
          <w:spacing w:val="1"/>
        </w:rPr>
        <w:t xml:space="preserve"> </w:t>
      </w:r>
      <w:r>
        <w:t>точку зрения</w:t>
      </w:r>
      <w:r>
        <w:rPr>
          <w:spacing w:val="1"/>
        </w:rPr>
        <w:t xml:space="preserve"> </w:t>
      </w:r>
      <w:r>
        <w:t>на</w:t>
      </w:r>
      <w:r>
        <w:rPr>
          <w:spacing w:val="1"/>
        </w:rPr>
        <w:t xml:space="preserve"> </w:t>
      </w:r>
      <w:r>
        <w:t>проблему текста,</w:t>
      </w:r>
      <w:r>
        <w:rPr>
          <w:spacing w:val="1"/>
        </w:rPr>
        <w:t xml:space="preserve"> </w:t>
      </w:r>
      <w:r>
        <w:t>в</w:t>
      </w:r>
      <w:r>
        <w:rPr>
          <w:spacing w:val="1"/>
        </w:rPr>
        <w:t xml:space="preserve"> </w:t>
      </w:r>
      <w:r>
        <w:t>анализируемом</w:t>
      </w:r>
      <w:r>
        <w:rPr>
          <w:spacing w:val="1"/>
        </w:rPr>
        <w:t xml:space="preserve"> </w:t>
      </w:r>
      <w:r>
        <w:t>тексте</w:t>
      </w:r>
      <w:r>
        <w:rPr>
          <w:spacing w:val="1"/>
        </w:rPr>
        <w:t xml:space="preserve"> </w:t>
      </w:r>
      <w:r>
        <w:t>и</w:t>
      </w:r>
      <w:r>
        <w:rPr>
          <w:spacing w:val="1"/>
        </w:rPr>
        <w:t xml:space="preserve"> </w:t>
      </w:r>
      <w:r>
        <w:t>других</w:t>
      </w:r>
      <w:r>
        <w:rPr>
          <w:spacing w:val="1"/>
        </w:rPr>
        <w:t xml:space="preserve"> </w:t>
      </w:r>
      <w:r>
        <w:t>источниках;</w:t>
      </w:r>
    </w:p>
    <w:p w:rsidR="006E5073" w:rsidRDefault="00270585" w:rsidP="00712252">
      <w:pPr>
        <w:pStyle w:val="a0"/>
        <w:numPr>
          <w:ilvl w:val="0"/>
          <w:numId w:val="90"/>
        </w:numPr>
        <w:spacing w:line="360" w:lineRule="auto"/>
        <w:ind w:right="475"/>
      </w:pPr>
      <w:r>
        <w:t>самостоятельно</w:t>
      </w:r>
      <w:r>
        <w:rPr>
          <w:spacing w:val="1"/>
        </w:rPr>
        <w:t xml:space="preserve"> </w:t>
      </w:r>
      <w:r>
        <w:t>выбирать</w:t>
      </w:r>
      <w:r>
        <w:rPr>
          <w:spacing w:val="1"/>
        </w:rPr>
        <w:t xml:space="preserve"> </w:t>
      </w:r>
      <w:r>
        <w:t>оптимальную</w:t>
      </w:r>
      <w:r>
        <w:rPr>
          <w:spacing w:val="1"/>
        </w:rPr>
        <w:t xml:space="preserve"> </w:t>
      </w:r>
      <w:r>
        <w:t>форму</w:t>
      </w:r>
      <w:r>
        <w:rPr>
          <w:spacing w:val="1"/>
        </w:rPr>
        <w:t xml:space="preserve"> </w:t>
      </w:r>
      <w:r>
        <w:t>представления</w:t>
      </w:r>
      <w:r>
        <w:rPr>
          <w:spacing w:val="1"/>
        </w:rPr>
        <w:t xml:space="preserve"> </w:t>
      </w:r>
      <w:r>
        <w:t>литературной</w:t>
      </w:r>
      <w:r>
        <w:rPr>
          <w:spacing w:val="1"/>
        </w:rPr>
        <w:t xml:space="preserve"> </w:t>
      </w:r>
      <w:r>
        <w:t>и</w:t>
      </w:r>
      <w:r>
        <w:rPr>
          <w:spacing w:val="1"/>
        </w:rPr>
        <w:t xml:space="preserve"> </w:t>
      </w:r>
      <w:r>
        <w:t>другой</w:t>
      </w:r>
      <w:r>
        <w:rPr>
          <w:spacing w:val="1"/>
        </w:rPr>
        <w:t xml:space="preserve"> </w:t>
      </w:r>
      <w:r>
        <w:t>информации</w:t>
      </w:r>
      <w:r>
        <w:rPr>
          <w:spacing w:val="1"/>
        </w:rPr>
        <w:t xml:space="preserve"> </w:t>
      </w:r>
      <w:r>
        <w:t>(текст,</w:t>
      </w:r>
      <w:r>
        <w:rPr>
          <w:spacing w:val="1"/>
        </w:rPr>
        <w:t xml:space="preserve"> </w:t>
      </w:r>
      <w:r>
        <w:t>презентация,</w:t>
      </w:r>
      <w:r>
        <w:rPr>
          <w:spacing w:val="1"/>
        </w:rPr>
        <w:t xml:space="preserve"> </w:t>
      </w:r>
      <w:r>
        <w:t>таблица,</w:t>
      </w:r>
      <w:r>
        <w:rPr>
          <w:spacing w:val="1"/>
        </w:rPr>
        <w:t xml:space="preserve"> </w:t>
      </w:r>
      <w:r>
        <w:t>схема)</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коммуникативной</w:t>
      </w:r>
      <w:r>
        <w:rPr>
          <w:spacing w:val="1"/>
        </w:rPr>
        <w:t xml:space="preserve"> </w:t>
      </w:r>
      <w:r>
        <w:t>установки;</w:t>
      </w:r>
    </w:p>
    <w:p w:rsidR="006E5073" w:rsidRDefault="00270585" w:rsidP="00712252">
      <w:pPr>
        <w:pStyle w:val="a0"/>
        <w:numPr>
          <w:ilvl w:val="0"/>
          <w:numId w:val="90"/>
        </w:numPr>
        <w:spacing w:line="360" w:lineRule="auto"/>
        <w:ind w:right="475"/>
      </w:pPr>
      <w:r>
        <w:t>оценивать</w:t>
      </w:r>
      <w:r>
        <w:rPr>
          <w:spacing w:val="1"/>
        </w:rPr>
        <w:t xml:space="preserve"> </w:t>
      </w:r>
      <w:r>
        <w:t>надежность</w:t>
      </w:r>
      <w:r>
        <w:rPr>
          <w:spacing w:val="1"/>
        </w:rPr>
        <w:t xml:space="preserve"> </w:t>
      </w:r>
      <w:r>
        <w:t>литературной</w:t>
      </w:r>
      <w:r>
        <w:rPr>
          <w:spacing w:val="1"/>
        </w:rPr>
        <w:t xml:space="preserve"> </w:t>
      </w:r>
      <w:r>
        <w:t>и</w:t>
      </w:r>
      <w:r>
        <w:rPr>
          <w:spacing w:val="1"/>
        </w:rPr>
        <w:t xml:space="preserve"> </w:t>
      </w:r>
      <w:r>
        <w:t>другой</w:t>
      </w:r>
      <w:r>
        <w:rPr>
          <w:spacing w:val="1"/>
        </w:rPr>
        <w:t xml:space="preserve"> </w:t>
      </w:r>
      <w:r>
        <w:t>информации</w:t>
      </w:r>
      <w:r>
        <w:rPr>
          <w:spacing w:val="1"/>
        </w:rPr>
        <w:t xml:space="preserve"> </w:t>
      </w:r>
      <w:r>
        <w:t>по</w:t>
      </w:r>
      <w:r>
        <w:rPr>
          <w:spacing w:val="1"/>
        </w:rPr>
        <w:t xml:space="preserve"> </w:t>
      </w:r>
      <w:r>
        <w:t>критериям,</w:t>
      </w:r>
      <w:r>
        <w:rPr>
          <w:spacing w:val="1"/>
        </w:rPr>
        <w:t xml:space="preserve"> </w:t>
      </w:r>
      <w:r>
        <w:t>предложенным</w:t>
      </w:r>
      <w:r>
        <w:rPr>
          <w:spacing w:val="1"/>
        </w:rPr>
        <w:t xml:space="preserve"> </w:t>
      </w:r>
      <w:r>
        <w:t>педагогическим</w:t>
      </w:r>
      <w:r>
        <w:rPr>
          <w:spacing w:val="23"/>
        </w:rPr>
        <w:t xml:space="preserve"> </w:t>
      </w:r>
      <w:r>
        <w:t>работником</w:t>
      </w:r>
      <w:r>
        <w:rPr>
          <w:spacing w:val="23"/>
        </w:rPr>
        <w:t xml:space="preserve"> </w:t>
      </w:r>
      <w:r>
        <w:t>или</w:t>
      </w:r>
      <w:r>
        <w:rPr>
          <w:spacing w:val="26"/>
        </w:rPr>
        <w:t xml:space="preserve"> </w:t>
      </w:r>
      <w:r>
        <w:t>сформулированным</w:t>
      </w:r>
      <w:r>
        <w:rPr>
          <w:spacing w:val="23"/>
        </w:rPr>
        <w:t xml:space="preserve"> </w:t>
      </w:r>
      <w:r>
        <w:t>самостоятельно;</w:t>
      </w:r>
      <w:r>
        <w:rPr>
          <w:spacing w:val="23"/>
        </w:rPr>
        <w:t xml:space="preserve"> </w:t>
      </w:r>
      <w:r>
        <w:t>эффективно</w:t>
      </w:r>
      <w:r>
        <w:rPr>
          <w:spacing w:val="24"/>
        </w:rPr>
        <w:t xml:space="preserve"> </w:t>
      </w:r>
      <w:r>
        <w:t>запоминать</w:t>
      </w:r>
      <w:r>
        <w:rPr>
          <w:spacing w:val="-57"/>
        </w:rPr>
        <w:t xml:space="preserve"> </w:t>
      </w:r>
      <w:r>
        <w:t>и</w:t>
      </w:r>
      <w:r>
        <w:rPr>
          <w:spacing w:val="-1"/>
        </w:rPr>
        <w:t xml:space="preserve"> </w:t>
      </w:r>
      <w:r>
        <w:t>систематизировать</w:t>
      </w:r>
      <w:r>
        <w:rPr>
          <w:spacing w:val="1"/>
        </w:rPr>
        <w:t xml:space="preserve"> </w:t>
      </w:r>
      <w:r>
        <w:t>эту</w:t>
      </w:r>
      <w:r>
        <w:rPr>
          <w:spacing w:val="-3"/>
        </w:rPr>
        <w:t xml:space="preserve"> </w:t>
      </w:r>
      <w:r>
        <w:t>информацию.</w:t>
      </w:r>
    </w:p>
    <w:p w:rsidR="006E5073" w:rsidRDefault="00270585">
      <w:pPr>
        <w:pStyle w:val="af7"/>
        <w:tabs>
          <w:tab w:val="left" w:pos="993"/>
        </w:tabs>
        <w:spacing w:line="360" w:lineRule="auto"/>
        <w:ind w:left="211"/>
        <w:rPr>
          <w:b/>
          <w:bCs/>
          <w:sz w:val="24"/>
        </w:rPr>
      </w:pPr>
      <w:r>
        <w:rPr>
          <w:b/>
          <w:bCs/>
          <w:sz w:val="24"/>
        </w:rPr>
        <w:t>Формирование</w:t>
      </w:r>
      <w:r>
        <w:rPr>
          <w:b/>
          <w:bCs/>
          <w:spacing w:val="-6"/>
          <w:sz w:val="24"/>
        </w:rPr>
        <w:t xml:space="preserve"> </w:t>
      </w:r>
      <w:r>
        <w:rPr>
          <w:b/>
          <w:bCs/>
          <w:sz w:val="24"/>
        </w:rPr>
        <w:t>универсальных</w:t>
      </w:r>
      <w:r>
        <w:rPr>
          <w:b/>
          <w:bCs/>
          <w:spacing w:val="-2"/>
          <w:sz w:val="24"/>
        </w:rPr>
        <w:t xml:space="preserve"> </w:t>
      </w:r>
      <w:r>
        <w:rPr>
          <w:b/>
          <w:bCs/>
          <w:sz w:val="24"/>
        </w:rPr>
        <w:t>учебных</w:t>
      </w:r>
      <w:r>
        <w:rPr>
          <w:b/>
          <w:bCs/>
          <w:spacing w:val="-3"/>
          <w:sz w:val="24"/>
        </w:rPr>
        <w:t xml:space="preserve"> </w:t>
      </w:r>
      <w:r>
        <w:rPr>
          <w:b/>
          <w:bCs/>
          <w:sz w:val="24"/>
        </w:rPr>
        <w:t>коммуникативных</w:t>
      </w:r>
      <w:r>
        <w:rPr>
          <w:b/>
          <w:bCs/>
          <w:spacing w:val="-3"/>
          <w:sz w:val="24"/>
        </w:rPr>
        <w:t xml:space="preserve"> </w:t>
      </w:r>
      <w:r>
        <w:rPr>
          <w:b/>
          <w:bCs/>
          <w:sz w:val="24"/>
        </w:rPr>
        <w:t>действий:</w:t>
      </w:r>
    </w:p>
    <w:p w:rsidR="006E5073" w:rsidRDefault="00270585" w:rsidP="00712252">
      <w:pPr>
        <w:pStyle w:val="a0"/>
        <w:numPr>
          <w:ilvl w:val="0"/>
          <w:numId w:val="90"/>
        </w:numPr>
        <w:spacing w:line="360" w:lineRule="auto"/>
        <w:ind w:right="467"/>
      </w:pPr>
      <w:r>
        <w:t>владеть различными видами монолога и диалога, формулировать в устной и письменной форме</w:t>
      </w:r>
      <w:r>
        <w:rPr>
          <w:spacing w:val="1"/>
        </w:rPr>
        <w:t xml:space="preserve"> </w:t>
      </w:r>
      <w:r>
        <w:t>суждения</w:t>
      </w:r>
      <w:r>
        <w:rPr>
          <w:spacing w:val="1"/>
        </w:rPr>
        <w:t xml:space="preserve"> </w:t>
      </w:r>
      <w:r>
        <w:t>на</w:t>
      </w:r>
      <w:r>
        <w:rPr>
          <w:spacing w:val="1"/>
        </w:rPr>
        <w:t xml:space="preserve"> </w:t>
      </w:r>
      <w:r>
        <w:t>социально-культурные,</w:t>
      </w:r>
      <w:r>
        <w:rPr>
          <w:spacing w:val="1"/>
        </w:rPr>
        <w:t xml:space="preserve"> </w:t>
      </w:r>
      <w:r>
        <w:t>нравственно-этические,</w:t>
      </w:r>
      <w:r>
        <w:rPr>
          <w:spacing w:val="1"/>
        </w:rPr>
        <w:t xml:space="preserve"> </w:t>
      </w:r>
      <w:r>
        <w:t>бытовые,</w:t>
      </w:r>
      <w:r>
        <w:rPr>
          <w:spacing w:val="1"/>
        </w:rPr>
        <w:t xml:space="preserve"> </w:t>
      </w:r>
      <w:r>
        <w:t>учебные</w:t>
      </w:r>
      <w:r>
        <w:rPr>
          <w:spacing w:val="1"/>
        </w:rPr>
        <w:t xml:space="preserve"> </w:t>
      </w:r>
      <w:r>
        <w:t>темы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темой, целью, сферой</w:t>
      </w:r>
      <w:r>
        <w:rPr>
          <w:spacing w:val="-1"/>
        </w:rPr>
        <w:t xml:space="preserve"> </w:t>
      </w:r>
      <w:r>
        <w:t>и ситуацией общения;</w:t>
      </w:r>
    </w:p>
    <w:p w:rsidR="006E5073" w:rsidRDefault="00270585" w:rsidP="00712252">
      <w:pPr>
        <w:pStyle w:val="a0"/>
        <w:numPr>
          <w:ilvl w:val="0"/>
          <w:numId w:val="90"/>
        </w:numPr>
        <w:spacing w:line="360" w:lineRule="auto"/>
      </w:pPr>
      <w:r>
        <w:t>правильно,</w:t>
      </w:r>
      <w:r>
        <w:rPr>
          <w:spacing w:val="-3"/>
        </w:rPr>
        <w:t xml:space="preserve"> </w:t>
      </w:r>
      <w:r>
        <w:t>логично,</w:t>
      </w:r>
      <w:r>
        <w:rPr>
          <w:spacing w:val="-3"/>
        </w:rPr>
        <w:t xml:space="preserve"> </w:t>
      </w:r>
      <w:r>
        <w:t>аргументированно</w:t>
      </w:r>
      <w:r>
        <w:rPr>
          <w:spacing w:val="-3"/>
        </w:rPr>
        <w:t xml:space="preserve"> </w:t>
      </w:r>
      <w:r>
        <w:t>излагать</w:t>
      </w:r>
      <w:r>
        <w:rPr>
          <w:spacing w:val="-2"/>
        </w:rPr>
        <w:t xml:space="preserve"> </w:t>
      </w:r>
      <w:r>
        <w:t>свою</w:t>
      </w:r>
      <w:r>
        <w:rPr>
          <w:spacing w:val="-4"/>
        </w:rPr>
        <w:t xml:space="preserve"> </w:t>
      </w:r>
      <w:r>
        <w:t>точку</w:t>
      </w:r>
      <w:r>
        <w:rPr>
          <w:spacing w:val="-11"/>
        </w:rPr>
        <w:t xml:space="preserve"> </w:t>
      </w:r>
      <w:r>
        <w:t>зрения</w:t>
      </w:r>
      <w:r>
        <w:rPr>
          <w:spacing w:val="-3"/>
        </w:rPr>
        <w:t xml:space="preserve"> </w:t>
      </w:r>
      <w:r>
        <w:t>по</w:t>
      </w:r>
      <w:r>
        <w:rPr>
          <w:spacing w:val="-3"/>
        </w:rPr>
        <w:t xml:space="preserve"> </w:t>
      </w:r>
      <w:r>
        <w:t>поставленной</w:t>
      </w:r>
      <w:r>
        <w:rPr>
          <w:spacing w:val="-3"/>
        </w:rPr>
        <w:t xml:space="preserve"> </w:t>
      </w:r>
      <w:r>
        <w:t>проблеме;</w:t>
      </w:r>
    </w:p>
    <w:p w:rsidR="006E5073" w:rsidRDefault="00270585" w:rsidP="00712252">
      <w:pPr>
        <w:pStyle w:val="a0"/>
        <w:numPr>
          <w:ilvl w:val="0"/>
          <w:numId w:val="90"/>
        </w:numPr>
        <w:spacing w:before="65" w:line="360" w:lineRule="auto"/>
        <w:ind w:right="478"/>
      </w:pPr>
      <w:r>
        <w:t>выражать свою точку зрения и аргументировать ее в диалогах и дискуссиях; сопоставлять свои</w:t>
      </w:r>
      <w:r>
        <w:rPr>
          <w:spacing w:val="1"/>
        </w:rPr>
        <w:t xml:space="preserve"> </w:t>
      </w:r>
      <w:r>
        <w:t>суждения</w:t>
      </w:r>
      <w:r>
        <w:rPr>
          <w:spacing w:val="1"/>
        </w:rPr>
        <w:t xml:space="preserve"> </w:t>
      </w:r>
      <w:r>
        <w:t>с</w:t>
      </w:r>
      <w:r>
        <w:rPr>
          <w:spacing w:val="1"/>
        </w:rPr>
        <w:t xml:space="preserve"> </w:t>
      </w:r>
      <w:r>
        <w:t>суждениями</w:t>
      </w:r>
      <w:r>
        <w:rPr>
          <w:spacing w:val="1"/>
        </w:rPr>
        <w:t xml:space="preserve"> </w:t>
      </w:r>
      <w:r>
        <w:t>других</w:t>
      </w:r>
      <w:r>
        <w:rPr>
          <w:spacing w:val="1"/>
        </w:rPr>
        <w:t xml:space="preserve"> </w:t>
      </w:r>
      <w:r>
        <w:t>участников</w:t>
      </w:r>
      <w:r>
        <w:rPr>
          <w:spacing w:val="1"/>
        </w:rPr>
        <w:t xml:space="preserve"> </w:t>
      </w:r>
      <w:r>
        <w:t>диалога</w:t>
      </w:r>
      <w:r>
        <w:rPr>
          <w:spacing w:val="1"/>
        </w:rPr>
        <w:t xml:space="preserve"> </w:t>
      </w:r>
      <w:r>
        <w:t>и</w:t>
      </w:r>
      <w:r>
        <w:rPr>
          <w:spacing w:val="1"/>
        </w:rPr>
        <w:t xml:space="preserve"> </w:t>
      </w:r>
      <w:r>
        <w:t>полилога,</w:t>
      </w:r>
      <w:r>
        <w:rPr>
          <w:spacing w:val="1"/>
        </w:rPr>
        <w:t xml:space="preserve"> </w:t>
      </w:r>
      <w:r>
        <w:t>обнаруживать</w:t>
      </w:r>
      <w:r>
        <w:rPr>
          <w:spacing w:val="1"/>
        </w:rPr>
        <w:t xml:space="preserve"> </w:t>
      </w:r>
      <w:r>
        <w:t>различие</w:t>
      </w:r>
      <w:r>
        <w:rPr>
          <w:spacing w:val="1"/>
        </w:rPr>
        <w:t xml:space="preserve"> </w:t>
      </w:r>
      <w:r>
        <w:t>и</w:t>
      </w:r>
      <w:r>
        <w:rPr>
          <w:spacing w:val="-57"/>
        </w:rPr>
        <w:t xml:space="preserve"> </w:t>
      </w:r>
      <w:r>
        <w:t>сходство</w:t>
      </w:r>
      <w:r>
        <w:rPr>
          <w:spacing w:val="-1"/>
        </w:rPr>
        <w:t xml:space="preserve"> </w:t>
      </w:r>
      <w:r>
        <w:t>позиций;</w:t>
      </w:r>
      <w:r>
        <w:rPr>
          <w:spacing w:val="-1"/>
        </w:rPr>
        <w:t xml:space="preserve"> </w:t>
      </w:r>
      <w:r>
        <w:t>корректно</w:t>
      </w:r>
      <w:r>
        <w:rPr>
          <w:spacing w:val="-1"/>
        </w:rPr>
        <w:t xml:space="preserve"> </w:t>
      </w:r>
      <w:r>
        <w:t>выражать свое</w:t>
      </w:r>
      <w:r>
        <w:rPr>
          <w:spacing w:val="-2"/>
        </w:rPr>
        <w:t xml:space="preserve"> </w:t>
      </w:r>
      <w:r>
        <w:t>отношение</w:t>
      </w:r>
      <w:r>
        <w:rPr>
          <w:spacing w:val="-2"/>
        </w:rPr>
        <w:t xml:space="preserve"> </w:t>
      </w:r>
      <w:r>
        <w:t>к</w:t>
      </w:r>
      <w:r>
        <w:rPr>
          <w:spacing w:val="-1"/>
        </w:rPr>
        <w:t xml:space="preserve"> </w:t>
      </w:r>
      <w:r>
        <w:t>суждениям</w:t>
      </w:r>
      <w:r>
        <w:rPr>
          <w:spacing w:val="-2"/>
        </w:rPr>
        <w:t xml:space="preserve"> </w:t>
      </w:r>
      <w:r>
        <w:t>собеседников;</w:t>
      </w:r>
    </w:p>
    <w:p w:rsidR="006E5073" w:rsidRDefault="00270585" w:rsidP="00712252">
      <w:pPr>
        <w:pStyle w:val="a0"/>
        <w:numPr>
          <w:ilvl w:val="0"/>
          <w:numId w:val="90"/>
        </w:numPr>
        <w:spacing w:before="1" w:line="360" w:lineRule="auto"/>
        <w:ind w:right="473"/>
      </w:pPr>
      <w:r>
        <w:t>формулировать</w:t>
      </w:r>
      <w:r>
        <w:rPr>
          <w:spacing w:val="1"/>
        </w:rPr>
        <w:t xml:space="preserve"> </w:t>
      </w:r>
      <w:r>
        <w:t>цель</w:t>
      </w:r>
      <w:r>
        <w:rPr>
          <w:spacing w:val="1"/>
        </w:rPr>
        <w:t xml:space="preserve"> </w:t>
      </w:r>
      <w:r>
        <w:t>учебной</w:t>
      </w:r>
      <w:r>
        <w:rPr>
          <w:spacing w:val="1"/>
        </w:rPr>
        <w:t xml:space="preserve"> </w:t>
      </w:r>
      <w:r>
        <w:t>деятельности,</w:t>
      </w:r>
      <w:r>
        <w:rPr>
          <w:spacing w:val="1"/>
        </w:rPr>
        <w:t xml:space="preserve"> </w:t>
      </w:r>
      <w:r>
        <w:t>планировать</w:t>
      </w:r>
      <w:r>
        <w:rPr>
          <w:spacing w:val="1"/>
        </w:rPr>
        <w:t xml:space="preserve"> </w:t>
      </w:r>
      <w:r>
        <w:t>ее,</w:t>
      </w:r>
      <w:r>
        <w:rPr>
          <w:spacing w:val="1"/>
        </w:rPr>
        <w:t xml:space="preserve"> </w:t>
      </w:r>
      <w:r>
        <w:t>осуществлять</w:t>
      </w:r>
      <w:r>
        <w:rPr>
          <w:spacing w:val="1"/>
        </w:rPr>
        <w:t xml:space="preserve"> </w:t>
      </w:r>
      <w:r>
        <w:t>самоконтроль,</w:t>
      </w:r>
      <w:r>
        <w:rPr>
          <w:spacing w:val="1"/>
        </w:rPr>
        <w:t xml:space="preserve"> </w:t>
      </w:r>
      <w:r>
        <w:t>самооценку,</w:t>
      </w:r>
      <w:r>
        <w:rPr>
          <w:spacing w:val="1"/>
        </w:rPr>
        <w:t xml:space="preserve"> </w:t>
      </w:r>
      <w:r>
        <w:t>самокоррекцию;</w:t>
      </w:r>
      <w:r>
        <w:rPr>
          <w:spacing w:val="1"/>
        </w:rPr>
        <w:t xml:space="preserve"> </w:t>
      </w:r>
      <w:r>
        <w:t>объяснять</w:t>
      </w:r>
      <w:r>
        <w:rPr>
          <w:spacing w:val="1"/>
        </w:rPr>
        <w:t xml:space="preserve"> </w:t>
      </w:r>
      <w:r>
        <w:t>причины</w:t>
      </w:r>
      <w:r>
        <w:rPr>
          <w:spacing w:val="1"/>
        </w:rPr>
        <w:t xml:space="preserve"> </w:t>
      </w:r>
      <w:r>
        <w:t>достижения</w:t>
      </w:r>
      <w:r>
        <w:rPr>
          <w:spacing w:val="1"/>
        </w:rPr>
        <w:t xml:space="preserve"> </w:t>
      </w:r>
      <w:r>
        <w:t>(недостижения)</w:t>
      </w:r>
      <w:r>
        <w:rPr>
          <w:spacing w:val="1"/>
        </w:rPr>
        <w:t xml:space="preserve"> </w:t>
      </w:r>
      <w:r>
        <w:t>результата</w:t>
      </w:r>
      <w:r>
        <w:rPr>
          <w:spacing w:val="1"/>
        </w:rPr>
        <w:t xml:space="preserve"> </w:t>
      </w:r>
      <w:r>
        <w:t>деятельности;</w:t>
      </w:r>
    </w:p>
    <w:p w:rsidR="006E5073" w:rsidRDefault="00270585" w:rsidP="00712252">
      <w:pPr>
        <w:pStyle w:val="a0"/>
        <w:numPr>
          <w:ilvl w:val="0"/>
          <w:numId w:val="90"/>
        </w:numPr>
        <w:spacing w:line="360" w:lineRule="auto"/>
        <w:ind w:right="478"/>
      </w:pPr>
      <w:r>
        <w:t>осуществлять речевую рефлексию (выявлять коммуникативные неудачи и их причины, уметь</w:t>
      </w:r>
      <w:r>
        <w:rPr>
          <w:spacing w:val="1"/>
        </w:rPr>
        <w:t xml:space="preserve"> </w:t>
      </w:r>
      <w:r>
        <w:t>предупреждать</w:t>
      </w:r>
      <w:r>
        <w:rPr>
          <w:spacing w:val="1"/>
        </w:rPr>
        <w:t xml:space="preserve"> </w:t>
      </w:r>
      <w:r>
        <w:t>их),</w:t>
      </w:r>
      <w:r>
        <w:rPr>
          <w:spacing w:val="1"/>
        </w:rPr>
        <w:t xml:space="preserve"> </w:t>
      </w:r>
      <w:r>
        <w:t>давать</w:t>
      </w:r>
      <w:r>
        <w:rPr>
          <w:spacing w:val="1"/>
        </w:rPr>
        <w:t xml:space="preserve"> </w:t>
      </w:r>
      <w:r>
        <w:t>оценку</w:t>
      </w:r>
      <w:r>
        <w:rPr>
          <w:spacing w:val="1"/>
        </w:rPr>
        <w:t xml:space="preserve"> </w:t>
      </w:r>
      <w:r>
        <w:t>приобретенному</w:t>
      </w:r>
      <w:r>
        <w:rPr>
          <w:spacing w:val="1"/>
        </w:rPr>
        <w:t xml:space="preserve"> </w:t>
      </w:r>
      <w:r>
        <w:t>речевому</w:t>
      </w:r>
      <w:r>
        <w:rPr>
          <w:spacing w:val="1"/>
        </w:rPr>
        <w:t xml:space="preserve"> </w:t>
      </w:r>
      <w:r>
        <w:t>опыту</w:t>
      </w:r>
      <w:r>
        <w:rPr>
          <w:spacing w:val="1"/>
        </w:rPr>
        <w:t xml:space="preserve"> </w:t>
      </w:r>
      <w:r>
        <w:t>и</w:t>
      </w:r>
      <w:r>
        <w:rPr>
          <w:spacing w:val="1"/>
        </w:rPr>
        <w:t xml:space="preserve"> </w:t>
      </w:r>
      <w:r>
        <w:t>корректировать</w:t>
      </w:r>
      <w:r>
        <w:rPr>
          <w:spacing w:val="1"/>
        </w:rPr>
        <w:t xml:space="preserve"> </w:t>
      </w:r>
      <w:r>
        <w:lastRenderedPageBreak/>
        <w:t>собственную</w:t>
      </w:r>
      <w:r>
        <w:rPr>
          <w:spacing w:val="-1"/>
        </w:rPr>
        <w:t xml:space="preserve"> </w:t>
      </w:r>
      <w:r>
        <w:t>речь с</w:t>
      </w:r>
      <w:r>
        <w:rPr>
          <w:spacing w:val="3"/>
        </w:rPr>
        <w:t xml:space="preserve"> </w:t>
      </w:r>
      <w:r>
        <w:t>учетом целей</w:t>
      </w:r>
      <w:r>
        <w:rPr>
          <w:spacing w:val="-1"/>
        </w:rPr>
        <w:t xml:space="preserve"> </w:t>
      </w:r>
      <w:r>
        <w:t>и</w:t>
      </w:r>
      <w:r>
        <w:rPr>
          <w:spacing w:val="3"/>
        </w:rPr>
        <w:t xml:space="preserve"> </w:t>
      </w:r>
      <w:r>
        <w:t>условий общения;</w:t>
      </w:r>
    </w:p>
    <w:p w:rsidR="006E5073" w:rsidRDefault="00270585" w:rsidP="00712252">
      <w:pPr>
        <w:pStyle w:val="a0"/>
        <w:numPr>
          <w:ilvl w:val="0"/>
          <w:numId w:val="90"/>
        </w:numPr>
        <w:spacing w:line="360" w:lineRule="auto"/>
        <w:ind w:right="476"/>
      </w:pPr>
      <w:r>
        <w:t>оценивать</w:t>
      </w:r>
      <w:r>
        <w:rPr>
          <w:spacing w:val="1"/>
        </w:rPr>
        <w:t xml:space="preserve"> </w:t>
      </w:r>
      <w:r>
        <w:t>соответствие</w:t>
      </w:r>
      <w:r>
        <w:rPr>
          <w:spacing w:val="1"/>
        </w:rPr>
        <w:t xml:space="preserve"> </w:t>
      </w:r>
      <w:r>
        <w:t>результата</w:t>
      </w:r>
      <w:r>
        <w:rPr>
          <w:spacing w:val="1"/>
        </w:rPr>
        <w:t xml:space="preserve"> </w:t>
      </w:r>
      <w:r>
        <w:t>поставленной</w:t>
      </w:r>
      <w:r>
        <w:rPr>
          <w:spacing w:val="1"/>
        </w:rPr>
        <w:t xml:space="preserve"> </w:t>
      </w:r>
      <w:r>
        <w:t>цели</w:t>
      </w:r>
      <w:r>
        <w:rPr>
          <w:spacing w:val="1"/>
        </w:rPr>
        <w:t xml:space="preserve"> </w:t>
      </w:r>
      <w:r>
        <w:t>и</w:t>
      </w:r>
      <w:r>
        <w:rPr>
          <w:spacing w:val="1"/>
        </w:rPr>
        <w:t xml:space="preserve"> </w:t>
      </w:r>
      <w:r>
        <w:t>условиям</w:t>
      </w:r>
      <w:r>
        <w:rPr>
          <w:spacing w:val="1"/>
        </w:rPr>
        <w:t xml:space="preserve"> </w:t>
      </w:r>
      <w:r>
        <w:t>общения;</w:t>
      </w:r>
      <w:r>
        <w:rPr>
          <w:spacing w:val="1"/>
        </w:rPr>
        <w:t xml:space="preserve"> </w:t>
      </w:r>
      <w:r>
        <w:t>управлять</w:t>
      </w:r>
      <w:r>
        <w:rPr>
          <w:spacing w:val="-57"/>
        </w:rPr>
        <w:t xml:space="preserve"> </w:t>
      </w:r>
      <w:r>
        <w:t>собственными</w:t>
      </w:r>
      <w:r>
        <w:rPr>
          <w:spacing w:val="-1"/>
        </w:rPr>
        <w:t xml:space="preserve"> </w:t>
      </w:r>
      <w:r>
        <w:t>эмоциями,</w:t>
      </w:r>
      <w:r>
        <w:rPr>
          <w:spacing w:val="-1"/>
        </w:rPr>
        <w:t xml:space="preserve"> </w:t>
      </w:r>
      <w:r>
        <w:t>корректно выражать их</w:t>
      </w:r>
      <w:r>
        <w:rPr>
          <w:spacing w:val="2"/>
        </w:rPr>
        <w:t xml:space="preserve"> </w:t>
      </w:r>
      <w:r>
        <w:t>в</w:t>
      </w:r>
      <w:r>
        <w:rPr>
          <w:spacing w:val="-4"/>
        </w:rPr>
        <w:t xml:space="preserve"> </w:t>
      </w:r>
      <w:r>
        <w:t>процессе</w:t>
      </w:r>
      <w:r>
        <w:rPr>
          <w:spacing w:val="-2"/>
        </w:rPr>
        <w:t xml:space="preserve"> </w:t>
      </w:r>
      <w:r>
        <w:t>речевого</w:t>
      </w:r>
      <w:r>
        <w:rPr>
          <w:spacing w:val="1"/>
        </w:rPr>
        <w:t xml:space="preserve"> </w:t>
      </w:r>
      <w:r>
        <w:t>общения.</w:t>
      </w:r>
    </w:p>
    <w:p w:rsidR="006E5073" w:rsidRDefault="00270585">
      <w:pPr>
        <w:pStyle w:val="af7"/>
        <w:tabs>
          <w:tab w:val="left" w:pos="993"/>
        </w:tabs>
        <w:spacing w:line="360" w:lineRule="auto"/>
        <w:ind w:left="211"/>
        <w:rPr>
          <w:b/>
          <w:bCs/>
          <w:sz w:val="24"/>
        </w:rPr>
      </w:pPr>
      <w:r>
        <w:rPr>
          <w:b/>
          <w:bCs/>
          <w:sz w:val="24"/>
        </w:rPr>
        <w:t>Формирование</w:t>
      </w:r>
      <w:r>
        <w:rPr>
          <w:b/>
          <w:bCs/>
          <w:spacing w:val="-5"/>
          <w:sz w:val="24"/>
        </w:rPr>
        <w:t xml:space="preserve"> </w:t>
      </w:r>
      <w:r>
        <w:rPr>
          <w:b/>
          <w:bCs/>
          <w:sz w:val="24"/>
        </w:rPr>
        <w:t>универсальных</w:t>
      </w:r>
      <w:r>
        <w:rPr>
          <w:b/>
          <w:bCs/>
          <w:spacing w:val="-2"/>
          <w:sz w:val="24"/>
        </w:rPr>
        <w:t xml:space="preserve"> </w:t>
      </w:r>
      <w:r>
        <w:rPr>
          <w:b/>
          <w:bCs/>
          <w:sz w:val="24"/>
        </w:rPr>
        <w:t>учебных</w:t>
      </w:r>
      <w:r>
        <w:rPr>
          <w:b/>
          <w:bCs/>
          <w:spacing w:val="-2"/>
          <w:sz w:val="24"/>
        </w:rPr>
        <w:t xml:space="preserve"> </w:t>
      </w:r>
      <w:r>
        <w:rPr>
          <w:b/>
          <w:bCs/>
          <w:sz w:val="24"/>
        </w:rPr>
        <w:t>регулятивных</w:t>
      </w:r>
      <w:r>
        <w:rPr>
          <w:b/>
          <w:bCs/>
          <w:spacing w:val="-3"/>
          <w:sz w:val="24"/>
        </w:rPr>
        <w:t xml:space="preserve"> </w:t>
      </w:r>
      <w:r>
        <w:rPr>
          <w:b/>
          <w:bCs/>
          <w:sz w:val="24"/>
        </w:rPr>
        <w:t>действий:</w:t>
      </w:r>
    </w:p>
    <w:p w:rsidR="006E5073" w:rsidRDefault="00270585" w:rsidP="00712252">
      <w:pPr>
        <w:pStyle w:val="a0"/>
        <w:numPr>
          <w:ilvl w:val="0"/>
          <w:numId w:val="90"/>
        </w:numPr>
        <w:spacing w:line="360" w:lineRule="auto"/>
        <w:ind w:right="470"/>
        <w:jc w:val="left"/>
      </w:pPr>
      <w:r>
        <w:t>владеть</w:t>
      </w:r>
      <w:r>
        <w:rPr>
          <w:spacing w:val="12"/>
        </w:rPr>
        <w:t xml:space="preserve"> </w:t>
      </w:r>
      <w:r>
        <w:t>социокультурными</w:t>
      </w:r>
      <w:r>
        <w:rPr>
          <w:spacing w:val="12"/>
        </w:rPr>
        <w:t xml:space="preserve"> </w:t>
      </w:r>
      <w:r>
        <w:t>нормами</w:t>
      </w:r>
      <w:r>
        <w:rPr>
          <w:spacing w:val="12"/>
        </w:rPr>
        <w:t xml:space="preserve"> </w:t>
      </w:r>
      <w:r>
        <w:t>и</w:t>
      </w:r>
      <w:r>
        <w:rPr>
          <w:spacing w:val="12"/>
        </w:rPr>
        <w:t xml:space="preserve"> </w:t>
      </w:r>
      <w:r>
        <w:t>нормами</w:t>
      </w:r>
      <w:r>
        <w:rPr>
          <w:spacing w:val="12"/>
        </w:rPr>
        <w:t xml:space="preserve"> </w:t>
      </w:r>
      <w:r>
        <w:t>речевого</w:t>
      </w:r>
      <w:r>
        <w:rPr>
          <w:spacing w:val="12"/>
        </w:rPr>
        <w:t xml:space="preserve"> </w:t>
      </w:r>
      <w:r>
        <w:t>поведения</w:t>
      </w:r>
      <w:r>
        <w:rPr>
          <w:spacing w:val="12"/>
        </w:rPr>
        <w:t xml:space="preserve"> </w:t>
      </w:r>
      <w:r>
        <w:t>в</w:t>
      </w:r>
      <w:r>
        <w:rPr>
          <w:spacing w:val="11"/>
        </w:rPr>
        <w:t xml:space="preserve"> </w:t>
      </w:r>
      <w:r>
        <w:t>актуальных</w:t>
      </w:r>
      <w:r>
        <w:rPr>
          <w:spacing w:val="12"/>
        </w:rPr>
        <w:t xml:space="preserve"> </w:t>
      </w:r>
      <w:r>
        <w:t>сферах</w:t>
      </w:r>
      <w:r>
        <w:rPr>
          <w:spacing w:val="-57"/>
        </w:rPr>
        <w:t xml:space="preserve"> </w:t>
      </w:r>
      <w:r>
        <w:t>речевого</w:t>
      </w:r>
      <w:r>
        <w:rPr>
          <w:spacing w:val="-2"/>
        </w:rPr>
        <w:t xml:space="preserve"> </w:t>
      </w:r>
      <w:r>
        <w:t>общения;</w:t>
      </w:r>
    </w:p>
    <w:p w:rsidR="006E5073" w:rsidRDefault="00270585" w:rsidP="00712252">
      <w:pPr>
        <w:pStyle w:val="a0"/>
        <w:numPr>
          <w:ilvl w:val="0"/>
          <w:numId w:val="90"/>
        </w:numPr>
        <w:spacing w:line="360" w:lineRule="auto"/>
        <w:ind w:right="470"/>
        <w:jc w:val="left"/>
      </w:pPr>
      <w:r>
        <w:t>соблюдать нормы современного русского литературного языка и нормы речевого этикета;</w:t>
      </w:r>
      <w:r>
        <w:rPr>
          <w:spacing w:val="1"/>
        </w:rPr>
        <w:t xml:space="preserve"> </w:t>
      </w:r>
      <w:r>
        <w:t>уместно</w:t>
      </w:r>
      <w:r>
        <w:rPr>
          <w:spacing w:val="13"/>
        </w:rPr>
        <w:t xml:space="preserve"> </w:t>
      </w:r>
      <w:r>
        <w:t>пользоваться</w:t>
      </w:r>
      <w:r>
        <w:rPr>
          <w:spacing w:val="14"/>
        </w:rPr>
        <w:t xml:space="preserve"> </w:t>
      </w:r>
      <w:r>
        <w:t>в</w:t>
      </w:r>
      <w:r>
        <w:rPr>
          <w:spacing w:val="13"/>
        </w:rPr>
        <w:t xml:space="preserve"> </w:t>
      </w:r>
      <w:r>
        <w:t>процессе</w:t>
      </w:r>
      <w:r>
        <w:rPr>
          <w:spacing w:val="15"/>
        </w:rPr>
        <w:t xml:space="preserve"> </w:t>
      </w:r>
      <w:r>
        <w:t>устной</w:t>
      </w:r>
      <w:r>
        <w:rPr>
          <w:spacing w:val="15"/>
        </w:rPr>
        <w:t xml:space="preserve"> </w:t>
      </w:r>
      <w:r>
        <w:t>коммуникации</w:t>
      </w:r>
      <w:r>
        <w:rPr>
          <w:spacing w:val="15"/>
        </w:rPr>
        <w:t xml:space="preserve"> </w:t>
      </w:r>
      <w:r>
        <w:t>внеязыковыми</w:t>
      </w:r>
      <w:r>
        <w:rPr>
          <w:spacing w:val="15"/>
        </w:rPr>
        <w:t xml:space="preserve"> </w:t>
      </w:r>
      <w:r>
        <w:t>средствами</w:t>
      </w:r>
      <w:r>
        <w:rPr>
          <w:spacing w:val="15"/>
        </w:rPr>
        <w:t xml:space="preserve"> </w:t>
      </w:r>
      <w:r>
        <w:t>общения</w:t>
      </w:r>
      <w:r>
        <w:rPr>
          <w:spacing w:val="12"/>
        </w:rPr>
        <w:t xml:space="preserve"> </w:t>
      </w:r>
      <w:r>
        <w:t>(в</w:t>
      </w:r>
      <w:r>
        <w:rPr>
          <w:spacing w:val="-57"/>
        </w:rPr>
        <w:t xml:space="preserve"> </w:t>
      </w:r>
      <w:r>
        <w:t>том</w:t>
      </w:r>
      <w:r>
        <w:rPr>
          <w:spacing w:val="-1"/>
        </w:rPr>
        <w:t xml:space="preserve"> </w:t>
      </w:r>
      <w:r>
        <w:t>числе</w:t>
      </w:r>
      <w:r>
        <w:rPr>
          <w:spacing w:val="-1"/>
        </w:rPr>
        <w:t xml:space="preserve"> </w:t>
      </w:r>
      <w:r>
        <w:t>естественными жестами, мимикой</w:t>
      </w:r>
      <w:r>
        <w:rPr>
          <w:spacing w:val="-1"/>
        </w:rPr>
        <w:t xml:space="preserve"> </w:t>
      </w:r>
      <w:r>
        <w:t>лица);</w:t>
      </w:r>
    </w:p>
    <w:p w:rsidR="006E5073" w:rsidRDefault="00270585" w:rsidP="00712252">
      <w:pPr>
        <w:pStyle w:val="a0"/>
        <w:numPr>
          <w:ilvl w:val="0"/>
          <w:numId w:val="90"/>
        </w:numPr>
        <w:spacing w:line="360" w:lineRule="auto"/>
        <w:ind w:right="473"/>
      </w:pPr>
      <w:r>
        <w:t>публично</w:t>
      </w:r>
      <w:r>
        <w:rPr>
          <w:spacing w:val="1"/>
        </w:rPr>
        <w:t xml:space="preserve"> </w:t>
      </w:r>
      <w:r>
        <w:t>представлять</w:t>
      </w:r>
      <w:r>
        <w:rPr>
          <w:spacing w:val="1"/>
        </w:rPr>
        <w:t xml:space="preserve"> </w:t>
      </w:r>
      <w:r>
        <w:t>результаты</w:t>
      </w:r>
      <w:r>
        <w:rPr>
          <w:spacing w:val="1"/>
        </w:rPr>
        <w:t xml:space="preserve"> </w:t>
      </w:r>
      <w:r>
        <w:t>проведенного</w:t>
      </w:r>
      <w:r>
        <w:rPr>
          <w:spacing w:val="1"/>
        </w:rPr>
        <w:t xml:space="preserve"> </w:t>
      </w:r>
      <w:r>
        <w:t>языкового</w:t>
      </w:r>
      <w:r>
        <w:rPr>
          <w:spacing w:val="1"/>
        </w:rPr>
        <w:t xml:space="preserve"> </w:t>
      </w:r>
      <w:r>
        <w:t>анализа</w:t>
      </w:r>
      <w:r>
        <w:rPr>
          <w:spacing w:val="1"/>
        </w:rPr>
        <w:t xml:space="preserve"> </w:t>
      </w:r>
      <w:r>
        <w:t>или</w:t>
      </w:r>
      <w:r>
        <w:rPr>
          <w:spacing w:val="1"/>
        </w:rPr>
        <w:t xml:space="preserve"> </w:t>
      </w:r>
      <w:r>
        <w:t>проекта</w:t>
      </w:r>
      <w:r>
        <w:rPr>
          <w:spacing w:val="1"/>
        </w:rPr>
        <w:t xml:space="preserve"> </w:t>
      </w:r>
      <w:r>
        <w:t>при</w:t>
      </w:r>
      <w:r>
        <w:rPr>
          <w:spacing w:val="1"/>
        </w:rPr>
        <w:t xml:space="preserve"> </w:t>
      </w:r>
      <w:r>
        <w:t>использовании</w:t>
      </w:r>
      <w:r>
        <w:rPr>
          <w:spacing w:val="1"/>
        </w:rPr>
        <w:t xml:space="preserve"> </w:t>
      </w:r>
      <w:r>
        <w:t>устной</w:t>
      </w:r>
      <w:r>
        <w:rPr>
          <w:spacing w:val="1"/>
        </w:rPr>
        <w:t xml:space="preserve"> </w:t>
      </w:r>
      <w:r>
        <w:t>речи,</w:t>
      </w:r>
      <w:r>
        <w:rPr>
          <w:spacing w:val="1"/>
        </w:rPr>
        <w:t xml:space="preserve"> </w:t>
      </w:r>
      <w:r>
        <w:t>самостоятельно</w:t>
      </w:r>
      <w:r>
        <w:rPr>
          <w:spacing w:val="1"/>
        </w:rPr>
        <w:t xml:space="preserve"> </w:t>
      </w:r>
      <w:r>
        <w:t>составленной</w:t>
      </w:r>
      <w:r>
        <w:rPr>
          <w:spacing w:val="1"/>
        </w:rPr>
        <w:t xml:space="preserve"> </w:t>
      </w:r>
      <w:r>
        <w:t>компьютерной</w:t>
      </w:r>
      <w:r>
        <w:rPr>
          <w:spacing w:val="1"/>
        </w:rPr>
        <w:t xml:space="preserve"> </w:t>
      </w:r>
      <w:r>
        <w:t>презентации</w:t>
      </w:r>
      <w:r>
        <w:rPr>
          <w:spacing w:val="1"/>
        </w:rPr>
        <w:t xml:space="preserve"> </w:t>
      </w:r>
      <w:r>
        <w:t>выполненного</w:t>
      </w:r>
      <w:r>
        <w:rPr>
          <w:spacing w:val="-1"/>
        </w:rPr>
        <w:t xml:space="preserve"> </w:t>
      </w:r>
      <w:r>
        <w:t>лингвистического исследования, проекта.</w:t>
      </w:r>
    </w:p>
    <w:p w:rsidR="006E5073" w:rsidRDefault="006E5073">
      <w:pPr>
        <w:pStyle w:val="a0"/>
        <w:spacing w:line="360" w:lineRule="auto"/>
        <w:ind w:left="3463"/>
        <w:rPr>
          <w:b/>
        </w:rPr>
      </w:pPr>
    </w:p>
    <w:p w:rsidR="006E5073" w:rsidRDefault="00270585">
      <w:pPr>
        <w:pStyle w:val="a0"/>
        <w:spacing w:line="360" w:lineRule="auto"/>
        <w:ind w:left="3463"/>
        <w:rPr>
          <w:b/>
        </w:rPr>
      </w:pPr>
      <w:r>
        <w:rPr>
          <w:b/>
        </w:rPr>
        <w:t>Иностранный</w:t>
      </w:r>
      <w:r>
        <w:rPr>
          <w:b/>
          <w:spacing w:val="-4"/>
        </w:rPr>
        <w:t xml:space="preserve"> </w:t>
      </w:r>
      <w:r>
        <w:rPr>
          <w:b/>
        </w:rPr>
        <w:t>(английский)</w:t>
      </w:r>
      <w:r>
        <w:rPr>
          <w:b/>
          <w:spacing w:val="-4"/>
        </w:rPr>
        <w:t xml:space="preserve"> </w:t>
      </w:r>
      <w:r>
        <w:rPr>
          <w:b/>
        </w:rPr>
        <w:t>язык.</w:t>
      </w:r>
    </w:p>
    <w:p w:rsidR="006E5073" w:rsidRDefault="006E5073">
      <w:pPr>
        <w:pStyle w:val="a0"/>
        <w:spacing w:line="360" w:lineRule="auto"/>
        <w:ind w:left="3463"/>
        <w:rPr>
          <w:b/>
        </w:rPr>
      </w:pPr>
    </w:p>
    <w:p w:rsidR="006E5073" w:rsidRDefault="00270585">
      <w:pPr>
        <w:pStyle w:val="af7"/>
        <w:tabs>
          <w:tab w:val="left" w:pos="993"/>
        </w:tabs>
        <w:spacing w:line="360" w:lineRule="auto"/>
        <w:ind w:left="211"/>
        <w:rPr>
          <w:b/>
          <w:bCs/>
          <w:sz w:val="24"/>
        </w:rPr>
      </w:pPr>
      <w:r>
        <w:rPr>
          <w:b/>
          <w:bCs/>
          <w:sz w:val="24"/>
        </w:rPr>
        <w:t>Формирование</w:t>
      </w:r>
      <w:r>
        <w:rPr>
          <w:b/>
          <w:bCs/>
          <w:spacing w:val="-6"/>
          <w:sz w:val="24"/>
        </w:rPr>
        <w:t xml:space="preserve"> </w:t>
      </w:r>
      <w:r>
        <w:rPr>
          <w:b/>
          <w:bCs/>
          <w:sz w:val="24"/>
        </w:rPr>
        <w:t>универсальных</w:t>
      </w:r>
      <w:r>
        <w:rPr>
          <w:b/>
          <w:bCs/>
          <w:spacing w:val="-3"/>
          <w:sz w:val="24"/>
        </w:rPr>
        <w:t xml:space="preserve"> </w:t>
      </w:r>
      <w:r>
        <w:rPr>
          <w:b/>
          <w:bCs/>
          <w:sz w:val="24"/>
        </w:rPr>
        <w:t>учебных</w:t>
      </w:r>
      <w:r>
        <w:rPr>
          <w:b/>
          <w:bCs/>
          <w:spacing w:val="-3"/>
          <w:sz w:val="24"/>
        </w:rPr>
        <w:t xml:space="preserve"> </w:t>
      </w:r>
      <w:r>
        <w:rPr>
          <w:b/>
          <w:bCs/>
          <w:sz w:val="24"/>
        </w:rPr>
        <w:t>познавательных</w:t>
      </w:r>
      <w:r>
        <w:rPr>
          <w:b/>
          <w:bCs/>
          <w:spacing w:val="-3"/>
          <w:sz w:val="24"/>
        </w:rPr>
        <w:t xml:space="preserve"> </w:t>
      </w:r>
      <w:r>
        <w:rPr>
          <w:b/>
          <w:bCs/>
          <w:sz w:val="24"/>
        </w:rPr>
        <w:t>действий.</w:t>
      </w:r>
    </w:p>
    <w:p w:rsidR="006E5073" w:rsidRDefault="006E5073">
      <w:pPr>
        <w:pStyle w:val="af7"/>
        <w:tabs>
          <w:tab w:val="left" w:pos="1173"/>
        </w:tabs>
        <w:spacing w:line="360" w:lineRule="auto"/>
        <w:ind w:left="211"/>
        <w:rPr>
          <w:b/>
          <w:bCs/>
          <w:sz w:val="24"/>
        </w:rPr>
      </w:pPr>
    </w:p>
    <w:p w:rsidR="006E5073" w:rsidRDefault="00270585">
      <w:pPr>
        <w:pStyle w:val="af7"/>
        <w:tabs>
          <w:tab w:val="left" w:pos="1173"/>
        </w:tabs>
        <w:spacing w:line="360" w:lineRule="auto"/>
        <w:ind w:left="211"/>
        <w:rPr>
          <w:b/>
          <w:bCs/>
          <w:sz w:val="24"/>
        </w:rPr>
      </w:pPr>
      <w:r>
        <w:rPr>
          <w:b/>
          <w:bCs/>
          <w:sz w:val="24"/>
        </w:rPr>
        <w:t>Формирование</w:t>
      </w:r>
      <w:r>
        <w:rPr>
          <w:b/>
          <w:bCs/>
          <w:spacing w:val="-3"/>
          <w:sz w:val="24"/>
        </w:rPr>
        <w:t xml:space="preserve"> </w:t>
      </w:r>
      <w:r>
        <w:rPr>
          <w:b/>
          <w:bCs/>
          <w:sz w:val="24"/>
        </w:rPr>
        <w:t>базовых логических действий:</w:t>
      </w:r>
    </w:p>
    <w:p w:rsidR="006E5073" w:rsidRDefault="00270585" w:rsidP="00712252">
      <w:pPr>
        <w:pStyle w:val="a0"/>
        <w:numPr>
          <w:ilvl w:val="0"/>
          <w:numId w:val="90"/>
        </w:numPr>
        <w:spacing w:line="360" w:lineRule="auto"/>
        <w:ind w:right="480"/>
      </w:pPr>
      <w:r>
        <w:t>определять признаки языковых единиц иностранного языка, применять изученные правила,</w:t>
      </w:r>
      <w:r>
        <w:rPr>
          <w:spacing w:val="1"/>
        </w:rPr>
        <w:t xml:space="preserve"> </w:t>
      </w:r>
      <w:r>
        <w:t>языковые</w:t>
      </w:r>
      <w:r>
        <w:rPr>
          <w:spacing w:val="-2"/>
        </w:rPr>
        <w:t xml:space="preserve"> </w:t>
      </w:r>
      <w:r>
        <w:t>модели,</w:t>
      </w:r>
      <w:r>
        <w:rPr>
          <w:spacing w:val="-1"/>
        </w:rPr>
        <w:t xml:space="preserve"> </w:t>
      </w:r>
      <w:r>
        <w:t>алгоритмы;</w:t>
      </w:r>
    </w:p>
    <w:p w:rsidR="006E5073" w:rsidRDefault="00270585" w:rsidP="00712252">
      <w:pPr>
        <w:pStyle w:val="a0"/>
        <w:numPr>
          <w:ilvl w:val="0"/>
          <w:numId w:val="90"/>
        </w:numPr>
        <w:spacing w:line="360" w:lineRule="auto"/>
        <w:ind w:right="473"/>
      </w:pPr>
      <w:r>
        <w:t>определять</w:t>
      </w:r>
      <w:r>
        <w:rPr>
          <w:spacing w:val="1"/>
        </w:rPr>
        <w:t xml:space="preserve"> </w:t>
      </w:r>
      <w:r>
        <w:t>и</w:t>
      </w:r>
      <w:r>
        <w:rPr>
          <w:spacing w:val="1"/>
        </w:rPr>
        <w:t xml:space="preserve"> </w:t>
      </w:r>
      <w:r>
        <w:t>использовать</w:t>
      </w:r>
      <w:r>
        <w:rPr>
          <w:spacing w:val="1"/>
        </w:rPr>
        <w:t xml:space="preserve"> </w:t>
      </w:r>
      <w:r>
        <w:t>словообразовательные</w:t>
      </w:r>
      <w:r>
        <w:rPr>
          <w:spacing w:val="1"/>
        </w:rPr>
        <w:t xml:space="preserve"> </w:t>
      </w:r>
      <w:r>
        <w:t>элементы;</w:t>
      </w:r>
      <w:r>
        <w:rPr>
          <w:spacing w:val="1"/>
        </w:rPr>
        <w:t xml:space="preserve"> </w:t>
      </w:r>
      <w:r>
        <w:t>классифицировать</w:t>
      </w:r>
      <w:r>
        <w:rPr>
          <w:spacing w:val="1"/>
        </w:rPr>
        <w:t xml:space="preserve"> </w:t>
      </w:r>
      <w:r>
        <w:t>языковые</w:t>
      </w:r>
      <w:r>
        <w:rPr>
          <w:spacing w:val="1"/>
        </w:rPr>
        <w:t xml:space="preserve"> </w:t>
      </w:r>
      <w:r>
        <w:t xml:space="preserve">единицы иностранного языка; </w:t>
      </w:r>
    </w:p>
    <w:p w:rsidR="006E5073" w:rsidRDefault="00270585" w:rsidP="00712252">
      <w:pPr>
        <w:pStyle w:val="a0"/>
        <w:numPr>
          <w:ilvl w:val="0"/>
          <w:numId w:val="90"/>
        </w:numPr>
        <w:spacing w:line="360" w:lineRule="auto"/>
        <w:ind w:right="473"/>
      </w:pPr>
      <w:r>
        <w:t>проводить аналогии и устанавливать различия между языковыми</w:t>
      </w:r>
      <w:r>
        <w:rPr>
          <w:spacing w:val="1"/>
        </w:rPr>
        <w:t xml:space="preserve"> </w:t>
      </w:r>
      <w:r>
        <w:t>средствами</w:t>
      </w:r>
      <w:r>
        <w:rPr>
          <w:spacing w:val="-1"/>
        </w:rPr>
        <w:t xml:space="preserve"> </w:t>
      </w:r>
      <w:r>
        <w:t>родного и иностранных</w:t>
      </w:r>
      <w:r>
        <w:rPr>
          <w:spacing w:val="2"/>
        </w:rPr>
        <w:t xml:space="preserve"> </w:t>
      </w:r>
      <w:r>
        <w:t>языков;</w:t>
      </w:r>
    </w:p>
    <w:p w:rsidR="006E5073" w:rsidRDefault="00270585" w:rsidP="00712252">
      <w:pPr>
        <w:pStyle w:val="a0"/>
        <w:numPr>
          <w:ilvl w:val="0"/>
          <w:numId w:val="90"/>
        </w:numPr>
        <w:spacing w:line="360" w:lineRule="auto"/>
        <w:ind w:right="476"/>
      </w:pPr>
      <w:r>
        <w:t>различать и использовать языковые единицы разного уровня (морфемы, слова, словосочетания,</w:t>
      </w:r>
      <w:r>
        <w:rPr>
          <w:spacing w:val="1"/>
        </w:rPr>
        <w:t xml:space="preserve"> </w:t>
      </w:r>
      <w:r>
        <w:t>предложение);</w:t>
      </w:r>
    </w:p>
    <w:p w:rsidR="006E5073" w:rsidRDefault="00270585" w:rsidP="00712252">
      <w:pPr>
        <w:pStyle w:val="a0"/>
        <w:numPr>
          <w:ilvl w:val="0"/>
          <w:numId w:val="90"/>
        </w:numPr>
        <w:spacing w:line="360" w:lineRule="auto"/>
      </w:pPr>
      <w:r>
        <w:t>определять</w:t>
      </w:r>
      <w:r>
        <w:rPr>
          <w:spacing w:val="-3"/>
        </w:rPr>
        <w:t xml:space="preserve"> </w:t>
      </w:r>
      <w:r>
        <w:t>типы</w:t>
      </w:r>
      <w:r>
        <w:rPr>
          <w:spacing w:val="-2"/>
        </w:rPr>
        <w:t xml:space="preserve"> </w:t>
      </w:r>
      <w:r>
        <w:t>высказываний</w:t>
      </w:r>
      <w:r>
        <w:rPr>
          <w:spacing w:val="-5"/>
        </w:rPr>
        <w:t xml:space="preserve"> </w:t>
      </w:r>
      <w:r>
        <w:t>на</w:t>
      </w:r>
      <w:r>
        <w:rPr>
          <w:spacing w:val="-3"/>
        </w:rPr>
        <w:t xml:space="preserve"> </w:t>
      </w:r>
      <w:r>
        <w:t>иностранном</w:t>
      </w:r>
      <w:r>
        <w:rPr>
          <w:spacing w:val="-3"/>
        </w:rPr>
        <w:t xml:space="preserve"> </w:t>
      </w:r>
      <w:r>
        <w:t>языке;</w:t>
      </w:r>
    </w:p>
    <w:p w:rsidR="006E5073" w:rsidRDefault="00270585" w:rsidP="00712252">
      <w:pPr>
        <w:pStyle w:val="a0"/>
        <w:numPr>
          <w:ilvl w:val="0"/>
          <w:numId w:val="90"/>
        </w:numPr>
        <w:spacing w:line="360" w:lineRule="auto"/>
        <w:ind w:right="474"/>
      </w:pPr>
      <w:r>
        <w:t>использовать информацию, представленную в схемах, таблицах при построении собственных</w:t>
      </w:r>
      <w:r>
        <w:rPr>
          <w:spacing w:val="1"/>
        </w:rPr>
        <w:t xml:space="preserve"> </w:t>
      </w:r>
      <w:r>
        <w:t>устных и письменных</w:t>
      </w:r>
      <w:r>
        <w:rPr>
          <w:spacing w:val="2"/>
        </w:rPr>
        <w:t xml:space="preserve"> </w:t>
      </w:r>
      <w:r>
        <w:t>высказываний.</w:t>
      </w:r>
    </w:p>
    <w:p w:rsidR="006E5073" w:rsidRDefault="006E5073">
      <w:pPr>
        <w:pStyle w:val="af7"/>
        <w:tabs>
          <w:tab w:val="left" w:pos="1173"/>
        </w:tabs>
        <w:spacing w:line="360" w:lineRule="auto"/>
        <w:ind w:left="211"/>
        <w:rPr>
          <w:b/>
          <w:bCs/>
          <w:sz w:val="24"/>
        </w:rPr>
      </w:pPr>
    </w:p>
    <w:p w:rsidR="006E5073" w:rsidRDefault="00270585">
      <w:pPr>
        <w:pStyle w:val="af7"/>
        <w:tabs>
          <w:tab w:val="left" w:pos="1173"/>
        </w:tabs>
        <w:spacing w:line="360" w:lineRule="auto"/>
        <w:ind w:left="211"/>
        <w:rPr>
          <w:b/>
          <w:bCs/>
          <w:sz w:val="24"/>
        </w:rPr>
      </w:pPr>
      <w:r>
        <w:rPr>
          <w:b/>
          <w:bCs/>
          <w:sz w:val="24"/>
        </w:rPr>
        <w:t>Работа</w:t>
      </w:r>
      <w:r>
        <w:rPr>
          <w:b/>
          <w:bCs/>
          <w:spacing w:val="-3"/>
          <w:sz w:val="24"/>
        </w:rPr>
        <w:t xml:space="preserve"> </w:t>
      </w:r>
      <w:r>
        <w:rPr>
          <w:b/>
          <w:bCs/>
          <w:sz w:val="24"/>
        </w:rPr>
        <w:t>с</w:t>
      </w:r>
      <w:r>
        <w:rPr>
          <w:b/>
          <w:bCs/>
          <w:spacing w:val="-3"/>
          <w:sz w:val="24"/>
        </w:rPr>
        <w:t xml:space="preserve"> </w:t>
      </w:r>
      <w:r>
        <w:rPr>
          <w:b/>
          <w:bCs/>
          <w:sz w:val="24"/>
        </w:rPr>
        <w:t>информацией:</w:t>
      </w:r>
    </w:p>
    <w:p w:rsidR="006E5073" w:rsidRDefault="00270585" w:rsidP="00712252">
      <w:pPr>
        <w:pStyle w:val="a0"/>
        <w:numPr>
          <w:ilvl w:val="0"/>
          <w:numId w:val="90"/>
        </w:numPr>
        <w:spacing w:line="360" w:lineRule="auto"/>
        <w:jc w:val="left"/>
      </w:pPr>
      <w:r>
        <w:t>понимать</w:t>
      </w:r>
      <w:r>
        <w:rPr>
          <w:spacing w:val="1"/>
        </w:rPr>
        <w:t xml:space="preserve"> </w:t>
      </w:r>
      <w:r>
        <w:t>основное или</w:t>
      </w:r>
      <w:r>
        <w:rPr>
          <w:spacing w:val="1"/>
        </w:rPr>
        <w:t xml:space="preserve"> </w:t>
      </w:r>
      <w:r>
        <w:t>полное содержание текстов, извлекать</w:t>
      </w:r>
      <w:r>
        <w:rPr>
          <w:spacing w:val="1"/>
        </w:rPr>
        <w:t xml:space="preserve"> </w:t>
      </w:r>
      <w:r>
        <w:t>запрашиваемую информацию и</w:t>
      </w:r>
      <w:r>
        <w:rPr>
          <w:spacing w:val="-57"/>
        </w:rPr>
        <w:t xml:space="preserve"> </w:t>
      </w:r>
      <w:r>
        <w:t>существенные</w:t>
      </w:r>
      <w:r>
        <w:rPr>
          <w:spacing w:val="-3"/>
        </w:rPr>
        <w:t xml:space="preserve"> </w:t>
      </w:r>
      <w:r>
        <w:t>детали из текста в</w:t>
      </w:r>
      <w:r>
        <w:rPr>
          <w:spacing w:val="-2"/>
        </w:rPr>
        <w:t xml:space="preserve"> </w:t>
      </w:r>
      <w:r>
        <w:t>зависимости</w:t>
      </w:r>
      <w:r>
        <w:rPr>
          <w:spacing w:val="-1"/>
        </w:rPr>
        <w:t xml:space="preserve"> </w:t>
      </w:r>
      <w:r>
        <w:t>от поставленной</w:t>
      </w:r>
      <w:r>
        <w:rPr>
          <w:spacing w:val="-2"/>
        </w:rPr>
        <w:t xml:space="preserve"> </w:t>
      </w:r>
      <w:r>
        <w:t>задачи;</w:t>
      </w:r>
    </w:p>
    <w:p w:rsidR="006E5073" w:rsidRDefault="00270585" w:rsidP="00712252">
      <w:pPr>
        <w:pStyle w:val="a0"/>
        <w:numPr>
          <w:ilvl w:val="0"/>
          <w:numId w:val="90"/>
        </w:numPr>
        <w:spacing w:line="360" w:lineRule="auto"/>
        <w:jc w:val="left"/>
      </w:pPr>
      <w:r>
        <w:t>понимать</w:t>
      </w:r>
      <w:r>
        <w:rPr>
          <w:spacing w:val="8"/>
        </w:rPr>
        <w:t xml:space="preserve"> </w:t>
      </w:r>
      <w:r>
        <w:t>иноязычную</w:t>
      </w:r>
      <w:r>
        <w:rPr>
          <w:spacing w:val="13"/>
        </w:rPr>
        <w:t xml:space="preserve"> </w:t>
      </w:r>
      <w:r>
        <w:t>речь</w:t>
      </w:r>
      <w:r>
        <w:rPr>
          <w:spacing w:val="10"/>
        </w:rPr>
        <w:t xml:space="preserve"> </w:t>
      </w:r>
      <w:r>
        <w:t>в</w:t>
      </w:r>
      <w:r>
        <w:rPr>
          <w:spacing w:val="9"/>
        </w:rPr>
        <w:t xml:space="preserve"> </w:t>
      </w:r>
      <w:r>
        <w:t>процессе</w:t>
      </w:r>
      <w:r>
        <w:rPr>
          <w:spacing w:val="11"/>
        </w:rPr>
        <w:t xml:space="preserve"> </w:t>
      </w:r>
      <w:r>
        <w:t>аудирования,</w:t>
      </w:r>
      <w:r>
        <w:rPr>
          <w:spacing w:val="9"/>
        </w:rPr>
        <w:t xml:space="preserve"> </w:t>
      </w:r>
      <w:r>
        <w:t>извлекать</w:t>
      </w:r>
      <w:r>
        <w:rPr>
          <w:spacing w:val="9"/>
        </w:rPr>
        <w:t xml:space="preserve"> </w:t>
      </w:r>
      <w:r>
        <w:t>запрашиваемую</w:t>
      </w:r>
      <w:r>
        <w:rPr>
          <w:spacing w:val="10"/>
        </w:rPr>
        <w:t xml:space="preserve"> </w:t>
      </w:r>
      <w:r>
        <w:t>информацию</w:t>
      </w:r>
      <w:r>
        <w:rPr>
          <w:spacing w:val="10"/>
        </w:rPr>
        <w:t xml:space="preserve"> </w:t>
      </w:r>
      <w:r>
        <w:t>и</w:t>
      </w:r>
      <w:r>
        <w:rPr>
          <w:spacing w:val="-57"/>
        </w:rPr>
        <w:t xml:space="preserve"> </w:t>
      </w:r>
      <w:r>
        <w:t>существенные</w:t>
      </w:r>
      <w:r>
        <w:rPr>
          <w:spacing w:val="-3"/>
        </w:rPr>
        <w:t xml:space="preserve"> </w:t>
      </w:r>
      <w:r>
        <w:t>детали в</w:t>
      </w:r>
      <w:r>
        <w:rPr>
          <w:spacing w:val="1"/>
        </w:rPr>
        <w:t xml:space="preserve"> </w:t>
      </w:r>
      <w:r>
        <w:t>зависимости от поставленной</w:t>
      </w:r>
      <w:r>
        <w:rPr>
          <w:spacing w:val="-2"/>
        </w:rPr>
        <w:t xml:space="preserve"> </w:t>
      </w:r>
      <w:r>
        <w:t>задачи;</w:t>
      </w:r>
    </w:p>
    <w:p w:rsidR="006E5073" w:rsidRDefault="00270585" w:rsidP="00712252">
      <w:pPr>
        <w:pStyle w:val="a0"/>
        <w:numPr>
          <w:ilvl w:val="0"/>
          <w:numId w:val="90"/>
        </w:numPr>
        <w:spacing w:line="360" w:lineRule="auto"/>
        <w:jc w:val="left"/>
      </w:pPr>
      <w:r>
        <w:t>прогнозировать</w:t>
      </w:r>
      <w:r>
        <w:rPr>
          <w:spacing w:val="48"/>
        </w:rPr>
        <w:t xml:space="preserve"> </w:t>
      </w:r>
      <w:r>
        <w:t>содержание</w:t>
      </w:r>
      <w:r>
        <w:rPr>
          <w:spacing w:val="47"/>
        </w:rPr>
        <w:t xml:space="preserve"> </w:t>
      </w:r>
      <w:r>
        <w:t>текста</w:t>
      </w:r>
      <w:r>
        <w:rPr>
          <w:spacing w:val="47"/>
        </w:rPr>
        <w:t xml:space="preserve"> </w:t>
      </w:r>
      <w:r>
        <w:t>по</w:t>
      </w:r>
      <w:r>
        <w:rPr>
          <w:spacing w:val="48"/>
        </w:rPr>
        <w:t xml:space="preserve"> </w:t>
      </w:r>
      <w:r>
        <w:t>заголовку</w:t>
      </w:r>
      <w:r>
        <w:rPr>
          <w:spacing w:val="43"/>
        </w:rPr>
        <w:t xml:space="preserve"> </w:t>
      </w:r>
      <w:r>
        <w:t>и</w:t>
      </w:r>
      <w:r>
        <w:rPr>
          <w:spacing w:val="49"/>
        </w:rPr>
        <w:t xml:space="preserve"> </w:t>
      </w:r>
      <w:r>
        <w:t>иллюстрациям,</w:t>
      </w:r>
      <w:r>
        <w:rPr>
          <w:spacing w:val="48"/>
        </w:rPr>
        <w:t xml:space="preserve"> </w:t>
      </w:r>
      <w:r>
        <w:t>устанавливать</w:t>
      </w:r>
      <w:r>
        <w:rPr>
          <w:spacing w:val="49"/>
        </w:rPr>
        <w:t xml:space="preserve"> </w:t>
      </w:r>
      <w:r>
        <w:t>логические</w:t>
      </w:r>
      <w:r>
        <w:rPr>
          <w:spacing w:val="-57"/>
        </w:rPr>
        <w:t xml:space="preserve"> </w:t>
      </w:r>
      <w:r>
        <w:lastRenderedPageBreak/>
        <w:t>связи в тексте, последовательность событий, восстанавливать текст из разрозненных частей;</w:t>
      </w:r>
      <w:r>
        <w:rPr>
          <w:spacing w:val="1"/>
        </w:rPr>
        <w:t xml:space="preserve"> </w:t>
      </w:r>
      <w:r>
        <w:t>определять</w:t>
      </w:r>
      <w:r>
        <w:rPr>
          <w:spacing w:val="-1"/>
        </w:rPr>
        <w:t xml:space="preserve"> </w:t>
      </w:r>
      <w:r>
        <w:t>значение</w:t>
      </w:r>
      <w:r>
        <w:rPr>
          <w:spacing w:val="-1"/>
        </w:rPr>
        <w:t xml:space="preserve"> </w:t>
      </w:r>
      <w:r>
        <w:t>нового</w:t>
      </w:r>
      <w:r>
        <w:rPr>
          <w:spacing w:val="-1"/>
        </w:rPr>
        <w:t xml:space="preserve"> </w:t>
      </w:r>
      <w:r>
        <w:t>слова</w:t>
      </w:r>
      <w:r>
        <w:rPr>
          <w:spacing w:val="-2"/>
        </w:rPr>
        <w:t xml:space="preserve"> </w:t>
      </w:r>
      <w:r>
        <w:t>по</w:t>
      </w:r>
      <w:r>
        <w:rPr>
          <w:spacing w:val="-1"/>
        </w:rPr>
        <w:t xml:space="preserve"> </w:t>
      </w:r>
      <w:r>
        <w:t>контексту;</w:t>
      </w:r>
    </w:p>
    <w:p w:rsidR="006E5073" w:rsidRDefault="00270585" w:rsidP="00712252">
      <w:pPr>
        <w:pStyle w:val="a0"/>
        <w:numPr>
          <w:ilvl w:val="0"/>
          <w:numId w:val="90"/>
        </w:numPr>
        <w:spacing w:line="360" w:lineRule="auto"/>
        <w:ind w:right="470"/>
        <w:jc w:val="left"/>
      </w:pPr>
      <w:r>
        <w:t>кратко</w:t>
      </w:r>
      <w:r>
        <w:rPr>
          <w:spacing w:val="1"/>
        </w:rPr>
        <w:t xml:space="preserve"> </w:t>
      </w:r>
      <w:r>
        <w:t>отображать</w:t>
      </w:r>
      <w:r>
        <w:rPr>
          <w:spacing w:val="1"/>
        </w:rPr>
        <w:t xml:space="preserve"> </w:t>
      </w:r>
      <w:r>
        <w:t>информацию</w:t>
      </w:r>
      <w:r>
        <w:rPr>
          <w:spacing w:val="1"/>
        </w:rPr>
        <w:t xml:space="preserve"> </w:t>
      </w:r>
      <w:r>
        <w:t>на</w:t>
      </w:r>
      <w:r>
        <w:rPr>
          <w:spacing w:val="1"/>
        </w:rPr>
        <w:t xml:space="preserve"> </w:t>
      </w:r>
      <w:r>
        <w:t>иностранном</w:t>
      </w:r>
      <w:r>
        <w:rPr>
          <w:spacing w:val="1"/>
        </w:rPr>
        <w:t xml:space="preserve"> </w:t>
      </w:r>
      <w:r>
        <w:t>языке,</w:t>
      </w:r>
      <w:r>
        <w:rPr>
          <w:spacing w:val="1"/>
        </w:rPr>
        <w:t xml:space="preserve"> </w:t>
      </w:r>
      <w:r>
        <w:t>использовать</w:t>
      </w:r>
      <w:r>
        <w:rPr>
          <w:spacing w:val="1"/>
        </w:rPr>
        <w:t xml:space="preserve"> </w:t>
      </w:r>
      <w:r>
        <w:t>ключевые</w:t>
      </w:r>
      <w:r>
        <w:rPr>
          <w:spacing w:val="1"/>
        </w:rPr>
        <w:t xml:space="preserve"> </w:t>
      </w:r>
      <w:r>
        <w:t>слова,</w:t>
      </w:r>
      <w:r>
        <w:rPr>
          <w:spacing w:val="-57"/>
        </w:rPr>
        <w:t xml:space="preserve"> </w:t>
      </w:r>
      <w:r>
        <w:t>выражения,</w:t>
      </w:r>
      <w:r>
        <w:rPr>
          <w:spacing w:val="-1"/>
        </w:rPr>
        <w:t xml:space="preserve"> </w:t>
      </w:r>
      <w:r>
        <w:t>составлять</w:t>
      </w:r>
      <w:r>
        <w:rPr>
          <w:spacing w:val="2"/>
        </w:rPr>
        <w:t xml:space="preserve"> </w:t>
      </w:r>
      <w:r>
        <w:t>план;</w:t>
      </w:r>
    </w:p>
    <w:p w:rsidR="006E5073" w:rsidRDefault="00270585" w:rsidP="00712252">
      <w:pPr>
        <w:pStyle w:val="a0"/>
        <w:numPr>
          <w:ilvl w:val="0"/>
          <w:numId w:val="90"/>
        </w:numPr>
        <w:spacing w:line="360" w:lineRule="auto"/>
        <w:jc w:val="left"/>
      </w:pPr>
      <w:r>
        <w:t>оценивать</w:t>
      </w:r>
      <w:r>
        <w:rPr>
          <w:spacing w:val="-5"/>
        </w:rPr>
        <w:t xml:space="preserve"> </w:t>
      </w:r>
      <w:r>
        <w:t>достоверность</w:t>
      </w:r>
      <w:r>
        <w:rPr>
          <w:spacing w:val="-3"/>
        </w:rPr>
        <w:t xml:space="preserve"> </w:t>
      </w:r>
      <w:r>
        <w:t>информации,</w:t>
      </w:r>
      <w:r>
        <w:rPr>
          <w:spacing w:val="-4"/>
        </w:rPr>
        <w:t xml:space="preserve"> </w:t>
      </w:r>
      <w:r>
        <w:t>полученной</w:t>
      </w:r>
      <w:r>
        <w:rPr>
          <w:spacing w:val="-6"/>
        </w:rPr>
        <w:t xml:space="preserve"> </w:t>
      </w:r>
      <w:r>
        <w:t>из</w:t>
      </w:r>
      <w:r>
        <w:rPr>
          <w:spacing w:val="-6"/>
        </w:rPr>
        <w:t xml:space="preserve"> </w:t>
      </w:r>
      <w:r>
        <w:t>иноязычных</w:t>
      </w:r>
      <w:r>
        <w:rPr>
          <w:spacing w:val="-2"/>
        </w:rPr>
        <w:t xml:space="preserve"> </w:t>
      </w:r>
      <w:r>
        <w:t>источников,</w:t>
      </w:r>
      <w:r>
        <w:rPr>
          <w:spacing w:val="-4"/>
        </w:rPr>
        <w:t xml:space="preserve"> </w:t>
      </w:r>
      <w:r>
        <w:t>сети</w:t>
      </w:r>
      <w:r>
        <w:rPr>
          <w:spacing w:val="-3"/>
        </w:rPr>
        <w:t xml:space="preserve"> </w:t>
      </w:r>
      <w:r>
        <w:t>Интернет.</w:t>
      </w:r>
    </w:p>
    <w:p w:rsidR="006E5073" w:rsidRDefault="006E5073">
      <w:pPr>
        <w:pStyle w:val="af7"/>
        <w:tabs>
          <w:tab w:val="left" w:pos="993"/>
        </w:tabs>
        <w:spacing w:line="360" w:lineRule="auto"/>
        <w:ind w:left="211"/>
        <w:rPr>
          <w:b/>
          <w:bCs/>
          <w:sz w:val="24"/>
        </w:rPr>
      </w:pPr>
    </w:p>
    <w:p w:rsidR="006E5073" w:rsidRDefault="00270585">
      <w:pPr>
        <w:pStyle w:val="af7"/>
        <w:tabs>
          <w:tab w:val="left" w:pos="993"/>
        </w:tabs>
        <w:spacing w:line="360" w:lineRule="auto"/>
        <w:ind w:left="211"/>
        <w:rPr>
          <w:b/>
          <w:bCs/>
          <w:sz w:val="24"/>
        </w:rPr>
      </w:pPr>
      <w:r>
        <w:rPr>
          <w:b/>
          <w:bCs/>
          <w:sz w:val="24"/>
        </w:rPr>
        <w:t>Формирование</w:t>
      </w:r>
      <w:r>
        <w:rPr>
          <w:b/>
          <w:bCs/>
          <w:spacing w:val="-6"/>
          <w:sz w:val="24"/>
        </w:rPr>
        <w:t xml:space="preserve"> </w:t>
      </w:r>
      <w:r>
        <w:rPr>
          <w:b/>
          <w:bCs/>
          <w:sz w:val="24"/>
        </w:rPr>
        <w:t>универсальных</w:t>
      </w:r>
      <w:r>
        <w:rPr>
          <w:b/>
          <w:bCs/>
          <w:spacing w:val="-2"/>
          <w:sz w:val="24"/>
        </w:rPr>
        <w:t xml:space="preserve"> </w:t>
      </w:r>
      <w:r>
        <w:rPr>
          <w:b/>
          <w:bCs/>
          <w:sz w:val="24"/>
        </w:rPr>
        <w:t>учебных</w:t>
      </w:r>
      <w:r>
        <w:rPr>
          <w:b/>
          <w:bCs/>
          <w:spacing w:val="-3"/>
          <w:sz w:val="24"/>
        </w:rPr>
        <w:t xml:space="preserve"> </w:t>
      </w:r>
      <w:r>
        <w:rPr>
          <w:b/>
          <w:bCs/>
          <w:sz w:val="24"/>
        </w:rPr>
        <w:t>коммуникативных</w:t>
      </w:r>
      <w:r>
        <w:rPr>
          <w:b/>
          <w:bCs/>
          <w:spacing w:val="-3"/>
          <w:sz w:val="24"/>
        </w:rPr>
        <w:t xml:space="preserve"> </w:t>
      </w:r>
      <w:r>
        <w:rPr>
          <w:b/>
          <w:bCs/>
          <w:sz w:val="24"/>
        </w:rPr>
        <w:t>действий:</w:t>
      </w:r>
    </w:p>
    <w:p w:rsidR="006E5073" w:rsidRDefault="00270585" w:rsidP="00712252">
      <w:pPr>
        <w:pStyle w:val="a0"/>
        <w:numPr>
          <w:ilvl w:val="0"/>
          <w:numId w:val="90"/>
        </w:numPr>
        <w:spacing w:line="360" w:lineRule="auto"/>
        <w:jc w:val="left"/>
      </w:pPr>
      <w:r>
        <w:t>воспринимать</w:t>
      </w:r>
      <w:r>
        <w:rPr>
          <w:spacing w:val="24"/>
        </w:rPr>
        <w:t xml:space="preserve"> </w:t>
      </w:r>
      <w:r>
        <w:t>и</w:t>
      </w:r>
      <w:r>
        <w:rPr>
          <w:spacing w:val="26"/>
        </w:rPr>
        <w:t xml:space="preserve"> </w:t>
      </w:r>
      <w:r>
        <w:t>создавать</w:t>
      </w:r>
      <w:r>
        <w:rPr>
          <w:spacing w:val="27"/>
        </w:rPr>
        <w:t xml:space="preserve"> </w:t>
      </w:r>
      <w:r>
        <w:t>собственные</w:t>
      </w:r>
      <w:r>
        <w:rPr>
          <w:spacing w:val="24"/>
        </w:rPr>
        <w:t xml:space="preserve"> </w:t>
      </w:r>
      <w:r>
        <w:t>диалогические</w:t>
      </w:r>
      <w:r>
        <w:rPr>
          <w:spacing w:val="24"/>
        </w:rPr>
        <w:t xml:space="preserve"> </w:t>
      </w:r>
      <w:r>
        <w:t>и</w:t>
      </w:r>
      <w:r>
        <w:rPr>
          <w:spacing w:val="26"/>
        </w:rPr>
        <w:t xml:space="preserve"> </w:t>
      </w:r>
      <w:r>
        <w:t>монологические</w:t>
      </w:r>
      <w:r>
        <w:rPr>
          <w:spacing w:val="24"/>
        </w:rPr>
        <w:t xml:space="preserve"> </w:t>
      </w:r>
      <w:r>
        <w:t>высказывания</w:t>
      </w:r>
      <w:r>
        <w:rPr>
          <w:spacing w:val="25"/>
        </w:rPr>
        <w:t xml:space="preserve"> </w:t>
      </w:r>
      <w:r>
        <w:t>в</w:t>
      </w:r>
      <w:r>
        <w:rPr>
          <w:spacing w:val="-57"/>
        </w:rPr>
        <w:t xml:space="preserve"> </w:t>
      </w:r>
      <w:r>
        <w:t>соответствии</w:t>
      </w:r>
      <w:r>
        <w:rPr>
          <w:spacing w:val="-1"/>
        </w:rPr>
        <w:t xml:space="preserve"> </w:t>
      </w:r>
      <w:r>
        <w:t>с</w:t>
      </w:r>
      <w:r>
        <w:rPr>
          <w:spacing w:val="-1"/>
        </w:rPr>
        <w:t xml:space="preserve"> </w:t>
      </w:r>
      <w:r>
        <w:t>поставленной</w:t>
      </w:r>
      <w:r>
        <w:rPr>
          <w:spacing w:val="-2"/>
        </w:rPr>
        <w:t xml:space="preserve"> </w:t>
      </w:r>
      <w:r>
        <w:t>задачей;</w:t>
      </w:r>
    </w:p>
    <w:p w:rsidR="006E5073" w:rsidRDefault="00270585" w:rsidP="00712252">
      <w:pPr>
        <w:pStyle w:val="a0"/>
        <w:numPr>
          <w:ilvl w:val="0"/>
          <w:numId w:val="90"/>
        </w:numPr>
        <w:spacing w:line="360" w:lineRule="auto"/>
        <w:jc w:val="left"/>
      </w:pPr>
      <w:r>
        <w:t>адекватно</w:t>
      </w:r>
      <w:r>
        <w:rPr>
          <w:spacing w:val="-3"/>
        </w:rPr>
        <w:t xml:space="preserve"> </w:t>
      </w:r>
      <w:r>
        <w:t>выбирать</w:t>
      </w:r>
      <w:r>
        <w:rPr>
          <w:spacing w:val="-2"/>
        </w:rPr>
        <w:t xml:space="preserve"> </w:t>
      </w:r>
      <w:r>
        <w:t>языковые</w:t>
      </w:r>
      <w:r>
        <w:rPr>
          <w:spacing w:val="-4"/>
        </w:rPr>
        <w:t xml:space="preserve"> </w:t>
      </w:r>
      <w:r>
        <w:t>средства</w:t>
      </w:r>
      <w:r>
        <w:rPr>
          <w:spacing w:val="-4"/>
        </w:rPr>
        <w:t xml:space="preserve"> </w:t>
      </w:r>
      <w:r>
        <w:t>для</w:t>
      </w:r>
      <w:r>
        <w:rPr>
          <w:spacing w:val="-2"/>
        </w:rPr>
        <w:t xml:space="preserve"> </w:t>
      </w:r>
      <w:r>
        <w:t>решения</w:t>
      </w:r>
      <w:r>
        <w:rPr>
          <w:spacing w:val="-3"/>
        </w:rPr>
        <w:t xml:space="preserve"> </w:t>
      </w:r>
      <w:r>
        <w:t>коммуникативных</w:t>
      </w:r>
      <w:r>
        <w:rPr>
          <w:spacing w:val="-1"/>
        </w:rPr>
        <w:t xml:space="preserve"> </w:t>
      </w:r>
      <w:r>
        <w:t>задач;</w:t>
      </w:r>
    </w:p>
    <w:p w:rsidR="006E5073" w:rsidRDefault="00270585" w:rsidP="00712252">
      <w:pPr>
        <w:pStyle w:val="a0"/>
        <w:numPr>
          <w:ilvl w:val="0"/>
          <w:numId w:val="90"/>
        </w:numPr>
        <w:spacing w:line="360" w:lineRule="auto"/>
        <w:jc w:val="left"/>
      </w:pPr>
      <w:r>
        <w:t>знать</w:t>
      </w:r>
      <w:r>
        <w:rPr>
          <w:spacing w:val="42"/>
        </w:rPr>
        <w:t xml:space="preserve"> </w:t>
      </w:r>
      <w:r>
        <w:t>основные</w:t>
      </w:r>
      <w:r>
        <w:rPr>
          <w:spacing w:val="39"/>
        </w:rPr>
        <w:t xml:space="preserve"> </w:t>
      </w:r>
      <w:r>
        <w:t>нормы</w:t>
      </w:r>
      <w:r>
        <w:rPr>
          <w:spacing w:val="40"/>
        </w:rPr>
        <w:t xml:space="preserve"> </w:t>
      </w:r>
      <w:r>
        <w:t>речевого</w:t>
      </w:r>
      <w:r>
        <w:rPr>
          <w:spacing w:val="40"/>
        </w:rPr>
        <w:t xml:space="preserve"> </w:t>
      </w:r>
      <w:r>
        <w:t>этикета</w:t>
      </w:r>
      <w:r>
        <w:rPr>
          <w:spacing w:val="40"/>
        </w:rPr>
        <w:t xml:space="preserve"> </w:t>
      </w:r>
      <w:r>
        <w:t>и</w:t>
      </w:r>
      <w:r>
        <w:rPr>
          <w:spacing w:val="41"/>
        </w:rPr>
        <w:t xml:space="preserve"> </w:t>
      </w:r>
      <w:r>
        <w:t>речевого</w:t>
      </w:r>
      <w:r>
        <w:rPr>
          <w:spacing w:val="40"/>
        </w:rPr>
        <w:t xml:space="preserve"> </w:t>
      </w:r>
      <w:r>
        <w:t>поведения</w:t>
      </w:r>
      <w:r>
        <w:rPr>
          <w:spacing w:val="40"/>
        </w:rPr>
        <w:t xml:space="preserve"> </w:t>
      </w:r>
      <w:r>
        <w:t>на</w:t>
      </w:r>
      <w:r>
        <w:rPr>
          <w:spacing w:val="40"/>
        </w:rPr>
        <w:t xml:space="preserve"> </w:t>
      </w:r>
      <w:r>
        <w:t>английском</w:t>
      </w:r>
      <w:r>
        <w:rPr>
          <w:spacing w:val="40"/>
        </w:rPr>
        <w:t xml:space="preserve"> </w:t>
      </w:r>
      <w:r>
        <w:t>языке</w:t>
      </w:r>
      <w:r>
        <w:rPr>
          <w:spacing w:val="40"/>
        </w:rPr>
        <w:t xml:space="preserve"> </w:t>
      </w:r>
      <w:r>
        <w:t>в</w:t>
      </w:r>
      <w:r>
        <w:rPr>
          <w:spacing w:val="-57"/>
        </w:rPr>
        <w:t xml:space="preserve"> </w:t>
      </w:r>
      <w:r>
        <w:t>соответствии</w:t>
      </w:r>
      <w:r>
        <w:rPr>
          <w:spacing w:val="-1"/>
        </w:rPr>
        <w:t xml:space="preserve"> </w:t>
      </w:r>
      <w:r>
        <w:t>с</w:t>
      </w:r>
      <w:r>
        <w:rPr>
          <w:spacing w:val="-1"/>
        </w:rPr>
        <w:t xml:space="preserve"> </w:t>
      </w:r>
      <w:r>
        <w:t>коммуникативной ситуацией.</w:t>
      </w:r>
    </w:p>
    <w:p w:rsidR="006E5073" w:rsidRDefault="00270585" w:rsidP="00712252">
      <w:pPr>
        <w:pStyle w:val="a0"/>
        <w:numPr>
          <w:ilvl w:val="0"/>
          <w:numId w:val="90"/>
        </w:numPr>
        <w:spacing w:line="360" w:lineRule="auto"/>
        <w:jc w:val="left"/>
      </w:pPr>
      <w:r>
        <w:t>осуществлять</w:t>
      </w:r>
      <w:r>
        <w:rPr>
          <w:spacing w:val="30"/>
        </w:rPr>
        <w:t xml:space="preserve"> </w:t>
      </w:r>
      <w:r>
        <w:t>работу</w:t>
      </w:r>
      <w:r>
        <w:rPr>
          <w:spacing w:val="25"/>
        </w:rPr>
        <w:t xml:space="preserve"> </w:t>
      </w:r>
      <w:r>
        <w:t>в</w:t>
      </w:r>
      <w:r>
        <w:rPr>
          <w:spacing w:val="27"/>
        </w:rPr>
        <w:t xml:space="preserve"> </w:t>
      </w:r>
      <w:r>
        <w:t>парах,</w:t>
      </w:r>
      <w:r>
        <w:rPr>
          <w:spacing w:val="27"/>
        </w:rPr>
        <w:t xml:space="preserve"> </w:t>
      </w:r>
      <w:r>
        <w:t>группах,</w:t>
      </w:r>
      <w:r>
        <w:rPr>
          <w:spacing w:val="27"/>
        </w:rPr>
        <w:t xml:space="preserve"> </w:t>
      </w:r>
      <w:r>
        <w:t>выполнять</w:t>
      </w:r>
      <w:r>
        <w:rPr>
          <w:spacing w:val="34"/>
        </w:rPr>
        <w:t xml:space="preserve"> </w:t>
      </w:r>
      <w:r>
        <w:t>разные</w:t>
      </w:r>
      <w:r>
        <w:rPr>
          <w:spacing w:val="26"/>
        </w:rPr>
        <w:t xml:space="preserve"> </w:t>
      </w:r>
      <w:r>
        <w:t>социальные</w:t>
      </w:r>
      <w:r>
        <w:rPr>
          <w:spacing w:val="26"/>
        </w:rPr>
        <w:t xml:space="preserve"> </w:t>
      </w:r>
      <w:r>
        <w:t>роли:</w:t>
      </w:r>
      <w:r>
        <w:rPr>
          <w:spacing w:val="28"/>
        </w:rPr>
        <w:t xml:space="preserve"> </w:t>
      </w:r>
      <w:r>
        <w:t>ведущего</w:t>
      </w:r>
      <w:r>
        <w:rPr>
          <w:spacing w:val="29"/>
        </w:rPr>
        <w:t xml:space="preserve"> </w:t>
      </w:r>
      <w:r>
        <w:t>и</w:t>
      </w:r>
      <w:r>
        <w:rPr>
          <w:spacing w:val="-57"/>
        </w:rPr>
        <w:t xml:space="preserve"> </w:t>
      </w:r>
      <w:r>
        <w:t>исполнителя;</w:t>
      </w:r>
    </w:p>
    <w:p w:rsidR="006E5073" w:rsidRDefault="00270585" w:rsidP="00712252">
      <w:pPr>
        <w:pStyle w:val="a0"/>
        <w:numPr>
          <w:ilvl w:val="0"/>
          <w:numId w:val="90"/>
        </w:numPr>
        <w:spacing w:before="65" w:line="360" w:lineRule="auto"/>
        <w:jc w:val="left"/>
      </w:pPr>
      <w:r>
        <w:t>выражать</w:t>
      </w:r>
      <w:r>
        <w:rPr>
          <w:spacing w:val="47"/>
        </w:rPr>
        <w:t xml:space="preserve"> </w:t>
      </w:r>
      <w:r>
        <w:t>свою</w:t>
      </w:r>
      <w:r>
        <w:rPr>
          <w:spacing w:val="47"/>
        </w:rPr>
        <w:t xml:space="preserve"> </w:t>
      </w:r>
      <w:r>
        <w:t>точку</w:t>
      </w:r>
      <w:r>
        <w:rPr>
          <w:spacing w:val="44"/>
        </w:rPr>
        <w:t xml:space="preserve"> </w:t>
      </w:r>
      <w:r>
        <w:t>зрения</w:t>
      </w:r>
      <w:r>
        <w:rPr>
          <w:spacing w:val="44"/>
        </w:rPr>
        <w:t xml:space="preserve"> </w:t>
      </w:r>
      <w:r>
        <w:t>на</w:t>
      </w:r>
      <w:r>
        <w:rPr>
          <w:spacing w:val="46"/>
        </w:rPr>
        <w:t xml:space="preserve"> </w:t>
      </w:r>
      <w:r>
        <w:t>английском</w:t>
      </w:r>
      <w:r>
        <w:rPr>
          <w:spacing w:val="44"/>
        </w:rPr>
        <w:t xml:space="preserve"> </w:t>
      </w:r>
      <w:r>
        <w:t>языке</w:t>
      </w:r>
      <w:r>
        <w:rPr>
          <w:spacing w:val="46"/>
        </w:rPr>
        <w:t xml:space="preserve"> </w:t>
      </w:r>
      <w:r>
        <w:t>при</w:t>
      </w:r>
      <w:r>
        <w:rPr>
          <w:spacing w:val="48"/>
        </w:rPr>
        <w:t xml:space="preserve"> </w:t>
      </w:r>
      <w:r>
        <w:t>использовании</w:t>
      </w:r>
      <w:r>
        <w:rPr>
          <w:spacing w:val="45"/>
        </w:rPr>
        <w:t xml:space="preserve"> </w:t>
      </w:r>
      <w:r>
        <w:t>изученных</w:t>
      </w:r>
      <w:r>
        <w:rPr>
          <w:spacing w:val="48"/>
        </w:rPr>
        <w:t xml:space="preserve"> </w:t>
      </w:r>
      <w:r>
        <w:t>языковых</w:t>
      </w:r>
      <w:r>
        <w:rPr>
          <w:spacing w:val="-57"/>
        </w:rPr>
        <w:t xml:space="preserve"> </w:t>
      </w:r>
      <w:r>
        <w:t>средств,</w:t>
      </w:r>
      <w:r>
        <w:rPr>
          <w:spacing w:val="3"/>
        </w:rPr>
        <w:t xml:space="preserve"> </w:t>
      </w:r>
      <w:r>
        <w:t>уметь корректно</w:t>
      </w:r>
      <w:r>
        <w:rPr>
          <w:spacing w:val="-1"/>
        </w:rPr>
        <w:t xml:space="preserve"> </w:t>
      </w:r>
      <w:r>
        <w:t>выражать свое</w:t>
      </w:r>
      <w:r>
        <w:rPr>
          <w:spacing w:val="-3"/>
        </w:rPr>
        <w:t xml:space="preserve"> </w:t>
      </w:r>
      <w:r>
        <w:t>отношение</w:t>
      </w:r>
      <w:r>
        <w:rPr>
          <w:spacing w:val="-2"/>
        </w:rPr>
        <w:t xml:space="preserve"> </w:t>
      </w:r>
      <w:r>
        <w:t>к</w:t>
      </w:r>
      <w:r>
        <w:rPr>
          <w:spacing w:val="-1"/>
        </w:rPr>
        <w:t xml:space="preserve"> </w:t>
      </w:r>
      <w:r>
        <w:t>альтернативной позиции;</w:t>
      </w:r>
    </w:p>
    <w:p w:rsidR="006E5073" w:rsidRDefault="00270585" w:rsidP="00712252">
      <w:pPr>
        <w:pStyle w:val="a0"/>
        <w:numPr>
          <w:ilvl w:val="0"/>
          <w:numId w:val="90"/>
        </w:numPr>
        <w:tabs>
          <w:tab w:val="clear" w:pos="420"/>
          <w:tab w:val="left" w:pos="1810"/>
          <w:tab w:val="left" w:pos="2289"/>
          <w:tab w:val="left" w:pos="3875"/>
          <w:tab w:val="left" w:pos="4709"/>
          <w:tab w:val="left" w:pos="6098"/>
          <w:tab w:val="left" w:pos="7732"/>
          <w:tab w:val="left" w:pos="9051"/>
          <w:tab w:val="left" w:pos="10027"/>
        </w:tabs>
        <w:spacing w:before="1" w:line="360" w:lineRule="auto"/>
        <w:ind w:right="470"/>
        <w:jc w:val="left"/>
      </w:pPr>
      <w:r>
        <w:t>представлять</w:t>
      </w:r>
      <w:r>
        <w:tab/>
        <w:t>на</w:t>
      </w:r>
      <w:r>
        <w:tab/>
        <w:t>иностранном</w:t>
      </w:r>
      <w:r>
        <w:tab/>
        <w:t>языке</w:t>
      </w:r>
      <w:r>
        <w:tab/>
        <w:t>результаты</w:t>
      </w:r>
      <w:r>
        <w:tab/>
        <w:t>выполненной</w:t>
      </w:r>
      <w:r>
        <w:tab/>
        <w:t>проектной</w:t>
      </w:r>
      <w:r>
        <w:tab/>
        <w:t>работы</w:t>
      </w:r>
      <w:r>
        <w:tab/>
      </w:r>
      <w:r>
        <w:rPr>
          <w:spacing w:val="-2"/>
        </w:rPr>
        <w:t>с</w:t>
      </w:r>
      <w:r>
        <w:rPr>
          <w:spacing w:val="-57"/>
        </w:rPr>
        <w:t xml:space="preserve"> </w:t>
      </w:r>
      <w:r>
        <w:t>использованием</w:t>
      </w:r>
      <w:r>
        <w:rPr>
          <w:spacing w:val="-2"/>
        </w:rPr>
        <w:t xml:space="preserve"> </w:t>
      </w:r>
      <w:r>
        <w:t>компьютерной</w:t>
      </w:r>
      <w:r>
        <w:rPr>
          <w:spacing w:val="-2"/>
        </w:rPr>
        <w:t xml:space="preserve"> </w:t>
      </w:r>
      <w:r>
        <w:t>презентации.</w:t>
      </w:r>
    </w:p>
    <w:p w:rsidR="006E5073" w:rsidRDefault="006E5073">
      <w:pPr>
        <w:pStyle w:val="af7"/>
        <w:tabs>
          <w:tab w:val="left" w:pos="993"/>
        </w:tabs>
        <w:spacing w:line="360" w:lineRule="auto"/>
        <w:ind w:left="211"/>
        <w:rPr>
          <w:b/>
          <w:bCs/>
          <w:sz w:val="24"/>
        </w:rPr>
      </w:pPr>
    </w:p>
    <w:p w:rsidR="006E5073" w:rsidRDefault="00270585">
      <w:pPr>
        <w:pStyle w:val="af7"/>
        <w:tabs>
          <w:tab w:val="left" w:pos="993"/>
        </w:tabs>
        <w:spacing w:line="360" w:lineRule="auto"/>
        <w:ind w:left="211"/>
        <w:rPr>
          <w:b/>
          <w:bCs/>
          <w:sz w:val="24"/>
        </w:rPr>
      </w:pPr>
      <w:r>
        <w:rPr>
          <w:b/>
          <w:bCs/>
          <w:sz w:val="24"/>
        </w:rPr>
        <w:t>Формирование</w:t>
      </w:r>
      <w:r>
        <w:rPr>
          <w:b/>
          <w:bCs/>
          <w:spacing w:val="-5"/>
          <w:sz w:val="24"/>
        </w:rPr>
        <w:t xml:space="preserve"> </w:t>
      </w:r>
      <w:r>
        <w:rPr>
          <w:b/>
          <w:bCs/>
          <w:sz w:val="24"/>
        </w:rPr>
        <w:t>универсальных</w:t>
      </w:r>
      <w:r>
        <w:rPr>
          <w:b/>
          <w:bCs/>
          <w:spacing w:val="-2"/>
          <w:sz w:val="24"/>
        </w:rPr>
        <w:t xml:space="preserve"> </w:t>
      </w:r>
      <w:r>
        <w:rPr>
          <w:b/>
          <w:bCs/>
          <w:sz w:val="24"/>
        </w:rPr>
        <w:t>учебных</w:t>
      </w:r>
      <w:r>
        <w:rPr>
          <w:b/>
          <w:bCs/>
          <w:spacing w:val="-2"/>
          <w:sz w:val="24"/>
        </w:rPr>
        <w:t xml:space="preserve"> </w:t>
      </w:r>
      <w:r>
        <w:rPr>
          <w:b/>
          <w:bCs/>
          <w:sz w:val="24"/>
        </w:rPr>
        <w:t>регулятивных</w:t>
      </w:r>
      <w:r>
        <w:rPr>
          <w:b/>
          <w:bCs/>
          <w:spacing w:val="-3"/>
          <w:sz w:val="24"/>
        </w:rPr>
        <w:t xml:space="preserve"> </w:t>
      </w:r>
      <w:r>
        <w:rPr>
          <w:b/>
          <w:bCs/>
          <w:sz w:val="24"/>
        </w:rPr>
        <w:t>действий:</w:t>
      </w:r>
    </w:p>
    <w:p w:rsidR="006E5073" w:rsidRDefault="00270585" w:rsidP="00712252">
      <w:pPr>
        <w:pStyle w:val="a0"/>
        <w:numPr>
          <w:ilvl w:val="0"/>
          <w:numId w:val="90"/>
        </w:numPr>
        <w:spacing w:line="360" w:lineRule="auto"/>
        <w:jc w:val="left"/>
      </w:pPr>
      <w:r>
        <w:t>формулировать</w:t>
      </w:r>
      <w:r>
        <w:rPr>
          <w:spacing w:val="14"/>
        </w:rPr>
        <w:t xml:space="preserve"> </w:t>
      </w:r>
      <w:r>
        <w:t>новые</w:t>
      </w:r>
      <w:r>
        <w:rPr>
          <w:spacing w:val="13"/>
        </w:rPr>
        <w:t xml:space="preserve"> </w:t>
      </w:r>
      <w:r>
        <w:t>учебные</w:t>
      </w:r>
      <w:r>
        <w:rPr>
          <w:spacing w:val="12"/>
        </w:rPr>
        <w:t xml:space="preserve"> </w:t>
      </w:r>
      <w:r>
        <w:t>задачи,</w:t>
      </w:r>
      <w:r>
        <w:rPr>
          <w:spacing w:val="13"/>
        </w:rPr>
        <w:t xml:space="preserve"> </w:t>
      </w:r>
      <w:r>
        <w:t>определять</w:t>
      </w:r>
      <w:r>
        <w:rPr>
          <w:spacing w:val="14"/>
        </w:rPr>
        <w:t xml:space="preserve"> </w:t>
      </w:r>
      <w:r>
        <w:t>способы</w:t>
      </w:r>
      <w:r>
        <w:rPr>
          <w:spacing w:val="13"/>
        </w:rPr>
        <w:t xml:space="preserve"> </w:t>
      </w:r>
      <w:r>
        <w:t>их</w:t>
      </w:r>
      <w:r>
        <w:rPr>
          <w:spacing w:val="15"/>
        </w:rPr>
        <w:t xml:space="preserve"> </w:t>
      </w:r>
      <w:r>
        <w:t>выполнения</w:t>
      </w:r>
      <w:r>
        <w:rPr>
          <w:spacing w:val="13"/>
        </w:rPr>
        <w:t xml:space="preserve"> </w:t>
      </w:r>
      <w:r>
        <w:t>в</w:t>
      </w:r>
      <w:r>
        <w:rPr>
          <w:spacing w:val="13"/>
        </w:rPr>
        <w:t xml:space="preserve"> </w:t>
      </w:r>
      <w:r>
        <w:t>сотрудничестве</w:t>
      </w:r>
      <w:r>
        <w:rPr>
          <w:spacing w:val="12"/>
        </w:rPr>
        <w:t xml:space="preserve"> </w:t>
      </w:r>
      <w:r>
        <w:t>с</w:t>
      </w:r>
      <w:r>
        <w:rPr>
          <w:spacing w:val="-57"/>
        </w:rPr>
        <w:t xml:space="preserve"> </w:t>
      </w:r>
      <w:r>
        <w:t>педагогическим</w:t>
      </w:r>
      <w:r>
        <w:rPr>
          <w:spacing w:val="-2"/>
        </w:rPr>
        <w:t xml:space="preserve"> </w:t>
      </w:r>
      <w:r>
        <w:t>работником</w:t>
      </w:r>
      <w:r>
        <w:rPr>
          <w:spacing w:val="-1"/>
        </w:rPr>
        <w:t xml:space="preserve"> </w:t>
      </w:r>
      <w:r>
        <w:t>и самостоятельно;</w:t>
      </w:r>
    </w:p>
    <w:p w:rsidR="006E5073" w:rsidRDefault="00270585" w:rsidP="00712252">
      <w:pPr>
        <w:pStyle w:val="a0"/>
        <w:numPr>
          <w:ilvl w:val="0"/>
          <w:numId w:val="90"/>
        </w:numPr>
        <w:spacing w:line="360" w:lineRule="auto"/>
        <w:jc w:val="left"/>
      </w:pPr>
      <w:r>
        <w:t>планировать</w:t>
      </w:r>
      <w:r>
        <w:rPr>
          <w:spacing w:val="46"/>
        </w:rPr>
        <w:t xml:space="preserve"> </w:t>
      </w:r>
      <w:r>
        <w:t>работу</w:t>
      </w:r>
      <w:r>
        <w:rPr>
          <w:spacing w:val="40"/>
        </w:rPr>
        <w:t xml:space="preserve"> </w:t>
      </w:r>
      <w:r>
        <w:t>в</w:t>
      </w:r>
      <w:r>
        <w:rPr>
          <w:spacing w:val="49"/>
        </w:rPr>
        <w:t xml:space="preserve"> </w:t>
      </w:r>
      <w:r>
        <w:t>парах</w:t>
      </w:r>
      <w:r>
        <w:rPr>
          <w:spacing w:val="46"/>
        </w:rPr>
        <w:t xml:space="preserve"> </w:t>
      </w:r>
      <w:r>
        <w:t>или</w:t>
      </w:r>
      <w:r>
        <w:rPr>
          <w:spacing w:val="49"/>
        </w:rPr>
        <w:t xml:space="preserve"> </w:t>
      </w:r>
      <w:r>
        <w:t>группе,</w:t>
      </w:r>
      <w:r>
        <w:rPr>
          <w:spacing w:val="47"/>
        </w:rPr>
        <w:t xml:space="preserve"> </w:t>
      </w:r>
      <w:r>
        <w:t>определять</w:t>
      </w:r>
      <w:r>
        <w:rPr>
          <w:spacing w:val="48"/>
        </w:rPr>
        <w:t xml:space="preserve"> </w:t>
      </w:r>
      <w:r>
        <w:t>свою</w:t>
      </w:r>
      <w:r>
        <w:rPr>
          <w:spacing w:val="47"/>
        </w:rPr>
        <w:t xml:space="preserve"> </w:t>
      </w:r>
      <w:r>
        <w:t>роль,</w:t>
      </w:r>
      <w:r>
        <w:rPr>
          <w:spacing w:val="47"/>
        </w:rPr>
        <w:t xml:space="preserve"> </w:t>
      </w:r>
      <w:r>
        <w:t>распределять</w:t>
      </w:r>
      <w:r>
        <w:rPr>
          <w:spacing w:val="48"/>
        </w:rPr>
        <w:t xml:space="preserve"> </w:t>
      </w:r>
      <w:r>
        <w:t>задачи</w:t>
      </w:r>
      <w:r>
        <w:rPr>
          <w:spacing w:val="48"/>
        </w:rPr>
        <w:t xml:space="preserve"> </w:t>
      </w:r>
      <w:r>
        <w:t>между</w:t>
      </w:r>
      <w:r>
        <w:rPr>
          <w:spacing w:val="-57"/>
        </w:rPr>
        <w:t xml:space="preserve"> </w:t>
      </w:r>
      <w:r>
        <w:t>участниками;</w:t>
      </w:r>
    </w:p>
    <w:p w:rsidR="006E5073" w:rsidRDefault="00270585" w:rsidP="00712252">
      <w:pPr>
        <w:pStyle w:val="a0"/>
        <w:numPr>
          <w:ilvl w:val="0"/>
          <w:numId w:val="90"/>
        </w:numPr>
        <w:spacing w:line="360" w:lineRule="auto"/>
        <w:ind w:right="470"/>
        <w:jc w:val="left"/>
      </w:pPr>
      <w:r>
        <w:t>воспринимать</w:t>
      </w:r>
      <w:r>
        <w:rPr>
          <w:spacing w:val="5"/>
        </w:rPr>
        <w:t xml:space="preserve"> </w:t>
      </w:r>
      <w:r>
        <w:t>речь</w:t>
      </w:r>
      <w:r>
        <w:rPr>
          <w:spacing w:val="4"/>
        </w:rPr>
        <w:t xml:space="preserve"> </w:t>
      </w:r>
      <w:r>
        <w:t>партнера</w:t>
      </w:r>
      <w:r>
        <w:rPr>
          <w:spacing w:val="2"/>
        </w:rPr>
        <w:t xml:space="preserve"> </w:t>
      </w:r>
      <w:r>
        <w:t>при</w:t>
      </w:r>
      <w:r>
        <w:rPr>
          <w:spacing w:val="4"/>
        </w:rPr>
        <w:t xml:space="preserve"> </w:t>
      </w:r>
      <w:r>
        <w:t>работе</w:t>
      </w:r>
      <w:r>
        <w:rPr>
          <w:spacing w:val="2"/>
        </w:rPr>
        <w:t xml:space="preserve"> </w:t>
      </w:r>
      <w:r>
        <w:t>в</w:t>
      </w:r>
      <w:r>
        <w:rPr>
          <w:spacing w:val="3"/>
        </w:rPr>
        <w:t xml:space="preserve"> </w:t>
      </w:r>
      <w:r>
        <w:t>паре</w:t>
      </w:r>
      <w:r>
        <w:rPr>
          <w:spacing w:val="2"/>
        </w:rPr>
        <w:t xml:space="preserve"> </w:t>
      </w:r>
      <w:r>
        <w:t>или</w:t>
      </w:r>
      <w:r>
        <w:rPr>
          <w:spacing w:val="4"/>
        </w:rPr>
        <w:t xml:space="preserve"> </w:t>
      </w:r>
      <w:r>
        <w:t>группах,</w:t>
      </w:r>
      <w:r>
        <w:rPr>
          <w:spacing w:val="1"/>
        </w:rPr>
        <w:t xml:space="preserve"> </w:t>
      </w:r>
      <w:r>
        <w:t>при</w:t>
      </w:r>
      <w:r>
        <w:rPr>
          <w:spacing w:val="4"/>
        </w:rPr>
        <w:t xml:space="preserve"> </w:t>
      </w:r>
      <w:r>
        <w:t>необходимости</w:t>
      </w:r>
      <w:r>
        <w:rPr>
          <w:spacing w:val="2"/>
        </w:rPr>
        <w:t xml:space="preserve"> </w:t>
      </w:r>
      <w:r>
        <w:t>ее</w:t>
      </w:r>
      <w:r>
        <w:rPr>
          <w:spacing w:val="-57"/>
        </w:rPr>
        <w:t xml:space="preserve"> </w:t>
      </w:r>
      <w:r>
        <w:t>корректировать;</w:t>
      </w:r>
    </w:p>
    <w:p w:rsidR="006E5073" w:rsidRDefault="00270585" w:rsidP="00712252">
      <w:pPr>
        <w:pStyle w:val="a0"/>
        <w:numPr>
          <w:ilvl w:val="0"/>
          <w:numId w:val="90"/>
        </w:numPr>
        <w:spacing w:line="360" w:lineRule="auto"/>
        <w:ind w:right="470"/>
        <w:jc w:val="left"/>
      </w:pPr>
      <w:r>
        <w:t>корректировать</w:t>
      </w:r>
      <w:r>
        <w:rPr>
          <w:spacing w:val="5"/>
        </w:rPr>
        <w:t xml:space="preserve"> </w:t>
      </w:r>
      <w:r>
        <w:t>свою</w:t>
      </w:r>
      <w:r>
        <w:rPr>
          <w:spacing w:val="5"/>
        </w:rPr>
        <w:t xml:space="preserve"> </w:t>
      </w:r>
      <w:r>
        <w:t>деятельность</w:t>
      </w:r>
      <w:r>
        <w:rPr>
          <w:spacing w:val="5"/>
        </w:rPr>
        <w:t xml:space="preserve"> </w:t>
      </w:r>
      <w:r>
        <w:t>с</w:t>
      </w:r>
      <w:r>
        <w:rPr>
          <w:spacing w:val="6"/>
        </w:rPr>
        <w:t xml:space="preserve"> </w:t>
      </w:r>
      <w:r>
        <w:t>учетом</w:t>
      </w:r>
      <w:r>
        <w:rPr>
          <w:spacing w:val="8"/>
        </w:rPr>
        <w:t xml:space="preserve"> </w:t>
      </w:r>
      <w:r>
        <w:t>поставленных</w:t>
      </w:r>
      <w:r>
        <w:rPr>
          <w:spacing w:val="8"/>
        </w:rPr>
        <w:t xml:space="preserve"> </w:t>
      </w:r>
      <w:r>
        <w:t>учебных</w:t>
      </w:r>
      <w:r>
        <w:rPr>
          <w:spacing w:val="6"/>
        </w:rPr>
        <w:t xml:space="preserve"> </w:t>
      </w:r>
      <w:r>
        <w:t>задач,</w:t>
      </w:r>
      <w:r>
        <w:rPr>
          <w:spacing w:val="4"/>
        </w:rPr>
        <w:t xml:space="preserve"> </w:t>
      </w:r>
      <w:r>
        <w:t>возникающих</w:t>
      </w:r>
      <w:r>
        <w:rPr>
          <w:spacing w:val="6"/>
        </w:rPr>
        <w:t xml:space="preserve"> </w:t>
      </w:r>
      <w:r>
        <w:t>в</w:t>
      </w:r>
      <w:r>
        <w:rPr>
          <w:spacing w:val="4"/>
        </w:rPr>
        <w:t xml:space="preserve"> </w:t>
      </w:r>
      <w:r>
        <w:t>ходе</w:t>
      </w:r>
      <w:r>
        <w:rPr>
          <w:spacing w:val="-57"/>
        </w:rPr>
        <w:t xml:space="preserve"> </w:t>
      </w:r>
      <w:r>
        <w:t>их</w:t>
      </w:r>
      <w:r>
        <w:rPr>
          <w:spacing w:val="1"/>
        </w:rPr>
        <w:t xml:space="preserve"> </w:t>
      </w:r>
      <w:r>
        <w:t>выполнения, трудностей и ошибок;</w:t>
      </w:r>
    </w:p>
    <w:p w:rsidR="006E5073" w:rsidRDefault="00270585" w:rsidP="00712252">
      <w:pPr>
        <w:pStyle w:val="a0"/>
        <w:numPr>
          <w:ilvl w:val="0"/>
          <w:numId w:val="90"/>
        </w:numPr>
        <w:spacing w:line="360" w:lineRule="auto"/>
        <w:jc w:val="left"/>
      </w:pPr>
      <w:r>
        <w:t>осуществлять</w:t>
      </w:r>
      <w:r>
        <w:rPr>
          <w:spacing w:val="33"/>
        </w:rPr>
        <w:t xml:space="preserve"> </w:t>
      </w:r>
      <w:r>
        <w:t>самоконтроль</w:t>
      </w:r>
      <w:r>
        <w:rPr>
          <w:spacing w:val="31"/>
        </w:rPr>
        <w:t xml:space="preserve"> </w:t>
      </w:r>
      <w:r>
        <w:t>при</w:t>
      </w:r>
      <w:r>
        <w:rPr>
          <w:spacing w:val="35"/>
        </w:rPr>
        <w:t xml:space="preserve"> </w:t>
      </w:r>
      <w:r>
        <w:t>выполнении</w:t>
      </w:r>
      <w:r>
        <w:rPr>
          <w:spacing w:val="31"/>
        </w:rPr>
        <w:t xml:space="preserve"> </w:t>
      </w:r>
      <w:r>
        <w:t>заданий,</w:t>
      </w:r>
      <w:r>
        <w:rPr>
          <w:spacing w:val="34"/>
        </w:rPr>
        <w:t xml:space="preserve"> </w:t>
      </w:r>
      <w:r>
        <w:t>адекватно</w:t>
      </w:r>
      <w:r>
        <w:rPr>
          <w:spacing w:val="33"/>
        </w:rPr>
        <w:t xml:space="preserve"> </w:t>
      </w:r>
      <w:r>
        <w:t>оценивать</w:t>
      </w:r>
      <w:r>
        <w:rPr>
          <w:spacing w:val="35"/>
        </w:rPr>
        <w:t xml:space="preserve"> </w:t>
      </w:r>
      <w:r>
        <w:t>результаты</w:t>
      </w:r>
      <w:r>
        <w:rPr>
          <w:spacing w:val="33"/>
        </w:rPr>
        <w:t xml:space="preserve"> </w:t>
      </w:r>
      <w:r>
        <w:t>своей</w:t>
      </w:r>
      <w:r>
        <w:rPr>
          <w:spacing w:val="-57"/>
        </w:rPr>
        <w:t xml:space="preserve"> </w:t>
      </w:r>
      <w:r>
        <w:t>деятельности.</w:t>
      </w:r>
    </w:p>
    <w:p w:rsidR="006E5073" w:rsidRDefault="00270585">
      <w:pPr>
        <w:pStyle w:val="a0"/>
        <w:spacing w:line="360" w:lineRule="auto"/>
        <w:ind w:left="3713"/>
        <w:jc w:val="left"/>
        <w:rPr>
          <w:b/>
        </w:rPr>
      </w:pPr>
      <w:r>
        <w:rPr>
          <w:b/>
        </w:rPr>
        <w:t>Математика</w:t>
      </w:r>
      <w:r>
        <w:rPr>
          <w:b/>
          <w:spacing w:val="-4"/>
        </w:rPr>
        <w:t xml:space="preserve"> </w:t>
      </w:r>
      <w:r>
        <w:rPr>
          <w:b/>
        </w:rPr>
        <w:t>и</w:t>
      </w:r>
      <w:r>
        <w:rPr>
          <w:b/>
          <w:spacing w:val="-2"/>
        </w:rPr>
        <w:t xml:space="preserve"> </w:t>
      </w:r>
      <w:r>
        <w:rPr>
          <w:b/>
        </w:rPr>
        <w:t>информатика.</w:t>
      </w:r>
    </w:p>
    <w:p w:rsidR="006E5073" w:rsidRDefault="00270585">
      <w:pPr>
        <w:pStyle w:val="af7"/>
        <w:tabs>
          <w:tab w:val="left" w:pos="993"/>
        </w:tabs>
        <w:spacing w:line="360" w:lineRule="auto"/>
        <w:ind w:left="211"/>
        <w:jc w:val="center"/>
        <w:rPr>
          <w:b/>
          <w:bCs/>
          <w:sz w:val="24"/>
        </w:rPr>
      </w:pPr>
      <w:r>
        <w:rPr>
          <w:b/>
          <w:bCs/>
          <w:sz w:val="24"/>
        </w:rPr>
        <w:t>Формирование</w:t>
      </w:r>
      <w:r>
        <w:rPr>
          <w:b/>
          <w:bCs/>
          <w:spacing w:val="-5"/>
          <w:sz w:val="24"/>
        </w:rPr>
        <w:t xml:space="preserve"> </w:t>
      </w:r>
      <w:r>
        <w:rPr>
          <w:b/>
          <w:bCs/>
          <w:sz w:val="24"/>
        </w:rPr>
        <w:t>универсальных</w:t>
      </w:r>
      <w:r>
        <w:rPr>
          <w:b/>
          <w:bCs/>
          <w:spacing w:val="-2"/>
          <w:sz w:val="24"/>
        </w:rPr>
        <w:t xml:space="preserve"> </w:t>
      </w:r>
      <w:r>
        <w:rPr>
          <w:b/>
          <w:bCs/>
          <w:sz w:val="24"/>
        </w:rPr>
        <w:t>учебных</w:t>
      </w:r>
      <w:r>
        <w:rPr>
          <w:b/>
          <w:bCs/>
          <w:spacing w:val="-2"/>
          <w:sz w:val="24"/>
        </w:rPr>
        <w:t xml:space="preserve"> </w:t>
      </w:r>
      <w:r>
        <w:rPr>
          <w:b/>
          <w:bCs/>
          <w:sz w:val="24"/>
        </w:rPr>
        <w:t>познавательных</w:t>
      </w:r>
      <w:r>
        <w:rPr>
          <w:b/>
          <w:bCs/>
          <w:spacing w:val="-2"/>
          <w:sz w:val="24"/>
        </w:rPr>
        <w:t xml:space="preserve"> </w:t>
      </w:r>
      <w:r>
        <w:rPr>
          <w:b/>
          <w:bCs/>
          <w:sz w:val="24"/>
        </w:rPr>
        <w:t>действий.</w:t>
      </w:r>
    </w:p>
    <w:p w:rsidR="006E5073" w:rsidRDefault="006E5073">
      <w:pPr>
        <w:pStyle w:val="af7"/>
        <w:tabs>
          <w:tab w:val="left" w:pos="1173"/>
        </w:tabs>
        <w:spacing w:line="360" w:lineRule="auto"/>
        <w:ind w:left="211"/>
        <w:jc w:val="center"/>
        <w:rPr>
          <w:b/>
          <w:bCs/>
          <w:sz w:val="24"/>
        </w:rPr>
      </w:pPr>
    </w:p>
    <w:p w:rsidR="006E5073" w:rsidRDefault="00270585">
      <w:pPr>
        <w:pStyle w:val="af7"/>
        <w:tabs>
          <w:tab w:val="left" w:pos="1173"/>
        </w:tabs>
        <w:spacing w:line="360" w:lineRule="auto"/>
        <w:ind w:left="211"/>
        <w:rPr>
          <w:b/>
          <w:bCs/>
          <w:sz w:val="24"/>
        </w:rPr>
      </w:pPr>
      <w:r>
        <w:rPr>
          <w:b/>
          <w:bCs/>
          <w:sz w:val="24"/>
        </w:rPr>
        <w:t>Формирование</w:t>
      </w:r>
      <w:r>
        <w:rPr>
          <w:b/>
          <w:bCs/>
          <w:spacing w:val="-4"/>
          <w:sz w:val="24"/>
        </w:rPr>
        <w:t xml:space="preserve"> </w:t>
      </w:r>
      <w:r>
        <w:rPr>
          <w:b/>
          <w:bCs/>
          <w:sz w:val="24"/>
        </w:rPr>
        <w:t>базовых</w:t>
      </w:r>
      <w:r>
        <w:rPr>
          <w:b/>
          <w:bCs/>
          <w:spacing w:val="-1"/>
          <w:sz w:val="24"/>
        </w:rPr>
        <w:t xml:space="preserve"> </w:t>
      </w:r>
      <w:r>
        <w:rPr>
          <w:b/>
          <w:bCs/>
          <w:sz w:val="24"/>
        </w:rPr>
        <w:t>логических действий:</w:t>
      </w:r>
    </w:p>
    <w:p w:rsidR="006E5073" w:rsidRDefault="00270585" w:rsidP="00712252">
      <w:pPr>
        <w:pStyle w:val="a0"/>
        <w:numPr>
          <w:ilvl w:val="0"/>
          <w:numId w:val="90"/>
        </w:numPr>
        <w:spacing w:line="360" w:lineRule="auto"/>
        <w:ind w:right="2965"/>
        <w:jc w:val="left"/>
      </w:pPr>
      <w:r>
        <w:t xml:space="preserve">выявлять качества, свойства, характеристики математических </w:t>
      </w:r>
      <w:r>
        <w:lastRenderedPageBreak/>
        <w:t>объектов;</w:t>
      </w:r>
    </w:p>
    <w:p w:rsidR="006E5073" w:rsidRDefault="00270585" w:rsidP="00712252">
      <w:pPr>
        <w:pStyle w:val="a0"/>
        <w:numPr>
          <w:ilvl w:val="0"/>
          <w:numId w:val="90"/>
        </w:numPr>
        <w:spacing w:line="360" w:lineRule="auto"/>
        <w:ind w:right="2965"/>
        <w:jc w:val="left"/>
      </w:pPr>
      <w:r>
        <w:rPr>
          <w:spacing w:val="-57"/>
        </w:rPr>
        <w:t xml:space="preserve"> </w:t>
      </w:r>
      <w:r>
        <w:t>различать свойства</w:t>
      </w:r>
      <w:r>
        <w:rPr>
          <w:spacing w:val="-1"/>
        </w:rPr>
        <w:t xml:space="preserve"> </w:t>
      </w:r>
      <w:r>
        <w:t>и признаки объектов;</w:t>
      </w:r>
    </w:p>
    <w:p w:rsidR="006E5073" w:rsidRDefault="00270585" w:rsidP="00712252">
      <w:pPr>
        <w:pStyle w:val="a0"/>
        <w:numPr>
          <w:ilvl w:val="0"/>
          <w:numId w:val="90"/>
        </w:numPr>
        <w:tabs>
          <w:tab w:val="clear" w:pos="420"/>
          <w:tab w:val="left" w:pos="1632"/>
          <w:tab w:val="left" w:pos="3433"/>
          <w:tab w:val="left" w:pos="5551"/>
          <w:tab w:val="left" w:pos="6412"/>
          <w:tab w:val="left" w:pos="7697"/>
          <w:tab w:val="left" w:pos="9125"/>
        </w:tabs>
        <w:spacing w:line="360" w:lineRule="auto"/>
        <w:ind w:right="470"/>
        <w:jc w:val="left"/>
      </w:pPr>
      <w:r>
        <w:t>сравнивать,</w:t>
      </w:r>
      <w:r>
        <w:tab/>
        <w:t>упорядочивать,</w:t>
      </w:r>
      <w:r>
        <w:tab/>
        <w:t>классифицировать</w:t>
      </w:r>
      <w:r>
        <w:tab/>
        <w:t>числа,</w:t>
      </w:r>
      <w:r>
        <w:tab/>
        <w:t>величины,</w:t>
      </w:r>
      <w:r>
        <w:tab/>
        <w:t>выражения,</w:t>
      </w:r>
      <w:r>
        <w:tab/>
      </w:r>
      <w:r>
        <w:rPr>
          <w:spacing w:val="-1"/>
        </w:rPr>
        <w:t>формулы,</w:t>
      </w:r>
      <w:r>
        <w:rPr>
          <w:spacing w:val="-57"/>
        </w:rPr>
        <w:t xml:space="preserve"> </w:t>
      </w:r>
      <w:r>
        <w:t>графики,</w:t>
      </w:r>
      <w:r>
        <w:rPr>
          <w:spacing w:val="-1"/>
        </w:rPr>
        <w:t xml:space="preserve"> </w:t>
      </w:r>
      <w:r>
        <w:t>геометрические</w:t>
      </w:r>
      <w:r>
        <w:rPr>
          <w:spacing w:val="-1"/>
        </w:rPr>
        <w:t xml:space="preserve"> </w:t>
      </w:r>
      <w:r>
        <w:t>фигуры;</w:t>
      </w:r>
    </w:p>
    <w:p w:rsidR="006E5073" w:rsidRDefault="00270585" w:rsidP="00712252">
      <w:pPr>
        <w:pStyle w:val="a0"/>
        <w:numPr>
          <w:ilvl w:val="0"/>
          <w:numId w:val="90"/>
        </w:numPr>
        <w:spacing w:line="360" w:lineRule="auto"/>
        <w:jc w:val="left"/>
      </w:pPr>
      <w:r>
        <w:t>устанавливать</w:t>
      </w:r>
      <w:r>
        <w:rPr>
          <w:spacing w:val="29"/>
        </w:rPr>
        <w:t xml:space="preserve"> </w:t>
      </w:r>
      <w:r>
        <w:t>связи</w:t>
      </w:r>
      <w:r>
        <w:rPr>
          <w:spacing w:val="28"/>
        </w:rPr>
        <w:t xml:space="preserve"> </w:t>
      </w:r>
      <w:r>
        <w:t>и</w:t>
      </w:r>
      <w:r>
        <w:rPr>
          <w:spacing w:val="28"/>
        </w:rPr>
        <w:t xml:space="preserve"> </w:t>
      </w:r>
      <w:r>
        <w:t>отношения,</w:t>
      </w:r>
      <w:r>
        <w:rPr>
          <w:spacing w:val="27"/>
        </w:rPr>
        <w:t xml:space="preserve"> </w:t>
      </w:r>
      <w:r>
        <w:t>проводить</w:t>
      </w:r>
      <w:r>
        <w:rPr>
          <w:spacing w:val="28"/>
        </w:rPr>
        <w:t xml:space="preserve"> </w:t>
      </w:r>
      <w:r>
        <w:t>аналогии,</w:t>
      </w:r>
      <w:r>
        <w:rPr>
          <w:spacing w:val="27"/>
        </w:rPr>
        <w:t xml:space="preserve"> </w:t>
      </w:r>
      <w:r>
        <w:t>распознавать</w:t>
      </w:r>
      <w:r>
        <w:rPr>
          <w:spacing w:val="29"/>
        </w:rPr>
        <w:t xml:space="preserve"> </w:t>
      </w:r>
      <w:r>
        <w:t>зависимости</w:t>
      </w:r>
      <w:r>
        <w:rPr>
          <w:spacing w:val="29"/>
        </w:rPr>
        <w:t xml:space="preserve"> </w:t>
      </w:r>
      <w:r>
        <w:t>между</w:t>
      </w:r>
      <w:r>
        <w:rPr>
          <w:spacing w:val="-57"/>
        </w:rPr>
        <w:t xml:space="preserve"> </w:t>
      </w:r>
      <w:r>
        <w:t>объектами;</w:t>
      </w:r>
    </w:p>
    <w:p w:rsidR="006E5073" w:rsidRDefault="00270585" w:rsidP="00712252">
      <w:pPr>
        <w:pStyle w:val="a0"/>
        <w:numPr>
          <w:ilvl w:val="0"/>
          <w:numId w:val="90"/>
        </w:numPr>
        <w:spacing w:line="360" w:lineRule="auto"/>
        <w:jc w:val="left"/>
      </w:pPr>
      <w:r>
        <w:t>анализировать</w:t>
      </w:r>
      <w:r>
        <w:rPr>
          <w:spacing w:val="-5"/>
        </w:rPr>
        <w:t xml:space="preserve"> </w:t>
      </w:r>
      <w:r>
        <w:t>изменения</w:t>
      </w:r>
      <w:r>
        <w:rPr>
          <w:spacing w:val="-4"/>
        </w:rPr>
        <w:t xml:space="preserve"> </w:t>
      </w:r>
      <w:r>
        <w:t>и</w:t>
      </w:r>
      <w:r>
        <w:rPr>
          <w:spacing w:val="-3"/>
        </w:rPr>
        <w:t xml:space="preserve"> </w:t>
      </w:r>
      <w:r>
        <w:t>находить</w:t>
      </w:r>
      <w:r>
        <w:rPr>
          <w:spacing w:val="-5"/>
        </w:rPr>
        <w:t xml:space="preserve"> </w:t>
      </w:r>
      <w:r>
        <w:t>закономерности;</w:t>
      </w:r>
    </w:p>
    <w:p w:rsidR="006E5073" w:rsidRDefault="00270585" w:rsidP="00712252">
      <w:pPr>
        <w:pStyle w:val="a0"/>
        <w:numPr>
          <w:ilvl w:val="0"/>
          <w:numId w:val="90"/>
        </w:numPr>
        <w:spacing w:line="360" w:lineRule="auto"/>
        <w:ind w:right="469"/>
      </w:pPr>
      <w:r>
        <w:t>формулировать и использовать определения понятий, теоремы; выводить следствия, строить</w:t>
      </w:r>
      <w:r>
        <w:rPr>
          <w:spacing w:val="1"/>
        </w:rPr>
        <w:t xml:space="preserve"> </w:t>
      </w:r>
      <w:r>
        <w:t>отрицания,</w:t>
      </w:r>
      <w:r>
        <w:rPr>
          <w:spacing w:val="1"/>
        </w:rPr>
        <w:t xml:space="preserve"> </w:t>
      </w:r>
      <w:r>
        <w:t>формулировать</w:t>
      </w:r>
      <w:r>
        <w:rPr>
          <w:spacing w:val="1"/>
        </w:rPr>
        <w:t xml:space="preserve"> </w:t>
      </w:r>
      <w:r>
        <w:t>обратные</w:t>
      </w:r>
      <w:r>
        <w:rPr>
          <w:spacing w:val="1"/>
        </w:rPr>
        <w:t xml:space="preserve"> </w:t>
      </w:r>
      <w:r>
        <w:t>теоремы;</w:t>
      </w:r>
      <w:r>
        <w:rPr>
          <w:spacing w:val="1"/>
        </w:rPr>
        <w:t xml:space="preserve"> </w:t>
      </w:r>
      <w:r>
        <w:t>использовать</w:t>
      </w:r>
      <w:r>
        <w:rPr>
          <w:spacing w:val="1"/>
        </w:rPr>
        <w:t xml:space="preserve"> </w:t>
      </w:r>
      <w:r>
        <w:t>логические</w:t>
      </w:r>
      <w:r>
        <w:rPr>
          <w:spacing w:val="1"/>
        </w:rPr>
        <w:t xml:space="preserve"> </w:t>
      </w:r>
      <w:r>
        <w:t>связки</w:t>
      </w:r>
      <w:r>
        <w:rPr>
          <w:spacing w:val="1"/>
        </w:rPr>
        <w:t xml:space="preserve"> </w:t>
      </w:r>
      <w:r>
        <w:t>“и”,</w:t>
      </w:r>
      <w:r>
        <w:rPr>
          <w:spacing w:val="60"/>
        </w:rPr>
        <w:t xml:space="preserve"> </w:t>
      </w:r>
      <w:r>
        <w:t>“или”,</w:t>
      </w:r>
      <w:r>
        <w:rPr>
          <w:spacing w:val="1"/>
        </w:rPr>
        <w:t xml:space="preserve"> </w:t>
      </w:r>
      <w:r>
        <w:t>“если ..., то ...”; обобщать и конкретизировать; строить заключения от общего к частному и от</w:t>
      </w:r>
      <w:r>
        <w:rPr>
          <w:spacing w:val="1"/>
        </w:rPr>
        <w:t xml:space="preserve"> </w:t>
      </w:r>
      <w:r>
        <w:t>частного</w:t>
      </w:r>
      <w:r>
        <w:rPr>
          <w:spacing w:val="-1"/>
        </w:rPr>
        <w:t xml:space="preserve"> </w:t>
      </w:r>
      <w:r>
        <w:t>к общему;</w:t>
      </w:r>
    </w:p>
    <w:p w:rsidR="006E5073" w:rsidRDefault="00270585" w:rsidP="00712252">
      <w:pPr>
        <w:pStyle w:val="a0"/>
        <w:numPr>
          <w:ilvl w:val="0"/>
          <w:numId w:val="90"/>
        </w:numPr>
        <w:spacing w:line="360" w:lineRule="auto"/>
        <w:ind w:right="471"/>
      </w:pPr>
      <w:r>
        <w:t>использовать</w:t>
      </w:r>
      <w:r>
        <w:rPr>
          <w:spacing w:val="1"/>
        </w:rPr>
        <w:t xml:space="preserve"> </w:t>
      </w:r>
      <w:r>
        <w:t>кванторы</w:t>
      </w:r>
      <w:r>
        <w:rPr>
          <w:spacing w:val="1"/>
        </w:rPr>
        <w:t xml:space="preserve"> </w:t>
      </w:r>
      <w:r>
        <w:t>“все”,</w:t>
      </w:r>
      <w:r>
        <w:rPr>
          <w:spacing w:val="1"/>
        </w:rPr>
        <w:t xml:space="preserve"> </w:t>
      </w:r>
      <w:r>
        <w:t>“всякий”,</w:t>
      </w:r>
      <w:r>
        <w:rPr>
          <w:spacing w:val="1"/>
        </w:rPr>
        <w:t xml:space="preserve"> </w:t>
      </w:r>
      <w:r>
        <w:t>“любой”,</w:t>
      </w:r>
      <w:r>
        <w:rPr>
          <w:spacing w:val="1"/>
        </w:rPr>
        <w:t xml:space="preserve"> </w:t>
      </w:r>
      <w:r>
        <w:t>“некоторый”,</w:t>
      </w:r>
      <w:r>
        <w:rPr>
          <w:spacing w:val="1"/>
        </w:rPr>
        <w:t xml:space="preserve"> </w:t>
      </w:r>
      <w:r>
        <w:t>“существует”;</w:t>
      </w:r>
      <w:r>
        <w:rPr>
          <w:spacing w:val="1"/>
        </w:rPr>
        <w:t xml:space="preserve"> </w:t>
      </w:r>
      <w:r>
        <w:t>приводить</w:t>
      </w:r>
      <w:r>
        <w:rPr>
          <w:spacing w:val="1"/>
        </w:rPr>
        <w:t xml:space="preserve"> </w:t>
      </w:r>
      <w:r>
        <w:t>пример</w:t>
      </w:r>
      <w:r>
        <w:rPr>
          <w:spacing w:val="-1"/>
        </w:rPr>
        <w:t xml:space="preserve"> </w:t>
      </w:r>
      <w:r>
        <w:t>и контрпример;</w:t>
      </w:r>
    </w:p>
    <w:p w:rsidR="006E5073" w:rsidRDefault="00270585" w:rsidP="00712252">
      <w:pPr>
        <w:pStyle w:val="a0"/>
        <w:numPr>
          <w:ilvl w:val="0"/>
          <w:numId w:val="90"/>
        </w:numPr>
        <w:spacing w:line="360" w:lineRule="auto"/>
      </w:pPr>
      <w:r>
        <w:t>различать,</w:t>
      </w:r>
      <w:r>
        <w:rPr>
          <w:spacing w:val="-4"/>
        </w:rPr>
        <w:t xml:space="preserve"> </w:t>
      </w:r>
      <w:r>
        <w:t>распознавать</w:t>
      </w:r>
      <w:r>
        <w:rPr>
          <w:spacing w:val="-4"/>
        </w:rPr>
        <w:t xml:space="preserve"> </w:t>
      </w:r>
      <w:r>
        <w:t>верные</w:t>
      </w:r>
      <w:r>
        <w:rPr>
          <w:spacing w:val="-5"/>
        </w:rPr>
        <w:t xml:space="preserve"> </w:t>
      </w:r>
      <w:r>
        <w:t>и</w:t>
      </w:r>
      <w:r>
        <w:rPr>
          <w:spacing w:val="-4"/>
        </w:rPr>
        <w:t xml:space="preserve"> </w:t>
      </w:r>
      <w:r>
        <w:t>неверные</w:t>
      </w:r>
      <w:r>
        <w:rPr>
          <w:spacing w:val="-4"/>
        </w:rPr>
        <w:t xml:space="preserve"> </w:t>
      </w:r>
      <w:r>
        <w:t>утверждения;</w:t>
      </w:r>
    </w:p>
    <w:p w:rsidR="006E5073" w:rsidRDefault="00270585" w:rsidP="00712252">
      <w:pPr>
        <w:pStyle w:val="a0"/>
        <w:numPr>
          <w:ilvl w:val="0"/>
          <w:numId w:val="90"/>
        </w:numPr>
        <w:spacing w:line="360" w:lineRule="auto"/>
        <w:ind w:right="690"/>
        <w:jc w:val="left"/>
      </w:pPr>
      <w:r>
        <w:t>выражать отношения, зависимости, правила, закономерности с помощью формул;</w:t>
      </w:r>
      <w:r>
        <w:rPr>
          <w:spacing w:val="1"/>
        </w:rPr>
        <w:t xml:space="preserve"> </w:t>
      </w:r>
      <w:r>
        <w:t>моделировать отношения между объектами, использовать символьные и графические модели;</w:t>
      </w:r>
    </w:p>
    <w:p w:rsidR="006E5073" w:rsidRDefault="00270585" w:rsidP="00712252">
      <w:pPr>
        <w:pStyle w:val="a0"/>
        <w:numPr>
          <w:ilvl w:val="0"/>
          <w:numId w:val="90"/>
        </w:numPr>
        <w:spacing w:line="360" w:lineRule="auto"/>
        <w:ind w:right="690"/>
        <w:jc w:val="left"/>
      </w:pPr>
      <w:r>
        <w:rPr>
          <w:spacing w:val="-57"/>
        </w:rPr>
        <w:t xml:space="preserve"> </w:t>
      </w:r>
      <w:r>
        <w:t>воспроизводить и строить логические цепочки утверждений, прямые и от противного;</w:t>
      </w:r>
      <w:r>
        <w:rPr>
          <w:spacing w:val="1"/>
        </w:rPr>
        <w:t xml:space="preserve"> </w:t>
      </w:r>
      <w:r>
        <w:t>устанавливать противоречия в</w:t>
      </w:r>
      <w:r>
        <w:rPr>
          <w:spacing w:val="-1"/>
        </w:rPr>
        <w:t xml:space="preserve"> </w:t>
      </w:r>
      <w:r>
        <w:t>рассуждениях;</w:t>
      </w:r>
    </w:p>
    <w:p w:rsidR="006E5073" w:rsidRDefault="00270585" w:rsidP="00712252">
      <w:pPr>
        <w:pStyle w:val="a0"/>
        <w:numPr>
          <w:ilvl w:val="0"/>
          <w:numId w:val="90"/>
        </w:numPr>
        <w:spacing w:before="1" w:line="360" w:lineRule="auto"/>
        <w:ind w:right="470"/>
        <w:jc w:val="left"/>
      </w:pPr>
      <w:r>
        <w:t>создавать,</w:t>
      </w:r>
      <w:r>
        <w:rPr>
          <w:spacing w:val="13"/>
        </w:rPr>
        <w:t xml:space="preserve"> </w:t>
      </w:r>
      <w:r>
        <w:t>применять</w:t>
      </w:r>
      <w:r>
        <w:rPr>
          <w:spacing w:val="12"/>
        </w:rPr>
        <w:t xml:space="preserve"> </w:t>
      </w:r>
      <w:r>
        <w:t>и</w:t>
      </w:r>
      <w:r>
        <w:rPr>
          <w:spacing w:val="14"/>
        </w:rPr>
        <w:t xml:space="preserve"> </w:t>
      </w:r>
      <w:r>
        <w:t>преобразовывать</w:t>
      </w:r>
      <w:r>
        <w:rPr>
          <w:spacing w:val="14"/>
        </w:rPr>
        <w:t xml:space="preserve"> </w:t>
      </w:r>
      <w:r>
        <w:t>знаки</w:t>
      </w:r>
      <w:r>
        <w:rPr>
          <w:spacing w:val="14"/>
        </w:rPr>
        <w:t xml:space="preserve"> </w:t>
      </w:r>
      <w:r>
        <w:t>и</w:t>
      </w:r>
      <w:r>
        <w:rPr>
          <w:spacing w:val="14"/>
        </w:rPr>
        <w:t xml:space="preserve"> </w:t>
      </w:r>
      <w:r>
        <w:t>символы,</w:t>
      </w:r>
      <w:r>
        <w:rPr>
          <w:spacing w:val="12"/>
        </w:rPr>
        <w:t xml:space="preserve"> </w:t>
      </w:r>
      <w:r>
        <w:t>модели</w:t>
      </w:r>
      <w:r>
        <w:rPr>
          <w:spacing w:val="14"/>
        </w:rPr>
        <w:t xml:space="preserve"> </w:t>
      </w:r>
      <w:r>
        <w:t>и</w:t>
      </w:r>
      <w:r>
        <w:rPr>
          <w:spacing w:val="14"/>
        </w:rPr>
        <w:t xml:space="preserve"> </w:t>
      </w:r>
      <w:r>
        <w:t>схемы</w:t>
      </w:r>
      <w:r>
        <w:rPr>
          <w:spacing w:val="12"/>
        </w:rPr>
        <w:t xml:space="preserve"> </w:t>
      </w:r>
      <w:r>
        <w:t>для</w:t>
      </w:r>
      <w:r>
        <w:rPr>
          <w:spacing w:val="13"/>
        </w:rPr>
        <w:t xml:space="preserve"> </w:t>
      </w:r>
      <w:r>
        <w:t>решения</w:t>
      </w:r>
      <w:r>
        <w:rPr>
          <w:spacing w:val="-57"/>
        </w:rPr>
        <w:t xml:space="preserve"> </w:t>
      </w:r>
      <w:r>
        <w:t>учебных и</w:t>
      </w:r>
      <w:r>
        <w:rPr>
          <w:spacing w:val="-2"/>
        </w:rPr>
        <w:t xml:space="preserve"> </w:t>
      </w:r>
      <w:r>
        <w:t>познавательных</w:t>
      </w:r>
      <w:r>
        <w:rPr>
          <w:spacing w:val="-1"/>
        </w:rPr>
        <w:t xml:space="preserve"> </w:t>
      </w:r>
      <w:r>
        <w:t>задач;</w:t>
      </w:r>
    </w:p>
    <w:p w:rsidR="006E5073" w:rsidRDefault="00270585" w:rsidP="00712252">
      <w:pPr>
        <w:pStyle w:val="a0"/>
        <w:numPr>
          <w:ilvl w:val="0"/>
          <w:numId w:val="90"/>
        </w:numPr>
        <w:spacing w:line="360" w:lineRule="auto"/>
        <w:jc w:val="left"/>
      </w:pPr>
      <w:r>
        <w:t>применять</w:t>
      </w:r>
      <w:r>
        <w:rPr>
          <w:spacing w:val="29"/>
        </w:rPr>
        <w:t xml:space="preserve"> </w:t>
      </w:r>
      <w:r>
        <w:t>различные</w:t>
      </w:r>
      <w:r>
        <w:rPr>
          <w:spacing w:val="27"/>
        </w:rPr>
        <w:t xml:space="preserve"> </w:t>
      </w:r>
      <w:r>
        <w:t>методы,</w:t>
      </w:r>
      <w:r>
        <w:rPr>
          <w:spacing w:val="28"/>
        </w:rPr>
        <w:t xml:space="preserve"> </w:t>
      </w:r>
      <w:r>
        <w:t>инструменты</w:t>
      </w:r>
      <w:r>
        <w:rPr>
          <w:spacing w:val="31"/>
        </w:rPr>
        <w:t xml:space="preserve"> </w:t>
      </w:r>
      <w:r>
        <w:t>и</w:t>
      </w:r>
      <w:r>
        <w:rPr>
          <w:spacing w:val="29"/>
        </w:rPr>
        <w:t xml:space="preserve"> </w:t>
      </w:r>
      <w:r>
        <w:t>запросы</w:t>
      </w:r>
      <w:r>
        <w:rPr>
          <w:spacing w:val="28"/>
        </w:rPr>
        <w:t xml:space="preserve"> </w:t>
      </w:r>
      <w:r>
        <w:t>при</w:t>
      </w:r>
      <w:r>
        <w:rPr>
          <w:spacing w:val="29"/>
        </w:rPr>
        <w:t xml:space="preserve"> </w:t>
      </w:r>
      <w:r>
        <w:t>поиске</w:t>
      </w:r>
      <w:r>
        <w:rPr>
          <w:spacing w:val="28"/>
        </w:rPr>
        <w:t xml:space="preserve"> </w:t>
      </w:r>
      <w:r>
        <w:t>и</w:t>
      </w:r>
      <w:r>
        <w:rPr>
          <w:spacing w:val="29"/>
        </w:rPr>
        <w:t xml:space="preserve"> </w:t>
      </w:r>
      <w:r>
        <w:t>отборе</w:t>
      </w:r>
      <w:r>
        <w:rPr>
          <w:spacing w:val="28"/>
        </w:rPr>
        <w:t xml:space="preserve"> </w:t>
      </w:r>
      <w:r>
        <w:t>информации</w:t>
      </w:r>
      <w:r>
        <w:rPr>
          <w:spacing w:val="29"/>
        </w:rPr>
        <w:t xml:space="preserve"> </w:t>
      </w:r>
      <w:r>
        <w:t>или</w:t>
      </w:r>
      <w:r>
        <w:rPr>
          <w:spacing w:val="-57"/>
        </w:rPr>
        <w:t xml:space="preserve"> </w:t>
      </w:r>
      <w:r>
        <w:t>данных</w:t>
      </w:r>
      <w:r>
        <w:rPr>
          <w:spacing w:val="-2"/>
        </w:rPr>
        <w:t xml:space="preserve"> </w:t>
      </w:r>
      <w:r>
        <w:t>из</w:t>
      </w:r>
      <w:r>
        <w:rPr>
          <w:spacing w:val="-3"/>
        </w:rPr>
        <w:t xml:space="preserve"> </w:t>
      </w:r>
      <w:r>
        <w:t>источников</w:t>
      </w:r>
      <w:r>
        <w:rPr>
          <w:spacing w:val="-4"/>
        </w:rPr>
        <w:t xml:space="preserve"> </w:t>
      </w:r>
      <w:r>
        <w:t>с учетом</w:t>
      </w:r>
      <w:r>
        <w:rPr>
          <w:spacing w:val="-1"/>
        </w:rPr>
        <w:t xml:space="preserve"> </w:t>
      </w:r>
      <w:r>
        <w:t>предложенной</w:t>
      </w:r>
      <w:r>
        <w:rPr>
          <w:spacing w:val="2"/>
        </w:rPr>
        <w:t xml:space="preserve"> </w:t>
      </w:r>
      <w:r>
        <w:t>учебной</w:t>
      </w:r>
      <w:r>
        <w:rPr>
          <w:spacing w:val="-1"/>
        </w:rPr>
        <w:t xml:space="preserve"> </w:t>
      </w:r>
      <w:r>
        <w:t>задачи</w:t>
      </w:r>
      <w:r>
        <w:rPr>
          <w:spacing w:val="-1"/>
        </w:rPr>
        <w:t xml:space="preserve"> </w:t>
      </w:r>
      <w:r>
        <w:t>и</w:t>
      </w:r>
      <w:r>
        <w:rPr>
          <w:spacing w:val="-1"/>
        </w:rPr>
        <w:t xml:space="preserve"> </w:t>
      </w:r>
      <w:r>
        <w:t>заданных</w:t>
      </w:r>
      <w:r>
        <w:rPr>
          <w:spacing w:val="-2"/>
        </w:rPr>
        <w:t xml:space="preserve"> </w:t>
      </w:r>
      <w:r>
        <w:t>критериев.</w:t>
      </w:r>
    </w:p>
    <w:p w:rsidR="006E5073" w:rsidRDefault="006E5073">
      <w:pPr>
        <w:pStyle w:val="af7"/>
        <w:tabs>
          <w:tab w:val="left" w:pos="1173"/>
        </w:tabs>
        <w:spacing w:line="360" w:lineRule="auto"/>
        <w:ind w:left="211"/>
        <w:rPr>
          <w:b/>
          <w:bCs/>
          <w:sz w:val="24"/>
        </w:rPr>
      </w:pPr>
    </w:p>
    <w:p w:rsidR="006E5073" w:rsidRDefault="00270585">
      <w:pPr>
        <w:pStyle w:val="af7"/>
        <w:tabs>
          <w:tab w:val="left" w:pos="1173"/>
        </w:tabs>
        <w:spacing w:line="360" w:lineRule="auto"/>
        <w:ind w:left="211"/>
        <w:rPr>
          <w:b/>
          <w:bCs/>
          <w:sz w:val="24"/>
        </w:rPr>
      </w:pPr>
      <w:r>
        <w:rPr>
          <w:b/>
          <w:bCs/>
          <w:sz w:val="24"/>
        </w:rPr>
        <w:t>Формирование</w:t>
      </w:r>
      <w:r>
        <w:rPr>
          <w:b/>
          <w:bCs/>
          <w:spacing w:val="-4"/>
          <w:sz w:val="24"/>
        </w:rPr>
        <w:t xml:space="preserve"> </w:t>
      </w:r>
      <w:r>
        <w:rPr>
          <w:b/>
          <w:bCs/>
          <w:sz w:val="24"/>
        </w:rPr>
        <w:t>базовых</w:t>
      </w:r>
      <w:r>
        <w:rPr>
          <w:b/>
          <w:bCs/>
          <w:spacing w:val="-1"/>
          <w:sz w:val="24"/>
        </w:rPr>
        <w:t xml:space="preserve"> </w:t>
      </w:r>
      <w:r>
        <w:rPr>
          <w:b/>
          <w:bCs/>
          <w:sz w:val="24"/>
        </w:rPr>
        <w:t>исследовательских</w:t>
      </w:r>
      <w:r>
        <w:rPr>
          <w:b/>
          <w:bCs/>
          <w:spacing w:val="-1"/>
          <w:sz w:val="24"/>
        </w:rPr>
        <w:t xml:space="preserve"> </w:t>
      </w:r>
      <w:r>
        <w:rPr>
          <w:b/>
          <w:bCs/>
          <w:sz w:val="24"/>
        </w:rPr>
        <w:t>действий:</w:t>
      </w:r>
    </w:p>
    <w:p w:rsidR="006E5073" w:rsidRDefault="00270585" w:rsidP="00712252">
      <w:pPr>
        <w:pStyle w:val="a0"/>
        <w:numPr>
          <w:ilvl w:val="0"/>
          <w:numId w:val="90"/>
        </w:numPr>
        <w:spacing w:line="360" w:lineRule="auto"/>
        <w:ind w:right="476"/>
      </w:pPr>
      <w:r>
        <w:t>формулировать вопросы исследовательского характера о свойствах математических объектов,</w:t>
      </w:r>
      <w:r>
        <w:rPr>
          <w:spacing w:val="1"/>
        </w:rPr>
        <w:t xml:space="preserve"> </w:t>
      </w:r>
      <w:r>
        <w:t>влиянии</w:t>
      </w:r>
      <w:r>
        <w:rPr>
          <w:spacing w:val="1"/>
        </w:rPr>
        <w:t xml:space="preserve"> </w:t>
      </w:r>
      <w:r>
        <w:t>на</w:t>
      </w:r>
      <w:r>
        <w:rPr>
          <w:spacing w:val="1"/>
        </w:rPr>
        <w:t xml:space="preserve"> </w:t>
      </w:r>
      <w:r>
        <w:t>свойства</w:t>
      </w:r>
      <w:r>
        <w:rPr>
          <w:spacing w:val="1"/>
        </w:rPr>
        <w:t xml:space="preserve"> </w:t>
      </w:r>
      <w:r>
        <w:t>отдельных</w:t>
      </w:r>
      <w:r>
        <w:rPr>
          <w:spacing w:val="1"/>
        </w:rPr>
        <w:t xml:space="preserve"> </w:t>
      </w:r>
      <w:r>
        <w:t>элементов</w:t>
      </w:r>
      <w:r>
        <w:rPr>
          <w:spacing w:val="1"/>
        </w:rPr>
        <w:t xml:space="preserve"> </w:t>
      </w:r>
      <w:r>
        <w:t>и</w:t>
      </w:r>
      <w:r>
        <w:rPr>
          <w:spacing w:val="1"/>
        </w:rPr>
        <w:t xml:space="preserve"> </w:t>
      </w:r>
      <w:r>
        <w:t>параметров;</w:t>
      </w:r>
      <w:r>
        <w:rPr>
          <w:spacing w:val="1"/>
        </w:rPr>
        <w:t xml:space="preserve"> </w:t>
      </w:r>
      <w:r>
        <w:t>выдвигать</w:t>
      </w:r>
      <w:r>
        <w:rPr>
          <w:spacing w:val="1"/>
        </w:rPr>
        <w:t xml:space="preserve"> </w:t>
      </w:r>
      <w:r>
        <w:t>гипотезы,</w:t>
      </w:r>
      <w:r>
        <w:rPr>
          <w:spacing w:val="1"/>
        </w:rPr>
        <w:t xml:space="preserve"> </w:t>
      </w:r>
      <w:r>
        <w:t>разбирать</w:t>
      </w:r>
      <w:r>
        <w:rPr>
          <w:spacing w:val="1"/>
        </w:rPr>
        <w:t xml:space="preserve"> </w:t>
      </w:r>
      <w:r>
        <w:t>различные</w:t>
      </w:r>
      <w:r>
        <w:rPr>
          <w:spacing w:val="-3"/>
        </w:rPr>
        <w:t xml:space="preserve"> </w:t>
      </w:r>
      <w:r>
        <w:t>варианты; использовать</w:t>
      </w:r>
      <w:r>
        <w:rPr>
          <w:spacing w:val="-1"/>
        </w:rPr>
        <w:t xml:space="preserve"> </w:t>
      </w:r>
      <w:r>
        <w:t>пример,</w:t>
      </w:r>
      <w:r>
        <w:rPr>
          <w:spacing w:val="-1"/>
        </w:rPr>
        <w:t xml:space="preserve"> </w:t>
      </w:r>
      <w:r>
        <w:t>аналогию и обобщение;</w:t>
      </w:r>
    </w:p>
    <w:p w:rsidR="006E5073" w:rsidRDefault="00270585" w:rsidP="00712252">
      <w:pPr>
        <w:pStyle w:val="a0"/>
        <w:numPr>
          <w:ilvl w:val="0"/>
          <w:numId w:val="90"/>
        </w:numPr>
        <w:spacing w:line="360" w:lineRule="auto"/>
        <w:ind w:right="474"/>
      </w:pPr>
      <w:r>
        <w:t>доказывать,</w:t>
      </w:r>
      <w:r>
        <w:rPr>
          <w:spacing w:val="1"/>
        </w:rPr>
        <w:t xml:space="preserve"> </w:t>
      </w:r>
      <w:r>
        <w:t>обосновывать,</w:t>
      </w:r>
      <w:r>
        <w:rPr>
          <w:spacing w:val="1"/>
        </w:rPr>
        <w:t xml:space="preserve"> </w:t>
      </w:r>
      <w:r>
        <w:t>аргументировать</w:t>
      </w:r>
      <w:r>
        <w:rPr>
          <w:spacing w:val="1"/>
        </w:rPr>
        <w:t xml:space="preserve"> </w:t>
      </w:r>
      <w:r>
        <w:t>свои</w:t>
      </w:r>
      <w:r>
        <w:rPr>
          <w:spacing w:val="1"/>
        </w:rPr>
        <w:t xml:space="preserve"> </w:t>
      </w:r>
      <w:r>
        <w:t>суждения,</w:t>
      </w:r>
      <w:r>
        <w:rPr>
          <w:spacing w:val="1"/>
        </w:rPr>
        <w:t xml:space="preserve"> </w:t>
      </w:r>
      <w:r>
        <w:t>выводы,</w:t>
      </w:r>
      <w:r>
        <w:rPr>
          <w:spacing w:val="1"/>
        </w:rPr>
        <w:t xml:space="preserve"> </w:t>
      </w:r>
      <w:r>
        <w:t>закономерности</w:t>
      </w:r>
      <w:r>
        <w:rPr>
          <w:spacing w:val="1"/>
        </w:rPr>
        <w:t xml:space="preserve"> </w:t>
      </w:r>
      <w:r>
        <w:t>и</w:t>
      </w:r>
      <w:r>
        <w:rPr>
          <w:spacing w:val="1"/>
        </w:rPr>
        <w:t xml:space="preserve"> </w:t>
      </w:r>
      <w:r>
        <w:t>результаты;</w:t>
      </w:r>
    </w:p>
    <w:p w:rsidR="006E5073" w:rsidRDefault="00270585" w:rsidP="00712252">
      <w:pPr>
        <w:pStyle w:val="a0"/>
        <w:numPr>
          <w:ilvl w:val="0"/>
          <w:numId w:val="90"/>
        </w:numPr>
        <w:spacing w:line="360" w:lineRule="auto"/>
        <w:ind w:right="474"/>
      </w:pPr>
      <w:r>
        <w:t>представлять</w:t>
      </w:r>
      <w:r>
        <w:rPr>
          <w:spacing w:val="1"/>
        </w:rPr>
        <w:t xml:space="preserve"> </w:t>
      </w:r>
      <w:r>
        <w:t>выводы,</w:t>
      </w:r>
      <w:r>
        <w:rPr>
          <w:spacing w:val="1"/>
        </w:rPr>
        <w:t xml:space="preserve"> </w:t>
      </w:r>
      <w:r>
        <w:t>результаты</w:t>
      </w:r>
      <w:r>
        <w:rPr>
          <w:spacing w:val="1"/>
        </w:rPr>
        <w:t xml:space="preserve"> </w:t>
      </w:r>
      <w:r>
        <w:t>опытов</w:t>
      </w:r>
      <w:r>
        <w:rPr>
          <w:spacing w:val="1"/>
        </w:rPr>
        <w:t xml:space="preserve"> </w:t>
      </w:r>
      <w:r>
        <w:t>и</w:t>
      </w:r>
      <w:r>
        <w:rPr>
          <w:spacing w:val="1"/>
        </w:rPr>
        <w:t xml:space="preserve"> </w:t>
      </w:r>
      <w:r>
        <w:t>экспериментов,</w:t>
      </w:r>
      <w:r>
        <w:rPr>
          <w:spacing w:val="1"/>
        </w:rPr>
        <w:t xml:space="preserve"> </w:t>
      </w:r>
      <w:r>
        <w:t>используя,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математический</w:t>
      </w:r>
      <w:r>
        <w:rPr>
          <w:spacing w:val="-1"/>
        </w:rPr>
        <w:t xml:space="preserve"> </w:t>
      </w:r>
      <w:r>
        <w:t>язык</w:t>
      </w:r>
      <w:r>
        <w:rPr>
          <w:spacing w:val="-2"/>
        </w:rPr>
        <w:t xml:space="preserve"> </w:t>
      </w:r>
      <w:r>
        <w:t>и</w:t>
      </w:r>
      <w:r>
        <w:rPr>
          <w:spacing w:val="-2"/>
        </w:rPr>
        <w:t xml:space="preserve"> </w:t>
      </w:r>
      <w:r>
        <w:t>символику;</w:t>
      </w:r>
    </w:p>
    <w:p w:rsidR="006E5073" w:rsidRDefault="00270585" w:rsidP="00712252">
      <w:pPr>
        <w:pStyle w:val="a0"/>
        <w:numPr>
          <w:ilvl w:val="0"/>
          <w:numId w:val="90"/>
        </w:numPr>
        <w:spacing w:before="1" w:line="360" w:lineRule="auto"/>
        <w:ind w:right="476"/>
      </w:pPr>
      <w:r>
        <w:t>оценивать надежность информации по критериям, предложенным педагогическим работником</w:t>
      </w:r>
      <w:r>
        <w:rPr>
          <w:spacing w:val="1"/>
        </w:rPr>
        <w:t xml:space="preserve"> </w:t>
      </w:r>
      <w:r>
        <w:t>или сформулированным</w:t>
      </w:r>
      <w:r>
        <w:rPr>
          <w:spacing w:val="-1"/>
        </w:rPr>
        <w:t xml:space="preserve"> </w:t>
      </w:r>
      <w:r>
        <w:t>самостоятельно.</w:t>
      </w:r>
    </w:p>
    <w:p w:rsidR="006E5073" w:rsidRDefault="006E5073">
      <w:pPr>
        <w:pStyle w:val="af7"/>
        <w:tabs>
          <w:tab w:val="left" w:pos="1173"/>
        </w:tabs>
        <w:spacing w:line="360" w:lineRule="auto"/>
        <w:ind w:left="211"/>
        <w:rPr>
          <w:b/>
          <w:bCs/>
          <w:sz w:val="24"/>
        </w:rPr>
      </w:pPr>
    </w:p>
    <w:p w:rsidR="006E5073" w:rsidRDefault="00270585">
      <w:pPr>
        <w:pStyle w:val="af7"/>
        <w:tabs>
          <w:tab w:val="left" w:pos="1173"/>
        </w:tabs>
        <w:spacing w:line="360" w:lineRule="auto"/>
        <w:ind w:left="211"/>
        <w:rPr>
          <w:b/>
          <w:bCs/>
          <w:sz w:val="24"/>
        </w:rPr>
      </w:pPr>
      <w:r>
        <w:rPr>
          <w:b/>
          <w:bCs/>
          <w:sz w:val="24"/>
        </w:rPr>
        <w:t>Работа</w:t>
      </w:r>
      <w:r>
        <w:rPr>
          <w:b/>
          <w:bCs/>
          <w:spacing w:val="-3"/>
          <w:sz w:val="24"/>
        </w:rPr>
        <w:t xml:space="preserve"> </w:t>
      </w:r>
      <w:r>
        <w:rPr>
          <w:b/>
          <w:bCs/>
          <w:sz w:val="24"/>
        </w:rPr>
        <w:t>с</w:t>
      </w:r>
      <w:r>
        <w:rPr>
          <w:b/>
          <w:bCs/>
          <w:spacing w:val="-3"/>
          <w:sz w:val="24"/>
        </w:rPr>
        <w:t xml:space="preserve"> </w:t>
      </w:r>
      <w:r>
        <w:rPr>
          <w:b/>
          <w:bCs/>
          <w:sz w:val="24"/>
        </w:rPr>
        <w:t>информацией:</w:t>
      </w:r>
    </w:p>
    <w:p w:rsidR="006E5073" w:rsidRDefault="00270585" w:rsidP="00712252">
      <w:pPr>
        <w:pStyle w:val="a0"/>
        <w:numPr>
          <w:ilvl w:val="0"/>
          <w:numId w:val="90"/>
        </w:numPr>
        <w:spacing w:line="360" w:lineRule="auto"/>
        <w:ind w:right="474"/>
      </w:pPr>
      <w:r>
        <w:lastRenderedPageBreak/>
        <w:t>использовать</w:t>
      </w:r>
      <w:r>
        <w:rPr>
          <w:spacing w:val="1"/>
        </w:rPr>
        <w:t xml:space="preserve"> </w:t>
      </w:r>
      <w:r>
        <w:t>таблицы</w:t>
      </w:r>
      <w:r>
        <w:rPr>
          <w:spacing w:val="1"/>
        </w:rPr>
        <w:t xml:space="preserve"> </w:t>
      </w:r>
      <w:r>
        <w:t>и</w:t>
      </w:r>
      <w:r>
        <w:rPr>
          <w:spacing w:val="1"/>
        </w:rPr>
        <w:t xml:space="preserve"> </w:t>
      </w:r>
      <w:r>
        <w:t>схемы</w:t>
      </w:r>
      <w:r>
        <w:rPr>
          <w:spacing w:val="1"/>
        </w:rPr>
        <w:t xml:space="preserve"> </w:t>
      </w:r>
      <w:r>
        <w:t>для</w:t>
      </w:r>
      <w:r>
        <w:rPr>
          <w:spacing w:val="1"/>
        </w:rPr>
        <w:t xml:space="preserve"> </w:t>
      </w:r>
      <w:r>
        <w:t>структурированного</w:t>
      </w:r>
      <w:r>
        <w:rPr>
          <w:spacing w:val="1"/>
        </w:rPr>
        <w:t xml:space="preserve"> </w:t>
      </w:r>
      <w:r>
        <w:t>представления</w:t>
      </w:r>
      <w:r>
        <w:rPr>
          <w:spacing w:val="1"/>
        </w:rPr>
        <w:t xml:space="preserve"> </w:t>
      </w:r>
      <w:r>
        <w:t>информации,</w:t>
      </w:r>
      <w:r>
        <w:rPr>
          <w:spacing w:val="1"/>
        </w:rPr>
        <w:t xml:space="preserve"> </w:t>
      </w:r>
      <w:r>
        <w:t>графические</w:t>
      </w:r>
      <w:r>
        <w:rPr>
          <w:spacing w:val="-2"/>
        </w:rPr>
        <w:t xml:space="preserve"> </w:t>
      </w:r>
      <w:r>
        <w:t>способы представления данных;</w:t>
      </w:r>
    </w:p>
    <w:p w:rsidR="006E5073" w:rsidRDefault="00270585" w:rsidP="00712252">
      <w:pPr>
        <w:pStyle w:val="a0"/>
        <w:numPr>
          <w:ilvl w:val="0"/>
          <w:numId w:val="90"/>
        </w:numPr>
        <w:spacing w:before="65" w:line="360" w:lineRule="auto"/>
        <w:ind w:right="466"/>
      </w:pPr>
      <w:r>
        <w:t>переводить</w:t>
      </w:r>
      <w:r>
        <w:rPr>
          <w:spacing w:val="1"/>
        </w:rPr>
        <w:t xml:space="preserve"> </w:t>
      </w:r>
      <w:r>
        <w:t>вербальную</w:t>
      </w:r>
      <w:r>
        <w:rPr>
          <w:spacing w:val="1"/>
        </w:rPr>
        <w:t xml:space="preserve"> </w:t>
      </w:r>
      <w:r>
        <w:t>информацию</w:t>
      </w:r>
      <w:r>
        <w:rPr>
          <w:spacing w:val="1"/>
        </w:rPr>
        <w:t xml:space="preserve"> </w:t>
      </w:r>
      <w:r>
        <w:t>в</w:t>
      </w:r>
      <w:r>
        <w:rPr>
          <w:spacing w:val="1"/>
        </w:rPr>
        <w:t xml:space="preserve"> </w:t>
      </w:r>
      <w:r>
        <w:t>графическую</w:t>
      </w:r>
      <w:r>
        <w:rPr>
          <w:spacing w:val="1"/>
        </w:rPr>
        <w:t xml:space="preserve"> </w:t>
      </w:r>
      <w:r>
        <w:t>форму</w:t>
      </w:r>
      <w:r>
        <w:rPr>
          <w:spacing w:val="1"/>
        </w:rPr>
        <w:t xml:space="preserve"> </w:t>
      </w:r>
      <w:r>
        <w:t>и</w:t>
      </w:r>
      <w:r>
        <w:rPr>
          <w:spacing w:val="1"/>
        </w:rPr>
        <w:t xml:space="preserve"> </w:t>
      </w:r>
      <w:r>
        <w:t>наоборот;</w:t>
      </w:r>
    </w:p>
    <w:p w:rsidR="006E5073" w:rsidRDefault="00270585" w:rsidP="00712252">
      <w:pPr>
        <w:pStyle w:val="a0"/>
        <w:numPr>
          <w:ilvl w:val="0"/>
          <w:numId w:val="90"/>
        </w:numPr>
        <w:spacing w:before="65" w:line="360" w:lineRule="auto"/>
        <w:ind w:right="466"/>
      </w:pPr>
      <w:r>
        <w:rPr>
          <w:spacing w:val="1"/>
        </w:rPr>
        <w:t xml:space="preserve"> </w:t>
      </w:r>
      <w:r>
        <w:t>выявлять</w:t>
      </w:r>
      <w:r>
        <w:rPr>
          <w:spacing w:val="1"/>
        </w:rPr>
        <w:t xml:space="preserve"> </w:t>
      </w:r>
      <w:r>
        <w:t>недостаточность и избыточность информации, данных, необходимых для решения учебной или</w:t>
      </w:r>
      <w:r>
        <w:rPr>
          <w:spacing w:val="1"/>
        </w:rPr>
        <w:t xml:space="preserve"> </w:t>
      </w:r>
      <w:r>
        <w:t>практической</w:t>
      </w:r>
      <w:r>
        <w:rPr>
          <w:spacing w:val="-3"/>
        </w:rPr>
        <w:t xml:space="preserve"> </w:t>
      </w:r>
      <w:r>
        <w:t>задачи;</w:t>
      </w:r>
    </w:p>
    <w:p w:rsidR="006E5073" w:rsidRDefault="00270585" w:rsidP="00712252">
      <w:pPr>
        <w:pStyle w:val="a0"/>
        <w:numPr>
          <w:ilvl w:val="0"/>
          <w:numId w:val="90"/>
        </w:numPr>
        <w:spacing w:before="1" w:line="360" w:lineRule="auto"/>
        <w:ind w:right="476"/>
      </w:pPr>
      <w:r>
        <w:t>распознавать</w:t>
      </w:r>
      <w:r>
        <w:rPr>
          <w:spacing w:val="1"/>
        </w:rPr>
        <w:t xml:space="preserve"> </w:t>
      </w:r>
      <w:r>
        <w:t>неверную</w:t>
      </w:r>
      <w:r>
        <w:rPr>
          <w:spacing w:val="1"/>
        </w:rPr>
        <w:t xml:space="preserve"> </w:t>
      </w:r>
      <w:r>
        <w:t>информацию,</w:t>
      </w:r>
      <w:r>
        <w:rPr>
          <w:spacing w:val="1"/>
        </w:rPr>
        <w:t xml:space="preserve"> </w:t>
      </w:r>
      <w:r>
        <w:t>данные,</w:t>
      </w:r>
      <w:r>
        <w:rPr>
          <w:spacing w:val="1"/>
        </w:rPr>
        <w:t xml:space="preserve"> </w:t>
      </w:r>
      <w:r>
        <w:t>утверждения;</w:t>
      </w:r>
      <w:r>
        <w:rPr>
          <w:spacing w:val="1"/>
        </w:rPr>
        <w:t xml:space="preserve"> </w:t>
      </w:r>
      <w:r>
        <w:t>устанавливать</w:t>
      </w:r>
      <w:r>
        <w:rPr>
          <w:spacing w:val="1"/>
        </w:rPr>
        <w:t xml:space="preserve"> </w:t>
      </w:r>
      <w:r>
        <w:t>противоречия</w:t>
      </w:r>
      <w:r>
        <w:rPr>
          <w:spacing w:val="1"/>
        </w:rPr>
        <w:t xml:space="preserve"> </w:t>
      </w:r>
      <w:r>
        <w:t>в</w:t>
      </w:r>
      <w:r>
        <w:rPr>
          <w:spacing w:val="1"/>
        </w:rPr>
        <w:t xml:space="preserve"> </w:t>
      </w:r>
      <w:r>
        <w:t>фактах,</w:t>
      </w:r>
      <w:r>
        <w:rPr>
          <w:spacing w:val="-1"/>
        </w:rPr>
        <w:t xml:space="preserve"> </w:t>
      </w:r>
      <w:r>
        <w:t>данных;</w:t>
      </w:r>
    </w:p>
    <w:p w:rsidR="006E5073" w:rsidRDefault="00270585" w:rsidP="00712252">
      <w:pPr>
        <w:pStyle w:val="a0"/>
        <w:numPr>
          <w:ilvl w:val="0"/>
          <w:numId w:val="90"/>
        </w:numPr>
        <w:spacing w:line="360" w:lineRule="auto"/>
        <w:ind w:right="474"/>
      </w:pPr>
      <w:r>
        <w:t>находить</w:t>
      </w:r>
      <w:r>
        <w:rPr>
          <w:spacing w:val="1"/>
        </w:rPr>
        <w:t xml:space="preserve"> </w:t>
      </w:r>
      <w:r>
        <w:t>ошибки</w:t>
      </w:r>
      <w:r>
        <w:rPr>
          <w:spacing w:val="1"/>
        </w:rPr>
        <w:t xml:space="preserve"> </w:t>
      </w:r>
      <w:r>
        <w:t>в</w:t>
      </w:r>
      <w:r>
        <w:rPr>
          <w:spacing w:val="1"/>
        </w:rPr>
        <w:t xml:space="preserve"> </w:t>
      </w:r>
      <w:r>
        <w:t>неверных</w:t>
      </w:r>
      <w:r>
        <w:rPr>
          <w:spacing w:val="1"/>
        </w:rPr>
        <w:t xml:space="preserve"> </w:t>
      </w:r>
      <w:r>
        <w:t>утверждениях</w:t>
      </w:r>
      <w:r>
        <w:rPr>
          <w:spacing w:val="1"/>
        </w:rPr>
        <w:t xml:space="preserve"> </w:t>
      </w:r>
      <w:r>
        <w:t>и</w:t>
      </w:r>
      <w:r>
        <w:rPr>
          <w:spacing w:val="1"/>
        </w:rPr>
        <w:t xml:space="preserve"> </w:t>
      </w:r>
      <w:r>
        <w:t>исправлять</w:t>
      </w:r>
      <w:r>
        <w:rPr>
          <w:spacing w:val="1"/>
        </w:rPr>
        <w:t xml:space="preserve"> </w:t>
      </w:r>
      <w:r>
        <w:t>их;</w:t>
      </w:r>
      <w:r>
        <w:rPr>
          <w:spacing w:val="1"/>
        </w:rPr>
        <w:t xml:space="preserve"> </w:t>
      </w:r>
    </w:p>
    <w:p w:rsidR="006E5073" w:rsidRDefault="00270585" w:rsidP="00712252">
      <w:pPr>
        <w:pStyle w:val="a0"/>
        <w:numPr>
          <w:ilvl w:val="0"/>
          <w:numId w:val="90"/>
        </w:numPr>
        <w:spacing w:line="360" w:lineRule="auto"/>
        <w:ind w:right="474"/>
      </w:pPr>
      <w:r>
        <w:t>оценивать</w:t>
      </w:r>
      <w:r>
        <w:rPr>
          <w:spacing w:val="1"/>
        </w:rPr>
        <w:t xml:space="preserve"> </w:t>
      </w:r>
      <w:r>
        <w:t>надежность</w:t>
      </w:r>
      <w:r>
        <w:rPr>
          <w:spacing w:val="1"/>
        </w:rPr>
        <w:t xml:space="preserve"> </w:t>
      </w:r>
      <w:r>
        <w:t>информации</w:t>
      </w:r>
      <w:r>
        <w:rPr>
          <w:spacing w:val="1"/>
        </w:rPr>
        <w:t xml:space="preserve"> </w:t>
      </w:r>
      <w:r>
        <w:t>по</w:t>
      </w:r>
      <w:r>
        <w:rPr>
          <w:spacing w:val="1"/>
        </w:rPr>
        <w:t xml:space="preserve"> </w:t>
      </w:r>
      <w:r>
        <w:t>критериям,</w:t>
      </w:r>
      <w:r>
        <w:rPr>
          <w:spacing w:val="1"/>
        </w:rPr>
        <w:t xml:space="preserve"> </w:t>
      </w:r>
      <w:r>
        <w:t>предложенным</w:t>
      </w:r>
      <w:r>
        <w:rPr>
          <w:spacing w:val="1"/>
        </w:rPr>
        <w:t xml:space="preserve"> </w:t>
      </w:r>
      <w:r>
        <w:t>педагогическим</w:t>
      </w:r>
      <w:r>
        <w:rPr>
          <w:spacing w:val="1"/>
        </w:rPr>
        <w:t xml:space="preserve"> </w:t>
      </w:r>
      <w:r>
        <w:t>работником</w:t>
      </w:r>
      <w:r>
        <w:rPr>
          <w:spacing w:val="61"/>
        </w:rPr>
        <w:t xml:space="preserve"> </w:t>
      </w:r>
      <w:r>
        <w:t>или</w:t>
      </w:r>
      <w:r>
        <w:rPr>
          <w:spacing w:val="1"/>
        </w:rPr>
        <w:t xml:space="preserve"> </w:t>
      </w:r>
      <w:r>
        <w:t>сформулированным</w:t>
      </w:r>
      <w:r>
        <w:rPr>
          <w:spacing w:val="-3"/>
        </w:rPr>
        <w:t xml:space="preserve"> </w:t>
      </w:r>
      <w:r>
        <w:t>самостоятельно.</w:t>
      </w:r>
    </w:p>
    <w:p w:rsidR="006E5073" w:rsidRDefault="006E5073">
      <w:pPr>
        <w:pStyle w:val="af7"/>
        <w:tabs>
          <w:tab w:val="left" w:pos="993"/>
        </w:tabs>
        <w:spacing w:line="360" w:lineRule="auto"/>
        <w:ind w:left="211"/>
        <w:rPr>
          <w:b/>
          <w:bCs/>
          <w:sz w:val="24"/>
        </w:rPr>
      </w:pPr>
    </w:p>
    <w:p w:rsidR="006E5073" w:rsidRDefault="00270585">
      <w:pPr>
        <w:pStyle w:val="af7"/>
        <w:tabs>
          <w:tab w:val="left" w:pos="993"/>
        </w:tabs>
        <w:spacing w:line="360" w:lineRule="auto"/>
        <w:ind w:left="211"/>
        <w:rPr>
          <w:b/>
          <w:bCs/>
          <w:sz w:val="24"/>
        </w:rPr>
      </w:pPr>
      <w:r>
        <w:rPr>
          <w:b/>
          <w:bCs/>
          <w:sz w:val="24"/>
        </w:rPr>
        <w:t>Формирование</w:t>
      </w:r>
      <w:r>
        <w:rPr>
          <w:b/>
          <w:bCs/>
          <w:spacing w:val="-6"/>
          <w:sz w:val="24"/>
        </w:rPr>
        <w:t xml:space="preserve"> </w:t>
      </w:r>
      <w:r>
        <w:rPr>
          <w:b/>
          <w:bCs/>
          <w:sz w:val="24"/>
        </w:rPr>
        <w:t>универсальных</w:t>
      </w:r>
      <w:r>
        <w:rPr>
          <w:b/>
          <w:bCs/>
          <w:spacing w:val="-2"/>
          <w:sz w:val="24"/>
        </w:rPr>
        <w:t xml:space="preserve"> </w:t>
      </w:r>
      <w:r>
        <w:rPr>
          <w:b/>
          <w:bCs/>
          <w:sz w:val="24"/>
        </w:rPr>
        <w:t>учебных</w:t>
      </w:r>
      <w:r>
        <w:rPr>
          <w:b/>
          <w:bCs/>
          <w:spacing w:val="-3"/>
          <w:sz w:val="24"/>
        </w:rPr>
        <w:t xml:space="preserve"> </w:t>
      </w:r>
      <w:r>
        <w:rPr>
          <w:b/>
          <w:bCs/>
          <w:sz w:val="24"/>
        </w:rPr>
        <w:t>коммуникативных</w:t>
      </w:r>
      <w:r>
        <w:rPr>
          <w:b/>
          <w:bCs/>
          <w:spacing w:val="-3"/>
          <w:sz w:val="24"/>
        </w:rPr>
        <w:t xml:space="preserve"> </w:t>
      </w:r>
      <w:r>
        <w:rPr>
          <w:b/>
          <w:bCs/>
          <w:sz w:val="24"/>
        </w:rPr>
        <w:t>действий:</w:t>
      </w:r>
    </w:p>
    <w:p w:rsidR="006E5073" w:rsidRDefault="00270585" w:rsidP="00712252">
      <w:pPr>
        <w:pStyle w:val="a0"/>
        <w:numPr>
          <w:ilvl w:val="0"/>
          <w:numId w:val="90"/>
        </w:numPr>
        <w:spacing w:line="360" w:lineRule="auto"/>
        <w:ind w:right="471"/>
      </w:pPr>
      <w:r>
        <w:t>выстраивать</w:t>
      </w:r>
      <w:r>
        <w:rPr>
          <w:spacing w:val="1"/>
        </w:rPr>
        <w:t xml:space="preserve"> </w:t>
      </w:r>
      <w:r>
        <w:t>и</w:t>
      </w:r>
      <w:r>
        <w:rPr>
          <w:spacing w:val="1"/>
        </w:rPr>
        <w:t xml:space="preserve"> </w:t>
      </w:r>
      <w:r>
        <w:t>представлять</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логику</w:t>
      </w:r>
      <w:r>
        <w:rPr>
          <w:spacing w:val="1"/>
        </w:rPr>
        <w:t xml:space="preserve"> </w:t>
      </w:r>
      <w:r>
        <w:t>решения</w:t>
      </w:r>
      <w:r>
        <w:rPr>
          <w:spacing w:val="1"/>
        </w:rPr>
        <w:t xml:space="preserve"> </w:t>
      </w:r>
      <w:r>
        <w:t>задачи,</w:t>
      </w:r>
      <w:r>
        <w:rPr>
          <w:spacing w:val="1"/>
        </w:rPr>
        <w:t xml:space="preserve"> </w:t>
      </w:r>
      <w:r>
        <w:t>доказательства,</w:t>
      </w:r>
      <w:r>
        <w:rPr>
          <w:spacing w:val="1"/>
        </w:rPr>
        <w:t xml:space="preserve"> </w:t>
      </w:r>
      <w:r>
        <w:t>подкрепляя</w:t>
      </w:r>
      <w:r>
        <w:rPr>
          <w:spacing w:val="-4"/>
        </w:rPr>
        <w:t xml:space="preserve"> </w:t>
      </w:r>
      <w:r>
        <w:t>пояснениями,</w:t>
      </w:r>
      <w:r>
        <w:rPr>
          <w:spacing w:val="-1"/>
        </w:rPr>
        <w:t xml:space="preserve"> </w:t>
      </w:r>
      <w:r>
        <w:t>обоснованиями в</w:t>
      </w:r>
      <w:r>
        <w:rPr>
          <w:spacing w:val="-2"/>
        </w:rPr>
        <w:t xml:space="preserve"> </w:t>
      </w:r>
      <w:r>
        <w:t>текстовом и</w:t>
      </w:r>
      <w:r>
        <w:rPr>
          <w:spacing w:val="-2"/>
        </w:rPr>
        <w:t xml:space="preserve"> </w:t>
      </w:r>
      <w:r>
        <w:t>графическом</w:t>
      </w:r>
      <w:r>
        <w:rPr>
          <w:spacing w:val="-2"/>
        </w:rPr>
        <w:t xml:space="preserve"> </w:t>
      </w:r>
      <w:r>
        <w:t>виде;</w:t>
      </w:r>
    </w:p>
    <w:p w:rsidR="006E5073" w:rsidRDefault="00270585" w:rsidP="00712252">
      <w:pPr>
        <w:pStyle w:val="a0"/>
        <w:numPr>
          <w:ilvl w:val="0"/>
          <w:numId w:val="90"/>
        </w:numPr>
        <w:spacing w:line="360" w:lineRule="auto"/>
        <w:ind w:right="469"/>
      </w:pPr>
      <w:r>
        <w:t>владеть</w:t>
      </w:r>
      <w:r>
        <w:rPr>
          <w:spacing w:val="1"/>
        </w:rPr>
        <w:t xml:space="preserve"> </w:t>
      </w:r>
      <w:r>
        <w:t>базовыми</w:t>
      </w:r>
      <w:r>
        <w:rPr>
          <w:spacing w:val="1"/>
        </w:rPr>
        <w:t xml:space="preserve"> </w:t>
      </w:r>
      <w:r>
        <w:t>нормами</w:t>
      </w:r>
      <w:r>
        <w:rPr>
          <w:spacing w:val="1"/>
        </w:rPr>
        <w:t xml:space="preserve"> </w:t>
      </w:r>
      <w:r>
        <w:t>информационной</w:t>
      </w:r>
      <w:r>
        <w:rPr>
          <w:spacing w:val="1"/>
        </w:rPr>
        <w:t xml:space="preserve"> </w:t>
      </w:r>
      <w:r>
        <w:t>этики</w:t>
      </w:r>
      <w:r>
        <w:rPr>
          <w:spacing w:val="1"/>
        </w:rPr>
        <w:t xml:space="preserve"> </w:t>
      </w:r>
      <w:r>
        <w:t>и</w:t>
      </w:r>
      <w:r>
        <w:rPr>
          <w:spacing w:val="1"/>
        </w:rPr>
        <w:t xml:space="preserve"> </w:t>
      </w:r>
      <w:r>
        <w:t>права,</w:t>
      </w:r>
      <w:r>
        <w:rPr>
          <w:spacing w:val="1"/>
        </w:rPr>
        <w:t xml:space="preserve"> </w:t>
      </w:r>
      <w:r>
        <w:t>основами</w:t>
      </w:r>
      <w:r>
        <w:rPr>
          <w:spacing w:val="1"/>
        </w:rPr>
        <w:t xml:space="preserve"> </w:t>
      </w:r>
      <w:r>
        <w:t>информационной</w:t>
      </w:r>
      <w:r>
        <w:rPr>
          <w:spacing w:val="1"/>
        </w:rPr>
        <w:t xml:space="preserve"> </w:t>
      </w:r>
      <w:r>
        <w:t>безопасности, определяющими правила общественного поведения, формы социальной жизни в</w:t>
      </w:r>
      <w:r>
        <w:rPr>
          <w:spacing w:val="1"/>
        </w:rPr>
        <w:t xml:space="preserve"> </w:t>
      </w:r>
      <w:r>
        <w:t>группах</w:t>
      </w:r>
      <w:r>
        <w:rPr>
          <w:spacing w:val="1"/>
        </w:rPr>
        <w:t xml:space="preserve"> </w:t>
      </w:r>
      <w:r>
        <w:t>и сообществах,</w:t>
      </w:r>
      <w:r>
        <w:rPr>
          <w:spacing w:val="-4"/>
        </w:rPr>
        <w:t xml:space="preserve"> </w:t>
      </w:r>
      <w:r>
        <w:t>существующих</w:t>
      </w:r>
      <w:r>
        <w:rPr>
          <w:spacing w:val="2"/>
        </w:rPr>
        <w:t xml:space="preserve"> </w:t>
      </w:r>
      <w:r>
        <w:t>в</w:t>
      </w:r>
      <w:r>
        <w:rPr>
          <w:spacing w:val="-1"/>
        </w:rPr>
        <w:t xml:space="preserve"> </w:t>
      </w:r>
      <w:r>
        <w:t>виртуальном</w:t>
      </w:r>
      <w:r>
        <w:rPr>
          <w:spacing w:val="-2"/>
        </w:rPr>
        <w:t xml:space="preserve"> </w:t>
      </w:r>
      <w:r>
        <w:t>пространстве;</w:t>
      </w:r>
    </w:p>
    <w:p w:rsidR="006E5073" w:rsidRDefault="00270585" w:rsidP="00712252">
      <w:pPr>
        <w:pStyle w:val="a0"/>
        <w:numPr>
          <w:ilvl w:val="0"/>
          <w:numId w:val="90"/>
        </w:numPr>
        <w:spacing w:line="360" w:lineRule="auto"/>
        <w:ind w:right="477"/>
      </w:pPr>
      <w:r>
        <w:t>понимать и использовать преимущества командной и индивидуальной работы при решении</w:t>
      </w:r>
      <w:r>
        <w:rPr>
          <w:spacing w:val="1"/>
        </w:rPr>
        <w:t xml:space="preserve"> </w:t>
      </w:r>
      <w:r>
        <w:t>конкретной</w:t>
      </w:r>
      <w:r>
        <w:rPr>
          <w:spacing w:val="-3"/>
        </w:rPr>
        <w:t xml:space="preserve"> </w:t>
      </w:r>
      <w:r>
        <w:t>проблемы,</w:t>
      </w:r>
      <w:r>
        <w:rPr>
          <w:spacing w:val="-1"/>
        </w:rPr>
        <w:t xml:space="preserve"> </w:t>
      </w:r>
      <w:r>
        <w:t>в</w:t>
      </w:r>
      <w:r>
        <w:rPr>
          <w:spacing w:val="-1"/>
        </w:rPr>
        <w:t xml:space="preserve"> </w:t>
      </w:r>
      <w:r>
        <w:t>том</w:t>
      </w:r>
      <w:r>
        <w:rPr>
          <w:spacing w:val="-1"/>
        </w:rPr>
        <w:t xml:space="preserve"> </w:t>
      </w:r>
      <w:r>
        <w:t>числе</w:t>
      </w:r>
      <w:r>
        <w:rPr>
          <w:spacing w:val="-2"/>
        </w:rPr>
        <w:t xml:space="preserve"> </w:t>
      </w:r>
      <w:r>
        <w:t>при создании</w:t>
      </w:r>
      <w:r>
        <w:rPr>
          <w:spacing w:val="-1"/>
        </w:rPr>
        <w:t xml:space="preserve"> </w:t>
      </w:r>
      <w:r>
        <w:t>информационного</w:t>
      </w:r>
      <w:r>
        <w:rPr>
          <w:spacing w:val="-3"/>
        </w:rPr>
        <w:t xml:space="preserve"> </w:t>
      </w:r>
      <w:r>
        <w:t>продукта;</w:t>
      </w:r>
    </w:p>
    <w:p w:rsidR="006E5073" w:rsidRDefault="00270585" w:rsidP="00712252">
      <w:pPr>
        <w:pStyle w:val="a0"/>
        <w:numPr>
          <w:ilvl w:val="0"/>
          <w:numId w:val="90"/>
        </w:numPr>
        <w:spacing w:line="360" w:lineRule="auto"/>
        <w:ind w:right="477"/>
      </w:pPr>
      <w:r>
        <w:t>принимать</w:t>
      </w:r>
      <w:r>
        <w:rPr>
          <w:spacing w:val="1"/>
        </w:rPr>
        <w:t xml:space="preserve"> </w:t>
      </w:r>
      <w:r>
        <w:t>цель</w:t>
      </w:r>
      <w:r>
        <w:rPr>
          <w:spacing w:val="1"/>
        </w:rPr>
        <w:t xml:space="preserve"> </w:t>
      </w:r>
      <w:r>
        <w:t>совместной</w:t>
      </w:r>
      <w:r>
        <w:rPr>
          <w:spacing w:val="1"/>
        </w:rPr>
        <w:t xml:space="preserve"> </w:t>
      </w:r>
      <w:r>
        <w:t>информационной</w:t>
      </w:r>
      <w:r>
        <w:rPr>
          <w:spacing w:val="1"/>
        </w:rPr>
        <w:t xml:space="preserve"> </w:t>
      </w:r>
      <w:r>
        <w:t>деятельности</w:t>
      </w:r>
      <w:r>
        <w:rPr>
          <w:spacing w:val="1"/>
        </w:rPr>
        <w:t xml:space="preserve"> </w:t>
      </w:r>
      <w:r>
        <w:t>по</w:t>
      </w:r>
      <w:r>
        <w:rPr>
          <w:spacing w:val="1"/>
        </w:rPr>
        <w:t xml:space="preserve"> </w:t>
      </w:r>
      <w:r>
        <w:t>сбору,</w:t>
      </w:r>
      <w:r>
        <w:rPr>
          <w:spacing w:val="1"/>
        </w:rPr>
        <w:t xml:space="preserve"> </w:t>
      </w:r>
      <w:r>
        <w:t>обработке,</w:t>
      </w:r>
      <w:r>
        <w:rPr>
          <w:spacing w:val="1"/>
        </w:rPr>
        <w:t xml:space="preserve"> </w:t>
      </w:r>
      <w:r>
        <w:t>передаче,</w:t>
      </w:r>
      <w:r>
        <w:rPr>
          <w:spacing w:val="1"/>
        </w:rPr>
        <w:t xml:space="preserve"> </w:t>
      </w:r>
      <w:r>
        <w:t>формализации</w:t>
      </w:r>
      <w:r>
        <w:rPr>
          <w:spacing w:val="-1"/>
        </w:rPr>
        <w:t xml:space="preserve"> </w:t>
      </w:r>
      <w:r>
        <w:t>информации;</w:t>
      </w:r>
    </w:p>
    <w:p w:rsidR="006E5073" w:rsidRDefault="00270585" w:rsidP="00712252">
      <w:pPr>
        <w:pStyle w:val="a0"/>
        <w:numPr>
          <w:ilvl w:val="0"/>
          <w:numId w:val="90"/>
        </w:numPr>
        <w:spacing w:line="360" w:lineRule="auto"/>
        <w:ind w:right="476"/>
      </w:pPr>
      <w:r>
        <w:t>коллективно</w:t>
      </w:r>
      <w:r>
        <w:rPr>
          <w:spacing w:val="1"/>
        </w:rPr>
        <w:t xml:space="preserve"> </w:t>
      </w:r>
      <w:r>
        <w:t>строить</w:t>
      </w:r>
      <w:r>
        <w:rPr>
          <w:spacing w:val="1"/>
        </w:rPr>
        <w:t xml:space="preserve"> </w:t>
      </w:r>
      <w:r>
        <w:t>действия</w:t>
      </w:r>
      <w:r>
        <w:rPr>
          <w:spacing w:val="1"/>
        </w:rPr>
        <w:t xml:space="preserve"> </w:t>
      </w:r>
      <w:r>
        <w:t>по</w:t>
      </w:r>
      <w:r>
        <w:rPr>
          <w:spacing w:val="1"/>
        </w:rPr>
        <w:t xml:space="preserve"> </w:t>
      </w:r>
      <w:r>
        <w:t>ее</w:t>
      </w:r>
      <w:r>
        <w:rPr>
          <w:spacing w:val="1"/>
        </w:rPr>
        <w:t xml:space="preserve"> </w:t>
      </w:r>
      <w:r>
        <w:t>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обсуждать процесс</w:t>
      </w:r>
      <w:r>
        <w:rPr>
          <w:spacing w:val="-1"/>
        </w:rPr>
        <w:t xml:space="preserve"> </w:t>
      </w:r>
      <w:r>
        <w:t>и результат совместной работы;</w:t>
      </w:r>
    </w:p>
    <w:p w:rsidR="006E5073" w:rsidRDefault="00270585" w:rsidP="00712252">
      <w:pPr>
        <w:pStyle w:val="a0"/>
        <w:numPr>
          <w:ilvl w:val="0"/>
          <w:numId w:val="90"/>
        </w:numPr>
        <w:spacing w:line="360" w:lineRule="auto"/>
        <w:ind w:right="475"/>
      </w:pPr>
      <w:r>
        <w:t>выполнять</w:t>
      </w:r>
      <w:r>
        <w:rPr>
          <w:spacing w:val="1"/>
        </w:rPr>
        <w:t xml:space="preserve"> </w:t>
      </w:r>
      <w:r>
        <w:t>свою</w:t>
      </w:r>
      <w:r>
        <w:rPr>
          <w:spacing w:val="1"/>
        </w:rPr>
        <w:t xml:space="preserve"> </w:t>
      </w:r>
      <w:r>
        <w:t>часть</w:t>
      </w:r>
      <w:r>
        <w:rPr>
          <w:spacing w:val="1"/>
        </w:rPr>
        <w:t xml:space="preserve"> </w:t>
      </w:r>
      <w:r>
        <w:t>работы</w:t>
      </w:r>
      <w:r>
        <w:rPr>
          <w:spacing w:val="1"/>
        </w:rPr>
        <w:t xml:space="preserve"> </w:t>
      </w:r>
      <w:r>
        <w:t>с</w:t>
      </w:r>
      <w:r>
        <w:rPr>
          <w:spacing w:val="1"/>
        </w:rPr>
        <w:t xml:space="preserve"> </w:t>
      </w:r>
      <w:r>
        <w:t>информацией</w:t>
      </w:r>
      <w:r>
        <w:rPr>
          <w:spacing w:val="1"/>
        </w:rPr>
        <w:t xml:space="preserve"> </w:t>
      </w:r>
      <w:r>
        <w:t>или</w:t>
      </w:r>
      <w:r>
        <w:rPr>
          <w:spacing w:val="1"/>
        </w:rPr>
        <w:t xml:space="preserve"> </w:t>
      </w:r>
      <w:r>
        <w:t>информационным</w:t>
      </w:r>
      <w:r>
        <w:rPr>
          <w:spacing w:val="1"/>
        </w:rPr>
        <w:t xml:space="preserve"> </w:t>
      </w:r>
      <w:r>
        <w:t>продуктом,</w:t>
      </w:r>
      <w:r>
        <w:rPr>
          <w:spacing w:val="1"/>
        </w:rPr>
        <w:t xml:space="preserve"> </w:t>
      </w:r>
      <w:r>
        <w:t>достигая</w:t>
      </w:r>
      <w:r>
        <w:rPr>
          <w:spacing w:val="1"/>
        </w:rPr>
        <w:t xml:space="preserve"> </w:t>
      </w:r>
      <w:r>
        <w:t>качественного</w:t>
      </w:r>
      <w:r>
        <w:rPr>
          <w:spacing w:val="1"/>
        </w:rPr>
        <w:t xml:space="preserve"> </w:t>
      </w:r>
      <w:r>
        <w:t>результата</w:t>
      </w:r>
      <w:r>
        <w:rPr>
          <w:spacing w:val="1"/>
        </w:rPr>
        <w:t xml:space="preserve"> </w:t>
      </w:r>
      <w:r>
        <w:t>по</w:t>
      </w:r>
      <w:r>
        <w:rPr>
          <w:spacing w:val="1"/>
        </w:rPr>
        <w:t xml:space="preserve"> </w:t>
      </w:r>
      <w:r>
        <w:t>своему направлению и координируя</w:t>
      </w:r>
      <w:r>
        <w:rPr>
          <w:spacing w:val="1"/>
        </w:rPr>
        <w:t xml:space="preserve"> </w:t>
      </w:r>
      <w:r>
        <w:t>свои</w:t>
      </w:r>
      <w:r>
        <w:rPr>
          <w:spacing w:val="1"/>
        </w:rPr>
        <w:t xml:space="preserve"> </w:t>
      </w:r>
      <w:r>
        <w:t>действия</w:t>
      </w:r>
      <w:r>
        <w:rPr>
          <w:spacing w:val="1"/>
        </w:rPr>
        <w:t xml:space="preserve"> </w:t>
      </w:r>
      <w:r>
        <w:t>с другими</w:t>
      </w:r>
      <w:r>
        <w:rPr>
          <w:spacing w:val="1"/>
        </w:rPr>
        <w:t xml:space="preserve"> </w:t>
      </w:r>
      <w:r>
        <w:t>членами</w:t>
      </w:r>
      <w:r>
        <w:rPr>
          <w:spacing w:val="-1"/>
        </w:rPr>
        <w:t xml:space="preserve"> </w:t>
      </w:r>
      <w:r>
        <w:t>команды;</w:t>
      </w:r>
    </w:p>
    <w:p w:rsidR="006E5073" w:rsidRDefault="00270585" w:rsidP="00712252">
      <w:pPr>
        <w:pStyle w:val="a0"/>
        <w:numPr>
          <w:ilvl w:val="0"/>
          <w:numId w:val="90"/>
        </w:numPr>
        <w:spacing w:line="360" w:lineRule="auto"/>
        <w:ind w:right="473"/>
      </w:pPr>
      <w:r>
        <w:t>оценивать</w:t>
      </w:r>
      <w:r>
        <w:rPr>
          <w:spacing w:val="1"/>
        </w:rPr>
        <w:t xml:space="preserve"> </w:t>
      </w:r>
      <w:r>
        <w:t>качество</w:t>
      </w:r>
      <w:r>
        <w:rPr>
          <w:spacing w:val="1"/>
        </w:rPr>
        <w:t xml:space="preserve"> </w:t>
      </w:r>
      <w:r>
        <w:t>своего</w:t>
      </w:r>
      <w:r>
        <w:rPr>
          <w:spacing w:val="1"/>
        </w:rPr>
        <w:t xml:space="preserve"> </w:t>
      </w:r>
      <w:r>
        <w:t>вклада</w:t>
      </w:r>
      <w:r>
        <w:rPr>
          <w:spacing w:val="1"/>
        </w:rPr>
        <w:t xml:space="preserve"> </w:t>
      </w:r>
      <w:r>
        <w:t>в</w:t>
      </w:r>
      <w:r>
        <w:rPr>
          <w:spacing w:val="1"/>
        </w:rPr>
        <w:t xml:space="preserve"> </w:t>
      </w:r>
      <w:r>
        <w:t>общий</w:t>
      </w:r>
      <w:r>
        <w:rPr>
          <w:spacing w:val="1"/>
        </w:rPr>
        <w:t xml:space="preserve"> </w:t>
      </w:r>
      <w:r>
        <w:t>информационный</w:t>
      </w:r>
      <w:r>
        <w:rPr>
          <w:spacing w:val="1"/>
        </w:rPr>
        <w:t xml:space="preserve"> </w:t>
      </w:r>
      <w:r>
        <w:t>продукт</w:t>
      </w:r>
      <w:r>
        <w:rPr>
          <w:spacing w:val="1"/>
        </w:rPr>
        <w:t xml:space="preserve"> </w:t>
      </w:r>
      <w:r>
        <w:t>по</w:t>
      </w:r>
      <w:r>
        <w:rPr>
          <w:spacing w:val="1"/>
        </w:rPr>
        <w:t xml:space="preserve"> </w:t>
      </w:r>
      <w:r>
        <w:t>определенным</w:t>
      </w:r>
      <w:r>
        <w:rPr>
          <w:spacing w:val="1"/>
        </w:rPr>
        <w:t xml:space="preserve"> </w:t>
      </w:r>
      <w:r>
        <w:t>критериям,</w:t>
      </w:r>
      <w:r>
        <w:rPr>
          <w:spacing w:val="-1"/>
        </w:rPr>
        <w:t xml:space="preserve"> </w:t>
      </w:r>
      <w:r>
        <w:t>самостоятельно</w:t>
      </w:r>
      <w:r>
        <w:rPr>
          <w:spacing w:val="-1"/>
        </w:rPr>
        <w:t xml:space="preserve"> </w:t>
      </w:r>
      <w:r>
        <w:t>сформулированным</w:t>
      </w:r>
      <w:r>
        <w:rPr>
          <w:spacing w:val="1"/>
        </w:rPr>
        <w:t xml:space="preserve"> </w:t>
      </w:r>
      <w:r>
        <w:t>участниками</w:t>
      </w:r>
      <w:r>
        <w:rPr>
          <w:spacing w:val="-1"/>
        </w:rPr>
        <w:t xml:space="preserve"> </w:t>
      </w:r>
      <w:r>
        <w:t>взаимодействия.</w:t>
      </w:r>
    </w:p>
    <w:p w:rsidR="006E5073" w:rsidRDefault="006E5073">
      <w:pPr>
        <w:pStyle w:val="af7"/>
        <w:tabs>
          <w:tab w:val="left" w:pos="993"/>
        </w:tabs>
        <w:spacing w:line="360" w:lineRule="auto"/>
        <w:ind w:left="0" w:right="2954"/>
        <w:rPr>
          <w:b/>
          <w:bCs/>
          <w:sz w:val="24"/>
        </w:rPr>
      </w:pPr>
    </w:p>
    <w:p w:rsidR="006E5073" w:rsidRDefault="00270585" w:rsidP="00270585">
      <w:pPr>
        <w:pStyle w:val="af7"/>
        <w:tabs>
          <w:tab w:val="left" w:pos="993"/>
        </w:tabs>
        <w:spacing w:line="360" w:lineRule="auto"/>
        <w:ind w:left="0" w:right="2954" w:firstLineChars="150" w:firstLine="361"/>
        <w:rPr>
          <w:b/>
          <w:bCs/>
          <w:sz w:val="24"/>
        </w:rPr>
      </w:pPr>
      <w:r>
        <w:rPr>
          <w:b/>
          <w:bCs/>
          <w:sz w:val="24"/>
        </w:rPr>
        <w:t>Формирование универсальных учебных регулятивных действий:</w:t>
      </w:r>
    </w:p>
    <w:p w:rsidR="006E5073" w:rsidRDefault="00270585" w:rsidP="00712252">
      <w:pPr>
        <w:pStyle w:val="af7"/>
        <w:numPr>
          <w:ilvl w:val="0"/>
          <w:numId w:val="90"/>
        </w:numPr>
        <w:tabs>
          <w:tab w:val="clear" w:pos="420"/>
          <w:tab w:val="left" w:pos="993"/>
        </w:tabs>
        <w:spacing w:line="360" w:lineRule="auto"/>
        <w:ind w:right="2954"/>
        <w:rPr>
          <w:b/>
          <w:bCs/>
          <w:sz w:val="24"/>
        </w:rPr>
      </w:pPr>
      <w:r>
        <w:rPr>
          <w:sz w:val="24"/>
        </w:rPr>
        <w:t>удерживать цель деятельности;</w:t>
      </w:r>
    </w:p>
    <w:p w:rsidR="006E5073" w:rsidRDefault="00270585" w:rsidP="00712252">
      <w:pPr>
        <w:pStyle w:val="a0"/>
        <w:numPr>
          <w:ilvl w:val="0"/>
          <w:numId w:val="90"/>
        </w:numPr>
        <w:spacing w:line="360" w:lineRule="auto"/>
        <w:jc w:val="left"/>
      </w:pPr>
      <w:r>
        <w:t>планировать выполнение учебной задачи, выбирать и аргументировать способ деятельности;</w:t>
      </w:r>
      <w:r>
        <w:rPr>
          <w:spacing w:val="1"/>
        </w:rPr>
        <w:t xml:space="preserve"> </w:t>
      </w:r>
      <w:r>
        <w:t>корректировать</w:t>
      </w:r>
      <w:r>
        <w:rPr>
          <w:spacing w:val="4"/>
        </w:rPr>
        <w:t xml:space="preserve"> </w:t>
      </w:r>
      <w:r>
        <w:t>деятельность</w:t>
      </w:r>
      <w:r>
        <w:rPr>
          <w:spacing w:val="8"/>
        </w:rPr>
        <w:t xml:space="preserve"> </w:t>
      </w:r>
      <w:r>
        <w:t>с</w:t>
      </w:r>
      <w:r>
        <w:rPr>
          <w:spacing w:val="5"/>
        </w:rPr>
        <w:t xml:space="preserve"> </w:t>
      </w:r>
      <w:r>
        <w:t>учетом</w:t>
      </w:r>
      <w:r>
        <w:rPr>
          <w:spacing w:val="4"/>
        </w:rPr>
        <w:t xml:space="preserve"> </w:t>
      </w:r>
      <w:r>
        <w:t>возникших</w:t>
      </w:r>
      <w:r>
        <w:rPr>
          <w:spacing w:val="4"/>
        </w:rPr>
        <w:t xml:space="preserve"> </w:t>
      </w:r>
      <w:r>
        <w:t>трудностей,</w:t>
      </w:r>
      <w:r>
        <w:rPr>
          <w:spacing w:val="4"/>
        </w:rPr>
        <w:t xml:space="preserve"> </w:t>
      </w:r>
      <w:r>
        <w:t>ошибок,</w:t>
      </w:r>
      <w:r>
        <w:rPr>
          <w:spacing w:val="2"/>
        </w:rPr>
        <w:t xml:space="preserve"> </w:t>
      </w:r>
      <w:r>
        <w:t>новых</w:t>
      </w:r>
      <w:r>
        <w:rPr>
          <w:spacing w:val="4"/>
        </w:rPr>
        <w:t xml:space="preserve"> </w:t>
      </w:r>
      <w:r>
        <w:t>данных</w:t>
      </w:r>
      <w:r>
        <w:rPr>
          <w:spacing w:val="4"/>
        </w:rPr>
        <w:t xml:space="preserve"> </w:t>
      </w:r>
      <w:r>
        <w:t>или</w:t>
      </w:r>
      <w:r>
        <w:rPr>
          <w:spacing w:val="-57"/>
        </w:rPr>
        <w:t xml:space="preserve"> </w:t>
      </w:r>
      <w:r>
        <w:t>информации;</w:t>
      </w:r>
    </w:p>
    <w:p w:rsidR="006E5073" w:rsidRDefault="00270585" w:rsidP="00712252">
      <w:pPr>
        <w:pStyle w:val="a0"/>
        <w:numPr>
          <w:ilvl w:val="0"/>
          <w:numId w:val="90"/>
        </w:numPr>
        <w:tabs>
          <w:tab w:val="clear" w:pos="420"/>
          <w:tab w:val="left" w:pos="2033"/>
          <w:tab w:val="left" w:pos="2495"/>
          <w:tab w:val="left" w:pos="3874"/>
          <w:tab w:val="left" w:pos="5541"/>
          <w:tab w:val="left" w:pos="6623"/>
          <w:tab w:val="left" w:pos="8014"/>
          <w:tab w:val="left" w:pos="8844"/>
        </w:tabs>
        <w:spacing w:line="360" w:lineRule="auto"/>
        <w:ind w:right="475"/>
        <w:jc w:val="left"/>
      </w:pPr>
      <w:r>
        <w:t>анализировать</w:t>
      </w:r>
      <w:r>
        <w:tab/>
        <w:t>и</w:t>
      </w:r>
      <w:r>
        <w:tab/>
        <w:t>оценивать</w:t>
      </w:r>
      <w:r>
        <w:tab/>
        <w:t>собственную</w:t>
      </w:r>
      <w:r>
        <w:tab/>
        <w:t>работу,</w:t>
      </w:r>
      <w:r>
        <w:tab/>
        <w:t>например:</w:t>
      </w:r>
      <w:r>
        <w:tab/>
        <w:t>меру</w:t>
      </w:r>
      <w:r>
        <w:tab/>
      </w:r>
      <w:r>
        <w:rPr>
          <w:spacing w:val="-1"/>
        </w:rPr>
        <w:t>собственной</w:t>
      </w:r>
      <w:r>
        <w:rPr>
          <w:spacing w:val="-57"/>
        </w:rPr>
        <w:t xml:space="preserve"> </w:t>
      </w:r>
      <w:r>
        <w:lastRenderedPageBreak/>
        <w:t>самостоятельности,</w:t>
      </w:r>
      <w:r>
        <w:rPr>
          <w:spacing w:val="-1"/>
        </w:rPr>
        <w:t xml:space="preserve"> </w:t>
      </w:r>
      <w:r>
        <w:t>затруднения, дефициты, ошибки;</w:t>
      </w:r>
    </w:p>
    <w:p w:rsidR="006E5073" w:rsidRDefault="006E5073">
      <w:pPr>
        <w:pStyle w:val="a0"/>
        <w:spacing w:line="360" w:lineRule="auto"/>
        <w:ind w:left="3501"/>
        <w:jc w:val="left"/>
        <w:rPr>
          <w:b/>
        </w:rPr>
      </w:pPr>
    </w:p>
    <w:p w:rsidR="006E5073" w:rsidRDefault="00270585">
      <w:pPr>
        <w:pStyle w:val="a0"/>
        <w:spacing w:line="360" w:lineRule="auto"/>
        <w:ind w:left="3501"/>
        <w:jc w:val="left"/>
        <w:rPr>
          <w:b/>
        </w:rPr>
      </w:pPr>
      <w:r>
        <w:rPr>
          <w:b/>
        </w:rPr>
        <w:t>Естественно-научные</w:t>
      </w:r>
      <w:r>
        <w:rPr>
          <w:b/>
          <w:spacing w:val="-8"/>
        </w:rPr>
        <w:t xml:space="preserve"> </w:t>
      </w:r>
      <w:r>
        <w:rPr>
          <w:b/>
        </w:rPr>
        <w:t>предметы.</w:t>
      </w:r>
    </w:p>
    <w:p w:rsidR="006E5073" w:rsidRDefault="006E5073">
      <w:pPr>
        <w:pStyle w:val="a0"/>
        <w:spacing w:line="360" w:lineRule="auto"/>
        <w:ind w:left="3501"/>
        <w:jc w:val="left"/>
        <w:rPr>
          <w:b/>
        </w:rPr>
      </w:pPr>
    </w:p>
    <w:p w:rsidR="006E5073" w:rsidRDefault="00270585">
      <w:pPr>
        <w:pStyle w:val="af7"/>
        <w:tabs>
          <w:tab w:val="left" w:pos="993"/>
        </w:tabs>
        <w:spacing w:line="360" w:lineRule="auto"/>
        <w:ind w:left="211"/>
        <w:rPr>
          <w:b/>
          <w:bCs/>
          <w:sz w:val="24"/>
        </w:rPr>
      </w:pPr>
      <w:r>
        <w:rPr>
          <w:b/>
          <w:bCs/>
          <w:sz w:val="24"/>
        </w:rPr>
        <w:t>Формирование</w:t>
      </w:r>
      <w:r>
        <w:rPr>
          <w:b/>
          <w:bCs/>
          <w:spacing w:val="-6"/>
          <w:sz w:val="24"/>
        </w:rPr>
        <w:t xml:space="preserve"> </w:t>
      </w:r>
      <w:r>
        <w:rPr>
          <w:b/>
          <w:bCs/>
          <w:sz w:val="24"/>
        </w:rPr>
        <w:t>универсальных</w:t>
      </w:r>
      <w:r>
        <w:rPr>
          <w:b/>
          <w:bCs/>
          <w:spacing w:val="1"/>
          <w:sz w:val="24"/>
        </w:rPr>
        <w:t xml:space="preserve"> </w:t>
      </w:r>
      <w:r>
        <w:rPr>
          <w:b/>
          <w:bCs/>
          <w:sz w:val="24"/>
        </w:rPr>
        <w:t>учебных</w:t>
      </w:r>
      <w:r>
        <w:rPr>
          <w:b/>
          <w:bCs/>
          <w:spacing w:val="-3"/>
          <w:sz w:val="24"/>
        </w:rPr>
        <w:t xml:space="preserve"> </w:t>
      </w:r>
      <w:r>
        <w:rPr>
          <w:b/>
          <w:bCs/>
          <w:sz w:val="24"/>
        </w:rPr>
        <w:t>познавательных</w:t>
      </w:r>
      <w:r>
        <w:rPr>
          <w:b/>
          <w:bCs/>
          <w:spacing w:val="-3"/>
          <w:sz w:val="24"/>
        </w:rPr>
        <w:t xml:space="preserve"> </w:t>
      </w:r>
      <w:r>
        <w:rPr>
          <w:b/>
          <w:bCs/>
          <w:sz w:val="24"/>
        </w:rPr>
        <w:t>действий.</w:t>
      </w:r>
    </w:p>
    <w:p w:rsidR="006E5073" w:rsidRDefault="00270585">
      <w:pPr>
        <w:pStyle w:val="af7"/>
        <w:tabs>
          <w:tab w:val="left" w:pos="1173"/>
        </w:tabs>
        <w:spacing w:line="360" w:lineRule="auto"/>
        <w:ind w:left="211"/>
        <w:rPr>
          <w:b/>
          <w:bCs/>
          <w:sz w:val="24"/>
        </w:rPr>
      </w:pPr>
      <w:r>
        <w:rPr>
          <w:b/>
          <w:bCs/>
          <w:sz w:val="24"/>
        </w:rPr>
        <w:t>Формирование</w:t>
      </w:r>
      <w:r>
        <w:rPr>
          <w:b/>
          <w:bCs/>
          <w:spacing w:val="-4"/>
          <w:sz w:val="24"/>
        </w:rPr>
        <w:t xml:space="preserve"> </w:t>
      </w:r>
      <w:r>
        <w:rPr>
          <w:b/>
          <w:bCs/>
          <w:sz w:val="24"/>
        </w:rPr>
        <w:t>базовых</w:t>
      </w:r>
      <w:r>
        <w:rPr>
          <w:b/>
          <w:bCs/>
          <w:spacing w:val="-1"/>
          <w:sz w:val="24"/>
        </w:rPr>
        <w:t xml:space="preserve"> </w:t>
      </w:r>
      <w:r>
        <w:rPr>
          <w:b/>
          <w:bCs/>
          <w:sz w:val="24"/>
        </w:rPr>
        <w:t>логических действий:</w:t>
      </w:r>
    </w:p>
    <w:p w:rsidR="006E5073" w:rsidRDefault="00270585" w:rsidP="00712252">
      <w:pPr>
        <w:pStyle w:val="a0"/>
        <w:numPr>
          <w:ilvl w:val="0"/>
          <w:numId w:val="90"/>
        </w:numPr>
        <w:spacing w:line="360" w:lineRule="auto"/>
      </w:pPr>
      <w:r>
        <w:t>выдвигать</w:t>
      </w:r>
      <w:r>
        <w:rPr>
          <w:spacing w:val="-2"/>
        </w:rPr>
        <w:t xml:space="preserve"> </w:t>
      </w:r>
      <w:r>
        <w:t>гипотезы,</w:t>
      </w:r>
      <w:r>
        <w:rPr>
          <w:spacing w:val="-2"/>
        </w:rPr>
        <w:t xml:space="preserve"> </w:t>
      </w:r>
      <w:r>
        <w:t>объясняющие</w:t>
      </w:r>
      <w:r>
        <w:rPr>
          <w:spacing w:val="-3"/>
        </w:rPr>
        <w:t xml:space="preserve"> </w:t>
      </w:r>
      <w:r>
        <w:t>простые</w:t>
      </w:r>
      <w:r>
        <w:rPr>
          <w:spacing w:val="-3"/>
        </w:rPr>
        <w:t xml:space="preserve"> </w:t>
      </w:r>
      <w:r>
        <w:t>явления;</w:t>
      </w:r>
    </w:p>
    <w:p w:rsidR="006E5073" w:rsidRDefault="00270585" w:rsidP="00712252">
      <w:pPr>
        <w:pStyle w:val="a0"/>
        <w:numPr>
          <w:ilvl w:val="0"/>
          <w:numId w:val="90"/>
        </w:numPr>
        <w:spacing w:line="360" w:lineRule="auto"/>
        <w:ind w:right="474"/>
      </w:pPr>
      <w:r>
        <w:t xml:space="preserve">строить простейшие модели физических явлений (в виде рисунков или схем); </w:t>
      </w:r>
    </w:p>
    <w:p w:rsidR="006E5073" w:rsidRDefault="00270585" w:rsidP="00712252">
      <w:pPr>
        <w:pStyle w:val="a0"/>
        <w:numPr>
          <w:ilvl w:val="0"/>
          <w:numId w:val="90"/>
        </w:numPr>
        <w:spacing w:line="360" w:lineRule="auto"/>
        <w:ind w:right="474"/>
      </w:pPr>
      <w:r>
        <w:t>прогнозировать</w:t>
      </w:r>
      <w:r>
        <w:rPr>
          <w:spacing w:val="1"/>
        </w:rPr>
        <w:t xml:space="preserve"> </w:t>
      </w:r>
      <w:r>
        <w:t>свойства</w:t>
      </w:r>
      <w:r>
        <w:rPr>
          <w:spacing w:val="8"/>
        </w:rPr>
        <w:t xml:space="preserve"> </w:t>
      </w:r>
      <w:r>
        <w:t>веществ</w:t>
      </w:r>
      <w:r>
        <w:rPr>
          <w:spacing w:val="9"/>
        </w:rPr>
        <w:t xml:space="preserve"> </w:t>
      </w:r>
      <w:r>
        <w:t>на</w:t>
      </w:r>
      <w:r>
        <w:rPr>
          <w:spacing w:val="8"/>
        </w:rPr>
        <w:t xml:space="preserve"> </w:t>
      </w:r>
      <w:r>
        <w:t>основе</w:t>
      </w:r>
      <w:r>
        <w:rPr>
          <w:spacing w:val="8"/>
        </w:rPr>
        <w:t xml:space="preserve"> </w:t>
      </w:r>
      <w:r>
        <w:t>общих</w:t>
      </w:r>
      <w:r>
        <w:rPr>
          <w:spacing w:val="12"/>
        </w:rPr>
        <w:t xml:space="preserve"> </w:t>
      </w:r>
      <w:r>
        <w:t>химических</w:t>
      </w:r>
      <w:r>
        <w:rPr>
          <w:spacing w:val="10"/>
        </w:rPr>
        <w:t xml:space="preserve"> </w:t>
      </w:r>
      <w:r>
        <w:t>свойств</w:t>
      </w:r>
      <w:r>
        <w:rPr>
          <w:spacing w:val="10"/>
        </w:rPr>
        <w:t xml:space="preserve"> </w:t>
      </w:r>
      <w:r>
        <w:t>изученных</w:t>
      </w:r>
      <w:r>
        <w:rPr>
          <w:spacing w:val="10"/>
        </w:rPr>
        <w:t xml:space="preserve"> </w:t>
      </w:r>
      <w:r>
        <w:t>классов</w:t>
      </w:r>
      <w:r>
        <w:rPr>
          <w:spacing w:val="9"/>
        </w:rPr>
        <w:t xml:space="preserve"> </w:t>
      </w:r>
      <w:r>
        <w:t>или</w:t>
      </w:r>
      <w:r>
        <w:rPr>
          <w:spacing w:val="9"/>
        </w:rPr>
        <w:t xml:space="preserve"> </w:t>
      </w:r>
      <w:r>
        <w:t>групп</w:t>
      </w:r>
      <w:r>
        <w:rPr>
          <w:spacing w:val="10"/>
        </w:rPr>
        <w:t xml:space="preserve"> </w:t>
      </w:r>
      <w:r>
        <w:t>веществ,</w:t>
      </w:r>
      <w:r>
        <w:rPr>
          <w:spacing w:val="-58"/>
        </w:rPr>
        <w:t xml:space="preserve"> </w:t>
      </w:r>
      <w:r>
        <w:t>к</w:t>
      </w:r>
      <w:r>
        <w:rPr>
          <w:spacing w:val="-1"/>
        </w:rPr>
        <w:t xml:space="preserve"> </w:t>
      </w:r>
      <w:r>
        <w:t>которым они относятся;</w:t>
      </w:r>
    </w:p>
    <w:p w:rsidR="006E5073" w:rsidRDefault="00270585" w:rsidP="00712252">
      <w:pPr>
        <w:pStyle w:val="a0"/>
        <w:numPr>
          <w:ilvl w:val="0"/>
          <w:numId w:val="90"/>
        </w:numPr>
        <w:spacing w:before="1" w:line="360" w:lineRule="auto"/>
        <w:ind w:right="476"/>
      </w:pPr>
      <w:r>
        <w:t>объяснять общности происхождения и эволюции систематических групп растений на примере</w:t>
      </w:r>
      <w:r>
        <w:rPr>
          <w:spacing w:val="1"/>
        </w:rPr>
        <w:t xml:space="preserve"> </w:t>
      </w:r>
      <w:r>
        <w:t>сопоставления</w:t>
      </w:r>
      <w:r>
        <w:rPr>
          <w:spacing w:val="-1"/>
        </w:rPr>
        <w:t xml:space="preserve"> </w:t>
      </w:r>
      <w:r>
        <w:t>биологических</w:t>
      </w:r>
      <w:r>
        <w:rPr>
          <w:spacing w:val="2"/>
        </w:rPr>
        <w:t xml:space="preserve"> </w:t>
      </w:r>
      <w:r>
        <w:t>растительных</w:t>
      </w:r>
      <w:r>
        <w:rPr>
          <w:spacing w:val="1"/>
        </w:rPr>
        <w:t xml:space="preserve"> </w:t>
      </w:r>
      <w:r>
        <w:t>объектов.</w:t>
      </w:r>
    </w:p>
    <w:p w:rsidR="006E5073" w:rsidRDefault="006E5073">
      <w:pPr>
        <w:pStyle w:val="a0"/>
        <w:spacing w:before="1" w:line="360" w:lineRule="auto"/>
        <w:ind w:left="0" w:right="476"/>
      </w:pPr>
    </w:p>
    <w:p w:rsidR="006E5073" w:rsidRDefault="00270585">
      <w:pPr>
        <w:pStyle w:val="af7"/>
        <w:tabs>
          <w:tab w:val="left" w:pos="1173"/>
        </w:tabs>
        <w:spacing w:line="360" w:lineRule="auto"/>
        <w:ind w:left="211"/>
        <w:rPr>
          <w:b/>
          <w:bCs/>
          <w:sz w:val="24"/>
        </w:rPr>
      </w:pPr>
      <w:r>
        <w:rPr>
          <w:b/>
          <w:bCs/>
          <w:sz w:val="24"/>
        </w:rPr>
        <w:t>Формирование</w:t>
      </w:r>
      <w:r>
        <w:rPr>
          <w:b/>
          <w:bCs/>
          <w:spacing w:val="-4"/>
          <w:sz w:val="24"/>
        </w:rPr>
        <w:t xml:space="preserve"> </w:t>
      </w:r>
      <w:r>
        <w:rPr>
          <w:b/>
          <w:bCs/>
          <w:sz w:val="24"/>
        </w:rPr>
        <w:t>базовых исследовательских действий:</w:t>
      </w:r>
    </w:p>
    <w:p w:rsidR="006E5073" w:rsidRDefault="00270585" w:rsidP="00712252">
      <w:pPr>
        <w:pStyle w:val="a0"/>
        <w:numPr>
          <w:ilvl w:val="0"/>
          <w:numId w:val="90"/>
        </w:numPr>
        <w:spacing w:line="360" w:lineRule="auto"/>
      </w:pPr>
      <w:r>
        <w:t>исследование</w:t>
      </w:r>
      <w:r>
        <w:rPr>
          <w:spacing w:val="-4"/>
        </w:rPr>
        <w:t xml:space="preserve"> </w:t>
      </w:r>
      <w:r>
        <w:t>явления</w:t>
      </w:r>
      <w:r>
        <w:rPr>
          <w:spacing w:val="-3"/>
        </w:rPr>
        <w:t xml:space="preserve"> </w:t>
      </w:r>
      <w:r>
        <w:t>теплообмена</w:t>
      </w:r>
      <w:r>
        <w:rPr>
          <w:spacing w:val="-4"/>
        </w:rPr>
        <w:t xml:space="preserve"> </w:t>
      </w:r>
      <w:r>
        <w:t>при</w:t>
      </w:r>
      <w:r>
        <w:rPr>
          <w:spacing w:val="-3"/>
        </w:rPr>
        <w:t xml:space="preserve"> </w:t>
      </w:r>
      <w:r>
        <w:t>смешивании</w:t>
      </w:r>
      <w:r>
        <w:rPr>
          <w:spacing w:val="-5"/>
        </w:rPr>
        <w:t xml:space="preserve"> </w:t>
      </w:r>
      <w:r>
        <w:t>холодной</w:t>
      </w:r>
      <w:r>
        <w:rPr>
          <w:spacing w:val="-3"/>
        </w:rPr>
        <w:t xml:space="preserve"> </w:t>
      </w:r>
      <w:r>
        <w:t>и</w:t>
      </w:r>
      <w:r>
        <w:rPr>
          <w:spacing w:val="-3"/>
        </w:rPr>
        <w:t xml:space="preserve"> </w:t>
      </w:r>
      <w:r>
        <w:t>горячей</w:t>
      </w:r>
      <w:r>
        <w:rPr>
          <w:spacing w:val="-3"/>
        </w:rPr>
        <w:t xml:space="preserve"> </w:t>
      </w:r>
      <w:r>
        <w:t>воды;</w:t>
      </w:r>
    </w:p>
    <w:p w:rsidR="006E5073" w:rsidRDefault="00270585" w:rsidP="00712252">
      <w:pPr>
        <w:pStyle w:val="a0"/>
        <w:numPr>
          <w:ilvl w:val="0"/>
          <w:numId w:val="90"/>
        </w:numPr>
        <w:spacing w:line="360" w:lineRule="auto"/>
        <w:ind w:right="468"/>
      </w:pPr>
      <w:r>
        <w:t xml:space="preserve">исследование процесса испарения различных жидкостей; </w:t>
      </w:r>
    </w:p>
    <w:p w:rsidR="006E5073" w:rsidRDefault="00270585" w:rsidP="00712252">
      <w:pPr>
        <w:pStyle w:val="a0"/>
        <w:numPr>
          <w:ilvl w:val="0"/>
          <w:numId w:val="90"/>
        </w:numPr>
        <w:spacing w:line="360" w:lineRule="auto"/>
        <w:ind w:right="468"/>
      </w:pPr>
      <w:r>
        <w:t>планирование и осуществление на</w:t>
      </w:r>
      <w:r>
        <w:rPr>
          <w:spacing w:val="1"/>
        </w:rPr>
        <w:t xml:space="preserve"> </w:t>
      </w:r>
      <w:r>
        <w:t>практике</w:t>
      </w:r>
      <w:r>
        <w:rPr>
          <w:spacing w:val="1"/>
        </w:rPr>
        <w:t xml:space="preserve"> </w:t>
      </w:r>
      <w:r>
        <w:t>химических</w:t>
      </w:r>
      <w:r>
        <w:rPr>
          <w:spacing w:val="1"/>
        </w:rPr>
        <w:t xml:space="preserve"> </w:t>
      </w:r>
      <w:r>
        <w:t>экспериментов,</w:t>
      </w:r>
      <w:r>
        <w:rPr>
          <w:spacing w:val="1"/>
        </w:rPr>
        <w:t xml:space="preserve"> </w:t>
      </w:r>
      <w:r>
        <w:t>проведение</w:t>
      </w:r>
      <w:r>
        <w:rPr>
          <w:spacing w:val="1"/>
        </w:rPr>
        <w:t xml:space="preserve"> </w:t>
      </w:r>
      <w:r>
        <w:t>наблюдений,</w:t>
      </w:r>
      <w:r>
        <w:rPr>
          <w:spacing w:val="1"/>
        </w:rPr>
        <w:t xml:space="preserve"> </w:t>
      </w:r>
      <w:r>
        <w:t>получение</w:t>
      </w:r>
      <w:r>
        <w:rPr>
          <w:spacing w:val="1"/>
        </w:rPr>
        <w:t xml:space="preserve"> </w:t>
      </w:r>
      <w:r>
        <w:t>выводов</w:t>
      </w:r>
      <w:r>
        <w:rPr>
          <w:spacing w:val="1"/>
        </w:rPr>
        <w:t xml:space="preserve"> </w:t>
      </w:r>
      <w:r>
        <w:t>по</w:t>
      </w:r>
      <w:r>
        <w:rPr>
          <w:spacing w:val="1"/>
        </w:rPr>
        <w:t xml:space="preserve"> </w:t>
      </w:r>
      <w:r>
        <w:t>результатам эксперимента (обнаружение сульфат-ионов, взаимодействие разбавленной серной</w:t>
      </w:r>
      <w:r>
        <w:rPr>
          <w:spacing w:val="1"/>
        </w:rPr>
        <w:t xml:space="preserve"> </w:t>
      </w:r>
      <w:r>
        <w:t>кислоты</w:t>
      </w:r>
      <w:r>
        <w:rPr>
          <w:spacing w:val="-1"/>
        </w:rPr>
        <w:t xml:space="preserve"> </w:t>
      </w:r>
      <w:r>
        <w:t>с</w:t>
      </w:r>
      <w:r>
        <w:rPr>
          <w:spacing w:val="-2"/>
        </w:rPr>
        <w:t xml:space="preserve"> </w:t>
      </w:r>
      <w:r>
        <w:t>цинком).</w:t>
      </w:r>
    </w:p>
    <w:p w:rsidR="006E5073" w:rsidRDefault="006E5073">
      <w:pPr>
        <w:pStyle w:val="a0"/>
        <w:spacing w:line="360" w:lineRule="auto"/>
        <w:ind w:left="0" w:right="468"/>
      </w:pPr>
    </w:p>
    <w:p w:rsidR="006E5073" w:rsidRDefault="00270585">
      <w:pPr>
        <w:pStyle w:val="af7"/>
        <w:tabs>
          <w:tab w:val="left" w:pos="1173"/>
        </w:tabs>
        <w:spacing w:line="360" w:lineRule="auto"/>
        <w:ind w:left="211"/>
        <w:rPr>
          <w:b/>
          <w:bCs/>
          <w:sz w:val="24"/>
        </w:rPr>
      </w:pPr>
      <w:r>
        <w:rPr>
          <w:b/>
          <w:bCs/>
          <w:sz w:val="24"/>
        </w:rPr>
        <w:t>Работа</w:t>
      </w:r>
      <w:r>
        <w:rPr>
          <w:b/>
          <w:bCs/>
          <w:spacing w:val="-3"/>
          <w:sz w:val="24"/>
        </w:rPr>
        <w:t xml:space="preserve"> </w:t>
      </w:r>
      <w:r>
        <w:rPr>
          <w:b/>
          <w:bCs/>
          <w:sz w:val="24"/>
        </w:rPr>
        <w:t>с</w:t>
      </w:r>
      <w:r>
        <w:rPr>
          <w:b/>
          <w:bCs/>
          <w:spacing w:val="-3"/>
          <w:sz w:val="24"/>
        </w:rPr>
        <w:t xml:space="preserve"> </w:t>
      </w:r>
      <w:r>
        <w:rPr>
          <w:b/>
          <w:bCs/>
          <w:sz w:val="24"/>
        </w:rPr>
        <w:t>информацией:</w:t>
      </w:r>
    </w:p>
    <w:p w:rsidR="006E5073" w:rsidRDefault="00270585" w:rsidP="00712252">
      <w:pPr>
        <w:pStyle w:val="a0"/>
        <w:numPr>
          <w:ilvl w:val="0"/>
          <w:numId w:val="90"/>
        </w:numPr>
        <w:spacing w:before="1" w:line="360" w:lineRule="auto"/>
        <w:ind w:right="472"/>
      </w:pPr>
      <w:r>
        <w:t>анализировать оригинальный текст, посвященный использованию звука (или ультразвука) в</w:t>
      </w:r>
      <w:r>
        <w:rPr>
          <w:spacing w:val="1"/>
        </w:rPr>
        <w:t xml:space="preserve"> </w:t>
      </w:r>
      <w:r>
        <w:t>технике</w:t>
      </w:r>
      <w:r>
        <w:rPr>
          <w:spacing w:val="1"/>
        </w:rPr>
        <w:t xml:space="preserve"> </w:t>
      </w:r>
      <w:r>
        <w:t>(например,</w:t>
      </w:r>
      <w:r>
        <w:rPr>
          <w:spacing w:val="1"/>
        </w:rPr>
        <w:t xml:space="preserve"> </w:t>
      </w:r>
      <w:r>
        <w:t>эхолокация,</w:t>
      </w:r>
      <w:r>
        <w:rPr>
          <w:spacing w:val="1"/>
        </w:rPr>
        <w:t xml:space="preserve"> </w:t>
      </w:r>
      <w:r>
        <w:t>ультразвук</w:t>
      </w:r>
      <w:r>
        <w:rPr>
          <w:spacing w:val="1"/>
        </w:rPr>
        <w:t xml:space="preserve"> </w:t>
      </w:r>
      <w:r>
        <w:t>в</w:t>
      </w:r>
      <w:r>
        <w:rPr>
          <w:spacing w:val="1"/>
        </w:rPr>
        <w:t xml:space="preserve"> </w:t>
      </w:r>
      <w:r>
        <w:t>медицине);</w:t>
      </w:r>
    </w:p>
    <w:p w:rsidR="006E5073" w:rsidRDefault="00270585" w:rsidP="00712252">
      <w:pPr>
        <w:pStyle w:val="a0"/>
        <w:numPr>
          <w:ilvl w:val="0"/>
          <w:numId w:val="90"/>
        </w:numPr>
        <w:spacing w:before="1" w:line="360" w:lineRule="auto"/>
        <w:ind w:right="472"/>
      </w:pPr>
      <w:r>
        <w:rPr>
          <w:spacing w:val="1"/>
        </w:rPr>
        <w:t xml:space="preserve"> </w:t>
      </w:r>
      <w:r>
        <w:t>выполнять</w:t>
      </w:r>
      <w:r>
        <w:rPr>
          <w:spacing w:val="1"/>
        </w:rPr>
        <w:t xml:space="preserve"> </w:t>
      </w:r>
      <w:r>
        <w:t>задания</w:t>
      </w:r>
      <w:r>
        <w:rPr>
          <w:spacing w:val="1"/>
        </w:rPr>
        <w:t xml:space="preserve"> </w:t>
      </w:r>
      <w:r>
        <w:t>по</w:t>
      </w:r>
      <w:r>
        <w:rPr>
          <w:spacing w:val="1"/>
        </w:rPr>
        <w:t xml:space="preserve"> </w:t>
      </w:r>
      <w:r>
        <w:t>тексту</w:t>
      </w:r>
      <w:r>
        <w:rPr>
          <w:spacing w:val="1"/>
        </w:rPr>
        <w:t xml:space="preserve"> </w:t>
      </w:r>
      <w:r>
        <w:t>(смысловое</w:t>
      </w:r>
      <w:r>
        <w:rPr>
          <w:spacing w:val="-3"/>
        </w:rPr>
        <w:t xml:space="preserve"> </w:t>
      </w:r>
      <w:r>
        <w:t>чтение);</w:t>
      </w:r>
    </w:p>
    <w:p w:rsidR="006E5073" w:rsidRDefault="00270585" w:rsidP="00712252">
      <w:pPr>
        <w:pStyle w:val="a0"/>
        <w:numPr>
          <w:ilvl w:val="0"/>
          <w:numId w:val="90"/>
        </w:numPr>
        <w:spacing w:before="65" w:line="360" w:lineRule="auto"/>
        <w:ind w:right="475"/>
      </w:pPr>
      <w:r>
        <w:t>использование при выполнении учебных заданий и в процессе исследовательской деятельности</w:t>
      </w:r>
      <w:r>
        <w:rPr>
          <w:spacing w:val="1"/>
        </w:rPr>
        <w:t xml:space="preserve"> </w:t>
      </w:r>
      <w:r>
        <w:t>научно-популярную литературу химического содержания, справочные материалы, ресурсы сети</w:t>
      </w:r>
      <w:r>
        <w:rPr>
          <w:spacing w:val="-57"/>
        </w:rPr>
        <w:t xml:space="preserve"> </w:t>
      </w:r>
      <w:r>
        <w:t>Интернет.</w:t>
      </w:r>
    </w:p>
    <w:p w:rsidR="006E5073" w:rsidRDefault="00270585" w:rsidP="00712252">
      <w:pPr>
        <w:pStyle w:val="a0"/>
        <w:numPr>
          <w:ilvl w:val="0"/>
          <w:numId w:val="90"/>
        </w:numPr>
        <w:spacing w:before="1" w:line="360" w:lineRule="auto"/>
        <w:ind w:right="478"/>
      </w:pPr>
      <w:r>
        <w:t xml:space="preserve">анализировать современные источники о вакцинах и вакцинировании; </w:t>
      </w:r>
    </w:p>
    <w:p w:rsidR="006E5073" w:rsidRDefault="00270585" w:rsidP="00712252">
      <w:pPr>
        <w:pStyle w:val="a0"/>
        <w:numPr>
          <w:ilvl w:val="0"/>
          <w:numId w:val="90"/>
        </w:numPr>
        <w:spacing w:before="1" w:line="360" w:lineRule="auto"/>
        <w:ind w:right="478"/>
      </w:pPr>
      <w:r>
        <w:t>обсуждать роли вакцин и</w:t>
      </w:r>
      <w:r>
        <w:rPr>
          <w:spacing w:val="-57"/>
        </w:rPr>
        <w:t xml:space="preserve"> </w:t>
      </w:r>
      <w:r>
        <w:t>лечебных сывороток для сохранения</w:t>
      </w:r>
      <w:r>
        <w:rPr>
          <w:spacing w:val="-3"/>
        </w:rPr>
        <w:t xml:space="preserve"> </w:t>
      </w:r>
      <w:r>
        <w:t>здоровья</w:t>
      </w:r>
      <w:r>
        <w:rPr>
          <w:spacing w:val="-3"/>
        </w:rPr>
        <w:t xml:space="preserve"> </w:t>
      </w:r>
      <w:r>
        <w:t>человека.</w:t>
      </w:r>
    </w:p>
    <w:p w:rsidR="006E5073" w:rsidRDefault="006E5073">
      <w:pPr>
        <w:pStyle w:val="a0"/>
        <w:spacing w:before="1" w:line="360" w:lineRule="auto"/>
        <w:ind w:left="0" w:right="478"/>
      </w:pPr>
    </w:p>
    <w:p w:rsidR="006E5073" w:rsidRDefault="00270585">
      <w:pPr>
        <w:pStyle w:val="af7"/>
        <w:tabs>
          <w:tab w:val="left" w:pos="993"/>
        </w:tabs>
        <w:spacing w:line="360" w:lineRule="auto"/>
        <w:ind w:left="211"/>
        <w:rPr>
          <w:b/>
          <w:bCs/>
          <w:sz w:val="24"/>
        </w:rPr>
      </w:pPr>
      <w:r>
        <w:rPr>
          <w:b/>
          <w:bCs/>
          <w:sz w:val="24"/>
        </w:rPr>
        <w:t>Формирование</w:t>
      </w:r>
      <w:r>
        <w:rPr>
          <w:b/>
          <w:bCs/>
          <w:spacing w:val="-6"/>
          <w:sz w:val="24"/>
        </w:rPr>
        <w:t xml:space="preserve"> </w:t>
      </w:r>
      <w:r>
        <w:rPr>
          <w:b/>
          <w:bCs/>
          <w:sz w:val="24"/>
        </w:rPr>
        <w:t>универсальных</w:t>
      </w:r>
      <w:r>
        <w:rPr>
          <w:b/>
          <w:bCs/>
          <w:spacing w:val="-2"/>
          <w:sz w:val="24"/>
        </w:rPr>
        <w:t xml:space="preserve"> </w:t>
      </w:r>
      <w:r>
        <w:rPr>
          <w:b/>
          <w:bCs/>
          <w:sz w:val="24"/>
        </w:rPr>
        <w:t>учебных</w:t>
      </w:r>
      <w:r>
        <w:rPr>
          <w:b/>
          <w:bCs/>
          <w:spacing w:val="-3"/>
          <w:sz w:val="24"/>
        </w:rPr>
        <w:t xml:space="preserve"> </w:t>
      </w:r>
      <w:r>
        <w:rPr>
          <w:b/>
          <w:bCs/>
          <w:sz w:val="24"/>
        </w:rPr>
        <w:t>коммуникативных</w:t>
      </w:r>
      <w:r>
        <w:rPr>
          <w:b/>
          <w:bCs/>
          <w:spacing w:val="-3"/>
          <w:sz w:val="24"/>
        </w:rPr>
        <w:t xml:space="preserve"> </w:t>
      </w:r>
      <w:r>
        <w:rPr>
          <w:b/>
          <w:bCs/>
          <w:sz w:val="24"/>
        </w:rPr>
        <w:t>действий:</w:t>
      </w:r>
    </w:p>
    <w:p w:rsidR="006E5073" w:rsidRDefault="00270585" w:rsidP="00712252">
      <w:pPr>
        <w:pStyle w:val="a0"/>
        <w:numPr>
          <w:ilvl w:val="0"/>
          <w:numId w:val="90"/>
        </w:numPr>
        <w:spacing w:line="360" w:lineRule="auto"/>
        <w:ind w:right="470"/>
        <w:jc w:val="left"/>
      </w:pPr>
      <w:r>
        <w:t>сопоставлять</w:t>
      </w:r>
      <w:r>
        <w:rPr>
          <w:spacing w:val="16"/>
        </w:rPr>
        <w:t xml:space="preserve"> </w:t>
      </w:r>
      <w:r>
        <w:t>свои</w:t>
      </w:r>
      <w:r>
        <w:rPr>
          <w:spacing w:val="16"/>
        </w:rPr>
        <w:t xml:space="preserve"> </w:t>
      </w:r>
      <w:r>
        <w:t>суждения</w:t>
      </w:r>
      <w:r>
        <w:rPr>
          <w:spacing w:val="15"/>
        </w:rPr>
        <w:t xml:space="preserve"> </w:t>
      </w:r>
      <w:r>
        <w:t>с</w:t>
      </w:r>
      <w:r>
        <w:rPr>
          <w:spacing w:val="15"/>
        </w:rPr>
        <w:t xml:space="preserve"> </w:t>
      </w:r>
      <w:r>
        <w:t>суждениями</w:t>
      </w:r>
      <w:r>
        <w:rPr>
          <w:spacing w:val="16"/>
        </w:rPr>
        <w:t xml:space="preserve"> </w:t>
      </w:r>
      <w:r>
        <w:t>других</w:t>
      </w:r>
      <w:r>
        <w:rPr>
          <w:spacing w:val="20"/>
        </w:rPr>
        <w:t xml:space="preserve"> </w:t>
      </w:r>
      <w:r>
        <w:t>участников</w:t>
      </w:r>
      <w:r>
        <w:rPr>
          <w:spacing w:val="15"/>
        </w:rPr>
        <w:t xml:space="preserve"> </w:t>
      </w:r>
      <w:r>
        <w:t>дискуссии,</w:t>
      </w:r>
      <w:r>
        <w:rPr>
          <w:spacing w:val="15"/>
        </w:rPr>
        <w:t xml:space="preserve"> </w:t>
      </w:r>
      <w:r>
        <w:t>при</w:t>
      </w:r>
      <w:r>
        <w:rPr>
          <w:spacing w:val="16"/>
        </w:rPr>
        <w:t xml:space="preserve"> </w:t>
      </w:r>
      <w:r>
        <w:t>выявлении</w:t>
      </w:r>
      <w:r>
        <w:rPr>
          <w:spacing w:val="-57"/>
        </w:rPr>
        <w:t xml:space="preserve"> </w:t>
      </w:r>
      <w:r>
        <w:t>различий и сходства позиций по отношению к обсуждаемой естественнонаучной проблеме;</w:t>
      </w:r>
      <w:r>
        <w:rPr>
          <w:spacing w:val="1"/>
        </w:rPr>
        <w:t xml:space="preserve"> </w:t>
      </w:r>
      <w:r>
        <w:t>выражать</w:t>
      </w:r>
      <w:r>
        <w:rPr>
          <w:spacing w:val="23"/>
        </w:rPr>
        <w:t xml:space="preserve"> </w:t>
      </w:r>
      <w:r>
        <w:t>свою</w:t>
      </w:r>
      <w:r>
        <w:rPr>
          <w:spacing w:val="21"/>
        </w:rPr>
        <w:t xml:space="preserve"> </w:t>
      </w:r>
      <w:r>
        <w:t>точку</w:t>
      </w:r>
      <w:r>
        <w:rPr>
          <w:spacing w:val="17"/>
        </w:rPr>
        <w:t xml:space="preserve"> </w:t>
      </w:r>
      <w:r>
        <w:t>зрения</w:t>
      </w:r>
      <w:r>
        <w:rPr>
          <w:spacing w:val="21"/>
        </w:rPr>
        <w:t xml:space="preserve"> </w:t>
      </w:r>
      <w:r>
        <w:t>на</w:t>
      </w:r>
      <w:r>
        <w:rPr>
          <w:spacing w:val="21"/>
        </w:rPr>
        <w:t xml:space="preserve"> </w:t>
      </w:r>
      <w:r>
        <w:t>решение</w:t>
      </w:r>
      <w:r>
        <w:rPr>
          <w:spacing w:val="20"/>
        </w:rPr>
        <w:t xml:space="preserve"> </w:t>
      </w:r>
      <w:r>
        <w:t>естественно-научной</w:t>
      </w:r>
      <w:r>
        <w:rPr>
          <w:spacing w:val="23"/>
        </w:rPr>
        <w:t xml:space="preserve"> </w:t>
      </w:r>
      <w:r>
        <w:t>задачи</w:t>
      </w:r>
      <w:r>
        <w:rPr>
          <w:spacing w:val="22"/>
        </w:rPr>
        <w:t xml:space="preserve"> </w:t>
      </w:r>
      <w:r>
        <w:t>в</w:t>
      </w:r>
      <w:r>
        <w:rPr>
          <w:spacing w:val="23"/>
        </w:rPr>
        <w:t xml:space="preserve"> </w:t>
      </w:r>
      <w:r>
        <w:t>устных</w:t>
      </w:r>
      <w:r>
        <w:rPr>
          <w:spacing w:val="24"/>
        </w:rPr>
        <w:t xml:space="preserve"> </w:t>
      </w:r>
      <w:r>
        <w:t>и</w:t>
      </w:r>
      <w:r>
        <w:rPr>
          <w:spacing w:val="22"/>
        </w:rPr>
        <w:t xml:space="preserve"> </w:t>
      </w:r>
      <w:r>
        <w:t>письменных</w:t>
      </w:r>
      <w:r>
        <w:rPr>
          <w:spacing w:val="-57"/>
        </w:rPr>
        <w:t xml:space="preserve"> </w:t>
      </w:r>
      <w:r>
        <w:t>текстах;</w:t>
      </w:r>
    </w:p>
    <w:p w:rsidR="006E5073" w:rsidRDefault="00270585" w:rsidP="00712252">
      <w:pPr>
        <w:pStyle w:val="a0"/>
        <w:numPr>
          <w:ilvl w:val="0"/>
          <w:numId w:val="90"/>
        </w:numPr>
        <w:spacing w:line="360" w:lineRule="auto"/>
        <w:ind w:right="470"/>
        <w:jc w:val="left"/>
      </w:pPr>
      <w:r>
        <w:lastRenderedPageBreak/>
        <w:t>публично</w:t>
      </w:r>
      <w:r>
        <w:rPr>
          <w:spacing w:val="31"/>
        </w:rPr>
        <w:t xml:space="preserve"> </w:t>
      </w:r>
      <w:r>
        <w:t>представлять</w:t>
      </w:r>
      <w:r>
        <w:rPr>
          <w:spacing w:val="32"/>
        </w:rPr>
        <w:t xml:space="preserve"> </w:t>
      </w:r>
      <w:r>
        <w:t>результаты</w:t>
      </w:r>
      <w:r>
        <w:rPr>
          <w:spacing w:val="32"/>
        </w:rPr>
        <w:t xml:space="preserve"> </w:t>
      </w:r>
      <w:r>
        <w:t>выполненного</w:t>
      </w:r>
      <w:r>
        <w:rPr>
          <w:spacing w:val="31"/>
        </w:rPr>
        <w:t xml:space="preserve"> </w:t>
      </w:r>
      <w:r>
        <w:t>естественно-научного</w:t>
      </w:r>
      <w:r>
        <w:rPr>
          <w:spacing w:val="31"/>
        </w:rPr>
        <w:t xml:space="preserve"> </w:t>
      </w:r>
      <w:r>
        <w:t>исследования</w:t>
      </w:r>
      <w:r>
        <w:rPr>
          <w:spacing w:val="31"/>
        </w:rPr>
        <w:t xml:space="preserve"> </w:t>
      </w:r>
      <w:r>
        <w:t>или</w:t>
      </w:r>
      <w:r>
        <w:rPr>
          <w:spacing w:val="-57"/>
        </w:rPr>
        <w:t xml:space="preserve"> </w:t>
      </w:r>
      <w:r>
        <w:t>проекта,</w:t>
      </w:r>
      <w:r>
        <w:rPr>
          <w:spacing w:val="-1"/>
        </w:rPr>
        <w:t xml:space="preserve"> </w:t>
      </w:r>
      <w:r>
        <w:t>физического или</w:t>
      </w:r>
      <w:r>
        <w:rPr>
          <w:spacing w:val="-3"/>
        </w:rPr>
        <w:t xml:space="preserve"> </w:t>
      </w:r>
      <w:r>
        <w:t>химического опыта,</w:t>
      </w:r>
      <w:r>
        <w:rPr>
          <w:spacing w:val="-3"/>
        </w:rPr>
        <w:t xml:space="preserve"> </w:t>
      </w:r>
      <w:r>
        <w:t>биологического</w:t>
      </w:r>
      <w:r>
        <w:rPr>
          <w:spacing w:val="-1"/>
        </w:rPr>
        <w:t xml:space="preserve"> </w:t>
      </w:r>
      <w:r>
        <w:t>наблюдения;</w:t>
      </w:r>
    </w:p>
    <w:p w:rsidR="006E5073" w:rsidRDefault="00270585" w:rsidP="00712252">
      <w:pPr>
        <w:pStyle w:val="a0"/>
        <w:numPr>
          <w:ilvl w:val="0"/>
          <w:numId w:val="90"/>
        </w:numPr>
        <w:spacing w:line="360" w:lineRule="auto"/>
        <w:ind w:right="467"/>
      </w:pPr>
      <w:r>
        <w:t>определять</w:t>
      </w:r>
      <w:r>
        <w:rPr>
          <w:spacing w:val="1"/>
        </w:rPr>
        <w:t xml:space="preserve"> </w:t>
      </w:r>
      <w:r>
        <w:t>и</w:t>
      </w:r>
      <w:r>
        <w:rPr>
          <w:spacing w:val="1"/>
        </w:rPr>
        <w:t xml:space="preserve"> </w:t>
      </w:r>
      <w:r>
        <w:t>принимать</w:t>
      </w:r>
      <w:r>
        <w:rPr>
          <w:spacing w:val="1"/>
        </w:rPr>
        <w:t xml:space="preserve"> </w:t>
      </w:r>
      <w:r>
        <w:t>цель</w:t>
      </w:r>
      <w:r>
        <w:rPr>
          <w:spacing w:val="1"/>
        </w:rPr>
        <w:t xml:space="preserve"> </w:t>
      </w:r>
      <w:r>
        <w:t>совместной</w:t>
      </w:r>
      <w:r>
        <w:rPr>
          <w:spacing w:val="1"/>
        </w:rPr>
        <w:t xml:space="preserve"> </w:t>
      </w:r>
      <w:r>
        <w:t>деятельности</w:t>
      </w:r>
      <w:r>
        <w:rPr>
          <w:spacing w:val="1"/>
        </w:rPr>
        <w:t xml:space="preserve"> </w:t>
      </w:r>
      <w:r>
        <w:t>по</w:t>
      </w:r>
      <w:r>
        <w:rPr>
          <w:spacing w:val="1"/>
        </w:rPr>
        <w:t xml:space="preserve"> </w:t>
      </w:r>
      <w:r>
        <w:t>решению</w:t>
      </w:r>
      <w:r>
        <w:rPr>
          <w:spacing w:val="1"/>
        </w:rPr>
        <w:t xml:space="preserve"> </w:t>
      </w:r>
      <w:r>
        <w:t>естественно-научной</w:t>
      </w:r>
      <w:r>
        <w:rPr>
          <w:spacing w:val="1"/>
        </w:rPr>
        <w:t xml:space="preserve"> </w:t>
      </w:r>
      <w:r>
        <w:t>проблемы,</w:t>
      </w:r>
      <w:r>
        <w:rPr>
          <w:spacing w:val="1"/>
        </w:rPr>
        <w:t xml:space="preserve"> </w:t>
      </w:r>
      <w:r>
        <w:t>организация</w:t>
      </w:r>
      <w:r>
        <w:rPr>
          <w:spacing w:val="1"/>
        </w:rPr>
        <w:t xml:space="preserve"> </w:t>
      </w:r>
      <w:r>
        <w:t>действий</w:t>
      </w:r>
      <w:r>
        <w:rPr>
          <w:spacing w:val="1"/>
        </w:rPr>
        <w:t xml:space="preserve"> </w:t>
      </w:r>
      <w:r>
        <w:t>по</w:t>
      </w:r>
      <w:r>
        <w:rPr>
          <w:spacing w:val="1"/>
        </w:rPr>
        <w:t xml:space="preserve"> </w:t>
      </w:r>
      <w:r>
        <w:t>ее</w:t>
      </w:r>
      <w:r>
        <w:rPr>
          <w:spacing w:val="1"/>
        </w:rPr>
        <w:t xml:space="preserve"> </w:t>
      </w:r>
      <w:r>
        <w:t>достижению:</w:t>
      </w:r>
      <w:r>
        <w:rPr>
          <w:spacing w:val="1"/>
        </w:rPr>
        <w:t xml:space="preserve"> </w:t>
      </w:r>
      <w:r>
        <w:t>обсуждение</w:t>
      </w:r>
      <w:r>
        <w:rPr>
          <w:spacing w:val="1"/>
        </w:rPr>
        <w:t xml:space="preserve"> </w:t>
      </w:r>
      <w:r>
        <w:t>процесса</w:t>
      </w:r>
      <w:r>
        <w:rPr>
          <w:spacing w:val="1"/>
        </w:rPr>
        <w:t xml:space="preserve"> </w:t>
      </w:r>
      <w:r>
        <w:t>и</w:t>
      </w:r>
      <w:r>
        <w:rPr>
          <w:spacing w:val="1"/>
        </w:rPr>
        <w:t xml:space="preserve"> </w:t>
      </w:r>
      <w:r>
        <w:t>результатов</w:t>
      </w:r>
      <w:r>
        <w:rPr>
          <w:spacing w:val="1"/>
        </w:rPr>
        <w:t xml:space="preserve"> </w:t>
      </w:r>
      <w:r>
        <w:t>совместной</w:t>
      </w:r>
      <w:r>
        <w:rPr>
          <w:spacing w:val="-1"/>
        </w:rPr>
        <w:t xml:space="preserve"> </w:t>
      </w:r>
      <w:r>
        <w:t>работы; обобщение</w:t>
      </w:r>
      <w:r>
        <w:rPr>
          <w:spacing w:val="-1"/>
        </w:rPr>
        <w:t xml:space="preserve"> </w:t>
      </w:r>
      <w:r>
        <w:t>мнений</w:t>
      </w:r>
      <w:r>
        <w:rPr>
          <w:spacing w:val="-1"/>
        </w:rPr>
        <w:t xml:space="preserve"> </w:t>
      </w:r>
      <w:r>
        <w:t>нескольких</w:t>
      </w:r>
      <w:r>
        <w:rPr>
          <w:spacing w:val="2"/>
        </w:rPr>
        <w:t xml:space="preserve"> </w:t>
      </w:r>
      <w:r>
        <w:t>людей;</w:t>
      </w:r>
    </w:p>
    <w:p w:rsidR="006E5073" w:rsidRDefault="00270585" w:rsidP="00712252">
      <w:pPr>
        <w:pStyle w:val="a0"/>
        <w:numPr>
          <w:ilvl w:val="0"/>
          <w:numId w:val="90"/>
        </w:numPr>
        <w:spacing w:line="360" w:lineRule="auto"/>
        <w:ind w:right="477"/>
      </w:pPr>
      <w:r>
        <w:t>координировать</w:t>
      </w:r>
      <w:r>
        <w:rPr>
          <w:spacing w:val="1"/>
        </w:rPr>
        <w:t xml:space="preserve"> </w:t>
      </w:r>
      <w:r>
        <w:t>собственные</w:t>
      </w:r>
      <w:r>
        <w:rPr>
          <w:spacing w:val="1"/>
        </w:rPr>
        <w:t xml:space="preserve"> </w:t>
      </w:r>
      <w:r>
        <w:t>действия</w:t>
      </w:r>
      <w:r>
        <w:rPr>
          <w:spacing w:val="1"/>
        </w:rPr>
        <w:t xml:space="preserve"> </w:t>
      </w:r>
      <w:r>
        <w:t>с</w:t>
      </w:r>
      <w:r>
        <w:rPr>
          <w:spacing w:val="1"/>
        </w:rPr>
        <w:t xml:space="preserve"> </w:t>
      </w:r>
      <w:r>
        <w:t>другими</w:t>
      </w:r>
      <w:r>
        <w:rPr>
          <w:spacing w:val="1"/>
        </w:rPr>
        <w:t xml:space="preserve"> </w:t>
      </w:r>
      <w:r>
        <w:t>членами</w:t>
      </w:r>
      <w:r>
        <w:rPr>
          <w:spacing w:val="1"/>
        </w:rPr>
        <w:t xml:space="preserve"> </w:t>
      </w:r>
      <w:r>
        <w:t>команды</w:t>
      </w:r>
      <w:r>
        <w:rPr>
          <w:spacing w:val="1"/>
        </w:rPr>
        <w:t xml:space="preserve"> </w:t>
      </w:r>
      <w:r>
        <w:t>при</w:t>
      </w:r>
      <w:r>
        <w:rPr>
          <w:spacing w:val="1"/>
        </w:rPr>
        <w:t xml:space="preserve"> </w:t>
      </w:r>
      <w:r>
        <w:t>решении</w:t>
      </w:r>
      <w:r>
        <w:rPr>
          <w:spacing w:val="1"/>
        </w:rPr>
        <w:t xml:space="preserve"> </w:t>
      </w:r>
      <w:r>
        <w:t>задачи,</w:t>
      </w:r>
      <w:r>
        <w:rPr>
          <w:spacing w:val="1"/>
        </w:rPr>
        <w:t xml:space="preserve"> </w:t>
      </w:r>
      <w:r>
        <w:t>выполнении</w:t>
      </w:r>
      <w:r>
        <w:rPr>
          <w:spacing w:val="-1"/>
        </w:rPr>
        <w:t xml:space="preserve"> </w:t>
      </w:r>
      <w:r>
        <w:t>естественно-научного исследования;</w:t>
      </w:r>
    </w:p>
    <w:p w:rsidR="006E5073" w:rsidRDefault="00270585" w:rsidP="00712252">
      <w:pPr>
        <w:pStyle w:val="a0"/>
        <w:numPr>
          <w:ilvl w:val="0"/>
          <w:numId w:val="90"/>
        </w:numPr>
        <w:spacing w:line="360" w:lineRule="auto"/>
      </w:pPr>
      <w:r>
        <w:t>оценивать</w:t>
      </w:r>
      <w:r>
        <w:rPr>
          <w:spacing w:val="-3"/>
        </w:rPr>
        <w:t xml:space="preserve"> </w:t>
      </w:r>
      <w:r>
        <w:t>собственный</w:t>
      </w:r>
      <w:r>
        <w:rPr>
          <w:spacing w:val="-5"/>
        </w:rPr>
        <w:t xml:space="preserve"> </w:t>
      </w:r>
      <w:r>
        <w:t>вклад</w:t>
      </w:r>
      <w:r>
        <w:rPr>
          <w:spacing w:val="-3"/>
        </w:rPr>
        <w:t xml:space="preserve"> </w:t>
      </w:r>
      <w:r>
        <w:t>в</w:t>
      </w:r>
      <w:r>
        <w:rPr>
          <w:spacing w:val="-4"/>
        </w:rPr>
        <w:t xml:space="preserve"> </w:t>
      </w:r>
      <w:r>
        <w:t>решение</w:t>
      </w:r>
      <w:r>
        <w:rPr>
          <w:spacing w:val="-1"/>
        </w:rPr>
        <w:t xml:space="preserve"> </w:t>
      </w:r>
      <w:r>
        <w:t>естественно-научной</w:t>
      </w:r>
      <w:r>
        <w:rPr>
          <w:spacing w:val="-3"/>
        </w:rPr>
        <w:t xml:space="preserve"> </w:t>
      </w:r>
      <w:r>
        <w:t>проблемы.</w:t>
      </w:r>
    </w:p>
    <w:p w:rsidR="006E5073" w:rsidRDefault="006E5073">
      <w:pPr>
        <w:pStyle w:val="a0"/>
        <w:spacing w:line="360" w:lineRule="auto"/>
        <w:ind w:left="0"/>
      </w:pPr>
    </w:p>
    <w:p w:rsidR="006E5073" w:rsidRDefault="00270585">
      <w:pPr>
        <w:pStyle w:val="af7"/>
        <w:tabs>
          <w:tab w:val="left" w:pos="993"/>
        </w:tabs>
        <w:spacing w:line="360" w:lineRule="auto"/>
        <w:ind w:left="0"/>
        <w:rPr>
          <w:b/>
          <w:bCs/>
          <w:sz w:val="24"/>
        </w:rPr>
      </w:pPr>
      <w:r>
        <w:rPr>
          <w:b/>
          <w:bCs/>
          <w:sz w:val="24"/>
        </w:rPr>
        <w:t>Формирование</w:t>
      </w:r>
      <w:r>
        <w:rPr>
          <w:b/>
          <w:bCs/>
          <w:spacing w:val="-5"/>
          <w:sz w:val="24"/>
        </w:rPr>
        <w:t xml:space="preserve"> </w:t>
      </w:r>
      <w:r>
        <w:rPr>
          <w:b/>
          <w:bCs/>
          <w:sz w:val="24"/>
        </w:rPr>
        <w:t>универсальных</w:t>
      </w:r>
      <w:r>
        <w:rPr>
          <w:b/>
          <w:bCs/>
          <w:spacing w:val="-2"/>
          <w:sz w:val="24"/>
        </w:rPr>
        <w:t xml:space="preserve"> </w:t>
      </w:r>
      <w:r>
        <w:rPr>
          <w:b/>
          <w:bCs/>
          <w:sz w:val="24"/>
        </w:rPr>
        <w:t>учебных</w:t>
      </w:r>
      <w:r>
        <w:rPr>
          <w:b/>
          <w:bCs/>
          <w:spacing w:val="-2"/>
          <w:sz w:val="24"/>
        </w:rPr>
        <w:t xml:space="preserve"> </w:t>
      </w:r>
      <w:r>
        <w:rPr>
          <w:b/>
          <w:bCs/>
          <w:sz w:val="24"/>
        </w:rPr>
        <w:t>регулятивных</w:t>
      </w:r>
      <w:r>
        <w:rPr>
          <w:b/>
          <w:bCs/>
          <w:spacing w:val="-3"/>
          <w:sz w:val="24"/>
        </w:rPr>
        <w:t xml:space="preserve"> </w:t>
      </w:r>
      <w:r>
        <w:rPr>
          <w:b/>
          <w:bCs/>
          <w:sz w:val="24"/>
        </w:rPr>
        <w:t>действий:</w:t>
      </w:r>
    </w:p>
    <w:p w:rsidR="006E5073" w:rsidRDefault="00270585" w:rsidP="00712252">
      <w:pPr>
        <w:pStyle w:val="a0"/>
        <w:numPr>
          <w:ilvl w:val="0"/>
          <w:numId w:val="90"/>
        </w:numPr>
        <w:spacing w:line="360" w:lineRule="auto"/>
        <w:ind w:right="477"/>
      </w:pPr>
      <w:r>
        <w:t>выявление проблем в жизненных и учебных ситуациях, требующих для решения проявлений</w:t>
      </w:r>
      <w:r>
        <w:rPr>
          <w:spacing w:val="1"/>
        </w:rPr>
        <w:t xml:space="preserve"> </w:t>
      </w:r>
      <w:r>
        <w:t>естественно-научной</w:t>
      </w:r>
      <w:r>
        <w:rPr>
          <w:spacing w:val="-1"/>
        </w:rPr>
        <w:t xml:space="preserve"> </w:t>
      </w:r>
      <w:r>
        <w:t>грамотности;</w:t>
      </w:r>
    </w:p>
    <w:p w:rsidR="006E5073" w:rsidRDefault="00270585" w:rsidP="00712252">
      <w:pPr>
        <w:pStyle w:val="a0"/>
        <w:numPr>
          <w:ilvl w:val="0"/>
          <w:numId w:val="90"/>
        </w:numPr>
        <w:spacing w:line="360" w:lineRule="auto"/>
        <w:ind w:right="472"/>
      </w:pPr>
      <w:r>
        <w:t>анализ</w:t>
      </w:r>
      <w:r>
        <w:rPr>
          <w:spacing w:val="1"/>
        </w:rPr>
        <w:t xml:space="preserve"> </w:t>
      </w:r>
      <w:r>
        <w:t>и</w:t>
      </w:r>
      <w:r>
        <w:rPr>
          <w:spacing w:val="1"/>
        </w:rPr>
        <w:t xml:space="preserve"> </w:t>
      </w:r>
      <w:r>
        <w:t>выбор</w:t>
      </w:r>
      <w:r>
        <w:rPr>
          <w:spacing w:val="1"/>
        </w:rPr>
        <w:t xml:space="preserve"> </w:t>
      </w:r>
      <w:r>
        <w:t>различных</w:t>
      </w:r>
      <w:r>
        <w:rPr>
          <w:spacing w:val="1"/>
        </w:rPr>
        <w:t xml:space="preserve"> </w:t>
      </w:r>
      <w:r>
        <w:t>подходов</w:t>
      </w:r>
      <w:r>
        <w:rPr>
          <w:spacing w:val="1"/>
        </w:rPr>
        <w:t xml:space="preserve"> </w:t>
      </w:r>
      <w:r>
        <w:t>к</w:t>
      </w:r>
      <w:r>
        <w:rPr>
          <w:spacing w:val="1"/>
        </w:rPr>
        <w:t xml:space="preserve"> </w:t>
      </w:r>
      <w:r>
        <w:t>принятию</w:t>
      </w:r>
      <w:r>
        <w:rPr>
          <w:spacing w:val="1"/>
        </w:rPr>
        <w:t xml:space="preserve"> </w:t>
      </w:r>
      <w:r>
        <w:t>решений</w:t>
      </w:r>
      <w:r>
        <w:rPr>
          <w:spacing w:val="1"/>
        </w:rPr>
        <w:t xml:space="preserve"> </w:t>
      </w:r>
      <w:r>
        <w:t>в</w:t>
      </w:r>
      <w:r>
        <w:rPr>
          <w:spacing w:val="1"/>
        </w:rPr>
        <w:t xml:space="preserve"> </w:t>
      </w:r>
      <w:r>
        <w:t>ситуациях,</w:t>
      </w:r>
      <w:r>
        <w:rPr>
          <w:spacing w:val="1"/>
        </w:rPr>
        <w:t xml:space="preserve"> </w:t>
      </w:r>
      <w:r>
        <w:t>требующих</w:t>
      </w:r>
      <w:r>
        <w:rPr>
          <w:spacing w:val="1"/>
        </w:rPr>
        <w:t xml:space="preserve"> </w:t>
      </w:r>
      <w:r>
        <w:t>естественно-научной</w:t>
      </w:r>
      <w:r>
        <w:rPr>
          <w:spacing w:val="1"/>
        </w:rPr>
        <w:t xml:space="preserve"> </w:t>
      </w:r>
      <w:r>
        <w:t>грамотности</w:t>
      </w:r>
      <w:r>
        <w:rPr>
          <w:spacing w:val="1"/>
        </w:rPr>
        <w:t xml:space="preserve"> </w:t>
      </w:r>
      <w:r>
        <w:t>и</w:t>
      </w:r>
      <w:r>
        <w:rPr>
          <w:spacing w:val="1"/>
        </w:rPr>
        <w:t xml:space="preserve"> </w:t>
      </w:r>
      <w:r>
        <w:t>знакомства</w:t>
      </w:r>
      <w:r>
        <w:rPr>
          <w:spacing w:val="1"/>
        </w:rPr>
        <w:t xml:space="preserve"> </w:t>
      </w:r>
      <w:r>
        <w:t>с</w:t>
      </w:r>
      <w:r>
        <w:rPr>
          <w:spacing w:val="1"/>
        </w:rPr>
        <w:t xml:space="preserve"> </w:t>
      </w:r>
      <w:r>
        <w:t>современными</w:t>
      </w:r>
      <w:r>
        <w:rPr>
          <w:spacing w:val="1"/>
        </w:rPr>
        <w:t xml:space="preserve"> </w:t>
      </w:r>
      <w:r>
        <w:t>технологиями</w:t>
      </w:r>
      <w:r>
        <w:rPr>
          <w:spacing w:val="1"/>
        </w:rPr>
        <w:t xml:space="preserve"> </w:t>
      </w:r>
      <w:r>
        <w:t>(индивидуальное,</w:t>
      </w:r>
      <w:r>
        <w:rPr>
          <w:spacing w:val="-1"/>
        </w:rPr>
        <w:t xml:space="preserve"> </w:t>
      </w:r>
      <w:r>
        <w:t>принятие</w:t>
      </w:r>
      <w:r>
        <w:rPr>
          <w:spacing w:val="-2"/>
        </w:rPr>
        <w:t xml:space="preserve"> </w:t>
      </w:r>
      <w:r>
        <w:t>решения</w:t>
      </w:r>
      <w:r>
        <w:rPr>
          <w:spacing w:val="-1"/>
        </w:rPr>
        <w:t xml:space="preserve"> </w:t>
      </w:r>
      <w:r>
        <w:t>в</w:t>
      </w:r>
      <w:r>
        <w:rPr>
          <w:spacing w:val="-1"/>
        </w:rPr>
        <w:t xml:space="preserve"> </w:t>
      </w:r>
      <w:r>
        <w:t>группе,</w:t>
      </w:r>
      <w:r>
        <w:rPr>
          <w:spacing w:val="1"/>
        </w:rPr>
        <w:t xml:space="preserve"> </w:t>
      </w:r>
      <w:r>
        <w:t>принятие</w:t>
      </w:r>
      <w:r>
        <w:rPr>
          <w:spacing w:val="-2"/>
        </w:rPr>
        <w:t xml:space="preserve"> </w:t>
      </w:r>
      <w:r>
        <w:t>решений группой);</w:t>
      </w:r>
    </w:p>
    <w:p w:rsidR="006E5073" w:rsidRDefault="00270585" w:rsidP="00712252">
      <w:pPr>
        <w:pStyle w:val="a0"/>
        <w:numPr>
          <w:ilvl w:val="0"/>
          <w:numId w:val="90"/>
        </w:numPr>
        <w:spacing w:line="360" w:lineRule="auto"/>
        <w:ind w:right="469"/>
      </w:pPr>
      <w:r>
        <w:t>самостоятельное</w:t>
      </w:r>
      <w:r>
        <w:rPr>
          <w:spacing w:val="1"/>
        </w:rPr>
        <w:t xml:space="preserve"> </w:t>
      </w:r>
      <w:r>
        <w:t>составление</w:t>
      </w:r>
      <w:r>
        <w:rPr>
          <w:spacing w:val="1"/>
        </w:rPr>
        <w:t xml:space="preserve"> </w:t>
      </w:r>
      <w:r>
        <w:t>алгоритмов</w:t>
      </w:r>
      <w:r>
        <w:rPr>
          <w:spacing w:val="1"/>
        </w:rPr>
        <w:t xml:space="preserve"> </w:t>
      </w:r>
      <w:r>
        <w:t>решения</w:t>
      </w:r>
      <w:r>
        <w:rPr>
          <w:spacing w:val="1"/>
        </w:rPr>
        <w:t xml:space="preserve"> </w:t>
      </w:r>
      <w:r>
        <w:t>естественно-научной</w:t>
      </w:r>
      <w:r>
        <w:rPr>
          <w:spacing w:val="1"/>
        </w:rPr>
        <w:t xml:space="preserve"> </w:t>
      </w:r>
      <w:r>
        <w:t>задачи</w:t>
      </w:r>
      <w:r>
        <w:rPr>
          <w:spacing w:val="1"/>
        </w:rPr>
        <w:t xml:space="preserve"> </w:t>
      </w:r>
      <w:r>
        <w:t>или</w:t>
      </w:r>
      <w:r>
        <w:rPr>
          <w:spacing w:val="1"/>
        </w:rPr>
        <w:t xml:space="preserve"> </w:t>
      </w:r>
      <w:r>
        <w:t>плана</w:t>
      </w:r>
      <w:r>
        <w:rPr>
          <w:spacing w:val="1"/>
        </w:rPr>
        <w:t xml:space="preserve"> </w:t>
      </w:r>
      <w:r>
        <w:t>естественно-научного</w:t>
      </w:r>
      <w:r>
        <w:rPr>
          <w:spacing w:val="-1"/>
        </w:rPr>
        <w:t xml:space="preserve"> </w:t>
      </w:r>
      <w:r>
        <w:t>исследования</w:t>
      </w:r>
      <w:r>
        <w:rPr>
          <w:spacing w:val="-1"/>
        </w:rPr>
        <w:t xml:space="preserve"> </w:t>
      </w:r>
      <w:r>
        <w:t>с</w:t>
      </w:r>
      <w:r>
        <w:rPr>
          <w:spacing w:val="1"/>
        </w:rPr>
        <w:t xml:space="preserve"> </w:t>
      </w:r>
      <w:r>
        <w:t>учетом</w:t>
      </w:r>
      <w:r>
        <w:rPr>
          <w:spacing w:val="-1"/>
        </w:rPr>
        <w:t xml:space="preserve"> </w:t>
      </w:r>
      <w:r>
        <w:t>собственных</w:t>
      </w:r>
      <w:r>
        <w:rPr>
          <w:spacing w:val="1"/>
        </w:rPr>
        <w:t xml:space="preserve"> </w:t>
      </w:r>
      <w:r>
        <w:t>возможностей.</w:t>
      </w:r>
    </w:p>
    <w:p w:rsidR="006E5073" w:rsidRDefault="00270585" w:rsidP="00712252">
      <w:pPr>
        <w:pStyle w:val="a0"/>
        <w:numPr>
          <w:ilvl w:val="0"/>
          <w:numId w:val="90"/>
        </w:numPr>
        <w:spacing w:line="360" w:lineRule="auto"/>
        <w:ind w:right="477"/>
      </w:pPr>
      <w:r>
        <w:t>выработка адекватной оценки ситуации, возникшей при решении естественнонаучной задачи и</w:t>
      </w:r>
      <w:r>
        <w:rPr>
          <w:spacing w:val="1"/>
        </w:rPr>
        <w:t xml:space="preserve"> </w:t>
      </w:r>
      <w:r>
        <w:t>при</w:t>
      </w:r>
      <w:r>
        <w:rPr>
          <w:spacing w:val="-1"/>
        </w:rPr>
        <w:t xml:space="preserve"> </w:t>
      </w:r>
      <w:r>
        <w:t>выдвижении плана,</w:t>
      </w:r>
      <w:r>
        <w:rPr>
          <w:spacing w:val="-1"/>
        </w:rPr>
        <w:t xml:space="preserve"> </w:t>
      </w:r>
      <w:r>
        <w:t>изменения ситуации</w:t>
      </w:r>
      <w:r>
        <w:rPr>
          <w:spacing w:val="-1"/>
        </w:rPr>
        <w:t xml:space="preserve"> </w:t>
      </w:r>
      <w:r>
        <w:t>в</w:t>
      </w:r>
      <w:r>
        <w:rPr>
          <w:spacing w:val="-3"/>
        </w:rPr>
        <w:t xml:space="preserve"> </w:t>
      </w:r>
      <w:r>
        <w:t>случае</w:t>
      </w:r>
      <w:r>
        <w:rPr>
          <w:spacing w:val="-2"/>
        </w:rPr>
        <w:t xml:space="preserve"> </w:t>
      </w:r>
      <w:r>
        <w:t>необходимости;</w:t>
      </w:r>
    </w:p>
    <w:p w:rsidR="006E5073" w:rsidRDefault="00270585" w:rsidP="00712252">
      <w:pPr>
        <w:pStyle w:val="a0"/>
        <w:numPr>
          <w:ilvl w:val="0"/>
          <w:numId w:val="90"/>
        </w:numPr>
        <w:spacing w:line="360" w:lineRule="auto"/>
        <w:ind w:right="470"/>
      </w:pPr>
      <w:r>
        <w:t>объяснение</w:t>
      </w:r>
      <w:r>
        <w:rPr>
          <w:spacing w:val="1"/>
        </w:rPr>
        <w:t xml:space="preserve"> </w:t>
      </w:r>
      <w:r>
        <w:t>причин</w:t>
      </w:r>
      <w:r>
        <w:rPr>
          <w:spacing w:val="1"/>
        </w:rPr>
        <w:t xml:space="preserve"> </w:t>
      </w:r>
      <w:r>
        <w:t>достижения</w:t>
      </w:r>
      <w:r>
        <w:rPr>
          <w:spacing w:val="1"/>
        </w:rPr>
        <w:t xml:space="preserve"> </w:t>
      </w:r>
      <w:r>
        <w:t>(недостижения)</w:t>
      </w:r>
      <w:r>
        <w:rPr>
          <w:spacing w:val="1"/>
        </w:rPr>
        <w:t xml:space="preserve"> </w:t>
      </w:r>
      <w:r>
        <w:t>результатов</w:t>
      </w:r>
      <w:r>
        <w:rPr>
          <w:spacing w:val="1"/>
        </w:rPr>
        <w:t xml:space="preserve"> </w:t>
      </w:r>
      <w:r>
        <w:t>деятельности</w:t>
      </w:r>
      <w:r>
        <w:rPr>
          <w:spacing w:val="1"/>
        </w:rPr>
        <w:t xml:space="preserve"> </w:t>
      </w:r>
      <w:r>
        <w:t>по</w:t>
      </w:r>
      <w:r>
        <w:rPr>
          <w:spacing w:val="1"/>
        </w:rPr>
        <w:t xml:space="preserve"> </w:t>
      </w:r>
      <w:r>
        <w:t>решению</w:t>
      </w:r>
      <w:r>
        <w:rPr>
          <w:spacing w:val="1"/>
        </w:rPr>
        <w:t xml:space="preserve"> </w:t>
      </w:r>
      <w:r>
        <w:t>естественно-научной</w:t>
      </w:r>
      <w:r>
        <w:rPr>
          <w:spacing w:val="-1"/>
        </w:rPr>
        <w:t xml:space="preserve"> </w:t>
      </w:r>
      <w:r>
        <w:t>задачи,</w:t>
      </w:r>
      <w:r>
        <w:rPr>
          <w:spacing w:val="-1"/>
        </w:rPr>
        <w:t xml:space="preserve"> </w:t>
      </w:r>
      <w:r>
        <w:t>проекта или естественно-научного</w:t>
      </w:r>
      <w:r>
        <w:rPr>
          <w:spacing w:val="-1"/>
        </w:rPr>
        <w:t xml:space="preserve"> </w:t>
      </w:r>
      <w:r>
        <w:t>исследования;</w:t>
      </w:r>
    </w:p>
    <w:p w:rsidR="006E5073" w:rsidRDefault="00270585" w:rsidP="00712252">
      <w:pPr>
        <w:pStyle w:val="a0"/>
        <w:numPr>
          <w:ilvl w:val="0"/>
          <w:numId w:val="90"/>
        </w:numPr>
        <w:spacing w:line="360" w:lineRule="auto"/>
        <w:ind w:right="473"/>
      </w:pPr>
      <w:r>
        <w:t>оценка</w:t>
      </w:r>
      <w:r>
        <w:rPr>
          <w:spacing w:val="22"/>
        </w:rPr>
        <w:t xml:space="preserve"> </w:t>
      </w:r>
      <w:r>
        <w:t>соответствия</w:t>
      </w:r>
      <w:r>
        <w:rPr>
          <w:spacing w:val="24"/>
        </w:rPr>
        <w:t xml:space="preserve"> </w:t>
      </w:r>
      <w:r>
        <w:t>результата</w:t>
      </w:r>
      <w:r>
        <w:rPr>
          <w:spacing w:val="23"/>
        </w:rPr>
        <w:t xml:space="preserve"> </w:t>
      </w:r>
      <w:r>
        <w:t>решения</w:t>
      </w:r>
      <w:r>
        <w:rPr>
          <w:spacing w:val="23"/>
        </w:rPr>
        <w:t xml:space="preserve"> </w:t>
      </w:r>
      <w:r>
        <w:t>естественно-научной</w:t>
      </w:r>
      <w:r>
        <w:rPr>
          <w:spacing w:val="25"/>
        </w:rPr>
        <w:t xml:space="preserve"> </w:t>
      </w:r>
      <w:r>
        <w:t>проблемы</w:t>
      </w:r>
      <w:r>
        <w:rPr>
          <w:spacing w:val="23"/>
        </w:rPr>
        <w:t xml:space="preserve"> </w:t>
      </w:r>
      <w:r>
        <w:t>поставленным</w:t>
      </w:r>
      <w:r>
        <w:rPr>
          <w:spacing w:val="22"/>
        </w:rPr>
        <w:t xml:space="preserve"> </w:t>
      </w:r>
      <w:r>
        <w:t>целям</w:t>
      </w:r>
      <w:r>
        <w:rPr>
          <w:spacing w:val="-57"/>
        </w:rPr>
        <w:t xml:space="preserve"> </w:t>
      </w:r>
      <w:r>
        <w:t>и</w:t>
      </w:r>
      <w:r>
        <w:rPr>
          <w:spacing w:val="2"/>
        </w:rPr>
        <w:t xml:space="preserve"> </w:t>
      </w:r>
      <w:r>
        <w:t>условиям;</w:t>
      </w:r>
    </w:p>
    <w:p w:rsidR="006E5073" w:rsidRDefault="00270585" w:rsidP="00712252">
      <w:pPr>
        <w:pStyle w:val="a0"/>
        <w:numPr>
          <w:ilvl w:val="0"/>
          <w:numId w:val="90"/>
        </w:numPr>
        <w:spacing w:line="360" w:lineRule="auto"/>
        <w:ind w:right="467"/>
      </w:pPr>
      <w:r>
        <w:t>готовность ставить себя на место другого человека в ходе дискуссии по естественно-научной</w:t>
      </w:r>
      <w:r>
        <w:rPr>
          <w:spacing w:val="1"/>
        </w:rPr>
        <w:t xml:space="preserve"> </w:t>
      </w:r>
      <w:r>
        <w:t>проблеме,</w:t>
      </w:r>
      <w:r>
        <w:rPr>
          <w:spacing w:val="-1"/>
        </w:rPr>
        <w:t xml:space="preserve"> </w:t>
      </w:r>
      <w:r>
        <w:t>готовность</w:t>
      </w:r>
      <w:r>
        <w:rPr>
          <w:spacing w:val="1"/>
        </w:rPr>
        <w:t xml:space="preserve"> </w:t>
      </w:r>
      <w:r>
        <w:t>понимать мотивы,</w:t>
      </w:r>
      <w:r>
        <w:rPr>
          <w:spacing w:val="-3"/>
        </w:rPr>
        <w:t xml:space="preserve"> </w:t>
      </w:r>
      <w:r>
        <w:t>намерения</w:t>
      </w:r>
      <w:r>
        <w:rPr>
          <w:spacing w:val="-1"/>
        </w:rPr>
        <w:t xml:space="preserve"> </w:t>
      </w:r>
      <w:r>
        <w:t>и логику</w:t>
      </w:r>
      <w:r>
        <w:rPr>
          <w:spacing w:val="-8"/>
        </w:rPr>
        <w:t xml:space="preserve"> </w:t>
      </w:r>
      <w:r>
        <w:t>другого.</w:t>
      </w:r>
    </w:p>
    <w:p w:rsidR="006E5073" w:rsidRDefault="006E5073">
      <w:pPr>
        <w:pStyle w:val="a0"/>
        <w:spacing w:line="360" w:lineRule="auto"/>
        <w:ind w:left="3439"/>
        <w:rPr>
          <w:b/>
        </w:rPr>
      </w:pPr>
    </w:p>
    <w:p w:rsidR="006E5073" w:rsidRDefault="00270585">
      <w:pPr>
        <w:pStyle w:val="a0"/>
        <w:spacing w:line="360" w:lineRule="auto"/>
        <w:ind w:left="3439"/>
        <w:rPr>
          <w:b/>
        </w:rPr>
      </w:pPr>
      <w:r>
        <w:rPr>
          <w:b/>
        </w:rPr>
        <w:t>Общественно-научные</w:t>
      </w:r>
      <w:r>
        <w:rPr>
          <w:b/>
          <w:spacing w:val="-6"/>
        </w:rPr>
        <w:t xml:space="preserve"> </w:t>
      </w:r>
      <w:r>
        <w:rPr>
          <w:b/>
        </w:rPr>
        <w:t>предметы.</w:t>
      </w:r>
    </w:p>
    <w:p w:rsidR="006E5073" w:rsidRDefault="006E5073">
      <w:pPr>
        <w:pStyle w:val="a0"/>
        <w:spacing w:line="360" w:lineRule="auto"/>
        <w:ind w:left="3439"/>
        <w:rPr>
          <w:b/>
        </w:rPr>
      </w:pPr>
    </w:p>
    <w:p w:rsidR="006E5073" w:rsidRDefault="00270585">
      <w:pPr>
        <w:pStyle w:val="af7"/>
        <w:tabs>
          <w:tab w:val="left" w:pos="993"/>
        </w:tabs>
        <w:spacing w:line="360" w:lineRule="auto"/>
        <w:ind w:left="211"/>
        <w:rPr>
          <w:b/>
          <w:bCs/>
          <w:sz w:val="24"/>
        </w:rPr>
      </w:pPr>
      <w:r>
        <w:rPr>
          <w:b/>
          <w:bCs/>
          <w:sz w:val="24"/>
        </w:rPr>
        <w:t>Формирование</w:t>
      </w:r>
      <w:r>
        <w:rPr>
          <w:b/>
          <w:bCs/>
          <w:spacing w:val="-6"/>
          <w:sz w:val="24"/>
        </w:rPr>
        <w:t xml:space="preserve"> </w:t>
      </w:r>
      <w:r>
        <w:rPr>
          <w:b/>
          <w:bCs/>
          <w:sz w:val="24"/>
        </w:rPr>
        <w:t>универсальных</w:t>
      </w:r>
      <w:r>
        <w:rPr>
          <w:b/>
          <w:bCs/>
          <w:spacing w:val="-3"/>
          <w:sz w:val="24"/>
        </w:rPr>
        <w:t xml:space="preserve"> </w:t>
      </w:r>
      <w:r>
        <w:rPr>
          <w:b/>
          <w:bCs/>
          <w:sz w:val="24"/>
        </w:rPr>
        <w:t>учебных</w:t>
      </w:r>
      <w:r>
        <w:rPr>
          <w:b/>
          <w:bCs/>
          <w:spacing w:val="-3"/>
          <w:sz w:val="24"/>
        </w:rPr>
        <w:t xml:space="preserve"> </w:t>
      </w:r>
      <w:r>
        <w:rPr>
          <w:b/>
          <w:bCs/>
          <w:sz w:val="24"/>
        </w:rPr>
        <w:t>познавательных</w:t>
      </w:r>
      <w:r>
        <w:rPr>
          <w:b/>
          <w:bCs/>
          <w:spacing w:val="-3"/>
          <w:sz w:val="24"/>
        </w:rPr>
        <w:t xml:space="preserve"> </w:t>
      </w:r>
      <w:r>
        <w:rPr>
          <w:b/>
          <w:bCs/>
          <w:sz w:val="24"/>
        </w:rPr>
        <w:t>действий.</w:t>
      </w:r>
    </w:p>
    <w:p w:rsidR="006E5073" w:rsidRDefault="00270585">
      <w:pPr>
        <w:pStyle w:val="af7"/>
        <w:tabs>
          <w:tab w:val="left" w:pos="1173"/>
        </w:tabs>
        <w:spacing w:line="360" w:lineRule="auto"/>
        <w:ind w:left="211"/>
        <w:rPr>
          <w:b/>
          <w:bCs/>
          <w:sz w:val="24"/>
        </w:rPr>
      </w:pPr>
      <w:r>
        <w:rPr>
          <w:b/>
          <w:bCs/>
          <w:sz w:val="24"/>
        </w:rPr>
        <w:t>Формирование</w:t>
      </w:r>
      <w:r>
        <w:rPr>
          <w:b/>
          <w:bCs/>
          <w:spacing w:val="-4"/>
          <w:sz w:val="24"/>
        </w:rPr>
        <w:t xml:space="preserve"> </w:t>
      </w:r>
      <w:r>
        <w:rPr>
          <w:b/>
          <w:bCs/>
          <w:sz w:val="24"/>
        </w:rPr>
        <w:t>базовых</w:t>
      </w:r>
      <w:r>
        <w:rPr>
          <w:b/>
          <w:bCs/>
          <w:spacing w:val="1"/>
          <w:sz w:val="24"/>
        </w:rPr>
        <w:t xml:space="preserve"> </w:t>
      </w:r>
      <w:r>
        <w:rPr>
          <w:b/>
          <w:bCs/>
          <w:sz w:val="24"/>
        </w:rPr>
        <w:t>логических действий:</w:t>
      </w:r>
    </w:p>
    <w:p w:rsidR="006E5073" w:rsidRDefault="00270585" w:rsidP="00712252">
      <w:pPr>
        <w:pStyle w:val="a0"/>
        <w:numPr>
          <w:ilvl w:val="0"/>
          <w:numId w:val="90"/>
        </w:numPr>
        <w:spacing w:line="360" w:lineRule="auto"/>
        <w:ind w:right="2953"/>
        <w:jc w:val="left"/>
      </w:pPr>
      <w:r>
        <w:t>систематизировать, классифицировать и обобщать исторические факты;</w:t>
      </w:r>
      <w:r>
        <w:rPr>
          <w:spacing w:val="-58"/>
        </w:rPr>
        <w:t xml:space="preserve"> </w:t>
      </w:r>
    </w:p>
    <w:p w:rsidR="006E5073" w:rsidRDefault="00270585" w:rsidP="00712252">
      <w:pPr>
        <w:pStyle w:val="a0"/>
        <w:numPr>
          <w:ilvl w:val="0"/>
          <w:numId w:val="90"/>
        </w:numPr>
        <w:spacing w:line="360" w:lineRule="auto"/>
        <w:ind w:right="2953"/>
        <w:jc w:val="left"/>
      </w:pPr>
      <w:r>
        <w:t>составлять</w:t>
      </w:r>
      <w:r>
        <w:rPr>
          <w:spacing w:val="-1"/>
        </w:rPr>
        <w:t xml:space="preserve"> </w:t>
      </w:r>
      <w:r>
        <w:t>синхронистические</w:t>
      </w:r>
      <w:r>
        <w:rPr>
          <w:spacing w:val="-2"/>
        </w:rPr>
        <w:t xml:space="preserve"> </w:t>
      </w:r>
      <w:r>
        <w:t>и систематические</w:t>
      </w:r>
      <w:r>
        <w:rPr>
          <w:spacing w:val="-2"/>
        </w:rPr>
        <w:t xml:space="preserve"> </w:t>
      </w:r>
      <w:r>
        <w:t>таблицы;</w:t>
      </w:r>
    </w:p>
    <w:p w:rsidR="006E5073" w:rsidRDefault="00270585" w:rsidP="00712252">
      <w:pPr>
        <w:pStyle w:val="a0"/>
        <w:numPr>
          <w:ilvl w:val="0"/>
          <w:numId w:val="90"/>
        </w:numPr>
        <w:spacing w:line="360" w:lineRule="auto"/>
        <w:ind w:right="469"/>
        <w:jc w:val="left"/>
      </w:pPr>
      <w:r>
        <w:t>выявлять и характеризовать существенные признаки исторических явлений, процессов;</w:t>
      </w:r>
    </w:p>
    <w:p w:rsidR="006E5073" w:rsidRDefault="00270585" w:rsidP="00712252">
      <w:pPr>
        <w:pStyle w:val="a0"/>
        <w:numPr>
          <w:ilvl w:val="0"/>
          <w:numId w:val="90"/>
        </w:numPr>
        <w:spacing w:line="360" w:lineRule="auto"/>
        <w:ind w:right="469"/>
        <w:jc w:val="left"/>
      </w:pPr>
      <w:r>
        <w:t>сравнивать</w:t>
      </w:r>
      <w:r>
        <w:rPr>
          <w:spacing w:val="10"/>
        </w:rPr>
        <w:t xml:space="preserve"> </w:t>
      </w:r>
      <w:r>
        <w:t>исторические</w:t>
      </w:r>
      <w:r>
        <w:rPr>
          <w:spacing w:val="12"/>
        </w:rPr>
        <w:t xml:space="preserve"> </w:t>
      </w:r>
      <w:r>
        <w:t>явления,</w:t>
      </w:r>
      <w:r>
        <w:rPr>
          <w:spacing w:val="9"/>
        </w:rPr>
        <w:t xml:space="preserve"> </w:t>
      </w:r>
      <w:r>
        <w:t>процессы</w:t>
      </w:r>
      <w:r>
        <w:rPr>
          <w:spacing w:val="9"/>
        </w:rPr>
        <w:t xml:space="preserve"> </w:t>
      </w:r>
      <w:r>
        <w:t>(в</w:t>
      </w:r>
      <w:r>
        <w:rPr>
          <w:spacing w:val="8"/>
        </w:rPr>
        <w:t xml:space="preserve"> </w:t>
      </w:r>
      <w:r>
        <w:t>том</w:t>
      </w:r>
      <w:r>
        <w:rPr>
          <w:spacing w:val="9"/>
        </w:rPr>
        <w:t xml:space="preserve"> </w:t>
      </w:r>
      <w:r>
        <w:t>числе</w:t>
      </w:r>
      <w:r>
        <w:rPr>
          <w:spacing w:val="9"/>
        </w:rPr>
        <w:t xml:space="preserve"> </w:t>
      </w:r>
      <w:r>
        <w:t>политическое</w:t>
      </w:r>
      <w:r>
        <w:rPr>
          <w:spacing w:val="11"/>
        </w:rPr>
        <w:t xml:space="preserve"> </w:t>
      </w:r>
      <w:r>
        <w:t>устройство</w:t>
      </w:r>
      <w:r>
        <w:rPr>
          <w:spacing w:val="10"/>
        </w:rPr>
        <w:t xml:space="preserve"> </w:t>
      </w:r>
      <w:r>
        <w:t>государств,</w:t>
      </w:r>
      <w:r>
        <w:rPr>
          <w:spacing w:val="-57"/>
        </w:rPr>
        <w:t xml:space="preserve"> </w:t>
      </w:r>
      <w:r>
        <w:t>социально-экономические</w:t>
      </w:r>
      <w:r>
        <w:rPr>
          <w:spacing w:val="1"/>
        </w:rPr>
        <w:t xml:space="preserve"> </w:t>
      </w:r>
      <w:r>
        <w:t>отношения, пути</w:t>
      </w:r>
      <w:r>
        <w:rPr>
          <w:spacing w:val="1"/>
        </w:rPr>
        <w:t xml:space="preserve"> </w:t>
      </w:r>
      <w:r>
        <w:t>модернизации)</w:t>
      </w:r>
      <w:r>
        <w:rPr>
          <w:spacing w:val="1"/>
        </w:rPr>
        <w:t xml:space="preserve"> </w:t>
      </w:r>
      <w:r>
        <w:t>по</w:t>
      </w:r>
      <w:r>
        <w:rPr>
          <w:spacing w:val="1"/>
        </w:rPr>
        <w:t xml:space="preserve"> </w:t>
      </w:r>
      <w:r>
        <w:t>горизонтали</w:t>
      </w:r>
      <w:r>
        <w:rPr>
          <w:spacing w:val="1"/>
        </w:rPr>
        <w:t xml:space="preserve"> </w:t>
      </w:r>
      <w:r>
        <w:lastRenderedPageBreak/>
        <w:t>(существовавшие</w:t>
      </w:r>
      <w:r>
        <w:rPr>
          <w:spacing w:val="-57"/>
        </w:rPr>
        <w:t xml:space="preserve"> </w:t>
      </w:r>
      <w:r>
        <w:t>синхронно</w:t>
      </w:r>
      <w:r>
        <w:rPr>
          <w:spacing w:val="2"/>
        </w:rPr>
        <w:t xml:space="preserve"> </w:t>
      </w:r>
      <w:r>
        <w:t>в</w:t>
      </w:r>
      <w:r>
        <w:rPr>
          <w:spacing w:val="1"/>
        </w:rPr>
        <w:t xml:space="preserve"> </w:t>
      </w:r>
      <w:r>
        <w:t>разных</w:t>
      </w:r>
      <w:r>
        <w:rPr>
          <w:spacing w:val="1"/>
        </w:rPr>
        <w:t xml:space="preserve"> </w:t>
      </w:r>
      <w:r>
        <w:t>сообществах)</w:t>
      </w:r>
      <w:r>
        <w:rPr>
          <w:spacing w:val="1"/>
        </w:rPr>
        <w:t xml:space="preserve"> </w:t>
      </w:r>
      <w:r>
        <w:t>и</w:t>
      </w:r>
      <w:r>
        <w:rPr>
          <w:spacing w:val="3"/>
        </w:rPr>
        <w:t xml:space="preserve"> </w:t>
      </w:r>
      <w:r>
        <w:t>в</w:t>
      </w:r>
      <w:r>
        <w:rPr>
          <w:spacing w:val="1"/>
        </w:rPr>
        <w:t xml:space="preserve"> </w:t>
      </w:r>
      <w:r>
        <w:t>динамике</w:t>
      </w:r>
      <w:r>
        <w:rPr>
          <w:spacing w:val="1"/>
        </w:rPr>
        <w:t xml:space="preserve"> </w:t>
      </w:r>
      <w:r>
        <w:t>(“было</w:t>
      </w:r>
      <w:r>
        <w:rPr>
          <w:spacing w:val="8"/>
        </w:rPr>
        <w:t xml:space="preserve"> </w:t>
      </w:r>
      <w:r>
        <w:t>-</w:t>
      </w:r>
      <w:r>
        <w:rPr>
          <w:spacing w:val="1"/>
        </w:rPr>
        <w:t xml:space="preserve"> </w:t>
      </w:r>
      <w:r>
        <w:t>стало”)</w:t>
      </w:r>
      <w:r>
        <w:rPr>
          <w:spacing w:val="1"/>
        </w:rPr>
        <w:t xml:space="preserve"> </w:t>
      </w:r>
      <w:r>
        <w:t>по</w:t>
      </w:r>
      <w:r>
        <w:rPr>
          <w:spacing w:val="2"/>
        </w:rPr>
        <w:t xml:space="preserve"> </w:t>
      </w:r>
      <w:r>
        <w:t>заданным</w:t>
      </w:r>
      <w:r>
        <w:rPr>
          <w:spacing w:val="3"/>
        </w:rPr>
        <w:t xml:space="preserve"> </w:t>
      </w:r>
      <w:r>
        <w:t>или</w:t>
      </w:r>
      <w:r>
        <w:rPr>
          <w:spacing w:val="-57"/>
        </w:rPr>
        <w:t xml:space="preserve"> </w:t>
      </w:r>
      <w:r>
        <w:t>самостоятельно</w:t>
      </w:r>
      <w:r>
        <w:rPr>
          <w:spacing w:val="-1"/>
        </w:rPr>
        <w:t xml:space="preserve"> </w:t>
      </w:r>
      <w:r>
        <w:t>определенным</w:t>
      </w:r>
      <w:r>
        <w:rPr>
          <w:spacing w:val="-1"/>
        </w:rPr>
        <w:t xml:space="preserve"> </w:t>
      </w:r>
      <w:r>
        <w:t>основаниям;</w:t>
      </w:r>
    </w:p>
    <w:p w:rsidR="006E5073" w:rsidRDefault="00270585" w:rsidP="00712252">
      <w:pPr>
        <w:pStyle w:val="a0"/>
        <w:numPr>
          <w:ilvl w:val="0"/>
          <w:numId w:val="90"/>
        </w:numPr>
        <w:spacing w:line="360" w:lineRule="auto"/>
        <w:ind w:right="464"/>
      </w:pPr>
      <w:r>
        <w:t>использовать понятия и категории современного исторического знания (в том числе эпоха,</w:t>
      </w:r>
      <w:r>
        <w:rPr>
          <w:spacing w:val="1"/>
        </w:rPr>
        <w:t xml:space="preserve"> </w:t>
      </w:r>
      <w:r>
        <w:t>цивилизация,</w:t>
      </w:r>
      <w:r>
        <w:rPr>
          <w:spacing w:val="1"/>
        </w:rPr>
        <w:t xml:space="preserve"> </w:t>
      </w:r>
      <w:r>
        <w:t>исторический</w:t>
      </w:r>
      <w:r>
        <w:rPr>
          <w:spacing w:val="1"/>
        </w:rPr>
        <w:t xml:space="preserve"> </w:t>
      </w:r>
      <w:r>
        <w:t>источник,</w:t>
      </w:r>
      <w:r>
        <w:rPr>
          <w:spacing w:val="1"/>
        </w:rPr>
        <w:t xml:space="preserve"> </w:t>
      </w:r>
      <w:r>
        <w:t>исторический</w:t>
      </w:r>
      <w:r>
        <w:rPr>
          <w:spacing w:val="1"/>
        </w:rPr>
        <w:t xml:space="preserve"> </w:t>
      </w:r>
      <w:r>
        <w:t>факт,</w:t>
      </w:r>
      <w:r>
        <w:rPr>
          <w:spacing w:val="1"/>
        </w:rPr>
        <w:t xml:space="preserve"> </w:t>
      </w:r>
      <w:r>
        <w:t>историзм);</w:t>
      </w:r>
    </w:p>
    <w:p w:rsidR="006E5073" w:rsidRDefault="00270585" w:rsidP="00712252">
      <w:pPr>
        <w:pStyle w:val="a0"/>
        <w:numPr>
          <w:ilvl w:val="0"/>
          <w:numId w:val="90"/>
        </w:numPr>
        <w:spacing w:line="360" w:lineRule="auto"/>
        <w:ind w:right="464"/>
      </w:pPr>
      <w:r>
        <w:rPr>
          <w:spacing w:val="1"/>
        </w:rPr>
        <w:t xml:space="preserve"> </w:t>
      </w:r>
      <w:r>
        <w:t>выявлять</w:t>
      </w:r>
      <w:r>
        <w:rPr>
          <w:spacing w:val="1"/>
        </w:rPr>
        <w:t xml:space="preserve"> </w:t>
      </w:r>
      <w:r>
        <w:t>причины</w:t>
      </w:r>
      <w:r>
        <w:rPr>
          <w:spacing w:val="1"/>
        </w:rPr>
        <w:t xml:space="preserve"> </w:t>
      </w:r>
      <w:r>
        <w:t>и</w:t>
      </w:r>
      <w:r>
        <w:rPr>
          <w:spacing w:val="1"/>
        </w:rPr>
        <w:t xml:space="preserve"> </w:t>
      </w:r>
      <w:r>
        <w:t xml:space="preserve">следствия исторических событий и процессов; </w:t>
      </w:r>
    </w:p>
    <w:p w:rsidR="006E5073" w:rsidRDefault="00270585" w:rsidP="00712252">
      <w:pPr>
        <w:pStyle w:val="a0"/>
        <w:numPr>
          <w:ilvl w:val="0"/>
          <w:numId w:val="90"/>
        </w:numPr>
        <w:spacing w:line="360" w:lineRule="auto"/>
        <w:ind w:right="464"/>
      </w:pPr>
      <w:r>
        <w:t>осуществлять по самостоятельно составленному</w:t>
      </w:r>
      <w:r>
        <w:rPr>
          <w:spacing w:val="1"/>
        </w:rPr>
        <w:t xml:space="preserve"> </w:t>
      </w:r>
      <w:r>
        <w:t>плану</w:t>
      </w:r>
      <w:r>
        <w:rPr>
          <w:spacing w:val="1"/>
        </w:rPr>
        <w:t xml:space="preserve"> </w:t>
      </w:r>
      <w:r>
        <w:t>учебный</w:t>
      </w:r>
      <w:r>
        <w:rPr>
          <w:spacing w:val="1"/>
        </w:rPr>
        <w:t xml:space="preserve"> </w:t>
      </w:r>
      <w:r>
        <w:t>исследовательский</w:t>
      </w:r>
      <w:r>
        <w:rPr>
          <w:spacing w:val="1"/>
        </w:rPr>
        <w:t xml:space="preserve"> </w:t>
      </w:r>
      <w:r>
        <w:t>проект</w:t>
      </w:r>
      <w:r>
        <w:rPr>
          <w:spacing w:val="1"/>
        </w:rPr>
        <w:t xml:space="preserve"> </w:t>
      </w:r>
      <w:r>
        <w:t>по</w:t>
      </w:r>
      <w:r>
        <w:rPr>
          <w:spacing w:val="1"/>
        </w:rPr>
        <w:t xml:space="preserve"> </w:t>
      </w:r>
      <w:r>
        <w:t>истории</w:t>
      </w:r>
      <w:r>
        <w:rPr>
          <w:spacing w:val="1"/>
        </w:rPr>
        <w:t xml:space="preserve"> </w:t>
      </w:r>
      <w:r>
        <w:t>(например,</w:t>
      </w:r>
      <w:r>
        <w:rPr>
          <w:spacing w:val="1"/>
        </w:rPr>
        <w:t xml:space="preserve"> </w:t>
      </w:r>
      <w:r>
        <w:t>по</w:t>
      </w:r>
      <w:r>
        <w:rPr>
          <w:spacing w:val="1"/>
        </w:rPr>
        <w:t xml:space="preserve"> </w:t>
      </w:r>
      <w:r>
        <w:t>истории</w:t>
      </w:r>
      <w:r>
        <w:rPr>
          <w:spacing w:val="1"/>
        </w:rPr>
        <w:t xml:space="preserve"> </w:t>
      </w:r>
      <w:r>
        <w:t>своего</w:t>
      </w:r>
      <w:r>
        <w:rPr>
          <w:spacing w:val="1"/>
        </w:rPr>
        <w:t xml:space="preserve"> </w:t>
      </w:r>
      <w:r>
        <w:t>края,</w:t>
      </w:r>
      <w:r>
        <w:rPr>
          <w:spacing w:val="1"/>
        </w:rPr>
        <w:t xml:space="preserve"> </w:t>
      </w:r>
      <w:r>
        <w:t>города,</w:t>
      </w:r>
      <w:r>
        <w:rPr>
          <w:spacing w:val="-2"/>
        </w:rPr>
        <w:t xml:space="preserve"> </w:t>
      </w:r>
      <w:r>
        <w:t>села), привлекая материалы</w:t>
      </w:r>
      <w:r>
        <w:rPr>
          <w:spacing w:val="-2"/>
        </w:rPr>
        <w:t xml:space="preserve"> </w:t>
      </w:r>
      <w:r>
        <w:t>музеев,</w:t>
      </w:r>
      <w:r>
        <w:rPr>
          <w:spacing w:val="-1"/>
        </w:rPr>
        <w:t xml:space="preserve"> </w:t>
      </w:r>
      <w:r>
        <w:t>библиотек, СМИ;</w:t>
      </w:r>
    </w:p>
    <w:p w:rsidR="006E5073" w:rsidRDefault="00270585" w:rsidP="00712252">
      <w:pPr>
        <w:pStyle w:val="a0"/>
        <w:numPr>
          <w:ilvl w:val="0"/>
          <w:numId w:val="90"/>
        </w:numPr>
        <w:spacing w:line="360" w:lineRule="auto"/>
        <w:ind w:right="477"/>
      </w:pPr>
      <w:r>
        <w:t>соотносить</w:t>
      </w:r>
      <w:r>
        <w:rPr>
          <w:spacing w:val="1"/>
        </w:rPr>
        <w:t xml:space="preserve"> </w:t>
      </w:r>
      <w:r>
        <w:t>результаты</w:t>
      </w:r>
      <w:r>
        <w:rPr>
          <w:spacing w:val="1"/>
        </w:rPr>
        <w:t xml:space="preserve"> </w:t>
      </w:r>
      <w:r>
        <w:t>своего</w:t>
      </w:r>
      <w:r>
        <w:rPr>
          <w:spacing w:val="1"/>
        </w:rPr>
        <w:t xml:space="preserve"> </w:t>
      </w:r>
      <w:r>
        <w:t>исследования</w:t>
      </w:r>
      <w:r>
        <w:rPr>
          <w:spacing w:val="1"/>
        </w:rPr>
        <w:t xml:space="preserve"> </w:t>
      </w:r>
      <w:r>
        <w:t>с</w:t>
      </w:r>
      <w:r>
        <w:rPr>
          <w:spacing w:val="1"/>
        </w:rPr>
        <w:t xml:space="preserve"> </w:t>
      </w:r>
      <w:r>
        <w:t>уже</w:t>
      </w:r>
      <w:r>
        <w:rPr>
          <w:spacing w:val="1"/>
        </w:rPr>
        <w:t xml:space="preserve"> </w:t>
      </w:r>
      <w:r>
        <w:t>имеющимися</w:t>
      </w:r>
      <w:r>
        <w:rPr>
          <w:spacing w:val="1"/>
        </w:rPr>
        <w:t xml:space="preserve"> </w:t>
      </w:r>
      <w:r>
        <w:t>данными,</w:t>
      </w:r>
      <w:r>
        <w:rPr>
          <w:spacing w:val="1"/>
        </w:rPr>
        <w:t xml:space="preserve"> </w:t>
      </w:r>
      <w:r>
        <w:t>оценивать</w:t>
      </w:r>
      <w:r>
        <w:rPr>
          <w:spacing w:val="1"/>
        </w:rPr>
        <w:t xml:space="preserve"> </w:t>
      </w:r>
      <w:r>
        <w:t>их</w:t>
      </w:r>
      <w:r>
        <w:rPr>
          <w:spacing w:val="1"/>
        </w:rPr>
        <w:t xml:space="preserve"> </w:t>
      </w:r>
      <w:r>
        <w:t>значимость;</w:t>
      </w:r>
    </w:p>
    <w:p w:rsidR="006E5073" w:rsidRDefault="00270585" w:rsidP="00712252">
      <w:pPr>
        <w:pStyle w:val="a0"/>
        <w:numPr>
          <w:ilvl w:val="0"/>
          <w:numId w:val="90"/>
        </w:numPr>
        <w:spacing w:line="360" w:lineRule="auto"/>
        <w:ind w:right="474"/>
      </w:pPr>
      <w:r>
        <w:t>классифицировать</w:t>
      </w:r>
      <w:r>
        <w:rPr>
          <w:spacing w:val="1"/>
        </w:rPr>
        <w:t xml:space="preserve"> </w:t>
      </w:r>
      <w:r>
        <w:t>(выделять</w:t>
      </w:r>
      <w:r>
        <w:rPr>
          <w:spacing w:val="1"/>
        </w:rPr>
        <w:t xml:space="preserve"> </w:t>
      </w:r>
      <w:r>
        <w:t>основания,</w:t>
      </w:r>
      <w:r>
        <w:rPr>
          <w:spacing w:val="1"/>
        </w:rPr>
        <w:t xml:space="preserve"> </w:t>
      </w:r>
      <w:r>
        <w:t>заполнять</w:t>
      </w:r>
      <w:r>
        <w:rPr>
          <w:spacing w:val="1"/>
        </w:rPr>
        <w:t xml:space="preserve"> </w:t>
      </w:r>
      <w:r>
        <w:t>составлять</w:t>
      </w:r>
      <w:r>
        <w:rPr>
          <w:spacing w:val="1"/>
        </w:rPr>
        <w:t xml:space="preserve"> </w:t>
      </w:r>
      <w:r>
        <w:t>схему,</w:t>
      </w:r>
      <w:r>
        <w:rPr>
          <w:spacing w:val="1"/>
        </w:rPr>
        <w:t xml:space="preserve"> </w:t>
      </w:r>
      <w:r>
        <w:t>таблицу)</w:t>
      </w:r>
      <w:r>
        <w:rPr>
          <w:spacing w:val="1"/>
        </w:rPr>
        <w:t xml:space="preserve"> </w:t>
      </w:r>
      <w:r>
        <w:t>виды</w:t>
      </w:r>
      <w:r>
        <w:rPr>
          <w:spacing w:val="1"/>
        </w:rPr>
        <w:t xml:space="preserve"> </w:t>
      </w:r>
      <w:r>
        <w:t>деятельности</w:t>
      </w:r>
      <w:r>
        <w:rPr>
          <w:spacing w:val="4"/>
        </w:rPr>
        <w:t xml:space="preserve"> </w:t>
      </w:r>
      <w:r>
        <w:t>человека:</w:t>
      </w:r>
      <w:r>
        <w:rPr>
          <w:spacing w:val="3"/>
        </w:rPr>
        <w:t xml:space="preserve"> </w:t>
      </w:r>
      <w:r>
        <w:t>виды</w:t>
      </w:r>
      <w:r>
        <w:rPr>
          <w:spacing w:val="2"/>
        </w:rPr>
        <w:t xml:space="preserve"> </w:t>
      </w:r>
      <w:r>
        <w:t>юридической</w:t>
      </w:r>
      <w:r>
        <w:rPr>
          <w:spacing w:val="1"/>
        </w:rPr>
        <w:t xml:space="preserve"> </w:t>
      </w:r>
      <w:r>
        <w:t>ответственности</w:t>
      </w:r>
      <w:r>
        <w:rPr>
          <w:spacing w:val="4"/>
        </w:rPr>
        <w:t xml:space="preserve"> </w:t>
      </w:r>
      <w:r>
        <w:t>по</w:t>
      </w:r>
      <w:r>
        <w:rPr>
          <w:spacing w:val="2"/>
        </w:rPr>
        <w:t xml:space="preserve"> </w:t>
      </w:r>
      <w:r>
        <w:t>отраслям</w:t>
      </w:r>
      <w:r>
        <w:rPr>
          <w:spacing w:val="2"/>
        </w:rPr>
        <w:t xml:space="preserve"> </w:t>
      </w:r>
      <w:r>
        <w:t>права,</w:t>
      </w:r>
      <w:r>
        <w:rPr>
          <w:spacing w:val="2"/>
        </w:rPr>
        <w:t xml:space="preserve"> </w:t>
      </w:r>
      <w:r>
        <w:t>механизмы</w:t>
      </w:r>
    </w:p>
    <w:p w:rsidR="006E5073" w:rsidRDefault="00270585" w:rsidP="00712252">
      <w:pPr>
        <w:pStyle w:val="a0"/>
        <w:numPr>
          <w:ilvl w:val="0"/>
          <w:numId w:val="90"/>
        </w:numPr>
        <w:spacing w:before="65" w:line="360" w:lineRule="auto"/>
        <w:ind w:right="466"/>
      </w:pPr>
      <w:r>
        <w:t>государственного регулирования экономики: современные государства по форме правления,</w:t>
      </w:r>
      <w:r>
        <w:rPr>
          <w:spacing w:val="1"/>
        </w:rPr>
        <w:t xml:space="preserve"> </w:t>
      </w:r>
      <w:r>
        <w:t>государственно-территориальному</w:t>
      </w:r>
      <w:r>
        <w:rPr>
          <w:spacing w:val="1"/>
        </w:rPr>
        <w:t xml:space="preserve"> </w:t>
      </w:r>
      <w:r>
        <w:t>устройству,</w:t>
      </w:r>
      <w:r>
        <w:rPr>
          <w:spacing w:val="1"/>
        </w:rPr>
        <w:t xml:space="preserve"> </w:t>
      </w:r>
      <w:r>
        <w:t>типы</w:t>
      </w:r>
      <w:r>
        <w:rPr>
          <w:spacing w:val="1"/>
        </w:rPr>
        <w:t xml:space="preserve"> </w:t>
      </w:r>
      <w:r>
        <w:t>политических</w:t>
      </w:r>
      <w:r>
        <w:rPr>
          <w:spacing w:val="1"/>
        </w:rPr>
        <w:t xml:space="preserve"> </w:t>
      </w:r>
      <w:r>
        <w:t>партий,</w:t>
      </w:r>
      <w:r>
        <w:rPr>
          <w:spacing w:val="1"/>
        </w:rPr>
        <w:t xml:space="preserve"> </w:t>
      </w:r>
      <w:r>
        <w:t>общественно-</w:t>
      </w:r>
      <w:r>
        <w:rPr>
          <w:spacing w:val="1"/>
        </w:rPr>
        <w:t xml:space="preserve"> </w:t>
      </w:r>
      <w:r>
        <w:t>политических</w:t>
      </w:r>
      <w:r>
        <w:rPr>
          <w:spacing w:val="1"/>
        </w:rPr>
        <w:t xml:space="preserve"> </w:t>
      </w:r>
      <w:r>
        <w:t>организаций;</w:t>
      </w:r>
    </w:p>
    <w:p w:rsidR="006E5073" w:rsidRDefault="00270585" w:rsidP="00712252">
      <w:pPr>
        <w:pStyle w:val="a0"/>
        <w:numPr>
          <w:ilvl w:val="0"/>
          <w:numId w:val="90"/>
        </w:numPr>
        <w:spacing w:before="1" w:line="360" w:lineRule="auto"/>
        <w:ind w:right="468"/>
      </w:pPr>
      <w:r>
        <w:t>сравнивать формы политического участия (выборы и референдум), проступок и преступление,</w:t>
      </w:r>
      <w:r>
        <w:rPr>
          <w:spacing w:val="1"/>
        </w:rPr>
        <w:t xml:space="preserve"> </w:t>
      </w:r>
      <w:r>
        <w:t>дееспособность малолетних в возрасте от 6 до 14 лет и несовершеннолетних в возрасте от 14 до</w:t>
      </w:r>
      <w:r>
        <w:rPr>
          <w:spacing w:val="1"/>
        </w:rPr>
        <w:t xml:space="preserve"> </w:t>
      </w:r>
      <w:r>
        <w:t>18</w:t>
      </w:r>
      <w:r>
        <w:rPr>
          <w:spacing w:val="-1"/>
        </w:rPr>
        <w:t xml:space="preserve"> </w:t>
      </w:r>
      <w:r>
        <w:t>лет, мораль и право;</w:t>
      </w:r>
    </w:p>
    <w:p w:rsidR="006E5073" w:rsidRDefault="00270585" w:rsidP="00712252">
      <w:pPr>
        <w:pStyle w:val="a0"/>
        <w:numPr>
          <w:ilvl w:val="0"/>
          <w:numId w:val="90"/>
        </w:numPr>
        <w:spacing w:line="360" w:lineRule="auto"/>
        <w:ind w:right="479"/>
      </w:pPr>
      <w:r>
        <w:t>определять</w:t>
      </w:r>
      <w:r>
        <w:rPr>
          <w:spacing w:val="1"/>
        </w:rPr>
        <w:t xml:space="preserve"> </w:t>
      </w:r>
      <w:r>
        <w:t>конструктивные</w:t>
      </w:r>
      <w:r>
        <w:rPr>
          <w:spacing w:val="1"/>
        </w:rPr>
        <w:t xml:space="preserve"> </w:t>
      </w:r>
      <w:r>
        <w:t>модели</w:t>
      </w:r>
      <w:r>
        <w:rPr>
          <w:spacing w:val="1"/>
        </w:rPr>
        <w:t xml:space="preserve"> </w:t>
      </w:r>
      <w:r>
        <w:t>поведения</w:t>
      </w:r>
      <w:r>
        <w:rPr>
          <w:spacing w:val="1"/>
        </w:rPr>
        <w:t xml:space="preserve"> </w:t>
      </w:r>
      <w:r>
        <w:t>в</w:t>
      </w:r>
      <w:r>
        <w:rPr>
          <w:spacing w:val="1"/>
        </w:rPr>
        <w:t xml:space="preserve"> </w:t>
      </w:r>
      <w:r>
        <w:t>конфликтной</w:t>
      </w:r>
      <w:r>
        <w:rPr>
          <w:spacing w:val="1"/>
        </w:rPr>
        <w:t xml:space="preserve"> </w:t>
      </w:r>
      <w:r>
        <w:t>ситуации,</w:t>
      </w:r>
      <w:r>
        <w:rPr>
          <w:spacing w:val="1"/>
        </w:rPr>
        <w:t xml:space="preserve"> </w:t>
      </w:r>
      <w:r>
        <w:t>находить</w:t>
      </w:r>
      <w:r>
        <w:rPr>
          <w:spacing w:val="1"/>
        </w:rPr>
        <w:t xml:space="preserve"> </w:t>
      </w:r>
      <w:r>
        <w:t>конструктивное</w:t>
      </w:r>
      <w:r>
        <w:rPr>
          <w:spacing w:val="-2"/>
        </w:rPr>
        <w:t xml:space="preserve"> </w:t>
      </w:r>
      <w:r>
        <w:t>разрешение</w:t>
      </w:r>
      <w:r>
        <w:rPr>
          <w:spacing w:val="-1"/>
        </w:rPr>
        <w:t xml:space="preserve"> </w:t>
      </w:r>
      <w:r>
        <w:t>конфликта;</w:t>
      </w:r>
    </w:p>
    <w:p w:rsidR="006E5073" w:rsidRDefault="00270585" w:rsidP="00712252">
      <w:pPr>
        <w:pStyle w:val="a0"/>
        <w:numPr>
          <w:ilvl w:val="0"/>
          <w:numId w:val="90"/>
        </w:numPr>
        <w:spacing w:before="2" w:line="360" w:lineRule="auto"/>
        <w:ind w:right="477"/>
      </w:pPr>
      <w:r>
        <w:t>преобразовывать статистическую и визуальную информацию в текст; вносить коррективы в</w:t>
      </w:r>
      <w:r>
        <w:rPr>
          <w:spacing w:val="1"/>
        </w:rPr>
        <w:t xml:space="preserve"> </w:t>
      </w:r>
      <w:r>
        <w:t>моделируемую</w:t>
      </w:r>
      <w:r>
        <w:rPr>
          <w:spacing w:val="-1"/>
        </w:rPr>
        <w:t xml:space="preserve"> </w:t>
      </w:r>
      <w:r>
        <w:t>экономическую</w:t>
      </w:r>
      <w:r>
        <w:rPr>
          <w:spacing w:val="-1"/>
        </w:rPr>
        <w:t xml:space="preserve"> </w:t>
      </w:r>
      <w:r>
        <w:t>деятельность на</w:t>
      </w:r>
      <w:r>
        <w:rPr>
          <w:spacing w:val="-2"/>
        </w:rPr>
        <w:t xml:space="preserve"> </w:t>
      </w:r>
      <w:r>
        <w:t>основе</w:t>
      </w:r>
      <w:r>
        <w:rPr>
          <w:spacing w:val="-3"/>
        </w:rPr>
        <w:t xml:space="preserve"> </w:t>
      </w:r>
      <w:r>
        <w:t>изменившихся</w:t>
      </w:r>
      <w:r>
        <w:rPr>
          <w:spacing w:val="-1"/>
        </w:rPr>
        <w:t xml:space="preserve"> </w:t>
      </w:r>
      <w:r>
        <w:t>ситуаций;</w:t>
      </w:r>
    </w:p>
    <w:p w:rsidR="006E5073" w:rsidRDefault="00270585" w:rsidP="00712252">
      <w:pPr>
        <w:pStyle w:val="a0"/>
        <w:numPr>
          <w:ilvl w:val="0"/>
          <w:numId w:val="90"/>
        </w:numPr>
        <w:tabs>
          <w:tab w:val="clear" w:pos="420"/>
          <w:tab w:val="left" w:pos="1826"/>
          <w:tab w:val="left" w:pos="3317"/>
          <w:tab w:val="left" w:pos="4267"/>
          <w:tab w:val="left" w:pos="4869"/>
          <w:tab w:val="left" w:pos="6325"/>
          <w:tab w:val="left" w:pos="8081"/>
          <w:tab w:val="left" w:pos="9551"/>
        </w:tabs>
        <w:spacing w:before="1" w:line="360" w:lineRule="auto"/>
        <w:ind w:right="478"/>
        <w:jc w:val="left"/>
      </w:pPr>
      <w:r>
        <w:t>использовать</w:t>
      </w:r>
      <w:r>
        <w:tab/>
        <w:t>полученные</w:t>
      </w:r>
      <w:r>
        <w:tab/>
        <w:t>знания</w:t>
      </w:r>
      <w:r>
        <w:tab/>
        <w:t>для</w:t>
      </w:r>
      <w:r>
        <w:tab/>
        <w:t>публичного</w:t>
      </w:r>
      <w:r>
        <w:tab/>
        <w:t>представления</w:t>
      </w:r>
      <w:r>
        <w:tab/>
        <w:t>результатов</w:t>
      </w:r>
      <w:r>
        <w:tab/>
      </w:r>
      <w:r>
        <w:rPr>
          <w:spacing w:val="-1"/>
        </w:rPr>
        <w:t>своей</w:t>
      </w:r>
      <w:r>
        <w:rPr>
          <w:spacing w:val="-57"/>
        </w:rPr>
        <w:t xml:space="preserve"> </w:t>
      </w:r>
      <w:r>
        <w:t>деятельности в</w:t>
      </w:r>
      <w:r>
        <w:rPr>
          <w:spacing w:val="-1"/>
        </w:rPr>
        <w:t xml:space="preserve"> </w:t>
      </w:r>
      <w:r>
        <w:t>сфере</w:t>
      </w:r>
      <w:r>
        <w:rPr>
          <w:spacing w:val="-2"/>
        </w:rPr>
        <w:t xml:space="preserve"> </w:t>
      </w:r>
      <w:r>
        <w:t>духовной культуры;</w:t>
      </w:r>
    </w:p>
    <w:p w:rsidR="006E5073" w:rsidRDefault="00270585" w:rsidP="00712252">
      <w:pPr>
        <w:pStyle w:val="a0"/>
        <w:numPr>
          <w:ilvl w:val="0"/>
          <w:numId w:val="90"/>
        </w:numPr>
        <w:tabs>
          <w:tab w:val="clear" w:pos="420"/>
          <w:tab w:val="left" w:pos="1915"/>
          <w:tab w:val="left" w:pos="2279"/>
          <w:tab w:val="left" w:pos="3550"/>
          <w:tab w:val="left" w:pos="5051"/>
          <w:tab w:val="left" w:pos="5951"/>
          <w:tab w:val="left" w:pos="7042"/>
          <w:tab w:val="left" w:pos="8186"/>
          <w:tab w:val="left" w:pos="8550"/>
          <w:tab w:val="left" w:pos="9996"/>
        </w:tabs>
        <w:spacing w:line="360" w:lineRule="auto"/>
        <w:ind w:right="469"/>
        <w:jc w:val="left"/>
      </w:pPr>
      <w:r>
        <w:t>выступать</w:t>
      </w:r>
      <w:r>
        <w:rPr>
          <w:spacing w:val="11"/>
        </w:rPr>
        <w:t xml:space="preserve"> </w:t>
      </w:r>
      <w:r>
        <w:t>с</w:t>
      </w:r>
      <w:r>
        <w:rPr>
          <w:spacing w:val="8"/>
        </w:rPr>
        <w:t xml:space="preserve"> </w:t>
      </w:r>
      <w:r>
        <w:t>сообщениями</w:t>
      </w:r>
      <w:r>
        <w:rPr>
          <w:spacing w:val="10"/>
        </w:rPr>
        <w:t xml:space="preserve"> </w:t>
      </w:r>
      <w:r>
        <w:t>в</w:t>
      </w:r>
      <w:r>
        <w:rPr>
          <w:spacing w:val="9"/>
        </w:rPr>
        <w:t xml:space="preserve"> </w:t>
      </w:r>
      <w:r>
        <w:t>соответствии</w:t>
      </w:r>
      <w:r>
        <w:rPr>
          <w:spacing w:val="11"/>
        </w:rPr>
        <w:t xml:space="preserve"> </w:t>
      </w:r>
      <w:r>
        <w:t>с</w:t>
      </w:r>
      <w:r>
        <w:rPr>
          <w:spacing w:val="8"/>
        </w:rPr>
        <w:t xml:space="preserve"> </w:t>
      </w:r>
      <w:r>
        <w:t>особенностями</w:t>
      </w:r>
      <w:r>
        <w:rPr>
          <w:spacing w:val="10"/>
        </w:rPr>
        <w:t xml:space="preserve"> </w:t>
      </w:r>
      <w:r>
        <w:t>аудитории</w:t>
      </w:r>
      <w:r>
        <w:rPr>
          <w:spacing w:val="10"/>
        </w:rPr>
        <w:t xml:space="preserve"> </w:t>
      </w:r>
      <w:r>
        <w:t>и</w:t>
      </w:r>
      <w:r>
        <w:rPr>
          <w:spacing w:val="11"/>
        </w:rPr>
        <w:t xml:space="preserve"> </w:t>
      </w:r>
      <w:r>
        <w:t>регламентом</w:t>
      </w:r>
      <w:r>
        <w:rPr>
          <w:spacing w:val="9"/>
        </w:rPr>
        <w:t xml:space="preserve"> </w:t>
      </w:r>
      <w:r>
        <w:t>(с</w:t>
      </w:r>
      <w:r>
        <w:rPr>
          <w:spacing w:val="10"/>
        </w:rPr>
        <w:t xml:space="preserve"> </w:t>
      </w:r>
      <w:r>
        <w:t>учетом</w:t>
      </w:r>
      <w:r>
        <w:rPr>
          <w:spacing w:val="-57"/>
        </w:rPr>
        <w:t xml:space="preserve"> </w:t>
      </w:r>
      <w:r>
        <w:t>особых образовательных потребностей и особенностей речевого развития обучающихся);</w:t>
      </w:r>
      <w:r>
        <w:rPr>
          <w:spacing w:val="1"/>
        </w:rPr>
        <w:t xml:space="preserve"> </w:t>
      </w:r>
    </w:p>
    <w:p w:rsidR="006E5073" w:rsidRDefault="00270585" w:rsidP="00712252">
      <w:pPr>
        <w:pStyle w:val="a0"/>
        <w:numPr>
          <w:ilvl w:val="0"/>
          <w:numId w:val="90"/>
        </w:numPr>
        <w:tabs>
          <w:tab w:val="clear" w:pos="420"/>
          <w:tab w:val="left" w:pos="1915"/>
          <w:tab w:val="left" w:pos="2279"/>
          <w:tab w:val="left" w:pos="3550"/>
          <w:tab w:val="left" w:pos="5051"/>
          <w:tab w:val="left" w:pos="5951"/>
          <w:tab w:val="left" w:pos="7042"/>
          <w:tab w:val="left" w:pos="8186"/>
          <w:tab w:val="left" w:pos="8550"/>
          <w:tab w:val="left" w:pos="9996"/>
        </w:tabs>
        <w:spacing w:line="360" w:lineRule="auto"/>
        <w:ind w:right="469"/>
        <w:jc w:val="left"/>
      </w:pPr>
      <w:r>
        <w:t>устанавливать</w:t>
      </w:r>
      <w:r>
        <w:tab/>
        <w:t>и</w:t>
      </w:r>
      <w:r>
        <w:tab/>
        <w:t>объяснять</w:t>
      </w:r>
      <w:r>
        <w:tab/>
        <w:t>взаимосвязи</w:t>
      </w:r>
      <w:r>
        <w:tab/>
        <w:t>между</w:t>
      </w:r>
      <w:r>
        <w:tab/>
        <w:t>правами</w:t>
      </w:r>
      <w:r>
        <w:tab/>
        <w:t>человека</w:t>
      </w:r>
      <w:r>
        <w:tab/>
        <w:t>и</w:t>
      </w:r>
      <w:r>
        <w:tab/>
        <w:t>гражданина</w:t>
      </w:r>
      <w:r>
        <w:tab/>
        <w:t>и</w:t>
      </w:r>
      <w:r>
        <w:rPr>
          <w:spacing w:val="-57"/>
        </w:rPr>
        <w:t xml:space="preserve"> </w:t>
      </w:r>
      <w:r>
        <w:t>обязанностями</w:t>
      </w:r>
      <w:r>
        <w:rPr>
          <w:spacing w:val="-1"/>
        </w:rPr>
        <w:t xml:space="preserve"> </w:t>
      </w:r>
      <w:r>
        <w:t>граждан;</w:t>
      </w:r>
    </w:p>
    <w:p w:rsidR="006E5073" w:rsidRDefault="00270585" w:rsidP="00712252">
      <w:pPr>
        <w:pStyle w:val="a0"/>
        <w:numPr>
          <w:ilvl w:val="0"/>
          <w:numId w:val="90"/>
        </w:numPr>
        <w:spacing w:before="1" w:line="360" w:lineRule="auto"/>
        <w:ind w:right="470"/>
      </w:pPr>
      <w:r>
        <w:t>устанавливать эмпирические зависимости между продолжительностью дня и географической</w:t>
      </w:r>
      <w:r>
        <w:rPr>
          <w:spacing w:val="1"/>
        </w:rPr>
        <w:t xml:space="preserve"> </w:t>
      </w:r>
      <w:r>
        <w:t>широтой</w:t>
      </w:r>
      <w:r>
        <w:rPr>
          <w:spacing w:val="1"/>
        </w:rPr>
        <w:t xml:space="preserve"> </w:t>
      </w:r>
      <w:r>
        <w:t>местности,</w:t>
      </w:r>
      <w:r>
        <w:rPr>
          <w:spacing w:val="1"/>
        </w:rPr>
        <w:t xml:space="preserve"> </w:t>
      </w:r>
      <w:r>
        <w:t>между</w:t>
      </w:r>
      <w:r>
        <w:rPr>
          <w:spacing w:val="1"/>
        </w:rPr>
        <w:t xml:space="preserve"> </w:t>
      </w:r>
      <w:r>
        <w:t>высотой</w:t>
      </w:r>
      <w:r>
        <w:rPr>
          <w:spacing w:val="1"/>
        </w:rPr>
        <w:t xml:space="preserve"> </w:t>
      </w:r>
      <w:r>
        <w:t>Солнца</w:t>
      </w:r>
      <w:r>
        <w:rPr>
          <w:spacing w:val="1"/>
        </w:rPr>
        <w:t xml:space="preserve"> </w:t>
      </w:r>
      <w:r>
        <w:t>над</w:t>
      </w:r>
      <w:r>
        <w:rPr>
          <w:spacing w:val="1"/>
        </w:rPr>
        <w:t xml:space="preserve"> </w:t>
      </w:r>
      <w:r>
        <w:t>горизонтом</w:t>
      </w:r>
      <w:r>
        <w:rPr>
          <w:spacing w:val="1"/>
        </w:rPr>
        <w:t xml:space="preserve"> </w:t>
      </w:r>
      <w:r>
        <w:t>и</w:t>
      </w:r>
      <w:r>
        <w:rPr>
          <w:spacing w:val="1"/>
        </w:rPr>
        <w:t xml:space="preserve"> </w:t>
      </w:r>
      <w:r>
        <w:t>географической</w:t>
      </w:r>
      <w:r>
        <w:rPr>
          <w:spacing w:val="1"/>
        </w:rPr>
        <w:t xml:space="preserve"> </w:t>
      </w:r>
      <w:r>
        <w:t>широтой</w:t>
      </w:r>
      <w:r>
        <w:rPr>
          <w:spacing w:val="1"/>
        </w:rPr>
        <w:t xml:space="preserve"> </w:t>
      </w:r>
      <w:r>
        <w:t>местности на основе анализа данных наблюдений; классифицировать формы рельефа суши по</w:t>
      </w:r>
      <w:r>
        <w:rPr>
          <w:spacing w:val="1"/>
        </w:rPr>
        <w:t xml:space="preserve"> </w:t>
      </w:r>
      <w:r>
        <w:t>высоте</w:t>
      </w:r>
      <w:r>
        <w:rPr>
          <w:spacing w:val="-1"/>
        </w:rPr>
        <w:t xml:space="preserve"> </w:t>
      </w:r>
      <w:r>
        <w:t>и по</w:t>
      </w:r>
      <w:r>
        <w:rPr>
          <w:spacing w:val="-1"/>
        </w:rPr>
        <w:t xml:space="preserve"> </w:t>
      </w:r>
      <w:r>
        <w:t>внешнему</w:t>
      </w:r>
      <w:r>
        <w:rPr>
          <w:spacing w:val="-3"/>
        </w:rPr>
        <w:t xml:space="preserve"> </w:t>
      </w:r>
      <w:r>
        <w:t>облику, классифицировать острова</w:t>
      </w:r>
      <w:r>
        <w:rPr>
          <w:spacing w:val="-1"/>
        </w:rPr>
        <w:t xml:space="preserve"> </w:t>
      </w:r>
      <w:r>
        <w:t>по происхождению.</w:t>
      </w:r>
    </w:p>
    <w:p w:rsidR="006E5073" w:rsidRDefault="00270585" w:rsidP="00712252">
      <w:pPr>
        <w:pStyle w:val="a0"/>
        <w:numPr>
          <w:ilvl w:val="0"/>
          <w:numId w:val="90"/>
        </w:numPr>
        <w:spacing w:line="360" w:lineRule="auto"/>
        <w:ind w:right="475"/>
      </w:pPr>
      <w:r>
        <w:t>формулировать</w:t>
      </w:r>
      <w:r>
        <w:rPr>
          <w:spacing w:val="1"/>
        </w:rPr>
        <w:t xml:space="preserve"> </w:t>
      </w:r>
      <w:r>
        <w:t>оценочные</w:t>
      </w:r>
      <w:r>
        <w:rPr>
          <w:spacing w:val="1"/>
        </w:rPr>
        <w:t xml:space="preserve"> </w:t>
      </w:r>
      <w:r>
        <w:t>суждения</w:t>
      </w:r>
      <w:r>
        <w:rPr>
          <w:spacing w:val="1"/>
        </w:rPr>
        <w:t xml:space="preserve"> </w:t>
      </w:r>
      <w:r>
        <w:t>с</w:t>
      </w:r>
      <w:r>
        <w:rPr>
          <w:spacing w:val="1"/>
        </w:rPr>
        <w:t xml:space="preserve"> </w:t>
      </w:r>
      <w:r>
        <w:t>использованием</w:t>
      </w:r>
      <w:r>
        <w:rPr>
          <w:spacing w:val="1"/>
        </w:rPr>
        <w:t xml:space="preserve"> </w:t>
      </w:r>
      <w:r>
        <w:t>разных</w:t>
      </w:r>
      <w:r>
        <w:rPr>
          <w:spacing w:val="1"/>
        </w:rPr>
        <w:t xml:space="preserve"> </w:t>
      </w:r>
      <w:r>
        <w:t>источников</w:t>
      </w:r>
      <w:r>
        <w:rPr>
          <w:spacing w:val="1"/>
        </w:rPr>
        <w:t xml:space="preserve"> </w:t>
      </w:r>
      <w:r>
        <w:t>географической</w:t>
      </w:r>
      <w:r>
        <w:rPr>
          <w:spacing w:val="1"/>
        </w:rPr>
        <w:t xml:space="preserve"> </w:t>
      </w:r>
      <w:r>
        <w:t>информации;</w:t>
      </w:r>
    </w:p>
    <w:p w:rsidR="006E5073" w:rsidRDefault="00270585" w:rsidP="00712252">
      <w:pPr>
        <w:pStyle w:val="a0"/>
        <w:numPr>
          <w:ilvl w:val="0"/>
          <w:numId w:val="90"/>
        </w:numPr>
        <w:spacing w:line="360" w:lineRule="auto"/>
      </w:pPr>
      <w:r>
        <w:lastRenderedPageBreak/>
        <w:t>самостоятельно</w:t>
      </w:r>
      <w:r>
        <w:rPr>
          <w:spacing w:val="-5"/>
        </w:rPr>
        <w:t xml:space="preserve"> </w:t>
      </w:r>
      <w:r>
        <w:t>составлять</w:t>
      </w:r>
      <w:r>
        <w:rPr>
          <w:spacing w:val="-3"/>
        </w:rPr>
        <w:t xml:space="preserve"> </w:t>
      </w:r>
      <w:r>
        <w:t>план</w:t>
      </w:r>
      <w:r>
        <w:rPr>
          <w:spacing w:val="-4"/>
        </w:rPr>
        <w:t xml:space="preserve"> </w:t>
      </w:r>
      <w:r>
        <w:t>решения</w:t>
      </w:r>
      <w:r>
        <w:rPr>
          <w:spacing w:val="-3"/>
        </w:rPr>
        <w:t xml:space="preserve"> </w:t>
      </w:r>
      <w:r>
        <w:t>учебной</w:t>
      </w:r>
      <w:r>
        <w:rPr>
          <w:spacing w:val="-4"/>
        </w:rPr>
        <w:t xml:space="preserve"> </w:t>
      </w:r>
      <w:r>
        <w:t>географической</w:t>
      </w:r>
      <w:r>
        <w:rPr>
          <w:spacing w:val="-4"/>
        </w:rPr>
        <w:t xml:space="preserve"> </w:t>
      </w:r>
      <w:r>
        <w:t>задачи.</w:t>
      </w:r>
    </w:p>
    <w:p w:rsidR="006E5073" w:rsidRDefault="006E5073">
      <w:pPr>
        <w:pStyle w:val="af7"/>
        <w:tabs>
          <w:tab w:val="left" w:pos="1173"/>
        </w:tabs>
        <w:spacing w:line="360" w:lineRule="auto"/>
        <w:ind w:left="211" w:rightChars="231" w:right="508"/>
        <w:rPr>
          <w:b/>
          <w:bCs/>
          <w:sz w:val="24"/>
        </w:rPr>
      </w:pPr>
    </w:p>
    <w:p w:rsidR="006E5073" w:rsidRDefault="00270585">
      <w:pPr>
        <w:pStyle w:val="af7"/>
        <w:tabs>
          <w:tab w:val="left" w:pos="1173"/>
        </w:tabs>
        <w:spacing w:line="360" w:lineRule="auto"/>
        <w:ind w:left="211" w:rightChars="231" w:right="508"/>
        <w:rPr>
          <w:b/>
          <w:bCs/>
          <w:sz w:val="24"/>
        </w:rPr>
      </w:pPr>
      <w:r>
        <w:rPr>
          <w:b/>
          <w:bCs/>
          <w:sz w:val="24"/>
        </w:rPr>
        <w:t>Формирование</w:t>
      </w:r>
      <w:r>
        <w:rPr>
          <w:b/>
          <w:bCs/>
          <w:spacing w:val="-5"/>
          <w:sz w:val="24"/>
        </w:rPr>
        <w:t xml:space="preserve"> </w:t>
      </w:r>
      <w:r>
        <w:rPr>
          <w:b/>
          <w:bCs/>
          <w:sz w:val="24"/>
        </w:rPr>
        <w:t>базовых</w:t>
      </w:r>
      <w:r>
        <w:rPr>
          <w:b/>
          <w:bCs/>
          <w:spacing w:val="-2"/>
          <w:sz w:val="24"/>
        </w:rPr>
        <w:t xml:space="preserve"> </w:t>
      </w:r>
      <w:r>
        <w:rPr>
          <w:b/>
          <w:bCs/>
          <w:sz w:val="24"/>
        </w:rPr>
        <w:t>исследовательских</w:t>
      </w:r>
      <w:r>
        <w:rPr>
          <w:b/>
          <w:bCs/>
          <w:spacing w:val="-2"/>
          <w:sz w:val="24"/>
        </w:rPr>
        <w:t xml:space="preserve"> </w:t>
      </w:r>
      <w:r>
        <w:rPr>
          <w:b/>
          <w:bCs/>
          <w:sz w:val="24"/>
        </w:rPr>
        <w:t>действий:</w:t>
      </w:r>
    </w:p>
    <w:p w:rsidR="006E5073" w:rsidRDefault="00270585" w:rsidP="00712252">
      <w:pPr>
        <w:pStyle w:val="a0"/>
        <w:numPr>
          <w:ilvl w:val="0"/>
          <w:numId w:val="90"/>
        </w:numPr>
        <w:spacing w:line="360" w:lineRule="auto"/>
        <w:ind w:rightChars="231" w:right="508"/>
        <w:jc w:val="left"/>
      </w:pPr>
      <w:r>
        <w:t>представлять</w:t>
      </w:r>
      <w:r>
        <w:rPr>
          <w:spacing w:val="-3"/>
        </w:rPr>
        <w:t xml:space="preserve"> </w:t>
      </w:r>
      <w:r>
        <w:t>результаты</w:t>
      </w:r>
      <w:r>
        <w:rPr>
          <w:spacing w:val="-2"/>
        </w:rPr>
        <w:t xml:space="preserve"> </w:t>
      </w:r>
      <w:r>
        <w:t>наблюдений</w:t>
      </w:r>
      <w:r>
        <w:rPr>
          <w:spacing w:val="-2"/>
        </w:rPr>
        <w:t xml:space="preserve"> </w:t>
      </w:r>
      <w:r>
        <w:t>в</w:t>
      </w:r>
      <w:r>
        <w:rPr>
          <w:spacing w:val="-3"/>
        </w:rPr>
        <w:t xml:space="preserve"> </w:t>
      </w:r>
      <w:r>
        <w:t>табличной</w:t>
      </w:r>
      <w:r>
        <w:rPr>
          <w:spacing w:val="-2"/>
        </w:rPr>
        <w:t xml:space="preserve"> </w:t>
      </w:r>
      <w:r>
        <w:t>и</w:t>
      </w:r>
      <w:r>
        <w:rPr>
          <w:spacing w:val="-2"/>
        </w:rPr>
        <w:t xml:space="preserve"> </w:t>
      </w:r>
      <w:r>
        <w:t>(или)</w:t>
      </w:r>
      <w:r>
        <w:rPr>
          <w:spacing w:val="-2"/>
        </w:rPr>
        <w:t xml:space="preserve"> </w:t>
      </w:r>
      <w:r>
        <w:t>графической</w:t>
      </w:r>
      <w:r>
        <w:rPr>
          <w:spacing w:val="-3"/>
        </w:rPr>
        <w:t xml:space="preserve"> </w:t>
      </w:r>
      <w:r>
        <w:t>форме;</w:t>
      </w:r>
    </w:p>
    <w:p w:rsidR="006E5073" w:rsidRDefault="00270585" w:rsidP="00712252">
      <w:pPr>
        <w:pStyle w:val="a0"/>
        <w:numPr>
          <w:ilvl w:val="0"/>
          <w:numId w:val="90"/>
        </w:numPr>
        <w:spacing w:line="360" w:lineRule="auto"/>
        <w:ind w:rightChars="231" w:right="508"/>
        <w:jc w:val="left"/>
      </w:pPr>
      <w:r>
        <w:t>формулировать</w:t>
      </w:r>
      <w:r>
        <w:rPr>
          <w:spacing w:val="16"/>
        </w:rPr>
        <w:t xml:space="preserve"> </w:t>
      </w:r>
      <w:r>
        <w:t>вопросы,</w:t>
      </w:r>
      <w:r>
        <w:rPr>
          <w:spacing w:val="14"/>
        </w:rPr>
        <w:t xml:space="preserve"> </w:t>
      </w:r>
      <w:r>
        <w:t>осуществлять</w:t>
      </w:r>
      <w:r>
        <w:rPr>
          <w:spacing w:val="15"/>
        </w:rPr>
        <w:t xml:space="preserve"> </w:t>
      </w:r>
      <w:r>
        <w:t>поиск</w:t>
      </w:r>
      <w:r>
        <w:rPr>
          <w:spacing w:val="15"/>
        </w:rPr>
        <w:t xml:space="preserve"> </w:t>
      </w:r>
      <w:r>
        <w:t>ответов</w:t>
      </w:r>
      <w:r>
        <w:rPr>
          <w:spacing w:val="14"/>
        </w:rPr>
        <w:t xml:space="preserve"> </w:t>
      </w:r>
      <w:r>
        <w:t>для</w:t>
      </w:r>
      <w:r>
        <w:rPr>
          <w:spacing w:val="15"/>
        </w:rPr>
        <w:t xml:space="preserve"> </w:t>
      </w:r>
      <w:r>
        <w:t>прогнозирования,</w:t>
      </w:r>
      <w:r>
        <w:rPr>
          <w:spacing w:val="14"/>
        </w:rPr>
        <w:t xml:space="preserve"> </w:t>
      </w:r>
      <w:r>
        <w:t>например,</w:t>
      </w:r>
      <w:r>
        <w:rPr>
          <w:spacing w:val="-57"/>
        </w:rPr>
        <w:t xml:space="preserve"> </w:t>
      </w:r>
      <w:r>
        <w:t>изменения</w:t>
      </w:r>
      <w:r>
        <w:rPr>
          <w:spacing w:val="-1"/>
        </w:rPr>
        <w:t xml:space="preserve"> </w:t>
      </w:r>
      <w:r>
        <w:t>численности</w:t>
      </w:r>
      <w:r>
        <w:rPr>
          <w:spacing w:val="-1"/>
        </w:rPr>
        <w:t xml:space="preserve"> </w:t>
      </w:r>
      <w:r>
        <w:t>населения Российской</w:t>
      </w:r>
      <w:r>
        <w:rPr>
          <w:spacing w:val="-3"/>
        </w:rPr>
        <w:t xml:space="preserve"> </w:t>
      </w:r>
      <w:r>
        <w:t>Федерации в</w:t>
      </w:r>
      <w:r>
        <w:rPr>
          <w:spacing w:val="-2"/>
        </w:rPr>
        <w:t xml:space="preserve"> </w:t>
      </w:r>
      <w:r>
        <w:t>будущем;</w:t>
      </w:r>
    </w:p>
    <w:p w:rsidR="006E5073" w:rsidRDefault="00270585" w:rsidP="00712252">
      <w:pPr>
        <w:pStyle w:val="a0"/>
        <w:numPr>
          <w:ilvl w:val="0"/>
          <w:numId w:val="90"/>
        </w:numPr>
        <w:spacing w:line="360" w:lineRule="auto"/>
        <w:ind w:rightChars="231" w:right="508"/>
        <w:jc w:val="left"/>
      </w:pPr>
      <w:r>
        <w:t>представлять</w:t>
      </w:r>
      <w:r>
        <w:rPr>
          <w:spacing w:val="33"/>
        </w:rPr>
        <w:t xml:space="preserve"> </w:t>
      </w:r>
      <w:r>
        <w:t>результаты</w:t>
      </w:r>
      <w:r>
        <w:rPr>
          <w:spacing w:val="33"/>
        </w:rPr>
        <w:t xml:space="preserve"> </w:t>
      </w:r>
      <w:r>
        <w:t>фенологических</w:t>
      </w:r>
      <w:r>
        <w:rPr>
          <w:spacing w:val="32"/>
        </w:rPr>
        <w:t xml:space="preserve"> </w:t>
      </w:r>
      <w:r>
        <w:t>наблюдений</w:t>
      </w:r>
      <w:r>
        <w:rPr>
          <w:spacing w:val="34"/>
        </w:rPr>
        <w:t xml:space="preserve"> </w:t>
      </w:r>
      <w:r>
        <w:t>и</w:t>
      </w:r>
      <w:r>
        <w:rPr>
          <w:spacing w:val="32"/>
        </w:rPr>
        <w:t xml:space="preserve"> </w:t>
      </w:r>
      <w:r>
        <w:t>наблюдений</w:t>
      </w:r>
      <w:r>
        <w:rPr>
          <w:spacing w:val="33"/>
        </w:rPr>
        <w:t xml:space="preserve"> </w:t>
      </w:r>
      <w:r>
        <w:t>за</w:t>
      </w:r>
      <w:r>
        <w:rPr>
          <w:spacing w:val="30"/>
        </w:rPr>
        <w:t xml:space="preserve"> </w:t>
      </w:r>
      <w:r>
        <w:t>погодой</w:t>
      </w:r>
      <w:r>
        <w:rPr>
          <w:spacing w:val="32"/>
        </w:rPr>
        <w:t xml:space="preserve"> </w:t>
      </w:r>
      <w:r>
        <w:t>в</w:t>
      </w:r>
      <w:r>
        <w:rPr>
          <w:spacing w:val="32"/>
        </w:rPr>
        <w:t xml:space="preserve"> </w:t>
      </w:r>
      <w:r>
        <w:t>различной</w:t>
      </w:r>
      <w:r>
        <w:rPr>
          <w:spacing w:val="-57"/>
        </w:rPr>
        <w:t xml:space="preserve"> </w:t>
      </w:r>
      <w:r>
        <w:t>форме</w:t>
      </w:r>
      <w:r>
        <w:rPr>
          <w:spacing w:val="-3"/>
        </w:rPr>
        <w:t xml:space="preserve"> </w:t>
      </w:r>
      <w:r>
        <w:t>(табличной, графической, географического описания);</w:t>
      </w:r>
    </w:p>
    <w:p w:rsidR="006E5073" w:rsidRDefault="00270585" w:rsidP="00712252">
      <w:pPr>
        <w:pStyle w:val="a0"/>
        <w:numPr>
          <w:ilvl w:val="0"/>
          <w:numId w:val="90"/>
        </w:numPr>
        <w:spacing w:line="360" w:lineRule="auto"/>
        <w:ind w:rightChars="231" w:right="508"/>
        <w:jc w:val="left"/>
      </w:pPr>
      <w:r>
        <w:t>проводить</w:t>
      </w:r>
      <w:r>
        <w:rPr>
          <w:spacing w:val="24"/>
        </w:rPr>
        <w:t xml:space="preserve"> </w:t>
      </w:r>
      <w:r>
        <w:t>по</w:t>
      </w:r>
      <w:r>
        <w:rPr>
          <w:spacing w:val="24"/>
        </w:rPr>
        <w:t xml:space="preserve"> </w:t>
      </w:r>
      <w:r>
        <w:t>самостоятельно</w:t>
      </w:r>
      <w:r>
        <w:rPr>
          <w:spacing w:val="25"/>
        </w:rPr>
        <w:t xml:space="preserve"> </w:t>
      </w:r>
      <w:r>
        <w:t>составленному</w:t>
      </w:r>
      <w:r>
        <w:rPr>
          <w:spacing w:val="21"/>
        </w:rPr>
        <w:t xml:space="preserve"> </w:t>
      </w:r>
      <w:r>
        <w:t>плану</w:t>
      </w:r>
      <w:r>
        <w:rPr>
          <w:spacing w:val="17"/>
        </w:rPr>
        <w:t xml:space="preserve"> </w:t>
      </w:r>
      <w:r>
        <w:t>небольшое</w:t>
      </w:r>
      <w:r>
        <w:rPr>
          <w:spacing w:val="24"/>
        </w:rPr>
        <w:t xml:space="preserve"> </w:t>
      </w:r>
      <w:r>
        <w:t>исследование</w:t>
      </w:r>
      <w:r>
        <w:rPr>
          <w:spacing w:val="23"/>
        </w:rPr>
        <w:t xml:space="preserve"> </w:t>
      </w:r>
      <w:r>
        <w:t>роли</w:t>
      </w:r>
      <w:r>
        <w:rPr>
          <w:spacing w:val="26"/>
        </w:rPr>
        <w:t xml:space="preserve"> </w:t>
      </w:r>
      <w:r>
        <w:t>традиций</w:t>
      </w:r>
      <w:r>
        <w:rPr>
          <w:spacing w:val="25"/>
        </w:rPr>
        <w:t xml:space="preserve"> </w:t>
      </w:r>
      <w:r>
        <w:t>в</w:t>
      </w:r>
      <w:r>
        <w:rPr>
          <w:spacing w:val="-57"/>
        </w:rPr>
        <w:t xml:space="preserve"> </w:t>
      </w:r>
      <w:r>
        <w:t>обществе;</w:t>
      </w:r>
    </w:p>
    <w:p w:rsidR="006E5073" w:rsidRDefault="00270585" w:rsidP="00712252">
      <w:pPr>
        <w:pStyle w:val="a0"/>
        <w:numPr>
          <w:ilvl w:val="0"/>
          <w:numId w:val="90"/>
        </w:numPr>
        <w:tabs>
          <w:tab w:val="clear" w:pos="420"/>
          <w:tab w:val="left" w:pos="1495"/>
          <w:tab w:val="left" w:pos="2642"/>
          <w:tab w:val="left" w:pos="4013"/>
          <w:tab w:val="left" w:pos="5634"/>
          <w:tab w:val="left" w:pos="6859"/>
          <w:tab w:val="left" w:pos="8144"/>
          <w:tab w:val="left" w:pos="8466"/>
        </w:tabs>
        <w:spacing w:line="360" w:lineRule="auto"/>
        <w:ind w:rightChars="231" w:right="508"/>
        <w:jc w:val="left"/>
      </w:pPr>
      <w:r>
        <w:t>проводить</w:t>
      </w:r>
      <w:r>
        <w:tab/>
        <w:t>изучение</w:t>
      </w:r>
      <w:r>
        <w:tab/>
        <w:t>несложных</w:t>
      </w:r>
      <w:r>
        <w:tab/>
        <w:t>практических</w:t>
      </w:r>
      <w:r>
        <w:tab/>
        <w:t>ситуаций,</w:t>
      </w:r>
      <w:r>
        <w:tab/>
        <w:t>связанных</w:t>
      </w:r>
      <w:r>
        <w:tab/>
        <w:t>с</w:t>
      </w:r>
      <w:r>
        <w:tab/>
        <w:t>использованием</w:t>
      </w:r>
      <w:r>
        <w:rPr>
          <w:spacing w:val="-57"/>
        </w:rPr>
        <w:t xml:space="preserve"> </w:t>
      </w:r>
      <w:r>
        <w:t>различных</w:t>
      </w:r>
      <w:r>
        <w:rPr>
          <w:spacing w:val="1"/>
        </w:rPr>
        <w:t xml:space="preserve"> </w:t>
      </w:r>
      <w:r>
        <w:t>способов повышения</w:t>
      </w:r>
      <w:r>
        <w:rPr>
          <w:spacing w:val="-1"/>
        </w:rPr>
        <w:t xml:space="preserve"> </w:t>
      </w:r>
      <w:r>
        <w:t>эффективности производства.</w:t>
      </w:r>
    </w:p>
    <w:p w:rsidR="006E5073" w:rsidRDefault="006E5073">
      <w:pPr>
        <w:pStyle w:val="af7"/>
        <w:tabs>
          <w:tab w:val="left" w:pos="1173"/>
        </w:tabs>
        <w:spacing w:before="1" w:line="360" w:lineRule="auto"/>
        <w:ind w:left="211" w:rightChars="231" w:right="508"/>
        <w:rPr>
          <w:b/>
          <w:bCs/>
          <w:sz w:val="24"/>
        </w:rPr>
      </w:pPr>
    </w:p>
    <w:p w:rsidR="006E5073" w:rsidRDefault="00270585">
      <w:pPr>
        <w:pStyle w:val="af7"/>
        <w:tabs>
          <w:tab w:val="left" w:pos="1173"/>
        </w:tabs>
        <w:spacing w:before="1" w:line="360" w:lineRule="auto"/>
        <w:ind w:left="211" w:rightChars="231" w:right="508"/>
        <w:rPr>
          <w:b/>
          <w:bCs/>
          <w:sz w:val="24"/>
        </w:rPr>
      </w:pPr>
      <w:r>
        <w:rPr>
          <w:b/>
          <w:bCs/>
          <w:sz w:val="24"/>
        </w:rPr>
        <w:t>Работа</w:t>
      </w:r>
      <w:r>
        <w:rPr>
          <w:b/>
          <w:bCs/>
          <w:spacing w:val="-3"/>
          <w:sz w:val="24"/>
        </w:rPr>
        <w:t xml:space="preserve"> </w:t>
      </w:r>
      <w:r>
        <w:rPr>
          <w:b/>
          <w:bCs/>
          <w:sz w:val="24"/>
        </w:rPr>
        <w:t>с</w:t>
      </w:r>
      <w:r>
        <w:rPr>
          <w:b/>
          <w:bCs/>
          <w:spacing w:val="-3"/>
          <w:sz w:val="24"/>
        </w:rPr>
        <w:t xml:space="preserve"> </w:t>
      </w:r>
      <w:r>
        <w:rPr>
          <w:b/>
          <w:bCs/>
          <w:sz w:val="24"/>
        </w:rPr>
        <w:t>информацией:</w:t>
      </w:r>
    </w:p>
    <w:p w:rsidR="006E5073" w:rsidRDefault="00270585" w:rsidP="00712252">
      <w:pPr>
        <w:pStyle w:val="a0"/>
        <w:numPr>
          <w:ilvl w:val="0"/>
          <w:numId w:val="90"/>
        </w:numPr>
        <w:spacing w:line="360" w:lineRule="auto"/>
        <w:ind w:rightChars="231" w:right="508"/>
      </w:pPr>
      <w:r>
        <w:t>проводить поиск необходимой исторической информации в учебной и научной литературе,</w:t>
      </w:r>
      <w:r>
        <w:rPr>
          <w:spacing w:val="1"/>
        </w:rPr>
        <w:t xml:space="preserve"> </w:t>
      </w:r>
      <w:r>
        <w:t>аутентичных источниках (материальных, письменных, визуальных), например, публицистике в</w:t>
      </w:r>
      <w:r>
        <w:rPr>
          <w:spacing w:val="1"/>
        </w:rPr>
        <w:t xml:space="preserve"> </w:t>
      </w:r>
      <w:r>
        <w:t>соответствии</w:t>
      </w:r>
      <w:r>
        <w:rPr>
          <w:spacing w:val="-1"/>
        </w:rPr>
        <w:t xml:space="preserve"> </w:t>
      </w:r>
      <w:r>
        <w:t>с</w:t>
      </w:r>
      <w:r>
        <w:rPr>
          <w:spacing w:val="-1"/>
        </w:rPr>
        <w:t xml:space="preserve"> </w:t>
      </w:r>
      <w:r>
        <w:t>предложенной познавательной</w:t>
      </w:r>
      <w:r>
        <w:rPr>
          <w:spacing w:val="-2"/>
        </w:rPr>
        <w:t xml:space="preserve"> </w:t>
      </w:r>
      <w:r>
        <w:t>задачей;</w:t>
      </w:r>
    </w:p>
    <w:p w:rsidR="006E5073" w:rsidRDefault="00270585" w:rsidP="00712252">
      <w:pPr>
        <w:pStyle w:val="a0"/>
        <w:numPr>
          <w:ilvl w:val="0"/>
          <w:numId w:val="90"/>
        </w:numPr>
        <w:spacing w:line="360" w:lineRule="auto"/>
        <w:ind w:rightChars="231" w:right="508"/>
      </w:pPr>
      <w:r>
        <w:t>анализировать</w:t>
      </w:r>
      <w:r>
        <w:rPr>
          <w:spacing w:val="1"/>
        </w:rPr>
        <w:t xml:space="preserve"> </w:t>
      </w:r>
      <w:r>
        <w:t>и</w:t>
      </w:r>
      <w:r>
        <w:rPr>
          <w:spacing w:val="1"/>
        </w:rPr>
        <w:t xml:space="preserve"> </w:t>
      </w:r>
      <w:r>
        <w:t>интерпретировать</w:t>
      </w:r>
      <w:r>
        <w:rPr>
          <w:spacing w:val="1"/>
        </w:rPr>
        <w:t xml:space="preserve"> </w:t>
      </w:r>
      <w:r>
        <w:t>историческую</w:t>
      </w:r>
      <w:r>
        <w:rPr>
          <w:spacing w:val="1"/>
        </w:rPr>
        <w:t xml:space="preserve"> </w:t>
      </w:r>
      <w:r>
        <w:t>информацию,</w:t>
      </w:r>
      <w:r>
        <w:rPr>
          <w:spacing w:val="1"/>
        </w:rPr>
        <w:t xml:space="preserve"> </w:t>
      </w:r>
      <w:r>
        <w:t>применяя</w:t>
      </w:r>
      <w:r>
        <w:rPr>
          <w:spacing w:val="1"/>
        </w:rPr>
        <w:t xml:space="preserve"> </w:t>
      </w:r>
      <w:r>
        <w:t>приемы</w:t>
      </w:r>
      <w:r>
        <w:rPr>
          <w:spacing w:val="1"/>
        </w:rPr>
        <w:t xml:space="preserve"> </w:t>
      </w:r>
      <w:r>
        <w:t>критики</w:t>
      </w:r>
      <w:r>
        <w:rPr>
          <w:spacing w:val="1"/>
        </w:rPr>
        <w:t xml:space="preserve"> </w:t>
      </w:r>
      <w:r>
        <w:t>источника,</w:t>
      </w:r>
      <w:r>
        <w:rPr>
          <w:spacing w:val="1"/>
        </w:rPr>
        <w:t xml:space="preserve"> </w:t>
      </w:r>
      <w:r>
        <w:t>высказывать</w:t>
      </w:r>
      <w:r>
        <w:rPr>
          <w:spacing w:val="1"/>
        </w:rPr>
        <w:t xml:space="preserve"> </w:t>
      </w:r>
      <w:r>
        <w:t>суждение</w:t>
      </w:r>
      <w:r>
        <w:rPr>
          <w:spacing w:val="1"/>
        </w:rPr>
        <w:t xml:space="preserve"> </w:t>
      </w:r>
      <w:r>
        <w:t>о</w:t>
      </w:r>
      <w:r>
        <w:rPr>
          <w:spacing w:val="1"/>
        </w:rPr>
        <w:t xml:space="preserve"> </w:t>
      </w:r>
      <w:r>
        <w:t>его</w:t>
      </w:r>
      <w:r>
        <w:rPr>
          <w:spacing w:val="1"/>
        </w:rPr>
        <w:t xml:space="preserve"> </w:t>
      </w:r>
      <w:r>
        <w:t>информационных</w:t>
      </w:r>
      <w:r>
        <w:rPr>
          <w:spacing w:val="1"/>
        </w:rPr>
        <w:t xml:space="preserve"> </w:t>
      </w:r>
      <w:r>
        <w:t>особенностях</w:t>
      </w:r>
      <w:r>
        <w:rPr>
          <w:spacing w:val="1"/>
        </w:rPr>
        <w:t xml:space="preserve"> </w:t>
      </w:r>
      <w:r>
        <w:t>и</w:t>
      </w:r>
      <w:r>
        <w:rPr>
          <w:spacing w:val="1"/>
        </w:rPr>
        <w:t xml:space="preserve"> </w:t>
      </w:r>
      <w:r>
        <w:t>ценности</w:t>
      </w:r>
      <w:r>
        <w:rPr>
          <w:spacing w:val="1"/>
        </w:rPr>
        <w:t xml:space="preserve"> </w:t>
      </w:r>
      <w:r>
        <w:t>(по</w:t>
      </w:r>
      <w:r>
        <w:rPr>
          <w:spacing w:val="1"/>
        </w:rPr>
        <w:t xml:space="preserve"> </w:t>
      </w:r>
      <w:r>
        <w:t>заданным</w:t>
      </w:r>
      <w:r>
        <w:rPr>
          <w:spacing w:val="-3"/>
        </w:rPr>
        <w:t xml:space="preserve"> </w:t>
      </w:r>
      <w:r>
        <w:t>или</w:t>
      </w:r>
      <w:r>
        <w:rPr>
          <w:spacing w:val="1"/>
        </w:rPr>
        <w:t xml:space="preserve"> </w:t>
      </w:r>
      <w:r>
        <w:t>самостоятельно</w:t>
      </w:r>
      <w:r>
        <w:rPr>
          <w:spacing w:val="2"/>
        </w:rPr>
        <w:t xml:space="preserve"> </w:t>
      </w:r>
      <w:r>
        <w:t>определяемым</w:t>
      </w:r>
      <w:r>
        <w:rPr>
          <w:spacing w:val="-2"/>
        </w:rPr>
        <w:t xml:space="preserve"> </w:t>
      </w:r>
      <w:r>
        <w:t>критериям);</w:t>
      </w:r>
    </w:p>
    <w:p w:rsidR="006E5073" w:rsidRDefault="00270585" w:rsidP="00712252">
      <w:pPr>
        <w:pStyle w:val="a0"/>
        <w:numPr>
          <w:ilvl w:val="0"/>
          <w:numId w:val="90"/>
        </w:numPr>
        <w:spacing w:line="360" w:lineRule="auto"/>
        <w:ind w:rightChars="231" w:right="508"/>
      </w:pPr>
      <w:r>
        <w:t>сравнивать</w:t>
      </w:r>
      <w:r>
        <w:rPr>
          <w:spacing w:val="1"/>
        </w:rPr>
        <w:t xml:space="preserve"> </w:t>
      </w:r>
      <w:r>
        <w:t>данные</w:t>
      </w:r>
      <w:r>
        <w:rPr>
          <w:spacing w:val="1"/>
        </w:rPr>
        <w:t xml:space="preserve"> </w:t>
      </w:r>
      <w:r>
        <w:t>разных</w:t>
      </w:r>
      <w:r>
        <w:rPr>
          <w:spacing w:val="1"/>
        </w:rPr>
        <w:t xml:space="preserve"> </w:t>
      </w:r>
      <w:r>
        <w:t>источников</w:t>
      </w:r>
      <w:r>
        <w:rPr>
          <w:spacing w:val="1"/>
        </w:rPr>
        <w:t xml:space="preserve"> </w:t>
      </w:r>
      <w:r>
        <w:t>исторической</w:t>
      </w:r>
      <w:r>
        <w:rPr>
          <w:spacing w:val="1"/>
        </w:rPr>
        <w:t xml:space="preserve"> </w:t>
      </w:r>
      <w:r>
        <w:t>информации,</w:t>
      </w:r>
      <w:r>
        <w:rPr>
          <w:spacing w:val="1"/>
        </w:rPr>
        <w:t xml:space="preserve"> </w:t>
      </w:r>
      <w:r>
        <w:t>выявлять</w:t>
      </w:r>
      <w:r>
        <w:rPr>
          <w:spacing w:val="1"/>
        </w:rPr>
        <w:t xml:space="preserve"> </w:t>
      </w:r>
      <w:r>
        <w:t>их</w:t>
      </w:r>
      <w:r>
        <w:rPr>
          <w:spacing w:val="1"/>
        </w:rPr>
        <w:t xml:space="preserve"> </w:t>
      </w:r>
      <w:r>
        <w:t>сходство</w:t>
      </w:r>
      <w:r>
        <w:rPr>
          <w:spacing w:val="1"/>
        </w:rPr>
        <w:t xml:space="preserve"> </w:t>
      </w:r>
      <w:r>
        <w:t>и</w:t>
      </w:r>
      <w:r>
        <w:rPr>
          <w:spacing w:val="-57"/>
        </w:rPr>
        <w:t xml:space="preserve"> </w:t>
      </w:r>
      <w:r>
        <w:t>различия;</w:t>
      </w:r>
    </w:p>
    <w:p w:rsidR="006E5073" w:rsidRDefault="00270585" w:rsidP="00712252">
      <w:pPr>
        <w:pStyle w:val="a0"/>
        <w:numPr>
          <w:ilvl w:val="0"/>
          <w:numId w:val="90"/>
        </w:numPr>
        <w:spacing w:line="360" w:lineRule="auto"/>
        <w:ind w:rightChars="231" w:right="508"/>
      </w:pPr>
      <w:r>
        <w:t>выбирать</w:t>
      </w:r>
      <w:r>
        <w:rPr>
          <w:spacing w:val="1"/>
        </w:rPr>
        <w:t xml:space="preserve"> </w:t>
      </w:r>
      <w:r>
        <w:t>оптимальную</w:t>
      </w:r>
      <w:r>
        <w:rPr>
          <w:spacing w:val="1"/>
        </w:rPr>
        <w:t xml:space="preserve"> </w:t>
      </w:r>
      <w:r>
        <w:t>форму</w:t>
      </w:r>
      <w:r>
        <w:rPr>
          <w:spacing w:val="1"/>
        </w:rPr>
        <w:t xml:space="preserve"> </w:t>
      </w:r>
      <w:r>
        <w:t>представления</w:t>
      </w:r>
      <w:r>
        <w:rPr>
          <w:spacing w:val="1"/>
        </w:rPr>
        <w:t xml:space="preserve"> </w:t>
      </w:r>
      <w:r>
        <w:t>результатов</w:t>
      </w:r>
      <w:r>
        <w:rPr>
          <w:spacing w:val="1"/>
        </w:rPr>
        <w:t xml:space="preserve"> </w:t>
      </w:r>
      <w:r>
        <w:t>самостоятельной</w:t>
      </w:r>
      <w:r>
        <w:rPr>
          <w:spacing w:val="1"/>
        </w:rPr>
        <w:t xml:space="preserve"> </w:t>
      </w:r>
      <w:r>
        <w:t>работы</w:t>
      </w:r>
      <w:r>
        <w:rPr>
          <w:spacing w:val="1"/>
        </w:rPr>
        <w:t xml:space="preserve"> </w:t>
      </w:r>
      <w:r>
        <w:t>с</w:t>
      </w:r>
      <w:r>
        <w:rPr>
          <w:spacing w:val="1"/>
        </w:rPr>
        <w:t xml:space="preserve"> </w:t>
      </w:r>
      <w:r>
        <w:t>исторической</w:t>
      </w:r>
      <w:r>
        <w:rPr>
          <w:spacing w:val="-2"/>
        </w:rPr>
        <w:t xml:space="preserve"> </w:t>
      </w:r>
      <w:r>
        <w:t>информацией</w:t>
      </w:r>
      <w:r>
        <w:rPr>
          <w:spacing w:val="-1"/>
        </w:rPr>
        <w:t xml:space="preserve"> </w:t>
      </w:r>
      <w:r>
        <w:t>(например,</w:t>
      </w:r>
      <w:r>
        <w:rPr>
          <w:spacing w:val="-1"/>
        </w:rPr>
        <w:t xml:space="preserve"> </w:t>
      </w:r>
      <w:r>
        <w:t>сообщение,</w:t>
      </w:r>
      <w:r>
        <w:rPr>
          <w:spacing w:val="-1"/>
        </w:rPr>
        <w:t xml:space="preserve"> </w:t>
      </w:r>
      <w:r>
        <w:t>эссе,</w:t>
      </w:r>
      <w:r>
        <w:rPr>
          <w:spacing w:val="-1"/>
        </w:rPr>
        <w:t xml:space="preserve"> </w:t>
      </w:r>
      <w:r>
        <w:t>презентация,</w:t>
      </w:r>
      <w:r>
        <w:rPr>
          <w:spacing w:val="-2"/>
        </w:rPr>
        <w:t xml:space="preserve"> </w:t>
      </w:r>
      <w:r>
        <w:t>учебный</w:t>
      </w:r>
      <w:r>
        <w:rPr>
          <w:spacing w:val="-1"/>
        </w:rPr>
        <w:t xml:space="preserve"> </w:t>
      </w:r>
      <w:r>
        <w:t>проект);</w:t>
      </w:r>
    </w:p>
    <w:p w:rsidR="006E5073" w:rsidRDefault="00270585" w:rsidP="00712252">
      <w:pPr>
        <w:pStyle w:val="a0"/>
        <w:numPr>
          <w:ilvl w:val="0"/>
          <w:numId w:val="90"/>
        </w:numPr>
        <w:spacing w:line="360" w:lineRule="auto"/>
        <w:ind w:rightChars="231" w:right="508"/>
      </w:pPr>
      <w:r>
        <w:t>выбирать</w:t>
      </w:r>
      <w:r>
        <w:rPr>
          <w:spacing w:val="1"/>
        </w:rPr>
        <w:t xml:space="preserve"> </w:t>
      </w:r>
      <w:r>
        <w:t>источники</w:t>
      </w:r>
      <w:r>
        <w:rPr>
          <w:spacing w:val="1"/>
        </w:rPr>
        <w:t xml:space="preserve"> </w:t>
      </w:r>
      <w:r>
        <w:t>географической</w:t>
      </w:r>
      <w:r>
        <w:rPr>
          <w:spacing w:val="1"/>
        </w:rPr>
        <w:t xml:space="preserve"> </w:t>
      </w:r>
      <w:r>
        <w:t>информации</w:t>
      </w:r>
      <w:r>
        <w:rPr>
          <w:spacing w:val="1"/>
        </w:rPr>
        <w:t xml:space="preserve"> </w:t>
      </w:r>
      <w:r>
        <w:t>(картографические,</w:t>
      </w:r>
      <w:r>
        <w:rPr>
          <w:spacing w:val="1"/>
        </w:rPr>
        <w:t xml:space="preserve"> </w:t>
      </w:r>
      <w:r>
        <w:t>статистические,</w:t>
      </w:r>
      <w:r>
        <w:rPr>
          <w:spacing w:val="1"/>
        </w:rPr>
        <w:t xml:space="preserve"> </w:t>
      </w:r>
      <w:r>
        <w:t>текстовые,</w:t>
      </w:r>
      <w:r>
        <w:rPr>
          <w:spacing w:val="1"/>
        </w:rPr>
        <w:t xml:space="preserve"> </w:t>
      </w:r>
      <w:r>
        <w:t>видео-</w:t>
      </w:r>
      <w:r>
        <w:rPr>
          <w:spacing w:val="1"/>
        </w:rPr>
        <w:t xml:space="preserve"> </w:t>
      </w:r>
      <w:r>
        <w:t>и</w:t>
      </w:r>
      <w:r>
        <w:rPr>
          <w:spacing w:val="1"/>
        </w:rPr>
        <w:t xml:space="preserve"> </w:t>
      </w:r>
      <w:r>
        <w:t>фотоизображения,</w:t>
      </w:r>
      <w:r>
        <w:rPr>
          <w:spacing w:val="1"/>
        </w:rPr>
        <w:t xml:space="preserve"> </w:t>
      </w:r>
      <w:r>
        <w:t>компьютерные</w:t>
      </w:r>
      <w:r>
        <w:rPr>
          <w:spacing w:val="1"/>
        </w:rPr>
        <w:t xml:space="preserve"> </w:t>
      </w:r>
      <w:r>
        <w:t>базы</w:t>
      </w:r>
      <w:r>
        <w:rPr>
          <w:spacing w:val="1"/>
        </w:rPr>
        <w:t xml:space="preserve"> </w:t>
      </w:r>
      <w:r>
        <w:t>данных),</w:t>
      </w:r>
      <w:r>
        <w:rPr>
          <w:spacing w:val="1"/>
        </w:rPr>
        <w:t xml:space="preserve"> </w:t>
      </w:r>
      <w:r>
        <w:t>необходимые</w:t>
      </w:r>
      <w:r>
        <w:rPr>
          <w:spacing w:val="61"/>
        </w:rPr>
        <w:t xml:space="preserve"> </w:t>
      </w:r>
      <w:r>
        <w:t>для</w:t>
      </w:r>
      <w:r>
        <w:rPr>
          <w:spacing w:val="-57"/>
        </w:rPr>
        <w:t xml:space="preserve"> </w:t>
      </w:r>
      <w:r>
        <w:t>изучения</w:t>
      </w:r>
      <w:r>
        <w:rPr>
          <w:spacing w:val="-1"/>
        </w:rPr>
        <w:t xml:space="preserve"> </w:t>
      </w:r>
      <w:r>
        <w:t>особенностей</w:t>
      </w:r>
      <w:r>
        <w:rPr>
          <w:spacing w:val="-2"/>
        </w:rPr>
        <w:t xml:space="preserve"> </w:t>
      </w:r>
      <w:r>
        <w:t>хозяйства</w:t>
      </w:r>
      <w:r>
        <w:rPr>
          <w:spacing w:val="-1"/>
        </w:rPr>
        <w:t xml:space="preserve"> </w:t>
      </w:r>
      <w:r>
        <w:t>России;</w:t>
      </w:r>
    </w:p>
    <w:p w:rsidR="006E5073" w:rsidRDefault="00270585" w:rsidP="00712252">
      <w:pPr>
        <w:pStyle w:val="a0"/>
        <w:numPr>
          <w:ilvl w:val="0"/>
          <w:numId w:val="90"/>
        </w:numPr>
        <w:spacing w:line="360" w:lineRule="auto"/>
        <w:ind w:rightChars="231" w:right="508"/>
      </w:pPr>
      <w:r>
        <w:t>находить,</w:t>
      </w:r>
      <w:r>
        <w:rPr>
          <w:spacing w:val="1"/>
        </w:rPr>
        <w:t xml:space="preserve"> </w:t>
      </w:r>
      <w:r>
        <w:t>извлекать</w:t>
      </w:r>
      <w:r>
        <w:rPr>
          <w:spacing w:val="1"/>
        </w:rPr>
        <w:t xml:space="preserve"> </w:t>
      </w:r>
      <w:r>
        <w:t>и</w:t>
      </w:r>
      <w:r>
        <w:rPr>
          <w:spacing w:val="1"/>
        </w:rPr>
        <w:t xml:space="preserve"> </w:t>
      </w:r>
      <w:r>
        <w:t>использовать</w:t>
      </w:r>
      <w:r>
        <w:rPr>
          <w:spacing w:val="1"/>
        </w:rPr>
        <w:t xml:space="preserve"> </w:t>
      </w:r>
      <w:r>
        <w:t>информацию,</w:t>
      </w:r>
      <w:r>
        <w:rPr>
          <w:spacing w:val="1"/>
        </w:rPr>
        <w:t xml:space="preserve"> </w:t>
      </w:r>
      <w:r>
        <w:t>характеризующую</w:t>
      </w:r>
      <w:r>
        <w:rPr>
          <w:spacing w:val="1"/>
        </w:rPr>
        <w:t xml:space="preserve"> </w:t>
      </w:r>
      <w:r>
        <w:t>отраслевую,</w:t>
      </w:r>
      <w:r>
        <w:rPr>
          <w:spacing w:val="1"/>
        </w:rPr>
        <w:t xml:space="preserve"> </w:t>
      </w:r>
      <w:r>
        <w:t>функциональную</w:t>
      </w:r>
      <w:r>
        <w:rPr>
          <w:spacing w:val="-1"/>
        </w:rPr>
        <w:t xml:space="preserve"> </w:t>
      </w:r>
      <w:r>
        <w:t>и территориальную</w:t>
      </w:r>
      <w:r>
        <w:rPr>
          <w:spacing w:val="-1"/>
        </w:rPr>
        <w:t xml:space="preserve"> </w:t>
      </w:r>
      <w:r>
        <w:t>структуру</w:t>
      </w:r>
      <w:r>
        <w:rPr>
          <w:spacing w:val="-5"/>
        </w:rPr>
        <w:t xml:space="preserve"> </w:t>
      </w:r>
      <w:r>
        <w:t>хозяйства</w:t>
      </w:r>
      <w:r>
        <w:rPr>
          <w:spacing w:val="-1"/>
        </w:rPr>
        <w:t xml:space="preserve"> </w:t>
      </w:r>
      <w:r>
        <w:t>России;</w:t>
      </w:r>
    </w:p>
    <w:p w:rsidR="006E5073" w:rsidRDefault="00270585" w:rsidP="00712252">
      <w:pPr>
        <w:pStyle w:val="a0"/>
        <w:numPr>
          <w:ilvl w:val="0"/>
          <w:numId w:val="90"/>
        </w:numPr>
        <w:spacing w:before="1" w:line="360" w:lineRule="auto"/>
        <w:ind w:rightChars="231" w:right="508"/>
      </w:pPr>
      <w:r>
        <w:t>выделять</w:t>
      </w:r>
      <w:r>
        <w:rPr>
          <w:spacing w:val="1"/>
        </w:rPr>
        <w:t xml:space="preserve"> </w:t>
      </w:r>
      <w:r>
        <w:t>географическую</w:t>
      </w:r>
      <w:r>
        <w:rPr>
          <w:spacing w:val="1"/>
        </w:rPr>
        <w:t xml:space="preserve"> </w:t>
      </w:r>
      <w:r>
        <w:t>информацию,</w:t>
      </w:r>
      <w:r>
        <w:rPr>
          <w:spacing w:val="1"/>
        </w:rPr>
        <w:t xml:space="preserve"> </w:t>
      </w:r>
      <w:r>
        <w:t>которая</w:t>
      </w:r>
      <w:r>
        <w:rPr>
          <w:spacing w:val="1"/>
        </w:rPr>
        <w:t xml:space="preserve"> </w:t>
      </w:r>
      <w:r>
        <w:t>является</w:t>
      </w:r>
      <w:r>
        <w:rPr>
          <w:spacing w:val="1"/>
        </w:rPr>
        <w:t xml:space="preserve"> </w:t>
      </w:r>
      <w:r>
        <w:t>противоречивой</w:t>
      </w:r>
      <w:r>
        <w:rPr>
          <w:spacing w:val="1"/>
        </w:rPr>
        <w:t xml:space="preserve"> </w:t>
      </w:r>
      <w:r>
        <w:t>или</w:t>
      </w:r>
      <w:r>
        <w:rPr>
          <w:spacing w:val="1"/>
        </w:rPr>
        <w:t xml:space="preserve"> </w:t>
      </w:r>
      <w:r>
        <w:t>может</w:t>
      </w:r>
      <w:r>
        <w:rPr>
          <w:spacing w:val="1"/>
        </w:rPr>
        <w:t xml:space="preserve"> </w:t>
      </w:r>
      <w:r>
        <w:t>быть</w:t>
      </w:r>
      <w:r>
        <w:rPr>
          <w:spacing w:val="-57"/>
        </w:rPr>
        <w:t xml:space="preserve"> </w:t>
      </w:r>
      <w:r>
        <w:t>недостоверной;</w:t>
      </w:r>
    </w:p>
    <w:p w:rsidR="006E5073" w:rsidRDefault="00270585" w:rsidP="00712252">
      <w:pPr>
        <w:pStyle w:val="a0"/>
        <w:numPr>
          <w:ilvl w:val="0"/>
          <w:numId w:val="90"/>
        </w:numPr>
        <w:spacing w:before="65" w:line="360" w:lineRule="auto"/>
        <w:ind w:rightChars="231" w:right="508"/>
      </w:pPr>
      <w:r>
        <w:t>определять</w:t>
      </w:r>
      <w:r>
        <w:rPr>
          <w:spacing w:val="1"/>
        </w:rPr>
        <w:t xml:space="preserve"> </w:t>
      </w:r>
      <w:r>
        <w:t>информацию,</w:t>
      </w:r>
      <w:r>
        <w:rPr>
          <w:spacing w:val="1"/>
        </w:rPr>
        <w:t xml:space="preserve"> </w:t>
      </w:r>
      <w:r>
        <w:t>недостающую</w:t>
      </w:r>
      <w:r>
        <w:rPr>
          <w:spacing w:val="1"/>
        </w:rPr>
        <w:t xml:space="preserve"> </w:t>
      </w:r>
      <w:r>
        <w:t>для</w:t>
      </w:r>
      <w:r>
        <w:rPr>
          <w:spacing w:val="1"/>
        </w:rPr>
        <w:t xml:space="preserve"> </w:t>
      </w:r>
      <w:r>
        <w:t>решения</w:t>
      </w:r>
      <w:r>
        <w:rPr>
          <w:spacing w:val="1"/>
        </w:rPr>
        <w:t xml:space="preserve"> </w:t>
      </w:r>
      <w:r>
        <w:t>той</w:t>
      </w:r>
      <w:r>
        <w:rPr>
          <w:spacing w:val="1"/>
        </w:rPr>
        <w:t xml:space="preserve"> </w:t>
      </w:r>
      <w:r>
        <w:t>или</w:t>
      </w:r>
      <w:r>
        <w:rPr>
          <w:spacing w:val="1"/>
        </w:rPr>
        <w:t xml:space="preserve"> </w:t>
      </w:r>
      <w:r>
        <w:t>иной</w:t>
      </w:r>
      <w:r>
        <w:rPr>
          <w:spacing w:val="1"/>
        </w:rPr>
        <w:t xml:space="preserve"> </w:t>
      </w:r>
      <w:r>
        <w:t>задачи;</w:t>
      </w:r>
      <w:r>
        <w:rPr>
          <w:spacing w:val="1"/>
        </w:rPr>
        <w:t xml:space="preserve"> </w:t>
      </w:r>
      <w:r>
        <w:t>извлекать</w:t>
      </w:r>
      <w:r>
        <w:rPr>
          <w:spacing w:val="1"/>
        </w:rPr>
        <w:t xml:space="preserve"> </w:t>
      </w:r>
      <w:r>
        <w:t>информацию о правах и обязанностях обучающегося, заполнять соответствующие таблицы,</w:t>
      </w:r>
      <w:r>
        <w:rPr>
          <w:spacing w:val="1"/>
        </w:rPr>
        <w:t xml:space="preserve"> </w:t>
      </w:r>
      <w:r>
        <w:t>составлять</w:t>
      </w:r>
      <w:r>
        <w:rPr>
          <w:spacing w:val="-1"/>
        </w:rPr>
        <w:t xml:space="preserve"> </w:t>
      </w:r>
      <w:r>
        <w:t>план;</w:t>
      </w:r>
    </w:p>
    <w:p w:rsidR="006E5073" w:rsidRDefault="00270585" w:rsidP="00712252">
      <w:pPr>
        <w:pStyle w:val="a0"/>
        <w:numPr>
          <w:ilvl w:val="0"/>
          <w:numId w:val="90"/>
        </w:numPr>
        <w:spacing w:before="1" w:line="360" w:lineRule="auto"/>
        <w:ind w:rightChars="231" w:right="508"/>
      </w:pPr>
      <w:r>
        <w:t>анализировать</w:t>
      </w:r>
      <w:r>
        <w:rPr>
          <w:spacing w:val="1"/>
        </w:rPr>
        <w:t xml:space="preserve"> </w:t>
      </w:r>
      <w:r>
        <w:t>и</w:t>
      </w:r>
      <w:r>
        <w:rPr>
          <w:spacing w:val="1"/>
        </w:rPr>
        <w:t xml:space="preserve"> </w:t>
      </w:r>
      <w:r>
        <w:t>обобщать</w:t>
      </w:r>
      <w:r>
        <w:rPr>
          <w:spacing w:val="1"/>
        </w:rPr>
        <w:t xml:space="preserve"> </w:t>
      </w:r>
      <w:r>
        <w:t>текстовую</w:t>
      </w:r>
      <w:r>
        <w:rPr>
          <w:spacing w:val="1"/>
        </w:rPr>
        <w:t xml:space="preserve"> </w:t>
      </w:r>
      <w:r>
        <w:t>и</w:t>
      </w:r>
      <w:r>
        <w:rPr>
          <w:spacing w:val="1"/>
        </w:rPr>
        <w:t xml:space="preserve"> </w:t>
      </w:r>
      <w:r>
        <w:t>статистическую</w:t>
      </w:r>
      <w:r>
        <w:rPr>
          <w:spacing w:val="1"/>
        </w:rPr>
        <w:t xml:space="preserve"> </w:t>
      </w:r>
      <w:r>
        <w:t>информацию</w:t>
      </w:r>
      <w:r>
        <w:rPr>
          <w:spacing w:val="1"/>
        </w:rPr>
        <w:t xml:space="preserve"> </w:t>
      </w:r>
      <w:r>
        <w:t>об</w:t>
      </w:r>
      <w:r>
        <w:rPr>
          <w:spacing w:val="1"/>
        </w:rPr>
        <w:t xml:space="preserve"> </w:t>
      </w:r>
      <w:r>
        <w:t>отклоняющемся</w:t>
      </w:r>
      <w:r>
        <w:rPr>
          <w:spacing w:val="1"/>
        </w:rPr>
        <w:t xml:space="preserve"> </w:t>
      </w:r>
      <w:r>
        <w:lastRenderedPageBreak/>
        <w:t>поведении, его причинах и негативных последствиях из адаптированных источников (в том</w:t>
      </w:r>
      <w:r>
        <w:rPr>
          <w:spacing w:val="1"/>
        </w:rPr>
        <w:t xml:space="preserve"> </w:t>
      </w:r>
      <w:r>
        <w:t>числе</w:t>
      </w:r>
      <w:r>
        <w:rPr>
          <w:spacing w:val="2"/>
        </w:rPr>
        <w:t xml:space="preserve"> </w:t>
      </w:r>
      <w:r>
        <w:t>учебных</w:t>
      </w:r>
      <w:r>
        <w:rPr>
          <w:spacing w:val="1"/>
        </w:rPr>
        <w:t xml:space="preserve"> </w:t>
      </w:r>
      <w:r>
        <w:t>материалов)</w:t>
      </w:r>
      <w:r>
        <w:rPr>
          <w:spacing w:val="-1"/>
        </w:rPr>
        <w:t xml:space="preserve"> </w:t>
      </w:r>
      <w:r>
        <w:t>и публикаций</w:t>
      </w:r>
      <w:r>
        <w:rPr>
          <w:spacing w:val="-1"/>
        </w:rPr>
        <w:t xml:space="preserve"> </w:t>
      </w:r>
      <w:r>
        <w:t>СМИ;</w:t>
      </w:r>
    </w:p>
    <w:p w:rsidR="006E5073" w:rsidRDefault="00270585" w:rsidP="00712252">
      <w:pPr>
        <w:pStyle w:val="a0"/>
        <w:numPr>
          <w:ilvl w:val="0"/>
          <w:numId w:val="90"/>
        </w:numPr>
        <w:spacing w:line="360" w:lineRule="auto"/>
        <w:ind w:rightChars="231" w:right="508"/>
      </w:pPr>
      <w:r>
        <w:t>представлять</w:t>
      </w:r>
      <w:r>
        <w:rPr>
          <w:spacing w:val="1"/>
        </w:rPr>
        <w:t xml:space="preserve"> </w:t>
      </w:r>
      <w:r>
        <w:t>информацию</w:t>
      </w:r>
      <w:r>
        <w:rPr>
          <w:spacing w:val="1"/>
        </w:rPr>
        <w:t xml:space="preserve"> </w:t>
      </w:r>
      <w:r>
        <w:t>в</w:t>
      </w:r>
      <w:r>
        <w:rPr>
          <w:spacing w:val="1"/>
        </w:rPr>
        <w:t xml:space="preserve"> </w:t>
      </w:r>
      <w:r>
        <w:t>виде</w:t>
      </w:r>
      <w:r>
        <w:rPr>
          <w:spacing w:val="1"/>
        </w:rPr>
        <w:t xml:space="preserve"> </w:t>
      </w:r>
      <w:r>
        <w:t>кратких</w:t>
      </w:r>
      <w:r>
        <w:rPr>
          <w:spacing w:val="1"/>
        </w:rPr>
        <w:t xml:space="preserve"> </w:t>
      </w:r>
      <w:r>
        <w:t>выводов</w:t>
      </w:r>
      <w:r>
        <w:rPr>
          <w:spacing w:val="1"/>
        </w:rPr>
        <w:t xml:space="preserve"> </w:t>
      </w:r>
      <w:r>
        <w:t>и</w:t>
      </w:r>
      <w:r>
        <w:rPr>
          <w:spacing w:val="1"/>
        </w:rPr>
        <w:t xml:space="preserve"> </w:t>
      </w:r>
      <w:r>
        <w:t>обобщений;</w:t>
      </w:r>
      <w:r>
        <w:rPr>
          <w:spacing w:val="1"/>
        </w:rPr>
        <w:t xml:space="preserve"> </w:t>
      </w:r>
      <w:r>
        <w:t>осуществлять</w:t>
      </w:r>
      <w:r>
        <w:rPr>
          <w:spacing w:val="1"/>
        </w:rPr>
        <w:t xml:space="preserve"> </w:t>
      </w:r>
      <w:r>
        <w:t>поиск</w:t>
      </w:r>
      <w:r>
        <w:rPr>
          <w:spacing w:val="1"/>
        </w:rPr>
        <w:t xml:space="preserve"> </w:t>
      </w:r>
      <w:r>
        <w:t>информации о роли непрерывного образования в современном обществе в разных источниках</w:t>
      </w:r>
      <w:r>
        <w:rPr>
          <w:spacing w:val="1"/>
        </w:rPr>
        <w:t xml:space="preserve"> </w:t>
      </w:r>
      <w:r>
        <w:t>информации;</w:t>
      </w:r>
    </w:p>
    <w:p w:rsidR="006E5073" w:rsidRDefault="00270585" w:rsidP="00712252">
      <w:pPr>
        <w:pStyle w:val="a0"/>
        <w:numPr>
          <w:ilvl w:val="0"/>
          <w:numId w:val="90"/>
        </w:numPr>
        <w:spacing w:line="360" w:lineRule="auto"/>
        <w:ind w:rightChars="231" w:right="508"/>
      </w:pPr>
      <w:r>
        <w:t>сопоставлять</w:t>
      </w:r>
      <w:r>
        <w:rPr>
          <w:spacing w:val="1"/>
        </w:rPr>
        <w:t xml:space="preserve"> </w:t>
      </w:r>
      <w:r>
        <w:t>и</w:t>
      </w:r>
      <w:r>
        <w:rPr>
          <w:spacing w:val="1"/>
        </w:rPr>
        <w:t xml:space="preserve"> </w:t>
      </w:r>
      <w:r>
        <w:t>обобщать</w:t>
      </w:r>
      <w:r>
        <w:rPr>
          <w:spacing w:val="1"/>
        </w:rPr>
        <w:t xml:space="preserve"> </w:t>
      </w:r>
      <w:r>
        <w:t>информацию,</w:t>
      </w:r>
      <w:r>
        <w:rPr>
          <w:spacing w:val="1"/>
        </w:rPr>
        <w:t xml:space="preserve"> </w:t>
      </w:r>
      <w:r>
        <w:t>представленную</w:t>
      </w:r>
      <w:r>
        <w:rPr>
          <w:spacing w:val="1"/>
        </w:rPr>
        <w:t xml:space="preserve"> </w:t>
      </w:r>
      <w:r>
        <w:t>в</w:t>
      </w:r>
      <w:r>
        <w:rPr>
          <w:spacing w:val="1"/>
        </w:rPr>
        <w:t xml:space="preserve"> </w:t>
      </w:r>
      <w:r>
        <w:t>разных</w:t>
      </w:r>
      <w:r>
        <w:rPr>
          <w:spacing w:val="1"/>
        </w:rPr>
        <w:t xml:space="preserve"> </w:t>
      </w:r>
      <w:r>
        <w:t>формах</w:t>
      </w:r>
      <w:r>
        <w:rPr>
          <w:spacing w:val="1"/>
        </w:rPr>
        <w:t xml:space="preserve"> </w:t>
      </w:r>
      <w:r>
        <w:t>(описательную,</w:t>
      </w:r>
      <w:r>
        <w:rPr>
          <w:spacing w:val="1"/>
        </w:rPr>
        <w:t xml:space="preserve"> </w:t>
      </w:r>
      <w:r>
        <w:t>графическую,</w:t>
      </w:r>
      <w:r>
        <w:rPr>
          <w:spacing w:val="1"/>
        </w:rPr>
        <w:t xml:space="preserve"> </w:t>
      </w:r>
      <w:r>
        <w:t>аудиовизуальную).</w:t>
      </w:r>
    </w:p>
    <w:p w:rsidR="006E5073" w:rsidRDefault="006E5073">
      <w:pPr>
        <w:pStyle w:val="af7"/>
        <w:tabs>
          <w:tab w:val="left" w:pos="993"/>
        </w:tabs>
        <w:spacing w:line="360" w:lineRule="auto"/>
        <w:ind w:left="211" w:rightChars="231" w:right="508"/>
        <w:rPr>
          <w:b/>
          <w:bCs/>
          <w:sz w:val="24"/>
        </w:rPr>
      </w:pPr>
    </w:p>
    <w:p w:rsidR="006E5073" w:rsidRDefault="00270585">
      <w:pPr>
        <w:pStyle w:val="af7"/>
        <w:tabs>
          <w:tab w:val="left" w:pos="993"/>
        </w:tabs>
        <w:spacing w:line="360" w:lineRule="auto"/>
        <w:ind w:left="211" w:rightChars="231" w:right="508"/>
        <w:rPr>
          <w:b/>
          <w:bCs/>
          <w:sz w:val="24"/>
        </w:rPr>
      </w:pPr>
      <w:r>
        <w:rPr>
          <w:b/>
          <w:bCs/>
          <w:sz w:val="24"/>
        </w:rPr>
        <w:t>Формирование</w:t>
      </w:r>
      <w:r>
        <w:rPr>
          <w:b/>
          <w:bCs/>
          <w:spacing w:val="-6"/>
          <w:sz w:val="24"/>
        </w:rPr>
        <w:t xml:space="preserve"> </w:t>
      </w:r>
      <w:r>
        <w:rPr>
          <w:b/>
          <w:bCs/>
          <w:sz w:val="24"/>
        </w:rPr>
        <w:t>универсальных</w:t>
      </w:r>
      <w:r>
        <w:rPr>
          <w:b/>
          <w:bCs/>
          <w:spacing w:val="-2"/>
          <w:sz w:val="24"/>
        </w:rPr>
        <w:t xml:space="preserve"> </w:t>
      </w:r>
      <w:r>
        <w:rPr>
          <w:b/>
          <w:bCs/>
          <w:sz w:val="24"/>
        </w:rPr>
        <w:t>учебных</w:t>
      </w:r>
      <w:r>
        <w:rPr>
          <w:b/>
          <w:bCs/>
          <w:spacing w:val="-3"/>
          <w:sz w:val="24"/>
        </w:rPr>
        <w:t xml:space="preserve"> </w:t>
      </w:r>
      <w:r>
        <w:rPr>
          <w:b/>
          <w:bCs/>
          <w:sz w:val="24"/>
        </w:rPr>
        <w:t>коммуникативных</w:t>
      </w:r>
      <w:r>
        <w:rPr>
          <w:b/>
          <w:bCs/>
          <w:spacing w:val="-3"/>
          <w:sz w:val="24"/>
        </w:rPr>
        <w:t xml:space="preserve"> </w:t>
      </w:r>
      <w:r>
        <w:rPr>
          <w:b/>
          <w:bCs/>
          <w:sz w:val="24"/>
        </w:rPr>
        <w:t>действий:</w:t>
      </w:r>
    </w:p>
    <w:p w:rsidR="006E5073" w:rsidRDefault="00270585" w:rsidP="00712252">
      <w:pPr>
        <w:pStyle w:val="a0"/>
        <w:numPr>
          <w:ilvl w:val="0"/>
          <w:numId w:val="90"/>
        </w:numPr>
        <w:spacing w:line="360" w:lineRule="auto"/>
        <w:ind w:rightChars="231" w:right="508"/>
      </w:pPr>
      <w:r>
        <w:t>определять</w:t>
      </w:r>
      <w:r>
        <w:rPr>
          <w:spacing w:val="1"/>
        </w:rPr>
        <w:t xml:space="preserve"> </w:t>
      </w:r>
      <w:r>
        <w:t>характер</w:t>
      </w:r>
      <w:r>
        <w:rPr>
          <w:spacing w:val="1"/>
        </w:rPr>
        <w:t xml:space="preserve"> </w:t>
      </w:r>
      <w:r>
        <w:t>отношений</w:t>
      </w:r>
      <w:r>
        <w:rPr>
          <w:spacing w:val="1"/>
        </w:rPr>
        <w:t xml:space="preserve"> </w:t>
      </w:r>
      <w:r>
        <w:t>между</w:t>
      </w:r>
      <w:r>
        <w:rPr>
          <w:spacing w:val="1"/>
        </w:rPr>
        <w:t xml:space="preserve"> </w:t>
      </w:r>
      <w:r>
        <w:t>людьми</w:t>
      </w:r>
      <w:r>
        <w:rPr>
          <w:spacing w:val="1"/>
        </w:rPr>
        <w:t xml:space="preserve"> </w:t>
      </w:r>
      <w:r>
        <w:t>в</w:t>
      </w:r>
      <w:r>
        <w:rPr>
          <w:spacing w:val="1"/>
        </w:rPr>
        <w:t xml:space="preserve"> </w:t>
      </w:r>
      <w:r>
        <w:t>различных</w:t>
      </w:r>
      <w:r>
        <w:rPr>
          <w:spacing w:val="1"/>
        </w:rPr>
        <w:t xml:space="preserve"> </w:t>
      </w:r>
      <w:r>
        <w:t>исторических</w:t>
      </w:r>
      <w:r>
        <w:rPr>
          <w:spacing w:val="1"/>
        </w:rPr>
        <w:t xml:space="preserve"> </w:t>
      </w:r>
      <w:r>
        <w:t>и</w:t>
      </w:r>
      <w:r>
        <w:rPr>
          <w:spacing w:val="1"/>
        </w:rPr>
        <w:t xml:space="preserve"> </w:t>
      </w:r>
      <w:r>
        <w:t>современных</w:t>
      </w:r>
      <w:r>
        <w:rPr>
          <w:spacing w:val="1"/>
        </w:rPr>
        <w:t xml:space="preserve"> </w:t>
      </w:r>
      <w:r>
        <w:t>ситуациях,</w:t>
      </w:r>
      <w:r>
        <w:rPr>
          <w:spacing w:val="-1"/>
        </w:rPr>
        <w:t xml:space="preserve"> </w:t>
      </w:r>
      <w:r>
        <w:t>событиях;</w:t>
      </w:r>
    </w:p>
    <w:p w:rsidR="006E5073" w:rsidRDefault="00270585" w:rsidP="00712252">
      <w:pPr>
        <w:pStyle w:val="a0"/>
        <w:numPr>
          <w:ilvl w:val="0"/>
          <w:numId w:val="90"/>
        </w:numPr>
        <w:spacing w:line="360" w:lineRule="auto"/>
        <w:ind w:rightChars="231" w:right="508"/>
      </w:pPr>
      <w:r>
        <w:t>раскрывать</w:t>
      </w:r>
      <w:r>
        <w:rPr>
          <w:spacing w:val="1"/>
        </w:rPr>
        <w:t xml:space="preserve"> </w:t>
      </w:r>
      <w:r>
        <w:t>значение</w:t>
      </w:r>
      <w:r>
        <w:rPr>
          <w:spacing w:val="1"/>
        </w:rPr>
        <w:t xml:space="preserve"> </w:t>
      </w:r>
      <w:r>
        <w:t>совместной</w:t>
      </w:r>
      <w:r>
        <w:rPr>
          <w:spacing w:val="1"/>
        </w:rPr>
        <w:t xml:space="preserve"> </w:t>
      </w:r>
      <w:r>
        <w:t>деятельности,</w:t>
      </w:r>
      <w:r>
        <w:rPr>
          <w:spacing w:val="1"/>
        </w:rPr>
        <w:t xml:space="preserve"> </w:t>
      </w:r>
      <w:r>
        <w:t>сотрудничества</w:t>
      </w:r>
      <w:r>
        <w:rPr>
          <w:spacing w:val="1"/>
        </w:rPr>
        <w:t xml:space="preserve"> </w:t>
      </w:r>
      <w:r>
        <w:t>людей</w:t>
      </w:r>
      <w:r>
        <w:rPr>
          <w:spacing w:val="1"/>
        </w:rPr>
        <w:t xml:space="preserve"> </w:t>
      </w:r>
      <w:r>
        <w:t>в</w:t>
      </w:r>
      <w:r>
        <w:rPr>
          <w:spacing w:val="1"/>
        </w:rPr>
        <w:t xml:space="preserve"> </w:t>
      </w:r>
      <w:r>
        <w:t>разных</w:t>
      </w:r>
      <w:r>
        <w:rPr>
          <w:spacing w:val="1"/>
        </w:rPr>
        <w:t xml:space="preserve"> </w:t>
      </w:r>
      <w:r>
        <w:t>сферах</w:t>
      </w:r>
      <w:r>
        <w:rPr>
          <w:spacing w:val="1"/>
        </w:rPr>
        <w:t xml:space="preserve"> </w:t>
      </w:r>
      <w:r>
        <w:t>в</w:t>
      </w:r>
      <w:r>
        <w:rPr>
          <w:spacing w:val="1"/>
        </w:rPr>
        <w:t xml:space="preserve"> </w:t>
      </w:r>
      <w:r>
        <w:t>различные</w:t>
      </w:r>
      <w:r>
        <w:rPr>
          <w:spacing w:val="-3"/>
        </w:rPr>
        <w:t xml:space="preserve"> </w:t>
      </w:r>
      <w:r>
        <w:t>исторические</w:t>
      </w:r>
      <w:r>
        <w:rPr>
          <w:spacing w:val="-1"/>
        </w:rPr>
        <w:t xml:space="preserve"> </w:t>
      </w:r>
      <w:r>
        <w:t>эпохи;</w:t>
      </w:r>
    </w:p>
    <w:p w:rsidR="006E5073" w:rsidRDefault="00270585" w:rsidP="00712252">
      <w:pPr>
        <w:pStyle w:val="a0"/>
        <w:numPr>
          <w:ilvl w:val="0"/>
          <w:numId w:val="90"/>
        </w:numPr>
        <w:spacing w:line="360" w:lineRule="auto"/>
        <w:ind w:rightChars="231" w:right="508"/>
      </w:pPr>
      <w:r>
        <w:t>принимать участие в обсуждении открытых (в том числе дискуссионных) вопросов истории,</w:t>
      </w:r>
      <w:r>
        <w:rPr>
          <w:spacing w:val="1"/>
        </w:rPr>
        <w:t xml:space="preserve"> </w:t>
      </w:r>
      <w:r>
        <w:t>высказывая</w:t>
      </w:r>
      <w:r>
        <w:rPr>
          <w:spacing w:val="-1"/>
        </w:rPr>
        <w:t xml:space="preserve"> </w:t>
      </w:r>
      <w:r>
        <w:t>и аргументируя</w:t>
      </w:r>
      <w:r>
        <w:rPr>
          <w:spacing w:val="2"/>
        </w:rPr>
        <w:t xml:space="preserve"> </w:t>
      </w:r>
      <w:r>
        <w:t>свои суждения;</w:t>
      </w:r>
    </w:p>
    <w:p w:rsidR="006E5073" w:rsidRDefault="00270585" w:rsidP="00712252">
      <w:pPr>
        <w:pStyle w:val="a0"/>
        <w:numPr>
          <w:ilvl w:val="0"/>
          <w:numId w:val="90"/>
        </w:numPr>
        <w:spacing w:line="360" w:lineRule="auto"/>
        <w:ind w:rightChars="231" w:right="508"/>
      </w:pPr>
      <w:r>
        <w:t>осуществлять</w:t>
      </w:r>
      <w:r>
        <w:rPr>
          <w:spacing w:val="1"/>
        </w:rPr>
        <w:t xml:space="preserve"> </w:t>
      </w:r>
      <w:r>
        <w:t>презентацию</w:t>
      </w:r>
      <w:r>
        <w:rPr>
          <w:spacing w:val="1"/>
        </w:rPr>
        <w:t xml:space="preserve"> </w:t>
      </w:r>
      <w:r>
        <w:t>выполненной</w:t>
      </w:r>
      <w:r>
        <w:rPr>
          <w:spacing w:val="1"/>
        </w:rPr>
        <w:t xml:space="preserve"> </w:t>
      </w:r>
      <w:r>
        <w:t>самостоятельной</w:t>
      </w:r>
      <w:r>
        <w:rPr>
          <w:spacing w:val="1"/>
        </w:rPr>
        <w:t xml:space="preserve"> </w:t>
      </w:r>
      <w:r>
        <w:t>работы,</w:t>
      </w:r>
      <w:r>
        <w:rPr>
          <w:spacing w:val="1"/>
        </w:rPr>
        <w:t xml:space="preserve"> </w:t>
      </w:r>
      <w:r>
        <w:t>проявляя</w:t>
      </w:r>
      <w:r>
        <w:rPr>
          <w:spacing w:val="1"/>
        </w:rPr>
        <w:t xml:space="preserve"> </w:t>
      </w:r>
      <w:r>
        <w:t>способность</w:t>
      </w:r>
      <w:r>
        <w:rPr>
          <w:spacing w:val="1"/>
        </w:rPr>
        <w:t xml:space="preserve"> </w:t>
      </w:r>
      <w:r>
        <w:t>к</w:t>
      </w:r>
      <w:r>
        <w:rPr>
          <w:spacing w:val="1"/>
        </w:rPr>
        <w:t xml:space="preserve"> </w:t>
      </w:r>
      <w:r>
        <w:t>диалогу</w:t>
      </w:r>
      <w:r>
        <w:rPr>
          <w:spacing w:val="-6"/>
        </w:rPr>
        <w:t xml:space="preserve"> </w:t>
      </w:r>
      <w:r>
        <w:t>с</w:t>
      </w:r>
      <w:r>
        <w:rPr>
          <w:spacing w:val="1"/>
        </w:rPr>
        <w:t xml:space="preserve"> </w:t>
      </w:r>
      <w:r>
        <w:t>аудиторией;</w:t>
      </w:r>
    </w:p>
    <w:p w:rsidR="006E5073" w:rsidRDefault="00270585" w:rsidP="00712252">
      <w:pPr>
        <w:pStyle w:val="a0"/>
        <w:numPr>
          <w:ilvl w:val="0"/>
          <w:numId w:val="90"/>
        </w:numPr>
        <w:spacing w:line="360" w:lineRule="auto"/>
        <w:ind w:rightChars="231" w:right="508"/>
      </w:pPr>
      <w:r>
        <w:t>оценивать собственные поступки и поведение других людей с точки зрения их соответствия</w:t>
      </w:r>
      <w:r>
        <w:rPr>
          <w:spacing w:val="1"/>
        </w:rPr>
        <w:t xml:space="preserve"> </w:t>
      </w:r>
      <w:r>
        <w:t>правовым</w:t>
      </w:r>
      <w:r>
        <w:rPr>
          <w:spacing w:val="-3"/>
        </w:rPr>
        <w:t xml:space="preserve"> </w:t>
      </w:r>
      <w:r>
        <w:t>и нравственным</w:t>
      </w:r>
      <w:r>
        <w:rPr>
          <w:spacing w:val="-2"/>
        </w:rPr>
        <w:t xml:space="preserve"> </w:t>
      </w:r>
      <w:r>
        <w:t>нормам;</w:t>
      </w:r>
    </w:p>
    <w:p w:rsidR="006E5073" w:rsidRDefault="00270585" w:rsidP="00712252">
      <w:pPr>
        <w:pStyle w:val="a0"/>
        <w:numPr>
          <w:ilvl w:val="0"/>
          <w:numId w:val="90"/>
        </w:numPr>
        <w:spacing w:line="360" w:lineRule="auto"/>
        <w:ind w:rightChars="231" w:right="508"/>
      </w:pPr>
      <w:r>
        <w:t>анализировать причины социальных и межличностных конфликтов, моделировать варианты</w:t>
      </w:r>
      <w:r>
        <w:rPr>
          <w:spacing w:val="1"/>
        </w:rPr>
        <w:t xml:space="preserve"> </w:t>
      </w:r>
      <w:r>
        <w:t>выхода</w:t>
      </w:r>
      <w:r>
        <w:rPr>
          <w:spacing w:val="-2"/>
        </w:rPr>
        <w:t xml:space="preserve"> </w:t>
      </w:r>
      <w:r>
        <w:t>из</w:t>
      </w:r>
      <w:r>
        <w:rPr>
          <w:spacing w:val="-2"/>
        </w:rPr>
        <w:t xml:space="preserve"> </w:t>
      </w:r>
      <w:r>
        <w:t>конфликтной</w:t>
      </w:r>
      <w:r>
        <w:rPr>
          <w:spacing w:val="-2"/>
        </w:rPr>
        <w:t xml:space="preserve"> </w:t>
      </w:r>
      <w:r>
        <w:t>ситуации;</w:t>
      </w:r>
    </w:p>
    <w:p w:rsidR="006E5073" w:rsidRDefault="00270585" w:rsidP="00712252">
      <w:pPr>
        <w:pStyle w:val="a0"/>
        <w:numPr>
          <w:ilvl w:val="0"/>
          <w:numId w:val="90"/>
        </w:numPr>
        <w:spacing w:line="360" w:lineRule="auto"/>
        <w:ind w:rightChars="231" w:right="508"/>
      </w:pPr>
      <w:r>
        <w:t>выражать</w:t>
      </w:r>
      <w:r>
        <w:rPr>
          <w:spacing w:val="-2"/>
        </w:rPr>
        <w:t xml:space="preserve"> </w:t>
      </w:r>
      <w:r>
        <w:t>свою</w:t>
      </w:r>
      <w:r>
        <w:rPr>
          <w:spacing w:val="-3"/>
        </w:rPr>
        <w:t xml:space="preserve"> </w:t>
      </w:r>
      <w:r>
        <w:t>точку</w:t>
      </w:r>
      <w:r>
        <w:rPr>
          <w:spacing w:val="-7"/>
        </w:rPr>
        <w:t xml:space="preserve"> </w:t>
      </w:r>
      <w:r>
        <w:t>зрения, участвовать</w:t>
      </w:r>
      <w:r>
        <w:rPr>
          <w:spacing w:val="-1"/>
        </w:rPr>
        <w:t xml:space="preserve"> </w:t>
      </w:r>
      <w:r>
        <w:t>в</w:t>
      </w:r>
      <w:r>
        <w:rPr>
          <w:spacing w:val="-4"/>
        </w:rPr>
        <w:t xml:space="preserve"> </w:t>
      </w:r>
      <w:r>
        <w:t>дискуссии;</w:t>
      </w:r>
    </w:p>
    <w:p w:rsidR="006E5073" w:rsidRDefault="00270585" w:rsidP="00712252">
      <w:pPr>
        <w:pStyle w:val="a0"/>
        <w:numPr>
          <w:ilvl w:val="0"/>
          <w:numId w:val="90"/>
        </w:numPr>
        <w:spacing w:line="360" w:lineRule="auto"/>
        <w:ind w:rightChars="231" w:right="508"/>
      </w:pPr>
      <w:r>
        <w:t>осуществлять совместную деятельность, включая взаимодействие с людьми другой культуры,</w:t>
      </w:r>
      <w:r>
        <w:rPr>
          <w:spacing w:val="1"/>
        </w:rPr>
        <w:t xml:space="preserve"> </w:t>
      </w:r>
      <w:r>
        <w:t>национальной</w:t>
      </w:r>
      <w:r>
        <w:rPr>
          <w:spacing w:val="1"/>
        </w:rPr>
        <w:t xml:space="preserve"> </w:t>
      </w:r>
      <w:r>
        <w:t>и</w:t>
      </w:r>
      <w:r>
        <w:rPr>
          <w:spacing w:val="1"/>
        </w:rPr>
        <w:t xml:space="preserve"> </w:t>
      </w:r>
      <w:r>
        <w:t>религиозной</w:t>
      </w:r>
      <w:r>
        <w:rPr>
          <w:spacing w:val="1"/>
        </w:rPr>
        <w:t xml:space="preserve"> </w:t>
      </w:r>
      <w:r>
        <w:t>принадлежности</w:t>
      </w:r>
      <w:r>
        <w:rPr>
          <w:spacing w:val="1"/>
        </w:rPr>
        <w:t xml:space="preserve"> </w:t>
      </w:r>
      <w:r>
        <w:t>на</w:t>
      </w:r>
      <w:r>
        <w:rPr>
          <w:spacing w:val="1"/>
        </w:rPr>
        <w:t xml:space="preserve"> </w:t>
      </w:r>
      <w:r>
        <w:t>основе</w:t>
      </w:r>
      <w:r>
        <w:rPr>
          <w:spacing w:val="1"/>
        </w:rPr>
        <w:t xml:space="preserve"> </w:t>
      </w:r>
      <w:r>
        <w:t>гуманистических</w:t>
      </w:r>
      <w:r>
        <w:rPr>
          <w:spacing w:val="1"/>
        </w:rPr>
        <w:t xml:space="preserve"> </w:t>
      </w:r>
      <w:r>
        <w:t>ценностей,</w:t>
      </w:r>
      <w:r>
        <w:rPr>
          <w:spacing w:val="1"/>
        </w:rPr>
        <w:t xml:space="preserve"> </w:t>
      </w:r>
      <w:r>
        <w:t>взаимопонимания между людьми разных культур с точки зрения их соответствия духовным</w:t>
      </w:r>
      <w:r>
        <w:rPr>
          <w:spacing w:val="1"/>
        </w:rPr>
        <w:t xml:space="preserve"> </w:t>
      </w:r>
      <w:r>
        <w:t>традициям</w:t>
      </w:r>
      <w:r>
        <w:rPr>
          <w:spacing w:val="-2"/>
        </w:rPr>
        <w:t xml:space="preserve"> </w:t>
      </w:r>
      <w:r>
        <w:t>общества;</w:t>
      </w:r>
    </w:p>
    <w:p w:rsidR="006E5073" w:rsidRDefault="00270585" w:rsidP="00712252">
      <w:pPr>
        <w:pStyle w:val="a0"/>
        <w:numPr>
          <w:ilvl w:val="0"/>
          <w:numId w:val="90"/>
        </w:numPr>
        <w:spacing w:line="360" w:lineRule="auto"/>
        <w:ind w:rightChars="231" w:right="508"/>
      </w:pPr>
      <w:r>
        <w:t>сравнивать результаты выполнения учебного географического проекта с исходной задачей и</w:t>
      </w:r>
      <w:r>
        <w:rPr>
          <w:spacing w:val="1"/>
        </w:rPr>
        <w:t xml:space="preserve"> </w:t>
      </w:r>
      <w:r>
        <w:t>оценивать</w:t>
      </w:r>
      <w:r>
        <w:rPr>
          <w:spacing w:val="1"/>
        </w:rPr>
        <w:t xml:space="preserve"> </w:t>
      </w:r>
      <w:r>
        <w:t>вклад</w:t>
      </w:r>
      <w:r>
        <w:rPr>
          <w:spacing w:val="1"/>
        </w:rPr>
        <w:t xml:space="preserve"> </w:t>
      </w:r>
      <w:r>
        <w:t>каждого</w:t>
      </w:r>
      <w:r>
        <w:rPr>
          <w:spacing w:val="1"/>
        </w:rPr>
        <w:t xml:space="preserve"> </w:t>
      </w:r>
      <w:r>
        <w:t>члена</w:t>
      </w:r>
      <w:r>
        <w:rPr>
          <w:spacing w:val="1"/>
        </w:rPr>
        <w:t xml:space="preserve"> </w:t>
      </w:r>
      <w:r>
        <w:t>команды</w:t>
      </w:r>
      <w:r>
        <w:rPr>
          <w:spacing w:val="1"/>
        </w:rPr>
        <w:t xml:space="preserve"> </w:t>
      </w:r>
      <w:r>
        <w:t>в</w:t>
      </w:r>
      <w:r>
        <w:rPr>
          <w:spacing w:val="1"/>
        </w:rPr>
        <w:t xml:space="preserve"> </w:t>
      </w:r>
      <w:r>
        <w:t>достижение</w:t>
      </w:r>
      <w:r>
        <w:rPr>
          <w:spacing w:val="1"/>
        </w:rPr>
        <w:t xml:space="preserve"> </w:t>
      </w:r>
      <w:r>
        <w:t>результатов,</w:t>
      </w:r>
      <w:r>
        <w:rPr>
          <w:spacing w:val="1"/>
        </w:rPr>
        <w:t xml:space="preserve"> </w:t>
      </w:r>
      <w:r>
        <w:t>разделять</w:t>
      </w:r>
      <w:r>
        <w:rPr>
          <w:spacing w:val="1"/>
        </w:rPr>
        <w:t xml:space="preserve"> </w:t>
      </w:r>
      <w:r>
        <w:t>сферу</w:t>
      </w:r>
      <w:r>
        <w:rPr>
          <w:spacing w:val="1"/>
        </w:rPr>
        <w:t xml:space="preserve"> </w:t>
      </w:r>
      <w:r>
        <w:t>ответственности;</w:t>
      </w:r>
    </w:p>
    <w:p w:rsidR="006E5073" w:rsidRDefault="00270585" w:rsidP="00712252">
      <w:pPr>
        <w:pStyle w:val="a0"/>
        <w:numPr>
          <w:ilvl w:val="0"/>
          <w:numId w:val="90"/>
        </w:numPr>
        <w:spacing w:line="360" w:lineRule="auto"/>
        <w:ind w:rightChars="231" w:right="508"/>
      </w:pPr>
      <w:r>
        <w:t>планировать организацию совместной работы при выполнении учебного проекта;</w:t>
      </w:r>
      <w:r>
        <w:rPr>
          <w:spacing w:val="-57"/>
        </w:rPr>
        <w:t xml:space="preserve"> </w:t>
      </w:r>
      <w:r>
        <w:t>разделять</w:t>
      </w:r>
      <w:r>
        <w:rPr>
          <w:spacing w:val="-1"/>
        </w:rPr>
        <w:t xml:space="preserve"> </w:t>
      </w:r>
      <w:r>
        <w:t>сферу</w:t>
      </w:r>
      <w:r>
        <w:rPr>
          <w:spacing w:val="-5"/>
        </w:rPr>
        <w:t xml:space="preserve"> </w:t>
      </w:r>
      <w:r>
        <w:t>ответственности.</w:t>
      </w:r>
    </w:p>
    <w:p w:rsidR="006E5073" w:rsidRDefault="006E5073">
      <w:pPr>
        <w:pStyle w:val="af7"/>
        <w:tabs>
          <w:tab w:val="left" w:pos="993"/>
        </w:tabs>
        <w:spacing w:line="360" w:lineRule="auto"/>
        <w:ind w:left="211" w:rightChars="231" w:right="508"/>
        <w:rPr>
          <w:b/>
          <w:bCs/>
          <w:sz w:val="24"/>
        </w:rPr>
      </w:pPr>
    </w:p>
    <w:p w:rsidR="006E5073" w:rsidRDefault="00270585">
      <w:pPr>
        <w:pStyle w:val="af7"/>
        <w:tabs>
          <w:tab w:val="left" w:pos="993"/>
        </w:tabs>
        <w:spacing w:line="360" w:lineRule="auto"/>
        <w:ind w:left="211" w:rightChars="231" w:right="508"/>
        <w:rPr>
          <w:b/>
          <w:bCs/>
          <w:sz w:val="24"/>
        </w:rPr>
      </w:pPr>
      <w:r>
        <w:rPr>
          <w:b/>
          <w:bCs/>
          <w:sz w:val="24"/>
        </w:rPr>
        <w:t>Формирование</w:t>
      </w:r>
      <w:r>
        <w:rPr>
          <w:b/>
          <w:bCs/>
          <w:spacing w:val="-5"/>
          <w:sz w:val="24"/>
        </w:rPr>
        <w:t xml:space="preserve"> </w:t>
      </w:r>
      <w:r>
        <w:rPr>
          <w:b/>
          <w:bCs/>
          <w:sz w:val="24"/>
        </w:rPr>
        <w:t>универсальных учебных</w:t>
      </w:r>
      <w:r>
        <w:rPr>
          <w:b/>
          <w:bCs/>
          <w:spacing w:val="-1"/>
          <w:sz w:val="24"/>
        </w:rPr>
        <w:t xml:space="preserve"> </w:t>
      </w:r>
      <w:r>
        <w:rPr>
          <w:b/>
          <w:bCs/>
          <w:sz w:val="24"/>
        </w:rPr>
        <w:t>регулятивных</w:t>
      </w:r>
      <w:r>
        <w:rPr>
          <w:b/>
          <w:bCs/>
          <w:spacing w:val="-2"/>
          <w:sz w:val="24"/>
        </w:rPr>
        <w:t xml:space="preserve"> </w:t>
      </w:r>
      <w:r>
        <w:rPr>
          <w:b/>
          <w:bCs/>
          <w:sz w:val="24"/>
        </w:rPr>
        <w:t>действий:</w:t>
      </w:r>
    </w:p>
    <w:p w:rsidR="006E5073" w:rsidRDefault="00270585" w:rsidP="00712252">
      <w:pPr>
        <w:pStyle w:val="a0"/>
        <w:numPr>
          <w:ilvl w:val="0"/>
          <w:numId w:val="90"/>
        </w:numPr>
        <w:spacing w:line="360" w:lineRule="auto"/>
        <w:ind w:rightChars="231" w:right="508"/>
      </w:pPr>
      <w:r>
        <w:t>раскрывать</w:t>
      </w:r>
      <w:r>
        <w:rPr>
          <w:spacing w:val="1"/>
        </w:rPr>
        <w:t xml:space="preserve"> </w:t>
      </w:r>
      <w:r>
        <w:t>смысл</w:t>
      </w:r>
      <w:r>
        <w:rPr>
          <w:spacing w:val="1"/>
        </w:rPr>
        <w:t xml:space="preserve"> </w:t>
      </w:r>
      <w:r>
        <w:t>и</w:t>
      </w:r>
      <w:r>
        <w:rPr>
          <w:spacing w:val="1"/>
        </w:rPr>
        <w:t xml:space="preserve"> </w:t>
      </w:r>
      <w:r>
        <w:t>значение</w:t>
      </w:r>
      <w:r>
        <w:rPr>
          <w:spacing w:val="1"/>
        </w:rPr>
        <w:t xml:space="preserve"> </w:t>
      </w:r>
      <w:r>
        <w:t>деятельности</w:t>
      </w:r>
      <w:r>
        <w:rPr>
          <w:spacing w:val="1"/>
        </w:rPr>
        <w:t xml:space="preserve"> </w:t>
      </w:r>
      <w:r>
        <w:t>людей</w:t>
      </w:r>
      <w:r>
        <w:rPr>
          <w:spacing w:val="1"/>
        </w:rPr>
        <w:t xml:space="preserve"> </w:t>
      </w:r>
      <w:r>
        <w:t>в</w:t>
      </w:r>
      <w:r>
        <w:rPr>
          <w:spacing w:val="1"/>
        </w:rPr>
        <w:t xml:space="preserve"> </w:t>
      </w:r>
      <w:r>
        <w:t>истории</w:t>
      </w:r>
      <w:r>
        <w:rPr>
          <w:spacing w:val="1"/>
        </w:rPr>
        <w:t xml:space="preserve"> </w:t>
      </w:r>
      <w:r>
        <w:t>на</w:t>
      </w:r>
      <w:r>
        <w:rPr>
          <w:spacing w:val="1"/>
        </w:rPr>
        <w:t xml:space="preserve"> </w:t>
      </w:r>
      <w:r>
        <w:t>уровне</w:t>
      </w:r>
      <w:r>
        <w:rPr>
          <w:spacing w:val="1"/>
        </w:rPr>
        <w:t xml:space="preserve"> </w:t>
      </w:r>
      <w:r>
        <w:t>отдельно</w:t>
      </w:r>
      <w:r>
        <w:rPr>
          <w:spacing w:val="1"/>
        </w:rPr>
        <w:t xml:space="preserve"> </w:t>
      </w:r>
      <w:r>
        <w:t>взятых</w:t>
      </w:r>
      <w:r>
        <w:rPr>
          <w:spacing w:val="1"/>
        </w:rPr>
        <w:t xml:space="preserve"> </w:t>
      </w:r>
      <w:r>
        <w:t>личностей</w:t>
      </w:r>
      <w:r>
        <w:rPr>
          <w:spacing w:val="1"/>
        </w:rPr>
        <w:t xml:space="preserve"> </w:t>
      </w:r>
      <w:r>
        <w:t>(например,</w:t>
      </w:r>
      <w:r>
        <w:rPr>
          <w:spacing w:val="1"/>
        </w:rPr>
        <w:t xml:space="preserve"> </w:t>
      </w:r>
      <w:r>
        <w:t>правителей,</w:t>
      </w:r>
      <w:r>
        <w:rPr>
          <w:spacing w:val="1"/>
        </w:rPr>
        <w:t xml:space="preserve"> </w:t>
      </w:r>
      <w:r>
        <w:t>общественных</w:t>
      </w:r>
      <w:r>
        <w:rPr>
          <w:spacing w:val="1"/>
        </w:rPr>
        <w:t xml:space="preserve"> </w:t>
      </w:r>
      <w:r>
        <w:t>деятелей,</w:t>
      </w:r>
      <w:r>
        <w:rPr>
          <w:spacing w:val="1"/>
        </w:rPr>
        <w:t xml:space="preserve"> </w:t>
      </w:r>
      <w:r>
        <w:t>ученых,</w:t>
      </w:r>
      <w:r>
        <w:rPr>
          <w:spacing w:val="1"/>
        </w:rPr>
        <w:t xml:space="preserve"> </w:t>
      </w:r>
      <w:r>
        <w:t>деятелей</w:t>
      </w:r>
      <w:r>
        <w:rPr>
          <w:spacing w:val="1"/>
        </w:rPr>
        <w:t xml:space="preserve"> </w:t>
      </w:r>
      <w:r>
        <w:t>культуры)</w:t>
      </w:r>
      <w:r>
        <w:rPr>
          <w:spacing w:val="1"/>
        </w:rPr>
        <w:t xml:space="preserve"> </w:t>
      </w:r>
      <w:r>
        <w:t>и</w:t>
      </w:r>
      <w:r>
        <w:rPr>
          <w:spacing w:val="1"/>
        </w:rPr>
        <w:t xml:space="preserve"> </w:t>
      </w:r>
      <w:r>
        <w:t>общества</w:t>
      </w:r>
      <w:r>
        <w:rPr>
          <w:spacing w:val="1"/>
        </w:rPr>
        <w:t xml:space="preserve"> </w:t>
      </w:r>
      <w:r>
        <w:t>в</w:t>
      </w:r>
      <w:r>
        <w:rPr>
          <w:spacing w:val="1"/>
        </w:rPr>
        <w:t xml:space="preserve"> </w:t>
      </w:r>
      <w:r>
        <w:t>целом</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при</w:t>
      </w:r>
      <w:r>
        <w:rPr>
          <w:spacing w:val="1"/>
        </w:rPr>
        <w:t xml:space="preserve"> </w:t>
      </w:r>
      <w:r>
        <w:t>характеристике</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социальных</w:t>
      </w:r>
      <w:r>
        <w:rPr>
          <w:spacing w:val="60"/>
        </w:rPr>
        <w:t xml:space="preserve"> </w:t>
      </w:r>
      <w:r>
        <w:t>движений,</w:t>
      </w:r>
      <w:r>
        <w:rPr>
          <w:spacing w:val="1"/>
        </w:rPr>
        <w:t xml:space="preserve"> </w:t>
      </w:r>
      <w:r>
        <w:lastRenderedPageBreak/>
        <w:t>реформ</w:t>
      </w:r>
      <w:r>
        <w:rPr>
          <w:spacing w:val="-1"/>
        </w:rPr>
        <w:t xml:space="preserve"> </w:t>
      </w:r>
      <w:r>
        <w:t>и революций);</w:t>
      </w:r>
    </w:p>
    <w:p w:rsidR="006E5073" w:rsidRDefault="00270585" w:rsidP="00712252">
      <w:pPr>
        <w:pStyle w:val="a0"/>
        <w:numPr>
          <w:ilvl w:val="0"/>
          <w:numId w:val="90"/>
        </w:numPr>
        <w:spacing w:line="360" w:lineRule="auto"/>
        <w:ind w:rightChars="231" w:right="508"/>
      </w:pPr>
      <w:r>
        <w:t>определять</w:t>
      </w:r>
      <w:r>
        <w:rPr>
          <w:spacing w:val="1"/>
        </w:rPr>
        <w:t xml:space="preserve"> </w:t>
      </w:r>
      <w:r>
        <w:t>способ</w:t>
      </w:r>
      <w:r>
        <w:rPr>
          <w:spacing w:val="1"/>
        </w:rPr>
        <w:t xml:space="preserve"> </w:t>
      </w:r>
      <w:r>
        <w:t>решения</w:t>
      </w:r>
      <w:r>
        <w:rPr>
          <w:spacing w:val="1"/>
        </w:rPr>
        <w:t xml:space="preserve"> </w:t>
      </w:r>
      <w:r>
        <w:t>поисковых,</w:t>
      </w:r>
      <w:r>
        <w:rPr>
          <w:spacing w:val="1"/>
        </w:rPr>
        <w:t xml:space="preserve"> </w:t>
      </w:r>
      <w:r>
        <w:t>исследовательских,</w:t>
      </w:r>
      <w:r>
        <w:rPr>
          <w:spacing w:val="1"/>
        </w:rPr>
        <w:t xml:space="preserve"> </w:t>
      </w:r>
      <w:r>
        <w:t>творческих</w:t>
      </w:r>
      <w:r>
        <w:rPr>
          <w:spacing w:val="1"/>
        </w:rPr>
        <w:t xml:space="preserve"> </w:t>
      </w:r>
      <w:r>
        <w:t>задач</w:t>
      </w:r>
      <w:r>
        <w:rPr>
          <w:spacing w:val="1"/>
        </w:rPr>
        <w:t xml:space="preserve"> </w:t>
      </w:r>
      <w:r>
        <w:t>по</w:t>
      </w:r>
      <w:r>
        <w:rPr>
          <w:spacing w:val="1"/>
        </w:rPr>
        <w:t xml:space="preserve"> </w:t>
      </w:r>
      <w:r>
        <w:t>истории</w:t>
      </w:r>
      <w:r>
        <w:rPr>
          <w:spacing w:val="1"/>
        </w:rPr>
        <w:t xml:space="preserve"> </w:t>
      </w:r>
      <w:r>
        <w:t>(включая</w:t>
      </w:r>
      <w:r>
        <w:rPr>
          <w:spacing w:val="1"/>
        </w:rPr>
        <w:t xml:space="preserve"> </w:t>
      </w:r>
      <w:r>
        <w:t>использование</w:t>
      </w:r>
      <w:r>
        <w:rPr>
          <w:spacing w:val="1"/>
        </w:rPr>
        <w:t xml:space="preserve"> </w:t>
      </w:r>
      <w:r>
        <w:t>на</w:t>
      </w:r>
      <w:r>
        <w:rPr>
          <w:spacing w:val="1"/>
        </w:rPr>
        <w:t xml:space="preserve"> </w:t>
      </w:r>
      <w:r>
        <w:t>разных</w:t>
      </w:r>
      <w:r>
        <w:rPr>
          <w:spacing w:val="1"/>
        </w:rPr>
        <w:t xml:space="preserve"> </w:t>
      </w:r>
      <w:r>
        <w:t>этапах</w:t>
      </w:r>
      <w:r>
        <w:rPr>
          <w:spacing w:val="1"/>
        </w:rPr>
        <w:t xml:space="preserve"> </w:t>
      </w:r>
      <w:r>
        <w:t>обучения</w:t>
      </w:r>
      <w:r>
        <w:rPr>
          <w:spacing w:val="1"/>
        </w:rPr>
        <w:t xml:space="preserve"> </w:t>
      </w:r>
      <w:r>
        <w:t>сначала</w:t>
      </w:r>
      <w:r>
        <w:rPr>
          <w:spacing w:val="1"/>
        </w:rPr>
        <w:t xml:space="preserve"> </w:t>
      </w:r>
      <w:r>
        <w:t>предложенных,</w:t>
      </w:r>
      <w:r>
        <w:rPr>
          <w:spacing w:val="1"/>
        </w:rPr>
        <w:t xml:space="preserve"> </w:t>
      </w:r>
      <w:r>
        <w:t>а</w:t>
      </w:r>
      <w:r>
        <w:rPr>
          <w:spacing w:val="1"/>
        </w:rPr>
        <w:t xml:space="preserve"> </w:t>
      </w:r>
      <w:r>
        <w:t>затем</w:t>
      </w:r>
      <w:r>
        <w:rPr>
          <w:spacing w:val="1"/>
        </w:rPr>
        <w:t xml:space="preserve"> </w:t>
      </w:r>
      <w:r>
        <w:t>самостоятельно</w:t>
      </w:r>
      <w:r>
        <w:rPr>
          <w:spacing w:val="-1"/>
        </w:rPr>
        <w:t xml:space="preserve"> </w:t>
      </w:r>
      <w:r>
        <w:t>определяемых</w:t>
      </w:r>
      <w:r>
        <w:rPr>
          <w:spacing w:val="1"/>
        </w:rPr>
        <w:t xml:space="preserve"> </w:t>
      </w:r>
      <w:r>
        <w:t>плана</w:t>
      </w:r>
      <w:r>
        <w:rPr>
          <w:spacing w:val="-2"/>
        </w:rPr>
        <w:t xml:space="preserve"> </w:t>
      </w:r>
      <w:r>
        <w:t>и источников информации);</w:t>
      </w:r>
    </w:p>
    <w:p w:rsidR="006E5073" w:rsidRDefault="00270585" w:rsidP="00712252">
      <w:pPr>
        <w:pStyle w:val="a0"/>
        <w:numPr>
          <w:ilvl w:val="0"/>
          <w:numId w:val="90"/>
        </w:numPr>
        <w:spacing w:line="360" w:lineRule="auto"/>
        <w:ind w:rightChars="231" w:right="508"/>
      </w:pPr>
      <w:r>
        <w:t>осуществлять</w:t>
      </w:r>
      <w:r>
        <w:rPr>
          <w:spacing w:val="1"/>
        </w:rPr>
        <w:t xml:space="preserve"> </w:t>
      </w:r>
      <w:r>
        <w:t>самоконтроль</w:t>
      </w:r>
      <w:r>
        <w:rPr>
          <w:spacing w:val="1"/>
        </w:rPr>
        <w:t xml:space="preserve"> </w:t>
      </w:r>
      <w:r>
        <w:t>и</w:t>
      </w:r>
      <w:r>
        <w:rPr>
          <w:spacing w:val="1"/>
        </w:rPr>
        <w:t xml:space="preserve"> </w:t>
      </w:r>
      <w:r>
        <w:t>рефлексию</w:t>
      </w:r>
      <w:r>
        <w:rPr>
          <w:spacing w:val="1"/>
        </w:rPr>
        <w:t xml:space="preserve"> </w:t>
      </w:r>
      <w:r>
        <w:t>применительно</w:t>
      </w:r>
      <w:r>
        <w:rPr>
          <w:spacing w:val="1"/>
        </w:rPr>
        <w:t xml:space="preserve"> </w:t>
      </w:r>
      <w:r>
        <w:t>к</w:t>
      </w:r>
      <w:r>
        <w:rPr>
          <w:spacing w:val="1"/>
        </w:rPr>
        <w:t xml:space="preserve"> </w:t>
      </w:r>
      <w:r>
        <w:t>результатам</w:t>
      </w:r>
      <w:r>
        <w:rPr>
          <w:spacing w:val="1"/>
        </w:rPr>
        <w:t xml:space="preserve"> </w:t>
      </w:r>
      <w:r>
        <w:t>своей</w:t>
      </w:r>
      <w:r>
        <w:rPr>
          <w:spacing w:val="1"/>
        </w:rPr>
        <w:t xml:space="preserve"> </w:t>
      </w:r>
      <w:r>
        <w:t>учебной</w:t>
      </w:r>
      <w:r>
        <w:rPr>
          <w:spacing w:val="1"/>
        </w:rPr>
        <w:t xml:space="preserve"> </w:t>
      </w:r>
      <w:r>
        <w:t>деятельности,</w:t>
      </w:r>
      <w:r>
        <w:rPr>
          <w:spacing w:val="1"/>
        </w:rPr>
        <w:t xml:space="preserve"> </w:t>
      </w:r>
      <w:r>
        <w:t>соотнося</w:t>
      </w:r>
      <w:r>
        <w:rPr>
          <w:spacing w:val="1"/>
        </w:rPr>
        <w:t xml:space="preserve"> </w:t>
      </w:r>
      <w:r>
        <w:t>их</w:t>
      </w:r>
      <w:r>
        <w:rPr>
          <w:spacing w:val="1"/>
        </w:rPr>
        <w:t xml:space="preserve"> </w:t>
      </w:r>
      <w:r>
        <w:t>с</w:t>
      </w:r>
      <w:r>
        <w:rPr>
          <w:spacing w:val="1"/>
        </w:rPr>
        <w:t xml:space="preserve"> </w:t>
      </w:r>
      <w:r>
        <w:t>исторической</w:t>
      </w:r>
      <w:r>
        <w:rPr>
          <w:spacing w:val="1"/>
        </w:rPr>
        <w:t xml:space="preserve"> </w:t>
      </w:r>
      <w:r>
        <w:t>информацией,</w:t>
      </w:r>
      <w:r>
        <w:rPr>
          <w:spacing w:val="1"/>
        </w:rPr>
        <w:t xml:space="preserve"> </w:t>
      </w:r>
      <w:r>
        <w:t>содержащейся</w:t>
      </w:r>
      <w:r>
        <w:rPr>
          <w:spacing w:val="1"/>
        </w:rPr>
        <w:t xml:space="preserve"> </w:t>
      </w:r>
      <w:r>
        <w:t>в</w:t>
      </w:r>
      <w:r>
        <w:rPr>
          <w:spacing w:val="1"/>
        </w:rPr>
        <w:t xml:space="preserve"> </w:t>
      </w:r>
      <w:r>
        <w:t>учебной</w:t>
      </w:r>
      <w:r>
        <w:rPr>
          <w:spacing w:val="1"/>
        </w:rPr>
        <w:t xml:space="preserve"> </w:t>
      </w:r>
      <w:r>
        <w:t>и</w:t>
      </w:r>
      <w:r>
        <w:rPr>
          <w:spacing w:val="1"/>
        </w:rPr>
        <w:t xml:space="preserve"> </w:t>
      </w:r>
      <w:r>
        <w:t>исторической</w:t>
      </w:r>
      <w:r>
        <w:rPr>
          <w:spacing w:val="-1"/>
        </w:rPr>
        <w:t xml:space="preserve"> </w:t>
      </w:r>
      <w:r>
        <w:t>литературе;</w:t>
      </w:r>
    </w:p>
    <w:p w:rsidR="006E5073" w:rsidRDefault="00270585" w:rsidP="00712252">
      <w:pPr>
        <w:pStyle w:val="a0"/>
        <w:numPr>
          <w:ilvl w:val="0"/>
          <w:numId w:val="90"/>
        </w:numPr>
        <w:spacing w:line="360" w:lineRule="auto"/>
        <w:ind w:rightChars="231" w:right="508"/>
      </w:pPr>
      <w:r>
        <w:t>самостоятельно</w:t>
      </w:r>
      <w:r>
        <w:rPr>
          <w:spacing w:val="1"/>
        </w:rPr>
        <w:t xml:space="preserve"> </w:t>
      </w:r>
      <w:r>
        <w:t>составлять</w:t>
      </w:r>
      <w:r>
        <w:rPr>
          <w:spacing w:val="1"/>
        </w:rPr>
        <w:t xml:space="preserve"> </w:t>
      </w:r>
      <w:r>
        <w:t>алгоритм</w:t>
      </w:r>
      <w:r>
        <w:rPr>
          <w:spacing w:val="1"/>
        </w:rPr>
        <w:t xml:space="preserve"> </w:t>
      </w:r>
      <w:r>
        <w:t>решения</w:t>
      </w:r>
      <w:r>
        <w:rPr>
          <w:spacing w:val="1"/>
        </w:rPr>
        <w:t xml:space="preserve"> </w:t>
      </w:r>
      <w:r>
        <w:t>географических</w:t>
      </w:r>
      <w:r>
        <w:rPr>
          <w:spacing w:val="1"/>
        </w:rPr>
        <w:t xml:space="preserve"> </w:t>
      </w:r>
      <w:r>
        <w:t>задач</w:t>
      </w:r>
      <w:r>
        <w:rPr>
          <w:spacing w:val="1"/>
        </w:rPr>
        <w:t xml:space="preserve"> </w:t>
      </w:r>
      <w:r>
        <w:t>и</w:t>
      </w:r>
      <w:r>
        <w:rPr>
          <w:spacing w:val="1"/>
        </w:rPr>
        <w:t xml:space="preserve"> </w:t>
      </w:r>
      <w:r>
        <w:t>выбирать</w:t>
      </w:r>
      <w:r>
        <w:rPr>
          <w:spacing w:val="1"/>
        </w:rPr>
        <w:t xml:space="preserve"> </w:t>
      </w:r>
      <w:r>
        <w:t>способ</w:t>
      </w:r>
      <w:r>
        <w:rPr>
          <w:spacing w:val="1"/>
        </w:rPr>
        <w:t xml:space="preserve"> </w:t>
      </w:r>
      <w:r>
        <w:t>их</w:t>
      </w:r>
      <w:r>
        <w:rPr>
          <w:spacing w:val="1"/>
        </w:rPr>
        <w:t xml:space="preserve"> </w:t>
      </w:r>
      <w:r>
        <w:t>решения</w:t>
      </w:r>
      <w:r>
        <w:rPr>
          <w:spacing w:val="1"/>
        </w:rPr>
        <w:t xml:space="preserve"> </w:t>
      </w:r>
      <w:r>
        <w:t>с</w:t>
      </w:r>
      <w:r>
        <w:rPr>
          <w:spacing w:val="1"/>
        </w:rPr>
        <w:t xml:space="preserve"> </w:t>
      </w:r>
      <w:r>
        <w:t>учетом</w:t>
      </w:r>
      <w:r>
        <w:rPr>
          <w:spacing w:val="1"/>
        </w:rPr>
        <w:t xml:space="preserve"> </w:t>
      </w:r>
      <w:r>
        <w:t>имеющихся</w:t>
      </w:r>
      <w:r>
        <w:rPr>
          <w:spacing w:val="1"/>
        </w:rPr>
        <w:t xml:space="preserve"> </w:t>
      </w:r>
      <w:r>
        <w:t>ресурсов</w:t>
      </w:r>
      <w:r>
        <w:rPr>
          <w:spacing w:val="1"/>
        </w:rPr>
        <w:t xml:space="preserve"> </w:t>
      </w:r>
      <w:r>
        <w:t>и</w:t>
      </w:r>
      <w:r>
        <w:rPr>
          <w:spacing w:val="1"/>
        </w:rPr>
        <w:t xml:space="preserve"> </w:t>
      </w:r>
      <w:r>
        <w:t>собственных</w:t>
      </w:r>
      <w:r>
        <w:rPr>
          <w:spacing w:val="1"/>
        </w:rPr>
        <w:t xml:space="preserve"> </w:t>
      </w:r>
      <w:r>
        <w:t>возможностей,</w:t>
      </w:r>
      <w:r>
        <w:rPr>
          <w:spacing w:val="1"/>
        </w:rPr>
        <w:t xml:space="preserve"> </w:t>
      </w:r>
      <w:r>
        <w:t>аргументировать</w:t>
      </w:r>
      <w:r>
        <w:rPr>
          <w:spacing w:val="1"/>
        </w:rPr>
        <w:t xml:space="preserve"> </w:t>
      </w:r>
      <w:r>
        <w:t>предлагаемые</w:t>
      </w:r>
      <w:r>
        <w:rPr>
          <w:spacing w:val="-2"/>
        </w:rPr>
        <w:t xml:space="preserve"> </w:t>
      </w:r>
      <w:r>
        <w:t>варианты решений.</w:t>
      </w:r>
    </w:p>
    <w:p w:rsidR="006E5073" w:rsidRDefault="00270585">
      <w:pPr>
        <w:spacing w:line="360" w:lineRule="auto"/>
        <w:ind w:left="212" w:rightChars="231" w:right="508"/>
        <w:jc w:val="both"/>
        <w:rPr>
          <w:i/>
          <w:sz w:val="24"/>
        </w:rPr>
      </w:pPr>
      <w:r>
        <w:rPr>
          <w:i/>
          <w:sz w:val="24"/>
        </w:rPr>
        <w:t>Описание особенностей реализации основных направлений и форм учебно-исследовательской</w:t>
      </w:r>
      <w:r>
        <w:rPr>
          <w:i/>
          <w:spacing w:val="1"/>
          <w:sz w:val="24"/>
        </w:rPr>
        <w:t xml:space="preserve"> </w:t>
      </w:r>
      <w:r>
        <w:rPr>
          <w:i/>
          <w:sz w:val="24"/>
        </w:rPr>
        <w:t>деятельности</w:t>
      </w:r>
      <w:r>
        <w:rPr>
          <w:i/>
          <w:spacing w:val="-2"/>
          <w:sz w:val="24"/>
        </w:rPr>
        <w:t xml:space="preserve"> </w:t>
      </w:r>
      <w:r>
        <w:rPr>
          <w:i/>
          <w:sz w:val="24"/>
        </w:rPr>
        <w:t>в</w:t>
      </w:r>
      <w:r>
        <w:rPr>
          <w:i/>
          <w:spacing w:val="-2"/>
          <w:sz w:val="24"/>
        </w:rPr>
        <w:t xml:space="preserve"> </w:t>
      </w:r>
      <w:r>
        <w:rPr>
          <w:i/>
          <w:sz w:val="24"/>
        </w:rPr>
        <w:t>рамках</w:t>
      </w:r>
      <w:r>
        <w:rPr>
          <w:i/>
          <w:spacing w:val="1"/>
          <w:sz w:val="24"/>
        </w:rPr>
        <w:t xml:space="preserve"> </w:t>
      </w:r>
      <w:r>
        <w:rPr>
          <w:i/>
          <w:sz w:val="24"/>
        </w:rPr>
        <w:t>урочной и внеурочной работы.</w:t>
      </w:r>
    </w:p>
    <w:p w:rsidR="006E5073" w:rsidRDefault="00270585">
      <w:pPr>
        <w:pStyle w:val="af7"/>
        <w:tabs>
          <w:tab w:val="left" w:pos="722"/>
        </w:tabs>
        <w:spacing w:line="360" w:lineRule="auto"/>
        <w:ind w:rightChars="231" w:right="508"/>
        <w:rPr>
          <w:b/>
          <w:bCs/>
          <w:i/>
          <w:iCs/>
          <w:sz w:val="24"/>
        </w:rPr>
      </w:pPr>
      <w:r>
        <w:rPr>
          <w:b/>
          <w:bCs/>
          <w:i/>
          <w:iCs/>
          <w:sz w:val="24"/>
        </w:rPr>
        <w:t>Особенности</w:t>
      </w:r>
      <w:r>
        <w:rPr>
          <w:b/>
          <w:bCs/>
          <w:i/>
          <w:iCs/>
          <w:spacing w:val="1"/>
          <w:sz w:val="24"/>
        </w:rPr>
        <w:t xml:space="preserve"> </w:t>
      </w:r>
      <w:r>
        <w:rPr>
          <w:b/>
          <w:bCs/>
          <w:i/>
          <w:iCs/>
          <w:sz w:val="24"/>
        </w:rPr>
        <w:t>реализации</w:t>
      </w:r>
      <w:r>
        <w:rPr>
          <w:b/>
          <w:bCs/>
          <w:i/>
          <w:iCs/>
          <w:spacing w:val="1"/>
          <w:sz w:val="24"/>
        </w:rPr>
        <w:t xml:space="preserve"> </w:t>
      </w:r>
      <w:r>
        <w:rPr>
          <w:b/>
          <w:bCs/>
          <w:i/>
          <w:iCs/>
          <w:sz w:val="24"/>
        </w:rPr>
        <w:t>основных</w:t>
      </w:r>
      <w:r>
        <w:rPr>
          <w:b/>
          <w:bCs/>
          <w:i/>
          <w:iCs/>
          <w:spacing w:val="1"/>
          <w:sz w:val="24"/>
        </w:rPr>
        <w:t xml:space="preserve"> </w:t>
      </w:r>
      <w:r>
        <w:rPr>
          <w:b/>
          <w:bCs/>
          <w:i/>
          <w:iCs/>
          <w:sz w:val="24"/>
        </w:rPr>
        <w:t>направлений</w:t>
      </w:r>
      <w:r>
        <w:rPr>
          <w:b/>
          <w:bCs/>
          <w:i/>
          <w:iCs/>
          <w:spacing w:val="1"/>
          <w:sz w:val="24"/>
        </w:rPr>
        <w:t xml:space="preserve"> </w:t>
      </w:r>
      <w:r>
        <w:rPr>
          <w:b/>
          <w:bCs/>
          <w:i/>
          <w:iCs/>
          <w:sz w:val="24"/>
        </w:rPr>
        <w:t>и</w:t>
      </w:r>
      <w:r>
        <w:rPr>
          <w:b/>
          <w:bCs/>
          <w:i/>
          <w:iCs/>
          <w:spacing w:val="1"/>
          <w:sz w:val="24"/>
        </w:rPr>
        <w:t xml:space="preserve"> </w:t>
      </w:r>
      <w:r>
        <w:rPr>
          <w:b/>
          <w:bCs/>
          <w:i/>
          <w:iCs/>
          <w:sz w:val="24"/>
        </w:rPr>
        <w:t>форм</w:t>
      </w:r>
      <w:r>
        <w:rPr>
          <w:b/>
          <w:bCs/>
          <w:i/>
          <w:iCs/>
          <w:spacing w:val="1"/>
          <w:sz w:val="24"/>
        </w:rPr>
        <w:t xml:space="preserve"> </w:t>
      </w:r>
      <w:r>
        <w:rPr>
          <w:b/>
          <w:bCs/>
          <w:i/>
          <w:iCs/>
          <w:sz w:val="24"/>
        </w:rPr>
        <w:t>учебно-исследовательской</w:t>
      </w:r>
      <w:r>
        <w:rPr>
          <w:b/>
          <w:bCs/>
          <w:i/>
          <w:iCs/>
          <w:spacing w:val="1"/>
          <w:sz w:val="24"/>
        </w:rPr>
        <w:t xml:space="preserve"> </w:t>
      </w:r>
      <w:r>
        <w:rPr>
          <w:b/>
          <w:bCs/>
          <w:i/>
          <w:iCs/>
          <w:sz w:val="24"/>
        </w:rPr>
        <w:t>и</w:t>
      </w:r>
      <w:r>
        <w:rPr>
          <w:b/>
          <w:bCs/>
          <w:i/>
          <w:iCs/>
          <w:spacing w:val="1"/>
          <w:sz w:val="24"/>
        </w:rPr>
        <w:t xml:space="preserve"> </w:t>
      </w:r>
      <w:r>
        <w:rPr>
          <w:b/>
          <w:bCs/>
          <w:i/>
          <w:iCs/>
          <w:sz w:val="24"/>
        </w:rPr>
        <w:t>проектной</w:t>
      </w:r>
      <w:r>
        <w:rPr>
          <w:b/>
          <w:bCs/>
          <w:i/>
          <w:iCs/>
          <w:spacing w:val="-1"/>
          <w:sz w:val="24"/>
        </w:rPr>
        <w:t xml:space="preserve"> </w:t>
      </w:r>
      <w:r>
        <w:rPr>
          <w:b/>
          <w:bCs/>
          <w:i/>
          <w:iCs/>
          <w:sz w:val="24"/>
        </w:rPr>
        <w:t>деятельности в</w:t>
      </w:r>
      <w:r>
        <w:rPr>
          <w:b/>
          <w:bCs/>
          <w:i/>
          <w:iCs/>
          <w:spacing w:val="-2"/>
          <w:sz w:val="24"/>
        </w:rPr>
        <w:t xml:space="preserve"> </w:t>
      </w:r>
      <w:r>
        <w:rPr>
          <w:b/>
          <w:bCs/>
          <w:i/>
          <w:iCs/>
          <w:sz w:val="24"/>
        </w:rPr>
        <w:t>рамках</w:t>
      </w:r>
      <w:r>
        <w:rPr>
          <w:b/>
          <w:bCs/>
          <w:i/>
          <w:iCs/>
          <w:spacing w:val="4"/>
          <w:sz w:val="24"/>
        </w:rPr>
        <w:t xml:space="preserve"> </w:t>
      </w:r>
      <w:r>
        <w:rPr>
          <w:b/>
          <w:bCs/>
          <w:i/>
          <w:iCs/>
          <w:sz w:val="24"/>
        </w:rPr>
        <w:t>урочной</w:t>
      </w:r>
      <w:r>
        <w:rPr>
          <w:b/>
          <w:bCs/>
          <w:i/>
          <w:iCs/>
          <w:spacing w:val="-1"/>
          <w:sz w:val="24"/>
        </w:rPr>
        <w:t xml:space="preserve"> </w:t>
      </w:r>
      <w:r>
        <w:rPr>
          <w:b/>
          <w:bCs/>
          <w:i/>
          <w:iCs/>
          <w:sz w:val="24"/>
        </w:rPr>
        <w:t>и внеурочной</w:t>
      </w:r>
      <w:r>
        <w:rPr>
          <w:b/>
          <w:bCs/>
          <w:i/>
          <w:iCs/>
          <w:spacing w:val="-1"/>
          <w:sz w:val="24"/>
        </w:rPr>
        <w:t xml:space="preserve"> </w:t>
      </w:r>
      <w:r>
        <w:rPr>
          <w:b/>
          <w:bCs/>
          <w:i/>
          <w:iCs/>
          <w:sz w:val="24"/>
        </w:rPr>
        <w:t>деятельности:</w:t>
      </w:r>
    </w:p>
    <w:p w:rsidR="006E5073" w:rsidRDefault="00270585">
      <w:pPr>
        <w:pStyle w:val="af7"/>
        <w:tabs>
          <w:tab w:val="left" w:pos="945"/>
        </w:tabs>
        <w:spacing w:before="65" w:line="360" w:lineRule="auto"/>
        <w:ind w:rightChars="231" w:right="508" w:firstLineChars="186" w:firstLine="446"/>
        <w:rPr>
          <w:sz w:val="24"/>
        </w:rPr>
      </w:pPr>
      <w:r>
        <w:rPr>
          <w:sz w:val="24"/>
        </w:rPr>
        <w:t>Одним</w:t>
      </w:r>
      <w:r>
        <w:rPr>
          <w:spacing w:val="1"/>
          <w:sz w:val="24"/>
        </w:rPr>
        <w:t xml:space="preserve"> </w:t>
      </w:r>
      <w:r>
        <w:rPr>
          <w:sz w:val="24"/>
        </w:rPr>
        <w:t>из</w:t>
      </w:r>
      <w:r>
        <w:rPr>
          <w:spacing w:val="1"/>
          <w:sz w:val="24"/>
        </w:rPr>
        <w:t xml:space="preserve"> </w:t>
      </w:r>
      <w:r>
        <w:rPr>
          <w:sz w:val="24"/>
        </w:rPr>
        <w:t>важнейших</w:t>
      </w:r>
      <w:r>
        <w:rPr>
          <w:spacing w:val="1"/>
          <w:sz w:val="24"/>
        </w:rPr>
        <w:t xml:space="preserve"> </w:t>
      </w:r>
      <w:r>
        <w:rPr>
          <w:sz w:val="24"/>
        </w:rPr>
        <w:t>путей</w:t>
      </w:r>
      <w:r>
        <w:rPr>
          <w:spacing w:val="1"/>
          <w:sz w:val="24"/>
        </w:rPr>
        <w:t xml:space="preserve"> </w:t>
      </w:r>
      <w:r>
        <w:rPr>
          <w:sz w:val="24"/>
        </w:rPr>
        <w:t>формирования</w:t>
      </w:r>
      <w:r>
        <w:rPr>
          <w:spacing w:val="1"/>
          <w:sz w:val="24"/>
        </w:rPr>
        <w:t xml:space="preserve"> </w:t>
      </w:r>
      <w:r>
        <w:rPr>
          <w:sz w:val="24"/>
        </w:rPr>
        <w:t>УУД</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является</w:t>
      </w:r>
      <w:r>
        <w:rPr>
          <w:spacing w:val="1"/>
          <w:sz w:val="24"/>
        </w:rPr>
        <w:t xml:space="preserve"> </w:t>
      </w:r>
      <w:r>
        <w:rPr>
          <w:sz w:val="24"/>
        </w:rPr>
        <w:t>включение</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в</w:t>
      </w:r>
      <w:r>
        <w:rPr>
          <w:spacing w:val="1"/>
          <w:sz w:val="24"/>
        </w:rPr>
        <w:t xml:space="preserve"> </w:t>
      </w:r>
      <w:r>
        <w:rPr>
          <w:sz w:val="24"/>
        </w:rPr>
        <w:t>учебно-исследовательскую</w:t>
      </w:r>
      <w:r>
        <w:rPr>
          <w:spacing w:val="61"/>
          <w:sz w:val="24"/>
        </w:rPr>
        <w:t xml:space="preserve"> </w:t>
      </w:r>
      <w:r>
        <w:rPr>
          <w:sz w:val="24"/>
        </w:rPr>
        <w:t>и</w:t>
      </w:r>
      <w:r>
        <w:rPr>
          <w:spacing w:val="1"/>
          <w:sz w:val="24"/>
        </w:rPr>
        <w:t xml:space="preserve"> </w:t>
      </w:r>
      <w:r>
        <w:rPr>
          <w:sz w:val="24"/>
        </w:rPr>
        <w:t>проектную деятельность (УИПД), которая организуется на основе программы формирования</w:t>
      </w:r>
      <w:r>
        <w:rPr>
          <w:spacing w:val="1"/>
          <w:sz w:val="24"/>
        </w:rPr>
        <w:t xml:space="preserve"> </w:t>
      </w:r>
      <w:r>
        <w:rPr>
          <w:sz w:val="24"/>
        </w:rPr>
        <w:t>УУД.</w:t>
      </w:r>
    </w:p>
    <w:p w:rsidR="006E5073" w:rsidRDefault="00270585">
      <w:pPr>
        <w:pStyle w:val="af7"/>
        <w:tabs>
          <w:tab w:val="left" w:pos="931"/>
        </w:tabs>
        <w:spacing w:before="1" w:line="360" w:lineRule="auto"/>
        <w:ind w:rightChars="231" w:right="508" w:firstLineChars="186" w:firstLine="446"/>
        <w:rPr>
          <w:sz w:val="24"/>
        </w:rPr>
      </w:pPr>
      <w:r>
        <w:rPr>
          <w:sz w:val="24"/>
        </w:rPr>
        <w:t>Организация</w:t>
      </w:r>
      <w:r>
        <w:rPr>
          <w:spacing w:val="1"/>
          <w:sz w:val="24"/>
        </w:rPr>
        <w:t xml:space="preserve"> </w:t>
      </w:r>
      <w:r>
        <w:rPr>
          <w:sz w:val="24"/>
        </w:rPr>
        <w:t>УИПД</w:t>
      </w:r>
      <w:r>
        <w:rPr>
          <w:spacing w:val="1"/>
          <w:sz w:val="24"/>
        </w:rPr>
        <w:t xml:space="preserve"> </w:t>
      </w:r>
      <w:r>
        <w:rPr>
          <w:sz w:val="24"/>
        </w:rPr>
        <w:t>призвана</w:t>
      </w:r>
      <w:r>
        <w:rPr>
          <w:spacing w:val="1"/>
          <w:sz w:val="24"/>
        </w:rPr>
        <w:t xml:space="preserve"> </w:t>
      </w:r>
      <w:r>
        <w:rPr>
          <w:sz w:val="24"/>
        </w:rPr>
        <w:t>обеспечивать</w:t>
      </w:r>
      <w:r>
        <w:rPr>
          <w:spacing w:val="1"/>
          <w:sz w:val="24"/>
        </w:rPr>
        <w:t xml:space="preserve"> </w:t>
      </w:r>
      <w:r>
        <w:rPr>
          <w:sz w:val="24"/>
        </w:rPr>
        <w:t>формирование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опыта</w:t>
      </w:r>
      <w:r>
        <w:rPr>
          <w:spacing w:val="1"/>
          <w:sz w:val="24"/>
        </w:rPr>
        <w:t xml:space="preserve"> </w:t>
      </w:r>
      <w:r>
        <w:rPr>
          <w:sz w:val="24"/>
        </w:rPr>
        <w:t>применения УУД в жизненных ситуациях, навыков учебного сотрудничества и социального</w:t>
      </w:r>
      <w:r>
        <w:rPr>
          <w:spacing w:val="1"/>
          <w:sz w:val="24"/>
        </w:rPr>
        <w:t xml:space="preserve"> </w:t>
      </w:r>
      <w:r>
        <w:rPr>
          <w:sz w:val="24"/>
        </w:rPr>
        <w:t>взаимодействия</w:t>
      </w:r>
      <w:r>
        <w:rPr>
          <w:spacing w:val="-2"/>
          <w:sz w:val="24"/>
        </w:rPr>
        <w:t xml:space="preserve"> </w:t>
      </w:r>
      <w:r>
        <w:rPr>
          <w:sz w:val="24"/>
        </w:rPr>
        <w:t>со</w:t>
      </w:r>
      <w:r>
        <w:rPr>
          <w:spacing w:val="-2"/>
          <w:sz w:val="24"/>
        </w:rPr>
        <w:t xml:space="preserve"> </w:t>
      </w:r>
      <w:r>
        <w:rPr>
          <w:sz w:val="24"/>
        </w:rPr>
        <w:t>сверстниками,</w:t>
      </w:r>
      <w:r>
        <w:rPr>
          <w:spacing w:val="-2"/>
          <w:sz w:val="24"/>
        </w:rPr>
        <w:t xml:space="preserve"> </w:t>
      </w:r>
      <w:r>
        <w:rPr>
          <w:sz w:val="24"/>
        </w:rPr>
        <w:t>обучающимися</w:t>
      </w:r>
      <w:r>
        <w:rPr>
          <w:spacing w:val="-2"/>
          <w:sz w:val="24"/>
        </w:rPr>
        <w:t xml:space="preserve"> </w:t>
      </w:r>
      <w:r>
        <w:rPr>
          <w:sz w:val="24"/>
        </w:rPr>
        <w:t>младшего</w:t>
      </w:r>
      <w:r>
        <w:rPr>
          <w:spacing w:val="-3"/>
          <w:sz w:val="24"/>
        </w:rPr>
        <w:t xml:space="preserve"> </w:t>
      </w:r>
      <w:r>
        <w:rPr>
          <w:sz w:val="24"/>
        </w:rPr>
        <w:t>и</w:t>
      </w:r>
      <w:r>
        <w:rPr>
          <w:spacing w:val="-2"/>
          <w:sz w:val="24"/>
        </w:rPr>
        <w:t xml:space="preserve"> </w:t>
      </w:r>
      <w:r>
        <w:rPr>
          <w:sz w:val="24"/>
        </w:rPr>
        <w:t>старшего</w:t>
      </w:r>
      <w:r>
        <w:rPr>
          <w:spacing w:val="-1"/>
          <w:sz w:val="24"/>
        </w:rPr>
        <w:t xml:space="preserve"> </w:t>
      </w:r>
      <w:r>
        <w:rPr>
          <w:sz w:val="24"/>
        </w:rPr>
        <w:t>возраста,</w:t>
      </w:r>
      <w:r>
        <w:rPr>
          <w:spacing w:val="-2"/>
          <w:sz w:val="24"/>
        </w:rPr>
        <w:t xml:space="preserve"> </w:t>
      </w:r>
      <w:r>
        <w:rPr>
          <w:sz w:val="24"/>
        </w:rPr>
        <w:t>взрослыми.</w:t>
      </w:r>
    </w:p>
    <w:p w:rsidR="006E5073" w:rsidRDefault="00270585">
      <w:pPr>
        <w:pStyle w:val="af7"/>
        <w:tabs>
          <w:tab w:val="left" w:pos="849"/>
        </w:tabs>
        <w:spacing w:line="360" w:lineRule="auto"/>
        <w:ind w:rightChars="231" w:right="508" w:firstLineChars="186" w:firstLine="446"/>
        <w:rPr>
          <w:sz w:val="24"/>
        </w:rPr>
      </w:pPr>
      <w:r>
        <w:rPr>
          <w:sz w:val="24"/>
        </w:rPr>
        <w:t>УИПД обучающихся с ОВЗ должна быть сориентирована на формирование и развитие</w:t>
      </w:r>
      <w:r>
        <w:rPr>
          <w:spacing w:val="1"/>
          <w:sz w:val="24"/>
        </w:rPr>
        <w:t xml:space="preserve"> </w:t>
      </w:r>
      <w:r>
        <w:rPr>
          <w:sz w:val="24"/>
        </w:rPr>
        <w:t>научного</w:t>
      </w:r>
      <w:r>
        <w:rPr>
          <w:spacing w:val="1"/>
          <w:sz w:val="24"/>
        </w:rPr>
        <w:t xml:space="preserve"> </w:t>
      </w:r>
      <w:r>
        <w:rPr>
          <w:sz w:val="24"/>
        </w:rPr>
        <w:t>способа</w:t>
      </w:r>
      <w:r>
        <w:rPr>
          <w:spacing w:val="1"/>
          <w:sz w:val="24"/>
        </w:rPr>
        <w:t xml:space="preserve"> </w:t>
      </w:r>
      <w:r>
        <w:rPr>
          <w:sz w:val="24"/>
        </w:rPr>
        <w:t>мышления,</w:t>
      </w:r>
      <w:r>
        <w:rPr>
          <w:spacing w:val="1"/>
          <w:sz w:val="24"/>
        </w:rPr>
        <w:t xml:space="preserve"> </w:t>
      </w:r>
      <w:r>
        <w:rPr>
          <w:sz w:val="24"/>
        </w:rPr>
        <w:t>устойчивого</w:t>
      </w:r>
      <w:r>
        <w:rPr>
          <w:spacing w:val="1"/>
          <w:sz w:val="24"/>
        </w:rPr>
        <w:t xml:space="preserve"> </w:t>
      </w:r>
      <w:r>
        <w:rPr>
          <w:sz w:val="24"/>
        </w:rPr>
        <w:t>познавательного</w:t>
      </w:r>
      <w:r>
        <w:rPr>
          <w:spacing w:val="1"/>
          <w:sz w:val="24"/>
        </w:rPr>
        <w:t xml:space="preserve"> </w:t>
      </w:r>
      <w:r>
        <w:rPr>
          <w:sz w:val="24"/>
        </w:rPr>
        <w:t>интереса,</w:t>
      </w:r>
      <w:r>
        <w:rPr>
          <w:spacing w:val="1"/>
          <w:sz w:val="24"/>
        </w:rPr>
        <w:t xml:space="preserve"> </w:t>
      </w:r>
      <w:r>
        <w:rPr>
          <w:sz w:val="24"/>
        </w:rPr>
        <w:t>готовности</w:t>
      </w:r>
      <w:r>
        <w:rPr>
          <w:spacing w:val="61"/>
          <w:sz w:val="24"/>
        </w:rPr>
        <w:t xml:space="preserve"> </w:t>
      </w:r>
      <w:r>
        <w:rPr>
          <w:sz w:val="24"/>
        </w:rPr>
        <w:t>к</w:t>
      </w:r>
      <w:r>
        <w:rPr>
          <w:spacing w:val="1"/>
          <w:sz w:val="24"/>
        </w:rPr>
        <w:t xml:space="preserve"> </w:t>
      </w:r>
      <w:r>
        <w:rPr>
          <w:sz w:val="24"/>
        </w:rPr>
        <w:t>постоянному саморазвитию и самообразованию, способности к проявлению самостоятельности</w:t>
      </w:r>
      <w:r>
        <w:rPr>
          <w:spacing w:val="1"/>
          <w:sz w:val="24"/>
        </w:rPr>
        <w:t xml:space="preserve"> </w:t>
      </w:r>
      <w:r>
        <w:rPr>
          <w:sz w:val="24"/>
        </w:rPr>
        <w:t>и</w:t>
      </w:r>
      <w:r>
        <w:rPr>
          <w:spacing w:val="-1"/>
          <w:sz w:val="24"/>
        </w:rPr>
        <w:t xml:space="preserve"> </w:t>
      </w:r>
      <w:r>
        <w:rPr>
          <w:sz w:val="24"/>
        </w:rPr>
        <w:t>творчества</w:t>
      </w:r>
      <w:r>
        <w:rPr>
          <w:spacing w:val="-1"/>
          <w:sz w:val="24"/>
        </w:rPr>
        <w:t xml:space="preserve"> </w:t>
      </w:r>
      <w:r>
        <w:rPr>
          <w:sz w:val="24"/>
        </w:rPr>
        <w:t>при</w:t>
      </w:r>
      <w:r>
        <w:rPr>
          <w:spacing w:val="-1"/>
          <w:sz w:val="24"/>
        </w:rPr>
        <w:t xml:space="preserve"> </w:t>
      </w:r>
      <w:r>
        <w:rPr>
          <w:sz w:val="24"/>
        </w:rPr>
        <w:t>решении личностно</w:t>
      </w:r>
      <w:r>
        <w:rPr>
          <w:spacing w:val="-3"/>
          <w:sz w:val="24"/>
        </w:rPr>
        <w:t xml:space="preserve"> </w:t>
      </w:r>
      <w:r>
        <w:rPr>
          <w:sz w:val="24"/>
        </w:rPr>
        <w:t>и</w:t>
      </w:r>
      <w:r>
        <w:rPr>
          <w:spacing w:val="-1"/>
          <w:sz w:val="24"/>
        </w:rPr>
        <w:t xml:space="preserve"> </w:t>
      </w:r>
      <w:r>
        <w:rPr>
          <w:sz w:val="24"/>
        </w:rPr>
        <w:t>социально значимых</w:t>
      </w:r>
      <w:r>
        <w:rPr>
          <w:spacing w:val="-2"/>
          <w:sz w:val="24"/>
        </w:rPr>
        <w:t xml:space="preserve"> </w:t>
      </w:r>
      <w:r>
        <w:rPr>
          <w:sz w:val="24"/>
        </w:rPr>
        <w:t>проблем.</w:t>
      </w:r>
    </w:p>
    <w:p w:rsidR="006E5073" w:rsidRDefault="00270585">
      <w:pPr>
        <w:pStyle w:val="af7"/>
        <w:tabs>
          <w:tab w:val="left" w:pos="851"/>
        </w:tabs>
        <w:spacing w:line="360" w:lineRule="auto"/>
        <w:ind w:rightChars="231" w:right="508" w:firstLineChars="186" w:firstLine="446"/>
        <w:rPr>
          <w:sz w:val="24"/>
        </w:rPr>
      </w:pPr>
      <w:r>
        <w:rPr>
          <w:sz w:val="24"/>
        </w:rPr>
        <w:t>УИПД может осуществляться обучающимися индивидуально и коллективно (в составе</w:t>
      </w:r>
      <w:r>
        <w:rPr>
          <w:spacing w:val="1"/>
          <w:sz w:val="24"/>
        </w:rPr>
        <w:t xml:space="preserve"> </w:t>
      </w:r>
      <w:r>
        <w:rPr>
          <w:sz w:val="24"/>
        </w:rPr>
        <w:t>малых групп, класса). Все виды и формы УИПД адаптируются с учетом особенностей и особых</w:t>
      </w:r>
      <w:r>
        <w:rPr>
          <w:spacing w:val="1"/>
          <w:sz w:val="24"/>
        </w:rPr>
        <w:t xml:space="preserve"> </w:t>
      </w:r>
      <w:r>
        <w:rPr>
          <w:sz w:val="24"/>
        </w:rPr>
        <w:t>образовательных</w:t>
      </w:r>
      <w:r>
        <w:rPr>
          <w:spacing w:val="-2"/>
          <w:sz w:val="24"/>
        </w:rPr>
        <w:t xml:space="preserve"> </w:t>
      </w:r>
      <w:r>
        <w:rPr>
          <w:sz w:val="24"/>
        </w:rPr>
        <w:t>потребностей обучающихся.</w:t>
      </w:r>
    </w:p>
    <w:p w:rsidR="006E5073" w:rsidRDefault="00270585">
      <w:pPr>
        <w:pStyle w:val="af7"/>
        <w:tabs>
          <w:tab w:val="left" w:pos="871"/>
        </w:tabs>
        <w:spacing w:line="360" w:lineRule="auto"/>
        <w:ind w:rightChars="231" w:right="508" w:firstLineChars="186" w:firstLine="446"/>
        <w:rPr>
          <w:sz w:val="24"/>
        </w:rPr>
      </w:pPr>
      <w:r>
        <w:rPr>
          <w:sz w:val="24"/>
        </w:rPr>
        <w:t>Результаты</w:t>
      </w:r>
      <w:r>
        <w:rPr>
          <w:spacing w:val="1"/>
          <w:sz w:val="24"/>
        </w:rPr>
        <w:t xml:space="preserve"> </w:t>
      </w:r>
      <w:r>
        <w:rPr>
          <w:sz w:val="24"/>
        </w:rPr>
        <w:t>учебных исследований и проектов, реализуемых обучающимися в рамках</w:t>
      </w:r>
      <w:r>
        <w:rPr>
          <w:spacing w:val="1"/>
          <w:sz w:val="24"/>
        </w:rPr>
        <w:t xml:space="preserve"> </w:t>
      </w:r>
      <w:r>
        <w:rPr>
          <w:sz w:val="24"/>
        </w:rPr>
        <w:t>урочной</w:t>
      </w:r>
      <w:r>
        <w:rPr>
          <w:spacing w:val="1"/>
          <w:sz w:val="24"/>
        </w:rPr>
        <w:t xml:space="preserve"> </w:t>
      </w:r>
      <w:r>
        <w:rPr>
          <w:sz w:val="24"/>
        </w:rPr>
        <w:t>и</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являются</w:t>
      </w:r>
      <w:r>
        <w:rPr>
          <w:spacing w:val="1"/>
          <w:sz w:val="24"/>
        </w:rPr>
        <w:t xml:space="preserve"> </w:t>
      </w:r>
      <w:r>
        <w:rPr>
          <w:sz w:val="24"/>
        </w:rPr>
        <w:t>важнейшими</w:t>
      </w:r>
      <w:r>
        <w:rPr>
          <w:spacing w:val="1"/>
          <w:sz w:val="24"/>
        </w:rPr>
        <w:t xml:space="preserve"> </w:t>
      </w:r>
      <w:r>
        <w:rPr>
          <w:sz w:val="24"/>
        </w:rPr>
        <w:t>показателями</w:t>
      </w:r>
      <w:r>
        <w:rPr>
          <w:spacing w:val="1"/>
          <w:sz w:val="24"/>
        </w:rPr>
        <w:t xml:space="preserve"> </w:t>
      </w:r>
      <w:r>
        <w:rPr>
          <w:sz w:val="24"/>
        </w:rPr>
        <w:t>уровня</w:t>
      </w:r>
      <w:r>
        <w:rPr>
          <w:spacing w:val="1"/>
          <w:sz w:val="24"/>
        </w:rPr>
        <w:t xml:space="preserve"> </w:t>
      </w:r>
      <w:r>
        <w:rPr>
          <w:sz w:val="24"/>
        </w:rPr>
        <w:t>сформированности</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комплекса</w:t>
      </w:r>
      <w:r>
        <w:rPr>
          <w:spacing w:val="1"/>
          <w:sz w:val="24"/>
        </w:rPr>
        <w:t xml:space="preserve"> </w:t>
      </w:r>
      <w:r>
        <w:rPr>
          <w:sz w:val="24"/>
        </w:rPr>
        <w:t>познавательных,</w:t>
      </w:r>
      <w:r>
        <w:rPr>
          <w:spacing w:val="1"/>
          <w:sz w:val="24"/>
        </w:rPr>
        <w:t xml:space="preserve"> </w:t>
      </w:r>
      <w:r>
        <w:rPr>
          <w:sz w:val="24"/>
        </w:rPr>
        <w:t>коммуникативных</w:t>
      </w:r>
      <w:r>
        <w:rPr>
          <w:spacing w:val="1"/>
          <w:sz w:val="24"/>
        </w:rPr>
        <w:t xml:space="preserve"> </w:t>
      </w:r>
      <w:r>
        <w:rPr>
          <w:sz w:val="24"/>
        </w:rPr>
        <w:t>и</w:t>
      </w:r>
      <w:r>
        <w:rPr>
          <w:spacing w:val="1"/>
          <w:sz w:val="24"/>
        </w:rPr>
        <w:t xml:space="preserve"> </w:t>
      </w:r>
      <w:r>
        <w:rPr>
          <w:sz w:val="24"/>
        </w:rPr>
        <w:t>регулятивных учебных действий, исследовательских и проектных компетенций, предметных и</w:t>
      </w:r>
      <w:r>
        <w:rPr>
          <w:spacing w:val="1"/>
          <w:sz w:val="24"/>
        </w:rPr>
        <w:t xml:space="preserve"> </w:t>
      </w:r>
      <w:r>
        <w:rPr>
          <w:sz w:val="24"/>
        </w:rPr>
        <w:t>междисциплинарных</w:t>
      </w:r>
      <w:r>
        <w:rPr>
          <w:spacing w:val="1"/>
          <w:sz w:val="24"/>
        </w:rPr>
        <w:t xml:space="preserve"> </w:t>
      </w:r>
      <w:r>
        <w:rPr>
          <w:sz w:val="24"/>
        </w:rPr>
        <w:t>знаний.</w:t>
      </w:r>
    </w:p>
    <w:p w:rsidR="006E5073" w:rsidRDefault="00270585">
      <w:pPr>
        <w:pStyle w:val="af7"/>
        <w:tabs>
          <w:tab w:val="left" w:pos="1042"/>
        </w:tabs>
        <w:spacing w:line="360" w:lineRule="auto"/>
        <w:ind w:rightChars="231" w:right="508" w:firstLineChars="186" w:firstLine="446"/>
        <w:rPr>
          <w:sz w:val="24"/>
        </w:rPr>
      </w:pPr>
      <w:r>
        <w:rPr>
          <w:sz w:val="24"/>
        </w:rPr>
        <w:t>УУД</w:t>
      </w:r>
      <w:r>
        <w:rPr>
          <w:spacing w:val="1"/>
          <w:sz w:val="24"/>
        </w:rPr>
        <w:t xml:space="preserve"> </w:t>
      </w:r>
      <w:r>
        <w:rPr>
          <w:sz w:val="24"/>
        </w:rPr>
        <w:t>оцениваются</w:t>
      </w:r>
      <w:r>
        <w:rPr>
          <w:spacing w:val="1"/>
          <w:sz w:val="24"/>
        </w:rPr>
        <w:t xml:space="preserve"> </w:t>
      </w:r>
      <w:r>
        <w:rPr>
          <w:sz w:val="24"/>
        </w:rPr>
        <w:t>на</w:t>
      </w:r>
      <w:r>
        <w:rPr>
          <w:spacing w:val="1"/>
          <w:sz w:val="24"/>
        </w:rPr>
        <w:t xml:space="preserve"> </w:t>
      </w:r>
      <w:r>
        <w:rPr>
          <w:sz w:val="24"/>
        </w:rPr>
        <w:t>протяжении</w:t>
      </w:r>
      <w:r>
        <w:rPr>
          <w:spacing w:val="1"/>
          <w:sz w:val="24"/>
        </w:rPr>
        <w:t xml:space="preserve"> </w:t>
      </w:r>
      <w:r>
        <w:rPr>
          <w:sz w:val="24"/>
        </w:rPr>
        <w:t>всего</w:t>
      </w:r>
      <w:r>
        <w:rPr>
          <w:spacing w:val="1"/>
          <w:sz w:val="24"/>
        </w:rPr>
        <w:t xml:space="preserve"> </w:t>
      </w:r>
      <w:r>
        <w:rPr>
          <w:sz w:val="24"/>
        </w:rPr>
        <w:t>процесса</w:t>
      </w:r>
      <w:r>
        <w:rPr>
          <w:spacing w:val="1"/>
          <w:sz w:val="24"/>
        </w:rPr>
        <w:t xml:space="preserve"> </w:t>
      </w:r>
      <w:r>
        <w:rPr>
          <w:sz w:val="24"/>
        </w:rPr>
        <w:t>формирования</w:t>
      </w:r>
      <w:r>
        <w:rPr>
          <w:spacing w:val="1"/>
          <w:sz w:val="24"/>
        </w:rPr>
        <w:t xml:space="preserve"> </w:t>
      </w:r>
      <w:r>
        <w:rPr>
          <w:sz w:val="24"/>
        </w:rPr>
        <w:t>учебно-</w:t>
      </w:r>
      <w:r>
        <w:rPr>
          <w:spacing w:val="1"/>
          <w:sz w:val="24"/>
        </w:rPr>
        <w:t xml:space="preserve"> </w:t>
      </w:r>
      <w:r>
        <w:rPr>
          <w:sz w:val="24"/>
        </w:rPr>
        <w:t>исследовательской</w:t>
      </w:r>
      <w:r>
        <w:rPr>
          <w:spacing w:val="-1"/>
          <w:sz w:val="24"/>
        </w:rPr>
        <w:t xml:space="preserve"> </w:t>
      </w:r>
      <w:r>
        <w:rPr>
          <w:sz w:val="24"/>
        </w:rPr>
        <w:t>и проектной деятельности.</w:t>
      </w:r>
    </w:p>
    <w:p w:rsidR="006E5073" w:rsidRDefault="00270585">
      <w:pPr>
        <w:pStyle w:val="af7"/>
        <w:tabs>
          <w:tab w:val="left" w:pos="866"/>
        </w:tabs>
        <w:spacing w:line="360" w:lineRule="auto"/>
        <w:ind w:rightChars="231" w:right="508" w:firstLineChars="186" w:firstLine="446"/>
        <w:rPr>
          <w:sz w:val="24"/>
        </w:rPr>
      </w:pPr>
      <w:r>
        <w:rPr>
          <w:sz w:val="24"/>
        </w:rPr>
        <w:t>Материально-техническое оснащение образовательного процесса должно обеспечивать</w:t>
      </w:r>
      <w:r>
        <w:rPr>
          <w:spacing w:val="1"/>
          <w:sz w:val="24"/>
        </w:rPr>
        <w:t xml:space="preserve"> </w:t>
      </w:r>
      <w:r>
        <w:rPr>
          <w:sz w:val="24"/>
        </w:rPr>
        <w:lastRenderedPageBreak/>
        <w:t>возможность</w:t>
      </w:r>
      <w:r>
        <w:rPr>
          <w:spacing w:val="1"/>
          <w:sz w:val="24"/>
        </w:rPr>
        <w:t xml:space="preserve"> </w:t>
      </w:r>
      <w:r>
        <w:rPr>
          <w:sz w:val="24"/>
        </w:rPr>
        <w:t>включения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в</w:t>
      </w:r>
      <w:r>
        <w:rPr>
          <w:spacing w:val="1"/>
          <w:sz w:val="24"/>
        </w:rPr>
        <w:t xml:space="preserve"> </w:t>
      </w:r>
      <w:r>
        <w:rPr>
          <w:sz w:val="24"/>
        </w:rPr>
        <w:t>УИПД,</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при</w:t>
      </w:r>
      <w:r>
        <w:rPr>
          <w:spacing w:val="1"/>
          <w:sz w:val="24"/>
        </w:rPr>
        <w:t xml:space="preserve"> </w:t>
      </w:r>
      <w:r>
        <w:rPr>
          <w:sz w:val="24"/>
        </w:rPr>
        <w:t>использовании</w:t>
      </w:r>
      <w:r>
        <w:rPr>
          <w:spacing w:val="1"/>
          <w:sz w:val="24"/>
        </w:rPr>
        <w:t xml:space="preserve"> </w:t>
      </w:r>
      <w:r>
        <w:rPr>
          <w:sz w:val="24"/>
        </w:rPr>
        <w:t>вспомогательных</w:t>
      </w:r>
      <w:r>
        <w:rPr>
          <w:spacing w:val="1"/>
          <w:sz w:val="24"/>
        </w:rPr>
        <w:t xml:space="preserve"> </w:t>
      </w:r>
      <w:r>
        <w:rPr>
          <w:sz w:val="24"/>
        </w:rPr>
        <w:t>средств</w:t>
      </w:r>
      <w:r>
        <w:rPr>
          <w:spacing w:val="1"/>
          <w:sz w:val="24"/>
        </w:rPr>
        <w:t xml:space="preserve"> </w:t>
      </w:r>
      <w:r>
        <w:rPr>
          <w:sz w:val="24"/>
        </w:rPr>
        <w:t>и</w:t>
      </w:r>
      <w:r>
        <w:rPr>
          <w:spacing w:val="1"/>
          <w:sz w:val="24"/>
        </w:rPr>
        <w:t xml:space="preserve"> </w:t>
      </w:r>
      <w:r>
        <w:rPr>
          <w:sz w:val="24"/>
        </w:rPr>
        <w:t>ассистивных</w:t>
      </w:r>
      <w:r>
        <w:rPr>
          <w:spacing w:val="1"/>
          <w:sz w:val="24"/>
        </w:rPr>
        <w:t xml:space="preserve"> </w:t>
      </w:r>
      <w:r>
        <w:rPr>
          <w:sz w:val="24"/>
        </w:rPr>
        <w:t>технологий</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и особенностей обучающихся.</w:t>
      </w:r>
    </w:p>
    <w:p w:rsidR="006E5073" w:rsidRDefault="00270585">
      <w:pPr>
        <w:pStyle w:val="af7"/>
        <w:tabs>
          <w:tab w:val="left" w:pos="880"/>
        </w:tabs>
        <w:spacing w:line="360" w:lineRule="auto"/>
        <w:ind w:rightChars="231" w:right="508" w:firstLineChars="186" w:firstLine="446"/>
        <w:rPr>
          <w:sz w:val="24"/>
        </w:rPr>
      </w:pPr>
      <w:r>
        <w:rPr>
          <w:sz w:val="24"/>
        </w:rPr>
        <w:t>С</w:t>
      </w:r>
      <w:r>
        <w:rPr>
          <w:spacing w:val="1"/>
          <w:sz w:val="24"/>
        </w:rPr>
        <w:t xml:space="preserve"> </w:t>
      </w:r>
      <w:r>
        <w:rPr>
          <w:sz w:val="24"/>
        </w:rPr>
        <w:t>учетом</w:t>
      </w:r>
      <w:r>
        <w:rPr>
          <w:spacing w:val="1"/>
          <w:sz w:val="24"/>
        </w:rPr>
        <w:t xml:space="preserve"> </w:t>
      </w:r>
      <w:r>
        <w:rPr>
          <w:sz w:val="24"/>
        </w:rPr>
        <w:t>вероятности</w:t>
      </w:r>
      <w:r>
        <w:rPr>
          <w:spacing w:val="1"/>
          <w:sz w:val="24"/>
        </w:rPr>
        <w:t xml:space="preserve"> </w:t>
      </w:r>
      <w:r>
        <w:rPr>
          <w:sz w:val="24"/>
        </w:rPr>
        <w:t>возникновения</w:t>
      </w:r>
      <w:r>
        <w:rPr>
          <w:spacing w:val="1"/>
          <w:sz w:val="24"/>
        </w:rPr>
        <w:t xml:space="preserve"> </w:t>
      </w:r>
      <w:r>
        <w:rPr>
          <w:sz w:val="24"/>
        </w:rPr>
        <w:t>особых</w:t>
      </w:r>
      <w:r>
        <w:rPr>
          <w:spacing w:val="1"/>
          <w:sz w:val="24"/>
        </w:rPr>
        <w:t xml:space="preserve"> </w:t>
      </w:r>
      <w:r>
        <w:rPr>
          <w:sz w:val="24"/>
        </w:rPr>
        <w:t>условий</w:t>
      </w:r>
      <w:r>
        <w:rPr>
          <w:spacing w:val="1"/>
          <w:sz w:val="24"/>
        </w:rPr>
        <w:t xml:space="preserve"> </w:t>
      </w:r>
      <w:r>
        <w:rPr>
          <w:sz w:val="24"/>
        </w:rPr>
        <w:t>организации</w:t>
      </w:r>
      <w:r>
        <w:rPr>
          <w:spacing w:val="1"/>
          <w:sz w:val="24"/>
        </w:rPr>
        <w:t xml:space="preserve"> </w:t>
      </w:r>
      <w:r>
        <w:rPr>
          <w:sz w:val="24"/>
        </w:rPr>
        <w:t>образовательного</w:t>
      </w:r>
      <w:r>
        <w:rPr>
          <w:spacing w:val="-57"/>
          <w:sz w:val="24"/>
        </w:rPr>
        <w:t xml:space="preserve"> </w:t>
      </w:r>
      <w:r>
        <w:rPr>
          <w:sz w:val="24"/>
        </w:rPr>
        <w:t>процесса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эпидемиологическая</w:t>
      </w:r>
      <w:r>
        <w:rPr>
          <w:spacing w:val="1"/>
          <w:sz w:val="24"/>
        </w:rPr>
        <w:t xml:space="preserve"> </w:t>
      </w:r>
      <w:r>
        <w:rPr>
          <w:sz w:val="24"/>
        </w:rPr>
        <w:t>обстановка</w:t>
      </w:r>
      <w:r>
        <w:rPr>
          <w:spacing w:val="1"/>
          <w:sz w:val="24"/>
        </w:rPr>
        <w:t xml:space="preserve"> </w:t>
      </w:r>
      <w:r>
        <w:rPr>
          <w:sz w:val="24"/>
        </w:rPr>
        <w:t>или</w:t>
      </w:r>
      <w:r>
        <w:rPr>
          <w:spacing w:val="1"/>
          <w:sz w:val="24"/>
        </w:rPr>
        <w:t xml:space="preserve"> </w:t>
      </w:r>
      <w:r>
        <w:rPr>
          <w:sz w:val="24"/>
        </w:rPr>
        <w:t>сложные</w:t>
      </w:r>
      <w:r>
        <w:rPr>
          <w:spacing w:val="1"/>
          <w:sz w:val="24"/>
        </w:rPr>
        <w:t xml:space="preserve"> </w:t>
      </w:r>
      <w:r>
        <w:rPr>
          <w:sz w:val="24"/>
        </w:rPr>
        <w:t>погодные</w:t>
      </w:r>
      <w:r>
        <w:rPr>
          <w:spacing w:val="1"/>
          <w:sz w:val="24"/>
        </w:rPr>
        <w:t xml:space="preserve"> </w:t>
      </w:r>
      <w:r>
        <w:rPr>
          <w:sz w:val="24"/>
        </w:rPr>
        <w:t>условия,</w:t>
      </w:r>
      <w:r>
        <w:rPr>
          <w:spacing w:val="1"/>
          <w:sz w:val="24"/>
        </w:rPr>
        <w:t xml:space="preserve"> </w:t>
      </w:r>
      <w:r>
        <w:rPr>
          <w:sz w:val="24"/>
        </w:rPr>
        <w:t>возникшие</w:t>
      </w:r>
      <w:r>
        <w:rPr>
          <w:spacing w:val="1"/>
          <w:sz w:val="24"/>
        </w:rPr>
        <w:t xml:space="preserve"> </w:t>
      </w:r>
      <w:r>
        <w:rPr>
          <w:sz w:val="24"/>
        </w:rPr>
        <w:t>у</w:t>
      </w:r>
      <w:r>
        <w:rPr>
          <w:spacing w:val="1"/>
          <w:sz w:val="24"/>
        </w:rPr>
        <w:t xml:space="preserve"> </w:t>
      </w:r>
      <w:r>
        <w:rPr>
          <w:sz w:val="24"/>
        </w:rPr>
        <w:t>обучающегося</w:t>
      </w:r>
      <w:r>
        <w:rPr>
          <w:spacing w:val="1"/>
          <w:sz w:val="24"/>
        </w:rPr>
        <w:t xml:space="preserve"> </w:t>
      </w:r>
      <w:r>
        <w:rPr>
          <w:sz w:val="24"/>
        </w:rPr>
        <w:t>проблемы</w:t>
      </w:r>
      <w:r>
        <w:rPr>
          <w:spacing w:val="1"/>
          <w:sz w:val="24"/>
        </w:rPr>
        <w:t xml:space="preserve"> </w:t>
      </w:r>
      <w:r>
        <w:rPr>
          <w:sz w:val="24"/>
        </w:rPr>
        <w:t>со</w:t>
      </w:r>
      <w:r>
        <w:rPr>
          <w:spacing w:val="1"/>
          <w:sz w:val="24"/>
        </w:rPr>
        <w:t xml:space="preserve"> </w:t>
      </w:r>
      <w:r>
        <w:rPr>
          <w:sz w:val="24"/>
        </w:rPr>
        <w:t>здоровьем,</w:t>
      </w:r>
      <w:r>
        <w:rPr>
          <w:spacing w:val="1"/>
          <w:sz w:val="24"/>
        </w:rPr>
        <w:t xml:space="preserve"> </w:t>
      </w:r>
      <w:r>
        <w:rPr>
          <w:sz w:val="24"/>
        </w:rPr>
        <w:t>выбор</w:t>
      </w:r>
      <w:r>
        <w:rPr>
          <w:spacing w:val="1"/>
          <w:sz w:val="24"/>
        </w:rPr>
        <w:t xml:space="preserve"> </w:t>
      </w:r>
      <w:r>
        <w:rPr>
          <w:sz w:val="24"/>
        </w:rPr>
        <w:t>обучающимся</w:t>
      </w:r>
      <w:r>
        <w:rPr>
          <w:spacing w:val="1"/>
          <w:sz w:val="24"/>
        </w:rPr>
        <w:t xml:space="preserve"> </w:t>
      </w:r>
      <w:r>
        <w:rPr>
          <w:sz w:val="24"/>
        </w:rPr>
        <w:t>индивидуальной</w:t>
      </w:r>
      <w:r>
        <w:rPr>
          <w:spacing w:val="1"/>
          <w:sz w:val="24"/>
        </w:rPr>
        <w:t xml:space="preserve"> </w:t>
      </w:r>
      <w:r>
        <w:rPr>
          <w:sz w:val="24"/>
        </w:rPr>
        <w:t>траектории)</w:t>
      </w:r>
      <w:r>
        <w:rPr>
          <w:spacing w:val="1"/>
          <w:sz w:val="24"/>
        </w:rPr>
        <w:t xml:space="preserve"> </w:t>
      </w:r>
      <w:r>
        <w:rPr>
          <w:sz w:val="24"/>
        </w:rPr>
        <w:t>учебно-исследовательская</w:t>
      </w:r>
      <w:r>
        <w:rPr>
          <w:spacing w:val="1"/>
          <w:sz w:val="24"/>
        </w:rPr>
        <w:t xml:space="preserve"> </w:t>
      </w:r>
      <w:r>
        <w:rPr>
          <w:sz w:val="24"/>
        </w:rPr>
        <w:t>и</w:t>
      </w:r>
      <w:r>
        <w:rPr>
          <w:spacing w:val="1"/>
          <w:sz w:val="24"/>
        </w:rPr>
        <w:t xml:space="preserve"> </w:t>
      </w:r>
      <w:r>
        <w:rPr>
          <w:sz w:val="24"/>
        </w:rPr>
        <w:t>проектная</w:t>
      </w:r>
      <w:r>
        <w:rPr>
          <w:spacing w:val="1"/>
          <w:sz w:val="24"/>
        </w:rPr>
        <w:t xml:space="preserve"> </w:t>
      </w:r>
      <w:r>
        <w:rPr>
          <w:sz w:val="24"/>
        </w:rPr>
        <w:t>деятельность</w:t>
      </w:r>
      <w:r>
        <w:rPr>
          <w:spacing w:val="1"/>
          <w:sz w:val="24"/>
        </w:rPr>
        <w:t xml:space="preserve"> </w:t>
      </w:r>
      <w:r>
        <w:rPr>
          <w:sz w:val="24"/>
        </w:rPr>
        <w:t>обучающихся</w:t>
      </w:r>
      <w:r>
        <w:rPr>
          <w:spacing w:val="1"/>
          <w:sz w:val="24"/>
        </w:rPr>
        <w:t xml:space="preserve"> </w:t>
      </w:r>
      <w:r>
        <w:rPr>
          <w:sz w:val="24"/>
        </w:rPr>
        <w:t>может</w:t>
      </w:r>
      <w:r>
        <w:rPr>
          <w:spacing w:val="1"/>
          <w:sz w:val="24"/>
        </w:rPr>
        <w:t xml:space="preserve"> </w:t>
      </w:r>
      <w:r>
        <w:rPr>
          <w:sz w:val="24"/>
        </w:rPr>
        <w:t>быть</w:t>
      </w:r>
      <w:r>
        <w:rPr>
          <w:spacing w:val="-57"/>
          <w:sz w:val="24"/>
        </w:rPr>
        <w:t xml:space="preserve"> </w:t>
      </w:r>
      <w:r>
        <w:rPr>
          <w:sz w:val="24"/>
        </w:rPr>
        <w:t>реализована</w:t>
      </w:r>
      <w:r>
        <w:rPr>
          <w:spacing w:val="-2"/>
          <w:sz w:val="24"/>
        </w:rPr>
        <w:t xml:space="preserve"> </w:t>
      </w:r>
      <w:r>
        <w:rPr>
          <w:sz w:val="24"/>
        </w:rPr>
        <w:t>в</w:t>
      </w:r>
      <w:r>
        <w:rPr>
          <w:spacing w:val="-1"/>
          <w:sz w:val="24"/>
        </w:rPr>
        <w:t xml:space="preserve"> </w:t>
      </w:r>
      <w:r>
        <w:rPr>
          <w:sz w:val="24"/>
        </w:rPr>
        <w:t>дистанционном</w:t>
      </w:r>
      <w:r>
        <w:rPr>
          <w:spacing w:val="-1"/>
          <w:sz w:val="24"/>
        </w:rPr>
        <w:t xml:space="preserve"> </w:t>
      </w:r>
      <w:r>
        <w:rPr>
          <w:sz w:val="24"/>
        </w:rPr>
        <w:t>формате.</w:t>
      </w:r>
    </w:p>
    <w:p w:rsidR="006E5073" w:rsidRDefault="00270585">
      <w:pPr>
        <w:spacing w:line="360" w:lineRule="auto"/>
        <w:ind w:left="212" w:rightChars="231" w:right="508"/>
        <w:jc w:val="both"/>
        <w:rPr>
          <w:i/>
          <w:sz w:val="24"/>
        </w:rPr>
      </w:pPr>
      <w:r>
        <w:rPr>
          <w:i/>
          <w:sz w:val="24"/>
        </w:rPr>
        <w:t>Особенности</w:t>
      </w:r>
      <w:r>
        <w:rPr>
          <w:i/>
          <w:spacing w:val="-7"/>
          <w:sz w:val="24"/>
        </w:rPr>
        <w:t xml:space="preserve"> </w:t>
      </w:r>
      <w:r>
        <w:rPr>
          <w:i/>
          <w:sz w:val="24"/>
        </w:rPr>
        <w:t>реализации</w:t>
      </w:r>
      <w:r>
        <w:rPr>
          <w:i/>
          <w:spacing w:val="-5"/>
          <w:sz w:val="24"/>
        </w:rPr>
        <w:t xml:space="preserve"> </w:t>
      </w:r>
      <w:r>
        <w:rPr>
          <w:i/>
          <w:sz w:val="24"/>
        </w:rPr>
        <w:t>учебно-исследовательской</w:t>
      </w:r>
      <w:r>
        <w:rPr>
          <w:i/>
          <w:spacing w:val="-5"/>
          <w:sz w:val="24"/>
        </w:rPr>
        <w:t xml:space="preserve"> </w:t>
      </w:r>
      <w:r>
        <w:rPr>
          <w:i/>
          <w:sz w:val="24"/>
        </w:rPr>
        <w:t>деятельности.</w:t>
      </w:r>
    </w:p>
    <w:p w:rsidR="006E5073" w:rsidRDefault="00270585">
      <w:pPr>
        <w:pStyle w:val="af7"/>
        <w:tabs>
          <w:tab w:val="left" w:pos="1010"/>
        </w:tabs>
        <w:spacing w:line="360" w:lineRule="auto"/>
        <w:ind w:rightChars="231" w:right="508" w:firstLineChars="186" w:firstLine="446"/>
        <w:rPr>
          <w:sz w:val="24"/>
        </w:rPr>
      </w:pPr>
      <w:r>
        <w:rPr>
          <w:sz w:val="24"/>
        </w:rPr>
        <w:t>Особенность учебно-исследовательской деятельности (далее - УИД) состоит в том, что</w:t>
      </w:r>
      <w:r>
        <w:rPr>
          <w:spacing w:val="1"/>
          <w:sz w:val="24"/>
        </w:rPr>
        <w:t xml:space="preserve"> </w:t>
      </w:r>
      <w:r>
        <w:rPr>
          <w:sz w:val="24"/>
        </w:rPr>
        <w:t>она</w:t>
      </w:r>
      <w:r>
        <w:rPr>
          <w:spacing w:val="1"/>
          <w:sz w:val="24"/>
        </w:rPr>
        <w:t xml:space="preserve"> </w:t>
      </w:r>
      <w:r>
        <w:rPr>
          <w:sz w:val="24"/>
        </w:rPr>
        <w:t>нацелена</w:t>
      </w:r>
      <w:r>
        <w:rPr>
          <w:spacing w:val="1"/>
          <w:sz w:val="24"/>
        </w:rPr>
        <w:t xml:space="preserve"> </w:t>
      </w:r>
      <w:r>
        <w:rPr>
          <w:sz w:val="24"/>
        </w:rPr>
        <w:t>на</w:t>
      </w:r>
      <w:r>
        <w:rPr>
          <w:spacing w:val="1"/>
          <w:sz w:val="24"/>
        </w:rPr>
        <w:t xml:space="preserve"> </w:t>
      </w:r>
      <w:r>
        <w:rPr>
          <w:sz w:val="24"/>
        </w:rPr>
        <w:t>решение</w:t>
      </w:r>
      <w:r>
        <w:rPr>
          <w:spacing w:val="1"/>
          <w:sz w:val="24"/>
        </w:rPr>
        <w:t xml:space="preserve"> </w:t>
      </w:r>
      <w:r>
        <w:rPr>
          <w:sz w:val="24"/>
        </w:rPr>
        <w:t>обучающимися</w:t>
      </w:r>
      <w:r>
        <w:rPr>
          <w:spacing w:val="1"/>
          <w:sz w:val="24"/>
        </w:rPr>
        <w:t xml:space="preserve"> </w:t>
      </w:r>
      <w:r>
        <w:rPr>
          <w:sz w:val="24"/>
        </w:rPr>
        <w:t>познавательной</w:t>
      </w:r>
      <w:r>
        <w:rPr>
          <w:spacing w:val="1"/>
          <w:sz w:val="24"/>
        </w:rPr>
        <w:t xml:space="preserve"> </w:t>
      </w:r>
      <w:r>
        <w:rPr>
          <w:sz w:val="24"/>
        </w:rPr>
        <w:t>проблемы,</w:t>
      </w:r>
      <w:r>
        <w:rPr>
          <w:spacing w:val="1"/>
          <w:sz w:val="24"/>
        </w:rPr>
        <w:t xml:space="preserve"> </w:t>
      </w:r>
      <w:r>
        <w:rPr>
          <w:sz w:val="24"/>
        </w:rPr>
        <w:t>носит</w:t>
      </w:r>
      <w:r>
        <w:rPr>
          <w:spacing w:val="1"/>
          <w:sz w:val="24"/>
        </w:rPr>
        <w:t xml:space="preserve"> </w:t>
      </w:r>
      <w:r>
        <w:rPr>
          <w:sz w:val="24"/>
        </w:rPr>
        <w:t>теоретический</w:t>
      </w:r>
      <w:r>
        <w:rPr>
          <w:spacing w:val="1"/>
          <w:sz w:val="24"/>
        </w:rPr>
        <w:t xml:space="preserve"> </w:t>
      </w:r>
      <w:r>
        <w:rPr>
          <w:sz w:val="24"/>
        </w:rPr>
        <w:t>характер,</w:t>
      </w:r>
      <w:r>
        <w:rPr>
          <w:spacing w:val="1"/>
          <w:sz w:val="24"/>
        </w:rPr>
        <w:t xml:space="preserve"> </w:t>
      </w:r>
      <w:r>
        <w:rPr>
          <w:sz w:val="24"/>
        </w:rPr>
        <w:t>ориентирована</w:t>
      </w:r>
      <w:r>
        <w:rPr>
          <w:spacing w:val="1"/>
          <w:sz w:val="24"/>
        </w:rPr>
        <w:t xml:space="preserve"> </w:t>
      </w:r>
      <w:r>
        <w:rPr>
          <w:sz w:val="24"/>
        </w:rPr>
        <w:t>на</w:t>
      </w:r>
      <w:r>
        <w:rPr>
          <w:spacing w:val="1"/>
          <w:sz w:val="24"/>
        </w:rPr>
        <w:t xml:space="preserve"> </w:t>
      </w:r>
      <w:r>
        <w:rPr>
          <w:sz w:val="24"/>
        </w:rPr>
        <w:t>получение</w:t>
      </w:r>
      <w:r>
        <w:rPr>
          <w:spacing w:val="1"/>
          <w:sz w:val="24"/>
        </w:rPr>
        <w:t xml:space="preserve"> </w:t>
      </w:r>
      <w:r>
        <w:rPr>
          <w:sz w:val="24"/>
        </w:rPr>
        <w:t>обучающимися</w:t>
      </w:r>
      <w:r>
        <w:rPr>
          <w:spacing w:val="1"/>
          <w:sz w:val="24"/>
        </w:rPr>
        <w:t xml:space="preserve"> </w:t>
      </w:r>
      <w:r>
        <w:rPr>
          <w:sz w:val="24"/>
        </w:rPr>
        <w:t>субъективно</w:t>
      </w:r>
      <w:r>
        <w:rPr>
          <w:spacing w:val="1"/>
          <w:sz w:val="24"/>
        </w:rPr>
        <w:t xml:space="preserve"> </w:t>
      </w:r>
      <w:r>
        <w:rPr>
          <w:sz w:val="24"/>
        </w:rPr>
        <w:t>нового</w:t>
      </w:r>
      <w:r>
        <w:rPr>
          <w:spacing w:val="1"/>
          <w:sz w:val="24"/>
        </w:rPr>
        <w:t xml:space="preserve"> </w:t>
      </w:r>
      <w:r>
        <w:rPr>
          <w:sz w:val="24"/>
        </w:rPr>
        <w:t>знания</w:t>
      </w:r>
      <w:r>
        <w:rPr>
          <w:spacing w:val="1"/>
          <w:sz w:val="24"/>
        </w:rPr>
        <w:t xml:space="preserve"> </w:t>
      </w:r>
      <w:r>
        <w:rPr>
          <w:sz w:val="24"/>
        </w:rPr>
        <w:t>(ранее</w:t>
      </w:r>
      <w:r>
        <w:rPr>
          <w:spacing w:val="1"/>
          <w:sz w:val="24"/>
        </w:rPr>
        <w:t xml:space="preserve"> </w:t>
      </w:r>
      <w:r>
        <w:rPr>
          <w:sz w:val="24"/>
        </w:rPr>
        <w:t>неизвестного</w:t>
      </w:r>
      <w:r>
        <w:rPr>
          <w:spacing w:val="1"/>
          <w:sz w:val="24"/>
        </w:rPr>
        <w:t xml:space="preserve"> </w:t>
      </w:r>
      <w:r>
        <w:rPr>
          <w:sz w:val="24"/>
        </w:rPr>
        <w:t>или</w:t>
      </w:r>
      <w:r>
        <w:rPr>
          <w:spacing w:val="1"/>
          <w:sz w:val="24"/>
        </w:rPr>
        <w:t xml:space="preserve"> </w:t>
      </w:r>
      <w:r>
        <w:rPr>
          <w:sz w:val="24"/>
        </w:rPr>
        <w:t>мало</w:t>
      </w:r>
      <w:r>
        <w:rPr>
          <w:spacing w:val="1"/>
          <w:sz w:val="24"/>
        </w:rPr>
        <w:t xml:space="preserve"> </w:t>
      </w:r>
      <w:r>
        <w:rPr>
          <w:sz w:val="24"/>
        </w:rPr>
        <w:t>известного),</w:t>
      </w:r>
      <w:r>
        <w:rPr>
          <w:spacing w:val="1"/>
          <w:sz w:val="24"/>
        </w:rPr>
        <w:t xml:space="preserve"> </w:t>
      </w:r>
      <w:r>
        <w:rPr>
          <w:sz w:val="24"/>
        </w:rPr>
        <w:t>на</w:t>
      </w:r>
      <w:r>
        <w:rPr>
          <w:spacing w:val="1"/>
          <w:sz w:val="24"/>
        </w:rPr>
        <w:t xml:space="preserve"> </w:t>
      </w:r>
      <w:r>
        <w:rPr>
          <w:sz w:val="24"/>
        </w:rPr>
        <w:t>организацию</w:t>
      </w:r>
      <w:r>
        <w:rPr>
          <w:spacing w:val="1"/>
          <w:sz w:val="24"/>
        </w:rPr>
        <w:t xml:space="preserve"> </w:t>
      </w:r>
      <w:r>
        <w:rPr>
          <w:sz w:val="24"/>
        </w:rPr>
        <w:t>его</w:t>
      </w:r>
      <w:r>
        <w:rPr>
          <w:spacing w:val="1"/>
          <w:sz w:val="24"/>
        </w:rPr>
        <w:t xml:space="preserve"> </w:t>
      </w:r>
      <w:r>
        <w:rPr>
          <w:sz w:val="24"/>
        </w:rPr>
        <w:t>теоретической</w:t>
      </w:r>
      <w:r>
        <w:rPr>
          <w:spacing w:val="1"/>
          <w:sz w:val="24"/>
        </w:rPr>
        <w:t xml:space="preserve"> </w:t>
      </w:r>
      <w:r>
        <w:rPr>
          <w:sz w:val="24"/>
        </w:rPr>
        <w:t>опытно-</w:t>
      </w:r>
      <w:r>
        <w:rPr>
          <w:spacing w:val="1"/>
          <w:sz w:val="24"/>
        </w:rPr>
        <w:t xml:space="preserve"> </w:t>
      </w:r>
      <w:r>
        <w:rPr>
          <w:sz w:val="24"/>
        </w:rPr>
        <w:t>экспериментальной</w:t>
      </w:r>
      <w:r>
        <w:rPr>
          <w:spacing w:val="-1"/>
          <w:sz w:val="24"/>
        </w:rPr>
        <w:t xml:space="preserve"> </w:t>
      </w:r>
      <w:r>
        <w:rPr>
          <w:sz w:val="24"/>
        </w:rPr>
        <w:t>проверки.</w:t>
      </w:r>
    </w:p>
    <w:p w:rsidR="006E5073" w:rsidRDefault="00270585">
      <w:pPr>
        <w:pStyle w:val="af7"/>
        <w:tabs>
          <w:tab w:val="left" w:pos="1019"/>
        </w:tabs>
        <w:spacing w:line="360" w:lineRule="auto"/>
        <w:ind w:rightChars="231" w:right="508" w:firstLineChars="186" w:firstLine="446"/>
        <w:rPr>
          <w:sz w:val="24"/>
        </w:rPr>
      </w:pPr>
      <w:r>
        <w:rPr>
          <w:sz w:val="24"/>
        </w:rPr>
        <w:t>Исследовательские задачи представляют собой особый вид педагогической установки,</w:t>
      </w:r>
      <w:r>
        <w:rPr>
          <w:spacing w:val="1"/>
          <w:sz w:val="24"/>
        </w:rPr>
        <w:t xml:space="preserve"> </w:t>
      </w:r>
      <w:r>
        <w:rPr>
          <w:sz w:val="24"/>
        </w:rPr>
        <w:t>ориентированной:</w:t>
      </w:r>
    </w:p>
    <w:p w:rsidR="006E5073" w:rsidRDefault="00270585">
      <w:pPr>
        <w:pStyle w:val="a0"/>
        <w:spacing w:line="360" w:lineRule="auto"/>
        <w:ind w:rightChars="231" w:right="508" w:firstLineChars="186" w:firstLine="446"/>
      </w:pPr>
      <w:r>
        <w:t>- на формирование и развитие у обучающихся умений поиска ответов на проблемные вопросы,</w:t>
      </w:r>
      <w:r>
        <w:rPr>
          <w:spacing w:val="1"/>
        </w:rPr>
        <w:t xml:space="preserve"> </w:t>
      </w:r>
      <w:r>
        <w:t>предполагающие</w:t>
      </w:r>
      <w:r>
        <w:rPr>
          <w:spacing w:val="1"/>
        </w:rPr>
        <w:t xml:space="preserve"> </w:t>
      </w:r>
      <w:r>
        <w:t>использование</w:t>
      </w:r>
      <w:r>
        <w:rPr>
          <w:spacing w:val="1"/>
        </w:rPr>
        <w:t xml:space="preserve"> </w:t>
      </w:r>
      <w:r>
        <w:t>имеющихся</w:t>
      </w:r>
      <w:r>
        <w:rPr>
          <w:spacing w:val="1"/>
        </w:rPr>
        <w:t xml:space="preserve"> </w:t>
      </w:r>
      <w:r>
        <w:t>у</w:t>
      </w:r>
      <w:r>
        <w:rPr>
          <w:spacing w:val="1"/>
        </w:rPr>
        <w:t xml:space="preserve"> </w:t>
      </w:r>
      <w:r>
        <w:t>них</w:t>
      </w:r>
      <w:r>
        <w:rPr>
          <w:spacing w:val="1"/>
        </w:rPr>
        <w:t xml:space="preserve"> </w:t>
      </w:r>
      <w:r>
        <w:t>знаний,</w:t>
      </w:r>
      <w:r>
        <w:rPr>
          <w:spacing w:val="1"/>
        </w:rPr>
        <w:t xml:space="preserve"> </w:t>
      </w:r>
      <w:r>
        <w:t>получение</w:t>
      </w:r>
      <w:r>
        <w:rPr>
          <w:spacing w:val="1"/>
        </w:rPr>
        <w:t xml:space="preserve"> </w:t>
      </w:r>
      <w:r>
        <w:t>новых</w:t>
      </w:r>
      <w:r>
        <w:rPr>
          <w:spacing w:val="1"/>
        </w:rPr>
        <w:t xml:space="preserve"> </w:t>
      </w:r>
      <w:r>
        <w:t>посредством</w:t>
      </w:r>
      <w:r>
        <w:rPr>
          <w:spacing w:val="1"/>
        </w:rPr>
        <w:t xml:space="preserve"> </w:t>
      </w:r>
      <w:r>
        <w:t>размышлений,</w:t>
      </w:r>
      <w:r>
        <w:rPr>
          <w:spacing w:val="-1"/>
        </w:rPr>
        <w:t xml:space="preserve"> </w:t>
      </w:r>
      <w:r>
        <w:t>рассуждений,</w:t>
      </w:r>
      <w:r>
        <w:rPr>
          <w:spacing w:val="-3"/>
        </w:rPr>
        <w:t xml:space="preserve"> </w:t>
      </w:r>
      <w:r>
        <w:t>предположений,</w:t>
      </w:r>
      <w:r>
        <w:rPr>
          <w:spacing w:val="-4"/>
        </w:rPr>
        <w:t xml:space="preserve"> </w:t>
      </w:r>
      <w:r>
        <w:t>экспериментирования;</w:t>
      </w:r>
    </w:p>
    <w:p w:rsidR="006E5073" w:rsidRDefault="00270585">
      <w:pPr>
        <w:pStyle w:val="a0"/>
        <w:spacing w:line="360" w:lineRule="auto"/>
        <w:ind w:rightChars="231" w:right="508" w:firstLineChars="186" w:firstLine="446"/>
      </w:pPr>
      <w:r>
        <w:t>- на</w:t>
      </w:r>
      <w:r>
        <w:rPr>
          <w:spacing w:val="1"/>
        </w:rPr>
        <w:t xml:space="preserve"> </w:t>
      </w:r>
      <w:r>
        <w:t>овладение</w:t>
      </w:r>
      <w:r>
        <w:rPr>
          <w:spacing w:val="1"/>
        </w:rPr>
        <w:t xml:space="preserve"> </w:t>
      </w:r>
      <w:r>
        <w:t>обучающимися</w:t>
      </w:r>
      <w:r>
        <w:rPr>
          <w:spacing w:val="1"/>
        </w:rPr>
        <w:t xml:space="preserve"> </w:t>
      </w:r>
      <w:r>
        <w:t>базовыми</w:t>
      </w:r>
      <w:r>
        <w:rPr>
          <w:spacing w:val="1"/>
        </w:rPr>
        <w:t xml:space="preserve"> </w:t>
      </w:r>
      <w:r>
        <w:t>исследовательскими</w:t>
      </w:r>
      <w:r>
        <w:rPr>
          <w:spacing w:val="1"/>
        </w:rPr>
        <w:t xml:space="preserve"> </w:t>
      </w:r>
      <w:r>
        <w:t>умениями</w:t>
      </w:r>
      <w:r>
        <w:rPr>
          <w:spacing w:val="1"/>
        </w:rPr>
        <w:t xml:space="preserve"> </w:t>
      </w:r>
      <w:r>
        <w:t>(формулировать</w:t>
      </w:r>
      <w:r>
        <w:rPr>
          <w:spacing w:val="1"/>
        </w:rPr>
        <w:t xml:space="preserve"> </w:t>
      </w:r>
      <w:r>
        <w:t>гипотезу</w:t>
      </w:r>
      <w:r>
        <w:rPr>
          <w:spacing w:val="1"/>
        </w:rPr>
        <w:t xml:space="preserve"> </w:t>
      </w:r>
      <w:r>
        <w:t>и</w:t>
      </w:r>
      <w:r>
        <w:rPr>
          <w:spacing w:val="1"/>
        </w:rPr>
        <w:t xml:space="preserve"> </w:t>
      </w:r>
      <w:r>
        <w:t>задачи</w:t>
      </w:r>
      <w:r>
        <w:rPr>
          <w:spacing w:val="1"/>
        </w:rPr>
        <w:t xml:space="preserve"> </w:t>
      </w:r>
      <w:r>
        <w:t>исследования,</w:t>
      </w:r>
      <w:r>
        <w:rPr>
          <w:spacing w:val="1"/>
        </w:rPr>
        <w:t xml:space="preserve"> </w:t>
      </w:r>
      <w:r>
        <w:t>планировать</w:t>
      </w:r>
      <w:r>
        <w:rPr>
          <w:spacing w:val="1"/>
        </w:rPr>
        <w:t xml:space="preserve"> </w:t>
      </w:r>
      <w:r>
        <w:t>и</w:t>
      </w:r>
      <w:r>
        <w:rPr>
          <w:spacing w:val="1"/>
        </w:rPr>
        <w:t xml:space="preserve"> </w:t>
      </w:r>
      <w:r>
        <w:t>осуществлять</w:t>
      </w:r>
      <w:r>
        <w:rPr>
          <w:spacing w:val="1"/>
        </w:rPr>
        <w:t xml:space="preserve"> </w:t>
      </w:r>
      <w:r>
        <w:t>экспериментальную</w:t>
      </w:r>
      <w:r>
        <w:rPr>
          <w:spacing w:val="1"/>
        </w:rPr>
        <w:t xml:space="preserve"> </w:t>
      </w:r>
      <w:r>
        <w:t>работу,</w:t>
      </w:r>
      <w:r>
        <w:rPr>
          <w:spacing w:val="1"/>
        </w:rPr>
        <w:t xml:space="preserve"> </w:t>
      </w:r>
      <w:r>
        <w:t>анализировать результаты и формулировать выводы).</w:t>
      </w:r>
    </w:p>
    <w:p w:rsidR="006E5073" w:rsidRDefault="00270585" w:rsidP="00712252">
      <w:pPr>
        <w:pStyle w:val="af7"/>
        <w:numPr>
          <w:ilvl w:val="0"/>
          <w:numId w:val="91"/>
        </w:numPr>
        <w:tabs>
          <w:tab w:val="clear" w:pos="420"/>
          <w:tab w:val="left" w:pos="993"/>
        </w:tabs>
        <w:spacing w:line="360" w:lineRule="auto"/>
        <w:ind w:rightChars="231" w:right="508"/>
        <w:rPr>
          <w:sz w:val="24"/>
        </w:rPr>
      </w:pPr>
      <w:r>
        <w:rPr>
          <w:sz w:val="24"/>
        </w:rPr>
        <w:t>Осуществление УИД обучающимися включает в себя ряд этапов:</w:t>
      </w:r>
      <w:r>
        <w:rPr>
          <w:spacing w:val="-57"/>
          <w:sz w:val="24"/>
        </w:rPr>
        <w:t xml:space="preserve"> </w:t>
      </w:r>
      <w:r>
        <w:rPr>
          <w:sz w:val="24"/>
        </w:rPr>
        <w:t>обоснование</w:t>
      </w:r>
      <w:r>
        <w:rPr>
          <w:spacing w:val="-2"/>
          <w:sz w:val="24"/>
        </w:rPr>
        <w:t xml:space="preserve"> </w:t>
      </w:r>
      <w:r>
        <w:rPr>
          <w:sz w:val="24"/>
        </w:rPr>
        <w:t>актуальности</w:t>
      </w:r>
      <w:r>
        <w:rPr>
          <w:spacing w:val="1"/>
          <w:sz w:val="24"/>
        </w:rPr>
        <w:t xml:space="preserve"> </w:t>
      </w:r>
      <w:r>
        <w:rPr>
          <w:sz w:val="24"/>
        </w:rPr>
        <w:t>исследования;</w:t>
      </w:r>
    </w:p>
    <w:p w:rsidR="006E5073" w:rsidRDefault="00270585" w:rsidP="00712252">
      <w:pPr>
        <w:pStyle w:val="a0"/>
        <w:numPr>
          <w:ilvl w:val="0"/>
          <w:numId w:val="91"/>
        </w:numPr>
        <w:spacing w:line="360" w:lineRule="auto"/>
        <w:ind w:rightChars="231" w:right="508"/>
        <w:jc w:val="left"/>
      </w:pPr>
      <w:r>
        <w:t>планирование или проектирование исследовательских работ (выдвижение гипотезы, постановка</w:t>
      </w:r>
      <w:r>
        <w:rPr>
          <w:spacing w:val="-57"/>
        </w:rPr>
        <w:t xml:space="preserve"> </w:t>
      </w:r>
      <w:r>
        <w:t>цели и</w:t>
      </w:r>
      <w:r>
        <w:rPr>
          <w:spacing w:val="-2"/>
        </w:rPr>
        <w:t xml:space="preserve"> </w:t>
      </w:r>
      <w:r>
        <w:t>задач), выбор</w:t>
      </w:r>
      <w:r>
        <w:rPr>
          <w:spacing w:val="-1"/>
        </w:rPr>
        <w:t xml:space="preserve"> </w:t>
      </w:r>
      <w:r>
        <w:t>необходимых</w:t>
      </w:r>
      <w:r>
        <w:rPr>
          <w:spacing w:val="1"/>
        </w:rPr>
        <w:t xml:space="preserve"> </w:t>
      </w:r>
      <w:r>
        <w:t>средств или</w:t>
      </w:r>
      <w:r>
        <w:rPr>
          <w:spacing w:val="-1"/>
        </w:rPr>
        <w:t xml:space="preserve"> </w:t>
      </w:r>
      <w:r>
        <w:t>инструментария;</w:t>
      </w:r>
    </w:p>
    <w:p w:rsidR="006E5073" w:rsidRDefault="00270585" w:rsidP="00712252">
      <w:pPr>
        <w:pStyle w:val="a0"/>
        <w:numPr>
          <w:ilvl w:val="0"/>
          <w:numId w:val="91"/>
        </w:numPr>
        <w:spacing w:line="360" w:lineRule="auto"/>
        <w:ind w:rightChars="231" w:right="508"/>
        <w:jc w:val="left"/>
      </w:pPr>
      <w:r>
        <w:t>проведение</w:t>
      </w:r>
      <w:r>
        <w:rPr>
          <w:spacing w:val="17"/>
        </w:rPr>
        <w:t xml:space="preserve"> </w:t>
      </w:r>
      <w:r>
        <w:t>экспериментальной</w:t>
      </w:r>
      <w:r>
        <w:rPr>
          <w:spacing w:val="19"/>
        </w:rPr>
        <w:t xml:space="preserve"> </w:t>
      </w:r>
      <w:r>
        <w:t>работы</w:t>
      </w:r>
      <w:r>
        <w:rPr>
          <w:spacing w:val="16"/>
        </w:rPr>
        <w:t xml:space="preserve"> </w:t>
      </w:r>
      <w:r>
        <w:t>с</w:t>
      </w:r>
      <w:r>
        <w:rPr>
          <w:spacing w:val="17"/>
        </w:rPr>
        <w:t xml:space="preserve"> </w:t>
      </w:r>
      <w:r>
        <w:t>поэтапным</w:t>
      </w:r>
      <w:r>
        <w:rPr>
          <w:spacing w:val="17"/>
        </w:rPr>
        <w:t xml:space="preserve"> </w:t>
      </w:r>
      <w:r>
        <w:t>контролем</w:t>
      </w:r>
      <w:r>
        <w:rPr>
          <w:spacing w:val="16"/>
        </w:rPr>
        <w:t xml:space="preserve"> </w:t>
      </w:r>
      <w:r>
        <w:t>и</w:t>
      </w:r>
      <w:r>
        <w:rPr>
          <w:spacing w:val="19"/>
        </w:rPr>
        <w:t xml:space="preserve"> </w:t>
      </w:r>
      <w:r>
        <w:t>коррекцией</w:t>
      </w:r>
      <w:r>
        <w:rPr>
          <w:spacing w:val="17"/>
        </w:rPr>
        <w:t xml:space="preserve"> </w:t>
      </w:r>
      <w:r>
        <w:t>результатов</w:t>
      </w:r>
      <w:r>
        <w:rPr>
          <w:spacing w:val="-57"/>
        </w:rPr>
        <w:t xml:space="preserve"> </w:t>
      </w:r>
      <w:r>
        <w:t>работ,</w:t>
      </w:r>
      <w:r>
        <w:rPr>
          <w:spacing w:val="-1"/>
        </w:rPr>
        <w:t xml:space="preserve"> </w:t>
      </w:r>
      <w:r>
        <w:t>проверка</w:t>
      </w:r>
      <w:r>
        <w:rPr>
          <w:spacing w:val="-1"/>
        </w:rPr>
        <w:t xml:space="preserve"> </w:t>
      </w:r>
      <w:r>
        <w:t>гипотезы;</w:t>
      </w:r>
    </w:p>
    <w:p w:rsidR="006E5073" w:rsidRDefault="00270585" w:rsidP="00712252">
      <w:pPr>
        <w:pStyle w:val="a0"/>
        <w:numPr>
          <w:ilvl w:val="0"/>
          <w:numId w:val="91"/>
        </w:numPr>
        <w:tabs>
          <w:tab w:val="clear" w:pos="420"/>
          <w:tab w:val="left" w:pos="1440"/>
          <w:tab w:val="left" w:pos="2634"/>
          <w:tab w:val="left" w:pos="4364"/>
          <w:tab w:val="left" w:pos="5894"/>
          <w:tab w:val="left" w:pos="7389"/>
        </w:tabs>
        <w:spacing w:line="360" w:lineRule="auto"/>
        <w:ind w:rightChars="231" w:right="508"/>
        <w:jc w:val="left"/>
      </w:pPr>
      <w:r>
        <w:t>описание</w:t>
      </w:r>
      <w:r>
        <w:tab/>
        <w:t>процесса</w:t>
      </w:r>
      <w:r>
        <w:tab/>
        <w:t>исследования,</w:t>
      </w:r>
      <w:r>
        <w:tab/>
        <w:t>оформление</w:t>
      </w:r>
      <w:r>
        <w:tab/>
        <w:t>результатов</w:t>
      </w:r>
      <w:r>
        <w:tab/>
        <w:t>учебно-исследовательской</w:t>
      </w:r>
      <w:r>
        <w:rPr>
          <w:spacing w:val="-57"/>
        </w:rPr>
        <w:t xml:space="preserve"> </w:t>
      </w:r>
      <w:r>
        <w:t>деятельности в</w:t>
      </w:r>
      <w:r>
        <w:rPr>
          <w:spacing w:val="-1"/>
        </w:rPr>
        <w:t xml:space="preserve"> </w:t>
      </w:r>
      <w:r>
        <w:t>виде</w:t>
      </w:r>
      <w:r>
        <w:rPr>
          <w:spacing w:val="-1"/>
        </w:rPr>
        <w:t xml:space="preserve"> </w:t>
      </w:r>
      <w:r>
        <w:t>конечного продукта;</w:t>
      </w:r>
    </w:p>
    <w:p w:rsidR="006E5073" w:rsidRDefault="00270585" w:rsidP="00712252">
      <w:pPr>
        <w:pStyle w:val="a0"/>
        <w:numPr>
          <w:ilvl w:val="0"/>
          <w:numId w:val="91"/>
        </w:numPr>
        <w:tabs>
          <w:tab w:val="clear" w:pos="420"/>
          <w:tab w:val="left" w:pos="1440"/>
          <w:tab w:val="left" w:pos="2634"/>
          <w:tab w:val="left" w:pos="4364"/>
          <w:tab w:val="left" w:pos="5894"/>
          <w:tab w:val="left" w:pos="7389"/>
        </w:tabs>
        <w:spacing w:line="360" w:lineRule="auto"/>
        <w:ind w:rightChars="231" w:right="508"/>
        <w:jc w:val="left"/>
      </w:pPr>
      <w:r>
        <w:t>представление результатов исследования (с учетом особых образовательных потребностей и</w:t>
      </w:r>
      <w:r>
        <w:rPr>
          <w:spacing w:val="1"/>
        </w:rPr>
        <w:t xml:space="preserve"> </w:t>
      </w:r>
      <w:r>
        <w:t>особенностей</w:t>
      </w:r>
      <w:r>
        <w:rPr>
          <w:spacing w:val="-1"/>
        </w:rPr>
        <w:t xml:space="preserve"> </w:t>
      </w:r>
      <w:r>
        <w:t>обучающихся);</w:t>
      </w:r>
    </w:p>
    <w:p w:rsidR="006E5073" w:rsidRDefault="00270585">
      <w:pPr>
        <w:pStyle w:val="af7"/>
        <w:tabs>
          <w:tab w:val="left" w:pos="1106"/>
        </w:tabs>
        <w:spacing w:before="1" w:line="360" w:lineRule="auto"/>
        <w:ind w:rightChars="231" w:right="508" w:firstLineChars="186" w:firstLine="446"/>
        <w:rPr>
          <w:sz w:val="24"/>
        </w:rPr>
      </w:pPr>
      <w:r>
        <w:rPr>
          <w:sz w:val="24"/>
        </w:rPr>
        <w:t>Ценность</w:t>
      </w:r>
      <w:r>
        <w:rPr>
          <w:spacing w:val="1"/>
          <w:sz w:val="24"/>
        </w:rPr>
        <w:t xml:space="preserve"> </w:t>
      </w:r>
      <w:r>
        <w:rPr>
          <w:sz w:val="24"/>
        </w:rPr>
        <w:t>учебно-исследовательской</w:t>
      </w:r>
      <w:r>
        <w:rPr>
          <w:spacing w:val="1"/>
          <w:sz w:val="24"/>
        </w:rPr>
        <w:t xml:space="preserve"> </w:t>
      </w:r>
      <w:r>
        <w:rPr>
          <w:sz w:val="24"/>
        </w:rPr>
        <w:t>работы</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связана</w:t>
      </w:r>
      <w:r>
        <w:rPr>
          <w:spacing w:val="1"/>
          <w:sz w:val="24"/>
        </w:rPr>
        <w:t xml:space="preserve"> </w:t>
      </w:r>
      <w:r>
        <w:rPr>
          <w:sz w:val="24"/>
        </w:rPr>
        <w:t>с</w:t>
      </w:r>
      <w:r>
        <w:rPr>
          <w:spacing w:val="1"/>
          <w:sz w:val="24"/>
        </w:rPr>
        <w:t xml:space="preserve"> </w:t>
      </w:r>
      <w:r>
        <w:rPr>
          <w:sz w:val="24"/>
        </w:rPr>
        <w:t>активизацией учебно-познавательной деятельности, общего и речевого развития с учетом их</w:t>
      </w:r>
      <w:r>
        <w:rPr>
          <w:spacing w:val="1"/>
          <w:sz w:val="24"/>
        </w:rPr>
        <w:t xml:space="preserve"> </w:t>
      </w:r>
      <w:r>
        <w:rPr>
          <w:sz w:val="24"/>
        </w:rPr>
        <w:t>особых образовательных потребностей и индивидуальных особенностей, возможностью решать</w:t>
      </w:r>
      <w:r>
        <w:rPr>
          <w:spacing w:val="-57"/>
          <w:sz w:val="24"/>
        </w:rPr>
        <w:t xml:space="preserve"> </w:t>
      </w:r>
      <w:r>
        <w:rPr>
          <w:sz w:val="24"/>
        </w:rPr>
        <w:t>доступные</w:t>
      </w:r>
      <w:r>
        <w:rPr>
          <w:spacing w:val="-3"/>
          <w:sz w:val="24"/>
        </w:rPr>
        <w:t xml:space="preserve"> </w:t>
      </w:r>
      <w:r>
        <w:rPr>
          <w:sz w:val="24"/>
        </w:rPr>
        <w:t>исследовательские</w:t>
      </w:r>
      <w:r>
        <w:rPr>
          <w:spacing w:val="-1"/>
          <w:sz w:val="24"/>
        </w:rPr>
        <w:t xml:space="preserve"> </w:t>
      </w:r>
      <w:r>
        <w:rPr>
          <w:sz w:val="24"/>
        </w:rPr>
        <w:t>задачи.</w:t>
      </w:r>
    </w:p>
    <w:p w:rsidR="006E5073" w:rsidRDefault="00270585">
      <w:pPr>
        <w:pStyle w:val="af7"/>
        <w:tabs>
          <w:tab w:val="left" w:pos="1043"/>
        </w:tabs>
        <w:spacing w:line="360" w:lineRule="auto"/>
        <w:ind w:rightChars="231" w:right="508" w:firstLineChars="186" w:firstLine="446"/>
        <w:rPr>
          <w:sz w:val="24"/>
        </w:rPr>
      </w:pPr>
      <w:r>
        <w:rPr>
          <w:sz w:val="24"/>
        </w:rPr>
        <w:lastRenderedPageBreak/>
        <w:t>Особенности организации учебно-исследовательской деятельности в рамках урочной</w:t>
      </w:r>
      <w:r>
        <w:rPr>
          <w:spacing w:val="1"/>
          <w:sz w:val="24"/>
        </w:rPr>
        <w:t xml:space="preserve"> </w:t>
      </w:r>
      <w:r>
        <w:rPr>
          <w:sz w:val="24"/>
        </w:rPr>
        <w:t>деятельности.</w:t>
      </w:r>
    </w:p>
    <w:p w:rsidR="006E5073" w:rsidRDefault="00270585">
      <w:pPr>
        <w:pStyle w:val="af7"/>
        <w:tabs>
          <w:tab w:val="left" w:pos="1185"/>
        </w:tabs>
        <w:spacing w:line="360" w:lineRule="auto"/>
        <w:ind w:rightChars="231" w:right="508" w:firstLineChars="186" w:firstLine="446"/>
        <w:rPr>
          <w:sz w:val="24"/>
        </w:rPr>
      </w:pPr>
      <w:r>
        <w:rPr>
          <w:sz w:val="24"/>
        </w:rPr>
        <w:t>Особенность</w:t>
      </w:r>
      <w:r>
        <w:rPr>
          <w:spacing w:val="11"/>
          <w:sz w:val="24"/>
        </w:rPr>
        <w:t xml:space="preserve"> </w:t>
      </w:r>
      <w:r>
        <w:rPr>
          <w:sz w:val="24"/>
        </w:rPr>
        <w:t>организации</w:t>
      </w:r>
      <w:r>
        <w:rPr>
          <w:spacing w:val="10"/>
          <w:sz w:val="24"/>
        </w:rPr>
        <w:t xml:space="preserve"> </w:t>
      </w:r>
      <w:r>
        <w:rPr>
          <w:sz w:val="24"/>
        </w:rPr>
        <w:t>УИД</w:t>
      </w:r>
      <w:r>
        <w:rPr>
          <w:spacing w:val="9"/>
          <w:sz w:val="24"/>
        </w:rPr>
        <w:t xml:space="preserve"> </w:t>
      </w:r>
      <w:r>
        <w:rPr>
          <w:sz w:val="24"/>
        </w:rPr>
        <w:t>обучающихся</w:t>
      </w:r>
      <w:r>
        <w:rPr>
          <w:spacing w:val="9"/>
          <w:sz w:val="24"/>
        </w:rPr>
        <w:t xml:space="preserve"> </w:t>
      </w:r>
      <w:r>
        <w:rPr>
          <w:sz w:val="24"/>
        </w:rPr>
        <w:t>в</w:t>
      </w:r>
      <w:r>
        <w:rPr>
          <w:spacing w:val="9"/>
          <w:sz w:val="24"/>
        </w:rPr>
        <w:t xml:space="preserve"> </w:t>
      </w:r>
      <w:r>
        <w:rPr>
          <w:sz w:val="24"/>
        </w:rPr>
        <w:t>рамках</w:t>
      </w:r>
      <w:r>
        <w:rPr>
          <w:spacing w:val="14"/>
          <w:sz w:val="24"/>
        </w:rPr>
        <w:t xml:space="preserve"> </w:t>
      </w:r>
      <w:r>
        <w:rPr>
          <w:sz w:val="24"/>
        </w:rPr>
        <w:t>урочной</w:t>
      </w:r>
      <w:r>
        <w:rPr>
          <w:spacing w:val="10"/>
          <w:sz w:val="24"/>
        </w:rPr>
        <w:t xml:space="preserve"> </w:t>
      </w:r>
      <w:r>
        <w:rPr>
          <w:sz w:val="24"/>
        </w:rPr>
        <w:t>деятельности</w:t>
      </w:r>
      <w:r>
        <w:rPr>
          <w:spacing w:val="11"/>
          <w:sz w:val="24"/>
        </w:rPr>
        <w:t xml:space="preserve"> </w:t>
      </w:r>
      <w:r>
        <w:rPr>
          <w:sz w:val="24"/>
        </w:rPr>
        <w:t>связана</w:t>
      </w:r>
      <w:r>
        <w:rPr>
          <w:spacing w:val="-57"/>
          <w:sz w:val="24"/>
        </w:rPr>
        <w:t xml:space="preserve"> </w:t>
      </w:r>
      <w:r>
        <w:rPr>
          <w:sz w:val="24"/>
        </w:rPr>
        <w:t>с</w:t>
      </w:r>
      <w:r>
        <w:rPr>
          <w:spacing w:val="1"/>
          <w:sz w:val="24"/>
        </w:rPr>
        <w:t xml:space="preserve"> </w:t>
      </w:r>
      <w:r>
        <w:rPr>
          <w:sz w:val="24"/>
        </w:rPr>
        <w:t>тем,</w:t>
      </w:r>
      <w:r>
        <w:rPr>
          <w:spacing w:val="1"/>
          <w:sz w:val="24"/>
        </w:rPr>
        <w:t xml:space="preserve"> </w:t>
      </w:r>
      <w:r>
        <w:rPr>
          <w:sz w:val="24"/>
        </w:rPr>
        <w:t>что</w:t>
      </w:r>
      <w:r>
        <w:rPr>
          <w:spacing w:val="1"/>
          <w:sz w:val="24"/>
        </w:rPr>
        <w:t xml:space="preserve"> </w:t>
      </w:r>
      <w:r>
        <w:rPr>
          <w:sz w:val="24"/>
        </w:rPr>
        <w:t>учебное</w:t>
      </w:r>
      <w:r>
        <w:rPr>
          <w:spacing w:val="1"/>
          <w:sz w:val="24"/>
        </w:rPr>
        <w:t xml:space="preserve"> </w:t>
      </w:r>
      <w:r>
        <w:rPr>
          <w:sz w:val="24"/>
        </w:rPr>
        <w:t>время,</w:t>
      </w:r>
      <w:r>
        <w:rPr>
          <w:spacing w:val="1"/>
          <w:sz w:val="24"/>
        </w:rPr>
        <w:t xml:space="preserve"> </w:t>
      </w:r>
      <w:r>
        <w:rPr>
          <w:sz w:val="24"/>
        </w:rPr>
        <w:t>которое</w:t>
      </w:r>
      <w:r>
        <w:rPr>
          <w:spacing w:val="1"/>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специально</w:t>
      </w:r>
      <w:r>
        <w:rPr>
          <w:spacing w:val="1"/>
          <w:sz w:val="24"/>
        </w:rPr>
        <w:t xml:space="preserve"> </w:t>
      </w:r>
      <w:r>
        <w:rPr>
          <w:sz w:val="24"/>
        </w:rPr>
        <w:t>выделено</w:t>
      </w:r>
      <w:r>
        <w:rPr>
          <w:spacing w:val="1"/>
          <w:sz w:val="24"/>
        </w:rPr>
        <w:t xml:space="preserve"> </w:t>
      </w:r>
      <w:r>
        <w:rPr>
          <w:sz w:val="24"/>
        </w:rPr>
        <w:t>на</w:t>
      </w:r>
      <w:r>
        <w:rPr>
          <w:spacing w:val="1"/>
          <w:sz w:val="24"/>
        </w:rPr>
        <w:t xml:space="preserve"> </w:t>
      </w:r>
      <w:r>
        <w:rPr>
          <w:sz w:val="24"/>
        </w:rPr>
        <w:t>осуществление</w:t>
      </w:r>
      <w:r>
        <w:rPr>
          <w:spacing w:val="1"/>
          <w:sz w:val="24"/>
        </w:rPr>
        <w:t xml:space="preserve"> </w:t>
      </w:r>
      <w:r>
        <w:rPr>
          <w:sz w:val="24"/>
        </w:rPr>
        <w:t>полноценной исследовательской работы в классе и в рамках выполнения домашних заданий,</w:t>
      </w:r>
      <w:r>
        <w:rPr>
          <w:spacing w:val="1"/>
          <w:sz w:val="24"/>
        </w:rPr>
        <w:t xml:space="preserve"> </w:t>
      </w:r>
      <w:r>
        <w:rPr>
          <w:sz w:val="24"/>
        </w:rPr>
        <w:t>крайне</w:t>
      </w:r>
      <w:r>
        <w:rPr>
          <w:spacing w:val="1"/>
          <w:sz w:val="24"/>
        </w:rPr>
        <w:t xml:space="preserve"> </w:t>
      </w:r>
      <w:r>
        <w:rPr>
          <w:sz w:val="24"/>
        </w:rPr>
        <w:t>ограничено</w:t>
      </w:r>
      <w:r>
        <w:rPr>
          <w:spacing w:val="1"/>
          <w:sz w:val="24"/>
        </w:rPr>
        <w:t xml:space="preserve"> </w:t>
      </w:r>
      <w:r>
        <w:rPr>
          <w:sz w:val="24"/>
        </w:rPr>
        <w:t>и</w:t>
      </w:r>
      <w:r>
        <w:rPr>
          <w:spacing w:val="1"/>
          <w:sz w:val="24"/>
        </w:rPr>
        <w:t xml:space="preserve"> </w:t>
      </w:r>
      <w:r>
        <w:rPr>
          <w:sz w:val="24"/>
        </w:rPr>
        <w:t>ориентировано</w:t>
      </w:r>
      <w:r>
        <w:rPr>
          <w:spacing w:val="1"/>
          <w:sz w:val="24"/>
        </w:rPr>
        <w:t xml:space="preserve"> </w:t>
      </w:r>
      <w:r>
        <w:rPr>
          <w:sz w:val="24"/>
        </w:rPr>
        <w:t>в</w:t>
      </w:r>
      <w:r>
        <w:rPr>
          <w:spacing w:val="1"/>
          <w:sz w:val="24"/>
        </w:rPr>
        <w:t xml:space="preserve"> </w:t>
      </w:r>
      <w:r>
        <w:rPr>
          <w:sz w:val="24"/>
        </w:rPr>
        <w:t>первую</w:t>
      </w:r>
      <w:r>
        <w:rPr>
          <w:spacing w:val="1"/>
          <w:sz w:val="24"/>
        </w:rPr>
        <w:t xml:space="preserve"> </w:t>
      </w:r>
      <w:r>
        <w:rPr>
          <w:sz w:val="24"/>
        </w:rPr>
        <w:t>очередь</w:t>
      </w:r>
      <w:r>
        <w:rPr>
          <w:spacing w:val="1"/>
          <w:sz w:val="24"/>
        </w:rPr>
        <w:t xml:space="preserve"> </w:t>
      </w:r>
      <w:r>
        <w:rPr>
          <w:sz w:val="24"/>
        </w:rPr>
        <w:t>на</w:t>
      </w:r>
      <w:r>
        <w:rPr>
          <w:spacing w:val="1"/>
          <w:sz w:val="24"/>
        </w:rPr>
        <w:t xml:space="preserve"> </w:t>
      </w:r>
      <w:r>
        <w:rPr>
          <w:sz w:val="24"/>
        </w:rPr>
        <w:t>реализацию</w:t>
      </w:r>
      <w:r>
        <w:rPr>
          <w:spacing w:val="1"/>
          <w:sz w:val="24"/>
        </w:rPr>
        <w:t xml:space="preserve"> </w:t>
      </w:r>
      <w:r>
        <w:rPr>
          <w:sz w:val="24"/>
        </w:rPr>
        <w:t>задач</w:t>
      </w:r>
      <w:r>
        <w:rPr>
          <w:spacing w:val="1"/>
          <w:sz w:val="24"/>
        </w:rPr>
        <w:t xml:space="preserve"> </w:t>
      </w:r>
      <w:r>
        <w:rPr>
          <w:sz w:val="24"/>
        </w:rPr>
        <w:t>предметного</w:t>
      </w:r>
      <w:r>
        <w:rPr>
          <w:spacing w:val="1"/>
          <w:sz w:val="24"/>
        </w:rPr>
        <w:t xml:space="preserve"> </w:t>
      </w:r>
      <w:r>
        <w:rPr>
          <w:sz w:val="24"/>
        </w:rPr>
        <w:t>обучения.</w:t>
      </w:r>
    </w:p>
    <w:p w:rsidR="006E5073" w:rsidRDefault="00270585">
      <w:pPr>
        <w:pStyle w:val="af7"/>
        <w:tabs>
          <w:tab w:val="left" w:pos="1199"/>
        </w:tabs>
        <w:spacing w:line="360" w:lineRule="auto"/>
        <w:ind w:rightChars="231" w:right="508" w:firstLineChars="186" w:firstLine="446"/>
        <w:rPr>
          <w:sz w:val="24"/>
        </w:rPr>
      </w:pPr>
      <w:r>
        <w:rPr>
          <w:sz w:val="24"/>
        </w:rPr>
        <w:t>С учетом этого при организации УИД обучающихся в урочное время целесообразно</w:t>
      </w:r>
      <w:r>
        <w:rPr>
          <w:spacing w:val="1"/>
          <w:sz w:val="24"/>
        </w:rPr>
        <w:t xml:space="preserve"> </w:t>
      </w:r>
      <w:r>
        <w:rPr>
          <w:sz w:val="24"/>
        </w:rPr>
        <w:t>ориентироваться</w:t>
      </w:r>
      <w:r>
        <w:rPr>
          <w:spacing w:val="-4"/>
          <w:sz w:val="24"/>
        </w:rPr>
        <w:t xml:space="preserve"> </w:t>
      </w:r>
      <w:r>
        <w:rPr>
          <w:sz w:val="24"/>
        </w:rPr>
        <w:t>на</w:t>
      </w:r>
      <w:r>
        <w:rPr>
          <w:spacing w:val="-2"/>
          <w:sz w:val="24"/>
        </w:rPr>
        <w:t xml:space="preserve"> </w:t>
      </w:r>
      <w:r>
        <w:rPr>
          <w:sz w:val="24"/>
        </w:rPr>
        <w:t>реализацию двух</w:t>
      </w:r>
      <w:r>
        <w:rPr>
          <w:spacing w:val="1"/>
          <w:sz w:val="24"/>
        </w:rPr>
        <w:t xml:space="preserve"> </w:t>
      </w:r>
      <w:r>
        <w:rPr>
          <w:sz w:val="24"/>
        </w:rPr>
        <w:t>основных направлений</w:t>
      </w:r>
      <w:r>
        <w:rPr>
          <w:spacing w:val="-2"/>
          <w:sz w:val="24"/>
        </w:rPr>
        <w:t xml:space="preserve"> </w:t>
      </w:r>
      <w:r>
        <w:rPr>
          <w:sz w:val="24"/>
        </w:rPr>
        <w:t>исследований:</w:t>
      </w:r>
    </w:p>
    <w:p w:rsidR="006E5073" w:rsidRDefault="00270585">
      <w:pPr>
        <w:pStyle w:val="a0"/>
        <w:spacing w:line="360" w:lineRule="auto"/>
        <w:ind w:rightChars="231" w:right="508" w:firstLineChars="186" w:firstLine="446"/>
      </w:pPr>
      <w:r>
        <w:t>- предметные</w:t>
      </w:r>
      <w:r>
        <w:rPr>
          <w:spacing w:val="-3"/>
        </w:rPr>
        <w:t xml:space="preserve"> </w:t>
      </w:r>
      <w:r>
        <w:t>учебные</w:t>
      </w:r>
      <w:r>
        <w:rPr>
          <w:spacing w:val="-5"/>
        </w:rPr>
        <w:t xml:space="preserve"> </w:t>
      </w:r>
      <w:r>
        <w:t>исследования;</w:t>
      </w:r>
    </w:p>
    <w:p w:rsidR="006E5073" w:rsidRDefault="00270585">
      <w:pPr>
        <w:pStyle w:val="a0"/>
        <w:spacing w:line="360" w:lineRule="auto"/>
        <w:ind w:rightChars="231" w:right="508" w:firstLineChars="186" w:firstLine="446"/>
      </w:pPr>
      <w:r>
        <w:t>- междисциплинарные</w:t>
      </w:r>
      <w:r>
        <w:rPr>
          <w:spacing w:val="-4"/>
        </w:rPr>
        <w:t xml:space="preserve"> </w:t>
      </w:r>
      <w:r>
        <w:t>учебные</w:t>
      </w:r>
      <w:r>
        <w:rPr>
          <w:spacing w:val="-6"/>
        </w:rPr>
        <w:t xml:space="preserve"> </w:t>
      </w:r>
      <w:r>
        <w:t>исследования.</w:t>
      </w:r>
    </w:p>
    <w:p w:rsidR="006E5073" w:rsidRDefault="00270585">
      <w:pPr>
        <w:pStyle w:val="af7"/>
        <w:tabs>
          <w:tab w:val="left" w:pos="1238"/>
        </w:tabs>
        <w:spacing w:line="360" w:lineRule="auto"/>
        <w:ind w:rightChars="231" w:right="508" w:firstLineChars="186" w:firstLine="446"/>
        <w:rPr>
          <w:sz w:val="24"/>
        </w:rPr>
      </w:pPr>
      <w:r>
        <w:rPr>
          <w:sz w:val="24"/>
        </w:rPr>
        <w:t>В</w:t>
      </w:r>
      <w:r>
        <w:rPr>
          <w:spacing w:val="1"/>
          <w:sz w:val="24"/>
        </w:rPr>
        <w:t xml:space="preserve"> </w:t>
      </w:r>
      <w:r>
        <w:rPr>
          <w:sz w:val="24"/>
        </w:rPr>
        <w:t>отличие</w:t>
      </w:r>
      <w:r>
        <w:rPr>
          <w:spacing w:val="1"/>
          <w:sz w:val="24"/>
        </w:rPr>
        <w:t xml:space="preserve"> </w:t>
      </w:r>
      <w:r>
        <w:rPr>
          <w:sz w:val="24"/>
        </w:rPr>
        <w:t>от</w:t>
      </w:r>
      <w:r>
        <w:rPr>
          <w:spacing w:val="1"/>
          <w:sz w:val="24"/>
        </w:rPr>
        <w:t xml:space="preserve"> </w:t>
      </w:r>
      <w:r>
        <w:rPr>
          <w:sz w:val="24"/>
        </w:rPr>
        <w:t>предметных</w:t>
      </w:r>
      <w:r>
        <w:rPr>
          <w:spacing w:val="1"/>
          <w:sz w:val="24"/>
        </w:rPr>
        <w:t xml:space="preserve"> </w:t>
      </w:r>
      <w:r>
        <w:rPr>
          <w:sz w:val="24"/>
        </w:rPr>
        <w:t>учебных</w:t>
      </w:r>
      <w:r>
        <w:rPr>
          <w:spacing w:val="1"/>
          <w:sz w:val="24"/>
        </w:rPr>
        <w:t xml:space="preserve"> </w:t>
      </w:r>
      <w:r>
        <w:rPr>
          <w:sz w:val="24"/>
        </w:rPr>
        <w:t>исследований,</w:t>
      </w:r>
      <w:r>
        <w:rPr>
          <w:spacing w:val="1"/>
          <w:sz w:val="24"/>
        </w:rPr>
        <w:t xml:space="preserve"> </w:t>
      </w:r>
      <w:r>
        <w:rPr>
          <w:sz w:val="24"/>
        </w:rPr>
        <w:t>нацеленных</w:t>
      </w:r>
      <w:r>
        <w:rPr>
          <w:spacing w:val="1"/>
          <w:sz w:val="24"/>
        </w:rPr>
        <w:t xml:space="preserve"> </w:t>
      </w:r>
      <w:r>
        <w:rPr>
          <w:sz w:val="24"/>
        </w:rPr>
        <w:t>на</w:t>
      </w:r>
      <w:r>
        <w:rPr>
          <w:spacing w:val="1"/>
          <w:sz w:val="24"/>
        </w:rPr>
        <w:t xml:space="preserve"> </w:t>
      </w:r>
      <w:r>
        <w:rPr>
          <w:sz w:val="24"/>
        </w:rPr>
        <w:t>решение</w:t>
      </w:r>
      <w:r>
        <w:rPr>
          <w:spacing w:val="1"/>
          <w:sz w:val="24"/>
        </w:rPr>
        <w:t xml:space="preserve"> </w:t>
      </w:r>
      <w:r>
        <w:rPr>
          <w:sz w:val="24"/>
        </w:rPr>
        <w:t>задач,</w:t>
      </w:r>
      <w:r>
        <w:rPr>
          <w:spacing w:val="-57"/>
          <w:sz w:val="24"/>
        </w:rPr>
        <w:t xml:space="preserve"> </w:t>
      </w:r>
      <w:r>
        <w:rPr>
          <w:sz w:val="24"/>
        </w:rPr>
        <w:t>связанных с освоением содержания одного учебного предмета, междисциплинарные учебные</w:t>
      </w:r>
      <w:r>
        <w:rPr>
          <w:spacing w:val="1"/>
          <w:sz w:val="24"/>
        </w:rPr>
        <w:t xml:space="preserve"> </w:t>
      </w:r>
      <w:r>
        <w:rPr>
          <w:sz w:val="24"/>
        </w:rPr>
        <w:t>исследования ориентированы на интеграцию различных областей знания об окружающем мире,</w:t>
      </w:r>
      <w:r>
        <w:rPr>
          <w:spacing w:val="-57"/>
          <w:sz w:val="24"/>
        </w:rPr>
        <w:t xml:space="preserve"> </w:t>
      </w:r>
      <w:r>
        <w:rPr>
          <w:sz w:val="24"/>
        </w:rPr>
        <w:t>изучаемых на нескольких</w:t>
      </w:r>
      <w:r>
        <w:rPr>
          <w:spacing w:val="4"/>
          <w:sz w:val="24"/>
        </w:rPr>
        <w:t xml:space="preserve"> </w:t>
      </w:r>
      <w:r>
        <w:rPr>
          <w:sz w:val="24"/>
        </w:rPr>
        <w:t>учебных</w:t>
      </w:r>
      <w:r>
        <w:rPr>
          <w:spacing w:val="1"/>
          <w:sz w:val="24"/>
        </w:rPr>
        <w:t xml:space="preserve"> </w:t>
      </w:r>
      <w:r>
        <w:rPr>
          <w:sz w:val="24"/>
        </w:rPr>
        <w:t>предметах.</w:t>
      </w:r>
    </w:p>
    <w:p w:rsidR="006E5073" w:rsidRDefault="00270585">
      <w:pPr>
        <w:pStyle w:val="af7"/>
        <w:tabs>
          <w:tab w:val="left" w:pos="1211"/>
        </w:tabs>
        <w:spacing w:line="360" w:lineRule="auto"/>
        <w:ind w:rightChars="231" w:right="508" w:firstLineChars="186" w:firstLine="446"/>
        <w:rPr>
          <w:sz w:val="24"/>
        </w:rPr>
      </w:pPr>
      <w:r>
        <w:rPr>
          <w:sz w:val="24"/>
        </w:rPr>
        <w:t>УИД в рамках урочной деятельности выполняется обучающимся под руководством</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или</w:t>
      </w:r>
      <w:r>
        <w:rPr>
          <w:spacing w:val="1"/>
          <w:sz w:val="24"/>
        </w:rPr>
        <w:t xml:space="preserve"> </w:t>
      </w:r>
      <w:r>
        <w:rPr>
          <w:sz w:val="24"/>
        </w:rPr>
        <w:t>самостоятельно</w:t>
      </w:r>
      <w:r>
        <w:rPr>
          <w:spacing w:val="1"/>
          <w:sz w:val="24"/>
        </w:rPr>
        <w:t xml:space="preserve"> </w:t>
      </w:r>
      <w:r>
        <w:rPr>
          <w:sz w:val="24"/>
        </w:rPr>
        <w:t>по</w:t>
      </w:r>
      <w:r>
        <w:rPr>
          <w:spacing w:val="1"/>
          <w:sz w:val="24"/>
        </w:rPr>
        <w:t xml:space="preserve"> </w:t>
      </w:r>
      <w:r>
        <w:rPr>
          <w:sz w:val="24"/>
        </w:rPr>
        <w:t>выбранной</w:t>
      </w:r>
      <w:r>
        <w:rPr>
          <w:spacing w:val="1"/>
          <w:sz w:val="24"/>
        </w:rPr>
        <w:t xml:space="preserve"> </w:t>
      </w:r>
      <w:r>
        <w:rPr>
          <w:sz w:val="24"/>
        </w:rPr>
        <w:t>теме</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одного</w:t>
      </w:r>
      <w:r>
        <w:rPr>
          <w:spacing w:val="1"/>
          <w:sz w:val="24"/>
        </w:rPr>
        <w:t xml:space="preserve"> </w:t>
      </w:r>
      <w:r>
        <w:rPr>
          <w:sz w:val="24"/>
        </w:rPr>
        <w:t>или</w:t>
      </w:r>
      <w:r>
        <w:rPr>
          <w:spacing w:val="1"/>
          <w:sz w:val="24"/>
        </w:rPr>
        <w:t xml:space="preserve"> </w:t>
      </w:r>
      <w:r>
        <w:rPr>
          <w:sz w:val="24"/>
        </w:rPr>
        <w:t>нескольких</w:t>
      </w:r>
      <w:r>
        <w:rPr>
          <w:spacing w:val="1"/>
          <w:sz w:val="24"/>
        </w:rPr>
        <w:t xml:space="preserve"> </w:t>
      </w:r>
      <w:r>
        <w:rPr>
          <w:sz w:val="24"/>
        </w:rPr>
        <w:t>изучаемых</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(курсов)</w:t>
      </w:r>
      <w:r>
        <w:rPr>
          <w:spacing w:val="1"/>
          <w:sz w:val="24"/>
        </w:rPr>
        <w:t xml:space="preserve"> </w:t>
      </w:r>
      <w:r>
        <w:rPr>
          <w:sz w:val="24"/>
        </w:rPr>
        <w:t>в</w:t>
      </w:r>
      <w:r>
        <w:rPr>
          <w:spacing w:val="1"/>
          <w:sz w:val="24"/>
        </w:rPr>
        <w:t xml:space="preserve"> </w:t>
      </w:r>
      <w:r>
        <w:rPr>
          <w:sz w:val="24"/>
        </w:rPr>
        <w:t>любой</w:t>
      </w:r>
      <w:r>
        <w:rPr>
          <w:spacing w:val="1"/>
          <w:sz w:val="24"/>
        </w:rPr>
        <w:t xml:space="preserve"> </w:t>
      </w:r>
      <w:r>
        <w:rPr>
          <w:sz w:val="24"/>
        </w:rPr>
        <w:t>избранной</w:t>
      </w:r>
      <w:r>
        <w:rPr>
          <w:spacing w:val="1"/>
          <w:sz w:val="24"/>
        </w:rPr>
        <w:t xml:space="preserve"> </w:t>
      </w:r>
      <w:r>
        <w:rPr>
          <w:sz w:val="24"/>
        </w:rPr>
        <w:t>области</w:t>
      </w:r>
      <w:r>
        <w:rPr>
          <w:spacing w:val="1"/>
          <w:sz w:val="24"/>
        </w:rPr>
        <w:t xml:space="preserve"> </w:t>
      </w:r>
      <w:r>
        <w:rPr>
          <w:sz w:val="24"/>
        </w:rPr>
        <w:t>учебной</w:t>
      </w:r>
      <w:r>
        <w:rPr>
          <w:spacing w:val="1"/>
          <w:sz w:val="24"/>
        </w:rPr>
        <w:t xml:space="preserve"> </w:t>
      </w:r>
      <w:r>
        <w:rPr>
          <w:sz w:val="24"/>
        </w:rPr>
        <w:t>деятельности в</w:t>
      </w:r>
      <w:r>
        <w:rPr>
          <w:spacing w:val="-1"/>
          <w:sz w:val="24"/>
        </w:rPr>
        <w:t xml:space="preserve"> </w:t>
      </w:r>
      <w:r>
        <w:rPr>
          <w:sz w:val="24"/>
        </w:rPr>
        <w:t>индивидуальном</w:t>
      </w:r>
      <w:r>
        <w:rPr>
          <w:spacing w:val="-1"/>
          <w:sz w:val="24"/>
        </w:rPr>
        <w:t xml:space="preserve"> </w:t>
      </w:r>
      <w:r>
        <w:rPr>
          <w:sz w:val="24"/>
        </w:rPr>
        <w:t>и групповом</w:t>
      </w:r>
      <w:r>
        <w:rPr>
          <w:spacing w:val="-1"/>
          <w:sz w:val="24"/>
        </w:rPr>
        <w:t xml:space="preserve"> </w:t>
      </w:r>
      <w:r>
        <w:rPr>
          <w:sz w:val="24"/>
        </w:rPr>
        <w:t>форматах.</w:t>
      </w:r>
    </w:p>
    <w:p w:rsidR="006E5073" w:rsidRDefault="00270585">
      <w:pPr>
        <w:pStyle w:val="af7"/>
        <w:tabs>
          <w:tab w:val="left" w:pos="1281"/>
        </w:tabs>
        <w:spacing w:line="360" w:lineRule="auto"/>
        <w:ind w:rightChars="231" w:right="508"/>
        <w:rPr>
          <w:sz w:val="24"/>
        </w:rPr>
      </w:pPr>
      <w:r>
        <w:rPr>
          <w:sz w:val="24"/>
        </w:rPr>
        <w:t>Формы</w:t>
      </w:r>
      <w:r>
        <w:rPr>
          <w:spacing w:val="1"/>
          <w:sz w:val="24"/>
        </w:rPr>
        <w:t xml:space="preserve"> </w:t>
      </w:r>
      <w:r>
        <w:rPr>
          <w:sz w:val="24"/>
        </w:rPr>
        <w:t>организации</w:t>
      </w:r>
      <w:r>
        <w:rPr>
          <w:spacing w:val="1"/>
          <w:sz w:val="24"/>
        </w:rPr>
        <w:t xml:space="preserve"> </w:t>
      </w:r>
      <w:r>
        <w:rPr>
          <w:sz w:val="24"/>
        </w:rPr>
        <w:t>исследовательской</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следующими:</w:t>
      </w:r>
    </w:p>
    <w:p w:rsidR="006E5073" w:rsidRDefault="00270585" w:rsidP="00712252">
      <w:pPr>
        <w:pStyle w:val="a0"/>
        <w:numPr>
          <w:ilvl w:val="0"/>
          <w:numId w:val="91"/>
        </w:numPr>
        <w:spacing w:line="360" w:lineRule="auto"/>
        <w:ind w:rightChars="231" w:right="508"/>
        <w:jc w:val="left"/>
      </w:pPr>
      <w:r>
        <w:t>урок-исследование;</w:t>
      </w:r>
    </w:p>
    <w:p w:rsidR="006E5073" w:rsidRDefault="00270585" w:rsidP="00712252">
      <w:pPr>
        <w:pStyle w:val="a0"/>
        <w:numPr>
          <w:ilvl w:val="0"/>
          <w:numId w:val="91"/>
        </w:numPr>
        <w:spacing w:line="360" w:lineRule="auto"/>
        <w:ind w:rightChars="231" w:right="508"/>
        <w:jc w:val="left"/>
      </w:pPr>
      <w:r>
        <w:t>урок</w:t>
      </w:r>
      <w:r>
        <w:rPr>
          <w:spacing w:val="-2"/>
        </w:rPr>
        <w:t xml:space="preserve"> </w:t>
      </w:r>
      <w:r>
        <w:t>с</w:t>
      </w:r>
      <w:r>
        <w:rPr>
          <w:spacing w:val="-3"/>
        </w:rPr>
        <w:t xml:space="preserve"> </w:t>
      </w:r>
      <w:r>
        <w:t>использованием</w:t>
      </w:r>
      <w:r>
        <w:rPr>
          <w:spacing w:val="-3"/>
        </w:rPr>
        <w:t xml:space="preserve"> </w:t>
      </w:r>
      <w:r>
        <w:t>интерактивной</w:t>
      </w:r>
      <w:r>
        <w:rPr>
          <w:spacing w:val="-4"/>
        </w:rPr>
        <w:t xml:space="preserve"> </w:t>
      </w:r>
      <w:r>
        <w:t>беседы в</w:t>
      </w:r>
      <w:r>
        <w:rPr>
          <w:spacing w:val="-2"/>
        </w:rPr>
        <w:t xml:space="preserve"> </w:t>
      </w:r>
      <w:r>
        <w:t>исследовательском</w:t>
      </w:r>
      <w:r>
        <w:rPr>
          <w:spacing w:val="-3"/>
        </w:rPr>
        <w:t xml:space="preserve"> </w:t>
      </w:r>
      <w:r>
        <w:t>ключе;</w:t>
      </w:r>
    </w:p>
    <w:p w:rsidR="006E5073" w:rsidRDefault="00270585" w:rsidP="00712252">
      <w:pPr>
        <w:pStyle w:val="a0"/>
        <w:numPr>
          <w:ilvl w:val="0"/>
          <w:numId w:val="91"/>
        </w:numPr>
        <w:tabs>
          <w:tab w:val="clear" w:pos="420"/>
          <w:tab w:val="left" w:pos="2424"/>
          <w:tab w:val="left" w:pos="4149"/>
          <w:tab w:val="left" w:pos="5245"/>
          <w:tab w:val="left" w:pos="6521"/>
          <w:tab w:val="left" w:pos="8761"/>
        </w:tabs>
        <w:spacing w:line="360" w:lineRule="auto"/>
        <w:ind w:rightChars="231" w:right="508"/>
        <w:jc w:val="left"/>
      </w:pPr>
      <w:r>
        <w:t>урок-эксперимент,</w:t>
      </w:r>
      <w:r>
        <w:tab/>
        <w:t>позволяющий</w:t>
      </w:r>
      <w:r>
        <w:tab/>
        <w:t>освоить</w:t>
      </w:r>
      <w:r>
        <w:tab/>
        <w:t>элементы</w:t>
      </w:r>
      <w:r>
        <w:tab/>
        <w:t>исследовательской</w:t>
      </w:r>
      <w:r>
        <w:tab/>
      </w:r>
      <w:r>
        <w:rPr>
          <w:spacing w:val="-1"/>
        </w:rPr>
        <w:t>деятельности</w:t>
      </w:r>
      <w:r>
        <w:rPr>
          <w:spacing w:val="-57"/>
        </w:rPr>
        <w:t xml:space="preserve"> </w:t>
      </w:r>
      <w:r>
        <w:t>(планирование</w:t>
      </w:r>
      <w:r>
        <w:rPr>
          <w:spacing w:val="-2"/>
        </w:rPr>
        <w:t xml:space="preserve"> </w:t>
      </w:r>
      <w:r>
        <w:t>и</w:t>
      </w:r>
      <w:r>
        <w:rPr>
          <w:spacing w:val="-3"/>
        </w:rPr>
        <w:t xml:space="preserve"> </w:t>
      </w:r>
      <w:r>
        <w:t>проведение</w:t>
      </w:r>
      <w:r>
        <w:rPr>
          <w:spacing w:val="-1"/>
        </w:rPr>
        <w:t xml:space="preserve"> </w:t>
      </w:r>
      <w:r>
        <w:t>эксперимента,</w:t>
      </w:r>
      <w:r>
        <w:rPr>
          <w:spacing w:val="-1"/>
        </w:rPr>
        <w:t xml:space="preserve"> </w:t>
      </w:r>
      <w:r>
        <w:t>обработка</w:t>
      </w:r>
      <w:r>
        <w:rPr>
          <w:spacing w:val="-2"/>
        </w:rPr>
        <w:t xml:space="preserve"> </w:t>
      </w:r>
      <w:r>
        <w:t>и</w:t>
      </w:r>
      <w:r>
        <w:rPr>
          <w:spacing w:val="-1"/>
        </w:rPr>
        <w:t xml:space="preserve"> </w:t>
      </w:r>
      <w:r>
        <w:t>анализ его</w:t>
      </w:r>
      <w:r>
        <w:rPr>
          <w:spacing w:val="-2"/>
        </w:rPr>
        <w:t xml:space="preserve"> </w:t>
      </w:r>
      <w:r>
        <w:t>результатов);</w:t>
      </w:r>
    </w:p>
    <w:p w:rsidR="006E5073" w:rsidRDefault="00270585" w:rsidP="00712252">
      <w:pPr>
        <w:pStyle w:val="a0"/>
        <w:numPr>
          <w:ilvl w:val="0"/>
          <w:numId w:val="91"/>
        </w:numPr>
        <w:spacing w:line="360" w:lineRule="auto"/>
        <w:ind w:rightChars="231" w:right="508"/>
        <w:jc w:val="left"/>
      </w:pPr>
      <w:r>
        <w:t>урок-консультация;</w:t>
      </w:r>
    </w:p>
    <w:p w:rsidR="006E5073" w:rsidRDefault="00270585" w:rsidP="00712252">
      <w:pPr>
        <w:pStyle w:val="a0"/>
        <w:numPr>
          <w:ilvl w:val="0"/>
          <w:numId w:val="91"/>
        </w:numPr>
        <w:spacing w:line="360" w:lineRule="auto"/>
        <w:ind w:rightChars="231" w:right="508"/>
        <w:jc w:val="left"/>
      </w:pPr>
      <w:r>
        <w:t>мини-исследование</w:t>
      </w:r>
      <w:r>
        <w:rPr>
          <w:spacing w:val="-4"/>
        </w:rPr>
        <w:t xml:space="preserve"> </w:t>
      </w:r>
      <w:r>
        <w:t>в</w:t>
      </w:r>
      <w:r>
        <w:rPr>
          <w:spacing w:val="-4"/>
        </w:rPr>
        <w:t xml:space="preserve"> </w:t>
      </w:r>
      <w:r>
        <w:t>рамках</w:t>
      </w:r>
      <w:r>
        <w:rPr>
          <w:spacing w:val="-1"/>
        </w:rPr>
        <w:t xml:space="preserve"> </w:t>
      </w:r>
      <w:r>
        <w:t>домашнего</w:t>
      </w:r>
      <w:r>
        <w:rPr>
          <w:spacing w:val="-4"/>
        </w:rPr>
        <w:t xml:space="preserve"> </w:t>
      </w:r>
      <w:r>
        <w:t>задания.</w:t>
      </w:r>
    </w:p>
    <w:p w:rsidR="006E5073" w:rsidRDefault="00270585">
      <w:pPr>
        <w:pStyle w:val="af7"/>
        <w:tabs>
          <w:tab w:val="left" w:pos="1250"/>
        </w:tabs>
        <w:spacing w:line="360" w:lineRule="auto"/>
        <w:ind w:rightChars="231" w:right="508" w:firstLineChars="186" w:firstLine="446"/>
        <w:rPr>
          <w:sz w:val="24"/>
        </w:rPr>
      </w:pPr>
      <w:r>
        <w:rPr>
          <w:sz w:val="24"/>
        </w:rPr>
        <w:t>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недостаточностью</w:t>
      </w:r>
      <w:r>
        <w:rPr>
          <w:spacing w:val="1"/>
          <w:sz w:val="24"/>
        </w:rPr>
        <w:t xml:space="preserve"> </w:t>
      </w:r>
      <w:r>
        <w:rPr>
          <w:sz w:val="24"/>
        </w:rPr>
        <w:t>времени</w:t>
      </w:r>
      <w:r>
        <w:rPr>
          <w:spacing w:val="1"/>
          <w:sz w:val="24"/>
        </w:rPr>
        <w:t xml:space="preserve"> </w:t>
      </w:r>
      <w:r>
        <w:rPr>
          <w:sz w:val="24"/>
        </w:rPr>
        <w:t>на</w:t>
      </w:r>
      <w:r>
        <w:rPr>
          <w:spacing w:val="1"/>
          <w:sz w:val="24"/>
        </w:rPr>
        <w:t xml:space="preserve"> </w:t>
      </w:r>
      <w:r>
        <w:rPr>
          <w:sz w:val="24"/>
        </w:rPr>
        <w:t>проведение</w:t>
      </w:r>
      <w:r>
        <w:rPr>
          <w:spacing w:val="1"/>
          <w:sz w:val="24"/>
        </w:rPr>
        <w:t xml:space="preserve"> </w:t>
      </w:r>
      <w:r>
        <w:rPr>
          <w:sz w:val="24"/>
        </w:rPr>
        <w:t>развернутого</w:t>
      </w:r>
      <w:r>
        <w:rPr>
          <w:spacing w:val="1"/>
          <w:sz w:val="24"/>
        </w:rPr>
        <w:t xml:space="preserve"> </w:t>
      </w:r>
      <w:r>
        <w:rPr>
          <w:sz w:val="24"/>
        </w:rPr>
        <w:t>полноценного</w:t>
      </w:r>
      <w:r>
        <w:rPr>
          <w:spacing w:val="1"/>
          <w:sz w:val="24"/>
        </w:rPr>
        <w:t xml:space="preserve"> </w:t>
      </w:r>
      <w:r>
        <w:rPr>
          <w:sz w:val="24"/>
        </w:rPr>
        <w:t>исследования</w:t>
      </w:r>
      <w:r>
        <w:rPr>
          <w:spacing w:val="8"/>
          <w:sz w:val="24"/>
        </w:rPr>
        <w:t xml:space="preserve"> </w:t>
      </w:r>
      <w:r>
        <w:rPr>
          <w:sz w:val="24"/>
        </w:rPr>
        <w:t>на</w:t>
      </w:r>
      <w:r>
        <w:rPr>
          <w:spacing w:val="10"/>
          <w:sz w:val="24"/>
        </w:rPr>
        <w:t xml:space="preserve"> </w:t>
      </w:r>
      <w:r>
        <w:rPr>
          <w:sz w:val="24"/>
        </w:rPr>
        <w:t>уроке</w:t>
      </w:r>
      <w:r>
        <w:rPr>
          <w:spacing w:val="11"/>
          <w:sz w:val="24"/>
        </w:rPr>
        <w:t xml:space="preserve"> </w:t>
      </w:r>
      <w:r>
        <w:rPr>
          <w:sz w:val="24"/>
        </w:rPr>
        <w:t>наиболее</w:t>
      </w:r>
      <w:r>
        <w:rPr>
          <w:spacing w:val="8"/>
          <w:sz w:val="24"/>
        </w:rPr>
        <w:t xml:space="preserve"> </w:t>
      </w:r>
      <w:r>
        <w:rPr>
          <w:sz w:val="24"/>
        </w:rPr>
        <w:t>целесообразным</w:t>
      </w:r>
      <w:r>
        <w:rPr>
          <w:spacing w:val="7"/>
          <w:sz w:val="24"/>
        </w:rPr>
        <w:t xml:space="preserve"> </w:t>
      </w:r>
      <w:r>
        <w:rPr>
          <w:sz w:val="24"/>
        </w:rPr>
        <w:t>с</w:t>
      </w:r>
      <w:r>
        <w:rPr>
          <w:spacing w:val="8"/>
          <w:sz w:val="24"/>
        </w:rPr>
        <w:t xml:space="preserve"> </w:t>
      </w:r>
      <w:r>
        <w:rPr>
          <w:sz w:val="24"/>
        </w:rPr>
        <w:t>методической</w:t>
      </w:r>
      <w:r>
        <w:rPr>
          <w:spacing w:val="9"/>
          <w:sz w:val="24"/>
        </w:rPr>
        <w:t xml:space="preserve"> </w:t>
      </w:r>
      <w:r>
        <w:rPr>
          <w:sz w:val="24"/>
        </w:rPr>
        <w:t>точки</w:t>
      </w:r>
      <w:r>
        <w:rPr>
          <w:spacing w:val="8"/>
          <w:sz w:val="24"/>
        </w:rPr>
        <w:t xml:space="preserve"> </w:t>
      </w:r>
      <w:r>
        <w:rPr>
          <w:sz w:val="24"/>
        </w:rPr>
        <w:t>зрения</w:t>
      </w:r>
      <w:r>
        <w:rPr>
          <w:spacing w:val="6"/>
          <w:sz w:val="24"/>
        </w:rPr>
        <w:t xml:space="preserve"> </w:t>
      </w:r>
      <w:r>
        <w:rPr>
          <w:sz w:val="24"/>
        </w:rPr>
        <w:t>и</w:t>
      </w:r>
      <w:r>
        <w:rPr>
          <w:spacing w:val="10"/>
          <w:sz w:val="24"/>
        </w:rPr>
        <w:t xml:space="preserve"> </w:t>
      </w:r>
      <w:r>
        <w:rPr>
          <w:sz w:val="24"/>
        </w:rPr>
        <w:t>оптимальным</w:t>
      </w:r>
      <w:r>
        <w:rPr>
          <w:spacing w:val="-58"/>
          <w:sz w:val="24"/>
        </w:rPr>
        <w:t xml:space="preserve"> </w:t>
      </w:r>
      <w:r>
        <w:rPr>
          <w:sz w:val="24"/>
        </w:rPr>
        <w:t>с</w:t>
      </w:r>
      <w:r>
        <w:rPr>
          <w:spacing w:val="-2"/>
          <w:sz w:val="24"/>
        </w:rPr>
        <w:t xml:space="preserve"> </w:t>
      </w:r>
      <w:r>
        <w:rPr>
          <w:sz w:val="24"/>
        </w:rPr>
        <w:t>точки зрения временных</w:t>
      </w:r>
      <w:r>
        <w:rPr>
          <w:spacing w:val="1"/>
          <w:sz w:val="24"/>
        </w:rPr>
        <w:t xml:space="preserve"> </w:t>
      </w:r>
      <w:r>
        <w:rPr>
          <w:sz w:val="24"/>
        </w:rPr>
        <w:t>затрат</w:t>
      </w:r>
      <w:r>
        <w:rPr>
          <w:spacing w:val="-1"/>
          <w:sz w:val="24"/>
        </w:rPr>
        <w:t xml:space="preserve"> </w:t>
      </w:r>
      <w:r>
        <w:rPr>
          <w:sz w:val="24"/>
        </w:rPr>
        <w:t>является использование:</w:t>
      </w:r>
    </w:p>
    <w:p w:rsidR="006E5073" w:rsidRDefault="00270585">
      <w:pPr>
        <w:pStyle w:val="a0"/>
        <w:spacing w:line="360" w:lineRule="auto"/>
        <w:ind w:rightChars="231" w:right="508" w:firstLineChars="186" w:firstLine="446"/>
      </w:pPr>
      <w:r>
        <w:t>- учебных исследовательских задач, предполагающих деятельность обучающихся в проблемной</w:t>
      </w:r>
      <w:r>
        <w:rPr>
          <w:spacing w:val="1"/>
        </w:rPr>
        <w:t xml:space="preserve"> </w:t>
      </w:r>
      <w:r>
        <w:t>ситуации,</w:t>
      </w:r>
      <w:r>
        <w:rPr>
          <w:spacing w:val="-1"/>
        </w:rPr>
        <w:t xml:space="preserve"> </w:t>
      </w:r>
      <w:r>
        <w:t>поставленной перед</w:t>
      </w:r>
      <w:r>
        <w:rPr>
          <w:spacing w:val="-1"/>
        </w:rPr>
        <w:t xml:space="preserve"> </w:t>
      </w:r>
      <w:r>
        <w:t>ними</w:t>
      </w:r>
      <w:r>
        <w:rPr>
          <w:spacing w:val="-2"/>
        </w:rPr>
        <w:t xml:space="preserve"> </w:t>
      </w:r>
      <w:r>
        <w:t>педагогическим</w:t>
      </w:r>
      <w:r>
        <w:rPr>
          <w:spacing w:val="-2"/>
        </w:rPr>
        <w:t xml:space="preserve"> </w:t>
      </w:r>
      <w:r>
        <w:t>работником;</w:t>
      </w:r>
    </w:p>
    <w:p w:rsidR="006E5073" w:rsidRDefault="00270585">
      <w:pPr>
        <w:pStyle w:val="a0"/>
        <w:spacing w:line="360" w:lineRule="auto"/>
        <w:ind w:rightChars="231" w:right="508" w:firstLineChars="186" w:firstLine="446"/>
      </w:pPr>
      <w:r>
        <w:t>- мини-исследований,</w:t>
      </w:r>
      <w:r>
        <w:rPr>
          <w:spacing w:val="1"/>
        </w:rPr>
        <w:t xml:space="preserve"> </w:t>
      </w:r>
      <w:r>
        <w:t>организуемых</w:t>
      </w:r>
      <w:r>
        <w:rPr>
          <w:spacing w:val="1"/>
        </w:rPr>
        <w:t xml:space="preserve"> </w:t>
      </w:r>
      <w:r>
        <w:t>педагогическим</w:t>
      </w:r>
      <w:r>
        <w:rPr>
          <w:spacing w:val="1"/>
        </w:rPr>
        <w:t xml:space="preserve"> </w:t>
      </w:r>
      <w:r>
        <w:t>работником</w:t>
      </w:r>
      <w:r>
        <w:rPr>
          <w:spacing w:val="1"/>
        </w:rPr>
        <w:t xml:space="preserve"> </w:t>
      </w:r>
      <w:r>
        <w:t>в</w:t>
      </w:r>
      <w:r>
        <w:rPr>
          <w:spacing w:val="1"/>
        </w:rPr>
        <w:t xml:space="preserve"> </w:t>
      </w:r>
      <w:r>
        <w:t>течение</w:t>
      </w:r>
      <w:r>
        <w:rPr>
          <w:spacing w:val="1"/>
        </w:rPr>
        <w:t xml:space="preserve"> </w:t>
      </w:r>
      <w:r>
        <w:t>одного</w:t>
      </w:r>
      <w:r>
        <w:rPr>
          <w:spacing w:val="1"/>
        </w:rPr>
        <w:t xml:space="preserve"> </w:t>
      </w:r>
      <w:r>
        <w:t>или</w:t>
      </w:r>
      <w:r>
        <w:rPr>
          <w:spacing w:val="1"/>
        </w:rPr>
        <w:t xml:space="preserve"> </w:t>
      </w:r>
      <w:r>
        <w:t>двух</w:t>
      </w:r>
      <w:r>
        <w:rPr>
          <w:spacing w:val="1"/>
        </w:rPr>
        <w:t xml:space="preserve"> </w:t>
      </w:r>
      <w:r>
        <w:t>уроков (“сдвоенный</w:t>
      </w:r>
      <w:r>
        <w:rPr>
          <w:spacing w:val="1"/>
        </w:rPr>
        <w:t xml:space="preserve"> </w:t>
      </w:r>
      <w:r>
        <w:t>урок”) и ориентирующих обучающихся на поиск ответов на</w:t>
      </w:r>
      <w:r>
        <w:rPr>
          <w:spacing w:val="1"/>
        </w:rPr>
        <w:t xml:space="preserve"> </w:t>
      </w:r>
      <w:r>
        <w:t>один или</w:t>
      </w:r>
      <w:r>
        <w:rPr>
          <w:spacing w:val="1"/>
        </w:rPr>
        <w:t xml:space="preserve"> </w:t>
      </w:r>
      <w:r>
        <w:t>несколько</w:t>
      </w:r>
      <w:r>
        <w:rPr>
          <w:spacing w:val="-1"/>
        </w:rPr>
        <w:t xml:space="preserve"> </w:t>
      </w:r>
      <w:r>
        <w:t>проблемных</w:t>
      </w:r>
      <w:r>
        <w:rPr>
          <w:spacing w:val="-1"/>
        </w:rPr>
        <w:t xml:space="preserve"> </w:t>
      </w:r>
      <w:r>
        <w:t>вопросов.</w:t>
      </w:r>
    </w:p>
    <w:p w:rsidR="006E5073" w:rsidRDefault="00270585">
      <w:pPr>
        <w:pStyle w:val="af7"/>
        <w:tabs>
          <w:tab w:val="left" w:pos="1173"/>
        </w:tabs>
        <w:spacing w:line="360" w:lineRule="auto"/>
        <w:ind w:rightChars="231" w:right="508" w:firstLineChars="186" w:firstLine="446"/>
        <w:rPr>
          <w:sz w:val="24"/>
        </w:rPr>
      </w:pPr>
      <w:r>
        <w:rPr>
          <w:sz w:val="24"/>
        </w:rPr>
        <w:t>Основными формами представления итогов учебных исследований являются доклад (с</w:t>
      </w:r>
      <w:r>
        <w:rPr>
          <w:spacing w:val="-57"/>
          <w:sz w:val="24"/>
        </w:rPr>
        <w:t xml:space="preserve"> </w:t>
      </w:r>
      <w:r>
        <w:rPr>
          <w:sz w:val="24"/>
        </w:rPr>
        <w:lastRenderedPageBreak/>
        <w:t>компьютерной</w:t>
      </w:r>
      <w:r>
        <w:rPr>
          <w:spacing w:val="-3"/>
          <w:sz w:val="24"/>
        </w:rPr>
        <w:t xml:space="preserve"> </w:t>
      </w:r>
      <w:r>
        <w:rPr>
          <w:sz w:val="24"/>
        </w:rPr>
        <w:t>презентацией), реферат,</w:t>
      </w:r>
      <w:r>
        <w:rPr>
          <w:spacing w:val="-1"/>
          <w:sz w:val="24"/>
        </w:rPr>
        <w:t xml:space="preserve"> </w:t>
      </w:r>
      <w:r>
        <w:rPr>
          <w:sz w:val="24"/>
        </w:rPr>
        <w:t>отчет, статья,</w:t>
      </w:r>
      <w:r>
        <w:rPr>
          <w:spacing w:val="-1"/>
          <w:sz w:val="24"/>
        </w:rPr>
        <w:t xml:space="preserve"> </w:t>
      </w:r>
      <w:r>
        <w:rPr>
          <w:sz w:val="24"/>
        </w:rPr>
        <w:t>обзор и</w:t>
      </w:r>
      <w:r>
        <w:rPr>
          <w:spacing w:val="-1"/>
          <w:sz w:val="24"/>
        </w:rPr>
        <w:t xml:space="preserve"> </w:t>
      </w:r>
      <w:r>
        <w:rPr>
          <w:sz w:val="24"/>
        </w:rPr>
        <w:t>другие</w:t>
      </w:r>
      <w:r>
        <w:rPr>
          <w:spacing w:val="1"/>
          <w:sz w:val="24"/>
        </w:rPr>
        <w:t xml:space="preserve"> </w:t>
      </w:r>
      <w:r>
        <w:rPr>
          <w:sz w:val="24"/>
        </w:rPr>
        <w:t>формы.</w:t>
      </w:r>
    </w:p>
    <w:p w:rsidR="006E5073" w:rsidRDefault="00270585">
      <w:pPr>
        <w:pStyle w:val="af7"/>
        <w:tabs>
          <w:tab w:val="left" w:pos="1204"/>
        </w:tabs>
        <w:spacing w:line="360" w:lineRule="auto"/>
        <w:ind w:rightChars="231" w:right="508" w:firstLineChars="186" w:firstLine="446"/>
        <w:rPr>
          <w:sz w:val="24"/>
        </w:rPr>
      </w:pPr>
      <w:r>
        <w:rPr>
          <w:sz w:val="24"/>
        </w:rPr>
        <w:t>Особенности</w:t>
      </w:r>
      <w:r>
        <w:rPr>
          <w:spacing w:val="1"/>
          <w:sz w:val="24"/>
        </w:rPr>
        <w:t xml:space="preserve"> </w:t>
      </w:r>
      <w:r>
        <w:rPr>
          <w:sz w:val="24"/>
        </w:rPr>
        <w:t>организации</w:t>
      </w:r>
      <w:r>
        <w:rPr>
          <w:spacing w:val="1"/>
          <w:sz w:val="24"/>
        </w:rPr>
        <w:t xml:space="preserve"> </w:t>
      </w:r>
      <w:r>
        <w:rPr>
          <w:sz w:val="24"/>
        </w:rPr>
        <w:t>учебно-исследовательской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внеурочной</w:t>
      </w:r>
      <w:r>
        <w:rPr>
          <w:spacing w:val="-1"/>
          <w:sz w:val="24"/>
        </w:rPr>
        <w:t xml:space="preserve"> </w:t>
      </w:r>
      <w:r>
        <w:rPr>
          <w:sz w:val="24"/>
        </w:rPr>
        <w:t>деятельности:</w:t>
      </w:r>
    </w:p>
    <w:p w:rsidR="006E5073" w:rsidRDefault="00270585" w:rsidP="00712252">
      <w:pPr>
        <w:pStyle w:val="af7"/>
        <w:numPr>
          <w:ilvl w:val="0"/>
          <w:numId w:val="92"/>
        </w:numPr>
        <w:tabs>
          <w:tab w:val="left" w:pos="525"/>
        </w:tabs>
        <w:spacing w:line="360" w:lineRule="auto"/>
        <w:ind w:rightChars="231" w:right="508" w:firstLine="0"/>
        <w:rPr>
          <w:sz w:val="24"/>
        </w:rPr>
      </w:pPr>
      <w:r>
        <w:rPr>
          <w:sz w:val="24"/>
        </w:rPr>
        <w:t>особенность УИД обучающихся в рамках внеурочной деятельности связана с тем, что в</w:t>
      </w:r>
      <w:r>
        <w:rPr>
          <w:spacing w:val="1"/>
          <w:sz w:val="24"/>
        </w:rPr>
        <w:t xml:space="preserve"> </w:t>
      </w:r>
      <w:r>
        <w:rPr>
          <w:sz w:val="24"/>
        </w:rPr>
        <w:t>данном</w:t>
      </w:r>
      <w:r>
        <w:rPr>
          <w:spacing w:val="1"/>
          <w:sz w:val="24"/>
        </w:rPr>
        <w:t xml:space="preserve"> </w:t>
      </w:r>
      <w:r>
        <w:rPr>
          <w:sz w:val="24"/>
        </w:rPr>
        <w:t>случае</w:t>
      </w:r>
      <w:r>
        <w:rPr>
          <w:spacing w:val="1"/>
          <w:sz w:val="24"/>
        </w:rPr>
        <w:t xml:space="preserve"> </w:t>
      </w:r>
      <w:r>
        <w:rPr>
          <w:sz w:val="24"/>
        </w:rPr>
        <w:t>имеется</w:t>
      </w:r>
      <w:r>
        <w:rPr>
          <w:spacing w:val="1"/>
          <w:sz w:val="24"/>
        </w:rPr>
        <w:t xml:space="preserve"> </w:t>
      </w:r>
      <w:r>
        <w:rPr>
          <w:sz w:val="24"/>
        </w:rPr>
        <w:t>достаточно</w:t>
      </w:r>
      <w:r>
        <w:rPr>
          <w:spacing w:val="1"/>
          <w:sz w:val="24"/>
        </w:rPr>
        <w:t xml:space="preserve"> </w:t>
      </w:r>
      <w:r>
        <w:rPr>
          <w:sz w:val="24"/>
        </w:rPr>
        <w:t>времени</w:t>
      </w:r>
      <w:r>
        <w:rPr>
          <w:spacing w:val="1"/>
          <w:sz w:val="24"/>
        </w:rPr>
        <w:t xml:space="preserve"> </w:t>
      </w:r>
      <w:r>
        <w:rPr>
          <w:sz w:val="24"/>
        </w:rPr>
        <w:t>на</w:t>
      </w:r>
      <w:r>
        <w:rPr>
          <w:spacing w:val="1"/>
          <w:sz w:val="24"/>
        </w:rPr>
        <w:t xml:space="preserve"> </w:t>
      </w:r>
      <w:r>
        <w:rPr>
          <w:sz w:val="24"/>
        </w:rPr>
        <w:t>организацию</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развернутого</w:t>
      </w:r>
      <w:r>
        <w:rPr>
          <w:spacing w:val="1"/>
          <w:sz w:val="24"/>
        </w:rPr>
        <w:t xml:space="preserve"> </w:t>
      </w:r>
      <w:r>
        <w:rPr>
          <w:sz w:val="24"/>
        </w:rPr>
        <w:t>и</w:t>
      </w:r>
      <w:r>
        <w:rPr>
          <w:spacing w:val="1"/>
          <w:sz w:val="24"/>
        </w:rPr>
        <w:t xml:space="preserve"> </w:t>
      </w:r>
      <w:r>
        <w:rPr>
          <w:sz w:val="24"/>
        </w:rPr>
        <w:t>полноценного</w:t>
      </w:r>
      <w:r>
        <w:rPr>
          <w:spacing w:val="-4"/>
          <w:sz w:val="24"/>
        </w:rPr>
        <w:t xml:space="preserve"> </w:t>
      </w:r>
      <w:r>
        <w:rPr>
          <w:sz w:val="24"/>
        </w:rPr>
        <w:t>исследования;</w:t>
      </w:r>
    </w:p>
    <w:p w:rsidR="006E5073" w:rsidRDefault="00270585" w:rsidP="00712252">
      <w:pPr>
        <w:pStyle w:val="af7"/>
        <w:numPr>
          <w:ilvl w:val="0"/>
          <w:numId w:val="92"/>
        </w:numPr>
        <w:tabs>
          <w:tab w:val="left" w:pos="525"/>
        </w:tabs>
        <w:spacing w:line="360" w:lineRule="auto"/>
        <w:ind w:rightChars="231" w:right="508" w:firstLine="0"/>
        <w:rPr>
          <w:sz w:val="24"/>
        </w:rPr>
      </w:pPr>
      <w:r>
        <w:rPr>
          <w:sz w:val="24"/>
        </w:rPr>
        <w:t>с учетом этого при организации УИД обучающихся во внеурочное время целесообразно</w:t>
      </w:r>
      <w:r>
        <w:rPr>
          <w:spacing w:val="1"/>
          <w:sz w:val="24"/>
        </w:rPr>
        <w:t xml:space="preserve"> </w:t>
      </w:r>
      <w:r>
        <w:rPr>
          <w:sz w:val="24"/>
        </w:rPr>
        <w:t>ориентироваться</w:t>
      </w:r>
      <w:r>
        <w:rPr>
          <w:spacing w:val="1"/>
          <w:sz w:val="24"/>
        </w:rPr>
        <w:t xml:space="preserve"> </w:t>
      </w:r>
      <w:r>
        <w:rPr>
          <w:sz w:val="24"/>
        </w:rPr>
        <w:t>на</w:t>
      </w:r>
      <w:r>
        <w:rPr>
          <w:spacing w:val="1"/>
          <w:sz w:val="24"/>
        </w:rPr>
        <w:t xml:space="preserve"> </w:t>
      </w:r>
      <w:r>
        <w:rPr>
          <w:sz w:val="24"/>
        </w:rPr>
        <w:t>реализацию</w:t>
      </w:r>
      <w:r>
        <w:rPr>
          <w:spacing w:val="1"/>
          <w:sz w:val="24"/>
        </w:rPr>
        <w:t xml:space="preserve"> </w:t>
      </w:r>
      <w:r>
        <w:rPr>
          <w:sz w:val="24"/>
        </w:rPr>
        <w:t>нескольких</w:t>
      </w:r>
      <w:r>
        <w:rPr>
          <w:spacing w:val="1"/>
          <w:sz w:val="24"/>
        </w:rPr>
        <w:t xml:space="preserve"> </w:t>
      </w:r>
      <w:r>
        <w:rPr>
          <w:sz w:val="24"/>
        </w:rPr>
        <w:t>направлений</w:t>
      </w:r>
      <w:r>
        <w:rPr>
          <w:spacing w:val="1"/>
          <w:sz w:val="24"/>
        </w:rPr>
        <w:t xml:space="preserve"> </w:t>
      </w:r>
      <w:r>
        <w:rPr>
          <w:sz w:val="24"/>
        </w:rPr>
        <w:t>учебных</w:t>
      </w:r>
      <w:r>
        <w:rPr>
          <w:spacing w:val="1"/>
          <w:sz w:val="24"/>
        </w:rPr>
        <w:t xml:space="preserve"> </w:t>
      </w:r>
      <w:r>
        <w:rPr>
          <w:sz w:val="24"/>
        </w:rPr>
        <w:t>исследований,</w:t>
      </w:r>
      <w:r>
        <w:rPr>
          <w:spacing w:val="1"/>
          <w:sz w:val="24"/>
        </w:rPr>
        <w:t xml:space="preserve"> </w:t>
      </w:r>
      <w:r>
        <w:rPr>
          <w:sz w:val="24"/>
        </w:rPr>
        <w:t>включая</w:t>
      </w:r>
      <w:r>
        <w:rPr>
          <w:spacing w:val="1"/>
          <w:sz w:val="24"/>
        </w:rPr>
        <w:t xml:space="preserve"> </w:t>
      </w:r>
      <w:r>
        <w:rPr>
          <w:sz w:val="24"/>
        </w:rPr>
        <w:t>социально-гуманитарное,</w:t>
      </w:r>
      <w:r>
        <w:rPr>
          <w:spacing w:val="1"/>
          <w:sz w:val="24"/>
        </w:rPr>
        <w:t xml:space="preserve"> </w:t>
      </w:r>
      <w:r>
        <w:rPr>
          <w:sz w:val="24"/>
        </w:rPr>
        <w:t>филологическое,</w:t>
      </w:r>
      <w:r>
        <w:rPr>
          <w:spacing w:val="1"/>
          <w:sz w:val="24"/>
        </w:rPr>
        <w:t xml:space="preserve"> </w:t>
      </w:r>
      <w:r>
        <w:rPr>
          <w:sz w:val="24"/>
        </w:rPr>
        <w:t>естественнонаучное,</w:t>
      </w:r>
      <w:r>
        <w:rPr>
          <w:spacing w:val="1"/>
          <w:sz w:val="24"/>
        </w:rPr>
        <w:t xml:space="preserve"> </w:t>
      </w:r>
      <w:r>
        <w:rPr>
          <w:sz w:val="24"/>
        </w:rPr>
        <w:t>информационно-</w:t>
      </w:r>
      <w:r>
        <w:rPr>
          <w:spacing w:val="1"/>
          <w:sz w:val="24"/>
        </w:rPr>
        <w:t xml:space="preserve"> </w:t>
      </w:r>
      <w:r>
        <w:rPr>
          <w:sz w:val="24"/>
        </w:rPr>
        <w:t>технологическое,</w:t>
      </w:r>
      <w:r>
        <w:rPr>
          <w:spacing w:val="-1"/>
          <w:sz w:val="24"/>
        </w:rPr>
        <w:t xml:space="preserve"> </w:t>
      </w:r>
      <w:r>
        <w:rPr>
          <w:sz w:val="24"/>
        </w:rPr>
        <w:t>междисциплинарное;</w:t>
      </w:r>
    </w:p>
    <w:p w:rsidR="006E5073" w:rsidRDefault="00270585" w:rsidP="00712252">
      <w:pPr>
        <w:pStyle w:val="af7"/>
        <w:numPr>
          <w:ilvl w:val="0"/>
          <w:numId w:val="92"/>
        </w:numPr>
        <w:tabs>
          <w:tab w:val="left" w:pos="575"/>
        </w:tabs>
        <w:spacing w:before="65" w:line="360" w:lineRule="auto"/>
        <w:ind w:rightChars="231" w:right="508" w:firstLine="0"/>
        <w:rPr>
          <w:sz w:val="24"/>
        </w:rPr>
      </w:pPr>
      <w:r>
        <w:rPr>
          <w:sz w:val="24"/>
        </w:rPr>
        <w:t>основными</w:t>
      </w:r>
      <w:r>
        <w:rPr>
          <w:spacing w:val="1"/>
          <w:sz w:val="24"/>
        </w:rPr>
        <w:t xml:space="preserve"> </w:t>
      </w:r>
      <w:r>
        <w:rPr>
          <w:sz w:val="24"/>
        </w:rPr>
        <w:t>формами</w:t>
      </w:r>
      <w:r>
        <w:rPr>
          <w:spacing w:val="1"/>
          <w:sz w:val="24"/>
        </w:rPr>
        <w:t xml:space="preserve"> </w:t>
      </w:r>
      <w:r>
        <w:rPr>
          <w:sz w:val="24"/>
        </w:rPr>
        <w:t>организации</w:t>
      </w:r>
      <w:r>
        <w:rPr>
          <w:spacing w:val="1"/>
          <w:sz w:val="24"/>
        </w:rPr>
        <w:t xml:space="preserve"> </w:t>
      </w:r>
      <w:r>
        <w:rPr>
          <w:sz w:val="24"/>
        </w:rPr>
        <w:t>УИД</w:t>
      </w:r>
      <w:r>
        <w:rPr>
          <w:spacing w:val="1"/>
          <w:sz w:val="24"/>
        </w:rPr>
        <w:t xml:space="preserve"> </w:t>
      </w:r>
      <w:r>
        <w:rPr>
          <w:sz w:val="24"/>
        </w:rPr>
        <w:t>во</w:t>
      </w:r>
      <w:r>
        <w:rPr>
          <w:spacing w:val="1"/>
          <w:sz w:val="24"/>
        </w:rPr>
        <w:t xml:space="preserve"> </w:t>
      </w:r>
      <w:r>
        <w:rPr>
          <w:sz w:val="24"/>
        </w:rPr>
        <w:t>внеурочное</w:t>
      </w:r>
      <w:r>
        <w:rPr>
          <w:spacing w:val="1"/>
          <w:sz w:val="24"/>
        </w:rPr>
        <w:t xml:space="preserve"> </w:t>
      </w:r>
      <w:r>
        <w:rPr>
          <w:sz w:val="24"/>
        </w:rPr>
        <w:t>время</w:t>
      </w:r>
      <w:r>
        <w:rPr>
          <w:spacing w:val="1"/>
          <w:sz w:val="24"/>
        </w:rPr>
        <w:t xml:space="preserve"> </w:t>
      </w:r>
      <w:r>
        <w:rPr>
          <w:sz w:val="24"/>
        </w:rPr>
        <w:t>являются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конференции, семинары, диспуты дискуссии, брифинги, а также исследовательская практика,</w:t>
      </w:r>
      <w:r>
        <w:rPr>
          <w:spacing w:val="1"/>
          <w:sz w:val="24"/>
        </w:rPr>
        <w:t xml:space="preserve"> </w:t>
      </w:r>
      <w:r>
        <w:rPr>
          <w:sz w:val="24"/>
        </w:rPr>
        <w:t>образовательные экспедиции, походы, поездки, экскурсии, в том числе виртуальные, научно-</w:t>
      </w:r>
      <w:r>
        <w:rPr>
          <w:spacing w:val="1"/>
          <w:sz w:val="24"/>
        </w:rPr>
        <w:t xml:space="preserve"> </w:t>
      </w:r>
      <w:r>
        <w:rPr>
          <w:sz w:val="24"/>
        </w:rPr>
        <w:t>исследовательское</w:t>
      </w:r>
      <w:r>
        <w:rPr>
          <w:spacing w:val="-2"/>
          <w:sz w:val="24"/>
        </w:rPr>
        <w:t xml:space="preserve"> </w:t>
      </w:r>
      <w:r>
        <w:rPr>
          <w:sz w:val="24"/>
        </w:rPr>
        <w:t>общество обучающихся;</w:t>
      </w:r>
    </w:p>
    <w:p w:rsidR="006E5073" w:rsidRDefault="00270585" w:rsidP="00712252">
      <w:pPr>
        <w:pStyle w:val="af7"/>
        <w:numPr>
          <w:ilvl w:val="0"/>
          <w:numId w:val="92"/>
        </w:numPr>
        <w:tabs>
          <w:tab w:val="left" w:pos="475"/>
        </w:tabs>
        <w:spacing w:before="1" w:line="360" w:lineRule="auto"/>
        <w:ind w:rightChars="231" w:right="508" w:firstLine="0"/>
        <w:rPr>
          <w:sz w:val="24"/>
        </w:rPr>
      </w:pPr>
      <w:r>
        <w:rPr>
          <w:sz w:val="24"/>
        </w:rPr>
        <w:t>в процессе внеурочной деятельности УИД может быть организована совместно с нормативно</w:t>
      </w:r>
      <w:r>
        <w:rPr>
          <w:spacing w:val="-57"/>
          <w:sz w:val="24"/>
        </w:rPr>
        <w:t xml:space="preserve"> </w:t>
      </w:r>
      <w:r>
        <w:rPr>
          <w:sz w:val="24"/>
        </w:rPr>
        <w:t>развивающимися</w:t>
      </w:r>
      <w:r>
        <w:rPr>
          <w:spacing w:val="-1"/>
          <w:sz w:val="24"/>
        </w:rPr>
        <w:t xml:space="preserve"> </w:t>
      </w:r>
      <w:r>
        <w:rPr>
          <w:sz w:val="24"/>
        </w:rPr>
        <w:t>сверстниками;</w:t>
      </w:r>
    </w:p>
    <w:p w:rsidR="006E5073" w:rsidRDefault="00270585" w:rsidP="00712252">
      <w:pPr>
        <w:pStyle w:val="af7"/>
        <w:numPr>
          <w:ilvl w:val="0"/>
          <w:numId w:val="92"/>
        </w:numPr>
        <w:tabs>
          <w:tab w:val="left" w:pos="482"/>
        </w:tabs>
        <w:spacing w:line="360" w:lineRule="auto"/>
        <w:ind w:rightChars="231" w:right="508" w:firstLine="0"/>
        <w:rPr>
          <w:sz w:val="24"/>
        </w:rPr>
      </w:pPr>
      <w:r>
        <w:rPr>
          <w:sz w:val="24"/>
        </w:rPr>
        <w:t>для представления итогов УИД во внеурочное время наиболее целесообразно использование</w:t>
      </w:r>
      <w:r>
        <w:rPr>
          <w:spacing w:val="1"/>
          <w:sz w:val="24"/>
        </w:rPr>
        <w:t xml:space="preserve"> </w:t>
      </w:r>
      <w:r>
        <w:rPr>
          <w:sz w:val="24"/>
        </w:rPr>
        <w:t>различных форм предъявления результатов в том числе: письменная исследовательская работа</w:t>
      </w:r>
      <w:r>
        <w:rPr>
          <w:spacing w:val="1"/>
          <w:sz w:val="24"/>
        </w:rPr>
        <w:t xml:space="preserve"> </w:t>
      </w:r>
      <w:r>
        <w:rPr>
          <w:sz w:val="24"/>
        </w:rPr>
        <w:t>(эссе,</w:t>
      </w:r>
      <w:r>
        <w:rPr>
          <w:spacing w:val="-1"/>
          <w:sz w:val="24"/>
        </w:rPr>
        <w:t xml:space="preserve"> </w:t>
      </w:r>
      <w:r>
        <w:rPr>
          <w:sz w:val="24"/>
        </w:rPr>
        <w:t>доклад, реферат),</w:t>
      </w:r>
      <w:r>
        <w:rPr>
          <w:spacing w:val="2"/>
          <w:sz w:val="24"/>
        </w:rPr>
        <w:t xml:space="preserve"> </w:t>
      </w:r>
      <w:r>
        <w:rPr>
          <w:sz w:val="24"/>
        </w:rPr>
        <w:t>обзоры, отчеты.</w:t>
      </w:r>
    </w:p>
    <w:p w:rsidR="006E5073" w:rsidRDefault="00270585">
      <w:pPr>
        <w:pStyle w:val="af7"/>
        <w:tabs>
          <w:tab w:val="left" w:pos="993"/>
        </w:tabs>
        <w:spacing w:line="360" w:lineRule="auto"/>
        <w:ind w:left="211" w:rightChars="231" w:right="508"/>
        <w:rPr>
          <w:sz w:val="24"/>
        </w:rPr>
      </w:pPr>
      <w:r>
        <w:rPr>
          <w:sz w:val="24"/>
        </w:rPr>
        <w:t>Общие</w:t>
      </w:r>
      <w:r>
        <w:rPr>
          <w:spacing w:val="-5"/>
          <w:sz w:val="24"/>
        </w:rPr>
        <w:t xml:space="preserve"> </w:t>
      </w:r>
      <w:r>
        <w:rPr>
          <w:sz w:val="24"/>
        </w:rPr>
        <w:t>рекомендации</w:t>
      </w:r>
      <w:r>
        <w:rPr>
          <w:spacing w:val="-6"/>
          <w:sz w:val="24"/>
        </w:rPr>
        <w:t xml:space="preserve"> </w:t>
      </w:r>
      <w:r>
        <w:rPr>
          <w:sz w:val="24"/>
        </w:rPr>
        <w:t>по</w:t>
      </w:r>
      <w:r>
        <w:rPr>
          <w:spacing w:val="-3"/>
          <w:sz w:val="24"/>
        </w:rPr>
        <w:t xml:space="preserve"> </w:t>
      </w:r>
      <w:r>
        <w:rPr>
          <w:sz w:val="24"/>
        </w:rPr>
        <w:t>оцениванию</w:t>
      </w:r>
      <w:r>
        <w:rPr>
          <w:spacing w:val="-2"/>
          <w:sz w:val="24"/>
        </w:rPr>
        <w:t xml:space="preserve"> </w:t>
      </w:r>
      <w:r>
        <w:rPr>
          <w:sz w:val="24"/>
        </w:rPr>
        <w:t>учебно-исследовательской</w:t>
      </w:r>
      <w:r>
        <w:rPr>
          <w:spacing w:val="-4"/>
          <w:sz w:val="24"/>
        </w:rPr>
        <w:t xml:space="preserve"> </w:t>
      </w:r>
      <w:r>
        <w:rPr>
          <w:sz w:val="24"/>
        </w:rPr>
        <w:t>деятельности:</w:t>
      </w:r>
    </w:p>
    <w:p w:rsidR="006E5073" w:rsidRDefault="00270585" w:rsidP="00712252">
      <w:pPr>
        <w:pStyle w:val="af7"/>
        <w:numPr>
          <w:ilvl w:val="0"/>
          <w:numId w:val="93"/>
        </w:numPr>
        <w:tabs>
          <w:tab w:val="left" w:pos="599"/>
        </w:tabs>
        <w:spacing w:line="360" w:lineRule="auto"/>
        <w:ind w:rightChars="231" w:right="508" w:firstLine="0"/>
        <w:rPr>
          <w:sz w:val="24"/>
        </w:rPr>
      </w:pPr>
      <w:r>
        <w:rPr>
          <w:sz w:val="24"/>
        </w:rPr>
        <w:t>при</w:t>
      </w:r>
      <w:r>
        <w:rPr>
          <w:spacing w:val="1"/>
          <w:sz w:val="24"/>
        </w:rPr>
        <w:t xml:space="preserve"> </w:t>
      </w:r>
      <w:r>
        <w:rPr>
          <w:sz w:val="24"/>
        </w:rPr>
        <w:t>оценивании</w:t>
      </w:r>
      <w:r>
        <w:rPr>
          <w:spacing w:val="1"/>
          <w:sz w:val="24"/>
        </w:rPr>
        <w:t xml:space="preserve"> </w:t>
      </w:r>
      <w:r>
        <w:rPr>
          <w:sz w:val="24"/>
        </w:rPr>
        <w:t>результатов</w:t>
      </w:r>
      <w:r>
        <w:rPr>
          <w:spacing w:val="1"/>
          <w:sz w:val="24"/>
        </w:rPr>
        <w:t xml:space="preserve"> </w:t>
      </w:r>
      <w:r>
        <w:rPr>
          <w:sz w:val="24"/>
        </w:rPr>
        <w:t>УИД</w:t>
      </w:r>
      <w:r>
        <w:rPr>
          <w:spacing w:val="1"/>
          <w:sz w:val="24"/>
        </w:rPr>
        <w:t xml:space="preserve"> </w:t>
      </w:r>
      <w:r>
        <w:rPr>
          <w:sz w:val="24"/>
        </w:rPr>
        <w:t>следует</w:t>
      </w:r>
      <w:r>
        <w:rPr>
          <w:spacing w:val="1"/>
          <w:sz w:val="24"/>
        </w:rPr>
        <w:t xml:space="preserve"> </w:t>
      </w:r>
      <w:r>
        <w:rPr>
          <w:sz w:val="24"/>
        </w:rPr>
        <w:t>ориентироваться</w:t>
      </w:r>
      <w:r>
        <w:rPr>
          <w:spacing w:val="1"/>
          <w:sz w:val="24"/>
        </w:rPr>
        <w:t xml:space="preserve"> </w:t>
      </w:r>
      <w:r>
        <w:rPr>
          <w:sz w:val="24"/>
        </w:rPr>
        <w:t>на</w:t>
      </w:r>
      <w:r>
        <w:rPr>
          <w:spacing w:val="1"/>
          <w:sz w:val="24"/>
        </w:rPr>
        <w:t xml:space="preserve"> </w:t>
      </w:r>
      <w:r>
        <w:rPr>
          <w:sz w:val="24"/>
        </w:rPr>
        <w:t>то,</w:t>
      </w:r>
      <w:r>
        <w:rPr>
          <w:spacing w:val="1"/>
          <w:sz w:val="24"/>
        </w:rPr>
        <w:t xml:space="preserve"> </w:t>
      </w:r>
      <w:r>
        <w:rPr>
          <w:sz w:val="24"/>
        </w:rPr>
        <w:t>что</w:t>
      </w:r>
      <w:r>
        <w:rPr>
          <w:spacing w:val="1"/>
          <w:sz w:val="24"/>
        </w:rPr>
        <w:t xml:space="preserve"> </w:t>
      </w:r>
      <w:r>
        <w:rPr>
          <w:sz w:val="24"/>
        </w:rPr>
        <w:t>основными</w:t>
      </w:r>
      <w:r>
        <w:rPr>
          <w:spacing w:val="1"/>
          <w:sz w:val="24"/>
        </w:rPr>
        <w:t xml:space="preserve"> </w:t>
      </w:r>
      <w:r>
        <w:rPr>
          <w:sz w:val="24"/>
        </w:rPr>
        <w:t>критериями учебного исследования является то, насколько доказательно и корректно решена</w:t>
      </w:r>
      <w:r>
        <w:rPr>
          <w:spacing w:val="1"/>
          <w:sz w:val="24"/>
        </w:rPr>
        <w:t xml:space="preserve"> </w:t>
      </w:r>
      <w:r>
        <w:rPr>
          <w:sz w:val="24"/>
        </w:rPr>
        <w:t>поставленная проблема, насколько полно и последовательно достигнуты сформулированные</w:t>
      </w:r>
      <w:r>
        <w:rPr>
          <w:spacing w:val="1"/>
          <w:sz w:val="24"/>
        </w:rPr>
        <w:t xml:space="preserve"> </w:t>
      </w:r>
      <w:r>
        <w:rPr>
          <w:sz w:val="24"/>
        </w:rPr>
        <w:t>цель,</w:t>
      </w:r>
      <w:r>
        <w:rPr>
          <w:spacing w:val="-1"/>
          <w:sz w:val="24"/>
        </w:rPr>
        <w:t xml:space="preserve"> </w:t>
      </w:r>
      <w:r>
        <w:rPr>
          <w:sz w:val="24"/>
        </w:rPr>
        <w:t>задачи, гипотеза;</w:t>
      </w:r>
    </w:p>
    <w:p w:rsidR="006E5073" w:rsidRDefault="00270585" w:rsidP="00712252">
      <w:pPr>
        <w:pStyle w:val="af7"/>
        <w:numPr>
          <w:ilvl w:val="0"/>
          <w:numId w:val="93"/>
        </w:numPr>
        <w:tabs>
          <w:tab w:val="left" w:pos="597"/>
        </w:tabs>
        <w:spacing w:line="360" w:lineRule="auto"/>
        <w:ind w:rightChars="231" w:right="508" w:firstLine="0"/>
        <w:rPr>
          <w:sz w:val="24"/>
        </w:rPr>
      </w:pPr>
      <w:r>
        <w:rPr>
          <w:sz w:val="24"/>
        </w:rPr>
        <w:t>оценка</w:t>
      </w:r>
      <w:r>
        <w:rPr>
          <w:spacing w:val="1"/>
          <w:sz w:val="24"/>
        </w:rPr>
        <w:t xml:space="preserve"> </w:t>
      </w:r>
      <w:r>
        <w:rPr>
          <w:sz w:val="24"/>
        </w:rPr>
        <w:t>результатов</w:t>
      </w:r>
      <w:r>
        <w:rPr>
          <w:spacing w:val="1"/>
          <w:sz w:val="24"/>
        </w:rPr>
        <w:t xml:space="preserve"> </w:t>
      </w:r>
      <w:r>
        <w:rPr>
          <w:sz w:val="24"/>
        </w:rPr>
        <w:t>УИД</w:t>
      </w:r>
      <w:r>
        <w:rPr>
          <w:spacing w:val="1"/>
          <w:sz w:val="24"/>
        </w:rPr>
        <w:t xml:space="preserve"> </w:t>
      </w:r>
      <w:r>
        <w:rPr>
          <w:sz w:val="24"/>
        </w:rPr>
        <w:t>должна</w:t>
      </w:r>
      <w:r>
        <w:rPr>
          <w:spacing w:val="1"/>
          <w:sz w:val="24"/>
        </w:rPr>
        <w:t xml:space="preserve"> </w:t>
      </w:r>
      <w:r>
        <w:rPr>
          <w:sz w:val="24"/>
        </w:rPr>
        <w:t>учитывать</w:t>
      </w:r>
      <w:r>
        <w:rPr>
          <w:spacing w:val="1"/>
          <w:sz w:val="24"/>
        </w:rPr>
        <w:t xml:space="preserve"> </w:t>
      </w:r>
      <w:r>
        <w:rPr>
          <w:sz w:val="24"/>
        </w:rPr>
        <w:t>то,</w:t>
      </w:r>
      <w:r>
        <w:rPr>
          <w:spacing w:val="1"/>
          <w:sz w:val="24"/>
        </w:rPr>
        <w:t xml:space="preserve"> </w:t>
      </w:r>
      <w:r>
        <w:rPr>
          <w:sz w:val="24"/>
        </w:rPr>
        <w:t>насколько</w:t>
      </w:r>
      <w:r>
        <w:rPr>
          <w:spacing w:val="1"/>
          <w:sz w:val="24"/>
        </w:rPr>
        <w:t xml:space="preserve"> </w:t>
      </w:r>
      <w:r>
        <w:rPr>
          <w:sz w:val="24"/>
        </w:rPr>
        <w:t>обучающимся</w:t>
      </w:r>
      <w:r>
        <w:rPr>
          <w:spacing w:val="1"/>
          <w:sz w:val="24"/>
        </w:rPr>
        <w:t xml:space="preserve"> </w:t>
      </w:r>
      <w:r>
        <w:rPr>
          <w:sz w:val="24"/>
        </w:rPr>
        <w:t>в</w:t>
      </w:r>
      <w:r>
        <w:rPr>
          <w:spacing w:val="1"/>
          <w:sz w:val="24"/>
        </w:rPr>
        <w:t xml:space="preserve"> </w:t>
      </w:r>
      <w:r>
        <w:rPr>
          <w:sz w:val="24"/>
        </w:rPr>
        <w:t>рамках</w:t>
      </w:r>
      <w:r>
        <w:rPr>
          <w:spacing w:val="-57"/>
          <w:sz w:val="24"/>
        </w:rPr>
        <w:t xml:space="preserve"> </w:t>
      </w:r>
      <w:r>
        <w:rPr>
          <w:sz w:val="24"/>
        </w:rPr>
        <w:t>проведения исследования удалось продемонстрировать базовые исследовательские действия,</w:t>
      </w:r>
      <w:r>
        <w:rPr>
          <w:spacing w:val="1"/>
          <w:sz w:val="24"/>
        </w:rPr>
        <w:t xml:space="preserve"> </w:t>
      </w:r>
      <w:r>
        <w:rPr>
          <w:sz w:val="24"/>
        </w:rPr>
        <w:t>описать результаты логично, четко и грамотно.</w:t>
      </w:r>
    </w:p>
    <w:p w:rsidR="006E5073" w:rsidRDefault="00270585">
      <w:pPr>
        <w:spacing w:before="1" w:line="360" w:lineRule="auto"/>
        <w:ind w:left="212" w:rightChars="231" w:right="508"/>
        <w:jc w:val="both"/>
        <w:rPr>
          <w:i/>
          <w:sz w:val="24"/>
        </w:rPr>
      </w:pPr>
      <w:r>
        <w:rPr>
          <w:i/>
          <w:sz w:val="24"/>
        </w:rPr>
        <w:t>Особенности</w:t>
      </w:r>
      <w:r>
        <w:rPr>
          <w:i/>
          <w:spacing w:val="-5"/>
          <w:sz w:val="24"/>
        </w:rPr>
        <w:t xml:space="preserve"> </w:t>
      </w:r>
      <w:r>
        <w:rPr>
          <w:i/>
          <w:sz w:val="24"/>
        </w:rPr>
        <w:t>организации</w:t>
      </w:r>
      <w:r>
        <w:rPr>
          <w:i/>
          <w:spacing w:val="-4"/>
          <w:sz w:val="24"/>
        </w:rPr>
        <w:t xml:space="preserve"> </w:t>
      </w:r>
      <w:r>
        <w:rPr>
          <w:i/>
          <w:sz w:val="24"/>
        </w:rPr>
        <w:t>проектной</w:t>
      </w:r>
      <w:r>
        <w:rPr>
          <w:i/>
          <w:spacing w:val="-4"/>
          <w:sz w:val="24"/>
        </w:rPr>
        <w:t xml:space="preserve"> </w:t>
      </w:r>
      <w:r>
        <w:rPr>
          <w:i/>
          <w:sz w:val="24"/>
        </w:rPr>
        <w:t>деятельности.</w:t>
      </w:r>
    </w:p>
    <w:p w:rsidR="006E5073" w:rsidRDefault="00270585">
      <w:pPr>
        <w:pStyle w:val="af7"/>
        <w:tabs>
          <w:tab w:val="left" w:pos="813"/>
        </w:tabs>
        <w:spacing w:line="360" w:lineRule="auto"/>
        <w:ind w:rightChars="231" w:right="508" w:firstLine="214"/>
        <w:rPr>
          <w:sz w:val="24"/>
        </w:rPr>
      </w:pPr>
      <w:r>
        <w:rPr>
          <w:sz w:val="24"/>
        </w:rPr>
        <w:t>Особенность проектной деятельности (далее - ПД) заключается в том, что она нацелена на</w:t>
      </w:r>
      <w:r>
        <w:rPr>
          <w:spacing w:val="-57"/>
          <w:sz w:val="24"/>
        </w:rPr>
        <w:t xml:space="preserve"> </w:t>
      </w:r>
      <w:r>
        <w:rPr>
          <w:sz w:val="24"/>
        </w:rPr>
        <w:t>получение</w:t>
      </w:r>
      <w:r>
        <w:rPr>
          <w:spacing w:val="1"/>
          <w:sz w:val="24"/>
        </w:rPr>
        <w:t xml:space="preserve"> </w:t>
      </w:r>
      <w:r>
        <w:rPr>
          <w:sz w:val="24"/>
        </w:rPr>
        <w:t>конкретного</w:t>
      </w:r>
      <w:r>
        <w:rPr>
          <w:spacing w:val="1"/>
          <w:sz w:val="24"/>
        </w:rPr>
        <w:t xml:space="preserve"> </w:t>
      </w:r>
      <w:r>
        <w:rPr>
          <w:sz w:val="24"/>
        </w:rPr>
        <w:t>результата</w:t>
      </w:r>
      <w:r>
        <w:rPr>
          <w:spacing w:val="1"/>
          <w:sz w:val="24"/>
        </w:rPr>
        <w:t xml:space="preserve"> </w:t>
      </w:r>
      <w:r>
        <w:rPr>
          <w:sz w:val="24"/>
        </w:rPr>
        <w:t>(“продукта”),</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заранее</w:t>
      </w:r>
      <w:r>
        <w:rPr>
          <w:spacing w:val="1"/>
          <w:sz w:val="24"/>
        </w:rPr>
        <w:t xml:space="preserve"> </w:t>
      </w:r>
      <w:r>
        <w:rPr>
          <w:sz w:val="24"/>
        </w:rPr>
        <w:t>заданных</w:t>
      </w:r>
      <w:r>
        <w:rPr>
          <w:spacing w:val="1"/>
          <w:sz w:val="24"/>
        </w:rPr>
        <w:t xml:space="preserve"> </w:t>
      </w:r>
      <w:r>
        <w:rPr>
          <w:sz w:val="24"/>
        </w:rPr>
        <w:t>требований</w:t>
      </w:r>
      <w:r>
        <w:rPr>
          <w:spacing w:val="1"/>
          <w:sz w:val="24"/>
        </w:rPr>
        <w:t xml:space="preserve"> </w:t>
      </w:r>
      <w:r>
        <w:rPr>
          <w:sz w:val="24"/>
        </w:rPr>
        <w:t>и</w:t>
      </w:r>
      <w:r>
        <w:rPr>
          <w:spacing w:val="1"/>
          <w:sz w:val="24"/>
        </w:rPr>
        <w:t xml:space="preserve"> </w:t>
      </w:r>
      <w:r>
        <w:rPr>
          <w:sz w:val="24"/>
        </w:rPr>
        <w:t>запланированных ресурсов.</w:t>
      </w:r>
    </w:p>
    <w:p w:rsidR="006E5073" w:rsidRDefault="006E5073" w:rsidP="00024864">
      <w:pPr>
        <w:pStyle w:val="af7"/>
        <w:tabs>
          <w:tab w:val="left" w:pos="851"/>
        </w:tabs>
        <w:spacing w:line="360" w:lineRule="auto"/>
        <w:ind w:left="0" w:rightChars="231" w:right="508"/>
        <w:jc w:val="left"/>
        <w:rPr>
          <w:b/>
          <w:bCs/>
          <w:sz w:val="24"/>
        </w:rPr>
      </w:pPr>
    </w:p>
    <w:p w:rsidR="006E5073" w:rsidRDefault="00270585" w:rsidP="00024864">
      <w:pPr>
        <w:pStyle w:val="af7"/>
        <w:tabs>
          <w:tab w:val="left" w:pos="851"/>
        </w:tabs>
        <w:spacing w:line="360" w:lineRule="auto"/>
        <w:ind w:left="0" w:rightChars="231" w:right="508"/>
        <w:jc w:val="center"/>
        <w:rPr>
          <w:b/>
          <w:bCs/>
          <w:sz w:val="24"/>
        </w:rPr>
      </w:pPr>
      <w:r>
        <w:rPr>
          <w:b/>
          <w:bCs/>
          <w:sz w:val="24"/>
        </w:rPr>
        <w:t>Специфика ПД обучающихся с ОВЗ в значительной степени связана с ориентацией на</w:t>
      </w:r>
      <w:r>
        <w:rPr>
          <w:b/>
          <w:bCs/>
          <w:spacing w:val="1"/>
          <w:sz w:val="24"/>
        </w:rPr>
        <w:t xml:space="preserve"> </w:t>
      </w:r>
      <w:r>
        <w:rPr>
          <w:b/>
          <w:bCs/>
          <w:sz w:val="24"/>
        </w:rPr>
        <w:t>получение проектного результата, обеспечивающего решение прикладной задачи и имеющего</w:t>
      </w:r>
      <w:r>
        <w:rPr>
          <w:b/>
          <w:bCs/>
          <w:spacing w:val="1"/>
          <w:sz w:val="24"/>
        </w:rPr>
        <w:t xml:space="preserve"> </w:t>
      </w:r>
      <w:r>
        <w:rPr>
          <w:b/>
          <w:bCs/>
          <w:sz w:val="24"/>
        </w:rPr>
        <w:t>конкретное</w:t>
      </w:r>
      <w:r>
        <w:rPr>
          <w:b/>
          <w:bCs/>
          <w:spacing w:val="-2"/>
          <w:sz w:val="24"/>
        </w:rPr>
        <w:t xml:space="preserve"> </w:t>
      </w:r>
      <w:r>
        <w:rPr>
          <w:b/>
          <w:bCs/>
          <w:sz w:val="24"/>
        </w:rPr>
        <w:t>выражение.</w:t>
      </w:r>
    </w:p>
    <w:p w:rsidR="006E5073" w:rsidRDefault="00270585" w:rsidP="00024864">
      <w:pPr>
        <w:pStyle w:val="af7"/>
        <w:tabs>
          <w:tab w:val="left" w:pos="849"/>
        </w:tabs>
        <w:spacing w:line="360" w:lineRule="auto"/>
        <w:ind w:leftChars="96" w:left="211" w:rightChars="231" w:right="508" w:firstLineChars="186" w:firstLine="446"/>
        <w:jc w:val="left"/>
        <w:rPr>
          <w:sz w:val="24"/>
        </w:rPr>
      </w:pPr>
      <w:r>
        <w:rPr>
          <w:sz w:val="24"/>
        </w:rPr>
        <w:lastRenderedPageBreak/>
        <w:t>ПД имеет прикладной характер и ориентирована на поиск, нахождение обучающимися</w:t>
      </w:r>
      <w:r>
        <w:rPr>
          <w:spacing w:val="1"/>
          <w:sz w:val="24"/>
        </w:rPr>
        <w:t xml:space="preserve"> </w:t>
      </w:r>
      <w:r>
        <w:rPr>
          <w:sz w:val="24"/>
        </w:rPr>
        <w:t>практического средства (например, инструмента) для решения жизненной, социально-значимой</w:t>
      </w:r>
      <w:r>
        <w:rPr>
          <w:spacing w:val="-57"/>
          <w:sz w:val="24"/>
        </w:rPr>
        <w:t xml:space="preserve"> </w:t>
      </w:r>
      <w:r>
        <w:rPr>
          <w:sz w:val="24"/>
        </w:rPr>
        <w:t>или</w:t>
      </w:r>
      <w:r>
        <w:rPr>
          <w:spacing w:val="-3"/>
          <w:sz w:val="24"/>
        </w:rPr>
        <w:t xml:space="preserve"> </w:t>
      </w:r>
      <w:r>
        <w:rPr>
          <w:sz w:val="24"/>
        </w:rPr>
        <w:t>познавательной проблемы.</w:t>
      </w:r>
    </w:p>
    <w:p w:rsidR="006E5073" w:rsidRDefault="00270585" w:rsidP="00024864">
      <w:pPr>
        <w:pStyle w:val="af7"/>
        <w:tabs>
          <w:tab w:val="left" w:pos="859"/>
        </w:tabs>
        <w:spacing w:line="360" w:lineRule="auto"/>
        <w:ind w:leftChars="96" w:left="211" w:rightChars="231" w:right="508" w:firstLineChars="186" w:firstLine="446"/>
        <w:jc w:val="left"/>
        <w:rPr>
          <w:sz w:val="24"/>
        </w:rPr>
      </w:pPr>
      <w:r>
        <w:rPr>
          <w:sz w:val="24"/>
        </w:rPr>
        <w:t>Проектные задачи отличаются (от исследовательских) иной логикой решения, а также</w:t>
      </w:r>
      <w:r>
        <w:rPr>
          <w:spacing w:val="1"/>
          <w:sz w:val="24"/>
        </w:rPr>
        <w:t xml:space="preserve"> </w:t>
      </w:r>
      <w:r>
        <w:rPr>
          <w:sz w:val="24"/>
        </w:rPr>
        <w:t>тем,</w:t>
      </w:r>
      <w:r>
        <w:rPr>
          <w:spacing w:val="-1"/>
          <w:sz w:val="24"/>
        </w:rPr>
        <w:t xml:space="preserve"> </w:t>
      </w:r>
      <w:r>
        <w:rPr>
          <w:sz w:val="24"/>
        </w:rPr>
        <w:t>что нацелены на</w:t>
      </w:r>
      <w:r>
        <w:rPr>
          <w:spacing w:val="-2"/>
          <w:sz w:val="24"/>
        </w:rPr>
        <w:t xml:space="preserve"> </w:t>
      </w:r>
      <w:r>
        <w:rPr>
          <w:sz w:val="24"/>
        </w:rPr>
        <w:t>формирование</w:t>
      </w:r>
      <w:r>
        <w:rPr>
          <w:spacing w:val="-1"/>
          <w:sz w:val="24"/>
        </w:rPr>
        <w:t xml:space="preserve"> </w:t>
      </w:r>
      <w:r>
        <w:rPr>
          <w:sz w:val="24"/>
        </w:rPr>
        <w:t>и развитие у</w:t>
      </w:r>
      <w:r>
        <w:rPr>
          <w:spacing w:val="-5"/>
          <w:sz w:val="24"/>
        </w:rPr>
        <w:t xml:space="preserve"> </w:t>
      </w:r>
      <w:r>
        <w:rPr>
          <w:sz w:val="24"/>
        </w:rPr>
        <w:t>обучающихся</w:t>
      </w:r>
      <w:r>
        <w:rPr>
          <w:spacing w:val="2"/>
          <w:sz w:val="24"/>
        </w:rPr>
        <w:t xml:space="preserve"> </w:t>
      </w:r>
      <w:r>
        <w:rPr>
          <w:sz w:val="24"/>
        </w:rPr>
        <w:t>умений:</w:t>
      </w:r>
    </w:p>
    <w:p w:rsidR="006E5073" w:rsidRDefault="00270585" w:rsidP="00024864">
      <w:pPr>
        <w:pStyle w:val="a0"/>
        <w:spacing w:line="360" w:lineRule="auto"/>
        <w:ind w:leftChars="96" w:left="211" w:rightChars="231" w:right="508" w:firstLineChars="186" w:firstLine="446"/>
        <w:jc w:val="left"/>
      </w:pPr>
      <w:r>
        <w:t>- определять</w:t>
      </w:r>
      <w:r>
        <w:rPr>
          <w:spacing w:val="1"/>
        </w:rPr>
        <w:t xml:space="preserve"> </w:t>
      </w:r>
      <w:r>
        <w:t>оптимальный</w:t>
      </w:r>
      <w:r>
        <w:rPr>
          <w:spacing w:val="1"/>
        </w:rPr>
        <w:t xml:space="preserve"> </w:t>
      </w:r>
      <w:r>
        <w:t>путь</w:t>
      </w:r>
      <w:r>
        <w:rPr>
          <w:spacing w:val="1"/>
        </w:rPr>
        <w:t xml:space="preserve"> </w:t>
      </w:r>
      <w:r>
        <w:t>решения</w:t>
      </w:r>
      <w:r>
        <w:rPr>
          <w:spacing w:val="1"/>
        </w:rPr>
        <w:t xml:space="preserve"> </w:t>
      </w:r>
      <w:r>
        <w:t>проблемного</w:t>
      </w:r>
      <w:r>
        <w:rPr>
          <w:spacing w:val="1"/>
        </w:rPr>
        <w:t xml:space="preserve"> </w:t>
      </w:r>
      <w:r>
        <w:t>вопроса,</w:t>
      </w:r>
      <w:r>
        <w:rPr>
          <w:spacing w:val="1"/>
        </w:rPr>
        <w:t xml:space="preserve"> </w:t>
      </w:r>
      <w:r>
        <w:t>прогнозировать</w:t>
      </w:r>
      <w:r>
        <w:rPr>
          <w:spacing w:val="1"/>
        </w:rPr>
        <w:t xml:space="preserve"> </w:t>
      </w:r>
      <w:r>
        <w:t>проектный</w:t>
      </w:r>
      <w:r>
        <w:rPr>
          <w:spacing w:val="1"/>
        </w:rPr>
        <w:t xml:space="preserve"> </w:t>
      </w:r>
      <w:r>
        <w:t>результат</w:t>
      </w:r>
      <w:r>
        <w:rPr>
          <w:spacing w:val="-1"/>
        </w:rPr>
        <w:t xml:space="preserve"> </w:t>
      </w:r>
      <w:r>
        <w:t>и</w:t>
      </w:r>
      <w:r>
        <w:rPr>
          <w:spacing w:val="1"/>
        </w:rPr>
        <w:t xml:space="preserve"> </w:t>
      </w:r>
      <w:r>
        <w:t>оформлять</w:t>
      </w:r>
      <w:r>
        <w:rPr>
          <w:spacing w:val="-2"/>
        </w:rPr>
        <w:t xml:space="preserve"> </w:t>
      </w:r>
      <w:r>
        <w:t>его</w:t>
      </w:r>
      <w:r>
        <w:rPr>
          <w:spacing w:val="-1"/>
        </w:rPr>
        <w:t xml:space="preserve"> </w:t>
      </w:r>
      <w:r>
        <w:t>в</w:t>
      </w:r>
      <w:r>
        <w:rPr>
          <w:spacing w:val="-1"/>
        </w:rPr>
        <w:t xml:space="preserve"> </w:t>
      </w:r>
      <w:r>
        <w:t>виде</w:t>
      </w:r>
      <w:r>
        <w:rPr>
          <w:spacing w:val="-2"/>
        </w:rPr>
        <w:t xml:space="preserve"> </w:t>
      </w:r>
      <w:r>
        <w:t>реального “продукта”;</w:t>
      </w:r>
    </w:p>
    <w:p w:rsidR="006E5073" w:rsidRDefault="00270585" w:rsidP="00024864">
      <w:pPr>
        <w:pStyle w:val="a0"/>
        <w:spacing w:line="360" w:lineRule="auto"/>
        <w:ind w:leftChars="96" w:left="211" w:rightChars="231" w:right="508" w:firstLineChars="186" w:firstLine="446"/>
        <w:jc w:val="left"/>
      </w:pPr>
      <w:r>
        <w:t>- использовать для создания проектного “продукта” имеющиеся знания и освоенные способы</w:t>
      </w:r>
      <w:r>
        <w:rPr>
          <w:spacing w:val="1"/>
        </w:rPr>
        <w:t xml:space="preserve"> </w:t>
      </w:r>
      <w:r>
        <w:t>действия.</w:t>
      </w:r>
    </w:p>
    <w:p w:rsidR="006E5073" w:rsidRDefault="00270585" w:rsidP="00024864">
      <w:pPr>
        <w:pStyle w:val="af7"/>
        <w:tabs>
          <w:tab w:val="left" w:pos="832"/>
        </w:tabs>
        <w:spacing w:line="360" w:lineRule="auto"/>
        <w:ind w:leftChars="96" w:left="211" w:rightChars="231" w:right="508" w:firstLineChars="186" w:firstLine="446"/>
        <w:jc w:val="left"/>
        <w:rPr>
          <w:sz w:val="24"/>
        </w:rPr>
      </w:pPr>
      <w:r>
        <w:rPr>
          <w:sz w:val="24"/>
        </w:rPr>
        <w:t>Осуществление ПД обучающимися включает ряд этапов, которые выполняются ими под</w:t>
      </w:r>
      <w:r>
        <w:rPr>
          <w:spacing w:val="1"/>
          <w:sz w:val="24"/>
        </w:rPr>
        <w:t xml:space="preserve"> </w:t>
      </w:r>
      <w:r>
        <w:rPr>
          <w:sz w:val="24"/>
        </w:rPr>
        <w:t>руководством</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или</w:t>
      </w:r>
      <w:r>
        <w:rPr>
          <w:spacing w:val="1"/>
          <w:sz w:val="24"/>
        </w:rPr>
        <w:t xml:space="preserve"> </w:t>
      </w:r>
      <w:r>
        <w:rPr>
          <w:sz w:val="24"/>
        </w:rPr>
        <w:t>самостоятельно:</w:t>
      </w:r>
      <w:r>
        <w:rPr>
          <w:spacing w:val="1"/>
          <w:sz w:val="24"/>
        </w:rPr>
        <w:t xml:space="preserve"> </w:t>
      </w:r>
      <w:r>
        <w:rPr>
          <w:sz w:val="24"/>
        </w:rPr>
        <w:t>анализ</w:t>
      </w:r>
      <w:r>
        <w:rPr>
          <w:spacing w:val="1"/>
          <w:sz w:val="24"/>
        </w:rPr>
        <w:t xml:space="preserve"> </w:t>
      </w:r>
      <w:r>
        <w:rPr>
          <w:sz w:val="24"/>
        </w:rPr>
        <w:t>и</w:t>
      </w:r>
      <w:r>
        <w:rPr>
          <w:spacing w:val="1"/>
          <w:sz w:val="24"/>
        </w:rPr>
        <w:t xml:space="preserve"> </w:t>
      </w:r>
      <w:r>
        <w:rPr>
          <w:sz w:val="24"/>
        </w:rPr>
        <w:t>формулирование</w:t>
      </w:r>
      <w:r>
        <w:rPr>
          <w:spacing w:val="1"/>
          <w:sz w:val="24"/>
        </w:rPr>
        <w:t xml:space="preserve"> </w:t>
      </w:r>
      <w:r>
        <w:rPr>
          <w:sz w:val="24"/>
        </w:rPr>
        <w:t>проблемы; формулирование темы проекта; постановка цели и задач проекта; составление плана</w:t>
      </w:r>
      <w:r>
        <w:rPr>
          <w:spacing w:val="1"/>
          <w:sz w:val="24"/>
        </w:rPr>
        <w:t xml:space="preserve"> </w:t>
      </w:r>
      <w:r>
        <w:rPr>
          <w:sz w:val="24"/>
        </w:rPr>
        <w:t>работы; сбор информации или исследование; выполнение технологического этапа; подготовка и</w:t>
      </w:r>
      <w:r>
        <w:rPr>
          <w:spacing w:val="-57"/>
          <w:sz w:val="24"/>
        </w:rPr>
        <w:t xml:space="preserve"> </w:t>
      </w:r>
      <w:r>
        <w:rPr>
          <w:sz w:val="24"/>
        </w:rPr>
        <w:t>защита проекта (устный доклад с компьютерной презентацией); рефлексия, анализ результатов</w:t>
      </w:r>
      <w:r>
        <w:rPr>
          <w:spacing w:val="1"/>
          <w:sz w:val="24"/>
        </w:rPr>
        <w:t xml:space="preserve"> </w:t>
      </w:r>
      <w:r>
        <w:rPr>
          <w:sz w:val="24"/>
        </w:rPr>
        <w:t>выполнения</w:t>
      </w:r>
      <w:r>
        <w:rPr>
          <w:spacing w:val="-4"/>
          <w:sz w:val="24"/>
        </w:rPr>
        <w:t xml:space="preserve"> </w:t>
      </w:r>
      <w:r>
        <w:rPr>
          <w:sz w:val="24"/>
        </w:rPr>
        <w:t>проекта, оценка</w:t>
      </w:r>
      <w:r>
        <w:rPr>
          <w:spacing w:val="-1"/>
          <w:sz w:val="24"/>
        </w:rPr>
        <w:t xml:space="preserve"> </w:t>
      </w:r>
      <w:r>
        <w:rPr>
          <w:sz w:val="24"/>
        </w:rPr>
        <w:t>качества</w:t>
      </w:r>
      <w:r>
        <w:rPr>
          <w:spacing w:val="-1"/>
          <w:sz w:val="24"/>
        </w:rPr>
        <w:t xml:space="preserve"> </w:t>
      </w:r>
      <w:r>
        <w:rPr>
          <w:sz w:val="24"/>
        </w:rPr>
        <w:t>выполнения.</w:t>
      </w:r>
    </w:p>
    <w:p w:rsidR="006E5073" w:rsidRDefault="00270585" w:rsidP="00024864">
      <w:pPr>
        <w:pStyle w:val="af7"/>
        <w:tabs>
          <w:tab w:val="left" w:pos="993"/>
        </w:tabs>
        <w:spacing w:before="1" w:line="360" w:lineRule="auto"/>
        <w:ind w:leftChars="96" w:left="211" w:rightChars="231" w:right="508" w:firstLineChars="186" w:firstLine="446"/>
        <w:jc w:val="left"/>
        <w:rPr>
          <w:sz w:val="24"/>
        </w:rPr>
      </w:pPr>
      <w:r>
        <w:rPr>
          <w:sz w:val="24"/>
        </w:rPr>
        <w:t>Особенности</w:t>
      </w:r>
      <w:r>
        <w:rPr>
          <w:spacing w:val="-2"/>
          <w:sz w:val="24"/>
        </w:rPr>
        <w:t xml:space="preserve"> </w:t>
      </w:r>
      <w:r>
        <w:rPr>
          <w:sz w:val="24"/>
        </w:rPr>
        <w:t>организации</w:t>
      </w:r>
      <w:r>
        <w:rPr>
          <w:spacing w:val="-3"/>
          <w:sz w:val="24"/>
        </w:rPr>
        <w:t xml:space="preserve"> </w:t>
      </w:r>
      <w:r>
        <w:rPr>
          <w:sz w:val="24"/>
        </w:rPr>
        <w:t>ПД</w:t>
      </w:r>
      <w:r>
        <w:rPr>
          <w:spacing w:val="-4"/>
          <w:sz w:val="24"/>
        </w:rPr>
        <w:t xml:space="preserve"> </w:t>
      </w:r>
      <w:r>
        <w:rPr>
          <w:sz w:val="24"/>
        </w:rPr>
        <w:t>в</w:t>
      </w:r>
      <w:r>
        <w:rPr>
          <w:spacing w:val="-4"/>
          <w:sz w:val="24"/>
        </w:rPr>
        <w:t xml:space="preserve"> </w:t>
      </w:r>
      <w:r>
        <w:rPr>
          <w:sz w:val="24"/>
        </w:rPr>
        <w:t>рамках</w:t>
      </w:r>
      <w:r>
        <w:rPr>
          <w:spacing w:val="-1"/>
          <w:sz w:val="24"/>
        </w:rPr>
        <w:t xml:space="preserve"> </w:t>
      </w:r>
      <w:r>
        <w:rPr>
          <w:sz w:val="24"/>
        </w:rPr>
        <w:t>урочной</w:t>
      </w:r>
      <w:r>
        <w:rPr>
          <w:spacing w:val="-3"/>
          <w:sz w:val="24"/>
        </w:rPr>
        <w:t xml:space="preserve"> </w:t>
      </w:r>
      <w:r>
        <w:rPr>
          <w:sz w:val="24"/>
        </w:rPr>
        <w:t>деятельности.</w:t>
      </w:r>
    </w:p>
    <w:p w:rsidR="006E5073" w:rsidRDefault="00270585" w:rsidP="00024864">
      <w:pPr>
        <w:pStyle w:val="a0"/>
        <w:spacing w:line="360" w:lineRule="auto"/>
        <w:ind w:leftChars="96" w:left="211" w:rightChars="231" w:right="508" w:firstLineChars="186" w:firstLine="446"/>
        <w:jc w:val="left"/>
      </w:pPr>
      <w:r>
        <w:t>Особенности организации ПД обучающихся в рамках урочной деятельности так же, как и при</w:t>
      </w:r>
      <w:r>
        <w:rPr>
          <w:spacing w:val="1"/>
        </w:rPr>
        <w:t xml:space="preserve"> </w:t>
      </w:r>
      <w:r>
        <w:t>организации</w:t>
      </w:r>
      <w:r>
        <w:rPr>
          <w:spacing w:val="1"/>
        </w:rPr>
        <w:t xml:space="preserve"> </w:t>
      </w:r>
      <w:r>
        <w:t>учебных</w:t>
      </w:r>
      <w:r>
        <w:rPr>
          <w:spacing w:val="1"/>
        </w:rPr>
        <w:t xml:space="preserve"> </w:t>
      </w:r>
      <w:r>
        <w:t>исследований,</w:t>
      </w:r>
      <w:r>
        <w:rPr>
          <w:spacing w:val="1"/>
        </w:rPr>
        <w:t xml:space="preserve"> </w:t>
      </w:r>
      <w:r>
        <w:t>обусловлены</w:t>
      </w:r>
      <w:r>
        <w:rPr>
          <w:spacing w:val="1"/>
        </w:rPr>
        <w:t xml:space="preserve"> </w:t>
      </w:r>
      <w:r>
        <w:t>тем,</w:t>
      </w:r>
      <w:r>
        <w:rPr>
          <w:spacing w:val="1"/>
        </w:rPr>
        <w:t xml:space="preserve"> </w:t>
      </w:r>
      <w:r>
        <w:t>что</w:t>
      </w:r>
      <w:r>
        <w:rPr>
          <w:spacing w:val="1"/>
        </w:rPr>
        <w:t xml:space="preserve"> </w:t>
      </w:r>
      <w:r>
        <w:t>учебное</w:t>
      </w:r>
      <w:r>
        <w:rPr>
          <w:spacing w:val="1"/>
        </w:rPr>
        <w:t xml:space="preserve"> </w:t>
      </w:r>
      <w:r>
        <w:t>время</w:t>
      </w:r>
      <w:r>
        <w:rPr>
          <w:spacing w:val="1"/>
        </w:rPr>
        <w:t xml:space="preserve"> </w:t>
      </w:r>
      <w:r>
        <w:t>ограничено,</w:t>
      </w:r>
      <w:r>
        <w:rPr>
          <w:spacing w:val="1"/>
        </w:rPr>
        <w:t xml:space="preserve"> </w:t>
      </w:r>
      <w:r>
        <w:t>не</w:t>
      </w:r>
      <w:r>
        <w:rPr>
          <w:spacing w:val="1"/>
        </w:rPr>
        <w:t xml:space="preserve"> </w:t>
      </w:r>
      <w:r>
        <w:t>позволяет</w:t>
      </w:r>
      <w:r>
        <w:rPr>
          <w:spacing w:val="1"/>
        </w:rPr>
        <w:t xml:space="preserve"> </w:t>
      </w:r>
      <w:r>
        <w:t>осуществить</w:t>
      </w:r>
      <w:r>
        <w:rPr>
          <w:spacing w:val="1"/>
        </w:rPr>
        <w:t xml:space="preserve"> </w:t>
      </w:r>
      <w:r>
        <w:t>полноценную</w:t>
      </w:r>
      <w:r>
        <w:rPr>
          <w:spacing w:val="1"/>
        </w:rPr>
        <w:t xml:space="preserve"> </w:t>
      </w:r>
      <w:r>
        <w:t>проектную</w:t>
      </w:r>
      <w:r>
        <w:rPr>
          <w:spacing w:val="1"/>
        </w:rPr>
        <w:t xml:space="preserve"> </w:t>
      </w:r>
      <w:r>
        <w:t>работу</w:t>
      </w:r>
      <w:r>
        <w:rPr>
          <w:spacing w:val="1"/>
        </w:rPr>
        <w:t xml:space="preserve"> </w:t>
      </w:r>
      <w:r>
        <w:t>в</w:t>
      </w:r>
      <w:r>
        <w:rPr>
          <w:spacing w:val="1"/>
        </w:rPr>
        <w:t xml:space="preserve"> </w:t>
      </w:r>
      <w:r>
        <w:t>классе</w:t>
      </w:r>
      <w:r>
        <w:rPr>
          <w:spacing w:val="1"/>
        </w:rPr>
        <w:t xml:space="preserve"> </w:t>
      </w:r>
      <w:r>
        <w:t>и</w:t>
      </w:r>
      <w:r>
        <w:rPr>
          <w:spacing w:val="1"/>
        </w:rPr>
        <w:t xml:space="preserve"> </w:t>
      </w:r>
      <w:r>
        <w:t>в</w:t>
      </w:r>
      <w:r>
        <w:rPr>
          <w:spacing w:val="1"/>
        </w:rPr>
        <w:t xml:space="preserve"> </w:t>
      </w:r>
      <w:r>
        <w:t>рамках</w:t>
      </w:r>
      <w:r>
        <w:rPr>
          <w:spacing w:val="1"/>
        </w:rPr>
        <w:t xml:space="preserve"> </w:t>
      </w:r>
      <w:r>
        <w:t>выполнения</w:t>
      </w:r>
      <w:r>
        <w:rPr>
          <w:spacing w:val="1"/>
        </w:rPr>
        <w:t xml:space="preserve"> </w:t>
      </w:r>
      <w:r>
        <w:t>домашних</w:t>
      </w:r>
      <w:r>
        <w:rPr>
          <w:spacing w:val="-2"/>
        </w:rPr>
        <w:t xml:space="preserve"> </w:t>
      </w:r>
      <w:r>
        <w:t>заданий.</w:t>
      </w:r>
    </w:p>
    <w:p w:rsidR="006E5073" w:rsidRDefault="00270585" w:rsidP="00024864">
      <w:pPr>
        <w:pStyle w:val="a0"/>
        <w:spacing w:line="360" w:lineRule="auto"/>
        <w:ind w:leftChars="96" w:left="211" w:rightChars="231" w:right="508" w:firstLineChars="186" w:firstLine="446"/>
        <w:jc w:val="left"/>
      </w:pPr>
      <w:r>
        <w:t>С</w:t>
      </w:r>
      <w:r>
        <w:rPr>
          <w:spacing w:val="1"/>
        </w:rPr>
        <w:t xml:space="preserve"> </w:t>
      </w:r>
      <w:r>
        <w:t>учетом</w:t>
      </w:r>
      <w:r>
        <w:rPr>
          <w:spacing w:val="1"/>
        </w:rPr>
        <w:t xml:space="preserve"> </w:t>
      </w:r>
      <w:r>
        <w:t>этого</w:t>
      </w:r>
      <w:r>
        <w:rPr>
          <w:spacing w:val="1"/>
        </w:rPr>
        <w:t xml:space="preserve"> </w:t>
      </w:r>
      <w:r>
        <w:t>при</w:t>
      </w:r>
      <w:r>
        <w:rPr>
          <w:spacing w:val="1"/>
        </w:rPr>
        <w:t xml:space="preserve"> </w:t>
      </w:r>
      <w:r>
        <w:t>организации</w:t>
      </w:r>
      <w:r>
        <w:rPr>
          <w:spacing w:val="1"/>
        </w:rPr>
        <w:t xml:space="preserve"> </w:t>
      </w:r>
      <w:r>
        <w:t>ПД</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в</w:t>
      </w:r>
      <w:r>
        <w:rPr>
          <w:spacing w:val="1"/>
        </w:rPr>
        <w:t xml:space="preserve"> </w:t>
      </w:r>
      <w:r>
        <w:t>урочное</w:t>
      </w:r>
      <w:r>
        <w:rPr>
          <w:spacing w:val="1"/>
        </w:rPr>
        <w:t xml:space="preserve"> </w:t>
      </w:r>
      <w:r>
        <w:t>время</w:t>
      </w:r>
      <w:r>
        <w:rPr>
          <w:spacing w:val="1"/>
        </w:rPr>
        <w:t xml:space="preserve"> </w:t>
      </w:r>
      <w:r>
        <w:t>целесообразно</w:t>
      </w:r>
      <w:r>
        <w:rPr>
          <w:spacing w:val="-57"/>
        </w:rPr>
        <w:t xml:space="preserve"> </w:t>
      </w:r>
      <w:r>
        <w:t>ориентироваться</w:t>
      </w:r>
      <w:r>
        <w:rPr>
          <w:spacing w:val="1"/>
        </w:rPr>
        <w:t xml:space="preserve"> </w:t>
      </w:r>
      <w:r>
        <w:t>на</w:t>
      </w:r>
      <w:r>
        <w:rPr>
          <w:spacing w:val="1"/>
        </w:rPr>
        <w:t xml:space="preserve"> </w:t>
      </w:r>
      <w:r>
        <w:t>реализацию</w:t>
      </w:r>
      <w:r>
        <w:rPr>
          <w:spacing w:val="1"/>
        </w:rPr>
        <w:t xml:space="preserve"> </w:t>
      </w:r>
      <w:r>
        <w:t>двух</w:t>
      </w:r>
      <w:r>
        <w:rPr>
          <w:spacing w:val="1"/>
        </w:rPr>
        <w:t xml:space="preserve"> </w:t>
      </w:r>
      <w:r>
        <w:t>направлений</w:t>
      </w:r>
      <w:r>
        <w:rPr>
          <w:spacing w:val="1"/>
        </w:rPr>
        <w:t xml:space="preserve"> </w:t>
      </w:r>
      <w:r>
        <w:t>проектирования:</w:t>
      </w:r>
      <w:r>
        <w:rPr>
          <w:spacing w:val="1"/>
        </w:rPr>
        <w:t xml:space="preserve"> </w:t>
      </w:r>
      <w:r>
        <w:t>предметные</w:t>
      </w:r>
      <w:r>
        <w:rPr>
          <w:spacing w:val="1"/>
        </w:rPr>
        <w:t xml:space="preserve"> </w:t>
      </w:r>
      <w:r>
        <w:t>проекты</w:t>
      </w:r>
      <w:r>
        <w:rPr>
          <w:spacing w:val="1"/>
        </w:rPr>
        <w:t xml:space="preserve"> </w:t>
      </w:r>
      <w:r>
        <w:t>и</w:t>
      </w:r>
      <w:r>
        <w:rPr>
          <w:spacing w:val="-57"/>
        </w:rPr>
        <w:t xml:space="preserve"> </w:t>
      </w:r>
      <w:r>
        <w:t>метапредметные проекты. Предметные проекты нацеленных</w:t>
      </w:r>
      <w:r>
        <w:rPr>
          <w:spacing w:val="1"/>
        </w:rPr>
        <w:t xml:space="preserve"> </w:t>
      </w:r>
      <w:r>
        <w:t>на решение задач предметного</w:t>
      </w:r>
      <w:r>
        <w:rPr>
          <w:spacing w:val="1"/>
        </w:rPr>
        <w:t xml:space="preserve"> </w:t>
      </w:r>
      <w:r>
        <w:t>обучения,</w:t>
      </w:r>
      <w:r>
        <w:rPr>
          <w:spacing w:val="1"/>
        </w:rPr>
        <w:t xml:space="preserve"> </w:t>
      </w:r>
      <w:r>
        <w:t>метапредметные</w:t>
      </w:r>
      <w:r>
        <w:rPr>
          <w:spacing w:val="1"/>
        </w:rPr>
        <w:t xml:space="preserve"> </w:t>
      </w:r>
      <w:r>
        <w:t>проекты</w:t>
      </w:r>
      <w:r>
        <w:rPr>
          <w:spacing w:val="1"/>
        </w:rPr>
        <w:t xml:space="preserve"> </w:t>
      </w:r>
      <w:r>
        <w:t>могут</w:t>
      </w:r>
      <w:r>
        <w:rPr>
          <w:spacing w:val="1"/>
        </w:rPr>
        <w:t xml:space="preserve"> </w:t>
      </w:r>
      <w:r>
        <w:t>быть</w:t>
      </w:r>
      <w:r>
        <w:rPr>
          <w:spacing w:val="1"/>
        </w:rPr>
        <w:t xml:space="preserve"> </w:t>
      </w:r>
      <w:r>
        <w:t>сориентированы</w:t>
      </w:r>
      <w:r>
        <w:rPr>
          <w:spacing w:val="1"/>
        </w:rPr>
        <w:t xml:space="preserve"> </w:t>
      </w:r>
      <w:r>
        <w:t>на</w:t>
      </w:r>
      <w:r>
        <w:rPr>
          <w:spacing w:val="1"/>
        </w:rPr>
        <w:t xml:space="preserve"> </w:t>
      </w:r>
      <w:r>
        <w:t>решение</w:t>
      </w:r>
      <w:r>
        <w:rPr>
          <w:spacing w:val="1"/>
        </w:rPr>
        <w:t xml:space="preserve"> </w:t>
      </w:r>
      <w:r>
        <w:t>прикладных</w:t>
      </w:r>
      <w:r>
        <w:rPr>
          <w:spacing w:val="1"/>
        </w:rPr>
        <w:t xml:space="preserve"> </w:t>
      </w:r>
      <w:r>
        <w:t>проблем, связанных с практическими задачами жизнедеятельности, в том числе социального</w:t>
      </w:r>
      <w:r>
        <w:rPr>
          <w:spacing w:val="1"/>
        </w:rPr>
        <w:t xml:space="preserve"> </w:t>
      </w:r>
      <w:r>
        <w:t>характера,</w:t>
      </w:r>
      <w:r>
        <w:rPr>
          <w:spacing w:val="-1"/>
        </w:rPr>
        <w:t xml:space="preserve"> </w:t>
      </w:r>
      <w:r>
        <w:t>выходящих</w:t>
      </w:r>
      <w:r>
        <w:rPr>
          <w:spacing w:val="-1"/>
        </w:rPr>
        <w:t xml:space="preserve"> </w:t>
      </w:r>
      <w:r>
        <w:t>за</w:t>
      </w:r>
      <w:r>
        <w:rPr>
          <w:spacing w:val="-1"/>
        </w:rPr>
        <w:t xml:space="preserve"> </w:t>
      </w:r>
      <w:r>
        <w:t>рамки</w:t>
      </w:r>
      <w:r>
        <w:rPr>
          <w:spacing w:val="-1"/>
        </w:rPr>
        <w:t xml:space="preserve"> </w:t>
      </w:r>
      <w:r>
        <w:t>содержания предметного обучения.</w:t>
      </w:r>
    </w:p>
    <w:p w:rsidR="006E5073" w:rsidRDefault="00270585" w:rsidP="00024864">
      <w:pPr>
        <w:pStyle w:val="a0"/>
        <w:spacing w:before="1" w:line="360" w:lineRule="auto"/>
        <w:ind w:leftChars="96" w:left="211" w:rightChars="231" w:right="508" w:firstLineChars="186" w:firstLine="446"/>
        <w:jc w:val="left"/>
      </w:pPr>
      <w:r>
        <w:t>Формы</w:t>
      </w:r>
      <w:r>
        <w:rPr>
          <w:spacing w:val="1"/>
        </w:rPr>
        <w:t xml:space="preserve"> </w:t>
      </w:r>
      <w:r>
        <w:t>организации</w:t>
      </w:r>
      <w:r>
        <w:rPr>
          <w:spacing w:val="1"/>
        </w:rPr>
        <w:t xml:space="preserve"> </w:t>
      </w:r>
      <w:r>
        <w:t>ПД</w:t>
      </w:r>
      <w:r>
        <w:rPr>
          <w:spacing w:val="1"/>
        </w:rPr>
        <w:t xml:space="preserve"> </w:t>
      </w:r>
      <w:r>
        <w:t>обучающихся</w:t>
      </w:r>
      <w:r>
        <w:rPr>
          <w:spacing w:val="1"/>
        </w:rPr>
        <w:t xml:space="preserve"> </w:t>
      </w:r>
      <w:r>
        <w:t>могут</w:t>
      </w:r>
      <w:r>
        <w:rPr>
          <w:spacing w:val="1"/>
        </w:rPr>
        <w:t xml:space="preserve"> </w:t>
      </w:r>
      <w:r>
        <w:t>быть</w:t>
      </w:r>
      <w:r>
        <w:rPr>
          <w:spacing w:val="1"/>
        </w:rPr>
        <w:t xml:space="preserve"> </w:t>
      </w:r>
      <w:r>
        <w:t>следующие:</w:t>
      </w:r>
      <w:r>
        <w:rPr>
          <w:spacing w:val="1"/>
        </w:rPr>
        <w:t xml:space="preserve"> </w:t>
      </w:r>
      <w:r>
        <w:t>монопроект</w:t>
      </w:r>
      <w:r>
        <w:rPr>
          <w:spacing w:val="1"/>
        </w:rPr>
        <w:t xml:space="preserve"> </w:t>
      </w:r>
      <w:r>
        <w:t>(использование</w:t>
      </w:r>
      <w:r>
        <w:rPr>
          <w:spacing w:val="-57"/>
        </w:rPr>
        <w:t xml:space="preserve"> </w:t>
      </w:r>
      <w:r>
        <w:t>содержания</w:t>
      </w:r>
      <w:r>
        <w:rPr>
          <w:spacing w:val="53"/>
        </w:rPr>
        <w:t xml:space="preserve"> </w:t>
      </w:r>
      <w:r>
        <w:t>одного</w:t>
      </w:r>
      <w:r>
        <w:rPr>
          <w:spacing w:val="53"/>
        </w:rPr>
        <w:t xml:space="preserve"> </w:t>
      </w:r>
      <w:r>
        <w:t>предмета);</w:t>
      </w:r>
      <w:r>
        <w:rPr>
          <w:spacing w:val="53"/>
        </w:rPr>
        <w:t xml:space="preserve"> </w:t>
      </w:r>
      <w:r>
        <w:t>межпредметный</w:t>
      </w:r>
      <w:r>
        <w:rPr>
          <w:spacing w:val="53"/>
        </w:rPr>
        <w:t xml:space="preserve"> </w:t>
      </w:r>
      <w:r>
        <w:t>проект</w:t>
      </w:r>
      <w:r>
        <w:rPr>
          <w:spacing w:val="54"/>
        </w:rPr>
        <w:t xml:space="preserve"> </w:t>
      </w:r>
      <w:r>
        <w:t>(использование</w:t>
      </w:r>
      <w:r>
        <w:rPr>
          <w:spacing w:val="52"/>
        </w:rPr>
        <w:t xml:space="preserve"> </w:t>
      </w:r>
      <w:r>
        <w:t>интегрированного знания и способов учебной деятельности различных предметов); метапроект (использование</w:t>
      </w:r>
      <w:r>
        <w:rPr>
          <w:spacing w:val="1"/>
        </w:rPr>
        <w:t xml:space="preserve"> </w:t>
      </w:r>
      <w:r>
        <w:t>областей</w:t>
      </w:r>
      <w:r>
        <w:rPr>
          <w:spacing w:val="-1"/>
        </w:rPr>
        <w:t xml:space="preserve"> </w:t>
      </w:r>
      <w:r>
        <w:t>знания</w:t>
      </w:r>
      <w:r>
        <w:rPr>
          <w:spacing w:val="-4"/>
        </w:rPr>
        <w:t xml:space="preserve"> </w:t>
      </w:r>
      <w:r>
        <w:t>и</w:t>
      </w:r>
      <w:r>
        <w:rPr>
          <w:spacing w:val="-1"/>
        </w:rPr>
        <w:t xml:space="preserve"> </w:t>
      </w:r>
      <w:r>
        <w:t>методов деятельности,</w:t>
      </w:r>
      <w:r>
        <w:rPr>
          <w:spacing w:val="-1"/>
        </w:rPr>
        <w:t xml:space="preserve"> </w:t>
      </w:r>
      <w:r>
        <w:t>выходящих</w:t>
      </w:r>
      <w:r>
        <w:rPr>
          <w:spacing w:val="1"/>
        </w:rPr>
        <w:t xml:space="preserve"> </w:t>
      </w:r>
      <w:r>
        <w:t>за</w:t>
      </w:r>
      <w:r>
        <w:rPr>
          <w:spacing w:val="-2"/>
        </w:rPr>
        <w:t xml:space="preserve"> </w:t>
      </w:r>
      <w:r>
        <w:t>рамки предметного</w:t>
      </w:r>
      <w:r>
        <w:rPr>
          <w:spacing w:val="-1"/>
        </w:rPr>
        <w:t xml:space="preserve"> </w:t>
      </w:r>
      <w:r>
        <w:t>обучения).</w:t>
      </w:r>
    </w:p>
    <w:p w:rsidR="006E5073" w:rsidRDefault="00270585" w:rsidP="00024864">
      <w:pPr>
        <w:pStyle w:val="a0"/>
        <w:spacing w:before="1" w:line="360" w:lineRule="auto"/>
        <w:ind w:leftChars="96" w:left="211" w:rightChars="231" w:right="508" w:firstLineChars="186" w:firstLine="446"/>
        <w:jc w:val="left"/>
      </w:pPr>
      <w:r>
        <w:t>Основными</w:t>
      </w:r>
      <w:r>
        <w:rPr>
          <w:spacing w:val="1"/>
        </w:rPr>
        <w:t xml:space="preserve"> </w:t>
      </w:r>
      <w:r>
        <w:t>формами</w:t>
      </w:r>
      <w:r>
        <w:rPr>
          <w:spacing w:val="1"/>
        </w:rPr>
        <w:t xml:space="preserve"> </w:t>
      </w:r>
      <w:r>
        <w:t>представления</w:t>
      </w:r>
      <w:r>
        <w:rPr>
          <w:spacing w:val="1"/>
        </w:rPr>
        <w:t xml:space="preserve"> </w:t>
      </w:r>
      <w:r>
        <w:t>итогов</w:t>
      </w:r>
      <w:r>
        <w:rPr>
          <w:spacing w:val="1"/>
        </w:rPr>
        <w:t xml:space="preserve"> </w:t>
      </w:r>
      <w:r>
        <w:t>ПД</w:t>
      </w:r>
      <w:r>
        <w:rPr>
          <w:spacing w:val="1"/>
        </w:rPr>
        <w:t xml:space="preserve"> </w:t>
      </w:r>
      <w:r>
        <w:t>являются:</w:t>
      </w:r>
      <w:r>
        <w:rPr>
          <w:spacing w:val="1"/>
        </w:rPr>
        <w:t xml:space="preserve"> </w:t>
      </w:r>
      <w:r>
        <w:t>материальный</w:t>
      </w:r>
      <w:r>
        <w:rPr>
          <w:spacing w:val="1"/>
        </w:rPr>
        <w:t xml:space="preserve"> </w:t>
      </w:r>
      <w:r>
        <w:t>объект,</w:t>
      </w:r>
      <w:r>
        <w:rPr>
          <w:spacing w:val="1"/>
        </w:rPr>
        <w:t xml:space="preserve"> </w:t>
      </w:r>
      <w:r>
        <w:t>макет,</w:t>
      </w:r>
      <w:r>
        <w:rPr>
          <w:spacing w:val="1"/>
        </w:rPr>
        <w:t xml:space="preserve"> </w:t>
      </w:r>
      <w:r>
        <w:t>конструкторское</w:t>
      </w:r>
      <w:r>
        <w:rPr>
          <w:spacing w:val="1"/>
        </w:rPr>
        <w:t xml:space="preserve"> </w:t>
      </w:r>
      <w:r>
        <w:t>изделие;</w:t>
      </w:r>
      <w:r>
        <w:rPr>
          <w:spacing w:val="1"/>
        </w:rPr>
        <w:t xml:space="preserve"> </w:t>
      </w:r>
      <w:r>
        <w:t>отчетные</w:t>
      </w:r>
      <w:r>
        <w:rPr>
          <w:spacing w:val="1"/>
        </w:rPr>
        <w:t xml:space="preserve"> </w:t>
      </w:r>
      <w:r>
        <w:t>материалы</w:t>
      </w:r>
      <w:r>
        <w:rPr>
          <w:spacing w:val="1"/>
        </w:rPr>
        <w:t xml:space="preserve"> </w:t>
      </w:r>
      <w:r>
        <w:t>по</w:t>
      </w:r>
      <w:r>
        <w:rPr>
          <w:spacing w:val="1"/>
        </w:rPr>
        <w:t xml:space="preserve"> </w:t>
      </w:r>
      <w:r>
        <w:t>проекту</w:t>
      </w:r>
      <w:r>
        <w:rPr>
          <w:spacing w:val="1"/>
        </w:rPr>
        <w:t xml:space="preserve"> </w:t>
      </w:r>
      <w:r>
        <w:t>(тексты,</w:t>
      </w:r>
      <w:r>
        <w:rPr>
          <w:spacing w:val="61"/>
        </w:rPr>
        <w:t xml:space="preserve"> </w:t>
      </w:r>
      <w:r>
        <w:t>мультимедийные</w:t>
      </w:r>
      <w:r>
        <w:rPr>
          <w:spacing w:val="1"/>
        </w:rPr>
        <w:t xml:space="preserve"> </w:t>
      </w:r>
      <w:r>
        <w:t>продукты).</w:t>
      </w:r>
    </w:p>
    <w:p w:rsidR="006E5073" w:rsidRDefault="006E5073" w:rsidP="00024864">
      <w:pPr>
        <w:pStyle w:val="af7"/>
        <w:tabs>
          <w:tab w:val="left" w:pos="993"/>
        </w:tabs>
        <w:spacing w:line="360" w:lineRule="auto"/>
        <w:ind w:left="0" w:rightChars="231" w:right="508"/>
        <w:jc w:val="left"/>
        <w:rPr>
          <w:b/>
          <w:bCs/>
          <w:i/>
          <w:iCs/>
          <w:sz w:val="24"/>
        </w:rPr>
      </w:pPr>
    </w:p>
    <w:p w:rsidR="006E5073" w:rsidRDefault="00270585" w:rsidP="00024864">
      <w:pPr>
        <w:pStyle w:val="af7"/>
        <w:tabs>
          <w:tab w:val="left" w:pos="993"/>
        </w:tabs>
        <w:spacing w:line="360" w:lineRule="auto"/>
        <w:ind w:left="0" w:rightChars="231" w:right="508"/>
        <w:jc w:val="left"/>
        <w:rPr>
          <w:b/>
          <w:bCs/>
          <w:i/>
          <w:iCs/>
          <w:sz w:val="24"/>
        </w:rPr>
      </w:pPr>
      <w:r>
        <w:rPr>
          <w:b/>
          <w:bCs/>
          <w:i/>
          <w:iCs/>
          <w:sz w:val="24"/>
        </w:rPr>
        <w:t>Особенности</w:t>
      </w:r>
      <w:r>
        <w:rPr>
          <w:b/>
          <w:bCs/>
          <w:i/>
          <w:iCs/>
          <w:spacing w:val="-2"/>
          <w:sz w:val="24"/>
        </w:rPr>
        <w:t xml:space="preserve"> </w:t>
      </w:r>
      <w:r>
        <w:rPr>
          <w:b/>
          <w:bCs/>
          <w:i/>
          <w:iCs/>
          <w:sz w:val="24"/>
        </w:rPr>
        <w:t>организации</w:t>
      </w:r>
      <w:r>
        <w:rPr>
          <w:b/>
          <w:bCs/>
          <w:i/>
          <w:iCs/>
          <w:spacing w:val="-3"/>
          <w:sz w:val="24"/>
        </w:rPr>
        <w:t xml:space="preserve"> </w:t>
      </w:r>
      <w:r>
        <w:rPr>
          <w:b/>
          <w:bCs/>
          <w:i/>
          <w:iCs/>
          <w:sz w:val="24"/>
        </w:rPr>
        <w:t>ПД</w:t>
      </w:r>
      <w:r>
        <w:rPr>
          <w:b/>
          <w:bCs/>
          <w:i/>
          <w:iCs/>
          <w:spacing w:val="-1"/>
          <w:sz w:val="24"/>
        </w:rPr>
        <w:t xml:space="preserve"> </w:t>
      </w:r>
      <w:r>
        <w:rPr>
          <w:b/>
          <w:bCs/>
          <w:i/>
          <w:iCs/>
          <w:sz w:val="24"/>
        </w:rPr>
        <w:t>в</w:t>
      </w:r>
      <w:r>
        <w:rPr>
          <w:b/>
          <w:bCs/>
          <w:i/>
          <w:iCs/>
          <w:spacing w:val="-4"/>
          <w:sz w:val="24"/>
        </w:rPr>
        <w:t xml:space="preserve"> </w:t>
      </w:r>
      <w:r>
        <w:rPr>
          <w:b/>
          <w:bCs/>
          <w:i/>
          <w:iCs/>
          <w:sz w:val="24"/>
        </w:rPr>
        <w:t>рамках</w:t>
      </w:r>
      <w:r>
        <w:rPr>
          <w:b/>
          <w:bCs/>
          <w:i/>
          <w:iCs/>
          <w:spacing w:val="-3"/>
          <w:sz w:val="24"/>
        </w:rPr>
        <w:t xml:space="preserve"> </w:t>
      </w:r>
      <w:r>
        <w:rPr>
          <w:b/>
          <w:bCs/>
          <w:i/>
          <w:iCs/>
          <w:sz w:val="24"/>
        </w:rPr>
        <w:t>внеурочной</w:t>
      </w:r>
      <w:r>
        <w:rPr>
          <w:b/>
          <w:bCs/>
          <w:i/>
          <w:iCs/>
          <w:spacing w:val="-3"/>
          <w:sz w:val="24"/>
        </w:rPr>
        <w:t xml:space="preserve"> </w:t>
      </w:r>
      <w:r>
        <w:rPr>
          <w:b/>
          <w:bCs/>
          <w:i/>
          <w:iCs/>
          <w:sz w:val="24"/>
        </w:rPr>
        <w:t>деятельности:</w:t>
      </w:r>
    </w:p>
    <w:p w:rsidR="006E5073" w:rsidRDefault="00270585" w:rsidP="00024864">
      <w:pPr>
        <w:pStyle w:val="a0"/>
        <w:spacing w:line="360" w:lineRule="auto"/>
        <w:ind w:left="0" w:rightChars="231" w:right="508" w:firstLineChars="186" w:firstLine="446"/>
        <w:jc w:val="left"/>
      </w:pPr>
      <w:r>
        <w:t>Особенности организации ПД обучающихся в рамках внеурочной деятельности так же, как и</w:t>
      </w:r>
      <w:r>
        <w:rPr>
          <w:spacing w:val="1"/>
        </w:rPr>
        <w:t xml:space="preserve"> </w:t>
      </w:r>
      <w:r>
        <w:lastRenderedPageBreak/>
        <w:t>при организации учебных исследований, связаны с тем, что имеющееся время предоставляет</w:t>
      </w:r>
      <w:r>
        <w:rPr>
          <w:spacing w:val="1"/>
        </w:rPr>
        <w:t xml:space="preserve"> </w:t>
      </w:r>
      <w:r>
        <w:t>большие возможности для организации, подготовки и реализации развернутого и полноценного</w:t>
      </w:r>
      <w:r>
        <w:rPr>
          <w:spacing w:val="-57"/>
        </w:rPr>
        <w:t xml:space="preserve"> </w:t>
      </w:r>
      <w:r>
        <w:t>учебного проекта, в том числе при его выполнении совместно с нормативно развивающимися</w:t>
      </w:r>
      <w:r>
        <w:rPr>
          <w:spacing w:val="1"/>
        </w:rPr>
        <w:t xml:space="preserve"> </w:t>
      </w:r>
      <w:r>
        <w:t>сверстниками.</w:t>
      </w:r>
    </w:p>
    <w:p w:rsidR="006E5073" w:rsidRDefault="00270585" w:rsidP="00024864">
      <w:pPr>
        <w:pStyle w:val="a0"/>
        <w:spacing w:line="360" w:lineRule="auto"/>
        <w:ind w:left="0" w:rightChars="231" w:right="508" w:firstLineChars="186" w:firstLine="446"/>
        <w:jc w:val="left"/>
      </w:pPr>
      <w:r>
        <w:t>С</w:t>
      </w:r>
      <w:r>
        <w:rPr>
          <w:spacing w:val="1"/>
        </w:rPr>
        <w:t xml:space="preserve"> </w:t>
      </w:r>
      <w:r>
        <w:t>учетом</w:t>
      </w:r>
      <w:r>
        <w:rPr>
          <w:spacing w:val="1"/>
        </w:rPr>
        <w:t xml:space="preserve"> </w:t>
      </w:r>
      <w:r>
        <w:t>этого</w:t>
      </w:r>
      <w:r>
        <w:rPr>
          <w:spacing w:val="1"/>
        </w:rPr>
        <w:t xml:space="preserve"> </w:t>
      </w:r>
      <w:r>
        <w:t>при</w:t>
      </w:r>
      <w:r>
        <w:rPr>
          <w:spacing w:val="1"/>
        </w:rPr>
        <w:t xml:space="preserve"> </w:t>
      </w:r>
      <w:r>
        <w:t>организации</w:t>
      </w:r>
      <w:r>
        <w:rPr>
          <w:spacing w:val="1"/>
        </w:rPr>
        <w:t xml:space="preserve"> </w:t>
      </w:r>
      <w:r>
        <w:t>ПД</w:t>
      </w:r>
      <w:r>
        <w:rPr>
          <w:spacing w:val="1"/>
        </w:rPr>
        <w:t xml:space="preserve"> </w:t>
      </w:r>
      <w:r>
        <w:t>обучающихся</w:t>
      </w:r>
      <w:r>
        <w:rPr>
          <w:spacing w:val="1"/>
        </w:rPr>
        <w:t xml:space="preserve"> </w:t>
      </w:r>
      <w:r>
        <w:t>во</w:t>
      </w:r>
      <w:r>
        <w:rPr>
          <w:spacing w:val="1"/>
        </w:rPr>
        <w:t xml:space="preserve"> </w:t>
      </w:r>
      <w:r>
        <w:t>внеурочное</w:t>
      </w:r>
      <w:r>
        <w:rPr>
          <w:spacing w:val="1"/>
        </w:rPr>
        <w:t xml:space="preserve"> </w:t>
      </w:r>
      <w:r>
        <w:t>время</w:t>
      </w:r>
      <w:r>
        <w:rPr>
          <w:spacing w:val="1"/>
        </w:rPr>
        <w:t xml:space="preserve"> </w:t>
      </w:r>
      <w:r>
        <w:t>целесообразно</w:t>
      </w:r>
      <w:r>
        <w:rPr>
          <w:spacing w:val="1"/>
        </w:rPr>
        <w:t xml:space="preserve"> </w:t>
      </w:r>
      <w:r>
        <w:t>ориентироваться</w:t>
      </w:r>
      <w:r>
        <w:rPr>
          <w:spacing w:val="1"/>
        </w:rPr>
        <w:t xml:space="preserve"> </w:t>
      </w:r>
      <w:r>
        <w:t>на</w:t>
      </w:r>
      <w:r>
        <w:rPr>
          <w:spacing w:val="1"/>
        </w:rPr>
        <w:t xml:space="preserve"> </w:t>
      </w:r>
      <w:r>
        <w:t>реализацию</w:t>
      </w:r>
      <w:r>
        <w:rPr>
          <w:spacing w:val="1"/>
        </w:rPr>
        <w:t xml:space="preserve"> </w:t>
      </w:r>
      <w:r>
        <w:t>следующих</w:t>
      </w:r>
      <w:r>
        <w:rPr>
          <w:spacing w:val="1"/>
        </w:rPr>
        <w:t xml:space="preserve"> </w:t>
      </w:r>
      <w:r>
        <w:t>направлений</w:t>
      </w:r>
      <w:r>
        <w:rPr>
          <w:spacing w:val="1"/>
        </w:rPr>
        <w:t xml:space="preserve"> </w:t>
      </w:r>
      <w:r>
        <w:t>учебного</w:t>
      </w:r>
      <w:r>
        <w:rPr>
          <w:spacing w:val="1"/>
        </w:rPr>
        <w:t xml:space="preserve"> </w:t>
      </w:r>
      <w:r>
        <w:t>проектирования:</w:t>
      </w:r>
      <w:r>
        <w:rPr>
          <w:spacing w:val="1"/>
        </w:rPr>
        <w:t xml:space="preserve"> </w:t>
      </w:r>
      <w:r>
        <w:t>гуманитарное,</w:t>
      </w:r>
      <w:r>
        <w:rPr>
          <w:spacing w:val="1"/>
        </w:rPr>
        <w:t xml:space="preserve"> </w:t>
      </w:r>
      <w:r>
        <w:t>естественно-научное,</w:t>
      </w:r>
      <w:r>
        <w:rPr>
          <w:spacing w:val="1"/>
        </w:rPr>
        <w:t xml:space="preserve"> </w:t>
      </w:r>
      <w:r>
        <w:t>социально-ориентированное,</w:t>
      </w:r>
      <w:r>
        <w:rPr>
          <w:spacing w:val="1"/>
        </w:rPr>
        <w:t xml:space="preserve"> </w:t>
      </w:r>
      <w:r>
        <w:t>инженерно-техническое,</w:t>
      </w:r>
      <w:r>
        <w:rPr>
          <w:spacing w:val="1"/>
        </w:rPr>
        <w:t xml:space="preserve"> </w:t>
      </w:r>
      <w:r>
        <w:t>художественно-творческое,</w:t>
      </w:r>
      <w:r>
        <w:rPr>
          <w:spacing w:val="-1"/>
        </w:rPr>
        <w:t xml:space="preserve"> </w:t>
      </w:r>
      <w:r>
        <w:t>спортивно-оздоровительное,</w:t>
      </w:r>
      <w:r>
        <w:rPr>
          <w:spacing w:val="-1"/>
        </w:rPr>
        <w:t xml:space="preserve"> </w:t>
      </w:r>
      <w:r>
        <w:t>туристско-краеведческое.</w:t>
      </w:r>
    </w:p>
    <w:p w:rsidR="006E5073" w:rsidRDefault="00270585" w:rsidP="00024864">
      <w:pPr>
        <w:pStyle w:val="a0"/>
        <w:spacing w:line="360" w:lineRule="auto"/>
        <w:ind w:left="0" w:rightChars="231" w:right="508" w:firstLineChars="186" w:firstLine="446"/>
        <w:jc w:val="left"/>
      </w:pPr>
      <w:r>
        <w:t>В качестве основных форм организации ПД могут быть использованы в том числе творческие</w:t>
      </w:r>
      <w:r>
        <w:rPr>
          <w:spacing w:val="1"/>
        </w:rPr>
        <w:t xml:space="preserve"> </w:t>
      </w:r>
      <w:r>
        <w:t>мастерские,</w:t>
      </w:r>
      <w:r>
        <w:rPr>
          <w:spacing w:val="-1"/>
        </w:rPr>
        <w:t xml:space="preserve"> </w:t>
      </w:r>
      <w:r>
        <w:t>экспериментальные</w:t>
      </w:r>
      <w:r>
        <w:rPr>
          <w:spacing w:val="-3"/>
        </w:rPr>
        <w:t xml:space="preserve"> </w:t>
      </w:r>
      <w:r>
        <w:t>лаборатории,</w:t>
      </w:r>
      <w:r>
        <w:rPr>
          <w:spacing w:val="-3"/>
        </w:rPr>
        <w:t xml:space="preserve"> </w:t>
      </w:r>
      <w:r>
        <w:t>проектные</w:t>
      </w:r>
      <w:r>
        <w:rPr>
          <w:spacing w:val="-3"/>
        </w:rPr>
        <w:t xml:space="preserve"> </w:t>
      </w:r>
      <w:r>
        <w:t>недели,</w:t>
      </w:r>
      <w:r>
        <w:rPr>
          <w:spacing w:val="-3"/>
        </w:rPr>
        <w:t xml:space="preserve"> </w:t>
      </w:r>
      <w:r>
        <w:t>практикумы.</w:t>
      </w:r>
    </w:p>
    <w:p w:rsidR="006E5073" w:rsidRDefault="00270585" w:rsidP="00024864">
      <w:pPr>
        <w:pStyle w:val="a0"/>
        <w:spacing w:line="360" w:lineRule="auto"/>
        <w:ind w:left="0" w:rightChars="231" w:right="508" w:firstLineChars="186" w:firstLine="446"/>
        <w:jc w:val="left"/>
      </w:pPr>
      <w:r>
        <w:t>Формами</w:t>
      </w:r>
      <w:r>
        <w:rPr>
          <w:spacing w:val="1"/>
        </w:rPr>
        <w:t xml:space="preserve"> </w:t>
      </w:r>
      <w:r>
        <w:t>представления</w:t>
      </w:r>
      <w:r>
        <w:rPr>
          <w:spacing w:val="1"/>
        </w:rPr>
        <w:t xml:space="preserve"> </w:t>
      </w:r>
      <w:r>
        <w:t>итогов</w:t>
      </w:r>
      <w:r>
        <w:rPr>
          <w:spacing w:val="1"/>
        </w:rPr>
        <w:t xml:space="preserve"> </w:t>
      </w:r>
      <w:r>
        <w:t>ПД</w:t>
      </w:r>
      <w:r>
        <w:rPr>
          <w:spacing w:val="1"/>
        </w:rPr>
        <w:t xml:space="preserve"> </w:t>
      </w:r>
      <w:r>
        <w:t>во</w:t>
      </w:r>
      <w:r>
        <w:rPr>
          <w:spacing w:val="1"/>
        </w:rPr>
        <w:t xml:space="preserve"> </w:t>
      </w:r>
      <w:r>
        <w:t>внеурочное</w:t>
      </w:r>
      <w:r>
        <w:rPr>
          <w:spacing w:val="1"/>
        </w:rPr>
        <w:t xml:space="preserve"> </w:t>
      </w:r>
      <w:r>
        <w:t>время</w:t>
      </w:r>
      <w:r>
        <w:rPr>
          <w:spacing w:val="1"/>
        </w:rPr>
        <w:t xml:space="preserve"> </w:t>
      </w:r>
      <w:r>
        <w:t>являются</w:t>
      </w:r>
      <w:r>
        <w:rPr>
          <w:spacing w:val="1"/>
        </w:rPr>
        <w:t xml:space="preserve"> </w:t>
      </w:r>
      <w:r>
        <w:t>материальный</w:t>
      </w:r>
      <w:r>
        <w:rPr>
          <w:spacing w:val="1"/>
        </w:rPr>
        <w:t xml:space="preserve"> </w:t>
      </w:r>
      <w:r>
        <w:t>продукт</w:t>
      </w:r>
      <w:r>
        <w:rPr>
          <w:spacing w:val="1"/>
        </w:rPr>
        <w:t xml:space="preserve"> </w:t>
      </w:r>
      <w:r>
        <w:t>(например,</w:t>
      </w:r>
      <w:r>
        <w:rPr>
          <w:spacing w:val="1"/>
        </w:rPr>
        <w:t xml:space="preserve"> </w:t>
      </w:r>
      <w:r>
        <w:t>объект,</w:t>
      </w:r>
      <w:r>
        <w:rPr>
          <w:spacing w:val="1"/>
        </w:rPr>
        <w:t xml:space="preserve"> </w:t>
      </w:r>
      <w:r>
        <w:t>макет,</w:t>
      </w:r>
      <w:r>
        <w:rPr>
          <w:spacing w:val="1"/>
        </w:rPr>
        <w:t xml:space="preserve"> </w:t>
      </w:r>
      <w:r>
        <w:t>конструкторское</w:t>
      </w:r>
      <w:r>
        <w:rPr>
          <w:spacing w:val="1"/>
        </w:rPr>
        <w:t xml:space="preserve"> </w:t>
      </w:r>
      <w:r>
        <w:t>изделие),</w:t>
      </w:r>
      <w:r>
        <w:rPr>
          <w:spacing w:val="1"/>
        </w:rPr>
        <w:t xml:space="preserve"> </w:t>
      </w:r>
      <w:r>
        <w:t>медийный продукт</w:t>
      </w:r>
      <w:r>
        <w:rPr>
          <w:spacing w:val="1"/>
        </w:rPr>
        <w:t xml:space="preserve"> </w:t>
      </w:r>
      <w:r>
        <w:t>(например,</w:t>
      </w:r>
      <w:r>
        <w:rPr>
          <w:spacing w:val="1"/>
        </w:rPr>
        <w:t xml:space="preserve"> </w:t>
      </w:r>
      <w:r>
        <w:t>плакат,</w:t>
      </w:r>
      <w:r>
        <w:rPr>
          <w:spacing w:val="1"/>
        </w:rPr>
        <w:t xml:space="preserve"> </w:t>
      </w:r>
      <w:r>
        <w:t>газета,</w:t>
      </w:r>
      <w:r>
        <w:rPr>
          <w:spacing w:val="1"/>
        </w:rPr>
        <w:t xml:space="preserve"> </w:t>
      </w:r>
      <w:r>
        <w:t>журнал,</w:t>
      </w:r>
      <w:r>
        <w:rPr>
          <w:spacing w:val="1"/>
        </w:rPr>
        <w:t xml:space="preserve"> </w:t>
      </w:r>
      <w:r>
        <w:t>рекламная</w:t>
      </w:r>
      <w:r>
        <w:rPr>
          <w:spacing w:val="1"/>
        </w:rPr>
        <w:t xml:space="preserve"> </w:t>
      </w:r>
      <w:r>
        <w:t>продукция,</w:t>
      </w:r>
      <w:r>
        <w:rPr>
          <w:spacing w:val="1"/>
        </w:rPr>
        <w:t xml:space="preserve"> </w:t>
      </w:r>
      <w:r>
        <w:t>фильм),</w:t>
      </w:r>
      <w:r>
        <w:rPr>
          <w:spacing w:val="1"/>
        </w:rPr>
        <w:t xml:space="preserve"> </w:t>
      </w:r>
      <w:r>
        <w:t>публичное</w:t>
      </w:r>
      <w:r>
        <w:rPr>
          <w:spacing w:val="1"/>
        </w:rPr>
        <w:t xml:space="preserve"> </w:t>
      </w:r>
      <w:r>
        <w:t>мероприятие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образовательное</w:t>
      </w:r>
      <w:r>
        <w:rPr>
          <w:spacing w:val="1"/>
        </w:rPr>
        <w:t xml:space="preserve"> </w:t>
      </w:r>
      <w:r>
        <w:t>событие,</w:t>
      </w:r>
      <w:r>
        <w:rPr>
          <w:spacing w:val="1"/>
        </w:rPr>
        <w:t xml:space="preserve"> </w:t>
      </w:r>
      <w:r>
        <w:t>социальное</w:t>
      </w:r>
      <w:r>
        <w:rPr>
          <w:spacing w:val="1"/>
        </w:rPr>
        <w:t xml:space="preserve"> </w:t>
      </w:r>
      <w:r>
        <w:t>мероприятие</w:t>
      </w:r>
      <w:r>
        <w:rPr>
          <w:spacing w:val="1"/>
        </w:rPr>
        <w:t xml:space="preserve"> </w:t>
      </w:r>
      <w:r>
        <w:t>или</w:t>
      </w:r>
      <w:r>
        <w:rPr>
          <w:spacing w:val="1"/>
        </w:rPr>
        <w:t xml:space="preserve"> </w:t>
      </w:r>
      <w:r>
        <w:t>акция,</w:t>
      </w:r>
      <w:r>
        <w:rPr>
          <w:spacing w:val="1"/>
        </w:rPr>
        <w:t xml:space="preserve"> </w:t>
      </w:r>
      <w:r>
        <w:t>театральная</w:t>
      </w:r>
      <w:r>
        <w:rPr>
          <w:spacing w:val="1"/>
        </w:rPr>
        <w:t xml:space="preserve"> </w:t>
      </w:r>
      <w:r>
        <w:t>постановка),</w:t>
      </w:r>
      <w:r>
        <w:rPr>
          <w:spacing w:val="1"/>
        </w:rPr>
        <w:t xml:space="preserve"> </w:t>
      </w:r>
      <w:r>
        <w:t>отчетные материалы по проекту (тексты, мультимедийные продукты, устное выступление с</w:t>
      </w:r>
      <w:r>
        <w:rPr>
          <w:spacing w:val="1"/>
        </w:rPr>
        <w:t xml:space="preserve"> </w:t>
      </w:r>
      <w:r>
        <w:t>компьютерной</w:t>
      </w:r>
      <w:r>
        <w:rPr>
          <w:spacing w:val="-3"/>
        </w:rPr>
        <w:t xml:space="preserve"> </w:t>
      </w:r>
      <w:r>
        <w:t>презентацией).</w:t>
      </w:r>
    </w:p>
    <w:p w:rsidR="006E5073" w:rsidRDefault="006E5073" w:rsidP="00024864">
      <w:pPr>
        <w:pStyle w:val="a0"/>
        <w:spacing w:line="360" w:lineRule="auto"/>
        <w:ind w:left="0" w:rightChars="231" w:right="508"/>
        <w:jc w:val="left"/>
        <w:rPr>
          <w:b/>
          <w:bCs/>
        </w:rPr>
      </w:pPr>
    </w:p>
    <w:p w:rsidR="006E5073" w:rsidRDefault="00270585" w:rsidP="00024864">
      <w:pPr>
        <w:pStyle w:val="a0"/>
        <w:spacing w:line="360" w:lineRule="auto"/>
        <w:ind w:left="0" w:rightChars="231" w:right="508"/>
        <w:jc w:val="left"/>
        <w:rPr>
          <w:b/>
          <w:bCs/>
          <w:i/>
          <w:iCs/>
        </w:rPr>
      </w:pPr>
      <w:r>
        <w:rPr>
          <w:b/>
          <w:bCs/>
          <w:i/>
          <w:iCs/>
        </w:rPr>
        <w:t>Общие</w:t>
      </w:r>
      <w:r>
        <w:rPr>
          <w:b/>
          <w:bCs/>
          <w:i/>
          <w:iCs/>
          <w:spacing w:val="-4"/>
        </w:rPr>
        <w:t xml:space="preserve"> </w:t>
      </w:r>
      <w:r>
        <w:rPr>
          <w:b/>
          <w:bCs/>
          <w:i/>
          <w:iCs/>
        </w:rPr>
        <w:t>рекомендации</w:t>
      </w:r>
      <w:r>
        <w:rPr>
          <w:b/>
          <w:bCs/>
          <w:i/>
          <w:iCs/>
          <w:spacing w:val="-4"/>
        </w:rPr>
        <w:t xml:space="preserve"> </w:t>
      </w:r>
      <w:r>
        <w:rPr>
          <w:b/>
          <w:bCs/>
          <w:i/>
          <w:iCs/>
        </w:rPr>
        <w:t>по</w:t>
      </w:r>
      <w:r>
        <w:rPr>
          <w:b/>
          <w:bCs/>
          <w:i/>
          <w:iCs/>
          <w:spacing w:val="-3"/>
        </w:rPr>
        <w:t xml:space="preserve"> </w:t>
      </w:r>
      <w:r>
        <w:rPr>
          <w:b/>
          <w:bCs/>
          <w:i/>
          <w:iCs/>
        </w:rPr>
        <w:t>оцениванию</w:t>
      </w:r>
      <w:r>
        <w:rPr>
          <w:b/>
          <w:bCs/>
          <w:i/>
          <w:iCs/>
          <w:spacing w:val="-3"/>
        </w:rPr>
        <w:t xml:space="preserve"> </w:t>
      </w:r>
      <w:r>
        <w:rPr>
          <w:b/>
          <w:bCs/>
          <w:i/>
          <w:iCs/>
        </w:rPr>
        <w:t>ПД:</w:t>
      </w:r>
    </w:p>
    <w:p w:rsidR="006E5073" w:rsidRDefault="00270585" w:rsidP="00024864">
      <w:pPr>
        <w:pStyle w:val="af7"/>
        <w:numPr>
          <w:ilvl w:val="0"/>
          <w:numId w:val="94"/>
        </w:numPr>
        <w:tabs>
          <w:tab w:val="left" w:pos="563"/>
        </w:tabs>
        <w:spacing w:line="360" w:lineRule="auto"/>
        <w:ind w:left="0" w:rightChars="231" w:right="508" w:firstLine="0"/>
        <w:jc w:val="left"/>
        <w:rPr>
          <w:sz w:val="24"/>
        </w:rPr>
      </w:pPr>
      <w:r>
        <w:rPr>
          <w:sz w:val="24"/>
        </w:rPr>
        <w:t>при</w:t>
      </w:r>
      <w:r>
        <w:rPr>
          <w:spacing w:val="1"/>
          <w:sz w:val="24"/>
        </w:rPr>
        <w:t xml:space="preserve"> </w:t>
      </w:r>
      <w:r>
        <w:rPr>
          <w:sz w:val="24"/>
        </w:rPr>
        <w:t>оценивании</w:t>
      </w:r>
      <w:r>
        <w:rPr>
          <w:spacing w:val="1"/>
          <w:sz w:val="24"/>
        </w:rPr>
        <w:t xml:space="preserve"> </w:t>
      </w:r>
      <w:r>
        <w:rPr>
          <w:sz w:val="24"/>
        </w:rPr>
        <w:t>результатов</w:t>
      </w:r>
      <w:r>
        <w:rPr>
          <w:spacing w:val="1"/>
          <w:sz w:val="24"/>
        </w:rPr>
        <w:t xml:space="preserve"> </w:t>
      </w:r>
      <w:r>
        <w:rPr>
          <w:sz w:val="24"/>
        </w:rPr>
        <w:t>ПД</w:t>
      </w:r>
      <w:r>
        <w:rPr>
          <w:spacing w:val="1"/>
          <w:sz w:val="24"/>
        </w:rPr>
        <w:t xml:space="preserve"> </w:t>
      </w:r>
      <w:r>
        <w:rPr>
          <w:sz w:val="24"/>
        </w:rPr>
        <w:t>следует</w:t>
      </w:r>
      <w:r>
        <w:rPr>
          <w:spacing w:val="1"/>
          <w:sz w:val="24"/>
        </w:rPr>
        <w:t xml:space="preserve"> </w:t>
      </w:r>
      <w:r>
        <w:rPr>
          <w:sz w:val="24"/>
        </w:rPr>
        <w:t>учитывать,</w:t>
      </w:r>
      <w:r>
        <w:rPr>
          <w:spacing w:val="1"/>
          <w:sz w:val="24"/>
        </w:rPr>
        <w:t xml:space="preserve"> </w:t>
      </w:r>
      <w:r>
        <w:rPr>
          <w:sz w:val="24"/>
        </w:rPr>
        <w:t>прежде</w:t>
      </w:r>
      <w:r>
        <w:rPr>
          <w:spacing w:val="1"/>
          <w:sz w:val="24"/>
        </w:rPr>
        <w:t xml:space="preserve"> </w:t>
      </w:r>
      <w:r>
        <w:rPr>
          <w:sz w:val="24"/>
        </w:rPr>
        <w:t>всего,</w:t>
      </w:r>
      <w:r>
        <w:rPr>
          <w:spacing w:val="1"/>
          <w:sz w:val="24"/>
        </w:rPr>
        <w:t xml:space="preserve"> </w:t>
      </w:r>
      <w:r>
        <w:rPr>
          <w:sz w:val="24"/>
        </w:rPr>
        <w:t>его</w:t>
      </w:r>
      <w:r>
        <w:rPr>
          <w:spacing w:val="1"/>
          <w:sz w:val="24"/>
        </w:rPr>
        <w:t xml:space="preserve"> </w:t>
      </w:r>
      <w:r>
        <w:rPr>
          <w:sz w:val="24"/>
        </w:rPr>
        <w:t>практическую</w:t>
      </w:r>
      <w:r>
        <w:rPr>
          <w:spacing w:val="1"/>
          <w:sz w:val="24"/>
        </w:rPr>
        <w:t xml:space="preserve"> </w:t>
      </w:r>
      <w:r>
        <w:rPr>
          <w:sz w:val="24"/>
        </w:rPr>
        <w:t>значимость;</w:t>
      </w:r>
    </w:p>
    <w:p w:rsidR="006E5073" w:rsidRDefault="00270585" w:rsidP="00024864">
      <w:pPr>
        <w:pStyle w:val="af7"/>
        <w:numPr>
          <w:ilvl w:val="0"/>
          <w:numId w:val="94"/>
        </w:numPr>
        <w:tabs>
          <w:tab w:val="left" w:pos="489"/>
        </w:tabs>
        <w:spacing w:line="360" w:lineRule="auto"/>
        <w:ind w:left="0" w:rightChars="231" w:right="508" w:firstLine="0"/>
        <w:jc w:val="left"/>
        <w:rPr>
          <w:sz w:val="24"/>
        </w:rPr>
      </w:pPr>
      <w:r>
        <w:rPr>
          <w:sz w:val="24"/>
        </w:rPr>
        <w:t>оценка результатов ПД должна учитывать то, насколько обучающимся в рамках работы над</w:t>
      </w:r>
      <w:r>
        <w:rPr>
          <w:spacing w:val="1"/>
          <w:sz w:val="24"/>
        </w:rPr>
        <w:t xml:space="preserve"> </w:t>
      </w:r>
      <w:r>
        <w:rPr>
          <w:sz w:val="24"/>
        </w:rPr>
        <w:t>проектом</w:t>
      </w:r>
      <w:r>
        <w:rPr>
          <w:spacing w:val="1"/>
          <w:sz w:val="24"/>
        </w:rPr>
        <w:t xml:space="preserve"> </w:t>
      </w:r>
      <w:r>
        <w:rPr>
          <w:sz w:val="24"/>
        </w:rPr>
        <w:t>удалось</w:t>
      </w:r>
      <w:r>
        <w:rPr>
          <w:spacing w:val="1"/>
          <w:sz w:val="24"/>
        </w:rPr>
        <w:t xml:space="preserve"> </w:t>
      </w:r>
      <w:r>
        <w:rPr>
          <w:sz w:val="24"/>
        </w:rPr>
        <w:t>продемонстрировать</w:t>
      </w:r>
      <w:r>
        <w:rPr>
          <w:spacing w:val="1"/>
          <w:sz w:val="24"/>
        </w:rPr>
        <w:t xml:space="preserve"> </w:t>
      </w:r>
      <w:r>
        <w:rPr>
          <w:sz w:val="24"/>
        </w:rPr>
        <w:t>базовые</w:t>
      </w:r>
      <w:r>
        <w:rPr>
          <w:spacing w:val="1"/>
          <w:sz w:val="24"/>
        </w:rPr>
        <w:t xml:space="preserve"> </w:t>
      </w:r>
      <w:r>
        <w:rPr>
          <w:sz w:val="24"/>
        </w:rPr>
        <w:t>проектные</w:t>
      </w:r>
      <w:r>
        <w:rPr>
          <w:spacing w:val="1"/>
          <w:sz w:val="24"/>
        </w:rPr>
        <w:t xml:space="preserve"> </w:t>
      </w:r>
      <w:r>
        <w:rPr>
          <w:sz w:val="24"/>
        </w:rPr>
        <w:t>действия,</w:t>
      </w:r>
      <w:r>
        <w:rPr>
          <w:spacing w:val="1"/>
          <w:sz w:val="24"/>
        </w:rPr>
        <w:t xml:space="preserve"> </w:t>
      </w:r>
      <w:r>
        <w:rPr>
          <w:sz w:val="24"/>
        </w:rPr>
        <w:t>включая</w:t>
      </w:r>
      <w:r>
        <w:rPr>
          <w:spacing w:val="1"/>
          <w:sz w:val="24"/>
        </w:rPr>
        <w:t xml:space="preserve"> </w:t>
      </w:r>
      <w:r>
        <w:rPr>
          <w:sz w:val="24"/>
        </w:rPr>
        <w:t>понимание</w:t>
      </w:r>
      <w:r>
        <w:rPr>
          <w:spacing w:val="1"/>
          <w:sz w:val="24"/>
        </w:rPr>
        <w:t xml:space="preserve"> </w:t>
      </w:r>
      <w:r>
        <w:rPr>
          <w:sz w:val="24"/>
        </w:rPr>
        <w:t>проблемы,</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нею</w:t>
      </w:r>
      <w:r>
        <w:rPr>
          <w:spacing w:val="1"/>
          <w:sz w:val="24"/>
        </w:rPr>
        <w:t xml:space="preserve"> </w:t>
      </w:r>
      <w:r>
        <w:rPr>
          <w:sz w:val="24"/>
        </w:rPr>
        <w:t>цели</w:t>
      </w:r>
      <w:r>
        <w:rPr>
          <w:spacing w:val="1"/>
          <w:sz w:val="24"/>
        </w:rPr>
        <w:t xml:space="preserve"> </w:t>
      </w:r>
      <w:r>
        <w:rPr>
          <w:sz w:val="24"/>
        </w:rPr>
        <w:t>и</w:t>
      </w:r>
      <w:r>
        <w:rPr>
          <w:spacing w:val="1"/>
          <w:sz w:val="24"/>
        </w:rPr>
        <w:t xml:space="preserve"> </w:t>
      </w:r>
      <w:r>
        <w:rPr>
          <w:sz w:val="24"/>
        </w:rPr>
        <w:t>задач;</w:t>
      </w:r>
      <w:r>
        <w:rPr>
          <w:spacing w:val="1"/>
          <w:sz w:val="24"/>
        </w:rPr>
        <w:t xml:space="preserve"> </w:t>
      </w:r>
      <w:r>
        <w:rPr>
          <w:sz w:val="24"/>
        </w:rPr>
        <w:t>умение</w:t>
      </w:r>
      <w:r>
        <w:rPr>
          <w:spacing w:val="1"/>
          <w:sz w:val="24"/>
        </w:rPr>
        <w:t xml:space="preserve"> </w:t>
      </w:r>
      <w:r>
        <w:rPr>
          <w:sz w:val="24"/>
        </w:rPr>
        <w:t>определить</w:t>
      </w:r>
      <w:r>
        <w:rPr>
          <w:spacing w:val="1"/>
          <w:sz w:val="24"/>
        </w:rPr>
        <w:t xml:space="preserve"> </w:t>
      </w:r>
      <w:r>
        <w:rPr>
          <w:sz w:val="24"/>
        </w:rPr>
        <w:t>оптимальный</w:t>
      </w:r>
      <w:r>
        <w:rPr>
          <w:spacing w:val="1"/>
          <w:sz w:val="24"/>
        </w:rPr>
        <w:t xml:space="preserve"> </w:t>
      </w:r>
      <w:r>
        <w:rPr>
          <w:sz w:val="24"/>
        </w:rPr>
        <w:t>путь</w:t>
      </w:r>
      <w:r>
        <w:rPr>
          <w:spacing w:val="1"/>
          <w:sz w:val="24"/>
        </w:rPr>
        <w:t xml:space="preserve"> </w:t>
      </w:r>
      <w:r>
        <w:rPr>
          <w:sz w:val="24"/>
        </w:rPr>
        <w:t>решения</w:t>
      </w:r>
      <w:r>
        <w:rPr>
          <w:spacing w:val="-57"/>
          <w:sz w:val="24"/>
        </w:rPr>
        <w:t xml:space="preserve"> </w:t>
      </w:r>
      <w:r>
        <w:rPr>
          <w:sz w:val="24"/>
        </w:rPr>
        <w:t>проблемы, планировать и работать по плану, реализовать проектный замысел и оформить его в</w:t>
      </w:r>
      <w:r>
        <w:rPr>
          <w:spacing w:val="1"/>
          <w:sz w:val="24"/>
        </w:rPr>
        <w:t xml:space="preserve"> </w:t>
      </w:r>
      <w:r>
        <w:rPr>
          <w:sz w:val="24"/>
        </w:rPr>
        <w:t>виде</w:t>
      </w:r>
      <w:r>
        <w:rPr>
          <w:spacing w:val="1"/>
          <w:sz w:val="24"/>
        </w:rPr>
        <w:t xml:space="preserve"> </w:t>
      </w:r>
      <w:r>
        <w:rPr>
          <w:sz w:val="24"/>
        </w:rPr>
        <w:t>реального</w:t>
      </w:r>
      <w:r>
        <w:rPr>
          <w:spacing w:val="1"/>
          <w:sz w:val="24"/>
        </w:rPr>
        <w:t xml:space="preserve"> </w:t>
      </w:r>
      <w:r>
        <w:rPr>
          <w:sz w:val="24"/>
        </w:rPr>
        <w:t>“продукта”,</w:t>
      </w:r>
      <w:r>
        <w:rPr>
          <w:spacing w:val="1"/>
          <w:sz w:val="24"/>
        </w:rPr>
        <w:t xml:space="preserve"> </w:t>
      </w:r>
      <w:r>
        <w:rPr>
          <w:sz w:val="24"/>
        </w:rPr>
        <w:t>осуществлять</w:t>
      </w:r>
      <w:r>
        <w:rPr>
          <w:spacing w:val="1"/>
          <w:sz w:val="24"/>
        </w:rPr>
        <w:t xml:space="preserve"> </w:t>
      </w:r>
      <w:r>
        <w:rPr>
          <w:sz w:val="24"/>
        </w:rPr>
        <w:t>самооценку</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результата,</w:t>
      </w:r>
      <w:r>
        <w:rPr>
          <w:spacing w:val="1"/>
          <w:sz w:val="24"/>
        </w:rPr>
        <w:t xml:space="preserve"> </w:t>
      </w:r>
      <w:r>
        <w:rPr>
          <w:sz w:val="24"/>
        </w:rPr>
        <w:t>оценку</w:t>
      </w:r>
      <w:r>
        <w:rPr>
          <w:spacing w:val="1"/>
          <w:sz w:val="24"/>
        </w:rPr>
        <w:t xml:space="preserve"> </w:t>
      </w:r>
      <w:r>
        <w:rPr>
          <w:sz w:val="24"/>
        </w:rPr>
        <w:t>деятельности товарищей в</w:t>
      </w:r>
      <w:r>
        <w:rPr>
          <w:spacing w:val="-1"/>
          <w:sz w:val="24"/>
        </w:rPr>
        <w:t xml:space="preserve"> </w:t>
      </w:r>
      <w:r>
        <w:rPr>
          <w:sz w:val="24"/>
        </w:rPr>
        <w:t>группе;</w:t>
      </w:r>
    </w:p>
    <w:p w:rsidR="006E5073" w:rsidRDefault="00270585" w:rsidP="00024864">
      <w:pPr>
        <w:pStyle w:val="af7"/>
        <w:numPr>
          <w:ilvl w:val="0"/>
          <w:numId w:val="94"/>
        </w:numPr>
        <w:tabs>
          <w:tab w:val="left" w:pos="559"/>
        </w:tabs>
        <w:spacing w:line="360" w:lineRule="auto"/>
        <w:ind w:left="0" w:rightChars="231" w:right="508" w:firstLine="0"/>
        <w:jc w:val="left"/>
        <w:rPr>
          <w:sz w:val="24"/>
        </w:rPr>
      </w:pPr>
      <w:r>
        <w:rPr>
          <w:sz w:val="24"/>
        </w:rPr>
        <w:t>в</w:t>
      </w:r>
      <w:r>
        <w:rPr>
          <w:spacing w:val="1"/>
          <w:sz w:val="24"/>
        </w:rPr>
        <w:t xml:space="preserve"> </w:t>
      </w:r>
      <w:r>
        <w:rPr>
          <w:sz w:val="24"/>
        </w:rPr>
        <w:t>процессе</w:t>
      </w:r>
      <w:r>
        <w:rPr>
          <w:spacing w:val="1"/>
          <w:sz w:val="24"/>
        </w:rPr>
        <w:t xml:space="preserve"> </w:t>
      </w:r>
      <w:r>
        <w:rPr>
          <w:sz w:val="24"/>
        </w:rPr>
        <w:t>публичной</w:t>
      </w:r>
      <w:r>
        <w:rPr>
          <w:spacing w:val="1"/>
          <w:sz w:val="24"/>
        </w:rPr>
        <w:t xml:space="preserve"> </w:t>
      </w:r>
      <w:r>
        <w:rPr>
          <w:sz w:val="24"/>
        </w:rPr>
        <w:t>презентации</w:t>
      </w:r>
      <w:r>
        <w:rPr>
          <w:spacing w:val="1"/>
          <w:sz w:val="24"/>
        </w:rPr>
        <w:t xml:space="preserve"> </w:t>
      </w:r>
      <w:r>
        <w:rPr>
          <w:sz w:val="24"/>
        </w:rPr>
        <w:t>результатов</w:t>
      </w:r>
      <w:r>
        <w:rPr>
          <w:spacing w:val="1"/>
          <w:sz w:val="24"/>
        </w:rPr>
        <w:t xml:space="preserve"> </w:t>
      </w:r>
      <w:r>
        <w:rPr>
          <w:sz w:val="24"/>
        </w:rPr>
        <w:t>проекта</w:t>
      </w:r>
      <w:r>
        <w:rPr>
          <w:spacing w:val="1"/>
          <w:sz w:val="24"/>
        </w:rPr>
        <w:t xml:space="preserve"> </w:t>
      </w:r>
      <w:r>
        <w:rPr>
          <w:sz w:val="24"/>
        </w:rPr>
        <w:t>оценивается</w:t>
      </w:r>
      <w:r>
        <w:rPr>
          <w:spacing w:val="1"/>
          <w:sz w:val="24"/>
        </w:rPr>
        <w:t xml:space="preserve"> </w:t>
      </w:r>
      <w:r>
        <w:rPr>
          <w:sz w:val="24"/>
        </w:rPr>
        <w:t>качество</w:t>
      </w:r>
      <w:r>
        <w:rPr>
          <w:spacing w:val="1"/>
          <w:sz w:val="24"/>
        </w:rPr>
        <w:t xml:space="preserve"> </w:t>
      </w:r>
      <w:r>
        <w:rPr>
          <w:sz w:val="24"/>
        </w:rPr>
        <w:t>зашиты</w:t>
      </w:r>
      <w:r>
        <w:rPr>
          <w:spacing w:val="1"/>
          <w:sz w:val="24"/>
        </w:rPr>
        <w:t xml:space="preserve"> </w:t>
      </w:r>
      <w:r>
        <w:rPr>
          <w:sz w:val="24"/>
        </w:rPr>
        <w:t>проекта</w:t>
      </w:r>
      <w:r>
        <w:rPr>
          <w:spacing w:val="1"/>
          <w:sz w:val="24"/>
        </w:rPr>
        <w:t xml:space="preserve"> </w:t>
      </w:r>
      <w:r>
        <w:rPr>
          <w:sz w:val="24"/>
        </w:rPr>
        <w:t>(четкость</w:t>
      </w:r>
      <w:r>
        <w:rPr>
          <w:spacing w:val="1"/>
          <w:sz w:val="24"/>
        </w:rPr>
        <w:t xml:space="preserve"> </w:t>
      </w:r>
      <w:r>
        <w:rPr>
          <w:sz w:val="24"/>
        </w:rPr>
        <w:t>и</w:t>
      </w:r>
      <w:r>
        <w:rPr>
          <w:spacing w:val="1"/>
          <w:sz w:val="24"/>
        </w:rPr>
        <w:t xml:space="preserve"> </w:t>
      </w:r>
      <w:r>
        <w:rPr>
          <w:sz w:val="24"/>
        </w:rPr>
        <w:t>ясность</w:t>
      </w:r>
      <w:r>
        <w:rPr>
          <w:spacing w:val="1"/>
          <w:sz w:val="24"/>
        </w:rPr>
        <w:t xml:space="preserve"> </w:t>
      </w:r>
      <w:r>
        <w:rPr>
          <w:sz w:val="24"/>
        </w:rPr>
        <w:t>изложения</w:t>
      </w:r>
      <w:r>
        <w:rPr>
          <w:spacing w:val="1"/>
          <w:sz w:val="24"/>
        </w:rPr>
        <w:t xml:space="preserve"> </w:t>
      </w:r>
      <w:r>
        <w:rPr>
          <w:sz w:val="24"/>
        </w:rPr>
        <w:t>задачи,</w:t>
      </w:r>
      <w:r>
        <w:rPr>
          <w:spacing w:val="1"/>
          <w:sz w:val="24"/>
        </w:rPr>
        <w:t xml:space="preserve"> </w:t>
      </w:r>
      <w:r>
        <w:rPr>
          <w:sz w:val="24"/>
        </w:rPr>
        <w:t>убедительность</w:t>
      </w:r>
      <w:r>
        <w:rPr>
          <w:spacing w:val="1"/>
          <w:sz w:val="24"/>
        </w:rPr>
        <w:t xml:space="preserve"> </w:t>
      </w:r>
      <w:r>
        <w:rPr>
          <w:sz w:val="24"/>
        </w:rPr>
        <w:t>рассуждений,</w:t>
      </w:r>
      <w:r>
        <w:rPr>
          <w:spacing w:val="1"/>
          <w:sz w:val="24"/>
        </w:rPr>
        <w:t xml:space="preserve"> </w:t>
      </w:r>
      <w:r>
        <w:rPr>
          <w:sz w:val="24"/>
        </w:rPr>
        <w:t>последовательность</w:t>
      </w:r>
      <w:r>
        <w:rPr>
          <w:spacing w:val="1"/>
          <w:sz w:val="24"/>
        </w:rPr>
        <w:t xml:space="preserve"> </w:t>
      </w:r>
      <w:r>
        <w:rPr>
          <w:sz w:val="24"/>
        </w:rPr>
        <w:t>в</w:t>
      </w:r>
      <w:r>
        <w:rPr>
          <w:spacing w:val="1"/>
          <w:sz w:val="24"/>
        </w:rPr>
        <w:t xml:space="preserve"> </w:t>
      </w:r>
      <w:r>
        <w:rPr>
          <w:sz w:val="24"/>
        </w:rPr>
        <w:t>аргументации;</w:t>
      </w:r>
      <w:r>
        <w:rPr>
          <w:spacing w:val="1"/>
          <w:sz w:val="24"/>
        </w:rPr>
        <w:t xml:space="preserve"> </w:t>
      </w:r>
      <w:r>
        <w:rPr>
          <w:sz w:val="24"/>
        </w:rPr>
        <w:t>логичность</w:t>
      </w:r>
      <w:r>
        <w:rPr>
          <w:spacing w:val="1"/>
          <w:sz w:val="24"/>
        </w:rPr>
        <w:t xml:space="preserve"> </w:t>
      </w:r>
      <w:r>
        <w:rPr>
          <w:sz w:val="24"/>
        </w:rPr>
        <w:t>и</w:t>
      </w:r>
      <w:r>
        <w:rPr>
          <w:spacing w:val="1"/>
          <w:sz w:val="24"/>
        </w:rPr>
        <w:t xml:space="preserve"> </w:t>
      </w:r>
      <w:r>
        <w:rPr>
          <w:sz w:val="24"/>
        </w:rPr>
        <w:t>оригинальность),</w:t>
      </w:r>
      <w:r>
        <w:rPr>
          <w:spacing w:val="1"/>
          <w:sz w:val="24"/>
        </w:rPr>
        <w:t xml:space="preserve"> </w:t>
      </w:r>
      <w:r>
        <w:rPr>
          <w:sz w:val="24"/>
        </w:rPr>
        <w:t>качество</w:t>
      </w:r>
      <w:r>
        <w:rPr>
          <w:spacing w:val="1"/>
          <w:sz w:val="24"/>
        </w:rPr>
        <w:t xml:space="preserve"> </w:t>
      </w:r>
      <w:r>
        <w:rPr>
          <w:sz w:val="24"/>
        </w:rPr>
        <w:t>наглядного</w:t>
      </w:r>
      <w:r>
        <w:rPr>
          <w:spacing w:val="1"/>
          <w:sz w:val="24"/>
        </w:rPr>
        <w:t xml:space="preserve"> </w:t>
      </w:r>
      <w:r>
        <w:rPr>
          <w:sz w:val="24"/>
        </w:rPr>
        <w:t>представления проекта (использование рисунков, схем, графиков, моделей и других средств</w:t>
      </w:r>
      <w:r>
        <w:rPr>
          <w:spacing w:val="1"/>
          <w:sz w:val="24"/>
        </w:rPr>
        <w:t xml:space="preserve"> </w:t>
      </w:r>
      <w:r>
        <w:rPr>
          <w:sz w:val="24"/>
        </w:rPr>
        <w:t>наглядной</w:t>
      </w:r>
      <w:r>
        <w:rPr>
          <w:spacing w:val="1"/>
          <w:sz w:val="24"/>
        </w:rPr>
        <w:t xml:space="preserve"> </w:t>
      </w:r>
      <w:r>
        <w:rPr>
          <w:sz w:val="24"/>
        </w:rPr>
        <w:t>презентации),</w:t>
      </w:r>
      <w:r>
        <w:rPr>
          <w:spacing w:val="1"/>
          <w:sz w:val="24"/>
        </w:rPr>
        <w:t xml:space="preserve"> </w:t>
      </w:r>
      <w:r>
        <w:rPr>
          <w:sz w:val="24"/>
        </w:rPr>
        <w:t>качество</w:t>
      </w:r>
      <w:r>
        <w:rPr>
          <w:spacing w:val="1"/>
          <w:sz w:val="24"/>
        </w:rPr>
        <w:t xml:space="preserve"> </w:t>
      </w:r>
      <w:r>
        <w:rPr>
          <w:sz w:val="24"/>
        </w:rPr>
        <w:t>письменного</w:t>
      </w:r>
      <w:r>
        <w:rPr>
          <w:spacing w:val="1"/>
          <w:sz w:val="24"/>
        </w:rPr>
        <w:t xml:space="preserve"> </w:t>
      </w:r>
      <w:r>
        <w:rPr>
          <w:sz w:val="24"/>
        </w:rPr>
        <w:t>текста</w:t>
      </w:r>
      <w:r>
        <w:rPr>
          <w:spacing w:val="1"/>
          <w:sz w:val="24"/>
        </w:rPr>
        <w:t xml:space="preserve"> </w:t>
      </w:r>
      <w:r>
        <w:rPr>
          <w:sz w:val="24"/>
        </w:rPr>
        <w:t>(соответствие</w:t>
      </w:r>
      <w:r>
        <w:rPr>
          <w:spacing w:val="1"/>
          <w:sz w:val="24"/>
        </w:rPr>
        <w:t xml:space="preserve"> </w:t>
      </w:r>
      <w:r>
        <w:rPr>
          <w:sz w:val="24"/>
        </w:rPr>
        <w:t>плану,</w:t>
      </w:r>
      <w:r>
        <w:rPr>
          <w:spacing w:val="60"/>
          <w:sz w:val="24"/>
        </w:rPr>
        <w:t xml:space="preserve"> </w:t>
      </w:r>
      <w:r>
        <w:rPr>
          <w:sz w:val="24"/>
        </w:rPr>
        <w:t>оформление</w:t>
      </w:r>
      <w:r>
        <w:rPr>
          <w:spacing w:val="1"/>
          <w:sz w:val="24"/>
        </w:rPr>
        <w:t xml:space="preserve"> </w:t>
      </w:r>
      <w:r>
        <w:rPr>
          <w:sz w:val="24"/>
        </w:rPr>
        <w:t>работы,</w:t>
      </w:r>
      <w:r>
        <w:rPr>
          <w:spacing w:val="1"/>
          <w:sz w:val="24"/>
        </w:rPr>
        <w:t xml:space="preserve"> </w:t>
      </w:r>
      <w:r>
        <w:rPr>
          <w:sz w:val="24"/>
        </w:rPr>
        <w:t>грамотность</w:t>
      </w:r>
      <w:r>
        <w:rPr>
          <w:spacing w:val="1"/>
          <w:sz w:val="24"/>
        </w:rPr>
        <w:t xml:space="preserve"> </w:t>
      </w:r>
      <w:r>
        <w:rPr>
          <w:sz w:val="24"/>
        </w:rPr>
        <w:t>изложения),</w:t>
      </w:r>
      <w:r>
        <w:rPr>
          <w:spacing w:val="1"/>
          <w:sz w:val="24"/>
        </w:rPr>
        <w:t xml:space="preserve"> </w:t>
      </w:r>
      <w:r>
        <w:rPr>
          <w:sz w:val="24"/>
        </w:rPr>
        <w:t>уровень</w:t>
      </w:r>
      <w:r>
        <w:rPr>
          <w:spacing w:val="1"/>
          <w:sz w:val="24"/>
        </w:rPr>
        <w:t xml:space="preserve"> </w:t>
      </w:r>
      <w:r>
        <w:rPr>
          <w:sz w:val="24"/>
        </w:rPr>
        <w:t>коммуникативных</w:t>
      </w:r>
      <w:r>
        <w:rPr>
          <w:spacing w:val="1"/>
          <w:sz w:val="24"/>
        </w:rPr>
        <w:t xml:space="preserve"> </w:t>
      </w:r>
      <w:r>
        <w:rPr>
          <w:sz w:val="24"/>
        </w:rPr>
        <w:t>умений</w:t>
      </w:r>
      <w:r>
        <w:rPr>
          <w:spacing w:val="1"/>
          <w:sz w:val="24"/>
        </w:rPr>
        <w:t xml:space="preserve"> </w:t>
      </w:r>
      <w:r>
        <w:rPr>
          <w:sz w:val="24"/>
        </w:rPr>
        <w:t>(умения</w:t>
      </w:r>
      <w:r>
        <w:rPr>
          <w:spacing w:val="1"/>
          <w:sz w:val="24"/>
        </w:rPr>
        <w:t xml:space="preserve"> </w:t>
      </w:r>
      <w:r>
        <w:rPr>
          <w:sz w:val="24"/>
        </w:rPr>
        <w:t>излагать</w:t>
      </w:r>
      <w:r>
        <w:rPr>
          <w:spacing w:val="1"/>
          <w:sz w:val="24"/>
        </w:rPr>
        <w:t xml:space="preserve"> </w:t>
      </w:r>
      <w:r>
        <w:rPr>
          <w:sz w:val="24"/>
        </w:rPr>
        <w:t>собственную</w:t>
      </w:r>
      <w:r>
        <w:rPr>
          <w:spacing w:val="1"/>
          <w:sz w:val="24"/>
        </w:rPr>
        <w:t xml:space="preserve"> </w:t>
      </w:r>
      <w:r>
        <w:rPr>
          <w:sz w:val="24"/>
        </w:rPr>
        <w:t>точку</w:t>
      </w:r>
      <w:r>
        <w:rPr>
          <w:spacing w:val="1"/>
          <w:sz w:val="24"/>
        </w:rPr>
        <w:t xml:space="preserve"> </w:t>
      </w:r>
      <w:r>
        <w:rPr>
          <w:sz w:val="24"/>
        </w:rPr>
        <w:t>зрения</w:t>
      </w:r>
      <w:r>
        <w:rPr>
          <w:spacing w:val="1"/>
          <w:sz w:val="24"/>
        </w:rPr>
        <w:t xml:space="preserve"> </w:t>
      </w:r>
      <w:r>
        <w:rPr>
          <w:sz w:val="24"/>
        </w:rPr>
        <w:t>логично,</w:t>
      </w:r>
      <w:r>
        <w:rPr>
          <w:spacing w:val="1"/>
          <w:sz w:val="24"/>
        </w:rPr>
        <w:t xml:space="preserve"> </w:t>
      </w:r>
      <w:r>
        <w:rPr>
          <w:sz w:val="24"/>
        </w:rPr>
        <w:t>четко</w:t>
      </w:r>
      <w:r>
        <w:rPr>
          <w:spacing w:val="1"/>
          <w:sz w:val="24"/>
        </w:rPr>
        <w:t xml:space="preserve"> </w:t>
      </w:r>
      <w:r>
        <w:rPr>
          <w:sz w:val="24"/>
        </w:rPr>
        <w:t>и</w:t>
      </w:r>
      <w:r>
        <w:rPr>
          <w:spacing w:val="1"/>
          <w:sz w:val="24"/>
        </w:rPr>
        <w:t xml:space="preserve"> </w:t>
      </w:r>
      <w:r>
        <w:rPr>
          <w:sz w:val="24"/>
        </w:rPr>
        <w:t>ясно,</w:t>
      </w:r>
      <w:r>
        <w:rPr>
          <w:spacing w:val="1"/>
          <w:sz w:val="24"/>
        </w:rPr>
        <w:t xml:space="preserve"> </w:t>
      </w:r>
      <w:r>
        <w:rPr>
          <w:sz w:val="24"/>
        </w:rPr>
        <w:t>отвечать</w:t>
      </w:r>
      <w:r>
        <w:rPr>
          <w:spacing w:val="1"/>
          <w:sz w:val="24"/>
        </w:rPr>
        <w:t xml:space="preserve"> </w:t>
      </w:r>
      <w:r>
        <w:rPr>
          <w:sz w:val="24"/>
        </w:rPr>
        <w:t>на</w:t>
      </w:r>
      <w:r>
        <w:rPr>
          <w:spacing w:val="1"/>
          <w:sz w:val="24"/>
        </w:rPr>
        <w:t xml:space="preserve"> </w:t>
      </w:r>
      <w:r>
        <w:rPr>
          <w:sz w:val="24"/>
        </w:rPr>
        <w:t>поставленные</w:t>
      </w:r>
      <w:r>
        <w:rPr>
          <w:spacing w:val="1"/>
          <w:sz w:val="24"/>
        </w:rPr>
        <w:t xml:space="preserve"> </w:t>
      </w:r>
      <w:r>
        <w:rPr>
          <w:sz w:val="24"/>
        </w:rPr>
        <w:t>вопросы,</w:t>
      </w:r>
      <w:r>
        <w:rPr>
          <w:spacing w:val="1"/>
          <w:sz w:val="24"/>
        </w:rPr>
        <w:t xml:space="preserve"> </w:t>
      </w:r>
      <w:r>
        <w:rPr>
          <w:sz w:val="24"/>
        </w:rPr>
        <w:t>аргументировать и отстаивать собственную точку зрения, участвовать в дискуссии, говорить</w:t>
      </w:r>
      <w:r>
        <w:rPr>
          <w:spacing w:val="1"/>
          <w:sz w:val="24"/>
        </w:rPr>
        <w:t xml:space="preserve"> </w:t>
      </w:r>
      <w:r>
        <w:rPr>
          <w:sz w:val="24"/>
        </w:rPr>
        <w:t>внятно</w:t>
      </w:r>
      <w:r>
        <w:rPr>
          <w:spacing w:val="-4"/>
          <w:sz w:val="24"/>
        </w:rPr>
        <w:t xml:space="preserve"> </w:t>
      </w:r>
      <w:r>
        <w:rPr>
          <w:sz w:val="24"/>
        </w:rPr>
        <w:t>и естественно, реализуя</w:t>
      </w:r>
      <w:r>
        <w:rPr>
          <w:spacing w:val="-1"/>
          <w:sz w:val="24"/>
        </w:rPr>
        <w:t xml:space="preserve"> </w:t>
      </w:r>
      <w:r>
        <w:rPr>
          <w:sz w:val="24"/>
        </w:rPr>
        <w:t>произносительные</w:t>
      </w:r>
      <w:r>
        <w:rPr>
          <w:spacing w:val="-2"/>
          <w:sz w:val="24"/>
        </w:rPr>
        <w:t xml:space="preserve"> </w:t>
      </w:r>
      <w:r>
        <w:rPr>
          <w:sz w:val="24"/>
        </w:rPr>
        <w:t>возможности).</w:t>
      </w:r>
    </w:p>
    <w:p w:rsidR="006E5073" w:rsidRDefault="006E5073" w:rsidP="00024864">
      <w:pPr>
        <w:pStyle w:val="a0"/>
        <w:spacing w:before="4" w:line="360" w:lineRule="auto"/>
        <w:ind w:left="0" w:rightChars="231" w:right="508"/>
        <w:jc w:val="left"/>
      </w:pPr>
    </w:p>
    <w:p w:rsidR="006E5073" w:rsidRPr="000836A7" w:rsidRDefault="000836A7" w:rsidP="000836A7">
      <w:pPr>
        <w:pStyle w:val="af7"/>
        <w:spacing w:before="1" w:line="360" w:lineRule="auto"/>
        <w:ind w:rightChars="231" w:right="508"/>
        <w:rPr>
          <w:b/>
          <w:sz w:val="24"/>
        </w:rPr>
      </w:pPr>
      <w:r>
        <w:rPr>
          <w:b/>
          <w:sz w:val="24"/>
        </w:rPr>
        <w:lastRenderedPageBreak/>
        <w:t>3.</w:t>
      </w:r>
      <w:r w:rsidR="00270585" w:rsidRPr="000836A7">
        <w:rPr>
          <w:b/>
          <w:sz w:val="24"/>
        </w:rPr>
        <w:t>Организационный</w:t>
      </w:r>
      <w:r w:rsidR="00270585" w:rsidRPr="000836A7">
        <w:rPr>
          <w:b/>
          <w:spacing w:val="-4"/>
          <w:sz w:val="24"/>
        </w:rPr>
        <w:t xml:space="preserve"> </w:t>
      </w:r>
      <w:r w:rsidR="00270585" w:rsidRPr="000836A7">
        <w:rPr>
          <w:b/>
          <w:sz w:val="24"/>
        </w:rPr>
        <w:t>раздел</w:t>
      </w:r>
    </w:p>
    <w:p w:rsidR="006E5073" w:rsidRDefault="00270585" w:rsidP="00024864">
      <w:pPr>
        <w:pStyle w:val="af7"/>
        <w:tabs>
          <w:tab w:val="left" w:pos="484"/>
        </w:tabs>
        <w:spacing w:line="360" w:lineRule="auto"/>
        <w:ind w:leftChars="95" w:left="209" w:rightChars="231" w:right="508" w:firstLineChars="187" w:firstLine="449"/>
        <w:jc w:val="left"/>
        <w:rPr>
          <w:sz w:val="24"/>
        </w:rPr>
      </w:pPr>
      <w:r>
        <w:rPr>
          <w:sz w:val="24"/>
        </w:rPr>
        <w:t>Организационный раздел Программы формирования УУД у обучающихся с ОВЗ содержит</w:t>
      </w:r>
      <w:r>
        <w:rPr>
          <w:spacing w:val="1"/>
          <w:sz w:val="24"/>
        </w:rPr>
        <w:t xml:space="preserve"> </w:t>
      </w:r>
      <w:r>
        <w:rPr>
          <w:sz w:val="24"/>
        </w:rPr>
        <w:t>описание</w:t>
      </w:r>
      <w:r>
        <w:rPr>
          <w:spacing w:val="1"/>
          <w:sz w:val="24"/>
        </w:rPr>
        <w:t xml:space="preserve"> </w:t>
      </w:r>
      <w:r>
        <w:rPr>
          <w:sz w:val="24"/>
        </w:rPr>
        <w:t>условий,</w:t>
      </w:r>
      <w:r>
        <w:rPr>
          <w:spacing w:val="1"/>
          <w:sz w:val="24"/>
        </w:rPr>
        <w:t xml:space="preserve"> </w:t>
      </w:r>
      <w:r>
        <w:rPr>
          <w:sz w:val="24"/>
        </w:rPr>
        <w:t>обеспечивающих</w:t>
      </w:r>
      <w:r>
        <w:rPr>
          <w:spacing w:val="1"/>
          <w:sz w:val="24"/>
        </w:rPr>
        <w:t xml:space="preserve"> </w:t>
      </w:r>
      <w:r>
        <w:rPr>
          <w:sz w:val="24"/>
        </w:rPr>
        <w:t>развитие</w:t>
      </w:r>
      <w:r>
        <w:rPr>
          <w:spacing w:val="1"/>
          <w:sz w:val="24"/>
        </w:rPr>
        <w:t xml:space="preserve"> </w:t>
      </w:r>
      <w:r>
        <w:rPr>
          <w:sz w:val="24"/>
        </w:rPr>
        <w:t>универсальных</w:t>
      </w:r>
      <w:r>
        <w:rPr>
          <w:spacing w:val="1"/>
          <w:sz w:val="24"/>
        </w:rPr>
        <w:t xml:space="preserve"> </w:t>
      </w:r>
      <w:r>
        <w:rPr>
          <w:sz w:val="24"/>
        </w:rPr>
        <w:t>учебных</w:t>
      </w:r>
      <w:r>
        <w:rPr>
          <w:spacing w:val="61"/>
          <w:sz w:val="24"/>
        </w:rPr>
        <w:t xml:space="preserve"> </w:t>
      </w:r>
      <w:r>
        <w:rPr>
          <w:sz w:val="24"/>
        </w:rPr>
        <w:t>действий</w:t>
      </w:r>
      <w:r>
        <w:rPr>
          <w:spacing w:val="61"/>
          <w:sz w:val="24"/>
        </w:rPr>
        <w:t xml:space="preserve"> </w:t>
      </w:r>
      <w:r>
        <w:rPr>
          <w:sz w:val="24"/>
        </w:rPr>
        <w:t>у</w:t>
      </w:r>
      <w:r>
        <w:rPr>
          <w:spacing w:val="1"/>
          <w:sz w:val="24"/>
        </w:rPr>
        <w:t xml:space="preserve"> </w:t>
      </w:r>
      <w:r>
        <w:rPr>
          <w:sz w:val="24"/>
        </w:rPr>
        <w:t>обучающихся с ОВЗ, а также форм взаимодействия участников образовательного процесса при</w:t>
      </w:r>
      <w:r>
        <w:rPr>
          <w:spacing w:val="1"/>
          <w:sz w:val="24"/>
        </w:rPr>
        <w:t xml:space="preserve"> </w:t>
      </w:r>
      <w:r>
        <w:rPr>
          <w:sz w:val="24"/>
        </w:rPr>
        <w:t>создании</w:t>
      </w:r>
      <w:r>
        <w:rPr>
          <w:spacing w:val="-3"/>
          <w:sz w:val="24"/>
        </w:rPr>
        <w:t xml:space="preserve"> </w:t>
      </w:r>
      <w:r>
        <w:rPr>
          <w:sz w:val="24"/>
        </w:rPr>
        <w:t>и</w:t>
      </w:r>
      <w:r>
        <w:rPr>
          <w:spacing w:val="-1"/>
          <w:sz w:val="24"/>
        </w:rPr>
        <w:t xml:space="preserve"> </w:t>
      </w:r>
      <w:r>
        <w:rPr>
          <w:sz w:val="24"/>
        </w:rPr>
        <w:t>реализации</w:t>
      </w:r>
      <w:r>
        <w:rPr>
          <w:spacing w:val="-3"/>
          <w:sz w:val="24"/>
        </w:rPr>
        <w:t xml:space="preserve"> </w:t>
      </w:r>
      <w:r>
        <w:rPr>
          <w:sz w:val="24"/>
        </w:rPr>
        <w:t>программы</w:t>
      </w:r>
      <w:r>
        <w:rPr>
          <w:spacing w:val="-1"/>
          <w:sz w:val="24"/>
        </w:rPr>
        <w:t xml:space="preserve"> </w:t>
      </w:r>
      <w:r>
        <w:rPr>
          <w:sz w:val="24"/>
        </w:rPr>
        <w:t>развития</w:t>
      </w:r>
      <w:r>
        <w:rPr>
          <w:spacing w:val="1"/>
          <w:sz w:val="24"/>
        </w:rPr>
        <w:t xml:space="preserve"> </w:t>
      </w:r>
      <w:r>
        <w:rPr>
          <w:sz w:val="24"/>
        </w:rPr>
        <w:t>универсальных</w:t>
      </w:r>
      <w:r>
        <w:rPr>
          <w:spacing w:val="2"/>
          <w:sz w:val="24"/>
        </w:rPr>
        <w:t xml:space="preserve"> </w:t>
      </w:r>
      <w:r>
        <w:rPr>
          <w:sz w:val="24"/>
        </w:rPr>
        <w:t>учебных действий.</w:t>
      </w:r>
    </w:p>
    <w:p w:rsidR="006E5073" w:rsidRDefault="00270585" w:rsidP="00024864">
      <w:pPr>
        <w:pStyle w:val="af7"/>
        <w:tabs>
          <w:tab w:val="left" w:pos="691"/>
        </w:tabs>
        <w:spacing w:line="360" w:lineRule="auto"/>
        <w:ind w:leftChars="95" w:left="209" w:rightChars="231" w:right="508" w:firstLineChars="187" w:firstLine="449"/>
        <w:jc w:val="left"/>
        <w:rPr>
          <w:sz w:val="24"/>
        </w:rPr>
      </w:pPr>
      <w:r>
        <w:rPr>
          <w:sz w:val="24"/>
        </w:rPr>
        <w:t>Условия реализации адаптированной основной общеобразовательной программы,</w:t>
      </w:r>
      <w:r>
        <w:rPr>
          <w:spacing w:val="1"/>
          <w:sz w:val="24"/>
        </w:rPr>
        <w:t xml:space="preserve"> </w:t>
      </w:r>
      <w:r>
        <w:rPr>
          <w:sz w:val="24"/>
        </w:rPr>
        <w:t>в том</w:t>
      </w:r>
      <w:r>
        <w:rPr>
          <w:spacing w:val="1"/>
          <w:sz w:val="24"/>
        </w:rPr>
        <w:t xml:space="preserve"> </w:t>
      </w:r>
      <w:r>
        <w:rPr>
          <w:sz w:val="24"/>
        </w:rPr>
        <w:t>числе программы УУД, обеспечивают обучающимся овладение ключевыми компетенциями,</w:t>
      </w:r>
      <w:r>
        <w:rPr>
          <w:spacing w:val="1"/>
          <w:sz w:val="24"/>
        </w:rPr>
        <w:t xml:space="preserve"> </w:t>
      </w:r>
      <w:r>
        <w:rPr>
          <w:sz w:val="24"/>
        </w:rPr>
        <w:t>включая</w:t>
      </w:r>
      <w:r>
        <w:rPr>
          <w:spacing w:val="-3"/>
          <w:sz w:val="24"/>
        </w:rPr>
        <w:t xml:space="preserve"> </w:t>
      </w:r>
      <w:r>
        <w:rPr>
          <w:sz w:val="24"/>
        </w:rPr>
        <w:t>формирование</w:t>
      </w:r>
      <w:r>
        <w:rPr>
          <w:spacing w:val="-4"/>
          <w:sz w:val="24"/>
        </w:rPr>
        <w:t xml:space="preserve"> </w:t>
      </w:r>
      <w:r>
        <w:rPr>
          <w:sz w:val="24"/>
        </w:rPr>
        <w:t>опыта</w:t>
      </w:r>
      <w:r>
        <w:rPr>
          <w:spacing w:val="-3"/>
          <w:sz w:val="24"/>
        </w:rPr>
        <w:t xml:space="preserve"> </w:t>
      </w:r>
      <w:r>
        <w:rPr>
          <w:sz w:val="24"/>
        </w:rPr>
        <w:t>проектно-исследовательской</w:t>
      </w:r>
      <w:r>
        <w:rPr>
          <w:spacing w:val="-3"/>
          <w:sz w:val="24"/>
        </w:rPr>
        <w:t xml:space="preserve"> </w:t>
      </w:r>
      <w:r>
        <w:rPr>
          <w:sz w:val="24"/>
        </w:rPr>
        <w:t>деятельности</w:t>
      </w:r>
      <w:r>
        <w:rPr>
          <w:spacing w:val="-1"/>
          <w:sz w:val="24"/>
        </w:rPr>
        <w:t xml:space="preserve"> </w:t>
      </w:r>
      <w:r>
        <w:rPr>
          <w:sz w:val="24"/>
        </w:rPr>
        <w:t>и</w:t>
      </w:r>
      <w:r>
        <w:rPr>
          <w:spacing w:val="-3"/>
          <w:sz w:val="24"/>
        </w:rPr>
        <w:t xml:space="preserve"> </w:t>
      </w:r>
      <w:r>
        <w:rPr>
          <w:sz w:val="24"/>
        </w:rPr>
        <w:t>ИКТ-компетенций.</w:t>
      </w:r>
    </w:p>
    <w:p w:rsidR="006E5073" w:rsidRDefault="00270585" w:rsidP="00024864">
      <w:pPr>
        <w:pStyle w:val="af7"/>
        <w:tabs>
          <w:tab w:val="left" w:pos="813"/>
        </w:tabs>
        <w:spacing w:line="360" w:lineRule="auto"/>
        <w:ind w:leftChars="95" w:left="209" w:rightChars="231" w:right="508" w:firstLineChars="187" w:firstLine="451"/>
        <w:jc w:val="left"/>
        <w:rPr>
          <w:b/>
          <w:bCs/>
          <w:sz w:val="24"/>
        </w:rPr>
      </w:pPr>
      <w:r>
        <w:rPr>
          <w:b/>
          <w:bCs/>
          <w:sz w:val="24"/>
        </w:rPr>
        <w:t>Требования</w:t>
      </w:r>
      <w:r>
        <w:rPr>
          <w:b/>
          <w:bCs/>
          <w:spacing w:val="-3"/>
          <w:sz w:val="24"/>
        </w:rPr>
        <w:t xml:space="preserve"> </w:t>
      </w:r>
      <w:r>
        <w:rPr>
          <w:b/>
          <w:bCs/>
          <w:sz w:val="24"/>
        </w:rPr>
        <w:t>к</w:t>
      </w:r>
      <w:r>
        <w:rPr>
          <w:b/>
          <w:bCs/>
          <w:spacing w:val="-1"/>
          <w:sz w:val="24"/>
        </w:rPr>
        <w:t xml:space="preserve"> </w:t>
      </w:r>
      <w:r>
        <w:rPr>
          <w:b/>
          <w:bCs/>
          <w:sz w:val="24"/>
        </w:rPr>
        <w:t>условиям</w:t>
      </w:r>
      <w:r>
        <w:rPr>
          <w:b/>
          <w:bCs/>
          <w:spacing w:val="-4"/>
          <w:sz w:val="24"/>
        </w:rPr>
        <w:t xml:space="preserve"> </w:t>
      </w:r>
      <w:r>
        <w:rPr>
          <w:b/>
          <w:bCs/>
          <w:sz w:val="24"/>
        </w:rPr>
        <w:t>включают:</w:t>
      </w:r>
    </w:p>
    <w:p w:rsidR="006E5073" w:rsidRDefault="00270585" w:rsidP="000836A7">
      <w:pPr>
        <w:pStyle w:val="a0"/>
        <w:numPr>
          <w:ilvl w:val="0"/>
          <w:numId w:val="95"/>
        </w:numPr>
        <w:tabs>
          <w:tab w:val="left" w:pos="142"/>
        </w:tabs>
        <w:spacing w:line="360" w:lineRule="auto"/>
        <w:ind w:left="-426" w:rightChars="231" w:right="508" w:firstLine="0"/>
        <w:jc w:val="left"/>
      </w:pPr>
      <w:r>
        <w:t>укомплектованность образовательной организации руководящими работниками, владеющими</w:t>
      </w:r>
      <w:r>
        <w:rPr>
          <w:spacing w:val="1"/>
        </w:rPr>
        <w:t xml:space="preserve"> </w:t>
      </w:r>
      <w:r>
        <w:t>технологиями</w:t>
      </w:r>
      <w:r>
        <w:rPr>
          <w:spacing w:val="-1"/>
        </w:rPr>
        <w:t xml:space="preserve"> </w:t>
      </w:r>
      <w:r>
        <w:t>обучения</w:t>
      </w:r>
      <w:r>
        <w:rPr>
          <w:spacing w:val="-1"/>
        </w:rPr>
        <w:t xml:space="preserve"> </w:t>
      </w:r>
      <w:r>
        <w:t>обучающихся с</w:t>
      </w:r>
      <w:r>
        <w:rPr>
          <w:spacing w:val="-2"/>
        </w:rPr>
        <w:t xml:space="preserve"> </w:t>
      </w:r>
      <w:r>
        <w:t>ОВЗ, в том числе</w:t>
      </w:r>
      <w:r>
        <w:rPr>
          <w:spacing w:val="-2"/>
        </w:rPr>
        <w:t xml:space="preserve"> </w:t>
      </w:r>
      <w:r>
        <w:t>инклюзивного;</w:t>
      </w:r>
    </w:p>
    <w:p w:rsidR="006E5073" w:rsidRDefault="00270585" w:rsidP="000836A7">
      <w:pPr>
        <w:pStyle w:val="a0"/>
        <w:numPr>
          <w:ilvl w:val="0"/>
          <w:numId w:val="96"/>
        </w:numPr>
        <w:tabs>
          <w:tab w:val="left" w:pos="142"/>
          <w:tab w:val="left" w:pos="2740"/>
          <w:tab w:val="left" w:pos="4868"/>
          <w:tab w:val="left" w:pos="4921"/>
          <w:tab w:val="left" w:pos="6563"/>
          <w:tab w:val="left" w:pos="6643"/>
          <w:tab w:val="left" w:pos="8715"/>
        </w:tabs>
        <w:spacing w:before="65" w:line="360" w:lineRule="auto"/>
        <w:ind w:left="-426" w:rightChars="231" w:right="508" w:firstLine="0"/>
        <w:jc w:val="left"/>
      </w:pPr>
      <w:r>
        <w:t>укомплектованность</w:t>
      </w:r>
      <w:r>
        <w:tab/>
        <w:t>образовательной</w:t>
      </w:r>
      <w:r>
        <w:tab/>
        <w:t>организации</w:t>
      </w:r>
      <w:r>
        <w:tab/>
        <w:t>педагогическими</w:t>
      </w:r>
      <w:r>
        <w:tab/>
        <w:t>работниками,</w:t>
      </w:r>
      <w:r>
        <w:rPr>
          <w:spacing w:val="-57"/>
        </w:rPr>
        <w:t xml:space="preserve"> </w:t>
      </w:r>
      <w:r>
        <w:t>владеющими технологиями обучения обучающихся с ОВЗ, в том числе инклюзивного;</w:t>
      </w:r>
      <w:r>
        <w:rPr>
          <w:spacing w:val="1"/>
        </w:rPr>
        <w:t xml:space="preserve"> </w:t>
      </w:r>
      <w:r w:rsidR="000836A7">
        <w:t xml:space="preserve">укомплектованность образовательной </w:t>
      </w:r>
      <w:r>
        <w:t>организации</w:t>
      </w:r>
      <w:r>
        <w:tab/>
      </w:r>
      <w:r>
        <w:tab/>
        <w:t>педагогическим</w:t>
      </w:r>
      <w:r>
        <w:tab/>
        <w:t>работниками-</w:t>
      </w:r>
      <w:r>
        <w:rPr>
          <w:spacing w:val="-57"/>
        </w:rPr>
        <w:t xml:space="preserve"> </w:t>
      </w:r>
      <w:r>
        <w:t>дефектологами</w:t>
      </w:r>
      <w:r>
        <w:rPr>
          <w:spacing w:val="-1"/>
        </w:rPr>
        <w:t xml:space="preserve"> </w:t>
      </w:r>
      <w:r>
        <w:t>соответствующего</w:t>
      </w:r>
      <w:r>
        <w:rPr>
          <w:spacing w:val="-1"/>
        </w:rPr>
        <w:t xml:space="preserve"> </w:t>
      </w:r>
      <w:r>
        <w:t>профиля;</w:t>
      </w:r>
    </w:p>
    <w:p w:rsidR="006E5073" w:rsidRDefault="00270585" w:rsidP="00024864">
      <w:pPr>
        <w:pStyle w:val="a0"/>
        <w:numPr>
          <w:ilvl w:val="0"/>
          <w:numId w:val="96"/>
        </w:numPr>
        <w:spacing w:before="1" w:line="360" w:lineRule="auto"/>
        <w:ind w:left="0" w:rightChars="231" w:right="508"/>
        <w:jc w:val="left"/>
      </w:pPr>
      <w:r>
        <w:t>непрерывность</w:t>
      </w:r>
      <w:r>
        <w:rPr>
          <w:spacing w:val="1"/>
        </w:rPr>
        <w:t xml:space="preserve"> </w:t>
      </w:r>
      <w:r>
        <w:t>профессионального</w:t>
      </w:r>
      <w:r>
        <w:rPr>
          <w:spacing w:val="1"/>
        </w:rPr>
        <w:t xml:space="preserve"> </w:t>
      </w:r>
      <w:r>
        <w:t>развития</w:t>
      </w:r>
      <w:r>
        <w:rPr>
          <w:spacing w:val="1"/>
        </w:rPr>
        <w:t xml:space="preserve"> </w:t>
      </w:r>
      <w:r>
        <w:t>педагогических</w:t>
      </w:r>
      <w:r>
        <w:rPr>
          <w:spacing w:val="1"/>
        </w:rPr>
        <w:t xml:space="preserve"> </w:t>
      </w:r>
      <w:r>
        <w:t>работников</w:t>
      </w:r>
      <w:r>
        <w:rPr>
          <w:spacing w:val="1"/>
        </w:rPr>
        <w:t xml:space="preserve"> </w:t>
      </w:r>
      <w:r>
        <w:t>образовательной</w:t>
      </w:r>
      <w:r>
        <w:rPr>
          <w:spacing w:val="-57"/>
        </w:rPr>
        <w:t xml:space="preserve"> </w:t>
      </w:r>
      <w:r>
        <w:t>организации,</w:t>
      </w:r>
      <w:r>
        <w:rPr>
          <w:spacing w:val="-1"/>
        </w:rPr>
        <w:t xml:space="preserve"> </w:t>
      </w:r>
      <w:r>
        <w:t>реализующей АООП</w:t>
      </w:r>
      <w:r>
        <w:rPr>
          <w:spacing w:val="-1"/>
        </w:rPr>
        <w:t xml:space="preserve"> </w:t>
      </w:r>
      <w:r>
        <w:t>ООО.</w:t>
      </w:r>
    </w:p>
    <w:p w:rsidR="006E5073" w:rsidRDefault="00270585" w:rsidP="00024864">
      <w:pPr>
        <w:pStyle w:val="af7"/>
        <w:tabs>
          <w:tab w:val="left" w:pos="943"/>
        </w:tabs>
        <w:spacing w:line="360" w:lineRule="auto"/>
        <w:ind w:left="0" w:rightChars="231" w:right="508"/>
        <w:jc w:val="left"/>
        <w:rPr>
          <w:sz w:val="24"/>
        </w:rPr>
      </w:pPr>
      <w:r>
        <w:rPr>
          <w:sz w:val="24"/>
        </w:rPr>
        <w:t>Педагогические</w:t>
      </w:r>
      <w:r>
        <w:rPr>
          <w:spacing w:val="6"/>
          <w:sz w:val="24"/>
        </w:rPr>
        <w:t xml:space="preserve"> </w:t>
      </w:r>
      <w:r>
        <w:rPr>
          <w:sz w:val="24"/>
        </w:rPr>
        <w:t>кадры</w:t>
      </w:r>
      <w:r>
        <w:rPr>
          <w:spacing w:val="7"/>
          <w:sz w:val="24"/>
        </w:rPr>
        <w:t xml:space="preserve"> </w:t>
      </w:r>
      <w:r>
        <w:rPr>
          <w:sz w:val="24"/>
        </w:rPr>
        <w:t>имеют</w:t>
      </w:r>
      <w:r>
        <w:rPr>
          <w:spacing w:val="8"/>
          <w:sz w:val="24"/>
        </w:rPr>
        <w:t xml:space="preserve"> </w:t>
      </w:r>
      <w:r>
        <w:rPr>
          <w:sz w:val="24"/>
        </w:rPr>
        <w:t>необходимый</w:t>
      </w:r>
      <w:r>
        <w:rPr>
          <w:spacing w:val="10"/>
          <w:sz w:val="24"/>
        </w:rPr>
        <w:t xml:space="preserve"> </w:t>
      </w:r>
      <w:r>
        <w:rPr>
          <w:sz w:val="24"/>
        </w:rPr>
        <w:t>уровень</w:t>
      </w:r>
      <w:r>
        <w:rPr>
          <w:spacing w:val="8"/>
          <w:sz w:val="24"/>
        </w:rPr>
        <w:t xml:space="preserve"> </w:t>
      </w:r>
      <w:r>
        <w:rPr>
          <w:sz w:val="24"/>
        </w:rPr>
        <w:t>подготовки</w:t>
      </w:r>
      <w:r>
        <w:rPr>
          <w:spacing w:val="8"/>
          <w:sz w:val="24"/>
        </w:rPr>
        <w:t xml:space="preserve"> </w:t>
      </w:r>
      <w:r>
        <w:rPr>
          <w:sz w:val="24"/>
        </w:rPr>
        <w:t>для</w:t>
      </w:r>
      <w:r>
        <w:rPr>
          <w:spacing w:val="7"/>
          <w:sz w:val="24"/>
        </w:rPr>
        <w:t xml:space="preserve"> </w:t>
      </w:r>
      <w:r>
        <w:rPr>
          <w:sz w:val="24"/>
        </w:rPr>
        <w:t>реализации</w:t>
      </w:r>
      <w:r>
        <w:rPr>
          <w:spacing w:val="-57"/>
          <w:sz w:val="24"/>
        </w:rPr>
        <w:t xml:space="preserve"> </w:t>
      </w:r>
      <w:r>
        <w:rPr>
          <w:sz w:val="24"/>
        </w:rPr>
        <w:t>программы</w:t>
      </w:r>
      <w:r>
        <w:rPr>
          <w:spacing w:val="-1"/>
          <w:sz w:val="24"/>
        </w:rPr>
        <w:t xml:space="preserve"> </w:t>
      </w:r>
      <w:r>
        <w:rPr>
          <w:sz w:val="24"/>
        </w:rPr>
        <w:t>УУД обучающихся</w:t>
      </w:r>
      <w:r>
        <w:rPr>
          <w:spacing w:val="-1"/>
          <w:sz w:val="24"/>
        </w:rPr>
        <w:t xml:space="preserve"> </w:t>
      </w:r>
      <w:r>
        <w:rPr>
          <w:sz w:val="24"/>
        </w:rPr>
        <w:t>с</w:t>
      </w:r>
      <w:r>
        <w:rPr>
          <w:spacing w:val="-1"/>
          <w:sz w:val="24"/>
        </w:rPr>
        <w:t xml:space="preserve"> </w:t>
      </w:r>
      <w:r>
        <w:rPr>
          <w:sz w:val="24"/>
        </w:rPr>
        <w:t>ОВЗ, что</w:t>
      </w:r>
      <w:r>
        <w:rPr>
          <w:spacing w:val="-1"/>
          <w:sz w:val="24"/>
        </w:rPr>
        <w:t xml:space="preserve"> </w:t>
      </w:r>
      <w:r>
        <w:rPr>
          <w:sz w:val="24"/>
        </w:rPr>
        <w:t>включает в</w:t>
      </w:r>
      <w:r>
        <w:rPr>
          <w:spacing w:val="-2"/>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следующее:</w:t>
      </w:r>
    </w:p>
    <w:p w:rsidR="006E5073" w:rsidRDefault="00270585" w:rsidP="00024864">
      <w:pPr>
        <w:pStyle w:val="a0"/>
        <w:numPr>
          <w:ilvl w:val="0"/>
          <w:numId w:val="96"/>
        </w:numPr>
        <w:spacing w:line="360" w:lineRule="auto"/>
        <w:ind w:left="0" w:rightChars="231" w:right="508"/>
        <w:jc w:val="left"/>
      </w:pPr>
      <w:r>
        <w:t>повышение квалификации в области обучения той категории обучающихся с ОВЗ, которым</w:t>
      </w:r>
      <w:r>
        <w:rPr>
          <w:spacing w:val="1"/>
        </w:rPr>
        <w:t xml:space="preserve"> </w:t>
      </w:r>
      <w:r>
        <w:t>адресована</w:t>
      </w:r>
      <w:r>
        <w:rPr>
          <w:spacing w:val="1"/>
        </w:rPr>
        <w:t xml:space="preserve"> </w:t>
      </w:r>
      <w:r>
        <w:t>реализуемая</w:t>
      </w:r>
      <w:r>
        <w:rPr>
          <w:spacing w:val="1"/>
        </w:rPr>
        <w:t xml:space="preserve"> </w:t>
      </w:r>
      <w:r>
        <w:t>АООП</w:t>
      </w:r>
      <w:r>
        <w:rPr>
          <w:spacing w:val="1"/>
        </w:rPr>
        <w:t xml:space="preserve"> </w:t>
      </w:r>
      <w:r>
        <w:t>ООО</w:t>
      </w:r>
      <w:r>
        <w:rPr>
          <w:spacing w:val="1"/>
        </w:rPr>
        <w:t xml:space="preserve"> </w:t>
      </w:r>
      <w:r>
        <w:t>с</w:t>
      </w:r>
      <w:r>
        <w:rPr>
          <w:spacing w:val="1"/>
        </w:rPr>
        <w:t xml:space="preserve"> </w:t>
      </w:r>
      <w:r>
        <w:t>учетом</w:t>
      </w:r>
      <w:r>
        <w:rPr>
          <w:spacing w:val="1"/>
        </w:rPr>
        <w:t xml:space="preserve"> </w:t>
      </w:r>
      <w:r>
        <w:t>требований</w:t>
      </w:r>
      <w:r>
        <w:rPr>
          <w:spacing w:val="1"/>
        </w:rPr>
        <w:t xml:space="preserve"> </w:t>
      </w:r>
      <w:r>
        <w:t>к</w:t>
      </w:r>
      <w:r>
        <w:rPr>
          <w:spacing w:val="1"/>
        </w:rPr>
        <w:t xml:space="preserve"> </w:t>
      </w:r>
      <w:r>
        <w:t>педагогическим</w:t>
      </w:r>
      <w:r>
        <w:rPr>
          <w:spacing w:val="1"/>
        </w:rPr>
        <w:t xml:space="preserve"> </w:t>
      </w:r>
      <w:r>
        <w:t>кадрам,</w:t>
      </w:r>
      <w:r>
        <w:rPr>
          <w:spacing w:val="1"/>
        </w:rPr>
        <w:t xml:space="preserve"> </w:t>
      </w:r>
      <w:r>
        <w:t>реализующим</w:t>
      </w:r>
      <w:r>
        <w:rPr>
          <w:spacing w:val="-2"/>
        </w:rPr>
        <w:t xml:space="preserve"> </w:t>
      </w:r>
      <w:r>
        <w:t>данные</w:t>
      </w:r>
      <w:r>
        <w:rPr>
          <w:spacing w:val="-2"/>
        </w:rPr>
        <w:t xml:space="preserve"> </w:t>
      </w:r>
      <w:r>
        <w:t>образовательные</w:t>
      </w:r>
      <w:r>
        <w:rPr>
          <w:spacing w:val="-2"/>
        </w:rPr>
        <w:t xml:space="preserve"> </w:t>
      </w:r>
      <w:r>
        <w:t>программы;</w:t>
      </w:r>
    </w:p>
    <w:p w:rsidR="006E5073" w:rsidRDefault="00270585" w:rsidP="00024864">
      <w:pPr>
        <w:pStyle w:val="a0"/>
        <w:numPr>
          <w:ilvl w:val="0"/>
          <w:numId w:val="96"/>
        </w:numPr>
        <w:tabs>
          <w:tab w:val="clear" w:pos="420"/>
          <w:tab w:val="left" w:pos="1556"/>
          <w:tab w:val="left" w:pos="3973"/>
          <w:tab w:val="left" w:pos="5877"/>
          <w:tab w:val="left" w:pos="7337"/>
          <w:tab w:val="left" w:pos="8378"/>
        </w:tabs>
        <w:spacing w:line="360" w:lineRule="auto"/>
        <w:ind w:left="0" w:rightChars="231" w:right="508"/>
        <w:jc w:val="left"/>
      </w:pPr>
      <w:r>
        <w:t>овладение</w:t>
      </w:r>
      <w:r>
        <w:tab/>
        <w:t>профессиональными</w:t>
      </w:r>
      <w:r>
        <w:tab/>
        <w:t>компетенциями</w:t>
      </w:r>
      <w:r>
        <w:tab/>
        <w:t>реализации</w:t>
      </w:r>
      <w:r>
        <w:tab/>
        <w:t>особых</w:t>
      </w:r>
      <w:r>
        <w:tab/>
      </w:r>
      <w:r>
        <w:rPr>
          <w:spacing w:val="-1"/>
        </w:rPr>
        <w:t>образовательных</w:t>
      </w:r>
      <w:r>
        <w:rPr>
          <w:spacing w:val="-57"/>
        </w:rPr>
        <w:t xml:space="preserve"> </w:t>
      </w:r>
      <w:r>
        <w:t>потребностей адресной группы обучающихся с ОВЗ на уровне основного общего образования;</w:t>
      </w:r>
      <w:r>
        <w:rPr>
          <w:spacing w:val="1"/>
        </w:rPr>
        <w:t xml:space="preserve"> </w:t>
      </w:r>
      <w:r>
        <w:t>участие</w:t>
      </w:r>
      <w:r>
        <w:rPr>
          <w:spacing w:val="2"/>
        </w:rPr>
        <w:t xml:space="preserve"> </w:t>
      </w:r>
      <w:r>
        <w:t>в</w:t>
      </w:r>
      <w:r>
        <w:rPr>
          <w:spacing w:val="2"/>
        </w:rPr>
        <w:t xml:space="preserve"> </w:t>
      </w:r>
      <w:r>
        <w:t>разработке</w:t>
      </w:r>
      <w:r>
        <w:rPr>
          <w:spacing w:val="1"/>
        </w:rPr>
        <w:t xml:space="preserve"> </w:t>
      </w:r>
      <w:r>
        <w:t>программы</w:t>
      </w:r>
      <w:r>
        <w:rPr>
          <w:spacing w:val="2"/>
        </w:rPr>
        <w:t xml:space="preserve"> </w:t>
      </w:r>
      <w:r>
        <w:t>по</w:t>
      </w:r>
      <w:r>
        <w:rPr>
          <w:spacing w:val="2"/>
        </w:rPr>
        <w:t xml:space="preserve"> </w:t>
      </w:r>
      <w:r>
        <w:t>формированию</w:t>
      </w:r>
      <w:r>
        <w:rPr>
          <w:spacing w:val="3"/>
        </w:rPr>
        <w:t xml:space="preserve"> </w:t>
      </w:r>
      <w:r>
        <w:t>УУД</w:t>
      </w:r>
      <w:r>
        <w:rPr>
          <w:spacing w:val="58"/>
        </w:rPr>
        <w:t xml:space="preserve"> </w:t>
      </w:r>
      <w:r>
        <w:t>или</w:t>
      </w:r>
      <w:r>
        <w:rPr>
          <w:spacing w:val="6"/>
        </w:rPr>
        <w:t xml:space="preserve"> </w:t>
      </w:r>
      <w:r>
        <w:t>участие</w:t>
      </w:r>
      <w:r>
        <w:rPr>
          <w:spacing w:val="1"/>
        </w:rPr>
        <w:t xml:space="preserve"> </w:t>
      </w:r>
      <w:r>
        <w:t>во</w:t>
      </w:r>
      <w:r>
        <w:rPr>
          <w:spacing w:val="2"/>
        </w:rPr>
        <w:t xml:space="preserve"> </w:t>
      </w:r>
      <w:r>
        <w:t>внутришкольном</w:t>
      </w:r>
      <w:r>
        <w:rPr>
          <w:spacing w:val="-57"/>
        </w:rPr>
        <w:t xml:space="preserve"> </w:t>
      </w:r>
      <w:r>
        <w:t>семинаре,</w:t>
      </w:r>
      <w:r>
        <w:rPr>
          <w:spacing w:val="48"/>
        </w:rPr>
        <w:t xml:space="preserve"> </w:t>
      </w:r>
      <w:r>
        <w:t>посвященном</w:t>
      </w:r>
      <w:r>
        <w:rPr>
          <w:spacing w:val="47"/>
        </w:rPr>
        <w:t xml:space="preserve"> </w:t>
      </w:r>
      <w:r>
        <w:t>особенностям</w:t>
      </w:r>
      <w:r>
        <w:rPr>
          <w:spacing w:val="48"/>
        </w:rPr>
        <w:t xml:space="preserve"> </w:t>
      </w:r>
      <w:r>
        <w:t>применения</w:t>
      </w:r>
      <w:r>
        <w:rPr>
          <w:spacing w:val="48"/>
        </w:rPr>
        <w:t xml:space="preserve"> </w:t>
      </w:r>
      <w:r>
        <w:t>разработанной</w:t>
      </w:r>
      <w:r>
        <w:rPr>
          <w:spacing w:val="47"/>
        </w:rPr>
        <w:t xml:space="preserve"> </w:t>
      </w:r>
      <w:r>
        <w:t>программы</w:t>
      </w:r>
      <w:r>
        <w:rPr>
          <w:spacing w:val="48"/>
        </w:rPr>
        <w:t xml:space="preserve"> </w:t>
      </w:r>
      <w:r>
        <w:t>формирования</w:t>
      </w:r>
      <w:r>
        <w:rPr>
          <w:spacing w:val="-57"/>
        </w:rPr>
        <w:t xml:space="preserve"> </w:t>
      </w:r>
      <w:r>
        <w:t>УУД;</w:t>
      </w:r>
    </w:p>
    <w:p w:rsidR="006E5073" w:rsidRDefault="00270585" w:rsidP="00024864">
      <w:pPr>
        <w:pStyle w:val="a0"/>
        <w:numPr>
          <w:ilvl w:val="0"/>
          <w:numId w:val="96"/>
        </w:numPr>
        <w:spacing w:line="360" w:lineRule="auto"/>
        <w:ind w:left="0" w:rightChars="231" w:right="508"/>
        <w:jc w:val="left"/>
      </w:pPr>
      <w:r>
        <w:t>осуществление</w:t>
      </w:r>
      <w:r>
        <w:rPr>
          <w:spacing w:val="1"/>
        </w:rPr>
        <w:t xml:space="preserve"> </w:t>
      </w:r>
      <w:r>
        <w:t>образовательно-коррекционного</w:t>
      </w:r>
      <w:r>
        <w:rPr>
          <w:spacing w:val="1"/>
        </w:rPr>
        <w:t xml:space="preserve"> </w:t>
      </w:r>
      <w:r>
        <w:t>процесса</w:t>
      </w:r>
      <w:r>
        <w:rPr>
          <w:spacing w:val="1"/>
        </w:rPr>
        <w:t xml:space="preserve"> </w:t>
      </w:r>
      <w:r>
        <w:t>в</w:t>
      </w:r>
      <w:r>
        <w:rPr>
          <w:spacing w:val="1"/>
        </w:rPr>
        <w:t xml:space="preserve"> </w:t>
      </w:r>
      <w:r>
        <w:t>рамках</w:t>
      </w:r>
      <w:r>
        <w:rPr>
          <w:spacing w:val="1"/>
        </w:rPr>
        <w:t xml:space="preserve"> </w:t>
      </w:r>
      <w:r>
        <w:t>учебного</w:t>
      </w:r>
      <w:r>
        <w:rPr>
          <w:spacing w:val="1"/>
        </w:rPr>
        <w:t xml:space="preserve"> </w:t>
      </w:r>
      <w:r>
        <w:t>предмета</w:t>
      </w:r>
      <w:r>
        <w:rPr>
          <w:spacing w:val="1"/>
        </w:rPr>
        <w:t xml:space="preserve"> </w:t>
      </w:r>
      <w:r>
        <w:t>в</w:t>
      </w:r>
      <w:r>
        <w:rPr>
          <w:spacing w:val="-57"/>
        </w:rPr>
        <w:t xml:space="preserve"> </w:t>
      </w:r>
      <w:r>
        <w:t>соответствии</w:t>
      </w:r>
      <w:r>
        <w:rPr>
          <w:spacing w:val="1"/>
        </w:rPr>
        <w:t xml:space="preserve"> </w:t>
      </w:r>
      <w:r>
        <w:t>с</w:t>
      </w:r>
      <w:r>
        <w:rPr>
          <w:spacing w:val="1"/>
        </w:rPr>
        <w:t xml:space="preserve"> </w:t>
      </w:r>
      <w:r>
        <w:t>особенностями</w:t>
      </w:r>
      <w:r>
        <w:rPr>
          <w:spacing w:val="1"/>
        </w:rPr>
        <w:t xml:space="preserve"> </w:t>
      </w:r>
      <w:r>
        <w:t>формирования</w:t>
      </w:r>
      <w:r>
        <w:rPr>
          <w:spacing w:val="1"/>
        </w:rPr>
        <w:t xml:space="preserve"> </w:t>
      </w:r>
      <w:r>
        <w:t>конкретных</w:t>
      </w:r>
      <w:r>
        <w:rPr>
          <w:spacing w:val="1"/>
        </w:rPr>
        <w:t xml:space="preserve"> </w:t>
      </w:r>
      <w:r>
        <w:t>УУД</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адресной</w:t>
      </w:r>
      <w:r>
        <w:rPr>
          <w:spacing w:val="1"/>
        </w:rPr>
        <w:t xml:space="preserve"> </w:t>
      </w:r>
      <w:r>
        <w:t>категории</w:t>
      </w:r>
      <w:r>
        <w:rPr>
          <w:spacing w:val="1"/>
        </w:rPr>
        <w:t xml:space="preserve"> </w:t>
      </w:r>
      <w:r>
        <w:t>обучающихся</w:t>
      </w:r>
      <w:r>
        <w:rPr>
          <w:spacing w:val="-1"/>
        </w:rPr>
        <w:t xml:space="preserve"> </w:t>
      </w:r>
      <w:r>
        <w:t>с</w:t>
      </w:r>
      <w:r>
        <w:rPr>
          <w:spacing w:val="-1"/>
        </w:rPr>
        <w:t xml:space="preserve"> </w:t>
      </w:r>
      <w:r>
        <w:t>ОВЗ;</w:t>
      </w:r>
    </w:p>
    <w:p w:rsidR="006E5073" w:rsidRDefault="00270585" w:rsidP="00024864">
      <w:pPr>
        <w:pStyle w:val="a0"/>
        <w:numPr>
          <w:ilvl w:val="0"/>
          <w:numId w:val="96"/>
        </w:numPr>
        <w:spacing w:line="360" w:lineRule="auto"/>
        <w:ind w:left="0" w:rightChars="231" w:right="508"/>
        <w:jc w:val="left"/>
      </w:pPr>
      <w:r>
        <w:t>осуществление формирования УУД в рамках проектной, исследовательской деятельностей с</w:t>
      </w:r>
      <w:r>
        <w:rPr>
          <w:spacing w:val="1"/>
        </w:rPr>
        <w:t xml:space="preserve"> </w:t>
      </w:r>
      <w:r>
        <w:t>учетом особых образовательных потребностей и индивидуальных особенностей обучающихся с</w:t>
      </w:r>
      <w:r>
        <w:rPr>
          <w:spacing w:val="-57"/>
        </w:rPr>
        <w:t xml:space="preserve"> </w:t>
      </w:r>
      <w:r>
        <w:t>ОВЗ;</w:t>
      </w:r>
    </w:p>
    <w:p w:rsidR="006E5073" w:rsidRDefault="00270585" w:rsidP="00024864">
      <w:pPr>
        <w:pStyle w:val="a0"/>
        <w:numPr>
          <w:ilvl w:val="0"/>
          <w:numId w:val="96"/>
        </w:numPr>
        <w:tabs>
          <w:tab w:val="clear" w:pos="420"/>
          <w:tab w:val="left" w:pos="1404"/>
          <w:tab w:val="left" w:pos="2680"/>
          <w:tab w:val="left" w:pos="4546"/>
          <w:tab w:val="left" w:pos="6008"/>
          <w:tab w:val="left" w:pos="6378"/>
          <w:tab w:val="left" w:pos="7361"/>
          <w:tab w:val="left" w:pos="8373"/>
        </w:tabs>
        <w:spacing w:line="360" w:lineRule="auto"/>
        <w:ind w:left="0" w:rightChars="231" w:right="508"/>
        <w:jc w:val="left"/>
      </w:pPr>
      <w:r>
        <w:t>владение</w:t>
      </w:r>
      <w:r>
        <w:tab/>
        <w:t>навыками</w:t>
      </w:r>
      <w:r>
        <w:tab/>
        <w:t>формирующего</w:t>
      </w:r>
      <w:r>
        <w:tab/>
        <w:t>оценивания</w:t>
      </w:r>
      <w:r>
        <w:tab/>
        <w:t>с</w:t>
      </w:r>
      <w:r>
        <w:tab/>
        <w:t>учетом</w:t>
      </w:r>
      <w:r>
        <w:tab/>
        <w:t>особых</w:t>
      </w:r>
      <w:r>
        <w:lastRenderedPageBreak/>
        <w:tab/>
      </w:r>
      <w:r>
        <w:rPr>
          <w:spacing w:val="-1"/>
        </w:rPr>
        <w:t>образовательных</w:t>
      </w:r>
      <w:r>
        <w:rPr>
          <w:spacing w:val="-57"/>
        </w:rPr>
        <w:t xml:space="preserve"> </w:t>
      </w:r>
      <w:r>
        <w:t>потребностей</w:t>
      </w:r>
      <w:r>
        <w:rPr>
          <w:spacing w:val="-1"/>
        </w:rPr>
        <w:t xml:space="preserve"> </w:t>
      </w:r>
      <w:r>
        <w:t>и</w:t>
      </w:r>
      <w:r>
        <w:rPr>
          <w:spacing w:val="-2"/>
        </w:rPr>
        <w:t xml:space="preserve"> </w:t>
      </w:r>
      <w:r>
        <w:t>индивидуальных</w:t>
      </w:r>
      <w:r>
        <w:rPr>
          <w:spacing w:val="1"/>
        </w:rPr>
        <w:t xml:space="preserve"> </w:t>
      </w:r>
      <w:r>
        <w:t>особенностей</w:t>
      </w:r>
      <w:r>
        <w:rPr>
          <w:spacing w:val="-3"/>
        </w:rPr>
        <w:t xml:space="preserve"> </w:t>
      </w:r>
      <w:r>
        <w:t>обучающихся с</w:t>
      </w:r>
      <w:r>
        <w:rPr>
          <w:spacing w:val="-1"/>
        </w:rPr>
        <w:t xml:space="preserve"> </w:t>
      </w:r>
      <w:r>
        <w:t>ОВЗ;</w:t>
      </w:r>
    </w:p>
    <w:p w:rsidR="006E5073" w:rsidRDefault="00270585" w:rsidP="00024864">
      <w:pPr>
        <w:pStyle w:val="a0"/>
        <w:numPr>
          <w:ilvl w:val="0"/>
          <w:numId w:val="96"/>
        </w:numPr>
        <w:tabs>
          <w:tab w:val="clear" w:pos="420"/>
          <w:tab w:val="left" w:pos="1133"/>
          <w:tab w:val="left" w:pos="1440"/>
          <w:tab w:val="left" w:pos="2752"/>
          <w:tab w:val="left" w:pos="4352"/>
          <w:tab w:val="left" w:pos="6237"/>
          <w:tab w:val="left" w:pos="6508"/>
          <w:tab w:val="left" w:pos="7427"/>
          <w:tab w:val="left" w:pos="7960"/>
          <w:tab w:val="left" w:pos="8365"/>
          <w:tab w:val="left" w:pos="9382"/>
        </w:tabs>
        <w:spacing w:line="360" w:lineRule="auto"/>
        <w:ind w:left="0" w:rightChars="231" w:right="508"/>
        <w:jc w:val="left"/>
      </w:pPr>
      <w:r>
        <w:t>владение</w:t>
      </w:r>
      <w:r>
        <w:tab/>
        <w:t>навыками</w:t>
      </w:r>
      <w:r>
        <w:tab/>
        <w:t>тьюторского соп</w:t>
      </w:r>
      <w:r w:rsidR="000836A7">
        <w:t>ровождения</w:t>
      </w:r>
      <w:r w:rsidR="000836A7">
        <w:tab/>
        <w:t>обучающихся</w:t>
      </w:r>
      <w:r w:rsidR="000836A7">
        <w:tab/>
        <w:t>с</w:t>
      </w:r>
      <w:r w:rsidR="000836A7">
        <w:tab/>
        <w:t>учетом</w:t>
      </w:r>
      <w:r>
        <w:t>особых</w:t>
      </w:r>
      <w:r>
        <w:rPr>
          <w:spacing w:val="-57"/>
        </w:rPr>
        <w:t xml:space="preserve"> </w:t>
      </w:r>
      <w:r>
        <w:t>образовательных потребностей и индивидуальных особенностей обучающихся с ОВЗ;</w:t>
      </w:r>
      <w:r>
        <w:rPr>
          <w:spacing w:val="1"/>
        </w:rPr>
        <w:t xml:space="preserve"> </w:t>
      </w:r>
      <w:r>
        <w:t>привлечение</w:t>
      </w:r>
      <w:r>
        <w:rPr>
          <w:spacing w:val="5"/>
        </w:rPr>
        <w:t xml:space="preserve"> </w:t>
      </w:r>
      <w:r>
        <w:t>диагностического</w:t>
      </w:r>
      <w:r>
        <w:rPr>
          <w:spacing w:val="6"/>
        </w:rPr>
        <w:t xml:space="preserve"> </w:t>
      </w:r>
      <w:r>
        <w:t>инструментария</w:t>
      </w:r>
      <w:r>
        <w:rPr>
          <w:spacing w:val="6"/>
        </w:rPr>
        <w:t xml:space="preserve"> </w:t>
      </w:r>
      <w:r>
        <w:t>для</w:t>
      </w:r>
      <w:r>
        <w:rPr>
          <w:spacing w:val="6"/>
        </w:rPr>
        <w:t xml:space="preserve"> </w:t>
      </w:r>
      <w:r>
        <w:t>оценки</w:t>
      </w:r>
      <w:r>
        <w:rPr>
          <w:spacing w:val="5"/>
        </w:rPr>
        <w:t xml:space="preserve"> </w:t>
      </w:r>
      <w:r>
        <w:t>качества</w:t>
      </w:r>
      <w:r>
        <w:rPr>
          <w:spacing w:val="5"/>
        </w:rPr>
        <w:t xml:space="preserve"> </w:t>
      </w:r>
      <w:r>
        <w:t>формирования</w:t>
      </w:r>
      <w:r>
        <w:rPr>
          <w:spacing w:val="6"/>
        </w:rPr>
        <w:t xml:space="preserve"> </w:t>
      </w:r>
      <w:r>
        <w:t>УУД</w:t>
      </w:r>
      <w:r>
        <w:rPr>
          <w:spacing w:val="5"/>
        </w:rPr>
        <w:t xml:space="preserve"> </w:t>
      </w:r>
      <w:r>
        <w:t>в</w:t>
      </w:r>
      <w:r>
        <w:rPr>
          <w:spacing w:val="-57"/>
        </w:rPr>
        <w:t xml:space="preserve"> </w:t>
      </w:r>
      <w:r>
        <w:t>рамках</w:t>
      </w:r>
      <w:r>
        <w:tab/>
        <w:t xml:space="preserve">предметной  </w:t>
      </w:r>
      <w:r>
        <w:rPr>
          <w:spacing w:val="12"/>
        </w:rPr>
        <w:t xml:space="preserve"> </w:t>
      </w:r>
      <w:r>
        <w:t xml:space="preserve">и  </w:t>
      </w:r>
      <w:r>
        <w:rPr>
          <w:spacing w:val="16"/>
        </w:rPr>
        <w:t xml:space="preserve"> </w:t>
      </w:r>
      <w:r>
        <w:t xml:space="preserve">внепредметной  </w:t>
      </w:r>
      <w:r>
        <w:rPr>
          <w:spacing w:val="16"/>
        </w:rPr>
        <w:t xml:space="preserve"> </w:t>
      </w:r>
      <w:r>
        <w:t xml:space="preserve">деятельности  </w:t>
      </w:r>
      <w:r>
        <w:rPr>
          <w:spacing w:val="15"/>
        </w:rPr>
        <w:t xml:space="preserve"> </w:t>
      </w:r>
      <w:r w:rsidR="000836A7">
        <w:t>с учетом</w:t>
      </w:r>
      <w:r w:rsidR="000836A7">
        <w:tab/>
        <w:t xml:space="preserve">особых </w:t>
      </w:r>
      <w:r>
        <w:t>образовательных</w:t>
      </w:r>
      <w:r>
        <w:rPr>
          <w:spacing w:val="-57"/>
        </w:rPr>
        <w:t xml:space="preserve"> </w:t>
      </w:r>
      <w:r>
        <w:t>потребностей</w:t>
      </w:r>
      <w:r>
        <w:rPr>
          <w:spacing w:val="-1"/>
        </w:rPr>
        <w:t xml:space="preserve"> </w:t>
      </w:r>
      <w:r>
        <w:t>и</w:t>
      </w:r>
      <w:r>
        <w:rPr>
          <w:spacing w:val="-2"/>
        </w:rPr>
        <w:t xml:space="preserve"> </w:t>
      </w:r>
      <w:r>
        <w:t>индивидуальных</w:t>
      </w:r>
      <w:r>
        <w:rPr>
          <w:spacing w:val="1"/>
        </w:rPr>
        <w:t xml:space="preserve"> </w:t>
      </w:r>
      <w:r>
        <w:t>особенностей</w:t>
      </w:r>
      <w:r>
        <w:rPr>
          <w:spacing w:val="-3"/>
        </w:rPr>
        <w:t xml:space="preserve"> </w:t>
      </w:r>
      <w:r>
        <w:t>обучающихся с</w:t>
      </w:r>
      <w:r>
        <w:rPr>
          <w:spacing w:val="-1"/>
        </w:rPr>
        <w:t xml:space="preserve"> </w:t>
      </w:r>
      <w:r>
        <w:t>ОВЗ.</w:t>
      </w:r>
    </w:p>
    <w:p w:rsidR="006E5073" w:rsidRDefault="006E5073">
      <w:pPr>
        <w:pStyle w:val="a0"/>
        <w:spacing w:before="2"/>
        <w:ind w:left="0" w:rightChars="231" w:right="508"/>
        <w:jc w:val="left"/>
      </w:pPr>
    </w:p>
    <w:p w:rsidR="006E5073" w:rsidRDefault="00270585">
      <w:pPr>
        <w:pStyle w:val="a0"/>
        <w:ind w:left="0" w:rightChars="231" w:right="508"/>
        <w:jc w:val="center"/>
        <w:rPr>
          <w:b/>
          <w:bCs/>
        </w:rPr>
      </w:pPr>
      <w:r>
        <w:rPr>
          <w:b/>
          <w:bCs/>
        </w:rPr>
        <w:t>2.</w:t>
      </w:r>
      <w:r w:rsidR="00832452">
        <w:rPr>
          <w:b/>
          <w:bCs/>
        </w:rPr>
        <w:t>3. Рабочая программа воспитания</w:t>
      </w:r>
    </w:p>
    <w:p w:rsidR="006E5073" w:rsidRDefault="006E5073">
      <w:pPr>
        <w:pStyle w:val="a0"/>
        <w:ind w:left="0" w:rightChars="231" w:right="508"/>
        <w:jc w:val="center"/>
        <w:rPr>
          <w:b/>
          <w:bCs/>
        </w:rPr>
      </w:pPr>
    </w:p>
    <w:p w:rsidR="006E5073" w:rsidRDefault="00270585">
      <w:pPr>
        <w:pStyle w:val="11"/>
        <w:ind w:left="1134" w:rightChars="231" w:right="508"/>
        <w:jc w:val="center"/>
        <w:rPr>
          <w:rStyle w:val="af8"/>
          <w:rFonts w:ascii="Times New Roman" w:hAnsi="Times New Roman" w:cs="Times New Roman"/>
          <w:b/>
          <w:sz w:val="24"/>
          <w:szCs w:val="24"/>
          <w:lang w:val="ru-RU"/>
        </w:rPr>
      </w:pPr>
      <w:r>
        <w:rPr>
          <w:rStyle w:val="af8"/>
          <w:rFonts w:ascii="Times New Roman" w:hAnsi="Times New Roman" w:cs="Times New Roman"/>
          <w:b/>
          <w:sz w:val="24"/>
          <w:szCs w:val="24"/>
          <w:lang w:val="ru-RU"/>
        </w:rPr>
        <w:t>Пояснительная записка</w:t>
      </w:r>
    </w:p>
    <w:p w:rsidR="006E5073" w:rsidRDefault="006E5073">
      <w:pPr>
        <w:pStyle w:val="11"/>
        <w:ind w:left="1134" w:rightChars="231" w:right="508"/>
        <w:jc w:val="center"/>
        <w:rPr>
          <w:rStyle w:val="af8"/>
          <w:rFonts w:ascii="Times New Roman" w:hAnsi="Times New Roman" w:cs="Times New Roman"/>
          <w:b/>
          <w:sz w:val="24"/>
          <w:szCs w:val="24"/>
          <w:lang w:val="ru-RU"/>
        </w:rPr>
      </w:pPr>
    </w:p>
    <w:p w:rsidR="006E5073" w:rsidRDefault="00270585" w:rsidP="000836A7">
      <w:pPr>
        <w:pStyle w:val="11"/>
        <w:tabs>
          <w:tab w:val="left" w:pos="10065"/>
        </w:tabs>
        <w:spacing w:line="360" w:lineRule="auto"/>
        <w:ind w:leftChars="-129" w:left="-152" w:rightChars="231" w:right="508" w:hanging="132"/>
        <w:jc w:val="both"/>
        <w:rPr>
          <w:rStyle w:val="af8"/>
          <w:rFonts w:ascii="Times New Roman" w:hAnsi="Times New Roman" w:cs="Times New Roman"/>
          <w:sz w:val="24"/>
          <w:szCs w:val="24"/>
          <w:lang w:val="ru-RU"/>
        </w:rPr>
      </w:pPr>
      <w:r>
        <w:rPr>
          <w:rStyle w:val="af8"/>
          <w:rFonts w:ascii="Times New Roman" w:hAnsi="Times New Roman" w:cs="Times New Roman"/>
          <w:sz w:val="24"/>
          <w:szCs w:val="24"/>
          <w:lang w:val="ru-RU"/>
        </w:rPr>
        <w:t xml:space="preserve">        Рабочая программа воспитания муниципального общеобразовательного учреждения«Средняя школа№ 40» г. Ярославля(далее – Программа) разработана: </w:t>
      </w:r>
    </w:p>
    <w:p w:rsidR="006E5073" w:rsidRDefault="00270585" w:rsidP="000836A7">
      <w:pPr>
        <w:pStyle w:val="11"/>
        <w:tabs>
          <w:tab w:val="left" w:pos="10065"/>
        </w:tabs>
        <w:spacing w:line="360" w:lineRule="auto"/>
        <w:ind w:leftChars="-69" w:left="-20" w:rightChars="231" w:right="508" w:hanging="132"/>
        <w:jc w:val="both"/>
        <w:rPr>
          <w:rStyle w:val="af8"/>
          <w:rFonts w:ascii="Times New Roman" w:hAnsi="Times New Roman" w:cs="Times New Roman"/>
          <w:sz w:val="24"/>
          <w:szCs w:val="24"/>
          <w:lang w:val="ru-RU"/>
        </w:rPr>
      </w:pPr>
      <w:r>
        <w:rPr>
          <w:rStyle w:val="af8"/>
          <w:rFonts w:ascii="Times New Roman" w:hAnsi="Times New Roman" w:cs="Times New Roman"/>
          <w:sz w:val="24"/>
          <w:szCs w:val="24"/>
          <w:lang w:val="ru-RU"/>
        </w:rPr>
        <w:t xml:space="preserve">- 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6E5073" w:rsidRDefault="00270585" w:rsidP="000836A7">
      <w:pPr>
        <w:pStyle w:val="11"/>
        <w:tabs>
          <w:tab w:val="left" w:pos="10065"/>
        </w:tabs>
        <w:spacing w:line="360" w:lineRule="auto"/>
        <w:ind w:leftChars="-69" w:left="-20" w:rightChars="231" w:right="508" w:hanging="132"/>
        <w:jc w:val="both"/>
        <w:rPr>
          <w:rStyle w:val="af8"/>
          <w:rFonts w:ascii="Times New Roman" w:hAnsi="Times New Roman" w:cs="Times New Roman"/>
          <w:sz w:val="24"/>
          <w:szCs w:val="24"/>
          <w:lang w:val="ru-RU"/>
        </w:rPr>
      </w:pPr>
      <w:r>
        <w:rPr>
          <w:rStyle w:val="af8"/>
          <w:rFonts w:ascii="Times New Roman" w:hAnsi="Times New Roman" w:cs="Times New Roman"/>
          <w:sz w:val="24"/>
          <w:szCs w:val="24"/>
          <w:lang w:val="ru-RU"/>
        </w:rPr>
        <w:t>- на основе Федерального закона от 04.09.2022г №371-ФЗ «О внесении изменений в</w:t>
      </w:r>
      <w:r>
        <w:rPr>
          <w:rStyle w:val="af8"/>
          <w:rFonts w:ascii="Times New Roman" w:hAnsi="Times New Roman" w:cs="Times New Roman"/>
          <w:sz w:val="24"/>
          <w:szCs w:val="24"/>
        </w:rPr>
        <w:t> </w:t>
      </w:r>
      <w:r>
        <w:rPr>
          <w:rStyle w:val="af8"/>
          <w:rFonts w:ascii="Times New Roman" w:hAnsi="Times New Roman" w:cs="Times New Roman"/>
          <w:sz w:val="24"/>
          <w:szCs w:val="24"/>
          <w:lang w:val="ru-RU"/>
        </w:rPr>
        <w:t>Федеральный</w:t>
      </w:r>
      <w:r>
        <w:rPr>
          <w:rStyle w:val="af8"/>
          <w:rFonts w:ascii="Times New Roman" w:hAnsi="Times New Roman" w:cs="Times New Roman"/>
          <w:sz w:val="24"/>
          <w:szCs w:val="24"/>
        </w:rPr>
        <w:t> </w:t>
      </w:r>
      <w:r>
        <w:rPr>
          <w:rStyle w:val="af8"/>
          <w:rFonts w:ascii="Times New Roman" w:hAnsi="Times New Roman" w:cs="Times New Roman"/>
          <w:sz w:val="24"/>
          <w:szCs w:val="24"/>
          <w:lang w:val="ru-RU"/>
        </w:rPr>
        <w:t>закон</w:t>
      </w:r>
      <w:r>
        <w:rPr>
          <w:rStyle w:val="af8"/>
          <w:rFonts w:ascii="Times New Roman" w:hAnsi="Times New Roman" w:cs="Times New Roman"/>
          <w:sz w:val="24"/>
          <w:szCs w:val="24"/>
        </w:rPr>
        <w:t> </w:t>
      </w:r>
      <w:r>
        <w:rPr>
          <w:rStyle w:val="af8"/>
          <w:rFonts w:ascii="Times New Roman" w:hAnsi="Times New Roman" w:cs="Times New Roman"/>
          <w:sz w:val="24"/>
          <w:szCs w:val="24"/>
          <w:lang w:val="ru-RU"/>
        </w:rPr>
        <w:t>"Об образовании в Российской Федерации»;</w:t>
      </w:r>
    </w:p>
    <w:p w:rsidR="006E5073" w:rsidRDefault="00270585" w:rsidP="000836A7">
      <w:pPr>
        <w:pStyle w:val="11"/>
        <w:tabs>
          <w:tab w:val="left" w:pos="10065"/>
        </w:tabs>
        <w:spacing w:line="360" w:lineRule="auto"/>
        <w:ind w:leftChars="-69" w:left="-20" w:rightChars="231" w:right="508" w:hanging="132"/>
        <w:jc w:val="both"/>
        <w:rPr>
          <w:rStyle w:val="af8"/>
          <w:rFonts w:ascii="Times New Roman" w:hAnsi="Times New Roman" w:cs="Times New Roman"/>
          <w:sz w:val="24"/>
          <w:szCs w:val="24"/>
          <w:lang w:val="ru-RU"/>
        </w:rPr>
      </w:pPr>
      <w:r>
        <w:rPr>
          <w:rStyle w:val="af8"/>
          <w:rFonts w:ascii="Times New Roman" w:hAnsi="Times New Roman" w:cs="Times New Roman"/>
          <w:sz w:val="24"/>
          <w:szCs w:val="24"/>
          <w:lang w:val="ru-RU"/>
        </w:rPr>
        <w:t>- стратегии национальной безопасности Российской Федерации, (Указ Президента Российской Федерации от 02.07.2021 № 400)</w:t>
      </w:r>
    </w:p>
    <w:p w:rsidR="006E5073" w:rsidRDefault="00270585" w:rsidP="000836A7">
      <w:pPr>
        <w:pStyle w:val="11"/>
        <w:tabs>
          <w:tab w:val="left" w:pos="10065"/>
        </w:tabs>
        <w:spacing w:line="360" w:lineRule="auto"/>
        <w:ind w:leftChars="-69" w:left="-20" w:rightChars="231" w:right="508" w:hanging="132"/>
        <w:jc w:val="both"/>
        <w:rPr>
          <w:rStyle w:val="af8"/>
          <w:rFonts w:ascii="Times New Roman" w:hAnsi="Times New Roman" w:cs="Times New Roman"/>
          <w:sz w:val="24"/>
          <w:szCs w:val="24"/>
          <w:lang w:val="ru-RU"/>
        </w:rPr>
      </w:pPr>
      <w:r>
        <w:rPr>
          <w:rStyle w:val="af8"/>
          <w:rFonts w:ascii="Times New Roman" w:hAnsi="Times New Roman" w:cs="Times New Roman"/>
          <w:sz w:val="24"/>
          <w:szCs w:val="24"/>
          <w:lang w:val="ru-RU"/>
        </w:rPr>
        <w:t>- приказа Минпросвещения Российской Федерации № 992 от 16 ноября 2022 года «Об утвеждении федеральной образовательной программы начального общего образования»;</w:t>
      </w:r>
    </w:p>
    <w:p w:rsidR="006E5073" w:rsidRDefault="00270585" w:rsidP="000836A7">
      <w:pPr>
        <w:pStyle w:val="11"/>
        <w:tabs>
          <w:tab w:val="left" w:pos="10065"/>
        </w:tabs>
        <w:spacing w:line="360" w:lineRule="auto"/>
        <w:ind w:leftChars="-69" w:left="-20" w:rightChars="231" w:right="508" w:hanging="132"/>
        <w:jc w:val="both"/>
        <w:rPr>
          <w:rStyle w:val="af8"/>
          <w:rFonts w:ascii="Times New Roman" w:hAnsi="Times New Roman" w:cs="Times New Roman"/>
          <w:sz w:val="24"/>
          <w:szCs w:val="24"/>
          <w:lang w:val="ru-RU"/>
        </w:rPr>
      </w:pPr>
      <w:r>
        <w:rPr>
          <w:rStyle w:val="af8"/>
          <w:rFonts w:ascii="Times New Roman" w:hAnsi="Times New Roman" w:cs="Times New Roman"/>
          <w:sz w:val="24"/>
          <w:szCs w:val="24"/>
          <w:lang w:val="ru-RU"/>
        </w:rPr>
        <w:t>- приказа Минпросвещения Российской Федерации № 993 от 16 ноября 2022 года «Об утвеждении федеральной образовательной программы основного общего образования»;</w:t>
      </w:r>
    </w:p>
    <w:p w:rsidR="006E5073" w:rsidRDefault="00270585" w:rsidP="000836A7">
      <w:pPr>
        <w:pStyle w:val="11"/>
        <w:tabs>
          <w:tab w:val="left" w:pos="10065"/>
        </w:tabs>
        <w:spacing w:line="360" w:lineRule="auto"/>
        <w:ind w:leftChars="-69" w:left="-20" w:rightChars="231" w:right="508" w:hanging="132"/>
        <w:jc w:val="both"/>
        <w:rPr>
          <w:rStyle w:val="af8"/>
          <w:rFonts w:ascii="Times New Roman" w:hAnsi="Times New Roman" w:cs="Times New Roman"/>
          <w:sz w:val="24"/>
          <w:szCs w:val="24"/>
          <w:lang w:val="ru-RU"/>
        </w:rPr>
      </w:pPr>
      <w:r>
        <w:rPr>
          <w:rStyle w:val="af8"/>
          <w:rFonts w:ascii="Times New Roman" w:hAnsi="Times New Roman" w:cs="Times New Roman"/>
          <w:sz w:val="24"/>
          <w:szCs w:val="24"/>
          <w:lang w:val="ru-RU"/>
        </w:rPr>
        <w:t>- приказа Минпросвещения Российской Федерации № 1014 от 23 ноября 2022 года «Об утвеждении федеральной образовательной программы среднего общего образования»;</w:t>
      </w:r>
    </w:p>
    <w:p w:rsidR="006E5073" w:rsidRDefault="00270585" w:rsidP="000836A7">
      <w:pPr>
        <w:pStyle w:val="11"/>
        <w:tabs>
          <w:tab w:val="left" w:pos="10065"/>
        </w:tabs>
        <w:spacing w:line="360" w:lineRule="auto"/>
        <w:ind w:leftChars="-69" w:left="-20" w:rightChars="231" w:right="508" w:hanging="132"/>
        <w:jc w:val="both"/>
        <w:rPr>
          <w:rStyle w:val="af8"/>
          <w:rFonts w:ascii="Times New Roman" w:hAnsi="Times New Roman" w:cs="Times New Roman"/>
          <w:sz w:val="24"/>
          <w:szCs w:val="24"/>
          <w:lang w:val="ru-RU"/>
        </w:rPr>
      </w:pPr>
      <w:r>
        <w:rPr>
          <w:rStyle w:val="af8"/>
          <w:rFonts w:ascii="Times New Roman" w:hAnsi="Times New Roman" w:cs="Times New Roman"/>
          <w:sz w:val="24"/>
          <w:szCs w:val="24"/>
          <w:lang w:val="ru-RU"/>
        </w:rPr>
        <w:t>- приказа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6E5073" w:rsidRDefault="00270585" w:rsidP="000836A7">
      <w:pPr>
        <w:pStyle w:val="11"/>
        <w:tabs>
          <w:tab w:val="left" w:pos="10065"/>
        </w:tabs>
        <w:spacing w:line="360" w:lineRule="auto"/>
        <w:ind w:leftChars="-69" w:left="-20" w:rightChars="231" w:right="508" w:hanging="132"/>
        <w:jc w:val="both"/>
        <w:rPr>
          <w:rStyle w:val="af8"/>
          <w:rFonts w:ascii="Times New Roman" w:hAnsi="Times New Roman" w:cs="Times New Roman"/>
          <w:sz w:val="24"/>
          <w:szCs w:val="24"/>
          <w:lang w:val="ru-RU"/>
        </w:rPr>
      </w:pPr>
      <w:r>
        <w:rPr>
          <w:rStyle w:val="af8"/>
          <w:rFonts w:ascii="Times New Roman" w:hAnsi="Times New Roman" w:cs="Times New Roman"/>
          <w:sz w:val="24"/>
          <w:szCs w:val="24"/>
          <w:lang w:val="ru-RU"/>
        </w:rPr>
        <w:t>- приказа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6E5073" w:rsidRDefault="00270585" w:rsidP="000836A7">
      <w:pPr>
        <w:pStyle w:val="11"/>
        <w:tabs>
          <w:tab w:val="left" w:pos="10065"/>
        </w:tabs>
        <w:spacing w:line="360" w:lineRule="auto"/>
        <w:ind w:leftChars="-69" w:left="-20" w:rightChars="231" w:right="508" w:hanging="132"/>
        <w:jc w:val="both"/>
        <w:rPr>
          <w:rStyle w:val="af8"/>
          <w:rFonts w:ascii="Times New Roman" w:hAnsi="Times New Roman" w:cs="Times New Roman"/>
          <w:sz w:val="24"/>
          <w:szCs w:val="24"/>
          <w:lang w:val="ru-RU"/>
        </w:rPr>
      </w:pPr>
      <w:r>
        <w:rPr>
          <w:rStyle w:val="af8"/>
          <w:rFonts w:ascii="Times New Roman" w:hAnsi="Times New Roman" w:cs="Times New Roman"/>
          <w:sz w:val="24"/>
          <w:szCs w:val="24"/>
          <w:lang w:val="ru-RU"/>
        </w:rPr>
        <w:t xml:space="preserve">- 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w:t>
      </w:r>
      <w:r>
        <w:rPr>
          <w:rStyle w:val="af8"/>
          <w:rFonts w:ascii="Times New Roman" w:hAnsi="Times New Roman" w:cs="Times New Roman"/>
          <w:sz w:val="24"/>
          <w:szCs w:val="24"/>
          <w:lang w:val="ru-RU"/>
        </w:rPr>
        <w:lastRenderedPageBreak/>
        <w:t>программой воспитания, одобренной решением федерального учебно-методического объединения по общему образованию (протокол от 23.06.2022г. № 3/22).</w:t>
      </w:r>
    </w:p>
    <w:p w:rsidR="006E5073" w:rsidRDefault="006E5073" w:rsidP="000836A7">
      <w:pPr>
        <w:pStyle w:val="11"/>
        <w:tabs>
          <w:tab w:val="left" w:pos="10065"/>
        </w:tabs>
        <w:spacing w:line="360" w:lineRule="auto"/>
        <w:ind w:leftChars="-69" w:left="-20" w:rightChars="231" w:right="508" w:hanging="132"/>
        <w:jc w:val="both"/>
        <w:rPr>
          <w:rStyle w:val="af8"/>
          <w:rFonts w:ascii="Times New Roman" w:hAnsi="Times New Roman" w:cs="Times New Roman"/>
          <w:sz w:val="24"/>
          <w:szCs w:val="24"/>
          <w:lang w:val="ru-RU"/>
        </w:rPr>
      </w:pPr>
    </w:p>
    <w:p w:rsidR="006E5073" w:rsidRDefault="00270585" w:rsidP="000836A7">
      <w:pPr>
        <w:pStyle w:val="11"/>
        <w:tabs>
          <w:tab w:val="left" w:pos="10065"/>
        </w:tabs>
        <w:spacing w:line="360" w:lineRule="auto"/>
        <w:ind w:leftChars="-69" w:left="-20" w:rightChars="231" w:right="508" w:hanging="132"/>
        <w:jc w:val="both"/>
        <w:rPr>
          <w:rStyle w:val="af8"/>
          <w:rFonts w:ascii="Times New Roman" w:hAnsi="Times New Roman" w:cs="Times New Roman"/>
          <w:b/>
          <w:i/>
          <w:sz w:val="24"/>
          <w:szCs w:val="24"/>
          <w:lang w:val="ru-RU"/>
        </w:rPr>
      </w:pPr>
      <w:r>
        <w:rPr>
          <w:rStyle w:val="af8"/>
          <w:rFonts w:ascii="Times New Roman" w:hAnsi="Times New Roman" w:cs="Times New Roman"/>
          <w:b/>
          <w:i/>
          <w:sz w:val="24"/>
          <w:szCs w:val="24"/>
          <w:lang w:val="ru-RU"/>
        </w:rPr>
        <w:t>Программа воспитания:</w:t>
      </w: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rPr>
      </w:pPr>
      <w:r>
        <w:rPr>
          <w:rFonts w:ascii="Times New Roman" w:hAnsi="Times New Roman" w:cs="Times New Roman"/>
          <w:sz w:val="24"/>
          <w:szCs w:val="24"/>
          <w:lang w:val="ru-RU"/>
        </w:rPr>
        <w:t>-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разрабатывается и утверждается с участием коллегиальных органов управления школой (в том числе советов обучающихся), советов родителей;</w:t>
      </w: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rPr>
      </w:pPr>
      <w:r>
        <w:rPr>
          <w:rFonts w:ascii="Times New Roman" w:hAnsi="Times New Roman" w:cs="Times New Roman"/>
          <w:sz w:val="24"/>
          <w:szCs w:val="24"/>
          <w:lang w:val="ru-RU"/>
        </w:rP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rPr>
      </w:pPr>
      <w:r>
        <w:rPr>
          <w:rFonts w:ascii="Times New Roman" w:hAnsi="Times New Roman" w:cs="Times New Roman"/>
          <w:sz w:val="24"/>
          <w:szCs w:val="24"/>
          <w:lang w:val="ru-RU"/>
        </w:rPr>
        <w:t>-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rPr>
      </w:pPr>
      <w:r>
        <w:rPr>
          <w:rFonts w:ascii="Times New Roman" w:hAnsi="Times New Roman" w:cs="Times New Roman"/>
          <w:sz w:val="24"/>
          <w:szCs w:val="24"/>
          <w:lang w:val="ru-RU"/>
        </w:rPr>
        <w:t>- предусматривает историческое просвещение, формирование российской культурной и гражданской идентичности обучающихся.</w:t>
      </w: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rPr>
      </w:pPr>
      <w:r>
        <w:rPr>
          <w:rFonts w:ascii="Times New Roman" w:hAnsi="Times New Roman" w:cs="Times New Roman"/>
          <w:sz w:val="24"/>
          <w:szCs w:val="24"/>
          <w:lang w:val="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гражданского, патриотического, духовно-нравственного, эстетического, физического, трудового, экологического, познавательного воспитания.</w:t>
      </w:r>
    </w:p>
    <w:p w:rsidR="006E5073" w:rsidRDefault="006E5073"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rPr>
      </w:pP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b/>
          <w:i/>
          <w:sz w:val="24"/>
          <w:szCs w:val="24"/>
          <w:lang w:val="ru-RU"/>
        </w:rPr>
      </w:pPr>
      <w:r>
        <w:rPr>
          <w:rFonts w:ascii="Times New Roman" w:hAnsi="Times New Roman" w:cs="Times New Roman"/>
          <w:sz w:val="24"/>
          <w:szCs w:val="24"/>
          <w:lang w:val="ru-RU"/>
        </w:rPr>
        <w:t xml:space="preserve">Программа включает три раздела: </w:t>
      </w:r>
      <w:r>
        <w:rPr>
          <w:rFonts w:ascii="Times New Roman" w:hAnsi="Times New Roman" w:cs="Times New Roman"/>
          <w:b/>
          <w:i/>
          <w:sz w:val="24"/>
          <w:szCs w:val="24"/>
          <w:lang w:val="ru-RU"/>
        </w:rPr>
        <w:t>целевой, содержательный, организационный.</w:t>
      </w:r>
    </w:p>
    <w:p w:rsidR="006E5073" w:rsidRDefault="00270585" w:rsidP="000836A7">
      <w:pPr>
        <w:pStyle w:val="11"/>
        <w:tabs>
          <w:tab w:val="left" w:pos="10065"/>
        </w:tabs>
        <w:spacing w:line="360" w:lineRule="auto"/>
        <w:ind w:leftChars="-69" w:left="-20" w:rightChars="231" w:right="508" w:hanging="132"/>
        <w:jc w:val="both"/>
        <w:rPr>
          <w:rStyle w:val="af2"/>
          <w:lang w:eastAsia="zh-CN"/>
        </w:rPr>
      </w:pPr>
      <w:r>
        <w:rPr>
          <w:rFonts w:ascii="Times New Roman" w:hAnsi="Times New Roman" w:cs="Times New Roman"/>
          <w:sz w:val="24"/>
          <w:szCs w:val="24"/>
          <w:lang w:val="ru-RU"/>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6E5073" w:rsidRDefault="006E5073" w:rsidP="000836A7">
      <w:pPr>
        <w:pStyle w:val="11"/>
        <w:tabs>
          <w:tab w:val="left" w:pos="10065"/>
        </w:tabs>
        <w:spacing w:line="360" w:lineRule="auto"/>
        <w:ind w:leftChars="-69" w:left="-20" w:rightChars="231" w:right="508" w:hanging="132"/>
        <w:jc w:val="both"/>
        <w:rPr>
          <w:rStyle w:val="af2"/>
        </w:rPr>
      </w:pP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Раздел </w:t>
      </w:r>
      <w:r>
        <w:rPr>
          <w:rFonts w:ascii="Times New Roman" w:hAnsi="Times New Roman" w:cs="Times New Roman"/>
          <w:b/>
          <w:sz w:val="24"/>
          <w:szCs w:val="24"/>
        </w:rPr>
        <w:t>I</w:t>
      </w:r>
      <w:r>
        <w:rPr>
          <w:rFonts w:ascii="Times New Roman" w:hAnsi="Times New Roman" w:cs="Times New Roman"/>
          <w:b/>
          <w:sz w:val="24"/>
          <w:szCs w:val="24"/>
          <w:lang w:val="ru-RU"/>
        </w:rPr>
        <w:t xml:space="preserve">. Целевой </w:t>
      </w: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 Содержание воспитания обучающихся в МОУ «Средняя школа № 40»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w:t>
      </w:r>
      <w:r>
        <w:rPr>
          <w:rFonts w:ascii="Times New Roman" w:hAnsi="Times New Roman" w:cs="Times New Roman"/>
          <w:sz w:val="24"/>
          <w:szCs w:val="24"/>
          <w:lang w:val="ru-RU"/>
        </w:rPr>
        <w:lastRenderedPageBreak/>
        <w:t xml:space="preserve">воспитания обучающихся включает духовно-нравственные ценности культуры, традиционных религий народов России. </w:t>
      </w:r>
    </w:p>
    <w:p w:rsidR="006E5073" w:rsidRDefault="006E5073"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rPr>
      </w:pP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 Воспитательная деятельность в школе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6E5073" w:rsidRDefault="006E5073"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rPr>
      </w:pP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1.3. </w:t>
      </w:r>
      <w:r>
        <w:rPr>
          <w:rFonts w:ascii="Times New Roman" w:hAnsi="Times New Roman" w:cs="Times New Roman"/>
          <w:b/>
          <w:sz w:val="24"/>
          <w:szCs w:val="24"/>
          <w:lang w:val="ru-RU"/>
        </w:rPr>
        <w:t>Цели воспитания</w:t>
      </w:r>
      <w:r>
        <w:rPr>
          <w:rFonts w:ascii="Times New Roman" w:hAnsi="Times New Roman" w:cs="Times New Roman"/>
          <w:sz w:val="24"/>
          <w:szCs w:val="24"/>
          <w:lang w:val="ru-RU"/>
        </w:rPr>
        <w:t xml:space="preserve"> обучающихся в МОУ «Средняя школа № 40» г. Ярославля:</w:t>
      </w: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6E5073" w:rsidRDefault="006E5073" w:rsidP="000836A7">
      <w:pPr>
        <w:pStyle w:val="11"/>
        <w:tabs>
          <w:tab w:val="left" w:pos="10065"/>
        </w:tabs>
        <w:spacing w:line="360" w:lineRule="auto"/>
        <w:ind w:leftChars="-69" w:left="-20" w:rightChars="231" w:right="508" w:hanging="132"/>
        <w:jc w:val="both"/>
        <w:rPr>
          <w:rFonts w:ascii="Times New Roman" w:hAnsi="Times New Roman" w:cs="Times New Roman"/>
          <w:b/>
          <w:sz w:val="24"/>
          <w:szCs w:val="24"/>
          <w:lang w:val="ru-RU" w:eastAsia="ru-RU"/>
        </w:rPr>
      </w:pP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eastAsia="ru-RU"/>
        </w:rPr>
      </w:pPr>
      <w:r>
        <w:rPr>
          <w:rFonts w:ascii="Times New Roman" w:hAnsi="Times New Roman" w:cs="Times New Roman"/>
          <w:b/>
          <w:sz w:val="24"/>
          <w:szCs w:val="24"/>
          <w:lang w:val="ru-RU" w:eastAsia="ru-RU"/>
        </w:rPr>
        <w:t>Задачами воспитания</w:t>
      </w:r>
      <w:r>
        <w:rPr>
          <w:rFonts w:ascii="Times New Roman" w:hAnsi="Times New Roman" w:cs="Times New Roman"/>
          <w:sz w:val="24"/>
          <w:szCs w:val="24"/>
          <w:lang w:val="ru-RU" w:eastAsia="ru-RU"/>
        </w:rPr>
        <w:t xml:space="preserve"> обучающихся в МОУ «Средняя школа № 40» г. Ярославля:</w:t>
      </w: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rPr>
      </w:pPr>
      <w:r>
        <w:rPr>
          <w:rFonts w:ascii="Times New Roman" w:hAnsi="Times New Roman" w:cs="Times New Roman"/>
          <w:sz w:val="24"/>
          <w:szCs w:val="24"/>
          <w:lang w:val="ru-RU"/>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rPr>
      </w:pPr>
      <w:r>
        <w:rPr>
          <w:rFonts w:ascii="Times New Roman" w:hAnsi="Times New Roman" w:cs="Times New Roman"/>
          <w:sz w:val="24"/>
          <w:szCs w:val="24"/>
          <w:lang w:val="ru-RU"/>
        </w:rPr>
        <w:t>- формирование и развитие личностных отношений к этим нормам, ценностям, традициям (их освоение, принятие);</w:t>
      </w: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rPr>
      </w:pPr>
      <w:r>
        <w:rPr>
          <w:rFonts w:ascii="Times New Roman" w:hAnsi="Times New Roman" w:cs="Times New Roman"/>
          <w:sz w:val="24"/>
          <w:szCs w:val="24"/>
          <w:lang w:val="ru-RU"/>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rPr>
      </w:pPr>
      <w:r>
        <w:rPr>
          <w:rFonts w:ascii="Times New Roman" w:hAnsi="Times New Roman" w:cs="Times New Roman"/>
          <w:sz w:val="24"/>
          <w:szCs w:val="24"/>
          <w:lang w:val="ru-RU"/>
        </w:rPr>
        <w:t>- достижение личностных результатов освоения общеобразовательных программ в соответствии с ФГОС ООО.</w:t>
      </w: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b/>
          <w:sz w:val="24"/>
          <w:szCs w:val="24"/>
          <w:lang w:val="ru-RU"/>
        </w:rPr>
      </w:pPr>
      <w:r>
        <w:rPr>
          <w:rFonts w:ascii="Times New Roman" w:hAnsi="Times New Roman" w:cs="Times New Roman"/>
          <w:b/>
          <w:sz w:val="24"/>
          <w:szCs w:val="24"/>
          <w:lang w:val="ru-RU"/>
        </w:rPr>
        <w:t>Личностные результаты освоения обучающимися образовательных программ включают:</w:t>
      </w: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rPr>
      </w:pPr>
      <w:r>
        <w:rPr>
          <w:rFonts w:ascii="Times New Roman" w:hAnsi="Times New Roman" w:cs="Times New Roman"/>
          <w:sz w:val="24"/>
          <w:szCs w:val="24"/>
          <w:lang w:val="ru-RU"/>
        </w:rPr>
        <w:t>осознание российской гражданской идентичности;</w:t>
      </w: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rPr>
      </w:pPr>
      <w:r>
        <w:rPr>
          <w:rFonts w:ascii="Times New Roman" w:hAnsi="Times New Roman" w:cs="Times New Roman"/>
          <w:sz w:val="24"/>
          <w:szCs w:val="24"/>
          <w:lang w:val="ru-RU"/>
        </w:rPr>
        <w:t>сформированность ценностей самостоятельности и инициативы;</w:t>
      </w: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rPr>
      </w:pPr>
      <w:r>
        <w:rPr>
          <w:rFonts w:ascii="Times New Roman" w:hAnsi="Times New Roman" w:cs="Times New Roman"/>
          <w:sz w:val="24"/>
          <w:szCs w:val="24"/>
          <w:lang w:val="ru-RU"/>
        </w:rPr>
        <w:t>готовность обучающихся к саморазвитию, самостоятельности и личностному самоопределению;</w:t>
      </w: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rPr>
      </w:pPr>
      <w:r>
        <w:rPr>
          <w:rFonts w:ascii="Times New Roman" w:hAnsi="Times New Roman" w:cs="Times New Roman"/>
          <w:sz w:val="24"/>
          <w:szCs w:val="24"/>
          <w:lang w:val="ru-RU"/>
        </w:rPr>
        <w:t>наличие мотивации к целенаправленной социально значимой деятельности;</w:t>
      </w: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rPr>
      </w:pPr>
      <w:r>
        <w:rPr>
          <w:rFonts w:ascii="Times New Roman" w:hAnsi="Times New Roman" w:cs="Times New Roman"/>
          <w:sz w:val="24"/>
          <w:szCs w:val="24"/>
          <w:lang w:val="ru-RU"/>
        </w:rPr>
        <w:t>сформированность внутренней позиции личности как особого ценностного отношения к себе, окружающим людям и жизни в целом.</w:t>
      </w:r>
    </w:p>
    <w:p w:rsidR="006E5073" w:rsidRDefault="006E5073"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rPr>
      </w:pP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lastRenderedPageBreak/>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rPr>
      </w:pPr>
      <w:r>
        <w:rPr>
          <w:rFonts w:ascii="Times New Roman" w:hAnsi="Times New Roman" w:cs="Times New Roman"/>
          <w:sz w:val="24"/>
          <w:szCs w:val="24"/>
          <w:lang w:val="ru-RU"/>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6E5073" w:rsidRDefault="006E5073" w:rsidP="000836A7">
      <w:pPr>
        <w:pStyle w:val="11"/>
        <w:tabs>
          <w:tab w:val="left" w:pos="10065"/>
        </w:tabs>
        <w:spacing w:line="360" w:lineRule="auto"/>
        <w:ind w:leftChars="-69" w:left="-20" w:rightChars="231" w:right="508" w:hanging="132"/>
        <w:jc w:val="both"/>
        <w:rPr>
          <w:rFonts w:ascii="Times New Roman" w:hAnsi="Times New Roman" w:cs="Times New Roman"/>
          <w:iCs/>
          <w:sz w:val="24"/>
          <w:szCs w:val="24"/>
          <w:lang w:val="ru-RU" w:eastAsia="ru-RU"/>
        </w:rPr>
      </w:pP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rPr>
      </w:pPr>
      <w:r>
        <w:rPr>
          <w:rFonts w:ascii="Times New Roman" w:hAnsi="Times New Roman" w:cs="Times New Roman"/>
          <w:b/>
          <w:bCs/>
          <w:color w:val="000000"/>
          <w:sz w:val="24"/>
          <w:szCs w:val="24"/>
          <w:lang w:val="ru-RU"/>
        </w:rPr>
        <w:t>1.3. Направления воспитания</w:t>
      </w: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rPr>
      </w:pPr>
      <w:r>
        <w:rPr>
          <w:rFonts w:ascii="Times New Roman" w:hAnsi="Times New Roman" w:cs="Times New Roman"/>
          <w:color w:val="000000"/>
          <w:sz w:val="24"/>
          <w:szCs w:val="24"/>
          <w:lang w:val="ru-RU" w:eastAsia="en-US"/>
        </w:rPr>
        <w:t>Программа реализуется в единстве учебной и воспитательной деятельности школы в соответствии с ФГОС по направлениям воспитания:</w:t>
      </w: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color w:val="000000"/>
          <w:sz w:val="24"/>
          <w:szCs w:val="24"/>
          <w:lang w:val="ru-RU" w:eastAsia="en-US"/>
        </w:rPr>
      </w:pPr>
      <w:r>
        <w:rPr>
          <w:rFonts w:ascii="Times New Roman" w:hAnsi="Times New Roman" w:cs="Times New Roman"/>
          <w:b/>
          <w:color w:val="000000"/>
          <w:sz w:val="24"/>
          <w:szCs w:val="24"/>
          <w:lang w:val="ru-RU" w:eastAsia="en-US"/>
        </w:rPr>
        <w:t>- гражданское воспитание</w:t>
      </w:r>
      <w:r>
        <w:rPr>
          <w:rFonts w:ascii="Times New Roman" w:hAnsi="Times New Roman" w:cs="Times New Roman"/>
          <w:color w:val="000000"/>
          <w:sz w:val="24"/>
          <w:szCs w:val="24"/>
          <w:lang w:val="ru-RU"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РОВД,КДН, ОДН, прокуратурой, СК, военным комиссариатом)</w:t>
      </w: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rPr>
      </w:pPr>
      <w:r>
        <w:rPr>
          <w:rFonts w:ascii="Times New Roman" w:hAnsi="Times New Roman" w:cs="Times New Roman"/>
          <w:b/>
          <w:color w:val="000000"/>
          <w:sz w:val="24"/>
          <w:szCs w:val="24"/>
          <w:lang w:val="ru-RU" w:eastAsia="en-US"/>
        </w:rPr>
        <w:t xml:space="preserve">   - патриотическое воспитание</w:t>
      </w:r>
      <w:r>
        <w:rPr>
          <w:rFonts w:ascii="Times New Roman" w:hAnsi="Times New Roman" w:cs="Times New Roman"/>
          <w:color w:val="000000"/>
          <w:sz w:val="24"/>
          <w:szCs w:val="24"/>
          <w:lang w:val="ru-RU" w:eastAsia="en-US"/>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от немецко – фашистских захватчиков и другие);</w:t>
      </w: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rPr>
      </w:pPr>
      <w:r>
        <w:rPr>
          <w:rFonts w:ascii="Times New Roman" w:hAnsi="Times New Roman" w:cs="Times New Roman"/>
          <w:b/>
          <w:color w:val="000000"/>
          <w:sz w:val="24"/>
          <w:szCs w:val="24"/>
          <w:lang w:val="ru-RU" w:eastAsia="en-US"/>
        </w:rPr>
        <w:t xml:space="preserve">   - духовно-нравственное воспитание </w:t>
      </w:r>
      <w:r>
        <w:rPr>
          <w:rFonts w:ascii="Times New Roman" w:hAnsi="Times New Roman" w:cs="Times New Roman"/>
          <w:color w:val="000000"/>
          <w:sz w:val="24"/>
          <w:szCs w:val="24"/>
          <w:lang w:val="ru-RU"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учреждениями культуры и дополнительного образования района и города, Ярославским региональным отделением Ассамблеи народов России,  организуется помощи детям войны и ветеранам педагогического труда, бойцам РФ  СВО);</w:t>
      </w: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rPr>
      </w:pPr>
      <w:r>
        <w:rPr>
          <w:rFonts w:ascii="Times New Roman" w:hAnsi="Times New Roman" w:cs="Times New Roman"/>
          <w:b/>
          <w:bCs/>
          <w:color w:val="000000"/>
          <w:sz w:val="24"/>
          <w:szCs w:val="24"/>
          <w:lang w:val="ru-RU" w:eastAsia="en-US"/>
        </w:rPr>
        <w:lastRenderedPageBreak/>
        <w:t xml:space="preserve"> - </w:t>
      </w:r>
      <w:r>
        <w:rPr>
          <w:rFonts w:ascii="Times New Roman" w:hAnsi="Times New Roman" w:cs="Times New Roman"/>
          <w:b/>
          <w:color w:val="000000"/>
          <w:sz w:val="24"/>
          <w:szCs w:val="24"/>
          <w:lang w:val="ru-RU" w:eastAsia="en-US"/>
        </w:rPr>
        <w:t>эстетическое воспитание</w:t>
      </w:r>
      <w:r>
        <w:rPr>
          <w:rFonts w:ascii="Times New Roman" w:hAnsi="Times New Roman" w:cs="Times New Roman"/>
          <w:color w:val="000000"/>
          <w:sz w:val="24"/>
          <w:szCs w:val="24"/>
          <w:lang w:val="ru-RU"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России);</w:t>
      </w: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rPr>
      </w:pPr>
      <w:r>
        <w:rPr>
          <w:rFonts w:ascii="Times New Roman" w:hAnsi="Times New Roman" w:cs="Times New Roman"/>
          <w:b/>
          <w:bCs/>
          <w:color w:val="000000"/>
          <w:sz w:val="24"/>
          <w:szCs w:val="24"/>
          <w:lang w:val="ru-RU" w:eastAsia="en-US"/>
        </w:rPr>
        <w:t xml:space="preserve"> - </w:t>
      </w:r>
      <w:r>
        <w:rPr>
          <w:rFonts w:ascii="Times New Roman" w:hAnsi="Times New Roman" w:cs="Times New Roman"/>
          <w:b/>
          <w:color w:val="000000"/>
          <w:sz w:val="24"/>
          <w:szCs w:val="24"/>
          <w:lang w:val="ru-RU" w:eastAsia="en-US"/>
        </w:rPr>
        <w:t>физическое воспитание</w:t>
      </w:r>
      <w:r>
        <w:rPr>
          <w:rFonts w:ascii="Times New Roman" w:hAnsi="Times New Roman" w:cs="Times New Roman"/>
          <w:color w:val="000000"/>
          <w:sz w:val="24"/>
          <w:szCs w:val="24"/>
          <w:lang w:val="ru-RU" w:eastAsia="en-US"/>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«Сороконожка», участие в спортивных соревнованиях города и региона);</w:t>
      </w: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rPr>
      </w:pPr>
      <w:r>
        <w:rPr>
          <w:rFonts w:ascii="Times New Roman" w:hAnsi="Times New Roman" w:cs="Times New Roman"/>
          <w:color w:val="000000"/>
          <w:sz w:val="24"/>
          <w:szCs w:val="24"/>
          <w:lang w:val="ru-RU" w:eastAsia="en-US"/>
        </w:rPr>
        <w:t xml:space="preserve">- </w:t>
      </w:r>
      <w:r>
        <w:rPr>
          <w:rFonts w:ascii="Times New Roman" w:hAnsi="Times New Roman" w:cs="Times New Roman"/>
          <w:b/>
          <w:color w:val="000000"/>
          <w:sz w:val="24"/>
          <w:szCs w:val="24"/>
          <w:lang w:val="ru-RU" w:eastAsia="en-US"/>
        </w:rPr>
        <w:t>трудовое воспитание</w:t>
      </w:r>
      <w:r>
        <w:rPr>
          <w:rFonts w:ascii="Times New Roman" w:hAnsi="Times New Roman" w:cs="Times New Roman"/>
          <w:color w:val="000000"/>
          <w:sz w:val="24"/>
          <w:szCs w:val="24"/>
          <w:lang w:val="ru-RU"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color w:val="000000"/>
          <w:sz w:val="24"/>
          <w:szCs w:val="24"/>
          <w:lang w:val="ru-RU" w:eastAsia="en-US"/>
        </w:rPr>
      </w:pPr>
      <w:r>
        <w:rPr>
          <w:rFonts w:ascii="Times New Roman" w:hAnsi="Times New Roman" w:cs="Times New Roman"/>
          <w:b/>
          <w:color w:val="000000"/>
          <w:sz w:val="24"/>
          <w:szCs w:val="24"/>
          <w:lang w:val="ru-RU" w:eastAsia="en-US"/>
        </w:rPr>
        <w:t>- экологическое воспитание:</w:t>
      </w:r>
      <w:r>
        <w:rPr>
          <w:rFonts w:ascii="Times New Roman" w:hAnsi="Times New Roman" w:cs="Times New Roman"/>
          <w:color w:val="000000"/>
          <w:sz w:val="24"/>
          <w:szCs w:val="24"/>
          <w:lang w:val="ru-RU"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«Бумаге – вторая жизнь», сбор пластмассовых крышек, корма для животных в помощь приютам бездомных животных и др.);</w:t>
      </w: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rPr>
      </w:pPr>
      <w:r>
        <w:rPr>
          <w:rFonts w:ascii="Times New Roman" w:hAnsi="Times New Roman" w:cs="Times New Roman"/>
          <w:b/>
          <w:color w:val="000000"/>
          <w:sz w:val="24"/>
          <w:szCs w:val="24"/>
          <w:lang w:val="ru-RU" w:eastAsia="en-US"/>
        </w:rPr>
        <w:t>- ценности научного познания</w:t>
      </w:r>
      <w:r>
        <w:rPr>
          <w:rFonts w:ascii="Times New Roman" w:hAnsi="Times New Roman" w:cs="Times New Roman"/>
          <w:color w:val="000000"/>
          <w:sz w:val="24"/>
          <w:szCs w:val="24"/>
          <w:lang w:val="ru-RU" w:eastAsia="en-US"/>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конкурсе чтецов, конкурсах и фестивалях науки и творчества).</w:t>
      </w:r>
    </w:p>
    <w:p w:rsidR="006E5073" w:rsidRDefault="00270585" w:rsidP="000836A7">
      <w:pPr>
        <w:pStyle w:val="11"/>
        <w:tabs>
          <w:tab w:val="left" w:pos="10065"/>
        </w:tabs>
        <w:spacing w:line="360" w:lineRule="auto"/>
        <w:ind w:leftChars="-69" w:left="-20" w:rightChars="231" w:right="508" w:hanging="132"/>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1.4На каждом уровне воспитания выделяются свои целевые приоритеты</w:t>
      </w:r>
    </w:p>
    <w:p w:rsidR="006E5073" w:rsidRDefault="006E5073" w:rsidP="000836A7">
      <w:pPr>
        <w:tabs>
          <w:tab w:val="left" w:pos="1134"/>
          <w:tab w:val="left" w:pos="10065"/>
        </w:tabs>
        <w:spacing w:line="360" w:lineRule="auto"/>
        <w:ind w:leftChars="-69" w:left="-20" w:rightChars="231" w:right="508" w:hanging="132"/>
        <w:rPr>
          <w:b/>
          <w:bCs/>
          <w:color w:val="000000"/>
          <w:sz w:val="24"/>
          <w:szCs w:val="28"/>
        </w:rPr>
      </w:pPr>
    </w:p>
    <w:p w:rsidR="006E5073" w:rsidRDefault="00270585" w:rsidP="000836A7">
      <w:pPr>
        <w:tabs>
          <w:tab w:val="left" w:pos="1134"/>
          <w:tab w:val="left" w:pos="10065"/>
        </w:tabs>
        <w:spacing w:line="360" w:lineRule="auto"/>
        <w:ind w:leftChars="-69" w:left="-20" w:rightChars="231" w:right="508" w:hanging="132"/>
        <w:jc w:val="center"/>
        <w:rPr>
          <w:b/>
          <w:bCs/>
          <w:color w:val="000000"/>
          <w:sz w:val="28"/>
          <w:szCs w:val="28"/>
        </w:rPr>
      </w:pPr>
      <w:r>
        <w:rPr>
          <w:b/>
          <w:bCs/>
          <w:color w:val="000000"/>
          <w:sz w:val="28"/>
          <w:szCs w:val="28"/>
        </w:rPr>
        <w:t>Целевые ориентиры результатов воспитания</w:t>
      </w:r>
    </w:p>
    <w:p w:rsidR="006E5073" w:rsidRDefault="00270585" w:rsidP="000836A7">
      <w:pPr>
        <w:tabs>
          <w:tab w:val="left" w:pos="1134"/>
          <w:tab w:val="left" w:pos="10065"/>
        </w:tabs>
        <w:spacing w:line="360" w:lineRule="auto"/>
        <w:ind w:leftChars="-69" w:left="-20" w:rightChars="231" w:right="508" w:hanging="132"/>
        <w:jc w:val="center"/>
        <w:rPr>
          <w:b/>
          <w:bCs/>
          <w:color w:val="000000"/>
          <w:sz w:val="28"/>
          <w:szCs w:val="28"/>
        </w:rPr>
      </w:pPr>
      <w:r>
        <w:rPr>
          <w:b/>
          <w:bCs/>
          <w:color w:val="000000"/>
          <w:sz w:val="28"/>
          <w:szCs w:val="28"/>
        </w:rPr>
        <w:t>на уровне начального общего образования</w:t>
      </w:r>
    </w:p>
    <w:p w:rsidR="006E5073" w:rsidRDefault="00270585" w:rsidP="000836A7">
      <w:pPr>
        <w:pStyle w:val="11"/>
        <w:tabs>
          <w:tab w:val="left" w:pos="1134"/>
          <w:tab w:val="left" w:pos="10065"/>
        </w:tabs>
        <w:spacing w:line="360" w:lineRule="auto"/>
        <w:ind w:leftChars="-69" w:left="-20" w:rightChars="231" w:right="508" w:hanging="132"/>
        <w:jc w:val="both"/>
        <w:rPr>
          <w:rFonts w:ascii="Times New Roman" w:hAnsi="Times New Roman" w:cs="Times New Roman"/>
          <w:sz w:val="24"/>
          <w:lang w:val="ru-RU"/>
        </w:rPr>
      </w:pPr>
      <w:bookmarkStart w:id="27" w:name="_Hlk146579476"/>
      <w:r>
        <w:rPr>
          <w:rFonts w:ascii="Times New Roman" w:hAnsi="Times New Roman" w:cs="Times New Roman"/>
          <w:sz w:val="24"/>
          <w:lang w:val="ru-RU"/>
        </w:rPr>
        <w:t xml:space="preserve">      Требования к личностным результатам освоения обучающимися ООП ООО установлены ФГОС ООО.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 </w:t>
      </w:r>
    </w:p>
    <w:p w:rsidR="006E5073" w:rsidRDefault="00270585" w:rsidP="000836A7">
      <w:pPr>
        <w:pStyle w:val="11"/>
        <w:tabs>
          <w:tab w:val="left" w:pos="1134"/>
          <w:tab w:val="left" w:pos="10065"/>
        </w:tabs>
        <w:spacing w:line="360" w:lineRule="auto"/>
        <w:ind w:leftChars="-69" w:left="-20" w:rightChars="231" w:right="508" w:hanging="132"/>
        <w:jc w:val="both"/>
        <w:rPr>
          <w:rFonts w:ascii="Times New Roman" w:hAnsi="Times New Roman" w:cs="Times New Roman"/>
          <w:sz w:val="24"/>
          <w:lang w:val="ru-RU"/>
        </w:rPr>
      </w:pPr>
      <w:r>
        <w:rPr>
          <w:rFonts w:ascii="Times New Roman" w:hAnsi="Times New Roman" w:cs="Times New Roman"/>
          <w:sz w:val="24"/>
          <w:lang w:val="ru-RU"/>
        </w:rPr>
        <w:t xml:space="preserve">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tbl>
      <w:tblPr>
        <w:tblW w:w="10661" w:type="dxa"/>
        <w:tblInd w:w="-34" w:type="dxa"/>
        <w:tblLayout w:type="fixed"/>
        <w:tblLook w:val="04A0"/>
      </w:tblPr>
      <w:tblGrid>
        <w:gridCol w:w="10661"/>
      </w:tblGrid>
      <w:tr w:rsidR="006E5073" w:rsidTr="000836A7">
        <w:tc>
          <w:tcPr>
            <w:tcW w:w="10661" w:type="dxa"/>
            <w:tcBorders>
              <w:top w:val="single" w:sz="4" w:space="0" w:color="000000"/>
              <w:left w:val="single" w:sz="4" w:space="0" w:color="000000"/>
              <w:bottom w:val="single" w:sz="4" w:space="0" w:color="000000"/>
              <w:right w:val="single" w:sz="4" w:space="0" w:color="000000"/>
            </w:tcBorders>
          </w:tcPr>
          <w:bookmarkEnd w:id="27"/>
          <w:p w:rsidR="006E5073" w:rsidRDefault="00270585" w:rsidP="000836A7">
            <w:pPr>
              <w:tabs>
                <w:tab w:val="left" w:pos="851"/>
              </w:tabs>
              <w:spacing w:line="360" w:lineRule="auto"/>
              <w:ind w:leftChars="15" w:left="33" w:firstLine="10"/>
              <w:rPr>
                <w:color w:val="000000"/>
                <w:sz w:val="24"/>
              </w:rPr>
            </w:pPr>
            <w:r>
              <w:rPr>
                <w:b/>
                <w:bCs/>
                <w:color w:val="000000"/>
                <w:sz w:val="24"/>
                <w:lang w:eastAsia="ru-RU"/>
              </w:rPr>
              <w:t>Целевые ориентиры</w:t>
            </w:r>
          </w:p>
        </w:tc>
      </w:tr>
      <w:tr w:rsidR="006E5073" w:rsidTr="000836A7">
        <w:tc>
          <w:tcPr>
            <w:tcW w:w="10661" w:type="dxa"/>
            <w:tcBorders>
              <w:top w:val="single" w:sz="4" w:space="0" w:color="000000"/>
              <w:left w:val="single" w:sz="4" w:space="0" w:color="000000"/>
              <w:bottom w:val="single" w:sz="4" w:space="0" w:color="000000"/>
              <w:right w:val="single" w:sz="4" w:space="0" w:color="000000"/>
            </w:tcBorders>
          </w:tcPr>
          <w:p w:rsidR="006E5073" w:rsidRDefault="00270585" w:rsidP="000836A7">
            <w:pPr>
              <w:tabs>
                <w:tab w:val="left" w:pos="851"/>
              </w:tabs>
              <w:spacing w:line="360" w:lineRule="auto"/>
              <w:ind w:leftChars="15" w:left="33" w:firstLine="10"/>
              <w:rPr>
                <w:b/>
                <w:bCs/>
                <w:color w:val="000000"/>
                <w:sz w:val="24"/>
                <w:lang w:eastAsia="ru-RU"/>
              </w:rPr>
            </w:pPr>
            <w:r>
              <w:rPr>
                <w:b/>
                <w:bCs/>
                <w:color w:val="000000"/>
                <w:sz w:val="24"/>
                <w:lang w:eastAsia="ru-RU"/>
              </w:rPr>
              <w:lastRenderedPageBreak/>
              <w:t>Гражданское воспитание</w:t>
            </w:r>
          </w:p>
        </w:tc>
      </w:tr>
      <w:tr w:rsidR="006E5073" w:rsidTr="000836A7">
        <w:tc>
          <w:tcPr>
            <w:tcW w:w="10661" w:type="dxa"/>
            <w:tcBorders>
              <w:top w:val="single" w:sz="4" w:space="0" w:color="000000"/>
              <w:left w:val="single" w:sz="4" w:space="0" w:color="000000"/>
              <w:bottom w:val="single" w:sz="4" w:space="0" w:color="000000"/>
              <w:right w:val="single" w:sz="4" w:space="0" w:color="000000"/>
            </w:tcBorders>
          </w:tcPr>
          <w:p w:rsidR="006E5073" w:rsidRDefault="00270585" w:rsidP="000836A7">
            <w:pPr>
              <w:tabs>
                <w:tab w:val="left" w:pos="993"/>
              </w:tabs>
              <w:ind w:leftChars="15" w:left="33" w:firstLine="10"/>
              <w:rPr>
                <w:color w:val="000000"/>
                <w:sz w:val="24"/>
              </w:rPr>
            </w:pPr>
            <w:r>
              <w:rPr>
                <w:color w:val="000000"/>
                <w:sz w:val="24"/>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6E5073" w:rsidRDefault="00270585" w:rsidP="000836A7">
            <w:pPr>
              <w:tabs>
                <w:tab w:val="left" w:pos="993"/>
              </w:tabs>
              <w:ind w:leftChars="15" w:left="33" w:firstLine="10"/>
              <w:rPr>
                <w:color w:val="000000"/>
                <w:sz w:val="24"/>
              </w:rPr>
            </w:pPr>
            <w:r>
              <w:rPr>
                <w:color w:val="000000"/>
                <w:sz w:val="24"/>
              </w:rPr>
              <w:t>Проявляющий уважение, ценностное отношение к государственным символам России, праздникам, традициям народа России.</w:t>
            </w:r>
          </w:p>
          <w:p w:rsidR="006E5073" w:rsidRDefault="00270585" w:rsidP="000836A7">
            <w:pPr>
              <w:shd w:val="clear" w:color="auto" w:fill="FFFFFF"/>
              <w:ind w:leftChars="15" w:left="33" w:firstLine="10"/>
              <w:rPr>
                <w:color w:val="000000"/>
                <w:sz w:val="24"/>
              </w:rPr>
            </w:pPr>
            <w:r>
              <w:rPr>
                <w:color w:val="000000"/>
                <w:sz w:val="24"/>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6E5073" w:rsidRDefault="00270585" w:rsidP="000836A7">
            <w:pPr>
              <w:shd w:val="clear" w:color="auto" w:fill="FFFFFF"/>
              <w:ind w:leftChars="15" w:left="33" w:firstLine="10"/>
              <w:rPr>
                <w:color w:val="000000"/>
                <w:sz w:val="24"/>
              </w:rPr>
            </w:pPr>
            <w:r>
              <w:rPr>
                <w:color w:val="000000"/>
                <w:sz w:val="24"/>
              </w:rPr>
              <w:t>Проявляющий готовность к выполнению обязанностей гражданина России, реализации своих гражданских прав и свобод.</w:t>
            </w:r>
          </w:p>
          <w:p w:rsidR="006E5073" w:rsidRDefault="00270585" w:rsidP="000836A7">
            <w:pPr>
              <w:shd w:val="clear" w:color="auto" w:fill="FFFFFF"/>
              <w:ind w:leftChars="15" w:left="33" w:firstLine="10"/>
              <w:rPr>
                <w:color w:val="000000"/>
                <w:sz w:val="24"/>
              </w:rPr>
            </w:pPr>
            <w:r>
              <w:rPr>
                <w:color w:val="000000"/>
                <w:sz w:val="24"/>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6E5073" w:rsidRDefault="00270585" w:rsidP="000836A7">
            <w:pPr>
              <w:tabs>
                <w:tab w:val="left" w:pos="993"/>
              </w:tabs>
              <w:ind w:leftChars="15" w:left="33" w:firstLine="10"/>
              <w:rPr>
                <w:color w:val="000000"/>
                <w:sz w:val="24"/>
              </w:rPr>
            </w:pPr>
            <w:r>
              <w:rPr>
                <w:color w:val="000000"/>
                <w:sz w:val="24"/>
              </w:rPr>
              <w:t>Принимающий участие в жизни школы (в том числе самоуправление), местного сообщества, родного края.</w:t>
            </w:r>
          </w:p>
          <w:p w:rsidR="006E5073" w:rsidRDefault="00270585" w:rsidP="000836A7">
            <w:pPr>
              <w:tabs>
                <w:tab w:val="left" w:pos="993"/>
              </w:tabs>
              <w:ind w:leftChars="15" w:left="33" w:firstLine="10"/>
              <w:rPr>
                <w:color w:val="000000"/>
                <w:sz w:val="24"/>
              </w:rPr>
            </w:pPr>
            <w:r>
              <w:rPr>
                <w:color w:val="000000"/>
                <w:sz w:val="24"/>
              </w:rPr>
              <w:t>Выражающий неприятие любой дискриминации граждан, проявлений экстремизма, терроризма, коррупции в обществе.</w:t>
            </w:r>
          </w:p>
        </w:tc>
      </w:tr>
      <w:tr w:rsidR="006E5073" w:rsidTr="000836A7">
        <w:tc>
          <w:tcPr>
            <w:tcW w:w="10661" w:type="dxa"/>
            <w:tcBorders>
              <w:top w:val="single" w:sz="4" w:space="0" w:color="000000"/>
              <w:left w:val="single" w:sz="4" w:space="0" w:color="000000"/>
              <w:bottom w:val="single" w:sz="4" w:space="0" w:color="000000"/>
              <w:right w:val="single" w:sz="4" w:space="0" w:color="000000"/>
            </w:tcBorders>
          </w:tcPr>
          <w:p w:rsidR="006E5073" w:rsidRDefault="00270585" w:rsidP="000836A7">
            <w:pPr>
              <w:tabs>
                <w:tab w:val="left" w:pos="993"/>
              </w:tabs>
              <w:ind w:leftChars="15" w:left="33" w:firstLine="10"/>
              <w:rPr>
                <w:b/>
                <w:color w:val="000000"/>
                <w:sz w:val="24"/>
              </w:rPr>
            </w:pPr>
            <w:r>
              <w:rPr>
                <w:b/>
                <w:bCs/>
                <w:color w:val="000000"/>
                <w:sz w:val="24"/>
                <w:lang w:eastAsia="ru-RU"/>
              </w:rPr>
              <w:t>Патриотическое воспитание</w:t>
            </w:r>
          </w:p>
        </w:tc>
      </w:tr>
      <w:tr w:rsidR="006E5073" w:rsidTr="000836A7">
        <w:tc>
          <w:tcPr>
            <w:tcW w:w="10661" w:type="dxa"/>
            <w:tcBorders>
              <w:top w:val="single" w:sz="4" w:space="0" w:color="000000"/>
              <w:left w:val="single" w:sz="4" w:space="0" w:color="000000"/>
              <w:bottom w:val="single" w:sz="4" w:space="0" w:color="000000"/>
              <w:right w:val="single" w:sz="4" w:space="0" w:color="000000"/>
            </w:tcBorders>
          </w:tcPr>
          <w:p w:rsidR="006E5073" w:rsidRDefault="00270585" w:rsidP="000836A7">
            <w:pPr>
              <w:tabs>
                <w:tab w:val="left" w:pos="993"/>
              </w:tabs>
              <w:ind w:leftChars="15" w:left="33" w:firstLine="10"/>
              <w:rPr>
                <w:color w:val="000000"/>
                <w:sz w:val="24"/>
              </w:rPr>
            </w:pPr>
            <w:r>
              <w:rPr>
                <w:color w:val="000000"/>
                <w:sz w:val="24"/>
              </w:rPr>
              <w:t>Сознающий свою этнокультурную идентичность, любящий свой народ, его традиции, культуру.</w:t>
            </w:r>
          </w:p>
          <w:p w:rsidR="006E5073" w:rsidRDefault="00270585" w:rsidP="000836A7">
            <w:pPr>
              <w:tabs>
                <w:tab w:val="left" w:pos="993"/>
              </w:tabs>
              <w:ind w:leftChars="15" w:left="33" w:firstLine="10"/>
              <w:rPr>
                <w:color w:val="000000"/>
                <w:sz w:val="24"/>
              </w:rPr>
            </w:pPr>
            <w:r>
              <w:rPr>
                <w:color w:val="000000"/>
                <w:sz w:val="24"/>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6E5073" w:rsidRDefault="00270585" w:rsidP="000836A7">
            <w:pPr>
              <w:tabs>
                <w:tab w:val="left" w:pos="993"/>
              </w:tabs>
              <w:ind w:leftChars="15" w:left="33" w:firstLine="10"/>
              <w:rPr>
                <w:color w:val="000000"/>
                <w:sz w:val="24"/>
              </w:rPr>
            </w:pPr>
            <w:r>
              <w:rPr>
                <w:color w:val="000000"/>
                <w:sz w:val="24"/>
              </w:rPr>
              <w:t>Сознающий себя патриотом своего народа и народа России в целом, свою общероссийскую культурную идентичность.</w:t>
            </w:r>
          </w:p>
          <w:p w:rsidR="006E5073" w:rsidRDefault="00270585" w:rsidP="000836A7">
            <w:pPr>
              <w:tabs>
                <w:tab w:val="left" w:pos="993"/>
              </w:tabs>
              <w:ind w:leftChars="15" w:left="33" w:firstLine="10"/>
              <w:rPr>
                <w:color w:val="000000"/>
                <w:sz w:val="24"/>
              </w:rPr>
            </w:pPr>
            <w:r>
              <w:rPr>
                <w:color w:val="000000"/>
                <w:sz w:val="24"/>
              </w:rPr>
              <w:t>Проявляющий интерес к познанию родного языка, истории, культуры своего народа, своего края, других народов России, Российской Федерации.</w:t>
            </w:r>
          </w:p>
          <w:p w:rsidR="006E5073" w:rsidRDefault="00270585" w:rsidP="000836A7">
            <w:pPr>
              <w:tabs>
                <w:tab w:val="left" w:pos="993"/>
              </w:tabs>
              <w:ind w:leftChars="15" w:left="33" w:firstLine="10"/>
              <w:rPr>
                <w:color w:val="000000"/>
                <w:sz w:val="24"/>
              </w:rPr>
            </w:pPr>
            <w:r>
              <w:rPr>
                <w:color w:val="000000"/>
                <w:sz w:val="24"/>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6E5073" w:rsidRDefault="00270585" w:rsidP="000836A7">
            <w:pPr>
              <w:tabs>
                <w:tab w:val="left" w:pos="993"/>
              </w:tabs>
              <w:ind w:leftChars="15" w:left="33" w:firstLine="10"/>
              <w:rPr>
                <w:bCs/>
                <w:color w:val="000000"/>
                <w:sz w:val="24"/>
                <w:lang w:eastAsia="ru-RU"/>
              </w:rPr>
            </w:pPr>
            <w:r>
              <w:rPr>
                <w:color w:val="000000"/>
                <w:sz w:val="24"/>
              </w:rPr>
              <w:t>Знающий и уважающий достижения нашей общей Родины – России в науке, искусстве, спорте, технологиях.</w:t>
            </w:r>
          </w:p>
        </w:tc>
      </w:tr>
      <w:tr w:rsidR="006E5073" w:rsidTr="000836A7">
        <w:tc>
          <w:tcPr>
            <w:tcW w:w="10661" w:type="dxa"/>
            <w:tcBorders>
              <w:top w:val="single" w:sz="4" w:space="0" w:color="000000"/>
              <w:left w:val="single" w:sz="4" w:space="0" w:color="000000"/>
              <w:bottom w:val="single" w:sz="4" w:space="0" w:color="000000"/>
              <w:right w:val="single" w:sz="4" w:space="0" w:color="000000"/>
            </w:tcBorders>
          </w:tcPr>
          <w:p w:rsidR="006E5073" w:rsidRDefault="00270585" w:rsidP="000836A7">
            <w:pPr>
              <w:tabs>
                <w:tab w:val="left" w:pos="993"/>
              </w:tabs>
              <w:ind w:leftChars="15" w:left="33" w:firstLine="10"/>
              <w:rPr>
                <w:b/>
                <w:color w:val="000000"/>
                <w:sz w:val="24"/>
              </w:rPr>
            </w:pPr>
            <w:r>
              <w:rPr>
                <w:b/>
                <w:bCs/>
                <w:color w:val="000000"/>
                <w:sz w:val="24"/>
                <w:lang w:eastAsia="ru-RU"/>
              </w:rPr>
              <w:t>Духовно-нравственное воспитание</w:t>
            </w:r>
          </w:p>
        </w:tc>
      </w:tr>
      <w:tr w:rsidR="006E5073" w:rsidTr="000836A7">
        <w:tc>
          <w:tcPr>
            <w:tcW w:w="10661" w:type="dxa"/>
            <w:tcBorders>
              <w:top w:val="single" w:sz="4" w:space="0" w:color="000000"/>
              <w:left w:val="single" w:sz="4" w:space="0" w:color="000000"/>
              <w:bottom w:val="single" w:sz="4" w:space="0" w:color="000000"/>
              <w:right w:val="single" w:sz="4" w:space="0" w:color="000000"/>
            </w:tcBorders>
          </w:tcPr>
          <w:p w:rsidR="006E5073" w:rsidRDefault="00270585" w:rsidP="000836A7">
            <w:pPr>
              <w:ind w:leftChars="15" w:left="33" w:firstLine="10"/>
              <w:rPr>
                <w:bCs/>
                <w:color w:val="000000"/>
                <w:sz w:val="24"/>
                <w:lang w:eastAsia="ru-RU"/>
              </w:rPr>
            </w:pPr>
            <w:r>
              <w:rPr>
                <w:bCs/>
                <w:color w:val="000000"/>
                <w:sz w:val="24"/>
                <w:lang w:eastAsia="ru-RU"/>
              </w:rPr>
              <w:t>Знающий и уважающий основы духовно-нравственной культуры своего народа, других народов России.</w:t>
            </w:r>
          </w:p>
          <w:p w:rsidR="006E5073" w:rsidRDefault="00270585" w:rsidP="000836A7">
            <w:pPr>
              <w:ind w:leftChars="15" w:left="33" w:firstLine="10"/>
              <w:rPr>
                <w:bCs/>
                <w:color w:val="000000"/>
                <w:sz w:val="24"/>
                <w:lang w:eastAsia="ru-RU"/>
              </w:rPr>
            </w:pPr>
            <w:r>
              <w:rPr>
                <w:bCs/>
                <w:color w:val="000000"/>
                <w:sz w:val="24"/>
                <w:lang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6E5073" w:rsidRDefault="00270585" w:rsidP="000836A7">
            <w:pPr>
              <w:ind w:leftChars="15" w:left="33" w:firstLine="10"/>
              <w:rPr>
                <w:bCs/>
                <w:color w:val="000000"/>
                <w:sz w:val="24"/>
                <w:lang w:eastAsia="ru-RU"/>
              </w:rPr>
            </w:pPr>
            <w:r>
              <w:rPr>
                <w:bCs/>
                <w:color w:val="000000"/>
                <w:sz w:val="24"/>
                <w:lang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6E5073" w:rsidRDefault="00270585" w:rsidP="000836A7">
            <w:pPr>
              <w:ind w:leftChars="15" w:left="33" w:firstLine="10"/>
              <w:rPr>
                <w:bCs/>
                <w:color w:val="000000"/>
                <w:sz w:val="24"/>
                <w:lang w:eastAsia="ru-RU"/>
              </w:rPr>
            </w:pPr>
            <w:r>
              <w:rPr>
                <w:bCs/>
                <w:color w:val="000000"/>
                <w:sz w:val="24"/>
                <w:lang w:eastAsia="ru-RU"/>
              </w:rPr>
              <w:t>Выражающий активное неприятие аморальных, асоциальных поступков, поведения, противоречащих традиционным в России ценностям и нормам.</w:t>
            </w:r>
          </w:p>
          <w:p w:rsidR="006E5073" w:rsidRDefault="00270585" w:rsidP="000836A7">
            <w:pPr>
              <w:ind w:leftChars="15" w:left="33" w:firstLine="10"/>
              <w:rPr>
                <w:bCs/>
                <w:color w:val="000000"/>
                <w:sz w:val="24"/>
                <w:lang w:eastAsia="ru-RU"/>
              </w:rPr>
            </w:pPr>
            <w:r>
              <w:rPr>
                <w:bCs/>
                <w:color w:val="000000"/>
                <w:sz w:val="24"/>
                <w:lang w:eastAsia="ru-RU"/>
              </w:rPr>
              <w:t>Сознающий свою свободу и ответственность личности в условиях индивидуального и общественного пространства.</w:t>
            </w:r>
          </w:p>
          <w:p w:rsidR="006E5073" w:rsidRDefault="00270585" w:rsidP="000836A7">
            <w:pPr>
              <w:ind w:leftChars="15" w:left="33" w:firstLine="10"/>
              <w:rPr>
                <w:bCs/>
                <w:color w:val="000000"/>
                <w:sz w:val="24"/>
                <w:lang w:eastAsia="ru-RU"/>
              </w:rPr>
            </w:pPr>
            <w:r>
              <w:rPr>
                <w:bCs/>
                <w:color w:val="000000"/>
                <w:sz w:val="24"/>
                <w:lang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6E5073" w:rsidRDefault="00270585" w:rsidP="000836A7">
            <w:pPr>
              <w:ind w:leftChars="15" w:left="33" w:firstLine="10"/>
              <w:rPr>
                <w:bCs/>
                <w:color w:val="000000"/>
                <w:sz w:val="24"/>
                <w:lang w:eastAsia="ru-RU"/>
              </w:rPr>
            </w:pPr>
            <w:r>
              <w:rPr>
                <w:bCs/>
                <w:color w:val="000000"/>
                <w:sz w:val="24"/>
                <w:lang w:eastAsia="ru-RU"/>
              </w:rPr>
              <w:t>Выражающий уважительное отношение к религиозным традициям и ценностям народов России, религиозным чувствам сограждан.</w:t>
            </w:r>
          </w:p>
          <w:p w:rsidR="006E5073" w:rsidRDefault="00270585" w:rsidP="000836A7">
            <w:pPr>
              <w:ind w:leftChars="15" w:left="33" w:firstLine="10"/>
              <w:rPr>
                <w:bCs/>
                <w:color w:val="000000"/>
                <w:sz w:val="24"/>
                <w:lang w:eastAsia="ru-RU"/>
              </w:rPr>
            </w:pPr>
            <w:r>
              <w:rPr>
                <w:bCs/>
                <w:color w:val="000000"/>
                <w:sz w:val="24"/>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6E5073" w:rsidRDefault="00270585" w:rsidP="000836A7">
            <w:pPr>
              <w:ind w:leftChars="15" w:left="33" w:firstLine="10"/>
              <w:rPr>
                <w:bCs/>
                <w:color w:val="000000"/>
                <w:sz w:val="24"/>
                <w:lang w:eastAsia="ru-RU"/>
              </w:rPr>
            </w:pPr>
            <w:r>
              <w:rPr>
                <w:sz w:val="24"/>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6E5073" w:rsidTr="000836A7">
        <w:tc>
          <w:tcPr>
            <w:tcW w:w="10661" w:type="dxa"/>
            <w:tcBorders>
              <w:top w:val="single" w:sz="4" w:space="0" w:color="000000"/>
              <w:left w:val="single" w:sz="4" w:space="0" w:color="000000"/>
              <w:bottom w:val="single" w:sz="4" w:space="0" w:color="000000"/>
              <w:right w:val="single" w:sz="4" w:space="0" w:color="000000"/>
            </w:tcBorders>
          </w:tcPr>
          <w:p w:rsidR="006E5073" w:rsidRDefault="00270585" w:rsidP="000836A7">
            <w:pPr>
              <w:ind w:leftChars="15" w:left="33" w:firstLine="10"/>
              <w:rPr>
                <w:b/>
                <w:bCs/>
                <w:color w:val="000000"/>
                <w:sz w:val="24"/>
                <w:lang w:eastAsia="ru-RU"/>
              </w:rPr>
            </w:pPr>
            <w:r>
              <w:rPr>
                <w:b/>
                <w:bCs/>
                <w:color w:val="000000"/>
                <w:sz w:val="24"/>
                <w:lang w:eastAsia="ru-RU"/>
              </w:rPr>
              <w:t>Эстетическое воспитание</w:t>
            </w:r>
          </w:p>
        </w:tc>
      </w:tr>
      <w:tr w:rsidR="006E5073" w:rsidTr="000836A7">
        <w:tc>
          <w:tcPr>
            <w:tcW w:w="10661" w:type="dxa"/>
            <w:tcBorders>
              <w:top w:val="single" w:sz="4" w:space="0" w:color="000000"/>
              <w:left w:val="single" w:sz="4" w:space="0" w:color="000000"/>
              <w:bottom w:val="single" w:sz="4" w:space="0" w:color="000000"/>
              <w:right w:val="single" w:sz="4" w:space="0" w:color="000000"/>
            </w:tcBorders>
          </w:tcPr>
          <w:p w:rsidR="006E5073" w:rsidRDefault="00270585" w:rsidP="000836A7">
            <w:pPr>
              <w:ind w:leftChars="15" w:left="33" w:firstLine="10"/>
              <w:rPr>
                <w:sz w:val="24"/>
              </w:rPr>
            </w:pPr>
            <w:r>
              <w:rPr>
                <w:bCs/>
                <w:color w:val="000000"/>
                <w:sz w:val="24"/>
                <w:lang w:eastAsia="ru-RU"/>
              </w:rPr>
              <w:t xml:space="preserve">Проявляющий </w:t>
            </w:r>
            <w:r>
              <w:rPr>
                <w:color w:val="000000"/>
                <w:sz w:val="24"/>
              </w:rPr>
              <w:t xml:space="preserve">восприимчивость к разным видам искусства, понимание его эмоционального </w:t>
            </w:r>
            <w:r>
              <w:rPr>
                <w:color w:val="000000"/>
                <w:sz w:val="24"/>
              </w:rPr>
              <w:lastRenderedPageBreak/>
              <w:t>воздействия, влияния на душевное состояние и поведение людей.</w:t>
            </w:r>
          </w:p>
          <w:p w:rsidR="006E5073" w:rsidRDefault="00270585" w:rsidP="000836A7">
            <w:pPr>
              <w:ind w:leftChars="15" w:left="33" w:firstLine="10"/>
              <w:rPr>
                <w:color w:val="000000"/>
                <w:sz w:val="24"/>
              </w:rPr>
            </w:pPr>
            <w:r>
              <w:rPr>
                <w:color w:val="000000"/>
                <w:sz w:val="24"/>
              </w:rPr>
              <w:t>Знающий и уважающий художественное творчество своего и других народов, понимающий его значение в культуре.</w:t>
            </w:r>
          </w:p>
          <w:p w:rsidR="006E5073" w:rsidRDefault="00270585" w:rsidP="000836A7">
            <w:pPr>
              <w:ind w:leftChars="15" w:left="33" w:firstLine="10"/>
              <w:rPr>
                <w:color w:val="000000"/>
                <w:sz w:val="24"/>
              </w:rPr>
            </w:pPr>
            <w:r>
              <w:rPr>
                <w:color w:val="000000"/>
                <w:sz w:val="24"/>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6E5073" w:rsidRDefault="00270585" w:rsidP="000836A7">
            <w:pPr>
              <w:ind w:leftChars="15" w:left="33" w:firstLine="10"/>
              <w:rPr>
                <w:color w:val="000000"/>
                <w:sz w:val="24"/>
              </w:rPr>
            </w:pPr>
            <w:r>
              <w:rPr>
                <w:color w:val="000000"/>
                <w:sz w:val="24"/>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6E5073" w:rsidRDefault="00270585" w:rsidP="000836A7">
            <w:pPr>
              <w:ind w:leftChars="15" w:left="33" w:firstLine="10"/>
              <w:rPr>
                <w:color w:val="000000"/>
                <w:sz w:val="24"/>
              </w:rPr>
            </w:pPr>
            <w:r>
              <w:rPr>
                <w:color w:val="000000"/>
                <w:sz w:val="24"/>
              </w:rPr>
              <w:t>Ориентированный на самовыражение в разных видах искусства, художественном творчестве.</w:t>
            </w:r>
          </w:p>
        </w:tc>
      </w:tr>
      <w:tr w:rsidR="006E5073" w:rsidTr="000836A7">
        <w:tc>
          <w:tcPr>
            <w:tcW w:w="10661" w:type="dxa"/>
            <w:tcBorders>
              <w:top w:val="single" w:sz="4" w:space="0" w:color="000000"/>
              <w:left w:val="single" w:sz="4" w:space="0" w:color="000000"/>
              <w:bottom w:val="single" w:sz="4" w:space="0" w:color="000000"/>
              <w:right w:val="single" w:sz="4" w:space="0" w:color="000000"/>
            </w:tcBorders>
          </w:tcPr>
          <w:p w:rsidR="006E5073" w:rsidRDefault="00270585" w:rsidP="000836A7">
            <w:pPr>
              <w:ind w:leftChars="15" w:left="33" w:firstLine="10"/>
              <w:rPr>
                <w:b/>
                <w:bCs/>
                <w:color w:val="000000"/>
                <w:sz w:val="24"/>
                <w:lang w:eastAsia="ru-RU"/>
              </w:rPr>
            </w:pPr>
            <w:r>
              <w:rPr>
                <w:b/>
                <w:bCs/>
                <w:color w:val="000000"/>
                <w:sz w:val="24"/>
                <w:lang w:eastAsia="ru-RU"/>
              </w:rPr>
              <w:lastRenderedPageBreak/>
              <w:t>Физическое воспитание</w:t>
            </w:r>
          </w:p>
        </w:tc>
      </w:tr>
      <w:tr w:rsidR="006E5073" w:rsidTr="000836A7">
        <w:tc>
          <w:tcPr>
            <w:tcW w:w="10661" w:type="dxa"/>
            <w:tcBorders>
              <w:top w:val="single" w:sz="4" w:space="0" w:color="000000"/>
              <w:left w:val="single" w:sz="4" w:space="0" w:color="000000"/>
              <w:bottom w:val="single" w:sz="4" w:space="0" w:color="000000"/>
              <w:right w:val="single" w:sz="4" w:space="0" w:color="000000"/>
            </w:tcBorders>
          </w:tcPr>
          <w:p w:rsidR="006E5073" w:rsidRDefault="00270585" w:rsidP="000836A7">
            <w:pPr>
              <w:ind w:leftChars="15" w:left="33" w:firstLine="10"/>
              <w:rPr>
                <w:bCs/>
                <w:color w:val="000000"/>
                <w:sz w:val="24"/>
                <w:lang w:eastAsia="ru-RU"/>
              </w:rPr>
            </w:pPr>
            <w:r>
              <w:rPr>
                <w:bCs/>
                <w:color w:val="000000"/>
                <w:sz w:val="24"/>
                <w:lang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6E5073" w:rsidRDefault="00270585" w:rsidP="000836A7">
            <w:pPr>
              <w:ind w:leftChars="15" w:left="33" w:firstLine="10"/>
              <w:rPr>
                <w:sz w:val="24"/>
              </w:rPr>
            </w:pPr>
            <w:r>
              <w:rPr>
                <w:bCs/>
                <w:color w:val="000000"/>
                <w:sz w:val="24"/>
                <w:lang w:eastAsia="ru-RU"/>
              </w:rPr>
              <w:t xml:space="preserve">Выражающий установку на </w:t>
            </w:r>
            <w:r>
              <w:rPr>
                <w:color w:val="000000"/>
                <w:sz w:val="24"/>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E5073" w:rsidRDefault="00270585" w:rsidP="000836A7">
            <w:pPr>
              <w:ind w:leftChars="15" w:left="33" w:firstLine="10"/>
              <w:rPr>
                <w:sz w:val="24"/>
              </w:rPr>
            </w:pPr>
            <w:r>
              <w:rPr>
                <w:color w:val="000000"/>
                <w:sz w:val="24"/>
              </w:rPr>
              <w:t>П</w:t>
            </w:r>
            <w:r>
              <w:rPr>
                <w:bCs/>
                <w:color w:val="000000"/>
                <w:sz w:val="24"/>
                <w:lang w:eastAsia="ru-RU"/>
              </w:rPr>
              <w:t>роявляющий понимание</w:t>
            </w:r>
            <w:r>
              <w:rPr>
                <w:color w:val="000000"/>
                <w:sz w:val="24"/>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E5073" w:rsidRDefault="00270585" w:rsidP="000836A7">
            <w:pPr>
              <w:ind w:leftChars="15" w:left="33" w:firstLine="10"/>
              <w:rPr>
                <w:color w:val="000000"/>
                <w:sz w:val="24"/>
              </w:rPr>
            </w:pPr>
            <w:r>
              <w:rPr>
                <w:color w:val="000000"/>
                <w:sz w:val="24"/>
              </w:rPr>
              <w:t>Знающий и соблюдающий правила безопасности, в том числе безопасного поведения в информационной, интернет-среде.</w:t>
            </w:r>
          </w:p>
          <w:p w:rsidR="006E5073" w:rsidRDefault="00270585" w:rsidP="000836A7">
            <w:pPr>
              <w:ind w:leftChars="15" w:left="33" w:firstLine="10"/>
              <w:rPr>
                <w:color w:val="000000"/>
                <w:sz w:val="24"/>
              </w:rPr>
            </w:pPr>
            <w:r>
              <w:rPr>
                <w:color w:val="000000"/>
                <w:sz w:val="24"/>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6E5073" w:rsidRDefault="00270585" w:rsidP="000836A7">
            <w:pPr>
              <w:ind w:leftChars="15" w:left="33" w:firstLine="10"/>
              <w:rPr>
                <w:color w:val="000000"/>
                <w:sz w:val="24"/>
              </w:rPr>
            </w:pPr>
            <w:r>
              <w:rPr>
                <w:color w:val="000000"/>
                <w:sz w:val="24"/>
              </w:rPr>
              <w:t>Умеющий осознавать эмоциональное состояние свое и других, стремящийся управлять собственным эмоциональным состоянием.</w:t>
            </w:r>
          </w:p>
          <w:p w:rsidR="006E5073" w:rsidRDefault="00270585" w:rsidP="000836A7">
            <w:pPr>
              <w:ind w:leftChars="15" w:left="33" w:firstLine="10"/>
              <w:rPr>
                <w:bCs/>
                <w:color w:val="000000"/>
                <w:sz w:val="24"/>
                <w:lang w:eastAsia="ru-RU"/>
              </w:rPr>
            </w:pPr>
            <w:r>
              <w:rPr>
                <w:color w:val="000000"/>
                <w:sz w:val="24"/>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6E5073" w:rsidTr="000836A7">
        <w:tc>
          <w:tcPr>
            <w:tcW w:w="10661" w:type="dxa"/>
            <w:tcBorders>
              <w:top w:val="single" w:sz="4" w:space="0" w:color="000000"/>
              <w:left w:val="single" w:sz="4" w:space="0" w:color="000000"/>
              <w:bottom w:val="single" w:sz="4" w:space="0" w:color="000000"/>
              <w:right w:val="single" w:sz="4" w:space="0" w:color="000000"/>
            </w:tcBorders>
          </w:tcPr>
          <w:p w:rsidR="006E5073" w:rsidRDefault="00270585" w:rsidP="000836A7">
            <w:pPr>
              <w:ind w:leftChars="15" w:left="33" w:firstLine="10"/>
              <w:rPr>
                <w:b/>
                <w:bCs/>
                <w:color w:val="000000"/>
                <w:sz w:val="24"/>
                <w:lang w:eastAsia="ru-RU"/>
              </w:rPr>
            </w:pPr>
            <w:r>
              <w:rPr>
                <w:b/>
                <w:bCs/>
                <w:color w:val="000000"/>
                <w:sz w:val="24"/>
                <w:lang w:eastAsia="ru-RU"/>
              </w:rPr>
              <w:t>Трудовое воспитание</w:t>
            </w:r>
          </w:p>
        </w:tc>
      </w:tr>
      <w:tr w:rsidR="006E5073" w:rsidTr="000836A7">
        <w:tc>
          <w:tcPr>
            <w:tcW w:w="10661" w:type="dxa"/>
            <w:tcBorders>
              <w:top w:val="single" w:sz="4" w:space="0" w:color="000000"/>
              <w:left w:val="single" w:sz="4" w:space="0" w:color="000000"/>
              <w:bottom w:val="single" w:sz="4" w:space="0" w:color="000000"/>
              <w:right w:val="single" w:sz="4" w:space="0" w:color="000000"/>
            </w:tcBorders>
          </w:tcPr>
          <w:p w:rsidR="006E5073" w:rsidRDefault="00270585" w:rsidP="000836A7">
            <w:pPr>
              <w:ind w:leftChars="15" w:left="33" w:firstLine="10"/>
              <w:rPr>
                <w:color w:val="000000"/>
                <w:sz w:val="24"/>
              </w:rPr>
            </w:pPr>
            <w:r>
              <w:rPr>
                <w:color w:val="000000"/>
                <w:sz w:val="24"/>
              </w:rPr>
              <w:t>Уважающий труд, результаты трудовой деятельности своей и других людей.</w:t>
            </w:r>
          </w:p>
          <w:p w:rsidR="006E5073" w:rsidRDefault="00270585" w:rsidP="000836A7">
            <w:pPr>
              <w:ind w:leftChars="15" w:left="33" w:firstLine="10"/>
              <w:rPr>
                <w:sz w:val="24"/>
              </w:rPr>
            </w:pPr>
            <w:r>
              <w:rPr>
                <w:bCs/>
                <w:color w:val="000000"/>
                <w:sz w:val="24"/>
                <w:lang w:eastAsia="ru-RU"/>
              </w:rPr>
              <w:t xml:space="preserve">Выражающий </w:t>
            </w:r>
            <w:r>
              <w:rPr>
                <w:color w:val="000000"/>
                <w:sz w:val="24"/>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6E5073" w:rsidRDefault="00270585" w:rsidP="000836A7">
            <w:pPr>
              <w:ind w:leftChars="15" w:left="33" w:firstLine="10"/>
              <w:rPr>
                <w:color w:val="000000"/>
                <w:sz w:val="24"/>
              </w:rPr>
            </w:pPr>
            <w:r>
              <w:rPr>
                <w:color w:val="000000"/>
                <w:sz w:val="24"/>
              </w:rPr>
              <w:t>Проявляющий интерес к практическому изучению профессий и труда различного рода на основе изучаемых предметных знаний.</w:t>
            </w:r>
          </w:p>
          <w:p w:rsidR="006E5073" w:rsidRDefault="00270585" w:rsidP="000836A7">
            <w:pPr>
              <w:ind w:leftChars="15" w:left="33" w:firstLine="10"/>
              <w:rPr>
                <w:color w:val="000000"/>
                <w:sz w:val="24"/>
              </w:rPr>
            </w:pPr>
            <w:r>
              <w:rPr>
                <w:color w:val="000000"/>
                <w:sz w:val="24"/>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6E5073" w:rsidRDefault="00270585" w:rsidP="000836A7">
            <w:pPr>
              <w:ind w:leftChars="15" w:left="33" w:firstLine="10"/>
              <w:rPr>
                <w:color w:val="000000"/>
                <w:sz w:val="24"/>
              </w:rPr>
            </w:pPr>
            <w:r>
              <w:rPr>
                <w:color w:val="000000"/>
                <w:sz w:val="24"/>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6E5073" w:rsidRDefault="00270585" w:rsidP="000836A7">
            <w:pPr>
              <w:ind w:leftChars="15" w:left="33" w:firstLine="10"/>
              <w:rPr>
                <w:color w:val="000000"/>
                <w:sz w:val="24"/>
              </w:rPr>
            </w:pPr>
            <w:r>
              <w:rPr>
                <w:color w:val="000000"/>
                <w:sz w:val="24"/>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6E5073" w:rsidTr="000836A7">
        <w:tc>
          <w:tcPr>
            <w:tcW w:w="10661" w:type="dxa"/>
            <w:tcBorders>
              <w:top w:val="single" w:sz="4" w:space="0" w:color="000000"/>
              <w:left w:val="single" w:sz="4" w:space="0" w:color="000000"/>
              <w:bottom w:val="single" w:sz="4" w:space="0" w:color="000000"/>
              <w:right w:val="single" w:sz="4" w:space="0" w:color="000000"/>
            </w:tcBorders>
          </w:tcPr>
          <w:p w:rsidR="006E5073" w:rsidRDefault="00270585" w:rsidP="000836A7">
            <w:pPr>
              <w:ind w:leftChars="15" w:left="33" w:firstLine="10"/>
              <w:rPr>
                <w:b/>
                <w:color w:val="000000"/>
                <w:sz w:val="24"/>
              </w:rPr>
            </w:pPr>
            <w:r>
              <w:rPr>
                <w:b/>
                <w:bCs/>
                <w:color w:val="000000"/>
                <w:sz w:val="24"/>
                <w:lang w:eastAsia="ru-RU"/>
              </w:rPr>
              <w:t>Экологическое воспитание</w:t>
            </w:r>
          </w:p>
        </w:tc>
      </w:tr>
      <w:tr w:rsidR="006E5073" w:rsidTr="000836A7">
        <w:tc>
          <w:tcPr>
            <w:tcW w:w="10661" w:type="dxa"/>
            <w:tcBorders>
              <w:top w:val="single" w:sz="4" w:space="0" w:color="000000"/>
              <w:left w:val="single" w:sz="4" w:space="0" w:color="000000"/>
              <w:bottom w:val="single" w:sz="4" w:space="0" w:color="000000"/>
              <w:right w:val="single" w:sz="4" w:space="0" w:color="000000"/>
            </w:tcBorders>
          </w:tcPr>
          <w:p w:rsidR="006E5073" w:rsidRDefault="00270585" w:rsidP="000836A7">
            <w:pPr>
              <w:ind w:leftChars="15" w:left="33" w:firstLine="10"/>
              <w:rPr>
                <w:sz w:val="24"/>
              </w:rPr>
            </w:pPr>
            <w:r>
              <w:rPr>
                <w:bCs/>
                <w:color w:val="000000"/>
                <w:sz w:val="24"/>
                <w:lang w:eastAsia="ru-RU"/>
              </w:rPr>
              <w:t>О</w:t>
            </w:r>
            <w:r>
              <w:rPr>
                <w:color w:val="000000"/>
                <w:sz w:val="24"/>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6E5073" w:rsidRDefault="00270585" w:rsidP="000836A7">
            <w:pPr>
              <w:ind w:leftChars="15" w:left="33" w:firstLine="10"/>
              <w:rPr>
                <w:color w:val="000000"/>
                <w:sz w:val="24"/>
              </w:rPr>
            </w:pPr>
            <w:r>
              <w:rPr>
                <w:color w:val="000000"/>
                <w:sz w:val="24"/>
              </w:rPr>
              <w:t>Понимающий глобальный характер экологических проблем, путей их решения, значение экологической культуры в современном мире.</w:t>
            </w:r>
          </w:p>
          <w:p w:rsidR="006E5073" w:rsidRDefault="00270585" w:rsidP="000836A7">
            <w:pPr>
              <w:ind w:leftChars="15" w:left="33" w:firstLine="10"/>
              <w:rPr>
                <w:color w:val="000000"/>
                <w:sz w:val="24"/>
              </w:rPr>
            </w:pPr>
            <w:r>
              <w:rPr>
                <w:color w:val="000000"/>
                <w:sz w:val="24"/>
              </w:rPr>
              <w:t>Выражающий неприятие действий, приносящих вред природе, окружающей среде.</w:t>
            </w:r>
          </w:p>
          <w:p w:rsidR="006E5073" w:rsidRDefault="00270585" w:rsidP="000836A7">
            <w:pPr>
              <w:ind w:leftChars="15" w:left="33" w:firstLine="10"/>
              <w:rPr>
                <w:color w:val="000000"/>
                <w:sz w:val="24"/>
              </w:rPr>
            </w:pPr>
            <w:r>
              <w:rPr>
                <w:color w:val="000000"/>
                <w:sz w:val="24"/>
              </w:rPr>
              <w:t>Сознающий свою роль и ответственность как гражданина и потребителя в условиях взаимосвязи природной, технологической и социальной сред.</w:t>
            </w:r>
          </w:p>
          <w:p w:rsidR="006E5073" w:rsidRDefault="00270585" w:rsidP="000836A7">
            <w:pPr>
              <w:ind w:leftChars="15" w:left="33" w:firstLine="10"/>
              <w:rPr>
                <w:color w:val="000000"/>
                <w:sz w:val="24"/>
              </w:rPr>
            </w:pPr>
            <w:r>
              <w:rPr>
                <w:color w:val="000000"/>
                <w:sz w:val="24"/>
              </w:rPr>
              <w:t>Выражающий готовность к участию в практической деятельности экологической, природоохранной направленности.</w:t>
            </w:r>
          </w:p>
        </w:tc>
      </w:tr>
      <w:tr w:rsidR="006E5073" w:rsidTr="000836A7">
        <w:tc>
          <w:tcPr>
            <w:tcW w:w="10661" w:type="dxa"/>
            <w:tcBorders>
              <w:top w:val="single" w:sz="4" w:space="0" w:color="000000"/>
              <w:left w:val="single" w:sz="4" w:space="0" w:color="000000"/>
              <w:bottom w:val="single" w:sz="4" w:space="0" w:color="000000"/>
              <w:right w:val="single" w:sz="4" w:space="0" w:color="000000"/>
            </w:tcBorders>
          </w:tcPr>
          <w:p w:rsidR="006E5073" w:rsidRDefault="00270585" w:rsidP="000836A7">
            <w:pPr>
              <w:tabs>
                <w:tab w:val="left" w:pos="851"/>
              </w:tabs>
              <w:ind w:leftChars="15" w:left="33" w:firstLine="10"/>
              <w:rPr>
                <w:b/>
                <w:bCs/>
                <w:color w:val="000000"/>
                <w:sz w:val="24"/>
                <w:lang w:eastAsia="ru-RU"/>
              </w:rPr>
            </w:pPr>
            <w:r>
              <w:rPr>
                <w:b/>
                <w:bCs/>
                <w:color w:val="000000"/>
                <w:sz w:val="24"/>
                <w:lang w:eastAsia="ru-RU"/>
              </w:rPr>
              <w:t>Познавательное воспитание</w:t>
            </w:r>
          </w:p>
        </w:tc>
      </w:tr>
      <w:tr w:rsidR="006E5073" w:rsidTr="000836A7">
        <w:trPr>
          <w:trHeight w:val="85"/>
        </w:trPr>
        <w:tc>
          <w:tcPr>
            <w:tcW w:w="10661" w:type="dxa"/>
            <w:tcBorders>
              <w:top w:val="single" w:sz="4" w:space="0" w:color="000000"/>
              <w:left w:val="single" w:sz="4" w:space="0" w:color="000000"/>
              <w:bottom w:val="single" w:sz="4" w:space="0" w:color="000000"/>
              <w:right w:val="single" w:sz="4" w:space="0" w:color="000000"/>
            </w:tcBorders>
          </w:tcPr>
          <w:p w:rsidR="006E5073" w:rsidRDefault="00270585" w:rsidP="000836A7">
            <w:pPr>
              <w:ind w:leftChars="15" w:left="33" w:firstLine="10"/>
              <w:rPr>
                <w:bCs/>
                <w:color w:val="000000"/>
                <w:sz w:val="24"/>
                <w:lang w:eastAsia="ru-RU"/>
              </w:rPr>
            </w:pPr>
            <w:r>
              <w:rPr>
                <w:bCs/>
                <w:color w:val="000000"/>
                <w:sz w:val="24"/>
                <w:lang w:eastAsia="ru-RU"/>
              </w:rPr>
              <w:t>Выражающий познавательные интересы в разных предметных областях с учетом индивидуальных способностей, достижений.</w:t>
            </w:r>
          </w:p>
          <w:p w:rsidR="006E5073" w:rsidRDefault="00270585" w:rsidP="000836A7">
            <w:pPr>
              <w:ind w:leftChars="15" w:left="33" w:firstLine="10"/>
              <w:rPr>
                <w:sz w:val="24"/>
              </w:rPr>
            </w:pPr>
            <w:r>
              <w:rPr>
                <w:bCs/>
                <w:color w:val="000000"/>
                <w:sz w:val="24"/>
                <w:lang w:eastAsia="ru-RU"/>
              </w:rPr>
              <w:t>О</w:t>
            </w:r>
            <w:r>
              <w:rPr>
                <w:color w:val="000000"/>
                <w:sz w:val="24"/>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6E5073" w:rsidRDefault="00270585" w:rsidP="000836A7">
            <w:pPr>
              <w:ind w:leftChars="15" w:left="33" w:firstLine="10"/>
              <w:rPr>
                <w:color w:val="000000"/>
                <w:sz w:val="24"/>
              </w:rPr>
            </w:pPr>
            <w:r>
              <w:rPr>
                <w:color w:val="000000"/>
                <w:sz w:val="24"/>
              </w:rPr>
              <w:lastRenderedPageBreak/>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6E5073" w:rsidRDefault="00270585" w:rsidP="000836A7">
            <w:pPr>
              <w:ind w:leftChars="15" w:left="33" w:firstLine="10"/>
              <w:rPr>
                <w:bCs/>
                <w:color w:val="000000"/>
                <w:sz w:val="24"/>
                <w:lang w:eastAsia="ru-RU"/>
              </w:rPr>
            </w:pPr>
            <w:r>
              <w:rPr>
                <w:color w:val="000000"/>
                <w:sz w:val="24"/>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6E5073" w:rsidRDefault="006E5073" w:rsidP="000836A7">
      <w:pPr>
        <w:pStyle w:val="ParaAttribute10"/>
        <w:tabs>
          <w:tab w:val="left" w:pos="1134"/>
        </w:tabs>
        <w:spacing w:line="336" w:lineRule="auto"/>
        <w:ind w:leftChars="-69" w:left="-20" w:right="800" w:hanging="132"/>
        <w:jc w:val="center"/>
        <w:rPr>
          <w:rStyle w:val="CharAttribute485"/>
          <w:rFonts w:eastAsia="№Е;Times New Roman"/>
          <w:b/>
          <w:i w:val="0"/>
          <w:color w:val="000000"/>
          <w:sz w:val="24"/>
          <w:szCs w:val="24"/>
        </w:rPr>
      </w:pPr>
    </w:p>
    <w:p w:rsidR="006E5073" w:rsidRDefault="00270585" w:rsidP="000836A7">
      <w:pPr>
        <w:pStyle w:val="ParaAttribute10"/>
        <w:tabs>
          <w:tab w:val="left" w:pos="1134"/>
        </w:tabs>
        <w:spacing w:line="360" w:lineRule="auto"/>
        <w:ind w:leftChars="-69" w:left="-20" w:right="800" w:hanging="132"/>
        <w:jc w:val="center"/>
        <w:rPr>
          <w:b/>
          <w:sz w:val="24"/>
          <w:szCs w:val="24"/>
        </w:rPr>
      </w:pPr>
      <w:r>
        <w:rPr>
          <w:b/>
          <w:color w:val="000000"/>
          <w:sz w:val="24"/>
          <w:szCs w:val="24"/>
        </w:rPr>
        <w:t>Раздел II. Содержательный</w:t>
      </w:r>
    </w:p>
    <w:p w:rsidR="006E5073" w:rsidRDefault="00270585" w:rsidP="000836A7">
      <w:pPr>
        <w:pStyle w:val="1"/>
        <w:tabs>
          <w:tab w:val="left" w:pos="1134"/>
        </w:tabs>
        <w:spacing w:before="0" w:line="360" w:lineRule="auto"/>
        <w:ind w:leftChars="-69" w:left="-20" w:right="800" w:hanging="132"/>
        <w:jc w:val="center"/>
        <w:rPr>
          <w:sz w:val="24"/>
          <w:szCs w:val="24"/>
        </w:rPr>
      </w:pPr>
      <w:r>
        <w:rPr>
          <w:bCs w:val="0"/>
          <w:color w:val="000000"/>
          <w:sz w:val="24"/>
          <w:szCs w:val="24"/>
        </w:rPr>
        <w:t>2.1. УКЛАД ОБРАЗОВАТЕЛЬНОЙ ОРГАНИЗАЦИИ</w:t>
      </w:r>
    </w:p>
    <w:p w:rsidR="006E5073" w:rsidRDefault="00270585" w:rsidP="000836A7">
      <w:pPr>
        <w:pStyle w:val="af5"/>
        <w:shd w:val="clear" w:color="auto" w:fill="FFFFFF"/>
        <w:spacing w:before="0" w:after="0" w:line="360" w:lineRule="auto"/>
        <w:ind w:leftChars="-69" w:left="-152" w:rightChars="131" w:right="288" w:firstLineChars="183" w:firstLine="439"/>
        <w:rPr>
          <w:color w:val="000000"/>
        </w:rPr>
      </w:pPr>
      <w:r>
        <w:t>В данном разделе раскрываются основные особенности уклада МОУ «Средняя школа № 40». Уклад задает порядок жизни школы и аккумулирует ключевые характеристики, определяющие особенности воспитательного процесса. Уклад МОУ «Средняя школа № 40»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МОУ «Средняя школа № 40» и его репутацию в окружающем образовательном пространстве, социуме.</w:t>
      </w:r>
    </w:p>
    <w:p w:rsidR="006E5073" w:rsidRDefault="00270585" w:rsidP="000836A7">
      <w:pPr>
        <w:pStyle w:val="af5"/>
        <w:shd w:val="clear" w:color="auto" w:fill="FFFFFF"/>
        <w:spacing w:before="0" w:after="0" w:line="360" w:lineRule="auto"/>
        <w:ind w:leftChars="-69" w:left="-152" w:rightChars="131" w:right="288" w:firstLineChars="183" w:firstLine="439"/>
      </w:pPr>
      <w:r>
        <w:rPr>
          <w:color w:val="000000"/>
        </w:rPr>
        <w:t xml:space="preserve">МОУ «Средняя школа №40» находится в городской местности, относящейся к Красноперекопскому району города Ярославля. </w:t>
      </w:r>
      <w:r>
        <w:rPr>
          <w:rStyle w:val="aa"/>
          <w:b w:val="0"/>
          <w:shd w:val="clear" w:color="auto" w:fill="FFFFFF"/>
        </w:rPr>
        <w:t xml:space="preserve">Учреждение открыто в 1924 году. В новом здании функционирует с 1991 года. </w:t>
      </w:r>
      <w:r>
        <w:t xml:space="preserve">Микрорайон школы включает дома с коммунальными квартирами, частный сектор со сложившимся микросоциумом, а также дома-новостройки. Невысока плотность населения, проживающего на закрепленной за школой территории, около 40% обучающихся проживают за пределами микрорайона. В районе расположены образовательные, социальные, молодежные и культурные учреждения, что позволяет привлечь их в рамках социально-педагогического партнерства по различным направлениям воспитания и социализации обучающихся. В непосредственной близости со школой расположены учреждения дополнительного образования, культуры и спорта. </w:t>
      </w:r>
      <w:r>
        <w:rPr>
          <w:color w:val="000000"/>
          <w:shd w:val="clear" w:color="auto" w:fill="FFFFFF"/>
        </w:rPr>
        <w:t>Есть направления дополнительного образования: технического, художественного, т</w:t>
      </w:r>
      <w:r>
        <w:rPr>
          <w:rStyle w:val="aa"/>
          <w:b w:val="0"/>
          <w:color w:val="000000"/>
          <w:shd w:val="clear" w:color="auto" w:fill="FFFFFF"/>
        </w:rPr>
        <w:t>уристско-краеведческого</w:t>
      </w:r>
      <w:r>
        <w:rPr>
          <w:color w:val="000000"/>
          <w:shd w:val="clear" w:color="auto" w:fill="FFFFFF"/>
        </w:rPr>
        <w:t xml:space="preserve">, </w:t>
      </w:r>
      <w:r>
        <w:rPr>
          <w:rStyle w:val="aa"/>
          <w:b w:val="0"/>
          <w:color w:val="000000"/>
          <w:shd w:val="clear" w:color="auto" w:fill="FFFFFF"/>
        </w:rPr>
        <w:t>социально-гуманитарного,</w:t>
      </w:r>
      <w:r>
        <w:rPr>
          <w:color w:val="000000"/>
          <w:shd w:val="clear" w:color="auto" w:fill="FFFFFF"/>
        </w:rPr>
        <w:t xml:space="preserve"> физкультурно-спортивного и гуманитарных профилей. В 2023 г. году </w:t>
      </w:r>
      <w:r>
        <w:rPr>
          <w:color w:val="000000"/>
        </w:rPr>
        <w:t>создано структурное подразделение – Школьный спортивный клуб «Сороконожка», которое занимается</w:t>
      </w:r>
      <w:r>
        <w:rPr>
          <w:color w:val="000000"/>
          <w:shd w:val="clear" w:color="auto" w:fill="FFFFFF"/>
        </w:rPr>
        <w:t xml:space="preserve"> развитием спортивно-оздоровительной деятельности во внеурочное время в школе в рамках реализации ФГОС и дополнительного образования.</w:t>
      </w:r>
    </w:p>
    <w:p w:rsidR="006E5073" w:rsidRDefault="00270585" w:rsidP="000836A7">
      <w:pPr>
        <w:adjustRightInd w:val="0"/>
        <w:spacing w:line="360" w:lineRule="auto"/>
        <w:ind w:leftChars="-69" w:left="-152" w:rightChars="131" w:right="288" w:firstLineChars="183" w:firstLine="439"/>
        <w:rPr>
          <w:rFonts w:eastAsiaTheme="minorHAnsi"/>
          <w:sz w:val="24"/>
          <w:szCs w:val="24"/>
        </w:rPr>
      </w:pPr>
      <w:r>
        <w:rPr>
          <w:color w:val="000000"/>
          <w:sz w:val="24"/>
          <w:szCs w:val="24"/>
        </w:rPr>
        <w:t xml:space="preserve">В школе – 975 обучающихся. </w:t>
      </w:r>
      <w:r>
        <w:rPr>
          <w:sz w:val="24"/>
          <w:szCs w:val="24"/>
        </w:rPr>
        <w:t xml:space="preserve">Микрорайон школы включает дома с коммунальными квартирами, частный сектор со сложившимся микросоциумом, а также дома-новостройки. Невысока плотность населения, проживающего на закрепленной за школой территории, около 40% обучающихся проживают за пределами микрорайона. 67% обучающихся не имеют достаточно комфортных условий для проживания. </w:t>
      </w:r>
      <w:r>
        <w:rPr>
          <w:color w:val="000000"/>
          <w:sz w:val="24"/>
          <w:szCs w:val="24"/>
        </w:rPr>
        <w:t>29%</w:t>
      </w:r>
      <w:r>
        <w:rPr>
          <w:sz w:val="24"/>
          <w:szCs w:val="24"/>
        </w:rPr>
        <w:t xml:space="preserve">родителей обучающихся имеют высшее образование. Большое </w:t>
      </w:r>
      <w:r>
        <w:rPr>
          <w:sz w:val="24"/>
          <w:szCs w:val="24"/>
        </w:rPr>
        <w:lastRenderedPageBreak/>
        <w:t>количество неполных семей, где родитель работает на нескольких работах, приводит к тому, что часть учащихся школы предоставлены сами себе.</w:t>
      </w:r>
      <w:r>
        <w:rPr>
          <w:rFonts w:eastAsiaTheme="minorHAnsi"/>
          <w:sz w:val="24"/>
          <w:szCs w:val="24"/>
        </w:rPr>
        <w:t xml:space="preserve"> В школе обучаются дети из семей разного социального статуса, разных национальностей и вероисповеданий. В национальном составе средней школы № 40 представлены: русские, армяне, татары, украинцы, таджики, белорусы, евреи, азербайджанцы.</w:t>
      </w:r>
    </w:p>
    <w:p w:rsidR="006E5073" w:rsidRDefault="00270585" w:rsidP="000836A7">
      <w:pPr>
        <w:widowControl/>
        <w:adjustRightInd w:val="0"/>
        <w:spacing w:line="360" w:lineRule="auto"/>
        <w:ind w:leftChars="-69" w:left="-152" w:rightChars="131" w:right="288" w:firstLineChars="183" w:firstLine="439"/>
        <w:rPr>
          <w:rFonts w:eastAsiaTheme="minorHAnsi"/>
          <w:sz w:val="24"/>
          <w:szCs w:val="24"/>
        </w:rPr>
      </w:pPr>
      <w:r>
        <w:rPr>
          <w:rFonts w:eastAsiaTheme="minorHAnsi"/>
          <w:sz w:val="24"/>
          <w:szCs w:val="24"/>
        </w:rPr>
        <w:t>В Ярославской области непрерывно происходят процессы миграции. В результате этого процесса наблюдается, что довольно большое количество мигрантов</w:t>
      </w:r>
      <w:r>
        <w:rPr>
          <w:rFonts w:eastAsia="Batang"/>
          <w:sz w:val="24"/>
          <w:szCs w:val="24"/>
        </w:rPr>
        <w:t xml:space="preserve">, которые </w:t>
      </w:r>
      <w:r>
        <w:rPr>
          <w:rFonts w:eastAsiaTheme="minorHAnsi"/>
          <w:sz w:val="24"/>
          <w:szCs w:val="24"/>
        </w:rPr>
        <w:t>приезжают на работу в Ярославскую область</w:t>
      </w:r>
      <w:r>
        <w:rPr>
          <w:rFonts w:eastAsia="Batang"/>
          <w:sz w:val="24"/>
          <w:szCs w:val="24"/>
        </w:rPr>
        <w:t xml:space="preserve">, </w:t>
      </w:r>
      <w:r>
        <w:rPr>
          <w:rFonts w:eastAsiaTheme="minorHAnsi"/>
          <w:sz w:val="24"/>
          <w:szCs w:val="24"/>
        </w:rPr>
        <w:t>зарегистрированы в частном секторе на территории Красноперекопского района</w:t>
      </w:r>
      <w:r>
        <w:rPr>
          <w:rFonts w:eastAsia="Batang"/>
          <w:sz w:val="24"/>
          <w:szCs w:val="24"/>
        </w:rPr>
        <w:t xml:space="preserve">, в том числе на </w:t>
      </w:r>
      <w:r>
        <w:rPr>
          <w:rFonts w:eastAsiaTheme="minorHAnsi"/>
          <w:sz w:val="24"/>
          <w:szCs w:val="24"/>
        </w:rPr>
        <w:t xml:space="preserve">закрепленном участке за средней школой № </w:t>
      </w:r>
      <w:r>
        <w:rPr>
          <w:rFonts w:eastAsia="Batang"/>
          <w:sz w:val="24"/>
          <w:szCs w:val="24"/>
        </w:rPr>
        <w:t xml:space="preserve">40. </w:t>
      </w:r>
      <w:r>
        <w:rPr>
          <w:rFonts w:eastAsiaTheme="minorHAnsi"/>
          <w:sz w:val="24"/>
          <w:szCs w:val="24"/>
        </w:rPr>
        <w:t>Это обстоятельство делает социум все более разнообразным по культурному, национальному, социальному составу и определяет необходимость развивать в школе межкультурную и межнациональную коммуникацию</w:t>
      </w:r>
      <w:r>
        <w:rPr>
          <w:rFonts w:eastAsia="Batang"/>
          <w:sz w:val="24"/>
          <w:szCs w:val="24"/>
        </w:rPr>
        <w:t xml:space="preserve">. </w:t>
      </w:r>
    </w:p>
    <w:p w:rsidR="006E5073" w:rsidRDefault="00270585" w:rsidP="000836A7">
      <w:pPr>
        <w:widowControl/>
        <w:adjustRightInd w:val="0"/>
        <w:spacing w:line="360" w:lineRule="auto"/>
        <w:ind w:leftChars="-69" w:left="-152" w:rightChars="131" w:right="288" w:firstLineChars="183" w:firstLine="439"/>
        <w:rPr>
          <w:rFonts w:eastAsiaTheme="minorHAnsi"/>
          <w:sz w:val="24"/>
          <w:szCs w:val="24"/>
        </w:rPr>
      </w:pPr>
      <w:r>
        <w:rPr>
          <w:rFonts w:eastAsiaTheme="minorHAnsi"/>
          <w:sz w:val="24"/>
          <w:szCs w:val="24"/>
        </w:rPr>
        <w:t>Основной контингент семей обучающихся отличается высоким уровнем мотивации на развитие детей и получении ими качественного образования. Образовательные модели школы построены на тесном взаимодействии с семьей, когда родители становятся активными участниками образовательного процесса, участвуя в совместных событиях и мероприятиях, социальных проектах и акциях.</w:t>
      </w:r>
    </w:p>
    <w:p w:rsidR="006E5073" w:rsidRDefault="00270585" w:rsidP="000836A7">
      <w:pPr>
        <w:pStyle w:val="af5"/>
        <w:spacing w:before="0" w:after="0" w:line="360" w:lineRule="auto"/>
        <w:ind w:leftChars="-69" w:left="-152" w:rightChars="131" w:right="288" w:firstLineChars="183" w:firstLine="439"/>
        <w:rPr>
          <w:color w:val="000000"/>
        </w:rPr>
      </w:pPr>
      <w:r>
        <w:t xml:space="preserve">Обучение организовано в 1смену. </w:t>
      </w:r>
      <w:r>
        <w:rPr>
          <w:color w:val="000000"/>
        </w:rPr>
        <w:t>Процесс воспитания в МОУ «Средняя школа № 40»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w:t>
      </w:r>
      <w:r>
        <w:t xml:space="preserve"> С</w:t>
      </w:r>
      <w:r>
        <w:rPr>
          <w:color w:val="000000"/>
        </w:rPr>
        <w:t xml:space="preserve">оздаются такие условия, чтобы по мере взросления ребенка увеличивалась и его роль в этих совместных делах (от пассивного наблюдателя до организатора). </w:t>
      </w:r>
    </w:p>
    <w:p w:rsidR="006E5073" w:rsidRDefault="00270585" w:rsidP="000836A7">
      <w:pPr>
        <w:spacing w:line="360" w:lineRule="auto"/>
        <w:ind w:leftChars="-69" w:left="-152" w:rightChars="131" w:right="288" w:firstLineChars="183" w:firstLine="439"/>
        <w:rPr>
          <w:sz w:val="24"/>
          <w:szCs w:val="24"/>
        </w:rPr>
      </w:pPr>
      <w:r>
        <w:rPr>
          <w:sz w:val="24"/>
          <w:szCs w:val="24"/>
        </w:rPr>
        <w:t>В последнее время в обществе, семье, школе пришло понимание, что без возрождения духовности, основанной на наших православных корнях, невозможно процветание и дальнейшее развитие России. Мы храним память о тех замечательных людях, которые, когда-либо учились и работали в нашем учебном заведении на протяжении всех лет.</w:t>
      </w:r>
    </w:p>
    <w:p w:rsidR="006E5073" w:rsidRDefault="00270585" w:rsidP="000836A7">
      <w:pPr>
        <w:spacing w:line="360" w:lineRule="auto"/>
        <w:ind w:leftChars="-69" w:left="-152" w:rightChars="131" w:right="288" w:firstLineChars="183" w:firstLine="439"/>
        <w:rPr>
          <w:rStyle w:val="CharAttribute484"/>
          <w:i w:val="0"/>
          <w:sz w:val="24"/>
          <w:szCs w:val="24"/>
        </w:rPr>
      </w:pPr>
      <w:r>
        <w:rPr>
          <w:sz w:val="24"/>
          <w:szCs w:val="24"/>
        </w:rPr>
        <w:t xml:space="preserve">Настоящая программа содержит теоретическое положения и план работы, основанные на практических наработках МОУ «Средняя школа № 40»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 </w:t>
      </w:r>
      <w:r>
        <w:rPr>
          <w:b/>
          <w:bCs/>
          <w:color w:val="000000"/>
          <w:sz w:val="24"/>
          <w:szCs w:val="24"/>
        </w:rPr>
        <w:t xml:space="preserve">Россия, многонациональный народ Российской Федерации, гражданское общество, </w:t>
      </w:r>
      <w:r>
        <w:rPr>
          <w:b/>
          <w:bCs/>
          <w:color w:val="000000"/>
          <w:sz w:val="24"/>
          <w:szCs w:val="24"/>
        </w:rPr>
        <w:lastRenderedPageBreak/>
        <w:t>семья, труд, искусство, наука, религия, природа, человечество.</w:t>
      </w:r>
    </w:p>
    <w:p w:rsidR="006E5073" w:rsidRDefault="006E5073" w:rsidP="000836A7">
      <w:pPr>
        <w:pStyle w:val="11"/>
        <w:spacing w:line="360" w:lineRule="auto"/>
        <w:ind w:leftChars="-69" w:left="-152" w:rightChars="131" w:right="288" w:firstLineChars="183" w:firstLine="439"/>
        <w:rPr>
          <w:rFonts w:ascii="Times New Roman" w:hAnsi="Times New Roman" w:cs="Times New Roman"/>
          <w:sz w:val="24"/>
          <w:szCs w:val="24"/>
          <w:lang w:val="ru-RU"/>
        </w:rPr>
      </w:pPr>
    </w:p>
    <w:p w:rsidR="006E5073" w:rsidRDefault="00270585" w:rsidP="000836A7">
      <w:pPr>
        <w:pStyle w:val="11"/>
        <w:spacing w:line="360" w:lineRule="auto"/>
        <w:ind w:leftChars="-69" w:left="-20" w:rightChars="131" w:right="288" w:hanging="132"/>
        <w:rPr>
          <w:rFonts w:ascii="Times New Roman" w:hAnsi="Times New Roman" w:cs="Times New Roman"/>
          <w:sz w:val="24"/>
          <w:szCs w:val="24"/>
          <w:lang w:val="ru-RU"/>
        </w:rPr>
      </w:pPr>
      <w:r>
        <w:rPr>
          <w:rFonts w:ascii="Times New Roman" w:hAnsi="Times New Roman" w:cs="Times New Roman"/>
          <w:sz w:val="24"/>
          <w:szCs w:val="24"/>
          <w:u w:val="single"/>
          <w:lang w:val="ru-RU"/>
        </w:rPr>
        <w:t>Основными традициями воспитания</w:t>
      </w:r>
      <w:r>
        <w:rPr>
          <w:rFonts w:ascii="Times New Roman" w:hAnsi="Times New Roman" w:cs="Times New Roman"/>
          <w:sz w:val="24"/>
          <w:szCs w:val="24"/>
          <w:lang w:val="ru-RU"/>
        </w:rPr>
        <w:t xml:space="preserve"> в МОУ «Средняя школа № 40» являются следующие: </w:t>
      </w:r>
    </w:p>
    <w:p w:rsidR="006E5073" w:rsidRDefault="00270585" w:rsidP="000836A7">
      <w:pPr>
        <w:pStyle w:val="11"/>
        <w:spacing w:line="360" w:lineRule="auto"/>
        <w:ind w:leftChars="-69" w:left="-20" w:rightChars="131" w:right="288" w:hanging="132"/>
        <w:rPr>
          <w:rFonts w:ascii="Times New Roman" w:hAnsi="Times New Roman" w:cs="Times New Roman"/>
          <w:sz w:val="24"/>
          <w:szCs w:val="24"/>
          <w:lang w:val="ru-RU"/>
        </w:rPr>
      </w:pPr>
      <w:r>
        <w:rPr>
          <w:rFonts w:ascii="Times New Roman" w:hAnsi="Times New Roman" w:cs="Times New Roman"/>
          <w:sz w:val="24"/>
          <w:szCs w:val="24"/>
        </w:rPr>
        <w:sym w:font="Symbol" w:char="F0B7"/>
      </w:r>
      <w:r>
        <w:rPr>
          <w:rFonts w:ascii="Times New Roman" w:hAnsi="Times New Roman" w:cs="Times New Roman"/>
          <w:sz w:val="24"/>
          <w:szCs w:val="24"/>
          <w:lang w:val="ru-RU"/>
        </w:rPr>
        <w:t xml:space="preserve"> годовой цикл ключевых общешкольных дел, связанных с важнейшими историческими датами и направлениями воспитательной деятельности школы, который осуществляется через интеграцию воспитательных усилий педагогов; </w:t>
      </w:r>
    </w:p>
    <w:p w:rsidR="006E5073" w:rsidRDefault="00270585" w:rsidP="000836A7">
      <w:pPr>
        <w:pStyle w:val="11"/>
        <w:spacing w:line="360" w:lineRule="auto"/>
        <w:ind w:leftChars="-69" w:left="-20" w:rightChars="131" w:right="288" w:hanging="132"/>
        <w:rPr>
          <w:rFonts w:ascii="Times New Roman" w:hAnsi="Times New Roman" w:cs="Times New Roman"/>
          <w:sz w:val="24"/>
          <w:szCs w:val="24"/>
          <w:lang w:val="ru-RU"/>
        </w:rPr>
      </w:pPr>
      <w:r>
        <w:rPr>
          <w:rFonts w:ascii="Times New Roman" w:hAnsi="Times New Roman" w:cs="Times New Roman"/>
          <w:sz w:val="24"/>
          <w:szCs w:val="24"/>
        </w:rPr>
        <w:sym w:font="Symbol" w:char="F0B7"/>
      </w:r>
      <w:r>
        <w:rPr>
          <w:rFonts w:ascii="Times New Roman" w:hAnsi="Times New Roman" w:cs="Times New Roman"/>
          <w:sz w:val="24"/>
          <w:szCs w:val="24"/>
          <w:lang w:val="ru-RU"/>
        </w:rPr>
        <w:t xml:space="preserve"> коллективные разработки, планирование, проведение и анализ результатов каждого ключевого дела и большинства используемых для воспитания других совместных дел педагогов и школьников; </w:t>
      </w:r>
    </w:p>
    <w:p w:rsidR="006E5073" w:rsidRDefault="00270585" w:rsidP="000836A7">
      <w:pPr>
        <w:pStyle w:val="11"/>
        <w:spacing w:line="360" w:lineRule="auto"/>
        <w:ind w:leftChars="-69" w:left="-20" w:rightChars="131" w:right="288" w:hanging="132"/>
        <w:rPr>
          <w:rFonts w:ascii="Times New Roman" w:hAnsi="Times New Roman" w:cs="Times New Roman"/>
          <w:sz w:val="24"/>
          <w:szCs w:val="24"/>
          <w:lang w:val="ru-RU"/>
        </w:rPr>
      </w:pPr>
      <w:r>
        <w:rPr>
          <w:rFonts w:ascii="Times New Roman" w:hAnsi="Times New Roman" w:cs="Times New Roman"/>
          <w:sz w:val="24"/>
          <w:szCs w:val="24"/>
        </w:rPr>
        <w:sym w:font="Symbol" w:char="F0B7"/>
      </w:r>
      <w:r>
        <w:rPr>
          <w:rFonts w:ascii="Times New Roman" w:hAnsi="Times New Roman" w:cs="Times New Roman"/>
          <w:sz w:val="24"/>
          <w:szCs w:val="24"/>
          <w:lang w:val="ru-RU"/>
        </w:rPr>
        <w:t xml:space="preserve"> создание условий, при которых по мере взросления ребенка увеличивается и его роль в совместных делах (от пассивного наблюдателя до организатора); </w:t>
      </w:r>
    </w:p>
    <w:p w:rsidR="006E5073" w:rsidRDefault="00270585" w:rsidP="000836A7">
      <w:pPr>
        <w:pStyle w:val="11"/>
        <w:spacing w:line="360" w:lineRule="auto"/>
        <w:ind w:leftChars="-69" w:left="-20" w:rightChars="131" w:right="288" w:hanging="132"/>
        <w:rPr>
          <w:rFonts w:ascii="Times New Roman" w:hAnsi="Times New Roman" w:cs="Times New Roman"/>
          <w:sz w:val="24"/>
          <w:szCs w:val="24"/>
          <w:lang w:val="ru-RU"/>
        </w:rPr>
      </w:pPr>
      <w:r>
        <w:rPr>
          <w:rFonts w:ascii="Times New Roman" w:hAnsi="Times New Roman" w:cs="Times New Roman"/>
          <w:sz w:val="24"/>
          <w:szCs w:val="24"/>
        </w:rPr>
        <w:sym w:font="Symbol" w:char="F0B7"/>
      </w:r>
      <w:r>
        <w:rPr>
          <w:rFonts w:ascii="Times New Roman" w:hAnsi="Times New Roman" w:cs="Times New Roman"/>
          <w:sz w:val="24"/>
          <w:szCs w:val="24"/>
          <w:lang w:val="ru-RU"/>
        </w:rPr>
        <w:t xml:space="preserve"> в проведении общешкольных дел присутствует дружеская соревновательность между классами и поощряется конструктивное межклассное и межвозрастное взаимодействие школьников, а также их социальная активность; </w:t>
      </w:r>
    </w:p>
    <w:p w:rsidR="006E5073" w:rsidRDefault="00270585" w:rsidP="000836A7">
      <w:pPr>
        <w:pStyle w:val="11"/>
        <w:spacing w:line="360" w:lineRule="auto"/>
        <w:ind w:leftChars="-69" w:left="-20" w:rightChars="131" w:right="288" w:hanging="132"/>
        <w:rPr>
          <w:rFonts w:ascii="Times New Roman" w:hAnsi="Times New Roman" w:cs="Times New Roman"/>
          <w:sz w:val="24"/>
          <w:szCs w:val="24"/>
          <w:lang w:val="ru-RU"/>
        </w:rPr>
      </w:pPr>
      <w:r>
        <w:rPr>
          <w:rFonts w:ascii="Times New Roman" w:hAnsi="Times New Roman" w:cs="Times New Roman"/>
          <w:sz w:val="24"/>
          <w:szCs w:val="24"/>
        </w:rPr>
        <w:sym w:font="Symbol" w:char="F0B7"/>
      </w:r>
      <w:r>
        <w:rPr>
          <w:rFonts w:ascii="Times New Roman" w:hAnsi="Times New Roman" w:cs="Times New Roman"/>
          <w:sz w:val="24"/>
          <w:szCs w:val="24"/>
          <w:lang w:val="ru-RU"/>
        </w:rPr>
        <w:t xml:space="preserve">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6E5073" w:rsidRDefault="00270585" w:rsidP="000836A7">
      <w:pPr>
        <w:pStyle w:val="11"/>
        <w:spacing w:line="360" w:lineRule="auto"/>
        <w:ind w:leftChars="-69" w:left="-20" w:rightChars="131" w:right="288" w:hanging="132"/>
        <w:rPr>
          <w:rFonts w:ascii="Times New Roman" w:hAnsi="Times New Roman" w:cs="Times New Roman"/>
          <w:sz w:val="24"/>
          <w:szCs w:val="24"/>
          <w:lang w:val="ru-RU"/>
        </w:rPr>
      </w:pPr>
      <w:r>
        <w:rPr>
          <w:rFonts w:ascii="Times New Roman" w:hAnsi="Times New Roman" w:cs="Times New Roman"/>
          <w:sz w:val="24"/>
          <w:szCs w:val="24"/>
        </w:rPr>
        <w:sym w:font="Symbol" w:char="F0B7"/>
      </w:r>
      <w:r>
        <w:rPr>
          <w:rFonts w:ascii="Times New Roman" w:hAnsi="Times New Roman" w:cs="Times New Roman"/>
          <w:sz w:val="24"/>
          <w:szCs w:val="24"/>
          <w:lang w:val="ru-RU"/>
        </w:rPr>
        <w:t xml:space="preserve">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6E5073" w:rsidRDefault="006E5073" w:rsidP="000836A7">
      <w:pPr>
        <w:pStyle w:val="11"/>
        <w:spacing w:line="360" w:lineRule="auto"/>
        <w:ind w:leftChars="-69" w:left="-20" w:rightChars="131" w:right="288" w:hanging="132"/>
        <w:rPr>
          <w:rFonts w:ascii="Times New Roman" w:hAnsi="Times New Roman" w:cs="Times New Roman"/>
          <w:sz w:val="24"/>
          <w:szCs w:val="24"/>
          <w:lang w:val="ru-RU"/>
        </w:rPr>
      </w:pPr>
    </w:p>
    <w:p w:rsidR="006E5073" w:rsidRDefault="00270585" w:rsidP="000836A7">
      <w:pPr>
        <w:pStyle w:val="11"/>
        <w:spacing w:line="360" w:lineRule="auto"/>
        <w:ind w:leftChars="-69" w:left="-20" w:rightChars="131" w:right="288" w:hanging="132"/>
        <w:rPr>
          <w:rFonts w:ascii="Times New Roman" w:hAnsi="Times New Roman" w:cs="Times New Roman"/>
          <w:sz w:val="24"/>
          <w:szCs w:val="24"/>
          <w:lang w:val="ru-RU"/>
        </w:rPr>
      </w:pPr>
      <w:r>
        <w:rPr>
          <w:rFonts w:ascii="Times New Roman" w:hAnsi="Times New Roman" w:cs="Times New Roman"/>
          <w:sz w:val="24"/>
          <w:szCs w:val="24"/>
          <w:u w:val="single"/>
          <w:lang w:val="ru-RU"/>
        </w:rPr>
        <w:t>Состав обучающихся</w:t>
      </w:r>
      <w:r>
        <w:rPr>
          <w:rFonts w:ascii="Times New Roman" w:hAnsi="Times New Roman" w:cs="Times New Roman"/>
          <w:sz w:val="24"/>
          <w:szCs w:val="24"/>
          <w:lang w:val="ru-RU"/>
        </w:rPr>
        <w:t xml:space="preserve"> школы неоднороден и различается:</w:t>
      </w:r>
    </w:p>
    <w:p w:rsidR="006E5073" w:rsidRDefault="00270585" w:rsidP="000836A7">
      <w:pPr>
        <w:pStyle w:val="11"/>
        <w:spacing w:line="360" w:lineRule="auto"/>
        <w:ind w:leftChars="-69" w:left="-20" w:rightChars="131" w:right="288" w:hanging="132"/>
        <w:rPr>
          <w:rFonts w:ascii="Times New Roman" w:hAnsi="Times New Roman" w:cs="Times New Roman"/>
          <w:sz w:val="24"/>
          <w:szCs w:val="24"/>
          <w:lang w:val="ru-RU"/>
        </w:rPr>
      </w:pPr>
      <w:r>
        <w:rPr>
          <w:rFonts w:ascii="Times New Roman" w:hAnsi="Times New Roman" w:cs="Times New Roman"/>
          <w:sz w:val="24"/>
          <w:szCs w:val="24"/>
          <w:lang w:val="ru-RU"/>
        </w:rPr>
        <w:t>–по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 а также в отдельных классах по программам коррекционно-развивающей направленности;</w:t>
      </w:r>
    </w:p>
    <w:p w:rsidR="006E5073" w:rsidRDefault="00270585" w:rsidP="000836A7">
      <w:pPr>
        <w:pStyle w:val="11"/>
        <w:spacing w:line="360" w:lineRule="auto"/>
        <w:ind w:leftChars="-69" w:left="-20" w:rightChars="131" w:right="288" w:hanging="132"/>
        <w:rPr>
          <w:rFonts w:ascii="Times New Roman" w:hAnsi="Times New Roman" w:cs="Times New Roman"/>
          <w:sz w:val="24"/>
          <w:szCs w:val="24"/>
          <w:lang w:val="ru-RU"/>
        </w:rPr>
      </w:pPr>
      <w:r>
        <w:rPr>
          <w:rFonts w:ascii="Times New Roman" w:hAnsi="Times New Roman" w:cs="Times New Roman"/>
          <w:sz w:val="24"/>
          <w:szCs w:val="24"/>
          <w:lang w:val="ru-RU"/>
        </w:rPr>
        <w:t xml:space="preserve">– по социальному статусу. Присутствуют обучающиеся с неблагополучием, с девиантным поведением, есть дети, состоящие на различных видах учета; </w:t>
      </w:r>
    </w:p>
    <w:p w:rsidR="006E5073" w:rsidRDefault="00270585" w:rsidP="000836A7">
      <w:pPr>
        <w:pStyle w:val="11"/>
        <w:spacing w:line="360" w:lineRule="auto"/>
        <w:ind w:leftChars="-69" w:left="-20" w:rightChars="131" w:right="288" w:hanging="132"/>
        <w:rPr>
          <w:rFonts w:ascii="Times New Roman" w:hAnsi="Times New Roman" w:cs="Times New Roman"/>
          <w:sz w:val="24"/>
          <w:szCs w:val="24"/>
          <w:lang w:val="ru-RU"/>
        </w:rPr>
      </w:pPr>
      <w:r>
        <w:rPr>
          <w:rFonts w:ascii="Times New Roman" w:hAnsi="Times New Roman" w:cs="Times New Roman"/>
          <w:sz w:val="24"/>
          <w:szCs w:val="24"/>
          <w:lang w:val="ru-RU"/>
        </w:rPr>
        <w:t xml:space="preserve">– по национальной принадлежности, которая определяется многонациональностью жителей района школы. </w:t>
      </w:r>
    </w:p>
    <w:p w:rsidR="006E5073" w:rsidRDefault="00270585" w:rsidP="000836A7">
      <w:pPr>
        <w:pStyle w:val="af5"/>
        <w:spacing w:before="0" w:after="0" w:line="360" w:lineRule="auto"/>
        <w:ind w:leftChars="-69" w:left="-20" w:rightChars="131" w:right="288" w:hanging="132"/>
      </w:pPr>
      <w:r>
        <w:t xml:space="preserve">Источниками положительного влияния на детей прежде всего являются педагоги школы,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w:t>
      </w:r>
    </w:p>
    <w:p w:rsidR="006E5073" w:rsidRDefault="00270585" w:rsidP="000836A7">
      <w:pPr>
        <w:pStyle w:val="af5"/>
        <w:spacing w:before="0" w:after="0" w:line="360" w:lineRule="auto"/>
        <w:ind w:leftChars="-69" w:left="-20" w:rightChars="131" w:right="288" w:hanging="132"/>
      </w:pPr>
      <w:r>
        <w:lastRenderedPageBreak/>
        <w:t xml:space="preserve">Команда администрации имеет достаточно большой управленческий опыт и квалификацию. В педагогической команде имеются квалифицированные специалисты, необходимые для сопровождения всех категорий обучающихся в школе. </w:t>
      </w:r>
    </w:p>
    <w:p w:rsidR="006E5073" w:rsidRDefault="00270585" w:rsidP="000836A7">
      <w:pPr>
        <w:pStyle w:val="af5"/>
        <w:spacing w:before="0" w:after="0" w:line="360" w:lineRule="auto"/>
        <w:ind w:leftChars="-69" w:left="-20" w:rightChars="131" w:right="288" w:hanging="132"/>
      </w:pPr>
      <w:r>
        <w:rPr>
          <w:u w:val="single"/>
        </w:rPr>
        <w:t>Возможные отрицательные источники влияния</w:t>
      </w:r>
      <w:r>
        <w:t xml:space="preserve">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6E5073" w:rsidRDefault="00270585" w:rsidP="000836A7">
      <w:pPr>
        <w:pStyle w:val="af5"/>
        <w:spacing w:before="0" w:after="0" w:line="360" w:lineRule="auto"/>
        <w:ind w:leftChars="-69" w:left="-20" w:rightChars="131" w:right="288" w:hanging="132"/>
      </w:pPr>
      <w:r>
        <w:t xml:space="preserve">Цель МОУ «Средняя школа № 40»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 </w:t>
      </w:r>
    </w:p>
    <w:p w:rsidR="006E5073" w:rsidRDefault="00270585" w:rsidP="000836A7">
      <w:pPr>
        <w:pStyle w:val="af5"/>
        <w:spacing w:before="0" w:after="0" w:line="360" w:lineRule="auto"/>
        <w:ind w:leftChars="-69" w:left="-20" w:rightChars="131" w:right="288" w:hanging="132"/>
      </w:pPr>
      <w:r>
        <w:t xml:space="preserve">В нашей школе существуют </w:t>
      </w:r>
      <w:r>
        <w:rPr>
          <w:u w:val="single"/>
        </w:rPr>
        <w:t>традиционные мероприятия</w:t>
      </w:r>
      <w:r>
        <w:t xml:space="preserve">: линейка, посвященная Дню знаний и Последнему звонку, мероприятие «мы помним тебя, Беслан», день самоуправления в честь Дня учителя, фестиваль дружбы народов, новогодние мероприятия, «Широкая масленица», День безобразника в честь 1 апреля (день без рюкзаков), мероприятия ко Дню Победы, Еженедельный день цвета, спортивные соревнования, дни здоровья., мероприятия по гармонизации межнациональных отношений, городской смотр – конкурс «Кадеты, вперед!». </w:t>
      </w:r>
    </w:p>
    <w:p w:rsidR="006E5073" w:rsidRDefault="00270585" w:rsidP="000836A7">
      <w:pPr>
        <w:pStyle w:val="af5"/>
        <w:spacing w:before="0" w:after="0" w:line="360" w:lineRule="auto"/>
        <w:ind w:leftChars="-69" w:left="-20" w:rightChars="131" w:right="288" w:hanging="132"/>
      </w:pPr>
      <w:r>
        <w:rPr>
          <w:u w:val="single"/>
        </w:rPr>
        <w:t>Основные традиции воспитания</w:t>
      </w:r>
      <w:r>
        <w:t xml:space="preserve"> в МОУ «Средняя школа № 40»: </w:t>
      </w:r>
    </w:p>
    <w:p w:rsidR="006E5073" w:rsidRDefault="00270585" w:rsidP="000836A7">
      <w:pPr>
        <w:pStyle w:val="af5"/>
        <w:spacing w:before="0" w:after="0" w:line="360" w:lineRule="auto"/>
        <w:ind w:leftChars="-69" w:left="-20" w:rightChars="131" w:right="288" w:hanging="132"/>
      </w:pPr>
      <w:r>
        <w:sym w:font="Symbol" w:char="F0B7"/>
      </w:r>
      <w:r>
        <w:t xml:space="preserve"> 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 </w:t>
      </w:r>
    </w:p>
    <w:p w:rsidR="006E5073" w:rsidRDefault="00270585" w:rsidP="000836A7">
      <w:pPr>
        <w:pStyle w:val="af5"/>
        <w:spacing w:before="0" w:after="0" w:line="360" w:lineRule="auto"/>
        <w:ind w:leftChars="-69" w:left="-20" w:rightChars="131" w:right="288" w:hanging="132"/>
      </w:pPr>
      <w:r>
        <w:sym w:font="Symbol" w:char="F0B7"/>
      </w:r>
      <w:r>
        <w:t xml:space="preserve">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 </w:t>
      </w:r>
    </w:p>
    <w:p w:rsidR="006E5073" w:rsidRDefault="00270585" w:rsidP="000836A7">
      <w:pPr>
        <w:pStyle w:val="af5"/>
        <w:spacing w:before="0" w:after="0" w:line="360" w:lineRule="auto"/>
        <w:ind w:leftChars="-69" w:left="-20" w:rightChars="131" w:right="288" w:hanging="132"/>
      </w:pPr>
      <w:r>
        <w:sym w:font="Symbol" w:char="F0B7"/>
      </w:r>
      <w:r>
        <w:t xml:space="preserve">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 </w:t>
      </w:r>
    </w:p>
    <w:p w:rsidR="006E5073" w:rsidRDefault="00270585" w:rsidP="000836A7">
      <w:pPr>
        <w:pStyle w:val="af5"/>
        <w:spacing w:before="0" w:after="0" w:line="360" w:lineRule="auto"/>
        <w:ind w:leftChars="-69" w:left="-20" w:rightChars="131" w:right="288" w:hanging="132"/>
      </w:pPr>
      <w:r>
        <w:sym w:font="Symbol" w:char="F0B7"/>
      </w:r>
      <w:r>
        <w:t xml:space="preserve"> 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 </w:t>
      </w:r>
    </w:p>
    <w:p w:rsidR="006E5073" w:rsidRDefault="00270585" w:rsidP="000836A7">
      <w:pPr>
        <w:pStyle w:val="af5"/>
        <w:spacing w:before="0" w:after="0" w:line="360" w:lineRule="auto"/>
        <w:ind w:leftChars="-69" w:left="-20" w:rightChars="131" w:right="288" w:hanging="132"/>
      </w:pPr>
      <w:r>
        <w:sym w:font="Symbol" w:char="F0B7"/>
      </w:r>
      <w:r>
        <w:t xml:space="preserve"> 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6E5073" w:rsidRDefault="00270585" w:rsidP="000836A7">
      <w:pPr>
        <w:pStyle w:val="af5"/>
        <w:spacing w:before="0" w:after="0" w:line="360" w:lineRule="auto"/>
        <w:ind w:leftChars="-69" w:left="-20" w:rightChars="131" w:right="288" w:hanging="132"/>
      </w:pPr>
      <w:r>
        <w:lastRenderedPageBreak/>
        <w:sym w:font="Symbol" w:char="F0B7"/>
      </w:r>
      <w:r>
        <w:t xml:space="preserve">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 </w:t>
      </w:r>
    </w:p>
    <w:p w:rsidR="006E5073" w:rsidRDefault="00270585" w:rsidP="000836A7">
      <w:pPr>
        <w:pStyle w:val="af5"/>
        <w:spacing w:before="0" w:after="0" w:line="360" w:lineRule="auto"/>
        <w:ind w:leftChars="-69" w:left="-20" w:rightChars="131" w:right="288" w:hanging="132"/>
      </w:pPr>
      <w:r>
        <w:rPr>
          <w:u w:val="single"/>
        </w:rPr>
        <w:t>Значимые для воспитания всероссийские проекты и программы</w:t>
      </w:r>
      <w:r>
        <w:t xml:space="preserve">, в которых МОУ «Средняя школа № 40»» принимает участие: </w:t>
      </w:r>
    </w:p>
    <w:p w:rsidR="006E5073" w:rsidRDefault="00270585" w:rsidP="000836A7">
      <w:pPr>
        <w:pStyle w:val="11"/>
        <w:spacing w:line="360" w:lineRule="auto"/>
        <w:ind w:leftChars="-69" w:left="-20" w:rightChars="131" w:right="288" w:hanging="132"/>
        <w:rPr>
          <w:rFonts w:ascii="Times New Roman" w:hAnsi="Times New Roman" w:cs="Times New Roman"/>
          <w:sz w:val="24"/>
          <w:szCs w:val="24"/>
          <w:lang w:val="ru-RU"/>
        </w:rPr>
      </w:pPr>
      <w:r>
        <w:rPr>
          <w:rFonts w:ascii="Times New Roman" w:hAnsi="Times New Roman" w:cs="Times New Roman"/>
          <w:sz w:val="24"/>
          <w:szCs w:val="24"/>
          <w:lang w:val="ru-RU"/>
        </w:rPr>
        <w:t>1. детский фестиваль "Птаха", направленный на гармонизацию межнациональных отношений,</w:t>
      </w:r>
    </w:p>
    <w:p w:rsidR="006E5073" w:rsidRDefault="00270585" w:rsidP="000836A7">
      <w:pPr>
        <w:pStyle w:val="af5"/>
        <w:spacing w:before="0" w:after="0" w:line="360" w:lineRule="auto"/>
        <w:ind w:leftChars="-69" w:left="-20" w:rightChars="131" w:right="288" w:hanging="132"/>
      </w:pPr>
      <w:r>
        <w:t>2. Смотр – конкурс «Кадеты, вперед».</w:t>
      </w:r>
    </w:p>
    <w:p w:rsidR="006E5073" w:rsidRDefault="00270585" w:rsidP="000836A7">
      <w:pPr>
        <w:pStyle w:val="af5"/>
        <w:spacing w:before="0" w:after="0" w:line="360" w:lineRule="auto"/>
        <w:ind w:leftChars="-69" w:left="-20" w:rightChars="131" w:right="288" w:hanging="132"/>
      </w:pPr>
      <w:r>
        <w:rPr>
          <w:u w:val="single"/>
        </w:rPr>
        <w:t>Традиции и ритуалы</w:t>
      </w:r>
      <w:r>
        <w:t xml:space="preserve">: </w:t>
      </w:r>
    </w:p>
    <w:p w:rsidR="006E5073" w:rsidRDefault="00270585" w:rsidP="000836A7">
      <w:pPr>
        <w:pStyle w:val="af5"/>
        <w:spacing w:before="0" w:after="0" w:line="360" w:lineRule="auto"/>
        <w:ind w:leftChars="-69" w:left="-20" w:rightChars="131" w:right="288" w:hanging="132"/>
      </w:pPr>
      <w:r>
        <w:t xml:space="preserve">- еженедельная организационная линейка с поднятием Государственного флага РФ и школьного знамени; </w:t>
      </w:r>
    </w:p>
    <w:p w:rsidR="006E5073" w:rsidRDefault="00270585" w:rsidP="000836A7">
      <w:pPr>
        <w:pStyle w:val="af5"/>
        <w:spacing w:before="0" w:after="0" w:line="360" w:lineRule="auto"/>
        <w:ind w:leftChars="-69" w:left="-20" w:rightChars="131" w:right="288" w:hanging="132"/>
      </w:pPr>
      <w:r>
        <w:t>- посвящение в первоклассники.</w:t>
      </w:r>
    </w:p>
    <w:p w:rsidR="006E5073" w:rsidRDefault="00270585" w:rsidP="000836A7">
      <w:pPr>
        <w:pStyle w:val="af5"/>
        <w:spacing w:before="0" w:after="0" w:line="360" w:lineRule="auto"/>
        <w:ind w:leftChars="-69" w:left="-20" w:rightChars="131" w:right="288" w:hanging="132"/>
      </w:pPr>
      <w:r>
        <w:rPr>
          <w:u w:val="single"/>
        </w:rPr>
        <w:t>Проблемные зоны, дефициты, препятствия</w:t>
      </w:r>
      <w:r>
        <w:t xml:space="preserve"> к достижению эффективных результатов в воспитательной деятельности: </w:t>
      </w:r>
    </w:p>
    <w:p w:rsidR="006E5073" w:rsidRDefault="00270585" w:rsidP="000836A7">
      <w:pPr>
        <w:pStyle w:val="af5"/>
        <w:spacing w:before="0" w:after="0" w:line="360" w:lineRule="auto"/>
        <w:ind w:leftChars="-69" w:left="-20" w:rightChars="131" w:right="288" w:hanging="132"/>
      </w:pPr>
      <w:r>
        <w:t xml:space="preserve">1. Сотрудничество с родителями – слабый отклик родительской общественности на призыв школы к решению проблем организации воспитательного процесса. </w:t>
      </w:r>
    </w:p>
    <w:p w:rsidR="006E5073" w:rsidRDefault="00270585" w:rsidP="000836A7">
      <w:pPr>
        <w:pStyle w:val="af5"/>
        <w:spacing w:before="0" w:after="0" w:line="360" w:lineRule="auto"/>
        <w:ind w:leftChars="-69" w:left="-20" w:rightChars="131" w:right="288" w:hanging="132"/>
      </w:pPr>
      <w:r>
        <w:t xml:space="preserve">2. 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 </w:t>
      </w:r>
    </w:p>
    <w:p w:rsidR="006E5073" w:rsidRDefault="00270585" w:rsidP="000836A7">
      <w:pPr>
        <w:pStyle w:val="af5"/>
        <w:spacing w:before="0" w:after="0" w:line="360" w:lineRule="auto"/>
        <w:ind w:leftChars="-69" w:left="-20" w:rightChars="131" w:right="288" w:hanging="132"/>
        <w:rPr>
          <w:u w:val="single"/>
        </w:rPr>
      </w:pPr>
      <w:r>
        <w:rPr>
          <w:u w:val="single"/>
        </w:rPr>
        <w:t xml:space="preserve">Пути решения вышеуказанных проблем: </w:t>
      </w:r>
    </w:p>
    <w:p w:rsidR="006E5073" w:rsidRDefault="00270585" w:rsidP="000836A7">
      <w:pPr>
        <w:pStyle w:val="af5"/>
        <w:spacing w:before="0" w:after="0" w:line="360" w:lineRule="auto"/>
        <w:ind w:leftChars="-69" w:left="-20" w:rightChars="131" w:right="288" w:hanging="132"/>
      </w:pPr>
      <w:r>
        <w:t xml:space="preserve">1. Привлечение родительской общественности к планированию, организации, проведению воспитательных событий и воспитательных дел, а также их анализу. </w:t>
      </w:r>
    </w:p>
    <w:p w:rsidR="006E5073" w:rsidRDefault="00270585" w:rsidP="000836A7">
      <w:pPr>
        <w:pStyle w:val="af5"/>
        <w:spacing w:before="0" w:after="0" w:line="360" w:lineRule="auto"/>
        <w:ind w:leftChars="-69" w:left="-20" w:rightChars="131" w:right="288" w:hanging="132"/>
      </w:pPr>
      <w:r>
        <w:t xml:space="preserve">2. Поощрение деятельности активных родителей. </w:t>
      </w:r>
    </w:p>
    <w:p w:rsidR="006E5073" w:rsidRDefault="00270585" w:rsidP="000836A7">
      <w:pPr>
        <w:pStyle w:val="af5"/>
        <w:spacing w:before="0" w:after="0" w:line="360" w:lineRule="auto"/>
        <w:ind w:leftChars="-69" w:left="-20" w:rightChars="131" w:right="288" w:hanging="132"/>
      </w:pPr>
      <w:r>
        <w:t xml:space="preserve">3. Внедрение нестандартных форм организации родительских собраний и индивидуальных встреч с родителями. </w:t>
      </w:r>
    </w:p>
    <w:p w:rsidR="006E5073" w:rsidRDefault="00270585" w:rsidP="000836A7">
      <w:pPr>
        <w:pStyle w:val="af5"/>
        <w:spacing w:before="0" w:after="0" w:line="360" w:lineRule="auto"/>
        <w:ind w:leftChars="-69" w:left="-20" w:rightChars="131" w:right="288" w:hanging="132"/>
      </w:pPr>
      <w:r>
        <w:rPr>
          <w:u w:val="single"/>
        </w:rPr>
        <w:t>Нормы этикета</w:t>
      </w:r>
      <w:r>
        <w:t xml:space="preserve"> обучающихся МОУ «Средняя школа № 40»: </w:t>
      </w:r>
    </w:p>
    <w:p w:rsidR="006E5073" w:rsidRDefault="00270585" w:rsidP="000836A7">
      <w:pPr>
        <w:pStyle w:val="af5"/>
        <w:spacing w:before="0" w:after="0" w:line="360" w:lineRule="auto"/>
        <w:ind w:leftChars="-69" w:left="-20" w:rightChars="131" w:right="288" w:hanging="132"/>
      </w:pPr>
      <w:r>
        <w:lastRenderedPageBreak/>
        <w:t xml:space="preserve">1. 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 </w:t>
      </w:r>
    </w:p>
    <w:p w:rsidR="006E5073" w:rsidRDefault="00270585" w:rsidP="000836A7">
      <w:pPr>
        <w:pStyle w:val="af5"/>
        <w:spacing w:before="0" w:after="0" w:line="360" w:lineRule="auto"/>
        <w:ind w:leftChars="-69" w:left="-20" w:rightChars="131" w:right="288" w:hanging="132"/>
      </w:pPr>
      <w:r>
        <w:t xml:space="preserve">2. Всегда приветствуй учителя, одноклассников, друзей и работников школы. </w:t>
      </w:r>
    </w:p>
    <w:p w:rsidR="006E5073" w:rsidRDefault="00270585" w:rsidP="000836A7">
      <w:pPr>
        <w:pStyle w:val="af5"/>
        <w:spacing w:before="0" w:after="0" w:line="360" w:lineRule="auto"/>
        <w:ind w:leftChars="-69" w:left="-20" w:rightChars="131" w:right="288" w:hanging="132"/>
      </w:pPr>
      <w:r>
        <w:t xml:space="preserve">3. Следи за внешним видом: твоя одежда должна быть чистой и удобной, прическа – опрятной. </w:t>
      </w:r>
    </w:p>
    <w:p w:rsidR="006E5073" w:rsidRDefault="00270585" w:rsidP="000836A7">
      <w:pPr>
        <w:pStyle w:val="af5"/>
        <w:spacing w:before="0" w:after="0" w:line="360" w:lineRule="auto"/>
        <w:ind w:leftChars="-69" w:left="-20" w:rightChars="131" w:right="288" w:hanging="132"/>
      </w:pPr>
      <w:r>
        <w:t xml:space="preserve">4. Все необходимое для занятий приготовь заранее – тетради, учебники, письменные и чертежные принадлежности. </w:t>
      </w:r>
    </w:p>
    <w:p w:rsidR="006E5073" w:rsidRDefault="00270585" w:rsidP="000836A7">
      <w:pPr>
        <w:pStyle w:val="af5"/>
        <w:spacing w:before="0" w:after="0" w:line="360" w:lineRule="auto"/>
        <w:ind w:leftChars="-69" w:left="-20" w:rightChars="131" w:right="288" w:hanging="132"/>
      </w:pPr>
      <w:r>
        <w:t xml:space="preserve">5. Держи рабочее место в порядке, следи за чистотой парты. </w:t>
      </w:r>
    </w:p>
    <w:p w:rsidR="006E5073" w:rsidRDefault="00270585" w:rsidP="000836A7">
      <w:pPr>
        <w:pStyle w:val="af5"/>
        <w:spacing w:before="0" w:after="0" w:line="360" w:lineRule="auto"/>
        <w:ind w:leftChars="-69" w:left="-20" w:rightChars="131" w:right="288" w:hanging="132"/>
      </w:pPr>
      <w:r>
        <w:t xml:space="preserve">6. На уроке веди себя тихо, не разговаривай, не ходи по классу без разрешения. Во время урока отключи звук на мобильном телефоне и не доставай его. </w:t>
      </w:r>
    </w:p>
    <w:p w:rsidR="006E5073" w:rsidRDefault="00270585" w:rsidP="000836A7">
      <w:pPr>
        <w:pStyle w:val="af5"/>
        <w:spacing w:before="0" w:after="0" w:line="360" w:lineRule="auto"/>
        <w:ind w:leftChars="-69" w:left="-20" w:rightChars="131" w:right="288" w:hanging="132"/>
      </w:pPr>
      <w:r>
        <w:t xml:space="preserve">7. Если в класс вошел педагог – нужно встать в знак приветствия. </w:t>
      </w:r>
    </w:p>
    <w:p w:rsidR="006E5073" w:rsidRDefault="00270585" w:rsidP="000836A7">
      <w:pPr>
        <w:pStyle w:val="af5"/>
        <w:spacing w:before="0" w:after="0" w:line="360" w:lineRule="auto"/>
        <w:ind w:leftChars="-69" w:left="-20" w:rightChars="131" w:right="288" w:hanging="132"/>
      </w:pPr>
      <w:r>
        <w:t xml:space="preserve">8. Не перебивай учителя и одноклассника. Говори, только когда тебя спрашивают. Если хочешь что-то спросить, подними руку. </w:t>
      </w:r>
    </w:p>
    <w:p w:rsidR="006E5073" w:rsidRDefault="00270585" w:rsidP="000836A7">
      <w:pPr>
        <w:pStyle w:val="af5"/>
        <w:spacing w:before="0" w:after="0" w:line="360" w:lineRule="auto"/>
        <w:ind w:leftChars="-69" w:left="-20" w:rightChars="131" w:right="288" w:hanging="132"/>
      </w:pPr>
      <w:r>
        <w:t xml:space="preserve">9. Отвечай на поставленные вопросы учителя внятно, громко, уверенно. Во время обучения будь внимательным, слушай, думай, старайся. </w:t>
      </w:r>
    </w:p>
    <w:p w:rsidR="006E5073" w:rsidRDefault="00270585" w:rsidP="000836A7">
      <w:pPr>
        <w:pStyle w:val="af5"/>
        <w:spacing w:before="0" w:after="0" w:line="360" w:lineRule="auto"/>
        <w:ind w:leftChars="-69" w:left="-20" w:rightChars="131" w:right="288" w:hanging="132"/>
      </w:pPr>
      <w:r>
        <w:t xml:space="preserve">10. На перемене не нужно бегать, кричать и драться, свистеть, толкать других учеников. </w:t>
      </w:r>
    </w:p>
    <w:p w:rsidR="006E5073" w:rsidRDefault="00270585" w:rsidP="000836A7">
      <w:pPr>
        <w:pStyle w:val="af5"/>
        <w:spacing w:before="0" w:after="0" w:line="360" w:lineRule="auto"/>
        <w:ind w:leftChars="-69" w:left="-20" w:rightChars="131" w:right="288" w:hanging="132"/>
      </w:pPr>
      <w:r>
        <w:t xml:space="preserve">11. Будь вежливым, не груби ни взрослым, ни детям. Неприличные слова и жесты недопустимы. 12. Береги школьное имущество, ни в коем случае не порть его. </w:t>
      </w:r>
    </w:p>
    <w:p w:rsidR="006E5073" w:rsidRDefault="00270585" w:rsidP="000836A7">
      <w:pPr>
        <w:pStyle w:val="af5"/>
        <w:spacing w:before="0" w:after="0" w:line="360" w:lineRule="auto"/>
        <w:ind w:leftChars="-69" w:left="-20" w:rightChars="131" w:right="288" w:hanging="132"/>
      </w:pPr>
      <w:r>
        <w:t>13. Чисто там, где не мусорят. Уважай труд работников школы. 14. Помогай младшим, не стесняйся просить помощи у старших.</w:t>
      </w:r>
    </w:p>
    <w:p w:rsidR="006E5073" w:rsidRDefault="00270585" w:rsidP="000836A7">
      <w:pPr>
        <w:spacing w:line="360" w:lineRule="auto"/>
        <w:ind w:leftChars="-69" w:left="-20" w:rightChars="131" w:right="288" w:hanging="132"/>
        <w:rPr>
          <w:b/>
          <w:color w:val="000000"/>
          <w:sz w:val="24"/>
          <w:szCs w:val="24"/>
        </w:rPr>
      </w:pPr>
      <w:r>
        <w:rPr>
          <w:b/>
          <w:color w:val="000000"/>
          <w:sz w:val="24"/>
          <w:szCs w:val="24"/>
        </w:rPr>
        <w:t>2.2. ВИДЫ, ФОРМЫ И СОДЕРЖАНИЕ ДЕЯТЕЛЬНОСТИ</w:t>
      </w:r>
    </w:p>
    <w:p w:rsidR="006E5073" w:rsidRDefault="00270585" w:rsidP="000836A7">
      <w:pPr>
        <w:spacing w:line="360" w:lineRule="auto"/>
        <w:ind w:leftChars="-69" w:left="-20" w:rightChars="131" w:right="288" w:hanging="132"/>
        <w:rPr>
          <w:color w:val="000000"/>
          <w:sz w:val="24"/>
          <w:szCs w:val="24"/>
        </w:rPr>
      </w:pPr>
      <w:r>
        <w:rPr>
          <w:color w:val="00000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6E5073" w:rsidRDefault="006E5073" w:rsidP="000836A7">
      <w:pPr>
        <w:spacing w:line="360" w:lineRule="auto"/>
        <w:ind w:leftChars="-69" w:left="-20" w:rightChars="131" w:right="288" w:hanging="132"/>
        <w:rPr>
          <w:color w:val="000000"/>
          <w:sz w:val="24"/>
          <w:szCs w:val="24"/>
        </w:rPr>
      </w:pPr>
    </w:p>
    <w:p w:rsidR="006E5073" w:rsidRDefault="006E5073" w:rsidP="000836A7">
      <w:pPr>
        <w:spacing w:line="360" w:lineRule="auto"/>
        <w:ind w:leftChars="-69" w:left="-20" w:rightChars="131" w:right="288" w:hanging="132"/>
        <w:rPr>
          <w:color w:val="000000"/>
          <w:sz w:val="24"/>
          <w:szCs w:val="24"/>
        </w:rPr>
      </w:pPr>
    </w:p>
    <w:p w:rsidR="006E5073" w:rsidRDefault="006E5073" w:rsidP="000836A7">
      <w:pPr>
        <w:spacing w:line="360" w:lineRule="auto"/>
        <w:ind w:leftChars="-69" w:left="-20" w:rightChars="131" w:right="288" w:hanging="132"/>
        <w:rPr>
          <w:color w:val="000000"/>
          <w:sz w:val="24"/>
          <w:szCs w:val="24"/>
        </w:rPr>
      </w:pPr>
    </w:p>
    <w:p w:rsidR="006E5073" w:rsidRDefault="006E5073" w:rsidP="000836A7">
      <w:pPr>
        <w:spacing w:line="360" w:lineRule="auto"/>
        <w:ind w:leftChars="-69" w:left="-20" w:rightChars="131" w:right="288" w:hanging="132"/>
        <w:rPr>
          <w:color w:val="000000"/>
          <w:sz w:val="24"/>
          <w:szCs w:val="24"/>
        </w:rPr>
      </w:pPr>
    </w:p>
    <w:p w:rsidR="006E5073" w:rsidRDefault="00270585" w:rsidP="000836A7">
      <w:pPr>
        <w:pStyle w:val="11"/>
        <w:spacing w:line="360" w:lineRule="auto"/>
        <w:ind w:leftChars="-69" w:left="-20" w:rightChars="131" w:right="288" w:hanging="132"/>
        <w:rPr>
          <w:rFonts w:ascii="Times New Roman" w:hAnsi="Times New Roman" w:cs="Times New Roman"/>
          <w:b/>
          <w:bCs/>
          <w:sz w:val="24"/>
          <w:szCs w:val="24"/>
          <w:lang w:val="ru-RU"/>
        </w:rPr>
      </w:pPr>
      <w:r>
        <w:rPr>
          <w:rFonts w:ascii="Times New Roman" w:hAnsi="Times New Roman" w:cs="Times New Roman"/>
          <w:b/>
          <w:bCs/>
          <w:iCs/>
          <w:sz w:val="24"/>
          <w:szCs w:val="24"/>
          <w:lang w:val="ru-RU"/>
        </w:rPr>
        <w:lastRenderedPageBreak/>
        <w:t xml:space="preserve">2.1. </w:t>
      </w:r>
      <w:r>
        <w:rPr>
          <w:rFonts w:ascii="Times New Roman" w:hAnsi="Times New Roman" w:cs="Times New Roman"/>
          <w:b/>
          <w:bCs/>
          <w:sz w:val="24"/>
          <w:szCs w:val="24"/>
          <w:lang w:val="ru-RU"/>
        </w:rPr>
        <w:t>Модуль «Урочная деятельность»</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rPr>
      </w:pPr>
      <w:r>
        <w:rPr>
          <w:rFonts w:ascii="Times New Roman" w:hAnsi="Times New Roman" w:cs="Times New Roman"/>
          <w:sz w:val="24"/>
          <w:szCs w:val="24"/>
          <w:lang w:val="ru-RU"/>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rPr>
      </w:pPr>
      <w:r>
        <w:rPr>
          <w:rFonts w:ascii="Times New Roman" w:hAnsi="Times New Roman" w:cs="Times New Roman"/>
          <w:sz w:val="24"/>
          <w:szCs w:val="24"/>
          <w:lang w:val="ru-RU"/>
        </w:rPr>
        <w:t>-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rPr>
      </w:pPr>
      <w:r>
        <w:rPr>
          <w:rFonts w:ascii="Times New Roman" w:hAnsi="Times New Roman" w:cs="Times New Roman"/>
          <w:sz w:val="24"/>
          <w:szCs w:val="24"/>
          <w:lang w:val="ru-RU"/>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6E5073" w:rsidRDefault="00270585" w:rsidP="000836A7">
      <w:pPr>
        <w:tabs>
          <w:tab w:val="left" w:pos="220"/>
          <w:tab w:val="left" w:pos="1320"/>
        </w:tabs>
        <w:spacing w:line="360" w:lineRule="auto"/>
        <w:ind w:leftChars="-69" w:left="-152" w:rightChars="131" w:right="288" w:firstLineChars="183" w:firstLine="439"/>
        <w:rPr>
          <w:sz w:val="24"/>
          <w:szCs w:val="24"/>
        </w:rPr>
      </w:pPr>
      <w:r>
        <w:rPr>
          <w:rStyle w:val="CharAttribute501"/>
          <w:rFonts w:eastAsia="№Е;Times New Roman"/>
          <w:i w:val="0"/>
          <w:sz w:val="24"/>
          <w:szCs w:val="24"/>
          <w:u w:val="none"/>
        </w:rPr>
        <w:t xml:space="preserve">- </w:t>
      </w:r>
      <w:r>
        <w:rPr>
          <w:rStyle w:val="CharAttribute501"/>
          <w:rFonts w:eastAsia="№Е;Times New Roman"/>
          <w:i w:val="0"/>
          <w:iCs/>
          <w:sz w:val="24"/>
          <w:szCs w:val="24"/>
          <w:u w:val="none"/>
        </w:rPr>
        <w:t xml:space="preserve">использование </w:t>
      </w:r>
      <w:r>
        <w:rPr>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rPr>
      </w:pPr>
      <w:r>
        <w:rPr>
          <w:rFonts w:ascii="Times New Roman" w:hAnsi="Times New Roman" w:cs="Times New Roman"/>
          <w:sz w:val="24"/>
          <w:szCs w:val="24"/>
          <w:lang w:val="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rPr>
      </w:pPr>
      <w:r>
        <w:rPr>
          <w:rFonts w:ascii="Times New Roman" w:hAnsi="Times New Roman" w:cs="Times New Roman"/>
          <w:sz w:val="24"/>
          <w:szCs w:val="24"/>
          <w:lang w:val="ru-RU"/>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rPr>
      </w:pPr>
      <w:r>
        <w:rPr>
          <w:rFonts w:ascii="Times New Roman" w:hAnsi="Times New Roman" w:cs="Times New Roman"/>
          <w:sz w:val="24"/>
          <w:szCs w:val="24"/>
          <w:lang w:val="ru-RU"/>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rPr>
      </w:pPr>
      <w:r>
        <w:rPr>
          <w:rFonts w:ascii="Times New Roman" w:hAnsi="Times New Roman" w:cs="Times New Roman"/>
          <w:sz w:val="24"/>
          <w:szCs w:val="24"/>
          <w:lang w:val="ru-RU"/>
        </w:rPr>
        <w:t>- 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мероприятия (конкурс- игра «Предметный кроссворд», турнир «Своя игра», викторины, литературная композиция, конкурс газет и рисунков, экскурсия и др.);</w:t>
      </w:r>
    </w:p>
    <w:p w:rsidR="006E5073" w:rsidRDefault="00270585" w:rsidP="000836A7">
      <w:pPr>
        <w:tabs>
          <w:tab w:val="left" w:pos="220"/>
          <w:tab w:val="left" w:pos="1320"/>
        </w:tabs>
        <w:spacing w:line="360" w:lineRule="auto"/>
        <w:ind w:leftChars="-69" w:left="-152" w:rightChars="131" w:right="288" w:firstLineChars="183" w:firstLine="439"/>
        <w:rPr>
          <w:sz w:val="24"/>
          <w:szCs w:val="24"/>
        </w:rPr>
      </w:pPr>
      <w:r>
        <w:rPr>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брейн-ринга, геймификация: квесты, игра-провокация, игра-эксперимент, игра-</w:t>
      </w:r>
      <w:r>
        <w:rPr>
          <w:sz w:val="24"/>
          <w:szCs w:val="24"/>
        </w:rPr>
        <w:lastRenderedPageBreak/>
        <w:t xml:space="preserve">демонстрация, игра-состязание, дидактического театра, где полученные на уроке знания обыгрываются в театральных постановках;  </w:t>
      </w:r>
    </w:p>
    <w:p w:rsidR="006E5073" w:rsidRDefault="00270585" w:rsidP="000836A7">
      <w:pPr>
        <w:tabs>
          <w:tab w:val="left" w:pos="220"/>
          <w:tab w:val="left" w:pos="1320"/>
        </w:tabs>
        <w:spacing w:line="360" w:lineRule="auto"/>
        <w:ind w:leftChars="-69" w:left="-152" w:rightChars="131" w:right="288" w:firstLineChars="183" w:firstLine="439"/>
        <w:rPr>
          <w:rFonts w:eastAsia="№Е;Times New Roman"/>
          <w:sz w:val="24"/>
          <w:szCs w:val="24"/>
        </w:rPr>
      </w:pPr>
      <w:r>
        <w:rPr>
          <w:sz w:val="24"/>
          <w:szCs w:val="24"/>
        </w:rPr>
        <w:t xml:space="preserve"> </w:t>
      </w:r>
      <w:r>
        <w:rPr>
          <w:rStyle w:val="CharAttribute501"/>
          <w:rFonts w:eastAsia="№Е;Times New Roman"/>
          <w:i w:val="0"/>
          <w:sz w:val="24"/>
          <w:szCs w:val="24"/>
          <w:u w:val="none"/>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rPr>
      </w:pPr>
      <w:r>
        <w:rPr>
          <w:rFonts w:ascii="Times New Roman" w:hAnsi="Times New Roman" w:cs="Times New Roman"/>
          <w:sz w:val="24"/>
          <w:szCs w:val="24"/>
          <w:lang w:val="ru-RU"/>
        </w:rPr>
        <w:t>-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rPr>
      </w:pPr>
      <w:r>
        <w:rPr>
          <w:rFonts w:ascii="Times New Roman" w:hAnsi="Times New Roman" w:cs="Times New Roman"/>
          <w:sz w:val="24"/>
          <w:szCs w:val="24"/>
          <w:lang w:val="ru-RU"/>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rPr>
      </w:pPr>
      <w:r>
        <w:rPr>
          <w:rFonts w:ascii="Times New Roman" w:hAnsi="Times New Roman" w:cs="Times New Roman"/>
          <w:sz w:val="24"/>
          <w:szCs w:val="24"/>
          <w:lang w:val="ru-RU"/>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6E5073" w:rsidRDefault="006E5073" w:rsidP="000836A7">
      <w:pPr>
        <w:pStyle w:val="11"/>
        <w:tabs>
          <w:tab w:val="left" w:pos="220"/>
          <w:tab w:val="left" w:pos="1320"/>
        </w:tabs>
        <w:spacing w:line="360" w:lineRule="auto"/>
        <w:ind w:leftChars="-69" w:left="-152" w:rightChars="131" w:right="288" w:firstLineChars="183" w:firstLine="441"/>
        <w:rPr>
          <w:rFonts w:ascii="Times New Roman" w:hAnsi="Times New Roman" w:cs="Times New Roman"/>
          <w:b/>
          <w:bCs/>
          <w:sz w:val="24"/>
          <w:szCs w:val="24"/>
          <w:lang w:val="ru-RU"/>
        </w:rPr>
      </w:pPr>
    </w:p>
    <w:p w:rsidR="006E5073" w:rsidRDefault="00270585" w:rsidP="000836A7">
      <w:pPr>
        <w:pStyle w:val="11"/>
        <w:tabs>
          <w:tab w:val="left" w:pos="220"/>
          <w:tab w:val="left" w:pos="1320"/>
        </w:tabs>
        <w:spacing w:line="360" w:lineRule="auto"/>
        <w:ind w:leftChars="-69" w:left="-152" w:rightChars="131" w:right="288" w:firstLineChars="183" w:firstLine="441"/>
        <w:rPr>
          <w:rFonts w:ascii="Times New Roman" w:hAnsi="Times New Roman" w:cs="Times New Roman"/>
          <w:b/>
          <w:bCs/>
          <w:sz w:val="24"/>
          <w:szCs w:val="24"/>
          <w:lang w:val="ru-RU"/>
        </w:rPr>
      </w:pPr>
      <w:r>
        <w:rPr>
          <w:rFonts w:ascii="Times New Roman" w:hAnsi="Times New Roman" w:cs="Times New Roman"/>
          <w:b/>
          <w:bCs/>
          <w:sz w:val="24"/>
          <w:szCs w:val="24"/>
          <w:lang w:val="ru-RU"/>
        </w:rPr>
        <w:t>2.2.  Модуль «Внеурочная деятельность».</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курсы, занятия патриотической, гражданско-патриотической, военно-патриотической, краеведческой, историко-культурной направленности;</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курсы, занятия познавательной, научной, исследовательской, просветительской направленности;</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курсы, занятия экологической, природоохранной направленности;</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курсы, занятия в области искусств, художественного творчества разных видов и жанров;</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курсы, занятия туристско-краеведческой направленности;</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курсы, занятия оздоровительной и спортивной направленности.</w:t>
      </w:r>
    </w:p>
    <w:p w:rsidR="006E5073" w:rsidRDefault="006E5073"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eastAsia="ru-RU"/>
        </w:rPr>
      </w:pPr>
    </w:p>
    <w:p w:rsidR="006E5073" w:rsidRDefault="00270585" w:rsidP="000836A7">
      <w:pPr>
        <w:tabs>
          <w:tab w:val="left" w:pos="220"/>
          <w:tab w:val="left" w:pos="851"/>
          <w:tab w:val="left" w:pos="993"/>
          <w:tab w:val="left" w:pos="1320"/>
        </w:tabs>
        <w:spacing w:line="360" w:lineRule="auto"/>
        <w:ind w:leftChars="-69" w:left="-152" w:rightChars="131" w:right="288" w:firstLineChars="183" w:firstLine="441"/>
        <w:rPr>
          <w:sz w:val="24"/>
          <w:szCs w:val="24"/>
        </w:rPr>
      </w:pPr>
      <w:r>
        <w:rPr>
          <w:b/>
          <w:bCs/>
          <w:i/>
          <w:iCs/>
          <w:color w:val="000000"/>
          <w:sz w:val="24"/>
          <w:szCs w:val="24"/>
        </w:rPr>
        <w:t>Информационно-просветительская деятельность.</w:t>
      </w:r>
      <w:r>
        <w:rPr>
          <w:bCs/>
          <w:iCs/>
          <w:color w:val="000000"/>
          <w:sz w:val="24"/>
          <w:szCs w:val="24"/>
        </w:rPr>
        <w:t xml:space="preserve"> Курс внеурочной деятельности: 5-9 классы: «Разговор о важном», «Функциональная грамотность», «Профминимум: «Россия  мои горизонты»,  «Билет в будущее», з</w:t>
      </w:r>
      <w:r>
        <w:rPr>
          <w:sz w:val="24"/>
          <w:szCs w:val="24"/>
        </w:rPr>
        <w:t>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6E5073" w:rsidRDefault="00270585" w:rsidP="000836A7">
      <w:pPr>
        <w:tabs>
          <w:tab w:val="left" w:pos="220"/>
          <w:tab w:val="left" w:pos="1320"/>
        </w:tabs>
        <w:spacing w:line="360" w:lineRule="auto"/>
        <w:ind w:leftChars="-69" w:left="-152" w:rightChars="131" w:right="288" w:firstLineChars="183" w:firstLine="441"/>
        <w:rPr>
          <w:sz w:val="24"/>
          <w:szCs w:val="24"/>
        </w:rPr>
      </w:pPr>
      <w:r>
        <w:rPr>
          <w:rStyle w:val="CharAttribute501"/>
          <w:rFonts w:eastAsia="№Е;Times New Roman"/>
          <w:b/>
          <w:sz w:val="24"/>
          <w:szCs w:val="24"/>
          <w:u w:val="none"/>
        </w:rPr>
        <w:t xml:space="preserve">Интеллектуальная и проектно-исследовательская деятельность. </w:t>
      </w:r>
      <w:r>
        <w:rPr>
          <w:sz w:val="24"/>
          <w:szCs w:val="24"/>
        </w:rPr>
        <w:t xml:space="preserve">Курсы внеурочной </w:t>
      </w:r>
      <w:r>
        <w:rPr>
          <w:sz w:val="24"/>
          <w:szCs w:val="24"/>
        </w:rPr>
        <w:lastRenderedPageBreak/>
        <w:t>деятельности: 5-9 классы: «Этнография»</w:t>
      </w:r>
      <w:r>
        <w:rPr>
          <w:bCs/>
          <w:iCs/>
          <w:color w:val="000000"/>
          <w:sz w:val="24"/>
          <w:szCs w:val="24"/>
        </w:rPr>
        <w:t xml:space="preserve">, «Вмире открытий» учит обучающихся ставить и решать проблемы, которые требуют не только применение полученных знаний, но и приобретения новых в рамках самостоятельного и совместного со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 </w:t>
      </w:r>
    </w:p>
    <w:p w:rsidR="006E5073" w:rsidRDefault="00270585" w:rsidP="000836A7">
      <w:pPr>
        <w:tabs>
          <w:tab w:val="left" w:pos="220"/>
          <w:tab w:val="left" w:pos="1320"/>
        </w:tabs>
        <w:spacing w:line="360" w:lineRule="auto"/>
        <w:ind w:leftChars="-69" w:left="-152" w:rightChars="131" w:right="288" w:firstLineChars="183" w:firstLine="441"/>
        <w:rPr>
          <w:sz w:val="24"/>
          <w:szCs w:val="24"/>
        </w:rPr>
      </w:pPr>
      <w:r>
        <w:rPr>
          <w:rStyle w:val="CharAttribute501"/>
          <w:rFonts w:eastAsia="№Е;Times New Roman"/>
          <w:b/>
          <w:sz w:val="24"/>
          <w:szCs w:val="24"/>
          <w:u w:val="none"/>
        </w:rPr>
        <w:t>Художественно-эстетическая деятельность.</w:t>
      </w:r>
      <w:r>
        <w:rPr>
          <w:sz w:val="24"/>
          <w:szCs w:val="24"/>
        </w:rPr>
        <w:t xml:space="preserve"> Курсы внеурочной деятельности: 5-9 классы:</w:t>
      </w:r>
      <w:r>
        <w:rPr>
          <w:color w:val="000000"/>
          <w:sz w:val="24"/>
          <w:szCs w:val="24"/>
          <w:shd w:val="clear" w:color="auto" w:fill="FFFFFF"/>
        </w:rPr>
        <w:t xml:space="preserve"> </w:t>
      </w:r>
      <w:r>
        <w:rPr>
          <w:bCs/>
          <w:iCs/>
          <w:color w:val="000000"/>
          <w:sz w:val="24"/>
          <w:szCs w:val="24"/>
        </w:rPr>
        <w:t xml:space="preserve">«Время классных», «Сценическое мастерство» </w:t>
      </w:r>
      <w:r>
        <w:rPr>
          <w:color w:val="000000"/>
          <w:sz w:val="24"/>
          <w:szCs w:val="24"/>
          <w:shd w:val="clear" w:color="auto" w:fill="FFFFFF"/>
        </w:rPr>
        <w:t xml:space="preserve">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w:t>
      </w:r>
    </w:p>
    <w:p w:rsidR="006E5073" w:rsidRDefault="00270585" w:rsidP="000836A7">
      <w:pPr>
        <w:pStyle w:val="af7"/>
        <w:numPr>
          <w:ilvl w:val="0"/>
          <w:numId w:val="97"/>
        </w:numPr>
        <w:tabs>
          <w:tab w:val="left" w:pos="220"/>
          <w:tab w:val="left" w:pos="1320"/>
        </w:tabs>
        <w:spacing w:line="360" w:lineRule="auto"/>
        <w:ind w:leftChars="-69" w:left="-152" w:rightChars="131" w:right="288" w:firstLineChars="183" w:firstLine="441"/>
        <w:jc w:val="left"/>
        <w:rPr>
          <w:rStyle w:val="CharAttribute501"/>
          <w:rFonts w:eastAsia="Calibri"/>
          <w:i w:val="0"/>
          <w:sz w:val="24"/>
          <w:szCs w:val="24"/>
          <w:u w:val="none"/>
        </w:rPr>
      </w:pPr>
      <w:r>
        <w:rPr>
          <w:rStyle w:val="CharAttribute501"/>
          <w:rFonts w:eastAsia="№Е;Times New Roman"/>
          <w:b/>
          <w:sz w:val="24"/>
          <w:szCs w:val="24"/>
          <w:u w:val="none"/>
        </w:rPr>
        <w:t>Туристско - краеведческая деятельность</w:t>
      </w:r>
      <w:r>
        <w:rPr>
          <w:rStyle w:val="CharAttribute501"/>
          <w:rFonts w:eastAsia="№Е;Times New Roman"/>
          <w:b/>
          <w:i w:val="0"/>
          <w:sz w:val="24"/>
          <w:szCs w:val="24"/>
          <w:u w:val="none"/>
        </w:rPr>
        <w:t>.</w:t>
      </w:r>
      <w:r>
        <w:rPr>
          <w:sz w:val="24"/>
          <w:szCs w:val="24"/>
        </w:rPr>
        <w:t xml:space="preserve"> Курс внеурочной деятельности  </w:t>
      </w:r>
      <w:r>
        <w:rPr>
          <w:rStyle w:val="CharAttribute501"/>
          <w:rFonts w:eastAsia="Symbol"/>
          <w:bCs/>
          <w:i w:val="0"/>
          <w:iCs/>
          <w:color w:val="000000"/>
          <w:sz w:val="24"/>
          <w:szCs w:val="24"/>
          <w:u w:val="none"/>
          <w:shd w:val="clear" w:color="auto" w:fill="FFFFFF"/>
          <w:lang w:eastAsia="ru-RU"/>
        </w:rPr>
        <w:t xml:space="preserve">5-9 классы: «Моя Россия. Большое в малом», </w:t>
      </w:r>
      <w:r>
        <w:rPr>
          <w:sz w:val="24"/>
          <w:szCs w:val="24"/>
        </w:rPr>
        <w:t xml:space="preserve">направленный </w:t>
      </w:r>
      <w:r>
        <w:rPr>
          <w:rStyle w:val="CharAttribute501"/>
          <w:rFonts w:eastAsia="№Е;Times New Roman"/>
          <w:i w:val="0"/>
          <w:sz w:val="24"/>
          <w:szCs w:val="24"/>
          <w:u w:val="none"/>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rsidR="006E5073" w:rsidRDefault="00270585" w:rsidP="000836A7">
      <w:pPr>
        <w:pStyle w:val="af7"/>
        <w:numPr>
          <w:ilvl w:val="0"/>
          <w:numId w:val="97"/>
        </w:numPr>
        <w:tabs>
          <w:tab w:val="left" w:pos="220"/>
          <w:tab w:val="left" w:pos="1320"/>
        </w:tabs>
        <w:spacing w:line="360" w:lineRule="auto"/>
        <w:ind w:leftChars="-69" w:left="-152" w:rightChars="131" w:right="288" w:firstLineChars="183" w:firstLine="439"/>
        <w:jc w:val="left"/>
        <w:rPr>
          <w:rFonts w:eastAsia="Calibri"/>
          <w:sz w:val="24"/>
          <w:szCs w:val="24"/>
        </w:rPr>
      </w:pPr>
      <w:r>
        <w:rPr>
          <w:rFonts w:eastAsia="Calibri"/>
          <w:sz w:val="24"/>
          <w:szCs w:val="24"/>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6E5073" w:rsidRDefault="00270585" w:rsidP="000836A7">
      <w:pPr>
        <w:pStyle w:val="af7"/>
        <w:numPr>
          <w:ilvl w:val="0"/>
          <w:numId w:val="97"/>
        </w:numPr>
        <w:tabs>
          <w:tab w:val="left" w:pos="220"/>
          <w:tab w:val="left" w:pos="1320"/>
        </w:tabs>
        <w:spacing w:line="360" w:lineRule="auto"/>
        <w:ind w:leftChars="-69" w:left="-152" w:rightChars="131" w:right="288" w:firstLineChars="183" w:firstLine="439"/>
        <w:jc w:val="left"/>
        <w:rPr>
          <w:rFonts w:eastAsia="Calibri"/>
          <w:sz w:val="24"/>
          <w:szCs w:val="24"/>
        </w:rPr>
      </w:pPr>
      <w:r>
        <w:rPr>
          <w:rFonts w:eastAsia="Calibri"/>
          <w:sz w:val="24"/>
          <w:szCs w:val="24"/>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6E5073" w:rsidRDefault="00270585" w:rsidP="000836A7">
      <w:pPr>
        <w:pStyle w:val="af7"/>
        <w:numPr>
          <w:ilvl w:val="0"/>
          <w:numId w:val="97"/>
        </w:numPr>
        <w:tabs>
          <w:tab w:val="left" w:pos="220"/>
          <w:tab w:val="left" w:pos="1320"/>
        </w:tabs>
        <w:spacing w:line="360" w:lineRule="auto"/>
        <w:ind w:leftChars="-69" w:left="-152" w:rightChars="131" w:right="288" w:firstLineChars="183" w:firstLine="439"/>
        <w:jc w:val="left"/>
        <w:rPr>
          <w:sz w:val="24"/>
          <w:szCs w:val="24"/>
        </w:rPr>
      </w:pPr>
      <w:r>
        <w:rPr>
          <w:rFonts w:eastAsia="Calibri"/>
          <w:sz w:val="24"/>
          <w:szCs w:val="24"/>
        </w:rPr>
        <w:t>-ежегодные походы на природу,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rsidR="006E5073" w:rsidRDefault="00270585" w:rsidP="000836A7">
      <w:pPr>
        <w:pStyle w:val="af7"/>
        <w:numPr>
          <w:ilvl w:val="0"/>
          <w:numId w:val="97"/>
        </w:numPr>
        <w:tabs>
          <w:tab w:val="left" w:pos="220"/>
          <w:tab w:val="left" w:pos="885"/>
          <w:tab w:val="left" w:pos="1320"/>
        </w:tabs>
        <w:spacing w:line="360" w:lineRule="auto"/>
        <w:ind w:leftChars="-69" w:left="-152" w:rightChars="131" w:right="288" w:firstLineChars="183" w:firstLine="439"/>
        <w:jc w:val="left"/>
        <w:rPr>
          <w:rFonts w:eastAsia="Calibri"/>
          <w:sz w:val="24"/>
          <w:szCs w:val="24"/>
        </w:rPr>
      </w:pPr>
      <w:r>
        <w:rPr>
          <w:rFonts w:eastAsia="Calibri"/>
          <w:sz w:val="24"/>
          <w:szCs w:val="24"/>
        </w:rPr>
        <w:t>-выездные экскурсии в музеи, на предприятия; на представления в кинотеатр, драмтеатр, цирк.</w:t>
      </w:r>
    </w:p>
    <w:p w:rsidR="006E5073" w:rsidRDefault="006E5073" w:rsidP="000836A7">
      <w:pPr>
        <w:tabs>
          <w:tab w:val="left" w:pos="220"/>
          <w:tab w:val="left" w:pos="851"/>
          <w:tab w:val="left" w:pos="1320"/>
        </w:tabs>
        <w:spacing w:line="360" w:lineRule="auto"/>
        <w:ind w:leftChars="-69" w:left="-152" w:rightChars="131" w:right="288" w:firstLineChars="183" w:firstLine="439"/>
        <w:rPr>
          <w:sz w:val="24"/>
          <w:szCs w:val="24"/>
        </w:rPr>
      </w:pPr>
    </w:p>
    <w:p w:rsidR="006E5073" w:rsidRDefault="00270585" w:rsidP="000836A7">
      <w:pPr>
        <w:tabs>
          <w:tab w:val="left" w:pos="220"/>
          <w:tab w:val="left" w:pos="1320"/>
        </w:tabs>
        <w:spacing w:line="360" w:lineRule="auto"/>
        <w:ind w:leftChars="-69" w:left="-152" w:rightChars="131" w:right="288" w:firstLineChars="183" w:firstLine="441"/>
        <w:rPr>
          <w:sz w:val="24"/>
          <w:szCs w:val="24"/>
        </w:rPr>
      </w:pPr>
      <w:r>
        <w:rPr>
          <w:rStyle w:val="CharAttribute501"/>
          <w:rFonts w:eastAsia="№Е;Times New Roman"/>
          <w:b/>
          <w:sz w:val="24"/>
          <w:szCs w:val="24"/>
          <w:u w:val="none"/>
        </w:rPr>
        <w:t xml:space="preserve">Спортивно-оздоровительная деятельность.  </w:t>
      </w:r>
      <w:r>
        <w:rPr>
          <w:color w:val="000000"/>
          <w:sz w:val="24"/>
          <w:szCs w:val="24"/>
          <w:shd w:val="clear" w:color="auto" w:fill="FFFFFF"/>
        </w:rPr>
        <w:t xml:space="preserve">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w:t>
      </w:r>
      <w:r>
        <w:rPr>
          <w:color w:val="000000"/>
          <w:sz w:val="24"/>
          <w:szCs w:val="24"/>
          <w:shd w:val="clear" w:color="auto" w:fill="FFFFFF"/>
        </w:rPr>
        <w:lastRenderedPageBreak/>
        <w:t xml:space="preserve">активности в разных ее проявлениях. </w:t>
      </w:r>
    </w:p>
    <w:p w:rsidR="006E5073" w:rsidRDefault="00270585" w:rsidP="000836A7">
      <w:pPr>
        <w:tabs>
          <w:tab w:val="left" w:pos="220"/>
          <w:tab w:val="left" w:pos="851"/>
          <w:tab w:val="left" w:pos="1320"/>
        </w:tabs>
        <w:spacing w:line="360" w:lineRule="auto"/>
        <w:ind w:leftChars="-69" w:left="-152" w:rightChars="131" w:right="288" w:firstLineChars="183" w:firstLine="441"/>
        <w:rPr>
          <w:sz w:val="24"/>
          <w:szCs w:val="24"/>
        </w:rPr>
      </w:pPr>
      <w:r>
        <w:rPr>
          <w:rStyle w:val="CharAttribute501"/>
          <w:rFonts w:eastAsia="№Е;Times New Roman"/>
          <w:b/>
          <w:sz w:val="24"/>
          <w:szCs w:val="24"/>
          <w:u w:val="none"/>
        </w:rPr>
        <w:t xml:space="preserve">Игровая деятельность. </w:t>
      </w:r>
      <w:r>
        <w:rPr>
          <w:sz w:val="24"/>
          <w:szCs w:val="24"/>
        </w:rPr>
        <w:t xml:space="preserve">Курсы внеурочной деятельности: </w:t>
      </w:r>
      <w:r>
        <w:rPr>
          <w:bCs/>
          <w:iCs/>
          <w:color w:val="000000"/>
          <w:sz w:val="24"/>
          <w:szCs w:val="24"/>
        </w:rPr>
        <w:t xml:space="preserve">5-9 классы: </w:t>
      </w:r>
      <w:r>
        <w:rPr>
          <w:sz w:val="24"/>
          <w:szCs w:val="24"/>
        </w:rPr>
        <w:t xml:space="preserve">«Спортивный клуб «Сороконожка», направленные </w:t>
      </w:r>
      <w:r>
        <w:rPr>
          <w:rStyle w:val="CharAttribute501"/>
          <w:rFonts w:eastAsia="№Е;Times New Roman"/>
          <w:i w:val="0"/>
          <w:sz w:val="24"/>
          <w:szCs w:val="24"/>
          <w:u w:val="none"/>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6E5073" w:rsidRDefault="00270585" w:rsidP="000836A7">
      <w:pPr>
        <w:tabs>
          <w:tab w:val="left" w:pos="220"/>
          <w:tab w:val="left" w:pos="1320"/>
        </w:tabs>
        <w:spacing w:line="360" w:lineRule="auto"/>
        <w:ind w:leftChars="-69" w:left="-152" w:rightChars="131" w:right="288" w:firstLineChars="183" w:firstLine="439"/>
        <w:rPr>
          <w:sz w:val="24"/>
          <w:szCs w:val="24"/>
        </w:rPr>
      </w:pPr>
      <w:r>
        <w:rPr>
          <w:color w:val="000000"/>
          <w:sz w:val="24"/>
          <w:szCs w:val="24"/>
        </w:rPr>
        <w:t xml:space="preserve">Реализуются такие мероприятия, как изучение национальной культуры, истории и природы, проведение экскурсий. </w:t>
      </w:r>
    </w:p>
    <w:p w:rsidR="006E5073" w:rsidRDefault="00270585" w:rsidP="000836A7">
      <w:pPr>
        <w:tabs>
          <w:tab w:val="left" w:pos="220"/>
          <w:tab w:val="left" w:pos="1320"/>
        </w:tabs>
        <w:spacing w:line="360" w:lineRule="auto"/>
        <w:ind w:leftChars="-69" w:left="-152" w:rightChars="131" w:right="288" w:firstLineChars="183" w:firstLine="439"/>
        <w:rPr>
          <w:sz w:val="24"/>
          <w:szCs w:val="24"/>
        </w:rPr>
      </w:pPr>
      <w:r>
        <w:rPr>
          <w:sz w:val="24"/>
          <w:szCs w:val="24"/>
          <w:lang w:eastAsia="ru-RU"/>
        </w:rPr>
        <w:t>Дополнительное образование в МОУ «СШ № 40» организовано через работу объединений дополнительного образования по направлениям:</w:t>
      </w:r>
    </w:p>
    <w:p w:rsidR="006E5073" w:rsidRDefault="00270585" w:rsidP="000836A7">
      <w:pPr>
        <w:tabs>
          <w:tab w:val="left" w:pos="220"/>
          <w:tab w:val="left" w:pos="851"/>
          <w:tab w:val="left" w:pos="1320"/>
        </w:tabs>
        <w:spacing w:line="360" w:lineRule="auto"/>
        <w:ind w:leftChars="-69" w:left="-152" w:rightChars="131" w:right="288" w:firstLineChars="183" w:firstLine="441"/>
        <w:rPr>
          <w:sz w:val="24"/>
          <w:szCs w:val="24"/>
        </w:rPr>
      </w:pPr>
      <w:r>
        <w:rPr>
          <w:b/>
          <w:bCs/>
          <w:sz w:val="24"/>
          <w:szCs w:val="24"/>
          <w:lang w:eastAsia="ru-RU"/>
        </w:rPr>
        <w:t xml:space="preserve">- </w:t>
      </w:r>
      <w:r>
        <w:rPr>
          <w:sz w:val="24"/>
          <w:szCs w:val="24"/>
          <w:lang w:eastAsia="ru-RU"/>
        </w:rPr>
        <w:t>физкультурно-спортивное: «Волейбол», «Баскетбол», клуб «Сороконожка»;</w:t>
      </w:r>
    </w:p>
    <w:p w:rsidR="006E5073" w:rsidRDefault="00270585" w:rsidP="000836A7">
      <w:pPr>
        <w:tabs>
          <w:tab w:val="left" w:pos="220"/>
          <w:tab w:val="left" w:pos="851"/>
          <w:tab w:val="left" w:pos="1320"/>
        </w:tabs>
        <w:spacing w:line="360" w:lineRule="auto"/>
        <w:ind w:leftChars="-69" w:left="-152" w:rightChars="131" w:right="288" w:firstLineChars="183" w:firstLine="439"/>
        <w:rPr>
          <w:sz w:val="24"/>
          <w:szCs w:val="24"/>
        </w:rPr>
      </w:pPr>
      <w:r>
        <w:rPr>
          <w:rStyle w:val="af9"/>
          <w:sz w:val="24"/>
          <w:szCs w:val="24"/>
          <w:vertAlign w:val="baseline"/>
        </w:rPr>
        <w:t>- художественное: «Сценическое мастерство»;</w:t>
      </w:r>
    </w:p>
    <w:p w:rsidR="006E5073" w:rsidRDefault="00270585" w:rsidP="000836A7">
      <w:pPr>
        <w:tabs>
          <w:tab w:val="left" w:pos="220"/>
          <w:tab w:val="left" w:pos="851"/>
          <w:tab w:val="left" w:pos="1320"/>
        </w:tabs>
        <w:spacing w:line="360" w:lineRule="auto"/>
        <w:ind w:leftChars="-69" w:left="-152" w:rightChars="131" w:right="288" w:firstLineChars="183" w:firstLine="441"/>
        <w:rPr>
          <w:b/>
          <w:bCs/>
          <w:color w:val="000000"/>
          <w:sz w:val="24"/>
          <w:szCs w:val="24"/>
        </w:rPr>
      </w:pPr>
      <w:r>
        <w:rPr>
          <w:b/>
          <w:bCs/>
          <w:color w:val="000000"/>
          <w:sz w:val="24"/>
          <w:szCs w:val="24"/>
        </w:rPr>
        <w:t>Внешкольные мероприятия</w:t>
      </w:r>
    </w:p>
    <w:p w:rsidR="006E5073" w:rsidRDefault="00270585" w:rsidP="000836A7">
      <w:pPr>
        <w:tabs>
          <w:tab w:val="left" w:pos="220"/>
          <w:tab w:val="left" w:pos="851"/>
          <w:tab w:val="left" w:pos="1320"/>
        </w:tabs>
        <w:spacing w:line="360" w:lineRule="auto"/>
        <w:ind w:leftChars="-69" w:left="-152" w:rightChars="131" w:right="288" w:firstLineChars="183" w:firstLine="439"/>
        <w:rPr>
          <w:color w:val="000000"/>
          <w:sz w:val="24"/>
          <w:szCs w:val="24"/>
        </w:rPr>
      </w:pPr>
      <w:r>
        <w:rPr>
          <w:color w:val="000000"/>
          <w:sz w:val="24"/>
          <w:szCs w:val="24"/>
        </w:rPr>
        <w:t>Реализация воспитательного потенциала внешкольных мероприятий предусматривает:</w:t>
      </w:r>
    </w:p>
    <w:p w:rsidR="006E5073" w:rsidRDefault="00270585" w:rsidP="000836A7">
      <w:pPr>
        <w:numPr>
          <w:ilvl w:val="0"/>
          <w:numId w:val="97"/>
        </w:numPr>
        <w:tabs>
          <w:tab w:val="left" w:pos="220"/>
          <w:tab w:val="left" w:pos="851"/>
          <w:tab w:val="left" w:pos="993"/>
          <w:tab w:val="left" w:pos="1320"/>
        </w:tabs>
        <w:spacing w:line="360" w:lineRule="auto"/>
        <w:ind w:leftChars="-69" w:left="-152" w:rightChars="131" w:right="288" w:firstLineChars="183" w:firstLine="439"/>
        <w:rPr>
          <w:color w:val="000000"/>
          <w:sz w:val="24"/>
          <w:szCs w:val="24"/>
        </w:rPr>
      </w:pPr>
      <w:r>
        <w:rPr>
          <w:color w:val="000000"/>
          <w:sz w:val="24"/>
          <w:szCs w:val="24"/>
        </w:rPr>
        <w:t xml:space="preserve">внешкольные тематические мероприятия воспитательной направленности, организуемые педагогами, по изучаемым </w:t>
      </w:r>
      <w:r>
        <w:rPr>
          <w:sz w:val="24"/>
          <w:szCs w:val="24"/>
        </w:rPr>
        <w:t>в школе</w:t>
      </w:r>
      <w:r>
        <w:rPr>
          <w:color w:val="000000"/>
          <w:sz w:val="24"/>
          <w:szCs w:val="24"/>
        </w:rPr>
        <w:t xml:space="preserve"> учебным предметам, курсам, модулям (конференции, фестивали, творческие конкурсы);</w:t>
      </w:r>
    </w:p>
    <w:p w:rsidR="006E5073" w:rsidRDefault="00270585" w:rsidP="000836A7">
      <w:pPr>
        <w:numPr>
          <w:ilvl w:val="0"/>
          <w:numId w:val="97"/>
        </w:numPr>
        <w:tabs>
          <w:tab w:val="left" w:pos="220"/>
          <w:tab w:val="left" w:pos="851"/>
          <w:tab w:val="left" w:pos="993"/>
          <w:tab w:val="left" w:pos="1320"/>
        </w:tabs>
        <w:spacing w:line="360" w:lineRule="auto"/>
        <w:ind w:leftChars="-69" w:left="-152" w:rightChars="131" w:right="288" w:firstLineChars="183" w:firstLine="439"/>
        <w:rPr>
          <w:i/>
          <w:color w:val="000000"/>
          <w:sz w:val="24"/>
          <w:szCs w:val="24"/>
        </w:rPr>
      </w:pPr>
      <w:r>
        <w:rPr>
          <w:color w:val="000000"/>
          <w:sz w:val="24"/>
          <w:szCs w:val="24"/>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6E5073" w:rsidRDefault="00270585" w:rsidP="000836A7">
      <w:pPr>
        <w:numPr>
          <w:ilvl w:val="0"/>
          <w:numId w:val="97"/>
        </w:numPr>
        <w:tabs>
          <w:tab w:val="left" w:pos="220"/>
          <w:tab w:val="left" w:pos="851"/>
          <w:tab w:val="left" w:pos="993"/>
          <w:tab w:val="left" w:pos="1320"/>
        </w:tabs>
        <w:spacing w:line="360" w:lineRule="auto"/>
        <w:ind w:leftChars="-69" w:left="-152" w:rightChars="131" w:right="288" w:firstLineChars="183" w:firstLine="439"/>
        <w:rPr>
          <w:i/>
          <w:color w:val="000000"/>
          <w:sz w:val="24"/>
          <w:szCs w:val="24"/>
        </w:rPr>
      </w:pPr>
      <w:r>
        <w:rPr>
          <w:color w:val="000000"/>
          <w:sz w:val="24"/>
          <w:szCs w:val="24"/>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6E5073" w:rsidRDefault="00270585" w:rsidP="000836A7">
      <w:pPr>
        <w:numPr>
          <w:ilvl w:val="0"/>
          <w:numId w:val="97"/>
        </w:numPr>
        <w:tabs>
          <w:tab w:val="left" w:pos="220"/>
          <w:tab w:val="left" w:pos="851"/>
          <w:tab w:val="left" w:pos="993"/>
          <w:tab w:val="left" w:pos="1320"/>
        </w:tabs>
        <w:spacing w:line="360" w:lineRule="auto"/>
        <w:ind w:leftChars="-69" w:left="-152" w:rightChars="131" w:right="288" w:firstLineChars="183" w:firstLine="439"/>
        <w:rPr>
          <w:color w:val="000000"/>
          <w:sz w:val="24"/>
          <w:szCs w:val="24"/>
        </w:rPr>
      </w:pPr>
      <w:r>
        <w:rPr>
          <w:color w:val="00000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E5073" w:rsidRDefault="006E5073" w:rsidP="000836A7">
      <w:pPr>
        <w:tabs>
          <w:tab w:val="left" w:pos="220"/>
          <w:tab w:val="left" w:pos="1320"/>
        </w:tabs>
        <w:spacing w:line="360" w:lineRule="auto"/>
        <w:ind w:leftChars="-69" w:left="-152" w:rightChars="131" w:right="288" w:firstLineChars="183" w:firstLine="441"/>
        <w:rPr>
          <w:b/>
          <w:iCs/>
          <w:color w:val="000000"/>
          <w:sz w:val="24"/>
          <w:szCs w:val="24"/>
        </w:rPr>
      </w:pPr>
    </w:p>
    <w:p w:rsidR="006E5073" w:rsidRDefault="00270585" w:rsidP="000836A7">
      <w:pPr>
        <w:pStyle w:val="11"/>
        <w:tabs>
          <w:tab w:val="left" w:pos="220"/>
          <w:tab w:val="left" w:pos="1320"/>
        </w:tabs>
        <w:spacing w:line="360" w:lineRule="auto"/>
        <w:ind w:leftChars="-69" w:left="-152" w:rightChars="131" w:right="288" w:firstLineChars="183" w:firstLine="441"/>
        <w:rPr>
          <w:rFonts w:ascii="Times New Roman" w:hAnsi="Times New Roman" w:cs="Times New Roman"/>
          <w:b/>
          <w:bCs/>
          <w:sz w:val="24"/>
          <w:szCs w:val="24"/>
          <w:lang w:val="ru-RU"/>
        </w:rPr>
      </w:pPr>
      <w:r>
        <w:rPr>
          <w:rFonts w:ascii="Times New Roman" w:hAnsi="Times New Roman" w:cs="Times New Roman"/>
          <w:b/>
          <w:bCs/>
          <w:sz w:val="24"/>
          <w:szCs w:val="24"/>
          <w:lang w:val="ru-RU"/>
        </w:rPr>
        <w:t>2.3. Модуль «Классное руководство»</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планирование и проведение классных часов целевой воспитательной тематической направленности;</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eastAsia="ru-RU"/>
        </w:rPr>
      </w:pPr>
      <w:r>
        <w:rPr>
          <w:rFonts w:ascii="Times New Roman" w:hAnsi="Times New Roman" w:cs="Times New Roman"/>
          <w:sz w:val="24"/>
          <w:szCs w:val="24"/>
          <w:lang w:val="ru-RU" w:eastAsia="ru-RU"/>
        </w:rPr>
        <w:lastRenderedPageBreak/>
        <w:t>-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выработку совместно с обучающимися правил поведения класса, участие в выработке таких правил поведения в образовательной организации;</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rPr>
      </w:pPr>
      <w:r>
        <w:rPr>
          <w:rFonts w:ascii="Times New Roman" w:hAnsi="Times New Roman" w:cs="Times New Roman"/>
          <w:sz w:val="24"/>
          <w:szCs w:val="24"/>
          <w:lang w:val="ru-RU"/>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rPr>
      </w:pPr>
      <w:r>
        <w:rPr>
          <w:rFonts w:ascii="Times New Roman" w:hAnsi="Times New Roman" w:cs="Times New Roman"/>
          <w:sz w:val="24"/>
          <w:szCs w:val="24"/>
          <w:lang w:val="ru-RU"/>
        </w:rPr>
        <w:lastRenderedPageBreak/>
        <w:t>- проведение в классе праздников, конкурсов, соревнований и других мероприятий.</w:t>
      </w:r>
    </w:p>
    <w:p w:rsidR="006E5073" w:rsidRDefault="006E5073" w:rsidP="000836A7">
      <w:pPr>
        <w:tabs>
          <w:tab w:val="left" w:pos="220"/>
          <w:tab w:val="left" w:pos="1320"/>
        </w:tabs>
        <w:spacing w:line="360" w:lineRule="auto"/>
        <w:ind w:leftChars="-69" w:left="-152" w:rightChars="131" w:right="288" w:firstLineChars="183" w:firstLine="441"/>
        <w:rPr>
          <w:b/>
          <w:iCs/>
          <w:color w:val="000000"/>
          <w:sz w:val="24"/>
          <w:szCs w:val="24"/>
        </w:rPr>
      </w:pPr>
    </w:p>
    <w:p w:rsidR="006E5073" w:rsidRDefault="00270585" w:rsidP="000836A7">
      <w:pPr>
        <w:tabs>
          <w:tab w:val="left" w:pos="220"/>
          <w:tab w:val="left" w:pos="1320"/>
        </w:tabs>
        <w:spacing w:line="360" w:lineRule="auto"/>
        <w:ind w:leftChars="-69" w:left="-152" w:rightChars="131" w:right="288" w:firstLineChars="183" w:firstLine="441"/>
        <w:rPr>
          <w:b/>
          <w:iCs/>
          <w:color w:val="000000"/>
          <w:sz w:val="24"/>
          <w:szCs w:val="24"/>
        </w:rPr>
      </w:pPr>
      <w:r>
        <w:rPr>
          <w:b/>
          <w:iCs/>
          <w:color w:val="000000"/>
          <w:sz w:val="24"/>
          <w:szCs w:val="24"/>
        </w:rPr>
        <w:t>2.4. Модуль «Основные школьные дела»</w:t>
      </w:r>
    </w:p>
    <w:p w:rsidR="006E5073" w:rsidRDefault="00270585" w:rsidP="000836A7">
      <w:pPr>
        <w:tabs>
          <w:tab w:val="left" w:pos="220"/>
          <w:tab w:val="left" w:pos="1320"/>
        </w:tabs>
        <w:spacing w:line="360" w:lineRule="auto"/>
        <w:ind w:leftChars="-69" w:left="-152" w:rightChars="131" w:right="288" w:firstLineChars="183" w:firstLine="439"/>
        <w:rPr>
          <w:sz w:val="24"/>
          <w:szCs w:val="24"/>
        </w:rPr>
      </w:pPr>
      <w:r>
        <w:rPr>
          <w:color w:val="000000"/>
          <w:sz w:val="24"/>
          <w:szCs w:val="24"/>
        </w:rPr>
        <w:tab/>
        <w:t xml:space="preserve">основные дела – это главные традиционные общешкольные дела, в которых принимает участие большая часть гимназистов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Pr>
          <w:sz w:val="24"/>
          <w:szCs w:val="24"/>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rsidR="006E5073" w:rsidRDefault="00270585" w:rsidP="000836A7">
      <w:pPr>
        <w:pStyle w:val="af5"/>
        <w:tabs>
          <w:tab w:val="left" w:pos="220"/>
          <w:tab w:val="left" w:pos="1320"/>
        </w:tabs>
        <w:spacing w:before="0" w:after="0" w:line="360" w:lineRule="auto"/>
        <w:ind w:leftChars="-69" w:left="-152" w:rightChars="131" w:right="288" w:firstLineChars="183" w:firstLine="439"/>
        <w:rPr>
          <w:color w:val="000000"/>
        </w:rPr>
      </w:pPr>
      <w:r>
        <w:rPr>
          <w:color w:val="000000"/>
        </w:rPr>
        <w:t>На внешкольном уровне:</w:t>
      </w:r>
    </w:p>
    <w:p w:rsidR="006E5073" w:rsidRDefault="00270585" w:rsidP="000836A7">
      <w:pPr>
        <w:pStyle w:val="af5"/>
        <w:tabs>
          <w:tab w:val="left" w:pos="220"/>
          <w:tab w:val="left" w:pos="1320"/>
        </w:tabs>
        <w:spacing w:before="0" w:after="0" w:line="360" w:lineRule="auto"/>
        <w:ind w:leftChars="-69" w:left="-152" w:rightChars="131" w:right="288" w:firstLineChars="183" w:firstLine="441"/>
      </w:pPr>
      <w:r>
        <w:rPr>
          <w:b/>
          <w:color w:val="000000"/>
        </w:rPr>
        <w:t>социальные проекты</w:t>
      </w:r>
      <w:r>
        <w:rPr>
          <w:color w:val="000000"/>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осенняя ярмарка, акция «Безопасная дорога», акция «Георгиевская лента», «Бессмертный полк»:</w:t>
      </w:r>
    </w:p>
    <w:p w:rsidR="006E5073" w:rsidRDefault="00270585" w:rsidP="000836A7">
      <w:pPr>
        <w:pStyle w:val="af5"/>
        <w:tabs>
          <w:tab w:val="left" w:pos="220"/>
          <w:tab w:val="left" w:pos="1320"/>
        </w:tabs>
        <w:spacing w:before="0" w:after="0" w:line="360" w:lineRule="auto"/>
        <w:ind w:leftChars="-69" w:left="-152" w:rightChars="131" w:right="288" w:firstLineChars="183" w:firstLine="439"/>
      </w:pPr>
      <w:r>
        <w:t>- проводимые для детей и родителей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День здоровья, спортивный праздник «Папа, мама, я – спортивная семья», «Весеннее ассорти», флешмобы,</w:t>
      </w:r>
      <w:r>
        <w:rPr>
          <w:color w:val="000000"/>
        </w:rPr>
        <w:t xml:space="preserve"> эстафеты.</w:t>
      </w:r>
    </w:p>
    <w:p w:rsidR="006E5073" w:rsidRDefault="00270585" w:rsidP="000836A7">
      <w:pPr>
        <w:pStyle w:val="af5"/>
        <w:tabs>
          <w:tab w:val="left" w:pos="220"/>
          <w:tab w:val="left" w:pos="1320"/>
        </w:tabs>
        <w:spacing w:before="0" w:after="0" w:line="360" w:lineRule="auto"/>
        <w:ind w:leftChars="-69" w:left="-152" w:rightChars="131" w:right="288" w:firstLineChars="183" w:firstLine="441"/>
        <w:rPr>
          <w:color w:val="000000"/>
        </w:rPr>
      </w:pPr>
      <w:r>
        <w:rPr>
          <w:b/>
          <w:bCs/>
          <w:i/>
          <w:iCs/>
          <w:color w:val="000000"/>
        </w:rPr>
        <w:t>На школьном уровне:</w:t>
      </w:r>
    </w:p>
    <w:p w:rsidR="006E5073" w:rsidRDefault="00270585" w:rsidP="000836A7">
      <w:pPr>
        <w:pStyle w:val="af5"/>
        <w:tabs>
          <w:tab w:val="left" w:pos="220"/>
          <w:tab w:val="left" w:pos="1320"/>
        </w:tabs>
        <w:spacing w:before="0" w:after="0" w:line="360" w:lineRule="auto"/>
        <w:ind w:leftChars="-69" w:left="-152" w:rightChars="131" w:right="288" w:firstLineChars="183" w:firstLine="441"/>
      </w:pPr>
      <w:r>
        <w:rPr>
          <w:b/>
          <w:bCs/>
        </w:rPr>
        <w:t>общешкольные праздники</w:t>
      </w:r>
      <w: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гимназии:</w:t>
      </w:r>
    </w:p>
    <w:p w:rsidR="006E5073" w:rsidRDefault="00270585" w:rsidP="000836A7">
      <w:pPr>
        <w:pStyle w:val="af5"/>
        <w:numPr>
          <w:ilvl w:val="0"/>
          <w:numId w:val="98"/>
        </w:numPr>
        <w:tabs>
          <w:tab w:val="left" w:pos="220"/>
          <w:tab w:val="left" w:pos="1320"/>
        </w:tabs>
        <w:spacing w:before="0" w:after="0" w:line="360" w:lineRule="auto"/>
        <w:ind w:leftChars="-69" w:left="-152" w:rightChars="131" w:right="288" w:firstLineChars="183" w:firstLine="441"/>
      </w:pPr>
      <w:r>
        <w:rPr>
          <w:b/>
          <w:bCs/>
          <w:color w:val="000000"/>
        </w:rPr>
        <w:t>День Знаний</w:t>
      </w:r>
      <w:r>
        <w:rPr>
          <w:color w:val="000000"/>
        </w:rPr>
        <w:t>, как творческое открытие нового учебного года, где происходит знакомство первоклассников и ребят, прибывших в новом учебном году в гимназию, с образовательной организацией.</w:t>
      </w:r>
    </w:p>
    <w:p w:rsidR="006E5073" w:rsidRDefault="00270585" w:rsidP="000836A7">
      <w:pPr>
        <w:pStyle w:val="af5"/>
        <w:numPr>
          <w:ilvl w:val="0"/>
          <w:numId w:val="98"/>
        </w:numPr>
        <w:tabs>
          <w:tab w:val="left" w:pos="220"/>
          <w:tab w:val="left" w:pos="1320"/>
        </w:tabs>
        <w:spacing w:before="0" w:after="0" w:line="360" w:lineRule="auto"/>
        <w:ind w:leftChars="-69" w:left="-152" w:rightChars="131" w:right="288" w:firstLineChars="183" w:firstLine="441"/>
      </w:pPr>
      <w:r>
        <w:rPr>
          <w:b/>
          <w:bCs/>
          <w:color w:val="000000"/>
        </w:rPr>
        <w:t xml:space="preserve">Последний звонок. </w:t>
      </w:r>
      <w:r>
        <w:rPr>
          <w:color w:val="000000"/>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гимназистами. Последние звонки в гимназии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6E5073" w:rsidRDefault="00270585" w:rsidP="000836A7">
      <w:pPr>
        <w:pStyle w:val="af5"/>
        <w:numPr>
          <w:ilvl w:val="0"/>
          <w:numId w:val="98"/>
        </w:numPr>
        <w:tabs>
          <w:tab w:val="left" w:pos="220"/>
          <w:tab w:val="left" w:pos="1320"/>
        </w:tabs>
        <w:spacing w:before="0" w:after="0" w:line="360" w:lineRule="auto"/>
        <w:ind w:leftChars="-69" w:left="-152" w:rightChars="131" w:right="288" w:firstLineChars="183" w:firstLine="441"/>
      </w:pPr>
      <w:r>
        <w:rPr>
          <w:b/>
        </w:rPr>
        <w:lastRenderedPageBreak/>
        <w:t xml:space="preserve">День учителя. </w:t>
      </w:r>
      <w:r>
        <w:t xml:space="preserve">Ежегодно обучающиеся демонстрируют </w:t>
      </w:r>
      <w:r>
        <w:rPr>
          <w:color w:val="000000"/>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6E5073" w:rsidRDefault="00270585" w:rsidP="000836A7">
      <w:pPr>
        <w:pStyle w:val="af5"/>
        <w:numPr>
          <w:ilvl w:val="0"/>
          <w:numId w:val="98"/>
        </w:numPr>
        <w:tabs>
          <w:tab w:val="left" w:pos="220"/>
          <w:tab w:val="left" w:pos="1320"/>
        </w:tabs>
        <w:spacing w:before="0" w:after="0" w:line="360" w:lineRule="auto"/>
        <w:ind w:leftChars="-69" w:left="-152" w:rightChars="131" w:right="288" w:firstLineChars="183" w:firstLine="441"/>
        <w:rPr>
          <w:b/>
        </w:rPr>
      </w:pPr>
      <w:r>
        <w:rPr>
          <w:b/>
        </w:rPr>
        <w:t xml:space="preserve">Праздник «8 Марта». </w:t>
      </w:r>
      <w:r>
        <w:rPr>
          <w:color w:val="000000"/>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6E5073" w:rsidRDefault="00270585" w:rsidP="000836A7">
      <w:pPr>
        <w:pStyle w:val="af5"/>
        <w:numPr>
          <w:ilvl w:val="0"/>
          <w:numId w:val="98"/>
        </w:numPr>
        <w:tabs>
          <w:tab w:val="left" w:pos="220"/>
          <w:tab w:val="left" w:pos="1320"/>
        </w:tabs>
        <w:spacing w:before="0" w:after="0" w:line="360" w:lineRule="auto"/>
        <w:ind w:leftChars="-69" w:left="-152" w:rightChars="131" w:right="288" w:firstLineChars="183" w:firstLine="441"/>
      </w:pPr>
      <w:r>
        <w:rPr>
          <w:b/>
          <w:bCs/>
          <w:color w:val="000000"/>
        </w:rPr>
        <w:t>Празднование Дня Победы</w:t>
      </w:r>
      <w:r>
        <w:rPr>
          <w:color w:val="000000"/>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всероссийскойакции «Бессмертный полк». Такое общешкольное дело будет способствовать формированию российской гражданской идентичности гимназистов,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6E5073" w:rsidRDefault="00270585" w:rsidP="000836A7">
      <w:pPr>
        <w:pStyle w:val="af5"/>
        <w:tabs>
          <w:tab w:val="left" w:pos="220"/>
          <w:tab w:val="left" w:pos="1320"/>
        </w:tabs>
        <w:spacing w:before="0" w:after="0" w:line="360" w:lineRule="auto"/>
        <w:ind w:leftChars="-69" w:left="-152" w:rightChars="131" w:right="288" w:firstLineChars="183" w:firstLine="441"/>
      </w:pPr>
      <w:r>
        <w:rPr>
          <w:b/>
          <w:bCs/>
          <w:color w:val="000000"/>
        </w:rPr>
        <w:t>торжественные ритуалы</w:t>
      </w:r>
      <w:r>
        <w:rPr>
          <w:color w:val="000000"/>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w:t>
      </w:r>
      <w:r>
        <w:t>вступление в ряды Российского движения детей и молодежи, «Кадеты, вперед», церемония вручения аттестатов, открытие спортивного сезона:</w:t>
      </w:r>
    </w:p>
    <w:p w:rsidR="006E5073" w:rsidRDefault="00270585" w:rsidP="000836A7">
      <w:pPr>
        <w:pStyle w:val="af5"/>
        <w:numPr>
          <w:ilvl w:val="0"/>
          <w:numId w:val="98"/>
        </w:numPr>
        <w:tabs>
          <w:tab w:val="left" w:pos="220"/>
          <w:tab w:val="left" w:pos="1320"/>
        </w:tabs>
        <w:spacing w:before="0" w:after="0" w:line="360" w:lineRule="auto"/>
        <w:ind w:leftChars="-69" w:left="-152" w:rightChars="131" w:right="288" w:firstLineChars="183" w:firstLine="441"/>
      </w:pPr>
      <w:r>
        <w:rPr>
          <w:b/>
          <w:bCs/>
          <w:color w:val="000000"/>
        </w:rPr>
        <w:t xml:space="preserve">церемонии награждения (по итогам года) </w:t>
      </w:r>
      <w:r>
        <w:rPr>
          <w:color w:val="000000"/>
        </w:rPr>
        <w:t>школьников и педагогов за активное участие в жизни учреждения, защиту чести школы в конкурсах, соревнованиях, олимпиадах, значительный вклад в развитие гимназии.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6E5073" w:rsidRDefault="00270585" w:rsidP="000836A7">
      <w:pPr>
        <w:pStyle w:val="af5"/>
        <w:tabs>
          <w:tab w:val="left" w:pos="220"/>
          <w:tab w:val="left" w:pos="1320"/>
        </w:tabs>
        <w:spacing w:before="0" w:after="0" w:line="360" w:lineRule="auto"/>
        <w:ind w:leftChars="-69" w:left="-152" w:rightChars="131" w:right="288" w:firstLineChars="183" w:firstLine="441"/>
        <w:rPr>
          <w:color w:val="000000"/>
        </w:rPr>
      </w:pPr>
      <w:r>
        <w:rPr>
          <w:b/>
          <w:bCs/>
          <w:color w:val="000000"/>
        </w:rPr>
        <w:t>На уровне классов:</w:t>
      </w:r>
    </w:p>
    <w:p w:rsidR="006E5073" w:rsidRDefault="00270585" w:rsidP="000836A7">
      <w:pPr>
        <w:pStyle w:val="af5"/>
        <w:numPr>
          <w:ilvl w:val="0"/>
          <w:numId w:val="99"/>
        </w:numPr>
        <w:tabs>
          <w:tab w:val="left" w:pos="220"/>
          <w:tab w:val="left" w:pos="1320"/>
        </w:tabs>
        <w:spacing w:before="0" w:after="0" w:line="360" w:lineRule="auto"/>
        <w:ind w:leftChars="-69" w:left="-152" w:rightChars="131" w:right="288" w:firstLineChars="183" w:firstLine="441"/>
      </w:pPr>
      <w:r>
        <w:rPr>
          <w:b/>
          <w:bCs/>
          <w:color w:val="000000"/>
        </w:rPr>
        <w:t xml:space="preserve">выбор и делегирование </w:t>
      </w:r>
      <w:r>
        <w:rPr>
          <w:color w:val="000000"/>
        </w:rPr>
        <w:t>представителей классов в общешкольный Совет обучающихся, ответственных за подготовку общешкольных ключевых дел;</w:t>
      </w:r>
    </w:p>
    <w:p w:rsidR="006E5073" w:rsidRDefault="00270585" w:rsidP="000836A7">
      <w:pPr>
        <w:pStyle w:val="af5"/>
        <w:numPr>
          <w:ilvl w:val="0"/>
          <w:numId w:val="99"/>
        </w:numPr>
        <w:tabs>
          <w:tab w:val="left" w:pos="220"/>
          <w:tab w:val="left" w:pos="1320"/>
        </w:tabs>
        <w:spacing w:before="0" w:after="0" w:line="360" w:lineRule="auto"/>
        <w:ind w:leftChars="-69" w:left="-152" w:rightChars="131" w:right="288" w:firstLineChars="183" w:firstLine="441"/>
      </w:pPr>
      <w:r>
        <w:rPr>
          <w:b/>
          <w:bCs/>
        </w:rPr>
        <w:t xml:space="preserve">участие </w:t>
      </w:r>
      <w:r>
        <w:t>классов в реализации общешкольных дел;</w:t>
      </w:r>
    </w:p>
    <w:p w:rsidR="006E5073" w:rsidRDefault="00270585" w:rsidP="000836A7">
      <w:pPr>
        <w:pStyle w:val="af5"/>
        <w:numPr>
          <w:ilvl w:val="0"/>
          <w:numId w:val="99"/>
        </w:numPr>
        <w:tabs>
          <w:tab w:val="left" w:pos="220"/>
          <w:tab w:val="left" w:pos="1320"/>
        </w:tabs>
        <w:spacing w:before="0" w:after="0" w:line="360" w:lineRule="auto"/>
        <w:ind w:leftChars="-69" w:left="-152" w:rightChars="131" w:right="288" w:firstLineChars="183" w:firstLine="441"/>
      </w:pPr>
      <w:r>
        <w:rPr>
          <w:b/>
          <w:bCs/>
        </w:rPr>
        <w:t xml:space="preserve">проведение </w:t>
      </w:r>
      <w:r>
        <w:t>в рамках класса итогового анализа детьми общешкольных дел, участие представителей классов в итоговом анализе проведенных дел на уровне общешкольных советов дела.</w:t>
      </w:r>
    </w:p>
    <w:p w:rsidR="006E5073" w:rsidRDefault="00270585" w:rsidP="000836A7">
      <w:pPr>
        <w:pStyle w:val="af5"/>
        <w:tabs>
          <w:tab w:val="left" w:pos="220"/>
          <w:tab w:val="left" w:pos="1320"/>
        </w:tabs>
        <w:spacing w:before="0" w:after="0" w:line="360" w:lineRule="auto"/>
        <w:ind w:leftChars="-69" w:left="-152" w:rightChars="131" w:right="288" w:firstLineChars="183" w:firstLine="441"/>
        <w:rPr>
          <w:color w:val="000000"/>
        </w:rPr>
      </w:pPr>
      <w:r>
        <w:rPr>
          <w:b/>
          <w:bCs/>
          <w:color w:val="000000"/>
        </w:rPr>
        <w:t>На индивидуальном уровне:</w:t>
      </w:r>
    </w:p>
    <w:p w:rsidR="006E5073" w:rsidRDefault="00270585" w:rsidP="000836A7">
      <w:pPr>
        <w:pStyle w:val="af5"/>
        <w:numPr>
          <w:ilvl w:val="0"/>
          <w:numId w:val="100"/>
        </w:numPr>
        <w:tabs>
          <w:tab w:val="left" w:pos="220"/>
          <w:tab w:val="left" w:pos="1320"/>
        </w:tabs>
        <w:spacing w:before="0" w:after="0" w:line="360" w:lineRule="auto"/>
        <w:ind w:leftChars="-69" w:left="-152" w:rightChars="131" w:right="288" w:firstLineChars="183" w:firstLine="441"/>
      </w:pPr>
      <w:r>
        <w:rPr>
          <w:b/>
          <w:bCs/>
          <w:color w:val="000000"/>
        </w:rPr>
        <w:lastRenderedPageBreak/>
        <w:t xml:space="preserve">вовлечение по возможности </w:t>
      </w:r>
      <w:r>
        <w:rPr>
          <w:color w:val="000000"/>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6E5073" w:rsidRDefault="00270585" w:rsidP="000836A7">
      <w:pPr>
        <w:pStyle w:val="af5"/>
        <w:numPr>
          <w:ilvl w:val="0"/>
          <w:numId w:val="100"/>
        </w:numPr>
        <w:tabs>
          <w:tab w:val="left" w:pos="220"/>
          <w:tab w:val="left" w:pos="1320"/>
        </w:tabs>
        <w:spacing w:before="0" w:after="0" w:line="360" w:lineRule="auto"/>
        <w:ind w:leftChars="-69" w:left="-152" w:rightChars="131" w:right="288" w:firstLineChars="183" w:firstLine="441"/>
      </w:pPr>
      <w:r>
        <w:rPr>
          <w:b/>
          <w:bCs/>
          <w:color w:val="000000"/>
        </w:rPr>
        <w:t xml:space="preserve">индивидуальная помощь ребенку </w:t>
      </w:r>
      <w:r>
        <w:rPr>
          <w:color w:val="000000"/>
        </w:rPr>
        <w:t>(при необходимости) в освоении навыков подготовки, проведения и анализа ключевых дел;</w:t>
      </w:r>
    </w:p>
    <w:p w:rsidR="006E5073" w:rsidRDefault="00270585" w:rsidP="000836A7">
      <w:pPr>
        <w:pStyle w:val="af5"/>
        <w:numPr>
          <w:ilvl w:val="0"/>
          <w:numId w:val="100"/>
        </w:numPr>
        <w:tabs>
          <w:tab w:val="left" w:pos="220"/>
          <w:tab w:val="left" w:pos="1320"/>
        </w:tabs>
        <w:spacing w:before="0" w:after="0" w:line="360" w:lineRule="auto"/>
        <w:ind w:leftChars="-69" w:left="-152" w:rightChars="131" w:right="288" w:firstLineChars="183" w:firstLine="441"/>
      </w:pPr>
      <w:r>
        <w:rPr>
          <w:b/>
          <w:bCs/>
          <w:color w:val="000000"/>
        </w:rPr>
        <w:t xml:space="preserve">наблюдение за поведением ребенка </w:t>
      </w:r>
      <w:r>
        <w:rPr>
          <w:color w:val="000000"/>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6E5073" w:rsidRDefault="00270585" w:rsidP="000836A7">
      <w:pPr>
        <w:pStyle w:val="af5"/>
        <w:numPr>
          <w:ilvl w:val="0"/>
          <w:numId w:val="100"/>
        </w:numPr>
        <w:tabs>
          <w:tab w:val="left" w:pos="220"/>
          <w:tab w:val="left" w:pos="1320"/>
        </w:tabs>
        <w:spacing w:before="0" w:after="0" w:line="360" w:lineRule="auto"/>
        <w:ind w:leftChars="-69" w:left="-152" w:rightChars="131" w:right="288" w:firstLineChars="183" w:firstLine="439"/>
      </w:pPr>
      <w:r>
        <w:rPr>
          <w:color w:val="000000"/>
        </w:rPr>
        <w:t xml:space="preserve">при необходимости </w:t>
      </w:r>
      <w:r>
        <w:rPr>
          <w:b/>
          <w:bCs/>
          <w:color w:val="000000"/>
        </w:rPr>
        <w:t xml:space="preserve">коррекция поведения ребенка </w:t>
      </w:r>
      <w:r>
        <w:rPr>
          <w:color w:val="000000"/>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6E5073" w:rsidRDefault="00270585" w:rsidP="000836A7">
      <w:pPr>
        <w:tabs>
          <w:tab w:val="left" w:pos="220"/>
          <w:tab w:val="left" w:pos="851"/>
          <w:tab w:val="left" w:pos="1320"/>
        </w:tabs>
        <w:spacing w:line="360" w:lineRule="auto"/>
        <w:ind w:leftChars="-69" w:left="-152" w:rightChars="131" w:right="288" w:firstLineChars="183" w:firstLine="441"/>
        <w:rPr>
          <w:b/>
          <w:sz w:val="24"/>
          <w:szCs w:val="24"/>
        </w:rPr>
      </w:pPr>
      <w:r>
        <w:rPr>
          <w:b/>
          <w:color w:val="000000"/>
          <w:sz w:val="24"/>
          <w:szCs w:val="24"/>
        </w:rPr>
        <w:t xml:space="preserve">2.5. Модуль </w:t>
      </w:r>
      <w:r>
        <w:rPr>
          <w:b/>
          <w:sz w:val="24"/>
          <w:szCs w:val="24"/>
        </w:rPr>
        <w:t>«Внешкольные мероприятия»</w:t>
      </w:r>
    </w:p>
    <w:p w:rsidR="006E5073" w:rsidRDefault="00270585" w:rsidP="000836A7">
      <w:pPr>
        <w:tabs>
          <w:tab w:val="left" w:pos="220"/>
          <w:tab w:val="left" w:pos="851"/>
          <w:tab w:val="left" w:pos="1320"/>
        </w:tabs>
        <w:spacing w:line="360" w:lineRule="auto"/>
        <w:ind w:leftChars="-69" w:left="-152" w:rightChars="131" w:right="288" w:firstLineChars="183" w:firstLine="439"/>
        <w:rPr>
          <w:sz w:val="24"/>
          <w:szCs w:val="24"/>
        </w:rPr>
      </w:pPr>
      <w:r>
        <w:rPr>
          <w:sz w:val="24"/>
          <w:szCs w:val="24"/>
        </w:rPr>
        <w:t>Реализация воспитательного потенциала внешкольных мероприятий реализуются через:</w:t>
      </w:r>
    </w:p>
    <w:p w:rsidR="006E5073" w:rsidRDefault="00270585" w:rsidP="000836A7">
      <w:pPr>
        <w:numPr>
          <w:ilvl w:val="0"/>
          <w:numId w:val="101"/>
        </w:numPr>
        <w:tabs>
          <w:tab w:val="left" w:pos="220"/>
          <w:tab w:val="left" w:pos="851"/>
          <w:tab w:val="left" w:pos="993"/>
          <w:tab w:val="left" w:pos="1320"/>
        </w:tabs>
        <w:spacing w:line="360" w:lineRule="auto"/>
        <w:ind w:leftChars="-69" w:left="-152" w:rightChars="131" w:right="288" w:firstLineChars="183" w:firstLine="439"/>
        <w:rPr>
          <w:sz w:val="24"/>
          <w:szCs w:val="24"/>
        </w:rPr>
      </w:pPr>
      <w:r>
        <w:rPr>
          <w:sz w:val="24"/>
          <w:szCs w:val="24"/>
        </w:rPr>
        <w:t>общие внешкольные мероприятия, в том числе организуемые совместно с социальными партнёрами общеобразовательной организации;</w:t>
      </w:r>
    </w:p>
    <w:p w:rsidR="006E5073" w:rsidRDefault="00270585" w:rsidP="000836A7">
      <w:pPr>
        <w:numPr>
          <w:ilvl w:val="0"/>
          <w:numId w:val="101"/>
        </w:numPr>
        <w:tabs>
          <w:tab w:val="left" w:pos="220"/>
          <w:tab w:val="left" w:pos="851"/>
          <w:tab w:val="left" w:pos="993"/>
          <w:tab w:val="left" w:pos="1320"/>
        </w:tabs>
        <w:spacing w:line="360" w:lineRule="auto"/>
        <w:ind w:leftChars="-69" w:left="-152" w:rightChars="131" w:right="288" w:firstLineChars="183" w:firstLine="439"/>
        <w:rPr>
          <w:sz w:val="24"/>
          <w:szCs w:val="24"/>
        </w:rPr>
      </w:pPr>
      <w:r>
        <w:rPr>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6E5073" w:rsidRDefault="00270585" w:rsidP="000836A7">
      <w:pPr>
        <w:numPr>
          <w:ilvl w:val="0"/>
          <w:numId w:val="101"/>
        </w:numPr>
        <w:tabs>
          <w:tab w:val="left" w:pos="220"/>
          <w:tab w:val="left" w:pos="851"/>
          <w:tab w:val="left" w:pos="993"/>
          <w:tab w:val="left" w:pos="1320"/>
        </w:tabs>
        <w:spacing w:line="360" w:lineRule="auto"/>
        <w:ind w:leftChars="-69" w:left="-152" w:rightChars="131" w:right="288" w:firstLineChars="183" w:firstLine="439"/>
        <w:rPr>
          <w:sz w:val="24"/>
          <w:szCs w:val="24"/>
        </w:rPr>
      </w:pPr>
      <w:r>
        <w:rPr>
          <w:sz w:val="24"/>
          <w:szCs w:val="24"/>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E5073" w:rsidRDefault="00270585" w:rsidP="000836A7">
      <w:pPr>
        <w:numPr>
          <w:ilvl w:val="0"/>
          <w:numId w:val="101"/>
        </w:numPr>
        <w:tabs>
          <w:tab w:val="left" w:pos="220"/>
          <w:tab w:val="left" w:pos="851"/>
          <w:tab w:val="left" w:pos="993"/>
          <w:tab w:val="left" w:pos="1320"/>
        </w:tabs>
        <w:spacing w:line="360" w:lineRule="auto"/>
        <w:ind w:leftChars="-69" w:left="-152" w:rightChars="131" w:right="288" w:firstLineChars="183" w:firstLine="439"/>
        <w:rPr>
          <w:sz w:val="24"/>
          <w:szCs w:val="24"/>
        </w:rPr>
      </w:pPr>
      <w:r>
        <w:rPr>
          <w:sz w:val="24"/>
          <w:szCs w:val="24"/>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6E5073" w:rsidRDefault="00270585" w:rsidP="000836A7">
      <w:pPr>
        <w:tabs>
          <w:tab w:val="left" w:pos="220"/>
          <w:tab w:val="left" w:pos="851"/>
          <w:tab w:val="left" w:pos="1320"/>
        </w:tabs>
        <w:spacing w:line="360" w:lineRule="auto"/>
        <w:ind w:leftChars="-69" w:left="-152" w:rightChars="131" w:right="288" w:firstLineChars="183" w:firstLine="439"/>
        <w:rPr>
          <w:b/>
          <w:sz w:val="24"/>
          <w:szCs w:val="24"/>
        </w:rPr>
      </w:pPr>
      <w:r>
        <w:rPr>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E5073" w:rsidRDefault="006E5073" w:rsidP="000836A7">
      <w:pPr>
        <w:tabs>
          <w:tab w:val="left" w:pos="220"/>
          <w:tab w:val="left" w:pos="851"/>
          <w:tab w:val="left" w:pos="1320"/>
        </w:tabs>
        <w:spacing w:line="360" w:lineRule="auto"/>
        <w:ind w:leftChars="-69" w:left="-152" w:rightChars="131" w:right="288" w:firstLineChars="183" w:firstLine="441"/>
        <w:rPr>
          <w:b/>
          <w:sz w:val="24"/>
          <w:szCs w:val="24"/>
        </w:rPr>
      </w:pPr>
    </w:p>
    <w:p w:rsidR="006E5073" w:rsidRDefault="00270585" w:rsidP="000836A7">
      <w:pPr>
        <w:tabs>
          <w:tab w:val="left" w:pos="220"/>
          <w:tab w:val="left" w:pos="851"/>
          <w:tab w:val="left" w:pos="1320"/>
        </w:tabs>
        <w:spacing w:line="360" w:lineRule="auto"/>
        <w:ind w:leftChars="-69" w:left="-152" w:rightChars="131" w:right="288" w:firstLineChars="183" w:firstLine="441"/>
        <w:rPr>
          <w:b/>
          <w:sz w:val="24"/>
          <w:szCs w:val="24"/>
        </w:rPr>
      </w:pPr>
      <w:r>
        <w:rPr>
          <w:b/>
          <w:sz w:val="24"/>
          <w:szCs w:val="24"/>
        </w:rPr>
        <w:t>2.6. Модуль «Организация предметно-пространственной среды»</w:t>
      </w:r>
    </w:p>
    <w:p w:rsidR="006E5073" w:rsidRDefault="00270585" w:rsidP="000836A7">
      <w:pPr>
        <w:pStyle w:val="af5"/>
        <w:tabs>
          <w:tab w:val="left" w:pos="220"/>
          <w:tab w:val="left" w:pos="1320"/>
        </w:tabs>
        <w:spacing w:before="0" w:after="0" w:line="360" w:lineRule="auto"/>
        <w:ind w:leftChars="-69" w:left="-152" w:rightChars="131" w:right="288" w:firstLineChars="183" w:firstLine="439"/>
        <w:rPr>
          <w:color w:val="000000"/>
        </w:rPr>
      </w:pPr>
      <w:r>
        <w:rPr>
          <w:color w:val="000000"/>
        </w:rPr>
        <w:lastRenderedPageBreak/>
        <w:t>Воспитывающее влияние на ребенка осуществляется через такие формы работы с предметно-эстетической средой гимназии как:</w:t>
      </w:r>
    </w:p>
    <w:p w:rsidR="006E5073" w:rsidRDefault="00270585" w:rsidP="000836A7">
      <w:pPr>
        <w:numPr>
          <w:ilvl w:val="0"/>
          <w:numId w:val="102"/>
        </w:numPr>
        <w:tabs>
          <w:tab w:val="left" w:pos="220"/>
          <w:tab w:val="left" w:pos="993"/>
          <w:tab w:val="left" w:pos="1320"/>
        </w:tabs>
        <w:spacing w:line="360" w:lineRule="auto"/>
        <w:ind w:leftChars="-69" w:left="-152" w:rightChars="131" w:right="288" w:firstLineChars="183" w:firstLine="439"/>
        <w:rPr>
          <w:sz w:val="24"/>
          <w:szCs w:val="24"/>
        </w:rPr>
      </w:pPr>
      <w:r>
        <w:rPr>
          <w:sz w:val="24"/>
          <w:szCs w:val="24"/>
        </w:rPr>
        <w:t>оформление внешнего вида здания, фасада, холла при вхо</w:t>
      </w:r>
      <w:bookmarkStart w:id="28" w:name="_Hlk106819027"/>
      <w:r>
        <w:rPr>
          <w:sz w:val="24"/>
          <w:szCs w:val="24"/>
        </w:rPr>
        <w:t>д</w:t>
      </w:r>
      <w:bookmarkEnd w:id="28"/>
      <w:r>
        <w:rPr>
          <w:sz w:val="24"/>
          <w:szCs w:val="24"/>
        </w:rPr>
        <w:t>е в гимназию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6E5073" w:rsidRDefault="00270585" w:rsidP="000836A7">
      <w:pPr>
        <w:numPr>
          <w:ilvl w:val="0"/>
          <w:numId w:val="102"/>
        </w:numPr>
        <w:tabs>
          <w:tab w:val="left" w:pos="220"/>
          <w:tab w:val="left" w:pos="993"/>
          <w:tab w:val="left" w:pos="1320"/>
        </w:tabs>
        <w:spacing w:line="360" w:lineRule="auto"/>
        <w:ind w:leftChars="-69" w:left="-152" w:rightChars="131" w:right="288" w:firstLineChars="183" w:firstLine="439"/>
        <w:rPr>
          <w:sz w:val="24"/>
          <w:szCs w:val="24"/>
        </w:rPr>
      </w:pPr>
      <w:r>
        <w:rPr>
          <w:sz w:val="24"/>
          <w:szCs w:val="24"/>
        </w:rPr>
        <w:t>организацию и проведение церемоний поднятия (спуска) государственного флага Российской Федерации;</w:t>
      </w:r>
    </w:p>
    <w:p w:rsidR="006E5073" w:rsidRDefault="00270585" w:rsidP="000836A7">
      <w:pPr>
        <w:numPr>
          <w:ilvl w:val="0"/>
          <w:numId w:val="102"/>
        </w:numPr>
        <w:tabs>
          <w:tab w:val="left" w:pos="220"/>
          <w:tab w:val="left" w:pos="993"/>
          <w:tab w:val="left" w:pos="1320"/>
        </w:tabs>
        <w:spacing w:line="360" w:lineRule="auto"/>
        <w:ind w:leftChars="-69" w:left="-152" w:rightChars="131" w:right="288" w:firstLineChars="183" w:firstLine="439"/>
        <w:rPr>
          <w:sz w:val="24"/>
          <w:szCs w:val="24"/>
        </w:rPr>
      </w:pPr>
      <w:r>
        <w:rPr>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6E5073" w:rsidRDefault="00270585" w:rsidP="000836A7">
      <w:pPr>
        <w:numPr>
          <w:ilvl w:val="0"/>
          <w:numId w:val="102"/>
        </w:numPr>
        <w:tabs>
          <w:tab w:val="left" w:pos="220"/>
          <w:tab w:val="left" w:pos="993"/>
          <w:tab w:val="left" w:pos="1320"/>
        </w:tabs>
        <w:spacing w:line="360" w:lineRule="auto"/>
        <w:ind w:leftChars="-69" w:left="-152" w:rightChars="131" w:right="288" w:firstLineChars="183" w:firstLine="439"/>
        <w:rPr>
          <w:sz w:val="24"/>
          <w:szCs w:val="24"/>
        </w:rPr>
      </w:pPr>
      <w:r>
        <w:rPr>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6E5073" w:rsidRDefault="00270585" w:rsidP="000836A7">
      <w:pPr>
        <w:numPr>
          <w:ilvl w:val="0"/>
          <w:numId w:val="102"/>
        </w:numPr>
        <w:tabs>
          <w:tab w:val="left" w:pos="220"/>
          <w:tab w:val="left" w:pos="993"/>
          <w:tab w:val="left" w:pos="1320"/>
        </w:tabs>
        <w:spacing w:line="360" w:lineRule="auto"/>
        <w:ind w:leftChars="-69" w:left="-152" w:rightChars="131" w:right="288" w:firstLineChars="183" w:firstLine="439"/>
        <w:rPr>
          <w:sz w:val="24"/>
          <w:szCs w:val="24"/>
        </w:rPr>
      </w:pPr>
      <w:r>
        <w:rPr>
          <w:sz w:val="24"/>
          <w:szCs w:val="24"/>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6E5073" w:rsidRDefault="00270585" w:rsidP="000836A7">
      <w:pPr>
        <w:numPr>
          <w:ilvl w:val="0"/>
          <w:numId w:val="102"/>
        </w:numPr>
        <w:tabs>
          <w:tab w:val="left" w:pos="220"/>
          <w:tab w:val="left" w:pos="993"/>
          <w:tab w:val="left" w:pos="1320"/>
        </w:tabs>
        <w:spacing w:line="360" w:lineRule="auto"/>
        <w:ind w:leftChars="-69" w:left="-152" w:rightChars="131" w:right="288" w:firstLineChars="183" w:firstLine="439"/>
        <w:rPr>
          <w:sz w:val="24"/>
          <w:szCs w:val="24"/>
        </w:rPr>
      </w:pPr>
      <w:r>
        <w:rPr>
          <w:sz w:val="24"/>
          <w:szCs w:val="24"/>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6E5073" w:rsidRDefault="00270585" w:rsidP="000836A7">
      <w:pPr>
        <w:numPr>
          <w:ilvl w:val="0"/>
          <w:numId w:val="102"/>
        </w:numPr>
        <w:tabs>
          <w:tab w:val="left" w:pos="220"/>
          <w:tab w:val="left" w:pos="993"/>
          <w:tab w:val="left" w:pos="1320"/>
        </w:tabs>
        <w:spacing w:line="360" w:lineRule="auto"/>
        <w:ind w:leftChars="-69" w:left="-152" w:rightChars="131" w:right="288" w:firstLineChars="183" w:firstLine="439"/>
        <w:rPr>
          <w:sz w:val="24"/>
          <w:szCs w:val="24"/>
        </w:rPr>
      </w:pPr>
      <w:r>
        <w:rPr>
          <w:sz w:val="24"/>
          <w:szCs w:val="24"/>
        </w:rPr>
        <w:t xml:space="preserve">оформление и обновление «мест новостей», стендов в помещениях (холл этажей в гимназии,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6E5073" w:rsidRDefault="00270585" w:rsidP="000836A7">
      <w:pPr>
        <w:numPr>
          <w:ilvl w:val="0"/>
          <w:numId w:val="102"/>
        </w:numPr>
        <w:tabs>
          <w:tab w:val="left" w:pos="220"/>
          <w:tab w:val="left" w:pos="993"/>
          <w:tab w:val="left" w:pos="1320"/>
        </w:tabs>
        <w:spacing w:line="360" w:lineRule="auto"/>
        <w:ind w:leftChars="-69" w:left="-152" w:rightChars="131" w:right="288" w:firstLineChars="183" w:firstLine="439"/>
        <w:rPr>
          <w:sz w:val="24"/>
          <w:szCs w:val="24"/>
        </w:rPr>
      </w:pPr>
      <w:r>
        <w:rPr>
          <w:sz w:val="24"/>
          <w:szCs w:val="24"/>
        </w:rPr>
        <w:t>разработку и популяризацию символики общеобразовательной организации(эмблема, флаг, логотип, элементы костюма обучающихся и т.п.), используемой как повседневно, так и в торжественные моменты;</w:t>
      </w:r>
    </w:p>
    <w:p w:rsidR="006E5073" w:rsidRDefault="00270585" w:rsidP="000836A7">
      <w:pPr>
        <w:numPr>
          <w:ilvl w:val="0"/>
          <w:numId w:val="102"/>
        </w:numPr>
        <w:tabs>
          <w:tab w:val="left" w:pos="220"/>
          <w:tab w:val="left" w:pos="993"/>
          <w:tab w:val="left" w:pos="1320"/>
        </w:tabs>
        <w:spacing w:line="360" w:lineRule="auto"/>
        <w:ind w:leftChars="-69" w:left="-152" w:rightChars="131" w:right="288" w:firstLineChars="183" w:firstLine="439"/>
        <w:rPr>
          <w:sz w:val="24"/>
          <w:szCs w:val="24"/>
        </w:rPr>
      </w:pPr>
      <w:r>
        <w:rPr>
          <w:sz w:val="24"/>
          <w:szCs w:val="24"/>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6E5073" w:rsidRDefault="00270585" w:rsidP="000836A7">
      <w:pPr>
        <w:numPr>
          <w:ilvl w:val="0"/>
          <w:numId w:val="102"/>
        </w:numPr>
        <w:tabs>
          <w:tab w:val="left" w:pos="220"/>
          <w:tab w:val="left" w:pos="993"/>
          <w:tab w:val="left" w:pos="1320"/>
        </w:tabs>
        <w:spacing w:line="360" w:lineRule="auto"/>
        <w:ind w:leftChars="-69" w:left="-152" w:rightChars="131" w:right="288" w:firstLineChars="183" w:firstLine="439"/>
        <w:rPr>
          <w:sz w:val="24"/>
          <w:szCs w:val="24"/>
        </w:rPr>
      </w:pPr>
      <w:r>
        <w:rPr>
          <w:sz w:val="24"/>
          <w:szCs w:val="24"/>
        </w:rPr>
        <w:lastRenderedPageBreak/>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6E5073" w:rsidRDefault="00270585" w:rsidP="000836A7">
      <w:pPr>
        <w:numPr>
          <w:ilvl w:val="0"/>
          <w:numId w:val="102"/>
        </w:numPr>
        <w:tabs>
          <w:tab w:val="left" w:pos="220"/>
          <w:tab w:val="left" w:pos="993"/>
          <w:tab w:val="left" w:pos="1320"/>
        </w:tabs>
        <w:spacing w:line="360" w:lineRule="auto"/>
        <w:ind w:leftChars="-69" w:left="-152" w:rightChars="131" w:right="288" w:firstLineChars="183" w:firstLine="439"/>
        <w:rPr>
          <w:sz w:val="24"/>
          <w:szCs w:val="24"/>
        </w:rPr>
      </w:pPr>
      <w:r>
        <w:rPr>
          <w:sz w:val="24"/>
          <w:szCs w:val="24"/>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6E5073" w:rsidRDefault="00270585" w:rsidP="000836A7">
      <w:pPr>
        <w:numPr>
          <w:ilvl w:val="0"/>
          <w:numId w:val="102"/>
        </w:numPr>
        <w:tabs>
          <w:tab w:val="left" w:pos="220"/>
          <w:tab w:val="left" w:pos="993"/>
          <w:tab w:val="left" w:pos="1320"/>
        </w:tabs>
        <w:spacing w:line="360" w:lineRule="auto"/>
        <w:ind w:leftChars="-69" w:left="-152" w:rightChars="131" w:right="288" w:firstLineChars="183" w:firstLine="439"/>
        <w:rPr>
          <w:sz w:val="24"/>
          <w:szCs w:val="24"/>
        </w:rPr>
      </w:pPr>
      <w:r>
        <w:rPr>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6E5073" w:rsidRDefault="00270585" w:rsidP="000836A7">
      <w:pPr>
        <w:numPr>
          <w:ilvl w:val="0"/>
          <w:numId w:val="102"/>
        </w:numPr>
        <w:tabs>
          <w:tab w:val="left" w:pos="220"/>
          <w:tab w:val="left" w:pos="993"/>
          <w:tab w:val="left" w:pos="1320"/>
        </w:tabs>
        <w:spacing w:line="360" w:lineRule="auto"/>
        <w:ind w:leftChars="-69" w:left="-152" w:rightChars="131" w:right="288" w:firstLineChars="183" w:firstLine="439"/>
        <w:rPr>
          <w:sz w:val="24"/>
          <w:szCs w:val="24"/>
        </w:rPr>
      </w:pPr>
      <w:r>
        <w:rPr>
          <w:sz w:val="24"/>
          <w:szCs w:val="24"/>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6E5073" w:rsidRDefault="00270585" w:rsidP="000836A7">
      <w:pPr>
        <w:numPr>
          <w:ilvl w:val="0"/>
          <w:numId w:val="102"/>
        </w:numPr>
        <w:tabs>
          <w:tab w:val="left" w:pos="220"/>
          <w:tab w:val="left" w:pos="993"/>
          <w:tab w:val="left" w:pos="1320"/>
        </w:tabs>
        <w:spacing w:line="360" w:lineRule="auto"/>
        <w:ind w:leftChars="-69" w:left="-152" w:rightChars="131" w:right="288" w:firstLineChars="183" w:firstLine="439"/>
        <w:rPr>
          <w:sz w:val="24"/>
          <w:szCs w:val="24"/>
        </w:rPr>
      </w:pPr>
      <w:r>
        <w:rPr>
          <w:sz w:val="24"/>
          <w:szCs w:val="24"/>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6E5073" w:rsidRDefault="00270585" w:rsidP="000836A7">
      <w:pPr>
        <w:numPr>
          <w:ilvl w:val="0"/>
          <w:numId w:val="102"/>
        </w:numPr>
        <w:tabs>
          <w:tab w:val="left" w:pos="220"/>
          <w:tab w:val="left" w:pos="993"/>
          <w:tab w:val="left" w:pos="1320"/>
        </w:tabs>
        <w:spacing w:line="360" w:lineRule="auto"/>
        <w:ind w:leftChars="-69" w:left="-152" w:rightChars="131" w:right="288" w:firstLineChars="183" w:firstLine="439"/>
        <w:rPr>
          <w:sz w:val="24"/>
          <w:szCs w:val="24"/>
        </w:rPr>
      </w:pPr>
      <w:r>
        <w:rPr>
          <w:sz w:val="24"/>
          <w:szCs w:val="24"/>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6E5073" w:rsidRDefault="00270585" w:rsidP="000836A7">
      <w:pPr>
        <w:tabs>
          <w:tab w:val="left" w:pos="220"/>
          <w:tab w:val="left" w:pos="851"/>
          <w:tab w:val="left" w:pos="1320"/>
        </w:tabs>
        <w:spacing w:line="360" w:lineRule="auto"/>
        <w:ind w:leftChars="-69" w:left="-152" w:rightChars="131" w:right="288" w:firstLineChars="183" w:firstLine="439"/>
        <w:rPr>
          <w:sz w:val="24"/>
          <w:szCs w:val="24"/>
        </w:rPr>
      </w:pPr>
      <w:r>
        <w:rPr>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6E5073" w:rsidRDefault="006E5073" w:rsidP="000836A7">
      <w:pPr>
        <w:pStyle w:val="11"/>
        <w:tabs>
          <w:tab w:val="left" w:pos="220"/>
          <w:tab w:val="left" w:pos="1320"/>
        </w:tabs>
        <w:spacing w:line="360" w:lineRule="auto"/>
        <w:ind w:leftChars="-69" w:left="-152" w:rightChars="131" w:right="288" w:firstLineChars="183" w:firstLine="439"/>
        <w:rPr>
          <w:rFonts w:ascii="Times New Roman" w:eastAsiaTheme="minorHAnsi" w:hAnsi="Times New Roman" w:cs="Times New Roman"/>
          <w:sz w:val="24"/>
          <w:szCs w:val="24"/>
          <w:lang w:val="ru-RU" w:eastAsia="en-US"/>
        </w:rPr>
      </w:pPr>
    </w:p>
    <w:p w:rsidR="006E5073" w:rsidRDefault="00270585" w:rsidP="000836A7">
      <w:pPr>
        <w:tabs>
          <w:tab w:val="left" w:pos="220"/>
          <w:tab w:val="left" w:pos="851"/>
          <w:tab w:val="left" w:pos="1320"/>
        </w:tabs>
        <w:spacing w:line="360" w:lineRule="auto"/>
        <w:ind w:leftChars="-69" w:left="-152" w:rightChars="131" w:right="288" w:firstLineChars="183" w:firstLine="441"/>
        <w:rPr>
          <w:b/>
          <w:sz w:val="24"/>
          <w:szCs w:val="24"/>
        </w:rPr>
      </w:pPr>
      <w:r>
        <w:rPr>
          <w:b/>
          <w:color w:val="000000"/>
          <w:sz w:val="24"/>
          <w:szCs w:val="24"/>
        </w:rPr>
        <w:t xml:space="preserve">2.7. Модуль </w:t>
      </w:r>
      <w:r>
        <w:rPr>
          <w:b/>
          <w:sz w:val="24"/>
          <w:szCs w:val="24"/>
        </w:rPr>
        <w:t>«Взаимодействие с родителями (законными представителями)»</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rPr>
      </w:pPr>
      <w:r>
        <w:rPr>
          <w:rFonts w:ascii="Times New Roman" w:hAnsi="Times New Roman" w:cs="Times New Roman"/>
          <w:sz w:val="24"/>
          <w:szCs w:val="24"/>
          <w:lang w:val="ru-RU"/>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родительские дни, в которые родители (законные представители) могут посещать уроки и внеурочные занятия;</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eastAsia="ru-RU"/>
        </w:rPr>
      </w:pPr>
      <w:r>
        <w:rPr>
          <w:rFonts w:ascii="Times New Roman" w:hAnsi="Times New Roman" w:cs="Times New Roman"/>
          <w:sz w:val="24"/>
          <w:szCs w:val="24"/>
          <w:lang w:val="ru-RU" w:eastAsia="ru-RU"/>
        </w:rPr>
        <w:lastRenderedPageBreak/>
        <w:t>-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привлечение родителей (законных представителей) к подготовке и проведению классных и общешкольных мероприятий;</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6E5073" w:rsidRDefault="00270585" w:rsidP="000836A7">
      <w:pPr>
        <w:tabs>
          <w:tab w:val="left" w:pos="220"/>
          <w:tab w:val="left" w:pos="851"/>
          <w:tab w:val="left" w:pos="1320"/>
        </w:tabs>
        <w:spacing w:line="360" w:lineRule="auto"/>
        <w:ind w:leftChars="-69" w:left="-152" w:rightChars="131" w:right="288" w:firstLineChars="183" w:firstLine="439"/>
        <w:rPr>
          <w:sz w:val="24"/>
          <w:szCs w:val="24"/>
        </w:rPr>
      </w:pPr>
      <w:r>
        <w:rPr>
          <w:sz w:val="24"/>
          <w:szCs w:val="24"/>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6E5073" w:rsidRDefault="00270585" w:rsidP="000836A7">
      <w:pPr>
        <w:tabs>
          <w:tab w:val="left" w:pos="220"/>
          <w:tab w:val="left" w:pos="851"/>
          <w:tab w:val="left" w:pos="1320"/>
        </w:tabs>
        <w:spacing w:line="360" w:lineRule="auto"/>
        <w:ind w:leftChars="-69" w:left="-152" w:rightChars="131" w:right="288" w:firstLineChars="183" w:firstLine="439"/>
        <w:rPr>
          <w:sz w:val="24"/>
          <w:szCs w:val="24"/>
        </w:rPr>
      </w:pPr>
      <w:r>
        <w:rPr>
          <w:sz w:val="24"/>
          <w:szCs w:val="24"/>
        </w:rPr>
        <w:t>Работа с родителями или законными представителями школьников осуществляется в рамках следующих видов и форм деятельности:</w:t>
      </w:r>
    </w:p>
    <w:p w:rsidR="006E5073" w:rsidRDefault="00270585" w:rsidP="000836A7">
      <w:pPr>
        <w:widowControl/>
        <w:tabs>
          <w:tab w:val="left" w:pos="220"/>
          <w:tab w:val="left" w:pos="567"/>
          <w:tab w:val="left" w:pos="1320"/>
        </w:tabs>
        <w:adjustRightInd w:val="0"/>
        <w:spacing w:line="360" w:lineRule="auto"/>
        <w:ind w:leftChars="-69" w:left="-152" w:rightChars="131" w:right="288" w:firstLineChars="183" w:firstLine="441"/>
        <w:rPr>
          <w:rFonts w:eastAsiaTheme="minorHAnsi"/>
          <w:b/>
          <w:i/>
          <w:sz w:val="24"/>
          <w:szCs w:val="24"/>
        </w:rPr>
      </w:pPr>
      <w:r>
        <w:rPr>
          <w:rFonts w:eastAsiaTheme="minorHAnsi"/>
          <w:b/>
          <w:i/>
          <w:sz w:val="24"/>
          <w:szCs w:val="24"/>
        </w:rPr>
        <w:t>На групповом уровне:</w:t>
      </w:r>
    </w:p>
    <w:p w:rsidR="006E5073" w:rsidRDefault="00270585" w:rsidP="000836A7">
      <w:pPr>
        <w:widowControl/>
        <w:numPr>
          <w:ilvl w:val="0"/>
          <w:numId w:val="103"/>
        </w:numPr>
        <w:tabs>
          <w:tab w:val="left" w:pos="220"/>
          <w:tab w:val="left" w:pos="567"/>
          <w:tab w:val="left" w:pos="1320"/>
        </w:tabs>
        <w:adjustRightInd w:val="0"/>
        <w:spacing w:after="160" w:line="360" w:lineRule="auto"/>
        <w:ind w:leftChars="-69" w:left="-152" w:rightChars="131" w:right="288" w:firstLineChars="183" w:firstLine="439"/>
        <w:contextualSpacing/>
        <w:rPr>
          <w:rFonts w:eastAsiaTheme="minorHAnsi"/>
          <w:sz w:val="24"/>
          <w:szCs w:val="24"/>
        </w:rPr>
      </w:pPr>
      <w:r>
        <w:rPr>
          <w:rFonts w:eastAsiaTheme="minorHAnsi"/>
          <w:sz w:val="24"/>
          <w:szCs w:val="24"/>
        </w:rPr>
        <w:t>Управляющий совет школы, участвующий в управлении образовательной организацией и решении вопросов воспитания и социализации их детей;</w:t>
      </w:r>
    </w:p>
    <w:p w:rsidR="006E5073" w:rsidRDefault="00270585" w:rsidP="000836A7">
      <w:pPr>
        <w:widowControl/>
        <w:numPr>
          <w:ilvl w:val="0"/>
          <w:numId w:val="103"/>
        </w:numPr>
        <w:tabs>
          <w:tab w:val="left" w:pos="220"/>
          <w:tab w:val="left" w:pos="567"/>
          <w:tab w:val="left" w:pos="1320"/>
        </w:tabs>
        <w:adjustRightInd w:val="0"/>
        <w:spacing w:after="160" w:line="360" w:lineRule="auto"/>
        <w:ind w:leftChars="-69" w:left="-152" w:rightChars="131" w:right="288" w:firstLineChars="183" w:firstLine="439"/>
        <w:contextualSpacing/>
        <w:rPr>
          <w:rFonts w:eastAsiaTheme="minorHAnsi"/>
          <w:sz w:val="24"/>
          <w:szCs w:val="24"/>
        </w:rPr>
      </w:pPr>
      <w:r>
        <w:rPr>
          <w:rFonts w:eastAsiaTheme="minorHAnsi"/>
          <w:sz w:val="24"/>
          <w:szCs w:val="24"/>
        </w:rPr>
        <w:t>«Дни открытых дверей», во время которых родители (законные представители) могут посещать школьные уроки и внеурочные занятия для получения представления о ходе учебно-воспитательного процесса в школе;</w:t>
      </w:r>
    </w:p>
    <w:p w:rsidR="006E5073" w:rsidRDefault="00270585" w:rsidP="000836A7">
      <w:pPr>
        <w:widowControl/>
        <w:numPr>
          <w:ilvl w:val="0"/>
          <w:numId w:val="103"/>
        </w:numPr>
        <w:tabs>
          <w:tab w:val="left" w:pos="220"/>
          <w:tab w:val="left" w:pos="567"/>
          <w:tab w:val="left" w:pos="1320"/>
        </w:tabs>
        <w:adjustRightInd w:val="0"/>
        <w:spacing w:after="160" w:line="360" w:lineRule="auto"/>
        <w:ind w:leftChars="-69" w:left="-152" w:rightChars="131" w:right="288" w:firstLineChars="183" w:firstLine="439"/>
        <w:contextualSpacing/>
        <w:rPr>
          <w:rFonts w:eastAsiaTheme="minorHAnsi"/>
          <w:sz w:val="24"/>
          <w:szCs w:val="24"/>
        </w:rPr>
      </w:pPr>
      <w:r>
        <w:rPr>
          <w:rFonts w:eastAsiaTheme="minorHAnsi"/>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6E5073" w:rsidRDefault="00270585" w:rsidP="000836A7">
      <w:pPr>
        <w:widowControl/>
        <w:numPr>
          <w:ilvl w:val="0"/>
          <w:numId w:val="103"/>
        </w:numPr>
        <w:tabs>
          <w:tab w:val="left" w:pos="220"/>
          <w:tab w:val="left" w:pos="567"/>
          <w:tab w:val="left" w:pos="1320"/>
        </w:tabs>
        <w:adjustRightInd w:val="0"/>
        <w:spacing w:after="160" w:line="360" w:lineRule="auto"/>
        <w:ind w:leftChars="-69" w:left="-152" w:rightChars="131" w:right="288" w:firstLineChars="183" w:firstLine="439"/>
        <w:contextualSpacing/>
        <w:rPr>
          <w:rFonts w:eastAsiaTheme="minorHAnsi"/>
          <w:sz w:val="24"/>
          <w:szCs w:val="24"/>
        </w:rPr>
      </w:pPr>
      <w:r>
        <w:rPr>
          <w:rFonts w:eastAsiaTheme="minorHAnsi"/>
          <w:sz w:val="24"/>
          <w:szCs w:val="24"/>
        </w:rPr>
        <w:t>семейный всеобуч «Родительский университет», на котором родители (законные представители)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6E5073" w:rsidRDefault="00270585" w:rsidP="000836A7">
      <w:pPr>
        <w:widowControl/>
        <w:tabs>
          <w:tab w:val="left" w:pos="220"/>
          <w:tab w:val="left" w:pos="567"/>
          <w:tab w:val="left" w:pos="1320"/>
        </w:tabs>
        <w:adjustRightInd w:val="0"/>
        <w:spacing w:line="360" w:lineRule="auto"/>
        <w:ind w:leftChars="-69" w:left="-152" w:rightChars="131" w:right="288" w:firstLineChars="183" w:firstLine="441"/>
        <w:rPr>
          <w:rFonts w:eastAsiaTheme="minorHAnsi"/>
          <w:b/>
          <w:i/>
          <w:sz w:val="24"/>
          <w:szCs w:val="24"/>
        </w:rPr>
      </w:pPr>
      <w:r>
        <w:rPr>
          <w:rFonts w:eastAsiaTheme="minorHAnsi"/>
          <w:b/>
          <w:i/>
          <w:sz w:val="24"/>
          <w:szCs w:val="24"/>
        </w:rPr>
        <w:t>На индивидуальном уровне:</w:t>
      </w:r>
    </w:p>
    <w:p w:rsidR="006E5073" w:rsidRDefault="00270585" w:rsidP="000836A7">
      <w:pPr>
        <w:widowControl/>
        <w:numPr>
          <w:ilvl w:val="0"/>
          <w:numId w:val="103"/>
        </w:numPr>
        <w:tabs>
          <w:tab w:val="left" w:pos="220"/>
          <w:tab w:val="left" w:pos="567"/>
          <w:tab w:val="left" w:pos="1320"/>
        </w:tabs>
        <w:adjustRightInd w:val="0"/>
        <w:spacing w:after="160" w:line="360" w:lineRule="auto"/>
        <w:ind w:leftChars="-69" w:left="-152" w:rightChars="131" w:right="288" w:firstLineChars="183" w:firstLine="439"/>
        <w:contextualSpacing/>
        <w:rPr>
          <w:rFonts w:eastAsiaTheme="minorHAnsi"/>
          <w:sz w:val="24"/>
          <w:szCs w:val="24"/>
        </w:rPr>
      </w:pPr>
      <w:r>
        <w:rPr>
          <w:rFonts w:eastAsiaTheme="minorHAnsi"/>
          <w:sz w:val="24"/>
          <w:szCs w:val="24"/>
        </w:rPr>
        <w:t>работа специалистов по запросу родителей (законных представителей) для решения острых конфликтных ситуаций;</w:t>
      </w:r>
    </w:p>
    <w:p w:rsidR="006E5073" w:rsidRDefault="00270585" w:rsidP="000836A7">
      <w:pPr>
        <w:widowControl/>
        <w:numPr>
          <w:ilvl w:val="0"/>
          <w:numId w:val="103"/>
        </w:numPr>
        <w:tabs>
          <w:tab w:val="left" w:pos="220"/>
          <w:tab w:val="left" w:pos="567"/>
          <w:tab w:val="left" w:pos="1320"/>
        </w:tabs>
        <w:adjustRightInd w:val="0"/>
        <w:spacing w:after="160" w:line="360" w:lineRule="auto"/>
        <w:ind w:leftChars="-69" w:left="-152" w:rightChars="131" w:right="288" w:firstLineChars="183" w:firstLine="439"/>
        <w:contextualSpacing/>
        <w:rPr>
          <w:rFonts w:eastAsiaTheme="minorHAnsi"/>
          <w:sz w:val="24"/>
          <w:szCs w:val="24"/>
        </w:rPr>
      </w:pPr>
      <w:r>
        <w:rPr>
          <w:rFonts w:eastAsiaTheme="minorHAnsi"/>
          <w:sz w:val="24"/>
          <w:szCs w:val="24"/>
        </w:rPr>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6E5073" w:rsidRDefault="00270585" w:rsidP="000836A7">
      <w:pPr>
        <w:widowControl/>
        <w:numPr>
          <w:ilvl w:val="0"/>
          <w:numId w:val="103"/>
        </w:numPr>
        <w:tabs>
          <w:tab w:val="left" w:pos="220"/>
          <w:tab w:val="left" w:pos="567"/>
          <w:tab w:val="left" w:pos="1320"/>
        </w:tabs>
        <w:adjustRightInd w:val="0"/>
        <w:spacing w:after="160" w:line="360" w:lineRule="auto"/>
        <w:ind w:leftChars="-69" w:left="-152" w:rightChars="131" w:right="288" w:firstLineChars="183" w:firstLine="439"/>
        <w:contextualSpacing/>
        <w:rPr>
          <w:rFonts w:eastAsiaTheme="minorHAnsi"/>
          <w:sz w:val="24"/>
          <w:szCs w:val="24"/>
        </w:rPr>
      </w:pPr>
      <w:r>
        <w:rPr>
          <w:rFonts w:eastAsiaTheme="minorHAnsi"/>
          <w:sz w:val="24"/>
          <w:szCs w:val="24"/>
        </w:rPr>
        <w:lastRenderedPageBreak/>
        <w:t>помощь со стороны родителей или законных представителей в подготовке и проведении общешкольных и внутриклассных мероприятий воспитательной направленности;</w:t>
      </w:r>
    </w:p>
    <w:p w:rsidR="006E5073" w:rsidRDefault="00270585" w:rsidP="000836A7">
      <w:pPr>
        <w:widowControl/>
        <w:numPr>
          <w:ilvl w:val="0"/>
          <w:numId w:val="103"/>
        </w:numPr>
        <w:tabs>
          <w:tab w:val="left" w:pos="220"/>
          <w:tab w:val="left" w:pos="567"/>
          <w:tab w:val="left" w:pos="1320"/>
        </w:tabs>
        <w:adjustRightInd w:val="0"/>
        <w:spacing w:after="160" w:line="360" w:lineRule="auto"/>
        <w:ind w:leftChars="-69" w:left="-152" w:rightChars="131" w:right="288" w:firstLineChars="183" w:firstLine="439"/>
        <w:contextualSpacing/>
        <w:rPr>
          <w:rFonts w:eastAsiaTheme="minorHAnsi"/>
          <w:sz w:val="24"/>
          <w:szCs w:val="24"/>
        </w:rPr>
      </w:pPr>
      <w:r>
        <w:rPr>
          <w:rFonts w:eastAsiaTheme="minorHAnsi"/>
          <w:sz w:val="24"/>
          <w:szCs w:val="24"/>
        </w:rPr>
        <w:t xml:space="preserve">индивидуальное консультирование c целью координации воспитательных усилий педагогов и родителей или законных представителей; </w:t>
      </w:r>
    </w:p>
    <w:p w:rsidR="006E5073" w:rsidRDefault="00270585" w:rsidP="000836A7">
      <w:pPr>
        <w:widowControl/>
        <w:numPr>
          <w:ilvl w:val="0"/>
          <w:numId w:val="103"/>
        </w:numPr>
        <w:tabs>
          <w:tab w:val="left" w:pos="220"/>
          <w:tab w:val="left" w:pos="567"/>
          <w:tab w:val="left" w:pos="1320"/>
        </w:tabs>
        <w:adjustRightInd w:val="0"/>
        <w:spacing w:after="160" w:line="360" w:lineRule="auto"/>
        <w:ind w:leftChars="-69" w:left="-152" w:rightChars="131" w:right="288" w:firstLineChars="183" w:firstLine="439"/>
        <w:contextualSpacing/>
        <w:rPr>
          <w:rFonts w:eastAsiaTheme="minorHAnsi"/>
          <w:sz w:val="24"/>
          <w:szCs w:val="24"/>
        </w:rPr>
      </w:pPr>
      <w:r>
        <w:rPr>
          <w:rFonts w:eastAsiaTheme="minorHAnsi"/>
          <w:sz w:val="24"/>
          <w:szCs w:val="24"/>
        </w:rPr>
        <w:t>родительские форумы на страничке школьной группы ВК, на школьном интернет-сайте, чаты, где обсуждаются интересующие родителей (законных представителей) вопросы, а также осуществляются виртуальные консультации психологов и педагогов, осуществляется «быстрая обратная связь».</w:t>
      </w:r>
    </w:p>
    <w:p w:rsidR="006E5073" w:rsidRDefault="00270585" w:rsidP="000836A7">
      <w:pPr>
        <w:pStyle w:val="110"/>
        <w:tabs>
          <w:tab w:val="left" w:pos="220"/>
          <w:tab w:val="left" w:pos="1320"/>
        </w:tabs>
        <w:spacing w:before="70" w:line="360" w:lineRule="auto"/>
        <w:ind w:leftChars="-69" w:left="-152" w:rightChars="131" w:right="288" w:firstLineChars="183" w:firstLine="439"/>
        <w:rPr>
          <w:b w:val="0"/>
          <w:szCs w:val="24"/>
        </w:rPr>
      </w:pPr>
      <w:r>
        <w:rPr>
          <w:b w:val="0"/>
          <w:bCs w:val="0"/>
          <w:i/>
          <w:iCs/>
          <w:color w:val="000000"/>
          <w:szCs w:val="24"/>
        </w:rPr>
        <w:t>Информационно-просветительская деятельность.</w:t>
      </w:r>
      <w:r>
        <w:rPr>
          <w:bCs w:val="0"/>
          <w:iCs/>
          <w:color w:val="000000"/>
          <w:szCs w:val="24"/>
        </w:rPr>
        <w:t xml:space="preserve"> Курс внеурочной деятельности: 5-9 классы: </w:t>
      </w:r>
      <w:r>
        <w:rPr>
          <w:b w:val="0"/>
          <w:bCs w:val="0"/>
          <w:iCs/>
          <w:color w:val="000000"/>
          <w:szCs w:val="24"/>
          <w:u w:val="single"/>
        </w:rPr>
        <w:t xml:space="preserve">«Разговор о важном», "Время классных", клуб «Сороконожка», «Профминимум: «Россия – мои возможности»,  «Билет в будущее», «Функциональная грамотность», «Здоровое питание»; </w:t>
      </w:r>
      <w:r>
        <w:rPr>
          <w:b w:val="0"/>
          <w:bCs w:val="0"/>
          <w:iCs/>
          <w:color w:val="000000"/>
          <w:szCs w:val="24"/>
        </w:rPr>
        <w:t>з</w:t>
      </w:r>
      <w:r>
        <w:rPr>
          <w:b w:val="0"/>
          <w:szCs w:val="24"/>
        </w:rPr>
        <w:t>анятия направленные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6E5073" w:rsidRDefault="00270585" w:rsidP="000836A7">
      <w:pPr>
        <w:tabs>
          <w:tab w:val="left" w:pos="220"/>
          <w:tab w:val="left" w:pos="1320"/>
        </w:tabs>
        <w:spacing w:line="360" w:lineRule="auto"/>
        <w:ind w:leftChars="-69" w:left="-152" w:rightChars="131" w:right="288" w:firstLineChars="183" w:firstLine="441"/>
        <w:rPr>
          <w:sz w:val="24"/>
          <w:szCs w:val="24"/>
        </w:rPr>
      </w:pPr>
      <w:r>
        <w:rPr>
          <w:rStyle w:val="CharAttribute501"/>
          <w:rFonts w:eastAsia="№Е;Times New Roman"/>
          <w:b/>
          <w:sz w:val="24"/>
          <w:szCs w:val="24"/>
          <w:u w:val="none"/>
        </w:rPr>
        <w:t xml:space="preserve">Интеллектуальная и проектно-исследовательская деятельность </w:t>
      </w:r>
      <w:r>
        <w:rPr>
          <w:bCs/>
          <w:iCs/>
          <w:color w:val="000000"/>
          <w:sz w:val="24"/>
          <w:szCs w:val="24"/>
        </w:rPr>
        <w:t xml:space="preserve">учит обучающихся ставить и решать проблемы, которые требуют не только применение полученных знаний, но и приобретения новых в рамках самостоятельного и совместного со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 </w:t>
      </w:r>
    </w:p>
    <w:p w:rsidR="006E5073" w:rsidRDefault="00270585" w:rsidP="000836A7">
      <w:pPr>
        <w:tabs>
          <w:tab w:val="left" w:pos="220"/>
          <w:tab w:val="left" w:pos="1320"/>
        </w:tabs>
        <w:spacing w:line="360" w:lineRule="auto"/>
        <w:ind w:leftChars="-69" w:left="-152" w:rightChars="131" w:right="288" w:firstLineChars="183" w:firstLine="441"/>
        <w:rPr>
          <w:sz w:val="24"/>
          <w:szCs w:val="24"/>
        </w:rPr>
      </w:pPr>
      <w:r>
        <w:rPr>
          <w:rStyle w:val="CharAttribute501"/>
          <w:rFonts w:eastAsia="№Е;Times New Roman"/>
          <w:b/>
          <w:sz w:val="24"/>
          <w:szCs w:val="24"/>
          <w:u w:val="none"/>
        </w:rPr>
        <w:t>Художественно-эстетическая деятельность</w:t>
      </w:r>
      <w:r>
        <w:rPr>
          <w:color w:val="000000"/>
          <w:sz w:val="24"/>
          <w:szCs w:val="24"/>
          <w:shd w:val="clear" w:color="auto" w:fill="FFFFFF"/>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w:t>
      </w:r>
    </w:p>
    <w:p w:rsidR="006E5073" w:rsidRDefault="00270585" w:rsidP="000836A7">
      <w:pPr>
        <w:tabs>
          <w:tab w:val="left" w:pos="220"/>
          <w:tab w:val="left" w:pos="851"/>
          <w:tab w:val="left" w:pos="1320"/>
        </w:tabs>
        <w:spacing w:line="360" w:lineRule="auto"/>
        <w:ind w:leftChars="-69" w:left="-152" w:rightChars="131" w:right="288" w:firstLineChars="183" w:firstLine="441"/>
        <w:rPr>
          <w:sz w:val="24"/>
          <w:szCs w:val="24"/>
        </w:rPr>
      </w:pPr>
      <w:r>
        <w:rPr>
          <w:rStyle w:val="CharAttribute501"/>
          <w:rFonts w:eastAsia="№Е;Times New Roman"/>
          <w:b/>
          <w:sz w:val="24"/>
          <w:szCs w:val="24"/>
          <w:u w:val="none"/>
        </w:rPr>
        <w:t>Туристско - краеведческая деятельность</w:t>
      </w:r>
      <w:r>
        <w:rPr>
          <w:sz w:val="24"/>
          <w:szCs w:val="24"/>
        </w:rPr>
        <w:t xml:space="preserve"> направленна </w:t>
      </w:r>
      <w:r>
        <w:rPr>
          <w:rStyle w:val="CharAttribute501"/>
          <w:rFonts w:eastAsia="№Е;Times New Roman"/>
          <w:i w:val="0"/>
          <w:sz w:val="24"/>
          <w:szCs w:val="24"/>
          <w:u w:val="none"/>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rsidR="006E5073" w:rsidRDefault="00270585" w:rsidP="000836A7">
      <w:pPr>
        <w:tabs>
          <w:tab w:val="left" w:pos="220"/>
          <w:tab w:val="left" w:pos="1320"/>
        </w:tabs>
        <w:spacing w:line="360" w:lineRule="auto"/>
        <w:ind w:leftChars="-69" w:left="-152" w:rightChars="131" w:right="288" w:firstLineChars="183" w:firstLine="441"/>
        <w:rPr>
          <w:sz w:val="24"/>
          <w:szCs w:val="24"/>
        </w:rPr>
      </w:pPr>
      <w:r>
        <w:rPr>
          <w:rStyle w:val="CharAttribute501"/>
          <w:rFonts w:eastAsia="№Е;Times New Roman"/>
          <w:b/>
          <w:sz w:val="24"/>
          <w:szCs w:val="24"/>
          <w:u w:val="none"/>
        </w:rPr>
        <w:t xml:space="preserve">Спортивно-оздоровительная деятельность.  </w:t>
      </w:r>
      <w:r>
        <w:rPr>
          <w:color w:val="000000"/>
          <w:sz w:val="24"/>
          <w:szCs w:val="24"/>
          <w:shd w:val="clear" w:color="auto" w:fill="FFFFFF"/>
        </w:rPr>
        <w:t xml:space="preserve">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w:t>
      </w:r>
    </w:p>
    <w:p w:rsidR="006E5073" w:rsidRDefault="00270585" w:rsidP="000836A7">
      <w:pPr>
        <w:tabs>
          <w:tab w:val="left" w:pos="220"/>
          <w:tab w:val="left" w:pos="851"/>
          <w:tab w:val="left" w:pos="1320"/>
        </w:tabs>
        <w:spacing w:line="360" w:lineRule="auto"/>
        <w:ind w:leftChars="-69" w:left="-152" w:rightChars="131" w:right="288" w:firstLineChars="183" w:firstLine="441"/>
        <w:rPr>
          <w:sz w:val="24"/>
          <w:szCs w:val="24"/>
        </w:rPr>
      </w:pPr>
      <w:r>
        <w:rPr>
          <w:rStyle w:val="CharAttribute501"/>
          <w:rFonts w:eastAsia="№Е;Times New Roman"/>
          <w:b/>
          <w:sz w:val="24"/>
          <w:szCs w:val="24"/>
          <w:u w:val="none"/>
        </w:rPr>
        <w:t xml:space="preserve">Игровая деятельность. </w:t>
      </w:r>
      <w:r>
        <w:rPr>
          <w:sz w:val="24"/>
          <w:szCs w:val="24"/>
        </w:rPr>
        <w:t xml:space="preserve">Курсы внеурочной деятельности: </w:t>
      </w:r>
      <w:r>
        <w:rPr>
          <w:color w:val="000000"/>
          <w:sz w:val="24"/>
          <w:szCs w:val="24"/>
        </w:rPr>
        <w:t xml:space="preserve">5 - 9 классы: спортивный клуб «Сороконожка», </w:t>
      </w:r>
      <w:r>
        <w:rPr>
          <w:sz w:val="24"/>
          <w:szCs w:val="24"/>
        </w:rPr>
        <w:t xml:space="preserve">направленные </w:t>
      </w:r>
      <w:r>
        <w:rPr>
          <w:rStyle w:val="CharAttribute501"/>
          <w:rFonts w:eastAsia="№Е;Times New Roman"/>
          <w:i w:val="0"/>
          <w:sz w:val="24"/>
          <w:szCs w:val="24"/>
          <w:u w:val="none"/>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6E5073" w:rsidRDefault="00270585" w:rsidP="000836A7">
      <w:pPr>
        <w:tabs>
          <w:tab w:val="left" w:pos="220"/>
          <w:tab w:val="left" w:pos="1320"/>
        </w:tabs>
        <w:spacing w:line="360" w:lineRule="auto"/>
        <w:ind w:leftChars="-69" w:left="-152" w:rightChars="131" w:right="288" w:firstLineChars="183" w:firstLine="439"/>
        <w:rPr>
          <w:sz w:val="24"/>
          <w:szCs w:val="24"/>
        </w:rPr>
      </w:pPr>
      <w:r>
        <w:rPr>
          <w:color w:val="000000"/>
          <w:sz w:val="24"/>
          <w:szCs w:val="24"/>
        </w:rPr>
        <w:t xml:space="preserve">     Реализуются такие мероприятия, как изучение национальной культуры, истории и природы, </w:t>
      </w:r>
      <w:r>
        <w:rPr>
          <w:color w:val="000000"/>
          <w:sz w:val="24"/>
          <w:szCs w:val="24"/>
        </w:rPr>
        <w:lastRenderedPageBreak/>
        <w:t xml:space="preserve">проведение экскурсий. </w:t>
      </w:r>
    </w:p>
    <w:p w:rsidR="006E5073" w:rsidRDefault="00270585" w:rsidP="000836A7">
      <w:pPr>
        <w:tabs>
          <w:tab w:val="left" w:pos="220"/>
          <w:tab w:val="left" w:pos="1320"/>
        </w:tabs>
        <w:spacing w:line="360" w:lineRule="auto"/>
        <w:ind w:leftChars="-69" w:left="-152" w:rightChars="131" w:right="288" w:firstLineChars="183" w:firstLine="439"/>
        <w:rPr>
          <w:sz w:val="24"/>
          <w:szCs w:val="24"/>
        </w:rPr>
      </w:pPr>
      <w:r>
        <w:rPr>
          <w:sz w:val="24"/>
          <w:szCs w:val="24"/>
          <w:lang w:eastAsia="ru-RU"/>
        </w:rPr>
        <w:t xml:space="preserve">      Дополнительное образование в МОУ «Средняя школа № 40» организовано через работу объединений дополнительного образования по направлениям:</w:t>
      </w:r>
    </w:p>
    <w:p w:rsidR="006E5073" w:rsidRDefault="00270585" w:rsidP="000836A7">
      <w:pPr>
        <w:tabs>
          <w:tab w:val="left" w:pos="220"/>
          <w:tab w:val="left" w:pos="851"/>
          <w:tab w:val="left" w:pos="1320"/>
        </w:tabs>
        <w:spacing w:line="360" w:lineRule="auto"/>
        <w:ind w:leftChars="-69" w:left="-152" w:rightChars="131" w:right="288" w:firstLineChars="183" w:firstLine="441"/>
        <w:rPr>
          <w:sz w:val="24"/>
          <w:szCs w:val="24"/>
        </w:rPr>
      </w:pPr>
      <w:r>
        <w:rPr>
          <w:b/>
          <w:bCs/>
          <w:sz w:val="24"/>
          <w:szCs w:val="24"/>
          <w:lang w:eastAsia="ru-RU"/>
        </w:rPr>
        <w:t xml:space="preserve">- </w:t>
      </w:r>
      <w:r>
        <w:rPr>
          <w:sz w:val="24"/>
          <w:szCs w:val="24"/>
          <w:lang w:eastAsia="ru-RU"/>
        </w:rPr>
        <w:t>физкультурно-спортивное: клуба «Сороконожка»;</w:t>
      </w:r>
    </w:p>
    <w:p w:rsidR="006E5073" w:rsidRDefault="00270585" w:rsidP="000836A7">
      <w:pPr>
        <w:tabs>
          <w:tab w:val="left" w:pos="220"/>
          <w:tab w:val="left" w:pos="851"/>
          <w:tab w:val="left" w:pos="1320"/>
        </w:tabs>
        <w:spacing w:line="360" w:lineRule="auto"/>
        <w:ind w:leftChars="-69" w:left="-152" w:rightChars="131" w:right="288" w:firstLineChars="183" w:firstLine="439"/>
        <w:rPr>
          <w:sz w:val="24"/>
          <w:szCs w:val="24"/>
        </w:rPr>
      </w:pPr>
      <w:r>
        <w:rPr>
          <w:rStyle w:val="af9"/>
          <w:sz w:val="24"/>
          <w:szCs w:val="24"/>
          <w:vertAlign w:val="baseline"/>
        </w:rPr>
        <w:t>- социально-гуманитарное: «Профминимум» основной уровень;</w:t>
      </w:r>
    </w:p>
    <w:p w:rsidR="006E5073" w:rsidRDefault="00270585" w:rsidP="000836A7">
      <w:pPr>
        <w:tabs>
          <w:tab w:val="left" w:pos="220"/>
          <w:tab w:val="left" w:pos="851"/>
          <w:tab w:val="left" w:pos="1320"/>
        </w:tabs>
        <w:spacing w:line="360" w:lineRule="auto"/>
        <w:ind w:leftChars="-69" w:left="-152" w:rightChars="131" w:right="288" w:firstLineChars="183" w:firstLine="441"/>
        <w:rPr>
          <w:b/>
          <w:bCs/>
          <w:color w:val="000000"/>
          <w:sz w:val="24"/>
          <w:szCs w:val="24"/>
        </w:rPr>
      </w:pPr>
      <w:r>
        <w:rPr>
          <w:b/>
          <w:bCs/>
          <w:color w:val="000000"/>
          <w:sz w:val="24"/>
          <w:szCs w:val="24"/>
        </w:rPr>
        <w:t>Внешкольные мероприятия</w:t>
      </w:r>
    </w:p>
    <w:p w:rsidR="006E5073" w:rsidRDefault="00270585" w:rsidP="000836A7">
      <w:pPr>
        <w:tabs>
          <w:tab w:val="left" w:pos="220"/>
          <w:tab w:val="left" w:pos="851"/>
          <w:tab w:val="left" w:pos="1320"/>
        </w:tabs>
        <w:spacing w:line="360" w:lineRule="auto"/>
        <w:ind w:leftChars="-69" w:left="-152" w:rightChars="131" w:right="288" w:firstLineChars="183" w:firstLine="439"/>
        <w:rPr>
          <w:color w:val="000000"/>
          <w:sz w:val="24"/>
          <w:szCs w:val="24"/>
        </w:rPr>
      </w:pPr>
      <w:r>
        <w:rPr>
          <w:color w:val="000000"/>
          <w:sz w:val="24"/>
          <w:szCs w:val="24"/>
        </w:rPr>
        <w:t>Реализация воспитательного потенциала внешкольных мероприятий предусматривает:</w:t>
      </w:r>
    </w:p>
    <w:p w:rsidR="006E5073" w:rsidRDefault="00270585" w:rsidP="000836A7">
      <w:pPr>
        <w:numPr>
          <w:ilvl w:val="0"/>
          <w:numId w:val="97"/>
        </w:numPr>
        <w:tabs>
          <w:tab w:val="left" w:pos="220"/>
          <w:tab w:val="left" w:pos="851"/>
          <w:tab w:val="left" w:pos="993"/>
          <w:tab w:val="left" w:pos="1320"/>
        </w:tabs>
        <w:spacing w:line="360" w:lineRule="auto"/>
        <w:ind w:leftChars="-69" w:left="-152" w:rightChars="131" w:right="288" w:firstLineChars="183" w:firstLine="439"/>
        <w:rPr>
          <w:color w:val="000000"/>
          <w:sz w:val="24"/>
          <w:szCs w:val="24"/>
        </w:rPr>
      </w:pPr>
      <w:r>
        <w:rPr>
          <w:color w:val="000000"/>
          <w:sz w:val="24"/>
          <w:szCs w:val="24"/>
        </w:rPr>
        <w:t xml:space="preserve">внешкольные тематические мероприятия воспитательной направленности, организуемые педагогами, по изучаемым </w:t>
      </w:r>
      <w:r>
        <w:rPr>
          <w:sz w:val="24"/>
          <w:szCs w:val="24"/>
        </w:rPr>
        <w:t>в школе</w:t>
      </w:r>
      <w:r>
        <w:rPr>
          <w:color w:val="000000"/>
          <w:sz w:val="24"/>
          <w:szCs w:val="24"/>
        </w:rPr>
        <w:t xml:space="preserve"> учебным предметам, курсам, модулям (конференции, фестивали, творческие конкурсы);</w:t>
      </w:r>
    </w:p>
    <w:p w:rsidR="006E5073" w:rsidRDefault="00270585" w:rsidP="000836A7">
      <w:pPr>
        <w:numPr>
          <w:ilvl w:val="0"/>
          <w:numId w:val="97"/>
        </w:numPr>
        <w:tabs>
          <w:tab w:val="left" w:pos="220"/>
          <w:tab w:val="left" w:pos="851"/>
          <w:tab w:val="left" w:pos="993"/>
          <w:tab w:val="left" w:pos="1320"/>
        </w:tabs>
        <w:spacing w:line="360" w:lineRule="auto"/>
        <w:ind w:leftChars="-69" w:left="-152" w:rightChars="131" w:right="288" w:firstLineChars="183" w:firstLine="439"/>
        <w:rPr>
          <w:i/>
          <w:color w:val="000000"/>
          <w:sz w:val="24"/>
          <w:szCs w:val="24"/>
        </w:rPr>
      </w:pPr>
      <w:r>
        <w:rPr>
          <w:color w:val="000000"/>
          <w:sz w:val="24"/>
          <w:szCs w:val="24"/>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6E5073" w:rsidRDefault="00270585" w:rsidP="000836A7">
      <w:pPr>
        <w:numPr>
          <w:ilvl w:val="0"/>
          <w:numId w:val="97"/>
        </w:numPr>
        <w:tabs>
          <w:tab w:val="left" w:pos="220"/>
          <w:tab w:val="left" w:pos="851"/>
          <w:tab w:val="left" w:pos="993"/>
          <w:tab w:val="left" w:pos="1320"/>
        </w:tabs>
        <w:spacing w:line="360" w:lineRule="auto"/>
        <w:ind w:leftChars="-69" w:left="-152" w:rightChars="131" w:right="288" w:firstLineChars="183" w:firstLine="439"/>
        <w:rPr>
          <w:i/>
          <w:color w:val="000000"/>
          <w:sz w:val="24"/>
          <w:szCs w:val="24"/>
        </w:rPr>
      </w:pPr>
      <w:r>
        <w:rPr>
          <w:color w:val="000000"/>
          <w:sz w:val="24"/>
          <w:szCs w:val="24"/>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6E5073" w:rsidRDefault="00270585" w:rsidP="000836A7">
      <w:pPr>
        <w:numPr>
          <w:ilvl w:val="0"/>
          <w:numId w:val="97"/>
        </w:numPr>
        <w:tabs>
          <w:tab w:val="left" w:pos="220"/>
          <w:tab w:val="left" w:pos="851"/>
          <w:tab w:val="left" w:pos="993"/>
          <w:tab w:val="left" w:pos="1320"/>
        </w:tabs>
        <w:spacing w:line="360" w:lineRule="auto"/>
        <w:ind w:leftChars="-69" w:left="-152" w:rightChars="131" w:right="288" w:firstLineChars="183" w:firstLine="439"/>
        <w:rPr>
          <w:color w:val="000000"/>
          <w:sz w:val="24"/>
          <w:szCs w:val="24"/>
        </w:rPr>
      </w:pPr>
      <w:r>
        <w:rPr>
          <w:color w:val="00000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E5073" w:rsidRDefault="00270585" w:rsidP="000836A7">
      <w:pPr>
        <w:numPr>
          <w:ilvl w:val="0"/>
          <w:numId w:val="97"/>
        </w:numPr>
        <w:tabs>
          <w:tab w:val="left" w:pos="220"/>
          <w:tab w:val="left" w:pos="851"/>
          <w:tab w:val="left" w:pos="993"/>
          <w:tab w:val="left" w:pos="1320"/>
        </w:tabs>
        <w:spacing w:line="360" w:lineRule="auto"/>
        <w:ind w:leftChars="-69" w:left="-152" w:rightChars="131" w:right="288" w:firstLineChars="183" w:firstLine="439"/>
        <w:rPr>
          <w:sz w:val="24"/>
          <w:szCs w:val="24"/>
        </w:rPr>
      </w:pPr>
      <w:r>
        <w:rPr>
          <w:color w:val="000000"/>
          <w:sz w:val="24"/>
          <w:szCs w:val="24"/>
        </w:rPr>
        <w:t>внешкольные мероприятия, в том числе организуемые совместно с социальными партнерами школы. (МБОУ «Красноперекопский ДК», Дом творчества, филиал библиотеки им. Пушкина, Ассамблея народов России, музеи города</w:t>
      </w:r>
      <w:r>
        <w:rPr>
          <w:rStyle w:val="afa"/>
          <w:rFonts w:eastAsia="Arial Unicode MS"/>
          <w:color w:val="000000"/>
          <w:sz w:val="24"/>
          <w:szCs w:val="24"/>
          <w:lang w:eastAsia="ru-RU"/>
        </w:rPr>
        <w:t>).</w:t>
      </w:r>
    </w:p>
    <w:p w:rsidR="006E5073" w:rsidRDefault="00270585" w:rsidP="000836A7">
      <w:pPr>
        <w:tabs>
          <w:tab w:val="left" w:pos="220"/>
          <w:tab w:val="left" w:pos="851"/>
          <w:tab w:val="left" w:pos="1320"/>
        </w:tabs>
        <w:spacing w:line="360" w:lineRule="auto"/>
        <w:ind w:leftChars="-69" w:left="-152" w:rightChars="131" w:right="288" w:firstLineChars="183" w:firstLine="441"/>
        <w:rPr>
          <w:b/>
          <w:iCs/>
          <w:color w:val="000000"/>
          <w:sz w:val="24"/>
          <w:szCs w:val="24"/>
        </w:rPr>
      </w:pPr>
      <w:r>
        <w:rPr>
          <w:b/>
          <w:iCs/>
          <w:color w:val="000000"/>
          <w:sz w:val="24"/>
          <w:szCs w:val="24"/>
        </w:rPr>
        <w:t xml:space="preserve">2.8. Модуль «Самоуправление. </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rPr>
      </w:pPr>
      <w:r>
        <w:rPr>
          <w:rFonts w:ascii="Times New Roman" w:hAnsi="Times New Roman" w:cs="Times New Roman"/>
          <w:sz w:val="24"/>
          <w:szCs w:val="24"/>
          <w:lang w:val="ru-RU"/>
        </w:rPr>
        <w:t>Основная цель модуля «Самоуправление» в МОУ «Средняя школа № 40»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Реализация воспитательного потенциала ученического самоуправления в образовательной организации предусматривает:</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rPr>
      </w:pPr>
      <w:r>
        <w:rPr>
          <w:rFonts w:ascii="Times New Roman" w:hAnsi="Times New Roman" w:cs="Times New Roman"/>
          <w:sz w:val="24"/>
          <w:szCs w:val="24"/>
          <w:lang w:val="ru-RU"/>
        </w:rPr>
        <w:t>- организацию и деятельность органов ученического самоуправления, избранных обучающимися;</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rPr>
      </w:pPr>
      <w:r>
        <w:rPr>
          <w:rFonts w:ascii="Times New Roman" w:hAnsi="Times New Roman" w:cs="Times New Roman"/>
          <w:sz w:val="24"/>
          <w:szCs w:val="24"/>
          <w:lang w:val="ru-RU"/>
        </w:rPr>
        <w:lastRenderedPageBreak/>
        <w:t>- представление органами ученического самоуправления интересов обучающихся в процессе управления образовательной организацией;</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rPr>
      </w:pPr>
      <w:r>
        <w:rPr>
          <w:rFonts w:ascii="Times New Roman" w:hAnsi="Times New Roman" w:cs="Times New Roman"/>
          <w:sz w:val="24"/>
          <w:szCs w:val="24"/>
          <w:lang w:val="ru-RU"/>
        </w:rPr>
        <w:t>- защиту органами ученического самоуправления законных интересов и прав обучающихся;</w:t>
      </w:r>
    </w:p>
    <w:p w:rsidR="006E5073" w:rsidRDefault="00270585" w:rsidP="000836A7">
      <w:pPr>
        <w:pStyle w:val="11"/>
        <w:tabs>
          <w:tab w:val="left" w:pos="220"/>
          <w:tab w:val="left" w:pos="1320"/>
        </w:tabs>
        <w:spacing w:line="360" w:lineRule="auto"/>
        <w:ind w:leftChars="-69" w:left="-152" w:rightChars="131" w:right="288" w:firstLineChars="183" w:firstLine="439"/>
        <w:rPr>
          <w:rFonts w:ascii="Times New Roman" w:hAnsi="Times New Roman" w:cs="Times New Roman"/>
          <w:sz w:val="24"/>
          <w:szCs w:val="24"/>
          <w:lang w:val="ru-RU"/>
        </w:rPr>
      </w:pPr>
      <w:r>
        <w:rPr>
          <w:rFonts w:ascii="Times New Roman" w:hAnsi="Times New Roman" w:cs="Times New Roman"/>
          <w:sz w:val="24"/>
          <w:szCs w:val="24"/>
          <w:lang w:val="ru-RU"/>
        </w:rPr>
        <w:t>-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6E5073" w:rsidRDefault="00270585" w:rsidP="000836A7">
      <w:pPr>
        <w:tabs>
          <w:tab w:val="left" w:pos="220"/>
          <w:tab w:val="left" w:pos="1320"/>
        </w:tabs>
        <w:spacing w:line="360" w:lineRule="auto"/>
        <w:ind w:leftChars="-69" w:left="-152" w:rightChars="131" w:right="288" w:firstLineChars="183" w:firstLine="439"/>
        <w:rPr>
          <w:sz w:val="24"/>
          <w:szCs w:val="24"/>
        </w:rPr>
      </w:pPr>
      <w:r>
        <w:rPr>
          <w:rFonts w:eastAsia="№Е;Times New Roman"/>
          <w:sz w:val="24"/>
          <w:szCs w:val="24"/>
        </w:rPr>
        <w:t xml:space="preserve">Поддержка детского </w:t>
      </w:r>
      <w:r>
        <w:rPr>
          <w:sz w:val="24"/>
          <w:szCs w:val="24"/>
        </w:rPr>
        <w:t xml:space="preserve">самоуправления в гимназии помогает педагогам воспитывать в детях инициативность, самостоятельность, ответственность, трудолюбие, чувство собственного достоинства, а гимназистов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6E5073" w:rsidRDefault="00270585" w:rsidP="000836A7">
      <w:pPr>
        <w:tabs>
          <w:tab w:val="left" w:pos="220"/>
          <w:tab w:val="left" w:pos="1320"/>
        </w:tabs>
        <w:spacing w:line="360" w:lineRule="auto"/>
        <w:ind w:leftChars="-69" w:left="-152" w:rightChars="131" w:right="288" w:firstLineChars="183" w:firstLine="439"/>
        <w:rPr>
          <w:sz w:val="24"/>
          <w:szCs w:val="24"/>
        </w:rPr>
      </w:pPr>
      <w:r>
        <w:rPr>
          <w:sz w:val="24"/>
          <w:szCs w:val="24"/>
        </w:rPr>
        <w:t>Детское самоуправление осуществляется через:</w:t>
      </w:r>
    </w:p>
    <w:p w:rsidR="006E5073" w:rsidRDefault="00270585" w:rsidP="000836A7">
      <w:pPr>
        <w:tabs>
          <w:tab w:val="left" w:pos="220"/>
          <w:tab w:val="left" w:pos="851"/>
          <w:tab w:val="left" w:pos="1320"/>
        </w:tabs>
        <w:spacing w:line="360" w:lineRule="auto"/>
        <w:ind w:leftChars="-69" w:left="-152" w:rightChars="131" w:right="288" w:firstLineChars="183" w:firstLine="439"/>
        <w:rPr>
          <w:i/>
          <w:iCs/>
          <w:sz w:val="24"/>
          <w:szCs w:val="24"/>
        </w:rPr>
      </w:pPr>
      <w:r>
        <w:rPr>
          <w:i/>
          <w:iCs/>
          <w:sz w:val="24"/>
          <w:szCs w:val="24"/>
        </w:rPr>
        <w:t>На уровне школы:</w:t>
      </w:r>
    </w:p>
    <w:p w:rsidR="006E5073" w:rsidRDefault="00270585" w:rsidP="000836A7">
      <w:pPr>
        <w:pStyle w:val="af7"/>
        <w:tabs>
          <w:tab w:val="left" w:pos="220"/>
          <w:tab w:val="left" w:pos="993"/>
          <w:tab w:val="left" w:pos="1310"/>
          <w:tab w:val="left" w:pos="1320"/>
        </w:tabs>
        <w:spacing w:line="360" w:lineRule="auto"/>
        <w:ind w:leftChars="-69" w:left="-152" w:rightChars="131" w:right="288" w:firstLineChars="183" w:firstLine="439"/>
        <w:jc w:val="left"/>
        <w:rPr>
          <w:sz w:val="24"/>
          <w:szCs w:val="24"/>
        </w:rPr>
      </w:pPr>
      <w:r>
        <w:rPr>
          <w:sz w:val="24"/>
          <w:szCs w:val="24"/>
        </w:rPr>
        <w:t>- через деятельность выборного Совета гимназистов;</w:t>
      </w:r>
    </w:p>
    <w:p w:rsidR="006E5073" w:rsidRDefault="00270585" w:rsidP="000836A7">
      <w:pPr>
        <w:pStyle w:val="af7"/>
        <w:tabs>
          <w:tab w:val="left" w:pos="220"/>
          <w:tab w:val="left" w:pos="993"/>
          <w:tab w:val="left" w:pos="1310"/>
          <w:tab w:val="left" w:pos="1320"/>
        </w:tabs>
        <w:spacing w:line="360" w:lineRule="auto"/>
        <w:ind w:leftChars="-69" w:left="-152" w:rightChars="131" w:right="288" w:firstLineChars="183" w:firstLine="439"/>
        <w:jc w:val="left"/>
        <w:rPr>
          <w:sz w:val="24"/>
          <w:szCs w:val="24"/>
        </w:rPr>
      </w:pPr>
      <w:r>
        <w:rPr>
          <w:iCs/>
          <w:sz w:val="24"/>
          <w:szCs w:val="24"/>
        </w:rPr>
        <w:t>- 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6E5073" w:rsidRDefault="00270585" w:rsidP="000836A7">
      <w:pPr>
        <w:pStyle w:val="af7"/>
        <w:tabs>
          <w:tab w:val="left" w:pos="220"/>
          <w:tab w:val="left" w:pos="1320"/>
        </w:tabs>
        <w:spacing w:line="360" w:lineRule="auto"/>
        <w:ind w:leftChars="-69" w:left="-152" w:rightChars="131" w:right="288" w:firstLineChars="183" w:firstLine="439"/>
        <w:jc w:val="left"/>
        <w:rPr>
          <w:sz w:val="24"/>
          <w:szCs w:val="24"/>
        </w:rPr>
      </w:pPr>
      <w:r>
        <w:rPr>
          <w:iCs/>
          <w:sz w:val="24"/>
          <w:szCs w:val="24"/>
        </w:rPr>
        <w:t>- через деятельность временных творческих советов дела, отвечающих за проведение мероприятий, праздников, вечеров, акций, в том числе традиционных</w:t>
      </w:r>
      <w:r>
        <w:rPr>
          <w:sz w:val="24"/>
          <w:szCs w:val="24"/>
        </w:rPr>
        <w:t xml:space="preserve">: ко Дню знаний, к Дню Учителя, посвящение в «первоклассники», к Дню матери, «Папа, мама, я – спортивная семья», «Безопасный маршрут в школу», Дня самоуправления в рамках профориентационной работы. </w:t>
      </w:r>
    </w:p>
    <w:p w:rsidR="006E5073" w:rsidRDefault="00270585" w:rsidP="000836A7">
      <w:pPr>
        <w:pStyle w:val="af7"/>
        <w:tabs>
          <w:tab w:val="left" w:pos="220"/>
          <w:tab w:val="left" w:pos="1320"/>
        </w:tabs>
        <w:spacing w:line="360" w:lineRule="auto"/>
        <w:ind w:leftChars="-69" w:left="-152" w:rightChars="131" w:right="288" w:firstLineChars="183" w:firstLine="439"/>
        <w:jc w:val="left"/>
        <w:rPr>
          <w:rFonts w:eastAsia="Calibri"/>
          <w:sz w:val="24"/>
          <w:szCs w:val="24"/>
        </w:rPr>
      </w:pPr>
      <w:r>
        <w:rPr>
          <w:rFonts w:eastAsia="Calibri"/>
          <w:sz w:val="24"/>
          <w:szCs w:val="24"/>
        </w:rPr>
        <w:t xml:space="preserve">- </w:t>
      </w:r>
      <w:r>
        <w:rPr>
          <w:sz w:val="24"/>
          <w:szCs w:val="24"/>
        </w:rPr>
        <w:t>через работу школьного пресс-центра</w:t>
      </w:r>
      <w:r>
        <w:rPr>
          <w:rFonts w:eastAsia="Calibri"/>
          <w:sz w:val="24"/>
          <w:szCs w:val="24"/>
        </w:rPr>
        <w:t>:</w:t>
      </w:r>
    </w:p>
    <w:p w:rsidR="006E5073" w:rsidRDefault="00270585" w:rsidP="000836A7">
      <w:pPr>
        <w:pStyle w:val="af7"/>
        <w:tabs>
          <w:tab w:val="left" w:pos="220"/>
          <w:tab w:val="left" w:pos="993"/>
          <w:tab w:val="left" w:pos="1310"/>
          <w:tab w:val="left" w:pos="1320"/>
        </w:tabs>
        <w:spacing w:line="360" w:lineRule="auto"/>
        <w:ind w:leftChars="-69" w:left="-152" w:rightChars="131" w:right="288" w:firstLineChars="183" w:firstLine="439"/>
        <w:jc w:val="left"/>
        <w:rPr>
          <w:sz w:val="24"/>
          <w:szCs w:val="24"/>
        </w:rPr>
      </w:pPr>
      <w:r>
        <w:rPr>
          <w:sz w:val="24"/>
          <w:szCs w:val="24"/>
        </w:rPr>
        <w:t>- через деятельность выборного Совета школьников;</w:t>
      </w:r>
    </w:p>
    <w:p w:rsidR="006E5073" w:rsidRDefault="00270585" w:rsidP="000836A7">
      <w:pPr>
        <w:pStyle w:val="af7"/>
        <w:tabs>
          <w:tab w:val="left" w:pos="220"/>
          <w:tab w:val="left" w:pos="993"/>
          <w:tab w:val="left" w:pos="1310"/>
          <w:tab w:val="left" w:pos="1320"/>
        </w:tabs>
        <w:spacing w:line="360" w:lineRule="auto"/>
        <w:ind w:leftChars="-69" w:left="-152" w:rightChars="131" w:right="288" w:firstLineChars="183" w:firstLine="439"/>
        <w:jc w:val="left"/>
        <w:rPr>
          <w:sz w:val="24"/>
          <w:szCs w:val="24"/>
        </w:rPr>
      </w:pPr>
      <w:r>
        <w:rPr>
          <w:iCs/>
          <w:sz w:val="24"/>
          <w:szCs w:val="24"/>
        </w:rPr>
        <w:t>- через деятельность Совета управления;</w:t>
      </w:r>
    </w:p>
    <w:p w:rsidR="006E5073" w:rsidRDefault="00270585" w:rsidP="000836A7">
      <w:pPr>
        <w:pStyle w:val="af7"/>
        <w:tabs>
          <w:tab w:val="left" w:pos="220"/>
          <w:tab w:val="left" w:pos="1320"/>
        </w:tabs>
        <w:spacing w:line="360" w:lineRule="auto"/>
        <w:ind w:leftChars="-69" w:left="-152" w:rightChars="131" w:right="288" w:firstLineChars="183" w:firstLine="439"/>
        <w:jc w:val="left"/>
        <w:rPr>
          <w:sz w:val="24"/>
          <w:szCs w:val="24"/>
        </w:rPr>
      </w:pPr>
      <w:r>
        <w:rPr>
          <w:iCs/>
          <w:sz w:val="24"/>
          <w:szCs w:val="24"/>
        </w:rPr>
        <w:t>- через деятельность временных творческих советов, отвечающих за проведение мероприятий, праздников, вечеров, акций, в том числе традиционных</w:t>
      </w:r>
      <w:r>
        <w:rPr>
          <w:sz w:val="24"/>
          <w:szCs w:val="24"/>
        </w:rPr>
        <w:t xml:space="preserve">: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 </w:t>
      </w:r>
    </w:p>
    <w:p w:rsidR="006E5073" w:rsidRDefault="00270585" w:rsidP="000836A7">
      <w:pPr>
        <w:pStyle w:val="af7"/>
        <w:tabs>
          <w:tab w:val="left" w:pos="220"/>
          <w:tab w:val="left" w:pos="1320"/>
        </w:tabs>
        <w:spacing w:line="360" w:lineRule="auto"/>
        <w:ind w:leftChars="-69" w:left="-152" w:rightChars="131" w:right="288" w:firstLineChars="183" w:firstLine="439"/>
        <w:jc w:val="left"/>
        <w:rPr>
          <w:sz w:val="24"/>
          <w:szCs w:val="24"/>
        </w:rPr>
      </w:pPr>
      <w:r>
        <w:rPr>
          <w:color w:val="000000"/>
          <w:sz w:val="24"/>
          <w:szCs w:val="24"/>
          <w:highlight w:val="white"/>
        </w:rPr>
        <w:t xml:space="preserve">- </w:t>
      </w:r>
      <w:r>
        <w:rPr>
          <w:sz w:val="24"/>
          <w:szCs w:val="24"/>
          <w:highlight w:val="white"/>
        </w:rPr>
        <w:t>редакция газет</w:t>
      </w:r>
      <w:r>
        <w:rPr>
          <w:sz w:val="24"/>
          <w:szCs w:val="24"/>
        </w:rPr>
        <w:t xml:space="preserve">ы </w:t>
      </w:r>
      <w:r>
        <w:rPr>
          <w:color w:val="000000"/>
          <w:sz w:val="24"/>
          <w:szCs w:val="24"/>
        </w:rPr>
        <w:t>«Школьная сорока»</w:t>
      </w:r>
      <w:r>
        <w:rPr>
          <w:sz w:val="24"/>
          <w:szCs w:val="24"/>
          <w:highlight w:val="white"/>
        </w:rPr>
        <w:t>. На виртуальных страницах газеты размещается информация о готовящихся и проведенных в школе мероприятиях, спортивных и творческих достижениях и успехах обучающихся и педагогов школы</w:t>
      </w:r>
      <w:r>
        <w:rPr>
          <w:sz w:val="24"/>
          <w:szCs w:val="24"/>
        </w:rPr>
        <w:t>. Данные мероприятия позволят получить опыт организатора, реализовать свой творческий потенциал, проявить себя в одной из возможных ролей (организатора, корреспондента, члена редколлегии, редактора, ответственного за оформление и т.д.).</w:t>
      </w:r>
    </w:p>
    <w:p w:rsidR="006E5073" w:rsidRDefault="006E5073" w:rsidP="000836A7">
      <w:pPr>
        <w:tabs>
          <w:tab w:val="left" w:pos="220"/>
          <w:tab w:val="left" w:pos="851"/>
          <w:tab w:val="left" w:pos="1320"/>
        </w:tabs>
        <w:spacing w:line="360" w:lineRule="auto"/>
        <w:ind w:leftChars="-69" w:left="-152" w:rightChars="131" w:right="288" w:firstLineChars="183" w:firstLine="439"/>
        <w:rPr>
          <w:i/>
          <w:iCs/>
          <w:sz w:val="24"/>
          <w:szCs w:val="24"/>
        </w:rPr>
      </w:pPr>
    </w:p>
    <w:p w:rsidR="006E5073" w:rsidRDefault="00270585" w:rsidP="000836A7">
      <w:pPr>
        <w:pStyle w:val="af7"/>
        <w:tabs>
          <w:tab w:val="left" w:pos="220"/>
          <w:tab w:val="left" w:pos="851"/>
          <w:tab w:val="left" w:pos="1320"/>
        </w:tabs>
        <w:spacing w:line="360" w:lineRule="auto"/>
        <w:ind w:leftChars="-69" w:left="-152" w:rightChars="131" w:right="288" w:firstLineChars="183" w:firstLine="439"/>
        <w:jc w:val="left"/>
        <w:rPr>
          <w:i/>
          <w:iCs/>
          <w:sz w:val="24"/>
          <w:szCs w:val="24"/>
        </w:rPr>
      </w:pPr>
      <w:r>
        <w:rPr>
          <w:i/>
          <w:iCs/>
          <w:sz w:val="24"/>
          <w:szCs w:val="24"/>
        </w:rPr>
        <w:lastRenderedPageBreak/>
        <w:t>На уровне классов:</w:t>
      </w:r>
    </w:p>
    <w:p w:rsidR="006E5073" w:rsidRDefault="00270585" w:rsidP="000836A7">
      <w:pPr>
        <w:pStyle w:val="af7"/>
        <w:tabs>
          <w:tab w:val="left" w:pos="220"/>
          <w:tab w:val="left" w:pos="993"/>
          <w:tab w:val="left" w:pos="1310"/>
          <w:tab w:val="left" w:pos="1320"/>
        </w:tabs>
        <w:spacing w:line="360" w:lineRule="auto"/>
        <w:ind w:leftChars="-69" w:left="-152" w:rightChars="131" w:right="288" w:firstLineChars="183" w:firstLine="439"/>
        <w:jc w:val="left"/>
        <w:rPr>
          <w:sz w:val="24"/>
          <w:szCs w:val="24"/>
        </w:rPr>
      </w:pPr>
      <w:r>
        <w:rPr>
          <w:bCs/>
          <w:i/>
          <w:sz w:val="24"/>
          <w:szCs w:val="24"/>
        </w:rPr>
        <w:t xml:space="preserve">- </w:t>
      </w:r>
      <w:r>
        <w:rPr>
          <w:sz w:val="24"/>
          <w:szCs w:val="24"/>
        </w:rPr>
        <w:t>через деятельность выборных по инициативе и предложениям обучающихся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6E5073" w:rsidRDefault="00270585" w:rsidP="000836A7">
      <w:pPr>
        <w:pStyle w:val="af7"/>
        <w:tabs>
          <w:tab w:val="left" w:pos="220"/>
          <w:tab w:val="left" w:pos="993"/>
          <w:tab w:val="left" w:pos="1310"/>
          <w:tab w:val="left" w:pos="1320"/>
        </w:tabs>
        <w:spacing w:line="360" w:lineRule="auto"/>
        <w:ind w:leftChars="-69" w:left="-152" w:rightChars="131" w:right="288" w:firstLineChars="183" w:firstLine="439"/>
        <w:jc w:val="left"/>
        <w:rPr>
          <w:sz w:val="24"/>
          <w:szCs w:val="24"/>
        </w:rPr>
      </w:pPr>
      <w:r>
        <w:rPr>
          <w:iCs/>
          <w:sz w:val="24"/>
          <w:szCs w:val="24"/>
        </w:rPr>
        <w:t xml:space="preserve">- через </w:t>
      </w:r>
      <w:r>
        <w:rPr>
          <w:rFonts w:eastAsia="Calibri"/>
          <w:sz w:val="24"/>
          <w:szCs w:val="24"/>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6E5073" w:rsidRDefault="00270585" w:rsidP="000836A7">
      <w:pPr>
        <w:tabs>
          <w:tab w:val="left" w:pos="220"/>
          <w:tab w:val="left" w:pos="1320"/>
        </w:tabs>
        <w:spacing w:line="360" w:lineRule="auto"/>
        <w:ind w:leftChars="-69" w:left="-152" w:rightChars="131" w:right="288" w:firstLineChars="183" w:firstLine="439"/>
        <w:rPr>
          <w:rStyle w:val="CharAttribute501"/>
          <w:rFonts w:eastAsia="№Е;Times New Roman"/>
          <w:b/>
          <w:bCs/>
          <w:i w:val="0"/>
          <w:iCs/>
          <w:sz w:val="24"/>
          <w:szCs w:val="24"/>
        </w:rPr>
      </w:pPr>
      <w:r>
        <w:rPr>
          <w:i/>
          <w:iCs/>
          <w:sz w:val="24"/>
          <w:szCs w:val="24"/>
        </w:rPr>
        <w:t>На индивидуальном уровне:</w:t>
      </w:r>
    </w:p>
    <w:p w:rsidR="006E5073" w:rsidRDefault="00270585" w:rsidP="000836A7">
      <w:pPr>
        <w:pStyle w:val="af7"/>
        <w:tabs>
          <w:tab w:val="left" w:pos="220"/>
          <w:tab w:val="left" w:pos="993"/>
          <w:tab w:val="left" w:pos="1310"/>
          <w:tab w:val="left" w:pos="1320"/>
        </w:tabs>
        <w:spacing w:line="360" w:lineRule="auto"/>
        <w:ind w:leftChars="-69" w:left="-152" w:rightChars="131" w:right="288" w:firstLineChars="183" w:firstLine="441"/>
        <w:jc w:val="left"/>
        <w:rPr>
          <w:sz w:val="24"/>
          <w:szCs w:val="24"/>
        </w:rPr>
      </w:pPr>
      <w:r>
        <w:rPr>
          <w:rStyle w:val="CharAttribute501"/>
          <w:rFonts w:eastAsia="№Е;Times New Roman"/>
          <w:b/>
          <w:bCs/>
          <w:i w:val="0"/>
          <w:iCs/>
          <w:sz w:val="24"/>
          <w:szCs w:val="24"/>
          <w:u w:val="none"/>
        </w:rPr>
        <w:t>-</w:t>
      </w:r>
      <w:r>
        <w:rPr>
          <w:iCs/>
          <w:sz w:val="24"/>
          <w:szCs w:val="24"/>
        </w:rPr>
        <w:t xml:space="preserve">через </w:t>
      </w:r>
      <w:r>
        <w:rPr>
          <w:sz w:val="24"/>
          <w:szCs w:val="24"/>
        </w:rPr>
        <w:t>вовлечение гимназистов в планирование, организацию, проведение и анализ различного рода деятельности.</w:t>
      </w:r>
    </w:p>
    <w:p w:rsidR="006E5073" w:rsidRDefault="006E5073" w:rsidP="000836A7">
      <w:pPr>
        <w:tabs>
          <w:tab w:val="left" w:pos="851"/>
        </w:tabs>
        <w:spacing w:line="360" w:lineRule="auto"/>
        <w:ind w:leftChars="-69" w:left="-20" w:rightChars="131" w:right="288" w:hanging="132"/>
        <w:rPr>
          <w:rFonts w:eastAsia="Calibri"/>
          <w:b/>
          <w:sz w:val="24"/>
          <w:szCs w:val="24"/>
        </w:rPr>
      </w:pPr>
    </w:p>
    <w:p w:rsidR="006E5073" w:rsidRDefault="00270585" w:rsidP="000836A7">
      <w:pPr>
        <w:tabs>
          <w:tab w:val="left" w:pos="851"/>
        </w:tabs>
        <w:spacing w:line="360" w:lineRule="auto"/>
        <w:ind w:leftChars="-69" w:left="-20" w:rightChars="131" w:right="288" w:hanging="132"/>
        <w:rPr>
          <w:rFonts w:eastAsia="Calibri"/>
          <w:b/>
          <w:sz w:val="24"/>
          <w:szCs w:val="24"/>
        </w:rPr>
      </w:pPr>
      <w:r>
        <w:rPr>
          <w:rFonts w:eastAsia="Calibri"/>
          <w:b/>
          <w:sz w:val="24"/>
          <w:szCs w:val="24"/>
        </w:rPr>
        <w:t xml:space="preserve">   2.8. Модуль «Профилактика и безопасность»</w:t>
      </w:r>
      <w:r>
        <w:rPr>
          <w:rFonts w:eastAsia="Calibri"/>
          <w:b/>
          <w:sz w:val="24"/>
          <w:szCs w:val="24"/>
        </w:rPr>
        <w:tab/>
      </w:r>
    </w:p>
    <w:p w:rsidR="006E5073" w:rsidRDefault="00270585" w:rsidP="000836A7">
      <w:pPr>
        <w:spacing w:line="360" w:lineRule="auto"/>
        <w:ind w:leftChars="-69" w:left="-20" w:rightChars="131" w:right="288" w:hanging="132"/>
        <w:rPr>
          <w:sz w:val="24"/>
          <w:szCs w:val="24"/>
        </w:rPr>
      </w:pPr>
      <w:r>
        <w:rPr>
          <w:sz w:val="24"/>
          <w:szCs w:val="24"/>
        </w:rPr>
        <w:tab/>
        <w:t>Ухудшение здоровья детей школьного возраста в России стало не только медицинской, но и серьезной педагогической проблемой.</w:t>
      </w:r>
      <w:r>
        <w:rPr>
          <w:sz w:val="24"/>
          <w:szCs w:val="24"/>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6E5073" w:rsidRDefault="00270585" w:rsidP="000836A7">
      <w:pPr>
        <w:spacing w:line="360" w:lineRule="auto"/>
        <w:ind w:leftChars="-69" w:left="-20" w:rightChars="131" w:right="288" w:hanging="132"/>
        <w:rPr>
          <w:sz w:val="24"/>
          <w:szCs w:val="24"/>
        </w:rPr>
      </w:pPr>
      <w:r>
        <w:rPr>
          <w:sz w:val="24"/>
          <w:szCs w:val="24"/>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6E5073" w:rsidRDefault="00270585" w:rsidP="000836A7">
      <w:pPr>
        <w:pStyle w:val="af5"/>
        <w:shd w:val="clear" w:color="auto" w:fill="FFFFFF"/>
        <w:spacing w:before="0" w:after="0" w:line="360" w:lineRule="auto"/>
        <w:ind w:leftChars="-69" w:left="-20" w:rightChars="131" w:right="288" w:hanging="132"/>
        <w:textAlignment w:val="baseline"/>
      </w:pPr>
      <w:r>
        <w:t xml:space="preserve">          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МОУ «СШ № 40»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6E5073" w:rsidRDefault="00270585" w:rsidP="000836A7">
      <w:pPr>
        <w:pStyle w:val="af5"/>
        <w:shd w:val="clear" w:color="auto" w:fill="FFFFFF"/>
        <w:spacing w:before="0" w:after="0" w:line="360" w:lineRule="auto"/>
        <w:ind w:leftChars="-69" w:left="-20" w:rightChars="131" w:right="288" w:hanging="132"/>
        <w:textAlignment w:val="baseline"/>
      </w:pPr>
      <w:r>
        <w:t xml:space="preserve">          Деятельность МОУ «СШ № 40»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6E5073" w:rsidRDefault="00270585" w:rsidP="000836A7">
      <w:pPr>
        <w:pStyle w:val="af5"/>
        <w:shd w:val="clear" w:color="auto" w:fill="FFFFFF"/>
        <w:spacing w:before="0" w:after="0" w:line="360" w:lineRule="auto"/>
        <w:ind w:leftChars="-69" w:left="-20" w:rightChars="131" w:right="288" w:hanging="132"/>
        <w:textAlignment w:val="baseline"/>
      </w:pPr>
      <w:r>
        <w:lastRenderedPageBreak/>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6E5073" w:rsidRDefault="00270585" w:rsidP="000836A7">
      <w:pPr>
        <w:pStyle w:val="af5"/>
        <w:shd w:val="clear" w:color="auto" w:fill="FFFFFF"/>
        <w:spacing w:before="0" w:after="0" w:line="360" w:lineRule="auto"/>
        <w:ind w:leftChars="-69" w:left="-20" w:rightChars="131" w:right="288" w:hanging="132"/>
        <w:textAlignment w:val="baseline"/>
      </w:pPr>
      <w: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6E5073" w:rsidRDefault="00270585" w:rsidP="000836A7">
      <w:pPr>
        <w:pStyle w:val="af5"/>
        <w:shd w:val="clear" w:color="auto" w:fill="FFFFFF"/>
        <w:spacing w:before="0" w:after="0" w:line="360" w:lineRule="auto"/>
        <w:ind w:leftChars="-69" w:left="-20" w:rightChars="131" w:right="288" w:hanging="132"/>
        <w:textAlignment w:val="baseline"/>
      </w:pPr>
      <w:r>
        <w:t>- разработка и проведение мероприятий в рамках «День гражданской обороны».</w:t>
      </w:r>
    </w:p>
    <w:p w:rsidR="006E5073" w:rsidRDefault="00270585" w:rsidP="000836A7">
      <w:pPr>
        <w:pStyle w:val="af5"/>
        <w:shd w:val="clear" w:color="auto" w:fill="FFFFFF"/>
        <w:spacing w:before="0" w:after="0" w:line="360" w:lineRule="auto"/>
        <w:ind w:leftChars="-69" w:left="-20" w:rightChars="131" w:right="288" w:hanging="132"/>
        <w:textAlignment w:val="baseline"/>
      </w:pPr>
      <w:r>
        <w:rPr>
          <w:b/>
        </w:rPr>
        <w:t>На внешнем уровне:</w:t>
      </w:r>
    </w:p>
    <w:p w:rsidR="006E5073" w:rsidRDefault="00270585" w:rsidP="000836A7">
      <w:pPr>
        <w:pStyle w:val="af5"/>
        <w:shd w:val="clear" w:color="auto" w:fill="FFFFFF"/>
        <w:spacing w:before="0" w:after="0" w:line="360" w:lineRule="auto"/>
        <w:ind w:leftChars="-69" w:left="-20" w:rightChars="131" w:right="288" w:hanging="132"/>
        <w:textAlignment w:val="baseline"/>
      </w:pPr>
      <w:r>
        <w:t>- встречи с представителями социально-правовой поддержки и профилактики, проведение профилактических бесед, тренингов;</w:t>
      </w:r>
    </w:p>
    <w:p w:rsidR="006E5073" w:rsidRDefault="00270585" w:rsidP="000836A7">
      <w:pPr>
        <w:pStyle w:val="af5"/>
        <w:shd w:val="clear" w:color="auto" w:fill="FFFFFF"/>
        <w:spacing w:before="0" w:after="0" w:line="360" w:lineRule="auto"/>
        <w:ind w:leftChars="-69" w:left="-20" w:rightChars="131" w:right="288" w:hanging="132"/>
        <w:textAlignment w:val="baseline"/>
      </w:pPr>
      <w:r>
        <w:t>- беседы с инспектором ОДН, ПДН по вопросам профилактики;</w:t>
      </w:r>
    </w:p>
    <w:p w:rsidR="006E5073" w:rsidRDefault="00270585" w:rsidP="000836A7">
      <w:pPr>
        <w:pStyle w:val="af5"/>
        <w:shd w:val="clear" w:color="auto" w:fill="FFFFFF"/>
        <w:spacing w:before="0" w:after="0" w:line="360" w:lineRule="auto"/>
        <w:ind w:leftChars="-69" w:left="-20" w:rightChars="131" w:right="288" w:hanging="132"/>
        <w:textAlignment w:val="baseline"/>
      </w:pPr>
      <w:r>
        <w:t xml:space="preserve">- привлечение возможностей других учреждений организаций – спортивных клубов, лечебных учреждений. </w:t>
      </w:r>
    </w:p>
    <w:p w:rsidR="006E5073" w:rsidRDefault="00270585" w:rsidP="000836A7">
      <w:pPr>
        <w:pStyle w:val="af5"/>
        <w:shd w:val="clear" w:color="auto" w:fill="FFFFFF"/>
        <w:spacing w:before="0" w:after="0" w:line="360" w:lineRule="auto"/>
        <w:ind w:leftChars="-69" w:left="-20" w:rightChars="131" w:right="288" w:hanging="132"/>
        <w:textAlignment w:val="baseline"/>
      </w:pPr>
      <w:r>
        <w:t>- участие в муниципальных соревнованиях: по правилам дорожного движения.</w:t>
      </w:r>
    </w:p>
    <w:p w:rsidR="006E5073" w:rsidRDefault="00270585" w:rsidP="000836A7">
      <w:pPr>
        <w:pStyle w:val="af5"/>
        <w:shd w:val="clear" w:color="auto" w:fill="FFFFFF"/>
        <w:spacing w:before="0" w:after="0" w:line="360" w:lineRule="auto"/>
        <w:ind w:leftChars="-69" w:left="-20" w:rightChars="131" w:right="288" w:hanging="132"/>
        <w:textAlignment w:val="baseline"/>
        <w:rPr>
          <w:b/>
        </w:rPr>
      </w:pPr>
      <w:r>
        <w:rPr>
          <w:b/>
        </w:rPr>
        <w:t xml:space="preserve">На школьном уровне: </w:t>
      </w:r>
    </w:p>
    <w:p w:rsidR="006E5073" w:rsidRDefault="00270585" w:rsidP="000836A7">
      <w:pPr>
        <w:pStyle w:val="af5"/>
        <w:spacing w:before="0" w:after="0" w:line="360" w:lineRule="auto"/>
        <w:ind w:leftChars="-69" w:left="-20" w:rightChars="131" w:right="288" w:hanging="132"/>
        <w:textAlignment w:val="baseline"/>
      </w:pPr>
      <w:r>
        <w:t>- разработка и проведение месячника оборонно-массовой работы в гимназии, «Уроки мужества»;</w:t>
      </w:r>
    </w:p>
    <w:p w:rsidR="006E5073" w:rsidRDefault="00270585" w:rsidP="000836A7">
      <w:pPr>
        <w:pStyle w:val="af5"/>
        <w:spacing w:before="0" w:after="0" w:line="360" w:lineRule="auto"/>
        <w:ind w:leftChars="-69" w:left="-20" w:rightChars="131" w:right="288" w:hanging="132"/>
        <w:textAlignment w:val="baseline"/>
      </w:pPr>
      <w:r>
        <w:t>- участие в военной эстафете;</w:t>
      </w:r>
    </w:p>
    <w:p w:rsidR="006E5073" w:rsidRDefault="00270585" w:rsidP="000836A7">
      <w:pPr>
        <w:pStyle w:val="af5"/>
        <w:spacing w:before="0" w:after="0" w:line="360" w:lineRule="auto"/>
        <w:ind w:leftChars="-69" w:left="-20" w:rightChars="131" w:right="288" w:hanging="132"/>
        <w:textAlignment w:val="baseline"/>
      </w:pPr>
      <w:r>
        <w:rPr>
          <w:b/>
        </w:rPr>
        <w:t xml:space="preserve">- </w:t>
      </w:r>
      <w:r>
        <w:t>тематические мероприятия, приуроченные к празднику «Всемирный день гражданской обороны»;</w:t>
      </w:r>
    </w:p>
    <w:p w:rsidR="006E5073" w:rsidRDefault="00270585" w:rsidP="000836A7">
      <w:pPr>
        <w:pStyle w:val="af5"/>
        <w:spacing w:before="0" w:after="0" w:line="360" w:lineRule="auto"/>
        <w:ind w:leftChars="-69" w:left="-20" w:rightChars="131" w:right="288" w:hanging="132"/>
        <w:textAlignment w:val="baseline"/>
      </w:pPr>
      <w:r>
        <w:rPr>
          <w:b/>
        </w:rPr>
        <w:t>-</w:t>
      </w:r>
      <w:r>
        <w:t xml:space="preserve"> тематические мероприятия, приуроченные к памятной дате «День памяти о россиянах, исполняющих служебный долг за пределами Отечества»;</w:t>
      </w:r>
    </w:p>
    <w:p w:rsidR="006E5073" w:rsidRDefault="00270585" w:rsidP="000836A7">
      <w:pPr>
        <w:pStyle w:val="af5"/>
        <w:spacing w:before="0" w:after="0" w:line="360" w:lineRule="auto"/>
        <w:ind w:leftChars="-69" w:left="-20" w:rightChars="131" w:right="288" w:hanging="132"/>
        <w:textAlignment w:val="baseline"/>
        <w:rPr>
          <w:b/>
        </w:rPr>
      </w:pPr>
      <w:r>
        <w:rPr>
          <w:b/>
        </w:rPr>
        <w:t xml:space="preserve">- </w:t>
      </w:r>
      <w:r>
        <w:t>профилактические мероприятия по безопасности дорожного движения, пожарной безопасности (комплекс мероприятий);</w:t>
      </w:r>
    </w:p>
    <w:p w:rsidR="006E5073" w:rsidRDefault="00270585" w:rsidP="000836A7">
      <w:pPr>
        <w:pStyle w:val="af5"/>
        <w:spacing w:before="0" w:after="0" w:line="360" w:lineRule="auto"/>
        <w:ind w:leftChars="-69" w:left="-20" w:rightChars="131" w:right="288" w:hanging="132"/>
        <w:textAlignment w:val="baseline"/>
        <w:rPr>
          <w:b/>
        </w:rPr>
      </w:pPr>
      <w:r>
        <w:rPr>
          <w:b/>
        </w:rPr>
        <w:t xml:space="preserve">На индивидуальном уровне: </w:t>
      </w:r>
    </w:p>
    <w:p w:rsidR="006E5073" w:rsidRDefault="00270585" w:rsidP="000836A7">
      <w:pPr>
        <w:spacing w:line="360" w:lineRule="auto"/>
        <w:ind w:leftChars="-69" w:left="-20" w:rightChars="131" w:right="288" w:hanging="132"/>
        <w:rPr>
          <w:sz w:val="24"/>
          <w:szCs w:val="24"/>
        </w:rPr>
      </w:pPr>
      <w:r>
        <w:rPr>
          <w:sz w:val="24"/>
          <w:szCs w:val="24"/>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6E5073" w:rsidRDefault="006E5073" w:rsidP="000836A7">
      <w:pPr>
        <w:tabs>
          <w:tab w:val="left" w:pos="851"/>
        </w:tabs>
        <w:spacing w:line="360" w:lineRule="auto"/>
        <w:ind w:leftChars="-69" w:left="-20" w:rightChars="131" w:right="288" w:hanging="132"/>
        <w:rPr>
          <w:b/>
          <w:iCs/>
          <w:sz w:val="24"/>
          <w:szCs w:val="24"/>
        </w:rPr>
      </w:pPr>
    </w:p>
    <w:p w:rsidR="006E5073" w:rsidRDefault="006E5073" w:rsidP="000836A7">
      <w:pPr>
        <w:tabs>
          <w:tab w:val="left" w:pos="851"/>
        </w:tabs>
        <w:spacing w:line="360" w:lineRule="auto"/>
        <w:ind w:leftChars="-69" w:left="-20" w:rightChars="131" w:right="288" w:hanging="132"/>
        <w:rPr>
          <w:b/>
          <w:iCs/>
          <w:sz w:val="24"/>
          <w:szCs w:val="24"/>
        </w:rPr>
      </w:pPr>
    </w:p>
    <w:p w:rsidR="006E5073" w:rsidRDefault="00270585" w:rsidP="000836A7">
      <w:pPr>
        <w:tabs>
          <w:tab w:val="left" w:pos="851"/>
        </w:tabs>
        <w:spacing w:line="360" w:lineRule="auto"/>
        <w:ind w:leftChars="-69" w:left="-20" w:rightChars="131" w:right="288" w:hanging="132"/>
        <w:rPr>
          <w:b/>
          <w:iCs/>
          <w:sz w:val="24"/>
          <w:szCs w:val="24"/>
        </w:rPr>
      </w:pPr>
      <w:r>
        <w:rPr>
          <w:b/>
          <w:iCs/>
          <w:sz w:val="24"/>
          <w:szCs w:val="24"/>
        </w:rPr>
        <w:t>2.9. Модуль Социальное партнерство</w:t>
      </w:r>
    </w:p>
    <w:p w:rsidR="006E5073" w:rsidRDefault="00270585" w:rsidP="000836A7">
      <w:pPr>
        <w:pStyle w:val="11"/>
        <w:spacing w:line="360" w:lineRule="auto"/>
        <w:ind w:leftChars="-69" w:left="-20" w:rightChars="131" w:right="288" w:hanging="132"/>
        <w:rPr>
          <w:rFonts w:ascii="Times New Roman" w:hAnsi="Times New Roman" w:cs="Times New Roman"/>
          <w:sz w:val="24"/>
          <w:szCs w:val="24"/>
          <w:lang w:val="ru-RU"/>
        </w:rPr>
      </w:pPr>
      <w:r>
        <w:rPr>
          <w:rFonts w:ascii="Times New Roman" w:eastAsia="Calibri" w:hAnsi="Times New Roman" w:cs="Times New Roman"/>
          <w:sz w:val="24"/>
          <w:szCs w:val="24"/>
          <w:lang w:val="ru-RU"/>
        </w:rPr>
        <w:tab/>
      </w:r>
      <w:r>
        <w:rPr>
          <w:rFonts w:ascii="Times New Roman" w:hAnsi="Times New Roman" w:cs="Times New Roman"/>
          <w:sz w:val="24"/>
          <w:szCs w:val="24"/>
          <w:lang w:val="ru-RU"/>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6E5073" w:rsidRDefault="00270585" w:rsidP="000836A7">
      <w:pPr>
        <w:pStyle w:val="11"/>
        <w:spacing w:line="360" w:lineRule="auto"/>
        <w:ind w:leftChars="-69" w:left="-20" w:rightChars="131" w:right="288" w:hanging="132"/>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6E5073" w:rsidRDefault="00270585" w:rsidP="000836A7">
      <w:pPr>
        <w:pStyle w:val="11"/>
        <w:spacing w:line="360" w:lineRule="auto"/>
        <w:ind w:leftChars="-69" w:left="-20" w:rightChars="131" w:right="288" w:hanging="132"/>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6E5073" w:rsidRDefault="00270585" w:rsidP="000836A7">
      <w:pPr>
        <w:pStyle w:val="11"/>
        <w:spacing w:line="360" w:lineRule="auto"/>
        <w:ind w:leftChars="-69" w:left="-20" w:rightChars="131" w:right="288" w:hanging="132"/>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экскурсии на предприятия, в организации, дающие начальные представления о существующих профессиях и условиях работы;</w:t>
      </w:r>
    </w:p>
    <w:p w:rsidR="006E5073" w:rsidRDefault="00270585" w:rsidP="000836A7">
      <w:pPr>
        <w:pStyle w:val="11"/>
        <w:spacing w:line="360" w:lineRule="auto"/>
        <w:ind w:leftChars="-69" w:left="-20" w:rightChars="131" w:right="288" w:hanging="132"/>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6E5073" w:rsidRDefault="00270585" w:rsidP="000836A7">
      <w:pPr>
        <w:pStyle w:val="11"/>
        <w:spacing w:line="360" w:lineRule="auto"/>
        <w:ind w:leftChars="-69" w:left="-20" w:rightChars="131" w:right="288" w:hanging="132"/>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6E5073" w:rsidRDefault="00270585" w:rsidP="000836A7">
      <w:pPr>
        <w:pStyle w:val="11"/>
        <w:spacing w:line="360" w:lineRule="auto"/>
        <w:ind w:leftChars="-69" w:left="-20" w:rightChars="131" w:right="288" w:hanging="132"/>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6E5073" w:rsidRDefault="00270585" w:rsidP="000836A7">
      <w:pPr>
        <w:pStyle w:val="11"/>
        <w:spacing w:line="360" w:lineRule="auto"/>
        <w:ind w:leftChars="-69" w:left="-20" w:rightChars="131" w:right="288" w:hanging="132"/>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участие в работе всероссийских профориентационных проектов;</w:t>
      </w:r>
    </w:p>
    <w:p w:rsidR="006E5073" w:rsidRDefault="00270585" w:rsidP="000836A7">
      <w:pPr>
        <w:pStyle w:val="11"/>
        <w:spacing w:line="360" w:lineRule="auto"/>
        <w:ind w:leftChars="-69" w:left="-20" w:rightChars="131" w:right="288" w:hanging="132"/>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6E5073" w:rsidRDefault="00270585" w:rsidP="000836A7">
      <w:pPr>
        <w:pStyle w:val="11"/>
        <w:spacing w:line="360" w:lineRule="auto"/>
        <w:ind w:leftChars="-69" w:left="-20" w:rightChars="131" w:right="288" w:hanging="132"/>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6E5073" w:rsidRDefault="00270585" w:rsidP="000836A7">
      <w:pPr>
        <w:tabs>
          <w:tab w:val="left" w:pos="851"/>
        </w:tabs>
        <w:spacing w:line="360" w:lineRule="auto"/>
        <w:ind w:leftChars="-69" w:left="-20" w:rightChars="131" w:right="288" w:hanging="132"/>
        <w:rPr>
          <w:sz w:val="24"/>
          <w:szCs w:val="24"/>
        </w:rPr>
      </w:pPr>
      <w:r>
        <w:rPr>
          <w:color w:val="000000"/>
          <w:sz w:val="24"/>
          <w:szCs w:val="24"/>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6E5073" w:rsidRDefault="00270585" w:rsidP="000836A7">
      <w:pPr>
        <w:tabs>
          <w:tab w:val="left" w:pos="851"/>
        </w:tabs>
        <w:spacing w:line="360" w:lineRule="auto"/>
        <w:ind w:leftChars="-69" w:left="-20" w:rightChars="131" w:right="288" w:hanging="132"/>
        <w:rPr>
          <w:rFonts w:eastAsia="Calibri"/>
          <w:sz w:val="24"/>
          <w:szCs w:val="24"/>
        </w:rPr>
      </w:pPr>
      <w:r>
        <w:rPr>
          <w:rFonts w:eastAsia="Calibri"/>
          <w:sz w:val="24"/>
          <w:szCs w:val="24"/>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Pr>
          <w:rFonts w:eastAsia="Calibri"/>
          <w:sz w:val="24"/>
          <w:szCs w:val="24"/>
        </w:rPr>
        <w:tab/>
        <w:t>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w:t>
      </w:r>
      <w:r>
        <w:rPr>
          <w:rFonts w:eastAsia="Calibri"/>
          <w:sz w:val="24"/>
          <w:szCs w:val="24"/>
        </w:rPr>
        <w:lastRenderedPageBreak/>
        <w:t xml:space="preserve">нравственного развития обучающихся. </w:t>
      </w:r>
    </w:p>
    <w:p w:rsidR="006E5073" w:rsidRDefault="006E5073" w:rsidP="000836A7">
      <w:pPr>
        <w:tabs>
          <w:tab w:val="left" w:pos="851"/>
        </w:tabs>
        <w:spacing w:line="360" w:lineRule="auto"/>
        <w:ind w:leftChars="-69" w:left="-20" w:rightChars="131" w:right="288" w:hanging="132"/>
        <w:rPr>
          <w:sz w:val="24"/>
          <w:szCs w:val="24"/>
        </w:rPr>
      </w:pPr>
    </w:p>
    <w:p w:rsidR="006E5073" w:rsidRDefault="00270585" w:rsidP="000836A7">
      <w:pPr>
        <w:tabs>
          <w:tab w:val="left" w:pos="851"/>
        </w:tabs>
        <w:spacing w:line="360" w:lineRule="auto"/>
        <w:ind w:leftChars="-69" w:left="-20" w:rightChars="131" w:right="288" w:hanging="132"/>
        <w:rPr>
          <w:rFonts w:eastAsia="Calibri"/>
          <w:sz w:val="24"/>
          <w:szCs w:val="24"/>
        </w:rPr>
      </w:pPr>
      <w:r>
        <w:rPr>
          <w:rFonts w:eastAsia="Calibri"/>
          <w:sz w:val="24"/>
          <w:szCs w:val="24"/>
        </w:rPr>
        <w:t>Этому способствует:</w:t>
      </w:r>
    </w:p>
    <w:p w:rsidR="006E5073" w:rsidRDefault="00270585" w:rsidP="000836A7">
      <w:pPr>
        <w:numPr>
          <w:ilvl w:val="0"/>
          <w:numId w:val="104"/>
        </w:numPr>
        <w:tabs>
          <w:tab w:val="left" w:pos="851"/>
        </w:tabs>
        <w:spacing w:line="360" w:lineRule="auto"/>
        <w:ind w:leftChars="-69" w:left="-20" w:rightChars="131" w:right="288" w:hanging="132"/>
        <w:rPr>
          <w:sz w:val="24"/>
          <w:szCs w:val="24"/>
        </w:rPr>
      </w:pPr>
      <w:r>
        <w:rPr>
          <w:color w:val="000000"/>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6E5073" w:rsidRDefault="00270585" w:rsidP="000836A7">
      <w:pPr>
        <w:numPr>
          <w:ilvl w:val="0"/>
          <w:numId w:val="104"/>
        </w:numPr>
        <w:tabs>
          <w:tab w:val="left" w:pos="851"/>
        </w:tabs>
        <w:spacing w:line="360" w:lineRule="auto"/>
        <w:ind w:leftChars="-69" w:left="-20" w:rightChars="131" w:right="288" w:hanging="132"/>
        <w:rPr>
          <w:sz w:val="24"/>
          <w:szCs w:val="24"/>
        </w:rPr>
      </w:pPr>
      <w:r>
        <w:rPr>
          <w:color w:val="000000"/>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6E5073" w:rsidRDefault="00270585" w:rsidP="000836A7">
      <w:pPr>
        <w:numPr>
          <w:ilvl w:val="0"/>
          <w:numId w:val="104"/>
        </w:numPr>
        <w:tabs>
          <w:tab w:val="left" w:pos="851"/>
        </w:tabs>
        <w:spacing w:line="360" w:lineRule="auto"/>
        <w:ind w:leftChars="-69" w:left="-20" w:rightChars="131" w:right="288" w:hanging="132"/>
        <w:rPr>
          <w:sz w:val="24"/>
          <w:szCs w:val="24"/>
        </w:rPr>
      </w:pPr>
      <w:r>
        <w:rPr>
          <w:color w:val="000000"/>
          <w:sz w:val="24"/>
          <w:szCs w:val="24"/>
        </w:rPr>
        <w:t xml:space="preserve">проведение открытых </w:t>
      </w:r>
      <w:r>
        <w:rPr>
          <w:sz w:val="24"/>
          <w:szCs w:val="24"/>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Pr>
          <w:color w:val="000000"/>
          <w:sz w:val="24"/>
          <w:szCs w:val="24"/>
        </w:rPr>
        <w:t xml:space="preserve">актуальные проблемы, касающиеся жизни школы, муниципального образования, региона, страны; </w:t>
      </w:r>
    </w:p>
    <w:p w:rsidR="006E5073" w:rsidRDefault="00270585" w:rsidP="000836A7">
      <w:pPr>
        <w:tabs>
          <w:tab w:val="left" w:pos="851"/>
        </w:tabs>
        <w:spacing w:line="360" w:lineRule="auto"/>
        <w:ind w:leftChars="-69" w:left="-20" w:rightChars="131" w:right="288" w:hanging="132"/>
        <w:rPr>
          <w:sz w:val="24"/>
          <w:szCs w:val="24"/>
        </w:rPr>
      </w:pPr>
      <w:r>
        <w:rPr>
          <w:color w:val="000000"/>
          <w:sz w:val="24"/>
          <w:szCs w:val="24"/>
        </w:rPr>
        <w:tab/>
      </w:r>
      <w:r>
        <w:rPr>
          <w:rFonts w:eastAsia="Calibri"/>
          <w:sz w:val="24"/>
          <w:szCs w:val="24"/>
        </w:rPr>
        <w:t>- расширение сетевого взаимодействия и сотрудничества между педагогами города, как основных учебных заведений, так дополнительных и высших;</w:t>
      </w:r>
    </w:p>
    <w:p w:rsidR="006E5073" w:rsidRDefault="00270585" w:rsidP="000836A7">
      <w:pPr>
        <w:spacing w:line="360" w:lineRule="auto"/>
        <w:ind w:leftChars="-69" w:left="-20" w:rightChars="131" w:right="288" w:hanging="132"/>
        <w:rPr>
          <w:sz w:val="24"/>
          <w:szCs w:val="24"/>
        </w:rPr>
      </w:pPr>
      <w:r>
        <w:rPr>
          <w:rFonts w:eastAsia="Calibri"/>
          <w:sz w:val="24"/>
          <w:szCs w:val="24"/>
        </w:rPr>
        <w:tab/>
        <w:t>- поиск новых форм работы, в том числе и информационно коммуникативных по сетевому взаимодействию школьников города.</w:t>
      </w:r>
      <w:r>
        <w:rPr>
          <w:sz w:val="24"/>
          <w:szCs w:val="24"/>
        </w:rP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6E5073" w:rsidRDefault="00270585" w:rsidP="000836A7">
      <w:pPr>
        <w:tabs>
          <w:tab w:val="left" w:pos="851"/>
        </w:tabs>
        <w:spacing w:line="360" w:lineRule="auto"/>
        <w:ind w:leftChars="-69" w:left="-20" w:rightChars="131" w:right="288" w:hanging="132"/>
        <w:rPr>
          <w:sz w:val="24"/>
          <w:szCs w:val="24"/>
        </w:rPr>
      </w:pPr>
      <w:r>
        <w:rPr>
          <w:rFonts w:eastAsia="Calibri"/>
          <w:sz w:val="24"/>
          <w:szCs w:val="24"/>
        </w:rPr>
        <w:tab/>
        <w:t xml:space="preserve">Одним из примеров сетевого взаимодействия МОУ «Средняя школа № 40» является сотрудничество с </w:t>
      </w:r>
      <w:r>
        <w:rPr>
          <w:rFonts w:eastAsia="Calibri"/>
          <w:color w:val="000000"/>
          <w:sz w:val="24"/>
          <w:szCs w:val="24"/>
        </w:rPr>
        <w:t>региональным отделением Ассамблеи народом России</w:t>
      </w:r>
      <w:r>
        <w:rPr>
          <w:rStyle w:val="afa"/>
          <w:rFonts w:eastAsia="Arial Unicode MS"/>
          <w:color w:val="000000"/>
          <w:sz w:val="24"/>
          <w:szCs w:val="24"/>
          <w:lang w:eastAsia="ru-RU"/>
        </w:rPr>
        <w:t xml:space="preserve">, учреждениями культуры и творчества Красноперекопского района, СК, прокуратурой, военным комиссариатом, Морским детским центром. </w:t>
      </w:r>
    </w:p>
    <w:p w:rsidR="006E5073" w:rsidRDefault="00270585" w:rsidP="000836A7">
      <w:pPr>
        <w:tabs>
          <w:tab w:val="left" w:pos="851"/>
        </w:tabs>
        <w:spacing w:line="360" w:lineRule="auto"/>
        <w:ind w:leftChars="-69" w:left="-20" w:rightChars="131" w:right="288" w:hanging="132"/>
        <w:rPr>
          <w:sz w:val="24"/>
          <w:szCs w:val="24"/>
        </w:rPr>
      </w:pPr>
      <w:r>
        <w:rPr>
          <w:color w:val="000000"/>
          <w:sz w:val="24"/>
          <w:szCs w:val="24"/>
        </w:rPr>
        <w:t xml:space="preserve">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6E5073" w:rsidRDefault="006E5073" w:rsidP="000836A7">
      <w:pPr>
        <w:pStyle w:val="af7"/>
        <w:tabs>
          <w:tab w:val="left" w:pos="993"/>
          <w:tab w:val="left" w:pos="1310"/>
        </w:tabs>
        <w:spacing w:line="360" w:lineRule="auto"/>
        <w:ind w:leftChars="-69" w:left="-20" w:rightChars="131" w:right="288" w:hanging="132"/>
        <w:jc w:val="left"/>
        <w:rPr>
          <w:sz w:val="24"/>
          <w:szCs w:val="24"/>
        </w:rPr>
      </w:pPr>
    </w:p>
    <w:p w:rsidR="006E5073" w:rsidRDefault="006E5073" w:rsidP="000836A7">
      <w:pPr>
        <w:tabs>
          <w:tab w:val="left" w:pos="851"/>
        </w:tabs>
        <w:spacing w:line="360" w:lineRule="auto"/>
        <w:ind w:leftChars="-69" w:left="-20" w:rightChars="131" w:right="288" w:hanging="132"/>
        <w:rPr>
          <w:b/>
          <w:iCs/>
          <w:sz w:val="24"/>
          <w:szCs w:val="24"/>
        </w:rPr>
      </w:pPr>
    </w:p>
    <w:p w:rsidR="006E5073" w:rsidRDefault="00270585" w:rsidP="000836A7">
      <w:pPr>
        <w:tabs>
          <w:tab w:val="left" w:pos="851"/>
        </w:tabs>
        <w:spacing w:line="360" w:lineRule="auto"/>
        <w:ind w:leftChars="-69" w:left="-20" w:rightChars="131" w:right="288" w:hanging="132"/>
        <w:rPr>
          <w:sz w:val="24"/>
          <w:szCs w:val="24"/>
        </w:rPr>
      </w:pPr>
      <w:r>
        <w:rPr>
          <w:b/>
          <w:iCs/>
          <w:sz w:val="24"/>
          <w:szCs w:val="24"/>
        </w:rPr>
        <w:t>2.6. Модуль «Профориентация»</w:t>
      </w:r>
    </w:p>
    <w:p w:rsidR="006E5073" w:rsidRDefault="00270585" w:rsidP="000836A7">
      <w:pPr>
        <w:spacing w:line="360" w:lineRule="auto"/>
        <w:ind w:leftChars="-69" w:left="-20" w:rightChars="131" w:right="288" w:hanging="132"/>
        <w:rPr>
          <w:rStyle w:val="CharAttribute502"/>
          <w:rFonts w:eastAsia="№Е;Times New Roman"/>
          <w:i w:val="0"/>
          <w:sz w:val="24"/>
          <w:szCs w:val="24"/>
        </w:rPr>
      </w:pPr>
      <w:r>
        <w:rPr>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учащихся;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второго к осознанному выбору своей будущей профессиональной деятельности.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w:t>
      </w:r>
      <w:r>
        <w:rPr>
          <w:sz w:val="24"/>
          <w:szCs w:val="24"/>
        </w:rPr>
        <w:lastRenderedPageBreak/>
        <w:t>только профессиональную, но и непрофессиональную составляющие такой деятельности:</w:t>
      </w:r>
    </w:p>
    <w:p w:rsidR="006E5073" w:rsidRDefault="00270585" w:rsidP="000836A7">
      <w:pPr>
        <w:pStyle w:val="af5"/>
        <w:spacing w:before="0" w:after="0" w:line="360" w:lineRule="auto"/>
        <w:ind w:leftChars="-69" w:left="-20" w:rightChars="131" w:right="288" w:hanging="132"/>
      </w:pPr>
      <w:r>
        <w:rPr>
          <w:color w:val="000000"/>
        </w:rPr>
        <w:t>Совместная деятельность педагогов и учеников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6E5073" w:rsidRDefault="00270585" w:rsidP="000836A7">
      <w:pPr>
        <w:pStyle w:val="af5"/>
        <w:spacing w:before="0" w:after="0" w:line="360" w:lineRule="auto"/>
        <w:ind w:leftChars="-69" w:left="-20" w:rightChars="131" w:right="288" w:hanging="132"/>
        <w:rPr>
          <w:color w:val="000000"/>
        </w:rPr>
      </w:pPr>
      <w:r>
        <w:rPr>
          <w:color w:val="000000"/>
        </w:rPr>
        <w:t>Задача совместной деятельности педагога и ребенка – подготовить ученика к осознанному выбору своей будущей профессиональной деятельности.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rsidR="006E5073" w:rsidRDefault="00270585" w:rsidP="000836A7">
      <w:pPr>
        <w:pStyle w:val="af5"/>
        <w:spacing w:before="0" w:after="0" w:line="360" w:lineRule="auto"/>
        <w:ind w:leftChars="-69" w:left="-20" w:rightChars="131" w:right="288" w:hanging="132"/>
        <w:rPr>
          <w:color w:val="000000"/>
        </w:rPr>
      </w:pPr>
      <w:r>
        <w:rPr>
          <w:b/>
          <w:color w:val="000000"/>
        </w:rPr>
        <w:t xml:space="preserve">- </w:t>
      </w:r>
      <w:r>
        <w:rPr>
          <w:b/>
        </w:rPr>
        <w:t>Циклы профориентационных часов общения</w:t>
      </w:r>
      <w:r>
        <w:t>, направленных на подготовку выпускника к осознанному планированию и реализации своего профессионального будущего («Профминимум" основной уровень6 «Билет в будущее» и «Россия – мои возможности»);</w:t>
      </w:r>
    </w:p>
    <w:p w:rsidR="006E5073" w:rsidRDefault="00270585" w:rsidP="000836A7">
      <w:pPr>
        <w:pStyle w:val="af5"/>
        <w:tabs>
          <w:tab w:val="left" w:pos="360"/>
        </w:tabs>
        <w:spacing w:before="0" w:after="0" w:line="360" w:lineRule="auto"/>
        <w:ind w:leftChars="-69" w:left="-20" w:rightChars="131" w:right="288" w:hanging="132"/>
        <w:textAlignment w:val="baseline"/>
        <w:rPr>
          <w:color w:val="000000"/>
        </w:rPr>
      </w:pPr>
      <w:r>
        <w:rPr>
          <w:b/>
          <w:bCs/>
          <w:color w:val="000000"/>
        </w:rPr>
        <w:t>- Встречи с людьми разных профессий</w:t>
      </w:r>
      <w:r>
        <w:rPr>
          <w:color w:val="000000"/>
        </w:rPr>
        <w:t xml:space="preserve">. </w:t>
      </w:r>
      <w:r>
        <w:rPr>
          <w:color w:val="000000"/>
          <w:shd w:val="clear" w:color="auto" w:fill="FFFFFF"/>
        </w:rPr>
        <w:t>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6E5073" w:rsidRDefault="00270585" w:rsidP="000836A7">
      <w:pPr>
        <w:pStyle w:val="af5"/>
        <w:tabs>
          <w:tab w:val="left" w:pos="360"/>
        </w:tabs>
        <w:spacing w:before="0" w:after="0" w:line="360" w:lineRule="auto"/>
        <w:ind w:leftChars="-69" w:left="-20" w:rightChars="131" w:right="288" w:hanging="132"/>
        <w:textAlignment w:val="baseline"/>
      </w:pPr>
      <w:r>
        <w:rPr>
          <w:b/>
          <w:bCs/>
          <w:color w:val="000000"/>
        </w:rPr>
        <w:t>- Профориентационные игры</w:t>
      </w:r>
      <w:r>
        <w:rPr>
          <w:color w:val="000000"/>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Pr>
          <w:color w:val="000000"/>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Pr>
          <w:b/>
          <w:bCs/>
          <w:color w:val="000000"/>
        </w:rPr>
        <w:t xml:space="preserve">деловые игры, </w:t>
      </w:r>
      <w:r>
        <w:rPr>
          <w:color w:val="000000"/>
        </w:rPr>
        <w:t>помогающие осознать ответственность человека за благосостояние общества на основе осознания «Я» как гражданина России.</w:t>
      </w:r>
    </w:p>
    <w:p w:rsidR="006E5073" w:rsidRDefault="00270585" w:rsidP="000836A7">
      <w:pPr>
        <w:pStyle w:val="af5"/>
        <w:tabs>
          <w:tab w:val="left" w:pos="360"/>
        </w:tabs>
        <w:spacing w:before="0" w:after="0" w:line="360" w:lineRule="auto"/>
        <w:ind w:leftChars="-69" w:left="-20" w:rightChars="131" w:right="288" w:hanging="132"/>
        <w:textAlignment w:val="baseline"/>
        <w:rPr>
          <w:color w:val="000000"/>
        </w:rPr>
      </w:pPr>
      <w:r>
        <w:rPr>
          <w:color w:val="000000"/>
        </w:rPr>
        <w:t xml:space="preserve">- </w:t>
      </w:r>
      <w:r>
        <w:t>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w:t>
      </w:r>
    </w:p>
    <w:p w:rsidR="006E5073" w:rsidRDefault="00270585" w:rsidP="000836A7">
      <w:pPr>
        <w:pStyle w:val="af5"/>
        <w:tabs>
          <w:tab w:val="left" w:pos="360"/>
        </w:tabs>
        <w:spacing w:before="0" w:after="0" w:line="360" w:lineRule="auto"/>
        <w:ind w:leftChars="-69" w:left="-20" w:rightChars="131" w:right="288" w:hanging="132"/>
        <w:textAlignment w:val="baseline"/>
        <w:rPr>
          <w:color w:val="000000"/>
        </w:rPr>
      </w:pPr>
      <w:r>
        <w:rPr>
          <w:b/>
          <w:bCs/>
          <w:color w:val="000000"/>
        </w:rPr>
        <w:t>- Экскурсии на предприятия города</w:t>
      </w:r>
      <w:r>
        <w:rPr>
          <w:color w:val="000000"/>
        </w:rPr>
        <w:t>.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гимназисты</w:t>
      </w:r>
      <w:r>
        <w:rPr>
          <w:color w:val="000000"/>
          <w:shd w:val="clear" w:color="auto" w:fill="FFFFFF"/>
        </w:rPr>
        <w:t xml:space="preserve"> могут наблюдать за деятельностью специалиста на рабочем месте. При проведении экскурсии главное – сосредоточиться на одной какой-то профессии </w:t>
      </w:r>
      <w:r>
        <w:rPr>
          <w:color w:val="000000"/>
          <w:shd w:val="clear" w:color="auto" w:fill="FFFFFF"/>
        </w:rPr>
        <w:lastRenderedPageBreak/>
        <w:t>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6E5073" w:rsidRDefault="00270585" w:rsidP="000836A7">
      <w:pPr>
        <w:pStyle w:val="af5"/>
        <w:tabs>
          <w:tab w:val="left" w:pos="360"/>
        </w:tabs>
        <w:spacing w:before="0" w:after="0" w:line="360" w:lineRule="auto"/>
        <w:ind w:leftChars="-69" w:left="-20" w:rightChars="131" w:right="288" w:hanging="132"/>
        <w:textAlignment w:val="baseline"/>
        <w:rPr>
          <w:color w:val="000000"/>
        </w:rPr>
      </w:pPr>
      <w:r>
        <w:rPr>
          <w:b/>
          <w:color w:val="000000"/>
        </w:rPr>
        <w:t>-</w:t>
      </w:r>
      <w:r>
        <w:rPr>
          <w:b/>
        </w:rPr>
        <w:t>Участие в работе всероссийских профориентационных проектов</w:t>
      </w:r>
      <w:r>
        <w:t>, созданных в сети интернет: просмотр лекций, участие в мастер - классах, посещение открытых уроков);</w:t>
      </w:r>
    </w:p>
    <w:p w:rsidR="006E5073" w:rsidRDefault="00270585" w:rsidP="000836A7">
      <w:pPr>
        <w:pStyle w:val="af5"/>
        <w:spacing w:before="0" w:after="0" w:line="360" w:lineRule="auto"/>
        <w:ind w:leftChars="-69" w:left="-20" w:rightChars="131" w:right="288" w:hanging="132"/>
        <w:textAlignment w:val="baseline"/>
        <w:rPr>
          <w:color w:val="000000"/>
        </w:rPr>
      </w:pPr>
      <w:r>
        <w:rPr>
          <w:b/>
          <w:bCs/>
          <w:color w:val="000000"/>
        </w:rPr>
        <w:t>Индивидуальные консультации психолога для обучающихся и их родителей</w:t>
      </w:r>
      <w:r>
        <w:rPr>
          <w:color w:val="000000"/>
        </w:rPr>
        <w:t xml:space="preserve"> по вопросам склонностей, способностей, дарований и иных индивидуальных особенностей детей, а также вопросов психологической готовности к сдаче экзаменов. </w:t>
      </w:r>
    </w:p>
    <w:p w:rsidR="006E5073" w:rsidRDefault="006E5073" w:rsidP="000836A7">
      <w:pPr>
        <w:spacing w:line="360" w:lineRule="auto"/>
        <w:ind w:leftChars="-69" w:left="-20" w:rightChars="131" w:right="288" w:hanging="132"/>
        <w:rPr>
          <w:sz w:val="24"/>
          <w:szCs w:val="24"/>
        </w:rPr>
      </w:pPr>
    </w:p>
    <w:p w:rsidR="006E5073" w:rsidRDefault="00270585" w:rsidP="000836A7">
      <w:pPr>
        <w:spacing w:line="360" w:lineRule="auto"/>
        <w:ind w:leftChars="-69" w:left="-20" w:rightChars="131" w:right="288" w:hanging="132"/>
        <w:rPr>
          <w:sz w:val="24"/>
          <w:szCs w:val="24"/>
        </w:rPr>
      </w:pPr>
      <w:r>
        <w:rPr>
          <w:b/>
          <w:sz w:val="24"/>
          <w:szCs w:val="24"/>
        </w:rPr>
        <w:t>2.12. Модуль «Детские общественные объединения»</w:t>
      </w:r>
    </w:p>
    <w:p w:rsidR="006E5073" w:rsidRDefault="00270585" w:rsidP="000836A7">
      <w:pPr>
        <w:spacing w:line="360" w:lineRule="auto"/>
        <w:ind w:leftChars="-69" w:left="-20" w:rightChars="131" w:right="288" w:hanging="132"/>
        <w:rPr>
          <w:sz w:val="24"/>
          <w:szCs w:val="24"/>
        </w:rPr>
      </w:pPr>
      <w:r>
        <w:rPr>
          <w:sz w:val="24"/>
          <w:szCs w:val="24"/>
        </w:rPr>
        <w:t>Действующие на базе школы детские общественные объединения,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6E5073" w:rsidRDefault="00270585" w:rsidP="000836A7">
      <w:pPr>
        <w:spacing w:line="360" w:lineRule="auto"/>
        <w:ind w:leftChars="-69" w:left="-20" w:rightChars="131" w:right="288" w:hanging="132"/>
        <w:rPr>
          <w:sz w:val="24"/>
          <w:szCs w:val="24"/>
        </w:rPr>
      </w:pPr>
      <w:r>
        <w:rPr>
          <w:sz w:val="24"/>
          <w:szCs w:val="24"/>
        </w:rPr>
        <w:t>•</w:t>
      </w:r>
      <w:r>
        <w:rPr>
          <w:sz w:val="24"/>
          <w:szCs w:val="24"/>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6E5073" w:rsidRDefault="00270585" w:rsidP="000836A7">
      <w:pPr>
        <w:spacing w:line="360" w:lineRule="auto"/>
        <w:ind w:leftChars="-69" w:left="-20" w:rightChars="131" w:right="288" w:hanging="132"/>
        <w:rPr>
          <w:sz w:val="24"/>
          <w:szCs w:val="24"/>
        </w:rPr>
      </w:pPr>
      <w:r>
        <w:rPr>
          <w:sz w:val="24"/>
          <w:szCs w:val="24"/>
        </w:rPr>
        <w:t>•</w:t>
      </w:r>
      <w:r>
        <w:rPr>
          <w:sz w:val="24"/>
          <w:szCs w:val="24"/>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
    <w:p w:rsidR="006E5073" w:rsidRDefault="00270585" w:rsidP="000836A7">
      <w:pPr>
        <w:spacing w:line="360" w:lineRule="auto"/>
        <w:ind w:leftChars="-69" w:left="-20" w:rightChars="131" w:right="288" w:hanging="132"/>
        <w:rPr>
          <w:sz w:val="24"/>
          <w:szCs w:val="24"/>
        </w:rPr>
      </w:pPr>
      <w:r>
        <w:rPr>
          <w:sz w:val="24"/>
          <w:szCs w:val="24"/>
        </w:rPr>
        <w:t>•</w:t>
      </w:r>
      <w:r>
        <w:rPr>
          <w:sz w:val="24"/>
          <w:szCs w:val="24"/>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6E5073" w:rsidRDefault="00270585" w:rsidP="000836A7">
      <w:pPr>
        <w:spacing w:line="360" w:lineRule="auto"/>
        <w:ind w:leftChars="-69" w:left="-20" w:rightChars="131" w:right="288" w:hanging="132"/>
        <w:rPr>
          <w:sz w:val="24"/>
          <w:szCs w:val="24"/>
        </w:rPr>
      </w:pPr>
      <w:r>
        <w:rPr>
          <w:sz w:val="24"/>
          <w:szCs w:val="24"/>
        </w:rPr>
        <w:t xml:space="preserve">      Первичное отделение Общероссийской общественно-государственной детско-юношеской организации - </w:t>
      </w:r>
      <w:r>
        <w:rPr>
          <w:bCs/>
          <w:sz w:val="24"/>
          <w:szCs w:val="24"/>
          <w:shd w:val="clear" w:color="auto" w:fill="FFFFFF"/>
        </w:rPr>
        <w:t>Российское движение детей и молодёжи</w:t>
      </w:r>
      <w:r>
        <w:rPr>
          <w:sz w:val="24"/>
          <w:szCs w:val="24"/>
          <w:shd w:val="clear" w:color="auto" w:fill="FFFFFF"/>
        </w:rPr>
        <w:t xml:space="preserve">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w:t>
      </w:r>
      <w:r>
        <w:rPr>
          <w:sz w:val="24"/>
          <w:szCs w:val="24"/>
          <w:shd w:val="clear" w:color="auto" w:fill="FFFFFF"/>
        </w:rPr>
        <w:lastRenderedPageBreak/>
        <w:t>движении детей и молодежи» от 14.07.2022 N 261-ФЗ.</w:t>
      </w:r>
      <w:r>
        <w:rPr>
          <w:rStyle w:val="c3"/>
          <w:color w:val="000000"/>
          <w:sz w:val="24"/>
          <w:szCs w:val="24"/>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Pr>
          <w:sz w:val="24"/>
          <w:szCs w:val="24"/>
        </w:rPr>
        <w:t>Деятельность гимназического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гимназического отделения РДШ может стать любой гимназист старше 8 лет. Дети и родители самостоятельно принимают решение об участии в проектах РДДМ.</w:t>
      </w:r>
      <w:r>
        <w:rPr>
          <w:rStyle w:val="c3"/>
          <w:color w:val="000000"/>
          <w:sz w:val="24"/>
          <w:szCs w:val="24"/>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Pr>
          <w:rStyle w:val="c3"/>
          <w:sz w:val="24"/>
          <w:szCs w:val="24"/>
        </w:rPr>
        <w:t>.</w:t>
      </w:r>
    </w:p>
    <w:p w:rsidR="006E5073" w:rsidRDefault="00270585" w:rsidP="000836A7">
      <w:pPr>
        <w:spacing w:line="360" w:lineRule="auto"/>
        <w:ind w:leftChars="-69" w:left="-152" w:rightChars="131" w:right="288" w:firstLineChars="200" w:firstLine="480"/>
        <w:rPr>
          <w:sz w:val="24"/>
          <w:szCs w:val="24"/>
        </w:rPr>
      </w:pPr>
      <w:r>
        <w:rPr>
          <w:sz w:val="24"/>
          <w:szCs w:val="24"/>
        </w:rPr>
        <w:t xml:space="preserve">Программа </w:t>
      </w:r>
      <w:r>
        <w:rPr>
          <w:b/>
          <w:sz w:val="24"/>
          <w:szCs w:val="24"/>
        </w:rPr>
        <w:t>«Кадеты, вперед»</w:t>
      </w:r>
      <w:r>
        <w:rPr>
          <w:sz w:val="24"/>
          <w:szCs w:val="24"/>
        </w:rPr>
        <w:t>, также является направлением РДДМ «Движение первых</w:t>
      </w:r>
      <w:r>
        <w:rPr>
          <w:i/>
          <w:sz w:val="24"/>
          <w:szCs w:val="24"/>
        </w:rPr>
        <w:t>».</w:t>
      </w:r>
      <w:r>
        <w:rPr>
          <w:sz w:val="24"/>
          <w:szCs w:val="24"/>
        </w:rPr>
        <w:t xml:space="preserve">   </w:t>
      </w:r>
    </w:p>
    <w:p w:rsidR="006E5073" w:rsidRDefault="00270585" w:rsidP="000836A7">
      <w:pPr>
        <w:spacing w:line="360" w:lineRule="auto"/>
        <w:ind w:leftChars="-69" w:left="-20" w:rightChars="131" w:right="288" w:hanging="132"/>
        <w:rPr>
          <w:sz w:val="24"/>
          <w:szCs w:val="24"/>
        </w:rPr>
      </w:pPr>
      <w:r>
        <w:rPr>
          <w:sz w:val="24"/>
          <w:szCs w:val="24"/>
        </w:rPr>
        <w:t xml:space="preserve"> С 2020 г. в школе был открыт первый юнармейский отряд. Кадетские отряды создаются с </w:t>
      </w:r>
    </w:p>
    <w:p w:rsidR="006E5073" w:rsidRDefault="00270585" w:rsidP="000836A7">
      <w:pPr>
        <w:spacing w:line="360" w:lineRule="auto"/>
        <w:ind w:leftChars="-69" w:left="-20" w:rightChars="131" w:right="288" w:hanging="132"/>
        <w:rPr>
          <w:sz w:val="24"/>
          <w:szCs w:val="24"/>
        </w:rPr>
      </w:pPr>
      <w:r>
        <w:rPr>
          <w:sz w:val="24"/>
          <w:szCs w:val="24"/>
        </w:rPr>
        <w:t xml:space="preserve"> целью разностороннего военнопатриотического, гражданского, нравственного воспитания и </w:t>
      </w:r>
    </w:p>
    <w:p w:rsidR="006E5073" w:rsidRDefault="00270585" w:rsidP="000836A7">
      <w:pPr>
        <w:spacing w:line="360" w:lineRule="auto"/>
        <w:ind w:leftChars="-69" w:left="-20" w:rightChars="131" w:right="288" w:hanging="132"/>
        <w:rPr>
          <w:sz w:val="24"/>
          <w:szCs w:val="24"/>
        </w:rPr>
      </w:pPr>
      <w:r>
        <w:rPr>
          <w:sz w:val="24"/>
          <w:szCs w:val="24"/>
        </w:rPr>
        <w:t xml:space="preserve"> совершенствования личности детей и подростков, сохранение и приумножение </w:t>
      </w:r>
    </w:p>
    <w:p w:rsidR="006E5073" w:rsidRDefault="00270585" w:rsidP="000836A7">
      <w:pPr>
        <w:spacing w:line="360" w:lineRule="auto"/>
        <w:ind w:leftChars="-69" w:left="-20" w:rightChars="131" w:right="288" w:hanging="132"/>
        <w:rPr>
          <w:sz w:val="24"/>
          <w:szCs w:val="24"/>
        </w:rPr>
      </w:pPr>
      <w:r>
        <w:rPr>
          <w:sz w:val="24"/>
          <w:szCs w:val="24"/>
        </w:rPr>
        <w:t xml:space="preserve"> патриотических традиций, формирование у молодежи готовности и практической </w:t>
      </w:r>
    </w:p>
    <w:p w:rsidR="006E5073" w:rsidRDefault="00270585" w:rsidP="000836A7">
      <w:pPr>
        <w:spacing w:line="360" w:lineRule="auto"/>
        <w:ind w:leftChars="-69" w:left="-20" w:rightChars="131" w:right="288" w:hanging="132"/>
        <w:rPr>
          <w:sz w:val="24"/>
          <w:szCs w:val="24"/>
        </w:rPr>
      </w:pPr>
      <w:r>
        <w:rPr>
          <w:sz w:val="24"/>
          <w:szCs w:val="24"/>
        </w:rPr>
        <w:t xml:space="preserve"> способности к выполнению гражданского долга и конституционных обязанностей по защите </w:t>
      </w:r>
    </w:p>
    <w:p w:rsidR="006E5073" w:rsidRDefault="00270585" w:rsidP="000836A7">
      <w:pPr>
        <w:spacing w:line="360" w:lineRule="auto"/>
        <w:ind w:leftChars="-69" w:left="-20" w:rightChars="131" w:right="288" w:hanging="132"/>
        <w:rPr>
          <w:i/>
          <w:sz w:val="24"/>
          <w:szCs w:val="24"/>
        </w:rPr>
      </w:pPr>
      <w:r>
        <w:rPr>
          <w:sz w:val="24"/>
          <w:szCs w:val="24"/>
        </w:rPr>
        <w:t xml:space="preserve"> Отечества, формирование сплоченного и дружного коллектива. </w:t>
      </w:r>
    </w:p>
    <w:p w:rsidR="006E5073" w:rsidRDefault="00270585" w:rsidP="000836A7">
      <w:pPr>
        <w:spacing w:line="360" w:lineRule="auto"/>
        <w:ind w:leftChars="-69" w:left="-20" w:rightChars="131" w:right="288" w:hanging="132"/>
        <w:rPr>
          <w:i/>
          <w:sz w:val="24"/>
          <w:szCs w:val="24"/>
        </w:rPr>
      </w:pPr>
      <w:r>
        <w:rPr>
          <w:rStyle w:val="c3"/>
          <w:sz w:val="24"/>
          <w:szCs w:val="24"/>
        </w:rPr>
        <w:t xml:space="preserve">Обучающиеся принимают участие в мероприятиях и Всероссийских акциях «Дней единых действий» в таких как: </w:t>
      </w:r>
      <w:r>
        <w:rPr>
          <w:sz w:val="24"/>
          <w:szCs w:val="24"/>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6E5073" w:rsidRDefault="006E5073" w:rsidP="000836A7">
      <w:pPr>
        <w:spacing w:line="360" w:lineRule="auto"/>
        <w:ind w:leftChars="-69" w:left="-20" w:rightChars="131" w:right="288" w:hanging="132"/>
        <w:rPr>
          <w:color w:val="000000"/>
          <w:sz w:val="24"/>
          <w:szCs w:val="24"/>
          <w:lang w:eastAsia="ru-RU"/>
        </w:rPr>
      </w:pPr>
    </w:p>
    <w:p w:rsidR="006E5073" w:rsidRDefault="00270585" w:rsidP="000836A7">
      <w:pPr>
        <w:spacing w:line="360" w:lineRule="auto"/>
        <w:ind w:leftChars="-69" w:left="-20" w:rightChars="131" w:right="288" w:hanging="132"/>
        <w:rPr>
          <w:sz w:val="24"/>
          <w:szCs w:val="24"/>
        </w:rPr>
      </w:pPr>
      <w:r>
        <w:rPr>
          <w:b/>
          <w:sz w:val="24"/>
          <w:szCs w:val="24"/>
        </w:rPr>
        <w:t xml:space="preserve">2.13. Модуль «Школьное медиа» </w:t>
      </w:r>
    </w:p>
    <w:p w:rsidR="006E5073" w:rsidRDefault="00270585" w:rsidP="000836A7">
      <w:pPr>
        <w:spacing w:line="360" w:lineRule="auto"/>
        <w:ind w:leftChars="-69" w:left="-20" w:rightChars="131" w:right="288" w:hanging="132"/>
        <w:rPr>
          <w:sz w:val="24"/>
          <w:szCs w:val="24"/>
        </w:rPr>
      </w:pPr>
      <w:r>
        <w:rPr>
          <w:sz w:val="24"/>
          <w:szCs w:val="24"/>
        </w:rPr>
        <w:tab/>
        <w:t>Цель школьных медиа (совместно создаваемых разновозрастными обучающимися и педагогами средств распространения текстовой, аудио и видео информации) – развитие коммуникативной культуры гимназистов, формирование навыков общения и сотрудничества, поддержка творческой самореализации учащихся</w:t>
      </w:r>
    </w:p>
    <w:p w:rsidR="006E5073" w:rsidRDefault="00270585" w:rsidP="000836A7">
      <w:pPr>
        <w:spacing w:line="360" w:lineRule="auto"/>
        <w:ind w:leftChars="-69" w:left="-20" w:rightChars="131" w:right="288" w:hanging="132"/>
        <w:rPr>
          <w:sz w:val="24"/>
          <w:szCs w:val="24"/>
        </w:rPr>
      </w:pPr>
      <w:r>
        <w:rPr>
          <w:sz w:val="24"/>
          <w:szCs w:val="24"/>
        </w:rPr>
        <w:t>Воспитательный потенциал школьных медиа реализуется в рамках различных видов и форм деятельности:</w:t>
      </w:r>
    </w:p>
    <w:p w:rsidR="006E5073" w:rsidRDefault="00270585" w:rsidP="000836A7">
      <w:pPr>
        <w:pStyle w:val="af5"/>
        <w:numPr>
          <w:ilvl w:val="0"/>
          <w:numId w:val="105"/>
        </w:numPr>
        <w:spacing w:before="0" w:after="0" w:line="360" w:lineRule="auto"/>
        <w:ind w:leftChars="-69" w:left="-20" w:rightChars="131" w:right="288" w:hanging="132"/>
      </w:pPr>
      <w:r>
        <w:rPr>
          <w:b/>
          <w:color w:val="000000"/>
        </w:rPr>
        <w:t>библиотечные уроки</w:t>
      </w:r>
      <w:r>
        <w:rPr>
          <w:color w:val="000000"/>
        </w:rPr>
        <w:t xml:space="preserve"> – вид деятельности по </w:t>
      </w:r>
      <w:r>
        <w:rPr>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Pr>
          <w:color w:val="333333"/>
          <w:shd w:val="clear" w:color="auto" w:fill="FFFFFF"/>
        </w:rPr>
        <w:t>традиционные</w:t>
      </w:r>
      <w:r>
        <w:rPr>
          <w:color w:val="000000"/>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w:t>
      </w:r>
      <w:r>
        <w:rPr>
          <w:color w:val="000000"/>
          <w:shd w:val="clear" w:color="auto" w:fill="FFFFFF"/>
        </w:rPr>
        <w:lastRenderedPageBreak/>
        <w:t>деятельности. Также применяется и нестандартные формы урок-информация, урок-размышление, урок – диспут, урок-презентация, урок-видео-путешествие.</w:t>
      </w:r>
    </w:p>
    <w:p w:rsidR="006E5073" w:rsidRDefault="00270585" w:rsidP="000836A7">
      <w:pPr>
        <w:pStyle w:val="af5"/>
        <w:numPr>
          <w:ilvl w:val="0"/>
          <w:numId w:val="105"/>
        </w:numPr>
        <w:spacing w:before="0" w:after="0" w:line="360" w:lineRule="auto"/>
        <w:ind w:leftChars="-69" w:left="-20" w:rightChars="131" w:right="288" w:hanging="132"/>
      </w:pPr>
      <w:r>
        <w:rPr>
          <w:b/>
          <w:color w:val="000000"/>
        </w:rPr>
        <w:t>школьный пресс-центр</w:t>
      </w:r>
      <w:r>
        <w:rPr>
          <w:color w:val="000000"/>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6E5073" w:rsidRDefault="00270585" w:rsidP="000836A7">
      <w:pPr>
        <w:pStyle w:val="af5"/>
        <w:numPr>
          <w:ilvl w:val="0"/>
          <w:numId w:val="105"/>
        </w:numPr>
        <w:spacing w:before="0" w:after="0" w:line="360" w:lineRule="auto"/>
        <w:ind w:leftChars="-69" w:left="-20" w:rightChars="131" w:right="288" w:hanging="132"/>
        <w:rPr>
          <w:color w:val="000000"/>
        </w:rPr>
      </w:pPr>
      <w:r>
        <w:rPr>
          <w:b/>
          <w:color w:val="000000"/>
        </w:rPr>
        <w:t xml:space="preserve">разновозрастный редакционный совет </w:t>
      </w:r>
      <w:r>
        <w:rPr>
          <w:color w:val="000000"/>
        </w:rPr>
        <w:t>подростков, старшеклассников и консультирующих их взрослых, целью которого является освещение (через школьную газету «Школьная сорока» и группу в ВК)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6E5073" w:rsidRDefault="006E5073" w:rsidP="000836A7">
      <w:pPr>
        <w:tabs>
          <w:tab w:val="left" w:pos="851"/>
        </w:tabs>
        <w:spacing w:line="360" w:lineRule="auto"/>
        <w:ind w:leftChars="-69" w:left="-20" w:rightChars="131" w:right="288" w:hanging="132"/>
        <w:rPr>
          <w:b/>
          <w:iCs/>
          <w:sz w:val="24"/>
          <w:szCs w:val="24"/>
        </w:rPr>
      </w:pPr>
    </w:p>
    <w:p w:rsidR="006E5073" w:rsidRDefault="00270585" w:rsidP="000836A7">
      <w:pPr>
        <w:tabs>
          <w:tab w:val="left" w:pos="851"/>
        </w:tabs>
        <w:spacing w:line="360" w:lineRule="auto"/>
        <w:ind w:leftChars="-69" w:left="-20" w:rightChars="131" w:right="288" w:hanging="132"/>
        <w:rPr>
          <w:b/>
          <w:iCs/>
          <w:sz w:val="24"/>
          <w:szCs w:val="24"/>
        </w:rPr>
      </w:pPr>
      <w:r>
        <w:rPr>
          <w:b/>
          <w:iCs/>
          <w:sz w:val="24"/>
          <w:szCs w:val="24"/>
        </w:rPr>
        <w:t xml:space="preserve">2.14.«Экскурсии, походы»      </w:t>
      </w:r>
    </w:p>
    <w:p w:rsidR="006E5073" w:rsidRDefault="00270585" w:rsidP="000836A7">
      <w:pPr>
        <w:spacing w:line="360" w:lineRule="auto"/>
        <w:ind w:leftChars="-69" w:left="-20" w:rightChars="131" w:right="288" w:hanging="132"/>
        <w:rPr>
          <w:rFonts w:eastAsia="Calibri"/>
          <w:sz w:val="24"/>
          <w:szCs w:val="24"/>
        </w:rPr>
      </w:pPr>
      <w:r>
        <w:rPr>
          <w:rFonts w:eastAsia="Calibri"/>
          <w:sz w:val="24"/>
          <w:szCs w:val="24"/>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6E5073" w:rsidRDefault="00270585" w:rsidP="000836A7">
      <w:pPr>
        <w:spacing w:line="360" w:lineRule="auto"/>
        <w:ind w:leftChars="-69" w:left="-20" w:rightChars="131" w:right="288" w:hanging="132"/>
        <w:rPr>
          <w:rFonts w:eastAsia="Calibri"/>
          <w:sz w:val="24"/>
          <w:szCs w:val="24"/>
        </w:rPr>
      </w:pPr>
      <w:r>
        <w:rPr>
          <w:rFonts w:eastAsia="Calibri"/>
          <w:sz w:val="24"/>
          <w:szCs w:val="24"/>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6E5073" w:rsidRDefault="00270585" w:rsidP="000836A7">
      <w:pPr>
        <w:spacing w:line="360" w:lineRule="auto"/>
        <w:ind w:leftChars="-69" w:left="-20" w:rightChars="131" w:right="288" w:hanging="132"/>
        <w:rPr>
          <w:sz w:val="24"/>
          <w:szCs w:val="24"/>
        </w:rPr>
      </w:pPr>
      <w:r>
        <w:rPr>
          <w:rFonts w:eastAsia="Calibri"/>
          <w:sz w:val="24"/>
          <w:szCs w:val="24"/>
        </w:rPr>
        <w:t>-ежегодные походы на природу,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rsidR="006E5073" w:rsidRDefault="00270585" w:rsidP="000836A7">
      <w:pPr>
        <w:pStyle w:val="af7"/>
        <w:tabs>
          <w:tab w:val="left" w:pos="885"/>
        </w:tabs>
        <w:spacing w:line="360" w:lineRule="auto"/>
        <w:ind w:leftChars="-69" w:left="-20" w:rightChars="131" w:right="288" w:hanging="132"/>
        <w:jc w:val="left"/>
        <w:rPr>
          <w:rFonts w:eastAsia="Calibri"/>
          <w:sz w:val="24"/>
          <w:szCs w:val="24"/>
        </w:rPr>
      </w:pPr>
      <w:r>
        <w:rPr>
          <w:rFonts w:eastAsia="Calibri"/>
          <w:sz w:val="24"/>
          <w:szCs w:val="24"/>
        </w:rPr>
        <w:t>-выездные экскурсии в музеи, на предприятия; на представления в кинотеатр, драмтеатр, цирк.</w:t>
      </w:r>
    </w:p>
    <w:p w:rsidR="006E5073" w:rsidRDefault="00270585" w:rsidP="000836A7">
      <w:pPr>
        <w:pStyle w:val="1"/>
        <w:spacing w:before="0" w:line="360" w:lineRule="auto"/>
        <w:ind w:leftChars="-69" w:left="-20" w:rightChars="131" w:right="288" w:hanging="132"/>
        <w:rPr>
          <w:bCs w:val="0"/>
          <w:color w:val="000000"/>
          <w:sz w:val="24"/>
          <w:szCs w:val="24"/>
        </w:rPr>
      </w:pPr>
      <w:r>
        <w:rPr>
          <w:bCs w:val="0"/>
          <w:color w:val="000000"/>
          <w:sz w:val="24"/>
          <w:szCs w:val="24"/>
        </w:rPr>
        <w:t>Раздел III. Организационный раздел.</w:t>
      </w:r>
    </w:p>
    <w:p w:rsidR="006E5073" w:rsidRDefault="00270585" w:rsidP="000836A7">
      <w:pPr>
        <w:pStyle w:val="1"/>
        <w:spacing w:before="0" w:line="360" w:lineRule="auto"/>
        <w:ind w:leftChars="-69" w:left="-20" w:rightChars="131" w:right="288" w:hanging="132"/>
        <w:rPr>
          <w:sz w:val="24"/>
          <w:szCs w:val="24"/>
        </w:rPr>
      </w:pPr>
      <w:r>
        <w:rPr>
          <w:bCs w:val="0"/>
          <w:color w:val="000000"/>
          <w:sz w:val="24"/>
          <w:szCs w:val="24"/>
        </w:rPr>
        <w:t>3.1. Кадровое обеспечение воспитательного процесса</w:t>
      </w:r>
    </w:p>
    <w:p w:rsidR="006E5073" w:rsidRDefault="00270585" w:rsidP="000836A7">
      <w:pPr>
        <w:spacing w:line="360" w:lineRule="auto"/>
        <w:ind w:leftChars="-69" w:left="-20" w:rightChars="131" w:right="288" w:hanging="132"/>
        <w:rPr>
          <w:sz w:val="24"/>
          <w:szCs w:val="24"/>
        </w:rPr>
      </w:pPr>
      <w:r>
        <w:rPr>
          <w:sz w:val="24"/>
          <w:szCs w:val="24"/>
        </w:rPr>
        <w:tab/>
        <w:t xml:space="preserve">Педагог представляет собой всегда главный для обучающихся пример нравственного и гражданского личностного поведения. В гимназии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6E5073" w:rsidRDefault="00270585" w:rsidP="000836A7">
      <w:pPr>
        <w:tabs>
          <w:tab w:val="left" w:pos="3450"/>
        </w:tabs>
        <w:spacing w:line="360" w:lineRule="auto"/>
        <w:ind w:leftChars="-69" w:left="-20" w:rightChars="131" w:right="288" w:hanging="132"/>
        <w:rPr>
          <w:sz w:val="24"/>
          <w:szCs w:val="24"/>
        </w:rPr>
      </w:pPr>
      <w:r>
        <w:rPr>
          <w:sz w:val="24"/>
          <w:szCs w:val="24"/>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w:t>
      </w:r>
      <w:r>
        <w:rPr>
          <w:sz w:val="24"/>
          <w:szCs w:val="24"/>
        </w:rPr>
        <w:lastRenderedPageBreak/>
        <w:t xml:space="preserve">программы воспитания.  Мероприятия по подготовке кадров: </w:t>
      </w:r>
    </w:p>
    <w:p w:rsidR="006E5073" w:rsidRDefault="00270585" w:rsidP="000836A7">
      <w:pPr>
        <w:tabs>
          <w:tab w:val="left" w:pos="3450"/>
        </w:tabs>
        <w:spacing w:line="360" w:lineRule="auto"/>
        <w:ind w:leftChars="-69" w:left="-20" w:rightChars="131" w:right="288" w:hanging="132"/>
        <w:rPr>
          <w:color w:val="000000"/>
          <w:sz w:val="24"/>
          <w:szCs w:val="24"/>
        </w:rPr>
      </w:pPr>
      <w:r>
        <w:rPr>
          <w:sz w:val="24"/>
          <w:szCs w:val="24"/>
        </w:rPr>
        <w:t xml:space="preserve">-          </w:t>
      </w:r>
      <w:r>
        <w:rPr>
          <w:color w:val="000000"/>
          <w:sz w:val="24"/>
          <w:szCs w:val="24"/>
        </w:rPr>
        <w:t>сопровождение молодых педагогических работников, вновь поступивших на работу педагогических работников (работа школы наставничества);</w:t>
      </w:r>
    </w:p>
    <w:p w:rsidR="006E5073" w:rsidRDefault="00270585" w:rsidP="000836A7">
      <w:pPr>
        <w:tabs>
          <w:tab w:val="left" w:pos="3450"/>
        </w:tabs>
        <w:spacing w:line="360" w:lineRule="auto"/>
        <w:ind w:leftChars="-69" w:left="-20" w:rightChars="131" w:right="288" w:hanging="132"/>
        <w:rPr>
          <w:color w:val="000000"/>
          <w:sz w:val="24"/>
          <w:szCs w:val="24"/>
        </w:rPr>
      </w:pPr>
      <w:r>
        <w:rPr>
          <w:color w:val="000000"/>
          <w:sz w:val="24"/>
          <w:szCs w:val="24"/>
        </w:rPr>
        <w:t>-         индивидуальная работа с педагогическими работниками по запросам (в том числе и по вопросам классного руководства);</w:t>
      </w:r>
    </w:p>
    <w:p w:rsidR="006E5073" w:rsidRDefault="00270585" w:rsidP="000836A7">
      <w:pPr>
        <w:tabs>
          <w:tab w:val="left" w:pos="3450"/>
        </w:tabs>
        <w:spacing w:line="360" w:lineRule="auto"/>
        <w:ind w:leftChars="-69" w:left="-20" w:rightChars="131" w:right="288" w:hanging="132"/>
        <w:rPr>
          <w:color w:val="000000"/>
          <w:sz w:val="24"/>
          <w:szCs w:val="24"/>
        </w:rPr>
      </w:pPr>
      <w:r>
        <w:rPr>
          <w:color w:val="000000"/>
          <w:sz w:val="24"/>
          <w:szCs w:val="24"/>
        </w:rPr>
        <w:t>-          контроль оформления учебно-педагогической документации;</w:t>
      </w:r>
    </w:p>
    <w:p w:rsidR="006E5073" w:rsidRDefault="00270585" w:rsidP="000836A7">
      <w:pPr>
        <w:spacing w:line="360" w:lineRule="auto"/>
        <w:ind w:leftChars="-69" w:left="-20" w:rightChars="131" w:right="288" w:hanging="132"/>
        <w:rPr>
          <w:sz w:val="24"/>
          <w:szCs w:val="24"/>
        </w:rPr>
      </w:pPr>
      <w:r>
        <w:rPr>
          <w:sz w:val="24"/>
          <w:szCs w:val="24"/>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6E5073" w:rsidRDefault="00270585" w:rsidP="000836A7">
      <w:pPr>
        <w:spacing w:line="360" w:lineRule="auto"/>
        <w:ind w:leftChars="-69" w:left="-20" w:rightChars="131" w:right="288" w:hanging="132"/>
        <w:rPr>
          <w:sz w:val="24"/>
          <w:szCs w:val="24"/>
        </w:rPr>
      </w:pPr>
      <w:r>
        <w:rPr>
          <w:sz w:val="24"/>
          <w:szCs w:val="24"/>
        </w:rPr>
        <w:t>-</w:t>
      </w:r>
      <w:r>
        <w:rPr>
          <w:sz w:val="24"/>
          <w:szCs w:val="24"/>
        </w:rPr>
        <w:tab/>
        <w:t>участие в постоянно действующих учебных курсах, семинарах по вопросам воспитания;</w:t>
      </w:r>
    </w:p>
    <w:p w:rsidR="006E5073" w:rsidRDefault="00270585" w:rsidP="000836A7">
      <w:pPr>
        <w:spacing w:line="360" w:lineRule="auto"/>
        <w:ind w:leftChars="-69" w:left="-20" w:rightChars="131" w:right="288" w:hanging="132"/>
        <w:rPr>
          <w:sz w:val="24"/>
          <w:szCs w:val="24"/>
        </w:rPr>
      </w:pPr>
      <w:r>
        <w:rPr>
          <w:sz w:val="24"/>
          <w:szCs w:val="24"/>
        </w:rPr>
        <w:t>-</w:t>
      </w:r>
      <w:r>
        <w:rPr>
          <w:sz w:val="24"/>
          <w:szCs w:val="24"/>
        </w:rPr>
        <w:tab/>
        <w:t>участие в работе городских и региональных методических объединений представление опыта работы школы;</w:t>
      </w:r>
    </w:p>
    <w:p w:rsidR="006E5073" w:rsidRDefault="00270585" w:rsidP="000836A7">
      <w:pPr>
        <w:spacing w:line="360" w:lineRule="auto"/>
        <w:ind w:leftChars="-69" w:left="-20" w:rightChars="131" w:right="288" w:hanging="132"/>
        <w:rPr>
          <w:sz w:val="24"/>
          <w:szCs w:val="24"/>
        </w:rPr>
      </w:pPr>
      <w:r>
        <w:rPr>
          <w:sz w:val="24"/>
          <w:szCs w:val="24"/>
        </w:rPr>
        <w:t>-</w:t>
      </w:r>
      <w:r>
        <w:rPr>
          <w:sz w:val="24"/>
          <w:szCs w:val="24"/>
        </w:rPr>
        <w:tab/>
        <w:t>участие в работе постоянно действующего методического семинара по духовно-нравственному воспитанию.</w:t>
      </w:r>
    </w:p>
    <w:p w:rsidR="006E5073" w:rsidRDefault="00270585" w:rsidP="000836A7">
      <w:pPr>
        <w:spacing w:line="360" w:lineRule="auto"/>
        <w:ind w:leftChars="-69" w:left="-20" w:rightChars="131" w:right="288" w:hanging="132"/>
        <w:rPr>
          <w:sz w:val="24"/>
          <w:szCs w:val="24"/>
        </w:rPr>
      </w:pPr>
      <w:r>
        <w:rPr>
          <w:sz w:val="24"/>
          <w:szCs w:val="24"/>
        </w:rPr>
        <w:t xml:space="preserve">             С 2023 г. в школе введена должность Советника директора по воспитательной работе </w:t>
      </w:r>
      <w:r>
        <w:rPr>
          <w:sz w:val="24"/>
          <w:szCs w:val="24"/>
          <w:shd w:val="clear" w:color="auto" w:fill="FFFFFF"/>
        </w:rPr>
        <w:t>по инициативе Министерства просвещения в рамках проекта «Патриотическое воспитание граждан РФ».</w:t>
      </w:r>
    </w:p>
    <w:p w:rsidR="006E5073" w:rsidRDefault="00270585" w:rsidP="000836A7">
      <w:pPr>
        <w:spacing w:line="360" w:lineRule="auto"/>
        <w:ind w:leftChars="-69" w:left="-20" w:rightChars="131" w:right="288" w:hanging="132"/>
        <w:rPr>
          <w:sz w:val="24"/>
          <w:szCs w:val="24"/>
        </w:rPr>
      </w:pPr>
      <w:r>
        <w:rPr>
          <w:sz w:val="24"/>
          <w:szCs w:val="24"/>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6E5073" w:rsidRDefault="00270585" w:rsidP="000836A7">
      <w:pPr>
        <w:spacing w:line="360" w:lineRule="auto"/>
        <w:ind w:leftChars="-69" w:left="-20" w:rightChars="131" w:right="288" w:hanging="132"/>
        <w:rPr>
          <w:b/>
          <w:bCs/>
          <w:sz w:val="24"/>
          <w:szCs w:val="24"/>
        </w:rPr>
      </w:pPr>
      <w:r>
        <w:rPr>
          <w:b/>
          <w:bCs/>
          <w:color w:val="000000"/>
          <w:sz w:val="24"/>
          <w:szCs w:val="24"/>
        </w:rPr>
        <w:t>3.2. Нормативно-методическое обеспечение</w:t>
      </w:r>
    </w:p>
    <w:p w:rsidR="006E5073" w:rsidRDefault="00270585" w:rsidP="000836A7">
      <w:pPr>
        <w:spacing w:line="360" w:lineRule="auto"/>
        <w:ind w:leftChars="-69" w:left="-152" w:rightChars="131" w:right="288" w:firstLineChars="183" w:firstLine="439"/>
        <w:rPr>
          <w:sz w:val="24"/>
          <w:szCs w:val="24"/>
        </w:rPr>
      </w:pPr>
      <w:r>
        <w:rPr>
          <w:sz w:val="24"/>
          <w:szCs w:val="24"/>
        </w:rPr>
        <w:t xml:space="preserve">Подготовка приказов и локальных актов школы по внедрению рабочей программы воспитания в образовательный процесс. </w:t>
      </w:r>
    </w:p>
    <w:p w:rsidR="006E5073" w:rsidRDefault="00270585" w:rsidP="000836A7">
      <w:pPr>
        <w:spacing w:line="360" w:lineRule="auto"/>
        <w:ind w:leftChars="-69" w:left="-152" w:rightChars="131" w:right="288" w:firstLineChars="183" w:firstLine="439"/>
        <w:rPr>
          <w:sz w:val="24"/>
          <w:szCs w:val="24"/>
        </w:rPr>
      </w:pPr>
      <w:r>
        <w:rPr>
          <w:color w:val="000000"/>
          <w:sz w:val="24"/>
          <w:szCs w:val="24"/>
        </w:rPr>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6E5073" w:rsidRDefault="00270585" w:rsidP="000836A7">
      <w:pPr>
        <w:spacing w:line="360" w:lineRule="auto"/>
        <w:ind w:leftChars="-69" w:left="-152" w:rightChars="131" w:right="288" w:firstLineChars="183" w:firstLine="439"/>
        <w:rPr>
          <w:sz w:val="24"/>
          <w:szCs w:val="24"/>
        </w:rPr>
      </w:pPr>
      <w:r>
        <w:rPr>
          <w:sz w:val="24"/>
          <w:szCs w:val="24"/>
        </w:rPr>
        <w:t>Создание рабочей программы воспитания на 2023-2024 г. с приложением плана воспитательной работы школы на для уровня ООО.</w:t>
      </w:r>
    </w:p>
    <w:p w:rsidR="006E5073" w:rsidRDefault="00270585" w:rsidP="000836A7">
      <w:pPr>
        <w:spacing w:line="360" w:lineRule="auto"/>
        <w:ind w:leftChars="-69" w:left="-152" w:rightChars="131" w:right="288" w:firstLineChars="183" w:firstLine="439"/>
        <w:rPr>
          <w:color w:val="000000"/>
          <w:sz w:val="24"/>
          <w:szCs w:val="24"/>
        </w:rPr>
      </w:pPr>
      <w:r>
        <w:rPr>
          <w:color w:val="000000"/>
          <w:sz w:val="24"/>
          <w:szCs w:val="24"/>
        </w:rPr>
        <w:t>Обновление содержания воспитательных программ в целях реализации новых направлений программ воспитания.</w:t>
      </w:r>
    </w:p>
    <w:p w:rsidR="006E5073" w:rsidRDefault="00270585" w:rsidP="000836A7">
      <w:pPr>
        <w:spacing w:line="360" w:lineRule="auto"/>
        <w:ind w:leftChars="-69" w:left="-152" w:rightChars="131" w:right="288" w:firstLineChars="183" w:firstLine="439"/>
        <w:rPr>
          <w:sz w:val="24"/>
          <w:szCs w:val="24"/>
        </w:rPr>
      </w:pPr>
      <w:r>
        <w:rPr>
          <w:color w:val="000000"/>
          <w:sz w:val="24"/>
          <w:szCs w:val="24"/>
        </w:rPr>
        <w:t>Подготовка/корректировка дополнительных общеразвивающих программ ОО</w:t>
      </w:r>
    </w:p>
    <w:p w:rsidR="006E5073" w:rsidRDefault="00270585" w:rsidP="000836A7">
      <w:pPr>
        <w:spacing w:line="360" w:lineRule="auto"/>
        <w:ind w:leftChars="-69" w:left="-152" w:rightChars="131" w:right="288" w:firstLineChars="183" w:firstLine="439"/>
        <w:rPr>
          <w:sz w:val="24"/>
          <w:szCs w:val="24"/>
        </w:rPr>
      </w:pPr>
      <w:r>
        <w:rPr>
          <w:sz w:val="24"/>
          <w:szCs w:val="24"/>
        </w:rPr>
        <w:t>Сайт, на котором будут отражены реальные результаты программы воспитания.</w:t>
      </w:r>
    </w:p>
    <w:p w:rsidR="006E5073" w:rsidRDefault="00270585" w:rsidP="000836A7">
      <w:pPr>
        <w:pStyle w:val="1"/>
        <w:spacing w:before="0" w:line="360" w:lineRule="auto"/>
        <w:ind w:leftChars="-69" w:left="-20" w:rightChars="131" w:right="288" w:hanging="132"/>
        <w:jc w:val="center"/>
        <w:rPr>
          <w:bCs w:val="0"/>
          <w:color w:val="000000"/>
          <w:sz w:val="24"/>
          <w:szCs w:val="24"/>
        </w:rPr>
      </w:pPr>
      <w:r>
        <w:rPr>
          <w:bCs w:val="0"/>
          <w:color w:val="000000"/>
          <w:sz w:val="24"/>
          <w:szCs w:val="24"/>
        </w:rPr>
        <w:t xml:space="preserve">3.3. </w:t>
      </w:r>
      <w:r>
        <w:rPr>
          <w:sz w:val="24"/>
          <w:szCs w:val="24"/>
        </w:rPr>
        <w:t>Требования к условиям работы с обучающимися с особыми образовательными потребностями</w:t>
      </w:r>
      <w:r>
        <w:rPr>
          <w:bCs w:val="0"/>
          <w:color w:val="000000"/>
          <w:sz w:val="24"/>
          <w:szCs w:val="24"/>
        </w:rPr>
        <w:t>.</w:t>
      </w:r>
    </w:p>
    <w:p w:rsidR="00EC2F11" w:rsidRDefault="00270585" w:rsidP="000836A7">
      <w:pPr>
        <w:spacing w:line="360" w:lineRule="auto"/>
        <w:ind w:leftChars="-69" w:left="-20" w:rightChars="131" w:right="288" w:hanging="132"/>
        <w:rPr>
          <w:sz w:val="24"/>
          <w:szCs w:val="24"/>
        </w:rPr>
      </w:pPr>
      <w:r>
        <w:rPr>
          <w:sz w:val="24"/>
          <w:szCs w:val="24"/>
        </w:rPr>
        <w:t xml:space="preserve">В настоящее время   в школе, получает образование 0,5% детей с ОВЗ и 0,8% детей-инвалидов во всех уровнях образования. </w:t>
      </w:r>
      <w:r>
        <w:rPr>
          <w:color w:val="000000"/>
          <w:sz w:val="24"/>
          <w:szCs w:val="24"/>
        </w:rPr>
        <w:t xml:space="preserve">Дети ОВЗ и дети-инвалиды получают образование, на равных, со всеми </w:t>
      </w:r>
      <w:r>
        <w:rPr>
          <w:color w:val="000000"/>
          <w:sz w:val="24"/>
          <w:szCs w:val="24"/>
        </w:rPr>
        <w:lastRenderedPageBreak/>
        <w:t xml:space="preserve">гимназистами, создана благоприятная доброжелательная среда. </w:t>
      </w:r>
      <w:r>
        <w:rPr>
          <w:sz w:val="24"/>
          <w:szCs w:val="24"/>
        </w:rPr>
        <w:t xml:space="preserve"> Эти дети находятся под пристальным контролем классных руководителей, и социально-психологической службы.</w:t>
      </w:r>
    </w:p>
    <w:p w:rsidR="00EC2F11" w:rsidRDefault="00EC2F11" w:rsidP="000836A7">
      <w:pPr>
        <w:spacing w:line="360" w:lineRule="auto"/>
        <w:ind w:leftChars="-69" w:left="-20" w:rightChars="131" w:right="288" w:hanging="132"/>
        <w:rPr>
          <w:sz w:val="24"/>
          <w:szCs w:val="24"/>
        </w:rPr>
      </w:pPr>
    </w:p>
    <w:p w:rsidR="006E5073" w:rsidRDefault="00270585" w:rsidP="000836A7">
      <w:pPr>
        <w:spacing w:line="360" w:lineRule="auto"/>
        <w:ind w:leftChars="-69" w:left="-20" w:rightChars="131" w:right="288" w:hanging="132"/>
        <w:rPr>
          <w:sz w:val="24"/>
          <w:szCs w:val="24"/>
        </w:rPr>
      </w:pPr>
      <w:r>
        <w:rPr>
          <w:sz w:val="24"/>
          <w:szCs w:val="24"/>
        </w:rPr>
        <w:t xml:space="preserve"> Они имеют возможность </w:t>
      </w:r>
      <w:r>
        <w:rPr>
          <w:color w:val="000000"/>
          <w:sz w:val="24"/>
          <w:szCs w:val="24"/>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6E5073" w:rsidRDefault="00270585" w:rsidP="000836A7">
      <w:pPr>
        <w:tabs>
          <w:tab w:val="left" w:pos="851"/>
        </w:tabs>
        <w:spacing w:line="360" w:lineRule="auto"/>
        <w:ind w:leftChars="-69" w:left="-20" w:rightChars="131" w:right="288" w:hanging="132"/>
        <w:rPr>
          <w:color w:val="000000"/>
          <w:sz w:val="24"/>
          <w:szCs w:val="24"/>
        </w:rPr>
      </w:pPr>
      <w:r>
        <w:rPr>
          <w:color w:val="000000"/>
          <w:sz w:val="24"/>
          <w:szCs w:val="24"/>
        </w:rPr>
        <w:t>Особыми задачами воспитания обучающихся с ОВЗ являются:</w:t>
      </w:r>
    </w:p>
    <w:p w:rsidR="006E5073" w:rsidRDefault="00270585" w:rsidP="000836A7">
      <w:pPr>
        <w:tabs>
          <w:tab w:val="left" w:pos="851"/>
        </w:tabs>
        <w:spacing w:line="360" w:lineRule="auto"/>
        <w:ind w:leftChars="-69" w:left="-20" w:rightChars="131" w:right="288" w:hanging="132"/>
        <w:rPr>
          <w:color w:val="000000"/>
          <w:sz w:val="24"/>
          <w:szCs w:val="24"/>
        </w:rPr>
      </w:pPr>
      <w:r>
        <w:rPr>
          <w:color w:val="000000"/>
          <w:sz w:val="24"/>
          <w:szCs w:val="24"/>
        </w:rPr>
        <w:t>- налаживание эмоционально-положительного взаимодействия детей с ОВЗ с окружающими для их успешной адаптации и интеграции в школе;</w:t>
      </w:r>
    </w:p>
    <w:p w:rsidR="006E5073" w:rsidRDefault="00270585" w:rsidP="000836A7">
      <w:pPr>
        <w:tabs>
          <w:tab w:val="left" w:pos="851"/>
        </w:tabs>
        <w:spacing w:line="360" w:lineRule="auto"/>
        <w:ind w:leftChars="-69" w:left="-20" w:rightChars="131" w:right="288" w:hanging="132"/>
        <w:rPr>
          <w:color w:val="000000"/>
          <w:sz w:val="24"/>
          <w:szCs w:val="24"/>
        </w:rPr>
      </w:pPr>
      <w:r>
        <w:rPr>
          <w:color w:val="000000"/>
          <w:sz w:val="24"/>
          <w:szCs w:val="24"/>
        </w:rPr>
        <w:t>- формирование доброжелательного отношения к детям с ОВЗ и их семьям со стороны всех участников образовательных отношений;</w:t>
      </w:r>
    </w:p>
    <w:p w:rsidR="006E5073" w:rsidRDefault="00270585" w:rsidP="000836A7">
      <w:pPr>
        <w:tabs>
          <w:tab w:val="left" w:pos="851"/>
        </w:tabs>
        <w:spacing w:line="360" w:lineRule="auto"/>
        <w:ind w:leftChars="-69" w:left="-20" w:rightChars="131" w:right="288" w:hanging="132"/>
        <w:rPr>
          <w:color w:val="000000"/>
          <w:sz w:val="24"/>
          <w:szCs w:val="24"/>
        </w:rPr>
      </w:pPr>
      <w:r>
        <w:rPr>
          <w:color w:val="000000"/>
          <w:sz w:val="24"/>
          <w:szCs w:val="24"/>
        </w:rPr>
        <w:t>- построение воспитательной деятельности с учетом индивидуальных особенностей каждого обучающегося с ОВЗ;</w:t>
      </w:r>
    </w:p>
    <w:p w:rsidR="006E5073" w:rsidRDefault="00270585" w:rsidP="000836A7">
      <w:pPr>
        <w:tabs>
          <w:tab w:val="left" w:pos="851"/>
        </w:tabs>
        <w:spacing w:line="360" w:lineRule="auto"/>
        <w:ind w:leftChars="-69" w:left="-20" w:rightChars="131" w:right="288" w:hanging="132"/>
        <w:rPr>
          <w:color w:val="000000"/>
          <w:sz w:val="24"/>
          <w:szCs w:val="24"/>
        </w:rPr>
      </w:pPr>
      <w:r>
        <w:rPr>
          <w:color w:val="000000"/>
          <w:sz w:val="24"/>
          <w:szCs w:val="24"/>
        </w:rPr>
        <w:t xml:space="preserve">- активное привлечение семьи и ближайшего социального окружения к воспитанию обучающихся с ОВЗ; </w:t>
      </w:r>
    </w:p>
    <w:p w:rsidR="006E5073" w:rsidRDefault="00270585" w:rsidP="000836A7">
      <w:pPr>
        <w:tabs>
          <w:tab w:val="left" w:pos="851"/>
        </w:tabs>
        <w:spacing w:line="360" w:lineRule="auto"/>
        <w:ind w:leftChars="-69" w:left="-20" w:rightChars="131" w:right="288" w:hanging="132"/>
        <w:rPr>
          <w:color w:val="000000"/>
          <w:sz w:val="24"/>
          <w:szCs w:val="24"/>
        </w:rPr>
      </w:pPr>
      <w:r>
        <w:rPr>
          <w:color w:val="000000"/>
          <w:sz w:val="24"/>
          <w:szCs w:val="24"/>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6E5073" w:rsidRDefault="00270585" w:rsidP="000836A7">
      <w:pPr>
        <w:tabs>
          <w:tab w:val="left" w:pos="851"/>
        </w:tabs>
        <w:spacing w:line="360" w:lineRule="auto"/>
        <w:ind w:leftChars="-69" w:left="-20" w:rightChars="131" w:right="288" w:hanging="132"/>
        <w:rPr>
          <w:color w:val="000000"/>
          <w:sz w:val="24"/>
          <w:szCs w:val="24"/>
        </w:rPr>
      </w:pPr>
      <w:r>
        <w:rPr>
          <w:color w:val="000000"/>
          <w:sz w:val="24"/>
          <w:szCs w:val="24"/>
        </w:rPr>
        <w:t>- индивидуализация в воспитательной работе с обучающимися с ОВЗ.</w:t>
      </w:r>
    </w:p>
    <w:p w:rsidR="006E5073" w:rsidRDefault="00270585" w:rsidP="000836A7">
      <w:pPr>
        <w:spacing w:line="360" w:lineRule="auto"/>
        <w:ind w:leftChars="-69" w:left="-20" w:rightChars="131" w:right="288" w:hanging="132"/>
        <w:rPr>
          <w:sz w:val="24"/>
          <w:szCs w:val="24"/>
        </w:rPr>
      </w:pPr>
      <w:r>
        <w:rPr>
          <w:sz w:val="24"/>
          <w:szCs w:val="24"/>
        </w:rPr>
        <w:t>- личностно-ориентированный подход в организации всех видов детской деятельности.</w:t>
      </w:r>
    </w:p>
    <w:p w:rsidR="006E5073" w:rsidRDefault="006E5073" w:rsidP="000836A7">
      <w:pPr>
        <w:tabs>
          <w:tab w:val="left" w:pos="851"/>
        </w:tabs>
        <w:spacing w:line="360" w:lineRule="auto"/>
        <w:ind w:leftChars="-69" w:left="-20" w:rightChars="131" w:right="288" w:hanging="132"/>
        <w:rPr>
          <w:color w:val="000000"/>
          <w:sz w:val="24"/>
          <w:szCs w:val="24"/>
        </w:rPr>
      </w:pPr>
    </w:p>
    <w:p w:rsidR="006E5073" w:rsidRDefault="00270585" w:rsidP="000836A7">
      <w:pPr>
        <w:pStyle w:val="1"/>
        <w:spacing w:before="0" w:line="360" w:lineRule="auto"/>
        <w:ind w:leftChars="-69" w:left="-20" w:rightChars="131" w:right="288" w:hanging="132"/>
        <w:rPr>
          <w:sz w:val="24"/>
          <w:szCs w:val="24"/>
        </w:rPr>
      </w:pPr>
      <w:r>
        <w:rPr>
          <w:bCs w:val="0"/>
          <w:color w:val="000000"/>
          <w:sz w:val="24"/>
          <w:szCs w:val="24"/>
        </w:rPr>
        <w:t>3.4. Система поощрения социальной успешности и проявлений активной жизненной позиции обучающихся</w:t>
      </w:r>
    </w:p>
    <w:p w:rsidR="006E5073" w:rsidRDefault="00270585" w:rsidP="000836A7">
      <w:pPr>
        <w:widowControl/>
        <w:spacing w:line="360" w:lineRule="auto"/>
        <w:ind w:leftChars="-69" w:left="-20" w:rightChars="131" w:right="288" w:hanging="132"/>
        <w:rPr>
          <w:color w:val="000000"/>
          <w:sz w:val="24"/>
          <w:szCs w:val="24"/>
          <w:lang w:eastAsia="ru-RU"/>
        </w:rPr>
      </w:pPr>
      <w:r>
        <w:rPr>
          <w:color w:val="000000"/>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6E5073" w:rsidRDefault="00270585" w:rsidP="000836A7">
      <w:pPr>
        <w:widowControl/>
        <w:numPr>
          <w:ilvl w:val="0"/>
          <w:numId w:val="106"/>
        </w:numPr>
        <w:spacing w:line="360" w:lineRule="auto"/>
        <w:ind w:leftChars="-69" w:left="-20" w:rightChars="131" w:right="288" w:hanging="132"/>
        <w:rPr>
          <w:i/>
          <w:color w:val="000000"/>
          <w:sz w:val="24"/>
          <w:szCs w:val="24"/>
          <w:lang w:eastAsia="ru-RU"/>
        </w:rPr>
      </w:pPr>
      <w:r>
        <w:rPr>
          <w:color w:val="000000"/>
          <w:sz w:val="24"/>
          <w:szCs w:val="24"/>
          <w:lang w:eastAsia="ru-RU"/>
        </w:rPr>
        <w:t>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гимназии практикуются общешкольные линейки.</w:t>
      </w:r>
    </w:p>
    <w:p w:rsidR="006E5073" w:rsidRDefault="00270585" w:rsidP="000836A7">
      <w:pPr>
        <w:widowControl/>
        <w:numPr>
          <w:ilvl w:val="0"/>
          <w:numId w:val="106"/>
        </w:numPr>
        <w:spacing w:line="360" w:lineRule="auto"/>
        <w:ind w:leftChars="-69" w:left="-20" w:rightChars="131" w:right="288" w:hanging="132"/>
        <w:rPr>
          <w:color w:val="000000"/>
          <w:sz w:val="24"/>
          <w:szCs w:val="24"/>
          <w:lang w:eastAsia="ru-RU"/>
        </w:rPr>
      </w:pPr>
      <w:r>
        <w:rPr>
          <w:color w:val="000000"/>
          <w:sz w:val="24"/>
          <w:szCs w:val="24"/>
          <w:lang w:eastAsia="ru-RU"/>
        </w:rPr>
        <w:lastRenderedPageBreak/>
        <w:t xml:space="preserve"> в гимназии разработано и действует положение о награждениях, все награды фиксируется приказами школы.</w:t>
      </w:r>
    </w:p>
    <w:p w:rsidR="006E5073" w:rsidRDefault="00270585" w:rsidP="000836A7">
      <w:pPr>
        <w:widowControl/>
        <w:spacing w:line="360" w:lineRule="auto"/>
        <w:ind w:leftChars="-69" w:left="-20" w:rightChars="131" w:right="288" w:hanging="132"/>
        <w:rPr>
          <w:color w:val="000000"/>
          <w:sz w:val="24"/>
          <w:szCs w:val="24"/>
          <w:lang w:eastAsia="ru-RU"/>
        </w:rPr>
      </w:pPr>
      <w:r>
        <w:rPr>
          <w:color w:val="000000"/>
          <w:sz w:val="24"/>
          <w:szCs w:val="24"/>
          <w:lang w:eastAsia="ru-RU"/>
        </w:rPr>
        <w:t>-</w:t>
      </w:r>
      <w:r>
        <w:rPr>
          <w:color w:val="000000"/>
          <w:sz w:val="24"/>
          <w:szCs w:val="24"/>
          <w:lang w:eastAsia="ru-RU"/>
        </w:rPr>
        <w:tab/>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6E5073" w:rsidRDefault="00270585" w:rsidP="000836A7">
      <w:pPr>
        <w:widowControl/>
        <w:spacing w:line="360" w:lineRule="auto"/>
        <w:ind w:leftChars="-69" w:left="-20" w:rightChars="131" w:right="288" w:hanging="132"/>
        <w:rPr>
          <w:sz w:val="24"/>
          <w:szCs w:val="24"/>
        </w:rPr>
      </w:pPr>
      <w:r>
        <w:rPr>
          <w:color w:val="000000"/>
          <w:sz w:val="24"/>
          <w:szCs w:val="24"/>
          <w:lang w:eastAsia="ru-RU"/>
        </w:rPr>
        <w:t>-</w:t>
      </w:r>
      <w:r>
        <w:rPr>
          <w:color w:val="000000"/>
          <w:sz w:val="24"/>
          <w:szCs w:val="24"/>
          <w:lang w:eastAsia="ru-RU"/>
        </w:rPr>
        <w:tab/>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6E5073" w:rsidRDefault="00270585" w:rsidP="000836A7">
      <w:pPr>
        <w:widowControl/>
        <w:numPr>
          <w:ilvl w:val="0"/>
          <w:numId w:val="106"/>
        </w:numPr>
        <w:spacing w:line="360" w:lineRule="auto"/>
        <w:ind w:leftChars="-69" w:left="-20" w:rightChars="131" w:right="288" w:hanging="132"/>
        <w:rPr>
          <w:sz w:val="24"/>
          <w:szCs w:val="24"/>
        </w:rPr>
      </w:pPr>
      <w:r>
        <w:rPr>
          <w:color w:val="000000"/>
          <w:sz w:val="24"/>
          <w:szCs w:val="24"/>
          <w:lang w:eastAsia="ru-RU"/>
        </w:rPr>
        <w:t>дифференцированность поощрений (наличие уровней и типов наград позволяет продлить стимулирующее действие системы поощрения).</w:t>
      </w:r>
    </w:p>
    <w:p w:rsidR="006E5073" w:rsidRDefault="00270585" w:rsidP="000836A7">
      <w:pPr>
        <w:widowControl/>
        <w:spacing w:line="360" w:lineRule="auto"/>
        <w:ind w:leftChars="-69" w:left="-20" w:rightChars="131" w:right="288" w:hanging="132"/>
        <w:rPr>
          <w:sz w:val="24"/>
          <w:szCs w:val="24"/>
        </w:rPr>
      </w:pPr>
      <w:r>
        <w:rPr>
          <w:color w:val="000000"/>
          <w:sz w:val="24"/>
          <w:szCs w:val="24"/>
          <w:lang w:eastAsia="ru-RU"/>
        </w:rPr>
        <w:t xml:space="preserve">В МОУ «Седняя школа № 40»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 </w:t>
      </w:r>
      <w:bookmarkStart w:id="29" w:name="_Hlk77507037"/>
      <w:bookmarkEnd w:id="29"/>
    </w:p>
    <w:p w:rsidR="006E5073" w:rsidRDefault="006E5073" w:rsidP="000836A7">
      <w:pPr>
        <w:widowControl/>
        <w:spacing w:line="360" w:lineRule="auto"/>
        <w:ind w:leftChars="-69" w:left="-20" w:rightChars="131" w:right="288" w:hanging="132"/>
        <w:rPr>
          <w:b/>
          <w:iCs/>
          <w:color w:val="000000"/>
          <w:sz w:val="24"/>
          <w:szCs w:val="24"/>
        </w:rPr>
      </w:pPr>
    </w:p>
    <w:p w:rsidR="006E5073" w:rsidRDefault="00270585" w:rsidP="000836A7">
      <w:pPr>
        <w:widowControl/>
        <w:spacing w:line="360" w:lineRule="auto"/>
        <w:ind w:leftChars="-69" w:left="-20" w:rightChars="131" w:right="288" w:hanging="132"/>
        <w:rPr>
          <w:sz w:val="24"/>
          <w:szCs w:val="24"/>
        </w:rPr>
      </w:pPr>
      <w:r>
        <w:rPr>
          <w:b/>
          <w:iCs/>
          <w:color w:val="000000"/>
          <w:sz w:val="24"/>
          <w:szCs w:val="24"/>
        </w:rPr>
        <w:t>3.5. Основные направления самоанализа воспитательной работы</w:t>
      </w:r>
    </w:p>
    <w:p w:rsidR="006E5073" w:rsidRDefault="00270585" w:rsidP="000836A7">
      <w:pPr>
        <w:tabs>
          <w:tab w:val="left" w:pos="0"/>
        </w:tabs>
        <w:spacing w:line="360" w:lineRule="auto"/>
        <w:ind w:leftChars="-69" w:left="-152" w:rightChars="131" w:right="288" w:firstLineChars="183" w:firstLine="439"/>
        <w:rPr>
          <w:sz w:val="24"/>
          <w:szCs w:val="24"/>
        </w:rPr>
      </w:pPr>
      <w:r>
        <w:rPr>
          <w:sz w:val="24"/>
          <w:szCs w:val="24"/>
        </w:rPr>
        <w:t xml:space="preserve">Самоанализ организуемой в гимназии воспитательной работы осуществляется по выбранным самой гимназией направлениям и проводится с целью выявления основных проблем школьного воспитания и последующего их решения. </w:t>
      </w:r>
    </w:p>
    <w:p w:rsidR="006E5073" w:rsidRDefault="00270585" w:rsidP="000836A7">
      <w:pPr>
        <w:tabs>
          <w:tab w:val="left" w:pos="0"/>
        </w:tabs>
        <w:spacing w:line="360" w:lineRule="auto"/>
        <w:ind w:leftChars="-69" w:left="-152" w:rightChars="131" w:right="288" w:firstLineChars="183" w:firstLine="439"/>
        <w:rPr>
          <w:sz w:val="24"/>
          <w:szCs w:val="24"/>
        </w:rPr>
      </w:pPr>
      <w:r>
        <w:rPr>
          <w:sz w:val="24"/>
          <w:szCs w:val="24"/>
        </w:rPr>
        <w:t xml:space="preserve">Самоанализ осуществляется ежегодно силами самой гимназией. </w:t>
      </w:r>
    </w:p>
    <w:p w:rsidR="006E5073" w:rsidRDefault="00270585" w:rsidP="000836A7">
      <w:pPr>
        <w:tabs>
          <w:tab w:val="left" w:pos="0"/>
        </w:tabs>
        <w:spacing w:line="360" w:lineRule="auto"/>
        <w:ind w:leftChars="-69" w:left="-152" w:rightChars="131" w:right="288" w:firstLineChars="183" w:firstLine="439"/>
        <w:rPr>
          <w:sz w:val="24"/>
          <w:szCs w:val="24"/>
        </w:rPr>
      </w:pPr>
      <w:r>
        <w:rPr>
          <w:sz w:val="24"/>
          <w:szCs w:val="24"/>
        </w:rPr>
        <w:t>Основными принципами, на основе которых осуществляется самоанализ воспитательной работы в гимназии, являются:</w:t>
      </w:r>
    </w:p>
    <w:p w:rsidR="006E5073" w:rsidRDefault="00270585" w:rsidP="000836A7">
      <w:pPr>
        <w:tabs>
          <w:tab w:val="left" w:pos="0"/>
        </w:tabs>
        <w:spacing w:line="360" w:lineRule="auto"/>
        <w:ind w:leftChars="-69" w:left="-152" w:rightChars="131" w:right="288" w:firstLineChars="183" w:firstLine="439"/>
        <w:rPr>
          <w:sz w:val="24"/>
          <w:szCs w:val="24"/>
        </w:rPr>
      </w:pPr>
      <w:r>
        <w:rPr>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6E5073" w:rsidRDefault="00270585" w:rsidP="000836A7">
      <w:pPr>
        <w:tabs>
          <w:tab w:val="left" w:pos="0"/>
        </w:tabs>
        <w:spacing w:line="360" w:lineRule="auto"/>
        <w:ind w:leftChars="-69" w:left="-152" w:rightChars="131" w:right="288" w:firstLineChars="183" w:firstLine="439"/>
        <w:rPr>
          <w:sz w:val="24"/>
          <w:szCs w:val="24"/>
        </w:rPr>
      </w:pPr>
      <w:r>
        <w:rPr>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6E5073" w:rsidRDefault="00270585" w:rsidP="000836A7">
      <w:pPr>
        <w:tabs>
          <w:tab w:val="left" w:pos="0"/>
        </w:tabs>
        <w:spacing w:line="360" w:lineRule="auto"/>
        <w:ind w:leftChars="-69" w:left="-152" w:rightChars="131" w:right="288" w:firstLineChars="183" w:firstLine="439"/>
        <w:rPr>
          <w:sz w:val="24"/>
          <w:szCs w:val="24"/>
        </w:rPr>
      </w:pPr>
      <w:r>
        <w:rPr>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6E5073" w:rsidRDefault="00270585" w:rsidP="000836A7">
      <w:pPr>
        <w:tabs>
          <w:tab w:val="left" w:pos="0"/>
        </w:tabs>
        <w:spacing w:line="360" w:lineRule="auto"/>
        <w:ind w:leftChars="-69" w:left="-152" w:rightChars="131" w:right="288" w:firstLineChars="183" w:firstLine="439"/>
        <w:rPr>
          <w:sz w:val="24"/>
          <w:szCs w:val="24"/>
        </w:rPr>
      </w:pPr>
      <w:r>
        <w:rPr>
          <w:sz w:val="24"/>
          <w:szCs w:val="24"/>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w:t>
      </w:r>
      <w:r>
        <w:rPr>
          <w:sz w:val="24"/>
          <w:szCs w:val="24"/>
        </w:rPr>
        <w:lastRenderedPageBreak/>
        <w:t>институтами), так и стихийной социализации и саморазвития детей.</w:t>
      </w:r>
    </w:p>
    <w:p w:rsidR="006E5073" w:rsidRDefault="00270585" w:rsidP="000836A7">
      <w:pPr>
        <w:spacing w:line="360" w:lineRule="auto"/>
        <w:ind w:leftChars="-69" w:left="-20" w:rightChars="131" w:right="288" w:hanging="132"/>
        <w:rPr>
          <w:sz w:val="24"/>
          <w:szCs w:val="24"/>
        </w:rPr>
      </w:pPr>
      <w:r>
        <w:rPr>
          <w:sz w:val="24"/>
          <w:szCs w:val="24"/>
          <w:lang w:eastAsia="ru-RU"/>
        </w:rPr>
        <w:t xml:space="preserve">Основные направления анализа </w:t>
      </w:r>
      <w:r>
        <w:rPr>
          <w:sz w:val="24"/>
          <w:szCs w:val="24"/>
        </w:rPr>
        <w:t>организуемого в школе воспитательного процесса:</w:t>
      </w:r>
    </w:p>
    <w:p w:rsidR="006E5073" w:rsidRDefault="00270585" w:rsidP="000836A7">
      <w:pPr>
        <w:spacing w:line="360" w:lineRule="auto"/>
        <w:ind w:leftChars="-69" w:left="-20" w:rightChars="131" w:right="288" w:hanging="132"/>
        <w:rPr>
          <w:i/>
          <w:sz w:val="24"/>
          <w:szCs w:val="24"/>
        </w:rPr>
      </w:pPr>
      <w:r>
        <w:rPr>
          <w:b/>
          <w:bCs/>
          <w:i/>
          <w:color w:val="000000"/>
          <w:sz w:val="24"/>
          <w:szCs w:val="24"/>
          <w:lang w:eastAsia="ru-RU"/>
        </w:rPr>
        <w:t xml:space="preserve"> У</w:t>
      </w:r>
      <w:r>
        <w:rPr>
          <w:b/>
          <w:bCs/>
          <w:color w:val="000000"/>
          <w:sz w:val="24"/>
          <w:szCs w:val="24"/>
          <w:lang w:eastAsia="ru-RU"/>
        </w:rPr>
        <w:t>словия организации воспитательной работы</w:t>
      </w:r>
      <w:r>
        <w:rPr>
          <w:b/>
          <w:sz w:val="24"/>
          <w:szCs w:val="24"/>
        </w:rPr>
        <w:t xml:space="preserve"> по </w:t>
      </w:r>
      <w:r>
        <w:rPr>
          <w:b/>
          <w:color w:val="000000"/>
          <w:sz w:val="24"/>
          <w:szCs w:val="24"/>
          <w:lang w:eastAsia="ru-RU"/>
        </w:rPr>
        <w:t>четырем составляющим</w:t>
      </w:r>
      <w:r>
        <w:rPr>
          <w:color w:val="000000"/>
          <w:sz w:val="24"/>
          <w:szCs w:val="24"/>
          <w:lang w:eastAsia="ru-RU"/>
        </w:rPr>
        <w:t>:</w:t>
      </w:r>
    </w:p>
    <w:p w:rsidR="006E5073" w:rsidRDefault="00270585" w:rsidP="000836A7">
      <w:pPr>
        <w:widowControl/>
        <w:spacing w:after="105" w:line="360" w:lineRule="auto"/>
        <w:ind w:leftChars="-69" w:left="-20" w:rightChars="131" w:right="288" w:hanging="132"/>
        <w:rPr>
          <w:sz w:val="24"/>
          <w:szCs w:val="24"/>
        </w:rPr>
      </w:pPr>
      <w:r>
        <w:rPr>
          <w:color w:val="000000"/>
          <w:sz w:val="24"/>
          <w:szCs w:val="24"/>
          <w:lang w:eastAsia="ru-RU"/>
        </w:rPr>
        <w:tab/>
        <w:t>-нормативно-методическое обеспечение;</w:t>
      </w:r>
    </w:p>
    <w:p w:rsidR="006E5073" w:rsidRDefault="00270585" w:rsidP="000836A7">
      <w:pPr>
        <w:widowControl/>
        <w:spacing w:after="105" w:line="360" w:lineRule="auto"/>
        <w:ind w:leftChars="-69" w:left="-20" w:rightChars="131" w:right="288" w:hanging="132"/>
        <w:rPr>
          <w:sz w:val="24"/>
          <w:szCs w:val="24"/>
        </w:rPr>
      </w:pPr>
      <w:r>
        <w:rPr>
          <w:color w:val="000000"/>
          <w:sz w:val="24"/>
          <w:szCs w:val="24"/>
          <w:lang w:eastAsia="ru-RU"/>
        </w:rPr>
        <w:tab/>
        <w:t>-кадровое обеспечение;</w:t>
      </w:r>
    </w:p>
    <w:p w:rsidR="006E5073" w:rsidRDefault="00270585" w:rsidP="000836A7">
      <w:pPr>
        <w:widowControl/>
        <w:spacing w:after="105" w:line="360" w:lineRule="auto"/>
        <w:ind w:leftChars="-69" w:left="-20" w:rightChars="131" w:right="288" w:hanging="132"/>
        <w:rPr>
          <w:sz w:val="24"/>
          <w:szCs w:val="24"/>
        </w:rPr>
      </w:pPr>
      <w:r>
        <w:rPr>
          <w:color w:val="000000"/>
          <w:sz w:val="24"/>
          <w:szCs w:val="24"/>
          <w:lang w:eastAsia="ru-RU"/>
        </w:rPr>
        <w:tab/>
        <w:t>-материально-техническое обеспечение;</w:t>
      </w:r>
    </w:p>
    <w:p w:rsidR="006E5073" w:rsidRDefault="00270585" w:rsidP="000836A7">
      <w:pPr>
        <w:widowControl/>
        <w:spacing w:after="105" w:line="360" w:lineRule="auto"/>
        <w:ind w:leftChars="-69" w:left="-20" w:rightChars="131" w:right="288" w:hanging="132"/>
        <w:rPr>
          <w:sz w:val="24"/>
          <w:szCs w:val="24"/>
        </w:rPr>
      </w:pPr>
      <w:r>
        <w:rPr>
          <w:color w:val="000000"/>
          <w:sz w:val="24"/>
          <w:szCs w:val="24"/>
          <w:lang w:eastAsia="ru-RU"/>
        </w:rPr>
        <w:tab/>
        <w:t>-удовлетворенность качеством условий.</w:t>
      </w:r>
    </w:p>
    <w:p w:rsidR="006E5073" w:rsidRDefault="00270585" w:rsidP="000836A7">
      <w:pPr>
        <w:pStyle w:val="2"/>
        <w:spacing w:after="0" w:line="360" w:lineRule="auto"/>
        <w:ind w:leftChars="-69" w:left="-20" w:rightChars="131" w:right="288" w:hanging="132"/>
        <w:rPr>
          <w:rFonts w:ascii="Times New Roman" w:hAnsi="Times New Roman"/>
          <w:sz w:val="24"/>
          <w:szCs w:val="24"/>
        </w:rPr>
      </w:pPr>
      <w:r>
        <w:rPr>
          <w:rFonts w:ascii="Times New Roman" w:hAnsi="Times New Roman"/>
          <w:sz w:val="24"/>
          <w:szCs w:val="24"/>
        </w:rPr>
        <w:t>Анализ организации воспитательной работы по следующим направлениям:</w:t>
      </w:r>
    </w:p>
    <w:p w:rsidR="006E5073" w:rsidRDefault="00270585" w:rsidP="000836A7">
      <w:pPr>
        <w:pStyle w:val="Ul"/>
        <w:spacing w:line="360" w:lineRule="auto"/>
        <w:ind w:leftChars="-69" w:left="-20" w:rightChars="131" w:right="288" w:hanging="132"/>
        <w:rPr>
          <w:sz w:val="24"/>
          <w:szCs w:val="24"/>
        </w:rPr>
      </w:pPr>
      <w:r>
        <w:rPr>
          <w:sz w:val="24"/>
          <w:szCs w:val="24"/>
        </w:rPr>
        <w:t>- реализация внеурочной деятельности;</w:t>
      </w:r>
    </w:p>
    <w:p w:rsidR="006E5073" w:rsidRDefault="00270585" w:rsidP="000836A7">
      <w:pPr>
        <w:pStyle w:val="Ul"/>
        <w:spacing w:line="360" w:lineRule="auto"/>
        <w:ind w:leftChars="-69" w:left="-20" w:rightChars="131" w:right="288" w:hanging="132"/>
        <w:rPr>
          <w:sz w:val="24"/>
          <w:szCs w:val="24"/>
        </w:rPr>
      </w:pPr>
      <w:r>
        <w:rPr>
          <w:sz w:val="24"/>
          <w:szCs w:val="24"/>
        </w:rPr>
        <w:t>- реализация воспитательной работы классных руководителей;</w:t>
      </w:r>
    </w:p>
    <w:p w:rsidR="006E5073" w:rsidRDefault="00270585" w:rsidP="000836A7">
      <w:pPr>
        <w:pStyle w:val="Ul"/>
        <w:spacing w:line="360" w:lineRule="auto"/>
        <w:ind w:leftChars="-69" w:left="-20" w:rightChars="131" w:right="288" w:hanging="132"/>
        <w:rPr>
          <w:sz w:val="24"/>
          <w:szCs w:val="24"/>
        </w:rPr>
      </w:pPr>
      <w:r>
        <w:rPr>
          <w:sz w:val="24"/>
          <w:szCs w:val="24"/>
        </w:rPr>
        <w:t>- реализация дополнительных программ;</w:t>
      </w:r>
    </w:p>
    <w:p w:rsidR="006E5073" w:rsidRDefault="00270585" w:rsidP="000836A7">
      <w:pPr>
        <w:pStyle w:val="Ul"/>
        <w:spacing w:line="360" w:lineRule="auto"/>
        <w:ind w:leftChars="-69" w:left="-20" w:rightChars="131" w:right="288" w:hanging="132"/>
        <w:rPr>
          <w:sz w:val="24"/>
          <w:szCs w:val="24"/>
        </w:rPr>
      </w:pPr>
      <w:r>
        <w:rPr>
          <w:sz w:val="24"/>
          <w:szCs w:val="24"/>
        </w:rPr>
        <w:t>- удовлетворенность качеством реализации воспитательной работы.</w:t>
      </w:r>
    </w:p>
    <w:p w:rsidR="006E5073" w:rsidRDefault="00270585" w:rsidP="000836A7">
      <w:pPr>
        <w:pStyle w:val="Ul"/>
        <w:spacing w:line="360" w:lineRule="auto"/>
        <w:ind w:leftChars="-69" w:left="-20" w:rightChars="131" w:right="288" w:hanging="132"/>
        <w:rPr>
          <w:sz w:val="24"/>
          <w:szCs w:val="24"/>
        </w:rPr>
      </w:pPr>
      <w:r>
        <w:rPr>
          <w:sz w:val="24"/>
          <w:szCs w:val="24"/>
        </w:rPr>
        <w:t>Проводится с заполнением сводных таблиц выполненной работы и анализа ее качества, анкетирование.</w:t>
      </w:r>
    </w:p>
    <w:p w:rsidR="006E5073" w:rsidRDefault="00270585" w:rsidP="000836A7">
      <w:pPr>
        <w:spacing w:line="360" w:lineRule="auto"/>
        <w:ind w:leftChars="-69" w:left="-20" w:rightChars="131" w:right="288" w:hanging="132"/>
        <w:rPr>
          <w:sz w:val="24"/>
          <w:szCs w:val="24"/>
        </w:rPr>
      </w:pPr>
      <w:r>
        <w:rPr>
          <w:b/>
          <w:bCs/>
          <w:sz w:val="24"/>
          <w:szCs w:val="24"/>
        </w:rPr>
        <w:t xml:space="preserve"> Результаты воспитания, социализации и саморазвития гимназистов. </w:t>
      </w:r>
    </w:p>
    <w:p w:rsidR="006E5073" w:rsidRDefault="00270585" w:rsidP="000836A7">
      <w:pPr>
        <w:spacing w:line="360" w:lineRule="auto"/>
        <w:ind w:leftChars="-69" w:left="-20" w:rightChars="131" w:right="288" w:hanging="132"/>
        <w:rPr>
          <w:sz w:val="24"/>
          <w:szCs w:val="24"/>
        </w:rPr>
      </w:pPr>
      <w:r>
        <w:rPr>
          <w:sz w:val="24"/>
          <w:szCs w:val="24"/>
        </w:rPr>
        <w:t xml:space="preserve">Критерием, на основе которого осуществляется данный анализ, является динамика личностного развития обучающихся каждого класса, их </w:t>
      </w:r>
      <w:r>
        <w:rPr>
          <w:color w:val="000000"/>
          <w:sz w:val="24"/>
          <w:szCs w:val="24"/>
          <w:shd w:val="clear" w:color="auto" w:fill="FFFFFF"/>
        </w:rPr>
        <w:t>достижения в конкурсах и мероприятиях, удовлетворенность участников образовательных отношений качеством результатов воспитательной работы. </w:t>
      </w:r>
    </w:p>
    <w:p w:rsidR="006E5073" w:rsidRDefault="00270585" w:rsidP="000836A7">
      <w:pPr>
        <w:spacing w:line="360" w:lineRule="auto"/>
        <w:ind w:leftChars="-69" w:left="-20" w:rightChars="131" w:right="288" w:hanging="132"/>
        <w:rPr>
          <w:sz w:val="24"/>
          <w:szCs w:val="24"/>
        </w:rPr>
      </w:pPr>
      <w:r>
        <w:rPr>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гимназии.</w:t>
      </w:r>
    </w:p>
    <w:p w:rsidR="006E5073" w:rsidRDefault="00270585" w:rsidP="000836A7">
      <w:pPr>
        <w:spacing w:line="360" w:lineRule="auto"/>
        <w:ind w:leftChars="-69" w:left="-20" w:rightChars="131" w:right="288" w:hanging="132"/>
        <w:rPr>
          <w:sz w:val="24"/>
          <w:szCs w:val="24"/>
        </w:rPr>
      </w:pPr>
      <w:r>
        <w:rPr>
          <w:sz w:val="24"/>
          <w:szCs w:val="24"/>
        </w:rPr>
        <w:t>Способом получения информации о результатах воспитания, социализации и саморазвития гимназистов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6E5073" w:rsidRDefault="00270585" w:rsidP="000836A7">
      <w:pPr>
        <w:spacing w:line="360" w:lineRule="auto"/>
        <w:ind w:leftChars="-69" w:left="-20" w:rightChars="131" w:right="288" w:hanging="132"/>
        <w:rPr>
          <w:sz w:val="24"/>
          <w:szCs w:val="24"/>
        </w:rPr>
      </w:pPr>
      <w:r>
        <w:rPr>
          <w:sz w:val="24"/>
          <w:szCs w:val="24"/>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6E5073" w:rsidRDefault="00270585" w:rsidP="000836A7">
      <w:pPr>
        <w:spacing w:line="360" w:lineRule="auto"/>
        <w:ind w:leftChars="-69" w:left="-20" w:rightChars="131" w:right="288" w:hanging="132"/>
        <w:rPr>
          <w:sz w:val="24"/>
          <w:szCs w:val="24"/>
        </w:rPr>
      </w:pPr>
      <w:r>
        <w:rPr>
          <w:bCs/>
          <w:sz w:val="24"/>
          <w:szCs w:val="24"/>
        </w:rPr>
        <w:t>Диагностика «Творческие достижения учеников».</w:t>
      </w:r>
      <w:r>
        <w:rPr>
          <w:sz w:val="24"/>
          <w:szCs w:val="24"/>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w:t>
      </w:r>
      <w:r>
        <w:rPr>
          <w:sz w:val="24"/>
          <w:szCs w:val="24"/>
        </w:rPr>
        <w:lastRenderedPageBreak/>
        <w:t>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6E5073" w:rsidRDefault="00270585" w:rsidP="000836A7">
      <w:pPr>
        <w:spacing w:line="360" w:lineRule="auto"/>
        <w:ind w:leftChars="-69" w:left="-20" w:rightChars="131" w:right="288" w:hanging="132"/>
        <w:rPr>
          <w:sz w:val="24"/>
          <w:szCs w:val="24"/>
        </w:rPr>
      </w:pPr>
      <w:r>
        <w:rPr>
          <w:sz w:val="24"/>
          <w:szCs w:val="24"/>
        </w:rPr>
        <w:t>Заполненные таблицы по всем классам и формируются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6E5073" w:rsidRDefault="00270585" w:rsidP="000836A7">
      <w:pPr>
        <w:spacing w:line="360" w:lineRule="auto"/>
        <w:ind w:leftChars="-69" w:left="-20" w:rightChars="131" w:right="288" w:hanging="132"/>
        <w:rPr>
          <w:sz w:val="24"/>
          <w:szCs w:val="24"/>
        </w:rPr>
      </w:pPr>
      <w:r>
        <w:rPr>
          <w:b/>
          <w:bCs/>
          <w:sz w:val="24"/>
          <w:szCs w:val="24"/>
        </w:rPr>
        <w:t xml:space="preserve"> Состояние организуемой в школе совместной деятельности детей и взрослых.</w:t>
      </w:r>
      <w:r>
        <w:rPr>
          <w:b/>
          <w:sz w:val="24"/>
          <w:szCs w:val="24"/>
        </w:rPr>
        <w:t xml:space="preserve"> Удовлетворенность качеством результатов воспитательной работы.</w:t>
      </w:r>
    </w:p>
    <w:p w:rsidR="006E5073" w:rsidRDefault="00270585" w:rsidP="000836A7">
      <w:pPr>
        <w:spacing w:line="360" w:lineRule="auto"/>
        <w:ind w:leftChars="-69" w:left="-20" w:rightChars="131" w:right="288" w:hanging="132"/>
        <w:rPr>
          <w:sz w:val="24"/>
          <w:szCs w:val="24"/>
        </w:rPr>
      </w:pPr>
      <w:r>
        <w:rPr>
          <w:sz w:val="24"/>
          <w:szCs w:val="24"/>
        </w:rPr>
        <w:t xml:space="preserve">Критерием, на основе которого осуществляется данный анализ, является наличие в школе </w:t>
      </w:r>
      <w:r>
        <w:rPr>
          <w:color w:val="000000"/>
          <w:sz w:val="24"/>
          <w:szCs w:val="24"/>
        </w:rPr>
        <w:t>интересной, событийно насыщенной и личностно-развивающей</w:t>
      </w:r>
      <w:r>
        <w:rPr>
          <w:sz w:val="24"/>
          <w:szCs w:val="24"/>
        </w:rPr>
        <w:t xml:space="preserve"> совместной деятельности детей и взрослых</w:t>
      </w:r>
      <w:r>
        <w:rPr>
          <w:color w:val="000000"/>
          <w:sz w:val="24"/>
          <w:szCs w:val="24"/>
        </w:rPr>
        <w:t xml:space="preserve">. </w:t>
      </w:r>
    </w:p>
    <w:p w:rsidR="006E5073" w:rsidRDefault="00270585" w:rsidP="000836A7">
      <w:pPr>
        <w:spacing w:line="360" w:lineRule="auto"/>
        <w:ind w:leftChars="-69" w:left="-20" w:rightChars="131" w:right="288" w:hanging="132"/>
        <w:rPr>
          <w:sz w:val="24"/>
          <w:szCs w:val="24"/>
        </w:rPr>
      </w:pPr>
      <w:r>
        <w:rPr>
          <w:sz w:val="24"/>
          <w:szCs w:val="24"/>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гимназии. </w:t>
      </w:r>
    </w:p>
    <w:p w:rsidR="006E5073" w:rsidRDefault="00270585" w:rsidP="000836A7">
      <w:pPr>
        <w:spacing w:line="360" w:lineRule="auto"/>
        <w:ind w:leftChars="-69" w:left="-20" w:rightChars="131" w:right="288" w:hanging="132"/>
        <w:rPr>
          <w:sz w:val="24"/>
          <w:szCs w:val="24"/>
        </w:rPr>
      </w:pPr>
      <w:r>
        <w:rPr>
          <w:sz w:val="24"/>
          <w:szCs w:val="24"/>
        </w:rPr>
        <w:t xml:space="preserve">Способами получения информации о состоянии организуемой в гимназии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6E5073" w:rsidRDefault="00270585" w:rsidP="000836A7">
      <w:pPr>
        <w:spacing w:line="360" w:lineRule="auto"/>
        <w:ind w:leftChars="-69" w:left="-20" w:rightChars="131" w:right="288" w:hanging="132"/>
        <w:rPr>
          <w:sz w:val="24"/>
          <w:szCs w:val="24"/>
        </w:rPr>
      </w:pPr>
      <w:r>
        <w:rPr>
          <w:sz w:val="24"/>
          <w:szCs w:val="24"/>
        </w:rPr>
        <w:t>Часть вопросов такого анкетирования затрагивает и организацию воспитательной деятельности.</w:t>
      </w:r>
      <w:r>
        <w:rPr>
          <w:color w:val="000000"/>
          <w:sz w:val="24"/>
          <w:szCs w:val="24"/>
          <w:shd w:val="clear" w:color="auto" w:fill="FFFFFF"/>
        </w:rPr>
        <w:t xml:space="preserve">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дополнительного образования. </w:t>
      </w:r>
    </w:p>
    <w:p w:rsidR="006E5073" w:rsidRDefault="00270585" w:rsidP="000836A7">
      <w:pPr>
        <w:spacing w:line="360" w:lineRule="auto"/>
        <w:ind w:leftChars="-69" w:left="-20" w:rightChars="131" w:right="288" w:hanging="132"/>
        <w:rPr>
          <w:sz w:val="24"/>
          <w:szCs w:val="24"/>
        </w:rPr>
      </w:pPr>
      <w:r>
        <w:rPr>
          <w:sz w:val="24"/>
          <w:szCs w:val="24"/>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гимназии.</w:t>
      </w:r>
    </w:p>
    <w:p w:rsidR="006E5073" w:rsidRDefault="00270585" w:rsidP="000836A7">
      <w:pPr>
        <w:spacing w:line="360" w:lineRule="auto"/>
        <w:ind w:leftChars="-69" w:left="-20" w:rightChars="131" w:right="288" w:hanging="132"/>
        <w:rPr>
          <w:sz w:val="24"/>
          <w:szCs w:val="24"/>
        </w:rPr>
      </w:pPr>
      <w:r>
        <w:rPr>
          <w:sz w:val="24"/>
          <w:szCs w:val="24"/>
        </w:rPr>
        <w:t>Внимание при этом сосредотачивается на</w:t>
      </w:r>
      <w:r>
        <w:rPr>
          <w:iCs/>
          <w:sz w:val="24"/>
          <w:szCs w:val="24"/>
        </w:rPr>
        <w:t xml:space="preserve"> вопросах, связанных с </w:t>
      </w:r>
    </w:p>
    <w:p w:rsidR="006E5073" w:rsidRDefault="00270585" w:rsidP="000836A7">
      <w:pPr>
        <w:spacing w:line="360" w:lineRule="auto"/>
        <w:ind w:leftChars="-69" w:left="-20" w:rightChars="131" w:right="288" w:hanging="132"/>
        <w:rPr>
          <w:sz w:val="24"/>
          <w:szCs w:val="24"/>
        </w:rPr>
      </w:pPr>
      <w:r>
        <w:rPr>
          <w:iCs/>
          <w:sz w:val="24"/>
          <w:szCs w:val="24"/>
        </w:rPr>
        <w:t xml:space="preserve">- качеством проводимых </w:t>
      </w:r>
      <w:r>
        <w:rPr>
          <w:sz w:val="24"/>
          <w:szCs w:val="24"/>
        </w:rPr>
        <w:t>о</w:t>
      </w:r>
      <w:r>
        <w:rPr>
          <w:color w:val="000000"/>
          <w:sz w:val="24"/>
          <w:szCs w:val="24"/>
        </w:rPr>
        <w:t xml:space="preserve">бщешкольных ключевых </w:t>
      </w:r>
      <w:r>
        <w:rPr>
          <w:sz w:val="24"/>
          <w:szCs w:val="24"/>
        </w:rPr>
        <w:t>дел;</w:t>
      </w:r>
    </w:p>
    <w:p w:rsidR="006E5073" w:rsidRDefault="00270585" w:rsidP="000836A7">
      <w:pPr>
        <w:spacing w:line="360" w:lineRule="auto"/>
        <w:ind w:leftChars="-69" w:left="-20" w:rightChars="131" w:right="288" w:hanging="132"/>
        <w:rPr>
          <w:sz w:val="24"/>
          <w:szCs w:val="24"/>
        </w:rPr>
      </w:pPr>
      <w:r>
        <w:rPr>
          <w:iCs/>
          <w:sz w:val="24"/>
          <w:szCs w:val="24"/>
        </w:rPr>
        <w:t>- качеством совместной деятельности классных руководителей и их классов;</w:t>
      </w:r>
    </w:p>
    <w:p w:rsidR="006E5073" w:rsidRDefault="00270585" w:rsidP="000836A7">
      <w:pPr>
        <w:spacing w:line="360" w:lineRule="auto"/>
        <w:ind w:leftChars="-69" w:left="-20" w:rightChars="131" w:right="288" w:hanging="132"/>
        <w:rPr>
          <w:sz w:val="24"/>
          <w:szCs w:val="24"/>
        </w:rPr>
      </w:pPr>
      <w:r>
        <w:rPr>
          <w:iCs/>
          <w:sz w:val="24"/>
          <w:szCs w:val="24"/>
        </w:rPr>
        <w:t>- качеством организуемой в школе</w:t>
      </w:r>
      <w:r>
        <w:rPr>
          <w:sz w:val="24"/>
          <w:szCs w:val="24"/>
        </w:rPr>
        <w:t xml:space="preserve"> внеурочной деятельности;</w:t>
      </w:r>
    </w:p>
    <w:p w:rsidR="006E5073" w:rsidRDefault="00270585" w:rsidP="000836A7">
      <w:pPr>
        <w:spacing w:line="360" w:lineRule="auto"/>
        <w:ind w:leftChars="-69" w:left="-20" w:rightChars="131" w:right="288" w:hanging="132"/>
        <w:rPr>
          <w:iCs/>
          <w:sz w:val="24"/>
          <w:szCs w:val="24"/>
        </w:rPr>
      </w:pPr>
      <w:r>
        <w:rPr>
          <w:iCs/>
          <w:sz w:val="24"/>
          <w:szCs w:val="24"/>
        </w:rPr>
        <w:t>- качеством реализации личностно-развивающего потенциала уроков;</w:t>
      </w:r>
    </w:p>
    <w:p w:rsidR="006E5073" w:rsidRDefault="00270585" w:rsidP="000836A7">
      <w:pPr>
        <w:spacing w:line="360" w:lineRule="auto"/>
        <w:ind w:leftChars="-69" w:left="-20" w:rightChars="131" w:right="288" w:hanging="132"/>
        <w:rPr>
          <w:iCs/>
          <w:sz w:val="24"/>
          <w:szCs w:val="24"/>
        </w:rPr>
      </w:pPr>
      <w:r>
        <w:rPr>
          <w:iCs/>
          <w:sz w:val="24"/>
          <w:szCs w:val="24"/>
        </w:rPr>
        <w:t xml:space="preserve">- качеством существующего в школе </w:t>
      </w:r>
      <w:r>
        <w:rPr>
          <w:sz w:val="24"/>
          <w:szCs w:val="24"/>
        </w:rPr>
        <w:t>ученического самоуправления;</w:t>
      </w:r>
    </w:p>
    <w:p w:rsidR="006E5073" w:rsidRDefault="00270585" w:rsidP="000836A7">
      <w:pPr>
        <w:spacing w:line="360" w:lineRule="auto"/>
        <w:ind w:leftChars="-69" w:left="-20" w:rightChars="131" w:right="288" w:hanging="132"/>
        <w:rPr>
          <w:iCs/>
          <w:sz w:val="24"/>
          <w:szCs w:val="24"/>
        </w:rPr>
      </w:pPr>
      <w:r>
        <w:rPr>
          <w:iCs/>
          <w:sz w:val="24"/>
          <w:szCs w:val="24"/>
        </w:rPr>
        <w:t>- качеством</w:t>
      </w:r>
      <w:r>
        <w:rPr>
          <w:sz w:val="24"/>
          <w:szCs w:val="24"/>
        </w:rPr>
        <w:t xml:space="preserve"> функционирующих на базе гимназии д</w:t>
      </w:r>
      <w:r>
        <w:rPr>
          <w:color w:val="000000"/>
          <w:sz w:val="24"/>
          <w:szCs w:val="24"/>
        </w:rPr>
        <w:t>етских общественных объединений;</w:t>
      </w:r>
    </w:p>
    <w:p w:rsidR="006E5073" w:rsidRDefault="00270585" w:rsidP="000836A7">
      <w:pPr>
        <w:spacing w:line="360" w:lineRule="auto"/>
        <w:ind w:leftChars="-69" w:left="-20" w:rightChars="131" w:right="288" w:hanging="132"/>
        <w:rPr>
          <w:iCs/>
          <w:sz w:val="24"/>
          <w:szCs w:val="24"/>
        </w:rPr>
      </w:pPr>
      <w:r>
        <w:rPr>
          <w:iCs/>
          <w:sz w:val="24"/>
          <w:szCs w:val="24"/>
        </w:rPr>
        <w:t>- качеством</w:t>
      </w:r>
      <w:r>
        <w:rPr>
          <w:color w:val="000000"/>
          <w:sz w:val="24"/>
          <w:szCs w:val="24"/>
        </w:rPr>
        <w:t xml:space="preserve"> проводимых в гимназии экскурсий, походов; </w:t>
      </w:r>
    </w:p>
    <w:p w:rsidR="006E5073" w:rsidRDefault="00270585" w:rsidP="000836A7">
      <w:pPr>
        <w:spacing w:line="360" w:lineRule="auto"/>
        <w:ind w:leftChars="-69" w:left="-20" w:rightChars="131" w:right="288" w:hanging="132"/>
        <w:rPr>
          <w:iCs/>
          <w:sz w:val="24"/>
          <w:szCs w:val="24"/>
        </w:rPr>
      </w:pPr>
      <w:r>
        <w:rPr>
          <w:iCs/>
          <w:sz w:val="24"/>
          <w:szCs w:val="24"/>
        </w:rPr>
        <w:t>- качеством</w:t>
      </w:r>
      <w:r>
        <w:rPr>
          <w:rStyle w:val="CharAttribute484"/>
          <w:rFonts w:eastAsia="№Е;Times New Roman"/>
          <w:i w:val="0"/>
          <w:sz w:val="24"/>
          <w:szCs w:val="24"/>
        </w:rPr>
        <w:t xml:space="preserve"> профориентационной работы гимназии;</w:t>
      </w:r>
    </w:p>
    <w:p w:rsidR="006E5073" w:rsidRDefault="00270585" w:rsidP="000836A7">
      <w:pPr>
        <w:spacing w:line="360" w:lineRule="auto"/>
        <w:ind w:leftChars="-69" w:left="-20" w:rightChars="131" w:right="288" w:hanging="132"/>
        <w:rPr>
          <w:iCs/>
          <w:sz w:val="24"/>
          <w:szCs w:val="24"/>
        </w:rPr>
      </w:pPr>
      <w:r>
        <w:rPr>
          <w:iCs/>
          <w:sz w:val="24"/>
          <w:szCs w:val="24"/>
        </w:rPr>
        <w:t>- качеством</w:t>
      </w:r>
      <w:r>
        <w:rPr>
          <w:rStyle w:val="CharAttribute484"/>
          <w:rFonts w:eastAsia="№Е;Times New Roman"/>
          <w:i w:val="0"/>
          <w:sz w:val="24"/>
          <w:szCs w:val="24"/>
        </w:rPr>
        <w:t xml:space="preserve"> работы школьных медиа;</w:t>
      </w:r>
    </w:p>
    <w:p w:rsidR="006E5073" w:rsidRDefault="00270585" w:rsidP="000836A7">
      <w:pPr>
        <w:spacing w:line="360" w:lineRule="auto"/>
        <w:ind w:leftChars="-69" w:left="-20" w:rightChars="131" w:right="288" w:hanging="132"/>
        <w:rPr>
          <w:iCs/>
          <w:sz w:val="24"/>
          <w:szCs w:val="24"/>
        </w:rPr>
      </w:pPr>
      <w:r>
        <w:rPr>
          <w:iCs/>
          <w:sz w:val="24"/>
          <w:szCs w:val="24"/>
        </w:rPr>
        <w:t>- качеством</w:t>
      </w:r>
      <w:r>
        <w:rPr>
          <w:color w:val="000000"/>
          <w:sz w:val="24"/>
          <w:szCs w:val="24"/>
        </w:rPr>
        <w:t xml:space="preserve"> организации предметно-эстетической среды гимназии;</w:t>
      </w:r>
    </w:p>
    <w:p w:rsidR="006E5073" w:rsidRDefault="00270585" w:rsidP="000836A7">
      <w:pPr>
        <w:spacing w:line="360" w:lineRule="auto"/>
        <w:ind w:leftChars="-69" w:left="-20" w:rightChars="131" w:right="288" w:hanging="132"/>
        <w:rPr>
          <w:iCs/>
          <w:sz w:val="24"/>
          <w:szCs w:val="24"/>
        </w:rPr>
      </w:pPr>
      <w:r>
        <w:rPr>
          <w:iCs/>
          <w:sz w:val="24"/>
          <w:szCs w:val="24"/>
        </w:rPr>
        <w:t>- качеством взаимодействия гимназии и семей обучающихся.</w:t>
      </w:r>
    </w:p>
    <w:p w:rsidR="006E5073" w:rsidRDefault="00270585" w:rsidP="000836A7">
      <w:pPr>
        <w:spacing w:line="360" w:lineRule="auto"/>
        <w:ind w:leftChars="-69" w:left="-20" w:rightChars="131" w:right="288" w:hanging="132"/>
        <w:rPr>
          <w:sz w:val="24"/>
          <w:szCs w:val="24"/>
        </w:rPr>
      </w:pPr>
      <w:r>
        <w:rPr>
          <w:iCs/>
          <w:sz w:val="24"/>
          <w:szCs w:val="24"/>
        </w:rPr>
        <w:lastRenderedPageBreak/>
        <w:t xml:space="preserve">Итогом самоанализа </w:t>
      </w:r>
      <w:r>
        <w:rPr>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6E5073" w:rsidRDefault="006E5073" w:rsidP="000836A7">
      <w:pPr>
        <w:pStyle w:val="11"/>
        <w:spacing w:line="360" w:lineRule="auto"/>
        <w:ind w:leftChars="-69" w:left="-20" w:rightChars="131" w:right="288" w:hanging="132"/>
        <w:rPr>
          <w:rFonts w:ascii="Times New Roman" w:hAnsi="Times New Roman" w:cs="Times New Roman"/>
          <w:b/>
          <w:sz w:val="24"/>
          <w:szCs w:val="24"/>
          <w:lang w:val="ru-RU"/>
        </w:rPr>
      </w:pPr>
    </w:p>
    <w:p w:rsidR="006E5073" w:rsidRDefault="00270585" w:rsidP="000836A7">
      <w:pPr>
        <w:pStyle w:val="11"/>
        <w:spacing w:line="360" w:lineRule="auto"/>
        <w:ind w:leftChars="-69" w:left="-20" w:rightChars="131" w:right="288" w:hanging="132"/>
        <w:rPr>
          <w:rFonts w:ascii="Times New Roman" w:hAnsi="Times New Roman" w:cs="Times New Roman"/>
          <w:b/>
          <w:sz w:val="24"/>
          <w:szCs w:val="24"/>
          <w:lang w:val="ru-RU"/>
        </w:rPr>
      </w:pPr>
      <w:r>
        <w:rPr>
          <w:rFonts w:ascii="Times New Roman" w:hAnsi="Times New Roman" w:cs="Times New Roman"/>
          <w:b/>
          <w:sz w:val="24"/>
          <w:szCs w:val="24"/>
          <w:lang w:val="ru-RU"/>
        </w:rPr>
        <w:t>Ожидаемые конечные результаты</w:t>
      </w:r>
    </w:p>
    <w:p w:rsidR="006E5073" w:rsidRDefault="00270585" w:rsidP="000836A7">
      <w:pPr>
        <w:pStyle w:val="11"/>
        <w:spacing w:line="360" w:lineRule="auto"/>
        <w:ind w:leftChars="-69" w:left="-20" w:rightChars="131" w:right="288" w:hanging="132"/>
        <w:rPr>
          <w:rFonts w:ascii="Times New Roman" w:hAnsi="Times New Roman" w:cs="Times New Roman"/>
          <w:sz w:val="24"/>
          <w:szCs w:val="24"/>
          <w:lang w:val="ru-RU"/>
        </w:rPr>
      </w:pPr>
      <w:r>
        <w:rPr>
          <w:rFonts w:ascii="Times New Roman" w:hAnsi="Times New Roman" w:cs="Times New Roman"/>
          <w:sz w:val="24"/>
          <w:szCs w:val="24"/>
          <w:lang w:val="ru-RU"/>
        </w:rPr>
        <w:t>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6E5073" w:rsidRDefault="00270585" w:rsidP="000836A7">
      <w:pPr>
        <w:pStyle w:val="11"/>
        <w:spacing w:line="360" w:lineRule="auto"/>
        <w:ind w:leftChars="-69" w:left="-20" w:rightChars="131" w:right="288" w:hanging="132"/>
        <w:rPr>
          <w:rFonts w:ascii="Times New Roman" w:hAnsi="Times New Roman" w:cs="Times New Roman"/>
          <w:sz w:val="24"/>
          <w:szCs w:val="24"/>
          <w:lang w:val="ru-RU"/>
        </w:rPr>
      </w:pPr>
      <w:r>
        <w:rPr>
          <w:rFonts w:ascii="Times New Roman" w:hAnsi="Times New Roman" w:cs="Times New Roman"/>
          <w:sz w:val="24"/>
          <w:szCs w:val="24"/>
          <w:lang w:val="ru-RU"/>
        </w:rPr>
        <w:t>2. Введение в практику новых форм и методов духовно-нравственного воспитания.</w:t>
      </w:r>
    </w:p>
    <w:p w:rsidR="006E5073" w:rsidRDefault="00270585" w:rsidP="000836A7">
      <w:pPr>
        <w:pStyle w:val="11"/>
        <w:spacing w:line="360" w:lineRule="auto"/>
        <w:ind w:leftChars="-69" w:left="-20" w:rightChars="131" w:right="288" w:hanging="132"/>
        <w:rPr>
          <w:rFonts w:ascii="Times New Roman" w:hAnsi="Times New Roman" w:cs="Times New Roman"/>
          <w:sz w:val="24"/>
          <w:szCs w:val="24"/>
          <w:lang w:val="ru-RU"/>
        </w:rPr>
      </w:pPr>
      <w:r>
        <w:rPr>
          <w:rFonts w:ascii="Times New Roman" w:hAnsi="Times New Roman" w:cs="Times New Roman"/>
          <w:sz w:val="24"/>
          <w:szCs w:val="24"/>
          <w:lang w:val="ru-RU"/>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6E5073" w:rsidRDefault="00270585" w:rsidP="000836A7">
      <w:pPr>
        <w:pStyle w:val="11"/>
        <w:spacing w:line="360" w:lineRule="auto"/>
        <w:ind w:leftChars="-69" w:left="-20" w:rightChars="131" w:right="288" w:hanging="132"/>
        <w:rPr>
          <w:rFonts w:ascii="Times New Roman" w:hAnsi="Times New Roman" w:cs="Times New Roman"/>
          <w:sz w:val="24"/>
          <w:szCs w:val="24"/>
          <w:lang w:val="ru-RU"/>
        </w:rPr>
      </w:pPr>
      <w:r>
        <w:rPr>
          <w:rFonts w:ascii="Times New Roman" w:hAnsi="Times New Roman" w:cs="Times New Roman"/>
          <w:sz w:val="24"/>
          <w:szCs w:val="24"/>
          <w:lang w:val="ru-RU"/>
        </w:rPr>
        <w:t>4. Создание в гимназии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6E5073" w:rsidRDefault="006E5073" w:rsidP="000836A7">
      <w:pPr>
        <w:tabs>
          <w:tab w:val="left" w:pos="1134"/>
        </w:tabs>
        <w:spacing w:line="360" w:lineRule="auto"/>
        <w:ind w:leftChars="-69" w:left="-20" w:right="88" w:hanging="132"/>
        <w:rPr>
          <w:b/>
          <w:iCs/>
          <w:sz w:val="24"/>
          <w:szCs w:val="24"/>
        </w:rPr>
      </w:pPr>
    </w:p>
    <w:p w:rsidR="006E5073" w:rsidRDefault="006E5073" w:rsidP="000836A7">
      <w:pPr>
        <w:suppressAutoHyphens/>
        <w:ind w:leftChars="-69" w:left="-20" w:hanging="132"/>
        <w:rPr>
          <w:rFonts w:eastAsia="SimSun"/>
          <w:lang w:eastAsia="zh-CN" w:bidi="hi-IN"/>
        </w:rPr>
      </w:pPr>
    </w:p>
    <w:p w:rsidR="006E5073" w:rsidRDefault="00270585" w:rsidP="000836A7">
      <w:pPr>
        <w:pStyle w:val="af7"/>
        <w:tabs>
          <w:tab w:val="left" w:pos="735"/>
        </w:tabs>
        <w:spacing w:before="1" w:line="360" w:lineRule="auto"/>
        <w:ind w:leftChars="-69" w:left="-20" w:right="478" w:hanging="132"/>
        <w:jc w:val="center"/>
        <w:rPr>
          <w:b/>
          <w:sz w:val="24"/>
        </w:rPr>
      </w:pPr>
      <w:r>
        <w:rPr>
          <w:b/>
          <w:sz w:val="24"/>
        </w:rPr>
        <w:t>2.4.Программа</w:t>
      </w:r>
      <w:r>
        <w:rPr>
          <w:b/>
          <w:spacing w:val="38"/>
          <w:sz w:val="24"/>
        </w:rPr>
        <w:t xml:space="preserve"> </w:t>
      </w:r>
      <w:r>
        <w:rPr>
          <w:b/>
          <w:sz w:val="24"/>
        </w:rPr>
        <w:t>коррекционной</w:t>
      </w:r>
      <w:r>
        <w:rPr>
          <w:b/>
          <w:spacing w:val="39"/>
          <w:sz w:val="24"/>
        </w:rPr>
        <w:t xml:space="preserve"> </w:t>
      </w:r>
      <w:r>
        <w:rPr>
          <w:b/>
          <w:sz w:val="24"/>
        </w:rPr>
        <w:t>работы</w:t>
      </w:r>
      <w:r>
        <w:rPr>
          <w:b/>
          <w:spacing w:val="36"/>
          <w:sz w:val="24"/>
        </w:rPr>
        <w:t xml:space="preserve"> </w:t>
      </w:r>
      <w:r>
        <w:rPr>
          <w:b/>
          <w:sz w:val="24"/>
        </w:rPr>
        <w:t>с</w:t>
      </w:r>
      <w:r>
        <w:rPr>
          <w:b/>
          <w:spacing w:val="37"/>
          <w:sz w:val="24"/>
        </w:rPr>
        <w:t xml:space="preserve"> </w:t>
      </w:r>
      <w:r>
        <w:rPr>
          <w:b/>
          <w:sz w:val="24"/>
        </w:rPr>
        <w:t>обучающимися</w:t>
      </w:r>
      <w:r>
        <w:rPr>
          <w:b/>
          <w:spacing w:val="40"/>
          <w:sz w:val="24"/>
        </w:rPr>
        <w:t xml:space="preserve"> </w:t>
      </w:r>
      <w:r>
        <w:rPr>
          <w:b/>
          <w:sz w:val="24"/>
        </w:rPr>
        <w:t>с</w:t>
      </w:r>
      <w:r>
        <w:rPr>
          <w:b/>
          <w:spacing w:val="40"/>
          <w:sz w:val="24"/>
        </w:rPr>
        <w:t xml:space="preserve"> </w:t>
      </w:r>
      <w:r>
        <w:rPr>
          <w:b/>
          <w:sz w:val="24"/>
        </w:rPr>
        <w:t>задержкой</w:t>
      </w:r>
      <w:r>
        <w:rPr>
          <w:b/>
          <w:spacing w:val="39"/>
          <w:sz w:val="24"/>
        </w:rPr>
        <w:t xml:space="preserve"> </w:t>
      </w:r>
      <w:r>
        <w:rPr>
          <w:b/>
          <w:sz w:val="24"/>
        </w:rPr>
        <w:t>психического</w:t>
      </w:r>
      <w:r>
        <w:rPr>
          <w:b/>
          <w:spacing w:val="-57"/>
          <w:sz w:val="24"/>
        </w:rPr>
        <w:t xml:space="preserve"> </w:t>
      </w:r>
      <w:r>
        <w:rPr>
          <w:b/>
          <w:sz w:val="24"/>
        </w:rPr>
        <w:t>развития (вариант</w:t>
      </w:r>
      <w:r>
        <w:rPr>
          <w:b/>
          <w:spacing w:val="-1"/>
          <w:sz w:val="24"/>
        </w:rPr>
        <w:t xml:space="preserve"> </w:t>
      </w:r>
      <w:r>
        <w:rPr>
          <w:b/>
          <w:sz w:val="24"/>
        </w:rPr>
        <w:t>7)</w:t>
      </w:r>
    </w:p>
    <w:p w:rsidR="006E5073" w:rsidRDefault="00270585" w:rsidP="000836A7">
      <w:pPr>
        <w:pStyle w:val="a0"/>
        <w:spacing w:line="360" w:lineRule="auto"/>
        <w:ind w:leftChars="-69" w:left="-20" w:right="469" w:hanging="132"/>
      </w:pPr>
      <w:r>
        <w:t>ПКР является неотъемлемым структурным компонентом АООП ООО для обучающихся с</w:t>
      </w:r>
      <w:r>
        <w:rPr>
          <w:spacing w:val="1"/>
        </w:rPr>
        <w:t xml:space="preserve"> </w:t>
      </w:r>
      <w:r>
        <w:t>задержкой</w:t>
      </w:r>
      <w:r>
        <w:rPr>
          <w:spacing w:val="-1"/>
        </w:rPr>
        <w:t xml:space="preserve"> </w:t>
      </w:r>
      <w:r>
        <w:t>психического развития (вариант 7).</w:t>
      </w:r>
    </w:p>
    <w:p w:rsidR="006E5073" w:rsidRDefault="00270585" w:rsidP="000836A7">
      <w:pPr>
        <w:pStyle w:val="a0"/>
        <w:spacing w:line="360" w:lineRule="auto"/>
        <w:ind w:leftChars="-69" w:left="-20" w:right="466" w:hanging="132"/>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ООО</w:t>
      </w:r>
      <w:r>
        <w:rPr>
          <w:spacing w:val="1"/>
        </w:rPr>
        <w:t xml:space="preserve"> </w:t>
      </w:r>
      <w:r>
        <w:t>ПКР</w:t>
      </w:r>
      <w:r>
        <w:rPr>
          <w:spacing w:val="1"/>
        </w:rPr>
        <w:t xml:space="preserve"> </w:t>
      </w:r>
      <w:r>
        <w:t>направлена</w:t>
      </w:r>
      <w:r>
        <w:rPr>
          <w:spacing w:val="1"/>
        </w:rPr>
        <w:t xml:space="preserve"> </w:t>
      </w:r>
      <w:r>
        <w:t>на</w:t>
      </w:r>
      <w:r>
        <w:rPr>
          <w:spacing w:val="1"/>
        </w:rPr>
        <w:t xml:space="preserve"> </w:t>
      </w:r>
      <w:r>
        <w:t>осуществление</w:t>
      </w:r>
      <w:r>
        <w:rPr>
          <w:spacing w:val="1"/>
        </w:rPr>
        <w:t xml:space="preserve"> </w:t>
      </w:r>
      <w:r>
        <w:t>индивидуально-</w:t>
      </w:r>
      <w:r>
        <w:rPr>
          <w:spacing w:val="1"/>
        </w:rPr>
        <w:t xml:space="preserve"> </w:t>
      </w:r>
      <w:r>
        <w:t>ориентированной психолого-педагогической помощи обучающимся с ЗПР в освоении АООП</w:t>
      </w:r>
      <w:r>
        <w:rPr>
          <w:spacing w:val="1"/>
        </w:rPr>
        <w:t xml:space="preserve"> </w:t>
      </w:r>
      <w:r>
        <w:t>ООО с учетом их особых образовательных потребностей, социальную адаптацию и личностное</w:t>
      </w:r>
      <w:r>
        <w:rPr>
          <w:spacing w:val="1"/>
        </w:rPr>
        <w:t xml:space="preserve"> </w:t>
      </w:r>
      <w:r>
        <w:t>самоопределение. ПКР уровня основного общего образования непрерывна и преемственна с</w:t>
      </w:r>
      <w:r>
        <w:rPr>
          <w:spacing w:val="1"/>
        </w:rPr>
        <w:t xml:space="preserve"> </w:t>
      </w:r>
      <w:r>
        <w:t>другими</w:t>
      </w:r>
      <w:r>
        <w:rPr>
          <w:spacing w:val="2"/>
        </w:rPr>
        <w:t xml:space="preserve"> </w:t>
      </w:r>
      <w:r>
        <w:t>уровнями образования (начальным,</w:t>
      </w:r>
      <w:r>
        <w:rPr>
          <w:spacing w:val="-1"/>
        </w:rPr>
        <w:t xml:space="preserve"> </w:t>
      </w:r>
      <w:r>
        <w:t>средним).</w:t>
      </w:r>
    </w:p>
    <w:p w:rsidR="006E5073" w:rsidRDefault="00270585" w:rsidP="000836A7">
      <w:pPr>
        <w:pStyle w:val="a0"/>
        <w:spacing w:line="360" w:lineRule="auto"/>
        <w:ind w:leftChars="-69" w:left="-20" w:hanging="132"/>
      </w:pPr>
      <w:r>
        <w:t>ПКР</w:t>
      </w:r>
      <w:r>
        <w:rPr>
          <w:spacing w:val="-4"/>
        </w:rPr>
        <w:t xml:space="preserve"> </w:t>
      </w:r>
      <w:r>
        <w:t>обеспечивает:</w:t>
      </w:r>
    </w:p>
    <w:p w:rsidR="006E5073" w:rsidRDefault="00270585" w:rsidP="000836A7">
      <w:pPr>
        <w:pStyle w:val="a0"/>
        <w:numPr>
          <w:ilvl w:val="0"/>
          <w:numId w:val="96"/>
        </w:numPr>
        <w:spacing w:line="360" w:lineRule="auto"/>
        <w:ind w:leftChars="-69" w:left="-20" w:right="474" w:hanging="132"/>
      </w:pPr>
      <w:r>
        <w:t>выявление</w:t>
      </w:r>
      <w:r>
        <w:rPr>
          <w:spacing w:val="1"/>
        </w:rPr>
        <w:t xml:space="preserve"> </w:t>
      </w:r>
      <w:r>
        <w:t>индивидуальных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направленности личности, профессиональных</w:t>
      </w:r>
      <w:r>
        <w:rPr>
          <w:spacing w:val="-1"/>
        </w:rPr>
        <w:t xml:space="preserve"> </w:t>
      </w:r>
      <w:r>
        <w:t>склонностей;</w:t>
      </w:r>
    </w:p>
    <w:p w:rsidR="006E5073" w:rsidRDefault="00270585" w:rsidP="000836A7">
      <w:pPr>
        <w:pStyle w:val="a0"/>
        <w:numPr>
          <w:ilvl w:val="0"/>
          <w:numId w:val="96"/>
        </w:numPr>
        <w:spacing w:line="360" w:lineRule="auto"/>
        <w:ind w:leftChars="-69" w:left="-20" w:right="464" w:hanging="132"/>
      </w:pPr>
      <w:r>
        <w:t>систему</w:t>
      </w:r>
      <w:r>
        <w:rPr>
          <w:spacing w:val="1"/>
        </w:rPr>
        <w:t xml:space="preserve"> </w:t>
      </w:r>
      <w:r>
        <w:t>комплексного</w:t>
      </w:r>
      <w:r>
        <w:rPr>
          <w:spacing w:val="1"/>
        </w:rPr>
        <w:t xml:space="preserve"> </w:t>
      </w:r>
      <w:r>
        <w:t>психолого-педагогического</w:t>
      </w:r>
      <w:r>
        <w:rPr>
          <w:spacing w:val="1"/>
        </w:rPr>
        <w:t xml:space="preserve"> </w:t>
      </w:r>
      <w:r>
        <w:t>сопровождения</w:t>
      </w:r>
      <w:r>
        <w:rPr>
          <w:spacing w:val="1"/>
        </w:rPr>
        <w:t xml:space="preserve"> </w:t>
      </w:r>
      <w:r>
        <w:t>образовательно-</w:t>
      </w:r>
      <w:r>
        <w:rPr>
          <w:spacing w:val="1"/>
        </w:rPr>
        <w:t xml:space="preserve"> </w:t>
      </w:r>
      <w:r>
        <w:t>коррекционного процесса с учетом особых образовательных потребностей обучающихся с ЗПР,</w:t>
      </w:r>
      <w:r>
        <w:rPr>
          <w:spacing w:val="-57"/>
        </w:rPr>
        <w:t xml:space="preserve"> </w:t>
      </w:r>
      <w:r>
        <w:lastRenderedPageBreak/>
        <w:t>включающего</w:t>
      </w:r>
      <w:r>
        <w:rPr>
          <w:spacing w:val="1"/>
        </w:rPr>
        <w:t xml:space="preserve"> </w:t>
      </w:r>
      <w:r>
        <w:t>психолого-педагогическое</w:t>
      </w:r>
      <w:r>
        <w:rPr>
          <w:spacing w:val="1"/>
        </w:rPr>
        <w:t xml:space="preserve"> </w:t>
      </w:r>
      <w:r>
        <w:t>обследование</w:t>
      </w:r>
      <w:r>
        <w:rPr>
          <w:spacing w:val="1"/>
        </w:rPr>
        <w:t xml:space="preserve"> </w:t>
      </w:r>
      <w:r>
        <w:t>(на</w:t>
      </w:r>
      <w:r>
        <w:rPr>
          <w:spacing w:val="1"/>
        </w:rPr>
        <w:t xml:space="preserve"> </w:t>
      </w:r>
      <w:r>
        <w:t>начало</w:t>
      </w:r>
      <w:r>
        <w:rPr>
          <w:spacing w:val="1"/>
        </w:rPr>
        <w:t xml:space="preserve"> </w:t>
      </w:r>
      <w:r>
        <w:t>обучения</w:t>
      </w:r>
      <w:r>
        <w:rPr>
          <w:spacing w:val="1"/>
        </w:rPr>
        <w:t xml:space="preserve"> </w:t>
      </w:r>
      <w:r>
        <w:t>в</w:t>
      </w:r>
      <w:r>
        <w:rPr>
          <w:spacing w:val="1"/>
        </w:rPr>
        <w:t xml:space="preserve"> </w:t>
      </w:r>
      <w:r>
        <w:t>5</w:t>
      </w:r>
      <w:r>
        <w:rPr>
          <w:spacing w:val="1"/>
        </w:rPr>
        <w:t xml:space="preserve"> </w:t>
      </w:r>
      <w:r>
        <w:t>классе</w:t>
      </w:r>
      <w:r>
        <w:rPr>
          <w:spacing w:val="1"/>
        </w:rPr>
        <w:t xml:space="preserve"> </w:t>
      </w:r>
      <w:r>
        <w:t>-</w:t>
      </w:r>
      <w:r>
        <w:rPr>
          <w:spacing w:val="1"/>
        </w:rPr>
        <w:t xml:space="preserve"> </w:t>
      </w:r>
      <w:r>
        <w:t>стартовая</w:t>
      </w:r>
      <w:r>
        <w:rPr>
          <w:spacing w:val="1"/>
        </w:rPr>
        <w:t xml:space="preserve"> </w:t>
      </w:r>
      <w:r>
        <w:t>диагностика)</w:t>
      </w:r>
      <w:r>
        <w:rPr>
          <w:spacing w:val="1"/>
        </w:rPr>
        <w:t xml:space="preserve"> </w:t>
      </w:r>
      <w:r>
        <w:t>и</w:t>
      </w:r>
      <w:r>
        <w:rPr>
          <w:spacing w:val="1"/>
        </w:rPr>
        <w:t xml:space="preserve"> </w:t>
      </w:r>
      <w:r>
        <w:t>мониторинг</w:t>
      </w:r>
      <w:r>
        <w:rPr>
          <w:spacing w:val="1"/>
        </w:rPr>
        <w:t xml:space="preserve"> </w:t>
      </w:r>
      <w:r>
        <w:t>динамики</w:t>
      </w:r>
      <w:r>
        <w:rPr>
          <w:spacing w:val="1"/>
        </w:rPr>
        <w:t xml:space="preserve"> </w:t>
      </w:r>
      <w:r>
        <w:t>их</w:t>
      </w:r>
      <w:r>
        <w:rPr>
          <w:spacing w:val="1"/>
        </w:rPr>
        <w:t xml:space="preserve"> </w:t>
      </w:r>
      <w:r>
        <w:t>развития,</w:t>
      </w:r>
      <w:r>
        <w:rPr>
          <w:spacing w:val="1"/>
        </w:rPr>
        <w:t xml:space="preserve"> </w:t>
      </w:r>
      <w:r>
        <w:t>личностного</w:t>
      </w:r>
      <w:r>
        <w:rPr>
          <w:spacing w:val="1"/>
        </w:rPr>
        <w:t xml:space="preserve"> </w:t>
      </w:r>
      <w:r>
        <w:t>становления,</w:t>
      </w:r>
      <w:r>
        <w:rPr>
          <w:spacing w:val="1"/>
        </w:rPr>
        <w:t xml:space="preserve"> </w:t>
      </w:r>
      <w:r>
        <w:t>проведение коррекционных курсов, индивидуальных и групповых коррекционно-развивающих</w:t>
      </w:r>
      <w:r>
        <w:rPr>
          <w:spacing w:val="1"/>
        </w:rPr>
        <w:t xml:space="preserve"> </w:t>
      </w:r>
      <w:r>
        <w:t>занятий (на основе рекомендаций психолого-медико-педагогической комиссии и психолого-</w:t>
      </w:r>
      <w:r>
        <w:rPr>
          <w:spacing w:val="1"/>
        </w:rPr>
        <w:t xml:space="preserve"> </w:t>
      </w:r>
      <w:r>
        <w:t>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w:t>
      </w:r>
      <w:r>
        <w:rPr>
          <w:spacing w:val="1"/>
        </w:rPr>
        <w:t xml:space="preserve"> </w:t>
      </w:r>
      <w:r>
        <w:t>направленных</w:t>
      </w:r>
      <w:r>
        <w:rPr>
          <w:spacing w:val="1"/>
        </w:rPr>
        <w:t xml:space="preserve"> </w:t>
      </w:r>
      <w:r>
        <w:t>на</w:t>
      </w:r>
      <w:r>
        <w:rPr>
          <w:spacing w:val="1"/>
        </w:rPr>
        <w:t xml:space="preserve"> </w:t>
      </w:r>
      <w:r>
        <w:t>оказание</w:t>
      </w:r>
      <w:r>
        <w:rPr>
          <w:spacing w:val="1"/>
        </w:rPr>
        <w:t xml:space="preserve"> </w:t>
      </w:r>
      <w:r>
        <w:t>специализированной</w:t>
      </w:r>
      <w:r>
        <w:rPr>
          <w:spacing w:val="1"/>
        </w:rPr>
        <w:t xml:space="preserve"> </w:t>
      </w:r>
      <w:r>
        <w:t>индивидуально</w:t>
      </w:r>
      <w:r>
        <w:rPr>
          <w:spacing w:val="1"/>
        </w:rPr>
        <w:t xml:space="preserve"> </w:t>
      </w:r>
      <w:r>
        <w:t>ориентированной</w:t>
      </w:r>
      <w:r>
        <w:rPr>
          <w:spacing w:val="1"/>
        </w:rPr>
        <w:t xml:space="preserve"> </w:t>
      </w:r>
      <w:r>
        <w:t>коррекционно-развивающей</w:t>
      </w:r>
      <w:r>
        <w:rPr>
          <w:spacing w:val="1"/>
        </w:rPr>
        <w:t xml:space="preserve"> </w:t>
      </w:r>
      <w:r>
        <w:t>помощи</w:t>
      </w:r>
      <w:r>
        <w:rPr>
          <w:spacing w:val="1"/>
        </w:rPr>
        <w:t xml:space="preserve"> </w:t>
      </w:r>
      <w:r>
        <w:t>обучающимся в преодолении или ослаблении основных нарушений познавательного и речевого</w:t>
      </w:r>
      <w:r>
        <w:rPr>
          <w:spacing w:val="-57"/>
        </w:rPr>
        <w:t xml:space="preserve"> </w:t>
      </w:r>
      <w:r>
        <w:t>развития, препятствующих освоению образовательной программы, и социальную адаптацию</w:t>
      </w:r>
      <w:r>
        <w:rPr>
          <w:spacing w:val="1"/>
        </w:rPr>
        <w:t xml:space="preserve"> </w:t>
      </w:r>
      <w:r>
        <w:t>обучающихся</w:t>
      </w:r>
      <w:r>
        <w:rPr>
          <w:spacing w:val="-1"/>
        </w:rPr>
        <w:t xml:space="preserve"> </w:t>
      </w:r>
      <w:r>
        <w:t>с</w:t>
      </w:r>
      <w:r>
        <w:rPr>
          <w:spacing w:val="-1"/>
        </w:rPr>
        <w:t xml:space="preserve"> </w:t>
      </w:r>
      <w:r>
        <w:t>ЗПР;</w:t>
      </w:r>
    </w:p>
    <w:p w:rsidR="006E5073" w:rsidRDefault="00270585" w:rsidP="000836A7">
      <w:pPr>
        <w:pStyle w:val="a0"/>
        <w:numPr>
          <w:ilvl w:val="0"/>
          <w:numId w:val="96"/>
        </w:numPr>
        <w:spacing w:before="65" w:line="360" w:lineRule="auto"/>
        <w:ind w:leftChars="-69" w:left="-20" w:right="467" w:hanging="132"/>
      </w:pPr>
      <w:r>
        <w:t>успешное</w:t>
      </w:r>
      <w:r>
        <w:rPr>
          <w:spacing w:val="1"/>
        </w:rPr>
        <w:t xml:space="preserve"> </w:t>
      </w:r>
      <w:r>
        <w:t>освоение</w:t>
      </w:r>
      <w:r>
        <w:rPr>
          <w:spacing w:val="1"/>
        </w:rPr>
        <w:t xml:space="preserve"> </w:t>
      </w:r>
      <w:r>
        <w:t>АООП</w:t>
      </w:r>
      <w:r>
        <w:rPr>
          <w:spacing w:val="1"/>
        </w:rPr>
        <w:t xml:space="preserve"> </w:t>
      </w:r>
      <w:r>
        <w:t>ООО</w:t>
      </w:r>
      <w:r>
        <w:rPr>
          <w:spacing w:val="1"/>
        </w:rPr>
        <w:t xml:space="preserve"> </w:t>
      </w:r>
      <w:r>
        <w:t>(вариант</w:t>
      </w:r>
      <w:r>
        <w:rPr>
          <w:spacing w:val="1"/>
        </w:rPr>
        <w:t xml:space="preserve"> </w:t>
      </w:r>
      <w:r>
        <w:t>7),</w:t>
      </w:r>
      <w:r>
        <w:rPr>
          <w:spacing w:val="1"/>
        </w:rPr>
        <w:t xml:space="preserve"> </w:t>
      </w:r>
      <w:r>
        <w:t>достижение</w:t>
      </w:r>
      <w:r>
        <w:rPr>
          <w:spacing w:val="1"/>
        </w:rPr>
        <w:t xml:space="preserve"> </w:t>
      </w:r>
      <w:r>
        <w:t>обучающимися</w:t>
      </w:r>
      <w:r>
        <w:rPr>
          <w:spacing w:val="1"/>
        </w:rPr>
        <w:t xml:space="preserve"> </w:t>
      </w:r>
      <w:r>
        <w:t>предметных,</w:t>
      </w:r>
      <w:r>
        <w:rPr>
          <w:spacing w:val="1"/>
        </w:rPr>
        <w:t xml:space="preserve"> </w:t>
      </w:r>
      <w:r>
        <w:t>метапредметных</w:t>
      </w:r>
      <w:r>
        <w:rPr>
          <w:spacing w:val="-3"/>
        </w:rPr>
        <w:t xml:space="preserve"> </w:t>
      </w:r>
      <w:r>
        <w:t>и</w:t>
      </w:r>
      <w:r>
        <w:rPr>
          <w:spacing w:val="-3"/>
        </w:rPr>
        <w:t xml:space="preserve"> </w:t>
      </w:r>
      <w:r>
        <w:t>личностных</w:t>
      </w:r>
      <w:r>
        <w:rPr>
          <w:spacing w:val="-1"/>
        </w:rPr>
        <w:t xml:space="preserve"> </w:t>
      </w:r>
      <w:r>
        <w:t>результатов</w:t>
      </w:r>
      <w:r>
        <w:rPr>
          <w:spacing w:val="-3"/>
        </w:rPr>
        <w:t xml:space="preserve"> </w:t>
      </w:r>
      <w:r>
        <w:t>с</w:t>
      </w:r>
      <w:r>
        <w:rPr>
          <w:spacing w:val="-3"/>
        </w:rPr>
        <w:t xml:space="preserve"> </w:t>
      </w:r>
      <w:r>
        <w:t>учетом</w:t>
      </w:r>
      <w:r>
        <w:rPr>
          <w:spacing w:val="-4"/>
        </w:rPr>
        <w:t xml:space="preserve"> </w:t>
      </w:r>
      <w:r>
        <w:t>их</w:t>
      </w:r>
      <w:r>
        <w:rPr>
          <w:spacing w:val="-1"/>
        </w:rPr>
        <w:t xml:space="preserve"> </w:t>
      </w:r>
      <w:r>
        <w:t>особых</w:t>
      </w:r>
      <w:r>
        <w:rPr>
          <w:spacing w:val="-2"/>
        </w:rPr>
        <w:t xml:space="preserve"> </w:t>
      </w:r>
      <w:r>
        <w:t>образовательных</w:t>
      </w:r>
      <w:r>
        <w:rPr>
          <w:spacing w:val="-2"/>
        </w:rPr>
        <w:t xml:space="preserve"> </w:t>
      </w:r>
      <w:r>
        <w:t>потребностей.</w:t>
      </w:r>
    </w:p>
    <w:p w:rsidR="006E5073" w:rsidRDefault="00270585" w:rsidP="000836A7">
      <w:pPr>
        <w:pStyle w:val="a0"/>
        <w:spacing w:before="1" w:line="360" w:lineRule="auto"/>
        <w:ind w:leftChars="-69" w:left="-20" w:hanging="132"/>
      </w:pPr>
      <w:r>
        <w:t>ПКР</w:t>
      </w:r>
      <w:r>
        <w:rPr>
          <w:spacing w:val="-2"/>
        </w:rPr>
        <w:t xml:space="preserve"> </w:t>
      </w:r>
      <w:r>
        <w:t>содержит:</w:t>
      </w:r>
    </w:p>
    <w:p w:rsidR="006E5073" w:rsidRDefault="00270585" w:rsidP="000836A7">
      <w:pPr>
        <w:pStyle w:val="a0"/>
        <w:numPr>
          <w:ilvl w:val="0"/>
          <w:numId w:val="96"/>
        </w:numPr>
        <w:spacing w:line="360" w:lineRule="auto"/>
        <w:ind w:leftChars="-69" w:left="-20" w:right="470" w:hanging="132"/>
      </w:pPr>
      <w:r>
        <w:t>план</w:t>
      </w:r>
      <w:r>
        <w:rPr>
          <w:spacing w:val="1"/>
        </w:rPr>
        <w:t xml:space="preserve"> </w:t>
      </w:r>
      <w:r>
        <w:t>диагностических</w:t>
      </w:r>
      <w:r>
        <w:rPr>
          <w:spacing w:val="1"/>
        </w:rPr>
        <w:t xml:space="preserve"> </w:t>
      </w:r>
      <w:r>
        <w:t>и</w:t>
      </w:r>
      <w:r>
        <w:rPr>
          <w:spacing w:val="1"/>
        </w:rPr>
        <w:t xml:space="preserve"> </w:t>
      </w:r>
      <w:r>
        <w:t>коррекционно-развивающих</w:t>
      </w:r>
      <w:r>
        <w:rPr>
          <w:spacing w:val="1"/>
        </w:rPr>
        <w:t xml:space="preserve"> </w:t>
      </w:r>
      <w:r>
        <w:t>мероприятий,</w:t>
      </w:r>
      <w:r>
        <w:rPr>
          <w:spacing w:val="1"/>
        </w:rPr>
        <w:t xml:space="preserve"> </w:t>
      </w:r>
      <w:r>
        <w:t>обеспечивающих</w:t>
      </w:r>
      <w:r>
        <w:rPr>
          <w:spacing w:val="1"/>
        </w:rPr>
        <w:t xml:space="preserve"> </w:t>
      </w:r>
      <w:r>
        <w:t>удовлетворение индивидуальных образовательных потребностей обучающихся с ЗПР, освоение</w:t>
      </w:r>
      <w:r>
        <w:rPr>
          <w:spacing w:val="-57"/>
        </w:rPr>
        <w:t xml:space="preserve"> </w:t>
      </w:r>
      <w:r>
        <w:t>ими</w:t>
      </w:r>
      <w:r>
        <w:rPr>
          <w:spacing w:val="-1"/>
        </w:rPr>
        <w:t xml:space="preserve"> </w:t>
      </w:r>
      <w:r>
        <w:t>АООП</w:t>
      </w:r>
      <w:r>
        <w:rPr>
          <w:spacing w:val="-1"/>
        </w:rPr>
        <w:t xml:space="preserve"> </w:t>
      </w:r>
      <w:r>
        <w:t>ООО</w:t>
      </w:r>
      <w:r>
        <w:rPr>
          <w:spacing w:val="-1"/>
        </w:rPr>
        <w:t xml:space="preserve"> </w:t>
      </w:r>
      <w:r>
        <w:t>(вариант 7);</w:t>
      </w:r>
    </w:p>
    <w:p w:rsidR="006E5073" w:rsidRDefault="00270585" w:rsidP="000836A7">
      <w:pPr>
        <w:pStyle w:val="a0"/>
        <w:numPr>
          <w:ilvl w:val="0"/>
          <w:numId w:val="96"/>
        </w:numPr>
        <w:spacing w:line="360" w:lineRule="auto"/>
        <w:ind w:leftChars="-69" w:left="-20" w:right="466" w:hanging="132"/>
      </w:pPr>
      <w:r>
        <w:t>описание условий обучения и воспитания обучающихся (с учетом их особых образовательных</w:t>
      </w:r>
      <w:r>
        <w:rPr>
          <w:spacing w:val="1"/>
        </w:rPr>
        <w:t xml:space="preserve"> </w:t>
      </w:r>
      <w:r>
        <w:t>потребностей),</w:t>
      </w:r>
      <w:r>
        <w:rPr>
          <w:spacing w:val="1"/>
        </w:rPr>
        <w:t xml:space="preserve"> </w:t>
      </w:r>
      <w:r>
        <w:t>методы</w:t>
      </w:r>
      <w:r>
        <w:rPr>
          <w:spacing w:val="1"/>
        </w:rPr>
        <w:t xml:space="preserve"> </w:t>
      </w:r>
      <w:r>
        <w:t>их</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специальные</w:t>
      </w:r>
      <w:r>
        <w:rPr>
          <w:spacing w:val="1"/>
        </w:rPr>
        <w:t xml:space="preserve"> </w:t>
      </w:r>
      <w:r>
        <w:t>учебные</w:t>
      </w:r>
      <w:r>
        <w:rPr>
          <w:spacing w:val="1"/>
        </w:rPr>
        <w:t xml:space="preserve"> </w:t>
      </w:r>
      <w:r>
        <w:t>пособия</w:t>
      </w:r>
      <w:r>
        <w:rPr>
          <w:spacing w:val="1"/>
        </w:rPr>
        <w:t xml:space="preserve"> </w:t>
      </w:r>
      <w:r>
        <w:t>и</w:t>
      </w:r>
      <w:r>
        <w:rPr>
          <w:spacing w:val="1"/>
        </w:rPr>
        <w:t xml:space="preserve"> </w:t>
      </w:r>
      <w:r>
        <w:t>дидактические</w:t>
      </w:r>
      <w:r>
        <w:rPr>
          <w:spacing w:val="1"/>
        </w:rPr>
        <w:t xml:space="preserve"> </w:t>
      </w:r>
      <w:r>
        <w:t>материалы,</w:t>
      </w:r>
      <w:r>
        <w:rPr>
          <w:spacing w:val="1"/>
        </w:rPr>
        <w:t xml:space="preserve"> </w:t>
      </w:r>
      <w:r>
        <w:t>специализированные</w:t>
      </w:r>
      <w:r>
        <w:rPr>
          <w:spacing w:val="1"/>
        </w:rPr>
        <w:t xml:space="preserve"> </w:t>
      </w:r>
      <w:r>
        <w:t>компьютерные</w:t>
      </w:r>
      <w:r>
        <w:rPr>
          <w:spacing w:val="1"/>
        </w:rPr>
        <w:t xml:space="preserve"> </w:t>
      </w:r>
      <w:r>
        <w:t>программы,</w:t>
      </w:r>
      <w:r>
        <w:rPr>
          <w:spacing w:val="1"/>
        </w:rPr>
        <w:t xml:space="preserve"> </w:t>
      </w:r>
      <w:r>
        <w:t>технические</w:t>
      </w:r>
      <w:r>
        <w:rPr>
          <w:spacing w:val="1"/>
        </w:rPr>
        <w:t xml:space="preserve"> </w:t>
      </w:r>
      <w:r>
        <w:t>средства</w:t>
      </w:r>
      <w:r>
        <w:rPr>
          <w:spacing w:val="1"/>
        </w:rPr>
        <w:t xml:space="preserve"> </w:t>
      </w:r>
      <w:r>
        <w:t>обучения,</w:t>
      </w:r>
      <w:r>
        <w:rPr>
          <w:spacing w:val="1"/>
        </w:rPr>
        <w:t xml:space="preserve"> </w:t>
      </w:r>
      <w:r>
        <w:t>особенности</w:t>
      </w:r>
      <w:r>
        <w:rPr>
          <w:spacing w:val="1"/>
        </w:rPr>
        <w:t xml:space="preserve"> </w:t>
      </w:r>
      <w:r>
        <w:t>проведения</w:t>
      </w:r>
      <w:r>
        <w:rPr>
          <w:spacing w:val="1"/>
        </w:rPr>
        <w:t xml:space="preserve"> </w:t>
      </w:r>
      <w:r>
        <w:t>групповых</w:t>
      </w:r>
      <w:r>
        <w:rPr>
          <w:spacing w:val="1"/>
        </w:rPr>
        <w:t xml:space="preserve"> </w:t>
      </w:r>
      <w:r>
        <w:t>и</w:t>
      </w:r>
      <w:r>
        <w:rPr>
          <w:spacing w:val="1"/>
        </w:rPr>
        <w:t xml:space="preserve"> </w:t>
      </w:r>
      <w:r>
        <w:t>индивидуальных</w:t>
      </w:r>
      <w:r>
        <w:rPr>
          <w:spacing w:val="1"/>
        </w:rPr>
        <w:t xml:space="preserve"> </w:t>
      </w:r>
      <w:r>
        <w:t>коррекционно-</w:t>
      </w:r>
      <w:r>
        <w:rPr>
          <w:spacing w:val="1"/>
        </w:rPr>
        <w:t xml:space="preserve"> </w:t>
      </w:r>
      <w:r>
        <w:t>развивающих</w:t>
      </w:r>
      <w:r>
        <w:rPr>
          <w:spacing w:val="1"/>
        </w:rPr>
        <w:t xml:space="preserve"> </w:t>
      </w:r>
      <w:r>
        <w:t>занятий;</w:t>
      </w:r>
    </w:p>
    <w:p w:rsidR="006E5073" w:rsidRDefault="00270585" w:rsidP="000836A7">
      <w:pPr>
        <w:pStyle w:val="a0"/>
        <w:numPr>
          <w:ilvl w:val="0"/>
          <w:numId w:val="96"/>
        </w:numPr>
        <w:spacing w:line="360" w:lineRule="auto"/>
        <w:ind w:leftChars="-69" w:left="-20" w:right="2238" w:hanging="132"/>
        <w:jc w:val="left"/>
      </w:pPr>
      <w:r>
        <w:t>описание основного содержания рабочих программ коррекционных курсов;</w:t>
      </w:r>
      <w:r>
        <w:rPr>
          <w:spacing w:val="1"/>
        </w:rPr>
        <w:t xml:space="preserve"> </w:t>
      </w:r>
      <w:r>
        <w:t>перечень дополнительных коррекционно-развивающих занятий (при наличии);</w:t>
      </w:r>
      <w:r>
        <w:rPr>
          <w:spacing w:val="-57"/>
        </w:rPr>
        <w:t xml:space="preserve"> </w:t>
      </w:r>
    </w:p>
    <w:p w:rsidR="006E5073" w:rsidRDefault="00270585" w:rsidP="000836A7">
      <w:pPr>
        <w:pStyle w:val="a0"/>
        <w:numPr>
          <w:ilvl w:val="0"/>
          <w:numId w:val="96"/>
        </w:numPr>
        <w:spacing w:line="360" w:lineRule="auto"/>
        <w:ind w:leftChars="-69" w:left="-20" w:right="2238" w:hanging="132"/>
        <w:jc w:val="left"/>
      </w:pPr>
      <w:r>
        <w:t>планируемые</w:t>
      </w:r>
      <w:r>
        <w:rPr>
          <w:spacing w:val="-4"/>
        </w:rPr>
        <w:t xml:space="preserve"> </w:t>
      </w:r>
      <w:r>
        <w:t>результаты</w:t>
      </w:r>
      <w:r>
        <w:rPr>
          <w:spacing w:val="-1"/>
        </w:rPr>
        <w:t xml:space="preserve"> </w:t>
      </w:r>
      <w:r>
        <w:t>коррекционной</w:t>
      </w:r>
      <w:r>
        <w:rPr>
          <w:spacing w:val="-2"/>
        </w:rPr>
        <w:t xml:space="preserve"> </w:t>
      </w:r>
      <w:r>
        <w:t>работы</w:t>
      </w:r>
      <w:r>
        <w:rPr>
          <w:spacing w:val="-1"/>
        </w:rPr>
        <w:t xml:space="preserve"> </w:t>
      </w:r>
      <w:r>
        <w:t>и</w:t>
      </w:r>
      <w:r>
        <w:rPr>
          <w:spacing w:val="-1"/>
        </w:rPr>
        <w:t xml:space="preserve"> </w:t>
      </w:r>
      <w:r>
        <w:t>подходы</w:t>
      </w:r>
      <w:r>
        <w:rPr>
          <w:spacing w:val="-2"/>
        </w:rPr>
        <w:t xml:space="preserve"> </w:t>
      </w:r>
      <w:r>
        <w:t>к</w:t>
      </w:r>
      <w:r>
        <w:rPr>
          <w:spacing w:val="-3"/>
        </w:rPr>
        <w:t xml:space="preserve"> </w:t>
      </w:r>
      <w:r>
        <w:t>их</w:t>
      </w:r>
      <w:r>
        <w:rPr>
          <w:spacing w:val="1"/>
        </w:rPr>
        <w:t xml:space="preserve"> </w:t>
      </w:r>
      <w:r>
        <w:t>оценке.</w:t>
      </w:r>
    </w:p>
    <w:p w:rsidR="006E5073" w:rsidRDefault="00270585" w:rsidP="000836A7">
      <w:pPr>
        <w:pStyle w:val="a0"/>
        <w:spacing w:line="360" w:lineRule="auto"/>
        <w:ind w:leftChars="-69" w:left="-20" w:right="471" w:hanging="132"/>
      </w:pPr>
      <w:r>
        <w:t>ПКР предусматривает создание условий обучения и воспитания, позволяющих учитывать</w:t>
      </w:r>
      <w:r>
        <w:rPr>
          <w:spacing w:val="1"/>
        </w:rPr>
        <w:t xml:space="preserve"> </w:t>
      </w:r>
      <w:r>
        <w:t>индивидуальные</w:t>
      </w:r>
      <w:r>
        <w:rPr>
          <w:spacing w:val="1"/>
        </w:rPr>
        <w:t xml:space="preserve"> </w:t>
      </w:r>
      <w:r>
        <w:t>образовательные</w:t>
      </w:r>
      <w:r>
        <w:rPr>
          <w:spacing w:val="1"/>
        </w:rPr>
        <w:t xml:space="preserve"> </w:t>
      </w:r>
      <w:r>
        <w:t>потребности</w:t>
      </w:r>
      <w:r>
        <w:rPr>
          <w:spacing w:val="1"/>
        </w:rPr>
        <w:t xml:space="preserve"> </w:t>
      </w:r>
      <w:r>
        <w:t>обучающихся</w:t>
      </w:r>
      <w:r>
        <w:rPr>
          <w:spacing w:val="1"/>
        </w:rPr>
        <w:t xml:space="preserve"> </w:t>
      </w:r>
      <w:r>
        <w:t>посредством</w:t>
      </w:r>
      <w:r>
        <w:rPr>
          <w:spacing w:val="-57"/>
        </w:rPr>
        <w:t xml:space="preserve"> </w:t>
      </w:r>
      <w:r>
        <w:t>дифференцированного</w:t>
      </w:r>
      <w:r>
        <w:rPr>
          <w:spacing w:val="1"/>
        </w:rPr>
        <w:t xml:space="preserve"> </w:t>
      </w:r>
      <w:r>
        <w:t>психолого-педагогического</w:t>
      </w:r>
      <w:r>
        <w:rPr>
          <w:spacing w:val="1"/>
        </w:rPr>
        <w:t xml:space="preserve"> </w:t>
      </w:r>
      <w:r>
        <w:t>сопровождения,</w:t>
      </w:r>
      <w:r>
        <w:rPr>
          <w:spacing w:val="1"/>
        </w:rPr>
        <w:t xml:space="preserve"> </w:t>
      </w:r>
      <w:r>
        <w:t>индивидуализации</w:t>
      </w:r>
      <w:r>
        <w:rPr>
          <w:spacing w:val="1"/>
        </w:rPr>
        <w:t xml:space="preserve"> </w:t>
      </w:r>
      <w:r>
        <w:t>и</w:t>
      </w:r>
      <w:r>
        <w:rPr>
          <w:spacing w:val="1"/>
        </w:rPr>
        <w:t xml:space="preserve"> </w:t>
      </w:r>
      <w:r>
        <w:t>дифференциации</w:t>
      </w:r>
      <w:r>
        <w:rPr>
          <w:spacing w:val="-1"/>
        </w:rPr>
        <w:t xml:space="preserve"> </w:t>
      </w:r>
      <w:r>
        <w:t>образовательно-коррекционного процесса.</w:t>
      </w:r>
    </w:p>
    <w:p w:rsidR="006E5073" w:rsidRDefault="00270585" w:rsidP="000836A7">
      <w:pPr>
        <w:pStyle w:val="a0"/>
        <w:spacing w:line="360" w:lineRule="auto"/>
        <w:ind w:leftChars="-69" w:left="-20" w:right="466" w:hanging="132"/>
      </w:pPr>
      <w:r>
        <w:t>ПКР</w:t>
      </w:r>
      <w:r>
        <w:rPr>
          <w:spacing w:val="1"/>
        </w:rPr>
        <w:t xml:space="preserve"> </w:t>
      </w:r>
      <w:r>
        <w:t>предусматривает</w:t>
      </w:r>
      <w:r>
        <w:rPr>
          <w:spacing w:val="1"/>
        </w:rPr>
        <w:t xml:space="preserve"> </w:t>
      </w:r>
      <w:r>
        <w:t>организацию</w:t>
      </w:r>
      <w:r>
        <w:rPr>
          <w:spacing w:val="1"/>
        </w:rPr>
        <w:t xml:space="preserve"> </w:t>
      </w:r>
      <w:r>
        <w:t>индивидуально-ориентированных</w:t>
      </w:r>
      <w:r>
        <w:rPr>
          <w:spacing w:val="1"/>
        </w:rPr>
        <w:t xml:space="preserve"> </w:t>
      </w:r>
      <w:r>
        <w:t>коррекционно-</w:t>
      </w:r>
      <w:r>
        <w:rPr>
          <w:spacing w:val="1"/>
        </w:rPr>
        <w:t xml:space="preserve"> </w:t>
      </w:r>
      <w:r>
        <w:t>развивающих</w:t>
      </w:r>
      <w:r>
        <w:rPr>
          <w:spacing w:val="1"/>
        </w:rPr>
        <w:t xml:space="preserve"> </w:t>
      </w:r>
      <w:r>
        <w:t>мероприятий,</w:t>
      </w:r>
      <w:r>
        <w:rPr>
          <w:spacing w:val="1"/>
        </w:rPr>
        <w:t xml:space="preserve"> </w:t>
      </w:r>
      <w:r>
        <w:t>обеспечивающих</w:t>
      </w:r>
      <w:r>
        <w:rPr>
          <w:spacing w:val="1"/>
        </w:rPr>
        <w:t xml:space="preserve"> </w:t>
      </w:r>
      <w:r>
        <w:t>удовлетворение</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 с</w:t>
      </w:r>
      <w:r>
        <w:rPr>
          <w:spacing w:val="-1"/>
        </w:rPr>
        <w:t xml:space="preserve"> </w:t>
      </w:r>
      <w:r>
        <w:t>ЗПР в</w:t>
      </w:r>
      <w:r>
        <w:rPr>
          <w:spacing w:val="-2"/>
        </w:rPr>
        <w:t xml:space="preserve"> </w:t>
      </w:r>
      <w:r>
        <w:t>освоении</w:t>
      </w:r>
      <w:r>
        <w:rPr>
          <w:spacing w:val="-2"/>
        </w:rPr>
        <w:t xml:space="preserve"> </w:t>
      </w:r>
      <w:r>
        <w:t>АООП</w:t>
      </w:r>
      <w:r>
        <w:rPr>
          <w:spacing w:val="-1"/>
        </w:rPr>
        <w:t xml:space="preserve"> </w:t>
      </w:r>
      <w:r>
        <w:t>ООО.</w:t>
      </w:r>
    </w:p>
    <w:p w:rsidR="006E5073" w:rsidRDefault="00270585" w:rsidP="000836A7">
      <w:pPr>
        <w:pStyle w:val="a0"/>
        <w:spacing w:line="360" w:lineRule="auto"/>
        <w:ind w:leftChars="-69" w:left="-20" w:right="473" w:hanging="132"/>
      </w:pPr>
      <w:r>
        <w:t>ПКР может быть реализована при разных формах получения образования обучающимися,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обучение</w:t>
      </w:r>
      <w:r>
        <w:rPr>
          <w:spacing w:val="1"/>
        </w:rPr>
        <w:t xml:space="preserve"> </w:t>
      </w:r>
      <w:r>
        <w:t>на</w:t>
      </w:r>
      <w:r>
        <w:rPr>
          <w:spacing w:val="1"/>
        </w:rPr>
        <w:t xml:space="preserve"> </w:t>
      </w:r>
      <w:r>
        <w:t>дому</w:t>
      </w:r>
      <w:r>
        <w:rPr>
          <w:spacing w:val="1"/>
        </w:rPr>
        <w:t xml:space="preserve"> </w:t>
      </w:r>
      <w:r>
        <w:t>и</w:t>
      </w:r>
      <w:r>
        <w:rPr>
          <w:spacing w:val="1"/>
        </w:rPr>
        <w:t xml:space="preserve"> </w:t>
      </w:r>
      <w:r>
        <w:t>с</w:t>
      </w:r>
      <w:r>
        <w:rPr>
          <w:spacing w:val="1"/>
        </w:rPr>
        <w:t xml:space="preserve"> </w:t>
      </w:r>
      <w:r>
        <w:t>применением</w:t>
      </w:r>
      <w:r>
        <w:rPr>
          <w:spacing w:val="1"/>
        </w:rPr>
        <w:t xml:space="preserve"> </w:t>
      </w:r>
      <w:r>
        <w:t>дистанционных</w:t>
      </w:r>
      <w:r>
        <w:rPr>
          <w:spacing w:val="1"/>
        </w:rPr>
        <w:t xml:space="preserve"> </w:t>
      </w:r>
      <w:r>
        <w:t>технологий.</w:t>
      </w:r>
      <w:r>
        <w:rPr>
          <w:spacing w:val="1"/>
        </w:rPr>
        <w:t xml:space="preserve"> </w:t>
      </w:r>
      <w:r>
        <w:t>Степень</w:t>
      </w:r>
      <w:r>
        <w:rPr>
          <w:spacing w:val="1"/>
        </w:rPr>
        <w:t xml:space="preserve"> </w:t>
      </w:r>
      <w:r>
        <w:t>включенности</w:t>
      </w:r>
      <w:r>
        <w:rPr>
          <w:spacing w:val="1"/>
        </w:rPr>
        <w:t xml:space="preserve"> </w:t>
      </w:r>
      <w:r>
        <w:t>специалистов</w:t>
      </w:r>
      <w:r>
        <w:rPr>
          <w:spacing w:val="1"/>
        </w:rPr>
        <w:t xml:space="preserve"> </w:t>
      </w:r>
      <w:r>
        <w:t>в</w:t>
      </w:r>
      <w:r>
        <w:rPr>
          <w:spacing w:val="1"/>
        </w:rPr>
        <w:t xml:space="preserve"> </w:t>
      </w:r>
      <w:r>
        <w:t>программу</w:t>
      </w:r>
      <w:r>
        <w:rPr>
          <w:spacing w:val="1"/>
        </w:rPr>
        <w:t xml:space="preserve"> </w:t>
      </w:r>
      <w:r>
        <w:t>коррекционной</w:t>
      </w:r>
      <w:r>
        <w:rPr>
          <w:spacing w:val="1"/>
        </w:rPr>
        <w:t xml:space="preserve"> </w:t>
      </w:r>
      <w:r>
        <w:t>работы</w:t>
      </w:r>
      <w:r>
        <w:rPr>
          <w:spacing w:val="1"/>
        </w:rPr>
        <w:t xml:space="preserve"> </w:t>
      </w:r>
      <w:r>
        <w:t>устанавливается</w:t>
      </w:r>
      <w:r>
        <w:rPr>
          <w:spacing w:val="1"/>
        </w:rPr>
        <w:t xml:space="preserve"> </w:t>
      </w:r>
      <w:r>
        <w:t>образовательной</w:t>
      </w:r>
      <w:r>
        <w:rPr>
          <w:spacing w:val="1"/>
        </w:rPr>
        <w:t xml:space="preserve"> </w:t>
      </w:r>
      <w:r>
        <w:t>организацией</w:t>
      </w:r>
      <w:r>
        <w:rPr>
          <w:spacing w:val="1"/>
        </w:rPr>
        <w:t xml:space="preserve"> </w:t>
      </w:r>
      <w:r>
        <w:t>самостоятельно.</w:t>
      </w:r>
      <w:r>
        <w:rPr>
          <w:spacing w:val="1"/>
        </w:rPr>
        <w:t xml:space="preserve"> </w:t>
      </w:r>
      <w:r>
        <w:t>Объем</w:t>
      </w:r>
      <w:r>
        <w:rPr>
          <w:spacing w:val="1"/>
        </w:rPr>
        <w:t xml:space="preserve"> </w:t>
      </w:r>
      <w:r>
        <w:t>помощи,</w:t>
      </w:r>
      <w:r>
        <w:rPr>
          <w:spacing w:val="1"/>
        </w:rPr>
        <w:t xml:space="preserve"> </w:t>
      </w:r>
      <w:r>
        <w:t>направления</w:t>
      </w:r>
      <w:r>
        <w:rPr>
          <w:spacing w:val="1"/>
        </w:rPr>
        <w:t xml:space="preserve"> </w:t>
      </w:r>
      <w:r>
        <w:t>и</w:t>
      </w:r>
      <w:r>
        <w:rPr>
          <w:spacing w:val="1"/>
        </w:rPr>
        <w:t xml:space="preserve"> </w:t>
      </w:r>
      <w:r>
        <w:t>содержание</w:t>
      </w:r>
      <w:r>
        <w:rPr>
          <w:spacing w:val="1"/>
        </w:rPr>
        <w:t xml:space="preserve"> </w:t>
      </w:r>
      <w:r>
        <w:t>коррекционно-развивающей работы с обучающимся определяются на основании заключения</w:t>
      </w:r>
      <w:r>
        <w:rPr>
          <w:spacing w:val="1"/>
        </w:rPr>
        <w:t xml:space="preserve"> </w:t>
      </w:r>
      <w:r>
        <w:t>ППК</w:t>
      </w:r>
      <w:r>
        <w:rPr>
          <w:spacing w:val="-1"/>
        </w:rPr>
        <w:t xml:space="preserve"> </w:t>
      </w:r>
      <w:r>
        <w:t>и ПМПК.</w:t>
      </w:r>
    </w:p>
    <w:p w:rsidR="006E5073" w:rsidRDefault="00270585" w:rsidP="000836A7">
      <w:pPr>
        <w:pStyle w:val="a0"/>
        <w:spacing w:line="360" w:lineRule="auto"/>
        <w:ind w:leftChars="-69" w:left="-20" w:right="471" w:hanging="132"/>
      </w:pPr>
      <w:r>
        <w:lastRenderedPageBreak/>
        <w:t>Реализация</w:t>
      </w:r>
      <w:r>
        <w:rPr>
          <w:spacing w:val="1"/>
        </w:rPr>
        <w:t xml:space="preserve"> </w:t>
      </w:r>
      <w:r>
        <w:t>ПКР</w:t>
      </w:r>
      <w:r>
        <w:rPr>
          <w:spacing w:val="1"/>
        </w:rPr>
        <w:t xml:space="preserve"> </w:t>
      </w:r>
      <w:r>
        <w:t>предусматривает</w:t>
      </w:r>
      <w:r>
        <w:rPr>
          <w:spacing w:val="1"/>
        </w:rPr>
        <w:t xml:space="preserve"> </w:t>
      </w:r>
      <w:r>
        <w:t>осуществление</w:t>
      </w:r>
      <w:r>
        <w:rPr>
          <w:spacing w:val="1"/>
        </w:rPr>
        <w:t xml:space="preserve"> </w:t>
      </w:r>
      <w:r>
        <w:t>комплексного</w:t>
      </w:r>
      <w:r>
        <w:rPr>
          <w:spacing w:val="1"/>
        </w:rPr>
        <w:t xml:space="preserve"> </w:t>
      </w:r>
      <w:r>
        <w:t>подхода</w:t>
      </w:r>
      <w:r>
        <w:rPr>
          <w:spacing w:val="1"/>
        </w:rPr>
        <w:t xml:space="preserve"> </w:t>
      </w:r>
      <w:r>
        <w:t>в</w:t>
      </w:r>
      <w:r>
        <w:rPr>
          <w:spacing w:val="1"/>
        </w:rPr>
        <w:t xml:space="preserve"> </w:t>
      </w:r>
      <w:r>
        <w:t>образовательно-коррекционном</w:t>
      </w:r>
      <w:r>
        <w:rPr>
          <w:spacing w:val="1"/>
        </w:rPr>
        <w:t xml:space="preserve"> </w:t>
      </w:r>
      <w:r>
        <w:t>процессе</w:t>
      </w:r>
      <w:r>
        <w:rPr>
          <w:spacing w:val="1"/>
        </w:rPr>
        <w:t xml:space="preserve"> </w:t>
      </w:r>
      <w:r>
        <w:t>на</w:t>
      </w:r>
      <w:r>
        <w:rPr>
          <w:spacing w:val="1"/>
        </w:rPr>
        <w:t xml:space="preserve"> </w:t>
      </w:r>
      <w:r>
        <w:t>основе</w:t>
      </w:r>
      <w:r>
        <w:rPr>
          <w:spacing w:val="1"/>
        </w:rPr>
        <w:t xml:space="preserve"> </w:t>
      </w:r>
      <w:r>
        <w:t>взаимодействия</w:t>
      </w:r>
      <w:r>
        <w:rPr>
          <w:spacing w:val="1"/>
        </w:rPr>
        <w:t xml:space="preserve"> </w:t>
      </w:r>
      <w:r>
        <w:t>участников</w:t>
      </w:r>
      <w:r>
        <w:rPr>
          <w:spacing w:val="1"/>
        </w:rPr>
        <w:t xml:space="preserve"> </w:t>
      </w:r>
      <w:r>
        <w:t>образовательных отношений. Основным механизмом, обеспечивающим системность помощи,</w:t>
      </w:r>
      <w:r>
        <w:rPr>
          <w:spacing w:val="1"/>
        </w:rPr>
        <w:t xml:space="preserve"> </w:t>
      </w:r>
      <w:r>
        <w:t>является</w:t>
      </w:r>
      <w:r>
        <w:rPr>
          <w:spacing w:val="-1"/>
        </w:rPr>
        <w:t xml:space="preserve"> </w:t>
      </w:r>
      <w:r>
        <w:t>психолого-педагогический</w:t>
      </w:r>
      <w:r>
        <w:rPr>
          <w:spacing w:val="-1"/>
        </w:rPr>
        <w:t xml:space="preserve"> </w:t>
      </w:r>
      <w:r>
        <w:t>консилиум образовательной</w:t>
      </w:r>
      <w:r>
        <w:rPr>
          <w:spacing w:val="-1"/>
        </w:rPr>
        <w:t xml:space="preserve"> </w:t>
      </w:r>
      <w:r>
        <w:t>организации.</w:t>
      </w:r>
    </w:p>
    <w:p w:rsidR="006E5073" w:rsidRDefault="00270585" w:rsidP="000836A7">
      <w:pPr>
        <w:pStyle w:val="a0"/>
        <w:spacing w:line="360" w:lineRule="auto"/>
        <w:ind w:leftChars="-69" w:left="-20" w:right="476" w:hanging="132"/>
      </w:pPr>
      <w:r>
        <w:t>ПКР</w:t>
      </w:r>
      <w:r>
        <w:rPr>
          <w:spacing w:val="1"/>
        </w:rPr>
        <w:t xml:space="preserve"> </w:t>
      </w:r>
      <w:r>
        <w:t>разрабатывается</w:t>
      </w:r>
      <w:r>
        <w:rPr>
          <w:spacing w:val="1"/>
        </w:rPr>
        <w:t xml:space="preserve"> </w:t>
      </w:r>
      <w:r>
        <w:t>на</w:t>
      </w:r>
      <w:r>
        <w:rPr>
          <w:spacing w:val="1"/>
        </w:rPr>
        <w:t xml:space="preserve"> </w:t>
      </w:r>
      <w:r>
        <w:t>период</w:t>
      </w:r>
      <w:r>
        <w:rPr>
          <w:spacing w:val="1"/>
        </w:rPr>
        <w:t xml:space="preserve"> </w:t>
      </w:r>
      <w:r>
        <w:t>получения</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включает</w:t>
      </w:r>
      <w:r>
        <w:rPr>
          <w:spacing w:val="1"/>
        </w:rPr>
        <w:t xml:space="preserve"> </w:t>
      </w:r>
      <w:r>
        <w:t>следующие</w:t>
      </w:r>
      <w:r>
        <w:rPr>
          <w:spacing w:val="-2"/>
        </w:rPr>
        <w:t xml:space="preserve"> </w:t>
      </w:r>
      <w:r>
        <w:t>разделы:</w:t>
      </w:r>
    </w:p>
    <w:p w:rsidR="006E5073" w:rsidRDefault="00270585" w:rsidP="000836A7">
      <w:pPr>
        <w:pStyle w:val="a0"/>
        <w:numPr>
          <w:ilvl w:val="0"/>
          <w:numId w:val="107"/>
        </w:numPr>
        <w:tabs>
          <w:tab w:val="clear" w:pos="420"/>
        </w:tabs>
        <w:spacing w:line="360" w:lineRule="auto"/>
        <w:ind w:leftChars="-69" w:left="-20" w:right="5717" w:hanging="132"/>
        <w:jc w:val="left"/>
      </w:pPr>
      <w:r>
        <w:t>Цели, задачи и принципы построения ПКР.</w:t>
      </w:r>
    </w:p>
    <w:p w:rsidR="006E5073" w:rsidRDefault="00270585" w:rsidP="000836A7">
      <w:pPr>
        <w:pStyle w:val="a0"/>
        <w:numPr>
          <w:ilvl w:val="0"/>
          <w:numId w:val="107"/>
        </w:numPr>
        <w:tabs>
          <w:tab w:val="clear" w:pos="420"/>
        </w:tabs>
        <w:spacing w:line="360" w:lineRule="auto"/>
        <w:ind w:leftChars="-69" w:left="-20" w:right="4450" w:hanging="132"/>
        <w:jc w:val="left"/>
      </w:pPr>
      <w:r>
        <w:t>Перечень и содержание направлений работы.</w:t>
      </w:r>
      <w:r>
        <w:rPr>
          <w:spacing w:val="-57"/>
        </w:rPr>
        <w:t xml:space="preserve"> </w:t>
      </w:r>
    </w:p>
    <w:p w:rsidR="006E5073" w:rsidRDefault="00270585" w:rsidP="000836A7">
      <w:pPr>
        <w:pStyle w:val="a0"/>
        <w:numPr>
          <w:ilvl w:val="0"/>
          <w:numId w:val="107"/>
        </w:numPr>
        <w:tabs>
          <w:tab w:val="clear" w:pos="420"/>
        </w:tabs>
        <w:spacing w:line="360" w:lineRule="auto"/>
        <w:ind w:leftChars="-69" w:left="-20" w:right="5717" w:hanging="132"/>
        <w:jc w:val="left"/>
      </w:pPr>
      <w:r>
        <w:t>Механизмы</w:t>
      </w:r>
      <w:r>
        <w:rPr>
          <w:spacing w:val="-1"/>
        </w:rPr>
        <w:t xml:space="preserve"> </w:t>
      </w:r>
      <w:r>
        <w:t>реализации</w:t>
      </w:r>
      <w:r>
        <w:rPr>
          <w:spacing w:val="-3"/>
        </w:rPr>
        <w:t xml:space="preserve"> </w:t>
      </w:r>
      <w:r>
        <w:t>программы.</w:t>
      </w:r>
    </w:p>
    <w:p w:rsidR="006E5073" w:rsidRDefault="00270585" w:rsidP="000836A7">
      <w:pPr>
        <w:pStyle w:val="a0"/>
        <w:numPr>
          <w:ilvl w:val="0"/>
          <w:numId w:val="108"/>
        </w:numPr>
        <w:spacing w:line="360" w:lineRule="auto"/>
        <w:ind w:leftChars="-69" w:left="-20" w:hanging="132"/>
        <w:jc w:val="left"/>
      </w:pPr>
      <w:r>
        <w:t>Условия</w:t>
      </w:r>
      <w:r>
        <w:rPr>
          <w:spacing w:val="-3"/>
        </w:rPr>
        <w:t xml:space="preserve"> </w:t>
      </w:r>
      <w:r>
        <w:t>реализации</w:t>
      </w:r>
      <w:r>
        <w:rPr>
          <w:spacing w:val="-4"/>
        </w:rPr>
        <w:t xml:space="preserve"> </w:t>
      </w:r>
      <w:r>
        <w:t>программы.</w:t>
      </w:r>
    </w:p>
    <w:p w:rsidR="006E5073" w:rsidRDefault="00270585" w:rsidP="000836A7">
      <w:pPr>
        <w:pStyle w:val="a0"/>
        <w:numPr>
          <w:ilvl w:val="0"/>
          <w:numId w:val="108"/>
        </w:numPr>
        <w:spacing w:line="360" w:lineRule="auto"/>
        <w:ind w:leftChars="-69" w:left="-20" w:hanging="132"/>
        <w:jc w:val="left"/>
      </w:pPr>
      <w:r>
        <w:t>Планируемые</w:t>
      </w:r>
      <w:r>
        <w:rPr>
          <w:spacing w:val="-5"/>
        </w:rPr>
        <w:t xml:space="preserve"> </w:t>
      </w:r>
      <w:r>
        <w:t>результаты</w:t>
      </w:r>
      <w:r>
        <w:rPr>
          <w:spacing w:val="-3"/>
        </w:rPr>
        <w:t xml:space="preserve"> </w:t>
      </w:r>
      <w:r>
        <w:t>реализации</w:t>
      </w:r>
      <w:r>
        <w:rPr>
          <w:spacing w:val="-5"/>
        </w:rPr>
        <w:t xml:space="preserve"> </w:t>
      </w:r>
      <w:r>
        <w:t>программы.</w:t>
      </w:r>
    </w:p>
    <w:p w:rsidR="006E5073" w:rsidRDefault="006E5073" w:rsidP="000836A7">
      <w:pPr>
        <w:pStyle w:val="a0"/>
        <w:spacing w:before="2" w:line="360" w:lineRule="auto"/>
        <w:ind w:leftChars="-69" w:left="-20" w:hanging="132"/>
        <w:jc w:val="left"/>
        <w:rPr>
          <w:b/>
          <w:sz w:val="16"/>
        </w:rPr>
      </w:pPr>
    </w:p>
    <w:p w:rsidR="006E5073" w:rsidRDefault="00270585" w:rsidP="000836A7">
      <w:pPr>
        <w:pStyle w:val="Heading1"/>
        <w:spacing w:before="90" w:line="360" w:lineRule="auto"/>
        <w:ind w:leftChars="-69" w:left="-20" w:right="2462" w:hanging="132"/>
        <w:jc w:val="center"/>
      </w:pPr>
      <w:r>
        <w:t>Цели,</w:t>
      </w:r>
      <w:r>
        <w:rPr>
          <w:spacing w:val="-3"/>
        </w:rPr>
        <w:t xml:space="preserve"> </w:t>
      </w:r>
      <w:r>
        <w:t>задачи</w:t>
      </w:r>
      <w:r>
        <w:rPr>
          <w:spacing w:val="-2"/>
        </w:rPr>
        <w:t xml:space="preserve"> </w:t>
      </w:r>
      <w:r>
        <w:t>и</w:t>
      </w:r>
      <w:r>
        <w:rPr>
          <w:spacing w:val="-2"/>
        </w:rPr>
        <w:t xml:space="preserve"> </w:t>
      </w:r>
      <w:r>
        <w:t>принципы</w:t>
      </w:r>
      <w:r>
        <w:rPr>
          <w:spacing w:val="-2"/>
        </w:rPr>
        <w:t xml:space="preserve"> </w:t>
      </w:r>
      <w:r>
        <w:t>построения</w:t>
      </w:r>
      <w:r>
        <w:rPr>
          <w:spacing w:val="-2"/>
        </w:rPr>
        <w:t xml:space="preserve"> </w:t>
      </w:r>
      <w:r>
        <w:t>ПКР</w:t>
      </w:r>
    </w:p>
    <w:p w:rsidR="006E5073" w:rsidRDefault="006E5073" w:rsidP="000836A7">
      <w:pPr>
        <w:pStyle w:val="a0"/>
        <w:spacing w:before="6" w:line="360" w:lineRule="auto"/>
        <w:ind w:leftChars="-69" w:left="-20" w:hanging="132"/>
        <w:jc w:val="left"/>
        <w:rPr>
          <w:b/>
          <w:sz w:val="23"/>
        </w:rPr>
      </w:pPr>
    </w:p>
    <w:p w:rsidR="006E5073" w:rsidRDefault="00270585" w:rsidP="000836A7">
      <w:pPr>
        <w:pStyle w:val="a0"/>
        <w:spacing w:line="360" w:lineRule="auto"/>
        <w:ind w:leftChars="-69" w:left="-20" w:right="465" w:hanging="132"/>
      </w:pPr>
      <w:r>
        <w:t>АООП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задержкой</w:t>
      </w:r>
      <w:r>
        <w:rPr>
          <w:spacing w:val="1"/>
        </w:rPr>
        <w:t xml:space="preserve"> </w:t>
      </w:r>
      <w:r>
        <w:t>психического</w:t>
      </w:r>
      <w:r>
        <w:rPr>
          <w:spacing w:val="1"/>
        </w:rPr>
        <w:t xml:space="preserve"> </w:t>
      </w:r>
      <w:r>
        <w:t>развития</w:t>
      </w:r>
      <w:r>
        <w:rPr>
          <w:spacing w:val="1"/>
        </w:rPr>
        <w:t xml:space="preserve"> </w:t>
      </w:r>
      <w:r>
        <w:t>(вариант</w:t>
      </w:r>
      <w:r>
        <w:rPr>
          <w:spacing w:val="1"/>
        </w:rPr>
        <w:t xml:space="preserve"> </w:t>
      </w:r>
      <w:r>
        <w:t>7)</w:t>
      </w:r>
      <w:r>
        <w:rPr>
          <w:spacing w:val="1"/>
        </w:rPr>
        <w:t xml:space="preserve"> </w:t>
      </w:r>
      <w:r>
        <w:t>предполагает</w:t>
      </w:r>
      <w:r>
        <w:rPr>
          <w:spacing w:val="1"/>
        </w:rPr>
        <w:t xml:space="preserve"> </w:t>
      </w:r>
      <w:r>
        <w:t>обязательную</w:t>
      </w:r>
      <w:r>
        <w:rPr>
          <w:spacing w:val="1"/>
        </w:rPr>
        <w:t xml:space="preserve"> </w:t>
      </w:r>
      <w:r>
        <w:t>реализацию</w:t>
      </w:r>
      <w:r>
        <w:rPr>
          <w:spacing w:val="1"/>
        </w:rPr>
        <w:t xml:space="preserve"> </w:t>
      </w:r>
      <w:r>
        <w:t>ПКР в</w:t>
      </w:r>
      <w:r>
        <w:rPr>
          <w:spacing w:val="1"/>
        </w:rPr>
        <w:t xml:space="preserve"> </w:t>
      </w:r>
      <w:r>
        <w:t>системе</w:t>
      </w:r>
      <w:r>
        <w:rPr>
          <w:spacing w:val="1"/>
        </w:rPr>
        <w:t xml:space="preserve"> </w:t>
      </w:r>
      <w:r>
        <w:t>учебной</w:t>
      </w:r>
      <w:r>
        <w:rPr>
          <w:spacing w:val="60"/>
        </w:rPr>
        <w:t xml:space="preserve"> </w:t>
      </w:r>
      <w:r>
        <w:t>и внеурочной</w:t>
      </w:r>
      <w:r>
        <w:rPr>
          <w:spacing w:val="60"/>
        </w:rPr>
        <w:t xml:space="preserve"> </w:t>
      </w:r>
      <w:r>
        <w:t>деятельности</w:t>
      </w:r>
      <w:r>
        <w:rPr>
          <w:spacing w:val="-57"/>
        </w:rPr>
        <w:t xml:space="preserve"> </w:t>
      </w:r>
      <w:r>
        <w:t>при</w:t>
      </w:r>
      <w:r>
        <w:rPr>
          <w:spacing w:val="1"/>
        </w:rPr>
        <w:t xml:space="preserve"> </w:t>
      </w:r>
      <w:r>
        <w:t>создании</w:t>
      </w:r>
      <w:r>
        <w:rPr>
          <w:spacing w:val="1"/>
        </w:rPr>
        <w:t xml:space="preserve"> </w:t>
      </w:r>
      <w:r>
        <w:t>специальных</w:t>
      </w:r>
      <w:r>
        <w:rPr>
          <w:spacing w:val="1"/>
        </w:rPr>
        <w:t xml:space="preserve"> </w:t>
      </w:r>
      <w:r>
        <w:t>условий,</w:t>
      </w:r>
      <w:r>
        <w:rPr>
          <w:spacing w:val="1"/>
        </w:rPr>
        <w:t xml:space="preserve"> </w:t>
      </w:r>
      <w:r>
        <w:t>учитывающих</w:t>
      </w:r>
      <w:r>
        <w:rPr>
          <w:spacing w:val="1"/>
        </w:rPr>
        <w:t xml:space="preserve"> </w:t>
      </w:r>
      <w:r>
        <w:t>особые</w:t>
      </w:r>
      <w:r>
        <w:rPr>
          <w:spacing w:val="1"/>
        </w:rPr>
        <w:t xml:space="preserve"> </w:t>
      </w:r>
      <w:r>
        <w:t>образовательные</w:t>
      </w:r>
      <w:r>
        <w:rPr>
          <w:spacing w:val="1"/>
        </w:rPr>
        <w:t xml:space="preserve"> </w:t>
      </w:r>
      <w:r>
        <w:t>потребности</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и</w:t>
      </w:r>
      <w:r>
        <w:rPr>
          <w:spacing w:val="1"/>
        </w:rPr>
        <w:t xml:space="preserve"> </w:t>
      </w:r>
      <w:r>
        <w:t>определяющих</w:t>
      </w:r>
      <w:r>
        <w:rPr>
          <w:spacing w:val="1"/>
        </w:rPr>
        <w:t xml:space="preserve"> </w:t>
      </w:r>
      <w:r>
        <w:t>логику</w:t>
      </w:r>
      <w:r>
        <w:rPr>
          <w:spacing w:val="1"/>
        </w:rPr>
        <w:t xml:space="preserve"> </w:t>
      </w:r>
      <w:r>
        <w:t>построения</w:t>
      </w:r>
      <w:r>
        <w:rPr>
          <w:spacing w:val="1"/>
        </w:rPr>
        <w:t xml:space="preserve"> </w:t>
      </w:r>
      <w:r>
        <w:t>образовательного</w:t>
      </w:r>
      <w:r>
        <w:rPr>
          <w:spacing w:val="1"/>
        </w:rPr>
        <w:t xml:space="preserve"> </w:t>
      </w:r>
      <w:r>
        <w:t>процесса,</w:t>
      </w:r>
      <w:r>
        <w:rPr>
          <w:spacing w:val="1"/>
        </w:rPr>
        <w:t xml:space="preserve"> </w:t>
      </w:r>
      <w:r>
        <w:t>его</w:t>
      </w:r>
      <w:r>
        <w:rPr>
          <w:spacing w:val="1"/>
        </w:rPr>
        <w:t xml:space="preserve"> </w:t>
      </w:r>
      <w:r>
        <w:t>организацию,</w:t>
      </w:r>
      <w:r>
        <w:rPr>
          <w:spacing w:val="1"/>
        </w:rPr>
        <w:t xml:space="preserve"> </w:t>
      </w:r>
      <w:r>
        <w:t>структуру</w:t>
      </w:r>
      <w:r>
        <w:rPr>
          <w:spacing w:val="1"/>
        </w:rPr>
        <w:t xml:space="preserve"> </w:t>
      </w:r>
      <w:r>
        <w:t>и</w:t>
      </w:r>
      <w:r>
        <w:rPr>
          <w:spacing w:val="1"/>
        </w:rPr>
        <w:t xml:space="preserve"> </w:t>
      </w:r>
      <w:r>
        <w:t>содержание</w:t>
      </w:r>
      <w:r>
        <w:rPr>
          <w:spacing w:val="1"/>
        </w:rPr>
        <w:t xml:space="preserve"> </w:t>
      </w:r>
      <w:r>
        <w:t>на</w:t>
      </w:r>
      <w:r>
        <w:rPr>
          <w:spacing w:val="1"/>
        </w:rPr>
        <w:t xml:space="preserve"> </w:t>
      </w:r>
      <w:r>
        <w:t>основе</w:t>
      </w:r>
      <w:r>
        <w:rPr>
          <w:spacing w:val="1"/>
        </w:rPr>
        <w:t xml:space="preserve"> </w:t>
      </w:r>
      <w:r>
        <w:t>личностно</w:t>
      </w:r>
      <w:r>
        <w:rPr>
          <w:spacing w:val="1"/>
        </w:rPr>
        <w:t xml:space="preserve"> </w:t>
      </w:r>
      <w:r>
        <w:t>ориентированного</w:t>
      </w:r>
      <w:r>
        <w:rPr>
          <w:spacing w:val="1"/>
        </w:rPr>
        <w:t xml:space="preserve"> </w:t>
      </w:r>
      <w:r>
        <w:t>и</w:t>
      </w:r>
      <w:r>
        <w:rPr>
          <w:spacing w:val="1"/>
        </w:rPr>
        <w:t xml:space="preserve"> </w:t>
      </w:r>
      <w:r>
        <w:t>индивидуально-дифференцированного</w:t>
      </w:r>
      <w:r>
        <w:rPr>
          <w:spacing w:val="-4"/>
        </w:rPr>
        <w:t xml:space="preserve"> </w:t>
      </w:r>
      <w:r>
        <w:t>подходов.</w:t>
      </w:r>
    </w:p>
    <w:p w:rsidR="006E5073" w:rsidRDefault="00270585" w:rsidP="000836A7">
      <w:pPr>
        <w:pStyle w:val="a0"/>
        <w:spacing w:before="65" w:line="360" w:lineRule="auto"/>
        <w:ind w:leftChars="-69" w:left="-20" w:right="467" w:hanging="132"/>
      </w:pPr>
      <w:r>
        <w:t>Содержание</w:t>
      </w:r>
      <w:r>
        <w:rPr>
          <w:spacing w:val="1"/>
        </w:rPr>
        <w:t xml:space="preserve"> </w:t>
      </w:r>
      <w:r>
        <w:t>ПКР</w:t>
      </w:r>
      <w:r>
        <w:rPr>
          <w:spacing w:val="1"/>
        </w:rPr>
        <w:t xml:space="preserve"> </w:t>
      </w:r>
      <w:r>
        <w:t>определяется</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соответствии</w:t>
      </w:r>
      <w:r>
        <w:rPr>
          <w:spacing w:val="61"/>
        </w:rPr>
        <w:t xml:space="preserve"> </w:t>
      </w:r>
      <w:r>
        <w:t>с</w:t>
      </w:r>
      <w:r>
        <w:rPr>
          <w:spacing w:val="1"/>
        </w:rPr>
        <w:t xml:space="preserve"> </w:t>
      </w:r>
      <w:r>
        <w:t>рекомендациями</w:t>
      </w:r>
      <w:r>
        <w:rPr>
          <w:spacing w:val="-1"/>
        </w:rPr>
        <w:t xml:space="preserve"> </w:t>
      </w:r>
      <w:r>
        <w:t>ПМПК, ППК) и</w:t>
      </w:r>
      <w:r>
        <w:rPr>
          <w:spacing w:val="-1"/>
        </w:rPr>
        <w:t xml:space="preserve"> </w:t>
      </w:r>
      <w:r>
        <w:t>ИПРА</w:t>
      </w:r>
      <w:r>
        <w:rPr>
          <w:spacing w:val="-1"/>
        </w:rPr>
        <w:t xml:space="preserve"> </w:t>
      </w:r>
      <w:r>
        <w:t>(при</w:t>
      </w:r>
      <w:r>
        <w:rPr>
          <w:spacing w:val="-3"/>
        </w:rPr>
        <w:t xml:space="preserve"> </w:t>
      </w:r>
      <w:r>
        <w:t>наличии).</w:t>
      </w:r>
    </w:p>
    <w:p w:rsidR="006E5073" w:rsidRDefault="00270585" w:rsidP="000836A7">
      <w:pPr>
        <w:pStyle w:val="a0"/>
        <w:spacing w:before="1" w:line="360" w:lineRule="auto"/>
        <w:ind w:leftChars="-69" w:left="-20" w:right="472" w:hanging="132"/>
      </w:pPr>
      <w:r>
        <w:t>Ценностные</w:t>
      </w:r>
      <w:r>
        <w:rPr>
          <w:spacing w:val="1"/>
        </w:rPr>
        <w:t xml:space="preserve"> </w:t>
      </w:r>
      <w:r>
        <w:t>ориентиры</w:t>
      </w:r>
      <w:r>
        <w:rPr>
          <w:spacing w:val="1"/>
        </w:rPr>
        <w:t xml:space="preserve"> </w:t>
      </w:r>
      <w:r>
        <w:t>ПКР</w:t>
      </w:r>
      <w:r>
        <w:rPr>
          <w:spacing w:val="1"/>
        </w:rPr>
        <w:t xml:space="preserve"> </w:t>
      </w:r>
      <w:r>
        <w:t>связаны</w:t>
      </w:r>
      <w:r>
        <w:rPr>
          <w:spacing w:val="1"/>
        </w:rPr>
        <w:t xml:space="preserve"> </w:t>
      </w:r>
      <w:r>
        <w:t>с</w:t>
      </w:r>
      <w:r>
        <w:rPr>
          <w:spacing w:val="1"/>
        </w:rPr>
        <w:t xml:space="preserve"> </w:t>
      </w:r>
      <w:r>
        <w:t>тем,</w:t>
      </w:r>
      <w:r>
        <w:rPr>
          <w:spacing w:val="1"/>
        </w:rPr>
        <w:t xml:space="preserve"> </w:t>
      </w:r>
      <w:r>
        <w:t>что</w:t>
      </w:r>
      <w:r>
        <w:rPr>
          <w:spacing w:val="1"/>
        </w:rPr>
        <w:t xml:space="preserve"> </w:t>
      </w:r>
      <w:r>
        <w:t>реализация</w:t>
      </w:r>
      <w:r>
        <w:rPr>
          <w:spacing w:val="1"/>
        </w:rPr>
        <w:t xml:space="preserve"> </w:t>
      </w:r>
      <w:r>
        <w:t>программы</w:t>
      </w:r>
      <w:r>
        <w:rPr>
          <w:spacing w:val="1"/>
        </w:rPr>
        <w:t xml:space="preserve"> </w:t>
      </w:r>
      <w:r>
        <w:t>в</w:t>
      </w:r>
      <w:r>
        <w:rPr>
          <w:spacing w:val="1"/>
        </w:rPr>
        <w:t xml:space="preserve"> </w:t>
      </w:r>
      <w:r>
        <w:t>ходе</w:t>
      </w:r>
      <w:r>
        <w:rPr>
          <w:spacing w:val="1"/>
        </w:rPr>
        <w:t xml:space="preserve"> </w:t>
      </w:r>
      <w:r>
        <w:t>всего</w:t>
      </w:r>
      <w:r>
        <w:rPr>
          <w:spacing w:val="-57"/>
        </w:rPr>
        <w:t xml:space="preserve"> </w:t>
      </w:r>
      <w:r>
        <w:t>образовательно-коррекционного</w:t>
      </w:r>
      <w:r>
        <w:rPr>
          <w:spacing w:val="1"/>
        </w:rPr>
        <w:t xml:space="preserve"> </w:t>
      </w:r>
      <w:r>
        <w:t>процесса</w:t>
      </w:r>
      <w:r>
        <w:rPr>
          <w:spacing w:val="1"/>
        </w:rPr>
        <w:t xml:space="preserve"> </w:t>
      </w:r>
      <w:r>
        <w:t>способствует</w:t>
      </w:r>
      <w:r>
        <w:rPr>
          <w:spacing w:val="1"/>
        </w:rPr>
        <w:t xml:space="preserve"> </w:t>
      </w:r>
      <w:r>
        <w:t>качественному</w:t>
      </w:r>
      <w:r>
        <w:rPr>
          <w:spacing w:val="1"/>
        </w:rPr>
        <w:t xml:space="preserve"> </w:t>
      </w:r>
      <w:r>
        <w:t>образованию</w:t>
      </w:r>
      <w:r>
        <w:rPr>
          <w:spacing w:val="1"/>
        </w:rPr>
        <w:t xml:space="preserve"> </w:t>
      </w:r>
      <w:r>
        <w:t>обучающихся с ЗПР с учетом их особых образовательных потребностей и индивидуальных</w:t>
      </w:r>
      <w:r>
        <w:rPr>
          <w:spacing w:val="1"/>
        </w:rPr>
        <w:t xml:space="preserve"> </w:t>
      </w:r>
      <w:r>
        <w:t>особенностей,</w:t>
      </w:r>
      <w:r>
        <w:rPr>
          <w:spacing w:val="-1"/>
        </w:rPr>
        <w:t xml:space="preserve"> </w:t>
      </w:r>
      <w:r>
        <w:t>достижение</w:t>
      </w:r>
      <w:r>
        <w:rPr>
          <w:spacing w:val="-2"/>
        </w:rPr>
        <w:t xml:space="preserve"> </w:t>
      </w:r>
      <w:r>
        <w:t>планируемых результатов основного</w:t>
      </w:r>
      <w:r>
        <w:rPr>
          <w:spacing w:val="-1"/>
        </w:rPr>
        <w:t xml:space="preserve"> </w:t>
      </w:r>
      <w:r>
        <w:t>общего</w:t>
      </w:r>
      <w:r>
        <w:rPr>
          <w:spacing w:val="-2"/>
        </w:rPr>
        <w:t xml:space="preserve"> </w:t>
      </w:r>
      <w:r>
        <w:t>образования.</w:t>
      </w:r>
    </w:p>
    <w:p w:rsidR="006E5073" w:rsidRDefault="00270585" w:rsidP="000836A7">
      <w:pPr>
        <w:pStyle w:val="a0"/>
        <w:spacing w:line="360" w:lineRule="auto"/>
        <w:ind w:leftChars="-69" w:left="-20" w:right="469" w:hanging="132"/>
      </w:pPr>
      <w:r>
        <w:rPr>
          <w:b/>
        </w:rPr>
        <w:t>Цель</w:t>
      </w:r>
      <w:r>
        <w:rPr>
          <w:b/>
          <w:spacing w:val="1"/>
        </w:rPr>
        <w:t xml:space="preserve"> </w:t>
      </w:r>
      <w:r>
        <w:rPr>
          <w:b/>
        </w:rPr>
        <w:t>ПКР</w:t>
      </w:r>
      <w:r>
        <w:t>:</w:t>
      </w:r>
      <w:r>
        <w:rPr>
          <w:spacing w:val="1"/>
        </w:rPr>
        <w:t xml:space="preserve"> </w:t>
      </w:r>
      <w:r>
        <w:t>проектирование</w:t>
      </w:r>
      <w:r>
        <w:rPr>
          <w:spacing w:val="1"/>
        </w:rPr>
        <w:t xml:space="preserve"> </w:t>
      </w:r>
      <w:r>
        <w:t>и</w:t>
      </w:r>
      <w:r>
        <w:rPr>
          <w:spacing w:val="1"/>
        </w:rPr>
        <w:t xml:space="preserve"> </w:t>
      </w:r>
      <w:r>
        <w:t>реализация</w:t>
      </w:r>
      <w:r>
        <w:rPr>
          <w:spacing w:val="1"/>
        </w:rPr>
        <w:t xml:space="preserve"> </w:t>
      </w:r>
      <w:r>
        <w:t>комплексной</w:t>
      </w:r>
      <w:r>
        <w:rPr>
          <w:spacing w:val="1"/>
        </w:rPr>
        <w:t xml:space="preserve"> </w:t>
      </w:r>
      <w:r>
        <w:t>системы</w:t>
      </w:r>
      <w:r>
        <w:rPr>
          <w:spacing w:val="1"/>
        </w:rPr>
        <w:t xml:space="preserve"> </w:t>
      </w:r>
      <w:r>
        <w:t>психолого-</w:t>
      </w:r>
      <w:r>
        <w:rPr>
          <w:spacing w:val="1"/>
        </w:rPr>
        <w:t xml:space="preserve"> </w:t>
      </w:r>
      <w:r>
        <w:t>педагогического сопровождения, предоставление специализированной помощи обучающимся с</w:t>
      </w:r>
      <w:r>
        <w:rPr>
          <w:spacing w:val="1"/>
        </w:rPr>
        <w:t xml:space="preserve"> </w:t>
      </w:r>
      <w:r>
        <w:t>ЗПР для преодоления (ослабления) недостатков в психическом развитии, успешной школьной и</w:t>
      </w:r>
      <w:r>
        <w:rPr>
          <w:spacing w:val="-57"/>
        </w:rPr>
        <w:t xml:space="preserve"> </w:t>
      </w:r>
      <w:r>
        <w:t>социальной адаптации, результативного освоения адаптированной образовательной программы</w:t>
      </w:r>
      <w:r>
        <w:rPr>
          <w:spacing w:val="1"/>
        </w:rPr>
        <w:t xml:space="preserve"> </w:t>
      </w:r>
      <w:r>
        <w:t>основного</w:t>
      </w:r>
      <w:r>
        <w:rPr>
          <w:spacing w:val="-1"/>
        </w:rPr>
        <w:t xml:space="preserve"> </w:t>
      </w:r>
      <w:r>
        <w:t>общего</w:t>
      </w:r>
      <w:r>
        <w:rPr>
          <w:spacing w:val="-1"/>
        </w:rPr>
        <w:t xml:space="preserve"> </w:t>
      </w:r>
      <w:r>
        <w:t>образования.</w:t>
      </w:r>
    </w:p>
    <w:p w:rsidR="006E5073" w:rsidRDefault="00270585" w:rsidP="000836A7">
      <w:pPr>
        <w:pStyle w:val="Heading1"/>
        <w:spacing w:before="2" w:line="360" w:lineRule="auto"/>
        <w:ind w:leftChars="-69" w:left="-20" w:hanging="132"/>
      </w:pPr>
      <w:r>
        <w:t>Задачи</w:t>
      </w:r>
      <w:r>
        <w:rPr>
          <w:spacing w:val="-1"/>
        </w:rPr>
        <w:t xml:space="preserve"> </w:t>
      </w:r>
      <w:r>
        <w:t>ПКР:</w:t>
      </w:r>
    </w:p>
    <w:p w:rsidR="006E5073" w:rsidRDefault="00270585" w:rsidP="000836A7">
      <w:pPr>
        <w:pStyle w:val="a0"/>
        <w:numPr>
          <w:ilvl w:val="0"/>
          <w:numId w:val="109"/>
        </w:numPr>
        <w:tabs>
          <w:tab w:val="clear" w:pos="420"/>
          <w:tab w:val="left" w:pos="142"/>
          <w:tab w:val="left" w:pos="1577"/>
          <w:tab w:val="left" w:pos="2607"/>
          <w:tab w:val="left" w:pos="4639"/>
          <w:tab w:val="left" w:pos="6313"/>
          <w:tab w:val="left" w:pos="6721"/>
          <w:tab w:val="left" w:pos="8735"/>
        </w:tabs>
        <w:spacing w:line="360" w:lineRule="auto"/>
        <w:ind w:leftChars="-69" w:left="-20" w:right="473" w:hanging="132"/>
        <w:jc w:val="left"/>
      </w:pPr>
      <w:r>
        <w:t>выявление</w:t>
      </w:r>
      <w:r>
        <w:tab/>
        <w:t>особых</w:t>
      </w:r>
      <w:r>
        <w:tab/>
        <w:t>образовательных</w:t>
      </w:r>
      <w:r>
        <w:tab/>
        <w:t>потребностей</w:t>
      </w:r>
      <w:r>
        <w:tab/>
        <w:t>и</w:t>
      </w:r>
      <w:r>
        <w:tab/>
        <w:t>индивидуальных</w:t>
      </w:r>
      <w:r>
        <w:tab/>
      </w:r>
      <w:r>
        <w:rPr>
          <w:spacing w:val="-1"/>
        </w:rPr>
        <w:t>особенностей</w:t>
      </w:r>
      <w:r>
        <w:rPr>
          <w:spacing w:val="-57"/>
        </w:rPr>
        <w:t xml:space="preserve"> </w:t>
      </w:r>
      <w:r>
        <w:t>обучающихся с ЗПР в ходе комплексного психолого-педагогического обследования;</w:t>
      </w:r>
      <w:r>
        <w:rPr>
          <w:spacing w:val="1"/>
        </w:rPr>
        <w:t xml:space="preserve"> </w:t>
      </w:r>
      <w:r>
        <w:t>обеспечение</w:t>
      </w:r>
      <w:r>
        <w:rPr>
          <w:spacing w:val="60"/>
        </w:rPr>
        <w:t xml:space="preserve"> </w:t>
      </w:r>
      <w:r>
        <w:lastRenderedPageBreak/>
        <w:t>специальных</w:t>
      </w:r>
      <w:r>
        <w:rPr>
          <w:spacing w:val="3"/>
        </w:rPr>
        <w:t xml:space="preserve"> </w:t>
      </w:r>
      <w:r>
        <w:t>условий</w:t>
      </w:r>
      <w:r>
        <w:rPr>
          <w:spacing w:val="2"/>
        </w:rPr>
        <w:t xml:space="preserve"> </w:t>
      </w:r>
      <w:r>
        <w:t>обучения,</w:t>
      </w:r>
      <w:r>
        <w:rPr>
          <w:spacing w:val="1"/>
        </w:rPr>
        <w:t xml:space="preserve"> </w:t>
      </w:r>
      <w:r>
        <w:t>воспитания</w:t>
      </w:r>
      <w:r>
        <w:rPr>
          <w:spacing w:val="59"/>
        </w:rPr>
        <w:t xml:space="preserve"> </w:t>
      </w:r>
      <w:r>
        <w:t>и</w:t>
      </w:r>
      <w:r>
        <w:rPr>
          <w:spacing w:val="2"/>
        </w:rPr>
        <w:t xml:space="preserve"> </w:t>
      </w:r>
      <w:r>
        <w:t>развития</w:t>
      </w:r>
      <w:r>
        <w:rPr>
          <w:spacing w:val="1"/>
        </w:rPr>
        <w:t xml:space="preserve"> </w:t>
      </w:r>
      <w:r>
        <w:t>в</w:t>
      </w:r>
      <w:r>
        <w:rPr>
          <w:spacing w:val="1"/>
        </w:rPr>
        <w:t xml:space="preserve"> </w:t>
      </w:r>
      <w:r>
        <w:t>соответствии</w:t>
      </w:r>
      <w:r>
        <w:rPr>
          <w:spacing w:val="2"/>
        </w:rPr>
        <w:t xml:space="preserve"> </w:t>
      </w:r>
      <w:r>
        <w:t>с</w:t>
      </w:r>
      <w:r>
        <w:rPr>
          <w:spacing w:val="-57"/>
        </w:rPr>
        <w:t xml:space="preserve"> </w:t>
      </w:r>
      <w:r>
        <w:t>индивидуальными</w:t>
      </w:r>
      <w:r>
        <w:rPr>
          <w:spacing w:val="-1"/>
        </w:rPr>
        <w:t xml:space="preserve"> </w:t>
      </w:r>
      <w:r>
        <w:t>особенностями и</w:t>
      </w:r>
      <w:r>
        <w:rPr>
          <w:spacing w:val="-1"/>
        </w:rPr>
        <w:t xml:space="preserve"> </w:t>
      </w:r>
      <w:r>
        <w:t>возможностями обучающихся</w:t>
      </w:r>
      <w:r>
        <w:rPr>
          <w:spacing w:val="-1"/>
        </w:rPr>
        <w:t xml:space="preserve"> </w:t>
      </w:r>
      <w:r>
        <w:t>с</w:t>
      </w:r>
      <w:r>
        <w:rPr>
          <w:spacing w:val="-1"/>
        </w:rPr>
        <w:t xml:space="preserve"> </w:t>
      </w:r>
      <w:r>
        <w:t>ЗПР;</w:t>
      </w:r>
    </w:p>
    <w:p w:rsidR="006E5073" w:rsidRDefault="00270585" w:rsidP="000836A7">
      <w:pPr>
        <w:pStyle w:val="a0"/>
        <w:numPr>
          <w:ilvl w:val="0"/>
          <w:numId w:val="109"/>
        </w:numPr>
        <w:spacing w:line="360" w:lineRule="auto"/>
        <w:ind w:leftChars="-69" w:left="-20" w:right="473" w:hanging="132"/>
      </w:pPr>
      <w:r>
        <w:t>оказание комплексной коррекционно-педагогической, психологической и социальной помощи</w:t>
      </w:r>
      <w:r>
        <w:rPr>
          <w:spacing w:val="1"/>
        </w:rPr>
        <w:t xml:space="preserve"> </w:t>
      </w:r>
      <w:r>
        <w:t>обучающимся</w:t>
      </w:r>
      <w:r>
        <w:rPr>
          <w:spacing w:val="-1"/>
        </w:rPr>
        <w:t xml:space="preserve"> </w:t>
      </w:r>
      <w:r>
        <w:t>с</w:t>
      </w:r>
      <w:r>
        <w:rPr>
          <w:spacing w:val="-1"/>
        </w:rPr>
        <w:t xml:space="preserve"> </w:t>
      </w:r>
      <w:r>
        <w:t>ЗПР;</w:t>
      </w:r>
    </w:p>
    <w:p w:rsidR="006E5073" w:rsidRDefault="00270585" w:rsidP="000836A7">
      <w:pPr>
        <w:pStyle w:val="a0"/>
        <w:numPr>
          <w:ilvl w:val="0"/>
          <w:numId w:val="109"/>
        </w:numPr>
        <w:spacing w:line="360" w:lineRule="auto"/>
        <w:ind w:leftChars="-69" w:left="-20" w:right="470" w:hanging="132"/>
      </w:pPr>
      <w:r>
        <w:t>осуществление</w:t>
      </w:r>
      <w:r>
        <w:rPr>
          <w:spacing w:val="1"/>
        </w:rPr>
        <w:t xml:space="preserve"> </w:t>
      </w:r>
      <w:r>
        <w:t>индивидуально-ориентированного</w:t>
      </w:r>
      <w:r>
        <w:rPr>
          <w:spacing w:val="1"/>
        </w:rPr>
        <w:t xml:space="preserve"> </w:t>
      </w:r>
      <w:r>
        <w:t>психолого-педагогического</w:t>
      </w:r>
      <w:r>
        <w:rPr>
          <w:spacing w:val="1"/>
        </w:rPr>
        <w:t xml:space="preserve"> </w:t>
      </w:r>
      <w:r>
        <w:t>сопровождения</w:t>
      </w:r>
      <w:r>
        <w:rPr>
          <w:spacing w:val="-57"/>
        </w:rPr>
        <w:t xml:space="preserve"> </w:t>
      </w:r>
      <w:r>
        <w:t>обучающихся</w:t>
      </w:r>
      <w:r>
        <w:rPr>
          <w:spacing w:val="-1"/>
        </w:rPr>
        <w:t xml:space="preserve"> </w:t>
      </w:r>
      <w:r>
        <w:t>с</w:t>
      </w:r>
      <w:r>
        <w:rPr>
          <w:spacing w:val="-1"/>
        </w:rPr>
        <w:t xml:space="preserve"> </w:t>
      </w:r>
      <w:r>
        <w:t>ЗПР</w:t>
      </w:r>
      <w:r>
        <w:rPr>
          <w:spacing w:val="-1"/>
        </w:rPr>
        <w:t xml:space="preserve"> </w:t>
      </w:r>
      <w:r>
        <w:t>с</w:t>
      </w:r>
      <w:r>
        <w:rPr>
          <w:spacing w:val="1"/>
        </w:rPr>
        <w:t xml:space="preserve"> </w:t>
      </w:r>
      <w:r>
        <w:t>учетом</w:t>
      </w:r>
      <w:r>
        <w:rPr>
          <w:spacing w:val="-1"/>
        </w:rPr>
        <w:t xml:space="preserve"> </w:t>
      </w:r>
      <w:r>
        <w:t>их</w:t>
      </w:r>
      <w:r>
        <w:rPr>
          <w:spacing w:val="2"/>
        </w:rPr>
        <w:t xml:space="preserve"> </w:t>
      </w:r>
      <w:r>
        <w:t>особых</w:t>
      </w:r>
      <w:r>
        <w:rPr>
          <w:spacing w:val="4"/>
        </w:rPr>
        <w:t xml:space="preserve"> </w:t>
      </w:r>
      <w:r>
        <w:t>образовательных</w:t>
      </w:r>
      <w:r>
        <w:rPr>
          <w:spacing w:val="-1"/>
        </w:rPr>
        <w:t xml:space="preserve"> </w:t>
      </w:r>
      <w:r>
        <w:t>потребностей;</w:t>
      </w:r>
    </w:p>
    <w:p w:rsidR="006E5073" w:rsidRDefault="00270585" w:rsidP="000836A7">
      <w:pPr>
        <w:pStyle w:val="a0"/>
        <w:numPr>
          <w:ilvl w:val="0"/>
          <w:numId w:val="109"/>
        </w:numPr>
        <w:spacing w:line="360" w:lineRule="auto"/>
        <w:ind w:leftChars="-69" w:left="-20" w:right="477" w:hanging="132"/>
      </w:pPr>
      <w:r>
        <w:t>разработка</w:t>
      </w:r>
      <w:r>
        <w:rPr>
          <w:spacing w:val="1"/>
        </w:rPr>
        <w:t xml:space="preserve"> </w:t>
      </w:r>
      <w:r>
        <w:t>и</w:t>
      </w:r>
      <w:r>
        <w:rPr>
          <w:spacing w:val="1"/>
        </w:rPr>
        <w:t xml:space="preserve"> </w:t>
      </w:r>
      <w:r>
        <w:t>проведение</w:t>
      </w:r>
      <w:r>
        <w:rPr>
          <w:spacing w:val="1"/>
        </w:rPr>
        <w:t xml:space="preserve"> </w:t>
      </w:r>
      <w:r>
        <w:t>коррекционных</w:t>
      </w:r>
      <w:r>
        <w:rPr>
          <w:spacing w:val="1"/>
        </w:rPr>
        <w:t xml:space="preserve"> </w:t>
      </w:r>
      <w:r>
        <w:t>курсов,</w:t>
      </w:r>
      <w:r>
        <w:rPr>
          <w:spacing w:val="1"/>
        </w:rPr>
        <w:t xml:space="preserve"> </w:t>
      </w:r>
      <w:r>
        <w:t>реализуемых</w:t>
      </w:r>
      <w:r>
        <w:rPr>
          <w:spacing w:val="1"/>
        </w:rPr>
        <w:t xml:space="preserve"> </w:t>
      </w:r>
      <w:r>
        <w:t>в</w:t>
      </w:r>
      <w:r>
        <w:rPr>
          <w:spacing w:val="1"/>
        </w:rPr>
        <w:t xml:space="preserve"> </w:t>
      </w:r>
      <w:r>
        <w:t>процессе</w:t>
      </w:r>
      <w:r>
        <w:rPr>
          <w:spacing w:val="1"/>
        </w:rPr>
        <w:t xml:space="preserve"> </w:t>
      </w:r>
      <w:r>
        <w:t>внеурочной</w:t>
      </w:r>
      <w:r>
        <w:rPr>
          <w:spacing w:val="1"/>
        </w:rPr>
        <w:t xml:space="preserve"> </w:t>
      </w:r>
      <w:r>
        <w:t>деятельности;</w:t>
      </w:r>
    </w:p>
    <w:p w:rsidR="006E5073" w:rsidRDefault="00270585" w:rsidP="000836A7">
      <w:pPr>
        <w:pStyle w:val="a0"/>
        <w:numPr>
          <w:ilvl w:val="0"/>
          <w:numId w:val="109"/>
        </w:numPr>
        <w:spacing w:line="360" w:lineRule="auto"/>
        <w:ind w:leftChars="-69" w:left="-20" w:right="467" w:hanging="132"/>
      </w:pPr>
      <w:r>
        <w:t>оказание</w:t>
      </w:r>
      <w:r>
        <w:rPr>
          <w:spacing w:val="1"/>
        </w:rPr>
        <w:t xml:space="preserve"> </w:t>
      </w:r>
      <w:r>
        <w:t>специализированной</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57"/>
        </w:rPr>
        <w:t xml:space="preserve"> </w:t>
      </w:r>
      <w:r>
        <w:t>помощи</w:t>
      </w:r>
      <w:r>
        <w:rPr>
          <w:spacing w:val="1"/>
        </w:rPr>
        <w:t xml:space="preserve"> </w:t>
      </w:r>
      <w:r>
        <w:t>в</w:t>
      </w:r>
      <w:r>
        <w:rPr>
          <w:spacing w:val="1"/>
        </w:rPr>
        <w:t xml:space="preserve"> </w:t>
      </w:r>
      <w:r>
        <w:t>развитии</w:t>
      </w:r>
      <w:r>
        <w:rPr>
          <w:spacing w:val="1"/>
        </w:rPr>
        <w:t xml:space="preserve"> </w:t>
      </w:r>
      <w:r>
        <w:t>учебно-познавательной</w:t>
      </w:r>
      <w:r>
        <w:rPr>
          <w:spacing w:val="1"/>
        </w:rPr>
        <w:t xml:space="preserve"> </w:t>
      </w:r>
      <w:r>
        <w:t>деятельности</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в</w:t>
      </w:r>
      <w:r>
        <w:rPr>
          <w:spacing w:val="1"/>
        </w:rPr>
        <w:t xml:space="preserve"> </w:t>
      </w:r>
      <w:r>
        <w:t>контексте</w:t>
      </w:r>
      <w:r>
        <w:rPr>
          <w:spacing w:val="1"/>
        </w:rPr>
        <w:t xml:space="preserve"> </w:t>
      </w:r>
      <w:r>
        <w:t>достижения</w:t>
      </w:r>
      <w:r>
        <w:rPr>
          <w:spacing w:val="-1"/>
        </w:rPr>
        <w:t xml:space="preserve"> </w:t>
      </w:r>
      <w:r>
        <w:t>ими планируемых</w:t>
      </w:r>
      <w:r>
        <w:rPr>
          <w:spacing w:val="1"/>
        </w:rPr>
        <w:t xml:space="preserve"> </w:t>
      </w:r>
      <w:r>
        <w:t>результатов образования;</w:t>
      </w:r>
    </w:p>
    <w:p w:rsidR="006E5073" w:rsidRDefault="00270585" w:rsidP="000836A7">
      <w:pPr>
        <w:pStyle w:val="a0"/>
        <w:numPr>
          <w:ilvl w:val="0"/>
          <w:numId w:val="109"/>
        </w:numPr>
        <w:spacing w:line="360" w:lineRule="auto"/>
        <w:ind w:leftChars="-69" w:left="-20" w:right="476" w:hanging="132"/>
      </w:pPr>
      <w:r>
        <w:t>развитие коммуникации, социальных и бытовых навыков, адекватного учебного поведения,</w:t>
      </w:r>
      <w:r>
        <w:rPr>
          <w:spacing w:val="1"/>
        </w:rPr>
        <w:t xml:space="preserve"> </w:t>
      </w:r>
      <w:r>
        <w:t>навыков взаимодействия со взрослыми и обучающимися, совершенствование представлений о</w:t>
      </w:r>
      <w:r>
        <w:rPr>
          <w:spacing w:val="1"/>
        </w:rPr>
        <w:t xml:space="preserve"> </w:t>
      </w:r>
      <w:r>
        <w:t>социуме</w:t>
      </w:r>
      <w:r>
        <w:rPr>
          <w:spacing w:val="-2"/>
        </w:rPr>
        <w:t xml:space="preserve"> </w:t>
      </w:r>
      <w:r>
        <w:t>и собственных возможностях;</w:t>
      </w:r>
    </w:p>
    <w:p w:rsidR="006E5073" w:rsidRDefault="00270585" w:rsidP="000836A7">
      <w:pPr>
        <w:pStyle w:val="a0"/>
        <w:numPr>
          <w:ilvl w:val="0"/>
          <w:numId w:val="109"/>
        </w:numPr>
        <w:spacing w:line="360" w:lineRule="auto"/>
        <w:ind w:leftChars="-69" w:left="-20" w:hanging="132"/>
      </w:pPr>
      <w:r>
        <w:t>реализация</w:t>
      </w:r>
      <w:r>
        <w:rPr>
          <w:spacing w:val="-3"/>
        </w:rPr>
        <w:t xml:space="preserve"> </w:t>
      </w:r>
      <w:r>
        <w:t>системы</w:t>
      </w:r>
      <w:r>
        <w:rPr>
          <w:spacing w:val="-2"/>
        </w:rPr>
        <w:t xml:space="preserve"> </w:t>
      </w:r>
      <w:r>
        <w:t>мероприятий</w:t>
      </w:r>
      <w:r>
        <w:rPr>
          <w:spacing w:val="-4"/>
        </w:rPr>
        <w:t xml:space="preserve"> </w:t>
      </w:r>
      <w:r>
        <w:t>по</w:t>
      </w:r>
      <w:r>
        <w:rPr>
          <w:spacing w:val="-2"/>
        </w:rPr>
        <w:t xml:space="preserve"> </w:t>
      </w:r>
      <w:r>
        <w:t>социальной</w:t>
      </w:r>
      <w:r>
        <w:rPr>
          <w:spacing w:val="-3"/>
        </w:rPr>
        <w:t xml:space="preserve"> </w:t>
      </w:r>
      <w:r>
        <w:t>адаптации</w:t>
      </w:r>
      <w:r>
        <w:rPr>
          <w:spacing w:val="-2"/>
        </w:rPr>
        <w:t xml:space="preserve"> </w:t>
      </w:r>
      <w:r>
        <w:t>обучающихся</w:t>
      </w:r>
      <w:r>
        <w:rPr>
          <w:spacing w:val="-2"/>
        </w:rPr>
        <w:t xml:space="preserve"> </w:t>
      </w:r>
      <w:r>
        <w:t>с</w:t>
      </w:r>
      <w:r>
        <w:rPr>
          <w:spacing w:val="-3"/>
        </w:rPr>
        <w:t xml:space="preserve"> </w:t>
      </w:r>
      <w:r>
        <w:t>ЗПР;</w:t>
      </w:r>
    </w:p>
    <w:p w:rsidR="006E5073" w:rsidRDefault="00270585" w:rsidP="000836A7">
      <w:pPr>
        <w:pStyle w:val="a0"/>
        <w:numPr>
          <w:ilvl w:val="0"/>
          <w:numId w:val="109"/>
        </w:numPr>
        <w:spacing w:line="360" w:lineRule="auto"/>
        <w:ind w:leftChars="-69" w:left="-20" w:right="474" w:hanging="132"/>
      </w:pPr>
      <w:r>
        <w:t>обеспечение сетевого взаимодействия специалистов разного профиля в процессе комплексного</w:t>
      </w:r>
      <w:r>
        <w:rPr>
          <w:spacing w:val="1"/>
        </w:rPr>
        <w:t xml:space="preserve"> </w:t>
      </w:r>
      <w:r>
        <w:t>сопровождения</w:t>
      </w:r>
      <w:r>
        <w:rPr>
          <w:spacing w:val="-1"/>
        </w:rPr>
        <w:t xml:space="preserve"> </w:t>
      </w:r>
      <w:r>
        <w:t>обучающихся с</w:t>
      </w:r>
      <w:r>
        <w:rPr>
          <w:spacing w:val="-1"/>
        </w:rPr>
        <w:t xml:space="preserve"> </w:t>
      </w:r>
      <w:r>
        <w:t>ЗПР;</w:t>
      </w:r>
    </w:p>
    <w:p w:rsidR="006E5073" w:rsidRDefault="00270585" w:rsidP="000836A7">
      <w:pPr>
        <w:pStyle w:val="a0"/>
        <w:numPr>
          <w:ilvl w:val="0"/>
          <w:numId w:val="109"/>
        </w:numPr>
        <w:spacing w:line="360" w:lineRule="auto"/>
        <w:ind w:leftChars="-69" w:left="-20" w:right="474" w:hanging="132"/>
      </w:pPr>
      <w:r>
        <w:t>осуществление</w:t>
      </w:r>
      <w:r>
        <w:rPr>
          <w:spacing w:val="15"/>
        </w:rPr>
        <w:t xml:space="preserve"> </w:t>
      </w:r>
      <w:r>
        <w:t>информационно-просветительской</w:t>
      </w:r>
      <w:r>
        <w:rPr>
          <w:spacing w:val="16"/>
        </w:rPr>
        <w:t xml:space="preserve"> </w:t>
      </w:r>
      <w:r>
        <w:t>и</w:t>
      </w:r>
      <w:r>
        <w:rPr>
          <w:spacing w:val="15"/>
        </w:rPr>
        <w:t xml:space="preserve"> </w:t>
      </w:r>
      <w:r>
        <w:t>консультативной</w:t>
      </w:r>
      <w:r>
        <w:rPr>
          <w:spacing w:val="14"/>
        </w:rPr>
        <w:t xml:space="preserve"> </w:t>
      </w:r>
      <w:r>
        <w:t>работы</w:t>
      </w:r>
      <w:r>
        <w:rPr>
          <w:spacing w:val="14"/>
        </w:rPr>
        <w:t xml:space="preserve"> </w:t>
      </w:r>
      <w:r>
        <w:t>с</w:t>
      </w:r>
      <w:r>
        <w:rPr>
          <w:spacing w:val="15"/>
        </w:rPr>
        <w:t xml:space="preserve"> </w:t>
      </w:r>
      <w:r>
        <w:t>обучающимися</w:t>
      </w:r>
      <w:r>
        <w:rPr>
          <w:spacing w:val="-58"/>
        </w:rPr>
        <w:t xml:space="preserve"> </w:t>
      </w:r>
      <w:r>
        <w:t>с</w:t>
      </w:r>
      <w:r>
        <w:rPr>
          <w:spacing w:val="1"/>
        </w:rPr>
        <w:t xml:space="preserve"> </w:t>
      </w:r>
      <w:r>
        <w:t>ЗПР,</w:t>
      </w:r>
      <w:r>
        <w:rPr>
          <w:spacing w:val="1"/>
        </w:rPr>
        <w:t xml:space="preserve"> </w:t>
      </w:r>
      <w:r>
        <w:t>их</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с</w:t>
      </w:r>
      <w:r>
        <w:rPr>
          <w:spacing w:val="1"/>
        </w:rPr>
        <w:t xml:space="preserve"> </w:t>
      </w:r>
      <w:r>
        <w:t>педагогическими</w:t>
      </w:r>
      <w:r>
        <w:rPr>
          <w:spacing w:val="1"/>
        </w:rPr>
        <w:t xml:space="preserve"> </w:t>
      </w:r>
      <w:r>
        <w:t>работниками</w:t>
      </w:r>
      <w:r>
        <w:rPr>
          <w:spacing w:val="1"/>
        </w:rPr>
        <w:t xml:space="preserve"> </w:t>
      </w:r>
      <w:r>
        <w:t>образовательной организации и организаций дополнительного образования, в также с другими</w:t>
      </w:r>
      <w:r>
        <w:rPr>
          <w:spacing w:val="1"/>
        </w:rPr>
        <w:t xml:space="preserve"> </w:t>
      </w:r>
      <w:r>
        <w:t>обучающимися,</w:t>
      </w:r>
      <w:r>
        <w:rPr>
          <w:spacing w:val="1"/>
        </w:rPr>
        <w:t xml:space="preserve"> </w:t>
      </w:r>
      <w:r>
        <w:t>со</w:t>
      </w:r>
      <w:r>
        <w:rPr>
          <w:spacing w:val="1"/>
        </w:rPr>
        <w:t xml:space="preserve"> </w:t>
      </w:r>
      <w:r>
        <w:t>специалистами</w:t>
      </w:r>
      <w:r>
        <w:rPr>
          <w:spacing w:val="1"/>
        </w:rPr>
        <w:t xml:space="preserve"> </w:t>
      </w:r>
      <w:r>
        <w:t>разного</w:t>
      </w:r>
      <w:r>
        <w:rPr>
          <w:spacing w:val="1"/>
        </w:rPr>
        <w:t xml:space="preserve"> </w:t>
      </w:r>
      <w:r>
        <w:t>профиля,</w:t>
      </w:r>
      <w:r>
        <w:rPr>
          <w:spacing w:val="1"/>
        </w:rPr>
        <w:t xml:space="preserve"> </w:t>
      </w:r>
      <w:r>
        <w:t>которые</w:t>
      </w:r>
      <w:r>
        <w:rPr>
          <w:spacing w:val="1"/>
        </w:rPr>
        <w:t xml:space="preserve"> </w:t>
      </w:r>
      <w:r>
        <w:t>активно</w:t>
      </w:r>
      <w:r>
        <w:rPr>
          <w:spacing w:val="1"/>
        </w:rPr>
        <w:t xml:space="preserve"> </w:t>
      </w:r>
      <w:r>
        <w:t>взаимодействуют</w:t>
      </w:r>
      <w:r>
        <w:rPr>
          <w:spacing w:val="1"/>
        </w:rPr>
        <w:t xml:space="preserve"> </w:t>
      </w:r>
      <w:r>
        <w:t>с</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в</w:t>
      </w:r>
      <w:r>
        <w:rPr>
          <w:spacing w:val="1"/>
        </w:rPr>
        <w:t xml:space="preserve"> </w:t>
      </w:r>
      <w:r>
        <w:t>процессе</w:t>
      </w:r>
      <w:r>
        <w:rPr>
          <w:spacing w:val="1"/>
        </w:rPr>
        <w:t xml:space="preserve"> </w:t>
      </w:r>
      <w:r>
        <w:t>образования</w:t>
      </w:r>
      <w:r>
        <w:rPr>
          <w:spacing w:val="1"/>
        </w:rPr>
        <w:t xml:space="preserve"> </w:t>
      </w:r>
      <w:r>
        <w:t>и</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совместной</w:t>
      </w:r>
      <w:r>
        <w:rPr>
          <w:spacing w:val="1"/>
        </w:rPr>
        <w:t xml:space="preserve"> </w:t>
      </w:r>
      <w:r>
        <w:t>социокультурной</w:t>
      </w:r>
      <w:r>
        <w:rPr>
          <w:spacing w:val="-1"/>
        </w:rPr>
        <w:t xml:space="preserve"> </w:t>
      </w:r>
      <w:r>
        <w:t>деятельности</w:t>
      </w:r>
      <w:r>
        <w:rPr>
          <w:spacing w:val="1"/>
        </w:rPr>
        <w:t xml:space="preserve"> </w:t>
      </w:r>
      <w:r>
        <w:t>вне</w:t>
      </w:r>
      <w:r>
        <w:rPr>
          <w:spacing w:val="-2"/>
        </w:rPr>
        <w:t xml:space="preserve"> </w:t>
      </w:r>
      <w:r>
        <w:t>образовательной организации.</w:t>
      </w:r>
    </w:p>
    <w:p w:rsidR="006E5073" w:rsidRDefault="00270585" w:rsidP="000836A7">
      <w:pPr>
        <w:pStyle w:val="a0"/>
        <w:spacing w:line="360" w:lineRule="auto"/>
        <w:ind w:leftChars="-69" w:left="-20" w:hanging="132"/>
        <w:rPr>
          <w:b/>
        </w:rPr>
      </w:pPr>
      <w:r>
        <w:t>Содержание</w:t>
      </w:r>
      <w:r>
        <w:rPr>
          <w:spacing w:val="-4"/>
        </w:rPr>
        <w:t xml:space="preserve"> </w:t>
      </w:r>
      <w:r>
        <w:t>ПКР</w:t>
      </w:r>
      <w:r>
        <w:rPr>
          <w:spacing w:val="-3"/>
        </w:rPr>
        <w:t xml:space="preserve"> </w:t>
      </w:r>
      <w:r>
        <w:t>определяют</w:t>
      </w:r>
      <w:r>
        <w:rPr>
          <w:spacing w:val="-3"/>
        </w:rPr>
        <w:t xml:space="preserve"> </w:t>
      </w:r>
      <w:r>
        <w:t>следующие</w:t>
      </w:r>
      <w:r>
        <w:rPr>
          <w:spacing w:val="-2"/>
        </w:rPr>
        <w:t xml:space="preserve"> </w:t>
      </w:r>
      <w:r>
        <w:rPr>
          <w:b/>
        </w:rPr>
        <w:t>принципы:</w:t>
      </w:r>
    </w:p>
    <w:p w:rsidR="006E5073" w:rsidRDefault="00270585" w:rsidP="000836A7">
      <w:pPr>
        <w:pStyle w:val="a0"/>
        <w:numPr>
          <w:ilvl w:val="0"/>
          <w:numId w:val="110"/>
        </w:numPr>
        <w:tabs>
          <w:tab w:val="clear" w:pos="420"/>
        </w:tabs>
        <w:spacing w:line="360" w:lineRule="auto"/>
        <w:ind w:leftChars="-69" w:left="-20" w:hanging="132"/>
        <w:jc w:val="left"/>
        <w:rPr>
          <w:b/>
          <w:bCs/>
        </w:rPr>
      </w:pPr>
      <w:r>
        <w:rPr>
          <w:b/>
          <w:bCs/>
        </w:rPr>
        <w:t>Преемственность.</w:t>
      </w:r>
    </w:p>
    <w:p w:rsidR="006E5073" w:rsidRDefault="00270585" w:rsidP="000836A7">
      <w:pPr>
        <w:pStyle w:val="a0"/>
        <w:numPr>
          <w:ilvl w:val="0"/>
          <w:numId w:val="111"/>
        </w:numPr>
        <w:tabs>
          <w:tab w:val="clear" w:pos="420"/>
        </w:tabs>
        <w:spacing w:line="360" w:lineRule="auto"/>
        <w:ind w:leftChars="-69" w:left="-20" w:right="466" w:hanging="132"/>
      </w:pPr>
      <w:r>
        <w:t>Принцип</w:t>
      </w:r>
      <w:r>
        <w:rPr>
          <w:spacing w:val="1"/>
        </w:rPr>
        <w:t xml:space="preserve"> </w:t>
      </w:r>
      <w:r>
        <w:t>обеспечивает</w:t>
      </w:r>
      <w:r>
        <w:rPr>
          <w:spacing w:val="1"/>
        </w:rPr>
        <w:t xml:space="preserve"> </w:t>
      </w:r>
      <w:r>
        <w:t>создание</w:t>
      </w:r>
      <w:r>
        <w:rPr>
          <w:spacing w:val="1"/>
        </w:rPr>
        <w:t xml:space="preserve"> </w:t>
      </w:r>
      <w:r>
        <w:t>единого</w:t>
      </w:r>
      <w:r>
        <w:rPr>
          <w:spacing w:val="1"/>
        </w:rPr>
        <w:t xml:space="preserve"> </w:t>
      </w:r>
      <w:r>
        <w:t>образовательно-коррекционного</w:t>
      </w:r>
      <w:r>
        <w:rPr>
          <w:spacing w:val="1"/>
        </w:rPr>
        <w:t xml:space="preserve"> </w:t>
      </w:r>
      <w:r>
        <w:t>пространства</w:t>
      </w:r>
      <w:r>
        <w:rPr>
          <w:spacing w:val="1"/>
        </w:rPr>
        <w:t xml:space="preserve"> </w:t>
      </w:r>
      <w:r>
        <w:t>при</w:t>
      </w:r>
      <w:r>
        <w:rPr>
          <w:spacing w:val="1"/>
        </w:rPr>
        <w:t xml:space="preserve"> </w:t>
      </w:r>
      <w:r>
        <w:t>переходе</w:t>
      </w:r>
      <w:r>
        <w:rPr>
          <w:spacing w:val="1"/>
        </w:rPr>
        <w:t xml:space="preserve"> </w:t>
      </w:r>
      <w:r>
        <w:t>от</w:t>
      </w:r>
      <w:r>
        <w:rPr>
          <w:spacing w:val="1"/>
        </w:rPr>
        <w:t xml:space="preserve"> </w:t>
      </w:r>
      <w:r>
        <w:t>уровня</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к</w:t>
      </w:r>
      <w:r>
        <w:rPr>
          <w:spacing w:val="1"/>
        </w:rPr>
        <w:t xml:space="preserve"> </w:t>
      </w:r>
      <w:r>
        <w:t>основному</w:t>
      </w:r>
      <w:r>
        <w:rPr>
          <w:spacing w:val="1"/>
        </w:rPr>
        <w:t xml:space="preserve"> </w:t>
      </w:r>
      <w:r>
        <w:t>общему</w:t>
      </w:r>
      <w:r>
        <w:rPr>
          <w:spacing w:val="1"/>
        </w:rPr>
        <w:t xml:space="preserve"> </w:t>
      </w:r>
      <w:r>
        <w:t>образованию,</w:t>
      </w:r>
      <w:r>
        <w:rPr>
          <w:spacing w:val="1"/>
        </w:rPr>
        <w:t xml:space="preserve"> </w:t>
      </w:r>
      <w:r>
        <w:t>способствует достижению личностных, метапредметных и предметных результатов освоения</w:t>
      </w:r>
      <w:r>
        <w:rPr>
          <w:spacing w:val="1"/>
        </w:rPr>
        <w:t xml:space="preserve"> </w:t>
      </w:r>
      <w:r>
        <w:t>адаптированной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необходимых</w:t>
      </w:r>
      <w:r>
        <w:rPr>
          <w:spacing w:val="1"/>
        </w:rPr>
        <w:t xml:space="preserve"> </w:t>
      </w:r>
      <w:r>
        <w:t>обучающимся</w:t>
      </w:r>
      <w:r>
        <w:rPr>
          <w:spacing w:val="1"/>
        </w:rPr>
        <w:t xml:space="preserve"> </w:t>
      </w:r>
      <w:r>
        <w:t>с</w:t>
      </w:r>
      <w:r>
        <w:rPr>
          <w:spacing w:val="1"/>
        </w:rPr>
        <w:t xml:space="preserve"> </w:t>
      </w:r>
      <w:r>
        <w:t>ЗПР</w:t>
      </w:r>
      <w:r>
        <w:rPr>
          <w:spacing w:val="1"/>
        </w:rPr>
        <w:t xml:space="preserve"> </w:t>
      </w:r>
      <w:r>
        <w:t>для</w:t>
      </w:r>
      <w:r>
        <w:rPr>
          <w:spacing w:val="1"/>
        </w:rPr>
        <w:t xml:space="preserve"> </w:t>
      </w:r>
      <w:r>
        <w:t>продолжения</w:t>
      </w:r>
      <w:r>
        <w:rPr>
          <w:spacing w:val="1"/>
        </w:rPr>
        <w:t xml:space="preserve"> </w:t>
      </w:r>
      <w:r>
        <w:t>образования,</w:t>
      </w:r>
      <w:r>
        <w:rPr>
          <w:spacing w:val="1"/>
        </w:rPr>
        <w:t xml:space="preserve"> </w:t>
      </w:r>
      <w:r>
        <w:t>социальной</w:t>
      </w:r>
      <w:r>
        <w:rPr>
          <w:spacing w:val="1"/>
        </w:rPr>
        <w:t xml:space="preserve"> </w:t>
      </w:r>
      <w:r>
        <w:t>адаптации</w:t>
      </w:r>
      <w:r>
        <w:rPr>
          <w:spacing w:val="1"/>
        </w:rPr>
        <w:t xml:space="preserve"> </w:t>
      </w:r>
      <w:r>
        <w:t>и</w:t>
      </w:r>
      <w:r>
        <w:rPr>
          <w:spacing w:val="-57"/>
        </w:rPr>
        <w:t xml:space="preserve"> </w:t>
      </w:r>
      <w:r>
        <w:t>интеграции в обществе. Принцип обеспечивает связь ПКР с другими разделами адаптированной</w:t>
      </w:r>
      <w:r>
        <w:rPr>
          <w:spacing w:val="-57"/>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программой</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программой</w:t>
      </w:r>
      <w:r>
        <w:rPr>
          <w:spacing w:val="1"/>
        </w:rPr>
        <w:t xml:space="preserve"> </w:t>
      </w:r>
      <w:r>
        <w:t>воспитания</w:t>
      </w:r>
      <w:r>
        <w:rPr>
          <w:spacing w:val="1"/>
        </w:rPr>
        <w:t xml:space="preserve"> </w:t>
      </w:r>
      <w:r>
        <w:t>обучающихся.</w:t>
      </w:r>
      <w:r>
        <w:rPr>
          <w:spacing w:val="1"/>
        </w:rPr>
        <w:t xml:space="preserve"> </w:t>
      </w:r>
      <w:r>
        <w:t>Принцип</w:t>
      </w:r>
      <w:r>
        <w:rPr>
          <w:spacing w:val="1"/>
        </w:rPr>
        <w:t xml:space="preserve"> </w:t>
      </w:r>
      <w:r>
        <w:t>реализуется</w:t>
      </w:r>
      <w:r>
        <w:rPr>
          <w:spacing w:val="1"/>
        </w:rPr>
        <w:t xml:space="preserve"> </w:t>
      </w:r>
      <w:r>
        <w:t>при</w:t>
      </w:r>
      <w:r>
        <w:rPr>
          <w:spacing w:val="1"/>
        </w:rPr>
        <w:t xml:space="preserve"> </w:t>
      </w:r>
      <w:r>
        <w:t>обязательной</w:t>
      </w:r>
      <w:r>
        <w:rPr>
          <w:spacing w:val="1"/>
        </w:rPr>
        <w:t xml:space="preserve"> </w:t>
      </w:r>
      <w:r>
        <w:t>преемственности</w:t>
      </w:r>
      <w:r>
        <w:rPr>
          <w:spacing w:val="1"/>
        </w:rPr>
        <w:t xml:space="preserve"> </w:t>
      </w:r>
      <w:r>
        <w:t>в</w:t>
      </w:r>
      <w:r>
        <w:rPr>
          <w:spacing w:val="1"/>
        </w:rPr>
        <w:t xml:space="preserve"> </w:t>
      </w:r>
      <w:r>
        <w:t>образовательно-коррекционном</w:t>
      </w:r>
      <w:r>
        <w:rPr>
          <w:spacing w:val="1"/>
        </w:rPr>
        <w:t xml:space="preserve"> </w:t>
      </w:r>
      <w:r>
        <w:t>процессе в учебной и внеурочной деятельности, в том числе при проведении коррекционных</w:t>
      </w:r>
      <w:r>
        <w:rPr>
          <w:spacing w:val="1"/>
        </w:rPr>
        <w:t xml:space="preserve"> </w:t>
      </w:r>
      <w:r>
        <w:t>курсов и дополнительных коррекционно-развивающих занятий, а также в условиях семейного</w:t>
      </w:r>
      <w:r>
        <w:rPr>
          <w:spacing w:val="1"/>
        </w:rPr>
        <w:t xml:space="preserve"> </w:t>
      </w:r>
      <w:r>
        <w:lastRenderedPageBreak/>
        <w:t>воспитания</w:t>
      </w:r>
      <w:r>
        <w:rPr>
          <w:spacing w:val="-4"/>
        </w:rPr>
        <w:t xml:space="preserve"> </w:t>
      </w:r>
      <w:r>
        <w:t>при</w:t>
      </w:r>
      <w:r>
        <w:rPr>
          <w:spacing w:val="-1"/>
        </w:rPr>
        <w:t xml:space="preserve"> </w:t>
      </w:r>
      <w:r>
        <w:t>взаимодействии</w:t>
      </w:r>
      <w:r>
        <w:rPr>
          <w:spacing w:val="-1"/>
        </w:rPr>
        <w:t xml:space="preserve"> </w:t>
      </w:r>
      <w:r>
        <w:t>всех</w:t>
      </w:r>
      <w:r>
        <w:rPr>
          <w:spacing w:val="3"/>
        </w:rPr>
        <w:t xml:space="preserve"> </w:t>
      </w:r>
      <w:r>
        <w:t>участников</w:t>
      </w:r>
      <w:r>
        <w:rPr>
          <w:spacing w:val="-1"/>
        </w:rPr>
        <w:t xml:space="preserve"> </w:t>
      </w:r>
      <w:r>
        <w:t>образовательных отношений.</w:t>
      </w:r>
    </w:p>
    <w:p w:rsidR="006E5073" w:rsidRDefault="00270585" w:rsidP="000836A7">
      <w:pPr>
        <w:pStyle w:val="a0"/>
        <w:numPr>
          <w:ilvl w:val="0"/>
          <w:numId w:val="111"/>
        </w:numPr>
        <w:tabs>
          <w:tab w:val="clear" w:pos="420"/>
        </w:tabs>
        <w:spacing w:before="1" w:line="360" w:lineRule="auto"/>
        <w:ind w:leftChars="-69" w:left="-20" w:hanging="132"/>
      </w:pPr>
      <w:r>
        <w:t>Соблюдение</w:t>
      </w:r>
      <w:r>
        <w:rPr>
          <w:spacing w:val="-5"/>
        </w:rPr>
        <w:t xml:space="preserve"> </w:t>
      </w:r>
      <w:r>
        <w:t>интересов</w:t>
      </w:r>
      <w:r>
        <w:rPr>
          <w:spacing w:val="-1"/>
        </w:rPr>
        <w:t xml:space="preserve"> </w:t>
      </w:r>
      <w:r>
        <w:t>обучающихся</w:t>
      </w:r>
      <w:r>
        <w:rPr>
          <w:spacing w:val="-1"/>
        </w:rPr>
        <w:t xml:space="preserve"> </w:t>
      </w:r>
      <w:r>
        <w:t>с</w:t>
      </w:r>
      <w:r>
        <w:rPr>
          <w:spacing w:val="-2"/>
        </w:rPr>
        <w:t xml:space="preserve"> </w:t>
      </w:r>
      <w:r>
        <w:t>ЗПР.</w:t>
      </w:r>
    </w:p>
    <w:p w:rsidR="006E5073" w:rsidRDefault="00270585" w:rsidP="000836A7">
      <w:pPr>
        <w:pStyle w:val="a0"/>
        <w:numPr>
          <w:ilvl w:val="0"/>
          <w:numId w:val="111"/>
        </w:numPr>
        <w:tabs>
          <w:tab w:val="clear" w:pos="420"/>
        </w:tabs>
        <w:spacing w:before="65" w:line="360" w:lineRule="auto"/>
        <w:ind w:leftChars="-69" w:left="-20" w:right="478" w:hanging="132"/>
      </w:pPr>
      <w:r>
        <w:t>Принцип определяет позицию педагогических работников, которые призваны решать проблемы</w:t>
      </w:r>
      <w:r>
        <w:rPr>
          <w:spacing w:val="-57"/>
        </w:rPr>
        <w:t xml:space="preserve"> </w:t>
      </w:r>
      <w:r>
        <w:t>обучающихся</w:t>
      </w:r>
      <w:r>
        <w:rPr>
          <w:spacing w:val="1"/>
        </w:rPr>
        <w:t xml:space="preserve"> </w:t>
      </w:r>
      <w:r>
        <w:t>с</w:t>
      </w:r>
      <w:r>
        <w:rPr>
          <w:spacing w:val="1"/>
        </w:rPr>
        <w:t xml:space="preserve"> </w:t>
      </w:r>
      <w:r>
        <w:t>максимальной</w:t>
      </w:r>
      <w:r>
        <w:rPr>
          <w:spacing w:val="1"/>
        </w:rPr>
        <w:t xml:space="preserve"> </w:t>
      </w:r>
      <w:r>
        <w:t>пользой</w:t>
      </w:r>
      <w:r>
        <w:rPr>
          <w:spacing w:val="1"/>
        </w:rPr>
        <w:t xml:space="preserve"> </w:t>
      </w:r>
      <w:r>
        <w:t>и</w:t>
      </w:r>
      <w:r>
        <w:rPr>
          <w:spacing w:val="1"/>
        </w:rPr>
        <w:t xml:space="preserve"> </w:t>
      </w:r>
      <w:r>
        <w:t>в</w:t>
      </w:r>
      <w:r>
        <w:rPr>
          <w:spacing w:val="1"/>
        </w:rPr>
        <w:t xml:space="preserve"> </w:t>
      </w:r>
      <w:r>
        <w:t>их</w:t>
      </w:r>
      <w:r>
        <w:rPr>
          <w:spacing w:val="1"/>
        </w:rPr>
        <w:t xml:space="preserve"> </w:t>
      </w:r>
      <w:r>
        <w:t>интересах,</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их</w:t>
      </w:r>
      <w:r>
        <w:rPr>
          <w:spacing w:val="1"/>
        </w:rPr>
        <w:t xml:space="preserve"> </w:t>
      </w:r>
      <w:r>
        <w:t>качественном</w:t>
      </w:r>
      <w:r>
        <w:rPr>
          <w:spacing w:val="1"/>
        </w:rPr>
        <w:t xml:space="preserve"> </w:t>
      </w:r>
      <w:r>
        <w:t>образовании</w:t>
      </w:r>
      <w:r>
        <w:rPr>
          <w:spacing w:val="-1"/>
        </w:rPr>
        <w:t xml:space="preserve"> </w:t>
      </w:r>
      <w:r>
        <w:t>с</w:t>
      </w:r>
      <w:r>
        <w:rPr>
          <w:spacing w:val="1"/>
        </w:rPr>
        <w:t xml:space="preserve"> </w:t>
      </w:r>
      <w:r>
        <w:t>учетом особых</w:t>
      </w:r>
      <w:r>
        <w:rPr>
          <w:spacing w:val="1"/>
        </w:rPr>
        <w:t xml:space="preserve"> </w:t>
      </w:r>
      <w:r>
        <w:t>образовательных</w:t>
      </w:r>
      <w:r>
        <w:rPr>
          <w:spacing w:val="-1"/>
        </w:rPr>
        <w:t xml:space="preserve"> </w:t>
      </w:r>
      <w:r>
        <w:t>потребностей.</w:t>
      </w:r>
    </w:p>
    <w:p w:rsidR="006E5073" w:rsidRDefault="00270585" w:rsidP="000836A7">
      <w:pPr>
        <w:pStyle w:val="a0"/>
        <w:numPr>
          <w:ilvl w:val="0"/>
          <w:numId w:val="112"/>
        </w:numPr>
        <w:spacing w:before="1" w:line="360" w:lineRule="auto"/>
        <w:ind w:leftChars="-69" w:left="-20" w:hanging="132"/>
        <w:jc w:val="left"/>
      </w:pPr>
      <w:r>
        <w:rPr>
          <w:b/>
          <w:bCs/>
        </w:rPr>
        <w:t>Непрерывность</w:t>
      </w:r>
      <w:r>
        <w:t>.</w:t>
      </w:r>
    </w:p>
    <w:p w:rsidR="006E5073" w:rsidRDefault="00270585" w:rsidP="000836A7">
      <w:pPr>
        <w:pStyle w:val="a0"/>
        <w:numPr>
          <w:ilvl w:val="0"/>
          <w:numId w:val="113"/>
        </w:numPr>
        <w:spacing w:line="360" w:lineRule="auto"/>
        <w:ind w:leftChars="-69" w:left="-20" w:right="477" w:hanging="132"/>
      </w:pPr>
      <w:r>
        <w:t>Принцип</w:t>
      </w:r>
      <w:r>
        <w:rPr>
          <w:spacing w:val="1"/>
        </w:rPr>
        <w:t xml:space="preserve"> </w:t>
      </w:r>
      <w:r>
        <w:t>гарантирует</w:t>
      </w:r>
      <w:r>
        <w:rPr>
          <w:spacing w:val="1"/>
        </w:rPr>
        <w:t xml:space="preserve"> </w:t>
      </w:r>
      <w:r>
        <w:t>обучающемуся</w:t>
      </w:r>
      <w:r>
        <w:rPr>
          <w:spacing w:val="1"/>
        </w:rPr>
        <w:t xml:space="preserve"> </w:t>
      </w:r>
      <w:r>
        <w:t>с</w:t>
      </w:r>
      <w:r>
        <w:rPr>
          <w:spacing w:val="1"/>
        </w:rPr>
        <w:t xml:space="preserve"> </w:t>
      </w:r>
      <w:r>
        <w:t>ЗПР</w:t>
      </w:r>
      <w:r>
        <w:rPr>
          <w:spacing w:val="1"/>
        </w:rPr>
        <w:t xml:space="preserve"> </w:t>
      </w:r>
      <w:r>
        <w:t>и</w:t>
      </w:r>
      <w:r>
        <w:rPr>
          <w:spacing w:val="1"/>
        </w:rPr>
        <w:t xml:space="preserve"> </w:t>
      </w:r>
      <w:r>
        <w:t>его</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непрерывность помощи до полного решения проблемы или определения подхода к ее решению.</w:t>
      </w:r>
      <w:r>
        <w:rPr>
          <w:spacing w:val="-57"/>
        </w:rPr>
        <w:t xml:space="preserve"> </w:t>
      </w:r>
    </w:p>
    <w:p w:rsidR="006E5073" w:rsidRDefault="00270585" w:rsidP="000836A7">
      <w:pPr>
        <w:pStyle w:val="a0"/>
        <w:numPr>
          <w:ilvl w:val="0"/>
          <w:numId w:val="114"/>
        </w:numPr>
        <w:spacing w:line="360" w:lineRule="auto"/>
        <w:ind w:leftChars="-69" w:left="-20" w:right="477" w:hanging="132"/>
      </w:pPr>
      <w:r>
        <w:rPr>
          <w:b/>
          <w:bCs/>
        </w:rPr>
        <w:t>Вариативность</w:t>
      </w:r>
      <w:r>
        <w:t>.</w:t>
      </w:r>
    </w:p>
    <w:p w:rsidR="006E5073" w:rsidRDefault="00270585" w:rsidP="000836A7">
      <w:pPr>
        <w:pStyle w:val="a0"/>
        <w:numPr>
          <w:ilvl w:val="0"/>
          <w:numId w:val="115"/>
        </w:numPr>
        <w:spacing w:line="360" w:lineRule="auto"/>
        <w:ind w:leftChars="-69" w:left="-20" w:right="468" w:hanging="132"/>
      </w:pPr>
      <w:r>
        <w:t>Принцип</w:t>
      </w:r>
      <w:r>
        <w:rPr>
          <w:spacing w:val="1"/>
        </w:rPr>
        <w:t xml:space="preserve"> </w:t>
      </w:r>
      <w:r>
        <w:t>предполагает</w:t>
      </w:r>
      <w:r>
        <w:rPr>
          <w:spacing w:val="1"/>
        </w:rPr>
        <w:t xml:space="preserve"> </w:t>
      </w:r>
      <w:r>
        <w:t>создание</w:t>
      </w:r>
      <w:r>
        <w:rPr>
          <w:spacing w:val="1"/>
        </w:rPr>
        <w:t xml:space="preserve"> </w:t>
      </w:r>
      <w:r>
        <w:t>вариативных</w:t>
      </w:r>
      <w:r>
        <w:rPr>
          <w:spacing w:val="1"/>
        </w:rPr>
        <w:t xml:space="preserve"> </w:t>
      </w:r>
      <w:r>
        <w:t>условий</w:t>
      </w:r>
      <w:r>
        <w:rPr>
          <w:spacing w:val="1"/>
        </w:rPr>
        <w:t xml:space="preserve"> </w:t>
      </w:r>
      <w:r>
        <w:t>для</w:t>
      </w:r>
      <w:r>
        <w:rPr>
          <w:spacing w:val="1"/>
        </w:rPr>
        <w:t xml:space="preserve"> </w:t>
      </w:r>
      <w:r>
        <w:t>получения</w:t>
      </w:r>
      <w:r>
        <w:rPr>
          <w:spacing w:val="1"/>
        </w:rPr>
        <w:t xml:space="preserve"> </w:t>
      </w:r>
      <w:r>
        <w:t>образования</w:t>
      </w:r>
      <w:r>
        <w:rPr>
          <w:spacing w:val="1"/>
        </w:rPr>
        <w:t xml:space="preserve"> </w:t>
      </w:r>
      <w:r>
        <w:t>обучающимся</w:t>
      </w:r>
      <w:r>
        <w:rPr>
          <w:spacing w:val="1"/>
        </w:rPr>
        <w:t xml:space="preserve"> </w:t>
      </w:r>
      <w:r>
        <w:t>с</w:t>
      </w:r>
      <w:r>
        <w:rPr>
          <w:spacing w:val="1"/>
        </w:rPr>
        <w:t xml:space="preserve"> </w:t>
      </w:r>
      <w:r>
        <w:t>ЗПР</w:t>
      </w:r>
      <w:r>
        <w:rPr>
          <w:spacing w:val="1"/>
        </w:rPr>
        <w:t xml:space="preserve"> </w:t>
      </w:r>
      <w:r>
        <w:t>с</w:t>
      </w:r>
      <w:r>
        <w:rPr>
          <w:spacing w:val="1"/>
        </w:rPr>
        <w:t xml:space="preserve"> </w:t>
      </w:r>
      <w:r>
        <w:t>учетом</w:t>
      </w:r>
      <w:r>
        <w:rPr>
          <w:spacing w:val="1"/>
        </w:rPr>
        <w:t xml:space="preserve"> </w:t>
      </w:r>
      <w:r>
        <w:t>их</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имеющихся</w:t>
      </w:r>
      <w:r>
        <w:rPr>
          <w:spacing w:val="1"/>
        </w:rPr>
        <w:t xml:space="preserve"> </w:t>
      </w:r>
      <w:r>
        <w:t>трудностей</w:t>
      </w:r>
      <w:r>
        <w:rPr>
          <w:spacing w:val="-1"/>
        </w:rPr>
        <w:t xml:space="preserve"> </w:t>
      </w:r>
      <w:r>
        <w:t>в</w:t>
      </w:r>
      <w:r>
        <w:rPr>
          <w:spacing w:val="-1"/>
        </w:rPr>
        <w:t xml:space="preserve"> </w:t>
      </w:r>
      <w:r>
        <w:t>обучении</w:t>
      </w:r>
      <w:r>
        <w:rPr>
          <w:spacing w:val="-2"/>
        </w:rPr>
        <w:t xml:space="preserve"> </w:t>
      </w:r>
      <w:r>
        <w:t>и социализации.</w:t>
      </w:r>
    </w:p>
    <w:p w:rsidR="006E5073" w:rsidRDefault="00270585" w:rsidP="000836A7">
      <w:pPr>
        <w:pStyle w:val="a0"/>
        <w:numPr>
          <w:ilvl w:val="0"/>
          <w:numId w:val="116"/>
        </w:numPr>
        <w:spacing w:line="360" w:lineRule="auto"/>
        <w:ind w:leftChars="-69" w:left="-20" w:hanging="132"/>
        <w:rPr>
          <w:b/>
          <w:bCs/>
        </w:rPr>
      </w:pPr>
      <w:r>
        <w:rPr>
          <w:b/>
          <w:bCs/>
        </w:rPr>
        <w:t>Комплексность</w:t>
      </w:r>
      <w:r>
        <w:rPr>
          <w:b/>
          <w:bCs/>
          <w:spacing w:val="-3"/>
        </w:rPr>
        <w:t xml:space="preserve"> </w:t>
      </w:r>
      <w:r>
        <w:rPr>
          <w:b/>
          <w:bCs/>
        </w:rPr>
        <w:t>и</w:t>
      </w:r>
      <w:r>
        <w:rPr>
          <w:b/>
          <w:bCs/>
          <w:spacing w:val="-3"/>
        </w:rPr>
        <w:t xml:space="preserve"> </w:t>
      </w:r>
      <w:r>
        <w:rPr>
          <w:b/>
          <w:bCs/>
        </w:rPr>
        <w:t>системность.</w:t>
      </w:r>
    </w:p>
    <w:p w:rsidR="006E5073" w:rsidRDefault="00270585" w:rsidP="000836A7">
      <w:pPr>
        <w:pStyle w:val="a0"/>
        <w:numPr>
          <w:ilvl w:val="0"/>
          <w:numId w:val="117"/>
        </w:numPr>
        <w:spacing w:line="360" w:lineRule="auto"/>
        <w:ind w:leftChars="-69" w:left="-20" w:right="473" w:hanging="132"/>
      </w:pPr>
      <w:r>
        <w:t>Принцип</w:t>
      </w:r>
      <w:r>
        <w:rPr>
          <w:spacing w:val="1"/>
        </w:rPr>
        <w:t xml:space="preserve"> </w:t>
      </w:r>
      <w:r>
        <w:t>комплексности</w:t>
      </w:r>
      <w:r>
        <w:rPr>
          <w:spacing w:val="1"/>
        </w:rPr>
        <w:t xml:space="preserve"> </w:t>
      </w:r>
      <w:r>
        <w:t>и</w:t>
      </w:r>
      <w:r>
        <w:rPr>
          <w:spacing w:val="1"/>
        </w:rPr>
        <w:t xml:space="preserve"> </w:t>
      </w:r>
      <w:r>
        <w:t>системности</w:t>
      </w:r>
      <w:r>
        <w:rPr>
          <w:spacing w:val="1"/>
        </w:rPr>
        <w:t xml:space="preserve"> </w:t>
      </w:r>
      <w:r>
        <w:t>базируется</w:t>
      </w:r>
      <w:r>
        <w:rPr>
          <w:spacing w:val="1"/>
        </w:rPr>
        <w:t xml:space="preserve"> </w:t>
      </w:r>
      <w:r>
        <w:t>на</w:t>
      </w:r>
      <w:r>
        <w:rPr>
          <w:spacing w:val="1"/>
        </w:rPr>
        <w:t xml:space="preserve"> </w:t>
      </w:r>
      <w:r>
        <w:t>единстве</w:t>
      </w:r>
      <w:r>
        <w:rPr>
          <w:spacing w:val="1"/>
        </w:rPr>
        <w:t xml:space="preserve"> </w:t>
      </w:r>
      <w:r>
        <w:t>процессов</w:t>
      </w:r>
      <w:r>
        <w:rPr>
          <w:spacing w:val="1"/>
        </w:rPr>
        <w:t xml:space="preserve"> </w:t>
      </w:r>
      <w:r>
        <w:t>диагностики,</w:t>
      </w:r>
      <w:r>
        <w:rPr>
          <w:spacing w:val="1"/>
        </w:rPr>
        <w:t xml:space="preserve"> </w:t>
      </w:r>
      <w:r>
        <w:t>обучения</w:t>
      </w:r>
      <w:r>
        <w:rPr>
          <w:spacing w:val="1"/>
        </w:rPr>
        <w:t xml:space="preserve"> </w:t>
      </w:r>
      <w:r>
        <w:t>и</w:t>
      </w:r>
      <w:r>
        <w:rPr>
          <w:spacing w:val="1"/>
        </w:rPr>
        <w:t xml:space="preserve"> </w:t>
      </w:r>
      <w:r>
        <w:t>коррекции</w:t>
      </w:r>
      <w:r>
        <w:rPr>
          <w:spacing w:val="1"/>
        </w:rPr>
        <w:t xml:space="preserve"> </w:t>
      </w:r>
      <w:r>
        <w:t>нарушений</w:t>
      </w:r>
      <w:r>
        <w:rPr>
          <w:spacing w:val="1"/>
        </w:rPr>
        <w:t xml:space="preserve"> </w:t>
      </w:r>
      <w:r>
        <w:t>развития</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учетом</w:t>
      </w:r>
      <w:r>
        <w:rPr>
          <w:spacing w:val="1"/>
        </w:rPr>
        <w:t xml:space="preserve"> </w:t>
      </w:r>
      <w:r>
        <w:t>их</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Реализация</w:t>
      </w:r>
      <w:r>
        <w:rPr>
          <w:spacing w:val="61"/>
        </w:rPr>
        <w:t xml:space="preserve"> </w:t>
      </w:r>
      <w:r>
        <w:t>данного</w:t>
      </w:r>
      <w:r>
        <w:rPr>
          <w:spacing w:val="1"/>
        </w:rPr>
        <w:t xml:space="preserve"> </w:t>
      </w:r>
      <w:r>
        <w:t>принципа</w:t>
      </w:r>
      <w:r>
        <w:rPr>
          <w:spacing w:val="-2"/>
        </w:rPr>
        <w:t xml:space="preserve"> </w:t>
      </w:r>
      <w:r>
        <w:t>предполагает:</w:t>
      </w:r>
    </w:p>
    <w:p w:rsidR="006E5073" w:rsidRDefault="00270585" w:rsidP="000836A7">
      <w:pPr>
        <w:pStyle w:val="a0"/>
        <w:numPr>
          <w:ilvl w:val="0"/>
          <w:numId w:val="118"/>
        </w:numPr>
        <w:spacing w:before="1" w:line="360" w:lineRule="auto"/>
        <w:ind w:leftChars="-69" w:left="-20" w:right="476" w:hanging="132"/>
      </w:pPr>
      <w:r>
        <w:t>создание</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условий,</w:t>
      </w:r>
      <w:r>
        <w:rPr>
          <w:spacing w:val="1"/>
        </w:rPr>
        <w:t xml:space="preserve"> </w:t>
      </w:r>
      <w:r>
        <w:t>учитывающих</w:t>
      </w:r>
      <w:r>
        <w:rPr>
          <w:spacing w:val="1"/>
        </w:rPr>
        <w:t xml:space="preserve"> </w:t>
      </w:r>
      <w:r>
        <w:t>особые</w:t>
      </w:r>
      <w:r>
        <w:rPr>
          <w:spacing w:val="1"/>
        </w:rPr>
        <w:t xml:space="preserve"> </w:t>
      </w:r>
      <w:r>
        <w:t>образовательные</w:t>
      </w:r>
      <w:r>
        <w:rPr>
          <w:spacing w:val="1"/>
        </w:rPr>
        <w:t xml:space="preserve"> </w:t>
      </w:r>
      <w:r>
        <w:t>потребности обучающихся</w:t>
      </w:r>
      <w:r>
        <w:rPr>
          <w:spacing w:val="2"/>
        </w:rPr>
        <w:t xml:space="preserve"> </w:t>
      </w:r>
      <w:r>
        <w:t>с</w:t>
      </w:r>
      <w:r>
        <w:rPr>
          <w:spacing w:val="-1"/>
        </w:rPr>
        <w:t xml:space="preserve"> </w:t>
      </w:r>
      <w:r>
        <w:t>ЗПР;</w:t>
      </w:r>
    </w:p>
    <w:p w:rsidR="006E5073" w:rsidRDefault="00270585" w:rsidP="000836A7">
      <w:pPr>
        <w:pStyle w:val="a0"/>
        <w:numPr>
          <w:ilvl w:val="0"/>
          <w:numId w:val="118"/>
        </w:numPr>
        <w:spacing w:line="360" w:lineRule="auto"/>
        <w:ind w:leftChars="-69" w:left="-20" w:right="466" w:hanging="132"/>
      </w:pPr>
      <w:r>
        <w:t>реализацию ПКР в процессе</w:t>
      </w:r>
      <w:r>
        <w:rPr>
          <w:spacing w:val="60"/>
        </w:rPr>
        <w:t xml:space="preserve"> </w:t>
      </w:r>
      <w:r>
        <w:t>учебной и внеурочной деятельности, в том числе при включении</w:t>
      </w:r>
      <w:r>
        <w:rPr>
          <w:spacing w:val="1"/>
        </w:rPr>
        <w:t xml:space="preserve"> </w:t>
      </w:r>
      <w:r>
        <w:t>во</w:t>
      </w:r>
      <w:r>
        <w:rPr>
          <w:spacing w:val="1"/>
        </w:rPr>
        <w:t xml:space="preserve"> </w:t>
      </w:r>
      <w:r>
        <w:t>внеурочную</w:t>
      </w:r>
      <w:r>
        <w:rPr>
          <w:spacing w:val="1"/>
        </w:rPr>
        <w:t xml:space="preserve"> </w:t>
      </w:r>
      <w:r>
        <w:t>деятельность</w:t>
      </w:r>
      <w:r>
        <w:rPr>
          <w:spacing w:val="1"/>
        </w:rPr>
        <w:t xml:space="preserve"> </w:t>
      </w:r>
      <w:r>
        <w:t>коррекционных</w:t>
      </w:r>
      <w:r>
        <w:rPr>
          <w:spacing w:val="1"/>
        </w:rPr>
        <w:t xml:space="preserve"> </w:t>
      </w:r>
      <w:r>
        <w:t>курсов</w:t>
      </w:r>
      <w:r>
        <w:rPr>
          <w:spacing w:val="1"/>
        </w:rPr>
        <w:t xml:space="preserve"> </w:t>
      </w:r>
      <w:r>
        <w:t>и</w:t>
      </w:r>
      <w:r>
        <w:rPr>
          <w:spacing w:val="1"/>
        </w:rPr>
        <w:t xml:space="preserve"> </w:t>
      </w:r>
      <w:r>
        <w:t>дополнительных</w:t>
      </w:r>
      <w:r>
        <w:rPr>
          <w:spacing w:val="1"/>
        </w:rPr>
        <w:t xml:space="preserve"> </w:t>
      </w:r>
      <w:r>
        <w:t>коррекционно-</w:t>
      </w:r>
      <w:r>
        <w:rPr>
          <w:spacing w:val="1"/>
        </w:rPr>
        <w:t xml:space="preserve"> </w:t>
      </w:r>
      <w:r>
        <w:t>развивающих занятий в соответствии с Индивидуальным планом коррекционно-развивающей</w:t>
      </w:r>
      <w:r>
        <w:rPr>
          <w:spacing w:val="1"/>
        </w:rPr>
        <w:t xml:space="preserve"> </w:t>
      </w:r>
      <w:r>
        <w:t>работы</w:t>
      </w:r>
      <w:r>
        <w:rPr>
          <w:spacing w:val="-1"/>
        </w:rPr>
        <w:t xml:space="preserve"> </w:t>
      </w:r>
      <w:r>
        <w:t>каждого обучающегося;</w:t>
      </w:r>
    </w:p>
    <w:p w:rsidR="006E5073" w:rsidRDefault="00270585" w:rsidP="000836A7">
      <w:pPr>
        <w:pStyle w:val="a0"/>
        <w:numPr>
          <w:ilvl w:val="0"/>
          <w:numId w:val="118"/>
        </w:numPr>
        <w:spacing w:line="360" w:lineRule="auto"/>
        <w:ind w:leftChars="-69" w:left="-20" w:right="474" w:hanging="132"/>
      </w:pPr>
      <w:r>
        <w:t>комплексное</w:t>
      </w:r>
      <w:r>
        <w:rPr>
          <w:spacing w:val="1"/>
        </w:rPr>
        <w:t xml:space="preserve"> </w:t>
      </w:r>
      <w:r>
        <w:t>сопровождение</w:t>
      </w:r>
      <w:r>
        <w:rPr>
          <w:spacing w:val="1"/>
        </w:rPr>
        <w:t xml:space="preserve"> </w:t>
      </w:r>
      <w:r>
        <w:t>каждого</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при</w:t>
      </w:r>
      <w:r>
        <w:rPr>
          <w:spacing w:val="1"/>
        </w:rPr>
        <w:t xml:space="preserve"> </w:t>
      </w:r>
      <w:r>
        <w:t>систематическом</w:t>
      </w:r>
      <w:r>
        <w:rPr>
          <w:spacing w:val="1"/>
        </w:rPr>
        <w:t xml:space="preserve"> </w:t>
      </w:r>
      <w:r>
        <w:t>взаимодействии</w:t>
      </w:r>
      <w:r>
        <w:rPr>
          <w:spacing w:val="-1"/>
        </w:rPr>
        <w:t xml:space="preserve"> </w:t>
      </w:r>
      <w:r>
        <w:t>всех</w:t>
      </w:r>
      <w:r>
        <w:rPr>
          <w:spacing w:val="4"/>
        </w:rPr>
        <w:t xml:space="preserve"> </w:t>
      </w:r>
      <w:r>
        <w:t>участников</w:t>
      </w:r>
      <w:r>
        <w:rPr>
          <w:spacing w:val="-1"/>
        </w:rPr>
        <w:t xml:space="preserve"> </w:t>
      </w:r>
      <w:r>
        <w:t>образовательных</w:t>
      </w:r>
      <w:r>
        <w:rPr>
          <w:spacing w:val="1"/>
        </w:rPr>
        <w:t xml:space="preserve"> </w:t>
      </w:r>
      <w:r>
        <w:t>отношений;</w:t>
      </w:r>
    </w:p>
    <w:p w:rsidR="006E5073" w:rsidRDefault="00270585" w:rsidP="000836A7">
      <w:pPr>
        <w:pStyle w:val="a0"/>
        <w:numPr>
          <w:ilvl w:val="0"/>
          <w:numId w:val="118"/>
        </w:numPr>
        <w:spacing w:line="360" w:lineRule="auto"/>
        <w:ind w:leftChars="-69" w:left="-20" w:right="474" w:hanging="132"/>
      </w:pPr>
      <w:r>
        <w:t>создание</w:t>
      </w:r>
      <w:r>
        <w:rPr>
          <w:spacing w:val="1"/>
        </w:rPr>
        <w:t xml:space="preserve"> </w:t>
      </w:r>
      <w:r>
        <w:t>комфортной</w:t>
      </w:r>
      <w:r>
        <w:rPr>
          <w:spacing w:val="1"/>
        </w:rPr>
        <w:t xml:space="preserve"> </w:t>
      </w:r>
      <w:r>
        <w:t>психологической</w:t>
      </w:r>
      <w:r>
        <w:rPr>
          <w:spacing w:val="1"/>
        </w:rPr>
        <w:t xml:space="preserve"> </w:t>
      </w:r>
      <w:r>
        <w:t>и</w:t>
      </w:r>
      <w:r>
        <w:rPr>
          <w:spacing w:val="1"/>
        </w:rPr>
        <w:t xml:space="preserve"> </w:t>
      </w:r>
      <w:r>
        <w:t>социальной</w:t>
      </w:r>
      <w:r>
        <w:rPr>
          <w:spacing w:val="1"/>
        </w:rPr>
        <w:t xml:space="preserve"> </w:t>
      </w:r>
      <w:r>
        <w:t>ситуации</w:t>
      </w:r>
      <w:r>
        <w:rPr>
          <w:spacing w:val="1"/>
        </w:rPr>
        <w:t xml:space="preserve"> </w:t>
      </w:r>
      <w:r>
        <w:t>развития,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с</w:t>
      </w:r>
      <w:r>
        <w:rPr>
          <w:spacing w:val="1"/>
        </w:rPr>
        <w:t xml:space="preserve"> </w:t>
      </w:r>
      <w:r>
        <w:t>учетом</w:t>
      </w:r>
      <w:r>
        <w:rPr>
          <w:spacing w:val="1"/>
        </w:rPr>
        <w:t xml:space="preserve"> </w:t>
      </w:r>
      <w:r>
        <w:t>психологических</w:t>
      </w:r>
      <w:r>
        <w:rPr>
          <w:spacing w:val="1"/>
        </w:rPr>
        <w:t xml:space="preserve"> </w:t>
      </w:r>
      <w:r>
        <w:t>и</w:t>
      </w:r>
      <w:r>
        <w:rPr>
          <w:spacing w:val="1"/>
        </w:rPr>
        <w:t xml:space="preserve"> </w:t>
      </w:r>
      <w:r>
        <w:t>социальных</w:t>
      </w:r>
      <w:r>
        <w:rPr>
          <w:spacing w:val="1"/>
        </w:rPr>
        <w:t xml:space="preserve"> </w:t>
      </w:r>
      <w:r>
        <w:t>факторов</w:t>
      </w:r>
      <w:r>
        <w:rPr>
          <w:spacing w:val="1"/>
        </w:rPr>
        <w:t xml:space="preserve"> </w:t>
      </w:r>
      <w:r>
        <w:t>в</w:t>
      </w:r>
      <w:r>
        <w:rPr>
          <w:spacing w:val="1"/>
        </w:rPr>
        <w:t xml:space="preserve"> </w:t>
      </w:r>
      <w:r>
        <w:t>формировании</w:t>
      </w:r>
      <w:r>
        <w:rPr>
          <w:spacing w:val="1"/>
        </w:rPr>
        <w:t xml:space="preserve"> </w:t>
      </w:r>
      <w:r>
        <w:t>личности,</w:t>
      </w:r>
      <w:r>
        <w:rPr>
          <w:spacing w:val="1"/>
        </w:rPr>
        <w:t xml:space="preserve"> </w:t>
      </w:r>
      <w:r>
        <w:t>возрастных</w:t>
      </w:r>
      <w:r>
        <w:rPr>
          <w:spacing w:val="-2"/>
        </w:rPr>
        <w:t xml:space="preserve"> </w:t>
      </w:r>
      <w:r>
        <w:t>и индивидуальных особенностей обучающихся с</w:t>
      </w:r>
      <w:r>
        <w:rPr>
          <w:spacing w:val="-2"/>
        </w:rPr>
        <w:t xml:space="preserve"> </w:t>
      </w:r>
      <w:r>
        <w:t>ЗПР;</w:t>
      </w:r>
    </w:p>
    <w:p w:rsidR="006E5073" w:rsidRDefault="00270585" w:rsidP="000836A7">
      <w:pPr>
        <w:pStyle w:val="a0"/>
        <w:numPr>
          <w:ilvl w:val="0"/>
          <w:numId w:val="118"/>
        </w:numPr>
        <w:spacing w:line="360" w:lineRule="auto"/>
        <w:ind w:leftChars="-69" w:left="-20" w:right="478" w:hanging="132"/>
      </w:pPr>
      <w:r>
        <w:t>применение специальных методов, приемов и средств обучения и воспитания, способствующих</w:t>
      </w:r>
      <w:r>
        <w:rPr>
          <w:spacing w:val="-57"/>
        </w:rPr>
        <w:t xml:space="preserve"> </w:t>
      </w:r>
      <w:r>
        <w:t>качественному</w:t>
      </w:r>
      <w:r>
        <w:rPr>
          <w:spacing w:val="-6"/>
        </w:rPr>
        <w:t xml:space="preserve"> </w:t>
      </w:r>
      <w:r>
        <w:t>освоению обучающимися</w:t>
      </w:r>
      <w:r>
        <w:rPr>
          <w:spacing w:val="-1"/>
        </w:rPr>
        <w:t xml:space="preserve"> </w:t>
      </w:r>
      <w:r>
        <w:t>с</w:t>
      </w:r>
      <w:r>
        <w:rPr>
          <w:spacing w:val="-1"/>
        </w:rPr>
        <w:t xml:space="preserve"> </w:t>
      </w:r>
      <w:r>
        <w:t>ЗПР</w:t>
      </w:r>
      <w:r>
        <w:rPr>
          <w:spacing w:val="4"/>
        </w:rPr>
        <w:t xml:space="preserve"> </w:t>
      </w:r>
      <w:r>
        <w:t>образовательной</w:t>
      </w:r>
      <w:r>
        <w:rPr>
          <w:spacing w:val="-2"/>
        </w:rPr>
        <w:t xml:space="preserve"> </w:t>
      </w:r>
      <w:r>
        <w:t>программы;</w:t>
      </w:r>
    </w:p>
    <w:p w:rsidR="006E5073" w:rsidRDefault="00270585" w:rsidP="000836A7">
      <w:pPr>
        <w:pStyle w:val="a0"/>
        <w:numPr>
          <w:ilvl w:val="0"/>
          <w:numId w:val="118"/>
        </w:numPr>
        <w:spacing w:line="360" w:lineRule="auto"/>
        <w:ind w:leftChars="-69" w:left="-20" w:right="474" w:hanging="132"/>
      </w:pPr>
      <w:r>
        <w:t>развитие</w:t>
      </w:r>
      <w:r>
        <w:rPr>
          <w:spacing w:val="1"/>
        </w:rPr>
        <w:t xml:space="preserve"> </w:t>
      </w:r>
      <w:r>
        <w:t>учебно-познавательной</w:t>
      </w:r>
      <w:r>
        <w:rPr>
          <w:spacing w:val="1"/>
        </w:rPr>
        <w:t xml:space="preserve"> </w:t>
      </w:r>
      <w:r>
        <w:t>деятельности,</w:t>
      </w:r>
      <w:r>
        <w:rPr>
          <w:spacing w:val="1"/>
        </w:rPr>
        <w:t xml:space="preserve"> </w:t>
      </w:r>
      <w:r>
        <w:t>самостоятельности</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расширение</w:t>
      </w:r>
      <w:r>
        <w:rPr>
          <w:spacing w:val="-2"/>
        </w:rPr>
        <w:t xml:space="preserve"> </w:t>
      </w:r>
      <w:r>
        <w:t>их</w:t>
      </w:r>
      <w:r>
        <w:rPr>
          <w:spacing w:val="-2"/>
        </w:rPr>
        <w:t xml:space="preserve"> </w:t>
      </w:r>
      <w:r>
        <w:t>познавательных</w:t>
      </w:r>
      <w:r>
        <w:rPr>
          <w:spacing w:val="1"/>
        </w:rPr>
        <w:t xml:space="preserve"> </w:t>
      </w:r>
      <w:r>
        <w:t>интересов и</w:t>
      </w:r>
      <w:r>
        <w:rPr>
          <w:spacing w:val="-1"/>
        </w:rPr>
        <w:t xml:space="preserve"> </w:t>
      </w:r>
      <w:r>
        <w:t>сферы</w:t>
      </w:r>
      <w:r>
        <w:rPr>
          <w:spacing w:val="-2"/>
        </w:rPr>
        <w:t xml:space="preserve"> </w:t>
      </w:r>
      <w:r>
        <w:t>жизненной компетенции;</w:t>
      </w:r>
    </w:p>
    <w:p w:rsidR="006E5073" w:rsidRDefault="00270585" w:rsidP="000836A7">
      <w:pPr>
        <w:pStyle w:val="a0"/>
        <w:numPr>
          <w:ilvl w:val="0"/>
          <w:numId w:val="118"/>
        </w:numPr>
        <w:spacing w:line="360" w:lineRule="auto"/>
        <w:ind w:leftChars="-69" w:left="-20" w:right="477" w:hanging="132"/>
      </w:pPr>
      <w:r>
        <w:t>обеспечение</w:t>
      </w:r>
      <w:r>
        <w:rPr>
          <w:spacing w:val="1"/>
        </w:rPr>
        <w:t xml:space="preserve"> </w:t>
      </w:r>
      <w:r>
        <w:t>социальной</w:t>
      </w:r>
      <w:r>
        <w:rPr>
          <w:spacing w:val="1"/>
        </w:rPr>
        <w:t xml:space="preserve"> </w:t>
      </w:r>
      <w:r>
        <w:t>адаптации</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на</w:t>
      </w:r>
      <w:r>
        <w:rPr>
          <w:spacing w:val="1"/>
        </w:rPr>
        <w:t xml:space="preserve"> </w:t>
      </w:r>
      <w:r>
        <w:t>основе</w:t>
      </w:r>
      <w:r>
        <w:rPr>
          <w:spacing w:val="1"/>
        </w:rPr>
        <w:t xml:space="preserve"> </w:t>
      </w:r>
      <w:r>
        <w:t>овладения</w:t>
      </w:r>
      <w:r>
        <w:rPr>
          <w:spacing w:val="1"/>
        </w:rPr>
        <w:t xml:space="preserve"> </w:t>
      </w:r>
      <w:r>
        <w:t>ими</w:t>
      </w:r>
      <w:r>
        <w:rPr>
          <w:spacing w:val="1"/>
        </w:rPr>
        <w:t xml:space="preserve"> </w:t>
      </w:r>
      <w:r>
        <w:t>социокультурными</w:t>
      </w:r>
      <w:r>
        <w:rPr>
          <w:spacing w:val="1"/>
        </w:rPr>
        <w:t xml:space="preserve"> </w:t>
      </w:r>
      <w:r>
        <w:t>нормами</w:t>
      </w:r>
      <w:r>
        <w:rPr>
          <w:spacing w:val="1"/>
        </w:rPr>
        <w:t xml:space="preserve"> </w:t>
      </w:r>
      <w:r>
        <w:t>и</w:t>
      </w:r>
      <w:r>
        <w:rPr>
          <w:spacing w:val="1"/>
        </w:rPr>
        <w:t xml:space="preserve"> </w:t>
      </w:r>
      <w:r>
        <w:t>правилами,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межличностного</w:t>
      </w:r>
      <w:r>
        <w:rPr>
          <w:spacing w:val="1"/>
        </w:rPr>
        <w:t xml:space="preserve"> </w:t>
      </w:r>
      <w:r>
        <w:t>взаимодействия</w:t>
      </w:r>
      <w:r>
        <w:rPr>
          <w:spacing w:val="1"/>
        </w:rPr>
        <w:t xml:space="preserve"> </w:t>
      </w:r>
      <w:r>
        <w:t>с</w:t>
      </w:r>
      <w:r>
        <w:rPr>
          <w:spacing w:val="1"/>
        </w:rPr>
        <w:t xml:space="preserve"> </w:t>
      </w:r>
      <w:r>
        <w:t>окружающими</w:t>
      </w:r>
      <w:r>
        <w:rPr>
          <w:spacing w:val="-1"/>
        </w:rPr>
        <w:t xml:space="preserve"> </w:t>
      </w:r>
      <w:r>
        <w:t>людьми;</w:t>
      </w:r>
    </w:p>
    <w:p w:rsidR="006E5073" w:rsidRDefault="00270585" w:rsidP="000836A7">
      <w:pPr>
        <w:pStyle w:val="a0"/>
        <w:numPr>
          <w:ilvl w:val="0"/>
          <w:numId w:val="118"/>
        </w:numPr>
        <w:spacing w:line="360" w:lineRule="auto"/>
        <w:ind w:leftChars="-69" w:left="-20" w:right="468" w:hanging="132"/>
      </w:pPr>
      <w:r>
        <w:t>содействие</w:t>
      </w:r>
      <w:r>
        <w:rPr>
          <w:spacing w:val="1"/>
        </w:rPr>
        <w:t xml:space="preserve"> </w:t>
      </w:r>
      <w:r>
        <w:t>приобщению</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к</w:t>
      </w:r>
      <w:r>
        <w:rPr>
          <w:spacing w:val="1"/>
        </w:rPr>
        <w:t xml:space="preserve"> </w:t>
      </w:r>
      <w:r>
        <w:t>здоровому</w:t>
      </w:r>
      <w:r>
        <w:rPr>
          <w:spacing w:val="1"/>
        </w:rPr>
        <w:t xml:space="preserve"> </w:t>
      </w:r>
      <w:r>
        <w:t>образу</w:t>
      </w:r>
      <w:r>
        <w:rPr>
          <w:spacing w:val="1"/>
        </w:rPr>
        <w:t xml:space="preserve"> </w:t>
      </w:r>
      <w:r>
        <w:t>жизни;</w:t>
      </w:r>
      <w:r>
        <w:rPr>
          <w:spacing w:val="1"/>
        </w:rPr>
        <w:t xml:space="preserve"> </w:t>
      </w:r>
      <w:r>
        <w:t>обеспечение</w:t>
      </w:r>
      <w:r>
        <w:rPr>
          <w:spacing w:val="1"/>
        </w:rPr>
        <w:t xml:space="preserve"> </w:t>
      </w:r>
      <w:r>
        <w:lastRenderedPageBreak/>
        <w:t>профессиональной</w:t>
      </w:r>
      <w:r>
        <w:rPr>
          <w:spacing w:val="1"/>
        </w:rPr>
        <w:t xml:space="preserve"> </w:t>
      </w:r>
      <w:r>
        <w:t>ориентации</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с</w:t>
      </w:r>
      <w:r>
        <w:rPr>
          <w:spacing w:val="1"/>
        </w:rPr>
        <w:t xml:space="preserve"> </w:t>
      </w:r>
      <w:r>
        <w:t>учетом</w:t>
      </w:r>
      <w:r>
        <w:rPr>
          <w:spacing w:val="1"/>
        </w:rPr>
        <w:t xml:space="preserve"> </w:t>
      </w:r>
      <w:r>
        <w:t>их</w:t>
      </w:r>
      <w:r>
        <w:rPr>
          <w:spacing w:val="1"/>
        </w:rPr>
        <w:t xml:space="preserve"> </w:t>
      </w:r>
      <w:r>
        <w:t>интересов,</w:t>
      </w:r>
      <w:r>
        <w:rPr>
          <w:spacing w:val="1"/>
        </w:rPr>
        <w:t xml:space="preserve"> </w:t>
      </w:r>
      <w:r>
        <w:t>способностей,</w:t>
      </w:r>
      <w:r>
        <w:rPr>
          <w:spacing w:val="1"/>
        </w:rPr>
        <w:t xml:space="preserve"> </w:t>
      </w:r>
      <w:r>
        <w:t>индивидуальных особенностей.</w:t>
      </w:r>
    </w:p>
    <w:p w:rsidR="006E5073" w:rsidRDefault="00270585" w:rsidP="000836A7">
      <w:pPr>
        <w:pStyle w:val="a0"/>
        <w:spacing w:line="360" w:lineRule="auto"/>
        <w:ind w:leftChars="-69" w:left="-20" w:right="462" w:hanging="132"/>
      </w:pPr>
      <w:r>
        <w:t>ПКР</w:t>
      </w:r>
      <w:r>
        <w:rPr>
          <w:spacing w:val="1"/>
        </w:rPr>
        <w:t xml:space="preserve"> </w:t>
      </w:r>
      <w:r>
        <w:t>позволяет</w:t>
      </w:r>
      <w:r>
        <w:rPr>
          <w:spacing w:val="1"/>
        </w:rPr>
        <w:t xml:space="preserve"> </w:t>
      </w:r>
      <w:r>
        <w:t>проектировать</w:t>
      </w:r>
      <w:r>
        <w:rPr>
          <w:spacing w:val="1"/>
        </w:rPr>
        <w:t xml:space="preserve"> </w:t>
      </w:r>
      <w:r>
        <w:t>и</w:t>
      </w:r>
      <w:r>
        <w:rPr>
          <w:spacing w:val="1"/>
        </w:rPr>
        <w:t xml:space="preserve"> </w:t>
      </w:r>
      <w:r>
        <w:t>реализовывать</w:t>
      </w:r>
      <w:r>
        <w:rPr>
          <w:spacing w:val="1"/>
        </w:rPr>
        <w:t xml:space="preserve"> </w:t>
      </w:r>
      <w:r>
        <w:t>систему</w:t>
      </w:r>
      <w:r>
        <w:rPr>
          <w:spacing w:val="1"/>
        </w:rPr>
        <w:t xml:space="preserve"> </w:t>
      </w:r>
      <w:r>
        <w:t>комплексного</w:t>
      </w:r>
      <w:r>
        <w:rPr>
          <w:spacing w:val="1"/>
        </w:rPr>
        <w:t xml:space="preserve"> </w:t>
      </w:r>
      <w:r>
        <w:t>психолого-</w:t>
      </w:r>
      <w:r>
        <w:rPr>
          <w:spacing w:val="1"/>
        </w:rPr>
        <w:t xml:space="preserve"> </w:t>
      </w:r>
      <w:r>
        <w:t>педагогического сопровождения и направлена на предоставление специализированной помощи</w:t>
      </w:r>
      <w:r>
        <w:rPr>
          <w:spacing w:val="1"/>
        </w:rPr>
        <w:t xml:space="preserve"> </w:t>
      </w:r>
      <w:r>
        <w:t>обучающимся</w:t>
      </w:r>
      <w:r>
        <w:rPr>
          <w:spacing w:val="1"/>
        </w:rPr>
        <w:t xml:space="preserve"> </w:t>
      </w:r>
      <w:r>
        <w:t>с</w:t>
      </w:r>
      <w:r>
        <w:rPr>
          <w:spacing w:val="1"/>
        </w:rPr>
        <w:t xml:space="preserve"> </w:t>
      </w:r>
      <w:r>
        <w:t>ЗПР</w:t>
      </w:r>
      <w:r>
        <w:rPr>
          <w:spacing w:val="1"/>
        </w:rPr>
        <w:t xml:space="preserve"> </w:t>
      </w:r>
      <w:r>
        <w:t>для</w:t>
      </w:r>
      <w:r>
        <w:rPr>
          <w:spacing w:val="1"/>
        </w:rPr>
        <w:t xml:space="preserve"> </w:t>
      </w:r>
      <w:r>
        <w:t>успешной</w:t>
      </w:r>
      <w:r>
        <w:rPr>
          <w:spacing w:val="1"/>
        </w:rPr>
        <w:t xml:space="preserve"> </w:t>
      </w:r>
      <w:r>
        <w:t>школьной</w:t>
      </w:r>
      <w:r>
        <w:rPr>
          <w:spacing w:val="1"/>
        </w:rPr>
        <w:t xml:space="preserve"> </w:t>
      </w:r>
      <w:r>
        <w:t>и</w:t>
      </w:r>
      <w:r>
        <w:rPr>
          <w:spacing w:val="1"/>
        </w:rPr>
        <w:t xml:space="preserve"> </w:t>
      </w:r>
      <w:r>
        <w:t>социальной</w:t>
      </w:r>
      <w:r>
        <w:rPr>
          <w:spacing w:val="1"/>
        </w:rPr>
        <w:t xml:space="preserve"> </w:t>
      </w:r>
      <w:r>
        <w:t>адаптации,</w:t>
      </w:r>
      <w:r>
        <w:rPr>
          <w:spacing w:val="1"/>
        </w:rPr>
        <w:t xml:space="preserve"> </w:t>
      </w:r>
      <w:r>
        <w:t>результативного</w:t>
      </w:r>
      <w:r>
        <w:rPr>
          <w:spacing w:val="1"/>
        </w:rPr>
        <w:t xml:space="preserve"> </w:t>
      </w:r>
      <w:r>
        <w:t>освоения</w:t>
      </w:r>
      <w:r>
        <w:rPr>
          <w:spacing w:val="1"/>
        </w:rPr>
        <w:t xml:space="preserve"> </w:t>
      </w:r>
      <w:r>
        <w:t>адаптированной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p>
    <w:p w:rsidR="006E5073" w:rsidRDefault="00270585" w:rsidP="000836A7">
      <w:pPr>
        <w:pStyle w:val="a0"/>
        <w:spacing w:before="1" w:line="360" w:lineRule="auto"/>
        <w:ind w:leftChars="-69" w:left="-20" w:right="476" w:hanging="132"/>
      </w:pPr>
      <w:r>
        <w:t>Система комплексной помощи выстраивается на основе реализации психологического,</w:t>
      </w:r>
      <w:r>
        <w:rPr>
          <w:spacing w:val="1"/>
        </w:rPr>
        <w:t xml:space="preserve"> </w:t>
      </w:r>
      <w:r>
        <w:t>логопедического,</w:t>
      </w:r>
      <w:r>
        <w:rPr>
          <w:spacing w:val="-1"/>
        </w:rPr>
        <w:t xml:space="preserve"> </w:t>
      </w:r>
      <w:r>
        <w:t>дефектологического,</w:t>
      </w:r>
      <w:r>
        <w:rPr>
          <w:spacing w:val="-1"/>
        </w:rPr>
        <w:t xml:space="preserve"> </w:t>
      </w:r>
      <w:r>
        <w:t>социально-педагогического</w:t>
      </w:r>
      <w:r>
        <w:rPr>
          <w:spacing w:val="-1"/>
        </w:rPr>
        <w:t xml:space="preserve"> </w:t>
      </w:r>
      <w:r>
        <w:t>сопровождения.</w:t>
      </w:r>
    </w:p>
    <w:p w:rsidR="006E5073" w:rsidRDefault="006E5073" w:rsidP="000836A7">
      <w:pPr>
        <w:spacing w:line="360" w:lineRule="auto"/>
        <w:ind w:leftChars="-69" w:left="-20" w:hanging="132"/>
        <w:jc w:val="both"/>
        <w:rPr>
          <w:b/>
          <w:bCs/>
          <w:i/>
          <w:sz w:val="24"/>
        </w:rPr>
      </w:pPr>
    </w:p>
    <w:p w:rsidR="006E5073" w:rsidRDefault="00270585" w:rsidP="000836A7">
      <w:pPr>
        <w:spacing w:line="360" w:lineRule="auto"/>
        <w:ind w:leftChars="-69" w:left="-20" w:hanging="132"/>
        <w:jc w:val="both"/>
        <w:rPr>
          <w:b/>
          <w:bCs/>
          <w:i/>
          <w:sz w:val="24"/>
        </w:rPr>
      </w:pPr>
      <w:r>
        <w:rPr>
          <w:b/>
          <w:bCs/>
          <w:i/>
          <w:sz w:val="24"/>
        </w:rPr>
        <w:t>Система</w:t>
      </w:r>
      <w:r>
        <w:rPr>
          <w:b/>
          <w:bCs/>
          <w:i/>
          <w:spacing w:val="-4"/>
          <w:sz w:val="24"/>
        </w:rPr>
        <w:t xml:space="preserve"> </w:t>
      </w:r>
      <w:r>
        <w:rPr>
          <w:b/>
          <w:bCs/>
          <w:i/>
          <w:sz w:val="24"/>
        </w:rPr>
        <w:t>комплексной</w:t>
      </w:r>
      <w:r>
        <w:rPr>
          <w:b/>
          <w:bCs/>
          <w:i/>
          <w:spacing w:val="-3"/>
          <w:sz w:val="24"/>
        </w:rPr>
        <w:t xml:space="preserve"> </w:t>
      </w:r>
      <w:r>
        <w:rPr>
          <w:b/>
          <w:bCs/>
          <w:i/>
          <w:sz w:val="24"/>
        </w:rPr>
        <w:t>помощи</w:t>
      </w:r>
      <w:r>
        <w:rPr>
          <w:b/>
          <w:bCs/>
          <w:i/>
          <w:spacing w:val="-2"/>
          <w:sz w:val="24"/>
        </w:rPr>
        <w:t xml:space="preserve"> </w:t>
      </w:r>
      <w:r>
        <w:rPr>
          <w:b/>
          <w:bCs/>
          <w:i/>
          <w:sz w:val="24"/>
        </w:rPr>
        <w:t>включает:</w:t>
      </w:r>
    </w:p>
    <w:p w:rsidR="006E5073" w:rsidRDefault="00270585" w:rsidP="000836A7">
      <w:pPr>
        <w:pStyle w:val="a0"/>
        <w:numPr>
          <w:ilvl w:val="0"/>
          <w:numId w:val="119"/>
        </w:numPr>
        <w:spacing w:line="360" w:lineRule="auto"/>
        <w:ind w:leftChars="-69" w:left="-20" w:right="477" w:hanging="132"/>
      </w:pPr>
      <w:r>
        <w:t>определение</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p>
    <w:p w:rsidR="006E5073" w:rsidRDefault="00270585" w:rsidP="000836A7">
      <w:pPr>
        <w:pStyle w:val="a0"/>
        <w:numPr>
          <w:ilvl w:val="0"/>
          <w:numId w:val="119"/>
        </w:numPr>
        <w:spacing w:line="360" w:lineRule="auto"/>
        <w:ind w:leftChars="-69" w:left="-20" w:right="473" w:hanging="132"/>
      </w:pPr>
      <w:r>
        <w:t>индивидуализацию</w:t>
      </w:r>
      <w:r>
        <w:rPr>
          <w:spacing w:val="1"/>
        </w:rPr>
        <w:t xml:space="preserve"> </w:t>
      </w:r>
      <w:r>
        <w:t>содержания</w:t>
      </w:r>
      <w:r>
        <w:rPr>
          <w:spacing w:val="1"/>
        </w:rPr>
        <w:t xml:space="preserve"> </w:t>
      </w:r>
      <w:r>
        <w:t>специальных</w:t>
      </w:r>
      <w:r>
        <w:rPr>
          <w:spacing w:val="1"/>
        </w:rPr>
        <w:t xml:space="preserve"> </w:t>
      </w:r>
      <w:r>
        <w:t>образовательных</w:t>
      </w:r>
      <w:r>
        <w:rPr>
          <w:spacing w:val="1"/>
        </w:rPr>
        <w:t xml:space="preserve"> </w:t>
      </w:r>
      <w:r>
        <w:t>условий;</w:t>
      </w:r>
      <w:r>
        <w:rPr>
          <w:spacing w:val="1"/>
        </w:rPr>
        <w:t xml:space="preserve"> </w:t>
      </w:r>
      <w:r>
        <w:t>определение</w:t>
      </w:r>
      <w:r>
        <w:rPr>
          <w:spacing w:val="1"/>
        </w:rPr>
        <w:t xml:space="preserve"> </w:t>
      </w:r>
      <w:r>
        <w:t>особенностей</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индивидуальными</w:t>
      </w:r>
      <w:r>
        <w:rPr>
          <w:spacing w:val="1"/>
        </w:rPr>
        <w:t xml:space="preserve"> </w:t>
      </w:r>
      <w:r>
        <w:t>психофизическими</w:t>
      </w:r>
      <w:r>
        <w:rPr>
          <w:spacing w:val="-1"/>
        </w:rPr>
        <w:t xml:space="preserve"> </w:t>
      </w:r>
      <w:r>
        <w:t>возможностями обучающихся;</w:t>
      </w:r>
    </w:p>
    <w:p w:rsidR="006E5073" w:rsidRDefault="00270585" w:rsidP="000836A7">
      <w:pPr>
        <w:pStyle w:val="a0"/>
        <w:numPr>
          <w:ilvl w:val="0"/>
          <w:numId w:val="119"/>
        </w:numPr>
        <w:spacing w:before="1" w:line="360" w:lineRule="auto"/>
        <w:ind w:leftChars="-69" w:left="-20" w:right="471" w:hanging="132"/>
      </w:pPr>
      <w:r>
        <w:t>организацию</w:t>
      </w:r>
      <w:r>
        <w:rPr>
          <w:spacing w:val="1"/>
        </w:rPr>
        <w:t xml:space="preserve"> </w:t>
      </w:r>
      <w:r>
        <w:t>групповых</w:t>
      </w:r>
      <w:r>
        <w:rPr>
          <w:spacing w:val="1"/>
        </w:rPr>
        <w:t xml:space="preserve"> </w:t>
      </w:r>
      <w:r>
        <w:t>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p>
    <w:p w:rsidR="006E5073" w:rsidRDefault="00270585" w:rsidP="000836A7">
      <w:pPr>
        <w:pStyle w:val="a0"/>
        <w:numPr>
          <w:ilvl w:val="0"/>
          <w:numId w:val="119"/>
        </w:numPr>
        <w:spacing w:before="65" w:line="360" w:lineRule="auto"/>
        <w:ind w:leftChars="-69" w:left="-20" w:right="468" w:hanging="132"/>
      </w:pPr>
      <w:r>
        <w:t>реализацию</w:t>
      </w:r>
      <w:r>
        <w:rPr>
          <w:spacing w:val="1"/>
        </w:rPr>
        <w:t xml:space="preserve"> </w:t>
      </w:r>
      <w:r>
        <w:t>мероприятий</w:t>
      </w:r>
      <w:r>
        <w:rPr>
          <w:spacing w:val="1"/>
        </w:rPr>
        <w:t xml:space="preserve"> </w:t>
      </w:r>
      <w:r>
        <w:t>по</w:t>
      </w:r>
      <w:r>
        <w:rPr>
          <w:spacing w:val="1"/>
        </w:rPr>
        <w:t xml:space="preserve"> </w:t>
      </w:r>
      <w:r>
        <w:t>социальной</w:t>
      </w:r>
      <w:r>
        <w:rPr>
          <w:spacing w:val="1"/>
        </w:rPr>
        <w:t xml:space="preserve"> </w:t>
      </w:r>
      <w:r>
        <w:t>адаптации</w:t>
      </w:r>
      <w:r>
        <w:rPr>
          <w:spacing w:val="1"/>
        </w:rPr>
        <w:t xml:space="preserve"> </w:t>
      </w:r>
      <w:r>
        <w:t>учащихся;</w:t>
      </w:r>
      <w:r>
        <w:rPr>
          <w:spacing w:val="1"/>
        </w:rPr>
        <w:t xml:space="preserve"> </w:t>
      </w: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1"/>
        </w:rPr>
        <w:t xml:space="preserve"> </w:t>
      </w:r>
      <w:r>
        <w:t>и</w:t>
      </w:r>
      <w:r>
        <w:rPr>
          <w:spacing w:val="1"/>
        </w:rPr>
        <w:t xml:space="preserve"> </w:t>
      </w:r>
      <w:r>
        <w:t>методической</w:t>
      </w:r>
      <w:r>
        <w:rPr>
          <w:spacing w:val="1"/>
        </w:rPr>
        <w:t xml:space="preserve"> </w:t>
      </w:r>
      <w:r>
        <w:t>помощи</w:t>
      </w:r>
      <w:r>
        <w:rPr>
          <w:spacing w:val="1"/>
        </w:rPr>
        <w:t xml:space="preserve"> </w:t>
      </w:r>
      <w:r>
        <w:t>по</w:t>
      </w:r>
      <w:r>
        <w:rPr>
          <w:spacing w:val="-57"/>
        </w:rPr>
        <w:t xml:space="preserve"> </w:t>
      </w:r>
      <w:r>
        <w:t>социальным,</w:t>
      </w:r>
      <w:r>
        <w:rPr>
          <w:spacing w:val="-1"/>
        </w:rPr>
        <w:t xml:space="preserve"> </w:t>
      </w:r>
      <w:r>
        <w:t>правовым</w:t>
      </w:r>
      <w:r>
        <w:rPr>
          <w:spacing w:val="-2"/>
        </w:rPr>
        <w:t xml:space="preserve"> </w:t>
      </w:r>
      <w:r>
        <w:t>и другим</w:t>
      </w:r>
      <w:r>
        <w:rPr>
          <w:spacing w:val="-1"/>
        </w:rPr>
        <w:t xml:space="preserve"> </w:t>
      </w:r>
      <w:r>
        <w:t>вопросам;</w:t>
      </w:r>
    </w:p>
    <w:p w:rsidR="006E5073" w:rsidRDefault="00270585" w:rsidP="000836A7">
      <w:pPr>
        <w:pStyle w:val="a0"/>
        <w:numPr>
          <w:ilvl w:val="0"/>
          <w:numId w:val="119"/>
        </w:numPr>
        <w:spacing w:before="1" w:line="360" w:lineRule="auto"/>
        <w:ind w:leftChars="-69" w:left="-20" w:right="478" w:hanging="132"/>
      </w:pPr>
      <w:r>
        <w:t>мониторинг динамики развития обучающихся, их успешности в освоении адаптированной</w:t>
      </w:r>
      <w:r>
        <w:rPr>
          <w:spacing w:val="-57"/>
        </w:rPr>
        <w:t xml:space="preserve"> </w:t>
      </w:r>
      <w:r>
        <w:t>основной</w:t>
      </w:r>
      <w:r>
        <w:rPr>
          <w:spacing w:val="-1"/>
        </w:rPr>
        <w:t xml:space="preserve"> </w:t>
      </w:r>
      <w:r>
        <w:t>общеобразовательной программы</w:t>
      </w:r>
      <w:r>
        <w:rPr>
          <w:spacing w:val="-1"/>
        </w:rPr>
        <w:t xml:space="preserve"> </w:t>
      </w:r>
      <w:r>
        <w:t>основного общего</w:t>
      </w:r>
      <w:r>
        <w:rPr>
          <w:spacing w:val="-1"/>
        </w:rPr>
        <w:t xml:space="preserve"> </w:t>
      </w:r>
      <w:r>
        <w:t>образования.</w:t>
      </w:r>
    </w:p>
    <w:p w:rsidR="006E5073" w:rsidRDefault="006E5073" w:rsidP="000836A7">
      <w:pPr>
        <w:spacing w:line="360" w:lineRule="auto"/>
        <w:ind w:leftChars="-69" w:left="-20" w:hanging="132"/>
        <w:jc w:val="both"/>
        <w:rPr>
          <w:i/>
          <w:sz w:val="24"/>
        </w:rPr>
      </w:pPr>
    </w:p>
    <w:p w:rsidR="006E5073" w:rsidRDefault="00270585" w:rsidP="000836A7">
      <w:pPr>
        <w:spacing w:line="360" w:lineRule="auto"/>
        <w:ind w:leftChars="-69" w:left="-20" w:hanging="132"/>
        <w:jc w:val="both"/>
        <w:rPr>
          <w:b/>
          <w:bCs/>
          <w:i/>
          <w:sz w:val="24"/>
        </w:rPr>
      </w:pPr>
      <w:r>
        <w:rPr>
          <w:b/>
          <w:bCs/>
          <w:i/>
          <w:sz w:val="24"/>
        </w:rPr>
        <w:t>Перечень</w:t>
      </w:r>
      <w:r>
        <w:rPr>
          <w:b/>
          <w:bCs/>
          <w:i/>
          <w:spacing w:val="-2"/>
          <w:sz w:val="24"/>
        </w:rPr>
        <w:t xml:space="preserve"> </w:t>
      </w:r>
      <w:r>
        <w:rPr>
          <w:b/>
          <w:bCs/>
          <w:i/>
          <w:sz w:val="24"/>
        </w:rPr>
        <w:t>и</w:t>
      </w:r>
      <w:r>
        <w:rPr>
          <w:b/>
          <w:bCs/>
          <w:i/>
          <w:spacing w:val="-2"/>
          <w:sz w:val="24"/>
        </w:rPr>
        <w:t xml:space="preserve"> </w:t>
      </w:r>
      <w:r>
        <w:rPr>
          <w:b/>
          <w:bCs/>
          <w:i/>
          <w:sz w:val="24"/>
        </w:rPr>
        <w:t>содержание</w:t>
      </w:r>
      <w:r>
        <w:rPr>
          <w:b/>
          <w:bCs/>
          <w:i/>
          <w:spacing w:val="-3"/>
          <w:sz w:val="24"/>
        </w:rPr>
        <w:t xml:space="preserve"> </w:t>
      </w:r>
      <w:r>
        <w:rPr>
          <w:b/>
          <w:bCs/>
          <w:i/>
          <w:sz w:val="24"/>
        </w:rPr>
        <w:t>направлений</w:t>
      </w:r>
      <w:r>
        <w:rPr>
          <w:b/>
          <w:bCs/>
          <w:i/>
          <w:spacing w:val="-2"/>
          <w:sz w:val="24"/>
        </w:rPr>
        <w:t xml:space="preserve"> </w:t>
      </w:r>
      <w:r>
        <w:rPr>
          <w:b/>
          <w:bCs/>
          <w:i/>
          <w:sz w:val="24"/>
        </w:rPr>
        <w:t>работы.</w:t>
      </w:r>
    </w:p>
    <w:p w:rsidR="006E5073" w:rsidRDefault="00270585" w:rsidP="000836A7">
      <w:pPr>
        <w:pStyle w:val="a0"/>
        <w:spacing w:line="360" w:lineRule="auto"/>
        <w:ind w:leftChars="-69" w:left="-20" w:right="477" w:hanging="132"/>
      </w:pPr>
      <w:r>
        <w:t>Содержание</w:t>
      </w:r>
      <w:r>
        <w:rPr>
          <w:spacing w:val="1"/>
        </w:rPr>
        <w:t xml:space="preserve"> </w:t>
      </w:r>
      <w:r>
        <w:t>ПКР</w:t>
      </w:r>
      <w:r>
        <w:rPr>
          <w:spacing w:val="1"/>
        </w:rPr>
        <w:t xml:space="preserve"> </w:t>
      </w:r>
      <w:r>
        <w:t>определяется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ПМПК,</w:t>
      </w:r>
      <w:r>
        <w:rPr>
          <w:spacing w:val="1"/>
        </w:rPr>
        <w:t xml:space="preserve"> </w:t>
      </w:r>
      <w:r>
        <w:t>решения</w:t>
      </w:r>
      <w:r>
        <w:rPr>
          <w:spacing w:val="1"/>
        </w:rPr>
        <w:t xml:space="preserve"> </w:t>
      </w:r>
      <w:r>
        <w:t>ППК</w:t>
      </w:r>
      <w:r>
        <w:rPr>
          <w:spacing w:val="-57"/>
        </w:rPr>
        <w:t xml:space="preserve"> </w:t>
      </w:r>
      <w:r>
        <w:t>образовательной организации, базирующегося на рекомендациях ПМПК, ИПРА (при наличии)</w:t>
      </w:r>
      <w:r>
        <w:rPr>
          <w:spacing w:val="1"/>
        </w:rPr>
        <w:t xml:space="preserve"> </w:t>
      </w:r>
      <w:r>
        <w:t>каждого</w:t>
      </w:r>
      <w:r>
        <w:rPr>
          <w:spacing w:val="-1"/>
        </w:rPr>
        <w:t xml:space="preserve"> </w:t>
      </w:r>
      <w:r>
        <w:t>обучающегося,</w:t>
      </w:r>
      <w:r>
        <w:rPr>
          <w:spacing w:val="2"/>
        </w:rPr>
        <w:t xml:space="preserve"> </w:t>
      </w:r>
      <w:r>
        <w:t>результатах его</w:t>
      </w:r>
      <w:r>
        <w:rPr>
          <w:spacing w:val="-1"/>
        </w:rPr>
        <w:t xml:space="preserve"> </w:t>
      </w:r>
      <w:r>
        <w:t>комплексного</w:t>
      </w:r>
      <w:r>
        <w:rPr>
          <w:spacing w:val="-1"/>
        </w:rPr>
        <w:t xml:space="preserve"> </w:t>
      </w:r>
      <w:r>
        <w:t>обследования.</w:t>
      </w:r>
    </w:p>
    <w:p w:rsidR="006E5073" w:rsidRDefault="00270585" w:rsidP="000836A7">
      <w:pPr>
        <w:pStyle w:val="a0"/>
        <w:spacing w:line="360" w:lineRule="auto"/>
        <w:ind w:leftChars="-69" w:left="-20" w:right="467" w:hanging="132"/>
      </w:pPr>
      <w:r>
        <w:t>Направления</w:t>
      </w:r>
      <w:r>
        <w:rPr>
          <w:spacing w:val="1"/>
        </w:rPr>
        <w:t xml:space="preserve"> </w:t>
      </w:r>
      <w:r>
        <w:t>коррекционной</w:t>
      </w:r>
      <w:r>
        <w:rPr>
          <w:spacing w:val="1"/>
        </w:rPr>
        <w:t xml:space="preserve"> </w:t>
      </w:r>
      <w:r>
        <w:t>работы</w:t>
      </w:r>
      <w:r>
        <w:rPr>
          <w:spacing w:val="1"/>
        </w:rPr>
        <w:t xml:space="preserve"> </w:t>
      </w:r>
      <w:r>
        <w:t>(диагностическое,</w:t>
      </w:r>
      <w:r>
        <w:rPr>
          <w:spacing w:val="1"/>
        </w:rPr>
        <w:t xml:space="preserve"> </w:t>
      </w:r>
      <w:r>
        <w:t>коррекционно-развивающее</w:t>
      </w:r>
      <w:r>
        <w:rPr>
          <w:spacing w:val="1"/>
        </w:rPr>
        <w:t xml:space="preserve"> </w:t>
      </w:r>
      <w:r>
        <w:t>и</w:t>
      </w:r>
      <w:r>
        <w:rPr>
          <w:spacing w:val="1"/>
        </w:rPr>
        <w:t xml:space="preserve"> </w:t>
      </w:r>
      <w:r>
        <w:t>психопрофилактическое,</w:t>
      </w:r>
      <w:r>
        <w:rPr>
          <w:spacing w:val="1"/>
        </w:rPr>
        <w:t xml:space="preserve"> </w:t>
      </w:r>
      <w:r>
        <w:t>консультативное,</w:t>
      </w:r>
      <w:r>
        <w:rPr>
          <w:spacing w:val="1"/>
        </w:rPr>
        <w:t xml:space="preserve"> </w:t>
      </w:r>
      <w:r>
        <w:t>информационно-просветительское)</w:t>
      </w:r>
      <w:r>
        <w:rPr>
          <w:spacing w:val="1"/>
        </w:rPr>
        <w:t xml:space="preserve"> </w:t>
      </w:r>
      <w:r>
        <w:t>раскрываются</w:t>
      </w:r>
      <w:r>
        <w:rPr>
          <w:spacing w:val="1"/>
        </w:rPr>
        <w:t xml:space="preserve"> </w:t>
      </w:r>
      <w:r>
        <w:t>содержательно</w:t>
      </w:r>
      <w:r>
        <w:rPr>
          <w:spacing w:val="17"/>
        </w:rPr>
        <w:t xml:space="preserve"> </w:t>
      </w:r>
      <w:r>
        <w:t>в</w:t>
      </w:r>
      <w:r>
        <w:rPr>
          <w:spacing w:val="16"/>
        </w:rPr>
        <w:t xml:space="preserve"> </w:t>
      </w:r>
      <w:r>
        <w:t>разных</w:t>
      </w:r>
      <w:r>
        <w:rPr>
          <w:spacing w:val="20"/>
        </w:rPr>
        <w:t xml:space="preserve"> </w:t>
      </w:r>
      <w:r>
        <w:t>организационных</w:t>
      </w:r>
      <w:r>
        <w:rPr>
          <w:spacing w:val="16"/>
        </w:rPr>
        <w:t xml:space="preserve"> </w:t>
      </w:r>
      <w:r>
        <w:t>формах</w:t>
      </w:r>
      <w:r>
        <w:rPr>
          <w:spacing w:val="19"/>
        </w:rPr>
        <w:t xml:space="preserve"> </w:t>
      </w:r>
      <w:r>
        <w:t>деятельности</w:t>
      </w:r>
      <w:r>
        <w:rPr>
          <w:spacing w:val="20"/>
        </w:rPr>
        <w:t xml:space="preserve"> </w:t>
      </w:r>
      <w:r>
        <w:t>образовательной</w:t>
      </w:r>
      <w:r>
        <w:rPr>
          <w:spacing w:val="18"/>
        </w:rPr>
        <w:t xml:space="preserve"> </w:t>
      </w:r>
      <w:r>
        <w:t>организации</w:t>
      </w:r>
      <w:r>
        <w:rPr>
          <w:spacing w:val="-57"/>
        </w:rPr>
        <w:t xml:space="preserve"> </w:t>
      </w:r>
      <w:r>
        <w:t>и</w:t>
      </w:r>
      <w:r>
        <w:rPr>
          <w:spacing w:val="1"/>
        </w:rPr>
        <w:t xml:space="preserve"> </w:t>
      </w:r>
      <w:r>
        <w:t>отражают</w:t>
      </w:r>
      <w:r>
        <w:rPr>
          <w:spacing w:val="1"/>
        </w:rPr>
        <w:t xml:space="preserve"> </w:t>
      </w:r>
      <w:r>
        <w:t>содержание</w:t>
      </w:r>
      <w:r>
        <w:rPr>
          <w:spacing w:val="1"/>
        </w:rPr>
        <w:t xml:space="preserve"> </w:t>
      </w:r>
      <w:r>
        <w:t>системы</w:t>
      </w:r>
      <w:r>
        <w:rPr>
          <w:spacing w:val="1"/>
        </w:rPr>
        <w:t xml:space="preserve"> </w:t>
      </w:r>
      <w:r>
        <w:t>комплексного</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с</w:t>
      </w:r>
      <w:r>
        <w:rPr>
          <w:spacing w:val="-1"/>
        </w:rPr>
        <w:t xml:space="preserve"> </w:t>
      </w:r>
      <w:r>
        <w:t>ЗПР.</w:t>
      </w:r>
    </w:p>
    <w:p w:rsidR="006E5073" w:rsidRDefault="00270585" w:rsidP="000836A7">
      <w:pPr>
        <w:spacing w:line="360" w:lineRule="auto"/>
        <w:ind w:leftChars="-69" w:left="-20" w:hanging="132"/>
        <w:rPr>
          <w:i/>
          <w:sz w:val="24"/>
        </w:rPr>
      </w:pPr>
      <w:r>
        <w:rPr>
          <w:i/>
          <w:sz w:val="24"/>
        </w:rPr>
        <w:t>Характеристика</w:t>
      </w:r>
      <w:r>
        <w:rPr>
          <w:i/>
          <w:spacing w:val="-4"/>
          <w:sz w:val="24"/>
        </w:rPr>
        <w:t xml:space="preserve"> </w:t>
      </w:r>
      <w:r>
        <w:rPr>
          <w:i/>
          <w:sz w:val="24"/>
        </w:rPr>
        <w:t>содержания</w:t>
      </w:r>
      <w:r>
        <w:rPr>
          <w:i/>
          <w:spacing w:val="-4"/>
          <w:sz w:val="24"/>
        </w:rPr>
        <w:t xml:space="preserve"> </w:t>
      </w:r>
      <w:r>
        <w:rPr>
          <w:i/>
          <w:sz w:val="24"/>
        </w:rPr>
        <w:t>направлений</w:t>
      </w:r>
      <w:r>
        <w:rPr>
          <w:i/>
          <w:spacing w:val="-2"/>
          <w:sz w:val="24"/>
        </w:rPr>
        <w:t xml:space="preserve"> </w:t>
      </w:r>
      <w:r>
        <w:rPr>
          <w:i/>
          <w:sz w:val="24"/>
        </w:rPr>
        <w:t>коррекционной</w:t>
      </w:r>
      <w:r>
        <w:rPr>
          <w:i/>
          <w:spacing w:val="-2"/>
          <w:sz w:val="24"/>
        </w:rPr>
        <w:t xml:space="preserve"> </w:t>
      </w:r>
      <w:r>
        <w:rPr>
          <w:i/>
          <w:sz w:val="24"/>
        </w:rPr>
        <w:t>работы.</w:t>
      </w:r>
    </w:p>
    <w:p w:rsidR="006E5073" w:rsidRDefault="00270585" w:rsidP="000836A7">
      <w:pPr>
        <w:pStyle w:val="a0"/>
        <w:spacing w:line="360" w:lineRule="auto"/>
        <w:ind w:leftChars="-69" w:left="-20" w:hanging="132"/>
        <w:jc w:val="left"/>
      </w:pPr>
      <w:r>
        <w:rPr>
          <w:u w:val="single"/>
        </w:rPr>
        <w:t>Диагностическое</w:t>
      </w:r>
      <w:r>
        <w:rPr>
          <w:spacing w:val="-7"/>
          <w:u w:val="single"/>
        </w:rPr>
        <w:t xml:space="preserve"> </w:t>
      </w:r>
      <w:r>
        <w:rPr>
          <w:u w:val="single"/>
        </w:rPr>
        <w:t>направление</w:t>
      </w:r>
      <w:r>
        <w:rPr>
          <w:spacing w:val="-6"/>
          <w:u w:val="single"/>
        </w:rPr>
        <w:t xml:space="preserve"> </w:t>
      </w:r>
      <w:r>
        <w:rPr>
          <w:u w:val="single"/>
        </w:rPr>
        <w:t>включает:</w:t>
      </w:r>
    </w:p>
    <w:p w:rsidR="006E5073" w:rsidRDefault="00270585" w:rsidP="000836A7">
      <w:pPr>
        <w:pStyle w:val="a0"/>
        <w:numPr>
          <w:ilvl w:val="0"/>
          <w:numId w:val="119"/>
        </w:numPr>
        <w:spacing w:line="360" w:lineRule="auto"/>
        <w:ind w:leftChars="-69" w:left="-20" w:hanging="132"/>
        <w:jc w:val="left"/>
      </w:pPr>
      <w:r>
        <w:t>определение</w:t>
      </w:r>
      <w:r>
        <w:rPr>
          <w:spacing w:val="12"/>
        </w:rPr>
        <w:t xml:space="preserve"> </w:t>
      </w:r>
      <w:r>
        <w:t>уровня</w:t>
      </w:r>
      <w:r>
        <w:rPr>
          <w:spacing w:val="12"/>
        </w:rPr>
        <w:t xml:space="preserve"> </w:t>
      </w:r>
      <w:r>
        <w:t>актуального</w:t>
      </w:r>
      <w:r>
        <w:rPr>
          <w:spacing w:val="12"/>
        </w:rPr>
        <w:t xml:space="preserve"> </w:t>
      </w:r>
      <w:r>
        <w:t>и</w:t>
      </w:r>
      <w:r>
        <w:rPr>
          <w:spacing w:val="12"/>
        </w:rPr>
        <w:t xml:space="preserve"> </w:t>
      </w:r>
      <w:r>
        <w:t>зоны</w:t>
      </w:r>
      <w:r>
        <w:rPr>
          <w:spacing w:val="11"/>
        </w:rPr>
        <w:t xml:space="preserve"> </w:t>
      </w:r>
      <w:r>
        <w:t>ближайшего</w:t>
      </w:r>
      <w:r>
        <w:rPr>
          <w:spacing w:val="11"/>
        </w:rPr>
        <w:t xml:space="preserve"> </w:t>
      </w:r>
      <w:r>
        <w:t>развития</w:t>
      </w:r>
      <w:r>
        <w:rPr>
          <w:spacing w:val="11"/>
        </w:rPr>
        <w:t xml:space="preserve"> </w:t>
      </w:r>
      <w:r>
        <w:t>обучающихся</w:t>
      </w:r>
      <w:r>
        <w:rPr>
          <w:spacing w:val="12"/>
        </w:rPr>
        <w:t xml:space="preserve"> </w:t>
      </w:r>
      <w:r>
        <w:t>с</w:t>
      </w:r>
      <w:r>
        <w:rPr>
          <w:spacing w:val="10"/>
        </w:rPr>
        <w:t xml:space="preserve"> </w:t>
      </w:r>
      <w:r>
        <w:t>ЗПР,</w:t>
      </w:r>
      <w:r>
        <w:rPr>
          <w:spacing w:val="12"/>
        </w:rPr>
        <w:t xml:space="preserve"> </w:t>
      </w:r>
      <w:r>
        <w:t>выявление</w:t>
      </w:r>
      <w:r>
        <w:rPr>
          <w:spacing w:val="-57"/>
        </w:rPr>
        <w:t xml:space="preserve"> </w:t>
      </w:r>
      <w:r>
        <w:lastRenderedPageBreak/>
        <w:t>индивидуальных возможностей;</w:t>
      </w:r>
    </w:p>
    <w:p w:rsidR="006E5073" w:rsidRDefault="00270585" w:rsidP="000836A7">
      <w:pPr>
        <w:pStyle w:val="a0"/>
        <w:numPr>
          <w:ilvl w:val="0"/>
          <w:numId w:val="119"/>
        </w:numPr>
        <w:spacing w:line="360" w:lineRule="auto"/>
        <w:ind w:leftChars="-69" w:left="-20" w:hanging="132"/>
        <w:jc w:val="left"/>
      </w:pPr>
      <w:r>
        <w:t>изучение</w:t>
      </w:r>
      <w:r>
        <w:rPr>
          <w:spacing w:val="13"/>
        </w:rPr>
        <w:t xml:space="preserve"> </w:t>
      </w:r>
      <w:r>
        <w:t>развития</w:t>
      </w:r>
      <w:r>
        <w:rPr>
          <w:spacing w:val="12"/>
        </w:rPr>
        <w:t xml:space="preserve"> </w:t>
      </w:r>
      <w:r>
        <w:t>эмоциональной,</w:t>
      </w:r>
      <w:r>
        <w:rPr>
          <w:spacing w:val="11"/>
        </w:rPr>
        <w:t xml:space="preserve"> </w:t>
      </w:r>
      <w:r>
        <w:t>регуляторной,</w:t>
      </w:r>
      <w:r>
        <w:rPr>
          <w:spacing w:val="12"/>
        </w:rPr>
        <w:t xml:space="preserve"> </w:t>
      </w:r>
      <w:r>
        <w:t>познавательной,</w:t>
      </w:r>
      <w:r>
        <w:rPr>
          <w:spacing w:val="12"/>
        </w:rPr>
        <w:t xml:space="preserve"> </w:t>
      </w:r>
      <w:r>
        <w:t>речевой</w:t>
      </w:r>
      <w:r>
        <w:rPr>
          <w:spacing w:val="14"/>
        </w:rPr>
        <w:t xml:space="preserve"> </w:t>
      </w:r>
      <w:r>
        <w:t>сфер</w:t>
      </w:r>
      <w:r>
        <w:rPr>
          <w:spacing w:val="14"/>
        </w:rPr>
        <w:t xml:space="preserve"> </w:t>
      </w:r>
      <w:r>
        <w:t>и</w:t>
      </w:r>
      <w:r>
        <w:rPr>
          <w:spacing w:val="14"/>
        </w:rPr>
        <w:t xml:space="preserve"> </w:t>
      </w:r>
      <w:r>
        <w:t>личностных</w:t>
      </w:r>
      <w:r>
        <w:rPr>
          <w:spacing w:val="-57"/>
        </w:rPr>
        <w:t xml:space="preserve"> </w:t>
      </w:r>
      <w:r>
        <w:t>особенностей</w:t>
      </w:r>
      <w:r>
        <w:rPr>
          <w:spacing w:val="-1"/>
        </w:rPr>
        <w:t xml:space="preserve"> </w:t>
      </w:r>
      <w:r>
        <w:t>обучающихся с</w:t>
      </w:r>
      <w:r>
        <w:rPr>
          <w:spacing w:val="-1"/>
        </w:rPr>
        <w:t xml:space="preserve"> </w:t>
      </w:r>
      <w:r>
        <w:t>ЗПР;</w:t>
      </w:r>
    </w:p>
    <w:p w:rsidR="006E5073" w:rsidRDefault="00270585" w:rsidP="000836A7">
      <w:pPr>
        <w:pStyle w:val="a0"/>
        <w:numPr>
          <w:ilvl w:val="0"/>
          <w:numId w:val="119"/>
        </w:numPr>
        <w:spacing w:line="360" w:lineRule="auto"/>
        <w:ind w:leftChars="-69" w:left="-20" w:right="471" w:hanging="132"/>
      </w:pPr>
      <w:r>
        <w:t>изучение социальной ситуации развития и условий семейного воспитания обучающегося с ЗПР;</w:t>
      </w:r>
    </w:p>
    <w:p w:rsidR="006E5073" w:rsidRDefault="00270585" w:rsidP="000836A7">
      <w:pPr>
        <w:pStyle w:val="a0"/>
        <w:numPr>
          <w:ilvl w:val="0"/>
          <w:numId w:val="119"/>
        </w:numPr>
        <w:spacing w:line="360" w:lineRule="auto"/>
        <w:ind w:leftChars="-69" w:left="-20" w:right="471" w:hanging="132"/>
      </w:pPr>
      <w:r>
        <w:rPr>
          <w:spacing w:val="-57"/>
        </w:rPr>
        <w:t xml:space="preserve"> </w:t>
      </w:r>
      <w:r>
        <w:t>изучение адаптивных возможностей и уровня психосоциального развития обучающегося с ЗПР;</w:t>
      </w:r>
      <w:r>
        <w:rPr>
          <w:spacing w:val="-57"/>
        </w:rPr>
        <w:t xml:space="preserve"> </w:t>
      </w:r>
    </w:p>
    <w:p w:rsidR="006E5073" w:rsidRDefault="00270585" w:rsidP="000836A7">
      <w:pPr>
        <w:pStyle w:val="a0"/>
        <w:numPr>
          <w:ilvl w:val="0"/>
          <w:numId w:val="119"/>
        </w:numPr>
        <w:spacing w:line="360" w:lineRule="auto"/>
        <w:ind w:leftChars="-69" w:left="-20" w:right="471" w:hanging="132"/>
      </w:pPr>
      <w:r>
        <w:t>выявление особенностей коммуникативной деятельности обучающихся с ЗПР и способности к</w:t>
      </w:r>
      <w:r>
        <w:rPr>
          <w:spacing w:val="1"/>
        </w:rPr>
        <w:t xml:space="preserve"> </w:t>
      </w:r>
      <w:r>
        <w:t>регуляции</w:t>
      </w:r>
      <w:r>
        <w:rPr>
          <w:spacing w:val="1"/>
        </w:rPr>
        <w:t xml:space="preserve"> </w:t>
      </w:r>
      <w:r>
        <w:t>собственного</w:t>
      </w:r>
      <w:r>
        <w:rPr>
          <w:spacing w:val="1"/>
        </w:rPr>
        <w:t xml:space="preserve"> </w:t>
      </w:r>
      <w:r>
        <w:t>поведения,</w:t>
      </w:r>
      <w:r>
        <w:rPr>
          <w:spacing w:val="1"/>
        </w:rPr>
        <w:t xml:space="preserve"> </w:t>
      </w:r>
      <w:r>
        <w:t>эмоционального</w:t>
      </w:r>
      <w:r>
        <w:rPr>
          <w:spacing w:val="1"/>
        </w:rPr>
        <w:t xml:space="preserve"> </w:t>
      </w:r>
      <w:r>
        <w:t>реагирования;</w:t>
      </w:r>
      <w:r>
        <w:rPr>
          <w:spacing w:val="61"/>
        </w:rPr>
        <w:t xml:space="preserve"> </w:t>
      </w:r>
      <w:r>
        <w:t>изучение</w:t>
      </w:r>
      <w:r>
        <w:rPr>
          <w:spacing w:val="1"/>
        </w:rPr>
        <w:t xml:space="preserve"> </w:t>
      </w:r>
      <w:r>
        <w:t>профессиональных предпочтений и склонностей; мониторинг динамики развития, успешности</w:t>
      </w:r>
      <w:r>
        <w:rPr>
          <w:spacing w:val="1"/>
        </w:rPr>
        <w:t xml:space="preserve"> </w:t>
      </w:r>
      <w:r>
        <w:t>освоения</w:t>
      </w:r>
      <w:r>
        <w:rPr>
          <w:spacing w:val="-1"/>
        </w:rPr>
        <w:t xml:space="preserve"> </w:t>
      </w:r>
      <w:r>
        <w:t>образовательных</w:t>
      </w:r>
      <w:r>
        <w:rPr>
          <w:spacing w:val="-1"/>
        </w:rPr>
        <w:t xml:space="preserve"> </w:t>
      </w:r>
      <w:r>
        <w:t>программ</w:t>
      </w:r>
      <w:r>
        <w:rPr>
          <w:spacing w:val="-1"/>
        </w:rPr>
        <w:t xml:space="preserve"> </w:t>
      </w:r>
      <w:r>
        <w:t>основного</w:t>
      </w:r>
      <w:r>
        <w:rPr>
          <w:spacing w:val="-1"/>
        </w:rPr>
        <w:t xml:space="preserve"> </w:t>
      </w:r>
      <w:r>
        <w:t>общего</w:t>
      </w:r>
      <w:r>
        <w:rPr>
          <w:spacing w:val="-1"/>
        </w:rPr>
        <w:t xml:space="preserve"> </w:t>
      </w:r>
      <w:r>
        <w:t>образования.</w:t>
      </w:r>
    </w:p>
    <w:p w:rsidR="006E5073" w:rsidRDefault="00270585" w:rsidP="000836A7">
      <w:pPr>
        <w:pStyle w:val="a0"/>
        <w:numPr>
          <w:ilvl w:val="0"/>
          <w:numId w:val="119"/>
        </w:numPr>
        <w:spacing w:line="360" w:lineRule="auto"/>
        <w:ind w:leftChars="-69" w:left="-20" w:right="466" w:hanging="132"/>
      </w:pPr>
      <w:r>
        <w:t>Диагностическое</w:t>
      </w:r>
      <w:r>
        <w:rPr>
          <w:spacing w:val="1"/>
        </w:rPr>
        <w:t xml:space="preserve"> </w:t>
      </w:r>
      <w:r>
        <w:t>направление</w:t>
      </w:r>
      <w:r>
        <w:rPr>
          <w:spacing w:val="1"/>
        </w:rPr>
        <w:t xml:space="preserve"> </w:t>
      </w:r>
      <w:r>
        <w:t>реализуется,</w:t>
      </w:r>
      <w:r>
        <w:rPr>
          <w:spacing w:val="1"/>
        </w:rPr>
        <w:t xml:space="preserve"> </w:t>
      </w:r>
      <w:r>
        <w:t>педагогом-психологом,</w:t>
      </w:r>
      <w:r>
        <w:rPr>
          <w:spacing w:val="1"/>
        </w:rPr>
        <w:t xml:space="preserve"> </w:t>
      </w:r>
      <w:r>
        <w:t>социальным</w:t>
      </w:r>
      <w:r>
        <w:rPr>
          <w:spacing w:val="1"/>
        </w:rPr>
        <w:t xml:space="preserve"> </w:t>
      </w:r>
      <w:r>
        <w:t>педагогом,</w:t>
      </w:r>
      <w:r>
        <w:rPr>
          <w:spacing w:val="1"/>
        </w:rPr>
        <w:t xml:space="preserve"> </w:t>
      </w:r>
      <w:r>
        <w:t>учителями-предметниками</w:t>
      </w:r>
      <w:r>
        <w:rPr>
          <w:spacing w:val="-1"/>
        </w:rPr>
        <w:t xml:space="preserve"> </w:t>
      </w:r>
      <w:r>
        <w:t>и</w:t>
      </w:r>
      <w:r>
        <w:rPr>
          <w:spacing w:val="-2"/>
        </w:rPr>
        <w:t xml:space="preserve"> </w:t>
      </w:r>
      <w:r>
        <w:t>другими педагогическими</w:t>
      </w:r>
      <w:r>
        <w:rPr>
          <w:spacing w:val="-1"/>
        </w:rPr>
        <w:t xml:space="preserve"> </w:t>
      </w:r>
      <w:r>
        <w:t>работниками.</w:t>
      </w:r>
    </w:p>
    <w:p w:rsidR="006E5073" w:rsidRDefault="00270585" w:rsidP="000836A7">
      <w:pPr>
        <w:pStyle w:val="a0"/>
        <w:numPr>
          <w:ilvl w:val="0"/>
          <w:numId w:val="119"/>
        </w:numPr>
        <w:spacing w:line="360" w:lineRule="auto"/>
        <w:ind w:leftChars="-69" w:left="-20" w:right="474" w:hanging="132"/>
      </w:pPr>
      <w:r>
        <w:t>Результаты комплексной диагностики и систематического мониторинга достижения каждым</w:t>
      </w:r>
      <w:r>
        <w:rPr>
          <w:spacing w:val="1"/>
        </w:rPr>
        <w:t xml:space="preserve"> </w:t>
      </w:r>
      <w:r>
        <w:t>обучающимся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социальной</w:t>
      </w:r>
      <w:r>
        <w:rPr>
          <w:spacing w:val="1"/>
        </w:rPr>
        <w:t xml:space="preserve"> </w:t>
      </w:r>
      <w:r>
        <w:t>ситуации и условий семейного воспитания обсуждаются на заседании ППК образовательной</w:t>
      </w:r>
      <w:r>
        <w:rPr>
          <w:spacing w:val="1"/>
        </w:rPr>
        <w:t xml:space="preserve"> </w:t>
      </w:r>
      <w:r>
        <w:t>организации,</w:t>
      </w:r>
      <w:r>
        <w:rPr>
          <w:spacing w:val="11"/>
        </w:rPr>
        <w:t xml:space="preserve"> </w:t>
      </w:r>
      <w:r>
        <w:t>отражаются</w:t>
      </w:r>
      <w:r>
        <w:rPr>
          <w:spacing w:val="10"/>
        </w:rPr>
        <w:t xml:space="preserve"> </w:t>
      </w:r>
      <w:r>
        <w:t>в</w:t>
      </w:r>
      <w:r>
        <w:rPr>
          <w:spacing w:val="10"/>
        </w:rPr>
        <w:t xml:space="preserve"> </w:t>
      </w:r>
      <w:r>
        <w:t>соответствующих</w:t>
      </w:r>
      <w:r>
        <w:rPr>
          <w:spacing w:val="11"/>
        </w:rPr>
        <w:t xml:space="preserve"> </w:t>
      </w:r>
      <w:r>
        <w:t>рекомендациях</w:t>
      </w:r>
      <w:r>
        <w:rPr>
          <w:spacing w:val="13"/>
        </w:rPr>
        <w:t xml:space="preserve"> </w:t>
      </w:r>
      <w:r>
        <w:t>(в</w:t>
      </w:r>
      <w:r>
        <w:rPr>
          <w:spacing w:val="9"/>
        </w:rPr>
        <w:t xml:space="preserve"> </w:t>
      </w:r>
      <w:r>
        <w:t>том</w:t>
      </w:r>
      <w:r>
        <w:rPr>
          <w:spacing w:val="11"/>
        </w:rPr>
        <w:t xml:space="preserve"> </w:t>
      </w:r>
      <w:r>
        <w:t>числе</w:t>
      </w:r>
      <w:r>
        <w:rPr>
          <w:spacing w:val="11"/>
        </w:rPr>
        <w:t xml:space="preserve"> </w:t>
      </w:r>
      <w:r>
        <w:t>при</w:t>
      </w:r>
      <w:r>
        <w:rPr>
          <w:spacing w:val="12"/>
        </w:rPr>
        <w:t xml:space="preserve"> </w:t>
      </w:r>
      <w:r>
        <w:t>необходимости,</w:t>
      </w:r>
      <w:r>
        <w:rPr>
          <w:spacing w:val="-58"/>
        </w:rPr>
        <w:t xml:space="preserve"> </w:t>
      </w:r>
      <w:r>
        <w:t>в рекомендации проведения дополнительного консультирования обучающегося в организациях</w:t>
      </w:r>
      <w:r>
        <w:rPr>
          <w:spacing w:val="1"/>
        </w:rPr>
        <w:t xml:space="preserve"> </w:t>
      </w:r>
      <w:r>
        <w:t>образования,</w:t>
      </w:r>
      <w:r>
        <w:rPr>
          <w:spacing w:val="-1"/>
        </w:rPr>
        <w:t xml:space="preserve"> </w:t>
      </w:r>
      <w:r>
        <w:t>здравоохранения, социальной</w:t>
      </w:r>
      <w:r>
        <w:rPr>
          <w:spacing w:val="-2"/>
        </w:rPr>
        <w:t xml:space="preserve"> </w:t>
      </w:r>
      <w:r>
        <w:t>защиты).</w:t>
      </w:r>
    </w:p>
    <w:p w:rsidR="006E5073" w:rsidRDefault="00270585" w:rsidP="000836A7">
      <w:pPr>
        <w:pStyle w:val="a0"/>
        <w:numPr>
          <w:ilvl w:val="0"/>
          <w:numId w:val="119"/>
        </w:numPr>
        <w:spacing w:line="360" w:lineRule="auto"/>
        <w:ind w:leftChars="-69" w:left="-152" w:right="471" w:firstLineChars="183" w:firstLine="439"/>
      </w:pPr>
      <w:r>
        <w:t>На основе результатов комплексного обследования, а также рекомендаций ПМПК и ИПРА (при</w:t>
      </w:r>
      <w:r>
        <w:rPr>
          <w:spacing w:val="-57"/>
        </w:rPr>
        <w:t xml:space="preserve"> </w:t>
      </w:r>
      <w:r>
        <w:t>наличии)</w:t>
      </w:r>
      <w:r>
        <w:rPr>
          <w:spacing w:val="1"/>
        </w:rPr>
        <w:t xml:space="preserve"> </w:t>
      </w:r>
      <w:r>
        <w:t>разрабатывается</w:t>
      </w:r>
      <w:r>
        <w:rPr>
          <w:spacing w:val="1"/>
        </w:rPr>
        <w:t xml:space="preserve"> </w:t>
      </w:r>
      <w:r>
        <w:t>“Индивидуальный</w:t>
      </w:r>
      <w:r>
        <w:rPr>
          <w:spacing w:val="1"/>
        </w:rPr>
        <w:t xml:space="preserve"> </w:t>
      </w:r>
      <w:r>
        <w:t>план</w:t>
      </w:r>
      <w:r>
        <w:rPr>
          <w:spacing w:val="1"/>
        </w:rPr>
        <w:t xml:space="preserve"> </w:t>
      </w:r>
      <w:r>
        <w:t>коррекционно-развивающей</w:t>
      </w:r>
      <w:r>
        <w:rPr>
          <w:spacing w:val="1"/>
        </w:rPr>
        <w:t xml:space="preserve"> </w:t>
      </w:r>
      <w:r>
        <w:t>работы</w:t>
      </w:r>
      <w:r>
        <w:rPr>
          <w:spacing w:val="1"/>
        </w:rPr>
        <w:t xml:space="preserve"> </w:t>
      </w:r>
      <w:r>
        <w:t>обучающегося”,</w:t>
      </w:r>
      <w:r>
        <w:rPr>
          <w:spacing w:val="1"/>
        </w:rPr>
        <w:t xml:space="preserve"> </w:t>
      </w:r>
      <w:r>
        <w:t>который</w:t>
      </w:r>
      <w:r>
        <w:rPr>
          <w:spacing w:val="1"/>
        </w:rPr>
        <w:t xml:space="preserve"> </w:t>
      </w:r>
      <w:r>
        <w:t>утверждается</w:t>
      </w:r>
      <w:r>
        <w:rPr>
          <w:spacing w:val="1"/>
        </w:rPr>
        <w:t xml:space="preserve"> </w:t>
      </w:r>
      <w:r>
        <w:t>психолого-педагогическим</w:t>
      </w:r>
      <w:r>
        <w:rPr>
          <w:spacing w:val="1"/>
        </w:rPr>
        <w:t xml:space="preserve"> </w:t>
      </w:r>
      <w:r>
        <w:t>консилиумом</w:t>
      </w:r>
      <w:r>
        <w:rPr>
          <w:spacing w:val="1"/>
        </w:rPr>
        <w:t xml:space="preserve"> </w:t>
      </w:r>
      <w:r>
        <w:t>образовательной</w:t>
      </w:r>
      <w:r>
        <w:rPr>
          <w:spacing w:val="-1"/>
        </w:rPr>
        <w:t xml:space="preserve"> </w:t>
      </w:r>
      <w:r>
        <w:t>организации.</w:t>
      </w:r>
    </w:p>
    <w:p w:rsidR="006E5073" w:rsidRDefault="00270585" w:rsidP="000836A7">
      <w:pPr>
        <w:pStyle w:val="a0"/>
        <w:spacing w:line="360" w:lineRule="auto"/>
        <w:ind w:leftChars="-69" w:left="-152" w:firstLineChars="183" w:firstLine="439"/>
        <w:jc w:val="left"/>
      </w:pPr>
      <w:r>
        <w:rPr>
          <w:u w:val="single"/>
        </w:rPr>
        <w:t>Коррекционно-развивающее</w:t>
      </w:r>
      <w:r>
        <w:rPr>
          <w:spacing w:val="-7"/>
          <w:u w:val="single"/>
        </w:rPr>
        <w:t xml:space="preserve"> </w:t>
      </w:r>
      <w:r>
        <w:rPr>
          <w:u w:val="single"/>
        </w:rPr>
        <w:t>и</w:t>
      </w:r>
      <w:r>
        <w:rPr>
          <w:spacing w:val="-6"/>
          <w:u w:val="single"/>
        </w:rPr>
        <w:t xml:space="preserve"> </w:t>
      </w:r>
      <w:r>
        <w:rPr>
          <w:u w:val="single"/>
        </w:rPr>
        <w:t>психопрофилактическое</w:t>
      </w:r>
      <w:r>
        <w:rPr>
          <w:spacing w:val="-7"/>
          <w:u w:val="single"/>
        </w:rPr>
        <w:t xml:space="preserve"> </w:t>
      </w:r>
      <w:r>
        <w:rPr>
          <w:u w:val="single"/>
        </w:rPr>
        <w:t>направление</w:t>
      </w:r>
      <w:r>
        <w:rPr>
          <w:spacing w:val="-7"/>
          <w:u w:val="single"/>
        </w:rPr>
        <w:t xml:space="preserve"> </w:t>
      </w:r>
      <w:r>
        <w:rPr>
          <w:u w:val="single"/>
        </w:rPr>
        <w:t>включает:</w:t>
      </w:r>
    </w:p>
    <w:p w:rsidR="006E5073" w:rsidRDefault="00270585" w:rsidP="000836A7">
      <w:pPr>
        <w:pStyle w:val="a0"/>
        <w:numPr>
          <w:ilvl w:val="0"/>
          <w:numId w:val="119"/>
        </w:numPr>
        <w:spacing w:line="360" w:lineRule="auto"/>
        <w:ind w:leftChars="-69" w:left="-152" w:right="469" w:firstLineChars="183" w:firstLine="439"/>
      </w:pPr>
      <w:r>
        <w:t>выбор</w:t>
      </w:r>
      <w:r>
        <w:rPr>
          <w:spacing w:val="1"/>
        </w:rPr>
        <w:t xml:space="preserve"> </w:t>
      </w:r>
      <w:r>
        <w:t>оптимальных</w:t>
      </w:r>
      <w:r>
        <w:rPr>
          <w:spacing w:val="1"/>
        </w:rPr>
        <w:t xml:space="preserve"> </w:t>
      </w:r>
      <w:r>
        <w:t>специальных</w:t>
      </w:r>
      <w:r>
        <w:rPr>
          <w:spacing w:val="1"/>
        </w:rPr>
        <w:t xml:space="preserve"> </w:t>
      </w:r>
      <w:r>
        <w:t>методик</w:t>
      </w:r>
      <w:r>
        <w:rPr>
          <w:spacing w:val="1"/>
        </w:rPr>
        <w:t xml:space="preserve"> </w:t>
      </w:r>
      <w:r>
        <w:t>и</w:t>
      </w:r>
      <w:r>
        <w:rPr>
          <w:spacing w:val="1"/>
        </w:rPr>
        <w:t xml:space="preserve"> </w:t>
      </w:r>
      <w:r>
        <w:t>вариативного</w:t>
      </w:r>
      <w:r>
        <w:rPr>
          <w:spacing w:val="1"/>
        </w:rPr>
        <w:t xml:space="preserve"> </w:t>
      </w:r>
      <w:r>
        <w:t>программного</w:t>
      </w:r>
      <w:r>
        <w:rPr>
          <w:spacing w:val="1"/>
        </w:rPr>
        <w:t xml:space="preserve"> </w:t>
      </w:r>
      <w:r>
        <w:t>содержания</w:t>
      </w:r>
      <w:r>
        <w:rPr>
          <w:spacing w:val="1"/>
        </w:rPr>
        <w:t xml:space="preserve"> </w:t>
      </w:r>
      <w:r>
        <w:t>коррекционных курсов, методов и приемов коррекции, развития и обучения в соответствии с</w:t>
      </w:r>
      <w:r>
        <w:rPr>
          <w:spacing w:val="1"/>
        </w:rPr>
        <w:t xml:space="preserve"> </w:t>
      </w:r>
      <w:r>
        <w:t>особыми образовательными потребностями обучающегося с ЗПР на уровне основного общего</w:t>
      </w:r>
      <w:r>
        <w:rPr>
          <w:spacing w:val="1"/>
        </w:rPr>
        <w:t xml:space="preserve"> </w:t>
      </w:r>
      <w:r>
        <w:t>образования;</w:t>
      </w:r>
    </w:p>
    <w:p w:rsidR="006E5073" w:rsidRDefault="00270585" w:rsidP="000836A7">
      <w:pPr>
        <w:pStyle w:val="a0"/>
        <w:numPr>
          <w:ilvl w:val="0"/>
          <w:numId w:val="119"/>
        </w:numPr>
        <w:spacing w:line="360" w:lineRule="auto"/>
        <w:ind w:leftChars="-69" w:left="-152" w:right="469" w:firstLineChars="183" w:firstLine="439"/>
      </w:pPr>
      <w:r>
        <w:t>проведение коррекционных курсов, индивидуальных и групповых 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развития,</w:t>
      </w:r>
      <w:r>
        <w:rPr>
          <w:spacing w:val="1"/>
        </w:rPr>
        <w:t xml:space="preserve"> </w:t>
      </w:r>
      <w:r>
        <w:t>трудностей</w:t>
      </w:r>
      <w:r>
        <w:rPr>
          <w:spacing w:val="1"/>
        </w:rPr>
        <w:t xml:space="preserve"> </w:t>
      </w:r>
      <w:r>
        <w:t>обучения</w:t>
      </w:r>
      <w:r>
        <w:rPr>
          <w:spacing w:val="1"/>
        </w:rPr>
        <w:t xml:space="preserve"> </w:t>
      </w:r>
      <w:r>
        <w:t>и</w:t>
      </w:r>
      <w:r>
        <w:rPr>
          <w:spacing w:val="1"/>
        </w:rPr>
        <w:t xml:space="preserve"> </w:t>
      </w:r>
      <w:r>
        <w:t>обеспечения</w:t>
      </w:r>
      <w:r>
        <w:rPr>
          <w:spacing w:val="1"/>
        </w:rPr>
        <w:t xml:space="preserve"> </w:t>
      </w:r>
      <w:r>
        <w:t>успешной социализации;</w:t>
      </w:r>
    </w:p>
    <w:p w:rsidR="006E5073" w:rsidRDefault="00270585" w:rsidP="000836A7">
      <w:pPr>
        <w:pStyle w:val="a0"/>
        <w:numPr>
          <w:ilvl w:val="0"/>
          <w:numId w:val="119"/>
        </w:numPr>
        <w:spacing w:line="360" w:lineRule="auto"/>
        <w:ind w:leftChars="-69" w:left="-152" w:right="471" w:firstLineChars="183" w:firstLine="439"/>
      </w:pPr>
      <w:r>
        <w:t>системное</w:t>
      </w:r>
      <w:r>
        <w:rPr>
          <w:spacing w:val="1"/>
        </w:rPr>
        <w:t xml:space="preserve"> </w:t>
      </w:r>
      <w:r>
        <w:t>воздействие</w:t>
      </w:r>
      <w:r>
        <w:rPr>
          <w:spacing w:val="1"/>
        </w:rPr>
        <w:t xml:space="preserve"> </w:t>
      </w:r>
      <w:r>
        <w:t>на</w:t>
      </w:r>
      <w:r>
        <w:rPr>
          <w:spacing w:val="1"/>
        </w:rPr>
        <w:t xml:space="preserve"> </w:t>
      </w:r>
      <w:r>
        <w:t>учебно-познавательную</w:t>
      </w:r>
      <w:r>
        <w:rPr>
          <w:spacing w:val="1"/>
        </w:rPr>
        <w:t xml:space="preserve"> </w:t>
      </w:r>
      <w:r>
        <w:t>и</w:t>
      </w:r>
      <w:r>
        <w:rPr>
          <w:spacing w:val="1"/>
        </w:rPr>
        <w:t xml:space="preserve"> </w:t>
      </w:r>
      <w:r>
        <w:t>речевую</w:t>
      </w:r>
      <w:r>
        <w:rPr>
          <w:spacing w:val="1"/>
        </w:rPr>
        <w:t xml:space="preserve"> </w:t>
      </w:r>
      <w:r>
        <w:t>деятельность</w:t>
      </w:r>
      <w:r>
        <w:rPr>
          <w:spacing w:val="1"/>
        </w:rPr>
        <w:t xml:space="preserve"> </w:t>
      </w:r>
      <w:r>
        <w:t>обучающегося</w:t>
      </w:r>
      <w:r>
        <w:rPr>
          <w:spacing w:val="60"/>
        </w:rPr>
        <w:t xml:space="preserve"> </w:t>
      </w:r>
      <w:r>
        <w:t>с</w:t>
      </w:r>
      <w:r>
        <w:rPr>
          <w:spacing w:val="-57"/>
        </w:rPr>
        <w:t xml:space="preserve"> </w:t>
      </w:r>
      <w:r>
        <w:t>ЗПР,</w:t>
      </w:r>
      <w:r>
        <w:rPr>
          <w:spacing w:val="1"/>
        </w:rPr>
        <w:t xml:space="preserve"> </w:t>
      </w:r>
      <w:r>
        <w:t>направленное</w:t>
      </w:r>
      <w:r>
        <w:rPr>
          <w:spacing w:val="1"/>
        </w:rPr>
        <w:t xml:space="preserve"> </w:t>
      </w:r>
      <w:r>
        <w:t>на</w:t>
      </w:r>
      <w:r>
        <w:rPr>
          <w:spacing w:val="1"/>
        </w:rPr>
        <w:t xml:space="preserve"> </w:t>
      </w:r>
      <w:r>
        <w:t>формирование</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и</w:t>
      </w:r>
      <w:r>
        <w:rPr>
          <w:spacing w:val="1"/>
        </w:rPr>
        <w:t xml:space="preserve"> </w:t>
      </w:r>
      <w:r>
        <w:t>коррекцию</w:t>
      </w:r>
      <w:r>
        <w:rPr>
          <w:spacing w:val="1"/>
        </w:rPr>
        <w:t xml:space="preserve"> </w:t>
      </w:r>
      <w:r>
        <w:t>отклонений</w:t>
      </w:r>
      <w:r>
        <w:rPr>
          <w:spacing w:val="-1"/>
        </w:rPr>
        <w:t xml:space="preserve"> </w:t>
      </w:r>
      <w:r>
        <w:t>в</w:t>
      </w:r>
      <w:r>
        <w:rPr>
          <w:spacing w:val="-1"/>
        </w:rPr>
        <w:t xml:space="preserve"> </w:t>
      </w:r>
      <w:r>
        <w:t>развитии;</w:t>
      </w:r>
    </w:p>
    <w:p w:rsidR="006E5073" w:rsidRDefault="00270585" w:rsidP="000836A7">
      <w:pPr>
        <w:pStyle w:val="a0"/>
        <w:numPr>
          <w:ilvl w:val="0"/>
          <w:numId w:val="119"/>
        </w:numPr>
        <w:spacing w:line="360" w:lineRule="auto"/>
        <w:ind w:leftChars="-69" w:left="-152" w:right="478" w:firstLineChars="183" w:firstLine="439"/>
      </w:pPr>
      <w:r>
        <w:t>коррекцию и развитие высших психических функций, развитие эмоциональной, регуляторной и</w:t>
      </w:r>
      <w:r>
        <w:rPr>
          <w:spacing w:val="-57"/>
        </w:rPr>
        <w:t xml:space="preserve"> </w:t>
      </w:r>
      <w:r>
        <w:t>личностной</w:t>
      </w:r>
      <w:r>
        <w:rPr>
          <w:spacing w:val="-1"/>
        </w:rPr>
        <w:t xml:space="preserve"> </w:t>
      </w:r>
      <w:r>
        <w:t>сферы</w:t>
      </w:r>
      <w:r>
        <w:rPr>
          <w:spacing w:val="-1"/>
        </w:rPr>
        <w:t xml:space="preserve"> </w:t>
      </w:r>
      <w:r>
        <w:t>обучающегося</w:t>
      </w:r>
      <w:r>
        <w:rPr>
          <w:spacing w:val="1"/>
        </w:rPr>
        <w:t xml:space="preserve"> </w:t>
      </w:r>
      <w:r>
        <w:t>с</w:t>
      </w:r>
      <w:r>
        <w:rPr>
          <w:spacing w:val="-2"/>
        </w:rPr>
        <w:t xml:space="preserve"> </w:t>
      </w:r>
      <w:r>
        <w:t>ЗПР и</w:t>
      </w:r>
      <w:r>
        <w:rPr>
          <w:spacing w:val="-1"/>
        </w:rPr>
        <w:t xml:space="preserve"> </w:t>
      </w:r>
      <w:r>
        <w:t>психокоррекцию его</w:t>
      </w:r>
      <w:r>
        <w:rPr>
          <w:spacing w:val="-2"/>
        </w:rPr>
        <w:t xml:space="preserve"> </w:t>
      </w:r>
      <w:r>
        <w:t>поведения;</w:t>
      </w:r>
    </w:p>
    <w:p w:rsidR="006E5073" w:rsidRDefault="00270585" w:rsidP="000836A7">
      <w:pPr>
        <w:pStyle w:val="a0"/>
        <w:numPr>
          <w:ilvl w:val="0"/>
          <w:numId w:val="119"/>
        </w:numPr>
        <w:spacing w:before="65" w:line="360" w:lineRule="auto"/>
        <w:ind w:leftChars="-69" w:left="-152" w:right="470" w:firstLineChars="183" w:firstLine="439"/>
        <w:jc w:val="left"/>
      </w:pPr>
      <w:r>
        <w:lastRenderedPageBreak/>
        <w:t>формирование</w:t>
      </w:r>
      <w:r>
        <w:rPr>
          <w:spacing w:val="54"/>
        </w:rPr>
        <w:t xml:space="preserve"> </w:t>
      </w:r>
      <w:r>
        <w:t>стремления</w:t>
      </w:r>
      <w:r>
        <w:rPr>
          <w:spacing w:val="55"/>
        </w:rPr>
        <w:t xml:space="preserve"> </w:t>
      </w:r>
      <w:r>
        <w:t>к</w:t>
      </w:r>
      <w:r>
        <w:rPr>
          <w:spacing w:val="56"/>
        </w:rPr>
        <w:t xml:space="preserve"> </w:t>
      </w:r>
      <w:r>
        <w:t>осознанному</w:t>
      </w:r>
      <w:r>
        <w:rPr>
          <w:spacing w:val="50"/>
        </w:rPr>
        <w:t xml:space="preserve"> </w:t>
      </w:r>
      <w:r>
        <w:t>самопознанию</w:t>
      </w:r>
      <w:r>
        <w:rPr>
          <w:spacing w:val="55"/>
        </w:rPr>
        <w:t xml:space="preserve"> </w:t>
      </w:r>
      <w:r>
        <w:t>и</w:t>
      </w:r>
      <w:r>
        <w:rPr>
          <w:spacing w:val="57"/>
        </w:rPr>
        <w:t xml:space="preserve"> </w:t>
      </w:r>
      <w:r>
        <w:t>саморазвитию</w:t>
      </w:r>
      <w:r>
        <w:rPr>
          <w:spacing w:val="58"/>
        </w:rPr>
        <w:t xml:space="preserve"> </w:t>
      </w:r>
      <w:r>
        <w:t>у</w:t>
      </w:r>
      <w:r>
        <w:rPr>
          <w:spacing w:val="50"/>
        </w:rPr>
        <w:t xml:space="preserve"> </w:t>
      </w:r>
      <w:r>
        <w:t>обучающихся</w:t>
      </w:r>
      <w:r>
        <w:rPr>
          <w:spacing w:val="55"/>
        </w:rPr>
        <w:t xml:space="preserve"> </w:t>
      </w:r>
      <w:r>
        <w:t>с</w:t>
      </w:r>
      <w:r>
        <w:rPr>
          <w:spacing w:val="-57"/>
        </w:rPr>
        <w:t xml:space="preserve">  </w:t>
      </w:r>
      <w:r>
        <w:t>ЗПР;</w:t>
      </w:r>
    </w:p>
    <w:p w:rsidR="006E5073" w:rsidRDefault="00270585" w:rsidP="000836A7">
      <w:pPr>
        <w:pStyle w:val="a0"/>
        <w:numPr>
          <w:ilvl w:val="0"/>
          <w:numId w:val="119"/>
        </w:numPr>
        <w:spacing w:before="1" w:line="360" w:lineRule="auto"/>
        <w:ind w:leftChars="-69" w:left="-152" w:firstLineChars="183" w:firstLine="439"/>
        <w:jc w:val="left"/>
      </w:pPr>
      <w:r>
        <w:t>формирование</w:t>
      </w:r>
      <w:r>
        <w:rPr>
          <w:spacing w:val="42"/>
        </w:rPr>
        <w:t xml:space="preserve"> </w:t>
      </w:r>
      <w:r>
        <w:t>способов</w:t>
      </w:r>
      <w:r>
        <w:rPr>
          <w:spacing w:val="44"/>
        </w:rPr>
        <w:t xml:space="preserve"> </w:t>
      </w:r>
      <w:r>
        <w:t>регуляции</w:t>
      </w:r>
      <w:r>
        <w:rPr>
          <w:spacing w:val="45"/>
        </w:rPr>
        <w:t xml:space="preserve"> </w:t>
      </w:r>
      <w:r>
        <w:t>поведения</w:t>
      </w:r>
      <w:r>
        <w:rPr>
          <w:spacing w:val="42"/>
        </w:rPr>
        <w:t xml:space="preserve"> </w:t>
      </w:r>
      <w:r>
        <w:t>и</w:t>
      </w:r>
      <w:r>
        <w:rPr>
          <w:spacing w:val="45"/>
        </w:rPr>
        <w:t xml:space="preserve"> </w:t>
      </w:r>
      <w:r>
        <w:t>эмоциональных</w:t>
      </w:r>
      <w:r>
        <w:rPr>
          <w:spacing w:val="46"/>
        </w:rPr>
        <w:t xml:space="preserve"> </w:t>
      </w:r>
      <w:r>
        <w:t>состояний</w:t>
      </w:r>
      <w:r>
        <w:rPr>
          <w:spacing w:val="45"/>
        </w:rPr>
        <w:t xml:space="preserve"> </w:t>
      </w:r>
      <w:r>
        <w:t>с</w:t>
      </w:r>
      <w:r>
        <w:rPr>
          <w:spacing w:val="46"/>
        </w:rPr>
        <w:t xml:space="preserve"> </w:t>
      </w:r>
      <w:r>
        <w:t>учетом</w:t>
      </w:r>
      <w:r>
        <w:rPr>
          <w:spacing w:val="44"/>
        </w:rPr>
        <w:t xml:space="preserve"> </w:t>
      </w:r>
      <w:r>
        <w:t>норм</w:t>
      </w:r>
      <w:r>
        <w:rPr>
          <w:spacing w:val="43"/>
        </w:rPr>
        <w:t xml:space="preserve"> </w:t>
      </w:r>
      <w:r>
        <w:t>и</w:t>
      </w:r>
      <w:r>
        <w:rPr>
          <w:spacing w:val="-57"/>
        </w:rPr>
        <w:t xml:space="preserve"> </w:t>
      </w:r>
      <w:r>
        <w:t>правил</w:t>
      </w:r>
      <w:r>
        <w:rPr>
          <w:spacing w:val="-2"/>
        </w:rPr>
        <w:t xml:space="preserve"> </w:t>
      </w:r>
      <w:r>
        <w:t>общественного уклада;</w:t>
      </w:r>
    </w:p>
    <w:p w:rsidR="006E5073" w:rsidRDefault="00270585" w:rsidP="000836A7">
      <w:pPr>
        <w:pStyle w:val="a0"/>
        <w:numPr>
          <w:ilvl w:val="0"/>
          <w:numId w:val="119"/>
        </w:numPr>
        <w:spacing w:line="360" w:lineRule="auto"/>
        <w:ind w:leftChars="-69" w:left="-152" w:firstLineChars="183" w:firstLine="439"/>
        <w:jc w:val="left"/>
      </w:pPr>
      <w:r>
        <w:t>развитие навыков конструктивного общения и эффективного взаимодействия с окружающими;</w:t>
      </w:r>
      <w:r>
        <w:rPr>
          <w:spacing w:val="1"/>
        </w:rPr>
        <w:t xml:space="preserve"> </w:t>
      </w:r>
      <w:r>
        <w:t>развитие</w:t>
      </w:r>
      <w:r>
        <w:rPr>
          <w:spacing w:val="28"/>
        </w:rPr>
        <w:t xml:space="preserve"> </w:t>
      </w:r>
      <w:r>
        <w:t>компетенций,</w:t>
      </w:r>
      <w:r>
        <w:rPr>
          <w:spacing w:val="28"/>
        </w:rPr>
        <w:t xml:space="preserve"> </w:t>
      </w:r>
      <w:r>
        <w:t>необходимых</w:t>
      </w:r>
      <w:r>
        <w:rPr>
          <w:spacing w:val="31"/>
        </w:rPr>
        <w:t xml:space="preserve"> </w:t>
      </w:r>
      <w:r>
        <w:t>для</w:t>
      </w:r>
      <w:r>
        <w:rPr>
          <w:spacing w:val="29"/>
        </w:rPr>
        <w:t xml:space="preserve"> </w:t>
      </w:r>
      <w:r>
        <w:t>продолжения</w:t>
      </w:r>
      <w:r>
        <w:rPr>
          <w:spacing w:val="28"/>
        </w:rPr>
        <w:t xml:space="preserve"> </w:t>
      </w:r>
      <w:r>
        <w:t>образования</w:t>
      </w:r>
      <w:r>
        <w:rPr>
          <w:spacing w:val="28"/>
        </w:rPr>
        <w:t xml:space="preserve"> </w:t>
      </w:r>
      <w:r>
        <w:t>и</w:t>
      </w:r>
      <w:r>
        <w:rPr>
          <w:spacing w:val="29"/>
        </w:rPr>
        <w:t xml:space="preserve"> </w:t>
      </w:r>
      <w:r>
        <w:t>профессионального</w:t>
      </w:r>
      <w:r>
        <w:rPr>
          <w:spacing w:val="-57"/>
        </w:rPr>
        <w:t xml:space="preserve"> </w:t>
      </w:r>
      <w:r>
        <w:t>самоопределения;</w:t>
      </w:r>
    </w:p>
    <w:p w:rsidR="006E5073" w:rsidRDefault="00270585" w:rsidP="000836A7">
      <w:pPr>
        <w:pStyle w:val="a0"/>
        <w:numPr>
          <w:ilvl w:val="0"/>
          <w:numId w:val="119"/>
        </w:numPr>
        <w:spacing w:line="360" w:lineRule="auto"/>
        <w:ind w:leftChars="-69" w:left="-152" w:right="470" w:firstLineChars="183" w:firstLine="439"/>
        <w:jc w:val="left"/>
      </w:pPr>
      <w:r>
        <w:t>развитие</w:t>
      </w:r>
      <w:r>
        <w:rPr>
          <w:spacing w:val="29"/>
        </w:rPr>
        <w:t xml:space="preserve"> </w:t>
      </w:r>
      <w:r>
        <w:t>осознанного</w:t>
      </w:r>
      <w:r>
        <w:rPr>
          <w:spacing w:val="27"/>
        </w:rPr>
        <w:t xml:space="preserve"> </w:t>
      </w:r>
      <w:r>
        <w:t>подхода</w:t>
      </w:r>
      <w:r>
        <w:rPr>
          <w:spacing w:val="29"/>
        </w:rPr>
        <w:t xml:space="preserve"> </w:t>
      </w:r>
      <w:r>
        <w:t>в</w:t>
      </w:r>
      <w:r>
        <w:rPr>
          <w:spacing w:val="29"/>
        </w:rPr>
        <w:t xml:space="preserve"> </w:t>
      </w:r>
      <w:r>
        <w:t>решении</w:t>
      </w:r>
      <w:r>
        <w:rPr>
          <w:spacing w:val="28"/>
        </w:rPr>
        <w:t xml:space="preserve"> </w:t>
      </w:r>
      <w:r>
        <w:t>нравственных</w:t>
      </w:r>
      <w:r>
        <w:rPr>
          <w:spacing w:val="29"/>
        </w:rPr>
        <w:t xml:space="preserve"> </w:t>
      </w:r>
      <w:r>
        <w:t>проблем</w:t>
      </w:r>
      <w:r>
        <w:rPr>
          <w:spacing w:val="29"/>
        </w:rPr>
        <w:t xml:space="preserve"> </w:t>
      </w:r>
      <w:r>
        <w:t>на</w:t>
      </w:r>
      <w:r>
        <w:rPr>
          <w:spacing w:val="29"/>
        </w:rPr>
        <w:t xml:space="preserve"> </w:t>
      </w:r>
      <w:r>
        <w:t>основе</w:t>
      </w:r>
      <w:r>
        <w:rPr>
          <w:spacing w:val="28"/>
        </w:rPr>
        <w:t xml:space="preserve"> </w:t>
      </w:r>
      <w:r>
        <w:t>личностного</w:t>
      </w:r>
      <w:r>
        <w:rPr>
          <w:spacing w:val="-57"/>
        </w:rPr>
        <w:t xml:space="preserve"> </w:t>
      </w:r>
      <w:r>
        <w:t>выбора,</w:t>
      </w:r>
      <w:r>
        <w:rPr>
          <w:spacing w:val="-1"/>
        </w:rPr>
        <w:t xml:space="preserve"> </w:t>
      </w:r>
      <w:r>
        <w:t>осознанного и</w:t>
      </w:r>
      <w:r>
        <w:rPr>
          <w:spacing w:val="-3"/>
        </w:rPr>
        <w:t xml:space="preserve"> </w:t>
      </w:r>
      <w:r>
        <w:t>ответственного отношения</w:t>
      </w:r>
      <w:r>
        <w:rPr>
          <w:spacing w:val="-1"/>
        </w:rPr>
        <w:t xml:space="preserve"> </w:t>
      </w:r>
      <w:r>
        <w:t>к своим</w:t>
      </w:r>
      <w:r>
        <w:rPr>
          <w:spacing w:val="-2"/>
        </w:rPr>
        <w:t xml:space="preserve"> </w:t>
      </w:r>
      <w:r>
        <w:t>поступкам;</w:t>
      </w:r>
    </w:p>
    <w:p w:rsidR="006E5073" w:rsidRDefault="00270585" w:rsidP="000836A7">
      <w:pPr>
        <w:pStyle w:val="a0"/>
        <w:numPr>
          <w:ilvl w:val="0"/>
          <w:numId w:val="119"/>
        </w:numPr>
        <w:spacing w:line="360" w:lineRule="auto"/>
        <w:ind w:leftChars="-69" w:left="-152" w:right="470" w:firstLineChars="183" w:firstLine="439"/>
        <w:jc w:val="left"/>
      </w:pPr>
      <w:r>
        <w:t>социальную</w:t>
      </w:r>
      <w:r>
        <w:tab/>
        <w:t>защиту обучающегося в случае</w:t>
      </w:r>
      <w:r>
        <w:tab/>
        <w:t>неблагоприятных</w:t>
      </w:r>
      <w:r>
        <w:tab/>
        <w:t>условий</w:t>
      </w:r>
      <w:r>
        <w:tab/>
        <w:t>жизни</w:t>
      </w:r>
      <w:r>
        <w:tab/>
      </w:r>
      <w:r>
        <w:rPr>
          <w:spacing w:val="-1"/>
        </w:rPr>
        <w:t>при</w:t>
      </w:r>
      <w:r>
        <w:rPr>
          <w:spacing w:val="-57"/>
        </w:rPr>
        <w:t xml:space="preserve"> </w:t>
      </w:r>
      <w:r>
        <w:t>психотравмирующих</w:t>
      </w:r>
      <w:r>
        <w:rPr>
          <w:spacing w:val="1"/>
        </w:rPr>
        <w:t xml:space="preserve"> </w:t>
      </w:r>
      <w:r>
        <w:t>обстоятельствах.</w:t>
      </w:r>
    </w:p>
    <w:p w:rsidR="006E5073" w:rsidRDefault="00270585" w:rsidP="000836A7">
      <w:pPr>
        <w:pStyle w:val="a0"/>
        <w:numPr>
          <w:ilvl w:val="0"/>
          <w:numId w:val="119"/>
        </w:numPr>
        <w:spacing w:line="360" w:lineRule="auto"/>
        <w:ind w:leftChars="-69" w:left="-152" w:right="474" w:firstLineChars="183" w:firstLine="439"/>
      </w:pPr>
      <w:r>
        <w:t>Организация и проведение коррекционно-развивающей работы в системе реализации ФАОП</w:t>
      </w:r>
      <w:r>
        <w:rPr>
          <w:spacing w:val="1"/>
        </w:rPr>
        <w:t xml:space="preserve"> </w:t>
      </w:r>
      <w:r>
        <w:t>ООО</w:t>
      </w:r>
      <w:r>
        <w:rPr>
          <w:spacing w:val="-2"/>
        </w:rPr>
        <w:t xml:space="preserve"> </w:t>
      </w:r>
      <w:r>
        <w:t>для обучающихся с</w:t>
      </w:r>
      <w:r>
        <w:rPr>
          <w:spacing w:val="-2"/>
        </w:rPr>
        <w:t xml:space="preserve"> </w:t>
      </w:r>
      <w:r>
        <w:t>ЗПР отражается</w:t>
      </w:r>
      <w:r>
        <w:rPr>
          <w:spacing w:val="1"/>
        </w:rPr>
        <w:t xml:space="preserve"> </w:t>
      </w:r>
      <w:r>
        <w:t>в</w:t>
      </w:r>
      <w:r>
        <w:rPr>
          <w:spacing w:val="-1"/>
        </w:rPr>
        <w:t xml:space="preserve"> </w:t>
      </w:r>
      <w:r>
        <w:t>следующей</w:t>
      </w:r>
      <w:r>
        <w:rPr>
          <w:spacing w:val="-1"/>
        </w:rPr>
        <w:t xml:space="preserve"> </w:t>
      </w:r>
      <w:r>
        <w:t>документации:</w:t>
      </w:r>
    </w:p>
    <w:p w:rsidR="006E5073" w:rsidRDefault="00270585" w:rsidP="000836A7">
      <w:pPr>
        <w:pStyle w:val="a0"/>
        <w:numPr>
          <w:ilvl w:val="0"/>
          <w:numId w:val="119"/>
        </w:numPr>
        <w:spacing w:line="360" w:lineRule="auto"/>
        <w:ind w:leftChars="-69" w:left="-152" w:right="471" w:firstLineChars="183" w:firstLine="439"/>
      </w:pPr>
      <w:r>
        <w:t>индивидуальных</w:t>
      </w:r>
      <w:r>
        <w:rPr>
          <w:spacing w:val="1"/>
        </w:rPr>
        <w:t xml:space="preserve"> </w:t>
      </w:r>
      <w:r>
        <w:t>планах</w:t>
      </w:r>
      <w:r>
        <w:rPr>
          <w:spacing w:val="1"/>
        </w:rPr>
        <w:t xml:space="preserve"> </w:t>
      </w:r>
      <w:r>
        <w:t>коррекционно-развивающей</w:t>
      </w:r>
      <w:r>
        <w:rPr>
          <w:spacing w:val="1"/>
        </w:rPr>
        <w:t xml:space="preserve"> </w:t>
      </w:r>
      <w:r>
        <w:t>работы,</w:t>
      </w:r>
      <w:r>
        <w:rPr>
          <w:spacing w:val="1"/>
        </w:rPr>
        <w:t xml:space="preserve"> </w:t>
      </w:r>
      <w:r>
        <w:t>разработанных</w:t>
      </w:r>
      <w:r>
        <w:rPr>
          <w:spacing w:val="1"/>
        </w:rPr>
        <w:t xml:space="preserve"> </w:t>
      </w:r>
      <w:r>
        <w:t>для</w:t>
      </w:r>
      <w:r>
        <w:rPr>
          <w:spacing w:val="1"/>
        </w:rPr>
        <w:t xml:space="preserve"> </w:t>
      </w:r>
      <w:r>
        <w:t>каждого</w:t>
      </w:r>
      <w:r>
        <w:rPr>
          <w:spacing w:val="1"/>
        </w:rPr>
        <w:t xml:space="preserve"> </w:t>
      </w:r>
      <w:r>
        <w:t>обучающегося</w:t>
      </w:r>
      <w:r>
        <w:rPr>
          <w:spacing w:val="1"/>
        </w:rPr>
        <w:t xml:space="preserve"> </w:t>
      </w:r>
      <w:r>
        <w:t>и</w:t>
      </w:r>
      <w:r>
        <w:rPr>
          <w:spacing w:val="1"/>
        </w:rPr>
        <w:t xml:space="preserve"> </w:t>
      </w:r>
      <w:r>
        <w:t>утвержденных</w:t>
      </w:r>
      <w:r>
        <w:rPr>
          <w:spacing w:val="1"/>
        </w:rPr>
        <w:t xml:space="preserve"> </w:t>
      </w:r>
      <w:r>
        <w:t>руководителем</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w:t>
      </w:r>
    </w:p>
    <w:p w:rsidR="006E5073" w:rsidRDefault="00270585" w:rsidP="000836A7">
      <w:pPr>
        <w:pStyle w:val="a0"/>
        <w:numPr>
          <w:ilvl w:val="0"/>
          <w:numId w:val="119"/>
        </w:numPr>
        <w:spacing w:line="360" w:lineRule="auto"/>
        <w:ind w:leftChars="-69" w:left="-152" w:right="469" w:firstLineChars="183" w:firstLine="439"/>
      </w:pPr>
      <w:r>
        <w:t>рабочих</w:t>
      </w:r>
      <w:r>
        <w:rPr>
          <w:spacing w:val="1"/>
        </w:rPr>
        <w:t xml:space="preserve"> </w:t>
      </w:r>
      <w:r>
        <w:t>программах</w:t>
      </w:r>
      <w:r>
        <w:rPr>
          <w:spacing w:val="1"/>
        </w:rPr>
        <w:t xml:space="preserve"> </w:t>
      </w:r>
      <w:r>
        <w:t>коррекционных</w:t>
      </w:r>
      <w:r>
        <w:rPr>
          <w:spacing w:val="1"/>
        </w:rPr>
        <w:t xml:space="preserve"> </w:t>
      </w:r>
      <w:r>
        <w:t>курсов</w:t>
      </w:r>
      <w:r>
        <w:rPr>
          <w:spacing w:val="1"/>
        </w:rPr>
        <w:t xml:space="preserve"> </w:t>
      </w:r>
      <w:r>
        <w:t>и</w:t>
      </w:r>
      <w:r>
        <w:rPr>
          <w:spacing w:val="1"/>
        </w:rPr>
        <w:t xml:space="preserve"> </w:t>
      </w:r>
      <w:r>
        <w:t>дополнительных</w:t>
      </w:r>
      <w:r>
        <w:rPr>
          <w:spacing w:val="1"/>
        </w:rPr>
        <w:t xml:space="preserve"> </w:t>
      </w:r>
      <w:r>
        <w:t>коррекционно-развивающих</w:t>
      </w:r>
      <w:r>
        <w:rPr>
          <w:spacing w:val="1"/>
        </w:rPr>
        <w:t xml:space="preserve"> </w:t>
      </w:r>
      <w:r>
        <w:t>занятий;</w:t>
      </w:r>
    </w:p>
    <w:p w:rsidR="006E5073" w:rsidRDefault="00270585" w:rsidP="000836A7">
      <w:pPr>
        <w:pStyle w:val="a0"/>
        <w:numPr>
          <w:ilvl w:val="0"/>
          <w:numId w:val="119"/>
        </w:numPr>
        <w:spacing w:line="360" w:lineRule="auto"/>
        <w:ind w:leftChars="-69" w:left="-152" w:right="466" w:firstLineChars="183" w:firstLine="439"/>
      </w:pPr>
      <w:r>
        <w:t>планах</w:t>
      </w:r>
      <w:r>
        <w:rPr>
          <w:spacing w:val="1"/>
        </w:rPr>
        <w:t xml:space="preserve"> </w:t>
      </w:r>
      <w:r>
        <w:t>работы</w:t>
      </w:r>
      <w:r>
        <w:rPr>
          <w:spacing w:val="1"/>
        </w:rPr>
        <w:t xml:space="preserve"> </w:t>
      </w:r>
      <w:r>
        <w:t>педагога-психолога,</w:t>
      </w:r>
      <w:r>
        <w:rPr>
          <w:spacing w:val="1"/>
        </w:rPr>
        <w:t xml:space="preserve"> </w:t>
      </w:r>
      <w:r>
        <w:t>социального</w:t>
      </w:r>
      <w:r>
        <w:rPr>
          <w:spacing w:val="1"/>
        </w:rPr>
        <w:t xml:space="preserve"> </w:t>
      </w:r>
      <w:r>
        <w:t>педагога</w:t>
      </w:r>
      <w:r>
        <w:rPr>
          <w:spacing w:val="1"/>
        </w:rPr>
        <w:t xml:space="preserve"> </w:t>
      </w:r>
      <w:r>
        <w:t>и</w:t>
      </w:r>
      <w:r>
        <w:rPr>
          <w:spacing w:val="1"/>
        </w:rPr>
        <w:t xml:space="preserve"> </w:t>
      </w:r>
      <w:r>
        <w:t>других</w:t>
      </w:r>
      <w:r>
        <w:rPr>
          <w:spacing w:val="1"/>
        </w:rPr>
        <w:t xml:space="preserve"> </w:t>
      </w:r>
      <w:r>
        <w:t>специалистов,</w:t>
      </w:r>
      <w:r>
        <w:rPr>
          <w:spacing w:val="1"/>
        </w:rPr>
        <w:t xml:space="preserve"> </w:t>
      </w:r>
      <w:r>
        <w:t>проектируемых</w:t>
      </w:r>
      <w:r>
        <w:rPr>
          <w:spacing w:val="1"/>
        </w:rPr>
        <w:t xml:space="preserve"> </w:t>
      </w:r>
      <w:r>
        <w:t>с</w:t>
      </w:r>
      <w:r>
        <w:rPr>
          <w:spacing w:val="1"/>
        </w:rPr>
        <w:t xml:space="preserve"> </w:t>
      </w:r>
      <w:r>
        <w:t>учетом</w:t>
      </w:r>
      <w:r>
        <w:rPr>
          <w:spacing w:val="1"/>
        </w:rPr>
        <w:t xml:space="preserve"> </w:t>
      </w:r>
      <w:r>
        <w:t>индивидуальных особенностей каждого</w:t>
      </w:r>
      <w:r>
        <w:rPr>
          <w:spacing w:val="-1"/>
        </w:rPr>
        <w:t xml:space="preserve"> </w:t>
      </w:r>
      <w:r>
        <w:t>обучающегося с</w:t>
      </w:r>
      <w:r>
        <w:rPr>
          <w:spacing w:val="-1"/>
        </w:rPr>
        <w:t xml:space="preserve"> </w:t>
      </w:r>
      <w:r>
        <w:t>ЗПР;</w:t>
      </w:r>
    </w:p>
    <w:p w:rsidR="006E5073" w:rsidRDefault="00270585" w:rsidP="000836A7">
      <w:pPr>
        <w:pStyle w:val="a0"/>
        <w:numPr>
          <w:ilvl w:val="0"/>
          <w:numId w:val="119"/>
        </w:numPr>
        <w:spacing w:line="360" w:lineRule="auto"/>
        <w:ind w:leftChars="-69" w:left="-152" w:right="464" w:firstLineChars="183" w:firstLine="439"/>
      </w:pPr>
      <w:r>
        <w:t>программе</w:t>
      </w:r>
      <w:r>
        <w:rPr>
          <w:spacing w:val="1"/>
        </w:rPr>
        <w:t xml:space="preserve"> </w:t>
      </w:r>
      <w:r>
        <w:t>внеурочной</w:t>
      </w:r>
      <w:r>
        <w:rPr>
          <w:spacing w:val="1"/>
        </w:rPr>
        <w:t xml:space="preserve"> </w:t>
      </w:r>
      <w:r>
        <w:t>деятельности,</w:t>
      </w:r>
      <w:r>
        <w:rPr>
          <w:spacing w:val="1"/>
        </w:rPr>
        <w:t xml:space="preserve"> </w:t>
      </w:r>
      <w:r>
        <w:t>проектируемой</w:t>
      </w:r>
      <w:r>
        <w:rPr>
          <w:spacing w:val="1"/>
        </w:rPr>
        <w:t xml:space="preserve"> </w:t>
      </w:r>
      <w:r>
        <w:t>на</w:t>
      </w:r>
      <w:r>
        <w:rPr>
          <w:spacing w:val="1"/>
        </w:rPr>
        <w:t xml:space="preserve"> </w:t>
      </w:r>
      <w:r>
        <w:t>основе</w:t>
      </w:r>
      <w:r>
        <w:rPr>
          <w:spacing w:val="1"/>
        </w:rPr>
        <w:t xml:space="preserve"> </w:t>
      </w:r>
      <w:r>
        <w:t>индивидуально-</w:t>
      </w:r>
      <w:r>
        <w:rPr>
          <w:spacing w:val="1"/>
        </w:rPr>
        <w:t xml:space="preserve"> </w:t>
      </w:r>
      <w:r>
        <w:t>дифференцированного</w:t>
      </w:r>
      <w:r>
        <w:rPr>
          <w:spacing w:val="-4"/>
        </w:rPr>
        <w:t xml:space="preserve"> </w:t>
      </w:r>
      <w:r>
        <w:t>подхода.</w:t>
      </w:r>
    </w:p>
    <w:p w:rsidR="006E5073" w:rsidRDefault="00270585" w:rsidP="000836A7">
      <w:pPr>
        <w:pStyle w:val="a0"/>
        <w:spacing w:line="360" w:lineRule="auto"/>
        <w:ind w:leftChars="-69" w:left="-152" w:right="473" w:firstLineChars="183" w:firstLine="439"/>
      </w:pPr>
      <w:r>
        <w:t>Индивидуальный план коррекционно-развивающей работы ежегодно составляется для каждого</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В</w:t>
      </w:r>
      <w:r>
        <w:rPr>
          <w:spacing w:val="1"/>
        </w:rPr>
        <w:t xml:space="preserve"> </w:t>
      </w:r>
      <w:r>
        <w:t>течение</w:t>
      </w:r>
      <w:r>
        <w:rPr>
          <w:spacing w:val="1"/>
        </w:rPr>
        <w:t xml:space="preserve"> </w:t>
      </w:r>
      <w:r>
        <w:t>учебного</w:t>
      </w:r>
      <w:r>
        <w:rPr>
          <w:spacing w:val="1"/>
        </w:rPr>
        <w:t xml:space="preserve"> </w:t>
      </w:r>
      <w:r>
        <w:t>года</w:t>
      </w:r>
      <w:r>
        <w:rPr>
          <w:spacing w:val="1"/>
        </w:rPr>
        <w:t xml:space="preserve"> </w:t>
      </w:r>
      <w:r>
        <w:t>может</w:t>
      </w:r>
      <w:r>
        <w:rPr>
          <w:spacing w:val="1"/>
        </w:rPr>
        <w:t xml:space="preserve"> </w:t>
      </w:r>
      <w:r>
        <w:t>происходить</w:t>
      </w:r>
      <w:r>
        <w:rPr>
          <w:spacing w:val="1"/>
        </w:rPr>
        <w:t xml:space="preserve"> </w:t>
      </w:r>
      <w:r>
        <w:t>корректировка</w:t>
      </w:r>
      <w:r>
        <w:rPr>
          <w:spacing w:val="1"/>
        </w:rPr>
        <w:t xml:space="preserve"> </w:t>
      </w:r>
      <w:r>
        <w:t>индивидуального</w:t>
      </w:r>
      <w:r>
        <w:rPr>
          <w:spacing w:val="-2"/>
        </w:rPr>
        <w:t xml:space="preserve"> </w:t>
      </w:r>
      <w:r>
        <w:t>плана</w:t>
      </w:r>
      <w:r>
        <w:rPr>
          <w:spacing w:val="-2"/>
        </w:rPr>
        <w:t xml:space="preserve"> </w:t>
      </w:r>
      <w:r>
        <w:t>с</w:t>
      </w:r>
      <w:r>
        <w:rPr>
          <w:spacing w:val="-1"/>
        </w:rPr>
        <w:t xml:space="preserve"> </w:t>
      </w:r>
      <w:r>
        <w:t>учетом</w:t>
      </w:r>
      <w:r>
        <w:rPr>
          <w:spacing w:val="-1"/>
        </w:rPr>
        <w:t xml:space="preserve"> </w:t>
      </w:r>
      <w:r>
        <w:t>достижения</w:t>
      </w:r>
      <w:r>
        <w:rPr>
          <w:spacing w:val="-1"/>
        </w:rPr>
        <w:t xml:space="preserve"> </w:t>
      </w:r>
      <w:r>
        <w:t>обучающимся</w:t>
      </w:r>
      <w:r>
        <w:rPr>
          <w:spacing w:val="-2"/>
        </w:rPr>
        <w:t xml:space="preserve"> </w:t>
      </w:r>
      <w:r>
        <w:t>планируемых результатов.</w:t>
      </w:r>
    </w:p>
    <w:p w:rsidR="006E5073" w:rsidRDefault="00270585" w:rsidP="000836A7">
      <w:pPr>
        <w:pStyle w:val="a0"/>
        <w:spacing w:line="360" w:lineRule="auto"/>
        <w:ind w:leftChars="-69" w:left="-152" w:right="473" w:firstLineChars="200" w:firstLine="480"/>
        <w:jc w:val="left"/>
      </w:pPr>
      <w:r>
        <w:t>Индивидуальный план коррекционно-развивающей работы обучающегося содержит:</w:t>
      </w:r>
      <w:r>
        <w:rPr>
          <w:spacing w:val="1"/>
        </w:rPr>
        <w:t xml:space="preserve"> </w:t>
      </w:r>
      <w:r>
        <w:t>направления</w:t>
      </w:r>
      <w:r>
        <w:rPr>
          <w:spacing w:val="38"/>
        </w:rPr>
        <w:t xml:space="preserve"> </w:t>
      </w:r>
      <w:r>
        <w:t>работы,</w:t>
      </w:r>
      <w:r>
        <w:rPr>
          <w:spacing w:val="38"/>
        </w:rPr>
        <w:t xml:space="preserve"> </w:t>
      </w:r>
      <w:r>
        <w:t>определяемые</w:t>
      </w:r>
      <w:r>
        <w:rPr>
          <w:spacing w:val="39"/>
        </w:rPr>
        <w:t xml:space="preserve"> </w:t>
      </w:r>
      <w:r>
        <w:t>ППК</w:t>
      </w:r>
      <w:r>
        <w:rPr>
          <w:spacing w:val="39"/>
        </w:rPr>
        <w:t xml:space="preserve"> </w:t>
      </w:r>
      <w:r>
        <w:t>с</w:t>
      </w:r>
      <w:r>
        <w:rPr>
          <w:spacing w:val="42"/>
        </w:rPr>
        <w:t xml:space="preserve"> </w:t>
      </w:r>
      <w:r>
        <w:t>учетом</w:t>
      </w:r>
      <w:r>
        <w:rPr>
          <w:spacing w:val="38"/>
        </w:rPr>
        <w:t xml:space="preserve"> </w:t>
      </w:r>
      <w:r>
        <w:t>рекомендаций</w:t>
      </w:r>
      <w:r>
        <w:rPr>
          <w:spacing w:val="39"/>
        </w:rPr>
        <w:t xml:space="preserve"> </w:t>
      </w:r>
      <w:r>
        <w:t>ПМПК</w:t>
      </w:r>
      <w:r>
        <w:rPr>
          <w:spacing w:val="39"/>
        </w:rPr>
        <w:t xml:space="preserve"> </w:t>
      </w:r>
      <w:r>
        <w:t>и</w:t>
      </w:r>
      <w:r>
        <w:rPr>
          <w:spacing w:val="39"/>
        </w:rPr>
        <w:t xml:space="preserve"> </w:t>
      </w:r>
      <w:r>
        <w:t>ИПРА</w:t>
      </w:r>
      <w:r>
        <w:rPr>
          <w:spacing w:val="38"/>
        </w:rPr>
        <w:t xml:space="preserve"> </w:t>
      </w:r>
      <w:r>
        <w:t>(при</w:t>
      </w:r>
      <w:r>
        <w:rPr>
          <w:spacing w:val="-57"/>
        </w:rPr>
        <w:t xml:space="preserve"> </w:t>
      </w:r>
      <w:r>
        <w:t>наличии),</w:t>
      </w:r>
      <w:r>
        <w:rPr>
          <w:spacing w:val="6"/>
        </w:rPr>
        <w:t xml:space="preserve"> </w:t>
      </w:r>
      <w:r>
        <w:t>особых</w:t>
      </w:r>
      <w:r>
        <w:rPr>
          <w:spacing w:val="8"/>
        </w:rPr>
        <w:t xml:space="preserve"> </w:t>
      </w:r>
      <w:r>
        <w:t>образовательных</w:t>
      </w:r>
      <w:r>
        <w:rPr>
          <w:spacing w:val="6"/>
        </w:rPr>
        <w:t xml:space="preserve"> </w:t>
      </w:r>
      <w:r>
        <w:t>потребностей</w:t>
      </w:r>
      <w:r>
        <w:rPr>
          <w:spacing w:val="7"/>
        </w:rPr>
        <w:t xml:space="preserve"> </w:t>
      </w:r>
      <w:r>
        <w:t>и</w:t>
      </w:r>
      <w:r>
        <w:rPr>
          <w:spacing w:val="7"/>
        </w:rPr>
        <w:t xml:space="preserve"> </w:t>
      </w:r>
      <w:r>
        <w:t>индивидуальных</w:t>
      </w:r>
      <w:r>
        <w:rPr>
          <w:spacing w:val="8"/>
        </w:rPr>
        <w:t xml:space="preserve"> </w:t>
      </w:r>
      <w:r>
        <w:t>особенностей</w:t>
      </w:r>
      <w:r>
        <w:rPr>
          <w:spacing w:val="5"/>
        </w:rPr>
        <w:t xml:space="preserve"> </w:t>
      </w:r>
      <w:r>
        <w:t>каждого</w:t>
      </w:r>
      <w:r>
        <w:rPr>
          <w:spacing w:val="-57"/>
        </w:rPr>
        <w:t xml:space="preserve"> </w:t>
      </w:r>
      <w:r>
        <w:t>обучающегося с ЗПР, выявленных</w:t>
      </w:r>
      <w:r>
        <w:tab/>
        <w:t>в процессе стартового комплексного психолого-</w:t>
      </w:r>
      <w:r>
        <w:rPr>
          <w:spacing w:val="-57"/>
        </w:rPr>
        <w:t xml:space="preserve"> </w:t>
      </w:r>
      <w:r>
        <w:t>педагогического обследования или</w:t>
      </w:r>
      <w:r>
        <w:tab/>
        <w:t xml:space="preserve">     мониторинга (периодического</w:t>
      </w:r>
      <w:r>
        <w:tab/>
        <w:t xml:space="preserve">учета) достижения  </w:t>
      </w:r>
      <w:r>
        <w:rPr>
          <w:spacing w:val="-57"/>
        </w:rPr>
        <w:t xml:space="preserve"> </w:t>
      </w:r>
      <w:r>
        <w:t>планируемых результатов образования, в</w:t>
      </w:r>
      <w:r>
        <w:rPr>
          <w:spacing w:val="-1"/>
        </w:rPr>
        <w:t xml:space="preserve"> </w:t>
      </w:r>
      <w:r>
        <w:t>том числе</w:t>
      </w:r>
      <w:r>
        <w:rPr>
          <w:spacing w:val="-1"/>
        </w:rPr>
        <w:t xml:space="preserve"> </w:t>
      </w:r>
      <w:r>
        <w:t>ПКР;</w:t>
      </w:r>
    </w:p>
    <w:p w:rsidR="006E5073" w:rsidRDefault="00270585" w:rsidP="000836A7">
      <w:pPr>
        <w:pStyle w:val="a0"/>
        <w:numPr>
          <w:ilvl w:val="0"/>
          <w:numId w:val="119"/>
        </w:numPr>
        <w:spacing w:line="360" w:lineRule="auto"/>
        <w:ind w:leftChars="-69" w:left="-152" w:firstLineChars="183" w:firstLine="439"/>
        <w:jc w:val="left"/>
      </w:pPr>
      <w:r>
        <w:t>описание</w:t>
      </w:r>
      <w:r>
        <w:rPr>
          <w:spacing w:val="18"/>
        </w:rPr>
        <w:t xml:space="preserve"> </w:t>
      </w:r>
      <w:r>
        <w:t>содержания,</w:t>
      </w:r>
      <w:r>
        <w:rPr>
          <w:spacing w:val="20"/>
        </w:rPr>
        <w:t xml:space="preserve"> </w:t>
      </w:r>
      <w:r>
        <w:t>организации,</w:t>
      </w:r>
      <w:r>
        <w:rPr>
          <w:spacing w:val="20"/>
        </w:rPr>
        <w:t xml:space="preserve"> </w:t>
      </w:r>
      <w:r>
        <w:t>примерных</w:t>
      </w:r>
      <w:r>
        <w:rPr>
          <w:spacing w:val="22"/>
        </w:rPr>
        <w:t xml:space="preserve"> </w:t>
      </w:r>
      <w:r>
        <w:t>сроков</w:t>
      </w:r>
      <w:r>
        <w:rPr>
          <w:spacing w:val="20"/>
        </w:rPr>
        <w:t xml:space="preserve"> </w:t>
      </w:r>
      <w:r>
        <w:t>и</w:t>
      </w:r>
      <w:r>
        <w:rPr>
          <w:spacing w:val="21"/>
        </w:rPr>
        <w:t xml:space="preserve"> </w:t>
      </w:r>
      <w:r>
        <w:t>планируемых</w:t>
      </w:r>
      <w:r>
        <w:rPr>
          <w:spacing w:val="22"/>
        </w:rPr>
        <w:t xml:space="preserve"> </w:t>
      </w:r>
      <w:r>
        <w:t>результатов</w:t>
      </w:r>
      <w:r>
        <w:rPr>
          <w:spacing w:val="20"/>
        </w:rPr>
        <w:t xml:space="preserve"> </w:t>
      </w:r>
      <w:r>
        <w:t>работы</w:t>
      </w:r>
      <w:r>
        <w:rPr>
          <w:spacing w:val="20"/>
        </w:rPr>
        <w:t xml:space="preserve"> </w:t>
      </w:r>
      <w:r>
        <w:t>по</w:t>
      </w:r>
      <w:r>
        <w:rPr>
          <w:spacing w:val="-57"/>
        </w:rPr>
        <w:t xml:space="preserve"> </w:t>
      </w:r>
      <w:r>
        <w:t>каждому</w:t>
      </w:r>
      <w:r>
        <w:rPr>
          <w:spacing w:val="-6"/>
        </w:rPr>
        <w:t xml:space="preserve"> </w:t>
      </w:r>
      <w:r>
        <w:t>направлению.</w:t>
      </w:r>
    </w:p>
    <w:p w:rsidR="006E5073" w:rsidRDefault="00270585" w:rsidP="000836A7">
      <w:pPr>
        <w:pStyle w:val="a0"/>
        <w:spacing w:line="360" w:lineRule="auto"/>
        <w:ind w:leftChars="-69" w:left="-152" w:right="466" w:firstLineChars="183" w:firstLine="439"/>
      </w:pPr>
      <w:r>
        <w:t>ПКР</w:t>
      </w:r>
      <w:r>
        <w:rPr>
          <w:spacing w:val="1"/>
        </w:rPr>
        <w:t xml:space="preserve"> </w:t>
      </w:r>
      <w:r>
        <w:t>включает</w:t>
      </w:r>
      <w:r>
        <w:rPr>
          <w:spacing w:val="1"/>
        </w:rPr>
        <w:t xml:space="preserve"> </w:t>
      </w:r>
      <w:r>
        <w:t>реализацию</w:t>
      </w:r>
      <w:r>
        <w:rPr>
          <w:spacing w:val="1"/>
        </w:rPr>
        <w:t xml:space="preserve"> </w:t>
      </w:r>
      <w:r>
        <w:t>коррекционных</w:t>
      </w:r>
      <w:r>
        <w:rPr>
          <w:spacing w:val="1"/>
        </w:rPr>
        <w:t xml:space="preserve"> </w:t>
      </w:r>
      <w:r>
        <w:t>курсов:</w:t>
      </w:r>
      <w:r>
        <w:rPr>
          <w:spacing w:val="1"/>
        </w:rPr>
        <w:t xml:space="preserve"> </w:t>
      </w:r>
      <w:r>
        <w:t>“Коррекционно-развивающие</w:t>
      </w:r>
      <w:r>
        <w:rPr>
          <w:spacing w:val="1"/>
        </w:rPr>
        <w:t xml:space="preserve"> </w:t>
      </w:r>
      <w:r>
        <w:t>занятия</w:t>
      </w:r>
      <w:r>
        <w:rPr>
          <w:spacing w:val="1"/>
        </w:rPr>
        <w:t xml:space="preserve"> </w:t>
      </w:r>
      <w:r>
        <w:t>психокоррекционные</w:t>
      </w:r>
      <w:r>
        <w:rPr>
          <w:spacing w:val="1"/>
        </w:rPr>
        <w:t xml:space="preserve"> </w:t>
      </w:r>
      <w:r>
        <w:t>(психологические)”</w:t>
      </w:r>
      <w:r>
        <w:rPr>
          <w:spacing w:val="1"/>
        </w:rPr>
        <w:t xml:space="preserve"> .</w:t>
      </w:r>
    </w:p>
    <w:p w:rsidR="006E5073" w:rsidRDefault="00270585" w:rsidP="000836A7">
      <w:pPr>
        <w:pStyle w:val="a0"/>
        <w:spacing w:line="360" w:lineRule="auto"/>
        <w:ind w:leftChars="-69" w:left="-152" w:right="471" w:firstLineChars="183" w:firstLine="439"/>
      </w:pPr>
      <w:r>
        <w:t>Необходимость</w:t>
      </w:r>
      <w:r>
        <w:rPr>
          <w:spacing w:val="1"/>
        </w:rPr>
        <w:t xml:space="preserve"> </w:t>
      </w:r>
      <w:r>
        <w:t>проведения</w:t>
      </w:r>
      <w:r>
        <w:rPr>
          <w:spacing w:val="1"/>
        </w:rPr>
        <w:t xml:space="preserve"> </w:t>
      </w:r>
      <w:r>
        <w:t>дополнительных</w:t>
      </w:r>
      <w:r>
        <w:rPr>
          <w:spacing w:val="1"/>
        </w:rPr>
        <w:t xml:space="preserve"> </w:t>
      </w:r>
      <w:r>
        <w:t>коррекционно-развивающих</w:t>
      </w:r>
      <w:r>
        <w:rPr>
          <w:spacing w:val="1"/>
        </w:rPr>
        <w:t xml:space="preserve"> </w:t>
      </w:r>
      <w:r>
        <w:t>занятий</w:t>
      </w:r>
      <w:r>
        <w:rPr>
          <w:spacing w:val="1"/>
        </w:rPr>
        <w:t xml:space="preserve"> </w:t>
      </w:r>
      <w:r>
        <w:t>может</w:t>
      </w:r>
      <w:r>
        <w:rPr>
          <w:spacing w:val="1"/>
        </w:rPr>
        <w:t xml:space="preserve"> </w:t>
      </w:r>
      <w:r>
        <w:lastRenderedPageBreak/>
        <w:t>возникнуть в</w:t>
      </w:r>
      <w:r>
        <w:rPr>
          <w:spacing w:val="-1"/>
        </w:rPr>
        <w:t xml:space="preserve"> </w:t>
      </w:r>
      <w:r>
        <w:t>следующих</w:t>
      </w:r>
      <w:r>
        <w:rPr>
          <w:spacing w:val="2"/>
        </w:rPr>
        <w:t xml:space="preserve"> </w:t>
      </w:r>
      <w:r>
        <w:t>случаях:</w:t>
      </w:r>
    </w:p>
    <w:p w:rsidR="006E5073" w:rsidRDefault="00270585" w:rsidP="000836A7">
      <w:pPr>
        <w:pStyle w:val="a0"/>
        <w:numPr>
          <w:ilvl w:val="0"/>
          <w:numId w:val="119"/>
        </w:numPr>
        <w:spacing w:line="360" w:lineRule="auto"/>
        <w:ind w:leftChars="-69" w:left="-152" w:right="472" w:firstLineChars="183" w:firstLine="439"/>
      </w:pPr>
      <w:r>
        <w:t>потребность в дополнительном психолого-педагогическом сопровождении после длительной</w:t>
      </w:r>
      <w:r>
        <w:rPr>
          <w:spacing w:val="1"/>
        </w:rPr>
        <w:t xml:space="preserve"> </w:t>
      </w:r>
      <w:r>
        <w:t>болезни;</w:t>
      </w:r>
    </w:p>
    <w:p w:rsidR="006E5073" w:rsidRDefault="00270585" w:rsidP="000836A7">
      <w:pPr>
        <w:pStyle w:val="a0"/>
        <w:numPr>
          <w:ilvl w:val="0"/>
          <w:numId w:val="119"/>
        </w:numPr>
        <w:spacing w:line="360" w:lineRule="auto"/>
        <w:ind w:leftChars="-69" w:left="-152" w:right="472" w:firstLineChars="183" w:firstLine="439"/>
      </w:pPr>
      <w:r>
        <w:t>индивидуальные</w:t>
      </w:r>
      <w:r>
        <w:rPr>
          <w:spacing w:val="1"/>
        </w:rPr>
        <w:t xml:space="preserve"> </w:t>
      </w:r>
      <w:r>
        <w:t>коррекционно-развивающие</w:t>
      </w:r>
      <w:r>
        <w:rPr>
          <w:spacing w:val="1"/>
        </w:rPr>
        <w:t xml:space="preserve"> </w:t>
      </w:r>
      <w:r>
        <w:t>занятия</w:t>
      </w:r>
      <w:r>
        <w:rPr>
          <w:spacing w:val="1"/>
        </w:rPr>
        <w:t xml:space="preserve"> </w:t>
      </w:r>
      <w:r>
        <w:t>педагога-психолога,</w:t>
      </w:r>
      <w:r>
        <w:rPr>
          <w:spacing w:val="1"/>
        </w:rPr>
        <w:t xml:space="preserve"> </w:t>
      </w:r>
      <w:r>
        <w:t>направленные</w:t>
      </w:r>
      <w:r>
        <w:rPr>
          <w:spacing w:val="1"/>
        </w:rPr>
        <w:t xml:space="preserve"> </w:t>
      </w:r>
      <w:r>
        <w:t>на</w:t>
      </w:r>
      <w:r>
        <w:rPr>
          <w:spacing w:val="1"/>
        </w:rPr>
        <w:t xml:space="preserve"> </w:t>
      </w:r>
      <w:r>
        <w:t>помощь</w:t>
      </w:r>
      <w:r>
        <w:rPr>
          <w:spacing w:val="-1"/>
        </w:rPr>
        <w:t xml:space="preserve"> </w:t>
      </w:r>
      <w:r>
        <w:t>в</w:t>
      </w:r>
      <w:r>
        <w:rPr>
          <w:spacing w:val="-1"/>
        </w:rPr>
        <w:t xml:space="preserve"> </w:t>
      </w:r>
      <w:r>
        <w:t>трудной жизненной ситуации;</w:t>
      </w:r>
    </w:p>
    <w:p w:rsidR="006E5073" w:rsidRDefault="00270585" w:rsidP="000836A7">
      <w:pPr>
        <w:pStyle w:val="a0"/>
        <w:numPr>
          <w:ilvl w:val="0"/>
          <w:numId w:val="119"/>
        </w:numPr>
        <w:spacing w:line="360" w:lineRule="auto"/>
        <w:ind w:leftChars="-69" w:left="-152" w:right="471" w:firstLineChars="183" w:firstLine="439"/>
      </w:pPr>
      <w:r>
        <w:t>коррекционно-развивающие</w:t>
      </w:r>
      <w:r>
        <w:rPr>
          <w:spacing w:val="1"/>
        </w:rPr>
        <w:t xml:space="preserve"> </w:t>
      </w:r>
      <w:r>
        <w:t>занятия</w:t>
      </w:r>
      <w:r>
        <w:rPr>
          <w:spacing w:val="1"/>
        </w:rPr>
        <w:t xml:space="preserve"> </w:t>
      </w:r>
      <w:r>
        <w:t>педагога-психолога</w:t>
      </w:r>
      <w:r>
        <w:rPr>
          <w:spacing w:val="1"/>
        </w:rPr>
        <w:t xml:space="preserve"> </w:t>
      </w:r>
      <w:r>
        <w:t>по</w:t>
      </w:r>
      <w:r>
        <w:rPr>
          <w:spacing w:val="1"/>
        </w:rPr>
        <w:t xml:space="preserve"> </w:t>
      </w:r>
      <w:r>
        <w:t>коррекции</w:t>
      </w:r>
      <w:r>
        <w:rPr>
          <w:spacing w:val="1"/>
        </w:rPr>
        <w:t xml:space="preserve"> </w:t>
      </w:r>
      <w:r>
        <w:t>индивидуальных</w:t>
      </w:r>
      <w:r>
        <w:rPr>
          <w:spacing w:val="1"/>
        </w:rPr>
        <w:t xml:space="preserve"> </w:t>
      </w:r>
      <w:r>
        <w:t>личностных</w:t>
      </w:r>
      <w:r>
        <w:rPr>
          <w:spacing w:val="1"/>
        </w:rPr>
        <w:t xml:space="preserve"> </w:t>
      </w:r>
      <w:r>
        <w:t>нарушений/акцентуаций;</w:t>
      </w:r>
    </w:p>
    <w:p w:rsidR="006E5073" w:rsidRDefault="00270585" w:rsidP="000836A7">
      <w:pPr>
        <w:pStyle w:val="a0"/>
        <w:numPr>
          <w:ilvl w:val="0"/>
          <w:numId w:val="119"/>
        </w:numPr>
        <w:spacing w:line="360" w:lineRule="auto"/>
        <w:ind w:leftChars="-69" w:left="-152" w:right="469" w:firstLineChars="183" w:firstLine="439"/>
      </w:pPr>
      <w:r>
        <w:t>коррекционно-развивающие занятия предметной направленности с учителем- предметником по</w:t>
      </w:r>
      <w:r>
        <w:rPr>
          <w:spacing w:val="1"/>
        </w:rPr>
        <w:t xml:space="preserve"> </w:t>
      </w:r>
      <w:r>
        <w:t>преодолению</w:t>
      </w:r>
      <w:r>
        <w:rPr>
          <w:spacing w:val="-3"/>
        </w:rPr>
        <w:t xml:space="preserve"> </w:t>
      </w:r>
      <w:r>
        <w:t>индивидуальных</w:t>
      </w:r>
      <w:r>
        <w:rPr>
          <w:spacing w:val="1"/>
        </w:rPr>
        <w:t xml:space="preserve"> </w:t>
      </w:r>
      <w:r>
        <w:t>образовательных</w:t>
      </w:r>
      <w:r>
        <w:rPr>
          <w:spacing w:val="2"/>
        </w:rPr>
        <w:t xml:space="preserve"> </w:t>
      </w:r>
      <w:r>
        <w:t>дефицитов;</w:t>
      </w:r>
    </w:p>
    <w:p w:rsidR="006E5073" w:rsidRDefault="00270585" w:rsidP="000836A7">
      <w:pPr>
        <w:pStyle w:val="a0"/>
        <w:numPr>
          <w:ilvl w:val="0"/>
          <w:numId w:val="119"/>
        </w:numPr>
        <w:spacing w:line="360" w:lineRule="auto"/>
        <w:ind w:leftChars="-69" w:left="-152" w:right="469" w:firstLineChars="183" w:firstLine="439"/>
      </w:pPr>
      <w:r>
        <w:t>и</w:t>
      </w:r>
      <w:r>
        <w:rPr>
          <w:spacing w:val="1"/>
        </w:rPr>
        <w:t xml:space="preserve"> </w:t>
      </w:r>
      <w:r>
        <w:t>в</w:t>
      </w:r>
      <w:r>
        <w:rPr>
          <w:spacing w:val="1"/>
        </w:rPr>
        <w:t xml:space="preserve"> </w:t>
      </w:r>
      <w:r>
        <w:t>других</w:t>
      </w:r>
      <w:r>
        <w:rPr>
          <w:spacing w:val="1"/>
        </w:rPr>
        <w:t xml:space="preserve"> </w:t>
      </w:r>
      <w:r>
        <w:t>ситуациях,</w:t>
      </w:r>
      <w:r>
        <w:rPr>
          <w:spacing w:val="1"/>
        </w:rPr>
        <w:t xml:space="preserve"> </w:t>
      </w:r>
      <w:r>
        <w:t>требующих</w:t>
      </w:r>
      <w:r>
        <w:rPr>
          <w:spacing w:val="1"/>
        </w:rPr>
        <w:t xml:space="preserve"> </w:t>
      </w:r>
      <w:r>
        <w:t>дополнительной,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индивидуально</w:t>
      </w:r>
      <w:r>
        <w:rPr>
          <w:spacing w:val="1"/>
        </w:rPr>
        <w:t xml:space="preserve"> </w:t>
      </w:r>
      <w:r>
        <w:t>ориентированной,</w:t>
      </w:r>
      <w:r>
        <w:rPr>
          <w:spacing w:val="-4"/>
        </w:rPr>
        <w:t xml:space="preserve"> </w:t>
      </w:r>
      <w:r>
        <w:t>коррекционно-развивающей</w:t>
      </w:r>
      <w:r>
        <w:rPr>
          <w:spacing w:val="-2"/>
        </w:rPr>
        <w:t xml:space="preserve"> </w:t>
      </w:r>
      <w:r>
        <w:t>помощи.</w:t>
      </w:r>
    </w:p>
    <w:p w:rsidR="006E5073" w:rsidRDefault="00270585" w:rsidP="000836A7">
      <w:pPr>
        <w:pStyle w:val="a0"/>
        <w:spacing w:line="360" w:lineRule="auto"/>
        <w:ind w:leftChars="-69" w:left="-152" w:right="475" w:firstLineChars="183" w:firstLine="439"/>
      </w:pPr>
      <w:r>
        <w:t>Коррекционный курс “Психокоррекционные занятия (психологические)” направлен на развитие</w:t>
      </w:r>
      <w:r>
        <w:rPr>
          <w:spacing w:val="-57"/>
        </w:rPr>
        <w:t xml:space="preserve"> </w:t>
      </w:r>
      <w:r>
        <w:t>личности обучающегося с ЗПР подросткового возраста, его коммуникативных и социальных</w:t>
      </w:r>
      <w:r>
        <w:rPr>
          <w:spacing w:val="1"/>
        </w:rPr>
        <w:t xml:space="preserve"> </w:t>
      </w:r>
      <w:r>
        <w:t>компетенций,</w:t>
      </w:r>
      <w:r>
        <w:rPr>
          <w:spacing w:val="-1"/>
        </w:rPr>
        <w:t xml:space="preserve"> </w:t>
      </w:r>
      <w:r>
        <w:t>гармонизацию его</w:t>
      </w:r>
      <w:r>
        <w:rPr>
          <w:spacing w:val="-2"/>
        </w:rPr>
        <w:t xml:space="preserve"> </w:t>
      </w:r>
      <w:r>
        <w:t>взаимоотношений с</w:t>
      </w:r>
      <w:r>
        <w:rPr>
          <w:spacing w:val="-2"/>
        </w:rPr>
        <w:t xml:space="preserve"> </w:t>
      </w:r>
      <w:r>
        <w:t>социумом.</w:t>
      </w:r>
    </w:p>
    <w:p w:rsidR="006E5073" w:rsidRDefault="00270585" w:rsidP="000836A7">
      <w:pPr>
        <w:pStyle w:val="a0"/>
        <w:spacing w:line="360" w:lineRule="auto"/>
        <w:ind w:leftChars="-69" w:left="-152" w:right="474" w:firstLineChars="183" w:firstLine="439"/>
      </w:pPr>
      <w:r>
        <w:t>Коррекционный</w:t>
      </w:r>
      <w:r>
        <w:rPr>
          <w:spacing w:val="1"/>
        </w:rPr>
        <w:t xml:space="preserve"> </w:t>
      </w:r>
      <w:r>
        <w:t>курс</w:t>
      </w:r>
      <w:r>
        <w:rPr>
          <w:spacing w:val="1"/>
        </w:rPr>
        <w:t xml:space="preserve"> </w:t>
      </w:r>
      <w:r>
        <w:t>“Психокоррекционные</w:t>
      </w:r>
      <w:r>
        <w:rPr>
          <w:spacing w:val="1"/>
        </w:rPr>
        <w:t xml:space="preserve"> </w:t>
      </w:r>
      <w:r>
        <w:t>занятия</w:t>
      </w:r>
      <w:r>
        <w:rPr>
          <w:spacing w:val="1"/>
        </w:rPr>
        <w:t xml:space="preserve"> </w:t>
      </w:r>
      <w:r>
        <w:t>(психологические)”</w:t>
      </w:r>
      <w:r>
        <w:rPr>
          <w:spacing w:val="1"/>
        </w:rPr>
        <w:t xml:space="preserve"> </w:t>
      </w:r>
      <w:r>
        <w:t>построен</w:t>
      </w:r>
      <w:r>
        <w:rPr>
          <w:spacing w:val="1"/>
        </w:rPr>
        <w:t xml:space="preserve"> </w:t>
      </w:r>
      <w:r>
        <w:t>по</w:t>
      </w:r>
      <w:r>
        <w:rPr>
          <w:spacing w:val="1"/>
        </w:rPr>
        <w:t xml:space="preserve"> </w:t>
      </w:r>
      <w:r>
        <w:t>модульному принципу и предусматривает гибкость содержательного наполнения модулей и</w:t>
      </w:r>
      <w:r>
        <w:rPr>
          <w:spacing w:val="1"/>
        </w:rPr>
        <w:t xml:space="preserve"> </w:t>
      </w:r>
      <w:r>
        <w:t>конкретных</w:t>
      </w:r>
      <w:r>
        <w:rPr>
          <w:spacing w:val="-2"/>
        </w:rPr>
        <w:t xml:space="preserve"> </w:t>
      </w:r>
      <w:r>
        <w:t>тем.</w:t>
      </w:r>
    </w:p>
    <w:p w:rsidR="006E5073" w:rsidRDefault="00270585" w:rsidP="000836A7">
      <w:pPr>
        <w:pStyle w:val="a0"/>
        <w:spacing w:line="360" w:lineRule="auto"/>
        <w:ind w:leftChars="-69" w:left="-152" w:right="472" w:firstLineChars="183" w:firstLine="439"/>
      </w:pPr>
      <w:r>
        <w:t>Модульный</w:t>
      </w:r>
      <w:r>
        <w:rPr>
          <w:spacing w:val="1"/>
        </w:rPr>
        <w:t xml:space="preserve"> </w:t>
      </w:r>
      <w:r>
        <w:t>принцип</w:t>
      </w:r>
      <w:r>
        <w:rPr>
          <w:spacing w:val="1"/>
        </w:rPr>
        <w:t xml:space="preserve"> </w:t>
      </w:r>
      <w:r>
        <w:t>подразумевает</w:t>
      </w:r>
      <w:r>
        <w:rPr>
          <w:spacing w:val="1"/>
        </w:rPr>
        <w:t xml:space="preserve"> </w:t>
      </w:r>
      <w:r>
        <w:t>определение</w:t>
      </w:r>
      <w:r>
        <w:rPr>
          <w:spacing w:val="1"/>
        </w:rPr>
        <w:t xml:space="preserve"> </w:t>
      </w:r>
      <w:r>
        <w:t>приоритетности</w:t>
      </w:r>
      <w:r>
        <w:rPr>
          <w:spacing w:val="1"/>
        </w:rPr>
        <w:t xml:space="preserve"> </w:t>
      </w:r>
      <w:r>
        <w:t>изучения</w:t>
      </w:r>
      <w:r>
        <w:rPr>
          <w:spacing w:val="1"/>
        </w:rPr>
        <w:t xml:space="preserve"> </w:t>
      </w:r>
      <w:r>
        <w:t>того</w:t>
      </w:r>
      <w:r>
        <w:rPr>
          <w:spacing w:val="1"/>
        </w:rPr>
        <w:t xml:space="preserve"> </w:t>
      </w:r>
      <w:r>
        <w:t>или</w:t>
      </w:r>
      <w:r>
        <w:rPr>
          <w:spacing w:val="1"/>
        </w:rPr>
        <w:t xml:space="preserve"> </w:t>
      </w:r>
      <w:r>
        <w:t>иного</w:t>
      </w:r>
      <w:r>
        <w:rPr>
          <w:spacing w:val="-57"/>
        </w:rPr>
        <w:t xml:space="preserve"> </w:t>
      </w:r>
      <w:r>
        <w:t>модуля программы в зависимости от индивидуальных особенностей ребенка или группы детей.</w:t>
      </w:r>
      <w:r>
        <w:rPr>
          <w:spacing w:val="1"/>
        </w:rPr>
        <w:t xml:space="preserve"> </w:t>
      </w:r>
      <w:r>
        <w:t>Специалист может один или более модулей в качестве базовых, а другие изучать в меньшем</w:t>
      </w:r>
      <w:r>
        <w:rPr>
          <w:spacing w:val="1"/>
        </w:rPr>
        <w:t xml:space="preserve"> </w:t>
      </w:r>
      <w:r>
        <w:t>объеме.</w:t>
      </w:r>
      <w:r>
        <w:rPr>
          <w:spacing w:val="1"/>
        </w:rPr>
        <w:t xml:space="preserve"> </w:t>
      </w:r>
      <w:r>
        <w:t>Педагог-психолог</w:t>
      </w:r>
      <w:r>
        <w:rPr>
          <w:spacing w:val="1"/>
        </w:rPr>
        <w:t xml:space="preserve"> </w:t>
      </w:r>
      <w:r>
        <w:t>может</w:t>
      </w:r>
      <w:r>
        <w:rPr>
          <w:spacing w:val="1"/>
        </w:rPr>
        <w:t xml:space="preserve"> </w:t>
      </w:r>
      <w:r>
        <w:t>гибко</w:t>
      </w:r>
      <w:r>
        <w:rPr>
          <w:spacing w:val="1"/>
        </w:rPr>
        <w:t xml:space="preserve"> </w:t>
      </w:r>
      <w:r>
        <w:t>варьировать</w:t>
      </w:r>
      <w:r>
        <w:rPr>
          <w:spacing w:val="1"/>
        </w:rPr>
        <w:t xml:space="preserve"> </w:t>
      </w:r>
      <w:r>
        <w:t>распределение</w:t>
      </w:r>
      <w:r>
        <w:rPr>
          <w:spacing w:val="1"/>
        </w:rPr>
        <w:t xml:space="preserve"> </w:t>
      </w:r>
      <w:r>
        <w:t>часов</w:t>
      </w:r>
      <w:r>
        <w:rPr>
          <w:spacing w:val="1"/>
        </w:rPr>
        <w:t xml:space="preserve"> </w:t>
      </w:r>
      <w:r>
        <w:t>на</w:t>
      </w:r>
      <w:r>
        <w:rPr>
          <w:spacing w:val="1"/>
        </w:rPr>
        <w:t xml:space="preserve"> </w:t>
      </w:r>
      <w:r>
        <w:t>изучение</w:t>
      </w:r>
      <w:r>
        <w:rPr>
          <w:spacing w:val="1"/>
        </w:rPr>
        <w:t xml:space="preserve"> </w:t>
      </w:r>
      <w:r>
        <w:t>конкретного</w:t>
      </w:r>
      <w:r>
        <w:rPr>
          <w:spacing w:val="-1"/>
        </w:rPr>
        <w:t xml:space="preserve"> </w:t>
      </w:r>
      <w:r>
        <w:t>модуля.</w:t>
      </w:r>
    </w:p>
    <w:p w:rsidR="006E5073" w:rsidRDefault="00270585" w:rsidP="000836A7">
      <w:pPr>
        <w:pStyle w:val="a0"/>
        <w:spacing w:line="360" w:lineRule="auto"/>
        <w:ind w:leftChars="-69" w:left="-152" w:right="468" w:firstLineChars="183" w:firstLine="439"/>
      </w:pPr>
      <w:r>
        <w:t>Каждый</w:t>
      </w:r>
      <w:r>
        <w:rPr>
          <w:spacing w:val="1"/>
        </w:rPr>
        <w:t xml:space="preserve"> </w:t>
      </w:r>
      <w:r>
        <w:t>модуль</w:t>
      </w:r>
      <w:r>
        <w:rPr>
          <w:spacing w:val="1"/>
        </w:rPr>
        <w:t xml:space="preserve"> </w:t>
      </w:r>
      <w:r>
        <w:t>представляет</w:t>
      </w:r>
      <w:r>
        <w:rPr>
          <w:spacing w:val="1"/>
        </w:rPr>
        <w:t xml:space="preserve"> </w:t>
      </w:r>
      <w:r>
        <w:t>собой</w:t>
      </w:r>
      <w:r>
        <w:rPr>
          <w:spacing w:val="1"/>
        </w:rPr>
        <w:t xml:space="preserve"> </w:t>
      </w:r>
      <w:r>
        <w:t>систему</w:t>
      </w:r>
      <w:r>
        <w:rPr>
          <w:spacing w:val="1"/>
        </w:rPr>
        <w:t xml:space="preserve"> </w:t>
      </w:r>
      <w:r>
        <w:t>взаимосвязанных</w:t>
      </w:r>
      <w:r>
        <w:rPr>
          <w:spacing w:val="1"/>
        </w:rPr>
        <w:t xml:space="preserve"> </w:t>
      </w:r>
      <w:r>
        <w:t>занятий,</w:t>
      </w:r>
      <w:r>
        <w:rPr>
          <w:spacing w:val="1"/>
        </w:rPr>
        <w:t xml:space="preserve"> </w:t>
      </w:r>
      <w:r>
        <w:t>выстроенных</w:t>
      </w:r>
      <w:r>
        <w:rPr>
          <w:spacing w:val="1"/>
        </w:rPr>
        <w:t xml:space="preserve"> </w:t>
      </w:r>
      <w:r>
        <w:t>в</w:t>
      </w:r>
      <w:r>
        <w:rPr>
          <w:spacing w:val="1"/>
        </w:rPr>
        <w:t xml:space="preserve"> </w:t>
      </w:r>
      <w:r>
        <w:t>определенной логике с постепенным усложнением и включением новых тем, направленную на</w:t>
      </w:r>
      <w:r>
        <w:rPr>
          <w:spacing w:val="1"/>
        </w:rPr>
        <w:t xml:space="preserve"> </w:t>
      </w:r>
      <w:r>
        <w:t>развитие</w:t>
      </w:r>
      <w:r>
        <w:rPr>
          <w:spacing w:val="1"/>
        </w:rPr>
        <w:t xml:space="preserve"> </w:t>
      </w:r>
      <w:r>
        <w:t>дефицитарных</w:t>
      </w:r>
      <w:r>
        <w:rPr>
          <w:spacing w:val="1"/>
        </w:rPr>
        <w:t xml:space="preserve"> </w:t>
      </w:r>
      <w:r>
        <w:t>психических</w:t>
      </w:r>
      <w:r>
        <w:rPr>
          <w:spacing w:val="1"/>
        </w:rPr>
        <w:t xml:space="preserve"> </w:t>
      </w:r>
      <w:r>
        <w:t>функций</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направленностью</w:t>
      </w:r>
      <w:r>
        <w:rPr>
          <w:spacing w:val="-1"/>
        </w:rPr>
        <w:t xml:space="preserve"> </w:t>
      </w:r>
      <w:r>
        <w:t>соответствующего</w:t>
      </w:r>
      <w:r>
        <w:rPr>
          <w:spacing w:val="-1"/>
        </w:rPr>
        <w:t xml:space="preserve"> </w:t>
      </w:r>
      <w:r>
        <w:t>модуля.</w:t>
      </w:r>
    </w:p>
    <w:p w:rsidR="006E5073" w:rsidRDefault="00270585" w:rsidP="000836A7">
      <w:pPr>
        <w:pStyle w:val="a0"/>
        <w:spacing w:line="360" w:lineRule="auto"/>
        <w:ind w:leftChars="-69" w:left="-152" w:right="469" w:firstLineChars="183" w:firstLine="439"/>
      </w:pPr>
      <w:r>
        <w:t>При</w:t>
      </w:r>
      <w:r>
        <w:rPr>
          <w:spacing w:val="1"/>
        </w:rPr>
        <w:t xml:space="preserve"> </w:t>
      </w:r>
      <w:r>
        <w:t>этом</w:t>
      </w:r>
      <w:r>
        <w:rPr>
          <w:spacing w:val="1"/>
        </w:rPr>
        <w:t xml:space="preserve"> </w:t>
      </w:r>
      <w:r>
        <w:t>из</w:t>
      </w:r>
      <w:r>
        <w:rPr>
          <w:spacing w:val="1"/>
        </w:rPr>
        <w:t xml:space="preserve"> </w:t>
      </w:r>
      <w:r>
        <w:t>общего</w:t>
      </w:r>
      <w:r>
        <w:rPr>
          <w:spacing w:val="1"/>
        </w:rPr>
        <w:t xml:space="preserve"> </w:t>
      </w:r>
      <w:r>
        <w:t>содержания</w:t>
      </w:r>
      <w:r>
        <w:rPr>
          <w:spacing w:val="1"/>
        </w:rPr>
        <w:t xml:space="preserve"> </w:t>
      </w:r>
      <w:r>
        <w:t>модулей</w:t>
      </w:r>
      <w:r>
        <w:rPr>
          <w:spacing w:val="1"/>
        </w:rPr>
        <w:t xml:space="preserve"> </w:t>
      </w:r>
      <w:r>
        <w:t>данного</w:t>
      </w:r>
      <w:r>
        <w:rPr>
          <w:spacing w:val="1"/>
        </w:rPr>
        <w:t xml:space="preserve"> </w:t>
      </w:r>
      <w:r>
        <w:t>курса</w:t>
      </w:r>
      <w:r>
        <w:rPr>
          <w:spacing w:val="1"/>
        </w:rPr>
        <w:t xml:space="preserve"> </w:t>
      </w:r>
      <w:r>
        <w:t>возможно</w:t>
      </w:r>
      <w:r>
        <w:rPr>
          <w:spacing w:val="1"/>
        </w:rPr>
        <w:t xml:space="preserve"> </w:t>
      </w:r>
      <w:r>
        <w:t>выделение</w:t>
      </w:r>
      <w:r>
        <w:rPr>
          <w:spacing w:val="1"/>
        </w:rPr>
        <w:t xml:space="preserve"> </w:t>
      </w:r>
      <w:r>
        <w:t>конкретных</w:t>
      </w:r>
      <w:r>
        <w:rPr>
          <w:spacing w:val="-57"/>
        </w:rPr>
        <w:t xml:space="preserve"> </w:t>
      </w:r>
      <w:r>
        <w:t>тематических</w:t>
      </w:r>
      <w:r>
        <w:rPr>
          <w:spacing w:val="1"/>
        </w:rPr>
        <w:t xml:space="preserve"> </w:t>
      </w:r>
      <w:r>
        <w:t>блоков</w:t>
      </w:r>
      <w:r>
        <w:rPr>
          <w:spacing w:val="1"/>
        </w:rPr>
        <w:t xml:space="preserve"> </w:t>
      </w:r>
      <w:r>
        <w:t>с</w:t>
      </w:r>
      <w:r>
        <w:rPr>
          <w:spacing w:val="1"/>
        </w:rPr>
        <w:t xml:space="preserve"> </w:t>
      </w:r>
      <w:r>
        <w:t>учетом</w:t>
      </w:r>
      <w:r>
        <w:rPr>
          <w:spacing w:val="1"/>
        </w:rPr>
        <w:t xml:space="preserve"> </w:t>
      </w:r>
      <w:r>
        <w:t>индивидуальных</w:t>
      </w:r>
      <w:r>
        <w:rPr>
          <w:spacing w:val="1"/>
        </w:rPr>
        <w:t xml:space="preserve"> </w:t>
      </w:r>
      <w:r>
        <w:t>особенностей</w:t>
      </w:r>
      <w:r>
        <w:rPr>
          <w:spacing w:val="1"/>
        </w:rPr>
        <w:t xml:space="preserve"> </w:t>
      </w:r>
      <w:r>
        <w:t>развития</w:t>
      </w:r>
      <w:r>
        <w:rPr>
          <w:spacing w:val="1"/>
        </w:rPr>
        <w:t xml:space="preserve"> </w:t>
      </w:r>
      <w:r>
        <w:t>и</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конкретных</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зачисленных</w:t>
      </w:r>
      <w:r>
        <w:rPr>
          <w:spacing w:val="1"/>
        </w:rPr>
        <w:t xml:space="preserve"> </w:t>
      </w:r>
      <w:r>
        <w:t>на</w:t>
      </w:r>
      <w:r>
        <w:rPr>
          <w:spacing w:val="1"/>
        </w:rPr>
        <w:t xml:space="preserve"> </w:t>
      </w:r>
      <w:r>
        <w:t>психокоррекционные занятия. За счет этого возможно формирование индивидуализированных</w:t>
      </w:r>
      <w:r>
        <w:rPr>
          <w:spacing w:val="1"/>
        </w:rPr>
        <w:t xml:space="preserve"> </w:t>
      </w:r>
      <w:r>
        <w:t>коррекционно-развивающих программ, направленных на коррекцию и развитие дефицитарных</w:t>
      </w:r>
      <w:r>
        <w:rPr>
          <w:spacing w:val="1"/>
        </w:rPr>
        <w:t xml:space="preserve"> </w:t>
      </w:r>
      <w:r>
        <w:t>психических</w:t>
      </w:r>
      <w:r>
        <w:rPr>
          <w:spacing w:val="1"/>
        </w:rPr>
        <w:t xml:space="preserve"> </w:t>
      </w:r>
      <w:r>
        <w:t>функций,</w:t>
      </w:r>
      <w:r>
        <w:rPr>
          <w:spacing w:val="1"/>
        </w:rPr>
        <w:t xml:space="preserve"> </w:t>
      </w:r>
      <w:r>
        <w:t>профилактику</w:t>
      </w:r>
      <w:r>
        <w:rPr>
          <w:spacing w:val="1"/>
        </w:rPr>
        <w:t xml:space="preserve"> </w:t>
      </w:r>
      <w:r>
        <w:t>возникновения</w:t>
      </w:r>
      <w:r>
        <w:rPr>
          <w:spacing w:val="1"/>
        </w:rPr>
        <w:t xml:space="preserve"> </w:t>
      </w:r>
      <w:r>
        <w:t>вторичных</w:t>
      </w:r>
      <w:r>
        <w:rPr>
          <w:spacing w:val="1"/>
        </w:rPr>
        <w:t xml:space="preserve"> </w:t>
      </w:r>
      <w:r>
        <w:t>отклонений</w:t>
      </w:r>
      <w:r>
        <w:rPr>
          <w:spacing w:val="1"/>
        </w:rPr>
        <w:t xml:space="preserve"> </w:t>
      </w:r>
      <w:r>
        <w:t>в</w:t>
      </w:r>
      <w:r>
        <w:rPr>
          <w:spacing w:val="1"/>
        </w:rPr>
        <w:t xml:space="preserve"> </w:t>
      </w:r>
      <w:r>
        <w:t>развитии,</w:t>
      </w:r>
      <w:r>
        <w:rPr>
          <w:spacing w:val="1"/>
        </w:rPr>
        <w:t xml:space="preserve"> </w:t>
      </w:r>
      <w:r>
        <w:t>оптимизацию</w:t>
      </w:r>
      <w:r>
        <w:rPr>
          <w:spacing w:val="-1"/>
        </w:rPr>
        <w:t xml:space="preserve"> </w:t>
      </w:r>
      <w:r>
        <w:t>социальной адаптации</w:t>
      </w:r>
      <w:r>
        <w:rPr>
          <w:spacing w:val="-1"/>
        </w:rPr>
        <w:t xml:space="preserve"> </w:t>
      </w:r>
      <w:r>
        <w:t>и развития</w:t>
      </w:r>
      <w:r>
        <w:rPr>
          <w:spacing w:val="-1"/>
        </w:rPr>
        <w:t xml:space="preserve"> </w:t>
      </w:r>
      <w:r>
        <w:t>обучающихся с</w:t>
      </w:r>
      <w:r>
        <w:rPr>
          <w:spacing w:val="-1"/>
        </w:rPr>
        <w:t xml:space="preserve"> </w:t>
      </w:r>
      <w:r>
        <w:t>ЗПР.</w:t>
      </w:r>
    </w:p>
    <w:p w:rsidR="006E5073" w:rsidRDefault="00270585" w:rsidP="000836A7">
      <w:pPr>
        <w:pStyle w:val="a0"/>
        <w:spacing w:before="1" w:line="360" w:lineRule="auto"/>
        <w:ind w:leftChars="-69" w:left="-152" w:right="475" w:firstLineChars="183" w:firstLine="439"/>
      </w:pPr>
      <w:r>
        <w:t>В</w:t>
      </w:r>
      <w:r>
        <w:rPr>
          <w:spacing w:val="1"/>
        </w:rPr>
        <w:t xml:space="preserve"> </w:t>
      </w:r>
      <w:r>
        <w:t>соответствии</w:t>
      </w:r>
      <w:r>
        <w:rPr>
          <w:spacing w:val="1"/>
        </w:rPr>
        <w:t xml:space="preserve"> </w:t>
      </w:r>
      <w:r>
        <w:t>с</w:t>
      </w:r>
      <w:r>
        <w:rPr>
          <w:spacing w:val="1"/>
        </w:rPr>
        <w:t xml:space="preserve"> </w:t>
      </w:r>
      <w:r>
        <w:t>целями</w:t>
      </w:r>
      <w:r>
        <w:rPr>
          <w:spacing w:val="1"/>
        </w:rPr>
        <w:t xml:space="preserve"> </w:t>
      </w:r>
      <w:r>
        <w:t>и</w:t>
      </w:r>
      <w:r>
        <w:rPr>
          <w:spacing w:val="1"/>
        </w:rPr>
        <w:t xml:space="preserve"> </w:t>
      </w:r>
      <w:r>
        <w:t>задачами</w:t>
      </w:r>
      <w:r>
        <w:rPr>
          <w:spacing w:val="1"/>
        </w:rPr>
        <w:t xml:space="preserve"> </w:t>
      </w:r>
      <w:r>
        <w:t>коррекционного</w:t>
      </w:r>
      <w:r>
        <w:rPr>
          <w:spacing w:val="1"/>
        </w:rPr>
        <w:t xml:space="preserve"> </w:t>
      </w:r>
      <w:r>
        <w:t>курса</w:t>
      </w:r>
      <w:r>
        <w:rPr>
          <w:spacing w:val="1"/>
        </w:rPr>
        <w:t xml:space="preserve"> </w:t>
      </w:r>
      <w:r>
        <w:t>“Психокоррекционные</w:t>
      </w:r>
      <w:r>
        <w:rPr>
          <w:spacing w:val="1"/>
        </w:rPr>
        <w:t xml:space="preserve"> </w:t>
      </w:r>
      <w:r>
        <w:t>занятия</w:t>
      </w:r>
      <w:r>
        <w:rPr>
          <w:spacing w:val="-57"/>
        </w:rPr>
        <w:t xml:space="preserve"> </w:t>
      </w:r>
      <w:r>
        <w:t>(психологические)”</w:t>
      </w:r>
      <w:r>
        <w:rPr>
          <w:spacing w:val="-3"/>
        </w:rPr>
        <w:t xml:space="preserve"> </w:t>
      </w:r>
      <w:r>
        <w:t>выделяются следующие</w:t>
      </w:r>
      <w:r>
        <w:rPr>
          <w:spacing w:val="-2"/>
        </w:rPr>
        <w:t xml:space="preserve"> </w:t>
      </w:r>
      <w:r>
        <w:t>модули</w:t>
      </w:r>
      <w:r>
        <w:rPr>
          <w:spacing w:val="1"/>
        </w:rPr>
        <w:t xml:space="preserve"> </w:t>
      </w:r>
      <w:r>
        <w:t>и</w:t>
      </w:r>
      <w:r>
        <w:rPr>
          <w:spacing w:val="-1"/>
        </w:rPr>
        <w:t xml:space="preserve"> </w:t>
      </w:r>
      <w:r>
        <w:t>разделы</w:t>
      </w:r>
      <w:r>
        <w:rPr>
          <w:spacing w:val="-1"/>
        </w:rPr>
        <w:t xml:space="preserve"> </w:t>
      </w:r>
      <w:r>
        <w:t>программы:</w:t>
      </w:r>
    </w:p>
    <w:p w:rsidR="006E5073" w:rsidRDefault="00270585" w:rsidP="000836A7">
      <w:pPr>
        <w:pStyle w:val="a0"/>
        <w:numPr>
          <w:ilvl w:val="0"/>
          <w:numId w:val="120"/>
        </w:numPr>
        <w:spacing w:line="360" w:lineRule="auto"/>
        <w:ind w:leftChars="-69" w:left="-152" w:right="474" w:firstLineChars="183" w:firstLine="439"/>
      </w:pPr>
      <w:r>
        <w:t>Модуль</w:t>
      </w:r>
      <w:r>
        <w:rPr>
          <w:spacing w:val="1"/>
        </w:rPr>
        <w:t xml:space="preserve"> </w:t>
      </w:r>
      <w:r>
        <w:t>“Развитие</w:t>
      </w:r>
      <w:r>
        <w:rPr>
          <w:spacing w:val="1"/>
        </w:rPr>
        <w:t xml:space="preserve"> </w:t>
      </w:r>
      <w:r>
        <w:t>саморегуляции</w:t>
      </w:r>
      <w:r>
        <w:rPr>
          <w:spacing w:val="1"/>
        </w:rPr>
        <w:t xml:space="preserve"> </w:t>
      </w:r>
      <w:r>
        <w:t>познавательной</w:t>
      </w:r>
      <w:r>
        <w:rPr>
          <w:spacing w:val="1"/>
        </w:rPr>
        <w:t xml:space="preserve"> </w:t>
      </w:r>
      <w:r>
        <w:t>деятельности</w:t>
      </w:r>
      <w:r>
        <w:rPr>
          <w:spacing w:val="1"/>
        </w:rPr>
        <w:t xml:space="preserve"> </w:t>
      </w:r>
      <w:r>
        <w:t>и</w:t>
      </w:r>
      <w:r>
        <w:rPr>
          <w:spacing w:val="1"/>
        </w:rPr>
        <w:t xml:space="preserve"> </w:t>
      </w:r>
      <w:r>
        <w:t>поведения”</w:t>
      </w:r>
      <w:r>
        <w:rPr>
          <w:spacing w:val="1"/>
        </w:rPr>
        <w:t xml:space="preserve"> </w:t>
      </w:r>
      <w:r>
        <w:t>(разделы</w:t>
      </w:r>
      <w:r>
        <w:rPr>
          <w:spacing w:val="1"/>
        </w:rPr>
        <w:t xml:space="preserve"> </w:t>
      </w:r>
      <w:r>
        <w:lastRenderedPageBreak/>
        <w:t>“Развитие регуляции познавательных процессов” и “Развитие саморегуляции эмоциональных и</w:t>
      </w:r>
      <w:r>
        <w:rPr>
          <w:spacing w:val="1"/>
        </w:rPr>
        <w:t xml:space="preserve"> </w:t>
      </w:r>
      <w:r>
        <w:t>функциональных</w:t>
      </w:r>
      <w:r>
        <w:rPr>
          <w:spacing w:val="1"/>
        </w:rPr>
        <w:t xml:space="preserve"> </w:t>
      </w:r>
      <w:r>
        <w:t>состояний”);</w:t>
      </w:r>
    </w:p>
    <w:p w:rsidR="006E5073" w:rsidRDefault="00270585" w:rsidP="000836A7">
      <w:pPr>
        <w:pStyle w:val="a0"/>
        <w:numPr>
          <w:ilvl w:val="0"/>
          <w:numId w:val="120"/>
        </w:numPr>
        <w:spacing w:line="360" w:lineRule="auto"/>
        <w:ind w:leftChars="-69" w:left="-152" w:right="478" w:firstLineChars="183" w:firstLine="439"/>
      </w:pPr>
      <w:r>
        <w:t>Модуль</w:t>
      </w:r>
      <w:r>
        <w:rPr>
          <w:spacing w:val="1"/>
        </w:rPr>
        <w:t xml:space="preserve"> </w:t>
      </w:r>
      <w:r>
        <w:t>“Формирование</w:t>
      </w:r>
      <w:r>
        <w:rPr>
          <w:spacing w:val="1"/>
        </w:rPr>
        <w:t xml:space="preserve"> </w:t>
      </w:r>
      <w:r>
        <w:t>личностного</w:t>
      </w:r>
      <w:r>
        <w:rPr>
          <w:spacing w:val="1"/>
        </w:rPr>
        <w:t xml:space="preserve"> </w:t>
      </w:r>
      <w:r>
        <w:t>самоопределения”</w:t>
      </w:r>
      <w:r>
        <w:rPr>
          <w:spacing w:val="1"/>
        </w:rPr>
        <w:t xml:space="preserve"> </w:t>
      </w:r>
      <w:r>
        <w:t>(разделы</w:t>
      </w:r>
      <w:r>
        <w:rPr>
          <w:spacing w:val="1"/>
        </w:rPr>
        <w:t xml:space="preserve"> </w:t>
      </w:r>
      <w:r>
        <w:t>“Развитие</w:t>
      </w:r>
      <w:r>
        <w:rPr>
          <w:spacing w:val="1"/>
        </w:rPr>
        <w:t xml:space="preserve"> </w:t>
      </w:r>
      <w:r>
        <w:t>личностного</w:t>
      </w:r>
      <w:r>
        <w:rPr>
          <w:spacing w:val="1"/>
        </w:rPr>
        <w:t xml:space="preserve"> </w:t>
      </w:r>
      <w:r>
        <w:t>самоопределения”</w:t>
      </w:r>
      <w:r>
        <w:rPr>
          <w:spacing w:val="-2"/>
        </w:rPr>
        <w:t xml:space="preserve"> </w:t>
      </w:r>
      <w:r>
        <w:t>и “Развитие</w:t>
      </w:r>
      <w:r>
        <w:rPr>
          <w:spacing w:val="-2"/>
        </w:rPr>
        <w:t xml:space="preserve"> </w:t>
      </w:r>
      <w:r>
        <w:t>профессионального самоопределения”);</w:t>
      </w:r>
    </w:p>
    <w:p w:rsidR="006E5073" w:rsidRDefault="00270585" w:rsidP="000836A7">
      <w:pPr>
        <w:pStyle w:val="a0"/>
        <w:numPr>
          <w:ilvl w:val="0"/>
          <w:numId w:val="120"/>
        </w:numPr>
        <w:spacing w:line="360" w:lineRule="auto"/>
        <w:ind w:leftChars="-69" w:left="-152" w:right="474" w:firstLineChars="183" w:firstLine="439"/>
      </w:pPr>
      <w:r>
        <w:t>Модуль</w:t>
      </w:r>
      <w:r>
        <w:rPr>
          <w:spacing w:val="1"/>
        </w:rPr>
        <w:t xml:space="preserve"> </w:t>
      </w:r>
      <w:r>
        <w:t>“Развитие</w:t>
      </w:r>
      <w:r>
        <w:rPr>
          <w:spacing w:val="1"/>
        </w:rPr>
        <w:t xml:space="preserve"> </w:t>
      </w:r>
      <w:r>
        <w:t>коммуникативной</w:t>
      </w:r>
      <w:r>
        <w:rPr>
          <w:spacing w:val="1"/>
        </w:rPr>
        <w:t xml:space="preserve"> </w:t>
      </w:r>
      <w:r>
        <w:t>деятельности”</w:t>
      </w:r>
      <w:r>
        <w:rPr>
          <w:spacing w:val="1"/>
        </w:rPr>
        <w:t xml:space="preserve"> </w:t>
      </w:r>
      <w:r>
        <w:t>(разделы</w:t>
      </w:r>
      <w:r>
        <w:rPr>
          <w:spacing w:val="1"/>
        </w:rPr>
        <w:t xml:space="preserve"> </w:t>
      </w:r>
      <w:r>
        <w:t>“Развитие</w:t>
      </w:r>
      <w:r>
        <w:rPr>
          <w:spacing w:val="1"/>
        </w:rPr>
        <w:t xml:space="preserve"> </w:t>
      </w:r>
      <w:r>
        <w:t>коммуникативных</w:t>
      </w:r>
      <w:r>
        <w:rPr>
          <w:spacing w:val="1"/>
        </w:rPr>
        <w:t xml:space="preserve"> </w:t>
      </w:r>
      <w:r>
        <w:t>навыков”</w:t>
      </w:r>
      <w:r>
        <w:rPr>
          <w:spacing w:val="-3"/>
        </w:rPr>
        <w:t xml:space="preserve"> </w:t>
      </w:r>
      <w:r>
        <w:t>и “Развитие</w:t>
      </w:r>
      <w:r>
        <w:rPr>
          <w:spacing w:val="-1"/>
        </w:rPr>
        <w:t xml:space="preserve"> </w:t>
      </w:r>
      <w:r>
        <w:t>навыков сотрудничества”).</w:t>
      </w:r>
    </w:p>
    <w:p w:rsidR="006E5073" w:rsidRDefault="00270585" w:rsidP="000836A7">
      <w:pPr>
        <w:pStyle w:val="a0"/>
        <w:spacing w:line="360" w:lineRule="auto"/>
        <w:ind w:leftChars="-69" w:left="-152" w:right="471" w:firstLineChars="183" w:firstLine="439"/>
      </w:pPr>
      <w:r>
        <w:t>Занятия</w:t>
      </w:r>
      <w:r>
        <w:rPr>
          <w:spacing w:val="1"/>
        </w:rPr>
        <w:t xml:space="preserve"> </w:t>
      </w:r>
      <w:r>
        <w:t>по</w:t>
      </w:r>
      <w:r>
        <w:rPr>
          <w:spacing w:val="1"/>
        </w:rPr>
        <w:t xml:space="preserve"> </w:t>
      </w:r>
      <w:r>
        <w:t>коррекционному</w:t>
      </w:r>
      <w:r>
        <w:rPr>
          <w:spacing w:val="1"/>
        </w:rPr>
        <w:t xml:space="preserve"> </w:t>
      </w:r>
      <w:r>
        <w:t>курс</w:t>
      </w:r>
      <w:r>
        <w:rPr>
          <w:spacing w:val="1"/>
        </w:rPr>
        <w:t xml:space="preserve"> </w:t>
      </w:r>
      <w:r>
        <w:t>“Психокоррекционные</w:t>
      </w:r>
      <w:r>
        <w:rPr>
          <w:spacing w:val="1"/>
        </w:rPr>
        <w:t xml:space="preserve"> </w:t>
      </w:r>
      <w:r>
        <w:t>занятия</w:t>
      </w:r>
      <w:r>
        <w:rPr>
          <w:spacing w:val="1"/>
        </w:rPr>
        <w:t xml:space="preserve"> </w:t>
      </w:r>
      <w:r>
        <w:t>(психологические)”</w:t>
      </w:r>
      <w:r>
        <w:rPr>
          <w:spacing w:val="1"/>
        </w:rPr>
        <w:t xml:space="preserve"> </w:t>
      </w:r>
      <w:r>
        <w:t>могут</w:t>
      </w:r>
      <w:r>
        <w:rPr>
          <w:spacing w:val="1"/>
        </w:rPr>
        <w:t xml:space="preserve"> </w:t>
      </w:r>
      <w:r>
        <w:t>проводиться</w:t>
      </w:r>
      <w:r>
        <w:rPr>
          <w:spacing w:val="1"/>
        </w:rPr>
        <w:t xml:space="preserve"> </w:t>
      </w:r>
      <w:r>
        <w:t>в</w:t>
      </w:r>
      <w:r>
        <w:rPr>
          <w:spacing w:val="1"/>
        </w:rPr>
        <w:t xml:space="preserve"> </w:t>
      </w:r>
      <w:r>
        <w:t>разных</w:t>
      </w:r>
      <w:r>
        <w:rPr>
          <w:spacing w:val="1"/>
        </w:rPr>
        <w:t xml:space="preserve"> </w:t>
      </w:r>
      <w:r>
        <w:t>формах</w:t>
      </w:r>
      <w:r>
        <w:rPr>
          <w:spacing w:val="1"/>
        </w:rPr>
        <w:t xml:space="preserve"> </w:t>
      </w:r>
      <w:r>
        <w:t>фронтальной</w:t>
      </w:r>
      <w:r>
        <w:rPr>
          <w:spacing w:val="1"/>
        </w:rPr>
        <w:t xml:space="preserve"> </w:t>
      </w:r>
      <w:r>
        <w:t>работы</w:t>
      </w:r>
      <w:r>
        <w:rPr>
          <w:spacing w:val="1"/>
        </w:rPr>
        <w:t xml:space="preserve"> </w:t>
      </w:r>
      <w:r>
        <w:t>(парами,</w:t>
      </w:r>
      <w:r>
        <w:rPr>
          <w:spacing w:val="1"/>
        </w:rPr>
        <w:t xml:space="preserve"> </w:t>
      </w:r>
      <w:r>
        <w:t>малыми</w:t>
      </w:r>
      <w:r>
        <w:rPr>
          <w:spacing w:val="1"/>
        </w:rPr>
        <w:t xml:space="preserve"> </w:t>
      </w:r>
      <w:r>
        <w:t>группами),</w:t>
      </w:r>
      <w:r>
        <w:rPr>
          <w:spacing w:val="1"/>
        </w:rPr>
        <w:t xml:space="preserve"> </w:t>
      </w:r>
      <w:r>
        <w:t>а</w:t>
      </w:r>
      <w:r>
        <w:rPr>
          <w:spacing w:val="1"/>
        </w:rPr>
        <w:t xml:space="preserve"> </w:t>
      </w:r>
      <w:r>
        <w:t>также</w:t>
      </w:r>
      <w:r>
        <w:rPr>
          <w:spacing w:val="1"/>
        </w:rPr>
        <w:t xml:space="preserve"> </w:t>
      </w:r>
      <w:r>
        <w:t>индивидуально.</w:t>
      </w:r>
    </w:p>
    <w:p w:rsidR="006E5073" w:rsidRDefault="00270585" w:rsidP="000836A7">
      <w:pPr>
        <w:pStyle w:val="a0"/>
        <w:spacing w:line="360" w:lineRule="auto"/>
        <w:ind w:leftChars="-69" w:left="-152" w:right="468" w:firstLineChars="183" w:firstLine="439"/>
      </w:pPr>
      <w:r>
        <w:t>В</w:t>
      </w:r>
      <w:r>
        <w:rPr>
          <w:spacing w:val="1"/>
        </w:rPr>
        <w:t xml:space="preserve"> </w:t>
      </w:r>
      <w:r>
        <w:t>зависимости</w:t>
      </w:r>
      <w:r>
        <w:rPr>
          <w:spacing w:val="1"/>
        </w:rPr>
        <w:t xml:space="preserve"> </w:t>
      </w:r>
      <w:r>
        <w:t>от</w:t>
      </w:r>
      <w:r>
        <w:rPr>
          <w:spacing w:val="1"/>
        </w:rPr>
        <w:t xml:space="preserve"> </w:t>
      </w:r>
      <w:r>
        <w:t>направления</w:t>
      </w:r>
      <w:r>
        <w:rPr>
          <w:spacing w:val="1"/>
        </w:rPr>
        <w:t xml:space="preserve"> </w:t>
      </w:r>
      <w:r>
        <w:t>коррекционно-развивающей</w:t>
      </w:r>
      <w:r>
        <w:rPr>
          <w:spacing w:val="1"/>
        </w:rPr>
        <w:t xml:space="preserve"> </w:t>
      </w:r>
      <w:r>
        <w:t>работы</w:t>
      </w:r>
      <w:r>
        <w:rPr>
          <w:spacing w:val="1"/>
        </w:rPr>
        <w:t xml:space="preserve"> </w:t>
      </w:r>
      <w:r>
        <w:t>на</w:t>
      </w:r>
      <w:r>
        <w:rPr>
          <w:spacing w:val="1"/>
        </w:rPr>
        <w:t xml:space="preserve"> </w:t>
      </w:r>
      <w:r>
        <w:t>дополнительных</w:t>
      </w:r>
      <w:r>
        <w:rPr>
          <w:spacing w:val="1"/>
        </w:rPr>
        <w:t xml:space="preserve"> </w:t>
      </w:r>
      <w:r>
        <w:t>коррекционно-развивающих</w:t>
      </w:r>
      <w:r>
        <w:rPr>
          <w:spacing w:val="1"/>
        </w:rPr>
        <w:t xml:space="preserve"> </w:t>
      </w:r>
      <w:r>
        <w:t>занятиях,</w:t>
      </w:r>
      <w:r>
        <w:rPr>
          <w:spacing w:val="1"/>
        </w:rPr>
        <w:t xml:space="preserve"> </w:t>
      </w:r>
      <w:r>
        <w:t>определенного</w:t>
      </w:r>
      <w:r>
        <w:rPr>
          <w:spacing w:val="1"/>
        </w:rPr>
        <w:t xml:space="preserve"> </w:t>
      </w:r>
      <w:r>
        <w:t>для</w:t>
      </w:r>
      <w:r>
        <w:rPr>
          <w:spacing w:val="1"/>
        </w:rPr>
        <w:t xml:space="preserve"> </w:t>
      </w:r>
      <w:r>
        <w:t>каждого</w:t>
      </w:r>
      <w:r>
        <w:rPr>
          <w:spacing w:val="1"/>
        </w:rPr>
        <w:t xml:space="preserve"> </w:t>
      </w:r>
      <w:r>
        <w:t>обучающегося</w:t>
      </w:r>
      <w:r>
        <w:rPr>
          <w:spacing w:val="1"/>
        </w:rPr>
        <w:t xml:space="preserve"> </w:t>
      </w:r>
      <w:r>
        <w:t>ППК</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ней</w:t>
      </w:r>
      <w:r>
        <w:rPr>
          <w:spacing w:val="1"/>
        </w:rPr>
        <w:t xml:space="preserve"> </w:t>
      </w:r>
      <w:r>
        <w:t>могут</w:t>
      </w:r>
      <w:r>
        <w:rPr>
          <w:spacing w:val="1"/>
        </w:rPr>
        <w:t xml:space="preserve"> </w:t>
      </w:r>
      <w:r>
        <w:t>участвовать педагог-психолог, учителя-предметники и другие</w:t>
      </w:r>
      <w:r>
        <w:rPr>
          <w:spacing w:val="1"/>
        </w:rPr>
        <w:t xml:space="preserve"> </w:t>
      </w:r>
      <w:r>
        <w:t>педагогические</w:t>
      </w:r>
      <w:r>
        <w:rPr>
          <w:spacing w:val="-2"/>
        </w:rPr>
        <w:t xml:space="preserve"> </w:t>
      </w:r>
      <w:r>
        <w:t>работники.</w:t>
      </w:r>
    </w:p>
    <w:p w:rsidR="006E5073" w:rsidRDefault="00270585" w:rsidP="000836A7">
      <w:pPr>
        <w:pStyle w:val="a0"/>
        <w:spacing w:line="360" w:lineRule="auto"/>
        <w:ind w:leftChars="-69" w:left="-152" w:right="468" w:firstLineChars="183" w:firstLine="439"/>
      </w:pPr>
      <w:r>
        <w:t>Время,</w:t>
      </w:r>
      <w:r>
        <w:rPr>
          <w:spacing w:val="1"/>
        </w:rPr>
        <w:t xml:space="preserve"> </w:t>
      </w:r>
      <w:r>
        <w:t>отведённое</w:t>
      </w:r>
      <w:r>
        <w:rPr>
          <w:spacing w:val="1"/>
        </w:rPr>
        <w:t xml:space="preserve"> </w:t>
      </w:r>
      <w:r>
        <w:t>на</w:t>
      </w:r>
      <w:r>
        <w:rPr>
          <w:spacing w:val="1"/>
        </w:rPr>
        <w:t xml:space="preserve"> </w:t>
      </w:r>
      <w:r>
        <w:t>коррекционные</w:t>
      </w:r>
      <w:r>
        <w:rPr>
          <w:spacing w:val="1"/>
        </w:rPr>
        <w:t xml:space="preserve"> </w:t>
      </w:r>
      <w:r>
        <w:t>курсы</w:t>
      </w:r>
      <w:r>
        <w:rPr>
          <w:spacing w:val="1"/>
        </w:rPr>
        <w:t xml:space="preserve"> </w:t>
      </w:r>
      <w:r>
        <w:t>и</w:t>
      </w:r>
      <w:r>
        <w:rPr>
          <w:spacing w:val="1"/>
        </w:rPr>
        <w:t xml:space="preserve"> </w:t>
      </w:r>
      <w:r>
        <w:t>дополнительные</w:t>
      </w:r>
      <w:r>
        <w:rPr>
          <w:spacing w:val="1"/>
        </w:rPr>
        <w:t xml:space="preserve"> </w:t>
      </w:r>
      <w:r>
        <w:t>коррекционно-развивающие</w:t>
      </w:r>
      <w:r>
        <w:rPr>
          <w:spacing w:val="-57"/>
        </w:rPr>
        <w:t xml:space="preserve"> </w:t>
      </w:r>
      <w:r>
        <w:t>занятия,</w:t>
      </w:r>
      <w:r>
        <w:rPr>
          <w:spacing w:val="1"/>
        </w:rPr>
        <w:t xml:space="preserve"> </w:t>
      </w:r>
      <w:r>
        <w:t>не</w:t>
      </w:r>
      <w:r>
        <w:rPr>
          <w:spacing w:val="1"/>
        </w:rPr>
        <w:t xml:space="preserve"> </w:t>
      </w:r>
      <w:r>
        <w:t>учитывается</w:t>
      </w:r>
      <w:r>
        <w:rPr>
          <w:spacing w:val="1"/>
        </w:rPr>
        <w:t xml:space="preserve"> </w:t>
      </w:r>
      <w:r>
        <w:t>при</w:t>
      </w:r>
      <w:r>
        <w:rPr>
          <w:spacing w:val="1"/>
        </w:rPr>
        <w:t xml:space="preserve"> </w:t>
      </w:r>
      <w:r>
        <w:t>определении</w:t>
      </w:r>
      <w:r>
        <w:rPr>
          <w:spacing w:val="1"/>
        </w:rPr>
        <w:t xml:space="preserve"> </w:t>
      </w:r>
      <w:r>
        <w:t>максимально</w:t>
      </w:r>
      <w:r>
        <w:rPr>
          <w:spacing w:val="1"/>
        </w:rPr>
        <w:t xml:space="preserve"> </w:t>
      </w:r>
      <w:r>
        <w:t>допустимой</w:t>
      </w:r>
      <w:r>
        <w:rPr>
          <w:spacing w:val="1"/>
        </w:rPr>
        <w:t xml:space="preserve"> </w:t>
      </w:r>
      <w:r>
        <w:t>недельной</w:t>
      </w:r>
      <w:r>
        <w:rPr>
          <w:spacing w:val="1"/>
        </w:rPr>
        <w:t xml:space="preserve"> </w:t>
      </w:r>
      <w:r>
        <w:t>нагрузки</w:t>
      </w:r>
      <w:r>
        <w:rPr>
          <w:spacing w:val="1"/>
        </w:rPr>
        <w:t xml:space="preserve"> </w:t>
      </w:r>
      <w:r>
        <w:t>обучающихся, но учитывается при определении объёмов финансирования, направляемых на</w:t>
      </w:r>
      <w:r>
        <w:rPr>
          <w:spacing w:val="1"/>
        </w:rPr>
        <w:t xml:space="preserve"> </w:t>
      </w:r>
      <w:r>
        <w:t>реализацию</w:t>
      </w:r>
      <w:r>
        <w:rPr>
          <w:spacing w:val="-1"/>
        </w:rPr>
        <w:t xml:space="preserve"> </w:t>
      </w:r>
      <w:r>
        <w:t>адаптированной основной</w:t>
      </w:r>
      <w:r>
        <w:rPr>
          <w:spacing w:val="-1"/>
        </w:rPr>
        <w:t xml:space="preserve"> </w:t>
      </w:r>
      <w:r>
        <w:t>образовательной программы.</w:t>
      </w:r>
    </w:p>
    <w:p w:rsidR="006E5073" w:rsidRDefault="00270585" w:rsidP="000836A7">
      <w:pPr>
        <w:pStyle w:val="a0"/>
        <w:spacing w:before="1" w:line="360" w:lineRule="auto"/>
        <w:ind w:leftChars="-69" w:left="-152" w:right="467" w:firstLineChars="183" w:firstLine="439"/>
      </w:pPr>
      <w:r>
        <w:t>Занятия</w:t>
      </w:r>
      <w:r>
        <w:rPr>
          <w:spacing w:val="1"/>
        </w:rPr>
        <w:t xml:space="preserve"> </w:t>
      </w:r>
      <w:r>
        <w:t>коррекционных</w:t>
      </w:r>
      <w:r>
        <w:rPr>
          <w:spacing w:val="1"/>
        </w:rPr>
        <w:t xml:space="preserve"> </w:t>
      </w:r>
      <w:r>
        <w:t>курсов</w:t>
      </w:r>
      <w:r>
        <w:rPr>
          <w:spacing w:val="1"/>
        </w:rPr>
        <w:t xml:space="preserve"> </w:t>
      </w:r>
      <w:r>
        <w:t>и</w:t>
      </w:r>
      <w:r>
        <w:rPr>
          <w:spacing w:val="1"/>
        </w:rPr>
        <w:t xml:space="preserve"> </w:t>
      </w:r>
      <w:r>
        <w:t>дополнительные</w:t>
      </w:r>
      <w:r>
        <w:rPr>
          <w:spacing w:val="1"/>
        </w:rPr>
        <w:t xml:space="preserve"> </w:t>
      </w:r>
      <w:r>
        <w:t>коррекционно-развивающие</w:t>
      </w:r>
      <w:r>
        <w:rPr>
          <w:spacing w:val="1"/>
        </w:rPr>
        <w:t xml:space="preserve"> </w:t>
      </w:r>
      <w:r>
        <w:t>занятия</w:t>
      </w:r>
      <w:r>
        <w:rPr>
          <w:spacing w:val="1"/>
        </w:rPr>
        <w:t xml:space="preserve"> </w:t>
      </w:r>
      <w:r>
        <w:t>в</w:t>
      </w:r>
      <w:r>
        <w:rPr>
          <w:spacing w:val="1"/>
        </w:rPr>
        <w:t xml:space="preserve"> </w:t>
      </w:r>
      <w:r>
        <w:t>соответствии с “Индивидуальным планом коррекционно-развивающей работы обучающегося”,</w:t>
      </w:r>
      <w:r>
        <w:rPr>
          <w:spacing w:val="1"/>
        </w:rPr>
        <w:t xml:space="preserve"> </w:t>
      </w:r>
      <w:r>
        <w:t>могут</w:t>
      </w:r>
      <w:r>
        <w:rPr>
          <w:spacing w:val="-1"/>
        </w:rPr>
        <w:t xml:space="preserve"> </w:t>
      </w:r>
      <w:r>
        <w:t>быть организованы модульно,</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w:t>
      </w:r>
      <w:r>
        <w:rPr>
          <w:spacing w:val="-2"/>
        </w:rPr>
        <w:t xml:space="preserve"> </w:t>
      </w:r>
      <w:r>
        <w:t>основе</w:t>
      </w:r>
      <w:r>
        <w:rPr>
          <w:spacing w:val="-2"/>
        </w:rPr>
        <w:t xml:space="preserve"> </w:t>
      </w:r>
      <w:r>
        <w:t>сетевого</w:t>
      </w:r>
      <w:r>
        <w:rPr>
          <w:spacing w:val="-1"/>
        </w:rPr>
        <w:t xml:space="preserve"> </w:t>
      </w:r>
      <w:r>
        <w:t>взаимодействия.</w:t>
      </w:r>
    </w:p>
    <w:p w:rsidR="006E5073" w:rsidRDefault="00270585" w:rsidP="000836A7">
      <w:pPr>
        <w:pStyle w:val="a0"/>
        <w:spacing w:before="65" w:line="360" w:lineRule="auto"/>
        <w:ind w:leftChars="-69" w:left="-152" w:right="471" w:firstLineChars="183" w:firstLine="439"/>
      </w:pPr>
      <w:r>
        <w:t>Педагогические работники, осуществляющие образовательную деятельность при проведении</w:t>
      </w:r>
      <w:r>
        <w:rPr>
          <w:spacing w:val="1"/>
        </w:rPr>
        <w:t xml:space="preserve"> </w:t>
      </w:r>
      <w:r>
        <w:t>коррекционно-развивающих</w:t>
      </w:r>
      <w:r>
        <w:rPr>
          <w:spacing w:val="1"/>
        </w:rPr>
        <w:t xml:space="preserve"> </w:t>
      </w:r>
      <w:r>
        <w:t>курсов,</w:t>
      </w:r>
      <w:r>
        <w:rPr>
          <w:spacing w:val="1"/>
        </w:rPr>
        <w:t xml:space="preserve"> </w:t>
      </w:r>
      <w:r>
        <w:t>а</w:t>
      </w:r>
      <w:r>
        <w:rPr>
          <w:spacing w:val="1"/>
        </w:rPr>
        <w:t xml:space="preserve"> </w:t>
      </w:r>
      <w:r>
        <w:t>также</w:t>
      </w:r>
      <w:r>
        <w:rPr>
          <w:spacing w:val="1"/>
        </w:rPr>
        <w:t xml:space="preserve"> </w:t>
      </w:r>
      <w:r>
        <w:t>дополнительных</w:t>
      </w:r>
      <w:r>
        <w:rPr>
          <w:spacing w:val="1"/>
        </w:rPr>
        <w:t xml:space="preserve"> </w:t>
      </w:r>
      <w:r>
        <w:t>коррекционно-развивающих</w:t>
      </w:r>
      <w:r>
        <w:rPr>
          <w:spacing w:val="1"/>
        </w:rPr>
        <w:t xml:space="preserve"> </w:t>
      </w:r>
      <w:r>
        <w:t>занятий разрабатывают индивидуально ориентированные рабочие программы с учетом особых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обучающихся,</w:t>
      </w:r>
      <w:r>
        <w:rPr>
          <w:spacing w:val="1"/>
        </w:rPr>
        <w:t xml:space="preserve"> </w:t>
      </w:r>
      <w:r>
        <w:t>проводят</w:t>
      </w:r>
      <w:r>
        <w:rPr>
          <w:spacing w:val="-57"/>
        </w:rPr>
        <w:t xml:space="preserve"> </w:t>
      </w:r>
      <w:r>
        <w:t>занятия в соответствии с расписанием, осуществляют стартовую диагностику и мониторинг</w:t>
      </w:r>
      <w:r>
        <w:rPr>
          <w:spacing w:val="1"/>
        </w:rPr>
        <w:t xml:space="preserve"> </w:t>
      </w:r>
      <w:r>
        <w:t>достижения обучающимися планируемых результатов, анализ и оценку полученных данных,</w:t>
      </w:r>
      <w:r>
        <w:rPr>
          <w:spacing w:val="1"/>
        </w:rPr>
        <w:t xml:space="preserve"> </w:t>
      </w:r>
      <w:r>
        <w:t>проводят</w:t>
      </w:r>
      <w:r>
        <w:rPr>
          <w:spacing w:val="-1"/>
        </w:rPr>
        <w:t xml:space="preserve"> </w:t>
      </w:r>
      <w:r>
        <w:t>консультативную</w:t>
      </w:r>
      <w:r>
        <w:rPr>
          <w:spacing w:val="-1"/>
        </w:rPr>
        <w:t xml:space="preserve"> </w:t>
      </w:r>
      <w:r>
        <w:t>и информационно-просветительскую</w:t>
      </w:r>
      <w:r>
        <w:rPr>
          <w:spacing w:val="-1"/>
        </w:rPr>
        <w:t xml:space="preserve"> </w:t>
      </w:r>
      <w:r>
        <w:t>работу.</w:t>
      </w:r>
    </w:p>
    <w:p w:rsidR="006E5073" w:rsidRDefault="00270585" w:rsidP="000836A7">
      <w:pPr>
        <w:pStyle w:val="a0"/>
        <w:spacing w:before="1" w:line="360" w:lineRule="auto"/>
        <w:ind w:leftChars="-69" w:left="-152" w:right="757" w:firstLineChars="183" w:firstLine="439"/>
        <w:jc w:val="left"/>
      </w:pPr>
      <w:r>
        <w:t>Рабочая программа коррекционно-развивающего курса должна иметь следующую структуру:</w:t>
      </w:r>
      <w:r>
        <w:rPr>
          <w:spacing w:val="-58"/>
        </w:rPr>
        <w:t xml:space="preserve"> </w:t>
      </w:r>
    </w:p>
    <w:p w:rsidR="006E5073" w:rsidRDefault="00270585" w:rsidP="000836A7">
      <w:pPr>
        <w:pStyle w:val="a0"/>
        <w:numPr>
          <w:ilvl w:val="0"/>
          <w:numId w:val="121"/>
        </w:numPr>
        <w:spacing w:before="1" w:line="360" w:lineRule="auto"/>
        <w:ind w:leftChars="-69" w:left="-152" w:right="757" w:firstLineChars="183" w:firstLine="439"/>
        <w:jc w:val="left"/>
      </w:pPr>
      <w:r>
        <w:t>пояснительная</w:t>
      </w:r>
      <w:r>
        <w:rPr>
          <w:spacing w:val="-1"/>
        </w:rPr>
        <w:t xml:space="preserve"> </w:t>
      </w:r>
      <w:r>
        <w:t>записка;</w:t>
      </w:r>
    </w:p>
    <w:p w:rsidR="006E5073" w:rsidRDefault="00270585" w:rsidP="000836A7">
      <w:pPr>
        <w:pStyle w:val="a0"/>
        <w:numPr>
          <w:ilvl w:val="0"/>
          <w:numId w:val="121"/>
        </w:numPr>
        <w:spacing w:line="360" w:lineRule="auto"/>
        <w:ind w:leftChars="-69" w:left="-152" w:right="5451" w:firstLineChars="183" w:firstLine="439"/>
        <w:jc w:val="left"/>
      </w:pPr>
      <w:r>
        <w:t>общая характеристика коррекционного курса;</w:t>
      </w:r>
      <w:r>
        <w:rPr>
          <w:spacing w:val="1"/>
        </w:rPr>
        <w:t xml:space="preserve"> </w:t>
      </w:r>
      <w:r>
        <w:t>цели</w:t>
      </w:r>
      <w:r>
        <w:rPr>
          <w:spacing w:val="-3"/>
        </w:rPr>
        <w:t xml:space="preserve"> </w:t>
      </w:r>
      <w:r>
        <w:t>и</w:t>
      </w:r>
      <w:r>
        <w:rPr>
          <w:spacing w:val="-5"/>
        </w:rPr>
        <w:t xml:space="preserve"> </w:t>
      </w:r>
      <w:r>
        <w:t>задачи</w:t>
      </w:r>
      <w:r>
        <w:rPr>
          <w:spacing w:val="-4"/>
        </w:rPr>
        <w:t xml:space="preserve"> </w:t>
      </w:r>
      <w:r>
        <w:t>изучения</w:t>
      </w:r>
      <w:r>
        <w:rPr>
          <w:spacing w:val="-3"/>
        </w:rPr>
        <w:t xml:space="preserve"> </w:t>
      </w:r>
      <w:r>
        <w:t>коррекционного</w:t>
      </w:r>
      <w:r>
        <w:rPr>
          <w:spacing w:val="-6"/>
        </w:rPr>
        <w:t xml:space="preserve"> </w:t>
      </w:r>
      <w:r>
        <w:t>курса;</w:t>
      </w:r>
      <w:r>
        <w:rPr>
          <w:spacing w:val="-57"/>
        </w:rPr>
        <w:t xml:space="preserve"> </w:t>
      </w:r>
      <w:r>
        <w:t>место</w:t>
      </w:r>
      <w:r>
        <w:rPr>
          <w:spacing w:val="-3"/>
        </w:rPr>
        <w:t xml:space="preserve"> </w:t>
      </w:r>
      <w:r>
        <w:t>коррекционного</w:t>
      </w:r>
      <w:r>
        <w:rPr>
          <w:spacing w:val="-5"/>
        </w:rPr>
        <w:t xml:space="preserve"> </w:t>
      </w:r>
      <w:r>
        <w:t>курса</w:t>
      </w:r>
      <w:r>
        <w:rPr>
          <w:spacing w:val="-2"/>
        </w:rPr>
        <w:t xml:space="preserve"> </w:t>
      </w:r>
      <w:r>
        <w:t>в</w:t>
      </w:r>
      <w:r>
        <w:rPr>
          <w:spacing w:val="1"/>
        </w:rPr>
        <w:t xml:space="preserve"> </w:t>
      </w:r>
      <w:r>
        <w:t>учебном</w:t>
      </w:r>
      <w:r>
        <w:rPr>
          <w:spacing w:val="-3"/>
        </w:rPr>
        <w:t xml:space="preserve"> </w:t>
      </w:r>
      <w:r>
        <w:t>плане;</w:t>
      </w:r>
    </w:p>
    <w:p w:rsidR="006E5073" w:rsidRDefault="00270585" w:rsidP="000836A7">
      <w:pPr>
        <w:pStyle w:val="a0"/>
        <w:numPr>
          <w:ilvl w:val="0"/>
          <w:numId w:val="121"/>
        </w:numPr>
        <w:spacing w:line="360" w:lineRule="auto"/>
        <w:ind w:leftChars="-69" w:left="-152" w:right="3309" w:firstLineChars="183" w:firstLine="439"/>
        <w:jc w:val="left"/>
      </w:pPr>
      <w:r>
        <w:t xml:space="preserve">основные содержательные линии программы коррекционного </w:t>
      </w:r>
      <w:r>
        <w:lastRenderedPageBreak/>
        <w:t>курса;</w:t>
      </w:r>
      <w:r>
        <w:rPr>
          <w:spacing w:val="-58"/>
        </w:rPr>
        <w:t xml:space="preserve"> </w:t>
      </w:r>
      <w:r>
        <w:t>содержание</w:t>
      </w:r>
      <w:r>
        <w:rPr>
          <w:spacing w:val="-2"/>
        </w:rPr>
        <w:t xml:space="preserve"> </w:t>
      </w:r>
      <w:r>
        <w:t>коррекционного курса (по классам);</w:t>
      </w:r>
    </w:p>
    <w:p w:rsidR="006E5073" w:rsidRDefault="00270585" w:rsidP="000836A7">
      <w:pPr>
        <w:pStyle w:val="a0"/>
        <w:numPr>
          <w:ilvl w:val="0"/>
          <w:numId w:val="121"/>
        </w:numPr>
        <w:spacing w:line="360" w:lineRule="auto"/>
        <w:ind w:leftChars="-69" w:left="-152" w:firstLineChars="183" w:firstLine="439"/>
        <w:jc w:val="left"/>
      </w:pPr>
      <w:r>
        <w:t>планируемые</w:t>
      </w:r>
      <w:r>
        <w:rPr>
          <w:spacing w:val="-7"/>
        </w:rPr>
        <w:t xml:space="preserve"> </w:t>
      </w:r>
      <w:r>
        <w:t>результаты</w:t>
      </w:r>
      <w:r>
        <w:rPr>
          <w:spacing w:val="-4"/>
        </w:rPr>
        <w:t xml:space="preserve"> </w:t>
      </w:r>
      <w:r>
        <w:t>освоения</w:t>
      </w:r>
      <w:r>
        <w:rPr>
          <w:spacing w:val="-5"/>
        </w:rPr>
        <w:t xml:space="preserve"> </w:t>
      </w:r>
      <w:r>
        <w:t>коррекционного</w:t>
      </w:r>
      <w:r>
        <w:rPr>
          <w:spacing w:val="-4"/>
        </w:rPr>
        <w:t xml:space="preserve"> </w:t>
      </w:r>
      <w:r>
        <w:t>курса.</w:t>
      </w:r>
    </w:p>
    <w:p w:rsidR="006E5073" w:rsidRDefault="00270585" w:rsidP="000836A7">
      <w:pPr>
        <w:spacing w:line="360" w:lineRule="auto"/>
        <w:ind w:leftChars="-69" w:left="-152" w:firstLineChars="183" w:firstLine="439"/>
        <w:rPr>
          <w:i/>
          <w:sz w:val="24"/>
        </w:rPr>
      </w:pPr>
      <w:r>
        <w:rPr>
          <w:i/>
          <w:sz w:val="24"/>
        </w:rPr>
        <w:t>Консультативное</w:t>
      </w:r>
      <w:r>
        <w:rPr>
          <w:i/>
          <w:spacing w:val="-6"/>
          <w:sz w:val="24"/>
        </w:rPr>
        <w:t xml:space="preserve"> </w:t>
      </w:r>
      <w:r>
        <w:rPr>
          <w:i/>
          <w:sz w:val="24"/>
        </w:rPr>
        <w:t>направление.</w:t>
      </w:r>
    </w:p>
    <w:p w:rsidR="006E5073" w:rsidRDefault="00270585" w:rsidP="000836A7">
      <w:pPr>
        <w:pStyle w:val="a0"/>
        <w:spacing w:line="360" w:lineRule="auto"/>
        <w:ind w:leftChars="-69" w:left="-152" w:right="466" w:firstLineChars="183" w:firstLine="439"/>
      </w:pPr>
      <w:r>
        <w:t>Данное</w:t>
      </w:r>
      <w:r>
        <w:rPr>
          <w:spacing w:val="1"/>
        </w:rPr>
        <w:t xml:space="preserve"> </w:t>
      </w:r>
      <w:r>
        <w:t>направление</w:t>
      </w:r>
      <w:r>
        <w:rPr>
          <w:spacing w:val="1"/>
        </w:rPr>
        <w:t xml:space="preserve"> </w:t>
      </w:r>
      <w:r>
        <w:t>работы</w:t>
      </w:r>
      <w:r>
        <w:rPr>
          <w:spacing w:val="1"/>
        </w:rPr>
        <w:t xml:space="preserve"> </w:t>
      </w:r>
      <w:r>
        <w:t>обеспечивает</w:t>
      </w:r>
      <w:r>
        <w:rPr>
          <w:spacing w:val="1"/>
        </w:rPr>
        <w:t xml:space="preserve"> </w:t>
      </w:r>
      <w:r>
        <w:t>непрерывность</w:t>
      </w:r>
      <w:r>
        <w:rPr>
          <w:spacing w:val="1"/>
        </w:rPr>
        <w:t xml:space="preserve"> </w:t>
      </w:r>
      <w:r>
        <w:t>специального</w:t>
      </w:r>
      <w:r>
        <w:rPr>
          <w:spacing w:val="1"/>
        </w:rPr>
        <w:t xml:space="preserve"> </w:t>
      </w:r>
      <w:r>
        <w:t>психолого-</w:t>
      </w:r>
      <w:r>
        <w:rPr>
          <w:spacing w:val="1"/>
        </w:rPr>
        <w:t xml:space="preserve"> </w:t>
      </w:r>
      <w:r>
        <w:t>педагогического сопровождения обучающихся с ЗПР и их семей по вопросам образования и</w:t>
      </w:r>
      <w:r>
        <w:rPr>
          <w:spacing w:val="1"/>
        </w:rPr>
        <w:t xml:space="preserve"> </w:t>
      </w:r>
      <w:r>
        <w:t>социализации обучающихся, повышения уровня родительской компетентности и активизации</w:t>
      </w:r>
      <w:r>
        <w:rPr>
          <w:spacing w:val="1"/>
        </w:rPr>
        <w:t xml:space="preserve"> </w:t>
      </w:r>
      <w:r>
        <w:t>роли родителей (законных представителей) в</w:t>
      </w:r>
      <w:r>
        <w:rPr>
          <w:spacing w:val="-2"/>
        </w:rPr>
        <w:t xml:space="preserve"> </w:t>
      </w:r>
      <w:r>
        <w:t>воспитании</w:t>
      </w:r>
      <w:r>
        <w:rPr>
          <w:spacing w:val="-1"/>
        </w:rPr>
        <w:t xml:space="preserve"> </w:t>
      </w:r>
      <w:r>
        <w:t>своих</w:t>
      </w:r>
      <w:r>
        <w:rPr>
          <w:spacing w:val="2"/>
        </w:rPr>
        <w:t xml:space="preserve"> </w:t>
      </w:r>
      <w:r>
        <w:t>детей.</w:t>
      </w:r>
    </w:p>
    <w:p w:rsidR="006E5073" w:rsidRDefault="00270585" w:rsidP="000836A7">
      <w:pPr>
        <w:pStyle w:val="a0"/>
        <w:spacing w:line="360" w:lineRule="auto"/>
        <w:ind w:leftChars="-69" w:left="-152" w:firstLineChars="183" w:firstLine="439"/>
      </w:pPr>
      <w:r>
        <w:t>Консультативная</w:t>
      </w:r>
      <w:r>
        <w:rPr>
          <w:spacing w:val="-4"/>
        </w:rPr>
        <w:t xml:space="preserve"> </w:t>
      </w:r>
      <w:r>
        <w:t>работа</w:t>
      </w:r>
      <w:r>
        <w:rPr>
          <w:spacing w:val="-4"/>
        </w:rPr>
        <w:t xml:space="preserve"> </w:t>
      </w:r>
      <w:r>
        <w:t>включает:</w:t>
      </w:r>
    </w:p>
    <w:p w:rsidR="006E5073" w:rsidRDefault="00270585" w:rsidP="000836A7">
      <w:pPr>
        <w:pStyle w:val="a0"/>
        <w:numPr>
          <w:ilvl w:val="0"/>
          <w:numId w:val="122"/>
        </w:numPr>
        <w:spacing w:line="360" w:lineRule="auto"/>
        <w:ind w:leftChars="-69" w:left="-152" w:right="476" w:firstLineChars="183" w:firstLine="439"/>
      </w:pPr>
      <w:r>
        <w:t>выработку педагогами и специалистами совместных обоснованных рекомендаций по основным</w:t>
      </w:r>
      <w:r>
        <w:rPr>
          <w:spacing w:val="1"/>
        </w:rPr>
        <w:t xml:space="preserve"> </w:t>
      </w:r>
      <w:r>
        <w:t>направлениям</w:t>
      </w:r>
      <w:r>
        <w:rPr>
          <w:spacing w:val="-2"/>
        </w:rPr>
        <w:t xml:space="preserve"> </w:t>
      </w:r>
      <w:r>
        <w:t>работы с</w:t>
      </w:r>
      <w:r>
        <w:rPr>
          <w:spacing w:val="-2"/>
        </w:rPr>
        <w:t xml:space="preserve"> </w:t>
      </w:r>
      <w:r>
        <w:t>каждым</w:t>
      </w:r>
      <w:r>
        <w:rPr>
          <w:spacing w:val="-2"/>
        </w:rPr>
        <w:t xml:space="preserve"> </w:t>
      </w:r>
      <w:r>
        <w:t>обучающимся;</w:t>
      </w:r>
    </w:p>
    <w:p w:rsidR="006E5073" w:rsidRDefault="00270585" w:rsidP="000836A7">
      <w:pPr>
        <w:pStyle w:val="a0"/>
        <w:numPr>
          <w:ilvl w:val="0"/>
          <w:numId w:val="122"/>
        </w:numPr>
        <w:spacing w:line="360" w:lineRule="auto"/>
        <w:ind w:leftChars="-69" w:left="-152" w:right="475" w:firstLineChars="183" w:firstLine="439"/>
      </w:pPr>
      <w:r>
        <w:t>консультирование</w:t>
      </w:r>
      <w:r>
        <w:rPr>
          <w:spacing w:val="1"/>
        </w:rPr>
        <w:t xml:space="preserve"> </w:t>
      </w:r>
      <w:r>
        <w:t>специалистами</w:t>
      </w:r>
      <w:r>
        <w:rPr>
          <w:spacing w:val="1"/>
        </w:rPr>
        <w:t xml:space="preserve"> </w:t>
      </w:r>
      <w:r>
        <w:t>педагогов</w:t>
      </w:r>
      <w:r>
        <w:rPr>
          <w:spacing w:val="1"/>
        </w:rPr>
        <w:t xml:space="preserve"> </w:t>
      </w:r>
      <w:r>
        <w:t>по</w:t>
      </w:r>
      <w:r>
        <w:rPr>
          <w:spacing w:val="1"/>
        </w:rPr>
        <w:t xml:space="preserve"> </w:t>
      </w:r>
      <w:r>
        <w:t>выбору</w:t>
      </w:r>
      <w:r>
        <w:rPr>
          <w:spacing w:val="1"/>
        </w:rPr>
        <w:t xml:space="preserve"> </w:t>
      </w:r>
      <w:r>
        <w:t>индивидуально</w:t>
      </w:r>
      <w:r>
        <w:rPr>
          <w:spacing w:val="1"/>
        </w:rPr>
        <w:t xml:space="preserve"> </w:t>
      </w:r>
      <w:r>
        <w:t>ориентированных</w:t>
      </w:r>
      <w:r>
        <w:rPr>
          <w:spacing w:val="1"/>
        </w:rPr>
        <w:t xml:space="preserve"> </w:t>
      </w:r>
      <w:r>
        <w:t>методов</w:t>
      </w:r>
      <w:r>
        <w:rPr>
          <w:spacing w:val="1"/>
        </w:rPr>
        <w:t xml:space="preserve"> </w:t>
      </w:r>
      <w:r>
        <w:t>и</w:t>
      </w:r>
      <w:r>
        <w:rPr>
          <w:spacing w:val="1"/>
        </w:rPr>
        <w:t xml:space="preserve"> </w:t>
      </w:r>
      <w:r>
        <w:t>приемов</w:t>
      </w:r>
      <w:r>
        <w:rPr>
          <w:spacing w:val="1"/>
        </w:rPr>
        <w:t xml:space="preserve"> </w:t>
      </w:r>
      <w:r>
        <w:t>работы</w:t>
      </w:r>
      <w:r>
        <w:rPr>
          <w:spacing w:val="1"/>
        </w:rPr>
        <w:t xml:space="preserve"> </w:t>
      </w:r>
      <w:r>
        <w:t>с</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в</w:t>
      </w:r>
      <w:r>
        <w:rPr>
          <w:spacing w:val="1"/>
        </w:rPr>
        <w:t xml:space="preserve"> </w:t>
      </w:r>
      <w:r>
        <w:t>освоении</w:t>
      </w:r>
      <w:r>
        <w:rPr>
          <w:spacing w:val="1"/>
        </w:rPr>
        <w:t xml:space="preserve"> </w:t>
      </w:r>
      <w:r>
        <w:t>ими</w:t>
      </w:r>
      <w:r>
        <w:rPr>
          <w:spacing w:val="1"/>
        </w:rPr>
        <w:t xml:space="preserve"> </w:t>
      </w:r>
      <w:r>
        <w:t>адаптированной</w:t>
      </w:r>
      <w:r>
        <w:rPr>
          <w:spacing w:val="-57"/>
        </w:rPr>
        <w:t xml:space="preserve"> </w:t>
      </w:r>
      <w:r>
        <w:t>образовательной</w:t>
      </w:r>
      <w:r>
        <w:rPr>
          <w:spacing w:val="-1"/>
        </w:rPr>
        <w:t xml:space="preserve"> </w:t>
      </w:r>
      <w:r>
        <w:t>программы основного общего</w:t>
      </w:r>
      <w:r>
        <w:rPr>
          <w:spacing w:val="-1"/>
        </w:rPr>
        <w:t xml:space="preserve"> </w:t>
      </w:r>
      <w:r>
        <w:t>образования;</w:t>
      </w:r>
    </w:p>
    <w:p w:rsidR="006E5073" w:rsidRDefault="00270585" w:rsidP="000836A7">
      <w:pPr>
        <w:pStyle w:val="a0"/>
        <w:numPr>
          <w:ilvl w:val="0"/>
          <w:numId w:val="122"/>
        </w:numPr>
        <w:spacing w:line="360" w:lineRule="auto"/>
        <w:ind w:leftChars="-69" w:left="-152" w:right="471" w:firstLineChars="183" w:firstLine="439"/>
      </w:pPr>
      <w:r>
        <w:t>консультативную</w:t>
      </w:r>
      <w:r>
        <w:rPr>
          <w:spacing w:val="1"/>
        </w:rPr>
        <w:t xml:space="preserve"> </w:t>
      </w:r>
      <w:r>
        <w:t>помощь</w:t>
      </w:r>
      <w:r>
        <w:rPr>
          <w:spacing w:val="1"/>
        </w:rPr>
        <w:t xml:space="preserve"> </w:t>
      </w:r>
      <w:r>
        <w:t>семье</w:t>
      </w:r>
      <w:r>
        <w:rPr>
          <w:spacing w:val="1"/>
        </w:rPr>
        <w:t xml:space="preserve"> </w:t>
      </w:r>
      <w:r>
        <w:t>в</w:t>
      </w:r>
      <w:r>
        <w:rPr>
          <w:spacing w:val="1"/>
        </w:rPr>
        <w:t xml:space="preserve"> </w:t>
      </w:r>
      <w:r>
        <w:t>вопросах</w:t>
      </w:r>
      <w:r>
        <w:rPr>
          <w:spacing w:val="1"/>
        </w:rPr>
        <w:t xml:space="preserve"> </w:t>
      </w:r>
      <w:r>
        <w:t>выбора</w:t>
      </w:r>
      <w:r>
        <w:rPr>
          <w:spacing w:val="1"/>
        </w:rPr>
        <w:t xml:space="preserve"> </w:t>
      </w:r>
      <w:r>
        <w:t>стратегии</w:t>
      </w:r>
      <w:r>
        <w:rPr>
          <w:spacing w:val="1"/>
        </w:rPr>
        <w:t xml:space="preserve"> </w:t>
      </w:r>
      <w:r>
        <w:t>воспитания</w:t>
      </w:r>
      <w:r>
        <w:rPr>
          <w:spacing w:val="1"/>
        </w:rPr>
        <w:t xml:space="preserve"> </w:t>
      </w:r>
      <w:r>
        <w:t>и</w:t>
      </w:r>
      <w:r>
        <w:rPr>
          <w:spacing w:val="1"/>
        </w:rPr>
        <w:t xml:space="preserve"> </w:t>
      </w:r>
      <w:r>
        <w:t>приемов</w:t>
      </w:r>
      <w:r>
        <w:rPr>
          <w:spacing w:val="1"/>
        </w:rPr>
        <w:t xml:space="preserve"> </w:t>
      </w:r>
      <w:r>
        <w:t>коррекционного</w:t>
      </w:r>
      <w:r>
        <w:rPr>
          <w:spacing w:val="-1"/>
        </w:rPr>
        <w:t xml:space="preserve"> </w:t>
      </w:r>
      <w:r>
        <w:t>обучения обучающегося с</w:t>
      </w:r>
      <w:r>
        <w:rPr>
          <w:spacing w:val="-1"/>
        </w:rPr>
        <w:t xml:space="preserve"> </w:t>
      </w:r>
      <w:r>
        <w:t>ЗПР;</w:t>
      </w:r>
    </w:p>
    <w:p w:rsidR="006E5073" w:rsidRDefault="00270585" w:rsidP="000836A7">
      <w:pPr>
        <w:pStyle w:val="a0"/>
        <w:numPr>
          <w:ilvl w:val="0"/>
          <w:numId w:val="122"/>
        </w:numPr>
        <w:spacing w:line="360" w:lineRule="auto"/>
        <w:ind w:leftChars="-69" w:left="-152" w:right="472" w:firstLineChars="183" w:firstLine="439"/>
      </w:pPr>
      <w:r>
        <w:t>консультативную поддержку обучающихся с ЗПР, направленную на содействие осознанному</w:t>
      </w:r>
      <w:r>
        <w:rPr>
          <w:spacing w:val="1"/>
        </w:rPr>
        <w:t xml:space="preserve"> </w:t>
      </w:r>
      <w:r>
        <w:t>выбору</w:t>
      </w:r>
      <w:r>
        <w:rPr>
          <w:spacing w:val="1"/>
        </w:rPr>
        <w:t xml:space="preserve"> </w:t>
      </w:r>
      <w:r>
        <w:t>будущей</w:t>
      </w:r>
      <w:r>
        <w:rPr>
          <w:spacing w:val="1"/>
        </w:rPr>
        <w:t xml:space="preserve"> </w:t>
      </w:r>
      <w:r>
        <w:t>профессиональной</w:t>
      </w:r>
      <w:r>
        <w:rPr>
          <w:spacing w:val="1"/>
        </w:rPr>
        <w:t xml:space="preserve"> </w:t>
      </w:r>
      <w:r>
        <w:t>деятельности,</w:t>
      </w:r>
      <w:r>
        <w:rPr>
          <w:spacing w:val="1"/>
        </w:rPr>
        <w:t xml:space="preserve"> </w:t>
      </w:r>
      <w:r>
        <w:t>формы</w:t>
      </w:r>
      <w:r>
        <w:rPr>
          <w:spacing w:val="1"/>
        </w:rPr>
        <w:t xml:space="preserve"> </w:t>
      </w:r>
      <w:r>
        <w:t>и</w:t>
      </w:r>
      <w:r>
        <w:rPr>
          <w:spacing w:val="1"/>
        </w:rPr>
        <w:t xml:space="preserve"> </w:t>
      </w:r>
      <w:r>
        <w:t>места</w:t>
      </w:r>
      <w:r>
        <w:rPr>
          <w:spacing w:val="1"/>
        </w:rPr>
        <w:t xml:space="preserve"> </w:t>
      </w:r>
      <w:r>
        <w:t>дальнейшего</w:t>
      </w:r>
      <w:r>
        <w:rPr>
          <w:spacing w:val="-57"/>
        </w:rPr>
        <w:t xml:space="preserve"> </w:t>
      </w:r>
      <w:r>
        <w:t>профессионального обучения в соответствии интересами, индивидуальными способностями и</w:t>
      </w:r>
      <w:r>
        <w:rPr>
          <w:spacing w:val="1"/>
        </w:rPr>
        <w:t xml:space="preserve"> </w:t>
      </w:r>
      <w:r>
        <w:t>склонностями</w:t>
      </w:r>
      <w:r>
        <w:rPr>
          <w:spacing w:val="-1"/>
        </w:rPr>
        <w:t xml:space="preserve"> </w:t>
      </w:r>
      <w:r>
        <w:t>с</w:t>
      </w:r>
      <w:r>
        <w:rPr>
          <w:spacing w:val="1"/>
        </w:rPr>
        <w:t xml:space="preserve"> </w:t>
      </w:r>
      <w:r>
        <w:t>учетом</w:t>
      </w:r>
      <w:r>
        <w:rPr>
          <w:spacing w:val="2"/>
        </w:rPr>
        <w:t xml:space="preserve"> </w:t>
      </w:r>
      <w:r>
        <w:t>имеющихся ограничений.</w:t>
      </w:r>
    </w:p>
    <w:p w:rsidR="006E5073" w:rsidRDefault="00270585" w:rsidP="000836A7">
      <w:pPr>
        <w:pStyle w:val="a0"/>
        <w:spacing w:line="360" w:lineRule="auto"/>
        <w:ind w:leftChars="-69" w:left="-152" w:right="478" w:firstLineChars="183" w:firstLine="439"/>
      </w:pPr>
      <w:r>
        <w:t>Консультативную</w:t>
      </w:r>
      <w:r>
        <w:rPr>
          <w:spacing w:val="1"/>
        </w:rPr>
        <w:t xml:space="preserve"> </w:t>
      </w:r>
      <w:r>
        <w:t>работу</w:t>
      </w:r>
      <w:r>
        <w:rPr>
          <w:spacing w:val="1"/>
        </w:rPr>
        <w:t xml:space="preserve"> </w:t>
      </w:r>
      <w:r>
        <w:t>осуществляют</w:t>
      </w:r>
      <w:r>
        <w:rPr>
          <w:spacing w:val="1"/>
        </w:rPr>
        <w:t xml:space="preserve"> </w:t>
      </w:r>
      <w:r>
        <w:t>все</w:t>
      </w:r>
      <w:r>
        <w:rPr>
          <w:spacing w:val="1"/>
        </w:rPr>
        <w:t xml:space="preserve"> </w:t>
      </w:r>
      <w:r>
        <w:t>педагогические</w:t>
      </w:r>
      <w:r>
        <w:rPr>
          <w:spacing w:val="1"/>
        </w:rPr>
        <w:t xml:space="preserve"> </w:t>
      </w:r>
      <w:r>
        <w:t>работники</w:t>
      </w:r>
      <w:r>
        <w:rPr>
          <w:spacing w:val="1"/>
        </w:rPr>
        <w:t xml:space="preserve"> </w:t>
      </w:r>
      <w:r>
        <w:t>образовательной</w:t>
      </w:r>
      <w:r>
        <w:rPr>
          <w:spacing w:val="1"/>
        </w:rPr>
        <w:t xml:space="preserve"> </w:t>
      </w:r>
      <w:r>
        <w:t>организации.</w:t>
      </w:r>
    </w:p>
    <w:p w:rsidR="006E5073" w:rsidRDefault="00270585" w:rsidP="000836A7">
      <w:pPr>
        <w:pStyle w:val="a0"/>
        <w:spacing w:line="360" w:lineRule="auto"/>
        <w:ind w:leftChars="-69" w:left="-152" w:right="469" w:firstLineChars="183" w:firstLine="439"/>
      </w:pPr>
      <w:r>
        <w:t>Рекомендуется</w:t>
      </w:r>
      <w:r>
        <w:rPr>
          <w:spacing w:val="1"/>
        </w:rPr>
        <w:t xml:space="preserve"> </w:t>
      </w:r>
      <w:r>
        <w:t>составление</w:t>
      </w:r>
      <w:r>
        <w:rPr>
          <w:spacing w:val="1"/>
        </w:rPr>
        <w:t xml:space="preserve"> </w:t>
      </w:r>
      <w:r>
        <w:t>совместного</w:t>
      </w:r>
      <w:r>
        <w:rPr>
          <w:spacing w:val="1"/>
        </w:rPr>
        <w:t xml:space="preserve"> </w:t>
      </w:r>
      <w:r>
        <w:t>плана</w:t>
      </w:r>
      <w:r>
        <w:rPr>
          <w:spacing w:val="1"/>
        </w:rPr>
        <w:t xml:space="preserve"> </w:t>
      </w:r>
      <w:r>
        <w:t>и</w:t>
      </w:r>
      <w:r>
        <w:rPr>
          <w:spacing w:val="1"/>
        </w:rPr>
        <w:t xml:space="preserve"> </w:t>
      </w:r>
      <w:r>
        <w:t>отчета</w:t>
      </w:r>
      <w:r>
        <w:rPr>
          <w:spacing w:val="1"/>
        </w:rPr>
        <w:t xml:space="preserve"> </w:t>
      </w:r>
      <w:r>
        <w:t>по</w:t>
      </w:r>
      <w:r>
        <w:rPr>
          <w:spacing w:val="1"/>
        </w:rPr>
        <w:t xml:space="preserve"> </w:t>
      </w:r>
      <w:r>
        <w:t>консультативной</w:t>
      </w:r>
      <w:r>
        <w:rPr>
          <w:spacing w:val="61"/>
        </w:rPr>
        <w:t xml:space="preserve"> </w:t>
      </w:r>
      <w:r>
        <w:t>работе,</w:t>
      </w:r>
      <w:r>
        <w:rPr>
          <w:spacing w:val="1"/>
        </w:rPr>
        <w:t xml:space="preserve"> </w:t>
      </w:r>
      <w:r>
        <w:t>проводимой педагогическими работниками с обучающимися класса и их семьями (на четверть</w:t>
      </w:r>
      <w:r>
        <w:rPr>
          <w:spacing w:val="1"/>
        </w:rPr>
        <w:t xml:space="preserve"> </w:t>
      </w:r>
      <w:r>
        <w:t>или</w:t>
      </w:r>
      <w:r>
        <w:rPr>
          <w:spacing w:val="-3"/>
        </w:rPr>
        <w:t xml:space="preserve"> </w:t>
      </w:r>
      <w:r>
        <w:t>полугодие).</w:t>
      </w:r>
    </w:p>
    <w:p w:rsidR="006E5073" w:rsidRDefault="00270585" w:rsidP="000836A7">
      <w:pPr>
        <w:spacing w:line="360" w:lineRule="auto"/>
        <w:ind w:leftChars="-69" w:left="-152" w:firstLineChars="183" w:firstLine="439"/>
        <w:jc w:val="both"/>
        <w:rPr>
          <w:i/>
          <w:sz w:val="24"/>
        </w:rPr>
      </w:pPr>
      <w:r>
        <w:rPr>
          <w:i/>
          <w:sz w:val="24"/>
        </w:rPr>
        <w:t>Информационно-просветительское</w:t>
      </w:r>
      <w:r>
        <w:rPr>
          <w:i/>
          <w:spacing w:val="-11"/>
          <w:sz w:val="24"/>
        </w:rPr>
        <w:t xml:space="preserve"> </w:t>
      </w:r>
      <w:r>
        <w:rPr>
          <w:i/>
          <w:sz w:val="24"/>
        </w:rPr>
        <w:t>направление.</w:t>
      </w:r>
    </w:p>
    <w:p w:rsidR="006E5073" w:rsidRDefault="00270585" w:rsidP="000836A7">
      <w:pPr>
        <w:pStyle w:val="a0"/>
        <w:spacing w:line="360" w:lineRule="auto"/>
        <w:ind w:leftChars="-69" w:left="-152" w:right="474" w:firstLineChars="183" w:firstLine="439"/>
      </w:pPr>
      <w:r>
        <w:t>Данное направление предполагает разъяснительную деятельность по вопросам, связанным с</w:t>
      </w:r>
      <w:r>
        <w:rPr>
          <w:spacing w:val="1"/>
        </w:rPr>
        <w:t xml:space="preserve"> </w:t>
      </w:r>
      <w:r>
        <w:t>особыми образовательными потребностями обучающихся с ЗПР, в том числе с обеспечением</w:t>
      </w:r>
      <w:r>
        <w:rPr>
          <w:spacing w:val="1"/>
        </w:rPr>
        <w:t xml:space="preserve"> </w:t>
      </w:r>
      <w:r>
        <w:t>наиболее</w:t>
      </w:r>
      <w:r>
        <w:rPr>
          <w:spacing w:val="1"/>
        </w:rPr>
        <w:t xml:space="preserve"> </w:t>
      </w:r>
      <w:r>
        <w:t>полноценного</w:t>
      </w:r>
      <w:r>
        <w:rPr>
          <w:spacing w:val="1"/>
        </w:rPr>
        <w:t xml:space="preserve"> </w:t>
      </w:r>
      <w:r>
        <w:t>образования</w:t>
      </w:r>
      <w:r>
        <w:rPr>
          <w:spacing w:val="1"/>
        </w:rPr>
        <w:t xml:space="preserve"> </w:t>
      </w:r>
      <w:r>
        <w:t>и</w:t>
      </w:r>
      <w:r>
        <w:rPr>
          <w:spacing w:val="1"/>
        </w:rPr>
        <w:t xml:space="preserve"> </w:t>
      </w:r>
      <w:r>
        <w:t>развития,</w:t>
      </w:r>
      <w:r>
        <w:rPr>
          <w:spacing w:val="1"/>
        </w:rPr>
        <w:t xml:space="preserve"> </w:t>
      </w:r>
      <w:r>
        <w:t>созданием</w:t>
      </w:r>
      <w:r>
        <w:rPr>
          <w:spacing w:val="1"/>
        </w:rPr>
        <w:t xml:space="preserve"> </w:t>
      </w:r>
      <w:r>
        <w:t>необходимых</w:t>
      </w:r>
      <w:r>
        <w:rPr>
          <w:spacing w:val="1"/>
        </w:rPr>
        <w:t xml:space="preserve"> </w:t>
      </w:r>
      <w:r>
        <w:t>условий</w:t>
      </w:r>
      <w:r>
        <w:rPr>
          <w:spacing w:val="1"/>
        </w:rPr>
        <w:t xml:space="preserve"> </w:t>
      </w:r>
      <w:r>
        <w:t>для</w:t>
      </w:r>
      <w:r>
        <w:rPr>
          <w:spacing w:val="1"/>
        </w:rPr>
        <w:t xml:space="preserve"> </w:t>
      </w:r>
      <w:r>
        <w:t>социальной</w:t>
      </w:r>
      <w:r>
        <w:rPr>
          <w:spacing w:val="-1"/>
        </w:rPr>
        <w:t xml:space="preserve"> </w:t>
      </w:r>
      <w:r>
        <w:t>адаптации.</w:t>
      </w:r>
    </w:p>
    <w:p w:rsidR="006E5073" w:rsidRDefault="00270585" w:rsidP="000836A7">
      <w:pPr>
        <w:pStyle w:val="a0"/>
        <w:spacing w:line="360" w:lineRule="auto"/>
        <w:ind w:leftChars="-69" w:left="-152" w:firstLineChars="183" w:firstLine="439"/>
      </w:pPr>
      <w:r>
        <w:t>Информационно-просветительская</w:t>
      </w:r>
      <w:r>
        <w:rPr>
          <w:spacing w:val="-5"/>
        </w:rPr>
        <w:t xml:space="preserve"> </w:t>
      </w:r>
      <w:r>
        <w:t>работа</w:t>
      </w:r>
      <w:r>
        <w:rPr>
          <w:spacing w:val="-6"/>
        </w:rPr>
        <w:t xml:space="preserve"> </w:t>
      </w:r>
      <w:r>
        <w:t>включает:</w:t>
      </w:r>
    </w:p>
    <w:p w:rsidR="006E5073" w:rsidRDefault="00270585" w:rsidP="000836A7">
      <w:pPr>
        <w:pStyle w:val="a0"/>
        <w:numPr>
          <w:ilvl w:val="0"/>
          <w:numId w:val="122"/>
        </w:numPr>
        <w:spacing w:line="360" w:lineRule="auto"/>
        <w:ind w:leftChars="-69" w:left="-152" w:right="475" w:firstLineChars="183" w:firstLine="439"/>
      </w:pPr>
      <w:r>
        <w:t>информационную поддержку образовательной деятельности обучающихся с ЗПР посредством</w:t>
      </w:r>
      <w:r>
        <w:rPr>
          <w:spacing w:val="1"/>
        </w:rPr>
        <w:t xml:space="preserve"> </w:t>
      </w:r>
      <w:r>
        <w:t>размещения</w:t>
      </w:r>
      <w:r>
        <w:rPr>
          <w:spacing w:val="1"/>
        </w:rPr>
        <w:t xml:space="preserve"> </w:t>
      </w:r>
      <w:r>
        <w:t>информации</w:t>
      </w:r>
      <w:r>
        <w:rPr>
          <w:spacing w:val="1"/>
        </w:rPr>
        <w:t xml:space="preserve"> </w:t>
      </w:r>
      <w:r>
        <w:t>на</w:t>
      </w:r>
      <w:r>
        <w:rPr>
          <w:spacing w:val="1"/>
        </w:rPr>
        <w:t xml:space="preserve"> </w:t>
      </w:r>
      <w:r>
        <w:t>официальном</w:t>
      </w:r>
      <w:r>
        <w:rPr>
          <w:spacing w:val="1"/>
        </w:rPr>
        <w:t xml:space="preserve"> </w:t>
      </w:r>
      <w:r>
        <w:t>сайте</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страницы</w:t>
      </w:r>
      <w:r>
        <w:rPr>
          <w:spacing w:val="1"/>
        </w:rPr>
        <w:t xml:space="preserve"> </w:t>
      </w:r>
      <w:r>
        <w:t>образовательной</w:t>
      </w:r>
      <w:r>
        <w:rPr>
          <w:spacing w:val="-1"/>
        </w:rPr>
        <w:t xml:space="preserve"> </w:t>
      </w:r>
      <w:r>
        <w:t>организации в</w:t>
      </w:r>
      <w:r>
        <w:rPr>
          <w:spacing w:val="-1"/>
        </w:rPr>
        <w:t xml:space="preserve"> </w:t>
      </w:r>
      <w:r>
        <w:t>социальных</w:t>
      </w:r>
      <w:r>
        <w:rPr>
          <w:spacing w:val="2"/>
        </w:rPr>
        <w:t xml:space="preserve"> </w:t>
      </w:r>
      <w:r>
        <w:t>сетях;</w:t>
      </w:r>
    </w:p>
    <w:p w:rsidR="006E5073" w:rsidRDefault="00270585" w:rsidP="000836A7">
      <w:pPr>
        <w:pStyle w:val="a0"/>
        <w:numPr>
          <w:ilvl w:val="0"/>
          <w:numId w:val="122"/>
        </w:numPr>
        <w:spacing w:line="360" w:lineRule="auto"/>
        <w:ind w:leftChars="-69" w:left="-152" w:right="468" w:firstLineChars="183" w:firstLine="439"/>
      </w:pPr>
      <w:r>
        <w:t>различные формы просветительской</w:t>
      </w:r>
      <w:r>
        <w:rPr>
          <w:spacing w:val="1"/>
        </w:rPr>
        <w:t xml:space="preserve"> </w:t>
      </w:r>
      <w:r>
        <w:t>деятельности</w:t>
      </w:r>
      <w:r>
        <w:rPr>
          <w:spacing w:val="1"/>
        </w:rPr>
        <w:t xml:space="preserve"> </w:t>
      </w:r>
      <w:r>
        <w:t>(вебинары, онлайн-консультации, беседы,</w:t>
      </w:r>
      <w:r>
        <w:rPr>
          <w:spacing w:val="1"/>
        </w:rPr>
        <w:t xml:space="preserve"> </w:t>
      </w:r>
      <w:r>
        <w:t>размещение</w:t>
      </w:r>
      <w:r>
        <w:rPr>
          <w:spacing w:val="1"/>
        </w:rPr>
        <w:t xml:space="preserve"> </w:t>
      </w:r>
      <w:r>
        <w:t>информации</w:t>
      </w:r>
      <w:r>
        <w:rPr>
          <w:spacing w:val="1"/>
        </w:rPr>
        <w:t xml:space="preserve"> </w:t>
      </w:r>
      <w:r>
        <w:t>на</w:t>
      </w:r>
      <w:r>
        <w:rPr>
          <w:spacing w:val="1"/>
        </w:rPr>
        <w:t xml:space="preserve"> </w:t>
      </w:r>
      <w:r>
        <w:t>официальном</w:t>
      </w:r>
      <w:r>
        <w:rPr>
          <w:spacing w:val="1"/>
        </w:rPr>
        <w:t xml:space="preserve"> </w:t>
      </w:r>
      <w:r>
        <w:t>сайте</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странице</w:t>
      </w:r>
      <w:r>
        <w:rPr>
          <w:spacing w:val="1"/>
        </w:rPr>
        <w:t xml:space="preserve"> </w:t>
      </w:r>
      <w:r>
        <w:t>образовательной</w:t>
      </w:r>
      <w:r>
        <w:rPr>
          <w:spacing w:val="-1"/>
        </w:rPr>
        <w:t xml:space="preserve"> </w:t>
      </w:r>
      <w:r>
        <w:t>организации в</w:t>
      </w:r>
      <w:r>
        <w:rPr>
          <w:spacing w:val="-1"/>
        </w:rPr>
        <w:t xml:space="preserve"> </w:t>
      </w:r>
      <w:r>
        <w:t>социальных</w:t>
      </w:r>
      <w:r>
        <w:rPr>
          <w:spacing w:val="2"/>
        </w:rPr>
        <w:t xml:space="preserve"> </w:t>
      </w:r>
      <w:r>
        <w:t>сетях);</w:t>
      </w:r>
    </w:p>
    <w:p w:rsidR="006E5073" w:rsidRDefault="00270585" w:rsidP="000836A7">
      <w:pPr>
        <w:pStyle w:val="a0"/>
        <w:numPr>
          <w:ilvl w:val="0"/>
          <w:numId w:val="122"/>
        </w:numPr>
        <w:spacing w:line="360" w:lineRule="auto"/>
        <w:ind w:leftChars="-69" w:left="-152" w:right="475" w:firstLineChars="183" w:firstLine="439"/>
      </w:pPr>
      <w:r>
        <w:lastRenderedPageBreak/>
        <w:t>проведение</w:t>
      </w:r>
      <w:r>
        <w:rPr>
          <w:spacing w:val="1"/>
        </w:rPr>
        <w:t xml:space="preserve"> </w:t>
      </w:r>
      <w:r>
        <w:t>тематических</w:t>
      </w:r>
      <w:r>
        <w:rPr>
          <w:spacing w:val="1"/>
        </w:rPr>
        <w:t xml:space="preserve"> </w:t>
      </w:r>
      <w:r>
        <w:t>выступлений</w:t>
      </w:r>
      <w:r>
        <w:rPr>
          <w:spacing w:val="1"/>
        </w:rPr>
        <w:t xml:space="preserve"> </w:t>
      </w:r>
      <w:r>
        <w:t>для</w:t>
      </w:r>
      <w:r>
        <w:rPr>
          <w:spacing w:val="1"/>
        </w:rPr>
        <w:t xml:space="preserve"> </w:t>
      </w:r>
      <w:r>
        <w:t>педагогов</w:t>
      </w:r>
      <w:r>
        <w:rPr>
          <w:spacing w:val="1"/>
        </w:rPr>
        <w:t xml:space="preserve"> </w:t>
      </w:r>
      <w:r>
        <w:t>и</w:t>
      </w:r>
      <w:r>
        <w:rPr>
          <w:spacing w:val="1"/>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индивидуально-психологических</w:t>
      </w:r>
      <w:r>
        <w:rPr>
          <w:spacing w:val="2"/>
        </w:rPr>
        <w:t xml:space="preserve"> </w:t>
      </w:r>
      <w:r>
        <w:t>особенностей</w:t>
      </w:r>
      <w:r>
        <w:rPr>
          <w:spacing w:val="-1"/>
        </w:rPr>
        <w:t xml:space="preserve"> </w:t>
      </w:r>
      <w:r>
        <w:t>различных групп</w:t>
      </w:r>
      <w:r>
        <w:rPr>
          <w:spacing w:val="-1"/>
        </w:rPr>
        <w:t xml:space="preserve"> </w:t>
      </w:r>
      <w:r>
        <w:t>обучающихся</w:t>
      </w:r>
      <w:r>
        <w:rPr>
          <w:spacing w:val="-2"/>
        </w:rPr>
        <w:t xml:space="preserve"> </w:t>
      </w:r>
      <w:r>
        <w:t>с</w:t>
      </w:r>
      <w:r>
        <w:rPr>
          <w:spacing w:val="-2"/>
        </w:rPr>
        <w:t xml:space="preserve"> </w:t>
      </w:r>
      <w:r>
        <w:t>ЗПР.</w:t>
      </w:r>
    </w:p>
    <w:p w:rsidR="006E5073" w:rsidRDefault="00270585" w:rsidP="000836A7">
      <w:pPr>
        <w:pStyle w:val="a0"/>
        <w:numPr>
          <w:ilvl w:val="0"/>
          <w:numId w:val="122"/>
        </w:numPr>
        <w:spacing w:line="360" w:lineRule="auto"/>
        <w:ind w:leftChars="-69" w:left="-152" w:right="475" w:firstLineChars="183" w:firstLine="439"/>
      </w:pPr>
      <w:r>
        <w:t>Информационно-просветительская</w:t>
      </w:r>
      <w:r>
        <w:rPr>
          <w:spacing w:val="1"/>
        </w:rPr>
        <w:t xml:space="preserve"> </w:t>
      </w:r>
      <w:r>
        <w:t>работа</w:t>
      </w:r>
      <w:r>
        <w:rPr>
          <w:spacing w:val="1"/>
        </w:rPr>
        <w:t xml:space="preserve"> </w:t>
      </w:r>
      <w:r>
        <w:t>может</w:t>
      </w:r>
      <w:r>
        <w:rPr>
          <w:spacing w:val="1"/>
        </w:rPr>
        <w:t xml:space="preserve"> </w:t>
      </w:r>
      <w:r>
        <w:t>проводиться</w:t>
      </w:r>
      <w:r>
        <w:rPr>
          <w:spacing w:val="1"/>
        </w:rPr>
        <w:t xml:space="preserve"> </w:t>
      </w:r>
      <w:r>
        <w:t>с</w:t>
      </w:r>
      <w:r>
        <w:rPr>
          <w:spacing w:val="1"/>
        </w:rPr>
        <w:t xml:space="preserve"> </w:t>
      </w:r>
      <w:r>
        <w:t>обучающимися,</w:t>
      </w:r>
      <w:r>
        <w:rPr>
          <w:spacing w:val="1"/>
        </w:rPr>
        <w:t xml:space="preserve"> </w:t>
      </w:r>
      <w:r>
        <w:t>с</w:t>
      </w:r>
      <w:r>
        <w:rPr>
          <w:spacing w:val="1"/>
        </w:rPr>
        <w:t xml:space="preserve"> </w:t>
      </w:r>
      <w:r>
        <w:t>педагогическими</w:t>
      </w:r>
      <w:r>
        <w:rPr>
          <w:spacing w:val="26"/>
        </w:rPr>
        <w:t xml:space="preserve"> </w:t>
      </w:r>
      <w:r>
        <w:t>и</w:t>
      </w:r>
      <w:r>
        <w:rPr>
          <w:spacing w:val="27"/>
        </w:rPr>
        <w:t xml:space="preserve"> </w:t>
      </w:r>
      <w:r>
        <w:t>другими</w:t>
      </w:r>
      <w:r>
        <w:rPr>
          <w:spacing w:val="26"/>
        </w:rPr>
        <w:t xml:space="preserve"> </w:t>
      </w:r>
      <w:r>
        <w:t>работниками</w:t>
      </w:r>
      <w:r>
        <w:rPr>
          <w:spacing w:val="27"/>
        </w:rPr>
        <w:t xml:space="preserve"> </w:t>
      </w:r>
      <w:r>
        <w:t>образовательных</w:t>
      </w:r>
      <w:r>
        <w:rPr>
          <w:spacing w:val="27"/>
        </w:rPr>
        <w:t xml:space="preserve"> </w:t>
      </w:r>
      <w:r>
        <w:t>или</w:t>
      </w:r>
      <w:r>
        <w:rPr>
          <w:spacing w:val="27"/>
        </w:rPr>
        <w:t xml:space="preserve"> </w:t>
      </w:r>
      <w:r>
        <w:t>иных</w:t>
      </w:r>
      <w:r>
        <w:rPr>
          <w:spacing w:val="29"/>
        </w:rPr>
        <w:t xml:space="preserve"> </w:t>
      </w:r>
      <w:r>
        <w:t>организаций,</w:t>
      </w:r>
      <w:r>
        <w:rPr>
          <w:spacing w:val="25"/>
        </w:rPr>
        <w:t xml:space="preserve"> </w:t>
      </w:r>
      <w:r>
        <w:t>включая</w:t>
      </w:r>
      <w:r>
        <w:rPr>
          <w:spacing w:val="26"/>
        </w:rPr>
        <w:t xml:space="preserve"> </w:t>
      </w:r>
      <w:r>
        <w:t>в том числе организации дополнительного и профессионального образования, социальной сферы,</w:t>
      </w:r>
      <w:r>
        <w:rPr>
          <w:spacing w:val="-57"/>
        </w:rPr>
        <w:t xml:space="preserve"> </w:t>
      </w:r>
      <w:r>
        <w:t>здравоохранения, правопорядка, с родителями (законными представителями), представителями</w:t>
      </w:r>
      <w:r>
        <w:rPr>
          <w:spacing w:val="1"/>
        </w:rPr>
        <w:t xml:space="preserve"> </w:t>
      </w:r>
      <w:r>
        <w:t>общественности.</w:t>
      </w:r>
    </w:p>
    <w:p w:rsidR="006E5073" w:rsidRDefault="00270585" w:rsidP="000836A7">
      <w:pPr>
        <w:pStyle w:val="a0"/>
        <w:spacing w:before="1" w:line="360" w:lineRule="auto"/>
        <w:ind w:leftChars="-69" w:left="-152" w:right="473" w:firstLineChars="183" w:firstLine="439"/>
      </w:pPr>
      <w:r>
        <w:t>Информационно-просветительскую</w:t>
      </w:r>
      <w:r>
        <w:rPr>
          <w:spacing w:val="1"/>
        </w:rPr>
        <w:t xml:space="preserve"> </w:t>
      </w:r>
      <w:r>
        <w:t>работу</w:t>
      </w:r>
      <w:r>
        <w:rPr>
          <w:spacing w:val="1"/>
        </w:rPr>
        <w:t xml:space="preserve"> </w:t>
      </w:r>
      <w:r>
        <w:t>проводят</w:t>
      </w:r>
      <w:r>
        <w:rPr>
          <w:spacing w:val="1"/>
        </w:rPr>
        <w:t xml:space="preserve"> </w:t>
      </w:r>
      <w:r>
        <w:t>все</w:t>
      </w:r>
      <w:r>
        <w:rPr>
          <w:spacing w:val="1"/>
        </w:rPr>
        <w:t xml:space="preserve"> </w:t>
      </w:r>
      <w:r>
        <w:t>педагогические</w:t>
      </w:r>
      <w:r>
        <w:rPr>
          <w:spacing w:val="1"/>
        </w:rPr>
        <w:t xml:space="preserve"> </w:t>
      </w:r>
      <w:r>
        <w:t>работники</w:t>
      </w:r>
      <w:r>
        <w:rPr>
          <w:spacing w:val="1"/>
        </w:rPr>
        <w:t xml:space="preserve"> </w:t>
      </w:r>
      <w:r>
        <w:t>образовательной</w:t>
      </w:r>
      <w:r>
        <w:rPr>
          <w:spacing w:val="-1"/>
        </w:rPr>
        <w:t xml:space="preserve"> </w:t>
      </w:r>
      <w:r>
        <w:t>организации.</w:t>
      </w:r>
    </w:p>
    <w:p w:rsidR="006E5073" w:rsidRDefault="00270585" w:rsidP="000836A7">
      <w:pPr>
        <w:pStyle w:val="a0"/>
        <w:spacing w:line="360" w:lineRule="auto"/>
        <w:ind w:leftChars="-69" w:left="-152" w:right="467" w:firstLineChars="183" w:firstLine="439"/>
      </w:pPr>
      <w:r>
        <w:t>Рекомендуется составление совместного плана и отчета по информационно-просветительской</w:t>
      </w:r>
      <w:r>
        <w:rPr>
          <w:spacing w:val="1"/>
        </w:rPr>
        <w:t xml:space="preserve"> </w:t>
      </w:r>
      <w:r>
        <w:t>работе, проводимой педагогическими работниками образовательной организации (на четверть</w:t>
      </w:r>
      <w:r>
        <w:rPr>
          <w:spacing w:val="1"/>
        </w:rPr>
        <w:t xml:space="preserve"> </w:t>
      </w:r>
      <w:r>
        <w:t>или</w:t>
      </w:r>
      <w:r>
        <w:rPr>
          <w:spacing w:val="-3"/>
        </w:rPr>
        <w:t xml:space="preserve"> </w:t>
      </w:r>
      <w:r>
        <w:t>полугодие).</w:t>
      </w:r>
    </w:p>
    <w:p w:rsidR="006E5073" w:rsidRDefault="006E5073" w:rsidP="000836A7">
      <w:pPr>
        <w:pStyle w:val="Heading1"/>
        <w:spacing w:line="360" w:lineRule="auto"/>
        <w:ind w:leftChars="-69" w:left="-152" w:right="2462" w:firstLineChars="183" w:firstLine="441"/>
        <w:jc w:val="center"/>
      </w:pPr>
    </w:p>
    <w:p w:rsidR="006E5073" w:rsidRDefault="00270585" w:rsidP="000836A7">
      <w:pPr>
        <w:pStyle w:val="Heading1"/>
        <w:spacing w:line="360" w:lineRule="auto"/>
        <w:ind w:leftChars="-69" w:left="-152" w:right="2462" w:firstLineChars="183" w:firstLine="441"/>
        <w:jc w:val="center"/>
      </w:pPr>
      <w:r>
        <w:t>Механизмы</w:t>
      </w:r>
      <w:r>
        <w:rPr>
          <w:spacing w:val="-3"/>
        </w:rPr>
        <w:t xml:space="preserve"> </w:t>
      </w:r>
      <w:r>
        <w:t>реализации</w:t>
      </w:r>
      <w:r>
        <w:rPr>
          <w:spacing w:val="-2"/>
        </w:rPr>
        <w:t xml:space="preserve"> </w:t>
      </w:r>
      <w:r>
        <w:t>программы</w:t>
      </w:r>
    </w:p>
    <w:p w:rsidR="006E5073" w:rsidRDefault="006E5073" w:rsidP="000836A7">
      <w:pPr>
        <w:pStyle w:val="a0"/>
        <w:spacing w:before="7" w:line="360" w:lineRule="auto"/>
        <w:ind w:leftChars="-69" w:left="-152" w:firstLineChars="183" w:firstLine="423"/>
        <w:jc w:val="left"/>
        <w:rPr>
          <w:b/>
          <w:sz w:val="23"/>
        </w:rPr>
      </w:pPr>
    </w:p>
    <w:p w:rsidR="006E5073" w:rsidRDefault="00270585" w:rsidP="000836A7">
      <w:pPr>
        <w:pStyle w:val="a0"/>
        <w:spacing w:line="360" w:lineRule="auto"/>
        <w:ind w:leftChars="-69" w:left="-152" w:right="474" w:firstLineChars="183" w:firstLine="439"/>
      </w:pPr>
      <w:r>
        <w:t>Основным</w:t>
      </w:r>
      <w:r>
        <w:rPr>
          <w:spacing w:val="1"/>
        </w:rPr>
        <w:t xml:space="preserve"> </w:t>
      </w:r>
      <w:r>
        <w:t>механизмом</w:t>
      </w:r>
      <w:r>
        <w:rPr>
          <w:spacing w:val="1"/>
        </w:rPr>
        <w:t xml:space="preserve"> </w:t>
      </w:r>
      <w:r>
        <w:t>реализации</w:t>
      </w:r>
      <w:r>
        <w:rPr>
          <w:spacing w:val="1"/>
        </w:rPr>
        <w:t xml:space="preserve"> </w:t>
      </w:r>
      <w:r>
        <w:t>ПКР</w:t>
      </w:r>
      <w:r>
        <w:rPr>
          <w:spacing w:val="1"/>
        </w:rPr>
        <w:t xml:space="preserve"> </w:t>
      </w:r>
      <w:r>
        <w:t>является</w:t>
      </w:r>
      <w:r>
        <w:rPr>
          <w:spacing w:val="1"/>
        </w:rPr>
        <w:t xml:space="preserve"> </w:t>
      </w:r>
      <w:r>
        <w:t>организованное</w:t>
      </w:r>
      <w:r>
        <w:rPr>
          <w:spacing w:val="1"/>
        </w:rPr>
        <w:t xml:space="preserve"> </w:t>
      </w:r>
      <w:r>
        <w:t>взаимодействие</w:t>
      </w:r>
      <w:r>
        <w:rPr>
          <w:spacing w:val="1"/>
        </w:rPr>
        <w:t xml:space="preserve"> </w:t>
      </w:r>
      <w:r>
        <w:t>всех</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которое</w:t>
      </w:r>
      <w:r>
        <w:rPr>
          <w:spacing w:val="1"/>
        </w:rPr>
        <w:t xml:space="preserve"> </w:t>
      </w:r>
      <w:r>
        <w:t>обеспечивается</w:t>
      </w:r>
      <w:r>
        <w:rPr>
          <w:spacing w:val="1"/>
        </w:rPr>
        <w:t xml:space="preserve"> </w:t>
      </w:r>
      <w:r>
        <w:t>посредством</w:t>
      </w:r>
      <w:r>
        <w:rPr>
          <w:spacing w:val="1"/>
        </w:rPr>
        <w:t xml:space="preserve"> </w:t>
      </w:r>
      <w:r>
        <w:t>деятельности</w:t>
      </w:r>
      <w:r>
        <w:rPr>
          <w:spacing w:val="1"/>
        </w:rPr>
        <w:t xml:space="preserve"> </w:t>
      </w:r>
      <w:r>
        <w:t>психолого-педагогического</w:t>
      </w:r>
      <w:r>
        <w:rPr>
          <w:spacing w:val="-1"/>
        </w:rPr>
        <w:t xml:space="preserve"> </w:t>
      </w:r>
      <w:r>
        <w:t>консилиума</w:t>
      </w:r>
      <w:r>
        <w:rPr>
          <w:spacing w:val="-1"/>
        </w:rPr>
        <w:t xml:space="preserve"> </w:t>
      </w:r>
      <w:r>
        <w:t>(ППК).</w:t>
      </w:r>
    </w:p>
    <w:p w:rsidR="006E5073" w:rsidRDefault="00270585" w:rsidP="000836A7">
      <w:pPr>
        <w:pStyle w:val="a0"/>
        <w:spacing w:before="1" w:line="360" w:lineRule="auto"/>
        <w:ind w:leftChars="-69" w:left="-152" w:right="469" w:firstLineChars="183" w:firstLine="439"/>
      </w:pPr>
      <w:r>
        <w:t>Консилиум</w:t>
      </w:r>
      <w:r>
        <w:rPr>
          <w:spacing w:val="1"/>
        </w:rPr>
        <w:t xml:space="preserve"> </w:t>
      </w:r>
      <w:r>
        <w:t>определяется</w:t>
      </w:r>
      <w:r>
        <w:rPr>
          <w:spacing w:val="1"/>
        </w:rPr>
        <w:t xml:space="preserve"> </w:t>
      </w:r>
      <w:r>
        <w:t>как</w:t>
      </w:r>
      <w:r>
        <w:rPr>
          <w:spacing w:val="1"/>
        </w:rPr>
        <w:t xml:space="preserve"> </w:t>
      </w:r>
      <w:r>
        <w:t>одна</w:t>
      </w:r>
      <w:r>
        <w:rPr>
          <w:spacing w:val="1"/>
        </w:rPr>
        <w:t xml:space="preserve"> </w:t>
      </w:r>
      <w:r>
        <w:t>из</w:t>
      </w:r>
      <w:r>
        <w:rPr>
          <w:spacing w:val="1"/>
        </w:rPr>
        <w:t xml:space="preserve"> </w:t>
      </w:r>
      <w:r>
        <w:t>организационных</w:t>
      </w:r>
      <w:r>
        <w:rPr>
          <w:spacing w:val="1"/>
        </w:rPr>
        <w:t xml:space="preserve"> </w:t>
      </w:r>
      <w:r>
        <w:t>форм</w:t>
      </w:r>
      <w:r>
        <w:rPr>
          <w:spacing w:val="1"/>
        </w:rPr>
        <w:t xml:space="preserve"> </w:t>
      </w:r>
      <w:r>
        <w:t>совместной</w:t>
      </w:r>
      <w:r>
        <w:rPr>
          <w:spacing w:val="1"/>
        </w:rPr>
        <w:t xml:space="preserve"> </w:t>
      </w:r>
      <w:r>
        <w:t>деятельности</w:t>
      </w:r>
      <w:r>
        <w:rPr>
          <w:spacing w:val="1"/>
        </w:rPr>
        <w:t xml:space="preserve"> </w:t>
      </w:r>
      <w:r>
        <w:t>педагогов,</w:t>
      </w:r>
      <w:r>
        <w:rPr>
          <w:spacing w:val="1"/>
        </w:rPr>
        <w:t xml:space="preserve"> </w:t>
      </w:r>
      <w:r>
        <w:t>специалистов</w:t>
      </w:r>
      <w:r>
        <w:rPr>
          <w:spacing w:val="1"/>
        </w:rPr>
        <w:t xml:space="preserve"> </w:t>
      </w:r>
      <w:r>
        <w:t>службы</w:t>
      </w:r>
      <w:r>
        <w:rPr>
          <w:spacing w:val="1"/>
        </w:rPr>
        <w:t xml:space="preserve"> </w:t>
      </w:r>
      <w:r>
        <w:t>психолого-педагогического</w:t>
      </w:r>
      <w:r>
        <w:rPr>
          <w:spacing w:val="1"/>
        </w:rPr>
        <w:t xml:space="preserve"> </w:t>
      </w:r>
      <w:r>
        <w:t>сопровождения</w:t>
      </w:r>
      <w:r>
        <w:rPr>
          <w:spacing w:val="1"/>
        </w:rPr>
        <w:t xml:space="preserve"> </w:t>
      </w:r>
      <w:r>
        <w:t>и</w:t>
      </w:r>
      <w:r>
        <w:rPr>
          <w:spacing w:val="1"/>
        </w:rPr>
        <w:t xml:space="preserve"> </w:t>
      </w:r>
      <w:r>
        <w:t>родителей,</w:t>
      </w:r>
      <w:r>
        <w:rPr>
          <w:spacing w:val="1"/>
        </w:rPr>
        <w:t xml:space="preserve"> </w:t>
      </w:r>
      <w:r>
        <w:t>которая</w:t>
      </w:r>
      <w:r>
        <w:rPr>
          <w:spacing w:val="1"/>
        </w:rPr>
        <w:t xml:space="preserve"> </w:t>
      </w:r>
      <w:r>
        <w:t>направлена</w:t>
      </w:r>
      <w:r>
        <w:rPr>
          <w:spacing w:val="1"/>
        </w:rPr>
        <w:t xml:space="preserve"> </w:t>
      </w:r>
      <w:r>
        <w:t>на</w:t>
      </w:r>
      <w:r>
        <w:rPr>
          <w:spacing w:val="1"/>
        </w:rPr>
        <w:t xml:space="preserve"> </w:t>
      </w:r>
      <w:r>
        <w:t>решение</w:t>
      </w:r>
      <w:r>
        <w:rPr>
          <w:spacing w:val="1"/>
        </w:rPr>
        <w:t xml:space="preserve"> </w:t>
      </w:r>
      <w:r>
        <w:t>задач</w:t>
      </w:r>
      <w:r>
        <w:rPr>
          <w:spacing w:val="1"/>
        </w:rPr>
        <w:t xml:space="preserve"> </w:t>
      </w:r>
      <w:r>
        <w:t>комплексной</w:t>
      </w:r>
      <w:r>
        <w:rPr>
          <w:spacing w:val="1"/>
        </w:rPr>
        <w:t xml:space="preserve"> </w:t>
      </w:r>
      <w:r>
        <w:t>оценки</w:t>
      </w:r>
      <w:r>
        <w:rPr>
          <w:spacing w:val="1"/>
        </w:rPr>
        <w:t xml:space="preserve"> </w:t>
      </w:r>
      <w:r>
        <w:t>возможностей,</w:t>
      </w:r>
      <w:r>
        <w:rPr>
          <w:spacing w:val="1"/>
        </w:rPr>
        <w:t xml:space="preserve"> </w:t>
      </w:r>
      <w:r>
        <w:t>особенностей</w:t>
      </w:r>
      <w:r>
        <w:rPr>
          <w:spacing w:val="1"/>
        </w:rPr>
        <w:t xml:space="preserve"> </w:t>
      </w:r>
      <w:r>
        <w:t>развития, особых образовательных потребностей обучающихся с ЗПР и определяет стратегию</w:t>
      </w:r>
      <w:r>
        <w:rPr>
          <w:spacing w:val="1"/>
        </w:rPr>
        <w:t xml:space="preserve"> </w:t>
      </w:r>
      <w:r>
        <w:t>оказания</w:t>
      </w:r>
      <w:r>
        <w:rPr>
          <w:spacing w:val="1"/>
        </w:rPr>
        <w:t xml:space="preserve"> </w:t>
      </w:r>
      <w:r>
        <w:t>психолого-педагогической</w:t>
      </w:r>
      <w:r>
        <w:rPr>
          <w:spacing w:val="1"/>
        </w:rPr>
        <w:t xml:space="preserve"> </w:t>
      </w:r>
      <w:r>
        <w:t>помощи</w:t>
      </w:r>
      <w:r>
        <w:rPr>
          <w:spacing w:val="1"/>
        </w:rPr>
        <w:t xml:space="preserve"> </w:t>
      </w:r>
      <w:r>
        <w:t>с</w:t>
      </w:r>
      <w:r>
        <w:rPr>
          <w:spacing w:val="1"/>
        </w:rPr>
        <w:t xml:space="preserve"> </w:t>
      </w:r>
      <w:r>
        <w:t>учетом</w:t>
      </w:r>
      <w:r>
        <w:rPr>
          <w:spacing w:val="1"/>
        </w:rPr>
        <w:t xml:space="preserve"> </w:t>
      </w:r>
      <w:r>
        <w:t>имеющихся</w:t>
      </w:r>
      <w:r>
        <w:rPr>
          <w:spacing w:val="1"/>
        </w:rPr>
        <w:t xml:space="preserve"> </w:t>
      </w:r>
      <w:r>
        <w:t>ресурсов</w:t>
      </w:r>
      <w:r>
        <w:rPr>
          <w:spacing w:val="1"/>
        </w:rPr>
        <w:t xml:space="preserve"> </w:t>
      </w:r>
      <w:r>
        <w:t>как</w:t>
      </w:r>
      <w:r>
        <w:rPr>
          <w:spacing w:val="1"/>
        </w:rPr>
        <w:t xml:space="preserve"> </w:t>
      </w:r>
      <w:r>
        <w:t>в</w:t>
      </w:r>
      <w:r>
        <w:rPr>
          <w:spacing w:val="1"/>
        </w:rPr>
        <w:t xml:space="preserve"> </w:t>
      </w:r>
      <w:r>
        <w:t>самой</w:t>
      </w:r>
      <w:r>
        <w:rPr>
          <w:spacing w:val="1"/>
        </w:rPr>
        <w:t xml:space="preserve"> </w:t>
      </w:r>
      <w:r>
        <w:t>образовательной</w:t>
      </w:r>
      <w:r>
        <w:rPr>
          <w:spacing w:val="-1"/>
        </w:rPr>
        <w:t xml:space="preserve"> </w:t>
      </w:r>
      <w:r>
        <w:t>организации, так</w:t>
      </w:r>
      <w:r>
        <w:rPr>
          <w:spacing w:val="-2"/>
        </w:rPr>
        <w:t xml:space="preserve"> </w:t>
      </w:r>
      <w:r>
        <w:t>и за</w:t>
      </w:r>
      <w:r>
        <w:rPr>
          <w:spacing w:val="-1"/>
        </w:rPr>
        <w:t xml:space="preserve"> </w:t>
      </w:r>
      <w:r>
        <w:t>ее</w:t>
      </w:r>
      <w:r>
        <w:rPr>
          <w:spacing w:val="-2"/>
        </w:rPr>
        <w:t xml:space="preserve"> </w:t>
      </w:r>
      <w:r>
        <w:t>пределами.</w:t>
      </w:r>
    </w:p>
    <w:p w:rsidR="006E5073" w:rsidRDefault="00270585" w:rsidP="000836A7">
      <w:pPr>
        <w:spacing w:line="360" w:lineRule="auto"/>
        <w:ind w:leftChars="-69" w:left="-152" w:firstLineChars="183" w:firstLine="441"/>
        <w:jc w:val="both"/>
        <w:rPr>
          <w:sz w:val="24"/>
        </w:rPr>
      </w:pPr>
      <w:r>
        <w:rPr>
          <w:b/>
          <w:sz w:val="24"/>
        </w:rPr>
        <w:t>Задачами</w:t>
      </w:r>
      <w:r>
        <w:rPr>
          <w:b/>
          <w:spacing w:val="-4"/>
          <w:sz w:val="24"/>
        </w:rPr>
        <w:t xml:space="preserve"> </w:t>
      </w:r>
      <w:r>
        <w:rPr>
          <w:b/>
          <w:sz w:val="24"/>
        </w:rPr>
        <w:t>деятельности</w:t>
      </w:r>
      <w:r>
        <w:rPr>
          <w:b/>
          <w:spacing w:val="-4"/>
          <w:sz w:val="24"/>
        </w:rPr>
        <w:t xml:space="preserve"> </w:t>
      </w:r>
      <w:r>
        <w:rPr>
          <w:b/>
          <w:sz w:val="24"/>
        </w:rPr>
        <w:t>ППК</w:t>
      </w:r>
      <w:r>
        <w:rPr>
          <w:b/>
          <w:spacing w:val="-1"/>
          <w:sz w:val="24"/>
        </w:rPr>
        <w:t xml:space="preserve"> </w:t>
      </w:r>
      <w:r>
        <w:rPr>
          <w:sz w:val="24"/>
        </w:rPr>
        <w:t>образовательной</w:t>
      </w:r>
      <w:r>
        <w:rPr>
          <w:spacing w:val="-4"/>
          <w:sz w:val="24"/>
        </w:rPr>
        <w:t xml:space="preserve"> </w:t>
      </w:r>
      <w:r>
        <w:rPr>
          <w:sz w:val="24"/>
        </w:rPr>
        <w:t>организации</w:t>
      </w:r>
      <w:r>
        <w:rPr>
          <w:spacing w:val="-3"/>
          <w:sz w:val="24"/>
        </w:rPr>
        <w:t xml:space="preserve"> </w:t>
      </w:r>
      <w:r>
        <w:rPr>
          <w:sz w:val="24"/>
        </w:rPr>
        <w:t>являются:</w:t>
      </w:r>
    </w:p>
    <w:p w:rsidR="006E5073" w:rsidRDefault="00270585" w:rsidP="000836A7">
      <w:pPr>
        <w:pStyle w:val="a0"/>
        <w:numPr>
          <w:ilvl w:val="0"/>
          <w:numId w:val="122"/>
        </w:numPr>
        <w:spacing w:line="360" w:lineRule="auto"/>
        <w:ind w:leftChars="-69" w:left="-20" w:right="471" w:hanging="132"/>
      </w:pPr>
      <w:r>
        <w:t>обеспечение</w:t>
      </w:r>
      <w:r>
        <w:rPr>
          <w:spacing w:val="1"/>
        </w:rPr>
        <w:t xml:space="preserve"> </w:t>
      </w:r>
      <w:r>
        <w:t>взаимодействия</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в</w:t>
      </w:r>
      <w:r>
        <w:rPr>
          <w:spacing w:val="1"/>
        </w:rPr>
        <w:t xml:space="preserve"> </w:t>
      </w:r>
      <w:r>
        <w:t>решении</w:t>
      </w:r>
      <w:r>
        <w:rPr>
          <w:spacing w:val="1"/>
        </w:rPr>
        <w:t xml:space="preserve"> </w:t>
      </w:r>
      <w:r>
        <w:t>вопросов</w:t>
      </w:r>
      <w:r>
        <w:rPr>
          <w:spacing w:val="1"/>
        </w:rPr>
        <w:t xml:space="preserve"> </w:t>
      </w:r>
      <w:r>
        <w:t>адаптации</w:t>
      </w:r>
      <w:r>
        <w:rPr>
          <w:spacing w:val="-3"/>
        </w:rPr>
        <w:t xml:space="preserve"> </w:t>
      </w:r>
      <w:r>
        <w:t>и социализации обучающихся с</w:t>
      </w:r>
      <w:r>
        <w:rPr>
          <w:spacing w:val="-1"/>
        </w:rPr>
        <w:t xml:space="preserve"> </w:t>
      </w:r>
      <w:r>
        <w:t>ЗПР;</w:t>
      </w:r>
    </w:p>
    <w:p w:rsidR="006E5073" w:rsidRDefault="00270585" w:rsidP="000836A7">
      <w:pPr>
        <w:pStyle w:val="a0"/>
        <w:numPr>
          <w:ilvl w:val="0"/>
          <w:numId w:val="122"/>
        </w:numPr>
        <w:spacing w:line="360" w:lineRule="auto"/>
        <w:ind w:leftChars="-69" w:left="-20" w:right="471" w:hanging="132"/>
      </w:pPr>
      <w:r>
        <w:t>организация</w:t>
      </w:r>
      <w:r>
        <w:rPr>
          <w:spacing w:val="1"/>
        </w:rPr>
        <w:t xml:space="preserve"> </w:t>
      </w:r>
      <w:r>
        <w:t>и</w:t>
      </w:r>
      <w:r>
        <w:rPr>
          <w:spacing w:val="1"/>
        </w:rPr>
        <w:t xml:space="preserve"> </w:t>
      </w:r>
      <w:r>
        <w:t>проведение</w:t>
      </w:r>
      <w:r>
        <w:rPr>
          <w:spacing w:val="1"/>
        </w:rPr>
        <w:t xml:space="preserve"> </w:t>
      </w:r>
      <w:r>
        <w:t>комплексного</w:t>
      </w:r>
      <w:r>
        <w:rPr>
          <w:spacing w:val="1"/>
        </w:rPr>
        <w:t xml:space="preserve"> </w:t>
      </w:r>
      <w:r>
        <w:t>психолого-педагогического</w:t>
      </w:r>
      <w:r>
        <w:rPr>
          <w:spacing w:val="1"/>
        </w:rPr>
        <w:t xml:space="preserve"> </w:t>
      </w:r>
      <w:r>
        <w:t>обследования</w:t>
      </w:r>
      <w:r>
        <w:rPr>
          <w:spacing w:val="61"/>
        </w:rPr>
        <w:t xml:space="preserve"> </w:t>
      </w:r>
      <w:r>
        <w:t>и</w:t>
      </w:r>
      <w:r>
        <w:rPr>
          <w:spacing w:val="1"/>
        </w:rPr>
        <w:t xml:space="preserve"> </w:t>
      </w:r>
      <w:r>
        <w:t>подготовка</w:t>
      </w:r>
      <w:r>
        <w:rPr>
          <w:spacing w:val="-1"/>
        </w:rPr>
        <w:t xml:space="preserve"> </w:t>
      </w:r>
      <w:r>
        <w:t>коллегиального заключения;</w:t>
      </w:r>
    </w:p>
    <w:p w:rsidR="006E5073" w:rsidRDefault="00270585" w:rsidP="000836A7">
      <w:pPr>
        <w:pStyle w:val="a0"/>
        <w:numPr>
          <w:ilvl w:val="0"/>
          <w:numId w:val="122"/>
        </w:numPr>
        <w:spacing w:line="360" w:lineRule="auto"/>
        <w:ind w:leftChars="-69" w:left="-20" w:right="468" w:hanging="132"/>
      </w:pPr>
      <w:r>
        <w:t>определение</w:t>
      </w:r>
      <w:r>
        <w:rPr>
          <w:spacing w:val="1"/>
        </w:rPr>
        <w:t xml:space="preserve"> </w:t>
      </w:r>
      <w:r>
        <w:t>характера,</w:t>
      </w:r>
      <w:r>
        <w:rPr>
          <w:spacing w:val="1"/>
        </w:rPr>
        <w:t xml:space="preserve"> </w:t>
      </w:r>
      <w:r>
        <w:t>продолжительности</w:t>
      </w:r>
      <w:r>
        <w:rPr>
          <w:spacing w:val="1"/>
        </w:rPr>
        <w:t xml:space="preserve"> </w:t>
      </w:r>
      <w:r>
        <w:t>и</w:t>
      </w:r>
      <w:r>
        <w:rPr>
          <w:spacing w:val="1"/>
        </w:rPr>
        <w:t xml:space="preserve"> </w:t>
      </w:r>
      <w:r>
        <w:t>эффективности</w:t>
      </w:r>
      <w:r>
        <w:rPr>
          <w:spacing w:val="1"/>
        </w:rPr>
        <w:t xml:space="preserve"> </w:t>
      </w:r>
      <w:r>
        <w:t>психолого-педагогической,</w:t>
      </w:r>
      <w:r>
        <w:rPr>
          <w:spacing w:val="1"/>
        </w:rPr>
        <w:t xml:space="preserve"> </w:t>
      </w:r>
      <w:r>
        <w:t>коррекционно-развивающей</w:t>
      </w:r>
      <w:r>
        <w:rPr>
          <w:spacing w:val="-1"/>
        </w:rPr>
        <w:t xml:space="preserve"> </w:t>
      </w:r>
      <w:r>
        <w:t>помощи</w:t>
      </w:r>
      <w:r>
        <w:rPr>
          <w:spacing w:val="-1"/>
        </w:rPr>
        <w:t xml:space="preserve"> </w:t>
      </w:r>
      <w:r>
        <w:t>в условиях</w:t>
      </w:r>
      <w:r>
        <w:rPr>
          <w:spacing w:val="1"/>
        </w:rPr>
        <w:t xml:space="preserve"> </w:t>
      </w:r>
      <w:r>
        <w:t>образовательной</w:t>
      </w:r>
      <w:r>
        <w:rPr>
          <w:spacing w:val="-1"/>
        </w:rPr>
        <w:t xml:space="preserve"> </w:t>
      </w:r>
      <w:r>
        <w:t>организации;</w:t>
      </w:r>
    </w:p>
    <w:p w:rsidR="006E5073" w:rsidRDefault="00270585" w:rsidP="000836A7">
      <w:pPr>
        <w:pStyle w:val="a0"/>
        <w:numPr>
          <w:ilvl w:val="0"/>
          <w:numId w:val="122"/>
        </w:numPr>
        <w:spacing w:line="360" w:lineRule="auto"/>
        <w:ind w:leftChars="-69" w:left="-20" w:right="467" w:hanging="132"/>
      </w:pPr>
      <w:r>
        <w:t>определение</w:t>
      </w:r>
      <w:r>
        <w:rPr>
          <w:spacing w:val="1"/>
        </w:rPr>
        <w:t xml:space="preserve"> </w:t>
      </w:r>
      <w:r>
        <w:t>дифференцированных</w:t>
      </w:r>
      <w:r>
        <w:rPr>
          <w:spacing w:val="1"/>
        </w:rPr>
        <w:t xml:space="preserve"> </w:t>
      </w:r>
      <w:r>
        <w:t>психолого-педагогических</w:t>
      </w:r>
      <w:r>
        <w:rPr>
          <w:spacing w:val="1"/>
        </w:rPr>
        <w:t xml:space="preserve"> </w:t>
      </w:r>
      <w:r>
        <w:t>технологий</w:t>
      </w:r>
      <w:r>
        <w:rPr>
          <w:spacing w:val="1"/>
        </w:rPr>
        <w:t xml:space="preserve"> </w:t>
      </w:r>
      <w:r>
        <w:t>сопровождения,</w:t>
      </w:r>
      <w:r>
        <w:rPr>
          <w:spacing w:val="1"/>
        </w:rPr>
        <w:t xml:space="preserve"> </w:t>
      </w:r>
      <w:r>
        <w:t>индивидуализация</w:t>
      </w:r>
      <w:r>
        <w:rPr>
          <w:spacing w:val="1"/>
        </w:rPr>
        <w:t xml:space="preserve"> </w:t>
      </w:r>
      <w:r>
        <w:t>специальных</w:t>
      </w:r>
      <w:r>
        <w:rPr>
          <w:spacing w:val="1"/>
        </w:rPr>
        <w:t xml:space="preserve"> </w:t>
      </w:r>
      <w:r>
        <w:t>образовательных</w:t>
      </w:r>
      <w:r>
        <w:rPr>
          <w:spacing w:val="1"/>
        </w:rPr>
        <w:t xml:space="preserve"> </w:t>
      </w:r>
      <w:r>
        <w:t>условий,</w:t>
      </w:r>
      <w:r>
        <w:rPr>
          <w:spacing w:val="1"/>
        </w:rPr>
        <w:t xml:space="preserve"> </w:t>
      </w:r>
      <w:r>
        <w:t>проектирование</w:t>
      </w:r>
      <w:r>
        <w:rPr>
          <w:spacing w:val="1"/>
        </w:rPr>
        <w:t xml:space="preserve"> </w:t>
      </w:r>
      <w:r>
        <w:t>индивидуальных</w:t>
      </w:r>
      <w:r>
        <w:rPr>
          <w:spacing w:val="-57"/>
        </w:rPr>
        <w:t xml:space="preserve"> </w:t>
      </w:r>
      <w:r>
        <w:t>траекторий</w:t>
      </w:r>
      <w:r>
        <w:rPr>
          <w:spacing w:val="-1"/>
        </w:rPr>
        <w:t xml:space="preserve"> </w:t>
      </w:r>
      <w:r>
        <w:t>развития обучающихся с</w:t>
      </w:r>
      <w:r>
        <w:rPr>
          <w:spacing w:val="-1"/>
        </w:rPr>
        <w:t xml:space="preserve"> </w:t>
      </w:r>
      <w:r>
        <w:t>ЗПР;</w:t>
      </w:r>
    </w:p>
    <w:p w:rsidR="006E5073" w:rsidRDefault="00270585" w:rsidP="000836A7">
      <w:pPr>
        <w:pStyle w:val="a0"/>
        <w:numPr>
          <w:ilvl w:val="0"/>
          <w:numId w:val="122"/>
        </w:numPr>
        <w:spacing w:line="360" w:lineRule="auto"/>
        <w:ind w:leftChars="-69" w:left="-20" w:hanging="132"/>
      </w:pPr>
      <w:r>
        <w:t>отслеживание</w:t>
      </w:r>
      <w:r>
        <w:rPr>
          <w:spacing w:val="-5"/>
        </w:rPr>
        <w:t xml:space="preserve"> </w:t>
      </w:r>
      <w:r>
        <w:t>динамики</w:t>
      </w:r>
      <w:r>
        <w:rPr>
          <w:spacing w:val="-4"/>
        </w:rPr>
        <w:t xml:space="preserve"> </w:t>
      </w:r>
      <w:r>
        <w:t>развития</w:t>
      </w:r>
      <w:r>
        <w:rPr>
          <w:spacing w:val="-4"/>
        </w:rPr>
        <w:t xml:space="preserve"> </w:t>
      </w:r>
      <w:r>
        <w:t>обучающегося</w:t>
      </w:r>
      <w:r>
        <w:rPr>
          <w:spacing w:val="-3"/>
        </w:rPr>
        <w:t xml:space="preserve"> </w:t>
      </w:r>
      <w:r>
        <w:t>и</w:t>
      </w:r>
      <w:r>
        <w:rPr>
          <w:spacing w:val="-4"/>
        </w:rPr>
        <w:t xml:space="preserve"> </w:t>
      </w:r>
      <w:r>
        <w:t>эффективности</w:t>
      </w:r>
      <w:r>
        <w:rPr>
          <w:spacing w:val="-3"/>
        </w:rPr>
        <w:t xml:space="preserve"> </w:t>
      </w:r>
      <w:r>
        <w:t>реализации</w:t>
      </w:r>
      <w:r>
        <w:rPr>
          <w:spacing w:val="-4"/>
        </w:rPr>
        <w:t xml:space="preserve"> </w:t>
      </w:r>
      <w:r>
        <w:t>ПКР;</w:t>
      </w:r>
    </w:p>
    <w:p w:rsidR="006E5073" w:rsidRDefault="00270585" w:rsidP="000836A7">
      <w:pPr>
        <w:pStyle w:val="a0"/>
        <w:numPr>
          <w:ilvl w:val="0"/>
          <w:numId w:val="122"/>
        </w:numPr>
        <w:spacing w:line="360" w:lineRule="auto"/>
        <w:ind w:leftChars="-69" w:left="-20" w:right="466" w:hanging="132"/>
      </w:pPr>
      <w:r>
        <w:t>разработка</w:t>
      </w:r>
      <w:r>
        <w:rPr>
          <w:spacing w:val="1"/>
        </w:rPr>
        <w:t xml:space="preserve"> </w:t>
      </w:r>
      <w:r>
        <w:t>коллегиальных</w:t>
      </w:r>
      <w:r>
        <w:rPr>
          <w:spacing w:val="1"/>
        </w:rPr>
        <w:t xml:space="preserve"> </w:t>
      </w:r>
      <w:r>
        <w:t>рекомендаций</w:t>
      </w:r>
      <w:r>
        <w:rPr>
          <w:spacing w:val="1"/>
        </w:rPr>
        <w:t xml:space="preserve"> </w:t>
      </w:r>
      <w:r>
        <w:t>педагогам</w:t>
      </w:r>
      <w:r>
        <w:rPr>
          <w:spacing w:val="1"/>
        </w:rPr>
        <w:t xml:space="preserve"> </w:t>
      </w:r>
      <w:r>
        <w:t>для</w:t>
      </w:r>
      <w:r>
        <w:rPr>
          <w:spacing w:val="1"/>
        </w:rPr>
        <w:t xml:space="preserve"> </w:t>
      </w:r>
      <w:r>
        <w:t>обеспечения</w:t>
      </w:r>
      <w:r>
        <w:rPr>
          <w:spacing w:val="1"/>
        </w:rPr>
        <w:t xml:space="preserve"> </w:t>
      </w:r>
      <w:r>
        <w:t>индивидуально-</w:t>
      </w:r>
      <w:r>
        <w:rPr>
          <w:spacing w:val="-57"/>
        </w:rPr>
        <w:t xml:space="preserve"> </w:t>
      </w:r>
      <w:r>
        <w:lastRenderedPageBreak/>
        <w:t>дифференцированного</w:t>
      </w:r>
      <w:r>
        <w:rPr>
          <w:spacing w:val="-4"/>
        </w:rPr>
        <w:t xml:space="preserve"> </w:t>
      </w:r>
      <w:r>
        <w:t>подхода</w:t>
      </w:r>
      <w:r>
        <w:rPr>
          <w:spacing w:val="-2"/>
        </w:rPr>
        <w:t xml:space="preserve"> </w:t>
      </w:r>
      <w:r>
        <w:t>к обучающимся</w:t>
      </w:r>
      <w:r>
        <w:rPr>
          <w:spacing w:val="-1"/>
        </w:rPr>
        <w:t xml:space="preserve"> </w:t>
      </w:r>
      <w:r>
        <w:t>в</w:t>
      </w:r>
      <w:r>
        <w:rPr>
          <w:spacing w:val="-1"/>
        </w:rPr>
        <w:t xml:space="preserve"> </w:t>
      </w:r>
      <w:r>
        <w:t>процессе</w:t>
      </w:r>
      <w:r>
        <w:rPr>
          <w:spacing w:val="-2"/>
        </w:rPr>
        <w:t xml:space="preserve"> </w:t>
      </w:r>
      <w:r>
        <w:t>обучения</w:t>
      </w:r>
      <w:r>
        <w:rPr>
          <w:spacing w:val="-1"/>
        </w:rPr>
        <w:t xml:space="preserve"> </w:t>
      </w:r>
      <w:r>
        <w:t>и воспитания;</w:t>
      </w:r>
    </w:p>
    <w:p w:rsidR="006E5073" w:rsidRDefault="00270585" w:rsidP="000836A7">
      <w:pPr>
        <w:pStyle w:val="a0"/>
        <w:numPr>
          <w:ilvl w:val="0"/>
          <w:numId w:val="122"/>
        </w:numPr>
        <w:spacing w:before="1" w:line="360" w:lineRule="auto"/>
        <w:ind w:leftChars="-69" w:left="-20" w:hanging="132"/>
      </w:pPr>
      <w:r>
        <w:t>подготовка</w:t>
      </w:r>
      <w:r>
        <w:rPr>
          <w:spacing w:val="-1"/>
        </w:rPr>
        <w:t xml:space="preserve"> </w:t>
      </w:r>
      <w:r>
        <w:t>ПКР.</w:t>
      </w:r>
    </w:p>
    <w:p w:rsidR="006E5073" w:rsidRDefault="00270585" w:rsidP="000836A7">
      <w:pPr>
        <w:pStyle w:val="a0"/>
        <w:spacing w:line="360" w:lineRule="auto"/>
        <w:ind w:leftChars="-69" w:left="-152" w:right="474" w:firstLineChars="183" w:firstLine="439"/>
      </w:pPr>
      <w:r>
        <w:t>Психолого-педагогическое</w:t>
      </w:r>
      <w:r>
        <w:rPr>
          <w:spacing w:val="1"/>
        </w:rPr>
        <w:t xml:space="preserve"> </w:t>
      </w:r>
      <w:r>
        <w:t>сопровождение</w:t>
      </w:r>
      <w:r>
        <w:rPr>
          <w:spacing w:val="1"/>
        </w:rPr>
        <w:t xml:space="preserve"> </w:t>
      </w:r>
      <w:r>
        <w:t>оказывается</w:t>
      </w:r>
      <w:r>
        <w:rPr>
          <w:spacing w:val="1"/>
        </w:rPr>
        <w:t xml:space="preserve"> </w:t>
      </w:r>
      <w:r>
        <w:t>обучающимся</w:t>
      </w:r>
      <w:r>
        <w:rPr>
          <w:spacing w:val="1"/>
        </w:rPr>
        <w:t xml:space="preserve"> </w:t>
      </w:r>
      <w:r>
        <w:t>с</w:t>
      </w:r>
      <w:r>
        <w:rPr>
          <w:spacing w:val="1"/>
        </w:rPr>
        <w:t xml:space="preserve"> </w:t>
      </w:r>
      <w:r>
        <w:t>ЗПР</w:t>
      </w:r>
      <w:r>
        <w:rPr>
          <w:spacing w:val="1"/>
        </w:rPr>
        <w:t xml:space="preserve"> </w:t>
      </w:r>
      <w:r>
        <w:t>на</w:t>
      </w:r>
      <w:r>
        <w:rPr>
          <w:spacing w:val="1"/>
        </w:rPr>
        <w:t xml:space="preserve"> </w:t>
      </w:r>
      <w:r>
        <w:t>основании</w:t>
      </w:r>
      <w:r>
        <w:rPr>
          <w:spacing w:val="1"/>
        </w:rPr>
        <w:t xml:space="preserve"> </w:t>
      </w:r>
      <w:r>
        <w:t>заявления</w:t>
      </w:r>
      <w:r>
        <w:rPr>
          <w:spacing w:val="-2"/>
        </w:rPr>
        <w:t xml:space="preserve"> </w:t>
      </w:r>
      <w:r>
        <w:t>или</w:t>
      </w:r>
      <w:r>
        <w:rPr>
          <w:spacing w:val="-1"/>
        </w:rPr>
        <w:t xml:space="preserve"> </w:t>
      </w:r>
      <w:r>
        <w:t>согласия</w:t>
      </w:r>
      <w:r>
        <w:rPr>
          <w:spacing w:val="-1"/>
        </w:rPr>
        <w:t xml:space="preserve"> </w:t>
      </w:r>
      <w:r>
        <w:t>в</w:t>
      </w:r>
      <w:r>
        <w:rPr>
          <w:spacing w:val="-2"/>
        </w:rPr>
        <w:t xml:space="preserve"> </w:t>
      </w:r>
      <w:r>
        <w:t>письменной</w:t>
      </w:r>
      <w:r>
        <w:rPr>
          <w:spacing w:val="-1"/>
        </w:rPr>
        <w:t xml:space="preserve"> </w:t>
      </w:r>
      <w:r>
        <w:t>форме</w:t>
      </w:r>
      <w:r>
        <w:rPr>
          <w:spacing w:val="-3"/>
        </w:rPr>
        <w:t xml:space="preserve"> </w:t>
      </w:r>
      <w:r>
        <w:t>их</w:t>
      </w:r>
      <w:r>
        <w:rPr>
          <w:spacing w:val="1"/>
        </w:rPr>
        <w:t xml:space="preserve"> </w:t>
      </w:r>
      <w:r>
        <w:t>родителей</w:t>
      </w:r>
      <w:r>
        <w:rPr>
          <w:spacing w:val="-1"/>
        </w:rPr>
        <w:t xml:space="preserve"> </w:t>
      </w:r>
      <w:r>
        <w:t>(законных</w:t>
      </w:r>
      <w:r>
        <w:rPr>
          <w:spacing w:val="-2"/>
        </w:rPr>
        <w:t xml:space="preserve"> </w:t>
      </w:r>
      <w:r>
        <w:t>представителей).</w:t>
      </w:r>
    </w:p>
    <w:p w:rsidR="006E5073" w:rsidRDefault="00270585" w:rsidP="000836A7">
      <w:pPr>
        <w:pStyle w:val="a0"/>
        <w:spacing w:line="360" w:lineRule="auto"/>
        <w:ind w:leftChars="-69" w:left="-152" w:right="473" w:firstLineChars="183" w:firstLine="439"/>
      </w:pPr>
      <w:r>
        <w:t>Комплексное психолого-педагогическое сопровождение обучающихся с ЗПР регламентируются</w:t>
      </w:r>
      <w:r>
        <w:rPr>
          <w:spacing w:val="-57"/>
        </w:rPr>
        <w:t xml:space="preserve"> </w:t>
      </w:r>
      <w:r>
        <w:t>локальными</w:t>
      </w:r>
      <w:r>
        <w:rPr>
          <w:spacing w:val="-4"/>
        </w:rPr>
        <w:t xml:space="preserve"> </w:t>
      </w:r>
      <w:r>
        <w:t>нормативными</w:t>
      </w:r>
      <w:r>
        <w:rPr>
          <w:spacing w:val="-1"/>
        </w:rPr>
        <w:t xml:space="preserve"> </w:t>
      </w:r>
      <w:r>
        <w:t>актами</w:t>
      </w:r>
      <w:r>
        <w:rPr>
          <w:spacing w:val="-1"/>
        </w:rPr>
        <w:t xml:space="preserve"> </w:t>
      </w:r>
      <w:r>
        <w:t>образовательной</w:t>
      </w:r>
      <w:r>
        <w:rPr>
          <w:spacing w:val="-2"/>
        </w:rPr>
        <w:t xml:space="preserve"> </w:t>
      </w:r>
      <w:r>
        <w:t>организации,</w:t>
      </w:r>
      <w:r>
        <w:rPr>
          <w:spacing w:val="-1"/>
        </w:rPr>
        <w:t xml:space="preserve"> </w:t>
      </w:r>
      <w:r>
        <w:t>а</w:t>
      </w:r>
      <w:r>
        <w:rPr>
          <w:spacing w:val="-2"/>
        </w:rPr>
        <w:t xml:space="preserve"> </w:t>
      </w:r>
      <w:r>
        <w:t>также</w:t>
      </w:r>
      <w:r>
        <w:rPr>
          <w:spacing w:val="-2"/>
        </w:rPr>
        <w:t xml:space="preserve"> </w:t>
      </w:r>
      <w:r>
        <w:t>ее</w:t>
      </w:r>
      <w:r>
        <w:rPr>
          <w:spacing w:val="2"/>
        </w:rPr>
        <w:t xml:space="preserve"> </w:t>
      </w:r>
      <w:r>
        <w:t>уставом.</w:t>
      </w:r>
    </w:p>
    <w:p w:rsidR="006E5073" w:rsidRDefault="00270585" w:rsidP="000836A7">
      <w:pPr>
        <w:pStyle w:val="a0"/>
        <w:spacing w:line="360" w:lineRule="auto"/>
        <w:ind w:leftChars="-69" w:left="-152" w:right="469" w:firstLineChars="183" w:firstLine="439"/>
      </w:pPr>
      <w:r>
        <w:t>Одним из условий комплексного сопровождения и поддержки обучающихся с ЗПР является</w:t>
      </w:r>
      <w:r>
        <w:rPr>
          <w:spacing w:val="1"/>
        </w:rPr>
        <w:t xml:space="preserve"> </w:t>
      </w:r>
      <w:r>
        <w:t>систематическое</w:t>
      </w:r>
      <w:r>
        <w:rPr>
          <w:spacing w:val="1"/>
        </w:rPr>
        <w:t xml:space="preserve"> </w:t>
      </w:r>
      <w:r>
        <w:t>взаимодействие</w:t>
      </w:r>
      <w:r>
        <w:rPr>
          <w:spacing w:val="1"/>
        </w:rPr>
        <w:t xml:space="preserve"> </w:t>
      </w:r>
      <w:r>
        <w:t>педагогических</w:t>
      </w:r>
      <w:r>
        <w:rPr>
          <w:spacing w:val="1"/>
        </w:rPr>
        <w:t xml:space="preserve"> </w:t>
      </w:r>
      <w:r>
        <w:t>работников</w:t>
      </w:r>
      <w:r>
        <w:rPr>
          <w:spacing w:val="1"/>
        </w:rPr>
        <w:t xml:space="preserve"> </w:t>
      </w:r>
      <w:r>
        <w:t>и</w:t>
      </w:r>
      <w:r>
        <w:rPr>
          <w:spacing w:val="1"/>
        </w:rPr>
        <w:t xml:space="preserve"> </w:t>
      </w:r>
      <w:r>
        <w:t>других</w:t>
      </w:r>
      <w:r>
        <w:rPr>
          <w:spacing w:val="1"/>
        </w:rPr>
        <w:t xml:space="preserve"> </w:t>
      </w:r>
      <w:r>
        <w:t>специалистов</w:t>
      </w:r>
      <w:r>
        <w:rPr>
          <w:spacing w:val="1"/>
        </w:rPr>
        <w:t xml:space="preserve"> </w:t>
      </w:r>
      <w:r>
        <w:t>образовательной</w:t>
      </w:r>
      <w:r>
        <w:rPr>
          <w:spacing w:val="1"/>
        </w:rPr>
        <w:t xml:space="preserve"> </w:t>
      </w:r>
      <w:r>
        <w:t>организации,</w:t>
      </w:r>
      <w:r>
        <w:rPr>
          <w:spacing w:val="1"/>
        </w:rPr>
        <w:t xml:space="preserve"> </w:t>
      </w:r>
      <w:r>
        <w:t>представителей</w:t>
      </w:r>
      <w:r>
        <w:rPr>
          <w:spacing w:val="1"/>
        </w:rPr>
        <w:t xml:space="preserve"> </w:t>
      </w:r>
      <w:r>
        <w:t>администрации</w:t>
      </w:r>
      <w:r>
        <w:rPr>
          <w:spacing w:val="1"/>
        </w:rPr>
        <w:t xml:space="preserve"> </w:t>
      </w:r>
      <w:r>
        <w:t>и</w:t>
      </w:r>
      <w:r>
        <w:rPr>
          <w:spacing w:val="1"/>
        </w:rPr>
        <w:t xml:space="preserve"> </w:t>
      </w:r>
      <w:r>
        <w:t>родителей</w:t>
      </w:r>
      <w:r>
        <w:rPr>
          <w:spacing w:val="1"/>
        </w:rPr>
        <w:t xml:space="preserve"> </w:t>
      </w:r>
      <w:r>
        <w:t>(законных</w:t>
      </w:r>
      <w:r>
        <w:rPr>
          <w:spacing w:val="1"/>
        </w:rPr>
        <w:t xml:space="preserve"> </w:t>
      </w:r>
      <w:r>
        <w:t>представителей).</w:t>
      </w:r>
    </w:p>
    <w:p w:rsidR="006E5073" w:rsidRDefault="00270585" w:rsidP="000836A7">
      <w:pPr>
        <w:pStyle w:val="a0"/>
        <w:spacing w:line="360" w:lineRule="auto"/>
        <w:ind w:leftChars="-69" w:left="-152" w:right="467" w:firstLineChars="183" w:firstLine="439"/>
      </w:pPr>
      <w:r>
        <w:t>Механизм</w:t>
      </w:r>
      <w:r>
        <w:rPr>
          <w:spacing w:val="1"/>
        </w:rPr>
        <w:t xml:space="preserve"> </w:t>
      </w:r>
      <w:r>
        <w:t>взаимодействия</w:t>
      </w:r>
      <w:r>
        <w:rPr>
          <w:spacing w:val="1"/>
        </w:rPr>
        <w:t xml:space="preserve"> </w:t>
      </w:r>
      <w:r>
        <w:t>предусматривает</w:t>
      </w:r>
      <w:r>
        <w:rPr>
          <w:spacing w:val="1"/>
        </w:rPr>
        <w:t xml:space="preserve"> </w:t>
      </w:r>
      <w:r>
        <w:t>общую</w:t>
      </w:r>
      <w:r>
        <w:rPr>
          <w:spacing w:val="1"/>
        </w:rPr>
        <w:t xml:space="preserve"> </w:t>
      </w:r>
      <w:r>
        <w:t>целевую</w:t>
      </w:r>
      <w:r>
        <w:rPr>
          <w:spacing w:val="1"/>
        </w:rPr>
        <w:t xml:space="preserve"> </w:t>
      </w:r>
      <w:r>
        <w:t>и</w:t>
      </w:r>
      <w:r>
        <w:rPr>
          <w:spacing w:val="1"/>
        </w:rPr>
        <w:t xml:space="preserve"> </w:t>
      </w:r>
      <w:r>
        <w:t>единую</w:t>
      </w:r>
      <w:r>
        <w:rPr>
          <w:spacing w:val="1"/>
        </w:rPr>
        <w:t xml:space="preserve"> </w:t>
      </w:r>
      <w:r>
        <w:t>стратегическую</w:t>
      </w:r>
      <w:r>
        <w:rPr>
          <w:spacing w:val="1"/>
        </w:rPr>
        <w:t xml:space="preserve"> </w:t>
      </w: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t>реализующейся</w:t>
      </w:r>
      <w:r>
        <w:rPr>
          <w:spacing w:val="1"/>
        </w:rPr>
        <w:t xml:space="preserve"> </w:t>
      </w:r>
      <w:r>
        <w:t>в</w:t>
      </w:r>
      <w:r>
        <w:rPr>
          <w:spacing w:val="1"/>
        </w:rPr>
        <w:t xml:space="preserve"> </w:t>
      </w:r>
      <w:r>
        <w:t>единстве</w:t>
      </w:r>
      <w:r>
        <w:rPr>
          <w:spacing w:val="1"/>
        </w:rPr>
        <w:t xml:space="preserve"> </w:t>
      </w:r>
      <w:r>
        <w:t>урочной,</w:t>
      </w:r>
      <w:r>
        <w:rPr>
          <w:spacing w:val="1"/>
        </w:rPr>
        <w:t xml:space="preserve"> </w:t>
      </w:r>
      <w:r>
        <w:t>внеурочной</w:t>
      </w:r>
      <w:r>
        <w:rPr>
          <w:spacing w:val="1"/>
        </w:rPr>
        <w:t xml:space="preserve"> </w:t>
      </w:r>
      <w:r>
        <w:t>и</w:t>
      </w:r>
      <w:r>
        <w:rPr>
          <w:spacing w:val="1"/>
        </w:rPr>
        <w:t xml:space="preserve"> </w:t>
      </w:r>
      <w:r>
        <w:t>внешкольной</w:t>
      </w:r>
      <w:r>
        <w:rPr>
          <w:spacing w:val="1"/>
        </w:rPr>
        <w:t xml:space="preserve"> </w:t>
      </w:r>
      <w:r>
        <w:t>деятельности,</w:t>
      </w:r>
      <w:r>
        <w:rPr>
          <w:spacing w:val="1"/>
        </w:rPr>
        <w:t xml:space="preserve"> </w:t>
      </w:r>
      <w:r>
        <w:t>которая</w:t>
      </w:r>
      <w:r>
        <w:rPr>
          <w:spacing w:val="1"/>
        </w:rPr>
        <w:t xml:space="preserve"> </w:t>
      </w:r>
      <w:r>
        <w:t>осуществляется</w:t>
      </w:r>
      <w:r>
        <w:rPr>
          <w:spacing w:val="1"/>
        </w:rPr>
        <w:t xml:space="preserve"> </w:t>
      </w:r>
      <w:r>
        <w:t>педагогическими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на</w:t>
      </w:r>
      <w:r>
        <w:rPr>
          <w:spacing w:val="1"/>
        </w:rPr>
        <w:t xml:space="preserve"> </w:t>
      </w:r>
      <w:r>
        <w:t>основе</w:t>
      </w:r>
      <w:r>
        <w:rPr>
          <w:spacing w:val="1"/>
        </w:rPr>
        <w:t xml:space="preserve"> </w:t>
      </w:r>
      <w:r>
        <w:t>сетевого</w:t>
      </w:r>
      <w:r>
        <w:rPr>
          <w:spacing w:val="1"/>
        </w:rPr>
        <w:t xml:space="preserve"> </w:t>
      </w:r>
      <w:r>
        <w:t>взаимодействия</w:t>
      </w:r>
      <w:r>
        <w:rPr>
          <w:spacing w:val="1"/>
        </w:rPr>
        <w:t xml:space="preserve"> </w:t>
      </w:r>
      <w:r>
        <w:t>медицинскими</w:t>
      </w:r>
      <w:r>
        <w:rPr>
          <w:spacing w:val="1"/>
        </w:rPr>
        <w:t xml:space="preserve"> </w:t>
      </w:r>
      <w:r>
        <w:t>работниками</w:t>
      </w:r>
      <w:r>
        <w:rPr>
          <w:spacing w:val="1"/>
        </w:rPr>
        <w:t xml:space="preserve"> </w:t>
      </w:r>
      <w:r>
        <w:t>(при</w:t>
      </w:r>
      <w:r>
        <w:rPr>
          <w:spacing w:val="1"/>
        </w:rPr>
        <w:t xml:space="preserve"> </w:t>
      </w:r>
      <w:r>
        <w:t>необходимости),</w:t>
      </w:r>
      <w:r>
        <w:rPr>
          <w:spacing w:val="1"/>
        </w:rPr>
        <w:t xml:space="preserve"> </w:t>
      </w:r>
      <w:r>
        <w:t>работниками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организаций</w:t>
      </w:r>
      <w:r>
        <w:rPr>
          <w:spacing w:val="1"/>
        </w:rPr>
        <w:t xml:space="preserve"> </w:t>
      </w:r>
      <w:r>
        <w:t>дополнительного</w:t>
      </w:r>
      <w:r>
        <w:rPr>
          <w:spacing w:val="-1"/>
        </w:rPr>
        <w:t xml:space="preserve"> </w:t>
      </w:r>
      <w:r>
        <w:t>образования, социальной защиты.</w:t>
      </w:r>
    </w:p>
    <w:p w:rsidR="006E5073" w:rsidRDefault="00270585" w:rsidP="000836A7">
      <w:pPr>
        <w:pStyle w:val="a0"/>
        <w:spacing w:before="1" w:line="360" w:lineRule="auto"/>
        <w:ind w:leftChars="-69" w:left="-152" w:right="464" w:firstLineChars="183" w:firstLine="439"/>
      </w:pPr>
      <w:r>
        <w:t>Механизм реализации ПКР раскрывается в учебном плане, во взаимосвязи разделов ПКР, в том</w:t>
      </w:r>
      <w:r>
        <w:rPr>
          <w:spacing w:val="1"/>
        </w:rPr>
        <w:t xml:space="preserve"> </w:t>
      </w:r>
      <w:r>
        <w:t>числе в “Индивидуальных планах коррекционно-развивающей работы” обучающихся и рабочих</w:t>
      </w:r>
      <w:r>
        <w:rPr>
          <w:spacing w:val="-57"/>
        </w:rPr>
        <w:t xml:space="preserve"> </w:t>
      </w:r>
      <w:r>
        <w:t>программах</w:t>
      </w:r>
      <w:r>
        <w:rPr>
          <w:spacing w:val="1"/>
        </w:rPr>
        <w:t xml:space="preserve"> </w:t>
      </w:r>
      <w:r>
        <w:t>коррекционных</w:t>
      </w:r>
      <w:r>
        <w:rPr>
          <w:spacing w:val="1"/>
        </w:rPr>
        <w:t xml:space="preserve"> </w:t>
      </w:r>
      <w:r>
        <w:t>курсов</w:t>
      </w:r>
      <w:r>
        <w:rPr>
          <w:spacing w:val="1"/>
        </w:rPr>
        <w:t xml:space="preserve"> </w:t>
      </w:r>
      <w:r>
        <w:t>и,</w:t>
      </w:r>
      <w:r>
        <w:rPr>
          <w:spacing w:val="1"/>
        </w:rPr>
        <w:t xml:space="preserve"> </w:t>
      </w:r>
      <w:r>
        <w:t>при</w:t>
      </w:r>
      <w:r>
        <w:rPr>
          <w:spacing w:val="1"/>
        </w:rPr>
        <w:t xml:space="preserve"> </w:t>
      </w:r>
      <w:r>
        <w:t>необходимости,</w:t>
      </w:r>
      <w:r>
        <w:rPr>
          <w:spacing w:val="1"/>
        </w:rPr>
        <w:t xml:space="preserve"> </w:t>
      </w:r>
      <w:r>
        <w:t>дополнительных</w:t>
      </w:r>
      <w:r>
        <w:rPr>
          <w:spacing w:val="1"/>
        </w:rPr>
        <w:t xml:space="preserve"> </w:t>
      </w:r>
      <w:r>
        <w:t>коррекционно-развивающих</w:t>
      </w:r>
      <w:r>
        <w:rPr>
          <w:spacing w:val="1"/>
        </w:rPr>
        <w:t xml:space="preserve"> </w:t>
      </w:r>
      <w:r>
        <w:t>занятий,</w:t>
      </w:r>
      <w:r>
        <w:rPr>
          <w:spacing w:val="1"/>
        </w:rPr>
        <w:t xml:space="preserve"> </w:t>
      </w:r>
      <w:r>
        <w:t>в</w:t>
      </w:r>
      <w:r>
        <w:rPr>
          <w:spacing w:val="1"/>
        </w:rPr>
        <w:t xml:space="preserve"> </w:t>
      </w:r>
      <w:r>
        <w:t>программах</w:t>
      </w:r>
      <w:r>
        <w:rPr>
          <w:spacing w:val="1"/>
        </w:rPr>
        <w:t xml:space="preserve"> </w:t>
      </w:r>
      <w:r>
        <w:t>учебных</w:t>
      </w:r>
      <w:r>
        <w:rPr>
          <w:spacing w:val="1"/>
        </w:rPr>
        <w:t xml:space="preserve"> </w:t>
      </w:r>
      <w:r>
        <w:t>предметов</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обучающихся,</w:t>
      </w:r>
      <w:r>
        <w:rPr>
          <w:spacing w:val="19"/>
        </w:rPr>
        <w:t xml:space="preserve"> </w:t>
      </w:r>
      <w:r>
        <w:t>во</w:t>
      </w:r>
      <w:r>
        <w:rPr>
          <w:spacing w:val="19"/>
        </w:rPr>
        <w:t xml:space="preserve"> </w:t>
      </w:r>
      <w:r>
        <w:t>взаимодействии</w:t>
      </w:r>
      <w:r>
        <w:rPr>
          <w:spacing w:val="20"/>
        </w:rPr>
        <w:t xml:space="preserve"> </w:t>
      </w:r>
      <w:r>
        <w:t>внутри</w:t>
      </w:r>
      <w:r>
        <w:rPr>
          <w:spacing w:val="21"/>
        </w:rPr>
        <w:t xml:space="preserve"> </w:t>
      </w:r>
      <w:r>
        <w:t>образовательной</w:t>
      </w:r>
      <w:r>
        <w:rPr>
          <w:spacing w:val="20"/>
        </w:rPr>
        <w:t xml:space="preserve"> </w:t>
      </w:r>
      <w:r>
        <w:t>организации,</w:t>
      </w:r>
      <w:r>
        <w:rPr>
          <w:spacing w:val="19"/>
        </w:rPr>
        <w:t xml:space="preserve"> </w:t>
      </w:r>
      <w:r>
        <w:t>в</w:t>
      </w:r>
      <w:r>
        <w:rPr>
          <w:spacing w:val="19"/>
        </w:rPr>
        <w:t xml:space="preserve"> </w:t>
      </w:r>
      <w:r>
        <w:t>сетевом взаимодействии</w:t>
      </w:r>
      <w:r>
        <w:rPr>
          <w:spacing w:val="1"/>
        </w:rPr>
        <w:t xml:space="preserve"> </w:t>
      </w:r>
      <w:r>
        <w:t>с</w:t>
      </w:r>
      <w:r>
        <w:rPr>
          <w:spacing w:val="1"/>
        </w:rPr>
        <w:t xml:space="preserve"> </w:t>
      </w:r>
      <w:r>
        <w:t>образовательными</w:t>
      </w:r>
      <w:r>
        <w:rPr>
          <w:spacing w:val="1"/>
        </w:rPr>
        <w:t xml:space="preserve"> </w:t>
      </w:r>
      <w:r>
        <w:t>организациями</w:t>
      </w:r>
      <w:r>
        <w:rPr>
          <w:spacing w:val="1"/>
        </w:rPr>
        <w:t xml:space="preserve"> </w:t>
      </w:r>
      <w:r>
        <w:t>в</w:t>
      </w:r>
      <w:r>
        <w:rPr>
          <w:spacing w:val="1"/>
        </w:rPr>
        <w:t xml:space="preserve"> </w:t>
      </w:r>
      <w:r>
        <w:t>многофункциональном</w:t>
      </w:r>
      <w:r>
        <w:rPr>
          <w:spacing w:val="1"/>
        </w:rPr>
        <w:t xml:space="preserve"> </w:t>
      </w:r>
      <w:r>
        <w:t>комплексе,</w:t>
      </w:r>
      <w:r>
        <w:rPr>
          <w:spacing w:val="1"/>
        </w:rPr>
        <w:t xml:space="preserve"> </w:t>
      </w:r>
      <w:r>
        <w:t>а</w:t>
      </w:r>
      <w:r>
        <w:rPr>
          <w:spacing w:val="1"/>
        </w:rPr>
        <w:t xml:space="preserve"> </w:t>
      </w:r>
      <w:r>
        <w:t>также</w:t>
      </w:r>
      <w:r>
        <w:rPr>
          <w:spacing w:val="1"/>
        </w:rPr>
        <w:t xml:space="preserve"> </w:t>
      </w:r>
      <w:r>
        <w:t>с</w:t>
      </w:r>
      <w:r>
        <w:rPr>
          <w:spacing w:val="1"/>
        </w:rPr>
        <w:t xml:space="preserve"> </w:t>
      </w:r>
      <w:r>
        <w:t>образовательными</w:t>
      </w:r>
      <w:r>
        <w:rPr>
          <w:spacing w:val="1"/>
        </w:rPr>
        <w:t xml:space="preserve"> </w:t>
      </w:r>
      <w:r>
        <w:t>организациями</w:t>
      </w:r>
      <w:r>
        <w:rPr>
          <w:spacing w:val="1"/>
        </w:rPr>
        <w:t xml:space="preserve"> </w:t>
      </w:r>
      <w:r>
        <w:t>дополнительного</w:t>
      </w:r>
      <w:r>
        <w:rPr>
          <w:spacing w:val="1"/>
        </w:rPr>
        <w:t xml:space="preserve"> </w:t>
      </w:r>
      <w:r>
        <w:t>образования,</w:t>
      </w:r>
      <w:r>
        <w:rPr>
          <w:spacing w:val="1"/>
        </w:rPr>
        <w:t xml:space="preserve"> </w:t>
      </w:r>
      <w:r>
        <w:t>здравоохранения,</w:t>
      </w:r>
      <w:r>
        <w:rPr>
          <w:spacing w:val="1"/>
        </w:rPr>
        <w:t xml:space="preserve"> </w:t>
      </w:r>
      <w:r>
        <w:t>социальной</w:t>
      </w:r>
      <w:r>
        <w:rPr>
          <w:spacing w:val="-1"/>
        </w:rPr>
        <w:t xml:space="preserve"> </w:t>
      </w:r>
      <w:r>
        <w:t>защиты.</w:t>
      </w:r>
    </w:p>
    <w:p w:rsidR="006E5073" w:rsidRDefault="00270585" w:rsidP="000836A7">
      <w:pPr>
        <w:pStyle w:val="a0"/>
        <w:spacing w:before="1" w:line="360" w:lineRule="auto"/>
        <w:ind w:leftChars="-69" w:left="-152" w:right="464" w:firstLineChars="183" w:firstLine="439"/>
      </w:pPr>
      <w:r>
        <w:t>Рекомендуется</w:t>
      </w:r>
      <w:r>
        <w:rPr>
          <w:spacing w:val="1"/>
        </w:rPr>
        <w:t xml:space="preserve"> </w:t>
      </w:r>
      <w:r>
        <w:t>планировать</w:t>
      </w:r>
      <w:r>
        <w:rPr>
          <w:spacing w:val="1"/>
        </w:rPr>
        <w:t xml:space="preserve"> </w:t>
      </w:r>
      <w:r>
        <w:t>коррекционно-развивающую</w:t>
      </w:r>
      <w:r>
        <w:rPr>
          <w:spacing w:val="1"/>
        </w:rPr>
        <w:t xml:space="preserve"> </w:t>
      </w:r>
      <w:r>
        <w:t>работу</w:t>
      </w:r>
      <w:r>
        <w:rPr>
          <w:spacing w:val="1"/>
        </w:rPr>
        <w:t xml:space="preserve"> </w:t>
      </w:r>
      <w:r>
        <w:t>во</w:t>
      </w:r>
      <w:r>
        <w:rPr>
          <w:spacing w:val="1"/>
        </w:rPr>
        <w:t xml:space="preserve"> </w:t>
      </w:r>
      <w:r>
        <w:t>всех</w:t>
      </w:r>
      <w:r>
        <w:rPr>
          <w:spacing w:val="1"/>
        </w:rPr>
        <w:t xml:space="preserve"> </w:t>
      </w:r>
      <w:r>
        <w:t>организационных</w:t>
      </w:r>
      <w:r>
        <w:rPr>
          <w:spacing w:val="1"/>
        </w:rPr>
        <w:t xml:space="preserve"> </w:t>
      </w:r>
      <w:r>
        <w:t>формах</w:t>
      </w:r>
      <w:r>
        <w:rPr>
          <w:spacing w:val="1"/>
        </w:rPr>
        <w:t xml:space="preserve"> </w:t>
      </w:r>
      <w:r>
        <w:t>деятельности</w:t>
      </w:r>
      <w:r>
        <w:rPr>
          <w:spacing w:val="1"/>
        </w:rPr>
        <w:t xml:space="preserve"> </w:t>
      </w:r>
      <w:r>
        <w:t>образовательной</w:t>
      </w:r>
      <w:r>
        <w:rPr>
          <w:spacing w:val="1"/>
        </w:rPr>
        <w:t xml:space="preserve"> </w:t>
      </w:r>
      <w:r>
        <w:t>организации:</w:t>
      </w:r>
      <w:r>
        <w:rPr>
          <w:spacing w:val="1"/>
        </w:rPr>
        <w:t xml:space="preserve"> </w:t>
      </w:r>
      <w:r>
        <w:t>на</w:t>
      </w:r>
      <w:r>
        <w:rPr>
          <w:spacing w:val="1"/>
        </w:rPr>
        <w:t xml:space="preserve"> </w:t>
      </w:r>
      <w:r>
        <w:t>уроках</w:t>
      </w:r>
      <w:r>
        <w:rPr>
          <w:spacing w:val="1"/>
        </w:rPr>
        <w:t xml:space="preserve"> </w:t>
      </w:r>
      <w:r>
        <w:t>и</w:t>
      </w:r>
      <w:r>
        <w:rPr>
          <w:spacing w:val="1"/>
        </w:rPr>
        <w:t xml:space="preserve"> </w:t>
      </w:r>
      <w:r>
        <w:t>в</w:t>
      </w:r>
      <w:r>
        <w:rPr>
          <w:spacing w:val="1"/>
        </w:rPr>
        <w:t xml:space="preserve"> </w:t>
      </w:r>
      <w:r>
        <w:t>процессе</w:t>
      </w:r>
      <w:r>
        <w:rPr>
          <w:spacing w:val="1"/>
        </w:rPr>
        <w:t xml:space="preserve"> </w:t>
      </w:r>
      <w:r>
        <w:t>внеурочной</w:t>
      </w:r>
      <w:r>
        <w:rPr>
          <w:spacing w:val="1"/>
        </w:rPr>
        <w:t xml:space="preserve"> </w:t>
      </w:r>
      <w:r>
        <w:t>деятельности.</w:t>
      </w:r>
      <w:r>
        <w:rPr>
          <w:spacing w:val="1"/>
        </w:rPr>
        <w:t xml:space="preserve"> </w:t>
      </w:r>
      <w:r>
        <w:t>При</w:t>
      </w:r>
      <w:r>
        <w:rPr>
          <w:spacing w:val="1"/>
        </w:rPr>
        <w:t xml:space="preserve"> </w:t>
      </w:r>
      <w:r>
        <w:t>организации</w:t>
      </w:r>
      <w:r>
        <w:rPr>
          <w:spacing w:val="1"/>
        </w:rPr>
        <w:t xml:space="preserve"> </w:t>
      </w:r>
      <w:r>
        <w:t>дополнительного</w:t>
      </w:r>
      <w:r>
        <w:rPr>
          <w:spacing w:val="1"/>
        </w:rPr>
        <w:t xml:space="preserve"> </w:t>
      </w:r>
      <w:r>
        <w:t>образования</w:t>
      </w:r>
      <w:r>
        <w:rPr>
          <w:spacing w:val="1"/>
        </w:rPr>
        <w:t xml:space="preserve"> </w:t>
      </w:r>
      <w:r>
        <w:t>на</w:t>
      </w:r>
      <w:r>
        <w:rPr>
          <w:spacing w:val="1"/>
        </w:rPr>
        <w:t xml:space="preserve"> </w:t>
      </w:r>
      <w:r>
        <w:t>основе</w:t>
      </w:r>
      <w:r>
        <w:rPr>
          <w:spacing w:val="1"/>
        </w:rPr>
        <w:t xml:space="preserve"> </w:t>
      </w:r>
      <w:r>
        <w:t>адаптированных</w:t>
      </w:r>
      <w:r>
        <w:rPr>
          <w:spacing w:val="1"/>
        </w:rPr>
        <w:t xml:space="preserve"> </w:t>
      </w:r>
      <w:r>
        <w:t>программ</w:t>
      </w:r>
      <w:r>
        <w:rPr>
          <w:spacing w:val="1"/>
        </w:rPr>
        <w:t xml:space="preserve"> </w:t>
      </w:r>
      <w:r>
        <w:t>разной</w:t>
      </w:r>
      <w:r>
        <w:rPr>
          <w:spacing w:val="1"/>
        </w:rPr>
        <w:t xml:space="preserve"> </w:t>
      </w:r>
      <w:r>
        <w:t>направленности</w:t>
      </w:r>
      <w:r>
        <w:rPr>
          <w:spacing w:val="1"/>
        </w:rPr>
        <w:t xml:space="preserve"> </w:t>
      </w:r>
      <w:r>
        <w:t>(например,</w:t>
      </w:r>
      <w:r>
        <w:rPr>
          <w:spacing w:val="1"/>
        </w:rPr>
        <w:t xml:space="preserve"> </w:t>
      </w:r>
      <w:r>
        <w:t>художественно-эстетической,</w:t>
      </w:r>
      <w:r>
        <w:rPr>
          <w:spacing w:val="1"/>
        </w:rPr>
        <w:t xml:space="preserve"> </w:t>
      </w:r>
      <w:r>
        <w:t>спортивно-</w:t>
      </w:r>
      <w:r>
        <w:rPr>
          <w:spacing w:val="-57"/>
        </w:rPr>
        <w:t xml:space="preserve"> </w:t>
      </w:r>
      <w:r>
        <w:t>оздоровительной)</w:t>
      </w:r>
      <w:r>
        <w:rPr>
          <w:spacing w:val="1"/>
        </w:rPr>
        <w:t xml:space="preserve"> </w:t>
      </w:r>
      <w:r>
        <w:t>осуществляется</w:t>
      </w:r>
      <w:r>
        <w:rPr>
          <w:spacing w:val="1"/>
        </w:rPr>
        <w:t xml:space="preserve"> </w:t>
      </w:r>
      <w:r>
        <w:t>коррекционно-развивающая</w:t>
      </w:r>
      <w:r>
        <w:rPr>
          <w:spacing w:val="1"/>
        </w:rPr>
        <w:t xml:space="preserve"> </w:t>
      </w:r>
      <w:r>
        <w:t>работа</w:t>
      </w:r>
      <w:r>
        <w:rPr>
          <w:spacing w:val="1"/>
        </w:rPr>
        <w:t xml:space="preserve"> </w:t>
      </w:r>
      <w:r>
        <w:t>с</w:t>
      </w:r>
      <w:r>
        <w:rPr>
          <w:spacing w:val="1"/>
        </w:rPr>
        <w:t xml:space="preserve"> </w:t>
      </w:r>
      <w:r>
        <w:t>учётом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их</w:t>
      </w:r>
      <w:r>
        <w:rPr>
          <w:spacing w:val="1"/>
        </w:rPr>
        <w:t xml:space="preserve"> </w:t>
      </w:r>
      <w:r>
        <w:t>индивидуальных</w:t>
      </w:r>
      <w:r>
        <w:rPr>
          <w:spacing w:val="1"/>
        </w:rPr>
        <w:t xml:space="preserve"> </w:t>
      </w:r>
      <w:r>
        <w:t>особенностей</w:t>
      </w:r>
      <w:r>
        <w:rPr>
          <w:spacing w:val="1"/>
        </w:rPr>
        <w:t xml:space="preserve"> </w:t>
      </w:r>
      <w:r>
        <w:t>и</w:t>
      </w:r>
      <w:r>
        <w:rPr>
          <w:spacing w:val="1"/>
        </w:rPr>
        <w:t xml:space="preserve"> </w:t>
      </w:r>
      <w:r>
        <w:t>интересов.</w:t>
      </w:r>
    </w:p>
    <w:p w:rsidR="006E5073" w:rsidRDefault="00270585" w:rsidP="000836A7">
      <w:pPr>
        <w:pStyle w:val="a0"/>
        <w:spacing w:line="360" w:lineRule="auto"/>
        <w:ind w:leftChars="-69" w:left="-152" w:right="474" w:firstLineChars="183" w:firstLine="439"/>
      </w:pPr>
      <w:r>
        <w:t>В</w:t>
      </w:r>
      <w:r>
        <w:rPr>
          <w:spacing w:val="1"/>
        </w:rPr>
        <w:t xml:space="preserve"> </w:t>
      </w:r>
      <w:r>
        <w:t>образовательной</w:t>
      </w:r>
      <w:r>
        <w:rPr>
          <w:spacing w:val="1"/>
        </w:rPr>
        <w:t xml:space="preserve"> </w:t>
      </w:r>
      <w:r>
        <w:t>организации,</w:t>
      </w:r>
      <w:r>
        <w:rPr>
          <w:spacing w:val="1"/>
        </w:rPr>
        <w:t xml:space="preserve"> </w:t>
      </w:r>
      <w:r>
        <w:t>с</w:t>
      </w:r>
      <w:r>
        <w:rPr>
          <w:spacing w:val="1"/>
        </w:rPr>
        <w:t xml:space="preserve"> </w:t>
      </w:r>
      <w:r>
        <w:t>учётом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педагогическими</w:t>
      </w:r>
      <w:r>
        <w:rPr>
          <w:spacing w:val="1"/>
        </w:rPr>
        <w:t xml:space="preserve"> </w:t>
      </w:r>
      <w:r>
        <w:t>работниками</w:t>
      </w:r>
      <w:r>
        <w:rPr>
          <w:spacing w:val="1"/>
        </w:rPr>
        <w:t xml:space="preserve"> </w:t>
      </w:r>
      <w:r>
        <w:t>совместно</w:t>
      </w:r>
      <w:r>
        <w:rPr>
          <w:spacing w:val="1"/>
        </w:rPr>
        <w:t xml:space="preserve"> </w:t>
      </w:r>
      <w:r>
        <w:t>со</w:t>
      </w:r>
      <w:r>
        <w:rPr>
          <w:spacing w:val="1"/>
        </w:rPr>
        <w:t xml:space="preserve"> </w:t>
      </w:r>
      <w:r>
        <w:t>всеми</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могут</w:t>
      </w:r>
      <w:r>
        <w:rPr>
          <w:spacing w:val="1"/>
        </w:rPr>
        <w:t xml:space="preserve"> </w:t>
      </w:r>
      <w:r>
        <w:t>быть</w:t>
      </w:r>
      <w:r>
        <w:rPr>
          <w:spacing w:val="1"/>
        </w:rPr>
        <w:t xml:space="preserve"> </w:t>
      </w:r>
      <w:r>
        <w:t>разработаны</w:t>
      </w:r>
      <w:r>
        <w:rPr>
          <w:spacing w:val="1"/>
        </w:rPr>
        <w:t xml:space="preserve"> </w:t>
      </w:r>
      <w:r>
        <w:t>индивидуальные</w:t>
      </w:r>
      <w:r>
        <w:rPr>
          <w:spacing w:val="1"/>
        </w:rPr>
        <w:t xml:space="preserve"> </w:t>
      </w:r>
      <w:r>
        <w:t>учебные</w:t>
      </w:r>
      <w:r>
        <w:rPr>
          <w:spacing w:val="1"/>
        </w:rPr>
        <w:t xml:space="preserve"> </w:t>
      </w:r>
      <w:r>
        <w:t>планы.</w:t>
      </w:r>
      <w:r>
        <w:rPr>
          <w:spacing w:val="1"/>
        </w:rPr>
        <w:t xml:space="preserve"> </w:t>
      </w:r>
      <w:r>
        <w:t>Реализация</w:t>
      </w:r>
      <w:r>
        <w:rPr>
          <w:spacing w:val="1"/>
        </w:rPr>
        <w:t xml:space="preserve"> </w:t>
      </w:r>
      <w:r>
        <w:t>индивидуальных</w:t>
      </w:r>
      <w:r>
        <w:rPr>
          <w:spacing w:val="1"/>
        </w:rPr>
        <w:t xml:space="preserve"> </w:t>
      </w:r>
      <w:r>
        <w:t>учебных</w:t>
      </w:r>
      <w:r>
        <w:rPr>
          <w:spacing w:val="1"/>
        </w:rPr>
        <w:t xml:space="preserve"> </w:t>
      </w:r>
      <w:r>
        <w:t>планов</w:t>
      </w:r>
      <w:r>
        <w:rPr>
          <w:spacing w:val="1"/>
        </w:rPr>
        <w:t xml:space="preserve"> </w:t>
      </w:r>
      <w:r>
        <w:t>для</w:t>
      </w:r>
      <w:r>
        <w:rPr>
          <w:spacing w:val="1"/>
        </w:rPr>
        <w:t xml:space="preserve"> </w:t>
      </w:r>
      <w:r>
        <w:t>обучающихся</w:t>
      </w:r>
      <w:r>
        <w:rPr>
          <w:spacing w:val="1"/>
        </w:rPr>
        <w:t xml:space="preserve"> </w:t>
      </w:r>
      <w:r>
        <w:t>может</w:t>
      </w:r>
      <w:r>
        <w:rPr>
          <w:spacing w:val="1"/>
        </w:rPr>
        <w:t xml:space="preserve"> </w:t>
      </w:r>
      <w:r>
        <w:t>осуществляться</w:t>
      </w:r>
      <w:r>
        <w:rPr>
          <w:spacing w:val="1"/>
        </w:rPr>
        <w:t xml:space="preserve"> </w:t>
      </w:r>
      <w:r>
        <w:t>при</w:t>
      </w:r>
      <w:r>
        <w:rPr>
          <w:spacing w:val="-57"/>
        </w:rPr>
        <w:t xml:space="preserve"> </w:t>
      </w:r>
      <w:r>
        <w:t>дистанционной</w:t>
      </w:r>
      <w:r>
        <w:rPr>
          <w:spacing w:val="-1"/>
        </w:rPr>
        <w:t xml:space="preserve"> </w:t>
      </w:r>
      <w:r>
        <w:t>поддержке</w:t>
      </w:r>
      <w:r>
        <w:rPr>
          <w:spacing w:val="-1"/>
        </w:rPr>
        <w:t xml:space="preserve"> </w:t>
      </w:r>
      <w:r>
        <w:t>(с</w:t>
      </w:r>
      <w:r>
        <w:rPr>
          <w:spacing w:val="1"/>
        </w:rPr>
        <w:t xml:space="preserve"> </w:t>
      </w:r>
      <w:r>
        <w:t>учётом</w:t>
      </w:r>
      <w:r>
        <w:rPr>
          <w:spacing w:val="1"/>
        </w:rPr>
        <w:t xml:space="preserve"> </w:t>
      </w:r>
      <w:r>
        <w:t>возможностей каждого</w:t>
      </w:r>
      <w:r>
        <w:rPr>
          <w:spacing w:val="-1"/>
        </w:rPr>
        <w:t xml:space="preserve"> </w:t>
      </w:r>
      <w:r>
        <w:t>обучающегося).</w:t>
      </w:r>
    </w:p>
    <w:p w:rsidR="006E5073" w:rsidRDefault="006E5073" w:rsidP="000836A7">
      <w:pPr>
        <w:pStyle w:val="a0"/>
        <w:spacing w:before="3"/>
        <w:ind w:leftChars="-69" w:left="-20" w:hanging="132"/>
        <w:jc w:val="left"/>
      </w:pPr>
    </w:p>
    <w:p w:rsidR="006E5073" w:rsidRDefault="00270585" w:rsidP="000836A7">
      <w:pPr>
        <w:pStyle w:val="Heading1"/>
        <w:ind w:leftChars="-69" w:left="-20" w:right="2462" w:hanging="132"/>
        <w:jc w:val="center"/>
      </w:pPr>
      <w:r>
        <w:t>Требования</w:t>
      </w:r>
      <w:r>
        <w:rPr>
          <w:spacing w:val="-3"/>
        </w:rPr>
        <w:t xml:space="preserve"> </w:t>
      </w:r>
      <w:r>
        <w:t>к</w:t>
      </w:r>
      <w:r>
        <w:rPr>
          <w:spacing w:val="-3"/>
        </w:rPr>
        <w:t xml:space="preserve"> </w:t>
      </w:r>
      <w:r>
        <w:t>условиям</w:t>
      </w:r>
      <w:r>
        <w:rPr>
          <w:spacing w:val="-3"/>
        </w:rPr>
        <w:t xml:space="preserve"> </w:t>
      </w:r>
      <w:r>
        <w:t>реализации</w:t>
      </w:r>
      <w:r>
        <w:rPr>
          <w:spacing w:val="-3"/>
        </w:rPr>
        <w:t xml:space="preserve"> </w:t>
      </w:r>
      <w:r>
        <w:t>программы</w:t>
      </w:r>
    </w:p>
    <w:p w:rsidR="006E5073" w:rsidRDefault="006E5073" w:rsidP="000836A7">
      <w:pPr>
        <w:pStyle w:val="a0"/>
        <w:spacing w:before="7"/>
        <w:ind w:leftChars="-69" w:left="-20" w:hanging="132"/>
        <w:jc w:val="left"/>
        <w:rPr>
          <w:b/>
          <w:sz w:val="23"/>
        </w:rPr>
      </w:pPr>
    </w:p>
    <w:p w:rsidR="006E5073" w:rsidRDefault="00270585" w:rsidP="000836A7">
      <w:pPr>
        <w:spacing w:line="360" w:lineRule="auto"/>
        <w:ind w:leftChars="-69" w:left="-20" w:hanging="132"/>
        <w:rPr>
          <w:b/>
          <w:bCs/>
          <w:i/>
          <w:sz w:val="24"/>
        </w:rPr>
      </w:pPr>
      <w:r>
        <w:rPr>
          <w:b/>
          <w:bCs/>
          <w:i/>
          <w:sz w:val="24"/>
        </w:rPr>
        <w:t>Психолого-педагогическое</w:t>
      </w:r>
      <w:r>
        <w:rPr>
          <w:b/>
          <w:bCs/>
          <w:i/>
          <w:spacing w:val="-7"/>
          <w:sz w:val="24"/>
        </w:rPr>
        <w:t xml:space="preserve"> </w:t>
      </w:r>
      <w:r>
        <w:rPr>
          <w:b/>
          <w:bCs/>
          <w:i/>
          <w:sz w:val="24"/>
        </w:rPr>
        <w:t>обеспечение:</w:t>
      </w:r>
    </w:p>
    <w:p w:rsidR="006E5073" w:rsidRDefault="00270585" w:rsidP="000836A7">
      <w:pPr>
        <w:pStyle w:val="a0"/>
        <w:numPr>
          <w:ilvl w:val="0"/>
          <w:numId w:val="123"/>
        </w:numPr>
        <w:tabs>
          <w:tab w:val="clear" w:pos="420"/>
          <w:tab w:val="left" w:pos="284"/>
          <w:tab w:val="left" w:pos="1733"/>
          <w:tab w:val="left" w:pos="4731"/>
          <w:tab w:val="left" w:pos="5808"/>
          <w:tab w:val="left" w:pos="7218"/>
        </w:tabs>
        <w:spacing w:line="360" w:lineRule="auto"/>
        <w:ind w:leftChars="-69" w:left="-20" w:right="469" w:hanging="132"/>
        <w:jc w:val="left"/>
      </w:pPr>
      <w:r>
        <w:t>обеспечение дифференцированных условий (оптимальный режим учебных нагрузок);</w:t>
      </w:r>
      <w:r>
        <w:rPr>
          <w:spacing w:val="1"/>
        </w:rPr>
        <w:t xml:space="preserve"> </w:t>
      </w:r>
      <w:r>
        <w:t>обеспечение</w:t>
      </w:r>
      <w:r>
        <w:tab/>
        <w:t>психолого-педагогических</w:t>
      </w:r>
      <w:r>
        <w:tab/>
        <w:t>условий</w:t>
      </w:r>
      <w:r>
        <w:tab/>
        <w:t>реализации</w:t>
      </w:r>
      <w:r>
        <w:tab/>
        <w:t>коррекционно-развивающей</w:t>
      </w:r>
      <w:r>
        <w:rPr>
          <w:spacing w:val="-57"/>
        </w:rPr>
        <w:t xml:space="preserve"> </w:t>
      </w:r>
      <w:r>
        <w:t>направленности образовательного процесса;</w:t>
      </w:r>
    </w:p>
    <w:p w:rsidR="006E5073" w:rsidRDefault="00270585" w:rsidP="000836A7">
      <w:pPr>
        <w:pStyle w:val="a0"/>
        <w:numPr>
          <w:ilvl w:val="0"/>
          <w:numId w:val="123"/>
        </w:numPr>
        <w:spacing w:line="360" w:lineRule="auto"/>
        <w:ind w:leftChars="-69" w:left="-20" w:right="470" w:hanging="132"/>
        <w:jc w:val="left"/>
      </w:pPr>
      <w:r>
        <w:t>учет</w:t>
      </w:r>
      <w:r>
        <w:rPr>
          <w:spacing w:val="14"/>
        </w:rPr>
        <w:t xml:space="preserve"> </w:t>
      </w:r>
      <w:r>
        <w:t>особых</w:t>
      </w:r>
      <w:r>
        <w:rPr>
          <w:spacing w:val="15"/>
        </w:rPr>
        <w:t xml:space="preserve"> </w:t>
      </w:r>
      <w:r>
        <w:t>образовательных</w:t>
      </w:r>
      <w:r>
        <w:rPr>
          <w:spacing w:val="12"/>
        </w:rPr>
        <w:t xml:space="preserve"> </w:t>
      </w:r>
      <w:r>
        <w:t>потребностей</w:t>
      </w:r>
      <w:r>
        <w:rPr>
          <w:spacing w:val="14"/>
        </w:rPr>
        <w:t xml:space="preserve"> </w:t>
      </w:r>
      <w:r>
        <w:t>обучающихся</w:t>
      </w:r>
      <w:r>
        <w:rPr>
          <w:spacing w:val="13"/>
        </w:rPr>
        <w:t xml:space="preserve"> </w:t>
      </w:r>
      <w:r>
        <w:t>с</w:t>
      </w:r>
      <w:r>
        <w:rPr>
          <w:spacing w:val="12"/>
        </w:rPr>
        <w:t xml:space="preserve"> </w:t>
      </w:r>
      <w:r>
        <w:t>ЗПР,</w:t>
      </w:r>
      <w:r>
        <w:rPr>
          <w:spacing w:val="13"/>
        </w:rPr>
        <w:t xml:space="preserve"> </w:t>
      </w:r>
      <w:r>
        <w:t>их</w:t>
      </w:r>
      <w:r>
        <w:rPr>
          <w:spacing w:val="15"/>
        </w:rPr>
        <w:t xml:space="preserve"> </w:t>
      </w:r>
      <w:r>
        <w:t>индивидуальных</w:t>
      </w:r>
      <w:r>
        <w:rPr>
          <w:spacing w:val="-57"/>
        </w:rPr>
        <w:t xml:space="preserve"> </w:t>
      </w:r>
      <w:r>
        <w:t>особенностей;</w:t>
      </w:r>
    </w:p>
    <w:p w:rsidR="006E5073" w:rsidRDefault="00270585" w:rsidP="000836A7">
      <w:pPr>
        <w:pStyle w:val="a0"/>
        <w:numPr>
          <w:ilvl w:val="0"/>
          <w:numId w:val="123"/>
        </w:numPr>
        <w:spacing w:line="360" w:lineRule="auto"/>
        <w:ind w:leftChars="-69" w:left="-20" w:right="473" w:hanging="132"/>
      </w:pPr>
      <w:r>
        <w:t>соблюдение комфортного психоэмоционального режима; особая пространственная и временная</w:t>
      </w:r>
      <w:r>
        <w:rPr>
          <w:spacing w:val="-57"/>
        </w:rPr>
        <w:t xml:space="preserve"> </w:t>
      </w:r>
      <w:r>
        <w:t>организация</w:t>
      </w:r>
      <w:r>
        <w:rPr>
          <w:spacing w:val="9"/>
        </w:rPr>
        <w:t xml:space="preserve"> </w:t>
      </w:r>
      <w:r>
        <w:t>образовательной</w:t>
      </w:r>
      <w:r>
        <w:rPr>
          <w:spacing w:val="10"/>
        </w:rPr>
        <w:t xml:space="preserve"> </w:t>
      </w:r>
      <w:r>
        <w:t>среды</w:t>
      </w:r>
      <w:r>
        <w:rPr>
          <w:spacing w:val="9"/>
        </w:rPr>
        <w:t xml:space="preserve"> </w:t>
      </w:r>
      <w:r>
        <w:t>и</w:t>
      </w:r>
      <w:r>
        <w:rPr>
          <w:spacing w:val="11"/>
        </w:rPr>
        <w:t xml:space="preserve"> </w:t>
      </w:r>
      <w:r>
        <w:t>процесса</w:t>
      </w:r>
      <w:r>
        <w:rPr>
          <w:spacing w:val="8"/>
        </w:rPr>
        <w:t xml:space="preserve"> </w:t>
      </w:r>
      <w:r>
        <w:t>обучения</w:t>
      </w:r>
      <w:r>
        <w:rPr>
          <w:spacing w:val="9"/>
        </w:rPr>
        <w:t xml:space="preserve"> </w:t>
      </w:r>
      <w:r>
        <w:t>с</w:t>
      </w:r>
      <w:r>
        <w:rPr>
          <w:spacing w:val="14"/>
        </w:rPr>
        <w:t xml:space="preserve"> </w:t>
      </w:r>
      <w:r>
        <w:t>учетом</w:t>
      </w:r>
      <w:r>
        <w:rPr>
          <w:spacing w:val="9"/>
        </w:rPr>
        <w:t xml:space="preserve"> </w:t>
      </w:r>
      <w:r>
        <w:t>особенностей</w:t>
      </w:r>
      <w:r>
        <w:rPr>
          <w:spacing w:val="10"/>
        </w:rPr>
        <w:t xml:space="preserve"> </w:t>
      </w:r>
      <w:r>
        <w:t>обучающихся</w:t>
      </w:r>
      <w:r>
        <w:rPr>
          <w:spacing w:val="-57"/>
        </w:rPr>
        <w:t xml:space="preserve"> </w:t>
      </w:r>
      <w:r>
        <w:t>с</w:t>
      </w:r>
      <w:r>
        <w:rPr>
          <w:spacing w:val="-2"/>
        </w:rPr>
        <w:t xml:space="preserve"> </w:t>
      </w:r>
      <w:r>
        <w:t>ЗПР подросткового возраста;</w:t>
      </w:r>
    </w:p>
    <w:p w:rsidR="006E5073" w:rsidRDefault="00270585" w:rsidP="000836A7">
      <w:pPr>
        <w:pStyle w:val="a0"/>
        <w:numPr>
          <w:ilvl w:val="0"/>
          <w:numId w:val="123"/>
        </w:numPr>
        <w:spacing w:line="360" w:lineRule="auto"/>
        <w:ind w:leftChars="-69" w:left="-20" w:right="473" w:hanging="132"/>
      </w:pPr>
      <w:r>
        <w:t>использование специальных методов и приемов, средств обучения, специальных дидактических</w:t>
      </w:r>
      <w:r>
        <w:rPr>
          <w:spacing w:val="-57"/>
        </w:rPr>
        <w:t xml:space="preserve"> </w:t>
      </w:r>
      <w:r>
        <w:t>и</w:t>
      </w:r>
      <w:r>
        <w:rPr>
          <w:spacing w:val="1"/>
        </w:rPr>
        <w:t xml:space="preserve"> </w:t>
      </w:r>
      <w:r>
        <w:t>методических</w:t>
      </w:r>
      <w:r>
        <w:rPr>
          <w:spacing w:val="1"/>
        </w:rPr>
        <w:t xml:space="preserve"> </w:t>
      </w:r>
      <w:r>
        <w:t>материалов</w:t>
      </w:r>
      <w:r>
        <w:rPr>
          <w:spacing w:val="1"/>
        </w:rPr>
        <w:t xml:space="preserve"> </w:t>
      </w:r>
      <w:r>
        <w:t>с</w:t>
      </w:r>
      <w:r>
        <w:rPr>
          <w:spacing w:val="1"/>
        </w:rPr>
        <w:t xml:space="preserve"> </w:t>
      </w:r>
      <w:r>
        <w:t>учетом</w:t>
      </w:r>
      <w:r>
        <w:rPr>
          <w:spacing w:val="1"/>
        </w:rPr>
        <w:t xml:space="preserve"> </w:t>
      </w:r>
      <w:r>
        <w:t>специфики</w:t>
      </w:r>
      <w:r>
        <w:rPr>
          <w:spacing w:val="1"/>
        </w:rPr>
        <w:t xml:space="preserve"> </w:t>
      </w:r>
      <w:r>
        <w:t>трудностей</w:t>
      </w:r>
      <w:r>
        <w:rPr>
          <w:spacing w:val="1"/>
        </w:rPr>
        <w:t xml:space="preserve"> </w:t>
      </w:r>
      <w:r>
        <w:t>в</w:t>
      </w:r>
      <w:r>
        <w:rPr>
          <w:spacing w:val="1"/>
        </w:rPr>
        <w:t xml:space="preserve"> </w:t>
      </w:r>
      <w:r>
        <w:t>овладении</w:t>
      </w:r>
      <w:r>
        <w:rPr>
          <w:spacing w:val="1"/>
        </w:rPr>
        <w:t xml:space="preserve"> </w:t>
      </w:r>
      <w:r>
        <w:t>предметными</w:t>
      </w:r>
      <w:r>
        <w:rPr>
          <w:spacing w:val="1"/>
        </w:rPr>
        <w:t xml:space="preserve"> </w:t>
      </w:r>
      <w:r>
        <w:t>знаниями</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формировании</w:t>
      </w:r>
      <w:r>
        <w:rPr>
          <w:spacing w:val="1"/>
        </w:rPr>
        <w:t xml:space="preserve"> </w:t>
      </w:r>
      <w:r>
        <w:t>сферы</w:t>
      </w:r>
      <w:r>
        <w:rPr>
          <w:spacing w:val="1"/>
        </w:rPr>
        <w:t xml:space="preserve"> </w:t>
      </w:r>
      <w:r>
        <w:t>жизненной</w:t>
      </w:r>
      <w:r>
        <w:rPr>
          <w:spacing w:val="1"/>
        </w:rPr>
        <w:t xml:space="preserve"> </w:t>
      </w:r>
      <w:r>
        <w:t>компетенции;</w:t>
      </w:r>
    </w:p>
    <w:p w:rsidR="006E5073" w:rsidRDefault="00270585" w:rsidP="000836A7">
      <w:pPr>
        <w:pStyle w:val="a0"/>
        <w:numPr>
          <w:ilvl w:val="0"/>
          <w:numId w:val="123"/>
        </w:numPr>
        <w:spacing w:line="360" w:lineRule="auto"/>
        <w:ind w:leftChars="-69" w:left="-20" w:right="468" w:hanging="132"/>
      </w:pPr>
      <w:r>
        <w:t>создание</w:t>
      </w:r>
      <w:r>
        <w:rPr>
          <w:spacing w:val="1"/>
        </w:rPr>
        <w:t xml:space="preserve"> </w:t>
      </w:r>
      <w:r>
        <w:t>организационных,</w:t>
      </w:r>
      <w:r>
        <w:rPr>
          <w:spacing w:val="1"/>
        </w:rPr>
        <w:t xml:space="preserve"> </w:t>
      </w:r>
      <w:r>
        <w:t>мотивационных</w:t>
      </w:r>
      <w:r>
        <w:rPr>
          <w:spacing w:val="1"/>
        </w:rPr>
        <w:t xml:space="preserve"> </w:t>
      </w:r>
      <w:r>
        <w:t>и</w:t>
      </w:r>
      <w:r>
        <w:rPr>
          <w:spacing w:val="1"/>
        </w:rPr>
        <w:t xml:space="preserve"> </w:t>
      </w:r>
      <w:r>
        <w:t>медико-психологических</w:t>
      </w:r>
      <w:r>
        <w:rPr>
          <w:spacing w:val="1"/>
        </w:rPr>
        <w:t xml:space="preserve"> </w:t>
      </w:r>
      <w:r>
        <w:t>условий</w:t>
      </w:r>
      <w:r>
        <w:rPr>
          <w:spacing w:val="1"/>
        </w:rPr>
        <w:t xml:space="preserve"> </w:t>
      </w:r>
      <w:r>
        <w:t>для</w:t>
      </w:r>
      <w:r>
        <w:rPr>
          <w:spacing w:val="1"/>
        </w:rPr>
        <w:t xml:space="preserve"> </w:t>
      </w:r>
      <w:r>
        <w:t>поддержания</w:t>
      </w:r>
      <w:r>
        <w:rPr>
          <w:spacing w:val="1"/>
        </w:rPr>
        <w:t xml:space="preserve"> </w:t>
      </w:r>
      <w:r>
        <w:t>умственной</w:t>
      </w:r>
      <w:r>
        <w:rPr>
          <w:spacing w:val="1"/>
        </w:rPr>
        <w:t xml:space="preserve"> </w:t>
      </w:r>
      <w:r>
        <w:t>и</w:t>
      </w:r>
      <w:r>
        <w:rPr>
          <w:spacing w:val="1"/>
        </w:rPr>
        <w:t xml:space="preserve"> </w:t>
      </w:r>
      <w:r>
        <w:t>физической</w:t>
      </w:r>
      <w:r>
        <w:rPr>
          <w:spacing w:val="1"/>
        </w:rPr>
        <w:t xml:space="preserve"> </w:t>
      </w:r>
      <w:r>
        <w:t>работоспособности</w:t>
      </w:r>
      <w:r>
        <w:rPr>
          <w:spacing w:val="1"/>
        </w:rPr>
        <w:t xml:space="preserve"> </w:t>
      </w:r>
      <w:r>
        <w:t>с</w:t>
      </w:r>
      <w:r>
        <w:rPr>
          <w:spacing w:val="1"/>
        </w:rPr>
        <w:t xml:space="preserve"> </w:t>
      </w:r>
      <w:r>
        <w:t>учетом</w:t>
      </w:r>
      <w:r>
        <w:rPr>
          <w:spacing w:val="1"/>
        </w:rPr>
        <w:t xml:space="preserve"> </w:t>
      </w:r>
      <w:r>
        <w:t>индивидуальных</w:t>
      </w:r>
      <w:r>
        <w:rPr>
          <w:spacing w:val="1"/>
        </w:rPr>
        <w:t xml:space="preserve"> </w:t>
      </w:r>
      <w:r>
        <w:t>психофизических</w:t>
      </w:r>
      <w:r>
        <w:rPr>
          <w:spacing w:val="1"/>
        </w:rPr>
        <w:t xml:space="preserve"> </w:t>
      </w:r>
      <w:r>
        <w:t>особенностей обучающегося</w:t>
      </w:r>
      <w:r>
        <w:rPr>
          <w:spacing w:val="2"/>
        </w:rPr>
        <w:t xml:space="preserve"> </w:t>
      </w:r>
      <w:r>
        <w:t>с</w:t>
      </w:r>
      <w:r>
        <w:rPr>
          <w:spacing w:val="-1"/>
        </w:rPr>
        <w:t xml:space="preserve"> </w:t>
      </w:r>
      <w:r>
        <w:t>ЗПР;</w:t>
      </w:r>
    </w:p>
    <w:p w:rsidR="000836A7" w:rsidRPr="000836A7" w:rsidRDefault="00270585" w:rsidP="000836A7">
      <w:pPr>
        <w:pStyle w:val="a0"/>
        <w:numPr>
          <w:ilvl w:val="0"/>
          <w:numId w:val="123"/>
        </w:numPr>
        <w:tabs>
          <w:tab w:val="clear" w:pos="420"/>
          <w:tab w:val="num" w:pos="268"/>
          <w:tab w:val="left" w:pos="1721"/>
          <w:tab w:val="left" w:pos="3285"/>
          <w:tab w:val="left" w:pos="4781"/>
          <w:tab w:val="left" w:pos="5236"/>
          <w:tab w:val="left" w:pos="7256"/>
          <w:tab w:val="left" w:pos="8474"/>
        </w:tabs>
        <w:spacing w:before="1" w:line="360" w:lineRule="auto"/>
        <w:ind w:left="268" w:right="469"/>
        <w:jc w:val="left"/>
      </w:pPr>
      <w:r>
        <w:t>обеспечение</w:t>
      </w:r>
      <w:r>
        <w:rPr>
          <w:spacing w:val="29"/>
        </w:rPr>
        <w:t xml:space="preserve"> </w:t>
      </w:r>
      <w:r>
        <w:t>системы</w:t>
      </w:r>
      <w:r>
        <w:rPr>
          <w:spacing w:val="29"/>
        </w:rPr>
        <w:t xml:space="preserve"> </w:t>
      </w:r>
      <w:r>
        <w:t>комплексной</w:t>
      </w:r>
      <w:r>
        <w:rPr>
          <w:spacing w:val="31"/>
        </w:rPr>
        <w:t xml:space="preserve"> </w:t>
      </w:r>
      <w:r>
        <w:t>психолого-педагогической</w:t>
      </w:r>
      <w:r>
        <w:rPr>
          <w:spacing w:val="31"/>
        </w:rPr>
        <w:t xml:space="preserve"> </w:t>
      </w:r>
      <w:r>
        <w:t>помощи</w:t>
      </w:r>
      <w:r>
        <w:rPr>
          <w:spacing w:val="31"/>
        </w:rPr>
        <w:t xml:space="preserve"> </w:t>
      </w:r>
      <w:r>
        <w:t>обучающимся</w:t>
      </w:r>
      <w:r>
        <w:rPr>
          <w:spacing w:val="32"/>
        </w:rPr>
        <w:t xml:space="preserve"> </w:t>
      </w:r>
      <w:r>
        <w:t>с</w:t>
      </w:r>
      <w:r>
        <w:rPr>
          <w:spacing w:val="29"/>
        </w:rPr>
        <w:t xml:space="preserve"> </w:t>
      </w:r>
      <w:r>
        <w:t>ЗПР</w:t>
      </w:r>
      <w:r>
        <w:rPr>
          <w:spacing w:val="32"/>
        </w:rPr>
        <w:t xml:space="preserve"> </w:t>
      </w:r>
      <w:r>
        <w:t>в</w:t>
      </w:r>
      <w:r>
        <w:rPr>
          <w:spacing w:val="-57"/>
        </w:rPr>
        <w:t xml:space="preserve"> </w:t>
      </w:r>
      <w:r>
        <w:t>условиях образовательной организации (в том числе на основе сетевого взаимодействия);</w:t>
      </w:r>
    </w:p>
    <w:p w:rsidR="006E5073" w:rsidRDefault="00270585" w:rsidP="000836A7">
      <w:pPr>
        <w:pStyle w:val="a0"/>
        <w:numPr>
          <w:ilvl w:val="0"/>
          <w:numId w:val="123"/>
        </w:numPr>
        <w:tabs>
          <w:tab w:val="clear" w:pos="420"/>
          <w:tab w:val="num" w:pos="268"/>
          <w:tab w:val="left" w:pos="1721"/>
          <w:tab w:val="left" w:pos="3285"/>
          <w:tab w:val="left" w:pos="4781"/>
          <w:tab w:val="left" w:pos="5236"/>
          <w:tab w:val="left" w:pos="7256"/>
          <w:tab w:val="left" w:pos="8474"/>
        </w:tabs>
        <w:spacing w:before="1" w:line="360" w:lineRule="auto"/>
        <w:ind w:left="268" w:right="469"/>
        <w:jc w:val="left"/>
      </w:pPr>
      <w:r>
        <w:t>организация</w:t>
      </w:r>
      <w:r>
        <w:rPr>
          <w:spacing w:val="6"/>
        </w:rPr>
        <w:t xml:space="preserve"> </w:t>
      </w:r>
      <w:r>
        <w:t>психолого-педагогического</w:t>
      </w:r>
      <w:r>
        <w:rPr>
          <w:spacing w:val="6"/>
        </w:rPr>
        <w:t xml:space="preserve"> </w:t>
      </w:r>
      <w:r>
        <w:t>сопровождения,</w:t>
      </w:r>
      <w:r>
        <w:rPr>
          <w:spacing w:val="6"/>
        </w:rPr>
        <w:t xml:space="preserve"> </w:t>
      </w:r>
      <w:r>
        <w:t>направленного</w:t>
      </w:r>
      <w:r>
        <w:rPr>
          <w:spacing w:val="6"/>
        </w:rPr>
        <w:t xml:space="preserve"> </w:t>
      </w:r>
      <w:r>
        <w:t>на</w:t>
      </w:r>
      <w:r>
        <w:rPr>
          <w:spacing w:val="5"/>
        </w:rPr>
        <w:t xml:space="preserve"> </w:t>
      </w:r>
      <w:r>
        <w:t>коррекцию</w:t>
      </w:r>
      <w:r>
        <w:rPr>
          <w:spacing w:val="4"/>
        </w:rPr>
        <w:t xml:space="preserve"> </w:t>
      </w:r>
      <w:r>
        <w:t>и</w:t>
      </w:r>
      <w:r>
        <w:rPr>
          <w:spacing w:val="-57"/>
        </w:rPr>
        <w:t xml:space="preserve"> </w:t>
      </w:r>
      <w:r>
        <w:t>ослабление</w:t>
      </w:r>
      <w:r>
        <w:tab/>
        <w:t>имеющихся</w:t>
      </w:r>
      <w:r>
        <w:tab/>
        <w:t>нарушений</w:t>
      </w:r>
      <w:r>
        <w:tab/>
        <w:t>в</w:t>
      </w:r>
      <w:r>
        <w:tab/>
        <w:t>познавательной,</w:t>
      </w:r>
      <w:r>
        <w:tab/>
        <w:t>речевой,</w:t>
      </w:r>
      <w:r>
        <w:tab/>
        <w:t>эмоциональной,</w:t>
      </w:r>
      <w:r>
        <w:rPr>
          <w:spacing w:val="-57"/>
        </w:rPr>
        <w:t xml:space="preserve"> </w:t>
      </w:r>
      <w:r>
        <w:t>коммуникативной,</w:t>
      </w:r>
      <w:r>
        <w:rPr>
          <w:spacing w:val="-1"/>
        </w:rPr>
        <w:t xml:space="preserve"> </w:t>
      </w:r>
      <w:r>
        <w:t>регулятивной сферах;</w:t>
      </w:r>
    </w:p>
    <w:p w:rsidR="006E5073" w:rsidRDefault="00270585" w:rsidP="000836A7">
      <w:pPr>
        <w:pStyle w:val="a0"/>
        <w:numPr>
          <w:ilvl w:val="0"/>
          <w:numId w:val="123"/>
        </w:numPr>
        <w:spacing w:line="360" w:lineRule="auto"/>
        <w:ind w:leftChars="-69" w:left="-20" w:right="473" w:hanging="132"/>
      </w:pPr>
      <w:r>
        <w:t>осуществление</w:t>
      </w:r>
      <w:r>
        <w:rPr>
          <w:spacing w:val="1"/>
        </w:rPr>
        <w:t xml:space="preserve"> </w:t>
      </w:r>
      <w:r>
        <w:t>коррекции</w:t>
      </w:r>
      <w:r>
        <w:rPr>
          <w:spacing w:val="1"/>
        </w:rPr>
        <w:t xml:space="preserve"> </w:t>
      </w:r>
      <w:r>
        <w:t>познавательной</w:t>
      </w:r>
      <w:r>
        <w:rPr>
          <w:spacing w:val="1"/>
        </w:rPr>
        <w:t xml:space="preserve"> </w:t>
      </w:r>
      <w:r>
        <w:t>деятельности</w:t>
      </w:r>
      <w:r>
        <w:rPr>
          <w:spacing w:val="1"/>
        </w:rPr>
        <w:t xml:space="preserve"> </w:t>
      </w:r>
      <w:r>
        <w:t>и</w:t>
      </w:r>
      <w:r>
        <w:rPr>
          <w:spacing w:val="1"/>
        </w:rPr>
        <w:t xml:space="preserve"> </w:t>
      </w:r>
      <w:r>
        <w:t>речевой</w:t>
      </w:r>
      <w:r>
        <w:rPr>
          <w:spacing w:val="1"/>
        </w:rPr>
        <w:t xml:space="preserve"> </w:t>
      </w:r>
      <w:r>
        <w:t>сферы</w:t>
      </w:r>
      <w:r>
        <w:rPr>
          <w:spacing w:val="1"/>
        </w:rPr>
        <w:t xml:space="preserve"> </w:t>
      </w:r>
      <w:r>
        <w:t>в</w:t>
      </w:r>
      <w:r>
        <w:rPr>
          <w:spacing w:val="61"/>
        </w:rPr>
        <w:t xml:space="preserve"> </w:t>
      </w:r>
      <w:r>
        <w:t>процессе</w:t>
      </w:r>
      <w:r>
        <w:rPr>
          <w:spacing w:val="1"/>
        </w:rPr>
        <w:t xml:space="preserve"> </w:t>
      </w:r>
      <w:r>
        <w:t>реализации образовательных программ основного</w:t>
      </w:r>
      <w:r>
        <w:rPr>
          <w:spacing w:val="60"/>
        </w:rPr>
        <w:t xml:space="preserve"> </w:t>
      </w:r>
      <w:r>
        <w:t>общего образования и при реализации ПКР</w:t>
      </w:r>
      <w:r>
        <w:rPr>
          <w:spacing w:val="1"/>
        </w:rPr>
        <w:t xml:space="preserve"> </w:t>
      </w:r>
      <w:r>
        <w:t>на уровне основного общего образования как основы коррекции имеющихся у обучающегося с</w:t>
      </w:r>
      <w:r>
        <w:rPr>
          <w:spacing w:val="1"/>
        </w:rPr>
        <w:t xml:space="preserve"> </w:t>
      </w:r>
      <w:r>
        <w:t>ЗПР</w:t>
      </w:r>
      <w:r>
        <w:rPr>
          <w:spacing w:val="-1"/>
        </w:rPr>
        <w:t xml:space="preserve"> </w:t>
      </w:r>
      <w:r>
        <w:t>нарушений;</w:t>
      </w:r>
    </w:p>
    <w:p w:rsidR="006E5073" w:rsidRDefault="00270585" w:rsidP="000836A7">
      <w:pPr>
        <w:pStyle w:val="a0"/>
        <w:numPr>
          <w:ilvl w:val="0"/>
          <w:numId w:val="123"/>
        </w:numPr>
        <w:spacing w:line="360" w:lineRule="auto"/>
        <w:ind w:leftChars="-69" w:left="-20" w:right="472" w:hanging="132"/>
      </w:pPr>
      <w:r>
        <w:t>осуществление</w:t>
      </w:r>
      <w:r>
        <w:rPr>
          <w:spacing w:val="1"/>
        </w:rPr>
        <w:t xml:space="preserve"> </w:t>
      </w:r>
      <w:r>
        <w:t>психологического</w:t>
      </w:r>
      <w:r>
        <w:rPr>
          <w:spacing w:val="1"/>
        </w:rPr>
        <w:t xml:space="preserve"> </w:t>
      </w:r>
      <w:r>
        <w:t>и</w:t>
      </w:r>
      <w:r>
        <w:rPr>
          <w:spacing w:val="1"/>
        </w:rPr>
        <w:t xml:space="preserve"> </w:t>
      </w:r>
      <w:r>
        <w:t>социального</w:t>
      </w:r>
      <w:r>
        <w:rPr>
          <w:spacing w:val="1"/>
        </w:rPr>
        <w:t xml:space="preserve"> </w:t>
      </w:r>
      <w:r>
        <w:t>сопровождения</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направленное</w:t>
      </w:r>
      <w:r>
        <w:rPr>
          <w:spacing w:val="1"/>
        </w:rPr>
        <w:t xml:space="preserve"> </w:t>
      </w:r>
      <w:r>
        <w:t>на</w:t>
      </w:r>
      <w:r>
        <w:rPr>
          <w:spacing w:val="1"/>
        </w:rPr>
        <w:t xml:space="preserve"> </w:t>
      </w:r>
      <w:r>
        <w:t>его</w:t>
      </w:r>
      <w:r>
        <w:rPr>
          <w:spacing w:val="1"/>
        </w:rPr>
        <w:t xml:space="preserve"> </w:t>
      </w:r>
      <w:r>
        <w:t>личностное</w:t>
      </w:r>
      <w:r>
        <w:rPr>
          <w:spacing w:val="1"/>
        </w:rPr>
        <w:t xml:space="preserve"> </w:t>
      </w:r>
      <w:r>
        <w:t>становление</w:t>
      </w:r>
      <w:r>
        <w:rPr>
          <w:spacing w:val="1"/>
        </w:rPr>
        <w:t xml:space="preserve"> </w:t>
      </w:r>
      <w:r>
        <w:t>и</w:t>
      </w:r>
      <w:r>
        <w:rPr>
          <w:spacing w:val="1"/>
        </w:rPr>
        <w:t xml:space="preserve"> </w:t>
      </w:r>
      <w:r>
        <w:t>профессиональное</w:t>
      </w:r>
      <w:r>
        <w:rPr>
          <w:spacing w:val="1"/>
        </w:rPr>
        <w:t xml:space="preserve"> </w:t>
      </w:r>
      <w:r>
        <w:t>самоопределение,</w:t>
      </w:r>
      <w:r>
        <w:rPr>
          <w:spacing w:val="1"/>
        </w:rPr>
        <w:t xml:space="preserve"> </w:t>
      </w:r>
      <w:r>
        <w:t>на</w:t>
      </w:r>
      <w:r>
        <w:rPr>
          <w:spacing w:val="1"/>
        </w:rPr>
        <w:t xml:space="preserve"> </w:t>
      </w:r>
      <w:r>
        <w:t>профилактику</w:t>
      </w:r>
      <w:r>
        <w:rPr>
          <w:spacing w:val="1"/>
        </w:rPr>
        <w:t xml:space="preserve"> </w:t>
      </w:r>
      <w:r>
        <w:t>социально</w:t>
      </w:r>
      <w:r>
        <w:rPr>
          <w:spacing w:val="1"/>
        </w:rPr>
        <w:t xml:space="preserve"> </w:t>
      </w:r>
      <w:r>
        <w:t>нежелательного</w:t>
      </w:r>
      <w:r>
        <w:rPr>
          <w:spacing w:val="1"/>
        </w:rPr>
        <w:t xml:space="preserve"> </w:t>
      </w:r>
      <w:r>
        <w:t>поведения,</w:t>
      </w:r>
      <w:r>
        <w:rPr>
          <w:spacing w:val="1"/>
        </w:rPr>
        <w:t xml:space="preserve"> </w:t>
      </w:r>
      <w:r>
        <w:t>развитие</w:t>
      </w:r>
      <w:r>
        <w:rPr>
          <w:spacing w:val="1"/>
        </w:rPr>
        <w:t xml:space="preserve"> </w:t>
      </w:r>
      <w:r>
        <w:t>навыков</w:t>
      </w:r>
      <w:r>
        <w:rPr>
          <w:spacing w:val="1"/>
        </w:rPr>
        <w:t xml:space="preserve"> </w:t>
      </w:r>
      <w:r>
        <w:t>соблюдения</w:t>
      </w:r>
      <w:r>
        <w:rPr>
          <w:spacing w:val="1"/>
        </w:rPr>
        <w:t xml:space="preserve"> </w:t>
      </w:r>
      <w:r>
        <w:t>правил</w:t>
      </w:r>
      <w:r>
        <w:rPr>
          <w:spacing w:val="1"/>
        </w:rPr>
        <w:t xml:space="preserve"> </w:t>
      </w:r>
      <w:r>
        <w:t>кибербезопасности</w:t>
      </w:r>
      <w:r>
        <w:rPr>
          <w:spacing w:val="-2"/>
        </w:rPr>
        <w:t xml:space="preserve"> </w:t>
      </w:r>
      <w:r>
        <w:t>при</w:t>
      </w:r>
      <w:r>
        <w:rPr>
          <w:spacing w:val="-2"/>
        </w:rPr>
        <w:t xml:space="preserve"> </w:t>
      </w:r>
      <w:r>
        <w:t>общении в</w:t>
      </w:r>
      <w:r>
        <w:rPr>
          <w:spacing w:val="-1"/>
        </w:rPr>
        <w:t xml:space="preserve"> </w:t>
      </w:r>
      <w:r>
        <w:t>социальных сетях;</w:t>
      </w:r>
    </w:p>
    <w:p w:rsidR="006E5073" w:rsidRDefault="00270585" w:rsidP="000836A7">
      <w:pPr>
        <w:pStyle w:val="a0"/>
        <w:numPr>
          <w:ilvl w:val="0"/>
          <w:numId w:val="123"/>
        </w:numPr>
        <w:spacing w:line="360" w:lineRule="auto"/>
        <w:ind w:leftChars="-69" w:left="-20" w:right="467" w:hanging="132"/>
      </w:pPr>
      <w:r>
        <w:t>специальные</w:t>
      </w:r>
      <w:r>
        <w:rPr>
          <w:spacing w:val="1"/>
        </w:rPr>
        <w:t xml:space="preserve"> </w:t>
      </w:r>
      <w:r>
        <w:t>групповые</w:t>
      </w:r>
      <w:r>
        <w:rPr>
          <w:spacing w:val="1"/>
        </w:rPr>
        <w:t xml:space="preserve"> </w:t>
      </w:r>
      <w:r>
        <w:t>психокоррекционные</w:t>
      </w:r>
      <w:r>
        <w:rPr>
          <w:spacing w:val="1"/>
        </w:rPr>
        <w:t xml:space="preserve"> </w:t>
      </w:r>
      <w:r>
        <w:t>занятия</w:t>
      </w:r>
      <w:r>
        <w:rPr>
          <w:spacing w:val="1"/>
        </w:rPr>
        <w:t xml:space="preserve"> </w:t>
      </w:r>
      <w:r>
        <w:t>по</w:t>
      </w:r>
      <w:r>
        <w:rPr>
          <w:spacing w:val="1"/>
        </w:rPr>
        <w:t xml:space="preserve"> </w:t>
      </w:r>
      <w:r>
        <w:t>формированию</w:t>
      </w:r>
      <w:r>
        <w:rPr>
          <w:spacing w:val="1"/>
        </w:rPr>
        <w:t xml:space="preserve"> </w:t>
      </w:r>
      <w:r>
        <w:t>саморегуляции</w:t>
      </w:r>
      <w:r>
        <w:rPr>
          <w:spacing w:val="1"/>
        </w:rPr>
        <w:t xml:space="preserve"> </w:t>
      </w:r>
      <w:r>
        <w:t>познавательной</w:t>
      </w:r>
      <w:r>
        <w:rPr>
          <w:spacing w:val="1"/>
        </w:rPr>
        <w:t xml:space="preserve"> </w:t>
      </w:r>
      <w:r>
        <w:t>деятельности</w:t>
      </w:r>
      <w:r>
        <w:rPr>
          <w:spacing w:val="1"/>
        </w:rPr>
        <w:t xml:space="preserve"> </w:t>
      </w:r>
      <w:r>
        <w:t>и</w:t>
      </w:r>
      <w:r>
        <w:rPr>
          <w:spacing w:val="1"/>
        </w:rPr>
        <w:t xml:space="preserve"> </w:t>
      </w:r>
      <w:r>
        <w:t>поведения;</w:t>
      </w:r>
      <w:r>
        <w:rPr>
          <w:spacing w:val="1"/>
        </w:rPr>
        <w:t xml:space="preserve"> </w:t>
      </w:r>
      <w:r>
        <w:t>закрепление</w:t>
      </w:r>
      <w:r>
        <w:rPr>
          <w:spacing w:val="1"/>
        </w:rPr>
        <w:t xml:space="preserve"> </w:t>
      </w:r>
      <w:r>
        <w:t>и</w:t>
      </w:r>
      <w:r>
        <w:rPr>
          <w:spacing w:val="1"/>
        </w:rPr>
        <w:t xml:space="preserve"> </w:t>
      </w:r>
      <w:r>
        <w:t>активизация</w:t>
      </w:r>
      <w:r>
        <w:rPr>
          <w:spacing w:val="1"/>
        </w:rPr>
        <w:t xml:space="preserve"> </w:t>
      </w:r>
      <w:r>
        <w:t>навыков</w:t>
      </w:r>
      <w:r>
        <w:rPr>
          <w:spacing w:val="1"/>
        </w:rPr>
        <w:t xml:space="preserve"> </w:t>
      </w:r>
      <w:r>
        <w:t>социально</w:t>
      </w:r>
      <w:r>
        <w:rPr>
          <w:spacing w:val="1"/>
        </w:rPr>
        <w:t xml:space="preserve"> </w:t>
      </w:r>
      <w:r>
        <w:t>одобряемого</w:t>
      </w:r>
      <w:r>
        <w:rPr>
          <w:spacing w:val="-1"/>
        </w:rPr>
        <w:t xml:space="preserve"> </w:t>
      </w:r>
      <w:r>
        <w:t>поведения;</w:t>
      </w:r>
    </w:p>
    <w:p w:rsidR="006E5073" w:rsidRDefault="00270585" w:rsidP="000836A7">
      <w:pPr>
        <w:pStyle w:val="a0"/>
        <w:numPr>
          <w:ilvl w:val="0"/>
          <w:numId w:val="123"/>
        </w:numPr>
        <w:spacing w:before="1" w:line="360" w:lineRule="auto"/>
        <w:ind w:leftChars="-69" w:left="-20" w:right="469" w:hanging="132"/>
      </w:pPr>
      <w:r>
        <w:t>усиление</w:t>
      </w:r>
      <w:r>
        <w:rPr>
          <w:spacing w:val="1"/>
        </w:rPr>
        <w:t xml:space="preserve"> </w:t>
      </w:r>
      <w:r>
        <w:t>видов</w:t>
      </w:r>
      <w:r>
        <w:rPr>
          <w:spacing w:val="1"/>
        </w:rPr>
        <w:t xml:space="preserve"> </w:t>
      </w:r>
      <w:r>
        <w:t>деятельности,</w:t>
      </w:r>
      <w:r>
        <w:rPr>
          <w:spacing w:val="1"/>
        </w:rPr>
        <w:t xml:space="preserve"> </w:t>
      </w:r>
      <w:r>
        <w:t>специфичных</w:t>
      </w:r>
      <w:r>
        <w:rPr>
          <w:spacing w:val="1"/>
        </w:rPr>
        <w:t xml:space="preserve"> </w:t>
      </w:r>
      <w:r>
        <w:t>для</w:t>
      </w:r>
      <w:r>
        <w:rPr>
          <w:spacing w:val="1"/>
        </w:rPr>
        <w:t xml:space="preserve"> </w:t>
      </w:r>
      <w:r>
        <w:t>данной</w:t>
      </w:r>
      <w:r>
        <w:rPr>
          <w:spacing w:val="1"/>
        </w:rPr>
        <w:t xml:space="preserve"> </w:t>
      </w:r>
      <w:r>
        <w:t>категории</w:t>
      </w:r>
      <w:r>
        <w:rPr>
          <w:spacing w:val="1"/>
        </w:rPr>
        <w:t xml:space="preserve"> </w:t>
      </w:r>
      <w:r>
        <w:t>обучающихся,</w:t>
      </w:r>
      <w:r>
        <w:rPr>
          <w:spacing w:val="1"/>
        </w:rPr>
        <w:t xml:space="preserve"> </w:t>
      </w:r>
      <w:r>
        <w:t>обеспечивающих</w:t>
      </w:r>
      <w:r>
        <w:rPr>
          <w:spacing w:val="1"/>
        </w:rPr>
        <w:t xml:space="preserve"> </w:t>
      </w:r>
      <w:r>
        <w:t>осмысленное</w:t>
      </w:r>
      <w:r>
        <w:rPr>
          <w:spacing w:val="1"/>
        </w:rPr>
        <w:t xml:space="preserve"> </w:t>
      </w:r>
      <w:r>
        <w:t>освоение</w:t>
      </w:r>
      <w:r>
        <w:rPr>
          <w:spacing w:val="1"/>
        </w:rPr>
        <w:t xml:space="preserve"> </w:t>
      </w:r>
      <w:r>
        <w:t>содержания</w:t>
      </w:r>
      <w:r>
        <w:rPr>
          <w:spacing w:val="1"/>
        </w:rPr>
        <w:t xml:space="preserve"> </w:t>
      </w:r>
      <w:r>
        <w:t>образования</w:t>
      </w:r>
      <w:r>
        <w:rPr>
          <w:spacing w:val="1"/>
        </w:rPr>
        <w:t xml:space="preserve"> </w:t>
      </w:r>
      <w:r>
        <w:t>как</w:t>
      </w:r>
      <w:r>
        <w:rPr>
          <w:spacing w:val="1"/>
        </w:rPr>
        <w:t xml:space="preserve"> </w:t>
      </w:r>
      <w:r>
        <w:t>в</w:t>
      </w:r>
      <w:r>
        <w:rPr>
          <w:spacing w:val="1"/>
        </w:rPr>
        <w:t xml:space="preserve"> </w:t>
      </w:r>
      <w:r>
        <w:t>его</w:t>
      </w:r>
      <w:r>
        <w:rPr>
          <w:spacing w:val="1"/>
        </w:rPr>
        <w:t xml:space="preserve"> </w:t>
      </w:r>
      <w:r>
        <w:t>академической</w:t>
      </w:r>
      <w:r>
        <w:rPr>
          <w:spacing w:val="1"/>
        </w:rPr>
        <w:t xml:space="preserve"> </w:t>
      </w:r>
      <w:r>
        <w:t>части,</w:t>
      </w:r>
      <w:r>
        <w:rPr>
          <w:spacing w:val="11"/>
        </w:rPr>
        <w:t xml:space="preserve"> </w:t>
      </w:r>
      <w:r>
        <w:lastRenderedPageBreak/>
        <w:t>так</w:t>
      </w:r>
      <w:r>
        <w:rPr>
          <w:spacing w:val="11"/>
        </w:rPr>
        <w:t xml:space="preserve"> </w:t>
      </w:r>
      <w:r>
        <w:t>и</w:t>
      </w:r>
      <w:r>
        <w:rPr>
          <w:spacing w:val="12"/>
        </w:rPr>
        <w:t xml:space="preserve"> </w:t>
      </w:r>
      <w:r>
        <w:t>в</w:t>
      </w:r>
      <w:r>
        <w:rPr>
          <w:spacing w:val="10"/>
        </w:rPr>
        <w:t xml:space="preserve"> </w:t>
      </w:r>
      <w:r>
        <w:t>части</w:t>
      </w:r>
      <w:r>
        <w:rPr>
          <w:spacing w:val="12"/>
        </w:rPr>
        <w:t xml:space="preserve"> </w:t>
      </w:r>
      <w:r>
        <w:t>формирования</w:t>
      </w:r>
      <w:r>
        <w:rPr>
          <w:spacing w:val="8"/>
        </w:rPr>
        <w:t xml:space="preserve"> </w:t>
      </w:r>
      <w:r>
        <w:t>социальных</w:t>
      </w:r>
      <w:r>
        <w:rPr>
          <w:spacing w:val="13"/>
        </w:rPr>
        <w:t xml:space="preserve"> </w:t>
      </w:r>
      <w:r>
        <w:t>(жизненных)</w:t>
      </w:r>
      <w:r>
        <w:rPr>
          <w:spacing w:val="10"/>
        </w:rPr>
        <w:t xml:space="preserve"> </w:t>
      </w:r>
      <w:r>
        <w:t>компетенций:</w:t>
      </w:r>
      <w:r>
        <w:rPr>
          <w:spacing w:val="14"/>
        </w:rPr>
        <w:t xml:space="preserve"> </w:t>
      </w:r>
    </w:p>
    <w:p w:rsidR="006E5073" w:rsidRDefault="00270585" w:rsidP="000836A7">
      <w:pPr>
        <w:pStyle w:val="a0"/>
        <w:numPr>
          <w:ilvl w:val="0"/>
          <w:numId w:val="124"/>
        </w:numPr>
        <w:spacing w:before="1" w:line="360" w:lineRule="auto"/>
        <w:ind w:leftChars="-69" w:left="-20" w:right="469" w:hanging="132"/>
      </w:pPr>
      <w:r>
        <w:t>усиление предметно-практической деятельности с активизацией сенсорных систем; чередование видов</w:t>
      </w:r>
      <w:r>
        <w:rPr>
          <w:spacing w:val="1"/>
        </w:rPr>
        <w:t xml:space="preserve"> </w:t>
      </w:r>
      <w:r>
        <w:t xml:space="preserve">деятельности, задействующих различные сенсорные системы; </w:t>
      </w:r>
    </w:p>
    <w:p w:rsidR="006E5073" w:rsidRDefault="00270585" w:rsidP="000836A7">
      <w:pPr>
        <w:pStyle w:val="a0"/>
        <w:numPr>
          <w:ilvl w:val="0"/>
          <w:numId w:val="124"/>
        </w:numPr>
        <w:spacing w:before="1" w:line="360" w:lineRule="auto"/>
        <w:ind w:leftChars="-69" w:left="-20" w:right="469" w:hanging="132"/>
      </w:pPr>
      <w:r>
        <w:t>освоение материала с опорой на</w:t>
      </w:r>
      <w:r>
        <w:rPr>
          <w:spacing w:val="1"/>
        </w:rPr>
        <w:t xml:space="preserve"> </w:t>
      </w:r>
      <w:r>
        <w:t xml:space="preserve">алгоритм; </w:t>
      </w:r>
    </w:p>
    <w:p w:rsidR="006E5073" w:rsidRDefault="00270585" w:rsidP="000836A7">
      <w:pPr>
        <w:pStyle w:val="a0"/>
        <w:numPr>
          <w:ilvl w:val="0"/>
          <w:numId w:val="124"/>
        </w:numPr>
        <w:spacing w:before="1" w:line="360" w:lineRule="auto"/>
        <w:ind w:leftChars="-69" w:left="-20" w:right="469" w:hanging="132"/>
      </w:pPr>
      <w:r>
        <w:t>“пошаговость” в изучении материала; использование дополнительной визуальной</w:t>
      </w:r>
      <w:r>
        <w:rPr>
          <w:spacing w:val="1"/>
        </w:rPr>
        <w:t xml:space="preserve"> </w:t>
      </w:r>
      <w:r>
        <w:t>опоры</w:t>
      </w:r>
      <w:r>
        <w:rPr>
          <w:spacing w:val="-1"/>
        </w:rPr>
        <w:t xml:space="preserve"> </w:t>
      </w:r>
      <w:r>
        <w:t>(планы, образцы, схемы, шаблоны, опорные</w:t>
      </w:r>
      <w:r>
        <w:rPr>
          <w:spacing w:val="-2"/>
        </w:rPr>
        <w:t xml:space="preserve"> </w:t>
      </w:r>
      <w:r>
        <w:t>таблицы).</w:t>
      </w:r>
    </w:p>
    <w:p w:rsidR="006E5073" w:rsidRDefault="00270585" w:rsidP="000836A7">
      <w:pPr>
        <w:pStyle w:val="a0"/>
        <w:numPr>
          <w:ilvl w:val="0"/>
          <w:numId w:val="124"/>
        </w:numPr>
        <w:spacing w:before="1" w:line="360" w:lineRule="auto"/>
        <w:ind w:leftChars="-69" w:left="-20" w:right="475" w:hanging="132"/>
      </w:pPr>
      <w:r>
        <w:t>психологическое</w:t>
      </w:r>
      <w:r>
        <w:rPr>
          <w:spacing w:val="1"/>
        </w:rPr>
        <w:t xml:space="preserve"> </w:t>
      </w:r>
      <w:r>
        <w:t>сопровождение,</w:t>
      </w:r>
      <w:r>
        <w:rPr>
          <w:spacing w:val="1"/>
        </w:rPr>
        <w:t xml:space="preserve"> </w:t>
      </w:r>
      <w:r>
        <w:t>оптимизирующее</w:t>
      </w:r>
      <w:r>
        <w:rPr>
          <w:spacing w:val="1"/>
        </w:rPr>
        <w:t xml:space="preserve"> </w:t>
      </w:r>
      <w:r>
        <w:t>взаимодействие</w:t>
      </w:r>
      <w:r>
        <w:rPr>
          <w:spacing w:val="1"/>
        </w:rPr>
        <w:t xml:space="preserve"> </w:t>
      </w:r>
      <w:r>
        <w:t>семьи</w:t>
      </w:r>
      <w:r>
        <w:rPr>
          <w:spacing w:val="1"/>
        </w:rPr>
        <w:t xml:space="preserve"> </w:t>
      </w:r>
      <w:r>
        <w:t>и</w:t>
      </w:r>
      <w:r>
        <w:rPr>
          <w:spacing w:val="61"/>
        </w:rPr>
        <w:t xml:space="preserve"> </w:t>
      </w:r>
      <w:r>
        <w:t>ребенка;</w:t>
      </w:r>
      <w:r>
        <w:rPr>
          <w:spacing w:val="-57"/>
        </w:rPr>
        <w:t xml:space="preserve"> </w:t>
      </w:r>
      <w:r>
        <w:t>поддержку и включение семьи в процесс абилитации обучающегося средствами образования и</w:t>
      </w:r>
      <w:r>
        <w:rPr>
          <w:spacing w:val="1"/>
        </w:rPr>
        <w:t xml:space="preserve"> </w:t>
      </w:r>
      <w:r>
        <w:t>ее</w:t>
      </w:r>
      <w:r>
        <w:rPr>
          <w:spacing w:val="-2"/>
        </w:rPr>
        <w:t xml:space="preserve"> </w:t>
      </w:r>
      <w:r>
        <w:t>особую подготовку</w:t>
      </w:r>
      <w:r>
        <w:rPr>
          <w:spacing w:val="-5"/>
        </w:rPr>
        <w:t xml:space="preserve"> </w:t>
      </w:r>
      <w:r>
        <w:t>силами специалистов;</w:t>
      </w:r>
    </w:p>
    <w:p w:rsidR="006E5073" w:rsidRDefault="00270585" w:rsidP="000836A7">
      <w:pPr>
        <w:pStyle w:val="a0"/>
        <w:numPr>
          <w:ilvl w:val="0"/>
          <w:numId w:val="124"/>
        </w:numPr>
        <w:spacing w:line="360" w:lineRule="auto"/>
        <w:ind w:leftChars="-69" w:left="-20" w:right="478" w:hanging="132"/>
      </w:pPr>
      <w:r>
        <w:t>мониторинг</w:t>
      </w:r>
      <w:r>
        <w:rPr>
          <w:spacing w:val="1"/>
        </w:rPr>
        <w:t xml:space="preserve"> </w:t>
      </w:r>
      <w:r>
        <w:t>динамики</w:t>
      </w:r>
      <w:r>
        <w:rPr>
          <w:spacing w:val="1"/>
        </w:rPr>
        <w:t xml:space="preserve"> </w:t>
      </w:r>
      <w:r>
        <w:t>индивидуальных</w:t>
      </w:r>
      <w:r>
        <w:rPr>
          <w:spacing w:val="1"/>
        </w:rPr>
        <w:t xml:space="preserve"> </w:t>
      </w:r>
      <w:r>
        <w:t>образовательных</w:t>
      </w:r>
      <w:r>
        <w:rPr>
          <w:spacing w:val="1"/>
        </w:rPr>
        <w:t xml:space="preserve"> </w:t>
      </w:r>
      <w:r>
        <w:t>достижений</w:t>
      </w:r>
      <w:r>
        <w:rPr>
          <w:spacing w:val="1"/>
        </w:rPr>
        <w:t xml:space="preserve"> </w:t>
      </w:r>
      <w:r>
        <w:t>и</w:t>
      </w:r>
      <w:r>
        <w:rPr>
          <w:spacing w:val="1"/>
        </w:rPr>
        <w:t xml:space="preserve"> </w:t>
      </w:r>
      <w:r>
        <w:t>уровня</w:t>
      </w:r>
      <w:r>
        <w:rPr>
          <w:spacing w:val="1"/>
        </w:rPr>
        <w:t xml:space="preserve"> </w:t>
      </w:r>
      <w:r>
        <w:t>психофизического</w:t>
      </w:r>
      <w:r>
        <w:rPr>
          <w:spacing w:val="-1"/>
        </w:rPr>
        <w:t xml:space="preserve"> </w:t>
      </w:r>
      <w:r>
        <w:t>развития обучающегося с</w:t>
      </w:r>
      <w:r>
        <w:rPr>
          <w:spacing w:val="-1"/>
        </w:rPr>
        <w:t xml:space="preserve"> </w:t>
      </w:r>
      <w:r>
        <w:t>ЗПР;</w:t>
      </w:r>
    </w:p>
    <w:p w:rsidR="006E5073" w:rsidRDefault="00270585" w:rsidP="000836A7">
      <w:pPr>
        <w:pStyle w:val="a0"/>
        <w:numPr>
          <w:ilvl w:val="0"/>
          <w:numId w:val="124"/>
        </w:numPr>
        <w:spacing w:line="360" w:lineRule="auto"/>
        <w:ind w:leftChars="-69" w:left="-20" w:right="472" w:hanging="132"/>
      </w:pPr>
      <w:r>
        <w:t>мониторинг</w:t>
      </w:r>
      <w:r>
        <w:rPr>
          <w:spacing w:val="1"/>
        </w:rPr>
        <w:t xml:space="preserve"> </w:t>
      </w:r>
      <w:r>
        <w:t>соответствия</w:t>
      </w:r>
      <w:r>
        <w:rPr>
          <w:spacing w:val="1"/>
        </w:rPr>
        <w:t xml:space="preserve"> </w:t>
      </w:r>
      <w:r>
        <w:t>созданных</w:t>
      </w:r>
      <w:r>
        <w:rPr>
          <w:spacing w:val="1"/>
        </w:rPr>
        <w:t xml:space="preserve"> </w:t>
      </w:r>
      <w:r>
        <w:t>условий</w:t>
      </w:r>
      <w:r>
        <w:rPr>
          <w:spacing w:val="1"/>
        </w:rPr>
        <w:t xml:space="preserve"> </w:t>
      </w:r>
      <w:r>
        <w:t>особым</w:t>
      </w:r>
      <w:r>
        <w:rPr>
          <w:spacing w:val="1"/>
        </w:rPr>
        <w:t xml:space="preserve"> </w:t>
      </w:r>
      <w:r>
        <w:t>образовательным</w:t>
      </w:r>
      <w:r>
        <w:rPr>
          <w:spacing w:val="1"/>
        </w:rPr>
        <w:t xml:space="preserve"> </w:t>
      </w:r>
      <w:r>
        <w:t>потребностям</w:t>
      </w:r>
      <w:r>
        <w:rPr>
          <w:spacing w:val="1"/>
        </w:rPr>
        <w:t xml:space="preserve"> </w:t>
      </w:r>
      <w:r>
        <w:t>обучающегося</w:t>
      </w:r>
      <w:r>
        <w:rPr>
          <w:spacing w:val="-1"/>
        </w:rPr>
        <w:t xml:space="preserve"> </w:t>
      </w:r>
      <w:r>
        <w:t>с</w:t>
      </w:r>
      <w:r>
        <w:rPr>
          <w:spacing w:val="1"/>
        </w:rPr>
        <w:t xml:space="preserve"> </w:t>
      </w:r>
      <w:r>
        <w:t>ЗПР на</w:t>
      </w:r>
      <w:r>
        <w:rPr>
          <w:spacing w:val="1"/>
        </w:rPr>
        <w:t xml:space="preserve"> </w:t>
      </w:r>
      <w:r>
        <w:t>уровне</w:t>
      </w:r>
      <w:r>
        <w:rPr>
          <w:spacing w:val="-2"/>
        </w:rPr>
        <w:t xml:space="preserve"> </w:t>
      </w:r>
      <w:r>
        <w:t>основного общего</w:t>
      </w:r>
      <w:r>
        <w:rPr>
          <w:spacing w:val="-1"/>
        </w:rPr>
        <w:t xml:space="preserve"> </w:t>
      </w:r>
      <w:r>
        <w:t>образования.</w:t>
      </w:r>
    </w:p>
    <w:p w:rsidR="006E5073" w:rsidRDefault="00270585" w:rsidP="000836A7">
      <w:pPr>
        <w:pStyle w:val="a0"/>
        <w:tabs>
          <w:tab w:val="left" w:pos="420"/>
          <w:tab w:val="left" w:pos="1790"/>
          <w:tab w:val="left" w:pos="2965"/>
          <w:tab w:val="left" w:pos="4176"/>
          <w:tab w:val="left" w:pos="5852"/>
          <w:tab w:val="left" w:pos="6212"/>
          <w:tab w:val="left" w:pos="6893"/>
          <w:tab w:val="left" w:pos="8891"/>
        </w:tabs>
        <w:spacing w:line="360" w:lineRule="auto"/>
        <w:ind w:leftChars="-69" w:left="-20" w:right="474" w:hanging="132"/>
        <w:jc w:val="left"/>
      </w:pPr>
      <w:r>
        <w:t>Организация</w:t>
      </w:r>
      <w:r>
        <w:tab/>
        <w:t>процесса</w:t>
      </w:r>
      <w:r>
        <w:tab/>
        <w:t>обучения</w:t>
      </w:r>
      <w:r>
        <w:tab/>
        <w:t>обучающихся</w:t>
      </w:r>
      <w:r>
        <w:tab/>
        <w:t>с</w:t>
      </w:r>
      <w:r>
        <w:tab/>
        <w:t>ЗПР</w:t>
      </w:r>
      <w:r>
        <w:tab/>
        <w:t>предусматривает</w:t>
      </w:r>
      <w:r>
        <w:tab/>
        <w:t>применение</w:t>
      </w:r>
      <w:r>
        <w:rPr>
          <w:spacing w:val="-57"/>
        </w:rPr>
        <w:t xml:space="preserve"> </w:t>
      </w:r>
      <w:r>
        <w:t>здоровьесберегающих</w:t>
      </w:r>
      <w:r>
        <w:rPr>
          <w:spacing w:val="1"/>
        </w:rPr>
        <w:t xml:space="preserve"> </w:t>
      </w:r>
      <w:r>
        <w:t>технологий.</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необходимы:</w:t>
      </w:r>
    </w:p>
    <w:p w:rsidR="006E5073" w:rsidRDefault="00270585" w:rsidP="000836A7">
      <w:pPr>
        <w:pStyle w:val="a0"/>
        <w:numPr>
          <w:ilvl w:val="0"/>
          <w:numId w:val="125"/>
        </w:numPr>
        <w:tabs>
          <w:tab w:val="left" w:pos="1956"/>
          <w:tab w:val="left" w:pos="2623"/>
          <w:tab w:val="left" w:pos="4085"/>
          <w:tab w:val="left" w:pos="4665"/>
          <w:tab w:val="left" w:pos="5248"/>
          <w:tab w:val="left" w:pos="5422"/>
          <w:tab w:val="left" w:pos="6202"/>
          <w:tab w:val="left" w:pos="6368"/>
          <w:tab w:val="left" w:pos="7478"/>
          <w:tab w:val="left" w:pos="8260"/>
          <w:tab w:val="left" w:pos="8622"/>
        </w:tabs>
        <w:spacing w:line="360" w:lineRule="auto"/>
        <w:ind w:leftChars="-69" w:left="-20" w:right="475" w:hanging="132"/>
        <w:jc w:val="left"/>
      </w:pPr>
      <w:r>
        <w:t xml:space="preserve">рациональная  </w:t>
      </w:r>
      <w:r>
        <w:rPr>
          <w:spacing w:val="13"/>
        </w:rPr>
        <w:t xml:space="preserve"> </w:t>
      </w:r>
      <w:r>
        <w:t xml:space="preserve">смена видов  </w:t>
      </w:r>
      <w:r>
        <w:rPr>
          <w:spacing w:val="16"/>
        </w:rPr>
        <w:t xml:space="preserve"> </w:t>
      </w:r>
      <w:r>
        <w:t xml:space="preserve">деятельности  </w:t>
      </w:r>
      <w:r>
        <w:rPr>
          <w:spacing w:val="17"/>
        </w:rPr>
        <w:t xml:space="preserve"> </w:t>
      </w:r>
      <w:r>
        <w:t>на</w:t>
      </w:r>
      <w:r>
        <w:tab/>
        <w:t>уроке</w:t>
      </w:r>
      <w:r>
        <w:tab/>
        <w:t>с</w:t>
      </w:r>
      <w:r>
        <w:rPr>
          <w:spacing w:val="16"/>
        </w:rPr>
        <w:t xml:space="preserve"> </w:t>
      </w:r>
      <w:r>
        <w:t>целью</w:t>
      </w:r>
      <w:r>
        <w:rPr>
          <w:spacing w:val="17"/>
        </w:rPr>
        <w:t xml:space="preserve"> </w:t>
      </w:r>
      <w:r>
        <w:t>предупреждения</w:t>
      </w:r>
      <w:r>
        <w:rPr>
          <w:spacing w:val="16"/>
        </w:rPr>
        <w:t xml:space="preserve"> </w:t>
      </w:r>
      <w:r>
        <w:t>быстрой</w:t>
      </w:r>
      <w:r>
        <w:rPr>
          <w:spacing w:val="-57"/>
        </w:rPr>
        <w:t xml:space="preserve"> </w:t>
      </w:r>
      <w:r>
        <w:t xml:space="preserve">утомляемости обучающихся; </w:t>
      </w:r>
    </w:p>
    <w:p w:rsidR="006E5073" w:rsidRDefault="00270585" w:rsidP="000836A7">
      <w:pPr>
        <w:pStyle w:val="a0"/>
        <w:numPr>
          <w:ilvl w:val="0"/>
          <w:numId w:val="125"/>
        </w:numPr>
        <w:tabs>
          <w:tab w:val="left" w:pos="1956"/>
          <w:tab w:val="left" w:pos="2623"/>
          <w:tab w:val="left" w:pos="4085"/>
          <w:tab w:val="left" w:pos="4665"/>
          <w:tab w:val="left" w:pos="5248"/>
          <w:tab w:val="left" w:pos="5422"/>
          <w:tab w:val="left" w:pos="6202"/>
          <w:tab w:val="left" w:pos="6368"/>
          <w:tab w:val="left" w:pos="7478"/>
          <w:tab w:val="left" w:pos="8260"/>
          <w:tab w:val="left" w:pos="8622"/>
        </w:tabs>
        <w:spacing w:line="360" w:lineRule="auto"/>
        <w:ind w:leftChars="-69" w:left="-20" w:right="475" w:hanging="132"/>
        <w:jc w:val="left"/>
      </w:pPr>
      <w:r>
        <w:t>организация подвижных видов деятельности, динамических пауз;</w:t>
      </w:r>
      <w:r>
        <w:rPr>
          <w:spacing w:val="1"/>
        </w:rPr>
        <w:t xml:space="preserve"> </w:t>
      </w:r>
    </w:p>
    <w:p w:rsidR="006E5073" w:rsidRDefault="00270585" w:rsidP="000836A7">
      <w:pPr>
        <w:pStyle w:val="a0"/>
        <w:numPr>
          <w:ilvl w:val="0"/>
          <w:numId w:val="125"/>
        </w:numPr>
        <w:tabs>
          <w:tab w:val="left" w:pos="1956"/>
          <w:tab w:val="left" w:pos="2623"/>
          <w:tab w:val="left" w:pos="4085"/>
          <w:tab w:val="left" w:pos="4665"/>
          <w:tab w:val="left" w:pos="5248"/>
          <w:tab w:val="left" w:pos="5422"/>
          <w:tab w:val="left" w:pos="6202"/>
          <w:tab w:val="left" w:pos="6368"/>
          <w:tab w:val="left" w:pos="7478"/>
          <w:tab w:val="left" w:pos="8260"/>
          <w:tab w:val="left" w:pos="8622"/>
        </w:tabs>
        <w:spacing w:line="360" w:lineRule="auto"/>
        <w:ind w:leftChars="-69" w:left="-20" w:right="475" w:hanging="132"/>
        <w:jc w:val="left"/>
      </w:pPr>
      <w:r>
        <w:t>использование</w:t>
      </w:r>
      <w:r>
        <w:tab/>
        <w:t xml:space="preserve">    коммуникативных игр</w:t>
      </w:r>
      <w:r>
        <w:tab/>
        <w:t>для решения учебных задач</w:t>
      </w:r>
      <w:r>
        <w:tab/>
        <w:t xml:space="preserve">и формирования      </w:t>
      </w:r>
      <w:r>
        <w:rPr>
          <w:spacing w:val="-57"/>
        </w:rPr>
        <w:t xml:space="preserve"> </w:t>
      </w:r>
      <w:r>
        <w:t>положительного</w:t>
      </w:r>
      <w:r>
        <w:rPr>
          <w:spacing w:val="-1"/>
        </w:rPr>
        <w:t xml:space="preserve"> </w:t>
      </w:r>
      <w:r>
        <w:t>отношения к</w:t>
      </w:r>
      <w:r>
        <w:rPr>
          <w:spacing w:val="2"/>
        </w:rPr>
        <w:t xml:space="preserve"> </w:t>
      </w:r>
      <w:r>
        <w:t>учебным</w:t>
      </w:r>
      <w:r>
        <w:rPr>
          <w:spacing w:val="-2"/>
        </w:rPr>
        <w:t xml:space="preserve"> </w:t>
      </w:r>
      <w:r>
        <w:t>предметам;</w:t>
      </w:r>
    </w:p>
    <w:p w:rsidR="006E5073" w:rsidRDefault="00270585" w:rsidP="000836A7">
      <w:pPr>
        <w:pStyle w:val="a0"/>
        <w:numPr>
          <w:ilvl w:val="0"/>
          <w:numId w:val="125"/>
        </w:numPr>
        <w:spacing w:line="360" w:lineRule="auto"/>
        <w:ind w:leftChars="-69" w:left="-20" w:hanging="132"/>
        <w:jc w:val="left"/>
      </w:pPr>
      <w:r>
        <w:t>формирование</w:t>
      </w:r>
      <w:r>
        <w:rPr>
          <w:spacing w:val="41"/>
        </w:rPr>
        <w:t xml:space="preserve"> </w:t>
      </w:r>
      <w:r>
        <w:t>культуры</w:t>
      </w:r>
      <w:r>
        <w:rPr>
          <w:spacing w:val="41"/>
        </w:rPr>
        <w:t xml:space="preserve"> </w:t>
      </w:r>
      <w:r>
        <w:t>здорового</w:t>
      </w:r>
      <w:r>
        <w:rPr>
          <w:spacing w:val="42"/>
        </w:rPr>
        <w:t xml:space="preserve"> </w:t>
      </w:r>
      <w:r>
        <w:t>образа</w:t>
      </w:r>
      <w:r>
        <w:rPr>
          <w:spacing w:val="41"/>
        </w:rPr>
        <w:t xml:space="preserve"> </w:t>
      </w:r>
      <w:r>
        <w:t>жизни</w:t>
      </w:r>
      <w:r>
        <w:rPr>
          <w:spacing w:val="44"/>
        </w:rPr>
        <w:t xml:space="preserve"> </w:t>
      </w:r>
      <w:r>
        <w:t>при</w:t>
      </w:r>
      <w:r>
        <w:rPr>
          <w:spacing w:val="43"/>
        </w:rPr>
        <w:t xml:space="preserve"> </w:t>
      </w:r>
      <w:r>
        <w:t>изучении</w:t>
      </w:r>
      <w:r>
        <w:rPr>
          <w:spacing w:val="43"/>
        </w:rPr>
        <w:t xml:space="preserve"> </w:t>
      </w:r>
      <w:r>
        <w:t>предметов</w:t>
      </w:r>
      <w:r>
        <w:rPr>
          <w:spacing w:val="42"/>
        </w:rPr>
        <w:t xml:space="preserve"> </w:t>
      </w:r>
      <w:r>
        <w:t>и</w:t>
      </w:r>
      <w:r>
        <w:rPr>
          <w:spacing w:val="43"/>
        </w:rPr>
        <w:t xml:space="preserve"> </w:t>
      </w:r>
      <w:r>
        <w:t>коррекционных</w:t>
      </w:r>
      <w:r>
        <w:rPr>
          <w:spacing w:val="-57"/>
        </w:rPr>
        <w:t xml:space="preserve"> </w:t>
      </w:r>
      <w:r>
        <w:t>курсов;</w:t>
      </w:r>
    </w:p>
    <w:p w:rsidR="006E5073" w:rsidRDefault="00270585" w:rsidP="000836A7">
      <w:pPr>
        <w:pStyle w:val="a0"/>
        <w:numPr>
          <w:ilvl w:val="0"/>
          <w:numId w:val="125"/>
        </w:numPr>
        <w:spacing w:line="360" w:lineRule="auto"/>
        <w:ind w:leftChars="-69" w:left="-20" w:right="470" w:hanging="132"/>
        <w:jc w:val="left"/>
      </w:pPr>
      <w:r>
        <w:t>формирование комфортной психологической атмосферы в процессе общения со сверстниками и</w:t>
      </w:r>
      <w:r>
        <w:rPr>
          <w:spacing w:val="-57"/>
        </w:rPr>
        <w:t xml:space="preserve"> </w:t>
      </w:r>
      <w:r>
        <w:t>преподавателями на занятиях по учебным предметам, коррекционным курсам и во внеурочное</w:t>
      </w:r>
      <w:r>
        <w:rPr>
          <w:spacing w:val="1"/>
        </w:rPr>
        <w:t xml:space="preserve"> </w:t>
      </w:r>
      <w:r>
        <w:t>время.</w:t>
      </w:r>
    </w:p>
    <w:p w:rsidR="006E5073" w:rsidRDefault="00270585" w:rsidP="000836A7">
      <w:pPr>
        <w:spacing w:line="360" w:lineRule="auto"/>
        <w:ind w:leftChars="-69" w:left="-20" w:hanging="132"/>
        <w:jc w:val="both"/>
        <w:rPr>
          <w:b/>
          <w:bCs/>
          <w:i/>
          <w:sz w:val="24"/>
        </w:rPr>
      </w:pPr>
      <w:r>
        <w:rPr>
          <w:b/>
          <w:bCs/>
          <w:i/>
          <w:sz w:val="24"/>
        </w:rPr>
        <w:t>Программно-методическое</w:t>
      </w:r>
      <w:r>
        <w:rPr>
          <w:b/>
          <w:bCs/>
          <w:i/>
          <w:spacing w:val="-10"/>
          <w:sz w:val="24"/>
        </w:rPr>
        <w:t xml:space="preserve"> </w:t>
      </w:r>
      <w:r>
        <w:rPr>
          <w:b/>
          <w:bCs/>
          <w:i/>
          <w:sz w:val="24"/>
        </w:rPr>
        <w:t>обеспечение.</w:t>
      </w:r>
    </w:p>
    <w:p w:rsidR="006E5073" w:rsidRDefault="00270585" w:rsidP="000836A7">
      <w:pPr>
        <w:pStyle w:val="a0"/>
        <w:spacing w:line="360" w:lineRule="auto"/>
        <w:ind w:leftChars="-69" w:left="-20" w:right="466" w:hanging="132"/>
      </w:pPr>
      <w:r>
        <w:t>В процессе реализации ПКР могут быть использованы рабочие коррекционно-развивающие</w:t>
      </w:r>
      <w:r>
        <w:rPr>
          <w:spacing w:val="1"/>
        </w:rPr>
        <w:t xml:space="preserve"> </w:t>
      </w:r>
      <w:r>
        <w:t>программы</w:t>
      </w:r>
      <w:r>
        <w:rPr>
          <w:spacing w:val="1"/>
        </w:rPr>
        <w:t xml:space="preserve"> </w:t>
      </w:r>
      <w:r>
        <w:t>психолого-педагогической</w:t>
      </w:r>
      <w:r>
        <w:rPr>
          <w:spacing w:val="1"/>
        </w:rPr>
        <w:t xml:space="preserve"> </w:t>
      </w:r>
      <w:r>
        <w:t>и</w:t>
      </w:r>
      <w:r>
        <w:rPr>
          <w:spacing w:val="1"/>
        </w:rPr>
        <w:t xml:space="preserve"> </w:t>
      </w:r>
      <w:r>
        <w:t>социально-педагогической</w:t>
      </w:r>
      <w:r>
        <w:rPr>
          <w:spacing w:val="1"/>
        </w:rPr>
        <w:t xml:space="preserve"> </w:t>
      </w:r>
      <w:r>
        <w:t>направленности,</w:t>
      </w:r>
      <w:r>
        <w:rPr>
          <w:spacing w:val="1"/>
        </w:rPr>
        <w:t xml:space="preserve"> </w:t>
      </w:r>
      <w:r>
        <w:t>диагностический</w:t>
      </w:r>
      <w:r>
        <w:rPr>
          <w:spacing w:val="1"/>
        </w:rPr>
        <w:t xml:space="preserve"> </w:t>
      </w:r>
      <w:r>
        <w:t>и</w:t>
      </w:r>
      <w:r>
        <w:rPr>
          <w:spacing w:val="1"/>
        </w:rPr>
        <w:t xml:space="preserve"> </w:t>
      </w:r>
      <w:r>
        <w:t>коррекционно-развивающий</w:t>
      </w:r>
      <w:r>
        <w:rPr>
          <w:spacing w:val="1"/>
        </w:rPr>
        <w:t xml:space="preserve"> </w:t>
      </w:r>
      <w:r>
        <w:t>инструментарий,</w:t>
      </w:r>
      <w:r>
        <w:rPr>
          <w:spacing w:val="1"/>
        </w:rPr>
        <w:t xml:space="preserve"> </w:t>
      </w:r>
      <w:r>
        <w:t>необходимый</w:t>
      </w:r>
      <w:r>
        <w:rPr>
          <w:spacing w:val="1"/>
        </w:rPr>
        <w:t xml:space="preserve"> </w:t>
      </w:r>
      <w:r>
        <w:t>для</w:t>
      </w:r>
      <w:r>
        <w:rPr>
          <w:spacing w:val="1"/>
        </w:rPr>
        <w:t xml:space="preserve"> </w:t>
      </w:r>
      <w:r>
        <w:t>осуществления</w:t>
      </w:r>
      <w:r>
        <w:rPr>
          <w:spacing w:val="1"/>
        </w:rPr>
        <w:t xml:space="preserve"> </w:t>
      </w:r>
      <w:r>
        <w:t>профессиональной</w:t>
      </w:r>
      <w:r>
        <w:rPr>
          <w:spacing w:val="1"/>
        </w:rPr>
        <w:t xml:space="preserve"> </w:t>
      </w:r>
      <w:r>
        <w:t>деятельности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педагога-психолога,</w:t>
      </w:r>
      <w:r>
        <w:rPr>
          <w:spacing w:val="1"/>
        </w:rPr>
        <w:t xml:space="preserve"> </w:t>
      </w:r>
      <w:r>
        <w:t>учителя-</w:t>
      </w:r>
      <w:r>
        <w:rPr>
          <w:spacing w:val="1"/>
        </w:rPr>
        <w:t xml:space="preserve"> </w:t>
      </w:r>
      <w:r>
        <w:t>дефектолога</w:t>
      </w:r>
      <w:r>
        <w:rPr>
          <w:spacing w:val="1"/>
        </w:rPr>
        <w:t xml:space="preserve"> </w:t>
      </w:r>
      <w:r>
        <w:t>(олигофренопедагога),</w:t>
      </w:r>
      <w:r>
        <w:rPr>
          <w:spacing w:val="1"/>
        </w:rPr>
        <w:t xml:space="preserve"> </w:t>
      </w:r>
      <w:r>
        <w:t>учителя-логопеда,</w:t>
      </w:r>
      <w:r>
        <w:rPr>
          <w:spacing w:val="1"/>
        </w:rPr>
        <w:t xml:space="preserve"> </w:t>
      </w:r>
      <w:r>
        <w:t>учителя-предметника,</w:t>
      </w:r>
      <w:r>
        <w:rPr>
          <w:spacing w:val="1"/>
        </w:rPr>
        <w:t xml:space="preserve"> </w:t>
      </w:r>
      <w:r>
        <w:t>социального</w:t>
      </w:r>
      <w:r>
        <w:rPr>
          <w:spacing w:val="1"/>
        </w:rPr>
        <w:t xml:space="preserve"> </w:t>
      </w:r>
      <w:r>
        <w:t>педагога.</w:t>
      </w:r>
    </w:p>
    <w:p w:rsidR="006E5073" w:rsidRDefault="00270585" w:rsidP="000836A7">
      <w:pPr>
        <w:spacing w:line="360" w:lineRule="auto"/>
        <w:ind w:leftChars="-69" w:left="-20" w:hanging="132"/>
        <w:jc w:val="both"/>
        <w:rPr>
          <w:b/>
          <w:bCs/>
          <w:i/>
          <w:sz w:val="24"/>
        </w:rPr>
      </w:pPr>
      <w:r>
        <w:rPr>
          <w:b/>
          <w:bCs/>
          <w:i/>
          <w:sz w:val="24"/>
        </w:rPr>
        <w:t>Кадровое</w:t>
      </w:r>
      <w:r>
        <w:rPr>
          <w:b/>
          <w:bCs/>
          <w:i/>
          <w:spacing w:val="-6"/>
          <w:sz w:val="24"/>
        </w:rPr>
        <w:t xml:space="preserve"> </w:t>
      </w:r>
      <w:r>
        <w:rPr>
          <w:b/>
          <w:bCs/>
          <w:i/>
          <w:sz w:val="24"/>
        </w:rPr>
        <w:t>обеспечение.</w:t>
      </w:r>
    </w:p>
    <w:p w:rsidR="006E5073" w:rsidRDefault="00270585" w:rsidP="000836A7">
      <w:pPr>
        <w:pStyle w:val="a0"/>
        <w:tabs>
          <w:tab w:val="left" w:pos="3802"/>
          <w:tab w:val="left" w:pos="5131"/>
          <w:tab w:val="left" w:pos="7405"/>
        </w:tabs>
        <w:spacing w:line="360" w:lineRule="auto"/>
        <w:ind w:leftChars="-69" w:left="-20" w:right="469" w:hanging="132"/>
      </w:pPr>
      <w:r>
        <w:t>Коррекционно-развивающая</w:t>
      </w:r>
      <w:r>
        <w:tab/>
        <w:t>работа</w:t>
      </w:r>
      <w:r>
        <w:tab/>
        <w:t>осуществляется педагогом-психологом,</w:t>
      </w:r>
      <w:r>
        <w:rPr>
          <w:spacing w:val="1"/>
        </w:rPr>
        <w:t xml:space="preserve"> </w:t>
      </w:r>
      <w:r>
        <w:t>социальным</w:t>
      </w:r>
      <w:r>
        <w:rPr>
          <w:spacing w:val="1"/>
        </w:rPr>
        <w:t xml:space="preserve"> </w:t>
      </w:r>
      <w:r>
        <w:t>педагогом,</w:t>
      </w:r>
      <w:r>
        <w:rPr>
          <w:spacing w:val="1"/>
        </w:rPr>
        <w:t xml:space="preserve"> </w:t>
      </w:r>
      <w:r>
        <w:t>специалистами</w:t>
      </w:r>
      <w:r>
        <w:rPr>
          <w:spacing w:val="1"/>
        </w:rPr>
        <w:t xml:space="preserve"> </w:t>
      </w:r>
      <w:r>
        <w:t>по</w:t>
      </w:r>
      <w:r>
        <w:rPr>
          <w:spacing w:val="1"/>
        </w:rPr>
        <w:t xml:space="preserve"> </w:t>
      </w:r>
      <w:r>
        <w:t>адаптивной</w:t>
      </w:r>
      <w:r>
        <w:rPr>
          <w:spacing w:val="1"/>
        </w:rPr>
        <w:t xml:space="preserve"> </w:t>
      </w:r>
      <w:r>
        <w:t>физической</w:t>
      </w:r>
      <w:r>
        <w:rPr>
          <w:spacing w:val="1"/>
        </w:rPr>
        <w:t xml:space="preserve"> </w:t>
      </w:r>
      <w:r>
        <w:t>культуре,</w:t>
      </w:r>
      <w:r>
        <w:rPr>
          <w:spacing w:val="1"/>
        </w:rPr>
        <w:t xml:space="preserve"> </w:t>
      </w:r>
      <w:r>
        <w:t>а</w:t>
      </w:r>
      <w:r>
        <w:rPr>
          <w:spacing w:val="1"/>
        </w:rPr>
        <w:t xml:space="preserve"> </w:t>
      </w:r>
      <w:r>
        <w:t>также</w:t>
      </w:r>
      <w:r>
        <w:rPr>
          <w:spacing w:val="1"/>
        </w:rPr>
        <w:t xml:space="preserve"> </w:t>
      </w:r>
      <w:r>
        <w:t>педагогическими</w:t>
      </w:r>
      <w:r>
        <w:rPr>
          <w:spacing w:val="1"/>
        </w:rPr>
        <w:t xml:space="preserve"> </w:t>
      </w:r>
      <w:r>
        <w:t xml:space="preserve">работниками (в том числе учителями-предметниками), имеющими специальную </w:t>
      </w:r>
      <w:r>
        <w:lastRenderedPageBreak/>
        <w:t>подготовку в</w:t>
      </w:r>
      <w:r>
        <w:rPr>
          <w:spacing w:val="1"/>
        </w:rPr>
        <w:t xml:space="preserve"> </w:t>
      </w:r>
      <w:r>
        <w:t>области образования детей с</w:t>
      </w:r>
      <w:r>
        <w:rPr>
          <w:spacing w:val="-1"/>
        </w:rPr>
        <w:t xml:space="preserve"> </w:t>
      </w:r>
      <w:r>
        <w:t>ЗПР.</w:t>
      </w:r>
    </w:p>
    <w:p w:rsidR="006E5073" w:rsidRDefault="00270585" w:rsidP="000836A7">
      <w:pPr>
        <w:pStyle w:val="a0"/>
        <w:spacing w:line="360" w:lineRule="auto"/>
        <w:ind w:leftChars="-69" w:left="-20" w:right="469" w:hanging="132"/>
      </w:pPr>
      <w:r>
        <w:t>Уровень</w:t>
      </w:r>
      <w:r>
        <w:rPr>
          <w:spacing w:val="1"/>
        </w:rPr>
        <w:t xml:space="preserve"> </w:t>
      </w:r>
      <w:r>
        <w:t>квалификации</w:t>
      </w:r>
      <w:r>
        <w:rPr>
          <w:spacing w:val="1"/>
        </w:rPr>
        <w:t xml:space="preserve"> </w:t>
      </w:r>
      <w:r>
        <w:t>работников</w:t>
      </w:r>
      <w:r>
        <w:rPr>
          <w:spacing w:val="1"/>
        </w:rPr>
        <w:t xml:space="preserve"> </w:t>
      </w:r>
      <w:r>
        <w:t>образовательной</w:t>
      </w:r>
      <w:r>
        <w:rPr>
          <w:spacing w:val="1"/>
        </w:rPr>
        <w:t xml:space="preserve"> </w:t>
      </w:r>
      <w:r>
        <w:t>организации</w:t>
      </w:r>
      <w:r>
        <w:rPr>
          <w:spacing w:val="1"/>
        </w:rPr>
        <w:t xml:space="preserve"> </w:t>
      </w:r>
      <w:r>
        <w:t>для</w:t>
      </w:r>
      <w:r>
        <w:rPr>
          <w:spacing w:val="1"/>
        </w:rPr>
        <w:t xml:space="preserve"> </w:t>
      </w:r>
      <w:r>
        <w:t>каждой</w:t>
      </w:r>
      <w:r>
        <w:rPr>
          <w:spacing w:val="1"/>
        </w:rPr>
        <w:t xml:space="preserve"> </w:t>
      </w:r>
      <w:r>
        <w:t>занимаемой</w:t>
      </w:r>
      <w:r>
        <w:rPr>
          <w:spacing w:val="1"/>
        </w:rPr>
        <w:t xml:space="preserve"> </w:t>
      </w:r>
      <w:r>
        <w:t>должности</w:t>
      </w:r>
      <w:r>
        <w:rPr>
          <w:spacing w:val="1"/>
        </w:rPr>
        <w:t xml:space="preserve"> </w:t>
      </w:r>
      <w:r>
        <w:t>соответствовует</w:t>
      </w:r>
      <w:r>
        <w:rPr>
          <w:spacing w:val="1"/>
        </w:rPr>
        <w:t xml:space="preserve"> </w:t>
      </w:r>
      <w:r>
        <w:t>квалификационным</w:t>
      </w:r>
      <w:r>
        <w:rPr>
          <w:spacing w:val="1"/>
        </w:rPr>
        <w:t xml:space="preserve"> </w:t>
      </w:r>
      <w:r>
        <w:t>характеристикам</w:t>
      </w:r>
      <w:r>
        <w:rPr>
          <w:spacing w:val="1"/>
        </w:rPr>
        <w:t xml:space="preserve"> </w:t>
      </w:r>
      <w:r>
        <w:t>по</w:t>
      </w:r>
      <w:r>
        <w:rPr>
          <w:spacing w:val="1"/>
        </w:rPr>
        <w:t xml:space="preserve"> </w:t>
      </w:r>
      <w:r>
        <w:t>соответствующей</w:t>
      </w:r>
      <w:r>
        <w:rPr>
          <w:spacing w:val="1"/>
        </w:rPr>
        <w:t xml:space="preserve"> </w:t>
      </w:r>
      <w:r>
        <w:t>должности.</w:t>
      </w:r>
    </w:p>
    <w:p w:rsidR="006E5073" w:rsidRDefault="00270585" w:rsidP="000836A7">
      <w:pPr>
        <w:pStyle w:val="a0"/>
        <w:spacing w:line="360" w:lineRule="auto"/>
        <w:ind w:leftChars="-69" w:left="-20" w:right="476" w:hanging="132"/>
      </w:pPr>
      <w:r>
        <w:t>Обеспечивается</w:t>
      </w:r>
      <w:r>
        <w:rPr>
          <w:spacing w:val="1"/>
        </w:rPr>
        <w:t xml:space="preserve"> </w:t>
      </w:r>
      <w:r>
        <w:t>систематическое</w:t>
      </w:r>
      <w:r>
        <w:rPr>
          <w:spacing w:val="1"/>
        </w:rPr>
        <w:t xml:space="preserve"> </w:t>
      </w:r>
      <w:r>
        <w:t>повышение</w:t>
      </w:r>
      <w:r>
        <w:rPr>
          <w:spacing w:val="1"/>
        </w:rPr>
        <w:t xml:space="preserve"> </w:t>
      </w:r>
      <w:r>
        <w:t>квалификации</w:t>
      </w:r>
      <w:r>
        <w:rPr>
          <w:spacing w:val="1"/>
        </w:rPr>
        <w:t xml:space="preserve"> </w:t>
      </w:r>
      <w:r>
        <w:t>или переподготовка</w:t>
      </w:r>
      <w:r>
        <w:rPr>
          <w:spacing w:val="1"/>
        </w:rPr>
        <w:t xml:space="preserve"> </w:t>
      </w:r>
      <w:r>
        <w:t>работников</w:t>
      </w:r>
      <w:r>
        <w:rPr>
          <w:spacing w:val="1"/>
        </w:rPr>
        <w:t xml:space="preserve"> </w:t>
      </w:r>
      <w:r>
        <w:t>образовательных организаций, реализующих</w:t>
      </w:r>
      <w:r>
        <w:rPr>
          <w:spacing w:val="-2"/>
        </w:rPr>
        <w:t xml:space="preserve"> </w:t>
      </w:r>
      <w:r>
        <w:t>АООП</w:t>
      </w:r>
      <w:r>
        <w:rPr>
          <w:spacing w:val="-1"/>
        </w:rPr>
        <w:t xml:space="preserve"> </w:t>
      </w:r>
      <w:r>
        <w:t>ООО</w:t>
      </w:r>
      <w:r>
        <w:rPr>
          <w:spacing w:val="-2"/>
        </w:rPr>
        <w:t xml:space="preserve"> </w:t>
      </w:r>
      <w:r>
        <w:t>(вариант 7).</w:t>
      </w:r>
    </w:p>
    <w:p w:rsidR="006E5073" w:rsidRDefault="00270585" w:rsidP="000836A7">
      <w:pPr>
        <w:pStyle w:val="a0"/>
        <w:spacing w:line="360" w:lineRule="auto"/>
        <w:ind w:leftChars="-69" w:left="-20" w:right="468" w:hanging="132"/>
      </w:pPr>
      <w:r>
        <w:t>Педагогические работники образовательной организации, реализующей АООП ООО (вариант</w:t>
      </w:r>
      <w:r>
        <w:rPr>
          <w:spacing w:val="1"/>
        </w:rPr>
        <w:t xml:space="preserve"> </w:t>
      </w:r>
      <w:r>
        <w:t>7),</w:t>
      </w:r>
      <w:r>
        <w:rPr>
          <w:spacing w:val="1"/>
        </w:rPr>
        <w:t xml:space="preserve"> </w:t>
      </w:r>
      <w:r>
        <w:t>обладают</w:t>
      </w:r>
      <w:r>
        <w:rPr>
          <w:spacing w:val="1"/>
        </w:rPr>
        <w:t xml:space="preserve"> </w:t>
      </w:r>
      <w:r>
        <w:t>профессиональными</w:t>
      </w:r>
      <w:r>
        <w:rPr>
          <w:spacing w:val="1"/>
        </w:rPr>
        <w:t xml:space="preserve"> </w:t>
      </w:r>
      <w:r>
        <w:t>компетенциями</w:t>
      </w:r>
      <w:r>
        <w:rPr>
          <w:spacing w:val="1"/>
        </w:rPr>
        <w:t xml:space="preserve"> </w:t>
      </w:r>
      <w:r>
        <w:t>в</w:t>
      </w:r>
      <w:r>
        <w:rPr>
          <w:spacing w:val="1"/>
        </w:rPr>
        <w:t xml:space="preserve"> </w:t>
      </w:r>
      <w:r>
        <w:t>области</w:t>
      </w:r>
      <w:r>
        <w:rPr>
          <w:spacing w:val="1"/>
        </w:rPr>
        <w:t xml:space="preserve"> </w:t>
      </w:r>
      <w:r>
        <w:t>организации</w:t>
      </w:r>
      <w:r>
        <w:rPr>
          <w:spacing w:val="1"/>
        </w:rPr>
        <w:t xml:space="preserve"> </w:t>
      </w:r>
      <w:r>
        <w:t>и</w:t>
      </w:r>
      <w:r>
        <w:rPr>
          <w:spacing w:val="1"/>
        </w:rPr>
        <w:t xml:space="preserve"> </w:t>
      </w:r>
      <w:r>
        <w:t>осуществления образовательно-коррекционной и воспитательной работы с обучающимися с</w:t>
      </w:r>
      <w:r>
        <w:rPr>
          <w:spacing w:val="1"/>
        </w:rPr>
        <w:t xml:space="preserve"> </w:t>
      </w:r>
      <w:r>
        <w:t>ЗПР</w:t>
      </w:r>
      <w:r>
        <w:rPr>
          <w:spacing w:val="1"/>
        </w:rPr>
        <w:t xml:space="preserve"> </w:t>
      </w:r>
      <w:r>
        <w:t>с</w:t>
      </w:r>
      <w:r>
        <w:rPr>
          <w:spacing w:val="1"/>
        </w:rPr>
        <w:t xml:space="preserve"> </w:t>
      </w:r>
      <w:r>
        <w:t>учетом</w:t>
      </w:r>
      <w:r>
        <w:rPr>
          <w:spacing w:val="1"/>
        </w:rPr>
        <w:t xml:space="preserve"> </w:t>
      </w:r>
      <w:r>
        <w:t>их</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индивидуальных</w:t>
      </w:r>
      <w:r>
        <w:rPr>
          <w:spacing w:val="1"/>
        </w:rPr>
        <w:t xml:space="preserve"> </w:t>
      </w:r>
      <w:r>
        <w:t>особенностей,</w:t>
      </w:r>
      <w:r>
        <w:rPr>
          <w:spacing w:val="1"/>
        </w:rPr>
        <w:t xml:space="preserve"> </w:t>
      </w:r>
      <w:r>
        <w:t>проведения</w:t>
      </w:r>
      <w:r>
        <w:rPr>
          <w:spacing w:val="1"/>
        </w:rPr>
        <w:t xml:space="preserve"> </w:t>
      </w:r>
      <w:r>
        <w:t>мониторинга</w:t>
      </w:r>
      <w:r>
        <w:rPr>
          <w:spacing w:val="1"/>
        </w:rPr>
        <w:t xml:space="preserve"> </w:t>
      </w:r>
      <w:r>
        <w:t>достижения</w:t>
      </w:r>
      <w:r>
        <w:rPr>
          <w:spacing w:val="1"/>
        </w:rPr>
        <w:t xml:space="preserve"> </w:t>
      </w:r>
      <w:r>
        <w:t>обучающимися</w:t>
      </w:r>
      <w:r>
        <w:rPr>
          <w:spacing w:val="1"/>
        </w:rPr>
        <w:t xml:space="preserve"> </w:t>
      </w:r>
      <w:r>
        <w:t>планируемых</w:t>
      </w:r>
      <w:r>
        <w:rPr>
          <w:spacing w:val="1"/>
        </w:rPr>
        <w:t xml:space="preserve"> </w:t>
      </w:r>
      <w:r>
        <w:t>личностных,</w:t>
      </w:r>
      <w:r>
        <w:rPr>
          <w:spacing w:val="1"/>
        </w:rPr>
        <w:t xml:space="preserve"> </w:t>
      </w:r>
      <w:r>
        <w:t>метапредметных и предметных результатов, анализа и оценки полученных данных, подготовки</w:t>
      </w:r>
      <w:r>
        <w:rPr>
          <w:spacing w:val="1"/>
        </w:rPr>
        <w:t xml:space="preserve"> </w:t>
      </w:r>
      <w:r>
        <w:t>учебно-методической</w:t>
      </w:r>
      <w:r>
        <w:rPr>
          <w:spacing w:val="-1"/>
        </w:rPr>
        <w:t xml:space="preserve"> </w:t>
      </w:r>
      <w:r>
        <w:t>документации.</w:t>
      </w:r>
    </w:p>
    <w:p w:rsidR="006E5073" w:rsidRDefault="00270585" w:rsidP="000836A7">
      <w:pPr>
        <w:spacing w:line="360" w:lineRule="auto"/>
        <w:ind w:leftChars="-69" w:left="-20" w:hanging="132"/>
        <w:jc w:val="both"/>
        <w:rPr>
          <w:b/>
          <w:bCs/>
          <w:i/>
          <w:sz w:val="24"/>
        </w:rPr>
      </w:pPr>
      <w:r>
        <w:rPr>
          <w:b/>
          <w:bCs/>
          <w:i/>
          <w:sz w:val="24"/>
        </w:rPr>
        <w:t>Материально-техническое</w:t>
      </w:r>
      <w:r>
        <w:rPr>
          <w:b/>
          <w:bCs/>
          <w:i/>
          <w:spacing w:val="-7"/>
          <w:sz w:val="24"/>
        </w:rPr>
        <w:t xml:space="preserve"> </w:t>
      </w:r>
      <w:r>
        <w:rPr>
          <w:b/>
          <w:bCs/>
          <w:i/>
          <w:sz w:val="24"/>
        </w:rPr>
        <w:t>обеспечение.</w:t>
      </w:r>
    </w:p>
    <w:p w:rsidR="006E5073" w:rsidRDefault="00270585" w:rsidP="000836A7">
      <w:pPr>
        <w:pStyle w:val="a0"/>
        <w:spacing w:line="360" w:lineRule="auto"/>
        <w:ind w:leftChars="-69" w:left="-20" w:right="466" w:hanging="132"/>
      </w:pPr>
      <w:r>
        <w:t>Материально-техническое</w:t>
      </w:r>
      <w:r>
        <w:rPr>
          <w:spacing w:val="1"/>
        </w:rPr>
        <w:t xml:space="preserve"> </w:t>
      </w:r>
      <w:r>
        <w:t>обеспечение</w:t>
      </w:r>
      <w:r>
        <w:rPr>
          <w:spacing w:val="1"/>
        </w:rPr>
        <w:t xml:space="preserve"> </w:t>
      </w:r>
      <w:r>
        <w:t>заключается</w:t>
      </w:r>
      <w:r>
        <w:rPr>
          <w:spacing w:val="1"/>
        </w:rPr>
        <w:t xml:space="preserve"> </w:t>
      </w:r>
      <w:r>
        <w:t>в</w:t>
      </w:r>
      <w:r>
        <w:rPr>
          <w:spacing w:val="1"/>
        </w:rPr>
        <w:t xml:space="preserve"> </w:t>
      </w:r>
      <w:r>
        <w:t>создании</w:t>
      </w:r>
      <w:r>
        <w:rPr>
          <w:spacing w:val="1"/>
        </w:rPr>
        <w:t xml:space="preserve"> </w:t>
      </w:r>
      <w:r>
        <w:t>надлежащей</w:t>
      </w:r>
      <w:r>
        <w:rPr>
          <w:spacing w:val="1"/>
        </w:rPr>
        <w:t xml:space="preserve"> </w:t>
      </w:r>
      <w:r>
        <w:t>материально-</w:t>
      </w:r>
      <w:r>
        <w:rPr>
          <w:spacing w:val="1"/>
        </w:rPr>
        <w:t xml:space="preserve"> </w:t>
      </w:r>
      <w:r>
        <w:t>технической базы, позволяющей обеспечить адаптивную и коррекционно-развивающую среду</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надлежащие</w:t>
      </w:r>
      <w:r>
        <w:rPr>
          <w:spacing w:val="1"/>
        </w:rPr>
        <w:t xml:space="preserve"> </w:t>
      </w:r>
      <w:r>
        <w:t>материально-технические</w:t>
      </w:r>
      <w:r>
        <w:rPr>
          <w:spacing w:val="1"/>
        </w:rPr>
        <w:t xml:space="preserve"> </w:t>
      </w:r>
      <w:r>
        <w:t>условия,</w:t>
      </w:r>
      <w:r>
        <w:rPr>
          <w:spacing w:val="1"/>
        </w:rPr>
        <w:t xml:space="preserve"> </w:t>
      </w:r>
      <w:r>
        <w:t>обеспечивающие</w:t>
      </w:r>
      <w:r>
        <w:rPr>
          <w:spacing w:val="5"/>
        </w:rPr>
        <w:t xml:space="preserve"> </w:t>
      </w:r>
      <w:r>
        <w:t>возможность</w:t>
      </w:r>
      <w:r>
        <w:rPr>
          <w:spacing w:val="8"/>
        </w:rPr>
        <w:t xml:space="preserve"> </w:t>
      </w:r>
      <w:r>
        <w:t>проведения</w:t>
      </w:r>
      <w:r>
        <w:rPr>
          <w:spacing w:val="6"/>
        </w:rPr>
        <w:t xml:space="preserve"> </w:t>
      </w:r>
      <w:r>
        <w:t>коррекционных</w:t>
      </w:r>
      <w:r>
        <w:rPr>
          <w:spacing w:val="6"/>
        </w:rPr>
        <w:t xml:space="preserve"> </w:t>
      </w:r>
      <w:r>
        <w:t>курсов,</w:t>
      </w:r>
      <w:r>
        <w:rPr>
          <w:spacing w:val="6"/>
        </w:rPr>
        <w:t xml:space="preserve"> </w:t>
      </w:r>
      <w:r>
        <w:t>дополнительных коррекционно-развивающих</w:t>
      </w:r>
      <w:r>
        <w:rPr>
          <w:spacing w:val="1"/>
        </w:rPr>
        <w:t xml:space="preserve"> </w:t>
      </w:r>
      <w:r>
        <w:t>занятий,</w:t>
      </w:r>
      <w:r>
        <w:rPr>
          <w:spacing w:val="1"/>
        </w:rPr>
        <w:t xml:space="preserve"> </w:t>
      </w:r>
      <w:r>
        <w:t>организацию</w:t>
      </w:r>
      <w:r>
        <w:rPr>
          <w:spacing w:val="1"/>
        </w:rPr>
        <w:t xml:space="preserve"> </w:t>
      </w:r>
      <w:r>
        <w:t>учебной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особыми</w:t>
      </w:r>
      <w:r>
        <w:rPr>
          <w:spacing w:val="-1"/>
        </w:rPr>
        <w:t xml:space="preserve"> </w:t>
      </w:r>
      <w:r>
        <w:t>образовательными потребностями обучающихся.</w:t>
      </w:r>
    </w:p>
    <w:p w:rsidR="006E5073" w:rsidRDefault="00270585" w:rsidP="000836A7">
      <w:pPr>
        <w:pStyle w:val="a0"/>
        <w:spacing w:before="1" w:line="360" w:lineRule="auto"/>
        <w:ind w:leftChars="-69" w:left="-20" w:right="473" w:hanging="132"/>
      </w:pPr>
      <w:r>
        <w:t>Кабинеты</w:t>
      </w:r>
      <w:r>
        <w:rPr>
          <w:spacing w:val="1"/>
        </w:rPr>
        <w:t xml:space="preserve"> </w:t>
      </w:r>
      <w:r>
        <w:t>специалистов</w:t>
      </w:r>
      <w:r>
        <w:rPr>
          <w:spacing w:val="1"/>
        </w:rPr>
        <w:t xml:space="preserve"> </w:t>
      </w:r>
      <w:r>
        <w:t>оснащены</w:t>
      </w:r>
      <w:r>
        <w:rPr>
          <w:spacing w:val="1"/>
        </w:rPr>
        <w:t xml:space="preserve"> </w:t>
      </w:r>
      <w:r>
        <w:t>необходимым</w:t>
      </w:r>
      <w:r>
        <w:rPr>
          <w:spacing w:val="1"/>
        </w:rPr>
        <w:t xml:space="preserve"> </w:t>
      </w:r>
      <w:r>
        <w:t>оборудованием,</w:t>
      </w:r>
      <w:r>
        <w:rPr>
          <w:spacing w:val="1"/>
        </w:rPr>
        <w:t xml:space="preserve"> </w:t>
      </w:r>
      <w:r>
        <w:t>диагностическими комплектами, коррекционно-развивающими и дидактическими средствами</w:t>
      </w:r>
      <w:r>
        <w:rPr>
          <w:spacing w:val="1"/>
        </w:rPr>
        <w:t xml:space="preserve"> </w:t>
      </w:r>
      <w:r>
        <w:t>обучения</w:t>
      </w:r>
      <w:r>
        <w:rPr>
          <w:spacing w:val="-1"/>
        </w:rPr>
        <w:t xml:space="preserve"> </w:t>
      </w:r>
      <w:r>
        <w:t>и воспитания</w:t>
      </w:r>
      <w:r>
        <w:rPr>
          <w:spacing w:val="-3"/>
        </w:rPr>
        <w:t xml:space="preserve"> </w:t>
      </w:r>
      <w:r>
        <w:t>обучающихся с</w:t>
      </w:r>
      <w:r>
        <w:rPr>
          <w:spacing w:val="-1"/>
        </w:rPr>
        <w:t xml:space="preserve"> </w:t>
      </w:r>
      <w:r>
        <w:t>ЗПР. Организовано пространство для отдыха и двигательной активности обучающихся</w:t>
      </w:r>
      <w:r>
        <w:rPr>
          <w:spacing w:val="1"/>
        </w:rPr>
        <w:t xml:space="preserve"> </w:t>
      </w:r>
      <w:r>
        <w:t>на</w:t>
      </w:r>
      <w:r>
        <w:rPr>
          <w:spacing w:val="-2"/>
        </w:rPr>
        <w:t xml:space="preserve"> </w:t>
      </w:r>
      <w:r>
        <w:t>перемене</w:t>
      </w:r>
      <w:r>
        <w:rPr>
          <w:spacing w:val="-1"/>
        </w:rPr>
        <w:t xml:space="preserve"> </w:t>
      </w:r>
      <w:r>
        <w:t>и во</w:t>
      </w:r>
      <w:r>
        <w:rPr>
          <w:spacing w:val="-1"/>
        </w:rPr>
        <w:t xml:space="preserve"> </w:t>
      </w:r>
      <w:r>
        <w:t>второй</w:t>
      </w:r>
      <w:r>
        <w:rPr>
          <w:spacing w:val="1"/>
        </w:rPr>
        <w:t xml:space="preserve"> </w:t>
      </w:r>
      <w:r>
        <w:t>половине</w:t>
      </w:r>
      <w:r>
        <w:rPr>
          <w:spacing w:val="-1"/>
        </w:rPr>
        <w:t xml:space="preserve"> </w:t>
      </w:r>
      <w:r>
        <w:t>дня.</w:t>
      </w:r>
    </w:p>
    <w:p w:rsidR="006E5073" w:rsidRDefault="00270585" w:rsidP="000836A7">
      <w:pPr>
        <w:pStyle w:val="a0"/>
        <w:spacing w:line="360" w:lineRule="auto"/>
        <w:ind w:leftChars="-69" w:left="-20" w:right="471" w:hanging="132"/>
      </w:pPr>
      <w:r>
        <w:t>Требования</w:t>
      </w:r>
      <w:r>
        <w:rPr>
          <w:spacing w:val="1"/>
        </w:rPr>
        <w:t xml:space="preserve"> </w:t>
      </w:r>
      <w:r>
        <w:t>к</w:t>
      </w:r>
      <w:r>
        <w:rPr>
          <w:spacing w:val="1"/>
        </w:rPr>
        <w:t xml:space="preserve"> </w:t>
      </w:r>
      <w:r>
        <w:t>материально-техническому</w:t>
      </w:r>
      <w:r>
        <w:rPr>
          <w:spacing w:val="1"/>
        </w:rPr>
        <w:t xml:space="preserve"> </w:t>
      </w:r>
      <w:r>
        <w:t>обеспечению</w:t>
      </w:r>
      <w:r>
        <w:rPr>
          <w:spacing w:val="1"/>
        </w:rPr>
        <w:t xml:space="preserve"> </w:t>
      </w:r>
      <w:r>
        <w:t>ПКР</w:t>
      </w:r>
      <w:r>
        <w:rPr>
          <w:spacing w:val="1"/>
        </w:rPr>
        <w:t xml:space="preserve"> </w:t>
      </w:r>
      <w:r>
        <w:t>ориентированы</w:t>
      </w:r>
      <w:r>
        <w:rPr>
          <w:spacing w:val="1"/>
        </w:rPr>
        <w:t xml:space="preserve"> </w:t>
      </w:r>
      <w:r>
        <w:t>не</w:t>
      </w:r>
      <w:r>
        <w:rPr>
          <w:spacing w:val="1"/>
        </w:rPr>
        <w:t xml:space="preserve"> </w:t>
      </w:r>
      <w:r>
        <w:t>только</w:t>
      </w:r>
      <w:r>
        <w:rPr>
          <w:spacing w:val="1"/>
        </w:rPr>
        <w:t xml:space="preserve"> </w:t>
      </w:r>
      <w:r>
        <w:t>на</w:t>
      </w:r>
      <w:r>
        <w:rPr>
          <w:spacing w:val="1"/>
        </w:rPr>
        <w:t xml:space="preserve"> </w:t>
      </w:r>
      <w:r>
        <w:t>обучающегося,</w:t>
      </w:r>
      <w:r>
        <w:rPr>
          <w:spacing w:val="1"/>
        </w:rPr>
        <w:t xml:space="preserve"> </w:t>
      </w:r>
      <w:r>
        <w:t>но</w:t>
      </w:r>
      <w:r>
        <w:rPr>
          <w:spacing w:val="1"/>
        </w:rPr>
        <w:t xml:space="preserve"> </w:t>
      </w:r>
      <w:r>
        <w:t>и</w:t>
      </w:r>
      <w:r>
        <w:rPr>
          <w:spacing w:val="1"/>
        </w:rPr>
        <w:t xml:space="preserve"> </w:t>
      </w:r>
      <w:r>
        <w:t>на</w:t>
      </w:r>
      <w:r>
        <w:rPr>
          <w:spacing w:val="1"/>
        </w:rPr>
        <w:t xml:space="preserve"> </w:t>
      </w:r>
      <w:r>
        <w:t>всех</w:t>
      </w:r>
      <w:r>
        <w:rPr>
          <w:spacing w:val="1"/>
        </w:rPr>
        <w:t xml:space="preserve"> </w:t>
      </w:r>
      <w:r>
        <w:t>участников</w:t>
      </w:r>
      <w:r>
        <w:rPr>
          <w:spacing w:val="1"/>
        </w:rPr>
        <w:t xml:space="preserve"> </w:t>
      </w:r>
      <w:r>
        <w:t>процесса</w:t>
      </w:r>
      <w:r>
        <w:rPr>
          <w:spacing w:val="1"/>
        </w:rPr>
        <w:t xml:space="preserve"> </w:t>
      </w:r>
      <w:r>
        <w:t>образования.</w:t>
      </w:r>
      <w:r>
        <w:rPr>
          <w:spacing w:val="1"/>
        </w:rPr>
        <w:t xml:space="preserve"> </w:t>
      </w:r>
      <w:r>
        <w:t>Предусматривается</w:t>
      </w:r>
      <w:r>
        <w:rPr>
          <w:spacing w:val="1"/>
        </w:rPr>
        <w:t xml:space="preserve"> </w:t>
      </w:r>
      <w:r>
        <w:t>материально-техническая</w:t>
      </w:r>
      <w:r>
        <w:rPr>
          <w:spacing w:val="1"/>
        </w:rPr>
        <w:t xml:space="preserve"> </w:t>
      </w:r>
      <w:r>
        <w:t>поддержка,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сетевая,</w:t>
      </w:r>
      <w:r>
        <w:rPr>
          <w:spacing w:val="1"/>
        </w:rPr>
        <w:t xml:space="preserve"> </w:t>
      </w:r>
      <w:r>
        <w:t>процесса</w:t>
      </w:r>
      <w:r>
        <w:rPr>
          <w:spacing w:val="1"/>
        </w:rPr>
        <w:t xml:space="preserve"> </w:t>
      </w:r>
      <w:r>
        <w:t>координации</w:t>
      </w:r>
      <w:r>
        <w:rPr>
          <w:spacing w:val="1"/>
        </w:rPr>
        <w:t xml:space="preserve"> </w:t>
      </w:r>
      <w:r>
        <w:t>и</w:t>
      </w:r>
      <w:r>
        <w:rPr>
          <w:spacing w:val="1"/>
        </w:rPr>
        <w:t xml:space="preserve"> </w:t>
      </w:r>
      <w:r>
        <w:t>взаимодействия специалистов разного профиля, вовлеченных в процесс образования, родителей</w:t>
      </w:r>
      <w:r>
        <w:rPr>
          <w:spacing w:val="-57"/>
        </w:rPr>
        <w:t xml:space="preserve"> </w:t>
      </w:r>
      <w:r>
        <w:t>(законных</w:t>
      </w:r>
      <w:r>
        <w:rPr>
          <w:spacing w:val="1"/>
        </w:rPr>
        <w:t xml:space="preserve"> </w:t>
      </w:r>
      <w:r>
        <w:t>представителей) обучающегося</w:t>
      </w:r>
      <w:r>
        <w:rPr>
          <w:spacing w:val="2"/>
        </w:rPr>
        <w:t xml:space="preserve"> </w:t>
      </w:r>
      <w:r>
        <w:t>с</w:t>
      </w:r>
      <w:r>
        <w:rPr>
          <w:spacing w:val="-1"/>
        </w:rPr>
        <w:t xml:space="preserve"> </w:t>
      </w:r>
      <w:r>
        <w:t>ЗПР.</w:t>
      </w:r>
    </w:p>
    <w:p w:rsidR="006E5073" w:rsidRDefault="00270585" w:rsidP="000836A7">
      <w:pPr>
        <w:spacing w:line="360" w:lineRule="auto"/>
        <w:ind w:leftChars="-69" w:left="-20" w:hanging="132"/>
        <w:jc w:val="both"/>
        <w:rPr>
          <w:b/>
          <w:bCs/>
          <w:i/>
          <w:sz w:val="24"/>
        </w:rPr>
      </w:pPr>
      <w:r>
        <w:rPr>
          <w:b/>
          <w:bCs/>
          <w:i/>
          <w:sz w:val="24"/>
        </w:rPr>
        <w:t>Информационное</w:t>
      </w:r>
      <w:r>
        <w:rPr>
          <w:b/>
          <w:bCs/>
          <w:i/>
          <w:spacing w:val="-8"/>
          <w:sz w:val="24"/>
        </w:rPr>
        <w:t xml:space="preserve"> </w:t>
      </w:r>
      <w:r>
        <w:rPr>
          <w:b/>
          <w:bCs/>
          <w:i/>
          <w:sz w:val="24"/>
        </w:rPr>
        <w:t>обеспечение.</w:t>
      </w:r>
    </w:p>
    <w:p w:rsidR="006E5073" w:rsidRDefault="00270585" w:rsidP="000836A7">
      <w:pPr>
        <w:pStyle w:val="a0"/>
        <w:spacing w:line="360" w:lineRule="auto"/>
        <w:ind w:leftChars="-69" w:left="-20" w:right="472" w:hanging="132"/>
      </w:pPr>
      <w:r>
        <w:t>Необходимым условием реализации ПКР является создание информационной образовательной</w:t>
      </w:r>
      <w:r>
        <w:rPr>
          <w:spacing w:val="1"/>
        </w:rPr>
        <w:t xml:space="preserve"> </w:t>
      </w:r>
      <w:r>
        <w:t>среды,</w:t>
      </w:r>
      <w:r>
        <w:rPr>
          <w:spacing w:val="1"/>
        </w:rPr>
        <w:t xml:space="preserve"> </w:t>
      </w:r>
      <w:r>
        <w:t>на</w:t>
      </w:r>
      <w:r>
        <w:rPr>
          <w:spacing w:val="1"/>
        </w:rPr>
        <w:t xml:space="preserve"> </w:t>
      </w:r>
      <w:r>
        <w:t>этой</w:t>
      </w:r>
      <w:r>
        <w:rPr>
          <w:spacing w:val="1"/>
        </w:rPr>
        <w:t xml:space="preserve"> </w:t>
      </w:r>
      <w:r>
        <w:t>основе</w:t>
      </w:r>
      <w:r>
        <w:rPr>
          <w:spacing w:val="1"/>
        </w:rPr>
        <w:t xml:space="preserve"> </w:t>
      </w:r>
      <w:r>
        <w:t>развитие</w:t>
      </w:r>
      <w:r>
        <w:rPr>
          <w:spacing w:val="1"/>
        </w:rPr>
        <w:t xml:space="preserve"> </w:t>
      </w:r>
      <w:r>
        <w:t>при</w:t>
      </w:r>
      <w:r>
        <w:rPr>
          <w:spacing w:val="1"/>
        </w:rPr>
        <w:t xml:space="preserve"> </w:t>
      </w:r>
      <w:r>
        <w:t>необходимости,</w:t>
      </w:r>
      <w:r>
        <w:rPr>
          <w:spacing w:val="1"/>
        </w:rPr>
        <w:t xml:space="preserve"> </w:t>
      </w:r>
      <w:r>
        <w:t>временной</w:t>
      </w:r>
      <w:r>
        <w:rPr>
          <w:spacing w:val="1"/>
        </w:rPr>
        <w:t xml:space="preserve"> </w:t>
      </w:r>
      <w:r>
        <w:t>дистанционной</w:t>
      </w:r>
      <w:r>
        <w:rPr>
          <w:spacing w:val="60"/>
        </w:rPr>
        <w:t xml:space="preserve"> </w:t>
      </w:r>
      <w:r>
        <w:t>формы</w:t>
      </w:r>
      <w:r>
        <w:rPr>
          <w:spacing w:val="1"/>
        </w:rPr>
        <w:t xml:space="preserve"> </w:t>
      </w:r>
      <w:r>
        <w:t>обучения</w:t>
      </w:r>
      <w:r>
        <w:rPr>
          <w:spacing w:val="-3"/>
        </w:rPr>
        <w:t xml:space="preserve"> </w:t>
      </w:r>
      <w:r>
        <w:t>с</w:t>
      </w:r>
      <w:r>
        <w:rPr>
          <w:spacing w:val="-3"/>
        </w:rPr>
        <w:t xml:space="preserve"> </w:t>
      </w:r>
      <w:r>
        <w:t>использованием</w:t>
      </w:r>
      <w:r>
        <w:rPr>
          <w:spacing w:val="-2"/>
        </w:rPr>
        <w:t xml:space="preserve"> </w:t>
      </w:r>
      <w:r>
        <w:t>современных</w:t>
      </w:r>
      <w:r>
        <w:rPr>
          <w:spacing w:val="-2"/>
        </w:rPr>
        <w:t xml:space="preserve"> </w:t>
      </w:r>
      <w:r>
        <w:t>информационно-коммуникационных</w:t>
      </w:r>
      <w:r>
        <w:rPr>
          <w:spacing w:val="-3"/>
        </w:rPr>
        <w:t xml:space="preserve"> </w:t>
      </w:r>
      <w:r>
        <w:t>технологий.</w:t>
      </w:r>
    </w:p>
    <w:p w:rsidR="006E5073" w:rsidRDefault="00270585" w:rsidP="000836A7">
      <w:pPr>
        <w:pStyle w:val="a0"/>
        <w:spacing w:line="360" w:lineRule="auto"/>
        <w:ind w:leftChars="-69" w:left="-20" w:right="468" w:hanging="132"/>
      </w:pPr>
      <w:r>
        <w:t>Обязательным</w:t>
      </w:r>
      <w:r>
        <w:rPr>
          <w:spacing w:val="1"/>
        </w:rPr>
        <w:t xml:space="preserve"> </w:t>
      </w:r>
      <w:r>
        <w:t>является</w:t>
      </w:r>
      <w:r>
        <w:rPr>
          <w:spacing w:val="1"/>
        </w:rPr>
        <w:t xml:space="preserve"> </w:t>
      </w:r>
      <w:r>
        <w:t>создание</w:t>
      </w:r>
      <w:r>
        <w:rPr>
          <w:spacing w:val="1"/>
        </w:rPr>
        <w:t xml:space="preserve"> </w:t>
      </w:r>
      <w:r>
        <w:t>системы</w:t>
      </w:r>
      <w:r>
        <w:rPr>
          <w:spacing w:val="1"/>
        </w:rPr>
        <w:t xml:space="preserve"> </w:t>
      </w:r>
      <w:r>
        <w:t>широкого</w:t>
      </w:r>
      <w:r>
        <w:rPr>
          <w:spacing w:val="1"/>
        </w:rPr>
        <w:t xml:space="preserve"> </w:t>
      </w:r>
      <w:r>
        <w:t>доступа</w:t>
      </w:r>
      <w:r>
        <w:rPr>
          <w:spacing w:val="1"/>
        </w:rPr>
        <w:t xml:space="preserve"> </w:t>
      </w:r>
      <w:r>
        <w:t>педагогических</w:t>
      </w:r>
      <w:r>
        <w:rPr>
          <w:spacing w:val="1"/>
        </w:rPr>
        <w:t xml:space="preserve"> </w:t>
      </w:r>
      <w:r>
        <w:t>работников,</w:t>
      </w:r>
      <w:r>
        <w:rPr>
          <w:spacing w:val="1"/>
        </w:rPr>
        <w:t xml:space="preserve"> </w:t>
      </w:r>
      <w:r>
        <w:t>обучающихся, их родителей (законных представителей) к сетевым источникам информации, к</w:t>
      </w:r>
      <w:r>
        <w:rPr>
          <w:spacing w:val="1"/>
        </w:rPr>
        <w:t xml:space="preserve"> </w:t>
      </w:r>
      <w:r>
        <w:t>информационно-методическим</w:t>
      </w:r>
      <w:r>
        <w:rPr>
          <w:spacing w:val="1"/>
        </w:rPr>
        <w:t xml:space="preserve"> </w:t>
      </w:r>
      <w:r>
        <w:t>фондам,</w:t>
      </w:r>
      <w:r>
        <w:rPr>
          <w:spacing w:val="1"/>
        </w:rPr>
        <w:t xml:space="preserve"> </w:t>
      </w:r>
      <w:r>
        <w:t>предполагающим</w:t>
      </w:r>
      <w:r>
        <w:rPr>
          <w:spacing w:val="1"/>
        </w:rPr>
        <w:t xml:space="preserve"> </w:t>
      </w:r>
      <w:r>
        <w:t>наличие</w:t>
      </w:r>
      <w:r>
        <w:rPr>
          <w:spacing w:val="1"/>
        </w:rPr>
        <w:t xml:space="preserve"> </w:t>
      </w:r>
      <w:r>
        <w:t>методических</w:t>
      </w:r>
      <w:r>
        <w:rPr>
          <w:spacing w:val="1"/>
        </w:rPr>
        <w:t xml:space="preserve"> </w:t>
      </w:r>
      <w:r>
        <w:t>пособий</w:t>
      </w:r>
      <w:r>
        <w:rPr>
          <w:spacing w:val="1"/>
        </w:rPr>
        <w:t xml:space="preserve"> </w:t>
      </w:r>
      <w:r>
        <w:t>и</w:t>
      </w:r>
      <w:r>
        <w:rPr>
          <w:spacing w:val="1"/>
        </w:rPr>
        <w:t xml:space="preserve"> </w:t>
      </w:r>
      <w:r>
        <w:lastRenderedPageBreak/>
        <w:t>рекомендаций</w:t>
      </w:r>
      <w:r>
        <w:rPr>
          <w:spacing w:val="1"/>
        </w:rPr>
        <w:t xml:space="preserve"> </w:t>
      </w:r>
      <w:r>
        <w:t>по</w:t>
      </w:r>
      <w:r>
        <w:rPr>
          <w:spacing w:val="1"/>
        </w:rPr>
        <w:t xml:space="preserve"> </w:t>
      </w:r>
      <w:r>
        <w:t>всем</w:t>
      </w:r>
      <w:r>
        <w:rPr>
          <w:spacing w:val="1"/>
        </w:rPr>
        <w:t xml:space="preserve"> </w:t>
      </w:r>
      <w:r>
        <w:t>направлениям</w:t>
      </w:r>
      <w:r>
        <w:rPr>
          <w:spacing w:val="1"/>
        </w:rPr>
        <w:t xml:space="preserve"> </w:t>
      </w:r>
      <w:r>
        <w:t>и</w:t>
      </w:r>
      <w:r>
        <w:rPr>
          <w:spacing w:val="1"/>
        </w:rPr>
        <w:t xml:space="preserve"> </w:t>
      </w:r>
      <w:r>
        <w:t>видам</w:t>
      </w:r>
      <w:r>
        <w:rPr>
          <w:spacing w:val="1"/>
        </w:rPr>
        <w:t xml:space="preserve"> </w:t>
      </w:r>
      <w:r>
        <w:t>деятельности,</w:t>
      </w:r>
      <w:r>
        <w:rPr>
          <w:spacing w:val="1"/>
        </w:rPr>
        <w:t xml:space="preserve"> </w:t>
      </w:r>
      <w:r>
        <w:t>наглядных</w:t>
      </w:r>
      <w:r>
        <w:rPr>
          <w:spacing w:val="1"/>
        </w:rPr>
        <w:t xml:space="preserve"> </w:t>
      </w:r>
      <w:r>
        <w:t>пособий,</w:t>
      </w:r>
      <w:r>
        <w:rPr>
          <w:spacing w:val="1"/>
        </w:rPr>
        <w:t xml:space="preserve"> </w:t>
      </w:r>
      <w:r>
        <w:t>мультимедийных,</w:t>
      </w:r>
      <w:r>
        <w:rPr>
          <w:spacing w:val="1"/>
        </w:rPr>
        <w:t xml:space="preserve"> </w:t>
      </w:r>
      <w:r>
        <w:t>аудио-</w:t>
      </w:r>
      <w:r>
        <w:rPr>
          <w:spacing w:val="1"/>
        </w:rPr>
        <w:t xml:space="preserve"> </w:t>
      </w:r>
      <w:r>
        <w:t>и</w:t>
      </w:r>
      <w:r>
        <w:rPr>
          <w:spacing w:val="1"/>
        </w:rPr>
        <w:t xml:space="preserve"> </w:t>
      </w:r>
      <w:r>
        <w:t>видеоматериалов,</w:t>
      </w:r>
      <w:r>
        <w:rPr>
          <w:spacing w:val="1"/>
        </w:rPr>
        <w:t xml:space="preserve"> </w:t>
      </w:r>
      <w:r>
        <w:t>учитывающих</w:t>
      </w:r>
      <w:r>
        <w:rPr>
          <w:spacing w:val="1"/>
        </w:rPr>
        <w:t xml:space="preserve"> </w:t>
      </w:r>
      <w:r>
        <w:t>особенности</w:t>
      </w:r>
      <w:r>
        <w:rPr>
          <w:spacing w:val="1"/>
        </w:rPr>
        <w:t xml:space="preserve"> </w:t>
      </w:r>
      <w:r>
        <w:t>и</w:t>
      </w:r>
      <w:r>
        <w:rPr>
          <w:spacing w:val="1"/>
        </w:rPr>
        <w:t xml:space="preserve"> </w:t>
      </w:r>
      <w:r>
        <w:t>особые</w:t>
      </w:r>
      <w:r>
        <w:rPr>
          <w:spacing w:val="1"/>
        </w:rPr>
        <w:t xml:space="preserve"> </w:t>
      </w:r>
      <w:r>
        <w:t>образовательные</w:t>
      </w:r>
      <w:r>
        <w:rPr>
          <w:spacing w:val="-3"/>
        </w:rPr>
        <w:t xml:space="preserve"> </w:t>
      </w:r>
      <w:r>
        <w:t>потребности</w:t>
      </w:r>
      <w:r>
        <w:rPr>
          <w:spacing w:val="1"/>
        </w:rPr>
        <w:t xml:space="preserve"> </w:t>
      </w:r>
      <w:r>
        <w:t>обучающихся с</w:t>
      </w:r>
      <w:r>
        <w:rPr>
          <w:spacing w:val="-1"/>
        </w:rPr>
        <w:t xml:space="preserve"> </w:t>
      </w:r>
      <w:r>
        <w:t>ЗПР.</w:t>
      </w:r>
    </w:p>
    <w:p w:rsidR="006E5073" w:rsidRDefault="00270585" w:rsidP="000836A7">
      <w:pPr>
        <w:pStyle w:val="a0"/>
        <w:spacing w:before="1" w:line="360" w:lineRule="auto"/>
        <w:ind w:leftChars="-69" w:left="-20" w:right="471" w:hanging="132"/>
      </w:pPr>
      <w:r>
        <w:t>Результатом реализации указанных требований является создание комфортной развивающей</w:t>
      </w:r>
      <w:r>
        <w:rPr>
          <w:spacing w:val="1"/>
        </w:rPr>
        <w:t xml:space="preserve"> </w:t>
      </w:r>
      <w:r>
        <w:t>образовательно-коррекционной</w:t>
      </w:r>
      <w:r>
        <w:rPr>
          <w:spacing w:val="1"/>
        </w:rPr>
        <w:t xml:space="preserve"> </w:t>
      </w:r>
      <w:r>
        <w:t>среды,</w:t>
      </w:r>
      <w:r>
        <w:rPr>
          <w:spacing w:val="1"/>
        </w:rPr>
        <w:t xml:space="preserve"> </w:t>
      </w:r>
      <w:r>
        <w:t>преемственной</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начальному общему</w:t>
      </w:r>
      <w:r>
        <w:rPr>
          <w:spacing w:val="1"/>
        </w:rPr>
        <w:t xml:space="preserve"> </w:t>
      </w:r>
      <w:r>
        <w:t>образованию</w:t>
      </w:r>
      <w:r>
        <w:rPr>
          <w:spacing w:val="1"/>
        </w:rPr>
        <w:t xml:space="preserve"> </w:t>
      </w:r>
      <w:r>
        <w:t>и</w:t>
      </w:r>
      <w:r>
        <w:rPr>
          <w:spacing w:val="1"/>
        </w:rPr>
        <w:t xml:space="preserve"> </w:t>
      </w:r>
      <w:r>
        <w:t>учитывающей</w:t>
      </w:r>
      <w:r>
        <w:rPr>
          <w:spacing w:val="1"/>
        </w:rPr>
        <w:t xml:space="preserve"> </w:t>
      </w:r>
      <w:r>
        <w:t>особенности</w:t>
      </w:r>
      <w:r>
        <w:rPr>
          <w:spacing w:val="1"/>
        </w:rPr>
        <w:t xml:space="preserve"> </w:t>
      </w:r>
      <w:r>
        <w:t>организации</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с</w:t>
      </w:r>
      <w:r>
        <w:rPr>
          <w:spacing w:val="1"/>
        </w:rPr>
        <w:t xml:space="preserve"> </w:t>
      </w:r>
      <w:r>
        <w:t>учетом</w:t>
      </w:r>
      <w:r>
        <w:rPr>
          <w:spacing w:val="1"/>
        </w:rPr>
        <w:t xml:space="preserve"> </w:t>
      </w:r>
      <w:r>
        <w:t>их</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обеспечивающей</w:t>
      </w:r>
      <w:r>
        <w:rPr>
          <w:spacing w:val="1"/>
        </w:rPr>
        <w:t xml:space="preserve"> </w:t>
      </w:r>
      <w:r>
        <w:t>качественное</w:t>
      </w:r>
      <w:r>
        <w:rPr>
          <w:spacing w:val="1"/>
        </w:rPr>
        <w:t xml:space="preserve"> </w:t>
      </w:r>
      <w:r>
        <w:t>образование,</w:t>
      </w:r>
      <w:r>
        <w:rPr>
          <w:spacing w:val="1"/>
        </w:rPr>
        <w:t xml:space="preserve"> </w:t>
      </w:r>
      <w:r>
        <w:t>социальную</w:t>
      </w:r>
      <w:r>
        <w:rPr>
          <w:spacing w:val="1"/>
        </w:rPr>
        <w:t xml:space="preserve"> </w:t>
      </w:r>
      <w:r>
        <w:t>адаптацию,</w:t>
      </w:r>
      <w:r>
        <w:rPr>
          <w:spacing w:val="1"/>
        </w:rPr>
        <w:t xml:space="preserve"> </w:t>
      </w:r>
      <w:r>
        <w:t>достижение</w:t>
      </w:r>
      <w:r>
        <w:rPr>
          <w:spacing w:val="1"/>
        </w:rPr>
        <w:t xml:space="preserve"> </w:t>
      </w:r>
      <w:r>
        <w:t>планируемых</w:t>
      </w:r>
      <w:r>
        <w:rPr>
          <w:spacing w:val="1"/>
        </w:rPr>
        <w:t xml:space="preserve"> </w:t>
      </w:r>
      <w:r>
        <w:t>личностных,</w:t>
      </w:r>
      <w:r>
        <w:rPr>
          <w:spacing w:val="1"/>
        </w:rPr>
        <w:t xml:space="preserve"> </w:t>
      </w:r>
      <w:r>
        <w:t>метапредметных и предметных результатов, доступность и открытость для обучающихся, их</w:t>
      </w:r>
      <w:r>
        <w:rPr>
          <w:spacing w:val="1"/>
        </w:rPr>
        <w:t xml:space="preserve"> </w:t>
      </w:r>
      <w:r>
        <w:t>родителей</w:t>
      </w:r>
      <w:r>
        <w:rPr>
          <w:spacing w:val="-1"/>
        </w:rPr>
        <w:t xml:space="preserve"> </w:t>
      </w:r>
      <w:r>
        <w:t>(законных</w:t>
      </w:r>
      <w:r>
        <w:rPr>
          <w:spacing w:val="2"/>
        </w:rPr>
        <w:t xml:space="preserve"> </w:t>
      </w:r>
      <w:r>
        <w:t>представителей).</w:t>
      </w:r>
    </w:p>
    <w:p w:rsidR="006E5073" w:rsidRDefault="006E5073" w:rsidP="000836A7">
      <w:pPr>
        <w:pStyle w:val="a0"/>
        <w:spacing w:before="5" w:line="360" w:lineRule="auto"/>
        <w:ind w:leftChars="-69" w:left="-20" w:hanging="132"/>
        <w:jc w:val="left"/>
      </w:pPr>
    </w:p>
    <w:p w:rsidR="006E5073" w:rsidRDefault="00270585" w:rsidP="000836A7">
      <w:pPr>
        <w:pStyle w:val="Heading1"/>
        <w:spacing w:line="360" w:lineRule="auto"/>
        <w:ind w:leftChars="-69" w:left="-20" w:right="2462" w:hanging="132"/>
        <w:jc w:val="center"/>
      </w:pPr>
      <w:r>
        <w:t>Планируемые</w:t>
      </w:r>
      <w:r>
        <w:rPr>
          <w:spacing w:val="-5"/>
        </w:rPr>
        <w:t xml:space="preserve"> </w:t>
      </w:r>
      <w:r>
        <w:t>результаты</w:t>
      </w:r>
      <w:r>
        <w:rPr>
          <w:spacing w:val="-3"/>
        </w:rPr>
        <w:t xml:space="preserve"> </w:t>
      </w:r>
      <w:r>
        <w:t>коррекционной</w:t>
      </w:r>
      <w:r>
        <w:rPr>
          <w:spacing w:val="-3"/>
        </w:rPr>
        <w:t xml:space="preserve"> </w:t>
      </w:r>
      <w:r>
        <w:t>работы</w:t>
      </w:r>
    </w:p>
    <w:p w:rsidR="006E5073" w:rsidRDefault="006E5073" w:rsidP="000836A7">
      <w:pPr>
        <w:pStyle w:val="a0"/>
        <w:spacing w:before="7" w:line="360" w:lineRule="auto"/>
        <w:ind w:leftChars="-69" w:left="-20" w:hanging="132"/>
        <w:jc w:val="left"/>
        <w:rPr>
          <w:b/>
          <w:sz w:val="23"/>
        </w:rPr>
      </w:pPr>
    </w:p>
    <w:p w:rsidR="006E5073" w:rsidRDefault="00270585" w:rsidP="000836A7">
      <w:pPr>
        <w:pStyle w:val="a0"/>
        <w:spacing w:line="360" w:lineRule="auto"/>
        <w:ind w:leftChars="-69" w:left="-20" w:right="476" w:hanging="132"/>
      </w:pPr>
      <w:r>
        <w:t>ПКР</w:t>
      </w:r>
      <w:r>
        <w:rPr>
          <w:spacing w:val="1"/>
        </w:rPr>
        <w:t xml:space="preserve"> </w:t>
      </w:r>
      <w:r>
        <w:t>предусматривает</w:t>
      </w:r>
      <w:r>
        <w:rPr>
          <w:spacing w:val="1"/>
        </w:rPr>
        <w:t xml:space="preserve"> </w:t>
      </w:r>
      <w:r>
        <w:t>выполнение требований</w:t>
      </w:r>
      <w:r>
        <w:rPr>
          <w:spacing w:val="1"/>
        </w:rPr>
        <w:t xml:space="preserve"> </w:t>
      </w:r>
      <w:r>
        <w:t>к</w:t>
      </w:r>
      <w:r>
        <w:rPr>
          <w:spacing w:val="1"/>
        </w:rPr>
        <w:t xml:space="preserve"> </w:t>
      </w:r>
      <w:r>
        <w:t>результатам, определенным ФГОС</w:t>
      </w:r>
      <w:r>
        <w:rPr>
          <w:spacing w:val="1"/>
        </w:rPr>
        <w:t xml:space="preserve"> </w:t>
      </w:r>
      <w:r>
        <w:t>ООО с</w:t>
      </w:r>
      <w:r>
        <w:rPr>
          <w:spacing w:val="1"/>
        </w:rPr>
        <w:t xml:space="preserve"> </w:t>
      </w:r>
      <w:r>
        <w:t>учетом</w:t>
      </w:r>
      <w:r>
        <w:rPr>
          <w:spacing w:val="-2"/>
        </w:rPr>
        <w:t xml:space="preserve"> </w:t>
      </w:r>
      <w:r>
        <w:t>особых</w:t>
      </w:r>
      <w:r>
        <w:rPr>
          <w:spacing w:val="1"/>
        </w:rPr>
        <w:t xml:space="preserve"> </w:t>
      </w:r>
      <w:r>
        <w:t>образовательных</w:t>
      </w:r>
      <w:r>
        <w:rPr>
          <w:spacing w:val="2"/>
        </w:rPr>
        <w:t xml:space="preserve"> </w:t>
      </w:r>
      <w:r>
        <w:t>потребностей</w:t>
      </w:r>
      <w:r>
        <w:rPr>
          <w:spacing w:val="-2"/>
        </w:rPr>
        <w:t xml:space="preserve"> </w:t>
      </w:r>
      <w:r>
        <w:t>обучающихся с</w:t>
      </w:r>
      <w:r>
        <w:rPr>
          <w:spacing w:val="-2"/>
        </w:rPr>
        <w:t xml:space="preserve"> </w:t>
      </w:r>
      <w:r>
        <w:t>ЗПР.</w:t>
      </w:r>
    </w:p>
    <w:p w:rsidR="006E5073" w:rsidRDefault="00270585" w:rsidP="000836A7">
      <w:pPr>
        <w:pStyle w:val="a0"/>
        <w:spacing w:line="360" w:lineRule="auto"/>
        <w:ind w:leftChars="-69" w:left="-20" w:right="468" w:hanging="132"/>
      </w:pPr>
      <w:r>
        <w:t>Основным объектом оценки достижений планируемых результатов освоения обучающимися с</w:t>
      </w:r>
      <w:r>
        <w:rPr>
          <w:spacing w:val="1"/>
        </w:rPr>
        <w:t xml:space="preserve"> </w:t>
      </w:r>
      <w:r>
        <w:t>ЗПР</w:t>
      </w:r>
      <w:r>
        <w:rPr>
          <w:spacing w:val="1"/>
        </w:rPr>
        <w:t xml:space="preserve"> </w:t>
      </w:r>
      <w:r>
        <w:t>ПКР</w:t>
      </w:r>
      <w:r>
        <w:rPr>
          <w:spacing w:val="1"/>
        </w:rPr>
        <w:t xml:space="preserve"> </w:t>
      </w:r>
      <w:r>
        <w:t>выступает</w:t>
      </w:r>
      <w:r>
        <w:rPr>
          <w:spacing w:val="1"/>
        </w:rPr>
        <w:t xml:space="preserve"> </w:t>
      </w:r>
      <w:r>
        <w:t>наличие</w:t>
      </w:r>
      <w:r>
        <w:rPr>
          <w:spacing w:val="1"/>
        </w:rPr>
        <w:t xml:space="preserve"> </w:t>
      </w:r>
      <w:r>
        <w:t>положительной</w:t>
      </w:r>
      <w:r>
        <w:rPr>
          <w:spacing w:val="1"/>
        </w:rPr>
        <w:t xml:space="preserve"> </w:t>
      </w:r>
      <w:r>
        <w:t>динамики</w:t>
      </w:r>
      <w:r>
        <w:rPr>
          <w:spacing w:val="1"/>
        </w:rPr>
        <w:t xml:space="preserve"> </w:t>
      </w:r>
      <w:r>
        <w:t>обучающихся</w:t>
      </w:r>
      <w:r>
        <w:rPr>
          <w:spacing w:val="1"/>
        </w:rPr>
        <w:t xml:space="preserve"> </w:t>
      </w:r>
      <w:r>
        <w:t>в</w:t>
      </w:r>
      <w:r>
        <w:rPr>
          <w:spacing w:val="1"/>
        </w:rPr>
        <w:t xml:space="preserve"> </w:t>
      </w:r>
      <w:r>
        <w:t>интегративных</w:t>
      </w:r>
      <w:r>
        <w:rPr>
          <w:spacing w:val="1"/>
        </w:rPr>
        <w:t xml:space="preserve"> </w:t>
      </w:r>
      <w:r>
        <w:t>показателях, отражающих успешность достижения образовательных достижений, расширение</w:t>
      </w:r>
      <w:r>
        <w:rPr>
          <w:spacing w:val="1"/>
        </w:rPr>
        <w:t xml:space="preserve"> </w:t>
      </w:r>
      <w:r>
        <w:t>сферы</w:t>
      </w:r>
      <w:r>
        <w:rPr>
          <w:spacing w:val="-2"/>
        </w:rPr>
        <w:t xml:space="preserve"> </w:t>
      </w:r>
      <w:r>
        <w:t>жизненной</w:t>
      </w:r>
      <w:r>
        <w:rPr>
          <w:spacing w:val="-1"/>
        </w:rPr>
        <w:t xml:space="preserve"> </w:t>
      </w:r>
      <w:r>
        <w:t>компетенции</w:t>
      </w:r>
      <w:r>
        <w:rPr>
          <w:spacing w:val="-2"/>
        </w:rPr>
        <w:t xml:space="preserve"> </w:t>
      </w:r>
      <w:r>
        <w:t>и</w:t>
      </w:r>
      <w:r>
        <w:rPr>
          <w:spacing w:val="-1"/>
        </w:rPr>
        <w:t xml:space="preserve"> </w:t>
      </w:r>
      <w:r>
        <w:t>преодоления</w:t>
      </w:r>
      <w:r>
        <w:rPr>
          <w:spacing w:val="-4"/>
        </w:rPr>
        <w:t xml:space="preserve"> </w:t>
      </w:r>
      <w:r>
        <w:t>(ослабления)</w:t>
      </w:r>
      <w:r>
        <w:rPr>
          <w:spacing w:val="-1"/>
        </w:rPr>
        <w:t xml:space="preserve"> </w:t>
      </w:r>
      <w:r>
        <w:t>нарушений</w:t>
      </w:r>
      <w:r>
        <w:rPr>
          <w:spacing w:val="-1"/>
        </w:rPr>
        <w:t xml:space="preserve"> </w:t>
      </w:r>
      <w:r>
        <w:t>развития.</w:t>
      </w:r>
    </w:p>
    <w:p w:rsidR="006E5073" w:rsidRDefault="00270585" w:rsidP="000836A7">
      <w:pPr>
        <w:pStyle w:val="a0"/>
        <w:spacing w:before="1" w:line="360" w:lineRule="auto"/>
        <w:ind w:leftChars="-69" w:left="-20" w:right="477" w:hanging="132"/>
      </w:pPr>
      <w:r>
        <w:t>Планируемые результаты ПКР имеют дифференцированный характер и могут определяться</w:t>
      </w:r>
      <w:r>
        <w:rPr>
          <w:spacing w:val="1"/>
        </w:rPr>
        <w:t xml:space="preserve"> </w:t>
      </w:r>
      <w:r>
        <w:t>индивидуальными</w:t>
      </w:r>
      <w:r>
        <w:rPr>
          <w:spacing w:val="-1"/>
        </w:rPr>
        <w:t xml:space="preserve"> </w:t>
      </w:r>
      <w:r>
        <w:t>программами развития обучающихся.</w:t>
      </w:r>
    </w:p>
    <w:p w:rsidR="006E5073" w:rsidRDefault="00270585" w:rsidP="000836A7">
      <w:pPr>
        <w:pStyle w:val="a0"/>
        <w:spacing w:line="360" w:lineRule="auto"/>
        <w:ind w:leftChars="-69" w:left="-20" w:right="470" w:hanging="132"/>
      </w:pPr>
      <w:r>
        <w:t>В зависимости от формы организации коррекционно-развивающей работы планируются разные</w:t>
      </w:r>
      <w:r>
        <w:rPr>
          <w:spacing w:val="-57"/>
        </w:rPr>
        <w:t xml:space="preserve"> </w:t>
      </w:r>
      <w:r>
        <w:t>группы</w:t>
      </w:r>
      <w:r>
        <w:rPr>
          <w:spacing w:val="1"/>
        </w:rPr>
        <w:t xml:space="preserve"> </w:t>
      </w:r>
      <w:r>
        <w:t>результатов</w:t>
      </w:r>
      <w:r>
        <w:rPr>
          <w:spacing w:val="1"/>
        </w:rPr>
        <w:t xml:space="preserve"> </w:t>
      </w:r>
      <w:r>
        <w:t>(личностные,</w:t>
      </w:r>
      <w:r>
        <w:rPr>
          <w:spacing w:val="1"/>
        </w:rPr>
        <w:t xml:space="preserve"> </w:t>
      </w:r>
      <w:r>
        <w:t>метапредметные,</w:t>
      </w:r>
      <w:r>
        <w:rPr>
          <w:spacing w:val="1"/>
        </w:rPr>
        <w:t xml:space="preserve"> </w:t>
      </w:r>
      <w:r>
        <w:t>предметные),</w:t>
      </w:r>
      <w:r>
        <w:rPr>
          <w:spacing w:val="1"/>
        </w:rPr>
        <w:t xml:space="preserve"> </w:t>
      </w:r>
      <w:r>
        <w:t>определяемые</w:t>
      </w:r>
      <w:r>
        <w:rPr>
          <w:spacing w:val="1"/>
        </w:rPr>
        <w:t xml:space="preserve"> </w:t>
      </w:r>
      <w:r>
        <w:t>с</w:t>
      </w:r>
      <w:r>
        <w:rPr>
          <w:spacing w:val="1"/>
        </w:rPr>
        <w:t xml:space="preserve"> </w:t>
      </w:r>
      <w:r>
        <w:t>учетом</w:t>
      </w:r>
      <w:r>
        <w:rPr>
          <w:spacing w:val="1"/>
        </w:rPr>
        <w:t xml:space="preserve"> </w:t>
      </w:r>
      <w:r>
        <w:t>индивидуальных</w:t>
      </w:r>
      <w:r>
        <w:rPr>
          <w:spacing w:val="1"/>
        </w:rPr>
        <w:t xml:space="preserve"> </w:t>
      </w:r>
      <w:r>
        <w:t>особенностей</w:t>
      </w:r>
      <w:r>
        <w:rPr>
          <w:spacing w:val="1"/>
        </w:rPr>
        <w:t xml:space="preserve"> </w:t>
      </w:r>
      <w:r>
        <w:t>каждого</w:t>
      </w:r>
      <w:r>
        <w:rPr>
          <w:spacing w:val="1"/>
        </w:rPr>
        <w:t xml:space="preserve"> </w:t>
      </w:r>
      <w:r>
        <w:t>обучающегося,</w:t>
      </w:r>
      <w:r>
        <w:rPr>
          <w:spacing w:val="1"/>
        </w:rPr>
        <w:t xml:space="preserve"> </w:t>
      </w:r>
      <w:r>
        <w:t>его</w:t>
      </w:r>
      <w:r>
        <w:rPr>
          <w:spacing w:val="1"/>
        </w:rPr>
        <w:t xml:space="preserve"> </w:t>
      </w:r>
      <w:r>
        <w:t>предыдущих</w:t>
      </w:r>
      <w:r>
        <w:rPr>
          <w:spacing w:val="1"/>
        </w:rPr>
        <w:t xml:space="preserve"> </w:t>
      </w:r>
      <w:r>
        <w:t>индивидуальных</w:t>
      </w:r>
      <w:r>
        <w:rPr>
          <w:spacing w:val="1"/>
        </w:rPr>
        <w:t xml:space="preserve"> </w:t>
      </w:r>
      <w:r>
        <w:t>достижений.</w:t>
      </w:r>
    </w:p>
    <w:p w:rsidR="006E5073" w:rsidRDefault="00270585" w:rsidP="000836A7">
      <w:pPr>
        <w:pStyle w:val="a0"/>
        <w:spacing w:line="360" w:lineRule="auto"/>
        <w:ind w:leftChars="-69" w:left="-20" w:hanging="132"/>
        <w:rPr>
          <w:b/>
          <w:bCs/>
        </w:rPr>
      </w:pPr>
      <w:r>
        <w:rPr>
          <w:b/>
          <w:bCs/>
        </w:rPr>
        <w:t>Планируемые</w:t>
      </w:r>
      <w:r>
        <w:rPr>
          <w:b/>
          <w:bCs/>
          <w:spacing w:val="-6"/>
        </w:rPr>
        <w:t xml:space="preserve"> </w:t>
      </w:r>
      <w:r>
        <w:rPr>
          <w:b/>
          <w:bCs/>
        </w:rPr>
        <w:t>результаты</w:t>
      </w:r>
      <w:r>
        <w:rPr>
          <w:b/>
          <w:bCs/>
          <w:spacing w:val="-4"/>
        </w:rPr>
        <w:t xml:space="preserve"> </w:t>
      </w:r>
      <w:r>
        <w:rPr>
          <w:b/>
          <w:bCs/>
        </w:rPr>
        <w:t>реализации</w:t>
      </w:r>
      <w:r>
        <w:rPr>
          <w:b/>
          <w:bCs/>
          <w:spacing w:val="-4"/>
        </w:rPr>
        <w:t xml:space="preserve"> </w:t>
      </w:r>
      <w:r>
        <w:rPr>
          <w:b/>
          <w:bCs/>
        </w:rPr>
        <w:t>ПКР</w:t>
      </w:r>
      <w:r>
        <w:rPr>
          <w:b/>
          <w:bCs/>
          <w:spacing w:val="-5"/>
        </w:rPr>
        <w:t xml:space="preserve"> </w:t>
      </w:r>
      <w:r>
        <w:rPr>
          <w:b/>
          <w:bCs/>
        </w:rPr>
        <w:t>включают:</w:t>
      </w:r>
    </w:p>
    <w:p w:rsidR="006E5073" w:rsidRDefault="00270585" w:rsidP="000836A7">
      <w:pPr>
        <w:pStyle w:val="a0"/>
        <w:numPr>
          <w:ilvl w:val="0"/>
          <w:numId w:val="125"/>
        </w:numPr>
        <w:spacing w:line="360" w:lineRule="auto"/>
        <w:ind w:leftChars="-69" w:left="-20" w:right="466" w:hanging="132"/>
      </w:pPr>
      <w:r>
        <w:t>описание</w:t>
      </w:r>
      <w:r>
        <w:rPr>
          <w:spacing w:val="14"/>
        </w:rPr>
        <w:t xml:space="preserve"> </w:t>
      </w:r>
      <w:r>
        <w:t>достижения</w:t>
      </w:r>
      <w:r>
        <w:rPr>
          <w:spacing w:val="15"/>
        </w:rPr>
        <w:t xml:space="preserve"> </w:t>
      </w:r>
      <w:r>
        <w:t>каждым</w:t>
      </w:r>
      <w:r>
        <w:rPr>
          <w:spacing w:val="14"/>
        </w:rPr>
        <w:t xml:space="preserve"> </w:t>
      </w:r>
      <w:r>
        <w:t>обучающимся</w:t>
      </w:r>
      <w:r>
        <w:rPr>
          <w:spacing w:val="15"/>
        </w:rPr>
        <w:t xml:space="preserve"> </w:t>
      </w:r>
      <w:r>
        <w:t>сформированности</w:t>
      </w:r>
      <w:r>
        <w:rPr>
          <w:spacing w:val="17"/>
        </w:rPr>
        <w:t xml:space="preserve"> </w:t>
      </w:r>
      <w:r>
        <w:t>конкретных</w:t>
      </w:r>
      <w:r>
        <w:rPr>
          <w:spacing w:val="16"/>
        </w:rPr>
        <w:t xml:space="preserve"> </w:t>
      </w:r>
      <w:r>
        <w:t>качеств</w:t>
      </w:r>
      <w:r>
        <w:rPr>
          <w:spacing w:val="16"/>
        </w:rPr>
        <w:t xml:space="preserve"> </w:t>
      </w:r>
      <w:r>
        <w:t>личности</w:t>
      </w:r>
      <w:r>
        <w:rPr>
          <w:spacing w:val="-57"/>
        </w:rPr>
        <w:t xml:space="preserve"> </w:t>
      </w:r>
      <w:r>
        <w:t>с учетом социокультурных норм и правил, способности к социальной адаптации в обществе;</w:t>
      </w:r>
      <w:r>
        <w:rPr>
          <w:spacing w:val="1"/>
        </w:rPr>
        <w:t xml:space="preserve"> </w:t>
      </w:r>
    </w:p>
    <w:p w:rsidR="006E5073" w:rsidRDefault="00270585" w:rsidP="000836A7">
      <w:pPr>
        <w:pStyle w:val="a0"/>
        <w:numPr>
          <w:ilvl w:val="0"/>
          <w:numId w:val="125"/>
        </w:numPr>
        <w:spacing w:line="360" w:lineRule="auto"/>
        <w:ind w:leftChars="-69" w:left="-20" w:right="466" w:hanging="132"/>
      </w:pPr>
      <w:r>
        <w:t>овладение</w:t>
      </w:r>
      <w:r>
        <w:rPr>
          <w:spacing w:val="1"/>
        </w:rPr>
        <w:t xml:space="preserve"> </w:t>
      </w:r>
      <w:r>
        <w:t>универсальными</w:t>
      </w:r>
      <w:r>
        <w:rPr>
          <w:spacing w:val="1"/>
        </w:rPr>
        <w:t xml:space="preserve"> </w:t>
      </w:r>
      <w:r>
        <w:t>учебными</w:t>
      </w:r>
      <w:r>
        <w:rPr>
          <w:spacing w:val="1"/>
        </w:rPr>
        <w:t xml:space="preserve"> </w:t>
      </w:r>
      <w:r>
        <w:t>действиями</w:t>
      </w:r>
      <w:r>
        <w:rPr>
          <w:spacing w:val="1"/>
        </w:rPr>
        <w:t xml:space="preserve"> </w:t>
      </w:r>
      <w:r>
        <w:t>(познавательными,</w:t>
      </w:r>
      <w:r>
        <w:rPr>
          <w:spacing w:val="1"/>
        </w:rPr>
        <w:t xml:space="preserve"> </w:t>
      </w:r>
      <w:r>
        <w:t>коммуникативными,</w:t>
      </w:r>
      <w:r>
        <w:rPr>
          <w:spacing w:val="1"/>
        </w:rPr>
        <w:t xml:space="preserve"> </w:t>
      </w:r>
      <w:r>
        <w:t>регулятивными); достижения планируемых предметных результатов образования и результатов</w:t>
      </w:r>
      <w:r>
        <w:rPr>
          <w:spacing w:val="1"/>
        </w:rPr>
        <w:t xml:space="preserve"> </w:t>
      </w:r>
      <w:r>
        <w:t>коррекционных</w:t>
      </w:r>
      <w:r>
        <w:rPr>
          <w:spacing w:val="1"/>
        </w:rPr>
        <w:t xml:space="preserve"> </w:t>
      </w:r>
      <w:r>
        <w:t>курсов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ПКР,</w:t>
      </w:r>
      <w:r>
        <w:rPr>
          <w:spacing w:val="1"/>
        </w:rPr>
        <w:t xml:space="preserve"> </w:t>
      </w:r>
      <w:r>
        <w:t>а</w:t>
      </w:r>
      <w:r>
        <w:rPr>
          <w:spacing w:val="1"/>
        </w:rPr>
        <w:t xml:space="preserve"> </w:t>
      </w:r>
      <w:r>
        <w:t>также</w:t>
      </w:r>
      <w:r>
        <w:rPr>
          <w:spacing w:val="1"/>
        </w:rPr>
        <w:t xml:space="preserve"> </w:t>
      </w:r>
      <w:r>
        <w:t>дополнительных</w:t>
      </w:r>
      <w:r>
        <w:rPr>
          <w:spacing w:val="1"/>
        </w:rPr>
        <w:t xml:space="preserve"> </w:t>
      </w:r>
      <w:r>
        <w:t>коррекционно-</w:t>
      </w:r>
      <w:r>
        <w:rPr>
          <w:spacing w:val="1"/>
        </w:rPr>
        <w:t xml:space="preserve"> </w:t>
      </w:r>
      <w:r>
        <w:t>развивающих занятий, рекомендованных обучающемуся ППК образовательной организации с</w:t>
      </w:r>
      <w:r>
        <w:rPr>
          <w:spacing w:val="1"/>
        </w:rPr>
        <w:t xml:space="preserve"> </w:t>
      </w:r>
      <w:r>
        <w:t>учетом</w:t>
      </w:r>
      <w:r>
        <w:rPr>
          <w:spacing w:val="-2"/>
        </w:rPr>
        <w:t xml:space="preserve"> </w:t>
      </w:r>
      <w:r>
        <w:t>рекомендаций ПМПК и ИПРА</w:t>
      </w:r>
      <w:r>
        <w:rPr>
          <w:spacing w:val="-2"/>
        </w:rPr>
        <w:t xml:space="preserve"> </w:t>
      </w:r>
      <w:r>
        <w:t>(при наличии);</w:t>
      </w:r>
    </w:p>
    <w:p w:rsidR="006E5073" w:rsidRDefault="00270585" w:rsidP="000836A7">
      <w:pPr>
        <w:pStyle w:val="a0"/>
        <w:numPr>
          <w:ilvl w:val="0"/>
          <w:numId w:val="125"/>
        </w:numPr>
        <w:spacing w:line="360" w:lineRule="auto"/>
        <w:ind w:leftChars="-69" w:left="-20" w:hanging="132"/>
      </w:pPr>
      <w:r>
        <w:t>анализ</w:t>
      </w:r>
      <w:r>
        <w:rPr>
          <w:spacing w:val="-3"/>
        </w:rPr>
        <w:t xml:space="preserve"> </w:t>
      </w:r>
      <w:r>
        <w:t>достигнутых</w:t>
      </w:r>
      <w:r>
        <w:rPr>
          <w:spacing w:val="-2"/>
        </w:rPr>
        <w:t xml:space="preserve"> </w:t>
      </w:r>
      <w:r>
        <w:t>результатов,</w:t>
      </w:r>
      <w:r>
        <w:rPr>
          <w:spacing w:val="-3"/>
        </w:rPr>
        <w:t xml:space="preserve"> </w:t>
      </w:r>
      <w:r>
        <w:t>выводы</w:t>
      </w:r>
      <w:r>
        <w:rPr>
          <w:spacing w:val="-4"/>
        </w:rPr>
        <w:t xml:space="preserve"> </w:t>
      </w:r>
      <w:r>
        <w:t>и</w:t>
      </w:r>
      <w:r>
        <w:rPr>
          <w:spacing w:val="-3"/>
        </w:rPr>
        <w:t xml:space="preserve"> </w:t>
      </w:r>
      <w:r>
        <w:t>рекомендации.</w:t>
      </w:r>
    </w:p>
    <w:p w:rsidR="006E5073" w:rsidRDefault="00270585" w:rsidP="000836A7">
      <w:pPr>
        <w:pStyle w:val="a0"/>
        <w:spacing w:before="65" w:line="360" w:lineRule="auto"/>
        <w:ind w:leftChars="-69" w:left="-20" w:hanging="132"/>
      </w:pPr>
      <w:r>
        <w:lastRenderedPageBreak/>
        <w:t>Мониторинг</w:t>
      </w:r>
      <w:r>
        <w:rPr>
          <w:spacing w:val="-5"/>
        </w:rPr>
        <w:t xml:space="preserve"> </w:t>
      </w:r>
      <w:r>
        <w:t>достижения</w:t>
      </w:r>
      <w:r>
        <w:rPr>
          <w:spacing w:val="-4"/>
        </w:rPr>
        <w:t xml:space="preserve"> </w:t>
      </w:r>
      <w:r>
        <w:t>обучающимися</w:t>
      </w:r>
      <w:r>
        <w:rPr>
          <w:spacing w:val="-4"/>
        </w:rPr>
        <w:t xml:space="preserve"> </w:t>
      </w:r>
      <w:r>
        <w:t>планируемых</w:t>
      </w:r>
      <w:r>
        <w:rPr>
          <w:spacing w:val="-3"/>
        </w:rPr>
        <w:t xml:space="preserve"> </w:t>
      </w:r>
      <w:r>
        <w:t>результатов</w:t>
      </w:r>
      <w:r>
        <w:rPr>
          <w:spacing w:val="-4"/>
        </w:rPr>
        <w:t xml:space="preserve"> </w:t>
      </w:r>
      <w:r>
        <w:t>ПКР</w:t>
      </w:r>
      <w:r>
        <w:rPr>
          <w:spacing w:val="-4"/>
        </w:rPr>
        <w:t xml:space="preserve"> </w:t>
      </w:r>
      <w:r>
        <w:t>предполагает:</w:t>
      </w:r>
    </w:p>
    <w:p w:rsidR="006E5073" w:rsidRDefault="00270585" w:rsidP="000836A7">
      <w:pPr>
        <w:pStyle w:val="a0"/>
        <w:numPr>
          <w:ilvl w:val="0"/>
          <w:numId w:val="125"/>
        </w:numPr>
        <w:spacing w:line="360" w:lineRule="auto"/>
        <w:ind w:leftChars="-69" w:left="-20" w:right="467" w:hanging="132"/>
      </w:pPr>
      <w:r>
        <w:t>проведение</w:t>
      </w:r>
      <w:r>
        <w:rPr>
          <w:spacing w:val="1"/>
        </w:rPr>
        <w:t xml:space="preserve"> </w:t>
      </w:r>
      <w:r>
        <w:t>специализированного</w:t>
      </w:r>
      <w:r>
        <w:rPr>
          <w:spacing w:val="1"/>
        </w:rPr>
        <w:t xml:space="preserve"> </w:t>
      </w:r>
      <w:r>
        <w:t>комплексного</w:t>
      </w:r>
      <w:r>
        <w:rPr>
          <w:spacing w:val="1"/>
        </w:rPr>
        <w:t xml:space="preserve"> </w:t>
      </w:r>
      <w:r>
        <w:t>психолого-педагогического</w:t>
      </w:r>
      <w:r>
        <w:rPr>
          <w:spacing w:val="1"/>
        </w:rPr>
        <w:t xml:space="preserve"> </w:t>
      </w:r>
      <w:r>
        <w:t>обследования</w:t>
      </w:r>
      <w:r>
        <w:rPr>
          <w:spacing w:val="1"/>
        </w:rPr>
        <w:t xml:space="preserve"> </w:t>
      </w:r>
      <w:r>
        <w:t>каждого</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показателей</w:t>
      </w:r>
      <w:r>
        <w:rPr>
          <w:spacing w:val="1"/>
        </w:rPr>
        <w:t xml:space="preserve"> </w:t>
      </w:r>
      <w:r>
        <w:t>развития</w:t>
      </w:r>
      <w:r>
        <w:rPr>
          <w:spacing w:val="1"/>
        </w:rPr>
        <w:t xml:space="preserve"> </w:t>
      </w:r>
      <w:r>
        <w:t>познавательной,</w:t>
      </w:r>
      <w:r>
        <w:rPr>
          <w:spacing w:val="1"/>
        </w:rPr>
        <w:t xml:space="preserve"> </w:t>
      </w:r>
      <w:r>
        <w:t>эмоциональной,</w:t>
      </w:r>
      <w:r>
        <w:rPr>
          <w:spacing w:val="1"/>
        </w:rPr>
        <w:t xml:space="preserve"> </w:t>
      </w:r>
      <w:r>
        <w:t>регуляторной,</w:t>
      </w:r>
      <w:r>
        <w:rPr>
          <w:spacing w:val="1"/>
        </w:rPr>
        <w:t xml:space="preserve"> </w:t>
      </w:r>
      <w:r>
        <w:t>личностной,</w:t>
      </w:r>
      <w:r>
        <w:rPr>
          <w:spacing w:val="1"/>
        </w:rPr>
        <w:t xml:space="preserve"> </w:t>
      </w:r>
      <w:r>
        <w:t>коммуникативной</w:t>
      </w:r>
      <w:r>
        <w:rPr>
          <w:spacing w:val="1"/>
        </w:rPr>
        <w:t xml:space="preserve"> </w:t>
      </w:r>
      <w:r>
        <w:t>и</w:t>
      </w:r>
      <w:r>
        <w:rPr>
          <w:spacing w:val="1"/>
        </w:rPr>
        <w:t xml:space="preserve"> </w:t>
      </w:r>
      <w:r>
        <w:t>речевой</w:t>
      </w:r>
      <w:r>
        <w:rPr>
          <w:spacing w:val="1"/>
        </w:rPr>
        <w:t xml:space="preserve"> </w:t>
      </w:r>
      <w:r>
        <w:t>сфер,</w:t>
      </w:r>
      <w:r>
        <w:rPr>
          <w:spacing w:val="-57"/>
        </w:rPr>
        <w:t xml:space="preserve"> </w:t>
      </w:r>
      <w:r>
        <w:t>свидетельствующий</w:t>
      </w:r>
      <w:r>
        <w:rPr>
          <w:spacing w:val="1"/>
        </w:rPr>
        <w:t xml:space="preserve"> </w:t>
      </w:r>
      <w:r>
        <w:t>о</w:t>
      </w:r>
      <w:r>
        <w:rPr>
          <w:spacing w:val="1"/>
        </w:rPr>
        <w:t xml:space="preserve"> </w:t>
      </w:r>
      <w:r>
        <w:t>степени</w:t>
      </w:r>
      <w:r>
        <w:rPr>
          <w:spacing w:val="1"/>
        </w:rPr>
        <w:t xml:space="preserve"> </w:t>
      </w:r>
      <w:r>
        <w:t>влияния</w:t>
      </w:r>
      <w:r>
        <w:rPr>
          <w:spacing w:val="1"/>
        </w:rPr>
        <w:t xml:space="preserve"> </w:t>
      </w:r>
      <w:r>
        <w:t>нарушений</w:t>
      </w:r>
      <w:r>
        <w:rPr>
          <w:spacing w:val="1"/>
        </w:rPr>
        <w:t xml:space="preserve"> </w:t>
      </w:r>
      <w:r>
        <w:t>развития</w:t>
      </w:r>
      <w:r>
        <w:rPr>
          <w:spacing w:val="1"/>
        </w:rPr>
        <w:t xml:space="preserve"> </w:t>
      </w:r>
      <w:r>
        <w:t>на</w:t>
      </w:r>
      <w:r>
        <w:rPr>
          <w:spacing w:val="1"/>
        </w:rPr>
        <w:t xml:space="preserve"> </w:t>
      </w:r>
      <w:r>
        <w:t>учебно-познавательную</w:t>
      </w:r>
      <w:r>
        <w:rPr>
          <w:spacing w:val="1"/>
        </w:rPr>
        <w:t xml:space="preserve"> </w:t>
      </w:r>
      <w:r>
        <w:t>деятельность</w:t>
      </w:r>
      <w:r>
        <w:rPr>
          <w:spacing w:val="1"/>
        </w:rPr>
        <w:t xml:space="preserve"> </w:t>
      </w:r>
      <w:r>
        <w:t>и</w:t>
      </w:r>
      <w:r>
        <w:rPr>
          <w:spacing w:val="1"/>
        </w:rPr>
        <w:t xml:space="preserve"> </w:t>
      </w:r>
      <w:r>
        <w:t>социальную</w:t>
      </w:r>
      <w:r>
        <w:rPr>
          <w:spacing w:val="1"/>
        </w:rPr>
        <w:t xml:space="preserve"> </w:t>
      </w:r>
      <w:r>
        <w:t>адаптацию,</w:t>
      </w:r>
      <w:r>
        <w:rPr>
          <w:spacing w:val="1"/>
        </w:rPr>
        <w:t xml:space="preserve"> </w:t>
      </w:r>
      <w:r>
        <w:t>при</w:t>
      </w:r>
      <w:r>
        <w:rPr>
          <w:spacing w:val="1"/>
        </w:rPr>
        <w:t xml:space="preserve"> </w:t>
      </w:r>
      <w:r>
        <w:t>переходе</w:t>
      </w:r>
      <w:r>
        <w:rPr>
          <w:spacing w:val="1"/>
        </w:rPr>
        <w:t xml:space="preserve"> </w:t>
      </w:r>
      <w:r>
        <w:t>на</w:t>
      </w:r>
      <w:r>
        <w:rPr>
          <w:spacing w:val="1"/>
        </w:rPr>
        <w:t xml:space="preserve"> </w:t>
      </w:r>
      <w:r>
        <w:t>уровень</w:t>
      </w:r>
      <w:r>
        <w:rPr>
          <w:spacing w:val="1"/>
        </w:rPr>
        <w:t xml:space="preserve"> </w:t>
      </w:r>
      <w:r>
        <w:t>основного</w:t>
      </w:r>
      <w:r>
        <w:rPr>
          <w:spacing w:val="61"/>
        </w:rPr>
        <w:t xml:space="preserve"> </w:t>
      </w:r>
      <w:r>
        <w:t>общего</w:t>
      </w:r>
      <w:r>
        <w:rPr>
          <w:spacing w:val="1"/>
        </w:rPr>
        <w:t xml:space="preserve"> </w:t>
      </w:r>
      <w:r>
        <w:t>образования (стартовая диагностика в начале обучения в пятом классе), а также не реже одного</w:t>
      </w:r>
      <w:r>
        <w:rPr>
          <w:spacing w:val="1"/>
        </w:rPr>
        <w:t xml:space="preserve"> </w:t>
      </w:r>
      <w:r>
        <w:t>раза</w:t>
      </w:r>
      <w:r>
        <w:rPr>
          <w:spacing w:val="-2"/>
        </w:rPr>
        <w:t xml:space="preserve"> </w:t>
      </w:r>
      <w:r>
        <w:t>в</w:t>
      </w:r>
      <w:r>
        <w:rPr>
          <w:spacing w:val="-1"/>
        </w:rPr>
        <w:t xml:space="preserve"> </w:t>
      </w:r>
      <w:r>
        <w:t>полугодие;</w:t>
      </w:r>
    </w:p>
    <w:p w:rsidR="006E5073" w:rsidRDefault="00270585" w:rsidP="000836A7">
      <w:pPr>
        <w:pStyle w:val="a0"/>
        <w:numPr>
          <w:ilvl w:val="0"/>
          <w:numId w:val="125"/>
        </w:numPr>
        <w:spacing w:before="3" w:line="360" w:lineRule="auto"/>
        <w:ind w:leftChars="-69" w:left="-20" w:right="467" w:hanging="132"/>
      </w:pPr>
      <w:r>
        <w:t>систематическое</w:t>
      </w:r>
      <w:r>
        <w:rPr>
          <w:spacing w:val="1"/>
        </w:rPr>
        <w:t xml:space="preserve"> </w:t>
      </w:r>
      <w:r>
        <w:t>осуществление</w:t>
      </w:r>
      <w:r>
        <w:rPr>
          <w:spacing w:val="1"/>
        </w:rPr>
        <w:t xml:space="preserve"> </w:t>
      </w:r>
      <w:r>
        <w:t>психолого-педагогических</w:t>
      </w:r>
      <w:r>
        <w:rPr>
          <w:spacing w:val="1"/>
        </w:rPr>
        <w:t xml:space="preserve"> </w:t>
      </w:r>
      <w:r>
        <w:t>наблюдений</w:t>
      </w:r>
      <w:r>
        <w:rPr>
          <w:spacing w:val="1"/>
        </w:rPr>
        <w:t xml:space="preserve"> </w:t>
      </w:r>
      <w:r>
        <w:t>в</w:t>
      </w:r>
      <w:r>
        <w:rPr>
          <w:spacing w:val="1"/>
        </w:rPr>
        <w:t xml:space="preserve"> </w:t>
      </w:r>
      <w:r>
        <w:t>учебной</w:t>
      </w:r>
      <w:r>
        <w:rPr>
          <w:spacing w:val="1"/>
        </w:rPr>
        <w:t xml:space="preserve"> </w:t>
      </w:r>
      <w:r>
        <w:t>и</w:t>
      </w:r>
      <w:r>
        <w:rPr>
          <w:spacing w:val="1"/>
        </w:rPr>
        <w:t xml:space="preserve"> </w:t>
      </w:r>
      <w:r>
        <w:t>внеурочной</w:t>
      </w:r>
      <w:r>
        <w:rPr>
          <w:spacing w:val="-1"/>
        </w:rPr>
        <w:t xml:space="preserve"> </w:t>
      </w:r>
      <w:r>
        <w:t>деятельности;</w:t>
      </w:r>
    </w:p>
    <w:p w:rsidR="006E5073" w:rsidRDefault="00270585" w:rsidP="000836A7">
      <w:pPr>
        <w:pStyle w:val="a0"/>
        <w:numPr>
          <w:ilvl w:val="0"/>
          <w:numId w:val="125"/>
        </w:numPr>
        <w:spacing w:before="1" w:line="360" w:lineRule="auto"/>
        <w:ind w:leftChars="-69" w:left="-20" w:right="476" w:hanging="132"/>
      </w:pPr>
      <w:r>
        <w:t>проведение мониторинга социальной ситуации и условий семейного воспитания (проводится в</w:t>
      </w:r>
      <w:r>
        <w:rPr>
          <w:spacing w:val="1"/>
        </w:rPr>
        <w:t xml:space="preserve"> </w:t>
      </w:r>
      <w:r>
        <w:t>начале</w:t>
      </w:r>
      <w:r>
        <w:rPr>
          <w:spacing w:val="-2"/>
        </w:rPr>
        <w:t xml:space="preserve"> </w:t>
      </w:r>
      <w:r>
        <w:t>обучения в</w:t>
      </w:r>
      <w:r>
        <w:rPr>
          <w:spacing w:val="-1"/>
        </w:rPr>
        <w:t xml:space="preserve"> </w:t>
      </w:r>
      <w:r>
        <w:t>пятом классе,</w:t>
      </w:r>
      <w:r>
        <w:rPr>
          <w:spacing w:val="1"/>
        </w:rPr>
        <w:t xml:space="preserve"> </w:t>
      </w:r>
      <w:r>
        <w:t>а</w:t>
      </w:r>
      <w:r>
        <w:rPr>
          <w:spacing w:val="-1"/>
        </w:rPr>
        <w:t xml:space="preserve"> </w:t>
      </w:r>
      <w:r>
        <w:t>также не</w:t>
      </w:r>
      <w:r>
        <w:rPr>
          <w:spacing w:val="-1"/>
        </w:rPr>
        <w:t xml:space="preserve"> </w:t>
      </w:r>
      <w:r>
        <w:t>реже</w:t>
      </w:r>
      <w:r>
        <w:rPr>
          <w:spacing w:val="-3"/>
        </w:rPr>
        <w:t xml:space="preserve"> </w:t>
      </w:r>
      <w:r>
        <w:t>одного раза</w:t>
      </w:r>
      <w:r>
        <w:rPr>
          <w:spacing w:val="-1"/>
        </w:rPr>
        <w:t xml:space="preserve"> </w:t>
      </w:r>
      <w:r>
        <w:t>в</w:t>
      </w:r>
      <w:r>
        <w:rPr>
          <w:spacing w:val="-1"/>
        </w:rPr>
        <w:t xml:space="preserve"> </w:t>
      </w:r>
      <w:r>
        <w:t>полугодие);</w:t>
      </w:r>
    </w:p>
    <w:p w:rsidR="006E5073" w:rsidRDefault="00270585" w:rsidP="000836A7">
      <w:pPr>
        <w:pStyle w:val="a0"/>
        <w:numPr>
          <w:ilvl w:val="0"/>
          <w:numId w:val="125"/>
        </w:numPr>
        <w:spacing w:line="360" w:lineRule="auto"/>
        <w:ind w:leftChars="-69" w:left="-20" w:right="468" w:hanging="132"/>
      </w:pPr>
      <w:r>
        <w:t>изучение</w:t>
      </w:r>
      <w:r>
        <w:rPr>
          <w:spacing w:val="1"/>
        </w:rPr>
        <w:t xml:space="preserve"> </w:t>
      </w:r>
      <w:r>
        <w:t>мнения</w:t>
      </w:r>
      <w:r>
        <w:rPr>
          <w:spacing w:val="1"/>
        </w:rPr>
        <w:t xml:space="preserve"> </w:t>
      </w:r>
      <w:r>
        <w:t>о</w:t>
      </w:r>
      <w:r>
        <w:rPr>
          <w:spacing w:val="1"/>
        </w:rPr>
        <w:t xml:space="preserve"> </w:t>
      </w:r>
      <w:r>
        <w:t>социокультурном</w:t>
      </w:r>
      <w:r>
        <w:rPr>
          <w:spacing w:val="1"/>
        </w:rPr>
        <w:t xml:space="preserve"> </w:t>
      </w:r>
      <w:r>
        <w:t>развитии</w:t>
      </w:r>
      <w:r>
        <w:rPr>
          <w:spacing w:val="1"/>
        </w:rPr>
        <w:t xml:space="preserve"> </w:t>
      </w:r>
      <w:r>
        <w:t>обучающихся</w:t>
      </w:r>
      <w:r>
        <w:rPr>
          <w:spacing w:val="1"/>
        </w:rPr>
        <w:t xml:space="preserve"> </w:t>
      </w:r>
      <w:r>
        <w:t>педагогических</w:t>
      </w:r>
      <w:r>
        <w:rPr>
          <w:spacing w:val="1"/>
        </w:rPr>
        <w:t xml:space="preserve"> </w:t>
      </w:r>
      <w:r>
        <w:t>работников</w:t>
      </w:r>
      <w:r>
        <w:rPr>
          <w:spacing w:val="1"/>
        </w:rPr>
        <w:t xml:space="preserve"> </w:t>
      </w:r>
      <w:r>
        <w:t>и</w:t>
      </w:r>
      <w:r>
        <w:rPr>
          <w:spacing w:val="1"/>
        </w:rPr>
        <w:t xml:space="preserve"> </w:t>
      </w:r>
      <w:r>
        <w:t>родителей (законных представителей) (проводится при переходе на уровень основного общего</w:t>
      </w:r>
      <w:r>
        <w:rPr>
          <w:spacing w:val="1"/>
        </w:rPr>
        <w:t xml:space="preserve"> </w:t>
      </w:r>
      <w:r>
        <w:t>образования,</w:t>
      </w:r>
      <w:r>
        <w:rPr>
          <w:spacing w:val="-1"/>
        </w:rPr>
        <w:t xml:space="preserve"> </w:t>
      </w:r>
      <w:r>
        <w:t>а</w:t>
      </w:r>
      <w:r>
        <w:rPr>
          <w:spacing w:val="-1"/>
        </w:rPr>
        <w:t xml:space="preserve"> </w:t>
      </w:r>
      <w:r>
        <w:t>также не</w:t>
      </w:r>
      <w:r>
        <w:rPr>
          <w:spacing w:val="-1"/>
        </w:rPr>
        <w:t xml:space="preserve"> </w:t>
      </w:r>
      <w:r>
        <w:t>реже</w:t>
      </w:r>
      <w:r>
        <w:rPr>
          <w:spacing w:val="-2"/>
        </w:rPr>
        <w:t xml:space="preserve"> </w:t>
      </w:r>
      <w:r>
        <w:t>одного раза</w:t>
      </w:r>
      <w:r>
        <w:rPr>
          <w:spacing w:val="-1"/>
        </w:rPr>
        <w:t xml:space="preserve"> </w:t>
      </w:r>
      <w:r>
        <w:t>в</w:t>
      </w:r>
      <w:r>
        <w:rPr>
          <w:spacing w:val="-1"/>
        </w:rPr>
        <w:t xml:space="preserve"> </w:t>
      </w:r>
      <w:r>
        <w:t>полугодие).</w:t>
      </w:r>
    </w:p>
    <w:p w:rsidR="006E5073" w:rsidRDefault="00270585" w:rsidP="000836A7">
      <w:pPr>
        <w:pStyle w:val="a0"/>
        <w:spacing w:before="1" w:line="360" w:lineRule="auto"/>
        <w:ind w:leftChars="-69" w:left="-20" w:right="466" w:hanging="132"/>
      </w:pPr>
      <w:r>
        <w:t>Изучение достижения каждым обучающимся с ЗПР планируемых результатов ПКР проводится</w:t>
      </w:r>
      <w:r>
        <w:rPr>
          <w:spacing w:val="1"/>
        </w:rPr>
        <w:t xml:space="preserve"> </w:t>
      </w:r>
      <w:r>
        <w:t>педагогическими</w:t>
      </w:r>
      <w:r>
        <w:rPr>
          <w:spacing w:val="1"/>
        </w:rPr>
        <w:t xml:space="preserve"> </w:t>
      </w:r>
      <w:r>
        <w:t>работниками</w:t>
      </w:r>
      <w:r>
        <w:rPr>
          <w:spacing w:val="1"/>
        </w:rPr>
        <w:t xml:space="preserve"> </w:t>
      </w:r>
      <w:r>
        <w:t>в</w:t>
      </w:r>
      <w:r>
        <w:rPr>
          <w:spacing w:val="1"/>
        </w:rPr>
        <w:t xml:space="preserve"> </w:t>
      </w:r>
      <w:r>
        <w:t>том</w:t>
      </w:r>
      <w:r>
        <w:rPr>
          <w:spacing w:val="1"/>
        </w:rPr>
        <w:t xml:space="preserve"> </w:t>
      </w:r>
      <w:r>
        <w:t>числе педагогом-психологом,</w:t>
      </w:r>
      <w:r>
        <w:rPr>
          <w:spacing w:val="1"/>
        </w:rPr>
        <w:t xml:space="preserve"> </w:t>
      </w:r>
      <w:r>
        <w:t>учителем-логопедом,</w:t>
      </w:r>
      <w:r>
        <w:rPr>
          <w:spacing w:val="1"/>
        </w:rPr>
        <w:t xml:space="preserve"> </w:t>
      </w:r>
      <w:r>
        <w:t>социальным</w:t>
      </w:r>
      <w:r>
        <w:rPr>
          <w:spacing w:val="1"/>
        </w:rPr>
        <w:t xml:space="preserve"> </w:t>
      </w:r>
      <w:r>
        <w:t>педагогом,</w:t>
      </w:r>
      <w:r>
        <w:rPr>
          <w:spacing w:val="1"/>
        </w:rPr>
        <w:t xml:space="preserve"> </w:t>
      </w:r>
      <w:r>
        <w:t>учителями-предметниками,</w:t>
      </w:r>
      <w:r>
        <w:rPr>
          <w:spacing w:val="1"/>
        </w:rPr>
        <w:t xml:space="preserve"> </w:t>
      </w:r>
      <w:r>
        <w:t>классными</w:t>
      </w:r>
      <w:r>
        <w:rPr>
          <w:spacing w:val="-1"/>
        </w:rPr>
        <w:t xml:space="preserve"> </w:t>
      </w:r>
      <w:r>
        <w:t>руководителями.</w:t>
      </w:r>
    </w:p>
    <w:p w:rsidR="006E5073" w:rsidRDefault="00270585" w:rsidP="000836A7">
      <w:pPr>
        <w:pStyle w:val="a0"/>
        <w:spacing w:line="360" w:lineRule="auto"/>
        <w:ind w:leftChars="-69" w:left="-20" w:right="468" w:hanging="132"/>
      </w:pPr>
      <w:r>
        <w:t>В процессе изучения результатов ПКР используются диагностические методики и материалы</w:t>
      </w:r>
      <w:r>
        <w:rPr>
          <w:spacing w:val="1"/>
        </w:rPr>
        <w:t xml:space="preserve"> </w:t>
      </w:r>
      <w:r>
        <w:t>мониторинга,</w:t>
      </w:r>
      <w:r>
        <w:rPr>
          <w:spacing w:val="1"/>
        </w:rPr>
        <w:t xml:space="preserve"> </w:t>
      </w:r>
      <w:r>
        <w:t>разрабатываемые</w:t>
      </w:r>
      <w:r>
        <w:rPr>
          <w:spacing w:val="1"/>
        </w:rPr>
        <w:t xml:space="preserve"> </w:t>
      </w:r>
      <w:r>
        <w:t>каждым</w:t>
      </w:r>
      <w:r>
        <w:rPr>
          <w:spacing w:val="1"/>
        </w:rPr>
        <w:t xml:space="preserve"> </w:t>
      </w:r>
      <w:r>
        <w:t>педагогическим</w:t>
      </w:r>
      <w:r>
        <w:rPr>
          <w:spacing w:val="1"/>
        </w:rPr>
        <w:t xml:space="preserve"> </w:t>
      </w:r>
      <w:r>
        <w:t>работником</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функциональными</w:t>
      </w:r>
      <w:r>
        <w:rPr>
          <w:spacing w:val="1"/>
        </w:rPr>
        <w:t xml:space="preserve"> </w:t>
      </w:r>
      <w:r>
        <w:t>обязанностями,</w:t>
      </w:r>
      <w:r>
        <w:rPr>
          <w:spacing w:val="1"/>
        </w:rPr>
        <w:t xml:space="preserve"> </w:t>
      </w:r>
      <w:r>
        <w:t>а</w:t>
      </w:r>
      <w:r>
        <w:rPr>
          <w:spacing w:val="1"/>
        </w:rPr>
        <w:t xml:space="preserve"> </w:t>
      </w:r>
      <w:r>
        <w:t>также</w:t>
      </w:r>
      <w:r>
        <w:rPr>
          <w:spacing w:val="1"/>
        </w:rPr>
        <w:t xml:space="preserve"> </w:t>
      </w:r>
      <w:r>
        <w:t>портфолио</w:t>
      </w:r>
      <w:r>
        <w:rPr>
          <w:spacing w:val="1"/>
        </w:rPr>
        <w:t xml:space="preserve"> </w:t>
      </w:r>
      <w:r>
        <w:t>достижений</w:t>
      </w:r>
      <w:r>
        <w:rPr>
          <w:spacing w:val="-1"/>
        </w:rPr>
        <w:t xml:space="preserve"> </w:t>
      </w:r>
      <w:r>
        <w:t>обучающегося.</w:t>
      </w:r>
    </w:p>
    <w:p w:rsidR="006E5073" w:rsidRDefault="00270585" w:rsidP="000836A7">
      <w:pPr>
        <w:pStyle w:val="a0"/>
        <w:spacing w:line="360" w:lineRule="auto"/>
        <w:ind w:leftChars="-69" w:left="-20" w:right="469" w:hanging="132"/>
      </w:pPr>
      <w:r>
        <w:t>При</w:t>
      </w:r>
      <w:r>
        <w:rPr>
          <w:spacing w:val="1"/>
        </w:rPr>
        <w:t xml:space="preserve"> </w:t>
      </w:r>
      <w:r>
        <w:t>оценивании</w:t>
      </w:r>
      <w:r>
        <w:rPr>
          <w:spacing w:val="1"/>
        </w:rPr>
        <w:t xml:space="preserve"> </w:t>
      </w:r>
      <w:r>
        <w:t>результатов</w:t>
      </w:r>
      <w:r>
        <w:rPr>
          <w:spacing w:val="1"/>
        </w:rPr>
        <w:t xml:space="preserve"> </w:t>
      </w:r>
      <w:r>
        <w:t>коррекционной</w:t>
      </w:r>
      <w:r>
        <w:rPr>
          <w:spacing w:val="1"/>
        </w:rPr>
        <w:t xml:space="preserve"> </w:t>
      </w:r>
      <w:r>
        <w:t>работы</w:t>
      </w:r>
      <w:r>
        <w:rPr>
          <w:spacing w:val="1"/>
        </w:rPr>
        <w:t xml:space="preserve"> </w:t>
      </w:r>
      <w:r>
        <w:t>может</w:t>
      </w:r>
      <w:r>
        <w:rPr>
          <w:spacing w:val="1"/>
        </w:rPr>
        <w:t xml:space="preserve"> </w:t>
      </w:r>
      <w:r>
        <w:t>использоваться</w:t>
      </w:r>
      <w:r>
        <w:rPr>
          <w:spacing w:val="1"/>
        </w:rPr>
        <w:t xml:space="preserve"> </w:t>
      </w:r>
      <w:r>
        <w:t>накопительная</w:t>
      </w:r>
      <w:r>
        <w:rPr>
          <w:spacing w:val="1"/>
        </w:rPr>
        <w:t xml:space="preserve"> </w:t>
      </w:r>
      <w:r>
        <w:t>оценка (на основе текущих оценок) собственных достижений обучающегося, оценка на основе</w:t>
      </w:r>
      <w:r>
        <w:rPr>
          <w:spacing w:val="1"/>
        </w:rPr>
        <w:t xml:space="preserve"> </w:t>
      </w:r>
      <w:r>
        <w:t>его портфолио достижений, а также оценка в соответствии с критериями, определенными в</w:t>
      </w:r>
      <w:r>
        <w:rPr>
          <w:spacing w:val="1"/>
        </w:rPr>
        <w:t xml:space="preserve"> </w:t>
      </w:r>
      <w:r>
        <w:t>каждой</w:t>
      </w:r>
      <w:r>
        <w:rPr>
          <w:spacing w:val="-1"/>
        </w:rPr>
        <w:t xml:space="preserve"> </w:t>
      </w:r>
      <w:r>
        <w:t>методике</w:t>
      </w:r>
      <w:r>
        <w:rPr>
          <w:spacing w:val="-1"/>
        </w:rPr>
        <w:t xml:space="preserve"> </w:t>
      </w:r>
      <w:r>
        <w:t>психолого-педагогического обследования.</w:t>
      </w:r>
    </w:p>
    <w:p w:rsidR="006E5073" w:rsidRDefault="00270585" w:rsidP="000836A7">
      <w:pPr>
        <w:pStyle w:val="a0"/>
        <w:spacing w:line="360" w:lineRule="auto"/>
        <w:ind w:leftChars="-69" w:left="-20" w:right="466" w:hanging="132"/>
      </w:pPr>
      <w:r>
        <w:t>Для оценки результатов освоения обучающимися с ЗПР ПКР, в том числе расширения сферы</w:t>
      </w:r>
      <w:r>
        <w:rPr>
          <w:spacing w:val="1"/>
        </w:rPr>
        <w:t xml:space="preserve"> </w:t>
      </w:r>
      <w:r>
        <w:t>жизненной компетенции, используется метод экспертной оценки, который представляет собой</w:t>
      </w:r>
      <w:r>
        <w:rPr>
          <w:spacing w:val="1"/>
        </w:rPr>
        <w:t xml:space="preserve"> </w:t>
      </w:r>
      <w:r>
        <w:t>процедуру оценки результатов на основе мнений группы специалистов (экспертов) и родителей</w:t>
      </w:r>
      <w:r>
        <w:rPr>
          <w:spacing w:val="1"/>
        </w:rPr>
        <w:t xml:space="preserve"> </w:t>
      </w:r>
      <w:r>
        <w:t>обучающегося. Оценка может выражаться в уровневой шкале, например: 3 балла - значительная</w:t>
      </w:r>
      <w:r>
        <w:rPr>
          <w:spacing w:val="-57"/>
        </w:rPr>
        <w:t xml:space="preserve"> </w:t>
      </w:r>
      <w:r>
        <w:t>динамика,</w:t>
      </w:r>
      <w:r>
        <w:rPr>
          <w:spacing w:val="6"/>
        </w:rPr>
        <w:t xml:space="preserve"> </w:t>
      </w:r>
      <w:r>
        <w:t>2</w:t>
      </w:r>
      <w:r>
        <w:rPr>
          <w:spacing w:val="6"/>
        </w:rPr>
        <w:t xml:space="preserve"> </w:t>
      </w:r>
      <w:r>
        <w:t>балла</w:t>
      </w:r>
      <w:r>
        <w:rPr>
          <w:spacing w:val="8"/>
        </w:rPr>
        <w:t xml:space="preserve"> </w:t>
      </w:r>
      <w:r>
        <w:t>-</w:t>
      </w:r>
      <w:r>
        <w:rPr>
          <w:spacing w:val="8"/>
        </w:rPr>
        <w:t xml:space="preserve"> </w:t>
      </w:r>
      <w:r>
        <w:t>удовлетворительная</w:t>
      </w:r>
      <w:r>
        <w:rPr>
          <w:spacing w:val="7"/>
        </w:rPr>
        <w:t xml:space="preserve"> </w:t>
      </w:r>
      <w:r>
        <w:t>динамика,</w:t>
      </w:r>
      <w:r>
        <w:rPr>
          <w:spacing w:val="6"/>
        </w:rPr>
        <w:t xml:space="preserve"> </w:t>
      </w:r>
      <w:r>
        <w:t>1</w:t>
      </w:r>
      <w:r>
        <w:rPr>
          <w:spacing w:val="7"/>
        </w:rPr>
        <w:t xml:space="preserve"> </w:t>
      </w:r>
      <w:r>
        <w:t>балл</w:t>
      </w:r>
      <w:r>
        <w:rPr>
          <w:spacing w:val="10"/>
        </w:rPr>
        <w:t xml:space="preserve"> </w:t>
      </w:r>
      <w:r>
        <w:t>-</w:t>
      </w:r>
      <w:r>
        <w:rPr>
          <w:spacing w:val="6"/>
        </w:rPr>
        <w:t xml:space="preserve"> </w:t>
      </w:r>
      <w:r>
        <w:t>незначительная</w:t>
      </w:r>
      <w:r>
        <w:rPr>
          <w:spacing w:val="6"/>
        </w:rPr>
        <w:t xml:space="preserve"> </w:t>
      </w:r>
      <w:r>
        <w:t>динамика,</w:t>
      </w:r>
      <w:r>
        <w:rPr>
          <w:spacing w:val="7"/>
        </w:rPr>
        <w:t xml:space="preserve"> </w:t>
      </w:r>
      <w:r>
        <w:t>0</w:t>
      </w:r>
      <w:r>
        <w:rPr>
          <w:spacing w:val="6"/>
        </w:rPr>
        <w:t xml:space="preserve"> </w:t>
      </w:r>
      <w:r>
        <w:t>баллов- отсутствие</w:t>
      </w:r>
      <w:r>
        <w:rPr>
          <w:spacing w:val="-4"/>
        </w:rPr>
        <w:t xml:space="preserve"> </w:t>
      </w:r>
      <w:r>
        <w:t>динамики.</w:t>
      </w:r>
    </w:p>
    <w:p w:rsidR="006E5073" w:rsidRDefault="00270585" w:rsidP="000836A7">
      <w:pPr>
        <w:pStyle w:val="a0"/>
        <w:spacing w:line="360" w:lineRule="auto"/>
        <w:ind w:leftChars="-69" w:left="-20" w:right="473" w:hanging="132"/>
      </w:pPr>
      <w:r>
        <w:t>Решение</w:t>
      </w:r>
      <w:r>
        <w:rPr>
          <w:spacing w:val="1"/>
        </w:rPr>
        <w:t xml:space="preserve"> </w:t>
      </w:r>
      <w:r>
        <w:t>о</w:t>
      </w:r>
      <w:r>
        <w:rPr>
          <w:spacing w:val="1"/>
        </w:rPr>
        <w:t xml:space="preserve"> </w:t>
      </w:r>
      <w:r>
        <w:t>достижении</w:t>
      </w:r>
      <w:r>
        <w:rPr>
          <w:spacing w:val="1"/>
        </w:rPr>
        <w:t xml:space="preserve"> </w:t>
      </w:r>
      <w:r>
        <w:t>обучающимися</w:t>
      </w:r>
      <w:r>
        <w:rPr>
          <w:spacing w:val="1"/>
        </w:rPr>
        <w:t xml:space="preserve"> </w:t>
      </w:r>
      <w:r>
        <w:t>планируемых</w:t>
      </w:r>
      <w:r>
        <w:rPr>
          <w:spacing w:val="1"/>
        </w:rPr>
        <w:t xml:space="preserve"> </w:t>
      </w:r>
      <w:r>
        <w:t>результатов</w:t>
      </w:r>
      <w:r>
        <w:rPr>
          <w:spacing w:val="1"/>
        </w:rPr>
        <w:t xml:space="preserve"> </w:t>
      </w:r>
      <w:r>
        <w:t>ПКР</w:t>
      </w:r>
      <w:r>
        <w:rPr>
          <w:spacing w:val="1"/>
        </w:rPr>
        <w:t xml:space="preserve"> </w:t>
      </w:r>
      <w:r>
        <w:t>принимает</w:t>
      </w:r>
      <w:r>
        <w:rPr>
          <w:spacing w:val="1"/>
        </w:rPr>
        <w:t xml:space="preserve"> </w:t>
      </w:r>
      <w:r>
        <w:t>ППК</w:t>
      </w:r>
      <w:r>
        <w:rPr>
          <w:spacing w:val="1"/>
        </w:rPr>
        <w:t xml:space="preserve"> </w:t>
      </w:r>
      <w:r>
        <w:t>образовательной организации на основе анализа материалов комплексного изучения каждого</w:t>
      </w:r>
      <w:r>
        <w:rPr>
          <w:spacing w:val="1"/>
        </w:rPr>
        <w:t xml:space="preserve"> </w:t>
      </w:r>
      <w:r>
        <w:t>обучающегося</w:t>
      </w:r>
      <w:r>
        <w:rPr>
          <w:spacing w:val="-1"/>
        </w:rPr>
        <w:t xml:space="preserve"> </w:t>
      </w:r>
      <w:r>
        <w:t>с ЗПР,</w:t>
      </w:r>
      <w:r>
        <w:rPr>
          <w:spacing w:val="-1"/>
        </w:rPr>
        <w:t xml:space="preserve"> </w:t>
      </w:r>
      <w:r>
        <w:t>разрабатывает рекомендации</w:t>
      </w:r>
      <w:r>
        <w:rPr>
          <w:spacing w:val="-1"/>
        </w:rPr>
        <w:t xml:space="preserve"> </w:t>
      </w:r>
      <w:r>
        <w:t>для</w:t>
      </w:r>
      <w:r>
        <w:rPr>
          <w:spacing w:val="-1"/>
        </w:rPr>
        <w:t xml:space="preserve"> </w:t>
      </w:r>
      <w:r>
        <w:t>дальнейшего</w:t>
      </w:r>
      <w:r>
        <w:rPr>
          <w:spacing w:val="-3"/>
        </w:rPr>
        <w:t xml:space="preserve"> </w:t>
      </w:r>
      <w:r>
        <w:t>обучения.</w:t>
      </w:r>
    </w:p>
    <w:p w:rsidR="006E5073" w:rsidRDefault="006E5073" w:rsidP="000836A7">
      <w:pPr>
        <w:pStyle w:val="a0"/>
        <w:spacing w:before="3"/>
        <w:ind w:leftChars="-69" w:left="-20" w:hanging="132"/>
        <w:jc w:val="left"/>
        <w:rPr>
          <w:sz w:val="22"/>
        </w:rPr>
      </w:pPr>
    </w:p>
    <w:p w:rsidR="006E5073" w:rsidRDefault="006E5073" w:rsidP="000836A7">
      <w:pPr>
        <w:pStyle w:val="af7"/>
        <w:tabs>
          <w:tab w:val="left" w:pos="2182"/>
        </w:tabs>
        <w:spacing w:before="1"/>
        <w:ind w:leftChars="-69" w:left="-152" w:right="2197" w:firstLineChars="100" w:firstLine="241"/>
        <w:jc w:val="center"/>
        <w:rPr>
          <w:b/>
          <w:sz w:val="24"/>
        </w:rPr>
      </w:pPr>
    </w:p>
    <w:p w:rsidR="00832452" w:rsidRDefault="000836A7" w:rsidP="000836A7">
      <w:pPr>
        <w:pStyle w:val="af7"/>
        <w:tabs>
          <w:tab w:val="left" w:pos="2182"/>
        </w:tabs>
        <w:spacing w:before="1"/>
        <w:ind w:leftChars="-69" w:left="-152" w:right="2197" w:firstLineChars="100" w:firstLine="241"/>
        <w:jc w:val="center"/>
        <w:rPr>
          <w:b/>
          <w:sz w:val="24"/>
        </w:rPr>
      </w:pPr>
      <w:r>
        <w:rPr>
          <w:b/>
          <w:sz w:val="24"/>
          <w:lang w:val="en-US"/>
        </w:rPr>
        <w:lastRenderedPageBreak/>
        <w:t>III</w:t>
      </w:r>
      <w:r w:rsidR="00832452">
        <w:rPr>
          <w:b/>
          <w:sz w:val="24"/>
        </w:rPr>
        <w:t>.</w:t>
      </w:r>
      <w:r w:rsidR="00270585">
        <w:rPr>
          <w:b/>
          <w:sz w:val="24"/>
        </w:rPr>
        <w:t>Орга</w:t>
      </w:r>
      <w:r w:rsidR="00832452">
        <w:rPr>
          <w:b/>
          <w:sz w:val="24"/>
        </w:rPr>
        <w:t>низационный раздел АООП ООО для о</w:t>
      </w:r>
      <w:r w:rsidR="00270585">
        <w:rPr>
          <w:b/>
          <w:sz w:val="24"/>
        </w:rPr>
        <w:t>бучающихся</w:t>
      </w:r>
      <w:r w:rsidR="00270585">
        <w:rPr>
          <w:b/>
          <w:spacing w:val="-57"/>
          <w:sz w:val="24"/>
        </w:rPr>
        <w:t xml:space="preserve"> </w:t>
      </w:r>
      <w:r w:rsidR="00270585">
        <w:rPr>
          <w:b/>
          <w:sz w:val="24"/>
        </w:rPr>
        <w:t>с</w:t>
      </w:r>
      <w:r w:rsidR="00270585">
        <w:rPr>
          <w:b/>
          <w:spacing w:val="-2"/>
          <w:sz w:val="24"/>
        </w:rPr>
        <w:t xml:space="preserve"> </w:t>
      </w:r>
      <w:r w:rsidR="00270585">
        <w:rPr>
          <w:b/>
          <w:sz w:val="24"/>
        </w:rPr>
        <w:t>задержкой</w:t>
      </w:r>
      <w:r w:rsidR="00270585">
        <w:rPr>
          <w:b/>
          <w:spacing w:val="-1"/>
          <w:sz w:val="24"/>
        </w:rPr>
        <w:t xml:space="preserve"> </w:t>
      </w:r>
      <w:r w:rsidR="00270585">
        <w:rPr>
          <w:b/>
          <w:sz w:val="24"/>
        </w:rPr>
        <w:t xml:space="preserve">психического развития </w:t>
      </w:r>
    </w:p>
    <w:p w:rsidR="006E5073" w:rsidRDefault="00270585" w:rsidP="000836A7">
      <w:pPr>
        <w:pStyle w:val="af7"/>
        <w:tabs>
          <w:tab w:val="left" w:pos="2182"/>
        </w:tabs>
        <w:spacing w:before="1"/>
        <w:ind w:leftChars="-69" w:left="-152" w:right="2197" w:firstLineChars="100" w:firstLine="241"/>
        <w:jc w:val="center"/>
        <w:rPr>
          <w:b/>
          <w:sz w:val="24"/>
        </w:rPr>
      </w:pPr>
      <w:r>
        <w:rPr>
          <w:b/>
          <w:sz w:val="24"/>
        </w:rPr>
        <w:t>(вариант 7)</w:t>
      </w:r>
    </w:p>
    <w:p w:rsidR="006E5073" w:rsidRDefault="006E5073" w:rsidP="000836A7">
      <w:pPr>
        <w:pStyle w:val="a0"/>
        <w:spacing w:before="9"/>
        <w:ind w:leftChars="-69" w:left="-20" w:hanging="132"/>
        <w:jc w:val="left"/>
        <w:rPr>
          <w:b/>
          <w:sz w:val="15"/>
        </w:rPr>
      </w:pPr>
    </w:p>
    <w:p w:rsidR="006E5073" w:rsidRDefault="00270585" w:rsidP="000836A7">
      <w:pPr>
        <w:pStyle w:val="af7"/>
        <w:tabs>
          <w:tab w:val="left" w:pos="821"/>
        </w:tabs>
        <w:spacing w:before="90" w:line="242" w:lineRule="auto"/>
        <w:ind w:leftChars="-69" w:left="-20" w:right="473" w:hanging="132"/>
        <w:jc w:val="center"/>
        <w:rPr>
          <w:b/>
          <w:sz w:val="24"/>
        </w:rPr>
      </w:pPr>
      <w:r>
        <w:rPr>
          <w:b/>
          <w:sz w:val="24"/>
        </w:rPr>
        <w:t>3.1. Федеральный</w:t>
      </w:r>
      <w:r>
        <w:rPr>
          <w:b/>
          <w:spacing w:val="1"/>
          <w:sz w:val="24"/>
        </w:rPr>
        <w:t xml:space="preserve"> </w:t>
      </w:r>
      <w:r>
        <w:rPr>
          <w:b/>
          <w:sz w:val="24"/>
        </w:rPr>
        <w:t>учебный</w:t>
      </w:r>
      <w:r>
        <w:rPr>
          <w:b/>
          <w:spacing w:val="1"/>
          <w:sz w:val="24"/>
        </w:rPr>
        <w:t xml:space="preserve"> </w:t>
      </w:r>
      <w:r>
        <w:rPr>
          <w:b/>
          <w:sz w:val="24"/>
        </w:rPr>
        <w:t>план</w:t>
      </w:r>
      <w:r>
        <w:rPr>
          <w:b/>
          <w:spacing w:val="1"/>
          <w:sz w:val="24"/>
        </w:rPr>
        <w:t xml:space="preserve"> </w:t>
      </w:r>
      <w:r>
        <w:rPr>
          <w:b/>
          <w:sz w:val="24"/>
        </w:rPr>
        <w:t>федеральной</w:t>
      </w:r>
      <w:r>
        <w:rPr>
          <w:b/>
          <w:spacing w:val="1"/>
          <w:sz w:val="24"/>
        </w:rPr>
        <w:t xml:space="preserve"> </w:t>
      </w:r>
      <w:r>
        <w:rPr>
          <w:b/>
          <w:sz w:val="24"/>
        </w:rPr>
        <w:t>адаптированной</w:t>
      </w:r>
      <w:r>
        <w:rPr>
          <w:b/>
          <w:spacing w:val="1"/>
          <w:sz w:val="24"/>
        </w:rPr>
        <w:t xml:space="preserve"> </w:t>
      </w:r>
      <w:r>
        <w:rPr>
          <w:b/>
          <w:sz w:val="24"/>
        </w:rPr>
        <w:t>образовательной</w:t>
      </w:r>
      <w:r>
        <w:rPr>
          <w:b/>
          <w:spacing w:val="1"/>
          <w:sz w:val="24"/>
        </w:rPr>
        <w:t xml:space="preserve"> </w:t>
      </w:r>
      <w:r>
        <w:rPr>
          <w:b/>
          <w:sz w:val="24"/>
        </w:rPr>
        <w:t>программы основного общего образования для обучающихся с задержкой психического</w:t>
      </w:r>
      <w:r>
        <w:rPr>
          <w:b/>
          <w:spacing w:val="1"/>
          <w:sz w:val="24"/>
        </w:rPr>
        <w:t xml:space="preserve"> </w:t>
      </w:r>
      <w:r>
        <w:rPr>
          <w:b/>
          <w:sz w:val="24"/>
        </w:rPr>
        <w:t>развития</w:t>
      </w:r>
      <w:r>
        <w:rPr>
          <w:b/>
          <w:spacing w:val="-1"/>
          <w:sz w:val="24"/>
        </w:rPr>
        <w:t xml:space="preserve"> </w:t>
      </w:r>
      <w:r>
        <w:rPr>
          <w:b/>
          <w:sz w:val="24"/>
        </w:rPr>
        <w:t>(вариант</w:t>
      </w:r>
      <w:r>
        <w:rPr>
          <w:b/>
          <w:spacing w:val="1"/>
          <w:sz w:val="24"/>
        </w:rPr>
        <w:t xml:space="preserve"> </w:t>
      </w:r>
      <w:r>
        <w:rPr>
          <w:b/>
          <w:sz w:val="24"/>
        </w:rPr>
        <w:t>7)</w:t>
      </w:r>
    </w:p>
    <w:p w:rsidR="006E5073" w:rsidRDefault="006E5073" w:rsidP="000836A7">
      <w:pPr>
        <w:pStyle w:val="af7"/>
        <w:shd w:val="clear" w:color="auto" w:fill="FFFFFF"/>
        <w:spacing w:line="360" w:lineRule="auto"/>
        <w:ind w:leftChars="-69" w:left="-20" w:hanging="132"/>
        <w:rPr>
          <w:color w:val="000000"/>
        </w:rPr>
      </w:pPr>
    </w:p>
    <w:p w:rsidR="006E5073" w:rsidRDefault="00270585" w:rsidP="000836A7">
      <w:pPr>
        <w:pStyle w:val="af7"/>
        <w:shd w:val="clear" w:color="auto" w:fill="FFFFFF"/>
        <w:tabs>
          <w:tab w:val="left" w:pos="220"/>
        </w:tabs>
        <w:spacing w:line="360" w:lineRule="auto"/>
        <w:ind w:leftChars="-69" w:left="-20" w:hanging="132"/>
        <w:rPr>
          <w:color w:val="000000"/>
          <w:sz w:val="24"/>
          <w:szCs w:val="24"/>
        </w:rPr>
      </w:pPr>
      <w:r>
        <w:rPr>
          <w:color w:val="000000"/>
          <w:sz w:val="24"/>
          <w:szCs w:val="24"/>
        </w:rPr>
        <w:t xml:space="preserve">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6E5073" w:rsidRDefault="00270585" w:rsidP="000836A7">
      <w:pPr>
        <w:pStyle w:val="af7"/>
        <w:shd w:val="clear" w:color="auto" w:fill="FFFFFF"/>
        <w:tabs>
          <w:tab w:val="left" w:pos="220"/>
        </w:tabs>
        <w:spacing w:line="360" w:lineRule="auto"/>
        <w:ind w:leftChars="-69" w:left="-20" w:hanging="132"/>
        <w:rPr>
          <w:color w:val="000000"/>
          <w:sz w:val="24"/>
          <w:szCs w:val="24"/>
        </w:rPr>
      </w:pPr>
      <w:bookmarkStart w:id="30" w:name="dst100118"/>
      <w:bookmarkEnd w:id="30"/>
      <w:r>
        <w:rPr>
          <w:color w:val="000000"/>
          <w:sz w:val="24"/>
          <w:szCs w:val="24"/>
        </w:rPr>
        <w:t xml:space="preserve">      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rsidR="006E5073" w:rsidRDefault="00270585" w:rsidP="000836A7">
      <w:pPr>
        <w:pStyle w:val="af7"/>
        <w:shd w:val="clear" w:color="auto" w:fill="FFFFFF"/>
        <w:tabs>
          <w:tab w:val="left" w:pos="220"/>
        </w:tabs>
        <w:spacing w:line="360" w:lineRule="auto"/>
        <w:ind w:leftChars="-69" w:left="-20" w:hanging="132"/>
        <w:rPr>
          <w:color w:val="000000"/>
          <w:sz w:val="24"/>
          <w:szCs w:val="24"/>
        </w:rPr>
      </w:pPr>
      <w:bookmarkStart w:id="31" w:name="dst100119"/>
      <w:bookmarkEnd w:id="31"/>
      <w:r>
        <w:rPr>
          <w:color w:val="000000"/>
          <w:sz w:val="24"/>
          <w:szCs w:val="24"/>
        </w:rPr>
        <w:t xml:space="preserve">      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средней школой №40.</w:t>
      </w:r>
    </w:p>
    <w:p w:rsidR="006E5073" w:rsidRDefault="00270585" w:rsidP="000836A7">
      <w:pPr>
        <w:pStyle w:val="c1"/>
        <w:shd w:val="clear" w:color="auto" w:fill="FFFFFF"/>
        <w:tabs>
          <w:tab w:val="left" w:pos="220"/>
        </w:tabs>
        <w:spacing w:before="0" w:beforeAutospacing="0" w:after="0" w:afterAutospacing="0" w:line="360" w:lineRule="auto"/>
        <w:ind w:leftChars="-69" w:left="-20" w:hanging="132"/>
        <w:jc w:val="both"/>
        <w:rPr>
          <w:color w:val="000000"/>
        </w:rPr>
      </w:pPr>
      <w:bookmarkStart w:id="32" w:name="dst100120"/>
      <w:bookmarkEnd w:id="32"/>
      <w:r>
        <w:rPr>
          <w:color w:val="000000"/>
        </w:rPr>
        <w:t xml:space="preserve">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средняя школа №40 определяет самостоятельно. В средней школе №40 реализуется м</w:t>
      </w:r>
      <w:r>
        <w:rPr>
          <w:rStyle w:val="c0"/>
          <w:color w:val="000000"/>
        </w:rPr>
        <w:t>одель формирования гражданской идентичности личности.</w:t>
      </w:r>
    </w:p>
    <w:p w:rsidR="006E5073" w:rsidRDefault="00270585" w:rsidP="000836A7">
      <w:pPr>
        <w:pStyle w:val="a0"/>
        <w:tabs>
          <w:tab w:val="left" w:pos="220"/>
        </w:tabs>
        <w:spacing w:line="360" w:lineRule="auto"/>
        <w:ind w:leftChars="-69" w:left="-20" w:right="470" w:hanging="132"/>
      </w:pPr>
      <w:r>
        <w:t>Федеральный учебный план АООП ООО для обучающихся с задержкой психического развития</w:t>
      </w:r>
      <w:r>
        <w:rPr>
          <w:spacing w:val="1"/>
        </w:rPr>
        <w:t xml:space="preserve"> </w:t>
      </w:r>
      <w:r>
        <w:t>(вариант</w:t>
      </w:r>
      <w:r>
        <w:rPr>
          <w:spacing w:val="15"/>
        </w:rPr>
        <w:t xml:space="preserve"> </w:t>
      </w:r>
      <w:r>
        <w:t>7)</w:t>
      </w:r>
      <w:r>
        <w:rPr>
          <w:spacing w:val="14"/>
        </w:rPr>
        <w:t xml:space="preserve"> </w:t>
      </w:r>
      <w:r>
        <w:t>в</w:t>
      </w:r>
      <w:r>
        <w:rPr>
          <w:spacing w:val="14"/>
        </w:rPr>
        <w:t xml:space="preserve"> </w:t>
      </w:r>
      <w:r>
        <w:t>целом</w:t>
      </w:r>
      <w:r>
        <w:rPr>
          <w:spacing w:val="15"/>
        </w:rPr>
        <w:t xml:space="preserve"> </w:t>
      </w:r>
      <w:r>
        <w:t>соответствует</w:t>
      </w:r>
      <w:r>
        <w:rPr>
          <w:spacing w:val="15"/>
        </w:rPr>
        <w:t xml:space="preserve"> </w:t>
      </w:r>
      <w:r>
        <w:t>обязательным</w:t>
      </w:r>
      <w:r>
        <w:rPr>
          <w:spacing w:val="14"/>
        </w:rPr>
        <w:t xml:space="preserve"> </w:t>
      </w:r>
      <w:r>
        <w:t>требованиям</w:t>
      </w:r>
      <w:r>
        <w:rPr>
          <w:spacing w:val="14"/>
        </w:rPr>
        <w:t xml:space="preserve"> </w:t>
      </w:r>
      <w:r>
        <w:t>ФГОС</w:t>
      </w:r>
      <w:r>
        <w:rPr>
          <w:spacing w:val="15"/>
        </w:rPr>
        <w:t xml:space="preserve"> </w:t>
      </w:r>
      <w:r>
        <w:t>ООО</w:t>
      </w:r>
      <w:r>
        <w:rPr>
          <w:spacing w:val="15"/>
        </w:rPr>
        <w:t xml:space="preserve"> </w:t>
      </w:r>
      <w:r>
        <w:t>и</w:t>
      </w:r>
      <w:r>
        <w:rPr>
          <w:spacing w:val="15"/>
        </w:rPr>
        <w:t xml:space="preserve"> </w:t>
      </w:r>
      <w:r>
        <w:t>ФОП</w:t>
      </w:r>
      <w:r>
        <w:rPr>
          <w:spacing w:val="14"/>
        </w:rPr>
        <w:t xml:space="preserve"> </w:t>
      </w:r>
      <w:r>
        <w:t>ООО,</w:t>
      </w:r>
      <w:r>
        <w:rPr>
          <w:spacing w:val="15"/>
        </w:rPr>
        <w:t xml:space="preserve"> </w:t>
      </w:r>
      <w:r>
        <w:t>в</w:t>
      </w:r>
      <w:r>
        <w:rPr>
          <w:spacing w:val="14"/>
        </w:rPr>
        <w:t xml:space="preserve"> </w:t>
      </w:r>
      <w:r>
        <w:t>том</w:t>
      </w:r>
    </w:p>
    <w:p w:rsidR="006E5073" w:rsidRDefault="00270585" w:rsidP="000836A7">
      <w:pPr>
        <w:pStyle w:val="a0"/>
        <w:tabs>
          <w:tab w:val="left" w:pos="220"/>
        </w:tabs>
        <w:spacing w:before="65" w:line="360" w:lineRule="auto"/>
        <w:ind w:leftChars="-69" w:left="-20" w:hanging="132"/>
        <w:jc w:val="left"/>
      </w:pPr>
      <w:r>
        <w:t>числе</w:t>
      </w:r>
      <w:r>
        <w:rPr>
          <w:spacing w:val="28"/>
        </w:rPr>
        <w:t xml:space="preserve"> </w:t>
      </w:r>
      <w:r>
        <w:t>требованиям</w:t>
      </w:r>
      <w:r>
        <w:rPr>
          <w:spacing w:val="28"/>
        </w:rPr>
        <w:t xml:space="preserve"> </w:t>
      </w:r>
      <w:r>
        <w:t>о</w:t>
      </w:r>
      <w:r>
        <w:rPr>
          <w:spacing w:val="31"/>
        </w:rPr>
        <w:t xml:space="preserve"> </w:t>
      </w:r>
      <w:r>
        <w:t>включении</w:t>
      </w:r>
      <w:r>
        <w:rPr>
          <w:spacing w:val="29"/>
        </w:rPr>
        <w:t xml:space="preserve"> </w:t>
      </w:r>
      <w:r>
        <w:t>во</w:t>
      </w:r>
      <w:r>
        <w:rPr>
          <w:spacing w:val="28"/>
        </w:rPr>
        <w:t xml:space="preserve"> </w:t>
      </w:r>
      <w:r>
        <w:t>внеурочную</w:t>
      </w:r>
      <w:r>
        <w:rPr>
          <w:spacing w:val="29"/>
        </w:rPr>
        <w:t xml:space="preserve"> </w:t>
      </w:r>
      <w:r>
        <w:t>деятельность</w:t>
      </w:r>
      <w:r>
        <w:rPr>
          <w:spacing w:val="30"/>
        </w:rPr>
        <w:t xml:space="preserve"> </w:t>
      </w:r>
      <w:r>
        <w:t>коррекционных</w:t>
      </w:r>
      <w:r>
        <w:rPr>
          <w:spacing w:val="31"/>
        </w:rPr>
        <w:t xml:space="preserve"> </w:t>
      </w:r>
      <w:r>
        <w:t>курсов</w:t>
      </w:r>
      <w:r>
        <w:rPr>
          <w:spacing w:val="30"/>
        </w:rPr>
        <w:t xml:space="preserve"> </w:t>
      </w:r>
      <w:r>
        <w:t>по</w:t>
      </w:r>
      <w:r>
        <w:rPr>
          <w:spacing w:val="-57"/>
        </w:rPr>
        <w:t xml:space="preserve"> </w:t>
      </w:r>
      <w:r>
        <w:t>Программе</w:t>
      </w:r>
      <w:r>
        <w:rPr>
          <w:spacing w:val="-2"/>
        </w:rPr>
        <w:t xml:space="preserve"> </w:t>
      </w:r>
      <w:r>
        <w:t>коррекционной работы.</w:t>
      </w:r>
    </w:p>
    <w:p w:rsidR="006E5073" w:rsidRDefault="00270585" w:rsidP="000836A7">
      <w:pPr>
        <w:pStyle w:val="a0"/>
        <w:tabs>
          <w:tab w:val="left" w:pos="220"/>
        </w:tabs>
        <w:spacing w:before="1" w:line="360" w:lineRule="auto"/>
        <w:ind w:leftChars="-69" w:left="-20" w:hanging="132"/>
        <w:jc w:val="left"/>
      </w:pPr>
      <w:r>
        <w:t>Федеральный</w:t>
      </w:r>
      <w:r>
        <w:rPr>
          <w:spacing w:val="-1"/>
        </w:rPr>
        <w:t xml:space="preserve"> </w:t>
      </w:r>
      <w:r>
        <w:t>учебный</w:t>
      </w:r>
      <w:r>
        <w:rPr>
          <w:spacing w:val="-2"/>
        </w:rPr>
        <w:t xml:space="preserve"> </w:t>
      </w:r>
      <w:r>
        <w:t>план:</w:t>
      </w:r>
    </w:p>
    <w:p w:rsidR="006E5073" w:rsidRDefault="00270585" w:rsidP="000836A7">
      <w:pPr>
        <w:pStyle w:val="a0"/>
        <w:numPr>
          <w:ilvl w:val="0"/>
          <w:numId w:val="126"/>
        </w:numPr>
        <w:tabs>
          <w:tab w:val="left" w:pos="220"/>
        </w:tabs>
        <w:spacing w:line="360" w:lineRule="auto"/>
        <w:ind w:leftChars="-69" w:left="-20" w:hanging="132"/>
        <w:jc w:val="left"/>
      </w:pPr>
      <w:r>
        <w:t>фиксирует</w:t>
      </w:r>
      <w:r>
        <w:rPr>
          <w:spacing w:val="-3"/>
        </w:rPr>
        <w:t xml:space="preserve"> </w:t>
      </w:r>
      <w:r>
        <w:t>максимальный</w:t>
      </w:r>
      <w:r>
        <w:rPr>
          <w:spacing w:val="-3"/>
        </w:rPr>
        <w:t xml:space="preserve"> </w:t>
      </w:r>
      <w:r>
        <w:t>объем</w:t>
      </w:r>
      <w:r>
        <w:rPr>
          <w:spacing w:val="-3"/>
        </w:rPr>
        <w:t xml:space="preserve"> </w:t>
      </w:r>
      <w:r>
        <w:t>учебной</w:t>
      </w:r>
      <w:r>
        <w:rPr>
          <w:spacing w:val="-3"/>
        </w:rPr>
        <w:t xml:space="preserve"> </w:t>
      </w:r>
      <w:r>
        <w:t>нагрузки</w:t>
      </w:r>
      <w:r>
        <w:rPr>
          <w:spacing w:val="-3"/>
        </w:rPr>
        <w:t xml:space="preserve"> </w:t>
      </w:r>
      <w:r>
        <w:t>обучающихся</w:t>
      </w:r>
      <w:r>
        <w:rPr>
          <w:spacing w:val="-3"/>
        </w:rPr>
        <w:t xml:space="preserve"> </w:t>
      </w:r>
      <w:r>
        <w:t>с</w:t>
      </w:r>
      <w:r>
        <w:rPr>
          <w:spacing w:val="-3"/>
        </w:rPr>
        <w:t xml:space="preserve"> </w:t>
      </w:r>
      <w:r>
        <w:t>ЗПР;</w:t>
      </w:r>
    </w:p>
    <w:p w:rsidR="006E5073" w:rsidRDefault="00270585" w:rsidP="000836A7">
      <w:pPr>
        <w:pStyle w:val="a0"/>
        <w:numPr>
          <w:ilvl w:val="0"/>
          <w:numId w:val="126"/>
        </w:numPr>
        <w:tabs>
          <w:tab w:val="left" w:pos="220"/>
        </w:tabs>
        <w:spacing w:line="360" w:lineRule="auto"/>
        <w:ind w:leftChars="-69" w:left="-20" w:hanging="132"/>
        <w:jc w:val="left"/>
      </w:pPr>
      <w:r>
        <w:t>определяет</w:t>
      </w:r>
      <w:r>
        <w:rPr>
          <w:spacing w:val="37"/>
        </w:rPr>
        <w:t xml:space="preserve"> </w:t>
      </w:r>
      <w:r>
        <w:t>(регламентирует)</w:t>
      </w:r>
      <w:r>
        <w:rPr>
          <w:spacing w:val="37"/>
        </w:rPr>
        <w:t xml:space="preserve"> </w:t>
      </w:r>
      <w:r>
        <w:t>перечень</w:t>
      </w:r>
      <w:r>
        <w:rPr>
          <w:spacing w:val="39"/>
        </w:rPr>
        <w:t xml:space="preserve"> </w:t>
      </w:r>
      <w:r>
        <w:t>учебных</w:t>
      </w:r>
      <w:r>
        <w:rPr>
          <w:spacing w:val="36"/>
        </w:rPr>
        <w:t xml:space="preserve"> </w:t>
      </w:r>
      <w:r>
        <w:t>предметов,</w:t>
      </w:r>
      <w:r>
        <w:rPr>
          <w:spacing w:val="37"/>
        </w:rPr>
        <w:t xml:space="preserve"> </w:t>
      </w:r>
      <w:r>
        <w:t>курсов</w:t>
      </w:r>
      <w:r>
        <w:rPr>
          <w:spacing w:val="37"/>
        </w:rPr>
        <w:t xml:space="preserve"> </w:t>
      </w:r>
      <w:r>
        <w:t>и</w:t>
      </w:r>
      <w:r>
        <w:rPr>
          <w:spacing w:val="37"/>
        </w:rPr>
        <w:t xml:space="preserve"> </w:t>
      </w:r>
      <w:r>
        <w:t>время,</w:t>
      </w:r>
      <w:r>
        <w:rPr>
          <w:spacing w:val="37"/>
        </w:rPr>
        <w:t xml:space="preserve"> </w:t>
      </w:r>
      <w:r>
        <w:t>отводимое</w:t>
      </w:r>
      <w:r>
        <w:rPr>
          <w:spacing w:val="36"/>
        </w:rPr>
        <w:t xml:space="preserve"> </w:t>
      </w:r>
      <w:r>
        <w:t>на</w:t>
      </w:r>
      <w:r>
        <w:rPr>
          <w:spacing w:val="34"/>
        </w:rPr>
        <w:t xml:space="preserve"> </w:t>
      </w:r>
      <w:r>
        <w:t>их</w:t>
      </w:r>
      <w:r>
        <w:rPr>
          <w:spacing w:val="-57"/>
        </w:rPr>
        <w:t xml:space="preserve"> </w:t>
      </w:r>
      <w:r>
        <w:t>освоение</w:t>
      </w:r>
      <w:r>
        <w:rPr>
          <w:spacing w:val="-2"/>
        </w:rPr>
        <w:t xml:space="preserve"> </w:t>
      </w:r>
      <w:r>
        <w:t>и организацию;</w:t>
      </w:r>
    </w:p>
    <w:p w:rsidR="006E5073" w:rsidRDefault="00270585" w:rsidP="000836A7">
      <w:pPr>
        <w:pStyle w:val="a0"/>
        <w:numPr>
          <w:ilvl w:val="0"/>
          <w:numId w:val="126"/>
        </w:numPr>
        <w:tabs>
          <w:tab w:val="left" w:pos="220"/>
        </w:tabs>
        <w:spacing w:line="360" w:lineRule="auto"/>
        <w:ind w:leftChars="-69" w:left="-20" w:hanging="132"/>
        <w:jc w:val="left"/>
      </w:pPr>
      <w:r>
        <w:t>распределяет</w:t>
      </w:r>
      <w:r>
        <w:rPr>
          <w:spacing w:val="2"/>
        </w:rPr>
        <w:t xml:space="preserve"> </w:t>
      </w:r>
      <w:r>
        <w:t>учебные</w:t>
      </w:r>
      <w:r>
        <w:rPr>
          <w:spacing w:val="-2"/>
        </w:rPr>
        <w:t xml:space="preserve"> </w:t>
      </w:r>
      <w:r>
        <w:t>предметы,</w:t>
      </w:r>
      <w:r>
        <w:rPr>
          <w:spacing w:val="-2"/>
        </w:rPr>
        <w:t xml:space="preserve"> </w:t>
      </w:r>
      <w:r>
        <w:t>курсы,</w:t>
      </w:r>
      <w:r>
        <w:rPr>
          <w:spacing w:val="-2"/>
        </w:rPr>
        <w:t xml:space="preserve"> </w:t>
      </w:r>
      <w:r>
        <w:t>модули</w:t>
      </w:r>
      <w:r>
        <w:rPr>
          <w:spacing w:val="-2"/>
        </w:rPr>
        <w:t xml:space="preserve"> </w:t>
      </w:r>
      <w:r>
        <w:t>по</w:t>
      </w:r>
      <w:r>
        <w:rPr>
          <w:spacing w:val="-2"/>
        </w:rPr>
        <w:t xml:space="preserve"> </w:t>
      </w:r>
      <w:r>
        <w:t>классам</w:t>
      </w:r>
      <w:r>
        <w:rPr>
          <w:spacing w:val="-3"/>
        </w:rPr>
        <w:t xml:space="preserve"> </w:t>
      </w:r>
      <w:r>
        <w:t>и</w:t>
      </w:r>
      <w:r>
        <w:rPr>
          <w:spacing w:val="3"/>
        </w:rPr>
        <w:t xml:space="preserve"> </w:t>
      </w:r>
      <w:r>
        <w:t>учебным</w:t>
      </w:r>
      <w:r>
        <w:rPr>
          <w:spacing w:val="-4"/>
        </w:rPr>
        <w:t xml:space="preserve"> </w:t>
      </w:r>
      <w:r>
        <w:t>годам.</w:t>
      </w:r>
    </w:p>
    <w:p w:rsidR="006E5073" w:rsidRDefault="00270585" w:rsidP="000836A7">
      <w:pPr>
        <w:pStyle w:val="a0"/>
        <w:tabs>
          <w:tab w:val="left" w:pos="220"/>
        </w:tabs>
        <w:spacing w:line="360" w:lineRule="auto"/>
        <w:ind w:leftChars="-69" w:left="-20" w:right="479" w:hanging="132"/>
      </w:pPr>
      <w:r>
        <w:t>Для обучающегося с ЗПР может быть разработан индивидуальный учебный план как на весь</w:t>
      </w:r>
      <w:r>
        <w:rPr>
          <w:spacing w:val="1"/>
        </w:rPr>
        <w:t xml:space="preserve"> </w:t>
      </w:r>
      <w:r>
        <w:t>период обучения по программе, так и на один год или иной срок. Данный индивидуальный план</w:t>
      </w:r>
      <w:r>
        <w:rPr>
          <w:spacing w:val="-57"/>
        </w:rPr>
        <w:t xml:space="preserve"> </w:t>
      </w:r>
      <w:r>
        <w:t>предусматривает</w:t>
      </w:r>
      <w:r>
        <w:rPr>
          <w:spacing w:val="-1"/>
        </w:rPr>
        <w:t xml:space="preserve"> </w:t>
      </w:r>
      <w:r>
        <w:t>решение</w:t>
      </w:r>
      <w:r>
        <w:rPr>
          <w:spacing w:val="-2"/>
        </w:rPr>
        <w:t xml:space="preserve"> </w:t>
      </w:r>
      <w:r>
        <w:t>одной</w:t>
      </w:r>
      <w:r>
        <w:rPr>
          <w:spacing w:val="-2"/>
        </w:rPr>
        <w:t xml:space="preserve"> </w:t>
      </w:r>
      <w:r>
        <w:t>или</w:t>
      </w:r>
      <w:r>
        <w:rPr>
          <w:spacing w:val="-3"/>
        </w:rPr>
        <w:t xml:space="preserve"> </w:t>
      </w:r>
      <w:r>
        <w:t>нескольких</w:t>
      </w:r>
      <w:r>
        <w:rPr>
          <w:spacing w:val="-1"/>
        </w:rPr>
        <w:t xml:space="preserve"> </w:t>
      </w:r>
      <w:r>
        <w:t>из</w:t>
      </w:r>
      <w:r>
        <w:rPr>
          <w:spacing w:val="-3"/>
        </w:rPr>
        <w:t xml:space="preserve"> </w:t>
      </w:r>
      <w:r>
        <w:t>ниже указанных задач:</w:t>
      </w:r>
    </w:p>
    <w:p w:rsidR="006E5073" w:rsidRDefault="00270585" w:rsidP="000836A7">
      <w:pPr>
        <w:pStyle w:val="af7"/>
        <w:numPr>
          <w:ilvl w:val="0"/>
          <w:numId w:val="127"/>
        </w:numPr>
        <w:tabs>
          <w:tab w:val="left" w:pos="220"/>
          <w:tab w:val="left" w:pos="440"/>
          <w:tab w:val="left" w:pos="922"/>
        </w:tabs>
        <w:spacing w:line="360" w:lineRule="auto"/>
        <w:ind w:leftChars="-69" w:left="-20" w:right="477" w:hanging="132"/>
        <w:rPr>
          <w:sz w:val="24"/>
          <w:szCs w:val="24"/>
        </w:rPr>
      </w:pPr>
      <w:r>
        <w:rPr>
          <w:sz w:val="24"/>
          <w:szCs w:val="24"/>
        </w:rPr>
        <w:t>усиление внимания к обязательным учебным дисциплинам, освоение которых может</w:t>
      </w:r>
      <w:r>
        <w:rPr>
          <w:spacing w:val="1"/>
          <w:sz w:val="24"/>
          <w:szCs w:val="24"/>
        </w:rPr>
        <w:t xml:space="preserve"> </w:t>
      </w:r>
      <w:r>
        <w:rPr>
          <w:sz w:val="24"/>
          <w:szCs w:val="24"/>
        </w:rPr>
        <w:t>вызывать</w:t>
      </w:r>
      <w:r>
        <w:rPr>
          <w:spacing w:val="1"/>
          <w:sz w:val="24"/>
          <w:szCs w:val="24"/>
        </w:rPr>
        <w:t xml:space="preserve"> </w:t>
      </w:r>
      <w:r>
        <w:rPr>
          <w:sz w:val="24"/>
          <w:szCs w:val="24"/>
        </w:rPr>
        <w:t>у данной группы обучающихся специфически обусловленные или индивидуально</w:t>
      </w:r>
      <w:r>
        <w:rPr>
          <w:spacing w:val="1"/>
          <w:sz w:val="24"/>
          <w:szCs w:val="24"/>
        </w:rPr>
        <w:t xml:space="preserve"> </w:t>
      </w:r>
      <w:r>
        <w:rPr>
          <w:sz w:val="24"/>
          <w:szCs w:val="24"/>
        </w:rPr>
        <w:t>ориентированные трудности (за счёт часов части учебного плана, определяемой участниками</w:t>
      </w:r>
      <w:r>
        <w:rPr>
          <w:spacing w:val="1"/>
          <w:sz w:val="24"/>
          <w:szCs w:val="24"/>
        </w:rPr>
        <w:t xml:space="preserve"> </w:t>
      </w:r>
      <w:r>
        <w:rPr>
          <w:sz w:val="24"/>
          <w:szCs w:val="24"/>
        </w:rPr>
        <w:t>образовательных отношений);</w:t>
      </w:r>
    </w:p>
    <w:p w:rsidR="006E5073" w:rsidRDefault="00270585" w:rsidP="000836A7">
      <w:pPr>
        <w:pStyle w:val="af7"/>
        <w:numPr>
          <w:ilvl w:val="0"/>
          <w:numId w:val="127"/>
        </w:numPr>
        <w:tabs>
          <w:tab w:val="left" w:pos="220"/>
          <w:tab w:val="left" w:pos="440"/>
          <w:tab w:val="left" w:pos="922"/>
        </w:tabs>
        <w:spacing w:before="1" w:line="360" w:lineRule="auto"/>
        <w:ind w:leftChars="-69" w:left="-20" w:right="470" w:hanging="132"/>
        <w:rPr>
          <w:sz w:val="24"/>
          <w:szCs w:val="24"/>
        </w:rPr>
      </w:pPr>
      <w:r>
        <w:rPr>
          <w:sz w:val="24"/>
          <w:szCs w:val="24"/>
        </w:rPr>
        <w:t>проведение</w:t>
      </w:r>
      <w:r>
        <w:rPr>
          <w:spacing w:val="1"/>
          <w:sz w:val="24"/>
          <w:szCs w:val="24"/>
        </w:rPr>
        <w:t xml:space="preserve"> </w:t>
      </w:r>
      <w:r>
        <w:rPr>
          <w:sz w:val="24"/>
          <w:szCs w:val="24"/>
        </w:rPr>
        <w:t>коррекционных</w:t>
      </w:r>
      <w:r>
        <w:rPr>
          <w:spacing w:val="1"/>
          <w:sz w:val="24"/>
          <w:szCs w:val="24"/>
        </w:rPr>
        <w:t xml:space="preserve"> </w:t>
      </w:r>
      <w:r>
        <w:rPr>
          <w:sz w:val="24"/>
          <w:szCs w:val="24"/>
        </w:rPr>
        <w:t>курсов</w:t>
      </w:r>
      <w:r>
        <w:rPr>
          <w:spacing w:val="1"/>
          <w:sz w:val="24"/>
          <w:szCs w:val="24"/>
        </w:rPr>
        <w:t xml:space="preserve"> </w:t>
      </w:r>
      <w:r>
        <w:rPr>
          <w:sz w:val="24"/>
          <w:szCs w:val="24"/>
        </w:rPr>
        <w:t>по</w:t>
      </w:r>
      <w:r>
        <w:rPr>
          <w:spacing w:val="1"/>
          <w:sz w:val="24"/>
          <w:szCs w:val="24"/>
        </w:rPr>
        <w:t xml:space="preserve"> </w:t>
      </w:r>
      <w:r>
        <w:rPr>
          <w:sz w:val="24"/>
          <w:szCs w:val="24"/>
        </w:rPr>
        <w:t>программе</w:t>
      </w:r>
      <w:r>
        <w:rPr>
          <w:spacing w:val="1"/>
          <w:sz w:val="24"/>
          <w:szCs w:val="24"/>
        </w:rPr>
        <w:t xml:space="preserve"> </w:t>
      </w:r>
      <w:r>
        <w:rPr>
          <w:sz w:val="24"/>
          <w:szCs w:val="24"/>
        </w:rPr>
        <w:t>коррекционной</w:t>
      </w:r>
      <w:r>
        <w:rPr>
          <w:spacing w:val="1"/>
          <w:sz w:val="24"/>
          <w:szCs w:val="24"/>
        </w:rPr>
        <w:t xml:space="preserve"> </w:t>
      </w:r>
      <w:r>
        <w:rPr>
          <w:sz w:val="24"/>
          <w:szCs w:val="24"/>
        </w:rPr>
        <w:t>работы</w:t>
      </w:r>
      <w:r>
        <w:rPr>
          <w:spacing w:val="1"/>
          <w:sz w:val="24"/>
          <w:szCs w:val="24"/>
        </w:rPr>
        <w:t xml:space="preserve"> </w:t>
      </w:r>
      <w:r>
        <w:rPr>
          <w:sz w:val="24"/>
          <w:szCs w:val="24"/>
        </w:rPr>
        <w:t>и,</w:t>
      </w:r>
      <w:r>
        <w:rPr>
          <w:spacing w:val="1"/>
          <w:sz w:val="24"/>
          <w:szCs w:val="24"/>
        </w:rPr>
        <w:t xml:space="preserve"> </w:t>
      </w:r>
      <w:r>
        <w:rPr>
          <w:sz w:val="24"/>
          <w:szCs w:val="24"/>
        </w:rPr>
        <w:t>при</w:t>
      </w:r>
      <w:r>
        <w:rPr>
          <w:spacing w:val="-57"/>
          <w:sz w:val="24"/>
          <w:szCs w:val="24"/>
        </w:rPr>
        <w:t xml:space="preserve"> </w:t>
      </w:r>
      <w:r>
        <w:rPr>
          <w:sz w:val="24"/>
          <w:szCs w:val="24"/>
        </w:rPr>
        <w:t>необходимости,</w:t>
      </w:r>
      <w:r>
        <w:rPr>
          <w:spacing w:val="1"/>
          <w:sz w:val="24"/>
          <w:szCs w:val="24"/>
        </w:rPr>
        <w:t xml:space="preserve"> </w:t>
      </w:r>
      <w:r>
        <w:rPr>
          <w:sz w:val="24"/>
          <w:szCs w:val="24"/>
        </w:rPr>
        <w:lastRenderedPageBreak/>
        <w:t>дополнительных</w:t>
      </w:r>
      <w:r>
        <w:rPr>
          <w:spacing w:val="1"/>
          <w:sz w:val="24"/>
          <w:szCs w:val="24"/>
        </w:rPr>
        <w:t xml:space="preserve"> </w:t>
      </w:r>
      <w:r>
        <w:rPr>
          <w:sz w:val="24"/>
          <w:szCs w:val="24"/>
        </w:rPr>
        <w:t>коррекционно-развивающих</w:t>
      </w:r>
      <w:r>
        <w:rPr>
          <w:spacing w:val="1"/>
          <w:sz w:val="24"/>
          <w:szCs w:val="24"/>
        </w:rPr>
        <w:t xml:space="preserve"> </w:t>
      </w:r>
      <w:r>
        <w:rPr>
          <w:sz w:val="24"/>
          <w:szCs w:val="24"/>
        </w:rPr>
        <w:t>занятий</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“Индивидуальным</w:t>
      </w:r>
      <w:r>
        <w:rPr>
          <w:spacing w:val="1"/>
          <w:sz w:val="24"/>
          <w:szCs w:val="24"/>
        </w:rPr>
        <w:t xml:space="preserve"> </w:t>
      </w:r>
      <w:r>
        <w:rPr>
          <w:sz w:val="24"/>
          <w:szCs w:val="24"/>
        </w:rPr>
        <w:t>планом</w:t>
      </w:r>
      <w:r>
        <w:rPr>
          <w:spacing w:val="1"/>
          <w:sz w:val="24"/>
          <w:szCs w:val="24"/>
        </w:rPr>
        <w:t xml:space="preserve"> </w:t>
      </w:r>
      <w:r>
        <w:rPr>
          <w:sz w:val="24"/>
          <w:szCs w:val="24"/>
        </w:rPr>
        <w:t>коррекционно-развивающей</w:t>
      </w:r>
      <w:r>
        <w:rPr>
          <w:spacing w:val="1"/>
          <w:sz w:val="24"/>
          <w:szCs w:val="24"/>
        </w:rPr>
        <w:t xml:space="preserve"> </w:t>
      </w:r>
      <w:r>
        <w:rPr>
          <w:sz w:val="24"/>
          <w:szCs w:val="24"/>
        </w:rPr>
        <w:t>работы”</w:t>
      </w:r>
      <w:r>
        <w:rPr>
          <w:spacing w:val="1"/>
          <w:sz w:val="24"/>
          <w:szCs w:val="24"/>
        </w:rPr>
        <w:t xml:space="preserve"> </w:t>
      </w:r>
      <w:r>
        <w:rPr>
          <w:sz w:val="24"/>
          <w:szCs w:val="24"/>
        </w:rPr>
        <w:t>за</w:t>
      </w:r>
      <w:r>
        <w:rPr>
          <w:spacing w:val="1"/>
          <w:sz w:val="24"/>
          <w:szCs w:val="24"/>
        </w:rPr>
        <w:t xml:space="preserve"> </w:t>
      </w:r>
      <w:r>
        <w:rPr>
          <w:sz w:val="24"/>
          <w:szCs w:val="24"/>
        </w:rPr>
        <w:t>счет</w:t>
      </w:r>
      <w:r>
        <w:rPr>
          <w:spacing w:val="1"/>
          <w:sz w:val="24"/>
          <w:szCs w:val="24"/>
        </w:rPr>
        <w:t xml:space="preserve"> </w:t>
      </w:r>
      <w:r>
        <w:rPr>
          <w:sz w:val="24"/>
          <w:szCs w:val="24"/>
        </w:rPr>
        <w:t>часов</w:t>
      </w:r>
      <w:r>
        <w:rPr>
          <w:spacing w:val="1"/>
          <w:sz w:val="24"/>
          <w:szCs w:val="24"/>
        </w:rPr>
        <w:t xml:space="preserve"> </w:t>
      </w:r>
      <w:r>
        <w:rPr>
          <w:sz w:val="24"/>
          <w:szCs w:val="24"/>
        </w:rPr>
        <w:t>внеурочной</w:t>
      </w:r>
      <w:r>
        <w:rPr>
          <w:spacing w:val="1"/>
          <w:sz w:val="24"/>
          <w:szCs w:val="24"/>
        </w:rPr>
        <w:t xml:space="preserve"> </w:t>
      </w:r>
      <w:r>
        <w:rPr>
          <w:sz w:val="24"/>
          <w:szCs w:val="24"/>
        </w:rPr>
        <w:t>деятельности в</w:t>
      </w:r>
      <w:r>
        <w:rPr>
          <w:spacing w:val="-1"/>
          <w:sz w:val="24"/>
          <w:szCs w:val="24"/>
        </w:rPr>
        <w:t xml:space="preserve"> </w:t>
      </w:r>
      <w:r>
        <w:rPr>
          <w:sz w:val="24"/>
          <w:szCs w:val="24"/>
        </w:rPr>
        <w:t>объеме</w:t>
      </w:r>
      <w:r>
        <w:rPr>
          <w:spacing w:val="-1"/>
          <w:sz w:val="24"/>
          <w:szCs w:val="24"/>
        </w:rPr>
        <w:t xml:space="preserve"> </w:t>
      </w:r>
      <w:r>
        <w:rPr>
          <w:sz w:val="24"/>
          <w:szCs w:val="24"/>
        </w:rPr>
        <w:t>не</w:t>
      </w:r>
      <w:r>
        <w:rPr>
          <w:spacing w:val="-1"/>
          <w:sz w:val="24"/>
          <w:szCs w:val="24"/>
        </w:rPr>
        <w:t xml:space="preserve"> </w:t>
      </w:r>
      <w:r>
        <w:rPr>
          <w:sz w:val="24"/>
          <w:szCs w:val="24"/>
        </w:rPr>
        <w:t>менее</w:t>
      </w:r>
      <w:r>
        <w:rPr>
          <w:spacing w:val="-1"/>
          <w:sz w:val="24"/>
          <w:szCs w:val="24"/>
        </w:rPr>
        <w:t xml:space="preserve"> </w:t>
      </w:r>
      <w:r>
        <w:rPr>
          <w:sz w:val="24"/>
          <w:szCs w:val="24"/>
        </w:rPr>
        <w:t>5 часов в</w:t>
      </w:r>
      <w:r>
        <w:rPr>
          <w:spacing w:val="-1"/>
          <w:sz w:val="24"/>
          <w:szCs w:val="24"/>
        </w:rPr>
        <w:t xml:space="preserve"> </w:t>
      </w:r>
      <w:r>
        <w:rPr>
          <w:sz w:val="24"/>
          <w:szCs w:val="24"/>
        </w:rPr>
        <w:t>неделю;</w:t>
      </w:r>
    </w:p>
    <w:p w:rsidR="006E5073" w:rsidRDefault="00270585" w:rsidP="000836A7">
      <w:pPr>
        <w:pStyle w:val="af7"/>
        <w:numPr>
          <w:ilvl w:val="0"/>
          <w:numId w:val="127"/>
        </w:numPr>
        <w:tabs>
          <w:tab w:val="left" w:pos="220"/>
          <w:tab w:val="left" w:pos="440"/>
          <w:tab w:val="left" w:pos="922"/>
        </w:tabs>
        <w:spacing w:line="360" w:lineRule="auto"/>
        <w:ind w:leftChars="-69" w:left="-20" w:right="471" w:hanging="132"/>
        <w:rPr>
          <w:sz w:val="24"/>
          <w:szCs w:val="24"/>
        </w:rPr>
      </w:pPr>
      <w:r>
        <w:rPr>
          <w:sz w:val="24"/>
          <w:szCs w:val="24"/>
        </w:rPr>
        <w:t>организация и проведение индивидуальных консультаций педагогов по обязательным</w:t>
      </w:r>
      <w:r>
        <w:rPr>
          <w:spacing w:val="1"/>
          <w:sz w:val="24"/>
          <w:szCs w:val="24"/>
        </w:rPr>
        <w:t xml:space="preserve"> </w:t>
      </w:r>
      <w:r>
        <w:rPr>
          <w:sz w:val="24"/>
          <w:szCs w:val="24"/>
        </w:rPr>
        <w:t>учебным дисциплинам, по темам и разделам, требующим особого внимания для пропедевтики</w:t>
      </w:r>
      <w:r>
        <w:rPr>
          <w:spacing w:val="1"/>
          <w:sz w:val="24"/>
          <w:szCs w:val="24"/>
        </w:rPr>
        <w:t xml:space="preserve"> </w:t>
      </w:r>
      <w:r>
        <w:rPr>
          <w:sz w:val="24"/>
          <w:szCs w:val="24"/>
        </w:rPr>
        <w:t>возникновения специфически обусловленных или индивидуально ориентированных трудностей</w:t>
      </w:r>
      <w:r>
        <w:rPr>
          <w:spacing w:val="-57"/>
          <w:sz w:val="24"/>
          <w:szCs w:val="24"/>
        </w:rPr>
        <w:t xml:space="preserve"> </w:t>
      </w:r>
      <w:r>
        <w:rPr>
          <w:sz w:val="24"/>
          <w:szCs w:val="24"/>
        </w:rPr>
        <w:t>в</w:t>
      </w:r>
      <w:r>
        <w:rPr>
          <w:spacing w:val="-2"/>
          <w:sz w:val="24"/>
          <w:szCs w:val="24"/>
        </w:rPr>
        <w:t xml:space="preserve"> </w:t>
      </w:r>
      <w:r>
        <w:rPr>
          <w:sz w:val="24"/>
          <w:szCs w:val="24"/>
        </w:rPr>
        <w:t>обучении;</w:t>
      </w:r>
    </w:p>
    <w:p w:rsidR="006E5073" w:rsidRDefault="00270585" w:rsidP="000836A7">
      <w:pPr>
        <w:pStyle w:val="af7"/>
        <w:numPr>
          <w:ilvl w:val="0"/>
          <w:numId w:val="127"/>
        </w:numPr>
        <w:tabs>
          <w:tab w:val="left" w:pos="220"/>
          <w:tab w:val="left" w:pos="440"/>
          <w:tab w:val="left" w:pos="922"/>
        </w:tabs>
        <w:spacing w:line="360" w:lineRule="auto"/>
        <w:ind w:leftChars="-69" w:left="-20" w:right="476" w:hanging="132"/>
        <w:rPr>
          <w:sz w:val="24"/>
          <w:szCs w:val="24"/>
        </w:rPr>
      </w:pPr>
      <w:r>
        <w:rPr>
          <w:sz w:val="24"/>
          <w:szCs w:val="24"/>
        </w:rPr>
        <w:t>реализация</w:t>
      </w:r>
      <w:r>
        <w:rPr>
          <w:spacing w:val="1"/>
          <w:sz w:val="24"/>
          <w:szCs w:val="24"/>
        </w:rPr>
        <w:t xml:space="preserve"> </w:t>
      </w:r>
      <w:r>
        <w:rPr>
          <w:sz w:val="24"/>
          <w:szCs w:val="24"/>
        </w:rPr>
        <w:t>индивидуальной</w:t>
      </w:r>
      <w:r>
        <w:rPr>
          <w:spacing w:val="1"/>
          <w:sz w:val="24"/>
          <w:szCs w:val="24"/>
        </w:rPr>
        <w:t xml:space="preserve"> </w:t>
      </w:r>
      <w:r>
        <w:rPr>
          <w:sz w:val="24"/>
          <w:szCs w:val="24"/>
        </w:rPr>
        <w:t>образовательной</w:t>
      </w:r>
      <w:r>
        <w:rPr>
          <w:spacing w:val="1"/>
          <w:sz w:val="24"/>
          <w:szCs w:val="24"/>
        </w:rPr>
        <w:t xml:space="preserve"> </w:t>
      </w:r>
      <w:r>
        <w:rPr>
          <w:sz w:val="24"/>
          <w:szCs w:val="24"/>
        </w:rPr>
        <w:t>траектории</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интересов,</w:t>
      </w:r>
      <w:r>
        <w:rPr>
          <w:spacing w:val="1"/>
          <w:sz w:val="24"/>
          <w:szCs w:val="24"/>
        </w:rPr>
        <w:t xml:space="preserve"> </w:t>
      </w:r>
      <w:r>
        <w:rPr>
          <w:sz w:val="24"/>
          <w:szCs w:val="24"/>
        </w:rPr>
        <w:t>склонностей, способностей (в том числе выдающихся), выбранного обучающимся профиля в</w:t>
      </w:r>
      <w:r>
        <w:rPr>
          <w:spacing w:val="1"/>
          <w:sz w:val="24"/>
          <w:szCs w:val="24"/>
        </w:rPr>
        <w:t xml:space="preserve"> </w:t>
      </w:r>
      <w:r>
        <w:rPr>
          <w:sz w:val="24"/>
          <w:szCs w:val="24"/>
        </w:rPr>
        <w:t>обучении.</w:t>
      </w:r>
    </w:p>
    <w:p w:rsidR="006E5073" w:rsidRDefault="00270585" w:rsidP="000836A7">
      <w:pPr>
        <w:pStyle w:val="a0"/>
        <w:tabs>
          <w:tab w:val="left" w:pos="220"/>
        </w:tabs>
        <w:spacing w:before="4" w:line="360" w:lineRule="auto"/>
        <w:ind w:leftChars="-69" w:left="-20" w:right="474" w:hanging="132"/>
      </w:pPr>
      <w:r>
        <w:t>Федеральный учебный план состоит из двух частей: обязательной части и части, 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p>
    <w:p w:rsidR="006E5073" w:rsidRDefault="00270585" w:rsidP="000836A7">
      <w:pPr>
        <w:pStyle w:val="a0"/>
        <w:tabs>
          <w:tab w:val="left" w:pos="220"/>
        </w:tabs>
        <w:spacing w:line="360" w:lineRule="auto"/>
        <w:ind w:leftChars="-69" w:left="-20" w:right="475" w:hanging="132"/>
      </w:pPr>
      <w:r>
        <w:t>Обязательная</w:t>
      </w:r>
      <w:r>
        <w:rPr>
          <w:spacing w:val="1"/>
        </w:rPr>
        <w:t xml:space="preserve"> </w:t>
      </w:r>
      <w:r>
        <w:t>часть</w:t>
      </w:r>
      <w:r>
        <w:rPr>
          <w:spacing w:val="1"/>
        </w:rPr>
        <w:t xml:space="preserve"> </w:t>
      </w:r>
      <w:r>
        <w:t>федерального</w:t>
      </w:r>
      <w:r>
        <w:rPr>
          <w:spacing w:val="1"/>
        </w:rPr>
        <w:t xml:space="preserve"> </w:t>
      </w:r>
      <w:r>
        <w:t>учебного</w:t>
      </w:r>
      <w:r>
        <w:rPr>
          <w:spacing w:val="1"/>
        </w:rPr>
        <w:t xml:space="preserve"> </w:t>
      </w:r>
      <w:r>
        <w:t>плана</w:t>
      </w:r>
      <w:r>
        <w:rPr>
          <w:spacing w:val="1"/>
        </w:rPr>
        <w:t xml:space="preserve"> </w:t>
      </w:r>
      <w:r>
        <w:t>определяет</w:t>
      </w:r>
      <w:r>
        <w:rPr>
          <w:spacing w:val="1"/>
        </w:rPr>
        <w:t xml:space="preserve"> </w:t>
      </w:r>
      <w:r>
        <w:t>состав</w:t>
      </w:r>
      <w:r>
        <w:rPr>
          <w:spacing w:val="1"/>
        </w:rPr>
        <w:t xml:space="preserve"> </w:t>
      </w:r>
      <w:r>
        <w:t>учебных</w:t>
      </w:r>
      <w:r>
        <w:rPr>
          <w:spacing w:val="1"/>
        </w:rPr>
        <w:t xml:space="preserve"> </w:t>
      </w:r>
      <w:r>
        <w:t>предметов</w:t>
      </w:r>
      <w:r>
        <w:rPr>
          <w:spacing w:val="1"/>
        </w:rPr>
        <w:t xml:space="preserve"> </w:t>
      </w:r>
      <w:r>
        <w:t>обязательных</w:t>
      </w:r>
      <w:r>
        <w:rPr>
          <w:spacing w:val="1"/>
        </w:rPr>
        <w:t xml:space="preserve"> </w:t>
      </w:r>
      <w:r>
        <w:t>для</w:t>
      </w:r>
      <w:r>
        <w:rPr>
          <w:spacing w:val="1"/>
        </w:rPr>
        <w:t xml:space="preserve"> </w:t>
      </w:r>
      <w:r>
        <w:t>всех</w:t>
      </w:r>
      <w:r>
        <w:rPr>
          <w:spacing w:val="1"/>
        </w:rPr>
        <w:t xml:space="preserve"> </w:t>
      </w:r>
      <w:r>
        <w:t>имеющих</w:t>
      </w:r>
      <w:r>
        <w:rPr>
          <w:spacing w:val="1"/>
        </w:rPr>
        <w:t xml:space="preserve"> </w:t>
      </w:r>
      <w:r>
        <w:t>по</w:t>
      </w:r>
      <w:r>
        <w:rPr>
          <w:spacing w:val="1"/>
        </w:rPr>
        <w:t xml:space="preserve"> </w:t>
      </w:r>
      <w:r>
        <w:t>данной</w:t>
      </w:r>
      <w:r>
        <w:rPr>
          <w:spacing w:val="1"/>
        </w:rPr>
        <w:t xml:space="preserve"> </w:t>
      </w:r>
      <w:r>
        <w:t>программе</w:t>
      </w:r>
      <w:r>
        <w:rPr>
          <w:spacing w:val="1"/>
        </w:rPr>
        <w:t xml:space="preserve"> </w:t>
      </w:r>
      <w:r>
        <w:t>государственную</w:t>
      </w:r>
      <w:r>
        <w:rPr>
          <w:spacing w:val="1"/>
        </w:rPr>
        <w:t xml:space="preserve"> </w:t>
      </w:r>
      <w:r>
        <w:t>аккредитацию</w:t>
      </w:r>
      <w:r>
        <w:rPr>
          <w:spacing w:val="1"/>
        </w:rPr>
        <w:t xml:space="preserve"> </w:t>
      </w:r>
      <w:r>
        <w:t>образовательных организаций, реализующих АООП ООО, и учебное время, отводимое на их</w:t>
      </w:r>
      <w:r>
        <w:rPr>
          <w:spacing w:val="1"/>
        </w:rPr>
        <w:t xml:space="preserve"> </w:t>
      </w:r>
      <w:r>
        <w:t>изучение</w:t>
      </w:r>
      <w:r>
        <w:rPr>
          <w:spacing w:val="1"/>
        </w:rPr>
        <w:t xml:space="preserve"> </w:t>
      </w:r>
      <w:r>
        <w:t>по</w:t>
      </w:r>
      <w:r>
        <w:rPr>
          <w:spacing w:val="1"/>
        </w:rPr>
        <w:t xml:space="preserve"> </w:t>
      </w:r>
      <w:r>
        <w:t>классам</w:t>
      </w:r>
      <w:r>
        <w:rPr>
          <w:spacing w:val="1"/>
        </w:rPr>
        <w:t xml:space="preserve"> </w:t>
      </w:r>
      <w:r>
        <w:t>(годам)</w:t>
      </w:r>
      <w:r>
        <w:rPr>
          <w:spacing w:val="1"/>
        </w:rPr>
        <w:t xml:space="preserve"> </w:t>
      </w:r>
      <w:r>
        <w:t>обучения.</w:t>
      </w:r>
      <w:r>
        <w:rPr>
          <w:spacing w:val="1"/>
        </w:rPr>
        <w:t xml:space="preserve"> </w:t>
      </w:r>
      <w:r>
        <w:t>Допускаются</w:t>
      </w:r>
      <w:r>
        <w:rPr>
          <w:spacing w:val="1"/>
        </w:rPr>
        <w:t xml:space="preserve"> </w:t>
      </w:r>
      <w:r>
        <w:t>интегрированные</w:t>
      </w:r>
      <w:r>
        <w:rPr>
          <w:spacing w:val="1"/>
        </w:rPr>
        <w:t xml:space="preserve"> </w:t>
      </w:r>
      <w:r>
        <w:t>учебные</w:t>
      </w:r>
      <w:r>
        <w:rPr>
          <w:spacing w:val="1"/>
        </w:rPr>
        <w:t xml:space="preserve"> </w:t>
      </w:r>
      <w:r>
        <w:t>предметы</w:t>
      </w:r>
      <w:r>
        <w:rPr>
          <w:spacing w:val="1"/>
        </w:rPr>
        <w:t xml:space="preserve"> </w:t>
      </w:r>
      <w:r>
        <w:t>(курсы)</w:t>
      </w:r>
      <w:r>
        <w:rPr>
          <w:spacing w:val="1"/>
        </w:rPr>
        <w:t xml:space="preserve"> </w:t>
      </w:r>
      <w:r>
        <w:t>как</w:t>
      </w:r>
      <w:r>
        <w:rPr>
          <w:spacing w:val="1"/>
        </w:rPr>
        <w:t xml:space="preserve"> </w:t>
      </w:r>
      <w:r>
        <w:t>в</w:t>
      </w:r>
      <w:r>
        <w:rPr>
          <w:spacing w:val="1"/>
        </w:rPr>
        <w:t xml:space="preserve"> </w:t>
      </w:r>
      <w:r>
        <w:t>рамках</w:t>
      </w:r>
      <w:r>
        <w:rPr>
          <w:spacing w:val="1"/>
        </w:rPr>
        <w:t xml:space="preserve"> </w:t>
      </w:r>
      <w:r>
        <w:t>одной</w:t>
      </w:r>
      <w:r>
        <w:rPr>
          <w:spacing w:val="1"/>
        </w:rPr>
        <w:t xml:space="preserve"> </w:t>
      </w:r>
      <w:r>
        <w:t>предметной</w:t>
      </w:r>
      <w:r>
        <w:rPr>
          <w:spacing w:val="1"/>
        </w:rPr>
        <w:t xml:space="preserve"> </w:t>
      </w:r>
      <w:r>
        <w:t>области</w:t>
      </w:r>
      <w:r>
        <w:rPr>
          <w:spacing w:val="1"/>
        </w:rPr>
        <w:t xml:space="preserve"> </w:t>
      </w:r>
      <w:r>
        <w:t>в</w:t>
      </w:r>
      <w:r>
        <w:rPr>
          <w:spacing w:val="1"/>
        </w:rPr>
        <w:t xml:space="preserve"> </w:t>
      </w:r>
      <w:r>
        <w:t>целом,</w:t>
      </w:r>
      <w:r>
        <w:rPr>
          <w:spacing w:val="1"/>
        </w:rPr>
        <w:t xml:space="preserve"> </w:t>
      </w:r>
      <w:r>
        <w:t>так</w:t>
      </w:r>
      <w:r>
        <w:rPr>
          <w:spacing w:val="1"/>
        </w:rPr>
        <w:t xml:space="preserve"> </w:t>
      </w:r>
      <w:r>
        <w:t>и</w:t>
      </w:r>
      <w:r>
        <w:rPr>
          <w:spacing w:val="1"/>
        </w:rPr>
        <w:t xml:space="preserve"> </w:t>
      </w:r>
      <w:r>
        <w:t>на</w:t>
      </w:r>
      <w:r>
        <w:rPr>
          <w:spacing w:val="1"/>
        </w:rPr>
        <w:t xml:space="preserve"> </w:t>
      </w:r>
      <w:r>
        <w:t>определенном</w:t>
      </w:r>
      <w:r>
        <w:rPr>
          <w:spacing w:val="60"/>
        </w:rPr>
        <w:t xml:space="preserve"> </w:t>
      </w:r>
      <w:r>
        <w:t>этапе</w:t>
      </w:r>
      <w:r>
        <w:rPr>
          <w:spacing w:val="1"/>
        </w:rPr>
        <w:t xml:space="preserve"> </w:t>
      </w:r>
      <w:r>
        <w:t>обучения.</w:t>
      </w:r>
    </w:p>
    <w:p w:rsidR="006E5073" w:rsidRDefault="00270585" w:rsidP="000836A7">
      <w:pPr>
        <w:pStyle w:val="a0"/>
        <w:tabs>
          <w:tab w:val="left" w:pos="220"/>
        </w:tabs>
        <w:spacing w:line="360" w:lineRule="auto"/>
        <w:ind w:leftChars="-69" w:left="-20" w:right="467" w:hanging="132"/>
      </w:pPr>
      <w:r>
        <w:t>Часть федерального учебного плана, формируемая участниками образовательных отношений,</w:t>
      </w:r>
      <w:r>
        <w:rPr>
          <w:spacing w:val="1"/>
        </w:rPr>
        <w:t xml:space="preserve"> </w:t>
      </w:r>
      <w:r>
        <w:t>определяет</w:t>
      </w:r>
      <w:r>
        <w:rPr>
          <w:spacing w:val="1"/>
        </w:rPr>
        <w:t xml:space="preserve"> </w:t>
      </w:r>
      <w:r>
        <w:t>время,</w:t>
      </w:r>
      <w:r>
        <w:rPr>
          <w:spacing w:val="1"/>
        </w:rPr>
        <w:t xml:space="preserve"> </w:t>
      </w:r>
      <w:r>
        <w:t>отводимое</w:t>
      </w:r>
      <w:r>
        <w:rPr>
          <w:spacing w:val="1"/>
        </w:rPr>
        <w:t xml:space="preserve"> </w:t>
      </w:r>
      <w:r>
        <w:t>на</w:t>
      </w:r>
      <w:r>
        <w:rPr>
          <w:spacing w:val="1"/>
        </w:rPr>
        <w:t xml:space="preserve"> </w:t>
      </w:r>
      <w:r>
        <w:t>изучение</w:t>
      </w:r>
      <w:r>
        <w:rPr>
          <w:spacing w:val="1"/>
        </w:rPr>
        <w:t xml:space="preserve"> </w:t>
      </w:r>
      <w:r>
        <w:t>учебных</w:t>
      </w:r>
      <w:r>
        <w:rPr>
          <w:spacing w:val="1"/>
        </w:rPr>
        <w:t xml:space="preserve"> </w:t>
      </w:r>
      <w:r>
        <w:t>предметов,</w:t>
      </w:r>
      <w:r>
        <w:rPr>
          <w:spacing w:val="1"/>
        </w:rPr>
        <w:t xml:space="preserve"> </w:t>
      </w:r>
      <w:r>
        <w:t>учебных</w:t>
      </w:r>
      <w:r>
        <w:rPr>
          <w:spacing w:val="1"/>
        </w:rPr>
        <w:t xml:space="preserve"> </w:t>
      </w:r>
      <w:r>
        <w:t>курсов,</w:t>
      </w:r>
      <w:r>
        <w:rPr>
          <w:spacing w:val="1"/>
        </w:rPr>
        <w:t xml:space="preserve"> </w:t>
      </w:r>
      <w:r>
        <w:t>учебных</w:t>
      </w:r>
      <w:r>
        <w:rPr>
          <w:spacing w:val="1"/>
        </w:rPr>
        <w:t xml:space="preserve"> </w:t>
      </w:r>
      <w:r>
        <w:t>модулей по выбору обучающихся, родителей (законных представителей) несовершеннолетних</w:t>
      </w:r>
      <w:r>
        <w:rPr>
          <w:spacing w:val="1"/>
        </w:rPr>
        <w:t xml:space="preserve"> </w:t>
      </w:r>
      <w:r>
        <w:t>обучающихся, с целью удовлетворения различных интересов обучающихся, потребностей в</w:t>
      </w:r>
      <w:r>
        <w:rPr>
          <w:spacing w:val="1"/>
        </w:rPr>
        <w:t xml:space="preserve"> </w:t>
      </w:r>
      <w:r>
        <w:t>физическом развитии и совершенствовании, а также учитывающие этнокультурные интересы,</w:t>
      </w:r>
      <w:r>
        <w:rPr>
          <w:spacing w:val="1"/>
        </w:rPr>
        <w:t xml:space="preserve"> </w:t>
      </w:r>
      <w:r>
        <w:t>особые</w:t>
      </w:r>
      <w:r>
        <w:rPr>
          <w:spacing w:val="1"/>
        </w:rPr>
        <w:t xml:space="preserve"> </w:t>
      </w:r>
      <w:r>
        <w:t>образовательные</w:t>
      </w:r>
      <w:r>
        <w:rPr>
          <w:spacing w:val="1"/>
        </w:rPr>
        <w:t xml:space="preserve"> </w:t>
      </w:r>
      <w:r>
        <w:t>потребности</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p>
    <w:p w:rsidR="006E5073" w:rsidRDefault="00270585" w:rsidP="000836A7">
      <w:pPr>
        <w:pStyle w:val="a0"/>
        <w:tabs>
          <w:tab w:val="left" w:pos="220"/>
        </w:tabs>
        <w:spacing w:before="1" w:line="360" w:lineRule="auto"/>
        <w:ind w:leftChars="-69" w:left="-20" w:right="482" w:hanging="132"/>
      </w:pPr>
      <w:r>
        <w:t>Время, отводимое на данную часть федерального учебного плана, может быть использовано на:</w:t>
      </w:r>
      <w:r>
        <w:rPr>
          <w:spacing w:val="-57"/>
        </w:rPr>
        <w:t xml:space="preserve"> </w:t>
      </w:r>
      <w:r>
        <w:t>увеличение</w:t>
      </w:r>
      <w:r>
        <w:rPr>
          <w:spacing w:val="1"/>
        </w:rPr>
        <w:t xml:space="preserve"> </w:t>
      </w:r>
      <w:r>
        <w:t>учебных</w:t>
      </w:r>
      <w:r>
        <w:rPr>
          <w:spacing w:val="1"/>
        </w:rPr>
        <w:t xml:space="preserve"> </w:t>
      </w:r>
      <w:r>
        <w:t>часов,</w:t>
      </w:r>
      <w:r>
        <w:rPr>
          <w:spacing w:val="1"/>
        </w:rPr>
        <w:t xml:space="preserve"> </w:t>
      </w:r>
      <w:r>
        <w:t>предусмотренных</w:t>
      </w:r>
      <w:r>
        <w:rPr>
          <w:spacing w:val="1"/>
        </w:rPr>
        <w:t xml:space="preserve"> </w:t>
      </w:r>
      <w:r>
        <w:t>на</w:t>
      </w:r>
      <w:r>
        <w:rPr>
          <w:spacing w:val="1"/>
        </w:rPr>
        <w:t xml:space="preserve"> </w:t>
      </w:r>
      <w:r>
        <w:t>изучение</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обязательной</w:t>
      </w:r>
      <w:r>
        <w:rPr>
          <w:spacing w:val="-1"/>
        </w:rPr>
        <w:t xml:space="preserve"> </w:t>
      </w:r>
      <w:r>
        <w:t>части;</w:t>
      </w:r>
    </w:p>
    <w:p w:rsidR="006E5073" w:rsidRPr="00270585" w:rsidRDefault="00270585" w:rsidP="000836A7">
      <w:pPr>
        <w:pStyle w:val="a0"/>
        <w:tabs>
          <w:tab w:val="left" w:pos="0"/>
        </w:tabs>
        <w:spacing w:line="360" w:lineRule="auto"/>
        <w:ind w:leftChars="-69" w:left="-20" w:right="464" w:hanging="132"/>
      </w:pPr>
      <w:r w:rsidRPr="00270585">
        <w:t>введение</w:t>
      </w:r>
      <w:r w:rsidRPr="00270585">
        <w:rPr>
          <w:spacing w:val="1"/>
        </w:rPr>
        <w:t xml:space="preserve"> </w:t>
      </w:r>
      <w:r w:rsidRPr="00270585">
        <w:t>специально</w:t>
      </w:r>
      <w:r w:rsidRPr="00270585">
        <w:rPr>
          <w:spacing w:val="1"/>
        </w:rPr>
        <w:t xml:space="preserve"> </w:t>
      </w:r>
      <w:r w:rsidRPr="00270585">
        <w:t>разработанных</w:t>
      </w:r>
      <w:r w:rsidRPr="00270585">
        <w:rPr>
          <w:spacing w:val="1"/>
        </w:rPr>
        <w:t xml:space="preserve"> </w:t>
      </w:r>
      <w:r w:rsidRPr="00270585">
        <w:t>учебных</w:t>
      </w:r>
      <w:r w:rsidRPr="00270585">
        <w:rPr>
          <w:spacing w:val="1"/>
        </w:rPr>
        <w:t xml:space="preserve"> </w:t>
      </w:r>
      <w:r w:rsidRPr="00270585">
        <w:t>курсов,</w:t>
      </w:r>
      <w:r w:rsidRPr="00270585">
        <w:rPr>
          <w:spacing w:val="1"/>
        </w:rPr>
        <w:t xml:space="preserve"> </w:t>
      </w:r>
      <w:r w:rsidRPr="00270585">
        <w:t>дополнительных</w:t>
      </w:r>
      <w:r w:rsidRPr="00270585">
        <w:rPr>
          <w:spacing w:val="1"/>
        </w:rPr>
        <w:t xml:space="preserve"> </w:t>
      </w:r>
      <w:r w:rsidRPr="00270585">
        <w:t>коррекционно-</w:t>
      </w:r>
      <w:r w:rsidRPr="00270585">
        <w:rPr>
          <w:spacing w:val="1"/>
        </w:rPr>
        <w:t xml:space="preserve"> </w:t>
      </w:r>
      <w:r w:rsidRPr="00270585">
        <w:t>развивающих занятий, обеспечивающих удовлетворение особых образовательных потребностей</w:t>
      </w:r>
      <w:r w:rsidRPr="00270585">
        <w:rPr>
          <w:spacing w:val="-57"/>
        </w:rPr>
        <w:t xml:space="preserve"> </w:t>
      </w:r>
      <w:r w:rsidRPr="00270585">
        <w:t>обучающихся с ЗПР и необходимую коррекцию недостатков в развитии или другие интересы и</w:t>
      </w:r>
      <w:r w:rsidRPr="00270585">
        <w:rPr>
          <w:spacing w:val="1"/>
        </w:rPr>
        <w:t xml:space="preserve"> </w:t>
      </w:r>
      <w:r w:rsidRPr="00270585">
        <w:t>потребности</w:t>
      </w:r>
      <w:r w:rsidRPr="00270585">
        <w:rPr>
          <w:spacing w:val="1"/>
        </w:rPr>
        <w:t xml:space="preserve"> </w:t>
      </w:r>
      <w:r w:rsidRPr="00270585">
        <w:t>участников</w:t>
      </w:r>
      <w:r w:rsidRPr="00270585">
        <w:rPr>
          <w:spacing w:val="-2"/>
        </w:rPr>
        <w:t xml:space="preserve"> </w:t>
      </w:r>
      <w:r w:rsidRPr="00270585">
        <w:t>образовательных отношений,</w:t>
      </w:r>
      <w:r w:rsidRPr="00270585">
        <w:rPr>
          <w:spacing w:val="-1"/>
        </w:rPr>
        <w:t xml:space="preserve"> </w:t>
      </w:r>
      <w:r w:rsidRPr="00270585">
        <w:t>в</w:t>
      </w:r>
      <w:r w:rsidRPr="00270585">
        <w:rPr>
          <w:spacing w:val="-2"/>
        </w:rPr>
        <w:t xml:space="preserve"> </w:t>
      </w:r>
      <w:r w:rsidRPr="00270585">
        <w:t>том</w:t>
      </w:r>
      <w:r w:rsidRPr="00270585">
        <w:rPr>
          <w:spacing w:val="-1"/>
        </w:rPr>
        <w:t xml:space="preserve"> </w:t>
      </w:r>
      <w:r w:rsidRPr="00270585">
        <w:t>числе</w:t>
      </w:r>
      <w:r w:rsidRPr="00270585">
        <w:rPr>
          <w:spacing w:val="-2"/>
        </w:rPr>
        <w:t xml:space="preserve"> </w:t>
      </w:r>
      <w:r w:rsidRPr="00270585">
        <w:t>этнокультурные;</w:t>
      </w:r>
    </w:p>
    <w:p w:rsidR="006E5073" w:rsidRPr="00270585" w:rsidRDefault="00270585" w:rsidP="000836A7">
      <w:pPr>
        <w:pStyle w:val="a0"/>
        <w:tabs>
          <w:tab w:val="left" w:pos="0"/>
        </w:tabs>
        <w:spacing w:line="360" w:lineRule="auto"/>
        <w:ind w:leftChars="-69" w:left="-20" w:right="564" w:hanging="132"/>
        <w:jc w:val="left"/>
      </w:pPr>
      <w:r w:rsidRPr="00270585">
        <w:t>другие виды учебной, воспитательной, спортивной и иной деятельности обучающихся с ЗПР.</w:t>
      </w:r>
      <w:r w:rsidRPr="00270585">
        <w:rPr>
          <w:spacing w:val="1"/>
        </w:rPr>
        <w:t xml:space="preserve"> </w:t>
      </w:r>
      <w:r w:rsidRPr="00270585">
        <w:t>АООП ООО для обучающихся с ЗПР предусматривает 1-й вариант недельного учебного плана:</w:t>
      </w:r>
      <w:r w:rsidRPr="00270585">
        <w:rPr>
          <w:spacing w:val="-57"/>
        </w:rPr>
        <w:t xml:space="preserve"> </w:t>
      </w:r>
      <w:r w:rsidRPr="00270585">
        <w:t>для</w:t>
      </w:r>
      <w:r w:rsidRPr="00270585">
        <w:rPr>
          <w:spacing w:val="-2"/>
        </w:rPr>
        <w:t xml:space="preserve"> </w:t>
      </w:r>
      <w:r w:rsidRPr="00270585">
        <w:t>общеобразовательных организаций,</w:t>
      </w:r>
      <w:r w:rsidRPr="00270585">
        <w:rPr>
          <w:spacing w:val="-1"/>
        </w:rPr>
        <w:t xml:space="preserve"> </w:t>
      </w:r>
      <w:r w:rsidRPr="00270585">
        <w:t>в</w:t>
      </w:r>
      <w:r w:rsidRPr="00270585">
        <w:rPr>
          <w:spacing w:val="-4"/>
        </w:rPr>
        <w:t xml:space="preserve"> </w:t>
      </w:r>
      <w:r w:rsidRPr="00270585">
        <w:t>которых обучение</w:t>
      </w:r>
      <w:r w:rsidRPr="00270585">
        <w:rPr>
          <w:spacing w:val="-2"/>
        </w:rPr>
        <w:t xml:space="preserve"> </w:t>
      </w:r>
      <w:r w:rsidRPr="00270585">
        <w:t>ведется на</w:t>
      </w:r>
      <w:r w:rsidRPr="00270585">
        <w:rPr>
          <w:spacing w:val="-2"/>
        </w:rPr>
        <w:t xml:space="preserve"> </w:t>
      </w:r>
      <w:r w:rsidRPr="00270585">
        <w:t>русском</w:t>
      </w:r>
      <w:r w:rsidRPr="00270585">
        <w:rPr>
          <w:spacing w:val="-2"/>
        </w:rPr>
        <w:t xml:space="preserve"> </w:t>
      </w:r>
      <w:r w:rsidRPr="00270585">
        <w:t>языке;</w:t>
      </w:r>
    </w:p>
    <w:p w:rsidR="00270585" w:rsidRPr="00270585" w:rsidRDefault="00270585" w:rsidP="000836A7">
      <w:pPr>
        <w:pStyle w:val="ConsPlusNormal"/>
        <w:tabs>
          <w:tab w:val="left" w:pos="0"/>
        </w:tabs>
        <w:spacing w:before="240"/>
        <w:ind w:leftChars="-69" w:left="-20" w:right="318" w:hanging="132"/>
        <w:jc w:val="both"/>
      </w:pPr>
      <w:r w:rsidRPr="00270585">
        <w:t>Для основного общего образования представлены несколько вариантов федерального учебного плана:</w:t>
      </w:r>
    </w:p>
    <w:p w:rsidR="00270585" w:rsidRPr="00270585" w:rsidRDefault="00270585" w:rsidP="000836A7">
      <w:pPr>
        <w:pStyle w:val="ConsPlusNormal"/>
        <w:tabs>
          <w:tab w:val="left" w:pos="0"/>
        </w:tabs>
        <w:spacing w:before="200"/>
        <w:ind w:leftChars="-69" w:left="-20" w:hanging="132"/>
        <w:jc w:val="both"/>
        <w:rPr>
          <w:i/>
        </w:rPr>
      </w:pPr>
      <w:r w:rsidRPr="00270585">
        <w:rPr>
          <w:i/>
        </w:rPr>
        <w:lastRenderedPageBreak/>
        <w:t>варианты N 1 - N 3 - для образовательных организаций, в которых обучение ведется на русском языке для 5-дневной и 6-дневной учебной недели (1-й и 2-й варианты), а также с учетом изучения второго иностранного языка (3-й вариант).</w:t>
      </w:r>
    </w:p>
    <w:p w:rsidR="00270585" w:rsidRPr="00270585" w:rsidRDefault="00270585" w:rsidP="00270585">
      <w:pPr>
        <w:pStyle w:val="ConsPlusNormal"/>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2494"/>
        <w:gridCol w:w="674"/>
        <w:gridCol w:w="674"/>
        <w:gridCol w:w="674"/>
        <w:gridCol w:w="674"/>
        <w:gridCol w:w="674"/>
        <w:gridCol w:w="2052"/>
      </w:tblGrid>
      <w:tr w:rsidR="00270585" w:rsidRPr="00270585" w:rsidTr="00270585">
        <w:tc>
          <w:tcPr>
            <w:tcW w:w="10410" w:type="dxa"/>
            <w:gridSpan w:val="8"/>
          </w:tcPr>
          <w:p w:rsidR="00270585" w:rsidRPr="00270585" w:rsidRDefault="00270585" w:rsidP="00270585">
            <w:pPr>
              <w:pStyle w:val="ConsPlusNormal"/>
              <w:ind w:left="360"/>
              <w:jc w:val="center"/>
            </w:pPr>
            <w:r w:rsidRPr="00270585">
              <w:t>Вариант N 1</w:t>
            </w:r>
          </w:p>
        </w:tc>
      </w:tr>
      <w:tr w:rsidR="00270585" w:rsidRPr="00270585" w:rsidTr="00270585">
        <w:tc>
          <w:tcPr>
            <w:tcW w:w="10410" w:type="dxa"/>
            <w:gridSpan w:val="8"/>
          </w:tcPr>
          <w:p w:rsidR="00270585" w:rsidRPr="00270585" w:rsidRDefault="00270585" w:rsidP="00270585">
            <w:pPr>
              <w:pStyle w:val="ConsPlusNormal"/>
              <w:ind w:left="360"/>
              <w:jc w:val="center"/>
            </w:pPr>
            <w:r w:rsidRPr="00270585">
              <w:t>Федеральный недельный учебный план основного общего образования для 5-дневной учебной недели</w:t>
            </w:r>
          </w:p>
        </w:tc>
      </w:tr>
      <w:tr w:rsidR="00270585" w:rsidRPr="00270585" w:rsidTr="00270585">
        <w:tc>
          <w:tcPr>
            <w:tcW w:w="2494" w:type="dxa"/>
            <w:vMerge w:val="restart"/>
          </w:tcPr>
          <w:p w:rsidR="00270585" w:rsidRPr="00270585" w:rsidRDefault="00270585" w:rsidP="00270585">
            <w:pPr>
              <w:pStyle w:val="ConsPlusNormal"/>
              <w:ind w:left="360"/>
              <w:jc w:val="center"/>
            </w:pPr>
            <w:r w:rsidRPr="00270585">
              <w:t>Предметные области</w:t>
            </w:r>
          </w:p>
        </w:tc>
        <w:tc>
          <w:tcPr>
            <w:tcW w:w="2494" w:type="dxa"/>
            <w:tcBorders>
              <w:bottom w:val="nil"/>
            </w:tcBorders>
          </w:tcPr>
          <w:p w:rsidR="00270585" w:rsidRPr="00270585" w:rsidRDefault="00270585" w:rsidP="00270585">
            <w:pPr>
              <w:pStyle w:val="ConsPlusNormal"/>
              <w:ind w:left="360"/>
              <w:jc w:val="center"/>
            </w:pPr>
            <w:r w:rsidRPr="00270585">
              <w:t>Учебные предметы (учебные курсы)</w:t>
            </w:r>
          </w:p>
        </w:tc>
        <w:tc>
          <w:tcPr>
            <w:tcW w:w="5422" w:type="dxa"/>
            <w:gridSpan w:val="6"/>
          </w:tcPr>
          <w:p w:rsidR="00270585" w:rsidRPr="00270585" w:rsidRDefault="00270585" w:rsidP="00270585">
            <w:pPr>
              <w:pStyle w:val="ConsPlusNormal"/>
              <w:ind w:left="360"/>
              <w:jc w:val="center"/>
            </w:pPr>
            <w:r w:rsidRPr="00270585">
              <w:t>Количество часов в неделю</w:t>
            </w:r>
          </w:p>
        </w:tc>
      </w:tr>
      <w:tr w:rsidR="00270585" w:rsidRPr="00270585" w:rsidTr="00270585">
        <w:tc>
          <w:tcPr>
            <w:tcW w:w="2494" w:type="dxa"/>
            <w:vMerge/>
          </w:tcPr>
          <w:p w:rsidR="00270585" w:rsidRPr="00270585" w:rsidRDefault="00270585" w:rsidP="00270585">
            <w:pPr>
              <w:pStyle w:val="ConsPlusNormal"/>
              <w:ind w:left="360"/>
            </w:pPr>
          </w:p>
        </w:tc>
        <w:tc>
          <w:tcPr>
            <w:tcW w:w="2494" w:type="dxa"/>
            <w:tcBorders>
              <w:top w:val="nil"/>
            </w:tcBorders>
          </w:tcPr>
          <w:p w:rsidR="00270585" w:rsidRPr="00270585" w:rsidRDefault="00270585" w:rsidP="00270585">
            <w:pPr>
              <w:pStyle w:val="ConsPlusNormal"/>
              <w:ind w:left="360"/>
              <w:jc w:val="center"/>
            </w:pPr>
            <w:r w:rsidRPr="00270585">
              <w:t>классы</w:t>
            </w:r>
          </w:p>
        </w:tc>
        <w:tc>
          <w:tcPr>
            <w:tcW w:w="674" w:type="dxa"/>
          </w:tcPr>
          <w:p w:rsidR="00270585" w:rsidRPr="00270585" w:rsidRDefault="00270585" w:rsidP="00270585">
            <w:pPr>
              <w:pStyle w:val="ConsPlusNormal"/>
              <w:ind w:left="360"/>
              <w:jc w:val="center"/>
            </w:pPr>
            <w:r w:rsidRPr="00270585">
              <w:t>V</w:t>
            </w:r>
          </w:p>
        </w:tc>
        <w:tc>
          <w:tcPr>
            <w:tcW w:w="674" w:type="dxa"/>
          </w:tcPr>
          <w:p w:rsidR="00270585" w:rsidRPr="00270585" w:rsidRDefault="00270585" w:rsidP="00270585">
            <w:pPr>
              <w:pStyle w:val="ConsPlusNormal"/>
              <w:ind w:left="360"/>
              <w:jc w:val="center"/>
            </w:pPr>
            <w:r w:rsidRPr="00270585">
              <w:t>VI</w:t>
            </w:r>
          </w:p>
        </w:tc>
        <w:tc>
          <w:tcPr>
            <w:tcW w:w="674" w:type="dxa"/>
          </w:tcPr>
          <w:p w:rsidR="00270585" w:rsidRPr="00270585" w:rsidRDefault="00270585" w:rsidP="00270585">
            <w:pPr>
              <w:pStyle w:val="ConsPlusNormal"/>
              <w:ind w:left="360"/>
              <w:jc w:val="center"/>
            </w:pPr>
            <w:r w:rsidRPr="00270585">
              <w:t>VII</w:t>
            </w:r>
          </w:p>
        </w:tc>
        <w:tc>
          <w:tcPr>
            <w:tcW w:w="674" w:type="dxa"/>
          </w:tcPr>
          <w:p w:rsidR="00270585" w:rsidRPr="00270585" w:rsidRDefault="00270585" w:rsidP="00270585">
            <w:pPr>
              <w:pStyle w:val="ConsPlusNormal"/>
              <w:ind w:left="360"/>
              <w:jc w:val="center"/>
            </w:pPr>
            <w:r w:rsidRPr="00270585">
              <w:t>VIII</w:t>
            </w:r>
          </w:p>
        </w:tc>
        <w:tc>
          <w:tcPr>
            <w:tcW w:w="674" w:type="dxa"/>
          </w:tcPr>
          <w:p w:rsidR="00270585" w:rsidRPr="00270585" w:rsidRDefault="00270585" w:rsidP="00270585">
            <w:pPr>
              <w:pStyle w:val="ConsPlusNormal"/>
              <w:ind w:left="360"/>
              <w:jc w:val="center"/>
            </w:pPr>
            <w:r w:rsidRPr="00270585">
              <w:t>IX</w:t>
            </w:r>
          </w:p>
        </w:tc>
        <w:tc>
          <w:tcPr>
            <w:tcW w:w="2052" w:type="dxa"/>
          </w:tcPr>
          <w:p w:rsidR="00270585" w:rsidRPr="00270585" w:rsidRDefault="00270585" w:rsidP="00270585">
            <w:pPr>
              <w:pStyle w:val="ConsPlusNormal"/>
              <w:ind w:left="360"/>
              <w:jc w:val="center"/>
            </w:pPr>
            <w:r w:rsidRPr="00270585">
              <w:t>Всего</w:t>
            </w:r>
          </w:p>
        </w:tc>
      </w:tr>
      <w:tr w:rsidR="00270585" w:rsidRPr="00270585" w:rsidTr="00270585">
        <w:tc>
          <w:tcPr>
            <w:tcW w:w="4988" w:type="dxa"/>
            <w:gridSpan w:val="2"/>
          </w:tcPr>
          <w:p w:rsidR="00270585" w:rsidRPr="00270585" w:rsidRDefault="00270585" w:rsidP="00270585">
            <w:pPr>
              <w:pStyle w:val="ConsPlusNormal"/>
              <w:ind w:left="360"/>
            </w:pPr>
            <w:r w:rsidRPr="00270585">
              <w:t>Обязательная часть</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2052" w:type="dxa"/>
          </w:tcPr>
          <w:p w:rsidR="00270585" w:rsidRPr="00270585" w:rsidRDefault="00270585" w:rsidP="00270585">
            <w:pPr>
              <w:pStyle w:val="ConsPlusNormal"/>
              <w:ind w:left="360"/>
            </w:pPr>
          </w:p>
        </w:tc>
      </w:tr>
      <w:tr w:rsidR="00270585" w:rsidRPr="00270585" w:rsidTr="00270585">
        <w:tc>
          <w:tcPr>
            <w:tcW w:w="2494" w:type="dxa"/>
            <w:vMerge w:val="restart"/>
          </w:tcPr>
          <w:p w:rsidR="00270585" w:rsidRPr="00270585" w:rsidRDefault="00270585" w:rsidP="00270585">
            <w:pPr>
              <w:pStyle w:val="ConsPlusNormal"/>
              <w:ind w:left="360"/>
            </w:pPr>
            <w:r w:rsidRPr="00270585">
              <w:t>Русский язык и литература</w:t>
            </w:r>
          </w:p>
        </w:tc>
        <w:tc>
          <w:tcPr>
            <w:tcW w:w="2494" w:type="dxa"/>
          </w:tcPr>
          <w:p w:rsidR="00270585" w:rsidRPr="00270585" w:rsidRDefault="00270585" w:rsidP="00270585">
            <w:pPr>
              <w:pStyle w:val="ConsPlusNormal"/>
              <w:ind w:left="360"/>
            </w:pPr>
            <w:r w:rsidRPr="00270585">
              <w:t>Русский язык</w:t>
            </w:r>
          </w:p>
        </w:tc>
        <w:tc>
          <w:tcPr>
            <w:tcW w:w="674" w:type="dxa"/>
          </w:tcPr>
          <w:p w:rsidR="00270585" w:rsidRPr="00270585" w:rsidRDefault="00270585" w:rsidP="00270585">
            <w:pPr>
              <w:pStyle w:val="ConsPlusNormal"/>
              <w:ind w:left="360"/>
              <w:jc w:val="center"/>
            </w:pPr>
            <w:r w:rsidRPr="00270585">
              <w:t>5</w:t>
            </w:r>
          </w:p>
        </w:tc>
        <w:tc>
          <w:tcPr>
            <w:tcW w:w="674" w:type="dxa"/>
          </w:tcPr>
          <w:p w:rsidR="00270585" w:rsidRPr="00270585" w:rsidRDefault="00270585" w:rsidP="00270585">
            <w:pPr>
              <w:pStyle w:val="ConsPlusNormal"/>
              <w:ind w:left="360"/>
              <w:jc w:val="center"/>
            </w:pPr>
            <w:r w:rsidRPr="00270585">
              <w:t>6</w:t>
            </w:r>
          </w:p>
        </w:tc>
        <w:tc>
          <w:tcPr>
            <w:tcW w:w="674" w:type="dxa"/>
          </w:tcPr>
          <w:p w:rsidR="00270585" w:rsidRPr="00270585" w:rsidRDefault="00270585" w:rsidP="00270585">
            <w:pPr>
              <w:pStyle w:val="ConsPlusNormal"/>
              <w:ind w:left="360"/>
              <w:jc w:val="center"/>
            </w:pPr>
            <w:r w:rsidRPr="00270585">
              <w:t>4</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2052" w:type="dxa"/>
            <w:vAlign w:val="center"/>
          </w:tcPr>
          <w:p w:rsidR="00270585" w:rsidRPr="00270585" w:rsidRDefault="00270585" w:rsidP="00270585">
            <w:pPr>
              <w:pStyle w:val="ConsPlusNormal"/>
              <w:ind w:left="360"/>
              <w:jc w:val="center"/>
            </w:pPr>
            <w:r w:rsidRPr="00270585">
              <w:t>21</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Литература</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3</w:t>
            </w:r>
          </w:p>
        </w:tc>
        <w:tc>
          <w:tcPr>
            <w:tcW w:w="2052" w:type="dxa"/>
            <w:vAlign w:val="center"/>
          </w:tcPr>
          <w:p w:rsidR="00270585" w:rsidRPr="00270585" w:rsidRDefault="00270585" w:rsidP="00270585">
            <w:pPr>
              <w:pStyle w:val="ConsPlusNormal"/>
              <w:ind w:left="360"/>
              <w:jc w:val="center"/>
            </w:pPr>
            <w:r w:rsidRPr="00270585">
              <w:t>13</w:t>
            </w:r>
          </w:p>
        </w:tc>
      </w:tr>
      <w:tr w:rsidR="00270585" w:rsidRPr="00270585" w:rsidTr="00270585">
        <w:tc>
          <w:tcPr>
            <w:tcW w:w="2494" w:type="dxa"/>
          </w:tcPr>
          <w:p w:rsidR="00270585" w:rsidRPr="00270585" w:rsidRDefault="00270585" w:rsidP="00270585">
            <w:pPr>
              <w:pStyle w:val="ConsPlusNormal"/>
              <w:ind w:left="360"/>
            </w:pPr>
            <w:r w:rsidRPr="00270585">
              <w:t>Иностранные языки</w:t>
            </w:r>
          </w:p>
        </w:tc>
        <w:tc>
          <w:tcPr>
            <w:tcW w:w="2494" w:type="dxa"/>
          </w:tcPr>
          <w:p w:rsidR="00270585" w:rsidRPr="00270585" w:rsidRDefault="00270585" w:rsidP="00270585">
            <w:pPr>
              <w:pStyle w:val="ConsPlusNormal"/>
              <w:ind w:left="360"/>
            </w:pPr>
            <w:r w:rsidRPr="00270585">
              <w:t>Иностранный язык</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2052" w:type="dxa"/>
          </w:tcPr>
          <w:p w:rsidR="00270585" w:rsidRPr="00270585" w:rsidRDefault="00270585" w:rsidP="00270585">
            <w:pPr>
              <w:pStyle w:val="ConsPlusNormal"/>
              <w:ind w:left="360"/>
              <w:jc w:val="center"/>
            </w:pPr>
            <w:r w:rsidRPr="00270585">
              <w:t>15</w:t>
            </w:r>
          </w:p>
        </w:tc>
      </w:tr>
      <w:tr w:rsidR="00270585" w:rsidRPr="00270585" w:rsidTr="00270585">
        <w:tc>
          <w:tcPr>
            <w:tcW w:w="2494" w:type="dxa"/>
            <w:vMerge w:val="restart"/>
          </w:tcPr>
          <w:p w:rsidR="00270585" w:rsidRPr="00270585" w:rsidRDefault="00270585" w:rsidP="00270585">
            <w:pPr>
              <w:pStyle w:val="ConsPlusNormal"/>
              <w:ind w:left="360"/>
            </w:pPr>
            <w:r w:rsidRPr="00270585">
              <w:t>Математика и информатика</w:t>
            </w:r>
          </w:p>
        </w:tc>
        <w:tc>
          <w:tcPr>
            <w:tcW w:w="2494" w:type="dxa"/>
          </w:tcPr>
          <w:p w:rsidR="00270585" w:rsidRPr="00270585" w:rsidRDefault="00270585" w:rsidP="00270585">
            <w:pPr>
              <w:pStyle w:val="ConsPlusNormal"/>
              <w:ind w:left="360"/>
            </w:pPr>
            <w:r w:rsidRPr="00270585">
              <w:t>Математика</w:t>
            </w:r>
          </w:p>
        </w:tc>
        <w:tc>
          <w:tcPr>
            <w:tcW w:w="674" w:type="dxa"/>
          </w:tcPr>
          <w:p w:rsidR="00270585" w:rsidRPr="00270585" w:rsidRDefault="00270585" w:rsidP="00270585">
            <w:pPr>
              <w:pStyle w:val="ConsPlusNormal"/>
              <w:ind w:left="360"/>
              <w:jc w:val="center"/>
            </w:pPr>
            <w:r w:rsidRPr="00270585">
              <w:t>5</w:t>
            </w:r>
          </w:p>
        </w:tc>
        <w:tc>
          <w:tcPr>
            <w:tcW w:w="674" w:type="dxa"/>
          </w:tcPr>
          <w:p w:rsidR="00270585" w:rsidRPr="00270585" w:rsidRDefault="00270585" w:rsidP="00270585">
            <w:pPr>
              <w:pStyle w:val="ConsPlusNormal"/>
              <w:ind w:left="360"/>
              <w:jc w:val="center"/>
            </w:pPr>
            <w:r w:rsidRPr="00270585">
              <w:t>5</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2052" w:type="dxa"/>
            <w:vAlign w:val="center"/>
          </w:tcPr>
          <w:p w:rsidR="00270585" w:rsidRPr="00270585" w:rsidRDefault="00270585" w:rsidP="00270585">
            <w:pPr>
              <w:pStyle w:val="ConsPlusNormal"/>
              <w:ind w:left="360"/>
              <w:jc w:val="center"/>
            </w:pPr>
            <w:r w:rsidRPr="00270585">
              <w:t>10</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Алгебра</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2052" w:type="dxa"/>
            <w:vAlign w:val="center"/>
          </w:tcPr>
          <w:p w:rsidR="00270585" w:rsidRPr="00270585" w:rsidRDefault="00270585" w:rsidP="00270585">
            <w:pPr>
              <w:pStyle w:val="ConsPlusNormal"/>
              <w:ind w:left="360"/>
              <w:jc w:val="center"/>
            </w:pPr>
            <w:r w:rsidRPr="00270585">
              <w:t>9</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Геометрия</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2052" w:type="dxa"/>
            <w:vAlign w:val="center"/>
          </w:tcPr>
          <w:p w:rsidR="00270585" w:rsidRPr="00270585" w:rsidRDefault="00270585" w:rsidP="00270585">
            <w:pPr>
              <w:pStyle w:val="ConsPlusNormal"/>
              <w:ind w:left="360"/>
              <w:jc w:val="center"/>
            </w:pPr>
            <w:r w:rsidRPr="00270585">
              <w:t>6</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Вероятность и статистика</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2052" w:type="dxa"/>
          </w:tcPr>
          <w:p w:rsidR="00270585" w:rsidRPr="00270585" w:rsidRDefault="00270585" w:rsidP="00270585">
            <w:pPr>
              <w:pStyle w:val="ConsPlusNormal"/>
              <w:ind w:left="360"/>
              <w:jc w:val="center"/>
            </w:pPr>
            <w:r w:rsidRPr="00270585">
              <w:t>3</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Информатика</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2052" w:type="dxa"/>
            <w:vAlign w:val="center"/>
          </w:tcPr>
          <w:p w:rsidR="00270585" w:rsidRPr="00270585" w:rsidRDefault="00270585" w:rsidP="00270585">
            <w:pPr>
              <w:pStyle w:val="ConsPlusNormal"/>
              <w:ind w:left="360"/>
              <w:jc w:val="center"/>
            </w:pPr>
            <w:r w:rsidRPr="00270585">
              <w:t>3</w:t>
            </w:r>
          </w:p>
        </w:tc>
      </w:tr>
      <w:tr w:rsidR="00270585" w:rsidRPr="00270585" w:rsidTr="00270585">
        <w:tc>
          <w:tcPr>
            <w:tcW w:w="2494" w:type="dxa"/>
            <w:vMerge w:val="restart"/>
          </w:tcPr>
          <w:p w:rsidR="00270585" w:rsidRPr="00270585" w:rsidRDefault="00270585" w:rsidP="00270585">
            <w:pPr>
              <w:pStyle w:val="ConsPlusNormal"/>
              <w:ind w:left="360"/>
            </w:pPr>
            <w:r w:rsidRPr="00270585">
              <w:t>Общественно-научные предметы</w:t>
            </w:r>
          </w:p>
        </w:tc>
        <w:tc>
          <w:tcPr>
            <w:tcW w:w="2494" w:type="dxa"/>
          </w:tcPr>
          <w:p w:rsidR="00270585" w:rsidRPr="00270585" w:rsidRDefault="00270585" w:rsidP="00270585">
            <w:pPr>
              <w:pStyle w:val="ConsPlusNormal"/>
              <w:ind w:left="360"/>
            </w:pPr>
            <w:r w:rsidRPr="00270585">
              <w:t>История</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2052" w:type="dxa"/>
            <w:vAlign w:val="center"/>
          </w:tcPr>
          <w:p w:rsidR="00270585" w:rsidRPr="00270585" w:rsidRDefault="00270585" w:rsidP="00270585">
            <w:pPr>
              <w:pStyle w:val="ConsPlusNormal"/>
              <w:ind w:left="360"/>
              <w:jc w:val="center"/>
            </w:pPr>
            <w:r w:rsidRPr="00270585">
              <w:t>10</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Обществознание</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2052" w:type="dxa"/>
            <w:vAlign w:val="center"/>
          </w:tcPr>
          <w:p w:rsidR="00270585" w:rsidRPr="00270585" w:rsidRDefault="00270585" w:rsidP="00270585">
            <w:pPr>
              <w:pStyle w:val="ConsPlusNormal"/>
              <w:ind w:left="360"/>
              <w:jc w:val="center"/>
            </w:pPr>
            <w:r w:rsidRPr="00270585">
              <w:t>4</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География</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2052" w:type="dxa"/>
            <w:vAlign w:val="center"/>
          </w:tcPr>
          <w:p w:rsidR="00270585" w:rsidRPr="00270585" w:rsidRDefault="00270585" w:rsidP="00270585">
            <w:pPr>
              <w:pStyle w:val="ConsPlusNormal"/>
              <w:ind w:left="360"/>
              <w:jc w:val="center"/>
            </w:pPr>
            <w:r w:rsidRPr="00270585">
              <w:t>8</w:t>
            </w:r>
          </w:p>
        </w:tc>
      </w:tr>
      <w:tr w:rsidR="00270585" w:rsidRPr="00270585" w:rsidTr="00270585">
        <w:tc>
          <w:tcPr>
            <w:tcW w:w="2494" w:type="dxa"/>
            <w:vMerge w:val="restart"/>
          </w:tcPr>
          <w:p w:rsidR="00270585" w:rsidRPr="00270585" w:rsidRDefault="00270585" w:rsidP="00270585">
            <w:pPr>
              <w:pStyle w:val="ConsPlusNormal"/>
              <w:ind w:left="360"/>
            </w:pPr>
            <w:r w:rsidRPr="00270585">
              <w:t>Естественно-научные предметы</w:t>
            </w:r>
          </w:p>
        </w:tc>
        <w:tc>
          <w:tcPr>
            <w:tcW w:w="2494" w:type="dxa"/>
          </w:tcPr>
          <w:p w:rsidR="00270585" w:rsidRPr="00270585" w:rsidRDefault="00270585" w:rsidP="00270585">
            <w:pPr>
              <w:pStyle w:val="ConsPlusNormal"/>
              <w:ind w:left="360"/>
            </w:pPr>
            <w:r w:rsidRPr="00270585">
              <w:t>Физика</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3</w:t>
            </w:r>
          </w:p>
        </w:tc>
        <w:tc>
          <w:tcPr>
            <w:tcW w:w="2052" w:type="dxa"/>
            <w:vAlign w:val="center"/>
          </w:tcPr>
          <w:p w:rsidR="00270585" w:rsidRPr="00270585" w:rsidRDefault="00270585" w:rsidP="00270585">
            <w:pPr>
              <w:pStyle w:val="ConsPlusNormal"/>
              <w:ind w:left="360"/>
              <w:jc w:val="center"/>
            </w:pPr>
            <w:r w:rsidRPr="00270585">
              <w:t>7</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Химия</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2052" w:type="dxa"/>
            <w:vAlign w:val="center"/>
          </w:tcPr>
          <w:p w:rsidR="00270585" w:rsidRPr="00270585" w:rsidRDefault="00270585" w:rsidP="00270585">
            <w:pPr>
              <w:pStyle w:val="ConsPlusNormal"/>
              <w:ind w:left="360"/>
              <w:jc w:val="center"/>
            </w:pPr>
            <w:r w:rsidRPr="00270585">
              <w:t>4</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Биология</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2052" w:type="dxa"/>
            <w:vAlign w:val="center"/>
          </w:tcPr>
          <w:p w:rsidR="00270585" w:rsidRPr="00270585" w:rsidRDefault="00270585" w:rsidP="00270585">
            <w:pPr>
              <w:pStyle w:val="ConsPlusNormal"/>
              <w:ind w:left="360"/>
              <w:jc w:val="center"/>
            </w:pPr>
            <w:r w:rsidRPr="00270585">
              <w:t>7</w:t>
            </w:r>
          </w:p>
        </w:tc>
      </w:tr>
      <w:tr w:rsidR="00270585" w:rsidRPr="00270585" w:rsidTr="00270585">
        <w:tc>
          <w:tcPr>
            <w:tcW w:w="2494" w:type="dxa"/>
          </w:tcPr>
          <w:p w:rsidR="00270585" w:rsidRPr="00270585" w:rsidRDefault="00270585" w:rsidP="00270585">
            <w:pPr>
              <w:pStyle w:val="ConsPlusNormal"/>
              <w:ind w:left="360"/>
            </w:pPr>
            <w:r w:rsidRPr="00270585">
              <w:t>Основы духовно-нравственной культуры народов России</w:t>
            </w:r>
          </w:p>
        </w:tc>
        <w:tc>
          <w:tcPr>
            <w:tcW w:w="2494" w:type="dxa"/>
          </w:tcPr>
          <w:p w:rsidR="00270585" w:rsidRPr="00270585" w:rsidRDefault="00270585" w:rsidP="00270585">
            <w:pPr>
              <w:pStyle w:val="ConsPlusNormal"/>
              <w:ind w:left="360"/>
            </w:pPr>
            <w:r w:rsidRPr="00270585">
              <w:t>Основы духовно-нравственной культуры народов России</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2052" w:type="dxa"/>
          </w:tcPr>
          <w:p w:rsidR="00270585" w:rsidRPr="00270585" w:rsidRDefault="00270585" w:rsidP="00270585">
            <w:pPr>
              <w:pStyle w:val="ConsPlusNormal"/>
              <w:ind w:left="360"/>
              <w:jc w:val="center"/>
            </w:pPr>
            <w:r w:rsidRPr="00270585">
              <w:t>2</w:t>
            </w:r>
          </w:p>
        </w:tc>
      </w:tr>
      <w:tr w:rsidR="00270585" w:rsidRPr="00270585" w:rsidTr="00270585">
        <w:tc>
          <w:tcPr>
            <w:tcW w:w="2494" w:type="dxa"/>
            <w:vMerge w:val="restart"/>
          </w:tcPr>
          <w:p w:rsidR="00270585" w:rsidRPr="00270585" w:rsidRDefault="00270585" w:rsidP="00270585">
            <w:pPr>
              <w:pStyle w:val="ConsPlusNormal"/>
              <w:ind w:left="360"/>
            </w:pPr>
            <w:r w:rsidRPr="00270585">
              <w:t>Искусство</w:t>
            </w:r>
          </w:p>
        </w:tc>
        <w:tc>
          <w:tcPr>
            <w:tcW w:w="2494" w:type="dxa"/>
          </w:tcPr>
          <w:p w:rsidR="00270585" w:rsidRPr="00270585" w:rsidRDefault="00270585" w:rsidP="00270585">
            <w:pPr>
              <w:pStyle w:val="ConsPlusNormal"/>
              <w:ind w:left="360"/>
            </w:pPr>
            <w:r w:rsidRPr="00270585">
              <w:t>Изобразительное искусство</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2052" w:type="dxa"/>
          </w:tcPr>
          <w:p w:rsidR="00270585" w:rsidRPr="00270585" w:rsidRDefault="00270585" w:rsidP="00270585">
            <w:pPr>
              <w:pStyle w:val="ConsPlusNormal"/>
              <w:ind w:left="360"/>
              <w:jc w:val="center"/>
            </w:pPr>
            <w:r w:rsidRPr="00270585">
              <w:t>3</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Музыка</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pPr>
          </w:p>
        </w:tc>
        <w:tc>
          <w:tcPr>
            <w:tcW w:w="2052" w:type="dxa"/>
            <w:vAlign w:val="center"/>
          </w:tcPr>
          <w:p w:rsidR="00270585" w:rsidRPr="00270585" w:rsidRDefault="00270585" w:rsidP="00270585">
            <w:pPr>
              <w:pStyle w:val="ConsPlusNormal"/>
              <w:ind w:left="360"/>
              <w:jc w:val="center"/>
            </w:pPr>
            <w:r w:rsidRPr="00270585">
              <w:t>4</w:t>
            </w:r>
          </w:p>
        </w:tc>
      </w:tr>
      <w:tr w:rsidR="00270585" w:rsidRPr="00270585" w:rsidTr="00270585">
        <w:tc>
          <w:tcPr>
            <w:tcW w:w="2494" w:type="dxa"/>
          </w:tcPr>
          <w:p w:rsidR="00270585" w:rsidRPr="00270585" w:rsidRDefault="00270585" w:rsidP="00270585">
            <w:pPr>
              <w:pStyle w:val="ConsPlusNormal"/>
              <w:ind w:left="360"/>
            </w:pPr>
            <w:r w:rsidRPr="00270585">
              <w:lastRenderedPageBreak/>
              <w:t>Технология</w:t>
            </w:r>
          </w:p>
        </w:tc>
        <w:tc>
          <w:tcPr>
            <w:tcW w:w="2494" w:type="dxa"/>
          </w:tcPr>
          <w:p w:rsidR="00270585" w:rsidRPr="00270585" w:rsidRDefault="00270585" w:rsidP="00270585">
            <w:pPr>
              <w:pStyle w:val="ConsPlusNormal"/>
              <w:ind w:left="360"/>
            </w:pPr>
            <w:r w:rsidRPr="00270585">
              <w:t>Технология</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2052" w:type="dxa"/>
            <w:vAlign w:val="center"/>
          </w:tcPr>
          <w:p w:rsidR="00270585" w:rsidRPr="00270585" w:rsidRDefault="00270585" w:rsidP="00270585">
            <w:pPr>
              <w:pStyle w:val="ConsPlusNormal"/>
              <w:ind w:left="360"/>
              <w:jc w:val="center"/>
            </w:pPr>
            <w:r w:rsidRPr="00270585">
              <w:t>8</w:t>
            </w:r>
          </w:p>
        </w:tc>
      </w:tr>
      <w:tr w:rsidR="00270585" w:rsidRPr="00270585" w:rsidTr="00270585">
        <w:tc>
          <w:tcPr>
            <w:tcW w:w="2494" w:type="dxa"/>
          </w:tcPr>
          <w:p w:rsidR="00270585" w:rsidRPr="00270585" w:rsidRDefault="00270585" w:rsidP="00270585">
            <w:pPr>
              <w:pStyle w:val="ConsPlusNormal"/>
              <w:ind w:left="360"/>
            </w:pPr>
            <w:r w:rsidRPr="00270585">
              <w:t>Основы безопасности и защиты Родины</w:t>
            </w:r>
          </w:p>
        </w:tc>
        <w:tc>
          <w:tcPr>
            <w:tcW w:w="2494" w:type="dxa"/>
          </w:tcPr>
          <w:p w:rsidR="00270585" w:rsidRPr="00270585" w:rsidRDefault="00270585" w:rsidP="00270585">
            <w:pPr>
              <w:pStyle w:val="ConsPlusNormal"/>
              <w:ind w:left="360"/>
            </w:pPr>
            <w:r w:rsidRPr="00270585">
              <w:t>Основы безопасности и защиты Родины</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2052" w:type="dxa"/>
          </w:tcPr>
          <w:p w:rsidR="00270585" w:rsidRPr="00270585" w:rsidRDefault="00270585" w:rsidP="00270585">
            <w:pPr>
              <w:pStyle w:val="ConsPlusNormal"/>
              <w:ind w:left="360"/>
              <w:jc w:val="center"/>
            </w:pPr>
            <w:r w:rsidRPr="00270585">
              <w:t>2</w:t>
            </w:r>
          </w:p>
        </w:tc>
      </w:tr>
      <w:tr w:rsidR="00270585" w:rsidRPr="00270585" w:rsidTr="00270585">
        <w:tc>
          <w:tcPr>
            <w:tcW w:w="2494" w:type="dxa"/>
          </w:tcPr>
          <w:p w:rsidR="00270585" w:rsidRPr="00270585" w:rsidRDefault="00270585" w:rsidP="00270585">
            <w:pPr>
              <w:pStyle w:val="ConsPlusNormal"/>
              <w:ind w:left="360"/>
            </w:pPr>
            <w:r w:rsidRPr="00270585">
              <w:t>Физическая культура</w:t>
            </w:r>
          </w:p>
        </w:tc>
        <w:tc>
          <w:tcPr>
            <w:tcW w:w="2494" w:type="dxa"/>
          </w:tcPr>
          <w:p w:rsidR="00270585" w:rsidRPr="00270585" w:rsidRDefault="00270585" w:rsidP="00270585">
            <w:pPr>
              <w:pStyle w:val="ConsPlusNormal"/>
              <w:ind w:left="360"/>
            </w:pPr>
            <w:r w:rsidRPr="00270585">
              <w:t>Физическая культура</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2052" w:type="dxa"/>
          </w:tcPr>
          <w:p w:rsidR="00270585" w:rsidRPr="00270585" w:rsidRDefault="00270585" w:rsidP="00270585">
            <w:pPr>
              <w:pStyle w:val="ConsPlusNormal"/>
              <w:ind w:left="360"/>
              <w:jc w:val="center"/>
            </w:pPr>
            <w:r w:rsidRPr="00270585">
              <w:t>10</w:t>
            </w:r>
          </w:p>
        </w:tc>
      </w:tr>
      <w:tr w:rsidR="00270585" w:rsidRPr="00270585" w:rsidTr="00270585">
        <w:tc>
          <w:tcPr>
            <w:tcW w:w="4988" w:type="dxa"/>
            <w:gridSpan w:val="2"/>
          </w:tcPr>
          <w:p w:rsidR="00270585" w:rsidRPr="00270585" w:rsidRDefault="00270585" w:rsidP="00270585">
            <w:pPr>
              <w:pStyle w:val="ConsPlusNormal"/>
              <w:ind w:left="360"/>
            </w:pPr>
            <w:r w:rsidRPr="00270585">
              <w:t>Итого</w:t>
            </w:r>
          </w:p>
        </w:tc>
        <w:tc>
          <w:tcPr>
            <w:tcW w:w="674" w:type="dxa"/>
          </w:tcPr>
          <w:p w:rsidR="00270585" w:rsidRPr="00270585" w:rsidRDefault="00270585" w:rsidP="00270585">
            <w:pPr>
              <w:pStyle w:val="ConsPlusNormal"/>
              <w:ind w:left="360"/>
              <w:jc w:val="center"/>
            </w:pPr>
            <w:r w:rsidRPr="00270585">
              <w:t>27</w:t>
            </w:r>
          </w:p>
        </w:tc>
        <w:tc>
          <w:tcPr>
            <w:tcW w:w="674" w:type="dxa"/>
          </w:tcPr>
          <w:p w:rsidR="00270585" w:rsidRPr="00270585" w:rsidRDefault="00270585" w:rsidP="00270585">
            <w:pPr>
              <w:pStyle w:val="ConsPlusNormal"/>
              <w:ind w:left="360"/>
              <w:jc w:val="center"/>
            </w:pPr>
            <w:r w:rsidRPr="00270585">
              <w:t>29</w:t>
            </w:r>
          </w:p>
        </w:tc>
        <w:tc>
          <w:tcPr>
            <w:tcW w:w="674" w:type="dxa"/>
          </w:tcPr>
          <w:p w:rsidR="00270585" w:rsidRPr="00270585" w:rsidRDefault="00270585" w:rsidP="00270585">
            <w:pPr>
              <w:pStyle w:val="ConsPlusNormal"/>
              <w:ind w:left="360"/>
              <w:jc w:val="center"/>
            </w:pPr>
            <w:r w:rsidRPr="00270585">
              <w:t>30</w:t>
            </w:r>
          </w:p>
        </w:tc>
        <w:tc>
          <w:tcPr>
            <w:tcW w:w="674" w:type="dxa"/>
          </w:tcPr>
          <w:p w:rsidR="00270585" w:rsidRPr="00270585" w:rsidRDefault="00270585" w:rsidP="00270585">
            <w:pPr>
              <w:pStyle w:val="ConsPlusNormal"/>
              <w:ind w:left="360"/>
              <w:jc w:val="center"/>
            </w:pPr>
            <w:r w:rsidRPr="00270585">
              <w:t>31</w:t>
            </w:r>
          </w:p>
        </w:tc>
        <w:tc>
          <w:tcPr>
            <w:tcW w:w="674" w:type="dxa"/>
          </w:tcPr>
          <w:p w:rsidR="00270585" w:rsidRPr="00270585" w:rsidRDefault="00270585" w:rsidP="00270585">
            <w:pPr>
              <w:pStyle w:val="ConsPlusNormal"/>
              <w:ind w:left="360"/>
              <w:jc w:val="center"/>
            </w:pPr>
            <w:r w:rsidRPr="00270585">
              <w:t>32</w:t>
            </w:r>
          </w:p>
        </w:tc>
        <w:tc>
          <w:tcPr>
            <w:tcW w:w="2052" w:type="dxa"/>
          </w:tcPr>
          <w:p w:rsidR="00270585" w:rsidRPr="00270585" w:rsidRDefault="00270585" w:rsidP="00270585">
            <w:pPr>
              <w:pStyle w:val="ConsPlusNormal"/>
              <w:ind w:left="360"/>
              <w:jc w:val="center"/>
            </w:pPr>
            <w:r w:rsidRPr="00270585">
              <w:t>149</w:t>
            </w:r>
          </w:p>
        </w:tc>
      </w:tr>
      <w:tr w:rsidR="00270585" w:rsidRPr="00270585" w:rsidTr="00270585">
        <w:tc>
          <w:tcPr>
            <w:tcW w:w="4988" w:type="dxa"/>
            <w:gridSpan w:val="2"/>
          </w:tcPr>
          <w:p w:rsidR="00270585" w:rsidRPr="00270585" w:rsidRDefault="00270585" w:rsidP="00270585">
            <w:pPr>
              <w:pStyle w:val="ConsPlusNormal"/>
              <w:ind w:left="360"/>
            </w:pPr>
            <w:r w:rsidRPr="00270585">
              <w:t>Часть, формируемая участниками образовательных отношений</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1</w:t>
            </w:r>
          </w:p>
        </w:tc>
        <w:tc>
          <w:tcPr>
            <w:tcW w:w="2052" w:type="dxa"/>
          </w:tcPr>
          <w:p w:rsidR="00270585" w:rsidRPr="00270585" w:rsidRDefault="00270585" w:rsidP="00270585">
            <w:pPr>
              <w:pStyle w:val="ConsPlusNormal"/>
              <w:ind w:left="360"/>
              <w:jc w:val="center"/>
            </w:pPr>
            <w:r w:rsidRPr="00270585">
              <w:t>8</w:t>
            </w:r>
          </w:p>
        </w:tc>
      </w:tr>
      <w:tr w:rsidR="00270585" w:rsidRPr="00270585" w:rsidTr="00270585">
        <w:tc>
          <w:tcPr>
            <w:tcW w:w="4988" w:type="dxa"/>
            <w:gridSpan w:val="2"/>
          </w:tcPr>
          <w:p w:rsidR="00270585" w:rsidRPr="00270585" w:rsidRDefault="00270585" w:rsidP="00270585">
            <w:pPr>
              <w:pStyle w:val="ConsPlusNormal"/>
              <w:ind w:left="360"/>
            </w:pPr>
            <w:r w:rsidRPr="00270585">
              <w:t>Учебные недели</w:t>
            </w:r>
          </w:p>
        </w:tc>
        <w:tc>
          <w:tcPr>
            <w:tcW w:w="674" w:type="dxa"/>
          </w:tcPr>
          <w:p w:rsidR="00270585" w:rsidRPr="00270585" w:rsidRDefault="00270585" w:rsidP="00270585">
            <w:pPr>
              <w:pStyle w:val="ConsPlusNormal"/>
              <w:ind w:left="360"/>
              <w:jc w:val="center"/>
            </w:pPr>
            <w:r w:rsidRPr="00270585">
              <w:t>34</w:t>
            </w:r>
          </w:p>
        </w:tc>
        <w:tc>
          <w:tcPr>
            <w:tcW w:w="674" w:type="dxa"/>
          </w:tcPr>
          <w:p w:rsidR="00270585" w:rsidRPr="00270585" w:rsidRDefault="00270585" w:rsidP="00270585">
            <w:pPr>
              <w:pStyle w:val="ConsPlusNormal"/>
              <w:ind w:left="360"/>
              <w:jc w:val="center"/>
            </w:pPr>
            <w:r w:rsidRPr="00270585">
              <w:t>34</w:t>
            </w:r>
          </w:p>
        </w:tc>
        <w:tc>
          <w:tcPr>
            <w:tcW w:w="674" w:type="dxa"/>
          </w:tcPr>
          <w:p w:rsidR="00270585" w:rsidRPr="00270585" w:rsidRDefault="00270585" w:rsidP="00270585">
            <w:pPr>
              <w:pStyle w:val="ConsPlusNormal"/>
              <w:ind w:left="360"/>
              <w:jc w:val="center"/>
            </w:pPr>
            <w:r w:rsidRPr="00270585">
              <w:t>34</w:t>
            </w:r>
          </w:p>
        </w:tc>
        <w:tc>
          <w:tcPr>
            <w:tcW w:w="674" w:type="dxa"/>
          </w:tcPr>
          <w:p w:rsidR="00270585" w:rsidRPr="00270585" w:rsidRDefault="00270585" w:rsidP="00270585">
            <w:pPr>
              <w:pStyle w:val="ConsPlusNormal"/>
              <w:ind w:left="360"/>
              <w:jc w:val="center"/>
            </w:pPr>
            <w:r w:rsidRPr="00270585">
              <w:t>34</w:t>
            </w:r>
          </w:p>
        </w:tc>
        <w:tc>
          <w:tcPr>
            <w:tcW w:w="674" w:type="dxa"/>
          </w:tcPr>
          <w:p w:rsidR="00270585" w:rsidRPr="00270585" w:rsidRDefault="00270585" w:rsidP="00270585">
            <w:pPr>
              <w:pStyle w:val="ConsPlusNormal"/>
              <w:ind w:left="360"/>
              <w:jc w:val="center"/>
            </w:pPr>
            <w:r w:rsidRPr="00270585">
              <w:t>34</w:t>
            </w:r>
          </w:p>
        </w:tc>
        <w:tc>
          <w:tcPr>
            <w:tcW w:w="2052" w:type="dxa"/>
          </w:tcPr>
          <w:p w:rsidR="00270585" w:rsidRPr="00270585" w:rsidRDefault="00270585" w:rsidP="00270585">
            <w:pPr>
              <w:pStyle w:val="ConsPlusNormal"/>
              <w:ind w:left="360"/>
              <w:jc w:val="center"/>
            </w:pPr>
            <w:r w:rsidRPr="00270585">
              <w:t>34</w:t>
            </w:r>
          </w:p>
        </w:tc>
      </w:tr>
      <w:tr w:rsidR="00270585" w:rsidRPr="00270585" w:rsidTr="00270585">
        <w:tc>
          <w:tcPr>
            <w:tcW w:w="4988" w:type="dxa"/>
            <w:gridSpan w:val="2"/>
          </w:tcPr>
          <w:p w:rsidR="00270585" w:rsidRPr="00270585" w:rsidRDefault="00270585" w:rsidP="00270585">
            <w:pPr>
              <w:pStyle w:val="ConsPlusNormal"/>
              <w:ind w:left="360"/>
            </w:pPr>
            <w:r w:rsidRPr="00270585">
              <w:t>Всего часов</w:t>
            </w:r>
          </w:p>
        </w:tc>
        <w:tc>
          <w:tcPr>
            <w:tcW w:w="674" w:type="dxa"/>
          </w:tcPr>
          <w:p w:rsidR="00270585" w:rsidRPr="00270585" w:rsidRDefault="00270585" w:rsidP="00270585">
            <w:pPr>
              <w:pStyle w:val="ConsPlusNormal"/>
              <w:ind w:left="360"/>
              <w:jc w:val="center"/>
            </w:pPr>
            <w:r w:rsidRPr="00270585">
              <w:t>986</w:t>
            </w:r>
          </w:p>
        </w:tc>
        <w:tc>
          <w:tcPr>
            <w:tcW w:w="674" w:type="dxa"/>
          </w:tcPr>
          <w:p w:rsidR="00270585" w:rsidRPr="00270585" w:rsidRDefault="00270585" w:rsidP="00270585">
            <w:pPr>
              <w:pStyle w:val="ConsPlusNormal"/>
              <w:ind w:left="360"/>
              <w:jc w:val="center"/>
            </w:pPr>
            <w:r w:rsidRPr="00270585">
              <w:t>1020</w:t>
            </w:r>
          </w:p>
        </w:tc>
        <w:tc>
          <w:tcPr>
            <w:tcW w:w="674" w:type="dxa"/>
          </w:tcPr>
          <w:p w:rsidR="00270585" w:rsidRPr="00270585" w:rsidRDefault="00270585" w:rsidP="00270585">
            <w:pPr>
              <w:pStyle w:val="ConsPlusNormal"/>
              <w:ind w:left="360"/>
              <w:jc w:val="center"/>
            </w:pPr>
            <w:r w:rsidRPr="00270585">
              <w:t>1088</w:t>
            </w:r>
          </w:p>
        </w:tc>
        <w:tc>
          <w:tcPr>
            <w:tcW w:w="674" w:type="dxa"/>
          </w:tcPr>
          <w:p w:rsidR="00270585" w:rsidRPr="00270585" w:rsidRDefault="00270585" w:rsidP="00270585">
            <w:pPr>
              <w:pStyle w:val="ConsPlusNormal"/>
              <w:ind w:left="360"/>
              <w:jc w:val="center"/>
            </w:pPr>
            <w:r w:rsidRPr="00270585">
              <w:t>1122</w:t>
            </w:r>
          </w:p>
        </w:tc>
        <w:tc>
          <w:tcPr>
            <w:tcW w:w="674" w:type="dxa"/>
          </w:tcPr>
          <w:p w:rsidR="00270585" w:rsidRPr="00270585" w:rsidRDefault="00270585" w:rsidP="00270585">
            <w:pPr>
              <w:pStyle w:val="ConsPlusNormal"/>
              <w:ind w:left="360"/>
              <w:jc w:val="center"/>
            </w:pPr>
            <w:r w:rsidRPr="00270585">
              <w:t>1122</w:t>
            </w:r>
          </w:p>
        </w:tc>
        <w:tc>
          <w:tcPr>
            <w:tcW w:w="2052" w:type="dxa"/>
          </w:tcPr>
          <w:p w:rsidR="00270585" w:rsidRPr="00270585" w:rsidRDefault="00270585" w:rsidP="00270585">
            <w:pPr>
              <w:pStyle w:val="ConsPlusNormal"/>
              <w:ind w:left="360"/>
              <w:jc w:val="center"/>
            </w:pPr>
            <w:r w:rsidRPr="00270585">
              <w:t>5338</w:t>
            </w:r>
          </w:p>
        </w:tc>
      </w:tr>
      <w:tr w:rsidR="00270585" w:rsidRPr="00270585" w:rsidTr="00270585">
        <w:tc>
          <w:tcPr>
            <w:tcW w:w="4988" w:type="dxa"/>
            <w:gridSpan w:val="2"/>
          </w:tcPr>
          <w:p w:rsidR="00270585" w:rsidRPr="00270585" w:rsidRDefault="00270585" w:rsidP="00270585">
            <w:pPr>
              <w:pStyle w:val="ConsPlusNormal"/>
              <w:ind w:left="360"/>
            </w:pPr>
            <w:r w:rsidRPr="00270585">
              <w:t>Максимально допустимая недельная нагрузка (при 5-дневной неделе) в соответствии с санитарными правилами и нормами</w:t>
            </w:r>
          </w:p>
        </w:tc>
        <w:tc>
          <w:tcPr>
            <w:tcW w:w="674" w:type="dxa"/>
          </w:tcPr>
          <w:p w:rsidR="00270585" w:rsidRPr="00270585" w:rsidRDefault="00270585" w:rsidP="00270585">
            <w:pPr>
              <w:pStyle w:val="ConsPlusNormal"/>
              <w:ind w:left="360"/>
              <w:jc w:val="center"/>
            </w:pPr>
            <w:r w:rsidRPr="00270585">
              <w:t>29</w:t>
            </w:r>
          </w:p>
        </w:tc>
        <w:tc>
          <w:tcPr>
            <w:tcW w:w="674" w:type="dxa"/>
          </w:tcPr>
          <w:p w:rsidR="00270585" w:rsidRPr="00270585" w:rsidRDefault="00270585" w:rsidP="00270585">
            <w:pPr>
              <w:pStyle w:val="ConsPlusNormal"/>
              <w:ind w:left="360"/>
              <w:jc w:val="center"/>
            </w:pPr>
            <w:r w:rsidRPr="00270585">
              <w:t>30</w:t>
            </w:r>
          </w:p>
        </w:tc>
        <w:tc>
          <w:tcPr>
            <w:tcW w:w="674" w:type="dxa"/>
          </w:tcPr>
          <w:p w:rsidR="00270585" w:rsidRPr="00270585" w:rsidRDefault="00270585" w:rsidP="00270585">
            <w:pPr>
              <w:pStyle w:val="ConsPlusNormal"/>
              <w:ind w:left="360"/>
              <w:jc w:val="center"/>
            </w:pPr>
            <w:r w:rsidRPr="00270585">
              <w:t>32</w:t>
            </w:r>
          </w:p>
        </w:tc>
        <w:tc>
          <w:tcPr>
            <w:tcW w:w="674" w:type="dxa"/>
          </w:tcPr>
          <w:p w:rsidR="00270585" w:rsidRPr="00270585" w:rsidRDefault="00270585" w:rsidP="00270585">
            <w:pPr>
              <w:pStyle w:val="ConsPlusNormal"/>
              <w:ind w:left="360"/>
              <w:jc w:val="center"/>
            </w:pPr>
            <w:r w:rsidRPr="00270585">
              <w:t>33</w:t>
            </w:r>
          </w:p>
        </w:tc>
        <w:tc>
          <w:tcPr>
            <w:tcW w:w="674" w:type="dxa"/>
          </w:tcPr>
          <w:p w:rsidR="00270585" w:rsidRPr="00270585" w:rsidRDefault="00270585" w:rsidP="00270585">
            <w:pPr>
              <w:pStyle w:val="ConsPlusNormal"/>
              <w:ind w:left="360"/>
              <w:jc w:val="center"/>
            </w:pPr>
            <w:r w:rsidRPr="00270585">
              <w:t>33</w:t>
            </w:r>
          </w:p>
        </w:tc>
        <w:tc>
          <w:tcPr>
            <w:tcW w:w="2052" w:type="dxa"/>
          </w:tcPr>
          <w:p w:rsidR="00270585" w:rsidRPr="00270585" w:rsidRDefault="00270585" w:rsidP="00270585">
            <w:pPr>
              <w:pStyle w:val="ConsPlusNormal"/>
              <w:ind w:left="360"/>
              <w:jc w:val="center"/>
            </w:pPr>
            <w:r w:rsidRPr="00270585">
              <w:t>157</w:t>
            </w:r>
          </w:p>
        </w:tc>
      </w:tr>
    </w:tbl>
    <w:p w:rsidR="00270585" w:rsidRPr="00270585" w:rsidRDefault="00270585" w:rsidP="00270585">
      <w:pPr>
        <w:pStyle w:val="ConsPlusNormal"/>
        <w:ind w:left="36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2494"/>
        <w:gridCol w:w="674"/>
        <w:gridCol w:w="674"/>
        <w:gridCol w:w="674"/>
        <w:gridCol w:w="674"/>
        <w:gridCol w:w="674"/>
        <w:gridCol w:w="2052"/>
      </w:tblGrid>
      <w:tr w:rsidR="00270585" w:rsidRPr="00270585" w:rsidTr="00270585">
        <w:tc>
          <w:tcPr>
            <w:tcW w:w="10410" w:type="dxa"/>
            <w:gridSpan w:val="8"/>
          </w:tcPr>
          <w:p w:rsidR="00270585" w:rsidRPr="00270585" w:rsidRDefault="00270585" w:rsidP="00270585">
            <w:pPr>
              <w:pStyle w:val="ConsPlusNormal"/>
              <w:ind w:left="360"/>
              <w:jc w:val="center"/>
            </w:pPr>
            <w:r w:rsidRPr="00270585">
              <w:t>Вариант N 2</w:t>
            </w:r>
          </w:p>
        </w:tc>
      </w:tr>
      <w:tr w:rsidR="00270585" w:rsidRPr="00270585" w:rsidTr="00270585">
        <w:tc>
          <w:tcPr>
            <w:tcW w:w="10410" w:type="dxa"/>
            <w:gridSpan w:val="8"/>
          </w:tcPr>
          <w:p w:rsidR="00270585" w:rsidRPr="00270585" w:rsidRDefault="00270585" w:rsidP="00270585">
            <w:pPr>
              <w:pStyle w:val="ConsPlusNormal"/>
              <w:ind w:left="360"/>
              <w:jc w:val="center"/>
            </w:pPr>
            <w:r w:rsidRPr="00270585">
              <w:t>Федеральный недельный учебный план основного общего образования для 6-дневной учебной недели</w:t>
            </w:r>
          </w:p>
        </w:tc>
      </w:tr>
      <w:tr w:rsidR="00270585" w:rsidRPr="00270585" w:rsidTr="00270585">
        <w:tc>
          <w:tcPr>
            <w:tcW w:w="2494" w:type="dxa"/>
            <w:vMerge w:val="restart"/>
          </w:tcPr>
          <w:p w:rsidR="00270585" w:rsidRPr="00270585" w:rsidRDefault="00270585" w:rsidP="00270585">
            <w:pPr>
              <w:pStyle w:val="ConsPlusNormal"/>
              <w:ind w:left="360"/>
              <w:jc w:val="center"/>
            </w:pPr>
            <w:r w:rsidRPr="00270585">
              <w:t>Предметные области</w:t>
            </w:r>
          </w:p>
        </w:tc>
        <w:tc>
          <w:tcPr>
            <w:tcW w:w="2494" w:type="dxa"/>
            <w:tcBorders>
              <w:bottom w:val="nil"/>
            </w:tcBorders>
          </w:tcPr>
          <w:p w:rsidR="00270585" w:rsidRPr="00270585" w:rsidRDefault="00270585" w:rsidP="00270585">
            <w:pPr>
              <w:pStyle w:val="ConsPlusNormal"/>
              <w:ind w:left="360"/>
              <w:jc w:val="center"/>
            </w:pPr>
            <w:r w:rsidRPr="00270585">
              <w:t>Учебные предметы (учебные курсы)</w:t>
            </w:r>
          </w:p>
        </w:tc>
        <w:tc>
          <w:tcPr>
            <w:tcW w:w="5422" w:type="dxa"/>
            <w:gridSpan w:val="6"/>
          </w:tcPr>
          <w:p w:rsidR="00270585" w:rsidRPr="00270585" w:rsidRDefault="00270585" w:rsidP="00270585">
            <w:pPr>
              <w:pStyle w:val="ConsPlusNormal"/>
              <w:ind w:left="360"/>
              <w:jc w:val="center"/>
            </w:pPr>
            <w:r w:rsidRPr="00270585">
              <w:t>Количество часов в неделю</w:t>
            </w:r>
          </w:p>
        </w:tc>
      </w:tr>
      <w:tr w:rsidR="00270585" w:rsidRPr="00270585" w:rsidTr="00270585">
        <w:tc>
          <w:tcPr>
            <w:tcW w:w="2494" w:type="dxa"/>
            <w:vMerge/>
          </w:tcPr>
          <w:p w:rsidR="00270585" w:rsidRPr="00270585" w:rsidRDefault="00270585" w:rsidP="00270585">
            <w:pPr>
              <w:pStyle w:val="ConsPlusNormal"/>
              <w:ind w:left="360"/>
            </w:pPr>
          </w:p>
        </w:tc>
        <w:tc>
          <w:tcPr>
            <w:tcW w:w="2494" w:type="dxa"/>
            <w:tcBorders>
              <w:top w:val="nil"/>
            </w:tcBorders>
          </w:tcPr>
          <w:p w:rsidR="00270585" w:rsidRPr="00270585" w:rsidRDefault="00270585" w:rsidP="00270585">
            <w:pPr>
              <w:pStyle w:val="ConsPlusNormal"/>
              <w:ind w:left="360"/>
              <w:jc w:val="center"/>
            </w:pPr>
            <w:r w:rsidRPr="00270585">
              <w:t>классы</w:t>
            </w:r>
          </w:p>
        </w:tc>
        <w:tc>
          <w:tcPr>
            <w:tcW w:w="674" w:type="dxa"/>
          </w:tcPr>
          <w:p w:rsidR="00270585" w:rsidRPr="00270585" w:rsidRDefault="00270585" w:rsidP="00270585">
            <w:pPr>
              <w:pStyle w:val="ConsPlusNormal"/>
              <w:ind w:left="360"/>
              <w:jc w:val="center"/>
            </w:pPr>
            <w:r w:rsidRPr="00270585">
              <w:t>V</w:t>
            </w:r>
          </w:p>
        </w:tc>
        <w:tc>
          <w:tcPr>
            <w:tcW w:w="674" w:type="dxa"/>
          </w:tcPr>
          <w:p w:rsidR="00270585" w:rsidRPr="00270585" w:rsidRDefault="00270585" w:rsidP="00270585">
            <w:pPr>
              <w:pStyle w:val="ConsPlusNormal"/>
              <w:ind w:left="360"/>
              <w:jc w:val="center"/>
            </w:pPr>
            <w:r w:rsidRPr="00270585">
              <w:t>VI</w:t>
            </w:r>
          </w:p>
        </w:tc>
        <w:tc>
          <w:tcPr>
            <w:tcW w:w="674" w:type="dxa"/>
          </w:tcPr>
          <w:p w:rsidR="00270585" w:rsidRPr="00270585" w:rsidRDefault="00270585" w:rsidP="00270585">
            <w:pPr>
              <w:pStyle w:val="ConsPlusNormal"/>
              <w:ind w:left="360"/>
              <w:jc w:val="center"/>
            </w:pPr>
            <w:r w:rsidRPr="00270585">
              <w:t>VII</w:t>
            </w:r>
          </w:p>
        </w:tc>
        <w:tc>
          <w:tcPr>
            <w:tcW w:w="674" w:type="dxa"/>
          </w:tcPr>
          <w:p w:rsidR="00270585" w:rsidRPr="00270585" w:rsidRDefault="00270585" w:rsidP="00270585">
            <w:pPr>
              <w:pStyle w:val="ConsPlusNormal"/>
              <w:ind w:left="360"/>
              <w:jc w:val="center"/>
            </w:pPr>
            <w:r w:rsidRPr="00270585">
              <w:t>VIII</w:t>
            </w:r>
          </w:p>
        </w:tc>
        <w:tc>
          <w:tcPr>
            <w:tcW w:w="674" w:type="dxa"/>
          </w:tcPr>
          <w:p w:rsidR="00270585" w:rsidRPr="00270585" w:rsidRDefault="00270585" w:rsidP="00270585">
            <w:pPr>
              <w:pStyle w:val="ConsPlusNormal"/>
              <w:ind w:left="360"/>
              <w:jc w:val="center"/>
            </w:pPr>
            <w:r w:rsidRPr="00270585">
              <w:t>IX</w:t>
            </w:r>
          </w:p>
        </w:tc>
        <w:tc>
          <w:tcPr>
            <w:tcW w:w="2052" w:type="dxa"/>
          </w:tcPr>
          <w:p w:rsidR="00270585" w:rsidRPr="00270585" w:rsidRDefault="00270585" w:rsidP="00270585">
            <w:pPr>
              <w:pStyle w:val="ConsPlusNormal"/>
              <w:ind w:left="360"/>
              <w:jc w:val="center"/>
            </w:pPr>
            <w:r w:rsidRPr="00270585">
              <w:t>Всего</w:t>
            </w:r>
          </w:p>
        </w:tc>
      </w:tr>
      <w:tr w:rsidR="00270585" w:rsidRPr="00270585" w:rsidTr="00270585">
        <w:tc>
          <w:tcPr>
            <w:tcW w:w="4988" w:type="dxa"/>
            <w:gridSpan w:val="2"/>
          </w:tcPr>
          <w:p w:rsidR="00270585" w:rsidRPr="00270585" w:rsidRDefault="00270585" w:rsidP="00270585">
            <w:pPr>
              <w:pStyle w:val="ConsPlusNormal"/>
              <w:ind w:left="360"/>
            </w:pPr>
            <w:r w:rsidRPr="00270585">
              <w:t>Обязательная часть</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2052" w:type="dxa"/>
          </w:tcPr>
          <w:p w:rsidR="00270585" w:rsidRPr="00270585" w:rsidRDefault="00270585" w:rsidP="00270585">
            <w:pPr>
              <w:pStyle w:val="ConsPlusNormal"/>
              <w:ind w:left="360"/>
            </w:pPr>
          </w:p>
        </w:tc>
      </w:tr>
      <w:tr w:rsidR="00270585" w:rsidRPr="00270585" w:rsidTr="00270585">
        <w:tc>
          <w:tcPr>
            <w:tcW w:w="2494" w:type="dxa"/>
            <w:vMerge w:val="restart"/>
          </w:tcPr>
          <w:p w:rsidR="00270585" w:rsidRPr="00270585" w:rsidRDefault="00270585" w:rsidP="00270585">
            <w:pPr>
              <w:pStyle w:val="ConsPlusNormal"/>
              <w:ind w:left="360"/>
            </w:pPr>
            <w:r w:rsidRPr="00270585">
              <w:t>Русский язык и литература</w:t>
            </w:r>
          </w:p>
        </w:tc>
        <w:tc>
          <w:tcPr>
            <w:tcW w:w="2494" w:type="dxa"/>
          </w:tcPr>
          <w:p w:rsidR="00270585" w:rsidRPr="00270585" w:rsidRDefault="00270585" w:rsidP="00270585">
            <w:pPr>
              <w:pStyle w:val="ConsPlusNormal"/>
              <w:ind w:left="360"/>
            </w:pPr>
            <w:r w:rsidRPr="00270585">
              <w:t>Русский язык</w:t>
            </w:r>
          </w:p>
        </w:tc>
        <w:tc>
          <w:tcPr>
            <w:tcW w:w="674" w:type="dxa"/>
          </w:tcPr>
          <w:p w:rsidR="00270585" w:rsidRPr="00270585" w:rsidRDefault="00270585" w:rsidP="00270585">
            <w:pPr>
              <w:pStyle w:val="ConsPlusNormal"/>
              <w:ind w:left="360"/>
              <w:jc w:val="center"/>
            </w:pPr>
            <w:r w:rsidRPr="00270585">
              <w:t>5</w:t>
            </w:r>
          </w:p>
        </w:tc>
        <w:tc>
          <w:tcPr>
            <w:tcW w:w="674" w:type="dxa"/>
          </w:tcPr>
          <w:p w:rsidR="00270585" w:rsidRPr="00270585" w:rsidRDefault="00270585" w:rsidP="00270585">
            <w:pPr>
              <w:pStyle w:val="ConsPlusNormal"/>
              <w:ind w:left="360"/>
              <w:jc w:val="center"/>
            </w:pPr>
            <w:r w:rsidRPr="00270585">
              <w:t>6</w:t>
            </w:r>
          </w:p>
        </w:tc>
        <w:tc>
          <w:tcPr>
            <w:tcW w:w="674" w:type="dxa"/>
          </w:tcPr>
          <w:p w:rsidR="00270585" w:rsidRPr="00270585" w:rsidRDefault="00270585" w:rsidP="00270585">
            <w:pPr>
              <w:pStyle w:val="ConsPlusNormal"/>
              <w:ind w:left="360"/>
              <w:jc w:val="center"/>
            </w:pPr>
            <w:r w:rsidRPr="00270585">
              <w:t>4</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2052" w:type="dxa"/>
          </w:tcPr>
          <w:p w:rsidR="00270585" w:rsidRPr="00270585" w:rsidRDefault="00270585" w:rsidP="00270585">
            <w:pPr>
              <w:pStyle w:val="ConsPlusNormal"/>
              <w:ind w:left="360"/>
              <w:jc w:val="center"/>
            </w:pPr>
            <w:r w:rsidRPr="00270585">
              <w:t>21</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Литература</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3</w:t>
            </w:r>
          </w:p>
        </w:tc>
        <w:tc>
          <w:tcPr>
            <w:tcW w:w="2052" w:type="dxa"/>
          </w:tcPr>
          <w:p w:rsidR="00270585" w:rsidRPr="00270585" w:rsidRDefault="00270585" w:rsidP="00270585">
            <w:pPr>
              <w:pStyle w:val="ConsPlusNormal"/>
              <w:ind w:left="360"/>
              <w:jc w:val="center"/>
            </w:pPr>
            <w:r w:rsidRPr="00270585">
              <w:t>13</w:t>
            </w:r>
          </w:p>
        </w:tc>
      </w:tr>
      <w:tr w:rsidR="00270585" w:rsidRPr="00270585" w:rsidTr="00270585">
        <w:tc>
          <w:tcPr>
            <w:tcW w:w="2494" w:type="dxa"/>
          </w:tcPr>
          <w:p w:rsidR="00270585" w:rsidRPr="00270585" w:rsidRDefault="00270585" w:rsidP="00270585">
            <w:pPr>
              <w:pStyle w:val="ConsPlusNormal"/>
              <w:ind w:left="360"/>
            </w:pPr>
            <w:r w:rsidRPr="00270585">
              <w:t>Иностранные языки</w:t>
            </w:r>
          </w:p>
        </w:tc>
        <w:tc>
          <w:tcPr>
            <w:tcW w:w="2494" w:type="dxa"/>
          </w:tcPr>
          <w:p w:rsidR="00270585" w:rsidRPr="00270585" w:rsidRDefault="00270585" w:rsidP="00270585">
            <w:pPr>
              <w:pStyle w:val="ConsPlusNormal"/>
              <w:ind w:left="360"/>
            </w:pPr>
            <w:r w:rsidRPr="00270585">
              <w:t>Иностранный язык</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2052" w:type="dxa"/>
          </w:tcPr>
          <w:p w:rsidR="00270585" w:rsidRPr="00270585" w:rsidRDefault="00270585" w:rsidP="00270585">
            <w:pPr>
              <w:pStyle w:val="ConsPlusNormal"/>
              <w:ind w:left="360"/>
              <w:jc w:val="center"/>
            </w:pPr>
            <w:r w:rsidRPr="00270585">
              <w:t>15</w:t>
            </w:r>
          </w:p>
        </w:tc>
      </w:tr>
      <w:tr w:rsidR="00270585" w:rsidRPr="00270585" w:rsidTr="00270585">
        <w:tc>
          <w:tcPr>
            <w:tcW w:w="2494" w:type="dxa"/>
            <w:vMerge w:val="restart"/>
          </w:tcPr>
          <w:p w:rsidR="00270585" w:rsidRPr="00270585" w:rsidRDefault="00270585" w:rsidP="00270585">
            <w:pPr>
              <w:pStyle w:val="ConsPlusNormal"/>
              <w:ind w:left="360"/>
            </w:pPr>
            <w:r w:rsidRPr="00270585">
              <w:t>Математика и информатика</w:t>
            </w:r>
          </w:p>
        </w:tc>
        <w:tc>
          <w:tcPr>
            <w:tcW w:w="2494" w:type="dxa"/>
          </w:tcPr>
          <w:p w:rsidR="00270585" w:rsidRPr="00270585" w:rsidRDefault="00270585" w:rsidP="00270585">
            <w:pPr>
              <w:pStyle w:val="ConsPlusNormal"/>
              <w:ind w:left="360"/>
            </w:pPr>
            <w:r w:rsidRPr="00270585">
              <w:t>Математика</w:t>
            </w:r>
          </w:p>
        </w:tc>
        <w:tc>
          <w:tcPr>
            <w:tcW w:w="674" w:type="dxa"/>
          </w:tcPr>
          <w:p w:rsidR="00270585" w:rsidRPr="00270585" w:rsidRDefault="00270585" w:rsidP="00270585">
            <w:pPr>
              <w:pStyle w:val="ConsPlusNormal"/>
              <w:ind w:left="360"/>
              <w:jc w:val="center"/>
            </w:pPr>
            <w:r w:rsidRPr="00270585">
              <w:t>5</w:t>
            </w:r>
          </w:p>
        </w:tc>
        <w:tc>
          <w:tcPr>
            <w:tcW w:w="674" w:type="dxa"/>
          </w:tcPr>
          <w:p w:rsidR="00270585" w:rsidRPr="00270585" w:rsidRDefault="00270585" w:rsidP="00270585">
            <w:pPr>
              <w:pStyle w:val="ConsPlusNormal"/>
              <w:ind w:left="360"/>
              <w:jc w:val="center"/>
            </w:pPr>
            <w:r w:rsidRPr="00270585">
              <w:t>5</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2052" w:type="dxa"/>
          </w:tcPr>
          <w:p w:rsidR="00270585" w:rsidRPr="00270585" w:rsidRDefault="00270585" w:rsidP="00270585">
            <w:pPr>
              <w:pStyle w:val="ConsPlusNormal"/>
              <w:ind w:left="360"/>
              <w:jc w:val="center"/>
            </w:pPr>
            <w:r w:rsidRPr="00270585">
              <w:t>10</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Алгебра</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2052" w:type="dxa"/>
          </w:tcPr>
          <w:p w:rsidR="00270585" w:rsidRPr="00270585" w:rsidRDefault="00270585" w:rsidP="00270585">
            <w:pPr>
              <w:pStyle w:val="ConsPlusNormal"/>
              <w:ind w:left="360"/>
              <w:jc w:val="center"/>
            </w:pPr>
            <w:r w:rsidRPr="00270585">
              <w:t>9</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Геометрия</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2052" w:type="dxa"/>
          </w:tcPr>
          <w:p w:rsidR="00270585" w:rsidRPr="00270585" w:rsidRDefault="00270585" w:rsidP="00270585">
            <w:pPr>
              <w:pStyle w:val="ConsPlusNormal"/>
              <w:ind w:left="360"/>
              <w:jc w:val="center"/>
            </w:pPr>
            <w:r w:rsidRPr="00270585">
              <w:t>6</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 xml:space="preserve">Вероятность и </w:t>
            </w:r>
            <w:r w:rsidRPr="00270585">
              <w:lastRenderedPageBreak/>
              <w:t>статистика</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2052" w:type="dxa"/>
          </w:tcPr>
          <w:p w:rsidR="00270585" w:rsidRPr="00270585" w:rsidRDefault="00270585" w:rsidP="00270585">
            <w:pPr>
              <w:pStyle w:val="ConsPlusNormal"/>
              <w:ind w:left="360"/>
              <w:jc w:val="center"/>
            </w:pPr>
            <w:r w:rsidRPr="00270585">
              <w:t>3</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Информатика</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2052" w:type="dxa"/>
          </w:tcPr>
          <w:p w:rsidR="00270585" w:rsidRPr="00270585" w:rsidRDefault="00270585" w:rsidP="00270585">
            <w:pPr>
              <w:pStyle w:val="ConsPlusNormal"/>
              <w:ind w:left="360"/>
              <w:jc w:val="center"/>
            </w:pPr>
            <w:r w:rsidRPr="00270585">
              <w:t>3</w:t>
            </w:r>
          </w:p>
        </w:tc>
      </w:tr>
      <w:tr w:rsidR="00270585" w:rsidRPr="00270585" w:rsidTr="00270585">
        <w:tc>
          <w:tcPr>
            <w:tcW w:w="2494" w:type="dxa"/>
            <w:vMerge w:val="restart"/>
          </w:tcPr>
          <w:p w:rsidR="00270585" w:rsidRPr="00270585" w:rsidRDefault="00270585" w:rsidP="00270585">
            <w:pPr>
              <w:pStyle w:val="ConsPlusNormal"/>
              <w:ind w:left="360"/>
            </w:pPr>
            <w:r w:rsidRPr="00270585">
              <w:t>Общественно-научные предметы</w:t>
            </w:r>
          </w:p>
        </w:tc>
        <w:tc>
          <w:tcPr>
            <w:tcW w:w="2494" w:type="dxa"/>
          </w:tcPr>
          <w:p w:rsidR="00270585" w:rsidRPr="00270585" w:rsidRDefault="00270585" w:rsidP="00270585">
            <w:pPr>
              <w:pStyle w:val="ConsPlusNormal"/>
              <w:ind w:left="360"/>
            </w:pPr>
            <w:r w:rsidRPr="00270585">
              <w:t>История</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2052" w:type="dxa"/>
          </w:tcPr>
          <w:p w:rsidR="00270585" w:rsidRPr="00270585" w:rsidRDefault="00270585" w:rsidP="00270585">
            <w:pPr>
              <w:pStyle w:val="ConsPlusNormal"/>
              <w:ind w:left="360"/>
              <w:jc w:val="center"/>
            </w:pPr>
            <w:r w:rsidRPr="00270585">
              <w:t>10</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Обществознание</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2052" w:type="dxa"/>
          </w:tcPr>
          <w:p w:rsidR="00270585" w:rsidRPr="00270585" w:rsidRDefault="00270585" w:rsidP="00270585">
            <w:pPr>
              <w:pStyle w:val="ConsPlusNormal"/>
              <w:ind w:left="360"/>
              <w:jc w:val="center"/>
            </w:pPr>
            <w:r w:rsidRPr="00270585">
              <w:t>4</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География</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2052" w:type="dxa"/>
          </w:tcPr>
          <w:p w:rsidR="00270585" w:rsidRPr="00270585" w:rsidRDefault="00270585" w:rsidP="00270585">
            <w:pPr>
              <w:pStyle w:val="ConsPlusNormal"/>
              <w:ind w:left="360"/>
              <w:jc w:val="center"/>
            </w:pPr>
            <w:r w:rsidRPr="00270585">
              <w:t>8</w:t>
            </w:r>
          </w:p>
        </w:tc>
      </w:tr>
      <w:tr w:rsidR="00270585" w:rsidRPr="00270585" w:rsidTr="00270585">
        <w:tc>
          <w:tcPr>
            <w:tcW w:w="2494" w:type="dxa"/>
            <w:vMerge w:val="restart"/>
          </w:tcPr>
          <w:p w:rsidR="00270585" w:rsidRPr="00270585" w:rsidRDefault="00270585" w:rsidP="00270585">
            <w:pPr>
              <w:pStyle w:val="ConsPlusNormal"/>
              <w:ind w:left="360"/>
            </w:pPr>
            <w:r w:rsidRPr="00270585">
              <w:t>Естественно-научные предметы</w:t>
            </w:r>
          </w:p>
        </w:tc>
        <w:tc>
          <w:tcPr>
            <w:tcW w:w="2494" w:type="dxa"/>
          </w:tcPr>
          <w:p w:rsidR="00270585" w:rsidRPr="00270585" w:rsidRDefault="00270585" w:rsidP="00270585">
            <w:pPr>
              <w:pStyle w:val="ConsPlusNormal"/>
              <w:ind w:left="360"/>
            </w:pPr>
            <w:r w:rsidRPr="00270585">
              <w:t>Физика</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3</w:t>
            </w:r>
          </w:p>
        </w:tc>
        <w:tc>
          <w:tcPr>
            <w:tcW w:w="2052" w:type="dxa"/>
          </w:tcPr>
          <w:p w:rsidR="00270585" w:rsidRPr="00270585" w:rsidRDefault="00270585" w:rsidP="00270585">
            <w:pPr>
              <w:pStyle w:val="ConsPlusNormal"/>
              <w:ind w:left="360"/>
              <w:jc w:val="center"/>
            </w:pPr>
            <w:r w:rsidRPr="00270585">
              <w:t>7</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Химия</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2052" w:type="dxa"/>
          </w:tcPr>
          <w:p w:rsidR="00270585" w:rsidRPr="00270585" w:rsidRDefault="00270585" w:rsidP="00270585">
            <w:pPr>
              <w:pStyle w:val="ConsPlusNormal"/>
              <w:ind w:left="360"/>
              <w:jc w:val="center"/>
            </w:pPr>
            <w:r w:rsidRPr="00270585">
              <w:t>4</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Биология</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2052" w:type="dxa"/>
          </w:tcPr>
          <w:p w:rsidR="00270585" w:rsidRPr="00270585" w:rsidRDefault="00270585" w:rsidP="00270585">
            <w:pPr>
              <w:pStyle w:val="ConsPlusNormal"/>
              <w:ind w:left="360"/>
              <w:jc w:val="center"/>
            </w:pPr>
            <w:r w:rsidRPr="00270585">
              <w:t>7</w:t>
            </w:r>
          </w:p>
        </w:tc>
      </w:tr>
      <w:tr w:rsidR="00270585" w:rsidRPr="00270585" w:rsidTr="00270585">
        <w:tc>
          <w:tcPr>
            <w:tcW w:w="2494" w:type="dxa"/>
          </w:tcPr>
          <w:p w:rsidR="00270585" w:rsidRPr="00270585" w:rsidRDefault="00270585" w:rsidP="00270585">
            <w:pPr>
              <w:pStyle w:val="ConsPlusNormal"/>
              <w:ind w:left="360"/>
            </w:pPr>
            <w:r w:rsidRPr="00270585">
              <w:t>Основы духовно-нравственной культуры народов России</w:t>
            </w:r>
          </w:p>
        </w:tc>
        <w:tc>
          <w:tcPr>
            <w:tcW w:w="2494" w:type="dxa"/>
          </w:tcPr>
          <w:p w:rsidR="00270585" w:rsidRPr="00270585" w:rsidRDefault="00270585" w:rsidP="00270585">
            <w:pPr>
              <w:pStyle w:val="ConsPlusNormal"/>
              <w:ind w:left="360"/>
            </w:pPr>
            <w:r w:rsidRPr="00270585">
              <w:t>Основы духовно-нравственной культуры народов России</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2052" w:type="dxa"/>
          </w:tcPr>
          <w:p w:rsidR="00270585" w:rsidRPr="00270585" w:rsidRDefault="00270585" w:rsidP="00270585">
            <w:pPr>
              <w:pStyle w:val="ConsPlusNormal"/>
              <w:ind w:left="360"/>
              <w:jc w:val="center"/>
            </w:pPr>
            <w:r w:rsidRPr="00270585">
              <w:t>2</w:t>
            </w:r>
          </w:p>
        </w:tc>
      </w:tr>
      <w:tr w:rsidR="00270585" w:rsidRPr="00270585" w:rsidTr="00270585">
        <w:tc>
          <w:tcPr>
            <w:tcW w:w="2494" w:type="dxa"/>
            <w:vMerge w:val="restart"/>
          </w:tcPr>
          <w:p w:rsidR="00270585" w:rsidRPr="00270585" w:rsidRDefault="00270585" w:rsidP="00270585">
            <w:pPr>
              <w:pStyle w:val="ConsPlusNormal"/>
              <w:ind w:left="360"/>
            </w:pPr>
            <w:r w:rsidRPr="00270585">
              <w:t>Искусство</w:t>
            </w:r>
          </w:p>
        </w:tc>
        <w:tc>
          <w:tcPr>
            <w:tcW w:w="2494" w:type="dxa"/>
          </w:tcPr>
          <w:p w:rsidR="00270585" w:rsidRPr="00270585" w:rsidRDefault="00270585" w:rsidP="00270585">
            <w:pPr>
              <w:pStyle w:val="ConsPlusNormal"/>
              <w:ind w:left="360"/>
            </w:pPr>
            <w:r w:rsidRPr="00270585">
              <w:t>Изобразительное искусство</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2052" w:type="dxa"/>
          </w:tcPr>
          <w:p w:rsidR="00270585" w:rsidRPr="00270585" w:rsidRDefault="00270585" w:rsidP="00270585">
            <w:pPr>
              <w:pStyle w:val="ConsPlusNormal"/>
              <w:ind w:left="360"/>
              <w:jc w:val="center"/>
            </w:pPr>
            <w:r w:rsidRPr="00270585">
              <w:t>3</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Музыка</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pPr>
          </w:p>
        </w:tc>
        <w:tc>
          <w:tcPr>
            <w:tcW w:w="2052" w:type="dxa"/>
          </w:tcPr>
          <w:p w:rsidR="00270585" w:rsidRPr="00270585" w:rsidRDefault="00270585" w:rsidP="00270585">
            <w:pPr>
              <w:pStyle w:val="ConsPlusNormal"/>
              <w:ind w:left="360"/>
              <w:jc w:val="center"/>
            </w:pPr>
            <w:r w:rsidRPr="00270585">
              <w:t>4</w:t>
            </w:r>
          </w:p>
        </w:tc>
      </w:tr>
      <w:tr w:rsidR="00270585" w:rsidRPr="00270585" w:rsidTr="00270585">
        <w:tc>
          <w:tcPr>
            <w:tcW w:w="2494" w:type="dxa"/>
          </w:tcPr>
          <w:p w:rsidR="00270585" w:rsidRPr="00270585" w:rsidRDefault="00270585" w:rsidP="00270585">
            <w:pPr>
              <w:pStyle w:val="ConsPlusNormal"/>
              <w:ind w:left="360"/>
            </w:pPr>
            <w:r w:rsidRPr="00270585">
              <w:t>Технология</w:t>
            </w:r>
          </w:p>
        </w:tc>
        <w:tc>
          <w:tcPr>
            <w:tcW w:w="2494" w:type="dxa"/>
          </w:tcPr>
          <w:p w:rsidR="00270585" w:rsidRPr="00270585" w:rsidRDefault="00270585" w:rsidP="00270585">
            <w:pPr>
              <w:pStyle w:val="ConsPlusNormal"/>
              <w:ind w:left="360"/>
            </w:pPr>
            <w:r w:rsidRPr="00270585">
              <w:t>Технология</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2052" w:type="dxa"/>
          </w:tcPr>
          <w:p w:rsidR="00270585" w:rsidRPr="00270585" w:rsidRDefault="00270585" w:rsidP="00270585">
            <w:pPr>
              <w:pStyle w:val="ConsPlusNormal"/>
              <w:ind w:left="360"/>
              <w:jc w:val="center"/>
            </w:pPr>
            <w:r w:rsidRPr="00270585">
              <w:t>8</w:t>
            </w:r>
          </w:p>
        </w:tc>
      </w:tr>
      <w:tr w:rsidR="00270585" w:rsidRPr="00270585" w:rsidTr="00270585">
        <w:tc>
          <w:tcPr>
            <w:tcW w:w="2494" w:type="dxa"/>
          </w:tcPr>
          <w:p w:rsidR="00270585" w:rsidRPr="00270585" w:rsidRDefault="00270585" w:rsidP="00270585">
            <w:pPr>
              <w:pStyle w:val="ConsPlusNormal"/>
              <w:ind w:left="360"/>
            </w:pPr>
            <w:r w:rsidRPr="00270585">
              <w:t>Основы безопасности и защиты Родины</w:t>
            </w:r>
          </w:p>
        </w:tc>
        <w:tc>
          <w:tcPr>
            <w:tcW w:w="2494" w:type="dxa"/>
          </w:tcPr>
          <w:p w:rsidR="00270585" w:rsidRPr="00270585" w:rsidRDefault="00270585" w:rsidP="00270585">
            <w:pPr>
              <w:pStyle w:val="ConsPlusNormal"/>
              <w:ind w:left="360"/>
            </w:pPr>
            <w:r w:rsidRPr="00270585">
              <w:t>Основы безопасности и защиты Родины</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2052" w:type="dxa"/>
          </w:tcPr>
          <w:p w:rsidR="00270585" w:rsidRPr="00270585" w:rsidRDefault="00270585" w:rsidP="00270585">
            <w:pPr>
              <w:pStyle w:val="ConsPlusNormal"/>
              <w:ind w:left="360"/>
              <w:jc w:val="center"/>
            </w:pPr>
            <w:r w:rsidRPr="00270585">
              <w:t>2</w:t>
            </w:r>
          </w:p>
        </w:tc>
      </w:tr>
      <w:tr w:rsidR="00270585" w:rsidRPr="00270585" w:rsidTr="00270585">
        <w:tc>
          <w:tcPr>
            <w:tcW w:w="2494" w:type="dxa"/>
          </w:tcPr>
          <w:p w:rsidR="00270585" w:rsidRPr="00270585" w:rsidRDefault="00270585" w:rsidP="00270585">
            <w:pPr>
              <w:pStyle w:val="ConsPlusNormal"/>
              <w:ind w:left="360"/>
            </w:pPr>
            <w:r w:rsidRPr="00270585">
              <w:t>Физическая культура</w:t>
            </w:r>
          </w:p>
        </w:tc>
        <w:tc>
          <w:tcPr>
            <w:tcW w:w="2494" w:type="dxa"/>
          </w:tcPr>
          <w:p w:rsidR="00270585" w:rsidRPr="00270585" w:rsidRDefault="00270585" w:rsidP="00270585">
            <w:pPr>
              <w:pStyle w:val="ConsPlusNormal"/>
              <w:ind w:left="360"/>
            </w:pPr>
            <w:r w:rsidRPr="00270585">
              <w:t>Физическая культура</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2052" w:type="dxa"/>
          </w:tcPr>
          <w:p w:rsidR="00270585" w:rsidRPr="00270585" w:rsidRDefault="00270585" w:rsidP="00270585">
            <w:pPr>
              <w:pStyle w:val="ConsPlusNormal"/>
              <w:ind w:left="360"/>
              <w:jc w:val="center"/>
            </w:pPr>
            <w:r w:rsidRPr="00270585">
              <w:t>15</w:t>
            </w:r>
          </w:p>
        </w:tc>
      </w:tr>
      <w:tr w:rsidR="00270585" w:rsidRPr="00270585" w:rsidTr="00270585">
        <w:tc>
          <w:tcPr>
            <w:tcW w:w="4988" w:type="dxa"/>
            <w:gridSpan w:val="2"/>
          </w:tcPr>
          <w:p w:rsidR="00270585" w:rsidRPr="00270585" w:rsidRDefault="00270585" w:rsidP="00270585">
            <w:pPr>
              <w:pStyle w:val="ConsPlusNormal"/>
              <w:ind w:left="360"/>
            </w:pPr>
            <w:r w:rsidRPr="00270585">
              <w:t>Итого</w:t>
            </w:r>
          </w:p>
        </w:tc>
        <w:tc>
          <w:tcPr>
            <w:tcW w:w="674" w:type="dxa"/>
          </w:tcPr>
          <w:p w:rsidR="00270585" w:rsidRPr="00270585" w:rsidRDefault="00270585" w:rsidP="00270585">
            <w:pPr>
              <w:pStyle w:val="ConsPlusNormal"/>
              <w:ind w:left="360"/>
              <w:jc w:val="center"/>
            </w:pPr>
            <w:r w:rsidRPr="00270585">
              <w:t>28</w:t>
            </w:r>
          </w:p>
        </w:tc>
        <w:tc>
          <w:tcPr>
            <w:tcW w:w="674" w:type="dxa"/>
          </w:tcPr>
          <w:p w:rsidR="00270585" w:rsidRPr="00270585" w:rsidRDefault="00270585" w:rsidP="00270585">
            <w:pPr>
              <w:pStyle w:val="ConsPlusNormal"/>
              <w:ind w:left="360"/>
              <w:jc w:val="center"/>
            </w:pPr>
            <w:r w:rsidRPr="00270585">
              <w:t>30</w:t>
            </w:r>
          </w:p>
        </w:tc>
        <w:tc>
          <w:tcPr>
            <w:tcW w:w="674" w:type="dxa"/>
          </w:tcPr>
          <w:p w:rsidR="00270585" w:rsidRPr="00270585" w:rsidRDefault="00270585" w:rsidP="00270585">
            <w:pPr>
              <w:pStyle w:val="ConsPlusNormal"/>
              <w:ind w:left="360"/>
              <w:jc w:val="center"/>
            </w:pPr>
            <w:r w:rsidRPr="00270585">
              <w:t>31</w:t>
            </w:r>
          </w:p>
        </w:tc>
        <w:tc>
          <w:tcPr>
            <w:tcW w:w="674" w:type="dxa"/>
          </w:tcPr>
          <w:p w:rsidR="00270585" w:rsidRPr="00270585" w:rsidRDefault="00270585" w:rsidP="00270585">
            <w:pPr>
              <w:pStyle w:val="ConsPlusNormal"/>
              <w:ind w:left="360"/>
              <w:jc w:val="center"/>
            </w:pPr>
            <w:r w:rsidRPr="00270585">
              <w:t>32</w:t>
            </w:r>
          </w:p>
        </w:tc>
        <w:tc>
          <w:tcPr>
            <w:tcW w:w="674" w:type="dxa"/>
          </w:tcPr>
          <w:p w:rsidR="00270585" w:rsidRPr="00270585" w:rsidRDefault="00270585" w:rsidP="00270585">
            <w:pPr>
              <w:pStyle w:val="ConsPlusNormal"/>
              <w:ind w:left="360"/>
              <w:jc w:val="center"/>
            </w:pPr>
            <w:r w:rsidRPr="00270585">
              <w:t>33</w:t>
            </w:r>
          </w:p>
        </w:tc>
        <w:tc>
          <w:tcPr>
            <w:tcW w:w="2052" w:type="dxa"/>
          </w:tcPr>
          <w:p w:rsidR="00270585" w:rsidRPr="00270585" w:rsidRDefault="00270585" w:rsidP="00270585">
            <w:pPr>
              <w:pStyle w:val="ConsPlusNormal"/>
              <w:ind w:left="360"/>
              <w:jc w:val="center"/>
            </w:pPr>
            <w:r w:rsidRPr="00270585">
              <w:t>154</w:t>
            </w:r>
          </w:p>
        </w:tc>
      </w:tr>
      <w:tr w:rsidR="00270585" w:rsidRPr="00270585" w:rsidTr="00270585">
        <w:tc>
          <w:tcPr>
            <w:tcW w:w="4988" w:type="dxa"/>
            <w:gridSpan w:val="2"/>
          </w:tcPr>
          <w:p w:rsidR="00270585" w:rsidRPr="00270585" w:rsidRDefault="00270585" w:rsidP="00270585">
            <w:pPr>
              <w:pStyle w:val="ConsPlusNormal"/>
              <w:ind w:left="360"/>
            </w:pPr>
            <w:r w:rsidRPr="00270585">
              <w:t>Часть, формируемая участниками образовательных отношений</w:t>
            </w:r>
          </w:p>
        </w:tc>
        <w:tc>
          <w:tcPr>
            <w:tcW w:w="674" w:type="dxa"/>
          </w:tcPr>
          <w:p w:rsidR="00270585" w:rsidRPr="00270585" w:rsidRDefault="00270585" w:rsidP="00270585">
            <w:pPr>
              <w:pStyle w:val="ConsPlusNormal"/>
              <w:ind w:left="360"/>
              <w:jc w:val="center"/>
            </w:pPr>
            <w:r w:rsidRPr="00270585">
              <w:t>4</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4</w:t>
            </w:r>
          </w:p>
        </w:tc>
        <w:tc>
          <w:tcPr>
            <w:tcW w:w="674" w:type="dxa"/>
          </w:tcPr>
          <w:p w:rsidR="00270585" w:rsidRPr="00270585" w:rsidRDefault="00270585" w:rsidP="00270585">
            <w:pPr>
              <w:pStyle w:val="ConsPlusNormal"/>
              <w:ind w:left="360"/>
              <w:jc w:val="center"/>
            </w:pPr>
            <w:r w:rsidRPr="00270585">
              <w:t>4</w:t>
            </w:r>
          </w:p>
        </w:tc>
        <w:tc>
          <w:tcPr>
            <w:tcW w:w="674" w:type="dxa"/>
          </w:tcPr>
          <w:p w:rsidR="00270585" w:rsidRPr="00270585" w:rsidRDefault="00270585" w:rsidP="00270585">
            <w:pPr>
              <w:pStyle w:val="ConsPlusNormal"/>
              <w:ind w:left="360"/>
              <w:jc w:val="center"/>
            </w:pPr>
            <w:r w:rsidRPr="00270585">
              <w:t>3</w:t>
            </w:r>
          </w:p>
        </w:tc>
        <w:tc>
          <w:tcPr>
            <w:tcW w:w="2052" w:type="dxa"/>
          </w:tcPr>
          <w:p w:rsidR="00270585" w:rsidRPr="00270585" w:rsidRDefault="00270585" w:rsidP="00270585">
            <w:pPr>
              <w:pStyle w:val="ConsPlusNormal"/>
              <w:ind w:left="360"/>
              <w:jc w:val="center"/>
            </w:pPr>
            <w:r w:rsidRPr="00270585">
              <w:t>18</w:t>
            </w:r>
          </w:p>
        </w:tc>
      </w:tr>
      <w:tr w:rsidR="00270585" w:rsidRPr="00270585" w:rsidTr="00270585">
        <w:tc>
          <w:tcPr>
            <w:tcW w:w="4988" w:type="dxa"/>
            <w:gridSpan w:val="2"/>
          </w:tcPr>
          <w:p w:rsidR="00270585" w:rsidRPr="00270585" w:rsidRDefault="00270585" w:rsidP="00270585">
            <w:pPr>
              <w:pStyle w:val="ConsPlusNormal"/>
              <w:ind w:left="360"/>
            </w:pPr>
            <w:r w:rsidRPr="00270585">
              <w:t>Учебные недели</w:t>
            </w:r>
          </w:p>
        </w:tc>
        <w:tc>
          <w:tcPr>
            <w:tcW w:w="674" w:type="dxa"/>
          </w:tcPr>
          <w:p w:rsidR="00270585" w:rsidRPr="00270585" w:rsidRDefault="00270585" w:rsidP="00270585">
            <w:pPr>
              <w:pStyle w:val="ConsPlusNormal"/>
              <w:ind w:left="360"/>
              <w:jc w:val="center"/>
            </w:pPr>
            <w:r w:rsidRPr="00270585">
              <w:t>34</w:t>
            </w:r>
          </w:p>
        </w:tc>
        <w:tc>
          <w:tcPr>
            <w:tcW w:w="674" w:type="dxa"/>
          </w:tcPr>
          <w:p w:rsidR="00270585" w:rsidRPr="00270585" w:rsidRDefault="00270585" w:rsidP="00270585">
            <w:pPr>
              <w:pStyle w:val="ConsPlusNormal"/>
              <w:ind w:left="360"/>
              <w:jc w:val="center"/>
            </w:pPr>
            <w:r w:rsidRPr="00270585">
              <w:t>34</w:t>
            </w:r>
          </w:p>
        </w:tc>
        <w:tc>
          <w:tcPr>
            <w:tcW w:w="674" w:type="dxa"/>
          </w:tcPr>
          <w:p w:rsidR="00270585" w:rsidRPr="00270585" w:rsidRDefault="00270585" w:rsidP="00270585">
            <w:pPr>
              <w:pStyle w:val="ConsPlusNormal"/>
              <w:ind w:left="360"/>
              <w:jc w:val="center"/>
            </w:pPr>
            <w:r w:rsidRPr="00270585">
              <w:t>34</w:t>
            </w:r>
          </w:p>
        </w:tc>
        <w:tc>
          <w:tcPr>
            <w:tcW w:w="674" w:type="dxa"/>
          </w:tcPr>
          <w:p w:rsidR="00270585" w:rsidRPr="00270585" w:rsidRDefault="00270585" w:rsidP="00270585">
            <w:pPr>
              <w:pStyle w:val="ConsPlusNormal"/>
              <w:ind w:left="360"/>
              <w:jc w:val="center"/>
            </w:pPr>
            <w:r w:rsidRPr="00270585">
              <w:t>34</w:t>
            </w:r>
          </w:p>
        </w:tc>
        <w:tc>
          <w:tcPr>
            <w:tcW w:w="674" w:type="dxa"/>
          </w:tcPr>
          <w:p w:rsidR="00270585" w:rsidRPr="00270585" w:rsidRDefault="00270585" w:rsidP="00270585">
            <w:pPr>
              <w:pStyle w:val="ConsPlusNormal"/>
              <w:ind w:left="360"/>
              <w:jc w:val="center"/>
            </w:pPr>
            <w:r w:rsidRPr="00270585">
              <w:t>34</w:t>
            </w:r>
          </w:p>
        </w:tc>
        <w:tc>
          <w:tcPr>
            <w:tcW w:w="2052" w:type="dxa"/>
          </w:tcPr>
          <w:p w:rsidR="00270585" w:rsidRPr="00270585" w:rsidRDefault="00270585" w:rsidP="00270585">
            <w:pPr>
              <w:pStyle w:val="ConsPlusNormal"/>
              <w:ind w:left="360"/>
              <w:jc w:val="center"/>
            </w:pPr>
            <w:r w:rsidRPr="00270585">
              <w:t>34</w:t>
            </w:r>
          </w:p>
        </w:tc>
      </w:tr>
      <w:tr w:rsidR="00270585" w:rsidRPr="00270585" w:rsidTr="00270585">
        <w:tc>
          <w:tcPr>
            <w:tcW w:w="4988" w:type="dxa"/>
            <w:gridSpan w:val="2"/>
          </w:tcPr>
          <w:p w:rsidR="00270585" w:rsidRPr="00270585" w:rsidRDefault="00270585" w:rsidP="00270585">
            <w:pPr>
              <w:pStyle w:val="ConsPlusNormal"/>
              <w:ind w:left="360"/>
            </w:pPr>
            <w:r w:rsidRPr="00270585">
              <w:t>Всего часов</w:t>
            </w:r>
          </w:p>
        </w:tc>
        <w:tc>
          <w:tcPr>
            <w:tcW w:w="674" w:type="dxa"/>
          </w:tcPr>
          <w:p w:rsidR="00270585" w:rsidRPr="00270585" w:rsidRDefault="00270585" w:rsidP="00270585">
            <w:pPr>
              <w:pStyle w:val="ConsPlusNormal"/>
              <w:ind w:left="360"/>
              <w:jc w:val="center"/>
            </w:pPr>
            <w:r w:rsidRPr="00270585">
              <w:t>1088</w:t>
            </w:r>
          </w:p>
        </w:tc>
        <w:tc>
          <w:tcPr>
            <w:tcW w:w="674" w:type="dxa"/>
          </w:tcPr>
          <w:p w:rsidR="00270585" w:rsidRPr="00270585" w:rsidRDefault="00270585" w:rsidP="00270585">
            <w:pPr>
              <w:pStyle w:val="ConsPlusNormal"/>
              <w:ind w:left="360"/>
              <w:jc w:val="center"/>
            </w:pPr>
            <w:r w:rsidRPr="00270585">
              <w:t>1122</w:t>
            </w:r>
          </w:p>
        </w:tc>
        <w:tc>
          <w:tcPr>
            <w:tcW w:w="674" w:type="dxa"/>
          </w:tcPr>
          <w:p w:rsidR="00270585" w:rsidRPr="00270585" w:rsidRDefault="00270585" w:rsidP="00270585">
            <w:pPr>
              <w:pStyle w:val="ConsPlusNormal"/>
              <w:ind w:left="360"/>
              <w:jc w:val="center"/>
            </w:pPr>
            <w:r w:rsidRPr="00270585">
              <w:t>1190</w:t>
            </w:r>
          </w:p>
        </w:tc>
        <w:tc>
          <w:tcPr>
            <w:tcW w:w="674" w:type="dxa"/>
          </w:tcPr>
          <w:p w:rsidR="00270585" w:rsidRPr="00270585" w:rsidRDefault="00270585" w:rsidP="00270585">
            <w:pPr>
              <w:pStyle w:val="ConsPlusNormal"/>
              <w:ind w:left="360"/>
              <w:jc w:val="center"/>
            </w:pPr>
            <w:r w:rsidRPr="00270585">
              <w:t>1224</w:t>
            </w:r>
          </w:p>
        </w:tc>
        <w:tc>
          <w:tcPr>
            <w:tcW w:w="674" w:type="dxa"/>
          </w:tcPr>
          <w:p w:rsidR="00270585" w:rsidRPr="00270585" w:rsidRDefault="00270585" w:rsidP="00270585">
            <w:pPr>
              <w:pStyle w:val="ConsPlusNormal"/>
              <w:ind w:left="360"/>
              <w:jc w:val="center"/>
            </w:pPr>
            <w:r w:rsidRPr="00270585">
              <w:t>1224</w:t>
            </w:r>
          </w:p>
        </w:tc>
        <w:tc>
          <w:tcPr>
            <w:tcW w:w="2052" w:type="dxa"/>
          </w:tcPr>
          <w:p w:rsidR="00270585" w:rsidRPr="00270585" w:rsidRDefault="00270585" w:rsidP="00270585">
            <w:pPr>
              <w:pStyle w:val="ConsPlusNormal"/>
              <w:ind w:left="360"/>
              <w:jc w:val="center"/>
            </w:pPr>
            <w:r w:rsidRPr="00270585">
              <w:t>5848</w:t>
            </w:r>
          </w:p>
        </w:tc>
      </w:tr>
      <w:tr w:rsidR="00270585" w:rsidRPr="00270585" w:rsidTr="00270585">
        <w:tc>
          <w:tcPr>
            <w:tcW w:w="4988" w:type="dxa"/>
            <w:gridSpan w:val="2"/>
          </w:tcPr>
          <w:p w:rsidR="00270585" w:rsidRPr="00270585" w:rsidRDefault="00270585" w:rsidP="00270585">
            <w:pPr>
              <w:pStyle w:val="ConsPlusNormal"/>
              <w:ind w:left="360"/>
            </w:pPr>
            <w:r w:rsidRPr="00270585">
              <w:t>Максимально допустимая недельная нагрузка (при 6-дневной неделе) в соответствии с санитарными правилами и нормами</w:t>
            </w:r>
          </w:p>
        </w:tc>
        <w:tc>
          <w:tcPr>
            <w:tcW w:w="674" w:type="dxa"/>
            <w:tcBorders>
              <w:bottom w:val="nil"/>
            </w:tcBorders>
          </w:tcPr>
          <w:p w:rsidR="00270585" w:rsidRPr="00270585" w:rsidRDefault="00270585" w:rsidP="00270585">
            <w:pPr>
              <w:pStyle w:val="ConsPlusNormal"/>
              <w:ind w:left="360"/>
              <w:jc w:val="center"/>
            </w:pPr>
            <w:r w:rsidRPr="00270585">
              <w:t>32</w:t>
            </w:r>
          </w:p>
        </w:tc>
        <w:tc>
          <w:tcPr>
            <w:tcW w:w="674" w:type="dxa"/>
            <w:tcBorders>
              <w:bottom w:val="nil"/>
            </w:tcBorders>
          </w:tcPr>
          <w:p w:rsidR="00270585" w:rsidRPr="00270585" w:rsidRDefault="00270585" w:rsidP="00270585">
            <w:pPr>
              <w:pStyle w:val="ConsPlusNormal"/>
              <w:ind w:left="360"/>
              <w:jc w:val="center"/>
            </w:pPr>
            <w:r w:rsidRPr="00270585">
              <w:t>33</w:t>
            </w:r>
          </w:p>
        </w:tc>
        <w:tc>
          <w:tcPr>
            <w:tcW w:w="674" w:type="dxa"/>
            <w:tcBorders>
              <w:bottom w:val="nil"/>
            </w:tcBorders>
          </w:tcPr>
          <w:p w:rsidR="00270585" w:rsidRPr="00270585" w:rsidRDefault="00270585" w:rsidP="00270585">
            <w:pPr>
              <w:pStyle w:val="ConsPlusNormal"/>
              <w:ind w:left="360"/>
              <w:jc w:val="center"/>
            </w:pPr>
            <w:r w:rsidRPr="00270585">
              <w:t>35</w:t>
            </w:r>
          </w:p>
        </w:tc>
        <w:tc>
          <w:tcPr>
            <w:tcW w:w="674" w:type="dxa"/>
            <w:tcBorders>
              <w:bottom w:val="nil"/>
            </w:tcBorders>
          </w:tcPr>
          <w:p w:rsidR="00270585" w:rsidRPr="00270585" w:rsidRDefault="00270585" w:rsidP="00270585">
            <w:pPr>
              <w:pStyle w:val="ConsPlusNormal"/>
              <w:ind w:left="360"/>
              <w:jc w:val="center"/>
            </w:pPr>
            <w:r w:rsidRPr="00270585">
              <w:t>36</w:t>
            </w:r>
          </w:p>
        </w:tc>
        <w:tc>
          <w:tcPr>
            <w:tcW w:w="674" w:type="dxa"/>
            <w:tcBorders>
              <w:bottom w:val="nil"/>
            </w:tcBorders>
          </w:tcPr>
          <w:p w:rsidR="00270585" w:rsidRPr="00270585" w:rsidRDefault="00270585" w:rsidP="00270585">
            <w:pPr>
              <w:pStyle w:val="ConsPlusNormal"/>
              <w:ind w:left="360"/>
              <w:jc w:val="center"/>
            </w:pPr>
            <w:r w:rsidRPr="00270585">
              <w:t>36</w:t>
            </w:r>
          </w:p>
        </w:tc>
        <w:tc>
          <w:tcPr>
            <w:tcW w:w="2052" w:type="dxa"/>
            <w:tcBorders>
              <w:bottom w:val="nil"/>
            </w:tcBorders>
          </w:tcPr>
          <w:p w:rsidR="00270585" w:rsidRPr="00270585" w:rsidRDefault="00270585" w:rsidP="00270585">
            <w:pPr>
              <w:pStyle w:val="ConsPlusNormal"/>
              <w:ind w:left="360"/>
              <w:jc w:val="center"/>
            </w:pPr>
            <w:r w:rsidRPr="00270585">
              <w:t>172</w:t>
            </w:r>
          </w:p>
        </w:tc>
      </w:tr>
    </w:tbl>
    <w:p w:rsidR="00270585" w:rsidRPr="00270585" w:rsidRDefault="00270585" w:rsidP="00270585">
      <w:pPr>
        <w:pStyle w:val="ConsPlusNormal"/>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2494"/>
        <w:gridCol w:w="674"/>
        <w:gridCol w:w="674"/>
        <w:gridCol w:w="674"/>
        <w:gridCol w:w="674"/>
        <w:gridCol w:w="674"/>
        <w:gridCol w:w="2052"/>
      </w:tblGrid>
      <w:tr w:rsidR="00270585" w:rsidRPr="00270585" w:rsidTr="00270585">
        <w:tc>
          <w:tcPr>
            <w:tcW w:w="10410" w:type="dxa"/>
            <w:gridSpan w:val="8"/>
          </w:tcPr>
          <w:p w:rsidR="00270585" w:rsidRPr="00270585" w:rsidRDefault="00270585" w:rsidP="00270585">
            <w:pPr>
              <w:pStyle w:val="ConsPlusNormal"/>
              <w:ind w:left="360"/>
              <w:jc w:val="center"/>
            </w:pPr>
            <w:r w:rsidRPr="00270585">
              <w:t>Вариант N 3</w:t>
            </w:r>
          </w:p>
        </w:tc>
      </w:tr>
      <w:tr w:rsidR="00270585" w:rsidRPr="00270585" w:rsidTr="00270585">
        <w:tc>
          <w:tcPr>
            <w:tcW w:w="10410" w:type="dxa"/>
            <w:gridSpan w:val="8"/>
          </w:tcPr>
          <w:p w:rsidR="00270585" w:rsidRPr="00270585" w:rsidRDefault="00270585" w:rsidP="00270585">
            <w:pPr>
              <w:pStyle w:val="ConsPlusNormal"/>
              <w:ind w:left="360"/>
              <w:jc w:val="center"/>
            </w:pPr>
            <w:r w:rsidRPr="00270585">
              <w:lastRenderedPageBreak/>
              <w:t>Федеральный недельный учебный план основного общего образования для 6-дневной учебной недели</w:t>
            </w:r>
          </w:p>
        </w:tc>
      </w:tr>
      <w:tr w:rsidR="00270585" w:rsidRPr="00270585" w:rsidTr="00270585">
        <w:tc>
          <w:tcPr>
            <w:tcW w:w="2494" w:type="dxa"/>
            <w:vMerge w:val="restart"/>
          </w:tcPr>
          <w:p w:rsidR="00270585" w:rsidRPr="00270585" w:rsidRDefault="00270585" w:rsidP="00270585">
            <w:pPr>
              <w:pStyle w:val="ConsPlusNormal"/>
              <w:ind w:left="360"/>
              <w:jc w:val="center"/>
            </w:pPr>
            <w:r w:rsidRPr="00270585">
              <w:t>Предметные области</w:t>
            </w:r>
          </w:p>
        </w:tc>
        <w:tc>
          <w:tcPr>
            <w:tcW w:w="2494" w:type="dxa"/>
            <w:tcBorders>
              <w:bottom w:val="nil"/>
            </w:tcBorders>
          </w:tcPr>
          <w:p w:rsidR="00270585" w:rsidRPr="00270585" w:rsidRDefault="00270585" w:rsidP="00270585">
            <w:pPr>
              <w:pStyle w:val="ConsPlusNormal"/>
              <w:ind w:left="360"/>
              <w:jc w:val="center"/>
            </w:pPr>
            <w:r w:rsidRPr="00270585">
              <w:t>Учебные предметы (учебные курсы)</w:t>
            </w:r>
          </w:p>
        </w:tc>
        <w:tc>
          <w:tcPr>
            <w:tcW w:w="5422" w:type="dxa"/>
            <w:gridSpan w:val="6"/>
          </w:tcPr>
          <w:p w:rsidR="00270585" w:rsidRPr="00270585" w:rsidRDefault="00270585" w:rsidP="00270585">
            <w:pPr>
              <w:pStyle w:val="ConsPlusNormal"/>
              <w:ind w:left="360"/>
              <w:jc w:val="center"/>
            </w:pPr>
            <w:r w:rsidRPr="00270585">
              <w:t>Количество часов в неделю</w:t>
            </w:r>
          </w:p>
        </w:tc>
      </w:tr>
      <w:tr w:rsidR="00270585" w:rsidRPr="00270585" w:rsidTr="00270585">
        <w:tc>
          <w:tcPr>
            <w:tcW w:w="2494" w:type="dxa"/>
            <w:vMerge/>
          </w:tcPr>
          <w:p w:rsidR="00270585" w:rsidRPr="00270585" w:rsidRDefault="00270585" w:rsidP="00270585">
            <w:pPr>
              <w:pStyle w:val="ConsPlusNormal"/>
              <w:ind w:left="360"/>
            </w:pPr>
          </w:p>
        </w:tc>
        <w:tc>
          <w:tcPr>
            <w:tcW w:w="2494" w:type="dxa"/>
            <w:tcBorders>
              <w:top w:val="nil"/>
            </w:tcBorders>
          </w:tcPr>
          <w:p w:rsidR="00270585" w:rsidRPr="00270585" w:rsidRDefault="00270585" w:rsidP="00270585">
            <w:pPr>
              <w:pStyle w:val="ConsPlusNormal"/>
              <w:ind w:left="360"/>
              <w:jc w:val="center"/>
            </w:pPr>
            <w:r w:rsidRPr="00270585">
              <w:t>классы</w:t>
            </w:r>
          </w:p>
        </w:tc>
        <w:tc>
          <w:tcPr>
            <w:tcW w:w="674" w:type="dxa"/>
          </w:tcPr>
          <w:p w:rsidR="00270585" w:rsidRPr="00270585" w:rsidRDefault="00270585" w:rsidP="00270585">
            <w:pPr>
              <w:pStyle w:val="ConsPlusNormal"/>
              <w:ind w:left="360"/>
              <w:jc w:val="center"/>
            </w:pPr>
            <w:r w:rsidRPr="00270585">
              <w:t>V</w:t>
            </w:r>
          </w:p>
        </w:tc>
        <w:tc>
          <w:tcPr>
            <w:tcW w:w="674" w:type="dxa"/>
          </w:tcPr>
          <w:p w:rsidR="00270585" w:rsidRPr="00270585" w:rsidRDefault="00270585" w:rsidP="00270585">
            <w:pPr>
              <w:pStyle w:val="ConsPlusNormal"/>
              <w:ind w:left="360"/>
              <w:jc w:val="center"/>
            </w:pPr>
            <w:r w:rsidRPr="00270585">
              <w:t>VI</w:t>
            </w:r>
          </w:p>
        </w:tc>
        <w:tc>
          <w:tcPr>
            <w:tcW w:w="674" w:type="dxa"/>
          </w:tcPr>
          <w:p w:rsidR="00270585" w:rsidRPr="00270585" w:rsidRDefault="00270585" w:rsidP="00270585">
            <w:pPr>
              <w:pStyle w:val="ConsPlusNormal"/>
              <w:ind w:left="360"/>
              <w:jc w:val="center"/>
            </w:pPr>
            <w:r w:rsidRPr="00270585">
              <w:t>VII</w:t>
            </w:r>
          </w:p>
        </w:tc>
        <w:tc>
          <w:tcPr>
            <w:tcW w:w="674" w:type="dxa"/>
          </w:tcPr>
          <w:p w:rsidR="00270585" w:rsidRPr="00270585" w:rsidRDefault="00270585" w:rsidP="00270585">
            <w:pPr>
              <w:pStyle w:val="ConsPlusNormal"/>
              <w:ind w:left="360"/>
              <w:jc w:val="center"/>
            </w:pPr>
            <w:r w:rsidRPr="00270585">
              <w:t>VIII</w:t>
            </w:r>
          </w:p>
        </w:tc>
        <w:tc>
          <w:tcPr>
            <w:tcW w:w="674" w:type="dxa"/>
          </w:tcPr>
          <w:p w:rsidR="00270585" w:rsidRPr="00270585" w:rsidRDefault="00270585" w:rsidP="00270585">
            <w:pPr>
              <w:pStyle w:val="ConsPlusNormal"/>
              <w:ind w:left="360"/>
              <w:jc w:val="center"/>
            </w:pPr>
            <w:r w:rsidRPr="00270585">
              <w:t>IX</w:t>
            </w:r>
          </w:p>
        </w:tc>
        <w:tc>
          <w:tcPr>
            <w:tcW w:w="2052" w:type="dxa"/>
          </w:tcPr>
          <w:p w:rsidR="00270585" w:rsidRPr="00270585" w:rsidRDefault="00270585" w:rsidP="00270585">
            <w:pPr>
              <w:pStyle w:val="ConsPlusNormal"/>
              <w:ind w:left="360"/>
              <w:jc w:val="center"/>
            </w:pPr>
            <w:r w:rsidRPr="00270585">
              <w:t>Всего</w:t>
            </w:r>
          </w:p>
        </w:tc>
      </w:tr>
      <w:tr w:rsidR="00270585" w:rsidRPr="00270585" w:rsidTr="00270585">
        <w:tc>
          <w:tcPr>
            <w:tcW w:w="4988" w:type="dxa"/>
            <w:gridSpan w:val="2"/>
          </w:tcPr>
          <w:p w:rsidR="00270585" w:rsidRPr="00270585" w:rsidRDefault="00270585" w:rsidP="00270585">
            <w:pPr>
              <w:pStyle w:val="ConsPlusNormal"/>
              <w:ind w:left="360"/>
            </w:pPr>
            <w:r w:rsidRPr="00270585">
              <w:t>Обязательная часть</w:t>
            </w:r>
          </w:p>
        </w:tc>
        <w:tc>
          <w:tcPr>
            <w:tcW w:w="5422" w:type="dxa"/>
            <w:gridSpan w:val="6"/>
          </w:tcPr>
          <w:p w:rsidR="00270585" w:rsidRPr="00270585" w:rsidRDefault="00270585" w:rsidP="00270585">
            <w:pPr>
              <w:pStyle w:val="ConsPlusNormal"/>
              <w:ind w:left="360"/>
            </w:pPr>
          </w:p>
        </w:tc>
      </w:tr>
      <w:tr w:rsidR="00270585" w:rsidRPr="00270585" w:rsidTr="00270585">
        <w:tc>
          <w:tcPr>
            <w:tcW w:w="2494" w:type="dxa"/>
            <w:vMerge w:val="restart"/>
          </w:tcPr>
          <w:p w:rsidR="00270585" w:rsidRPr="00270585" w:rsidRDefault="00270585" w:rsidP="00270585">
            <w:pPr>
              <w:pStyle w:val="ConsPlusNormal"/>
              <w:ind w:left="360"/>
            </w:pPr>
            <w:r w:rsidRPr="00270585">
              <w:t>Русский язык и литература</w:t>
            </w:r>
          </w:p>
        </w:tc>
        <w:tc>
          <w:tcPr>
            <w:tcW w:w="2494" w:type="dxa"/>
          </w:tcPr>
          <w:p w:rsidR="00270585" w:rsidRPr="00270585" w:rsidRDefault="00270585" w:rsidP="00270585">
            <w:pPr>
              <w:pStyle w:val="ConsPlusNormal"/>
              <w:ind w:left="360"/>
            </w:pPr>
            <w:r w:rsidRPr="00270585">
              <w:t>Русский язык</w:t>
            </w:r>
          </w:p>
        </w:tc>
        <w:tc>
          <w:tcPr>
            <w:tcW w:w="674" w:type="dxa"/>
          </w:tcPr>
          <w:p w:rsidR="00270585" w:rsidRPr="00270585" w:rsidRDefault="00270585" w:rsidP="00270585">
            <w:pPr>
              <w:pStyle w:val="ConsPlusNormal"/>
              <w:ind w:left="360"/>
              <w:jc w:val="center"/>
            </w:pPr>
            <w:r w:rsidRPr="00270585">
              <w:t>5</w:t>
            </w:r>
          </w:p>
        </w:tc>
        <w:tc>
          <w:tcPr>
            <w:tcW w:w="674" w:type="dxa"/>
          </w:tcPr>
          <w:p w:rsidR="00270585" w:rsidRPr="00270585" w:rsidRDefault="00270585" w:rsidP="00270585">
            <w:pPr>
              <w:pStyle w:val="ConsPlusNormal"/>
              <w:ind w:left="360"/>
              <w:jc w:val="center"/>
            </w:pPr>
            <w:r w:rsidRPr="00270585">
              <w:t>6</w:t>
            </w:r>
          </w:p>
        </w:tc>
        <w:tc>
          <w:tcPr>
            <w:tcW w:w="674" w:type="dxa"/>
          </w:tcPr>
          <w:p w:rsidR="00270585" w:rsidRPr="00270585" w:rsidRDefault="00270585" w:rsidP="00270585">
            <w:pPr>
              <w:pStyle w:val="ConsPlusNormal"/>
              <w:ind w:left="360"/>
              <w:jc w:val="center"/>
            </w:pPr>
            <w:r w:rsidRPr="00270585">
              <w:t>4</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2052" w:type="dxa"/>
          </w:tcPr>
          <w:p w:rsidR="00270585" w:rsidRPr="00270585" w:rsidRDefault="00270585" w:rsidP="00270585">
            <w:pPr>
              <w:pStyle w:val="ConsPlusNormal"/>
              <w:ind w:left="360"/>
              <w:jc w:val="center"/>
            </w:pPr>
            <w:r w:rsidRPr="00270585">
              <w:t>21</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Литература</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3</w:t>
            </w:r>
          </w:p>
        </w:tc>
        <w:tc>
          <w:tcPr>
            <w:tcW w:w="2052" w:type="dxa"/>
          </w:tcPr>
          <w:p w:rsidR="00270585" w:rsidRPr="00270585" w:rsidRDefault="00270585" w:rsidP="00270585">
            <w:pPr>
              <w:pStyle w:val="ConsPlusNormal"/>
              <w:ind w:left="360"/>
              <w:jc w:val="center"/>
            </w:pPr>
            <w:r w:rsidRPr="00270585">
              <w:t>13</w:t>
            </w:r>
          </w:p>
        </w:tc>
      </w:tr>
      <w:tr w:rsidR="00270585" w:rsidRPr="00270585" w:rsidTr="00270585">
        <w:tc>
          <w:tcPr>
            <w:tcW w:w="2494" w:type="dxa"/>
            <w:vMerge w:val="restart"/>
          </w:tcPr>
          <w:p w:rsidR="00270585" w:rsidRPr="00270585" w:rsidRDefault="00270585" w:rsidP="00270585">
            <w:pPr>
              <w:pStyle w:val="ConsPlusNormal"/>
              <w:ind w:left="360"/>
            </w:pPr>
            <w:r w:rsidRPr="00270585">
              <w:t>Иностранные языки</w:t>
            </w:r>
          </w:p>
        </w:tc>
        <w:tc>
          <w:tcPr>
            <w:tcW w:w="2494" w:type="dxa"/>
          </w:tcPr>
          <w:p w:rsidR="00270585" w:rsidRPr="00270585" w:rsidRDefault="00270585" w:rsidP="00270585">
            <w:pPr>
              <w:pStyle w:val="ConsPlusNormal"/>
              <w:ind w:left="360"/>
            </w:pPr>
            <w:r w:rsidRPr="00270585">
              <w:t>Иностранный язык</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2052" w:type="dxa"/>
          </w:tcPr>
          <w:p w:rsidR="00270585" w:rsidRPr="00270585" w:rsidRDefault="00270585" w:rsidP="00270585">
            <w:pPr>
              <w:pStyle w:val="ConsPlusNormal"/>
              <w:ind w:left="360"/>
              <w:jc w:val="center"/>
            </w:pPr>
            <w:r w:rsidRPr="00270585">
              <w:t>15</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Второй иностранный язык</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2052" w:type="dxa"/>
          </w:tcPr>
          <w:p w:rsidR="00270585" w:rsidRPr="00270585" w:rsidRDefault="00270585" w:rsidP="00270585">
            <w:pPr>
              <w:pStyle w:val="ConsPlusNormal"/>
              <w:ind w:left="360"/>
              <w:jc w:val="center"/>
            </w:pPr>
            <w:r w:rsidRPr="00270585">
              <w:t>10</w:t>
            </w:r>
          </w:p>
        </w:tc>
      </w:tr>
      <w:tr w:rsidR="00270585" w:rsidRPr="00270585" w:rsidTr="00270585">
        <w:tc>
          <w:tcPr>
            <w:tcW w:w="2494" w:type="dxa"/>
            <w:vMerge w:val="restart"/>
          </w:tcPr>
          <w:p w:rsidR="00270585" w:rsidRPr="00270585" w:rsidRDefault="00270585" w:rsidP="00270585">
            <w:pPr>
              <w:pStyle w:val="ConsPlusNormal"/>
              <w:ind w:left="360"/>
            </w:pPr>
            <w:r w:rsidRPr="00270585">
              <w:t>Математика и информатика</w:t>
            </w:r>
          </w:p>
        </w:tc>
        <w:tc>
          <w:tcPr>
            <w:tcW w:w="2494" w:type="dxa"/>
          </w:tcPr>
          <w:p w:rsidR="00270585" w:rsidRPr="00270585" w:rsidRDefault="00270585" w:rsidP="00270585">
            <w:pPr>
              <w:pStyle w:val="ConsPlusNormal"/>
              <w:ind w:left="360"/>
            </w:pPr>
            <w:r w:rsidRPr="00270585">
              <w:t>Математика</w:t>
            </w:r>
          </w:p>
        </w:tc>
        <w:tc>
          <w:tcPr>
            <w:tcW w:w="674" w:type="dxa"/>
          </w:tcPr>
          <w:p w:rsidR="00270585" w:rsidRPr="00270585" w:rsidRDefault="00270585" w:rsidP="00270585">
            <w:pPr>
              <w:pStyle w:val="ConsPlusNormal"/>
              <w:ind w:left="360"/>
              <w:jc w:val="center"/>
            </w:pPr>
            <w:r w:rsidRPr="00270585">
              <w:t>5</w:t>
            </w:r>
          </w:p>
        </w:tc>
        <w:tc>
          <w:tcPr>
            <w:tcW w:w="674" w:type="dxa"/>
          </w:tcPr>
          <w:p w:rsidR="00270585" w:rsidRPr="00270585" w:rsidRDefault="00270585" w:rsidP="00270585">
            <w:pPr>
              <w:pStyle w:val="ConsPlusNormal"/>
              <w:ind w:left="360"/>
              <w:jc w:val="center"/>
            </w:pPr>
            <w:r w:rsidRPr="00270585">
              <w:t>5</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2052" w:type="dxa"/>
          </w:tcPr>
          <w:p w:rsidR="00270585" w:rsidRPr="00270585" w:rsidRDefault="00270585" w:rsidP="00270585">
            <w:pPr>
              <w:pStyle w:val="ConsPlusNormal"/>
              <w:ind w:left="360"/>
              <w:jc w:val="center"/>
            </w:pPr>
            <w:r w:rsidRPr="00270585">
              <w:t>10</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Алгебра</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2052" w:type="dxa"/>
          </w:tcPr>
          <w:p w:rsidR="00270585" w:rsidRPr="00270585" w:rsidRDefault="00270585" w:rsidP="00270585">
            <w:pPr>
              <w:pStyle w:val="ConsPlusNormal"/>
              <w:ind w:left="360"/>
              <w:jc w:val="center"/>
            </w:pPr>
            <w:r w:rsidRPr="00270585">
              <w:t>9</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Геометрия</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2052" w:type="dxa"/>
          </w:tcPr>
          <w:p w:rsidR="00270585" w:rsidRPr="00270585" w:rsidRDefault="00270585" w:rsidP="00270585">
            <w:pPr>
              <w:pStyle w:val="ConsPlusNormal"/>
              <w:ind w:left="360"/>
              <w:jc w:val="center"/>
            </w:pPr>
            <w:r w:rsidRPr="00270585">
              <w:t>6</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Вероятность и статистика</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2052" w:type="dxa"/>
          </w:tcPr>
          <w:p w:rsidR="00270585" w:rsidRPr="00270585" w:rsidRDefault="00270585" w:rsidP="00270585">
            <w:pPr>
              <w:pStyle w:val="ConsPlusNormal"/>
              <w:ind w:left="360"/>
              <w:jc w:val="center"/>
            </w:pPr>
            <w:r w:rsidRPr="00270585">
              <w:t>3</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Информатика</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2052" w:type="dxa"/>
          </w:tcPr>
          <w:p w:rsidR="00270585" w:rsidRPr="00270585" w:rsidRDefault="00270585" w:rsidP="00270585">
            <w:pPr>
              <w:pStyle w:val="ConsPlusNormal"/>
              <w:ind w:left="360"/>
              <w:jc w:val="center"/>
            </w:pPr>
            <w:r w:rsidRPr="00270585">
              <w:t>3</w:t>
            </w:r>
          </w:p>
        </w:tc>
      </w:tr>
      <w:tr w:rsidR="00270585" w:rsidRPr="00270585" w:rsidTr="00270585">
        <w:tc>
          <w:tcPr>
            <w:tcW w:w="2494" w:type="dxa"/>
            <w:vMerge w:val="restart"/>
          </w:tcPr>
          <w:p w:rsidR="00270585" w:rsidRPr="00270585" w:rsidRDefault="00270585" w:rsidP="00270585">
            <w:pPr>
              <w:pStyle w:val="ConsPlusNormal"/>
              <w:ind w:left="360"/>
            </w:pPr>
            <w:r w:rsidRPr="00270585">
              <w:t>Общественно-научные предметы</w:t>
            </w:r>
          </w:p>
        </w:tc>
        <w:tc>
          <w:tcPr>
            <w:tcW w:w="2494" w:type="dxa"/>
          </w:tcPr>
          <w:p w:rsidR="00270585" w:rsidRPr="00270585" w:rsidRDefault="00270585" w:rsidP="00270585">
            <w:pPr>
              <w:pStyle w:val="ConsPlusNormal"/>
              <w:ind w:left="360"/>
            </w:pPr>
            <w:r w:rsidRPr="00270585">
              <w:t>История</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3</w:t>
            </w:r>
          </w:p>
        </w:tc>
        <w:tc>
          <w:tcPr>
            <w:tcW w:w="2052" w:type="dxa"/>
          </w:tcPr>
          <w:p w:rsidR="00270585" w:rsidRPr="00270585" w:rsidRDefault="00270585" w:rsidP="00270585">
            <w:pPr>
              <w:pStyle w:val="ConsPlusNormal"/>
              <w:ind w:left="360"/>
              <w:jc w:val="center"/>
            </w:pPr>
            <w:r w:rsidRPr="00270585">
              <w:t>11</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Обществознание</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2052" w:type="dxa"/>
          </w:tcPr>
          <w:p w:rsidR="00270585" w:rsidRPr="00270585" w:rsidRDefault="00270585" w:rsidP="00270585">
            <w:pPr>
              <w:pStyle w:val="ConsPlusNormal"/>
              <w:ind w:left="360"/>
              <w:jc w:val="center"/>
            </w:pPr>
            <w:r w:rsidRPr="00270585">
              <w:t>4</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География</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2052" w:type="dxa"/>
          </w:tcPr>
          <w:p w:rsidR="00270585" w:rsidRPr="00270585" w:rsidRDefault="00270585" w:rsidP="00270585">
            <w:pPr>
              <w:pStyle w:val="ConsPlusNormal"/>
              <w:ind w:left="360"/>
              <w:jc w:val="center"/>
            </w:pPr>
            <w:r w:rsidRPr="00270585">
              <w:t>8</w:t>
            </w:r>
          </w:p>
        </w:tc>
      </w:tr>
      <w:tr w:rsidR="00270585" w:rsidRPr="00270585" w:rsidTr="00270585">
        <w:tc>
          <w:tcPr>
            <w:tcW w:w="2494" w:type="dxa"/>
            <w:vMerge w:val="restart"/>
          </w:tcPr>
          <w:p w:rsidR="00270585" w:rsidRPr="00270585" w:rsidRDefault="00270585" w:rsidP="00270585">
            <w:pPr>
              <w:pStyle w:val="ConsPlusNormal"/>
              <w:ind w:left="360"/>
            </w:pPr>
            <w:r w:rsidRPr="00270585">
              <w:t>Естественно-научные предметы</w:t>
            </w:r>
          </w:p>
        </w:tc>
        <w:tc>
          <w:tcPr>
            <w:tcW w:w="2494" w:type="dxa"/>
          </w:tcPr>
          <w:p w:rsidR="00270585" w:rsidRPr="00270585" w:rsidRDefault="00270585" w:rsidP="00270585">
            <w:pPr>
              <w:pStyle w:val="ConsPlusNormal"/>
              <w:ind w:left="360"/>
            </w:pPr>
            <w:r w:rsidRPr="00270585">
              <w:t>Физика</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2052" w:type="dxa"/>
          </w:tcPr>
          <w:p w:rsidR="00270585" w:rsidRPr="00270585" w:rsidRDefault="00270585" w:rsidP="00270585">
            <w:pPr>
              <w:pStyle w:val="ConsPlusNormal"/>
              <w:ind w:left="360"/>
              <w:jc w:val="center"/>
            </w:pPr>
            <w:r w:rsidRPr="00270585">
              <w:t>6</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Химия</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2052" w:type="dxa"/>
          </w:tcPr>
          <w:p w:rsidR="00270585" w:rsidRPr="00270585" w:rsidRDefault="00270585" w:rsidP="00270585">
            <w:pPr>
              <w:pStyle w:val="ConsPlusNormal"/>
              <w:ind w:left="360"/>
              <w:jc w:val="center"/>
            </w:pPr>
            <w:r w:rsidRPr="00270585">
              <w:t>4</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Биология</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2052" w:type="dxa"/>
          </w:tcPr>
          <w:p w:rsidR="00270585" w:rsidRPr="00270585" w:rsidRDefault="00270585" w:rsidP="00270585">
            <w:pPr>
              <w:pStyle w:val="ConsPlusNormal"/>
              <w:ind w:left="360"/>
              <w:jc w:val="center"/>
            </w:pPr>
            <w:r w:rsidRPr="00270585">
              <w:t>7</w:t>
            </w:r>
          </w:p>
        </w:tc>
      </w:tr>
      <w:tr w:rsidR="00270585" w:rsidRPr="00270585" w:rsidTr="00270585">
        <w:tc>
          <w:tcPr>
            <w:tcW w:w="2494" w:type="dxa"/>
          </w:tcPr>
          <w:p w:rsidR="00270585" w:rsidRPr="00270585" w:rsidRDefault="00270585" w:rsidP="00270585">
            <w:pPr>
              <w:pStyle w:val="ConsPlusNormal"/>
              <w:ind w:left="360"/>
            </w:pPr>
            <w:r w:rsidRPr="00270585">
              <w:t>Основы духовно-нравственной культуры народов России</w:t>
            </w:r>
          </w:p>
        </w:tc>
        <w:tc>
          <w:tcPr>
            <w:tcW w:w="2494" w:type="dxa"/>
          </w:tcPr>
          <w:p w:rsidR="00270585" w:rsidRPr="00270585" w:rsidRDefault="00270585" w:rsidP="00270585">
            <w:pPr>
              <w:pStyle w:val="ConsPlusNormal"/>
              <w:ind w:left="360"/>
            </w:pPr>
            <w:r w:rsidRPr="00270585">
              <w:t>Основы духовно-нравственной культуры народов России</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2052" w:type="dxa"/>
          </w:tcPr>
          <w:p w:rsidR="00270585" w:rsidRPr="00270585" w:rsidRDefault="00270585" w:rsidP="00270585">
            <w:pPr>
              <w:pStyle w:val="ConsPlusNormal"/>
              <w:ind w:left="360"/>
              <w:jc w:val="center"/>
            </w:pPr>
            <w:r w:rsidRPr="00270585">
              <w:t>2</w:t>
            </w:r>
          </w:p>
        </w:tc>
      </w:tr>
      <w:tr w:rsidR="00270585" w:rsidRPr="00270585" w:rsidTr="00270585">
        <w:tc>
          <w:tcPr>
            <w:tcW w:w="2494" w:type="dxa"/>
            <w:vMerge w:val="restart"/>
          </w:tcPr>
          <w:p w:rsidR="00270585" w:rsidRPr="00270585" w:rsidRDefault="00270585" w:rsidP="00270585">
            <w:pPr>
              <w:pStyle w:val="ConsPlusNormal"/>
              <w:ind w:left="360"/>
            </w:pPr>
            <w:r w:rsidRPr="00270585">
              <w:t>Искусство</w:t>
            </w:r>
          </w:p>
        </w:tc>
        <w:tc>
          <w:tcPr>
            <w:tcW w:w="2494" w:type="dxa"/>
          </w:tcPr>
          <w:p w:rsidR="00270585" w:rsidRPr="00270585" w:rsidRDefault="00270585" w:rsidP="00270585">
            <w:pPr>
              <w:pStyle w:val="ConsPlusNormal"/>
              <w:ind w:left="360"/>
            </w:pPr>
            <w:r w:rsidRPr="00270585">
              <w:t>Изобразительное искусство</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2052" w:type="dxa"/>
          </w:tcPr>
          <w:p w:rsidR="00270585" w:rsidRPr="00270585" w:rsidRDefault="00270585" w:rsidP="00270585">
            <w:pPr>
              <w:pStyle w:val="ConsPlusNormal"/>
              <w:ind w:left="360"/>
              <w:jc w:val="center"/>
            </w:pPr>
            <w:r w:rsidRPr="00270585">
              <w:t>3</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Музыка</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pPr>
          </w:p>
        </w:tc>
        <w:tc>
          <w:tcPr>
            <w:tcW w:w="2052" w:type="dxa"/>
          </w:tcPr>
          <w:p w:rsidR="00270585" w:rsidRPr="00270585" w:rsidRDefault="00270585" w:rsidP="00270585">
            <w:pPr>
              <w:pStyle w:val="ConsPlusNormal"/>
              <w:ind w:left="360"/>
              <w:jc w:val="center"/>
            </w:pPr>
            <w:r w:rsidRPr="00270585">
              <w:t>4</w:t>
            </w:r>
          </w:p>
        </w:tc>
      </w:tr>
      <w:tr w:rsidR="00270585" w:rsidRPr="00270585" w:rsidTr="00270585">
        <w:tc>
          <w:tcPr>
            <w:tcW w:w="2494" w:type="dxa"/>
          </w:tcPr>
          <w:p w:rsidR="00270585" w:rsidRPr="00270585" w:rsidRDefault="00270585" w:rsidP="00270585">
            <w:pPr>
              <w:pStyle w:val="ConsPlusNormal"/>
              <w:ind w:left="360"/>
            </w:pPr>
            <w:r w:rsidRPr="00270585">
              <w:t>Технология</w:t>
            </w:r>
          </w:p>
        </w:tc>
        <w:tc>
          <w:tcPr>
            <w:tcW w:w="2494" w:type="dxa"/>
          </w:tcPr>
          <w:p w:rsidR="00270585" w:rsidRPr="00270585" w:rsidRDefault="00270585" w:rsidP="00270585">
            <w:pPr>
              <w:pStyle w:val="ConsPlusNormal"/>
              <w:ind w:left="360"/>
            </w:pPr>
            <w:r w:rsidRPr="00270585">
              <w:t>Технология</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2052" w:type="dxa"/>
          </w:tcPr>
          <w:p w:rsidR="00270585" w:rsidRPr="00270585" w:rsidRDefault="00270585" w:rsidP="00270585">
            <w:pPr>
              <w:pStyle w:val="ConsPlusNormal"/>
              <w:ind w:left="360"/>
              <w:jc w:val="center"/>
            </w:pPr>
            <w:r w:rsidRPr="00270585">
              <w:t>8</w:t>
            </w:r>
          </w:p>
        </w:tc>
      </w:tr>
      <w:tr w:rsidR="00270585" w:rsidRPr="00270585" w:rsidTr="00270585">
        <w:tc>
          <w:tcPr>
            <w:tcW w:w="2494" w:type="dxa"/>
          </w:tcPr>
          <w:p w:rsidR="00270585" w:rsidRPr="00270585" w:rsidRDefault="00270585" w:rsidP="00270585">
            <w:pPr>
              <w:pStyle w:val="ConsPlusNormal"/>
              <w:ind w:left="360"/>
            </w:pPr>
            <w:r w:rsidRPr="00270585">
              <w:t xml:space="preserve">Основы </w:t>
            </w:r>
            <w:r w:rsidRPr="00270585">
              <w:lastRenderedPageBreak/>
              <w:t>безопасности и защиты Родины</w:t>
            </w:r>
          </w:p>
        </w:tc>
        <w:tc>
          <w:tcPr>
            <w:tcW w:w="2494" w:type="dxa"/>
          </w:tcPr>
          <w:p w:rsidR="00270585" w:rsidRPr="00270585" w:rsidRDefault="00270585" w:rsidP="00270585">
            <w:pPr>
              <w:pStyle w:val="ConsPlusNormal"/>
              <w:ind w:left="360"/>
            </w:pPr>
            <w:r w:rsidRPr="00270585">
              <w:lastRenderedPageBreak/>
              <w:t xml:space="preserve">Основы </w:t>
            </w:r>
            <w:r w:rsidRPr="00270585">
              <w:lastRenderedPageBreak/>
              <w:t>безопасности и защиты Родины</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2052" w:type="dxa"/>
          </w:tcPr>
          <w:p w:rsidR="00270585" w:rsidRPr="00270585" w:rsidRDefault="00270585" w:rsidP="00270585">
            <w:pPr>
              <w:pStyle w:val="ConsPlusNormal"/>
              <w:ind w:left="360"/>
              <w:jc w:val="center"/>
            </w:pPr>
            <w:r w:rsidRPr="00270585">
              <w:t>2</w:t>
            </w:r>
          </w:p>
        </w:tc>
      </w:tr>
      <w:tr w:rsidR="00270585" w:rsidRPr="00270585" w:rsidTr="00270585">
        <w:tc>
          <w:tcPr>
            <w:tcW w:w="2494" w:type="dxa"/>
          </w:tcPr>
          <w:p w:rsidR="00270585" w:rsidRPr="00270585" w:rsidRDefault="00270585" w:rsidP="00270585">
            <w:pPr>
              <w:pStyle w:val="ConsPlusNormal"/>
              <w:ind w:left="360"/>
            </w:pPr>
            <w:r w:rsidRPr="00270585">
              <w:lastRenderedPageBreak/>
              <w:t>Физическая культура</w:t>
            </w:r>
          </w:p>
        </w:tc>
        <w:tc>
          <w:tcPr>
            <w:tcW w:w="2494" w:type="dxa"/>
          </w:tcPr>
          <w:p w:rsidR="00270585" w:rsidRPr="00270585" w:rsidRDefault="00270585" w:rsidP="00270585">
            <w:pPr>
              <w:pStyle w:val="ConsPlusNormal"/>
              <w:ind w:left="360"/>
            </w:pPr>
            <w:r w:rsidRPr="00270585">
              <w:t>Физическая культура</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2052" w:type="dxa"/>
          </w:tcPr>
          <w:p w:rsidR="00270585" w:rsidRPr="00270585" w:rsidRDefault="00270585" w:rsidP="00270585">
            <w:pPr>
              <w:pStyle w:val="ConsPlusNormal"/>
              <w:ind w:left="360"/>
              <w:jc w:val="center"/>
            </w:pPr>
            <w:r w:rsidRPr="00270585">
              <w:t>10</w:t>
            </w:r>
          </w:p>
        </w:tc>
      </w:tr>
      <w:tr w:rsidR="00270585" w:rsidRPr="00270585" w:rsidTr="00270585">
        <w:tc>
          <w:tcPr>
            <w:tcW w:w="4988" w:type="dxa"/>
            <w:gridSpan w:val="2"/>
          </w:tcPr>
          <w:p w:rsidR="00270585" w:rsidRPr="00270585" w:rsidRDefault="00270585" w:rsidP="00270585">
            <w:pPr>
              <w:pStyle w:val="ConsPlusNormal"/>
              <w:ind w:left="360"/>
            </w:pPr>
            <w:r w:rsidRPr="00270585">
              <w:t>Итого</w:t>
            </w:r>
          </w:p>
        </w:tc>
        <w:tc>
          <w:tcPr>
            <w:tcW w:w="674" w:type="dxa"/>
          </w:tcPr>
          <w:p w:rsidR="00270585" w:rsidRPr="00270585" w:rsidRDefault="00270585" w:rsidP="00270585">
            <w:pPr>
              <w:pStyle w:val="ConsPlusNormal"/>
              <w:ind w:left="360"/>
              <w:jc w:val="center"/>
            </w:pPr>
            <w:r w:rsidRPr="00270585">
              <w:t>29</w:t>
            </w:r>
          </w:p>
        </w:tc>
        <w:tc>
          <w:tcPr>
            <w:tcW w:w="674" w:type="dxa"/>
          </w:tcPr>
          <w:p w:rsidR="00270585" w:rsidRPr="00270585" w:rsidRDefault="00270585" w:rsidP="00270585">
            <w:pPr>
              <w:pStyle w:val="ConsPlusNormal"/>
              <w:ind w:left="360"/>
              <w:jc w:val="center"/>
            </w:pPr>
            <w:r w:rsidRPr="00270585">
              <w:t>31</w:t>
            </w:r>
          </w:p>
        </w:tc>
        <w:tc>
          <w:tcPr>
            <w:tcW w:w="674" w:type="dxa"/>
          </w:tcPr>
          <w:p w:rsidR="00270585" w:rsidRPr="00270585" w:rsidRDefault="00270585" w:rsidP="00270585">
            <w:pPr>
              <w:pStyle w:val="ConsPlusNormal"/>
              <w:ind w:left="360"/>
              <w:jc w:val="center"/>
            </w:pPr>
            <w:r w:rsidRPr="00270585">
              <w:t>32</w:t>
            </w:r>
          </w:p>
        </w:tc>
        <w:tc>
          <w:tcPr>
            <w:tcW w:w="674" w:type="dxa"/>
          </w:tcPr>
          <w:p w:rsidR="00270585" w:rsidRPr="00270585" w:rsidRDefault="00270585" w:rsidP="00270585">
            <w:pPr>
              <w:pStyle w:val="ConsPlusNormal"/>
              <w:ind w:left="360"/>
              <w:jc w:val="center"/>
            </w:pPr>
            <w:r w:rsidRPr="00270585">
              <w:t>33</w:t>
            </w:r>
          </w:p>
        </w:tc>
        <w:tc>
          <w:tcPr>
            <w:tcW w:w="674" w:type="dxa"/>
          </w:tcPr>
          <w:p w:rsidR="00270585" w:rsidRPr="00270585" w:rsidRDefault="00270585" w:rsidP="00270585">
            <w:pPr>
              <w:pStyle w:val="ConsPlusNormal"/>
              <w:ind w:left="360"/>
              <w:jc w:val="center"/>
            </w:pPr>
            <w:r w:rsidRPr="00270585">
              <w:t>34</w:t>
            </w:r>
          </w:p>
        </w:tc>
        <w:tc>
          <w:tcPr>
            <w:tcW w:w="2052" w:type="dxa"/>
          </w:tcPr>
          <w:p w:rsidR="00270585" w:rsidRPr="00270585" w:rsidRDefault="00270585" w:rsidP="00270585">
            <w:pPr>
              <w:pStyle w:val="ConsPlusNormal"/>
              <w:ind w:left="360"/>
              <w:jc w:val="center"/>
            </w:pPr>
            <w:r w:rsidRPr="00270585">
              <w:t>159</w:t>
            </w:r>
          </w:p>
        </w:tc>
      </w:tr>
      <w:tr w:rsidR="00270585" w:rsidRPr="00270585" w:rsidTr="00270585">
        <w:tc>
          <w:tcPr>
            <w:tcW w:w="4988" w:type="dxa"/>
            <w:gridSpan w:val="2"/>
          </w:tcPr>
          <w:p w:rsidR="00270585" w:rsidRPr="00270585" w:rsidRDefault="00270585" w:rsidP="00270585">
            <w:pPr>
              <w:pStyle w:val="ConsPlusNormal"/>
              <w:ind w:left="360"/>
            </w:pPr>
            <w:r w:rsidRPr="00270585">
              <w:t>Часть, формируемая участниками образовательных отношений</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2</w:t>
            </w:r>
          </w:p>
        </w:tc>
        <w:tc>
          <w:tcPr>
            <w:tcW w:w="2052" w:type="dxa"/>
          </w:tcPr>
          <w:p w:rsidR="00270585" w:rsidRPr="00270585" w:rsidRDefault="00270585" w:rsidP="00270585">
            <w:pPr>
              <w:pStyle w:val="ConsPlusNormal"/>
              <w:ind w:left="360"/>
              <w:jc w:val="center"/>
            </w:pPr>
            <w:r w:rsidRPr="00270585">
              <w:t>13</w:t>
            </w:r>
          </w:p>
        </w:tc>
      </w:tr>
      <w:tr w:rsidR="00270585" w:rsidRPr="00270585" w:rsidTr="00270585">
        <w:tc>
          <w:tcPr>
            <w:tcW w:w="4988" w:type="dxa"/>
            <w:gridSpan w:val="2"/>
          </w:tcPr>
          <w:p w:rsidR="00270585" w:rsidRPr="00270585" w:rsidRDefault="00270585" w:rsidP="00270585">
            <w:pPr>
              <w:pStyle w:val="ConsPlusNormal"/>
              <w:ind w:left="360"/>
            </w:pPr>
            <w:r w:rsidRPr="00270585">
              <w:t>Учебные недели</w:t>
            </w:r>
          </w:p>
        </w:tc>
        <w:tc>
          <w:tcPr>
            <w:tcW w:w="674" w:type="dxa"/>
          </w:tcPr>
          <w:p w:rsidR="00270585" w:rsidRPr="00270585" w:rsidRDefault="00270585" w:rsidP="00270585">
            <w:pPr>
              <w:pStyle w:val="ConsPlusNormal"/>
              <w:ind w:left="360"/>
              <w:jc w:val="center"/>
            </w:pPr>
            <w:r w:rsidRPr="00270585">
              <w:t>34</w:t>
            </w:r>
          </w:p>
        </w:tc>
        <w:tc>
          <w:tcPr>
            <w:tcW w:w="674" w:type="dxa"/>
          </w:tcPr>
          <w:p w:rsidR="00270585" w:rsidRPr="00270585" w:rsidRDefault="00270585" w:rsidP="00270585">
            <w:pPr>
              <w:pStyle w:val="ConsPlusNormal"/>
              <w:ind w:left="360"/>
              <w:jc w:val="center"/>
            </w:pPr>
            <w:r w:rsidRPr="00270585">
              <w:t>34</w:t>
            </w:r>
          </w:p>
        </w:tc>
        <w:tc>
          <w:tcPr>
            <w:tcW w:w="674" w:type="dxa"/>
          </w:tcPr>
          <w:p w:rsidR="00270585" w:rsidRPr="00270585" w:rsidRDefault="00270585" w:rsidP="00270585">
            <w:pPr>
              <w:pStyle w:val="ConsPlusNormal"/>
              <w:ind w:left="360"/>
              <w:jc w:val="center"/>
            </w:pPr>
            <w:r w:rsidRPr="00270585">
              <w:t>34</w:t>
            </w:r>
          </w:p>
        </w:tc>
        <w:tc>
          <w:tcPr>
            <w:tcW w:w="674" w:type="dxa"/>
          </w:tcPr>
          <w:p w:rsidR="00270585" w:rsidRPr="00270585" w:rsidRDefault="00270585" w:rsidP="00270585">
            <w:pPr>
              <w:pStyle w:val="ConsPlusNormal"/>
              <w:ind w:left="360"/>
              <w:jc w:val="center"/>
            </w:pPr>
            <w:r w:rsidRPr="00270585">
              <w:t>34</w:t>
            </w:r>
          </w:p>
        </w:tc>
        <w:tc>
          <w:tcPr>
            <w:tcW w:w="674" w:type="dxa"/>
          </w:tcPr>
          <w:p w:rsidR="00270585" w:rsidRPr="00270585" w:rsidRDefault="00270585" w:rsidP="00270585">
            <w:pPr>
              <w:pStyle w:val="ConsPlusNormal"/>
              <w:ind w:left="360"/>
              <w:jc w:val="center"/>
            </w:pPr>
            <w:r w:rsidRPr="00270585">
              <w:t>34</w:t>
            </w:r>
          </w:p>
        </w:tc>
        <w:tc>
          <w:tcPr>
            <w:tcW w:w="2052" w:type="dxa"/>
          </w:tcPr>
          <w:p w:rsidR="00270585" w:rsidRPr="00270585" w:rsidRDefault="00270585" w:rsidP="00270585">
            <w:pPr>
              <w:pStyle w:val="ConsPlusNormal"/>
              <w:ind w:left="360"/>
              <w:jc w:val="center"/>
            </w:pPr>
            <w:r w:rsidRPr="00270585">
              <w:t>34</w:t>
            </w:r>
          </w:p>
        </w:tc>
      </w:tr>
      <w:tr w:rsidR="00270585" w:rsidRPr="00270585" w:rsidTr="00270585">
        <w:tc>
          <w:tcPr>
            <w:tcW w:w="4988" w:type="dxa"/>
            <w:gridSpan w:val="2"/>
          </w:tcPr>
          <w:p w:rsidR="00270585" w:rsidRPr="00270585" w:rsidRDefault="00270585" w:rsidP="00270585">
            <w:pPr>
              <w:pStyle w:val="ConsPlusNormal"/>
              <w:ind w:left="360"/>
            </w:pPr>
            <w:r w:rsidRPr="00270585">
              <w:t>Всего часов</w:t>
            </w:r>
          </w:p>
        </w:tc>
        <w:tc>
          <w:tcPr>
            <w:tcW w:w="674" w:type="dxa"/>
          </w:tcPr>
          <w:p w:rsidR="00270585" w:rsidRPr="00270585" w:rsidRDefault="00270585" w:rsidP="00270585">
            <w:pPr>
              <w:pStyle w:val="ConsPlusNormal"/>
              <w:ind w:left="360"/>
              <w:jc w:val="center"/>
            </w:pPr>
            <w:r w:rsidRPr="00270585">
              <w:t>1088</w:t>
            </w:r>
          </w:p>
        </w:tc>
        <w:tc>
          <w:tcPr>
            <w:tcW w:w="674" w:type="dxa"/>
          </w:tcPr>
          <w:p w:rsidR="00270585" w:rsidRPr="00270585" w:rsidRDefault="00270585" w:rsidP="00270585">
            <w:pPr>
              <w:pStyle w:val="ConsPlusNormal"/>
              <w:ind w:left="360"/>
              <w:jc w:val="center"/>
            </w:pPr>
            <w:r w:rsidRPr="00270585">
              <w:t>1122</w:t>
            </w:r>
          </w:p>
        </w:tc>
        <w:tc>
          <w:tcPr>
            <w:tcW w:w="674" w:type="dxa"/>
          </w:tcPr>
          <w:p w:rsidR="00270585" w:rsidRPr="00270585" w:rsidRDefault="00270585" w:rsidP="00270585">
            <w:pPr>
              <w:pStyle w:val="ConsPlusNormal"/>
              <w:ind w:left="360"/>
              <w:jc w:val="center"/>
            </w:pPr>
            <w:r w:rsidRPr="00270585">
              <w:t>1190</w:t>
            </w:r>
          </w:p>
        </w:tc>
        <w:tc>
          <w:tcPr>
            <w:tcW w:w="674" w:type="dxa"/>
          </w:tcPr>
          <w:p w:rsidR="00270585" w:rsidRPr="00270585" w:rsidRDefault="00270585" w:rsidP="00270585">
            <w:pPr>
              <w:pStyle w:val="ConsPlusNormal"/>
              <w:ind w:left="360"/>
              <w:jc w:val="center"/>
            </w:pPr>
            <w:r w:rsidRPr="00270585">
              <w:t>1224</w:t>
            </w:r>
          </w:p>
        </w:tc>
        <w:tc>
          <w:tcPr>
            <w:tcW w:w="674" w:type="dxa"/>
          </w:tcPr>
          <w:p w:rsidR="00270585" w:rsidRPr="00270585" w:rsidRDefault="00270585" w:rsidP="00270585">
            <w:pPr>
              <w:pStyle w:val="ConsPlusNormal"/>
              <w:ind w:left="360"/>
              <w:jc w:val="center"/>
            </w:pPr>
            <w:r w:rsidRPr="00270585">
              <w:t>122</w:t>
            </w:r>
          </w:p>
        </w:tc>
        <w:tc>
          <w:tcPr>
            <w:tcW w:w="2052" w:type="dxa"/>
          </w:tcPr>
          <w:p w:rsidR="00270585" w:rsidRPr="00270585" w:rsidRDefault="00270585" w:rsidP="00270585">
            <w:pPr>
              <w:pStyle w:val="ConsPlusNormal"/>
              <w:ind w:left="360"/>
              <w:jc w:val="center"/>
            </w:pPr>
            <w:r w:rsidRPr="00270585">
              <w:t>5848</w:t>
            </w:r>
          </w:p>
        </w:tc>
      </w:tr>
      <w:tr w:rsidR="00270585" w:rsidRPr="00270585" w:rsidTr="00270585">
        <w:tc>
          <w:tcPr>
            <w:tcW w:w="4988" w:type="dxa"/>
            <w:gridSpan w:val="2"/>
          </w:tcPr>
          <w:p w:rsidR="00270585" w:rsidRPr="00270585" w:rsidRDefault="00270585" w:rsidP="00270585">
            <w:pPr>
              <w:pStyle w:val="ConsPlusNormal"/>
              <w:ind w:left="360"/>
            </w:pPr>
            <w:r w:rsidRPr="00270585">
              <w:t>Максимально допустимая недельная нагрузка (при 6-дневной неделе) в соответствии с санитарными правилами и нормами</w:t>
            </w:r>
          </w:p>
        </w:tc>
        <w:tc>
          <w:tcPr>
            <w:tcW w:w="674" w:type="dxa"/>
          </w:tcPr>
          <w:p w:rsidR="00270585" w:rsidRPr="00270585" w:rsidRDefault="00270585" w:rsidP="00270585">
            <w:pPr>
              <w:pStyle w:val="ConsPlusNormal"/>
              <w:ind w:left="360"/>
              <w:jc w:val="center"/>
            </w:pPr>
            <w:r w:rsidRPr="00270585">
              <w:t>32</w:t>
            </w:r>
          </w:p>
        </w:tc>
        <w:tc>
          <w:tcPr>
            <w:tcW w:w="674" w:type="dxa"/>
          </w:tcPr>
          <w:p w:rsidR="00270585" w:rsidRPr="00270585" w:rsidRDefault="00270585" w:rsidP="00270585">
            <w:pPr>
              <w:pStyle w:val="ConsPlusNormal"/>
              <w:ind w:left="360"/>
              <w:jc w:val="center"/>
            </w:pPr>
            <w:r w:rsidRPr="00270585">
              <w:t>33</w:t>
            </w:r>
          </w:p>
        </w:tc>
        <w:tc>
          <w:tcPr>
            <w:tcW w:w="674" w:type="dxa"/>
          </w:tcPr>
          <w:p w:rsidR="00270585" w:rsidRPr="00270585" w:rsidRDefault="00270585" w:rsidP="00270585">
            <w:pPr>
              <w:pStyle w:val="ConsPlusNormal"/>
              <w:ind w:left="360"/>
              <w:jc w:val="center"/>
            </w:pPr>
            <w:r w:rsidRPr="00270585">
              <w:t>35</w:t>
            </w:r>
          </w:p>
        </w:tc>
        <w:tc>
          <w:tcPr>
            <w:tcW w:w="674" w:type="dxa"/>
          </w:tcPr>
          <w:p w:rsidR="00270585" w:rsidRPr="00270585" w:rsidRDefault="00270585" w:rsidP="00270585">
            <w:pPr>
              <w:pStyle w:val="ConsPlusNormal"/>
              <w:ind w:left="360"/>
              <w:jc w:val="center"/>
            </w:pPr>
            <w:r w:rsidRPr="00270585">
              <w:t>36</w:t>
            </w:r>
          </w:p>
        </w:tc>
        <w:tc>
          <w:tcPr>
            <w:tcW w:w="674" w:type="dxa"/>
          </w:tcPr>
          <w:p w:rsidR="00270585" w:rsidRPr="00270585" w:rsidRDefault="00270585" w:rsidP="00270585">
            <w:pPr>
              <w:pStyle w:val="ConsPlusNormal"/>
              <w:ind w:left="360"/>
              <w:jc w:val="center"/>
            </w:pPr>
            <w:r w:rsidRPr="00270585">
              <w:t>36</w:t>
            </w:r>
          </w:p>
        </w:tc>
        <w:tc>
          <w:tcPr>
            <w:tcW w:w="2052" w:type="dxa"/>
          </w:tcPr>
          <w:p w:rsidR="00270585" w:rsidRPr="00270585" w:rsidRDefault="00270585" w:rsidP="00270585">
            <w:pPr>
              <w:pStyle w:val="ConsPlusNormal"/>
              <w:ind w:left="360"/>
              <w:jc w:val="center"/>
            </w:pPr>
            <w:r w:rsidRPr="00270585">
              <w:t>172</w:t>
            </w:r>
          </w:p>
        </w:tc>
      </w:tr>
    </w:tbl>
    <w:p w:rsidR="00270585" w:rsidRPr="00270585" w:rsidRDefault="00270585" w:rsidP="00270585">
      <w:pPr>
        <w:pStyle w:val="ConsPlusNormal"/>
        <w:ind w:left="360"/>
        <w:jc w:val="both"/>
      </w:pPr>
    </w:p>
    <w:p w:rsidR="00270585" w:rsidRPr="00270585" w:rsidRDefault="00270585" w:rsidP="00270585">
      <w:pPr>
        <w:pStyle w:val="ConsPlusNormal"/>
        <w:ind w:left="360"/>
        <w:jc w:val="both"/>
      </w:pPr>
      <w:r w:rsidRPr="00270585">
        <w:t>варианты N 4, N 5 - для образовательных организаций,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 для 5-дневной и 6-дневной учебной недели;</w:t>
      </w:r>
    </w:p>
    <w:p w:rsidR="00270585" w:rsidRPr="00270585" w:rsidRDefault="00270585" w:rsidP="00270585">
      <w:pPr>
        <w:pStyle w:val="ConsPlusNormal"/>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2494"/>
        <w:gridCol w:w="674"/>
        <w:gridCol w:w="674"/>
        <w:gridCol w:w="674"/>
        <w:gridCol w:w="674"/>
        <w:gridCol w:w="674"/>
        <w:gridCol w:w="2052"/>
      </w:tblGrid>
      <w:tr w:rsidR="00270585" w:rsidRPr="00270585" w:rsidTr="00270585">
        <w:tc>
          <w:tcPr>
            <w:tcW w:w="10410" w:type="dxa"/>
            <w:gridSpan w:val="8"/>
          </w:tcPr>
          <w:p w:rsidR="00270585" w:rsidRPr="00270585" w:rsidRDefault="00270585" w:rsidP="00270585">
            <w:pPr>
              <w:pStyle w:val="ConsPlusNormal"/>
              <w:ind w:left="360"/>
              <w:jc w:val="center"/>
            </w:pPr>
            <w:r w:rsidRPr="00270585">
              <w:t>Вариант N 4</w:t>
            </w:r>
          </w:p>
        </w:tc>
      </w:tr>
      <w:tr w:rsidR="00270585" w:rsidRPr="00270585" w:rsidTr="00270585">
        <w:tc>
          <w:tcPr>
            <w:tcW w:w="10410" w:type="dxa"/>
            <w:gridSpan w:val="8"/>
          </w:tcPr>
          <w:p w:rsidR="00270585" w:rsidRPr="00270585" w:rsidRDefault="00270585" w:rsidP="00270585">
            <w:pPr>
              <w:pStyle w:val="ConsPlusNormal"/>
              <w:ind w:left="360"/>
              <w:jc w:val="center"/>
            </w:pPr>
            <w:r w:rsidRPr="00270585">
              <w:t>Федеральный недельный учебный план основного общего образования для 5-дневной учебной недели с изучением родного языка или обучением на родном языке для 5-дневной учебной недели с изучением родного языка или обучением</w:t>
            </w:r>
          </w:p>
        </w:tc>
      </w:tr>
      <w:tr w:rsidR="00270585" w:rsidRPr="00270585" w:rsidTr="00270585">
        <w:tc>
          <w:tcPr>
            <w:tcW w:w="2494" w:type="dxa"/>
            <w:vMerge w:val="restart"/>
          </w:tcPr>
          <w:p w:rsidR="00270585" w:rsidRPr="00270585" w:rsidRDefault="00270585" w:rsidP="00270585">
            <w:pPr>
              <w:pStyle w:val="ConsPlusNormal"/>
              <w:ind w:left="360"/>
              <w:jc w:val="center"/>
            </w:pPr>
            <w:r w:rsidRPr="00270585">
              <w:t>Предметные области</w:t>
            </w:r>
          </w:p>
        </w:tc>
        <w:tc>
          <w:tcPr>
            <w:tcW w:w="2494" w:type="dxa"/>
            <w:tcBorders>
              <w:bottom w:val="nil"/>
            </w:tcBorders>
          </w:tcPr>
          <w:p w:rsidR="00270585" w:rsidRPr="00270585" w:rsidRDefault="00270585" w:rsidP="00270585">
            <w:pPr>
              <w:pStyle w:val="ConsPlusNormal"/>
              <w:ind w:left="360"/>
              <w:jc w:val="center"/>
            </w:pPr>
            <w:r w:rsidRPr="00270585">
              <w:t>Учебные предметы (учебные курсы)</w:t>
            </w:r>
          </w:p>
        </w:tc>
        <w:tc>
          <w:tcPr>
            <w:tcW w:w="5422" w:type="dxa"/>
            <w:gridSpan w:val="6"/>
          </w:tcPr>
          <w:p w:rsidR="00270585" w:rsidRPr="00270585" w:rsidRDefault="00270585" w:rsidP="00270585">
            <w:pPr>
              <w:pStyle w:val="ConsPlusNormal"/>
              <w:ind w:left="360"/>
              <w:jc w:val="center"/>
            </w:pPr>
            <w:r w:rsidRPr="00270585">
              <w:t>Количество часов в неделю</w:t>
            </w:r>
          </w:p>
        </w:tc>
      </w:tr>
      <w:tr w:rsidR="00270585" w:rsidRPr="00270585" w:rsidTr="00270585">
        <w:tc>
          <w:tcPr>
            <w:tcW w:w="2494" w:type="dxa"/>
            <w:vMerge/>
          </w:tcPr>
          <w:p w:rsidR="00270585" w:rsidRPr="00270585" w:rsidRDefault="00270585" w:rsidP="00270585">
            <w:pPr>
              <w:pStyle w:val="ConsPlusNormal"/>
              <w:ind w:left="360"/>
            </w:pPr>
          </w:p>
        </w:tc>
        <w:tc>
          <w:tcPr>
            <w:tcW w:w="2494" w:type="dxa"/>
            <w:tcBorders>
              <w:top w:val="nil"/>
            </w:tcBorders>
          </w:tcPr>
          <w:p w:rsidR="00270585" w:rsidRPr="00270585" w:rsidRDefault="00270585" w:rsidP="00270585">
            <w:pPr>
              <w:pStyle w:val="ConsPlusNormal"/>
              <w:ind w:left="360"/>
              <w:jc w:val="center"/>
            </w:pPr>
            <w:r w:rsidRPr="00270585">
              <w:t>классы</w:t>
            </w:r>
          </w:p>
        </w:tc>
        <w:tc>
          <w:tcPr>
            <w:tcW w:w="674" w:type="dxa"/>
          </w:tcPr>
          <w:p w:rsidR="00270585" w:rsidRPr="00270585" w:rsidRDefault="00270585" w:rsidP="00270585">
            <w:pPr>
              <w:pStyle w:val="ConsPlusNormal"/>
              <w:ind w:left="360"/>
              <w:jc w:val="center"/>
            </w:pPr>
            <w:r w:rsidRPr="00270585">
              <w:t>V</w:t>
            </w:r>
          </w:p>
        </w:tc>
        <w:tc>
          <w:tcPr>
            <w:tcW w:w="674" w:type="dxa"/>
          </w:tcPr>
          <w:p w:rsidR="00270585" w:rsidRPr="00270585" w:rsidRDefault="00270585" w:rsidP="00270585">
            <w:pPr>
              <w:pStyle w:val="ConsPlusNormal"/>
              <w:ind w:left="360"/>
              <w:jc w:val="center"/>
            </w:pPr>
            <w:r w:rsidRPr="00270585">
              <w:t>VI</w:t>
            </w:r>
          </w:p>
        </w:tc>
        <w:tc>
          <w:tcPr>
            <w:tcW w:w="674" w:type="dxa"/>
          </w:tcPr>
          <w:p w:rsidR="00270585" w:rsidRPr="00270585" w:rsidRDefault="00270585" w:rsidP="00270585">
            <w:pPr>
              <w:pStyle w:val="ConsPlusNormal"/>
              <w:ind w:left="360"/>
              <w:jc w:val="center"/>
            </w:pPr>
            <w:r w:rsidRPr="00270585">
              <w:t>VII</w:t>
            </w:r>
          </w:p>
        </w:tc>
        <w:tc>
          <w:tcPr>
            <w:tcW w:w="674" w:type="dxa"/>
          </w:tcPr>
          <w:p w:rsidR="00270585" w:rsidRPr="00270585" w:rsidRDefault="00270585" w:rsidP="00270585">
            <w:pPr>
              <w:pStyle w:val="ConsPlusNormal"/>
              <w:ind w:left="360"/>
              <w:jc w:val="center"/>
            </w:pPr>
            <w:r w:rsidRPr="00270585">
              <w:t>VIII</w:t>
            </w:r>
          </w:p>
        </w:tc>
        <w:tc>
          <w:tcPr>
            <w:tcW w:w="674" w:type="dxa"/>
          </w:tcPr>
          <w:p w:rsidR="00270585" w:rsidRPr="00270585" w:rsidRDefault="00270585" w:rsidP="00270585">
            <w:pPr>
              <w:pStyle w:val="ConsPlusNormal"/>
              <w:ind w:left="360"/>
              <w:jc w:val="center"/>
            </w:pPr>
            <w:r w:rsidRPr="00270585">
              <w:t>IX</w:t>
            </w:r>
          </w:p>
        </w:tc>
        <w:tc>
          <w:tcPr>
            <w:tcW w:w="2052" w:type="dxa"/>
          </w:tcPr>
          <w:p w:rsidR="00270585" w:rsidRPr="00270585" w:rsidRDefault="00270585" w:rsidP="00270585">
            <w:pPr>
              <w:pStyle w:val="ConsPlusNormal"/>
              <w:ind w:left="360"/>
              <w:jc w:val="center"/>
            </w:pPr>
            <w:r w:rsidRPr="00270585">
              <w:t>Всего</w:t>
            </w:r>
          </w:p>
        </w:tc>
      </w:tr>
      <w:tr w:rsidR="00270585" w:rsidRPr="00270585" w:rsidTr="00270585">
        <w:tc>
          <w:tcPr>
            <w:tcW w:w="4988" w:type="dxa"/>
            <w:gridSpan w:val="2"/>
          </w:tcPr>
          <w:p w:rsidR="00270585" w:rsidRPr="00270585" w:rsidRDefault="00270585" w:rsidP="00270585">
            <w:pPr>
              <w:pStyle w:val="ConsPlusNormal"/>
              <w:ind w:left="360"/>
            </w:pPr>
            <w:r w:rsidRPr="00270585">
              <w:t>Обязательная часть</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2052" w:type="dxa"/>
          </w:tcPr>
          <w:p w:rsidR="00270585" w:rsidRPr="00270585" w:rsidRDefault="00270585" w:rsidP="00270585">
            <w:pPr>
              <w:pStyle w:val="ConsPlusNormal"/>
              <w:ind w:left="360"/>
            </w:pPr>
          </w:p>
        </w:tc>
      </w:tr>
      <w:tr w:rsidR="00270585" w:rsidRPr="00270585" w:rsidTr="00270585">
        <w:tc>
          <w:tcPr>
            <w:tcW w:w="2494" w:type="dxa"/>
            <w:vMerge w:val="restart"/>
          </w:tcPr>
          <w:p w:rsidR="00270585" w:rsidRPr="00270585" w:rsidRDefault="00270585" w:rsidP="00270585">
            <w:pPr>
              <w:pStyle w:val="ConsPlusNormal"/>
              <w:ind w:left="360"/>
            </w:pPr>
            <w:r w:rsidRPr="00270585">
              <w:t>Русский язык и литература</w:t>
            </w:r>
          </w:p>
        </w:tc>
        <w:tc>
          <w:tcPr>
            <w:tcW w:w="2494" w:type="dxa"/>
          </w:tcPr>
          <w:p w:rsidR="00270585" w:rsidRPr="00270585" w:rsidRDefault="00270585" w:rsidP="00270585">
            <w:pPr>
              <w:pStyle w:val="ConsPlusNormal"/>
              <w:ind w:left="360"/>
            </w:pPr>
            <w:r w:rsidRPr="00270585">
              <w:t>Русский язык</w:t>
            </w:r>
          </w:p>
        </w:tc>
        <w:tc>
          <w:tcPr>
            <w:tcW w:w="674" w:type="dxa"/>
          </w:tcPr>
          <w:p w:rsidR="00270585" w:rsidRPr="00270585" w:rsidRDefault="00270585" w:rsidP="00270585">
            <w:pPr>
              <w:pStyle w:val="ConsPlusNormal"/>
              <w:ind w:left="360"/>
              <w:jc w:val="center"/>
            </w:pPr>
            <w:r w:rsidRPr="00270585">
              <w:t>5</w:t>
            </w:r>
          </w:p>
        </w:tc>
        <w:tc>
          <w:tcPr>
            <w:tcW w:w="674" w:type="dxa"/>
          </w:tcPr>
          <w:p w:rsidR="00270585" w:rsidRPr="00270585" w:rsidRDefault="00270585" w:rsidP="00270585">
            <w:pPr>
              <w:pStyle w:val="ConsPlusNormal"/>
              <w:ind w:left="360"/>
              <w:jc w:val="center"/>
            </w:pPr>
            <w:r w:rsidRPr="00270585">
              <w:t>5</w:t>
            </w:r>
          </w:p>
        </w:tc>
        <w:tc>
          <w:tcPr>
            <w:tcW w:w="674" w:type="dxa"/>
          </w:tcPr>
          <w:p w:rsidR="00270585" w:rsidRPr="00270585" w:rsidRDefault="00270585" w:rsidP="00270585">
            <w:pPr>
              <w:pStyle w:val="ConsPlusNormal"/>
              <w:ind w:left="360"/>
              <w:jc w:val="center"/>
            </w:pPr>
            <w:r w:rsidRPr="00270585">
              <w:t>4</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2052" w:type="dxa"/>
          </w:tcPr>
          <w:p w:rsidR="00270585" w:rsidRPr="00270585" w:rsidRDefault="00270585" w:rsidP="00270585">
            <w:pPr>
              <w:pStyle w:val="ConsPlusNormal"/>
              <w:ind w:left="360"/>
              <w:jc w:val="center"/>
            </w:pPr>
            <w:r w:rsidRPr="00270585">
              <w:t>20</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Литература</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3</w:t>
            </w:r>
          </w:p>
        </w:tc>
        <w:tc>
          <w:tcPr>
            <w:tcW w:w="2052" w:type="dxa"/>
          </w:tcPr>
          <w:p w:rsidR="00270585" w:rsidRPr="00270585" w:rsidRDefault="00270585" w:rsidP="00270585">
            <w:pPr>
              <w:pStyle w:val="ConsPlusNormal"/>
              <w:ind w:left="360"/>
              <w:jc w:val="center"/>
            </w:pPr>
            <w:r w:rsidRPr="00270585">
              <w:t>13</w:t>
            </w:r>
          </w:p>
        </w:tc>
      </w:tr>
      <w:tr w:rsidR="00270585" w:rsidRPr="00270585" w:rsidTr="00270585">
        <w:tc>
          <w:tcPr>
            <w:tcW w:w="2494" w:type="dxa"/>
            <w:vMerge w:val="restart"/>
          </w:tcPr>
          <w:p w:rsidR="00270585" w:rsidRPr="00270585" w:rsidRDefault="00270585" w:rsidP="00270585">
            <w:pPr>
              <w:pStyle w:val="ConsPlusNormal"/>
              <w:ind w:left="360"/>
            </w:pPr>
            <w:r w:rsidRPr="00270585">
              <w:t>Родной язык и родная литература</w:t>
            </w:r>
          </w:p>
        </w:tc>
        <w:tc>
          <w:tcPr>
            <w:tcW w:w="2494" w:type="dxa"/>
          </w:tcPr>
          <w:p w:rsidR="00270585" w:rsidRPr="00270585" w:rsidRDefault="00270585" w:rsidP="00270585">
            <w:pPr>
              <w:pStyle w:val="ConsPlusNormal"/>
              <w:ind w:left="360"/>
            </w:pPr>
            <w:r w:rsidRPr="00270585">
              <w:t xml:space="preserve">Родной язык и (или) государственный язык республики Российской </w:t>
            </w:r>
            <w:r w:rsidRPr="00270585">
              <w:lastRenderedPageBreak/>
              <w:t>Федерации</w:t>
            </w:r>
          </w:p>
        </w:tc>
        <w:tc>
          <w:tcPr>
            <w:tcW w:w="674" w:type="dxa"/>
            <w:vMerge w:val="restart"/>
          </w:tcPr>
          <w:p w:rsidR="00270585" w:rsidRPr="00270585" w:rsidRDefault="00270585" w:rsidP="00270585">
            <w:pPr>
              <w:pStyle w:val="ConsPlusNormal"/>
              <w:ind w:left="360"/>
              <w:jc w:val="center"/>
            </w:pPr>
            <w:r w:rsidRPr="00270585">
              <w:lastRenderedPageBreak/>
              <w:t>2</w:t>
            </w:r>
          </w:p>
        </w:tc>
        <w:tc>
          <w:tcPr>
            <w:tcW w:w="674" w:type="dxa"/>
            <w:vMerge w:val="restart"/>
          </w:tcPr>
          <w:p w:rsidR="00270585" w:rsidRPr="00270585" w:rsidRDefault="00270585" w:rsidP="00270585">
            <w:pPr>
              <w:pStyle w:val="ConsPlusNormal"/>
              <w:ind w:left="360"/>
              <w:jc w:val="center"/>
            </w:pPr>
            <w:r w:rsidRPr="00270585">
              <w:t>2</w:t>
            </w:r>
          </w:p>
        </w:tc>
        <w:tc>
          <w:tcPr>
            <w:tcW w:w="674" w:type="dxa"/>
            <w:vMerge w:val="restart"/>
          </w:tcPr>
          <w:p w:rsidR="00270585" w:rsidRPr="00270585" w:rsidRDefault="00270585" w:rsidP="00270585">
            <w:pPr>
              <w:pStyle w:val="ConsPlusNormal"/>
              <w:ind w:left="360"/>
              <w:jc w:val="center"/>
            </w:pPr>
            <w:r w:rsidRPr="00270585">
              <w:t>2</w:t>
            </w:r>
          </w:p>
        </w:tc>
        <w:tc>
          <w:tcPr>
            <w:tcW w:w="674" w:type="dxa"/>
            <w:vMerge w:val="restart"/>
          </w:tcPr>
          <w:p w:rsidR="00270585" w:rsidRPr="00270585" w:rsidRDefault="00270585" w:rsidP="00270585">
            <w:pPr>
              <w:pStyle w:val="ConsPlusNormal"/>
              <w:ind w:left="360"/>
              <w:jc w:val="center"/>
            </w:pPr>
            <w:r w:rsidRPr="00270585">
              <w:t>2</w:t>
            </w:r>
          </w:p>
        </w:tc>
        <w:tc>
          <w:tcPr>
            <w:tcW w:w="674" w:type="dxa"/>
            <w:vMerge w:val="restart"/>
          </w:tcPr>
          <w:p w:rsidR="00270585" w:rsidRPr="00270585" w:rsidRDefault="00270585" w:rsidP="00270585">
            <w:pPr>
              <w:pStyle w:val="ConsPlusNormal"/>
              <w:ind w:left="360"/>
              <w:jc w:val="center"/>
            </w:pPr>
            <w:r w:rsidRPr="00270585">
              <w:t>1</w:t>
            </w:r>
          </w:p>
        </w:tc>
        <w:tc>
          <w:tcPr>
            <w:tcW w:w="2052" w:type="dxa"/>
            <w:vMerge w:val="restart"/>
          </w:tcPr>
          <w:p w:rsidR="00270585" w:rsidRPr="00270585" w:rsidRDefault="00270585" w:rsidP="00270585">
            <w:pPr>
              <w:pStyle w:val="ConsPlusNormal"/>
              <w:ind w:left="360"/>
              <w:jc w:val="center"/>
            </w:pPr>
            <w:r w:rsidRPr="00270585">
              <w:t>9</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Родная литература</w:t>
            </w:r>
          </w:p>
        </w:tc>
        <w:tc>
          <w:tcPr>
            <w:tcW w:w="674" w:type="dxa"/>
            <w:vMerge/>
          </w:tcPr>
          <w:p w:rsidR="00270585" w:rsidRPr="00270585" w:rsidRDefault="00270585" w:rsidP="00270585">
            <w:pPr>
              <w:pStyle w:val="ConsPlusNormal"/>
              <w:ind w:left="360"/>
            </w:pPr>
          </w:p>
        </w:tc>
        <w:tc>
          <w:tcPr>
            <w:tcW w:w="674" w:type="dxa"/>
            <w:vMerge/>
          </w:tcPr>
          <w:p w:rsidR="00270585" w:rsidRPr="00270585" w:rsidRDefault="00270585" w:rsidP="00270585">
            <w:pPr>
              <w:pStyle w:val="ConsPlusNormal"/>
              <w:ind w:left="360"/>
            </w:pPr>
          </w:p>
        </w:tc>
        <w:tc>
          <w:tcPr>
            <w:tcW w:w="674" w:type="dxa"/>
            <w:vMerge/>
          </w:tcPr>
          <w:p w:rsidR="00270585" w:rsidRPr="00270585" w:rsidRDefault="00270585" w:rsidP="00270585">
            <w:pPr>
              <w:pStyle w:val="ConsPlusNormal"/>
              <w:ind w:left="360"/>
            </w:pPr>
          </w:p>
        </w:tc>
        <w:tc>
          <w:tcPr>
            <w:tcW w:w="674" w:type="dxa"/>
            <w:vMerge/>
          </w:tcPr>
          <w:p w:rsidR="00270585" w:rsidRPr="00270585" w:rsidRDefault="00270585" w:rsidP="00270585">
            <w:pPr>
              <w:pStyle w:val="ConsPlusNormal"/>
              <w:ind w:left="360"/>
            </w:pPr>
          </w:p>
        </w:tc>
        <w:tc>
          <w:tcPr>
            <w:tcW w:w="674" w:type="dxa"/>
            <w:vMerge/>
          </w:tcPr>
          <w:p w:rsidR="00270585" w:rsidRPr="00270585" w:rsidRDefault="00270585" w:rsidP="00270585">
            <w:pPr>
              <w:pStyle w:val="ConsPlusNormal"/>
              <w:ind w:left="360"/>
            </w:pPr>
          </w:p>
        </w:tc>
        <w:tc>
          <w:tcPr>
            <w:tcW w:w="2052" w:type="dxa"/>
            <w:vMerge/>
          </w:tcPr>
          <w:p w:rsidR="00270585" w:rsidRPr="00270585" w:rsidRDefault="00270585" w:rsidP="00270585">
            <w:pPr>
              <w:pStyle w:val="ConsPlusNormal"/>
              <w:ind w:left="360"/>
            </w:pPr>
          </w:p>
        </w:tc>
      </w:tr>
      <w:tr w:rsidR="00270585" w:rsidRPr="00270585" w:rsidTr="00270585">
        <w:tc>
          <w:tcPr>
            <w:tcW w:w="2494" w:type="dxa"/>
          </w:tcPr>
          <w:p w:rsidR="00270585" w:rsidRPr="00270585" w:rsidRDefault="00270585" w:rsidP="00270585">
            <w:pPr>
              <w:pStyle w:val="ConsPlusNormal"/>
              <w:ind w:left="360"/>
            </w:pPr>
            <w:r w:rsidRPr="00270585">
              <w:t>Иностранные языки</w:t>
            </w:r>
          </w:p>
        </w:tc>
        <w:tc>
          <w:tcPr>
            <w:tcW w:w="2494" w:type="dxa"/>
          </w:tcPr>
          <w:p w:rsidR="00270585" w:rsidRPr="00270585" w:rsidRDefault="00270585" w:rsidP="00270585">
            <w:pPr>
              <w:pStyle w:val="ConsPlusNormal"/>
              <w:ind w:left="360"/>
            </w:pPr>
            <w:r w:rsidRPr="00270585">
              <w:t>Иностранный язык</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2052" w:type="dxa"/>
          </w:tcPr>
          <w:p w:rsidR="00270585" w:rsidRPr="00270585" w:rsidRDefault="00270585" w:rsidP="00270585">
            <w:pPr>
              <w:pStyle w:val="ConsPlusNormal"/>
              <w:ind w:left="360"/>
              <w:jc w:val="center"/>
            </w:pPr>
            <w:r w:rsidRPr="00270585">
              <w:t>15</w:t>
            </w:r>
          </w:p>
        </w:tc>
      </w:tr>
      <w:tr w:rsidR="00270585" w:rsidRPr="00270585" w:rsidTr="00270585">
        <w:tc>
          <w:tcPr>
            <w:tcW w:w="2494" w:type="dxa"/>
            <w:vMerge w:val="restart"/>
          </w:tcPr>
          <w:p w:rsidR="00270585" w:rsidRPr="00270585" w:rsidRDefault="00270585" w:rsidP="00270585">
            <w:pPr>
              <w:pStyle w:val="ConsPlusNormal"/>
              <w:ind w:left="360"/>
            </w:pPr>
            <w:r w:rsidRPr="00270585">
              <w:t>Математика и информатика</w:t>
            </w:r>
          </w:p>
        </w:tc>
        <w:tc>
          <w:tcPr>
            <w:tcW w:w="2494" w:type="dxa"/>
          </w:tcPr>
          <w:p w:rsidR="00270585" w:rsidRPr="00270585" w:rsidRDefault="00270585" w:rsidP="00270585">
            <w:pPr>
              <w:pStyle w:val="ConsPlusNormal"/>
              <w:ind w:left="360"/>
            </w:pPr>
            <w:r w:rsidRPr="00270585">
              <w:t>Математика</w:t>
            </w:r>
          </w:p>
        </w:tc>
        <w:tc>
          <w:tcPr>
            <w:tcW w:w="674" w:type="dxa"/>
          </w:tcPr>
          <w:p w:rsidR="00270585" w:rsidRPr="00270585" w:rsidRDefault="00270585" w:rsidP="00270585">
            <w:pPr>
              <w:pStyle w:val="ConsPlusNormal"/>
              <w:ind w:left="360"/>
              <w:jc w:val="center"/>
            </w:pPr>
            <w:r w:rsidRPr="00270585">
              <w:t>5</w:t>
            </w:r>
          </w:p>
        </w:tc>
        <w:tc>
          <w:tcPr>
            <w:tcW w:w="674" w:type="dxa"/>
          </w:tcPr>
          <w:p w:rsidR="00270585" w:rsidRPr="00270585" w:rsidRDefault="00270585" w:rsidP="00270585">
            <w:pPr>
              <w:pStyle w:val="ConsPlusNormal"/>
              <w:ind w:left="360"/>
              <w:jc w:val="center"/>
            </w:pPr>
            <w:r w:rsidRPr="00270585">
              <w:t>5</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2052" w:type="dxa"/>
          </w:tcPr>
          <w:p w:rsidR="00270585" w:rsidRPr="00270585" w:rsidRDefault="00270585" w:rsidP="00270585">
            <w:pPr>
              <w:pStyle w:val="ConsPlusNormal"/>
              <w:ind w:left="360"/>
              <w:jc w:val="center"/>
            </w:pPr>
            <w:r w:rsidRPr="00270585">
              <w:t>10</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Алгебра</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2052" w:type="dxa"/>
          </w:tcPr>
          <w:p w:rsidR="00270585" w:rsidRPr="00270585" w:rsidRDefault="00270585" w:rsidP="00270585">
            <w:pPr>
              <w:pStyle w:val="ConsPlusNormal"/>
              <w:ind w:left="360"/>
              <w:jc w:val="center"/>
            </w:pPr>
            <w:r w:rsidRPr="00270585">
              <w:t>9</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Геометрия</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2052" w:type="dxa"/>
          </w:tcPr>
          <w:p w:rsidR="00270585" w:rsidRPr="00270585" w:rsidRDefault="00270585" w:rsidP="00270585">
            <w:pPr>
              <w:pStyle w:val="ConsPlusNormal"/>
              <w:ind w:left="360"/>
              <w:jc w:val="center"/>
            </w:pPr>
            <w:r w:rsidRPr="00270585">
              <w:t>6</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Вероятность и статистика</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2052" w:type="dxa"/>
          </w:tcPr>
          <w:p w:rsidR="00270585" w:rsidRPr="00270585" w:rsidRDefault="00270585" w:rsidP="00270585">
            <w:pPr>
              <w:pStyle w:val="ConsPlusNormal"/>
              <w:ind w:left="360"/>
              <w:jc w:val="center"/>
            </w:pPr>
            <w:r w:rsidRPr="00270585">
              <w:t>3</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Информатика</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2052" w:type="dxa"/>
          </w:tcPr>
          <w:p w:rsidR="00270585" w:rsidRPr="00270585" w:rsidRDefault="00270585" w:rsidP="00270585">
            <w:pPr>
              <w:pStyle w:val="ConsPlusNormal"/>
              <w:ind w:left="360"/>
              <w:jc w:val="center"/>
            </w:pPr>
            <w:r w:rsidRPr="00270585">
              <w:t>3</w:t>
            </w:r>
          </w:p>
        </w:tc>
      </w:tr>
      <w:tr w:rsidR="00270585" w:rsidRPr="00270585" w:rsidTr="00270585">
        <w:tc>
          <w:tcPr>
            <w:tcW w:w="2494" w:type="dxa"/>
            <w:vMerge w:val="restart"/>
          </w:tcPr>
          <w:p w:rsidR="00270585" w:rsidRPr="00270585" w:rsidRDefault="00270585" w:rsidP="00270585">
            <w:pPr>
              <w:pStyle w:val="ConsPlusNormal"/>
              <w:ind w:left="360"/>
            </w:pPr>
            <w:r w:rsidRPr="00270585">
              <w:t>Общественно-научные предметы</w:t>
            </w:r>
          </w:p>
        </w:tc>
        <w:tc>
          <w:tcPr>
            <w:tcW w:w="2494" w:type="dxa"/>
          </w:tcPr>
          <w:p w:rsidR="00270585" w:rsidRPr="00270585" w:rsidRDefault="00270585" w:rsidP="00270585">
            <w:pPr>
              <w:pStyle w:val="ConsPlusNormal"/>
              <w:ind w:left="360"/>
            </w:pPr>
            <w:r w:rsidRPr="00270585">
              <w:t>История</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2052" w:type="dxa"/>
          </w:tcPr>
          <w:p w:rsidR="00270585" w:rsidRPr="00270585" w:rsidRDefault="00270585" w:rsidP="00270585">
            <w:pPr>
              <w:pStyle w:val="ConsPlusNormal"/>
              <w:ind w:left="360"/>
              <w:jc w:val="center"/>
            </w:pPr>
            <w:r w:rsidRPr="00270585">
              <w:t>10</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Обществознание</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2052" w:type="dxa"/>
          </w:tcPr>
          <w:p w:rsidR="00270585" w:rsidRPr="00270585" w:rsidRDefault="00270585" w:rsidP="00270585">
            <w:pPr>
              <w:pStyle w:val="ConsPlusNormal"/>
              <w:ind w:left="360"/>
              <w:jc w:val="center"/>
            </w:pPr>
            <w:r w:rsidRPr="00270585">
              <w:t>4</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География</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2052" w:type="dxa"/>
          </w:tcPr>
          <w:p w:rsidR="00270585" w:rsidRPr="00270585" w:rsidRDefault="00270585" w:rsidP="00270585">
            <w:pPr>
              <w:pStyle w:val="ConsPlusNormal"/>
              <w:ind w:left="360"/>
              <w:jc w:val="center"/>
            </w:pPr>
            <w:r w:rsidRPr="00270585">
              <w:t>8</w:t>
            </w:r>
          </w:p>
        </w:tc>
      </w:tr>
      <w:tr w:rsidR="00270585" w:rsidRPr="00270585" w:rsidTr="00270585">
        <w:tc>
          <w:tcPr>
            <w:tcW w:w="2494" w:type="dxa"/>
            <w:vMerge w:val="restart"/>
          </w:tcPr>
          <w:p w:rsidR="00270585" w:rsidRPr="00270585" w:rsidRDefault="00270585" w:rsidP="00270585">
            <w:pPr>
              <w:pStyle w:val="ConsPlusNormal"/>
              <w:ind w:left="360"/>
            </w:pPr>
            <w:r w:rsidRPr="00270585">
              <w:t>Естественно-научные предметы</w:t>
            </w:r>
          </w:p>
        </w:tc>
        <w:tc>
          <w:tcPr>
            <w:tcW w:w="2494" w:type="dxa"/>
          </w:tcPr>
          <w:p w:rsidR="00270585" w:rsidRPr="00270585" w:rsidRDefault="00270585" w:rsidP="00270585">
            <w:pPr>
              <w:pStyle w:val="ConsPlusNormal"/>
              <w:ind w:left="360"/>
            </w:pPr>
            <w:r w:rsidRPr="00270585">
              <w:t>Физика</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3</w:t>
            </w:r>
          </w:p>
        </w:tc>
        <w:tc>
          <w:tcPr>
            <w:tcW w:w="2052" w:type="dxa"/>
          </w:tcPr>
          <w:p w:rsidR="00270585" w:rsidRPr="00270585" w:rsidRDefault="00270585" w:rsidP="00270585">
            <w:pPr>
              <w:pStyle w:val="ConsPlusNormal"/>
              <w:ind w:left="360"/>
              <w:jc w:val="center"/>
            </w:pPr>
            <w:r w:rsidRPr="00270585">
              <w:t>7</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Химия</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2052" w:type="dxa"/>
          </w:tcPr>
          <w:p w:rsidR="00270585" w:rsidRPr="00270585" w:rsidRDefault="00270585" w:rsidP="00270585">
            <w:pPr>
              <w:pStyle w:val="ConsPlusNormal"/>
              <w:ind w:left="360"/>
              <w:jc w:val="center"/>
            </w:pPr>
            <w:r w:rsidRPr="00270585">
              <w:t>4</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Биология</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2052" w:type="dxa"/>
          </w:tcPr>
          <w:p w:rsidR="00270585" w:rsidRPr="00270585" w:rsidRDefault="00270585" w:rsidP="00270585">
            <w:pPr>
              <w:pStyle w:val="ConsPlusNormal"/>
              <w:ind w:left="360"/>
              <w:jc w:val="center"/>
            </w:pPr>
            <w:r w:rsidRPr="00270585">
              <w:t>7</w:t>
            </w:r>
          </w:p>
        </w:tc>
      </w:tr>
      <w:tr w:rsidR="00270585" w:rsidRPr="00270585" w:rsidTr="00270585">
        <w:tc>
          <w:tcPr>
            <w:tcW w:w="2494" w:type="dxa"/>
          </w:tcPr>
          <w:p w:rsidR="00270585" w:rsidRPr="00270585" w:rsidRDefault="00270585" w:rsidP="00270585">
            <w:pPr>
              <w:pStyle w:val="ConsPlusNormal"/>
              <w:ind w:left="360"/>
            </w:pPr>
            <w:r w:rsidRPr="00270585">
              <w:t>Основы духовно-нравственной культуры народов России</w:t>
            </w:r>
          </w:p>
        </w:tc>
        <w:tc>
          <w:tcPr>
            <w:tcW w:w="2494" w:type="dxa"/>
          </w:tcPr>
          <w:p w:rsidR="00270585" w:rsidRPr="00270585" w:rsidRDefault="00270585" w:rsidP="00270585">
            <w:pPr>
              <w:pStyle w:val="ConsPlusNormal"/>
              <w:ind w:left="360"/>
            </w:pPr>
            <w:r w:rsidRPr="00270585">
              <w:t>Основы духовно-нравственной культуры народов России</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2052" w:type="dxa"/>
          </w:tcPr>
          <w:p w:rsidR="00270585" w:rsidRPr="00270585" w:rsidRDefault="00270585" w:rsidP="00270585">
            <w:pPr>
              <w:pStyle w:val="ConsPlusNormal"/>
              <w:ind w:left="360"/>
              <w:jc w:val="center"/>
            </w:pPr>
            <w:r w:rsidRPr="00270585">
              <w:t>2</w:t>
            </w:r>
          </w:p>
        </w:tc>
      </w:tr>
      <w:tr w:rsidR="00270585" w:rsidRPr="00270585" w:rsidTr="00270585">
        <w:tc>
          <w:tcPr>
            <w:tcW w:w="2494" w:type="dxa"/>
            <w:vMerge w:val="restart"/>
          </w:tcPr>
          <w:p w:rsidR="00270585" w:rsidRPr="00270585" w:rsidRDefault="00270585" w:rsidP="00270585">
            <w:pPr>
              <w:pStyle w:val="ConsPlusNormal"/>
              <w:ind w:left="360"/>
            </w:pPr>
            <w:r w:rsidRPr="00270585">
              <w:t>Искусство</w:t>
            </w:r>
          </w:p>
        </w:tc>
        <w:tc>
          <w:tcPr>
            <w:tcW w:w="2494" w:type="dxa"/>
          </w:tcPr>
          <w:p w:rsidR="00270585" w:rsidRPr="00270585" w:rsidRDefault="00270585" w:rsidP="00270585">
            <w:pPr>
              <w:pStyle w:val="ConsPlusNormal"/>
              <w:ind w:left="360"/>
            </w:pPr>
            <w:r w:rsidRPr="00270585">
              <w:t>Изобразительное искусство</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2052" w:type="dxa"/>
          </w:tcPr>
          <w:p w:rsidR="00270585" w:rsidRPr="00270585" w:rsidRDefault="00270585" w:rsidP="00270585">
            <w:pPr>
              <w:pStyle w:val="ConsPlusNormal"/>
              <w:ind w:left="360"/>
              <w:jc w:val="center"/>
            </w:pPr>
            <w:r w:rsidRPr="00270585">
              <w:t>3</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Музыка</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pPr>
          </w:p>
        </w:tc>
        <w:tc>
          <w:tcPr>
            <w:tcW w:w="2052" w:type="dxa"/>
          </w:tcPr>
          <w:p w:rsidR="00270585" w:rsidRPr="00270585" w:rsidRDefault="00270585" w:rsidP="00270585">
            <w:pPr>
              <w:pStyle w:val="ConsPlusNormal"/>
              <w:ind w:left="360"/>
              <w:jc w:val="center"/>
            </w:pPr>
            <w:r w:rsidRPr="00270585">
              <w:t>4</w:t>
            </w:r>
          </w:p>
        </w:tc>
      </w:tr>
      <w:tr w:rsidR="00270585" w:rsidRPr="00270585" w:rsidTr="00270585">
        <w:tc>
          <w:tcPr>
            <w:tcW w:w="2494" w:type="dxa"/>
          </w:tcPr>
          <w:p w:rsidR="00270585" w:rsidRPr="00270585" w:rsidRDefault="00270585" w:rsidP="00270585">
            <w:pPr>
              <w:pStyle w:val="ConsPlusNormal"/>
              <w:ind w:left="360"/>
            </w:pPr>
            <w:r w:rsidRPr="00270585">
              <w:t>Технология</w:t>
            </w:r>
          </w:p>
        </w:tc>
        <w:tc>
          <w:tcPr>
            <w:tcW w:w="2494" w:type="dxa"/>
          </w:tcPr>
          <w:p w:rsidR="00270585" w:rsidRPr="00270585" w:rsidRDefault="00270585" w:rsidP="00270585">
            <w:pPr>
              <w:pStyle w:val="ConsPlusNormal"/>
              <w:ind w:left="360"/>
            </w:pPr>
            <w:r w:rsidRPr="00270585">
              <w:t>Технология</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2052" w:type="dxa"/>
          </w:tcPr>
          <w:p w:rsidR="00270585" w:rsidRPr="00270585" w:rsidRDefault="00270585" w:rsidP="00270585">
            <w:pPr>
              <w:pStyle w:val="ConsPlusNormal"/>
              <w:ind w:left="360"/>
              <w:jc w:val="center"/>
            </w:pPr>
            <w:r w:rsidRPr="00270585">
              <w:t>8</w:t>
            </w:r>
          </w:p>
        </w:tc>
      </w:tr>
      <w:tr w:rsidR="00270585" w:rsidRPr="00270585" w:rsidTr="00270585">
        <w:tc>
          <w:tcPr>
            <w:tcW w:w="2494" w:type="dxa"/>
          </w:tcPr>
          <w:p w:rsidR="00270585" w:rsidRPr="00270585" w:rsidRDefault="00270585" w:rsidP="00270585">
            <w:pPr>
              <w:pStyle w:val="ConsPlusNormal"/>
              <w:ind w:left="360"/>
            </w:pPr>
            <w:r w:rsidRPr="00270585">
              <w:t>Основы безопасности и защиты Родины</w:t>
            </w:r>
          </w:p>
        </w:tc>
        <w:tc>
          <w:tcPr>
            <w:tcW w:w="2494" w:type="dxa"/>
          </w:tcPr>
          <w:p w:rsidR="00270585" w:rsidRPr="00270585" w:rsidRDefault="00270585" w:rsidP="00270585">
            <w:pPr>
              <w:pStyle w:val="ConsPlusNormal"/>
              <w:ind w:left="360"/>
            </w:pPr>
            <w:r w:rsidRPr="00270585">
              <w:t>Основы безопасности и защиты Родины</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2052" w:type="dxa"/>
          </w:tcPr>
          <w:p w:rsidR="00270585" w:rsidRPr="00270585" w:rsidRDefault="00270585" w:rsidP="00270585">
            <w:pPr>
              <w:pStyle w:val="ConsPlusNormal"/>
              <w:ind w:left="360"/>
              <w:jc w:val="center"/>
            </w:pPr>
            <w:r w:rsidRPr="00270585">
              <w:t>2</w:t>
            </w:r>
          </w:p>
        </w:tc>
      </w:tr>
      <w:tr w:rsidR="00270585" w:rsidRPr="00270585" w:rsidTr="00270585">
        <w:tc>
          <w:tcPr>
            <w:tcW w:w="2494" w:type="dxa"/>
          </w:tcPr>
          <w:p w:rsidR="00270585" w:rsidRPr="00270585" w:rsidRDefault="00270585" w:rsidP="00270585">
            <w:pPr>
              <w:pStyle w:val="ConsPlusNormal"/>
              <w:ind w:left="360"/>
            </w:pPr>
            <w:r w:rsidRPr="00270585">
              <w:t>Физическая культура</w:t>
            </w:r>
          </w:p>
        </w:tc>
        <w:tc>
          <w:tcPr>
            <w:tcW w:w="2494" w:type="dxa"/>
          </w:tcPr>
          <w:p w:rsidR="00270585" w:rsidRPr="00270585" w:rsidRDefault="00270585" w:rsidP="00270585">
            <w:pPr>
              <w:pStyle w:val="ConsPlusNormal"/>
              <w:ind w:left="360"/>
            </w:pPr>
            <w:r w:rsidRPr="00270585">
              <w:t>Физическая культура</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2052" w:type="dxa"/>
          </w:tcPr>
          <w:p w:rsidR="00270585" w:rsidRPr="00270585" w:rsidRDefault="00270585" w:rsidP="00270585">
            <w:pPr>
              <w:pStyle w:val="ConsPlusNormal"/>
              <w:ind w:left="360"/>
              <w:jc w:val="center"/>
            </w:pPr>
            <w:r w:rsidRPr="00270585">
              <w:t>10</w:t>
            </w:r>
          </w:p>
        </w:tc>
      </w:tr>
      <w:tr w:rsidR="00270585" w:rsidRPr="00270585" w:rsidTr="00270585">
        <w:tc>
          <w:tcPr>
            <w:tcW w:w="4988" w:type="dxa"/>
            <w:gridSpan w:val="2"/>
          </w:tcPr>
          <w:p w:rsidR="00270585" w:rsidRPr="00270585" w:rsidRDefault="00270585" w:rsidP="00270585">
            <w:pPr>
              <w:pStyle w:val="ConsPlusNormal"/>
              <w:ind w:left="360"/>
            </w:pPr>
            <w:r w:rsidRPr="00270585">
              <w:t>Итого</w:t>
            </w:r>
          </w:p>
        </w:tc>
        <w:tc>
          <w:tcPr>
            <w:tcW w:w="674" w:type="dxa"/>
          </w:tcPr>
          <w:p w:rsidR="00270585" w:rsidRPr="00270585" w:rsidRDefault="00270585" w:rsidP="00270585">
            <w:pPr>
              <w:pStyle w:val="ConsPlusNormal"/>
              <w:ind w:left="360"/>
              <w:jc w:val="center"/>
            </w:pPr>
            <w:r w:rsidRPr="00270585">
              <w:t>29</w:t>
            </w:r>
          </w:p>
        </w:tc>
        <w:tc>
          <w:tcPr>
            <w:tcW w:w="674" w:type="dxa"/>
          </w:tcPr>
          <w:p w:rsidR="00270585" w:rsidRPr="00270585" w:rsidRDefault="00270585" w:rsidP="00270585">
            <w:pPr>
              <w:pStyle w:val="ConsPlusNormal"/>
              <w:ind w:left="360"/>
              <w:jc w:val="center"/>
            </w:pPr>
            <w:r w:rsidRPr="00270585">
              <w:t>30</w:t>
            </w:r>
          </w:p>
        </w:tc>
        <w:tc>
          <w:tcPr>
            <w:tcW w:w="674" w:type="dxa"/>
          </w:tcPr>
          <w:p w:rsidR="00270585" w:rsidRPr="00270585" w:rsidRDefault="00270585" w:rsidP="00270585">
            <w:pPr>
              <w:pStyle w:val="ConsPlusNormal"/>
              <w:ind w:left="360"/>
              <w:jc w:val="center"/>
            </w:pPr>
            <w:r w:rsidRPr="00270585">
              <w:t>32</w:t>
            </w:r>
          </w:p>
        </w:tc>
        <w:tc>
          <w:tcPr>
            <w:tcW w:w="674" w:type="dxa"/>
          </w:tcPr>
          <w:p w:rsidR="00270585" w:rsidRPr="00270585" w:rsidRDefault="00270585" w:rsidP="00270585">
            <w:pPr>
              <w:pStyle w:val="ConsPlusNormal"/>
              <w:ind w:left="360"/>
              <w:jc w:val="center"/>
            </w:pPr>
            <w:r w:rsidRPr="00270585">
              <w:t>33</w:t>
            </w:r>
          </w:p>
        </w:tc>
        <w:tc>
          <w:tcPr>
            <w:tcW w:w="674" w:type="dxa"/>
          </w:tcPr>
          <w:p w:rsidR="00270585" w:rsidRPr="00270585" w:rsidRDefault="00270585" w:rsidP="00270585">
            <w:pPr>
              <w:pStyle w:val="ConsPlusNormal"/>
              <w:ind w:left="360"/>
              <w:jc w:val="center"/>
            </w:pPr>
            <w:r w:rsidRPr="00270585">
              <w:t>33</w:t>
            </w:r>
          </w:p>
        </w:tc>
        <w:tc>
          <w:tcPr>
            <w:tcW w:w="2052" w:type="dxa"/>
          </w:tcPr>
          <w:p w:rsidR="00270585" w:rsidRPr="00270585" w:rsidRDefault="00270585" w:rsidP="00270585">
            <w:pPr>
              <w:pStyle w:val="ConsPlusNormal"/>
              <w:ind w:left="360"/>
              <w:jc w:val="center"/>
            </w:pPr>
            <w:r w:rsidRPr="00270585">
              <w:t>157</w:t>
            </w:r>
          </w:p>
        </w:tc>
      </w:tr>
      <w:tr w:rsidR="00270585" w:rsidRPr="00270585" w:rsidTr="00270585">
        <w:tc>
          <w:tcPr>
            <w:tcW w:w="4988" w:type="dxa"/>
            <w:gridSpan w:val="2"/>
          </w:tcPr>
          <w:p w:rsidR="00270585" w:rsidRPr="00270585" w:rsidRDefault="00270585" w:rsidP="00270585">
            <w:pPr>
              <w:pStyle w:val="ConsPlusNormal"/>
              <w:ind w:left="360"/>
            </w:pPr>
            <w:r w:rsidRPr="00270585">
              <w:t>Часть, формируемая участниками образовательных отношений</w:t>
            </w:r>
          </w:p>
        </w:tc>
        <w:tc>
          <w:tcPr>
            <w:tcW w:w="674" w:type="dxa"/>
          </w:tcPr>
          <w:p w:rsidR="00270585" w:rsidRPr="00270585" w:rsidRDefault="00270585" w:rsidP="00270585">
            <w:pPr>
              <w:pStyle w:val="ConsPlusNormal"/>
              <w:ind w:left="360"/>
              <w:jc w:val="center"/>
            </w:pPr>
            <w:r w:rsidRPr="00270585">
              <w:t>0</w:t>
            </w:r>
          </w:p>
        </w:tc>
        <w:tc>
          <w:tcPr>
            <w:tcW w:w="674" w:type="dxa"/>
          </w:tcPr>
          <w:p w:rsidR="00270585" w:rsidRPr="00270585" w:rsidRDefault="00270585" w:rsidP="00270585">
            <w:pPr>
              <w:pStyle w:val="ConsPlusNormal"/>
              <w:ind w:left="360"/>
              <w:jc w:val="center"/>
            </w:pPr>
            <w:r w:rsidRPr="00270585">
              <w:t>0</w:t>
            </w:r>
          </w:p>
        </w:tc>
        <w:tc>
          <w:tcPr>
            <w:tcW w:w="674" w:type="dxa"/>
          </w:tcPr>
          <w:p w:rsidR="00270585" w:rsidRPr="00270585" w:rsidRDefault="00270585" w:rsidP="00270585">
            <w:pPr>
              <w:pStyle w:val="ConsPlusNormal"/>
              <w:ind w:left="360"/>
              <w:jc w:val="center"/>
            </w:pPr>
            <w:r w:rsidRPr="00270585">
              <w:t>0</w:t>
            </w:r>
          </w:p>
        </w:tc>
        <w:tc>
          <w:tcPr>
            <w:tcW w:w="674" w:type="dxa"/>
          </w:tcPr>
          <w:p w:rsidR="00270585" w:rsidRPr="00270585" w:rsidRDefault="00270585" w:rsidP="00270585">
            <w:pPr>
              <w:pStyle w:val="ConsPlusNormal"/>
              <w:ind w:left="360"/>
              <w:jc w:val="center"/>
            </w:pPr>
            <w:r w:rsidRPr="00270585">
              <w:t>0</w:t>
            </w:r>
          </w:p>
        </w:tc>
        <w:tc>
          <w:tcPr>
            <w:tcW w:w="674" w:type="dxa"/>
          </w:tcPr>
          <w:p w:rsidR="00270585" w:rsidRPr="00270585" w:rsidRDefault="00270585" w:rsidP="00270585">
            <w:pPr>
              <w:pStyle w:val="ConsPlusNormal"/>
              <w:ind w:left="360"/>
              <w:jc w:val="center"/>
            </w:pPr>
            <w:r w:rsidRPr="00270585">
              <w:t>0</w:t>
            </w:r>
          </w:p>
        </w:tc>
        <w:tc>
          <w:tcPr>
            <w:tcW w:w="2052" w:type="dxa"/>
          </w:tcPr>
          <w:p w:rsidR="00270585" w:rsidRPr="00270585" w:rsidRDefault="00270585" w:rsidP="00270585">
            <w:pPr>
              <w:pStyle w:val="ConsPlusNormal"/>
              <w:ind w:left="360"/>
              <w:jc w:val="center"/>
            </w:pPr>
            <w:r w:rsidRPr="00270585">
              <w:t>0</w:t>
            </w:r>
          </w:p>
        </w:tc>
      </w:tr>
      <w:tr w:rsidR="00270585" w:rsidRPr="00270585" w:rsidTr="00270585">
        <w:tc>
          <w:tcPr>
            <w:tcW w:w="4988" w:type="dxa"/>
            <w:gridSpan w:val="2"/>
          </w:tcPr>
          <w:p w:rsidR="00270585" w:rsidRPr="00270585" w:rsidRDefault="00270585" w:rsidP="00270585">
            <w:pPr>
              <w:pStyle w:val="ConsPlusNormal"/>
              <w:ind w:left="360"/>
            </w:pPr>
            <w:r w:rsidRPr="00270585">
              <w:t>Учебные недели</w:t>
            </w:r>
          </w:p>
        </w:tc>
        <w:tc>
          <w:tcPr>
            <w:tcW w:w="674" w:type="dxa"/>
          </w:tcPr>
          <w:p w:rsidR="00270585" w:rsidRPr="00270585" w:rsidRDefault="00270585" w:rsidP="00270585">
            <w:pPr>
              <w:pStyle w:val="ConsPlusNormal"/>
              <w:ind w:left="360"/>
              <w:jc w:val="center"/>
            </w:pPr>
            <w:r w:rsidRPr="00270585">
              <w:t>34</w:t>
            </w:r>
          </w:p>
        </w:tc>
        <w:tc>
          <w:tcPr>
            <w:tcW w:w="674" w:type="dxa"/>
          </w:tcPr>
          <w:p w:rsidR="00270585" w:rsidRPr="00270585" w:rsidRDefault="00270585" w:rsidP="00270585">
            <w:pPr>
              <w:pStyle w:val="ConsPlusNormal"/>
              <w:ind w:left="360"/>
              <w:jc w:val="center"/>
            </w:pPr>
            <w:r w:rsidRPr="00270585">
              <w:t>34</w:t>
            </w:r>
          </w:p>
        </w:tc>
        <w:tc>
          <w:tcPr>
            <w:tcW w:w="674" w:type="dxa"/>
          </w:tcPr>
          <w:p w:rsidR="00270585" w:rsidRPr="00270585" w:rsidRDefault="00270585" w:rsidP="00270585">
            <w:pPr>
              <w:pStyle w:val="ConsPlusNormal"/>
              <w:ind w:left="360"/>
              <w:jc w:val="center"/>
            </w:pPr>
            <w:r w:rsidRPr="00270585">
              <w:t>34</w:t>
            </w:r>
          </w:p>
        </w:tc>
        <w:tc>
          <w:tcPr>
            <w:tcW w:w="674" w:type="dxa"/>
          </w:tcPr>
          <w:p w:rsidR="00270585" w:rsidRPr="00270585" w:rsidRDefault="00270585" w:rsidP="00270585">
            <w:pPr>
              <w:pStyle w:val="ConsPlusNormal"/>
              <w:ind w:left="360"/>
              <w:jc w:val="center"/>
            </w:pPr>
            <w:r w:rsidRPr="00270585">
              <w:t>34</w:t>
            </w:r>
          </w:p>
        </w:tc>
        <w:tc>
          <w:tcPr>
            <w:tcW w:w="674" w:type="dxa"/>
          </w:tcPr>
          <w:p w:rsidR="00270585" w:rsidRPr="00270585" w:rsidRDefault="00270585" w:rsidP="00270585">
            <w:pPr>
              <w:pStyle w:val="ConsPlusNormal"/>
              <w:ind w:left="360"/>
              <w:jc w:val="center"/>
            </w:pPr>
            <w:r w:rsidRPr="00270585">
              <w:t>34</w:t>
            </w:r>
          </w:p>
        </w:tc>
        <w:tc>
          <w:tcPr>
            <w:tcW w:w="2052" w:type="dxa"/>
          </w:tcPr>
          <w:p w:rsidR="00270585" w:rsidRPr="00270585" w:rsidRDefault="00270585" w:rsidP="00270585">
            <w:pPr>
              <w:pStyle w:val="ConsPlusNormal"/>
              <w:ind w:left="360"/>
              <w:jc w:val="center"/>
            </w:pPr>
            <w:r w:rsidRPr="00270585">
              <w:t>34</w:t>
            </w:r>
          </w:p>
        </w:tc>
      </w:tr>
      <w:tr w:rsidR="00270585" w:rsidRPr="00270585" w:rsidTr="00270585">
        <w:tc>
          <w:tcPr>
            <w:tcW w:w="4988" w:type="dxa"/>
            <w:gridSpan w:val="2"/>
          </w:tcPr>
          <w:p w:rsidR="00270585" w:rsidRPr="00270585" w:rsidRDefault="00270585" w:rsidP="00270585">
            <w:pPr>
              <w:pStyle w:val="ConsPlusNormal"/>
              <w:ind w:left="360"/>
            </w:pPr>
            <w:r w:rsidRPr="00270585">
              <w:lastRenderedPageBreak/>
              <w:t>Всего часов</w:t>
            </w:r>
          </w:p>
        </w:tc>
        <w:tc>
          <w:tcPr>
            <w:tcW w:w="674" w:type="dxa"/>
          </w:tcPr>
          <w:p w:rsidR="00270585" w:rsidRPr="00270585" w:rsidRDefault="00270585" w:rsidP="00270585">
            <w:pPr>
              <w:pStyle w:val="ConsPlusNormal"/>
              <w:ind w:left="360"/>
              <w:jc w:val="center"/>
            </w:pPr>
            <w:r w:rsidRPr="00270585">
              <w:t>986</w:t>
            </w:r>
          </w:p>
        </w:tc>
        <w:tc>
          <w:tcPr>
            <w:tcW w:w="674" w:type="dxa"/>
          </w:tcPr>
          <w:p w:rsidR="00270585" w:rsidRPr="00270585" w:rsidRDefault="00270585" w:rsidP="00270585">
            <w:pPr>
              <w:pStyle w:val="ConsPlusNormal"/>
              <w:ind w:left="360"/>
              <w:jc w:val="center"/>
            </w:pPr>
            <w:r w:rsidRPr="00270585">
              <w:t>1020</w:t>
            </w:r>
          </w:p>
        </w:tc>
        <w:tc>
          <w:tcPr>
            <w:tcW w:w="674" w:type="dxa"/>
          </w:tcPr>
          <w:p w:rsidR="00270585" w:rsidRPr="00270585" w:rsidRDefault="00270585" w:rsidP="00270585">
            <w:pPr>
              <w:pStyle w:val="ConsPlusNormal"/>
              <w:ind w:left="360"/>
              <w:jc w:val="center"/>
            </w:pPr>
            <w:r w:rsidRPr="00270585">
              <w:t>1088</w:t>
            </w:r>
          </w:p>
        </w:tc>
        <w:tc>
          <w:tcPr>
            <w:tcW w:w="674" w:type="dxa"/>
          </w:tcPr>
          <w:p w:rsidR="00270585" w:rsidRPr="00270585" w:rsidRDefault="00270585" w:rsidP="00270585">
            <w:pPr>
              <w:pStyle w:val="ConsPlusNormal"/>
              <w:ind w:left="360"/>
              <w:jc w:val="center"/>
            </w:pPr>
            <w:r w:rsidRPr="00270585">
              <w:t>1122</w:t>
            </w:r>
          </w:p>
        </w:tc>
        <w:tc>
          <w:tcPr>
            <w:tcW w:w="674" w:type="dxa"/>
          </w:tcPr>
          <w:p w:rsidR="00270585" w:rsidRPr="00270585" w:rsidRDefault="00270585" w:rsidP="00270585">
            <w:pPr>
              <w:pStyle w:val="ConsPlusNormal"/>
              <w:ind w:left="360"/>
              <w:jc w:val="center"/>
            </w:pPr>
            <w:r w:rsidRPr="00270585">
              <w:t>1122</w:t>
            </w:r>
          </w:p>
        </w:tc>
        <w:tc>
          <w:tcPr>
            <w:tcW w:w="2052" w:type="dxa"/>
          </w:tcPr>
          <w:p w:rsidR="00270585" w:rsidRPr="00270585" w:rsidRDefault="00270585" w:rsidP="00270585">
            <w:pPr>
              <w:pStyle w:val="ConsPlusNormal"/>
              <w:ind w:left="360"/>
              <w:jc w:val="center"/>
            </w:pPr>
            <w:r w:rsidRPr="00270585">
              <w:t>5338</w:t>
            </w:r>
          </w:p>
        </w:tc>
      </w:tr>
      <w:tr w:rsidR="00270585" w:rsidRPr="00270585" w:rsidTr="00270585">
        <w:tc>
          <w:tcPr>
            <w:tcW w:w="4988" w:type="dxa"/>
            <w:gridSpan w:val="2"/>
          </w:tcPr>
          <w:p w:rsidR="00270585" w:rsidRPr="00270585" w:rsidRDefault="00270585" w:rsidP="00270585">
            <w:pPr>
              <w:pStyle w:val="ConsPlusNormal"/>
              <w:ind w:left="360"/>
            </w:pPr>
            <w:r w:rsidRPr="00270585">
              <w:t>Максимально допустимая недельная нагрузка (при 5-дневной неделе) в соответствии с санитарными правилами и нормами</w:t>
            </w:r>
          </w:p>
        </w:tc>
        <w:tc>
          <w:tcPr>
            <w:tcW w:w="674" w:type="dxa"/>
          </w:tcPr>
          <w:p w:rsidR="00270585" w:rsidRPr="00270585" w:rsidRDefault="00270585" w:rsidP="00270585">
            <w:pPr>
              <w:pStyle w:val="ConsPlusNormal"/>
              <w:ind w:left="360"/>
              <w:jc w:val="center"/>
            </w:pPr>
            <w:r w:rsidRPr="00270585">
              <w:t>29</w:t>
            </w:r>
          </w:p>
        </w:tc>
        <w:tc>
          <w:tcPr>
            <w:tcW w:w="674" w:type="dxa"/>
          </w:tcPr>
          <w:p w:rsidR="00270585" w:rsidRPr="00270585" w:rsidRDefault="00270585" w:rsidP="00270585">
            <w:pPr>
              <w:pStyle w:val="ConsPlusNormal"/>
              <w:ind w:left="360"/>
              <w:jc w:val="center"/>
            </w:pPr>
            <w:r w:rsidRPr="00270585">
              <w:t>30</w:t>
            </w:r>
          </w:p>
        </w:tc>
        <w:tc>
          <w:tcPr>
            <w:tcW w:w="674" w:type="dxa"/>
          </w:tcPr>
          <w:p w:rsidR="00270585" w:rsidRPr="00270585" w:rsidRDefault="00270585" w:rsidP="00270585">
            <w:pPr>
              <w:pStyle w:val="ConsPlusNormal"/>
              <w:ind w:left="360"/>
              <w:jc w:val="center"/>
            </w:pPr>
            <w:r w:rsidRPr="00270585">
              <w:t>32</w:t>
            </w:r>
          </w:p>
        </w:tc>
        <w:tc>
          <w:tcPr>
            <w:tcW w:w="674" w:type="dxa"/>
          </w:tcPr>
          <w:p w:rsidR="00270585" w:rsidRPr="00270585" w:rsidRDefault="00270585" w:rsidP="00270585">
            <w:pPr>
              <w:pStyle w:val="ConsPlusNormal"/>
              <w:ind w:left="360"/>
              <w:jc w:val="center"/>
            </w:pPr>
            <w:r w:rsidRPr="00270585">
              <w:t>33</w:t>
            </w:r>
          </w:p>
        </w:tc>
        <w:tc>
          <w:tcPr>
            <w:tcW w:w="674" w:type="dxa"/>
          </w:tcPr>
          <w:p w:rsidR="00270585" w:rsidRPr="00270585" w:rsidRDefault="00270585" w:rsidP="00270585">
            <w:pPr>
              <w:pStyle w:val="ConsPlusNormal"/>
              <w:ind w:left="360"/>
              <w:jc w:val="center"/>
            </w:pPr>
            <w:r w:rsidRPr="00270585">
              <w:t>33</w:t>
            </w:r>
          </w:p>
        </w:tc>
        <w:tc>
          <w:tcPr>
            <w:tcW w:w="2052" w:type="dxa"/>
          </w:tcPr>
          <w:p w:rsidR="00270585" w:rsidRPr="00270585" w:rsidRDefault="00270585" w:rsidP="00270585">
            <w:pPr>
              <w:pStyle w:val="ConsPlusNormal"/>
              <w:ind w:left="360"/>
              <w:jc w:val="center"/>
            </w:pPr>
            <w:r w:rsidRPr="00270585">
              <w:t>157</w:t>
            </w:r>
          </w:p>
        </w:tc>
      </w:tr>
    </w:tbl>
    <w:p w:rsidR="00270585" w:rsidRDefault="00270585" w:rsidP="00270585">
      <w:pPr>
        <w:pStyle w:val="ConsPlusNormal"/>
        <w:ind w:left="360"/>
        <w:jc w:val="both"/>
      </w:pPr>
    </w:p>
    <w:p w:rsidR="00270585" w:rsidRDefault="00270585" w:rsidP="00270585">
      <w:pPr>
        <w:pStyle w:val="ConsPlusNormal"/>
        <w:ind w:left="360"/>
        <w:jc w:val="both"/>
      </w:pPr>
    </w:p>
    <w:p w:rsidR="00270585" w:rsidRDefault="00270585" w:rsidP="00270585">
      <w:pPr>
        <w:pStyle w:val="ConsPlusNormal"/>
        <w:ind w:left="360"/>
        <w:jc w:val="both"/>
      </w:pPr>
    </w:p>
    <w:p w:rsidR="00270585" w:rsidRDefault="00270585" w:rsidP="00270585">
      <w:pPr>
        <w:pStyle w:val="ConsPlusNormal"/>
        <w:ind w:left="360"/>
        <w:jc w:val="both"/>
      </w:pPr>
    </w:p>
    <w:p w:rsidR="00270585" w:rsidRDefault="00270585" w:rsidP="00270585">
      <w:pPr>
        <w:pStyle w:val="ConsPlusNormal"/>
        <w:ind w:left="360"/>
        <w:jc w:val="both"/>
      </w:pPr>
    </w:p>
    <w:p w:rsidR="00270585" w:rsidRDefault="00270585" w:rsidP="00270585">
      <w:pPr>
        <w:pStyle w:val="ConsPlusNormal"/>
        <w:ind w:left="360"/>
        <w:jc w:val="both"/>
      </w:pPr>
    </w:p>
    <w:p w:rsidR="00270585" w:rsidRDefault="00270585" w:rsidP="00270585">
      <w:pPr>
        <w:pStyle w:val="ConsPlusNormal"/>
        <w:ind w:left="360"/>
        <w:jc w:val="both"/>
      </w:pPr>
    </w:p>
    <w:p w:rsidR="00270585" w:rsidRPr="00270585" w:rsidRDefault="00270585" w:rsidP="00270585">
      <w:pPr>
        <w:pStyle w:val="ConsPlusNormal"/>
        <w:ind w:left="360"/>
        <w:jc w:val="both"/>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2494"/>
        <w:gridCol w:w="674"/>
        <w:gridCol w:w="674"/>
        <w:gridCol w:w="674"/>
        <w:gridCol w:w="674"/>
        <w:gridCol w:w="674"/>
        <w:gridCol w:w="2052"/>
      </w:tblGrid>
      <w:tr w:rsidR="00270585" w:rsidRPr="00270585" w:rsidTr="00270585">
        <w:tc>
          <w:tcPr>
            <w:tcW w:w="10410" w:type="dxa"/>
            <w:gridSpan w:val="8"/>
          </w:tcPr>
          <w:p w:rsidR="00270585" w:rsidRPr="00270585" w:rsidRDefault="00270585" w:rsidP="00270585">
            <w:pPr>
              <w:pStyle w:val="ConsPlusNormal"/>
              <w:ind w:left="360"/>
              <w:jc w:val="center"/>
            </w:pPr>
            <w:r w:rsidRPr="00270585">
              <w:t>Вариант N 5</w:t>
            </w:r>
          </w:p>
        </w:tc>
      </w:tr>
      <w:tr w:rsidR="00270585" w:rsidRPr="00270585" w:rsidTr="00270585">
        <w:tc>
          <w:tcPr>
            <w:tcW w:w="10410" w:type="dxa"/>
            <w:gridSpan w:val="8"/>
          </w:tcPr>
          <w:p w:rsidR="00270585" w:rsidRPr="00270585" w:rsidRDefault="00270585" w:rsidP="00270585">
            <w:pPr>
              <w:pStyle w:val="ConsPlusNormal"/>
              <w:ind w:left="360"/>
              <w:jc w:val="center"/>
            </w:pPr>
            <w:r w:rsidRPr="00270585">
              <w:t>Федеральный недельный учебный план основного общего образования для 6-дневной учебной недели (изучение родного и (или) государственного языка наряду с преподаванием на русском языке)</w:t>
            </w:r>
          </w:p>
        </w:tc>
      </w:tr>
      <w:tr w:rsidR="00270585" w:rsidRPr="00270585" w:rsidTr="00270585">
        <w:tc>
          <w:tcPr>
            <w:tcW w:w="2494" w:type="dxa"/>
            <w:vMerge w:val="restart"/>
          </w:tcPr>
          <w:p w:rsidR="00270585" w:rsidRPr="00270585" w:rsidRDefault="00270585" w:rsidP="00270585">
            <w:pPr>
              <w:pStyle w:val="ConsPlusNormal"/>
              <w:ind w:left="360"/>
              <w:jc w:val="center"/>
            </w:pPr>
            <w:r w:rsidRPr="00270585">
              <w:t>Предметные области</w:t>
            </w:r>
          </w:p>
        </w:tc>
        <w:tc>
          <w:tcPr>
            <w:tcW w:w="2494" w:type="dxa"/>
            <w:tcBorders>
              <w:bottom w:val="nil"/>
            </w:tcBorders>
          </w:tcPr>
          <w:p w:rsidR="00270585" w:rsidRPr="00270585" w:rsidRDefault="00270585" w:rsidP="00270585">
            <w:pPr>
              <w:pStyle w:val="ConsPlusNormal"/>
              <w:ind w:left="360"/>
              <w:jc w:val="center"/>
            </w:pPr>
            <w:r w:rsidRPr="00270585">
              <w:t>Учебные предметы (учебные курсы)</w:t>
            </w:r>
          </w:p>
        </w:tc>
        <w:tc>
          <w:tcPr>
            <w:tcW w:w="5422" w:type="dxa"/>
            <w:gridSpan w:val="6"/>
          </w:tcPr>
          <w:p w:rsidR="00270585" w:rsidRPr="00270585" w:rsidRDefault="00270585" w:rsidP="00270585">
            <w:pPr>
              <w:pStyle w:val="ConsPlusNormal"/>
              <w:ind w:left="360"/>
              <w:jc w:val="center"/>
            </w:pPr>
            <w:r w:rsidRPr="00270585">
              <w:t>Количество часов в неделю</w:t>
            </w:r>
          </w:p>
        </w:tc>
      </w:tr>
      <w:tr w:rsidR="00270585" w:rsidRPr="00270585" w:rsidTr="00270585">
        <w:tc>
          <w:tcPr>
            <w:tcW w:w="2494" w:type="dxa"/>
            <w:vMerge/>
          </w:tcPr>
          <w:p w:rsidR="00270585" w:rsidRPr="00270585" w:rsidRDefault="00270585" w:rsidP="00270585">
            <w:pPr>
              <w:pStyle w:val="ConsPlusNormal"/>
              <w:ind w:left="360"/>
            </w:pPr>
          </w:p>
        </w:tc>
        <w:tc>
          <w:tcPr>
            <w:tcW w:w="2494" w:type="dxa"/>
            <w:tcBorders>
              <w:top w:val="nil"/>
            </w:tcBorders>
          </w:tcPr>
          <w:p w:rsidR="00270585" w:rsidRPr="00270585" w:rsidRDefault="00270585" w:rsidP="00270585">
            <w:pPr>
              <w:pStyle w:val="ConsPlusNormal"/>
              <w:ind w:left="360"/>
              <w:jc w:val="center"/>
            </w:pPr>
            <w:r w:rsidRPr="00270585">
              <w:t>классы</w:t>
            </w:r>
          </w:p>
        </w:tc>
        <w:tc>
          <w:tcPr>
            <w:tcW w:w="674" w:type="dxa"/>
          </w:tcPr>
          <w:p w:rsidR="00270585" w:rsidRPr="00270585" w:rsidRDefault="00270585" w:rsidP="00270585">
            <w:pPr>
              <w:pStyle w:val="ConsPlusNormal"/>
              <w:ind w:left="360"/>
              <w:jc w:val="center"/>
            </w:pPr>
            <w:r w:rsidRPr="00270585">
              <w:t>V</w:t>
            </w:r>
          </w:p>
        </w:tc>
        <w:tc>
          <w:tcPr>
            <w:tcW w:w="674" w:type="dxa"/>
          </w:tcPr>
          <w:p w:rsidR="00270585" w:rsidRPr="00270585" w:rsidRDefault="00270585" w:rsidP="00270585">
            <w:pPr>
              <w:pStyle w:val="ConsPlusNormal"/>
              <w:ind w:left="360"/>
              <w:jc w:val="center"/>
            </w:pPr>
            <w:r w:rsidRPr="00270585">
              <w:t>VI</w:t>
            </w:r>
          </w:p>
        </w:tc>
        <w:tc>
          <w:tcPr>
            <w:tcW w:w="674" w:type="dxa"/>
          </w:tcPr>
          <w:p w:rsidR="00270585" w:rsidRPr="00270585" w:rsidRDefault="00270585" w:rsidP="00270585">
            <w:pPr>
              <w:pStyle w:val="ConsPlusNormal"/>
              <w:ind w:left="360"/>
              <w:jc w:val="center"/>
            </w:pPr>
            <w:r w:rsidRPr="00270585">
              <w:t>VII</w:t>
            </w:r>
          </w:p>
        </w:tc>
        <w:tc>
          <w:tcPr>
            <w:tcW w:w="674" w:type="dxa"/>
          </w:tcPr>
          <w:p w:rsidR="00270585" w:rsidRPr="00270585" w:rsidRDefault="00270585" w:rsidP="00270585">
            <w:pPr>
              <w:pStyle w:val="ConsPlusNormal"/>
              <w:ind w:left="360"/>
              <w:jc w:val="center"/>
            </w:pPr>
            <w:r w:rsidRPr="00270585">
              <w:t>VIII</w:t>
            </w:r>
          </w:p>
        </w:tc>
        <w:tc>
          <w:tcPr>
            <w:tcW w:w="674" w:type="dxa"/>
          </w:tcPr>
          <w:p w:rsidR="00270585" w:rsidRPr="00270585" w:rsidRDefault="00270585" w:rsidP="00270585">
            <w:pPr>
              <w:pStyle w:val="ConsPlusNormal"/>
              <w:ind w:left="360"/>
              <w:jc w:val="center"/>
            </w:pPr>
            <w:r w:rsidRPr="00270585">
              <w:t>IX</w:t>
            </w:r>
          </w:p>
        </w:tc>
        <w:tc>
          <w:tcPr>
            <w:tcW w:w="2052" w:type="dxa"/>
          </w:tcPr>
          <w:p w:rsidR="00270585" w:rsidRPr="00270585" w:rsidRDefault="00270585" w:rsidP="00270585">
            <w:pPr>
              <w:pStyle w:val="ConsPlusNormal"/>
              <w:ind w:left="360"/>
              <w:jc w:val="center"/>
            </w:pPr>
            <w:r w:rsidRPr="00270585">
              <w:t>Всего</w:t>
            </w:r>
          </w:p>
        </w:tc>
      </w:tr>
      <w:tr w:rsidR="00270585" w:rsidRPr="00270585" w:rsidTr="00270585">
        <w:tc>
          <w:tcPr>
            <w:tcW w:w="4988" w:type="dxa"/>
            <w:gridSpan w:val="2"/>
          </w:tcPr>
          <w:p w:rsidR="00270585" w:rsidRPr="00270585" w:rsidRDefault="00270585" w:rsidP="00270585">
            <w:pPr>
              <w:pStyle w:val="ConsPlusNormal"/>
              <w:ind w:left="360"/>
            </w:pPr>
            <w:r w:rsidRPr="00270585">
              <w:t>Обязательная часть</w:t>
            </w:r>
          </w:p>
        </w:tc>
        <w:tc>
          <w:tcPr>
            <w:tcW w:w="5422" w:type="dxa"/>
            <w:gridSpan w:val="6"/>
          </w:tcPr>
          <w:p w:rsidR="00270585" w:rsidRPr="00270585" w:rsidRDefault="00270585" w:rsidP="00270585">
            <w:pPr>
              <w:pStyle w:val="ConsPlusNormal"/>
              <w:ind w:left="360"/>
            </w:pPr>
          </w:p>
        </w:tc>
      </w:tr>
      <w:tr w:rsidR="00270585" w:rsidRPr="00270585" w:rsidTr="00270585">
        <w:tc>
          <w:tcPr>
            <w:tcW w:w="2494" w:type="dxa"/>
            <w:vMerge w:val="restart"/>
          </w:tcPr>
          <w:p w:rsidR="00270585" w:rsidRPr="00270585" w:rsidRDefault="00270585" w:rsidP="00270585">
            <w:pPr>
              <w:pStyle w:val="ConsPlusNormal"/>
              <w:ind w:left="360"/>
            </w:pPr>
            <w:r w:rsidRPr="00270585">
              <w:t>Русский язык и литература</w:t>
            </w:r>
          </w:p>
        </w:tc>
        <w:tc>
          <w:tcPr>
            <w:tcW w:w="2494" w:type="dxa"/>
          </w:tcPr>
          <w:p w:rsidR="00270585" w:rsidRPr="00270585" w:rsidRDefault="00270585" w:rsidP="00270585">
            <w:pPr>
              <w:pStyle w:val="ConsPlusNormal"/>
              <w:ind w:left="360"/>
            </w:pPr>
            <w:r w:rsidRPr="00270585">
              <w:t>Русский язык</w:t>
            </w:r>
          </w:p>
        </w:tc>
        <w:tc>
          <w:tcPr>
            <w:tcW w:w="674" w:type="dxa"/>
          </w:tcPr>
          <w:p w:rsidR="00270585" w:rsidRPr="00270585" w:rsidRDefault="00270585" w:rsidP="00270585">
            <w:pPr>
              <w:pStyle w:val="ConsPlusNormal"/>
              <w:ind w:left="360"/>
              <w:jc w:val="center"/>
            </w:pPr>
            <w:r w:rsidRPr="00270585">
              <w:t>5</w:t>
            </w:r>
          </w:p>
        </w:tc>
        <w:tc>
          <w:tcPr>
            <w:tcW w:w="674" w:type="dxa"/>
          </w:tcPr>
          <w:p w:rsidR="00270585" w:rsidRPr="00270585" w:rsidRDefault="00270585" w:rsidP="00270585">
            <w:pPr>
              <w:pStyle w:val="ConsPlusNormal"/>
              <w:ind w:left="360"/>
              <w:jc w:val="center"/>
            </w:pPr>
            <w:r w:rsidRPr="00270585">
              <w:t>6</w:t>
            </w:r>
          </w:p>
        </w:tc>
        <w:tc>
          <w:tcPr>
            <w:tcW w:w="674" w:type="dxa"/>
          </w:tcPr>
          <w:p w:rsidR="00270585" w:rsidRPr="00270585" w:rsidRDefault="00270585" w:rsidP="00270585">
            <w:pPr>
              <w:pStyle w:val="ConsPlusNormal"/>
              <w:ind w:left="360"/>
              <w:jc w:val="center"/>
            </w:pPr>
            <w:r w:rsidRPr="00270585">
              <w:t>4</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2052" w:type="dxa"/>
          </w:tcPr>
          <w:p w:rsidR="00270585" w:rsidRPr="00270585" w:rsidRDefault="00270585" w:rsidP="00270585">
            <w:pPr>
              <w:pStyle w:val="ConsPlusNormal"/>
              <w:ind w:left="360"/>
              <w:jc w:val="center"/>
            </w:pPr>
            <w:r w:rsidRPr="00270585">
              <w:t>21</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Литература</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3</w:t>
            </w:r>
          </w:p>
        </w:tc>
        <w:tc>
          <w:tcPr>
            <w:tcW w:w="2052" w:type="dxa"/>
          </w:tcPr>
          <w:p w:rsidR="00270585" w:rsidRPr="00270585" w:rsidRDefault="00270585" w:rsidP="00270585">
            <w:pPr>
              <w:pStyle w:val="ConsPlusNormal"/>
              <w:ind w:left="360"/>
              <w:jc w:val="center"/>
            </w:pPr>
            <w:r w:rsidRPr="00270585">
              <w:t>13</w:t>
            </w:r>
          </w:p>
        </w:tc>
      </w:tr>
      <w:tr w:rsidR="00270585" w:rsidRPr="00270585" w:rsidTr="00270585">
        <w:tc>
          <w:tcPr>
            <w:tcW w:w="2494" w:type="dxa"/>
            <w:vMerge w:val="restart"/>
          </w:tcPr>
          <w:p w:rsidR="00270585" w:rsidRPr="00270585" w:rsidRDefault="00270585" w:rsidP="00270585">
            <w:pPr>
              <w:pStyle w:val="ConsPlusNormal"/>
              <w:ind w:left="360"/>
            </w:pPr>
            <w:r w:rsidRPr="00270585">
              <w:t>Родной язык и родная литература</w:t>
            </w:r>
          </w:p>
        </w:tc>
        <w:tc>
          <w:tcPr>
            <w:tcW w:w="2494" w:type="dxa"/>
          </w:tcPr>
          <w:p w:rsidR="00270585" w:rsidRPr="00270585" w:rsidRDefault="00270585" w:rsidP="00270585">
            <w:pPr>
              <w:pStyle w:val="ConsPlusNormal"/>
              <w:ind w:left="360"/>
            </w:pPr>
            <w:r w:rsidRPr="00270585">
              <w:t>Родной язык и (или) государственный язык республики Российской Федерации</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2052" w:type="dxa"/>
          </w:tcPr>
          <w:p w:rsidR="00270585" w:rsidRPr="00270585" w:rsidRDefault="00270585" w:rsidP="00270585">
            <w:pPr>
              <w:pStyle w:val="ConsPlusNormal"/>
              <w:ind w:left="360"/>
              <w:jc w:val="center"/>
            </w:pPr>
            <w:r w:rsidRPr="00270585">
              <w:t>10</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Родная литература</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2052" w:type="dxa"/>
          </w:tcPr>
          <w:p w:rsidR="00270585" w:rsidRPr="00270585" w:rsidRDefault="00270585" w:rsidP="00270585">
            <w:pPr>
              <w:pStyle w:val="ConsPlusNormal"/>
              <w:ind w:left="360"/>
              <w:jc w:val="center"/>
            </w:pPr>
            <w:r w:rsidRPr="00270585">
              <w:t>5</w:t>
            </w:r>
          </w:p>
        </w:tc>
      </w:tr>
      <w:tr w:rsidR="00270585" w:rsidRPr="00270585" w:rsidTr="00270585">
        <w:tc>
          <w:tcPr>
            <w:tcW w:w="2494" w:type="dxa"/>
          </w:tcPr>
          <w:p w:rsidR="00270585" w:rsidRPr="00270585" w:rsidRDefault="00270585" w:rsidP="00270585">
            <w:pPr>
              <w:pStyle w:val="ConsPlusNormal"/>
              <w:ind w:left="360"/>
            </w:pPr>
            <w:r w:rsidRPr="00270585">
              <w:t>Иностранные языки</w:t>
            </w:r>
          </w:p>
        </w:tc>
        <w:tc>
          <w:tcPr>
            <w:tcW w:w="2494" w:type="dxa"/>
          </w:tcPr>
          <w:p w:rsidR="00270585" w:rsidRPr="00270585" w:rsidRDefault="00270585" w:rsidP="00270585">
            <w:pPr>
              <w:pStyle w:val="ConsPlusNormal"/>
              <w:ind w:left="360"/>
            </w:pPr>
            <w:r w:rsidRPr="00270585">
              <w:t>Иностранный язык</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2052" w:type="dxa"/>
          </w:tcPr>
          <w:p w:rsidR="00270585" w:rsidRPr="00270585" w:rsidRDefault="00270585" w:rsidP="00270585">
            <w:pPr>
              <w:pStyle w:val="ConsPlusNormal"/>
              <w:ind w:left="360"/>
              <w:jc w:val="center"/>
            </w:pPr>
            <w:r w:rsidRPr="00270585">
              <w:t>15</w:t>
            </w:r>
          </w:p>
        </w:tc>
      </w:tr>
      <w:tr w:rsidR="00270585" w:rsidRPr="00270585" w:rsidTr="00270585">
        <w:tc>
          <w:tcPr>
            <w:tcW w:w="2494" w:type="dxa"/>
            <w:vMerge w:val="restart"/>
          </w:tcPr>
          <w:p w:rsidR="00270585" w:rsidRPr="00270585" w:rsidRDefault="00270585" w:rsidP="00270585">
            <w:pPr>
              <w:pStyle w:val="ConsPlusNormal"/>
              <w:ind w:left="360"/>
            </w:pPr>
            <w:r w:rsidRPr="00270585">
              <w:t>Математика и информатика</w:t>
            </w:r>
          </w:p>
        </w:tc>
        <w:tc>
          <w:tcPr>
            <w:tcW w:w="2494" w:type="dxa"/>
          </w:tcPr>
          <w:p w:rsidR="00270585" w:rsidRPr="00270585" w:rsidRDefault="00270585" w:rsidP="00270585">
            <w:pPr>
              <w:pStyle w:val="ConsPlusNormal"/>
              <w:ind w:left="360"/>
            </w:pPr>
            <w:r w:rsidRPr="00270585">
              <w:t>Математика</w:t>
            </w:r>
          </w:p>
        </w:tc>
        <w:tc>
          <w:tcPr>
            <w:tcW w:w="674" w:type="dxa"/>
          </w:tcPr>
          <w:p w:rsidR="00270585" w:rsidRPr="00270585" w:rsidRDefault="00270585" w:rsidP="00270585">
            <w:pPr>
              <w:pStyle w:val="ConsPlusNormal"/>
              <w:ind w:left="360"/>
              <w:jc w:val="center"/>
            </w:pPr>
            <w:r w:rsidRPr="00270585">
              <w:t>5</w:t>
            </w:r>
          </w:p>
        </w:tc>
        <w:tc>
          <w:tcPr>
            <w:tcW w:w="674" w:type="dxa"/>
          </w:tcPr>
          <w:p w:rsidR="00270585" w:rsidRPr="00270585" w:rsidRDefault="00270585" w:rsidP="00270585">
            <w:pPr>
              <w:pStyle w:val="ConsPlusNormal"/>
              <w:ind w:left="360"/>
              <w:jc w:val="center"/>
            </w:pPr>
            <w:r w:rsidRPr="00270585">
              <w:t>5</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2052" w:type="dxa"/>
          </w:tcPr>
          <w:p w:rsidR="00270585" w:rsidRPr="00270585" w:rsidRDefault="00270585" w:rsidP="00270585">
            <w:pPr>
              <w:pStyle w:val="ConsPlusNormal"/>
              <w:ind w:left="360"/>
              <w:jc w:val="center"/>
            </w:pPr>
            <w:r w:rsidRPr="00270585">
              <w:t>10</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Алгебра</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2052" w:type="dxa"/>
          </w:tcPr>
          <w:p w:rsidR="00270585" w:rsidRPr="00270585" w:rsidRDefault="00270585" w:rsidP="00270585">
            <w:pPr>
              <w:pStyle w:val="ConsPlusNormal"/>
              <w:ind w:left="360"/>
              <w:jc w:val="center"/>
            </w:pPr>
            <w:r w:rsidRPr="00270585">
              <w:t>9</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Геометрия</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2052" w:type="dxa"/>
          </w:tcPr>
          <w:p w:rsidR="00270585" w:rsidRPr="00270585" w:rsidRDefault="00270585" w:rsidP="00270585">
            <w:pPr>
              <w:pStyle w:val="ConsPlusNormal"/>
              <w:ind w:left="360"/>
              <w:jc w:val="center"/>
            </w:pPr>
            <w:r w:rsidRPr="00270585">
              <w:t>6</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 xml:space="preserve">Вероятность и </w:t>
            </w:r>
            <w:r w:rsidRPr="00270585">
              <w:lastRenderedPageBreak/>
              <w:t>статистика</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2052" w:type="dxa"/>
          </w:tcPr>
          <w:p w:rsidR="00270585" w:rsidRPr="00270585" w:rsidRDefault="00270585" w:rsidP="00270585">
            <w:pPr>
              <w:pStyle w:val="ConsPlusNormal"/>
              <w:ind w:left="360"/>
              <w:jc w:val="center"/>
            </w:pPr>
            <w:r w:rsidRPr="00270585">
              <w:t>3</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Информатика</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2052" w:type="dxa"/>
          </w:tcPr>
          <w:p w:rsidR="00270585" w:rsidRPr="00270585" w:rsidRDefault="00270585" w:rsidP="00270585">
            <w:pPr>
              <w:pStyle w:val="ConsPlusNormal"/>
              <w:ind w:left="360"/>
              <w:jc w:val="center"/>
            </w:pPr>
            <w:r w:rsidRPr="00270585">
              <w:t>3</w:t>
            </w:r>
          </w:p>
        </w:tc>
      </w:tr>
      <w:tr w:rsidR="00270585" w:rsidRPr="00270585" w:rsidTr="00270585">
        <w:tc>
          <w:tcPr>
            <w:tcW w:w="2494" w:type="dxa"/>
            <w:vMerge w:val="restart"/>
          </w:tcPr>
          <w:p w:rsidR="00270585" w:rsidRPr="00270585" w:rsidRDefault="00270585" w:rsidP="00270585">
            <w:pPr>
              <w:pStyle w:val="ConsPlusNormal"/>
              <w:ind w:left="360"/>
            </w:pPr>
            <w:r w:rsidRPr="00270585">
              <w:t>Общественно-научные предметы</w:t>
            </w:r>
          </w:p>
        </w:tc>
        <w:tc>
          <w:tcPr>
            <w:tcW w:w="2494" w:type="dxa"/>
          </w:tcPr>
          <w:p w:rsidR="00270585" w:rsidRPr="00270585" w:rsidRDefault="00270585" w:rsidP="00270585">
            <w:pPr>
              <w:pStyle w:val="ConsPlusNormal"/>
              <w:ind w:left="360"/>
            </w:pPr>
            <w:r w:rsidRPr="00270585">
              <w:t>История</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2052" w:type="dxa"/>
          </w:tcPr>
          <w:p w:rsidR="00270585" w:rsidRPr="00270585" w:rsidRDefault="00270585" w:rsidP="00270585">
            <w:pPr>
              <w:pStyle w:val="ConsPlusNormal"/>
              <w:ind w:left="360"/>
              <w:jc w:val="center"/>
            </w:pPr>
            <w:r w:rsidRPr="00270585">
              <w:t>10</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Обществознание</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2052" w:type="dxa"/>
          </w:tcPr>
          <w:p w:rsidR="00270585" w:rsidRPr="00270585" w:rsidRDefault="00270585" w:rsidP="00270585">
            <w:pPr>
              <w:pStyle w:val="ConsPlusNormal"/>
              <w:ind w:left="360"/>
              <w:jc w:val="center"/>
            </w:pPr>
            <w:r w:rsidRPr="00270585">
              <w:t>4</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География</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2052" w:type="dxa"/>
          </w:tcPr>
          <w:p w:rsidR="00270585" w:rsidRPr="00270585" w:rsidRDefault="00270585" w:rsidP="00270585">
            <w:pPr>
              <w:pStyle w:val="ConsPlusNormal"/>
              <w:ind w:left="360"/>
              <w:jc w:val="center"/>
            </w:pPr>
            <w:r w:rsidRPr="00270585">
              <w:t>8</w:t>
            </w:r>
          </w:p>
        </w:tc>
      </w:tr>
      <w:tr w:rsidR="00270585" w:rsidRPr="00270585" w:rsidTr="00270585">
        <w:tc>
          <w:tcPr>
            <w:tcW w:w="2494" w:type="dxa"/>
            <w:vMerge w:val="restart"/>
          </w:tcPr>
          <w:p w:rsidR="00270585" w:rsidRPr="00270585" w:rsidRDefault="00270585" w:rsidP="00270585">
            <w:pPr>
              <w:pStyle w:val="ConsPlusNormal"/>
              <w:ind w:left="360"/>
            </w:pPr>
            <w:r w:rsidRPr="00270585">
              <w:t>Естественно-научные предметы</w:t>
            </w:r>
          </w:p>
        </w:tc>
        <w:tc>
          <w:tcPr>
            <w:tcW w:w="2494" w:type="dxa"/>
          </w:tcPr>
          <w:p w:rsidR="00270585" w:rsidRPr="00270585" w:rsidRDefault="00270585" w:rsidP="00270585">
            <w:pPr>
              <w:pStyle w:val="ConsPlusNormal"/>
              <w:ind w:left="360"/>
            </w:pPr>
            <w:r w:rsidRPr="00270585">
              <w:t>Физика</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3</w:t>
            </w:r>
          </w:p>
        </w:tc>
        <w:tc>
          <w:tcPr>
            <w:tcW w:w="2052" w:type="dxa"/>
          </w:tcPr>
          <w:p w:rsidR="00270585" w:rsidRPr="00270585" w:rsidRDefault="00270585" w:rsidP="00270585">
            <w:pPr>
              <w:pStyle w:val="ConsPlusNormal"/>
              <w:ind w:left="360"/>
              <w:jc w:val="center"/>
            </w:pPr>
            <w:r w:rsidRPr="00270585">
              <w:t>7</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Химия</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2052" w:type="dxa"/>
          </w:tcPr>
          <w:p w:rsidR="00270585" w:rsidRPr="00270585" w:rsidRDefault="00270585" w:rsidP="00270585">
            <w:pPr>
              <w:pStyle w:val="ConsPlusNormal"/>
              <w:ind w:left="360"/>
              <w:jc w:val="center"/>
            </w:pPr>
            <w:r w:rsidRPr="00270585">
              <w:t>4</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Биология</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2052" w:type="dxa"/>
          </w:tcPr>
          <w:p w:rsidR="00270585" w:rsidRPr="00270585" w:rsidRDefault="00270585" w:rsidP="00270585">
            <w:pPr>
              <w:pStyle w:val="ConsPlusNormal"/>
              <w:ind w:left="360"/>
              <w:jc w:val="center"/>
            </w:pPr>
            <w:r w:rsidRPr="00270585">
              <w:t>7</w:t>
            </w:r>
          </w:p>
        </w:tc>
      </w:tr>
      <w:tr w:rsidR="00270585" w:rsidRPr="00270585" w:rsidTr="00270585">
        <w:tc>
          <w:tcPr>
            <w:tcW w:w="2494" w:type="dxa"/>
          </w:tcPr>
          <w:p w:rsidR="00270585" w:rsidRPr="00270585" w:rsidRDefault="00270585" w:rsidP="00270585">
            <w:pPr>
              <w:pStyle w:val="ConsPlusNormal"/>
              <w:ind w:left="360"/>
            </w:pPr>
            <w:r w:rsidRPr="00270585">
              <w:t>Основы духовно-нравственной культуры народов России</w:t>
            </w:r>
          </w:p>
        </w:tc>
        <w:tc>
          <w:tcPr>
            <w:tcW w:w="2494" w:type="dxa"/>
          </w:tcPr>
          <w:p w:rsidR="00270585" w:rsidRPr="00270585" w:rsidRDefault="00270585" w:rsidP="00270585">
            <w:pPr>
              <w:pStyle w:val="ConsPlusNormal"/>
              <w:ind w:left="360"/>
            </w:pPr>
            <w:r w:rsidRPr="00270585">
              <w:t>Основы духовно-нравственной культуры народов России</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2052" w:type="dxa"/>
          </w:tcPr>
          <w:p w:rsidR="00270585" w:rsidRPr="00270585" w:rsidRDefault="00270585" w:rsidP="00270585">
            <w:pPr>
              <w:pStyle w:val="ConsPlusNormal"/>
              <w:ind w:left="360"/>
              <w:jc w:val="center"/>
            </w:pPr>
            <w:r w:rsidRPr="00270585">
              <w:t>2</w:t>
            </w:r>
          </w:p>
        </w:tc>
      </w:tr>
      <w:tr w:rsidR="00270585" w:rsidRPr="00270585" w:rsidTr="00270585">
        <w:tc>
          <w:tcPr>
            <w:tcW w:w="2494" w:type="dxa"/>
            <w:vMerge w:val="restart"/>
          </w:tcPr>
          <w:p w:rsidR="00270585" w:rsidRPr="00270585" w:rsidRDefault="00270585" w:rsidP="00270585">
            <w:pPr>
              <w:pStyle w:val="ConsPlusNormal"/>
              <w:ind w:left="360"/>
            </w:pPr>
            <w:r w:rsidRPr="00270585">
              <w:t>Искусство</w:t>
            </w:r>
          </w:p>
        </w:tc>
        <w:tc>
          <w:tcPr>
            <w:tcW w:w="2494" w:type="dxa"/>
          </w:tcPr>
          <w:p w:rsidR="00270585" w:rsidRPr="00270585" w:rsidRDefault="00270585" w:rsidP="00270585">
            <w:pPr>
              <w:pStyle w:val="ConsPlusNormal"/>
              <w:ind w:left="360"/>
            </w:pPr>
            <w:r w:rsidRPr="00270585">
              <w:t>Изобразительное искусство</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2052" w:type="dxa"/>
          </w:tcPr>
          <w:p w:rsidR="00270585" w:rsidRPr="00270585" w:rsidRDefault="00270585" w:rsidP="00270585">
            <w:pPr>
              <w:pStyle w:val="ConsPlusNormal"/>
              <w:ind w:left="360"/>
              <w:jc w:val="center"/>
            </w:pPr>
            <w:r w:rsidRPr="00270585">
              <w:t>3</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Музыка</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pPr>
          </w:p>
        </w:tc>
        <w:tc>
          <w:tcPr>
            <w:tcW w:w="2052" w:type="dxa"/>
          </w:tcPr>
          <w:p w:rsidR="00270585" w:rsidRPr="00270585" w:rsidRDefault="00270585" w:rsidP="00270585">
            <w:pPr>
              <w:pStyle w:val="ConsPlusNormal"/>
              <w:ind w:left="360"/>
              <w:jc w:val="center"/>
            </w:pPr>
            <w:r w:rsidRPr="00270585">
              <w:t>4</w:t>
            </w:r>
          </w:p>
        </w:tc>
      </w:tr>
      <w:tr w:rsidR="00270585" w:rsidRPr="00270585" w:rsidTr="00270585">
        <w:tc>
          <w:tcPr>
            <w:tcW w:w="2494" w:type="dxa"/>
          </w:tcPr>
          <w:p w:rsidR="00270585" w:rsidRPr="00270585" w:rsidRDefault="00270585" w:rsidP="00270585">
            <w:pPr>
              <w:pStyle w:val="ConsPlusNormal"/>
              <w:ind w:left="360"/>
            </w:pPr>
            <w:r w:rsidRPr="00270585">
              <w:t>Технология</w:t>
            </w:r>
          </w:p>
        </w:tc>
        <w:tc>
          <w:tcPr>
            <w:tcW w:w="2494" w:type="dxa"/>
          </w:tcPr>
          <w:p w:rsidR="00270585" w:rsidRPr="00270585" w:rsidRDefault="00270585" w:rsidP="00270585">
            <w:pPr>
              <w:pStyle w:val="ConsPlusNormal"/>
              <w:ind w:left="360"/>
            </w:pPr>
            <w:r w:rsidRPr="00270585">
              <w:t>Технология</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2052" w:type="dxa"/>
          </w:tcPr>
          <w:p w:rsidR="00270585" w:rsidRPr="00270585" w:rsidRDefault="00270585" w:rsidP="00270585">
            <w:pPr>
              <w:pStyle w:val="ConsPlusNormal"/>
              <w:ind w:left="360"/>
              <w:jc w:val="center"/>
            </w:pPr>
            <w:r w:rsidRPr="00270585">
              <w:t>8</w:t>
            </w:r>
          </w:p>
        </w:tc>
      </w:tr>
      <w:tr w:rsidR="00270585" w:rsidRPr="00270585" w:rsidTr="00270585">
        <w:tc>
          <w:tcPr>
            <w:tcW w:w="2494" w:type="dxa"/>
          </w:tcPr>
          <w:p w:rsidR="00270585" w:rsidRPr="00270585" w:rsidRDefault="00270585" w:rsidP="00270585">
            <w:pPr>
              <w:pStyle w:val="ConsPlusNormal"/>
              <w:ind w:left="360"/>
            </w:pPr>
            <w:r w:rsidRPr="00270585">
              <w:t>Основы безопасности и защиты Родины</w:t>
            </w:r>
          </w:p>
        </w:tc>
        <w:tc>
          <w:tcPr>
            <w:tcW w:w="2494" w:type="dxa"/>
          </w:tcPr>
          <w:p w:rsidR="00270585" w:rsidRPr="00270585" w:rsidRDefault="00270585" w:rsidP="00270585">
            <w:pPr>
              <w:pStyle w:val="ConsPlusNormal"/>
              <w:ind w:left="360"/>
            </w:pPr>
            <w:r w:rsidRPr="00270585">
              <w:t>Основы безопасности и защиты Родины</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2052" w:type="dxa"/>
          </w:tcPr>
          <w:p w:rsidR="00270585" w:rsidRPr="00270585" w:rsidRDefault="00270585" w:rsidP="00270585">
            <w:pPr>
              <w:pStyle w:val="ConsPlusNormal"/>
              <w:ind w:left="360"/>
              <w:jc w:val="center"/>
            </w:pPr>
            <w:r w:rsidRPr="00270585">
              <w:t>2</w:t>
            </w:r>
          </w:p>
        </w:tc>
      </w:tr>
      <w:tr w:rsidR="00270585" w:rsidRPr="00270585" w:rsidTr="00270585">
        <w:tc>
          <w:tcPr>
            <w:tcW w:w="2494" w:type="dxa"/>
          </w:tcPr>
          <w:p w:rsidR="00270585" w:rsidRPr="00270585" w:rsidRDefault="00270585" w:rsidP="00270585">
            <w:pPr>
              <w:pStyle w:val="ConsPlusNormal"/>
              <w:ind w:left="360"/>
            </w:pPr>
            <w:r w:rsidRPr="00270585">
              <w:t>Физическая культура</w:t>
            </w:r>
          </w:p>
        </w:tc>
        <w:tc>
          <w:tcPr>
            <w:tcW w:w="2494" w:type="dxa"/>
          </w:tcPr>
          <w:p w:rsidR="00270585" w:rsidRPr="00270585" w:rsidRDefault="00270585" w:rsidP="00270585">
            <w:pPr>
              <w:pStyle w:val="ConsPlusNormal"/>
              <w:ind w:left="360"/>
            </w:pPr>
            <w:r w:rsidRPr="00270585">
              <w:t>Физическая культура</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2052" w:type="dxa"/>
          </w:tcPr>
          <w:p w:rsidR="00270585" w:rsidRPr="00270585" w:rsidRDefault="00270585" w:rsidP="00270585">
            <w:pPr>
              <w:pStyle w:val="ConsPlusNormal"/>
              <w:ind w:left="360"/>
              <w:jc w:val="center"/>
            </w:pPr>
            <w:r w:rsidRPr="00270585">
              <w:t>10</w:t>
            </w:r>
          </w:p>
        </w:tc>
      </w:tr>
      <w:tr w:rsidR="00270585" w:rsidRPr="00270585" w:rsidTr="00270585">
        <w:tc>
          <w:tcPr>
            <w:tcW w:w="4988" w:type="dxa"/>
            <w:gridSpan w:val="2"/>
          </w:tcPr>
          <w:p w:rsidR="00270585" w:rsidRPr="00270585" w:rsidRDefault="00270585" w:rsidP="00270585">
            <w:pPr>
              <w:pStyle w:val="ConsPlusNormal"/>
              <w:ind w:left="360"/>
            </w:pPr>
            <w:r w:rsidRPr="00270585">
              <w:t>Итого</w:t>
            </w:r>
          </w:p>
        </w:tc>
        <w:tc>
          <w:tcPr>
            <w:tcW w:w="674" w:type="dxa"/>
          </w:tcPr>
          <w:p w:rsidR="00270585" w:rsidRPr="00270585" w:rsidRDefault="00270585" w:rsidP="00270585">
            <w:pPr>
              <w:pStyle w:val="ConsPlusNormal"/>
              <w:ind w:left="360"/>
              <w:jc w:val="center"/>
            </w:pPr>
            <w:r w:rsidRPr="00270585">
              <w:t>30</w:t>
            </w:r>
          </w:p>
        </w:tc>
        <w:tc>
          <w:tcPr>
            <w:tcW w:w="674" w:type="dxa"/>
          </w:tcPr>
          <w:p w:rsidR="00270585" w:rsidRPr="00270585" w:rsidRDefault="00270585" w:rsidP="00270585">
            <w:pPr>
              <w:pStyle w:val="ConsPlusNormal"/>
              <w:ind w:left="360"/>
              <w:jc w:val="center"/>
            </w:pPr>
            <w:r w:rsidRPr="00270585">
              <w:t>32</w:t>
            </w:r>
          </w:p>
        </w:tc>
        <w:tc>
          <w:tcPr>
            <w:tcW w:w="674" w:type="dxa"/>
          </w:tcPr>
          <w:p w:rsidR="00270585" w:rsidRPr="00270585" w:rsidRDefault="00270585" w:rsidP="00270585">
            <w:pPr>
              <w:pStyle w:val="ConsPlusNormal"/>
              <w:ind w:left="360"/>
              <w:jc w:val="center"/>
            </w:pPr>
            <w:r w:rsidRPr="00270585">
              <w:t>33</w:t>
            </w:r>
          </w:p>
        </w:tc>
        <w:tc>
          <w:tcPr>
            <w:tcW w:w="674" w:type="dxa"/>
          </w:tcPr>
          <w:p w:rsidR="00270585" w:rsidRPr="00270585" w:rsidRDefault="00270585" w:rsidP="00270585">
            <w:pPr>
              <w:pStyle w:val="ConsPlusNormal"/>
              <w:ind w:left="360"/>
              <w:jc w:val="center"/>
            </w:pPr>
            <w:r w:rsidRPr="00270585">
              <w:t>34</w:t>
            </w:r>
          </w:p>
        </w:tc>
        <w:tc>
          <w:tcPr>
            <w:tcW w:w="674" w:type="dxa"/>
          </w:tcPr>
          <w:p w:rsidR="00270585" w:rsidRPr="00270585" w:rsidRDefault="00270585" w:rsidP="00270585">
            <w:pPr>
              <w:pStyle w:val="ConsPlusNormal"/>
              <w:ind w:left="360"/>
              <w:jc w:val="center"/>
            </w:pPr>
            <w:r w:rsidRPr="00270585">
              <w:t>35</w:t>
            </w:r>
          </w:p>
        </w:tc>
        <w:tc>
          <w:tcPr>
            <w:tcW w:w="2052" w:type="dxa"/>
          </w:tcPr>
          <w:p w:rsidR="00270585" w:rsidRPr="00270585" w:rsidRDefault="00270585" w:rsidP="00270585">
            <w:pPr>
              <w:pStyle w:val="ConsPlusNormal"/>
              <w:ind w:left="360"/>
              <w:jc w:val="center"/>
            </w:pPr>
            <w:r w:rsidRPr="00270585">
              <w:t>164</w:t>
            </w:r>
          </w:p>
        </w:tc>
      </w:tr>
      <w:tr w:rsidR="00270585" w:rsidRPr="00270585" w:rsidTr="00270585">
        <w:tc>
          <w:tcPr>
            <w:tcW w:w="4988" w:type="dxa"/>
            <w:gridSpan w:val="2"/>
          </w:tcPr>
          <w:p w:rsidR="00270585" w:rsidRPr="00270585" w:rsidRDefault="00270585" w:rsidP="00270585">
            <w:pPr>
              <w:pStyle w:val="ConsPlusNormal"/>
              <w:ind w:left="360"/>
            </w:pPr>
            <w:r w:rsidRPr="00270585">
              <w:t>Часть, формируемая участниками образовательных отношений</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1</w:t>
            </w:r>
          </w:p>
        </w:tc>
        <w:tc>
          <w:tcPr>
            <w:tcW w:w="2052" w:type="dxa"/>
          </w:tcPr>
          <w:p w:rsidR="00270585" w:rsidRPr="00270585" w:rsidRDefault="00270585" w:rsidP="00270585">
            <w:pPr>
              <w:pStyle w:val="ConsPlusNormal"/>
              <w:ind w:left="360"/>
              <w:jc w:val="center"/>
            </w:pPr>
            <w:r w:rsidRPr="00270585">
              <w:t>8</w:t>
            </w:r>
          </w:p>
        </w:tc>
      </w:tr>
      <w:tr w:rsidR="00270585" w:rsidRPr="00270585" w:rsidTr="00270585">
        <w:tc>
          <w:tcPr>
            <w:tcW w:w="4988" w:type="dxa"/>
            <w:gridSpan w:val="2"/>
          </w:tcPr>
          <w:p w:rsidR="00270585" w:rsidRPr="00270585" w:rsidRDefault="00270585" w:rsidP="00270585">
            <w:pPr>
              <w:pStyle w:val="ConsPlusNormal"/>
              <w:ind w:left="360"/>
            </w:pPr>
            <w:r w:rsidRPr="00270585">
              <w:t>Учебные недели</w:t>
            </w:r>
          </w:p>
        </w:tc>
        <w:tc>
          <w:tcPr>
            <w:tcW w:w="674" w:type="dxa"/>
          </w:tcPr>
          <w:p w:rsidR="00270585" w:rsidRPr="00270585" w:rsidRDefault="00270585" w:rsidP="00270585">
            <w:pPr>
              <w:pStyle w:val="ConsPlusNormal"/>
              <w:ind w:left="360"/>
              <w:jc w:val="center"/>
            </w:pPr>
            <w:r w:rsidRPr="00270585">
              <w:t>34</w:t>
            </w:r>
          </w:p>
        </w:tc>
        <w:tc>
          <w:tcPr>
            <w:tcW w:w="674" w:type="dxa"/>
          </w:tcPr>
          <w:p w:rsidR="00270585" w:rsidRPr="00270585" w:rsidRDefault="00270585" w:rsidP="00270585">
            <w:pPr>
              <w:pStyle w:val="ConsPlusNormal"/>
              <w:ind w:left="360"/>
              <w:jc w:val="center"/>
            </w:pPr>
            <w:r w:rsidRPr="00270585">
              <w:t>34</w:t>
            </w:r>
          </w:p>
        </w:tc>
        <w:tc>
          <w:tcPr>
            <w:tcW w:w="674" w:type="dxa"/>
          </w:tcPr>
          <w:p w:rsidR="00270585" w:rsidRPr="00270585" w:rsidRDefault="00270585" w:rsidP="00270585">
            <w:pPr>
              <w:pStyle w:val="ConsPlusNormal"/>
              <w:ind w:left="360"/>
              <w:jc w:val="center"/>
            </w:pPr>
            <w:r w:rsidRPr="00270585">
              <w:t>34</w:t>
            </w:r>
          </w:p>
        </w:tc>
        <w:tc>
          <w:tcPr>
            <w:tcW w:w="674" w:type="dxa"/>
          </w:tcPr>
          <w:p w:rsidR="00270585" w:rsidRPr="00270585" w:rsidRDefault="00270585" w:rsidP="00270585">
            <w:pPr>
              <w:pStyle w:val="ConsPlusNormal"/>
              <w:ind w:left="360"/>
              <w:jc w:val="center"/>
            </w:pPr>
            <w:r w:rsidRPr="00270585">
              <w:t>34</w:t>
            </w:r>
          </w:p>
        </w:tc>
        <w:tc>
          <w:tcPr>
            <w:tcW w:w="674" w:type="dxa"/>
          </w:tcPr>
          <w:p w:rsidR="00270585" w:rsidRPr="00270585" w:rsidRDefault="00270585" w:rsidP="00270585">
            <w:pPr>
              <w:pStyle w:val="ConsPlusNormal"/>
              <w:ind w:left="360"/>
              <w:jc w:val="center"/>
            </w:pPr>
            <w:r w:rsidRPr="00270585">
              <w:t>34</w:t>
            </w:r>
          </w:p>
        </w:tc>
        <w:tc>
          <w:tcPr>
            <w:tcW w:w="2052" w:type="dxa"/>
          </w:tcPr>
          <w:p w:rsidR="00270585" w:rsidRPr="00270585" w:rsidRDefault="00270585" w:rsidP="00270585">
            <w:pPr>
              <w:pStyle w:val="ConsPlusNormal"/>
              <w:ind w:left="360"/>
              <w:jc w:val="center"/>
            </w:pPr>
            <w:r w:rsidRPr="00270585">
              <w:t>34</w:t>
            </w:r>
          </w:p>
        </w:tc>
      </w:tr>
      <w:tr w:rsidR="00270585" w:rsidRPr="00270585" w:rsidTr="00270585">
        <w:tc>
          <w:tcPr>
            <w:tcW w:w="4988" w:type="dxa"/>
            <w:gridSpan w:val="2"/>
          </w:tcPr>
          <w:p w:rsidR="00270585" w:rsidRPr="00270585" w:rsidRDefault="00270585" w:rsidP="00270585">
            <w:pPr>
              <w:pStyle w:val="ConsPlusNormal"/>
              <w:ind w:left="360"/>
            </w:pPr>
            <w:r w:rsidRPr="00270585">
              <w:t>Всего часов</w:t>
            </w:r>
          </w:p>
        </w:tc>
        <w:tc>
          <w:tcPr>
            <w:tcW w:w="674" w:type="dxa"/>
          </w:tcPr>
          <w:p w:rsidR="00270585" w:rsidRPr="00270585" w:rsidRDefault="00270585" w:rsidP="00270585">
            <w:pPr>
              <w:pStyle w:val="ConsPlusNormal"/>
              <w:ind w:left="360"/>
              <w:jc w:val="center"/>
            </w:pPr>
            <w:r w:rsidRPr="00270585">
              <w:t>1088</w:t>
            </w:r>
          </w:p>
        </w:tc>
        <w:tc>
          <w:tcPr>
            <w:tcW w:w="674" w:type="dxa"/>
          </w:tcPr>
          <w:p w:rsidR="00270585" w:rsidRPr="00270585" w:rsidRDefault="00270585" w:rsidP="00270585">
            <w:pPr>
              <w:pStyle w:val="ConsPlusNormal"/>
              <w:ind w:left="360"/>
              <w:jc w:val="center"/>
            </w:pPr>
            <w:r w:rsidRPr="00270585">
              <w:t>1122</w:t>
            </w:r>
          </w:p>
        </w:tc>
        <w:tc>
          <w:tcPr>
            <w:tcW w:w="674" w:type="dxa"/>
          </w:tcPr>
          <w:p w:rsidR="00270585" w:rsidRPr="00270585" w:rsidRDefault="00270585" w:rsidP="00270585">
            <w:pPr>
              <w:pStyle w:val="ConsPlusNormal"/>
              <w:ind w:left="360"/>
              <w:jc w:val="center"/>
            </w:pPr>
            <w:r w:rsidRPr="00270585">
              <w:t>1190</w:t>
            </w:r>
          </w:p>
        </w:tc>
        <w:tc>
          <w:tcPr>
            <w:tcW w:w="674" w:type="dxa"/>
          </w:tcPr>
          <w:p w:rsidR="00270585" w:rsidRPr="00270585" w:rsidRDefault="00270585" w:rsidP="00270585">
            <w:pPr>
              <w:pStyle w:val="ConsPlusNormal"/>
              <w:ind w:left="360"/>
              <w:jc w:val="center"/>
            </w:pPr>
            <w:r w:rsidRPr="00270585">
              <w:t>1224</w:t>
            </w:r>
          </w:p>
        </w:tc>
        <w:tc>
          <w:tcPr>
            <w:tcW w:w="674" w:type="dxa"/>
          </w:tcPr>
          <w:p w:rsidR="00270585" w:rsidRPr="00270585" w:rsidRDefault="00270585" w:rsidP="00270585">
            <w:pPr>
              <w:pStyle w:val="ConsPlusNormal"/>
              <w:ind w:left="360"/>
              <w:jc w:val="center"/>
            </w:pPr>
            <w:r w:rsidRPr="00270585">
              <w:t>1224</w:t>
            </w:r>
          </w:p>
        </w:tc>
        <w:tc>
          <w:tcPr>
            <w:tcW w:w="2052" w:type="dxa"/>
          </w:tcPr>
          <w:p w:rsidR="00270585" w:rsidRPr="00270585" w:rsidRDefault="00270585" w:rsidP="00270585">
            <w:pPr>
              <w:pStyle w:val="ConsPlusNormal"/>
              <w:ind w:left="360"/>
              <w:jc w:val="center"/>
            </w:pPr>
            <w:r w:rsidRPr="00270585">
              <w:t>5848</w:t>
            </w:r>
          </w:p>
        </w:tc>
      </w:tr>
      <w:tr w:rsidR="00270585" w:rsidRPr="00270585" w:rsidTr="00270585">
        <w:tc>
          <w:tcPr>
            <w:tcW w:w="4988" w:type="dxa"/>
            <w:gridSpan w:val="2"/>
          </w:tcPr>
          <w:p w:rsidR="00270585" w:rsidRPr="00270585" w:rsidRDefault="00270585" w:rsidP="00270585">
            <w:pPr>
              <w:pStyle w:val="ConsPlusNormal"/>
              <w:ind w:left="360"/>
            </w:pPr>
            <w:r w:rsidRPr="00270585">
              <w:t>Максимально допустимая недельная нагрузка (при 6-дневной неделе) в соответствии с санитарными правилами и гигиеническими нормативами</w:t>
            </w:r>
          </w:p>
        </w:tc>
        <w:tc>
          <w:tcPr>
            <w:tcW w:w="674" w:type="dxa"/>
          </w:tcPr>
          <w:p w:rsidR="00270585" w:rsidRPr="00270585" w:rsidRDefault="00270585" w:rsidP="00270585">
            <w:pPr>
              <w:pStyle w:val="ConsPlusNormal"/>
              <w:ind w:left="360"/>
              <w:jc w:val="center"/>
            </w:pPr>
            <w:r w:rsidRPr="00270585">
              <w:t>32</w:t>
            </w:r>
          </w:p>
        </w:tc>
        <w:tc>
          <w:tcPr>
            <w:tcW w:w="674" w:type="dxa"/>
          </w:tcPr>
          <w:p w:rsidR="00270585" w:rsidRPr="00270585" w:rsidRDefault="00270585" w:rsidP="00270585">
            <w:pPr>
              <w:pStyle w:val="ConsPlusNormal"/>
              <w:ind w:left="360"/>
              <w:jc w:val="center"/>
            </w:pPr>
            <w:r w:rsidRPr="00270585">
              <w:t>33</w:t>
            </w:r>
          </w:p>
        </w:tc>
        <w:tc>
          <w:tcPr>
            <w:tcW w:w="674" w:type="dxa"/>
          </w:tcPr>
          <w:p w:rsidR="00270585" w:rsidRPr="00270585" w:rsidRDefault="00270585" w:rsidP="00270585">
            <w:pPr>
              <w:pStyle w:val="ConsPlusNormal"/>
              <w:ind w:left="360"/>
              <w:jc w:val="center"/>
            </w:pPr>
            <w:r w:rsidRPr="00270585">
              <w:t>35</w:t>
            </w:r>
          </w:p>
        </w:tc>
        <w:tc>
          <w:tcPr>
            <w:tcW w:w="674" w:type="dxa"/>
          </w:tcPr>
          <w:p w:rsidR="00270585" w:rsidRPr="00270585" w:rsidRDefault="00270585" w:rsidP="00270585">
            <w:pPr>
              <w:pStyle w:val="ConsPlusNormal"/>
              <w:ind w:left="360"/>
              <w:jc w:val="center"/>
            </w:pPr>
            <w:r w:rsidRPr="00270585">
              <w:t>36</w:t>
            </w:r>
          </w:p>
        </w:tc>
        <w:tc>
          <w:tcPr>
            <w:tcW w:w="674" w:type="dxa"/>
          </w:tcPr>
          <w:p w:rsidR="00270585" w:rsidRPr="00270585" w:rsidRDefault="00270585" w:rsidP="00270585">
            <w:pPr>
              <w:pStyle w:val="ConsPlusNormal"/>
              <w:ind w:left="360"/>
              <w:jc w:val="center"/>
            </w:pPr>
            <w:r w:rsidRPr="00270585">
              <w:t>36</w:t>
            </w:r>
          </w:p>
        </w:tc>
        <w:tc>
          <w:tcPr>
            <w:tcW w:w="2052" w:type="dxa"/>
          </w:tcPr>
          <w:p w:rsidR="00270585" w:rsidRPr="00270585" w:rsidRDefault="00270585" w:rsidP="00270585">
            <w:pPr>
              <w:pStyle w:val="ConsPlusNormal"/>
              <w:ind w:left="360"/>
              <w:jc w:val="center"/>
            </w:pPr>
            <w:r w:rsidRPr="00270585">
              <w:t>172</w:t>
            </w:r>
          </w:p>
        </w:tc>
      </w:tr>
    </w:tbl>
    <w:p w:rsidR="00270585" w:rsidRPr="00270585" w:rsidRDefault="00270585" w:rsidP="00270585">
      <w:pPr>
        <w:pStyle w:val="ConsPlusNormal"/>
        <w:ind w:left="360"/>
        <w:jc w:val="both"/>
      </w:pPr>
    </w:p>
    <w:p w:rsidR="00270585" w:rsidRPr="00270585" w:rsidRDefault="00270585" w:rsidP="00270585">
      <w:pPr>
        <w:pStyle w:val="ConsPlusNormal"/>
        <w:ind w:left="360"/>
        <w:jc w:val="both"/>
      </w:pPr>
      <w:r w:rsidRPr="00270585">
        <w:t>вариант N 6 - для образовательных организаций, в которых обучение ведется на родном (нерусском) языке из числа языков народов Российской Федерации.</w:t>
      </w:r>
    </w:p>
    <w:p w:rsidR="00270585" w:rsidRPr="00270585" w:rsidRDefault="00270585" w:rsidP="00270585">
      <w:pPr>
        <w:pStyle w:val="ConsPlusNormal"/>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2494"/>
        <w:gridCol w:w="674"/>
        <w:gridCol w:w="674"/>
        <w:gridCol w:w="674"/>
        <w:gridCol w:w="674"/>
        <w:gridCol w:w="674"/>
        <w:gridCol w:w="1910"/>
      </w:tblGrid>
      <w:tr w:rsidR="00270585" w:rsidRPr="00270585" w:rsidTr="00270585">
        <w:tc>
          <w:tcPr>
            <w:tcW w:w="10268" w:type="dxa"/>
            <w:gridSpan w:val="8"/>
          </w:tcPr>
          <w:p w:rsidR="00270585" w:rsidRPr="00270585" w:rsidRDefault="00270585" w:rsidP="00270585">
            <w:pPr>
              <w:pStyle w:val="ConsPlusNormal"/>
              <w:ind w:left="360"/>
              <w:jc w:val="center"/>
            </w:pPr>
            <w:r w:rsidRPr="00270585">
              <w:t>Вариант N 6</w:t>
            </w:r>
          </w:p>
        </w:tc>
      </w:tr>
      <w:tr w:rsidR="00270585" w:rsidRPr="00270585" w:rsidTr="00270585">
        <w:tc>
          <w:tcPr>
            <w:tcW w:w="10268" w:type="dxa"/>
            <w:gridSpan w:val="8"/>
          </w:tcPr>
          <w:p w:rsidR="00270585" w:rsidRPr="00270585" w:rsidRDefault="00270585" w:rsidP="00270585">
            <w:pPr>
              <w:pStyle w:val="ConsPlusNormal"/>
              <w:ind w:left="360"/>
              <w:jc w:val="center"/>
            </w:pPr>
            <w:r w:rsidRPr="00270585">
              <w:t>Федеральный недельный учебный план основного общего образования для 6-дневной учебной недели (обучение на родном (нерусском) языке)</w:t>
            </w:r>
          </w:p>
        </w:tc>
      </w:tr>
      <w:tr w:rsidR="00270585" w:rsidRPr="00270585" w:rsidTr="00270585">
        <w:tc>
          <w:tcPr>
            <w:tcW w:w="2494" w:type="dxa"/>
            <w:vMerge w:val="restart"/>
          </w:tcPr>
          <w:p w:rsidR="00270585" w:rsidRPr="00270585" w:rsidRDefault="00270585" w:rsidP="00270585">
            <w:pPr>
              <w:pStyle w:val="ConsPlusNormal"/>
              <w:ind w:left="360"/>
              <w:jc w:val="center"/>
            </w:pPr>
            <w:r w:rsidRPr="00270585">
              <w:t>Предметные области</w:t>
            </w:r>
          </w:p>
        </w:tc>
        <w:tc>
          <w:tcPr>
            <w:tcW w:w="2494" w:type="dxa"/>
            <w:tcBorders>
              <w:bottom w:val="nil"/>
            </w:tcBorders>
          </w:tcPr>
          <w:p w:rsidR="00270585" w:rsidRPr="00270585" w:rsidRDefault="00270585" w:rsidP="00270585">
            <w:pPr>
              <w:pStyle w:val="ConsPlusNormal"/>
              <w:ind w:left="360"/>
              <w:jc w:val="center"/>
            </w:pPr>
            <w:r w:rsidRPr="00270585">
              <w:t>Учебные предметы (учебные курсы)</w:t>
            </w:r>
          </w:p>
        </w:tc>
        <w:tc>
          <w:tcPr>
            <w:tcW w:w="5280" w:type="dxa"/>
            <w:gridSpan w:val="6"/>
          </w:tcPr>
          <w:p w:rsidR="00270585" w:rsidRPr="00270585" w:rsidRDefault="00270585" w:rsidP="00270585">
            <w:pPr>
              <w:pStyle w:val="ConsPlusNormal"/>
              <w:ind w:left="360"/>
              <w:jc w:val="center"/>
            </w:pPr>
            <w:r w:rsidRPr="00270585">
              <w:t>Количество часов в неделю</w:t>
            </w:r>
          </w:p>
        </w:tc>
      </w:tr>
      <w:tr w:rsidR="00270585" w:rsidRPr="00270585" w:rsidTr="00270585">
        <w:tc>
          <w:tcPr>
            <w:tcW w:w="2494" w:type="dxa"/>
            <w:vMerge/>
          </w:tcPr>
          <w:p w:rsidR="00270585" w:rsidRPr="00270585" w:rsidRDefault="00270585" w:rsidP="00270585">
            <w:pPr>
              <w:pStyle w:val="ConsPlusNormal"/>
              <w:ind w:left="360"/>
            </w:pPr>
          </w:p>
        </w:tc>
        <w:tc>
          <w:tcPr>
            <w:tcW w:w="2494" w:type="dxa"/>
            <w:tcBorders>
              <w:top w:val="nil"/>
            </w:tcBorders>
          </w:tcPr>
          <w:p w:rsidR="00270585" w:rsidRPr="00270585" w:rsidRDefault="00270585" w:rsidP="00270585">
            <w:pPr>
              <w:pStyle w:val="ConsPlusNormal"/>
              <w:ind w:left="360"/>
              <w:jc w:val="center"/>
            </w:pPr>
            <w:r w:rsidRPr="00270585">
              <w:t>классы</w:t>
            </w:r>
          </w:p>
        </w:tc>
        <w:tc>
          <w:tcPr>
            <w:tcW w:w="674" w:type="dxa"/>
          </w:tcPr>
          <w:p w:rsidR="00270585" w:rsidRPr="00270585" w:rsidRDefault="00270585" w:rsidP="00270585">
            <w:pPr>
              <w:pStyle w:val="ConsPlusNormal"/>
              <w:ind w:left="360"/>
              <w:jc w:val="center"/>
            </w:pPr>
            <w:r w:rsidRPr="00270585">
              <w:t>V</w:t>
            </w:r>
          </w:p>
        </w:tc>
        <w:tc>
          <w:tcPr>
            <w:tcW w:w="674" w:type="dxa"/>
          </w:tcPr>
          <w:p w:rsidR="00270585" w:rsidRPr="00270585" w:rsidRDefault="00270585" w:rsidP="00270585">
            <w:pPr>
              <w:pStyle w:val="ConsPlusNormal"/>
              <w:ind w:left="360"/>
              <w:jc w:val="center"/>
            </w:pPr>
            <w:r w:rsidRPr="00270585">
              <w:t>VI</w:t>
            </w:r>
          </w:p>
        </w:tc>
        <w:tc>
          <w:tcPr>
            <w:tcW w:w="674" w:type="dxa"/>
          </w:tcPr>
          <w:p w:rsidR="00270585" w:rsidRPr="00270585" w:rsidRDefault="00270585" w:rsidP="00270585">
            <w:pPr>
              <w:pStyle w:val="ConsPlusNormal"/>
              <w:ind w:left="360"/>
              <w:jc w:val="center"/>
            </w:pPr>
            <w:r w:rsidRPr="00270585">
              <w:t>VII</w:t>
            </w:r>
          </w:p>
        </w:tc>
        <w:tc>
          <w:tcPr>
            <w:tcW w:w="674" w:type="dxa"/>
          </w:tcPr>
          <w:p w:rsidR="00270585" w:rsidRPr="00270585" w:rsidRDefault="00270585" w:rsidP="00270585">
            <w:pPr>
              <w:pStyle w:val="ConsPlusNormal"/>
              <w:ind w:left="360"/>
              <w:jc w:val="center"/>
            </w:pPr>
            <w:r w:rsidRPr="00270585">
              <w:t>VIII</w:t>
            </w:r>
          </w:p>
        </w:tc>
        <w:tc>
          <w:tcPr>
            <w:tcW w:w="674" w:type="dxa"/>
          </w:tcPr>
          <w:p w:rsidR="00270585" w:rsidRPr="00270585" w:rsidRDefault="00270585" w:rsidP="00270585">
            <w:pPr>
              <w:pStyle w:val="ConsPlusNormal"/>
              <w:ind w:left="360"/>
              <w:jc w:val="center"/>
            </w:pPr>
            <w:r w:rsidRPr="00270585">
              <w:t>IX</w:t>
            </w:r>
          </w:p>
        </w:tc>
        <w:tc>
          <w:tcPr>
            <w:tcW w:w="1910" w:type="dxa"/>
          </w:tcPr>
          <w:p w:rsidR="00270585" w:rsidRPr="00270585" w:rsidRDefault="00270585" w:rsidP="00270585">
            <w:pPr>
              <w:pStyle w:val="ConsPlusNormal"/>
              <w:ind w:left="360"/>
              <w:jc w:val="center"/>
            </w:pPr>
            <w:r w:rsidRPr="00270585">
              <w:t>Всего</w:t>
            </w:r>
          </w:p>
        </w:tc>
      </w:tr>
      <w:tr w:rsidR="00270585" w:rsidRPr="00270585" w:rsidTr="00270585">
        <w:tc>
          <w:tcPr>
            <w:tcW w:w="4988" w:type="dxa"/>
            <w:gridSpan w:val="2"/>
          </w:tcPr>
          <w:p w:rsidR="00270585" w:rsidRPr="00270585" w:rsidRDefault="00270585" w:rsidP="00270585">
            <w:pPr>
              <w:pStyle w:val="ConsPlusNormal"/>
              <w:ind w:left="360"/>
            </w:pPr>
            <w:r w:rsidRPr="00270585">
              <w:t>Обязательная часть</w:t>
            </w:r>
          </w:p>
        </w:tc>
        <w:tc>
          <w:tcPr>
            <w:tcW w:w="5280" w:type="dxa"/>
            <w:gridSpan w:val="6"/>
          </w:tcPr>
          <w:p w:rsidR="00270585" w:rsidRPr="00270585" w:rsidRDefault="00270585" w:rsidP="00270585">
            <w:pPr>
              <w:pStyle w:val="ConsPlusNormal"/>
              <w:ind w:left="360"/>
            </w:pPr>
          </w:p>
        </w:tc>
      </w:tr>
      <w:tr w:rsidR="00270585" w:rsidRPr="00270585" w:rsidTr="00270585">
        <w:tc>
          <w:tcPr>
            <w:tcW w:w="2494" w:type="dxa"/>
            <w:vMerge w:val="restart"/>
          </w:tcPr>
          <w:p w:rsidR="00270585" w:rsidRPr="00270585" w:rsidRDefault="00270585" w:rsidP="00270585">
            <w:pPr>
              <w:pStyle w:val="ConsPlusNormal"/>
              <w:ind w:left="360"/>
            </w:pPr>
            <w:r w:rsidRPr="00270585">
              <w:t>Русский язык и литература</w:t>
            </w:r>
          </w:p>
        </w:tc>
        <w:tc>
          <w:tcPr>
            <w:tcW w:w="2494" w:type="dxa"/>
          </w:tcPr>
          <w:p w:rsidR="00270585" w:rsidRPr="00270585" w:rsidRDefault="00270585" w:rsidP="00270585">
            <w:pPr>
              <w:pStyle w:val="ConsPlusNormal"/>
              <w:ind w:left="360"/>
            </w:pPr>
            <w:r w:rsidRPr="00270585">
              <w:t>Русский язык</w:t>
            </w:r>
          </w:p>
        </w:tc>
        <w:tc>
          <w:tcPr>
            <w:tcW w:w="674" w:type="dxa"/>
          </w:tcPr>
          <w:p w:rsidR="00270585" w:rsidRPr="00270585" w:rsidRDefault="00270585" w:rsidP="00270585">
            <w:pPr>
              <w:pStyle w:val="ConsPlusNormal"/>
              <w:ind w:left="360"/>
              <w:jc w:val="center"/>
            </w:pPr>
            <w:r w:rsidRPr="00270585">
              <w:t>5</w:t>
            </w:r>
          </w:p>
        </w:tc>
        <w:tc>
          <w:tcPr>
            <w:tcW w:w="674" w:type="dxa"/>
          </w:tcPr>
          <w:p w:rsidR="00270585" w:rsidRPr="00270585" w:rsidRDefault="00270585" w:rsidP="00270585">
            <w:pPr>
              <w:pStyle w:val="ConsPlusNormal"/>
              <w:ind w:left="360"/>
              <w:jc w:val="center"/>
            </w:pPr>
            <w:r w:rsidRPr="00270585">
              <w:t>6</w:t>
            </w:r>
          </w:p>
        </w:tc>
        <w:tc>
          <w:tcPr>
            <w:tcW w:w="674" w:type="dxa"/>
          </w:tcPr>
          <w:p w:rsidR="00270585" w:rsidRPr="00270585" w:rsidRDefault="00270585" w:rsidP="00270585">
            <w:pPr>
              <w:pStyle w:val="ConsPlusNormal"/>
              <w:ind w:left="360"/>
              <w:jc w:val="center"/>
            </w:pPr>
            <w:r w:rsidRPr="00270585">
              <w:t>4</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1910" w:type="dxa"/>
          </w:tcPr>
          <w:p w:rsidR="00270585" w:rsidRPr="00270585" w:rsidRDefault="00270585" w:rsidP="00270585">
            <w:pPr>
              <w:pStyle w:val="ConsPlusNormal"/>
              <w:ind w:left="360"/>
              <w:jc w:val="center"/>
            </w:pPr>
            <w:r w:rsidRPr="00270585">
              <w:t>21</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Литература</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3</w:t>
            </w:r>
          </w:p>
        </w:tc>
        <w:tc>
          <w:tcPr>
            <w:tcW w:w="1910" w:type="dxa"/>
          </w:tcPr>
          <w:p w:rsidR="00270585" w:rsidRPr="00270585" w:rsidRDefault="00270585" w:rsidP="00270585">
            <w:pPr>
              <w:pStyle w:val="ConsPlusNormal"/>
              <w:ind w:left="360"/>
              <w:jc w:val="center"/>
            </w:pPr>
            <w:r w:rsidRPr="00270585">
              <w:t>13</w:t>
            </w:r>
          </w:p>
        </w:tc>
      </w:tr>
      <w:tr w:rsidR="00270585" w:rsidRPr="00270585" w:rsidTr="00270585">
        <w:tc>
          <w:tcPr>
            <w:tcW w:w="2494" w:type="dxa"/>
            <w:vMerge w:val="restart"/>
          </w:tcPr>
          <w:p w:rsidR="00270585" w:rsidRPr="00270585" w:rsidRDefault="00270585" w:rsidP="00270585">
            <w:pPr>
              <w:pStyle w:val="ConsPlusNormal"/>
              <w:ind w:left="360"/>
            </w:pPr>
            <w:r w:rsidRPr="00270585">
              <w:t>Родной язык и родная литература</w:t>
            </w:r>
          </w:p>
        </w:tc>
        <w:tc>
          <w:tcPr>
            <w:tcW w:w="2494" w:type="dxa"/>
          </w:tcPr>
          <w:p w:rsidR="00270585" w:rsidRPr="00270585" w:rsidRDefault="00270585" w:rsidP="00270585">
            <w:pPr>
              <w:pStyle w:val="ConsPlusNormal"/>
              <w:ind w:left="360"/>
            </w:pPr>
            <w:r w:rsidRPr="00270585">
              <w:t>Родной язык и (или) государственный язык республики Российской Федерации</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1910" w:type="dxa"/>
          </w:tcPr>
          <w:p w:rsidR="00270585" w:rsidRPr="00270585" w:rsidRDefault="00270585" w:rsidP="00270585">
            <w:pPr>
              <w:pStyle w:val="ConsPlusNormal"/>
              <w:ind w:left="360"/>
              <w:jc w:val="center"/>
            </w:pPr>
            <w:r w:rsidRPr="00270585">
              <w:t>15</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Родная литература</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1910" w:type="dxa"/>
          </w:tcPr>
          <w:p w:rsidR="00270585" w:rsidRPr="00270585" w:rsidRDefault="00270585" w:rsidP="00270585">
            <w:pPr>
              <w:pStyle w:val="ConsPlusNormal"/>
              <w:ind w:left="360"/>
              <w:jc w:val="center"/>
            </w:pPr>
            <w:r w:rsidRPr="00270585">
              <w:t>5</w:t>
            </w:r>
          </w:p>
        </w:tc>
      </w:tr>
      <w:tr w:rsidR="00270585" w:rsidRPr="00270585" w:rsidTr="00270585">
        <w:tc>
          <w:tcPr>
            <w:tcW w:w="2494" w:type="dxa"/>
          </w:tcPr>
          <w:p w:rsidR="00270585" w:rsidRPr="00270585" w:rsidRDefault="00270585" w:rsidP="00270585">
            <w:pPr>
              <w:pStyle w:val="ConsPlusNormal"/>
              <w:ind w:left="360"/>
            </w:pPr>
            <w:r w:rsidRPr="00270585">
              <w:t>Иностранные языки</w:t>
            </w:r>
          </w:p>
        </w:tc>
        <w:tc>
          <w:tcPr>
            <w:tcW w:w="2494" w:type="dxa"/>
          </w:tcPr>
          <w:p w:rsidR="00270585" w:rsidRPr="00270585" w:rsidRDefault="00270585" w:rsidP="00270585">
            <w:pPr>
              <w:pStyle w:val="ConsPlusNormal"/>
              <w:ind w:left="360"/>
            </w:pPr>
            <w:r w:rsidRPr="00270585">
              <w:t>Иностранный язык</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1910" w:type="dxa"/>
          </w:tcPr>
          <w:p w:rsidR="00270585" w:rsidRPr="00270585" w:rsidRDefault="00270585" w:rsidP="00270585">
            <w:pPr>
              <w:pStyle w:val="ConsPlusNormal"/>
              <w:ind w:left="360"/>
              <w:jc w:val="center"/>
            </w:pPr>
            <w:r w:rsidRPr="00270585">
              <w:t>15</w:t>
            </w:r>
          </w:p>
        </w:tc>
      </w:tr>
      <w:tr w:rsidR="00270585" w:rsidRPr="00270585" w:rsidTr="00270585">
        <w:tc>
          <w:tcPr>
            <w:tcW w:w="2494" w:type="dxa"/>
            <w:vMerge w:val="restart"/>
          </w:tcPr>
          <w:p w:rsidR="00270585" w:rsidRPr="00270585" w:rsidRDefault="00270585" w:rsidP="00270585">
            <w:pPr>
              <w:pStyle w:val="ConsPlusNormal"/>
              <w:ind w:left="360"/>
            </w:pPr>
            <w:r w:rsidRPr="00270585">
              <w:t>Математика и информатика</w:t>
            </w:r>
          </w:p>
        </w:tc>
        <w:tc>
          <w:tcPr>
            <w:tcW w:w="2494" w:type="dxa"/>
          </w:tcPr>
          <w:p w:rsidR="00270585" w:rsidRPr="00270585" w:rsidRDefault="00270585" w:rsidP="00270585">
            <w:pPr>
              <w:pStyle w:val="ConsPlusNormal"/>
              <w:ind w:left="360"/>
            </w:pPr>
            <w:r w:rsidRPr="00270585">
              <w:t>Математика</w:t>
            </w:r>
          </w:p>
        </w:tc>
        <w:tc>
          <w:tcPr>
            <w:tcW w:w="674" w:type="dxa"/>
          </w:tcPr>
          <w:p w:rsidR="00270585" w:rsidRPr="00270585" w:rsidRDefault="00270585" w:rsidP="00270585">
            <w:pPr>
              <w:pStyle w:val="ConsPlusNormal"/>
              <w:ind w:left="360"/>
              <w:jc w:val="center"/>
            </w:pPr>
            <w:r w:rsidRPr="00270585">
              <w:t>5</w:t>
            </w:r>
          </w:p>
        </w:tc>
        <w:tc>
          <w:tcPr>
            <w:tcW w:w="674" w:type="dxa"/>
          </w:tcPr>
          <w:p w:rsidR="00270585" w:rsidRPr="00270585" w:rsidRDefault="00270585" w:rsidP="00270585">
            <w:pPr>
              <w:pStyle w:val="ConsPlusNormal"/>
              <w:ind w:left="360"/>
              <w:jc w:val="center"/>
            </w:pPr>
            <w:r w:rsidRPr="00270585">
              <w:t>5</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1910" w:type="dxa"/>
          </w:tcPr>
          <w:p w:rsidR="00270585" w:rsidRPr="00270585" w:rsidRDefault="00270585" w:rsidP="00270585">
            <w:pPr>
              <w:pStyle w:val="ConsPlusNormal"/>
              <w:ind w:left="360"/>
              <w:jc w:val="center"/>
            </w:pPr>
            <w:r w:rsidRPr="00270585">
              <w:t>10</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Алгебра</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674" w:type="dxa"/>
          </w:tcPr>
          <w:p w:rsidR="00270585" w:rsidRPr="00270585" w:rsidRDefault="00270585" w:rsidP="00270585">
            <w:pPr>
              <w:pStyle w:val="ConsPlusNormal"/>
              <w:ind w:left="360"/>
              <w:jc w:val="center"/>
            </w:pPr>
            <w:r w:rsidRPr="00270585">
              <w:t>3</w:t>
            </w:r>
          </w:p>
        </w:tc>
        <w:tc>
          <w:tcPr>
            <w:tcW w:w="1910" w:type="dxa"/>
          </w:tcPr>
          <w:p w:rsidR="00270585" w:rsidRPr="00270585" w:rsidRDefault="00270585" w:rsidP="00270585">
            <w:pPr>
              <w:pStyle w:val="ConsPlusNormal"/>
              <w:ind w:left="360"/>
              <w:jc w:val="center"/>
            </w:pPr>
            <w:r w:rsidRPr="00270585">
              <w:t>9</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Геометрия</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1910" w:type="dxa"/>
          </w:tcPr>
          <w:p w:rsidR="00270585" w:rsidRPr="00270585" w:rsidRDefault="00270585" w:rsidP="00270585">
            <w:pPr>
              <w:pStyle w:val="ConsPlusNormal"/>
              <w:ind w:left="360"/>
              <w:jc w:val="center"/>
            </w:pPr>
            <w:r w:rsidRPr="00270585">
              <w:t>6</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Вероятность и статистика</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1910" w:type="dxa"/>
          </w:tcPr>
          <w:p w:rsidR="00270585" w:rsidRPr="00270585" w:rsidRDefault="00270585" w:rsidP="00270585">
            <w:pPr>
              <w:pStyle w:val="ConsPlusNormal"/>
              <w:ind w:left="360"/>
              <w:jc w:val="center"/>
            </w:pPr>
            <w:r w:rsidRPr="00270585">
              <w:t>3</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Информатика</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1910" w:type="dxa"/>
          </w:tcPr>
          <w:p w:rsidR="00270585" w:rsidRPr="00270585" w:rsidRDefault="00270585" w:rsidP="00270585">
            <w:pPr>
              <w:pStyle w:val="ConsPlusNormal"/>
              <w:ind w:left="360"/>
              <w:jc w:val="center"/>
            </w:pPr>
            <w:r w:rsidRPr="00270585">
              <w:t>3</w:t>
            </w:r>
          </w:p>
        </w:tc>
      </w:tr>
      <w:tr w:rsidR="00270585" w:rsidRPr="00270585" w:rsidTr="00270585">
        <w:tc>
          <w:tcPr>
            <w:tcW w:w="2494" w:type="dxa"/>
            <w:vMerge w:val="restart"/>
          </w:tcPr>
          <w:p w:rsidR="00270585" w:rsidRPr="00270585" w:rsidRDefault="00270585" w:rsidP="00270585">
            <w:pPr>
              <w:pStyle w:val="ConsPlusNormal"/>
              <w:ind w:left="360"/>
            </w:pPr>
            <w:r w:rsidRPr="00270585">
              <w:t>Общественно-научные предметы</w:t>
            </w:r>
          </w:p>
        </w:tc>
        <w:tc>
          <w:tcPr>
            <w:tcW w:w="2494" w:type="dxa"/>
          </w:tcPr>
          <w:p w:rsidR="00270585" w:rsidRPr="00270585" w:rsidRDefault="00270585" w:rsidP="00270585">
            <w:pPr>
              <w:pStyle w:val="ConsPlusNormal"/>
              <w:ind w:left="360"/>
            </w:pPr>
            <w:r w:rsidRPr="00270585">
              <w:t>История</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1910" w:type="dxa"/>
          </w:tcPr>
          <w:p w:rsidR="00270585" w:rsidRPr="00270585" w:rsidRDefault="00270585" w:rsidP="00270585">
            <w:pPr>
              <w:pStyle w:val="ConsPlusNormal"/>
              <w:ind w:left="360"/>
              <w:jc w:val="center"/>
            </w:pPr>
            <w:r w:rsidRPr="00270585">
              <w:t>10</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Обществознание</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1910" w:type="dxa"/>
          </w:tcPr>
          <w:p w:rsidR="00270585" w:rsidRPr="00270585" w:rsidRDefault="00270585" w:rsidP="00270585">
            <w:pPr>
              <w:pStyle w:val="ConsPlusNormal"/>
              <w:ind w:left="360"/>
              <w:jc w:val="center"/>
            </w:pPr>
            <w:r w:rsidRPr="00270585">
              <w:t>4</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География</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1910" w:type="dxa"/>
          </w:tcPr>
          <w:p w:rsidR="00270585" w:rsidRPr="00270585" w:rsidRDefault="00270585" w:rsidP="00270585">
            <w:pPr>
              <w:pStyle w:val="ConsPlusNormal"/>
              <w:ind w:left="360"/>
              <w:jc w:val="center"/>
            </w:pPr>
            <w:r w:rsidRPr="00270585">
              <w:t>8</w:t>
            </w:r>
          </w:p>
        </w:tc>
      </w:tr>
      <w:tr w:rsidR="00270585" w:rsidRPr="00270585" w:rsidTr="00270585">
        <w:tc>
          <w:tcPr>
            <w:tcW w:w="2494" w:type="dxa"/>
            <w:vMerge w:val="restart"/>
          </w:tcPr>
          <w:p w:rsidR="00270585" w:rsidRPr="00270585" w:rsidRDefault="00270585" w:rsidP="00270585">
            <w:pPr>
              <w:pStyle w:val="ConsPlusNormal"/>
              <w:ind w:left="360"/>
            </w:pPr>
            <w:r w:rsidRPr="00270585">
              <w:t>Естественно-научные предметы</w:t>
            </w:r>
          </w:p>
        </w:tc>
        <w:tc>
          <w:tcPr>
            <w:tcW w:w="2494" w:type="dxa"/>
          </w:tcPr>
          <w:p w:rsidR="00270585" w:rsidRPr="00270585" w:rsidRDefault="00270585" w:rsidP="00270585">
            <w:pPr>
              <w:pStyle w:val="ConsPlusNormal"/>
              <w:ind w:left="360"/>
            </w:pPr>
            <w:r w:rsidRPr="00270585">
              <w:t>Физика</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3</w:t>
            </w:r>
          </w:p>
        </w:tc>
        <w:tc>
          <w:tcPr>
            <w:tcW w:w="1910" w:type="dxa"/>
          </w:tcPr>
          <w:p w:rsidR="00270585" w:rsidRPr="00270585" w:rsidRDefault="00270585" w:rsidP="00270585">
            <w:pPr>
              <w:pStyle w:val="ConsPlusNormal"/>
              <w:ind w:left="360"/>
              <w:jc w:val="center"/>
            </w:pPr>
            <w:r w:rsidRPr="00270585">
              <w:t>7</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Химия</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1910" w:type="dxa"/>
          </w:tcPr>
          <w:p w:rsidR="00270585" w:rsidRPr="00270585" w:rsidRDefault="00270585" w:rsidP="00270585">
            <w:pPr>
              <w:pStyle w:val="ConsPlusNormal"/>
              <w:ind w:left="360"/>
              <w:jc w:val="center"/>
            </w:pPr>
            <w:r w:rsidRPr="00270585">
              <w:t>4</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Биология</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1910" w:type="dxa"/>
          </w:tcPr>
          <w:p w:rsidR="00270585" w:rsidRPr="00270585" w:rsidRDefault="00270585" w:rsidP="00270585">
            <w:pPr>
              <w:pStyle w:val="ConsPlusNormal"/>
              <w:ind w:left="360"/>
              <w:jc w:val="center"/>
            </w:pPr>
            <w:r w:rsidRPr="00270585">
              <w:t>7</w:t>
            </w:r>
          </w:p>
        </w:tc>
      </w:tr>
      <w:tr w:rsidR="00270585" w:rsidRPr="00270585" w:rsidTr="00270585">
        <w:tc>
          <w:tcPr>
            <w:tcW w:w="2494" w:type="dxa"/>
          </w:tcPr>
          <w:p w:rsidR="00270585" w:rsidRPr="00270585" w:rsidRDefault="00270585" w:rsidP="00270585">
            <w:pPr>
              <w:pStyle w:val="ConsPlusNormal"/>
              <w:ind w:left="360"/>
            </w:pPr>
            <w:r w:rsidRPr="00270585">
              <w:t xml:space="preserve">Основы духовно-нравственной культуры народов </w:t>
            </w:r>
            <w:r w:rsidRPr="00270585">
              <w:lastRenderedPageBreak/>
              <w:t>России</w:t>
            </w:r>
          </w:p>
        </w:tc>
        <w:tc>
          <w:tcPr>
            <w:tcW w:w="2494" w:type="dxa"/>
          </w:tcPr>
          <w:p w:rsidR="00270585" w:rsidRPr="00270585" w:rsidRDefault="00270585" w:rsidP="00270585">
            <w:pPr>
              <w:pStyle w:val="ConsPlusNormal"/>
              <w:ind w:left="360"/>
            </w:pPr>
            <w:r w:rsidRPr="00270585">
              <w:lastRenderedPageBreak/>
              <w:t xml:space="preserve">Основы духовно-нравственной культуры народов </w:t>
            </w:r>
            <w:r w:rsidRPr="00270585">
              <w:lastRenderedPageBreak/>
              <w:t>России</w:t>
            </w:r>
          </w:p>
        </w:tc>
        <w:tc>
          <w:tcPr>
            <w:tcW w:w="674" w:type="dxa"/>
          </w:tcPr>
          <w:p w:rsidR="00270585" w:rsidRPr="00270585" w:rsidRDefault="00270585" w:rsidP="00270585">
            <w:pPr>
              <w:pStyle w:val="ConsPlusNormal"/>
              <w:ind w:left="360"/>
              <w:jc w:val="center"/>
            </w:pPr>
            <w:r w:rsidRPr="00270585">
              <w:lastRenderedPageBreak/>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1910" w:type="dxa"/>
          </w:tcPr>
          <w:p w:rsidR="00270585" w:rsidRPr="00270585" w:rsidRDefault="00270585" w:rsidP="00270585">
            <w:pPr>
              <w:pStyle w:val="ConsPlusNormal"/>
              <w:ind w:left="360"/>
              <w:jc w:val="center"/>
            </w:pPr>
            <w:r w:rsidRPr="00270585">
              <w:t>2</w:t>
            </w:r>
          </w:p>
        </w:tc>
      </w:tr>
      <w:tr w:rsidR="00270585" w:rsidRPr="00270585" w:rsidTr="00270585">
        <w:tc>
          <w:tcPr>
            <w:tcW w:w="2494" w:type="dxa"/>
            <w:vMerge w:val="restart"/>
          </w:tcPr>
          <w:p w:rsidR="00270585" w:rsidRPr="00270585" w:rsidRDefault="00270585" w:rsidP="00270585">
            <w:pPr>
              <w:pStyle w:val="ConsPlusNormal"/>
              <w:ind w:left="360"/>
            </w:pPr>
            <w:r w:rsidRPr="00270585">
              <w:lastRenderedPageBreak/>
              <w:t>Искусство</w:t>
            </w:r>
          </w:p>
        </w:tc>
        <w:tc>
          <w:tcPr>
            <w:tcW w:w="2494" w:type="dxa"/>
          </w:tcPr>
          <w:p w:rsidR="00270585" w:rsidRPr="00270585" w:rsidRDefault="00270585" w:rsidP="00270585">
            <w:pPr>
              <w:pStyle w:val="ConsPlusNormal"/>
              <w:ind w:left="360"/>
            </w:pPr>
            <w:r w:rsidRPr="00270585">
              <w:t>Изобразительное искусство</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1910" w:type="dxa"/>
          </w:tcPr>
          <w:p w:rsidR="00270585" w:rsidRPr="00270585" w:rsidRDefault="00270585" w:rsidP="00270585">
            <w:pPr>
              <w:pStyle w:val="ConsPlusNormal"/>
              <w:ind w:left="360"/>
              <w:jc w:val="center"/>
            </w:pPr>
            <w:r w:rsidRPr="00270585">
              <w:t>3</w:t>
            </w:r>
          </w:p>
        </w:tc>
      </w:tr>
      <w:tr w:rsidR="00270585" w:rsidRPr="00270585" w:rsidTr="00270585">
        <w:tc>
          <w:tcPr>
            <w:tcW w:w="2494" w:type="dxa"/>
            <w:vMerge/>
          </w:tcPr>
          <w:p w:rsidR="00270585" w:rsidRPr="00270585" w:rsidRDefault="00270585" w:rsidP="00270585">
            <w:pPr>
              <w:pStyle w:val="ConsPlusNormal"/>
              <w:ind w:left="360"/>
            </w:pPr>
          </w:p>
        </w:tc>
        <w:tc>
          <w:tcPr>
            <w:tcW w:w="2494" w:type="dxa"/>
          </w:tcPr>
          <w:p w:rsidR="00270585" w:rsidRPr="00270585" w:rsidRDefault="00270585" w:rsidP="00270585">
            <w:pPr>
              <w:pStyle w:val="ConsPlusNormal"/>
              <w:ind w:left="360"/>
            </w:pPr>
            <w:r w:rsidRPr="00270585">
              <w:t>Музыка</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pPr>
          </w:p>
        </w:tc>
        <w:tc>
          <w:tcPr>
            <w:tcW w:w="1910" w:type="dxa"/>
          </w:tcPr>
          <w:p w:rsidR="00270585" w:rsidRPr="00270585" w:rsidRDefault="00270585" w:rsidP="00270585">
            <w:pPr>
              <w:pStyle w:val="ConsPlusNormal"/>
              <w:ind w:left="360"/>
              <w:jc w:val="center"/>
            </w:pPr>
            <w:r w:rsidRPr="00270585">
              <w:t>4</w:t>
            </w:r>
          </w:p>
        </w:tc>
      </w:tr>
      <w:tr w:rsidR="00270585" w:rsidRPr="00270585" w:rsidTr="00270585">
        <w:tc>
          <w:tcPr>
            <w:tcW w:w="2494" w:type="dxa"/>
          </w:tcPr>
          <w:p w:rsidR="00270585" w:rsidRPr="00270585" w:rsidRDefault="00270585" w:rsidP="00270585">
            <w:pPr>
              <w:pStyle w:val="ConsPlusNormal"/>
              <w:ind w:left="360"/>
            </w:pPr>
            <w:r w:rsidRPr="00270585">
              <w:t>Технология</w:t>
            </w:r>
          </w:p>
        </w:tc>
        <w:tc>
          <w:tcPr>
            <w:tcW w:w="2494" w:type="dxa"/>
          </w:tcPr>
          <w:p w:rsidR="00270585" w:rsidRPr="00270585" w:rsidRDefault="00270585" w:rsidP="00270585">
            <w:pPr>
              <w:pStyle w:val="ConsPlusNormal"/>
              <w:ind w:left="360"/>
            </w:pPr>
            <w:r w:rsidRPr="00270585">
              <w:t>Технология</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1910" w:type="dxa"/>
          </w:tcPr>
          <w:p w:rsidR="00270585" w:rsidRPr="00270585" w:rsidRDefault="00270585" w:rsidP="00270585">
            <w:pPr>
              <w:pStyle w:val="ConsPlusNormal"/>
              <w:ind w:left="360"/>
              <w:jc w:val="center"/>
            </w:pPr>
            <w:r w:rsidRPr="00270585">
              <w:t>8</w:t>
            </w:r>
          </w:p>
        </w:tc>
      </w:tr>
      <w:tr w:rsidR="00270585" w:rsidRPr="00270585" w:rsidTr="00270585">
        <w:tc>
          <w:tcPr>
            <w:tcW w:w="2494" w:type="dxa"/>
          </w:tcPr>
          <w:p w:rsidR="00270585" w:rsidRPr="00270585" w:rsidRDefault="00270585" w:rsidP="00270585">
            <w:pPr>
              <w:pStyle w:val="ConsPlusNormal"/>
              <w:ind w:left="360"/>
            </w:pPr>
            <w:r w:rsidRPr="00270585">
              <w:t>Основы безопасности и защиты Родины</w:t>
            </w:r>
          </w:p>
        </w:tc>
        <w:tc>
          <w:tcPr>
            <w:tcW w:w="2494" w:type="dxa"/>
          </w:tcPr>
          <w:p w:rsidR="00270585" w:rsidRPr="00270585" w:rsidRDefault="00270585" w:rsidP="00270585">
            <w:pPr>
              <w:pStyle w:val="ConsPlusNormal"/>
              <w:ind w:left="360"/>
            </w:pPr>
            <w:r w:rsidRPr="00270585">
              <w:t>Основы безопасности и защиты Родины</w:t>
            </w: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pP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1910" w:type="dxa"/>
          </w:tcPr>
          <w:p w:rsidR="00270585" w:rsidRPr="00270585" w:rsidRDefault="00270585" w:rsidP="00270585">
            <w:pPr>
              <w:pStyle w:val="ConsPlusNormal"/>
              <w:ind w:left="360"/>
              <w:jc w:val="center"/>
            </w:pPr>
            <w:r w:rsidRPr="00270585">
              <w:t>2</w:t>
            </w:r>
          </w:p>
        </w:tc>
      </w:tr>
      <w:tr w:rsidR="00270585" w:rsidRPr="00270585" w:rsidTr="00270585">
        <w:tc>
          <w:tcPr>
            <w:tcW w:w="2494" w:type="dxa"/>
          </w:tcPr>
          <w:p w:rsidR="00270585" w:rsidRPr="00270585" w:rsidRDefault="00270585" w:rsidP="00270585">
            <w:pPr>
              <w:pStyle w:val="ConsPlusNormal"/>
              <w:ind w:left="360"/>
            </w:pPr>
            <w:r w:rsidRPr="00270585">
              <w:t>Физическая культура</w:t>
            </w:r>
          </w:p>
        </w:tc>
        <w:tc>
          <w:tcPr>
            <w:tcW w:w="2494" w:type="dxa"/>
          </w:tcPr>
          <w:p w:rsidR="00270585" w:rsidRPr="00270585" w:rsidRDefault="00270585" w:rsidP="00270585">
            <w:pPr>
              <w:pStyle w:val="ConsPlusNormal"/>
              <w:ind w:left="360"/>
            </w:pPr>
            <w:r w:rsidRPr="00270585">
              <w:t>Физическая культура</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674" w:type="dxa"/>
          </w:tcPr>
          <w:p w:rsidR="00270585" w:rsidRPr="00270585" w:rsidRDefault="00270585" w:rsidP="00270585">
            <w:pPr>
              <w:pStyle w:val="ConsPlusNormal"/>
              <w:ind w:left="360"/>
              <w:jc w:val="center"/>
            </w:pPr>
            <w:r w:rsidRPr="00270585">
              <w:t>2</w:t>
            </w:r>
          </w:p>
        </w:tc>
        <w:tc>
          <w:tcPr>
            <w:tcW w:w="1910" w:type="dxa"/>
          </w:tcPr>
          <w:p w:rsidR="00270585" w:rsidRPr="00270585" w:rsidRDefault="00270585" w:rsidP="00270585">
            <w:pPr>
              <w:pStyle w:val="ConsPlusNormal"/>
              <w:ind w:left="360"/>
              <w:jc w:val="center"/>
            </w:pPr>
            <w:r w:rsidRPr="00270585">
              <w:t>10</w:t>
            </w:r>
          </w:p>
        </w:tc>
      </w:tr>
      <w:tr w:rsidR="00270585" w:rsidRPr="00270585" w:rsidTr="00270585">
        <w:tc>
          <w:tcPr>
            <w:tcW w:w="4988" w:type="dxa"/>
            <w:gridSpan w:val="2"/>
          </w:tcPr>
          <w:p w:rsidR="00270585" w:rsidRPr="00270585" w:rsidRDefault="00270585" w:rsidP="00270585">
            <w:pPr>
              <w:pStyle w:val="ConsPlusNormal"/>
              <w:ind w:left="360"/>
            </w:pPr>
            <w:r w:rsidRPr="00270585">
              <w:t>Итого</w:t>
            </w:r>
          </w:p>
        </w:tc>
        <w:tc>
          <w:tcPr>
            <w:tcW w:w="674" w:type="dxa"/>
          </w:tcPr>
          <w:p w:rsidR="00270585" w:rsidRPr="00270585" w:rsidRDefault="00270585" w:rsidP="00270585">
            <w:pPr>
              <w:pStyle w:val="ConsPlusNormal"/>
              <w:ind w:left="360"/>
              <w:jc w:val="center"/>
            </w:pPr>
            <w:r w:rsidRPr="00270585">
              <w:t>31</w:t>
            </w:r>
          </w:p>
        </w:tc>
        <w:tc>
          <w:tcPr>
            <w:tcW w:w="674" w:type="dxa"/>
          </w:tcPr>
          <w:p w:rsidR="00270585" w:rsidRPr="00270585" w:rsidRDefault="00270585" w:rsidP="00270585">
            <w:pPr>
              <w:pStyle w:val="ConsPlusNormal"/>
              <w:ind w:left="360"/>
              <w:jc w:val="center"/>
            </w:pPr>
            <w:r w:rsidRPr="00270585">
              <w:t>33</w:t>
            </w:r>
          </w:p>
        </w:tc>
        <w:tc>
          <w:tcPr>
            <w:tcW w:w="674" w:type="dxa"/>
          </w:tcPr>
          <w:p w:rsidR="00270585" w:rsidRPr="00270585" w:rsidRDefault="00270585" w:rsidP="00270585">
            <w:pPr>
              <w:pStyle w:val="ConsPlusNormal"/>
              <w:ind w:left="360"/>
              <w:jc w:val="center"/>
            </w:pPr>
            <w:r w:rsidRPr="00270585">
              <w:t>34</w:t>
            </w:r>
          </w:p>
        </w:tc>
        <w:tc>
          <w:tcPr>
            <w:tcW w:w="674" w:type="dxa"/>
          </w:tcPr>
          <w:p w:rsidR="00270585" w:rsidRPr="00270585" w:rsidRDefault="00270585" w:rsidP="00270585">
            <w:pPr>
              <w:pStyle w:val="ConsPlusNormal"/>
              <w:ind w:left="360"/>
              <w:jc w:val="center"/>
            </w:pPr>
            <w:r w:rsidRPr="00270585">
              <w:t>35</w:t>
            </w:r>
          </w:p>
        </w:tc>
        <w:tc>
          <w:tcPr>
            <w:tcW w:w="674" w:type="dxa"/>
          </w:tcPr>
          <w:p w:rsidR="00270585" w:rsidRPr="00270585" w:rsidRDefault="00270585" w:rsidP="00270585">
            <w:pPr>
              <w:pStyle w:val="ConsPlusNormal"/>
              <w:ind w:left="360"/>
              <w:jc w:val="center"/>
            </w:pPr>
            <w:r w:rsidRPr="00270585">
              <w:t>36</w:t>
            </w:r>
          </w:p>
        </w:tc>
        <w:tc>
          <w:tcPr>
            <w:tcW w:w="1910" w:type="dxa"/>
          </w:tcPr>
          <w:p w:rsidR="00270585" w:rsidRPr="00270585" w:rsidRDefault="00270585" w:rsidP="00270585">
            <w:pPr>
              <w:pStyle w:val="ConsPlusNormal"/>
              <w:ind w:left="360"/>
              <w:jc w:val="center"/>
            </w:pPr>
            <w:r w:rsidRPr="00270585">
              <w:t>169</w:t>
            </w:r>
          </w:p>
        </w:tc>
      </w:tr>
      <w:tr w:rsidR="00270585" w:rsidRPr="00270585" w:rsidTr="00270585">
        <w:tc>
          <w:tcPr>
            <w:tcW w:w="4988" w:type="dxa"/>
            <w:gridSpan w:val="2"/>
          </w:tcPr>
          <w:p w:rsidR="00270585" w:rsidRPr="00270585" w:rsidRDefault="00270585" w:rsidP="00270585">
            <w:pPr>
              <w:pStyle w:val="ConsPlusNormal"/>
              <w:ind w:left="360"/>
            </w:pPr>
            <w:r w:rsidRPr="00270585">
              <w:t>Часть, формируемая участниками образовательных отношений</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0</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1</w:t>
            </w:r>
          </w:p>
        </w:tc>
        <w:tc>
          <w:tcPr>
            <w:tcW w:w="674" w:type="dxa"/>
          </w:tcPr>
          <w:p w:rsidR="00270585" w:rsidRPr="00270585" w:rsidRDefault="00270585" w:rsidP="00270585">
            <w:pPr>
              <w:pStyle w:val="ConsPlusNormal"/>
              <w:ind w:left="360"/>
              <w:jc w:val="center"/>
            </w:pPr>
            <w:r w:rsidRPr="00270585">
              <w:t>0</w:t>
            </w:r>
          </w:p>
        </w:tc>
        <w:tc>
          <w:tcPr>
            <w:tcW w:w="1910" w:type="dxa"/>
          </w:tcPr>
          <w:p w:rsidR="00270585" w:rsidRPr="00270585" w:rsidRDefault="00270585" w:rsidP="00270585">
            <w:pPr>
              <w:pStyle w:val="ConsPlusNormal"/>
              <w:ind w:left="360"/>
              <w:jc w:val="center"/>
            </w:pPr>
            <w:r w:rsidRPr="00270585">
              <w:t>3</w:t>
            </w:r>
          </w:p>
        </w:tc>
      </w:tr>
      <w:tr w:rsidR="00270585" w:rsidRPr="00270585" w:rsidTr="00270585">
        <w:tc>
          <w:tcPr>
            <w:tcW w:w="4988" w:type="dxa"/>
            <w:gridSpan w:val="2"/>
          </w:tcPr>
          <w:p w:rsidR="00270585" w:rsidRPr="00270585" w:rsidRDefault="00270585" w:rsidP="00270585">
            <w:pPr>
              <w:pStyle w:val="ConsPlusNormal"/>
              <w:ind w:left="360"/>
            </w:pPr>
            <w:r w:rsidRPr="00270585">
              <w:t>Учебные недели</w:t>
            </w:r>
          </w:p>
        </w:tc>
        <w:tc>
          <w:tcPr>
            <w:tcW w:w="674" w:type="dxa"/>
          </w:tcPr>
          <w:p w:rsidR="00270585" w:rsidRPr="00270585" w:rsidRDefault="00270585" w:rsidP="00270585">
            <w:pPr>
              <w:pStyle w:val="ConsPlusNormal"/>
              <w:ind w:left="360"/>
              <w:jc w:val="center"/>
            </w:pPr>
            <w:r w:rsidRPr="00270585">
              <w:t>34</w:t>
            </w:r>
          </w:p>
        </w:tc>
        <w:tc>
          <w:tcPr>
            <w:tcW w:w="674" w:type="dxa"/>
          </w:tcPr>
          <w:p w:rsidR="00270585" w:rsidRPr="00270585" w:rsidRDefault="00270585" w:rsidP="00270585">
            <w:pPr>
              <w:pStyle w:val="ConsPlusNormal"/>
              <w:ind w:left="360"/>
              <w:jc w:val="center"/>
            </w:pPr>
            <w:r w:rsidRPr="00270585">
              <w:t>34</w:t>
            </w:r>
          </w:p>
        </w:tc>
        <w:tc>
          <w:tcPr>
            <w:tcW w:w="674" w:type="dxa"/>
          </w:tcPr>
          <w:p w:rsidR="00270585" w:rsidRPr="00270585" w:rsidRDefault="00270585" w:rsidP="00270585">
            <w:pPr>
              <w:pStyle w:val="ConsPlusNormal"/>
              <w:ind w:left="360"/>
              <w:jc w:val="center"/>
            </w:pPr>
            <w:r w:rsidRPr="00270585">
              <w:t>34</w:t>
            </w:r>
          </w:p>
        </w:tc>
        <w:tc>
          <w:tcPr>
            <w:tcW w:w="674" w:type="dxa"/>
          </w:tcPr>
          <w:p w:rsidR="00270585" w:rsidRPr="00270585" w:rsidRDefault="00270585" w:rsidP="00270585">
            <w:pPr>
              <w:pStyle w:val="ConsPlusNormal"/>
              <w:ind w:left="360"/>
              <w:jc w:val="center"/>
            </w:pPr>
            <w:r w:rsidRPr="00270585">
              <w:t>34</w:t>
            </w:r>
          </w:p>
        </w:tc>
        <w:tc>
          <w:tcPr>
            <w:tcW w:w="674" w:type="dxa"/>
          </w:tcPr>
          <w:p w:rsidR="00270585" w:rsidRPr="00270585" w:rsidRDefault="00270585" w:rsidP="00270585">
            <w:pPr>
              <w:pStyle w:val="ConsPlusNormal"/>
              <w:ind w:left="360"/>
              <w:jc w:val="center"/>
            </w:pPr>
            <w:r w:rsidRPr="00270585">
              <w:t>34</w:t>
            </w:r>
          </w:p>
        </w:tc>
        <w:tc>
          <w:tcPr>
            <w:tcW w:w="1910" w:type="dxa"/>
          </w:tcPr>
          <w:p w:rsidR="00270585" w:rsidRPr="00270585" w:rsidRDefault="00270585" w:rsidP="00270585">
            <w:pPr>
              <w:pStyle w:val="ConsPlusNormal"/>
              <w:ind w:left="360"/>
              <w:jc w:val="center"/>
            </w:pPr>
            <w:r w:rsidRPr="00270585">
              <w:t>34</w:t>
            </w:r>
          </w:p>
        </w:tc>
      </w:tr>
      <w:tr w:rsidR="00270585" w:rsidRPr="00270585" w:rsidTr="00270585">
        <w:tc>
          <w:tcPr>
            <w:tcW w:w="4988" w:type="dxa"/>
            <w:gridSpan w:val="2"/>
          </w:tcPr>
          <w:p w:rsidR="00270585" w:rsidRPr="00270585" w:rsidRDefault="00270585" w:rsidP="00270585">
            <w:pPr>
              <w:pStyle w:val="ConsPlusNormal"/>
              <w:ind w:left="360"/>
            </w:pPr>
            <w:r w:rsidRPr="00270585">
              <w:t>Всего часов</w:t>
            </w:r>
          </w:p>
        </w:tc>
        <w:tc>
          <w:tcPr>
            <w:tcW w:w="674" w:type="dxa"/>
          </w:tcPr>
          <w:p w:rsidR="00270585" w:rsidRPr="00270585" w:rsidRDefault="00270585" w:rsidP="00270585">
            <w:pPr>
              <w:pStyle w:val="ConsPlusNormal"/>
              <w:ind w:left="360"/>
              <w:jc w:val="center"/>
            </w:pPr>
            <w:r w:rsidRPr="00270585">
              <w:t>1088</w:t>
            </w:r>
          </w:p>
        </w:tc>
        <w:tc>
          <w:tcPr>
            <w:tcW w:w="674" w:type="dxa"/>
          </w:tcPr>
          <w:p w:rsidR="00270585" w:rsidRPr="00270585" w:rsidRDefault="00270585" w:rsidP="00270585">
            <w:pPr>
              <w:pStyle w:val="ConsPlusNormal"/>
              <w:ind w:left="360"/>
              <w:jc w:val="center"/>
            </w:pPr>
            <w:r w:rsidRPr="00270585">
              <w:t>1122</w:t>
            </w:r>
          </w:p>
        </w:tc>
        <w:tc>
          <w:tcPr>
            <w:tcW w:w="674" w:type="dxa"/>
          </w:tcPr>
          <w:p w:rsidR="00270585" w:rsidRPr="00270585" w:rsidRDefault="00270585" w:rsidP="00270585">
            <w:pPr>
              <w:pStyle w:val="ConsPlusNormal"/>
              <w:ind w:left="360"/>
              <w:jc w:val="center"/>
            </w:pPr>
            <w:r w:rsidRPr="00270585">
              <w:t>1190</w:t>
            </w:r>
          </w:p>
        </w:tc>
        <w:tc>
          <w:tcPr>
            <w:tcW w:w="674" w:type="dxa"/>
          </w:tcPr>
          <w:p w:rsidR="00270585" w:rsidRPr="00270585" w:rsidRDefault="00270585" w:rsidP="00270585">
            <w:pPr>
              <w:pStyle w:val="ConsPlusNormal"/>
              <w:ind w:left="360"/>
              <w:jc w:val="center"/>
            </w:pPr>
            <w:r w:rsidRPr="00270585">
              <w:t>1224</w:t>
            </w:r>
          </w:p>
        </w:tc>
        <w:tc>
          <w:tcPr>
            <w:tcW w:w="674" w:type="dxa"/>
          </w:tcPr>
          <w:p w:rsidR="00270585" w:rsidRPr="00270585" w:rsidRDefault="00270585" w:rsidP="00270585">
            <w:pPr>
              <w:pStyle w:val="ConsPlusNormal"/>
              <w:ind w:left="360"/>
              <w:jc w:val="center"/>
            </w:pPr>
            <w:r w:rsidRPr="00270585">
              <w:t>1224</w:t>
            </w:r>
          </w:p>
        </w:tc>
        <w:tc>
          <w:tcPr>
            <w:tcW w:w="1910" w:type="dxa"/>
          </w:tcPr>
          <w:p w:rsidR="00270585" w:rsidRPr="00270585" w:rsidRDefault="00270585" w:rsidP="00270585">
            <w:pPr>
              <w:pStyle w:val="ConsPlusNormal"/>
              <w:ind w:left="360"/>
              <w:jc w:val="center"/>
            </w:pPr>
            <w:r w:rsidRPr="00270585">
              <w:t>5848</w:t>
            </w:r>
          </w:p>
        </w:tc>
      </w:tr>
      <w:tr w:rsidR="00270585" w:rsidRPr="00270585" w:rsidTr="00270585">
        <w:tc>
          <w:tcPr>
            <w:tcW w:w="4988" w:type="dxa"/>
            <w:gridSpan w:val="2"/>
          </w:tcPr>
          <w:p w:rsidR="00270585" w:rsidRPr="00270585" w:rsidRDefault="00270585" w:rsidP="00270585">
            <w:pPr>
              <w:pStyle w:val="ConsPlusNormal"/>
              <w:ind w:left="360"/>
            </w:pPr>
            <w:r w:rsidRPr="00270585">
              <w:t>Максимально допустимая недельная нагрузка (при 6-дневной неделе) в соответствии с санитарными правилами и нормами</w:t>
            </w:r>
          </w:p>
        </w:tc>
        <w:tc>
          <w:tcPr>
            <w:tcW w:w="674" w:type="dxa"/>
          </w:tcPr>
          <w:p w:rsidR="00270585" w:rsidRPr="00270585" w:rsidRDefault="00270585" w:rsidP="00270585">
            <w:pPr>
              <w:pStyle w:val="ConsPlusNormal"/>
              <w:ind w:left="360"/>
              <w:jc w:val="center"/>
            </w:pPr>
            <w:r w:rsidRPr="00270585">
              <w:t>32</w:t>
            </w:r>
          </w:p>
        </w:tc>
        <w:tc>
          <w:tcPr>
            <w:tcW w:w="674" w:type="dxa"/>
          </w:tcPr>
          <w:p w:rsidR="00270585" w:rsidRPr="00270585" w:rsidRDefault="00270585" w:rsidP="00270585">
            <w:pPr>
              <w:pStyle w:val="ConsPlusNormal"/>
              <w:ind w:left="360"/>
              <w:jc w:val="center"/>
            </w:pPr>
            <w:r w:rsidRPr="00270585">
              <w:t>33</w:t>
            </w:r>
          </w:p>
        </w:tc>
        <w:tc>
          <w:tcPr>
            <w:tcW w:w="674" w:type="dxa"/>
          </w:tcPr>
          <w:p w:rsidR="00270585" w:rsidRPr="00270585" w:rsidRDefault="00270585" w:rsidP="00270585">
            <w:pPr>
              <w:pStyle w:val="ConsPlusNormal"/>
              <w:ind w:left="360"/>
              <w:jc w:val="center"/>
            </w:pPr>
            <w:r w:rsidRPr="00270585">
              <w:t>35</w:t>
            </w:r>
          </w:p>
        </w:tc>
        <w:tc>
          <w:tcPr>
            <w:tcW w:w="674" w:type="dxa"/>
          </w:tcPr>
          <w:p w:rsidR="00270585" w:rsidRPr="00270585" w:rsidRDefault="00270585" w:rsidP="00270585">
            <w:pPr>
              <w:pStyle w:val="ConsPlusNormal"/>
              <w:ind w:left="360"/>
              <w:jc w:val="center"/>
            </w:pPr>
            <w:r w:rsidRPr="00270585">
              <w:t>36</w:t>
            </w:r>
          </w:p>
        </w:tc>
        <w:tc>
          <w:tcPr>
            <w:tcW w:w="674" w:type="dxa"/>
          </w:tcPr>
          <w:p w:rsidR="00270585" w:rsidRPr="00270585" w:rsidRDefault="00270585" w:rsidP="00270585">
            <w:pPr>
              <w:pStyle w:val="ConsPlusNormal"/>
              <w:ind w:left="360"/>
              <w:jc w:val="center"/>
            </w:pPr>
            <w:r w:rsidRPr="00270585">
              <w:t>36</w:t>
            </w:r>
          </w:p>
        </w:tc>
        <w:tc>
          <w:tcPr>
            <w:tcW w:w="1910" w:type="dxa"/>
          </w:tcPr>
          <w:p w:rsidR="00270585" w:rsidRPr="00270585" w:rsidRDefault="00270585" w:rsidP="00270585">
            <w:pPr>
              <w:pStyle w:val="ConsPlusNormal"/>
              <w:ind w:left="360"/>
              <w:jc w:val="center"/>
            </w:pPr>
            <w:r w:rsidRPr="00270585">
              <w:t>172</w:t>
            </w:r>
          </w:p>
        </w:tc>
      </w:tr>
    </w:tbl>
    <w:p w:rsidR="00270585" w:rsidRPr="00270585" w:rsidRDefault="00270585" w:rsidP="00270585">
      <w:pPr>
        <w:pStyle w:val="ConsPlusNormal"/>
        <w:ind w:left="420"/>
        <w:jc w:val="center"/>
      </w:pPr>
    </w:p>
    <w:p w:rsidR="00270585" w:rsidRPr="00270585" w:rsidRDefault="00270585" w:rsidP="00270585">
      <w:pPr>
        <w:pStyle w:val="a0"/>
        <w:ind w:left="360"/>
        <w:rPr>
          <w:sz w:val="20"/>
        </w:rPr>
      </w:pPr>
      <w:r w:rsidRPr="00270585">
        <w:rPr>
          <w:spacing w:val="1"/>
          <w:w w:val="95"/>
        </w:rPr>
        <w:t>Средняя школа №40 реализует вариант учебного плана №1.</w:t>
      </w:r>
    </w:p>
    <w:p w:rsidR="006E5073" w:rsidRDefault="006E5073">
      <w:pPr>
        <w:pStyle w:val="a0"/>
        <w:spacing w:line="360" w:lineRule="auto"/>
        <w:ind w:right="564"/>
        <w:jc w:val="left"/>
      </w:pPr>
    </w:p>
    <w:p w:rsidR="00270585" w:rsidRDefault="00270585">
      <w:pPr>
        <w:pStyle w:val="a0"/>
        <w:spacing w:line="360" w:lineRule="auto"/>
        <w:ind w:left="10" w:right="470" w:firstLineChars="178" w:firstLine="427"/>
      </w:pPr>
    </w:p>
    <w:p w:rsidR="006E5073" w:rsidRDefault="00270585">
      <w:pPr>
        <w:pStyle w:val="a0"/>
        <w:spacing w:line="360" w:lineRule="auto"/>
        <w:ind w:left="10" w:right="470" w:firstLineChars="178" w:firstLine="427"/>
      </w:pPr>
      <w:r>
        <w:t>В учебных планах количество часов в неделю на коррекционные курсы</w:t>
      </w:r>
      <w:r>
        <w:rPr>
          <w:spacing w:val="1"/>
        </w:rPr>
        <w:t xml:space="preserve"> </w:t>
      </w:r>
      <w:r>
        <w:t>указано на</w:t>
      </w:r>
      <w:r>
        <w:rPr>
          <w:spacing w:val="1"/>
        </w:rPr>
        <w:t xml:space="preserve"> </w:t>
      </w:r>
      <w:r>
        <w:t>одного</w:t>
      </w:r>
      <w:r>
        <w:rPr>
          <w:spacing w:val="1"/>
        </w:rPr>
        <w:t xml:space="preserve"> </w:t>
      </w:r>
      <w:r>
        <w:t>обучающегося.</w:t>
      </w:r>
    </w:p>
    <w:p w:rsidR="006E5073" w:rsidRDefault="00270585">
      <w:pPr>
        <w:pStyle w:val="a0"/>
        <w:spacing w:line="360" w:lineRule="auto"/>
        <w:ind w:left="10" w:right="471" w:firstLineChars="178" w:firstLine="427"/>
      </w:pPr>
      <w:r>
        <w:t>В учебном плане количество часов на изучение учебного предмета “Адаптивная физическая</w:t>
      </w:r>
      <w:r>
        <w:rPr>
          <w:spacing w:val="1"/>
        </w:rPr>
        <w:t xml:space="preserve"> </w:t>
      </w:r>
      <w:r>
        <w:t>культура” составляет 2 часа в неделю, третий час может быть реализован образовательной</w:t>
      </w:r>
      <w:r>
        <w:rPr>
          <w:spacing w:val="1"/>
        </w:rPr>
        <w:t xml:space="preserve"> </w:t>
      </w:r>
      <w:r>
        <w:t>организацией за счет часов внеурочной деятельности и (или) за счет посещения обучающимися</w:t>
      </w:r>
      <w:r>
        <w:rPr>
          <w:spacing w:val="1"/>
        </w:rPr>
        <w:t xml:space="preserve"> </w:t>
      </w:r>
      <w:r>
        <w:t>спортивных секций. Для обучающихся с ЗПР, физическое развитие которых приближается или</w:t>
      </w:r>
      <w:r>
        <w:rPr>
          <w:spacing w:val="1"/>
        </w:rPr>
        <w:t xml:space="preserve"> </w:t>
      </w:r>
      <w:r>
        <w:t>соответствует</w:t>
      </w:r>
      <w:r>
        <w:rPr>
          <w:spacing w:val="1"/>
        </w:rPr>
        <w:t xml:space="preserve"> </w:t>
      </w:r>
      <w:r>
        <w:t>возрастной</w:t>
      </w:r>
      <w:r>
        <w:rPr>
          <w:spacing w:val="1"/>
        </w:rPr>
        <w:t xml:space="preserve"> </w:t>
      </w:r>
      <w:r>
        <w:t>норме,</w:t>
      </w:r>
      <w:r>
        <w:rPr>
          <w:spacing w:val="1"/>
        </w:rPr>
        <w:t xml:space="preserve"> </w:t>
      </w:r>
      <w:r>
        <w:t>образовательная</w:t>
      </w:r>
      <w:r>
        <w:rPr>
          <w:spacing w:val="1"/>
        </w:rPr>
        <w:t xml:space="preserve"> </w:t>
      </w:r>
      <w:r>
        <w:t>организация</w:t>
      </w:r>
      <w:r>
        <w:rPr>
          <w:spacing w:val="1"/>
        </w:rPr>
        <w:t xml:space="preserve"> </w:t>
      </w:r>
      <w:r>
        <w:t>вправе</w:t>
      </w:r>
      <w:r>
        <w:rPr>
          <w:spacing w:val="1"/>
        </w:rPr>
        <w:t xml:space="preserve"> </w:t>
      </w:r>
      <w:r>
        <w:t>делать</w:t>
      </w:r>
      <w:r>
        <w:rPr>
          <w:spacing w:val="1"/>
        </w:rPr>
        <w:t xml:space="preserve"> </w:t>
      </w:r>
      <w:r>
        <w:t>выбор</w:t>
      </w:r>
      <w:r>
        <w:rPr>
          <w:spacing w:val="1"/>
        </w:rPr>
        <w:t xml:space="preserve"> </w:t>
      </w:r>
      <w:r>
        <w:t>между</w:t>
      </w:r>
      <w:r>
        <w:rPr>
          <w:spacing w:val="1"/>
        </w:rPr>
        <w:t xml:space="preserve"> </w:t>
      </w:r>
      <w:r>
        <w:t>учебным</w:t>
      </w:r>
      <w:r>
        <w:rPr>
          <w:spacing w:val="-3"/>
        </w:rPr>
        <w:t xml:space="preserve"> </w:t>
      </w:r>
      <w:r>
        <w:t>предметом</w:t>
      </w:r>
      <w:r>
        <w:rPr>
          <w:spacing w:val="-1"/>
        </w:rPr>
        <w:t xml:space="preserve"> </w:t>
      </w:r>
      <w:r>
        <w:t>“Физическая</w:t>
      </w:r>
      <w:r>
        <w:rPr>
          <w:spacing w:val="-1"/>
        </w:rPr>
        <w:t xml:space="preserve"> </w:t>
      </w:r>
      <w:r>
        <w:t>культура”</w:t>
      </w:r>
      <w:r>
        <w:rPr>
          <w:spacing w:val="-2"/>
        </w:rPr>
        <w:t xml:space="preserve"> </w:t>
      </w:r>
      <w:r>
        <w:t>и</w:t>
      </w:r>
      <w:r>
        <w:rPr>
          <w:spacing w:val="2"/>
        </w:rPr>
        <w:t xml:space="preserve"> </w:t>
      </w:r>
      <w:r>
        <w:t>“Адаптивная</w:t>
      </w:r>
      <w:r>
        <w:rPr>
          <w:spacing w:val="3"/>
        </w:rPr>
        <w:t xml:space="preserve"> </w:t>
      </w:r>
      <w:r>
        <w:t>физическая культура”.</w:t>
      </w:r>
    </w:p>
    <w:p w:rsidR="006E5073" w:rsidRDefault="00270585">
      <w:pPr>
        <w:pStyle w:val="a0"/>
        <w:spacing w:before="65" w:line="360" w:lineRule="auto"/>
        <w:ind w:left="10" w:right="473" w:firstLineChars="178" w:firstLine="427"/>
      </w:pPr>
      <w:r>
        <w:t>При</w:t>
      </w:r>
      <w:r>
        <w:rPr>
          <w:spacing w:val="1"/>
        </w:rPr>
        <w:t xml:space="preserve"> </w:t>
      </w:r>
      <w:r>
        <w:t>реализации</w:t>
      </w:r>
      <w:r>
        <w:rPr>
          <w:spacing w:val="1"/>
        </w:rPr>
        <w:t xml:space="preserve"> </w:t>
      </w:r>
      <w:r>
        <w:t>АООП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созданы</w:t>
      </w:r>
      <w:r>
        <w:rPr>
          <w:spacing w:val="1"/>
        </w:rPr>
        <w:t xml:space="preserve"> </w:t>
      </w:r>
      <w:r>
        <w:t>специальные</w:t>
      </w:r>
      <w:r>
        <w:rPr>
          <w:spacing w:val="-57"/>
        </w:rPr>
        <w:t xml:space="preserve"> </w:t>
      </w:r>
      <w:r>
        <w:t>условия, обеспечивающие освоение обучающимися содержания образовательной программы в</w:t>
      </w:r>
      <w:r>
        <w:rPr>
          <w:spacing w:val="1"/>
        </w:rPr>
        <w:t xml:space="preserve"> </w:t>
      </w:r>
      <w:r>
        <w:t>полном</w:t>
      </w:r>
      <w:r>
        <w:rPr>
          <w:spacing w:val="-3"/>
        </w:rPr>
        <w:t xml:space="preserve"> </w:t>
      </w:r>
      <w:r>
        <w:lastRenderedPageBreak/>
        <w:t>объеме</w:t>
      </w:r>
      <w:r>
        <w:rPr>
          <w:spacing w:val="-2"/>
        </w:rPr>
        <w:t xml:space="preserve"> </w:t>
      </w:r>
      <w:r>
        <w:t>с учетом</w:t>
      </w:r>
      <w:r>
        <w:rPr>
          <w:spacing w:val="-3"/>
        </w:rPr>
        <w:t xml:space="preserve"> </w:t>
      </w:r>
      <w:r>
        <w:t>их</w:t>
      </w:r>
      <w:r>
        <w:rPr>
          <w:spacing w:val="1"/>
        </w:rPr>
        <w:t xml:space="preserve"> </w:t>
      </w:r>
      <w:r>
        <w:t>особых</w:t>
      </w:r>
      <w:r>
        <w:rPr>
          <w:spacing w:val="1"/>
        </w:rPr>
        <w:t xml:space="preserve"> </w:t>
      </w:r>
      <w:r>
        <w:t>образовательных потребностей</w:t>
      </w:r>
      <w:r>
        <w:rPr>
          <w:spacing w:val="-1"/>
        </w:rPr>
        <w:t xml:space="preserve"> </w:t>
      </w:r>
      <w:r>
        <w:t>и</w:t>
      </w:r>
      <w:r>
        <w:rPr>
          <w:spacing w:val="3"/>
        </w:rPr>
        <w:t xml:space="preserve"> </w:t>
      </w:r>
      <w:r>
        <w:t>особенностей</w:t>
      </w:r>
      <w:r>
        <w:rPr>
          <w:spacing w:val="-2"/>
        </w:rPr>
        <w:t xml:space="preserve"> </w:t>
      </w:r>
      <w:r>
        <w:t>здоровья.</w:t>
      </w:r>
    </w:p>
    <w:p w:rsidR="006E5073" w:rsidRDefault="006E5073">
      <w:pPr>
        <w:pStyle w:val="Heading1"/>
        <w:spacing w:before="70" w:line="274" w:lineRule="exact"/>
        <w:ind w:left="3211"/>
      </w:pPr>
    </w:p>
    <w:p w:rsidR="006E5073" w:rsidRDefault="00270585">
      <w:pPr>
        <w:pStyle w:val="Heading1"/>
        <w:spacing w:before="70" w:line="274" w:lineRule="exact"/>
        <w:ind w:left="3211"/>
      </w:pPr>
      <w:r>
        <w:t>3.2.</w:t>
      </w:r>
      <w:r>
        <w:rPr>
          <w:spacing w:val="-2"/>
        </w:rPr>
        <w:t xml:space="preserve"> Федеральный п</w:t>
      </w:r>
      <w:r>
        <w:t>лан внеурочной</w:t>
      </w:r>
      <w:r>
        <w:rPr>
          <w:spacing w:val="-3"/>
        </w:rPr>
        <w:t xml:space="preserve"> </w:t>
      </w:r>
      <w:r>
        <w:t>деятельности.</w:t>
      </w:r>
    </w:p>
    <w:p w:rsidR="006E5073" w:rsidRDefault="006E5073">
      <w:pPr>
        <w:pStyle w:val="Heading1"/>
        <w:spacing w:before="70" w:line="274" w:lineRule="exact"/>
        <w:ind w:left="3211"/>
      </w:pPr>
    </w:p>
    <w:p w:rsidR="006E5073" w:rsidRDefault="00270585">
      <w:pPr>
        <w:pStyle w:val="af7"/>
        <w:tabs>
          <w:tab w:val="left" w:pos="887"/>
        </w:tabs>
        <w:spacing w:line="360" w:lineRule="auto"/>
        <w:ind w:leftChars="5" w:left="11" w:right="473" w:firstLineChars="178" w:firstLine="427"/>
        <w:rPr>
          <w:sz w:val="24"/>
        </w:rPr>
      </w:pPr>
      <w:r>
        <w:rPr>
          <w:sz w:val="24"/>
        </w:rPr>
        <w:t>Внеурочная деятельность направлена на достижение планируемых результатов освоения</w:t>
      </w:r>
      <w:r>
        <w:rPr>
          <w:spacing w:val="1"/>
          <w:sz w:val="24"/>
        </w:rPr>
        <w:t xml:space="preserve"> </w:t>
      </w:r>
      <w:r>
        <w:rPr>
          <w:sz w:val="24"/>
        </w:rPr>
        <w:t>АООП</w:t>
      </w:r>
      <w:r>
        <w:rPr>
          <w:spacing w:val="1"/>
          <w:sz w:val="24"/>
        </w:rPr>
        <w:t xml:space="preserve"> </w:t>
      </w:r>
      <w:r>
        <w:rPr>
          <w:sz w:val="24"/>
        </w:rPr>
        <w:t>ООО</w:t>
      </w:r>
      <w:r>
        <w:rPr>
          <w:spacing w:val="1"/>
          <w:sz w:val="24"/>
        </w:rPr>
        <w:t xml:space="preserve"> </w:t>
      </w:r>
      <w:r>
        <w:rPr>
          <w:sz w:val="24"/>
        </w:rPr>
        <w:t>(личностных,</w:t>
      </w:r>
      <w:r>
        <w:rPr>
          <w:spacing w:val="1"/>
          <w:sz w:val="24"/>
        </w:rPr>
        <w:t xml:space="preserve"> </w:t>
      </w:r>
      <w:r>
        <w:rPr>
          <w:sz w:val="24"/>
        </w:rPr>
        <w:t>метапредметных</w:t>
      </w:r>
      <w:r>
        <w:rPr>
          <w:spacing w:val="1"/>
          <w:sz w:val="24"/>
        </w:rPr>
        <w:t xml:space="preserve"> </w:t>
      </w:r>
      <w:r>
        <w:rPr>
          <w:sz w:val="24"/>
        </w:rPr>
        <w:t>и</w:t>
      </w:r>
      <w:r>
        <w:rPr>
          <w:spacing w:val="1"/>
          <w:sz w:val="24"/>
        </w:rPr>
        <w:t xml:space="preserve"> </w:t>
      </w:r>
      <w:r>
        <w:rPr>
          <w:sz w:val="24"/>
        </w:rPr>
        <w:t>предметных),</w:t>
      </w:r>
      <w:r>
        <w:rPr>
          <w:spacing w:val="1"/>
          <w:sz w:val="24"/>
        </w:rPr>
        <w:t xml:space="preserve"> </w:t>
      </w:r>
      <w:r>
        <w:rPr>
          <w:sz w:val="24"/>
        </w:rPr>
        <w:t>осуществляемую</w:t>
      </w:r>
      <w:r>
        <w:rPr>
          <w:spacing w:val="1"/>
          <w:sz w:val="24"/>
        </w:rPr>
        <w:t xml:space="preserve"> </w:t>
      </w:r>
      <w:r>
        <w:rPr>
          <w:sz w:val="24"/>
        </w:rPr>
        <w:t>в</w:t>
      </w:r>
      <w:r>
        <w:rPr>
          <w:spacing w:val="1"/>
          <w:sz w:val="24"/>
        </w:rPr>
        <w:t xml:space="preserve"> </w:t>
      </w:r>
      <w:r>
        <w:rPr>
          <w:sz w:val="24"/>
        </w:rPr>
        <w:t>формах,</w:t>
      </w:r>
      <w:r>
        <w:rPr>
          <w:spacing w:val="1"/>
          <w:sz w:val="24"/>
        </w:rPr>
        <w:t xml:space="preserve"> </w:t>
      </w:r>
      <w:r>
        <w:rPr>
          <w:sz w:val="24"/>
        </w:rPr>
        <w:t>отличных</w:t>
      </w:r>
      <w:r>
        <w:rPr>
          <w:spacing w:val="1"/>
          <w:sz w:val="24"/>
        </w:rPr>
        <w:t xml:space="preserve"> </w:t>
      </w:r>
      <w:r>
        <w:rPr>
          <w:sz w:val="24"/>
        </w:rPr>
        <w:t>от</w:t>
      </w:r>
      <w:r>
        <w:rPr>
          <w:spacing w:val="2"/>
          <w:sz w:val="24"/>
        </w:rPr>
        <w:t xml:space="preserve"> </w:t>
      </w:r>
      <w:r>
        <w:rPr>
          <w:sz w:val="24"/>
        </w:rPr>
        <w:t>урочной.</w:t>
      </w:r>
    </w:p>
    <w:p w:rsidR="006E5073" w:rsidRDefault="00270585">
      <w:pPr>
        <w:pStyle w:val="af7"/>
        <w:tabs>
          <w:tab w:val="left" w:pos="873"/>
        </w:tabs>
        <w:spacing w:line="360" w:lineRule="auto"/>
        <w:ind w:leftChars="5" w:left="11" w:firstLineChars="178" w:firstLine="427"/>
        <w:rPr>
          <w:sz w:val="24"/>
        </w:rPr>
      </w:pPr>
      <w:r>
        <w:rPr>
          <w:sz w:val="24"/>
        </w:rPr>
        <w:t>Внеурочная</w:t>
      </w:r>
      <w:r>
        <w:rPr>
          <w:spacing w:val="-4"/>
          <w:sz w:val="24"/>
        </w:rPr>
        <w:t xml:space="preserve"> </w:t>
      </w:r>
      <w:r>
        <w:rPr>
          <w:sz w:val="24"/>
        </w:rPr>
        <w:t>деятельность</w:t>
      </w:r>
      <w:r>
        <w:rPr>
          <w:spacing w:val="-2"/>
          <w:sz w:val="24"/>
        </w:rPr>
        <w:t xml:space="preserve"> </w:t>
      </w:r>
      <w:r>
        <w:rPr>
          <w:sz w:val="24"/>
        </w:rPr>
        <w:t>является</w:t>
      </w:r>
      <w:r>
        <w:rPr>
          <w:spacing w:val="-3"/>
          <w:sz w:val="24"/>
        </w:rPr>
        <w:t xml:space="preserve"> </w:t>
      </w:r>
      <w:r>
        <w:rPr>
          <w:sz w:val="24"/>
        </w:rPr>
        <w:t>неотъемлемой</w:t>
      </w:r>
      <w:r>
        <w:rPr>
          <w:spacing w:val="-4"/>
          <w:sz w:val="24"/>
        </w:rPr>
        <w:t xml:space="preserve"> </w:t>
      </w:r>
      <w:r>
        <w:rPr>
          <w:sz w:val="24"/>
        </w:rPr>
        <w:t>частью</w:t>
      </w:r>
      <w:r>
        <w:rPr>
          <w:spacing w:val="-3"/>
          <w:sz w:val="24"/>
        </w:rPr>
        <w:t xml:space="preserve"> </w:t>
      </w:r>
      <w:r>
        <w:rPr>
          <w:sz w:val="24"/>
        </w:rPr>
        <w:t>АООП</w:t>
      </w:r>
      <w:r>
        <w:rPr>
          <w:spacing w:val="-4"/>
          <w:sz w:val="24"/>
        </w:rPr>
        <w:t xml:space="preserve"> </w:t>
      </w:r>
      <w:r>
        <w:rPr>
          <w:sz w:val="24"/>
        </w:rPr>
        <w:t>ООО.</w:t>
      </w:r>
    </w:p>
    <w:p w:rsidR="006E5073" w:rsidRDefault="00270585">
      <w:pPr>
        <w:pStyle w:val="af7"/>
        <w:tabs>
          <w:tab w:val="left" w:pos="986"/>
        </w:tabs>
        <w:spacing w:line="360" w:lineRule="auto"/>
        <w:ind w:leftChars="5" w:left="11" w:right="476" w:firstLineChars="178" w:firstLine="427"/>
        <w:rPr>
          <w:sz w:val="24"/>
        </w:rPr>
      </w:pPr>
      <w:r>
        <w:rPr>
          <w:sz w:val="24"/>
        </w:rPr>
        <w:t>План</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представляет</w:t>
      </w:r>
      <w:r>
        <w:rPr>
          <w:spacing w:val="1"/>
          <w:sz w:val="24"/>
        </w:rPr>
        <w:t xml:space="preserve"> </w:t>
      </w:r>
      <w:r>
        <w:rPr>
          <w:sz w:val="24"/>
        </w:rPr>
        <w:t>собой</w:t>
      </w:r>
      <w:r>
        <w:rPr>
          <w:spacing w:val="1"/>
          <w:sz w:val="24"/>
        </w:rPr>
        <w:t xml:space="preserve"> </w:t>
      </w:r>
      <w:r>
        <w:rPr>
          <w:sz w:val="24"/>
        </w:rPr>
        <w:t>описание</w:t>
      </w:r>
      <w:r>
        <w:rPr>
          <w:spacing w:val="1"/>
          <w:sz w:val="24"/>
        </w:rPr>
        <w:t xml:space="preserve"> </w:t>
      </w:r>
      <w:r>
        <w:rPr>
          <w:sz w:val="24"/>
        </w:rPr>
        <w:t>целостной</w:t>
      </w:r>
      <w:r>
        <w:rPr>
          <w:spacing w:val="1"/>
          <w:sz w:val="24"/>
        </w:rPr>
        <w:t xml:space="preserve"> </w:t>
      </w:r>
      <w:r>
        <w:rPr>
          <w:sz w:val="24"/>
        </w:rPr>
        <w:t>системы</w:t>
      </w:r>
      <w:r>
        <w:rPr>
          <w:spacing w:val="1"/>
          <w:sz w:val="24"/>
        </w:rPr>
        <w:t xml:space="preserve"> </w:t>
      </w:r>
      <w:r>
        <w:rPr>
          <w:sz w:val="24"/>
        </w:rPr>
        <w:t>функционирования образовательной организации в сфере внеурочной деятельности и может</w:t>
      </w:r>
      <w:r>
        <w:rPr>
          <w:spacing w:val="1"/>
          <w:sz w:val="24"/>
        </w:rPr>
        <w:t xml:space="preserve"> </w:t>
      </w:r>
      <w:r>
        <w:rPr>
          <w:sz w:val="24"/>
        </w:rPr>
        <w:t>включать в</w:t>
      </w:r>
      <w:r>
        <w:rPr>
          <w:spacing w:val="-1"/>
          <w:sz w:val="24"/>
        </w:rPr>
        <w:t xml:space="preserve"> </w:t>
      </w:r>
      <w:r>
        <w:rPr>
          <w:sz w:val="24"/>
        </w:rPr>
        <w:t>себя:</w:t>
      </w:r>
    </w:p>
    <w:p w:rsidR="006E5073" w:rsidRDefault="00270585" w:rsidP="00712252">
      <w:pPr>
        <w:pStyle w:val="af7"/>
        <w:numPr>
          <w:ilvl w:val="0"/>
          <w:numId w:val="128"/>
        </w:numPr>
        <w:tabs>
          <w:tab w:val="left" w:pos="542"/>
        </w:tabs>
        <w:spacing w:line="360" w:lineRule="auto"/>
        <w:ind w:leftChars="5" w:left="11" w:right="467" w:firstLineChars="178" w:firstLine="427"/>
        <w:rPr>
          <w:sz w:val="24"/>
        </w:rPr>
      </w:pPr>
      <w:r>
        <w:rPr>
          <w:sz w:val="24"/>
        </w:rPr>
        <w:t>внеурочную</w:t>
      </w:r>
      <w:r>
        <w:rPr>
          <w:spacing w:val="1"/>
          <w:sz w:val="24"/>
        </w:rPr>
        <w:t xml:space="preserve"> </w:t>
      </w:r>
      <w:r>
        <w:rPr>
          <w:sz w:val="24"/>
        </w:rPr>
        <w:t>деятельность</w:t>
      </w:r>
      <w:r>
        <w:rPr>
          <w:spacing w:val="1"/>
          <w:sz w:val="24"/>
        </w:rPr>
        <w:t xml:space="preserve"> </w:t>
      </w:r>
      <w:r>
        <w:rPr>
          <w:sz w:val="24"/>
        </w:rPr>
        <w:t>по</w:t>
      </w:r>
      <w:r>
        <w:rPr>
          <w:spacing w:val="1"/>
          <w:sz w:val="24"/>
        </w:rPr>
        <w:t xml:space="preserve"> </w:t>
      </w:r>
      <w:r>
        <w:rPr>
          <w:sz w:val="24"/>
        </w:rPr>
        <w:t>учебным</w:t>
      </w:r>
      <w:r>
        <w:rPr>
          <w:spacing w:val="1"/>
          <w:sz w:val="24"/>
        </w:rPr>
        <w:t xml:space="preserve"> </w:t>
      </w:r>
      <w:r>
        <w:rPr>
          <w:sz w:val="24"/>
        </w:rPr>
        <w:t>предметам</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(учебные</w:t>
      </w:r>
      <w:r>
        <w:rPr>
          <w:spacing w:val="1"/>
          <w:sz w:val="24"/>
        </w:rPr>
        <w:t xml:space="preserve"> </w:t>
      </w:r>
      <w:r>
        <w:rPr>
          <w:sz w:val="24"/>
        </w:rPr>
        <w:t>курсы,</w:t>
      </w:r>
      <w:r>
        <w:rPr>
          <w:spacing w:val="1"/>
          <w:sz w:val="24"/>
        </w:rPr>
        <w:t xml:space="preserve"> </w:t>
      </w:r>
      <w:r>
        <w:rPr>
          <w:sz w:val="24"/>
        </w:rPr>
        <w:t>учебные</w:t>
      </w:r>
      <w:r>
        <w:rPr>
          <w:spacing w:val="1"/>
          <w:sz w:val="24"/>
        </w:rPr>
        <w:t xml:space="preserve"> </w:t>
      </w:r>
      <w:r>
        <w:rPr>
          <w:sz w:val="24"/>
        </w:rPr>
        <w:t>модули</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обучающихся,</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несовершеннолетних</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удовлетворения</w:t>
      </w:r>
      <w:r>
        <w:rPr>
          <w:spacing w:val="1"/>
          <w:sz w:val="24"/>
        </w:rPr>
        <w:t xml:space="preserve"> </w:t>
      </w:r>
      <w:r>
        <w:rPr>
          <w:sz w:val="24"/>
        </w:rPr>
        <w:t>различных</w:t>
      </w:r>
      <w:r>
        <w:rPr>
          <w:spacing w:val="1"/>
          <w:sz w:val="24"/>
        </w:rPr>
        <w:t xml:space="preserve"> </w:t>
      </w:r>
      <w:r>
        <w:rPr>
          <w:sz w:val="24"/>
        </w:rPr>
        <w:t>интересов</w:t>
      </w:r>
      <w:r>
        <w:rPr>
          <w:spacing w:val="1"/>
          <w:sz w:val="24"/>
        </w:rPr>
        <w:t xml:space="preserve"> </w:t>
      </w:r>
      <w:r>
        <w:rPr>
          <w:sz w:val="24"/>
        </w:rPr>
        <w:t>обучающихся,</w:t>
      </w:r>
      <w:r>
        <w:rPr>
          <w:spacing w:val="1"/>
          <w:sz w:val="24"/>
        </w:rPr>
        <w:t xml:space="preserve"> </w:t>
      </w:r>
      <w:r>
        <w:rPr>
          <w:sz w:val="24"/>
        </w:rPr>
        <w:t>потребностей</w:t>
      </w:r>
      <w:r>
        <w:rPr>
          <w:spacing w:val="1"/>
          <w:sz w:val="24"/>
        </w:rPr>
        <w:t xml:space="preserve"> </w:t>
      </w:r>
      <w:r>
        <w:rPr>
          <w:sz w:val="24"/>
        </w:rPr>
        <w:t>в</w:t>
      </w:r>
      <w:r>
        <w:rPr>
          <w:spacing w:val="1"/>
          <w:sz w:val="24"/>
        </w:rPr>
        <w:t xml:space="preserve"> </w:t>
      </w:r>
      <w:r>
        <w:rPr>
          <w:sz w:val="24"/>
        </w:rPr>
        <w:t>физическом</w:t>
      </w:r>
      <w:r>
        <w:rPr>
          <w:spacing w:val="1"/>
          <w:sz w:val="24"/>
        </w:rPr>
        <w:t xml:space="preserve"> </w:t>
      </w:r>
      <w:r>
        <w:rPr>
          <w:sz w:val="24"/>
        </w:rPr>
        <w:t>развитии</w:t>
      </w:r>
      <w:r>
        <w:rPr>
          <w:spacing w:val="1"/>
          <w:sz w:val="24"/>
        </w:rPr>
        <w:t xml:space="preserve"> </w:t>
      </w:r>
      <w:r>
        <w:rPr>
          <w:sz w:val="24"/>
        </w:rPr>
        <w:t>и</w:t>
      </w:r>
      <w:r>
        <w:rPr>
          <w:spacing w:val="1"/>
          <w:sz w:val="24"/>
        </w:rPr>
        <w:t xml:space="preserve"> </w:t>
      </w:r>
      <w:r>
        <w:rPr>
          <w:sz w:val="24"/>
        </w:rPr>
        <w:t>совершенствовании,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учитывающие этнокультурные интересы, особые образовательные потребности обучающихся с</w:t>
      </w:r>
      <w:r>
        <w:rPr>
          <w:spacing w:val="1"/>
          <w:sz w:val="24"/>
        </w:rPr>
        <w:t xml:space="preserve"> </w:t>
      </w:r>
      <w:r>
        <w:rPr>
          <w:sz w:val="24"/>
        </w:rPr>
        <w:t>ЗПР;</w:t>
      </w:r>
    </w:p>
    <w:p w:rsidR="006E5073" w:rsidRDefault="00270585" w:rsidP="00712252">
      <w:pPr>
        <w:pStyle w:val="af7"/>
        <w:numPr>
          <w:ilvl w:val="0"/>
          <w:numId w:val="128"/>
        </w:numPr>
        <w:tabs>
          <w:tab w:val="left" w:pos="520"/>
        </w:tabs>
        <w:spacing w:line="360" w:lineRule="auto"/>
        <w:ind w:leftChars="5" w:left="11" w:right="473" w:firstLineChars="178" w:firstLine="427"/>
        <w:rPr>
          <w:sz w:val="24"/>
        </w:rPr>
      </w:pPr>
      <w:r>
        <w:rPr>
          <w:sz w:val="24"/>
        </w:rPr>
        <w:t>внеурочную деятельность по формированию функциональной грамотности (читательской,</w:t>
      </w:r>
      <w:r>
        <w:rPr>
          <w:spacing w:val="1"/>
          <w:sz w:val="24"/>
        </w:rPr>
        <w:t xml:space="preserve"> </w:t>
      </w:r>
      <w:r>
        <w:rPr>
          <w:sz w:val="24"/>
        </w:rPr>
        <w:t>математической,</w:t>
      </w:r>
      <w:r>
        <w:rPr>
          <w:spacing w:val="1"/>
          <w:sz w:val="24"/>
        </w:rPr>
        <w:t xml:space="preserve"> </w:t>
      </w:r>
      <w:r>
        <w:rPr>
          <w:sz w:val="24"/>
        </w:rPr>
        <w:t>естественнонаучной,</w:t>
      </w:r>
      <w:r>
        <w:rPr>
          <w:spacing w:val="1"/>
          <w:sz w:val="24"/>
        </w:rPr>
        <w:t xml:space="preserve"> </w:t>
      </w:r>
      <w:r>
        <w:rPr>
          <w:sz w:val="24"/>
        </w:rPr>
        <w:t>финансовой)</w:t>
      </w:r>
      <w:r>
        <w:rPr>
          <w:spacing w:val="1"/>
          <w:sz w:val="24"/>
        </w:rPr>
        <w:t xml:space="preserve"> </w:t>
      </w:r>
      <w:r>
        <w:rPr>
          <w:sz w:val="24"/>
        </w:rPr>
        <w:t>обучающихся</w:t>
      </w:r>
      <w:r>
        <w:rPr>
          <w:spacing w:val="1"/>
          <w:sz w:val="24"/>
        </w:rPr>
        <w:t xml:space="preserve"> </w:t>
      </w:r>
      <w:r>
        <w:rPr>
          <w:sz w:val="24"/>
        </w:rPr>
        <w:t>(интегрированные</w:t>
      </w:r>
      <w:r>
        <w:rPr>
          <w:spacing w:val="1"/>
          <w:sz w:val="24"/>
        </w:rPr>
        <w:t xml:space="preserve"> </w:t>
      </w:r>
      <w:r>
        <w:rPr>
          <w:sz w:val="24"/>
        </w:rPr>
        <w:t>курсы,</w:t>
      </w:r>
      <w:r>
        <w:rPr>
          <w:spacing w:val="1"/>
          <w:sz w:val="24"/>
        </w:rPr>
        <w:t xml:space="preserve"> </w:t>
      </w:r>
      <w:r>
        <w:rPr>
          <w:sz w:val="24"/>
        </w:rPr>
        <w:t>метапредметные кружки, факультативы, ученические сообщества, в том числе направленные на</w:t>
      </w:r>
      <w:r>
        <w:rPr>
          <w:spacing w:val="-57"/>
          <w:sz w:val="24"/>
        </w:rPr>
        <w:t xml:space="preserve"> </w:t>
      </w:r>
      <w:r>
        <w:rPr>
          <w:sz w:val="24"/>
        </w:rPr>
        <w:t>реализацию</w:t>
      </w:r>
      <w:r>
        <w:rPr>
          <w:spacing w:val="-3"/>
          <w:sz w:val="24"/>
        </w:rPr>
        <w:t xml:space="preserve"> </w:t>
      </w:r>
      <w:r>
        <w:rPr>
          <w:sz w:val="24"/>
        </w:rPr>
        <w:t>проектной</w:t>
      </w:r>
      <w:r>
        <w:rPr>
          <w:spacing w:val="-2"/>
          <w:sz w:val="24"/>
        </w:rPr>
        <w:t xml:space="preserve"> </w:t>
      </w:r>
      <w:r>
        <w:rPr>
          <w:sz w:val="24"/>
        </w:rPr>
        <w:t>и исследовательской деятельности);</w:t>
      </w:r>
    </w:p>
    <w:p w:rsidR="006E5073" w:rsidRDefault="00270585" w:rsidP="00712252">
      <w:pPr>
        <w:pStyle w:val="af7"/>
        <w:numPr>
          <w:ilvl w:val="0"/>
          <w:numId w:val="128"/>
        </w:numPr>
        <w:tabs>
          <w:tab w:val="left" w:pos="609"/>
        </w:tabs>
        <w:spacing w:line="360" w:lineRule="auto"/>
        <w:ind w:leftChars="5" w:left="11" w:right="470" w:firstLineChars="178" w:firstLine="427"/>
        <w:rPr>
          <w:sz w:val="24"/>
        </w:rPr>
      </w:pPr>
      <w:r>
        <w:rPr>
          <w:sz w:val="24"/>
        </w:rPr>
        <w:t>внеурочную</w:t>
      </w:r>
      <w:r>
        <w:rPr>
          <w:spacing w:val="1"/>
          <w:sz w:val="24"/>
        </w:rPr>
        <w:t xml:space="preserve"> </w:t>
      </w:r>
      <w:r>
        <w:rPr>
          <w:sz w:val="24"/>
        </w:rPr>
        <w:t>деятельность</w:t>
      </w:r>
      <w:r>
        <w:rPr>
          <w:spacing w:val="1"/>
          <w:sz w:val="24"/>
        </w:rPr>
        <w:t xml:space="preserve"> </w:t>
      </w:r>
      <w:r>
        <w:rPr>
          <w:sz w:val="24"/>
        </w:rPr>
        <w:t>по</w:t>
      </w:r>
      <w:r>
        <w:rPr>
          <w:spacing w:val="1"/>
          <w:sz w:val="24"/>
        </w:rPr>
        <w:t xml:space="preserve"> </w:t>
      </w:r>
      <w:r>
        <w:rPr>
          <w:sz w:val="24"/>
        </w:rPr>
        <w:t>развитию</w:t>
      </w:r>
      <w:r>
        <w:rPr>
          <w:spacing w:val="1"/>
          <w:sz w:val="24"/>
        </w:rPr>
        <w:t xml:space="preserve"> </w:t>
      </w:r>
      <w:r>
        <w:rPr>
          <w:sz w:val="24"/>
        </w:rPr>
        <w:t>личности,</w:t>
      </w:r>
      <w:r>
        <w:rPr>
          <w:spacing w:val="1"/>
          <w:sz w:val="24"/>
        </w:rPr>
        <w:t xml:space="preserve"> </w:t>
      </w:r>
      <w:r>
        <w:rPr>
          <w:sz w:val="24"/>
        </w:rPr>
        <w:t>ее</w:t>
      </w:r>
      <w:r>
        <w:rPr>
          <w:spacing w:val="1"/>
          <w:sz w:val="24"/>
        </w:rPr>
        <w:t xml:space="preserve"> </w:t>
      </w:r>
      <w:r>
        <w:rPr>
          <w:sz w:val="24"/>
        </w:rPr>
        <w:t>способностей,</w:t>
      </w:r>
      <w:r>
        <w:rPr>
          <w:spacing w:val="1"/>
          <w:sz w:val="24"/>
        </w:rPr>
        <w:t xml:space="preserve"> </w:t>
      </w:r>
      <w:r>
        <w:rPr>
          <w:sz w:val="24"/>
        </w:rPr>
        <w:t>удовлетворения</w:t>
      </w:r>
      <w:r>
        <w:rPr>
          <w:spacing w:val="1"/>
          <w:sz w:val="24"/>
        </w:rPr>
        <w:t xml:space="preserve"> </w:t>
      </w:r>
      <w:r>
        <w:rPr>
          <w:sz w:val="24"/>
        </w:rPr>
        <w:t>образовательных потребностей и интересов, самореализации обучающихся, через организацию</w:t>
      </w:r>
      <w:r>
        <w:rPr>
          <w:spacing w:val="1"/>
          <w:sz w:val="24"/>
        </w:rPr>
        <w:t xml:space="preserve"> </w:t>
      </w:r>
      <w:r>
        <w:rPr>
          <w:sz w:val="24"/>
        </w:rPr>
        <w:t>социальных практик (в том числе волонтерство), включая общественно полезную деятельность,</w:t>
      </w:r>
      <w:r>
        <w:rPr>
          <w:spacing w:val="-57"/>
          <w:sz w:val="24"/>
        </w:rPr>
        <w:t xml:space="preserve"> </w:t>
      </w:r>
      <w:r>
        <w:rPr>
          <w:sz w:val="24"/>
        </w:rPr>
        <w:t>профессиональные</w:t>
      </w:r>
      <w:r>
        <w:rPr>
          <w:spacing w:val="1"/>
          <w:sz w:val="24"/>
        </w:rPr>
        <w:t xml:space="preserve"> </w:t>
      </w:r>
      <w:r>
        <w:rPr>
          <w:sz w:val="24"/>
        </w:rPr>
        <w:t>пробы,</w:t>
      </w:r>
      <w:r>
        <w:rPr>
          <w:spacing w:val="1"/>
          <w:sz w:val="24"/>
        </w:rPr>
        <w:t xml:space="preserve"> </w:t>
      </w:r>
      <w:r>
        <w:rPr>
          <w:sz w:val="24"/>
        </w:rPr>
        <w:t>развитие</w:t>
      </w:r>
      <w:r>
        <w:rPr>
          <w:spacing w:val="1"/>
          <w:sz w:val="24"/>
        </w:rPr>
        <w:t xml:space="preserve"> </w:t>
      </w:r>
      <w:r>
        <w:rPr>
          <w:sz w:val="24"/>
        </w:rPr>
        <w:t>глобальных</w:t>
      </w:r>
      <w:r>
        <w:rPr>
          <w:spacing w:val="1"/>
          <w:sz w:val="24"/>
        </w:rPr>
        <w:t xml:space="preserve"> </w:t>
      </w:r>
      <w:r>
        <w:rPr>
          <w:sz w:val="24"/>
        </w:rPr>
        <w:t>компетенций,</w:t>
      </w:r>
      <w:r>
        <w:rPr>
          <w:spacing w:val="1"/>
          <w:sz w:val="24"/>
        </w:rPr>
        <w:t xml:space="preserve"> </w:t>
      </w:r>
      <w:r>
        <w:rPr>
          <w:sz w:val="24"/>
        </w:rPr>
        <w:t>формирование</w:t>
      </w:r>
      <w:r>
        <w:rPr>
          <w:spacing w:val="1"/>
          <w:sz w:val="24"/>
        </w:rPr>
        <w:t xml:space="preserve"> </w:t>
      </w:r>
      <w:r>
        <w:rPr>
          <w:sz w:val="24"/>
        </w:rPr>
        <w:t>предпринимательских</w:t>
      </w:r>
      <w:r>
        <w:rPr>
          <w:spacing w:val="1"/>
          <w:sz w:val="24"/>
        </w:rPr>
        <w:t xml:space="preserve"> </w:t>
      </w:r>
      <w:r>
        <w:rPr>
          <w:sz w:val="24"/>
        </w:rPr>
        <w:t>навыков,</w:t>
      </w:r>
      <w:r>
        <w:rPr>
          <w:spacing w:val="1"/>
          <w:sz w:val="24"/>
        </w:rPr>
        <w:t xml:space="preserve"> </w:t>
      </w:r>
      <w:r>
        <w:rPr>
          <w:sz w:val="24"/>
        </w:rPr>
        <w:t>практическую</w:t>
      </w:r>
      <w:r>
        <w:rPr>
          <w:spacing w:val="1"/>
          <w:sz w:val="24"/>
        </w:rPr>
        <w:t xml:space="preserve"> </w:t>
      </w:r>
      <w:r>
        <w:rPr>
          <w:sz w:val="24"/>
        </w:rPr>
        <w:t>подготовку,</w:t>
      </w:r>
      <w:r>
        <w:rPr>
          <w:spacing w:val="1"/>
          <w:sz w:val="24"/>
        </w:rPr>
        <w:t xml:space="preserve"> </w:t>
      </w:r>
      <w:r>
        <w:rPr>
          <w:sz w:val="24"/>
        </w:rPr>
        <w:t>использование</w:t>
      </w:r>
      <w:r>
        <w:rPr>
          <w:spacing w:val="1"/>
          <w:sz w:val="24"/>
        </w:rPr>
        <w:t xml:space="preserve"> </w:t>
      </w:r>
      <w:r>
        <w:rPr>
          <w:sz w:val="24"/>
        </w:rPr>
        <w:t>возможностей</w:t>
      </w:r>
      <w:r>
        <w:rPr>
          <w:spacing w:val="1"/>
          <w:sz w:val="24"/>
        </w:rPr>
        <w:t xml:space="preserve"> </w:t>
      </w:r>
      <w:r>
        <w:rPr>
          <w:sz w:val="24"/>
        </w:rPr>
        <w:t>организаций дополнительного образования, профессиональных образовательных организаций и</w:t>
      </w:r>
      <w:r>
        <w:rPr>
          <w:spacing w:val="-57"/>
          <w:sz w:val="24"/>
        </w:rPr>
        <w:t xml:space="preserve"> </w:t>
      </w:r>
      <w:r>
        <w:rPr>
          <w:sz w:val="24"/>
        </w:rPr>
        <w:t>социальных</w:t>
      </w:r>
      <w:r>
        <w:rPr>
          <w:spacing w:val="1"/>
          <w:sz w:val="24"/>
        </w:rPr>
        <w:t xml:space="preserve"> </w:t>
      </w:r>
      <w:r>
        <w:rPr>
          <w:sz w:val="24"/>
        </w:rPr>
        <w:t>партнеров</w:t>
      </w:r>
      <w:r>
        <w:rPr>
          <w:spacing w:val="-1"/>
          <w:sz w:val="24"/>
        </w:rPr>
        <w:t xml:space="preserve"> </w:t>
      </w:r>
      <w:r>
        <w:rPr>
          <w:sz w:val="24"/>
        </w:rPr>
        <w:t>в</w:t>
      </w:r>
      <w:r>
        <w:rPr>
          <w:spacing w:val="-1"/>
          <w:sz w:val="24"/>
        </w:rPr>
        <w:t xml:space="preserve"> </w:t>
      </w:r>
      <w:r>
        <w:rPr>
          <w:sz w:val="24"/>
        </w:rPr>
        <w:t>профессионально-производственном</w:t>
      </w:r>
      <w:r>
        <w:rPr>
          <w:spacing w:val="-2"/>
          <w:sz w:val="24"/>
        </w:rPr>
        <w:t xml:space="preserve"> </w:t>
      </w:r>
      <w:r>
        <w:rPr>
          <w:sz w:val="24"/>
        </w:rPr>
        <w:t>окружении;</w:t>
      </w:r>
    </w:p>
    <w:p w:rsidR="006E5073" w:rsidRDefault="00270585" w:rsidP="00712252">
      <w:pPr>
        <w:pStyle w:val="af7"/>
        <w:numPr>
          <w:ilvl w:val="0"/>
          <w:numId w:val="128"/>
        </w:numPr>
        <w:tabs>
          <w:tab w:val="left" w:pos="609"/>
        </w:tabs>
        <w:spacing w:line="360" w:lineRule="auto"/>
        <w:ind w:leftChars="5" w:left="11" w:right="471" w:firstLineChars="178" w:firstLine="427"/>
        <w:rPr>
          <w:sz w:val="24"/>
        </w:rPr>
      </w:pPr>
      <w:r>
        <w:rPr>
          <w:sz w:val="24"/>
        </w:rPr>
        <w:t>внеурочную</w:t>
      </w:r>
      <w:r>
        <w:rPr>
          <w:spacing w:val="1"/>
          <w:sz w:val="24"/>
        </w:rPr>
        <w:t xml:space="preserve"> </w:t>
      </w:r>
      <w:r>
        <w:rPr>
          <w:sz w:val="24"/>
        </w:rPr>
        <w:t>деятельность,</w:t>
      </w:r>
      <w:r>
        <w:rPr>
          <w:spacing w:val="1"/>
          <w:sz w:val="24"/>
        </w:rPr>
        <w:t xml:space="preserve"> </w:t>
      </w:r>
      <w:r>
        <w:rPr>
          <w:sz w:val="24"/>
        </w:rPr>
        <w:t>направленную</w:t>
      </w:r>
      <w:r>
        <w:rPr>
          <w:spacing w:val="1"/>
          <w:sz w:val="24"/>
        </w:rPr>
        <w:t xml:space="preserve"> </w:t>
      </w:r>
      <w:r>
        <w:rPr>
          <w:sz w:val="24"/>
        </w:rPr>
        <w:t>на</w:t>
      </w:r>
      <w:r>
        <w:rPr>
          <w:spacing w:val="1"/>
          <w:sz w:val="24"/>
        </w:rPr>
        <w:t xml:space="preserve"> </w:t>
      </w:r>
      <w:r>
        <w:rPr>
          <w:sz w:val="24"/>
        </w:rPr>
        <w:t>реализацию</w:t>
      </w:r>
      <w:r>
        <w:rPr>
          <w:spacing w:val="1"/>
          <w:sz w:val="24"/>
        </w:rPr>
        <w:t xml:space="preserve"> </w:t>
      </w:r>
      <w:r>
        <w:rPr>
          <w:sz w:val="24"/>
        </w:rPr>
        <w:t>комплекса</w:t>
      </w:r>
      <w:r>
        <w:rPr>
          <w:spacing w:val="1"/>
          <w:sz w:val="24"/>
        </w:rPr>
        <w:t xml:space="preserve"> </w:t>
      </w:r>
      <w:r>
        <w:rPr>
          <w:sz w:val="24"/>
        </w:rPr>
        <w:t>воспитательных</w:t>
      </w:r>
      <w:r>
        <w:rPr>
          <w:spacing w:val="1"/>
          <w:sz w:val="24"/>
        </w:rPr>
        <w:t xml:space="preserve"> </w:t>
      </w:r>
      <w:r>
        <w:rPr>
          <w:sz w:val="24"/>
        </w:rPr>
        <w:t>мероприятий</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класса,</w:t>
      </w:r>
      <w:r>
        <w:rPr>
          <w:spacing w:val="1"/>
          <w:sz w:val="24"/>
        </w:rPr>
        <w:t xml:space="preserve"> </w:t>
      </w:r>
      <w:r>
        <w:rPr>
          <w:sz w:val="24"/>
        </w:rPr>
        <w:t>занятия,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61"/>
          <w:sz w:val="24"/>
        </w:rPr>
        <w:t xml:space="preserve"> </w:t>
      </w:r>
      <w:r>
        <w:rPr>
          <w:sz w:val="24"/>
        </w:rPr>
        <w:t>в</w:t>
      </w:r>
      <w:r>
        <w:rPr>
          <w:spacing w:val="-57"/>
          <w:sz w:val="24"/>
        </w:rPr>
        <w:t xml:space="preserve"> </w:t>
      </w:r>
      <w:r>
        <w:rPr>
          <w:sz w:val="24"/>
        </w:rPr>
        <w:t>творческих</w:t>
      </w:r>
      <w:r>
        <w:rPr>
          <w:spacing w:val="1"/>
          <w:sz w:val="24"/>
        </w:rPr>
        <w:t xml:space="preserve"> </w:t>
      </w:r>
      <w:r>
        <w:rPr>
          <w:sz w:val="24"/>
        </w:rPr>
        <w:t>объединениях</w:t>
      </w:r>
      <w:r>
        <w:rPr>
          <w:spacing w:val="1"/>
          <w:sz w:val="24"/>
        </w:rPr>
        <w:t xml:space="preserve"> </w:t>
      </w:r>
      <w:r>
        <w:rPr>
          <w:sz w:val="24"/>
        </w:rPr>
        <w:t>по</w:t>
      </w:r>
      <w:r>
        <w:rPr>
          <w:spacing w:val="1"/>
          <w:sz w:val="24"/>
        </w:rPr>
        <w:t xml:space="preserve"> </w:t>
      </w:r>
      <w:r>
        <w:rPr>
          <w:sz w:val="24"/>
        </w:rPr>
        <w:t>интересам,</w:t>
      </w:r>
      <w:r>
        <w:rPr>
          <w:spacing w:val="1"/>
          <w:sz w:val="24"/>
        </w:rPr>
        <w:t xml:space="preserve"> </w:t>
      </w:r>
      <w:r>
        <w:rPr>
          <w:sz w:val="24"/>
        </w:rPr>
        <w:t>культурные</w:t>
      </w:r>
      <w:r>
        <w:rPr>
          <w:spacing w:val="1"/>
          <w:sz w:val="24"/>
        </w:rPr>
        <w:t xml:space="preserve"> </w:t>
      </w:r>
      <w:r>
        <w:rPr>
          <w:sz w:val="24"/>
        </w:rPr>
        <w:t>и</w:t>
      </w:r>
      <w:r>
        <w:rPr>
          <w:spacing w:val="1"/>
          <w:sz w:val="24"/>
        </w:rPr>
        <w:t xml:space="preserve"> </w:t>
      </w:r>
      <w:r>
        <w:rPr>
          <w:sz w:val="24"/>
        </w:rPr>
        <w:t>социальные</w:t>
      </w:r>
      <w:r>
        <w:rPr>
          <w:spacing w:val="1"/>
          <w:sz w:val="24"/>
        </w:rPr>
        <w:t xml:space="preserve"> </w:t>
      </w:r>
      <w:r>
        <w:rPr>
          <w:sz w:val="24"/>
        </w:rPr>
        <w:t>практики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историко-культурной и этнической специфики региона, потребностей обучающихся, родителей</w:t>
      </w:r>
      <w:r>
        <w:rPr>
          <w:spacing w:val="1"/>
          <w:sz w:val="24"/>
        </w:rPr>
        <w:t xml:space="preserve"> </w:t>
      </w:r>
      <w:r>
        <w:rPr>
          <w:sz w:val="24"/>
        </w:rPr>
        <w:t>(законных</w:t>
      </w:r>
      <w:r>
        <w:rPr>
          <w:spacing w:val="1"/>
          <w:sz w:val="24"/>
        </w:rPr>
        <w:t xml:space="preserve"> </w:t>
      </w:r>
      <w:r>
        <w:rPr>
          <w:sz w:val="24"/>
        </w:rPr>
        <w:t>представителей) несовершеннолетних</w:t>
      </w:r>
      <w:r>
        <w:rPr>
          <w:spacing w:val="1"/>
          <w:sz w:val="24"/>
        </w:rPr>
        <w:t xml:space="preserve"> </w:t>
      </w:r>
      <w:r>
        <w:rPr>
          <w:sz w:val="24"/>
        </w:rPr>
        <w:t>обучающихся;</w:t>
      </w:r>
    </w:p>
    <w:p w:rsidR="006E5073" w:rsidRDefault="00270585" w:rsidP="00712252">
      <w:pPr>
        <w:pStyle w:val="af7"/>
        <w:numPr>
          <w:ilvl w:val="0"/>
          <w:numId w:val="128"/>
        </w:numPr>
        <w:tabs>
          <w:tab w:val="left" w:pos="674"/>
        </w:tabs>
        <w:spacing w:line="360" w:lineRule="auto"/>
        <w:ind w:leftChars="5" w:left="11" w:right="474" w:firstLineChars="178" w:firstLine="427"/>
        <w:rPr>
          <w:sz w:val="24"/>
        </w:rPr>
      </w:pPr>
      <w:r>
        <w:rPr>
          <w:sz w:val="24"/>
        </w:rPr>
        <w:t>внеурочную</w:t>
      </w:r>
      <w:r>
        <w:rPr>
          <w:spacing w:val="1"/>
          <w:sz w:val="24"/>
        </w:rPr>
        <w:t xml:space="preserve"> </w:t>
      </w:r>
      <w:r>
        <w:rPr>
          <w:sz w:val="24"/>
        </w:rPr>
        <w:t>деятельность</w:t>
      </w:r>
      <w:r>
        <w:rPr>
          <w:spacing w:val="1"/>
          <w:sz w:val="24"/>
        </w:rPr>
        <w:t xml:space="preserve"> </w:t>
      </w:r>
      <w:r>
        <w:rPr>
          <w:sz w:val="24"/>
        </w:rPr>
        <w:t>по</w:t>
      </w:r>
      <w:r>
        <w:rPr>
          <w:spacing w:val="1"/>
          <w:sz w:val="24"/>
        </w:rPr>
        <w:t xml:space="preserve"> </w:t>
      </w:r>
      <w:r>
        <w:rPr>
          <w:sz w:val="24"/>
        </w:rPr>
        <w:t>организации</w:t>
      </w:r>
      <w:r>
        <w:rPr>
          <w:spacing w:val="1"/>
          <w:sz w:val="24"/>
        </w:rPr>
        <w:t xml:space="preserve"> </w:t>
      </w:r>
      <w:r>
        <w:rPr>
          <w:sz w:val="24"/>
        </w:rPr>
        <w:t>деятельности</w:t>
      </w:r>
      <w:r>
        <w:rPr>
          <w:spacing w:val="1"/>
          <w:sz w:val="24"/>
        </w:rPr>
        <w:t xml:space="preserve"> </w:t>
      </w:r>
      <w:r>
        <w:rPr>
          <w:sz w:val="24"/>
        </w:rPr>
        <w:t>ученических</w:t>
      </w:r>
      <w:r>
        <w:rPr>
          <w:spacing w:val="1"/>
          <w:sz w:val="24"/>
        </w:rPr>
        <w:t xml:space="preserve"> </w:t>
      </w:r>
      <w:r>
        <w:rPr>
          <w:sz w:val="24"/>
        </w:rPr>
        <w:t>сообществ</w:t>
      </w:r>
      <w:r>
        <w:rPr>
          <w:spacing w:val="1"/>
          <w:sz w:val="24"/>
        </w:rPr>
        <w:t xml:space="preserve"> </w:t>
      </w:r>
      <w:r>
        <w:rPr>
          <w:sz w:val="24"/>
        </w:rPr>
        <w:t>(подростковых коллективов), в том числе ученических классов, разновозрастных объединений</w:t>
      </w:r>
      <w:r>
        <w:rPr>
          <w:spacing w:val="1"/>
          <w:sz w:val="24"/>
        </w:rPr>
        <w:t xml:space="preserve"> </w:t>
      </w:r>
      <w:r>
        <w:rPr>
          <w:sz w:val="24"/>
        </w:rPr>
        <w:t>по</w:t>
      </w:r>
      <w:r>
        <w:rPr>
          <w:spacing w:val="1"/>
          <w:sz w:val="24"/>
        </w:rPr>
        <w:t xml:space="preserve"> </w:t>
      </w:r>
      <w:r>
        <w:rPr>
          <w:sz w:val="24"/>
        </w:rPr>
        <w:t>интересам,</w:t>
      </w:r>
      <w:r>
        <w:rPr>
          <w:spacing w:val="1"/>
          <w:sz w:val="24"/>
        </w:rPr>
        <w:t xml:space="preserve"> </w:t>
      </w:r>
      <w:r>
        <w:rPr>
          <w:sz w:val="24"/>
        </w:rPr>
        <w:t>клубов;</w:t>
      </w:r>
      <w:r>
        <w:rPr>
          <w:spacing w:val="1"/>
          <w:sz w:val="24"/>
        </w:rPr>
        <w:t xml:space="preserve"> </w:t>
      </w:r>
      <w:r>
        <w:rPr>
          <w:sz w:val="24"/>
        </w:rPr>
        <w:t>детских,</w:t>
      </w:r>
      <w:r>
        <w:rPr>
          <w:spacing w:val="1"/>
          <w:sz w:val="24"/>
        </w:rPr>
        <w:t xml:space="preserve"> </w:t>
      </w:r>
      <w:r>
        <w:rPr>
          <w:sz w:val="24"/>
        </w:rPr>
        <w:t>подростковых</w:t>
      </w:r>
      <w:r>
        <w:rPr>
          <w:spacing w:val="1"/>
          <w:sz w:val="24"/>
        </w:rPr>
        <w:t xml:space="preserve"> </w:t>
      </w:r>
      <w:r>
        <w:rPr>
          <w:sz w:val="24"/>
        </w:rPr>
        <w:t>и</w:t>
      </w:r>
      <w:r>
        <w:rPr>
          <w:spacing w:val="1"/>
          <w:sz w:val="24"/>
        </w:rPr>
        <w:t xml:space="preserve"> </w:t>
      </w:r>
      <w:r>
        <w:rPr>
          <w:sz w:val="24"/>
        </w:rPr>
        <w:t>юношеских</w:t>
      </w:r>
      <w:r>
        <w:rPr>
          <w:spacing w:val="1"/>
          <w:sz w:val="24"/>
        </w:rPr>
        <w:t xml:space="preserve"> </w:t>
      </w:r>
      <w:r>
        <w:rPr>
          <w:sz w:val="24"/>
        </w:rPr>
        <w:t>общественных</w:t>
      </w:r>
      <w:r>
        <w:rPr>
          <w:spacing w:val="1"/>
          <w:sz w:val="24"/>
        </w:rPr>
        <w:t xml:space="preserve"> </w:t>
      </w:r>
      <w:r>
        <w:rPr>
          <w:sz w:val="24"/>
        </w:rPr>
        <w:t>объединений,</w:t>
      </w:r>
      <w:r>
        <w:rPr>
          <w:spacing w:val="1"/>
          <w:sz w:val="24"/>
        </w:rPr>
        <w:t xml:space="preserve"> </w:t>
      </w:r>
      <w:r>
        <w:rPr>
          <w:sz w:val="24"/>
        </w:rPr>
        <w:t>организаций</w:t>
      </w:r>
      <w:r>
        <w:rPr>
          <w:spacing w:val="-3"/>
          <w:sz w:val="24"/>
        </w:rPr>
        <w:t xml:space="preserve"> </w:t>
      </w:r>
      <w:r>
        <w:rPr>
          <w:sz w:val="24"/>
        </w:rPr>
        <w:t>и других;</w:t>
      </w:r>
    </w:p>
    <w:p w:rsidR="006E5073" w:rsidRDefault="00270585" w:rsidP="00712252">
      <w:pPr>
        <w:pStyle w:val="af7"/>
        <w:numPr>
          <w:ilvl w:val="0"/>
          <w:numId w:val="128"/>
        </w:numPr>
        <w:tabs>
          <w:tab w:val="left" w:pos="619"/>
        </w:tabs>
        <w:spacing w:line="360" w:lineRule="auto"/>
        <w:ind w:leftChars="5" w:left="11" w:right="476" w:firstLineChars="178" w:firstLine="427"/>
        <w:rPr>
          <w:sz w:val="24"/>
        </w:rPr>
      </w:pPr>
      <w:r>
        <w:rPr>
          <w:sz w:val="24"/>
        </w:rPr>
        <w:lastRenderedPageBreak/>
        <w:t>внеурочную</w:t>
      </w:r>
      <w:r>
        <w:rPr>
          <w:spacing w:val="1"/>
          <w:sz w:val="24"/>
        </w:rPr>
        <w:t xml:space="preserve"> </w:t>
      </w:r>
      <w:r>
        <w:rPr>
          <w:sz w:val="24"/>
        </w:rPr>
        <w:t>деятельность,</w:t>
      </w:r>
      <w:r>
        <w:rPr>
          <w:spacing w:val="1"/>
          <w:sz w:val="24"/>
        </w:rPr>
        <w:t xml:space="preserve"> </w:t>
      </w:r>
      <w:r>
        <w:rPr>
          <w:sz w:val="24"/>
        </w:rPr>
        <w:t>направленную</w:t>
      </w:r>
      <w:r>
        <w:rPr>
          <w:spacing w:val="1"/>
          <w:sz w:val="24"/>
        </w:rPr>
        <w:t xml:space="preserve"> </w:t>
      </w:r>
      <w:r>
        <w:rPr>
          <w:sz w:val="24"/>
        </w:rPr>
        <w:t>на</w:t>
      </w:r>
      <w:r>
        <w:rPr>
          <w:spacing w:val="1"/>
          <w:sz w:val="24"/>
        </w:rPr>
        <w:t xml:space="preserve"> </w:t>
      </w:r>
      <w:r>
        <w:rPr>
          <w:sz w:val="24"/>
        </w:rPr>
        <w:t>организационное</w:t>
      </w:r>
      <w:r>
        <w:rPr>
          <w:spacing w:val="1"/>
          <w:sz w:val="24"/>
        </w:rPr>
        <w:t xml:space="preserve"> </w:t>
      </w:r>
      <w:r>
        <w:rPr>
          <w:sz w:val="24"/>
        </w:rPr>
        <w:t>обеспечение</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(организационные</w:t>
      </w:r>
      <w:r>
        <w:rPr>
          <w:spacing w:val="1"/>
          <w:sz w:val="24"/>
        </w:rPr>
        <w:t xml:space="preserve"> </w:t>
      </w:r>
      <w:r>
        <w:rPr>
          <w:sz w:val="24"/>
        </w:rPr>
        <w:t>собрания,</w:t>
      </w:r>
      <w:r>
        <w:rPr>
          <w:spacing w:val="1"/>
          <w:sz w:val="24"/>
        </w:rPr>
        <w:t xml:space="preserve"> </w:t>
      </w:r>
      <w:r>
        <w:rPr>
          <w:sz w:val="24"/>
        </w:rPr>
        <w:t>взаимодействие</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по</w:t>
      </w:r>
      <w:r>
        <w:rPr>
          <w:spacing w:val="1"/>
          <w:sz w:val="24"/>
        </w:rPr>
        <w:t xml:space="preserve"> </w:t>
      </w:r>
      <w:r>
        <w:rPr>
          <w:sz w:val="24"/>
        </w:rPr>
        <w:t>обеспечению</w:t>
      </w:r>
      <w:r>
        <w:rPr>
          <w:spacing w:val="1"/>
          <w:sz w:val="24"/>
        </w:rPr>
        <w:t xml:space="preserve"> </w:t>
      </w:r>
      <w:r>
        <w:rPr>
          <w:sz w:val="24"/>
        </w:rPr>
        <w:t>успешной</w:t>
      </w:r>
      <w:r>
        <w:rPr>
          <w:spacing w:val="-1"/>
          <w:sz w:val="24"/>
        </w:rPr>
        <w:t xml:space="preserve"> </w:t>
      </w:r>
      <w:r>
        <w:rPr>
          <w:sz w:val="24"/>
        </w:rPr>
        <w:t>реализации образовательной</w:t>
      </w:r>
      <w:r>
        <w:rPr>
          <w:spacing w:val="-1"/>
          <w:sz w:val="24"/>
        </w:rPr>
        <w:t xml:space="preserve"> </w:t>
      </w:r>
      <w:r>
        <w:rPr>
          <w:sz w:val="24"/>
        </w:rPr>
        <w:t>программы и другие);</w:t>
      </w:r>
    </w:p>
    <w:p w:rsidR="006E5073" w:rsidRDefault="00270585" w:rsidP="00712252">
      <w:pPr>
        <w:pStyle w:val="af7"/>
        <w:numPr>
          <w:ilvl w:val="0"/>
          <w:numId w:val="128"/>
        </w:numPr>
        <w:tabs>
          <w:tab w:val="left" w:pos="592"/>
        </w:tabs>
        <w:spacing w:line="360" w:lineRule="auto"/>
        <w:ind w:leftChars="5" w:left="11" w:right="469" w:firstLineChars="178" w:firstLine="427"/>
        <w:rPr>
          <w:sz w:val="24"/>
        </w:rPr>
      </w:pPr>
      <w:r>
        <w:rPr>
          <w:sz w:val="24"/>
        </w:rPr>
        <w:t>внеурочную</w:t>
      </w:r>
      <w:r>
        <w:rPr>
          <w:spacing w:val="1"/>
          <w:sz w:val="24"/>
        </w:rPr>
        <w:t xml:space="preserve"> </w:t>
      </w:r>
      <w:r>
        <w:rPr>
          <w:sz w:val="24"/>
        </w:rPr>
        <w:t>деятельность,</w:t>
      </w:r>
      <w:r>
        <w:rPr>
          <w:spacing w:val="1"/>
          <w:sz w:val="24"/>
        </w:rPr>
        <w:t xml:space="preserve"> </w:t>
      </w:r>
      <w:r>
        <w:rPr>
          <w:sz w:val="24"/>
        </w:rPr>
        <w:t>направленную</w:t>
      </w:r>
      <w:r>
        <w:rPr>
          <w:spacing w:val="1"/>
          <w:sz w:val="24"/>
        </w:rPr>
        <w:t xml:space="preserve"> </w:t>
      </w:r>
      <w:r>
        <w:rPr>
          <w:sz w:val="24"/>
        </w:rPr>
        <w:t>на</w:t>
      </w:r>
      <w:r>
        <w:rPr>
          <w:spacing w:val="1"/>
          <w:sz w:val="24"/>
        </w:rPr>
        <w:t xml:space="preserve"> </w:t>
      </w:r>
      <w:r>
        <w:rPr>
          <w:sz w:val="24"/>
        </w:rPr>
        <w:t>организацию</w:t>
      </w:r>
      <w:r>
        <w:rPr>
          <w:spacing w:val="1"/>
          <w:sz w:val="24"/>
        </w:rPr>
        <w:t xml:space="preserve"> </w:t>
      </w:r>
      <w:r>
        <w:rPr>
          <w:sz w:val="24"/>
        </w:rPr>
        <w:t>педагогической</w:t>
      </w:r>
      <w:r>
        <w:rPr>
          <w:spacing w:val="1"/>
          <w:sz w:val="24"/>
        </w:rPr>
        <w:t xml:space="preserve"> </w:t>
      </w:r>
      <w:r>
        <w:rPr>
          <w:sz w:val="24"/>
        </w:rPr>
        <w:t>поддержки</w:t>
      </w:r>
      <w:r>
        <w:rPr>
          <w:spacing w:val="1"/>
          <w:sz w:val="24"/>
        </w:rPr>
        <w:t xml:space="preserve"> </w:t>
      </w:r>
      <w:r>
        <w:rPr>
          <w:sz w:val="24"/>
        </w:rPr>
        <w:t>обучающихся</w:t>
      </w:r>
      <w:r>
        <w:rPr>
          <w:spacing w:val="1"/>
          <w:sz w:val="24"/>
        </w:rPr>
        <w:t xml:space="preserve"> </w:t>
      </w:r>
      <w:r>
        <w:rPr>
          <w:sz w:val="24"/>
        </w:rPr>
        <w:t>(проектирование</w:t>
      </w:r>
      <w:r>
        <w:rPr>
          <w:spacing w:val="1"/>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маршрутов,</w:t>
      </w:r>
      <w:r>
        <w:rPr>
          <w:spacing w:val="1"/>
          <w:sz w:val="24"/>
        </w:rPr>
        <w:t xml:space="preserve"> </w:t>
      </w:r>
      <w:r>
        <w:rPr>
          <w:sz w:val="24"/>
        </w:rPr>
        <w:t>педагогов-</w:t>
      </w:r>
      <w:r>
        <w:rPr>
          <w:spacing w:val="1"/>
          <w:sz w:val="24"/>
        </w:rPr>
        <w:t xml:space="preserve"> </w:t>
      </w:r>
      <w:r>
        <w:rPr>
          <w:sz w:val="24"/>
        </w:rPr>
        <w:t>психологов);</w:t>
      </w:r>
    </w:p>
    <w:p w:rsidR="006E5073" w:rsidRDefault="00270585" w:rsidP="00712252">
      <w:pPr>
        <w:pStyle w:val="af7"/>
        <w:numPr>
          <w:ilvl w:val="0"/>
          <w:numId w:val="128"/>
        </w:numPr>
        <w:tabs>
          <w:tab w:val="left" w:pos="551"/>
        </w:tabs>
        <w:spacing w:line="360" w:lineRule="auto"/>
        <w:ind w:leftChars="5" w:left="11" w:right="472" w:firstLineChars="178" w:firstLine="427"/>
        <w:rPr>
          <w:sz w:val="24"/>
        </w:rPr>
      </w:pPr>
      <w:r>
        <w:rPr>
          <w:sz w:val="24"/>
        </w:rPr>
        <w:t>внеурочную</w:t>
      </w:r>
      <w:r>
        <w:rPr>
          <w:spacing w:val="1"/>
          <w:sz w:val="24"/>
        </w:rPr>
        <w:t xml:space="preserve"> </w:t>
      </w:r>
      <w:r>
        <w:rPr>
          <w:sz w:val="24"/>
        </w:rPr>
        <w:t>деятельность,</w:t>
      </w:r>
      <w:r>
        <w:rPr>
          <w:spacing w:val="1"/>
          <w:sz w:val="24"/>
        </w:rPr>
        <w:t xml:space="preserve"> </w:t>
      </w:r>
      <w:r>
        <w:rPr>
          <w:sz w:val="24"/>
        </w:rPr>
        <w:t>направленную</w:t>
      </w:r>
      <w:r>
        <w:rPr>
          <w:spacing w:val="1"/>
          <w:sz w:val="24"/>
        </w:rPr>
        <w:t xml:space="preserve"> </w:t>
      </w:r>
      <w:r>
        <w:rPr>
          <w:sz w:val="24"/>
        </w:rPr>
        <w:t>на</w:t>
      </w:r>
      <w:r>
        <w:rPr>
          <w:spacing w:val="1"/>
          <w:sz w:val="24"/>
        </w:rPr>
        <w:t xml:space="preserve"> </w:t>
      </w:r>
      <w:r>
        <w:rPr>
          <w:sz w:val="24"/>
        </w:rPr>
        <w:t>обеспечение</w:t>
      </w:r>
      <w:r>
        <w:rPr>
          <w:spacing w:val="1"/>
          <w:sz w:val="24"/>
        </w:rPr>
        <w:t xml:space="preserve"> </w:t>
      </w:r>
      <w:r>
        <w:rPr>
          <w:sz w:val="24"/>
        </w:rPr>
        <w:t>благополучия</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общеобразовательной</w:t>
      </w:r>
      <w:r>
        <w:rPr>
          <w:spacing w:val="1"/>
          <w:sz w:val="24"/>
        </w:rPr>
        <w:t xml:space="preserve"> </w:t>
      </w:r>
      <w:r>
        <w:rPr>
          <w:sz w:val="24"/>
        </w:rPr>
        <w:t>школы</w:t>
      </w:r>
      <w:r>
        <w:rPr>
          <w:spacing w:val="1"/>
          <w:sz w:val="24"/>
        </w:rPr>
        <w:t xml:space="preserve"> </w:t>
      </w:r>
      <w:r>
        <w:rPr>
          <w:sz w:val="24"/>
        </w:rPr>
        <w:t>(безопасности</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здоровья</w:t>
      </w:r>
      <w:r>
        <w:rPr>
          <w:spacing w:val="1"/>
          <w:sz w:val="24"/>
        </w:rPr>
        <w:t xml:space="preserve"> </w:t>
      </w:r>
      <w:r>
        <w:rPr>
          <w:sz w:val="24"/>
        </w:rPr>
        <w:t>школьников,</w:t>
      </w:r>
      <w:r>
        <w:rPr>
          <w:spacing w:val="1"/>
          <w:sz w:val="24"/>
        </w:rPr>
        <w:t xml:space="preserve"> </w:t>
      </w:r>
      <w:r>
        <w:rPr>
          <w:sz w:val="24"/>
        </w:rPr>
        <w:t>безопасных</w:t>
      </w:r>
      <w:r>
        <w:rPr>
          <w:spacing w:val="1"/>
          <w:sz w:val="24"/>
        </w:rPr>
        <w:t xml:space="preserve"> </w:t>
      </w:r>
      <w:r>
        <w:rPr>
          <w:sz w:val="24"/>
        </w:rPr>
        <w:t>межличностных</w:t>
      </w:r>
      <w:r>
        <w:rPr>
          <w:spacing w:val="1"/>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учебных</w:t>
      </w:r>
      <w:r>
        <w:rPr>
          <w:spacing w:val="1"/>
          <w:sz w:val="24"/>
        </w:rPr>
        <w:t xml:space="preserve"> </w:t>
      </w:r>
      <w:r>
        <w:rPr>
          <w:sz w:val="24"/>
        </w:rPr>
        <w:t>группах,</w:t>
      </w:r>
      <w:r>
        <w:rPr>
          <w:spacing w:val="1"/>
          <w:sz w:val="24"/>
        </w:rPr>
        <w:t xml:space="preserve"> </w:t>
      </w:r>
      <w:r>
        <w:rPr>
          <w:sz w:val="24"/>
        </w:rPr>
        <w:t>профилактики</w:t>
      </w:r>
      <w:r>
        <w:rPr>
          <w:spacing w:val="1"/>
          <w:sz w:val="24"/>
        </w:rPr>
        <w:t xml:space="preserve"> </w:t>
      </w:r>
      <w:r>
        <w:rPr>
          <w:sz w:val="24"/>
        </w:rPr>
        <w:t>неуспеваемости,</w:t>
      </w:r>
      <w:r>
        <w:rPr>
          <w:spacing w:val="-57"/>
          <w:sz w:val="24"/>
        </w:rPr>
        <w:t xml:space="preserve"> </w:t>
      </w:r>
      <w:r>
        <w:rPr>
          <w:sz w:val="24"/>
        </w:rPr>
        <w:t>профилактики</w:t>
      </w:r>
      <w:r>
        <w:rPr>
          <w:spacing w:val="1"/>
          <w:sz w:val="24"/>
        </w:rPr>
        <w:t xml:space="preserve"> </w:t>
      </w:r>
      <w:r>
        <w:rPr>
          <w:sz w:val="24"/>
        </w:rPr>
        <w:t>различных</w:t>
      </w:r>
      <w:r>
        <w:rPr>
          <w:spacing w:val="1"/>
          <w:sz w:val="24"/>
        </w:rPr>
        <w:t xml:space="preserve"> </w:t>
      </w:r>
      <w:r>
        <w:rPr>
          <w:sz w:val="24"/>
        </w:rPr>
        <w:t>рисков,</w:t>
      </w:r>
      <w:r>
        <w:rPr>
          <w:spacing w:val="1"/>
          <w:sz w:val="24"/>
        </w:rPr>
        <w:t xml:space="preserve"> </w:t>
      </w:r>
      <w:r>
        <w:rPr>
          <w:sz w:val="24"/>
        </w:rPr>
        <w:t>возникающих</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взаимодействия</w:t>
      </w:r>
      <w:r>
        <w:rPr>
          <w:spacing w:val="1"/>
          <w:sz w:val="24"/>
        </w:rPr>
        <w:t xml:space="preserve"> </w:t>
      </w:r>
      <w:r>
        <w:rPr>
          <w:sz w:val="24"/>
        </w:rPr>
        <w:t>школьника</w:t>
      </w:r>
      <w:r>
        <w:rPr>
          <w:spacing w:val="1"/>
          <w:sz w:val="24"/>
        </w:rPr>
        <w:t xml:space="preserve"> </w:t>
      </w:r>
      <w:r>
        <w:rPr>
          <w:sz w:val="24"/>
        </w:rPr>
        <w:t>с</w:t>
      </w:r>
      <w:r>
        <w:rPr>
          <w:spacing w:val="1"/>
          <w:sz w:val="24"/>
        </w:rPr>
        <w:t xml:space="preserve"> </w:t>
      </w:r>
      <w:r>
        <w:rPr>
          <w:sz w:val="24"/>
        </w:rPr>
        <w:t>окружающей</w:t>
      </w:r>
      <w:r>
        <w:rPr>
          <w:spacing w:val="-1"/>
          <w:sz w:val="24"/>
        </w:rPr>
        <w:t xml:space="preserve"> </w:t>
      </w:r>
      <w:r>
        <w:rPr>
          <w:sz w:val="24"/>
        </w:rPr>
        <w:t>средой, социальной</w:t>
      </w:r>
      <w:r>
        <w:rPr>
          <w:spacing w:val="-2"/>
          <w:sz w:val="24"/>
        </w:rPr>
        <w:t xml:space="preserve"> </w:t>
      </w:r>
      <w:r>
        <w:rPr>
          <w:sz w:val="24"/>
        </w:rPr>
        <w:t>защиты</w:t>
      </w:r>
      <w:r>
        <w:rPr>
          <w:spacing w:val="2"/>
          <w:sz w:val="24"/>
        </w:rPr>
        <w:t xml:space="preserve"> </w:t>
      </w:r>
      <w:r>
        <w:rPr>
          <w:sz w:val="24"/>
        </w:rPr>
        <w:t>учащихся).</w:t>
      </w:r>
    </w:p>
    <w:p w:rsidR="006E5073" w:rsidRDefault="00270585">
      <w:pPr>
        <w:pStyle w:val="af7"/>
        <w:tabs>
          <w:tab w:val="left" w:pos="890"/>
        </w:tabs>
        <w:spacing w:line="360" w:lineRule="auto"/>
        <w:ind w:leftChars="5" w:left="11" w:right="474" w:firstLineChars="178" w:firstLine="427"/>
        <w:rPr>
          <w:sz w:val="24"/>
        </w:rPr>
      </w:pPr>
      <w:r>
        <w:rPr>
          <w:sz w:val="24"/>
        </w:rPr>
        <w:t>Для достижения целей и задач внеурочной деятельности используется все многообразие</w:t>
      </w:r>
      <w:r>
        <w:rPr>
          <w:spacing w:val="1"/>
          <w:sz w:val="24"/>
        </w:rPr>
        <w:t xml:space="preserve"> </w:t>
      </w:r>
      <w:r>
        <w:rPr>
          <w:sz w:val="24"/>
        </w:rPr>
        <w:t>доступных</w:t>
      </w:r>
      <w:r>
        <w:rPr>
          <w:spacing w:val="1"/>
          <w:sz w:val="24"/>
        </w:rPr>
        <w:t xml:space="preserve"> </w:t>
      </w:r>
      <w:r>
        <w:rPr>
          <w:sz w:val="24"/>
        </w:rPr>
        <w:t>объектов</w:t>
      </w:r>
      <w:r>
        <w:rPr>
          <w:spacing w:val="1"/>
          <w:sz w:val="24"/>
        </w:rPr>
        <w:t xml:space="preserve"> </w:t>
      </w:r>
      <w:r>
        <w:rPr>
          <w:sz w:val="24"/>
        </w:rPr>
        <w:t>отечественной</w:t>
      </w:r>
      <w:r>
        <w:rPr>
          <w:spacing w:val="1"/>
          <w:sz w:val="24"/>
        </w:rPr>
        <w:t xml:space="preserve"> </w:t>
      </w:r>
      <w:r>
        <w:rPr>
          <w:sz w:val="24"/>
        </w:rPr>
        <w:t>культуры,</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наследие</w:t>
      </w:r>
      <w:r>
        <w:rPr>
          <w:spacing w:val="1"/>
          <w:sz w:val="24"/>
        </w:rPr>
        <w:t xml:space="preserve"> </w:t>
      </w:r>
      <w:r>
        <w:rPr>
          <w:sz w:val="24"/>
        </w:rPr>
        <w:t>отечественного</w:t>
      </w:r>
      <w:r>
        <w:rPr>
          <w:spacing w:val="1"/>
          <w:sz w:val="24"/>
        </w:rPr>
        <w:t xml:space="preserve"> </w:t>
      </w:r>
      <w:r>
        <w:rPr>
          <w:sz w:val="24"/>
        </w:rPr>
        <w:t>кинематографа.</w:t>
      </w:r>
    </w:p>
    <w:p w:rsidR="006E5073" w:rsidRDefault="00270585">
      <w:pPr>
        <w:pStyle w:val="a0"/>
        <w:spacing w:line="360" w:lineRule="auto"/>
        <w:ind w:leftChars="5" w:left="11" w:right="466" w:firstLineChars="178" w:firstLine="427"/>
      </w:pPr>
      <w:r>
        <w:t>Наследие отечественного кинематографа может использоваться как в качестве дидактического</w:t>
      </w:r>
      <w:r>
        <w:rPr>
          <w:spacing w:val="1"/>
        </w:rPr>
        <w:t xml:space="preserve"> </w:t>
      </w:r>
      <w:r>
        <w:t>материала</w:t>
      </w:r>
      <w:r>
        <w:rPr>
          <w:spacing w:val="1"/>
        </w:rPr>
        <w:t xml:space="preserve"> </w:t>
      </w:r>
      <w:r>
        <w:t>при</w:t>
      </w:r>
      <w:r>
        <w:rPr>
          <w:spacing w:val="1"/>
        </w:rPr>
        <w:t xml:space="preserve"> </w:t>
      </w:r>
      <w:r>
        <w:t>реализации</w:t>
      </w:r>
      <w:r>
        <w:rPr>
          <w:spacing w:val="1"/>
        </w:rPr>
        <w:t xml:space="preserve"> </w:t>
      </w:r>
      <w:r>
        <w:t>курсов</w:t>
      </w:r>
      <w:r>
        <w:rPr>
          <w:spacing w:val="1"/>
        </w:rPr>
        <w:t xml:space="preserve"> </w:t>
      </w:r>
      <w:r>
        <w:t>внеурочной</w:t>
      </w:r>
      <w:r>
        <w:rPr>
          <w:spacing w:val="1"/>
        </w:rPr>
        <w:t xml:space="preserve"> </w:t>
      </w:r>
      <w:r>
        <w:t>деятельности,</w:t>
      </w:r>
      <w:r>
        <w:rPr>
          <w:spacing w:val="1"/>
        </w:rPr>
        <w:t xml:space="preserve"> </w:t>
      </w:r>
      <w:r>
        <w:t>так</w:t>
      </w:r>
      <w:r>
        <w:rPr>
          <w:spacing w:val="1"/>
        </w:rPr>
        <w:t xml:space="preserve"> </w:t>
      </w:r>
      <w:r>
        <w:t>и</w:t>
      </w:r>
      <w:r>
        <w:rPr>
          <w:spacing w:val="1"/>
        </w:rPr>
        <w:t xml:space="preserve"> </w:t>
      </w:r>
      <w:r>
        <w:t>быть</w:t>
      </w:r>
      <w:r>
        <w:rPr>
          <w:spacing w:val="1"/>
        </w:rPr>
        <w:t xml:space="preserve"> </w:t>
      </w:r>
      <w:r>
        <w:t>основной</w:t>
      </w:r>
      <w:r>
        <w:rPr>
          <w:spacing w:val="1"/>
        </w:rPr>
        <w:t xml:space="preserve"> </w:t>
      </w:r>
      <w:r>
        <w:t>для</w:t>
      </w:r>
      <w:r>
        <w:rPr>
          <w:spacing w:val="1"/>
        </w:rPr>
        <w:t xml:space="preserve"> </w:t>
      </w:r>
      <w:r>
        <w:t>разработки</w:t>
      </w:r>
      <w:r>
        <w:rPr>
          <w:spacing w:val="1"/>
        </w:rPr>
        <w:t xml:space="preserve"> </w:t>
      </w:r>
      <w:r>
        <w:t>курсов</w:t>
      </w:r>
      <w:r>
        <w:rPr>
          <w:spacing w:val="1"/>
        </w:rPr>
        <w:t xml:space="preserve"> </w:t>
      </w:r>
      <w:r>
        <w:t>внеурочной</w:t>
      </w:r>
      <w:r>
        <w:rPr>
          <w:spacing w:val="1"/>
        </w:rPr>
        <w:t xml:space="preserve"> </w:t>
      </w:r>
      <w:r>
        <w:t>деятельности,</w:t>
      </w:r>
      <w:r>
        <w:rPr>
          <w:spacing w:val="1"/>
        </w:rPr>
        <w:t xml:space="preserve"> </w:t>
      </w:r>
      <w:r>
        <w:t>посвященной</w:t>
      </w:r>
      <w:r>
        <w:rPr>
          <w:spacing w:val="1"/>
        </w:rPr>
        <w:t xml:space="preserve"> </w:t>
      </w:r>
      <w:r>
        <w:t>этому</w:t>
      </w:r>
      <w:r>
        <w:rPr>
          <w:spacing w:val="1"/>
        </w:rPr>
        <w:t xml:space="preserve"> </w:t>
      </w:r>
      <w:r>
        <w:t>виду</w:t>
      </w:r>
      <w:r>
        <w:rPr>
          <w:spacing w:val="1"/>
        </w:rPr>
        <w:t xml:space="preserve"> </w:t>
      </w:r>
      <w:r>
        <w:t>отечественного</w:t>
      </w:r>
      <w:r>
        <w:rPr>
          <w:spacing w:val="1"/>
        </w:rPr>
        <w:t xml:space="preserve"> </w:t>
      </w:r>
      <w:r>
        <w:t>искусства.</w:t>
      </w:r>
    </w:p>
    <w:p w:rsidR="006E5073" w:rsidRDefault="00270585">
      <w:pPr>
        <w:pStyle w:val="af7"/>
        <w:tabs>
          <w:tab w:val="left" w:pos="969"/>
        </w:tabs>
        <w:spacing w:before="65" w:line="360" w:lineRule="auto"/>
        <w:ind w:leftChars="5" w:left="11" w:right="467" w:firstLineChars="178" w:firstLine="427"/>
        <w:rPr>
          <w:sz w:val="24"/>
        </w:rPr>
      </w:pPr>
      <w:r>
        <w:rPr>
          <w:sz w:val="24"/>
        </w:rPr>
        <w:t>Количество</w:t>
      </w:r>
      <w:r>
        <w:rPr>
          <w:spacing w:val="1"/>
          <w:sz w:val="24"/>
        </w:rPr>
        <w:t xml:space="preserve"> </w:t>
      </w:r>
      <w:r>
        <w:rPr>
          <w:sz w:val="24"/>
        </w:rPr>
        <w:t>часов,</w:t>
      </w:r>
      <w:r>
        <w:rPr>
          <w:spacing w:val="1"/>
          <w:sz w:val="24"/>
        </w:rPr>
        <w:t xml:space="preserve"> </w:t>
      </w:r>
      <w:r>
        <w:rPr>
          <w:sz w:val="24"/>
        </w:rPr>
        <w:t>выделяемых</w:t>
      </w:r>
      <w:r>
        <w:rPr>
          <w:spacing w:val="1"/>
          <w:sz w:val="24"/>
        </w:rPr>
        <w:t xml:space="preserve"> </w:t>
      </w:r>
      <w:r>
        <w:rPr>
          <w:sz w:val="24"/>
        </w:rPr>
        <w:t>на</w:t>
      </w:r>
      <w:r>
        <w:rPr>
          <w:spacing w:val="1"/>
          <w:sz w:val="24"/>
        </w:rPr>
        <w:t xml:space="preserve"> </w:t>
      </w:r>
      <w:r>
        <w:rPr>
          <w:sz w:val="24"/>
        </w:rPr>
        <w:t>внеурочную</w:t>
      </w:r>
      <w:r>
        <w:rPr>
          <w:spacing w:val="1"/>
          <w:sz w:val="24"/>
        </w:rPr>
        <w:t xml:space="preserve"> </w:t>
      </w:r>
      <w:r>
        <w:rPr>
          <w:sz w:val="24"/>
        </w:rPr>
        <w:t>деятельность,</w:t>
      </w:r>
      <w:r>
        <w:rPr>
          <w:spacing w:val="1"/>
          <w:sz w:val="24"/>
        </w:rPr>
        <w:t xml:space="preserve"> </w:t>
      </w:r>
      <w:r>
        <w:rPr>
          <w:sz w:val="24"/>
        </w:rPr>
        <w:t>составляет</w:t>
      </w:r>
      <w:r>
        <w:rPr>
          <w:spacing w:val="1"/>
          <w:sz w:val="24"/>
        </w:rPr>
        <w:t xml:space="preserve"> </w:t>
      </w:r>
      <w:r>
        <w:rPr>
          <w:sz w:val="24"/>
        </w:rPr>
        <w:t>за</w:t>
      </w:r>
      <w:r>
        <w:rPr>
          <w:spacing w:val="1"/>
          <w:sz w:val="24"/>
        </w:rPr>
        <w:t xml:space="preserve"> </w:t>
      </w:r>
      <w:r>
        <w:rPr>
          <w:sz w:val="24"/>
        </w:rPr>
        <w:t>5</w:t>
      </w:r>
      <w:r>
        <w:rPr>
          <w:spacing w:val="1"/>
          <w:sz w:val="24"/>
        </w:rPr>
        <w:t xml:space="preserve"> </w:t>
      </w:r>
      <w:r>
        <w:rPr>
          <w:sz w:val="24"/>
        </w:rPr>
        <w:t>лет</w:t>
      </w:r>
      <w:r>
        <w:rPr>
          <w:spacing w:val="1"/>
          <w:sz w:val="24"/>
        </w:rPr>
        <w:t xml:space="preserve"> </w:t>
      </w:r>
      <w:r>
        <w:rPr>
          <w:sz w:val="24"/>
        </w:rPr>
        <w:t>обучения на уровне основного общего образования не более 1 750 часов, в год - не более 350</w:t>
      </w:r>
      <w:r>
        <w:rPr>
          <w:spacing w:val="1"/>
          <w:sz w:val="24"/>
        </w:rPr>
        <w:t xml:space="preserve"> </w:t>
      </w:r>
      <w:r>
        <w:rPr>
          <w:sz w:val="24"/>
        </w:rPr>
        <w:t>часов.</w:t>
      </w:r>
    </w:p>
    <w:p w:rsidR="006E5073" w:rsidRDefault="00270585">
      <w:pPr>
        <w:pStyle w:val="af7"/>
        <w:tabs>
          <w:tab w:val="left" w:pos="887"/>
        </w:tabs>
        <w:spacing w:before="1" w:line="360" w:lineRule="auto"/>
        <w:ind w:leftChars="5" w:left="11" w:right="472" w:firstLineChars="178" w:firstLine="427"/>
        <w:rPr>
          <w:sz w:val="24"/>
        </w:rPr>
      </w:pPr>
      <w:r>
        <w:rPr>
          <w:sz w:val="24"/>
        </w:rPr>
        <w:t>Величина недельной образовательной нагрузки (количество занятий), реализуемой через</w:t>
      </w:r>
      <w:r>
        <w:rPr>
          <w:spacing w:val="1"/>
          <w:sz w:val="24"/>
        </w:rPr>
        <w:t xml:space="preserve"> </w:t>
      </w:r>
      <w:r>
        <w:rPr>
          <w:sz w:val="24"/>
        </w:rPr>
        <w:t>внеурочную</w:t>
      </w:r>
      <w:r>
        <w:rPr>
          <w:spacing w:val="1"/>
          <w:sz w:val="24"/>
        </w:rPr>
        <w:t xml:space="preserve"> </w:t>
      </w:r>
      <w:r>
        <w:rPr>
          <w:sz w:val="24"/>
        </w:rPr>
        <w:t>деятельность,</w:t>
      </w:r>
      <w:r>
        <w:rPr>
          <w:spacing w:val="1"/>
          <w:sz w:val="24"/>
        </w:rPr>
        <w:t xml:space="preserve"> </w:t>
      </w:r>
      <w:r>
        <w:rPr>
          <w:sz w:val="24"/>
        </w:rPr>
        <w:t>определяется</w:t>
      </w:r>
      <w:r>
        <w:rPr>
          <w:spacing w:val="1"/>
          <w:sz w:val="24"/>
        </w:rPr>
        <w:t xml:space="preserve"> </w:t>
      </w:r>
      <w:r>
        <w:rPr>
          <w:sz w:val="24"/>
        </w:rPr>
        <w:t>за</w:t>
      </w:r>
      <w:r>
        <w:rPr>
          <w:spacing w:val="1"/>
          <w:sz w:val="24"/>
        </w:rPr>
        <w:t xml:space="preserve"> </w:t>
      </w:r>
      <w:r>
        <w:rPr>
          <w:sz w:val="24"/>
        </w:rPr>
        <w:t>пределами</w:t>
      </w:r>
      <w:r>
        <w:rPr>
          <w:spacing w:val="1"/>
          <w:sz w:val="24"/>
        </w:rPr>
        <w:t xml:space="preserve"> </w:t>
      </w:r>
      <w:r>
        <w:rPr>
          <w:sz w:val="24"/>
        </w:rPr>
        <w:t>количества</w:t>
      </w:r>
      <w:r>
        <w:rPr>
          <w:spacing w:val="1"/>
          <w:sz w:val="24"/>
        </w:rPr>
        <w:t xml:space="preserve"> </w:t>
      </w:r>
      <w:r>
        <w:rPr>
          <w:sz w:val="24"/>
        </w:rPr>
        <w:t>часов,</w:t>
      </w:r>
      <w:r>
        <w:rPr>
          <w:spacing w:val="1"/>
          <w:sz w:val="24"/>
        </w:rPr>
        <w:t xml:space="preserve"> </w:t>
      </w:r>
      <w:r>
        <w:rPr>
          <w:sz w:val="24"/>
        </w:rPr>
        <w:t>отведенных</w:t>
      </w:r>
      <w:r>
        <w:rPr>
          <w:spacing w:val="1"/>
          <w:sz w:val="24"/>
        </w:rPr>
        <w:t xml:space="preserve"> </w:t>
      </w:r>
      <w:r>
        <w:rPr>
          <w:sz w:val="24"/>
        </w:rPr>
        <w:t>на</w:t>
      </w:r>
      <w:r>
        <w:rPr>
          <w:spacing w:val="1"/>
          <w:sz w:val="24"/>
        </w:rPr>
        <w:t xml:space="preserve"> </w:t>
      </w:r>
      <w:r>
        <w:rPr>
          <w:sz w:val="24"/>
        </w:rPr>
        <w:t>освоение обучающимися учебного плана, но не более 10 часов, из которых не менее 5 часов</w:t>
      </w:r>
      <w:r>
        <w:rPr>
          <w:spacing w:val="1"/>
          <w:sz w:val="24"/>
        </w:rPr>
        <w:t xml:space="preserve"> </w:t>
      </w:r>
      <w:r>
        <w:rPr>
          <w:sz w:val="24"/>
        </w:rPr>
        <w:t>выделяются на обязательные коррекционные курсы и, при необходимости, на дополнительные</w:t>
      </w:r>
      <w:r>
        <w:rPr>
          <w:spacing w:val="1"/>
          <w:sz w:val="24"/>
        </w:rPr>
        <w:t xml:space="preserve"> </w:t>
      </w:r>
      <w:r>
        <w:rPr>
          <w:sz w:val="24"/>
        </w:rPr>
        <w:t>коррекционно-развивающие</w:t>
      </w:r>
      <w:r>
        <w:rPr>
          <w:spacing w:val="-3"/>
          <w:sz w:val="24"/>
        </w:rPr>
        <w:t xml:space="preserve"> </w:t>
      </w:r>
      <w:r>
        <w:rPr>
          <w:sz w:val="24"/>
        </w:rPr>
        <w:t>занятия,</w:t>
      </w:r>
      <w:r>
        <w:rPr>
          <w:spacing w:val="-1"/>
          <w:sz w:val="24"/>
        </w:rPr>
        <w:t xml:space="preserve"> </w:t>
      </w:r>
      <w:r>
        <w:rPr>
          <w:sz w:val="24"/>
        </w:rPr>
        <w:t>в</w:t>
      </w:r>
      <w:r>
        <w:rPr>
          <w:spacing w:val="-3"/>
          <w:sz w:val="24"/>
        </w:rPr>
        <w:t xml:space="preserve"> </w:t>
      </w:r>
      <w:r>
        <w:rPr>
          <w:sz w:val="24"/>
        </w:rPr>
        <w:t>соответствии</w:t>
      </w:r>
      <w:r>
        <w:rPr>
          <w:spacing w:val="-1"/>
          <w:sz w:val="24"/>
        </w:rPr>
        <w:t xml:space="preserve"> </w:t>
      </w:r>
      <w:r>
        <w:rPr>
          <w:sz w:val="24"/>
        </w:rPr>
        <w:t>с</w:t>
      </w:r>
      <w:r>
        <w:rPr>
          <w:spacing w:val="-3"/>
          <w:sz w:val="24"/>
        </w:rPr>
        <w:t xml:space="preserve"> </w:t>
      </w:r>
      <w:r>
        <w:rPr>
          <w:sz w:val="24"/>
        </w:rPr>
        <w:t>программой</w:t>
      </w:r>
      <w:r>
        <w:rPr>
          <w:spacing w:val="-1"/>
          <w:sz w:val="24"/>
        </w:rPr>
        <w:t xml:space="preserve"> </w:t>
      </w:r>
      <w:r>
        <w:rPr>
          <w:sz w:val="24"/>
        </w:rPr>
        <w:t>коррекционной</w:t>
      </w:r>
      <w:r>
        <w:rPr>
          <w:spacing w:val="-2"/>
          <w:sz w:val="24"/>
        </w:rPr>
        <w:t xml:space="preserve"> </w:t>
      </w:r>
      <w:r>
        <w:rPr>
          <w:sz w:val="24"/>
        </w:rPr>
        <w:t>работы.</w:t>
      </w:r>
    </w:p>
    <w:p w:rsidR="006E5073" w:rsidRDefault="00270585">
      <w:pPr>
        <w:pStyle w:val="af7"/>
        <w:tabs>
          <w:tab w:val="left" w:pos="983"/>
        </w:tabs>
        <w:spacing w:line="360" w:lineRule="auto"/>
        <w:ind w:leftChars="5" w:left="11" w:right="473" w:firstLineChars="178" w:firstLine="427"/>
        <w:rPr>
          <w:sz w:val="24"/>
        </w:rPr>
      </w:pPr>
      <w:r>
        <w:rPr>
          <w:sz w:val="24"/>
        </w:rPr>
        <w:t>Для</w:t>
      </w:r>
      <w:r>
        <w:rPr>
          <w:spacing w:val="1"/>
          <w:sz w:val="24"/>
        </w:rPr>
        <w:t xml:space="preserve"> </w:t>
      </w:r>
      <w:r>
        <w:rPr>
          <w:sz w:val="24"/>
        </w:rPr>
        <w:t>недопущения</w:t>
      </w:r>
      <w:r>
        <w:rPr>
          <w:spacing w:val="1"/>
          <w:sz w:val="24"/>
        </w:rPr>
        <w:t xml:space="preserve"> </w:t>
      </w:r>
      <w:r>
        <w:rPr>
          <w:sz w:val="24"/>
        </w:rPr>
        <w:t>перегрузки</w:t>
      </w:r>
      <w:r>
        <w:rPr>
          <w:spacing w:val="1"/>
          <w:sz w:val="24"/>
        </w:rPr>
        <w:t xml:space="preserve"> </w:t>
      </w:r>
      <w:r>
        <w:rPr>
          <w:sz w:val="24"/>
        </w:rPr>
        <w:t>обучающихся</w:t>
      </w:r>
      <w:r>
        <w:rPr>
          <w:spacing w:val="1"/>
          <w:sz w:val="24"/>
        </w:rPr>
        <w:t xml:space="preserve"> </w:t>
      </w:r>
      <w:r>
        <w:rPr>
          <w:sz w:val="24"/>
        </w:rPr>
        <w:t>допускается</w:t>
      </w:r>
      <w:r>
        <w:rPr>
          <w:spacing w:val="1"/>
          <w:sz w:val="24"/>
        </w:rPr>
        <w:t xml:space="preserve"> </w:t>
      </w:r>
      <w:r>
        <w:rPr>
          <w:sz w:val="24"/>
        </w:rPr>
        <w:t>перенос</w:t>
      </w:r>
      <w:r>
        <w:rPr>
          <w:spacing w:val="1"/>
          <w:sz w:val="24"/>
        </w:rPr>
        <w:t xml:space="preserve"> </w:t>
      </w:r>
      <w:r>
        <w:rPr>
          <w:sz w:val="24"/>
        </w:rPr>
        <w:t>образовательной</w:t>
      </w:r>
      <w:r>
        <w:rPr>
          <w:spacing w:val="1"/>
          <w:sz w:val="24"/>
        </w:rPr>
        <w:t xml:space="preserve"> </w:t>
      </w:r>
      <w:r>
        <w:rPr>
          <w:sz w:val="24"/>
        </w:rPr>
        <w:t>нагрузки, реализуемой через внеурочную деятельность, на периоды каникул, но не более 1 (2)</w:t>
      </w:r>
      <w:r>
        <w:rPr>
          <w:spacing w:val="1"/>
          <w:sz w:val="24"/>
        </w:rPr>
        <w:t xml:space="preserve"> </w:t>
      </w:r>
      <w:r>
        <w:rPr>
          <w:sz w:val="24"/>
        </w:rPr>
        <w:t>количества часов. Внеурочная деятельность в каникулярное время может реализовываться в</w:t>
      </w:r>
      <w:r>
        <w:rPr>
          <w:spacing w:val="1"/>
          <w:sz w:val="24"/>
        </w:rPr>
        <w:t xml:space="preserve"> </w:t>
      </w:r>
      <w:r>
        <w:rPr>
          <w:sz w:val="24"/>
        </w:rPr>
        <w:t>рамках тематических программ (лагерь с дневным пребыванием на базе общеобразовательной</w:t>
      </w:r>
      <w:r>
        <w:rPr>
          <w:spacing w:val="1"/>
          <w:sz w:val="24"/>
        </w:rPr>
        <w:t xml:space="preserve"> </w:t>
      </w:r>
      <w:r>
        <w:rPr>
          <w:sz w:val="24"/>
        </w:rPr>
        <w:t>организации</w:t>
      </w:r>
      <w:r>
        <w:rPr>
          <w:spacing w:val="-3"/>
          <w:sz w:val="24"/>
        </w:rPr>
        <w:t xml:space="preserve"> </w:t>
      </w:r>
      <w:r>
        <w:rPr>
          <w:sz w:val="24"/>
        </w:rPr>
        <w:t>или</w:t>
      </w:r>
      <w:r>
        <w:rPr>
          <w:spacing w:val="-3"/>
          <w:sz w:val="24"/>
        </w:rPr>
        <w:t xml:space="preserve"> </w:t>
      </w:r>
      <w:r>
        <w:rPr>
          <w:sz w:val="24"/>
        </w:rPr>
        <w:t>на</w:t>
      </w:r>
      <w:r>
        <w:rPr>
          <w:spacing w:val="-2"/>
          <w:sz w:val="24"/>
        </w:rPr>
        <w:t xml:space="preserve"> </w:t>
      </w:r>
      <w:r>
        <w:rPr>
          <w:sz w:val="24"/>
        </w:rPr>
        <w:t>базе</w:t>
      </w:r>
      <w:r>
        <w:rPr>
          <w:spacing w:val="-2"/>
          <w:sz w:val="24"/>
        </w:rPr>
        <w:t xml:space="preserve"> </w:t>
      </w:r>
      <w:r>
        <w:rPr>
          <w:sz w:val="24"/>
        </w:rPr>
        <w:t>загородных детских</w:t>
      </w:r>
      <w:r>
        <w:rPr>
          <w:spacing w:val="1"/>
          <w:sz w:val="24"/>
        </w:rPr>
        <w:t xml:space="preserve"> </w:t>
      </w:r>
      <w:r>
        <w:rPr>
          <w:sz w:val="24"/>
        </w:rPr>
        <w:t>центров,</w:t>
      </w:r>
      <w:r>
        <w:rPr>
          <w:spacing w:val="-1"/>
          <w:sz w:val="24"/>
        </w:rPr>
        <w:t xml:space="preserve"> </w:t>
      </w:r>
      <w:r>
        <w:rPr>
          <w:sz w:val="24"/>
        </w:rPr>
        <w:t>в</w:t>
      </w:r>
      <w:r>
        <w:rPr>
          <w:spacing w:val="-1"/>
          <w:sz w:val="24"/>
        </w:rPr>
        <w:t xml:space="preserve"> </w:t>
      </w:r>
      <w:r>
        <w:rPr>
          <w:sz w:val="24"/>
        </w:rPr>
        <w:t>походах,</w:t>
      </w:r>
      <w:r>
        <w:rPr>
          <w:spacing w:val="-4"/>
          <w:sz w:val="24"/>
        </w:rPr>
        <w:t xml:space="preserve"> </w:t>
      </w:r>
      <w:r>
        <w:rPr>
          <w:sz w:val="24"/>
        </w:rPr>
        <w:t>поездках</w:t>
      </w:r>
      <w:r>
        <w:rPr>
          <w:spacing w:val="-2"/>
          <w:sz w:val="24"/>
        </w:rPr>
        <w:t xml:space="preserve"> </w:t>
      </w:r>
      <w:r>
        <w:rPr>
          <w:sz w:val="24"/>
        </w:rPr>
        <w:t>и</w:t>
      </w:r>
      <w:r>
        <w:rPr>
          <w:spacing w:val="-1"/>
          <w:sz w:val="24"/>
        </w:rPr>
        <w:t xml:space="preserve"> </w:t>
      </w:r>
      <w:r>
        <w:rPr>
          <w:sz w:val="24"/>
        </w:rPr>
        <w:t>другие).</w:t>
      </w:r>
    </w:p>
    <w:p w:rsidR="006E5073" w:rsidRDefault="00270585">
      <w:pPr>
        <w:pStyle w:val="af7"/>
        <w:tabs>
          <w:tab w:val="left" w:pos="959"/>
        </w:tabs>
        <w:spacing w:line="360" w:lineRule="auto"/>
        <w:ind w:leftChars="5" w:left="11" w:right="475" w:firstLineChars="178" w:firstLine="427"/>
        <w:rPr>
          <w:sz w:val="24"/>
        </w:rPr>
      </w:pPr>
      <w:r>
        <w:rPr>
          <w:sz w:val="24"/>
        </w:rPr>
        <w:t>Один</w:t>
      </w:r>
      <w:r>
        <w:rPr>
          <w:spacing w:val="1"/>
          <w:sz w:val="24"/>
        </w:rPr>
        <w:t xml:space="preserve"> </w:t>
      </w:r>
      <w:r>
        <w:rPr>
          <w:sz w:val="24"/>
        </w:rPr>
        <w:t>час</w:t>
      </w:r>
      <w:r>
        <w:rPr>
          <w:spacing w:val="1"/>
          <w:sz w:val="24"/>
        </w:rPr>
        <w:t xml:space="preserve"> </w:t>
      </w:r>
      <w:r>
        <w:rPr>
          <w:sz w:val="24"/>
        </w:rPr>
        <w:t>в</w:t>
      </w:r>
      <w:r>
        <w:rPr>
          <w:spacing w:val="1"/>
          <w:sz w:val="24"/>
        </w:rPr>
        <w:t xml:space="preserve"> </w:t>
      </w:r>
      <w:r>
        <w:rPr>
          <w:sz w:val="24"/>
        </w:rPr>
        <w:t>неделю</w:t>
      </w:r>
      <w:r>
        <w:rPr>
          <w:spacing w:val="1"/>
          <w:sz w:val="24"/>
        </w:rPr>
        <w:t xml:space="preserve"> </w:t>
      </w:r>
      <w:r>
        <w:rPr>
          <w:sz w:val="24"/>
        </w:rPr>
        <w:t>рекомендуется</w:t>
      </w:r>
      <w:r>
        <w:rPr>
          <w:spacing w:val="1"/>
          <w:sz w:val="24"/>
        </w:rPr>
        <w:t xml:space="preserve"> </w:t>
      </w:r>
      <w:r>
        <w:rPr>
          <w:sz w:val="24"/>
        </w:rPr>
        <w:t>отводить</w:t>
      </w:r>
      <w:r>
        <w:rPr>
          <w:spacing w:val="1"/>
          <w:sz w:val="24"/>
        </w:rPr>
        <w:t xml:space="preserve"> </w:t>
      </w:r>
      <w:r>
        <w:rPr>
          <w:sz w:val="24"/>
        </w:rPr>
        <w:t>на</w:t>
      </w:r>
      <w:r>
        <w:rPr>
          <w:spacing w:val="1"/>
          <w:sz w:val="24"/>
        </w:rPr>
        <w:t xml:space="preserve"> </w:t>
      </w:r>
      <w:r>
        <w:rPr>
          <w:sz w:val="24"/>
        </w:rPr>
        <w:t>внеурочное</w:t>
      </w:r>
      <w:r>
        <w:rPr>
          <w:spacing w:val="1"/>
          <w:sz w:val="24"/>
        </w:rPr>
        <w:t xml:space="preserve"> </w:t>
      </w:r>
      <w:r>
        <w:rPr>
          <w:sz w:val="24"/>
        </w:rPr>
        <w:t>занятие</w:t>
      </w:r>
      <w:r>
        <w:rPr>
          <w:spacing w:val="1"/>
          <w:sz w:val="24"/>
        </w:rPr>
        <w:t xml:space="preserve"> </w:t>
      </w:r>
      <w:r>
        <w:rPr>
          <w:sz w:val="24"/>
        </w:rPr>
        <w:t>“Разговоры</w:t>
      </w:r>
      <w:r>
        <w:rPr>
          <w:spacing w:val="1"/>
          <w:sz w:val="24"/>
        </w:rPr>
        <w:t xml:space="preserve"> </w:t>
      </w:r>
      <w:r>
        <w:rPr>
          <w:sz w:val="24"/>
        </w:rPr>
        <w:t>о</w:t>
      </w:r>
      <w:r>
        <w:rPr>
          <w:spacing w:val="1"/>
          <w:sz w:val="24"/>
        </w:rPr>
        <w:t xml:space="preserve"> </w:t>
      </w:r>
      <w:r>
        <w:rPr>
          <w:sz w:val="24"/>
        </w:rPr>
        <w:t>важном”.</w:t>
      </w:r>
    </w:p>
    <w:p w:rsidR="006E5073" w:rsidRDefault="00270585">
      <w:pPr>
        <w:pStyle w:val="af7"/>
        <w:tabs>
          <w:tab w:val="left" w:pos="1132"/>
        </w:tabs>
        <w:spacing w:line="360" w:lineRule="auto"/>
        <w:ind w:leftChars="5" w:left="11" w:right="471" w:firstLineChars="178" w:firstLine="427"/>
        <w:rPr>
          <w:sz w:val="24"/>
        </w:rPr>
      </w:pPr>
      <w:r>
        <w:rPr>
          <w:sz w:val="24"/>
        </w:rPr>
        <w:t>Внеурочные</w:t>
      </w:r>
      <w:r>
        <w:rPr>
          <w:spacing w:val="1"/>
          <w:sz w:val="24"/>
        </w:rPr>
        <w:t xml:space="preserve"> </w:t>
      </w:r>
      <w:r>
        <w:rPr>
          <w:sz w:val="24"/>
        </w:rPr>
        <w:t>занятия</w:t>
      </w:r>
      <w:r>
        <w:rPr>
          <w:spacing w:val="1"/>
          <w:sz w:val="24"/>
        </w:rPr>
        <w:t xml:space="preserve"> </w:t>
      </w:r>
      <w:r>
        <w:rPr>
          <w:sz w:val="24"/>
        </w:rPr>
        <w:t>“Разговоры</w:t>
      </w:r>
      <w:r>
        <w:rPr>
          <w:spacing w:val="1"/>
          <w:sz w:val="24"/>
        </w:rPr>
        <w:t xml:space="preserve"> </w:t>
      </w:r>
      <w:r>
        <w:rPr>
          <w:sz w:val="24"/>
        </w:rPr>
        <w:t>о</w:t>
      </w:r>
      <w:r>
        <w:rPr>
          <w:spacing w:val="1"/>
          <w:sz w:val="24"/>
        </w:rPr>
        <w:t xml:space="preserve"> </w:t>
      </w:r>
      <w:r>
        <w:rPr>
          <w:sz w:val="24"/>
        </w:rPr>
        <w:t>важном”</w:t>
      </w:r>
      <w:r>
        <w:rPr>
          <w:spacing w:val="1"/>
          <w:sz w:val="24"/>
        </w:rPr>
        <w:t xml:space="preserve"> </w:t>
      </w:r>
      <w:r>
        <w:rPr>
          <w:sz w:val="24"/>
        </w:rPr>
        <w:t>направлены</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ценностного</w:t>
      </w:r>
      <w:r>
        <w:rPr>
          <w:spacing w:val="1"/>
          <w:sz w:val="24"/>
        </w:rPr>
        <w:t xml:space="preserve"> </w:t>
      </w:r>
      <w:r>
        <w:rPr>
          <w:sz w:val="24"/>
        </w:rPr>
        <w:t>отношения</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своей</w:t>
      </w:r>
      <w:r>
        <w:rPr>
          <w:spacing w:val="1"/>
          <w:sz w:val="24"/>
        </w:rPr>
        <w:t xml:space="preserve"> </w:t>
      </w:r>
      <w:r>
        <w:rPr>
          <w:sz w:val="24"/>
        </w:rPr>
        <w:t>родине</w:t>
      </w:r>
      <w:r>
        <w:rPr>
          <w:spacing w:val="1"/>
          <w:sz w:val="24"/>
        </w:rPr>
        <w:t xml:space="preserve"> </w:t>
      </w:r>
      <w:r>
        <w:rPr>
          <w:sz w:val="24"/>
        </w:rPr>
        <w:t>-</w:t>
      </w:r>
      <w:r>
        <w:rPr>
          <w:spacing w:val="1"/>
          <w:sz w:val="24"/>
        </w:rPr>
        <w:t xml:space="preserve"> </w:t>
      </w:r>
      <w:r>
        <w:rPr>
          <w:sz w:val="24"/>
        </w:rPr>
        <w:t>России,</w:t>
      </w:r>
      <w:r>
        <w:rPr>
          <w:spacing w:val="1"/>
          <w:sz w:val="24"/>
        </w:rPr>
        <w:t xml:space="preserve"> </w:t>
      </w:r>
      <w:r>
        <w:rPr>
          <w:sz w:val="24"/>
        </w:rPr>
        <w:t>населяющим</w:t>
      </w:r>
      <w:r>
        <w:rPr>
          <w:spacing w:val="1"/>
          <w:sz w:val="24"/>
        </w:rPr>
        <w:t xml:space="preserve"> </w:t>
      </w:r>
      <w:r>
        <w:rPr>
          <w:sz w:val="24"/>
        </w:rPr>
        <w:t>ее</w:t>
      </w:r>
      <w:r>
        <w:rPr>
          <w:spacing w:val="1"/>
          <w:sz w:val="24"/>
        </w:rPr>
        <w:t xml:space="preserve"> </w:t>
      </w:r>
      <w:r>
        <w:rPr>
          <w:sz w:val="24"/>
        </w:rPr>
        <w:t>людям,</w:t>
      </w:r>
      <w:r>
        <w:rPr>
          <w:spacing w:val="1"/>
          <w:sz w:val="24"/>
        </w:rPr>
        <w:t xml:space="preserve"> </w:t>
      </w:r>
      <w:r>
        <w:rPr>
          <w:sz w:val="24"/>
        </w:rPr>
        <w:t>ее</w:t>
      </w:r>
      <w:r>
        <w:rPr>
          <w:spacing w:val="1"/>
          <w:sz w:val="24"/>
        </w:rPr>
        <w:t xml:space="preserve"> </w:t>
      </w:r>
      <w:r>
        <w:rPr>
          <w:sz w:val="24"/>
        </w:rPr>
        <w:t>уникальной</w:t>
      </w:r>
      <w:r>
        <w:rPr>
          <w:spacing w:val="1"/>
          <w:sz w:val="24"/>
        </w:rPr>
        <w:t xml:space="preserve"> </w:t>
      </w:r>
      <w:r>
        <w:rPr>
          <w:sz w:val="24"/>
        </w:rPr>
        <w:t>истории, богатой</w:t>
      </w:r>
      <w:r>
        <w:rPr>
          <w:spacing w:val="1"/>
          <w:sz w:val="24"/>
        </w:rPr>
        <w:t xml:space="preserve"> </w:t>
      </w:r>
      <w:r>
        <w:rPr>
          <w:sz w:val="24"/>
        </w:rPr>
        <w:t>природе</w:t>
      </w:r>
      <w:r>
        <w:rPr>
          <w:spacing w:val="1"/>
          <w:sz w:val="24"/>
        </w:rPr>
        <w:t xml:space="preserve"> </w:t>
      </w:r>
      <w:r>
        <w:rPr>
          <w:sz w:val="24"/>
        </w:rPr>
        <w:t>и</w:t>
      </w:r>
      <w:r>
        <w:rPr>
          <w:spacing w:val="1"/>
          <w:sz w:val="24"/>
        </w:rPr>
        <w:t xml:space="preserve"> </w:t>
      </w:r>
      <w:r>
        <w:rPr>
          <w:sz w:val="24"/>
        </w:rPr>
        <w:t>великой культуре.</w:t>
      </w:r>
      <w:r>
        <w:rPr>
          <w:spacing w:val="1"/>
          <w:sz w:val="24"/>
        </w:rPr>
        <w:t xml:space="preserve"> </w:t>
      </w:r>
      <w:r>
        <w:rPr>
          <w:sz w:val="24"/>
        </w:rPr>
        <w:t>Внеурочные занятия</w:t>
      </w:r>
      <w:r>
        <w:rPr>
          <w:spacing w:val="1"/>
          <w:sz w:val="24"/>
        </w:rPr>
        <w:t xml:space="preserve"> </w:t>
      </w:r>
      <w:r>
        <w:rPr>
          <w:sz w:val="24"/>
        </w:rPr>
        <w:t>“Разговоры о</w:t>
      </w:r>
      <w:r>
        <w:rPr>
          <w:spacing w:val="1"/>
          <w:sz w:val="24"/>
        </w:rPr>
        <w:t xml:space="preserve"> </w:t>
      </w:r>
      <w:r>
        <w:rPr>
          <w:sz w:val="24"/>
        </w:rPr>
        <w:t>важном”</w:t>
      </w:r>
      <w:r>
        <w:rPr>
          <w:spacing w:val="1"/>
          <w:sz w:val="24"/>
        </w:rPr>
        <w:t xml:space="preserve"> </w:t>
      </w:r>
      <w:r>
        <w:rPr>
          <w:sz w:val="24"/>
        </w:rPr>
        <w:t>должны быть направлены на формирование соответствующей внутренней позиции личности</w:t>
      </w:r>
      <w:r>
        <w:rPr>
          <w:spacing w:val="1"/>
          <w:sz w:val="24"/>
        </w:rPr>
        <w:t xml:space="preserve"> </w:t>
      </w:r>
      <w:r>
        <w:rPr>
          <w:sz w:val="24"/>
        </w:rPr>
        <w:t>обучающегося,</w:t>
      </w:r>
      <w:r>
        <w:rPr>
          <w:spacing w:val="-3"/>
          <w:sz w:val="24"/>
        </w:rPr>
        <w:t xml:space="preserve"> </w:t>
      </w:r>
      <w:r>
        <w:rPr>
          <w:sz w:val="24"/>
        </w:rPr>
        <w:lastRenderedPageBreak/>
        <w:t>необходимой</w:t>
      </w:r>
      <w:r>
        <w:rPr>
          <w:spacing w:val="-2"/>
          <w:sz w:val="24"/>
        </w:rPr>
        <w:t xml:space="preserve"> </w:t>
      </w:r>
      <w:r>
        <w:rPr>
          <w:sz w:val="24"/>
        </w:rPr>
        <w:t>ему</w:t>
      </w:r>
      <w:r>
        <w:rPr>
          <w:spacing w:val="-6"/>
          <w:sz w:val="24"/>
        </w:rPr>
        <w:t xml:space="preserve"> </w:t>
      </w:r>
      <w:r>
        <w:rPr>
          <w:sz w:val="24"/>
        </w:rPr>
        <w:t>для</w:t>
      </w:r>
      <w:r>
        <w:rPr>
          <w:spacing w:val="-3"/>
          <w:sz w:val="24"/>
        </w:rPr>
        <w:t xml:space="preserve"> </w:t>
      </w:r>
      <w:r>
        <w:rPr>
          <w:sz w:val="24"/>
        </w:rPr>
        <w:t>конструктивного</w:t>
      </w:r>
      <w:r>
        <w:rPr>
          <w:spacing w:val="-2"/>
          <w:sz w:val="24"/>
        </w:rPr>
        <w:t xml:space="preserve"> </w:t>
      </w:r>
      <w:r>
        <w:rPr>
          <w:sz w:val="24"/>
        </w:rPr>
        <w:t>и</w:t>
      </w:r>
      <w:r>
        <w:rPr>
          <w:spacing w:val="-2"/>
          <w:sz w:val="24"/>
        </w:rPr>
        <w:t xml:space="preserve"> </w:t>
      </w:r>
      <w:r>
        <w:rPr>
          <w:sz w:val="24"/>
        </w:rPr>
        <w:t>ответственного</w:t>
      </w:r>
      <w:r>
        <w:rPr>
          <w:spacing w:val="-3"/>
          <w:sz w:val="24"/>
        </w:rPr>
        <w:t xml:space="preserve"> </w:t>
      </w:r>
      <w:r>
        <w:rPr>
          <w:sz w:val="24"/>
        </w:rPr>
        <w:t>поведения</w:t>
      </w:r>
      <w:r>
        <w:rPr>
          <w:spacing w:val="-2"/>
          <w:sz w:val="24"/>
        </w:rPr>
        <w:t xml:space="preserve"> </w:t>
      </w:r>
      <w:r>
        <w:rPr>
          <w:sz w:val="24"/>
        </w:rPr>
        <w:t>в</w:t>
      </w:r>
      <w:r>
        <w:rPr>
          <w:spacing w:val="-3"/>
          <w:sz w:val="24"/>
        </w:rPr>
        <w:t xml:space="preserve"> </w:t>
      </w:r>
      <w:r>
        <w:rPr>
          <w:sz w:val="24"/>
        </w:rPr>
        <w:t>обществе.</w:t>
      </w:r>
    </w:p>
    <w:p w:rsidR="006E5073" w:rsidRDefault="00270585">
      <w:pPr>
        <w:pStyle w:val="af7"/>
        <w:tabs>
          <w:tab w:val="left" w:pos="1063"/>
        </w:tabs>
        <w:spacing w:line="360" w:lineRule="auto"/>
        <w:ind w:leftChars="5" w:left="11" w:right="468" w:firstLineChars="178" w:firstLine="427"/>
        <w:rPr>
          <w:sz w:val="24"/>
        </w:rPr>
      </w:pPr>
      <w:r>
        <w:rPr>
          <w:sz w:val="24"/>
        </w:rPr>
        <w:t>Основной</w:t>
      </w:r>
      <w:r>
        <w:rPr>
          <w:spacing w:val="7"/>
          <w:sz w:val="24"/>
        </w:rPr>
        <w:t xml:space="preserve"> </w:t>
      </w:r>
      <w:r>
        <w:rPr>
          <w:sz w:val="24"/>
        </w:rPr>
        <w:t>формат</w:t>
      </w:r>
      <w:r>
        <w:rPr>
          <w:spacing w:val="7"/>
          <w:sz w:val="24"/>
        </w:rPr>
        <w:t xml:space="preserve"> </w:t>
      </w:r>
      <w:r>
        <w:rPr>
          <w:sz w:val="24"/>
        </w:rPr>
        <w:t>внеурочных</w:t>
      </w:r>
      <w:r>
        <w:rPr>
          <w:spacing w:val="8"/>
          <w:sz w:val="24"/>
        </w:rPr>
        <w:t xml:space="preserve"> </w:t>
      </w:r>
      <w:r>
        <w:rPr>
          <w:sz w:val="24"/>
        </w:rPr>
        <w:t>занятий</w:t>
      </w:r>
      <w:r>
        <w:rPr>
          <w:spacing w:val="7"/>
          <w:sz w:val="24"/>
        </w:rPr>
        <w:t xml:space="preserve"> </w:t>
      </w:r>
      <w:r>
        <w:rPr>
          <w:sz w:val="24"/>
        </w:rPr>
        <w:t>“Разговоры</w:t>
      </w:r>
      <w:r>
        <w:rPr>
          <w:spacing w:val="5"/>
          <w:sz w:val="24"/>
        </w:rPr>
        <w:t xml:space="preserve"> </w:t>
      </w:r>
      <w:r>
        <w:rPr>
          <w:sz w:val="24"/>
        </w:rPr>
        <w:t>о</w:t>
      </w:r>
      <w:r>
        <w:rPr>
          <w:spacing w:val="6"/>
          <w:sz w:val="24"/>
        </w:rPr>
        <w:t xml:space="preserve"> </w:t>
      </w:r>
      <w:r>
        <w:rPr>
          <w:sz w:val="24"/>
        </w:rPr>
        <w:t>важном”</w:t>
      </w:r>
      <w:r>
        <w:rPr>
          <w:spacing w:val="8"/>
          <w:sz w:val="24"/>
        </w:rPr>
        <w:t xml:space="preserve"> </w:t>
      </w:r>
      <w:r>
        <w:rPr>
          <w:sz w:val="24"/>
        </w:rPr>
        <w:t>-</w:t>
      </w:r>
      <w:r>
        <w:rPr>
          <w:spacing w:val="5"/>
          <w:sz w:val="24"/>
        </w:rPr>
        <w:t xml:space="preserve"> </w:t>
      </w:r>
      <w:r>
        <w:rPr>
          <w:sz w:val="24"/>
        </w:rPr>
        <w:t>разговор</w:t>
      </w:r>
      <w:r>
        <w:rPr>
          <w:spacing w:val="5"/>
          <w:sz w:val="24"/>
        </w:rPr>
        <w:t xml:space="preserve"> </w:t>
      </w:r>
      <w:r>
        <w:rPr>
          <w:sz w:val="24"/>
        </w:rPr>
        <w:t>и</w:t>
      </w:r>
      <w:r>
        <w:rPr>
          <w:spacing w:val="7"/>
          <w:sz w:val="24"/>
        </w:rPr>
        <w:t xml:space="preserve"> </w:t>
      </w:r>
      <w:r>
        <w:rPr>
          <w:sz w:val="24"/>
        </w:rPr>
        <w:t>(или)</w:t>
      </w:r>
      <w:r>
        <w:rPr>
          <w:spacing w:val="5"/>
          <w:sz w:val="24"/>
        </w:rPr>
        <w:t xml:space="preserve"> </w:t>
      </w:r>
      <w:r>
        <w:rPr>
          <w:sz w:val="24"/>
        </w:rPr>
        <w:t>беседа</w:t>
      </w:r>
      <w:r>
        <w:rPr>
          <w:spacing w:val="-57"/>
          <w:sz w:val="24"/>
        </w:rPr>
        <w:t xml:space="preserve"> </w:t>
      </w:r>
      <w:r>
        <w:rPr>
          <w:sz w:val="24"/>
        </w:rPr>
        <w:t>с обучающимися. Основные темы занятий связаны с важнейшими аспектами жизни человека в</w:t>
      </w:r>
      <w:r>
        <w:rPr>
          <w:spacing w:val="1"/>
          <w:sz w:val="24"/>
        </w:rPr>
        <w:t xml:space="preserve"> </w:t>
      </w:r>
      <w:r>
        <w:rPr>
          <w:sz w:val="24"/>
        </w:rPr>
        <w:t>современной России: знанием родной истории и пониманием сложностей современного мира,</w:t>
      </w:r>
      <w:r>
        <w:rPr>
          <w:spacing w:val="1"/>
          <w:sz w:val="24"/>
        </w:rPr>
        <w:t xml:space="preserve"> </w:t>
      </w:r>
      <w:r>
        <w:rPr>
          <w:sz w:val="24"/>
        </w:rPr>
        <w:t>техническим</w:t>
      </w:r>
      <w:r>
        <w:rPr>
          <w:spacing w:val="1"/>
          <w:sz w:val="24"/>
        </w:rPr>
        <w:t xml:space="preserve"> </w:t>
      </w:r>
      <w:r>
        <w:rPr>
          <w:sz w:val="24"/>
        </w:rPr>
        <w:t>прогрессом</w:t>
      </w:r>
      <w:r>
        <w:rPr>
          <w:spacing w:val="1"/>
          <w:sz w:val="24"/>
        </w:rPr>
        <w:t xml:space="preserve"> </w:t>
      </w:r>
      <w:r>
        <w:rPr>
          <w:sz w:val="24"/>
        </w:rPr>
        <w:t>и</w:t>
      </w:r>
      <w:r>
        <w:rPr>
          <w:spacing w:val="1"/>
          <w:sz w:val="24"/>
        </w:rPr>
        <w:t xml:space="preserve"> </w:t>
      </w:r>
      <w:r>
        <w:rPr>
          <w:sz w:val="24"/>
        </w:rPr>
        <w:t>сохранением</w:t>
      </w:r>
      <w:r>
        <w:rPr>
          <w:spacing w:val="1"/>
          <w:sz w:val="24"/>
        </w:rPr>
        <w:t xml:space="preserve"> </w:t>
      </w:r>
      <w:r>
        <w:rPr>
          <w:sz w:val="24"/>
        </w:rPr>
        <w:t>природы,</w:t>
      </w:r>
      <w:r>
        <w:rPr>
          <w:spacing w:val="1"/>
          <w:sz w:val="24"/>
        </w:rPr>
        <w:t xml:space="preserve"> </w:t>
      </w:r>
      <w:r>
        <w:rPr>
          <w:sz w:val="24"/>
        </w:rPr>
        <w:t>ориентацией</w:t>
      </w:r>
      <w:r>
        <w:rPr>
          <w:spacing w:val="1"/>
          <w:sz w:val="24"/>
        </w:rPr>
        <w:t xml:space="preserve"> </w:t>
      </w:r>
      <w:r>
        <w:rPr>
          <w:sz w:val="24"/>
        </w:rPr>
        <w:t>в</w:t>
      </w:r>
      <w:r>
        <w:rPr>
          <w:spacing w:val="1"/>
          <w:sz w:val="24"/>
        </w:rPr>
        <w:t xml:space="preserve"> </w:t>
      </w:r>
      <w:r>
        <w:rPr>
          <w:sz w:val="24"/>
        </w:rPr>
        <w:t>мировой</w:t>
      </w:r>
      <w:r>
        <w:rPr>
          <w:spacing w:val="1"/>
          <w:sz w:val="24"/>
        </w:rPr>
        <w:t xml:space="preserve"> </w:t>
      </w:r>
      <w:r>
        <w:rPr>
          <w:sz w:val="24"/>
        </w:rPr>
        <w:t>художественной</w:t>
      </w:r>
      <w:r>
        <w:rPr>
          <w:spacing w:val="1"/>
          <w:sz w:val="24"/>
        </w:rPr>
        <w:t xml:space="preserve"> </w:t>
      </w:r>
      <w:r>
        <w:rPr>
          <w:sz w:val="24"/>
        </w:rPr>
        <w:t>культуре и повседневной культуре поведения,</w:t>
      </w:r>
      <w:r>
        <w:rPr>
          <w:spacing w:val="60"/>
          <w:sz w:val="24"/>
        </w:rPr>
        <w:t xml:space="preserve"> </w:t>
      </w:r>
      <w:r>
        <w:rPr>
          <w:sz w:val="24"/>
        </w:rPr>
        <w:t>доброжелательным отношением к окружающим</w:t>
      </w:r>
      <w:r>
        <w:rPr>
          <w:spacing w:val="1"/>
          <w:sz w:val="24"/>
        </w:rPr>
        <w:t xml:space="preserve"> </w:t>
      </w:r>
      <w:r>
        <w:rPr>
          <w:sz w:val="24"/>
        </w:rPr>
        <w:t>и</w:t>
      </w:r>
      <w:r>
        <w:rPr>
          <w:spacing w:val="-1"/>
          <w:sz w:val="24"/>
        </w:rPr>
        <w:t xml:space="preserve"> </w:t>
      </w:r>
      <w:r>
        <w:rPr>
          <w:sz w:val="24"/>
        </w:rPr>
        <w:t>ответственным</w:t>
      </w:r>
      <w:r>
        <w:rPr>
          <w:spacing w:val="-2"/>
          <w:sz w:val="24"/>
        </w:rPr>
        <w:t xml:space="preserve"> </w:t>
      </w:r>
      <w:r>
        <w:rPr>
          <w:sz w:val="24"/>
        </w:rPr>
        <w:t>отношением</w:t>
      </w:r>
      <w:r>
        <w:rPr>
          <w:spacing w:val="-1"/>
          <w:sz w:val="24"/>
        </w:rPr>
        <w:t xml:space="preserve"> </w:t>
      </w:r>
      <w:r>
        <w:rPr>
          <w:sz w:val="24"/>
        </w:rPr>
        <w:t>к собственным</w:t>
      </w:r>
      <w:r>
        <w:rPr>
          <w:spacing w:val="-3"/>
          <w:sz w:val="24"/>
        </w:rPr>
        <w:t xml:space="preserve"> </w:t>
      </w:r>
      <w:r>
        <w:rPr>
          <w:sz w:val="24"/>
        </w:rPr>
        <w:t>поступкам.</w:t>
      </w:r>
    </w:p>
    <w:p w:rsidR="006E5073" w:rsidRDefault="00270585">
      <w:pPr>
        <w:pStyle w:val="af7"/>
        <w:tabs>
          <w:tab w:val="left" w:pos="1034"/>
        </w:tabs>
        <w:spacing w:line="360" w:lineRule="auto"/>
        <w:ind w:leftChars="5" w:left="11" w:right="467" w:firstLineChars="178" w:firstLine="427"/>
        <w:rPr>
          <w:sz w:val="24"/>
        </w:rPr>
      </w:pPr>
      <w:r>
        <w:rPr>
          <w:sz w:val="24"/>
        </w:rPr>
        <w:t>При</w:t>
      </w:r>
      <w:r>
        <w:rPr>
          <w:spacing w:val="1"/>
          <w:sz w:val="24"/>
        </w:rPr>
        <w:t xml:space="preserve"> </w:t>
      </w:r>
      <w:r>
        <w:rPr>
          <w:sz w:val="24"/>
        </w:rPr>
        <w:t>реализации</w:t>
      </w:r>
      <w:r>
        <w:rPr>
          <w:spacing w:val="1"/>
          <w:sz w:val="24"/>
        </w:rPr>
        <w:t xml:space="preserve"> </w:t>
      </w:r>
      <w:r>
        <w:rPr>
          <w:sz w:val="24"/>
        </w:rPr>
        <w:t>плана</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должна</w:t>
      </w:r>
      <w:r>
        <w:rPr>
          <w:spacing w:val="1"/>
          <w:sz w:val="24"/>
        </w:rPr>
        <w:t xml:space="preserve"> </w:t>
      </w:r>
      <w:r>
        <w:rPr>
          <w:sz w:val="24"/>
        </w:rPr>
        <w:t>быть</w:t>
      </w:r>
      <w:r>
        <w:rPr>
          <w:spacing w:val="1"/>
          <w:sz w:val="24"/>
        </w:rPr>
        <w:t xml:space="preserve"> </w:t>
      </w:r>
      <w:r>
        <w:rPr>
          <w:sz w:val="24"/>
        </w:rPr>
        <w:t>предусмотрена</w:t>
      </w:r>
      <w:r>
        <w:rPr>
          <w:spacing w:val="1"/>
          <w:sz w:val="24"/>
        </w:rPr>
        <w:t xml:space="preserve"> </w:t>
      </w:r>
      <w:r>
        <w:rPr>
          <w:sz w:val="24"/>
        </w:rPr>
        <w:t>вариативность содержания внеурочной деятельности с учетом образовательных потребностей и</w:t>
      </w:r>
      <w:r>
        <w:rPr>
          <w:spacing w:val="1"/>
          <w:sz w:val="24"/>
        </w:rPr>
        <w:t xml:space="preserve"> </w:t>
      </w:r>
      <w:r>
        <w:rPr>
          <w:sz w:val="24"/>
        </w:rPr>
        <w:t>интересов</w:t>
      </w:r>
      <w:r>
        <w:rPr>
          <w:spacing w:val="-1"/>
          <w:sz w:val="24"/>
        </w:rPr>
        <w:t xml:space="preserve"> </w:t>
      </w:r>
      <w:r>
        <w:rPr>
          <w:sz w:val="24"/>
        </w:rPr>
        <w:t>обучающихся с</w:t>
      </w:r>
      <w:r>
        <w:rPr>
          <w:spacing w:val="-1"/>
          <w:sz w:val="24"/>
        </w:rPr>
        <w:t xml:space="preserve"> </w:t>
      </w:r>
      <w:r>
        <w:rPr>
          <w:sz w:val="24"/>
        </w:rPr>
        <w:t>ЗПР.</w:t>
      </w:r>
    </w:p>
    <w:p w:rsidR="006E5073" w:rsidRDefault="00270585">
      <w:pPr>
        <w:pStyle w:val="af7"/>
        <w:tabs>
          <w:tab w:val="left" w:pos="1007"/>
        </w:tabs>
        <w:spacing w:line="360" w:lineRule="auto"/>
        <w:ind w:leftChars="5" w:left="11" w:right="471" w:firstLineChars="178" w:firstLine="427"/>
        <w:rPr>
          <w:sz w:val="24"/>
        </w:rPr>
      </w:pPr>
      <w:r>
        <w:rPr>
          <w:sz w:val="24"/>
        </w:rPr>
        <w:t>В зависимости от решения педагогического коллектива, родительской общественности,</w:t>
      </w:r>
      <w:r>
        <w:rPr>
          <w:spacing w:val="1"/>
          <w:sz w:val="24"/>
        </w:rPr>
        <w:t xml:space="preserve"> </w:t>
      </w:r>
      <w:r>
        <w:rPr>
          <w:sz w:val="24"/>
        </w:rPr>
        <w:t>интересов</w:t>
      </w:r>
      <w:r>
        <w:rPr>
          <w:spacing w:val="1"/>
          <w:sz w:val="24"/>
        </w:rPr>
        <w:t xml:space="preserve"> </w:t>
      </w:r>
      <w:r>
        <w:rPr>
          <w:sz w:val="24"/>
        </w:rPr>
        <w:t>и</w:t>
      </w:r>
      <w:r>
        <w:rPr>
          <w:spacing w:val="1"/>
          <w:sz w:val="24"/>
        </w:rPr>
        <w:t xml:space="preserve"> </w:t>
      </w:r>
      <w:r>
        <w:rPr>
          <w:sz w:val="24"/>
        </w:rPr>
        <w:t>запросов</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r>
        <w:rPr>
          <w:spacing w:val="-2"/>
          <w:sz w:val="24"/>
        </w:rPr>
        <w:t xml:space="preserve"> </w:t>
      </w:r>
      <w:r>
        <w:rPr>
          <w:sz w:val="24"/>
        </w:rPr>
        <w:t>могут</w:t>
      </w:r>
      <w:r>
        <w:rPr>
          <w:spacing w:val="-1"/>
          <w:sz w:val="24"/>
        </w:rPr>
        <w:t xml:space="preserve"> </w:t>
      </w:r>
      <w:r>
        <w:rPr>
          <w:sz w:val="24"/>
        </w:rPr>
        <w:t>реализовываться</w:t>
      </w:r>
      <w:r>
        <w:rPr>
          <w:spacing w:val="-1"/>
          <w:sz w:val="24"/>
        </w:rPr>
        <w:t xml:space="preserve"> </w:t>
      </w:r>
      <w:r>
        <w:rPr>
          <w:sz w:val="24"/>
        </w:rPr>
        <w:t>различные</w:t>
      </w:r>
      <w:r>
        <w:rPr>
          <w:spacing w:val="-2"/>
          <w:sz w:val="24"/>
        </w:rPr>
        <w:t xml:space="preserve"> </w:t>
      </w:r>
      <w:r>
        <w:rPr>
          <w:sz w:val="24"/>
        </w:rPr>
        <w:t>модели плана</w:t>
      </w:r>
      <w:r>
        <w:rPr>
          <w:spacing w:val="-2"/>
          <w:sz w:val="24"/>
        </w:rPr>
        <w:t xml:space="preserve"> </w:t>
      </w:r>
      <w:r>
        <w:rPr>
          <w:sz w:val="24"/>
        </w:rPr>
        <w:t>внеурочной</w:t>
      </w:r>
      <w:r>
        <w:rPr>
          <w:spacing w:val="-1"/>
          <w:sz w:val="24"/>
        </w:rPr>
        <w:t xml:space="preserve"> </w:t>
      </w:r>
      <w:r>
        <w:rPr>
          <w:sz w:val="24"/>
        </w:rPr>
        <w:t>деятельности:</w:t>
      </w:r>
    </w:p>
    <w:p w:rsidR="006E5073" w:rsidRDefault="00270585" w:rsidP="00712252">
      <w:pPr>
        <w:pStyle w:val="a0"/>
        <w:numPr>
          <w:ilvl w:val="0"/>
          <w:numId w:val="129"/>
        </w:numPr>
        <w:spacing w:line="360" w:lineRule="auto"/>
        <w:ind w:right="469"/>
        <w:jc w:val="left"/>
      </w:pPr>
      <w:r>
        <w:t>модель</w:t>
      </w:r>
      <w:r>
        <w:rPr>
          <w:spacing w:val="1"/>
        </w:rPr>
        <w:t xml:space="preserve"> </w:t>
      </w:r>
      <w:r>
        <w:t>плана</w:t>
      </w:r>
      <w:r>
        <w:rPr>
          <w:spacing w:val="1"/>
        </w:rPr>
        <w:t xml:space="preserve"> </w:t>
      </w:r>
      <w:r>
        <w:t>с</w:t>
      </w:r>
      <w:r>
        <w:rPr>
          <w:spacing w:val="1"/>
        </w:rPr>
        <w:t xml:space="preserve"> </w:t>
      </w:r>
      <w:r>
        <w:t>преобладанием</w:t>
      </w:r>
      <w:r>
        <w:rPr>
          <w:spacing w:val="1"/>
        </w:rPr>
        <w:t xml:space="preserve"> </w:t>
      </w:r>
      <w:r>
        <w:t>учебно-познавательной</w:t>
      </w:r>
      <w:r>
        <w:rPr>
          <w:spacing w:val="1"/>
        </w:rPr>
        <w:t xml:space="preserve"> </w:t>
      </w:r>
      <w:r>
        <w:t>деятельности,</w:t>
      </w:r>
      <w:r>
        <w:rPr>
          <w:spacing w:val="1"/>
        </w:rPr>
        <w:t xml:space="preserve"> </w:t>
      </w:r>
      <w:r>
        <w:t>когда</w:t>
      </w:r>
      <w:r>
        <w:rPr>
          <w:spacing w:val="1"/>
        </w:rPr>
        <w:t xml:space="preserve"> </w:t>
      </w:r>
      <w:r>
        <w:t>наибольшее</w:t>
      </w:r>
      <w:r>
        <w:rPr>
          <w:spacing w:val="-57"/>
        </w:rPr>
        <w:t xml:space="preserve"> </w:t>
      </w:r>
      <w:r>
        <w:t>внимание</w:t>
      </w:r>
      <w:r>
        <w:rPr>
          <w:spacing w:val="1"/>
        </w:rPr>
        <w:t xml:space="preserve"> </w:t>
      </w:r>
      <w:r>
        <w:t>уделяется</w:t>
      </w:r>
      <w:r>
        <w:rPr>
          <w:spacing w:val="1"/>
        </w:rPr>
        <w:t xml:space="preserve"> </w:t>
      </w:r>
      <w:r>
        <w:t>внеурочной</w:t>
      </w:r>
      <w:r>
        <w:rPr>
          <w:spacing w:val="1"/>
        </w:rPr>
        <w:t xml:space="preserve"> </w:t>
      </w:r>
      <w:r>
        <w:t>деятельности</w:t>
      </w:r>
      <w:r>
        <w:rPr>
          <w:spacing w:val="1"/>
        </w:rPr>
        <w:t xml:space="preserve"> </w:t>
      </w:r>
      <w:r>
        <w:t>по</w:t>
      </w:r>
      <w:r>
        <w:rPr>
          <w:spacing w:val="1"/>
        </w:rPr>
        <w:t xml:space="preserve"> </w:t>
      </w:r>
      <w:r>
        <w:t>учебным</w:t>
      </w:r>
      <w:r>
        <w:rPr>
          <w:spacing w:val="1"/>
        </w:rPr>
        <w:t xml:space="preserve"> </w:t>
      </w:r>
      <w:r>
        <w:t>предметам</w:t>
      </w:r>
      <w:r>
        <w:rPr>
          <w:spacing w:val="1"/>
        </w:rPr>
        <w:t xml:space="preserve"> </w:t>
      </w:r>
      <w:r>
        <w:t>и</w:t>
      </w:r>
      <w:r>
        <w:rPr>
          <w:spacing w:val="1"/>
        </w:rPr>
        <w:t xml:space="preserve"> </w:t>
      </w:r>
      <w:r>
        <w:t>организационному</w:t>
      </w:r>
      <w:r>
        <w:rPr>
          <w:spacing w:val="1"/>
        </w:rPr>
        <w:t xml:space="preserve"> </w:t>
      </w:r>
      <w:r>
        <w:t>обеспечению</w:t>
      </w:r>
      <w:r>
        <w:rPr>
          <w:spacing w:val="1"/>
        </w:rPr>
        <w:t xml:space="preserve"> </w:t>
      </w:r>
      <w:r>
        <w:t>учебной деятельности;</w:t>
      </w:r>
    </w:p>
    <w:p w:rsidR="006E5073" w:rsidRDefault="00270585" w:rsidP="00712252">
      <w:pPr>
        <w:pStyle w:val="a0"/>
        <w:numPr>
          <w:ilvl w:val="0"/>
          <w:numId w:val="129"/>
        </w:numPr>
        <w:spacing w:line="360" w:lineRule="auto"/>
        <w:ind w:right="477"/>
        <w:jc w:val="left"/>
      </w:pPr>
      <w:r>
        <w:t>модель плана с преобладанием педагогической поддержки обучающихся с ЗПР и работы по</w:t>
      </w:r>
      <w:r>
        <w:rPr>
          <w:spacing w:val="1"/>
        </w:rPr>
        <w:t xml:space="preserve"> </w:t>
      </w:r>
      <w:r>
        <w:t>обеспечению</w:t>
      </w:r>
      <w:r>
        <w:rPr>
          <w:spacing w:val="-1"/>
        </w:rPr>
        <w:t xml:space="preserve"> </w:t>
      </w:r>
      <w:r>
        <w:t>их</w:t>
      </w:r>
      <w:r>
        <w:rPr>
          <w:spacing w:val="-1"/>
        </w:rPr>
        <w:t xml:space="preserve"> </w:t>
      </w:r>
      <w:r>
        <w:t>благополучия</w:t>
      </w:r>
      <w:r>
        <w:rPr>
          <w:spacing w:val="-1"/>
        </w:rPr>
        <w:t xml:space="preserve"> </w:t>
      </w:r>
      <w:r>
        <w:t>в</w:t>
      </w:r>
      <w:r>
        <w:rPr>
          <w:spacing w:val="-1"/>
        </w:rPr>
        <w:t xml:space="preserve"> </w:t>
      </w:r>
      <w:r>
        <w:t>пространстве общеобразовательной</w:t>
      </w:r>
      <w:r>
        <w:rPr>
          <w:spacing w:val="-2"/>
        </w:rPr>
        <w:t xml:space="preserve"> </w:t>
      </w:r>
      <w:r>
        <w:t>школы;</w:t>
      </w:r>
    </w:p>
    <w:p w:rsidR="006E5073" w:rsidRDefault="00270585" w:rsidP="00712252">
      <w:pPr>
        <w:pStyle w:val="a0"/>
        <w:numPr>
          <w:ilvl w:val="0"/>
          <w:numId w:val="129"/>
        </w:numPr>
        <w:spacing w:line="360" w:lineRule="auto"/>
        <w:ind w:right="473"/>
        <w:jc w:val="left"/>
      </w:pPr>
      <w:r>
        <w:t>модель</w:t>
      </w:r>
      <w:r>
        <w:rPr>
          <w:spacing w:val="1"/>
        </w:rPr>
        <w:t xml:space="preserve"> </w:t>
      </w:r>
      <w:r>
        <w:t>плана</w:t>
      </w:r>
      <w:r>
        <w:rPr>
          <w:spacing w:val="1"/>
        </w:rPr>
        <w:t xml:space="preserve"> </w:t>
      </w:r>
      <w:r>
        <w:t>с</w:t>
      </w:r>
      <w:r>
        <w:rPr>
          <w:spacing w:val="1"/>
        </w:rPr>
        <w:t xml:space="preserve"> </w:t>
      </w:r>
      <w:r>
        <w:t>преобладанием</w:t>
      </w:r>
      <w:r>
        <w:rPr>
          <w:spacing w:val="1"/>
        </w:rPr>
        <w:t xml:space="preserve"> </w:t>
      </w:r>
      <w:r>
        <w:t>деятельности</w:t>
      </w:r>
      <w:r>
        <w:rPr>
          <w:spacing w:val="1"/>
        </w:rPr>
        <w:t xml:space="preserve"> </w:t>
      </w:r>
      <w:r>
        <w:t>ученических</w:t>
      </w:r>
      <w:r>
        <w:rPr>
          <w:spacing w:val="1"/>
        </w:rPr>
        <w:t xml:space="preserve"> </w:t>
      </w:r>
      <w:r>
        <w:t>сообществ</w:t>
      </w:r>
      <w:r>
        <w:rPr>
          <w:spacing w:val="1"/>
        </w:rPr>
        <w:t xml:space="preserve"> </w:t>
      </w:r>
      <w:r>
        <w:t>и</w:t>
      </w:r>
      <w:r>
        <w:rPr>
          <w:spacing w:val="1"/>
        </w:rPr>
        <w:t xml:space="preserve"> </w:t>
      </w:r>
      <w:r>
        <w:t>воспитательных</w:t>
      </w:r>
      <w:r>
        <w:rPr>
          <w:spacing w:val="1"/>
        </w:rPr>
        <w:t xml:space="preserve"> </w:t>
      </w:r>
      <w:r>
        <w:t>мероприятий.</w:t>
      </w:r>
    </w:p>
    <w:p w:rsidR="006E5073" w:rsidRDefault="00270585">
      <w:pPr>
        <w:pStyle w:val="af7"/>
        <w:tabs>
          <w:tab w:val="left" w:pos="1019"/>
        </w:tabs>
        <w:spacing w:line="360" w:lineRule="auto"/>
        <w:ind w:leftChars="5" w:left="11" w:right="480" w:firstLineChars="178" w:firstLine="427"/>
        <w:rPr>
          <w:sz w:val="24"/>
        </w:rPr>
      </w:pPr>
      <w:r>
        <w:rPr>
          <w:sz w:val="24"/>
        </w:rPr>
        <w:t>Формы реализации внеурочной деятельности образовательная организация определяет</w:t>
      </w:r>
      <w:r>
        <w:rPr>
          <w:spacing w:val="1"/>
          <w:sz w:val="24"/>
        </w:rPr>
        <w:t xml:space="preserve"> </w:t>
      </w:r>
      <w:r>
        <w:rPr>
          <w:sz w:val="24"/>
        </w:rPr>
        <w:t>самостоятельно.</w:t>
      </w:r>
    </w:p>
    <w:p w:rsidR="006E5073" w:rsidRDefault="00270585">
      <w:pPr>
        <w:pStyle w:val="af7"/>
        <w:tabs>
          <w:tab w:val="left" w:pos="1132"/>
        </w:tabs>
        <w:spacing w:line="360" w:lineRule="auto"/>
        <w:ind w:leftChars="5" w:left="11" w:right="477" w:firstLineChars="178" w:firstLine="427"/>
        <w:rPr>
          <w:sz w:val="24"/>
        </w:rPr>
      </w:pPr>
      <w:r>
        <w:rPr>
          <w:sz w:val="24"/>
        </w:rPr>
        <w:t>Выбор</w:t>
      </w:r>
      <w:r>
        <w:rPr>
          <w:spacing w:val="1"/>
          <w:sz w:val="24"/>
        </w:rPr>
        <w:t xml:space="preserve"> </w:t>
      </w:r>
      <w:r>
        <w:rPr>
          <w:sz w:val="24"/>
        </w:rPr>
        <w:t>форм</w:t>
      </w:r>
      <w:r>
        <w:rPr>
          <w:spacing w:val="1"/>
          <w:sz w:val="24"/>
        </w:rPr>
        <w:t xml:space="preserve"> </w:t>
      </w:r>
      <w:r>
        <w:rPr>
          <w:sz w:val="24"/>
        </w:rPr>
        <w:t>организации</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подчиняется</w:t>
      </w:r>
      <w:r>
        <w:rPr>
          <w:spacing w:val="-1"/>
          <w:sz w:val="24"/>
        </w:rPr>
        <w:t xml:space="preserve"> </w:t>
      </w:r>
      <w:r>
        <w:rPr>
          <w:sz w:val="24"/>
        </w:rPr>
        <w:t>следующим</w:t>
      </w:r>
      <w:r>
        <w:rPr>
          <w:spacing w:val="-1"/>
          <w:sz w:val="24"/>
        </w:rPr>
        <w:t xml:space="preserve"> </w:t>
      </w:r>
      <w:r>
        <w:rPr>
          <w:sz w:val="24"/>
        </w:rPr>
        <w:t>требованиям:</w:t>
      </w:r>
    </w:p>
    <w:p w:rsidR="006E5073" w:rsidRDefault="00270585" w:rsidP="00712252">
      <w:pPr>
        <w:pStyle w:val="a0"/>
        <w:numPr>
          <w:ilvl w:val="0"/>
          <w:numId w:val="130"/>
        </w:numPr>
        <w:spacing w:line="360" w:lineRule="auto"/>
        <w:ind w:right="473"/>
        <w:jc w:val="left"/>
      </w:pPr>
      <w:r>
        <w:t>преобладание практико-ориентированных форм, обеспечивающих непосредственное активное</w:t>
      </w:r>
      <w:r>
        <w:rPr>
          <w:spacing w:val="1"/>
        </w:rPr>
        <w:t xml:space="preserve"> </w:t>
      </w:r>
      <w:r>
        <w:t>участие обучающегося с ЗПР в практической деятельности, в том числе совместной (парной,</w:t>
      </w:r>
      <w:r>
        <w:rPr>
          <w:spacing w:val="1"/>
        </w:rPr>
        <w:t xml:space="preserve"> </w:t>
      </w:r>
      <w:r>
        <w:t>групповой,</w:t>
      </w:r>
      <w:r>
        <w:rPr>
          <w:spacing w:val="-1"/>
        </w:rPr>
        <w:t xml:space="preserve"> </w:t>
      </w:r>
      <w:r>
        <w:t>коллективной);</w:t>
      </w:r>
    </w:p>
    <w:p w:rsidR="006E5073" w:rsidRDefault="00270585" w:rsidP="00712252">
      <w:pPr>
        <w:pStyle w:val="a0"/>
        <w:numPr>
          <w:ilvl w:val="0"/>
          <w:numId w:val="130"/>
        </w:numPr>
        <w:spacing w:line="360" w:lineRule="auto"/>
        <w:ind w:right="471"/>
        <w:jc w:val="left"/>
      </w:pPr>
      <w:r>
        <w:t>организация</w:t>
      </w:r>
      <w:r>
        <w:rPr>
          <w:spacing w:val="1"/>
        </w:rPr>
        <w:t xml:space="preserve"> </w:t>
      </w:r>
      <w:r>
        <w:t>проектной</w:t>
      </w:r>
      <w:r>
        <w:rPr>
          <w:spacing w:val="1"/>
        </w:rPr>
        <w:t xml:space="preserve"> </w:t>
      </w:r>
      <w:r>
        <w:t>и</w:t>
      </w:r>
      <w:r>
        <w:rPr>
          <w:spacing w:val="1"/>
        </w:rPr>
        <w:t xml:space="preserve"> </w:t>
      </w:r>
      <w:r>
        <w:t>исследовательской</w:t>
      </w:r>
      <w:r>
        <w:rPr>
          <w:spacing w:val="1"/>
        </w:rPr>
        <w:t xml:space="preserve"> </w:t>
      </w:r>
      <w:r>
        <w:t>деятельности,</w:t>
      </w:r>
      <w:r>
        <w:rPr>
          <w:spacing w:val="1"/>
        </w:rPr>
        <w:t xml:space="preserve"> </w:t>
      </w:r>
      <w:r>
        <w:t>экскурсий</w:t>
      </w:r>
      <w:r>
        <w:rPr>
          <w:spacing w:val="1"/>
        </w:rPr>
        <w:t xml:space="preserve"> </w:t>
      </w:r>
      <w:r>
        <w:t>(в</w:t>
      </w:r>
      <w:r>
        <w:rPr>
          <w:spacing w:val="1"/>
        </w:rPr>
        <w:t xml:space="preserve"> </w:t>
      </w:r>
      <w:r>
        <w:t>музеи,</w:t>
      </w:r>
      <w:r>
        <w:rPr>
          <w:spacing w:val="1"/>
        </w:rPr>
        <w:t xml:space="preserve"> </w:t>
      </w:r>
      <w:r>
        <w:t>парки,</w:t>
      </w:r>
      <w:r>
        <w:rPr>
          <w:spacing w:val="1"/>
        </w:rPr>
        <w:t xml:space="preserve"> </w:t>
      </w:r>
      <w:r>
        <w:t>на</w:t>
      </w:r>
      <w:r>
        <w:rPr>
          <w:spacing w:val="1"/>
        </w:rPr>
        <w:t xml:space="preserve"> </w:t>
      </w:r>
      <w:r>
        <w:t>предприятия</w:t>
      </w:r>
      <w:r>
        <w:rPr>
          <w:spacing w:val="-1"/>
        </w:rPr>
        <w:t xml:space="preserve"> </w:t>
      </w:r>
      <w:r>
        <w:t>и</w:t>
      </w:r>
      <w:r>
        <w:rPr>
          <w:spacing w:val="-2"/>
        </w:rPr>
        <w:t xml:space="preserve"> </w:t>
      </w:r>
      <w:r>
        <w:t>другие),</w:t>
      </w:r>
      <w:r>
        <w:rPr>
          <w:spacing w:val="1"/>
        </w:rPr>
        <w:t xml:space="preserve"> </w:t>
      </w:r>
      <w:r>
        <w:t>походов, деловых игр</w:t>
      </w:r>
      <w:r>
        <w:rPr>
          <w:spacing w:val="-3"/>
        </w:rPr>
        <w:t xml:space="preserve"> </w:t>
      </w:r>
      <w:r>
        <w:t>и</w:t>
      </w:r>
      <w:r>
        <w:rPr>
          <w:spacing w:val="-2"/>
        </w:rPr>
        <w:t xml:space="preserve"> </w:t>
      </w:r>
      <w:r>
        <w:t>другое;</w:t>
      </w:r>
    </w:p>
    <w:p w:rsidR="006E5073" w:rsidRDefault="00270585" w:rsidP="00712252">
      <w:pPr>
        <w:pStyle w:val="a0"/>
        <w:numPr>
          <w:ilvl w:val="0"/>
          <w:numId w:val="130"/>
        </w:numPr>
        <w:spacing w:line="360" w:lineRule="auto"/>
        <w:ind w:right="478"/>
        <w:jc w:val="left"/>
      </w:pPr>
      <w:r>
        <w:t>учет специфики познавательной и коммуникативной деятельности обучающихся с ЗПР, которая</w:t>
      </w:r>
      <w:r>
        <w:rPr>
          <w:spacing w:val="-57"/>
        </w:rPr>
        <w:t xml:space="preserve"> </w:t>
      </w:r>
      <w:r>
        <w:t>сопровождает</w:t>
      </w:r>
      <w:r>
        <w:rPr>
          <w:spacing w:val="-1"/>
        </w:rPr>
        <w:t xml:space="preserve"> </w:t>
      </w:r>
      <w:r>
        <w:t>то или</w:t>
      </w:r>
      <w:r>
        <w:rPr>
          <w:spacing w:val="1"/>
        </w:rPr>
        <w:t xml:space="preserve"> </w:t>
      </w:r>
      <w:r>
        <w:t>иное</w:t>
      </w:r>
      <w:r>
        <w:rPr>
          <w:spacing w:val="-2"/>
        </w:rPr>
        <w:t xml:space="preserve"> </w:t>
      </w:r>
      <w:r>
        <w:t>направление</w:t>
      </w:r>
      <w:r>
        <w:rPr>
          <w:spacing w:val="-1"/>
        </w:rPr>
        <w:t xml:space="preserve"> </w:t>
      </w:r>
      <w:r>
        <w:t>внеучебной деятельности;</w:t>
      </w:r>
    </w:p>
    <w:p w:rsidR="006E5073" w:rsidRDefault="00270585" w:rsidP="00712252">
      <w:pPr>
        <w:pStyle w:val="a0"/>
        <w:numPr>
          <w:ilvl w:val="0"/>
          <w:numId w:val="130"/>
        </w:numPr>
        <w:spacing w:line="360" w:lineRule="auto"/>
        <w:ind w:right="2030"/>
        <w:jc w:val="left"/>
      </w:pPr>
      <w:r>
        <w:t>обеспечение гибкого режима занятий (продолжительность, последовательность);</w:t>
      </w:r>
      <w:r>
        <w:rPr>
          <w:spacing w:val="-57"/>
        </w:rPr>
        <w:t xml:space="preserve"> </w:t>
      </w:r>
      <w:r>
        <w:t>использование</w:t>
      </w:r>
      <w:r>
        <w:rPr>
          <w:spacing w:val="-6"/>
        </w:rPr>
        <w:t xml:space="preserve"> </w:t>
      </w:r>
      <w:r>
        <w:t>форм</w:t>
      </w:r>
      <w:r>
        <w:rPr>
          <w:spacing w:val="-5"/>
        </w:rPr>
        <w:t xml:space="preserve"> </w:t>
      </w:r>
      <w:r>
        <w:t>организации,</w:t>
      </w:r>
      <w:r>
        <w:rPr>
          <w:spacing w:val="-7"/>
        </w:rPr>
        <w:t xml:space="preserve"> </w:t>
      </w:r>
      <w:r>
        <w:t>предполагающих</w:t>
      </w:r>
      <w:r>
        <w:rPr>
          <w:spacing w:val="-3"/>
        </w:rPr>
        <w:t xml:space="preserve"> </w:t>
      </w:r>
      <w:r>
        <w:t>использование</w:t>
      </w:r>
      <w:r>
        <w:rPr>
          <w:spacing w:val="-5"/>
        </w:rPr>
        <w:t xml:space="preserve"> </w:t>
      </w:r>
      <w:r>
        <w:t>средств</w:t>
      </w:r>
      <w:r>
        <w:rPr>
          <w:spacing w:val="-5"/>
        </w:rPr>
        <w:t xml:space="preserve"> </w:t>
      </w:r>
      <w:r>
        <w:t>ИКТ.</w:t>
      </w:r>
    </w:p>
    <w:p w:rsidR="006E5073" w:rsidRDefault="00270585">
      <w:pPr>
        <w:pStyle w:val="af7"/>
        <w:tabs>
          <w:tab w:val="left" w:pos="1067"/>
        </w:tabs>
        <w:spacing w:before="65" w:line="360" w:lineRule="auto"/>
        <w:ind w:leftChars="5" w:left="11" w:right="475" w:firstLineChars="178" w:firstLine="427"/>
        <w:rPr>
          <w:sz w:val="24"/>
        </w:rPr>
      </w:pPr>
      <w:r>
        <w:rPr>
          <w:sz w:val="24"/>
        </w:rPr>
        <w:t>В</w:t>
      </w:r>
      <w:r>
        <w:rPr>
          <w:spacing w:val="1"/>
          <w:sz w:val="24"/>
        </w:rPr>
        <w:t xml:space="preserve"> </w:t>
      </w:r>
      <w:r>
        <w:rPr>
          <w:sz w:val="24"/>
        </w:rPr>
        <w:t>зависимости</w:t>
      </w:r>
      <w:r>
        <w:rPr>
          <w:spacing w:val="1"/>
          <w:sz w:val="24"/>
        </w:rPr>
        <w:t xml:space="preserve"> </w:t>
      </w:r>
      <w:r>
        <w:rPr>
          <w:sz w:val="24"/>
        </w:rPr>
        <w:t>от</w:t>
      </w:r>
      <w:r>
        <w:rPr>
          <w:spacing w:val="1"/>
          <w:sz w:val="24"/>
        </w:rPr>
        <w:t xml:space="preserve"> </w:t>
      </w:r>
      <w:r>
        <w:rPr>
          <w:sz w:val="24"/>
        </w:rPr>
        <w:t>конкретных</w:t>
      </w:r>
      <w:r>
        <w:rPr>
          <w:spacing w:val="1"/>
          <w:sz w:val="24"/>
        </w:rPr>
        <w:t xml:space="preserve"> </w:t>
      </w:r>
      <w:r>
        <w:rPr>
          <w:sz w:val="24"/>
        </w:rPr>
        <w:t>условий</w:t>
      </w:r>
      <w:r>
        <w:rPr>
          <w:spacing w:val="1"/>
          <w:sz w:val="24"/>
        </w:rPr>
        <w:t xml:space="preserve"> </w:t>
      </w:r>
      <w:r>
        <w:rPr>
          <w:sz w:val="24"/>
        </w:rPr>
        <w:t>реализации</w:t>
      </w:r>
      <w:r>
        <w:rPr>
          <w:spacing w:val="1"/>
          <w:sz w:val="24"/>
        </w:rPr>
        <w:t xml:space="preserve"> </w:t>
      </w:r>
      <w:r>
        <w:rPr>
          <w:sz w:val="24"/>
        </w:rPr>
        <w:t xml:space="preserve">АООП ООО, числа обучающихся, их </w:t>
      </w:r>
      <w:r>
        <w:rPr>
          <w:sz w:val="24"/>
        </w:rPr>
        <w:lastRenderedPageBreak/>
        <w:t>возраста и уровня психосоциального развития допускается</w:t>
      </w:r>
      <w:r>
        <w:rPr>
          <w:spacing w:val="1"/>
          <w:sz w:val="24"/>
        </w:rPr>
        <w:t xml:space="preserve"> </w:t>
      </w:r>
      <w:r>
        <w:rPr>
          <w:sz w:val="24"/>
        </w:rPr>
        <w:t>формирование</w:t>
      </w:r>
      <w:r>
        <w:rPr>
          <w:spacing w:val="1"/>
          <w:sz w:val="24"/>
        </w:rPr>
        <w:t xml:space="preserve"> </w:t>
      </w:r>
      <w:r>
        <w:rPr>
          <w:sz w:val="24"/>
        </w:rPr>
        <w:t>учебных</w:t>
      </w:r>
      <w:r>
        <w:rPr>
          <w:spacing w:val="1"/>
          <w:sz w:val="24"/>
        </w:rPr>
        <w:t xml:space="preserve"> </w:t>
      </w:r>
      <w:r>
        <w:rPr>
          <w:sz w:val="24"/>
        </w:rPr>
        <w:t>групп</w:t>
      </w:r>
      <w:r>
        <w:rPr>
          <w:spacing w:val="1"/>
          <w:sz w:val="24"/>
        </w:rPr>
        <w:t xml:space="preserve"> </w:t>
      </w:r>
      <w:r>
        <w:rPr>
          <w:sz w:val="24"/>
        </w:rPr>
        <w:t>из</w:t>
      </w:r>
      <w:r>
        <w:rPr>
          <w:spacing w:val="1"/>
          <w:sz w:val="24"/>
        </w:rPr>
        <w:t xml:space="preserve"> </w:t>
      </w:r>
      <w:r>
        <w:rPr>
          <w:sz w:val="24"/>
        </w:rPr>
        <w:t>обучающихся</w:t>
      </w:r>
      <w:r>
        <w:rPr>
          <w:spacing w:val="1"/>
          <w:sz w:val="24"/>
        </w:rPr>
        <w:t xml:space="preserve"> </w:t>
      </w:r>
      <w:r>
        <w:rPr>
          <w:sz w:val="24"/>
        </w:rPr>
        <w:t>разных</w:t>
      </w:r>
      <w:r>
        <w:rPr>
          <w:spacing w:val="1"/>
          <w:sz w:val="24"/>
        </w:rPr>
        <w:t xml:space="preserve"> </w:t>
      </w:r>
      <w:r>
        <w:rPr>
          <w:sz w:val="24"/>
        </w:rPr>
        <w:t>классов</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одного</w:t>
      </w:r>
      <w:r>
        <w:rPr>
          <w:spacing w:val="1"/>
          <w:sz w:val="24"/>
        </w:rPr>
        <w:t xml:space="preserve"> </w:t>
      </w:r>
      <w:r>
        <w:rPr>
          <w:sz w:val="24"/>
        </w:rPr>
        <w:t>уровня</w:t>
      </w:r>
      <w:r>
        <w:rPr>
          <w:spacing w:val="1"/>
          <w:sz w:val="24"/>
        </w:rPr>
        <w:t xml:space="preserve"> </w:t>
      </w:r>
      <w:r>
        <w:rPr>
          <w:sz w:val="24"/>
        </w:rPr>
        <w:t>образования.</w:t>
      </w:r>
    </w:p>
    <w:p w:rsidR="006E5073" w:rsidRDefault="00270585">
      <w:pPr>
        <w:pStyle w:val="af7"/>
        <w:tabs>
          <w:tab w:val="left" w:pos="1060"/>
        </w:tabs>
        <w:spacing w:before="1" w:line="360" w:lineRule="auto"/>
        <w:ind w:leftChars="5" w:left="11" w:right="472" w:firstLineChars="178" w:firstLine="427"/>
        <w:rPr>
          <w:sz w:val="24"/>
        </w:rPr>
      </w:pPr>
      <w:r>
        <w:rPr>
          <w:sz w:val="24"/>
        </w:rPr>
        <w:t>В</w:t>
      </w:r>
      <w:r>
        <w:rPr>
          <w:spacing w:val="1"/>
          <w:sz w:val="24"/>
        </w:rPr>
        <w:t xml:space="preserve"> </w:t>
      </w:r>
      <w:r>
        <w:rPr>
          <w:sz w:val="24"/>
        </w:rPr>
        <w:t>целях</w:t>
      </w:r>
      <w:r>
        <w:rPr>
          <w:spacing w:val="1"/>
          <w:sz w:val="24"/>
        </w:rPr>
        <w:t xml:space="preserve"> </w:t>
      </w:r>
      <w:r>
        <w:rPr>
          <w:sz w:val="24"/>
        </w:rPr>
        <w:t>реализации</w:t>
      </w:r>
      <w:r>
        <w:rPr>
          <w:spacing w:val="1"/>
          <w:sz w:val="24"/>
        </w:rPr>
        <w:t xml:space="preserve"> </w:t>
      </w:r>
      <w:r>
        <w:rPr>
          <w:sz w:val="24"/>
        </w:rPr>
        <w:t>плана</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образовательной</w:t>
      </w:r>
      <w:r>
        <w:rPr>
          <w:spacing w:val="1"/>
          <w:sz w:val="24"/>
        </w:rPr>
        <w:t xml:space="preserve"> </w:t>
      </w:r>
      <w:r>
        <w:rPr>
          <w:sz w:val="24"/>
        </w:rPr>
        <w:t>организацией</w:t>
      </w:r>
      <w:r>
        <w:rPr>
          <w:spacing w:val="-57"/>
          <w:sz w:val="24"/>
        </w:rPr>
        <w:t xml:space="preserve"> </w:t>
      </w:r>
      <w:r>
        <w:rPr>
          <w:sz w:val="24"/>
        </w:rPr>
        <w:t>может предусматриваться использование ресурсов других организаций (в том числе в сетевой</w:t>
      </w:r>
      <w:r>
        <w:rPr>
          <w:spacing w:val="1"/>
          <w:sz w:val="24"/>
        </w:rPr>
        <w:t xml:space="preserve"> </w:t>
      </w:r>
      <w:r>
        <w:rPr>
          <w:sz w:val="24"/>
        </w:rPr>
        <w:t>форме), включая организации дополнительного образования соответствующей направленности,</w:t>
      </w:r>
      <w:r>
        <w:rPr>
          <w:spacing w:val="-57"/>
          <w:sz w:val="24"/>
        </w:rPr>
        <w:t xml:space="preserve"> </w:t>
      </w:r>
      <w:r>
        <w:rPr>
          <w:sz w:val="24"/>
        </w:rPr>
        <w:t>осуществляющих</w:t>
      </w:r>
      <w:r>
        <w:rPr>
          <w:spacing w:val="1"/>
          <w:sz w:val="24"/>
        </w:rPr>
        <w:t xml:space="preserve"> </w:t>
      </w:r>
      <w:r>
        <w:rPr>
          <w:sz w:val="24"/>
        </w:rPr>
        <w:t>лицензированную</w:t>
      </w:r>
      <w:r>
        <w:rPr>
          <w:spacing w:val="1"/>
          <w:sz w:val="24"/>
        </w:rPr>
        <w:t xml:space="preserve"> </w:t>
      </w:r>
      <w:r>
        <w:rPr>
          <w:sz w:val="24"/>
        </w:rPr>
        <w:t>образовательную</w:t>
      </w:r>
      <w:r>
        <w:rPr>
          <w:spacing w:val="1"/>
          <w:sz w:val="24"/>
        </w:rPr>
        <w:t xml:space="preserve"> </w:t>
      </w:r>
      <w:r>
        <w:rPr>
          <w:sz w:val="24"/>
        </w:rPr>
        <w:t>деятельность,</w:t>
      </w:r>
      <w:r>
        <w:rPr>
          <w:spacing w:val="1"/>
          <w:sz w:val="24"/>
        </w:rPr>
        <w:t xml:space="preserve"> </w:t>
      </w:r>
      <w:r>
        <w:rPr>
          <w:sz w:val="24"/>
        </w:rPr>
        <w:t>профессиональные</w:t>
      </w:r>
      <w:r>
        <w:rPr>
          <w:spacing w:val="1"/>
          <w:sz w:val="24"/>
        </w:rPr>
        <w:t xml:space="preserve"> </w:t>
      </w:r>
      <w:r>
        <w:rPr>
          <w:sz w:val="24"/>
        </w:rPr>
        <w:t>образовательные организации, образовательные организации высшего образования, научные</w:t>
      </w:r>
      <w:r>
        <w:rPr>
          <w:spacing w:val="1"/>
          <w:sz w:val="24"/>
        </w:rPr>
        <w:t xml:space="preserve"> </w:t>
      </w:r>
      <w:r>
        <w:rPr>
          <w:sz w:val="24"/>
        </w:rPr>
        <w:t>организации</w:t>
      </w:r>
      <w:r>
        <w:rPr>
          <w:spacing w:val="-3"/>
          <w:sz w:val="24"/>
        </w:rPr>
        <w:t xml:space="preserve"> </w:t>
      </w:r>
      <w:r>
        <w:rPr>
          <w:sz w:val="24"/>
        </w:rPr>
        <w:t>и иные</w:t>
      </w:r>
      <w:r>
        <w:rPr>
          <w:spacing w:val="-3"/>
          <w:sz w:val="24"/>
        </w:rPr>
        <w:t xml:space="preserve"> </w:t>
      </w:r>
      <w:r>
        <w:rPr>
          <w:sz w:val="24"/>
        </w:rPr>
        <w:t>организации, обладающие</w:t>
      </w:r>
      <w:r>
        <w:rPr>
          <w:spacing w:val="-2"/>
          <w:sz w:val="24"/>
        </w:rPr>
        <w:t xml:space="preserve"> </w:t>
      </w:r>
      <w:r>
        <w:rPr>
          <w:sz w:val="24"/>
        </w:rPr>
        <w:t>необходимыми ресурсами.</w:t>
      </w:r>
    </w:p>
    <w:p w:rsidR="006E5073" w:rsidRDefault="006E5073">
      <w:pPr>
        <w:pStyle w:val="a0"/>
        <w:spacing w:before="5"/>
        <w:ind w:left="0"/>
        <w:jc w:val="left"/>
      </w:pPr>
    </w:p>
    <w:p w:rsidR="006E5073" w:rsidRDefault="006E5073">
      <w:pPr>
        <w:pStyle w:val="Heading1"/>
        <w:tabs>
          <w:tab w:val="left" w:pos="2890"/>
        </w:tabs>
        <w:spacing w:before="1" w:line="274" w:lineRule="exact"/>
        <w:ind w:left="2468"/>
      </w:pPr>
    </w:p>
    <w:p w:rsidR="006E5073" w:rsidRDefault="00270585">
      <w:pPr>
        <w:pStyle w:val="Heading1"/>
        <w:tabs>
          <w:tab w:val="left" w:pos="2890"/>
        </w:tabs>
        <w:spacing w:before="1" w:line="274" w:lineRule="exact"/>
        <w:ind w:left="2468"/>
      </w:pPr>
      <w:r>
        <w:t>3.3. Федеральный</w:t>
      </w:r>
      <w:r>
        <w:rPr>
          <w:spacing w:val="-3"/>
        </w:rPr>
        <w:t xml:space="preserve"> </w:t>
      </w:r>
      <w:r>
        <w:t>календарный</w:t>
      </w:r>
      <w:r>
        <w:rPr>
          <w:spacing w:val="-3"/>
        </w:rPr>
        <w:t xml:space="preserve"> </w:t>
      </w:r>
      <w:r>
        <w:t>учебный</w:t>
      </w:r>
      <w:r>
        <w:rPr>
          <w:spacing w:val="-3"/>
        </w:rPr>
        <w:t xml:space="preserve"> </w:t>
      </w:r>
      <w:r>
        <w:t>график.</w:t>
      </w:r>
    </w:p>
    <w:p w:rsidR="006E5073" w:rsidRDefault="006E5073">
      <w:pPr>
        <w:pStyle w:val="Heading1"/>
        <w:tabs>
          <w:tab w:val="left" w:pos="2890"/>
        </w:tabs>
        <w:spacing w:before="1" w:line="274" w:lineRule="exact"/>
        <w:ind w:left="2468"/>
      </w:pPr>
    </w:p>
    <w:p w:rsidR="006E5073" w:rsidRPr="00832452" w:rsidRDefault="00270585">
      <w:pPr>
        <w:spacing w:line="360" w:lineRule="auto"/>
        <w:ind w:firstLineChars="183" w:firstLine="439"/>
        <w:rPr>
          <w:sz w:val="24"/>
          <w:szCs w:val="24"/>
        </w:rPr>
      </w:pPr>
      <w:r w:rsidRPr="00832452">
        <w:rPr>
          <w:sz w:val="24"/>
          <w:szCs w:val="24"/>
        </w:rPr>
        <w:t>Организация</w:t>
      </w:r>
      <w:r w:rsidRPr="00832452">
        <w:rPr>
          <w:spacing w:val="1"/>
          <w:sz w:val="24"/>
          <w:szCs w:val="24"/>
        </w:rPr>
        <w:t xml:space="preserve"> </w:t>
      </w:r>
      <w:r w:rsidRPr="00832452">
        <w:rPr>
          <w:sz w:val="24"/>
          <w:szCs w:val="24"/>
        </w:rPr>
        <w:t>образовательной</w:t>
      </w:r>
      <w:r w:rsidRPr="00832452">
        <w:rPr>
          <w:spacing w:val="1"/>
          <w:sz w:val="24"/>
          <w:szCs w:val="24"/>
        </w:rPr>
        <w:t xml:space="preserve"> </w:t>
      </w:r>
      <w:r w:rsidRPr="00832452">
        <w:rPr>
          <w:sz w:val="24"/>
          <w:szCs w:val="24"/>
        </w:rPr>
        <w:t>деятельности</w:t>
      </w:r>
      <w:r w:rsidRPr="00832452">
        <w:rPr>
          <w:spacing w:val="1"/>
          <w:sz w:val="24"/>
          <w:szCs w:val="24"/>
        </w:rPr>
        <w:t xml:space="preserve"> </w:t>
      </w:r>
      <w:r w:rsidRPr="00832452">
        <w:rPr>
          <w:sz w:val="24"/>
          <w:szCs w:val="24"/>
        </w:rPr>
        <w:t>осуществляется</w:t>
      </w:r>
      <w:r w:rsidRPr="00832452">
        <w:rPr>
          <w:spacing w:val="1"/>
          <w:sz w:val="24"/>
          <w:szCs w:val="24"/>
        </w:rPr>
        <w:t xml:space="preserve"> </w:t>
      </w:r>
      <w:r w:rsidRPr="00832452">
        <w:rPr>
          <w:sz w:val="24"/>
          <w:szCs w:val="24"/>
        </w:rPr>
        <w:t>по</w:t>
      </w:r>
      <w:r w:rsidRPr="00832452">
        <w:rPr>
          <w:spacing w:val="1"/>
          <w:sz w:val="24"/>
          <w:szCs w:val="24"/>
        </w:rPr>
        <w:t xml:space="preserve"> </w:t>
      </w:r>
      <w:r w:rsidRPr="00832452">
        <w:rPr>
          <w:sz w:val="24"/>
          <w:szCs w:val="24"/>
        </w:rPr>
        <w:t>учебным триместрам в соответствии с календарным учебным графиком на 202</w:t>
      </w:r>
      <w:r w:rsidR="00832452" w:rsidRPr="00832452">
        <w:rPr>
          <w:sz w:val="24"/>
          <w:szCs w:val="24"/>
        </w:rPr>
        <w:t>4 – 2025</w:t>
      </w:r>
      <w:r w:rsidRPr="00832452">
        <w:rPr>
          <w:sz w:val="24"/>
          <w:szCs w:val="24"/>
        </w:rPr>
        <w:t xml:space="preserve"> учебный год для общеобразовательных организаций Ярославской области.</w:t>
      </w:r>
    </w:p>
    <w:p w:rsidR="006E5073" w:rsidRPr="00832452" w:rsidRDefault="00270585">
      <w:pPr>
        <w:spacing w:line="360" w:lineRule="auto"/>
        <w:ind w:firstLineChars="183" w:firstLine="439"/>
        <w:rPr>
          <w:sz w:val="24"/>
          <w:szCs w:val="24"/>
        </w:rPr>
      </w:pPr>
      <w:r w:rsidRPr="00832452">
        <w:rPr>
          <w:sz w:val="24"/>
          <w:szCs w:val="24"/>
        </w:rPr>
        <w:t>Урочная</w:t>
      </w:r>
      <w:r w:rsidRPr="00832452">
        <w:rPr>
          <w:spacing w:val="31"/>
          <w:sz w:val="24"/>
          <w:szCs w:val="24"/>
        </w:rPr>
        <w:t xml:space="preserve"> </w:t>
      </w:r>
      <w:r w:rsidRPr="00832452">
        <w:rPr>
          <w:sz w:val="24"/>
          <w:szCs w:val="24"/>
        </w:rPr>
        <w:t>деятельность</w:t>
      </w:r>
      <w:r w:rsidRPr="00832452">
        <w:rPr>
          <w:spacing w:val="30"/>
          <w:sz w:val="24"/>
          <w:szCs w:val="24"/>
        </w:rPr>
        <w:t xml:space="preserve"> </w:t>
      </w:r>
      <w:r w:rsidRPr="00832452">
        <w:rPr>
          <w:sz w:val="24"/>
          <w:szCs w:val="24"/>
        </w:rPr>
        <w:t>обучающихся</w:t>
      </w:r>
      <w:r w:rsidRPr="00832452">
        <w:rPr>
          <w:spacing w:val="32"/>
          <w:sz w:val="24"/>
          <w:szCs w:val="24"/>
        </w:rPr>
        <w:t xml:space="preserve"> </w:t>
      </w:r>
      <w:r w:rsidRPr="00832452">
        <w:rPr>
          <w:sz w:val="24"/>
          <w:szCs w:val="24"/>
        </w:rPr>
        <w:t>с</w:t>
      </w:r>
      <w:r w:rsidRPr="00832452">
        <w:rPr>
          <w:spacing w:val="30"/>
          <w:sz w:val="24"/>
          <w:szCs w:val="24"/>
        </w:rPr>
        <w:t xml:space="preserve"> </w:t>
      </w:r>
      <w:r w:rsidRPr="00832452">
        <w:rPr>
          <w:sz w:val="24"/>
          <w:szCs w:val="24"/>
        </w:rPr>
        <w:t>ограниченными</w:t>
      </w:r>
      <w:r w:rsidRPr="00832452">
        <w:rPr>
          <w:spacing w:val="33"/>
          <w:sz w:val="24"/>
          <w:szCs w:val="24"/>
        </w:rPr>
        <w:t xml:space="preserve"> </w:t>
      </w:r>
      <w:r w:rsidRPr="00832452">
        <w:rPr>
          <w:sz w:val="24"/>
          <w:szCs w:val="24"/>
        </w:rPr>
        <w:t>возможностями</w:t>
      </w:r>
      <w:r w:rsidRPr="00832452">
        <w:rPr>
          <w:spacing w:val="32"/>
          <w:sz w:val="24"/>
          <w:szCs w:val="24"/>
        </w:rPr>
        <w:t xml:space="preserve"> </w:t>
      </w:r>
      <w:r w:rsidRPr="00832452">
        <w:rPr>
          <w:sz w:val="24"/>
          <w:szCs w:val="24"/>
        </w:rPr>
        <w:t>здоровья</w:t>
      </w:r>
      <w:r w:rsidRPr="00832452">
        <w:rPr>
          <w:spacing w:val="32"/>
          <w:sz w:val="24"/>
          <w:szCs w:val="24"/>
        </w:rPr>
        <w:t xml:space="preserve"> </w:t>
      </w:r>
      <w:r w:rsidRPr="00832452">
        <w:rPr>
          <w:sz w:val="24"/>
          <w:szCs w:val="24"/>
        </w:rPr>
        <w:t>организуется</w:t>
      </w:r>
      <w:r w:rsidRPr="00832452">
        <w:rPr>
          <w:spacing w:val="-58"/>
          <w:sz w:val="24"/>
          <w:szCs w:val="24"/>
        </w:rPr>
        <w:t xml:space="preserve"> </w:t>
      </w:r>
      <w:r w:rsidRPr="00832452">
        <w:rPr>
          <w:sz w:val="24"/>
          <w:szCs w:val="24"/>
        </w:rPr>
        <w:t>по</w:t>
      </w:r>
      <w:r w:rsidRPr="00832452">
        <w:rPr>
          <w:spacing w:val="1"/>
          <w:sz w:val="24"/>
          <w:szCs w:val="24"/>
        </w:rPr>
        <w:t xml:space="preserve"> </w:t>
      </w:r>
      <w:r w:rsidRPr="00832452">
        <w:rPr>
          <w:sz w:val="24"/>
          <w:szCs w:val="24"/>
        </w:rPr>
        <w:t>5</w:t>
      </w:r>
      <w:r w:rsidRPr="00832452">
        <w:rPr>
          <w:spacing w:val="1"/>
          <w:sz w:val="24"/>
          <w:szCs w:val="24"/>
        </w:rPr>
        <w:t xml:space="preserve"> </w:t>
      </w:r>
      <w:r w:rsidRPr="00832452">
        <w:rPr>
          <w:sz w:val="24"/>
          <w:szCs w:val="24"/>
        </w:rPr>
        <w:t>дневной</w:t>
      </w:r>
      <w:r w:rsidRPr="00832452">
        <w:rPr>
          <w:spacing w:val="1"/>
          <w:sz w:val="24"/>
          <w:szCs w:val="24"/>
        </w:rPr>
        <w:t xml:space="preserve"> </w:t>
      </w:r>
      <w:r w:rsidRPr="00832452">
        <w:rPr>
          <w:sz w:val="24"/>
          <w:szCs w:val="24"/>
        </w:rPr>
        <w:t>учебной</w:t>
      </w:r>
      <w:r w:rsidRPr="00832452">
        <w:rPr>
          <w:spacing w:val="1"/>
          <w:sz w:val="24"/>
          <w:szCs w:val="24"/>
        </w:rPr>
        <w:t xml:space="preserve"> </w:t>
      </w:r>
      <w:r w:rsidRPr="00832452">
        <w:rPr>
          <w:sz w:val="24"/>
          <w:szCs w:val="24"/>
        </w:rPr>
        <w:t>неделе,</w:t>
      </w:r>
      <w:r w:rsidRPr="00832452">
        <w:rPr>
          <w:spacing w:val="1"/>
          <w:sz w:val="24"/>
          <w:szCs w:val="24"/>
        </w:rPr>
        <w:t xml:space="preserve"> </w:t>
      </w:r>
      <w:r w:rsidRPr="00832452">
        <w:rPr>
          <w:sz w:val="24"/>
          <w:szCs w:val="24"/>
        </w:rPr>
        <w:t>в</w:t>
      </w:r>
      <w:r w:rsidRPr="00832452">
        <w:rPr>
          <w:spacing w:val="1"/>
          <w:sz w:val="24"/>
          <w:szCs w:val="24"/>
        </w:rPr>
        <w:t xml:space="preserve"> </w:t>
      </w:r>
      <w:r w:rsidRPr="00832452">
        <w:rPr>
          <w:sz w:val="24"/>
          <w:szCs w:val="24"/>
        </w:rPr>
        <w:t>субботу</w:t>
      </w:r>
      <w:r w:rsidRPr="00832452">
        <w:rPr>
          <w:spacing w:val="1"/>
          <w:sz w:val="24"/>
          <w:szCs w:val="24"/>
        </w:rPr>
        <w:t xml:space="preserve"> </w:t>
      </w:r>
      <w:r w:rsidRPr="00832452">
        <w:rPr>
          <w:sz w:val="24"/>
          <w:szCs w:val="24"/>
        </w:rPr>
        <w:t>возможны</w:t>
      </w:r>
      <w:r w:rsidRPr="00832452">
        <w:rPr>
          <w:spacing w:val="1"/>
          <w:sz w:val="24"/>
          <w:szCs w:val="24"/>
        </w:rPr>
        <w:t xml:space="preserve"> </w:t>
      </w:r>
      <w:r w:rsidRPr="00832452">
        <w:rPr>
          <w:sz w:val="24"/>
          <w:szCs w:val="24"/>
        </w:rPr>
        <w:t>организация</w:t>
      </w:r>
      <w:r w:rsidRPr="00832452">
        <w:rPr>
          <w:spacing w:val="1"/>
          <w:sz w:val="24"/>
          <w:szCs w:val="24"/>
        </w:rPr>
        <w:t xml:space="preserve"> </w:t>
      </w:r>
      <w:r w:rsidRPr="00832452">
        <w:rPr>
          <w:sz w:val="24"/>
          <w:szCs w:val="24"/>
        </w:rPr>
        <w:t>проведение</w:t>
      </w:r>
      <w:r w:rsidRPr="00832452">
        <w:rPr>
          <w:spacing w:val="1"/>
          <w:sz w:val="24"/>
          <w:szCs w:val="24"/>
        </w:rPr>
        <w:t xml:space="preserve"> </w:t>
      </w:r>
      <w:r w:rsidRPr="00832452">
        <w:rPr>
          <w:sz w:val="24"/>
          <w:szCs w:val="24"/>
        </w:rPr>
        <w:t>внеурочной</w:t>
      </w:r>
      <w:r w:rsidRPr="00832452">
        <w:rPr>
          <w:spacing w:val="1"/>
          <w:sz w:val="24"/>
          <w:szCs w:val="24"/>
        </w:rPr>
        <w:t xml:space="preserve"> </w:t>
      </w:r>
      <w:r w:rsidRPr="00832452">
        <w:rPr>
          <w:sz w:val="24"/>
          <w:szCs w:val="24"/>
        </w:rPr>
        <w:t>деятельности.</w:t>
      </w:r>
    </w:p>
    <w:p w:rsidR="00832452" w:rsidRPr="00832452" w:rsidRDefault="00832452" w:rsidP="00832452">
      <w:pPr>
        <w:pStyle w:val="a0"/>
        <w:spacing w:line="360" w:lineRule="auto"/>
        <w:ind w:left="0" w:right="563" w:firstLineChars="200" w:firstLine="480"/>
        <w:contextualSpacing/>
      </w:pPr>
      <w:r w:rsidRPr="00832452">
        <w:t>Календарный</w:t>
      </w:r>
      <w:r w:rsidRPr="00832452">
        <w:rPr>
          <w:spacing w:val="13"/>
        </w:rPr>
        <w:t xml:space="preserve"> </w:t>
      </w:r>
      <w:r w:rsidRPr="00832452">
        <w:t>учебный</w:t>
      </w:r>
      <w:r w:rsidRPr="00832452">
        <w:rPr>
          <w:spacing w:val="11"/>
        </w:rPr>
        <w:t xml:space="preserve"> </w:t>
      </w:r>
      <w:r w:rsidRPr="00832452">
        <w:t>график</w:t>
      </w:r>
      <w:r w:rsidRPr="00832452">
        <w:rPr>
          <w:spacing w:val="12"/>
        </w:rPr>
        <w:t xml:space="preserve"> </w:t>
      </w:r>
      <w:r w:rsidRPr="00832452">
        <w:t>определяет</w:t>
      </w:r>
      <w:r w:rsidRPr="00832452">
        <w:rPr>
          <w:spacing w:val="11"/>
        </w:rPr>
        <w:t xml:space="preserve"> </w:t>
      </w:r>
      <w:r w:rsidRPr="00832452">
        <w:t>плановые</w:t>
      </w:r>
      <w:r w:rsidRPr="00832452">
        <w:rPr>
          <w:spacing w:val="10"/>
        </w:rPr>
        <w:t xml:space="preserve"> </w:t>
      </w:r>
      <w:r w:rsidRPr="00832452">
        <w:t>перерывы</w:t>
      </w:r>
      <w:r w:rsidRPr="00832452">
        <w:rPr>
          <w:spacing w:val="10"/>
        </w:rPr>
        <w:t xml:space="preserve"> </w:t>
      </w:r>
      <w:r w:rsidRPr="00832452">
        <w:t>при</w:t>
      </w:r>
      <w:r w:rsidRPr="00832452">
        <w:rPr>
          <w:spacing w:val="12"/>
        </w:rPr>
        <w:t xml:space="preserve"> </w:t>
      </w:r>
      <w:r w:rsidRPr="00832452">
        <w:t>получении</w:t>
      </w:r>
      <w:r w:rsidRPr="00832452">
        <w:rPr>
          <w:spacing w:val="12"/>
        </w:rPr>
        <w:t xml:space="preserve"> </w:t>
      </w:r>
      <w:r w:rsidRPr="00832452">
        <w:t>основного</w:t>
      </w:r>
      <w:r w:rsidRPr="00832452">
        <w:rPr>
          <w:spacing w:val="-57"/>
        </w:rPr>
        <w:t xml:space="preserve"> </w:t>
      </w:r>
      <w:r w:rsidRPr="00832452">
        <w:t>общего</w:t>
      </w:r>
      <w:r w:rsidRPr="00832452">
        <w:rPr>
          <w:spacing w:val="-2"/>
        </w:rPr>
        <w:t xml:space="preserve"> </w:t>
      </w:r>
      <w:r w:rsidRPr="00832452">
        <w:t>образования</w:t>
      </w:r>
      <w:r w:rsidRPr="00832452">
        <w:rPr>
          <w:spacing w:val="-1"/>
        </w:rPr>
        <w:t xml:space="preserve"> </w:t>
      </w:r>
      <w:r w:rsidRPr="00832452">
        <w:t>для отдыха</w:t>
      </w:r>
      <w:r w:rsidRPr="00832452">
        <w:rPr>
          <w:spacing w:val="-2"/>
        </w:rPr>
        <w:t xml:space="preserve"> </w:t>
      </w:r>
      <w:r w:rsidRPr="00832452">
        <w:t>и</w:t>
      </w:r>
      <w:r w:rsidRPr="00832452">
        <w:rPr>
          <w:spacing w:val="-2"/>
        </w:rPr>
        <w:t xml:space="preserve"> </w:t>
      </w:r>
      <w:r w:rsidRPr="00832452">
        <w:t>иных</w:t>
      </w:r>
      <w:r w:rsidRPr="00832452">
        <w:rPr>
          <w:spacing w:val="1"/>
        </w:rPr>
        <w:t xml:space="preserve"> </w:t>
      </w:r>
      <w:r w:rsidRPr="00832452">
        <w:t>социальных</w:t>
      </w:r>
      <w:r w:rsidRPr="00832452">
        <w:rPr>
          <w:spacing w:val="1"/>
        </w:rPr>
        <w:t xml:space="preserve"> </w:t>
      </w:r>
      <w:r w:rsidRPr="00832452">
        <w:t>целей (далее</w:t>
      </w:r>
      <w:r w:rsidRPr="00832452">
        <w:rPr>
          <w:spacing w:val="2"/>
        </w:rPr>
        <w:t xml:space="preserve"> </w:t>
      </w:r>
      <w:r w:rsidRPr="00832452">
        <w:t>-</w:t>
      </w:r>
      <w:r w:rsidRPr="00832452">
        <w:rPr>
          <w:spacing w:val="-1"/>
        </w:rPr>
        <w:t xml:space="preserve"> </w:t>
      </w:r>
      <w:r w:rsidRPr="00832452">
        <w:t>каникулы):</w:t>
      </w:r>
    </w:p>
    <w:p w:rsidR="00832452" w:rsidRPr="00832452" w:rsidRDefault="00832452" w:rsidP="00712252">
      <w:pPr>
        <w:pStyle w:val="af7"/>
        <w:numPr>
          <w:ilvl w:val="1"/>
          <w:numId w:val="203"/>
        </w:numPr>
        <w:tabs>
          <w:tab w:val="left" w:pos="960"/>
          <w:tab w:val="left" w:pos="1513"/>
          <w:tab w:val="left" w:pos="1514"/>
        </w:tabs>
        <w:spacing w:line="360" w:lineRule="auto"/>
        <w:ind w:left="0" w:firstLineChars="200" w:firstLine="480"/>
        <w:contextualSpacing/>
        <w:jc w:val="left"/>
        <w:rPr>
          <w:sz w:val="24"/>
          <w:szCs w:val="24"/>
        </w:rPr>
      </w:pPr>
      <w:r w:rsidRPr="00832452">
        <w:rPr>
          <w:sz w:val="24"/>
          <w:szCs w:val="24"/>
        </w:rPr>
        <w:t>даты</w:t>
      </w:r>
      <w:r w:rsidRPr="00832452">
        <w:rPr>
          <w:spacing w:val="-3"/>
          <w:sz w:val="24"/>
          <w:szCs w:val="24"/>
        </w:rPr>
        <w:t xml:space="preserve"> </w:t>
      </w:r>
      <w:r w:rsidRPr="00832452">
        <w:rPr>
          <w:sz w:val="24"/>
          <w:szCs w:val="24"/>
        </w:rPr>
        <w:t>начала</w:t>
      </w:r>
      <w:r w:rsidRPr="00832452">
        <w:rPr>
          <w:spacing w:val="-3"/>
          <w:sz w:val="24"/>
          <w:szCs w:val="24"/>
        </w:rPr>
        <w:t xml:space="preserve"> </w:t>
      </w:r>
      <w:r w:rsidRPr="00832452">
        <w:rPr>
          <w:sz w:val="24"/>
          <w:szCs w:val="24"/>
        </w:rPr>
        <w:t>и</w:t>
      </w:r>
      <w:r w:rsidRPr="00832452">
        <w:rPr>
          <w:spacing w:val="-3"/>
          <w:sz w:val="24"/>
          <w:szCs w:val="24"/>
        </w:rPr>
        <w:t xml:space="preserve"> </w:t>
      </w:r>
      <w:r w:rsidRPr="00832452">
        <w:rPr>
          <w:sz w:val="24"/>
          <w:szCs w:val="24"/>
        </w:rPr>
        <w:t>окончания учебного</w:t>
      </w:r>
      <w:r w:rsidRPr="00832452">
        <w:rPr>
          <w:spacing w:val="-2"/>
          <w:sz w:val="24"/>
          <w:szCs w:val="24"/>
        </w:rPr>
        <w:t xml:space="preserve"> </w:t>
      </w:r>
      <w:r w:rsidRPr="00832452">
        <w:rPr>
          <w:sz w:val="24"/>
          <w:szCs w:val="24"/>
        </w:rPr>
        <w:t>года;</w:t>
      </w:r>
    </w:p>
    <w:p w:rsidR="00832452" w:rsidRPr="00832452" w:rsidRDefault="00832452" w:rsidP="00712252">
      <w:pPr>
        <w:pStyle w:val="af7"/>
        <w:numPr>
          <w:ilvl w:val="1"/>
          <w:numId w:val="203"/>
        </w:numPr>
        <w:tabs>
          <w:tab w:val="left" w:pos="960"/>
          <w:tab w:val="left" w:pos="1513"/>
          <w:tab w:val="left" w:pos="1514"/>
        </w:tabs>
        <w:spacing w:before="1" w:line="360" w:lineRule="auto"/>
        <w:ind w:left="0" w:firstLineChars="200" w:firstLine="480"/>
        <w:contextualSpacing/>
        <w:jc w:val="left"/>
        <w:rPr>
          <w:sz w:val="24"/>
          <w:szCs w:val="24"/>
        </w:rPr>
      </w:pPr>
      <w:r w:rsidRPr="00832452">
        <w:rPr>
          <w:sz w:val="24"/>
          <w:szCs w:val="24"/>
        </w:rPr>
        <w:t>продолжительность</w:t>
      </w:r>
      <w:r w:rsidRPr="00832452">
        <w:rPr>
          <w:spacing w:val="-2"/>
          <w:sz w:val="24"/>
          <w:szCs w:val="24"/>
        </w:rPr>
        <w:t xml:space="preserve"> </w:t>
      </w:r>
      <w:r w:rsidRPr="00832452">
        <w:rPr>
          <w:sz w:val="24"/>
          <w:szCs w:val="24"/>
        </w:rPr>
        <w:t>учебного</w:t>
      </w:r>
      <w:r w:rsidRPr="00832452">
        <w:rPr>
          <w:spacing w:val="-3"/>
          <w:sz w:val="24"/>
          <w:szCs w:val="24"/>
        </w:rPr>
        <w:t xml:space="preserve"> </w:t>
      </w:r>
      <w:r w:rsidRPr="00832452">
        <w:rPr>
          <w:sz w:val="24"/>
          <w:szCs w:val="24"/>
        </w:rPr>
        <w:t>года;</w:t>
      </w:r>
    </w:p>
    <w:p w:rsidR="00832452" w:rsidRPr="00832452" w:rsidRDefault="00832452" w:rsidP="00712252">
      <w:pPr>
        <w:pStyle w:val="af7"/>
        <w:numPr>
          <w:ilvl w:val="1"/>
          <w:numId w:val="203"/>
        </w:numPr>
        <w:tabs>
          <w:tab w:val="left" w:pos="960"/>
          <w:tab w:val="left" w:pos="1513"/>
          <w:tab w:val="left" w:pos="1514"/>
        </w:tabs>
        <w:spacing w:line="360" w:lineRule="auto"/>
        <w:ind w:left="0" w:firstLineChars="200" w:firstLine="480"/>
        <w:contextualSpacing/>
        <w:jc w:val="left"/>
        <w:rPr>
          <w:sz w:val="24"/>
          <w:szCs w:val="24"/>
        </w:rPr>
      </w:pPr>
      <w:r w:rsidRPr="00832452">
        <w:rPr>
          <w:sz w:val="24"/>
          <w:szCs w:val="24"/>
        </w:rPr>
        <w:t>сроки</w:t>
      </w:r>
      <w:r w:rsidRPr="00832452">
        <w:rPr>
          <w:spacing w:val="-4"/>
          <w:sz w:val="24"/>
          <w:szCs w:val="24"/>
        </w:rPr>
        <w:t xml:space="preserve"> </w:t>
      </w:r>
      <w:r w:rsidRPr="00832452">
        <w:rPr>
          <w:sz w:val="24"/>
          <w:szCs w:val="24"/>
        </w:rPr>
        <w:t>и</w:t>
      </w:r>
      <w:r w:rsidRPr="00832452">
        <w:rPr>
          <w:spacing w:val="-3"/>
          <w:sz w:val="24"/>
          <w:szCs w:val="24"/>
        </w:rPr>
        <w:t xml:space="preserve"> </w:t>
      </w:r>
      <w:r w:rsidRPr="00832452">
        <w:rPr>
          <w:sz w:val="24"/>
          <w:szCs w:val="24"/>
        </w:rPr>
        <w:t>продолжительность</w:t>
      </w:r>
      <w:r w:rsidRPr="00832452">
        <w:rPr>
          <w:spacing w:val="-3"/>
          <w:sz w:val="24"/>
          <w:szCs w:val="24"/>
        </w:rPr>
        <w:t xml:space="preserve"> </w:t>
      </w:r>
      <w:r w:rsidRPr="00832452">
        <w:rPr>
          <w:sz w:val="24"/>
          <w:szCs w:val="24"/>
        </w:rPr>
        <w:t>каникул;</w:t>
      </w:r>
    </w:p>
    <w:p w:rsidR="00832452" w:rsidRPr="00832452" w:rsidRDefault="00832452" w:rsidP="00712252">
      <w:pPr>
        <w:pStyle w:val="af7"/>
        <w:numPr>
          <w:ilvl w:val="1"/>
          <w:numId w:val="203"/>
        </w:numPr>
        <w:tabs>
          <w:tab w:val="left" w:pos="960"/>
          <w:tab w:val="left" w:pos="1513"/>
          <w:tab w:val="left" w:pos="1514"/>
        </w:tabs>
        <w:spacing w:line="360" w:lineRule="auto"/>
        <w:ind w:left="0" w:firstLineChars="200" w:firstLine="480"/>
        <w:contextualSpacing/>
        <w:jc w:val="left"/>
        <w:rPr>
          <w:sz w:val="24"/>
          <w:szCs w:val="24"/>
        </w:rPr>
      </w:pPr>
      <w:r w:rsidRPr="00832452">
        <w:rPr>
          <w:sz w:val="24"/>
          <w:szCs w:val="24"/>
        </w:rPr>
        <w:t>сроки</w:t>
      </w:r>
      <w:r w:rsidRPr="00832452">
        <w:rPr>
          <w:spacing w:val="-3"/>
          <w:sz w:val="24"/>
          <w:szCs w:val="24"/>
        </w:rPr>
        <w:t xml:space="preserve"> </w:t>
      </w:r>
      <w:r w:rsidRPr="00832452">
        <w:rPr>
          <w:sz w:val="24"/>
          <w:szCs w:val="24"/>
        </w:rPr>
        <w:t>проведения</w:t>
      </w:r>
      <w:r w:rsidRPr="00832452">
        <w:rPr>
          <w:spacing w:val="-6"/>
          <w:sz w:val="24"/>
          <w:szCs w:val="24"/>
        </w:rPr>
        <w:t xml:space="preserve"> </w:t>
      </w:r>
      <w:r w:rsidRPr="00832452">
        <w:rPr>
          <w:sz w:val="24"/>
          <w:szCs w:val="24"/>
        </w:rPr>
        <w:t>промежуточной</w:t>
      </w:r>
      <w:r w:rsidRPr="00832452">
        <w:rPr>
          <w:spacing w:val="-3"/>
          <w:sz w:val="24"/>
          <w:szCs w:val="24"/>
        </w:rPr>
        <w:t xml:space="preserve"> </w:t>
      </w:r>
      <w:r w:rsidRPr="00832452">
        <w:rPr>
          <w:sz w:val="24"/>
          <w:szCs w:val="24"/>
        </w:rPr>
        <w:t>аттестации.</w:t>
      </w:r>
    </w:p>
    <w:p w:rsidR="00832452" w:rsidRPr="00832452" w:rsidRDefault="00832452" w:rsidP="00832452">
      <w:pPr>
        <w:pStyle w:val="a0"/>
        <w:tabs>
          <w:tab w:val="left" w:pos="960"/>
        </w:tabs>
        <w:spacing w:line="360" w:lineRule="auto"/>
        <w:ind w:left="0" w:right="705" w:firstLineChars="200" w:firstLine="480"/>
        <w:contextualSpacing/>
      </w:pPr>
      <w:r w:rsidRPr="00832452">
        <w:t>Календарный</w:t>
      </w:r>
      <w:r w:rsidRPr="00832452">
        <w:rPr>
          <w:spacing w:val="1"/>
        </w:rPr>
        <w:t xml:space="preserve"> </w:t>
      </w:r>
      <w:r w:rsidRPr="00832452">
        <w:t>учебный</w:t>
      </w:r>
      <w:r w:rsidRPr="00832452">
        <w:rPr>
          <w:spacing w:val="1"/>
        </w:rPr>
        <w:t xml:space="preserve"> </w:t>
      </w:r>
      <w:r w:rsidRPr="00832452">
        <w:t>график</w:t>
      </w:r>
      <w:r w:rsidRPr="00832452">
        <w:rPr>
          <w:spacing w:val="1"/>
        </w:rPr>
        <w:t xml:space="preserve"> </w:t>
      </w:r>
      <w:r w:rsidRPr="00832452">
        <w:t>разработан</w:t>
      </w:r>
      <w:r w:rsidRPr="00832452">
        <w:rPr>
          <w:spacing w:val="1"/>
        </w:rPr>
        <w:t xml:space="preserve"> средней школой №40 </w:t>
      </w:r>
      <w:r w:rsidRPr="00832452">
        <w:t>в</w:t>
      </w:r>
      <w:r w:rsidRPr="00832452">
        <w:rPr>
          <w:spacing w:val="1"/>
        </w:rPr>
        <w:t xml:space="preserve"> </w:t>
      </w:r>
      <w:r w:rsidRPr="00832452">
        <w:t>соответствии</w:t>
      </w:r>
      <w:r w:rsidRPr="00832452">
        <w:rPr>
          <w:spacing w:val="1"/>
        </w:rPr>
        <w:t xml:space="preserve"> </w:t>
      </w:r>
      <w:r w:rsidRPr="00832452">
        <w:t>с</w:t>
      </w:r>
      <w:r w:rsidRPr="00832452">
        <w:rPr>
          <w:spacing w:val="1"/>
        </w:rPr>
        <w:t xml:space="preserve"> </w:t>
      </w:r>
      <w:r w:rsidRPr="00832452">
        <w:t>требованиями к организации образовательного процесса, предусмотренными Гигиеническими</w:t>
      </w:r>
      <w:r w:rsidRPr="00832452">
        <w:rPr>
          <w:spacing w:val="1"/>
        </w:rPr>
        <w:t xml:space="preserve"> </w:t>
      </w:r>
      <w:r w:rsidRPr="00832452">
        <w:t>нормативами</w:t>
      </w:r>
      <w:r w:rsidRPr="00832452">
        <w:rPr>
          <w:spacing w:val="-1"/>
        </w:rPr>
        <w:t xml:space="preserve"> </w:t>
      </w:r>
      <w:r w:rsidRPr="00832452">
        <w:t>и Санитарно-эпидемиологическими требованиями.</w:t>
      </w:r>
    </w:p>
    <w:p w:rsidR="00832452" w:rsidRPr="00832452" w:rsidRDefault="00832452" w:rsidP="00832452">
      <w:pPr>
        <w:pStyle w:val="ConsPlusNormal"/>
        <w:spacing w:before="240" w:line="360" w:lineRule="auto"/>
        <w:ind w:firstLineChars="200" w:firstLine="480"/>
        <w:jc w:val="both"/>
        <w:rPr>
          <w:iCs/>
        </w:rPr>
      </w:pPr>
      <w:r w:rsidRPr="00832452">
        <w:rPr>
          <w:iCs/>
        </w:rPr>
        <w:t>Продолжительность учебного года для обучающихся:</w:t>
      </w:r>
    </w:p>
    <w:p w:rsidR="00832452" w:rsidRPr="00832452" w:rsidRDefault="00832452" w:rsidP="00712252">
      <w:pPr>
        <w:pStyle w:val="ConsPlusNormal"/>
        <w:numPr>
          <w:ilvl w:val="0"/>
          <w:numId w:val="204"/>
        </w:numPr>
        <w:spacing w:before="240" w:line="360" w:lineRule="auto"/>
        <w:ind w:left="212" w:firstLineChars="200" w:firstLine="480"/>
        <w:jc w:val="both"/>
        <w:rPr>
          <w:iCs/>
        </w:rPr>
      </w:pPr>
      <w:r w:rsidRPr="00832452">
        <w:rPr>
          <w:iCs/>
        </w:rPr>
        <w:t>х классов - 33 учебные недели</w:t>
      </w:r>
    </w:p>
    <w:p w:rsidR="00832452" w:rsidRPr="00832452" w:rsidRDefault="00832452" w:rsidP="00712252">
      <w:pPr>
        <w:pStyle w:val="ConsPlusNormal"/>
        <w:numPr>
          <w:ilvl w:val="0"/>
          <w:numId w:val="204"/>
        </w:numPr>
        <w:spacing w:before="240" w:line="360" w:lineRule="auto"/>
        <w:ind w:left="212" w:firstLineChars="200" w:firstLine="480"/>
        <w:jc w:val="both"/>
        <w:rPr>
          <w:iCs/>
        </w:rPr>
      </w:pPr>
      <w:r w:rsidRPr="00832452">
        <w:rPr>
          <w:iCs/>
        </w:rPr>
        <w:t>8 классов - 34 учебные недели</w:t>
      </w:r>
    </w:p>
    <w:p w:rsidR="00832452" w:rsidRPr="00832452" w:rsidRDefault="00832452" w:rsidP="00712252">
      <w:pPr>
        <w:pStyle w:val="ConsPlusNormal"/>
        <w:numPr>
          <w:ilvl w:val="0"/>
          <w:numId w:val="205"/>
        </w:numPr>
        <w:spacing w:before="240" w:line="360" w:lineRule="auto"/>
        <w:ind w:left="420" w:hanging="420"/>
        <w:jc w:val="both"/>
        <w:rPr>
          <w:iCs/>
        </w:rPr>
      </w:pPr>
      <w:r w:rsidRPr="00832452">
        <w:rPr>
          <w:iCs/>
        </w:rPr>
        <w:t>х классов - окончание учебного года определяется</w:t>
      </w:r>
      <w:r>
        <w:rPr>
          <w:iCs/>
        </w:rPr>
        <w:t xml:space="preserve"> </w:t>
      </w:r>
      <w:r w:rsidRPr="00832452">
        <w:rPr>
          <w:iCs/>
        </w:rPr>
        <w:t>в соответствии с расписанием государственной итоговой аттестации.</w:t>
      </w:r>
    </w:p>
    <w:p w:rsidR="00832452" w:rsidRPr="00832452" w:rsidRDefault="00832452" w:rsidP="00832452">
      <w:pPr>
        <w:pStyle w:val="ConsPlusNormal"/>
        <w:spacing w:before="240" w:line="360" w:lineRule="auto"/>
        <w:jc w:val="both"/>
        <w:rPr>
          <w:iCs/>
        </w:rPr>
      </w:pPr>
      <w:r>
        <w:rPr>
          <w:iCs/>
        </w:rPr>
        <w:t xml:space="preserve"> </w:t>
      </w:r>
      <w:r w:rsidRPr="00832452">
        <w:rPr>
          <w:iCs/>
        </w:rPr>
        <w:t>Продолжительность каникул составляет:</w:t>
      </w:r>
    </w:p>
    <w:p w:rsidR="00832452" w:rsidRPr="00832452" w:rsidRDefault="00832452" w:rsidP="00832452">
      <w:pPr>
        <w:pStyle w:val="ConsPlusNormal"/>
        <w:spacing w:before="240" w:line="360" w:lineRule="auto"/>
        <w:jc w:val="both"/>
        <w:rPr>
          <w:iCs/>
        </w:rPr>
      </w:pPr>
      <w:r w:rsidRPr="00832452">
        <w:rPr>
          <w:iCs/>
        </w:rPr>
        <w:t>Продолжительность каникул - 40 дней.</w:t>
      </w:r>
    </w:p>
    <w:p w:rsidR="00832452" w:rsidRDefault="00832452" w:rsidP="00832452">
      <w:pPr>
        <w:pStyle w:val="ConsPlusNormal"/>
        <w:spacing w:before="240" w:line="360" w:lineRule="auto"/>
        <w:ind w:firstLineChars="200" w:firstLine="480"/>
        <w:jc w:val="both"/>
        <w:rPr>
          <w:iCs/>
        </w:rPr>
      </w:pPr>
      <w:r w:rsidRPr="00832452">
        <w:rPr>
          <w:iCs/>
        </w:rPr>
        <w:lastRenderedPageBreak/>
        <w:t>-по окончании 1 модуля 1 триместра</w:t>
      </w:r>
      <w:r>
        <w:rPr>
          <w:iCs/>
        </w:rPr>
        <w:t xml:space="preserve"> - 7 календарных дней (для 5 - 9 классов);</w:t>
      </w:r>
    </w:p>
    <w:p w:rsidR="00832452" w:rsidRDefault="00832452" w:rsidP="00832452">
      <w:pPr>
        <w:pStyle w:val="ConsPlusNormal"/>
        <w:spacing w:before="240" w:line="360" w:lineRule="auto"/>
        <w:ind w:firstLineChars="200" w:firstLine="480"/>
        <w:jc w:val="both"/>
        <w:rPr>
          <w:iCs/>
        </w:rPr>
      </w:pPr>
      <w:r>
        <w:rPr>
          <w:iCs/>
        </w:rPr>
        <w:t>-по окончании 2 модуля 1 триместра - 7 календарных дней (для 5 - 9 классов);</w:t>
      </w:r>
    </w:p>
    <w:p w:rsidR="00832452" w:rsidRDefault="00832452" w:rsidP="00832452">
      <w:pPr>
        <w:pStyle w:val="ConsPlusNormal"/>
        <w:spacing w:before="240" w:line="360" w:lineRule="auto"/>
        <w:ind w:firstLineChars="200" w:firstLine="480"/>
        <w:jc w:val="both"/>
        <w:rPr>
          <w:iCs/>
        </w:rPr>
      </w:pPr>
      <w:r>
        <w:rPr>
          <w:iCs/>
        </w:rPr>
        <w:t>-по окончании 1 модуля 2 триместра - 9 календарных дней (для 5 - 9 классов);</w:t>
      </w:r>
    </w:p>
    <w:p w:rsidR="00832452" w:rsidRDefault="00832452" w:rsidP="00832452">
      <w:pPr>
        <w:pStyle w:val="ConsPlusNormal"/>
        <w:spacing w:before="240" w:line="360" w:lineRule="auto"/>
        <w:ind w:firstLineChars="200" w:firstLine="480"/>
        <w:jc w:val="both"/>
        <w:rPr>
          <w:iCs/>
        </w:rPr>
      </w:pPr>
      <w:r>
        <w:rPr>
          <w:iCs/>
        </w:rPr>
        <w:t>-по окончании 2 модуля 2 триместра - 7 календарных дней (для 5 - 9 классов);</w:t>
      </w:r>
    </w:p>
    <w:p w:rsidR="00832452" w:rsidRDefault="00832452" w:rsidP="00832452">
      <w:pPr>
        <w:pStyle w:val="ConsPlusNormal"/>
        <w:spacing w:before="240" w:line="360" w:lineRule="auto"/>
        <w:ind w:firstLineChars="200" w:firstLine="480"/>
        <w:jc w:val="both"/>
        <w:rPr>
          <w:iCs/>
        </w:rPr>
      </w:pPr>
      <w:r>
        <w:rPr>
          <w:iCs/>
        </w:rPr>
        <w:t>-по окончании 1 модуля 3 триместра - 7 календарных дней (для 5 - 9 классов);</w:t>
      </w:r>
    </w:p>
    <w:p w:rsidR="00832452" w:rsidRDefault="00832452" w:rsidP="00832452">
      <w:pPr>
        <w:pStyle w:val="ConsPlusNormal"/>
        <w:spacing w:before="240" w:line="360" w:lineRule="auto"/>
        <w:ind w:firstLineChars="200" w:firstLine="480"/>
        <w:jc w:val="both"/>
        <w:rPr>
          <w:iCs/>
        </w:rPr>
      </w:pPr>
      <w:r>
        <w:rPr>
          <w:iCs/>
        </w:rPr>
        <w:t>-по окончании 2 модуля 3 триместра - 7 недель (для 5 - 8 классов).</w:t>
      </w:r>
    </w:p>
    <w:p w:rsidR="00832452" w:rsidRDefault="00832452" w:rsidP="00832452">
      <w:pPr>
        <w:pStyle w:val="af7"/>
        <w:spacing w:line="360" w:lineRule="auto"/>
      </w:pPr>
    </w:p>
    <w:p w:rsidR="006E5073" w:rsidRDefault="006E5073">
      <w:pPr>
        <w:pStyle w:val="a0"/>
        <w:spacing w:before="2"/>
        <w:ind w:left="0"/>
        <w:jc w:val="left"/>
        <w:rPr>
          <w:sz w:val="22"/>
        </w:rPr>
      </w:pPr>
    </w:p>
    <w:p w:rsidR="006E5073" w:rsidRDefault="00270585">
      <w:pPr>
        <w:pStyle w:val="Heading1"/>
        <w:spacing w:line="274" w:lineRule="exact"/>
        <w:ind w:left="1742"/>
      </w:pPr>
      <w:r>
        <w:t>3.4.</w:t>
      </w:r>
      <w:r>
        <w:rPr>
          <w:spacing w:val="56"/>
        </w:rPr>
        <w:t xml:space="preserve"> </w:t>
      </w:r>
      <w:r>
        <w:t>Федеральный</w:t>
      </w:r>
      <w:r>
        <w:rPr>
          <w:spacing w:val="-1"/>
        </w:rPr>
        <w:t xml:space="preserve"> </w:t>
      </w:r>
      <w:r>
        <w:t>календарный</w:t>
      </w:r>
      <w:r>
        <w:rPr>
          <w:spacing w:val="-3"/>
        </w:rPr>
        <w:t xml:space="preserve"> </w:t>
      </w:r>
      <w:r>
        <w:t>план</w:t>
      </w:r>
      <w:r>
        <w:rPr>
          <w:spacing w:val="-3"/>
        </w:rPr>
        <w:t xml:space="preserve"> </w:t>
      </w:r>
      <w:r>
        <w:t>воспитательной</w:t>
      </w:r>
      <w:r>
        <w:rPr>
          <w:spacing w:val="-1"/>
        </w:rPr>
        <w:t xml:space="preserve"> </w:t>
      </w:r>
      <w:r>
        <w:t>работы.</w:t>
      </w:r>
    </w:p>
    <w:p w:rsidR="006E5073" w:rsidRDefault="006E5073">
      <w:pPr>
        <w:pStyle w:val="Heading1"/>
        <w:spacing w:line="274" w:lineRule="exact"/>
        <w:ind w:left="1742"/>
      </w:pPr>
    </w:p>
    <w:p w:rsidR="006E5073" w:rsidRDefault="00270585" w:rsidP="00270585">
      <w:pPr>
        <w:pStyle w:val="af7"/>
        <w:tabs>
          <w:tab w:val="left" w:pos="1027"/>
        </w:tabs>
        <w:spacing w:line="360" w:lineRule="auto"/>
        <w:ind w:leftChars="5" w:left="11" w:right="467" w:firstLineChars="177" w:firstLine="425"/>
        <w:rPr>
          <w:sz w:val="24"/>
          <w:szCs w:val="24"/>
        </w:rPr>
      </w:pPr>
      <w:r>
        <w:rPr>
          <w:sz w:val="24"/>
          <w:szCs w:val="24"/>
        </w:rPr>
        <w:t>Федеральный</w:t>
      </w:r>
      <w:r>
        <w:rPr>
          <w:spacing w:val="1"/>
          <w:sz w:val="24"/>
          <w:szCs w:val="24"/>
        </w:rPr>
        <w:t xml:space="preserve"> </w:t>
      </w:r>
      <w:r>
        <w:rPr>
          <w:sz w:val="24"/>
          <w:szCs w:val="24"/>
        </w:rPr>
        <w:t>календарный</w:t>
      </w:r>
      <w:r>
        <w:rPr>
          <w:spacing w:val="1"/>
          <w:sz w:val="24"/>
          <w:szCs w:val="24"/>
        </w:rPr>
        <w:t xml:space="preserve"> </w:t>
      </w:r>
      <w:r>
        <w:rPr>
          <w:sz w:val="24"/>
          <w:szCs w:val="24"/>
        </w:rPr>
        <w:t>план</w:t>
      </w:r>
      <w:r>
        <w:rPr>
          <w:spacing w:val="1"/>
          <w:sz w:val="24"/>
          <w:szCs w:val="24"/>
        </w:rPr>
        <w:t xml:space="preserve"> </w:t>
      </w:r>
      <w:r>
        <w:rPr>
          <w:sz w:val="24"/>
          <w:szCs w:val="24"/>
        </w:rPr>
        <w:t>воспитательной</w:t>
      </w:r>
      <w:r>
        <w:rPr>
          <w:spacing w:val="1"/>
          <w:sz w:val="24"/>
          <w:szCs w:val="24"/>
        </w:rPr>
        <w:t xml:space="preserve"> </w:t>
      </w:r>
      <w:r>
        <w:rPr>
          <w:sz w:val="24"/>
          <w:szCs w:val="24"/>
        </w:rPr>
        <w:t>работы</w:t>
      </w:r>
      <w:r>
        <w:rPr>
          <w:spacing w:val="1"/>
          <w:sz w:val="24"/>
          <w:szCs w:val="24"/>
        </w:rPr>
        <w:t xml:space="preserve"> </w:t>
      </w:r>
      <w:r>
        <w:rPr>
          <w:sz w:val="24"/>
          <w:szCs w:val="24"/>
        </w:rPr>
        <w:t>является</w:t>
      </w:r>
      <w:r>
        <w:rPr>
          <w:spacing w:val="1"/>
          <w:sz w:val="24"/>
          <w:szCs w:val="24"/>
        </w:rPr>
        <w:t xml:space="preserve"> </w:t>
      </w:r>
      <w:r>
        <w:rPr>
          <w:sz w:val="24"/>
          <w:szCs w:val="24"/>
        </w:rPr>
        <w:t>единым</w:t>
      </w:r>
      <w:r>
        <w:rPr>
          <w:spacing w:val="1"/>
          <w:sz w:val="24"/>
          <w:szCs w:val="24"/>
        </w:rPr>
        <w:t xml:space="preserve"> </w:t>
      </w:r>
      <w:r>
        <w:rPr>
          <w:sz w:val="24"/>
          <w:szCs w:val="24"/>
        </w:rPr>
        <w:t>для</w:t>
      </w:r>
      <w:r>
        <w:rPr>
          <w:spacing w:val="1"/>
          <w:sz w:val="24"/>
          <w:szCs w:val="24"/>
        </w:rPr>
        <w:t xml:space="preserve"> </w:t>
      </w:r>
      <w:r>
        <w:rPr>
          <w:sz w:val="24"/>
          <w:szCs w:val="24"/>
        </w:rPr>
        <w:t>образовательных организаций.</w:t>
      </w:r>
    </w:p>
    <w:p w:rsidR="006E5073" w:rsidRDefault="00270585" w:rsidP="00270585">
      <w:pPr>
        <w:pStyle w:val="af7"/>
        <w:tabs>
          <w:tab w:val="left" w:pos="873"/>
        </w:tabs>
        <w:spacing w:line="360" w:lineRule="auto"/>
        <w:ind w:leftChars="5" w:left="11" w:right="475" w:firstLineChars="177" w:firstLine="425"/>
        <w:rPr>
          <w:sz w:val="24"/>
          <w:szCs w:val="24"/>
        </w:rPr>
      </w:pPr>
      <w:r>
        <w:rPr>
          <w:sz w:val="24"/>
          <w:szCs w:val="24"/>
        </w:rPr>
        <w:t>Федеральный календарный план воспитательной работы может быть реализован в рамках</w:t>
      </w:r>
      <w:r>
        <w:rPr>
          <w:spacing w:val="-57"/>
          <w:sz w:val="24"/>
          <w:szCs w:val="24"/>
        </w:rPr>
        <w:t xml:space="preserve"> </w:t>
      </w:r>
      <w:r>
        <w:rPr>
          <w:sz w:val="24"/>
          <w:szCs w:val="24"/>
        </w:rPr>
        <w:t>урочной</w:t>
      </w:r>
      <w:r>
        <w:rPr>
          <w:spacing w:val="-1"/>
          <w:sz w:val="24"/>
          <w:szCs w:val="24"/>
        </w:rPr>
        <w:t xml:space="preserve"> </w:t>
      </w:r>
      <w:r>
        <w:rPr>
          <w:sz w:val="24"/>
          <w:szCs w:val="24"/>
        </w:rPr>
        <w:t>и внеурочной деятельности.</w:t>
      </w:r>
    </w:p>
    <w:p w:rsidR="006E5073" w:rsidRDefault="00270585" w:rsidP="00270585">
      <w:pPr>
        <w:pStyle w:val="af7"/>
        <w:tabs>
          <w:tab w:val="left" w:pos="967"/>
        </w:tabs>
        <w:spacing w:line="360" w:lineRule="auto"/>
        <w:ind w:leftChars="5" w:left="11" w:right="465" w:firstLineChars="177" w:firstLine="425"/>
        <w:rPr>
          <w:sz w:val="24"/>
          <w:szCs w:val="24"/>
        </w:rPr>
      </w:pPr>
      <w:r>
        <w:rPr>
          <w:sz w:val="24"/>
          <w:szCs w:val="24"/>
        </w:rPr>
        <w:t>Образовательные</w:t>
      </w:r>
      <w:r>
        <w:rPr>
          <w:spacing w:val="1"/>
          <w:sz w:val="24"/>
          <w:szCs w:val="24"/>
        </w:rPr>
        <w:t xml:space="preserve"> </w:t>
      </w:r>
      <w:r>
        <w:rPr>
          <w:sz w:val="24"/>
          <w:szCs w:val="24"/>
        </w:rPr>
        <w:t>организации</w:t>
      </w:r>
      <w:r>
        <w:rPr>
          <w:spacing w:val="1"/>
          <w:sz w:val="24"/>
          <w:szCs w:val="24"/>
        </w:rPr>
        <w:t xml:space="preserve"> </w:t>
      </w:r>
      <w:r>
        <w:rPr>
          <w:sz w:val="24"/>
          <w:szCs w:val="24"/>
        </w:rPr>
        <w:t>вправе</w:t>
      </w:r>
      <w:r>
        <w:rPr>
          <w:spacing w:val="1"/>
          <w:sz w:val="24"/>
          <w:szCs w:val="24"/>
        </w:rPr>
        <w:t xml:space="preserve"> </w:t>
      </w:r>
      <w:r>
        <w:rPr>
          <w:sz w:val="24"/>
          <w:szCs w:val="24"/>
        </w:rPr>
        <w:t>наряду</w:t>
      </w:r>
      <w:r>
        <w:rPr>
          <w:spacing w:val="1"/>
          <w:sz w:val="24"/>
          <w:szCs w:val="24"/>
        </w:rPr>
        <w:t xml:space="preserve"> </w:t>
      </w:r>
      <w:r>
        <w:rPr>
          <w:sz w:val="24"/>
          <w:szCs w:val="24"/>
        </w:rPr>
        <w:t>с</w:t>
      </w:r>
      <w:r>
        <w:rPr>
          <w:spacing w:val="1"/>
          <w:sz w:val="24"/>
          <w:szCs w:val="24"/>
        </w:rPr>
        <w:t xml:space="preserve"> </w:t>
      </w:r>
      <w:r>
        <w:rPr>
          <w:sz w:val="24"/>
          <w:szCs w:val="24"/>
        </w:rPr>
        <w:t>федеральным</w:t>
      </w:r>
      <w:r>
        <w:rPr>
          <w:spacing w:val="1"/>
          <w:sz w:val="24"/>
          <w:szCs w:val="24"/>
        </w:rPr>
        <w:t xml:space="preserve"> </w:t>
      </w:r>
      <w:r>
        <w:rPr>
          <w:sz w:val="24"/>
          <w:szCs w:val="24"/>
        </w:rPr>
        <w:t>календарным</w:t>
      </w:r>
      <w:r>
        <w:rPr>
          <w:spacing w:val="1"/>
          <w:sz w:val="24"/>
          <w:szCs w:val="24"/>
        </w:rPr>
        <w:t xml:space="preserve"> </w:t>
      </w:r>
      <w:r>
        <w:rPr>
          <w:sz w:val="24"/>
          <w:szCs w:val="24"/>
        </w:rPr>
        <w:t>планом</w:t>
      </w:r>
      <w:r>
        <w:rPr>
          <w:spacing w:val="1"/>
          <w:sz w:val="24"/>
          <w:szCs w:val="24"/>
        </w:rPr>
        <w:t xml:space="preserve"> </w:t>
      </w:r>
      <w:r>
        <w:rPr>
          <w:sz w:val="24"/>
          <w:szCs w:val="24"/>
        </w:rPr>
        <w:t>воспитательной работы проводить иные мероприятия согласно федеральной рабочей программе</w:t>
      </w:r>
      <w:r>
        <w:rPr>
          <w:spacing w:val="-57"/>
          <w:sz w:val="24"/>
          <w:szCs w:val="24"/>
        </w:rPr>
        <w:t xml:space="preserve"> </w:t>
      </w:r>
      <w:r>
        <w:rPr>
          <w:sz w:val="24"/>
          <w:szCs w:val="24"/>
        </w:rPr>
        <w:t>воспитания,</w:t>
      </w:r>
      <w:r>
        <w:rPr>
          <w:spacing w:val="1"/>
          <w:sz w:val="24"/>
          <w:szCs w:val="24"/>
        </w:rPr>
        <w:t xml:space="preserve"> </w:t>
      </w:r>
      <w:r>
        <w:rPr>
          <w:sz w:val="24"/>
          <w:szCs w:val="24"/>
        </w:rPr>
        <w:t>по</w:t>
      </w:r>
      <w:r>
        <w:rPr>
          <w:spacing w:val="1"/>
          <w:sz w:val="24"/>
          <w:szCs w:val="24"/>
        </w:rPr>
        <w:t xml:space="preserve"> </w:t>
      </w:r>
      <w:r>
        <w:rPr>
          <w:sz w:val="24"/>
          <w:szCs w:val="24"/>
        </w:rPr>
        <w:t>ключевым</w:t>
      </w:r>
      <w:r>
        <w:rPr>
          <w:spacing w:val="1"/>
          <w:sz w:val="24"/>
          <w:szCs w:val="24"/>
        </w:rPr>
        <w:t xml:space="preserve"> </w:t>
      </w:r>
      <w:r>
        <w:rPr>
          <w:sz w:val="24"/>
          <w:szCs w:val="24"/>
        </w:rPr>
        <w:t>направлениям</w:t>
      </w:r>
      <w:r>
        <w:rPr>
          <w:spacing w:val="1"/>
          <w:sz w:val="24"/>
          <w:szCs w:val="24"/>
        </w:rPr>
        <w:t xml:space="preserve"> </w:t>
      </w:r>
      <w:r>
        <w:rPr>
          <w:sz w:val="24"/>
          <w:szCs w:val="24"/>
        </w:rPr>
        <w:t>воспитания</w:t>
      </w:r>
      <w:r>
        <w:rPr>
          <w:spacing w:val="1"/>
          <w:sz w:val="24"/>
          <w:szCs w:val="24"/>
        </w:rPr>
        <w:t xml:space="preserve"> </w:t>
      </w:r>
      <w:r>
        <w:rPr>
          <w:sz w:val="24"/>
          <w:szCs w:val="24"/>
        </w:rPr>
        <w:t>и</w:t>
      </w:r>
      <w:r>
        <w:rPr>
          <w:spacing w:val="1"/>
          <w:sz w:val="24"/>
          <w:szCs w:val="24"/>
        </w:rPr>
        <w:t xml:space="preserve"> </w:t>
      </w:r>
      <w:r>
        <w:rPr>
          <w:sz w:val="24"/>
          <w:szCs w:val="24"/>
        </w:rPr>
        <w:t>дополнительного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обучающихся.</w:t>
      </w:r>
    </w:p>
    <w:p w:rsidR="00270585" w:rsidRPr="00F77C53" w:rsidRDefault="00270585" w:rsidP="00270585">
      <w:pPr>
        <w:pBdr>
          <w:top w:val="nil"/>
          <w:left w:val="nil"/>
          <w:bottom w:val="nil"/>
          <w:right w:val="nil"/>
          <w:between w:val="nil"/>
        </w:pBdr>
        <w:spacing w:line="276" w:lineRule="auto"/>
        <w:jc w:val="center"/>
        <w:rPr>
          <w:rFonts w:eastAsia="Arial"/>
          <w:b/>
          <w:bCs/>
        </w:rPr>
      </w:pPr>
      <w:r w:rsidRPr="00F77C53">
        <w:rPr>
          <w:rFonts w:eastAsia="Arial"/>
          <w:b/>
          <w:bCs/>
        </w:rPr>
        <w:t>Календарный план воспитательной работы ООО</w:t>
      </w:r>
    </w:p>
    <w:p w:rsidR="00270585" w:rsidRDefault="00270585" w:rsidP="00270585">
      <w:pPr>
        <w:pBdr>
          <w:top w:val="nil"/>
          <w:left w:val="nil"/>
          <w:bottom w:val="nil"/>
          <w:right w:val="nil"/>
          <w:between w:val="nil"/>
        </w:pBdr>
        <w:spacing w:line="276" w:lineRule="auto"/>
        <w:jc w:val="center"/>
        <w:rPr>
          <w:rFonts w:eastAsia="Arial"/>
          <w:b/>
          <w:bCs/>
        </w:rPr>
      </w:pPr>
      <w:r w:rsidRPr="00F77C53">
        <w:rPr>
          <w:rFonts w:eastAsia="Arial"/>
          <w:b/>
          <w:bCs/>
        </w:rPr>
        <w:t>на 2024-2025 учебный год</w:t>
      </w:r>
    </w:p>
    <w:p w:rsidR="00270585" w:rsidRPr="00F77C53" w:rsidRDefault="00270585" w:rsidP="00270585">
      <w:pPr>
        <w:pBdr>
          <w:top w:val="nil"/>
          <w:left w:val="nil"/>
          <w:bottom w:val="nil"/>
          <w:right w:val="nil"/>
          <w:between w:val="nil"/>
        </w:pBdr>
        <w:spacing w:line="276" w:lineRule="auto"/>
        <w:jc w:val="center"/>
        <w:rPr>
          <w:rFonts w:eastAsia="Arial"/>
          <w:b/>
          <w:bCs/>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35"/>
        <w:gridCol w:w="1277"/>
        <w:gridCol w:w="2126"/>
        <w:gridCol w:w="2410"/>
      </w:tblGrid>
      <w:tr w:rsidR="00270585" w:rsidRPr="00F77C53" w:rsidTr="00270585">
        <w:trPr>
          <w:trHeight w:val="320"/>
        </w:trPr>
        <w:tc>
          <w:tcPr>
            <w:tcW w:w="10348" w:type="dxa"/>
            <w:gridSpan w:val="4"/>
            <w:shd w:val="clear" w:color="auto" w:fill="auto"/>
          </w:tcPr>
          <w:p w:rsidR="00270585" w:rsidRPr="00F77C53" w:rsidRDefault="00270585" w:rsidP="00270585">
            <w:pPr>
              <w:pBdr>
                <w:top w:val="nil"/>
                <w:left w:val="nil"/>
                <w:bottom w:val="nil"/>
                <w:right w:val="nil"/>
                <w:between w:val="nil"/>
              </w:pBdr>
              <w:spacing w:line="300" w:lineRule="auto"/>
              <w:ind w:left="3216" w:right="3211"/>
              <w:jc w:val="center"/>
              <w:rPr>
                <w:b/>
              </w:rPr>
            </w:pPr>
            <w:r w:rsidRPr="00F77C53">
              <w:rPr>
                <w:b/>
              </w:rPr>
              <w:t>Основная школа (5-9 классы)</w:t>
            </w:r>
          </w:p>
        </w:tc>
      </w:tr>
      <w:tr w:rsidR="00270585" w:rsidRPr="00F77C53" w:rsidTr="00270585">
        <w:trPr>
          <w:trHeight w:val="278"/>
        </w:trPr>
        <w:tc>
          <w:tcPr>
            <w:tcW w:w="10348" w:type="dxa"/>
            <w:gridSpan w:val="4"/>
            <w:shd w:val="clear" w:color="auto" w:fill="auto"/>
          </w:tcPr>
          <w:p w:rsidR="00270585" w:rsidRPr="00F77C53" w:rsidRDefault="00270585" w:rsidP="00270585">
            <w:pPr>
              <w:pBdr>
                <w:top w:val="nil"/>
                <w:left w:val="nil"/>
                <w:bottom w:val="nil"/>
                <w:right w:val="nil"/>
                <w:between w:val="nil"/>
              </w:pBdr>
              <w:spacing w:before="2" w:line="255" w:lineRule="auto"/>
              <w:ind w:left="2185" w:right="2421"/>
              <w:jc w:val="center"/>
              <w:rPr>
                <w:b/>
              </w:rPr>
            </w:pPr>
            <w:r w:rsidRPr="00F77C53">
              <w:rPr>
                <w:b/>
              </w:rPr>
              <w:t>Модуль «Основные школьные дела»</w:t>
            </w:r>
          </w:p>
        </w:tc>
      </w:tr>
      <w:tr w:rsidR="00270585" w:rsidRPr="00F77C53" w:rsidTr="0092256F">
        <w:trPr>
          <w:trHeight w:val="274"/>
        </w:trPr>
        <w:tc>
          <w:tcPr>
            <w:tcW w:w="4535" w:type="dxa"/>
            <w:shd w:val="clear" w:color="auto" w:fill="auto"/>
          </w:tcPr>
          <w:p w:rsidR="00270585" w:rsidRPr="00F77C53" w:rsidRDefault="00270585" w:rsidP="00270585">
            <w:pPr>
              <w:pBdr>
                <w:top w:val="nil"/>
                <w:left w:val="nil"/>
                <w:bottom w:val="nil"/>
                <w:right w:val="nil"/>
                <w:between w:val="nil"/>
              </w:pBdr>
              <w:spacing w:before="3" w:line="255" w:lineRule="auto"/>
              <w:ind w:left="951"/>
              <w:rPr>
                <w:b/>
              </w:rPr>
            </w:pPr>
            <w:r w:rsidRPr="00F77C53">
              <w:rPr>
                <w:b/>
              </w:rPr>
              <w:t>Дела, события, мероприятия</w:t>
            </w:r>
          </w:p>
        </w:tc>
        <w:tc>
          <w:tcPr>
            <w:tcW w:w="1277" w:type="dxa"/>
            <w:shd w:val="clear" w:color="auto" w:fill="auto"/>
          </w:tcPr>
          <w:p w:rsidR="00270585" w:rsidRPr="00F77C53" w:rsidRDefault="00270585" w:rsidP="00270585">
            <w:pPr>
              <w:pBdr>
                <w:top w:val="nil"/>
                <w:left w:val="nil"/>
                <w:bottom w:val="nil"/>
                <w:right w:val="nil"/>
                <w:between w:val="nil"/>
              </w:pBdr>
              <w:spacing w:before="3" w:line="255" w:lineRule="auto"/>
              <w:ind w:left="183" w:right="173"/>
              <w:jc w:val="center"/>
              <w:rPr>
                <w:b/>
              </w:rPr>
            </w:pPr>
            <w:r w:rsidRPr="00F77C53">
              <w:rPr>
                <w:b/>
              </w:rPr>
              <w:t>Класс</w:t>
            </w:r>
          </w:p>
        </w:tc>
        <w:tc>
          <w:tcPr>
            <w:tcW w:w="2126" w:type="dxa"/>
            <w:shd w:val="clear" w:color="auto" w:fill="auto"/>
          </w:tcPr>
          <w:p w:rsidR="00270585" w:rsidRPr="00F77C53" w:rsidRDefault="00270585" w:rsidP="00270585">
            <w:pPr>
              <w:pBdr>
                <w:top w:val="nil"/>
                <w:left w:val="nil"/>
                <w:bottom w:val="nil"/>
                <w:right w:val="nil"/>
                <w:between w:val="nil"/>
              </w:pBdr>
              <w:spacing w:before="3" w:line="255" w:lineRule="auto"/>
              <w:ind w:left="108" w:right="99"/>
              <w:jc w:val="center"/>
              <w:rPr>
                <w:b/>
              </w:rPr>
            </w:pPr>
            <w:r w:rsidRPr="00F77C53">
              <w:rPr>
                <w:b/>
              </w:rPr>
              <w:t>Дата</w:t>
            </w:r>
          </w:p>
        </w:tc>
        <w:tc>
          <w:tcPr>
            <w:tcW w:w="2410" w:type="dxa"/>
            <w:shd w:val="clear" w:color="auto" w:fill="auto"/>
          </w:tcPr>
          <w:p w:rsidR="00270585" w:rsidRPr="00F77C53" w:rsidRDefault="00270585" w:rsidP="00270585">
            <w:pPr>
              <w:pBdr>
                <w:top w:val="nil"/>
                <w:left w:val="nil"/>
                <w:bottom w:val="nil"/>
                <w:right w:val="nil"/>
                <w:between w:val="nil"/>
              </w:pBdr>
              <w:spacing w:before="3" w:line="255" w:lineRule="auto"/>
              <w:ind w:left="107"/>
              <w:rPr>
                <w:b/>
              </w:rPr>
            </w:pPr>
            <w:r w:rsidRPr="00F77C53">
              <w:rPr>
                <w:b/>
              </w:rPr>
              <w:t>Ответственные</w:t>
            </w:r>
          </w:p>
        </w:tc>
      </w:tr>
      <w:tr w:rsidR="00270585" w:rsidRPr="00F77C53" w:rsidTr="00270585">
        <w:trPr>
          <w:trHeight w:val="27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07" w:right="174"/>
              <w:rPr>
                <w:kern w:val="2"/>
                <w:lang w:eastAsia="ko-KR"/>
              </w:rPr>
            </w:pPr>
            <w:r w:rsidRPr="00F77C53">
              <w:rPr>
                <w:kern w:val="2"/>
                <w:lang w:eastAsia="ko-KR"/>
              </w:rPr>
              <w:t>Подъем Флага РФ и исполнение Гимна РФ</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02"/>
              <w:jc w:val="both"/>
              <w:rPr>
                <w:kern w:val="2"/>
                <w:lang w:eastAsia="ko-KR"/>
              </w:rPr>
            </w:pPr>
            <w:r w:rsidRPr="00F77C53">
              <w:rPr>
                <w:kern w:val="2"/>
                <w:lang w:eastAsia="ko-KR"/>
              </w:rPr>
              <w:t>1-11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2256F" w:rsidRDefault="00270585" w:rsidP="0092256F">
            <w:pPr>
              <w:suppressAutoHyphens/>
              <w:spacing w:line="276" w:lineRule="auto"/>
              <w:ind w:left="34" w:right="-140"/>
              <w:rPr>
                <w:kern w:val="2"/>
                <w:lang w:eastAsia="ko-KR"/>
              </w:rPr>
            </w:pPr>
            <w:r w:rsidRPr="00F77C53">
              <w:rPr>
                <w:kern w:val="2"/>
                <w:lang w:eastAsia="ko-KR"/>
              </w:rPr>
              <w:t xml:space="preserve">каждый </w:t>
            </w:r>
          </w:p>
          <w:p w:rsidR="00270585" w:rsidRPr="00F77C53" w:rsidRDefault="00270585" w:rsidP="0092256F">
            <w:pPr>
              <w:suppressAutoHyphens/>
              <w:spacing w:line="276" w:lineRule="auto"/>
              <w:ind w:left="34" w:right="-140"/>
              <w:rPr>
                <w:kern w:val="2"/>
                <w:lang w:val="en-US" w:eastAsia="ko-KR"/>
              </w:rPr>
            </w:pPr>
            <w:r w:rsidRPr="00F77C53">
              <w:rPr>
                <w:kern w:val="2"/>
                <w:lang w:eastAsia="ko-KR"/>
              </w:rPr>
              <w:t>понедельник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6" w:lineRule="auto"/>
              <w:ind w:right="34"/>
              <w:rPr>
                <w:kern w:val="2"/>
                <w:lang w:eastAsia="ko-KR"/>
              </w:rPr>
            </w:pPr>
            <w:r w:rsidRPr="00F77C53">
              <w:rPr>
                <w:kern w:val="2"/>
                <w:lang w:eastAsia="ko-KR"/>
              </w:rPr>
              <w:t>Советник директора по воспитанию, педагог-организатор</w:t>
            </w:r>
          </w:p>
        </w:tc>
      </w:tr>
      <w:tr w:rsidR="00270585" w:rsidRPr="00F77C53" w:rsidTr="00270585">
        <w:trPr>
          <w:trHeight w:val="402"/>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right="174"/>
              <w:rPr>
                <w:rFonts w:eastAsia="Batang;바탕"/>
                <w:b/>
                <w:bCs/>
                <w:iCs/>
                <w:kern w:val="2"/>
                <w:lang w:eastAsia="ko-KR"/>
              </w:rPr>
            </w:pPr>
            <w:r w:rsidRPr="00F77C53">
              <w:rPr>
                <w:rFonts w:eastAsia="Batang;바탕"/>
                <w:kern w:val="2"/>
                <w:lang w:eastAsia="ko-KR"/>
              </w:rPr>
              <w:t xml:space="preserve">Флешмоб </w:t>
            </w:r>
            <w:r w:rsidRPr="00F77C53">
              <w:rPr>
                <w:rFonts w:eastAsia="Batang;바탕"/>
                <w:b/>
                <w:bCs/>
                <w:iCs/>
                <w:kern w:val="2"/>
                <w:lang w:eastAsia="ko-KR"/>
              </w:rPr>
              <w:t>«Пятница в цвете»</w:t>
            </w:r>
          </w:p>
          <w:p w:rsidR="00270585" w:rsidRPr="00F77C53" w:rsidRDefault="00270585" w:rsidP="00270585">
            <w:pPr>
              <w:suppressAutoHyphens/>
              <w:ind w:right="174"/>
              <w:rPr>
                <w:rFonts w:eastAsia="Batang;바탕"/>
                <w:b/>
                <w:bCs/>
                <w:iCs/>
                <w:kern w:val="2"/>
                <w:lang w:eastAsia="ko-KR"/>
              </w:rPr>
            </w:pPr>
            <w:r w:rsidRPr="00F77C53">
              <w:rPr>
                <w:rFonts w:eastAsia="Batang;바탕"/>
                <w:b/>
                <w:bCs/>
                <w:iCs/>
                <w:kern w:val="2"/>
                <w:lang w:eastAsia="ko-KR"/>
              </w:rPr>
              <w:t>сентябрь</w:t>
            </w:r>
          </w:p>
          <w:p w:rsidR="00270585" w:rsidRPr="00F77C53" w:rsidRDefault="00270585" w:rsidP="00270585">
            <w:pPr>
              <w:suppressAutoHyphens/>
              <w:ind w:right="174"/>
              <w:rPr>
                <w:rFonts w:eastAsia="Batang;바탕"/>
                <w:kern w:val="2"/>
                <w:lang w:eastAsia="ko-KR"/>
              </w:rPr>
            </w:pPr>
            <w:r w:rsidRPr="00F77C53">
              <w:rPr>
                <w:rFonts w:eastAsia="Batang;바탕"/>
                <w:kern w:val="2"/>
                <w:lang w:eastAsia="ko-KR"/>
              </w:rPr>
              <w:t xml:space="preserve">День цвета воды </w:t>
            </w:r>
            <w:r w:rsidRPr="00F77C53">
              <w:rPr>
                <w:rFonts w:eastAsia="Batang;바탕"/>
                <w:iCs/>
                <w:kern w:val="2"/>
                <w:lang w:eastAsia="ko-KR"/>
              </w:rPr>
              <w:t>(1 сентября – День Байкала)</w:t>
            </w:r>
          </w:p>
          <w:p w:rsidR="00270585" w:rsidRPr="00F77C53" w:rsidRDefault="00270585" w:rsidP="00270585">
            <w:pPr>
              <w:suppressAutoHyphens/>
              <w:ind w:right="174"/>
              <w:rPr>
                <w:rFonts w:eastAsia="Batang;바탕"/>
                <w:kern w:val="2"/>
                <w:lang w:eastAsia="ko-KR"/>
              </w:rPr>
            </w:pPr>
            <w:r w:rsidRPr="00F77C53">
              <w:rPr>
                <w:rFonts w:eastAsia="Batang;바탕"/>
                <w:kern w:val="2"/>
                <w:lang w:eastAsia="ko-KR"/>
              </w:rPr>
              <w:t>День цвета огурца, изумрудной зелени</w:t>
            </w:r>
          </w:p>
          <w:p w:rsidR="00270585" w:rsidRPr="00F77C53" w:rsidRDefault="00270585" w:rsidP="00270585">
            <w:pPr>
              <w:suppressAutoHyphens/>
              <w:ind w:right="174"/>
              <w:rPr>
                <w:rFonts w:eastAsia="Batang;바탕"/>
                <w:kern w:val="2"/>
                <w:lang w:eastAsia="ko-KR"/>
              </w:rPr>
            </w:pPr>
            <w:r w:rsidRPr="00F77C53">
              <w:rPr>
                <w:rFonts w:eastAsia="Batang;바탕"/>
                <w:kern w:val="2"/>
                <w:lang w:eastAsia="ko-KR"/>
              </w:rPr>
              <w:t>День цвета грибов и орехов</w:t>
            </w:r>
          </w:p>
          <w:p w:rsidR="00270585" w:rsidRPr="00F77C53" w:rsidRDefault="00270585" w:rsidP="00270585">
            <w:pPr>
              <w:suppressAutoHyphens/>
              <w:ind w:right="174"/>
              <w:rPr>
                <w:rFonts w:eastAsia="Batang;바탕"/>
                <w:kern w:val="2"/>
                <w:lang w:eastAsia="ko-KR"/>
              </w:rPr>
            </w:pPr>
            <w:r w:rsidRPr="00F77C53">
              <w:rPr>
                <w:rFonts w:eastAsia="Batang;바탕"/>
                <w:kern w:val="2"/>
                <w:lang w:eastAsia="ko-KR"/>
              </w:rPr>
              <w:t xml:space="preserve">День цвета осеннего листопада </w:t>
            </w:r>
          </w:p>
          <w:p w:rsidR="00270585" w:rsidRPr="00F77C53" w:rsidRDefault="00270585" w:rsidP="00270585">
            <w:pPr>
              <w:suppressAutoHyphens/>
              <w:ind w:right="174"/>
              <w:rPr>
                <w:rFonts w:eastAsia="Batang;바탕"/>
                <w:kern w:val="2"/>
                <w:lang w:eastAsia="ko-KR"/>
              </w:rPr>
            </w:pPr>
            <w:r w:rsidRPr="00F77C53">
              <w:rPr>
                <w:rFonts w:eastAsia="Batang;바탕"/>
                <w:b/>
                <w:bCs/>
                <w:iCs/>
                <w:kern w:val="2"/>
                <w:lang w:eastAsia="ko-KR"/>
              </w:rPr>
              <w:t>октябрь</w:t>
            </w:r>
            <w:r w:rsidRPr="00F77C53">
              <w:rPr>
                <w:rFonts w:eastAsia="Batang;바탕"/>
                <w:kern w:val="2"/>
                <w:lang w:eastAsia="ko-KR"/>
              </w:rPr>
              <w:t xml:space="preserve"> </w:t>
            </w:r>
          </w:p>
          <w:p w:rsidR="00270585" w:rsidRPr="00F77C53" w:rsidRDefault="00270585" w:rsidP="00270585">
            <w:pPr>
              <w:suppressAutoHyphens/>
              <w:ind w:right="174"/>
              <w:rPr>
                <w:rFonts w:eastAsia="Batang;바탕"/>
                <w:iCs/>
                <w:kern w:val="2"/>
                <w:lang w:eastAsia="ko-KR"/>
              </w:rPr>
            </w:pPr>
            <w:r w:rsidRPr="00F77C53">
              <w:rPr>
                <w:rFonts w:eastAsia="Batang;바탕"/>
                <w:kern w:val="2"/>
                <w:lang w:eastAsia="ko-KR"/>
              </w:rPr>
              <w:t xml:space="preserve">Пятница посвящена Дню защиты животных </w:t>
            </w:r>
            <w:r w:rsidRPr="00F77C53">
              <w:rPr>
                <w:rFonts w:eastAsia="Batang;바탕"/>
                <w:iCs/>
                <w:kern w:val="2"/>
                <w:lang w:eastAsia="ko-KR"/>
              </w:rPr>
              <w:t>(значки, заколки, галстуки и другие элементы одежды, оформление класса)</w:t>
            </w:r>
          </w:p>
          <w:p w:rsidR="00270585" w:rsidRPr="00F77C53" w:rsidRDefault="00270585" w:rsidP="00270585">
            <w:pPr>
              <w:suppressAutoHyphens/>
              <w:ind w:right="174"/>
              <w:rPr>
                <w:rFonts w:eastAsia="Batang;바탕"/>
                <w:kern w:val="2"/>
                <w:lang w:eastAsia="ko-KR"/>
              </w:rPr>
            </w:pPr>
            <w:r w:rsidRPr="00F77C53">
              <w:rPr>
                <w:rFonts w:eastAsia="Batang;바탕"/>
                <w:kern w:val="2"/>
                <w:lang w:eastAsia="ko-KR"/>
              </w:rPr>
              <w:t xml:space="preserve">Черничная или фиолетовая пятница </w:t>
            </w:r>
          </w:p>
          <w:p w:rsidR="00270585" w:rsidRPr="00F77C53" w:rsidRDefault="00270585" w:rsidP="00270585">
            <w:pPr>
              <w:suppressAutoHyphens/>
              <w:ind w:right="174"/>
              <w:rPr>
                <w:rFonts w:eastAsia="Batang;바탕"/>
                <w:kern w:val="2"/>
                <w:lang w:eastAsia="ko-KR"/>
              </w:rPr>
            </w:pPr>
            <w:r w:rsidRPr="00F77C53">
              <w:rPr>
                <w:rFonts w:eastAsia="Batang;바탕"/>
                <w:kern w:val="2"/>
                <w:lang w:eastAsia="ko-KR"/>
              </w:rPr>
              <w:t xml:space="preserve">Яблочная пятница </w:t>
            </w:r>
            <w:r w:rsidRPr="00F77C53">
              <w:rPr>
                <w:rFonts w:eastAsia="Batang;바탕"/>
                <w:iCs/>
                <w:kern w:val="2"/>
                <w:lang w:eastAsia="ko-KR"/>
              </w:rPr>
              <w:t>(21 октября – День яблока)</w:t>
            </w:r>
          </w:p>
          <w:p w:rsidR="00270585" w:rsidRPr="00F77C53" w:rsidRDefault="00270585" w:rsidP="00270585">
            <w:pPr>
              <w:suppressAutoHyphens/>
              <w:ind w:right="174"/>
              <w:rPr>
                <w:rFonts w:eastAsia="Batang;바탕"/>
                <w:kern w:val="2"/>
                <w:lang w:eastAsia="ko-KR"/>
              </w:rPr>
            </w:pPr>
            <w:r w:rsidRPr="00F77C53">
              <w:rPr>
                <w:rFonts w:eastAsia="Batang;바탕"/>
                <w:b/>
                <w:bCs/>
                <w:iCs/>
                <w:kern w:val="2"/>
                <w:lang w:eastAsia="ko-KR"/>
              </w:rPr>
              <w:t>ноябрь</w:t>
            </w:r>
          </w:p>
          <w:p w:rsidR="00270585" w:rsidRPr="00F77C53" w:rsidRDefault="00270585" w:rsidP="00270585">
            <w:pPr>
              <w:ind w:right="174"/>
            </w:pPr>
            <w:r w:rsidRPr="00F77C53">
              <w:lastRenderedPageBreak/>
              <w:t>Джинсовая пятница</w:t>
            </w:r>
          </w:p>
          <w:p w:rsidR="00270585" w:rsidRPr="00F77C53" w:rsidRDefault="00270585" w:rsidP="00270585">
            <w:pPr>
              <w:ind w:right="174"/>
            </w:pPr>
            <w:r w:rsidRPr="00F77C53">
              <w:rPr>
                <w:rFonts w:eastAsia="Calibri"/>
              </w:rPr>
              <w:t>День в клеточку</w:t>
            </w:r>
            <w:r w:rsidRPr="00F77C53">
              <w:t xml:space="preserve"> </w:t>
            </w:r>
          </w:p>
          <w:p w:rsidR="00270585" w:rsidRPr="00F77C53" w:rsidRDefault="00270585" w:rsidP="00270585">
            <w:pPr>
              <w:ind w:right="174"/>
              <w:rPr>
                <w:iCs/>
              </w:rPr>
            </w:pPr>
            <w:r w:rsidRPr="00F77C53">
              <w:t xml:space="preserve">Пятница пиджака </w:t>
            </w:r>
            <w:r w:rsidRPr="00F77C53">
              <w:rPr>
                <w:iCs/>
              </w:rPr>
              <w:t>(Всемирный день пиджака 11.11)</w:t>
            </w:r>
          </w:p>
          <w:p w:rsidR="00270585" w:rsidRPr="00F77C53" w:rsidRDefault="00270585" w:rsidP="00270585">
            <w:pPr>
              <w:suppressAutoHyphens/>
              <w:ind w:right="174"/>
              <w:rPr>
                <w:rFonts w:eastAsia="Batang;바탕"/>
                <w:kern w:val="2"/>
                <w:lang w:eastAsia="ko-KR"/>
              </w:rPr>
            </w:pPr>
            <w:r w:rsidRPr="00F77C53">
              <w:t>Черная пятница</w:t>
            </w:r>
            <w:r w:rsidRPr="00F77C53">
              <w:rPr>
                <w:rFonts w:eastAsia="Batang;바탕"/>
                <w:kern w:val="2"/>
                <w:lang w:eastAsia="ko-KR"/>
              </w:rPr>
              <w:t xml:space="preserve"> </w:t>
            </w:r>
          </w:p>
          <w:p w:rsidR="00270585" w:rsidRPr="00F77C53" w:rsidRDefault="00270585" w:rsidP="00270585">
            <w:pPr>
              <w:suppressAutoHyphens/>
              <w:ind w:right="174"/>
              <w:rPr>
                <w:rFonts w:eastAsia="Batang;바탕"/>
                <w:b/>
                <w:bCs/>
                <w:iCs/>
                <w:kern w:val="2"/>
                <w:lang w:eastAsia="ko-KR"/>
              </w:rPr>
            </w:pPr>
            <w:r w:rsidRPr="00F77C53">
              <w:rPr>
                <w:rFonts w:eastAsia="Batang;바탕"/>
                <w:b/>
                <w:bCs/>
                <w:iCs/>
                <w:kern w:val="2"/>
                <w:lang w:eastAsia="ko-KR"/>
              </w:rPr>
              <w:t>декабрь</w:t>
            </w:r>
          </w:p>
          <w:p w:rsidR="00270585" w:rsidRPr="00F77C53" w:rsidRDefault="00270585" w:rsidP="00270585">
            <w:pPr>
              <w:suppressAutoHyphens/>
              <w:ind w:right="174"/>
              <w:rPr>
                <w:rFonts w:eastAsia="Batang;바탕"/>
                <w:kern w:val="2"/>
                <w:lang w:eastAsia="ko-KR"/>
              </w:rPr>
            </w:pPr>
            <w:r w:rsidRPr="00F77C53">
              <w:rPr>
                <w:rFonts w:eastAsia="Batang;바탕"/>
                <w:kern w:val="2"/>
                <w:lang w:eastAsia="ko-KR"/>
              </w:rPr>
              <w:t>Мандариновая пятница</w:t>
            </w:r>
          </w:p>
          <w:p w:rsidR="00270585" w:rsidRPr="00F77C53" w:rsidRDefault="00270585" w:rsidP="00270585">
            <w:pPr>
              <w:suppressAutoHyphens/>
              <w:ind w:right="174"/>
              <w:rPr>
                <w:rFonts w:eastAsia="Batang;바탕"/>
                <w:kern w:val="2"/>
                <w:lang w:eastAsia="ko-KR"/>
              </w:rPr>
            </w:pPr>
            <w:r w:rsidRPr="00F77C53">
              <w:rPr>
                <w:rFonts w:eastAsia="Batang;바탕"/>
                <w:kern w:val="2"/>
                <w:lang w:eastAsia="ko-KR"/>
              </w:rPr>
              <w:t>День цвета новогодней ели</w:t>
            </w:r>
          </w:p>
          <w:p w:rsidR="00270585" w:rsidRPr="00F77C53" w:rsidRDefault="00270585" w:rsidP="00270585">
            <w:pPr>
              <w:suppressAutoHyphens/>
              <w:ind w:right="174"/>
              <w:rPr>
                <w:rFonts w:eastAsia="Batang;바탕"/>
                <w:kern w:val="2"/>
                <w:lang w:eastAsia="ko-KR"/>
              </w:rPr>
            </w:pPr>
            <w:r w:rsidRPr="00F77C53">
              <w:rPr>
                <w:rFonts w:eastAsia="Batang;바탕"/>
                <w:kern w:val="2"/>
                <w:lang w:eastAsia="ko-KR"/>
              </w:rPr>
              <w:t xml:space="preserve">День цвета белого снега </w:t>
            </w:r>
          </w:p>
          <w:p w:rsidR="00270585" w:rsidRPr="00F77C53" w:rsidRDefault="00270585" w:rsidP="00270585">
            <w:pPr>
              <w:ind w:right="174"/>
              <w:rPr>
                <w:rFonts w:eastAsia="Batang;바탕"/>
                <w:kern w:val="2"/>
                <w:lang w:eastAsia="ko-KR"/>
              </w:rPr>
            </w:pPr>
            <w:r w:rsidRPr="00F77C53">
              <w:rPr>
                <w:rFonts w:eastAsia="Batang;바탕"/>
                <w:kern w:val="2"/>
                <w:lang w:eastAsia="ko-KR"/>
              </w:rPr>
              <w:t>Карнавальная пятница</w:t>
            </w:r>
          </w:p>
          <w:p w:rsidR="00270585" w:rsidRPr="00F77C53" w:rsidRDefault="00270585" w:rsidP="00270585">
            <w:pPr>
              <w:suppressAutoHyphens/>
              <w:ind w:right="174"/>
              <w:rPr>
                <w:rFonts w:eastAsia="Batang;바탕"/>
                <w:b/>
                <w:bCs/>
                <w:iCs/>
                <w:kern w:val="2"/>
                <w:lang w:eastAsia="ko-KR"/>
              </w:rPr>
            </w:pPr>
            <w:r w:rsidRPr="00F77C53">
              <w:rPr>
                <w:rFonts w:eastAsia="Batang;바탕"/>
                <w:b/>
                <w:bCs/>
                <w:iCs/>
                <w:kern w:val="2"/>
                <w:lang w:eastAsia="ko-KR"/>
              </w:rPr>
              <w:t>январь</w:t>
            </w:r>
          </w:p>
          <w:p w:rsidR="00270585" w:rsidRPr="00F77C53" w:rsidRDefault="00270585" w:rsidP="00270585">
            <w:pPr>
              <w:suppressAutoHyphens/>
              <w:ind w:right="174"/>
              <w:rPr>
                <w:kern w:val="2"/>
                <w:lang w:eastAsia="ko-KR"/>
              </w:rPr>
            </w:pPr>
            <w:r w:rsidRPr="00F77C53">
              <w:rPr>
                <w:kern w:val="2"/>
                <w:lang w:eastAsia="ko-KR"/>
              </w:rPr>
              <w:t>Малиновая пятница</w:t>
            </w:r>
          </w:p>
          <w:p w:rsidR="00270585" w:rsidRPr="00F77C53" w:rsidRDefault="00270585" w:rsidP="00270585">
            <w:pPr>
              <w:suppressAutoHyphens/>
              <w:ind w:right="174"/>
              <w:rPr>
                <w:kern w:val="2"/>
                <w:lang w:eastAsia="ko-KR"/>
              </w:rPr>
            </w:pPr>
            <w:r w:rsidRPr="00F77C53">
              <w:rPr>
                <w:kern w:val="2"/>
                <w:lang w:eastAsia="ko-KR"/>
              </w:rPr>
              <w:t>Лимонная пятница</w:t>
            </w:r>
          </w:p>
          <w:p w:rsidR="00270585" w:rsidRPr="00F77C53" w:rsidRDefault="00270585" w:rsidP="00270585">
            <w:pPr>
              <w:ind w:right="174"/>
              <w:rPr>
                <w:kern w:val="2"/>
                <w:lang w:eastAsia="ko-KR"/>
              </w:rPr>
            </w:pPr>
            <w:r w:rsidRPr="00F77C53">
              <w:rPr>
                <w:kern w:val="2"/>
                <w:lang w:eastAsia="ko-KR"/>
              </w:rPr>
              <w:t>Пятница серого цвета</w:t>
            </w:r>
          </w:p>
          <w:p w:rsidR="00270585" w:rsidRPr="00F77C53" w:rsidRDefault="00270585" w:rsidP="00270585">
            <w:pPr>
              <w:ind w:right="174"/>
              <w:rPr>
                <w:b/>
                <w:bCs/>
                <w:iCs/>
                <w:kern w:val="2"/>
                <w:lang w:eastAsia="ko-KR"/>
              </w:rPr>
            </w:pPr>
            <w:r w:rsidRPr="00F77C53">
              <w:rPr>
                <w:b/>
                <w:bCs/>
                <w:iCs/>
                <w:kern w:val="2"/>
                <w:lang w:eastAsia="ko-KR"/>
              </w:rPr>
              <w:t>февраль</w:t>
            </w:r>
          </w:p>
          <w:p w:rsidR="00270585" w:rsidRPr="00F77C53" w:rsidRDefault="00270585" w:rsidP="00270585">
            <w:pPr>
              <w:ind w:right="174"/>
              <w:rPr>
                <w:kern w:val="2"/>
                <w:lang w:eastAsia="ko-KR"/>
              </w:rPr>
            </w:pPr>
            <w:r w:rsidRPr="00F77C53">
              <w:rPr>
                <w:kern w:val="2"/>
                <w:lang w:eastAsia="ko-KR"/>
              </w:rPr>
              <w:t>Пятница в полоску</w:t>
            </w:r>
          </w:p>
          <w:p w:rsidR="00270585" w:rsidRPr="00F77C53" w:rsidRDefault="00270585" w:rsidP="00270585">
            <w:pPr>
              <w:ind w:right="174"/>
              <w:rPr>
                <w:kern w:val="2"/>
                <w:lang w:eastAsia="ko-KR"/>
              </w:rPr>
            </w:pPr>
            <w:r w:rsidRPr="00F77C53">
              <w:rPr>
                <w:kern w:val="2"/>
                <w:lang w:eastAsia="ko-KR"/>
              </w:rPr>
              <w:t>Пятница защитного цвета</w:t>
            </w:r>
          </w:p>
          <w:p w:rsidR="00270585" w:rsidRPr="00F77C53" w:rsidRDefault="00270585" w:rsidP="00270585">
            <w:pPr>
              <w:ind w:right="174"/>
              <w:rPr>
                <w:kern w:val="2"/>
                <w:lang w:eastAsia="ko-KR"/>
              </w:rPr>
            </w:pPr>
            <w:r w:rsidRPr="00F77C53">
              <w:rPr>
                <w:kern w:val="2"/>
                <w:lang w:eastAsia="ko-KR"/>
              </w:rPr>
              <w:t>Пятница посвящена Дню кошек</w:t>
            </w:r>
          </w:p>
          <w:p w:rsidR="00270585" w:rsidRPr="00F77C53" w:rsidRDefault="00270585" w:rsidP="00270585">
            <w:pPr>
              <w:ind w:right="174"/>
              <w:rPr>
                <w:iCs/>
                <w:kern w:val="2"/>
                <w:lang w:eastAsia="ko-KR"/>
              </w:rPr>
            </w:pPr>
            <w:r w:rsidRPr="00F77C53">
              <w:rPr>
                <w:iCs/>
                <w:kern w:val="2"/>
                <w:lang w:eastAsia="ko-KR"/>
              </w:rPr>
              <w:t>(Не все коту Масленица)</w:t>
            </w:r>
          </w:p>
          <w:p w:rsidR="00270585" w:rsidRPr="00F77C53" w:rsidRDefault="00270585" w:rsidP="00270585">
            <w:pPr>
              <w:ind w:right="174"/>
              <w:rPr>
                <w:b/>
                <w:bCs/>
                <w:iCs/>
                <w:kern w:val="2"/>
                <w:lang w:eastAsia="ko-KR"/>
              </w:rPr>
            </w:pPr>
            <w:r w:rsidRPr="00F77C53">
              <w:rPr>
                <w:b/>
                <w:bCs/>
                <w:iCs/>
                <w:kern w:val="2"/>
                <w:lang w:eastAsia="ko-KR"/>
              </w:rPr>
              <w:t>март</w:t>
            </w:r>
          </w:p>
          <w:p w:rsidR="00270585" w:rsidRPr="00F77C53" w:rsidRDefault="00270585" w:rsidP="00270585">
            <w:pPr>
              <w:ind w:right="174"/>
              <w:rPr>
                <w:kern w:val="2"/>
                <w:lang w:eastAsia="ko-KR"/>
              </w:rPr>
            </w:pPr>
            <w:r w:rsidRPr="00F77C53">
              <w:rPr>
                <w:kern w:val="2"/>
                <w:lang w:eastAsia="ko-KR"/>
              </w:rPr>
              <w:t>Пятница тюльпанов</w:t>
            </w:r>
          </w:p>
          <w:p w:rsidR="00270585" w:rsidRPr="00F77C53" w:rsidRDefault="00270585" w:rsidP="00270585">
            <w:pPr>
              <w:ind w:right="174"/>
              <w:rPr>
                <w:kern w:val="2"/>
                <w:lang w:eastAsia="ko-KR"/>
              </w:rPr>
            </w:pPr>
            <w:r w:rsidRPr="00F77C53">
              <w:rPr>
                <w:kern w:val="2"/>
                <w:lang w:eastAsia="ko-KR"/>
              </w:rPr>
              <w:t>День бантиков и бабочек</w:t>
            </w:r>
          </w:p>
          <w:p w:rsidR="00270585" w:rsidRPr="00F77C53" w:rsidRDefault="00270585" w:rsidP="00270585">
            <w:pPr>
              <w:ind w:right="174"/>
              <w:rPr>
                <w:kern w:val="2"/>
                <w:lang w:eastAsia="ko-KR"/>
              </w:rPr>
            </w:pPr>
            <w:r w:rsidRPr="00F77C53">
              <w:rPr>
                <w:kern w:val="2"/>
                <w:lang w:eastAsia="ko-KR"/>
              </w:rPr>
              <w:t>Сиреневая пятница</w:t>
            </w:r>
          </w:p>
          <w:p w:rsidR="00270585" w:rsidRPr="00F77C53" w:rsidRDefault="00270585" w:rsidP="00270585">
            <w:pPr>
              <w:ind w:right="174"/>
              <w:rPr>
                <w:kern w:val="2"/>
                <w:lang w:eastAsia="ko-KR"/>
              </w:rPr>
            </w:pPr>
            <w:r w:rsidRPr="00F77C53">
              <w:t>Пятница цвета морской волны</w:t>
            </w:r>
            <w:r w:rsidRPr="00F77C53">
              <w:rPr>
                <w:kern w:val="2"/>
                <w:lang w:eastAsia="ko-KR"/>
              </w:rPr>
              <w:t xml:space="preserve"> </w:t>
            </w:r>
          </w:p>
          <w:p w:rsidR="00270585" w:rsidRPr="00F77C53" w:rsidRDefault="00270585" w:rsidP="00270585">
            <w:pPr>
              <w:ind w:right="174"/>
              <w:rPr>
                <w:b/>
                <w:bCs/>
                <w:iCs/>
                <w:kern w:val="2"/>
                <w:lang w:eastAsia="ko-KR"/>
              </w:rPr>
            </w:pPr>
            <w:r w:rsidRPr="00F77C53">
              <w:rPr>
                <w:b/>
                <w:bCs/>
                <w:iCs/>
                <w:kern w:val="2"/>
                <w:lang w:eastAsia="ko-KR"/>
              </w:rPr>
              <w:t>апрель</w:t>
            </w:r>
          </w:p>
          <w:p w:rsidR="00270585" w:rsidRPr="00F77C53" w:rsidRDefault="00270585" w:rsidP="00270585">
            <w:pPr>
              <w:ind w:right="174"/>
              <w:rPr>
                <w:iCs/>
                <w:kern w:val="2"/>
                <w:lang w:eastAsia="ko-KR"/>
              </w:rPr>
            </w:pPr>
            <w:r w:rsidRPr="00F77C53">
              <w:rPr>
                <w:kern w:val="2"/>
                <w:lang w:eastAsia="ko-KR"/>
              </w:rPr>
              <w:t xml:space="preserve">Пятница посвящена Дню птиц </w:t>
            </w:r>
            <w:r w:rsidRPr="00F77C53">
              <w:rPr>
                <w:iCs/>
                <w:kern w:val="2"/>
                <w:lang w:eastAsia="ko-KR"/>
              </w:rPr>
              <w:t>(значки, заколки..)</w:t>
            </w:r>
          </w:p>
          <w:p w:rsidR="00270585" w:rsidRPr="00F77C53" w:rsidRDefault="00270585" w:rsidP="00270585">
            <w:pPr>
              <w:ind w:right="174"/>
              <w:rPr>
                <w:kern w:val="2"/>
                <w:lang w:eastAsia="ko-KR"/>
              </w:rPr>
            </w:pPr>
            <w:r w:rsidRPr="00F77C53">
              <w:rPr>
                <w:kern w:val="2"/>
                <w:lang w:eastAsia="ko-KR"/>
              </w:rPr>
              <w:t xml:space="preserve">Пятница космическая, звездная </w:t>
            </w:r>
          </w:p>
          <w:p w:rsidR="00270585" w:rsidRPr="00F77C53" w:rsidRDefault="00270585" w:rsidP="00270585">
            <w:pPr>
              <w:ind w:right="174"/>
              <w:rPr>
                <w:kern w:val="2"/>
                <w:lang w:eastAsia="ko-KR"/>
              </w:rPr>
            </w:pPr>
            <w:r w:rsidRPr="00F77C53">
              <w:rPr>
                <w:kern w:val="2"/>
                <w:lang w:eastAsia="ko-KR"/>
              </w:rPr>
              <w:t>Пятница проснувшегося ёжика</w:t>
            </w:r>
          </w:p>
          <w:p w:rsidR="00270585" w:rsidRPr="00F77C53" w:rsidRDefault="00270585" w:rsidP="00270585">
            <w:pPr>
              <w:ind w:right="174"/>
              <w:rPr>
                <w:b/>
                <w:bCs/>
                <w:iCs/>
              </w:rPr>
            </w:pPr>
            <w:r w:rsidRPr="00F77C53">
              <w:rPr>
                <w:b/>
                <w:bCs/>
                <w:iCs/>
              </w:rPr>
              <w:t>май</w:t>
            </w:r>
          </w:p>
          <w:p w:rsidR="00270585" w:rsidRPr="00F77C53" w:rsidRDefault="00270585" w:rsidP="00270585">
            <w:pPr>
              <w:ind w:right="174"/>
              <w:rPr>
                <w:kern w:val="2"/>
                <w:lang w:eastAsia="ko-KR"/>
              </w:rPr>
            </w:pPr>
            <w:r w:rsidRPr="00F77C53">
              <w:rPr>
                <w:kern w:val="2"/>
                <w:lang w:eastAsia="ko-KR"/>
              </w:rPr>
              <w:t>Пятница в горошек</w:t>
            </w:r>
          </w:p>
          <w:p w:rsidR="00270585" w:rsidRPr="00F77C53" w:rsidRDefault="00270585" w:rsidP="00270585">
            <w:pPr>
              <w:ind w:right="174"/>
              <w:rPr>
                <w:kern w:val="2"/>
                <w:lang w:eastAsia="ko-KR"/>
              </w:rPr>
            </w:pPr>
            <w:r w:rsidRPr="00F77C53">
              <w:rPr>
                <w:kern w:val="2"/>
                <w:lang w:eastAsia="ko-KR"/>
              </w:rPr>
              <w:t>Красная пятница (Время Первых)</w:t>
            </w:r>
          </w:p>
          <w:p w:rsidR="00270585" w:rsidRPr="00F77C53" w:rsidRDefault="00270585" w:rsidP="00270585">
            <w:pPr>
              <w:ind w:right="174"/>
              <w:rPr>
                <w:kern w:val="2"/>
                <w:lang w:eastAsia="ko-KR"/>
              </w:rPr>
            </w:pPr>
            <w:r w:rsidRPr="00F77C53">
              <w:rPr>
                <w:kern w:val="2"/>
                <w:lang w:eastAsia="ko-KR"/>
              </w:rPr>
              <w:t xml:space="preserve">Васильковая пятница </w:t>
            </w:r>
          </w:p>
          <w:p w:rsidR="00270585" w:rsidRPr="00F77C53" w:rsidRDefault="00270585" w:rsidP="00270585">
            <w:pPr>
              <w:ind w:right="174"/>
            </w:pPr>
            <w:r w:rsidRPr="00F77C53">
              <w:t xml:space="preserve">Ваша любимая пятница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02"/>
              <w:jc w:val="both"/>
              <w:rPr>
                <w:kern w:val="2"/>
                <w:lang w:val="en-US" w:eastAsia="ko-KR"/>
              </w:rPr>
            </w:pPr>
            <w:r w:rsidRPr="00F77C53">
              <w:rPr>
                <w:kern w:val="2"/>
                <w:lang w:eastAsia="ko-KR"/>
              </w:rPr>
              <w:lastRenderedPageBreak/>
              <w:t>1-11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92256F">
            <w:pPr>
              <w:suppressAutoHyphens/>
              <w:spacing w:line="273" w:lineRule="auto"/>
              <w:ind w:left="34" w:right="33"/>
              <w:rPr>
                <w:kern w:val="2"/>
                <w:lang w:eastAsia="ko-KR"/>
              </w:rPr>
            </w:pPr>
          </w:p>
          <w:p w:rsidR="00270585" w:rsidRPr="00F77C53" w:rsidRDefault="00270585" w:rsidP="0092256F">
            <w:pPr>
              <w:suppressAutoHyphens/>
              <w:spacing w:line="273" w:lineRule="auto"/>
              <w:ind w:left="34" w:right="33"/>
              <w:rPr>
                <w:kern w:val="2"/>
                <w:lang w:eastAsia="ko-KR"/>
              </w:rPr>
            </w:pPr>
            <w:r w:rsidRPr="00F77C53">
              <w:rPr>
                <w:kern w:val="2"/>
                <w:lang w:eastAsia="ko-KR"/>
              </w:rPr>
              <w:t xml:space="preserve"> </w:t>
            </w:r>
          </w:p>
          <w:p w:rsidR="00270585" w:rsidRPr="00F77C53" w:rsidRDefault="00270585" w:rsidP="0092256F">
            <w:pPr>
              <w:suppressAutoHyphens/>
              <w:spacing w:line="273" w:lineRule="auto"/>
              <w:ind w:left="34" w:right="33"/>
              <w:rPr>
                <w:kern w:val="2"/>
                <w:lang w:eastAsia="ko-KR"/>
              </w:rPr>
            </w:pPr>
            <w:r w:rsidRPr="00F77C53">
              <w:rPr>
                <w:kern w:val="2"/>
                <w:lang w:eastAsia="ko-KR"/>
              </w:rPr>
              <w:t>6 сентября</w:t>
            </w:r>
          </w:p>
          <w:p w:rsidR="00270585" w:rsidRPr="00F77C53" w:rsidRDefault="00270585" w:rsidP="0092256F">
            <w:pPr>
              <w:suppressAutoHyphens/>
              <w:spacing w:line="273" w:lineRule="auto"/>
              <w:ind w:left="34" w:right="33"/>
              <w:rPr>
                <w:kern w:val="2"/>
                <w:lang w:eastAsia="ko-KR"/>
              </w:rPr>
            </w:pPr>
            <w:r w:rsidRPr="00F77C53">
              <w:rPr>
                <w:kern w:val="2"/>
                <w:lang w:eastAsia="ko-KR"/>
              </w:rPr>
              <w:t>13 сентября</w:t>
            </w:r>
          </w:p>
          <w:p w:rsidR="00270585" w:rsidRPr="00F77C53" w:rsidRDefault="00270585" w:rsidP="0092256F">
            <w:pPr>
              <w:suppressAutoHyphens/>
              <w:spacing w:line="273" w:lineRule="auto"/>
              <w:ind w:left="34" w:right="33"/>
              <w:rPr>
                <w:kern w:val="2"/>
                <w:lang w:eastAsia="ko-KR"/>
              </w:rPr>
            </w:pPr>
            <w:r w:rsidRPr="00F77C53">
              <w:rPr>
                <w:kern w:val="2"/>
                <w:lang w:eastAsia="ko-KR"/>
              </w:rPr>
              <w:t xml:space="preserve"> 20 сентября</w:t>
            </w:r>
          </w:p>
          <w:p w:rsidR="00270585" w:rsidRPr="00F77C53" w:rsidRDefault="00270585" w:rsidP="0092256F">
            <w:pPr>
              <w:suppressAutoHyphens/>
              <w:spacing w:line="273" w:lineRule="auto"/>
              <w:ind w:left="34" w:right="33"/>
              <w:rPr>
                <w:kern w:val="2"/>
                <w:lang w:eastAsia="ko-KR"/>
              </w:rPr>
            </w:pPr>
            <w:r w:rsidRPr="00F77C53">
              <w:rPr>
                <w:kern w:val="2"/>
                <w:lang w:eastAsia="ko-KR"/>
              </w:rPr>
              <w:t xml:space="preserve"> 27 сентября</w:t>
            </w:r>
          </w:p>
          <w:p w:rsidR="00270585" w:rsidRPr="00F77C53" w:rsidRDefault="00270585" w:rsidP="0092256F">
            <w:pPr>
              <w:pBdr>
                <w:top w:val="nil"/>
                <w:left w:val="nil"/>
                <w:bottom w:val="nil"/>
                <w:right w:val="nil"/>
                <w:between w:val="nil"/>
              </w:pBdr>
              <w:suppressAutoHyphens/>
              <w:spacing w:line="275" w:lineRule="auto"/>
              <w:ind w:left="34" w:right="33"/>
              <w:rPr>
                <w:rFonts w:eastAsia="Batang;바탕"/>
                <w:kern w:val="2"/>
                <w:lang w:eastAsia="ko-KR"/>
              </w:rPr>
            </w:pPr>
            <w:r w:rsidRPr="00F77C53">
              <w:rPr>
                <w:rFonts w:eastAsia="Batang;바탕"/>
                <w:kern w:val="2"/>
                <w:lang w:eastAsia="ko-KR"/>
              </w:rPr>
              <w:t xml:space="preserve"> </w:t>
            </w:r>
          </w:p>
          <w:p w:rsidR="00270585" w:rsidRPr="00F77C53" w:rsidRDefault="00270585" w:rsidP="0092256F">
            <w:pPr>
              <w:pBdr>
                <w:top w:val="nil"/>
                <w:left w:val="nil"/>
                <w:bottom w:val="nil"/>
                <w:right w:val="nil"/>
                <w:between w:val="nil"/>
              </w:pBdr>
              <w:suppressAutoHyphens/>
              <w:spacing w:line="275" w:lineRule="auto"/>
              <w:ind w:left="34" w:right="33"/>
              <w:rPr>
                <w:rFonts w:eastAsia="Batang;바탕"/>
                <w:kern w:val="2"/>
                <w:lang w:eastAsia="ko-KR"/>
              </w:rPr>
            </w:pPr>
            <w:r w:rsidRPr="00F77C53">
              <w:rPr>
                <w:rFonts w:eastAsia="Batang;바탕"/>
                <w:kern w:val="2"/>
                <w:lang w:eastAsia="ko-KR"/>
              </w:rPr>
              <w:t xml:space="preserve"> 4 октября</w:t>
            </w:r>
          </w:p>
          <w:p w:rsidR="00270585" w:rsidRPr="00F77C53" w:rsidRDefault="00270585" w:rsidP="0092256F">
            <w:pPr>
              <w:pBdr>
                <w:top w:val="nil"/>
                <w:left w:val="nil"/>
                <w:bottom w:val="nil"/>
                <w:right w:val="nil"/>
                <w:between w:val="nil"/>
              </w:pBdr>
              <w:suppressAutoHyphens/>
              <w:spacing w:line="275" w:lineRule="auto"/>
              <w:ind w:left="34" w:right="33"/>
              <w:rPr>
                <w:rFonts w:eastAsia="Batang;바탕"/>
                <w:kern w:val="2"/>
                <w:lang w:eastAsia="ko-KR"/>
              </w:rPr>
            </w:pPr>
            <w:r w:rsidRPr="00F77C53">
              <w:rPr>
                <w:rFonts w:eastAsia="Batang;바탕"/>
                <w:kern w:val="2"/>
                <w:lang w:eastAsia="ko-KR"/>
              </w:rPr>
              <w:t xml:space="preserve">  </w:t>
            </w:r>
          </w:p>
          <w:p w:rsidR="00270585" w:rsidRPr="00F77C53" w:rsidRDefault="00270585" w:rsidP="0092256F">
            <w:pPr>
              <w:pBdr>
                <w:top w:val="nil"/>
                <w:left w:val="nil"/>
                <w:bottom w:val="nil"/>
                <w:right w:val="nil"/>
                <w:between w:val="nil"/>
              </w:pBdr>
              <w:suppressAutoHyphens/>
              <w:spacing w:line="275" w:lineRule="auto"/>
              <w:ind w:left="34" w:right="33"/>
              <w:rPr>
                <w:rFonts w:eastAsia="Batang;바탕"/>
                <w:kern w:val="2"/>
                <w:lang w:eastAsia="ko-KR"/>
              </w:rPr>
            </w:pPr>
            <w:r w:rsidRPr="00F77C53">
              <w:rPr>
                <w:rFonts w:eastAsia="Batang;바탕"/>
                <w:kern w:val="2"/>
                <w:lang w:eastAsia="ko-KR"/>
              </w:rPr>
              <w:t>18 октября</w:t>
            </w:r>
          </w:p>
          <w:p w:rsidR="00270585" w:rsidRPr="00F77C53" w:rsidRDefault="00270585" w:rsidP="0092256F">
            <w:pPr>
              <w:pStyle w:val="afb"/>
              <w:ind w:left="34" w:right="33"/>
              <w:jc w:val="left"/>
              <w:rPr>
                <w:rFonts w:ascii="Times New Roman" w:hAnsi="Times New Roman"/>
                <w:sz w:val="24"/>
                <w:szCs w:val="24"/>
                <w:lang w:val="ru-RU"/>
              </w:rPr>
            </w:pPr>
            <w:r w:rsidRPr="00F77C53">
              <w:rPr>
                <w:rFonts w:ascii="Times New Roman" w:hAnsi="Times New Roman"/>
                <w:sz w:val="24"/>
                <w:szCs w:val="24"/>
                <w:lang w:val="ru-RU"/>
              </w:rPr>
              <w:t>25 октября</w:t>
            </w:r>
          </w:p>
          <w:p w:rsidR="00270585" w:rsidRPr="00F77C53" w:rsidRDefault="00270585" w:rsidP="0092256F">
            <w:pPr>
              <w:pStyle w:val="afb"/>
              <w:ind w:left="34" w:right="33"/>
              <w:jc w:val="left"/>
              <w:rPr>
                <w:rFonts w:ascii="Times New Roman" w:hAnsi="Times New Roman"/>
                <w:sz w:val="24"/>
                <w:szCs w:val="24"/>
                <w:lang w:val="ru-RU"/>
              </w:rPr>
            </w:pPr>
          </w:p>
          <w:p w:rsidR="00270585" w:rsidRPr="00F77C53" w:rsidRDefault="00270585" w:rsidP="0092256F">
            <w:pPr>
              <w:pStyle w:val="afb"/>
              <w:ind w:left="34" w:right="33"/>
              <w:jc w:val="left"/>
              <w:rPr>
                <w:rFonts w:ascii="Times New Roman" w:hAnsi="Times New Roman"/>
                <w:sz w:val="24"/>
                <w:szCs w:val="24"/>
                <w:lang w:val="ru-RU"/>
              </w:rPr>
            </w:pPr>
            <w:r w:rsidRPr="00F77C53">
              <w:rPr>
                <w:rFonts w:ascii="Times New Roman" w:hAnsi="Times New Roman"/>
                <w:sz w:val="24"/>
                <w:szCs w:val="24"/>
                <w:lang w:val="ru-RU"/>
              </w:rPr>
              <w:t xml:space="preserve">  </w:t>
            </w:r>
          </w:p>
          <w:p w:rsidR="00270585" w:rsidRPr="00F77C53" w:rsidRDefault="00270585" w:rsidP="0092256F">
            <w:pPr>
              <w:pStyle w:val="afb"/>
              <w:ind w:left="34" w:right="33"/>
              <w:jc w:val="left"/>
              <w:rPr>
                <w:rFonts w:ascii="Times New Roman" w:hAnsi="Times New Roman"/>
                <w:sz w:val="24"/>
                <w:szCs w:val="24"/>
                <w:lang w:val="ru-RU"/>
              </w:rPr>
            </w:pPr>
            <w:r w:rsidRPr="00F77C53">
              <w:rPr>
                <w:rFonts w:ascii="Times New Roman" w:hAnsi="Times New Roman"/>
                <w:sz w:val="24"/>
                <w:szCs w:val="24"/>
                <w:lang w:val="ru-RU"/>
              </w:rPr>
              <w:lastRenderedPageBreak/>
              <w:t xml:space="preserve">  1 ноября</w:t>
            </w:r>
          </w:p>
          <w:p w:rsidR="00270585" w:rsidRPr="00F77C53" w:rsidRDefault="00270585" w:rsidP="0092256F">
            <w:pPr>
              <w:ind w:left="34" w:right="33"/>
            </w:pPr>
            <w:r w:rsidRPr="00F77C53">
              <w:t xml:space="preserve">  8 ноября</w:t>
            </w:r>
          </w:p>
          <w:p w:rsidR="00270585" w:rsidRPr="00F77C53" w:rsidRDefault="00270585" w:rsidP="0092256F">
            <w:pPr>
              <w:ind w:left="34" w:right="33"/>
            </w:pPr>
            <w:r w:rsidRPr="00F77C53">
              <w:rPr>
                <w:rFonts w:eastAsia="Calibri"/>
              </w:rPr>
              <w:t>15 ноября</w:t>
            </w:r>
          </w:p>
          <w:p w:rsidR="00270585" w:rsidRPr="00F77C53" w:rsidRDefault="00270585" w:rsidP="0092256F">
            <w:pPr>
              <w:suppressAutoHyphens/>
              <w:spacing w:line="273" w:lineRule="auto"/>
              <w:ind w:left="34" w:right="33"/>
              <w:rPr>
                <w:rFonts w:eastAsia="Batang;바탕"/>
                <w:kern w:val="2"/>
                <w:lang w:eastAsia="ko-KR"/>
              </w:rPr>
            </w:pPr>
            <w:r w:rsidRPr="00F77C53">
              <w:rPr>
                <w:rFonts w:eastAsia="Calibri"/>
              </w:rPr>
              <w:t xml:space="preserve">  29 ноября</w:t>
            </w:r>
            <w:r w:rsidRPr="00F77C53">
              <w:rPr>
                <w:rFonts w:eastAsia="Batang;바탕"/>
                <w:kern w:val="2"/>
                <w:lang w:eastAsia="ko-KR"/>
              </w:rPr>
              <w:t xml:space="preserve"> </w:t>
            </w:r>
          </w:p>
          <w:p w:rsidR="00270585" w:rsidRPr="00F77C53" w:rsidRDefault="00270585" w:rsidP="0092256F">
            <w:pPr>
              <w:suppressAutoHyphens/>
              <w:spacing w:line="273" w:lineRule="auto"/>
              <w:ind w:left="34" w:right="33"/>
              <w:rPr>
                <w:rFonts w:eastAsia="Batang;바탕"/>
                <w:kern w:val="2"/>
                <w:lang w:eastAsia="ko-KR"/>
              </w:rPr>
            </w:pPr>
          </w:p>
          <w:p w:rsidR="00270585" w:rsidRPr="00F77C53" w:rsidRDefault="00270585" w:rsidP="0092256F">
            <w:pPr>
              <w:suppressAutoHyphens/>
              <w:spacing w:line="273" w:lineRule="auto"/>
              <w:ind w:left="34" w:right="33"/>
              <w:rPr>
                <w:rFonts w:eastAsia="Calibri"/>
              </w:rPr>
            </w:pPr>
            <w:r w:rsidRPr="00F77C53">
              <w:rPr>
                <w:rFonts w:eastAsia="Batang;바탕"/>
                <w:kern w:val="2"/>
                <w:lang w:eastAsia="ko-KR"/>
              </w:rPr>
              <w:t xml:space="preserve">    6 декабря</w:t>
            </w:r>
          </w:p>
          <w:p w:rsidR="00270585" w:rsidRPr="00F77C53" w:rsidRDefault="00270585" w:rsidP="0092256F">
            <w:pPr>
              <w:pBdr>
                <w:top w:val="nil"/>
                <w:left w:val="nil"/>
                <w:bottom w:val="nil"/>
                <w:right w:val="nil"/>
                <w:between w:val="nil"/>
              </w:pBdr>
              <w:suppressAutoHyphens/>
              <w:spacing w:line="275" w:lineRule="auto"/>
              <w:ind w:left="34" w:right="33"/>
              <w:rPr>
                <w:rFonts w:eastAsia="Batang;바탕"/>
                <w:kern w:val="2"/>
                <w:lang w:eastAsia="ko-KR"/>
              </w:rPr>
            </w:pPr>
            <w:r w:rsidRPr="00F77C53">
              <w:rPr>
                <w:rFonts w:eastAsia="Batang;바탕"/>
                <w:kern w:val="2"/>
                <w:lang w:eastAsia="ko-KR"/>
              </w:rPr>
              <w:t>13 декабря</w:t>
            </w:r>
          </w:p>
          <w:p w:rsidR="00270585" w:rsidRPr="00F77C53" w:rsidRDefault="00270585" w:rsidP="0092256F">
            <w:pPr>
              <w:pBdr>
                <w:top w:val="nil"/>
                <w:left w:val="nil"/>
                <w:bottom w:val="nil"/>
                <w:right w:val="nil"/>
                <w:between w:val="nil"/>
              </w:pBdr>
              <w:suppressAutoHyphens/>
              <w:spacing w:line="275" w:lineRule="auto"/>
              <w:ind w:left="34" w:right="33"/>
              <w:rPr>
                <w:rFonts w:eastAsia="Batang;바탕"/>
                <w:kern w:val="2"/>
                <w:lang w:eastAsia="ko-KR"/>
              </w:rPr>
            </w:pPr>
            <w:r w:rsidRPr="00F77C53">
              <w:rPr>
                <w:rFonts w:eastAsia="Batang;바탕"/>
                <w:kern w:val="2"/>
                <w:lang w:eastAsia="ko-KR"/>
              </w:rPr>
              <w:t>20 декабря</w:t>
            </w:r>
          </w:p>
          <w:p w:rsidR="00270585" w:rsidRPr="00F77C53" w:rsidRDefault="00270585" w:rsidP="0092256F">
            <w:pPr>
              <w:suppressAutoHyphens/>
              <w:spacing w:line="273" w:lineRule="auto"/>
              <w:ind w:left="34" w:right="33"/>
              <w:rPr>
                <w:rFonts w:eastAsia="Batang;바탕"/>
                <w:kern w:val="2"/>
                <w:lang w:eastAsia="ko-KR"/>
              </w:rPr>
            </w:pPr>
            <w:r w:rsidRPr="00F77C53">
              <w:rPr>
                <w:rFonts w:eastAsia="Batang;바탕"/>
                <w:kern w:val="2"/>
                <w:lang w:eastAsia="ko-KR"/>
              </w:rPr>
              <w:t xml:space="preserve">  27 декабря</w:t>
            </w:r>
          </w:p>
          <w:p w:rsidR="00270585" w:rsidRPr="00F77C53" w:rsidRDefault="00270585" w:rsidP="0092256F">
            <w:pPr>
              <w:suppressAutoHyphens/>
              <w:spacing w:line="273" w:lineRule="auto"/>
              <w:ind w:left="34" w:right="33"/>
              <w:rPr>
                <w:rFonts w:eastAsia="Batang;바탕"/>
                <w:kern w:val="2"/>
                <w:lang w:eastAsia="ko-KR"/>
              </w:rPr>
            </w:pPr>
          </w:p>
          <w:p w:rsidR="00270585" w:rsidRPr="00F77C53" w:rsidRDefault="00270585" w:rsidP="0092256F">
            <w:pPr>
              <w:suppressAutoHyphens/>
              <w:ind w:left="34" w:right="33"/>
              <w:rPr>
                <w:kern w:val="2"/>
                <w:lang w:eastAsia="ko-KR"/>
              </w:rPr>
            </w:pPr>
            <w:r w:rsidRPr="00F77C53">
              <w:rPr>
                <w:kern w:val="2"/>
                <w:lang w:eastAsia="ko-KR"/>
              </w:rPr>
              <w:t>10 января</w:t>
            </w:r>
          </w:p>
          <w:p w:rsidR="00270585" w:rsidRPr="00F77C53" w:rsidRDefault="00270585" w:rsidP="0092256F">
            <w:pPr>
              <w:suppressAutoHyphens/>
              <w:ind w:left="34" w:right="33"/>
              <w:rPr>
                <w:kern w:val="2"/>
                <w:lang w:eastAsia="ko-KR"/>
              </w:rPr>
            </w:pPr>
            <w:r w:rsidRPr="00F77C53">
              <w:rPr>
                <w:kern w:val="2"/>
                <w:lang w:eastAsia="ko-KR"/>
              </w:rPr>
              <w:t>17 января</w:t>
            </w:r>
          </w:p>
          <w:p w:rsidR="00270585" w:rsidRPr="00F77C53" w:rsidRDefault="00270585" w:rsidP="0092256F">
            <w:pPr>
              <w:suppressAutoHyphens/>
              <w:spacing w:line="273" w:lineRule="auto"/>
              <w:ind w:left="34" w:right="33"/>
              <w:rPr>
                <w:kern w:val="2"/>
                <w:lang w:eastAsia="ko-KR"/>
              </w:rPr>
            </w:pPr>
            <w:r w:rsidRPr="00F77C53">
              <w:rPr>
                <w:kern w:val="2"/>
                <w:lang w:eastAsia="ko-KR"/>
              </w:rPr>
              <w:t xml:space="preserve">  24 января</w:t>
            </w:r>
          </w:p>
          <w:p w:rsidR="00270585" w:rsidRPr="00F77C53" w:rsidRDefault="00270585" w:rsidP="0092256F">
            <w:pPr>
              <w:suppressAutoHyphens/>
              <w:spacing w:line="273" w:lineRule="auto"/>
              <w:ind w:left="34" w:right="33"/>
              <w:rPr>
                <w:kern w:val="2"/>
                <w:lang w:eastAsia="ko-KR"/>
              </w:rPr>
            </w:pPr>
            <w:r w:rsidRPr="00F77C53">
              <w:rPr>
                <w:kern w:val="2"/>
                <w:lang w:eastAsia="ko-KR"/>
              </w:rPr>
              <w:t xml:space="preserve">  31 января</w:t>
            </w:r>
          </w:p>
          <w:p w:rsidR="00270585" w:rsidRPr="00F77C53" w:rsidRDefault="00270585" w:rsidP="0092256F">
            <w:pPr>
              <w:suppressAutoHyphens/>
              <w:spacing w:line="273" w:lineRule="auto"/>
              <w:ind w:left="34" w:right="33"/>
              <w:rPr>
                <w:rFonts w:eastAsia="Batang;바탕"/>
                <w:kern w:val="2"/>
                <w:lang w:eastAsia="ko-KR"/>
              </w:rPr>
            </w:pPr>
          </w:p>
          <w:p w:rsidR="00270585" w:rsidRPr="00F77C53" w:rsidRDefault="00270585" w:rsidP="0092256F">
            <w:pPr>
              <w:suppressAutoHyphens/>
              <w:spacing w:line="273" w:lineRule="auto"/>
              <w:ind w:left="34" w:right="33"/>
              <w:rPr>
                <w:rFonts w:eastAsia="Batang;바탕"/>
                <w:kern w:val="2"/>
                <w:lang w:eastAsia="ko-KR"/>
              </w:rPr>
            </w:pPr>
            <w:r w:rsidRPr="00F77C53">
              <w:rPr>
                <w:rFonts w:eastAsia="Batang;바탕"/>
                <w:kern w:val="2"/>
                <w:lang w:eastAsia="ko-KR"/>
              </w:rPr>
              <w:t xml:space="preserve">    7 февраля</w:t>
            </w:r>
          </w:p>
          <w:p w:rsidR="00270585" w:rsidRPr="00F77C53" w:rsidRDefault="00270585" w:rsidP="0092256F">
            <w:pPr>
              <w:suppressAutoHyphens/>
              <w:spacing w:line="273" w:lineRule="auto"/>
              <w:ind w:left="34" w:right="33"/>
              <w:rPr>
                <w:rFonts w:eastAsia="Batang;바탕"/>
                <w:kern w:val="2"/>
                <w:lang w:eastAsia="ko-KR"/>
              </w:rPr>
            </w:pPr>
            <w:r w:rsidRPr="00F77C53">
              <w:rPr>
                <w:rFonts w:eastAsia="Batang;바탕"/>
                <w:kern w:val="2"/>
                <w:lang w:eastAsia="ko-KR"/>
              </w:rPr>
              <w:t xml:space="preserve">  14 февраля</w:t>
            </w:r>
          </w:p>
          <w:p w:rsidR="00270585" w:rsidRPr="00F77C53" w:rsidRDefault="00270585" w:rsidP="0092256F">
            <w:pPr>
              <w:suppressAutoHyphens/>
              <w:spacing w:line="273" w:lineRule="auto"/>
              <w:ind w:left="34" w:right="33"/>
              <w:rPr>
                <w:rFonts w:eastAsia="Batang;바탕"/>
                <w:kern w:val="2"/>
                <w:lang w:eastAsia="ko-KR"/>
              </w:rPr>
            </w:pPr>
            <w:r w:rsidRPr="00F77C53">
              <w:rPr>
                <w:rFonts w:eastAsia="Batang;바탕"/>
                <w:kern w:val="2"/>
                <w:lang w:eastAsia="ko-KR"/>
              </w:rPr>
              <w:t xml:space="preserve">  28 февраля</w:t>
            </w:r>
          </w:p>
          <w:p w:rsidR="00270585" w:rsidRPr="00F77C53" w:rsidRDefault="00270585" w:rsidP="0092256F">
            <w:pPr>
              <w:ind w:left="34" w:right="33"/>
              <w:rPr>
                <w:rFonts w:eastAsia="Batang;바탕"/>
                <w:lang w:eastAsia="ko-KR"/>
              </w:rPr>
            </w:pPr>
          </w:p>
          <w:p w:rsidR="00270585" w:rsidRPr="00F77C53" w:rsidRDefault="00270585" w:rsidP="0092256F">
            <w:pPr>
              <w:ind w:left="34" w:right="33"/>
              <w:rPr>
                <w:rFonts w:eastAsia="Batang;바탕"/>
                <w:lang w:eastAsia="ko-KR"/>
              </w:rPr>
            </w:pPr>
            <w:r w:rsidRPr="00F77C53">
              <w:rPr>
                <w:rFonts w:eastAsia="Batang;바탕"/>
                <w:lang w:eastAsia="ko-KR"/>
              </w:rPr>
              <w:t xml:space="preserve">   7 марта</w:t>
            </w:r>
          </w:p>
          <w:p w:rsidR="00270585" w:rsidRPr="00F77C53" w:rsidRDefault="00270585" w:rsidP="0092256F">
            <w:pPr>
              <w:ind w:left="34" w:right="33"/>
              <w:rPr>
                <w:rFonts w:eastAsia="Batang;바탕"/>
                <w:lang w:eastAsia="ko-KR"/>
              </w:rPr>
            </w:pPr>
            <w:r w:rsidRPr="00F77C53">
              <w:rPr>
                <w:rFonts w:eastAsia="Batang;바탕"/>
                <w:lang w:eastAsia="ko-KR"/>
              </w:rPr>
              <w:t xml:space="preserve"> 14 марта</w:t>
            </w:r>
          </w:p>
          <w:p w:rsidR="00270585" w:rsidRPr="00F77C53" w:rsidRDefault="00270585" w:rsidP="0092256F">
            <w:pPr>
              <w:ind w:left="34" w:right="33"/>
              <w:rPr>
                <w:rFonts w:eastAsia="Batang;바탕"/>
                <w:lang w:eastAsia="ko-KR"/>
              </w:rPr>
            </w:pPr>
            <w:r w:rsidRPr="00F77C53">
              <w:rPr>
                <w:rFonts w:eastAsia="Batang;바탕"/>
                <w:lang w:eastAsia="ko-KR"/>
              </w:rPr>
              <w:t xml:space="preserve"> 21 марта</w:t>
            </w:r>
          </w:p>
          <w:p w:rsidR="00270585" w:rsidRPr="00F77C53" w:rsidRDefault="00270585" w:rsidP="0092256F">
            <w:pPr>
              <w:ind w:left="34" w:right="33"/>
              <w:rPr>
                <w:rFonts w:eastAsia="Batang;바탕"/>
                <w:lang w:eastAsia="ko-KR"/>
              </w:rPr>
            </w:pPr>
            <w:r w:rsidRPr="00F77C53">
              <w:rPr>
                <w:rFonts w:eastAsia="Batang;바탕"/>
                <w:lang w:eastAsia="ko-KR"/>
              </w:rPr>
              <w:t xml:space="preserve"> 28 марта</w:t>
            </w:r>
          </w:p>
          <w:p w:rsidR="00270585" w:rsidRPr="00F77C53" w:rsidRDefault="00270585" w:rsidP="0092256F">
            <w:pPr>
              <w:ind w:left="34" w:right="33"/>
              <w:rPr>
                <w:lang w:eastAsia="ko-KR"/>
              </w:rPr>
            </w:pPr>
          </w:p>
          <w:p w:rsidR="00270585" w:rsidRPr="00F77C53" w:rsidRDefault="00270585" w:rsidP="0092256F">
            <w:pPr>
              <w:ind w:left="34" w:right="33"/>
              <w:rPr>
                <w:lang w:eastAsia="ko-KR"/>
              </w:rPr>
            </w:pPr>
            <w:r w:rsidRPr="00F77C53">
              <w:rPr>
                <w:lang w:eastAsia="ko-KR"/>
              </w:rPr>
              <w:t xml:space="preserve">   4 апреля</w:t>
            </w:r>
          </w:p>
          <w:p w:rsidR="00270585" w:rsidRPr="00F77C53" w:rsidRDefault="00270585" w:rsidP="0092256F">
            <w:pPr>
              <w:ind w:left="34" w:right="33"/>
              <w:rPr>
                <w:lang w:eastAsia="ko-KR"/>
              </w:rPr>
            </w:pPr>
            <w:r w:rsidRPr="00F77C53">
              <w:rPr>
                <w:lang w:eastAsia="ko-KR"/>
              </w:rPr>
              <w:t xml:space="preserve"> 18 апреля</w:t>
            </w:r>
          </w:p>
          <w:p w:rsidR="00270585" w:rsidRPr="00F77C53" w:rsidRDefault="00270585" w:rsidP="0092256F">
            <w:pPr>
              <w:ind w:left="34" w:right="33"/>
              <w:rPr>
                <w:lang w:eastAsia="ko-KR"/>
              </w:rPr>
            </w:pPr>
            <w:r w:rsidRPr="00F77C53">
              <w:rPr>
                <w:lang w:eastAsia="ko-KR"/>
              </w:rPr>
              <w:t xml:space="preserve"> 25 апреля</w:t>
            </w:r>
          </w:p>
          <w:p w:rsidR="00270585" w:rsidRPr="00F77C53" w:rsidRDefault="00270585" w:rsidP="0092256F">
            <w:pPr>
              <w:pBdr>
                <w:top w:val="nil"/>
                <w:left w:val="nil"/>
                <w:bottom w:val="nil"/>
                <w:right w:val="nil"/>
                <w:between w:val="nil"/>
              </w:pBdr>
              <w:suppressAutoHyphens/>
              <w:spacing w:before="1"/>
              <w:ind w:left="34" w:right="33"/>
              <w:rPr>
                <w:rFonts w:eastAsia="Batang;바탕"/>
                <w:kern w:val="2"/>
                <w:lang w:eastAsia="ko-KR"/>
              </w:rPr>
            </w:pPr>
          </w:p>
          <w:p w:rsidR="00270585" w:rsidRPr="00F77C53" w:rsidRDefault="00270585" w:rsidP="0092256F">
            <w:pPr>
              <w:pBdr>
                <w:top w:val="nil"/>
                <w:left w:val="nil"/>
                <w:bottom w:val="nil"/>
                <w:right w:val="nil"/>
                <w:between w:val="nil"/>
              </w:pBdr>
              <w:suppressAutoHyphens/>
              <w:spacing w:before="1"/>
              <w:ind w:left="34" w:right="33"/>
              <w:rPr>
                <w:rFonts w:eastAsia="Batang;바탕"/>
                <w:kern w:val="2"/>
                <w:lang w:eastAsia="ko-KR"/>
              </w:rPr>
            </w:pPr>
            <w:r w:rsidRPr="00F77C53">
              <w:rPr>
                <w:rFonts w:eastAsia="Batang;바탕"/>
                <w:kern w:val="2"/>
                <w:lang w:eastAsia="ko-KR"/>
              </w:rPr>
              <w:t xml:space="preserve">   2 мая</w:t>
            </w:r>
          </w:p>
          <w:p w:rsidR="00270585" w:rsidRPr="00F77C53" w:rsidRDefault="00270585" w:rsidP="0092256F">
            <w:pPr>
              <w:pBdr>
                <w:top w:val="nil"/>
                <w:left w:val="nil"/>
                <w:bottom w:val="nil"/>
                <w:right w:val="nil"/>
                <w:between w:val="nil"/>
              </w:pBdr>
              <w:suppressAutoHyphens/>
              <w:spacing w:before="1"/>
              <w:ind w:left="34" w:right="33"/>
              <w:rPr>
                <w:rFonts w:eastAsia="Batang;바탕"/>
                <w:kern w:val="2"/>
                <w:lang w:eastAsia="ko-KR"/>
              </w:rPr>
            </w:pPr>
            <w:r w:rsidRPr="00F77C53">
              <w:rPr>
                <w:rFonts w:eastAsia="Batang;바탕"/>
                <w:kern w:val="2"/>
                <w:lang w:eastAsia="ko-KR"/>
              </w:rPr>
              <w:t xml:space="preserve"> </w:t>
            </w:r>
            <w:r w:rsidRPr="00F77C53">
              <w:rPr>
                <w:rFonts w:eastAsia="Batang;바탕"/>
                <w:kern w:val="2"/>
                <w:lang w:val="en-US" w:eastAsia="ko-KR"/>
              </w:rPr>
              <w:t>1</w:t>
            </w:r>
            <w:r w:rsidRPr="00F77C53">
              <w:rPr>
                <w:rFonts w:eastAsia="Batang;바탕"/>
                <w:kern w:val="2"/>
                <w:lang w:eastAsia="ko-KR"/>
              </w:rPr>
              <w:t>6</w:t>
            </w:r>
            <w:r w:rsidRPr="00F77C53">
              <w:rPr>
                <w:rFonts w:eastAsia="Batang;바탕"/>
                <w:kern w:val="2"/>
                <w:lang w:val="en-US" w:eastAsia="ko-KR"/>
              </w:rPr>
              <w:t xml:space="preserve"> </w:t>
            </w:r>
            <w:r w:rsidRPr="00F77C53">
              <w:rPr>
                <w:rFonts w:eastAsia="Batang;바탕"/>
                <w:kern w:val="2"/>
                <w:lang w:eastAsia="ko-KR"/>
              </w:rPr>
              <w:t>мая</w:t>
            </w:r>
          </w:p>
          <w:p w:rsidR="00270585" w:rsidRPr="00F77C53" w:rsidRDefault="00270585" w:rsidP="0092256F">
            <w:pPr>
              <w:pBdr>
                <w:top w:val="nil"/>
                <w:left w:val="nil"/>
                <w:bottom w:val="nil"/>
                <w:right w:val="nil"/>
                <w:between w:val="nil"/>
              </w:pBdr>
              <w:suppressAutoHyphens/>
              <w:spacing w:before="1"/>
              <w:ind w:left="34" w:right="33"/>
              <w:rPr>
                <w:rFonts w:eastAsia="Batang;바탕"/>
                <w:kern w:val="2"/>
                <w:lang w:eastAsia="ko-KR"/>
              </w:rPr>
            </w:pPr>
            <w:r w:rsidRPr="00F77C53">
              <w:rPr>
                <w:rFonts w:eastAsia="Batang;바탕"/>
                <w:kern w:val="2"/>
                <w:lang w:eastAsia="ko-KR"/>
              </w:rPr>
              <w:t xml:space="preserve"> 23</w:t>
            </w:r>
            <w:r w:rsidRPr="00F77C53">
              <w:rPr>
                <w:rFonts w:eastAsia="Batang;바탕"/>
                <w:kern w:val="2"/>
                <w:lang w:val="en-US" w:eastAsia="ko-KR"/>
              </w:rPr>
              <w:t xml:space="preserve"> </w:t>
            </w:r>
            <w:r w:rsidRPr="00F77C53">
              <w:rPr>
                <w:rFonts w:eastAsia="Batang;바탕"/>
                <w:kern w:val="2"/>
                <w:lang w:eastAsia="ko-KR"/>
              </w:rPr>
              <w:t>мая</w:t>
            </w:r>
          </w:p>
          <w:p w:rsidR="00270585" w:rsidRPr="00F77C53" w:rsidRDefault="00270585" w:rsidP="0092256F">
            <w:pPr>
              <w:ind w:left="34" w:right="33"/>
              <w:rPr>
                <w:lang w:eastAsia="ko-KR"/>
              </w:rPr>
            </w:pPr>
            <w:r w:rsidRPr="00F77C53">
              <w:rPr>
                <w:rFonts w:eastAsia="Batang;바탕"/>
                <w:kern w:val="2"/>
                <w:lang w:eastAsia="ko-KR"/>
              </w:rPr>
              <w:t xml:space="preserve">   30 мая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05" w:right="33"/>
              <w:rPr>
                <w:kern w:val="2"/>
                <w:lang w:eastAsia="ko-KR"/>
              </w:rPr>
            </w:pPr>
            <w:r w:rsidRPr="00F77C53">
              <w:rPr>
                <w:kern w:val="2"/>
                <w:lang w:eastAsia="ko-KR"/>
              </w:rPr>
              <w:lastRenderedPageBreak/>
              <w:t>классные руководители</w:t>
            </w:r>
          </w:p>
          <w:p w:rsidR="00270585" w:rsidRPr="00F77C53" w:rsidRDefault="00270585" w:rsidP="00270585">
            <w:pPr>
              <w:suppressAutoHyphens/>
              <w:spacing w:line="273" w:lineRule="auto"/>
              <w:ind w:left="105" w:right="33"/>
              <w:rPr>
                <w:kern w:val="2"/>
                <w:lang w:eastAsia="ko-KR"/>
              </w:rPr>
            </w:pPr>
            <w:r w:rsidRPr="00F77C53">
              <w:rPr>
                <w:kern w:val="2"/>
                <w:lang w:eastAsia="ko-KR"/>
              </w:rPr>
              <w:t>медиацентр</w:t>
            </w:r>
          </w:p>
        </w:tc>
      </w:tr>
      <w:tr w:rsidR="00270585" w:rsidRPr="00F77C53" w:rsidTr="00270585">
        <w:trPr>
          <w:trHeight w:val="402"/>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ind w:left="-78" w:right="174"/>
              <w:rPr>
                <w:b/>
                <w:kern w:val="2"/>
                <w:lang w:eastAsia="ko-KR"/>
              </w:rPr>
            </w:pPr>
            <w:r w:rsidRPr="00F77C53">
              <w:rPr>
                <w:b/>
                <w:kern w:val="2"/>
                <w:lang w:eastAsia="ko-KR"/>
              </w:rPr>
              <w:lastRenderedPageBreak/>
              <w:t>Еженедельная проверка школьной формы</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1-11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ind w:left="34" w:right="33"/>
              <w:rPr>
                <w:kern w:val="2"/>
                <w:lang w:eastAsia="ko-KR"/>
              </w:rPr>
            </w:pPr>
            <w:r w:rsidRPr="00F77C53">
              <w:rPr>
                <w:kern w:val="2"/>
                <w:lang w:eastAsia="ko-KR"/>
              </w:rPr>
              <w:t>каждый ч</w:t>
            </w:r>
            <w:r>
              <w:rPr>
                <w:kern w:val="2"/>
                <w:lang w:eastAsia="ko-KR"/>
              </w:rPr>
              <w:t>етверг</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ind w:left="173" w:right="33"/>
              <w:rPr>
                <w:kern w:val="2"/>
                <w:lang w:eastAsia="ko-KR"/>
              </w:rPr>
            </w:pPr>
            <w:r w:rsidRPr="00F77C53">
              <w:rPr>
                <w:kern w:val="2"/>
                <w:lang w:eastAsia="ko-KR"/>
              </w:rPr>
              <w:t>Управляющий Совет</w:t>
            </w:r>
          </w:p>
        </w:tc>
      </w:tr>
      <w:tr w:rsidR="00270585" w:rsidRPr="00F77C53" w:rsidTr="00270585">
        <w:trPr>
          <w:trHeight w:val="402"/>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ind w:left="-78" w:right="174"/>
              <w:rPr>
                <w:b/>
                <w:kern w:val="2"/>
                <w:lang w:eastAsia="ko-KR"/>
              </w:rPr>
            </w:pPr>
            <w:r w:rsidRPr="00F77C53">
              <w:rPr>
                <w:b/>
                <w:kern w:val="2"/>
                <w:lang w:eastAsia="ko-KR"/>
              </w:rPr>
              <w:t>Ежедневный контроль питания школьников</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1-11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ind w:left="34" w:right="33"/>
              <w:rPr>
                <w:kern w:val="2"/>
                <w:lang w:eastAsia="ko-KR"/>
              </w:rPr>
            </w:pPr>
            <w:r w:rsidRPr="00F77C53">
              <w:rPr>
                <w:kern w:val="2"/>
                <w:lang w:eastAsia="ko-KR"/>
              </w:rPr>
              <w:t>ежедневно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ind w:left="173" w:right="33"/>
              <w:rPr>
                <w:kern w:val="2"/>
                <w:lang w:eastAsia="ko-KR"/>
              </w:rPr>
            </w:pPr>
            <w:r w:rsidRPr="00F77C53">
              <w:rPr>
                <w:kern w:val="2"/>
                <w:lang w:eastAsia="ko-KR"/>
              </w:rPr>
              <w:t>администрация, родительский контроль, классные руководители</w:t>
            </w:r>
          </w:p>
        </w:tc>
      </w:tr>
      <w:tr w:rsidR="00270585" w:rsidRPr="00F77C53" w:rsidTr="00270585">
        <w:trPr>
          <w:trHeight w:val="402"/>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ind w:left="-78" w:right="174"/>
              <w:rPr>
                <w:b/>
                <w:kern w:val="2"/>
                <w:lang w:eastAsia="ko-KR"/>
              </w:rPr>
            </w:pPr>
            <w:r w:rsidRPr="00F77C53">
              <w:rPr>
                <w:b/>
                <w:kern w:val="2"/>
                <w:lang w:eastAsia="ko-KR"/>
              </w:rPr>
              <w:t>Учебно – тренировочные занятия по эвакуации, проведение инструктажей</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ind w:left="102"/>
              <w:jc w:val="both"/>
              <w:rPr>
                <w:kern w:val="2"/>
                <w:lang w:eastAsia="ko-KR"/>
              </w:rPr>
            </w:pPr>
            <w:r w:rsidRPr="00F77C53">
              <w:rPr>
                <w:kern w:val="2"/>
                <w:lang w:eastAsia="ko-KR"/>
              </w:rPr>
              <w:t>1-11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ind w:left="34" w:right="33"/>
              <w:rPr>
                <w:kern w:val="2"/>
                <w:lang w:eastAsia="ko-KR"/>
              </w:rPr>
            </w:pPr>
            <w:r w:rsidRPr="00F77C53">
              <w:rPr>
                <w:kern w:val="2"/>
                <w:lang w:eastAsia="ko-KR"/>
              </w:rPr>
              <w:t>в соответствии с планом</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ind w:left="173" w:right="33"/>
              <w:rPr>
                <w:kern w:val="2"/>
                <w:lang w:eastAsia="ko-KR"/>
              </w:rPr>
            </w:pPr>
            <w:r w:rsidRPr="00F77C53">
              <w:rPr>
                <w:kern w:val="2"/>
                <w:lang w:eastAsia="ko-KR"/>
              </w:rPr>
              <w:t>заместитель директора по безопасности</w:t>
            </w:r>
          </w:p>
        </w:tc>
      </w:tr>
      <w:tr w:rsidR="00270585" w:rsidRPr="00F77C53" w:rsidTr="00270585">
        <w:trPr>
          <w:trHeight w:val="402"/>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ind w:left="-78" w:right="174"/>
              <w:rPr>
                <w:bCs/>
                <w:iCs/>
                <w:kern w:val="2"/>
                <w:lang w:eastAsia="ko-KR"/>
              </w:rPr>
            </w:pPr>
            <w:r w:rsidRPr="00F77C53">
              <w:rPr>
                <w:bCs/>
                <w:iCs/>
                <w:kern w:val="2"/>
                <w:lang w:eastAsia="ko-KR"/>
              </w:rPr>
              <w:t>конкурс</w:t>
            </w:r>
            <w:r w:rsidRPr="00F77C53">
              <w:rPr>
                <w:b/>
                <w:kern w:val="2"/>
                <w:lang w:eastAsia="ko-KR"/>
              </w:rPr>
              <w:t xml:space="preserve"> «Самый лучший класс»</w:t>
            </w:r>
            <w:r w:rsidRPr="00F77C53">
              <w:rPr>
                <w:bCs/>
                <w:iCs/>
                <w:kern w:val="2"/>
                <w:lang w:eastAsia="ko-KR"/>
              </w:rPr>
              <w:t xml:space="preserve"> </w:t>
            </w:r>
          </w:p>
          <w:p w:rsidR="00270585" w:rsidRPr="00F77C53" w:rsidRDefault="00270585" w:rsidP="00270585">
            <w:pPr>
              <w:suppressAutoHyphens/>
              <w:spacing w:before="1"/>
              <w:ind w:left="-78" w:right="174"/>
              <w:rPr>
                <w:b/>
                <w:kern w:val="2"/>
                <w:lang w:eastAsia="ko-KR"/>
              </w:rPr>
            </w:pPr>
            <w:r w:rsidRPr="00F77C53">
              <w:rPr>
                <w:bCs/>
                <w:iCs/>
                <w:kern w:val="2"/>
                <w:lang w:eastAsia="ko-KR"/>
              </w:rPr>
              <w:t>в соответствии с положением</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ind w:left="102"/>
              <w:jc w:val="both"/>
              <w:rPr>
                <w:kern w:val="2"/>
                <w:lang w:eastAsia="ko-KR"/>
              </w:rPr>
            </w:pPr>
            <w:r w:rsidRPr="00F77C53">
              <w:rPr>
                <w:kern w:val="2"/>
                <w:lang w:eastAsia="ko-KR"/>
              </w:rPr>
              <w:t>1-11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ind w:left="34" w:right="33"/>
              <w:rPr>
                <w:kern w:val="2"/>
                <w:lang w:eastAsia="ko-KR"/>
              </w:rPr>
            </w:pPr>
            <w:r w:rsidRPr="00F77C53">
              <w:rPr>
                <w:kern w:val="2"/>
                <w:lang w:eastAsia="ko-KR"/>
              </w:rPr>
              <w:t>итог 20 мая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ind w:left="173" w:right="33"/>
              <w:rPr>
                <w:kern w:val="2"/>
                <w:lang w:eastAsia="ko-KR"/>
              </w:rPr>
            </w:pPr>
            <w:r w:rsidRPr="00F77C53">
              <w:rPr>
                <w:kern w:val="2"/>
                <w:lang w:eastAsia="ko-KR"/>
              </w:rPr>
              <w:t>администрация</w:t>
            </w:r>
          </w:p>
        </w:tc>
      </w:tr>
      <w:tr w:rsidR="00270585" w:rsidRPr="00F77C53" w:rsidTr="00270585">
        <w:trPr>
          <w:trHeight w:val="402"/>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ind w:left="34" w:right="174"/>
              <w:rPr>
                <w:kern w:val="2"/>
                <w:lang w:eastAsia="ko-KR"/>
              </w:rPr>
            </w:pPr>
            <w:r w:rsidRPr="00F77C53">
              <w:rPr>
                <w:b/>
                <w:kern w:val="2"/>
                <w:lang w:eastAsia="ko-KR"/>
              </w:rPr>
              <w:t xml:space="preserve">                                     Сентябрь - </w:t>
            </w:r>
            <w:r w:rsidRPr="00F77C53">
              <w:rPr>
                <w:b/>
              </w:rPr>
              <w:t>Месячник безопасности детей</w:t>
            </w:r>
          </w:p>
        </w:tc>
      </w:tr>
      <w:tr w:rsidR="00270585" w:rsidRPr="00F77C53" w:rsidTr="00270585">
        <w:trPr>
          <w:trHeight w:val="402"/>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right="174"/>
              <w:rPr>
                <w:b/>
                <w:kern w:val="2"/>
                <w:lang w:eastAsia="ko-KR"/>
              </w:rPr>
            </w:pPr>
            <w:r w:rsidRPr="00F77C53">
              <w:rPr>
                <w:b/>
                <w:kern w:val="2"/>
                <w:lang w:eastAsia="ko-KR"/>
              </w:rPr>
              <w:t>«День знаний»</w:t>
            </w:r>
          </w:p>
          <w:p w:rsidR="00270585" w:rsidRPr="00F77C53" w:rsidRDefault="00270585" w:rsidP="00270585">
            <w:pPr>
              <w:suppressAutoHyphens/>
              <w:spacing w:line="273" w:lineRule="auto"/>
              <w:ind w:right="174"/>
              <w:rPr>
                <w:bCs/>
                <w:kern w:val="2"/>
                <w:lang w:eastAsia="ko-KR"/>
              </w:rPr>
            </w:pPr>
            <w:r w:rsidRPr="00F77C53">
              <w:rPr>
                <w:bCs/>
                <w:kern w:val="2"/>
                <w:lang w:eastAsia="ko-KR"/>
              </w:rPr>
              <w:t>Торжественная линейка, посвященная «Первому звонку»</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3"/>
              <w:jc w:val="both"/>
              <w:rPr>
                <w:kern w:val="2"/>
                <w:lang w:val="en-US" w:eastAsia="ko-KR"/>
              </w:rPr>
            </w:pPr>
            <w:r w:rsidRPr="00F77C53">
              <w:rPr>
                <w:kern w:val="2"/>
                <w:lang w:val="en-US" w:eastAsia="ko-KR"/>
              </w:rPr>
              <w:t>1, 9, 10, 11</w:t>
            </w:r>
          </w:p>
          <w:p w:rsidR="00270585" w:rsidRPr="00F77C53" w:rsidRDefault="00270585" w:rsidP="00270585">
            <w:pPr>
              <w:suppressAutoHyphens/>
              <w:spacing w:line="273" w:lineRule="auto"/>
              <w:jc w:val="both"/>
              <w:rPr>
                <w:kern w:val="2"/>
                <w:lang w:val="en-US" w:eastAsia="ko-KR"/>
              </w:rPr>
            </w:pPr>
            <w:r w:rsidRPr="00F77C53">
              <w:rPr>
                <w:kern w:val="2"/>
                <w:lang w:val="en-US" w:eastAsia="ko-KR"/>
              </w:rPr>
              <w:t>2-4</w:t>
            </w:r>
          </w:p>
          <w:p w:rsidR="00270585" w:rsidRPr="00F77C53" w:rsidRDefault="00270585" w:rsidP="00270585">
            <w:pPr>
              <w:suppressAutoHyphens/>
              <w:spacing w:line="273" w:lineRule="auto"/>
              <w:jc w:val="both"/>
              <w:rPr>
                <w:kern w:val="2"/>
                <w:lang w:val="en-US" w:eastAsia="ko-KR"/>
              </w:rPr>
            </w:pPr>
            <w:r w:rsidRPr="00F77C53">
              <w:rPr>
                <w:kern w:val="2"/>
                <w:lang w:val="en-US" w:eastAsia="ko-KR"/>
              </w:rPr>
              <w:t>5-8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34" w:right="33"/>
              <w:rPr>
                <w:kern w:val="2"/>
                <w:lang w:eastAsia="ko-KR"/>
              </w:rPr>
            </w:pPr>
            <w:r w:rsidRPr="00F77C53">
              <w:rPr>
                <w:kern w:val="2"/>
                <w:lang w:eastAsia="ko-KR"/>
              </w:rPr>
              <w:t>2</w:t>
            </w:r>
            <w:r w:rsidRPr="00F77C53">
              <w:rPr>
                <w:kern w:val="2"/>
                <w:lang w:val="en-US" w:eastAsia="ko-KR"/>
              </w:rPr>
              <w:t xml:space="preserve"> </w:t>
            </w:r>
            <w:r w:rsidRPr="00F77C53">
              <w:rPr>
                <w:kern w:val="2"/>
                <w:lang w:eastAsia="ko-KR"/>
              </w:rPr>
              <w:t>сентября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73" w:right="33"/>
              <w:rPr>
                <w:kern w:val="2"/>
                <w:lang w:eastAsia="ko-KR"/>
              </w:rPr>
            </w:pPr>
            <w:r w:rsidRPr="00F77C53">
              <w:rPr>
                <w:kern w:val="2"/>
                <w:lang w:eastAsia="ko-KR"/>
              </w:rPr>
              <w:t>Замдиректора по ВР, советник по воспитанию</w:t>
            </w:r>
          </w:p>
          <w:p w:rsidR="00270585" w:rsidRPr="00F77C53" w:rsidRDefault="00270585" w:rsidP="00270585">
            <w:pPr>
              <w:suppressAutoHyphens/>
              <w:spacing w:line="273" w:lineRule="auto"/>
              <w:ind w:left="173" w:right="33"/>
              <w:rPr>
                <w:kern w:val="2"/>
                <w:lang w:eastAsia="ko-KR"/>
              </w:rPr>
            </w:pPr>
            <w:r w:rsidRPr="00F77C53">
              <w:rPr>
                <w:kern w:val="2"/>
                <w:lang w:eastAsia="ko-KR"/>
              </w:rPr>
              <w:t>Руководитель ВО (вволонт. отряда),</w:t>
            </w:r>
          </w:p>
          <w:p w:rsidR="00270585" w:rsidRPr="00F77C53" w:rsidRDefault="00270585" w:rsidP="00270585">
            <w:pPr>
              <w:suppressAutoHyphens/>
              <w:spacing w:line="273" w:lineRule="auto"/>
              <w:ind w:left="173" w:right="33"/>
              <w:rPr>
                <w:kern w:val="2"/>
                <w:lang w:eastAsia="ko-KR"/>
              </w:rPr>
            </w:pPr>
            <w:r w:rsidRPr="00F77C53">
              <w:rPr>
                <w:kern w:val="2"/>
                <w:lang w:eastAsia="ko-KR"/>
              </w:rPr>
              <w:t>Педагог-организатор</w:t>
            </w:r>
          </w:p>
        </w:tc>
      </w:tr>
      <w:tr w:rsidR="00270585" w:rsidRPr="00F77C53" w:rsidTr="00270585">
        <w:trPr>
          <w:trHeight w:val="402"/>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78" w:right="174"/>
              <w:rPr>
                <w:kern w:val="2"/>
                <w:lang w:eastAsia="ko-KR"/>
              </w:rPr>
            </w:pPr>
            <w:r w:rsidRPr="00F77C53">
              <w:rPr>
                <w:kern w:val="2"/>
                <w:lang w:eastAsia="ko-KR"/>
              </w:rPr>
              <w:t xml:space="preserve">Урок «День знаний». </w:t>
            </w:r>
          </w:p>
          <w:p w:rsidR="00270585" w:rsidRPr="00F77C53" w:rsidRDefault="00270585" w:rsidP="00270585">
            <w:pPr>
              <w:suppressAutoHyphens/>
              <w:ind w:left="-78" w:right="174"/>
              <w:rPr>
                <w:kern w:val="2"/>
                <w:lang w:eastAsia="ko-KR"/>
              </w:rPr>
            </w:pPr>
            <w:r w:rsidRPr="00F77C53">
              <w:rPr>
                <w:kern w:val="2"/>
                <w:lang w:eastAsia="ko-KR"/>
              </w:rPr>
              <w:t>Выступление министра образования.</w:t>
            </w:r>
          </w:p>
          <w:p w:rsidR="00270585" w:rsidRPr="00F77C53" w:rsidRDefault="00270585" w:rsidP="00270585">
            <w:pPr>
              <w:suppressAutoHyphens/>
              <w:ind w:left="-78" w:right="174"/>
              <w:rPr>
                <w:kern w:val="2"/>
                <w:lang w:eastAsia="ko-KR"/>
              </w:rPr>
            </w:pPr>
            <w:r w:rsidRPr="00F77C53">
              <w:rPr>
                <w:kern w:val="2"/>
                <w:lang w:eastAsia="ko-KR"/>
              </w:rPr>
              <w:t xml:space="preserve"> Год семьи.</w:t>
            </w:r>
          </w:p>
          <w:p w:rsidR="00270585" w:rsidRPr="00F77C53" w:rsidRDefault="00270585" w:rsidP="00270585">
            <w:pPr>
              <w:suppressAutoHyphens/>
              <w:ind w:left="-78" w:right="174"/>
              <w:rPr>
                <w:kern w:val="2"/>
                <w:lang w:eastAsia="ko-KR"/>
              </w:rPr>
            </w:pPr>
            <w:r w:rsidRPr="00F77C53">
              <w:rPr>
                <w:kern w:val="2"/>
                <w:lang w:eastAsia="ko-KR"/>
              </w:rPr>
              <w:t>Инструктаж по безопасности</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34" w:right="33"/>
              <w:rPr>
                <w:kern w:val="2"/>
                <w:lang w:eastAsia="ko-KR"/>
              </w:rPr>
            </w:pPr>
            <w:r w:rsidRPr="00F77C53">
              <w:rPr>
                <w:kern w:val="2"/>
                <w:lang w:eastAsia="ko-KR"/>
              </w:rPr>
              <w:t>2 сентября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173" w:right="33"/>
              <w:rPr>
                <w:kern w:val="2"/>
                <w:lang w:eastAsia="ko-KR"/>
              </w:rPr>
            </w:pPr>
            <w:r w:rsidRPr="00F77C53">
              <w:rPr>
                <w:kern w:val="2"/>
                <w:lang w:eastAsia="ko-KR"/>
              </w:rPr>
              <w:t>Классные руководители</w:t>
            </w:r>
          </w:p>
        </w:tc>
      </w:tr>
      <w:tr w:rsidR="00270585" w:rsidRPr="00F77C53" w:rsidTr="00270585">
        <w:trPr>
          <w:trHeight w:val="402"/>
        </w:trPr>
        <w:tc>
          <w:tcPr>
            <w:tcW w:w="4535" w:type="dxa"/>
            <w:tcBorders>
              <w:top w:val="single" w:sz="4" w:space="0" w:color="000000"/>
              <w:left w:val="single" w:sz="4" w:space="0" w:color="000000"/>
              <w:bottom w:val="single" w:sz="4" w:space="0" w:color="auto"/>
              <w:right w:val="single" w:sz="4" w:space="0" w:color="000000"/>
            </w:tcBorders>
            <w:shd w:val="clear" w:color="auto" w:fill="auto"/>
          </w:tcPr>
          <w:p w:rsidR="00270585" w:rsidRPr="00F77C53" w:rsidRDefault="00270585" w:rsidP="00270585">
            <w:pPr>
              <w:suppressAutoHyphens/>
              <w:spacing w:before="3"/>
              <w:ind w:left="-83" w:right="174"/>
              <w:rPr>
                <w:b/>
                <w:kern w:val="2"/>
                <w:lang w:eastAsia="ko-KR"/>
              </w:rPr>
            </w:pPr>
            <w:r w:rsidRPr="00F77C53">
              <w:rPr>
                <w:b/>
                <w:kern w:val="2"/>
                <w:lang w:eastAsia="ko-KR"/>
              </w:rPr>
              <w:lastRenderedPageBreak/>
              <w:t xml:space="preserve">День памяти жертв Беслана </w:t>
            </w:r>
          </w:p>
          <w:p w:rsidR="00270585" w:rsidRPr="00F77C53" w:rsidRDefault="00270585" w:rsidP="00270585">
            <w:pPr>
              <w:suppressAutoHyphens/>
              <w:spacing w:before="3"/>
              <w:ind w:left="-83" w:right="174"/>
              <w:rPr>
                <w:b/>
                <w:kern w:val="2"/>
                <w:lang w:eastAsia="ko-KR"/>
              </w:rPr>
            </w:pPr>
            <w:r w:rsidRPr="00F77C53">
              <w:rPr>
                <w:kern w:val="2"/>
                <w:lang w:eastAsia="ko-KR"/>
              </w:rPr>
              <w:t>Акция</w:t>
            </w:r>
            <w:r w:rsidRPr="00F77C53">
              <w:rPr>
                <w:b/>
                <w:bCs/>
                <w:kern w:val="2"/>
                <w:lang w:eastAsia="ko-KR"/>
              </w:rPr>
              <w:t xml:space="preserve"> </w:t>
            </w:r>
            <w:r w:rsidRPr="00F77C53">
              <w:rPr>
                <w:b/>
                <w:kern w:val="2"/>
                <w:lang w:eastAsia="ko-KR"/>
              </w:rPr>
              <w:t>«Свеча памяти»</w:t>
            </w:r>
          </w:p>
          <w:p w:rsidR="00270585" w:rsidRPr="00F77C53" w:rsidRDefault="00270585" w:rsidP="00270585">
            <w:pPr>
              <w:suppressAutoHyphens/>
              <w:spacing w:before="3"/>
              <w:ind w:left="-83" w:right="174"/>
              <w:rPr>
                <w:bCs/>
                <w:iCs/>
                <w:kern w:val="2"/>
                <w:lang w:eastAsia="ko-KR"/>
              </w:rPr>
            </w:pPr>
            <w:r w:rsidRPr="00F77C53">
              <w:rPr>
                <w:bCs/>
                <w:iCs/>
                <w:kern w:val="2"/>
                <w:lang w:eastAsia="ko-KR"/>
              </w:rPr>
              <w:t>классные часы:</w:t>
            </w:r>
          </w:p>
          <w:p w:rsidR="00270585" w:rsidRPr="00F77C53" w:rsidRDefault="00270585" w:rsidP="00270585">
            <w:pPr>
              <w:suppressAutoHyphens/>
              <w:spacing w:before="3"/>
              <w:ind w:left="-83" w:right="174"/>
              <w:rPr>
                <w:b/>
                <w:kern w:val="2"/>
                <w:lang w:eastAsia="ko-KR"/>
              </w:rPr>
            </w:pPr>
            <w:r w:rsidRPr="00F77C53">
              <w:rPr>
                <w:b/>
                <w:kern w:val="2"/>
                <w:lang w:eastAsia="ko-KR"/>
              </w:rPr>
              <w:t xml:space="preserve">День окончания Второй мировой войны, </w:t>
            </w:r>
          </w:p>
          <w:p w:rsidR="00270585" w:rsidRPr="00F77C53" w:rsidRDefault="00270585" w:rsidP="00270585">
            <w:pPr>
              <w:suppressAutoHyphens/>
              <w:spacing w:before="3"/>
              <w:ind w:left="-83" w:right="174"/>
              <w:rPr>
                <w:b/>
                <w:kern w:val="2"/>
                <w:lang w:eastAsia="ko-KR"/>
              </w:rPr>
            </w:pPr>
            <w:r w:rsidRPr="00F77C53">
              <w:rPr>
                <w:b/>
                <w:kern w:val="2"/>
                <w:lang w:eastAsia="ko-KR"/>
              </w:rPr>
              <w:t>День солидарности по борьбе с терроризмом</w:t>
            </w:r>
          </w:p>
          <w:p w:rsidR="00270585" w:rsidRPr="00F77C53" w:rsidRDefault="00270585" w:rsidP="00270585">
            <w:pPr>
              <w:suppressAutoHyphens/>
              <w:spacing w:before="3"/>
              <w:ind w:left="-83" w:right="174"/>
              <w:rPr>
                <w:b/>
                <w:kern w:val="2"/>
                <w:lang w:eastAsia="ko-KR"/>
              </w:rPr>
            </w:pPr>
            <w:r w:rsidRPr="00F77C53">
              <w:rPr>
                <w:b/>
                <w:kern w:val="2"/>
                <w:lang w:eastAsia="ko-KR"/>
              </w:rPr>
              <w:t xml:space="preserve">Международный день памяти жертв фашизма </w:t>
            </w:r>
          </w:p>
        </w:tc>
        <w:tc>
          <w:tcPr>
            <w:tcW w:w="1277" w:type="dxa"/>
            <w:tcBorders>
              <w:top w:val="single" w:sz="4" w:space="0" w:color="000000"/>
              <w:left w:val="single" w:sz="4" w:space="0" w:color="000000"/>
              <w:bottom w:val="single" w:sz="4" w:space="0" w:color="auto"/>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rsidR="00270585" w:rsidRPr="00F77C53" w:rsidRDefault="00270585" w:rsidP="00270585">
            <w:pPr>
              <w:tabs>
                <w:tab w:val="left" w:pos="1831"/>
              </w:tabs>
              <w:suppressAutoHyphens/>
              <w:ind w:left="34" w:right="33"/>
              <w:rPr>
                <w:kern w:val="2"/>
                <w:lang w:eastAsia="ko-KR"/>
              </w:rPr>
            </w:pPr>
            <w:r w:rsidRPr="00F77C53">
              <w:rPr>
                <w:kern w:val="2"/>
                <w:lang w:val="en-US" w:eastAsia="ko-KR"/>
              </w:rPr>
              <w:t xml:space="preserve">3 </w:t>
            </w:r>
            <w:r w:rsidRPr="00F77C53">
              <w:rPr>
                <w:kern w:val="2"/>
                <w:lang w:eastAsia="ko-KR"/>
              </w:rPr>
              <w:t>сентября</w:t>
            </w:r>
          </w:p>
          <w:p w:rsidR="00270585" w:rsidRPr="00F77C53" w:rsidRDefault="00270585" w:rsidP="00270585">
            <w:pPr>
              <w:tabs>
                <w:tab w:val="left" w:pos="1831"/>
              </w:tabs>
              <w:suppressAutoHyphens/>
              <w:ind w:left="34" w:right="33"/>
              <w:rPr>
                <w:kern w:val="2"/>
                <w:lang w:eastAsia="ko-KR"/>
              </w:rPr>
            </w:pPr>
          </w:p>
          <w:p w:rsidR="00270585" w:rsidRPr="00F77C53" w:rsidRDefault="00270585" w:rsidP="00270585">
            <w:pPr>
              <w:tabs>
                <w:tab w:val="left" w:pos="1831"/>
              </w:tabs>
              <w:suppressAutoHyphens/>
              <w:ind w:left="34" w:right="33"/>
              <w:rPr>
                <w:kern w:val="2"/>
                <w:lang w:eastAsia="ko-KR"/>
              </w:rPr>
            </w:pPr>
          </w:p>
          <w:p w:rsidR="00270585" w:rsidRPr="00F77C53" w:rsidRDefault="00270585" w:rsidP="00270585">
            <w:pPr>
              <w:tabs>
                <w:tab w:val="left" w:pos="1831"/>
              </w:tabs>
              <w:suppressAutoHyphens/>
              <w:ind w:left="34" w:right="33"/>
              <w:rPr>
                <w:kern w:val="2"/>
                <w:lang w:val="en-US" w:eastAsia="ko-KR"/>
              </w:rPr>
            </w:pPr>
            <w:r w:rsidRPr="00F77C53">
              <w:rPr>
                <w:kern w:val="2"/>
                <w:lang w:eastAsia="ko-KR"/>
              </w:rPr>
              <w:t>5 сентября</w:t>
            </w:r>
          </w:p>
          <w:p w:rsidR="00270585" w:rsidRPr="00F77C53" w:rsidRDefault="00270585" w:rsidP="00270585">
            <w:pPr>
              <w:tabs>
                <w:tab w:val="left" w:pos="1831"/>
              </w:tabs>
              <w:suppressAutoHyphens/>
              <w:ind w:left="34" w:right="33"/>
              <w:rPr>
                <w:kern w:val="2"/>
                <w:lang w:val="en-US" w:eastAsia="ko-KR"/>
              </w:rPr>
            </w:pPr>
          </w:p>
          <w:p w:rsidR="00270585" w:rsidRPr="00F77C53" w:rsidRDefault="00270585" w:rsidP="00270585">
            <w:pPr>
              <w:tabs>
                <w:tab w:val="left" w:pos="1831"/>
              </w:tabs>
              <w:suppressAutoHyphens/>
              <w:ind w:left="34" w:right="33"/>
              <w:rPr>
                <w:kern w:val="2"/>
                <w:lang w:val="en-US" w:eastAsia="ko-KR"/>
              </w:rPr>
            </w:pPr>
          </w:p>
        </w:tc>
        <w:tc>
          <w:tcPr>
            <w:tcW w:w="2410" w:type="dxa"/>
            <w:tcBorders>
              <w:top w:val="single" w:sz="4" w:space="0" w:color="000000"/>
              <w:left w:val="single" w:sz="4" w:space="0" w:color="000000"/>
              <w:bottom w:val="single" w:sz="4" w:space="0" w:color="auto"/>
              <w:right w:val="single" w:sz="4" w:space="0" w:color="000000"/>
            </w:tcBorders>
            <w:shd w:val="clear" w:color="auto" w:fill="auto"/>
          </w:tcPr>
          <w:p w:rsidR="00270585" w:rsidRPr="00F77C53" w:rsidRDefault="00270585" w:rsidP="00270585">
            <w:pPr>
              <w:suppressAutoHyphens/>
              <w:spacing w:line="254" w:lineRule="auto"/>
              <w:ind w:left="173" w:right="33"/>
              <w:rPr>
                <w:kern w:val="2"/>
                <w:lang w:eastAsia="ko-KR"/>
              </w:rPr>
            </w:pPr>
            <w:r w:rsidRPr="00F77C53">
              <w:rPr>
                <w:kern w:val="2"/>
                <w:lang w:eastAsia="ko-KR"/>
              </w:rPr>
              <w:t>Классные руководители</w:t>
            </w:r>
          </w:p>
          <w:p w:rsidR="00270585" w:rsidRPr="00F77C53" w:rsidRDefault="00270585" w:rsidP="00270585">
            <w:pPr>
              <w:suppressAutoHyphens/>
              <w:spacing w:line="254" w:lineRule="auto"/>
              <w:ind w:left="173" w:right="33"/>
              <w:rPr>
                <w:kern w:val="2"/>
                <w:lang w:eastAsia="ko-KR"/>
              </w:rPr>
            </w:pPr>
            <w:r w:rsidRPr="00F77C53">
              <w:rPr>
                <w:kern w:val="2"/>
                <w:lang w:eastAsia="ko-KR"/>
              </w:rPr>
              <w:t>9-е-10-11 классы</w:t>
            </w:r>
          </w:p>
          <w:p w:rsidR="00270585" w:rsidRPr="00F77C53" w:rsidRDefault="00270585" w:rsidP="00270585">
            <w:pPr>
              <w:suppressAutoHyphens/>
              <w:spacing w:line="254" w:lineRule="auto"/>
              <w:ind w:left="173" w:right="33"/>
              <w:rPr>
                <w:kern w:val="2"/>
                <w:lang w:eastAsia="ko-KR"/>
              </w:rPr>
            </w:pPr>
          </w:p>
          <w:p w:rsidR="00270585" w:rsidRPr="00F77C53" w:rsidRDefault="00270585" w:rsidP="00270585">
            <w:pPr>
              <w:suppressAutoHyphens/>
              <w:spacing w:line="254" w:lineRule="auto"/>
              <w:ind w:left="173" w:right="33"/>
              <w:rPr>
                <w:kern w:val="2"/>
                <w:lang w:eastAsia="ko-KR"/>
              </w:rPr>
            </w:pPr>
            <w:r w:rsidRPr="00F77C53">
              <w:rPr>
                <w:kern w:val="2"/>
                <w:lang w:eastAsia="ko-KR"/>
              </w:rPr>
              <w:t>Классные руководители</w:t>
            </w:r>
          </w:p>
          <w:p w:rsidR="00270585" w:rsidRPr="00F77C53" w:rsidRDefault="00270585" w:rsidP="00270585">
            <w:pPr>
              <w:suppressAutoHyphens/>
              <w:spacing w:line="273" w:lineRule="auto"/>
              <w:ind w:left="173" w:right="33"/>
              <w:rPr>
                <w:kern w:val="2"/>
                <w:lang w:eastAsia="ko-KR"/>
              </w:rPr>
            </w:pPr>
          </w:p>
        </w:tc>
      </w:tr>
      <w:tr w:rsidR="00270585" w:rsidRPr="00F77C53" w:rsidTr="00270585">
        <w:trPr>
          <w:trHeight w:val="402"/>
        </w:trPr>
        <w:tc>
          <w:tcPr>
            <w:tcW w:w="4535" w:type="dxa"/>
            <w:tcBorders>
              <w:top w:val="single" w:sz="4" w:space="0" w:color="000000"/>
              <w:left w:val="single" w:sz="4" w:space="0" w:color="000000"/>
              <w:bottom w:val="single" w:sz="4" w:space="0" w:color="auto"/>
              <w:right w:val="single" w:sz="4" w:space="0" w:color="000000"/>
            </w:tcBorders>
            <w:shd w:val="clear" w:color="auto" w:fill="auto"/>
          </w:tcPr>
          <w:p w:rsidR="00270585" w:rsidRPr="00F77C53" w:rsidRDefault="00270585" w:rsidP="00270585">
            <w:pPr>
              <w:suppressAutoHyphens/>
              <w:spacing w:before="3"/>
              <w:ind w:left="107" w:right="174"/>
              <w:rPr>
                <w:b/>
                <w:kern w:val="2"/>
                <w:lang w:eastAsia="ko-KR"/>
              </w:rPr>
            </w:pPr>
            <w:r w:rsidRPr="00F77C53">
              <w:rPr>
                <w:b/>
                <w:kern w:val="2"/>
                <w:lang w:eastAsia="ko-KR"/>
              </w:rPr>
              <w:t>Международный день распространения грамотности</w:t>
            </w:r>
          </w:p>
          <w:p w:rsidR="00270585" w:rsidRPr="00F77C53" w:rsidRDefault="00270585" w:rsidP="00270585">
            <w:pPr>
              <w:suppressAutoHyphens/>
              <w:spacing w:before="3"/>
              <w:ind w:left="107" w:right="174"/>
              <w:rPr>
                <w:bCs/>
                <w:kern w:val="2"/>
                <w:lang w:eastAsia="ko-KR"/>
              </w:rPr>
            </w:pPr>
            <w:r w:rsidRPr="00F77C53">
              <w:rPr>
                <w:bCs/>
                <w:kern w:val="2"/>
                <w:lang w:eastAsia="ko-KR"/>
              </w:rPr>
              <w:t>выставка – занятие в библиотеке</w:t>
            </w:r>
          </w:p>
        </w:tc>
        <w:tc>
          <w:tcPr>
            <w:tcW w:w="1277" w:type="dxa"/>
            <w:tcBorders>
              <w:top w:val="single" w:sz="4" w:space="0" w:color="000000"/>
              <w:left w:val="single" w:sz="4" w:space="0" w:color="000000"/>
              <w:bottom w:val="single" w:sz="4" w:space="0" w:color="auto"/>
              <w:right w:val="single" w:sz="4" w:space="0" w:color="000000"/>
            </w:tcBorders>
            <w:shd w:val="clear" w:color="auto" w:fill="auto"/>
          </w:tcPr>
          <w:p w:rsidR="00270585" w:rsidRPr="00F77C53" w:rsidRDefault="00270585" w:rsidP="00270585">
            <w:pPr>
              <w:suppressAutoHyphens/>
              <w:spacing w:before="3"/>
              <w:ind w:left="102"/>
              <w:jc w:val="both"/>
              <w:rPr>
                <w:kern w:val="2"/>
                <w:lang w:eastAsia="ko-KR"/>
              </w:rPr>
            </w:pPr>
            <w:r w:rsidRPr="00F77C53">
              <w:rPr>
                <w:kern w:val="2"/>
                <w:lang w:eastAsia="ko-KR"/>
              </w:rPr>
              <w:t>5-9</w:t>
            </w: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rsidR="00270585" w:rsidRPr="00F77C53" w:rsidRDefault="00270585" w:rsidP="00270585">
            <w:pPr>
              <w:tabs>
                <w:tab w:val="left" w:pos="1831"/>
              </w:tabs>
              <w:suppressAutoHyphens/>
              <w:ind w:left="34" w:right="33"/>
              <w:rPr>
                <w:kern w:val="2"/>
                <w:lang w:val="en-US" w:eastAsia="ko-KR"/>
              </w:rPr>
            </w:pPr>
            <w:r w:rsidRPr="00F77C53">
              <w:rPr>
                <w:kern w:val="2"/>
                <w:lang w:eastAsia="ko-KR"/>
              </w:rPr>
              <w:t>6</w:t>
            </w:r>
            <w:r w:rsidRPr="00F77C53">
              <w:rPr>
                <w:kern w:val="2"/>
                <w:lang w:val="en-US" w:eastAsia="ko-KR"/>
              </w:rPr>
              <w:t xml:space="preserve"> </w:t>
            </w:r>
            <w:r w:rsidRPr="00F77C53">
              <w:rPr>
                <w:kern w:val="2"/>
                <w:lang w:eastAsia="ko-KR"/>
              </w:rPr>
              <w:t>сентября</w:t>
            </w:r>
            <w:r w:rsidRPr="00F77C53">
              <w:rPr>
                <w:kern w:val="2"/>
                <w:lang w:val="en-US" w:eastAsia="ko-KR"/>
              </w:rPr>
              <w:t xml:space="preserve"> </w:t>
            </w:r>
          </w:p>
          <w:p w:rsidR="00270585" w:rsidRPr="00F77C53" w:rsidRDefault="00270585" w:rsidP="00270585">
            <w:pPr>
              <w:tabs>
                <w:tab w:val="left" w:pos="1831"/>
              </w:tabs>
              <w:suppressAutoHyphens/>
              <w:ind w:left="34" w:right="33"/>
              <w:rPr>
                <w:kern w:val="2"/>
                <w:lang w:val="en-US" w:eastAsia="ko-KR"/>
              </w:rPr>
            </w:pPr>
          </w:p>
        </w:tc>
        <w:tc>
          <w:tcPr>
            <w:tcW w:w="2410" w:type="dxa"/>
            <w:tcBorders>
              <w:top w:val="single" w:sz="4" w:space="0" w:color="000000"/>
              <w:left w:val="single" w:sz="4" w:space="0" w:color="000000"/>
              <w:bottom w:val="single" w:sz="4" w:space="0" w:color="auto"/>
              <w:right w:val="single" w:sz="4" w:space="0" w:color="000000"/>
            </w:tcBorders>
            <w:shd w:val="clear" w:color="auto" w:fill="auto"/>
          </w:tcPr>
          <w:p w:rsidR="00270585" w:rsidRPr="00F77C53" w:rsidRDefault="00270585" w:rsidP="00270585">
            <w:pPr>
              <w:suppressAutoHyphens/>
              <w:spacing w:line="254" w:lineRule="auto"/>
              <w:ind w:left="173" w:right="33"/>
              <w:rPr>
                <w:kern w:val="2"/>
                <w:lang w:eastAsia="ko-KR"/>
              </w:rPr>
            </w:pPr>
            <w:r w:rsidRPr="00F77C53">
              <w:rPr>
                <w:kern w:val="2"/>
                <w:lang w:eastAsia="ko-KR"/>
              </w:rPr>
              <w:t xml:space="preserve">библиотекарь </w:t>
            </w:r>
          </w:p>
        </w:tc>
      </w:tr>
      <w:tr w:rsidR="00270585" w:rsidRPr="00F77C53" w:rsidTr="00270585">
        <w:trPr>
          <w:trHeight w:val="402"/>
        </w:trPr>
        <w:tc>
          <w:tcPr>
            <w:tcW w:w="4535" w:type="dxa"/>
            <w:tcBorders>
              <w:top w:val="single" w:sz="4" w:space="0" w:color="000000"/>
              <w:left w:val="single" w:sz="4" w:space="0" w:color="000000"/>
              <w:bottom w:val="single" w:sz="4" w:space="0" w:color="auto"/>
              <w:right w:val="single" w:sz="4" w:space="0" w:color="000000"/>
            </w:tcBorders>
            <w:shd w:val="clear" w:color="auto" w:fill="auto"/>
          </w:tcPr>
          <w:p w:rsidR="00270585" w:rsidRPr="00F77C53" w:rsidRDefault="00270585" w:rsidP="00270585">
            <w:pPr>
              <w:suppressAutoHyphens/>
              <w:ind w:right="174"/>
              <w:rPr>
                <w:rFonts w:eastAsia="Batang;바탕"/>
                <w:kern w:val="2"/>
                <w:lang w:eastAsia="ko-KR"/>
              </w:rPr>
            </w:pPr>
            <w:r w:rsidRPr="00F77C53">
              <w:rPr>
                <w:rFonts w:eastAsia="Batang;바탕"/>
                <w:kern w:val="2"/>
                <w:lang w:eastAsia="ko-KR"/>
              </w:rPr>
              <w:t>КТД «</w:t>
            </w:r>
            <w:r w:rsidRPr="00F77C53">
              <w:rPr>
                <w:rFonts w:eastAsia="Batang;바탕"/>
                <w:b/>
                <w:bCs/>
                <w:kern w:val="2"/>
                <w:lang w:eastAsia="ko-KR"/>
              </w:rPr>
              <w:t>Золотая осень</w:t>
            </w:r>
            <w:r w:rsidRPr="00F77C53">
              <w:rPr>
                <w:rFonts w:eastAsia="Batang;바탕"/>
                <w:kern w:val="2"/>
                <w:lang w:eastAsia="ko-KR"/>
              </w:rPr>
              <w:t>»</w:t>
            </w:r>
          </w:p>
          <w:p w:rsidR="00270585" w:rsidRPr="00F77C53" w:rsidRDefault="00270585" w:rsidP="00270585">
            <w:pPr>
              <w:suppressAutoHyphens/>
              <w:ind w:right="174"/>
              <w:rPr>
                <w:rFonts w:eastAsia="Batang;바탕"/>
                <w:b/>
                <w:kern w:val="2"/>
                <w:lang w:eastAsia="ko-KR"/>
              </w:rPr>
            </w:pPr>
            <w:r w:rsidRPr="00F77C53">
              <w:rPr>
                <w:rFonts w:eastAsia="Batang;바탕"/>
                <w:bCs/>
                <w:iCs/>
                <w:kern w:val="2"/>
                <w:lang w:eastAsia="ko-KR"/>
              </w:rPr>
              <w:t>Конкурс творческих работ</w:t>
            </w:r>
            <w:r w:rsidRPr="00F77C53">
              <w:rPr>
                <w:rFonts w:eastAsia="Batang;바탕"/>
                <w:b/>
                <w:kern w:val="2"/>
                <w:lang w:eastAsia="ko-KR"/>
              </w:rPr>
              <w:t xml:space="preserve">: </w:t>
            </w:r>
          </w:p>
          <w:p w:rsidR="00270585" w:rsidRPr="00F77C53" w:rsidRDefault="00270585" w:rsidP="00270585">
            <w:pPr>
              <w:suppressAutoHyphens/>
              <w:ind w:right="174"/>
              <w:rPr>
                <w:rFonts w:eastAsia="Batang;바탕"/>
                <w:b/>
                <w:kern w:val="2"/>
                <w:lang w:eastAsia="ko-KR"/>
              </w:rPr>
            </w:pPr>
            <w:r w:rsidRPr="00F77C53">
              <w:rPr>
                <w:rFonts w:eastAsia="Batang;바탕"/>
                <w:b/>
                <w:kern w:val="2"/>
                <w:lang w:eastAsia="ko-KR"/>
              </w:rPr>
              <w:t>«Как я провел лето»</w:t>
            </w:r>
          </w:p>
          <w:p w:rsidR="00270585" w:rsidRPr="00F77C53" w:rsidRDefault="00270585" w:rsidP="00270585">
            <w:pPr>
              <w:suppressAutoHyphens/>
              <w:ind w:right="174"/>
              <w:rPr>
                <w:rFonts w:eastAsia="Batang;바탕"/>
                <w:kern w:val="2"/>
                <w:lang w:eastAsia="ko-KR"/>
              </w:rPr>
            </w:pPr>
            <w:r w:rsidRPr="00F77C53">
              <w:rPr>
                <w:rFonts w:eastAsia="Batang;바탕"/>
                <w:b/>
                <w:kern w:val="2"/>
                <w:lang w:eastAsia="ko-KR"/>
              </w:rPr>
              <w:t>«Первый школьный день»</w:t>
            </w:r>
          </w:p>
        </w:tc>
        <w:tc>
          <w:tcPr>
            <w:tcW w:w="1277" w:type="dxa"/>
            <w:tcBorders>
              <w:top w:val="single" w:sz="4" w:space="0" w:color="000000"/>
              <w:left w:val="single" w:sz="4" w:space="0" w:color="000000"/>
              <w:bottom w:val="single" w:sz="4" w:space="0" w:color="auto"/>
              <w:right w:val="single" w:sz="4" w:space="0" w:color="000000"/>
            </w:tcBorders>
            <w:shd w:val="clear" w:color="auto" w:fill="auto"/>
          </w:tcPr>
          <w:p w:rsidR="00270585" w:rsidRPr="00F77C53" w:rsidRDefault="00270585" w:rsidP="00270585">
            <w:pPr>
              <w:suppressAutoHyphens/>
              <w:spacing w:line="273" w:lineRule="auto"/>
              <w:ind w:left="102"/>
              <w:jc w:val="both"/>
              <w:rPr>
                <w:kern w:val="2"/>
                <w:lang w:val="en-US" w:eastAsia="ko-KR"/>
              </w:rPr>
            </w:pPr>
            <w:r w:rsidRPr="00F77C53">
              <w:rPr>
                <w:kern w:val="2"/>
                <w:lang w:eastAsia="ko-KR"/>
              </w:rPr>
              <w:t>5-9</w:t>
            </w: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rsidR="00270585" w:rsidRPr="00F77C53" w:rsidRDefault="00270585" w:rsidP="00270585">
            <w:pPr>
              <w:suppressAutoHyphens/>
              <w:spacing w:line="273" w:lineRule="auto"/>
              <w:ind w:left="34" w:right="33"/>
              <w:rPr>
                <w:kern w:val="2"/>
                <w:lang w:val="en-US" w:eastAsia="ko-KR"/>
              </w:rPr>
            </w:pPr>
          </w:p>
          <w:p w:rsidR="00270585" w:rsidRPr="00F77C53" w:rsidRDefault="00270585" w:rsidP="00270585">
            <w:pPr>
              <w:suppressAutoHyphens/>
              <w:spacing w:line="273" w:lineRule="auto"/>
              <w:ind w:left="34" w:right="33"/>
              <w:rPr>
                <w:kern w:val="2"/>
                <w:lang w:eastAsia="ko-KR"/>
              </w:rPr>
            </w:pPr>
            <w:r w:rsidRPr="00F77C53">
              <w:rPr>
                <w:kern w:val="2"/>
                <w:lang w:val="en-US" w:eastAsia="ko-KR"/>
              </w:rPr>
              <w:t xml:space="preserve">6 </w:t>
            </w:r>
            <w:r w:rsidRPr="00F77C53">
              <w:rPr>
                <w:kern w:val="2"/>
                <w:lang w:eastAsia="ko-KR"/>
              </w:rPr>
              <w:t>сентября</w:t>
            </w:r>
          </w:p>
          <w:p w:rsidR="00270585" w:rsidRPr="00F77C53" w:rsidRDefault="00270585" w:rsidP="00270585">
            <w:pPr>
              <w:suppressAutoHyphens/>
              <w:spacing w:line="273" w:lineRule="auto"/>
              <w:ind w:left="34" w:right="33"/>
              <w:rPr>
                <w:kern w:val="2"/>
                <w:lang w:eastAsia="ko-KR"/>
              </w:rPr>
            </w:pPr>
            <w:r w:rsidRPr="00F77C53">
              <w:rPr>
                <w:kern w:val="2"/>
                <w:lang w:eastAsia="ko-KR"/>
              </w:rPr>
              <w:t xml:space="preserve">  </w:t>
            </w:r>
            <w:r w:rsidRPr="00F77C53">
              <w:rPr>
                <w:kern w:val="2"/>
                <w:lang w:val="en-US" w:eastAsia="ko-KR"/>
              </w:rPr>
              <w:t xml:space="preserve">11-13 </w:t>
            </w:r>
            <w:r w:rsidRPr="00F77C53">
              <w:rPr>
                <w:kern w:val="2"/>
                <w:lang w:eastAsia="ko-KR"/>
              </w:rPr>
              <w:t>сентября</w:t>
            </w:r>
          </w:p>
        </w:tc>
        <w:tc>
          <w:tcPr>
            <w:tcW w:w="2410" w:type="dxa"/>
            <w:tcBorders>
              <w:top w:val="single" w:sz="4" w:space="0" w:color="000000"/>
              <w:left w:val="single" w:sz="4" w:space="0" w:color="000000"/>
              <w:bottom w:val="single" w:sz="4" w:space="0" w:color="auto"/>
              <w:right w:val="single" w:sz="4" w:space="0" w:color="000000"/>
            </w:tcBorders>
            <w:shd w:val="clear" w:color="auto" w:fill="auto"/>
          </w:tcPr>
          <w:p w:rsidR="00270585" w:rsidRPr="00F77C53" w:rsidRDefault="00270585" w:rsidP="00270585">
            <w:pPr>
              <w:suppressAutoHyphens/>
              <w:spacing w:line="273" w:lineRule="auto"/>
              <w:ind w:left="173" w:right="33"/>
              <w:rPr>
                <w:kern w:val="2"/>
                <w:lang w:eastAsia="ko-KR"/>
              </w:rPr>
            </w:pPr>
            <w:r w:rsidRPr="00F77C53">
              <w:rPr>
                <w:kern w:val="2"/>
                <w:lang w:eastAsia="ko-KR"/>
              </w:rPr>
              <w:t>Замдиректора по ВР, классные руководители, советник по воспитанию, педагог - организатор</w:t>
            </w:r>
          </w:p>
        </w:tc>
      </w:tr>
      <w:tr w:rsidR="00270585" w:rsidRPr="00F77C53" w:rsidTr="00270585">
        <w:trPr>
          <w:trHeight w:val="402"/>
        </w:trPr>
        <w:tc>
          <w:tcPr>
            <w:tcW w:w="4535" w:type="dxa"/>
            <w:tcBorders>
              <w:top w:val="single" w:sz="4" w:space="0" w:color="auto"/>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107" w:right="174"/>
              <w:rPr>
                <w:b/>
                <w:kern w:val="2"/>
                <w:lang w:eastAsia="ko-KR"/>
              </w:rPr>
            </w:pPr>
            <w:r w:rsidRPr="00F77C53">
              <w:rPr>
                <w:bCs/>
                <w:kern w:val="2"/>
                <w:lang w:eastAsia="ko-KR"/>
              </w:rPr>
              <w:t>Проект</w:t>
            </w:r>
            <w:r w:rsidRPr="00F77C53">
              <w:rPr>
                <w:b/>
                <w:kern w:val="2"/>
                <w:lang w:eastAsia="ko-KR"/>
              </w:rPr>
              <w:t xml:space="preserve"> «Аллея героев»</w:t>
            </w:r>
          </w:p>
        </w:tc>
        <w:tc>
          <w:tcPr>
            <w:tcW w:w="1277" w:type="dxa"/>
            <w:tcBorders>
              <w:top w:val="single" w:sz="4" w:space="0" w:color="auto"/>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270585" w:rsidRPr="00F77C53" w:rsidRDefault="00270585" w:rsidP="00270585">
            <w:pPr>
              <w:tabs>
                <w:tab w:val="left" w:pos="1831"/>
              </w:tabs>
              <w:suppressAutoHyphens/>
              <w:ind w:left="34" w:right="33"/>
              <w:rPr>
                <w:kern w:val="2"/>
                <w:lang w:eastAsia="ko-KR"/>
              </w:rPr>
            </w:pPr>
            <w:r w:rsidRPr="00F77C53">
              <w:rPr>
                <w:kern w:val="2"/>
                <w:lang w:eastAsia="ko-KR"/>
              </w:rPr>
              <w:t>сентябрь - апредль</w:t>
            </w:r>
          </w:p>
        </w:tc>
        <w:tc>
          <w:tcPr>
            <w:tcW w:w="2410" w:type="dxa"/>
            <w:tcBorders>
              <w:top w:val="single" w:sz="4" w:space="0" w:color="auto"/>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73" w:right="33"/>
              <w:rPr>
                <w:kern w:val="2"/>
                <w:lang w:eastAsia="ko-KR"/>
              </w:rPr>
            </w:pPr>
            <w:r w:rsidRPr="00F77C53">
              <w:rPr>
                <w:kern w:val="2"/>
                <w:lang w:eastAsia="ko-KR"/>
              </w:rPr>
              <w:t>Замдиректора по ВР, Советник по воспитанию</w:t>
            </w:r>
          </w:p>
          <w:p w:rsidR="00270585" w:rsidRPr="00F77C53" w:rsidRDefault="00270585" w:rsidP="00270585">
            <w:pPr>
              <w:suppressAutoHyphens/>
              <w:spacing w:line="273" w:lineRule="auto"/>
              <w:ind w:left="173" w:right="33"/>
              <w:rPr>
                <w:kern w:val="2"/>
                <w:lang w:eastAsia="ko-KR"/>
              </w:rPr>
            </w:pPr>
            <w:r w:rsidRPr="00F77C53">
              <w:rPr>
                <w:kern w:val="2"/>
                <w:lang w:eastAsia="ko-KR"/>
              </w:rPr>
              <w:t>Руководитель волонтерского отряда, педагог-организатор</w:t>
            </w:r>
          </w:p>
        </w:tc>
      </w:tr>
      <w:tr w:rsidR="00270585" w:rsidRPr="00F77C53" w:rsidTr="00270585">
        <w:trPr>
          <w:trHeight w:val="402"/>
        </w:trPr>
        <w:tc>
          <w:tcPr>
            <w:tcW w:w="4535" w:type="dxa"/>
            <w:tcBorders>
              <w:top w:val="single" w:sz="4" w:space="0" w:color="auto"/>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107" w:right="174"/>
              <w:rPr>
                <w:bCs/>
                <w:kern w:val="2"/>
                <w:lang w:eastAsia="ko-KR"/>
              </w:rPr>
            </w:pPr>
            <w:r w:rsidRPr="00F77C53">
              <w:rPr>
                <w:bCs/>
                <w:kern w:val="2"/>
                <w:lang w:eastAsia="ko-KR"/>
              </w:rPr>
              <w:t xml:space="preserve">Фотопроект </w:t>
            </w:r>
            <w:r w:rsidRPr="00F77C53">
              <w:rPr>
                <w:b/>
                <w:kern w:val="2"/>
                <w:lang w:eastAsia="ko-KR"/>
              </w:rPr>
              <w:t>«Четыре сезона»</w:t>
            </w:r>
          </w:p>
        </w:tc>
        <w:tc>
          <w:tcPr>
            <w:tcW w:w="1277" w:type="dxa"/>
            <w:tcBorders>
              <w:top w:val="single" w:sz="4" w:space="0" w:color="auto"/>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270585" w:rsidRPr="00F77C53" w:rsidRDefault="00270585" w:rsidP="00270585">
            <w:pPr>
              <w:tabs>
                <w:tab w:val="left" w:pos="1831"/>
              </w:tabs>
              <w:suppressAutoHyphens/>
              <w:ind w:left="34" w:right="33"/>
              <w:rPr>
                <w:kern w:val="2"/>
                <w:lang w:eastAsia="ko-KR"/>
              </w:rPr>
            </w:pPr>
            <w:r w:rsidRPr="00F77C53">
              <w:rPr>
                <w:kern w:val="2"/>
                <w:lang w:eastAsia="ko-KR"/>
              </w:rPr>
              <w:t>сентябрь - октябрь</w:t>
            </w:r>
          </w:p>
        </w:tc>
        <w:tc>
          <w:tcPr>
            <w:tcW w:w="2410" w:type="dxa"/>
            <w:tcBorders>
              <w:top w:val="single" w:sz="4" w:space="0" w:color="auto"/>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73" w:right="33"/>
              <w:rPr>
                <w:kern w:val="2"/>
                <w:lang w:eastAsia="ko-KR"/>
              </w:rPr>
            </w:pPr>
            <w:r w:rsidRPr="00F77C53">
              <w:rPr>
                <w:kern w:val="2"/>
                <w:lang w:eastAsia="ko-KR"/>
              </w:rPr>
              <w:t>замдиректора по ВР</w:t>
            </w:r>
          </w:p>
          <w:p w:rsidR="00270585" w:rsidRPr="00F77C53" w:rsidRDefault="00270585" w:rsidP="00270585">
            <w:pPr>
              <w:suppressAutoHyphens/>
              <w:spacing w:line="273" w:lineRule="auto"/>
              <w:ind w:left="173" w:right="33"/>
              <w:rPr>
                <w:kern w:val="2"/>
                <w:lang w:eastAsia="ko-KR"/>
              </w:rPr>
            </w:pPr>
            <w:r w:rsidRPr="00F77C53">
              <w:rPr>
                <w:kern w:val="2"/>
                <w:lang w:eastAsia="ko-KR"/>
              </w:rPr>
              <w:t>Литвинова Е.А.</w:t>
            </w:r>
          </w:p>
        </w:tc>
      </w:tr>
      <w:tr w:rsidR="00270585" w:rsidRPr="00F77C53" w:rsidTr="00270585">
        <w:trPr>
          <w:trHeight w:val="550"/>
        </w:trPr>
        <w:tc>
          <w:tcPr>
            <w:tcW w:w="4535" w:type="dxa"/>
            <w:tcBorders>
              <w:top w:val="single" w:sz="3" w:space="0" w:color="000000"/>
              <w:left w:val="single" w:sz="3" w:space="0" w:color="000000"/>
              <w:bottom w:val="single" w:sz="3" w:space="0" w:color="000000"/>
              <w:right w:val="single" w:sz="3" w:space="0" w:color="000000"/>
            </w:tcBorders>
            <w:shd w:val="clear" w:color="auto" w:fill="auto"/>
          </w:tcPr>
          <w:p w:rsidR="00270585" w:rsidRPr="00F77C53" w:rsidRDefault="00270585" w:rsidP="00270585">
            <w:pPr>
              <w:spacing w:line="238" w:lineRule="auto"/>
              <w:ind w:left="-83" w:right="174"/>
            </w:pPr>
            <w:r w:rsidRPr="00F77C53">
              <w:t xml:space="preserve">Мероприятия месячников безопасности и гражданской защиты детей (по </w:t>
            </w:r>
          </w:p>
          <w:p w:rsidR="00270585" w:rsidRPr="00F77C53" w:rsidRDefault="00270585" w:rsidP="00270585">
            <w:pPr>
              <w:ind w:left="-83" w:right="174"/>
            </w:pPr>
            <w:r w:rsidRPr="00F77C53">
              <w:t xml:space="preserve">профилактике ДДТТ, пожарной </w:t>
            </w:r>
          </w:p>
          <w:p w:rsidR="00270585" w:rsidRPr="00F77C53" w:rsidRDefault="00270585" w:rsidP="00270585">
            <w:pPr>
              <w:ind w:left="-83" w:right="174" w:hanging="38"/>
            </w:pPr>
            <w:r w:rsidRPr="00F77C53">
              <w:t xml:space="preserve">безопасности, экстремизма, терроризма, буллинга учебно-тренировочная эвакуация учащихся из здания)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70585" w:rsidRPr="00F77C53" w:rsidRDefault="00270585" w:rsidP="00270585">
            <w:pPr>
              <w:ind w:left="34" w:right="33" w:hanging="16"/>
            </w:pPr>
            <w:r w:rsidRPr="00F77C53">
              <w:t>регулярно, в 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pacing w:line="258" w:lineRule="auto"/>
              <w:ind w:left="173" w:right="33"/>
            </w:pPr>
            <w:r w:rsidRPr="00F77C53">
              <w:t xml:space="preserve">Заместитель директора по ВР, замдиректора по безопасности, </w:t>
            </w:r>
          </w:p>
          <w:p w:rsidR="00270585" w:rsidRPr="00F77C53" w:rsidRDefault="00270585" w:rsidP="00270585">
            <w:pPr>
              <w:spacing w:line="258" w:lineRule="auto"/>
              <w:ind w:left="173" w:right="33"/>
            </w:pPr>
            <w:r w:rsidRPr="00F77C53">
              <w:t xml:space="preserve"> классные руководители, </w:t>
            </w:r>
          </w:p>
          <w:p w:rsidR="00270585" w:rsidRPr="00F77C53" w:rsidRDefault="00270585" w:rsidP="00270585">
            <w:pPr>
              <w:ind w:left="173" w:right="33"/>
            </w:pPr>
            <w:r w:rsidRPr="00F77C53">
              <w:t xml:space="preserve">преподаватель ОБЖ, </w:t>
            </w:r>
          </w:p>
        </w:tc>
      </w:tr>
      <w:tr w:rsidR="00270585" w:rsidRPr="00F77C53" w:rsidTr="00270585">
        <w:trPr>
          <w:trHeight w:val="377"/>
        </w:trPr>
        <w:tc>
          <w:tcPr>
            <w:tcW w:w="4535" w:type="dxa"/>
            <w:tcBorders>
              <w:top w:val="single" w:sz="3" w:space="0" w:color="000000"/>
              <w:left w:val="single" w:sz="3" w:space="0" w:color="000000"/>
              <w:bottom w:val="single" w:sz="3" w:space="0" w:color="000000"/>
              <w:right w:val="single" w:sz="3" w:space="0" w:color="000000"/>
            </w:tcBorders>
            <w:shd w:val="clear" w:color="auto" w:fill="auto"/>
          </w:tcPr>
          <w:p w:rsidR="00270585" w:rsidRPr="00F77C53" w:rsidRDefault="00270585" w:rsidP="00270585">
            <w:pPr>
              <w:suppressAutoHyphens/>
              <w:ind w:right="174"/>
              <w:rPr>
                <w:rFonts w:eastAsia="Batang;바탕"/>
                <w:kern w:val="2"/>
                <w:lang w:eastAsia="ko-KR"/>
              </w:rPr>
            </w:pPr>
            <w:r w:rsidRPr="00F77C53">
              <w:rPr>
                <w:rFonts w:eastAsia="Batang;바탕"/>
                <w:kern w:val="2"/>
                <w:lang w:eastAsia="ko-KR"/>
              </w:rPr>
              <w:t xml:space="preserve">Городская акция </w:t>
            </w:r>
          </w:p>
          <w:p w:rsidR="00270585" w:rsidRPr="00F77C53" w:rsidRDefault="00270585" w:rsidP="00270585">
            <w:pPr>
              <w:suppressAutoHyphens/>
              <w:ind w:right="174"/>
              <w:rPr>
                <w:rFonts w:eastAsia="Batang;바탕"/>
                <w:b/>
                <w:kern w:val="2"/>
                <w:lang w:eastAsia="ko-KR"/>
              </w:rPr>
            </w:pPr>
            <w:r w:rsidRPr="00F77C53">
              <w:rPr>
                <w:rFonts w:eastAsia="Batang;바탕"/>
                <w:kern w:val="2"/>
                <w:lang w:eastAsia="ko-KR"/>
              </w:rPr>
              <w:t>«</w:t>
            </w:r>
            <w:r w:rsidRPr="00F77C53">
              <w:rPr>
                <w:rFonts w:eastAsia="Batang;바탕"/>
                <w:b/>
                <w:kern w:val="2"/>
                <w:lang w:eastAsia="ko-KR"/>
              </w:rPr>
              <w:t>Открытка учителю</w:t>
            </w:r>
            <w:r w:rsidRPr="00F77C53">
              <w:rPr>
                <w:rFonts w:eastAsia="Batang;바탕"/>
                <w:kern w:val="2"/>
                <w:lang w:eastAsia="ko-KR"/>
              </w:rPr>
              <w:t>». Изготовить открытку, сдать в Красноперекопский дом творчества</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70585" w:rsidRPr="00F77C53" w:rsidRDefault="00270585" w:rsidP="00270585">
            <w:pPr>
              <w:suppressAutoHyphens/>
              <w:ind w:left="34" w:right="33"/>
              <w:rPr>
                <w:rFonts w:eastAsia="Batang;바탕"/>
                <w:bCs/>
                <w:iCs/>
                <w:kern w:val="2"/>
                <w:lang w:val="en-US" w:eastAsia="ko-KR"/>
              </w:rPr>
            </w:pPr>
            <w:r w:rsidRPr="00F77C53">
              <w:rPr>
                <w:rFonts w:eastAsia="Batang;바탕"/>
                <w:bCs/>
                <w:iCs/>
                <w:kern w:val="2"/>
                <w:lang w:val="en-US" w:eastAsia="ko-KR"/>
              </w:rPr>
              <w:t>С 0</w:t>
            </w:r>
            <w:r w:rsidRPr="00F77C53">
              <w:rPr>
                <w:rFonts w:eastAsia="Batang;바탕"/>
                <w:bCs/>
                <w:iCs/>
                <w:kern w:val="2"/>
                <w:lang w:eastAsia="ko-KR"/>
              </w:rPr>
              <w:t>9</w:t>
            </w:r>
            <w:r w:rsidRPr="00F77C53">
              <w:rPr>
                <w:rFonts w:eastAsia="Batang;바탕"/>
                <w:bCs/>
                <w:iCs/>
                <w:kern w:val="2"/>
                <w:lang w:val="en-US" w:eastAsia="ko-KR"/>
              </w:rPr>
              <w:t xml:space="preserve">.09 </w:t>
            </w:r>
            <w:r w:rsidRPr="00F77C53">
              <w:rPr>
                <w:rFonts w:eastAsia="Batang;바탕"/>
                <w:bCs/>
                <w:iCs/>
                <w:kern w:val="2"/>
                <w:lang w:eastAsia="ko-KR"/>
              </w:rPr>
              <w:t>по</w:t>
            </w:r>
            <w:r w:rsidRPr="00F77C53">
              <w:rPr>
                <w:rFonts w:eastAsia="Batang;바탕"/>
                <w:bCs/>
                <w:iCs/>
                <w:kern w:val="2"/>
                <w:lang w:val="en-US" w:eastAsia="ko-KR"/>
              </w:rPr>
              <w:t xml:space="preserve"> 15.09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173" w:right="33"/>
              <w:rPr>
                <w:rFonts w:eastAsia="Batang;바탕"/>
                <w:kern w:val="2"/>
                <w:lang w:eastAsia="ko-KR"/>
              </w:rPr>
            </w:pPr>
            <w:r w:rsidRPr="00F77C53">
              <w:rPr>
                <w:rFonts w:eastAsia="Batang;바탕"/>
                <w:kern w:val="2"/>
                <w:lang w:eastAsia="ko-KR"/>
              </w:rPr>
              <w:t>Замдиректора по ВР, Классные руководители, педагоги технологии</w:t>
            </w:r>
          </w:p>
        </w:tc>
      </w:tr>
      <w:tr w:rsidR="00270585" w:rsidRPr="00F77C53" w:rsidTr="00270585">
        <w:trPr>
          <w:trHeight w:val="55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left="-83" w:right="174"/>
            </w:pPr>
            <w:r w:rsidRPr="00F77C53">
              <w:t xml:space="preserve">Участие во всероссийской акции </w:t>
            </w:r>
          </w:p>
          <w:p w:rsidR="00270585" w:rsidRPr="00F77C53" w:rsidRDefault="00270585" w:rsidP="00270585">
            <w:pPr>
              <w:suppressAutoHyphens/>
              <w:spacing w:line="273" w:lineRule="auto"/>
              <w:ind w:left="-83" w:right="174"/>
            </w:pPr>
            <w:r w:rsidRPr="00F77C53">
              <w:t xml:space="preserve">«Олимпийские резервы» – 2024».  </w:t>
            </w:r>
          </w:p>
          <w:p w:rsidR="00270585" w:rsidRPr="00F77C53" w:rsidRDefault="00270585" w:rsidP="00270585">
            <w:pPr>
              <w:suppressAutoHyphens/>
              <w:spacing w:line="273" w:lineRule="auto"/>
              <w:ind w:left="-83" w:right="174"/>
              <w:rPr>
                <w:kern w:val="2"/>
                <w:lang w:eastAsia="ko-KR"/>
              </w:rPr>
            </w:pPr>
            <w:r w:rsidRPr="00F77C53">
              <w:t xml:space="preserve">День здоровья и спорта – </w:t>
            </w:r>
            <w:r w:rsidRPr="00F77C53">
              <w:rPr>
                <w:b/>
                <w:bCs/>
              </w:rPr>
              <w:t>«Осенний кросс»</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34" w:right="33"/>
              <w:rPr>
                <w:kern w:val="2"/>
                <w:lang w:eastAsia="ko-KR"/>
              </w:rPr>
            </w:pPr>
            <w:r w:rsidRPr="00F77C53">
              <w:rPr>
                <w:kern w:val="2"/>
                <w:lang w:eastAsia="ko-KR"/>
              </w:rPr>
              <w:t>13сентября</w:t>
            </w:r>
          </w:p>
          <w:p w:rsidR="00270585" w:rsidRPr="00F77C53" w:rsidRDefault="00270585" w:rsidP="00270585">
            <w:pPr>
              <w:suppressAutoHyphens/>
              <w:spacing w:line="273" w:lineRule="auto"/>
              <w:ind w:left="34" w:right="33"/>
              <w:rPr>
                <w:kern w:val="2"/>
                <w:lang w:eastAsia="ko-KR"/>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73" w:right="33"/>
              <w:rPr>
                <w:kern w:val="2"/>
                <w:lang w:eastAsia="ko-KR"/>
              </w:rPr>
            </w:pPr>
            <w:r w:rsidRPr="00F77C53">
              <w:rPr>
                <w:kern w:val="2"/>
                <w:lang w:eastAsia="ko-KR"/>
              </w:rPr>
              <w:t>учителя физкультуры</w:t>
            </w:r>
          </w:p>
        </w:tc>
      </w:tr>
      <w:tr w:rsidR="00270585" w:rsidRPr="00F77C53" w:rsidTr="00270585">
        <w:trPr>
          <w:trHeight w:val="55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right="174"/>
            </w:pPr>
            <w:r w:rsidRPr="00F77C53">
              <w:rPr>
                <w:b/>
                <w:bCs/>
                <w:iCs/>
              </w:rPr>
              <w:t>«Игры народов»</w:t>
            </w:r>
            <w:r w:rsidRPr="00F77C53">
              <w:t xml:space="preserve"> - национальные спортивно – развлекательные состязания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34" w:right="33"/>
              <w:rPr>
                <w:kern w:val="2"/>
                <w:lang w:eastAsia="ko-KR"/>
              </w:rPr>
            </w:pPr>
            <w:r w:rsidRPr="00F77C53">
              <w:rPr>
                <w:kern w:val="2"/>
                <w:lang w:eastAsia="ko-KR"/>
              </w:rPr>
              <w:t>19.09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73" w:right="33"/>
              <w:rPr>
                <w:kern w:val="2"/>
                <w:lang w:eastAsia="ko-KR"/>
              </w:rPr>
            </w:pPr>
            <w:r w:rsidRPr="00F77C53">
              <w:rPr>
                <w:kern w:val="2"/>
                <w:lang w:eastAsia="ko-KR"/>
              </w:rPr>
              <w:t>Литвинова Е.А., учителя физкультуры, педагог – организатор, советник по воспитанию, замдир по ВР</w:t>
            </w:r>
          </w:p>
        </w:tc>
      </w:tr>
      <w:tr w:rsidR="00270585" w:rsidRPr="00F77C53" w:rsidTr="00270585">
        <w:trPr>
          <w:trHeight w:val="55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right="174"/>
              <w:rPr>
                <w:rFonts w:eastAsia="Batang;바탕"/>
                <w:kern w:val="2"/>
                <w:lang w:eastAsia="ko-KR"/>
              </w:rPr>
            </w:pPr>
            <w:r w:rsidRPr="00F77C53">
              <w:rPr>
                <w:rFonts w:eastAsia="Batang;바탕"/>
                <w:kern w:val="2"/>
                <w:lang w:eastAsia="ko-KR"/>
              </w:rPr>
              <w:t>Туристический слет «</w:t>
            </w:r>
            <w:r w:rsidRPr="00F77C53">
              <w:rPr>
                <w:rFonts w:eastAsia="Batang;바탕"/>
                <w:b/>
                <w:bCs/>
                <w:iCs/>
                <w:kern w:val="2"/>
                <w:lang w:eastAsia="ko-KR"/>
              </w:rPr>
              <w:t>Старты для туриста</w:t>
            </w:r>
            <w:r w:rsidRPr="00F77C53">
              <w:rPr>
                <w:rFonts w:eastAsia="Batang;바탕"/>
                <w:kern w:val="2"/>
                <w:lang w:eastAsia="ko-KR"/>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34" w:right="33"/>
              <w:rPr>
                <w:kern w:val="2"/>
                <w:lang w:eastAsia="ko-KR"/>
              </w:rPr>
            </w:pPr>
            <w:r w:rsidRPr="00F77C53">
              <w:rPr>
                <w:kern w:val="2"/>
                <w:lang w:eastAsia="ko-KR"/>
              </w:rPr>
              <w:t>26 сентября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73" w:right="33"/>
              <w:rPr>
                <w:kern w:val="2"/>
                <w:lang w:eastAsia="ko-KR"/>
              </w:rPr>
            </w:pPr>
            <w:r w:rsidRPr="00F77C53">
              <w:rPr>
                <w:kern w:val="2"/>
                <w:lang w:eastAsia="ko-KR"/>
              </w:rPr>
              <w:t>учителя физкультуры</w:t>
            </w:r>
          </w:p>
        </w:tc>
      </w:tr>
      <w:tr w:rsidR="00270585" w:rsidRPr="00F77C53" w:rsidTr="00270585">
        <w:trPr>
          <w:trHeight w:val="388"/>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right="174"/>
              <w:rPr>
                <w:rFonts w:eastAsia="Batang;바탕"/>
                <w:kern w:val="2"/>
                <w:lang w:eastAsia="ko-KR"/>
              </w:rPr>
            </w:pPr>
            <w:r w:rsidRPr="00F77C53">
              <w:rPr>
                <w:rFonts w:eastAsia="Batang;바탕"/>
                <w:kern w:val="2"/>
                <w:lang w:eastAsia="ko-KR"/>
              </w:rPr>
              <w:t>Осенняя ярмарка</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34" w:right="33"/>
              <w:rPr>
                <w:kern w:val="2"/>
                <w:lang w:eastAsia="ko-KR"/>
              </w:rPr>
            </w:pPr>
            <w:r w:rsidRPr="00F77C53">
              <w:rPr>
                <w:kern w:val="2"/>
                <w:lang w:eastAsia="ko-KR"/>
              </w:rPr>
              <w:t>27 сентября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73" w:right="33"/>
              <w:rPr>
                <w:kern w:val="2"/>
                <w:lang w:eastAsia="ko-KR"/>
              </w:rPr>
            </w:pPr>
            <w:r w:rsidRPr="00F77C53">
              <w:rPr>
                <w:kern w:val="2"/>
                <w:lang w:eastAsia="ko-KR"/>
              </w:rPr>
              <w:t xml:space="preserve">Замдиректора по ВР, классные руководители, </w:t>
            </w:r>
            <w:r w:rsidRPr="00F77C53">
              <w:rPr>
                <w:kern w:val="2"/>
                <w:lang w:eastAsia="ko-KR"/>
              </w:rPr>
              <w:lastRenderedPageBreak/>
              <w:t>советник по воспитанию, педагог - организатор</w:t>
            </w:r>
          </w:p>
        </w:tc>
      </w:tr>
      <w:tr w:rsidR="00270585" w:rsidRPr="00F77C53" w:rsidTr="00270585">
        <w:trPr>
          <w:trHeight w:val="55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right="174"/>
              <w:rPr>
                <w:rFonts w:eastAsia="Batang;바탕"/>
                <w:b/>
                <w:bCs/>
                <w:kern w:val="2"/>
                <w:lang w:eastAsia="ko-KR"/>
              </w:rPr>
            </w:pPr>
            <w:r w:rsidRPr="00F77C53">
              <w:rPr>
                <w:rFonts w:eastAsia="Batang;바탕"/>
                <w:b/>
                <w:bCs/>
                <w:kern w:val="2"/>
                <w:lang w:eastAsia="ko-KR"/>
              </w:rPr>
              <w:lastRenderedPageBreak/>
              <w:t>Всемирный день сердца</w:t>
            </w:r>
          </w:p>
          <w:p w:rsidR="00270585" w:rsidRPr="00F77C53" w:rsidRDefault="00270585" w:rsidP="00270585">
            <w:pPr>
              <w:suppressAutoHyphens/>
              <w:ind w:right="174"/>
              <w:rPr>
                <w:rFonts w:eastAsia="Batang;바탕"/>
                <w:kern w:val="2"/>
                <w:lang w:eastAsia="ko-KR"/>
              </w:rPr>
            </w:pPr>
            <w:r w:rsidRPr="00F77C53">
              <w:rPr>
                <w:rFonts w:eastAsia="Batang;바탕"/>
                <w:b/>
                <w:bCs/>
                <w:kern w:val="2"/>
                <w:lang w:eastAsia="ko-KR"/>
              </w:rPr>
              <w:t>День интернета</w:t>
            </w:r>
            <w:r w:rsidRPr="00F77C53">
              <w:rPr>
                <w:rFonts w:eastAsia="Batang;바탕"/>
                <w:kern w:val="2"/>
                <w:lang w:eastAsia="ko-KR"/>
              </w:rPr>
              <w:t xml:space="preserve"> «Безопасность в сети»</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34" w:right="33"/>
              <w:rPr>
                <w:kern w:val="2"/>
                <w:lang w:eastAsia="ko-KR"/>
              </w:rPr>
            </w:pPr>
            <w:r w:rsidRPr="00F77C53">
              <w:rPr>
                <w:kern w:val="2"/>
                <w:lang w:eastAsia="ko-KR"/>
              </w:rPr>
              <w:t>29 сентября</w:t>
            </w:r>
          </w:p>
          <w:p w:rsidR="00270585" w:rsidRPr="00F77C53" w:rsidRDefault="00270585" w:rsidP="00270585">
            <w:pPr>
              <w:suppressAutoHyphens/>
              <w:spacing w:line="273" w:lineRule="auto"/>
              <w:ind w:left="34" w:right="33"/>
              <w:rPr>
                <w:kern w:val="2"/>
                <w:lang w:eastAsia="ko-KR"/>
              </w:rPr>
            </w:pPr>
            <w:r w:rsidRPr="00F77C53">
              <w:rPr>
                <w:kern w:val="2"/>
                <w:lang w:eastAsia="ko-KR"/>
              </w:rPr>
              <w:t>30 сентября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73" w:right="33"/>
              <w:rPr>
                <w:kern w:val="2"/>
                <w:lang w:eastAsia="ko-KR"/>
              </w:rPr>
            </w:pPr>
            <w:r w:rsidRPr="00F77C53">
              <w:rPr>
                <w:kern w:val="2"/>
                <w:lang w:eastAsia="ko-KR"/>
              </w:rPr>
              <w:t>ДетСовет, медиацентр</w:t>
            </w:r>
          </w:p>
          <w:p w:rsidR="00270585" w:rsidRPr="00F77C53" w:rsidRDefault="00270585" w:rsidP="00270585">
            <w:pPr>
              <w:suppressAutoHyphens/>
              <w:spacing w:line="273" w:lineRule="auto"/>
              <w:ind w:left="173" w:right="33"/>
              <w:rPr>
                <w:kern w:val="2"/>
                <w:lang w:eastAsia="ko-KR"/>
              </w:rPr>
            </w:pPr>
            <w:r w:rsidRPr="00F77C53">
              <w:rPr>
                <w:kern w:val="2"/>
                <w:lang w:eastAsia="ko-KR"/>
              </w:rPr>
              <w:t>классные руководители</w:t>
            </w:r>
          </w:p>
        </w:tc>
      </w:tr>
      <w:tr w:rsidR="00270585" w:rsidRPr="00F77C53" w:rsidTr="00270585">
        <w:trPr>
          <w:trHeight w:val="55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right="174"/>
              <w:rPr>
                <w:kern w:val="2"/>
                <w:lang w:eastAsia="ko-KR"/>
              </w:rPr>
            </w:pPr>
            <w:r w:rsidRPr="00F77C53">
              <w:rPr>
                <w:kern w:val="2"/>
                <w:lang w:eastAsia="ko-KR"/>
              </w:rPr>
              <w:t>мероприятия по планам объединений «Движение Первых», «Навигаторы Детства», волонтерского отряда</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left="34" w:right="33" w:firstLine="34"/>
              <w:rPr>
                <w:rFonts w:eastAsia="№Е"/>
              </w:rPr>
            </w:pPr>
            <w:r w:rsidRPr="00F77C53">
              <w:rPr>
                <w:rFonts w:eastAsia="№Е"/>
              </w:rPr>
              <w:t>сентябрь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173" w:right="33"/>
              <w:rPr>
                <w:kern w:val="2"/>
                <w:lang w:eastAsia="ko-KR"/>
              </w:rPr>
            </w:pPr>
            <w:r w:rsidRPr="00F77C53">
              <w:rPr>
                <w:kern w:val="2"/>
                <w:lang w:eastAsia="ko-KR"/>
              </w:rPr>
              <w:t xml:space="preserve">Руководитель ВО, ДетСовет </w:t>
            </w:r>
          </w:p>
          <w:p w:rsidR="00270585" w:rsidRPr="00F77C53" w:rsidRDefault="00270585" w:rsidP="00270585">
            <w:pPr>
              <w:ind w:left="173" w:right="33"/>
              <w:rPr>
                <w:rFonts w:eastAsia="Batang"/>
              </w:rPr>
            </w:pPr>
            <w:r w:rsidRPr="00F77C53">
              <w:rPr>
                <w:kern w:val="2"/>
                <w:lang w:eastAsia="ko-KR"/>
              </w:rPr>
              <w:t>Замдиректора по ВР, классные руководители, советник по воспитанию, педагог - организатор</w:t>
            </w:r>
          </w:p>
        </w:tc>
      </w:tr>
      <w:tr w:rsidR="00270585" w:rsidRPr="00F77C53" w:rsidTr="00270585">
        <w:trPr>
          <w:trHeight w:val="228"/>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34" w:right="174"/>
              <w:rPr>
                <w:kern w:val="2"/>
                <w:lang w:eastAsia="ko-KR"/>
              </w:rPr>
            </w:pPr>
            <w:r w:rsidRPr="00F77C53">
              <w:rPr>
                <w:b/>
                <w:kern w:val="2"/>
                <w:lang w:eastAsia="ko-KR"/>
              </w:rPr>
              <w:t>Октябрь</w:t>
            </w:r>
            <w:r w:rsidRPr="00F77C53">
              <w:rPr>
                <w:b/>
              </w:rPr>
              <w:t xml:space="preserve"> - месячник добровольчества</w:t>
            </w:r>
          </w:p>
        </w:tc>
      </w:tr>
      <w:tr w:rsidR="00270585" w:rsidRPr="00F77C53" w:rsidTr="00270585">
        <w:trPr>
          <w:trHeight w:val="55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right="174"/>
              <w:rPr>
                <w:kern w:val="2"/>
                <w:lang w:eastAsia="ko-KR"/>
              </w:rPr>
            </w:pPr>
            <w:r w:rsidRPr="00F77C53">
              <w:rPr>
                <w:kern w:val="2"/>
                <w:lang w:eastAsia="ko-KR"/>
              </w:rPr>
              <w:t>мероприятия по планам объединений «Движение Первых», «Навигаторы Детства», волонтерского отряда</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left="34" w:right="33" w:firstLine="34"/>
              <w:rPr>
                <w:rFonts w:eastAsia="№Е"/>
              </w:rPr>
            </w:pPr>
            <w:r w:rsidRPr="00F77C53">
              <w:rPr>
                <w:rFonts w:eastAsia="№Е"/>
              </w:rPr>
              <w:t>октябрь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173" w:right="33"/>
              <w:rPr>
                <w:kern w:val="2"/>
                <w:lang w:eastAsia="ko-KR"/>
              </w:rPr>
            </w:pPr>
            <w:r w:rsidRPr="00F77C53">
              <w:rPr>
                <w:kern w:val="2"/>
                <w:lang w:eastAsia="ko-KR"/>
              </w:rPr>
              <w:t xml:space="preserve">Руководитель ВО, ДетСовет </w:t>
            </w:r>
          </w:p>
          <w:p w:rsidR="00270585" w:rsidRPr="00F77C53" w:rsidRDefault="00270585" w:rsidP="00270585">
            <w:pPr>
              <w:ind w:left="173" w:right="33"/>
              <w:rPr>
                <w:rFonts w:eastAsia="Batang"/>
              </w:rPr>
            </w:pPr>
            <w:r w:rsidRPr="00F77C53">
              <w:rPr>
                <w:kern w:val="2"/>
                <w:lang w:eastAsia="ko-KR"/>
              </w:rPr>
              <w:t>Замдиректора по ВР, классные руководители, советник по воспитанию, педагог - организатор</w:t>
            </w:r>
          </w:p>
        </w:tc>
      </w:tr>
      <w:tr w:rsidR="00270585" w:rsidRPr="00F77C53" w:rsidTr="00270585">
        <w:trPr>
          <w:trHeight w:val="55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6" w:lineRule="auto"/>
              <w:ind w:left="107" w:right="174"/>
              <w:rPr>
                <w:kern w:val="2"/>
                <w:lang w:eastAsia="ko-KR"/>
              </w:rPr>
            </w:pPr>
            <w:r w:rsidRPr="00F77C53">
              <w:rPr>
                <w:kern w:val="2"/>
                <w:lang w:eastAsia="ko-KR"/>
              </w:rPr>
              <w:t>Праздник для 1-х классов «</w:t>
            </w:r>
            <w:r w:rsidRPr="00F77C53">
              <w:rPr>
                <w:b/>
                <w:kern w:val="2"/>
                <w:lang w:eastAsia="ko-KR"/>
              </w:rPr>
              <w:t>Посвящение в пятиклассники</w:t>
            </w:r>
            <w:r w:rsidRPr="00F77C53">
              <w:rPr>
                <w:kern w:val="2"/>
                <w:lang w:eastAsia="ko-KR"/>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02"/>
              <w:jc w:val="both"/>
              <w:rPr>
                <w:kern w:val="2"/>
                <w:lang w:eastAsia="ko-KR"/>
              </w:rPr>
            </w:pPr>
            <w:r w:rsidRPr="00F77C53">
              <w:rPr>
                <w:kern w:val="2"/>
                <w:lang w:eastAsia="ko-KR"/>
              </w:rPr>
              <w:t>5</w:t>
            </w:r>
            <w:r w:rsidRPr="00F77C53">
              <w:rPr>
                <w:kern w:val="2"/>
                <w:lang w:val="en-US" w:eastAsia="ko-KR"/>
              </w:rPr>
              <w:t xml:space="preserve">-е </w:t>
            </w:r>
            <w:r w:rsidRPr="00F77C53">
              <w:rPr>
                <w:kern w:val="2"/>
                <w:lang w:eastAsia="ko-KR"/>
              </w:rPr>
              <w:t>классы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34" w:right="33"/>
              <w:rPr>
                <w:kern w:val="2"/>
                <w:lang w:eastAsia="ko-KR"/>
              </w:rPr>
            </w:pPr>
            <w:r w:rsidRPr="00F77C53">
              <w:rPr>
                <w:kern w:val="2"/>
                <w:lang w:eastAsia="ko-KR"/>
              </w:rPr>
              <w:t xml:space="preserve">    4 октября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54" w:lineRule="auto"/>
              <w:ind w:left="173" w:right="33"/>
              <w:rPr>
                <w:kern w:val="2"/>
                <w:lang w:eastAsia="ko-KR"/>
              </w:rPr>
            </w:pPr>
            <w:r w:rsidRPr="00F77C53">
              <w:rPr>
                <w:kern w:val="2"/>
                <w:lang w:eastAsia="ko-KR"/>
              </w:rPr>
              <w:t>классные руководители</w:t>
            </w:r>
          </w:p>
          <w:p w:rsidR="00270585" w:rsidRPr="00F77C53" w:rsidRDefault="00270585" w:rsidP="00270585">
            <w:pPr>
              <w:suppressAutoHyphens/>
              <w:spacing w:line="254" w:lineRule="auto"/>
              <w:ind w:left="173" w:right="33"/>
              <w:rPr>
                <w:kern w:val="2"/>
                <w:lang w:eastAsia="ko-KR"/>
              </w:rPr>
            </w:pPr>
            <w:r w:rsidRPr="00F77C53">
              <w:rPr>
                <w:rFonts w:eastAsia="Batang;바탕"/>
                <w:kern w:val="2"/>
                <w:lang w:eastAsia="ko-KR"/>
              </w:rPr>
              <w:t>советник по воспитанию, педагог - организатор</w:t>
            </w:r>
          </w:p>
        </w:tc>
      </w:tr>
      <w:tr w:rsidR="00270585" w:rsidRPr="00F77C53" w:rsidTr="00270585">
        <w:trPr>
          <w:trHeight w:val="55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right="174"/>
              <w:rPr>
                <w:rFonts w:eastAsia="Batang;바탕"/>
                <w:b/>
                <w:kern w:val="2"/>
                <w:lang w:eastAsia="ko-KR"/>
              </w:rPr>
            </w:pPr>
            <w:r w:rsidRPr="00F77C53">
              <w:rPr>
                <w:rFonts w:eastAsia="Batang;바탕"/>
                <w:b/>
                <w:kern w:val="2"/>
                <w:lang w:eastAsia="ko-KR"/>
              </w:rPr>
              <w:t>День пожилых людей</w:t>
            </w:r>
          </w:p>
          <w:p w:rsidR="00270585" w:rsidRPr="00F77C53" w:rsidRDefault="00270585" w:rsidP="00270585">
            <w:pPr>
              <w:suppressAutoHyphens/>
              <w:ind w:right="174"/>
              <w:rPr>
                <w:rFonts w:eastAsia="Batang;바탕"/>
                <w:b/>
                <w:kern w:val="2"/>
                <w:lang w:eastAsia="ko-KR"/>
              </w:rPr>
            </w:pPr>
          </w:p>
          <w:p w:rsidR="00270585" w:rsidRPr="00F77C53" w:rsidRDefault="00270585" w:rsidP="00270585">
            <w:pPr>
              <w:suppressAutoHyphens/>
              <w:ind w:right="174"/>
              <w:rPr>
                <w:rFonts w:eastAsia="Batang;바탕"/>
                <w:kern w:val="2"/>
                <w:lang w:eastAsia="ko-KR"/>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jc w:val="both"/>
              <w:rPr>
                <w:rFonts w:eastAsia="Batang;바탕"/>
                <w:kern w:val="2"/>
                <w:lang w:eastAsia="ko-KR"/>
              </w:rPr>
            </w:pPr>
            <w:r w:rsidRPr="00F77C53">
              <w:rPr>
                <w:rFonts w:eastAsia="Batang;바탕"/>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34" w:right="33"/>
              <w:rPr>
                <w:rFonts w:eastAsia="Batang;바탕"/>
                <w:kern w:val="2"/>
                <w:lang w:val="en-US" w:eastAsia="ko-KR"/>
              </w:rPr>
            </w:pPr>
            <w:r w:rsidRPr="00F77C53">
              <w:rPr>
                <w:rFonts w:eastAsia="Batang;바탕"/>
                <w:kern w:val="2"/>
                <w:lang w:val="en-US" w:eastAsia="ko-KR"/>
              </w:rPr>
              <w:t xml:space="preserve"> </w:t>
            </w:r>
            <w:r w:rsidRPr="00F77C53">
              <w:rPr>
                <w:rFonts w:eastAsia="Batang;바탕"/>
                <w:kern w:val="2"/>
                <w:lang w:eastAsia="ko-KR"/>
              </w:rPr>
              <w:t xml:space="preserve">  </w:t>
            </w:r>
            <w:r w:rsidRPr="00F77C53">
              <w:rPr>
                <w:rFonts w:eastAsia="Batang;바탕"/>
                <w:kern w:val="2"/>
                <w:lang w:val="en-US" w:eastAsia="ko-KR"/>
              </w:rPr>
              <w:t xml:space="preserve">2 </w:t>
            </w:r>
            <w:r w:rsidRPr="00F77C53">
              <w:rPr>
                <w:rFonts w:eastAsia="Batang;바탕"/>
                <w:kern w:val="2"/>
                <w:lang w:eastAsia="ko-KR"/>
              </w:rPr>
              <w:t>октября</w:t>
            </w:r>
          </w:p>
          <w:p w:rsidR="00270585" w:rsidRPr="00F77C53" w:rsidRDefault="00270585" w:rsidP="00270585">
            <w:pPr>
              <w:suppressAutoHyphens/>
              <w:ind w:left="34" w:right="33"/>
              <w:rPr>
                <w:rFonts w:eastAsia="Batang;바탕"/>
                <w:kern w:val="2"/>
                <w:lang w:val="en-US" w:eastAsia="ko-KR"/>
              </w:rPr>
            </w:pPr>
          </w:p>
          <w:p w:rsidR="00270585" w:rsidRPr="00F77C53" w:rsidRDefault="00270585" w:rsidP="00270585">
            <w:pPr>
              <w:suppressAutoHyphens/>
              <w:ind w:left="34" w:right="33"/>
              <w:rPr>
                <w:rFonts w:eastAsia="Batang;바탕"/>
                <w:kern w:val="2"/>
                <w:lang w:val="en-US" w:eastAsia="ko-KR"/>
              </w:rPr>
            </w:pPr>
          </w:p>
          <w:p w:rsidR="00270585" w:rsidRPr="00F77C53" w:rsidRDefault="00270585" w:rsidP="00270585">
            <w:pPr>
              <w:suppressAutoHyphens/>
              <w:ind w:left="34" w:right="33"/>
              <w:rPr>
                <w:rFonts w:eastAsia="Batang;바탕"/>
                <w:kern w:val="2"/>
                <w:lang w:eastAsia="ko-KR"/>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173" w:right="33"/>
              <w:rPr>
                <w:rFonts w:eastAsia="Batang;바탕"/>
                <w:kern w:val="2"/>
                <w:lang w:eastAsia="ko-KR"/>
              </w:rPr>
            </w:pPr>
            <w:r w:rsidRPr="00F77C53">
              <w:rPr>
                <w:rFonts w:eastAsia="Batang;바탕"/>
                <w:kern w:val="2"/>
                <w:lang w:eastAsia="ko-KR"/>
              </w:rPr>
              <w:t>Руководитель ВО (волонтерского отряда), классные руководители, советник по воспитанию, педагог - организатор</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right="174"/>
              <w:rPr>
                <w:rFonts w:eastAsia="Batang;바탕"/>
                <w:b/>
                <w:kern w:val="2"/>
                <w:lang w:eastAsia="ko-KR"/>
              </w:rPr>
            </w:pPr>
            <w:r w:rsidRPr="00F77C53">
              <w:rPr>
                <w:rFonts w:eastAsia="Batang;바탕"/>
                <w:b/>
                <w:kern w:val="2"/>
                <w:lang w:eastAsia="ko-KR"/>
              </w:rPr>
              <w:t xml:space="preserve">«Миллион добрых дел» </w:t>
            </w:r>
          </w:p>
          <w:p w:rsidR="00270585" w:rsidRPr="00F77C53" w:rsidRDefault="00270585" w:rsidP="00270585">
            <w:pPr>
              <w:suppressAutoHyphens/>
              <w:ind w:right="174"/>
              <w:rPr>
                <w:rFonts w:eastAsia="Batang;바탕"/>
                <w:kern w:val="2"/>
                <w:lang w:eastAsia="ko-KR"/>
              </w:rPr>
            </w:pPr>
            <w:r w:rsidRPr="00F77C53">
              <w:rPr>
                <w:rFonts w:eastAsia="Batang;바탕"/>
                <w:b/>
                <w:kern w:val="2"/>
                <w:lang w:eastAsia="ko-KR"/>
              </w:rPr>
              <w:t>День защиты животных</w:t>
            </w:r>
          </w:p>
          <w:p w:rsidR="00270585" w:rsidRPr="00F77C53" w:rsidRDefault="00270585" w:rsidP="00270585">
            <w:pPr>
              <w:suppressAutoHyphens/>
              <w:spacing w:before="1" w:line="254" w:lineRule="auto"/>
              <w:ind w:right="174"/>
              <w:rPr>
                <w:rFonts w:eastAsia="Batang;바탕"/>
                <w:b/>
                <w:bCs/>
                <w:kern w:val="2"/>
                <w:lang w:eastAsia="ko-KR"/>
              </w:rPr>
            </w:pPr>
            <w:r w:rsidRPr="00F77C53">
              <w:rPr>
                <w:rFonts w:eastAsia="Batang;바탕"/>
                <w:kern w:val="2"/>
                <w:lang w:eastAsia="ko-KR"/>
              </w:rPr>
              <w:t>Акция:</w:t>
            </w:r>
            <w:r w:rsidRPr="00F77C53">
              <w:rPr>
                <w:rFonts w:eastAsia="Batang;바탕"/>
                <w:b/>
                <w:bCs/>
                <w:kern w:val="2"/>
                <w:lang w:eastAsia="ko-KR"/>
              </w:rPr>
              <w:t xml:space="preserve"> «Сбор корма для приюта животных»</w:t>
            </w:r>
          </w:p>
          <w:p w:rsidR="00270585" w:rsidRPr="00F77C53" w:rsidRDefault="00270585" w:rsidP="00270585">
            <w:pPr>
              <w:suppressAutoHyphens/>
              <w:spacing w:before="1" w:line="254" w:lineRule="auto"/>
              <w:ind w:right="174"/>
              <w:rPr>
                <w:b/>
                <w:bCs/>
                <w:kern w:val="2"/>
                <w:lang w:eastAsia="ko-KR"/>
              </w:rPr>
            </w:pPr>
            <w:r w:rsidRPr="00F77C53">
              <w:rPr>
                <w:bCs/>
                <w:iCs/>
                <w:kern w:val="2"/>
                <w:lang w:eastAsia="ko-KR"/>
              </w:rPr>
              <w:t xml:space="preserve">Акция </w:t>
            </w:r>
            <w:r w:rsidRPr="00F77C53">
              <w:rPr>
                <w:b/>
                <w:bCs/>
                <w:kern w:val="2"/>
                <w:lang w:eastAsia="ko-KR"/>
              </w:rPr>
              <w:t>«Чистая осень»:</w:t>
            </w:r>
          </w:p>
          <w:p w:rsidR="00270585" w:rsidRPr="00F77C53" w:rsidRDefault="00270585" w:rsidP="00270585">
            <w:pPr>
              <w:suppressAutoHyphens/>
              <w:spacing w:before="1" w:line="254" w:lineRule="auto"/>
              <w:ind w:left="107" w:right="174"/>
              <w:rPr>
                <w:kern w:val="2"/>
                <w:lang w:eastAsia="ko-KR"/>
              </w:rPr>
            </w:pPr>
            <w:r w:rsidRPr="00F77C53">
              <w:rPr>
                <w:b/>
                <w:kern w:val="2"/>
                <w:lang w:eastAsia="ko-KR"/>
              </w:rPr>
              <w:t xml:space="preserve">- </w:t>
            </w:r>
            <w:r w:rsidRPr="00F77C53">
              <w:rPr>
                <w:kern w:val="2"/>
                <w:lang w:eastAsia="ko-KR"/>
              </w:rPr>
              <w:t xml:space="preserve">уборка территории школы, </w:t>
            </w:r>
          </w:p>
          <w:p w:rsidR="00270585" w:rsidRPr="00F77C53" w:rsidRDefault="00270585" w:rsidP="00270585">
            <w:pPr>
              <w:suppressAutoHyphens/>
              <w:ind w:right="174"/>
              <w:rPr>
                <w:rFonts w:eastAsia="Batang;바탕"/>
                <w:b/>
                <w:kern w:val="2"/>
                <w:lang w:eastAsia="ko-KR"/>
              </w:rPr>
            </w:pPr>
            <w:r w:rsidRPr="00F77C53">
              <w:rPr>
                <w:kern w:val="2"/>
                <w:lang w:eastAsia="ko-KR"/>
              </w:rPr>
              <w:t>- сбор вторичного сырья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34" w:right="33"/>
              <w:rPr>
                <w:rFonts w:eastAsia="Batang;바탕"/>
                <w:kern w:val="2"/>
                <w:lang w:val="en-US" w:eastAsia="ko-KR"/>
              </w:rPr>
            </w:pPr>
            <w:r w:rsidRPr="00F77C53">
              <w:rPr>
                <w:rFonts w:eastAsia="Batang;바탕"/>
                <w:kern w:val="2"/>
                <w:lang w:val="en-US" w:eastAsia="ko-KR"/>
              </w:rPr>
              <w:t xml:space="preserve">   </w:t>
            </w:r>
            <w:r w:rsidRPr="00F77C53">
              <w:rPr>
                <w:rFonts w:eastAsia="Batang;바탕"/>
                <w:kern w:val="2"/>
                <w:lang w:eastAsia="ko-KR"/>
              </w:rPr>
              <w:t>3</w:t>
            </w:r>
            <w:r w:rsidRPr="00F77C53">
              <w:rPr>
                <w:rFonts w:eastAsia="Batang;바탕"/>
                <w:kern w:val="2"/>
                <w:lang w:val="en-US" w:eastAsia="ko-KR"/>
              </w:rPr>
              <w:t xml:space="preserve"> </w:t>
            </w:r>
            <w:r w:rsidRPr="00F77C53">
              <w:rPr>
                <w:rFonts w:eastAsia="Batang;바탕"/>
                <w:kern w:val="2"/>
                <w:lang w:eastAsia="ko-KR"/>
              </w:rPr>
              <w:t>октября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173" w:right="33"/>
              <w:rPr>
                <w:rFonts w:eastAsia="Batang;바탕"/>
                <w:kern w:val="2"/>
                <w:lang w:eastAsia="ko-KR"/>
              </w:rPr>
            </w:pPr>
            <w:r w:rsidRPr="00F77C53">
              <w:rPr>
                <w:rFonts w:eastAsia="Batang;바탕"/>
                <w:kern w:val="2"/>
                <w:lang w:eastAsia="ko-KR"/>
              </w:rPr>
              <w:t>Руководитель ВО классные руководители, советник по воспитанию, педагог - организатор</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107" w:right="174"/>
              <w:rPr>
                <w:b/>
                <w:kern w:val="2"/>
                <w:lang w:val="en-US" w:eastAsia="ko-KR"/>
              </w:rPr>
            </w:pPr>
            <w:r w:rsidRPr="00F77C53">
              <w:rPr>
                <w:b/>
                <w:kern w:val="2"/>
                <w:lang w:eastAsia="ko-KR"/>
              </w:rPr>
              <w:t>День учителя</w:t>
            </w:r>
            <w:r w:rsidRPr="00F77C53">
              <w:rPr>
                <w:b/>
                <w:kern w:val="2"/>
                <w:lang w:val="en-US" w:eastAsia="ko-KR"/>
              </w:rPr>
              <w:t xml:space="preserve"> - </w:t>
            </w:r>
            <w:r w:rsidRPr="00F77C53">
              <w:rPr>
                <w:kern w:val="2"/>
                <w:lang w:val="en-US" w:eastAsia="ko-KR"/>
              </w:rPr>
              <w:t>«</w:t>
            </w:r>
            <w:r w:rsidRPr="00F77C53">
              <w:rPr>
                <w:kern w:val="2"/>
                <w:lang w:eastAsia="ko-KR"/>
              </w:rPr>
              <w:t>День Дублера</w:t>
            </w:r>
            <w:r w:rsidRPr="00F77C53">
              <w:rPr>
                <w:kern w:val="2"/>
                <w:lang w:val="en-US" w:eastAsia="ko-KR"/>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34" w:right="33"/>
              <w:rPr>
                <w:kern w:val="2"/>
                <w:lang w:eastAsia="ko-KR"/>
              </w:rPr>
            </w:pPr>
            <w:r w:rsidRPr="00F77C53">
              <w:rPr>
                <w:kern w:val="2"/>
                <w:lang w:eastAsia="ko-KR"/>
              </w:rPr>
              <w:t>4 октября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173" w:right="33"/>
              <w:rPr>
                <w:kern w:val="2"/>
                <w:lang w:eastAsia="ko-KR"/>
              </w:rPr>
            </w:pPr>
            <w:r w:rsidRPr="00F77C53">
              <w:rPr>
                <w:kern w:val="2"/>
                <w:lang w:eastAsia="ko-KR"/>
              </w:rPr>
              <w:t>Замдиректора по ВР, учителя - предметники, советник по воспитанию, педагог - организатор</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107" w:right="174"/>
              <w:rPr>
                <w:b/>
                <w:kern w:val="2"/>
                <w:lang w:eastAsia="ko-KR"/>
              </w:rPr>
            </w:pPr>
            <w:r w:rsidRPr="00F77C53">
              <w:rPr>
                <w:bCs/>
                <w:kern w:val="2"/>
                <w:lang w:eastAsia="ko-KR"/>
              </w:rPr>
              <w:t>Выездной лагерь</w:t>
            </w:r>
            <w:r w:rsidRPr="00F77C53">
              <w:rPr>
                <w:b/>
                <w:kern w:val="2"/>
                <w:lang w:eastAsia="ko-KR"/>
              </w:rPr>
              <w:t xml:space="preserve"> «Дети Ярославии»</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34" w:right="33"/>
              <w:rPr>
                <w:kern w:val="2"/>
                <w:lang w:eastAsia="ko-KR"/>
              </w:rPr>
            </w:pPr>
            <w:r w:rsidRPr="00F77C53">
              <w:rPr>
                <w:kern w:val="2"/>
                <w:lang w:eastAsia="ko-KR"/>
              </w:rPr>
              <w:t>7-11</w:t>
            </w:r>
            <w:r w:rsidRPr="00F77C53">
              <w:rPr>
                <w:kern w:val="2"/>
                <w:lang w:val="en-US" w:eastAsia="ko-KR"/>
              </w:rPr>
              <w:t xml:space="preserve"> </w:t>
            </w:r>
            <w:r w:rsidRPr="00F77C53">
              <w:rPr>
                <w:kern w:val="2"/>
                <w:lang w:eastAsia="ko-KR"/>
              </w:rPr>
              <w:t>октября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pBdr>
                <w:top w:val="nil"/>
                <w:left w:val="nil"/>
                <w:bottom w:val="nil"/>
                <w:right w:val="nil"/>
                <w:between w:val="nil"/>
              </w:pBdr>
              <w:spacing w:before="1" w:line="255" w:lineRule="auto"/>
              <w:ind w:left="173" w:right="33"/>
            </w:pPr>
            <w:r w:rsidRPr="00F77C53">
              <w:t xml:space="preserve">Литвинова Е.А., </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107" w:right="174"/>
              <w:rPr>
                <w:bCs/>
                <w:kern w:val="2"/>
                <w:lang w:eastAsia="ko-KR"/>
              </w:rPr>
            </w:pPr>
            <w:r w:rsidRPr="00F77C53">
              <w:rPr>
                <w:bCs/>
                <w:kern w:val="2"/>
                <w:lang w:eastAsia="ko-KR"/>
              </w:rPr>
              <w:t xml:space="preserve">Организация лагеря </w:t>
            </w:r>
            <w:r w:rsidRPr="00F77C53">
              <w:rPr>
                <w:b/>
                <w:kern w:val="2"/>
                <w:lang w:eastAsia="ko-KR"/>
              </w:rPr>
              <w:t>«Умные каникулы»</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rPr>
                <w:kern w:val="2"/>
                <w:lang w:eastAsia="ko-KR"/>
              </w:rPr>
            </w:pPr>
            <w:r w:rsidRPr="00F77C53">
              <w:rPr>
                <w:kern w:val="2"/>
                <w:lang w:eastAsia="ko-KR"/>
              </w:rPr>
              <w:t>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34" w:right="33"/>
              <w:rPr>
                <w:kern w:val="2"/>
                <w:lang w:eastAsia="ko-KR"/>
              </w:rPr>
            </w:pPr>
            <w:r w:rsidRPr="00F77C53">
              <w:rPr>
                <w:kern w:val="2"/>
                <w:lang w:eastAsia="ko-KR"/>
              </w:rPr>
              <w:t>7-11</w:t>
            </w:r>
            <w:r w:rsidRPr="00F77C53">
              <w:rPr>
                <w:kern w:val="2"/>
                <w:lang w:val="en-US" w:eastAsia="ko-KR"/>
              </w:rPr>
              <w:t xml:space="preserve"> </w:t>
            </w:r>
            <w:r w:rsidRPr="00F77C53">
              <w:rPr>
                <w:kern w:val="2"/>
                <w:lang w:eastAsia="ko-KR"/>
              </w:rPr>
              <w:t>октября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173" w:right="33"/>
              <w:rPr>
                <w:kern w:val="2"/>
                <w:lang w:val="en-US" w:eastAsia="ko-KR"/>
              </w:rPr>
            </w:pPr>
            <w:r w:rsidRPr="00F77C53">
              <w:t>руководитель лагеря</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107" w:right="174"/>
              <w:rPr>
                <w:b/>
                <w:kern w:val="2"/>
                <w:lang w:eastAsia="ko-KR"/>
              </w:rPr>
            </w:pPr>
            <w:r w:rsidRPr="00F77C53">
              <w:rPr>
                <w:b/>
                <w:kern w:val="2"/>
                <w:lang w:eastAsia="ko-KR"/>
              </w:rPr>
              <w:t xml:space="preserve">Конкурс творческих работ </w:t>
            </w:r>
            <w:r w:rsidRPr="00F77C53">
              <w:rPr>
                <w:kern w:val="2"/>
                <w:lang w:eastAsia="ko-KR"/>
              </w:rPr>
              <w:t>«</w:t>
            </w:r>
            <w:r w:rsidRPr="00F77C53">
              <w:rPr>
                <w:b/>
                <w:kern w:val="2"/>
                <w:lang w:eastAsia="ko-KR"/>
              </w:rPr>
              <w:t>С юбилеем, родная школа!</w:t>
            </w:r>
            <w:r w:rsidRPr="00F77C53">
              <w:rPr>
                <w:kern w:val="2"/>
                <w:lang w:eastAsia="ko-KR"/>
              </w:rPr>
              <w:t>» в рамках подготовки к 100-летию учреждения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34" w:right="33"/>
              <w:rPr>
                <w:kern w:val="2"/>
                <w:lang w:eastAsia="ko-KR"/>
              </w:rPr>
            </w:pPr>
            <w:r w:rsidRPr="00F77C53">
              <w:rPr>
                <w:kern w:val="2"/>
                <w:lang w:val="en-US" w:eastAsia="ko-KR"/>
              </w:rPr>
              <w:t>1</w:t>
            </w:r>
            <w:r w:rsidRPr="00F77C53">
              <w:rPr>
                <w:kern w:val="2"/>
                <w:lang w:eastAsia="ko-KR"/>
              </w:rPr>
              <w:t>4</w:t>
            </w:r>
            <w:r w:rsidRPr="00F77C53">
              <w:rPr>
                <w:kern w:val="2"/>
                <w:lang w:val="en-US" w:eastAsia="ko-KR"/>
              </w:rPr>
              <w:t>-</w:t>
            </w:r>
            <w:r w:rsidRPr="00F77C53">
              <w:rPr>
                <w:kern w:val="2"/>
                <w:lang w:eastAsia="ko-KR"/>
              </w:rPr>
              <w:t>20</w:t>
            </w:r>
            <w:r w:rsidRPr="00F77C53">
              <w:rPr>
                <w:kern w:val="2"/>
                <w:lang w:val="en-US" w:eastAsia="ko-KR"/>
              </w:rPr>
              <w:t xml:space="preserve"> </w:t>
            </w:r>
            <w:r w:rsidRPr="00F77C53">
              <w:rPr>
                <w:kern w:val="2"/>
                <w:lang w:eastAsia="ko-KR"/>
              </w:rPr>
              <w:t>октября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173" w:right="33"/>
              <w:rPr>
                <w:kern w:val="2"/>
                <w:lang w:eastAsia="ko-KR"/>
              </w:rPr>
            </w:pPr>
            <w:r w:rsidRPr="00F77C53">
              <w:rPr>
                <w:kern w:val="2"/>
                <w:lang w:eastAsia="ko-KR"/>
              </w:rPr>
              <w:t xml:space="preserve">Замдиректора по ВР, кл.рук, советник по воспитанию, педагог </w:t>
            </w:r>
            <w:r w:rsidRPr="00F77C53">
              <w:rPr>
                <w:kern w:val="2"/>
                <w:lang w:eastAsia="ko-KR"/>
              </w:rPr>
              <w:lastRenderedPageBreak/>
              <w:t>- организатор</w:t>
            </w:r>
          </w:p>
        </w:tc>
      </w:tr>
      <w:tr w:rsidR="00270585" w:rsidRPr="00F77C53" w:rsidTr="00270585">
        <w:trPr>
          <w:trHeight w:val="414"/>
        </w:trPr>
        <w:tc>
          <w:tcPr>
            <w:tcW w:w="4535" w:type="dxa"/>
            <w:shd w:val="clear" w:color="auto" w:fill="auto"/>
          </w:tcPr>
          <w:p w:rsidR="00270585" w:rsidRPr="00F77C53" w:rsidRDefault="00270585" w:rsidP="00270585">
            <w:pPr>
              <w:pBdr>
                <w:top w:val="nil"/>
                <w:left w:val="nil"/>
                <w:bottom w:val="nil"/>
                <w:right w:val="nil"/>
                <w:between w:val="nil"/>
              </w:pBdr>
              <w:suppressAutoHyphens/>
              <w:spacing w:before="1" w:line="255" w:lineRule="auto"/>
              <w:ind w:left="107" w:right="174"/>
              <w:rPr>
                <w:b/>
                <w:kern w:val="2"/>
                <w:lang w:eastAsia="ko-KR"/>
              </w:rPr>
            </w:pPr>
            <w:r w:rsidRPr="00F77C53">
              <w:rPr>
                <w:b/>
                <w:kern w:val="2"/>
                <w:lang w:eastAsia="ko-KR"/>
              </w:rPr>
              <w:lastRenderedPageBreak/>
              <w:t>День отца</w:t>
            </w:r>
          </w:p>
          <w:p w:rsidR="00270585" w:rsidRPr="00F77C53" w:rsidRDefault="00270585" w:rsidP="00270585">
            <w:pPr>
              <w:pBdr>
                <w:top w:val="nil"/>
                <w:left w:val="nil"/>
                <w:bottom w:val="nil"/>
                <w:right w:val="nil"/>
                <w:between w:val="nil"/>
              </w:pBdr>
              <w:suppressAutoHyphens/>
              <w:spacing w:before="1" w:line="255" w:lineRule="auto"/>
              <w:ind w:right="174"/>
              <w:rPr>
                <w:kern w:val="2"/>
                <w:lang w:eastAsia="ko-KR"/>
              </w:rPr>
            </w:pPr>
            <w:r w:rsidRPr="00F77C53">
              <w:rPr>
                <w:kern w:val="2"/>
                <w:lang w:eastAsia="ko-KR"/>
              </w:rPr>
              <w:t>спортивно-развлекательное мероприятие</w:t>
            </w:r>
          </w:p>
          <w:p w:rsidR="00270585" w:rsidRPr="00F77C53" w:rsidRDefault="00270585" w:rsidP="00270585">
            <w:pPr>
              <w:pBdr>
                <w:top w:val="nil"/>
                <w:left w:val="nil"/>
                <w:bottom w:val="nil"/>
                <w:right w:val="nil"/>
                <w:between w:val="nil"/>
              </w:pBdr>
              <w:suppressAutoHyphens/>
              <w:spacing w:before="1" w:line="255" w:lineRule="auto"/>
              <w:ind w:right="174"/>
              <w:rPr>
                <w:kern w:val="2"/>
                <w:lang w:eastAsia="ko-KR"/>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shd w:val="clear" w:color="auto" w:fill="auto"/>
          </w:tcPr>
          <w:p w:rsidR="00270585" w:rsidRPr="00F77C53" w:rsidRDefault="00270585" w:rsidP="00270585">
            <w:pPr>
              <w:pBdr>
                <w:top w:val="nil"/>
                <w:left w:val="nil"/>
                <w:bottom w:val="nil"/>
                <w:right w:val="nil"/>
                <w:between w:val="nil"/>
              </w:pBdr>
              <w:suppressAutoHyphens/>
              <w:spacing w:before="1" w:line="255" w:lineRule="auto"/>
              <w:ind w:left="34" w:right="33"/>
              <w:rPr>
                <w:kern w:val="2"/>
                <w:lang w:eastAsia="ko-KR"/>
              </w:rPr>
            </w:pPr>
            <w:r w:rsidRPr="00F77C53">
              <w:rPr>
                <w:kern w:val="2"/>
                <w:lang w:val="en-US" w:eastAsia="ko-KR"/>
              </w:rPr>
              <w:t xml:space="preserve">20 </w:t>
            </w:r>
            <w:r w:rsidRPr="00F77C53">
              <w:rPr>
                <w:kern w:val="2"/>
                <w:lang w:eastAsia="ko-KR"/>
              </w:rPr>
              <w:t>октября</w:t>
            </w:r>
          </w:p>
        </w:tc>
        <w:tc>
          <w:tcPr>
            <w:tcW w:w="2410" w:type="dxa"/>
            <w:shd w:val="clear" w:color="auto" w:fill="auto"/>
          </w:tcPr>
          <w:p w:rsidR="00270585" w:rsidRPr="00F77C53" w:rsidRDefault="00270585" w:rsidP="00270585">
            <w:pPr>
              <w:pBdr>
                <w:top w:val="nil"/>
                <w:left w:val="nil"/>
                <w:bottom w:val="nil"/>
                <w:right w:val="nil"/>
                <w:between w:val="nil"/>
              </w:pBdr>
              <w:suppressAutoHyphens/>
              <w:spacing w:before="1" w:line="255" w:lineRule="auto"/>
              <w:ind w:left="173" w:right="33"/>
              <w:rPr>
                <w:kern w:val="2"/>
                <w:lang w:eastAsia="ko-KR"/>
              </w:rPr>
            </w:pPr>
            <w:r w:rsidRPr="00F77C53">
              <w:rPr>
                <w:kern w:val="2"/>
                <w:lang w:eastAsia="ko-KR"/>
              </w:rPr>
              <w:t>Учителя физкультуры,</w:t>
            </w:r>
          </w:p>
          <w:p w:rsidR="00270585" w:rsidRPr="00F77C53" w:rsidRDefault="00270585" w:rsidP="00270585">
            <w:pPr>
              <w:pBdr>
                <w:top w:val="nil"/>
                <w:left w:val="nil"/>
                <w:bottom w:val="nil"/>
                <w:right w:val="nil"/>
                <w:between w:val="nil"/>
              </w:pBdr>
              <w:suppressAutoHyphens/>
              <w:spacing w:before="1" w:line="255" w:lineRule="auto"/>
              <w:ind w:left="173" w:right="33"/>
              <w:rPr>
                <w:kern w:val="2"/>
                <w:lang w:eastAsia="ko-KR"/>
              </w:rPr>
            </w:pPr>
            <w:r w:rsidRPr="00F77C53">
              <w:rPr>
                <w:kern w:val="2"/>
                <w:lang w:eastAsia="ko-KR"/>
              </w:rPr>
              <w:t>Замдиректора по ВР, классные руководители, советник по воспитанию, педагог – организатор, ДетСовет</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107" w:right="174"/>
              <w:rPr>
                <w:b/>
                <w:kern w:val="2"/>
                <w:lang w:eastAsia="ko-KR"/>
              </w:rPr>
            </w:pPr>
            <w:r w:rsidRPr="00F77C53">
              <w:rPr>
                <w:b/>
                <w:kern w:val="2"/>
                <w:lang w:eastAsia="ko-KR"/>
              </w:rPr>
              <w:t>Международный день школьных библиотек</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34" w:right="33"/>
              <w:rPr>
                <w:kern w:val="2"/>
                <w:lang w:eastAsia="ko-KR"/>
              </w:rPr>
            </w:pPr>
            <w:r w:rsidRPr="00F77C53">
              <w:rPr>
                <w:kern w:val="2"/>
                <w:lang w:val="en-US" w:eastAsia="ko-KR"/>
              </w:rPr>
              <w:t xml:space="preserve">25 </w:t>
            </w:r>
            <w:r w:rsidRPr="00F77C53">
              <w:rPr>
                <w:kern w:val="2"/>
                <w:lang w:eastAsia="ko-KR"/>
              </w:rPr>
              <w:t>октября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173" w:right="33"/>
              <w:rPr>
                <w:kern w:val="2"/>
                <w:lang w:eastAsia="ko-KR"/>
              </w:rPr>
            </w:pPr>
            <w:r w:rsidRPr="00F77C53">
              <w:rPr>
                <w:kern w:val="2"/>
                <w:lang w:eastAsia="ko-KR"/>
              </w:rPr>
              <w:t>библиотекарь, советник по воспитанию</w:t>
            </w:r>
          </w:p>
        </w:tc>
      </w:tr>
      <w:tr w:rsidR="00270585" w:rsidRPr="00F77C53" w:rsidTr="00270585">
        <w:trPr>
          <w:trHeight w:val="414"/>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34" w:right="174"/>
              <w:rPr>
                <w:b/>
                <w:kern w:val="2"/>
                <w:lang w:eastAsia="ko-KR"/>
              </w:rPr>
            </w:pPr>
            <w:r w:rsidRPr="00F77C53">
              <w:rPr>
                <w:b/>
                <w:kern w:val="2"/>
                <w:lang w:eastAsia="ko-KR"/>
              </w:rPr>
              <w:t xml:space="preserve">                    Ноябрь – месячник гражданско – патриотической направленности.</w:t>
            </w:r>
          </w:p>
          <w:p w:rsidR="00270585" w:rsidRPr="00F77C53" w:rsidRDefault="00270585" w:rsidP="00270585">
            <w:pPr>
              <w:suppressAutoHyphens/>
              <w:spacing w:before="1" w:line="254" w:lineRule="auto"/>
              <w:ind w:left="34" w:right="174"/>
              <w:rPr>
                <w:b/>
                <w:bCs/>
                <w:iCs/>
                <w:kern w:val="2"/>
                <w:lang w:eastAsia="ko-KR"/>
              </w:rPr>
            </w:pPr>
            <w:r w:rsidRPr="00F77C53">
              <w:rPr>
                <w:b/>
                <w:bCs/>
                <w:iCs/>
                <w:kern w:val="2"/>
                <w:lang w:eastAsia="ko-KR"/>
              </w:rPr>
              <w:t>Юбилей школы</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right="174"/>
              <w:rPr>
                <w:kern w:val="2"/>
                <w:lang w:eastAsia="ko-KR"/>
              </w:rPr>
            </w:pPr>
            <w:r w:rsidRPr="00F77C53">
              <w:rPr>
                <w:kern w:val="2"/>
                <w:lang w:eastAsia="ko-KR"/>
              </w:rPr>
              <w:t>мероприятия по планам объединений «Движение Первых», «Навигаторы Детства», волонтерского отряда</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jc w:val="both"/>
              <w:rPr>
                <w:rFonts w:eastAsia="Batang;바탕"/>
                <w:kern w:val="2"/>
                <w:lang w:eastAsia="ko-KR"/>
              </w:rPr>
            </w:pPr>
            <w:r w:rsidRPr="00F77C53">
              <w:rPr>
                <w:rFonts w:eastAsia="Batang;바탕"/>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left="34" w:right="33" w:firstLine="34"/>
              <w:rPr>
                <w:rFonts w:eastAsia="№Е"/>
              </w:rPr>
            </w:pPr>
            <w:r w:rsidRPr="00F77C53">
              <w:rPr>
                <w:rFonts w:eastAsia="№Е"/>
              </w:rPr>
              <w:t>ноябрь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173" w:right="33"/>
              <w:rPr>
                <w:kern w:val="2"/>
                <w:lang w:eastAsia="ko-KR"/>
              </w:rPr>
            </w:pPr>
            <w:r w:rsidRPr="00F77C53">
              <w:rPr>
                <w:kern w:val="2"/>
                <w:lang w:eastAsia="ko-KR"/>
              </w:rPr>
              <w:t xml:space="preserve">Руководитель ВО, ДетСовет </w:t>
            </w:r>
          </w:p>
          <w:p w:rsidR="00270585" w:rsidRPr="00F77C53" w:rsidRDefault="00270585" w:rsidP="00270585">
            <w:pPr>
              <w:ind w:left="173" w:right="33"/>
              <w:rPr>
                <w:rFonts w:eastAsia="Batang"/>
              </w:rPr>
            </w:pPr>
            <w:r w:rsidRPr="00F77C53">
              <w:rPr>
                <w:kern w:val="2"/>
                <w:lang w:eastAsia="ko-KR"/>
              </w:rPr>
              <w:t>Замдиректора по ВР, классные руководители, советник по воспитанию, педагог - организатор</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right="174"/>
              <w:rPr>
                <w:b/>
                <w:bCs/>
                <w:kern w:val="2"/>
                <w:lang w:eastAsia="ko-KR"/>
              </w:rPr>
            </w:pPr>
            <w:r w:rsidRPr="00F77C53">
              <w:rPr>
                <w:b/>
                <w:bCs/>
                <w:kern w:val="2"/>
                <w:lang w:eastAsia="ko-KR"/>
              </w:rPr>
              <w:t>Баскетбол</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jc w:val="both"/>
              <w:rPr>
                <w:rFonts w:eastAsia="Batang;바탕"/>
                <w:kern w:val="2"/>
                <w:lang w:eastAsia="ko-KR"/>
              </w:rPr>
            </w:pPr>
            <w:r w:rsidRPr="00F77C53">
              <w:rPr>
                <w:rFonts w:eastAsia="Batang;바탕"/>
                <w:kern w:val="2"/>
                <w:lang w:eastAsia="ko-KR"/>
              </w:rPr>
              <w:t>7-8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left="34" w:right="33" w:firstLine="34"/>
              <w:rPr>
                <w:rFonts w:eastAsia="№Е"/>
              </w:rPr>
            </w:pPr>
            <w:r w:rsidRPr="00F77C53">
              <w:rPr>
                <w:rFonts w:eastAsia="№Е"/>
              </w:rPr>
              <w:t>ноябрь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173" w:right="33"/>
              <w:rPr>
                <w:kern w:val="2"/>
                <w:lang w:eastAsia="ko-KR"/>
              </w:rPr>
            </w:pPr>
            <w:r w:rsidRPr="00F77C53">
              <w:rPr>
                <w:kern w:val="2"/>
                <w:lang w:eastAsia="ko-KR"/>
              </w:rPr>
              <w:t>учителя физкультуры</w:t>
            </w:r>
          </w:p>
        </w:tc>
      </w:tr>
      <w:tr w:rsidR="00270585" w:rsidRPr="00F77C53" w:rsidTr="00270585">
        <w:trPr>
          <w:trHeight w:val="414"/>
        </w:trPr>
        <w:tc>
          <w:tcPr>
            <w:tcW w:w="4535" w:type="dxa"/>
            <w:shd w:val="clear" w:color="auto" w:fill="auto"/>
          </w:tcPr>
          <w:p w:rsidR="00270585" w:rsidRPr="00F77C53" w:rsidRDefault="00270585" w:rsidP="00270585">
            <w:pPr>
              <w:pBdr>
                <w:top w:val="nil"/>
                <w:left w:val="nil"/>
                <w:bottom w:val="nil"/>
                <w:right w:val="nil"/>
                <w:between w:val="nil"/>
              </w:pBdr>
              <w:suppressAutoHyphens/>
              <w:spacing w:before="1" w:line="255" w:lineRule="auto"/>
              <w:ind w:left="107" w:right="174"/>
              <w:rPr>
                <w:b/>
                <w:kern w:val="2"/>
                <w:lang w:eastAsia="ko-KR"/>
              </w:rPr>
            </w:pPr>
            <w:r w:rsidRPr="00F77C53">
              <w:rPr>
                <w:b/>
                <w:kern w:val="2"/>
                <w:lang w:eastAsia="ko-KR"/>
              </w:rPr>
              <w:t xml:space="preserve">День народного единства </w:t>
            </w:r>
          </w:p>
          <w:p w:rsidR="00270585" w:rsidRPr="00F77C53" w:rsidRDefault="00270585" w:rsidP="00270585">
            <w:pPr>
              <w:pBdr>
                <w:top w:val="nil"/>
                <w:left w:val="nil"/>
                <w:bottom w:val="nil"/>
                <w:right w:val="nil"/>
                <w:between w:val="nil"/>
              </w:pBdr>
              <w:suppressAutoHyphens/>
              <w:spacing w:before="1" w:line="255" w:lineRule="auto"/>
              <w:ind w:left="107" w:right="174"/>
              <w:rPr>
                <w:kern w:val="2"/>
                <w:lang w:eastAsia="ko-KR"/>
              </w:rPr>
            </w:pPr>
            <w:r w:rsidRPr="00F77C53">
              <w:rPr>
                <w:kern w:val="2"/>
                <w:lang w:eastAsia="ko-KR"/>
              </w:rPr>
              <w:t xml:space="preserve">КТД </w:t>
            </w:r>
          </w:p>
          <w:p w:rsidR="00270585" w:rsidRPr="00F77C53" w:rsidRDefault="00270585" w:rsidP="00270585">
            <w:pPr>
              <w:suppressAutoHyphens/>
              <w:spacing w:before="1" w:line="254" w:lineRule="auto"/>
              <w:ind w:left="107" w:right="174"/>
              <w:rPr>
                <w:kern w:val="2"/>
                <w:lang w:eastAsia="ko-KR"/>
              </w:rPr>
            </w:pPr>
            <w:r w:rsidRPr="00F77C53">
              <w:rPr>
                <w:kern w:val="2"/>
                <w:lang w:eastAsia="ko-KR"/>
              </w:rPr>
              <w:t>- Акция: «</w:t>
            </w:r>
            <w:r w:rsidRPr="00F77C53">
              <w:rPr>
                <w:b/>
                <w:bCs/>
                <w:iCs/>
                <w:kern w:val="2"/>
                <w:lang w:eastAsia="ko-KR"/>
              </w:rPr>
              <w:t>Три добрых дела»</w:t>
            </w:r>
          </w:p>
          <w:p w:rsidR="00270585" w:rsidRPr="00F77C53" w:rsidRDefault="00270585" w:rsidP="00270585">
            <w:pPr>
              <w:pBdr>
                <w:top w:val="nil"/>
                <w:left w:val="nil"/>
                <w:bottom w:val="nil"/>
                <w:right w:val="nil"/>
                <w:between w:val="nil"/>
              </w:pBdr>
              <w:suppressAutoHyphens/>
              <w:spacing w:before="1" w:line="255" w:lineRule="auto"/>
              <w:ind w:left="107" w:right="174"/>
              <w:rPr>
                <w:bCs/>
                <w:kern w:val="2"/>
                <w:lang w:eastAsia="ko-KR"/>
              </w:rPr>
            </w:pPr>
            <w:r w:rsidRPr="00F77C53">
              <w:rPr>
                <w:b/>
                <w:kern w:val="2"/>
                <w:lang w:eastAsia="ko-KR"/>
              </w:rPr>
              <w:t xml:space="preserve">- </w:t>
            </w:r>
            <w:r w:rsidRPr="00F77C53">
              <w:rPr>
                <w:bCs/>
                <w:kern w:val="2"/>
                <w:lang w:eastAsia="ko-KR"/>
              </w:rPr>
              <w:t>сбор помощи бойцам СВО</w:t>
            </w:r>
          </w:p>
          <w:p w:rsidR="00270585" w:rsidRPr="00F77C53" w:rsidRDefault="00270585" w:rsidP="00270585">
            <w:pPr>
              <w:pBdr>
                <w:top w:val="nil"/>
                <w:left w:val="nil"/>
                <w:bottom w:val="nil"/>
                <w:right w:val="nil"/>
                <w:between w:val="nil"/>
              </w:pBdr>
              <w:suppressAutoHyphens/>
              <w:spacing w:before="1" w:line="255" w:lineRule="auto"/>
              <w:ind w:left="107" w:right="174"/>
              <w:rPr>
                <w:b/>
                <w:kern w:val="2"/>
                <w:lang w:eastAsia="ko-KR"/>
              </w:rPr>
            </w:pPr>
            <w:r w:rsidRPr="00F77C53">
              <w:rPr>
                <w:b/>
                <w:kern w:val="2"/>
                <w:lang w:eastAsia="ko-KR"/>
              </w:rPr>
              <w:t xml:space="preserve">- </w:t>
            </w:r>
            <w:r w:rsidRPr="00F77C53">
              <w:rPr>
                <w:bCs/>
                <w:kern w:val="2"/>
                <w:lang w:eastAsia="ko-KR"/>
              </w:rPr>
              <w:t>подарок на НГ бойцам СВО</w:t>
            </w:r>
            <w:r w:rsidRPr="00F77C53">
              <w:rPr>
                <w:b/>
                <w:kern w:val="2"/>
                <w:lang w:eastAsia="ko-KR"/>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shd w:val="clear" w:color="auto" w:fill="auto"/>
          </w:tcPr>
          <w:p w:rsidR="00270585" w:rsidRPr="00F77C53" w:rsidRDefault="00270585" w:rsidP="00270585">
            <w:pPr>
              <w:pBdr>
                <w:top w:val="nil"/>
                <w:left w:val="nil"/>
                <w:bottom w:val="nil"/>
                <w:right w:val="nil"/>
                <w:between w:val="nil"/>
              </w:pBdr>
              <w:suppressAutoHyphens/>
              <w:spacing w:before="1" w:line="255" w:lineRule="auto"/>
              <w:ind w:left="34" w:right="33"/>
              <w:rPr>
                <w:kern w:val="2"/>
                <w:lang w:eastAsia="ko-KR"/>
              </w:rPr>
            </w:pPr>
            <w:r w:rsidRPr="00F77C53">
              <w:rPr>
                <w:kern w:val="2"/>
                <w:lang w:eastAsia="ko-KR"/>
              </w:rPr>
              <w:t>4</w:t>
            </w:r>
            <w:r w:rsidRPr="00F77C53">
              <w:rPr>
                <w:kern w:val="2"/>
                <w:lang w:val="en-US" w:eastAsia="ko-KR"/>
              </w:rPr>
              <w:t xml:space="preserve"> </w:t>
            </w:r>
            <w:r w:rsidRPr="00F77C53">
              <w:rPr>
                <w:kern w:val="2"/>
                <w:lang w:eastAsia="ko-KR"/>
              </w:rPr>
              <w:t>ноября</w:t>
            </w:r>
          </w:p>
        </w:tc>
        <w:tc>
          <w:tcPr>
            <w:tcW w:w="2410" w:type="dxa"/>
            <w:shd w:val="clear" w:color="auto" w:fill="auto"/>
          </w:tcPr>
          <w:p w:rsidR="00270585" w:rsidRPr="00F77C53" w:rsidRDefault="00270585" w:rsidP="00270585">
            <w:pPr>
              <w:suppressAutoHyphens/>
              <w:spacing w:before="1" w:line="254" w:lineRule="auto"/>
              <w:ind w:left="173" w:right="33"/>
              <w:rPr>
                <w:kern w:val="2"/>
                <w:lang w:eastAsia="ko-KR"/>
              </w:rPr>
            </w:pPr>
            <w:r w:rsidRPr="00F77C53">
              <w:rPr>
                <w:kern w:val="2"/>
                <w:lang w:eastAsia="ko-KR"/>
              </w:rPr>
              <w:t xml:space="preserve">Руководитель волонтерского отряда </w:t>
            </w:r>
          </w:p>
          <w:p w:rsidR="00270585" w:rsidRPr="00F77C53" w:rsidRDefault="00270585" w:rsidP="00270585">
            <w:pPr>
              <w:pBdr>
                <w:top w:val="nil"/>
                <w:left w:val="nil"/>
                <w:bottom w:val="nil"/>
                <w:right w:val="nil"/>
                <w:between w:val="nil"/>
              </w:pBdr>
              <w:suppressAutoHyphens/>
              <w:spacing w:before="1" w:line="255" w:lineRule="auto"/>
              <w:ind w:left="173" w:right="33"/>
              <w:rPr>
                <w:kern w:val="2"/>
                <w:lang w:eastAsia="ko-KR"/>
              </w:rPr>
            </w:pPr>
            <w:r w:rsidRPr="00F77C53">
              <w:rPr>
                <w:kern w:val="2"/>
                <w:lang w:eastAsia="ko-KR"/>
              </w:rPr>
              <w:t>ДетСовет замдиректора по ВР, советник по воспитанию, педагог - организатор</w:t>
            </w:r>
          </w:p>
        </w:tc>
      </w:tr>
      <w:tr w:rsidR="00270585" w:rsidRPr="00F77C53" w:rsidTr="00270585">
        <w:trPr>
          <w:trHeight w:val="414"/>
        </w:trPr>
        <w:tc>
          <w:tcPr>
            <w:tcW w:w="4535" w:type="dxa"/>
            <w:shd w:val="clear" w:color="auto" w:fill="auto"/>
          </w:tcPr>
          <w:p w:rsidR="00270585" w:rsidRPr="00F77C53" w:rsidRDefault="00270585" w:rsidP="00270585">
            <w:pPr>
              <w:pBdr>
                <w:top w:val="nil"/>
                <w:left w:val="nil"/>
                <w:bottom w:val="nil"/>
                <w:right w:val="nil"/>
                <w:between w:val="nil"/>
              </w:pBdr>
              <w:suppressAutoHyphens/>
              <w:spacing w:before="1" w:line="255" w:lineRule="auto"/>
              <w:ind w:left="107" w:right="174"/>
              <w:rPr>
                <w:kern w:val="2"/>
                <w:lang w:eastAsia="ko-KR"/>
              </w:rPr>
            </w:pPr>
            <w:r w:rsidRPr="00F77C53">
              <w:rPr>
                <w:b/>
                <w:kern w:val="2"/>
                <w:lang w:eastAsia="ko-KR"/>
              </w:rPr>
              <w:t>Юбилей школы «100 лет! Прекрасное начало!»</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shd w:val="clear" w:color="auto" w:fill="auto"/>
          </w:tcPr>
          <w:p w:rsidR="00270585" w:rsidRPr="00F77C53" w:rsidRDefault="00270585" w:rsidP="00270585">
            <w:pPr>
              <w:pBdr>
                <w:top w:val="nil"/>
                <w:left w:val="nil"/>
                <w:bottom w:val="nil"/>
                <w:right w:val="nil"/>
                <w:between w:val="nil"/>
              </w:pBdr>
              <w:suppressAutoHyphens/>
              <w:spacing w:before="1" w:line="255" w:lineRule="auto"/>
              <w:ind w:left="34" w:right="33"/>
              <w:rPr>
                <w:kern w:val="2"/>
                <w:lang w:eastAsia="ko-KR"/>
              </w:rPr>
            </w:pPr>
            <w:r w:rsidRPr="00F77C53">
              <w:rPr>
                <w:kern w:val="2"/>
                <w:lang w:val="en-US" w:eastAsia="ko-KR"/>
              </w:rPr>
              <w:t xml:space="preserve">9 </w:t>
            </w:r>
            <w:r w:rsidRPr="00F77C53">
              <w:rPr>
                <w:kern w:val="2"/>
                <w:lang w:eastAsia="ko-KR"/>
              </w:rPr>
              <w:t>ноября</w:t>
            </w:r>
          </w:p>
        </w:tc>
        <w:tc>
          <w:tcPr>
            <w:tcW w:w="2410" w:type="dxa"/>
            <w:shd w:val="clear" w:color="auto" w:fill="auto"/>
          </w:tcPr>
          <w:p w:rsidR="00270585" w:rsidRPr="00F77C53" w:rsidRDefault="00270585" w:rsidP="00270585">
            <w:pPr>
              <w:pBdr>
                <w:top w:val="nil"/>
                <w:left w:val="nil"/>
                <w:bottom w:val="nil"/>
                <w:right w:val="nil"/>
                <w:between w:val="nil"/>
              </w:pBdr>
              <w:suppressAutoHyphens/>
              <w:spacing w:before="1" w:line="255" w:lineRule="auto"/>
              <w:ind w:left="173" w:right="33"/>
              <w:rPr>
                <w:kern w:val="2"/>
                <w:lang w:val="en-US" w:eastAsia="ko-KR"/>
              </w:rPr>
            </w:pPr>
            <w:r w:rsidRPr="00F77C53">
              <w:rPr>
                <w:kern w:val="2"/>
                <w:lang w:eastAsia="ko-KR"/>
              </w:rPr>
              <w:t>творческая группа</w:t>
            </w:r>
          </w:p>
        </w:tc>
      </w:tr>
      <w:tr w:rsidR="00270585" w:rsidRPr="00F77C53" w:rsidTr="00270585">
        <w:trPr>
          <w:trHeight w:val="414"/>
        </w:trPr>
        <w:tc>
          <w:tcPr>
            <w:tcW w:w="4535" w:type="dxa"/>
            <w:shd w:val="clear" w:color="auto" w:fill="auto"/>
          </w:tcPr>
          <w:p w:rsidR="00270585" w:rsidRPr="00F77C53" w:rsidRDefault="00270585" w:rsidP="00270585">
            <w:pPr>
              <w:pBdr>
                <w:top w:val="nil"/>
                <w:left w:val="nil"/>
                <w:bottom w:val="nil"/>
                <w:right w:val="nil"/>
                <w:between w:val="nil"/>
              </w:pBdr>
              <w:suppressAutoHyphens/>
              <w:spacing w:before="1" w:line="255" w:lineRule="auto"/>
              <w:ind w:left="107" w:right="174"/>
              <w:rPr>
                <w:b/>
                <w:kern w:val="2"/>
                <w:lang w:eastAsia="ko-KR"/>
              </w:rPr>
            </w:pPr>
            <w:r w:rsidRPr="00F77C53">
              <w:rPr>
                <w:b/>
                <w:kern w:val="2"/>
                <w:lang w:eastAsia="ko-KR"/>
              </w:rPr>
              <w:t>всемирный день доброты</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shd w:val="clear" w:color="auto" w:fill="auto"/>
          </w:tcPr>
          <w:p w:rsidR="00270585" w:rsidRPr="00F77C53" w:rsidRDefault="00270585" w:rsidP="00270585">
            <w:pPr>
              <w:pBdr>
                <w:top w:val="nil"/>
                <w:left w:val="nil"/>
                <w:bottom w:val="nil"/>
                <w:right w:val="nil"/>
                <w:between w:val="nil"/>
              </w:pBdr>
              <w:suppressAutoHyphens/>
              <w:spacing w:before="1" w:line="255" w:lineRule="auto"/>
              <w:ind w:left="34" w:right="33"/>
              <w:rPr>
                <w:kern w:val="2"/>
                <w:lang w:eastAsia="ko-KR"/>
              </w:rPr>
            </w:pPr>
            <w:r w:rsidRPr="00F77C53">
              <w:rPr>
                <w:kern w:val="2"/>
                <w:lang w:eastAsia="ko-KR"/>
              </w:rPr>
              <w:t>13 ноября</w:t>
            </w:r>
          </w:p>
        </w:tc>
        <w:tc>
          <w:tcPr>
            <w:tcW w:w="2410" w:type="dxa"/>
            <w:shd w:val="clear" w:color="auto" w:fill="auto"/>
          </w:tcPr>
          <w:p w:rsidR="00270585" w:rsidRPr="00F77C53" w:rsidRDefault="00270585" w:rsidP="00270585">
            <w:pPr>
              <w:pBdr>
                <w:top w:val="nil"/>
                <w:left w:val="nil"/>
                <w:bottom w:val="nil"/>
                <w:right w:val="nil"/>
                <w:between w:val="nil"/>
              </w:pBdr>
              <w:suppressAutoHyphens/>
              <w:spacing w:before="1" w:line="255" w:lineRule="auto"/>
              <w:ind w:left="173" w:right="33"/>
              <w:rPr>
                <w:kern w:val="2"/>
                <w:lang w:eastAsia="ko-KR"/>
              </w:rPr>
            </w:pPr>
            <w:r w:rsidRPr="00F77C53">
              <w:rPr>
                <w:kern w:val="2"/>
                <w:lang w:eastAsia="ko-KR"/>
              </w:rPr>
              <w:t>ДетСовет, медиацентр</w:t>
            </w:r>
          </w:p>
        </w:tc>
      </w:tr>
      <w:tr w:rsidR="00270585" w:rsidRPr="00F77C53" w:rsidTr="00270585">
        <w:trPr>
          <w:trHeight w:val="414"/>
        </w:trPr>
        <w:tc>
          <w:tcPr>
            <w:tcW w:w="4535" w:type="dxa"/>
            <w:shd w:val="clear" w:color="auto" w:fill="auto"/>
          </w:tcPr>
          <w:p w:rsidR="00270585" w:rsidRPr="00F77C53" w:rsidRDefault="00270585" w:rsidP="00270585">
            <w:pPr>
              <w:pBdr>
                <w:top w:val="nil"/>
                <w:left w:val="nil"/>
                <w:bottom w:val="nil"/>
                <w:right w:val="nil"/>
                <w:between w:val="nil"/>
              </w:pBdr>
              <w:suppressAutoHyphens/>
              <w:spacing w:before="1" w:line="255" w:lineRule="auto"/>
              <w:ind w:left="107" w:right="174"/>
              <w:rPr>
                <w:b/>
                <w:kern w:val="2"/>
                <w:lang w:eastAsia="ko-KR"/>
              </w:rPr>
            </w:pPr>
            <w:r w:rsidRPr="00F77C53">
              <w:rPr>
                <w:kern w:val="2"/>
                <w:lang w:eastAsia="ko-KR"/>
              </w:rPr>
              <w:t>городское мероприятие «</w:t>
            </w:r>
            <w:r w:rsidRPr="00F77C53">
              <w:rPr>
                <w:b/>
                <w:bCs/>
                <w:kern w:val="2"/>
                <w:lang w:eastAsia="ko-KR"/>
              </w:rPr>
              <w:t>Торжественное открытие дней толерантности в школьной среде»</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shd w:val="clear" w:color="auto" w:fill="auto"/>
          </w:tcPr>
          <w:p w:rsidR="00270585" w:rsidRPr="00F77C53" w:rsidRDefault="00270585" w:rsidP="00270585">
            <w:pPr>
              <w:pBdr>
                <w:top w:val="nil"/>
                <w:left w:val="nil"/>
                <w:bottom w:val="nil"/>
                <w:right w:val="nil"/>
                <w:between w:val="nil"/>
              </w:pBdr>
              <w:suppressAutoHyphens/>
              <w:spacing w:before="1" w:line="255" w:lineRule="auto"/>
              <w:ind w:left="34" w:right="33"/>
              <w:rPr>
                <w:kern w:val="2"/>
                <w:lang w:eastAsia="ko-KR"/>
              </w:rPr>
            </w:pPr>
            <w:r w:rsidRPr="00F77C53">
              <w:rPr>
                <w:kern w:val="2"/>
                <w:lang w:eastAsia="ko-KR"/>
              </w:rPr>
              <w:t>15 ноября</w:t>
            </w:r>
          </w:p>
        </w:tc>
        <w:tc>
          <w:tcPr>
            <w:tcW w:w="2410" w:type="dxa"/>
            <w:shd w:val="clear" w:color="auto" w:fill="auto"/>
          </w:tcPr>
          <w:p w:rsidR="00270585" w:rsidRPr="00F77C53" w:rsidRDefault="00270585" w:rsidP="00270585">
            <w:pPr>
              <w:pBdr>
                <w:top w:val="nil"/>
                <w:left w:val="nil"/>
                <w:bottom w:val="nil"/>
                <w:right w:val="nil"/>
                <w:between w:val="nil"/>
              </w:pBdr>
              <w:suppressAutoHyphens/>
              <w:spacing w:before="1" w:line="255" w:lineRule="auto"/>
              <w:ind w:left="173" w:right="33"/>
              <w:rPr>
                <w:kern w:val="2"/>
                <w:lang w:eastAsia="ko-KR"/>
              </w:rPr>
            </w:pPr>
            <w:r w:rsidRPr="00F77C53">
              <w:rPr>
                <w:kern w:val="2"/>
                <w:lang w:eastAsia="ko-KR"/>
              </w:rPr>
              <w:t>Литвинова Е.А.</w:t>
            </w:r>
          </w:p>
          <w:p w:rsidR="00270585" w:rsidRPr="00F77C53" w:rsidRDefault="00270585" w:rsidP="00270585">
            <w:pPr>
              <w:pBdr>
                <w:top w:val="nil"/>
                <w:left w:val="nil"/>
                <w:bottom w:val="nil"/>
                <w:right w:val="nil"/>
                <w:between w:val="nil"/>
              </w:pBdr>
              <w:suppressAutoHyphens/>
              <w:spacing w:before="1" w:line="255" w:lineRule="auto"/>
              <w:ind w:left="173" w:right="33"/>
              <w:rPr>
                <w:kern w:val="2"/>
                <w:lang w:eastAsia="ko-KR"/>
              </w:rPr>
            </w:pPr>
            <w:r w:rsidRPr="00F77C53">
              <w:rPr>
                <w:kern w:val="2"/>
                <w:lang w:eastAsia="ko-KR"/>
              </w:rPr>
              <w:t>Замдиректора по ВР, классные руководители, советник по воспитанию, педагог - организатор</w:t>
            </w:r>
          </w:p>
        </w:tc>
      </w:tr>
      <w:tr w:rsidR="00270585" w:rsidRPr="00F77C53" w:rsidTr="00270585">
        <w:trPr>
          <w:trHeight w:val="414"/>
        </w:trPr>
        <w:tc>
          <w:tcPr>
            <w:tcW w:w="4535" w:type="dxa"/>
            <w:shd w:val="clear" w:color="auto" w:fill="auto"/>
          </w:tcPr>
          <w:p w:rsidR="00270585" w:rsidRPr="00F77C53" w:rsidRDefault="00270585" w:rsidP="00270585">
            <w:pPr>
              <w:suppressAutoHyphens/>
              <w:spacing w:before="1" w:line="254" w:lineRule="auto"/>
              <w:ind w:left="107" w:right="174"/>
              <w:rPr>
                <w:kern w:val="2"/>
                <w:lang w:eastAsia="ko-KR"/>
              </w:rPr>
            </w:pPr>
            <w:r w:rsidRPr="00F77C53">
              <w:rPr>
                <w:b/>
                <w:bCs/>
                <w:kern w:val="2"/>
                <w:lang w:eastAsia="ko-KR"/>
              </w:rPr>
              <w:t>Всемирный день ребенка</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shd w:val="clear" w:color="auto" w:fill="auto"/>
          </w:tcPr>
          <w:p w:rsidR="00270585" w:rsidRPr="00F77C53" w:rsidRDefault="00270585" w:rsidP="00270585">
            <w:pPr>
              <w:pBdr>
                <w:top w:val="nil"/>
                <w:left w:val="nil"/>
                <w:bottom w:val="nil"/>
                <w:right w:val="nil"/>
                <w:between w:val="nil"/>
              </w:pBdr>
              <w:suppressAutoHyphens/>
              <w:spacing w:before="1" w:line="255" w:lineRule="auto"/>
              <w:ind w:left="34" w:right="33"/>
              <w:rPr>
                <w:kern w:val="2"/>
                <w:lang w:eastAsia="ko-KR"/>
              </w:rPr>
            </w:pPr>
            <w:r w:rsidRPr="00F77C53">
              <w:rPr>
                <w:kern w:val="2"/>
                <w:lang w:eastAsia="ko-KR"/>
              </w:rPr>
              <w:t>20 ноября</w:t>
            </w:r>
          </w:p>
        </w:tc>
        <w:tc>
          <w:tcPr>
            <w:tcW w:w="2410" w:type="dxa"/>
            <w:shd w:val="clear" w:color="auto" w:fill="auto"/>
          </w:tcPr>
          <w:p w:rsidR="00270585" w:rsidRPr="00F77C53" w:rsidRDefault="00270585" w:rsidP="00270585">
            <w:pPr>
              <w:pBdr>
                <w:top w:val="nil"/>
                <w:left w:val="nil"/>
                <w:bottom w:val="nil"/>
                <w:right w:val="nil"/>
                <w:between w:val="nil"/>
              </w:pBdr>
              <w:suppressAutoHyphens/>
              <w:spacing w:before="1" w:line="255" w:lineRule="auto"/>
              <w:ind w:left="173" w:right="33"/>
              <w:rPr>
                <w:kern w:val="2"/>
                <w:lang w:eastAsia="ko-KR"/>
              </w:rPr>
            </w:pPr>
            <w:r w:rsidRPr="00F77C53">
              <w:rPr>
                <w:kern w:val="2"/>
                <w:lang w:eastAsia="ko-KR"/>
              </w:rPr>
              <w:t>классные руководители</w:t>
            </w:r>
          </w:p>
        </w:tc>
      </w:tr>
      <w:tr w:rsidR="00270585" w:rsidRPr="00F77C53" w:rsidTr="00270585">
        <w:trPr>
          <w:trHeight w:val="414"/>
        </w:trPr>
        <w:tc>
          <w:tcPr>
            <w:tcW w:w="4535" w:type="dxa"/>
            <w:shd w:val="clear" w:color="auto" w:fill="auto"/>
          </w:tcPr>
          <w:p w:rsidR="00270585" w:rsidRPr="00F77C53" w:rsidRDefault="00270585" w:rsidP="00270585">
            <w:pPr>
              <w:pBdr>
                <w:top w:val="nil"/>
                <w:left w:val="nil"/>
                <w:bottom w:val="nil"/>
                <w:right w:val="nil"/>
                <w:between w:val="nil"/>
              </w:pBdr>
              <w:suppressAutoHyphens/>
              <w:spacing w:before="1" w:line="255" w:lineRule="auto"/>
              <w:ind w:left="107" w:right="174"/>
              <w:rPr>
                <w:b/>
                <w:kern w:val="2"/>
                <w:lang w:eastAsia="ko-KR"/>
              </w:rPr>
            </w:pPr>
            <w:r w:rsidRPr="00F77C53">
              <w:rPr>
                <w:b/>
                <w:kern w:val="2"/>
                <w:lang w:eastAsia="ko-KR"/>
              </w:rPr>
              <w:t>День матери</w:t>
            </w:r>
          </w:p>
          <w:p w:rsidR="00270585" w:rsidRPr="00F77C53" w:rsidRDefault="00270585" w:rsidP="00270585">
            <w:pPr>
              <w:pBdr>
                <w:top w:val="nil"/>
                <w:left w:val="nil"/>
                <w:bottom w:val="nil"/>
                <w:right w:val="nil"/>
                <w:between w:val="nil"/>
              </w:pBdr>
              <w:suppressAutoHyphens/>
              <w:spacing w:before="1" w:line="255" w:lineRule="auto"/>
              <w:ind w:left="107" w:right="174"/>
              <w:rPr>
                <w:kern w:val="2"/>
                <w:lang w:eastAsia="ko-KR"/>
              </w:rPr>
            </w:pPr>
            <w:r w:rsidRPr="00F77C53">
              <w:rPr>
                <w:kern w:val="2"/>
                <w:lang w:eastAsia="ko-KR"/>
              </w:rPr>
              <w:t>праздничное мероприятие</w:t>
            </w:r>
          </w:p>
          <w:p w:rsidR="00270585" w:rsidRPr="00F77C53" w:rsidRDefault="00270585" w:rsidP="00270585">
            <w:pPr>
              <w:pBdr>
                <w:top w:val="nil"/>
                <w:left w:val="nil"/>
                <w:bottom w:val="nil"/>
                <w:right w:val="nil"/>
                <w:between w:val="nil"/>
              </w:pBdr>
              <w:suppressAutoHyphens/>
              <w:spacing w:before="1" w:line="255" w:lineRule="auto"/>
              <w:ind w:left="107" w:right="174"/>
              <w:rPr>
                <w:kern w:val="2"/>
                <w:lang w:eastAsia="ko-KR"/>
              </w:rPr>
            </w:pPr>
            <w:r w:rsidRPr="00F77C53">
              <w:rPr>
                <w:kern w:val="2"/>
                <w:lang w:eastAsia="ko-KR"/>
              </w:rPr>
              <w:t xml:space="preserve"> «</w:t>
            </w:r>
            <w:r w:rsidRPr="00F77C53">
              <w:rPr>
                <w:b/>
                <w:bCs/>
                <w:kern w:val="2"/>
                <w:lang w:eastAsia="ko-KR"/>
              </w:rPr>
              <w:t>Пусть всегда будет мама!</w:t>
            </w:r>
            <w:r w:rsidRPr="00F77C53">
              <w:rPr>
                <w:kern w:val="2"/>
                <w:lang w:eastAsia="ko-KR"/>
              </w:rPr>
              <w:t>»</w:t>
            </w:r>
          </w:p>
          <w:p w:rsidR="00270585" w:rsidRPr="00F77C53" w:rsidRDefault="00270585" w:rsidP="00270585">
            <w:pPr>
              <w:pBdr>
                <w:top w:val="nil"/>
                <w:left w:val="nil"/>
                <w:bottom w:val="nil"/>
                <w:right w:val="nil"/>
                <w:between w:val="nil"/>
              </w:pBdr>
              <w:suppressAutoHyphens/>
              <w:spacing w:before="1" w:line="255" w:lineRule="auto"/>
              <w:ind w:left="107" w:right="174"/>
              <w:rPr>
                <w:kern w:val="2"/>
                <w:lang w:eastAsia="ko-KR"/>
              </w:rPr>
            </w:pPr>
            <w:r w:rsidRPr="00F77C53">
              <w:rPr>
                <w:kern w:val="2"/>
                <w:lang w:eastAsia="ko-KR"/>
              </w:rPr>
              <w:t>Конкурс творческих работ к Дню матери</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1-11</w:t>
            </w:r>
          </w:p>
        </w:tc>
        <w:tc>
          <w:tcPr>
            <w:tcW w:w="2126" w:type="dxa"/>
            <w:shd w:val="clear" w:color="auto" w:fill="auto"/>
          </w:tcPr>
          <w:p w:rsidR="00270585" w:rsidRPr="00F77C53" w:rsidRDefault="00270585" w:rsidP="00270585">
            <w:pPr>
              <w:pBdr>
                <w:top w:val="nil"/>
                <w:left w:val="nil"/>
                <w:bottom w:val="nil"/>
                <w:right w:val="nil"/>
                <w:between w:val="nil"/>
              </w:pBdr>
              <w:suppressAutoHyphens/>
              <w:spacing w:before="1" w:line="255" w:lineRule="auto"/>
              <w:ind w:left="34" w:right="33"/>
              <w:rPr>
                <w:kern w:val="2"/>
                <w:lang w:eastAsia="ko-KR"/>
              </w:rPr>
            </w:pPr>
            <w:r w:rsidRPr="00F77C53">
              <w:rPr>
                <w:kern w:val="2"/>
                <w:lang w:eastAsia="ko-KR"/>
              </w:rPr>
              <w:t>27</w:t>
            </w:r>
            <w:r w:rsidRPr="00F77C53">
              <w:rPr>
                <w:kern w:val="2"/>
                <w:lang w:val="en-US" w:eastAsia="ko-KR"/>
              </w:rPr>
              <w:t xml:space="preserve"> </w:t>
            </w:r>
            <w:r w:rsidRPr="00F77C53">
              <w:rPr>
                <w:kern w:val="2"/>
                <w:lang w:eastAsia="ko-KR"/>
              </w:rPr>
              <w:t>ноября</w:t>
            </w:r>
          </w:p>
        </w:tc>
        <w:tc>
          <w:tcPr>
            <w:tcW w:w="2410" w:type="dxa"/>
            <w:shd w:val="clear" w:color="auto" w:fill="auto"/>
          </w:tcPr>
          <w:p w:rsidR="00270585" w:rsidRPr="00F77C53" w:rsidRDefault="00270585" w:rsidP="00270585">
            <w:pPr>
              <w:pBdr>
                <w:top w:val="nil"/>
                <w:left w:val="nil"/>
                <w:bottom w:val="nil"/>
                <w:right w:val="nil"/>
                <w:between w:val="nil"/>
              </w:pBdr>
              <w:suppressAutoHyphens/>
              <w:spacing w:before="1" w:line="255" w:lineRule="auto"/>
              <w:ind w:left="173" w:right="33"/>
              <w:rPr>
                <w:kern w:val="2"/>
                <w:lang w:eastAsia="ko-KR"/>
              </w:rPr>
            </w:pPr>
            <w:r w:rsidRPr="00F77C53">
              <w:rPr>
                <w:kern w:val="2"/>
                <w:lang w:eastAsia="ko-KR"/>
              </w:rPr>
              <w:t>Замдиректора по ВР, классные руководители, советник по воспитанию, педагог - организатор</w:t>
            </w:r>
          </w:p>
        </w:tc>
      </w:tr>
      <w:tr w:rsidR="00270585" w:rsidRPr="00F77C53" w:rsidTr="00270585">
        <w:trPr>
          <w:trHeight w:val="414"/>
        </w:trPr>
        <w:tc>
          <w:tcPr>
            <w:tcW w:w="4535" w:type="dxa"/>
            <w:shd w:val="clear" w:color="auto" w:fill="auto"/>
          </w:tcPr>
          <w:p w:rsidR="00270585" w:rsidRPr="00F77C53" w:rsidRDefault="00270585" w:rsidP="00270585">
            <w:pPr>
              <w:pBdr>
                <w:top w:val="nil"/>
                <w:left w:val="nil"/>
                <w:bottom w:val="nil"/>
                <w:right w:val="nil"/>
                <w:between w:val="nil"/>
              </w:pBdr>
              <w:suppressAutoHyphens/>
              <w:spacing w:before="1" w:line="255" w:lineRule="auto"/>
              <w:ind w:left="107" w:right="174"/>
              <w:rPr>
                <w:kern w:val="2"/>
                <w:lang w:eastAsia="ko-KR"/>
              </w:rPr>
            </w:pPr>
            <w:r w:rsidRPr="00F77C53">
              <w:rPr>
                <w:b/>
                <w:kern w:val="2"/>
                <w:lang w:eastAsia="ko-KR"/>
              </w:rPr>
              <w:t>День государственного герба Российской Федерации</w:t>
            </w:r>
          </w:p>
        </w:tc>
        <w:tc>
          <w:tcPr>
            <w:tcW w:w="1277" w:type="dxa"/>
            <w:shd w:val="clear" w:color="auto" w:fill="auto"/>
          </w:tcPr>
          <w:p w:rsidR="00270585" w:rsidRPr="00F77C53" w:rsidRDefault="00270585" w:rsidP="00270585">
            <w:pPr>
              <w:pBdr>
                <w:top w:val="nil"/>
                <w:left w:val="nil"/>
                <w:bottom w:val="nil"/>
                <w:right w:val="nil"/>
                <w:between w:val="nil"/>
              </w:pBdr>
              <w:suppressAutoHyphens/>
              <w:spacing w:before="1" w:line="255" w:lineRule="auto"/>
              <w:ind w:left="102"/>
              <w:jc w:val="both"/>
              <w:rPr>
                <w:kern w:val="2"/>
                <w:lang w:eastAsia="ko-KR"/>
              </w:rPr>
            </w:pPr>
            <w:r w:rsidRPr="00F77C53">
              <w:rPr>
                <w:kern w:val="2"/>
                <w:lang w:eastAsia="ko-KR"/>
              </w:rPr>
              <w:t>5-9</w:t>
            </w:r>
          </w:p>
        </w:tc>
        <w:tc>
          <w:tcPr>
            <w:tcW w:w="2126" w:type="dxa"/>
            <w:shd w:val="clear" w:color="auto" w:fill="auto"/>
          </w:tcPr>
          <w:p w:rsidR="00270585" w:rsidRPr="00F77C53" w:rsidRDefault="00270585" w:rsidP="00270585">
            <w:pPr>
              <w:pBdr>
                <w:top w:val="nil"/>
                <w:left w:val="nil"/>
                <w:bottom w:val="nil"/>
                <w:right w:val="nil"/>
                <w:between w:val="nil"/>
              </w:pBdr>
              <w:suppressAutoHyphens/>
              <w:spacing w:before="1" w:line="255" w:lineRule="auto"/>
              <w:ind w:left="34" w:right="33"/>
              <w:rPr>
                <w:kern w:val="2"/>
                <w:lang w:eastAsia="ko-KR"/>
              </w:rPr>
            </w:pPr>
            <w:r w:rsidRPr="00F77C53">
              <w:rPr>
                <w:kern w:val="2"/>
                <w:lang w:eastAsia="ko-KR"/>
              </w:rPr>
              <w:t>29</w:t>
            </w:r>
            <w:r w:rsidRPr="00F77C53">
              <w:rPr>
                <w:kern w:val="2"/>
                <w:lang w:val="en-US" w:eastAsia="ko-KR"/>
              </w:rPr>
              <w:t xml:space="preserve"> </w:t>
            </w:r>
            <w:r w:rsidRPr="00F77C53">
              <w:rPr>
                <w:kern w:val="2"/>
                <w:lang w:eastAsia="ko-KR"/>
              </w:rPr>
              <w:t>ноября</w:t>
            </w:r>
          </w:p>
        </w:tc>
        <w:tc>
          <w:tcPr>
            <w:tcW w:w="2410" w:type="dxa"/>
            <w:shd w:val="clear" w:color="auto" w:fill="auto"/>
          </w:tcPr>
          <w:p w:rsidR="00270585" w:rsidRPr="00F77C53" w:rsidRDefault="00270585" w:rsidP="00270585">
            <w:pPr>
              <w:pBdr>
                <w:top w:val="nil"/>
                <w:left w:val="nil"/>
                <w:bottom w:val="nil"/>
                <w:right w:val="nil"/>
                <w:between w:val="nil"/>
              </w:pBdr>
              <w:suppressAutoHyphens/>
              <w:spacing w:before="1" w:line="255" w:lineRule="auto"/>
              <w:ind w:left="173" w:right="33"/>
              <w:rPr>
                <w:kern w:val="2"/>
                <w:lang w:eastAsia="ko-KR"/>
              </w:rPr>
            </w:pPr>
            <w:r w:rsidRPr="00F77C53">
              <w:rPr>
                <w:kern w:val="2"/>
                <w:lang w:eastAsia="ko-KR"/>
              </w:rPr>
              <w:t>классные руководители</w:t>
            </w:r>
          </w:p>
        </w:tc>
      </w:tr>
      <w:tr w:rsidR="00270585" w:rsidRPr="00F77C53" w:rsidTr="00270585">
        <w:trPr>
          <w:trHeight w:val="414"/>
        </w:trPr>
        <w:tc>
          <w:tcPr>
            <w:tcW w:w="10348" w:type="dxa"/>
            <w:gridSpan w:val="4"/>
            <w:shd w:val="clear" w:color="auto" w:fill="auto"/>
          </w:tcPr>
          <w:p w:rsidR="00270585" w:rsidRPr="00F77C53" w:rsidRDefault="00270585" w:rsidP="00270585">
            <w:pPr>
              <w:pBdr>
                <w:top w:val="nil"/>
                <w:left w:val="nil"/>
                <w:bottom w:val="nil"/>
                <w:right w:val="nil"/>
                <w:between w:val="nil"/>
              </w:pBdr>
              <w:suppressAutoHyphens/>
              <w:spacing w:before="1" w:line="255" w:lineRule="auto"/>
              <w:ind w:left="34" w:right="174"/>
              <w:rPr>
                <w:kern w:val="2"/>
                <w:lang w:eastAsia="ko-KR"/>
              </w:rPr>
            </w:pPr>
            <w:r w:rsidRPr="00F77C53">
              <w:rPr>
                <w:b/>
                <w:kern w:val="2"/>
                <w:lang w:eastAsia="ko-KR"/>
              </w:rPr>
              <w:lastRenderedPageBreak/>
              <w:t xml:space="preserve">                    Декабрь – месячник правового воспитания. Подготовка к НГ.</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right="174"/>
              <w:rPr>
                <w:kern w:val="2"/>
                <w:lang w:eastAsia="ko-KR"/>
              </w:rPr>
            </w:pPr>
            <w:r w:rsidRPr="00F77C53">
              <w:rPr>
                <w:kern w:val="2"/>
                <w:lang w:eastAsia="ko-KR"/>
              </w:rPr>
              <w:t>мероприятия по планам объединений «Движение Первых», «Навигаторы Детства», волонтерского отряда</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left="34" w:right="33" w:firstLine="34"/>
              <w:rPr>
                <w:rFonts w:eastAsia="№Е"/>
              </w:rPr>
            </w:pPr>
            <w:r w:rsidRPr="00F77C53">
              <w:rPr>
                <w:rFonts w:eastAsia="№Е"/>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173" w:right="33"/>
              <w:rPr>
                <w:kern w:val="2"/>
                <w:lang w:eastAsia="ko-KR"/>
              </w:rPr>
            </w:pPr>
            <w:r w:rsidRPr="00F77C53">
              <w:rPr>
                <w:kern w:val="2"/>
                <w:lang w:eastAsia="ko-KR"/>
              </w:rPr>
              <w:t xml:space="preserve">Руководитель ВО, ДетСовет </w:t>
            </w:r>
          </w:p>
          <w:p w:rsidR="00270585" w:rsidRPr="00F77C53" w:rsidRDefault="00270585" w:rsidP="00270585">
            <w:pPr>
              <w:ind w:left="173" w:right="33"/>
              <w:rPr>
                <w:rFonts w:eastAsia="Batang"/>
              </w:rPr>
            </w:pPr>
            <w:r w:rsidRPr="00F77C53">
              <w:rPr>
                <w:kern w:val="2"/>
                <w:lang w:eastAsia="ko-KR"/>
              </w:rPr>
              <w:t>Замдиректора по ВР, классные руководители, советник по воспитанию, педагог - организатор</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right="174"/>
              <w:rPr>
                <w:b/>
                <w:bCs/>
                <w:kern w:val="2"/>
                <w:lang w:eastAsia="ko-KR"/>
              </w:rPr>
            </w:pPr>
            <w:r w:rsidRPr="00F77C53">
              <w:rPr>
                <w:b/>
                <w:bCs/>
                <w:kern w:val="2"/>
                <w:lang w:eastAsia="ko-KR"/>
              </w:rPr>
              <w:t>Баскетбол</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jc w:val="both"/>
              <w:rPr>
                <w:rFonts w:eastAsia="Batang;바탕"/>
                <w:kern w:val="2"/>
                <w:lang w:eastAsia="ko-KR"/>
              </w:rPr>
            </w:pPr>
            <w:r w:rsidRPr="00F77C53">
              <w:rPr>
                <w:rFonts w:eastAsia="Batang;바탕"/>
                <w:kern w:val="2"/>
                <w:lang w:eastAsia="ko-KR"/>
              </w:rPr>
              <w:t>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left="34" w:right="33" w:firstLine="34"/>
              <w:rPr>
                <w:rFonts w:eastAsia="№Е"/>
              </w:rPr>
            </w:pPr>
            <w:r w:rsidRPr="00F77C53">
              <w:rPr>
                <w:rFonts w:eastAsia="№Е"/>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173" w:right="33"/>
              <w:rPr>
                <w:kern w:val="2"/>
                <w:lang w:eastAsia="ko-KR"/>
              </w:rPr>
            </w:pPr>
            <w:r w:rsidRPr="00F77C53">
              <w:rPr>
                <w:kern w:val="2"/>
                <w:lang w:eastAsia="ko-KR"/>
              </w:rPr>
              <w:t>учителя физкультуры</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right="174"/>
              <w:rPr>
                <w:b/>
                <w:kern w:val="2"/>
                <w:lang w:eastAsia="ko-KR"/>
              </w:rPr>
            </w:pPr>
            <w:r w:rsidRPr="00F77C53">
              <w:rPr>
                <w:b/>
                <w:kern w:val="2"/>
                <w:lang w:eastAsia="ko-KR"/>
              </w:rPr>
              <w:t xml:space="preserve">День неизвестного солдата. </w:t>
            </w:r>
          </w:p>
          <w:p w:rsidR="00270585" w:rsidRPr="00F77C53" w:rsidRDefault="00270585" w:rsidP="00270585">
            <w:pPr>
              <w:suppressAutoHyphens/>
              <w:spacing w:before="1" w:line="254" w:lineRule="auto"/>
              <w:ind w:right="174"/>
              <w:rPr>
                <w:bCs/>
                <w:kern w:val="2"/>
                <w:lang w:eastAsia="ko-KR"/>
              </w:rPr>
            </w:pPr>
            <w:r w:rsidRPr="00F77C53">
              <w:rPr>
                <w:bCs/>
                <w:kern w:val="2"/>
                <w:lang w:eastAsia="ko-KR"/>
              </w:rPr>
              <w:t>Уроки мужества</w:t>
            </w:r>
          </w:p>
          <w:p w:rsidR="00270585" w:rsidRPr="00F77C53" w:rsidRDefault="00270585" w:rsidP="00270585">
            <w:pPr>
              <w:suppressAutoHyphens/>
              <w:spacing w:before="1" w:line="254" w:lineRule="auto"/>
              <w:ind w:right="174"/>
              <w:rPr>
                <w:rFonts w:eastAsia="Batang;바탕"/>
                <w:kern w:val="2"/>
                <w:lang w:eastAsia="ko-KR"/>
              </w:rPr>
            </w:pPr>
            <w:r w:rsidRPr="00F77C53">
              <w:rPr>
                <w:rFonts w:eastAsia="Batang;바탕"/>
                <w:b/>
                <w:bCs/>
                <w:kern w:val="2"/>
                <w:lang w:eastAsia="ko-KR"/>
              </w:rPr>
              <w:t>Всероссийская акция</w:t>
            </w:r>
            <w:r w:rsidRPr="00F77C53">
              <w:rPr>
                <w:rFonts w:eastAsia="Batang;바탕"/>
                <w:kern w:val="2"/>
                <w:lang w:eastAsia="ko-KR"/>
              </w:rPr>
              <w:t xml:space="preserve"> «Письмо солдату»: «Пишу тебе, Герой!»</w:t>
            </w:r>
          </w:p>
          <w:p w:rsidR="00270585" w:rsidRPr="00F77C53" w:rsidRDefault="00270585" w:rsidP="00270585">
            <w:pPr>
              <w:spacing w:line="238" w:lineRule="auto"/>
              <w:ind w:right="174"/>
              <w:rPr>
                <w:rFonts w:eastAsia="Calibri"/>
              </w:rPr>
            </w:pPr>
            <w:r w:rsidRPr="00F77C53">
              <w:rPr>
                <w:b/>
                <w:bCs/>
              </w:rPr>
              <w:t>День Героев Отечества</w:t>
            </w:r>
            <w:r w:rsidRPr="00F77C53">
              <w:t xml:space="preserve">. Классные часы с просмотром видеороликов. Уроки </w:t>
            </w:r>
          </w:p>
          <w:p w:rsidR="00270585" w:rsidRPr="00F77C53" w:rsidRDefault="00270585" w:rsidP="00270585">
            <w:pPr>
              <w:suppressAutoHyphens/>
              <w:spacing w:before="1" w:line="254" w:lineRule="auto"/>
              <w:ind w:right="174"/>
              <w:rPr>
                <w:rFonts w:eastAsia="Batang;바탕"/>
                <w:kern w:val="2"/>
                <w:lang w:eastAsia="ko-KR"/>
              </w:rPr>
            </w:pPr>
            <w:r w:rsidRPr="00F77C53">
              <w:t>мужества. Герои Отечества в наши дни, участники СВО.</w:t>
            </w:r>
          </w:p>
          <w:p w:rsidR="00270585" w:rsidRPr="00F77C53" w:rsidRDefault="00270585" w:rsidP="00270585">
            <w:pPr>
              <w:suppressAutoHyphens/>
              <w:spacing w:before="1" w:line="254" w:lineRule="auto"/>
              <w:ind w:right="174"/>
              <w:rPr>
                <w:b/>
                <w:kern w:val="2"/>
                <w:lang w:eastAsia="ko-KR"/>
              </w:rPr>
            </w:pPr>
            <w:r w:rsidRPr="00F77C53">
              <w:rPr>
                <w:b/>
                <w:kern w:val="2"/>
                <w:lang w:eastAsia="ko-KR"/>
              </w:rPr>
              <w:t>Международный день инвалидов</w:t>
            </w:r>
          </w:p>
          <w:p w:rsidR="00270585" w:rsidRPr="00F77C53" w:rsidRDefault="00270585" w:rsidP="00270585">
            <w:pPr>
              <w:suppressAutoHyphens/>
              <w:spacing w:before="1" w:line="254" w:lineRule="auto"/>
              <w:ind w:right="174"/>
              <w:rPr>
                <w:b/>
                <w:kern w:val="2"/>
                <w:lang w:eastAsia="ko-KR"/>
              </w:rPr>
            </w:pPr>
            <w:r w:rsidRPr="00F77C53">
              <w:rPr>
                <w:b/>
                <w:kern w:val="2"/>
                <w:lang w:eastAsia="ko-KR"/>
              </w:rPr>
              <w:t>Международный день прав человека</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34" w:right="33"/>
              <w:rPr>
                <w:kern w:val="2"/>
                <w:lang w:eastAsia="ko-KR"/>
              </w:rPr>
            </w:pPr>
            <w:r w:rsidRPr="00F77C53">
              <w:rPr>
                <w:kern w:val="2"/>
                <w:lang w:eastAsia="ko-KR"/>
              </w:rPr>
              <w:t>1-10</w:t>
            </w:r>
            <w:r w:rsidRPr="00F77C53">
              <w:rPr>
                <w:kern w:val="2"/>
                <w:lang w:val="en-US" w:eastAsia="ko-KR"/>
              </w:rPr>
              <w:t xml:space="preserve"> </w:t>
            </w:r>
            <w:r w:rsidRPr="00F77C53">
              <w:rPr>
                <w:kern w:val="2"/>
                <w:lang w:eastAsia="ko-KR"/>
              </w:rPr>
              <w:t>декабря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173" w:right="33"/>
              <w:rPr>
                <w:kern w:val="2"/>
                <w:lang w:eastAsia="ko-KR"/>
              </w:rPr>
            </w:pPr>
            <w:r w:rsidRPr="00F77C53">
              <w:rPr>
                <w:kern w:val="2"/>
                <w:lang w:eastAsia="ko-KR"/>
              </w:rPr>
              <w:t>Замдиректора по ВР, классные руководители, советник по воспитанию, педагог – организатор</w:t>
            </w:r>
          </w:p>
          <w:p w:rsidR="00270585" w:rsidRPr="00F77C53" w:rsidRDefault="00270585" w:rsidP="00270585">
            <w:pPr>
              <w:suppressAutoHyphens/>
              <w:spacing w:before="1" w:line="254" w:lineRule="auto"/>
              <w:ind w:left="173" w:right="33"/>
              <w:rPr>
                <w:kern w:val="2"/>
                <w:lang w:eastAsia="ko-KR"/>
              </w:rPr>
            </w:pPr>
            <w:r w:rsidRPr="00F77C53">
              <w:rPr>
                <w:kern w:val="2"/>
                <w:lang w:eastAsia="ko-KR"/>
              </w:rPr>
              <w:t>ДетСовет</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107" w:right="174"/>
              <w:rPr>
                <w:b/>
                <w:kern w:val="2"/>
                <w:lang w:eastAsia="ko-KR"/>
              </w:rPr>
            </w:pPr>
            <w:r w:rsidRPr="00F77C53">
              <w:rPr>
                <w:b/>
                <w:kern w:val="2"/>
                <w:lang w:eastAsia="ko-KR"/>
              </w:rPr>
              <w:t>День добровольца (волонтёра) в России</w:t>
            </w:r>
          </w:p>
          <w:p w:rsidR="00270585" w:rsidRPr="00F77C53" w:rsidRDefault="00270585" w:rsidP="00270585">
            <w:pPr>
              <w:suppressAutoHyphens/>
              <w:spacing w:before="1" w:line="254" w:lineRule="auto"/>
              <w:ind w:left="107" w:right="174"/>
              <w:rPr>
                <w:bCs/>
                <w:kern w:val="2"/>
                <w:lang w:eastAsia="ko-KR"/>
              </w:rPr>
            </w:pPr>
            <w:r w:rsidRPr="00F77C53">
              <w:rPr>
                <w:bCs/>
                <w:kern w:val="2"/>
                <w:lang w:eastAsia="ko-KR"/>
              </w:rPr>
              <w:t>«История и традиции»</w:t>
            </w:r>
          </w:p>
          <w:p w:rsidR="00270585" w:rsidRPr="00F77C53" w:rsidRDefault="00270585" w:rsidP="00270585">
            <w:pPr>
              <w:spacing w:after="46" w:line="238" w:lineRule="auto"/>
              <w:ind w:right="174"/>
            </w:pPr>
            <w:r w:rsidRPr="00F77C53">
              <w:t xml:space="preserve">Заботимся зимой о птицах. </w:t>
            </w:r>
          </w:p>
          <w:p w:rsidR="00270585" w:rsidRPr="00F77C53" w:rsidRDefault="00270585" w:rsidP="00270585">
            <w:pPr>
              <w:spacing w:after="46" w:line="238" w:lineRule="auto"/>
              <w:ind w:right="174"/>
              <w:rPr>
                <w:rFonts w:eastAsia="Calibri"/>
                <w:b/>
                <w:bCs/>
              </w:rPr>
            </w:pPr>
            <w:r w:rsidRPr="00F77C53">
              <w:t>Участие в проекте-конкурсе «</w:t>
            </w:r>
            <w:r w:rsidRPr="00F77C53">
              <w:rPr>
                <w:b/>
                <w:bCs/>
              </w:rPr>
              <w:t>Помоги птицам перезимовать»</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34" w:right="33"/>
              <w:rPr>
                <w:kern w:val="2"/>
                <w:lang w:eastAsia="ko-KR"/>
              </w:rPr>
            </w:pPr>
            <w:r w:rsidRPr="00F77C53">
              <w:rPr>
                <w:kern w:val="2"/>
                <w:lang w:eastAsia="ko-KR"/>
              </w:rPr>
              <w:t>5 декабря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173" w:right="33"/>
              <w:rPr>
                <w:kern w:val="2"/>
                <w:lang w:eastAsia="ko-KR"/>
              </w:rPr>
            </w:pPr>
            <w:r w:rsidRPr="00F77C53">
              <w:rPr>
                <w:kern w:val="2"/>
                <w:lang w:eastAsia="ko-KR"/>
              </w:rPr>
              <w:t xml:space="preserve">Руководитель волонтерского отряда </w:t>
            </w:r>
          </w:p>
          <w:p w:rsidR="00270585" w:rsidRPr="00F77C53" w:rsidRDefault="00270585" w:rsidP="00270585">
            <w:pPr>
              <w:suppressAutoHyphens/>
              <w:spacing w:before="1" w:line="254" w:lineRule="auto"/>
              <w:ind w:left="173" w:right="33"/>
              <w:rPr>
                <w:kern w:val="2"/>
                <w:lang w:eastAsia="ko-KR"/>
              </w:rPr>
            </w:pPr>
            <w:r w:rsidRPr="00F77C53">
              <w:rPr>
                <w:kern w:val="2"/>
                <w:lang w:eastAsia="ko-KR"/>
              </w:rPr>
              <w:t>ДетСовет</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pacing w:line="259" w:lineRule="auto"/>
              <w:ind w:left="15" w:right="174"/>
              <w:rPr>
                <w:rFonts w:eastAsia="Calibri"/>
                <w:b/>
                <w:bCs/>
              </w:rPr>
            </w:pPr>
            <w:r w:rsidRPr="00F77C53">
              <w:rPr>
                <w:b/>
                <w:bCs/>
              </w:rPr>
              <w:t xml:space="preserve">День Конституции. </w:t>
            </w:r>
          </w:p>
          <w:p w:rsidR="00270585" w:rsidRPr="00F77C53" w:rsidRDefault="00270585" w:rsidP="00270585">
            <w:pPr>
              <w:suppressAutoHyphens/>
              <w:spacing w:before="1" w:line="254" w:lineRule="auto"/>
              <w:ind w:left="107" w:right="174"/>
              <w:rPr>
                <w:b/>
                <w:kern w:val="2"/>
                <w:lang w:eastAsia="ko-KR"/>
              </w:rPr>
            </w:pPr>
            <w:r w:rsidRPr="00F77C53">
              <w:t xml:space="preserve">Классные часы «Основной закон страны».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34" w:right="33"/>
              <w:rPr>
                <w:kern w:val="2"/>
                <w:lang w:eastAsia="ko-KR"/>
              </w:rPr>
            </w:pPr>
            <w:r w:rsidRPr="00F77C53">
              <w:rPr>
                <w:kern w:val="2"/>
                <w:lang w:eastAsia="ko-KR"/>
              </w:rPr>
              <w:t>12 декабря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173" w:right="33"/>
              <w:rPr>
                <w:kern w:val="2"/>
                <w:lang w:eastAsia="ko-KR"/>
              </w:rPr>
            </w:pPr>
            <w:r w:rsidRPr="00F77C53">
              <w:rPr>
                <w:kern w:val="2"/>
                <w:lang w:eastAsia="ko-KR"/>
              </w:rPr>
              <w:t>классные руководители</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pacing w:line="259" w:lineRule="auto"/>
              <w:ind w:left="-78" w:right="174"/>
              <w:rPr>
                <w:b/>
                <w:bCs/>
              </w:rPr>
            </w:pPr>
            <w:r w:rsidRPr="00F77C53">
              <w:rPr>
                <w:rFonts w:eastAsia="Batang;바탕"/>
                <w:kern w:val="2"/>
                <w:lang w:eastAsia="ko-KR"/>
              </w:rPr>
              <w:t>Единый день профилактики правонарушений и деструктивного поведения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34" w:right="33"/>
              <w:rPr>
                <w:kern w:val="2"/>
                <w:lang w:eastAsia="ko-KR"/>
              </w:rPr>
            </w:pPr>
            <w:r w:rsidRPr="00F77C53">
              <w:rPr>
                <w:kern w:val="2"/>
                <w:lang w:eastAsia="ko-KR"/>
              </w:rPr>
              <w:t>13-20 декабря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173" w:right="33"/>
              <w:rPr>
                <w:kern w:val="2"/>
                <w:lang w:eastAsia="ko-KR"/>
              </w:rPr>
            </w:pPr>
            <w:r w:rsidRPr="00F77C53">
              <w:rPr>
                <w:kern w:val="2"/>
                <w:lang w:eastAsia="ko-KR"/>
              </w:rPr>
              <w:t>социальный педагог, классные руковдители</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right="174"/>
              <w:rPr>
                <w:kern w:val="2"/>
                <w:lang w:eastAsia="ko-KR"/>
              </w:rPr>
            </w:pPr>
            <w:r w:rsidRPr="00F77C53">
              <w:rPr>
                <w:kern w:val="2"/>
                <w:lang w:eastAsia="ko-KR"/>
              </w:rPr>
              <w:t>КТД «</w:t>
            </w:r>
            <w:r w:rsidRPr="00F77C53">
              <w:rPr>
                <w:b/>
                <w:bCs/>
                <w:kern w:val="2"/>
                <w:lang w:eastAsia="ko-KR"/>
              </w:rPr>
              <w:t>Навстречу Новому году</w:t>
            </w:r>
            <w:r w:rsidRPr="00F77C53">
              <w:rPr>
                <w:kern w:val="2"/>
                <w:lang w:eastAsia="ko-KR"/>
              </w:rPr>
              <w:t>»:</w:t>
            </w:r>
          </w:p>
          <w:p w:rsidR="00270585" w:rsidRPr="00F77C53" w:rsidRDefault="00270585" w:rsidP="00270585">
            <w:pPr>
              <w:ind w:right="174"/>
              <w:rPr>
                <w:kern w:val="2"/>
                <w:lang w:eastAsia="ko-KR"/>
              </w:rPr>
            </w:pPr>
            <w:r w:rsidRPr="00F77C53">
              <w:rPr>
                <w:kern w:val="2"/>
                <w:lang w:eastAsia="ko-KR"/>
              </w:rPr>
              <w:t>-украшение кабинетов и рекреаций</w:t>
            </w:r>
          </w:p>
          <w:p w:rsidR="00270585" w:rsidRPr="00F77C53" w:rsidRDefault="00270585" w:rsidP="00270585">
            <w:pPr>
              <w:ind w:right="174"/>
              <w:rPr>
                <w:kern w:val="2"/>
                <w:lang w:eastAsia="ko-KR"/>
              </w:rPr>
            </w:pPr>
            <w:r w:rsidRPr="00F77C53">
              <w:rPr>
                <w:kern w:val="2"/>
                <w:lang w:eastAsia="ko-KR"/>
              </w:rPr>
              <w:t>-оформление школы к Новому году</w:t>
            </w:r>
          </w:p>
          <w:p w:rsidR="00270585" w:rsidRPr="00F77C53" w:rsidRDefault="00270585" w:rsidP="00270585">
            <w:pPr>
              <w:ind w:right="174"/>
              <w:rPr>
                <w:kern w:val="2"/>
                <w:lang w:eastAsia="ko-KR"/>
              </w:rPr>
            </w:pPr>
            <w:r w:rsidRPr="00F77C53">
              <w:rPr>
                <w:kern w:val="2"/>
                <w:lang w:eastAsia="ko-KR"/>
              </w:rPr>
              <w:t>-городской конкурс творческих работ «Новогодняя игрушка»</w:t>
            </w:r>
          </w:p>
          <w:p w:rsidR="00270585" w:rsidRPr="00F77C53" w:rsidRDefault="00270585" w:rsidP="00270585">
            <w:pPr>
              <w:ind w:right="174"/>
              <w:rPr>
                <w:kern w:val="2"/>
                <w:lang w:eastAsia="ko-KR"/>
              </w:rPr>
            </w:pPr>
            <w:r w:rsidRPr="00F77C53">
              <w:rPr>
                <w:kern w:val="2"/>
                <w:lang w:eastAsia="ko-KR"/>
              </w:rPr>
              <w:t>-новогодние ёлки, квест-игра «Навстречу Новому году»</w:t>
            </w:r>
          </w:p>
          <w:p w:rsidR="00270585" w:rsidRPr="00F77C53" w:rsidRDefault="00270585" w:rsidP="00270585">
            <w:pPr>
              <w:suppressAutoHyphens/>
              <w:spacing w:before="1" w:line="254" w:lineRule="auto"/>
              <w:ind w:left="107" w:right="174"/>
              <w:rPr>
                <w:bCs/>
                <w:kern w:val="2"/>
                <w:lang w:eastAsia="ko-KR"/>
              </w:rPr>
            </w:pPr>
            <w:r w:rsidRPr="00F77C53">
              <w:rPr>
                <w:bCs/>
                <w:kern w:val="2"/>
                <w:lang w:eastAsia="ko-KR"/>
              </w:rPr>
              <w:t>Акция:</w:t>
            </w:r>
            <w:r w:rsidRPr="00F77C53">
              <w:rPr>
                <w:b/>
                <w:kern w:val="2"/>
                <w:lang w:eastAsia="ko-KR"/>
              </w:rPr>
              <w:t xml:space="preserve"> </w:t>
            </w:r>
            <w:r w:rsidRPr="00F77C53">
              <w:rPr>
                <w:bCs/>
                <w:kern w:val="2"/>
                <w:lang w:eastAsia="ko-KR"/>
              </w:rPr>
              <w:t>«</w:t>
            </w:r>
            <w:r w:rsidRPr="00F77C53">
              <w:rPr>
                <w:b/>
                <w:kern w:val="2"/>
                <w:lang w:eastAsia="ko-KR"/>
              </w:rPr>
              <w:t>Удиви Деда Мороза пятерками</w:t>
            </w:r>
            <w:r w:rsidRPr="00F77C53">
              <w:rPr>
                <w:bCs/>
                <w:kern w:val="2"/>
                <w:lang w:eastAsia="ko-KR"/>
              </w:rPr>
              <w:t>»</w:t>
            </w:r>
          </w:p>
          <w:p w:rsidR="00270585" w:rsidRPr="00F77C53" w:rsidRDefault="00270585" w:rsidP="00270585">
            <w:pPr>
              <w:suppressAutoHyphens/>
              <w:spacing w:before="1" w:line="254" w:lineRule="auto"/>
              <w:ind w:left="107" w:right="174"/>
              <w:rPr>
                <w:b/>
                <w:kern w:val="2"/>
                <w:lang w:eastAsia="ko-KR"/>
              </w:rPr>
            </w:pPr>
            <w:r w:rsidRPr="00F77C53">
              <w:rPr>
                <w:b/>
                <w:kern w:val="2"/>
                <w:lang w:eastAsia="ko-KR"/>
              </w:rPr>
              <w:t xml:space="preserve">Конкурс </w:t>
            </w:r>
            <w:r w:rsidRPr="00F77C53">
              <w:rPr>
                <w:bCs/>
                <w:kern w:val="2"/>
                <w:lang w:eastAsia="ko-KR"/>
              </w:rPr>
              <w:t>творческих работ «</w:t>
            </w:r>
            <w:r w:rsidRPr="00F77C53">
              <w:rPr>
                <w:b/>
                <w:kern w:val="2"/>
                <w:lang w:eastAsia="ko-KR"/>
              </w:rPr>
              <w:t>Мастерская Деда Мороза»</w:t>
            </w:r>
          </w:p>
          <w:p w:rsidR="00270585" w:rsidRPr="00F77C53" w:rsidRDefault="00270585" w:rsidP="00270585">
            <w:pPr>
              <w:suppressAutoHyphens/>
              <w:spacing w:before="1" w:line="254" w:lineRule="auto"/>
              <w:ind w:left="107" w:right="174"/>
              <w:rPr>
                <w:bCs/>
                <w:kern w:val="2"/>
                <w:lang w:eastAsia="ko-KR"/>
              </w:rPr>
            </w:pPr>
            <w:r w:rsidRPr="00F77C53">
              <w:rPr>
                <w:b/>
                <w:kern w:val="2"/>
                <w:lang w:eastAsia="ko-KR"/>
              </w:rPr>
              <w:t xml:space="preserve">- </w:t>
            </w:r>
            <w:r w:rsidRPr="00F77C53">
              <w:rPr>
                <w:bCs/>
                <w:kern w:val="2"/>
                <w:lang w:eastAsia="ko-KR"/>
              </w:rPr>
              <w:t>праздничные мероприятия</w:t>
            </w:r>
          </w:p>
          <w:p w:rsidR="00270585" w:rsidRPr="00F77C53" w:rsidRDefault="00270585" w:rsidP="00270585">
            <w:pPr>
              <w:suppressAutoHyphens/>
              <w:spacing w:before="1" w:line="254" w:lineRule="auto"/>
              <w:ind w:left="107" w:right="174"/>
              <w:rPr>
                <w:b/>
                <w:kern w:val="2"/>
                <w:lang w:eastAsia="ko-KR"/>
              </w:rPr>
            </w:pPr>
            <w:r w:rsidRPr="00F77C53">
              <w:rPr>
                <w:b/>
                <w:kern w:val="2"/>
                <w:lang w:eastAsia="ko-KR"/>
              </w:rPr>
              <w:t>«Национальный Дед Мороз или Как встречают Новый год в регионах России»</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34" w:right="33"/>
              <w:rPr>
                <w:kern w:val="2"/>
                <w:lang w:eastAsia="ko-KR"/>
              </w:rPr>
            </w:pPr>
            <w:r w:rsidRPr="00F77C53">
              <w:rPr>
                <w:kern w:val="2"/>
                <w:lang w:eastAsia="ko-KR"/>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173" w:right="33"/>
              <w:rPr>
                <w:kern w:val="2"/>
                <w:lang w:eastAsia="ko-KR"/>
              </w:rPr>
            </w:pPr>
            <w:r w:rsidRPr="00F77C53">
              <w:rPr>
                <w:kern w:val="2"/>
                <w:lang w:eastAsia="ko-KR"/>
              </w:rPr>
              <w:t xml:space="preserve">Замдиректора по ВР, классные руководители, советник по воспитанию, Руководитель ВО, ДетСовет </w:t>
            </w:r>
          </w:p>
          <w:p w:rsidR="00270585" w:rsidRPr="00F77C53" w:rsidRDefault="00270585" w:rsidP="00270585">
            <w:pPr>
              <w:suppressAutoHyphens/>
              <w:spacing w:before="1" w:line="254" w:lineRule="auto"/>
              <w:ind w:left="173" w:right="33"/>
              <w:rPr>
                <w:kern w:val="2"/>
                <w:lang w:eastAsia="ko-KR"/>
              </w:rPr>
            </w:pPr>
            <w:r w:rsidRPr="00F77C53">
              <w:rPr>
                <w:kern w:val="2"/>
                <w:lang w:eastAsia="ko-KR"/>
              </w:rPr>
              <w:t>Замдиректора по ВР, классные руководители, советник по воспитанию, педагог - организатор</w:t>
            </w:r>
          </w:p>
        </w:tc>
      </w:tr>
      <w:tr w:rsidR="00270585" w:rsidRPr="00F77C53" w:rsidTr="00270585">
        <w:trPr>
          <w:trHeight w:val="414"/>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34" w:right="174"/>
              <w:rPr>
                <w:kern w:val="2"/>
                <w:lang w:eastAsia="ko-KR"/>
              </w:rPr>
            </w:pPr>
            <w:r w:rsidRPr="00F77C53">
              <w:rPr>
                <w:b/>
                <w:bCs/>
                <w:iCs/>
                <w:kern w:val="2"/>
                <w:lang w:eastAsia="ko-KR"/>
              </w:rPr>
              <w:t>Январь</w:t>
            </w:r>
            <w:r w:rsidRPr="00F77C53">
              <w:rPr>
                <w:b/>
              </w:rPr>
              <w:t xml:space="preserve"> - месячник профилактики ЗОЖ</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right="174"/>
              <w:rPr>
                <w:kern w:val="2"/>
                <w:lang w:eastAsia="ko-KR"/>
              </w:rPr>
            </w:pPr>
            <w:r w:rsidRPr="00F77C53">
              <w:rPr>
                <w:kern w:val="2"/>
                <w:lang w:eastAsia="ko-KR"/>
              </w:rPr>
              <w:t>мероприятия по планам объединений «Движение Первых», «Навигаторы Детства», волонтерского отряда</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left="34" w:right="33" w:firstLine="34"/>
              <w:rPr>
                <w:rFonts w:eastAsia="№Е"/>
              </w:rPr>
            </w:pPr>
            <w:r w:rsidRPr="00F77C53">
              <w:rPr>
                <w:rFonts w:eastAsia="№Е"/>
              </w:rPr>
              <w:t>январь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173" w:right="33"/>
              <w:rPr>
                <w:kern w:val="2"/>
                <w:lang w:eastAsia="ko-KR"/>
              </w:rPr>
            </w:pPr>
            <w:r w:rsidRPr="00F77C53">
              <w:rPr>
                <w:kern w:val="2"/>
                <w:lang w:eastAsia="ko-KR"/>
              </w:rPr>
              <w:t xml:space="preserve">Руководитель ВО, ДетСовет </w:t>
            </w:r>
          </w:p>
          <w:p w:rsidR="00270585" w:rsidRPr="00F77C53" w:rsidRDefault="00270585" w:rsidP="00270585">
            <w:pPr>
              <w:ind w:left="173" w:right="33"/>
              <w:rPr>
                <w:rFonts w:eastAsia="Batang"/>
              </w:rPr>
            </w:pPr>
            <w:r w:rsidRPr="00F77C53">
              <w:rPr>
                <w:kern w:val="2"/>
                <w:lang w:eastAsia="ko-KR"/>
              </w:rPr>
              <w:t>Замдиректора по ВР, классные руководители, советник по воспитанию, педагог - организатор</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right="174"/>
              <w:rPr>
                <w:kern w:val="2"/>
                <w:lang w:eastAsia="ko-KR"/>
              </w:rPr>
            </w:pPr>
            <w:r w:rsidRPr="00F77C53">
              <w:rPr>
                <w:rFonts w:eastAsia="Courier New"/>
                <w:lang w:bidi="ru-RU"/>
              </w:rPr>
              <w:lastRenderedPageBreak/>
              <w:t xml:space="preserve">Информационная акция </w:t>
            </w:r>
            <w:r w:rsidRPr="00F77C53">
              <w:rPr>
                <w:rFonts w:eastAsia="Courier New"/>
                <w:b/>
                <w:bCs/>
                <w:lang w:bidi="ru-RU"/>
              </w:rPr>
              <w:t>«Курение окружающих вредит твоему здоровью»</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left="34" w:right="33" w:firstLine="34"/>
              <w:rPr>
                <w:rFonts w:eastAsia="№Е"/>
              </w:rPr>
            </w:pPr>
            <w:r w:rsidRPr="00F77C53">
              <w:rPr>
                <w:rFonts w:eastAsia="№Е"/>
              </w:rPr>
              <w:t>13 января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173" w:right="33"/>
              <w:rPr>
                <w:kern w:val="2"/>
                <w:lang w:eastAsia="ko-KR"/>
              </w:rPr>
            </w:pPr>
            <w:r w:rsidRPr="00F77C53">
              <w:rPr>
                <w:kern w:val="2"/>
                <w:lang w:eastAsia="ko-KR"/>
              </w:rPr>
              <w:t>ДетСовет, медиацентр</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right="174"/>
              <w:rPr>
                <w:kern w:val="2"/>
                <w:lang w:eastAsia="ko-KR"/>
              </w:rPr>
            </w:pPr>
            <w:r w:rsidRPr="00F77C53">
              <w:rPr>
                <w:kern w:val="2"/>
                <w:lang w:eastAsia="ko-KR"/>
              </w:rPr>
              <w:t>Мероприятия месячника ЗОЖ:</w:t>
            </w:r>
          </w:p>
          <w:p w:rsidR="00270585" w:rsidRPr="00F77C53" w:rsidRDefault="00270585" w:rsidP="00270585">
            <w:pPr>
              <w:ind w:right="174"/>
              <w:rPr>
                <w:kern w:val="2"/>
                <w:lang w:eastAsia="ko-KR"/>
              </w:rPr>
            </w:pPr>
            <w:r w:rsidRPr="00F77C53">
              <w:rPr>
                <w:kern w:val="2"/>
                <w:lang w:eastAsia="ko-KR"/>
              </w:rPr>
              <w:t>-классные часы</w:t>
            </w:r>
          </w:p>
          <w:p w:rsidR="00270585" w:rsidRPr="00F77C53" w:rsidRDefault="00270585" w:rsidP="00270585">
            <w:pPr>
              <w:ind w:right="174"/>
              <w:rPr>
                <w:kern w:val="2"/>
                <w:lang w:eastAsia="ko-KR"/>
              </w:rPr>
            </w:pPr>
            <w:r w:rsidRPr="00F77C53">
              <w:rPr>
                <w:kern w:val="2"/>
                <w:lang w:eastAsia="ko-KR"/>
              </w:rPr>
              <w:t>-Лыжные соревнования</w:t>
            </w:r>
          </w:p>
          <w:p w:rsidR="00270585" w:rsidRPr="00F77C53" w:rsidRDefault="00270585" w:rsidP="00270585">
            <w:pPr>
              <w:ind w:right="174"/>
              <w:rPr>
                <w:kern w:val="2"/>
                <w:lang w:eastAsia="ko-KR"/>
              </w:rPr>
            </w:pPr>
            <w:r w:rsidRPr="00F77C53">
              <w:rPr>
                <w:kern w:val="2"/>
                <w:lang w:eastAsia="ko-KR"/>
              </w:rPr>
              <w:t>-День снега (день здоровья)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left="34" w:right="33" w:firstLine="34"/>
              <w:rPr>
                <w:rFonts w:eastAsia="№Е"/>
              </w:rPr>
            </w:pPr>
            <w:r w:rsidRPr="00F77C53">
              <w:rPr>
                <w:rFonts w:eastAsia="№Е"/>
              </w:rPr>
              <w:t>январь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173" w:right="33"/>
              <w:rPr>
                <w:kern w:val="2"/>
                <w:lang w:eastAsia="ko-KR"/>
              </w:rPr>
            </w:pPr>
            <w:r w:rsidRPr="00F77C53">
              <w:rPr>
                <w:kern w:val="2"/>
                <w:lang w:eastAsia="ko-KR"/>
              </w:rPr>
              <w:t xml:space="preserve">Руководитель ВО, ДетСовет </w:t>
            </w:r>
          </w:p>
          <w:p w:rsidR="00270585" w:rsidRPr="00F77C53" w:rsidRDefault="00270585" w:rsidP="00270585">
            <w:pPr>
              <w:ind w:left="173" w:right="33"/>
              <w:rPr>
                <w:rFonts w:eastAsia="Batang"/>
              </w:rPr>
            </w:pPr>
            <w:r w:rsidRPr="00F77C53">
              <w:rPr>
                <w:kern w:val="2"/>
                <w:lang w:eastAsia="ko-KR"/>
              </w:rPr>
              <w:t>Замдиректора по ВР, классные руководители, советник по воспитанию, педагог - организатор</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right="174"/>
              <w:rPr>
                <w:kern w:val="2"/>
                <w:lang w:eastAsia="ko-KR"/>
              </w:rPr>
            </w:pPr>
            <w:r w:rsidRPr="00F77C53">
              <w:rPr>
                <w:kern w:val="2"/>
                <w:lang w:eastAsia="ko-KR"/>
              </w:rPr>
              <w:t xml:space="preserve">Памяти </w:t>
            </w:r>
            <w:r w:rsidRPr="00F77C53">
              <w:rPr>
                <w:b/>
                <w:bCs/>
                <w:kern w:val="2"/>
                <w:lang w:eastAsia="ko-KR"/>
              </w:rPr>
              <w:t>Блокадного Ленинграда</w:t>
            </w:r>
          </w:p>
          <w:p w:rsidR="00270585" w:rsidRPr="00F77C53" w:rsidRDefault="00270585" w:rsidP="00270585">
            <w:pPr>
              <w:ind w:right="174"/>
              <w:rPr>
                <w:b/>
                <w:bCs/>
                <w:iCs/>
                <w:kern w:val="2"/>
                <w:lang w:eastAsia="ko-KR"/>
              </w:rPr>
            </w:pPr>
            <w:r w:rsidRPr="00F77C53">
              <w:rPr>
                <w:kern w:val="2"/>
                <w:lang w:eastAsia="ko-KR"/>
              </w:rPr>
              <w:t xml:space="preserve">акция </w:t>
            </w:r>
            <w:r w:rsidRPr="00F77C53">
              <w:rPr>
                <w:b/>
                <w:bCs/>
                <w:iCs/>
                <w:kern w:val="2"/>
                <w:lang w:eastAsia="ko-KR"/>
              </w:rPr>
              <w:t>«Блокадная ласточка»</w:t>
            </w:r>
          </w:p>
          <w:p w:rsidR="00270585" w:rsidRPr="00F77C53" w:rsidRDefault="00270585" w:rsidP="00270585">
            <w:pPr>
              <w:ind w:right="174"/>
              <w:rPr>
                <w:kern w:val="2"/>
                <w:lang w:eastAsia="ko-KR"/>
              </w:rPr>
            </w:pPr>
            <w:r w:rsidRPr="00F77C53">
              <w:rPr>
                <w:kern w:val="2"/>
                <w:lang w:eastAsia="ko-KR"/>
              </w:rPr>
              <w:t>акция</w:t>
            </w:r>
            <w:r w:rsidRPr="00F77C53">
              <w:rPr>
                <w:b/>
                <w:bCs/>
                <w:iCs/>
                <w:kern w:val="2"/>
                <w:lang w:eastAsia="ko-KR"/>
              </w:rPr>
              <w:t xml:space="preserve"> «Блокадный хлеб»</w:t>
            </w:r>
          </w:p>
          <w:p w:rsidR="00270585" w:rsidRPr="00F77C53" w:rsidRDefault="00270585" w:rsidP="00270585">
            <w:pPr>
              <w:ind w:right="174"/>
              <w:rPr>
                <w:kern w:val="2"/>
                <w:lang w:eastAsia="ko-KR"/>
              </w:rPr>
            </w:pPr>
            <w:r w:rsidRPr="00F77C53">
              <w:rPr>
                <w:kern w:val="2"/>
                <w:lang w:eastAsia="ko-KR"/>
              </w:rPr>
              <w:t>экскурсии/фотовыставка по блокадному Ленинграду</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left="34" w:right="33" w:firstLine="34"/>
              <w:rPr>
                <w:rFonts w:eastAsia="№Е"/>
              </w:rPr>
            </w:pPr>
            <w:r w:rsidRPr="00F77C53">
              <w:rPr>
                <w:rFonts w:eastAsia="№Е"/>
              </w:rPr>
              <w:t>27 января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left="173" w:right="33"/>
              <w:rPr>
                <w:rFonts w:eastAsia="Batang"/>
              </w:rPr>
            </w:pPr>
            <w:r w:rsidRPr="00F77C53">
              <w:rPr>
                <w:rFonts w:eastAsia="Batang"/>
              </w:rPr>
              <w:t>классные руководители</w:t>
            </w:r>
          </w:p>
        </w:tc>
      </w:tr>
      <w:tr w:rsidR="00270585" w:rsidRPr="00F77C53" w:rsidTr="00270585">
        <w:trPr>
          <w:trHeight w:val="414"/>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left="34" w:right="174"/>
              <w:rPr>
                <w:rFonts w:eastAsia="Batang"/>
              </w:rPr>
            </w:pPr>
            <w:r w:rsidRPr="00F77C53">
              <w:rPr>
                <w:b/>
                <w:bCs/>
                <w:iCs/>
                <w:kern w:val="2"/>
                <w:lang w:eastAsia="ko-KR"/>
              </w:rPr>
              <w:t xml:space="preserve">Февраль </w:t>
            </w:r>
            <w:r w:rsidRPr="00F77C53">
              <w:rPr>
                <w:b/>
              </w:rPr>
              <w:t>- месячник военно-патриотического воспитания молодёжи</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right="174"/>
              <w:rPr>
                <w:kern w:val="2"/>
                <w:lang w:eastAsia="ko-KR"/>
              </w:rPr>
            </w:pPr>
            <w:r w:rsidRPr="00F77C53">
              <w:rPr>
                <w:kern w:val="2"/>
                <w:lang w:eastAsia="ko-KR"/>
              </w:rPr>
              <w:t>мероприятия по планам объединений «Движение Первых», «Навигаторы Детства», волонтерского отряда</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left="34" w:right="33" w:firstLine="34"/>
              <w:rPr>
                <w:rFonts w:eastAsia="№Е"/>
              </w:rPr>
            </w:pPr>
            <w:r w:rsidRPr="00F77C53">
              <w:rPr>
                <w:rFonts w:eastAsia="№Е"/>
              </w:rPr>
              <w:t>февраль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173" w:right="33"/>
              <w:rPr>
                <w:kern w:val="2"/>
                <w:lang w:eastAsia="ko-KR"/>
              </w:rPr>
            </w:pPr>
            <w:r w:rsidRPr="00F77C53">
              <w:rPr>
                <w:kern w:val="2"/>
                <w:lang w:eastAsia="ko-KR"/>
              </w:rPr>
              <w:t xml:space="preserve">Руководитель ВО, ДетСовет </w:t>
            </w:r>
          </w:p>
          <w:p w:rsidR="00270585" w:rsidRPr="00F77C53" w:rsidRDefault="00270585" w:rsidP="00270585">
            <w:pPr>
              <w:ind w:left="173" w:right="33"/>
              <w:rPr>
                <w:rFonts w:eastAsia="Batang"/>
              </w:rPr>
            </w:pPr>
            <w:r w:rsidRPr="00F77C53">
              <w:rPr>
                <w:kern w:val="2"/>
                <w:lang w:eastAsia="ko-KR"/>
              </w:rPr>
              <w:t>Замдиректора по ВР, классные руководители, советник по воспитанию, педагог - организатор</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right="174"/>
              <w:rPr>
                <w:kern w:val="2"/>
                <w:lang w:eastAsia="ko-KR"/>
              </w:rPr>
            </w:pPr>
            <w:r w:rsidRPr="00F77C53">
              <w:rPr>
                <w:kern w:val="2"/>
                <w:lang w:eastAsia="ko-KR"/>
              </w:rPr>
              <w:t>«</w:t>
            </w:r>
            <w:r w:rsidRPr="00F77C53">
              <w:rPr>
                <w:b/>
                <w:bCs/>
                <w:kern w:val="2"/>
                <w:lang w:eastAsia="ko-KR"/>
              </w:rPr>
              <w:t>Лыжные гонки</w:t>
            </w:r>
            <w:r w:rsidRPr="00F77C53">
              <w:rPr>
                <w:kern w:val="2"/>
                <w:lang w:eastAsia="ko-KR"/>
              </w:rPr>
              <w:t xml:space="preserve">», </w:t>
            </w:r>
            <w:r w:rsidRPr="00F77C53">
              <w:rPr>
                <w:b/>
                <w:bCs/>
                <w:kern w:val="2"/>
                <w:lang w:eastAsia="ko-KR"/>
              </w:rPr>
              <w:t>биатлон</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left="34" w:right="33" w:firstLine="34"/>
              <w:rPr>
                <w:rFonts w:eastAsia="№Е"/>
              </w:rPr>
            </w:pPr>
            <w:r w:rsidRPr="00F77C53">
              <w:rPr>
                <w:rFonts w:eastAsia="№Е"/>
              </w:rPr>
              <w:t>1-15 февраля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173" w:right="33"/>
              <w:rPr>
                <w:kern w:val="2"/>
                <w:lang w:eastAsia="ko-KR"/>
              </w:rPr>
            </w:pPr>
            <w:r w:rsidRPr="00F77C53">
              <w:rPr>
                <w:kern w:val="2"/>
                <w:lang w:eastAsia="ko-KR"/>
              </w:rPr>
              <w:t>учителя физкультуры</w:t>
            </w:r>
          </w:p>
        </w:tc>
      </w:tr>
      <w:tr w:rsidR="00270585" w:rsidRPr="00F77C53" w:rsidTr="00270585">
        <w:trPr>
          <w:trHeight w:val="414"/>
        </w:trPr>
        <w:tc>
          <w:tcPr>
            <w:tcW w:w="4535" w:type="dxa"/>
            <w:shd w:val="clear" w:color="auto" w:fill="auto"/>
          </w:tcPr>
          <w:p w:rsidR="00270585" w:rsidRPr="00F77C53" w:rsidRDefault="00270585" w:rsidP="00270585">
            <w:pPr>
              <w:spacing w:after="47" w:line="238" w:lineRule="auto"/>
              <w:ind w:right="174"/>
              <w:rPr>
                <w:b/>
                <w:bCs/>
              </w:rPr>
            </w:pPr>
            <w:r w:rsidRPr="00F77C53">
              <w:t>беседы в классе:</w:t>
            </w:r>
          </w:p>
          <w:p w:rsidR="00270585" w:rsidRPr="00F77C53" w:rsidRDefault="00270585" w:rsidP="00270585">
            <w:pPr>
              <w:spacing w:after="47" w:line="238" w:lineRule="auto"/>
              <w:ind w:right="174"/>
              <w:rPr>
                <w:rFonts w:eastAsia="Calibri"/>
                <w:b/>
                <w:bCs/>
              </w:rPr>
            </w:pPr>
            <w:r w:rsidRPr="00F77C53">
              <w:rPr>
                <w:b/>
                <w:bCs/>
              </w:rPr>
              <w:t xml:space="preserve">-День разгрома советскими войсками немецко-фашистских войск в </w:t>
            </w:r>
          </w:p>
          <w:p w:rsidR="00270585" w:rsidRPr="00F77C53" w:rsidRDefault="00270585" w:rsidP="00270585">
            <w:pPr>
              <w:ind w:right="174"/>
            </w:pPr>
            <w:r w:rsidRPr="00F77C53">
              <w:rPr>
                <w:b/>
                <w:bCs/>
              </w:rPr>
              <w:t>Сталинградской битве</w:t>
            </w:r>
            <w:r w:rsidRPr="00F77C53">
              <w:t xml:space="preserve">. </w:t>
            </w:r>
          </w:p>
          <w:p w:rsidR="00270585" w:rsidRPr="00F77C53" w:rsidRDefault="00270585" w:rsidP="00270585">
            <w:pPr>
              <w:ind w:right="174"/>
              <w:rPr>
                <w:b/>
                <w:bCs/>
              </w:rPr>
            </w:pPr>
            <w:r w:rsidRPr="00F77C53">
              <w:rPr>
                <w:b/>
                <w:bCs/>
              </w:rPr>
              <w:t xml:space="preserve">-День памяти юного героя – антифашиста </w:t>
            </w:r>
          </w:p>
          <w:p w:rsidR="00270585" w:rsidRPr="00F77C53" w:rsidRDefault="00270585" w:rsidP="00270585">
            <w:pPr>
              <w:ind w:right="174"/>
              <w:rPr>
                <w:b/>
                <w:bCs/>
              </w:rPr>
            </w:pPr>
            <w:r w:rsidRPr="00F77C53">
              <w:t xml:space="preserve">фотовыставка </w:t>
            </w:r>
            <w:r w:rsidRPr="00F77C53">
              <w:rPr>
                <w:b/>
                <w:bCs/>
              </w:rPr>
              <w:t>«Пионеры – герои»</w:t>
            </w:r>
          </w:p>
          <w:p w:rsidR="00270585" w:rsidRPr="00F77C53" w:rsidRDefault="00270585" w:rsidP="00270585">
            <w:pPr>
              <w:ind w:right="174"/>
              <w:rPr>
                <w:b/>
                <w:bCs/>
                <w:kern w:val="2"/>
                <w:lang w:eastAsia="ko-KR"/>
              </w:rPr>
            </w:pPr>
            <w:r w:rsidRPr="00F77C53">
              <w:rPr>
                <w:b/>
                <w:bCs/>
              </w:rPr>
              <w:t>-День памяти о россиянах, исполнявших служебный долг за пределами Отечества</w:t>
            </w:r>
          </w:p>
        </w:tc>
        <w:tc>
          <w:tcPr>
            <w:tcW w:w="1277" w:type="dxa"/>
            <w:shd w:val="clear" w:color="auto" w:fill="auto"/>
          </w:tcPr>
          <w:p w:rsidR="00270585" w:rsidRPr="00F77C53" w:rsidRDefault="00270585" w:rsidP="00270585">
            <w:r w:rsidRPr="00F77C53">
              <w:rPr>
                <w:kern w:val="2"/>
                <w:lang w:eastAsia="ko-KR"/>
              </w:rPr>
              <w:t>5-9</w:t>
            </w:r>
          </w:p>
        </w:tc>
        <w:tc>
          <w:tcPr>
            <w:tcW w:w="2126" w:type="dxa"/>
            <w:shd w:val="clear" w:color="auto" w:fill="auto"/>
          </w:tcPr>
          <w:p w:rsidR="00270585" w:rsidRPr="00F77C53" w:rsidRDefault="00270585" w:rsidP="00270585">
            <w:pPr>
              <w:ind w:left="34" w:right="33" w:firstLine="34"/>
              <w:rPr>
                <w:rFonts w:eastAsia="№Е"/>
              </w:rPr>
            </w:pPr>
            <w:r w:rsidRPr="00F77C53">
              <w:rPr>
                <w:rFonts w:eastAsia="№Е"/>
              </w:rPr>
              <w:t>03 февраля</w:t>
            </w:r>
          </w:p>
          <w:p w:rsidR="00270585" w:rsidRPr="00F77C53" w:rsidRDefault="00270585" w:rsidP="00270585">
            <w:pPr>
              <w:ind w:left="34" w:right="33" w:firstLine="34"/>
              <w:rPr>
                <w:rFonts w:eastAsia="№Е"/>
              </w:rPr>
            </w:pPr>
          </w:p>
          <w:p w:rsidR="00270585" w:rsidRPr="00F77C53" w:rsidRDefault="00270585" w:rsidP="00270585">
            <w:pPr>
              <w:ind w:left="34" w:right="33" w:firstLine="34"/>
              <w:rPr>
                <w:rFonts w:eastAsia="№Е"/>
              </w:rPr>
            </w:pPr>
          </w:p>
          <w:p w:rsidR="00270585" w:rsidRPr="00F77C53" w:rsidRDefault="00270585" w:rsidP="00270585">
            <w:pPr>
              <w:ind w:left="34" w:right="33" w:firstLine="34"/>
              <w:rPr>
                <w:rFonts w:eastAsia="№Е"/>
              </w:rPr>
            </w:pPr>
          </w:p>
          <w:p w:rsidR="00270585" w:rsidRPr="00F77C53" w:rsidRDefault="00270585" w:rsidP="00270585">
            <w:pPr>
              <w:ind w:left="34" w:right="33" w:firstLine="34"/>
              <w:rPr>
                <w:rFonts w:eastAsia="№Е"/>
              </w:rPr>
            </w:pPr>
            <w:r w:rsidRPr="00F77C53">
              <w:rPr>
                <w:rFonts w:eastAsia="№Е"/>
              </w:rPr>
              <w:t>08 февраля</w:t>
            </w:r>
          </w:p>
          <w:p w:rsidR="00270585" w:rsidRPr="00F77C53" w:rsidRDefault="00270585" w:rsidP="00270585">
            <w:pPr>
              <w:ind w:left="34" w:right="33" w:firstLine="34"/>
              <w:rPr>
                <w:rFonts w:eastAsia="№Е"/>
              </w:rPr>
            </w:pPr>
          </w:p>
          <w:p w:rsidR="00270585" w:rsidRPr="00F77C53" w:rsidRDefault="00270585" w:rsidP="00270585">
            <w:pPr>
              <w:ind w:left="34" w:right="33" w:firstLine="34"/>
              <w:rPr>
                <w:rFonts w:eastAsia="№Е"/>
              </w:rPr>
            </w:pPr>
          </w:p>
          <w:p w:rsidR="00270585" w:rsidRPr="00F77C53" w:rsidRDefault="00270585" w:rsidP="00270585">
            <w:pPr>
              <w:ind w:left="34" w:right="33" w:firstLine="34"/>
              <w:rPr>
                <w:rFonts w:eastAsia="№Е"/>
              </w:rPr>
            </w:pPr>
          </w:p>
          <w:p w:rsidR="00270585" w:rsidRPr="00F77C53" w:rsidRDefault="00270585" w:rsidP="00270585">
            <w:pPr>
              <w:ind w:left="34" w:right="33" w:firstLine="34"/>
              <w:rPr>
                <w:rFonts w:eastAsia="№Е"/>
              </w:rPr>
            </w:pPr>
            <w:r w:rsidRPr="00F77C53">
              <w:rPr>
                <w:rFonts w:eastAsia="№Е"/>
              </w:rPr>
              <w:t>13 февраля</w:t>
            </w:r>
          </w:p>
        </w:tc>
        <w:tc>
          <w:tcPr>
            <w:tcW w:w="2410" w:type="dxa"/>
            <w:shd w:val="clear" w:color="auto" w:fill="auto"/>
          </w:tcPr>
          <w:p w:rsidR="00270585" w:rsidRPr="00F77C53" w:rsidRDefault="00270585" w:rsidP="00270585">
            <w:pPr>
              <w:suppressAutoHyphens/>
              <w:spacing w:before="1" w:line="254" w:lineRule="auto"/>
              <w:ind w:left="173" w:right="33"/>
              <w:rPr>
                <w:kern w:val="2"/>
                <w:lang w:eastAsia="ko-KR"/>
              </w:rPr>
            </w:pPr>
            <w:r w:rsidRPr="00F77C53">
              <w:rPr>
                <w:kern w:val="2"/>
                <w:lang w:eastAsia="ko-KR"/>
              </w:rPr>
              <w:t>библиотекарь, классные руководители</w:t>
            </w:r>
          </w:p>
        </w:tc>
      </w:tr>
      <w:tr w:rsidR="00270585" w:rsidRPr="00F77C53" w:rsidTr="00270585">
        <w:trPr>
          <w:trHeight w:val="414"/>
        </w:trPr>
        <w:tc>
          <w:tcPr>
            <w:tcW w:w="4535" w:type="dxa"/>
            <w:shd w:val="clear" w:color="auto" w:fill="auto"/>
          </w:tcPr>
          <w:p w:rsidR="00270585" w:rsidRPr="00F77C53" w:rsidRDefault="00270585" w:rsidP="00270585">
            <w:pPr>
              <w:spacing w:after="47" w:line="238" w:lineRule="auto"/>
              <w:ind w:right="174"/>
            </w:pPr>
            <w:r w:rsidRPr="00F77C53">
              <w:t>День зимних видов спорта</w:t>
            </w:r>
          </w:p>
        </w:tc>
        <w:tc>
          <w:tcPr>
            <w:tcW w:w="1277" w:type="dxa"/>
            <w:shd w:val="clear" w:color="auto" w:fill="auto"/>
          </w:tcPr>
          <w:p w:rsidR="00270585" w:rsidRPr="00F77C53" w:rsidRDefault="00270585" w:rsidP="00270585">
            <w:r w:rsidRPr="00F77C53">
              <w:rPr>
                <w:kern w:val="2"/>
                <w:lang w:eastAsia="ko-KR"/>
              </w:rPr>
              <w:t>5-9</w:t>
            </w:r>
          </w:p>
        </w:tc>
        <w:tc>
          <w:tcPr>
            <w:tcW w:w="2126" w:type="dxa"/>
            <w:shd w:val="clear" w:color="auto" w:fill="auto"/>
          </w:tcPr>
          <w:p w:rsidR="00270585" w:rsidRPr="00F77C53" w:rsidRDefault="00270585" w:rsidP="00270585">
            <w:pPr>
              <w:ind w:left="34" w:right="33" w:firstLine="34"/>
              <w:rPr>
                <w:rFonts w:eastAsia="№Е"/>
              </w:rPr>
            </w:pPr>
            <w:r w:rsidRPr="00F77C53">
              <w:rPr>
                <w:rFonts w:eastAsia="№Е"/>
              </w:rPr>
              <w:t>7 февраля</w:t>
            </w:r>
          </w:p>
        </w:tc>
        <w:tc>
          <w:tcPr>
            <w:tcW w:w="2410" w:type="dxa"/>
            <w:shd w:val="clear" w:color="auto" w:fill="auto"/>
          </w:tcPr>
          <w:p w:rsidR="00270585" w:rsidRPr="00F77C53" w:rsidRDefault="00270585" w:rsidP="00270585">
            <w:pPr>
              <w:suppressAutoHyphens/>
              <w:spacing w:before="1" w:line="254" w:lineRule="auto"/>
              <w:ind w:left="173" w:right="33"/>
              <w:rPr>
                <w:kern w:val="2"/>
                <w:lang w:eastAsia="ko-KR"/>
              </w:rPr>
            </w:pPr>
            <w:r w:rsidRPr="00F77C53">
              <w:rPr>
                <w:kern w:val="2"/>
                <w:lang w:eastAsia="ko-KR"/>
              </w:rPr>
              <w:t>учителя физкультуры</w:t>
            </w:r>
          </w:p>
        </w:tc>
      </w:tr>
      <w:tr w:rsidR="00270585" w:rsidRPr="00F77C53" w:rsidTr="00270585">
        <w:trPr>
          <w:trHeight w:val="414"/>
        </w:trPr>
        <w:tc>
          <w:tcPr>
            <w:tcW w:w="4535" w:type="dxa"/>
            <w:shd w:val="clear" w:color="auto" w:fill="auto"/>
          </w:tcPr>
          <w:p w:rsidR="00270585" w:rsidRPr="00F77C53" w:rsidRDefault="00270585" w:rsidP="00270585">
            <w:pPr>
              <w:suppressAutoHyphens/>
              <w:ind w:right="174"/>
              <w:rPr>
                <w:kern w:val="2"/>
                <w:lang w:eastAsia="ko-KR"/>
              </w:rPr>
            </w:pPr>
            <w:r w:rsidRPr="00F77C53">
              <w:rPr>
                <w:kern w:val="2"/>
                <w:lang w:eastAsia="ko-KR"/>
              </w:rPr>
              <w:t xml:space="preserve">Городской конкурс </w:t>
            </w:r>
            <w:r w:rsidRPr="00F77C53">
              <w:rPr>
                <w:b/>
                <w:bCs/>
                <w:kern w:val="2"/>
                <w:lang w:eastAsia="ko-KR"/>
              </w:rPr>
              <w:t>«Живая классика»</w:t>
            </w:r>
          </w:p>
        </w:tc>
        <w:tc>
          <w:tcPr>
            <w:tcW w:w="1277" w:type="dxa"/>
            <w:shd w:val="clear" w:color="auto" w:fill="auto"/>
          </w:tcPr>
          <w:p w:rsidR="00270585" w:rsidRPr="00F77C53" w:rsidRDefault="00270585" w:rsidP="00270585">
            <w:r w:rsidRPr="00F77C53">
              <w:rPr>
                <w:kern w:val="2"/>
                <w:lang w:eastAsia="ko-KR"/>
              </w:rPr>
              <w:t>5-9</w:t>
            </w:r>
          </w:p>
        </w:tc>
        <w:tc>
          <w:tcPr>
            <w:tcW w:w="2126" w:type="dxa"/>
            <w:shd w:val="clear" w:color="auto" w:fill="auto"/>
          </w:tcPr>
          <w:p w:rsidR="00270585" w:rsidRPr="00F77C53" w:rsidRDefault="00270585" w:rsidP="00270585">
            <w:pPr>
              <w:suppressAutoHyphens/>
              <w:ind w:left="34" w:right="33"/>
              <w:rPr>
                <w:kern w:val="2"/>
                <w:lang w:eastAsia="ko-KR"/>
              </w:rPr>
            </w:pPr>
            <w:r w:rsidRPr="00F77C53">
              <w:rPr>
                <w:kern w:val="2"/>
                <w:lang w:val="en-US" w:eastAsia="ko-KR"/>
              </w:rPr>
              <w:t>14</w:t>
            </w:r>
            <w:r w:rsidRPr="00F77C53">
              <w:rPr>
                <w:kern w:val="2"/>
                <w:lang w:eastAsia="ko-KR"/>
              </w:rPr>
              <w:t>-25</w:t>
            </w:r>
            <w:r w:rsidRPr="00F77C53">
              <w:rPr>
                <w:kern w:val="2"/>
                <w:lang w:val="en-US" w:eastAsia="ko-KR"/>
              </w:rPr>
              <w:t xml:space="preserve"> </w:t>
            </w:r>
            <w:r w:rsidRPr="00F77C53">
              <w:rPr>
                <w:kern w:val="2"/>
                <w:lang w:eastAsia="ko-KR"/>
              </w:rPr>
              <w:t>февраля</w:t>
            </w:r>
          </w:p>
        </w:tc>
        <w:tc>
          <w:tcPr>
            <w:tcW w:w="2410" w:type="dxa"/>
            <w:shd w:val="clear" w:color="auto" w:fill="auto"/>
          </w:tcPr>
          <w:p w:rsidR="00270585" w:rsidRPr="00F77C53" w:rsidRDefault="00270585" w:rsidP="00270585">
            <w:pPr>
              <w:suppressAutoHyphens/>
              <w:ind w:left="173" w:right="33"/>
              <w:rPr>
                <w:kern w:val="2"/>
                <w:lang w:eastAsia="ko-KR"/>
              </w:rPr>
            </w:pPr>
            <w:r w:rsidRPr="00F77C53">
              <w:rPr>
                <w:kern w:val="2"/>
                <w:lang w:eastAsia="ko-KR"/>
              </w:rPr>
              <w:t>классные руководители</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right="174"/>
              <w:rPr>
                <w:kern w:val="2"/>
                <w:lang w:eastAsia="ko-KR"/>
              </w:rPr>
            </w:pPr>
            <w:r w:rsidRPr="00F77C53">
              <w:rPr>
                <w:kern w:val="2"/>
                <w:lang w:eastAsia="ko-KR"/>
              </w:rPr>
              <w:t>Городской конкурс «</w:t>
            </w:r>
            <w:r w:rsidRPr="00F77C53">
              <w:rPr>
                <w:b/>
                <w:bCs/>
                <w:kern w:val="2"/>
                <w:lang w:eastAsia="ko-KR"/>
              </w:rPr>
              <w:t>Кадеты, вперед!»</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left="34" w:right="33" w:firstLine="34"/>
              <w:rPr>
                <w:rFonts w:eastAsia="№Е"/>
              </w:rPr>
            </w:pPr>
            <w:r w:rsidRPr="00F77C53">
              <w:rPr>
                <w:rFonts w:eastAsia="№Е"/>
              </w:rPr>
              <w:t xml:space="preserve">Февраль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left="173" w:right="33"/>
              <w:rPr>
                <w:rFonts w:eastAsia="Batang"/>
              </w:rPr>
            </w:pPr>
            <w:r w:rsidRPr="00F77C53">
              <w:rPr>
                <w:rFonts w:eastAsia="Batang"/>
              </w:rPr>
              <w:t>Школа 40 - организатор</w:t>
            </w:r>
          </w:p>
        </w:tc>
      </w:tr>
      <w:tr w:rsidR="00270585" w:rsidRPr="00F77C53" w:rsidTr="00270585">
        <w:trPr>
          <w:trHeight w:val="414"/>
        </w:trPr>
        <w:tc>
          <w:tcPr>
            <w:tcW w:w="4535" w:type="dxa"/>
            <w:shd w:val="clear" w:color="auto" w:fill="auto"/>
          </w:tcPr>
          <w:p w:rsidR="00270585" w:rsidRPr="00F77C53" w:rsidRDefault="00270585" w:rsidP="00270585">
            <w:pPr>
              <w:suppressAutoHyphens/>
              <w:ind w:right="174"/>
              <w:rPr>
                <w:kern w:val="2"/>
                <w:lang w:eastAsia="ko-KR"/>
              </w:rPr>
            </w:pPr>
            <w:r w:rsidRPr="00F77C53">
              <w:rPr>
                <w:kern w:val="2"/>
                <w:lang w:eastAsia="ko-KR"/>
              </w:rPr>
              <w:t>Мероприятия к Дню Защитника Отечества:</w:t>
            </w:r>
          </w:p>
          <w:p w:rsidR="00270585" w:rsidRPr="00F77C53" w:rsidRDefault="00270585" w:rsidP="00270585">
            <w:pPr>
              <w:suppressAutoHyphens/>
              <w:ind w:right="174"/>
              <w:rPr>
                <w:b/>
                <w:kern w:val="2"/>
                <w:lang w:eastAsia="ko-KR"/>
              </w:rPr>
            </w:pPr>
            <w:r w:rsidRPr="00F77C53">
              <w:rPr>
                <w:bCs/>
                <w:kern w:val="2"/>
                <w:lang w:eastAsia="ko-KR"/>
              </w:rPr>
              <w:t>Смотр строя и песни</w:t>
            </w:r>
            <w:r w:rsidRPr="00F77C53">
              <w:rPr>
                <w:b/>
                <w:kern w:val="2"/>
                <w:lang w:eastAsia="ko-KR"/>
              </w:rPr>
              <w:t xml:space="preserve"> «Есть такая профессия - Родину защищать»</w:t>
            </w:r>
          </w:p>
        </w:tc>
        <w:tc>
          <w:tcPr>
            <w:tcW w:w="1277" w:type="dxa"/>
            <w:shd w:val="clear" w:color="auto" w:fill="auto"/>
          </w:tcPr>
          <w:p w:rsidR="00270585" w:rsidRPr="00F77C53" w:rsidRDefault="00270585" w:rsidP="00270585">
            <w:r w:rsidRPr="00F77C53">
              <w:rPr>
                <w:kern w:val="2"/>
                <w:lang w:eastAsia="ko-KR"/>
              </w:rPr>
              <w:t>5-9</w:t>
            </w:r>
          </w:p>
        </w:tc>
        <w:tc>
          <w:tcPr>
            <w:tcW w:w="2126" w:type="dxa"/>
            <w:shd w:val="clear" w:color="auto" w:fill="auto"/>
          </w:tcPr>
          <w:p w:rsidR="00270585" w:rsidRPr="00F77C53" w:rsidRDefault="00270585" w:rsidP="00270585">
            <w:pPr>
              <w:suppressAutoHyphens/>
              <w:ind w:left="34" w:right="33"/>
              <w:rPr>
                <w:kern w:val="2"/>
                <w:lang w:eastAsia="ko-KR"/>
              </w:rPr>
            </w:pPr>
            <w:r w:rsidRPr="00F77C53">
              <w:rPr>
                <w:kern w:val="2"/>
                <w:lang w:val="en-US" w:eastAsia="ko-KR"/>
              </w:rPr>
              <w:t xml:space="preserve">19-21 </w:t>
            </w:r>
            <w:r w:rsidRPr="00F77C53">
              <w:rPr>
                <w:kern w:val="2"/>
                <w:lang w:eastAsia="ko-KR"/>
              </w:rPr>
              <w:t>февраля</w:t>
            </w:r>
          </w:p>
        </w:tc>
        <w:tc>
          <w:tcPr>
            <w:tcW w:w="2410" w:type="dxa"/>
            <w:shd w:val="clear" w:color="auto" w:fill="auto"/>
          </w:tcPr>
          <w:p w:rsidR="00270585" w:rsidRPr="00F77C53" w:rsidRDefault="00270585" w:rsidP="00270585">
            <w:pPr>
              <w:suppressAutoHyphens/>
              <w:ind w:left="173" w:right="33"/>
              <w:rPr>
                <w:kern w:val="2"/>
                <w:lang w:eastAsia="ko-KR"/>
              </w:rPr>
            </w:pPr>
            <w:r w:rsidRPr="00F77C53">
              <w:rPr>
                <w:kern w:val="2"/>
                <w:lang w:eastAsia="ko-KR"/>
              </w:rPr>
              <w:t>учителя физкультуры</w:t>
            </w:r>
          </w:p>
          <w:p w:rsidR="00270585" w:rsidRPr="00F77C53" w:rsidRDefault="00270585" w:rsidP="00270585">
            <w:pPr>
              <w:suppressAutoHyphens/>
              <w:ind w:left="173" w:right="33"/>
              <w:rPr>
                <w:kern w:val="2"/>
                <w:lang w:eastAsia="ko-KR"/>
              </w:rPr>
            </w:pPr>
            <w:r w:rsidRPr="00F77C53">
              <w:rPr>
                <w:kern w:val="2"/>
                <w:lang w:eastAsia="ko-KR"/>
              </w:rPr>
              <w:t>классные руководители</w:t>
            </w:r>
          </w:p>
        </w:tc>
      </w:tr>
      <w:tr w:rsidR="00270585" w:rsidRPr="00F77C53" w:rsidTr="00270585">
        <w:trPr>
          <w:trHeight w:val="414"/>
        </w:trPr>
        <w:tc>
          <w:tcPr>
            <w:tcW w:w="4535" w:type="dxa"/>
            <w:shd w:val="clear" w:color="auto" w:fill="auto"/>
          </w:tcPr>
          <w:p w:rsidR="00270585" w:rsidRPr="00F77C53" w:rsidRDefault="00270585" w:rsidP="00270585">
            <w:pPr>
              <w:suppressAutoHyphens/>
              <w:ind w:right="174"/>
              <w:rPr>
                <w:kern w:val="2"/>
                <w:lang w:eastAsia="ko-KR"/>
              </w:rPr>
            </w:pPr>
            <w:r w:rsidRPr="00F77C53">
              <w:rPr>
                <w:kern w:val="2"/>
                <w:lang w:eastAsia="ko-KR"/>
              </w:rPr>
              <w:t xml:space="preserve">Проводы русской зимы </w:t>
            </w:r>
            <w:r w:rsidRPr="00F77C53">
              <w:rPr>
                <w:b/>
                <w:bCs/>
                <w:kern w:val="2"/>
                <w:lang w:eastAsia="ko-KR"/>
              </w:rPr>
              <w:t>«Широкая Масленица»</w:t>
            </w:r>
          </w:p>
        </w:tc>
        <w:tc>
          <w:tcPr>
            <w:tcW w:w="1277" w:type="dxa"/>
            <w:shd w:val="clear" w:color="auto" w:fill="auto"/>
          </w:tcPr>
          <w:p w:rsidR="00270585" w:rsidRPr="00F77C53" w:rsidRDefault="00270585" w:rsidP="00270585">
            <w:r w:rsidRPr="00F77C53">
              <w:rPr>
                <w:kern w:val="2"/>
                <w:lang w:eastAsia="ko-KR"/>
              </w:rPr>
              <w:t>5-9</w:t>
            </w:r>
          </w:p>
        </w:tc>
        <w:tc>
          <w:tcPr>
            <w:tcW w:w="2126" w:type="dxa"/>
            <w:shd w:val="clear" w:color="auto" w:fill="auto"/>
          </w:tcPr>
          <w:p w:rsidR="00270585" w:rsidRPr="00F77C53" w:rsidRDefault="00270585" w:rsidP="00270585">
            <w:pPr>
              <w:suppressAutoHyphens/>
              <w:ind w:left="34" w:right="33"/>
              <w:rPr>
                <w:kern w:val="2"/>
                <w:lang w:eastAsia="ko-KR"/>
              </w:rPr>
            </w:pPr>
            <w:r w:rsidRPr="00F77C53">
              <w:rPr>
                <w:kern w:val="2"/>
                <w:lang w:eastAsia="ko-KR"/>
              </w:rPr>
              <w:t>28 февраля</w:t>
            </w:r>
          </w:p>
        </w:tc>
        <w:tc>
          <w:tcPr>
            <w:tcW w:w="2410" w:type="dxa"/>
            <w:shd w:val="clear" w:color="auto" w:fill="auto"/>
          </w:tcPr>
          <w:p w:rsidR="00270585" w:rsidRPr="00F77C53" w:rsidRDefault="00270585" w:rsidP="00270585">
            <w:pPr>
              <w:suppressAutoHyphens/>
              <w:ind w:left="173" w:right="33"/>
              <w:rPr>
                <w:kern w:val="2"/>
                <w:lang w:eastAsia="ko-KR"/>
              </w:rPr>
            </w:pPr>
            <w:r w:rsidRPr="00F77C53">
              <w:rPr>
                <w:kern w:val="2"/>
                <w:lang w:eastAsia="ko-KR"/>
              </w:rPr>
              <w:t>Замдиректора по ВР, классные руководители, советник по воспитанию, педагог - организатор</w:t>
            </w:r>
          </w:p>
        </w:tc>
      </w:tr>
      <w:tr w:rsidR="00270585" w:rsidRPr="00F77C53" w:rsidTr="00270585">
        <w:trPr>
          <w:trHeight w:val="414"/>
        </w:trPr>
        <w:tc>
          <w:tcPr>
            <w:tcW w:w="10348" w:type="dxa"/>
            <w:gridSpan w:val="4"/>
            <w:shd w:val="clear" w:color="auto" w:fill="auto"/>
          </w:tcPr>
          <w:p w:rsidR="00270585" w:rsidRPr="00F77C53" w:rsidRDefault="00270585" w:rsidP="00270585">
            <w:pPr>
              <w:suppressAutoHyphens/>
              <w:ind w:left="34" w:right="174"/>
              <w:rPr>
                <w:kern w:val="2"/>
                <w:lang w:eastAsia="ko-KR"/>
              </w:rPr>
            </w:pPr>
            <w:r w:rsidRPr="00F77C53">
              <w:rPr>
                <w:b/>
                <w:bCs/>
                <w:iCs/>
                <w:kern w:val="2"/>
                <w:lang w:eastAsia="ko-KR"/>
              </w:rPr>
              <w:t>Март – месячник духовно-нравственного воспитания</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right="174"/>
              <w:rPr>
                <w:kern w:val="2"/>
                <w:lang w:eastAsia="ko-KR"/>
              </w:rPr>
            </w:pPr>
            <w:r w:rsidRPr="00F77C53">
              <w:rPr>
                <w:kern w:val="2"/>
                <w:lang w:eastAsia="ko-KR"/>
              </w:rPr>
              <w:t>мероприятия по планам объединений «Движение Первых», «Навигаторы Детства», волонтерского отряда</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left="34" w:right="33" w:firstLine="34"/>
              <w:rPr>
                <w:rFonts w:eastAsia="№Е"/>
              </w:rPr>
            </w:pPr>
            <w:r w:rsidRPr="00F77C53">
              <w:rPr>
                <w:rFonts w:eastAsia="№Е"/>
              </w:rPr>
              <w:t>март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173" w:right="33"/>
              <w:rPr>
                <w:kern w:val="2"/>
                <w:lang w:eastAsia="ko-KR"/>
              </w:rPr>
            </w:pPr>
            <w:r w:rsidRPr="00F77C53">
              <w:rPr>
                <w:kern w:val="2"/>
                <w:lang w:eastAsia="ko-KR"/>
              </w:rPr>
              <w:t xml:space="preserve">Руководитель ВО, ДетСовет </w:t>
            </w:r>
          </w:p>
          <w:p w:rsidR="00270585" w:rsidRPr="00F77C53" w:rsidRDefault="00270585" w:rsidP="00270585">
            <w:pPr>
              <w:ind w:left="173" w:right="33"/>
              <w:rPr>
                <w:rFonts w:eastAsia="Batang"/>
              </w:rPr>
            </w:pPr>
            <w:r w:rsidRPr="00F77C53">
              <w:rPr>
                <w:kern w:val="2"/>
                <w:lang w:eastAsia="ko-KR"/>
              </w:rPr>
              <w:t xml:space="preserve">Замдиректора по ВР, </w:t>
            </w:r>
            <w:r w:rsidRPr="00F77C53">
              <w:rPr>
                <w:kern w:val="2"/>
                <w:lang w:eastAsia="ko-KR"/>
              </w:rPr>
              <w:lastRenderedPageBreak/>
              <w:t>классные руководители, советник по воспитанию, педагог - организатор</w:t>
            </w:r>
          </w:p>
        </w:tc>
      </w:tr>
      <w:tr w:rsidR="00270585" w:rsidRPr="00F77C53" w:rsidTr="00270585">
        <w:trPr>
          <w:trHeight w:val="414"/>
        </w:trPr>
        <w:tc>
          <w:tcPr>
            <w:tcW w:w="4535" w:type="dxa"/>
            <w:shd w:val="clear" w:color="auto" w:fill="auto"/>
          </w:tcPr>
          <w:p w:rsidR="00270585" w:rsidRPr="00F77C53" w:rsidRDefault="00270585" w:rsidP="00270585">
            <w:pPr>
              <w:suppressAutoHyphens/>
              <w:ind w:right="174"/>
              <w:rPr>
                <w:kern w:val="2"/>
                <w:lang w:eastAsia="ko-KR"/>
              </w:rPr>
            </w:pPr>
            <w:r w:rsidRPr="00F77C53">
              <w:rPr>
                <w:kern w:val="2"/>
                <w:lang w:eastAsia="ko-KR"/>
              </w:rPr>
              <w:lastRenderedPageBreak/>
              <w:t>КТД Мероприятия к 8 марта</w:t>
            </w:r>
          </w:p>
          <w:p w:rsidR="00270585" w:rsidRPr="00F77C53" w:rsidRDefault="00270585" w:rsidP="00270585">
            <w:pPr>
              <w:suppressAutoHyphens/>
              <w:ind w:right="174"/>
              <w:rPr>
                <w:kern w:val="2"/>
                <w:lang w:eastAsia="ko-KR"/>
              </w:rPr>
            </w:pPr>
            <w:r w:rsidRPr="00F77C53">
              <w:rPr>
                <w:kern w:val="2"/>
                <w:lang w:eastAsia="ko-KR"/>
              </w:rPr>
              <w:t>- подарок маме, бабушке, сестре</w:t>
            </w:r>
          </w:p>
          <w:p w:rsidR="00270585" w:rsidRPr="00F77C53" w:rsidRDefault="00270585" w:rsidP="00270585">
            <w:pPr>
              <w:suppressAutoHyphens/>
              <w:ind w:right="174"/>
              <w:rPr>
                <w:kern w:val="2"/>
                <w:lang w:eastAsia="ko-KR"/>
              </w:rPr>
            </w:pPr>
            <w:r w:rsidRPr="00F77C53">
              <w:rPr>
                <w:kern w:val="2"/>
                <w:lang w:eastAsia="ko-KR"/>
              </w:rPr>
              <w:t xml:space="preserve">- конкурс рисунков </w:t>
            </w:r>
            <w:r w:rsidRPr="00F77C53">
              <w:rPr>
                <w:b/>
                <w:bCs/>
                <w:iCs/>
                <w:kern w:val="2"/>
                <w:lang w:eastAsia="ko-KR"/>
              </w:rPr>
              <w:t>«Женщины в моей семье»</w:t>
            </w:r>
          </w:p>
          <w:p w:rsidR="00270585" w:rsidRPr="00F77C53" w:rsidRDefault="00270585" w:rsidP="00270585">
            <w:pPr>
              <w:suppressAutoHyphens/>
              <w:ind w:right="174"/>
              <w:rPr>
                <w:kern w:val="2"/>
                <w:lang w:eastAsia="ko-KR"/>
              </w:rPr>
            </w:pPr>
            <w:r w:rsidRPr="00F77C53">
              <w:rPr>
                <w:kern w:val="2"/>
                <w:lang w:eastAsia="ko-KR"/>
              </w:rPr>
              <w:t xml:space="preserve">- мероприятие </w:t>
            </w:r>
            <w:r w:rsidRPr="00F77C53">
              <w:rPr>
                <w:b/>
                <w:bCs/>
                <w:iCs/>
                <w:kern w:val="2"/>
                <w:lang w:eastAsia="ko-KR"/>
              </w:rPr>
              <w:t>«Нежность и красота»</w:t>
            </w:r>
          </w:p>
        </w:tc>
        <w:tc>
          <w:tcPr>
            <w:tcW w:w="1277" w:type="dxa"/>
            <w:shd w:val="clear" w:color="auto" w:fill="auto"/>
          </w:tcPr>
          <w:p w:rsidR="00270585" w:rsidRPr="00F77C53" w:rsidRDefault="00270585" w:rsidP="00270585">
            <w:r w:rsidRPr="00F77C53">
              <w:rPr>
                <w:kern w:val="2"/>
                <w:lang w:eastAsia="ko-KR"/>
              </w:rPr>
              <w:t>5-9</w:t>
            </w:r>
          </w:p>
        </w:tc>
        <w:tc>
          <w:tcPr>
            <w:tcW w:w="2126" w:type="dxa"/>
            <w:shd w:val="clear" w:color="auto" w:fill="auto"/>
          </w:tcPr>
          <w:p w:rsidR="00270585" w:rsidRPr="00F77C53" w:rsidRDefault="00270585" w:rsidP="00270585">
            <w:pPr>
              <w:suppressAutoHyphens/>
              <w:ind w:left="34" w:right="33"/>
              <w:rPr>
                <w:kern w:val="2"/>
                <w:lang w:eastAsia="ko-KR"/>
              </w:rPr>
            </w:pPr>
            <w:r w:rsidRPr="00F77C53">
              <w:rPr>
                <w:kern w:val="2"/>
                <w:lang w:val="en-US" w:eastAsia="ko-KR"/>
              </w:rPr>
              <w:t xml:space="preserve">4-6 </w:t>
            </w:r>
            <w:r w:rsidRPr="00F77C53">
              <w:rPr>
                <w:kern w:val="2"/>
                <w:lang w:eastAsia="ko-KR"/>
              </w:rPr>
              <w:t>марта</w:t>
            </w:r>
          </w:p>
        </w:tc>
        <w:tc>
          <w:tcPr>
            <w:tcW w:w="2410" w:type="dxa"/>
            <w:shd w:val="clear" w:color="auto" w:fill="auto"/>
          </w:tcPr>
          <w:p w:rsidR="00270585" w:rsidRPr="00F77C53" w:rsidRDefault="00270585" w:rsidP="00270585">
            <w:pPr>
              <w:suppressAutoHyphens/>
              <w:ind w:left="173" w:right="33"/>
              <w:rPr>
                <w:kern w:val="2"/>
                <w:lang w:val="en-US" w:eastAsia="ko-KR"/>
              </w:rPr>
            </w:pPr>
            <w:r w:rsidRPr="00F77C53">
              <w:rPr>
                <w:kern w:val="2"/>
                <w:lang w:eastAsia="ko-KR"/>
              </w:rPr>
              <w:t>классные руководители</w:t>
            </w:r>
          </w:p>
        </w:tc>
      </w:tr>
      <w:tr w:rsidR="00270585" w:rsidRPr="00F77C53" w:rsidTr="00270585">
        <w:trPr>
          <w:trHeight w:val="414"/>
        </w:trPr>
        <w:tc>
          <w:tcPr>
            <w:tcW w:w="4535" w:type="dxa"/>
            <w:shd w:val="clear" w:color="auto" w:fill="auto"/>
          </w:tcPr>
          <w:p w:rsidR="00270585" w:rsidRPr="00F77C53" w:rsidRDefault="00270585" w:rsidP="00270585">
            <w:pPr>
              <w:suppressAutoHyphens/>
              <w:ind w:right="174"/>
              <w:rPr>
                <w:kern w:val="2"/>
                <w:lang w:eastAsia="ko-KR"/>
              </w:rPr>
            </w:pPr>
            <w:r w:rsidRPr="00F77C53">
              <w:rPr>
                <w:kern w:val="2"/>
                <w:lang w:eastAsia="ko-KR"/>
              </w:rPr>
              <w:t xml:space="preserve">волонтерская акция </w:t>
            </w:r>
            <w:r w:rsidRPr="00F77C53">
              <w:rPr>
                <w:b/>
                <w:bCs/>
                <w:kern w:val="2"/>
                <w:lang w:eastAsia="ko-KR"/>
              </w:rPr>
              <w:t>«Поздравить женщин»</w:t>
            </w:r>
          </w:p>
        </w:tc>
        <w:tc>
          <w:tcPr>
            <w:tcW w:w="1277" w:type="dxa"/>
            <w:shd w:val="clear" w:color="auto" w:fill="auto"/>
          </w:tcPr>
          <w:p w:rsidR="00270585" w:rsidRPr="00F77C53" w:rsidRDefault="00270585" w:rsidP="00270585">
            <w:r w:rsidRPr="00F77C53">
              <w:rPr>
                <w:kern w:val="2"/>
                <w:lang w:eastAsia="ko-KR"/>
              </w:rPr>
              <w:t>5-9</w:t>
            </w:r>
          </w:p>
        </w:tc>
        <w:tc>
          <w:tcPr>
            <w:tcW w:w="2126" w:type="dxa"/>
            <w:shd w:val="clear" w:color="auto" w:fill="auto"/>
          </w:tcPr>
          <w:p w:rsidR="00270585" w:rsidRPr="00F77C53" w:rsidRDefault="00270585" w:rsidP="00270585">
            <w:pPr>
              <w:suppressAutoHyphens/>
              <w:ind w:left="34" w:right="33"/>
              <w:rPr>
                <w:kern w:val="2"/>
                <w:lang w:eastAsia="ko-KR"/>
              </w:rPr>
            </w:pPr>
            <w:r w:rsidRPr="00F77C53">
              <w:rPr>
                <w:kern w:val="2"/>
                <w:lang w:eastAsia="ko-KR"/>
              </w:rPr>
              <w:t>6 марта</w:t>
            </w:r>
          </w:p>
        </w:tc>
        <w:tc>
          <w:tcPr>
            <w:tcW w:w="2410" w:type="dxa"/>
            <w:shd w:val="clear" w:color="auto" w:fill="auto"/>
          </w:tcPr>
          <w:p w:rsidR="00270585" w:rsidRPr="00F77C53" w:rsidRDefault="00270585" w:rsidP="00270585">
            <w:pPr>
              <w:suppressAutoHyphens/>
              <w:spacing w:before="1" w:line="254" w:lineRule="auto"/>
              <w:ind w:left="173" w:right="33"/>
              <w:rPr>
                <w:kern w:val="2"/>
                <w:lang w:eastAsia="ko-KR"/>
              </w:rPr>
            </w:pPr>
            <w:r w:rsidRPr="00F77C53">
              <w:rPr>
                <w:kern w:val="2"/>
                <w:lang w:eastAsia="ko-KR"/>
              </w:rPr>
              <w:t>Руководитель ВО, ДетСовет</w:t>
            </w:r>
          </w:p>
        </w:tc>
      </w:tr>
      <w:tr w:rsidR="00270585" w:rsidRPr="00F77C53" w:rsidTr="00270585">
        <w:trPr>
          <w:trHeight w:val="414"/>
        </w:trPr>
        <w:tc>
          <w:tcPr>
            <w:tcW w:w="4535" w:type="dxa"/>
            <w:shd w:val="clear" w:color="auto" w:fill="auto"/>
          </w:tcPr>
          <w:p w:rsidR="00270585" w:rsidRPr="00F77C53" w:rsidRDefault="00270585" w:rsidP="00270585">
            <w:pPr>
              <w:suppressAutoHyphens/>
              <w:ind w:right="174"/>
              <w:rPr>
                <w:b/>
                <w:bCs/>
                <w:kern w:val="2"/>
                <w:lang w:eastAsia="ko-KR"/>
              </w:rPr>
            </w:pPr>
            <w:r w:rsidRPr="00F77C53">
              <w:rPr>
                <w:b/>
                <w:bCs/>
                <w:kern w:val="2"/>
                <w:lang w:eastAsia="ko-KR"/>
              </w:rPr>
              <w:t>Волейбол</w:t>
            </w:r>
          </w:p>
        </w:tc>
        <w:tc>
          <w:tcPr>
            <w:tcW w:w="1277" w:type="dxa"/>
            <w:shd w:val="clear" w:color="auto" w:fill="auto"/>
          </w:tcPr>
          <w:p w:rsidR="00270585" w:rsidRPr="00F77C53" w:rsidRDefault="00270585" w:rsidP="00270585">
            <w:r w:rsidRPr="00F77C53">
              <w:rPr>
                <w:kern w:val="2"/>
                <w:lang w:eastAsia="ko-KR"/>
              </w:rPr>
              <w:t>7-9</w:t>
            </w:r>
          </w:p>
        </w:tc>
        <w:tc>
          <w:tcPr>
            <w:tcW w:w="2126" w:type="dxa"/>
            <w:shd w:val="clear" w:color="auto" w:fill="auto"/>
          </w:tcPr>
          <w:p w:rsidR="00270585" w:rsidRPr="00F77C53" w:rsidRDefault="00270585" w:rsidP="00270585">
            <w:pPr>
              <w:suppressAutoHyphens/>
              <w:ind w:left="34" w:right="33"/>
              <w:rPr>
                <w:kern w:val="2"/>
                <w:lang w:eastAsia="ko-KR"/>
              </w:rPr>
            </w:pPr>
            <w:r w:rsidRPr="00F77C53">
              <w:rPr>
                <w:kern w:val="2"/>
                <w:lang w:eastAsia="ko-KR"/>
              </w:rPr>
              <w:t>март</w:t>
            </w:r>
          </w:p>
        </w:tc>
        <w:tc>
          <w:tcPr>
            <w:tcW w:w="2410" w:type="dxa"/>
            <w:shd w:val="clear" w:color="auto" w:fill="auto"/>
          </w:tcPr>
          <w:p w:rsidR="00270585" w:rsidRPr="00F77C53" w:rsidRDefault="00270585" w:rsidP="00270585">
            <w:pPr>
              <w:suppressAutoHyphens/>
              <w:ind w:left="173" w:right="33"/>
              <w:rPr>
                <w:kern w:val="2"/>
                <w:lang w:eastAsia="ko-KR"/>
              </w:rPr>
            </w:pPr>
            <w:r w:rsidRPr="00F77C53">
              <w:rPr>
                <w:kern w:val="2"/>
                <w:lang w:eastAsia="ko-KR"/>
              </w:rPr>
              <w:t>учителя физкультуры</w:t>
            </w:r>
          </w:p>
        </w:tc>
      </w:tr>
      <w:tr w:rsidR="00270585" w:rsidRPr="00F77C53" w:rsidTr="00270585">
        <w:trPr>
          <w:trHeight w:val="414"/>
        </w:trPr>
        <w:tc>
          <w:tcPr>
            <w:tcW w:w="4535" w:type="dxa"/>
            <w:shd w:val="clear" w:color="auto" w:fill="auto"/>
          </w:tcPr>
          <w:p w:rsidR="00270585" w:rsidRPr="00F77C53" w:rsidRDefault="00270585" w:rsidP="00270585">
            <w:pPr>
              <w:suppressAutoHyphens/>
              <w:ind w:right="174"/>
              <w:rPr>
                <w:kern w:val="2"/>
                <w:lang w:eastAsia="ko-KR"/>
              </w:rPr>
            </w:pPr>
            <w:r w:rsidRPr="00F77C53">
              <w:rPr>
                <w:kern w:val="2"/>
                <w:lang w:eastAsia="ko-KR"/>
              </w:rPr>
              <w:t xml:space="preserve">День воссоединения Крыма и России. </w:t>
            </w:r>
          </w:p>
          <w:p w:rsidR="00270585" w:rsidRPr="00F77C53" w:rsidRDefault="00270585" w:rsidP="00270585">
            <w:pPr>
              <w:suppressAutoHyphens/>
              <w:ind w:right="174"/>
              <w:rPr>
                <w:kern w:val="2"/>
                <w:lang w:eastAsia="ko-KR"/>
              </w:rPr>
            </w:pPr>
            <w:r w:rsidRPr="00F77C53">
              <w:rPr>
                <w:kern w:val="2"/>
                <w:lang w:eastAsia="ko-KR"/>
              </w:rPr>
              <w:t xml:space="preserve">Классные часы с просмотром видеоролика </w:t>
            </w:r>
            <w:r w:rsidRPr="00F77C53">
              <w:rPr>
                <w:b/>
                <w:bCs/>
                <w:kern w:val="2"/>
                <w:lang w:eastAsia="ko-KR"/>
              </w:rPr>
              <w:t>«Крымская весна»</w:t>
            </w:r>
            <w:r w:rsidRPr="00F77C53">
              <w:rPr>
                <w:kern w:val="2"/>
                <w:lang w:eastAsia="ko-KR"/>
              </w:rPr>
              <w:t xml:space="preserve"> </w:t>
            </w:r>
          </w:p>
        </w:tc>
        <w:tc>
          <w:tcPr>
            <w:tcW w:w="1277" w:type="dxa"/>
            <w:shd w:val="clear" w:color="auto" w:fill="auto"/>
          </w:tcPr>
          <w:p w:rsidR="00270585" w:rsidRPr="00F77C53" w:rsidRDefault="00270585" w:rsidP="00270585">
            <w:r w:rsidRPr="00F77C53">
              <w:rPr>
                <w:kern w:val="2"/>
                <w:lang w:eastAsia="ko-KR"/>
              </w:rPr>
              <w:t>5-9</w:t>
            </w:r>
          </w:p>
        </w:tc>
        <w:tc>
          <w:tcPr>
            <w:tcW w:w="2126" w:type="dxa"/>
            <w:shd w:val="clear" w:color="auto" w:fill="auto"/>
          </w:tcPr>
          <w:p w:rsidR="00270585" w:rsidRPr="00F77C53" w:rsidRDefault="00270585" w:rsidP="00270585">
            <w:pPr>
              <w:suppressAutoHyphens/>
              <w:ind w:left="34" w:right="33"/>
              <w:rPr>
                <w:kern w:val="2"/>
                <w:lang w:eastAsia="ko-KR"/>
              </w:rPr>
            </w:pPr>
            <w:r w:rsidRPr="00F77C53">
              <w:rPr>
                <w:kern w:val="2"/>
                <w:lang w:eastAsia="ko-KR"/>
              </w:rPr>
              <w:t>18 марта</w:t>
            </w:r>
          </w:p>
        </w:tc>
        <w:tc>
          <w:tcPr>
            <w:tcW w:w="2410" w:type="dxa"/>
            <w:shd w:val="clear" w:color="auto" w:fill="auto"/>
          </w:tcPr>
          <w:p w:rsidR="00270585" w:rsidRPr="00F77C53" w:rsidRDefault="00270585" w:rsidP="00270585">
            <w:pPr>
              <w:suppressAutoHyphens/>
              <w:spacing w:before="1" w:line="254" w:lineRule="auto"/>
              <w:ind w:left="173" w:right="33"/>
              <w:rPr>
                <w:kern w:val="2"/>
                <w:lang w:eastAsia="ko-KR"/>
              </w:rPr>
            </w:pPr>
            <w:r w:rsidRPr="00F77C53">
              <w:rPr>
                <w:kern w:val="2"/>
                <w:lang w:eastAsia="ko-KR"/>
              </w:rPr>
              <w:t xml:space="preserve">Руководитель ВО, ДетСовет </w:t>
            </w:r>
          </w:p>
          <w:p w:rsidR="00270585" w:rsidRPr="00F77C53" w:rsidRDefault="00270585" w:rsidP="00270585">
            <w:pPr>
              <w:suppressAutoHyphens/>
              <w:ind w:left="173" w:right="33"/>
              <w:rPr>
                <w:kern w:val="2"/>
                <w:lang w:eastAsia="ko-KR"/>
              </w:rPr>
            </w:pPr>
            <w:r w:rsidRPr="00F77C53">
              <w:rPr>
                <w:kern w:val="2"/>
                <w:lang w:eastAsia="ko-KR"/>
              </w:rPr>
              <w:t>Замдиректора по ВР, классные руководители, советник по воспитанию, педагог - организатор</w:t>
            </w:r>
          </w:p>
        </w:tc>
      </w:tr>
      <w:tr w:rsidR="00270585" w:rsidRPr="00F77C53" w:rsidTr="00270585">
        <w:trPr>
          <w:trHeight w:val="414"/>
        </w:trPr>
        <w:tc>
          <w:tcPr>
            <w:tcW w:w="4535" w:type="dxa"/>
            <w:shd w:val="clear" w:color="auto" w:fill="auto"/>
          </w:tcPr>
          <w:p w:rsidR="00270585" w:rsidRPr="00F77C53" w:rsidRDefault="00270585" w:rsidP="00270585">
            <w:pPr>
              <w:suppressAutoHyphens/>
              <w:ind w:right="174"/>
              <w:rPr>
                <w:b/>
                <w:bCs/>
                <w:kern w:val="2"/>
                <w:lang w:eastAsia="ko-KR"/>
              </w:rPr>
            </w:pPr>
            <w:r w:rsidRPr="00F77C53">
              <w:rPr>
                <w:b/>
                <w:bCs/>
                <w:kern w:val="2"/>
                <w:lang w:eastAsia="ko-KR"/>
              </w:rPr>
              <w:t>Всемирный День воды</w:t>
            </w:r>
          </w:p>
          <w:p w:rsidR="00270585" w:rsidRPr="00F77C53" w:rsidRDefault="00270585" w:rsidP="00270585">
            <w:pPr>
              <w:suppressAutoHyphens/>
              <w:ind w:right="174"/>
              <w:rPr>
                <w:kern w:val="2"/>
                <w:lang w:eastAsia="ko-KR"/>
              </w:rPr>
            </w:pPr>
            <w:r w:rsidRPr="00F77C53">
              <w:rPr>
                <w:kern w:val="2"/>
                <w:lang w:eastAsia="ko-KR"/>
              </w:rPr>
              <w:t xml:space="preserve">Классные часы </w:t>
            </w:r>
            <w:r w:rsidRPr="00F77C53">
              <w:rPr>
                <w:b/>
                <w:bCs/>
                <w:kern w:val="2"/>
                <w:lang w:eastAsia="ko-KR"/>
              </w:rPr>
              <w:t>«Вода в жизни человека»</w:t>
            </w:r>
            <w:r w:rsidRPr="00F77C53">
              <w:rPr>
                <w:kern w:val="2"/>
                <w:lang w:eastAsia="ko-KR"/>
              </w:rPr>
              <w:t xml:space="preserve"> </w:t>
            </w:r>
          </w:p>
        </w:tc>
        <w:tc>
          <w:tcPr>
            <w:tcW w:w="1277" w:type="dxa"/>
            <w:shd w:val="clear" w:color="auto" w:fill="auto"/>
          </w:tcPr>
          <w:p w:rsidR="00270585" w:rsidRPr="00F77C53" w:rsidRDefault="00270585" w:rsidP="00270585">
            <w:r w:rsidRPr="00F77C53">
              <w:rPr>
                <w:kern w:val="2"/>
                <w:lang w:eastAsia="ko-KR"/>
              </w:rPr>
              <w:t>5-9</w:t>
            </w:r>
          </w:p>
        </w:tc>
        <w:tc>
          <w:tcPr>
            <w:tcW w:w="2126" w:type="dxa"/>
            <w:shd w:val="clear" w:color="auto" w:fill="auto"/>
          </w:tcPr>
          <w:p w:rsidR="00270585" w:rsidRPr="00F77C53" w:rsidRDefault="00270585" w:rsidP="00270585">
            <w:pPr>
              <w:suppressAutoHyphens/>
              <w:ind w:left="34" w:right="33"/>
              <w:rPr>
                <w:kern w:val="2"/>
                <w:lang w:eastAsia="ko-KR"/>
              </w:rPr>
            </w:pPr>
            <w:r w:rsidRPr="00F77C53">
              <w:rPr>
                <w:kern w:val="2"/>
                <w:lang w:eastAsia="ko-KR"/>
              </w:rPr>
              <w:t>21 марта</w:t>
            </w:r>
          </w:p>
        </w:tc>
        <w:tc>
          <w:tcPr>
            <w:tcW w:w="2410" w:type="dxa"/>
            <w:shd w:val="clear" w:color="auto" w:fill="auto"/>
          </w:tcPr>
          <w:p w:rsidR="00270585" w:rsidRPr="00F77C53" w:rsidRDefault="00270585" w:rsidP="00270585">
            <w:pPr>
              <w:suppressAutoHyphens/>
              <w:spacing w:before="1" w:line="254" w:lineRule="auto"/>
              <w:ind w:left="173" w:right="33"/>
              <w:rPr>
                <w:kern w:val="2"/>
                <w:lang w:eastAsia="ko-KR"/>
              </w:rPr>
            </w:pPr>
            <w:r w:rsidRPr="00F77C53">
              <w:rPr>
                <w:kern w:val="2"/>
                <w:lang w:eastAsia="ko-KR"/>
              </w:rPr>
              <w:t xml:space="preserve">Руководитель ВО, ДетСовет </w:t>
            </w:r>
          </w:p>
          <w:p w:rsidR="00270585" w:rsidRPr="00F77C53" w:rsidRDefault="00270585" w:rsidP="00270585">
            <w:pPr>
              <w:suppressAutoHyphens/>
              <w:ind w:left="173" w:right="33"/>
              <w:rPr>
                <w:kern w:val="2"/>
                <w:lang w:eastAsia="ko-KR"/>
              </w:rPr>
            </w:pPr>
            <w:r w:rsidRPr="00F77C53">
              <w:rPr>
                <w:kern w:val="2"/>
                <w:lang w:eastAsia="ko-KR"/>
              </w:rPr>
              <w:t>Замдиректора по ВР, классные руководители, советник по воспитанию, педагог - организатор</w:t>
            </w:r>
          </w:p>
        </w:tc>
      </w:tr>
      <w:tr w:rsidR="00270585" w:rsidRPr="00F77C53" w:rsidTr="00270585">
        <w:trPr>
          <w:trHeight w:val="414"/>
        </w:trPr>
        <w:tc>
          <w:tcPr>
            <w:tcW w:w="4535" w:type="dxa"/>
            <w:shd w:val="clear" w:color="auto" w:fill="auto"/>
          </w:tcPr>
          <w:p w:rsidR="00270585" w:rsidRPr="00F77C53" w:rsidRDefault="00270585" w:rsidP="00270585">
            <w:pPr>
              <w:suppressAutoHyphens/>
              <w:ind w:right="174"/>
              <w:rPr>
                <w:kern w:val="2"/>
                <w:lang w:eastAsia="ko-KR"/>
              </w:rPr>
            </w:pPr>
            <w:r w:rsidRPr="00F77C53">
              <w:rPr>
                <w:b/>
                <w:bCs/>
                <w:kern w:val="2"/>
                <w:lang w:eastAsia="ko-KR"/>
              </w:rPr>
              <w:t>Всемирный день театра.</w:t>
            </w:r>
            <w:r w:rsidRPr="00F77C53">
              <w:rPr>
                <w:kern w:val="2"/>
                <w:lang w:eastAsia="ko-KR"/>
              </w:rPr>
              <w:t xml:space="preserve"> Поездки,</w:t>
            </w:r>
            <w:r w:rsidRPr="00F77C53">
              <w:t xml:space="preserve"> походы в учреждения культуры, развлекательные центры, кинотеатры и тд.</w:t>
            </w:r>
          </w:p>
        </w:tc>
        <w:tc>
          <w:tcPr>
            <w:tcW w:w="1277" w:type="dxa"/>
            <w:shd w:val="clear" w:color="auto" w:fill="auto"/>
          </w:tcPr>
          <w:p w:rsidR="00270585" w:rsidRPr="00F77C53" w:rsidRDefault="00270585" w:rsidP="00270585">
            <w:r w:rsidRPr="00F77C53">
              <w:rPr>
                <w:kern w:val="2"/>
                <w:lang w:eastAsia="ko-KR"/>
              </w:rPr>
              <w:t>5-9</w:t>
            </w:r>
          </w:p>
        </w:tc>
        <w:tc>
          <w:tcPr>
            <w:tcW w:w="2126" w:type="dxa"/>
            <w:shd w:val="clear" w:color="auto" w:fill="auto"/>
          </w:tcPr>
          <w:p w:rsidR="00270585" w:rsidRPr="00F77C53" w:rsidRDefault="00270585" w:rsidP="00270585">
            <w:pPr>
              <w:suppressAutoHyphens/>
              <w:ind w:left="34" w:right="33"/>
              <w:rPr>
                <w:kern w:val="2"/>
                <w:lang w:eastAsia="ko-KR"/>
              </w:rPr>
            </w:pPr>
            <w:r w:rsidRPr="00F77C53">
              <w:rPr>
                <w:kern w:val="2"/>
                <w:lang w:eastAsia="ko-KR"/>
              </w:rPr>
              <w:t>27 марта</w:t>
            </w:r>
          </w:p>
        </w:tc>
        <w:tc>
          <w:tcPr>
            <w:tcW w:w="2410" w:type="dxa"/>
            <w:shd w:val="clear" w:color="auto" w:fill="auto"/>
          </w:tcPr>
          <w:p w:rsidR="00270585" w:rsidRPr="00F77C53" w:rsidRDefault="00270585" w:rsidP="00270585">
            <w:pPr>
              <w:suppressAutoHyphens/>
              <w:spacing w:before="1" w:line="254" w:lineRule="auto"/>
              <w:ind w:left="173" w:right="33"/>
              <w:rPr>
                <w:kern w:val="2"/>
                <w:lang w:eastAsia="ko-KR"/>
              </w:rPr>
            </w:pPr>
            <w:r w:rsidRPr="00F77C53">
              <w:rPr>
                <w:kern w:val="2"/>
                <w:lang w:eastAsia="ko-KR"/>
              </w:rPr>
              <w:t xml:space="preserve">Руководитель ВО, ДетСовет </w:t>
            </w:r>
          </w:p>
          <w:p w:rsidR="00270585" w:rsidRPr="00F77C53" w:rsidRDefault="00270585" w:rsidP="00270585">
            <w:pPr>
              <w:suppressAutoHyphens/>
              <w:ind w:left="173" w:right="33"/>
              <w:rPr>
                <w:kern w:val="2"/>
                <w:lang w:eastAsia="ko-KR"/>
              </w:rPr>
            </w:pPr>
            <w:r w:rsidRPr="00F77C53">
              <w:rPr>
                <w:kern w:val="2"/>
                <w:lang w:eastAsia="ko-KR"/>
              </w:rPr>
              <w:t>Замдиректора по ВР, классные руководители, советник по воспитанию, педагог - организатор</w:t>
            </w:r>
          </w:p>
        </w:tc>
      </w:tr>
      <w:tr w:rsidR="00270585" w:rsidRPr="00F77C53" w:rsidTr="00270585">
        <w:trPr>
          <w:trHeight w:val="414"/>
        </w:trPr>
        <w:tc>
          <w:tcPr>
            <w:tcW w:w="10348" w:type="dxa"/>
            <w:gridSpan w:val="4"/>
            <w:shd w:val="clear" w:color="auto" w:fill="auto"/>
          </w:tcPr>
          <w:p w:rsidR="00270585" w:rsidRPr="00F77C53" w:rsidRDefault="00270585" w:rsidP="00270585">
            <w:pPr>
              <w:suppressAutoHyphens/>
              <w:spacing w:before="1" w:line="254" w:lineRule="auto"/>
              <w:ind w:left="34" w:right="174"/>
              <w:rPr>
                <w:kern w:val="2"/>
                <w:lang w:eastAsia="ko-KR"/>
              </w:rPr>
            </w:pPr>
            <w:r w:rsidRPr="00F77C53">
              <w:rPr>
                <w:b/>
                <w:bCs/>
                <w:iCs/>
                <w:kern w:val="2"/>
                <w:lang w:eastAsia="ko-KR"/>
              </w:rPr>
              <w:t>Апрель – месячник экологии и космоса</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right="174"/>
              <w:rPr>
                <w:kern w:val="2"/>
                <w:lang w:eastAsia="ko-KR"/>
              </w:rPr>
            </w:pPr>
            <w:r w:rsidRPr="00F77C53">
              <w:rPr>
                <w:kern w:val="2"/>
                <w:lang w:eastAsia="ko-KR"/>
              </w:rPr>
              <w:t>мероприятия по планам объединений «Орлята России», «Движение Первых», «Навигаторы Детства»</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left="34" w:right="33" w:firstLine="34"/>
              <w:rPr>
                <w:rFonts w:eastAsia="№Е"/>
              </w:rPr>
            </w:pPr>
            <w:r w:rsidRPr="00F77C53">
              <w:rPr>
                <w:rFonts w:eastAsia="№Е"/>
              </w:rPr>
              <w:t>апрель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173" w:right="33"/>
              <w:rPr>
                <w:kern w:val="2"/>
                <w:lang w:eastAsia="ko-KR"/>
              </w:rPr>
            </w:pPr>
            <w:r w:rsidRPr="00F77C53">
              <w:rPr>
                <w:kern w:val="2"/>
                <w:lang w:eastAsia="ko-KR"/>
              </w:rPr>
              <w:t xml:space="preserve">Руководитель ВО, ДетСовет </w:t>
            </w:r>
          </w:p>
          <w:p w:rsidR="00270585" w:rsidRPr="00F77C53" w:rsidRDefault="00270585" w:rsidP="00270585">
            <w:pPr>
              <w:ind w:left="173" w:right="33"/>
              <w:rPr>
                <w:rFonts w:eastAsia="Batang"/>
              </w:rPr>
            </w:pPr>
            <w:r w:rsidRPr="00F77C53">
              <w:rPr>
                <w:kern w:val="2"/>
                <w:lang w:eastAsia="ko-KR"/>
              </w:rPr>
              <w:t>Замдиректора по ВР, классные руководители, советник по воспитанию, педагог - организатор</w:t>
            </w:r>
          </w:p>
        </w:tc>
      </w:tr>
      <w:tr w:rsidR="00270585" w:rsidRPr="00F77C53" w:rsidTr="00270585">
        <w:trPr>
          <w:trHeight w:val="414"/>
        </w:trPr>
        <w:tc>
          <w:tcPr>
            <w:tcW w:w="4535" w:type="dxa"/>
            <w:shd w:val="clear" w:color="auto" w:fill="auto"/>
          </w:tcPr>
          <w:p w:rsidR="00270585" w:rsidRPr="00F77C53" w:rsidRDefault="00270585" w:rsidP="00270585">
            <w:pPr>
              <w:pBdr>
                <w:top w:val="nil"/>
                <w:left w:val="nil"/>
                <w:bottom w:val="nil"/>
                <w:right w:val="nil"/>
                <w:between w:val="nil"/>
              </w:pBdr>
              <w:spacing w:line="276" w:lineRule="auto"/>
              <w:ind w:left="107" w:right="174"/>
            </w:pPr>
            <w:r w:rsidRPr="00F77C53">
              <w:t>День безобразника</w:t>
            </w:r>
          </w:p>
        </w:tc>
        <w:tc>
          <w:tcPr>
            <w:tcW w:w="1277" w:type="dxa"/>
            <w:shd w:val="clear" w:color="auto" w:fill="auto"/>
          </w:tcPr>
          <w:p w:rsidR="00270585" w:rsidRPr="00F77C53" w:rsidRDefault="00270585" w:rsidP="00270585">
            <w:r w:rsidRPr="00F77C53">
              <w:rPr>
                <w:kern w:val="2"/>
                <w:lang w:eastAsia="ko-KR"/>
              </w:rPr>
              <w:t>5-9</w:t>
            </w:r>
          </w:p>
        </w:tc>
        <w:tc>
          <w:tcPr>
            <w:tcW w:w="2126" w:type="dxa"/>
            <w:shd w:val="clear" w:color="auto" w:fill="auto"/>
          </w:tcPr>
          <w:p w:rsidR="00270585" w:rsidRPr="00F77C53" w:rsidRDefault="00270585" w:rsidP="00270585">
            <w:pPr>
              <w:pBdr>
                <w:top w:val="nil"/>
                <w:left w:val="nil"/>
                <w:bottom w:val="nil"/>
                <w:right w:val="nil"/>
                <w:between w:val="nil"/>
              </w:pBdr>
              <w:spacing w:line="255" w:lineRule="auto"/>
              <w:ind w:left="34" w:right="33"/>
            </w:pPr>
            <w:r w:rsidRPr="00F77C53">
              <w:t>1 апреля</w:t>
            </w:r>
          </w:p>
        </w:tc>
        <w:tc>
          <w:tcPr>
            <w:tcW w:w="2410" w:type="dxa"/>
            <w:shd w:val="clear" w:color="auto" w:fill="auto"/>
          </w:tcPr>
          <w:p w:rsidR="00270585" w:rsidRPr="00F77C53" w:rsidRDefault="00270585" w:rsidP="00270585">
            <w:pPr>
              <w:suppressAutoHyphens/>
              <w:spacing w:before="1" w:line="254" w:lineRule="auto"/>
              <w:ind w:left="173" w:right="33"/>
              <w:rPr>
                <w:kern w:val="2"/>
                <w:lang w:eastAsia="ko-KR"/>
              </w:rPr>
            </w:pPr>
            <w:r w:rsidRPr="00F77C53">
              <w:rPr>
                <w:kern w:val="2"/>
                <w:lang w:eastAsia="ko-KR"/>
              </w:rPr>
              <w:t xml:space="preserve">Руководитель ВО, ДетСовет </w:t>
            </w:r>
          </w:p>
          <w:p w:rsidR="00270585" w:rsidRPr="00F77C53" w:rsidRDefault="00270585" w:rsidP="00270585">
            <w:pPr>
              <w:pBdr>
                <w:top w:val="nil"/>
                <w:left w:val="nil"/>
                <w:bottom w:val="nil"/>
                <w:right w:val="nil"/>
                <w:between w:val="nil"/>
              </w:pBdr>
              <w:spacing w:line="275" w:lineRule="auto"/>
              <w:ind w:left="173" w:right="33"/>
            </w:pPr>
            <w:r w:rsidRPr="00F77C53">
              <w:rPr>
                <w:kern w:val="2"/>
                <w:lang w:eastAsia="ko-KR"/>
              </w:rPr>
              <w:t>Замдиректора по ВР, классные руководители, советник по воспитанию, пед- организатор</w:t>
            </w:r>
          </w:p>
        </w:tc>
      </w:tr>
      <w:tr w:rsidR="00270585" w:rsidRPr="00F77C53" w:rsidTr="00270585">
        <w:trPr>
          <w:trHeight w:val="414"/>
        </w:trPr>
        <w:tc>
          <w:tcPr>
            <w:tcW w:w="4535" w:type="dxa"/>
            <w:shd w:val="clear" w:color="auto" w:fill="auto"/>
          </w:tcPr>
          <w:p w:rsidR="00270585" w:rsidRPr="00F77C53" w:rsidRDefault="00270585" w:rsidP="00270585">
            <w:pPr>
              <w:pBdr>
                <w:top w:val="nil"/>
                <w:left w:val="nil"/>
                <w:bottom w:val="nil"/>
                <w:right w:val="nil"/>
                <w:between w:val="nil"/>
              </w:pBdr>
              <w:spacing w:line="276" w:lineRule="auto"/>
              <w:ind w:left="107" w:right="174"/>
            </w:pPr>
            <w:r w:rsidRPr="00F77C53">
              <w:lastRenderedPageBreak/>
              <w:t>Выставка рисунков и поделок «</w:t>
            </w:r>
            <w:r w:rsidRPr="00F77C53">
              <w:rPr>
                <w:b/>
                <w:bCs/>
              </w:rPr>
              <w:t>Космическое путешествие</w:t>
            </w:r>
            <w:r w:rsidRPr="00F77C53">
              <w:t>»</w:t>
            </w:r>
          </w:p>
        </w:tc>
        <w:tc>
          <w:tcPr>
            <w:tcW w:w="1277" w:type="dxa"/>
            <w:shd w:val="clear" w:color="auto" w:fill="auto"/>
          </w:tcPr>
          <w:p w:rsidR="00270585" w:rsidRPr="00F77C53" w:rsidRDefault="00270585" w:rsidP="00270585">
            <w:r w:rsidRPr="00F77C53">
              <w:rPr>
                <w:kern w:val="2"/>
                <w:lang w:eastAsia="ko-KR"/>
              </w:rPr>
              <w:t>5-9</w:t>
            </w:r>
          </w:p>
        </w:tc>
        <w:tc>
          <w:tcPr>
            <w:tcW w:w="2126" w:type="dxa"/>
            <w:shd w:val="clear" w:color="auto" w:fill="auto"/>
          </w:tcPr>
          <w:p w:rsidR="00270585" w:rsidRPr="00F77C53" w:rsidRDefault="00270585" w:rsidP="00270585">
            <w:pPr>
              <w:pBdr>
                <w:top w:val="nil"/>
                <w:left w:val="nil"/>
                <w:bottom w:val="nil"/>
                <w:right w:val="nil"/>
                <w:between w:val="nil"/>
              </w:pBdr>
              <w:spacing w:line="255" w:lineRule="auto"/>
              <w:ind w:left="34" w:right="33"/>
            </w:pPr>
            <w:r w:rsidRPr="00F77C53">
              <w:t>апрель</w:t>
            </w:r>
          </w:p>
        </w:tc>
        <w:tc>
          <w:tcPr>
            <w:tcW w:w="2410" w:type="dxa"/>
            <w:shd w:val="clear" w:color="auto" w:fill="auto"/>
          </w:tcPr>
          <w:p w:rsidR="00270585" w:rsidRPr="00F77C53" w:rsidRDefault="00270585" w:rsidP="00270585">
            <w:pPr>
              <w:suppressAutoHyphens/>
              <w:spacing w:before="1" w:line="254" w:lineRule="auto"/>
              <w:ind w:left="173" w:right="33"/>
              <w:rPr>
                <w:kern w:val="2"/>
                <w:lang w:eastAsia="ko-KR"/>
              </w:rPr>
            </w:pPr>
            <w:r w:rsidRPr="00F77C53">
              <w:rPr>
                <w:kern w:val="2"/>
                <w:lang w:eastAsia="ko-KR"/>
              </w:rPr>
              <w:t xml:space="preserve">Руководитель ВО, ДетСовет </w:t>
            </w:r>
          </w:p>
          <w:p w:rsidR="00270585" w:rsidRPr="00F77C53" w:rsidRDefault="00270585" w:rsidP="00270585">
            <w:pPr>
              <w:suppressAutoHyphens/>
              <w:spacing w:before="1" w:line="254" w:lineRule="auto"/>
              <w:ind w:left="173" w:right="33"/>
              <w:rPr>
                <w:kern w:val="2"/>
                <w:lang w:eastAsia="ko-KR"/>
              </w:rPr>
            </w:pPr>
            <w:r w:rsidRPr="00F77C53">
              <w:rPr>
                <w:kern w:val="2"/>
                <w:lang w:eastAsia="ko-KR"/>
              </w:rPr>
              <w:t>классные руководители, советник по воспитанию, педагог - организатор</w:t>
            </w:r>
          </w:p>
        </w:tc>
      </w:tr>
      <w:tr w:rsidR="00270585" w:rsidRPr="00F77C53" w:rsidTr="00270585">
        <w:trPr>
          <w:trHeight w:val="414"/>
        </w:trPr>
        <w:tc>
          <w:tcPr>
            <w:tcW w:w="4535" w:type="dxa"/>
            <w:shd w:val="clear" w:color="auto" w:fill="auto"/>
          </w:tcPr>
          <w:p w:rsidR="00270585" w:rsidRPr="00F77C53" w:rsidRDefault="00270585" w:rsidP="00270585">
            <w:pPr>
              <w:suppressAutoHyphens/>
              <w:ind w:right="174"/>
              <w:rPr>
                <w:kern w:val="2"/>
                <w:lang w:eastAsia="ko-KR"/>
              </w:rPr>
            </w:pPr>
            <w:r w:rsidRPr="00F77C53">
              <w:rPr>
                <w:kern w:val="2"/>
                <w:lang w:eastAsia="ko-KR"/>
              </w:rPr>
              <w:t>КВЕСТ-игра «</w:t>
            </w:r>
            <w:r w:rsidRPr="00F77C53">
              <w:rPr>
                <w:b/>
                <w:bCs/>
                <w:kern w:val="2"/>
                <w:lang w:eastAsia="ko-KR"/>
              </w:rPr>
              <w:t>Наш дом - Вселенная</w:t>
            </w:r>
            <w:r w:rsidRPr="00F77C53">
              <w:rPr>
                <w:kern w:val="2"/>
                <w:lang w:eastAsia="ko-KR"/>
              </w:rPr>
              <w:t>»</w:t>
            </w:r>
          </w:p>
        </w:tc>
        <w:tc>
          <w:tcPr>
            <w:tcW w:w="1277" w:type="dxa"/>
            <w:shd w:val="clear" w:color="auto" w:fill="auto"/>
          </w:tcPr>
          <w:p w:rsidR="00270585" w:rsidRPr="00F77C53" w:rsidRDefault="00270585" w:rsidP="00270585">
            <w:r w:rsidRPr="00F77C53">
              <w:rPr>
                <w:kern w:val="2"/>
                <w:lang w:eastAsia="ko-KR"/>
              </w:rPr>
              <w:t>5-9</w:t>
            </w:r>
          </w:p>
        </w:tc>
        <w:tc>
          <w:tcPr>
            <w:tcW w:w="2126" w:type="dxa"/>
            <w:shd w:val="clear" w:color="auto" w:fill="auto"/>
          </w:tcPr>
          <w:p w:rsidR="00270585" w:rsidRPr="00F77C53" w:rsidRDefault="00270585" w:rsidP="00270585">
            <w:pPr>
              <w:suppressAutoHyphens/>
              <w:ind w:left="34" w:right="33"/>
              <w:rPr>
                <w:kern w:val="2"/>
                <w:lang w:eastAsia="ko-KR"/>
              </w:rPr>
            </w:pPr>
            <w:r w:rsidRPr="00F77C53">
              <w:rPr>
                <w:kern w:val="2"/>
                <w:lang w:eastAsia="ko-KR"/>
              </w:rPr>
              <w:t>Апрель</w:t>
            </w:r>
          </w:p>
        </w:tc>
        <w:tc>
          <w:tcPr>
            <w:tcW w:w="2410" w:type="dxa"/>
            <w:shd w:val="clear" w:color="auto" w:fill="auto"/>
          </w:tcPr>
          <w:p w:rsidR="00270585" w:rsidRPr="00F77C53" w:rsidRDefault="00270585" w:rsidP="00270585">
            <w:pPr>
              <w:suppressAutoHyphens/>
              <w:ind w:left="173" w:right="33"/>
              <w:rPr>
                <w:kern w:val="2"/>
                <w:lang w:val="en-US" w:eastAsia="ko-KR"/>
              </w:rPr>
            </w:pPr>
            <w:r w:rsidRPr="00F77C53">
              <w:rPr>
                <w:kern w:val="2"/>
                <w:lang w:eastAsia="ko-KR"/>
              </w:rPr>
              <w:t>классные руководители</w:t>
            </w:r>
          </w:p>
        </w:tc>
      </w:tr>
      <w:tr w:rsidR="00270585" w:rsidRPr="00F77C53" w:rsidTr="00270585">
        <w:trPr>
          <w:trHeight w:val="414"/>
        </w:trPr>
        <w:tc>
          <w:tcPr>
            <w:tcW w:w="4535" w:type="dxa"/>
            <w:shd w:val="clear" w:color="auto" w:fill="auto"/>
          </w:tcPr>
          <w:p w:rsidR="00270585" w:rsidRPr="00F77C53" w:rsidRDefault="00270585" w:rsidP="00270585">
            <w:pPr>
              <w:suppressAutoHyphens/>
              <w:ind w:right="174"/>
              <w:rPr>
                <w:kern w:val="2"/>
                <w:lang w:eastAsia="ko-KR"/>
              </w:rPr>
            </w:pPr>
            <w:r w:rsidRPr="00F77C53">
              <w:rPr>
                <w:kern w:val="2"/>
                <w:lang w:eastAsia="ko-KR"/>
              </w:rPr>
              <w:t>Участие в выставке видеосюжетов</w:t>
            </w:r>
          </w:p>
          <w:p w:rsidR="00270585" w:rsidRPr="00F77C53" w:rsidRDefault="00270585" w:rsidP="00270585">
            <w:pPr>
              <w:suppressAutoHyphens/>
              <w:ind w:right="174"/>
              <w:rPr>
                <w:b/>
                <w:bCs/>
                <w:kern w:val="2"/>
                <w:lang w:eastAsia="ko-KR"/>
              </w:rPr>
            </w:pPr>
            <w:r w:rsidRPr="00F77C53">
              <w:rPr>
                <w:b/>
                <w:bCs/>
                <w:kern w:val="2"/>
                <w:lang w:eastAsia="ko-KR"/>
              </w:rPr>
              <w:t xml:space="preserve">«Занимательная экология» </w:t>
            </w:r>
          </w:p>
        </w:tc>
        <w:tc>
          <w:tcPr>
            <w:tcW w:w="1277" w:type="dxa"/>
            <w:shd w:val="clear" w:color="auto" w:fill="auto"/>
          </w:tcPr>
          <w:p w:rsidR="00270585" w:rsidRPr="00F77C53" w:rsidRDefault="00270585" w:rsidP="00270585">
            <w:r w:rsidRPr="00F77C53">
              <w:rPr>
                <w:kern w:val="2"/>
                <w:lang w:eastAsia="ko-KR"/>
              </w:rPr>
              <w:t>5-9</w:t>
            </w:r>
          </w:p>
        </w:tc>
        <w:tc>
          <w:tcPr>
            <w:tcW w:w="2126" w:type="dxa"/>
            <w:shd w:val="clear" w:color="auto" w:fill="auto"/>
          </w:tcPr>
          <w:p w:rsidR="00270585" w:rsidRPr="00F77C53" w:rsidRDefault="00270585" w:rsidP="00270585">
            <w:pPr>
              <w:suppressAutoHyphens/>
              <w:ind w:left="34" w:right="33"/>
              <w:rPr>
                <w:kern w:val="2"/>
                <w:lang w:eastAsia="ko-KR"/>
              </w:rPr>
            </w:pPr>
            <w:r w:rsidRPr="00F77C53">
              <w:rPr>
                <w:kern w:val="2"/>
                <w:lang w:eastAsia="ko-KR"/>
              </w:rPr>
              <w:t>Апрель</w:t>
            </w:r>
          </w:p>
        </w:tc>
        <w:tc>
          <w:tcPr>
            <w:tcW w:w="2410" w:type="dxa"/>
            <w:shd w:val="clear" w:color="auto" w:fill="auto"/>
          </w:tcPr>
          <w:p w:rsidR="00270585" w:rsidRPr="00F77C53" w:rsidRDefault="00270585" w:rsidP="00270585">
            <w:pPr>
              <w:suppressAutoHyphens/>
              <w:ind w:left="173" w:right="33"/>
              <w:rPr>
                <w:kern w:val="2"/>
                <w:lang w:eastAsia="ko-KR"/>
              </w:rPr>
            </w:pPr>
            <w:r w:rsidRPr="00F77C53">
              <w:rPr>
                <w:kern w:val="2"/>
                <w:lang w:eastAsia="ko-KR"/>
              </w:rPr>
              <w:t>классные руководители</w:t>
            </w:r>
            <w:r w:rsidRPr="00F77C53">
              <w:rPr>
                <w:kern w:val="2"/>
                <w:lang w:val="en-US" w:eastAsia="ko-KR"/>
              </w:rPr>
              <w:t xml:space="preserve"> </w:t>
            </w:r>
            <w:r w:rsidRPr="00F77C53">
              <w:rPr>
                <w:kern w:val="2"/>
                <w:lang w:eastAsia="ko-KR"/>
              </w:rPr>
              <w:t>учителя технологии</w:t>
            </w:r>
          </w:p>
        </w:tc>
      </w:tr>
      <w:tr w:rsidR="00270585" w:rsidRPr="00F77C53" w:rsidTr="00270585">
        <w:trPr>
          <w:trHeight w:val="414"/>
        </w:trPr>
        <w:tc>
          <w:tcPr>
            <w:tcW w:w="4535" w:type="dxa"/>
            <w:shd w:val="clear" w:color="auto" w:fill="auto"/>
          </w:tcPr>
          <w:p w:rsidR="00270585" w:rsidRPr="00F77C53" w:rsidRDefault="00270585" w:rsidP="00270585">
            <w:pPr>
              <w:suppressAutoHyphens/>
              <w:ind w:right="174"/>
              <w:rPr>
                <w:b/>
                <w:bCs/>
                <w:kern w:val="2"/>
                <w:lang w:eastAsia="ko-KR"/>
              </w:rPr>
            </w:pPr>
            <w:r w:rsidRPr="00F77C53">
              <w:rPr>
                <w:b/>
                <w:bCs/>
                <w:kern w:val="2"/>
                <w:lang w:eastAsia="ko-KR"/>
              </w:rPr>
              <w:t>Праздник Светлой Пасхи</w:t>
            </w:r>
          </w:p>
        </w:tc>
        <w:tc>
          <w:tcPr>
            <w:tcW w:w="1277" w:type="dxa"/>
            <w:shd w:val="clear" w:color="auto" w:fill="auto"/>
          </w:tcPr>
          <w:p w:rsidR="00270585" w:rsidRPr="00F77C53" w:rsidRDefault="00270585" w:rsidP="00270585">
            <w:r w:rsidRPr="00F77C53">
              <w:rPr>
                <w:kern w:val="2"/>
                <w:lang w:eastAsia="ko-KR"/>
              </w:rPr>
              <w:t>5-9</w:t>
            </w:r>
          </w:p>
        </w:tc>
        <w:tc>
          <w:tcPr>
            <w:tcW w:w="2126" w:type="dxa"/>
            <w:shd w:val="clear" w:color="auto" w:fill="auto"/>
          </w:tcPr>
          <w:p w:rsidR="00270585" w:rsidRPr="00F77C53" w:rsidRDefault="00270585" w:rsidP="00270585">
            <w:pPr>
              <w:suppressAutoHyphens/>
              <w:ind w:left="34" w:right="33"/>
              <w:rPr>
                <w:kern w:val="2"/>
                <w:lang w:eastAsia="ko-KR"/>
              </w:rPr>
            </w:pPr>
            <w:r w:rsidRPr="00F77C53">
              <w:rPr>
                <w:kern w:val="2"/>
                <w:lang w:eastAsia="ko-KR"/>
              </w:rPr>
              <w:t>20 апреля</w:t>
            </w:r>
          </w:p>
        </w:tc>
        <w:tc>
          <w:tcPr>
            <w:tcW w:w="2410" w:type="dxa"/>
            <w:shd w:val="clear" w:color="auto" w:fill="auto"/>
          </w:tcPr>
          <w:p w:rsidR="00270585" w:rsidRPr="00F77C53" w:rsidRDefault="00270585" w:rsidP="00270585">
            <w:pPr>
              <w:suppressAutoHyphens/>
              <w:spacing w:before="1" w:line="254" w:lineRule="auto"/>
              <w:ind w:left="173" w:right="33"/>
              <w:rPr>
                <w:kern w:val="2"/>
                <w:lang w:eastAsia="ko-KR"/>
              </w:rPr>
            </w:pPr>
            <w:r w:rsidRPr="00F77C53">
              <w:rPr>
                <w:kern w:val="2"/>
                <w:lang w:eastAsia="ko-KR"/>
              </w:rPr>
              <w:t xml:space="preserve">Руководитель ВО, ДетСовет </w:t>
            </w:r>
          </w:p>
          <w:p w:rsidR="00270585" w:rsidRPr="00F77C53" w:rsidRDefault="00270585" w:rsidP="00270585">
            <w:pPr>
              <w:suppressAutoHyphens/>
              <w:ind w:left="173" w:right="33"/>
              <w:rPr>
                <w:kern w:val="2"/>
                <w:lang w:eastAsia="ko-KR"/>
              </w:rPr>
            </w:pPr>
            <w:r w:rsidRPr="00F77C53">
              <w:rPr>
                <w:kern w:val="2"/>
                <w:lang w:eastAsia="ko-KR"/>
              </w:rPr>
              <w:t>Замдиректора по ВР, классные руководители, советник по воспитанию, педагог - организатор</w:t>
            </w:r>
          </w:p>
        </w:tc>
      </w:tr>
      <w:tr w:rsidR="00270585" w:rsidRPr="00F77C53" w:rsidTr="00270585">
        <w:trPr>
          <w:trHeight w:val="414"/>
        </w:trPr>
        <w:tc>
          <w:tcPr>
            <w:tcW w:w="4535" w:type="dxa"/>
            <w:shd w:val="clear" w:color="auto" w:fill="auto"/>
          </w:tcPr>
          <w:p w:rsidR="00270585" w:rsidRPr="00F77C53" w:rsidRDefault="00270585" w:rsidP="00270585">
            <w:pPr>
              <w:suppressAutoHyphens/>
              <w:ind w:right="174"/>
              <w:rPr>
                <w:kern w:val="2"/>
                <w:lang w:eastAsia="ko-KR"/>
              </w:rPr>
            </w:pPr>
            <w:r w:rsidRPr="00F77C53">
              <w:rPr>
                <w:kern w:val="2"/>
                <w:lang w:eastAsia="ko-KR"/>
              </w:rPr>
              <w:t xml:space="preserve">Городской конкурс </w:t>
            </w:r>
            <w:r w:rsidRPr="00F77C53">
              <w:rPr>
                <w:b/>
                <w:bCs/>
                <w:kern w:val="2"/>
                <w:lang w:eastAsia="ko-KR"/>
              </w:rPr>
              <w:t>«Птаха»</w:t>
            </w:r>
          </w:p>
        </w:tc>
        <w:tc>
          <w:tcPr>
            <w:tcW w:w="1277" w:type="dxa"/>
            <w:shd w:val="clear" w:color="auto" w:fill="auto"/>
          </w:tcPr>
          <w:p w:rsidR="00270585" w:rsidRPr="00F77C53" w:rsidRDefault="00270585" w:rsidP="00270585">
            <w:r w:rsidRPr="00F77C53">
              <w:rPr>
                <w:kern w:val="2"/>
                <w:lang w:eastAsia="ko-KR"/>
              </w:rPr>
              <w:t>5-9</w:t>
            </w:r>
          </w:p>
        </w:tc>
        <w:tc>
          <w:tcPr>
            <w:tcW w:w="2126" w:type="dxa"/>
            <w:shd w:val="clear" w:color="auto" w:fill="auto"/>
          </w:tcPr>
          <w:p w:rsidR="00270585" w:rsidRPr="00F77C53" w:rsidRDefault="00270585" w:rsidP="00270585">
            <w:pPr>
              <w:suppressAutoHyphens/>
              <w:ind w:left="34" w:right="33"/>
              <w:rPr>
                <w:kern w:val="2"/>
                <w:lang w:eastAsia="ko-KR"/>
              </w:rPr>
            </w:pPr>
            <w:r w:rsidRPr="00F77C53">
              <w:rPr>
                <w:kern w:val="2"/>
                <w:lang w:eastAsia="ko-KR"/>
              </w:rPr>
              <w:t>апрель</w:t>
            </w:r>
          </w:p>
        </w:tc>
        <w:tc>
          <w:tcPr>
            <w:tcW w:w="2410" w:type="dxa"/>
            <w:shd w:val="clear" w:color="auto" w:fill="auto"/>
          </w:tcPr>
          <w:p w:rsidR="00270585" w:rsidRPr="00F77C53" w:rsidRDefault="00270585" w:rsidP="00270585">
            <w:pPr>
              <w:suppressAutoHyphens/>
              <w:ind w:left="173" w:right="33"/>
              <w:rPr>
                <w:kern w:val="2"/>
                <w:lang w:eastAsia="ko-KR"/>
              </w:rPr>
            </w:pPr>
            <w:r w:rsidRPr="00F77C53">
              <w:rPr>
                <w:kern w:val="2"/>
                <w:lang w:eastAsia="ko-KR"/>
              </w:rPr>
              <w:t>школа - организатор</w:t>
            </w:r>
          </w:p>
        </w:tc>
      </w:tr>
      <w:tr w:rsidR="00270585" w:rsidRPr="00F77C53" w:rsidTr="00270585">
        <w:trPr>
          <w:trHeight w:val="414"/>
        </w:trPr>
        <w:tc>
          <w:tcPr>
            <w:tcW w:w="4535" w:type="dxa"/>
            <w:shd w:val="clear" w:color="auto" w:fill="auto"/>
          </w:tcPr>
          <w:p w:rsidR="00270585" w:rsidRPr="00F77C53" w:rsidRDefault="00270585" w:rsidP="00270585">
            <w:pPr>
              <w:ind w:left="12" w:right="174"/>
            </w:pPr>
            <w:r w:rsidRPr="00F77C53">
              <w:t xml:space="preserve">Всемирный День Земли. Классные часы. </w:t>
            </w:r>
          </w:p>
          <w:p w:rsidR="00270585" w:rsidRPr="00F77C53" w:rsidRDefault="00270585" w:rsidP="00270585">
            <w:pPr>
              <w:suppressAutoHyphens/>
              <w:ind w:right="174"/>
              <w:rPr>
                <w:kern w:val="2"/>
                <w:lang w:eastAsia="ko-KR"/>
              </w:rPr>
            </w:pPr>
            <w:r w:rsidRPr="00F77C53">
              <w:t xml:space="preserve">Выставка рисунков по экологии </w:t>
            </w:r>
            <w:r w:rsidRPr="00F77C53">
              <w:rPr>
                <w:b/>
                <w:bCs/>
              </w:rPr>
              <w:t>«Наша планета-Земля»</w:t>
            </w:r>
          </w:p>
        </w:tc>
        <w:tc>
          <w:tcPr>
            <w:tcW w:w="1277" w:type="dxa"/>
            <w:shd w:val="clear" w:color="auto" w:fill="auto"/>
          </w:tcPr>
          <w:p w:rsidR="00270585" w:rsidRPr="00F77C53" w:rsidRDefault="00270585" w:rsidP="00270585">
            <w:r w:rsidRPr="00F77C53">
              <w:rPr>
                <w:kern w:val="2"/>
                <w:lang w:eastAsia="ko-KR"/>
              </w:rPr>
              <w:t>5-9</w:t>
            </w:r>
          </w:p>
        </w:tc>
        <w:tc>
          <w:tcPr>
            <w:tcW w:w="2126" w:type="dxa"/>
            <w:shd w:val="clear" w:color="auto" w:fill="auto"/>
          </w:tcPr>
          <w:p w:rsidR="00270585" w:rsidRPr="00F77C53" w:rsidRDefault="00270585" w:rsidP="00270585">
            <w:pPr>
              <w:suppressAutoHyphens/>
              <w:ind w:left="34" w:right="33"/>
              <w:rPr>
                <w:kern w:val="2"/>
                <w:lang w:eastAsia="ko-KR"/>
              </w:rPr>
            </w:pPr>
            <w:r w:rsidRPr="00F77C53">
              <w:rPr>
                <w:kern w:val="2"/>
                <w:lang w:eastAsia="ko-KR"/>
              </w:rPr>
              <w:t>22 апреля</w:t>
            </w:r>
          </w:p>
        </w:tc>
        <w:tc>
          <w:tcPr>
            <w:tcW w:w="2410" w:type="dxa"/>
            <w:shd w:val="clear" w:color="auto" w:fill="auto"/>
          </w:tcPr>
          <w:p w:rsidR="00270585" w:rsidRPr="00F77C53" w:rsidRDefault="00270585" w:rsidP="00270585">
            <w:pPr>
              <w:suppressAutoHyphens/>
              <w:spacing w:before="1" w:line="254" w:lineRule="auto"/>
              <w:ind w:left="173" w:right="33"/>
              <w:rPr>
                <w:kern w:val="2"/>
                <w:lang w:eastAsia="ko-KR"/>
              </w:rPr>
            </w:pPr>
            <w:r w:rsidRPr="00F77C53">
              <w:rPr>
                <w:kern w:val="2"/>
                <w:lang w:eastAsia="ko-KR"/>
              </w:rPr>
              <w:t xml:space="preserve">Руководитель ВО, ДетСовет </w:t>
            </w:r>
          </w:p>
          <w:p w:rsidR="00270585" w:rsidRPr="00F77C53" w:rsidRDefault="00270585" w:rsidP="00270585">
            <w:pPr>
              <w:suppressAutoHyphens/>
              <w:ind w:left="173" w:right="33"/>
              <w:rPr>
                <w:kern w:val="2"/>
                <w:lang w:eastAsia="ko-KR"/>
              </w:rPr>
            </w:pPr>
            <w:r w:rsidRPr="00F77C53">
              <w:rPr>
                <w:kern w:val="2"/>
                <w:lang w:eastAsia="ko-KR"/>
              </w:rPr>
              <w:t>классные руководители, советник по воспитанию, педагог - организатор</w:t>
            </w:r>
          </w:p>
        </w:tc>
      </w:tr>
      <w:tr w:rsidR="00270585" w:rsidRPr="00F77C53" w:rsidTr="00270585">
        <w:trPr>
          <w:trHeight w:val="414"/>
        </w:trPr>
        <w:tc>
          <w:tcPr>
            <w:tcW w:w="10348" w:type="dxa"/>
            <w:gridSpan w:val="4"/>
            <w:shd w:val="clear" w:color="auto" w:fill="auto"/>
          </w:tcPr>
          <w:p w:rsidR="00270585" w:rsidRPr="00F77C53" w:rsidRDefault="00270585" w:rsidP="00270585">
            <w:pPr>
              <w:suppressAutoHyphens/>
              <w:spacing w:before="1" w:line="254" w:lineRule="auto"/>
              <w:ind w:left="34" w:right="174"/>
              <w:rPr>
                <w:kern w:val="2"/>
                <w:lang w:eastAsia="ko-KR"/>
              </w:rPr>
            </w:pPr>
            <w:r w:rsidRPr="00F77C53">
              <w:rPr>
                <w:rFonts w:eastAsia="Batang;바탕"/>
                <w:b/>
                <w:bCs/>
                <w:iCs/>
                <w:kern w:val="2"/>
                <w:lang w:eastAsia="ko-KR"/>
              </w:rPr>
              <w:t>Май – 80 лет ГОДОВЩИНА ВЕЛИКОЙ ПОБЕДЫ</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right="174"/>
              <w:rPr>
                <w:kern w:val="2"/>
                <w:lang w:eastAsia="ko-KR"/>
              </w:rPr>
            </w:pPr>
            <w:r w:rsidRPr="00F77C53">
              <w:rPr>
                <w:kern w:val="2"/>
                <w:lang w:eastAsia="ko-KR"/>
              </w:rPr>
              <w:t>мероприятия по планам объединений «Орлята России», «Движение Первых», «Навигаторы Детства»</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left="34" w:right="33" w:firstLine="34"/>
              <w:rPr>
                <w:rFonts w:eastAsia="№Е"/>
              </w:rPr>
            </w:pPr>
            <w:r w:rsidRPr="00F77C53">
              <w:rPr>
                <w:rFonts w:eastAsia="№Е"/>
              </w:rPr>
              <w:t>май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line="254" w:lineRule="auto"/>
              <w:ind w:left="173" w:right="33"/>
              <w:rPr>
                <w:kern w:val="2"/>
                <w:lang w:eastAsia="ko-KR"/>
              </w:rPr>
            </w:pPr>
            <w:r w:rsidRPr="00F77C53">
              <w:rPr>
                <w:kern w:val="2"/>
                <w:lang w:eastAsia="ko-KR"/>
              </w:rPr>
              <w:t xml:space="preserve">Руководитель ВО, ДетСовет </w:t>
            </w:r>
          </w:p>
          <w:p w:rsidR="00270585" w:rsidRPr="00F77C53" w:rsidRDefault="00270585" w:rsidP="00270585">
            <w:pPr>
              <w:ind w:left="173" w:right="33"/>
              <w:rPr>
                <w:rFonts w:eastAsia="Batang"/>
              </w:rPr>
            </w:pPr>
            <w:r w:rsidRPr="00F77C53">
              <w:rPr>
                <w:kern w:val="2"/>
                <w:lang w:eastAsia="ko-KR"/>
              </w:rPr>
              <w:t>Замдиректора по ВР, классные руководители, советник по воспитанию, педагог - организатор</w:t>
            </w:r>
          </w:p>
        </w:tc>
      </w:tr>
      <w:tr w:rsidR="00270585" w:rsidRPr="00F77C53" w:rsidTr="00270585">
        <w:trPr>
          <w:trHeight w:val="414"/>
        </w:trPr>
        <w:tc>
          <w:tcPr>
            <w:tcW w:w="4535" w:type="dxa"/>
            <w:shd w:val="clear" w:color="auto" w:fill="auto"/>
          </w:tcPr>
          <w:p w:rsidR="00270585" w:rsidRPr="00F77C53" w:rsidRDefault="00270585" w:rsidP="00270585">
            <w:pPr>
              <w:pBdr>
                <w:top w:val="nil"/>
                <w:left w:val="nil"/>
                <w:bottom w:val="nil"/>
                <w:right w:val="nil"/>
                <w:between w:val="nil"/>
              </w:pBdr>
              <w:suppressAutoHyphens/>
              <w:ind w:left="107" w:right="174"/>
              <w:rPr>
                <w:rFonts w:eastAsia="Batang;바탕"/>
                <w:kern w:val="2"/>
                <w:lang w:eastAsia="ko-KR"/>
              </w:rPr>
            </w:pPr>
            <w:r w:rsidRPr="00F77C53">
              <w:rPr>
                <w:rFonts w:eastAsia="Batang;바탕"/>
                <w:b/>
                <w:bCs/>
                <w:iCs/>
                <w:kern w:val="2"/>
                <w:lang w:eastAsia="ko-KR"/>
              </w:rPr>
              <w:t>«Весна. Труд. Май»</w:t>
            </w:r>
            <w:r w:rsidRPr="00F77C53">
              <w:rPr>
                <w:rFonts w:eastAsia="Batang;바탕"/>
                <w:kern w:val="2"/>
                <w:lang w:eastAsia="ko-KR"/>
              </w:rPr>
              <w:t xml:space="preserve"> экологическая акция </w:t>
            </w:r>
            <w:r w:rsidRPr="00F77C53">
              <w:rPr>
                <w:rFonts w:eastAsia="Batang;바탕"/>
                <w:b/>
                <w:bCs/>
                <w:kern w:val="2"/>
                <w:lang w:eastAsia="ko-KR"/>
              </w:rPr>
              <w:t xml:space="preserve">«Чистая среда» - </w:t>
            </w:r>
            <w:r w:rsidRPr="00F77C53">
              <w:rPr>
                <w:rFonts w:eastAsia="Batang;바탕"/>
                <w:kern w:val="2"/>
                <w:lang w:eastAsia="ko-KR"/>
              </w:rPr>
              <w:t>субботники на территории школы</w:t>
            </w:r>
          </w:p>
        </w:tc>
        <w:tc>
          <w:tcPr>
            <w:tcW w:w="1277" w:type="dxa"/>
            <w:shd w:val="clear" w:color="auto" w:fill="auto"/>
          </w:tcPr>
          <w:p w:rsidR="00270585" w:rsidRPr="00F77C53" w:rsidRDefault="00270585" w:rsidP="00270585">
            <w:r w:rsidRPr="00F77C53">
              <w:rPr>
                <w:kern w:val="2"/>
                <w:lang w:eastAsia="ko-KR"/>
              </w:rPr>
              <w:t>5-9</w:t>
            </w:r>
          </w:p>
        </w:tc>
        <w:tc>
          <w:tcPr>
            <w:tcW w:w="2126" w:type="dxa"/>
            <w:shd w:val="clear" w:color="auto" w:fill="auto"/>
          </w:tcPr>
          <w:p w:rsidR="00270585" w:rsidRPr="00F77C53" w:rsidRDefault="00270585" w:rsidP="00270585">
            <w:pPr>
              <w:pBdr>
                <w:top w:val="nil"/>
                <w:left w:val="nil"/>
                <w:bottom w:val="nil"/>
                <w:right w:val="nil"/>
                <w:between w:val="nil"/>
              </w:pBdr>
              <w:suppressAutoHyphens/>
              <w:spacing w:before="1"/>
              <w:ind w:left="34" w:right="33"/>
              <w:rPr>
                <w:rFonts w:eastAsia="Batang;바탕"/>
                <w:kern w:val="2"/>
                <w:lang w:eastAsia="ko-KR"/>
              </w:rPr>
            </w:pPr>
            <w:r w:rsidRPr="00F77C53">
              <w:rPr>
                <w:rFonts w:eastAsia="Batang;바탕"/>
                <w:kern w:val="2"/>
                <w:lang w:eastAsia="ko-KR"/>
              </w:rPr>
              <w:t>2-5 мая</w:t>
            </w:r>
          </w:p>
        </w:tc>
        <w:tc>
          <w:tcPr>
            <w:tcW w:w="2410" w:type="dxa"/>
            <w:shd w:val="clear" w:color="auto" w:fill="auto"/>
          </w:tcPr>
          <w:p w:rsidR="00270585" w:rsidRPr="00F77C53" w:rsidRDefault="00270585" w:rsidP="00270585">
            <w:pPr>
              <w:pBdr>
                <w:top w:val="nil"/>
                <w:left w:val="nil"/>
                <w:bottom w:val="nil"/>
                <w:right w:val="nil"/>
                <w:between w:val="nil"/>
              </w:pBdr>
              <w:suppressAutoHyphens/>
              <w:ind w:left="173" w:right="33"/>
              <w:rPr>
                <w:kern w:val="2"/>
                <w:lang w:eastAsia="ko-KR"/>
              </w:rPr>
            </w:pPr>
            <w:r w:rsidRPr="00F77C53">
              <w:rPr>
                <w:kern w:val="2"/>
                <w:lang w:eastAsia="ko-KR"/>
              </w:rPr>
              <w:t xml:space="preserve">классные руководители, </w:t>
            </w:r>
          </w:p>
          <w:p w:rsidR="00270585" w:rsidRPr="00F77C53" w:rsidRDefault="00270585" w:rsidP="00270585">
            <w:pPr>
              <w:pBdr>
                <w:top w:val="nil"/>
                <w:left w:val="nil"/>
                <w:bottom w:val="nil"/>
                <w:right w:val="nil"/>
                <w:between w:val="nil"/>
              </w:pBdr>
              <w:suppressAutoHyphens/>
              <w:ind w:left="173" w:right="33"/>
              <w:rPr>
                <w:kern w:val="2"/>
                <w:lang w:eastAsia="ko-KR"/>
              </w:rPr>
            </w:pPr>
            <w:r w:rsidRPr="00F77C53">
              <w:rPr>
                <w:kern w:val="2"/>
                <w:lang w:eastAsia="ko-KR"/>
              </w:rPr>
              <w:t>учителя труда</w:t>
            </w:r>
          </w:p>
        </w:tc>
      </w:tr>
      <w:tr w:rsidR="00270585" w:rsidRPr="00F77C53" w:rsidTr="00270585">
        <w:trPr>
          <w:trHeight w:val="414"/>
        </w:trPr>
        <w:tc>
          <w:tcPr>
            <w:tcW w:w="4535" w:type="dxa"/>
            <w:shd w:val="clear" w:color="auto" w:fill="auto"/>
          </w:tcPr>
          <w:p w:rsidR="00270585" w:rsidRPr="00F77C53" w:rsidRDefault="00270585" w:rsidP="00270585">
            <w:pPr>
              <w:pBdr>
                <w:top w:val="nil"/>
                <w:left w:val="nil"/>
                <w:bottom w:val="nil"/>
                <w:right w:val="nil"/>
                <w:between w:val="nil"/>
              </w:pBdr>
              <w:suppressAutoHyphens/>
              <w:ind w:left="107" w:right="174"/>
              <w:rPr>
                <w:rFonts w:eastAsia="Batang;바탕"/>
                <w:kern w:val="2"/>
                <w:lang w:eastAsia="ko-KR"/>
              </w:rPr>
            </w:pPr>
            <w:r w:rsidRPr="00F77C53">
              <w:rPr>
                <w:rFonts w:eastAsia="Batang;바탕"/>
                <w:kern w:val="2"/>
                <w:lang w:eastAsia="ko-KR"/>
              </w:rPr>
              <w:t xml:space="preserve">Акция: </w:t>
            </w:r>
            <w:r w:rsidRPr="00F77C53">
              <w:rPr>
                <w:rFonts w:eastAsia="Batang;바탕"/>
                <w:b/>
                <w:bCs/>
                <w:iCs/>
                <w:kern w:val="2"/>
                <w:lang w:eastAsia="ko-KR"/>
              </w:rPr>
              <w:t>«Письмо себе в будущее»</w:t>
            </w:r>
          </w:p>
        </w:tc>
        <w:tc>
          <w:tcPr>
            <w:tcW w:w="1277" w:type="dxa"/>
            <w:shd w:val="clear" w:color="auto" w:fill="auto"/>
          </w:tcPr>
          <w:p w:rsidR="00270585" w:rsidRPr="00F77C53" w:rsidRDefault="00270585" w:rsidP="00270585">
            <w:r w:rsidRPr="00F77C53">
              <w:rPr>
                <w:kern w:val="2"/>
                <w:lang w:eastAsia="ko-KR"/>
              </w:rPr>
              <w:t>5-9</w:t>
            </w:r>
          </w:p>
        </w:tc>
        <w:tc>
          <w:tcPr>
            <w:tcW w:w="2126" w:type="dxa"/>
            <w:shd w:val="clear" w:color="auto" w:fill="auto"/>
          </w:tcPr>
          <w:p w:rsidR="00270585" w:rsidRPr="00F77C53" w:rsidRDefault="00270585" w:rsidP="00270585">
            <w:pPr>
              <w:pBdr>
                <w:top w:val="nil"/>
                <w:left w:val="nil"/>
                <w:bottom w:val="nil"/>
                <w:right w:val="nil"/>
                <w:between w:val="nil"/>
              </w:pBdr>
              <w:suppressAutoHyphens/>
              <w:spacing w:before="1"/>
              <w:ind w:left="34" w:right="33"/>
              <w:rPr>
                <w:rFonts w:eastAsia="Batang;바탕"/>
                <w:kern w:val="2"/>
                <w:lang w:eastAsia="ko-KR"/>
              </w:rPr>
            </w:pPr>
            <w:r w:rsidRPr="00F77C53">
              <w:rPr>
                <w:rFonts w:eastAsia="Batang;바탕"/>
                <w:kern w:val="2"/>
                <w:lang w:val="en-US" w:eastAsia="ko-KR"/>
              </w:rPr>
              <w:t xml:space="preserve">2-5 </w:t>
            </w:r>
            <w:r w:rsidRPr="00F77C53">
              <w:rPr>
                <w:rFonts w:eastAsia="Batang;바탕"/>
                <w:kern w:val="2"/>
                <w:lang w:eastAsia="ko-KR"/>
              </w:rPr>
              <w:t>мая</w:t>
            </w:r>
          </w:p>
        </w:tc>
        <w:tc>
          <w:tcPr>
            <w:tcW w:w="2410" w:type="dxa"/>
            <w:shd w:val="clear" w:color="auto" w:fill="auto"/>
          </w:tcPr>
          <w:p w:rsidR="00270585" w:rsidRPr="00F77C53" w:rsidRDefault="00270585" w:rsidP="00270585">
            <w:pPr>
              <w:pBdr>
                <w:top w:val="nil"/>
                <w:left w:val="nil"/>
                <w:bottom w:val="nil"/>
                <w:right w:val="nil"/>
                <w:between w:val="nil"/>
              </w:pBdr>
              <w:suppressAutoHyphens/>
              <w:spacing w:before="1" w:line="255" w:lineRule="auto"/>
              <w:ind w:left="173" w:right="33"/>
              <w:rPr>
                <w:kern w:val="2"/>
                <w:lang w:eastAsia="ko-KR"/>
              </w:rPr>
            </w:pPr>
            <w:r w:rsidRPr="00F77C53">
              <w:rPr>
                <w:kern w:val="2"/>
                <w:lang w:eastAsia="ko-KR"/>
              </w:rPr>
              <w:t>классные руководители</w:t>
            </w:r>
          </w:p>
        </w:tc>
      </w:tr>
      <w:tr w:rsidR="00270585" w:rsidRPr="00F77C53" w:rsidTr="00270585">
        <w:trPr>
          <w:trHeight w:val="414"/>
        </w:trPr>
        <w:tc>
          <w:tcPr>
            <w:tcW w:w="4535" w:type="dxa"/>
            <w:shd w:val="clear" w:color="auto" w:fill="auto"/>
          </w:tcPr>
          <w:p w:rsidR="00270585" w:rsidRPr="00F77C53" w:rsidRDefault="00270585" w:rsidP="00270585">
            <w:pPr>
              <w:ind w:left="-83" w:right="174"/>
              <w:rPr>
                <w:rFonts w:eastAsia="Calibri"/>
              </w:rPr>
            </w:pPr>
            <w:r w:rsidRPr="00F77C53">
              <w:rPr>
                <w:rFonts w:eastAsia="Batang;바탕"/>
                <w:kern w:val="2"/>
                <w:lang w:eastAsia="ko-KR"/>
              </w:rPr>
              <w:t xml:space="preserve">КТД Мероприятия к 80-летию Великой Победе </w:t>
            </w:r>
            <w:r w:rsidRPr="00F77C53">
              <w:rPr>
                <w:rFonts w:eastAsia="Batang;바탕"/>
                <w:b/>
                <w:bCs/>
                <w:kern w:val="2"/>
                <w:lang w:eastAsia="ko-KR"/>
              </w:rPr>
              <w:t>«Голос войны»</w:t>
            </w:r>
            <w:r w:rsidRPr="00F77C53">
              <w:rPr>
                <w:b/>
                <w:bCs/>
              </w:rPr>
              <w:t>:</w:t>
            </w:r>
            <w:r w:rsidRPr="00F77C53">
              <w:t xml:space="preserve"> война в произведениях поэтов, драматургов, хореографов, композиторов, художников</w:t>
            </w:r>
            <w:r w:rsidRPr="00F77C53">
              <w:rPr>
                <w:rFonts w:eastAsia="Batang;바탕"/>
                <w:kern w:val="2"/>
                <w:lang w:eastAsia="ko-KR"/>
              </w:rPr>
              <w:t>.</w:t>
            </w:r>
          </w:p>
          <w:p w:rsidR="00270585" w:rsidRPr="00F77C53" w:rsidRDefault="00270585" w:rsidP="00270585">
            <w:pPr>
              <w:pBdr>
                <w:top w:val="nil"/>
                <w:left w:val="nil"/>
                <w:bottom w:val="nil"/>
                <w:right w:val="nil"/>
                <w:between w:val="nil"/>
              </w:pBdr>
              <w:suppressAutoHyphens/>
              <w:spacing w:line="276" w:lineRule="auto"/>
              <w:ind w:left="-83" w:right="174"/>
              <w:rPr>
                <w:rFonts w:eastAsia="Batang;바탕"/>
                <w:kern w:val="2"/>
                <w:lang w:eastAsia="ko-KR"/>
              </w:rPr>
            </w:pPr>
            <w:r w:rsidRPr="00F77C53">
              <w:rPr>
                <w:rFonts w:eastAsia="Batang;바탕"/>
                <w:kern w:val="2"/>
                <w:lang w:eastAsia="ko-KR"/>
              </w:rPr>
              <w:t>- митинги памяти павших в боях ВОв</w:t>
            </w:r>
          </w:p>
          <w:p w:rsidR="00270585" w:rsidRPr="00F77C53" w:rsidRDefault="00270585" w:rsidP="00270585">
            <w:pPr>
              <w:pBdr>
                <w:top w:val="nil"/>
                <w:left w:val="nil"/>
                <w:bottom w:val="nil"/>
                <w:right w:val="nil"/>
                <w:between w:val="nil"/>
              </w:pBdr>
              <w:suppressAutoHyphens/>
              <w:spacing w:line="276" w:lineRule="auto"/>
              <w:ind w:left="-83" w:right="174"/>
              <w:rPr>
                <w:rFonts w:eastAsia="Batang;바탕"/>
                <w:kern w:val="2"/>
                <w:lang w:eastAsia="ko-KR"/>
              </w:rPr>
            </w:pPr>
            <w:r w:rsidRPr="00F77C53">
              <w:rPr>
                <w:rFonts w:eastAsia="Batang;바탕"/>
                <w:kern w:val="2"/>
                <w:lang w:eastAsia="ko-KR"/>
              </w:rPr>
              <w:t xml:space="preserve">- акция </w:t>
            </w:r>
            <w:r w:rsidRPr="00F77C53">
              <w:rPr>
                <w:rFonts w:eastAsia="Batang;바탕"/>
                <w:b/>
                <w:bCs/>
                <w:iCs/>
                <w:kern w:val="2"/>
                <w:lang w:eastAsia="ko-KR"/>
              </w:rPr>
              <w:t>«Бессмертный полк»</w:t>
            </w:r>
          </w:p>
          <w:p w:rsidR="00270585" w:rsidRPr="00F77C53" w:rsidRDefault="00270585" w:rsidP="00270585">
            <w:pPr>
              <w:pBdr>
                <w:top w:val="nil"/>
                <w:left w:val="nil"/>
                <w:bottom w:val="nil"/>
                <w:right w:val="nil"/>
                <w:between w:val="nil"/>
              </w:pBdr>
              <w:suppressAutoHyphens/>
              <w:spacing w:line="276" w:lineRule="auto"/>
              <w:ind w:left="-83" w:right="174"/>
              <w:rPr>
                <w:rFonts w:eastAsia="Batang;바탕"/>
                <w:b/>
                <w:bCs/>
                <w:iCs/>
                <w:kern w:val="2"/>
                <w:lang w:eastAsia="ko-KR"/>
              </w:rPr>
            </w:pPr>
            <w:r w:rsidRPr="00F77C53">
              <w:rPr>
                <w:rFonts w:eastAsia="Batang;바탕"/>
                <w:kern w:val="2"/>
                <w:lang w:eastAsia="ko-KR"/>
              </w:rPr>
              <w:t xml:space="preserve">- фестиваль хоров </w:t>
            </w:r>
            <w:r w:rsidRPr="00F77C53">
              <w:rPr>
                <w:rFonts w:eastAsia="Batang;바탕"/>
                <w:b/>
                <w:bCs/>
                <w:iCs/>
                <w:kern w:val="2"/>
                <w:lang w:eastAsia="ko-KR"/>
              </w:rPr>
              <w:t>«Победный май»</w:t>
            </w:r>
          </w:p>
          <w:p w:rsidR="00270585" w:rsidRPr="00F77C53" w:rsidRDefault="00270585" w:rsidP="00270585">
            <w:pPr>
              <w:pBdr>
                <w:top w:val="nil"/>
                <w:left w:val="nil"/>
                <w:bottom w:val="nil"/>
                <w:right w:val="nil"/>
                <w:between w:val="nil"/>
              </w:pBdr>
              <w:suppressAutoHyphens/>
              <w:spacing w:line="276" w:lineRule="auto"/>
              <w:ind w:left="-83" w:right="174"/>
              <w:rPr>
                <w:rFonts w:eastAsia="Batang;바탕"/>
                <w:b/>
                <w:bCs/>
                <w:iCs/>
                <w:kern w:val="2"/>
                <w:lang w:eastAsia="ko-KR"/>
              </w:rPr>
            </w:pPr>
            <w:r w:rsidRPr="00F77C53">
              <w:rPr>
                <w:rFonts w:eastAsia="Batang;바탕"/>
                <w:kern w:val="2"/>
                <w:lang w:eastAsia="ko-KR"/>
              </w:rPr>
              <w:t xml:space="preserve">- концерт </w:t>
            </w:r>
            <w:r w:rsidRPr="00F77C53">
              <w:rPr>
                <w:rFonts w:eastAsia="Batang;바탕"/>
                <w:b/>
                <w:bCs/>
                <w:iCs/>
                <w:kern w:val="2"/>
                <w:lang w:eastAsia="ko-KR"/>
              </w:rPr>
              <w:t>«Страницы, опаленные войной»</w:t>
            </w:r>
          </w:p>
          <w:p w:rsidR="00270585" w:rsidRPr="00F77C53" w:rsidRDefault="00270585" w:rsidP="00270585">
            <w:pPr>
              <w:pBdr>
                <w:top w:val="nil"/>
                <w:left w:val="nil"/>
                <w:bottom w:val="nil"/>
                <w:right w:val="nil"/>
                <w:between w:val="nil"/>
              </w:pBdr>
              <w:suppressAutoHyphens/>
              <w:spacing w:line="276" w:lineRule="auto"/>
              <w:ind w:left="-83" w:right="174"/>
              <w:rPr>
                <w:rFonts w:eastAsia="Batang;바탕"/>
                <w:b/>
                <w:bCs/>
                <w:iCs/>
                <w:kern w:val="2"/>
                <w:lang w:eastAsia="ko-KR"/>
              </w:rPr>
            </w:pPr>
            <w:r w:rsidRPr="00F77C53">
              <w:rPr>
                <w:rFonts w:eastAsia="Batang;바탕"/>
                <w:kern w:val="2"/>
                <w:lang w:eastAsia="ko-KR"/>
              </w:rPr>
              <w:t xml:space="preserve">Акции: </w:t>
            </w:r>
            <w:r w:rsidRPr="00F77C53">
              <w:rPr>
                <w:rFonts w:eastAsia="Batang;바탕"/>
                <w:b/>
                <w:bCs/>
                <w:iCs/>
                <w:kern w:val="2"/>
                <w:lang w:eastAsia="ko-KR"/>
              </w:rPr>
              <w:t>«Окна Победы», «Георгиевская ленточка», «Журавлики»</w:t>
            </w:r>
          </w:p>
          <w:p w:rsidR="00270585" w:rsidRPr="00F77C53" w:rsidRDefault="00270585" w:rsidP="00270585">
            <w:pPr>
              <w:pBdr>
                <w:top w:val="nil"/>
                <w:left w:val="nil"/>
                <w:bottom w:val="nil"/>
                <w:right w:val="nil"/>
                <w:between w:val="nil"/>
              </w:pBdr>
              <w:suppressAutoHyphens/>
              <w:spacing w:line="276" w:lineRule="auto"/>
              <w:ind w:left="-83" w:right="174"/>
              <w:rPr>
                <w:rFonts w:eastAsia="Batang;바탕"/>
                <w:kern w:val="2"/>
                <w:lang w:eastAsia="ko-KR"/>
              </w:rPr>
            </w:pPr>
            <w:r w:rsidRPr="00F77C53">
              <w:rPr>
                <w:rFonts w:eastAsia="Batang;바탕"/>
                <w:kern w:val="2"/>
                <w:lang w:eastAsia="ko-KR"/>
              </w:rPr>
              <w:t>концерт для ветеранов труда</w:t>
            </w:r>
            <w:r w:rsidRPr="00F77C53">
              <w:rPr>
                <w:rFonts w:eastAsia="Batang;바탕"/>
                <w:b/>
                <w:bCs/>
                <w:iCs/>
                <w:kern w:val="2"/>
                <w:lang w:eastAsia="ko-KR"/>
              </w:rPr>
              <w:t xml:space="preserve"> ООО «Русские краски»</w:t>
            </w:r>
          </w:p>
        </w:tc>
        <w:tc>
          <w:tcPr>
            <w:tcW w:w="1277" w:type="dxa"/>
            <w:shd w:val="clear" w:color="auto" w:fill="auto"/>
          </w:tcPr>
          <w:p w:rsidR="00270585" w:rsidRPr="00F77C53" w:rsidRDefault="00270585" w:rsidP="00270585">
            <w:r w:rsidRPr="00F77C53">
              <w:rPr>
                <w:kern w:val="2"/>
                <w:lang w:eastAsia="ko-KR"/>
              </w:rPr>
              <w:t>5-9</w:t>
            </w:r>
          </w:p>
        </w:tc>
        <w:tc>
          <w:tcPr>
            <w:tcW w:w="2126" w:type="dxa"/>
            <w:shd w:val="clear" w:color="auto" w:fill="auto"/>
          </w:tcPr>
          <w:p w:rsidR="00270585" w:rsidRPr="00F77C53" w:rsidRDefault="00270585" w:rsidP="00270585">
            <w:pPr>
              <w:pBdr>
                <w:top w:val="nil"/>
                <w:left w:val="nil"/>
                <w:bottom w:val="nil"/>
                <w:right w:val="nil"/>
                <w:between w:val="nil"/>
              </w:pBdr>
              <w:suppressAutoHyphens/>
              <w:spacing w:line="275" w:lineRule="auto"/>
              <w:ind w:left="34" w:right="33"/>
              <w:rPr>
                <w:rFonts w:eastAsia="Batang;바탕"/>
                <w:kern w:val="2"/>
                <w:lang w:eastAsia="ko-KR"/>
              </w:rPr>
            </w:pPr>
            <w:r w:rsidRPr="00F77C53">
              <w:rPr>
                <w:rFonts w:eastAsia="Batang;바탕"/>
                <w:kern w:val="2"/>
                <w:lang w:eastAsia="ko-KR"/>
              </w:rPr>
              <w:t>5-15 мая</w:t>
            </w:r>
          </w:p>
        </w:tc>
        <w:tc>
          <w:tcPr>
            <w:tcW w:w="2410" w:type="dxa"/>
            <w:shd w:val="clear" w:color="auto" w:fill="auto"/>
          </w:tcPr>
          <w:p w:rsidR="00270585" w:rsidRPr="00F77C53" w:rsidRDefault="00270585" w:rsidP="00270585">
            <w:pPr>
              <w:suppressAutoHyphens/>
              <w:spacing w:before="1" w:line="254" w:lineRule="auto"/>
              <w:ind w:left="173" w:right="33"/>
              <w:rPr>
                <w:kern w:val="2"/>
                <w:lang w:eastAsia="ko-KR"/>
              </w:rPr>
            </w:pPr>
            <w:r w:rsidRPr="00F77C53">
              <w:rPr>
                <w:kern w:val="2"/>
                <w:lang w:eastAsia="ko-KR"/>
              </w:rPr>
              <w:t xml:space="preserve">Руководитель ВО, ДетСовет </w:t>
            </w:r>
          </w:p>
          <w:p w:rsidR="00270585" w:rsidRPr="00F77C53" w:rsidRDefault="00270585" w:rsidP="00270585">
            <w:pPr>
              <w:pBdr>
                <w:top w:val="nil"/>
                <w:left w:val="nil"/>
                <w:bottom w:val="nil"/>
                <w:right w:val="nil"/>
                <w:between w:val="nil"/>
              </w:pBdr>
              <w:suppressAutoHyphens/>
              <w:spacing w:line="255" w:lineRule="auto"/>
              <w:ind w:left="173" w:right="33"/>
              <w:rPr>
                <w:rFonts w:eastAsia="Batang;바탕"/>
                <w:kern w:val="2"/>
                <w:lang w:eastAsia="ko-KR"/>
              </w:rPr>
            </w:pPr>
            <w:r w:rsidRPr="00F77C53">
              <w:rPr>
                <w:kern w:val="2"/>
                <w:lang w:eastAsia="ko-KR"/>
              </w:rPr>
              <w:t>Замдиректора по ВР, классные руководители, советник по воспитанию, педагог - организатор</w:t>
            </w:r>
          </w:p>
        </w:tc>
      </w:tr>
      <w:tr w:rsidR="00270585" w:rsidRPr="00F77C53" w:rsidTr="00270585">
        <w:trPr>
          <w:trHeight w:val="414"/>
        </w:trPr>
        <w:tc>
          <w:tcPr>
            <w:tcW w:w="4535" w:type="dxa"/>
            <w:shd w:val="clear" w:color="auto" w:fill="auto"/>
          </w:tcPr>
          <w:p w:rsidR="00270585" w:rsidRPr="00F77C53" w:rsidRDefault="00270585" w:rsidP="00270585">
            <w:pPr>
              <w:pBdr>
                <w:top w:val="nil"/>
                <w:left w:val="nil"/>
                <w:bottom w:val="nil"/>
                <w:right w:val="nil"/>
                <w:between w:val="nil"/>
              </w:pBdr>
              <w:suppressAutoHyphens/>
              <w:spacing w:line="276" w:lineRule="auto"/>
              <w:ind w:left="107" w:right="174"/>
              <w:rPr>
                <w:rFonts w:eastAsia="Batang;바탕"/>
                <w:kern w:val="2"/>
                <w:lang w:eastAsia="ko-KR"/>
              </w:rPr>
            </w:pPr>
            <w:r w:rsidRPr="00F77C53">
              <w:rPr>
                <w:rFonts w:eastAsia="Batang;바탕"/>
                <w:kern w:val="2"/>
                <w:lang w:eastAsia="ko-KR"/>
              </w:rPr>
              <w:lastRenderedPageBreak/>
              <w:t xml:space="preserve">Конкурс рисунков: </w:t>
            </w:r>
            <w:r w:rsidRPr="00F77C53">
              <w:rPr>
                <w:rFonts w:eastAsia="Batang;바탕"/>
                <w:b/>
                <w:bCs/>
                <w:iCs/>
                <w:kern w:val="2"/>
                <w:lang w:eastAsia="ko-KR"/>
              </w:rPr>
              <w:t>«Соблюдая ПДД, не окажешься в беде»</w:t>
            </w:r>
          </w:p>
        </w:tc>
        <w:tc>
          <w:tcPr>
            <w:tcW w:w="1277" w:type="dxa"/>
            <w:shd w:val="clear" w:color="auto" w:fill="auto"/>
          </w:tcPr>
          <w:p w:rsidR="00270585" w:rsidRPr="00F77C53" w:rsidRDefault="00270585" w:rsidP="00270585">
            <w:r w:rsidRPr="00F77C53">
              <w:rPr>
                <w:kern w:val="2"/>
                <w:lang w:eastAsia="ko-KR"/>
              </w:rPr>
              <w:t>5-9</w:t>
            </w:r>
          </w:p>
        </w:tc>
        <w:tc>
          <w:tcPr>
            <w:tcW w:w="2126" w:type="dxa"/>
            <w:shd w:val="clear" w:color="auto" w:fill="auto"/>
          </w:tcPr>
          <w:p w:rsidR="00270585" w:rsidRPr="00F77C53" w:rsidRDefault="00270585" w:rsidP="00270585">
            <w:pPr>
              <w:pBdr>
                <w:top w:val="nil"/>
                <w:left w:val="nil"/>
                <w:bottom w:val="nil"/>
                <w:right w:val="nil"/>
                <w:between w:val="nil"/>
              </w:pBdr>
              <w:suppressAutoHyphens/>
              <w:spacing w:line="275" w:lineRule="auto"/>
              <w:ind w:left="34" w:right="33"/>
              <w:rPr>
                <w:rFonts w:eastAsia="Batang;바탕"/>
                <w:kern w:val="2"/>
                <w:lang w:eastAsia="ko-KR"/>
              </w:rPr>
            </w:pPr>
            <w:r w:rsidRPr="00F77C53">
              <w:rPr>
                <w:rFonts w:eastAsia="Batang;바탕"/>
                <w:kern w:val="2"/>
                <w:lang w:eastAsia="ko-KR"/>
              </w:rPr>
              <w:t>май</w:t>
            </w:r>
          </w:p>
          <w:p w:rsidR="00270585" w:rsidRPr="00F77C53" w:rsidRDefault="00270585" w:rsidP="00270585">
            <w:pPr>
              <w:pBdr>
                <w:top w:val="nil"/>
                <w:left w:val="nil"/>
                <w:bottom w:val="nil"/>
                <w:right w:val="nil"/>
                <w:between w:val="nil"/>
              </w:pBdr>
              <w:suppressAutoHyphens/>
              <w:spacing w:line="275" w:lineRule="auto"/>
              <w:ind w:left="34" w:right="33"/>
              <w:rPr>
                <w:rFonts w:eastAsia="Batang;바탕"/>
                <w:kern w:val="2"/>
                <w:lang w:val="en-US" w:eastAsia="ko-KR"/>
              </w:rPr>
            </w:pPr>
          </w:p>
        </w:tc>
        <w:tc>
          <w:tcPr>
            <w:tcW w:w="2410" w:type="dxa"/>
            <w:shd w:val="clear" w:color="auto" w:fill="auto"/>
          </w:tcPr>
          <w:p w:rsidR="00270585" w:rsidRPr="00F77C53" w:rsidRDefault="00270585" w:rsidP="00270585">
            <w:pPr>
              <w:pBdr>
                <w:top w:val="nil"/>
                <w:left w:val="nil"/>
                <w:bottom w:val="nil"/>
                <w:right w:val="nil"/>
                <w:between w:val="nil"/>
              </w:pBdr>
              <w:suppressAutoHyphens/>
              <w:spacing w:line="275" w:lineRule="auto"/>
              <w:ind w:left="173" w:right="33"/>
              <w:rPr>
                <w:rFonts w:eastAsia="Batang;바탕"/>
                <w:kern w:val="2"/>
                <w:lang w:eastAsia="ko-KR"/>
              </w:rPr>
            </w:pPr>
            <w:r w:rsidRPr="00F77C53">
              <w:rPr>
                <w:rFonts w:eastAsia="Batang;바탕"/>
                <w:kern w:val="2"/>
                <w:lang w:eastAsia="ko-KR"/>
              </w:rPr>
              <w:t>педагог - организатор</w:t>
            </w:r>
          </w:p>
          <w:p w:rsidR="00270585" w:rsidRPr="00F77C53" w:rsidRDefault="00270585" w:rsidP="00270585">
            <w:pPr>
              <w:pBdr>
                <w:top w:val="nil"/>
                <w:left w:val="nil"/>
                <w:bottom w:val="nil"/>
                <w:right w:val="nil"/>
                <w:between w:val="nil"/>
              </w:pBdr>
              <w:suppressAutoHyphens/>
              <w:spacing w:line="275" w:lineRule="auto"/>
              <w:ind w:left="173" w:right="33"/>
              <w:rPr>
                <w:rFonts w:eastAsia="Batang;바탕"/>
                <w:kern w:val="2"/>
                <w:lang w:val="en-US" w:eastAsia="ko-KR"/>
              </w:rPr>
            </w:pPr>
          </w:p>
        </w:tc>
      </w:tr>
      <w:tr w:rsidR="00270585" w:rsidRPr="00F77C53" w:rsidTr="00270585">
        <w:trPr>
          <w:trHeight w:val="414"/>
        </w:trPr>
        <w:tc>
          <w:tcPr>
            <w:tcW w:w="4535" w:type="dxa"/>
            <w:shd w:val="clear" w:color="auto" w:fill="auto"/>
          </w:tcPr>
          <w:p w:rsidR="00270585" w:rsidRPr="00F77C53" w:rsidRDefault="00270585" w:rsidP="00270585">
            <w:pPr>
              <w:spacing w:line="237" w:lineRule="auto"/>
              <w:ind w:left="-83" w:right="174"/>
              <w:rPr>
                <w:rFonts w:eastAsia="Calibri"/>
              </w:rPr>
            </w:pPr>
            <w:r w:rsidRPr="00F77C53">
              <w:t xml:space="preserve">19.05 -День детских общественных организаций России. </w:t>
            </w:r>
          </w:p>
        </w:tc>
        <w:tc>
          <w:tcPr>
            <w:tcW w:w="1277" w:type="dxa"/>
            <w:shd w:val="clear" w:color="auto" w:fill="auto"/>
          </w:tcPr>
          <w:p w:rsidR="00270585" w:rsidRPr="00F77C53" w:rsidRDefault="00270585" w:rsidP="00270585">
            <w:r w:rsidRPr="00F77C53">
              <w:rPr>
                <w:kern w:val="2"/>
                <w:lang w:eastAsia="ko-KR"/>
              </w:rPr>
              <w:t>5-9</w:t>
            </w:r>
          </w:p>
        </w:tc>
        <w:tc>
          <w:tcPr>
            <w:tcW w:w="2126" w:type="dxa"/>
            <w:shd w:val="clear" w:color="auto" w:fill="auto"/>
          </w:tcPr>
          <w:p w:rsidR="00270585" w:rsidRPr="00F77C53" w:rsidRDefault="00270585" w:rsidP="00270585">
            <w:pPr>
              <w:pBdr>
                <w:top w:val="nil"/>
                <w:left w:val="nil"/>
                <w:bottom w:val="nil"/>
                <w:right w:val="nil"/>
                <w:between w:val="nil"/>
              </w:pBdr>
              <w:suppressAutoHyphens/>
              <w:spacing w:line="275" w:lineRule="auto"/>
              <w:ind w:left="34" w:right="33"/>
              <w:rPr>
                <w:rFonts w:eastAsia="Batang;바탕"/>
                <w:kern w:val="2"/>
                <w:lang w:eastAsia="ko-KR"/>
              </w:rPr>
            </w:pPr>
            <w:r w:rsidRPr="00F77C53">
              <w:rPr>
                <w:rFonts w:eastAsia="Batang;바탕"/>
                <w:kern w:val="2"/>
                <w:lang w:eastAsia="ko-KR"/>
              </w:rPr>
              <w:t>17.05</w:t>
            </w:r>
          </w:p>
        </w:tc>
        <w:tc>
          <w:tcPr>
            <w:tcW w:w="2410" w:type="dxa"/>
            <w:shd w:val="clear" w:color="auto" w:fill="auto"/>
          </w:tcPr>
          <w:p w:rsidR="00270585" w:rsidRPr="00F77C53" w:rsidRDefault="00270585" w:rsidP="00270585">
            <w:pPr>
              <w:pBdr>
                <w:top w:val="nil"/>
                <w:left w:val="nil"/>
                <w:bottom w:val="nil"/>
                <w:right w:val="nil"/>
                <w:between w:val="nil"/>
              </w:pBdr>
              <w:suppressAutoHyphens/>
              <w:spacing w:line="275" w:lineRule="auto"/>
              <w:ind w:left="173" w:right="33"/>
              <w:rPr>
                <w:rFonts w:eastAsia="Batang;바탕"/>
                <w:kern w:val="2"/>
                <w:lang w:eastAsia="ko-KR"/>
              </w:rPr>
            </w:pPr>
            <w:r w:rsidRPr="00F77C53">
              <w:rPr>
                <w:rFonts w:eastAsia="Batang;바탕"/>
                <w:kern w:val="2"/>
                <w:lang w:eastAsia="ko-KR"/>
              </w:rPr>
              <w:t>ДетСовет, замдиректора по ВР, руководитель ВО, советник директора по воспитанию, пед- орг.</w:t>
            </w:r>
          </w:p>
        </w:tc>
      </w:tr>
      <w:tr w:rsidR="00270585" w:rsidRPr="00F77C53" w:rsidTr="00270585">
        <w:trPr>
          <w:trHeight w:val="414"/>
        </w:trPr>
        <w:tc>
          <w:tcPr>
            <w:tcW w:w="4535" w:type="dxa"/>
            <w:shd w:val="clear" w:color="auto" w:fill="auto"/>
          </w:tcPr>
          <w:p w:rsidR="00270585" w:rsidRPr="00F77C53" w:rsidRDefault="00270585" w:rsidP="00270585">
            <w:pPr>
              <w:pBdr>
                <w:top w:val="nil"/>
                <w:left w:val="nil"/>
                <w:bottom w:val="nil"/>
                <w:right w:val="nil"/>
                <w:between w:val="nil"/>
              </w:pBdr>
              <w:suppressAutoHyphens/>
              <w:spacing w:before="1" w:line="255" w:lineRule="auto"/>
              <w:ind w:left="107" w:right="174"/>
              <w:rPr>
                <w:rFonts w:eastAsia="Batang;바탕"/>
                <w:kern w:val="2"/>
                <w:lang w:val="en-US" w:eastAsia="ko-KR"/>
              </w:rPr>
            </w:pPr>
            <w:r w:rsidRPr="00F77C53">
              <w:rPr>
                <w:rFonts w:eastAsia="Batang;바탕"/>
                <w:kern w:val="2"/>
                <w:lang w:eastAsia="ko-KR"/>
              </w:rPr>
              <w:t>Линейка</w:t>
            </w:r>
            <w:r w:rsidRPr="00F77C53">
              <w:rPr>
                <w:rFonts w:eastAsia="Batang;바탕"/>
                <w:kern w:val="2"/>
                <w:lang w:val="en-US" w:eastAsia="ko-KR"/>
              </w:rPr>
              <w:t xml:space="preserve"> </w:t>
            </w:r>
            <w:r w:rsidRPr="00F77C53">
              <w:rPr>
                <w:rFonts w:eastAsia="Batang;바탕"/>
                <w:b/>
                <w:bCs/>
                <w:iCs/>
                <w:kern w:val="2"/>
                <w:lang w:val="en-US" w:eastAsia="ko-KR"/>
              </w:rPr>
              <w:t>«</w:t>
            </w:r>
            <w:r w:rsidRPr="00F77C53">
              <w:rPr>
                <w:rFonts w:eastAsia="Batang;바탕"/>
                <w:b/>
                <w:bCs/>
                <w:iCs/>
                <w:kern w:val="2"/>
                <w:lang w:eastAsia="ko-KR"/>
              </w:rPr>
              <w:t>Последний звонок</w:t>
            </w:r>
            <w:r w:rsidRPr="00F77C53">
              <w:rPr>
                <w:rFonts w:eastAsia="Batang;바탕"/>
                <w:b/>
                <w:bCs/>
                <w:iCs/>
                <w:kern w:val="2"/>
                <w:lang w:val="en-US" w:eastAsia="ko-KR"/>
              </w:rPr>
              <w:t xml:space="preserve"> -202</w:t>
            </w:r>
            <w:r w:rsidRPr="00F77C53">
              <w:rPr>
                <w:rFonts w:eastAsia="Batang;바탕"/>
                <w:b/>
                <w:bCs/>
                <w:iCs/>
                <w:kern w:val="2"/>
                <w:lang w:eastAsia="ko-KR"/>
              </w:rPr>
              <w:t>5</w:t>
            </w:r>
            <w:r w:rsidRPr="00F77C53">
              <w:rPr>
                <w:rFonts w:eastAsia="Batang;바탕"/>
                <w:b/>
                <w:bCs/>
                <w:iCs/>
                <w:kern w:val="2"/>
                <w:lang w:val="en-US" w:eastAsia="ko-KR"/>
              </w:rPr>
              <w:t>»</w:t>
            </w:r>
          </w:p>
        </w:tc>
        <w:tc>
          <w:tcPr>
            <w:tcW w:w="1277" w:type="dxa"/>
            <w:shd w:val="clear" w:color="auto" w:fill="auto"/>
          </w:tcPr>
          <w:p w:rsidR="00270585" w:rsidRPr="00F77C53" w:rsidRDefault="00270585" w:rsidP="00270585">
            <w:r w:rsidRPr="00F77C53">
              <w:rPr>
                <w:kern w:val="2"/>
                <w:lang w:eastAsia="ko-KR"/>
              </w:rPr>
              <w:t>5-9</w:t>
            </w:r>
          </w:p>
        </w:tc>
        <w:tc>
          <w:tcPr>
            <w:tcW w:w="2126" w:type="dxa"/>
            <w:shd w:val="clear" w:color="auto" w:fill="auto"/>
          </w:tcPr>
          <w:p w:rsidR="00270585" w:rsidRPr="00F77C53" w:rsidRDefault="00270585" w:rsidP="00270585">
            <w:pPr>
              <w:pBdr>
                <w:top w:val="nil"/>
                <w:left w:val="nil"/>
                <w:bottom w:val="nil"/>
                <w:right w:val="nil"/>
                <w:between w:val="nil"/>
              </w:pBdr>
              <w:suppressAutoHyphens/>
              <w:spacing w:before="1" w:line="255" w:lineRule="auto"/>
              <w:ind w:left="34" w:right="33"/>
              <w:rPr>
                <w:rFonts w:eastAsia="Batang;바탕"/>
                <w:kern w:val="2"/>
                <w:lang w:eastAsia="ko-KR"/>
              </w:rPr>
            </w:pPr>
            <w:r w:rsidRPr="00F77C53">
              <w:rPr>
                <w:rFonts w:eastAsia="Batang;바탕"/>
                <w:kern w:val="2"/>
                <w:lang w:val="en-US" w:eastAsia="ko-KR"/>
              </w:rPr>
              <w:t xml:space="preserve">23-25 </w:t>
            </w:r>
            <w:r w:rsidRPr="00F77C53">
              <w:rPr>
                <w:rFonts w:eastAsia="Batang;바탕"/>
                <w:kern w:val="2"/>
                <w:lang w:eastAsia="ko-KR"/>
              </w:rPr>
              <w:t>мая</w:t>
            </w:r>
          </w:p>
        </w:tc>
        <w:tc>
          <w:tcPr>
            <w:tcW w:w="2410" w:type="dxa"/>
            <w:shd w:val="clear" w:color="auto" w:fill="auto"/>
          </w:tcPr>
          <w:p w:rsidR="00270585" w:rsidRPr="00F77C53" w:rsidRDefault="00270585" w:rsidP="00270585">
            <w:pPr>
              <w:pBdr>
                <w:top w:val="nil"/>
                <w:left w:val="nil"/>
                <w:bottom w:val="nil"/>
                <w:right w:val="nil"/>
                <w:between w:val="nil"/>
              </w:pBdr>
              <w:suppressAutoHyphens/>
              <w:spacing w:before="1" w:line="255" w:lineRule="auto"/>
              <w:ind w:left="173" w:right="33"/>
              <w:rPr>
                <w:rFonts w:eastAsia="Batang;바탕"/>
                <w:kern w:val="2"/>
                <w:lang w:eastAsia="ko-KR"/>
              </w:rPr>
            </w:pPr>
            <w:r w:rsidRPr="00F77C53">
              <w:rPr>
                <w:kern w:val="2"/>
                <w:lang w:eastAsia="ko-KR"/>
              </w:rPr>
              <w:t>Замдиректора по ВР, классные руководители, советник по воспитанию, педагог - организатор</w:t>
            </w:r>
          </w:p>
        </w:tc>
      </w:tr>
      <w:tr w:rsidR="00270585" w:rsidRPr="00F77C53" w:rsidTr="00270585">
        <w:trPr>
          <w:trHeight w:val="414"/>
        </w:trPr>
        <w:tc>
          <w:tcPr>
            <w:tcW w:w="4535" w:type="dxa"/>
            <w:shd w:val="clear" w:color="auto" w:fill="auto"/>
          </w:tcPr>
          <w:p w:rsidR="00270585" w:rsidRPr="00F77C53" w:rsidRDefault="00270585" w:rsidP="00270585">
            <w:pPr>
              <w:pBdr>
                <w:top w:val="nil"/>
                <w:left w:val="nil"/>
                <w:bottom w:val="nil"/>
                <w:right w:val="nil"/>
                <w:between w:val="nil"/>
              </w:pBdr>
              <w:suppressAutoHyphens/>
              <w:spacing w:line="275" w:lineRule="auto"/>
              <w:ind w:left="107" w:right="174"/>
              <w:rPr>
                <w:rFonts w:eastAsia="Batang;바탕"/>
                <w:kern w:val="2"/>
                <w:lang w:eastAsia="ko-KR"/>
              </w:rPr>
            </w:pPr>
            <w:r w:rsidRPr="00F77C53">
              <w:rPr>
                <w:rFonts w:eastAsia="Batang;바탕"/>
                <w:kern w:val="2"/>
                <w:lang w:eastAsia="ko-KR"/>
              </w:rPr>
              <w:t>Итоговые классные часы</w:t>
            </w:r>
          </w:p>
        </w:tc>
        <w:tc>
          <w:tcPr>
            <w:tcW w:w="1277" w:type="dxa"/>
            <w:shd w:val="clear" w:color="auto" w:fill="auto"/>
          </w:tcPr>
          <w:p w:rsidR="00270585" w:rsidRPr="00F77C53" w:rsidRDefault="00270585" w:rsidP="00270585">
            <w:pPr>
              <w:pBdr>
                <w:top w:val="nil"/>
                <w:left w:val="nil"/>
                <w:bottom w:val="nil"/>
                <w:right w:val="nil"/>
                <w:between w:val="nil"/>
              </w:pBdr>
              <w:suppressAutoHyphens/>
              <w:spacing w:line="275" w:lineRule="auto"/>
              <w:jc w:val="both"/>
              <w:rPr>
                <w:rFonts w:eastAsia="Batang;바탕"/>
                <w:kern w:val="2"/>
                <w:lang w:eastAsia="ko-KR"/>
              </w:rPr>
            </w:pPr>
            <w:r w:rsidRPr="00F77C53">
              <w:rPr>
                <w:rFonts w:eastAsia="Batang;바탕"/>
                <w:kern w:val="2"/>
                <w:lang w:eastAsia="ko-KR"/>
              </w:rPr>
              <w:t>5-9</w:t>
            </w:r>
          </w:p>
        </w:tc>
        <w:tc>
          <w:tcPr>
            <w:tcW w:w="2126" w:type="dxa"/>
            <w:shd w:val="clear" w:color="auto" w:fill="auto"/>
          </w:tcPr>
          <w:p w:rsidR="00270585" w:rsidRPr="00F77C53" w:rsidRDefault="00270585" w:rsidP="00270585">
            <w:pPr>
              <w:pBdr>
                <w:top w:val="nil"/>
                <w:left w:val="nil"/>
                <w:bottom w:val="nil"/>
                <w:right w:val="nil"/>
                <w:between w:val="nil"/>
              </w:pBdr>
              <w:suppressAutoHyphens/>
              <w:spacing w:line="275" w:lineRule="auto"/>
              <w:ind w:left="34" w:right="33"/>
              <w:rPr>
                <w:rFonts w:eastAsia="Batang;바탕"/>
                <w:kern w:val="2"/>
                <w:lang w:eastAsia="ko-KR"/>
              </w:rPr>
            </w:pPr>
            <w:r w:rsidRPr="00F77C53">
              <w:rPr>
                <w:rFonts w:eastAsia="Batang;바탕"/>
                <w:kern w:val="2"/>
                <w:lang w:val="en-US" w:eastAsia="ko-KR"/>
              </w:rPr>
              <w:t xml:space="preserve">30 </w:t>
            </w:r>
            <w:r w:rsidRPr="00F77C53">
              <w:rPr>
                <w:rFonts w:eastAsia="Batang;바탕"/>
                <w:kern w:val="2"/>
                <w:lang w:eastAsia="ko-KR"/>
              </w:rPr>
              <w:t>мая</w:t>
            </w:r>
          </w:p>
        </w:tc>
        <w:tc>
          <w:tcPr>
            <w:tcW w:w="2410" w:type="dxa"/>
            <w:shd w:val="clear" w:color="auto" w:fill="auto"/>
          </w:tcPr>
          <w:p w:rsidR="00270585" w:rsidRPr="00F77C53" w:rsidRDefault="00270585" w:rsidP="00270585">
            <w:pPr>
              <w:pBdr>
                <w:top w:val="nil"/>
                <w:left w:val="nil"/>
                <w:bottom w:val="nil"/>
                <w:right w:val="nil"/>
                <w:between w:val="nil"/>
              </w:pBdr>
              <w:suppressAutoHyphens/>
              <w:spacing w:line="275" w:lineRule="auto"/>
              <w:ind w:left="173" w:right="33"/>
              <w:rPr>
                <w:rFonts w:eastAsia="Batang;바탕"/>
                <w:kern w:val="2"/>
                <w:lang w:val="en-US" w:eastAsia="ko-KR"/>
              </w:rPr>
            </w:pPr>
            <w:r w:rsidRPr="00F77C53">
              <w:rPr>
                <w:kern w:val="2"/>
                <w:lang w:eastAsia="ko-KR"/>
              </w:rPr>
              <w:t>классные руководители</w:t>
            </w:r>
          </w:p>
        </w:tc>
      </w:tr>
      <w:tr w:rsidR="00270585" w:rsidRPr="00F77C53" w:rsidTr="00270585">
        <w:trPr>
          <w:trHeight w:val="414"/>
        </w:trPr>
        <w:tc>
          <w:tcPr>
            <w:tcW w:w="10348" w:type="dxa"/>
            <w:gridSpan w:val="4"/>
            <w:shd w:val="clear" w:color="auto" w:fill="auto"/>
          </w:tcPr>
          <w:p w:rsidR="00270585" w:rsidRPr="00F77C53" w:rsidRDefault="00270585" w:rsidP="00270585">
            <w:pPr>
              <w:pBdr>
                <w:top w:val="nil"/>
                <w:left w:val="nil"/>
                <w:bottom w:val="nil"/>
                <w:right w:val="nil"/>
                <w:between w:val="nil"/>
              </w:pBdr>
              <w:suppressAutoHyphens/>
              <w:spacing w:before="1" w:line="255" w:lineRule="auto"/>
              <w:ind w:left="34" w:right="174"/>
              <w:rPr>
                <w:b/>
                <w:bCs/>
                <w:kern w:val="2"/>
                <w:lang w:eastAsia="ko-KR"/>
              </w:rPr>
            </w:pPr>
            <w:r w:rsidRPr="00F77C53">
              <w:rPr>
                <w:b/>
                <w:bCs/>
                <w:kern w:val="2"/>
                <w:lang w:eastAsia="ko-KR"/>
              </w:rPr>
              <w:t>Модуль «Классное руководство»</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2" w:line="254" w:lineRule="auto"/>
              <w:ind w:left="22" w:right="174"/>
              <w:rPr>
                <w:b/>
                <w:iCs/>
                <w:kern w:val="2"/>
                <w:lang w:eastAsia="ko-KR"/>
              </w:rPr>
            </w:pPr>
            <w:r w:rsidRPr="00F77C53">
              <w:rPr>
                <w:b/>
                <w:iCs/>
                <w:kern w:val="2"/>
                <w:lang w:eastAsia="ko-KR"/>
              </w:rPr>
              <w:t>Дела, события, мероприятия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2" w:line="254" w:lineRule="auto"/>
              <w:ind w:left="22" w:right="-5"/>
              <w:jc w:val="center"/>
              <w:rPr>
                <w:b/>
                <w:iCs/>
                <w:kern w:val="2"/>
                <w:lang w:eastAsia="ko-KR"/>
              </w:rPr>
            </w:pPr>
            <w:r w:rsidRPr="00F77C53">
              <w:rPr>
                <w:b/>
                <w:iCs/>
                <w:kern w:val="2"/>
                <w:lang w:eastAsia="ko-KR"/>
              </w:rPr>
              <w:t>Участники/ классы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2" w:line="254" w:lineRule="auto"/>
              <w:ind w:left="34" w:right="33"/>
              <w:rPr>
                <w:b/>
                <w:iCs/>
                <w:kern w:val="2"/>
                <w:lang w:eastAsia="ko-KR"/>
              </w:rPr>
            </w:pPr>
            <w:r w:rsidRPr="00F77C53">
              <w:rPr>
                <w:b/>
                <w:iCs/>
                <w:kern w:val="2"/>
                <w:lang w:eastAsia="ko-KR"/>
              </w:rPr>
              <w:t>сроки проведения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2" w:line="254" w:lineRule="auto"/>
              <w:ind w:left="173" w:right="33"/>
              <w:rPr>
                <w:b/>
                <w:iCs/>
                <w:kern w:val="2"/>
                <w:lang w:eastAsia="ko-KR"/>
              </w:rPr>
            </w:pPr>
            <w:r w:rsidRPr="00F77C53">
              <w:rPr>
                <w:b/>
                <w:iCs/>
                <w:kern w:val="2"/>
                <w:lang w:eastAsia="ko-KR"/>
              </w:rPr>
              <w:t>Организаторы/</w:t>
            </w:r>
          </w:p>
          <w:p w:rsidR="00270585" w:rsidRPr="00F77C53" w:rsidRDefault="00270585" w:rsidP="00270585">
            <w:pPr>
              <w:suppressAutoHyphens/>
              <w:spacing w:before="2" w:line="254" w:lineRule="auto"/>
              <w:ind w:left="173" w:right="33"/>
              <w:rPr>
                <w:b/>
                <w:iCs/>
                <w:kern w:val="2"/>
                <w:lang w:eastAsia="ko-KR"/>
              </w:rPr>
            </w:pPr>
            <w:r w:rsidRPr="00F77C53">
              <w:rPr>
                <w:b/>
                <w:iCs/>
                <w:kern w:val="2"/>
                <w:lang w:eastAsia="ko-KR"/>
              </w:rPr>
              <w:t>ответственные</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6" w:lineRule="auto"/>
              <w:ind w:left="-105" w:right="174"/>
              <w:rPr>
                <w:kern w:val="2"/>
                <w:lang w:eastAsia="ko-KR"/>
              </w:rPr>
            </w:pPr>
            <w:r w:rsidRPr="00F77C53">
              <w:rPr>
                <w:kern w:val="2"/>
                <w:lang w:eastAsia="ko-KR"/>
              </w:rPr>
              <w:t>Планирование воспитательной работы классов на 2024-2025 учебный год</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34" w:right="33"/>
              <w:rPr>
                <w:kern w:val="2"/>
                <w:lang w:val="en-US" w:eastAsia="ko-KR"/>
              </w:rPr>
            </w:pPr>
            <w:r w:rsidRPr="00F77C53">
              <w:rPr>
                <w:kern w:val="2"/>
                <w:lang w:eastAsia="ko-KR"/>
              </w:rPr>
              <w:t>август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73" w:right="33"/>
              <w:rPr>
                <w:kern w:val="2"/>
                <w:lang w:val="en-US" w:eastAsia="ko-KR"/>
              </w:rPr>
            </w:pPr>
            <w:r w:rsidRPr="00F77C53">
              <w:rPr>
                <w:kern w:val="2"/>
                <w:lang w:eastAsia="ko-KR"/>
              </w:rPr>
              <w:t>классные руководители</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ind w:left="-105" w:right="174"/>
              <w:rPr>
                <w:kern w:val="2"/>
                <w:lang w:eastAsia="ko-KR"/>
              </w:rPr>
            </w:pPr>
            <w:r w:rsidRPr="00F77C53">
              <w:rPr>
                <w:kern w:val="2"/>
                <w:lang w:eastAsia="ko-KR"/>
              </w:rPr>
              <w:t>Проведение классных часов и мероприятий, п походов в театр, музеи, выставок</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ind w:left="34" w:right="33"/>
              <w:rPr>
                <w:kern w:val="2"/>
                <w:lang w:eastAsia="ko-KR"/>
              </w:rPr>
            </w:pPr>
            <w:r>
              <w:rPr>
                <w:kern w:val="2"/>
                <w:lang w:eastAsia="ko-KR"/>
              </w:rPr>
              <w:t>по плану классных руководителей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ind w:left="173" w:right="33"/>
              <w:rPr>
                <w:kern w:val="2"/>
                <w:lang w:val="en-US" w:eastAsia="ko-KR"/>
              </w:rPr>
            </w:pPr>
            <w:r w:rsidRPr="00F77C53">
              <w:rPr>
                <w:kern w:val="2"/>
                <w:lang w:eastAsia="ko-KR"/>
              </w:rPr>
              <w:t>классные руководители</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105" w:right="174"/>
              <w:rPr>
                <w:kern w:val="2"/>
                <w:lang w:eastAsia="ko-KR"/>
              </w:rPr>
            </w:pPr>
            <w:r w:rsidRPr="00F77C53">
              <w:rPr>
                <w:kern w:val="2"/>
                <w:lang w:eastAsia="ko-KR"/>
              </w:rPr>
              <w:t>Планирование Индивидуальной работы с учащимися: Активом, «Группой риска»,</w:t>
            </w:r>
          </w:p>
          <w:p w:rsidR="00270585" w:rsidRPr="00F77C53" w:rsidRDefault="00270585" w:rsidP="00270585">
            <w:pPr>
              <w:suppressAutoHyphens/>
              <w:spacing w:line="254" w:lineRule="auto"/>
              <w:ind w:left="-105" w:right="174"/>
              <w:rPr>
                <w:kern w:val="2"/>
                <w:lang w:val="en-US" w:eastAsia="ko-KR"/>
              </w:rPr>
            </w:pPr>
            <w:r w:rsidRPr="00F77C53">
              <w:rPr>
                <w:kern w:val="2"/>
                <w:lang w:val="en-US" w:eastAsia="ko-KR"/>
              </w:rPr>
              <w:t>«ВШУ», «ОВЗ»</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34" w:right="33"/>
              <w:rPr>
                <w:kern w:val="2"/>
                <w:lang w:val="en-US" w:eastAsia="ko-KR"/>
              </w:rPr>
            </w:pPr>
            <w:r w:rsidRPr="00F77C53">
              <w:rPr>
                <w:kern w:val="2"/>
                <w:lang w:eastAsia="ko-KR"/>
              </w:rPr>
              <w:t>сентябрь</w:t>
            </w:r>
            <w:r w:rsidRPr="00F77C53">
              <w:rPr>
                <w:kern w:val="2"/>
                <w:lang w:val="en-US" w:eastAsia="ko-KR"/>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73" w:right="33"/>
              <w:rPr>
                <w:kern w:val="2"/>
                <w:lang w:val="en-US" w:eastAsia="ko-KR"/>
              </w:rPr>
            </w:pPr>
            <w:r w:rsidRPr="00F77C53">
              <w:rPr>
                <w:kern w:val="2"/>
                <w:lang w:eastAsia="ko-KR"/>
              </w:rPr>
              <w:t>классные руководители</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105" w:right="174"/>
              <w:rPr>
                <w:kern w:val="2"/>
                <w:lang w:eastAsia="ko-KR"/>
              </w:rPr>
            </w:pPr>
            <w:r w:rsidRPr="00F77C53">
              <w:rPr>
                <w:kern w:val="2"/>
                <w:lang w:eastAsia="ko-KR"/>
              </w:rPr>
              <w:t>Организация занятости учащихся во внеурочное время в кружках, секциях, клубах и ДОП</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34" w:right="33"/>
              <w:rPr>
                <w:kern w:val="2"/>
                <w:lang w:val="en-US" w:eastAsia="ko-KR"/>
              </w:rPr>
            </w:pPr>
            <w:r w:rsidRPr="00F77C53">
              <w:rPr>
                <w:kern w:val="2"/>
                <w:lang w:eastAsia="ko-KR"/>
              </w:rPr>
              <w:t>до 10 сентября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173" w:right="33"/>
              <w:rPr>
                <w:kern w:val="2"/>
                <w:lang w:eastAsia="ko-KR"/>
              </w:rPr>
            </w:pPr>
            <w:r w:rsidRPr="00F77C53">
              <w:rPr>
                <w:kern w:val="2"/>
                <w:lang w:eastAsia="ko-KR"/>
              </w:rPr>
              <w:t>Замдиректора по УВР, Замдиректора по ВР, классные руководители</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05" w:right="174"/>
              <w:rPr>
                <w:kern w:val="2"/>
                <w:lang w:eastAsia="ko-KR"/>
              </w:rPr>
            </w:pPr>
            <w:r w:rsidRPr="00F77C53">
              <w:rPr>
                <w:kern w:val="2"/>
                <w:lang w:eastAsia="ko-KR"/>
              </w:rPr>
              <w:t>Проведение социометрии класса</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34" w:right="33"/>
              <w:rPr>
                <w:kern w:val="2"/>
                <w:lang w:eastAsia="ko-KR"/>
              </w:rPr>
            </w:pPr>
            <w:r w:rsidRPr="00F77C53">
              <w:rPr>
                <w:kern w:val="2"/>
                <w:lang w:eastAsia="ko-KR"/>
              </w:rPr>
              <w:t>до 15 сентября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ind w:left="173" w:right="33"/>
              <w:rPr>
                <w:kern w:val="2"/>
                <w:lang w:val="en-US" w:eastAsia="ko-KR"/>
              </w:rPr>
            </w:pPr>
            <w:r w:rsidRPr="00F77C53">
              <w:rPr>
                <w:kern w:val="2"/>
                <w:lang w:eastAsia="ko-KR"/>
              </w:rPr>
              <w:t>психолог, классные руководители</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05" w:right="174"/>
              <w:rPr>
                <w:kern w:val="2"/>
                <w:lang w:eastAsia="ko-KR"/>
              </w:rPr>
            </w:pPr>
            <w:r w:rsidRPr="00F77C53">
              <w:rPr>
                <w:kern w:val="2"/>
                <w:lang w:eastAsia="ko-KR"/>
              </w:rPr>
              <w:t>оформление классных уголков</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34" w:right="33"/>
              <w:rPr>
                <w:kern w:val="2"/>
                <w:lang w:val="en-US" w:eastAsia="ko-KR"/>
              </w:rPr>
            </w:pPr>
            <w:r w:rsidRPr="00F77C53">
              <w:rPr>
                <w:kern w:val="2"/>
                <w:lang w:eastAsia="ko-KR"/>
              </w:rPr>
              <w:t>до 15 сентября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73" w:right="33"/>
              <w:rPr>
                <w:kern w:val="2"/>
                <w:lang w:val="en-US" w:eastAsia="ko-KR"/>
              </w:rPr>
            </w:pPr>
            <w:r w:rsidRPr="00F77C53">
              <w:rPr>
                <w:kern w:val="2"/>
                <w:lang w:eastAsia="ko-KR"/>
              </w:rPr>
              <w:t>классные руководители</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6" w:lineRule="auto"/>
              <w:ind w:left="-105" w:right="174"/>
              <w:rPr>
                <w:kern w:val="2"/>
                <w:lang w:eastAsia="ko-KR"/>
              </w:rPr>
            </w:pPr>
            <w:r w:rsidRPr="00F77C53">
              <w:rPr>
                <w:kern w:val="2"/>
                <w:lang w:eastAsia="ko-KR"/>
              </w:rPr>
              <w:t>Проверка Планов воспитательной работы с классами на учебный год</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34" w:right="33"/>
              <w:rPr>
                <w:kern w:val="2"/>
                <w:lang w:val="en-US" w:eastAsia="ko-KR"/>
              </w:rPr>
            </w:pPr>
            <w:r w:rsidRPr="00F77C53">
              <w:rPr>
                <w:kern w:val="2"/>
                <w:lang w:val="en-US" w:eastAsia="ko-KR"/>
              </w:rPr>
              <w:t xml:space="preserve">с 15 </w:t>
            </w:r>
            <w:r w:rsidRPr="00F77C53">
              <w:rPr>
                <w:kern w:val="2"/>
                <w:lang w:eastAsia="ko-KR"/>
              </w:rPr>
              <w:t>сентября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73" w:right="33"/>
              <w:rPr>
                <w:kern w:val="2"/>
                <w:lang w:eastAsia="ko-KR"/>
              </w:rPr>
            </w:pPr>
            <w:r w:rsidRPr="00F77C53">
              <w:rPr>
                <w:kern w:val="2"/>
                <w:lang w:eastAsia="ko-KR"/>
              </w:rPr>
              <w:t>Замдиректора по ВР Руководитель МО кл.рук</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05" w:right="174"/>
              <w:rPr>
                <w:kern w:val="2"/>
                <w:lang w:eastAsia="ko-KR"/>
              </w:rPr>
            </w:pPr>
            <w:r w:rsidRPr="00F77C53">
              <w:rPr>
                <w:kern w:val="2"/>
                <w:lang w:eastAsia="ko-KR"/>
              </w:rPr>
              <w:t>Педсовет по воспитательной работе</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34" w:right="33"/>
              <w:rPr>
                <w:kern w:val="2"/>
                <w:lang w:eastAsia="ko-KR"/>
              </w:rPr>
            </w:pPr>
            <w:r w:rsidRPr="00F77C53">
              <w:rPr>
                <w:kern w:val="2"/>
                <w:lang w:eastAsia="ko-KR"/>
              </w:rPr>
              <w:t xml:space="preserve">      март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73" w:right="33"/>
              <w:rPr>
                <w:kern w:val="2"/>
                <w:lang w:val="en-US" w:eastAsia="ko-KR"/>
              </w:rPr>
            </w:pPr>
            <w:r w:rsidRPr="00F77C53">
              <w:rPr>
                <w:kern w:val="2"/>
                <w:lang w:val="en-US" w:eastAsia="ko-KR"/>
              </w:rPr>
              <w:t>Замдиректора по ВР</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05" w:right="174"/>
              <w:rPr>
                <w:kern w:val="2"/>
                <w:lang w:eastAsia="ko-KR"/>
              </w:rPr>
            </w:pPr>
            <w:r w:rsidRPr="00F77C53">
              <w:rPr>
                <w:kern w:val="2"/>
                <w:lang w:eastAsia="ko-KR"/>
              </w:rPr>
              <w:t xml:space="preserve">организация каникулярной занятости учащихся; план летней занятости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34" w:right="33"/>
              <w:rPr>
                <w:kern w:val="2"/>
                <w:lang w:eastAsia="ko-KR"/>
              </w:rPr>
            </w:pPr>
            <w:r w:rsidRPr="00F77C53">
              <w:rPr>
                <w:kern w:val="2"/>
                <w:lang w:eastAsia="ko-KR"/>
              </w:rPr>
              <w:t>каждый триместр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73" w:right="33"/>
              <w:rPr>
                <w:kern w:val="2"/>
                <w:lang w:eastAsia="ko-KR"/>
              </w:rPr>
            </w:pPr>
            <w:r w:rsidRPr="00F77C53">
              <w:rPr>
                <w:kern w:val="2"/>
                <w:lang w:eastAsia="ko-KR"/>
              </w:rPr>
              <w:t>классные руководители</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2"/>
              <w:ind w:left="-105" w:right="174"/>
              <w:rPr>
                <w:kern w:val="2"/>
                <w:lang w:eastAsia="ko-KR"/>
              </w:rPr>
            </w:pPr>
            <w:r w:rsidRPr="00F77C53">
              <w:rPr>
                <w:kern w:val="2"/>
                <w:lang w:eastAsia="ko-KR"/>
              </w:rPr>
              <w:t>Сбор информации о кандидатах на стенд</w:t>
            </w:r>
          </w:p>
          <w:p w:rsidR="00270585" w:rsidRPr="00F77C53" w:rsidRDefault="00270585" w:rsidP="00270585">
            <w:pPr>
              <w:suppressAutoHyphens/>
              <w:spacing w:line="254" w:lineRule="auto"/>
              <w:ind w:left="-105" w:right="174"/>
              <w:rPr>
                <w:kern w:val="2"/>
                <w:lang w:val="en-US" w:eastAsia="ko-KR"/>
              </w:rPr>
            </w:pPr>
            <w:r w:rsidRPr="00F77C53">
              <w:rPr>
                <w:kern w:val="2"/>
                <w:lang w:val="en-US" w:eastAsia="ko-KR"/>
              </w:rPr>
              <w:t>«</w:t>
            </w:r>
            <w:r w:rsidRPr="00F77C53">
              <w:rPr>
                <w:kern w:val="2"/>
                <w:lang w:eastAsia="ko-KR"/>
              </w:rPr>
              <w:t>Гордость школы</w:t>
            </w:r>
            <w:r w:rsidRPr="00F77C53">
              <w:rPr>
                <w:kern w:val="2"/>
                <w:lang w:val="en-US" w:eastAsia="ko-KR"/>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2"/>
              <w:ind w:left="34" w:right="33"/>
              <w:rPr>
                <w:kern w:val="2"/>
                <w:lang w:val="en-US" w:eastAsia="ko-KR"/>
              </w:rPr>
            </w:pPr>
            <w:r w:rsidRPr="00F77C53">
              <w:rPr>
                <w:kern w:val="2"/>
                <w:lang w:val="en-US" w:eastAsia="ko-KR"/>
              </w:rPr>
              <w:t>До 17 мая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2"/>
              <w:ind w:left="173" w:right="33"/>
              <w:rPr>
                <w:kern w:val="2"/>
                <w:lang w:val="en-US" w:eastAsia="ko-KR"/>
              </w:rPr>
            </w:pPr>
            <w:r w:rsidRPr="00F77C53">
              <w:rPr>
                <w:kern w:val="2"/>
                <w:lang w:val="en-US" w:eastAsia="ko-KR"/>
              </w:rPr>
              <w:t>Замдиректора по ВР</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6" w:lineRule="auto"/>
              <w:ind w:left="-105" w:right="174"/>
              <w:rPr>
                <w:kern w:val="2"/>
                <w:lang w:eastAsia="ko-KR"/>
              </w:rPr>
            </w:pPr>
            <w:r w:rsidRPr="00F77C53">
              <w:rPr>
                <w:kern w:val="2"/>
                <w:lang w:eastAsia="ko-KR"/>
              </w:rPr>
              <w:t>Анализ ВР классов за уч. год</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34" w:right="33"/>
              <w:rPr>
                <w:kern w:val="2"/>
                <w:lang w:val="en-US" w:eastAsia="ko-KR"/>
              </w:rPr>
            </w:pPr>
            <w:r w:rsidRPr="00F77C53">
              <w:rPr>
                <w:kern w:val="2"/>
                <w:lang w:val="en-US" w:eastAsia="ko-KR"/>
              </w:rPr>
              <w:t>До 10 июня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73" w:right="33"/>
              <w:rPr>
                <w:kern w:val="2"/>
                <w:lang w:eastAsia="ko-KR"/>
              </w:rPr>
            </w:pPr>
            <w:r w:rsidRPr="00F77C53">
              <w:rPr>
                <w:kern w:val="2"/>
                <w:lang w:val="en-US" w:eastAsia="ko-KR"/>
              </w:rPr>
              <w:t xml:space="preserve">Классные </w:t>
            </w:r>
            <w:r w:rsidRPr="00F77C53">
              <w:rPr>
                <w:kern w:val="2"/>
                <w:lang w:eastAsia="ko-KR"/>
              </w:rPr>
              <w:t>руководители</w:t>
            </w:r>
          </w:p>
        </w:tc>
      </w:tr>
      <w:tr w:rsidR="00270585" w:rsidRPr="00F77C53" w:rsidTr="00270585">
        <w:trPr>
          <w:trHeight w:val="414"/>
        </w:trPr>
        <w:tc>
          <w:tcPr>
            <w:tcW w:w="10348" w:type="dxa"/>
            <w:gridSpan w:val="4"/>
            <w:shd w:val="clear" w:color="auto" w:fill="auto"/>
          </w:tcPr>
          <w:p w:rsidR="00270585" w:rsidRPr="00F77C53" w:rsidRDefault="00270585" w:rsidP="00270585">
            <w:pPr>
              <w:pBdr>
                <w:top w:val="nil"/>
                <w:left w:val="nil"/>
                <w:bottom w:val="nil"/>
                <w:right w:val="nil"/>
                <w:between w:val="nil"/>
              </w:pBdr>
              <w:spacing w:before="3"/>
              <w:ind w:left="34" w:right="174"/>
              <w:rPr>
                <w:b/>
              </w:rPr>
            </w:pPr>
            <w:r w:rsidRPr="00F77C53">
              <w:rPr>
                <w:b/>
              </w:rPr>
              <w:t>Модуль «Внеурочная деятельность»</w:t>
            </w:r>
          </w:p>
          <w:p w:rsidR="00270585" w:rsidRPr="00F77C53" w:rsidRDefault="00270585" w:rsidP="00270585">
            <w:pPr>
              <w:pBdr>
                <w:top w:val="nil"/>
                <w:left w:val="nil"/>
                <w:bottom w:val="nil"/>
                <w:right w:val="nil"/>
                <w:between w:val="nil"/>
              </w:pBdr>
              <w:spacing w:line="254" w:lineRule="auto"/>
              <w:ind w:left="34" w:right="174"/>
            </w:pPr>
            <w:r w:rsidRPr="00F77C53">
              <w:rPr>
                <w:b/>
              </w:rPr>
              <w:t>(согласно утвержденному расписанию внеурочной деятельности)</w:t>
            </w:r>
          </w:p>
        </w:tc>
      </w:tr>
      <w:tr w:rsidR="00270585" w:rsidRPr="00F77C53" w:rsidTr="00270585">
        <w:trPr>
          <w:trHeight w:val="414"/>
        </w:trPr>
        <w:tc>
          <w:tcPr>
            <w:tcW w:w="4535" w:type="dxa"/>
            <w:shd w:val="clear" w:color="auto" w:fill="auto"/>
          </w:tcPr>
          <w:p w:rsidR="00270585" w:rsidRPr="00F77C53" w:rsidRDefault="00270585" w:rsidP="00270585">
            <w:pPr>
              <w:pBdr>
                <w:top w:val="nil"/>
                <w:left w:val="nil"/>
                <w:bottom w:val="nil"/>
                <w:right w:val="nil"/>
                <w:between w:val="nil"/>
              </w:pBdr>
              <w:ind w:left="59" w:right="174" w:hanging="14"/>
              <w:rPr>
                <w:b/>
                <w:bCs/>
              </w:rPr>
            </w:pPr>
            <w:r w:rsidRPr="00F77C53">
              <w:rPr>
                <w:b/>
                <w:bCs/>
              </w:rPr>
              <w:t>Название курса внеурочной деятельности</w:t>
            </w:r>
          </w:p>
        </w:tc>
        <w:tc>
          <w:tcPr>
            <w:tcW w:w="1277" w:type="dxa"/>
            <w:shd w:val="clear" w:color="auto" w:fill="auto"/>
          </w:tcPr>
          <w:p w:rsidR="00270585" w:rsidRPr="00F77C53" w:rsidRDefault="00270585" w:rsidP="00270585">
            <w:pPr>
              <w:pBdr>
                <w:top w:val="nil"/>
                <w:left w:val="nil"/>
                <w:bottom w:val="nil"/>
                <w:right w:val="nil"/>
                <w:between w:val="nil"/>
              </w:pBdr>
              <w:spacing w:before="3"/>
              <w:ind w:right="8"/>
              <w:jc w:val="center"/>
              <w:rPr>
                <w:b/>
                <w:bCs/>
              </w:rPr>
            </w:pPr>
            <w:r w:rsidRPr="00F77C53">
              <w:rPr>
                <w:b/>
                <w:bCs/>
              </w:rPr>
              <w:t>Классы</w:t>
            </w:r>
          </w:p>
        </w:tc>
        <w:tc>
          <w:tcPr>
            <w:tcW w:w="2126" w:type="dxa"/>
            <w:shd w:val="clear" w:color="auto" w:fill="auto"/>
          </w:tcPr>
          <w:p w:rsidR="00270585" w:rsidRPr="00F77C53" w:rsidRDefault="00270585" w:rsidP="00270585">
            <w:pPr>
              <w:pBdr>
                <w:top w:val="nil"/>
                <w:left w:val="nil"/>
                <w:bottom w:val="nil"/>
                <w:right w:val="nil"/>
                <w:between w:val="nil"/>
              </w:pBdr>
              <w:ind w:left="34" w:right="33"/>
              <w:rPr>
                <w:b/>
                <w:bCs/>
              </w:rPr>
            </w:pPr>
            <w:r w:rsidRPr="00F77C53">
              <w:rPr>
                <w:b/>
                <w:bCs/>
              </w:rPr>
              <w:t>Кол-во часов в неделю</w:t>
            </w:r>
          </w:p>
        </w:tc>
        <w:tc>
          <w:tcPr>
            <w:tcW w:w="2410" w:type="dxa"/>
            <w:shd w:val="clear" w:color="auto" w:fill="auto"/>
          </w:tcPr>
          <w:p w:rsidR="00270585" w:rsidRPr="00F77C53" w:rsidRDefault="00270585" w:rsidP="00270585">
            <w:pPr>
              <w:pBdr>
                <w:top w:val="nil"/>
                <w:left w:val="nil"/>
                <w:bottom w:val="nil"/>
                <w:right w:val="nil"/>
                <w:between w:val="nil"/>
              </w:pBdr>
              <w:spacing w:before="3"/>
              <w:ind w:left="173" w:right="33"/>
              <w:rPr>
                <w:b/>
                <w:bCs/>
              </w:rPr>
            </w:pPr>
            <w:r w:rsidRPr="00F77C53">
              <w:rPr>
                <w:b/>
                <w:bCs/>
              </w:rPr>
              <w:t>Руководитель</w:t>
            </w:r>
          </w:p>
        </w:tc>
      </w:tr>
      <w:tr w:rsidR="00270585" w:rsidRPr="00F77C53" w:rsidTr="00270585">
        <w:trPr>
          <w:trHeight w:val="414"/>
        </w:trPr>
        <w:tc>
          <w:tcPr>
            <w:tcW w:w="4535" w:type="dxa"/>
            <w:shd w:val="clear" w:color="auto" w:fill="auto"/>
          </w:tcPr>
          <w:p w:rsidR="00270585" w:rsidRPr="00F77C53" w:rsidRDefault="00270585" w:rsidP="00270585">
            <w:pPr>
              <w:pBdr>
                <w:top w:val="nil"/>
                <w:left w:val="nil"/>
                <w:bottom w:val="nil"/>
                <w:right w:val="nil"/>
                <w:between w:val="nil"/>
              </w:pBdr>
              <w:spacing w:line="275" w:lineRule="auto"/>
              <w:ind w:left="107" w:right="174"/>
            </w:pPr>
            <w:r w:rsidRPr="00F77C53">
              <w:t>«Разговоры о важном»</w:t>
            </w:r>
          </w:p>
        </w:tc>
        <w:tc>
          <w:tcPr>
            <w:tcW w:w="1277" w:type="dxa"/>
            <w:shd w:val="clear" w:color="auto" w:fill="auto"/>
          </w:tcPr>
          <w:p w:rsidR="00270585" w:rsidRPr="00F77C53" w:rsidRDefault="00270585" w:rsidP="00270585">
            <w:pPr>
              <w:pBdr>
                <w:top w:val="nil"/>
                <w:left w:val="nil"/>
                <w:bottom w:val="nil"/>
                <w:right w:val="nil"/>
                <w:between w:val="nil"/>
              </w:pBdr>
              <w:spacing w:line="275" w:lineRule="auto"/>
              <w:ind w:left="231" w:right="229"/>
              <w:jc w:val="center"/>
            </w:pPr>
            <w:r w:rsidRPr="00F77C53">
              <w:t>5-9</w:t>
            </w:r>
          </w:p>
        </w:tc>
        <w:tc>
          <w:tcPr>
            <w:tcW w:w="2126" w:type="dxa"/>
            <w:shd w:val="clear" w:color="auto" w:fill="auto"/>
          </w:tcPr>
          <w:p w:rsidR="00270585" w:rsidRPr="00F77C53" w:rsidRDefault="00270585" w:rsidP="00270585">
            <w:pPr>
              <w:pBdr>
                <w:top w:val="nil"/>
                <w:left w:val="nil"/>
                <w:bottom w:val="nil"/>
                <w:right w:val="nil"/>
                <w:between w:val="nil"/>
              </w:pBdr>
              <w:spacing w:line="275" w:lineRule="auto"/>
              <w:ind w:left="34" w:right="33"/>
            </w:pPr>
            <w:r w:rsidRPr="00F77C53">
              <w:t>1</w:t>
            </w:r>
          </w:p>
        </w:tc>
        <w:tc>
          <w:tcPr>
            <w:tcW w:w="2410" w:type="dxa"/>
            <w:shd w:val="clear" w:color="auto" w:fill="auto"/>
          </w:tcPr>
          <w:p w:rsidR="00270585" w:rsidRPr="00F77C53" w:rsidRDefault="00270585" w:rsidP="00270585">
            <w:pPr>
              <w:pBdr>
                <w:top w:val="nil"/>
                <w:left w:val="nil"/>
                <w:bottom w:val="nil"/>
                <w:right w:val="nil"/>
                <w:between w:val="nil"/>
              </w:pBdr>
              <w:spacing w:line="275" w:lineRule="auto"/>
              <w:ind w:left="173" w:right="33"/>
            </w:pPr>
            <w:r w:rsidRPr="00F77C53">
              <w:t>Классные руководители</w:t>
            </w:r>
          </w:p>
        </w:tc>
      </w:tr>
      <w:tr w:rsidR="00270585" w:rsidRPr="00F77C53" w:rsidTr="00270585">
        <w:trPr>
          <w:trHeight w:val="414"/>
        </w:trPr>
        <w:tc>
          <w:tcPr>
            <w:tcW w:w="4535" w:type="dxa"/>
            <w:shd w:val="clear" w:color="auto" w:fill="auto"/>
          </w:tcPr>
          <w:p w:rsidR="00270585" w:rsidRPr="00F77C53" w:rsidRDefault="00270585" w:rsidP="00270585">
            <w:pPr>
              <w:pBdr>
                <w:top w:val="nil"/>
                <w:left w:val="nil"/>
                <w:bottom w:val="nil"/>
                <w:right w:val="nil"/>
                <w:between w:val="nil"/>
              </w:pBdr>
              <w:spacing w:line="275" w:lineRule="auto"/>
              <w:ind w:left="107" w:right="174"/>
            </w:pPr>
            <w:r w:rsidRPr="00F77C53">
              <w:lastRenderedPageBreak/>
              <w:t>«Россия – мои горизонты»/ «Билет в будущее»</w:t>
            </w:r>
          </w:p>
        </w:tc>
        <w:tc>
          <w:tcPr>
            <w:tcW w:w="1277" w:type="dxa"/>
            <w:shd w:val="clear" w:color="auto" w:fill="auto"/>
          </w:tcPr>
          <w:p w:rsidR="00270585" w:rsidRPr="00F77C53" w:rsidRDefault="00270585" w:rsidP="00270585">
            <w:pPr>
              <w:pBdr>
                <w:top w:val="nil"/>
                <w:left w:val="nil"/>
                <w:bottom w:val="nil"/>
                <w:right w:val="nil"/>
                <w:between w:val="nil"/>
              </w:pBdr>
              <w:spacing w:line="275" w:lineRule="auto"/>
              <w:ind w:left="231" w:right="229"/>
              <w:jc w:val="center"/>
            </w:pPr>
            <w:r w:rsidRPr="00F77C53">
              <w:t>5-9</w:t>
            </w:r>
          </w:p>
        </w:tc>
        <w:tc>
          <w:tcPr>
            <w:tcW w:w="2126" w:type="dxa"/>
            <w:shd w:val="clear" w:color="auto" w:fill="auto"/>
          </w:tcPr>
          <w:p w:rsidR="00270585" w:rsidRPr="00F77C53" w:rsidRDefault="00270585" w:rsidP="00270585">
            <w:pPr>
              <w:pBdr>
                <w:top w:val="nil"/>
                <w:left w:val="nil"/>
                <w:bottom w:val="nil"/>
                <w:right w:val="nil"/>
                <w:between w:val="nil"/>
              </w:pBdr>
              <w:spacing w:line="275" w:lineRule="auto"/>
              <w:ind w:left="34" w:right="33"/>
            </w:pPr>
            <w:r w:rsidRPr="00F77C53">
              <w:t>1</w:t>
            </w:r>
          </w:p>
        </w:tc>
        <w:tc>
          <w:tcPr>
            <w:tcW w:w="2410" w:type="dxa"/>
            <w:shd w:val="clear" w:color="auto" w:fill="auto"/>
          </w:tcPr>
          <w:p w:rsidR="00270585" w:rsidRPr="00F77C53" w:rsidRDefault="00270585" w:rsidP="00270585">
            <w:pPr>
              <w:pBdr>
                <w:top w:val="nil"/>
                <w:left w:val="nil"/>
                <w:bottom w:val="nil"/>
                <w:right w:val="nil"/>
                <w:between w:val="nil"/>
              </w:pBdr>
              <w:spacing w:line="275" w:lineRule="auto"/>
              <w:ind w:left="173" w:right="33"/>
            </w:pPr>
            <w:r w:rsidRPr="00F77C53">
              <w:t>классные руководители</w:t>
            </w:r>
          </w:p>
        </w:tc>
      </w:tr>
      <w:tr w:rsidR="00270585" w:rsidRPr="00F77C53" w:rsidTr="00270585">
        <w:trPr>
          <w:trHeight w:val="414"/>
        </w:trPr>
        <w:tc>
          <w:tcPr>
            <w:tcW w:w="4535" w:type="dxa"/>
            <w:shd w:val="clear" w:color="auto" w:fill="auto"/>
          </w:tcPr>
          <w:p w:rsidR="00270585" w:rsidRPr="00F77C53" w:rsidRDefault="00270585" w:rsidP="00270585">
            <w:pPr>
              <w:pBdr>
                <w:top w:val="nil"/>
                <w:left w:val="nil"/>
                <w:bottom w:val="nil"/>
                <w:right w:val="nil"/>
                <w:between w:val="nil"/>
              </w:pBdr>
              <w:spacing w:line="275" w:lineRule="auto"/>
              <w:ind w:left="107" w:right="174"/>
            </w:pPr>
            <w:r w:rsidRPr="00F77C53">
              <w:t>«Время классных – 2»</w:t>
            </w:r>
          </w:p>
        </w:tc>
        <w:tc>
          <w:tcPr>
            <w:tcW w:w="1277" w:type="dxa"/>
            <w:shd w:val="clear" w:color="auto" w:fill="auto"/>
          </w:tcPr>
          <w:p w:rsidR="00270585" w:rsidRPr="00F77C53" w:rsidRDefault="00270585" w:rsidP="00270585">
            <w:pPr>
              <w:pBdr>
                <w:top w:val="nil"/>
                <w:left w:val="nil"/>
                <w:bottom w:val="nil"/>
                <w:right w:val="nil"/>
                <w:between w:val="nil"/>
              </w:pBdr>
              <w:spacing w:line="275" w:lineRule="auto"/>
              <w:ind w:left="231" w:right="229"/>
              <w:jc w:val="center"/>
            </w:pPr>
            <w:r w:rsidRPr="00F77C53">
              <w:t>5-9</w:t>
            </w:r>
          </w:p>
        </w:tc>
        <w:tc>
          <w:tcPr>
            <w:tcW w:w="2126" w:type="dxa"/>
            <w:shd w:val="clear" w:color="auto" w:fill="auto"/>
          </w:tcPr>
          <w:p w:rsidR="00270585" w:rsidRPr="00F77C53" w:rsidRDefault="00270585" w:rsidP="00270585">
            <w:pPr>
              <w:pBdr>
                <w:top w:val="nil"/>
                <w:left w:val="nil"/>
                <w:bottom w:val="nil"/>
                <w:right w:val="nil"/>
                <w:between w:val="nil"/>
              </w:pBdr>
              <w:spacing w:line="275" w:lineRule="auto"/>
              <w:ind w:left="34" w:right="33"/>
            </w:pPr>
            <w:r w:rsidRPr="00F77C53">
              <w:t>1</w:t>
            </w:r>
          </w:p>
        </w:tc>
        <w:tc>
          <w:tcPr>
            <w:tcW w:w="2410" w:type="dxa"/>
            <w:shd w:val="clear" w:color="auto" w:fill="auto"/>
          </w:tcPr>
          <w:p w:rsidR="00270585" w:rsidRPr="00F77C53" w:rsidRDefault="00270585" w:rsidP="00270585">
            <w:pPr>
              <w:pBdr>
                <w:top w:val="nil"/>
                <w:left w:val="nil"/>
                <w:bottom w:val="nil"/>
                <w:right w:val="nil"/>
                <w:between w:val="nil"/>
              </w:pBdr>
              <w:spacing w:line="275" w:lineRule="auto"/>
              <w:ind w:left="173" w:right="33"/>
            </w:pPr>
            <w:r w:rsidRPr="00F77C53">
              <w:t>классные руководители</w:t>
            </w:r>
          </w:p>
        </w:tc>
      </w:tr>
      <w:tr w:rsidR="00270585" w:rsidRPr="00F77C53" w:rsidTr="00270585">
        <w:trPr>
          <w:trHeight w:val="414"/>
        </w:trPr>
        <w:tc>
          <w:tcPr>
            <w:tcW w:w="4535" w:type="dxa"/>
            <w:shd w:val="clear" w:color="auto" w:fill="auto"/>
          </w:tcPr>
          <w:p w:rsidR="00270585" w:rsidRPr="00F77C53" w:rsidRDefault="00270585" w:rsidP="00270585">
            <w:pPr>
              <w:pBdr>
                <w:top w:val="nil"/>
                <w:left w:val="nil"/>
                <w:bottom w:val="nil"/>
                <w:right w:val="nil"/>
                <w:between w:val="nil"/>
              </w:pBdr>
              <w:spacing w:line="275" w:lineRule="auto"/>
              <w:ind w:left="107" w:right="174"/>
            </w:pPr>
            <w:r w:rsidRPr="00F77C53">
              <w:t>«Содружество»</w:t>
            </w:r>
          </w:p>
        </w:tc>
        <w:tc>
          <w:tcPr>
            <w:tcW w:w="1277" w:type="dxa"/>
            <w:shd w:val="clear" w:color="auto" w:fill="auto"/>
          </w:tcPr>
          <w:p w:rsidR="00270585" w:rsidRPr="00F77C53" w:rsidRDefault="00270585" w:rsidP="00270585">
            <w:pPr>
              <w:pBdr>
                <w:top w:val="nil"/>
                <w:left w:val="nil"/>
                <w:bottom w:val="nil"/>
                <w:right w:val="nil"/>
                <w:between w:val="nil"/>
              </w:pBdr>
              <w:spacing w:line="275" w:lineRule="auto"/>
              <w:ind w:left="231" w:right="229"/>
              <w:jc w:val="center"/>
            </w:pPr>
            <w:r w:rsidRPr="00F77C53">
              <w:t>5-9</w:t>
            </w:r>
          </w:p>
        </w:tc>
        <w:tc>
          <w:tcPr>
            <w:tcW w:w="2126" w:type="dxa"/>
            <w:shd w:val="clear" w:color="auto" w:fill="auto"/>
          </w:tcPr>
          <w:p w:rsidR="00270585" w:rsidRPr="00F77C53" w:rsidRDefault="00270585" w:rsidP="00270585">
            <w:pPr>
              <w:pBdr>
                <w:top w:val="nil"/>
                <w:left w:val="nil"/>
                <w:bottom w:val="nil"/>
                <w:right w:val="nil"/>
                <w:between w:val="nil"/>
              </w:pBdr>
              <w:spacing w:line="275" w:lineRule="auto"/>
              <w:ind w:left="34" w:right="33"/>
            </w:pPr>
            <w:r w:rsidRPr="00F77C53">
              <w:t>1</w:t>
            </w:r>
          </w:p>
        </w:tc>
        <w:tc>
          <w:tcPr>
            <w:tcW w:w="2410" w:type="dxa"/>
            <w:shd w:val="clear" w:color="auto" w:fill="auto"/>
          </w:tcPr>
          <w:p w:rsidR="00270585" w:rsidRPr="00F77C53" w:rsidRDefault="00270585" w:rsidP="00270585">
            <w:pPr>
              <w:pBdr>
                <w:top w:val="nil"/>
                <w:left w:val="nil"/>
                <w:bottom w:val="nil"/>
                <w:right w:val="nil"/>
                <w:between w:val="nil"/>
              </w:pBdr>
              <w:spacing w:line="275" w:lineRule="auto"/>
              <w:ind w:left="173" w:right="33"/>
            </w:pPr>
            <w:r w:rsidRPr="00F77C53">
              <w:t>классные руководители</w:t>
            </w:r>
          </w:p>
        </w:tc>
      </w:tr>
      <w:tr w:rsidR="00270585" w:rsidRPr="00F77C53" w:rsidTr="00270585">
        <w:trPr>
          <w:trHeight w:val="414"/>
        </w:trPr>
        <w:tc>
          <w:tcPr>
            <w:tcW w:w="4535" w:type="dxa"/>
            <w:shd w:val="clear" w:color="auto" w:fill="auto"/>
          </w:tcPr>
          <w:p w:rsidR="00270585" w:rsidRPr="00F77C53" w:rsidRDefault="00270585" w:rsidP="00270585">
            <w:pPr>
              <w:pBdr>
                <w:top w:val="nil"/>
                <w:left w:val="nil"/>
                <w:bottom w:val="nil"/>
                <w:right w:val="nil"/>
                <w:between w:val="nil"/>
              </w:pBdr>
              <w:spacing w:line="275" w:lineRule="auto"/>
              <w:ind w:left="107" w:right="174"/>
            </w:pPr>
            <w:r w:rsidRPr="00F77C53">
              <w:t>Функциональная грамотность</w:t>
            </w:r>
          </w:p>
        </w:tc>
        <w:tc>
          <w:tcPr>
            <w:tcW w:w="1277" w:type="dxa"/>
            <w:shd w:val="clear" w:color="auto" w:fill="auto"/>
          </w:tcPr>
          <w:p w:rsidR="00270585" w:rsidRPr="00F77C53" w:rsidRDefault="00270585" w:rsidP="00270585">
            <w:pPr>
              <w:pBdr>
                <w:top w:val="nil"/>
                <w:left w:val="nil"/>
                <w:bottom w:val="nil"/>
                <w:right w:val="nil"/>
                <w:between w:val="nil"/>
              </w:pBdr>
              <w:spacing w:line="275" w:lineRule="auto"/>
              <w:ind w:left="231" w:right="229"/>
              <w:jc w:val="center"/>
            </w:pPr>
            <w:r w:rsidRPr="00F77C53">
              <w:t>5-9</w:t>
            </w:r>
          </w:p>
        </w:tc>
        <w:tc>
          <w:tcPr>
            <w:tcW w:w="2126" w:type="dxa"/>
            <w:shd w:val="clear" w:color="auto" w:fill="auto"/>
          </w:tcPr>
          <w:p w:rsidR="00270585" w:rsidRPr="00F77C53" w:rsidRDefault="00270585" w:rsidP="00270585">
            <w:pPr>
              <w:pBdr>
                <w:top w:val="nil"/>
                <w:left w:val="nil"/>
                <w:bottom w:val="nil"/>
                <w:right w:val="nil"/>
                <w:between w:val="nil"/>
              </w:pBdr>
              <w:spacing w:line="275" w:lineRule="auto"/>
              <w:ind w:left="34" w:right="33"/>
            </w:pPr>
            <w:r w:rsidRPr="00F77C53">
              <w:t>1</w:t>
            </w:r>
          </w:p>
        </w:tc>
        <w:tc>
          <w:tcPr>
            <w:tcW w:w="2410" w:type="dxa"/>
            <w:shd w:val="clear" w:color="auto" w:fill="auto"/>
          </w:tcPr>
          <w:p w:rsidR="00270585" w:rsidRPr="00F77C53" w:rsidRDefault="00270585" w:rsidP="00270585">
            <w:pPr>
              <w:pBdr>
                <w:top w:val="nil"/>
                <w:left w:val="nil"/>
                <w:bottom w:val="nil"/>
                <w:right w:val="nil"/>
                <w:between w:val="nil"/>
              </w:pBdr>
              <w:spacing w:line="275" w:lineRule="auto"/>
              <w:ind w:left="173" w:right="33"/>
            </w:pPr>
            <w:r w:rsidRPr="00F77C53">
              <w:t>учителя- предметники</w:t>
            </w:r>
          </w:p>
        </w:tc>
      </w:tr>
      <w:tr w:rsidR="00270585" w:rsidRPr="00F77C53" w:rsidTr="00270585">
        <w:trPr>
          <w:trHeight w:val="414"/>
        </w:trPr>
        <w:tc>
          <w:tcPr>
            <w:tcW w:w="4535" w:type="dxa"/>
            <w:shd w:val="clear" w:color="auto" w:fill="auto"/>
          </w:tcPr>
          <w:p w:rsidR="00270585" w:rsidRPr="00F77C53" w:rsidRDefault="00270585" w:rsidP="00270585">
            <w:pPr>
              <w:pBdr>
                <w:top w:val="nil"/>
                <w:left w:val="nil"/>
                <w:bottom w:val="nil"/>
                <w:right w:val="nil"/>
                <w:between w:val="nil"/>
              </w:pBdr>
              <w:spacing w:line="275" w:lineRule="auto"/>
              <w:ind w:left="107" w:right="174"/>
            </w:pPr>
            <w:r w:rsidRPr="00F77C53">
              <w:t>«Психологическая подготовка к ЕГЭ»</w:t>
            </w:r>
          </w:p>
        </w:tc>
        <w:tc>
          <w:tcPr>
            <w:tcW w:w="1277" w:type="dxa"/>
            <w:shd w:val="clear" w:color="auto" w:fill="auto"/>
          </w:tcPr>
          <w:p w:rsidR="00270585" w:rsidRPr="00F77C53" w:rsidRDefault="00270585" w:rsidP="00270585">
            <w:pPr>
              <w:pBdr>
                <w:top w:val="nil"/>
                <w:left w:val="nil"/>
                <w:bottom w:val="nil"/>
                <w:right w:val="nil"/>
                <w:between w:val="nil"/>
              </w:pBdr>
              <w:spacing w:line="275" w:lineRule="auto"/>
              <w:ind w:left="231" w:right="229"/>
              <w:jc w:val="center"/>
            </w:pPr>
            <w:r w:rsidRPr="00F77C53">
              <w:t>5-9</w:t>
            </w:r>
          </w:p>
        </w:tc>
        <w:tc>
          <w:tcPr>
            <w:tcW w:w="2126" w:type="dxa"/>
            <w:shd w:val="clear" w:color="auto" w:fill="auto"/>
          </w:tcPr>
          <w:p w:rsidR="00270585" w:rsidRPr="00F77C53" w:rsidRDefault="00270585" w:rsidP="00270585">
            <w:pPr>
              <w:pBdr>
                <w:top w:val="nil"/>
                <w:left w:val="nil"/>
                <w:bottom w:val="nil"/>
                <w:right w:val="nil"/>
                <w:between w:val="nil"/>
              </w:pBdr>
              <w:spacing w:line="275" w:lineRule="auto"/>
              <w:ind w:left="34" w:right="33"/>
            </w:pPr>
            <w:r w:rsidRPr="00F77C53">
              <w:t>1</w:t>
            </w:r>
          </w:p>
        </w:tc>
        <w:tc>
          <w:tcPr>
            <w:tcW w:w="2410" w:type="dxa"/>
            <w:shd w:val="clear" w:color="auto" w:fill="auto"/>
          </w:tcPr>
          <w:p w:rsidR="00270585" w:rsidRPr="00F77C53" w:rsidRDefault="00270585" w:rsidP="00270585">
            <w:pPr>
              <w:pBdr>
                <w:top w:val="nil"/>
                <w:left w:val="nil"/>
                <w:bottom w:val="nil"/>
                <w:right w:val="nil"/>
                <w:between w:val="nil"/>
              </w:pBdr>
              <w:spacing w:line="275" w:lineRule="auto"/>
              <w:ind w:left="173" w:right="33"/>
            </w:pPr>
            <w:r w:rsidRPr="00F77C53">
              <w:t>психолог</w:t>
            </w:r>
          </w:p>
        </w:tc>
      </w:tr>
      <w:tr w:rsidR="00270585" w:rsidRPr="00F77C53" w:rsidTr="00270585">
        <w:trPr>
          <w:trHeight w:val="414"/>
        </w:trPr>
        <w:tc>
          <w:tcPr>
            <w:tcW w:w="4535" w:type="dxa"/>
            <w:shd w:val="clear" w:color="auto" w:fill="auto"/>
          </w:tcPr>
          <w:p w:rsidR="00270585" w:rsidRPr="00F77C53" w:rsidRDefault="00270585" w:rsidP="00270585">
            <w:pPr>
              <w:pBdr>
                <w:top w:val="nil"/>
                <w:left w:val="nil"/>
                <w:bottom w:val="nil"/>
                <w:right w:val="nil"/>
                <w:between w:val="nil"/>
              </w:pBdr>
              <w:spacing w:line="275" w:lineRule="auto"/>
              <w:ind w:left="107" w:right="174"/>
            </w:pPr>
            <w:r w:rsidRPr="00F77C53">
              <w:t>Проектная деятельность</w:t>
            </w:r>
          </w:p>
        </w:tc>
        <w:tc>
          <w:tcPr>
            <w:tcW w:w="1277" w:type="dxa"/>
            <w:shd w:val="clear" w:color="auto" w:fill="auto"/>
          </w:tcPr>
          <w:p w:rsidR="00270585" w:rsidRPr="00F77C53" w:rsidRDefault="00270585" w:rsidP="00270585">
            <w:pPr>
              <w:pBdr>
                <w:top w:val="nil"/>
                <w:left w:val="nil"/>
                <w:bottom w:val="nil"/>
                <w:right w:val="nil"/>
                <w:between w:val="nil"/>
              </w:pBdr>
              <w:spacing w:line="275" w:lineRule="auto"/>
              <w:ind w:left="231" w:right="229"/>
              <w:jc w:val="center"/>
            </w:pPr>
            <w:r w:rsidRPr="00F77C53">
              <w:rPr>
                <w:kern w:val="2"/>
                <w:lang w:eastAsia="ko-KR"/>
              </w:rPr>
              <w:t>9</w:t>
            </w:r>
          </w:p>
        </w:tc>
        <w:tc>
          <w:tcPr>
            <w:tcW w:w="2126" w:type="dxa"/>
            <w:shd w:val="clear" w:color="auto" w:fill="auto"/>
          </w:tcPr>
          <w:p w:rsidR="00270585" w:rsidRPr="00F77C53" w:rsidRDefault="00270585" w:rsidP="00270585">
            <w:pPr>
              <w:pBdr>
                <w:top w:val="nil"/>
                <w:left w:val="nil"/>
                <w:bottom w:val="nil"/>
                <w:right w:val="nil"/>
                <w:between w:val="nil"/>
              </w:pBdr>
              <w:spacing w:line="275" w:lineRule="auto"/>
              <w:ind w:left="34" w:right="33"/>
            </w:pPr>
            <w:r w:rsidRPr="00F77C53">
              <w:t>1</w:t>
            </w:r>
          </w:p>
        </w:tc>
        <w:tc>
          <w:tcPr>
            <w:tcW w:w="2410" w:type="dxa"/>
            <w:shd w:val="clear" w:color="auto" w:fill="auto"/>
          </w:tcPr>
          <w:p w:rsidR="00270585" w:rsidRPr="00F77C53" w:rsidRDefault="00270585" w:rsidP="00270585">
            <w:pPr>
              <w:pBdr>
                <w:top w:val="nil"/>
                <w:left w:val="nil"/>
                <w:bottom w:val="nil"/>
                <w:right w:val="nil"/>
                <w:between w:val="nil"/>
              </w:pBdr>
              <w:spacing w:line="275" w:lineRule="auto"/>
              <w:ind w:left="173" w:right="33"/>
            </w:pPr>
            <w:r w:rsidRPr="00F77C53">
              <w:t>учителя - предметники</w:t>
            </w:r>
          </w:p>
        </w:tc>
      </w:tr>
      <w:tr w:rsidR="00270585" w:rsidRPr="00F77C53" w:rsidTr="00270585">
        <w:trPr>
          <w:trHeight w:val="414"/>
        </w:trPr>
        <w:tc>
          <w:tcPr>
            <w:tcW w:w="10348" w:type="dxa"/>
            <w:gridSpan w:val="4"/>
            <w:shd w:val="clear" w:color="auto" w:fill="auto"/>
          </w:tcPr>
          <w:p w:rsidR="00270585" w:rsidRPr="00F77C53" w:rsidRDefault="00270585" w:rsidP="00270585">
            <w:pPr>
              <w:pBdr>
                <w:top w:val="nil"/>
                <w:left w:val="nil"/>
                <w:bottom w:val="nil"/>
                <w:right w:val="nil"/>
                <w:between w:val="nil"/>
              </w:pBdr>
              <w:spacing w:line="254" w:lineRule="auto"/>
              <w:ind w:left="34" w:right="174"/>
            </w:pPr>
            <w:r w:rsidRPr="00F77C53">
              <w:rPr>
                <w:b/>
              </w:rPr>
              <w:t>Модуль «Урочная деятельность»</w:t>
            </w:r>
            <w:r w:rsidRPr="00F77C53">
              <w:t xml:space="preserve"> </w:t>
            </w:r>
          </w:p>
          <w:p w:rsidR="00270585" w:rsidRPr="00F77C53" w:rsidRDefault="00270585" w:rsidP="00270585">
            <w:pPr>
              <w:pBdr>
                <w:top w:val="nil"/>
                <w:left w:val="nil"/>
                <w:bottom w:val="nil"/>
                <w:right w:val="nil"/>
                <w:between w:val="nil"/>
              </w:pBdr>
              <w:spacing w:line="254" w:lineRule="auto"/>
              <w:ind w:left="34" w:right="174"/>
            </w:pPr>
            <w:r w:rsidRPr="00F77C53">
              <w:t>(согласно индивидуальным планам работы учителей-предметников)</w:t>
            </w:r>
          </w:p>
        </w:tc>
      </w:tr>
      <w:tr w:rsidR="00270585" w:rsidRPr="00F77C53" w:rsidTr="00270585">
        <w:trPr>
          <w:trHeight w:val="414"/>
        </w:trPr>
        <w:tc>
          <w:tcPr>
            <w:tcW w:w="10348" w:type="dxa"/>
            <w:gridSpan w:val="4"/>
            <w:shd w:val="clear" w:color="auto" w:fill="auto"/>
          </w:tcPr>
          <w:p w:rsidR="00270585" w:rsidRPr="00F77C53" w:rsidRDefault="00270585" w:rsidP="00270585">
            <w:pPr>
              <w:pBdr>
                <w:top w:val="nil"/>
                <w:left w:val="nil"/>
                <w:bottom w:val="nil"/>
                <w:right w:val="nil"/>
                <w:between w:val="nil"/>
              </w:pBdr>
              <w:spacing w:line="254" w:lineRule="auto"/>
              <w:ind w:left="34" w:right="174"/>
            </w:pPr>
          </w:p>
        </w:tc>
      </w:tr>
      <w:tr w:rsidR="00270585" w:rsidRPr="00F77C53" w:rsidTr="00270585">
        <w:trPr>
          <w:trHeight w:val="414"/>
        </w:trPr>
        <w:tc>
          <w:tcPr>
            <w:tcW w:w="10348" w:type="dxa"/>
            <w:gridSpan w:val="4"/>
            <w:shd w:val="clear" w:color="auto" w:fill="auto"/>
          </w:tcPr>
          <w:p w:rsidR="00270585" w:rsidRPr="00F77C53" w:rsidRDefault="00270585" w:rsidP="00270585">
            <w:pPr>
              <w:pBdr>
                <w:top w:val="nil"/>
                <w:left w:val="nil"/>
                <w:bottom w:val="nil"/>
                <w:right w:val="nil"/>
                <w:between w:val="nil"/>
              </w:pBdr>
              <w:spacing w:line="254" w:lineRule="auto"/>
              <w:ind w:left="34" w:right="174"/>
            </w:pPr>
            <w:r w:rsidRPr="00F77C53">
              <w:rPr>
                <w:b/>
              </w:rPr>
              <w:t>Модуль «Взаимодействие с родителями (законными представителями)»</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2" w:line="254" w:lineRule="auto"/>
              <w:ind w:left="22" w:right="174"/>
              <w:rPr>
                <w:b/>
                <w:iCs/>
                <w:kern w:val="2"/>
                <w:lang w:eastAsia="ko-KR"/>
              </w:rPr>
            </w:pPr>
            <w:r w:rsidRPr="00F77C53">
              <w:rPr>
                <w:b/>
                <w:iCs/>
                <w:kern w:val="2"/>
                <w:lang w:eastAsia="ko-KR"/>
              </w:rPr>
              <w:t>Дела, события, мероприятия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2" w:line="254" w:lineRule="auto"/>
              <w:ind w:left="22" w:right="-5"/>
              <w:jc w:val="center"/>
              <w:rPr>
                <w:b/>
                <w:iCs/>
                <w:kern w:val="2"/>
                <w:lang w:eastAsia="ko-KR"/>
              </w:rPr>
            </w:pPr>
            <w:r w:rsidRPr="00F77C53">
              <w:rPr>
                <w:b/>
                <w:iCs/>
                <w:kern w:val="2"/>
                <w:lang w:eastAsia="ko-KR"/>
              </w:rPr>
              <w:t>Участники/ классы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2" w:line="254" w:lineRule="auto"/>
              <w:ind w:left="34" w:right="33"/>
              <w:rPr>
                <w:b/>
                <w:iCs/>
                <w:kern w:val="2"/>
                <w:lang w:eastAsia="ko-KR"/>
              </w:rPr>
            </w:pPr>
            <w:r w:rsidRPr="00F77C53">
              <w:rPr>
                <w:b/>
                <w:iCs/>
                <w:kern w:val="2"/>
                <w:lang w:eastAsia="ko-KR"/>
              </w:rPr>
              <w:t>сроки проведения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2" w:line="254" w:lineRule="auto"/>
              <w:ind w:left="173" w:right="33"/>
              <w:rPr>
                <w:b/>
                <w:iCs/>
                <w:kern w:val="2"/>
                <w:lang w:eastAsia="ko-KR"/>
              </w:rPr>
            </w:pPr>
            <w:r w:rsidRPr="00F77C53">
              <w:rPr>
                <w:b/>
                <w:iCs/>
                <w:kern w:val="2"/>
                <w:lang w:eastAsia="ko-KR"/>
              </w:rPr>
              <w:t>Организаторы/</w:t>
            </w:r>
          </w:p>
          <w:p w:rsidR="00270585" w:rsidRPr="00F77C53" w:rsidRDefault="00270585" w:rsidP="00270585">
            <w:pPr>
              <w:suppressAutoHyphens/>
              <w:spacing w:before="2" w:line="254" w:lineRule="auto"/>
              <w:ind w:left="173" w:right="33"/>
              <w:rPr>
                <w:b/>
                <w:iCs/>
                <w:kern w:val="2"/>
                <w:lang w:eastAsia="ko-KR"/>
              </w:rPr>
            </w:pPr>
            <w:r w:rsidRPr="00F77C53">
              <w:rPr>
                <w:b/>
                <w:iCs/>
                <w:kern w:val="2"/>
                <w:lang w:eastAsia="ko-KR"/>
              </w:rPr>
              <w:t>ответственные</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line="254" w:lineRule="auto"/>
              <w:ind w:left="-105" w:right="174"/>
              <w:rPr>
                <w:kern w:val="2"/>
                <w:lang w:eastAsia="ko-KR"/>
              </w:rPr>
            </w:pPr>
            <w:r w:rsidRPr="00F77C53">
              <w:rPr>
                <w:kern w:val="2"/>
                <w:lang w:eastAsia="ko-KR"/>
              </w:rPr>
              <w:t>Участие родителей в проведении общешкольных, классных мероприятиях и акциях, походах, экскурсиях</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line="254" w:lineRule="auto"/>
              <w:ind w:left="34" w:right="33"/>
              <w:rPr>
                <w:kern w:val="2"/>
                <w:lang w:val="en-US" w:eastAsia="ko-KR"/>
              </w:rPr>
            </w:pPr>
            <w:r w:rsidRPr="00F77C53">
              <w:rPr>
                <w:rFonts w:eastAsia="Batang;바탕"/>
                <w:kern w:val="2"/>
                <w:lang w:val="en-US" w:eastAsia="ko-KR"/>
              </w:rPr>
              <w:t xml:space="preserve">в </w:t>
            </w:r>
            <w:r w:rsidRPr="00F77C53">
              <w:rPr>
                <w:rFonts w:eastAsia="Batang;바탕"/>
                <w:kern w:val="2"/>
                <w:lang w:eastAsia="ko-KR"/>
              </w:rPr>
              <w:t>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173" w:right="33"/>
              <w:rPr>
                <w:kern w:val="2"/>
                <w:lang w:eastAsia="ko-KR"/>
              </w:rPr>
            </w:pPr>
            <w:r w:rsidRPr="00F77C53">
              <w:rPr>
                <w:kern w:val="2"/>
                <w:lang w:eastAsia="ko-KR"/>
              </w:rPr>
              <w:t>Замдиректора по ВР,</w:t>
            </w:r>
          </w:p>
          <w:p w:rsidR="00270585" w:rsidRPr="00F77C53" w:rsidRDefault="00270585" w:rsidP="00270585">
            <w:pPr>
              <w:suppressAutoHyphens/>
              <w:spacing w:before="3"/>
              <w:ind w:left="173" w:right="33"/>
              <w:rPr>
                <w:kern w:val="2"/>
                <w:lang w:eastAsia="ko-KR"/>
              </w:rPr>
            </w:pPr>
            <w:r w:rsidRPr="00F77C53">
              <w:rPr>
                <w:kern w:val="2"/>
                <w:lang w:eastAsia="ko-KR"/>
              </w:rPr>
              <w:t>Советник по воспитательной работе,</w:t>
            </w:r>
          </w:p>
          <w:p w:rsidR="00270585" w:rsidRPr="00F77C53" w:rsidRDefault="00270585" w:rsidP="00270585">
            <w:pPr>
              <w:suppressAutoHyphens/>
              <w:spacing w:before="3" w:line="254" w:lineRule="auto"/>
              <w:ind w:left="173" w:right="33"/>
              <w:rPr>
                <w:kern w:val="2"/>
                <w:lang w:eastAsia="ko-KR"/>
              </w:rPr>
            </w:pPr>
            <w:r w:rsidRPr="00F77C53">
              <w:rPr>
                <w:kern w:val="2"/>
                <w:lang w:val="en-US" w:eastAsia="ko-KR"/>
              </w:rPr>
              <w:t xml:space="preserve">Классные </w:t>
            </w:r>
            <w:r w:rsidRPr="00F77C53">
              <w:rPr>
                <w:kern w:val="2"/>
                <w:lang w:eastAsia="ko-KR"/>
              </w:rPr>
              <w:t>руководители</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line="254" w:lineRule="auto"/>
              <w:ind w:left="-105" w:right="174"/>
              <w:rPr>
                <w:kern w:val="2"/>
                <w:lang w:eastAsia="ko-KR"/>
              </w:rPr>
            </w:pPr>
            <w:r w:rsidRPr="00F77C53">
              <w:rPr>
                <w:kern w:val="2"/>
                <w:lang w:eastAsia="ko-KR"/>
              </w:rPr>
              <w:t>общешкольное родительское собрание</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line="254" w:lineRule="auto"/>
              <w:ind w:left="34" w:right="33"/>
              <w:rPr>
                <w:kern w:val="2"/>
                <w:lang w:eastAsia="ko-KR"/>
              </w:rPr>
            </w:pPr>
            <w:r w:rsidRPr="00F77C53">
              <w:rPr>
                <w:kern w:val="2"/>
                <w:lang w:eastAsia="ko-KR"/>
              </w:rPr>
              <w:t>сентябрь - март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173" w:right="33"/>
              <w:rPr>
                <w:kern w:val="2"/>
                <w:lang w:eastAsia="ko-KR"/>
              </w:rPr>
            </w:pPr>
            <w:r w:rsidRPr="00F77C53">
              <w:rPr>
                <w:kern w:val="2"/>
                <w:lang w:eastAsia="ko-KR"/>
              </w:rPr>
              <w:t>директор школы, спикеры</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52" w:lineRule="auto"/>
              <w:ind w:left="-105" w:right="174"/>
              <w:rPr>
                <w:kern w:val="2"/>
                <w:lang w:eastAsia="ko-KR"/>
              </w:rPr>
            </w:pPr>
            <w:r w:rsidRPr="00F77C53">
              <w:rPr>
                <w:kern w:val="2"/>
                <w:lang w:eastAsia="ko-KR"/>
              </w:rPr>
              <w:t>заседания родительских комитетов</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52" w:lineRule="auto"/>
              <w:ind w:left="34" w:right="33"/>
              <w:rPr>
                <w:kern w:val="2"/>
                <w:lang w:val="en-US" w:eastAsia="ko-KR"/>
              </w:rPr>
            </w:pPr>
            <w:r w:rsidRPr="00F77C53">
              <w:rPr>
                <w:rFonts w:eastAsia="Batang;바탕"/>
                <w:kern w:val="2"/>
                <w:lang w:val="en-US" w:eastAsia="ko-KR"/>
              </w:rPr>
              <w:t xml:space="preserve">в </w:t>
            </w:r>
            <w:r w:rsidRPr="00F77C53">
              <w:rPr>
                <w:rFonts w:eastAsia="Batang;바탕"/>
                <w:kern w:val="2"/>
                <w:lang w:eastAsia="ko-KR"/>
              </w:rPr>
              <w:t>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52" w:lineRule="auto"/>
              <w:ind w:left="173" w:right="33"/>
              <w:rPr>
                <w:kern w:val="2"/>
                <w:lang w:eastAsia="ko-KR"/>
              </w:rPr>
            </w:pPr>
            <w:r w:rsidRPr="00F77C53">
              <w:rPr>
                <w:kern w:val="2"/>
                <w:lang w:eastAsia="ko-KR"/>
              </w:rPr>
              <w:t>председатель Управляющего совета</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105" w:right="174"/>
              <w:rPr>
                <w:kern w:val="2"/>
                <w:lang w:eastAsia="ko-KR"/>
              </w:rPr>
            </w:pPr>
            <w:r w:rsidRPr="00F77C53">
              <w:rPr>
                <w:kern w:val="2"/>
                <w:lang w:eastAsia="ko-KR"/>
              </w:rPr>
              <w:t>Взаимодействие с социально-психологической службой школы</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34" w:right="33"/>
              <w:rPr>
                <w:kern w:val="2"/>
                <w:lang w:eastAsia="ko-KR"/>
              </w:rPr>
            </w:pPr>
            <w:r w:rsidRPr="00F77C53">
              <w:rPr>
                <w:kern w:val="2"/>
                <w:lang w:eastAsia="ko-KR"/>
              </w:rPr>
              <w:t>в 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173" w:right="33"/>
              <w:rPr>
                <w:kern w:val="2"/>
                <w:lang w:eastAsia="ko-KR"/>
              </w:rPr>
            </w:pPr>
            <w:r w:rsidRPr="00F77C53">
              <w:rPr>
                <w:kern w:val="2"/>
                <w:lang w:eastAsia="ko-KR"/>
              </w:rPr>
              <w:t>социальный педагог – педагог - психолог</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4" w:line="235" w:lineRule="auto"/>
              <w:ind w:left="-105" w:right="174"/>
              <w:rPr>
                <w:b/>
                <w:kern w:val="2"/>
                <w:lang w:eastAsia="ko-KR"/>
              </w:rPr>
            </w:pPr>
            <w:r w:rsidRPr="00F77C53">
              <w:rPr>
                <w:kern w:val="2"/>
                <w:lang w:eastAsia="ko-KR"/>
              </w:rPr>
              <w:t xml:space="preserve">Родительские собрания. </w:t>
            </w:r>
            <w:r w:rsidRPr="00F77C53">
              <w:rPr>
                <w:b/>
                <w:kern w:val="2"/>
                <w:lang w:eastAsia="ko-KR"/>
              </w:rPr>
              <w:t>Темы планируются для своего класса на год!</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34" w:right="33"/>
              <w:rPr>
                <w:kern w:val="2"/>
                <w:lang w:eastAsia="ko-KR"/>
              </w:rPr>
            </w:pPr>
            <w:r w:rsidRPr="00F77C53">
              <w:rPr>
                <w:kern w:val="2"/>
                <w:lang w:val="en-US" w:eastAsia="ko-KR"/>
              </w:rPr>
              <w:t xml:space="preserve">1 </w:t>
            </w:r>
            <w:r w:rsidRPr="00F77C53">
              <w:rPr>
                <w:kern w:val="2"/>
                <w:lang w:eastAsia="ko-KR"/>
              </w:rPr>
              <w:t>раз</w:t>
            </w:r>
            <w:r w:rsidRPr="00F77C53">
              <w:rPr>
                <w:kern w:val="2"/>
                <w:lang w:val="en-US" w:eastAsia="ko-KR"/>
              </w:rPr>
              <w:t xml:space="preserve"> в </w:t>
            </w:r>
            <w:r w:rsidRPr="00F77C53">
              <w:rPr>
                <w:kern w:val="2"/>
                <w:lang w:eastAsia="ko-KR"/>
              </w:rPr>
              <w:t>триместр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73" w:right="33"/>
              <w:rPr>
                <w:kern w:val="2"/>
                <w:lang w:eastAsia="ko-KR"/>
              </w:rPr>
            </w:pPr>
            <w:r w:rsidRPr="00F77C53">
              <w:rPr>
                <w:kern w:val="2"/>
                <w:lang w:val="en-US" w:eastAsia="ko-KR"/>
              </w:rPr>
              <w:t>Классные</w:t>
            </w:r>
            <w:r w:rsidRPr="00F77C53">
              <w:rPr>
                <w:kern w:val="2"/>
                <w:lang w:eastAsia="ko-KR"/>
              </w:rPr>
              <w:t xml:space="preserve"> руководители</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4" w:line="235" w:lineRule="auto"/>
              <w:ind w:left="-105" w:right="174"/>
              <w:rPr>
                <w:rFonts w:eastAsia="Batang;바탕"/>
                <w:kern w:val="2"/>
                <w:lang w:eastAsia="ko-KR"/>
              </w:rPr>
            </w:pPr>
            <w:r w:rsidRPr="00F77C53">
              <w:rPr>
                <w:rFonts w:eastAsia="Batang;바탕"/>
                <w:kern w:val="2"/>
                <w:lang w:eastAsia="ko-KR"/>
              </w:rPr>
              <w:t>Педагогическое просвещение родителей по вопросам воспитания детей – «Родительский университет»</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34" w:right="33"/>
              <w:rPr>
                <w:rFonts w:eastAsia="Batang;바탕"/>
                <w:kern w:val="2"/>
                <w:lang w:eastAsia="ko-KR"/>
              </w:rPr>
            </w:pPr>
            <w:r w:rsidRPr="00F77C53">
              <w:rPr>
                <w:rFonts w:eastAsia="Batang;바탕"/>
                <w:kern w:val="2"/>
                <w:lang w:val="en-US" w:eastAsia="ko-KR"/>
              </w:rPr>
              <w:t xml:space="preserve">1 </w:t>
            </w:r>
            <w:r w:rsidRPr="00F77C53">
              <w:rPr>
                <w:rFonts w:eastAsia="Batang;바탕"/>
                <w:kern w:val="2"/>
                <w:lang w:eastAsia="ko-KR"/>
              </w:rPr>
              <w:t>раз</w:t>
            </w:r>
            <w:r w:rsidRPr="00F77C53">
              <w:rPr>
                <w:rFonts w:eastAsia="Batang;바탕"/>
                <w:kern w:val="2"/>
                <w:lang w:val="en-US" w:eastAsia="ko-KR"/>
              </w:rPr>
              <w:t xml:space="preserve"> в </w:t>
            </w:r>
            <w:r w:rsidRPr="00F77C53">
              <w:rPr>
                <w:rFonts w:eastAsia="Batang;바탕"/>
                <w:kern w:val="2"/>
                <w:lang w:eastAsia="ko-KR"/>
              </w:rPr>
              <w:t>триместр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73" w:right="33"/>
              <w:rPr>
                <w:rFonts w:eastAsia="Batang;바탕"/>
                <w:kern w:val="2"/>
                <w:lang w:eastAsia="ko-KR"/>
              </w:rPr>
            </w:pPr>
            <w:r w:rsidRPr="00F77C53">
              <w:rPr>
                <w:rFonts w:eastAsia="Batang;바탕"/>
                <w:kern w:val="2"/>
                <w:lang w:val="en-US" w:eastAsia="ko-KR"/>
              </w:rPr>
              <w:t xml:space="preserve">Классные </w:t>
            </w:r>
            <w:r w:rsidRPr="00F77C53">
              <w:rPr>
                <w:rFonts w:eastAsia="Batang;바탕"/>
                <w:kern w:val="2"/>
                <w:lang w:eastAsia="ko-KR"/>
              </w:rPr>
              <w:t>руководители</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4" w:line="235" w:lineRule="auto"/>
              <w:ind w:left="-105" w:right="174"/>
              <w:rPr>
                <w:rFonts w:eastAsia="Batang;바탕"/>
                <w:kern w:val="2"/>
                <w:lang w:eastAsia="ko-KR"/>
              </w:rPr>
            </w:pPr>
            <w:r w:rsidRPr="00F77C53">
              <w:rPr>
                <w:rFonts w:eastAsia="Batang;바탕"/>
                <w:kern w:val="2"/>
                <w:lang w:eastAsia="ko-KR"/>
              </w:rPr>
              <w:t>Индивидуальные консультации родителей</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34" w:right="33"/>
              <w:rPr>
                <w:rFonts w:eastAsia="Batang;바탕"/>
                <w:kern w:val="2"/>
                <w:lang w:val="en-US" w:eastAsia="ko-KR"/>
              </w:rPr>
            </w:pPr>
            <w:r w:rsidRPr="00F77C53">
              <w:rPr>
                <w:rFonts w:eastAsia="Batang;바탕"/>
                <w:kern w:val="2"/>
                <w:lang w:val="en-US" w:eastAsia="ko-KR"/>
              </w:rPr>
              <w:t xml:space="preserve">в </w:t>
            </w:r>
            <w:r w:rsidRPr="00F77C53">
              <w:rPr>
                <w:rFonts w:eastAsia="Batang;바탕"/>
                <w:kern w:val="2"/>
                <w:lang w:eastAsia="ko-KR"/>
              </w:rPr>
              <w:t>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73" w:right="33"/>
              <w:rPr>
                <w:rFonts w:eastAsia="Batang;바탕"/>
                <w:kern w:val="2"/>
                <w:lang w:eastAsia="ko-KR"/>
              </w:rPr>
            </w:pPr>
            <w:r w:rsidRPr="00F77C53">
              <w:rPr>
                <w:rFonts w:eastAsia="Batang;바탕"/>
                <w:kern w:val="2"/>
                <w:lang w:val="en-US" w:eastAsia="ko-KR"/>
              </w:rPr>
              <w:t xml:space="preserve">Классные </w:t>
            </w:r>
            <w:r w:rsidRPr="00F77C53">
              <w:rPr>
                <w:rFonts w:eastAsia="Batang;바탕"/>
                <w:kern w:val="2"/>
                <w:lang w:eastAsia="ko-KR"/>
              </w:rPr>
              <w:t>руководители</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105" w:right="174"/>
              <w:rPr>
                <w:rFonts w:eastAsia="Batang;바탕"/>
                <w:kern w:val="2"/>
                <w:lang w:eastAsia="ko-KR"/>
              </w:rPr>
            </w:pPr>
            <w:r w:rsidRPr="00F77C53">
              <w:rPr>
                <w:rFonts w:eastAsia="Batang;바탕"/>
                <w:kern w:val="2"/>
                <w:lang w:eastAsia="ko-KR"/>
              </w:rPr>
              <w:t>Раздел «Информация для родителей» на сайте школы: по социальным вопросам, безопасности, психологического благополучия, профилактики вредных привычек и правонарушений и т.д.</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34" w:right="33"/>
              <w:rPr>
                <w:rFonts w:eastAsia="Batang;바탕"/>
                <w:kern w:val="2"/>
                <w:lang w:val="en-US" w:eastAsia="ko-KR"/>
              </w:rPr>
            </w:pPr>
            <w:r w:rsidRPr="00F77C53">
              <w:rPr>
                <w:rFonts w:eastAsia="Batang;바탕"/>
                <w:kern w:val="2"/>
                <w:lang w:val="en-US" w:eastAsia="ko-KR"/>
              </w:rPr>
              <w:t xml:space="preserve">в </w:t>
            </w:r>
            <w:r w:rsidRPr="00F77C53">
              <w:rPr>
                <w:rFonts w:eastAsia="Batang;바탕"/>
                <w:kern w:val="2"/>
                <w:lang w:eastAsia="ko-KR"/>
              </w:rPr>
              <w:t>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173" w:right="33"/>
              <w:rPr>
                <w:rFonts w:eastAsia="Batang;바탕"/>
                <w:kern w:val="2"/>
                <w:lang w:eastAsia="ko-KR"/>
              </w:rPr>
            </w:pPr>
            <w:r w:rsidRPr="00F77C53">
              <w:rPr>
                <w:rFonts w:eastAsia="Batang;바탕"/>
                <w:kern w:val="2"/>
                <w:lang w:eastAsia="ko-KR"/>
              </w:rPr>
              <w:t>Пресс-центр, заместитель директора по ВР</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105" w:right="174"/>
              <w:rPr>
                <w:rFonts w:eastAsia="Batang;바탕"/>
                <w:kern w:val="2"/>
                <w:lang w:eastAsia="ko-KR"/>
              </w:rPr>
            </w:pPr>
            <w:r w:rsidRPr="00F77C53">
              <w:rPr>
                <w:rFonts w:eastAsia="Batang;바탕"/>
                <w:kern w:val="2"/>
                <w:lang w:eastAsia="ko-KR"/>
              </w:rPr>
              <w:t>Формирование новостной ленты в госпаблике соцсети «Вконтакте»</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34" w:right="33"/>
              <w:rPr>
                <w:rFonts w:eastAsia="Batang;바탕"/>
                <w:kern w:val="2"/>
                <w:lang w:val="en-US" w:eastAsia="ko-KR"/>
              </w:rPr>
            </w:pPr>
            <w:r w:rsidRPr="00F77C53">
              <w:rPr>
                <w:rFonts w:eastAsia="Batang;바탕"/>
                <w:kern w:val="2"/>
                <w:lang w:val="en-US" w:eastAsia="ko-KR"/>
              </w:rPr>
              <w:t xml:space="preserve">в </w:t>
            </w:r>
            <w:r w:rsidRPr="00F77C53">
              <w:rPr>
                <w:rFonts w:eastAsia="Batang;바탕"/>
                <w:kern w:val="2"/>
                <w:lang w:eastAsia="ko-KR"/>
              </w:rPr>
              <w:t>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173" w:right="33"/>
              <w:rPr>
                <w:rFonts w:eastAsia="Batang;바탕"/>
                <w:kern w:val="2"/>
                <w:lang w:eastAsia="ko-KR"/>
              </w:rPr>
            </w:pPr>
            <w:r w:rsidRPr="00F77C53">
              <w:rPr>
                <w:rFonts w:eastAsia="Batang;바탕"/>
                <w:kern w:val="2"/>
                <w:lang w:eastAsia="ko-KR"/>
              </w:rPr>
              <w:t>медиацентр, классные руководители</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105" w:right="174"/>
              <w:rPr>
                <w:rFonts w:eastAsia="Batang;바탕"/>
                <w:kern w:val="2"/>
                <w:lang w:eastAsia="ko-KR"/>
              </w:rPr>
            </w:pPr>
            <w:r w:rsidRPr="00F77C53">
              <w:rPr>
                <w:rFonts w:eastAsia="Batang;바탕"/>
                <w:kern w:val="2"/>
                <w:lang w:eastAsia="ko-KR"/>
              </w:rPr>
              <w:t>Индивидуальная работа с семьями: в трудной жизненной ситуации,</w:t>
            </w:r>
          </w:p>
          <w:p w:rsidR="00270585" w:rsidRPr="00F77C53" w:rsidRDefault="00270585" w:rsidP="00270585">
            <w:pPr>
              <w:suppressAutoHyphens/>
              <w:ind w:left="-105" w:right="174"/>
              <w:rPr>
                <w:rFonts w:eastAsia="Batang;바탕"/>
                <w:kern w:val="2"/>
                <w:lang w:eastAsia="ko-KR"/>
              </w:rPr>
            </w:pPr>
            <w:r w:rsidRPr="00F77C53">
              <w:rPr>
                <w:rFonts w:eastAsia="Batang;바탕"/>
                <w:kern w:val="2"/>
                <w:lang w:eastAsia="ko-KR"/>
              </w:rPr>
              <w:t>малообеспеченными и многодетными,</w:t>
            </w:r>
          </w:p>
          <w:p w:rsidR="00270585" w:rsidRPr="00F77C53" w:rsidRDefault="00270585" w:rsidP="00270585">
            <w:pPr>
              <w:suppressAutoHyphens/>
              <w:spacing w:line="254" w:lineRule="auto"/>
              <w:ind w:left="-105" w:right="174"/>
              <w:rPr>
                <w:rFonts w:eastAsia="Batang;바탕"/>
                <w:kern w:val="2"/>
                <w:lang w:eastAsia="ko-KR"/>
              </w:rPr>
            </w:pPr>
            <w:r w:rsidRPr="00F77C53">
              <w:rPr>
                <w:rFonts w:eastAsia="Batang;바탕"/>
                <w:kern w:val="2"/>
                <w:lang w:eastAsia="ko-KR"/>
              </w:rPr>
              <w:t>«Группы риска»</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34" w:right="33"/>
              <w:rPr>
                <w:rFonts w:eastAsia="Batang;바탕"/>
                <w:kern w:val="2"/>
                <w:lang w:val="en-US" w:eastAsia="ko-KR"/>
              </w:rPr>
            </w:pPr>
            <w:r w:rsidRPr="00F77C53">
              <w:rPr>
                <w:rFonts w:eastAsia="Batang;바탕"/>
                <w:kern w:val="2"/>
                <w:lang w:val="en-US" w:eastAsia="ko-KR"/>
              </w:rPr>
              <w:t xml:space="preserve">в </w:t>
            </w:r>
            <w:r w:rsidRPr="00F77C53">
              <w:rPr>
                <w:rFonts w:eastAsia="Batang;바탕"/>
                <w:kern w:val="2"/>
                <w:lang w:eastAsia="ko-KR"/>
              </w:rPr>
              <w:t>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173" w:right="33"/>
              <w:rPr>
                <w:rFonts w:eastAsia="Batang;바탕"/>
                <w:kern w:val="2"/>
                <w:lang w:eastAsia="ko-KR"/>
              </w:rPr>
            </w:pPr>
            <w:r w:rsidRPr="00F77C53">
              <w:rPr>
                <w:rFonts w:eastAsia="Batang;바탕"/>
                <w:kern w:val="2"/>
                <w:lang w:eastAsia="ko-KR"/>
              </w:rPr>
              <w:t>классные руководители, социальный педагог</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105" w:right="174"/>
              <w:rPr>
                <w:rFonts w:eastAsia="Batang;바탕"/>
                <w:kern w:val="2"/>
                <w:lang w:eastAsia="ko-KR"/>
              </w:rPr>
            </w:pPr>
            <w:r w:rsidRPr="00F77C53">
              <w:rPr>
                <w:rFonts w:eastAsia="Batang;바탕"/>
                <w:kern w:val="2"/>
                <w:lang w:eastAsia="ko-KR"/>
              </w:rPr>
              <w:t>Работа Совета профилактики с неблагополучными семьями по вопросам воспитания, обучения детей</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34" w:right="33"/>
              <w:rPr>
                <w:rFonts w:eastAsia="Batang;바탕"/>
                <w:kern w:val="2"/>
                <w:lang w:eastAsia="ko-KR"/>
              </w:rPr>
            </w:pPr>
            <w:r w:rsidRPr="00F77C53">
              <w:rPr>
                <w:rFonts w:eastAsia="Batang;바탕"/>
                <w:kern w:val="2"/>
                <w:lang w:eastAsia="ko-KR"/>
              </w:rPr>
              <w:t>по плану Совета профилактики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173" w:right="33"/>
              <w:rPr>
                <w:rFonts w:eastAsia="Batang;바탕"/>
                <w:kern w:val="2"/>
                <w:lang w:eastAsia="ko-KR"/>
              </w:rPr>
            </w:pPr>
            <w:r w:rsidRPr="00F77C53">
              <w:rPr>
                <w:rFonts w:eastAsia="Batang;바탕"/>
                <w:kern w:val="2"/>
                <w:lang w:eastAsia="ko-KR"/>
              </w:rPr>
              <w:t>социальный педагог</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105" w:right="174"/>
              <w:rPr>
                <w:rFonts w:eastAsia="Batang;바탕"/>
                <w:kern w:val="2"/>
                <w:lang w:eastAsia="ko-KR"/>
              </w:rPr>
            </w:pPr>
            <w:r w:rsidRPr="00F77C53">
              <w:rPr>
                <w:rFonts w:eastAsia="Batang;바탕"/>
                <w:kern w:val="2"/>
                <w:lang w:eastAsia="ko-KR"/>
              </w:rPr>
              <w:lastRenderedPageBreak/>
              <w:t>родительский патруль</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34" w:right="33"/>
              <w:rPr>
                <w:rFonts w:eastAsia="Batang;바탕"/>
                <w:kern w:val="2"/>
                <w:lang w:val="en-US" w:eastAsia="ko-KR"/>
              </w:rPr>
            </w:pPr>
            <w:r w:rsidRPr="00F77C53">
              <w:rPr>
                <w:rFonts w:eastAsia="Batang;바탕"/>
                <w:kern w:val="2"/>
                <w:lang w:val="en-US" w:eastAsia="ko-KR"/>
              </w:rPr>
              <w:t xml:space="preserve">в </w:t>
            </w:r>
            <w:r w:rsidRPr="00F77C53">
              <w:rPr>
                <w:rFonts w:eastAsia="Batang;바탕"/>
                <w:kern w:val="2"/>
                <w:lang w:eastAsia="ko-KR"/>
              </w:rPr>
              <w:t>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173" w:right="33"/>
              <w:rPr>
                <w:rFonts w:eastAsia="Batang;바탕"/>
                <w:kern w:val="2"/>
                <w:lang w:eastAsia="ko-KR"/>
              </w:rPr>
            </w:pPr>
            <w:r w:rsidRPr="00F77C53">
              <w:rPr>
                <w:rFonts w:eastAsia="Batang;바탕"/>
                <w:kern w:val="2"/>
                <w:lang w:eastAsia="ko-KR"/>
              </w:rPr>
              <w:t>замдиректора по безопасности, учитель ОБЖ</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6" w:lineRule="auto"/>
              <w:ind w:left="-105" w:right="174"/>
              <w:rPr>
                <w:rFonts w:eastAsia="Batang;바탕"/>
                <w:kern w:val="2"/>
                <w:lang w:eastAsia="ko-KR"/>
              </w:rPr>
            </w:pPr>
            <w:r w:rsidRPr="00F77C53">
              <w:rPr>
                <w:rFonts w:eastAsia="Batang;바탕"/>
                <w:kern w:val="2"/>
                <w:lang w:eastAsia="ko-KR"/>
              </w:rPr>
              <w:t>Работа с родителями по организации горячего питания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34" w:right="33"/>
              <w:rPr>
                <w:rFonts w:eastAsia="Batang;바탕"/>
                <w:kern w:val="2"/>
                <w:lang w:eastAsia="ko-KR"/>
              </w:rPr>
            </w:pPr>
            <w:r w:rsidRPr="00F77C53">
              <w:rPr>
                <w:rFonts w:eastAsia="Batang;바탕"/>
                <w:kern w:val="2"/>
                <w:lang w:eastAsia="ko-KR"/>
              </w:rPr>
              <w:t>в 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54" w:lineRule="auto"/>
              <w:ind w:left="173" w:right="33"/>
              <w:rPr>
                <w:rFonts w:eastAsia="Batang;바탕"/>
                <w:kern w:val="2"/>
                <w:lang w:eastAsia="ko-KR"/>
              </w:rPr>
            </w:pPr>
            <w:r w:rsidRPr="00F77C53">
              <w:rPr>
                <w:rFonts w:eastAsia="Batang;바탕"/>
                <w:kern w:val="2"/>
                <w:lang w:val="en-US" w:eastAsia="ko-KR"/>
              </w:rPr>
              <w:t xml:space="preserve">Классные </w:t>
            </w:r>
            <w:r w:rsidRPr="00F77C53">
              <w:rPr>
                <w:rFonts w:eastAsia="Batang;바탕"/>
                <w:kern w:val="2"/>
                <w:lang w:eastAsia="ko-KR"/>
              </w:rPr>
              <w:t>руководители</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6" w:lineRule="auto"/>
              <w:ind w:left="-105" w:right="174"/>
              <w:rPr>
                <w:rFonts w:eastAsia="Batang;바탕"/>
                <w:kern w:val="2"/>
                <w:lang w:eastAsia="ko-KR"/>
              </w:rPr>
            </w:pPr>
            <w:r w:rsidRPr="00F77C53">
              <w:rPr>
                <w:rFonts w:eastAsia="Batang;바탕"/>
                <w:kern w:val="2"/>
                <w:lang w:eastAsia="ko-KR"/>
              </w:rPr>
              <w:t>Работа Управляющего совета</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34" w:right="33"/>
              <w:rPr>
                <w:rFonts w:eastAsia="Batang;바탕"/>
                <w:kern w:val="2"/>
                <w:lang w:eastAsia="ko-KR"/>
              </w:rPr>
            </w:pPr>
            <w:r w:rsidRPr="00F77C53">
              <w:rPr>
                <w:rFonts w:eastAsia="Batang;바탕"/>
                <w:kern w:val="2"/>
                <w:lang w:val="en-US" w:eastAsia="ko-KR"/>
              </w:rPr>
              <w:t xml:space="preserve">в </w:t>
            </w:r>
            <w:r w:rsidRPr="00F77C53">
              <w:rPr>
                <w:rFonts w:eastAsia="Batang;바탕"/>
                <w:kern w:val="2"/>
                <w:lang w:eastAsia="ko-KR"/>
              </w:rPr>
              <w:t>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54" w:lineRule="auto"/>
              <w:ind w:left="173" w:right="33"/>
              <w:rPr>
                <w:rFonts w:eastAsia="Batang;바탕"/>
                <w:kern w:val="2"/>
                <w:lang w:eastAsia="ko-KR"/>
              </w:rPr>
            </w:pPr>
            <w:r w:rsidRPr="00F77C53">
              <w:rPr>
                <w:rFonts w:eastAsia="Batang;바탕"/>
                <w:kern w:val="2"/>
                <w:lang w:eastAsia="ko-KR"/>
              </w:rPr>
              <w:t>администрация школы</w:t>
            </w:r>
          </w:p>
        </w:tc>
      </w:tr>
      <w:tr w:rsidR="00270585" w:rsidRPr="00F77C53" w:rsidTr="00270585">
        <w:trPr>
          <w:trHeight w:val="414"/>
        </w:trPr>
        <w:tc>
          <w:tcPr>
            <w:tcW w:w="10348" w:type="dxa"/>
            <w:gridSpan w:val="4"/>
            <w:shd w:val="clear" w:color="auto" w:fill="auto"/>
          </w:tcPr>
          <w:p w:rsidR="00270585" w:rsidRPr="00F77C53" w:rsidRDefault="00270585" w:rsidP="00270585">
            <w:pPr>
              <w:pBdr>
                <w:top w:val="nil"/>
                <w:left w:val="nil"/>
                <w:bottom w:val="nil"/>
                <w:right w:val="nil"/>
                <w:between w:val="nil"/>
              </w:pBdr>
              <w:spacing w:before="22" w:line="255" w:lineRule="auto"/>
              <w:ind w:left="34" w:right="174"/>
            </w:pPr>
            <w:r w:rsidRPr="00F77C53">
              <w:rPr>
                <w:b/>
              </w:rPr>
              <w:t>Модуль «Детские общественные объединения», волонтерство</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2" w:line="254" w:lineRule="auto"/>
              <w:ind w:left="-78" w:right="174"/>
              <w:rPr>
                <w:b/>
                <w:iCs/>
                <w:kern w:val="2"/>
                <w:lang w:eastAsia="ko-KR"/>
              </w:rPr>
            </w:pPr>
            <w:r w:rsidRPr="00F77C53">
              <w:rPr>
                <w:b/>
                <w:iCs/>
                <w:kern w:val="2"/>
                <w:lang w:eastAsia="ko-KR"/>
              </w:rPr>
              <w:t>Дела, события, мероприятия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2" w:line="254" w:lineRule="auto"/>
              <w:ind w:left="-78" w:right="-143"/>
              <w:jc w:val="center"/>
              <w:rPr>
                <w:b/>
                <w:iCs/>
                <w:kern w:val="2"/>
                <w:lang w:eastAsia="ko-KR"/>
              </w:rPr>
            </w:pPr>
            <w:r w:rsidRPr="00F77C53">
              <w:rPr>
                <w:b/>
                <w:iCs/>
                <w:kern w:val="2"/>
                <w:lang w:eastAsia="ko-KR"/>
              </w:rPr>
              <w:t>Участники/ классы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2" w:line="254" w:lineRule="auto"/>
              <w:ind w:left="34" w:right="33"/>
              <w:rPr>
                <w:b/>
                <w:iCs/>
                <w:kern w:val="2"/>
                <w:lang w:eastAsia="ko-KR"/>
              </w:rPr>
            </w:pPr>
            <w:r w:rsidRPr="00F77C53">
              <w:rPr>
                <w:b/>
                <w:iCs/>
                <w:kern w:val="2"/>
                <w:lang w:eastAsia="ko-KR"/>
              </w:rPr>
              <w:t>сроки проведения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2" w:line="254" w:lineRule="auto"/>
              <w:ind w:left="173" w:right="33"/>
              <w:rPr>
                <w:b/>
                <w:iCs/>
                <w:kern w:val="2"/>
                <w:lang w:eastAsia="ko-KR"/>
              </w:rPr>
            </w:pPr>
            <w:r w:rsidRPr="00F77C53">
              <w:rPr>
                <w:b/>
                <w:iCs/>
                <w:kern w:val="2"/>
                <w:lang w:eastAsia="ko-KR"/>
              </w:rPr>
              <w:t>Организаторы/</w:t>
            </w:r>
          </w:p>
          <w:p w:rsidR="00270585" w:rsidRPr="00F77C53" w:rsidRDefault="00270585" w:rsidP="00270585">
            <w:pPr>
              <w:suppressAutoHyphens/>
              <w:spacing w:before="2" w:line="254" w:lineRule="auto"/>
              <w:ind w:left="173" w:right="33"/>
              <w:rPr>
                <w:b/>
                <w:iCs/>
                <w:kern w:val="2"/>
                <w:lang w:eastAsia="ko-KR"/>
              </w:rPr>
            </w:pPr>
            <w:r w:rsidRPr="00F77C53">
              <w:rPr>
                <w:b/>
                <w:iCs/>
                <w:kern w:val="2"/>
                <w:lang w:eastAsia="ko-KR"/>
              </w:rPr>
              <w:t>ответственные</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line="254" w:lineRule="auto"/>
              <w:ind w:left="-78" w:right="174"/>
              <w:rPr>
                <w:bCs/>
                <w:iCs/>
                <w:kern w:val="2"/>
                <w:lang w:eastAsia="ko-KR"/>
              </w:rPr>
            </w:pPr>
            <w:r w:rsidRPr="00F77C53">
              <w:rPr>
                <w:bCs/>
                <w:iCs/>
                <w:kern w:val="2"/>
                <w:lang w:eastAsia="ko-KR"/>
              </w:rPr>
              <w:t>организация деятельности объединения первичной организации Движение Первых, волонтерского отряда, общества «Юный динамовец»</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tabs>
                <w:tab w:val="left" w:pos="1201"/>
              </w:tabs>
              <w:suppressAutoHyphens/>
              <w:spacing w:before="3" w:line="254" w:lineRule="auto"/>
              <w:ind w:left="34" w:right="33"/>
              <w:rPr>
                <w:bCs/>
                <w:iCs/>
                <w:kern w:val="2"/>
                <w:lang w:eastAsia="ko-KR"/>
              </w:rPr>
            </w:pPr>
            <w:r w:rsidRPr="00F77C53">
              <w:rPr>
                <w:bCs/>
                <w:iCs/>
                <w:kern w:val="2"/>
                <w:lang w:eastAsia="ko-KR"/>
              </w:rPr>
              <w:t>в 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line="254" w:lineRule="auto"/>
              <w:ind w:left="173" w:right="33"/>
              <w:rPr>
                <w:bCs/>
                <w:iCs/>
                <w:kern w:val="2"/>
                <w:lang w:eastAsia="ko-KR"/>
              </w:rPr>
            </w:pPr>
            <w:r w:rsidRPr="00F77C53">
              <w:rPr>
                <w:rFonts w:eastAsia="Batang;바탕"/>
                <w:kern w:val="2"/>
                <w:lang w:eastAsia="ko-KR"/>
              </w:rPr>
              <w:t>ДетСовет, замдиректора по ВР, руководитель ВО, советник директора по воспитанию, педагог – организатор</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07" w:right="174"/>
              <w:rPr>
                <w:bCs/>
                <w:kern w:val="2"/>
                <w:lang w:eastAsia="ko-KR"/>
              </w:rPr>
            </w:pPr>
            <w:r w:rsidRPr="00F77C53">
              <w:rPr>
                <w:bCs/>
                <w:kern w:val="2"/>
                <w:lang w:eastAsia="ko-KR"/>
              </w:rPr>
              <w:t xml:space="preserve">Участие в мероприятиях общественных организаций Ярославской области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34" w:right="33"/>
              <w:rPr>
                <w:kern w:val="2"/>
                <w:lang w:val="en-US" w:eastAsia="ko-KR"/>
              </w:rPr>
            </w:pPr>
            <w:r w:rsidRPr="00F77C53">
              <w:rPr>
                <w:bCs/>
                <w:iCs/>
                <w:kern w:val="2"/>
                <w:lang w:eastAsia="ko-KR"/>
              </w:rPr>
              <w:t>в 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6" w:lineRule="auto"/>
              <w:ind w:left="173" w:right="33" w:hanging="61"/>
              <w:rPr>
                <w:kern w:val="2"/>
                <w:lang w:eastAsia="ko-KR"/>
              </w:rPr>
            </w:pPr>
            <w:r w:rsidRPr="00F77C53">
              <w:rPr>
                <w:kern w:val="2"/>
                <w:lang w:eastAsia="ko-KR"/>
              </w:rPr>
              <w:t>Учителя физкультуры, классные руководители, замдир по ВР</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107" w:right="174"/>
              <w:rPr>
                <w:kern w:val="2"/>
                <w:lang w:eastAsia="ko-KR"/>
              </w:rPr>
            </w:pPr>
            <w:r w:rsidRPr="00F77C53">
              <w:rPr>
                <w:kern w:val="2"/>
                <w:lang w:eastAsia="ko-KR"/>
              </w:rPr>
              <w:t xml:space="preserve">Участие к в патриотических мероприятиях и акциях: «Свеча памяти», «Вахта памяти», «Окна Победы», «Кадеты, вперед!», Дни толерантности»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34" w:right="33"/>
              <w:rPr>
                <w:kern w:val="2"/>
                <w:lang w:val="en-US" w:eastAsia="ko-KR"/>
              </w:rPr>
            </w:pPr>
            <w:r w:rsidRPr="00F77C53">
              <w:rPr>
                <w:bCs/>
                <w:iCs/>
                <w:kern w:val="2"/>
                <w:lang w:eastAsia="ko-KR"/>
              </w:rPr>
              <w:t>в 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173" w:right="33"/>
              <w:rPr>
                <w:kern w:val="2"/>
                <w:lang w:eastAsia="ko-KR"/>
              </w:rPr>
            </w:pPr>
            <w:r w:rsidRPr="00F77C53">
              <w:rPr>
                <w:rFonts w:eastAsia="Batang;바탕"/>
                <w:kern w:val="2"/>
                <w:lang w:eastAsia="ko-KR"/>
              </w:rPr>
              <w:t>ДетСовет, замдиректора по ВР, руководитель ВО, советник директора по воспитанию, педагог – организатор</w:t>
            </w:r>
            <w:r w:rsidRPr="00F77C53">
              <w:rPr>
                <w:kern w:val="2"/>
                <w:lang w:eastAsia="ko-KR"/>
              </w:rPr>
              <w:t xml:space="preserve"> по ВР</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107" w:right="174"/>
              <w:rPr>
                <w:kern w:val="2"/>
                <w:lang w:val="en-US" w:eastAsia="ko-KR"/>
              </w:rPr>
            </w:pPr>
            <w:r w:rsidRPr="00F77C53">
              <w:rPr>
                <w:kern w:val="2"/>
                <w:lang w:eastAsia="ko-KR"/>
              </w:rPr>
              <w:t>Участие во всероссийских проектах</w:t>
            </w:r>
            <w:r w:rsidRPr="00F77C53">
              <w:rPr>
                <w:kern w:val="2"/>
                <w:lang w:val="en-US" w:eastAsia="ko-KR"/>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34" w:right="33"/>
              <w:rPr>
                <w:kern w:val="2"/>
                <w:lang w:val="en-US" w:eastAsia="ko-KR"/>
              </w:rPr>
            </w:pPr>
            <w:r w:rsidRPr="00F77C53">
              <w:rPr>
                <w:bCs/>
                <w:iCs/>
                <w:kern w:val="2"/>
                <w:lang w:eastAsia="ko-KR"/>
              </w:rPr>
              <w:t>в 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73" w:right="33"/>
              <w:rPr>
                <w:kern w:val="2"/>
                <w:lang w:eastAsia="ko-KR"/>
              </w:rPr>
            </w:pPr>
            <w:r w:rsidRPr="00F77C53">
              <w:rPr>
                <w:kern w:val="2"/>
                <w:lang w:val="en-US" w:eastAsia="ko-KR"/>
              </w:rPr>
              <w:t xml:space="preserve">Классные </w:t>
            </w:r>
            <w:r w:rsidRPr="00F77C53">
              <w:rPr>
                <w:kern w:val="2"/>
                <w:lang w:eastAsia="ko-KR"/>
              </w:rPr>
              <w:t>руководители</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107" w:right="174"/>
              <w:rPr>
                <w:kern w:val="2"/>
                <w:lang w:eastAsia="ko-KR"/>
              </w:rPr>
            </w:pPr>
            <w:r w:rsidRPr="00F77C53">
              <w:rPr>
                <w:kern w:val="2"/>
                <w:lang w:eastAsia="ko-KR"/>
              </w:rPr>
              <w:t xml:space="preserve">Участие в благотворительных акциях: </w:t>
            </w:r>
          </w:p>
          <w:p w:rsidR="00270585" w:rsidRPr="00F77C53" w:rsidRDefault="00270585" w:rsidP="00270585">
            <w:pPr>
              <w:suppressAutoHyphens/>
              <w:spacing w:before="3"/>
              <w:ind w:left="107" w:right="174"/>
              <w:rPr>
                <w:kern w:val="2"/>
                <w:lang w:eastAsia="ko-KR"/>
              </w:rPr>
            </w:pPr>
            <w:r w:rsidRPr="00F77C53">
              <w:rPr>
                <w:kern w:val="2"/>
                <w:lang w:eastAsia="ko-KR"/>
              </w:rPr>
              <w:t>сбор корма для животных</w:t>
            </w:r>
          </w:p>
          <w:p w:rsidR="00270585" w:rsidRPr="00F77C53" w:rsidRDefault="00270585" w:rsidP="00270585">
            <w:pPr>
              <w:suppressAutoHyphens/>
              <w:spacing w:before="3"/>
              <w:ind w:left="107" w:right="174"/>
              <w:rPr>
                <w:kern w:val="2"/>
                <w:lang w:eastAsia="ko-KR"/>
              </w:rPr>
            </w:pPr>
            <w:r w:rsidRPr="00F77C53">
              <w:rPr>
                <w:kern w:val="2"/>
                <w:lang w:eastAsia="ko-KR"/>
              </w:rPr>
              <w:t>Дети вместо цветов</w:t>
            </w:r>
          </w:p>
          <w:p w:rsidR="00270585" w:rsidRPr="00F77C53" w:rsidRDefault="00270585" w:rsidP="00270585">
            <w:pPr>
              <w:suppressAutoHyphens/>
              <w:spacing w:before="3"/>
              <w:ind w:left="107" w:right="174"/>
              <w:rPr>
                <w:kern w:val="2"/>
                <w:lang w:eastAsia="ko-KR"/>
              </w:rPr>
            </w:pPr>
            <w:r w:rsidRPr="00F77C53">
              <w:rPr>
                <w:kern w:val="2"/>
                <w:lang w:eastAsia="ko-KR"/>
              </w:rPr>
              <w:t>Осенняя ярмарка</w:t>
            </w:r>
          </w:p>
          <w:p w:rsidR="00270585" w:rsidRPr="00F77C53" w:rsidRDefault="00270585" w:rsidP="00270585">
            <w:pPr>
              <w:suppressAutoHyphens/>
              <w:spacing w:before="3"/>
              <w:ind w:left="107" w:right="174"/>
              <w:rPr>
                <w:kern w:val="2"/>
                <w:lang w:eastAsia="ko-KR"/>
              </w:rPr>
            </w:pPr>
            <w:r w:rsidRPr="00F77C53">
              <w:rPr>
                <w:kern w:val="2"/>
                <w:lang w:eastAsia="ko-KR"/>
              </w:rPr>
              <w:t>сбор помощи бойцам СВО</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34" w:right="33"/>
              <w:rPr>
                <w:kern w:val="2"/>
                <w:lang w:val="en-US" w:eastAsia="ko-KR"/>
              </w:rPr>
            </w:pPr>
            <w:r w:rsidRPr="00F77C53">
              <w:rPr>
                <w:bCs/>
                <w:iCs/>
                <w:kern w:val="2"/>
                <w:lang w:eastAsia="ko-KR"/>
              </w:rPr>
              <w:t>в 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173" w:right="33"/>
              <w:rPr>
                <w:kern w:val="2"/>
                <w:lang w:eastAsia="ko-KR"/>
              </w:rPr>
            </w:pPr>
            <w:r w:rsidRPr="00F77C53">
              <w:rPr>
                <w:kern w:val="2"/>
                <w:lang w:eastAsia="ko-KR"/>
              </w:rPr>
              <w:t>классные руководители</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107" w:right="174"/>
              <w:rPr>
                <w:kern w:val="2"/>
                <w:lang w:eastAsia="ko-KR"/>
              </w:rPr>
            </w:pPr>
            <w:r w:rsidRPr="00F77C53">
              <w:rPr>
                <w:kern w:val="2"/>
                <w:lang w:eastAsia="ko-KR"/>
              </w:rPr>
              <w:t xml:space="preserve">Участие в экологических акциях: </w:t>
            </w:r>
          </w:p>
          <w:p w:rsidR="00270585" w:rsidRPr="00F77C53" w:rsidRDefault="00270585" w:rsidP="00270585">
            <w:pPr>
              <w:suppressAutoHyphens/>
              <w:spacing w:before="3"/>
              <w:ind w:left="107" w:right="174"/>
              <w:rPr>
                <w:kern w:val="2"/>
                <w:lang w:eastAsia="ko-KR"/>
              </w:rPr>
            </w:pPr>
            <w:r w:rsidRPr="00F77C53">
              <w:rPr>
                <w:kern w:val="2"/>
                <w:lang w:eastAsia="ko-KR"/>
              </w:rPr>
              <w:t>сбор вторсырья «Сдай макулатуру – спаси дерево!»</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34" w:right="33"/>
              <w:rPr>
                <w:kern w:val="2"/>
                <w:lang w:eastAsia="ko-KR"/>
              </w:rPr>
            </w:pPr>
            <w:r w:rsidRPr="00F77C53">
              <w:rPr>
                <w:kern w:val="2"/>
                <w:lang w:eastAsia="ko-KR"/>
              </w:rPr>
              <w:t>в 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173" w:right="33"/>
              <w:rPr>
                <w:kern w:val="2"/>
                <w:lang w:eastAsia="ko-KR"/>
              </w:rPr>
            </w:pPr>
            <w:r w:rsidRPr="00F77C53">
              <w:rPr>
                <w:kern w:val="2"/>
                <w:lang w:eastAsia="ko-KR"/>
              </w:rPr>
              <w:t>классные руководители</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107" w:right="174"/>
              <w:rPr>
                <w:kern w:val="2"/>
                <w:lang w:eastAsia="ko-KR"/>
              </w:rPr>
            </w:pPr>
            <w:r w:rsidRPr="00F77C53">
              <w:rPr>
                <w:kern w:val="2"/>
                <w:lang w:eastAsia="ko-KR"/>
              </w:rPr>
              <w:t>Организация работы выездного лагеря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34" w:right="33"/>
              <w:rPr>
                <w:kern w:val="2"/>
                <w:lang w:eastAsia="ko-KR"/>
              </w:rPr>
            </w:pPr>
            <w:r w:rsidRPr="00F77C53">
              <w:rPr>
                <w:kern w:val="2"/>
                <w:lang w:eastAsia="ko-KR"/>
              </w:rPr>
              <w:t>в 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73" w:right="33"/>
              <w:rPr>
                <w:kern w:val="2"/>
                <w:lang w:eastAsia="ko-KR"/>
              </w:rPr>
            </w:pPr>
            <w:r w:rsidRPr="00F77C53">
              <w:rPr>
                <w:kern w:val="2"/>
                <w:lang w:eastAsia="ko-KR"/>
              </w:rPr>
              <w:t>ответственные организаторы</w:t>
            </w:r>
          </w:p>
        </w:tc>
      </w:tr>
      <w:tr w:rsidR="00270585" w:rsidRPr="00F77C53" w:rsidTr="00270585">
        <w:trPr>
          <w:trHeight w:val="414"/>
        </w:trPr>
        <w:tc>
          <w:tcPr>
            <w:tcW w:w="10348" w:type="dxa"/>
            <w:gridSpan w:val="4"/>
            <w:shd w:val="clear" w:color="auto" w:fill="auto"/>
          </w:tcPr>
          <w:p w:rsidR="00270585" w:rsidRPr="00F77C53" w:rsidRDefault="00270585" w:rsidP="00270585">
            <w:pPr>
              <w:pBdr>
                <w:top w:val="nil"/>
                <w:left w:val="nil"/>
                <w:bottom w:val="nil"/>
                <w:right w:val="nil"/>
                <w:between w:val="nil"/>
              </w:pBdr>
              <w:spacing w:before="22" w:line="255" w:lineRule="auto"/>
              <w:ind w:left="34" w:right="174"/>
            </w:pPr>
            <w:r w:rsidRPr="00F77C53">
              <w:rPr>
                <w:b/>
              </w:rPr>
              <w:t>Модуль «Самоуправление»</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2" w:line="254" w:lineRule="auto"/>
              <w:ind w:left="-78" w:right="174"/>
              <w:rPr>
                <w:b/>
                <w:iCs/>
                <w:kern w:val="2"/>
                <w:lang w:eastAsia="ko-KR"/>
              </w:rPr>
            </w:pPr>
            <w:r w:rsidRPr="00F77C53">
              <w:rPr>
                <w:b/>
                <w:iCs/>
                <w:kern w:val="2"/>
                <w:lang w:eastAsia="ko-KR"/>
              </w:rPr>
              <w:t>Дела, события, мероприятия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2" w:line="254" w:lineRule="auto"/>
              <w:ind w:left="-78" w:right="-143"/>
              <w:jc w:val="center"/>
              <w:rPr>
                <w:b/>
                <w:iCs/>
                <w:kern w:val="2"/>
                <w:lang w:eastAsia="ko-KR"/>
              </w:rPr>
            </w:pPr>
            <w:r w:rsidRPr="00F77C53">
              <w:rPr>
                <w:b/>
                <w:iCs/>
                <w:kern w:val="2"/>
                <w:lang w:eastAsia="ko-KR"/>
              </w:rPr>
              <w:t>Участники/ классы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2" w:line="254" w:lineRule="auto"/>
              <w:ind w:left="34" w:right="33"/>
              <w:rPr>
                <w:b/>
                <w:iCs/>
                <w:kern w:val="2"/>
                <w:lang w:eastAsia="ko-KR"/>
              </w:rPr>
            </w:pPr>
            <w:r w:rsidRPr="00F77C53">
              <w:rPr>
                <w:b/>
                <w:iCs/>
                <w:kern w:val="2"/>
                <w:lang w:eastAsia="ko-KR"/>
              </w:rPr>
              <w:t>сроки проведения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2" w:line="254" w:lineRule="auto"/>
              <w:ind w:left="173" w:right="33"/>
              <w:rPr>
                <w:b/>
                <w:iCs/>
                <w:kern w:val="2"/>
                <w:lang w:eastAsia="ko-KR"/>
              </w:rPr>
            </w:pPr>
            <w:r w:rsidRPr="00F77C53">
              <w:rPr>
                <w:b/>
                <w:iCs/>
                <w:kern w:val="2"/>
                <w:lang w:eastAsia="ko-KR"/>
              </w:rPr>
              <w:t>Организаторы/</w:t>
            </w:r>
          </w:p>
          <w:p w:rsidR="00270585" w:rsidRPr="00F77C53" w:rsidRDefault="00270585" w:rsidP="00270585">
            <w:pPr>
              <w:suppressAutoHyphens/>
              <w:spacing w:before="2" w:line="254" w:lineRule="auto"/>
              <w:ind w:left="173" w:right="33"/>
              <w:rPr>
                <w:b/>
                <w:iCs/>
                <w:kern w:val="2"/>
                <w:lang w:eastAsia="ko-KR"/>
              </w:rPr>
            </w:pPr>
            <w:r w:rsidRPr="00F77C53">
              <w:rPr>
                <w:b/>
                <w:iCs/>
                <w:kern w:val="2"/>
                <w:lang w:eastAsia="ko-KR"/>
              </w:rPr>
              <w:t>ответственные</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28" w:lineRule="auto"/>
              <w:ind w:left="155" w:right="174"/>
              <w:rPr>
                <w:kern w:val="2"/>
                <w:lang w:eastAsia="ko-KR"/>
              </w:rPr>
            </w:pPr>
            <w:r w:rsidRPr="00F77C53">
              <w:rPr>
                <w:kern w:val="2"/>
                <w:lang w:eastAsia="ko-KR"/>
              </w:rPr>
              <w:t>Организация работы ДетСовета. Сбор обучающихся</w:t>
            </w:r>
          </w:p>
          <w:p w:rsidR="00270585" w:rsidRPr="00F77C53" w:rsidRDefault="00270585" w:rsidP="00270585">
            <w:pPr>
              <w:suppressAutoHyphens/>
              <w:spacing w:line="228" w:lineRule="auto"/>
              <w:ind w:left="155" w:right="174"/>
              <w:rPr>
                <w:b/>
                <w:kern w:val="2"/>
                <w:lang w:eastAsia="ko-KR"/>
              </w:rPr>
            </w:pPr>
            <w:r w:rsidRPr="00F77C53">
              <w:rPr>
                <w:kern w:val="2"/>
                <w:lang w:eastAsia="ko-KR"/>
              </w:rPr>
              <w:t>Выборы лидеров, активов классов, распределение традиционных обязанностей, участие в Советах дел, в общешкольных мероприятиях</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34" w:right="33"/>
              <w:rPr>
                <w:kern w:val="2"/>
                <w:lang w:eastAsia="ko-KR"/>
              </w:rPr>
            </w:pPr>
            <w:r w:rsidRPr="00F77C53">
              <w:rPr>
                <w:kern w:val="2"/>
                <w:lang w:eastAsia="ko-KR"/>
              </w:rPr>
              <w:t>сентябрь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73" w:right="33"/>
              <w:rPr>
                <w:kern w:val="2"/>
                <w:lang w:eastAsia="ko-KR"/>
              </w:rPr>
            </w:pPr>
            <w:r w:rsidRPr="00F77C53">
              <w:rPr>
                <w:rFonts w:eastAsia="Batang;바탕"/>
                <w:kern w:val="2"/>
                <w:lang w:eastAsia="ko-KR"/>
              </w:rPr>
              <w:t>ДетСовет, замдиректора по ВР, руководитель ВО, советник директора по воспитанию, педагог - организатор</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107" w:right="174"/>
              <w:rPr>
                <w:kern w:val="2"/>
                <w:lang w:eastAsia="ko-KR"/>
              </w:rPr>
            </w:pPr>
            <w:r w:rsidRPr="00F77C53">
              <w:rPr>
                <w:kern w:val="2"/>
                <w:lang w:eastAsia="ko-KR"/>
              </w:rPr>
              <w:t>Работа в соответствии с обязанностями</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34" w:right="33"/>
              <w:rPr>
                <w:kern w:val="2"/>
                <w:lang w:eastAsia="ko-KR"/>
              </w:rPr>
            </w:pPr>
            <w:r w:rsidRPr="00F77C53">
              <w:rPr>
                <w:kern w:val="2"/>
                <w:lang w:eastAsia="ko-KR"/>
              </w:rPr>
              <w:t>В 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173" w:right="33"/>
              <w:rPr>
                <w:kern w:val="2"/>
                <w:lang w:eastAsia="ko-KR"/>
              </w:rPr>
            </w:pPr>
            <w:r w:rsidRPr="00F77C53">
              <w:rPr>
                <w:rFonts w:eastAsia="Batang;바탕"/>
                <w:kern w:val="2"/>
                <w:lang w:eastAsia="ko-KR"/>
              </w:rPr>
              <w:t xml:space="preserve">ДетСовет, замдиректора по ВР, </w:t>
            </w:r>
            <w:r w:rsidRPr="00F77C53">
              <w:rPr>
                <w:rFonts w:eastAsia="Batang;바탕"/>
                <w:kern w:val="2"/>
                <w:lang w:eastAsia="ko-KR"/>
              </w:rPr>
              <w:lastRenderedPageBreak/>
              <w:t>руководитель ВО, советник директора по воспитанию, педагог - организатор</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107" w:right="174"/>
              <w:rPr>
                <w:kern w:val="2"/>
                <w:lang w:eastAsia="ko-KR"/>
              </w:rPr>
            </w:pPr>
            <w:r w:rsidRPr="00F77C53">
              <w:rPr>
                <w:kern w:val="2"/>
                <w:lang w:eastAsia="ko-KR"/>
              </w:rPr>
              <w:lastRenderedPageBreak/>
              <w:t>Подведение итого работы за год</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34" w:right="33"/>
              <w:rPr>
                <w:kern w:val="2"/>
                <w:lang w:eastAsia="ko-KR"/>
              </w:rPr>
            </w:pPr>
            <w:r w:rsidRPr="00F77C53">
              <w:rPr>
                <w:kern w:val="2"/>
                <w:lang w:eastAsia="ko-KR"/>
              </w:rPr>
              <w:t>май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173" w:right="33"/>
              <w:rPr>
                <w:kern w:val="2"/>
                <w:lang w:eastAsia="ko-KR"/>
              </w:rPr>
            </w:pPr>
            <w:r w:rsidRPr="00F77C53">
              <w:rPr>
                <w:rFonts w:eastAsia="Batang;바탕"/>
                <w:kern w:val="2"/>
                <w:lang w:eastAsia="ko-KR"/>
              </w:rPr>
              <w:t>ДетСовет, замдиректора по ВР, руководитель ВО, советник директора по воспитанию, педагог - организатор</w:t>
            </w:r>
            <w:r w:rsidRPr="00F77C53">
              <w:rPr>
                <w:kern w:val="2"/>
                <w:lang w:eastAsia="ko-KR"/>
              </w:rPr>
              <w:t xml:space="preserve"> по ВР</w:t>
            </w:r>
          </w:p>
        </w:tc>
      </w:tr>
      <w:tr w:rsidR="00270585" w:rsidRPr="00F77C53" w:rsidTr="00270585">
        <w:trPr>
          <w:trHeight w:val="414"/>
        </w:trPr>
        <w:tc>
          <w:tcPr>
            <w:tcW w:w="10348" w:type="dxa"/>
            <w:gridSpan w:val="4"/>
            <w:shd w:val="clear" w:color="auto" w:fill="auto"/>
          </w:tcPr>
          <w:p w:rsidR="00270585" w:rsidRPr="00F77C53" w:rsidRDefault="00270585" w:rsidP="00270585">
            <w:pPr>
              <w:pBdr>
                <w:top w:val="nil"/>
                <w:left w:val="nil"/>
                <w:bottom w:val="nil"/>
                <w:right w:val="nil"/>
                <w:between w:val="nil"/>
              </w:pBdr>
              <w:spacing w:before="22" w:line="255" w:lineRule="auto"/>
              <w:ind w:left="34" w:right="174"/>
            </w:pPr>
            <w:r w:rsidRPr="00F77C53">
              <w:rPr>
                <w:b/>
              </w:rPr>
              <w:t>Модуль «Профилактика и безопасность»</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2" w:line="254" w:lineRule="auto"/>
              <w:ind w:left="-78" w:right="174"/>
              <w:rPr>
                <w:b/>
                <w:iCs/>
                <w:kern w:val="2"/>
                <w:lang w:eastAsia="ko-KR"/>
              </w:rPr>
            </w:pPr>
            <w:r w:rsidRPr="00F77C53">
              <w:rPr>
                <w:b/>
                <w:iCs/>
                <w:kern w:val="2"/>
                <w:lang w:eastAsia="ko-KR"/>
              </w:rPr>
              <w:t>Дела, события, мероприятия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2" w:line="254" w:lineRule="auto"/>
              <w:ind w:left="-78" w:right="-143"/>
              <w:jc w:val="center"/>
              <w:rPr>
                <w:b/>
                <w:iCs/>
                <w:kern w:val="2"/>
                <w:lang w:eastAsia="ko-KR"/>
              </w:rPr>
            </w:pPr>
            <w:r w:rsidRPr="00F77C53">
              <w:rPr>
                <w:b/>
                <w:iCs/>
                <w:kern w:val="2"/>
                <w:lang w:eastAsia="ko-KR"/>
              </w:rPr>
              <w:t>Участники/ классы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2" w:line="254" w:lineRule="auto"/>
              <w:ind w:left="34" w:right="33"/>
              <w:rPr>
                <w:b/>
                <w:iCs/>
                <w:kern w:val="2"/>
                <w:lang w:eastAsia="ko-KR"/>
              </w:rPr>
            </w:pPr>
            <w:r w:rsidRPr="00F77C53">
              <w:rPr>
                <w:b/>
                <w:iCs/>
                <w:kern w:val="2"/>
                <w:lang w:eastAsia="ko-KR"/>
              </w:rPr>
              <w:t>сроки проведения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2" w:line="254" w:lineRule="auto"/>
              <w:ind w:left="173" w:right="33"/>
              <w:rPr>
                <w:b/>
                <w:iCs/>
                <w:kern w:val="2"/>
                <w:lang w:eastAsia="ko-KR"/>
              </w:rPr>
            </w:pPr>
            <w:r w:rsidRPr="00F77C53">
              <w:rPr>
                <w:b/>
                <w:iCs/>
                <w:kern w:val="2"/>
                <w:lang w:eastAsia="ko-KR"/>
              </w:rPr>
              <w:t>Организаторы/</w:t>
            </w:r>
          </w:p>
          <w:p w:rsidR="00270585" w:rsidRPr="00F77C53" w:rsidRDefault="00270585" w:rsidP="00270585">
            <w:pPr>
              <w:suppressAutoHyphens/>
              <w:spacing w:before="2" w:line="254" w:lineRule="auto"/>
              <w:ind w:left="173" w:right="33"/>
              <w:rPr>
                <w:b/>
                <w:iCs/>
                <w:kern w:val="2"/>
                <w:lang w:eastAsia="ko-KR"/>
              </w:rPr>
            </w:pPr>
            <w:r w:rsidRPr="00F77C53">
              <w:rPr>
                <w:b/>
                <w:iCs/>
                <w:kern w:val="2"/>
                <w:lang w:eastAsia="ko-KR"/>
              </w:rPr>
              <w:t>ответственные</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ind w:left="-105" w:right="174"/>
              <w:rPr>
                <w:kern w:val="2"/>
                <w:lang w:eastAsia="ko-KR"/>
              </w:rPr>
            </w:pPr>
            <w:r w:rsidRPr="00F77C53">
              <w:rPr>
                <w:kern w:val="2"/>
                <w:lang w:eastAsia="ko-KR"/>
              </w:rPr>
              <w:t>Мероприятия месячников безопасности и гражданской защиты детей (по профилактике ДДТТ, пожарной безопасности, экстремизма, терроризма, учебно – тренировочная эвакуация учащихся из здания, классные часы)</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ind w:left="34" w:right="33"/>
              <w:rPr>
                <w:kern w:val="2"/>
                <w:lang w:eastAsia="ko-KR"/>
              </w:rPr>
            </w:pPr>
            <w:r w:rsidRPr="00F77C53">
              <w:rPr>
                <w:kern w:val="2"/>
                <w:lang w:eastAsia="ko-KR"/>
              </w:rPr>
              <w:t>в 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ind w:left="173" w:right="33"/>
              <w:rPr>
                <w:kern w:val="2"/>
                <w:lang w:eastAsia="ko-KR"/>
              </w:rPr>
            </w:pPr>
            <w:r w:rsidRPr="00F77C53">
              <w:rPr>
                <w:kern w:val="2"/>
                <w:lang w:eastAsia="ko-KR"/>
              </w:rPr>
              <w:t>Замдиректора по безопасности, учитель ОБЖ</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105" w:right="174"/>
              <w:rPr>
                <w:kern w:val="2"/>
                <w:lang w:eastAsia="ko-KR"/>
              </w:rPr>
            </w:pPr>
            <w:r w:rsidRPr="00F77C53">
              <w:rPr>
                <w:kern w:val="2"/>
                <w:lang w:eastAsia="ko-KR"/>
              </w:rPr>
              <w:t>Неделя безопасности</w:t>
            </w:r>
          </w:p>
          <w:p w:rsidR="00270585" w:rsidRPr="00F77C53" w:rsidRDefault="00270585" w:rsidP="00270585">
            <w:pPr>
              <w:suppressAutoHyphens/>
              <w:ind w:left="-105" w:right="174"/>
              <w:rPr>
                <w:kern w:val="2"/>
                <w:lang w:eastAsia="ko-KR"/>
              </w:rPr>
            </w:pPr>
            <w:r w:rsidRPr="00F77C53">
              <w:rPr>
                <w:kern w:val="2"/>
                <w:lang w:eastAsia="ko-KR"/>
              </w:rPr>
              <w:t>Беседы о правилах ПДД, ППБ, правилах поведения учащихся в школе, общественных местах. Вводные инструктажи.</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34" w:right="33"/>
              <w:rPr>
                <w:kern w:val="2"/>
                <w:lang w:eastAsia="ko-KR"/>
              </w:rPr>
            </w:pPr>
            <w:r w:rsidRPr="00F77C53">
              <w:rPr>
                <w:kern w:val="2"/>
                <w:lang w:eastAsia="ko-KR"/>
              </w:rPr>
              <w:t>2</w:t>
            </w:r>
            <w:r w:rsidRPr="00F77C53">
              <w:rPr>
                <w:kern w:val="2"/>
                <w:lang w:val="en-US" w:eastAsia="ko-KR"/>
              </w:rPr>
              <w:t>-</w:t>
            </w:r>
            <w:r w:rsidRPr="00F77C53">
              <w:rPr>
                <w:kern w:val="2"/>
                <w:lang w:eastAsia="ko-KR"/>
              </w:rPr>
              <w:t>7</w:t>
            </w:r>
            <w:r w:rsidRPr="00F77C53">
              <w:rPr>
                <w:kern w:val="2"/>
                <w:lang w:val="en-US" w:eastAsia="ko-KR"/>
              </w:rPr>
              <w:t xml:space="preserve"> </w:t>
            </w:r>
            <w:r w:rsidRPr="00F77C53">
              <w:rPr>
                <w:kern w:val="2"/>
                <w:lang w:eastAsia="ko-KR"/>
              </w:rPr>
              <w:t>сентября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173" w:right="33"/>
              <w:rPr>
                <w:kern w:val="2"/>
                <w:lang w:eastAsia="ko-KR"/>
              </w:rPr>
            </w:pPr>
            <w:r w:rsidRPr="00F77C53">
              <w:rPr>
                <w:kern w:val="2"/>
                <w:lang w:val="en-US" w:eastAsia="ko-KR"/>
              </w:rPr>
              <w:t xml:space="preserve">Классные </w:t>
            </w:r>
            <w:r w:rsidRPr="00F77C53">
              <w:rPr>
                <w:kern w:val="2"/>
                <w:lang w:eastAsia="ko-KR"/>
              </w:rPr>
              <w:t>руководители</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05" w:right="174"/>
              <w:rPr>
                <w:kern w:val="2"/>
                <w:lang w:eastAsia="ko-KR"/>
              </w:rPr>
            </w:pPr>
            <w:r w:rsidRPr="00F77C53">
              <w:rPr>
                <w:kern w:val="2"/>
                <w:lang w:eastAsia="ko-KR"/>
              </w:rPr>
              <w:t>Учебная эвакуация «Угроза теракта», «Угроза пожара»</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6" w:lineRule="auto"/>
              <w:ind w:left="34" w:right="33" w:firstLine="83"/>
              <w:rPr>
                <w:kern w:val="2"/>
                <w:lang w:eastAsia="ko-KR"/>
              </w:rPr>
            </w:pPr>
            <w:r w:rsidRPr="00F77C53">
              <w:rPr>
                <w:kern w:val="2"/>
                <w:lang w:eastAsia="ko-KR"/>
              </w:rPr>
              <w:t>начало сентября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54" w:lineRule="auto"/>
              <w:ind w:left="173" w:right="33"/>
              <w:rPr>
                <w:kern w:val="2"/>
                <w:lang w:eastAsia="ko-KR"/>
              </w:rPr>
            </w:pPr>
            <w:r w:rsidRPr="00F77C53">
              <w:rPr>
                <w:kern w:val="2"/>
                <w:lang w:eastAsia="ko-KR"/>
              </w:rPr>
              <w:t>Замдиректора по безопасности, учитель ОБЖ</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2" w:line="235" w:lineRule="auto"/>
              <w:ind w:left="-105" w:right="174"/>
              <w:rPr>
                <w:b/>
                <w:kern w:val="2"/>
                <w:lang w:eastAsia="ko-KR"/>
              </w:rPr>
            </w:pPr>
            <w:r w:rsidRPr="00F77C53">
              <w:rPr>
                <w:kern w:val="2"/>
                <w:lang w:eastAsia="ko-KR"/>
              </w:rPr>
              <w:t>«5 минут о безопасности»</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34" w:right="33"/>
              <w:rPr>
                <w:kern w:val="2"/>
                <w:lang w:eastAsia="ko-KR"/>
              </w:rPr>
            </w:pPr>
            <w:r w:rsidRPr="00F77C53">
              <w:rPr>
                <w:kern w:val="2"/>
                <w:lang w:eastAsia="ko-KR"/>
              </w:rPr>
              <w:t>еженедельно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173" w:right="33"/>
              <w:rPr>
                <w:kern w:val="2"/>
                <w:lang w:val="en-US" w:eastAsia="ko-KR"/>
              </w:rPr>
            </w:pPr>
            <w:r w:rsidRPr="00F77C53">
              <w:rPr>
                <w:kern w:val="2"/>
                <w:lang w:val="en-US" w:eastAsia="ko-KR"/>
              </w:rPr>
              <w:t xml:space="preserve">Классные </w:t>
            </w:r>
            <w:r w:rsidRPr="00F77C53">
              <w:rPr>
                <w:kern w:val="2"/>
                <w:lang w:eastAsia="ko-KR"/>
              </w:rPr>
              <w:t>руководители</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105" w:right="174"/>
              <w:rPr>
                <w:rFonts w:eastAsia="Batang;바탕"/>
                <w:kern w:val="2"/>
                <w:lang w:eastAsia="ko-KR"/>
              </w:rPr>
            </w:pPr>
            <w:r w:rsidRPr="00F77C53">
              <w:rPr>
                <w:rFonts w:eastAsia="Batang;바탕"/>
                <w:kern w:val="2"/>
                <w:lang w:eastAsia="ko-KR"/>
              </w:rPr>
              <w:t>Составление с учащимися Схемы безопасного пути «Дом-школа-дом»</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34" w:right="33"/>
              <w:rPr>
                <w:rFonts w:eastAsia="Batang;바탕"/>
                <w:kern w:val="2"/>
                <w:lang w:eastAsia="ko-KR"/>
              </w:rPr>
            </w:pPr>
            <w:r w:rsidRPr="00F77C53">
              <w:rPr>
                <w:rFonts w:eastAsia="Batang;바탕"/>
                <w:kern w:val="2"/>
                <w:lang w:eastAsia="ko-KR"/>
              </w:rPr>
              <w:t>2</w:t>
            </w:r>
            <w:r w:rsidRPr="00F77C53">
              <w:rPr>
                <w:rFonts w:eastAsia="Batang;바탕"/>
                <w:kern w:val="2"/>
                <w:lang w:val="en-US" w:eastAsia="ko-KR"/>
              </w:rPr>
              <w:t>-</w:t>
            </w:r>
            <w:r w:rsidRPr="00F77C53">
              <w:rPr>
                <w:rFonts w:eastAsia="Batang;바탕"/>
                <w:kern w:val="2"/>
                <w:lang w:eastAsia="ko-KR"/>
              </w:rPr>
              <w:t>7</w:t>
            </w:r>
            <w:r w:rsidRPr="00F77C53">
              <w:rPr>
                <w:rFonts w:eastAsia="Batang;바탕"/>
                <w:kern w:val="2"/>
                <w:lang w:val="en-US" w:eastAsia="ko-KR"/>
              </w:rPr>
              <w:t xml:space="preserve"> </w:t>
            </w:r>
            <w:r w:rsidRPr="00F77C53">
              <w:rPr>
                <w:rFonts w:eastAsia="Batang;바탕"/>
                <w:kern w:val="2"/>
                <w:lang w:eastAsia="ko-KR"/>
              </w:rPr>
              <w:t>сентября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73" w:right="33"/>
              <w:rPr>
                <w:rFonts w:eastAsia="Batang;바탕"/>
                <w:kern w:val="2"/>
                <w:lang w:eastAsia="ko-KR"/>
              </w:rPr>
            </w:pPr>
            <w:r w:rsidRPr="00F77C53">
              <w:rPr>
                <w:rFonts w:eastAsia="Batang;바탕"/>
                <w:kern w:val="2"/>
                <w:lang w:eastAsia="ko-KR"/>
              </w:rPr>
              <w:t>Замдиректора по безопасности и по ВР, кл.рук</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105" w:right="174"/>
              <w:rPr>
                <w:rFonts w:eastAsia="Batang;바탕"/>
                <w:kern w:val="2"/>
                <w:lang w:eastAsia="ko-KR"/>
              </w:rPr>
            </w:pPr>
            <w:r w:rsidRPr="00F77C53">
              <w:rPr>
                <w:rFonts w:eastAsia="Batang;바탕"/>
                <w:kern w:val="2"/>
                <w:lang w:eastAsia="ko-KR"/>
              </w:rPr>
              <w:t>Мероприятия по профилактике ДТП Встречи сотрудников ГИБДД с учащимися, беседы по ПДД</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34" w:right="33"/>
              <w:rPr>
                <w:rFonts w:eastAsia="Batang;바탕"/>
                <w:kern w:val="2"/>
                <w:lang w:eastAsia="ko-KR"/>
              </w:rPr>
            </w:pPr>
            <w:r w:rsidRPr="00F77C53">
              <w:rPr>
                <w:rFonts w:eastAsia="Batang;바탕"/>
                <w:kern w:val="2"/>
                <w:lang w:eastAsia="ko-KR"/>
              </w:rPr>
              <w:t>в 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173" w:right="33"/>
              <w:rPr>
                <w:rFonts w:eastAsia="Batang;바탕"/>
                <w:kern w:val="2"/>
                <w:lang w:eastAsia="ko-KR"/>
              </w:rPr>
            </w:pPr>
            <w:r w:rsidRPr="00F77C53">
              <w:rPr>
                <w:kern w:val="2"/>
                <w:lang w:eastAsia="ko-KR"/>
              </w:rPr>
              <w:t>Замдиректора по безопасности, классные руководители</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05" w:right="174"/>
              <w:rPr>
                <w:rFonts w:eastAsia="Batang;바탕"/>
                <w:kern w:val="2"/>
                <w:lang w:eastAsia="ko-KR"/>
              </w:rPr>
            </w:pPr>
            <w:r w:rsidRPr="00F77C53">
              <w:rPr>
                <w:rFonts w:eastAsia="Batang;바탕"/>
                <w:kern w:val="2"/>
                <w:lang w:eastAsia="ko-KR"/>
              </w:rPr>
              <w:t>Профилактическая акция</w:t>
            </w:r>
          </w:p>
          <w:p w:rsidR="00270585" w:rsidRPr="00F77C53" w:rsidRDefault="00270585" w:rsidP="00270585">
            <w:pPr>
              <w:suppressAutoHyphens/>
              <w:spacing w:line="256" w:lineRule="auto"/>
              <w:ind w:left="-105" w:right="174"/>
              <w:rPr>
                <w:rFonts w:eastAsia="Batang;바탕"/>
                <w:kern w:val="2"/>
                <w:lang w:eastAsia="ko-KR"/>
              </w:rPr>
            </w:pPr>
            <w:r w:rsidRPr="00F77C53">
              <w:rPr>
                <w:rFonts w:eastAsia="Batang;바탕"/>
                <w:kern w:val="2"/>
                <w:lang w:eastAsia="ko-KR"/>
              </w:rPr>
              <w:t>«Здоровье - твое богатство!»</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34" w:right="33"/>
              <w:rPr>
                <w:rFonts w:eastAsia="Batang;바탕"/>
                <w:kern w:val="2"/>
                <w:lang w:eastAsia="ko-KR"/>
              </w:rPr>
            </w:pPr>
            <w:r w:rsidRPr="00F77C53">
              <w:rPr>
                <w:rFonts w:eastAsia="Batang;바탕"/>
                <w:kern w:val="2"/>
                <w:lang w:eastAsia="ko-KR"/>
              </w:rPr>
              <w:t>в 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6" w:lineRule="auto"/>
              <w:ind w:left="173" w:right="33"/>
              <w:rPr>
                <w:rFonts w:eastAsia="Batang;바탕"/>
                <w:kern w:val="2"/>
                <w:lang w:eastAsia="ko-KR"/>
              </w:rPr>
            </w:pPr>
            <w:r w:rsidRPr="00F77C53">
              <w:rPr>
                <w:rFonts w:eastAsia="Batang;바탕"/>
                <w:kern w:val="2"/>
                <w:lang w:eastAsia="ko-KR"/>
              </w:rPr>
              <w:t>учителя физкультуры</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105" w:right="174"/>
              <w:rPr>
                <w:rFonts w:eastAsia="Batang;바탕"/>
                <w:kern w:val="2"/>
                <w:lang w:eastAsia="ko-KR"/>
              </w:rPr>
            </w:pPr>
            <w:r w:rsidRPr="00F77C53">
              <w:rPr>
                <w:rFonts w:eastAsia="Batang;바탕"/>
                <w:kern w:val="2"/>
                <w:lang w:eastAsia="ko-KR"/>
              </w:rPr>
              <w:t>Беседы по безопасности учащихся в период осенних каникул</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34" w:right="33" w:hanging="12"/>
              <w:rPr>
                <w:rFonts w:eastAsia="Batang;바탕"/>
                <w:kern w:val="2"/>
                <w:lang w:eastAsia="ko-KR"/>
              </w:rPr>
            </w:pPr>
            <w:r w:rsidRPr="00F77C53">
              <w:rPr>
                <w:rFonts w:eastAsia="Batang;바탕"/>
                <w:kern w:val="2"/>
                <w:lang w:val="en-US" w:eastAsia="ko-KR"/>
              </w:rPr>
              <w:t xml:space="preserve">1 </w:t>
            </w:r>
            <w:r w:rsidRPr="00F77C53">
              <w:rPr>
                <w:rFonts w:eastAsia="Batang;바탕"/>
                <w:kern w:val="2"/>
                <w:lang w:eastAsia="ko-KR"/>
              </w:rPr>
              <w:t>триместр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ind w:left="173" w:right="33"/>
              <w:rPr>
                <w:rFonts w:eastAsia="Batang;바탕"/>
                <w:kern w:val="2"/>
                <w:lang w:eastAsia="ko-KR"/>
              </w:rPr>
            </w:pPr>
            <w:r w:rsidRPr="00F77C53">
              <w:rPr>
                <w:rFonts w:eastAsia="Batang;바탕"/>
                <w:kern w:val="2"/>
                <w:lang w:val="en-US" w:eastAsia="ko-KR"/>
              </w:rPr>
              <w:t xml:space="preserve">Классные </w:t>
            </w:r>
            <w:r w:rsidRPr="00F77C53">
              <w:rPr>
                <w:rFonts w:eastAsia="Batang;바탕"/>
                <w:kern w:val="2"/>
                <w:lang w:eastAsia="ko-KR"/>
              </w:rPr>
              <w:t>руководители</w:t>
            </w:r>
          </w:p>
        </w:tc>
      </w:tr>
      <w:tr w:rsidR="00270585" w:rsidRPr="00F77C53" w:rsidTr="00270585">
        <w:trPr>
          <w:trHeight w:val="1259"/>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105" w:right="174"/>
              <w:rPr>
                <w:rFonts w:eastAsia="Batang;바탕"/>
                <w:kern w:val="2"/>
                <w:lang w:eastAsia="ko-KR"/>
              </w:rPr>
            </w:pPr>
            <w:r w:rsidRPr="00F77C53">
              <w:rPr>
                <w:rFonts w:eastAsia="Batang;바탕"/>
                <w:kern w:val="2"/>
                <w:lang w:eastAsia="ko-KR"/>
              </w:rPr>
              <w:t xml:space="preserve">Мероприятия месячника правового воспитания и профилактики правонарушений. Единый деструктивного поведения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34" w:right="33"/>
              <w:rPr>
                <w:rFonts w:eastAsia="Batang;바탕"/>
                <w:kern w:val="2"/>
                <w:lang w:eastAsia="ko-KR"/>
              </w:rPr>
            </w:pPr>
            <w:r w:rsidRPr="00F77C53">
              <w:rPr>
                <w:rFonts w:eastAsia="Batang;바탕"/>
                <w:kern w:val="2"/>
                <w:lang w:val="en-US" w:eastAsia="ko-KR"/>
              </w:rPr>
              <w:t>1</w:t>
            </w:r>
            <w:r w:rsidRPr="00F77C53">
              <w:rPr>
                <w:rFonts w:eastAsia="Batang;바탕"/>
                <w:kern w:val="2"/>
                <w:lang w:eastAsia="ko-KR"/>
              </w:rPr>
              <w:t>6</w:t>
            </w:r>
            <w:r w:rsidRPr="00F77C53">
              <w:rPr>
                <w:rFonts w:eastAsia="Batang;바탕"/>
                <w:kern w:val="2"/>
                <w:lang w:val="en-US" w:eastAsia="ko-KR"/>
              </w:rPr>
              <w:t xml:space="preserve">-20 </w:t>
            </w:r>
            <w:r w:rsidRPr="00F77C53">
              <w:rPr>
                <w:rFonts w:eastAsia="Batang;바탕"/>
                <w:kern w:val="2"/>
                <w:lang w:eastAsia="ko-KR"/>
              </w:rPr>
              <w:t>декабря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6" w:lineRule="auto"/>
              <w:ind w:left="173" w:right="33"/>
              <w:rPr>
                <w:rFonts w:eastAsia="Batang;바탕"/>
                <w:kern w:val="2"/>
                <w:lang w:eastAsia="ko-KR"/>
              </w:rPr>
            </w:pPr>
            <w:r w:rsidRPr="00F77C53">
              <w:rPr>
                <w:rFonts w:eastAsia="Batang;바탕"/>
                <w:kern w:val="2"/>
                <w:lang w:val="en-US" w:eastAsia="ko-KR"/>
              </w:rPr>
              <w:t xml:space="preserve">Классные </w:t>
            </w:r>
            <w:r w:rsidRPr="00F77C53">
              <w:rPr>
                <w:rFonts w:eastAsia="Batang;바탕"/>
                <w:kern w:val="2"/>
                <w:lang w:eastAsia="ko-KR"/>
              </w:rPr>
              <w:t>руководители</w:t>
            </w:r>
            <w:r w:rsidRPr="00F77C53">
              <w:rPr>
                <w:rFonts w:eastAsia="Batang;바탕"/>
                <w:kern w:val="2"/>
                <w:lang w:val="en-US" w:eastAsia="ko-KR"/>
              </w:rPr>
              <w:t xml:space="preserve"> </w:t>
            </w:r>
            <w:r w:rsidRPr="00F77C53">
              <w:rPr>
                <w:rFonts w:eastAsia="Batang;바탕"/>
                <w:kern w:val="2"/>
                <w:lang w:eastAsia="ko-KR"/>
              </w:rPr>
              <w:t>социальный педагог</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105" w:right="174"/>
              <w:rPr>
                <w:rFonts w:eastAsia="Batang;바탕"/>
                <w:kern w:val="2"/>
                <w:lang w:eastAsia="ko-KR"/>
              </w:rPr>
            </w:pPr>
            <w:r w:rsidRPr="00F77C53">
              <w:rPr>
                <w:rFonts w:eastAsia="Batang;바탕"/>
                <w:kern w:val="2"/>
                <w:lang w:eastAsia="ko-KR"/>
              </w:rPr>
              <w:t>Беседы по пожарной безопасности, правилах безопасности на водоемах в зимний период, поведение на школьных елках.</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34" w:right="33"/>
              <w:rPr>
                <w:rFonts w:eastAsia="Batang;바탕"/>
                <w:kern w:val="2"/>
                <w:lang w:eastAsia="ko-KR"/>
              </w:rPr>
            </w:pPr>
            <w:r w:rsidRPr="00F77C53">
              <w:rPr>
                <w:rFonts w:eastAsia="Batang;바탕"/>
                <w:kern w:val="2"/>
                <w:lang w:eastAsia="ko-KR"/>
              </w:rPr>
              <w:t>2 триместр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ind w:left="173" w:right="33"/>
              <w:rPr>
                <w:rFonts w:eastAsia="Batang;바탕"/>
                <w:kern w:val="2"/>
                <w:lang w:val="en-US" w:eastAsia="ko-KR"/>
              </w:rPr>
            </w:pPr>
            <w:r w:rsidRPr="00F77C53">
              <w:rPr>
                <w:rFonts w:eastAsia="Batang;바탕"/>
                <w:kern w:val="2"/>
                <w:lang w:val="en-US" w:eastAsia="ko-KR"/>
              </w:rPr>
              <w:t xml:space="preserve">Классные </w:t>
            </w:r>
            <w:r w:rsidRPr="00F77C53">
              <w:rPr>
                <w:rFonts w:eastAsia="Batang;바탕"/>
                <w:kern w:val="2"/>
                <w:lang w:eastAsia="ko-KR"/>
              </w:rPr>
              <w:t>руководители</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6" w:lineRule="auto"/>
              <w:ind w:left="-105" w:right="174"/>
              <w:rPr>
                <w:rFonts w:eastAsia="Batang;바탕"/>
                <w:kern w:val="2"/>
                <w:lang w:eastAsia="ko-KR"/>
              </w:rPr>
            </w:pPr>
            <w:r w:rsidRPr="00F77C53">
              <w:rPr>
                <w:rFonts w:eastAsia="Batang;바탕"/>
                <w:kern w:val="2"/>
                <w:lang w:eastAsia="ko-KR"/>
              </w:rPr>
              <w:t>Тренировка по экстренному выводу детей и персонала из школы.</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34" w:right="33"/>
              <w:rPr>
                <w:rFonts w:eastAsia="Batang;바탕"/>
                <w:kern w:val="2"/>
                <w:lang w:eastAsia="ko-KR"/>
              </w:rPr>
            </w:pPr>
            <w:r w:rsidRPr="00F77C53">
              <w:rPr>
                <w:rFonts w:eastAsia="Batang;바탕"/>
                <w:kern w:val="2"/>
                <w:lang w:eastAsia="ko-KR"/>
              </w:rPr>
              <w:t>в 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6" w:lineRule="auto"/>
              <w:ind w:left="173" w:right="33"/>
              <w:rPr>
                <w:rFonts w:eastAsia="Batang;바탕"/>
                <w:kern w:val="2"/>
                <w:lang w:eastAsia="ko-KR"/>
              </w:rPr>
            </w:pPr>
            <w:r w:rsidRPr="00F77C53">
              <w:rPr>
                <w:rFonts w:eastAsia="Batang;바탕"/>
                <w:kern w:val="2"/>
                <w:lang w:eastAsia="ko-KR"/>
              </w:rPr>
              <w:t>Замдиректора по безопасности, классные руководители</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6" w:lineRule="auto"/>
              <w:ind w:left="-105" w:right="174"/>
              <w:rPr>
                <w:rFonts w:eastAsia="Batang;바탕"/>
                <w:kern w:val="2"/>
                <w:lang w:eastAsia="ko-KR"/>
              </w:rPr>
            </w:pPr>
            <w:r w:rsidRPr="00F77C53">
              <w:rPr>
                <w:rFonts w:eastAsia="Batang;바탕"/>
                <w:kern w:val="2"/>
                <w:lang w:eastAsia="ko-KR"/>
              </w:rPr>
              <w:t xml:space="preserve">Беседы с учащимися по правилам безопасности в период весенних каникул и </w:t>
            </w:r>
            <w:r w:rsidRPr="00F77C53">
              <w:rPr>
                <w:rFonts w:eastAsia="Batang;바탕"/>
                <w:kern w:val="2"/>
                <w:lang w:eastAsia="ko-KR"/>
              </w:rPr>
              <w:lastRenderedPageBreak/>
              <w:t>«Осторожно, гололед».</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lastRenderedPageBreak/>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34" w:right="33"/>
              <w:rPr>
                <w:rFonts w:eastAsia="Batang;바탕"/>
                <w:kern w:val="2"/>
                <w:lang w:eastAsia="ko-KR"/>
              </w:rPr>
            </w:pPr>
            <w:r w:rsidRPr="00F77C53">
              <w:rPr>
                <w:rFonts w:eastAsia="Batang;바탕"/>
                <w:kern w:val="2"/>
                <w:lang w:eastAsia="ko-KR"/>
              </w:rPr>
              <w:t>2 триместр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73" w:right="33"/>
              <w:rPr>
                <w:rFonts w:eastAsia="Batang;바탕"/>
                <w:kern w:val="2"/>
                <w:lang w:val="en-US" w:eastAsia="ko-KR"/>
              </w:rPr>
            </w:pPr>
            <w:r w:rsidRPr="00F77C53">
              <w:rPr>
                <w:rFonts w:eastAsia="Batang;바탕"/>
                <w:kern w:val="2"/>
                <w:lang w:val="en-US" w:eastAsia="ko-KR"/>
              </w:rPr>
              <w:t xml:space="preserve">Классные </w:t>
            </w:r>
            <w:r w:rsidRPr="00F77C53">
              <w:rPr>
                <w:rFonts w:eastAsia="Batang;바탕"/>
                <w:kern w:val="2"/>
                <w:lang w:eastAsia="ko-KR"/>
              </w:rPr>
              <w:t>руководители</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6" w:lineRule="auto"/>
              <w:ind w:left="-105" w:right="174"/>
              <w:rPr>
                <w:rFonts w:eastAsia="Batang;바탕"/>
                <w:kern w:val="2"/>
                <w:lang w:eastAsia="ko-KR"/>
              </w:rPr>
            </w:pPr>
            <w:r w:rsidRPr="00F77C53">
              <w:rPr>
                <w:rFonts w:eastAsia="Batang;바탕"/>
                <w:kern w:val="2"/>
                <w:lang w:eastAsia="ko-KR"/>
              </w:rPr>
              <w:lastRenderedPageBreak/>
              <w:t>Профилактика безопасного поведения на каникулах. Инструктажи по ПДД, ППБ, поведение на ж/д транспорте, на водоемах в летний период и т.п.</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34" w:right="33"/>
              <w:rPr>
                <w:rFonts w:eastAsia="Batang;바탕"/>
                <w:kern w:val="2"/>
                <w:lang w:eastAsia="ko-KR"/>
              </w:rPr>
            </w:pPr>
            <w:r w:rsidRPr="00F77C53">
              <w:rPr>
                <w:rFonts w:eastAsia="Batang;바탕"/>
                <w:kern w:val="2"/>
                <w:lang w:eastAsia="ko-KR"/>
              </w:rPr>
              <w:t>3 триместр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73" w:right="33"/>
              <w:rPr>
                <w:rFonts w:eastAsia="Batang;바탕"/>
                <w:kern w:val="2"/>
                <w:lang w:val="en-US" w:eastAsia="ko-KR"/>
              </w:rPr>
            </w:pPr>
            <w:r w:rsidRPr="00F77C53">
              <w:rPr>
                <w:rFonts w:eastAsia="Batang;바탕"/>
                <w:kern w:val="2"/>
                <w:lang w:val="en-US" w:eastAsia="ko-KR"/>
              </w:rPr>
              <w:t xml:space="preserve">Классные </w:t>
            </w:r>
            <w:r w:rsidRPr="00F77C53">
              <w:rPr>
                <w:rFonts w:eastAsia="Batang;바탕"/>
                <w:kern w:val="2"/>
                <w:lang w:eastAsia="ko-KR"/>
              </w:rPr>
              <w:t>руководители</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ind w:left="-105" w:right="174"/>
              <w:rPr>
                <w:rFonts w:eastAsia="Batang;바탕"/>
                <w:kern w:val="2"/>
                <w:lang w:eastAsia="ko-KR"/>
              </w:rPr>
            </w:pPr>
            <w:r w:rsidRPr="00F77C53">
              <w:rPr>
                <w:rFonts w:eastAsia="Batang;바탕"/>
                <w:kern w:val="2"/>
                <w:lang w:eastAsia="ko-KR"/>
              </w:rPr>
              <w:t>Просмотр видео-уроков на сайте</w:t>
            </w:r>
          </w:p>
          <w:p w:rsidR="00270585" w:rsidRPr="00F77C53" w:rsidRDefault="00270585" w:rsidP="00270585">
            <w:pPr>
              <w:suppressAutoHyphens/>
              <w:ind w:left="-105" w:right="174"/>
              <w:rPr>
                <w:rFonts w:eastAsia="Batang;바탕"/>
                <w:kern w:val="2"/>
                <w:lang w:eastAsia="ko-KR"/>
              </w:rPr>
            </w:pPr>
            <w:r w:rsidRPr="00F77C53">
              <w:rPr>
                <w:rFonts w:eastAsia="Batang;바탕"/>
                <w:kern w:val="2"/>
                <w:lang w:eastAsia="ko-KR"/>
              </w:rPr>
              <w:t xml:space="preserve">«Проектория» </w:t>
            </w:r>
            <w:hyperlink r:id="rId11" w:history="1">
              <w:r w:rsidRPr="00F77C53">
                <w:rPr>
                  <w:rFonts w:eastAsia="Batang;바탕"/>
                  <w:kern w:val="2"/>
                  <w:lang w:val="en-US" w:eastAsia="ko-KR"/>
                </w:rPr>
                <w:t>https</w:t>
              </w:r>
              <w:r w:rsidRPr="00F77C53">
                <w:rPr>
                  <w:rFonts w:eastAsia="Batang;바탕"/>
                  <w:kern w:val="2"/>
                  <w:lang w:eastAsia="ko-KR"/>
                </w:rPr>
                <w:t>://</w:t>
              </w:r>
              <w:r w:rsidRPr="00F77C53">
                <w:rPr>
                  <w:rFonts w:eastAsia="Batang;바탕"/>
                  <w:kern w:val="2"/>
                  <w:lang w:val="en-US" w:eastAsia="ko-KR"/>
                </w:rPr>
                <w:t>proektoria</w:t>
              </w:r>
              <w:r w:rsidRPr="00F77C53">
                <w:rPr>
                  <w:rFonts w:eastAsia="Batang;바탕"/>
                  <w:kern w:val="2"/>
                  <w:lang w:eastAsia="ko-KR"/>
                </w:rPr>
                <w:t>.</w:t>
              </w:r>
              <w:r w:rsidRPr="00F77C53">
                <w:rPr>
                  <w:rFonts w:eastAsia="Batang;바탕"/>
                  <w:kern w:val="2"/>
                  <w:lang w:val="en-US" w:eastAsia="ko-KR"/>
                </w:rPr>
                <w:t>online</w:t>
              </w:r>
              <w:r w:rsidRPr="00F77C53">
                <w:rPr>
                  <w:rFonts w:eastAsia="Batang;바탕"/>
                  <w:kern w:val="2"/>
                  <w:lang w:eastAsia="ko-KR"/>
                </w:rPr>
                <w:t>/</w:t>
              </w:r>
            </w:hyperlink>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ind w:left="34" w:right="33"/>
              <w:rPr>
                <w:rFonts w:eastAsia="Batang;바탕"/>
                <w:kern w:val="2"/>
                <w:lang w:eastAsia="ko-KR"/>
              </w:rPr>
            </w:pPr>
            <w:r w:rsidRPr="00F77C53">
              <w:rPr>
                <w:rFonts w:eastAsia="Batang;바탕"/>
                <w:kern w:val="2"/>
                <w:lang w:eastAsia="ko-KR"/>
              </w:rPr>
              <w:t>в 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ind w:left="173" w:right="33"/>
              <w:rPr>
                <w:rFonts w:eastAsia="Batang;바탕"/>
                <w:kern w:val="2"/>
                <w:lang w:val="en-US" w:eastAsia="ko-KR"/>
              </w:rPr>
            </w:pPr>
            <w:r w:rsidRPr="00F77C53">
              <w:rPr>
                <w:rFonts w:eastAsia="Batang;바탕"/>
                <w:kern w:val="2"/>
                <w:lang w:val="en-US" w:eastAsia="ko-KR"/>
              </w:rPr>
              <w:t xml:space="preserve">Классные </w:t>
            </w:r>
            <w:r w:rsidRPr="00F77C53">
              <w:rPr>
                <w:rFonts w:eastAsia="Batang;바탕"/>
                <w:kern w:val="2"/>
                <w:lang w:eastAsia="ko-KR"/>
              </w:rPr>
              <w:t>руководители</w:t>
            </w:r>
          </w:p>
        </w:tc>
      </w:tr>
      <w:tr w:rsidR="00270585" w:rsidRPr="00F77C53" w:rsidTr="00270585">
        <w:trPr>
          <w:trHeight w:val="287"/>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105" w:right="174"/>
              <w:rPr>
                <w:rFonts w:eastAsia="Batang;바탕"/>
                <w:kern w:val="2"/>
                <w:lang w:eastAsia="ko-KR"/>
              </w:rPr>
            </w:pPr>
            <w:r w:rsidRPr="00F77C53">
              <w:rPr>
                <w:rFonts w:eastAsia="Batang;바탕"/>
                <w:kern w:val="2"/>
                <w:lang w:eastAsia="ko-KR"/>
              </w:rPr>
              <w:t>Проектная деятельность</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left="34" w:right="33"/>
            </w:pPr>
            <w:r w:rsidRPr="00F77C53">
              <w:rPr>
                <w:rFonts w:eastAsia="Batang;바탕"/>
                <w:kern w:val="2"/>
                <w:lang w:eastAsia="ko-KR"/>
              </w:rPr>
              <w:t>в 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173" w:right="33"/>
              <w:rPr>
                <w:rFonts w:eastAsia="Batang;바탕"/>
                <w:kern w:val="2"/>
                <w:lang w:eastAsia="ko-KR"/>
              </w:rPr>
            </w:pPr>
            <w:r w:rsidRPr="00F77C53">
              <w:rPr>
                <w:rFonts w:eastAsia="Batang;바탕"/>
                <w:kern w:val="2"/>
                <w:lang w:eastAsia="ko-KR"/>
              </w:rPr>
              <w:t>учителя - предметники</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105" w:right="174"/>
              <w:rPr>
                <w:rFonts w:eastAsia="Batang;바탕"/>
                <w:kern w:val="2"/>
                <w:lang w:eastAsia="ko-KR"/>
              </w:rPr>
            </w:pPr>
            <w:r w:rsidRPr="00F77C53">
              <w:rPr>
                <w:rFonts w:eastAsia="Batang;바탕"/>
                <w:kern w:val="2"/>
                <w:lang w:eastAsia="ko-KR"/>
              </w:rPr>
              <w:t>Тематические экскурсии на предприятия города, области</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ind w:left="34" w:right="33"/>
            </w:pPr>
            <w:r w:rsidRPr="00F77C53">
              <w:rPr>
                <w:rFonts w:eastAsia="Batang;바탕"/>
                <w:kern w:val="2"/>
                <w:lang w:eastAsia="ko-KR"/>
              </w:rPr>
              <w:t>в 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73" w:right="33"/>
              <w:rPr>
                <w:rFonts w:eastAsia="Batang;바탕"/>
                <w:kern w:val="2"/>
                <w:lang w:val="en-US" w:eastAsia="ko-KR"/>
              </w:rPr>
            </w:pPr>
            <w:r w:rsidRPr="00F77C53">
              <w:rPr>
                <w:rFonts w:eastAsia="Batang;바탕"/>
                <w:kern w:val="2"/>
                <w:lang w:val="en-US" w:eastAsia="ko-KR"/>
              </w:rPr>
              <w:t xml:space="preserve">Классные </w:t>
            </w:r>
            <w:r w:rsidRPr="00F77C53">
              <w:rPr>
                <w:rFonts w:eastAsia="Batang;바탕"/>
                <w:kern w:val="2"/>
                <w:lang w:eastAsia="ko-KR"/>
              </w:rPr>
              <w:t>руководители</w:t>
            </w:r>
          </w:p>
        </w:tc>
      </w:tr>
      <w:tr w:rsidR="00270585" w:rsidRPr="00F77C53" w:rsidTr="00270585">
        <w:trPr>
          <w:trHeight w:val="414"/>
        </w:trPr>
        <w:tc>
          <w:tcPr>
            <w:tcW w:w="10348" w:type="dxa"/>
            <w:gridSpan w:val="4"/>
            <w:shd w:val="clear" w:color="auto" w:fill="auto"/>
          </w:tcPr>
          <w:p w:rsidR="00270585" w:rsidRPr="00F77C53" w:rsidRDefault="00270585" w:rsidP="00270585">
            <w:pPr>
              <w:pBdr>
                <w:top w:val="nil"/>
                <w:left w:val="nil"/>
                <w:bottom w:val="nil"/>
                <w:right w:val="nil"/>
                <w:between w:val="nil"/>
              </w:pBdr>
              <w:spacing w:line="275" w:lineRule="auto"/>
              <w:ind w:left="34" w:right="174"/>
            </w:pPr>
            <w:r w:rsidRPr="00F77C53">
              <w:rPr>
                <w:b/>
              </w:rPr>
              <w:t>Модуль «Организация предметно-пространственной среды»</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2" w:line="254" w:lineRule="auto"/>
              <w:ind w:left="22" w:right="174"/>
              <w:rPr>
                <w:b/>
                <w:iCs/>
                <w:kern w:val="2"/>
                <w:lang w:eastAsia="ko-KR"/>
              </w:rPr>
            </w:pPr>
            <w:r w:rsidRPr="00F77C53">
              <w:rPr>
                <w:b/>
                <w:iCs/>
                <w:kern w:val="2"/>
                <w:lang w:eastAsia="ko-KR"/>
              </w:rPr>
              <w:t>Дела, события, мероприятия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2" w:line="254" w:lineRule="auto"/>
              <w:ind w:left="22" w:right="-5"/>
              <w:jc w:val="center"/>
              <w:rPr>
                <w:b/>
                <w:iCs/>
                <w:kern w:val="2"/>
                <w:lang w:eastAsia="ko-KR"/>
              </w:rPr>
            </w:pPr>
            <w:r w:rsidRPr="00F77C53">
              <w:rPr>
                <w:b/>
                <w:iCs/>
                <w:kern w:val="2"/>
                <w:lang w:eastAsia="ko-KR"/>
              </w:rPr>
              <w:t>Участники/ классы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2" w:line="254" w:lineRule="auto"/>
              <w:ind w:left="34" w:right="33"/>
              <w:rPr>
                <w:b/>
                <w:iCs/>
                <w:kern w:val="2"/>
                <w:lang w:eastAsia="ko-KR"/>
              </w:rPr>
            </w:pPr>
            <w:r w:rsidRPr="00F77C53">
              <w:rPr>
                <w:b/>
                <w:iCs/>
                <w:kern w:val="2"/>
                <w:lang w:eastAsia="ko-KR"/>
              </w:rPr>
              <w:t>сроки проведения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2" w:line="254" w:lineRule="auto"/>
              <w:ind w:left="173" w:right="33"/>
              <w:rPr>
                <w:b/>
                <w:iCs/>
                <w:kern w:val="2"/>
                <w:lang w:eastAsia="ko-KR"/>
              </w:rPr>
            </w:pPr>
            <w:r w:rsidRPr="00F77C53">
              <w:rPr>
                <w:b/>
                <w:iCs/>
                <w:kern w:val="2"/>
                <w:lang w:eastAsia="ko-KR"/>
              </w:rPr>
              <w:t>Организаторы/</w:t>
            </w:r>
          </w:p>
          <w:p w:rsidR="00270585" w:rsidRPr="00F77C53" w:rsidRDefault="00270585" w:rsidP="00270585">
            <w:pPr>
              <w:suppressAutoHyphens/>
              <w:spacing w:before="2" w:line="254" w:lineRule="auto"/>
              <w:ind w:left="173" w:right="33"/>
              <w:rPr>
                <w:b/>
                <w:iCs/>
                <w:kern w:val="2"/>
                <w:lang w:eastAsia="ko-KR"/>
              </w:rPr>
            </w:pPr>
            <w:r w:rsidRPr="00F77C53">
              <w:rPr>
                <w:b/>
                <w:iCs/>
                <w:kern w:val="2"/>
                <w:lang w:eastAsia="ko-KR"/>
              </w:rPr>
              <w:t>ответственные</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05" w:right="174"/>
              <w:rPr>
                <w:kern w:val="2"/>
                <w:lang w:val="en-US" w:eastAsia="ko-KR"/>
              </w:rPr>
            </w:pPr>
            <w:r w:rsidRPr="00F77C53">
              <w:rPr>
                <w:kern w:val="2"/>
                <w:lang w:eastAsia="ko-KR"/>
              </w:rPr>
              <w:t>обновление стенда</w:t>
            </w:r>
            <w:r w:rsidRPr="00F77C53">
              <w:rPr>
                <w:kern w:val="2"/>
                <w:lang w:val="en-US" w:eastAsia="ko-KR"/>
              </w:rPr>
              <w:t xml:space="preserve"> «</w:t>
            </w:r>
            <w:r w:rsidRPr="00F77C53">
              <w:rPr>
                <w:kern w:val="2"/>
                <w:lang w:eastAsia="ko-KR"/>
              </w:rPr>
              <w:t>Гордость школы</w:t>
            </w:r>
            <w:r w:rsidRPr="00F77C53">
              <w:rPr>
                <w:kern w:val="2"/>
                <w:lang w:val="en-US" w:eastAsia="ko-KR"/>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2-11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34" w:right="33"/>
              <w:rPr>
                <w:kern w:val="2"/>
                <w:lang w:val="en-US" w:eastAsia="ko-KR"/>
              </w:rPr>
            </w:pPr>
            <w:r w:rsidRPr="00F77C53">
              <w:rPr>
                <w:rFonts w:eastAsia="Batang;바탕"/>
                <w:kern w:val="2"/>
                <w:lang w:val="en-US" w:eastAsia="ko-KR"/>
              </w:rPr>
              <w:t xml:space="preserve">в </w:t>
            </w:r>
            <w:r w:rsidRPr="00F77C53">
              <w:rPr>
                <w:rFonts w:eastAsia="Batang;바탕"/>
                <w:kern w:val="2"/>
                <w:lang w:eastAsia="ko-KR"/>
              </w:rPr>
              <w:t>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73" w:right="33"/>
              <w:rPr>
                <w:kern w:val="2"/>
                <w:lang w:val="en-US" w:eastAsia="ko-KR"/>
              </w:rPr>
            </w:pPr>
            <w:r w:rsidRPr="00F77C53">
              <w:rPr>
                <w:kern w:val="2"/>
                <w:lang w:val="en-US" w:eastAsia="ko-KR"/>
              </w:rPr>
              <w:t>Замдиректора по ВР</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6" w:lineRule="auto"/>
              <w:ind w:left="-105" w:right="174"/>
              <w:rPr>
                <w:kern w:val="2"/>
                <w:lang w:eastAsia="ko-KR"/>
              </w:rPr>
            </w:pPr>
            <w:r w:rsidRPr="00F77C53">
              <w:rPr>
                <w:kern w:val="2"/>
                <w:lang w:eastAsia="ko-KR"/>
              </w:rPr>
              <w:t>Оформление классных уголков</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1-11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6" w:lineRule="auto"/>
              <w:ind w:left="34" w:right="33"/>
              <w:rPr>
                <w:kern w:val="2"/>
                <w:lang w:eastAsia="ko-KR"/>
              </w:rPr>
            </w:pPr>
            <w:r w:rsidRPr="00F77C53">
              <w:rPr>
                <w:kern w:val="2"/>
                <w:lang w:eastAsia="ko-KR"/>
              </w:rPr>
              <w:t>д</w:t>
            </w:r>
            <w:r w:rsidRPr="00F77C53">
              <w:rPr>
                <w:kern w:val="2"/>
                <w:lang w:val="en-US" w:eastAsia="ko-KR"/>
              </w:rPr>
              <w:t>о</w:t>
            </w:r>
            <w:r w:rsidRPr="00F77C53">
              <w:rPr>
                <w:kern w:val="2"/>
                <w:lang w:eastAsia="ko-KR"/>
              </w:rPr>
              <w:t xml:space="preserve"> 15.09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6" w:lineRule="auto"/>
              <w:ind w:left="173" w:right="33"/>
              <w:rPr>
                <w:kern w:val="2"/>
                <w:lang w:eastAsia="ko-KR"/>
              </w:rPr>
            </w:pPr>
            <w:r w:rsidRPr="00F77C53">
              <w:rPr>
                <w:kern w:val="2"/>
                <w:lang w:val="en-US" w:eastAsia="ko-KR"/>
              </w:rPr>
              <w:t xml:space="preserve">Классные </w:t>
            </w:r>
            <w:r w:rsidRPr="00F77C53">
              <w:rPr>
                <w:kern w:val="2"/>
                <w:lang w:eastAsia="ko-KR"/>
              </w:rPr>
              <w:t>руководители</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105" w:right="174"/>
              <w:rPr>
                <w:kern w:val="2"/>
                <w:lang w:eastAsia="ko-KR"/>
              </w:rPr>
            </w:pPr>
            <w:r w:rsidRPr="00F77C53">
              <w:rPr>
                <w:kern w:val="2"/>
                <w:lang w:eastAsia="ko-KR"/>
              </w:rPr>
              <w:t>оформление тематических выставок рисунков</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34" w:right="33"/>
              <w:rPr>
                <w:kern w:val="2"/>
                <w:lang w:val="en-US" w:eastAsia="ko-KR"/>
              </w:rPr>
            </w:pPr>
            <w:r w:rsidRPr="00F77C53">
              <w:rPr>
                <w:rFonts w:eastAsia="Batang;바탕"/>
                <w:kern w:val="2"/>
                <w:lang w:val="en-US" w:eastAsia="ko-KR"/>
              </w:rPr>
              <w:t xml:space="preserve">в </w:t>
            </w:r>
            <w:r w:rsidRPr="00F77C53">
              <w:rPr>
                <w:rFonts w:eastAsia="Batang;바탕"/>
                <w:kern w:val="2"/>
                <w:lang w:eastAsia="ko-KR"/>
              </w:rPr>
              <w:t>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3"/>
              <w:ind w:left="173" w:right="33"/>
              <w:rPr>
                <w:kern w:val="2"/>
                <w:lang w:eastAsia="ko-KR"/>
              </w:rPr>
            </w:pPr>
            <w:r w:rsidRPr="00F77C53">
              <w:rPr>
                <w:kern w:val="2"/>
                <w:lang w:eastAsia="ko-KR"/>
              </w:rPr>
              <w:t>педагог - организатор</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6" w:lineRule="auto"/>
              <w:ind w:left="-105" w:right="174"/>
              <w:rPr>
                <w:kern w:val="2"/>
                <w:lang w:eastAsia="ko-KR"/>
              </w:rPr>
            </w:pPr>
            <w:r w:rsidRPr="00F77C53">
              <w:rPr>
                <w:kern w:val="2"/>
                <w:lang w:eastAsia="ko-KR"/>
              </w:rPr>
              <w:t>осенняя ярмарка</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34" w:right="33"/>
              <w:rPr>
                <w:kern w:val="2"/>
                <w:lang w:eastAsia="ko-KR"/>
              </w:rPr>
            </w:pPr>
            <w:r w:rsidRPr="00F77C53">
              <w:rPr>
                <w:kern w:val="2"/>
                <w:lang w:val="en-US" w:eastAsia="ko-KR"/>
              </w:rPr>
              <w:t>2</w:t>
            </w:r>
            <w:r w:rsidRPr="00F77C53">
              <w:rPr>
                <w:kern w:val="2"/>
                <w:lang w:eastAsia="ko-KR"/>
              </w:rPr>
              <w:t>7</w:t>
            </w:r>
            <w:r w:rsidRPr="00F77C53">
              <w:rPr>
                <w:kern w:val="2"/>
                <w:lang w:val="en-US" w:eastAsia="ko-KR"/>
              </w:rPr>
              <w:t xml:space="preserve"> </w:t>
            </w:r>
            <w:r w:rsidRPr="00F77C53">
              <w:rPr>
                <w:kern w:val="2"/>
                <w:lang w:eastAsia="ko-KR"/>
              </w:rPr>
              <w:t>сентября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73" w:right="33"/>
              <w:rPr>
                <w:kern w:val="2"/>
                <w:lang w:eastAsia="ko-KR"/>
              </w:rPr>
            </w:pPr>
            <w:r w:rsidRPr="00F77C53">
              <w:rPr>
                <w:kern w:val="2"/>
                <w:lang w:val="en-US" w:eastAsia="ko-KR"/>
              </w:rPr>
              <w:t xml:space="preserve">Классные </w:t>
            </w:r>
            <w:r w:rsidRPr="00F77C53">
              <w:rPr>
                <w:kern w:val="2"/>
                <w:lang w:eastAsia="ko-KR"/>
              </w:rPr>
              <w:t>руководители</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6" w:lineRule="auto"/>
              <w:ind w:left="-105" w:right="174"/>
              <w:rPr>
                <w:kern w:val="2"/>
                <w:lang w:eastAsia="ko-KR"/>
              </w:rPr>
            </w:pPr>
            <w:r w:rsidRPr="00F77C53">
              <w:rPr>
                <w:kern w:val="2"/>
                <w:lang w:eastAsia="ko-KR"/>
              </w:rPr>
              <w:t>организация и проведение тематических экскурсий внутри школы</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34" w:right="33"/>
              <w:rPr>
                <w:kern w:val="2"/>
                <w:lang w:eastAsia="ko-KR"/>
              </w:rPr>
            </w:pPr>
            <w:r w:rsidRPr="00F77C53">
              <w:rPr>
                <w:kern w:val="2"/>
                <w:lang w:eastAsia="ko-KR"/>
              </w:rPr>
              <w:t>в 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73" w:lineRule="auto"/>
              <w:ind w:left="173" w:right="33"/>
              <w:rPr>
                <w:kern w:val="2"/>
                <w:lang w:eastAsia="ko-KR"/>
              </w:rPr>
            </w:pPr>
            <w:r w:rsidRPr="00F77C53">
              <w:rPr>
                <w:kern w:val="2"/>
                <w:lang w:eastAsia="ko-KR"/>
              </w:rPr>
              <w:t>организаторы по плану</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ind w:left="-105" w:right="174"/>
              <w:rPr>
                <w:kern w:val="2"/>
                <w:lang w:eastAsia="ko-KR"/>
              </w:rPr>
            </w:pPr>
            <w:r w:rsidRPr="00F77C53">
              <w:rPr>
                <w:kern w:val="2"/>
                <w:lang w:eastAsia="ko-KR"/>
              </w:rPr>
              <w:t>Тематические выставки в школьной библиотеке</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ind w:left="34" w:right="33"/>
              <w:rPr>
                <w:kern w:val="2"/>
                <w:lang w:eastAsia="ko-KR"/>
              </w:rPr>
            </w:pPr>
            <w:r w:rsidRPr="00F77C53">
              <w:rPr>
                <w:kern w:val="2"/>
                <w:lang w:eastAsia="ko-KR"/>
              </w:rPr>
              <w:t>в 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ind w:left="173" w:right="33"/>
              <w:rPr>
                <w:kern w:val="2"/>
                <w:lang w:eastAsia="ko-KR"/>
              </w:rPr>
            </w:pPr>
            <w:r w:rsidRPr="00F77C53">
              <w:rPr>
                <w:kern w:val="2"/>
                <w:lang w:eastAsia="ko-KR"/>
              </w:rPr>
              <w:t>библиотекарь</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ind w:left="-105" w:right="174"/>
              <w:rPr>
                <w:kern w:val="2"/>
                <w:lang w:eastAsia="ko-KR"/>
              </w:rPr>
            </w:pPr>
            <w:r w:rsidRPr="00F77C53">
              <w:rPr>
                <w:kern w:val="2"/>
                <w:lang w:eastAsia="ko-KR"/>
              </w:rPr>
              <w:t>новогоднее оформление</w:t>
            </w:r>
            <w:r w:rsidRPr="00F77C53">
              <w:rPr>
                <w:kern w:val="2"/>
                <w:lang w:val="en-US" w:eastAsia="ko-KR"/>
              </w:rPr>
              <w:t xml:space="preserve"> </w:t>
            </w:r>
            <w:r w:rsidRPr="00F77C53">
              <w:rPr>
                <w:kern w:val="2"/>
                <w:lang w:eastAsia="ko-KR"/>
              </w:rPr>
              <w:t>школы</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r w:rsidRPr="00F77C53">
              <w:rPr>
                <w:kern w:val="2"/>
                <w:lang w:eastAsia="ko-KR"/>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ind w:left="34" w:right="33"/>
              <w:rPr>
                <w:kern w:val="2"/>
                <w:lang w:eastAsia="ko-KR"/>
              </w:rPr>
            </w:pPr>
            <w:r w:rsidRPr="00F77C53">
              <w:rPr>
                <w:kern w:val="2"/>
                <w:lang w:val="en-US" w:eastAsia="ko-KR"/>
              </w:rPr>
              <w:t xml:space="preserve">С 10 </w:t>
            </w:r>
            <w:r w:rsidRPr="00F77C53">
              <w:rPr>
                <w:kern w:val="2"/>
                <w:lang w:eastAsia="ko-KR"/>
              </w:rPr>
              <w:t>декабря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1"/>
              <w:ind w:left="173" w:right="33"/>
              <w:rPr>
                <w:kern w:val="2"/>
                <w:lang w:eastAsia="ko-KR"/>
              </w:rPr>
            </w:pPr>
            <w:r w:rsidRPr="00F77C53">
              <w:rPr>
                <w:kern w:val="2"/>
                <w:lang w:val="en-US" w:eastAsia="ko-KR"/>
              </w:rPr>
              <w:t xml:space="preserve">Классные </w:t>
            </w:r>
            <w:r w:rsidRPr="00F77C53">
              <w:rPr>
                <w:kern w:val="2"/>
                <w:lang w:eastAsia="ko-KR"/>
              </w:rPr>
              <w:t>руководители</w:t>
            </w:r>
          </w:p>
        </w:tc>
      </w:tr>
      <w:tr w:rsidR="00270585" w:rsidRPr="00F77C53" w:rsidTr="00270585">
        <w:trPr>
          <w:trHeight w:val="414"/>
        </w:trPr>
        <w:tc>
          <w:tcPr>
            <w:tcW w:w="10348" w:type="dxa"/>
            <w:gridSpan w:val="4"/>
            <w:shd w:val="clear" w:color="auto" w:fill="auto"/>
          </w:tcPr>
          <w:p w:rsidR="00270585" w:rsidRPr="00F77C53" w:rsidRDefault="00270585" w:rsidP="00270585">
            <w:pPr>
              <w:pBdr>
                <w:top w:val="nil"/>
                <w:left w:val="nil"/>
                <w:bottom w:val="nil"/>
                <w:right w:val="nil"/>
                <w:between w:val="nil"/>
              </w:pBdr>
              <w:spacing w:line="275" w:lineRule="auto"/>
              <w:ind w:left="34" w:right="174"/>
            </w:pPr>
            <w:r w:rsidRPr="00F77C53">
              <w:rPr>
                <w:b/>
              </w:rPr>
              <w:t>Модуль "Внешкольные мероприятия"</w:t>
            </w:r>
          </w:p>
        </w:tc>
      </w:tr>
      <w:tr w:rsidR="00270585" w:rsidRPr="00F77C53" w:rsidTr="00270585">
        <w:trPr>
          <w:trHeight w:val="414"/>
        </w:trPr>
        <w:tc>
          <w:tcPr>
            <w:tcW w:w="4535" w:type="dxa"/>
            <w:shd w:val="clear" w:color="auto" w:fill="auto"/>
          </w:tcPr>
          <w:p w:rsidR="00270585" w:rsidRPr="00F77C53" w:rsidRDefault="00270585" w:rsidP="00270585">
            <w:pPr>
              <w:pBdr>
                <w:top w:val="nil"/>
                <w:left w:val="nil"/>
                <w:bottom w:val="nil"/>
                <w:right w:val="nil"/>
                <w:between w:val="nil"/>
              </w:pBdr>
              <w:spacing w:line="275" w:lineRule="auto"/>
              <w:ind w:left="105" w:right="174"/>
            </w:pPr>
            <w:r w:rsidRPr="00F77C53">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tc>
        <w:tc>
          <w:tcPr>
            <w:tcW w:w="1277" w:type="dxa"/>
            <w:shd w:val="clear" w:color="auto" w:fill="auto"/>
          </w:tcPr>
          <w:p w:rsidR="00270585" w:rsidRPr="00F77C53" w:rsidRDefault="00270585" w:rsidP="00270585">
            <w:pPr>
              <w:jc w:val="center"/>
            </w:pPr>
            <w:r w:rsidRPr="00F77C53">
              <w:t>5-9</w:t>
            </w:r>
          </w:p>
        </w:tc>
        <w:tc>
          <w:tcPr>
            <w:tcW w:w="2126" w:type="dxa"/>
            <w:shd w:val="clear" w:color="auto" w:fill="auto"/>
          </w:tcPr>
          <w:p w:rsidR="00270585" w:rsidRPr="00F77C53" w:rsidRDefault="00270585" w:rsidP="00270585">
            <w:pPr>
              <w:pBdr>
                <w:top w:val="nil"/>
                <w:left w:val="nil"/>
                <w:bottom w:val="nil"/>
                <w:right w:val="nil"/>
                <w:between w:val="nil"/>
              </w:pBdr>
              <w:spacing w:line="275" w:lineRule="auto"/>
              <w:ind w:left="34" w:right="33"/>
            </w:pPr>
            <w:r w:rsidRPr="00F77C53">
              <w:t>В течение года</w:t>
            </w:r>
          </w:p>
        </w:tc>
        <w:tc>
          <w:tcPr>
            <w:tcW w:w="2410" w:type="dxa"/>
            <w:shd w:val="clear" w:color="auto" w:fill="auto"/>
          </w:tcPr>
          <w:p w:rsidR="00270585" w:rsidRPr="00F77C53" w:rsidRDefault="00270585" w:rsidP="00270585">
            <w:pPr>
              <w:pBdr>
                <w:top w:val="nil"/>
                <w:left w:val="nil"/>
                <w:bottom w:val="nil"/>
                <w:right w:val="nil"/>
                <w:between w:val="nil"/>
              </w:pBdr>
              <w:spacing w:line="275" w:lineRule="auto"/>
              <w:ind w:left="173" w:right="33"/>
            </w:pPr>
            <w:r w:rsidRPr="00F77C53">
              <w:t>Классные руководители</w:t>
            </w:r>
          </w:p>
          <w:p w:rsidR="00270585" w:rsidRPr="00F77C53" w:rsidRDefault="00270585" w:rsidP="00270585">
            <w:pPr>
              <w:pBdr>
                <w:top w:val="nil"/>
                <w:left w:val="nil"/>
                <w:bottom w:val="nil"/>
                <w:right w:val="nil"/>
                <w:between w:val="nil"/>
              </w:pBdr>
              <w:spacing w:line="275" w:lineRule="auto"/>
              <w:ind w:left="173" w:right="33"/>
              <w:rPr>
                <w:b/>
              </w:rPr>
            </w:pPr>
            <w:r w:rsidRPr="00F77C53">
              <w:t>Учителя-предметники</w:t>
            </w:r>
          </w:p>
        </w:tc>
      </w:tr>
      <w:tr w:rsidR="00270585" w:rsidRPr="00F77C53" w:rsidTr="00270585">
        <w:trPr>
          <w:trHeight w:val="414"/>
        </w:trPr>
        <w:tc>
          <w:tcPr>
            <w:tcW w:w="4535" w:type="dxa"/>
            <w:shd w:val="clear" w:color="auto" w:fill="auto"/>
          </w:tcPr>
          <w:p w:rsidR="00270585" w:rsidRPr="00F77C53" w:rsidRDefault="00270585" w:rsidP="00270585">
            <w:pPr>
              <w:pBdr>
                <w:top w:val="nil"/>
                <w:left w:val="nil"/>
                <w:bottom w:val="nil"/>
                <w:right w:val="nil"/>
                <w:between w:val="nil"/>
              </w:pBdr>
              <w:spacing w:line="275" w:lineRule="auto"/>
              <w:ind w:left="105" w:right="174"/>
            </w:pPr>
            <w:r w:rsidRPr="00F77C53">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w:t>
            </w:r>
          </w:p>
        </w:tc>
        <w:tc>
          <w:tcPr>
            <w:tcW w:w="1277" w:type="dxa"/>
            <w:shd w:val="clear" w:color="auto" w:fill="auto"/>
          </w:tcPr>
          <w:p w:rsidR="00270585" w:rsidRPr="00F77C53" w:rsidRDefault="00270585" w:rsidP="00270585">
            <w:pPr>
              <w:jc w:val="center"/>
            </w:pPr>
            <w:r w:rsidRPr="00F77C53">
              <w:t>5-9</w:t>
            </w:r>
          </w:p>
        </w:tc>
        <w:tc>
          <w:tcPr>
            <w:tcW w:w="2126" w:type="dxa"/>
            <w:shd w:val="clear" w:color="auto" w:fill="auto"/>
          </w:tcPr>
          <w:p w:rsidR="00270585" w:rsidRPr="00F77C53" w:rsidRDefault="00270585" w:rsidP="00270585">
            <w:pPr>
              <w:pBdr>
                <w:top w:val="nil"/>
                <w:left w:val="nil"/>
                <w:bottom w:val="nil"/>
                <w:right w:val="nil"/>
                <w:between w:val="nil"/>
              </w:pBdr>
              <w:spacing w:line="275" w:lineRule="auto"/>
              <w:ind w:left="34" w:right="33"/>
              <w:rPr>
                <w:b/>
              </w:rPr>
            </w:pPr>
            <w:r w:rsidRPr="00F77C53">
              <w:t>В течение года</w:t>
            </w:r>
          </w:p>
        </w:tc>
        <w:tc>
          <w:tcPr>
            <w:tcW w:w="2410" w:type="dxa"/>
            <w:shd w:val="clear" w:color="auto" w:fill="auto"/>
          </w:tcPr>
          <w:p w:rsidR="00270585" w:rsidRPr="00F77C53" w:rsidRDefault="00270585" w:rsidP="00270585">
            <w:pPr>
              <w:pBdr>
                <w:top w:val="nil"/>
                <w:left w:val="nil"/>
                <w:bottom w:val="nil"/>
                <w:right w:val="nil"/>
                <w:between w:val="nil"/>
              </w:pBdr>
              <w:spacing w:line="275" w:lineRule="auto"/>
              <w:ind w:left="173" w:right="33"/>
              <w:rPr>
                <w:b/>
              </w:rPr>
            </w:pPr>
            <w:r w:rsidRPr="00F77C53">
              <w:t>Классные руководители</w:t>
            </w:r>
          </w:p>
        </w:tc>
      </w:tr>
      <w:tr w:rsidR="00270585" w:rsidRPr="00F77C53" w:rsidTr="00270585">
        <w:trPr>
          <w:trHeight w:val="414"/>
        </w:trPr>
        <w:tc>
          <w:tcPr>
            <w:tcW w:w="10348" w:type="dxa"/>
            <w:gridSpan w:val="4"/>
            <w:shd w:val="clear" w:color="auto" w:fill="auto"/>
          </w:tcPr>
          <w:p w:rsidR="00270585" w:rsidRPr="00F77C53" w:rsidRDefault="00270585" w:rsidP="00270585">
            <w:pPr>
              <w:pBdr>
                <w:top w:val="nil"/>
                <w:left w:val="nil"/>
                <w:bottom w:val="nil"/>
                <w:right w:val="nil"/>
                <w:between w:val="nil"/>
              </w:pBdr>
              <w:spacing w:line="275" w:lineRule="auto"/>
              <w:ind w:left="34" w:right="174"/>
            </w:pPr>
            <w:r w:rsidRPr="00F77C53">
              <w:rPr>
                <w:b/>
              </w:rPr>
              <w:t>Модуль "Социальное партнерство" (сетевое взаимодействие)</w:t>
            </w:r>
          </w:p>
        </w:tc>
      </w:tr>
      <w:tr w:rsidR="00270585" w:rsidRPr="00F77C53" w:rsidTr="00270585">
        <w:trPr>
          <w:trHeight w:val="414"/>
        </w:trPr>
        <w:tc>
          <w:tcPr>
            <w:tcW w:w="4535" w:type="dxa"/>
            <w:shd w:val="clear" w:color="auto" w:fill="auto"/>
          </w:tcPr>
          <w:p w:rsidR="00270585" w:rsidRPr="00F77C53" w:rsidRDefault="00270585" w:rsidP="00270585">
            <w:pPr>
              <w:pBdr>
                <w:top w:val="nil"/>
                <w:left w:val="nil"/>
                <w:bottom w:val="nil"/>
                <w:right w:val="nil"/>
                <w:between w:val="nil"/>
              </w:pBdr>
              <w:spacing w:line="275" w:lineRule="auto"/>
              <w:ind w:left="105" w:right="174"/>
              <w:rPr>
                <w:b/>
              </w:rPr>
            </w:pPr>
            <w:r w:rsidRPr="00F77C53">
              <w:rPr>
                <w:rFonts w:eastAsia="Calibri"/>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p>
        </w:tc>
        <w:tc>
          <w:tcPr>
            <w:tcW w:w="1277" w:type="dxa"/>
            <w:shd w:val="clear" w:color="auto" w:fill="auto"/>
          </w:tcPr>
          <w:p w:rsidR="00270585" w:rsidRPr="00F77C53" w:rsidRDefault="00270585" w:rsidP="00270585">
            <w:pPr>
              <w:jc w:val="center"/>
            </w:pPr>
            <w:r w:rsidRPr="00F77C53">
              <w:t>5-9</w:t>
            </w:r>
          </w:p>
        </w:tc>
        <w:tc>
          <w:tcPr>
            <w:tcW w:w="2126" w:type="dxa"/>
            <w:shd w:val="clear" w:color="auto" w:fill="auto"/>
          </w:tcPr>
          <w:p w:rsidR="00270585" w:rsidRPr="00F77C53" w:rsidRDefault="00270585" w:rsidP="00270585">
            <w:pPr>
              <w:pBdr>
                <w:top w:val="nil"/>
                <w:left w:val="nil"/>
                <w:bottom w:val="nil"/>
                <w:right w:val="nil"/>
                <w:between w:val="nil"/>
              </w:pBdr>
              <w:spacing w:line="275" w:lineRule="auto"/>
              <w:ind w:left="34" w:right="33"/>
            </w:pPr>
            <w:r w:rsidRPr="00F77C53">
              <w:t>В течение года</w:t>
            </w:r>
          </w:p>
        </w:tc>
        <w:tc>
          <w:tcPr>
            <w:tcW w:w="2410" w:type="dxa"/>
            <w:shd w:val="clear" w:color="auto" w:fill="auto"/>
          </w:tcPr>
          <w:p w:rsidR="00270585" w:rsidRPr="00F77C53" w:rsidRDefault="00270585" w:rsidP="00270585">
            <w:pPr>
              <w:pBdr>
                <w:top w:val="nil"/>
                <w:left w:val="nil"/>
                <w:bottom w:val="nil"/>
                <w:right w:val="nil"/>
                <w:between w:val="nil"/>
              </w:pBdr>
              <w:spacing w:line="275" w:lineRule="auto"/>
              <w:ind w:left="173" w:right="33"/>
            </w:pPr>
            <w:r w:rsidRPr="00F77C53">
              <w:t>Замдиректора по ВР</w:t>
            </w:r>
          </w:p>
          <w:p w:rsidR="00270585" w:rsidRPr="00F77C53" w:rsidRDefault="00270585" w:rsidP="00270585">
            <w:pPr>
              <w:pBdr>
                <w:top w:val="nil"/>
                <w:left w:val="nil"/>
                <w:bottom w:val="nil"/>
                <w:right w:val="nil"/>
                <w:between w:val="nil"/>
              </w:pBdr>
              <w:spacing w:line="275" w:lineRule="auto"/>
              <w:ind w:left="173" w:right="33"/>
            </w:pPr>
            <w:r w:rsidRPr="00F77C53">
              <w:t>Соцпедагог</w:t>
            </w:r>
          </w:p>
        </w:tc>
      </w:tr>
      <w:tr w:rsidR="00270585" w:rsidRPr="00F77C53" w:rsidTr="00270585">
        <w:trPr>
          <w:trHeight w:val="414"/>
        </w:trPr>
        <w:tc>
          <w:tcPr>
            <w:tcW w:w="4535" w:type="dxa"/>
            <w:shd w:val="clear" w:color="auto" w:fill="auto"/>
          </w:tcPr>
          <w:p w:rsidR="00270585" w:rsidRPr="00F77C53" w:rsidRDefault="00270585" w:rsidP="00270585">
            <w:pPr>
              <w:pBdr>
                <w:top w:val="nil"/>
                <w:left w:val="nil"/>
                <w:bottom w:val="nil"/>
                <w:right w:val="nil"/>
                <w:between w:val="nil"/>
              </w:pBdr>
              <w:spacing w:line="275" w:lineRule="auto"/>
              <w:ind w:left="105" w:right="174"/>
              <w:rPr>
                <w:rFonts w:eastAsia="Calibri"/>
              </w:rPr>
            </w:pPr>
            <w:r w:rsidRPr="00F77C53">
              <w:rPr>
                <w:rFonts w:eastAsia="Calibri"/>
              </w:rPr>
              <w:t xml:space="preserve">Участие представителей организаций-партнеров в проведении отдельных </w:t>
            </w:r>
            <w:r w:rsidRPr="00F77C53">
              <w:rPr>
                <w:rFonts w:eastAsia="Calibri"/>
              </w:rPr>
              <w:lastRenderedPageBreak/>
              <w:t>уроков, внеурочных занятий, внешкольных мероприятий соответствующей тематической направленности.</w:t>
            </w:r>
          </w:p>
        </w:tc>
        <w:tc>
          <w:tcPr>
            <w:tcW w:w="1277" w:type="dxa"/>
            <w:shd w:val="clear" w:color="auto" w:fill="auto"/>
          </w:tcPr>
          <w:p w:rsidR="00270585" w:rsidRPr="00F77C53" w:rsidRDefault="00270585" w:rsidP="00270585">
            <w:pPr>
              <w:jc w:val="center"/>
            </w:pPr>
            <w:r w:rsidRPr="00F77C53">
              <w:lastRenderedPageBreak/>
              <w:t>5-9</w:t>
            </w:r>
          </w:p>
        </w:tc>
        <w:tc>
          <w:tcPr>
            <w:tcW w:w="2126" w:type="dxa"/>
            <w:shd w:val="clear" w:color="auto" w:fill="auto"/>
          </w:tcPr>
          <w:p w:rsidR="00270585" w:rsidRPr="00F77C53" w:rsidRDefault="00270585" w:rsidP="00270585">
            <w:pPr>
              <w:pBdr>
                <w:top w:val="nil"/>
                <w:left w:val="nil"/>
                <w:bottom w:val="nil"/>
                <w:right w:val="nil"/>
                <w:between w:val="nil"/>
              </w:pBdr>
              <w:spacing w:line="275" w:lineRule="auto"/>
              <w:ind w:left="34" w:right="33"/>
            </w:pPr>
            <w:r w:rsidRPr="00F77C53">
              <w:t>В течение года</w:t>
            </w:r>
          </w:p>
        </w:tc>
        <w:tc>
          <w:tcPr>
            <w:tcW w:w="2410" w:type="dxa"/>
            <w:shd w:val="clear" w:color="auto" w:fill="auto"/>
          </w:tcPr>
          <w:p w:rsidR="00270585" w:rsidRPr="00F77C53" w:rsidRDefault="00270585" w:rsidP="00270585">
            <w:pPr>
              <w:pBdr>
                <w:top w:val="nil"/>
                <w:left w:val="nil"/>
                <w:bottom w:val="nil"/>
                <w:right w:val="nil"/>
                <w:between w:val="nil"/>
              </w:pBdr>
              <w:spacing w:line="275" w:lineRule="auto"/>
              <w:ind w:left="173" w:right="33"/>
            </w:pPr>
            <w:r w:rsidRPr="00F77C53">
              <w:t>Замдиректора по ВР</w:t>
            </w:r>
          </w:p>
          <w:p w:rsidR="00270585" w:rsidRPr="00F77C53" w:rsidRDefault="00270585" w:rsidP="00270585">
            <w:pPr>
              <w:pBdr>
                <w:top w:val="nil"/>
                <w:left w:val="nil"/>
                <w:bottom w:val="nil"/>
                <w:right w:val="nil"/>
                <w:between w:val="nil"/>
              </w:pBdr>
              <w:spacing w:line="275" w:lineRule="auto"/>
              <w:ind w:left="173" w:right="33"/>
            </w:pPr>
            <w:r w:rsidRPr="00F77C53">
              <w:t>Соцпедагог</w:t>
            </w:r>
          </w:p>
        </w:tc>
      </w:tr>
      <w:tr w:rsidR="00270585" w:rsidRPr="00F77C53" w:rsidTr="00270585">
        <w:trPr>
          <w:trHeight w:val="414"/>
        </w:trPr>
        <w:tc>
          <w:tcPr>
            <w:tcW w:w="10348" w:type="dxa"/>
            <w:gridSpan w:val="4"/>
            <w:shd w:val="clear" w:color="auto" w:fill="auto"/>
          </w:tcPr>
          <w:p w:rsidR="00270585" w:rsidRPr="00F77C53" w:rsidRDefault="00270585" w:rsidP="00270585">
            <w:pPr>
              <w:pBdr>
                <w:top w:val="nil"/>
                <w:left w:val="nil"/>
                <w:bottom w:val="nil"/>
                <w:right w:val="nil"/>
                <w:between w:val="nil"/>
              </w:pBdr>
              <w:spacing w:line="275" w:lineRule="auto"/>
              <w:ind w:left="34" w:right="174"/>
            </w:pPr>
            <w:r w:rsidRPr="00F77C53">
              <w:rPr>
                <w:b/>
              </w:rPr>
              <w:lastRenderedPageBreak/>
              <w:t>Модуль «Школьные и социальные медиа»</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2" w:line="254" w:lineRule="auto"/>
              <w:ind w:left="-78" w:right="174"/>
              <w:rPr>
                <w:b/>
                <w:iCs/>
                <w:kern w:val="2"/>
                <w:lang w:eastAsia="ko-KR"/>
              </w:rPr>
            </w:pPr>
            <w:r w:rsidRPr="00F77C53">
              <w:rPr>
                <w:b/>
                <w:iCs/>
                <w:kern w:val="2"/>
                <w:lang w:eastAsia="ko-KR"/>
              </w:rPr>
              <w:t>Дела, события, мероприятия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2" w:line="254" w:lineRule="auto"/>
              <w:ind w:left="-78" w:right="-143"/>
              <w:jc w:val="center"/>
              <w:rPr>
                <w:b/>
                <w:iCs/>
                <w:kern w:val="2"/>
                <w:lang w:eastAsia="ko-KR"/>
              </w:rPr>
            </w:pPr>
            <w:r w:rsidRPr="00F77C53">
              <w:rPr>
                <w:b/>
                <w:iCs/>
                <w:kern w:val="2"/>
                <w:lang w:eastAsia="ko-KR"/>
              </w:rPr>
              <w:t>Участники/ классы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2" w:line="254" w:lineRule="auto"/>
              <w:ind w:left="34" w:right="33"/>
              <w:rPr>
                <w:b/>
                <w:iCs/>
                <w:kern w:val="2"/>
                <w:lang w:eastAsia="ko-KR"/>
              </w:rPr>
            </w:pPr>
            <w:r w:rsidRPr="00F77C53">
              <w:rPr>
                <w:b/>
                <w:iCs/>
                <w:kern w:val="2"/>
                <w:lang w:eastAsia="ko-KR"/>
              </w:rPr>
              <w:t>сроки проведения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before="2" w:line="254" w:lineRule="auto"/>
              <w:ind w:left="173" w:right="33"/>
              <w:rPr>
                <w:b/>
                <w:iCs/>
                <w:kern w:val="2"/>
                <w:lang w:eastAsia="ko-KR"/>
              </w:rPr>
            </w:pPr>
            <w:r w:rsidRPr="00F77C53">
              <w:rPr>
                <w:b/>
                <w:iCs/>
                <w:kern w:val="2"/>
                <w:lang w:eastAsia="ko-KR"/>
              </w:rPr>
              <w:t>Организаторы/</w:t>
            </w:r>
          </w:p>
          <w:p w:rsidR="00270585" w:rsidRPr="00F77C53" w:rsidRDefault="00270585" w:rsidP="00270585">
            <w:pPr>
              <w:suppressAutoHyphens/>
              <w:spacing w:before="2" w:line="254" w:lineRule="auto"/>
              <w:ind w:left="173" w:right="33"/>
              <w:rPr>
                <w:b/>
                <w:iCs/>
                <w:kern w:val="2"/>
                <w:lang w:eastAsia="ko-KR"/>
              </w:rPr>
            </w:pPr>
            <w:r w:rsidRPr="00F77C53">
              <w:rPr>
                <w:b/>
                <w:iCs/>
                <w:kern w:val="2"/>
                <w:lang w:eastAsia="ko-KR"/>
              </w:rPr>
              <w:t>ответственные</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52" w:lineRule="auto"/>
              <w:ind w:left="107" w:right="174"/>
              <w:rPr>
                <w:rFonts w:eastAsia="Batang;바탕"/>
                <w:kern w:val="2"/>
                <w:lang w:eastAsia="ko-KR"/>
              </w:rPr>
            </w:pPr>
            <w:r w:rsidRPr="00F77C53">
              <w:rPr>
                <w:rFonts w:eastAsia="Batang;바탕"/>
                <w:kern w:val="2"/>
                <w:lang w:eastAsia="ko-KR"/>
              </w:rPr>
              <w:t>создание проекта по формированию школьного медиацентра «ОКО40»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52" w:lineRule="auto"/>
              <w:ind w:left="102"/>
              <w:jc w:val="center"/>
              <w:rPr>
                <w:rFonts w:eastAsia="Batang;바탕"/>
                <w:kern w:val="2"/>
                <w:lang w:eastAsia="ko-KR"/>
              </w:rPr>
            </w:pPr>
            <w:r w:rsidRPr="00F77C53">
              <w:rPr>
                <w:rFonts w:eastAsia="Batang;바탕"/>
                <w:kern w:val="2"/>
                <w:lang w:eastAsia="ko-KR"/>
              </w:rPr>
              <w:t>1-11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52" w:lineRule="auto"/>
              <w:ind w:left="34" w:right="33"/>
              <w:rPr>
                <w:rFonts w:eastAsia="Batang;바탕"/>
                <w:kern w:val="2"/>
                <w:lang w:eastAsia="ko-KR"/>
              </w:rPr>
            </w:pPr>
            <w:r w:rsidRPr="00F77C53">
              <w:rPr>
                <w:rFonts w:eastAsia="Batang;바탕"/>
                <w:kern w:val="2"/>
                <w:lang w:eastAsia="ko-KR"/>
              </w:rPr>
              <w:t>первый триместр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52" w:lineRule="auto"/>
              <w:ind w:left="173" w:right="33"/>
              <w:rPr>
                <w:rFonts w:eastAsia="Batang;바탕"/>
                <w:kern w:val="2"/>
                <w:lang w:eastAsia="ko-KR"/>
              </w:rPr>
            </w:pPr>
            <w:r w:rsidRPr="00F77C53">
              <w:rPr>
                <w:rFonts w:eastAsia="Batang;바탕"/>
                <w:kern w:val="2"/>
                <w:lang w:eastAsia="ko-KR"/>
              </w:rPr>
              <w:t>медиацентр</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52" w:lineRule="auto"/>
              <w:ind w:left="107" w:right="174"/>
              <w:rPr>
                <w:rFonts w:eastAsia="Batang;바탕"/>
                <w:kern w:val="2"/>
                <w:lang w:eastAsia="ko-KR"/>
              </w:rPr>
            </w:pPr>
            <w:r w:rsidRPr="00F77C53">
              <w:rPr>
                <w:rFonts w:eastAsia="Batang;바탕"/>
                <w:kern w:val="2"/>
                <w:lang w:eastAsia="ko-KR"/>
              </w:rPr>
              <w:t>организация центра детских инициатив</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52" w:lineRule="auto"/>
              <w:ind w:left="102"/>
              <w:jc w:val="center"/>
              <w:rPr>
                <w:rFonts w:eastAsia="Batang;바탕"/>
                <w:kern w:val="2"/>
                <w:lang w:eastAsia="ko-KR"/>
              </w:rPr>
            </w:pPr>
            <w:r w:rsidRPr="00F77C53">
              <w:rPr>
                <w:rFonts w:eastAsia="Batang;바탕"/>
                <w:kern w:val="2"/>
                <w:lang w:eastAsia="ko-KR"/>
              </w:rPr>
              <w:t>1-11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52" w:lineRule="auto"/>
              <w:ind w:left="34" w:right="33"/>
              <w:rPr>
                <w:rFonts w:eastAsia="Batang;바탕"/>
                <w:kern w:val="2"/>
                <w:lang w:eastAsia="ko-KR"/>
              </w:rPr>
            </w:pPr>
            <w:r w:rsidRPr="00F77C53">
              <w:rPr>
                <w:rFonts w:eastAsia="Batang;바탕"/>
                <w:kern w:val="2"/>
                <w:lang w:eastAsia="ko-KR"/>
              </w:rPr>
              <w:t>первый триместр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52" w:lineRule="auto"/>
              <w:ind w:left="173" w:right="33"/>
              <w:rPr>
                <w:rFonts w:eastAsia="Batang;바탕"/>
                <w:kern w:val="2"/>
                <w:lang w:eastAsia="ko-KR"/>
              </w:rPr>
            </w:pPr>
            <w:r w:rsidRPr="00F77C53">
              <w:rPr>
                <w:rFonts w:eastAsia="Batang;바탕"/>
                <w:kern w:val="2"/>
                <w:lang w:eastAsia="ko-KR"/>
              </w:rPr>
              <w:t>замдиректора по ВР, советник по воспитанию, руководитель ВО, педагог - организатор</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52" w:lineRule="auto"/>
              <w:ind w:left="107" w:right="174"/>
              <w:rPr>
                <w:rFonts w:eastAsia="Batang;바탕"/>
                <w:kern w:val="2"/>
                <w:lang w:eastAsia="ko-KR"/>
              </w:rPr>
            </w:pPr>
            <w:r w:rsidRPr="00F77C53">
              <w:rPr>
                <w:rFonts w:eastAsia="Batang;바탕"/>
                <w:kern w:val="2"/>
                <w:lang w:eastAsia="ko-KR"/>
              </w:rPr>
              <w:t>Работа корреспондентской группы в школьной газете «Школьная сорока!</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52" w:lineRule="auto"/>
              <w:ind w:left="102"/>
              <w:jc w:val="center"/>
              <w:rPr>
                <w:rFonts w:eastAsia="Batang;바탕"/>
                <w:kern w:val="2"/>
                <w:lang w:val="en-US" w:eastAsia="ko-KR"/>
              </w:rPr>
            </w:pPr>
            <w:r w:rsidRPr="00F77C53">
              <w:rPr>
                <w:rFonts w:eastAsia="Batang;바탕"/>
                <w:kern w:val="2"/>
                <w:lang w:val="en-US" w:eastAsia="ko-KR"/>
              </w:rPr>
              <w:t>1-11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52" w:lineRule="auto"/>
              <w:ind w:left="34" w:right="33"/>
              <w:rPr>
                <w:rFonts w:eastAsia="Batang;바탕"/>
                <w:kern w:val="2"/>
                <w:lang w:val="en-US" w:eastAsia="ko-KR"/>
              </w:rPr>
            </w:pPr>
            <w:r w:rsidRPr="00F77C53">
              <w:rPr>
                <w:rFonts w:eastAsia="Batang;바탕"/>
                <w:kern w:val="2"/>
                <w:lang w:val="en-US" w:eastAsia="ko-KR"/>
              </w:rPr>
              <w:t xml:space="preserve">в </w:t>
            </w:r>
            <w:r w:rsidRPr="00F77C53">
              <w:rPr>
                <w:rFonts w:eastAsia="Batang;바탕"/>
                <w:kern w:val="2"/>
                <w:lang w:eastAsia="ko-KR"/>
              </w:rPr>
              <w:t>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52" w:lineRule="auto"/>
              <w:ind w:left="173" w:right="33"/>
              <w:rPr>
                <w:rFonts w:eastAsia="Batang;바탕"/>
                <w:kern w:val="2"/>
                <w:lang w:eastAsia="ko-KR"/>
              </w:rPr>
            </w:pPr>
            <w:r w:rsidRPr="00F77C53">
              <w:rPr>
                <w:rFonts w:eastAsia="Batang;바탕"/>
                <w:kern w:val="2"/>
                <w:lang w:eastAsia="ko-KR"/>
              </w:rPr>
              <w:t>Руководитель корпункта,</w:t>
            </w:r>
          </w:p>
          <w:p w:rsidR="00270585" w:rsidRPr="00F77C53" w:rsidRDefault="00270585" w:rsidP="00270585">
            <w:pPr>
              <w:suppressAutoHyphens/>
              <w:spacing w:line="252" w:lineRule="auto"/>
              <w:ind w:left="173" w:right="33"/>
              <w:rPr>
                <w:rFonts w:eastAsia="Batang;바탕"/>
                <w:kern w:val="2"/>
                <w:lang w:eastAsia="ko-KR"/>
              </w:rPr>
            </w:pPr>
            <w:r w:rsidRPr="00F77C53">
              <w:rPr>
                <w:rFonts w:eastAsia="Batang;바탕"/>
                <w:kern w:val="2"/>
                <w:lang w:eastAsia="ko-KR"/>
              </w:rPr>
              <w:t>Классные руководители, заместитель по ВР</w:t>
            </w:r>
          </w:p>
        </w:tc>
      </w:tr>
      <w:tr w:rsidR="00270585" w:rsidRPr="00F77C53" w:rsidTr="00270585">
        <w:trPr>
          <w:trHeight w:val="41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52" w:lineRule="auto"/>
              <w:ind w:left="107" w:right="174"/>
              <w:rPr>
                <w:rFonts w:eastAsia="Batang;바탕"/>
                <w:kern w:val="2"/>
                <w:lang w:eastAsia="ko-KR"/>
              </w:rPr>
            </w:pPr>
            <w:r w:rsidRPr="00F77C53">
              <w:rPr>
                <w:rFonts w:eastAsia="Batang;바탕"/>
                <w:kern w:val="2"/>
                <w:lang w:eastAsia="ko-KR"/>
              </w:rPr>
              <w:t>Фото-видео-съемка мероприятий, формирование информационной ленты в госпаблике социальной сети «Вконтакте»</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52" w:lineRule="auto"/>
              <w:ind w:left="102"/>
              <w:jc w:val="center"/>
              <w:rPr>
                <w:rFonts w:eastAsia="Batang;바탕"/>
                <w:kern w:val="2"/>
                <w:lang w:val="en-US" w:eastAsia="ko-KR"/>
              </w:rPr>
            </w:pPr>
            <w:r w:rsidRPr="00F77C53">
              <w:rPr>
                <w:rFonts w:eastAsia="Batang;바탕"/>
                <w:kern w:val="2"/>
                <w:lang w:val="en-US" w:eastAsia="ko-KR"/>
              </w:rPr>
              <w:t>1-11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52" w:lineRule="auto"/>
              <w:ind w:left="34" w:right="33"/>
              <w:rPr>
                <w:rFonts w:eastAsia="Batang;바탕"/>
                <w:kern w:val="2"/>
                <w:lang w:val="en-US" w:eastAsia="ko-KR"/>
              </w:rPr>
            </w:pPr>
            <w:r w:rsidRPr="00F77C53">
              <w:rPr>
                <w:rFonts w:eastAsia="Batang;바탕"/>
                <w:kern w:val="2"/>
                <w:lang w:val="en-US" w:eastAsia="ko-KR"/>
              </w:rPr>
              <w:t xml:space="preserve">в </w:t>
            </w:r>
            <w:r w:rsidRPr="00F77C53">
              <w:rPr>
                <w:rFonts w:eastAsia="Batang;바탕"/>
                <w:kern w:val="2"/>
                <w:lang w:eastAsia="ko-KR"/>
              </w:rPr>
              <w:t>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70585" w:rsidRPr="00F77C53" w:rsidRDefault="00270585" w:rsidP="00270585">
            <w:pPr>
              <w:suppressAutoHyphens/>
              <w:spacing w:line="252" w:lineRule="auto"/>
              <w:ind w:left="173" w:right="33"/>
              <w:rPr>
                <w:rFonts w:eastAsia="Batang;바탕"/>
                <w:kern w:val="2"/>
                <w:lang w:eastAsia="ko-KR"/>
              </w:rPr>
            </w:pPr>
            <w:r w:rsidRPr="00F77C53">
              <w:rPr>
                <w:rFonts w:eastAsia="Batang;바탕"/>
                <w:kern w:val="2"/>
                <w:lang w:eastAsia="ko-KR"/>
              </w:rPr>
              <w:t>Руководитель корпункта,</w:t>
            </w:r>
          </w:p>
          <w:p w:rsidR="00270585" w:rsidRPr="00F77C53" w:rsidRDefault="00270585" w:rsidP="00270585">
            <w:pPr>
              <w:suppressAutoHyphens/>
              <w:spacing w:line="252" w:lineRule="auto"/>
              <w:ind w:left="173" w:right="33"/>
              <w:rPr>
                <w:rFonts w:eastAsia="Batang;바탕"/>
                <w:kern w:val="2"/>
                <w:lang w:eastAsia="ko-KR"/>
              </w:rPr>
            </w:pPr>
            <w:r w:rsidRPr="00F77C53">
              <w:rPr>
                <w:rFonts w:eastAsia="Batang;바탕"/>
                <w:kern w:val="2"/>
                <w:lang w:eastAsia="ko-KR"/>
              </w:rPr>
              <w:t>Классные руководители, заместитель по ВР</w:t>
            </w:r>
          </w:p>
        </w:tc>
      </w:tr>
      <w:tr w:rsidR="00270585" w:rsidRPr="00F77C53" w:rsidTr="00270585">
        <w:trPr>
          <w:trHeight w:val="414"/>
        </w:trPr>
        <w:tc>
          <w:tcPr>
            <w:tcW w:w="10348" w:type="dxa"/>
            <w:gridSpan w:val="4"/>
            <w:shd w:val="clear" w:color="auto" w:fill="auto"/>
          </w:tcPr>
          <w:p w:rsidR="00270585" w:rsidRPr="00F77C53" w:rsidRDefault="00270585" w:rsidP="00270585">
            <w:pPr>
              <w:pBdr>
                <w:top w:val="nil"/>
                <w:left w:val="nil"/>
                <w:bottom w:val="nil"/>
                <w:right w:val="nil"/>
                <w:between w:val="nil"/>
              </w:pBdr>
              <w:spacing w:line="275" w:lineRule="auto"/>
              <w:ind w:left="34" w:right="174"/>
            </w:pPr>
            <w:r w:rsidRPr="00F77C53">
              <w:rPr>
                <w:b/>
              </w:rPr>
              <w:t>Модуль «Профориентация»</w:t>
            </w:r>
          </w:p>
        </w:tc>
      </w:tr>
      <w:tr w:rsidR="00270585" w:rsidRPr="00F77C53" w:rsidTr="00270585">
        <w:trPr>
          <w:trHeight w:val="414"/>
        </w:trPr>
        <w:tc>
          <w:tcPr>
            <w:tcW w:w="4535" w:type="dxa"/>
            <w:shd w:val="clear" w:color="auto" w:fill="auto"/>
          </w:tcPr>
          <w:p w:rsidR="00270585" w:rsidRPr="00F77C53" w:rsidRDefault="00270585" w:rsidP="00270585">
            <w:pPr>
              <w:pBdr>
                <w:top w:val="nil"/>
                <w:left w:val="nil"/>
                <w:bottom w:val="nil"/>
                <w:right w:val="nil"/>
                <w:between w:val="nil"/>
              </w:pBdr>
              <w:spacing w:before="2"/>
              <w:ind w:left="1075" w:right="174"/>
              <w:rPr>
                <w:b/>
              </w:rPr>
            </w:pPr>
            <w:r w:rsidRPr="00F77C53">
              <w:rPr>
                <w:b/>
              </w:rPr>
              <w:t>Дела, события, мероприятия</w:t>
            </w:r>
          </w:p>
        </w:tc>
        <w:tc>
          <w:tcPr>
            <w:tcW w:w="1277" w:type="dxa"/>
            <w:shd w:val="clear" w:color="auto" w:fill="auto"/>
          </w:tcPr>
          <w:p w:rsidR="00270585" w:rsidRPr="00F77C53" w:rsidRDefault="00270585" w:rsidP="00270585">
            <w:pPr>
              <w:pBdr>
                <w:top w:val="nil"/>
                <w:left w:val="nil"/>
                <w:bottom w:val="nil"/>
                <w:right w:val="nil"/>
                <w:between w:val="nil"/>
              </w:pBdr>
              <w:spacing w:before="2"/>
              <w:ind w:left="258"/>
              <w:rPr>
                <w:b/>
              </w:rPr>
            </w:pPr>
            <w:r w:rsidRPr="00F77C53">
              <w:rPr>
                <w:b/>
              </w:rPr>
              <w:t>Классы</w:t>
            </w:r>
          </w:p>
        </w:tc>
        <w:tc>
          <w:tcPr>
            <w:tcW w:w="2126" w:type="dxa"/>
            <w:shd w:val="clear" w:color="auto" w:fill="auto"/>
          </w:tcPr>
          <w:p w:rsidR="00270585" w:rsidRPr="00F77C53" w:rsidRDefault="00270585" w:rsidP="00270585">
            <w:pPr>
              <w:pBdr>
                <w:top w:val="nil"/>
                <w:left w:val="nil"/>
                <w:bottom w:val="nil"/>
                <w:right w:val="nil"/>
                <w:between w:val="nil"/>
              </w:pBdr>
              <w:spacing w:before="39"/>
              <w:ind w:left="34" w:right="33"/>
              <w:rPr>
                <w:b/>
              </w:rPr>
            </w:pPr>
            <w:r w:rsidRPr="00F77C53">
              <w:rPr>
                <w:b/>
              </w:rPr>
              <w:t>Дата</w:t>
            </w:r>
          </w:p>
        </w:tc>
        <w:tc>
          <w:tcPr>
            <w:tcW w:w="2410" w:type="dxa"/>
            <w:shd w:val="clear" w:color="auto" w:fill="auto"/>
          </w:tcPr>
          <w:p w:rsidR="00270585" w:rsidRPr="00F77C53" w:rsidRDefault="00270585" w:rsidP="00270585">
            <w:pPr>
              <w:pBdr>
                <w:top w:val="nil"/>
                <w:left w:val="nil"/>
                <w:bottom w:val="nil"/>
                <w:right w:val="nil"/>
                <w:between w:val="nil"/>
              </w:pBdr>
              <w:spacing w:before="2"/>
              <w:ind w:left="173" w:right="33"/>
              <w:rPr>
                <w:b/>
              </w:rPr>
            </w:pPr>
            <w:r w:rsidRPr="00F77C53">
              <w:rPr>
                <w:b/>
              </w:rPr>
              <w:t>Ответственные</w:t>
            </w:r>
          </w:p>
        </w:tc>
      </w:tr>
      <w:tr w:rsidR="00270585" w:rsidRPr="00F77C53" w:rsidTr="00270585">
        <w:trPr>
          <w:trHeight w:val="414"/>
        </w:trPr>
        <w:tc>
          <w:tcPr>
            <w:tcW w:w="4535" w:type="dxa"/>
            <w:shd w:val="clear" w:color="auto" w:fill="auto"/>
          </w:tcPr>
          <w:p w:rsidR="00270585" w:rsidRPr="00F77C53" w:rsidRDefault="00270585" w:rsidP="00270585">
            <w:pPr>
              <w:pBdr>
                <w:top w:val="nil"/>
                <w:left w:val="nil"/>
                <w:bottom w:val="nil"/>
                <w:right w:val="nil"/>
                <w:between w:val="nil"/>
              </w:pBdr>
              <w:spacing w:before="3"/>
              <w:ind w:left="107" w:right="174"/>
            </w:pPr>
            <w:r w:rsidRPr="00F77C53">
              <w:t>Занятия в рамках проекта «Россия – мои горизонты»/«Билет в будущее»</w:t>
            </w:r>
          </w:p>
        </w:tc>
        <w:tc>
          <w:tcPr>
            <w:tcW w:w="1277" w:type="dxa"/>
            <w:shd w:val="clear" w:color="auto" w:fill="auto"/>
          </w:tcPr>
          <w:p w:rsidR="00270585" w:rsidRPr="00F77C53" w:rsidRDefault="00270585" w:rsidP="00270585">
            <w:pPr>
              <w:pBdr>
                <w:top w:val="nil"/>
                <w:left w:val="nil"/>
                <w:bottom w:val="nil"/>
                <w:right w:val="nil"/>
                <w:between w:val="nil"/>
              </w:pBdr>
              <w:spacing w:before="3"/>
              <w:ind w:left="174" w:right="174"/>
              <w:jc w:val="center"/>
            </w:pPr>
            <w:r w:rsidRPr="00F77C53">
              <w:t>6-9</w:t>
            </w:r>
          </w:p>
        </w:tc>
        <w:tc>
          <w:tcPr>
            <w:tcW w:w="2126" w:type="dxa"/>
            <w:shd w:val="clear" w:color="auto" w:fill="auto"/>
          </w:tcPr>
          <w:p w:rsidR="00270585" w:rsidRPr="00F77C53" w:rsidRDefault="00270585" w:rsidP="00270585">
            <w:pPr>
              <w:pBdr>
                <w:top w:val="nil"/>
                <w:left w:val="nil"/>
                <w:bottom w:val="nil"/>
                <w:right w:val="nil"/>
                <w:between w:val="nil"/>
              </w:pBdr>
              <w:spacing w:before="3"/>
              <w:ind w:left="34" w:right="33"/>
            </w:pPr>
            <w:r w:rsidRPr="00F77C53">
              <w:t>в соответствии с программой</w:t>
            </w:r>
          </w:p>
        </w:tc>
        <w:tc>
          <w:tcPr>
            <w:tcW w:w="2410" w:type="dxa"/>
            <w:shd w:val="clear" w:color="auto" w:fill="auto"/>
          </w:tcPr>
          <w:p w:rsidR="00270585" w:rsidRPr="00F77C53" w:rsidRDefault="00270585" w:rsidP="00270585">
            <w:pPr>
              <w:pBdr>
                <w:top w:val="nil"/>
                <w:left w:val="nil"/>
                <w:bottom w:val="nil"/>
                <w:right w:val="nil"/>
                <w:between w:val="nil"/>
              </w:pBdr>
              <w:spacing w:before="3"/>
              <w:ind w:left="173" w:right="33"/>
            </w:pPr>
            <w:r w:rsidRPr="00F77C53">
              <w:t>Классные руководители</w:t>
            </w:r>
          </w:p>
        </w:tc>
      </w:tr>
      <w:tr w:rsidR="00270585" w:rsidRPr="00F77C53" w:rsidTr="00270585">
        <w:trPr>
          <w:trHeight w:val="414"/>
        </w:trPr>
        <w:tc>
          <w:tcPr>
            <w:tcW w:w="4535" w:type="dxa"/>
            <w:shd w:val="clear" w:color="auto" w:fill="auto"/>
          </w:tcPr>
          <w:p w:rsidR="00270585" w:rsidRPr="00F77C53" w:rsidRDefault="00270585" w:rsidP="00270585">
            <w:pPr>
              <w:pBdr>
                <w:top w:val="nil"/>
                <w:left w:val="nil"/>
                <w:bottom w:val="nil"/>
                <w:right w:val="nil"/>
                <w:between w:val="nil"/>
              </w:pBdr>
              <w:spacing w:line="275" w:lineRule="auto"/>
              <w:ind w:left="107" w:right="174"/>
            </w:pPr>
            <w:r w:rsidRPr="00F77C53">
              <w:t>Просмотр видео-уроков на сайте</w:t>
            </w:r>
          </w:p>
          <w:p w:rsidR="00270585" w:rsidRPr="00F77C53" w:rsidRDefault="00270585" w:rsidP="00270585">
            <w:pPr>
              <w:pBdr>
                <w:top w:val="nil"/>
                <w:left w:val="nil"/>
                <w:bottom w:val="nil"/>
                <w:right w:val="nil"/>
                <w:between w:val="nil"/>
              </w:pBdr>
              <w:spacing w:before="44"/>
              <w:ind w:left="107" w:right="174"/>
            </w:pPr>
            <w:r w:rsidRPr="00F77C53">
              <w:t xml:space="preserve">«Проектория» </w:t>
            </w:r>
            <w:hyperlink r:id="rId12">
              <w:r w:rsidRPr="00F77C53">
                <w:rPr>
                  <w:u w:val="single"/>
                </w:rPr>
                <w:t>https://proektoria.online/</w:t>
              </w:r>
            </w:hyperlink>
          </w:p>
        </w:tc>
        <w:tc>
          <w:tcPr>
            <w:tcW w:w="1277" w:type="dxa"/>
            <w:shd w:val="clear" w:color="auto" w:fill="auto"/>
          </w:tcPr>
          <w:p w:rsidR="00270585" w:rsidRPr="00F77C53" w:rsidRDefault="00270585" w:rsidP="00270585">
            <w:pPr>
              <w:pBdr>
                <w:top w:val="nil"/>
                <w:left w:val="nil"/>
                <w:bottom w:val="nil"/>
                <w:right w:val="nil"/>
                <w:between w:val="nil"/>
              </w:pBdr>
              <w:spacing w:line="275" w:lineRule="auto"/>
              <w:ind w:left="174" w:right="174"/>
              <w:jc w:val="center"/>
            </w:pPr>
            <w:r w:rsidRPr="00F77C53">
              <w:t>5-9</w:t>
            </w:r>
          </w:p>
        </w:tc>
        <w:tc>
          <w:tcPr>
            <w:tcW w:w="2126" w:type="dxa"/>
            <w:shd w:val="clear" w:color="auto" w:fill="auto"/>
          </w:tcPr>
          <w:p w:rsidR="00270585" w:rsidRPr="00F77C53" w:rsidRDefault="00270585" w:rsidP="00270585">
            <w:pPr>
              <w:pBdr>
                <w:top w:val="nil"/>
                <w:left w:val="nil"/>
                <w:bottom w:val="nil"/>
                <w:right w:val="nil"/>
                <w:between w:val="nil"/>
              </w:pBdr>
              <w:spacing w:line="275" w:lineRule="auto"/>
              <w:ind w:left="34" w:right="33"/>
            </w:pPr>
            <w:r w:rsidRPr="00F77C53">
              <w:t>Раз в месяц</w:t>
            </w:r>
          </w:p>
        </w:tc>
        <w:tc>
          <w:tcPr>
            <w:tcW w:w="2410" w:type="dxa"/>
            <w:shd w:val="clear" w:color="auto" w:fill="auto"/>
          </w:tcPr>
          <w:p w:rsidR="00270585" w:rsidRPr="00F77C53" w:rsidRDefault="00270585" w:rsidP="00270585">
            <w:pPr>
              <w:pBdr>
                <w:top w:val="nil"/>
                <w:left w:val="nil"/>
                <w:bottom w:val="nil"/>
                <w:right w:val="nil"/>
                <w:between w:val="nil"/>
              </w:pBdr>
              <w:spacing w:line="275" w:lineRule="auto"/>
              <w:ind w:left="173" w:right="33"/>
            </w:pPr>
            <w:r w:rsidRPr="00F77C53">
              <w:t>Классные руководители</w:t>
            </w:r>
          </w:p>
        </w:tc>
      </w:tr>
      <w:tr w:rsidR="00270585" w:rsidRPr="00F77C53" w:rsidTr="00270585">
        <w:trPr>
          <w:trHeight w:val="414"/>
        </w:trPr>
        <w:tc>
          <w:tcPr>
            <w:tcW w:w="4535" w:type="dxa"/>
            <w:shd w:val="clear" w:color="auto" w:fill="auto"/>
          </w:tcPr>
          <w:p w:rsidR="00270585" w:rsidRPr="00F77C53" w:rsidRDefault="00270585" w:rsidP="00270585">
            <w:pPr>
              <w:pBdr>
                <w:top w:val="nil"/>
                <w:left w:val="nil"/>
                <w:bottom w:val="nil"/>
                <w:right w:val="nil"/>
                <w:between w:val="nil"/>
              </w:pBdr>
              <w:spacing w:line="275" w:lineRule="auto"/>
              <w:ind w:left="107" w:right="174"/>
            </w:pPr>
            <w:r w:rsidRPr="00F77C53">
              <w:t>Проектная деятельность</w:t>
            </w:r>
          </w:p>
        </w:tc>
        <w:tc>
          <w:tcPr>
            <w:tcW w:w="1277" w:type="dxa"/>
            <w:shd w:val="clear" w:color="auto" w:fill="auto"/>
          </w:tcPr>
          <w:p w:rsidR="00270585" w:rsidRPr="00F77C53" w:rsidRDefault="00270585" w:rsidP="00270585">
            <w:pPr>
              <w:pBdr>
                <w:top w:val="nil"/>
                <w:left w:val="nil"/>
                <w:bottom w:val="nil"/>
                <w:right w:val="nil"/>
                <w:between w:val="nil"/>
              </w:pBdr>
              <w:spacing w:line="275" w:lineRule="auto"/>
              <w:ind w:left="4"/>
              <w:jc w:val="center"/>
            </w:pPr>
            <w:r w:rsidRPr="00F77C53">
              <w:t>9-е</w:t>
            </w:r>
          </w:p>
        </w:tc>
        <w:tc>
          <w:tcPr>
            <w:tcW w:w="2126" w:type="dxa"/>
            <w:shd w:val="clear" w:color="auto" w:fill="auto"/>
          </w:tcPr>
          <w:p w:rsidR="00270585" w:rsidRPr="00F77C53" w:rsidRDefault="00270585" w:rsidP="00270585">
            <w:pPr>
              <w:pBdr>
                <w:top w:val="nil"/>
                <w:left w:val="nil"/>
                <w:bottom w:val="nil"/>
                <w:right w:val="nil"/>
                <w:between w:val="nil"/>
              </w:pBdr>
              <w:spacing w:line="275" w:lineRule="auto"/>
              <w:ind w:left="34" w:right="33"/>
            </w:pPr>
            <w:r w:rsidRPr="00F77C53">
              <w:t>В течение</w:t>
            </w:r>
          </w:p>
          <w:p w:rsidR="00270585" w:rsidRPr="00F77C53" w:rsidRDefault="00270585" w:rsidP="00270585">
            <w:pPr>
              <w:pBdr>
                <w:top w:val="nil"/>
                <w:left w:val="nil"/>
                <w:bottom w:val="nil"/>
                <w:right w:val="nil"/>
                <w:between w:val="nil"/>
              </w:pBdr>
              <w:spacing w:before="44"/>
              <w:ind w:left="34" w:right="33"/>
            </w:pPr>
            <w:r w:rsidRPr="00F77C53">
              <w:t>года</w:t>
            </w:r>
          </w:p>
        </w:tc>
        <w:tc>
          <w:tcPr>
            <w:tcW w:w="2410" w:type="dxa"/>
            <w:shd w:val="clear" w:color="auto" w:fill="auto"/>
          </w:tcPr>
          <w:p w:rsidR="00270585" w:rsidRPr="00F77C53" w:rsidRDefault="00270585" w:rsidP="00270585">
            <w:pPr>
              <w:pBdr>
                <w:top w:val="nil"/>
                <w:left w:val="nil"/>
                <w:bottom w:val="nil"/>
                <w:right w:val="nil"/>
                <w:between w:val="nil"/>
              </w:pBdr>
              <w:spacing w:line="275" w:lineRule="auto"/>
              <w:ind w:left="173" w:right="33"/>
            </w:pPr>
            <w:r w:rsidRPr="00F77C53">
              <w:t>Учителя-предметники</w:t>
            </w:r>
          </w:p>
        </w:tc>
      </w:tr>
      <w:tr w:rsidR="00270585" w:rsidRPr="00F77C53" w:rsidTr="00270585">
        <w:trPr>
          <w:trHeight w:val="414"/>
        </w:trPr>
        <w:tc>
          <w:tcPr>
            <w:tcW w:w="4535" w:type="dxa"/>
            <w:shd w:val="clear" w:color="auto" w:fill="auto"/>
          </w:tcPr>
          <w:p w:rsidR="00270585" w:rsidRPr="00F77C53" w:rsidRDefault="00270585" w:rsidP="00270585">
            <w:pPr>
              <w:pBdr>
                <w:top w:val="nil"/>
                <w:left w:val="nil"/>
                <w:bottom w:val="nil"/>
                <w:right w:val="nil"/>
                <w:between w:val="nil"/>
              </w:pBdr>
              <w:ind w:left="107" w:right="174"/>
            </w:pPr>
            <w:r w:rsidRPr="00F77C53">
              <w:t>Тематические экскурсии на предприятия  округа, области</w:t>
            </w:r>
          </w:p>
        </w:tc>
        <w:tc>
          <w:tcPr>
            <w:tcW w:w="1277" w:type="dxa"/>
            <w:shd w:val="clear" w:color="auto" w:fill="auto"/>
          </w:tcPr>
          <w:p w:rsidR="00270585" w:rsidRPr="00F77C53" w:rsidRDefault="00270585" w:rsidP="00270585">
            <w:pPr>
              <w:pBdr>
                <w:top w:val="nil"/>
                <w:left w:val="nil"/>
                <w:bottom w:val="nil"/>
                <w:right w:val="nil"/>
                <w:between w:val="nil"/>
              </w:pBdr>
              <w:spacing w:line="275" w:lineRule="auto"/>
              <w:ind w:left="174" w:right="174"/>
              <w:jc w:val="center"/>
            </w:pPr>
            <w:r w:rsidRPr="00F77C53">
              <w:t>5-9</w:t>
            </w:r>
          </w:p>
        </w:tc>
        <w:tc>
          <w:tcPr>
            <w:tcW w:w="2126" w:type="dxa"/>
            <w:shd w:val="clear" w:color="auto" w:fill="auto"/>
          </w:tcPr>
          <w:p w:rsidR="00270585" w:rsidRPr="00F77C53" w:rsidRDefault="00270585" w:rsidP="00270585">
            <w:pPr>
              <w:pBdr>
                <w:top w:val="nil"/>
                <w:left w:val="nil"/>
                <w:bottom w:val="nil"/>
                <w:right w:val="nil"/>
                <w:between w:val="nil"/>
              </w:pBdr>
              <w:spacing w:line="275" w:lineRule="auto"/>
              <w:ind w:left="34" w:right="33"/>
            </w:pPr>
            <w:r w:rsidRPr="00F77C53">
              <w:t>В течение</w:t>
            </w:r>
          </w:p>
          <w:p w:rsidR="00270585" w:rsidRPr="00F77C53" w:rsidRDefault="00270585" w:rsidP="00270585">
            <w:pPr>
              <w:pBdr>
                <w:top w:val="nil"/>
                <w:left w:val="nil"/>
                <w:bottom w:val="nil"/>
                <w:right w:val="nil"/>
                <w:between w:val="nil"/>
              </w:pBdr>
              <w:spacing w:before="44"/>
              <w:ind w:left="34" w:right="33"/>
            </w:pPr>
            <w:r w:rsidRPr="00F77C53">
              <w:t>года</w:t>
            </w:r>
          </w:p>
        </w:tc>
        <w:tc>
          <w:tcPr>
            <w:tcW w:w="2410" w:type="dxa"/>
            <w:shd w:val="clear" w:color="auto" w:fill="auto"/>
          </w:tcPr>
          <w:p w:rsidR="00270585" w:rsidRPr="00F77C53" w:rsidRDefault="00270585" w:rsidP="00270585">
            <w:pPr>
              <w:pBdr>
                <w:top w:val="nil"/>
                <w:left w:val="nil"/>
                <w:bottom w:val="nil"/>
                <w:right w:val="nil"/>
                <w:between w:val="nil"/>
              </w:pBdr>
              <w:spacing w:line="275" w:lineRule="auto"/>
              <w:ind w:left="173" w:right="33"/>
            </w:pPr>
            <w:r w:rsidRPr="00F77C53">
              <w:t>Классные руководители</w:t>
            </w:r>
          </w:p>
        </w:tc>
      </w:tr>
      <w:tr w:rsidR="00270585" w:rsidRPr="00F77C53" w:rsidTr="00270585">
        <w:trPr>
          <w:trHeight w:val="414"/>
        </w:trPr>
        <w:tc>
          <w:tcPr>
            <w:tcW w:w="4535" w:type="dxa"/>
            <w:shd w:val="clear" w:color="auto" w:fill="auto"/>
          </w:tcPr>
          <w:p w:rsidR="00270585" w:rsidRPr="00F77C53" w:rsidRDefault="00270585" w:rsidP="00270585">
            <w:pPr>
              <w:pBdr>
                <w:top w:val="nil"/>
                <w:left w:val="nil"/>
                <w:bottom w:val="nil"/>
                <w:right w:val="nil"/>
                <w:between w:val="nil"/>
              </w:pBdr>
              <w:ind w:left="107" w:right="174"/>
            </w:pPr>
            <w:r w:rsidRPr="00F77C53">
              <w:t>Занятия подшефного класса Следственного комитета</w:t>
            </w:r>
          </w:p>
        </w:tc>
        <w:tc>
          <w:tcPr>
            <w:tcW w:w="1277" w:type="dxa"/>
            <w:shd w:val="clear" w:color="auto" w:fill="auto"/>
          </w:tcPr>
          <w:p w:rsidR="00270585" w:rsidRPr="00F77C53" w:rsidRDefault="00270585" w:rsidP="00270585">
            <w:pPr>
              <w:pBdr>
                <w:top w:val="nil"/>
                <w:left w:val="nil"/>
                <w:bottom w:val="nil"/>
                <w:right w:val="nil"/>
                <w:between w:val="nil"/>
              </w:pBdr>
              <w:spacing w:line="275" w:lineRule="auto"/>
              <w:ind w:left="174" w:right="174"/>
              <w:jc w:val="center"/>
            </w:pPr>
            <w:r w:rsidRPr="00F77C53">
              <w:t>9А</w:t>
            </w:r>
          </w:p>
        </w:tc>
        <w:tc>
          <w:tcPr>
            <w:tcW w:w="2126" w:type="dxa"/>
            <w:shd w:val="clear" w:color="auto" w:fill="auto"/>
          </w:tcPr>
          <w:p w:rsidR="00270585" w:rsidRPr="00F77C53" w:rsidRDefault="00270585" w:rsidP="00270585">
            <w:pPr>
              <w:pBdr>
                <w:top w:val="nil"/>
                <w:left w:val="nil"/>
                <w:bottom w:val="nil"/>
                <w:right w:val="nil"/>
                <w:between w:val="nil"/>
              </w:pBdr>
              <w:spacing w:line="275" w:lineRule="auto"/>
              <w:ind w:left="34" w:right="33"/>
            </w:pPr>
            <w:r w:rsidRPr="00F77C53">
              <w:t>по утвержденному плану</w:t>
            </w:r>
          </w:p>
        </w:tc>
        <w:tc>
          <w:tcPr>
            <w:tcW w:w="2410" w:type="dxa"/>
            <w:shd w:val="clear" w:color="auto" w:fill="auto"/>
          </w:tcPr>
          <w:p w:rsidR="00270585" w:rsidRPr="00F77C53" w:rsidRDefault="00270585" w:rsidP="00270585">
            <w:pPr>
              <w:pBdr>
                <w:top w:val="nil"/>
                <w:left w:val="nil"/>
                <w:bottom w:val="nil"/>
                <w:right w:val="nil"/>
                <w:between w:val="nil"/>
              </w:pBdr>
              <w:spacing w:line="275" w:lineRule="auto"/>
              <w:ind w:left="173" w:right="33"/>
            </w:pPr>
            <w:r w:rsidRPr="00F77C53">
              <w:t>классный руководитель, администрация</w:t>
            </w:r>
          </w:p>
        </w:tc>
      </w:tr>
      <w:tr w:rsidR="00270585" w:rsidRPr="00F77C53" w:rsidTr="00270585">
        <w:trPr>
          <w:trHeight w:val="414"/>
        </w:trPr>
        <w:tc>
          <w:tcPr>
            <w:tcW w:w="4535" w:type="dxa"/>
            <w:shd w:val="clear" w:color="auto" w:fill="auto"/>
          </w:tcPr>
          <w:p w:rsidR="00270585" w:rsidRPr="00F77C53" w:rsidRDefault="00270585" w:rsidP="00270585">
            <w:pPr>
              <w:pBdr>
                <w:top w:val="nil"/>
                <w:left w:val="nil"/>
                <w:bottom w:val="nil"/>
                <w:right w:val="nil"/>
                <w:between w:val="nil"/>
              </w:pBdr>
              <w:ind w:left="107" w:right="174"/>
            </w:pPr>
            <w:r w:rsidRPr="00F77C53">
              <w:t>Занятия предпрофильного класса предпринимателей</w:t>
            </w:r>
          </w:p>
        </w:tc>
        <w:tc>
          <w:tcPr>
            <w:tcW w:w="1277" w:type="dxa"/>
            <w:shd w:val="clear" w:color="auto" w:fill="auto"/>
          </w:tcPr>
          <w:p w:rsidR="00270585" w:rsidRPr="00F77C53" w:rsidRDefault="00270585" w:rsidP="00270585">
            <w:pPr>
              <w:pBdr>
                <w:top w:val="nil"/>
                <w:left w:val="nil"/>
                <w:bottom w:val="nil"/>
                <w:right w:val="nil"/>
                <w:between w:val="nil"/>
              </w:pBdr>
              <w:spacing w:line="275" w:lineRule="auto"/>
              <w:ind w:left="174" w:right="174"/>
              <w:jc w:val="center"/>
            </w:pPr>
            <w:r w:rsidRPr="00F77C53">
              <w:t>9В</w:t>
            </w:r>
          </w:p>
        </w:tc>
        <w:tc>
          <w:tcPr>
            <w:tcW w:w="2126" w:type="dxa"/>
            <w:shd w:val="clear" w:color="auto" w:fill="auto"/>
          </w:tcPr>
          <w:p w:rsidR="00270585" w:rsidRPr="00F77C53" w:rsidRDefault="00270585" w:rsidP="00270585">
            <w:pPr>
              <w:pBdr>
                <w:top w:val="nil"/>
                <w:left w:val="nil"/>
                <w:bottom w:val="nil"/>
                <w:right w:val="nil"/>
                <w:between w:val="nil"/>
              </w:pBdr>
              <w:spacing w:line="275" w:lineRule="auto"/>
              <w:ind w:left="34" w:right="33"/>
            </w:pPr>
            <w:r w:rsidRPr="00F77C53">
              <w:t>по утвержденному плану</w:t>
            </w:r>
          </w:p>
        </w:tc>
        <w:tc>
          <w:tcPr>
            <w:tcW w:w="2410" w:type="dxa"/>
            <w:shd w:val="clear" w:color="auto" w:fill="auto"/>
          </w:tcPr>
          <w:p w:rsidR="00270585" w:rsidRPr="00F77C53" w:rsidRDefault="00270585" w:rsidP="00270585">
            <w:pPr>
              <w:pBdr>
                <w:top w:val="nil"/>
                <w:left w:val="nil"/>
                <w:bottom w:val="nil"/>
                <w:right w:val="nil"/>
                <w:between w:val="nil"/>
              </w:pBdr>
              <w:spacing w:line="275" w:lineRule="auto"/>
              <w:ind w:left="173" w:right="33"/>
            </w:pPr>
            <w:r w:rsidRPr="00F77C53">
              <w:t>группа проекта</w:t>
            </w:r>
          </w:p>
        </w:tc>
      </w:tr>
      <w:tr w:rsidR="00270585" w:rsidRPr="00F77C53" w:rsidTr="00270585">
        <w:trPr>
          <w:trHeight w:val="414"/>
        </w:trPr>
        <w:tc>
          <w:tcPr>
            <w:tcW w:w="4535" w:type="dxa"/>
            <w:shd w:val="clear" w:color="auto" w:fill="auto"/>
          </w:tcPr>
          <w:p w:rsidR="00270585" w:rsidRPr="00F77C53" w:rsidRDefault="00270585" w:rsidP="00270585">
            <w:pPr>
              <w:pBdr>
                <w:top w:val="nil"/>
                <w:left w:val="nil"/>
                <w:bottom w:val="nil"/>
                <w:right w:val="nil"/>
                <w:between w:val="nil"/>
              </w:pBdr>
              <w:spacing w:line="275" w:lineRule="auto"/>
              <w:ind w:left="107" w:right="174"/>
            </w:pPr>
            <w:r w:rsidRPr="00F77C53">
              <w:t>Занятия класса «Кадеты»</w:t>
            </w:r>
          </w:p>
        </w:tc>
        <w:tc>
          <w:tcPr>
            <w:tcW w:w="1277" w:type="dxa"/>
            <w:shd w:val="clear" w:color="auto" w:fill="auto"/>
          </w:tcPr>
          <w:p w:rsidR="00270585" w:rsidRPr="00F77C53" w:rsidRDefault="00270585" w:rsidP="00270585">
            <w:pPr>
              <w:pBdr>
                <w:top w:val="nil"/>
                <w:left w:val="nil"/>
                <w:bottom w:val="nil"/>
                <w:right w:val="nil"/>
                <w:between w:val="nil"/>
              </w:pBdr>
              <w:spacing w:line="275" w:lineRule="auto"/>
              <w:ind w:left="174" w:right="174"/>
              <w:jc w:val="center"/>
            </w:pPr>
            <w:r w:rsidRPr="00F77C53">
              <w:t>5-6</w:t>
            </w:r>
          </w:p>
        </w:tc>
        <w:tc>
          <w:tcPr>
            <w:tcW w:w="2126" w:type="dxa"/>
            <w:shd w:val="clear" w:color="auto" w:fill="auto"/>
          </w:tcPr>
          <w:p w:rsidR="00270585" w:rsidRPr="00F77C53" w:rsidRDefault="00270585" w:rsidP="00270585">
            <w:pPr>
              <w:pBdr>
                <w:top w:val="nil"/>
                <w:left w:val="nil"/>
                <w:bottom w:val="nil"/>
                <w:right w:val="nil"/>
                <w:between w:val="nil"/>
              </w:pBdr>
              <w:spacing w:line="275" w:lineRule="auto"/>
              <w:ind w:left="34" w:right="33"/>
            </w:pPr>
            <w:r w:rsidRPr="00F77C53">
              <w:t>согласно плана</w:t>
            </w:r>
          </w:p>
        </w:tc>
        <w:tc>
          <w:tcPr>
            <w:tcW w:w="2410" w:type="dxa"/>
            <w:shd w:val="clear" w:color="auto" w:fill="auto"/>
          </w:tcPr>
          <w:p w:rsidR="00270585" w:rsidRPr="00F77C53" w:rsidRDefault="00270585" w:rsidP="00270585">
            <w:pPr>
              <w:pBdr>
                <w:top w:val="nil"/>
                <w:left w:val="nil"/>
                <w:bottom w:val="nil"/>
                <w:right w:val="nil"/>
                <w:between w:val="nil"/>
              </w:pBdr>
              <w:spacing w:line="275" w:lineRule="auto"/>
              <w:ind w:left="173" w:right="33"/>
            </w:pPr>
            <w:r w:rsidRPr="00F77C53">
              <w:t>Рощин Р.А.</w:t>
            </w:r>
          </w:p>
        </w:tc>
      </w:tr>
    </w:tbl>
    <w:p w:rsidR="00270585" w:rsidRPr="00F77C53" w:rsidRDefault="00270585" w:rsidP="00270585">
      <w:pPr>
        <w:pBdr>
          <w:top w:val="nil"/>
          <w:left w:val="nil"/>
          <w:bottom w:val="nil"/>
          <w:right w:val="nil"/>
          <w:between w:val="nil"/>
        </w:pBdr>
        <w:spacing w:line="276" w:lineRule="auto"/>
        <w:jc w:val="center"/>
        <w:rPr>
          <w:b/>
        </w:rPr>
      </w:pPr>
    </w:p>
    <w:p w:rsidR="00270585" w:rsidRPr="00F77C53" w:rsidRDefault="00270585" w:rsidP="00270585">
      <w:pPr>
        <w:pBdr>
          <w:top w:val="nil"/>
          <w:left w:val="nil"/>
          <w:bottom w:val="nil"/>
          <w:right w:val="nil"/>
          <w:between w:val="nil"/>
        </w:pBdr>
        <w:spacing w:line="276" w:lineRule="auto"/>
        <w:jc w:val="center"/>
        <w:rPr>
          <w:b/>
        </w:rPr>
      </w:pPr>
      <w:r w:rsidRPr="00F77C53">
        <w:rPr>
          <w:b/>
        </w:rPr>
        <w:t xml:space="preserve">Список тем классных часов согласно утвержденному </w:t>
      </w:r>
    </w:p>
    <w:p w:rsidR="00270585" w:rsidRPr="00F77C53" w:rsidRDefault="00270585" w:rsidP="00270585">
      <w:pPr>
        <w:pBdr>
          <w:top w:val="nil"/>
          <w:left w:val="nil"/>
          <w:bottom w:val="nil"/>
          <w:right w:val="nil"/>
          <w:between w:val="nil"/>
        </w:pBdr>
        <w:spacing w:line="276" w:lineRule="auto"/>
        <w:jc w:val="center"/>
        <w:rPr>
          <w:b/>
        </w:rPr>
      </w:pPr>
      <w:r w:rsidRPr="00F77C53">
        <w:rPr>
          <w:b/>
        </w:rPr>
        <w:t xml:space="preserve">Федеральному календарному плану </w:t>
      </w:r>
    </w:p>
    <w:p w:rsidR="00270585" w:rsidRPr="00F77C53" w:rsidRDefault="00270585" w:rsidP="00270585">
      <w:pPr>
        <w:pBdr>
          <w:top w:val="nil"/>
          <w:left w:val="nil"/>
          <w:bottom w:val="nil"/>
          <w:right w:val="nil"/>
          <w:between w:val="nil"/>
        </w:pBdr>
        <w:spacing w:line="276" w:lineRule="auto"/>
        <w:jc w:val="center"/>
        <w:rPr>
          <w:b/>
        </w:rPr>
      </w:pPr>
      <w:r w:rsidRPr="00F77C53">
        <w:rPr>
          <w:b/>
        </w:rPr>
        <w:t xml:space="preserve">воспитательной работы </w:t>
      </w:r>
    </w:p>
    <w:p w:rsidR="00270585" w:rsidRDefault="00270585" w:rsidP="00270585">
      <w:pPr>
        <w:pBdr>
          <w:top w:val="nil"/>
          <w:left w:val="nil"/>
          <w:bottom w:val="nil"/>
          <w:right w:val="nil"/>
          <w:between w:val="nil"/>
        </w:pBdr>
        <w:spacing w:line="276" w:lineRule="auto"/>
        <w:jc w:val="center"/>
        <w:rPr>
          <w:b/>
        </w:rPr>
      </w:pPr>
      <w:r w:rsidRPr="00F77C53">
        <w:rPr>
          <w:b/>
        </w:rPr>
        <w:t>(является единым для образовательных организаций)</w:t>
      </w:r>
    </w:p>
    <w:p w:rsidR="00270585" w:rsidRPr="00F77C53" w:rsidRDefault="00270585" w:rsidP="00270585">
      <w:pPr>
        <w:pBdr>
          <w:top w:val="nil"/>
          <w:left w:val="nil"/>
          <w:bottom w:val="nil"/>
          <w:right w:val="nil"/>
          <w:between w:val="nil"/>
        </w:pBdr>
        <w:spacing w:line="276" w:lineRule="auto"/>
        <w:jc w:val="center"/>
        <w:rPr>
          <w:b/>
        </w:rPr>
      </w:pPr>
    </w:p>
    <w:tbl>
      <w:tblPr>
        <w:tblW w:w="1037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47"/>
        <w:gridCol w:w="5029"/>
      </w:tblGrid>
      <w:tr w:rsidR="00270585" w:rsidRPr="00F77C53" w:rsidTr="00270585">
        <w:trPr>
          <w:trHeight w:val="320"/>
        </w:trPr>
        <w:tc>
          <w:tcPr>
            <w:tcW w:w="5347" w:type="dxa"/>
          </w:tcPr>
          <w:p w:rsidR="00270585" w:rsidRPr="00F77C53" w:rsidRDefault="00270585" w:rsidP="00270585">
            <w:pPr>
              <w:pStyle w:val="TableParagraph"/>
              <w:spacing w:before="1"/>
              <w:rPr>
                <w:b/>
                <w:sz w:val="24"/>
              </w:rPr>
            </w:pPr>
            <w:r w:rsidRPr="00F77C53">
              <w:rPr>
                <w:b/>
                <w:sz w:val="24"/>
              </w:rPr>
              <w:t>I</w:t>
            </w:r>
            <w:r w:rsidRPr="00F77C53">
              <w:rPr>
                <w:b/>
                <w:spacing w:val="-4"/>
                <w:sz w:val="24"/>
              </w:rPr>
              <w:t xml:space="preserve"> </w:t>
            </w:r>
            <w:r w:rsidRPr="00F77C53">
              <w:rPr>
                <w:b/>
                <w:sz w:val="24"/>
              </w:rPr>
              <w:t>полугодие</w:t>
            </w:r>
            <w:r w:rsidRPr="00F77C53">
              <w:rPr>
                <w:b/>
                <w:spacing w:val="-2"/>
                <w:sz w:val="24"/>
              </w:rPr>
              <w:t xml:space="preserve"> </w:t>
            </w:r>
            <w:r w:rsidRPr="00F77C53">
              <w:rPr>
                <w:b/>
                <w:sz w:val="24"/>
              </w:rPr>
              <w:t>2024-2025</w:t>
            </w:r>
            <w:r w:rsidRPr="00F77C53">
              <w:rPr>
                <w:b/>
                <w:spacing w:val="-5"/>
                <w:sz w:val="24"/>
              </w:rPr>
              <w:t xml:space="preserve"> </w:t>
            </w:r>
            <w:r w:rsidRPr="00F77C53">
              <w:rPr>
                <w:b/>
                <w:sz w:val="24"/>
              </w:rPr>
              <w:t>учебного</w:t>
            </w:r>
            <w:r w:rsidRPr="00F77C53">
              <w:rPr>
                <w:b/>
                <w:spacing w:val="-4"/>
                <w:sz w:val="24"/>
              </w:rPr>
              <w:t xml:space="preserve"> </w:t>
            </w:r>
            <w:r w:rsidRPr="00F77C53">
              <w:rPr>
                <w:b/>
                <w:sz w:val="24"/>
              </w:rPr>
              <w:t>года</w:t>
            </w:r>
          </w:p>
        </w:tc>
        <w:tc>
          <w:tcPr>
            <w:tcW w:w="5029" w:type="dxa"/>
          </w:tcPr>
          <w:p w:rsidR="00270585" w:rsidRPr="00F77C53" w:rsidRDefault="00270585" w:rsidP="00270585">
            <w:pPr>
              <w:pStyle w:val="TableParagraph"/>
              <w:spacing w:before="1"/>
              <w:ind w:left="104"/>
              <w:rPr>
                <w:b/>
                <w:sz w:val="24"/>
              </w:rPr>
            </w:pPr>
            <w:r w:rsidRPr="00F77C53">
              <w:rPr>
                <w:b/>
                <w:sz w:val="24"/>
              </w:rPr>
              <w:t>II</w:t>
            </w:r>
            <w:r w:rsidRPr="00F77C53">
              <w:rPr>
                <w:b/>
                <w:spacing w:val="-5"/>
                <w:sz w:val="24"/>
              </w:rPr>
              <w:t xml:space="preserve"> </w:t>
            </w:r>
            <w:r w:rsidRPr="00F77C53">
              <w:rPr>
                <w:b/>
                <w:sz w:val="24"/>
              </w:rPr>
              <w:t>полугодие 2024-2025 учебного</w:t>
            </w:r>
            <w:r w:rsidRPr="00F77C53">
              <w:rPr>
                <w:b/>
                <w:spacing w:val="-1"/>
                <w:sz w:val="24"/>
              </w:rPr>
              <w:t xml:space="preserve"> </w:t>
            </w:r>
            <w:r w:rsidRPr="00F77C53">
              <w:rPr>
                <w:b/>
                <w:sz w:val="24"/>
              </w:rPr>
              <w:t>года</w:t>
            </w:r>
          </w:p>
        </w:tc>
      </w:tr>
      <w:tr w:rsidR="00270585" w:rsidRPr="00F77C53" w:rsidTr="00270585">
        <w:trPr>
          <w:trHeight w:val="3442"/>
        </w:trPr>
        <w:tc>
          <w:tcPr>
            <w:tcW w:w="5347" w:type="dxa"/>
          </w:tcPr>
          <w:p w:rsidR="00270585" w:rsidRPr="00F77C53" w:rsidRDefault="00270585" w:rsidP="00270585">
            <w:pPr>
              <w:pStyle w:val="TableParagraph"/>
              <w:spacing w:line="272" w:lineRule="exact"/>
              <w:rPr>
                <w:b/>
                <w:sz w:val="24"/>
              </w:rPr>
            </w:pPr>
            <w:r w:rsidRPr="00F77C53">
              <w:rPr>
                <w:b/>
                <w:sz w:val="24"/>
              </w:rPr>
              <w:lastRenderedPageBreak/>
              <w:t>Сентябрь:</w:t>
            </w:r>
          </w:p>
          <w:p w:rsidR="00270585" w:rsidRPr="00F77C53" w:rsidRDefault="00270585" w:rsidP="00270585">
            <w:pPr>
              <w:pStyle w:val="TableParagraph"/>
              <w:spacing w:before="35"/>
              <w:rPr>
                <w:sz w:val="24"/>
              </w:rPr>
            </w:pPr>
            <w:r w:rsidRPr="00F77C53">
              <w:rPr>
                <w:sz w:val="24"/>
              </w:rPr>
              <w:t>1</w:t>
            </w:r>
            <w:r w:rsidRPr="00F77C53">
              <w:rPr>
                <w:spacing w:val="-3"/>
                <w:sz w:val="24"/>
              </w:rPr>
              <w:t xml:space="preserve"> </w:t>
            </w:r>
            <w:r w:rsidRPr="00F77C53">
              <w:rPr>
                <w:sz w:val="24"/>
              </w:rPr>
              <w:t>сентября: День</w:t>
            </w:r>
            <w:r w:rsidRPr="00F77C53">
              <w:rPr>
                <w:spacing w:val="-4"/>
                <w:sz w:val="24"/>
              </w:rPr>
              <w:t xml:space="preserve"> </w:t>
            </w:r>
            <w:r w:rsidRPr="00F77C53">
              <w:rPr>
                <w:sz w:val="24"/>
              </w:rPr>
              <w:t>знаний;</w:t>
            </w:r>
          </w:p>
          <w:p w:rsidR="00270585" w:rsidRPr="00F77C53" w:rsidRDefault="00270585" w:rsidP="00270585">
            <w:pPr>
              <w:pStyle w:val="TableParagraph"/>
              <w:spacing w:before="41" w:line="276" w:lineRule="auto"/>
              <w:ind w:right="549"/>
              <w:rPr>
                <w:sz w:val="24"/>
              </w:rPr>
            </w:pPr>
            <w:r w:rsidRPr="00F77C53">
              <w:rPr>
                <w:sz w:val="24"/>
              </w:rPr>
              <w:t>3</w:t>
            </w:r>
            <w:r w:rsidRPr="00F77C53">
              <w:rPr>
                <w:spacing w:val="-2"/>
                <w:sz w:val="24"/>
              </w:rPr>
              <w:t xml:space="preserve"> </w:t>
            </w:r>
            <w:r w:rsidRPr="00F77C53">
              <w:rPr>
                <w:sz w:val="24"/>
              </w:rPr>
              <w:t>сентября:</w:t>
            </w:r>
            <w:r w:rsidRPr="00F77C53">
              <w:rPr>
                <w:spacing w:val="1"/>
                <w:sz w:val="24"/>
              </w:rPr>
              <w:t xml:space="preserve"> </w:t>
            </w:r>
            <w:r w:rsidRPr="00F77C53">
              <w:rPr>
                <w:sz w:val="24"/>
              </w:rPr>
              <w:t>День</w:t>
            </w:r>
            <w:r w:rsidRPr="00F77C53">
              <w:rPr>
                <w:spacing w:val="-3"/>
                <w:sz w:val="24"/>
              </w:rPr>
              <w:t xml:space="preserve"> </w:t>
            </w:r>
            <w:r w:rsidRPr="00F77C53">
              <w:rPr>
                <w:sz w:val="24"/>
              </w:rPr>
              <w:t>окончания</w:t>
            </w:r>
            <w:r w:rsidRPr="00F77C53">
              <w:rPr>
                <w:spacing w:val="-2"/>
                <w:sz w:val="24"/>
              </w:rPr>
              <w:t xml:space="preserve"> </w:t>
            </w:r>
            <w:r w:rsidRPr="00F77C53">
              <w:rPr>
                <w:sz w:val="24"/>
              </w:rPr>
              <w:t>Второй</w:t>
            </w:r>
            <w:r w:rsidRPr="00F77C53">
              <w:rPr>
                <w:spacing w:val="-7"/>
                <w:sz w:val="24"/>
              </w:rPr>
              <w:t xml:space="preserve"> </w:t>
            </w:r>
            <w:r w:rsidRPr="00F77C53">
              <w:rPr>
                <w:sz w:val="24"/>
              </w:rPr>
              <w:t>мировой</w:t>
            </w:r>
            <w:r w:rsidRPr="00F77C53">
              <w:rPr>
                <w:spacing w:val="-57"/>
                <w:sz w:val="24"/>
              </w:rPr>
              <w:t xml:space="preserve"> </w:t>
            </w:r>
            <w:r w:rsidRPr="00F77C53">
              <w:rPr>
                <w:sz w:val="24"/>
              </w:rPr>
              <w:t>войны, День солидарности в борьбе с</w:t>
            </w:r>
            <w:r w:rsidRPr="00F77C53">
              <w:rPr>
                <w:spacing w:val="1"/>
                <w:sz w:val="24"/>
              </w:rPr>
              <w:t xml:space="preserve"> </w:t>
            </w:r>
            <w:r w:rsidRPr="00F77C53">
              <w:rPr>
                <w:sz w:val="24"/>
              </w:rPr>
              <w:t>терроризмом;</w:t>
            </w:r>
          </w:p>
          <w:p w:rsidR="00270585" w:rsidRPr="00F77C53" w:rsidRDefault="00270585" w:rsidP="00270585">
            <w:pPr>
              <w:pStyle w:val="TableParagraph"/>
              <w:spacing w:line="276" w:lineRule="auto"/>
              <w:ind w:right="1641"/>
              <w:rPr>
                <w:sz w:val="24"/>
              </w:rPr>
            </w:pPr>
            <w:r w:rsidRPr="00F77C53">
              <w:rPr>
                <w:sz w:val="24"/>
              </w:rPr>
              <w:t>8 сентября: Международный день</w:t>
            </w:r>
            <w:r w:rsidRPr="00F77C53">
              <w:rPr>
                <w:spacing w:val="-57"/>
                <w:sz w:val="24"/>
              </w:rPr>
              <w:t xml:space="preserve"> </w:t>
            </w:r>
            <w:r w:rsidRPr="00F77C53">
              <w:rPr>
                <w:sz w:val="24"/>
              </w:rPr>
              <w:t>распространения</w:t>
            </w:r>
            <w:r w:rsidRPr="00F77C53">
              <w:rPr>
                <w:spacing w:val="-6"/>
                <w:sz w:val="24"/>
              </w:rPr>
              <w:t xml:space="preserve"> </w:t>
            </w:r>
            <w:r w:rsidRPr="00F77C53">
              <w:rPr>
                <w:sz w:val="24"/>
              </w:rPr>
              <w:t>грамотности.</w:t>
            </w:r>
          </w:p>
        </w:tc>
        <w:tc>
          <w:tcPr>
            <w:tcW w:w="5029" w:type="dxa"/>
          </w:tcPr>
          <w:p w:rsidR="00270585" w:rsidRPr="00F77C53" w:rsidRDefault="00270585" w:rsidP="00270585">
            <w:pPr>
              <w:pStyle w:val="TableParagraph"/>
              <w:spacing w:line="272" w:lineRule="exact"/>
              <w:ind w:left="104"/>
              <w:rPr>
                <w:b/>
                <w:sz w:val="24"/>
              </w:rPr>
            </w:pPr>
            <w:r w:rsidRPr="00F77C53">
              <w:rPr>
                <w:b/>
                <w:sz w:val="24"/>
              </w:rPr>
              <w:t>Февраль:</w:t>
            </w:r>
          </w:p>
          <w:p w:rsidR="00270585" w:rsidRPr="00F77C53" w:rsidRDefault="00270585" w:rsidP="00270585">
            <w:pPr>
              <w:pStyle w:val="TableParagraph"/>
              <w:spacing w:before="35" w:line="276" w:lineRule="auto"/>
              <w:ind w:left="104" w:right="272"/>
              <w:rPr>
                <w:sz w:val="24"/>
              </w:rPr>
            </w:pPr>
            <w:r w:rsidRPr="00F77C53">
              <w:rPr>
                <w:sz w:val="24"/>
              </w:rPr>
              <w:t>2</w:t>
            </w:r>
            <w:r w:rsidRPr="00F77C53">
              <w:rPr>
                <w:spacing w:val="-1"/>
                <w:sz w:val="24"/>
              </w:rPr>
              <w:t xml:space="preserve"> </w:t>
            </w:r>
            <w:r w:rsidRPr="00F77C53">
              <w:rPr>
                <w:sz w:val="24"/>
              </w:rPr>
              <w:t>февраля:</w:t>
            </w:r>
            <w:r w:rsidRPr="00F77C53">
              <w:rPr>
                <w:spacing w:val="-4"/>
                <w:sz w:val="24"/>
              </w:rPr>
              <w:t xml:space="preserve"> </w:t>
            </w:r>
            <w:r w:rsidRPr="00F77C53">
              <w:rPr>
                <w:sz w:val="24"/>
              </w:rPr>
              <w:t>День</w:t>
            </w:r>
            <w:r w:rsidRPr="00F77C53">
              <w:rPr>
                <w:spacing w:val="-3"/>
                <w:sz w:val="24"/>
              </w:rPr>
              <w:t xml:space="preserve"> </w:t>
            </w:r>
            <w:r w:rsidRPr="00F77C53">
              <w:rPr>
                <w:sz w:val="24"/>
              </w:rPr>
              <w:t>разгрома</w:t>
            </w:r>
            <w:r w:rsidRPr="00F77C53">
              <w:rPr>
                <w:spacing w:val="-8"/>
                <w:sz w:val="24"/>
              </w:rPr>
              <w:t xml:space="preserve"> </w:t>
            </w:r>
            <w:r w:rsidRPr="00F77C53">
              <w:rPr>
                <w:sz w:val="24"/>
              </w:rPr>
              <w:t>советскими</w:t>
            </w:r>
            <w:r w:rsidRPr="00F77C53">
              <w:rPr>
                <w:spacing w:val="-2"/>
                <w:sz w:val="24"/>
              </w:rPr>
              <w:t xml:space="preserve"> </w:t>
            </w:r>
            <w:r w:rsidRPr="00F77C53">
              <w:rPr>
                <w:sz w:val="24"/>
              </w:rPr>
              <w:t>войсками</w:t>
            </w:r>
            <w:r w:rsidRPr="00F77C53">
              <w:rPr>
                <w:spacing w:val="-57"/>
                <w:sz w:val="24"/>
              </w:rPr>
              <w:t xml:space="preserve"> </w:t>
            </w:r>
            <w:r w:rsidRPr="00F77C53">
              <w:rPr>
                <w:sz w:val="24"/>
              </w:rPr>
              <w:t>немецко-фашистских войск в Сталинградской</w:t>
            </w:r>
            <w:r w:rsidRPr="00F77C53">
              <w:rPr>
                <w:spacing w:val="1"/>
                <w:sz w:val="24"/>
              </w:rPr>
              <w:t xml:space="preserve"> </w:t>
            </w:r>
            <w:r w:rsidRPr="00F77C53">
              <w:rPr>
                <w:sz w:val="24"/>
              </w:rPr>
              <w:t>битве;</w:t>
            </w:r>
          </w:p>
          <w:p w:rsidR="00270585" w:rsidRPr="00F77C53" w:rsidRDefault="00270585" w:rsidP="00270585">
            <w:pPr>
              <w:pStyle w:val="TableParagraph"/>
              <w:spacing w:line="273" w:lineRule="exact"/>
              <w:ind w:left="104"/>
              <w:rPr>
                <w:sz w:val="24"/>
              </w:rPr>
            </w:pPr>
            <w:r w:rsidRPr="00F77C53">
              <w:rPr>
                <w:sz w:val="24"/>
              </w:rPr>
              <w:t>8</w:t>
            </w:r>
            <w:r w:rsidRPr="00F77C53">
              <w:rPr>
                <w:spacing w:val="-1"/>
                <w:sz w:val="24"/>
              </w:rPr>
              <w:t xml:space="preserve"> </w:t>
            </w:r>
            <w:r w:rsidRPr="00F77C53">
              <w:rPr>
                <w:sz w:val="24"/>
              </w:rPr>
              <w:t>февраля:</w:t>
            </w:r>
            <w:r w:rsidRPr="00F77C53">
              <w:rPr>
                <w:spacing w:val="-4"/>
                <w:sz w:val="24"/>
              </w:rPr>
              <w:t xml:space="preserve"> </w:t>
            </w:r>
            <w:r w:rsidRPr="00F77C53">
              <w:rPr>
                <w:sz w:val="24"/>
              </w:rPr>
              <w:t>День</w:t>
            </w:r>
            <w:r w:rsidRPr="00F77C53">
              <w:rPr>
                <w:spacing w:val="-3"/>
                <w:sz w:val="24"/>
              </w:rPr>
              <w:t xml:space="preserve"> </w:t>
            </w:r>
            <w:r w:rsidRPr="00F77C53">
              <w:rPr>
                <w:sz w:val="24"/>
              </w:rPr>
              <w:t>российской</w:t>
            </w:r>
            <w:r w:rsidRPr="00F77C53">
              <w:rPr>
                <w:spacing w:val="-3"/>
                <w:sz w:val="24"/>
              </w:rPr>
              <w:t xml:space="preserve"> </w:t>
            </w:r>
            <w:r w:rsidRPr="00F77C53">
              <w:rPr>
                <w:sz w:val="24"/>
              </w:rPr>
              <w:t>науки;</w:t>
            </w:r>
          </w:p>
          <w:p w:rsidR="00270585" w:rsidRPr="00F77C53" w:rsidRDefault="00270585" w:rsidP="00270585">
            <w:pPr>
              <w:pStyle w:val="TableParagraph"/>
              <w:spacing w:before="41" w:line="278" w:lineRule="auto"/>
              <w:ind w:left="104"/>
              <w:rPr>
                <w:sz w:val="24"/>
              </w:rPr>
            </w:pPr>
            <w:r w:rsidRPr="00F77C53">
              <w:rPr>
                <w:sz w:val="24"/>
              </w:rPr>
              <w:t>15 февраля: День памяти о россиянах,</w:t>
            </w:r>
            <w:r w:rsidRPr="00F77C53">
              <w:rPr>
                <w:spacing w:val="1"/>
                <w:sz w:val="24"/>
              </w:rPr>
              <w:t xml:space="preserve"> </w:t>
            </w:r>
            <w:r w:rsidRPr="00F77C53">
              <w:rPr>
                <w:sz w:val="24"/>
              </w:rPr>
              <w:t>исполнявших</w:t>
            </w:r>
            <w:r w:rsidRPr="00F77C53">
              <w:rPr>
                <w:spacing w:val="-3"/>
                <w:sz w:val="24"/>
              </w:rPr>
              <w:t xml:space="preserve"> </w:t>
            </w:r>
            <w:r w:rsidRPr="00F77C53">
              <w:rPr>
                <w:sz w:val="24"/>
              </w:rPr>
              <w:t>служебный</w:t>
            </w:r>
            <w:r w:rsidRPr="00F77C53">
              <w:rPr>
                <w:spacing w:val="-6"/>
                <w:sz w:val="24"/>
              </w:rPr>
              <w:t xml:space="preserve"> </w:t>
            </w:r>
            <w:r w:rsidRPr="00F77C53">
              <w:rPr>
                <w:sz w:val="24"/>
              </w:rPr>
              <w:t>долг</w:t>
            </w:r>
            <w:r w:rsidRPr="00F77C53">
              <w:rPr>
                <w:spacing w:val="-6"/>
                <w:sz w:val="24"/>
              </w:rPr>
              <w:t xml:space="preserve"> </w:t>
            </w:r>
            <w:r w:rsidRPr="00F77C53">
              <w:rPr>
                <w:sz w:val="24"/>
              </w:rPr>
              <w:t>за</w:t>
            </w:r>
            <w:r w:rsidRPr="00F77C53">
              <w:rPr>
                <w:spacing w:val="-11"/>
                <w:sz w:val="24"/>
              </w:rPr>
              <w:t xml:space="preserve"> </w:t>
            </w:r>
            <w:r w:rsidRPr="00F77C53">
              <w:rPr>
                <w:sz w:val="24"/>
              </w:rPr>
              <w:t>пределами</w:t>
            </w:r>
            <w:r w:rsidRPr="00F77C53">
              <w:rPr>
                <w:spacing w:val="-57"/>
                <w:sz w:val="24"/>
              </w:rPr>
              <w:t xml:space="preserve"> </w:t>
            </w:r>
            <w:r w:rsidRPr="00F77C53">
              <w:rPr>
                <w:sz w:val="24"/>
              </w:rPr>
              <w:t>Отечества;</w:t>
            </w:r>
          </w:p>
          <w:p w:rsidR="00270585" w:rsidRPr="00F77C53" w:rsidRDefault="00270585" w:rsidP="00270585">
            <w:pPr>
              <w:pStyle w:val="TableParagraph"/>
              <w:spacing w:line="276" w:lineRule="auto"/>
              <w:ind w:left="104" w:right="785"/>
              <w:rPr>
                <w:sz w:val="24"/>
              </w:rPr>
            </w:pPr>
            <w:r w:rsidRPr="00F77C53">
              <w:rPr>
                <w:sz w:val="24"/>
              </w:rPr>
              <w:t>21</w:t>
            </w:r>
            <w:r w:rsidRPr="00F77C53">
              <w:rPr>
                <w:spacing w:val="-4"/>
                <w:sz w:val="24"/>
              </w:rPr>
              <w:t xml:space="preserve"> </w:t>
            </w:r>
            <w:r w:rsidRPr="00F77C53">
              <w:rPr>
                <w:sz w:val="24"/>
              </w:rPr>
              <w:t>февраля:</w:t>
            </w:r>
            <w:r w:rsidRPr="00F77C53">
              <w:rPr>
                <w:spacing w:val="-7"/>
                <w:sz w:val="24"/>
              </w:rPr>
              <w:t xml:space="preserve"> </w:t>
            </w:r>
            <w:r w:rsidRPr="00F77C53">
              <w:rPr>
                <w:sz w:val="24"/>
              </w:rPr>
              <w:t>Международный</w:t>
            </w:r>
            <w:r w:rsidRPr="00F77C53">
              <w:rPr>
                <w:spacing w:val="-7"/>
                <w:sz w:val="24"/>
              </w:rPr>
              <w:t xml:space="preserve"> </w:t>
            </w:r>
            <w:r w:rsidRPr="00F77C53">
              <w:rPr>
                <w:sz w:val="24"/>
              </w:rPr>
              <w:t>день</w:t>
            </w:r>
            <w:r w:rsidRPr="00F77C53">
              <w:rPr>
                <w:spacing w:val="-1"/>
                <w:sz w:val="24"/>
              </w:rPr>
              <w:t xml:space="preserve"> </w:t>
            </w:r>
            <w:r w:rsidRPr="00F77C53">
              <w:rPr>
                <w:sz w:val="24"/>
              </w:rPr>
              <w:t>родного</w:t>
            </w:r>
            <w:r w:rsidRPr="00F77C53">
              <w:rPr>
                <w:spacing w:val="-57"/>
                <w:sz w:val="24"/>
              </w:rPr>
              <w:t xml:space="preserve"> </w:t>
            </w:r>
            <w:r w:rsidRPr="00F77C53">
              <w:rPr>
                <w:sz w:val="24"/>
              </w:rPr>
              <w:t>языка;</w:t>
            </w:r>
          </w:p>
          <w:p w:rsidR="00270585" w:rsidRPr="00F77C53" w:rsidRDefault="00270585" w:rsidP="00270585">
            <w:pPr>
              <w:pStyle w:val="TableParagraph"/>
              <w:spacing w:line="260" w:lineRule="exact"/>
              <w:ind w:left="104"/>
              <w:rPr>
                <w:sz w:val="24"/>
              </w:rPr>
            </w:pPr>
            <w:r w:rsidRPr="00F77C53">
              <w:rPr>
                <w:sz w:val="24"/>
              </w:rPr>
              <w:t>23</w:t>
            </w:r>
            <w:r w:rsidRPr="00F77C53">
              <w:rPr>
                <w:spacing w:val="-3"/>
                <w:sz w:val="24"/>
              </w:rPr>
              <w:t xml:space="preserve"> </w:t>
            </w:r>
            <w:r w:rsidRPr="00F77C53">
              <w:rPr>
                <w:sz w:val="24"/>
              </w:rPr>
              <w:t>февраля:</w:t>
            </w:r>
            <w:r w:rsidRPr="00F77C53">
              <w:rPr>
                <w:spacing w:val="-5"/>
                <w:sz w:val="24"/>
              </w:rPr>
              <w:t xml:space="preserve"> </w:t>
            </w:r>
            <w:r w:rsidRPr="00F77C53">
              <w:rPr>
                <w:sz w:val="24"/>
              </w:rPr>
              <w:t>День</w:t>
            </w:r>
            <w:r w:rsidRPr="00F77C53">
              <w:rPr>
                <w:spacing w:val="-5"/>
                <w:sz w:val="24"/>
              </w:rPr>
              <w:t xml:space="preserve"> </w:t>
            </w:r>
            <w:r w:rsidRPr="00F77C53">
              <w:rPr>
                <w:sz w:val="24"/>
              </w:rPr>
              <w:t>защитника</w:t>
            </w:r>
            <w:r w:rsidRPr="00F77C53">
              <w:rPr>
                <w:spacing w:val="-5"/>
                <w:sz w:val="24"/>
              </w:rPr>
              <w:t xml:space="preserve"> </w:t>
            </w:r>
            <w:r w:rsidRPr="00F77C53">
              <w:rPr>
                <w:sz w:val="24"/>
              </w:rPr>
              <w:t>Отечества.</w:t>
            </w:r>
          </w:p>
        </w:tc>
      </w:tr>
      <w:tr w:rsidR="00270585" w:rsidRPr="00F77C53" w:rsidTr="00270585">
        <w:trPr>
          <w:trHeight w:val="2857"/>
        </w:trPr>
        <w:tc>
          <w:tcPr>
            <w:tcW w:w="5347" w:type="dxa"/>
          </w:tcPr>
          <w:p w:rsidR="00270585" w:rsidRPr="00F77C53" w:rsidRDefault="00270585" w:rsidP="00270585">
            <w:pPr>
              <w:pStyle w:val="TableParagraph"/>
              <w:spacing w:before="1"/>
              <w:rPr>
                <w:b/>
                <w:sz w:val="24"/>
              </w:rPr>
            </w:pPr>
            <w:r w:rsidRPr="00F77C53">
              <w:rPr>
                <w:b/>
                <w:sz w:val="24"/>
              </w:rPr>
              <w:t>Октябрь:</w:t>
            </w:r>
          </w:p>
          <w:p w:rsidR="00270585" w:rsidRPr="00F77C53" w:rsidRDefault="00270585" w:rsidP="00270585">
            <w:pPr>
              <w:pStyle w:val="TableParagraph"/>
              <w:spacing w:before="35" w:line="276" w:lineRule="auto"/>
              <w:ind w:right="744"/>
              <w:rPr>
                <w:sz w:val="24"/>
              </w:rPr>
            </w:pPr>
            <w:r w:rsidRPr="00F77C53">
              <w:rPr>
                <w:sz w:val="24"/>
              </w:rPr>
              <w:t>1</w:t>
            </w:r>
            <w:r w:rsidRPr="00F77C53">
              <w:rPr>
                <w:spacing w:val="-4"/>
                <w:sz w:val="24"/>
              </w:rPr>
              <w:t xml:space="preserve"> </w:t>
            </w:r>
            <w:r w:rsidRPr="00F77C53">
              <w:rPr>
                <w:sz w:val="24"/>
              </w:rPr>
              <w:t>октября:</w:t>
            </w:r>
            <w:r w:rsidRPr="00F77C53">
              <w:rPr>
                <w:spacing w:val="-2"/>
                <w:sz w:val="24"/>
              </w:rPr>
              <w:t xml:space="preserve"> </w:t>
            </w:r>
            <w:r w:rsidRPr="00F77C53">
              <w:rPr>
                <w:sz w:val="24"/>
              </w:rPr>
              <w:t>Международный</w:t>
            </w:r>
            <w:r w:rsidRPr="00F77C53">
              <w:rPr>
                <w:spacing w:val="-3"/>
                <w:sz w:val="24"/>
              </w:rPr>
              <w:t xml:space="preserve"> </w:t>
            </w:r>
            <w:r w:rsidRPr="00F77C53">
              <w:rPr>
                <w:sz w:val="24"/>
              </w:rPr>
              <w:t>день</w:t>
            </w:r>
            <w:r w:rsidRPr="00F77C53">
              <w:rPr>
                <w:spacing w:val="-11"/>
                <w:sz w:val="24"/>
              </w:rPr>
              <w:t xml:space="preserve"> </w:t>
            </w:r>
            <w:r w:rsidRPr="00F77C53">
              <w:rPr>
                <w:sz w:val="24"/>
              </w:rPr>
              <w:t>пожилых</w:t>
            </w:r>
            <w:r w:rsidRPr="00F77C53">
              <w:rPr>
                <w:spacing w:val="-57"/>
                <w:sz w:val="24"/>
              </w:rPr>
              <w:t xml:space="preserve"> </w:t>
            </w:r>
            <w:r w:rsidRPr="00F77C53">
              <w:rPr>
                <w:sz w:val="24"/>
              </w:rPr>
              <w:t>людей;</w:t>
            </w:r>
            <w:r w:rsidRPr="00F77C53">
              <w:rPr>
                <w:spacing w:val="2"/>
                <w:sz w:val="24"/>
              </w:rPr>
              <w:t xml:space="preserve"> </w:t>
            </w:r>
            <w:r w:rsidRPr="00F77C53">
              <w:rPr>
                <w:sz w:val="24"/>
              </w:rPr>
              <w:t>Международный</w:t>
            </w:r>
            <w:r w:rsidRPr="00F77C53">
              <w:rPr>
                <w:spacing w:val="2"/>
                <w:sz w:val="24"/>
              </w:rPr>
              <w:t xml:space="preserve"> </w:t>
            </w:r>
            <w:r w:rsidRPr="00F77C53">
              <w:rPr>
                <w:sz w:val="24"/>
              </w:rPr>
              <w:t>день</w:t>
            </w:r>
            <w:r w:rsidRPr="00F77C53">
              <w:rPr>
                <w:spacing w:val="-3"/>
                <w:sz w:val="24"/>
              </w:rPr>
              <w:t xml:space="preserve"> </w:t>
            </w:r>
            <w:r w:rsidRPr="00F77C53">
              <w:rPr>
                <w:sz w:val="24"/>
              </w:rPr>
              <w:t>музыки;</w:t>
            </w:r>
          </w:p>
          <w:p w:rsidR="00270585" w:rsidRPr="00F77C53" w:rsidRDefault="00270585" w:rsidP="00270585">
            <w:pPr>
              <w:pStyle w:val="TableParagraph"/>
              <w:spacing w:line="276" w:lineRule="auto"/>
              <w:ind w:right="1368"/>
              <w:rPr>
                <w:sz w:val="24"/>
              </w:rPr>
            </w:pPr>
            <w:r w:rsidRPr="00F77C53">
              <w:rPr>
                <w:sz w:val="24"/>
              </w:rPr>
              <w:t>4</w:t>
            </w:r>
            <w:r w:rsidRPr="00F77C53">
              <w:rPr>
                <w:spacing w:val="-4"/>
                <w:sz w:val="24"/>
              </w:rPr>
              <w:t xml:space="preserve"> </w:t>
            </w:r>
            <w:r w:rsidRPr="00F77C53">
              <w:rPr>
                <w:sz w:val="24"/>
              </w:rPr>
              <w:t>октября:</w:t>
            </w:r>
            <w:r w:rsidRPr="00F77C53">
              <w:rPr>
                <w:spacing w:val="-1"/>
                <w:sz w:val="24"/>
              </w:rPr>
              <w:t xml:space="preserve"> </w:t>
            </w:r>
            <w:r w:rsidRPr="00F77C53">
              <w:rPr>
                <w:sz w:val="24"/>
              </w:rPr>
              <w:t>День</w:t>
            </w:r>
            <w:r w:rsidRPr="00F77C53">
              <w:rPr>
                <w:spacing w:val="-6"/>
                <w:sz w:val="24"/>
              </w:rPr>
              <w:t xml:space="preserve"> </w:t>
            </w:r>
            <w:r w:rsidRPr="00F77C53">
              <w:rPr>
                <w:sz w:val="24"/>
              </w:rPr>
              <w:t>защиты</w:t>
            </w:r>
            <w:r w:rsidRPr="00F77C53">
              <w:rPr>
                <w:spacing w:val="-7"/>
                <w:sz w:val="24"/>
              </w:rPr>
              <w:t xml:space="preserve"> </w:t>
            </w:r>
            <w:r w:rsidRPr="00F77C53">
              <w:rPr>
                <w:sz w:val="24"/>
              </w:rPr>
              <w:t>животных;</w:t>
            </w:r>
            <w:r w:rsidRPr="00F77C53">
              <w:rPr>
                <w:spacing w:val="-57"/>
                <w:sz w:val="24"/>
              </w:rPr>
              <w:t xml:space="preserve"> </w:t>
            </w:r>
            <w:r w:rsidRPr="00F77C53">
              <w:rPr>
                <w:sz w:val="24"/>
              </w:rPr>
              <w:t>5</w:t>
            </w:r>
            <w:r w:rsidRPr="00F77C53">
              <w:rPr>
                <w:spacing w:val="1"/>
                <w:sz w:val="24"/>
              </w:rPr>
              <w:t xml:space="preserve"> </w:t>
            </w:r>
            <w:r w:rsidRPr="00F77C53">
              <w:rPr>
                <w:sz w:val="24"/>
              </w:rPr>
              <w:t>октября:</w:t>
            </w:r>
            <w:r w:rsidRPr="00F77C53">
              <w:rPr>
                <w:spacing w:val="3"/>
                <w:sz w:val="24"/>
              </w:rPr>
              <w:t xml:space="preserve"> </w:t>
            </w:r>
            <w:r w:rsidRPr="00F77C53">
              <w:rPr>
                <w:sz w:val="24"/>
              </w:rPr>
              <w:t>День учителя;</w:t>
            </w:r>
          </w:p>
          <w:p w:rsidR="00270585" w:rsidRPr="00F77C53" w:rsidRDefault="00270585" w:rsidP="00270585">
            <w:pPr>
              <w:pStyle w:val="TableParagraph"/>
              <w:spacing w:line="276" w:lineRule="auto"/>
              <w:ind w:left="109" w:right="547"/>
              <w:rPr>
                <w:sz w:val="24"/>
              </w:rPr>
            </w:pPr>
            <w:r w:rsidRPr="00F77C53">
              <w:rPr>
                <w:sz w:val="24"/>
              </w:rPr>
              <w:t>25 октября: Международный день школьных</w:t>
            </w:r>
            <w:r w:rsidRPr="00F77C53">
              <w:rPr>
                <w:spacing w:val="-57"/>
                <w:sz w:val="24"/>
              </w:rPr>
              <w:t xml:space="preserve"> </w:t>
            </w:r>
            <w:r w:rsidRPr="00F77C53">
              <w:rPr>
                <w:sz w:val="24"/>
              </w:rPr>
              <w:t>библиотек;</w:t>
            </w:r>
          </w:p>
          <w:p w:rsidR="00270585" w:rsidRPr="00F77C53" w:rsidRDefault="00270585" w:rsidP="00270585">
            <w:pPr>
              <w:pStyle w:val="TableParagraph"/>
              <w:spacing w:line="274" w:lineRule="exact"/>
              <w:ind w:left="109"/>
              <w:rPr>
                <w:sz w:val="24"/>
              </w:rPr>
            </w:pPr>
            <w:r w:rsidRPr="00F77C53">
              <w:rPr>
                <w:sz w:val="24"/>
              </w:rPr>
              <w:t>Третье</w:t>
            </w:r>
            <w:r w:rsidRPr="00F77C53">
              <w:rPr>
                <w:spacing w:val="-4"/>
                <w:sz w:val="24"/>
              </w:rPr>
              <w:t xml:space="preserve"> </w:t>
            </w:r>
            <w:r w:rsidRPr="00F77C53">
              <w:rPr>
                <w:sz w:val="24"/>
              </w:rPr>
              <w:t>воскресенье</w:t>
            </w:r>
            <w:r w:rsidRPr="00F77C53">
              <w:rPr>
                <w:spacing w:val="-3"/>
                <w:sz w:val="24"/>
              </w:rPr>
              <w:t xml:space="preserve"> </w:t>
            </w:r>
            <w:r w:rsidRPr="00F77C53">
              <w:rPr>
                <w:sz w:val="24"/>
              </w:rPr>
              <w:t>октября:</w:t>
            </w:r>
            <w:r w:rsidRPr="00F77C53">
              <w:rPr>
                <w:spacing w:val="-3"/>
                <w:sz w:val="24"/>
              </w:rPr>
              <w:t xml:space="preserve"> </w:t>
            </w:r>
            <w:r w:rsidRPr="00F77C53">
              <w:rPr>
                <w:sz w:val="24"/>
              </w:rPr>
              <w:t>День</w:t>
            </w:r>
            <w:r w:rsidRPr="00F77C53">
              <w:rPr>
                <w:spacing w:val="-4"/>
                <w:sz w:val="24"/>
              </w:rPr>
              <w:t xml:space="preserve"> </w:t>
            </w:r>
            <w:r w:rsidRPr="00F77C53">
              <w:rPr>
                <w:sz w:val="24"/>
              </w:rPr>
              <w:t>отца.</w:t>
            </w:r>
          </w:p>
        </w:tc>
        <w:tc>
          <w:tcPr>
            <w:tcW w:w="5029" w:type="dxa"/>
          </w:tcPr>
          <w:p w:rsidR="00270585" w:rsidRPr="00F77C53" w:rsidRDefault="00270585" w:rsidP="00270585">
            <w:pPr>
              <w:pStyle w:val="TableParagraph"/>
              <w:spacing w:before="1"/>
              <w:ind w:left="104"/>
              <w:rPr>
                <w:b/>
                <w:sz w:val="24"/>
              </w:rPr>
            </w:pPr>
            <w:r w:rsidRPr="00F77C53">
              <w:rPr>
                <w:b/>
                <w:sz w:val="24"/>
              </w:rPr>
              <w:t>Март:</w:t>
            </w:r>
          </w:p>
          <w:p w:rsidR="00270585" w:rsidRPr="00F77C53" w:rsidRDefault="00270585" w:rsidP="00270585">
            <w:pPr>
              <w:pStyle w:val="TableParagraph"/>
              <w:spacing w:before="35"/>
              <w:ind w:left="104"/>
              <w:rPr>
                <w:sz w:val="24"/>
              </w:rPr>
            </w:pPr>
            <w:r w:rsidRPr="00F77C53">
              <w:rPr>
                <w:sz w:val="24"/>
              </w:rPr>
              <w:t>8 марта:</w:t>
            </w:r>
            <w:r w:rsidRPr="00F77C53">
              <w:rPr>
                <w:spacing w:val="-2"/>
                <w:sz w:val="24"/>
              </w:rPr>
              <w:t xml:space="preserve"> </w:t>
            </w:r>
            <w:r w:rsidRPr="00F77C53">
              <w:rPr>
                <w:sz w:val="24"/>
              </w:rPr>
              <w:t>Международный</w:t>
            </w:r>
            <w:r w:rsidRPr="00F77C53">
              <w:rPr>
                <w:spacing w:val="-5"/>
                <w:sz w:val="24"/>
              </w:rPr>
              <w:t xml:space="preserve"> </w:t>
            </w:r>
            <w:r w:rsidRPr="00F77C53">
              <w:rPr>
                <w:sz w:val="24"/>
              </w:rPr>
              <w:t>женский</w:t>
            </w:r>
            <w:r w:rsidRPr="00F77C53">
              <w:rPr>
                <w:spacing w:val="-2"/>
                <w:sz w:val="24"/>
              </w:rPr>
              <w:t xml:space="preserve"> </w:t>
            </w:r>
            <w:r w:rsidRPr="00F77C53">
              <w:rPr>
                <w:sz w:val="24"/>
              </w:rPr>
              <w:t>день;</w:t>
            </w:r>
          </w:p>
          <w:p w:rsidR="00270585" w:rsidRPr="00F77C53" w:rsidRDefault="00270585" w:rsidP="00270585">
            <w:pPr>
              <w:pStyle w:val="TableParagraph"/>
              <w:spacing w:before="41" w:line="276" w:lineRule="auto"/>
              <w:ind w:left="104"/>
              <w:rPr>
                <w:sz w:val="24"/>
              </w:rPr>
            </w:pPr>
            <w:r w:rsidRPr="00F77C53">
              <w:rPr>
                <w:sz w:val="24"/>
              </w:rPr>
              <w:t>18</w:t>
            </w:r>
            <w:r w:rsidRPr="00F77C53">
              <w:rPr>
                <w:spacing w:val="-4"/>
                <w:sz w:val="24"/>
              </w:rPr>
              <w:t xml:space="preserve"> </w:t>
            </w:r>
            <w:r w:rsidRPr="00F77C53">
              <w:rPr>
                <w:sz w:val="24"/>
              </w:rPr>
              <w:t>марта:</w:t>
            </w:r>
            <w:r w:rsidRPr="00F77C53">
              <w:rPr>
                <w:spacing w:val="-6"/>
                <w:sz w:val="24"/>
              </w:rPr>
              <w:t xml:space="preserve"> </w:t>
            </w:r>
            <w:r w:rsidRPr="00F77C53">
              <w:rPr>
                <w:sz w:val="24"/>
              </w:rPr>
              <w:t>День</w:t>
            </w:r>
            <w:r w:rsidRPr="00F77C53">
              <w:rPr>
                <w:spacing w:val="-6"/>
                <w:sz w:val="24"/>
              </w:rPr>
              <w:t xml:space="preserve"> </w:t>
            </w:r>
            <w:r w:rsidRPr="00F77C53">
              <w:rPr>
                <w:sz w:val="24"/>
              </w:rPr>
              <w:t>воссоединения</w:t>
            </w:r>
            <w:r w:rsidRPr="00F77C53">
              <w:rPr>
                <w:spacing w:val="-3"/>
                <w:sz w:val="24"/>
              </w:rPr>
              <w:t xml:space="preserve"> </w:t>
            </w:r>
            <w:r w:rsidRPr="00F77C53">
              <w:rPr>
                <w:sz w:val="24"/>
              </w:rPr>
              <w:t>Крыма</w:t>
            </w:r>
            <w:r w:rsidRPr="00F77C53">
              <w:rPr>
                <w:spacing w:val="-3"/>
                <w:sz w:val="24"/>
              </w:rPr>
              <w:t xml:space="preserve"> </w:t>
            </w:r>
            <w:r w:rsidRPr="00F77C53">
              <w:rPr>
                <w:sz w:val="24"/>
              </w:rPr>
              <w:t>с</w:t>
            </w:r>
            <w:r w:rsidRPr="00F77C53">
              <w:rPr>
                <w:spacing w:val="-6"/>
                <w:sz w:val="24"/>
              </w:rPr>
              <w:t xml:space="preserve"> </w:t>
            </w:r>
            <w:r w:rsidRPr="00F77C53">
              <w:rPr>
                <w:sz w:val="24"/>
              </w:rPr>
              <w:t>Россией;</w:t>
            </w:r>
            <w:r w:rsidRPr="00F77C53">
              <w:rPr>
                <w:spacing w:val="-57"/>
                <w:sz w:val="24"/>
              </w:rPr>
              <w:t xml:space="preserve"> </w:t>
            </w:r>
            <w:r w:rsidRPr="00F77C53">
              <w:rPr>
                <w:sz w:val="24"/>
              </w:rPr>
              <w:t>27</w:t>
            </w:r>
            <w:r w:rsidRPr="00F77C53">
              <w:rPr>
                <w:spacing w:val="1"/>
                <w:sz w:val="24"/>
              </w:rPr>
              <w:t xml:space="preserve"> </w:t>
            </w:r>
            <w:r w:rsidRPr="00F77C53">
              <w:rPr>
                <w:sz w:val="24"/>
              </w:rPr>
              <w:t>марта:</w:t>
            </w:r>
            <w:r w:rsidRPr="00F77C53">
              <w:rPr>
                <w:spacing w:val="-2"/>
                <w:sz w:val="24"/>
              </w:rPr>
              <w:t xml:space="preserve"> </w:t>
            </w:r>
            <w:r w:rsidRPr="00F77C53">
              <w:rPr>
                <w:sz w:val="24"/>
              </w:rPr>
              <w:t>Всемирный</w:t>
            </w:r>
            <w:r w:rsidRPr="00F77C53">
              <w:rPr>
                <w:spacing w:val="-2"/>
                <w:sz w:val="24"/>
              </w:rPr>
              <w:t xml:space="preserve"> </w:t>
            </w:r>
            <w:r w:rsidRPr="00F77C53">
              <w:rPr>
                <w:sz w:val="24"/>
              </w:rPr>
              <w:t>день</w:t>
            </w:r>
            <w:r w:rsidRPr="00F77C53">
              <w:rPr>
                <w:spacing w:val="-2"/>
                <w:sz w:val="24"/>
              </w:rPr>
              <w:t xml:space="preserve"> </w:t>
            </w:r>
            <w:r w:rsidRPr="00F77C53">
              <w:rPr>
                <w:sz w:val="24"/>
              </w:rPr>
              <w:t>театра.</w:t>
            </w:r>
          </w:p>
        </w:tc>
      </w:tr>
      <w:tr w:rsidR="00270585" w:rsidRPr="00F77C53" w:rsidTr="00270585">
        <w:trPr>
          <w:trHeight w:val="2536"/>
        </w:trPr>
        <w:tc>
          <w:tcPr>
            <w:tcW w:w="5347" w:type="dxa"/>
          </w:tcPr>
          <w:p w:rsidR="00270585" w:rsidRPr="00F77C53" w:rsidRDefault="00270585" w:rsidP="00270585">
            <w:pPr>
              <w:pStyle w:val="TableParagraph"/>
              <w:spacing w:line="272" w:lineRule="exact"/>
              <w:rPr>
                <w:b/>
                <w:sz w:val="24"/>
              </w:rPr>
            </w:pPr>
            <w:r w:rsidRPr="00F77C53">
              <w:rPr>
                <w:b/>
                <w:sz w:val="24"/>
              </w:rPr>
              <w:t>Ноябрь:</w:t>
            </w:r>
          </w:p>
          <w:p w:rsidR="00270585" w:rsidRPr="00F77C53" w:rsidRDefault="00270585" w:rsidP="00270585">
            <w:pPr>
              <w:pStyle w:val="TableParagraph"/>
              <w:spacing w:before="35"/>
              <w:rPr>
                <w:sz w:val="24"/>
              </w:rPr>
            </w:pPr>
            <w:r w:rsidRPr="00F77C53">
              <w:rPr>
                <w:sz w:val="24"/>
              </w:rPr>
              <w:t>4</w:t>
            </w:r>
            <w:r w:rsidRPr="00F77C53">
              <w:rPr>
                <w:spacing w:val="-2"/>
                <w:sz w:val="24"/>
              </w:rPr>
              <w:t xml:space="preserve"> </w:t>
            </w:r>
            <w:r w:rsidRPr="00F77C53">
              <w:rPr>
                <w:sz w:val="24"/>
              </w:rPr>
              <w:t>ноября:</w:t>
            </w:r>
            <w:r w:rsidRPr="00F77C53">
              <w:rPr>
                <w:spacing w:val="1"/>
                <w:sz w:val="24"/>
              </w:rPr>
              <w:t xml:space="preserve"> </w:t>
            </w:r>
            <w:r w:rsidRPr="00F77C53">
              <w:rPr>
                <w:sz w:val="24"/>
              </w:rPr>
              <w:t>День</w:t>
            </w:r>
            <w:r w:rsidRPr="00F77C53">
              <w:rPr>
                <w:spacing w:val="-7"/>
                <w:sz w:val="24"/>
              </w:rPr>
              <w:t xml:space="preserve"> </w:t>
            </w:r>
            <w:r w:rsidRPr="00F77C53">
              <w:rPr>
                <w:sz w:val="24"/>
              </w:rPr>
              <w:t>народного</w:t>
            </w:r>
            <w:r w:rsidRPr="00F77C53">
              <w:rPr>
                <w:spacing w:val="1"/>
                <w:sz w:val="24"/>
              </w:rPr>
              <w:t xml:space="preserve"> </w:t>
            </w:r>
            <w:r w:rsidRPr="00F77C53">
              <w:rPr>
                <w:sz w:val="24"/>
              </w:rPr>
              <w:t>единства;</w:t>
            </w:r>
          </w:p>
          <w:p w:rsidR="00270585" w:rsidRPr="00F77C53" w:rsidRDefault="00270585" w:rsidP="00270585">
            <w:pPr>
              <w:pStyle w:val="TableParagraph"/>
              <w:spacing w:before="41" w:line="276" w:lineRule="auto"/>
              <w:rPr>
                <w:sz w:val="24"/>
              </w:rPr>
            </w:pPr>
            <w:r w:rsidRPr="00F77C53">
              <w:rPr>
                <w:sz w:val="24"/>
              </w:rPr>
              <w:t>8</w:t>
            </w:r>
            <w:r w:rsidRPr="00F77C53">
              <w:rPr>
                <w:spacing w:val="-4"/>
                <w:sz w:val="24"/>
              </w:rPr>
              <w:t xml:space="preserve"> </w:t>
            </w:r>
            <w:r w:rsidRPr="00F77C53">
              <w:rPr>
                <w:sz w:val="24"/>
              </w:rPr>
              <w:t>ноября:</w:t>
            </w:r>
            <w:r w:rsidRPr="00F77C53">
              <w:rPr>
                <w:spacing w:val="-3"/>
                <w:sz w:val="24"/>
              </w:rPr>
              <w:t xml:space="preserve"> </w:t>
            </w:r>
            <w:r w:rsidRPr="00F77C53">
              <w:rPr>
                <w:sz w:val="24"/>
              </w:rPr>
              <w:t>День</w:t>
            </w:r>
            <w:r w:rsidRPr="00F77C53">
              <w:rPr>
                <w:spacing w:val="-6"/>
                <w:sz w:val="24"/>
              </w:rPr>
              <w:t xml:space="preserve"> </w:t>
            </w:r>
            <w:r w:rsidRPr="00F77C53">
              <w:rPr>
                <w:sz w:val="24"/>
              </w:rPr>
              <w:t>памяти</w:t>
            </w:r>
            <w:r w:rsidRPr="00F77C53">
              <w:rPr>
                <w:spacing w:val="-3"/>
                <w:sz w:val="24"/>
              </w:rPr>
              <w:t xml:space="preserve"> </w:t>
            </w:r>
            <w:r w:rsidRPr="00F77C53">
              <w:rPr>
                <w:sz w:val="24"/>
              </w:rPr>
              <w:t>погибших</w:t>
            </w:r>
            <w:r w:rsidRPr="00F77C53">
              <w:rPr>
                <w:spacing w:val="-7"/>
                <w:sz w:val="24"/>
              </w:rPr>
              <w:t xml:space="preserve"> </w:t>
            </w:r>
            <w:r w:rsidRPr="00F77C53">
              <w:rPr>
                <w:sz w:val="24"/>
              </w:rPr>
              <w:t>при</w:t>
            </w:r>
            <w:r w:rsidRPr="00F77C53">
              <w:rPr>
                <w:spacing w:val="-7"/>
                <w:sz w:val="24"/>
              </w:rPr>
              <w:t xml:space="preserve"> </w:t>
            </w:r>
            <w:r w:rsidRPr="00F77C53">
              <w:rPr>
                <w:sz w:val="24"/>
              </w:rPr>
              <w:t>исполнении</w:t>
            </w:r>
            <w:r w:rsidRPr="00F77C53">
              <w:rPr>
                <w:spacing w:val="-57"/>
                <w:sz w:val="24"/>
              </w:rPr>
              <w:t xml:space="preserve"> </w:t>
            </w:r>
            <w:r w:rsidRPr="00F77C53">
              <w:rPr>
                <w:sz w:val="24"/>
              </w:rPr>
              <w:t>служебных обязанностей сотрудников органов</w:t>
            </w:r>
            <w:r w:rsidRPr="00F77C53">
              <w:rPr>
                <w:spacing w:val="1"/>
                <w:sz w:val="24"/>
              </w:rPr>
              <w:t xml:space="preserve"> </w:t>
            </w:r>
            <w:r w:rsidRPr="00F77C53">
              <w:rPr>
                <w:sz w:val="24"/>
              </w:rPr>
              <w:t>внутренних</w:t>
            </w:r>
            <w:r w:rsidRPr="00F77C53">
              <w:rPr>
                <w:spacing w:val="2"/>
                <w:sz w:val="24"/>
              </w:rPr>
              <w:t xml:space="preserve"> </w:t>
            </w:r>
            <w:r w:rsidRPr="00F77C53">
              <w:rPr>
                <w:sz w:val="24"/>
              </w:rPr>
              <w:t>дел</w:t>
            </w:r>
            <w:r w:rsidRPr="00F77C53">
              <w:rPr>
                <w:spacing w:val="-1"/>
                <w:sz w:val="24"/>
              </w:rPr>
              <w:t xml:space="preserve"> </w:t>
            </w:r>
            <w:r w:rsidRPr="00F77C53">
              <w:rPr>
                <w:sz w:val="24"/>
              </w:rPr>
              <w:t>России;</w:t>
            </w:r>
          </w:p>
          <w:p w:rsidR="00270585" w:rsidRPr="00F77C53" w:rsidRDefault="00270585" w:rsidP="00270585">
            <w:pPr>
              <w:pStyle w:val="TableParagraph"/>
              <w:spacing w:line="276" w:lineRule="auto"/>
              <w:ind w:right="514"/>
              <w:rPr>
                <w:sz w:val="24"/>
              </w:rPr>
            </w:pPr>
            <w:r w:rsidRPr="00F77C53">
              <w:rPr>
                <w:sz w:val="24"/>
              </w:rPr>
              <w:t>Последнее</w:t>
            </w:r>
            <w:r w:rsidRPr="00F77C53">
              <w:rPr>
                <w:spacing w:val="-6"/>
                <w:sz w:val="24"/>
              </w:rPr>
              <w:t xml:space="preserve"> </w:t>
            </w:r>
            <w:r w:rsidRPr="00F77C53">
              <w:rPr>
                <w:sz w:val="24"/>
              </w:rPr>
              <w:t>воскресенье</w:t>
            </w:r>
            <w:r w:rsidRPr="00F77C53">
              <w:rPr>
                <w:spacing w:val="-4"/>
                <w:sz w:val="24"/>
              </w:rPr>
              <w:t xml:space="preserve"> </w:t>
            </w:r>
            <w:r w:rsidRPr="00F77C53">
              <w:rPr>
                <w:sz w:val="24"/>
              </w:rPr>
              <w:t>ноября:</w:t>
            </w:r>
            <w:r w:rsidRPr="00F77C53">
              <w:rPr>
                <w:spacing w:val="-3"/>
                <w:sz w:val="24"/>
              </w:rPr>
              <w:t xml:space="preserve"> </w:t>
            </w:r>
            <w:r w:rsidRPr="00F77C53">
              <w:rPr>
                <w:sz w:val="24"/>
              </w:rPr>
              <w:t>День</w:t>
            </w:r>
            <w:r w:rsidRPr="00F77C53">
              <w:rPr>
                <w:spacing w:val="-6"/>
                <w:sz w:val="24"/>
              </w:rPr>
              <w:t xml:space="preserve"> </w:t>
            </w:r>
            <w:r w:rsidRPr="00F77C53">
              <w:rPr>
                <w:sz w:val="24"/>
              </w:rPr>
              <w:t>Матери;</w:t>
            </w:r>
            <w:r w:rsidRPr="00F77C53">
              <w:rPr>
                <w:spacing w:val="-57"/>
                <w:sz w:val="24"/>
              </w:rPr>
              <w:t xml:space="preserve"> </w:t>
            </w:r>
            <w:r w:rsidRPr="00F77C53">
              <w:rPr>
                <w:sz w:val="24"/>
              </w:rPr>
              <w:t>30</w:t>
            </w:r>
            <w:r w:rsidRPr="00F77C53">
              <w:rPr>
                <w:spacing w:val="-1"/>
                <w:sz w:val="24"/>
              </w:rPr>
              <w:t xml:space="preserve"> </w:t>
            </w:r>
            <w:r w:rsidRPr="00F77C53">
              <w:rPr>
                <w:sz w:val="24"/>
              </w:rPr>
              <w:t>ноября:</w:t>
            </w:r>
            <w:r w:rsidRPr="00F77C53">
              <w:rPr>
                <w:spacing w:val="2"/>
                <w:sz w:val="24"/>
              </w:rPr>
              <w:t xml:space="preserve"> </w:t>
            </w:r>
            <w:r w:rsidRPr="00F77C53">
              <w:rPr>
                <w:sz w:val="24"/>
              </w:rPr>
              <w:t>День</w:t>
            </w:r>
            <w:r w:rsidRPr="00F77C53">
              <w:rPr>
                <w:spacing w:val="-3"/>
                <w:sz w:val="24"/>
              </w:rPr>
              <w:t xml:space="preserve"> </w:t>
            </w:r>
            <w:r w:rsidRPr="00F77C53">
              <w:rPr>
                <w:sz w:val="24"/>
              </w:rPr>
              <w:t>Государственного</w:t>
            </w:r>
            <w:r w:rsidRPr="00F77C53">
              <w:rPr>
                <w:spacing w:val="-3"/>
                <w:sz w:val="24"/>
              </w:rPr>
              <w:t xml:space="preserve"> </w:t>
            </w:r>
            <w:r w:rsidRPr="00F77C53">
              <w:rPr>
                <w:sz w:val="24"/>
              </w:rPr>
              <w:t>герба</w:t>
            </w:r>
          </w:p>
          <w:p w:rsidR="00270585" w:rsidRPr="00F77C53" w:rsidRDefault="00270585" w:rsidP="00270585">
            <w:pPr>
              <w:pStyle w:val="TableParagraph"/>
              <w:ind w:left="109"/>
              <w:rPr>
                <w:sz w:val="24"/>
              </w:rPr>
            </w:pPr>
            <w:r w:rsidRPr="00F77C53">
              <w:rPr>
                <w:sz w:val="24"/>
              </w:rPr>
              <w:t>Российской</w:t>
            </w:r>
            <w:r w:rsidRPr="00F77C53">
              <w:rPr>
                <w:spacing w:val="-9"/>
                <w:sz w:val="24"/>
              </w:rPr>
              <w:t xml:space="preserve"> </w:t>
            </w:r>
            <w:r w:rsidRPr="00F77C53">
              <w:rPr>
                <w:sz w:val="24"/>
              </w:rPr>
              <w:t>Федерации.</w:t>
            </w:r>
          </w:p>
        </w:tc>
        <w:tc>
          <w:tcPr>
            <w:tcW w:w="5029" w:type="dxa"/>
          </w:tcPr>
          <w:p w:rsidR="00270585" w:rsidRPr="00F77C53" w:rsidRDefault="00270585" w:rsidP="00270585">
            <w:pPr>
              <w:pStyle w:val="TableParagraph"/>
              <w:spacing w:line="272" w:lineRule="exact"/>
              <w:ind w:left="104"/>
              <w:rPr>
                <w:b/>
                <w:sz w:val="24"/>
              </w:rPr>
            </w:pPr>
            <w:r w:rsidRPr="00F77C53">
              <w:rPr>
                <w:b/>
                <w:sz w:val="24"/>
              </w:rPr>
              <w:t>Апрель:</w:t>
            </w:r>
          </w:p>
          <w:p w:rsidR="00270585" w:rsidRPr="00F77C53" w:rsidRDefault="00270585" w:rsidP="00270585">
            <w:pPr>
              <w:pStyle w:val="TableParagraph"/>
              <w:spacing w:before="35"/>
              <w:ind w:left="104"/>
              <w:rPr>
                <w:sz w:val="24"/>
              </w:rPr>
            </w:pPr>
            <w:r w:rsidRPr="00F77C53">
              <w:rPr>
                <w:sz w:val="24"/>
              </w:rPr>
              <w:t>12</w:t>
            </w:r>
            <w:r w:rsidRPr="00F77C53">
              <w:rPr>
                <w:spacing w:val="-4"/>
                <w:sz w:val="24"/>
              </w:rPr>
              <w:t xml:space="preserve"> </w:t>
            </w:r>
            <w:r w:rsidRPr="00F77C53">
              <w:rPr>
                <w:sz w:val="24"/>
              </w:rPr>
              <w:t>апреля:</w:t>
            </w:r>
            <w:r w:rsidRPr="00F77C53">
              <w:rPr>
                <w:spacing w:val="-1"/>
                <w:sz w:val="24"/>
              </w:rPr>
              <w:t xml:space="preserve"> </w:t>
            </w:r>
            <w:r w:rsidRPr="00F77C53">
              <w:rPr>
                <w:sz w:val="24"/>
              </w:rPr>
              <w:t>День</w:t>
            </w:r>
            <w:r w:rsidRPr="00F77C53">
              <w:rPr>
                <w:spacing w:val="-7"/>
                <w:sz w:val="24"/>
              </w:rPr>
              <w:t xml:space="preserve"> </w:t>
            </w:r>
            <w:r w:rsidRPr="00F77C53">
              <w:rPr>
                <w:sz w:val="24"/>
              </w:rPr>
              <w:t>космонавтики.</w:t>
            </w:r>
          </w:p>
        </w:tc>
      </w:tr>
      <w:tr w:rsidR="00270585" w:rsidRPr="00F77C53" w:rsidTr="00270585">
        <w:trPr>
          <w:trHeight w:val="2536"/>
        </w:trPr>
        <w:tc>
          <w:tcPr>
            <w:tcW w:w="5347" w:type="dxa"/>
          </w:tcPr>
          <w:p w:rsidR="00270585" w:rsidRPr="00F77C53" w:rsidRDefault="00270585" w:rsidP="00270585">
            <w:pPr>
              <w:pStyle w:val="TableParagraph"/>
              <w:spacing w:line="272" w:lineRule="exact"/>
              <w:rPr>
                <w:b/>
                <w:sz w:val="24"/>
              </w:rPr>
            </w:pPr>
            <w:r w:rsidRPr="00F77C53">
              <w:rPr>
                <w:b/>
                <w:sz w:val="24"/>
              </w:rPr>
              <w:t>Декабрь:</w:t>
            </w:r>
          </w:p>
          <w:p w:rsidR="00270585" w:rsidRPr="00F77C53" w:rsidRDefault="00270585" w:rsidP="00270585">
            <w:pPr>
              <w:pStyle w:val="TableParagraph"/>
              <w:spacing w:before="35" w:line="276" w:lineRule="auto"/>
              <w:ind w:right="1158"/>
              <w:rPr>
                <w:sz w:val="24"/>
              </w:rPr>
            </w:pPr>
            <w:r w:rsidRPr="00F77C53">
              <w:rPr>
                <w:sz w:val="24"/>
              </w:rPr>
              <w:t>3</w:t>
            </w:r>
            <w:r w:rsidRPr="00F77C53">
              <w:rPr>
                <w:spacing w:val="-5"/>
                <w:sz w:val="24"/>
              </w:rPr>
              <w:t xml:space="preserve"> </w:t>
            </w:r>
            <w:r w:rsidRPr="00F77C53">
              <w:rPr>
                <w:sz w:val="24"/>
              </w:rPr>
              <w:t>декабря:</w:t>
            </w:r>
            <w:r w:rsidRPr="00F77C53">
              <w:rPr>
                <w:spacing w:val="-3"/>
                <w:sz w:val="24"/>
              </w:rPr>
              <w:t xml:space="preserve"> </w:t>
            </w:r>
            <w:r w:rsidRPr="00F77C53">
              <w:rPr>
                <w:sz w:val="24"/>
              </w:rPr>
              <w:t>День</w:t>
            </w:r>
            <w:r w:rsidRPr="00F77C53">
              <w:rPr>
                <w:spacing w:val="-5"/>
                <w:sz w:val="24"/>
              </w:rPr>
              <w:t xml:space="preserve"> </w:t>
            </w:r>
            <w:r w:rsidRPr="00F77C53">
              <w:rPr>
                <w:sz w:val="24"/>
              </w:rPr>
              <w:t>неизвестного</w:t>
            </w:r>
            <w:r w:rsidRPr="00F77C53">
              <w:rPr>
                <w:spacing w:val="-7"/>
                <w:sz w:val="24"/>
              </w:rPr>
              <w:t xml:space="preserve"> </w:t>
            </w:r>
            <w:r w:rsidRPr="00F77C53">
              <w:rPr>
                <w:sz w:val="24"/>
              </w:rPr>
              <w:t>солдата;</w:t>
            </w:r>
            <w:r w:rsidRPr="00F77C53">
              <w:rPr>
                <w:spacing w:val="-57"/>
                <w:sz w:val="24"/>
              </w:rPr>
              <w:t xml:space="preserve"> </w:t>
            </w:r>
            <w:r w:rsidRPr="00F77C53">
              <w:rPr>
                <w:sz w:val="24"/>
              </w:rPr>
              <w:t>Международный</w:t>
            </w:r>
            <w:r w:rsidRPr="00F77C53">
              <w:rPr>
                <w:spacing w:val="-2"/>
                <w:sz w:val="24"/>
              </w:rPr>
              <w:t xml:space="preserve"> </w:t>
            </w:r>
            <w:r w:rsidRPr="00F77C53">
              <w:rPr>
                <w:sz w:val="24"/>
              </w:rPr>
              <w:t>день</w:t>
            </w:r>
            <w:r w:rsidRPr="00F77C53">
              <w:rPr>
                <w:spacing w:val="-1"/>
                <w:sz w:val="24"/>
              </w:rPr>
              <w:t xml:space="preserve"> </w:t>
            </w:r>
            <w:r w:rsidRPr="00F77C53">
              <w:rPr>
                <w:sz w:val="24"/>
              </w:rPr>
              <w:t>инвалидов;</w:t>
            </w:r>
          </w:p>
          <w:p w:rsidR="00270585" w:rsidRPr="00F77C53" w:rsidRDefault="00270585" w:rsidP="00270585">
            <w:pPr>
              <w:pStyle w:val="TableParagraph"/>
              <w:spacing w:line="276" w:lineRule="auto"/>
              <w:ind w:right="549"/>
              <w:rPr>
                <w:sz w:val="24"/>
              </w:rPr>
            </w:pPr>
            <w:r w:rsidRPr="00F77C53">
              <w:rPr>
                <w:sz w:val="24"/>
              </w:rPr>
              <w:t>5</w:t>
            </w:r>
            <w:r w:rsidRPr="00F77C53">
              <w:rPr>
                <w:spacing w:val="-4"/>
                <w:sz w:val="24"/>
              </w:rPr>
              <w:t xml:space="preserve"> </w:t>
            </w:r>
            <w:r w:rsidRPr="00F77C53">
              <w:rPr>
                <w:sz w:val="24"/>
              </w:rPr>
              <w:t>декабря:</w:t>
            </w:r>
            <w:r w:rsidRPr="00F77C53">
              <w:rPr>
                <w:spacing w:val="-3"/>
                <w:sz w:val="24"/>
              </w:rPr>
              <w:t xml:space="preserve"> </w:t>
            </w:r>
            <w:r w:rsidRPr="00F77C53">
              <w:rPr>
                <w:sz w:val="24"/>
              </w:rPr>
              <w:t>День</w:t>
            </w:r>
            <w:r w:rsidRPr="00F77C53">
              <w:rPr>
                <w:spacing w:val="-2"/>
                <w:sz w:val="24"/>
              </w:rPr>
              <w:t xml:space="preserve"> </w:t>
            </w:r>
            <w:r w:rsidRPr="00F77C53">
              <w:rPr>
                <w:sz w:val="24"/>
              </w:rPr>
              <w:t>добровольца</w:t>
            </w:r>
            <w:r w:rsidRPr="00F77C53">
              <w:rPr>
                <w:spacing w:val="-7"/>
                <w:sz w:val="24"/>
              </w:rPr>
              <w:t xml:space="preserve"> </w:t>
            </w:r>
            <w:r w:rsidRPr="00F77C53">
              <w:rPr>
                <w:sz w:val="24"/>
              </w:rPr>
              <w:t>(волонтера)</w:t>
            </w:r>
            <w:r w:rsidRPr="00F77C53">
              <w:rPr>
                <w:spacing w:val="-7"/>
                <w:sz w:val="24"/>
              </w:rPr>
              <w:t xml:space="preserve"> </w:t>
            </w:r>
            <w:r w:rsidRPr="00F77C53">
              <w:rPr>
                <w:sz w:val="24"/>
              </w:rPr>
              <w:t>в</w:t>
            </w:r>
            <w:r w:rsidRPr="00F77C53">
              <w:rPr>
                <w:spacing w:val="-57"/>
                <w:sz w:val="24"/>
              </w:rPr>
              <w:t xml:space="preserve"> </w:t>
            </w:r>
            <w:r w:rsidRPr="00F77C53">
              <w:rPr>
                <w:sz w:val="24"/>
              </w:rPr>
              <w:t>России;</w:t>
            </w:r>
          </w:p>
          <w:p w:rsidR="00270585" w:rsidRPr="00F77C53" w:rsidRDefault="00270585" w:rsidP="00270585">
            <w:pPr>
              <w:pStyle w:val="TableParagraph"/>
              <w:spacing w:line="274" w:lineRule="exact"/>
              <w:rPr>
                <w:sz w:val="24"/>
              </w:rPr>
            </w:pPr>
            <w:r w:rsidRPr="00F77C53">
              <w:rPr>
                <w:sz w:val="24"/>
              </w:rPr>
              <w:t>9</w:t>
            </w:r>
            <w:r w:rsidRPr="00F77C53">
              <w:rPr>
                <w:spacing w:val="-4"/>
                <w:sz w:val="24"/>
              </w:rPr>
              <w:t xml:space="preserve"> </w:t>
            </w:r>
            <w:r w:rsidRPr="00F77C53">
              <w:rPr>
                <w:sz w:val="24"/>
              </w:rPr>
              <w:t>декабря:</w:t>
            </w:r>
            <w:r w:rsidRPr="00F77C53">
              <w:rPr>
                <w:spacing w:val="-1"/>
                <w:sz w:val="24"/>
              </w:rPr>
              <w:t xml:space="preserve"> </w:t>
            </w:r>
            <w:r w:rsidRPr="00F77C53">
              <w:rPr>
                <w:sz w:val="24"/>
              </w:rPr>
              <w:t>День</w:t>
            </w:r>
            <w:r w:rsidRPr="00F77C53">
              <w:rPr>
                <w:spacing w:val="-3"/>
                <w:sz w:val="24"/>
              </w:rPr>
              <w:t xml:space="preserve"> </w:t>
            </w:r>
            <w:r w:rsidRPr="00F77C53">
              <w:rPr>
                <w:sz w:val="24"/>
              </w:rPr>
              <w:t>Героев Отечества;</w:t>
            </w:r>
          </w:p>
          <w:p w:rsidR="00270585" w:rsidRPr="00F77C53" w:rsidRDefault="00270585" w:rsidP="00270585">
            <w:pPr>
              <w:pStyle w:val="TableParagraph"/>
              <w:spacing w:before="6" w:line="322" w:lineRule="exact"/>
              <w:rPr>
                <w:sz w:val="24"/>
              </w:rPr>
            </w:pPr>
            <w:r w:rsidRPr="00F77C53">
              <w:rPr>
                <w:sz w:val="24"/>
              </w:rPr>
              <w:t>12</w:t>
            </w:r>
            <w:r w:rsidRPr="00F77C53">
              <w:rPr>
                <w:spacing w:val="-6"/>
                <w:sz w:val="24"/>
              </w:rPr>
              <w:t xml:space="preserve"> </w:t>
            </w:r>
            <w:r w:rsidRPr="00F77C53">
              <w:rPr>
                <w:sz w:val="24"/>
              </w:rPr>
              <w:t>декабря:</w:t>
            </w:r>
            <w:r w:rsidRPr="00F77C53">
              <w:rPr>
                <w:spacing w:val="-4"/>
                <w:sz w:val="24"/>
              </w:rPr>
              <w:t xml:space="preserve"> </w:t>
            </w:r>
            <w:r w:rsidRPr="00F77C53">
              <w:rPr>
                <w:sz w:val="24"/>
              </w:rPr>
              <w:t>День</w:t>
            </w:r>
            <w:r w:rsidRPr="00F77C53">
              <w:rPr>
                <w:spacing w:val="-6"/>
                <w:sz w:val="24"/>
              </w:rPr>
              <w:t xml:space="preserve"> </w:t>
            </w:r>
            <w:r w:rsidRPr="00F77C53">
              <w:rPr>
                <w:sz w:val="24"/>
              </w:rPr>
              <w:t>Конституции</w:t>
            </w:r>
            <w:r w:rsidRPr="00F77C53">
              <w:rPr>
                <w:spacing w:val="-9"/>
                <w:sz w:val="24"/>
              </w:rPr>
              <w:t xml:space="preserve"> </w:t>
            </w:r>
            <w:r w:rsidRPr="00F77C53">
              <w:rPr>
                <w:sz w:val="24"/>
              </w:rPr>
              <w:t>Российской</w:t>
            </w:r>
            <w:r w:rsidRPr="00F77C53">
              <w:rPr>
                <w:spacing w:val="-57"/>
                <w:sz w:val="24"/>
              </w:rPr>
              <w:t xml:space="preserve"> </w:t>
            </w:r>
            <w:r w:rsidRPr="00F77C53">
              <w:rPr>
                <w:sz w:val="24"/>
              </w:rPr>
              <w:t>Федерации.</w:t>
            </w:r>
          </w:p>
        </w:tc>
        <w:tc>
          <w:tcPr>
            <w:tcW w:w="5029" w:type="dxa"/>
          </w:tcPr>
          <w:p w:rsidR="00270585" w:rsidRPr="00F77C53" w:rsidRDefault="00270585" w:rsidP="00270585">
            <w:pPr>
              <w:pStyle w:val="TableParagraph"/>
              <w:spacing w:line="272" w:lineRule="exact"/>
              <w:ind w:left="104"/>
              <w:rPr>
                <w:b/>
                <w:sz w:val="24"/>
              </w:rPr>
            </w:pPr>
            <w:r w:rsidRPr="00F77C53">
              <w:rPr>
                <w:b/>
                <w:sz w:val="24"/>
              </w:rPr>
              <w:t>Май:</w:t>
            </w:r>
          </w:p>
          <w:p w:rsidR="00270585" w:rsidRPr="00F77C53" w:rsidRDefault="00270585" w:rsidP="00270585">
            <w:pPr>
              <w:pStyle w:val="TableParagraph"/>
              <w:spacing w:before="35" w:line="276" w:lineRule="auto"/>
              <w:ind w:left="104" w:right="1887"/>
              <w:rPr>
                <w:sz w:val="24"/>
              </w:rPr>
            </w:pPr>
            <w:r w:rsidRPr="00F77C53">
              <w:rPr>
                <w:sz w:val="24"/>
              </w:rPr>
              <w:t>1 мая: Праздник Весны и Труда;</w:t>
            </w:r>
            <w:r w:rsidRPr="00F77C53">
              <w:rPr>
                <w:spacing w:val="-57"/>
                <w:sz w:val="24"/>
              </w:rPr>
              <w:t xml:space="preserve"> </w:t>
            </w:r>
            <w:r w:rsidRPr="00F77C53">
              <w:rPr>
                <w:sz w:val="24"/>
              </w:rPr>
              <w:t>9</w:t>
            </w:r>
            <w:r w:rsidRPr="00F77C53">
              <w:rPr>
                <w:spacing w:val="1"/>
                <w:sz w:val="24"/>
              </w:rPr>
              <w:t xml:space="preserve"> </w:t>
            </w:r>
            <w:r w:rsidRPr="00F77C53">
              <w:rPr>
                <w:sz w:val="24"/>
              </w:rPr>
              <w:t>мая:</w:t>
            </w:r>
            <w:r w:rsidRPr="00F77C53">
              <w:rPr>
                <w:spacing w:val="4"/>
                <w:sz w:val="24"/>
              </w:rPr>
              <w:t xml:space="preserve"> </w:t>
            </w:r>
            <w:r w:rsidRPr="00F77C53">
              <w:rPr>
                <w:sz w:val="24"/>
              </w:rPr>
              <w:t>День</w:t>
            </w:r>
            <w:r w:rsidRPr="00F77C53">
              <w:rPr>
                <w:spacing w:val="-3"/>
                <w:sz w:val="24"/>
              </w:rPr>
              <w:t xml:space="preserve"> </w:t>
            </w:r>
            <w:r w:rsidRPr="00F77C53">
              <w:rPr>
                <w:sz w:val="24"/>
              </w:rPr>
              <w:t>Победы;</w:t>
            </w:r>
          </w:p>
          <w:p w:rsidR="00270585" w:rsidRPr="00F77C53" w:rsidRDefault="00270585" w:rsidP="00270585">
            <w:pPr>
              <w:pStyle w:val="TableParagraph"/>
              <w:spacing w:line="276" w:lineRule="auto"/>
              <w:ind w:left="104" w:right="1408"/>
              <w:rPr>
                <w:sz w:val="24"/>
              </w:rPr>
            </w:pPr>
            <w:r w:rsidRPr="00F77C53">
              <w:rPr>
                <w:sz w:val="24"/>
              </w:rPr>
              <w:t>19</w:t>
            </w:r>
            <w:r w:rsidRPr="00F77C53">
              <w:rPr>
                <w:spacing w:val="-4"/>
                <w:sz w:val="24"/>
              </w:rPr>
              <w:t xml:space="preserve"> </w:t>
            </w:r>
            <w:r w:rsidRPr="00F77C53">
              <w:rPr>
                <w:sz w:val="24"/>
              </w:rPr>
              <w:t>мая:</w:t>
            </w:r>
            <w:r w:rsidRPr="00F77C53">
              <w:rPr>
                <w:spacing w:val="-2"/>
                <w:sz w:val="24"/>
              </w:rPr>
              <w:t xml:space="preserve"> </w:t>
            </w:r>
            <w:r w:rsidRPr="00F77C53">
              <w:rPr>
                <w:sz w:val="24"/>
              </w:rPr>
              <w:t>День</w:t>
            </w:r>
            <w:r w:rsidRPr="00F77C53">
              <w:rPr>
                <w:spacing w:val="-7"/>
                <w:sz w:val="24"/>
              </w:rPr>
              <w:t xml:space="preserve"> </w:t>
            </w:r>
            <w:r w:rsidRPr="00F77C53">
              <w:rPr>
                <w:sz w:val="24"/>
              </w:rPr>
              <w:t>детских</w:t>
            </w:r>
            <w:r w:rsidRPr="00F77C53">
              <w:rPr>
                <w:spacing w:val="-6"/>
                <w:sz w:val="24"/>
              </w:rPr>
              <w:t xml:space="preserve"> </w:t>
            </w:r>
            <w:r w:rsidRPr="00F77C53">
              <w:rPr>
                <w:sz w:val="24"/>
              </w:rPr>
              <w:t>общественных</w:t>
            </w:r>
            <w:r w:rsidRPr="00F77C53">
              <w:rPr>
                <w:spacing w:val="-57"/>
                <w:sz w:val="24"/>
              </w:rPr>
              <w:t xml:space="preserve"> </w:t>
            </w:r>
            <w:r w:rsidRPr="00F77C53">
              <w:rPr>
                <w:sz w:val="24"/>
              </w:rPr>
              <w:t>организаций</w:t>
            </w:r>
            <w:r w:rsidRPr="00F77C53">
              <w:rPr>
                <w:spacing w:val="-5"/>
                <w:sz w:val="24"/>
              </w:rPr>
              <w:t xml:space="preserve"> </w:t>
            </w:r>
            <w:r w:rsidRPr="00F77C53">
              <w:rPr>
                <w:sz w:val="24"/>
              </w:rPr>
              <w:t>России;</w:t>
            </w:r>
          </w:p>
          <w:p w:rsidR="00270585" w:rsidRPr="00F77C53" w:rsidRDefault="00270585" w:rsidP="00270585">
            <w:pPr>
              <w:pStyle w:val="TableParagraph"/>
              <w:spacing w:line="276" w:lineRule="auto"/>
              <w:ind w:left="104" w:right="983"/>
              <w:rPr>
                <w:sz w:val="24"/>
              </w:rPr>
            </w:pPr>
            <w:r w:rsidRPr="00F77C53">
              <w:rPr>
                <w:sz w:val="24"/>
              </w:rPr>
              <w:t>24 мая: День славянской письменности и</w:t>
            </w:r>
            <w:r w:rsidRPr="00F77C53">
              <w:rPr>
                <w:spacing w:val="-57"/>
                <w:sz w:val="24"/>
              </w:rPr>
              <w:t xml:space="preserve"> </w:t>
            </w:r>
            <w:r w:rsidRPr="00F77C53">
              <w:rPr>
                <w:sz w:val="24"/>
              </w:rPr>
              <w:t>культуры</w:t>
            </w:r>
          </w:p>
        </w:tc>
      </w:tr>
      <w:tr w:rsidR="00270585" w:rsidRPr="00F77C53" w:rsidTr="00270585">
        <w:trPr>
          <w:trHeight w:val="1582"/>
        </w:trPr>
        <w:tc>
          <w:tcPr>
            <w:tcW w:w="5347" w:type="dxa"/>
          </w:tcPr>
          <w:p w:rsidR="00270585" w:rsidRPr="00F77C53" w:rsidRDefault="00270585" w:rsidP="00270585">
            <w:pPr>
              <w:pStyle w:val="TableParagraph"/>
              <w:spacing w:line="272" w:lineRule="exact"/>
              <w:rPr>
                <w:b/>
                <w:sz w:val="24"/>
              </w:rPr>
            </w:pPr>
            <w:r w:rsidRPr="00F77C53">
              <w:rPr>
                <w:b/>
                <w:sz w:val="24"/>
              </w:rPr>
              <w:t>Январь:</w:t>
            </w:r>
          </w:p>
          <w:p w:rsidR="00270585" w:rsidRPr="00F77C53" w:rsidRDefault="00270585" w:rsidP="00270585">
            <w:pPr>
              <w:pStyle w:val="TableParagraph"/>
              <w:spacing w:before="35" w:line="276" w:lineRule="auto"/>
              <w:ind w:right="549"/>
              <w:rPr>
                <w:sz w:val="24"/>
              </w:rPr>
            </w:pPr>
            <w:r w:rsidRPr="00F77C53">
              <w:rPr>
                <w:sz w:val="24"/>
              </w:rPr>
              <w:t>25 января: День российского студенчества;</w:t>
            </w:r>
            <w:r w:rsidRPr="00F77C53">
              <w:rPr>
                <w:spacing w:val="1"/>
                <w:sz w:val="24"/>
              </w:rPr>
              <w:t xml:space="preserve"> </w:t>
            </w:r>
            <w:r w:rsidRPr="00F77C53">
              <w:rPr>
                <w:sz w:val="24"/>
              </w:rPr>
              <w:t>27</w:t>
            </w:r>
            <w:r w:rsidRPr="00F77C53">
              <w:rPr>
                <w:spacing w:val="-3"/>
                <w:sz w:val="24"/>
              </w:rPr>
              <w:t xml:space="preserve"> </w:t>
            </w:r>
            <w:r w:rsidRPr="00F77C53">
              <w:rPr>
                <w:sz w:val="24"/>
              </w:rPr>
              <w:t>января:</w:t>
            </w:r>
            <w:r w:rsidRPr="00F77C53">
              <w:rPr>
                <w:spacing w:val="-5"/>
                <w:sz w:val="24"/>
              </w:rPr>
              <w:t xml:space="preserve"> </w:t>
            </w:r>
            <w:r w:rsidRPr="00F77C53">
              <w:rPr>
                <w:sz w:val="24"/>
              </w:rPr>
              <w:t>День</w:t>
            </w:r>
            <w:r w:rsidRPr="00F77C53">
              <w:rPr>
                <w:spacing w:val="-3"/>
                <w:sz w:val="24"/>
              </w:rPr>
              <w:t xml:space="preserve"> </w:t>
            </w:r>
            <w:r w:rsidRPr="00F77C53">
              <w:rPr>
                <w:sz w:val="24"/>
              </w:rPr>
              <w:t>снятия</w:t>
            </w:r>
            <w:r w:rsidRPr="00F77C53">
              <w:rPr>
                <w:spacing w:val="-4"/>
                <w:sz w:val="24"/>
              </w:rPr>
              <w:t xml:space="preserve"> </w:t>
            </w:r>
            <w:r w:rsidRPr="00F77C53">
              <w:rPr>
                <w:sz w:val="24"/>
              </w:rPr>
              <w:t>блокады</w:t>
            </w:r>
            <w:r w:rsidRPr="00F77C53">
              <w:rPr>
                <w:spacing w:val="-4"/>
                <w:sz w:val="24"/>
              </w:rPr>
              <w:t xml:space="preserve"> </w:t>
            </w:r>
            <w:r w:rsidRPr="00F77C53">
              <w:rPr>
                <w:sz w:val="24"/>
              </w:rPr>
              <w:t>Ленинграда,</w:t>
            </w:r>
          </w:p>
          <w:p w:rsidR="00270585" w:rsidRPr="00F77C53" w:rsidRDefault="00270585" w:rsidP="00270585">
            <w:pPr>
              <w:pStyle w:val="TableParagraph"/>
              <w:spacing w:line="274" w:lineRule="exact"/>
              <w:rPr>
                <w:sz w:val="24"/>
              </w:rPr>
            </w:pPr>
            <w:r w:rsidRPr="00F77C53">
              <w:rPr>
                <w:sz w:val="24"/>
              </w:rPr>
              <w:t>День</w:t>
            </w:r>
            <w:r w:rsidRPr="00F77C53">
              <w:rPr>
                <w:spacing w:val="-4"/>
                <w:sz w:val="24"/>
              </w:rPr>
              <w:t xml:space="preserve"> </w:t>
            </w:r>
            <w:r w:rsidRPr="00F77C53">
              <w:rPr>
                <w:sz w:val="24"/>
              </w:rPr>
              <w:t>освобождения</w:t>
            </w:r>
            <w:r w:rsidRPr="00F77C53">
              <w:rPr>
                <w:spacing w:val="-8"/>
                <w:sz w:val="24"/>
              </w:rPr>
              <w:t xml:space="preserve"> </w:t>
            </w:r>
            <w:r w:rsidRPr="00F77C53">
              <w:rPr>
                <w:sz w:val="24"/>
              </w:rPr>
              <w:t>Красной</w:t>
            </w:r>
            <w:r w:rsidRPr="00F77C53">
              <w:rPr>
                <w:spacing w:val="-8"/>
                <w:sz w:val="24"/>
              </w:rPr>
              <w:t xml:space="preserve"> </w:t>
            </w:r>
            <w:r w:rsidRPr="00F77C53">
              <w:rPr>
                <w:sz w:val="24"/>
              </w:rPr>
              <w:t>армией</w:t>
            </w:r>
            <w:r w:rsidRPr="00F77C53">
              <w:rPr>
                <w:spacing w:val="-4"/>
                <w:sz w:val="24"/>
              </w:rPr>
              <w:t xml:space="preserve"> </w:t>
            </w:r>
            <w:r w:rsidRPr="00F77C53">
              <w:rPr>
                <w:sz w:val="24"/>
              </w:rPr>
              <w:t>крупнейшего</w:t>
            </w:r>
          </w:p>
          <w:p w:rsidR="00270585" w:rsidRPr="00F77C53" w:rsidRDefault="00270585" w:rsidP="00270585">
            <w:pPr>
              <w:pStyle w:val="TableParagraph"/>
              <w:spacing w:before="41"/>
              <w:rPr>
                <w:sz w:val="24"/>
              </w:rPr>
            </w:pPr>
            <w:r w:rsidRPr="00F77C53">
              <w:rPr>
                <w:sz w:val="24"/>
              </w:rPr>
              <w:t>"лагеря</w:t>
            </w:r>
            <w:r w:rsidRPr="00F77C53">
              <w:rPr>
                <w:spacing w:val="-7"/>
                <w:sz w:val="24"/>
              </w:rPr>
              <w:t xml:space="preserve"> </w:t>
            </w:r>
            <w:r w:rsidRPr="00F77C53">
              <w:rPr>
                <w:sz w:val="24"/>
              </w:rPr>
              <w:t>смерти"</w:t>
            </w:r>
            <w:r w:rsidRPr="00F77C53">
              <w:rPr>
                <w:spacing w:val="-5"/>
                <w:sz w:val="24"/>
              </w:rPr>
              <w:t xml:space="preserve"> </w:t>
            </w:r>
            <w:r w:rsidRPr="00F77C53">
              <w:rPr>
                <w:sz w:val="24"/>
              </w:rPr>
              <w:t>Аушвиц-Биркенау</w:t>
            </w:r>
            <w:r w:rsidRPr="00F77C53">
              <w:rPr>
                <w:spacing w:val="-4"/>
                <w:sz w:val="24"/>
              </w:rPr>
              <w:t xml:space="preserve"> </w:t>
            </w:r>
            <w:r w:rsidRPr="00F77C53">
              <w:rPr>
                <w:sz w:val="24"/>
              </w:rPr>
              <w:t>(Освенцима)</w:t>
            </w:r>
            <w:r w:rsidRPr="00F77C53">
              <w:rPr>
                <w:spacing w:val="-4"/>
                <w:sz w:val="24"/>
              </w:rPr>
              <w:t xml:space="preserve"> </w:t>
            </w:r>
            <w:r w:rsidRPr="00F77C53">
              <w:rPr>
                <w:sz w:val="24"/>
              </w:rPr>
              <w:t>-</w:t>
            </w:r>
          </w:p>
        </w:tc>
        <w:tc>
          <w:tcPr>
            <w:tcW w:w="5029" w:type="dxa"/>
          </w:tcPr>
          <w:p w:rsidR="00270585" w:rsidRPr="00F77C53" w:rsidRDefault="00270585" w:rsidP="00270585">
            <w:pPr>
              <w:pStyle w:val="TableParagraph"/>
              <w:spacing w:line="272" w:lineRule="exact"/>
              <w:ind w:left="165"/>
              <w:rPr>
                <w:b/>
                <w:sz w:val="24"/>
              </w:rPr>
            </w:pPr>
            <w:r w:rsidRPr="00F77C53">
              <w:rPr>
                <w:b/>
                <w:sz w:val="24"/>
              </w:rPr>
              <w:t>Июнь:</w:t>
            </w:r>
          </w:p>
          <w:p w:rsidR="00270585" w:rsidRPr="00F77C53" w:rsidRDefault="00270585" w:rsidP="00270585">
            <w:pPr>
              <w:pStyle w:val="TableParagraph"/>
              <w:spacing w:before="35" w:line="276" w:lineRule="auto"/>
              <w:ind w:left="104" w:right="2196"/>
              <w:jc w:val="both"/>
              <w:rPr>
                <w:sz w:val="24"/>
              </w:rPr>
            </w:pPr>
            <w:r w:rsidRPr="00F77C53">
              <w:rPr>
                <w:sz w:val="24"/>
              </w:rPr>
              <w:t>1 июня: День защиты детей;</w:t>
            </w:r>
            <w:r w:rsidRPr="00F77C53">
              <w:rPr>
                <w:spacing w:val="-57"/>
                <w:sz w:val="24"/>
              </w:rPr>
              <w:t xml:space="preserve"> </w:t>
            </w:r>
            <w:r w:rsidRPr="00F77C53">
              <w:rPr>
                <w:sz w:val="24"/>
              </w:rPr>
              <w:t>6 июня: День русского языка;</w:t>
            </w:r>
            <w:r w:rsidRPr="00F77C53">
              <w:rPr>
                <w:spacing w:val="-57"/>
                <w:sz w:val="24"/>
              </w:rPr>
              <w:t xml:space="preserve"> </w:t>
            </w:r>
            <w:r w:rsidRPr="00F77C53">
              <w:rPr>
                <w:sz w:val="24"/>
              </w:rPr>
              <w:t>12 июня:</w:t>
            </w:r>
            <w:r w:rsidRPr="00F77C53">
              <w:rPr>
                <w:spacing w:val="3"/>
                <w:sz w:val="24"/>
              </w:rPr>
              <w:t xml:space="preserve"> </w:t>
            </w:r>
            <w:r w:rsidRPr="00F77C53">
              <w:rPr>
                <w:sz w:val="24"/>
              </w:rPr>
              <w:t>День</w:t>
            </w:r>
            <w:r w:rsidRPr="00F77C53">
              <w:rPr>
                <w:spacing w:val="-1"/>
                <w:sz w:val="24"/>
              </w:rPr>
              <w:t xml:space="preserve"> </w:t>
            </w:r>
            <w:r w:rsidRPr="00F77C53">
              <w:rPr>
                <w:sz w:val="24"/>
              </w:rPr>
              <w:t>России;</w:t>
            </w:r>
          </w:p>
          <w:p w:rsidR="00270585" w:rsidRPr="00F77C53" w:rsidRDefault="00270585" w:rsidP="00270585">
            <w:pPr>
              <w:pStyle w:val="TableParagraph"/>
              <w:spacing w:line="273" w:lineRule="exact"/>
              <w:ind w:left="104"/>
              <w:jc w:val="both"/>
              <w:rPr>
                <w:sz w:val="24"/>
              </w:rPr>
            </w:pPr>
            <w:r w:rsidRPr="00F77C53">
              <w:rPr>
                <w:sz w:val="24"/>
              </w:rPr>
              <w:t>22 июня:</w:t>
            </w:r>
            <w:r w:rsidRPr="00F77C53">
              <w:rPr>
                <w:spacing w:val="2"/>
                <w:sz w:val="24"/>
              </w:rPr>
              <w:t xml:space="preserve"> </w:t>
            </w:r>
            <w:r w:rsidRPr="00F77C53">
              <w:rPr>
                <w:sz w:val="24"/>
              </w:rPr>
              <w:t>День</w:t>
            </w:r>
            <w:r w:rsidRPr="00F77C53">
              <w:rPr>
                <w:spacing w:val="-2"/>
                <w:sz w:val="24"/>
              </w:rPr>
              <w:t xml:space="preserve"> </w:t>
            </w:r>
            <w:r w:rsidRPr="00F77C53">
              <w:rPr>
                <w:sz w:val="24"/>
              </w:rPr>
              <w:t>памяти</w:t>
            </w:r>
            <w:r w:rsidRPr="00F77C53">
              <w:rPr>
                <w:spacing w:val="-2"/>
                <w:sz w:val="24"/>
              </w:rPr>
              <w:t xml:space="preserve"> </w:t>
            </w:r>
            <w:r w:rsidRPr="00F77C53">
              <w:rPr>
                <w:sz w:val="24"/>
              </w:rPr>
              <w:t>и</w:t>
            </w:r>
            <w:r w:rsidRPr="00F77C53">
              <w:rPr>
                <w:spacing w:val="-6"/>
                <w:sz w:val="24"/>
              </w:rPr>
              <w:t xml:space="preserve"> </w:t>
            </w:r>
            <w:r w:rsidRPr="00F77C53">
              <w:rPr>
                <w:sz w:val="24"/>
              </w:rPr>
              <w:t>скорби;</w:t>
            </w:r>
          </w:p>
        </w:tc>
      </w:tr>
    </w:tbl>
    <w:p w:rsidR="006E5073" w:rsidRDefault="006E5073">
      <w:pPr>
        <w:pStyle w:val="Heading1"/>
        <w:ind w:left="755" w:right="1013" w:firstLine="1060"/>
        <w:jc w:val="left"/>
      </w:pPr>
    </w:p>
    <w:p w:rsidR="000836A7" w:rsidRDefault="000836A7">
      <w:pPr>
        <w:pStyle w:val="Heading1"/>
        <w:ind w:left="755" w:right="1013" w:firstLine="1060"/>
        <w:jc w:val="left"/>
        <w:rPr>
          <w:lang w:val="en-US"/>
        </w:rPr>
      </w:pPr>
    </w:p>
    <w:p w:rsidR="000836A7" w:rsidRDefault="000836A7">
      <w:pPr>
        <w:pStyle w:val="Heading1"/>
        <w:ind w:left="755" w:right="1013" w:firstLine="1060"/>
        <w:jc w:val="left"/>
        <w:rPr>
          <w:lang w:val="en-US"/>
        </w:rPr>
      </w:pPr>
    </w:p>
    <w:p w:rsidR="000836A7" w:rsidRDefault="000836A7">
      <w:pPr>
        <w:pStyle w:val="Heading1"/>
        <w:ind w:left="755" w:right="1013" w:firstLine="1060"/>
        <w:jc w:val="left"/>
        <w:rPr>
          <w:lang w:val="en-US"/>
        </w:rPr>
      </w:pPr>
    </w:p>
    <w:p w:rsidR="000836A7" w:rsidRDefault="000836A7">
      <w:pPr>
        <w:pStyle w:val="Heading1"/>
        <w:ind w:left="755" w:right="1013" w:firstLine="1060"/>
        <w:jc w:val="left"/>
        <w:rPr>
          <w:lang w:val="en-US"/>
        </w:rPr>
      </w:pPr>
    </w:p>
    <w:p w:rsidR="006E5073" w:rsidRDefault="00270585">
      <w:pPr>
        <w:pStyle w:val="Heading1"/>
        <w:ind w:left="755" w:right="1013" w:firstLine="1060"/>
        <w:jc w:val="left"/>
      </w:pPr>
      <w:r>
        <w:lastRenderedPageBreak/>
        <w:t>3.5. Характеристика условий реализации адаптированной основной</w:t>
      </w:r>
      <w:r>
        <w:rPr>
          <w:spacing w:val="1"/>
        </w:rPr>
        <w:t xml:space="preserve"> </w:t>
      </w:r>
      <w:r>
        <w:t>образовательной</w:t>
      </w:r>
      <w:r>
        <w:rPr>
          <w:spacing w:val="-4"/>
        </w:rPr>
        <w:t xml:space="preserve"> </w:t>
      </w:r>
      <w:r>
        <w:t>программы</w:t>
      </w:r>
      <w:r>
        <w:rPr>
          <w:spacing w:val="-3"/>
        </w:rPr>
        <w:t xml:space="preserve"> </w:t>
      </w:r>
      <w:r>
        <w:t>основного</w:t>
      </w:r>
      <w:r>
        <w:rPr>
          <w:spacing w:val="-1"/>
        </w:rPr>
        <w:t xml:space="preserve"> </w:t>
      </w:r>
      <w:r>
        <w:t>общего</w:t>
      </w:r>
      <w:r>
        <w:rPr>
          <w:spacing w:val="-2"/>
        </w:rPr>
        <w:t xml:space="preserve"> </w:t>
      </w:r>
      <w:r>
        <w:t>образования</w:t>
      </w:r>
      <w:r>
        <w:rPr>
          <w:spacing w:val="-2"/>
        </w:rPr>
        <w:t xml:space="preserve"> </w:t>
      </w:r>
      <w:r>
        <w:t>обучающихся</w:t>
      </w:r>
      <w:r>
        <w:rPr>
          <w:spacing w:val="-1"/>
        </w:rPr>
        <w:t xml:space="preserve"> </w:t>
      </w:r>
      <w:r>
        <w:t>с</w:t>
      </w:r>
      <w:r>
        <w:rPr>
          <w:spacing w:val="-4"/>
        </w:rPr>
        <w:t xml:space="preserve"> </w:t>
      </w:r>
      <w:r>
        <w:t>ЗПР</w:t>
      </w:r>
    </w:p>
    <w:p w:rsidR="006E5073" w:rsidRDefault="006E5073">
      <w:pPr>
        <w:pStyle w:val="a0"/>
        <w:spacing w:before="7" w:line="360" w:lineRule="auto"/>
        <w:ind w:left="0"/>
        <w:jc w:val="left"/>
        <w:rPr>
          <w:b/>
        </w:rPr>
      </w:pPr>
    </w:p>
    <w:p w:rsidR="006E5073" w:rsidRDefault="00270585">
      <w:pPr>
        <w:pStyle w:val="a0"/>
        <w:tabs>
          <w:tab w:val="left" w:pos="220"/>
        </w:tabs>
        <w:spacing w:line="360" w:lineRule="auto"/>
        <w:ind w:left="0" w:right="470" w:firstLine="440"/>
        <w:jc w:val="left"/>
      </w:pPr>
      <w:r>
        <w:t>Требования к условиям реализации ООП ООО, в том числе адаптированной, в соответствии с п.</w:t>
      </w:r>
      <w:r>
        <w:rPr>
          <w:spacing w:val="-57"/>
        </w:rPr>
        <w:t xml:space="preserve"> </w:t>
      </w:r>
      <w:r>
        <w:t>34</w:t>
      </w:r>
      <w:r>
        <w:rPr>
          <w:spacing w:val="-1"/>
        </w:rPr>
        <w:t xml:space="preserve"> </w:t>
      </w:r>
      <w:r>
        <w:t>ФГОС</w:t>
      </w:r>
      <w:r>
        <w:rPr>
          <w:spacing w:val="-1"/>
        </w:rPr>
        <w:t xml:space="preserve"> </w:t>
      </w:r>
      <w:r>
        <w:t>ООО</w:t>
      </w:r>
      <w:r>
        <w:rPr>
          <w:spacing w:val="-1"/>
        </w:rPr>
        <w:t xml:space="preserve"> </w:t>
      </w:r>
      <w:r>
        <w:t>включают:</w:t>
      </w:r>
    </w:p>
    <w:p w:rsidR="006E5073" w:rsidRDefault="00270585" w:rsidP="00712252">
      <w:pPr>
        <w:pStyle w:val="af7"/>
        <w:numPr>
          <w:ilvl w:val="0"/>
          <w:numId w:val="131"/>
        </w:numPr>
        <w:tabs>
          <w:tab w:val="left" w:pos="220"/>
          <w:tab w:val="left" w:pos="353"/>
        </w:tabs>
        <w:spacing w:line="360" w:lineRule="auto"/>
        <w:ind w:left="0" w:firstLine="440"/>
        <w:jc w:val="left"/>
        <w:rPr>
          <w:sz w:val="24"/>
          <w:szCs w:val="24"/>
        </w:rPr>
      </w:pPr>
      <w:r>
        <w:rPr>
          <w:sz w:val="24"/>
          <w:szCs w:val="24"/>
        </w:rPr>
        <w:t>общесистемные</w:t>
      </w:r>
      <w:r>
        <w:rPr>
          <w:spacing w:val="-5"/>
          <w:sz w:val="24"/>
          <w:szCs w:val="24"/>
        </w:rPr>
        <w:t xml:space="preserve"> </w:t>
      </w:r>
      <w:r>
        <w:rPr>
          <w:sz w:val="24"/>
          <w:szCs w:val="24"/>
        </w:rPr>
        <w:t>требования;</w:t>
      </w:r>
    </w:p>
    <w:p w:rsidR="006E5073" w:rsidRDefault="00270585" w:rsidP="00712252">
      <w:pPr>
        <w:pStyle w:val="af7"/>
        <w:numPr>
          <w:ilvl w:val="0"/>
          <w:numId w:val="131"/>
        </w:numPr>
        <w:tabs>
          <w:tab w:val="left" w:pos="220"/>
          <w:tab w:val="left" w:pos="353"/>
        </w:tabs>
        <w:spacing w:line="360" w:lineRule="auto"/>
        <w:ind w:left="0" w:firstLine="440"/>
        <w:jc w:val="left"/>
        <w:rPr>
          <w:sz w:val="24"/>
          <w:szCs w:val="24"/>
        </w:rPr>
      </w:pPr>
      <w:r>
        <w:rPr>
          <w:sz w:val="24"/>
          <w:szCs w:val="24"/>
        </w:rPr>
        <w:t>требования</w:t>
      </w:r>
      <w:r>
        <w:rPr>
          <w:spacing w:val="-4"/>
          <w:sz w:val="24"/>
          <w:szCs w:val="24"/>
        </w:rPr>
        <w:t xml:space="preserve"> </w:t>
      </w:r>
      <w:r>
        <w:rPr>
          <w:sz w:val="24"/>
          <w:szCs w:val="24"/>
        </w:rPr>
        <w:t>к</w:t>
      </w:r>
      <w:r>
        <w:rPr>
          <w:spacing w:val="-4"/>
          <w:sz w:val="24"/>
          <w:szCs w:val="24"/>
        </w:rPr>
        <w:t xml:space="preserve"> </w:t>
      </w:r>
      <w:r>
        <w:rPr>
          <w:sz w:val="24"/>
          <w:szCs w:val="24"/>
        </w:rPr>
        <w:t>материально-техническому, учебно-методическому</w:t>
      </w:r>
      <w:r>
        <w:rPr>
          <w:spacing w:val="-9"/>
          <w:sz w:val="24"/>
          <w:szCs w:val="24"/>
        </w:rPr>
        <w:t xml:space="preserve"> </w:t>
      </w:r>
      <w:r>
        <w:rPr>
          <w:sz w:val="24"/>
          <w:szCs w:val="24"/>
        </w:rPr>
        <w:t>обеспечению;</w:t>
      </w:r>
    </w:p>
    <w:p w:rsidR="006E5073" w:rsidRDefault="00270585" w:rsidP="00712252">
      <w:pPr>
        <w:pStyle w:val="af7"/>
        <w:numPr>
          <w:ilvl w:val="0"/>
          <w:numId w:val="131"/>
        </w:numPr>
        <w:tabs>
          <w:tab w:val="left" w:pos="220"/>
          <w:tab w:val="left" w:pos="353"/>
        </w:tabs>
        <w:spacing w:line="360" w:lineRule="auto"/>
        <w:ind w:left="0" w:firstLine="440"/>
        <w:jc w:val="left"/>
        <w:rPr>
          <w:sz w:val="24"/>
          <w:szCs w:val="24"/>
        </w:rPr>
      </w:pPr>
      <w:r>
        <w:rPr>
          <w:sz w:val="24"/>
          <w:szCs w:val="24"/>
        </w:rPr>
        <w:t>требования</w:t>
      </w:r>
      <w:r>
        <w:rPr>
          <w:spacing w:val="-4"/>
          <w:sz w:val="24"/>
          <w:szCs w:val="24"/>
        </w:rPr>
        <w:t xml:space="preserve"> </w:t>
      </w:r>
      <w:r>
        <w:rPr>
          <w:sz w:val="24"/>
          <w:szCs w:val="24"/>
        </w:rPr>
        <w:t>к</w:t>
      </w:r>
      <w:r>
        <w:rPr>
          <w:spacing w:val="-3"/>
          <w:sz w:val="24"/>
          <w:szCs w:val="24"/>
        </w:rPr>
        <w:t xml:space="preserve"> </w:t>
      </w:r>
      <w:r>
        <w:rPr>
          <w:sz w:val="24"/>
          <w:szCs w:val="24"/>
        </w:rPr>
        <w:t>психолого-педагогическим,</w:t>
      </w:r>
      <w:r>
        <w:rPr>
          <w:spacing w:val="-4"/>
          <w:sz w:val="24"/>
          <w:szCs w:val="24"/>
        </w:rPr>
        <w:t xml:space="preserve"> </w:t>
      </w:r>
      <w:r>
        <w:rPr>
          <w:sz w:val="24"/>
          <w:szCs w:val="24"/>
        </w:rPr>
        <w:t>кадровым</w:t>
      </w:r>
      <w:r>
        <w:rPr>
          <w:spacing w:val="-4"/>
          <w:sz w:val="24"/>
          <w:szCs w:val="24"/>
        </w:rPr>
        <w:t xml:space="preserve"> </w:t>
      </w:r>
      <w:r>
        <w:rPr>
          <w:sz w:val="24"/>
          <w:szCs w:val="24"/>
        </w:rPr>
        <w:t>и</w:t>
      </w:r>
      <w:r>
        <w:rPr>
          <w:spacing w:val="-4"/>
          <w:sz w:val="24"/>
          <w:szCs w:val="24"/>
        </w:rPr>
        <w:t xml:space="preserve"> </w:t>
      </w:r>
      <w:r>
        <w:rPr>
          <w:sz w:val="24"/>
          <w:szCs w:val="24"/>
        </w:rPr>
        <w:t>финансовым</w:t>
      </w:r>
      <w:r>
        <w:rPr>
          <w:spacing w:val="-2"/>
          <w:sz w:val="24"/>
          <w:szCs w:val="24"/>
        </w:rPr>
        <w:t xml:space="preserve"> </w:t>
      </w:r>
      <w:r>
        <w:rPr>
          <w:sz w:val="24"/>
          <w:szCs w:val="24"/>
        </w:rPr>
        <w:t>условиям.</w:t>
      </w:r>
    </w:p>
    <w:p w:rsidR="006E5073" w:rsidRDefault="00270585">
      <w:pPr>
        <w:pStyle w:val="Heading2"/>
        <w:tabs>
          <w:tab w:val="left" w:pos="220"/>
        </w:tabs>
        <w:spacing w:line="360" w:lineRule="auto"/>
        <w:ind w:left="0" w:firstLine="440"/>
        <w:rPr>
          <w:rFonts w:ascii="Times New Roman" w:hAnsi="Times New Roman" w:cs="Times New Roman"/>
          <w:i w:val="0"/>
        </w:rPr>
      </w:pPr>
      <w:r>
        <w:rPr>
          <w:rFonts w:ascii="Times New Roman" w:hAnsi="Times New Roman" w:cs="Times New Roman"/>
          <w:i w:val="0"/>
        </w:rPr>
        <w:t>Общесистемные</w:t>
      </w:r>
      <w:r>
        <w:rPr>
          <w:rFonts w:ascii="Times New Roman" w:hAnsi="Times New Roman" w:cs="Times New Roman"/>
          <w:i w:val="0"/>
          <w:spacing w:val="-4"/>
        </w:rPr>
        <w:t xml:space="preserve"> </w:t>
      </w:r>
      <w:r>
        <w:rPr>
          <w:rFonts w:ascii="Times New Roman" w:hAnsi="Times New Roman" w:cs="Times New Roman"/>
          <w:i w:val="0"/>
        </w:rPr>
        <w:t>требования</w:t>
      </w:r>
    </w:p>
    <w:p w:rsidR="006E5073" w:rsidRDefault="00270585">
      <w:pPr>
        <w:pStyle w:val="a0"/>
        <w:tabs>
          <w:tab w:val="left" w:pos="220"/>
        </w:tabs>
        <w:spacing w:before="34" w:line="360" w:lineRule="auto"/>
        <w:ind w:left="0" w:right="467" w:firstLine="440"/>
      </w:pPr>
      <w:r>
        <w:t>Общесистемные требования к условиям реализации АООП ООО обучающихся с ЗПР в</w:t>
      </w:r>
      <w:r>
        <w:rPr>
          <w:spacing w:val="1"/>
        </w:rPr>
        <w:t xml:space="preserve"> </w:t>
      </w:r>
      <w:r>
        <w:t>муниципальном общеобразовательном учреждении «Средняя школа №40»</w:t>
      </w:r>
      <w:r>
        <w:rPr>
          <w:spacing w:val="1"/>
        </w:rPr>
        <w:t xml:space="preserve"> </w:t>
      </w:r>
      <w:r>
        <w:t>соответствуют</w:t>
      </w:r>
      <w:r>
        <w:rPr>
          <w:spacing w:val="1"/>
        </w:rPr>
        <w:t xml:space="preserve"> </w:t>
      </w:r>
      <w:r>
        <w:t>требованиям</w:t>
      </w:r>
      <w:r>
        <w:rPr>
          <w:spacing w:val="1"/>
        </w:rPr>
        <w:t xml:space="preserve"> </w:t>
      </w:r>
      <w:r>
        <w:t>к</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адресованной</w:t>
      </w:r>
      <w:r>
        <w:rPr>
          <w:spacing w:val="1"/>
        </w:rPr>
        <w:t xml:space="preserve"> </w:t>
      </w:r>
      <w:r>
        <w:t>нормативно</w:t>
      </w:r>
      <w:r>
        <w:rPr>
          <w:spacing w:val="1"/>
        </w:rPr>
        <w:t xml:space="preserve"> </w:t>
      </w:r>
      <w:r>
        <w:t>развивающимся</w:t>
      </w:r>
      <w:r>
        <w:rPr>
          <w:spacing w:val="-1"/>
        </w:rPr>
        <w:t xml:space="preserve"> </w:t>
      </w:r>
      <w:r>
        <w:t>сверстникам.</w:t>
      </w:r>
    </w:p>
    <w:p w:rsidR="006E5073" w:rsidRDefault="00270585">
      <w:pPr>
        <w:pStyle w:val="Heading2"/>
        <w:tabs>
          <w:tab w:val="left" w:pos="220"/>
        </w:tabs>
        <w:spacing w:before="208" w:line="360" w:lineRule="auto"/>
        <w:ind w:left="0" w:firstLine="440"/>
        <w:rPr>
          <w:rFonts w:ascii="Times New Roman" w:hAnsi="Times New Roman" w:cs="Times New Roman"/>
          <w:i w:val="0"/>
        </w:rPr>
      </w:pPr>
      <w:r>
        <w:rPr>
          <w:rFonts w:ascii="Times New Roman" w:hAnsi="Times New Roman" w:cs="Times New Roman"/>
          <w:i w:val="0"/>
        </w:rPr>
        <w:t>Материально-техническое</w:t>
      </w:r>
      <w:r>
        <w:rPr>
          <w:rFonts w:ascii="Times New Roman" w:hAnsi="Times New Roman" w:cs="Times New Roman"/>
          <w:i w:val="0"/>
          <w:spacing w:val="-4"/>
        </w:rPr>
        <w:t xml:space="preserve"> </w:t>
      </w:r>
      <w:r>
        <w:rPr>
          <w:rFonts w:ascii="Times New Roman" w:hAnsi="Times New Roman" w:cs="Times New Roman"/>
          <w:i w:val="0"/>
        </w:rPr>
        <w:t>обеспечение</w:t>
      </w:r>
    </w:p>
    <w:p w:rsidR="006E5073" w:rsidRDefault="00270585">
      <w:pPr>
        <w:pStyle w:val="a0"/>
        <w:tabs>
          <w:tab w:val="left" w:pos="220"/>
        </w:tabs>
        <w:spacing w:before="34" w:line="360" w:lineRule="auto"/>
        <w:ind w:left="0" w:right="473" w:firstLine="440"/>
      </w:pPr>
      <w:r>
        <w:t>Материально-техническое</w:t>
      </w:r>
      <w:r>
        <w:rPr>
          <w:spacing w:val="1"/>
        </w:rPr>
        <w:t xml:space="preserve"> </w:t>
      </w:r>
      <w:r>
        <w:t>обеспечение</w:t>
      </w:r>
      <w:r>
        <w:rPr>
          <w:spacing w:val="1"/>
        </w:rPr>
        <w:t xml:space="preserve"> </w:t>
      </w:r>
      <w:r>
        <w:t>реализации</w:t>
      </w:r>
      <w:r>
        <w:rPr>
          <w:spacing w:val="1"/>
        </w:rPr>
        <w:t xml:space="preserve"> </w:t>
      </w:r>
      <w:r>
        <w:t>адаптированной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задержкой</w:t>
      </w:r>
      <w:r>
        <w:rPr>
          <w:spacing w:val="1"/>
        </w:rPr>
        <w:t xml:space="preserve"> </w:t>
      </w:r>
      <w:r>
        <w:t>психического</w:t>
      </w:r>
      <w:r>
        <w:rPr>
          <w:spacing w:val="1"/>
        </w:rPr>
        <w:t xml:space="preserve"> </w:t>
      </w:r>
      <w:r>
        <w:t>развития</w:t>
      </w:r>
      <w:r>
        <w:rPr>
          <w:spacing w:val="1"/>
        </w:rPr>
        <w:t xml:space="preserve"> </w:t>
      </w:r>
      <w:r>
        <w:t>базируется</w:t>
      </w:r>
      <w:r>
        <w:rPr>
          <w:spacing w:val="1"/>
        </w:rPr>
        <w:t xml:space="preserve"> </w:t>
      </w:r>
      <w:r>
        <w:t>на</w:t>
      </w:r>
      <w:r>
        <w:rPr>
          <w:spacing w:val="1"/>
        </w:rPr>
        <w:t xml:space="preserve"> </w:t>
      </w:r>
      <w:r>
        <w:t>нормах</w:t>
      </w:r>
      <w:r>
        <w:rPr>
          <w:spacing w:val="1"/>
        </w:rPr>
        <w:t xml:space="preserve"> </w:t>
      </w:r>
      <w:r>
        <w:t>закона</w:t>
      </w:r>
      <w:r>
        <w:rPr>
          <w:spacing w:val="1"/>
        </w:rPr>
        <w:t xml:space="preserve"> </w:t>
      </w:r>
      <w:r>
        <w:t>«Об</w:t>
      </w:r>
      <w:r>
        <w:rPr>
          <w:spacing w:val="1"/>
        </w:rPr>
        <w:t xml:space="preserve"> </w:t>
      </w:r>
      <w:r>
        <w:t>образовании</w:t>
      </w:r>
      <w:r>
        <w:rPr>
          <w:spacing w:val="1"/>
        </w:rPr>
        <w:t xml:space="preserve"> </w:t>
      </w:r>
      <w:r>
        <w:t>в</w:t>
      </w:r>
      <w:r>
        <w:rPr>
          <w:spacing w:val="61"/>
        </w:rPr>
        <w:t xml:space="preserve"> </w:t>
      </w:r>
      <w:r>
        <w:t>Российской</w:t>
      </w:r>
      <w:r>
        <w:rPr>
          <w:spacing w:val="1"/>
        </w:rPr>
        <w:t xml:space="preserve"> </w:t>
      </w:r>
      <w:r>
        <w:t>Федерации»</w:t>
      </w:r>
      <w:r>
        <w:rPr>
          <w:spacing w:val="1"/>
        </w:rPr>
        <w:t xml:space="preserve"> </w:t>
      </w:r>
      <w:r>
        <w:t>и</w:t>
      </w:r>
      <w:r>
        <w:rPr>
          <w:spacing w:val="1"/>
        </w:rPr>
        <w:t xml:space="preserve"> </w:t>
      </w:r>
      <w:r>
        <w:t>положениях</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муниципального общеобразовательного учреждения «Средняя школа №40»,</w:t>
      </w:r>
      <w:r>
        <w:rPr>
          <w:spacing w:val="1"/>
        </w:rPr>
        <w:t xml:space="preserve"> </w:t>
      </w:r>
      <w:r>
        <w:t>и</w:t>
      </w:r>
      <w:r>
        <w:rPr>
          <w:spacing w:val="1"/>
        </w:rPr>
        <w:t xml:space="preserve"> </w:t>
      </w:r>
      <w:r>
        <w:t>соответствует</w:t>
      </w:r>
      <w:r>
        <w:rPr>
          <w:spacing w:val="1"/>
        </w:rPr>
        <w:t xml:space="preserve"> </w:t>
      </w:r>
      <w:r>
        <w:t>особым</w:t>
      </w:r>
      <w:r>
        <w:rPr>
          <w:spacing w:val="1"/>
        </w:rPr>
        <w:t xml:space="preserve"> </w:t>
      </w:r>
      <w:r>
        <w:t>образовательным</w:t>
      </w:r>
      <w:r>
        <w:rPr>
          <w:spacing w:val="1"/>
        </w:rPr>
        <w:t xml:space="preserve"> </w:t>
      </w:r>
      <w:r>
        <w:t>потребностям</w:t>
      </w:r>
      <w:r>
        <w:rPr>
          <w:spacing w:val="-1"/>
        </w:rPr>
        <w:t xml:space="preserve"> </w:t>
      </w:r>
      <w:r>
        <w:t>обучающихся с</w:t>
      </w:r>
      <w:r>
        <w:rPr>
          <w:spacing w:val="-1"/>
        </w:rPr>
        <w:t xml:space="preserve"> </w:t>
      </w:r>
      <w:r>
        <w:t>ЗПР</w:t>
      </w:r>
      <w:r>
        <w:rPr>
          <w:spacing w:val="-1"/>
        </w:rPr>
        <w:t xml:space="preserve"> </w:t>
      </w:r>
      <w:r>
        <w:t>на</w:t>
      </w:r>
      <w:r>
        <w:rPr>
          <w:spacing w:val="1"/>
        </w:rPr>
        <w:t xml:space="preserve"> </w:t>
      </w:r>
      <w:r>
        <w:t>уровне</w:t>
      </w:r>
      <w:r>
        <w:rPr>
          <w:spacing w:val="-2"/>
        </w:rPr>
        <w:t xml:space="preserve"> </w:t>
      </w:r>
      <w:r>
        <w:t>основного общего</w:t>
      </w:r>
      <w:r>
        <w:rPr>
          <w:spacing w:val="-1"/>
        </w:rPr>
        <w:t xml:space="preserve"> </w:t>
      </w:r>
      <w:r>
        <w:t>образования.</w:t>
      </w:r>
    </w:p>
    <w:p w:rsidR="006E5073" w:rsidRDefault="00270585">
      <w:pPr>
        <w:pStyle w:val="a0"/>
        <w:tabs>
          <w:tab w:val="left" w:pos="220"/>
        </w:tabs>
        <w:spacing w:before="65" w:line="360" w:lineRule="auto"/>
        <w:ind w:left="0" w:right="471" w:firstLine="440"/>
      </w:pPr>
      <w:r>
        <w:t>Материально-техническая база муниципального общеобразовательного учреждения «Средняя школа №40» приведена в соответствие</w:t>
      </w:r>
      <w:r>
        <w:rPr>
          <w:spacing w:val="1"/>
        </w:rPr>
        <w:t xml:space="preserve"> </w:t>
      </w:r>
      <w:r>
        <w:t>с</w:t>
      </w:r>
      <w:r>
        <w:rPr>
          <w:spacing w:val="1"/>
        </w:rPr>
        <w:t xml:space="preserve"> </w:t>
      </w:r>
      <w:r>
        <w:t>задачами</w:t>
      </w:r>
      <w:r>
        <w:rPr>
          <w:spacing w:val="1"/>
        </w:rPr>
        <w:t xml:space="preserve"> </w:t>
      </w:r>
      <w:r>
        <w:t>по</w:t>
      </w:r>
      <w:r>
        <w:rPr>
          <w:spacing w:val="1"/>
        </w:rPr>
        <w:t xml:space="preserve"> </w:t>
      </w:r>
      <w:r>
        <w:t>обеспечению</w:t>
      </w:r>
      <w:r>
        <w:rPr>
          <w:spacing w:val="1"/>
        </w:rPr>
        <w:t xml:space="preserve"> </w:t>
      </w:r>
      <w:r>
        <w:t>реализации</w:t>
      </w:r>
      <w:r>
        <w:rPr>
          <w:spacing w:val="1"/>
        </w:rPr>
        <w:t xml:space="preserve"> </w:t>
      </w:r>
      <w:r>
        <w:t>АООП</w:t>
      </w:r>
      <w:r>
        <w:rPr>
          <w:spacing w:val="1"/>
        </w:rPr>
        <w:t xml:space="preserve"> </w:t>
      </w:r>
      <w:r>
        <w:t>ООО</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и</w:t>
      </w:r>
      <w:r>
        <w:rPr>
          <w:spacing w:val="1"/>
        </w:rPr>
        <w:t xml:space="preserve"> </w:t>
      </w:r>
      <w:r>
        <w:t>созданию</w:t>
      </w:r>
      <w:r>
        <w:rPr>
          <w:spacing w:val="1"/>
        </w:rPr>
        <w:t xml:space="preserve"> </w:t>
      </w:r>
      <w:r>
        <w:t>соответствующей</w:t>
      </w:r>
      <w:r>
        <w:rPr>
          <w:spacing w:val="-1"/>
        </w:rPr>
        <w:t xml:space="preserve"> </w:t>
      </w:r>
      <w:r>
        <w:t>образовательной и социальной среды.</w:t>
      </w:r>
    </w:p>
    <w:p w:rsidR="006E5073" w:rsidRDefault="00270585">
      <w:pPr>
        <w:pStyle w:val="a0"/>
        <w:tabs>
          <w:tab w:val="left" w:pos="220"/>
        </w:tabs>
        <w:spacing w:before="1" w:line="360" w:lineRule="auto"/>
        <w:ind w:left="0" w:firstLine="440"/>
      </w:pPr>
      <w:r>
        <w:t>Материально-технические</w:t>
      </w:r>
      <w:r>
        <w:rPr>
          <w:spacing w:val="-3"/>
        </w:rPr>
        <w:t xml:space="preserve"> </w:t>
      </w:r>
      <w:r>
        <w:t>условия</w:t>
      </w:r>
      <w:r>
        <w:rPr>
          <w:spacing w:val="-4"/>
        </w:rPr>
        <w:t xml:space="preserve"> </w:t>
      </w:r>
      <w:r>
        <w:t>реализации</w:t>
      </w:r>
      <w:r>
        <w:rPr>
          <w:spacing w:val="-3"/>
        </w:rPr>
        <w:t xml:space="preserve"> </w:t>
      </w:r>
      <w:r>
        <w:t>АООП</w:t>
      </w:r>
      <w:r>
        <w:rPr>
          <w:spacing w:val="-5"/>
        </w:rPr>
        <w:t xml:space="preserve"> </w:t>
      </w:r>
      <w:r>
        <w:t>ООО</w:t>
      </w:r>
      <w:r>
        <w:rPr>
          <w:spacing w:val="-5"/>
        </w:rPr>
        <w:t xml:space="preserve"> </w:t>
      </w:r>
      <w:r>
        <w:t>обеспечивают:</w:t>
      </w:r>
    </w:p>
    <w:p w:rsidR="006E5073" w:rsidRDefault="00270585" w:rsidP="00712252">
      <w:pPr>
        <w:pStyle w:val="af7"/>
        <w:numPr>
          <w:ilvl w:val="1"/>
          <w:numId w:val="131"/>
        </w:numPr>
        <w:tabs>
          <w:tab w:val="left" w:pos="220"/>
          <w:tab w:val="left" w:pos="934"/>
        </w:tabs>
        <w:spacing w:before="4" w:line="360" w:lineRule="auto"/>
        <w:ind w:left="0" w:right="474" w:firstLine="440"/>
        <w:rPr>
          <w:sz w:val="24"/>
          <w:szCs w:val="24"/>
        </w:rPr>
      </w:pPr>
      <w:r>
        <w:rPr>
          <w:sz w:val="24"/>
          <w:szCs w:val="24"/>
        </w:rPr>
        <w:t>возможность достижения обучающимися результатов освоения программы основного</w:t>
      </w:r>
      <w:r>
        <w:rPr>
          <w:spacing w:val="1"/>
          <w:sz w:val="24"/>
          <w:szCs w:val="24"/>
        </w:rPr>
        <w:t xml:space="preserve"> </w:t>
      </w:r>
      <w:r>
        <w:rPr>
          <w:sz w:val="24"/>
          <w:szCs w:val="24"/>
        </w:rPr>
        <w:t>общего</w:t>
      </w:r>
      <w:r>
        <w:rPr>
          <w:spacing w:val="-2"/>
          <w:sz w:val="24"/>
          <w:szCs w:val="24"/>
        </w:rPr>
        <w:t xml:space="preserve"> </w:t>
      </w:r>
      <w:r>
        <w:rPr>
          <w:sz w:val="24"/>
          <w:szCs w:val="24"/>
        </w:rPr>
        <w:t>образования, требования</w:t>
      </w:r>
      <w:r>
        <w:rPr>
          <w:spacing w:val="-1"/>
          <w:sz w:val="24"/>
          <w:szCs w:val="24"/>
        </w:rPr>
        <w:t xml:space="preserve"> </w:t>
      </w:r>
      <w:r>
        <w:rPr>
          <w:sz w:val="24"/>
          <w:szCs w:val="24"/>
        </w:rPr>
        <w:t>к которым</w:t>
      </w:r>
      <w:r>
        <w:rPr>
          <w:spacing w:val="1"/>
          <w:sz w:val="24"/>
          <w:szCs w:val="24"/>
        </w:rPr>
        <w:t xml:space="preserve"> </w:t>
      </w:r>
      <w:r>
        <w:rPr>
          <w:sz w:val="24"/>
          <w:szCs w:val="24"/>
        </w:rPr>
        <w:t>установлены</w:t>
      </w:r>
      <w:r>
        <w:rPr>
          <w:spacing w:val="-1"/>
          <w:sz w:val="24"/>
          <w:szCs w:val="24"/>
        </w:rPr>
        <w:t xml:space="preserve"> </w:t>
      </w:r>
      <w:r>
        <w:rPr>
          <w:sz w:val="24"/>
          <w:szCs w:val="24"/>
        </w:rPr>
        <w:t>ФГОС;</w:t>
      </w:r>
    </w:p>
    <w:p w:rsidR="006E5073" w:rsidRDefault="00270585" w:rsidP="00712252">
      <w:pPr>
        <w:pStyle w:val="af7"/>
        <w:numPr>
          <w:ilvl w:val="1"/>
          <w:numId w:val="131"/>
        </w:numPr>
        <w:tabs>
          <w:tab w:val="left" w:pos="220"/>
          <w:tab w:val="left" w:pos="934"/>
        </w:tabs>
        <w:spacing w:before="5" w:line="360" w:lineRule="auto"/>
        <w:ind w:left="0" w:right="465" w:firstLine="440"/>
        <w:rPr>
          <w:sz w:val="24"/>
          <w:szCs w:val="24"/>
        </w:rPr>
      </w:pPr>
      <w:r>
        <w:rPr>
          <w:sz w:val="24"/>
          <w:szCs w:val="24"/>
        </w:rPr>
        <w:t>соблюдение: Гигиенических нормативов и Санитарно-эпидемиологических требований;</w:t>
      </w:r>
      <w:r>
        <w:rPr>
          <w:spacing w:val="1"/>
          <w:sz w:val="24"/>
          <w:szCs w:val="24"/>
        </w:rPr>
        <w:t xml:space="preserve"> </w:t>
      </w:r>
      <w:r>
        <w:rPr>
          <w:sz w:val="24"/>
          <w:szCs w:val="24"/>
        </w:rPr>
        <w:t>социально - бытовых условий для обучающихся, включающих организацию питьевого</w:t>
      </w:r>
      <w:r>
        <w:rPr>
          <w:spacing w:val="1"/>
          <w:sz w:val="24"/>
          <w:szCs w:val="24"/>
        </w:rPr>
        <w:t xml:space="preserve"> </w:t>
      </w:r>
      <w:r>
        <w:rPr>
          <w:sz w:val="24"/>
          <w:szCs w:val="24"/>
        </w:rPr>
        <w:t>режима</w:t>
      </w:r>
      <w:r>
        <w:rPr>
          <w:spacing w:val="-2"/>
          <w:sz w:val="24"/>
          <w:szCs w:val="24"/>
        </w:rPr>
        <w:t xml:space="preserve"> </w:t>
      </w:r>
      <w:r>
        <w:rPr>
          <w:sz w:val="24"/>
          <w:szCs w:val="24"/>
        </w:rPr>
        <w:t>и наличие</w:t>
      </w:r>
      <w:r>
        <w:rPr>
          <w:spacing w:val="-2"/>
          <w:sz w:val="24"/>
          <w:szCs w:val="24"/>
        </w:rPr>
        <w:t xml:space="preserve"> </w:t>
      </w:r>
      <w:r>
        <w:rPr>
          <w:sz w:val="24"/>
          <w:szCs w:val="24"/>
        </w:rPr>
        <w:t>оборудованных</w:t>
      </w:r>
      <w:r>
        <w:rPr>
          <w:spacing w:val="1"/>
          <w:sz w:val="24"/>
          <w:szCs w:val="24"/>
        </w:rPr>
        <w:t xml:space="preserve"> </w:t>
      </w:r>
      <w:r>
        <w:rPr>
          <w:sz w:val="24"/>
          <w:szCs w:val="24"/>
        </w:rPr>
        <w:t>помещений</w:t>
      </w:r>
      <w:r>
        <w:rPr>
          <w:spacing w:val="-3"/>
          <w:sz w:val="24"/>
          <w:szCs w:val="24"/>
        </w:rPr>
        <w:t xml:space="preserve"> </w:t>
      </w:r>
      <w:r>
        <w:rPr>
          <w:sz w:val="24"/>
          <w:szCs w:val="24"/>
        </w:rPr>
        <w:t>для организации</w:t>
      </w:r>
      <w:r>
        <w:rPr>
          <w:spacing w:val="-3"/>
          <w:sz w:val="24"/>
          <w:szCs w:val="24"/>
        </w:rPr>
        <w:t xml:space="preserve"> </w:t>
      </w:r>
      <w:r>
        <w:rPr>
          <w:sz w:val="24"/>
          <w:szCs w:val="24"/>
        </w:rPr>
        <w:t>питания;</w:t>
      </w:r>
    </w:p>
    <w:p w:rsidR="006E5073" w:rsidRDefault="00270585" w:rsidP="00712252">
      <w:pPr>
        <w:pStyle w:val="af7"/>
        <w:numPr>
          <w:ilvl w:val="1"/>
          <w:numId w:val="131"/>
        </w:numPr>
        <w:tabs>
          <w:tab w:val="left" w:pos="220"/>
          <w:tab w:val="left" w:pos="934"/>
        </w:tabs>
        <w:spacing w:before="4" w:line="360" w:lineRule="auto"/>
        <w:ind w:left="0" w:firstLine="440"/>
        <w:rPr>
          <w:sz w:val="24"/>
          <w:szCs w:val="24"/>
        </w:rPr>
      </w:pPr>
      <w:r>
        <w:rPr>
          <w:sz w:val="24"/>
          <w:szCs w:val="24"/>
        </w:rPr>
        <w:t>требований</w:t>
      </w:r>
      <w:r>
        <w:rPr>
          <w:spacing w:val="-6"/>
          <w:sz w:val="24"/>
          <w:szCs w:val="24"/>
        </w:rPr>
        <w:t xml:space="preserve"> </w:t>
      </w:r>
      <w:r>
        <w:rPr>
          <w:sz w:val="24"/>
          <w:szCs w:val="24"/>
        </w:rPr>
        <w:t>пожарной</w:t>
      </w:r>
      <w:r>
        <w:rPr>
          <w:spacing w:val="-5"/>
          <w:sz w:val="24"/>
          <w:szCs w:val="24"/>
        </w:rPr>
        <w:t xml:space="preserve"> </w:t>
      </w:r>
      <w:r>
        <w:rPr>
          <w:sz w:val="24"/>
          <w:szCs w:val="24"/>
        </w:rPr>
        <w:t>безопасности</w:t>
      </w:r>
      <w:r>
        <w:rPr>
          <w:spacing w:val="-4"/>
          <w:sz w:val="24"/>
          <w:szCs w:val="24"/>
        </w:rPr>
        <w:t xml:space="preserve"> </w:t>
      </w:r>
      <w:r>
        <w:rPr>
          <w:sz w:val="24"/>
          <w:szCs w:val="24"/>
        </w:rPr>
        <w:t>электробезопасности;</w:t>
      </w:r>
    </w:p>
    <w:p w:rsidR="006E5073" w:rsidRDefault="00270585" w:rsidP="00712252">
      <w:pPr>
        <w:pStyle w:val="af7"/>
        <w:numPr>
          <w:ilvl w:val="1"/>
          <w:numId w:val="131"/>
        </w:numPr>
        <w:tabs>
          <w:tab w:val="left" w:pos="220"/>
          <w:tab w:val="left" w:pos="934"/>
        </w:tabs>
        <w:spacing w:line="360" w:lineRule="auto"/>
        <w:ind w:left="0" w:firstLine="440"/>
        <w:rPr>
          <w:sz w:val="24"/>
          <w:szCs w:val="24"/>
        </w:rPr>
      </w:pPr>
      <w:r>
        <w:rPr>
          <w:sz w:val="24"/>
          <w:szCs w:val="24"/>
        </w:rPr>
        <w:t>требований</w:t>
      </w:r>
      <w:r>
        <w:rPr>
          <w:spacing w:val="-3"/>
          <w:sz w:val="24"/>
          <w:szCs w:val="24"/>
        </w:rPr>
        <w:t xml:space="preserve"> </w:t>
      </w:r>
      <w:r>
        <w:rPr>
          <w:sz w:val="24"/>
          <w:szCs w:val="24"/>
        </w:rPr>
        <w:t>охраны</w:t>
      </w:r>
      <w:r>
        <w:rPr>
          <w:spacing w:val="-2"/>
          <w:sz w:val="24"/>
          <w:szCs w:val="24"/>
        </w:rPr>
        <w:t xml:space="preserve"> </w:t>
      </w:r>
      <w:r>
        <w:rPr>
          <w:sz w:val="24"/>
          <w:szCs w:val="24"/>
        </w:rPr>
        <w:t>труда;</w:t>
      </w:r>
    </w:p>
    <w:p w:rsidR="006E5073" w:rsidRDefault="00270585" w:rsidP="00712252">
      <w:pPr>
        <w:pStyle w:val="af7"/>
        <w:numPr>
          <w:ilvl w:val="1"/>
          <w:numId w:val="131"/>
        </w:numPr>
        <w:tabs>
          <w:tab w:val="left" w:pos="220"/>
          <w:tab w:val="left" w:pos="934"/>
        </w:tabs>
        <w:spacing w:before="2" w:line="360" w:lineRule="auto"/>
        <w:ind w:left="0" w:right="476" w:firstLine="440"/>
        <w:rPr>
          <w:sz w:val="24"/>
          <w:szCs w:val="24"/>
        </w:rPr>
      </w:pPr>
      <w:r>
        <w:rPr>
          <w:sz w:val="24"/>
          <w:szCs w:val="24"/>
        </w:rPr>
        <w:t>сроков</w:t>
      </w:r>
      <w:r>
        <w:rPr>
          <w:spacing w:val="1"/>
          <w:sz w:val="24"/>
          <w:szCs w:val="24"/>
        </w:rPr>
        <w:t xml:space="preserve"> </w:t>
      </w:r>
      <w:r>
        <w:rPr>
          <w:sz w:val="24"/>
          <w:szCs w:val="24"/>
        </w:rPr>
        <w:t>и</w:t>
      </w:r>
      <w:r>
        <w:rPr>
          <w:spacing w:val="1"/>
          <w:sz w:val="24"/>
          <w:szCs w:val="24"/>
        </w:rPr>
        <w:t xml:space="preserve"> </w:t>
      </w:r>
      <w:r>
        <w:rPr>
          <w:sz w:val="24"/>
          <w:szCs w:val="24"/>
        </w:rPr>
        <w:t>объемов</w:t>
      </w:r>
      <w:r>
        <w:rPr>
          <w:spacing w:val="1"/>
          <w:sz w:val="24"/>
          <w:szCs w:val="24"/>
        </w:rPr>
        <w:t xml:space="preserve"> </w:t>
      </w:r>
      <w:r>
        <w:rPr>
          <w:sz w:val="24"/>
          <w:szCs w:val="24"/>
        </w:rPr>
        <w:t>текущего</w:t>
      </w:r>
      <w:r>
        <w:rPr>
          <w:spacing w:val="1"/>
          <w:sz w:val="24"/>
          <w:szCs w:val="24"/>
        </w:rPr>
        <w:t xml:space="preserve"> </w:t>
      </w:r>
      <w:r>
        <w:rPr>
          <w:sz w:val="24"/>
          <w:szCs w:val="24"/>
        </w:rPr>
        <w:t>и</w:t>
      </w:r>
      <w:r>
        <w:rPr>
          <w:spacing w:val="1"/>
          <w:sz w:val="24"/>
          <w:szCs w:val="24"/>
        </w:rPr>
        <w:t xml:space="preserve"> </w:t>
      </w:r>
      <w:r>
        <w:rPr>
          <w:sz w:val="24"/>
          <w:szCs w:val="24"/>
        </w:rPr>
        <w:t>капитального</w:t>
      </w:r>
      <w:r>
        <w:rPr>
          <w:spacing w:val="1"/>
          <w:sz w:val="24"/>
          <w:szCs w:val="24"/>
        </w:rPr>
        <w:t xml:space="preserve"> </w:t>
      </w:r>
      <w:r>
        <w:rPr>
          <w:sz w:val="24"/>
          <w:szCs w:val="24"/>
        </w:rPr>
        <w:t>ремонта</w:t>
      </w:r>
      <w:r>
        <w:rPr>
          <w:spacing w:val="1"/>
          <w:sz w:val="24"/>
          <w:szCs w:val="24"/>
        </w:rPr>
        <w:t xml:space="preserve"> </w:t>
      </w:r>
      <w:r>
        <w:rPr>
          <w:sz w:val="24"/>
          <w:szCs w:val="24"/>
        </w:rPr>
        <w:t>зданий</w:t>
      </w:r>
      <w:r>
        <w:rPr>
          <w:spacing w:val="1"/>
          <w:sz w:val="24"/>
          <w:szCs w:val="24"/>
        </w:rPr>
        <w:t xml:space="preserve"> </w:t>
      </w:r>
      <w:r>
        <w:rPr>
          <w:sz w:val="24"/>
          <w:szCs w:val="24"/>
        </w:rPr>
        <w:t>и</w:t>
      </w:r>
      <w:r>
        <w:rPr>
          <w:spacing w:val="1"/>
          <w:sz w:val="24"/>
          <w:szCs w:val="24"/>
        </w:rPr>
        <w:t xml:space="preserve"> </w:t>
      </w:r>
      <w:r>
        <w:rPr>
          <w:sz w:val="24"/>
          <w:szCs w:val="24"/>
        </w:rPr>
        <w:t>сооружений,</w:t>
      </w:r>
      <w:r>
        <w:rPr>
          <w:spacing w:val="1"/>
          <w:sz w:val="24"/>
          <w:szCs w:val="24"/>
        </w:rPr>
        <w:t xml:space="preserve"> </w:t>
      </w:r>
      <w:r>
        <w:rPr>
          <w:sz w:val="24"/>
          <w:szCs w:val="24"/>
        </w:rPr>
        <w:t>благоустройства</w:t>
      </w:r>
      <w:r>
        <w:rPr>
          <w:spacing w:val="-2"/>
          <w:sz w:val="24"/>
          <w:szCs w:val="24"/>
        </w:rPr>
        <w:t xml:space="preserve"> </w:t>
      </w:r>
      <w:r>
        <w:rPr>
          <w:sz w:val="24"/>
          <w:szCs w:val="24"/>
        </w:rPr>
        <w:t>территории;</w:t>
      </w:r>
    </w:p>
    <w:p w:rsidR="006E5073" w:rsidRDefault="00270585" w:rsidP="00712252">
      <w:pPr>
        <w:pStyle w:val="af7"/>
        <w:numPr>
          <w:ilvl w:val="1"/>
          <w:numId w:val="131"/>
        </w:numPr>
        <w:tabs>
          <w:tab w:val="left" w:pos="220"/>
          <w:tab w:val="left" w:pos="934"/>
        </w:tabs>
        <w:spacing w:before="3" w:line="360" w:lineRule="auto"/>
        <w:ind w:left="0" w:right="476" w:firstLine="440"/>
        <w:rPr>
          <w:sz w:val="24"/>
          <w:szCs w:val="24"/>
        </w:rPr>
      </w:pPr>
      <w:r>
        <w:rPr>
          <w:sz w:val="24"/>
          <w:szCs w:val="24"/>
        </w:rPr>
        <w:t>возможность</w:t>
      </w:r>
      <w:r>
        <w:rPr>
          <w:spacing w:val="1"/>
          <w:sz w:val="24"/>
          <w:szCs w:val="24"/>
        </w:rPr>
        <w:t xml:space="preserve"> </w:t>
      </w:r>
      <w:r>
        <w:rPr>
          <w:sz w:val="24"/>
          <w:szCs w:val="24"/>
        </w:rPr>
        <w:t>для</w:t>
      </w:r>
      <w:r>
        <w:rPr>
          <w:spacing w:val="1"/>
          <w:sz w:val="24"/>
          <w:szCs w:val="24"/>
        </w:rPr>
        <w:t xml:space="preserve"> </w:t>
      </w:r>
      <w:r>
        <w:rPr>
          <w:sz w:val="24"/>
          <w:szCs w:val="24"/>
        </w:rPr>
        <w:t>беспрепятственного</w:t>
      </w:r>
      <w:r>
        <w:rPr>
          <w:spacing w:val="1"/>
          <w:sz w:val="24"/>
          <w:szCs w:val="24"/>
        </w:rPr>
        <w:t xml:space="preserve"> </w:t>
      </w:r>
      <w:r>
        <w:rPr>
          <w:sz w:val="24"/>
          <w:szCs w:val="24"/>
        </w:rPr>
        <w:t>доступа</w:t>
      </w:r>
      <w:r>
        <w:rPr>
          <w:spacing w:val="1"/>
          <w:sz w:val="24"/>
          <w:szCs w:val="24"/>
        </w:rPr>
        <w:t xml:space="preserve"> </w:t>
      </w:r>
      <w:r>
        <w:rPr>
          <w:sz w:val="24"/>
          <w:szCs w:val="24"/>
        </w:rPr>
        <w:t>обучающихся</w:t>
      </w:r>
      <w:r>
        <w:rPr>
          <w:spacing w:val="1"/>
          <w:sz w:val="24"/>
          <w:szCs w:val="24"/>
        </w:rPr>
        <w:t xml:space="preserve"> </w:t>
      </w:r>
      <w:r>
        <w:rPr>
          <w:sz w:val="24"/>
          <w:szCs w:val="24"/>
        </w:rPr>
        <w:t>с</w:t>
      </w:r>
      <w:r>
        <w:rPr>
          <w:spacing w:val="1"/>
          <w:sz w:val="24"/>
          <w:szCs w:val="24"/>
        </w:rPr>
        <w:t xml:space="preserve"> </w:t>
      </w:r>
      <w:r>
        <w:rPr>
          <w:sz w:val="24"/>
          <w:szCs w:val="24"/>
        </w:rPr>
        <w:t>ОВЗ</w:t>
      </w:r>
      <w:r>
        <w:rPr>
          <w:spacing w:val="1"/>
          <w:sz w:val="24"/>
          <w:szCs w:val="24"/>
        </w:rPr>
        <w:t xml:space="preserve"> </w:t>
      </w:r>
      <w:r>
        <w:rPr>
          <w:sz w:val="24"/>
          <w:szCs w:val="24"/>
        </w:rPr>
        <w:t>к</w:t>
      </w:r>
      <w:r>
        <w:rPr>
          <w:spacing w:val="1"/>
          <w:sz w:val="24"/>
          <w:szCs w:val="24"/>
        </w:rPr>
        <w:t xml:space="preserve"> </w:t>
      </w:r>
      <w:r>
        <w:rPr>
          <w:sz w:val="24"/>
          <w:szCs w:val="24"/>
        </w:rPr>
        <w:t>объектам</w:t>
      </w:r>
      <w:r>
        <w:rPr>
          <w:spacing w:val="1"/>
          <w:sz w:val="24"/>
          <w:szCs w:val="24"/>
        </w:rPr>
        <w:t xml:space="preserve"> </w:t>
      </w:r>
      <w:r>
        <w:rPr>
          <w:sz w:val="24"/>
          <w:szCs w:val="24"/>
        </w:rPr>
        <w:lastRenderedPageBreak/>
        <w:t>инфраструктуры</w:t>
      </w:r>
      <w:r>
        <w:rPr>
          <w:spacing w:val="-1"/>
          <w:sz w:val="24"/>
          <w:szCs w:val="24"/>
        </w:rPr>
        <w:t xml:space="preserve"> </w:t>
      </w:r>
      <w:r>
        <w:rPr>
          <w:sz w:val="24"/>
          <w:szCs w:val="24"/>
        </w:rPr>
        <w:t>муниципального общеобразовательного учреждения «Средняя школа №40».</w:t>
      </w:r>
    </w:p>
    <w:p w:rsidR="006E5073" w:rsidRDefault="006E5073">
      <w:pPr>
        <w:pStyle w:val="a0"/>
        <w:tabs>
          <w:tab w:val="left" w:pos="220"/>
        </w:tabs>
        <w:spacing w:before="8" w:line="360" w:lineRule="auto"/>
        <w:ind w:left="0" w:firstLine="440"/>
        <w:jc w:val="left"/>
      </w:pPr>
    </w:p>
    <w:p w:rsidR="006E5073" w:rsidRDefault="00270585">
      <w:pPr>
        <w:pStyle w:val="a0"/>
        <w:tabs>
          <w:tab w:val="left" w:pos="220"/>
        </w:tabs>
        <w:spacing w:line="360" w:lineRule="auto"/>
        <w:ind w:left="0" w:right="466" w:firstLine="440"/>
      </w:pPr>
      <w:r>
        <w:t>Муниципальное общеобразовательное учреждение «Средняя школа №40» имеет необходимые для обеспечения образовательной (в</w:t>
      </w:r>
      <w:r>
        <w:rPr>
          <w:spacing w:val="1"/>
        </w:rPr>
        <w:t xml:space="preserve"> </w:t>
      </w:r>
      <w:r>
        <w:t>том числе детей инвалидов и детей с ОВЗ), административной и хозяйственной деятельности:</w:t>
      </w:r>
      <w:r>
        <w:rPr>
          <w:spacing w:val="1"/>
        </w:rPr>
        <w:t xml:space="preserve"> </w:t>
      </w:r>
      <w:r>
        <w:t>учебные</w:t>
      </w:r>
      <w:r>
        <w:rPr>
          <w:spacing w:val="1"/>
        </w:rPr>
        <w:t xml:space="preserve"> </w:t>
      </w:r>
      <w:r>
        <w:t>кабинеты</w:t>
      </w:r>
      <w:r>
        <w:rPr>
          <w:spacing w:val="1"/>
        </w:rPr>
        <w:t xml:space="preserve"> </w:t>
      </w:r>
      <w:r>
        <w:t>с</w:t>
      </w:r>
      <w:r>
        <w:rPr>
          <w:spacing w:val="1"/>
        </w:rPr>
        <w:t xml:space="preserve"> </w:t>
      </w:r>
      <w:r>
        <w:t>автоматизированными</w:t>
      </w:r>
      <w:r>
        <w:rPr>
          <w:spacing w:val="1"/>
        </w:rPr>
        <w:t xml:space="preserve"> </w:t>
      </w:r>
      <w:r>
        <w:t>рабочими</w:t>
      </w:r>
      <w:r>
        <w:rPr>
          <w:spacing w:val="1"/>
        </w:rPr>
        <w:t xml:space="preserve"> </w:t>
      </w:r>
      <w:r>
        <w:t>местами</w:t>
      </w:r>
      <w:r>
        <w:rPr>
          <w:spacing w:val="1"/>
        </w:rPr>
        <w:t xml:space="preserve"> </w:t>
      </w:r>
      <w:r>
        <w:t>педагогических</w:t>
      </w:r>
      <w:r>
        <w:rPr>
          <w:spacing w:val="1"/>
        </w:rPr>
        <w:t xml:space="preserve"> </w:t>
      </w:r>
      <w:r>
        <w:t>работников,</w:t>
      </w:r>
      <w:r>
        <w:rPr>
          <w:spacing w:val="1"/>
        </w:rPr>
        <w:t xml:space="preserve"> </w:t>
      </w:r>
      <w:r>
        <w:t>аудитории; информационно-библиотечный</w:t>
      </w:r>
      <w:r>
        <w:rPr>
          <w:spacing w:val="1"/>
        </w:rPr>
        <w:t xml:space="preserve"> </w:t>
      </w:r>
      <w:r>
        <w:t>центр,</w:t>
      </w:r>
      <w:r>
        <w:rPr>
          <w:spacing w:val="1"/>
        </w:rPr>
        <w:t xml:space="preserve"> </w:t>
      </w:r>
      <w:r>
        <w:t>книгохранилище, обеспечивающие сохранность книжного фонда;</w:t>
      </w:r>
      <w:r>
        <w:rPr>
          <w:spacing w:val="1"/>
        </w:rPr>
        <w:t xml:space="preserve"> </w:t>
      </w:r>
      <w:r>
        <w:t>спортивный</w:t>
      </w:r>
      <w:r>
        <w:rPr>
          <w:spacing w:val="1"/>
        </w:rPr>
        <w:t xml:space="preserve"> </w:t>
      </w:r>
      <w:r>
        <w:t>зал,</w:t>
      </w:r>
      <w:r>
        <w:rPr>
          <w:spacing w:val="1"/>
        </w:rPr>
        <w:t xml:space="preserve"> </w:t>
      </w:r>
      <w:r>
        <w:t>спортивные</w:t>
      </w:r>
      <w:r>
        <w:rPr>
          <w:spacing w:val="1"/>
        </w:rPr>
        <w:t xml:space="preserve"> </w:t>
      </w:r>
      <w:r>
        <w:t>сооружения</w:t>
      </w:r>
      <w:r>
        <w:rPr>
          <w:spacing w:val="1"/>
        </w:rPr>
        <w:t xml:space="preserve"> </w:t>
      </w:r>
      <w:r>
        <w:t>(стадион);</w:t>
      </w:r>
      <w:r>
        <w:rPr>
          <w:spacing w:val="1"/>
        </w:rPr>
        <w:t xml:space="preserve"> </w:t>
      </w:r>
      <w:r>
        <w:t>школьная столовая, а также пищеблок для хранения и приготовления пищи, обеспечивающие</w:t>
      </w:r>
      <w:r>
        <w:rPr>
          <w:spacing w:val="1"/>
        </w:rPr>
        <w:t xml:space="preserve"> </w:t>
      </w:r>
      <w:r>
        <w:t>возможность организации качественного горячего питания, в том числе горячих завтраков и</w:t>
      </w:r>
      <w:r>
        <w:rPr>
          <w:spacing w:val="1"/>
        </w:rPr>
        <w:t xml:space="preserve"> </w:t>
      </w:r>
      <w:r>
        <w:t>обедов;</w:t>
      </w:r>
      <w:r>
        <w:rPr>
          <w:spacing w:val="1"/>
        </w:rPr>
        <w:t xml:space="preserve"> </w:t>
      </w:r>
      <w:r>
        <w:t>медицинский</w:t>
      </w:r>
      <w:r>
        <w:rPr>
          <w:spacing w:val="1"/>
        </w:rPr>
        <w:t xml:space="preserve"> </w:t>
      </w:r>
      <w:r>
        <w:t>кабинет</w:t>
      </w:r>
      <w:r>
        <w:rPr>
          <w:spacing w:val="1"/>
        </w:rPr>
        <w:t xml:space="preserve"> </w:t>
      </w:r>
      <w:r>
        <w:t>с</w:t>
      </w:r>
      <w:r>
        <w:rPr>
          <w:spacing w:val="1"/>
        </w:rPr>
        <w:t xml:space="preserve"> </w:t>
      </w:r>
      <w:r>
        <w:t>процедурной;</w:t>
      </w:r>
      <w:r>
        <w:rPr>
          <w:spacing w:val="1"/>
        </w:rPr>
        <w:t xml:space="preserve"> </w:t>
      </w:r>
      <w:r>
        <w:t>административные</w:t>
      </w:r>
      <w:r>
        <w:rPr>
          <w:spacing w:val="1"/>
        </w:rPr>
        <w:t xml:space="preserve"> </w:t>
      </w:r>
      <w:r>
        <w:t>и</w:t>
      </w:r>
      <w:r>
        <w:rPr>
          <w:spacing w:val="1"/>
        </w:rPr>
        <w:t xml:space="preserve"> </w:t>
      </w:r>
      <w:r>
        <w:t>иные</w:t>
      </w:r>
      <w:r>
        <w:rPr>
          <w:spacing w:val="1"/>
        </w:rPr>
        <w:t xml:space="preserve"> </w:t>
      </w:r>
      <w:r>
        <w:t>помещения,</w:t>
      </w:r>
      <w:r>
        <w:rPr>
          <w:spacing w:val="1"/>
        </w:rPr>
        <w:t xml:space="preserve"> </w:t>
      </w:r>
      <w:r>
        <w:t>оснащенные необходимым оборудованием, гардеробы, санузлы, места личной гигиены; участок</w:t>
      </w:r>
      <w:r>
        <w:rPr>
          <w:spacing w:val="-57"/>
        </w:rPr>
        <w:t xml:space="preserve"> </w:t>
      </w:r>
      <w:r>
        <w:t>(территорию) с необходимым набором оборудованных зон; полные комплекты технического</w:t>
      </w:r>
      <w:r>
        <w:rPr>
          <w:spacing w:val="1"/>
        </w:rPr>
        <w:t xml:space="preserve"> </w:t>
      </w:r>
      <w:r>
        <w:t>оснащения,</w:t>
      </w:r>
      <w:r>
        <w:rPr>
          <w:spacing w:val="1"/>
        </w:rPr>
        <w:t xml:space="preserve"> </w:t>
      </w:r>
      <w:r>
        <w:t>презентационного</w:t>
      </w:r>
      <w:r>
        <w:rPr>
          <w:spacing w:val="1"/>
        </w:rPr>
        <w:t xml:space="preserve"> </w:t>
      </w:r>
      <w:r>
        <w:t>оборудования</w:t>
      </w:r>
      <w:r>
        <w:rPr>
          <w:spacing w:val="1"/>
        </w:rPr>
        <w:t xml:space="preserve"> </w:t>
      </w:r>
      <w:r>
        <w:t>и</w:t>
      </w:r>
      <w:r>
        <w:rPr>
          <w:spacing w:val="1"/>
        </w:rPr>
        <w:t xml:space="preserve"> </w:t>
      </w:r>
      <w:r>
        <w:t>оборудования</w:t>
      </w:r>
      <w:r>
        <w:rPr>
          <w:spacing w:val="1"/>
        </w:rPr>
        <w:t xml:space="preserve"> </w:t>
      </w:r>
      <w:r>
        <w:t>всех</w:t>
      </w:r>
      <w:r>
        <w:rPr>
          <w:spacing w:val="1"/>
        </w:rPr>
        <w:t xml:space="preserve"> </w:t>
      </w:r>
      <w:r>
        <w:t>предметных</w:t>
      </w:r>
      <w:r>
        <w:rPr>
          <w:spacing w:val="1"/>
        </w:rPr>
        <w:t xml:space="preserve"> </w:t>
      </w:r>
      <w:r>
        <w:t>областей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включая</w:t>
      </w:r>
      <w:r>
        <w:rPr>
          <w:spacing w:val="1"/>
        </w:rPr>
        <w:t xml:space="preserve"> </w:t>
      </w:r>
      <w:r>
        <w:t>расходные</w:t>
      </w:r>
      <w:r>
        <w:rPr>
          <w:spacing w:val="1"/>
        </w:rPr>
        <w:t xml:space="preserve"> </w:t>
      </w:r>
      <w:r>
        <w:t>материалы</w:t>
      </w:r>
      <w:r>
        <w:rPr>
          <w:spacing w:val="1"/>
        </w:rPr>
        <w:t xml:space="preserve"> </w:t>
      </w:r>
      <w:r>
        <w:t>и</w:t>
      </w:r>
      <w:r>
        <w:rPr>
          <w:spacing w:val="1"/>
        </w:rPr>
        <w:t xml:space="preserve"> </w:t>
      </w:r>
      <w:r>
        <w:t>канцелярские</w:t>
      </w:r>
      <w:r>
        <w:rPr>
          <w:spacing w:val="1"/>
        </w:rPr>
        <w:t xml:space="preserve"> </w:t>
      </w:r>
      <w:r>
        <w:t>принадлежности</w:t>
      </w:r>
      <w:r>
        <w:rPr>
          <w:spacing w:val="1"/>
        </w:rPr>
        <w:t xml:space="preserve"> </w:t>
      </w:r>
      <w:r>
        <w:t>(бумага для ручного и машинного письма, картриджи, инструменты письма (в тетрадях и на</w:t>
      </w:r>
      <w:r>
        <w:rPr>
          <w:spacing w:val="1"/>
        </w:rPr>
        <w:t xml:space="preserve"> </w:t>
      </w:r>
      <w:r>
        <w:t>доске),</w:t>
      </w:r>
      <w:r>
        <w:rPr>
          <w:spacing w:val="1"/>
        </w:rPr>
        <w:t xml:space="preserve"> </w:t>
      </w:r>
      <w:r>
        <w:t>изобразительного</w:t>
      </w:r>
      <w:r>
        <w:rPr>
          <w:spacing w:val="1"/>
        </w:rPr>
        <w:t xml:space="preserve"> </w:t>
      </w:r>
      <w:r>
        <w:t>искусства,</w:t>
      </w:r>
      <w:r>
        <w:rPr>
          <w:spacing w:val="1"/>
        </w:rPr>
        <w:t xml:space="preserve"> </w:t>
      </w:r>
      <w:r>
        <w:t>технологической</w:t>
      </w:r>
      <w:r>
        <w:rPr>
          <w:spacing w:val="1"/>
        </w:rPr>
        <w:t xml:space="preserve"> </w:t>
      </w:r>
      <w:r>
        <w:t>обработки</w:t>
      </w:r>
      <w:r>
        <w:rPr>
          <w:spacing w:val="1"/>
        </w:rPr>
        <w:t xml:space="preserve"> </w:t>
      </w:r>
      <w:r>
        <w:t>и</w:t>
      </w:r>
      <w:r>
        <w:rPr>
          <w:spacing w:val="1"/>
        </w:rPr>
        <w:t xml:space="preserve"> </w:t>
      </w:r>
      <w:r>
        <w:t>конструирования,</w:t>
      </w:r>
      <w:r>
        <w:rPr>
          <w:spacing w:val="1"/>
        </w:rPr>
        <w:t xml:space="preserve"> </w:t>
      </w:r>
      <w:r>
        <w:t>химические</w:t>
      </w:r>
      <w:r>
        <w:rPr>
          <w:spacing w:val="1"/>
        </w:rPr>
        <w:t xml:space="preserve"> </w:t>
      </w:r>
      <w:r>
        <w:t>реактивы,</w:t>
      </w:r>
      <w:r>
        <w:rPr>
          <w:spacing w:val="1"/>
        </w:rPr>
        <w:t xml:space="preserve"> </w:t>
      </w:r>
      <w:r>
        <w:t>носители</w:t>
      </w:r>
      <w:r>
        <w:rPr>
          <w:spacing w:val="1"/>
        </w:rPr>
        <w:t xml:space="preserve"> </w:t>
      </w:r>
      <w:r>
        <w:t>цифровой</w:t>
      </w:r>
      <w:r>
        <w:rPr>
          <w:spacing w:val="1"/>
        </w:rPr>
        <w:t xml:space="preserve"> </w:t>
      </w:r>
      <w:r>
        <w:t>информации);</w:t>
      </w:r>
      <w:r>
        <w:rPr>
          <w:spacing w:val="1"/>
        </w:rPr>
        <w:t xml:space="preserve"> </w:t>
      </w:r>
      <w:r>
        <w:t>мебель,</w:t>
      </w:r>
      <w:r>
        <w:rPr>
          <w:spacing w:val="1"/>
        </w:rPr>
        <w:t xml:space="preserve"> </w:t>
      </w:r>
      <w:r>
        <w:t>офисное</w:t>
      </w:r>
      <w:r>
        <w:rPr>
          <w:spacing w:val="1"/>
        </w:rPr>
        <w:t xml:space="preserve"> </w:t>
      </w:r>
      <w:r>
        <w:t>оснащение</w:t>
      </w:r>
      <w:r>
        <w:rPr>
          <w:spacing w:val="1"/>
        </w:rPr>
        <w:t xml:space="preserve"> </w:t>
      </w:r>
      <w:r>
        <w:t>и</w:t>
      </w:r>
      <w:r>
        <w:rPr>
          <w:spacing w:val="1"/>
        </w:rPr>
        <w:t xml:space="preserve"> </w:t>
      </w:r>
      <w:r>
        <w:t>хозяйственный</w:t>
      </w:r>
      <w:r>
        <w:rPr>
          <w:spacing w:val="-1"/>
        </w:rPr>
        <w:t xml:space="preserve"> </w:t>
      </w:r>
      <w:r>
        <w:t>инвентарь.</w:t>
      </w:r>
    </w:p>
    <w:p w:rsidR="006E5073" w:rsidRDefault="00270585">
      <w:pPr>
        <w:pStyle w:val="a0"/>
        <w:tabs>
          <w:tab w:val="left" w:pos="220"/>
        </w:tabs>
        <w:spacing w:before="1" w:line="360" w:lineRule="auto"/>
        <w:ind w:left="0" w:right="466" w:firstLine="440"/>
      </w:pPr>
      <w:r>
        <w:t>Для</w:t>
      </w:r>
      <w:r>
        <w:rPr>
          <w:spacing w:val="1"/>
        </w:rPr>
        <w:t xml:space="preserve"> </w:t>
      </w:r>
      <w:r>
        <w:t>реализации</w:t>
      </w:r>
      <w:r>
        <w:rPr>
          <w:spacing w:val="1"/>
        </w:rPr>
        <w:t xml:space="preserve"> </w:t>
      </w:r>
      <w:r>
        <w:t>коррекционно-развивающей</w:t>
      </w:r>
      <w:r>
        <w:rPr>
          <w:spacing w:val="1"/>
        </w:rPr>
        <w:t xml:space="preserve"> </w:t>
      </w:r>
      <w:r>
        <w:t>области</w:t>
      </w:r>
      <w:r>
        <w:rPr>
          <w:spacing w:val="1"/>
        </w:rPr>
        <w:t xml:space="preserve"> </w:t>
      </w:r>
      <w:r>
        <w:t>учебного</w:t>
      </w:r>
      <w:r>
        <w:rPr>
          <w:spacing w:val="1"/>
        </w:rPr>
        <w:t xml:space="preserve"> </w:t>
      </w:r>
      <w:r>
        <w:t>плана</w:t>
      </w:r>
      <w:r>
        <w:rPr>
          <w:spacing w:val="1"/>
        </w:rPr>
        <w:t xml:space="preserve"> </w:t>
      </w:r>
      <w:r>
        <w:t>и</w:t>
      </w:r>
      <w:r>
        <w:rPr>
          <w:spacing w:val="1"/>
        </w:rPr>
        <w:t xml:space="preserve"> </w:t>
      </w:r>
      <w:r>
        <w:t>обеспечения</w:t>
      </w:r>
      <w:r>
        <w:rPr>
          <w:spacing w:val="1"/>
        </w:rPr>
        <w:t xml:space="preserve"> </w:t>
      </w:r>
      <w:r>
        <w:t>психолого-педагогических условий образования обучающихся с ЗПР предусмотрено наличие</w:t>
      </w:r>
      <w:r>
        <w:rPr>
          <w:spacing w:val="1"/>
        </w:rPr>
        <w:t xml:space="preserve"> </w:t>
      </w:r>
      <w:r>
        <w:t>отдельных</w:t>
      </w:r>
      <w:r>
        <w:rPr>
          <w:spacing w:val="1"/>
        </w:rPr>
        <w:t xml:space="preserve"> </w:t>
      </w:r>
      <w:r>
        <w:t>помещений</w:t>
      </w:r>
      <w:r>
        <w:rPr>
          <w:spacing w:val="1"/>
        </w:rPr>
        <w:t xml:space="preserve"> </w:t>
      </w:r>
      <w:r>
        <w:t>для</w:t>
      </w:r>
      <w:r>
        <w:rPr>
          <w:spacing w:val="1"/>
        </w:rPr>
        <w:t xml:space="preserve"> </w:t>
      </w:r>
      <w:r>
        <w:t>проведения</w:t>
      </w:r>
      <w:r>
        <w:rPr>
          <w:spacing w:val="1"/>
        </w:rPr>
        <w:t xml:space="preserve"> </w:t>
      </w:r>
      <w:r>
        <w:t>занятий</w:t>
      </w:r>
      <w:r>
        <w:rPr>
          <w:spacing w:val="1"/>
        </w:rPr>
        <w:t xml:space="preserve"> </w:t>
      </w:r>
      <w:r>
        <w:t>с</w:t>
      </w:r>
      <w:r>
        <w:rPr>
          <w:spacing w:val="1"/>
        </w:rPr>
        <w:t xml:space="preserve"> </w:t>
      </w:r>
      <w:r>
        <w:t>педагогом-психологом и</w:t>
      </w:r>
      <w:r>
        <w:rPr>
          <w:spacing w:val="1"/>
        </w:rPr>
        <w:t xml:space="preserve"> </w:t>
      </w:r>
      <w:r>
        <w:t>др.</w:t>
      </w:r>
      <w:r>
        <w:rPr>
          <w:spacing w:val="1"/>
        </w:rPr>
        <w:t xml:space="preserve"> </w:t>
      </w:r>
      <w:r>
        <w:t>специалистами.</w:t>
      </w:r>
      <w:r>
        <w:rPr>
          <w:spacing w:val="1"/>
        </w:rPr>
        <w:t xml:space="preserve"> </w:t>
      </w:r>
      <w:r>
        <w:t>Эти</w:t>
      </w:r>
      <w:r>
        <w:rPr>
          <w:spacing w:val="1"/>
        </w:rPr>
        <w:t xml:space="preserve"> </w:t>
      </w:r>
      <w:r>
        <w:t>кабинеты</w:t>
      </w:r>
      <w:r>
        <w:rPr>
          <w:spacing w:val="1"/>
        </w:rPr>
        <w:t xml:space="preserve"> </w:t>
      </w:r>
      <w:r>
        <w:t>оснащены</w:t>
      </w:r>
      <w:r>
        <w:rPr>
          <w:spacing w:val="1"/>
        </w:rPr>
        <w:t xml:space="preserve"> </w:t>
      </w:r>
      <w:r>
        <w:t>диагностическими комплектами, коррекционно-развивающими и дидактическими средствами</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Организовано</w:t>
      </w:r>
      <w:r>
        <w:rPr>
          <w:spacing w:val="1"/>
        </w:rPr>
        <w:t xml:space="preserve"> </w:t>
      </w:r>
      <w:r>
        <w:t>пространство</w:t>
      </w:r>
      <w:r>
        <w:rPr>
          <w:spacing w:val="1"/>
        </w:rPr>
        <w:t xml:space="preserve"> </w:t>
      </w:r>
      <w:r>
        <w:t>для</w:t>
      </w:r>
      <w:r>
        <w:rPr>
          <w:spacing w:val="1"/>
        </w:rPr>
        <w:t xml:space="preserve"> </w:t>
      </w:r>
      <w:r>
        <w:t>отдыха</w:t>
      </w:r>
      <w:r>
        <w:rPr>
          <w:spacing w:val="1"/>
        </w:rPr>
        <w:t xml:space="preserve"> </w:t>
      </w:r>
      <w:r>
        <w:t>и</w:t>
      </w:r>
      <w:r>
        <w:rPr>
          <w:spacing w:val="1"/>
        </w:rPr>
        <w:t xml:space="preserve"> </w:t>
      </w:r>
      <w:r>
        <w:t>двигательной</w:t>
      </w:r>
      <w:r>
        <w:rPr>
          <w:spacing w:val="-1"/>
        </w:rPr>
        <w:t xml:space="preserve"> </w:t>
      </w:r>
      <w:r>
        <w:t>активности</w:t>
      </w:r>
      <w:r>
        <w:rPr>
          <w:spacing w:val="1"/>
        </w:rPr>
        <w:t xml:space="preserve"> </w:t>
      </w:r>
      <w:r>
        <w:t>обучающихся на</w:t>
      </w:r>
      <w:r>
        <w:rPr>
          <w:spacing w:val="-2"/>
        </w:rPr>
        <w:t xml:space="preserve"> </w:t>
      </w:r>
      <w:r>
        <w:t>перемене.</w:t>
      </w:r>
    </w:p>
    <w:p w:rsidR="006E5073" w:rsidRDefault="00270585">
      <w:pPr>
        <w:pStyle w:val="a0"/>
        <w:tabs>
          <w:tab w:val="left" w:pos="220"/>
        </w:tabs>
        <w:spacing w:before="1" w:line="360" w:lineRule="auto"/>
        <w:ind w:left="0" w:right="468" w:firstLine="440"/>
      </w:pPr>
      <w:r>
        <w:t>Технические</w:t>
      </w:r>
      <w:r>
        <w:rPr>
          <w:spacing w:val="1"/>
        </w:rPr>
        <w:t xml:space="preserve"> </w:t>
      </w:r>
      <w:r>
        <w:t>средства</w:t>
      </w:r>
      <w:r>
        <w:rPr>
          <w:spacing w:val="1"/>
        </w:rPr>
        <w:t xml:space="preserve"> </w:t>
      </w:r>
      <w:r>
        <w:t>обучения</w:t>
      </w:r>
      <w:r>
        <w:rPr>
          <w:spacing w:val="1"/>
        </w:rPr>
        <w:t xml:space="preserve"> </w:t>
      </w:r>
      <w:r>
        <w:t>(включая</w:t>
      </w:r>
      <w:r>
        <w:rPr>
          <w:spacing w:val="1"/>
        </w:rPr>
        <w:t xml:space="preserve"> </w:t>
      </w:r>
      <w:r>
        <w:t>компьютерные</w:t>
      </w:r>
      <w:r>
        <w:rPr>
          <w:spacing w:val="1"/>
        </w:rPr>
        <w:t xml:space="preserve"> </w:t>
      </w:r>
      <w:r>
        <w:t>инструменты</w:t>
      </w:r>
      <w:r>
        <w:rPr>
          <w:spacing w:val="1"/>
        </w:rPr>
        <w:t xml:space="preserve"> </w:t>
      </w:r>
      <w:r>
        <w:t>обучения,</w:t>
      </w:r>
      <w:r>
        <w:rPr>
          <w:spacing w:val="1"/>
        </w:rPr>
        <w:t xml:space="preserve"> </w:t>
      </w:r>
      <w:r>
        <w:t>мультимедийные</w:t>
      </w:r>
      <w:r>
        <w:rPr>
          <w:spacing w:val="1"/>
        </w:rPr>
        <w:t xml:space="preserve"> </w:t>
      </w:r>
      <w:r>
        <w:t>средства)</w:t>
      </w:r>
      <w:r>
        <w:rPr>
          <w:spacing w:val="1"/>
        </w:rPr>
        <w:t xml:space="preserve"> </w:t>
      </w:r>
      <w:r>
        <w:t>дают</w:t>
      </w:r>
      <w:r>
        <w:rPr>
          <w:spacing w:val="1"/>
        </w:rPr>
        <w:t xml:space="preserve"> </w:t>
      </w:r>
      <w:r>
        <w:t>возможность</w:t>
      </w:r>
      <w:r>
        <w:rPr>
          <w:spacing w:val="1"/>
        </w:rPr>
        <w:t xml:space="preserve"> </w:t>
      </w:r>
      <w:r>
        <w:t>удовлетворить</w:t>
      </w:r>
      <w:r>
        <w:rPr>
          <w:spacing w:val="1"/>
        </w:rPr>
        <w:t xml:space="preserve"> </w:t>
      </w:r>
      <w:r>
        <w:t>особые</w:t>
      </w:r>
      <w:r>
        <w:rPr>
          <w:spacing w:val="1"/>
        </w:rPr>
        <w:t xml:space="preserve"> </w:t>
      </w:r>
      <w:r>
        <w:t>образовательные</w:t>
      </w:r>
      <w:r>
        <w:rPr>
          <w:spacing w:val="1"/>
        </w:rPr>
        <w:t xml:space="preserve"> </w:t>
      </w:r>
      <w:r>
        <w:t>потребности</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способствуют</w:t>
      </w:r>
      <w:r>
        <w:rPr>
          <w:spacing w:val="1"/>
        </w:rPr>
        <w:t xml:space="preserve"> </w:t>
      </w:r>
      <w:r>
        <w:t>мотивации учебной деятельности и обеспечивают возможности применения дистанционных</w:t>
      </w:r>
      <w:r>
        <w:rPr>
          <w:spacing w:val="1"/>
        </w:rPr>
        <w:t xml:space="preserve"> </w:t>
      </w:r>
      <w:r>
        <w:t>технологий в случае необходимости. К техническим средствам обучения обучающихся с ЗПР,</w:t>
      </w:r>
      <w:r>
        <w:rPr>
          <w:spacing w:val="1"/>
        </w:rPr>
        <w:t xml:space="preserve"> </w:t>
      </w:r>
      <w:r>
        <w:t>ориентированным</w:t>
      </w:r>
      <w:r>
        <w:rPr>
          <w:spacing w:val="1"/>
        </w:rPr>
        <w:t xml:space="preserve"> </w:t>
      </w:r>
      <w:r>
        <w:t>на</w:t>
      </w:r>
      <w:r>
        <w:rPr>
          <w:spacing w:val="1"/>
        </w:rPr>
        <w:t xml:space="preserve"> </w:t>
      </w:r>
      <w:r>
        <w:t>их</w:t>
      </w:r>
      <w:r>
        <w:rPr>
          <w:spacing w:val="1"/>
        </w:rPr>
        <w:t xml:space="preserve"> </w:t>
      </w:r>
      <w:r>
        <w:t>особые</w:t>
      </w:r>
      <w:r>
        <w:rPr>
          <w:spacing w:val="1"/>
        </w:rPr>
        <w:t xml:space="preserve"> </w:t>
      </w:r>
      <w:r>
        <w:t>образовательные</w:t>
      </w:r>
      <w:r>
        <w:rPr>
          <w:spacing w:val="1"/>
        </w:rPr>
        <w:t xml:space="preserve"> </w:t>
      </w:r>
      <w:r>
        <w:t>потребности,</w:t>
      </w:r>
      <w:r>
        <w:rPr>
          <w:spacing w:val="1"/>
        </w:rPr>
        <w:t xml:space="preserve"> </w:t>
      </w:r>
      <w:r>
        <w:t>относятся:</w:t>
      </w:r>
      <w:r>
        <w:rPr>
          <w:spacing w:val="1"/>
        </w:rPr>
        <w:t xml:space="preserve"> </w:t>
      </w:r>
      <w:r>
        <w:t>компьютеры</w:t>
      </w:r>
      <w:r>
        <w:rPr>
          <w:spacing w:val="1"/>
        </w:rPr>
        <w:t xml:space="preserve"> </w:t>
      </w:r>
      <w:r>
        <w:t>c</w:t>
      </w:r>
      <w:r>
        <w:rPr>
          <w:spacing w:val="1"/>
        </w:rPr>
        <w:t xml:space="preserve"> </w:t>
      </w:r>
      <w:r>
        <w:t>колонками (моноблоки) и выходом в Internet, принтер, сканер, мультимедийные проекторы с</w:t>
      </w:r>
      <w:r>
        <w:rPr>
          <w:spacing w:val="1"/>
        </w:rPr>
        <w:t xml:space="preserve"> </w:t>
      </w:r>
      <w:r>
        <w:t>экранами,</w:t>
      </w:r>
      <w:r>
        <w:rPr>
          <w:spacing w:val="-2"/>
        </w:rPr>
        <w:t xml:space="preserve"> </w:t>
      </w:r>
      <w:r>
        <w:t>интерактивные</w:t>
      </w:r>
      <w:r>
        <w:rPr>
          <w:spacing w:val="-3"/>
        </w:rPr>
        <w:t xml:space="preserve"> </w:t>
      </w:r>
      <w:r>
        <w:t>доски,</w:t>
      </w:r>
      <w:r>
        <w:rPr>
          <w:spacing w:val="-1"/>
        </w:rPr>
        <w:t xml:space="preserve"> </w:t>
      </w:r>
      <w:r>
        <w:t>коммуникационные</w:t>
      </w:r>
      <w:r>
        <w:rPr>
          <w:spacing w:val="-3"/>
        </w:rPr>
        <w:t xml:space="preserve"> </w:t>
      </w:r>
      <w:r>
        <w:t>каналы,</w:t>
      </w:r>
      <w:r>
        <w:rPr>
          <w:spacing w:val="-2"/>
        </w:rPr>
        <w:t xml:space="preserve"> </w:t>
      </w:r>
      <w:r>
        <w:t>программные</w:t>
      </w:r>
      <w:r>
        <w:rPr>
          <w:spacing w:val="-2"/>
        </w:rPr>
        <w:t xml:space="preserve"> </w:t>
      </w:r>
      <w:r>
        <w:t>продукты.</w:t>
      </w:r>
    </w:p>
    <w:p w:rsidR="006E5073" w:rsidRDefault="00270585">
      <w:pPr>
        <w:pStyle w:val="Heading2"/>
        <w:tabs>
          <w:tab w:val="left" w:pos="220"/>
        </w:tabs>
        <w:spacing w:before="71" w:line="360" w:lineRule="auto"/>
        <w:ind w:left="0" w:firstLine="440"/>
        <w:jc w:val="both"/>
        <w:rPr>
          <w:rFonts w:ascii="Times New Roman" w:hAnsi="Times New Roman" w:cs="Times New Roman"/>
          <w:i w:val="0"/>
        </w:rPr>
      </w:pPr>
      <w:r>
        <w:rPr>
          <w:rFonts w:ascii="Times New Roman" w:hAnsi="Times New Roman" w:cs="Times New Roman"/>
          <w:i w:val="0"/>
        </w:rPr>
        <w:t>Учебно-методическое</w:t>
      </w:r>
      <w:r>
        <w:rPr>
          <w:rFonts w:ascii="Times New Roman" w:hAnsi="Times New Roman" w:cs="Times New Roman"/>
          <w:i w:val="0"/>
          <w:spacing w:val="-6"/>
        </w:rPr>
        <w:t xml:space="preserve"> </w:t>
      </w:r>
      <w:r>
        <w:rPr>
          <w:rFonts w:ascii="Times New Roman" w:hAnsi="Times New Roman" w:cs="Times New Roman"/>
          <w:i w:val="0"/>
        </w:rPr>
        <w:t>обеспечение</w:t>
      </w:r>
    </w:p>
    <w:p w:rsidR="006E5073" w:rsidRDefault="00270585">
      <w:pPr>
        <w:pStyle w:val="a0"/>
        <w:tabs>
          <w:tab w:val="left" w:pos="220"/>
        </w:tabs>
        <w:spacing w:before="34" w:line="360" w:lineRule="auto"/>
        <w:ind w:left="0" w:right="470" w:firstLine="440"/>
      </w:pPr>
      <w:r>
        <w:t>Учебно-методическое</w:t>
      </w:r>
      <w:r>
        <w:rPr>
          <w:spacing w:val="1"/>
        </w:rPr>
        <w:t xml:space="preserve"> </w:t>
      </w:r>
      <w:r>
        <w:t>обеспечение</w:t>
      </w:r>
      <w:r>
        <w:rPr>
          <w:spacing w:val="1"/>
        </w:rPr>
        <w:t xml:space="preserve"> </w:t>
      </w:r>
      <w:r>
        <w:t>реализации</w:t>
      </w:r>
      <w:r>
        <w:rPr>
          <w:spacing w:val="1"/>
        </w:rPr>
        <w:t xml:space="preserve"> </w:t>
      </w:r>
      <w:r>
        <w:t>АООП</w:t>
      </w:r>
      <w:r>
        <w:rPr>
          <w:spacing w:val="1"/>
        </w:rPr>
        <w:t xml:space="preserve"> </w:t>
      </w:r>
      <w:r>
        <w:t>ООО</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направлено на обеспечение широкого, постоянного и устойчивого доступа для всех участников</w:t>
      </w:r>
      <w:r>
        <w:rPr>
          <w:spacing w:val="1"/>
        </w:rPr>
        <w:t xml:space="preserve"> </w:t>
      </w:r>
      <w:r>
        <w:lastRenderedPageBreak/>
        <w:t>образовательного</w:t>
      </w:r>
      <w:r>
        <w:rPr>
          <w:spacing w:val="1"/>
        </w:rPr>
        <w:t xml:space="preserve"> </w:t>
      </w:r>
      <w:r>
        <w:t>процесса</w:t>
      </w:r>
      <w:r>
        <w:rPr>
          <w:spacing w:val="1"/>
        </w:rPr>
        <w:t xml:space="preserve"> </w:t>
      </w:r>
      <w:r>
        <w:t>к</w:t>
      </w:r>
      <w:r>
        <w:rPr>
          <w:spacing w:val="1"/>
        </w:rPr>
        <w:t xml:space="preserve"> </w:t>
      </w:r>
      <w:r>
        <w:t>любой</w:t>
      </w:r>
      <w:r>
        <w:rPr>
          <w:spacing w:val="1"/>
        </w:rPr>
        <w:t xml:space="preserve"> </w:t>
      </w:r>
      <w:r>
        <w:t>информации,</w:t>
      </w:r>
      <w:r>
        <w:rPr>
          <w:spacing w:val="1"/>
        </w:rPr>
        <w:t xml:space="preserve"> </w:t>
      </w:r>
      <w:r>
        <w:t>связанной</w:t>
      </w:r>
      <w:r>
        <w:rPr>
          <w:spacing w:val="1"/>
        </w:rPr>
        <w:t xml:space="preserve"> </w:t>
      </w:r>
      <w:r>
        <w:t>с</w:t>
      </w:r>
      <w:r>
        <w:rPr>
          <w:spacing w:val="1"/>
        </w:rPr>
        <w:t xml:space="preserve"> </w:t>
      </w:r>
      <w:r>
        <w:t>реализацией</w:t>
      </w:r>
      <w:r>
        <w:rPr>
          <w:spacing w:val="1"/>
        </w:rPr>
        <w:t xml:space="preserve"> </w:t>
      </w:r>
      <w:r>
        <w:t>программы</w:t>
      </w:r>
      <w:r>
        <w:rPr>
          <w:spacing w:val="-57"/>
        </w:rPr>
        <w:t xml:space="preserve"> </w:t>
      </w:r>
      <w:r>
        <w:t>основного общего образования, планируемыми результатами, организацией образовательного</w:t>
      </w:r>
      <w:r>
        <w:rPr>
          <w:spacing w:val="1"/>
        </w:rPr>
        <w:t xml:space="preserve"> </w:t>
      </w:r>
      <w:r>
        <w:t>процесса</w:t>
      </w:r>
      <w:r>
        <w:rPr>
          <w:spacing w:val="1"/>
        </w:rPr>
        <w:t xml:space="preserve"> </w:t>
      </w:r>
      <w:r>
        <w:t>и</w:t>
      </w:r>
      <w:r>
        <w:rPr>
          <w:spacing w:val="1"/>
        </w:rPr>
        <w:t xml:space="preserve"> </w:t>
      </w:r>
      <w:r>
        <w:t>условиями</w:t>
      </w:r>
      <w:r>
        <w:rPr>
          <w:spacing w:val="1"/>
        </w:rPr>
        <w:t xml:space="preserve"> </w:t>
      </w:r>
      <w:r>
        <w:t>его</w:t>
      </w:r>
      <w:r>
        <w:rPr>
          <w:spacing w:val="1"/>
        </w:rPr>
        <w:t xml:space="preserve"> </w:t>
      </w:r>
      <w:r>
        <w:t>осуществления.</w:t>
      </w:r>
      <w:r>
        <w:rPr>
          <w:spacing w:val="1"/>
        </w:rPr>
        <w:t xml:space="preserve"> </w:t>
      </w:r>
      <w:r>
        <w:t>Муниципальное общеобразовательное учреждение «Средняя школа №40» обеспечивает</w:t>
      </w:r>
      <w:r>
        <w:rPr>
          <w:spacing w:val="-57"/>
        </w:rPr>
        <w:t xml:space="preserve"> </w:t>
      </w:r>
      <w:r>
        <w:t>информационную открытость для всех участников образовательных отношений посредством</w:t>
      </w:r>
      <w:r>
        <w:rPr>
          <w:spacing w:val="1"/>
        </w:rPr>
        <w:t xml:space="preserve"> </w:t>
      </w:r>
      <w:r>
        <w:t>размещения</w:t>
      </w:r>
      <w:r>
        <w:rPr>
          <w:spacing w:val="-3"/>
        </w:rPr>
        <w:t xml:space="preserve"> </w:t>
      </w:r>
      <w:r>
        <w:t>информации</w:t>
      </w:r>
      <w:r>
        <w:rPr>
          <w:spacing w:val="-3"/>
        </w:rPr>
        <w:t xml:space="preserve"> </w:t>
      </w:r>
      <w:r>
        <w:t>на</w:t>
      </w:r>
      <w:r>
        <w:rPr>
          <w:spacing w:val="-3"/>
        </w:rPr>
        <w:t xml:space="preserve"> </w:t>
      </w:r>
      <w:r>
        <w:t>официальном</w:t>
      </w:r>
      <w:r>
        <w:rPr>
          <w:spacing w:val="-4"/>
        </w:rPr>
        <w:t xml:space="preserve"> </w:t>
      </w:r>
      <w:r>
        <w:t>сайте</w:t>
      </w:r>
      <w:r>
        <w:rPr>
          <w:spacing w:val="-3"/>
        </w:rPr>
        <w:t xml:space="preserve"> </w:t>
      </w:r>
      <w:r>
        <w:t>и</w:t>
      </w:r>
      <w:r>
        <w:rPr>
          <w:spacing w:val="-2"/>
        </w:rPr>
        <w:t xml:space="preserve"> </w:t>
      </w:r>
      <w:r>
        <w:t>официальной</w:t>
      </w:r>
      <w:r>
        <w:rPr>
          <w:spacing w:val="-3"/>
        </w:rPr>
        <w:t xml:space="preserve"> </w:t>
      </w:r>
      <w:r>
        <w:t>страничке</w:t>
      </w:r>
      <w:r>
        <w:rPr>
          <w:spacing w:val="-3"/>
        </w:rPr>
        <w:t xml:space="preserve"> </w:t>
      </w:r>
      <w:r>
        <w:t>в</w:t>
      </w:r>
      <w:r>
        <w:rPr>
          <w:spacing w:val="-4"/>
        </w:rPr>
        <w:t xml:space="preserve"> </w:t>
      </w:r>
      <w:r>
        <w:t>социальных</w:t>
      </w:r>
      <w:r>
        <w:rPr>
          <w:spacing w:val="-2"/>
        </w:rPr>
        <w:t xml:space="preserve"> </w:t>
      </w:r>
      <w:r>
        <w:t>сетях.</w:t>
      </w:r>
    </w:p>
    <w:p w:rsidR="006E5073" w:rsidRDefault="00270585">
      <w:pPr>
        <w:pStyle w:val="a0"/>
        <w:tabs>
          <w:tab w:val="left" w:pos="220"/>
        </w:tabs>
        <w:spacing w:before="1" w:line="360" w:lineRule="auto"/>
        <w:ind w:left="0" w:right="474" w:firstLine="440"/>
      </w:pPr>
      <w:r>
        <w:t>В муниципальном общеобразовательном учреждении «Средняя школа №40» созданы условия для функционирования современной</w:t>
      </w:r>
      <w:r>
        <w:rPr>
          <w:spacing w:val="1"/>
        </w:rPr>
        <w:t xml:space="preserve"> </w:t>
      </w:r>
      <w:r>
        <w:t>информационно-образовательной</w:t>
      </w:r>
      <w:r>
        <w:rPr>
          <w:spacing w:val="-1"/>
        </w:rPr>
        <w:t xml:space="preserve"> </w:t>
      </w:r>
      <w:r>
        <w:t>среды</w:t>
      </w:r>
    </w:p>
    <w:p w:rsidR="006E5073" w:rsidRDefault="00270585">
      <w:pPr>
        <w:pStyle w:val="a0"/>
        <w:tabs>
          <w:tab w:val="left" w:pos="220"/>
        </w:tabs>
        <w:spacing w:line="360" w:lineRule="auto"/>
        <w:ind w:left="0" w:firstLine="440"/>
      </w:pPr>
      <w:r>
        <w:t>Информационно-образовательная</w:t>
      </w:r>
      <w:r>
        <w:rPr>
          <w:spacing w:val="-6"/>
        </w:rPr>
        <w:t xml:space="preserve"> </w:t>
      </w:r>
      <w:r>
        <w:t>среда</w:t>
      </w:r>
    </w:p>
    <w:p w:rsidR="006E5073" w:rsidRDefault="00270585">
      <w:pPr>
        <w:pStyle w:val="a0"/>
        <w:tabs>
          <w:tab w:val="left" w:pos="220"/>
        </w:tabs>
        <w:spacing w:line="360" w:lineRule="auto"/>
        <w:ind w:left="0" w:right="466" w:firstLine="440"/>
      </w:pPr>
      <w:r>
        <w:t>Информационно-образовательная</w:t>
      </w:r>
      <w:r>
        <w:rPr>
          <w:spacing w:val="1"/>
        </w:rPr>
        <w:t xml:space="preserve"> </w:t>
      </w:r>
      <w:r>
        <w:t>среда</w:t>
      </w:r>
      <w:r>
        <w:rPr>
          <w:spacing w:val="1"/>
        </w:rPr>
        <w:t xml:space="preserve"> </w:t>
      </w:r>
      <w:r>
        <w:t>(ИОС)</w:t>
      </w:r>
      <w:r>
        <w:rPr>
          <w:spacing w:val="1"/>
        </w:rPr>
        <w:t xml:space="preserve"> </w:t>
      </w:r>
      <w:r>
        <w:t>является</w:t>
      </w:r>
      <w:r>
        <w:rPr>
          <w:spacing w:val="1"/>
        </w:rPr>
        <w:t xml:space="preserve"> </w:t>
      </w:r>
      <w:r>
        <w:t>открытой</w:t>
      </w:r>
      <w:r>
        <w:rPr>
          <w:spacing w:val="1"/>
        </w:rPr>
        <w:t xml:space="preserve"> </w:t>
      </w:r>
      <w:r>
        <w:t>педагогической</w:t>
      </w:r>
      <w:r>
        <w:rPr>
          <w:spacing w:val="1"/>
        </w:rPr>
        <w:t xml:space="preserve"> </w:t>
      </w:r>
      <w:r>
        <w:t>системой,</w:t>
      </w:r>
      <w:r>
        <w:rPr>
          <w:spacing w:val="-57"/>
        </w:rPr>
        <w:t xml:space="preserve"> </w:t>
      </w:r>
      <w:r>
        <w:t>сформированной</w:t>
      </w:r>
      <w:r>
        <w:rPr>
          <w:spacing w:val="1"/>
        </w:rPr>
        <w:t xml:space="preserve"> </w:t>
      </w:r>
      <w:r>
        <w:t>на</w:t>
      </w:r>
      <w:r>
        <w:rPr>
          <w:spacing w:val="1"/>
        </w:rPr>
        <w:t xml:space="preserve"> </w:t>
      </w:r>
      <w:r>
        <w:t>основе</w:t>
      </w:r>
      <w:r>
        <w:rPr>
          <w:spacing w:val="1"/>
        </w:rPr>
        <w:t xml:space="preserve"> </w:t>
      </w:r>
      <w:r>
        <w:t>разнообразных</w:t>
      </w:r>
      <w:r>
        <w:rPr>
          <w:spacing w:val="1"/>
        </w:rPr>
        <w:t xml:space="preserve"> </w:t>
      </w:r>
      <w:r>
        <w:t>информационных</w:t>
      </w:r>
      <w:r>
        <w:rPr>
          <w:spacing w:val="1"/>
        </w:rPr>
        <w:t xml:space="preserve"> </w:t>
      </w:r>
      <w:r>
        <w:t>образовательных</w:t>
      </w:r>
      <w:r>
        <w:rPr>
          <w:spacing w:val="1"/>
        </w:rPr>
        <w:t xml:space="preserve"> </w:t>
      </w:r>
      <w:r>
        <w:t>ресурсов,</w:t>
      </w:r>
      <w:r>
        <w:rPr>
          <w:spacing w:val="1"/>
        </w:rPr>
        <w:t xml:space="preserve"> </w:t>
      </w:r>
      <w:r>
        <w:t>современных информационно-телекоммуникационных средств и педагогических технологий,</w:t>
      </w:r>
      <w:r>
        <w:rPr>
          <w:spacing w:val="1"/>
        </w:rPr>
        <w:t xml:space="preserve"> </w:t>
      </w:r>
      <w:r>
        <w:t>гарантирующих</w:t>
      </w:r>
      <w:r>
        <w:rPr>
          <w:spacing w:val="1"/>
        </w:rPr>
        <w:t xml:space="preserve"> </w:t>
      </w:r>
      <w:r>
        <w:t>безопасность</w:t>
      </w:r>
      <w:r>
        <w:rPr>
          <w:spacing w:val="1"/>
        </w:rPr>
        <w:t xml:space="preserve"> </w:t>
      </w:r>
      <w:r>
        <w:t>и</w:t>
      </w:r>
      <w:r>
        <w:rPr>
          <w:spacing w:val="1"/>
        </w:rPr>
        <w:t xml:space="preserve"> </w:t>
      </w:r>
      <w:r>
        <w:t>охрану</w:t>
      </w:r>
      <w:r>
        <w:rPr>
          <w:spacing w:val="1"/>
        </w:rPr>
        <w:t xml:space="preserve"> </w:t>
      </w:r>
      <w:r>
        <w:t>здоровья</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обеспечивающих</w:t>
      </w:r>
      <w:r>
        <w:rPr>
          <w:spacing w:val="1"/>
        </w:rPr>
        <w:t xml:space="preserve"> </w:t>
      </w:r>
      <w:r>
        <w:t>достижение</w:t>
      </w:r>
      <w:r>
        <w:rPr>
          <w:spacing w:val="1"/>
        </w:rPr>
        <w:t xml:space="preserve"> </w:t>
      </w:r>
      <w:r>
        <w:t>целей</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его</w:t>
      </w:r>
      <w:r>
        <w:rPr>
          <w:spacing w:val="1"/>
        </w:rPr>
        <w:t xml:space="preserve"> </w:t>
      </w:r>
      <w:r>
        <w:t>высокое</w:t>
      </w:r>
      <w:r>
        <w:rPr>
          <w:spacing w:val="1"/>
        </w:rPr>
        <w:t xml:space="preserve"> </w:t>
      </w:r>
      <w:r>
        <w:t>качество,</w:t>
      </w:r>
      <w:r>
        <w:rPr>
          <w:spacing w:val="1"/>
        </w:rPr>
        <w:t xml:space="preserve"> </w:t>
      </w:r>
      <w:r>
        <w:t>личностное</w:t>
      </w:r>
      <w:r>
        <w:rPr>
          <w:spacing w:val="-2"/>
        </w:rPr>
        <w:t xml:space="preserve"> </w:t>
      </w:r>
      <w:r>
        <w:t>развитие</w:t>
      </w:r>
      <w:r>
        <w:rPr>
          <w:spacing w:val="-1"/>
        </w:rPr>
        <w:t xml:space="preserve"> </w:t>
      </w:r>
      <w:r>
        <w:t>обучающихся.</w:t>
      </w:r>
    </w:p>
    <w:p w:rsidR="006E5073" w:rsidRDefault="00270585">
      <w:pPr>
        <w:pStyle w:val="a0"/>
        <w:tabs>
          <w:tab w:val="left" w:pos="220"/>
        </w:tabs>
        <w:spacing w:before="1" w:line="360" w:lineRule="auto"/>
        <w:ind w:left="0" w:firstLine="440"/>
      </w:pPr>
      <w:r>
        <w:t>Основными</w:t>
      </w:r>
      <w:r>
        <w:rPr>
          <w:spacing w:val="-3"/>
        </w:rPr>
        <w:t xml:space="preserve"> </w:t>
      </w:r>
      <w:r>
        <w:t>компонентами</w:t>
      </w:r>
      <w:r>
        <w:rPr>
          <w:spacing w:val="-3"/>
        </w:rPr>
        <w:t xml:space="preserve"> </w:t>
      </w:r>
      <w:r>
        <w:t>ИОС</w:t>
      </w:r>
      <w:r>
        <w:rPr>
          <w:spacing w:val="-3"/>
        </w:rPr>
        <w:t xml:space="preserve"> </w:t>
      </w:r>
      <w:r>
        <w:t>школы</w:t>
      </w:r>
      <w:r>
        <w:rPr>
          <w:spacing w:val="-3"/>
        </w:rPr>
        <w:t xml:space="preserve"> </w:t>
      </w:r>
      <w:r>
        <w:t>являются:</w:t>
      </w:r>
    </w:p>
    <w:p w:rsidR="006E5073" w:rsidRDefault="00270585" w:rsidP="00712252">
      <w:pPr>
        <w:pStyle w:val="a0"/>
        <w:numPr>
          <w:ilvl w:val="0"/>
          <w:numId w:val="132"/>
        </w:numPr>
        <w:tabs>
          <w:tab w:val="left" w:pos="220"/>
        </w:tabs>
        <w:spacing w:line="360" w:lineRule="auto"/>
        <w:ind w:left="0" w:right="476" w:firstLine="440"/>
      </w:pPr>
      <w:r>
        <w:t>учебно-методические</w:t>
      </w:r>
      <w:r>
        <w:rPr>
          <w:spacing w:val="1"/>
        </w:rPr>
        <w:t xml:space="preserve"> </w:t>
      </w:r>
      <w:r>
        <w:t>комплекты</w:t>
      </w:r>
      <w:r>
        <w:rPr>
          <w:spacing w:val="1"/>
        </w:rPr>
        <w:t xml:space="preserve"> </w:t>
      </w:r>
      <w:r>
        <w:t>по</w:t>
      </w:r>
      <w:r>
        <w:rPr>
          <w:spacing w:val="1"/>
        </w:rPr>
        <w:t xml:space="preserve"> </w:t>
      </w:r>
      <w:r>
        <w:t>всем</w:t>
      </w:r>
      <w:r>
        <w:rPr>
          <w:spacing w:val="1"/>
        </w:rPr>
        <w:t xml:space="preserve"> </w:t>
      </w:r>
      <w:r>
        <w:t>учебным</w:t>
      </w:r>
      <w:r>
        <w:rPr>
          <w:spacing w:val="1"/>
        </w:rPr>
        <w:t xml:space="preserve"> </w:t>
      </w:r>
      <w:r>
        <w:t>предметам</w:t>
      </w:r>
      <w:r>
        <w:rPr>
          <w:spacing w:val="1"/>
        </w:rPr>
        <w:t xml:space="preserve"> </w:t>
      </w:r>
      <w:r>
        <w:t>на</w:t>
      </w:r>
      <w:r>
        <w:rPr>
          <w:spacing w:val="1"/>
        </w:rPr>
        <w:t xml:space="preserve"> </w:t>
      </w:r>
      <w:r>
        <w:t>государственном</w:t>
      </w:r>
      <w:r>
        <w:rPr>
          <w:spacing w:val="1"/>
        </w:rPr>
        <w:t xml:space="preserve"> </w:t>
      </w:r>
      <w:r>
        <w:t>языке</w:t>
      </w:r>
      <w:r>
        <w:rPr>
          <w:spacing w:val="-57"/>
        </w:rPr>
        <w:t xml:space="preserve"> </w:t>
      </w:r>
      <w:r>
        <w:t>Российской</w:t>
      </w:r>
      <w:r>
        <w:rPr>
          <w:spacing w:val="1"/>
        </w:rPr>
        <w:t xml:space="preserve"> </w:t>
      </w:r>
      <w:r>
        <w:t>Федерации</w:t>
      </w:r>
      <w:r>
        <w:rPr>
          <w:spacing w:val="1"/>
        </w:rPr>
        <w:t xml:space="preserve"> </w:t>
      </w:r>
      <w:r>
        <w:t>из</w:t>
      </w:r>
      <w:r>
        <w:rPr>
          <w:spacing w:val="1"/>
        </w:rPr>
        <w:t xml:space="preserve"> </w:t>
      </w:r>
      <w:r>
        <w:t>расчета</w:t>
      </w:r>
      <w:r>
        <w:rPr>
          <w:spacing w:val="1"/>
        </w:rPr>
        <w:t xml:space="preserve"> </w:t>
      </w:r>
      <w:r>
        <w:t>не</w:t>
      </w:r>
      <w:r>
        <w:rPr>
          <w:spacing w:val="1"/>
        </w:rPr>
        <w:t xml:space="preserve"> </w:t>
      </w:r>
      <w:r>
        <w:t>менее</w:t>
      </w:r>
      <w:r>
        <w:rPr>
          <w:spacing w:val="1"/>
        </w:rPr>
        <w:t xml:space="preserve"> </w:t>
      </w:r>
      <w:r>
        <w:t>одного</w:t>
      </w:r>
      <w:r>
        <w:rPr>
          <w:spacing w:val="1"/>
        </w:rPr>
        <w:t xml:space="preserve"> </w:t>
      </w:r>
      <w:r>
        <w:t>учебника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обязательной</w:t>
      </w:r>
      <w:r>
        <w:rPr>
          <w:spacing w:val="-1"/>
        </w:rPr>
        <w:t xml:space="preserve"> </w:t>
      </w:r>
      <w:r>
        <w:t>части</w:t>
      </w:r>
      <w:r>
        <w:rPr>
          <w:spacing w:val="3"/>
        </w:rPr>
        <w:t xml:space="preserve"> </w:t>
      </w:r>
      <w:r>
        <w:t>учебного плана</w:t>
      </w:r>
      <w:r>
        <w:rPr>
          <w:spacing w:val="-2"/>
        </w:rPr>
        <w:t xml:space="preserve"> </w:t>
      </w:r>
      <w:r>
        <w:t>на</w:t>
      </w:r>
      <w:r>
        <w:rPr>
          <w:spacing w:val="-1"/>
        </w:rPr>
        <w:t xml:space="preserve"> </w:t>
      </w:r>
      <w:r>
        <w:t>одного обучающегося;</w:t>
      </w:r>
    </w:p>
    <w:p w:rsidR="006E5073" w:rsidRDefault="00270585" w:rsidP="00712252">
      <w:pPr>
        <w:pStyle w:val="a0"/>
        <w:numPr>
          <w:ilvl w:val="0"/>
          <w:numId w:val="132"/>
        </w:numPr>
        <w:tabs>
          <w:tab w:val="left" w:pos="220"/>
        </w:tabs>
        <w:spacing w:line="360" w:lineRule="auto"/>
        <w:ind w:left="0" w:right="470" w:firstLine="440"/>
      </w:pPr>
      <w:r>
        <w:t>фонд</w:t>
      </w:r>
      <w:r>
        <w:rPr>
          <w:spacing w:val="1"/>
        </w:rPr>
        <w:t xml:space="preserve"> </w:t>
      </w:r>
      <w:r>
        <w:t>дополнительной</w:t>
      </w:r>
      <w:r>
        <w:rPr>
          <w:spacing w:val="1"/>
        </w:rPr>
        <w:t xml:space="preserve"> </w:t>
      </w:r>
      <w:r>
        <w:t>литературы</w:t>
      </w:r>
      <w:r>
        <w:rPr>
          <w:spacing w:val="1"/>
        </w:rPr>
        <w:t xml:space="preserve"> </w:t>
      </w:r>
      <w:r>
        <w:t>(художественная</w:t>
      </w:r>
      <w:r>
        <w:rPr>
          <w:spacing w:val="1"/>
        </w:rPr>
        <w:t xml:space="preserve"> </w:t>
      </w:r>
      <w:r>
        <w:t>и</w:t>
      </w:r>
      <w:r>
        <w:rPr>
          <w:spacing w:val="1"/>
        </w:rPr>
        <w:t xml:space="preserve"> </w:t>
      </w:r>
      <w:r>
        <w:t>научно-популярная</w:t>
      </w:r>
      <w:r>
        <w:rPr>
          <w:spacing w:val="1"/>
        </w:rPr>
        <w:t xml:space="preserve"> </w:t>
      </w:r>
      <w:r>
        <w:t>литература,</w:t>
      </w:r>
      <w:r>
        <w:rPr>
          <w:spacing w:val="1"/>
        </w:rPr>
        <w:t xml:space="preserve"> </w:t>
      </w:r>
      <w:r>
        <w:t>справочно-библиографические</w:t>
      </w:r>
      <w:r>
        <w:rPr>
          <w:spacing w:val="-2"/>
        </w:rPr>
        <w:t xml:space="preserve"> </w:t>
      </w:r>
      <w:r>
        <w:t>и периодические</w:t>
      </w:r>
      <w:r>
        <w:rPr>
          <w:spacing w:val="-1"/>
        </w:rPr>
        <w:t xml:space="preserve"> </w:t>
      </w:r>
      <w:r>
        <w:t>издания);</w:t>
      </w:r>
    </w:p>
    <w:p w:rsidR="006E5073" w:rsidRDefault="00270585" w:rsidP="00712252">
      <w:pPr>
        <w:pStyle w:val="a0"/>
        <w:numPr>
          <w:ilvl w:val="0"/>
          <w:numId w:val="132"/>
        </w:numPr>
        <w:tabs>
          <w:tab w:val="left" w:pos="220"/>
        </w:tabs>
        <w:spacing w:line="360" w:lineRule="auto"/>
        <w:ind w:left="0" w:right="470" w:firstLine="440"/>
      </w:pPr>
      <w:r>
        <w:t>учебно-наглядные пособия (средства натурного фонда, модели, печатные, экранно-звуковые</w:t>
      </w:r>
      <w:r>
        <w:rPr>
          <w:spacing w:val="1"/>
        </w:rPr>
        <w:t xml:space="preserve"> </w:t>
      </w:r>
      <w:r>
        <w:t>средства,</w:t>
      </w:r>
      <w:r>
        <w:rPr>
          <w:spacing w:val="1"/>
        </w:rPr>
        <w:t xml:space="preserve"> </w:t>
      </w:r>
      <w:r>
        <w:t>мультимедийные</w:t>
      </w:r>
      <w:r>
        <w:rPr>
          <w:spacing w:val="-2"/>
        </w:rPr>
        <w:t xml:space="preserve"> </w:t>
      </w:r>
      <w:r>
        <w:t>средства);</w:t>
      </w:r>
    </w:p>
    <w:p w:rsidR="006E5073" w:rsidRDefault="00270585" w:rsidP="00712252">
      <w:pPr>
        <w:pStyle w:val="a0"/>
        <w:numPr>
          <w:ilvl w:val="0"/>
          <w:numId w:val="132"/>
        </w:numPr>
        <w:tabs>
          <w:tab w:val="left" w:pos="220"/>
        </w:tabs>
        <w:spacing w:line="360" w:lineRule="auto"/>
        <w:ind w:left="0" w:right="470" w:firstLine="440"/>
      </w:pPr>
      <w:r>
        <w:t>информационно-образовательные ресурсы Интернета, прошедшие в установленном порядке</w:t>
      </w:r>
      <w:r>
        <w:rPr>
          <w:spacing w:val="1"/>
        </w:rPr>
        <w:t xml:space="preserve"> </w:t>
      </w:r>
      <w:r>
        <w:t>процедуру верификации и обеспечивающие доступ обучающихся к учебным материалам, в т. ч.</w:t>
      </w:r>
      <w:r>
        <w:rPr>
          <w:spacing w:val="1"/>
        </w:rPr>
        <w:t xml:space="preserve"> </w:t>
      </w:r>
      <w:r>
        <w:t>к</w:t>
      </w:r>
      <w:r>
        <w:rPr>
          <w:spacing w:val="-1"/>
        </w:rPr>
        <w:t xml:space="preserve"> </w:t>
      </w:r>
      <w:r>
        <w:t>наследию отечественного кинематографа;</w:t>
      </w:r>
    </w:p>
    <w:p w:rsidR="006E5073" w:rsidRDefault="00270585" w:rsidP="00712252">
      <w:pPr>
        <w:pStyle w:val="a0"/>
        <w:numPr>
          <w:ilvl w:val="0"/>
          <w:numId w:val="132"/>
        </w:numPr>
        <w:tabs>
          <w:tab w:val="left" w:pos="220"/>
        </w:tabs>
        <w:spacing w:before="1" w:line="360" w:lineRule="auto"/>
        <w:ind w:left="0" w:firstLine="440"/>
      </w:pPr>
      <w:r>
        <w:t>информационно-телекоммуникационная</w:t>
      </w:r>
      <w:r>
        <w:rPr>
          <w:spacing w:val="-12"/>
        </w:rPr>
        <w:t xml:space="preserve"> </w:t>
      </w:r>
      <w:r>
        <w:t>инфраструктура;</w:t>
      </w:r>
    </w:p>
    <w:p w:rsidR="006E5073" w:rsidRDefault="00270585" w:rsidP="00712252">
      <w:pPr>
        <w:pStyle w:val="a0"/>
        <w:numPr>
          <w:ilvl w:val="0"/>
          <w:numId w:val="132"/>
        </w:numPr>
        <w:tabs>
          <w:tab w:val="left" w:pos="220"/>
        </w:tabs>
        <w:spacing w:line="360" w:lineRule="auto"/>
        <w:ind w:left="0" w:right="469" w:firstLine="440"/>
      </w:pPr>
      <w:r>
        <w:t>технические</w:t>
      </w:r>
      <w:r>
        <w:rPr>
          <w:spacing w:val="1"/>
        </w:rPr>
        <w:t xml:space="preserve"> </w:t>
      </w:r>
      <w:r>
        <w:t>средства,</w:t>
      </w:r>
      <w:r>
        <w:rPr>
          <w:spacing w:val="1"/>
        </w:rPr>
        <w:t xml:space="preserve"> </w:t>
      </w:r>
      <w:r>
        <w:t>обеспечивающие</w:t>
      </w:r>
      <w:r>
        <w:rPr>
          <w:spacing w:val="1"/>
        </w:rPr>
        <w:t xml:space="preserve"> </w:t>
      </w:r>
      <w:r>
        <w:t>функционирование</w:t>
      </w:r>
      <w:r>
        <w:rPr>
          <w:spacing w:val="1"/>
        </w:rPr>
        <w:t xml:space="preserve"> </w:t>
      </w:r>
      <w:r>
        <w:t>информационно-</w:t>
      </w:r>
      <w:r>
        <w:rPr>
          <w:spacing w:val="-57"/>
        </w:rPr>
        <w:t xml:space="preserve"> </w:t>
      </w:r>
      <w:r>
        <w:t>образовательной</w:t>
      </w:r>
      <w:r>
        <w:rPr>
          <w:spacing w:val="-1"/>
        </w:rPr>
        <w:t xml:space="preserve"> </w:t>
      </w:r>
      <w:r>
        <w:t>среды;</w:t>
      </w:r>
    </w:p>
    <w:p w:rsidR="006E5073" w:rsidRDefault="00270585" w:rsidP="00712252">
      <w:pPr>
        <w:pStyle w:val="a0"/>
        <w:numPr>
          <w:ilvl w:val="0"/>
          <w:numId w:val="132"/>
        </w:numPr>
        <w:tabs>
          <w:tab w:val="left" w:pos="220"/>
        </w:tabs>
        <w:spacing w:line="360" w:lineRule="auto"/>
        <w:ind w:left="0" w:right="464" w:firstLine="440"/>
      </w:pPr>
      <w:r>
        <w:t>программные</w:t>
      </w:r>
      <w:r>
        <w:rPr>
          <w:spacing w:val="1"/>
        </w:rPr>
        <w:t xml:space="preserve"> </w:t>
      </w:r>
      <w:r>
        <w:t>инструменты,</w:t>
      </w:r>
      <w:r>
        <w:rPr>
          <w:spacing w:val="1"/>
        </w:rPr>
        <w:t xml:space="preserve"> </w:t>
      </w:r>
      <w:r>
        <w:t>обеспечивающие</w:t>
      </w:r>
      <w:r>
        <w:rPr>
          <w:spacing w:val="1"/>
        </w:rPr>
        <w:t xml:space="preserve"> </w:t>
      </w:r>
      <w:r>
        <w:t>функционирование</w:t>
      </w:r>
      <w:r>
        <w:rPr>
          <w:spacing w:val="1"/>
        </w:rPr>
        <w:t xml:space="preserve"> </w:t>
      </w:r>
      <w:r>
        <w:t>информационно-</w:t>
      </w:r>
      <w:r>
        <w:rPr>
          <w:spacing w:val="1"/>
        </w:rPr>
        <w:t xml:space="preserve"> </w:t>
      </w:r>
      <w:r>
        <w:t>образовательной</w:t>
      </w:r>
      <w:r>
        <w:rPr>
          <w:spacing w:val="-1"/>
        </w:rPr>
        <w:t xml:space="preserve"> </w:t>
      </w:r>
      <w:r>
        <w:t>среды;</w:t>
      </w:r>
    </w:p>
    <w:p w:rsidR="006E5073" w:rsidRDefault="00270585" w:rsidP="00712252">
      <w:pPr>
        <w:pStyle w:val="a0"/>
        <w:numPr>
          <w:ilvl w:val="0"/>
          <w:numId w:val="132"/>
        </w:numPr>
        <w:tabs>
          <w:tab w:val="left" w:pos="220"/>
        </w:tabs>
        <w:spacing w:line="360" w:lineRule="auto"/>
        <w:ind w:left="0" w:right="471" w:firstLine="440"/>
      </w:pPr>
      <w:r>
        <w:t>служба технической поддержки функционирования информационно-образовательной среды.</w:t>
      </w:r>
      <w:r>
        <w:rPr>
          <w:spacing w:val="1"/>
        </w:rPr>
        <w:t xml:space="preserve"> </w:t>
      </w:r>
      <w:r>
        <w:t>ИОС образовательной организации предоставляет для участников образовательного процесса</w:t>
      </w:r>
      <w:r>
        <w:rPr>
          <w:spacing w:val="1"/>
        </w:rPr>
        <w:t xml:space="preserve"> </w:t>
      </w:r>
      <w:r>
        <w:t>возможность:</w:t>
      </w:r>
    </w:p>
    <w:p w:rsidR="006E5073" w:rsidRDefault="00270585" w:rsidP="00712252">
      <w:pPr>
        <w:pStyle w:val="a0"/>
        <w:numPr>
          <w:ilvl w:val="0"/>
          <w:numId w:val="132"/>
        </w:numPr>
        <w:tabs>
          <w:tab w:val="left" w:pos="220"/>
        </w:tabs>
        <w:spacing w:line="360" w:lineRule="auto"/>
        <w:ind w:left="0" w:right="475" w:firstLine="440"/>
      </w:pPr>
      <w:r>
        <w:t>достижения</w:t>
      </w:r>
      <w:r>
        <w:rPr>
          <w:spacing w:val="1"/>
        </w:rPr>
        <w:t xml:space="preserve"> </w:t>
      </w:r>
      <w:r>
        <w:t>обучающимися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ООП</w:t>
      </w:r>
      <w:r>
        <w:rPr>
          <w:spacing w:val="1"/>
        </w:rPr>
        <w:t xml:space="preserve"> </w:t>
      </w:r>
      <w:r>
        <w:t>ООО,</w:t>
      </w:r>
      <w:r>
        <w:rPr>
          <w:spacing w:val="1"/>
        </w:rPr>
        <w:t xml:space="preserve"> </w:t>
      </w:r>
      <w:r>
        <w:t>в</w:t>
      </w:r>
      <w:r>
        <w:rPr>
          <w:spacing w:val="1"/>
        </w:rPr>
        <w:t xml:space="preserve"> </w:t>
      </w:r>
      <w:r>
        <w:t>том</w:t>
      </w:r>
      <w:r>
        <w:rPr>
          <w:spacing w:val="1"/>
        </w:rPr>
        <w:t xml:space="preserve"> </w:t>
      </w:r>
      <w:r>
        <w:t>числе</w:t>
      </w:r>
      <w:r>
        <w:rPr>
          <w:spacing w:val="-57"/>
        </w:rPr>
        <w:t xml:space="preserve"> </w:t>
      </w:r>
      <w:r>
        <w:lastRenderedPageBreak/>
        <w:t>адаптированной</w:t>
      </w:r>
      <w:r>
        <w:rPr>
          <w:spacing w:val="-3"/>
        </w:rPr>
        <w:t xml:space="preserve"> </w:t>
      </w:r>
      <w:r>
        <w:t>для</w:t>
      </w:r>
      <w:r>
        <w:rPr>
          <w:spacing w:val="-1"/>
        </w:rPr>
        <w:t xml:space="preserve"> </w:t>
      </w:r>
      <w:r>
        <w:t>обучающихся</w:t>
      </w:r>
      <w:r>
        <w:rPr>
          <w:spacing w:val="-1"/>
        </w:rPr>
        <w:t xml:space="preserve"> </w:t>
      </w:r>
      <w:r>
        <w:t>с</w:t>
      </w:r>
      <w:r>
        <w:rPr>
          <w:spacing w:val="-2"/>
        </w:rPr>
        <w:t xml:space="preserve"> </w:t>
      </w:r>
      <w:r>
        <w:t>ограниченными возможностями</w:t>
      </w:r>
      <w:r>
        <w:rPr>
          <w:spacing w:val="-3"/>
        </w:rPr>
        <w:t xml:space="preserve"> </w:t>
      </w:r>
      <w:r>
        <w:t>здоровья</w:t>
      </w:r>
      <w:r>
        <w:rPr>
          <w:spacing w:val="-1"/>
        </w:rPr>
        <w:t xml:space="preserve"> </w:t>
      </w:r>
      <w:r>
        <w:t>(ОВЗ);</w:t>
      </w:r>
    </w:p>
    <w:p w:rsidR="006E5073" w:rsidRDefault="00270585" w:rsidP="00712252">
      <w:pPr>
        <w:pStyle w:val="a0"/>
        <w:numPr>
          <w:ilvl w:val="0"/>
          <w:numId w:val="132"/>
        </w:numPr>
        <w:tabs>
          <w:tab w:val="left" w:pos="220"/>
        </w:tabs>
        <w:spacing w:line="360" w:lineRule="auto"/>
        <w:ind w:left="0" w:right="471" w:firstLine="440"/>
      </w:pPr>
      <w:r>
        <w:t>развития</w:t>
      </w:r>
      <w:r>
        <w:rPr>
          <w:spacing w:val="1"/>
        </w:rPr>
        <w:t xml:space="preserve"> </w:t>
      </w:r>
      <w:r>
        <w:t>личности,</w:t>
      </w:r>
      <w:r>
        <w:rPr>
          <w:spacing w:val="1"/>
        </w:rPr>
        <w:t xml:space="preserve"> </w:t>
      </w:r>
      <w:r>
        <w:t>удовлетворения</w:t>
      </w:r>
      <w:r>
        <w:rPr>
          <w:spacing w:val="1"/>
        </w:rPr>
        <w:t xml:space="preserve"> </w:t>
      </w:r>
      <w:r>
        <w:t>познавательных</w:t>
      </w:r>
      <w:r>
        <w:rPr>
          <w:spacing w:val="1"/>
        </w:rPr>
        <w:t xml:space="preserve"> </w:t>
      </w:r>
      <w:r>
        <w:t>интересов,</w:t>
      </w:r>
      <w:r>
        <w:rPr>
          <w:spacing w:val="1"/>
        </w:rPr>
        <w:t xml:space="preserve"> </w:t>
      </w:r>
      <w:r>
        <w:t>самореализации</w:t>
      </w:r>
      <w:r>
        <w:rPr>
          <w:spacing w:val="1"/>
        </w:rPr>
        <w:t xml:space="preserve"> </w:t>
      </w:r>
      <w:r>
        <w:t>обучающихся, в том числе одаренных и талантливых, через организацию учебной и внеурочной</w:t>
      </w:r>
      <w:r>
        <w:rPr>
          <w:spacing w:val="-57"/>
        </w:rPr>
        <w:t xml:space="preserve"> </w:t>
      </w:r>
      <w:r>
        <w:t>деятельности,</w:t>
      </w:r>
      <w:r>
        <w:rPr>
          <w:spacing w:val="1"/>
        </w:rPr>
        <w:t xml:space="preserve"> </w:t>
      </w:r>
      <w:r>
        <w:t>социальных</w:t>
      </w:r>
      <w:r>
        <w:rPr>
          <w:spacing w:val="1"/>
        </w:rPr>
        <w:t xml:space="preserve"> </w:t>
      </w:r>
      <w:r>
        <w:t>практик,</w:t>
      </w:r>
      <w:r>
        <w:rPr>
          <w:spacing w:val="1"/>
        </w:rPr>
        <w:t xml:space="preserve"> </w:t>
      </w:r>
      <w:r>
        <w:t>профессиональной</w:t>
      </w:r>
      <w:r>
        <w:rPr>
          <w:spacing w:val="1"/>
        </w:rPr>
        <w:t xml:space="preserve"> </w:t>
      </w:r>
      <w:r>
        <w:t>пробы,</w:t>
      </w:r>
      <w:r>
        <w:rPr>
          <w:spacing w:val="1"/>
        </w:rPr>
        <w:t xml:space="preserve"> </w:t>
      </w:r>
      <w:r>
        <w:t>практическую</w:t>
      </w:r>
      <w:r>
        <w:rPr>
          <w:spacing w:val="1"/>
        </w:rPr>
        <w:t xml:space="preserve"> </w:t>
      </w:r>
      <w:r>
        <w:t>подготовку,</w:t>
      </w:r>
      <w:r>
        <w:rPr>
          <w:spacing w:val="1"/>
        </w:rPr>
        <w:t xml:space="preserve"> </w:t>
      </w:r>
      <w:r>
        <w:t>систему</w:t>
      </w:r>
      <w:r>
        <w:rPr>
          <w:spacing w:val="1"/>
        </w:rPr>
        <w:t xml:space="preserve"> </w:t>
      </w:r>
      <w:r>
        <w:t>кружков,</w:t>
      </w:r>
      <w:r>
        <w:rPr>
          <w:spacing w:val="1"/>
        </w:rPr>
        <w:t xml:space="preserve"> </w:t>
      </w:r>
      <w:r>
        <w:t>клубов,</w:t>
      </w:r>
      <w:r>
        <w:rPr>
          <w:spacing w:val="1"/>
        </w:rPr>
        <w:t xml:space="preserve"> </w:t>
      </w:r>
      <w:r>
        <w:t>секций,</w:t>
      </w:r>
      <w:r>
        <w:rPr>
          <w:spacing w:val="1"/>
        </w:rPr>
        <w:t xml:space="preserve"> </w:t>
      </w:r>
      <w:r>
        <w:t>студий</w:t>
      </w:r>
      <w:r>
        <w:rPr>
          <w:spacing w:val="1"/>
        </w:rPr>
        <w:t xml:space="preserve"> </w:t>
      </w:r>
      <w:r>
        <w:t>с</w:t>
      </w:r>
      <w:r>
        <w:rPr>
          <w:spacing w:val="1"/>
        </w:rPr>
        <w:t xml:space="preserve"> </w:t>
      </w:r>
      <w:r>
        <w:t>использованием</w:t>
      </w:r>
      <w:r>
        <w:rPr>
          <w:spacing w:val="1"/>
        </w:rPr>
        <w:t xml:space="preserve"> </w:t>
      </w:r>
      <w:r>
        <w:t>возможностей</w:t>
      </w:r>
      <w:r>
        <w:rPr>
          <w:spacing w:val="1"/>
        </w:rPr>
        <w:t xml:space="preserve"> </w:t>
      </w:r>
      <w:r>
        <w:t>организаций</w:t>
      </w:r>
      <w:r>
        <w:rPr>
          <w:spacing w:val="1"/>
        </w:rPr>
        <w:t xml:space="preserve"> </w:t>
      </w:r>
      <w:r>
        <w:t>дополнительного</w:t>
      </w:r>
      <w:r>
        <w:rPr>
          <w:spacing w:val="1"/>
        </w:rPr>
        <w:t xml:space="preserve"> </w:t>
      </w:r>
      <w:r>
        <w:t>образования,</w:t>
      </w:r>
      <w:r>
        <w:rPr>
          <w:spacing w:val="1"/>
        </w:rPr>
        <w:t xml:space="preserve"> </w:t>
      </w:r>
      <w:r>
        <w:t>культуры</w:t>
      </w:r>
      <w:r>
        <w:rPr>
          <w:spacing w:val="1"/>
        </w:rPr>
        <w:t xml:space="preserve"> </w:t>
      </w:r>
      <w:r>
        <w:t>и</w:t>
      </w:r>
      <w:r>
        <w:rPr>
          <w:spacing w:val="1"/>
        </w:rPr>
        <w:t xml:space="preserve"> </w:t>
      </w:r>
      <w:r>
        <w:t>спорта,</w:t>
      </w:r>
      <w:r>
        <w:rPr>
          <w:spacing w:val="1"/>
        </w:rPr>
        <w:t xml:space="preserve"> </w:t>
      </w:r>
      <w:r>
        <w:t>профессиональных</w:t>
      </w:r>
      <w:r>
        <w:rPr>
          <w:spacing w:val="1"/>
        </w:rPr>
        <w:t xml:space="preserve"> </w:t>
      </w:r>
      <w:r>
        <w:t>образовательных</w:t>
      </w:r>
      <w:r>
        <w:rPr>
          <w:spacing w:val="1"/>
        </w:rPr>
        <w:t xml:space="preserve"> </w:t>
      </w:r>
      <w:r>
        <w:t>организаций</w:t>
      </w:r>
      <w:r>
        <w:rPr>
          <w:spacing w:val="-3"/>
        </w:rPr>
        <w:t xml:space="preserve"> </w:t>
      </w:r>
      <w:r>
        <w:t>и социальных</w:t>
      </w:r>
      <w:r>
        <w:rPr>
          <w:spacing w:val="-1"/>
        </w:rPr>
        <w:t xml:space="preserve"> </w:t>
      </w:r>
      <w:r>
        <w:t>партнеров;</w:t>
      </w:r>
    </w:p>
    <w:p w:rsidR="006E5073" w:rsidRDefault="00270585" w:rsidP="00712252">
      <w:pPr>
        <w:pStyle w:val="a0"/>
        <w:numPr>
          <w:ilvl w:val="0"/>
          <w:numId w:val="132"/>
        </w:numPr>
        <w:tabs>
          <w:tab w:val="left" w:pos="220"/>
        </w:tabs>
        <w:spacing w:line="360" w:lineRule="auto"/>
        <w:ind w:left="0" w:right="475" w:firstLine="440"/>
      </w:pPr>
      <w:r>
        <w:t>формирования</w:t>
      </w:r>
      <w:r>
        <w:rPr>
          <w:spacing w:val="1"/>
        </w:rPr>
        <w:t xml:space="preserve"> </w:t>
      </w:r>
      <w:r>
        <w:t>функциональной</w:t>
      </w:r>
      <w:r>
        <w:rPr>
          <w:spacing w:val="1"/>
        </w:rPr>
        <w:t xml:space="preserve"> </w:t>
      </w:r>
      <w:r>
        <w:t>грамотности</w:t>
      </w:r>
      <w:r>
        <w:rPr>
          <w:spacing w:val="1"/>
        </w:rPr>
        <w:t xml:space="preserve"> </w:t>
      </w:r>
      <w:r>
        <w:t>обучающихся,</w:t>
      </w:r>
      <w:r>
        <w:rPr>
          <w:spacing w:val="1"/>
        </w:rPr>
        <w:t xml:space="preserve"> </w:t>
      </w:r>
      <w:r>
        <w:t>включающей</w:t>
      </w:r>
      <w:r>
        <w:rPr>
          <w:spacing w:val="1"/>
        </w:rPr>
        <w:t xml:space="preserve"> </w:t>
      </w:r>
      <w:r>
        <w:t>овладение</w:t>
      </w:r>
      <w:r>
        <w:rPr>
          <w:spacing w:val="-57"/>
        </w:rPr>
        <w:t xml:space="preserve"> </w:t>
      </w:r>
      <w:r>
        <w:t>ключевыми</w:t>
      </w:r>
      <w:r>
        <w:rPr>
          <w:spacing w:val="1"/>
        </w:rPr>
        <w:t xml:space="preserve"> </w:t>
      </w:r>
      <w:r>
        <w:t>компетенциями,</w:t>
      </w:r>
      <w:r>
        <w:rPr>
          <w:spacing w:val="1"/>
        </w:rPr>
        <w:t xml:space="preserve"> </w:t>
      </w:r>
      <w:r>
        <w:t>составляющими основу дальнейшего</w:t>
      </w:r>
      <w:r>
        <w:rPr>
          <w:spacing w:val="1"/>
        </w:rPr>
        <w:t xml:space="preserve"> </w:t>
      </w:r>
      <w:r>
        <w:t>успешного</w:t>
      </w:r>
      <w:r>
        <w:rPr>
          <w:spacing w:val="1"/>
        </w:rPr>
        <w:t xml:space="preserve"> </w:t>
      </w:r>
      <w:r>
        <w:t>образования</w:t>
      </w:r>
      <w:r>
        <w:rPr>
          <w:spacing w:val="1"/>
        </w:rPr>
        <w:t xml:space="preserve"> </w:t>
      </w:r>
      <w:r>
        <w:t>и</w:t>
      </w:r>
      <w:r>
        <w:rPr>
          <w:spacing w:val="1"/>
        </w:rPr>
        <w:t xml:space="preserve"> </w:t>
      </w:r>
      <w:r>
        <w:t>ориентации</w:t>
      </w:r>
      <w:r>
        <w:rPr>
          <w:spacing w:val="-1"/>
        </w:rPr>
        <w:t xml:space="preserve"> </w:t>
      </w:r>
      <w:r>
        <w:t>в</w:t>
      </w:r>
      <w:r>
        <w:rPr>
          <w:spacing w:val="-1"/>
        </w:rPr>
        <w:t xml:space="preserve"> </w:t>
      </w:r>
      <w:r>
        <w:t>мире</w:t>
      </w:r>
      <w:r>
        <w:rPr>
          <w:spacing w:val="-1"/>
        </w:rPr>
        <w:t xml:space="preserve"> </w:t>
      </w:r>
      <w:r>
        <w:t>профессий;</w:t>
      </w:r>
    </w:p>
    <w:p w:rsidR="006E5073" w:rsidRDefault="00270585" w:rsidP="00712252">
      <w:pPr>
        <w:pStyle w:val="a0"/>
        <w:numPr>
          <w:ilvl w:val="0"/>
          <w:numId w:val="132"/>
        </w:numPr>
        <w:tabs>
          <w:tab w:val="left" w:pos="220"/>
        </w:tabs>
        <w:spacing w:before="1" w:line="360" w:lineRule="auto"/>
        <w:ind w:left="0" w:right="467" w:firstLine="440"/>
      </w:pPr>
      <w:r>
        <w:t>формирования социокультурных и духовно-нравственных ценностей обучающихся, основ</w:t>
      </w:r>
      <w:r>
        <w:rPr>
          <w:spacing w:val="1"/>
        </w:rPr>
        <w:t xml:space="preserve"> </w:t>
      </w:r>
      <w:r>
        <w:t>их гражданственности, российской гражданской идентичности и социально-профессиональных</w:t>
      </w:r>
      <w:r>
        <w:rPr>
          <w:spacing w:val="1"/>
        </w:rPr>
        <w:t xml:space="preserve"> </w:t>
      </w:r>
      <w:r>
        <w:t>ориентаций;</w:t>
      </w:r>
    </w:p>
    <w:p w:rsidR="006E5073" w:rsidRDefault="00270585" w:rsidP="00712252">
      <w:pPr>
        <w:pStyle w:val="a0"/>
        <w:numPr>
          <w:ilvl w:val="0"/>
          <w:numId w:val="132"/>
        </w:numPr>
        <w:tabs>
          <w:tab w:val="left" w:pos="220"/>
        </w:tabs>
        <w:spacing w:line="360" w:lineRule="auto"/>
        <w:ind w:left="0" w:right="466" w:firstLine="440"/>
      </w:pPr>
      <w:r>
        <w:t>индивидуализации</w:t>
      </w:r>
      <w:r>
        <w:rPr>
          <w:spacing w:val="1"/>
        </w:rPr>
        <w:t xml:space="preserve"> </w:t>
      </w:r>
      <w:r>
        <w:t>процесса</w:t>
      </w:r>
      <w:r>
        <w:rPr>
          <w:spacing w:val="1"/>
        </w:rPr>
        <w:t xml:space="preserve"> </w:t>
      </w:r>
      <w:r>
        <w:t>образования</w:t>
      </w:r>
      <w:r>
        <w:rPr>
          <w:spacing w:val="1"/>
        </w:rPr>
        <w:t xml:space="preserve"> </w:t>
      </w:r>
      <w:r>
        <w:t>посредством</w:t>
      </w:r>
      <w:r>
        <w:rPr>
          <w:spacing w:val="1"/>
        </w:rPr>
        <w:t xml:space="preserve"> </w:t>
      </w:r>
      <w:r>
        <w:t>проектирования</w:t>
      </w:r>
      <w:r>
        <w:rPr>
          <w:spacing w:val="1"/>
        </w:rPr>
        <w:t xml:space="preserve"> </w:t>
      </w:r>
      <w:r>
        <w:t>и</w:t>
      </w:r>
      <w:r>
        <w:rPr>
          <w:spacing w:val="1"/>
        </w:rPr>
        <w:t xml:space="preserve"> </w:t>
      </w:r>
      <w:r>
        <w:t>реализации</w:t>
      </w:r>
      <w:r>
        <w:rPr>
          <w:spacing w:val="1"/>
        </w:rPr>
        <w:t xml:space="preserve"> </w:t>
      </w:r>
      <w:r>
        <w:t>индивидуальных</w:t>
      </w:r>
      <w:r>
        <w:rPr>
          <w:spacing w:val="1"/>
        </w:rPr>
        <w:t xml:space="preserve"> </w:t>
      </w:r>
      <w:r>
        <w:t>образовательных</w:t>
      </w:r>
      <w:r>
        <w:rPr>
          <w:spacing w:val="1"/>
        </w:rPr>
        <w:t xml:space="preserve"> </w:t>
      </w:r>
      <w:r>
        <w:t>планов</w:t>
      </w:r>
      <w:r>
        <w:rPr>
          <w:spacing w:val="1"/>
        </w:rPr>
        <w:t xml:space="preserve"> </w:t>
      </w:r>
      <w:r>
        <w:t>обучающихся,</w:t>
      </w:r>
      <w:r>
        <w:rPr>
          <w:spacing w:val="1"/>
        </w:rPr>
        <w:t xml:space="preserve"> </w:t>
      </w:r>
      <w:r>
        <w:t>обеспечения</w:t>
      </w:r>
      <w:r>
        <w:rPr>
          <w:spacing w:val="1"/>
        </w:rPr>
        <w:t xml:space="preserve"> </w:t>
      </w:r>
      <w:r>
        <w:t>их</w:t>
      </w:r>
      <w:r>
        <w:rPr>
          <w:spacing w:val="1"/>
        </w:rPr>
        <w:t xml:space="preserve"> </w:t>
      </w:r>
      <w:r>
        <w:t>эффективной</w:t>
      </w:r>
      <w:r>
        <w:rPr>
          <w:spacing w:val="1"/>
        </w:rPr>
        <w:t xml:space="preserve"> </w:t>
      </w:r>
      <w:r>
        <w:t>самостоятельной</w:t>
      </w:r>
      <w:r>
        <w:rPr>
          <w:spacing w:val="-1"/>
        </w:rPr>
        <w:t xml:space="preserve"> </w:t>
      </w:r>
      <w:r>
        <w:t>работы</w:t>
      </w:r>
      <w:r>
        <w:rPr>
          <w:spacing w:val="-3"/>
        </w:rPr>
        <w:t xml:space="preserve"> </w:t>
      </w:r>
      <w:r>
        <w:t>при</w:t>
      </w:r>
      <w:r>
        <w:rPr>
          <w:spacing w:val="-1"/>
        </w:rPr>
        <w:t xml:space="preserve"> </w:t>
      </w:r>
      <w:r>
        <w:t>поддержке</w:t>
      </w:r>
      <w:r>
        <w:rPr>
          <w:spacing w:val="-1"/>
        </w:rPr>
        <w:t xml:space="preserve"> </w:t>
      </w:r>
      <w:r>
        <w:t>педагогических</w:t>
      </w:r>
      <w:r>
        <w:rPr>
          <w:spacing w:val="2"/>
        </w:rPr>
        <w:t xml:space="preserve"> </w:t>
      </w:r>
      <w:r>
        <w:t>работников;</w:t>
      </w:r>
    </w:p>
    <w:p w:rsidR="006E5073" w:rsidRDefault="00270585" w:rsidP="00712252">
      <w:pPr>
        <w:pStyle w:val="a0"/>
        <w:numPr>
          <w:ilvl w:val="0"/>
          <w:numId w:val="132"/>
        </w:numPr>
        <w:tabs>
          <w:tab w:val="left" w:pos="220"/>
        </w:tabs>
        <w:spacing w:before="65" w:line="360" w:lineRule="auto"/>
        <w:ind w:left="0" w:right="474" w:firstLine="440"/>
      </w:pPr>
      <w:r>
        <w:t>включения</w:t>
      </w:r>
      <w:r>
        <w:rPr>
          <w:spacing w:val="1"/>
        </w:rPr>
        <w:t xml:space="preserve"> </w:t>
      </w:r>
      <w:r>
        <w:t>обучающихся</w:t>
      </w:r>
      <w:r>
        <w:rPr>
          <w:spacing w:val="1"/>
        </w:rPr>
        <w:t xml:space="preserve"> </w:t>
      </w:r>
      <w:r>
        <w:t>в</w:t>
      </w:r>
      <w:r>
        <w:rPr>
          <w:spacing w:val="1"/>
        </w:rPr>
        <w:t xml:space="preserve"> </w:t>
      </w:r>
      <w:r>
        <w:t>процесс</w:t>
      </w:r>
      <w:r>
        <w:rPr>
          <w:spacing w:val="1"/>
        </w:rPr>
        <w:t xml:space="preserve"> </w:t>
      </w:r>
      <w:r>
        <w:t>преобразования</w:t>
      </w:r>
      <w:r>
        <w:rPr>
          <w:spacing w:val="1"/>
        </w:rPr>
        <w:t xml:space="preserve"> </w:t>
      </w:r>
      <w:r>
        <w:t>социальной</w:t>
      </w:r>
      <w:r>
        <w:rPr>
          <w:spacing w:val="1"/>
        </w:rPr>
        <w:t xml:space="preserve"> </w:t>
      </w:r>
      <w:r>
        <w:t>среды</w:t>
      </w:r>
      <w:r>
        <w:rPr>
          <w:spacing w:val="1"/>
        </w:rPr>
        <w:t xml:space="preserve"> </w:t>
      </w:r>
      <w:r>
        <w:t>Красноперекопского района г. Ярославля,</w:t>
      </w:r>
      <w:r>
        <w:rPr>
          <w:spacing w:val="1"/>
        </w:rPr>
        <w:t xml:space="preserve"> </w:t>
      </w:r>
      <w:r>
        <w:t>формирования</w:t>
      </w:r>
      <w:r>
        <w:rPr>
          <w:spacing w:val="1"/>
        </w:rPr>
        <w:t xml:space="preserve"> </w:t>
      </w:r>
      <w:r>
        <w:t>у</w:t>
      </w:r>
      <w:r>
        <w:rPr>
          <w:spacing w:val="1"/>
        </w:rPr>
        <w:t xml:space="preserve"> </w:t>
      </w:r>
      <w:r>
        <w:t>них</w:t>
      </w:r>
      <w:r>
        <w:rPr>
          <w:spacing w:val="1"/>
        </w:rPr>
        <w:t xml:space="preserve"> </w:t>
      </w:r>
      <w:r>
        <w:t>лидерских</w:t>
      </w:r>
      <w:r>
        <w:rPr>
          <w:spacing w:val="1"/>
        </w:rPr>
        <w:t xml:space="preserve"> </w:t>
      </w:r>
      <w:r>
        <w:t>качеств,</w:t>
      </w:r>
      <w:r>
        <w:rPr>
          <w:spacing w:val="1"/>
        </w:rPr>
        <w:t xml:space="preserve"> </w:t>
      </w:r>
      <w:r>
        <w:t>опыта</w:t>
      </w:r>
      <w:r>
        <w:rPr>
          <w:spacing w:val="1"/>
        </w:rPr>
        <w:t xml:space="preserve"> </w:t>
      </w:r>
      <w:r>
        <w:t>социальной</w:t>
      </w:r>
      <w:r>
        <w:rPr>
          <w:spacing w:val="1"/>
        </w:rPr>
        <w:t xml:space="preserve"> </w:t>
      </w:r>
      <w:r>
        <w:t>деятельности,</w:t>
      </w:r>
      <w:r>
        <w:rPr>
          <w:spacing w:val="1"/>
        </w:rPr>
        <w:t xml:space="preserve"> </w:t>
      </w:r>
      <w:r>
        <w:t>реализации</w:t>
      </w:r>
      <w:r>
        <w:rPr>
          <w:spacing w:val="1"/>
        </w:rPr>
        <w:t xml:space="preserve"> </w:t>
      </w:r>
      <w:r>
        <w:t>социальных</w:t>
      </w:r>
      <w:r>
        <w:rPr>
          <w:spacing w:val="1"/>
        </w:rPr>
        <w:t xml:space="preserve"> </w:t>
      </w:r>
      <w:r>
        <w:t>проектов и</w:t>
      </w:r>
      <w:r>
        <w:rPr>
          <w:spacing w:val="-2"/>
        </w:rPr>
        <w:t xml:space="preserve"> </w:t>
      </w:r>
      <w:r>
        <w:t>программ, в</w:t>
      </w:r>
      <w:r>
        <w:rPr>
          <w:spacing w:val="-1"/>
        </w:rPr>
        <w:t xml:space="preserve"> </w:t>
      </w:r>
      <w:r>
        <w:t>том</w:t>
      </w:r>
      <w:r>
        <w:rPr>
          <w:spacing w:val="-1"/>
        </w:rPr>
        <w:t xml:space="preserve"> </w:t>
      </w:r>
      <w:r>
        <w:t>числе</w:t>
      </w:r>
      <w:r>
        <w:rPr>
          <w:spacing w:val="1"/>
        </w:rPr>
        <w:t xml:space="preserve"> </w:t>
      </w:r>
      <w:r>
        <w:t>в</w:t>
      </w:r>
      <w:r>
        <w:rPr>
          <w:spacing w:val="-2"/>
        </w:rPr>
        <w:t xml:space="preserve"> </w:t>
      </w:r>
      <w:r>
        <w:t>качестве</w:t>
      </w:r>
      <w:r>
        <w:rPr>
          <w:spacing w:val="-1"/>
        </w:rPr>
        <w:t xml:space="preserve"> </w:t>
      </w:r>
      <w:r>
        <w:t>волонтеров;</w:t>
      </w:r>
    </w:p>
    <w:p w:rsidR="006E5073" w:rsidRDefault="00270585" w:rsidP="00712252">
      <w:pPr>
        <w:pStyle w:val="a0"/>
        <w:numPr>
          <w:ilvl w:val="0"/>
          <w:numId w:val="132"/>
        </w:numPr>
        <w:tabs>
          <w:tab w:val="left" w:pos="220"/>
        </w:tabs>
        <w:spacing w:before="1" w:line="360" w:lineRule="auto"/>
        <w:ind w:left="0" w:right="469" w:firstLine="440"/>
      </w:pPr>
      <w:r>
        <w:t>формирования</w:t>
      </w:r>
      <w:r>
        <w:rPr>
          <w:spacing w:val="1"/>
        </w:rPr>
        <w:t xml:space="preserve"> </w:t>
      </w:r>
      <w:r>
        <w:t>у</w:t>
      </w:r>
      <w:r>
        <w:rPr>
          <w:spacing w:val="1"/>
        </w:rPr>
        <w:t xml:space="preserve"> </w:t>
      </w:r>
      <w:r>
        <w:t>обучающихся</w:t>
      </w:r>
      <w:r>
        <w:rPr>
          <w:spacing w:val="1"/>
        </w:rPr>
        <w:t xml:space="preserve"> </w:t>
      </w:r>
      <w:r>
        <w:t>опыта</w:t>
      </w:r>
      <w:r>
        <w:rPr>
          <w:spacing w:val="1"/>
        </w:rPr>
        <w:t xml:space="preserve"> </w:t>
      </w:r>
      <w:r>
        <w:t>самостоятельной</w:t>
      </w:r>
      <w:r>
        <w:rPr>
          <w:spacing w:val="1"/>
        </w:rPr>
        <w:t xml:space="preserve"> </w:t>
      </w:r>
      <w:r>
        <w:t>образовательной</w:t>
      </w:r>
      <w:r>
        <w:rPr>
          <w:spacing w:val="1"/>
        </w:rPr>
        <w:t xml:space="preserve"> </w:t>
      </w:r>
      <w:r>
        <w:t>и</w:t>
      </w:r>
      <w:r>
        <w:rPr>
          <w:spacing w:val="1"/>
        </w:rPr>
        <w:t xml:space="preserve"> </w:t>
      </w:r>
      <w:r>
        <w:t>общественной</w:t>
      </w:r>
      <w:r>
        <w:rPr>
          <w:spacing w:val="1"/>
        </w:rPr>
        <w:t xml:space="preserve"> </w:t>
      </w:r>
      <w:r>
        <w:t>деятельности;</w:t>
      </w:r>
    </w:p>
    <w:p w:rsidR="006E5073" w:rsidRDefault="00270585" w:rsidP="00712252">
      <w:pPr>
        <w:pStyle w:val="a0"/>
        <w:numPr>
          <w:ilvl w:val="0"/>
          <w:numId w:val="132"/>
        </w:numPr>
        <w:tabs>
          <w:tab w:val="left" w:pos="220"/>
        </w:tabs>
        <w:spacing w:line="360" w:lineRule="auto"/>
        <w:ind w:left="0" w:right="475" w:firstLine="440"/>
      </w:pPr>
      <w:r>
        <w:t>формирования</w:t>
      </w:r>
      <w:r>
        <w:rPr>
          <w:spacing w:val="1"/>
        </w:rPr>
        <w:t xml:space="preserve"> </w:t>
      </w:r>
      <w:r>
        <w:t>у</w:t>
      </w:r>
      <w:r>
        <w:rPr>
          <w:spacing w:val="1"/>
        </w:rPr>
        <w:t xml:space="preserve"> </w:t>
      </w:r>
      <w:r>
        <w:t>обучающихся</w:t>
      </w:r>
      <w:r>
        <w:rPr>
          <w:spacing w:val="1"/>
        </w:rPr>
        <w:t xml:space="preserve"> </w:t>
      </w:r>
      <w:r>
        <w:t>экологической</w:t>
      </w:r>
      <w:r>
        <w:rPr>
          <w:spacing w:val="1"/>
        </w:rPr>
        <w:t xml:space="preserve"> </w:t>
      </w:r>
      <w:r>
        <w:t>грамотности,</w:t>
      </w:r>
      <w:r>
        <w:rPr>
          <w:spacing w:val="1"/>
        </w:rPr>
        <w:t xml:space="preserve"> </w:t>
      </w:r>
      <w:r>
        <w:t>навыков</w:t>
      </w:r>
      <w:r>
        <w:rPr>
          <w:spacing w:val="1"/>
        </w:rPr>
        <w:t xml:space="preserve"> </w:t>
      </w:r>
      <w:r>
        <w:t>здорового</w:t>
      </w:r>
      <w:r>
        <w:rPr>
          <w:spacing w:val="61"/>
        </w:rPr>
        <w:t xml:space="preserve"> </w:t>
      </w:r>
      <w:r>
        <w:t>и</w:t>
      </w:r>
      <w:r>
        <w:rPr>
          <w:spacing w:val="-57"/>
        </w:rPr>
        <w:t xml:space="preserve"> </w:t>
      </w:r>
      <w:r>
        <w:t>безопасного</w:t>
      </w:r>
      <w:r>
        <w:rPr>
          <w:spacing w:val="-1"/>
        </w:rPr>
        <w:t xml:space="preserve"> </w:t>
      </w:r>
      <w:r>
        <w:t>для человека</w:t>
      </w:r>
      <w:r>
        <w:rPr>
          <w:spacing w:val="-1"/>
        </w:rPr>
        <w:t xml:space="preserve"> </w:t>
      </w:r>
      <w:r>
        <w:t>и окружающей</w:t>
      </w:r>
      <w:r>
        <w:rPr>
          <w:spacing w:val="-1"/>
        </w:rPr>
        <w:t xml:space="preserve"> </w:t>
      </w:r>
      <w:r>
        <w:t>его</w:t>
      </w:r>
      <w:r>
        <w:rPr>
          <w:spacing w:val="-1"/>
        </w:rPr>
        <w:t xml:space="preserve"> </w:t>
      </w:r>
      <w:r>
        <w:t>среды образа</w:t>
      </w:r>
      <w:r>
        <w:rPr>
          <w:spacing w:val="-1"/>
        </w:rPr>
        <w:t xml:space="preserve"> </w:t>
      </w:r>
      <w:r>
        <w:t>жизни;</w:t>
      </w:r>
    </w:p>
    <w:p w:rsidR="006E5073" w:rsidRDefault="00270585" w:rsidP="00712252">
      <w:pPr>
        <w:pStyle w:val="a0"/>
        <w:numPr>
          <w:ilvl w:val="0"/>
          <w:numId w:val="132"/>
        </w:numPr>
        <w:tabs>
          <w:tab w:val="left" w:pos="220"/>
        </w:tabs>
        <w:spacing w:line="360" w:lineRule="auto"/>
        <w:ind w:left="0" w:right="465" w:firstLine="440"/>
      </w:pPr>
      <w:r>
        <w:t>использования в образовательной деятельности современных образовательных технологий,</w:t>
      </w:r>
      <w:r>
        <w:rPr>
          <w:spacing w:val="1"/>
        </w:rPr>
        <w:t xml:space="preserve"> </w:t>
      </w:r>
      <w:r>
        <w:t>направленных в</w:t>
      </w:r>
      <w:r>
        <w:rPr>
          <w:spacing w:val="-1"/>
        </w:rPr>
        <w:t xml:space="preserve"> </w:t>
      </w:r>
      <w:r>
        <w:t>том числе</w:t>
      </w:r>
      <w:r>
        <w:rPr>
          <w:spacing w:val="-1"/>
        </w:rPr>
        <w:t xml:space="preserve"> </w:t>
      </w:r>
      <w:r>
        <w:t>на</w:t>
      </w:r>
      <w:r>
        <w:rPr>
          <w:spacing w:val="-2"/>
        </w:rPr>
        <w:t xml:space="preserve"> </w:t>
      </w:r>
      <w:r>
        <w:t>воспитание</w:t>
      </w:r>
      <w:r>
        <w:rPr>
          <w:spacing w:val="-1"/>
        </w:rPr>
        <w:t xml:space="preserve"> </w:t>
      </w:r>
      <w:r>
        <w:t>обучающихся;</w:t>
      </w:r>
    </w:p>
    <w:p w:rsidR="006E5073" w:rsidRDefault="00270585" w:rsidP="00712252">
      <w:pPr>
        <w:pStyle w:val="a0"/>
        <w:numPr>
          <w:ilvl w:val="0"/>
          <w:numId w:val="132"/>
        </w:numPr>
        <w:tabs>
          <w:tab w:val="left" w:pos="220"/>
        </w:tabs>
        <w:spacing w:line="360" w:lineRule="auto"/>
        <w:ind w:left="0" w:right="474" w:firstLine="440"/>
      </w:pPr>
      <w:r>
        <w:t>обновления содержания программы основного общего образования, методик и технологий ее</w:t>
      </w:r>
      <w:r>
        <w:rPr>
          <w:spacing w:val="-57"/>
        </w:rPr>
        <w:t xml:space="preserve"> </w:t>
      </w:r>
      <w:r>
        <w:t>реализации в соответствии с динамикой развития системы образования, запросов обучающихся</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развития</w:t>
      </w:r>
      <w:r>
        <w:rPr>
          <w:spacing w:val="1"/>
        </w:rPr>
        <w:t xml:space="preserve"> </w:t>
      </w:r>
      <w:r>
        <w:t>Ярославской</w:t>
      </w:r>
      <w:r>
        <w:rPr>
          <w:spacing w:val="1"/>
        </w:rPr>
        <w:t xml:space="preserve"> </w:t>
      </w:r>
      <w:r>
        <w:t>области;</w:t>
      </w:r>
    </w:p>
    <w:p w:rsidR="006E5073" w:rsidRDefault="00270585" w:rsidP="00712252">
      <w:pPr>
        <w:pStyle w:val="a0"/>
        <w:numPr>
          <w:ilvl w:val="0"/>
          <w:numId w:val="132"/>
        </w:numPr>
        <w:tabs>
          <w:tab w:val="left" w:pos="220"/>
        </w:tabs>
        <w:spacing w:line="360" w:lineRule="auto"/>
        <w:ind w:left="0" w:right="476" w:firstLine="440"/>
      </w:pPr>
      <w:r>
        <w:t>эффективного</w:t>
      </w:r>
      <w:r>
        <w:rPr>
          <w:spacing w:val="15"/>
        </w:rPr>
        <w:t xml:space="preserve"> </w:t>
      </w:r>
      <w:r>
        <w:t>использования</w:t>
      </w:r>
      <w:r>
        <w:rPr>
          <w:spacing w:val="16"/>
        </w:rPr>
        <w:t xml:space="preserve"> </w:t>
      </w:r>
      <w:r>
        <w:t>профессионального</w:t>
      </w:r>
      <w:r>
        <w:rPr>
          <w:spacing w:val="15"/>
        </w:rPr>
        <w:t xml:space="preserve"> </w:t>
      </w:r>
      <w:r>
        <w:t>и</w:t>
      </w:r>
      <w:r>
        <w:rPr>
          <w:spacing w:val="17"/>
        </w:rPr>
        <w:t xml:space="preserve"> </w:t>
      </w:r>
      <w:r>
        <w:t>творческого</w:t>
      </w:r>
      <w:r>
        <w:rPr>
          <w:spacing w:val="15"/>
        </w:rPr>
        <w:t xml:space="preserve"> </w:t>
      </w:r>
      <w:r>
        <w:t>потенциала</w:t>
      </w:r>
      <w:r>
        <w:rPr>
          <w:spacing w:val="15"/>
        </w:rPr>
        <w:t xml:space="preserve"> </w:t>
      </w:r>
      <w:r>
        <w:t>педагогических</w:t>
      </w:r>
      <w:r>
        <w:rPr>
          <w:spacing w:val="-58"/>
        </w:rPr>
        <w:t xml:space="preserve"> </w:t>
      </w:r>
      <w:r>
        <w:t>и руководящих работников организации, повышения их профессиональной, коммуникативной,</w:t>
      </w:r>
      <w:r>
        <w:rPr>
          <w:spacing w:val="1"/>
        </w:rPr>
        <w:t xml:space="preserve"> </w:t>
      </w:r>
      <w:r>
        <w:t>информационной</w:t>
      </w:r>
      <w:r>
        <w:rPr>
          <w:spacing w:val="-1"/>
        </w:rPr>
        <w:t xml:space="preserve"> </w:t>
      </w:r>
      <w:r>
        <w:t>и</w:t>
      </w:r>
      <w:r>
        <w:rPr>
          <w:spacing w:val="-2"/>
        </w:rPr>
        <w:t xml:space="preserve"> </w:t>
      </w:r>
      <w:r>
        <w:t>правовой компетентности;</w:t>
      </w:r>
    </w:p>
    <w:p w:rsidR="006E5073" w:rsidRDefault="00270585" w:rsidP="00712252">
      <w:pPr>
        <w:pStyle w:val="a0"/>
        <w:numPr>
          <w:ilvl w:val="0"/>
          <w:numId w:val="132"/>
        </w:numPr>
        <w:tabs>
          <w:tab w:val="left" w:pos="220"/>
        </w:tabs>
        <w:spacing w:line="360" w:lineRule="auto"/>
        <w:ind w:left="0" w:right="479" w:firstLine="440"/>
      </w:pPr>
      <w:r>
        <w:t>эффективного управления организацией с использованием ИКТ, современных механизмов</w:t>
      </w:r>
      <w:r>
        <w:rPr>
          <w:spacing w:val="1"/>
        </w:rPr>
        <w:t xml:space="preserve"> </w:t>
      </w:r>
      <w:r>
        <w:t>финансирования.</w:t>
      </w:r>
    </w:p>
    <w:p w:rsidR="006E5073" w:rsidRDefault="00270585">
      <w:pPr>
        <w:pStyle w:val="a0"/>
        <w:tabs>
          <w:tab w:val="left" w:pos="220"/>
        </w:tabs>
        <w:spacing w:line="360" w:lineRule="auto"/>
        <w:ind w:left="0" w:firstLine="440"/>
      </w:pPr>
      <w:r>
        <w:t>Электронная</w:t>
      </w:r>
      <w:r>
        <w:rPr>
          <w:spacing w:val="-5"/>
        </w:rPr>
        <w:t xml:space="preserve"> </w:t>
      </w:r>
      <w:r>
        <w:t>информационно-образовательная</w:t>
      </w:r>
      <w:r>
        <w:rPr>
          <w:spacing w:val="-4"/>
        </w:rPr>
        <w:t xml:space="preserve"> </w:t>
      </w:r>
      <w:r>
        <w:t>среда</w:t>
      </w:r>
      <w:r>
        <w:rPr>
          <w:spacing w:val="-5"/>
        </w:rPr>
        <w:t xml:space="preserve"> </w:t>
      </w:r>
      <w:r>
        <w:t>школы</w:t>
      </w:r>
      <w:r>
        <w:rPr>
          <w:spacing w:val="-4"/>
        </w:rPr>
        <w:t xml:space="preserve"> </w:t>
      </w:r>
      <w:r>
        <w:t>обеспечивает:</w:t>
      </w:r>
    </w:p>
    <w:p w:rsidR="006E5073" w:rsidRDefault="00270585" w:rsidP="00712252">
      <w:pPr>
        <w:pStyle w:val="a0"/>
        <w:numPr>
          <w:ilvl w:val="0"/>
          <w:numId w:val="133"/>
        </w:numPr>
        <w:tabs>
          <w:tab w:val="clear" w:pos="420"/>
          <w:tab w:val="left" w:pos="220"/>
        </w:tabs>
        <w:spacing w:line="360" w:lineRule="auto"/>
        <w:ind w:right="473"/>
      </w:pPr>
      <w:r>
        <w:lastRenderedPageBreak/>
        <w:t>доступ</w:t>
      </w:r>
      <w:r>
        <w:rPr>
          <w:spacing w:val="1"/>
        </w:rPr>
        <w:t xml:space="preserve"> </w:t>
      </w:r>
      <w:r>
        <w:t>к</w:t>
      </w:r>
      <w:r>
        <w:rPr>
          <w:spacing w:val="1"/>
        </w:rPr>
        <w:t xml:space="preserve"> </w:t>
      </w:r>
      <w:r>
        <w:t>учебным</w:t>
      </w:r>
      <w:r>
        <w:rPr>
          <w:spacing w:val="1"/>
        </w:rPr>
        <w:t xml:space="preserve"> </w:t>
      </w:r>
      <w:r>
        <w:t>планам,</w:t>
      </w:r>
      <w:r>
        <w:rPr>
          <w:spacing w:val="1"/>
        </w:rPr>
        <w:t xml:space="preserve"> </w:t>
      </w:r>
      <w:r>
        <w:t>рабочим</w:t>
      </w:r>
      <w:r>
        <w:rPr>
          <w:spacing w:val="1"/>
        </w:rPr>
        <w:t xml:space="preserve"> </w:t>
      </w:r>
      <w:r>
        <w:t>программам,</w:t>
      </w:r>
      <w:r>
        <w:rPr>
          <w:spacing w:val="1"/>
        </w:rPr>
        <w:t xml:space="preserve"> </w:t>
      </w:r>
      <w:r>
        <w:t>электронным</w:t>
      </w:r>
      <w:r>
        <w:rPr>
          <w:spacing w:val="1"/>
        </w:rPr>
        <w:t xml:space="preserve"> </w:t>
      </w:r>
      <w:r>
        <w:t>учебным</w:t>
      </w:r>
      <w:r>
        <w:rPr>
          <w:spacing w:val="1"/>
        </w:rPr>
        <w:t xml:space="preserve"> </w:t>
      </w:r>
      <w:r>
        <w:t>изданиям</w:t>
      </w:r>
      <w:r>
        <w:rPr>
          <w:spacing w:val="1"/>
        </w:rPr>
        <w:t xml:space="preserve"> </w:t>
      </w:r>
      <w:r>
        <w:t>и</w:t>
      </w:r>
      <w:r>
        <w:rPr>
          <w:spacing w:val="1"/>
        </w:rPr>
        <w:t xml:space="preserve"> </w:t>
      </w:r>
      <w:r>
        <w:t>электронным образовательным ресурсам, указанным в рабочих программах посредством сайта</w:t>
      </w:r>
      <w:r>
        <w:rPr>
          <w:spacing w:val="1"/>
        </w:rPr>
        <w:t xml:space="preserve"> </w:t>
      </w:r>
      <w:r>
        <w:t>образовательной</w:t>
      </w:r>
      <w:r>
        <w:rPr>
          <w:spacing w:val="-1"/>
        </w:rPr>
        <w:t xml:space="preserve"> </w:t>
      </w:r>
      <w:r>
        <w:t>организации:</w:t>
      </w:r>
      <w:r>
        <w:rPr>
          <w:spacing w:val="3"/>
        </w:rPr>
        <w:t xml:space="preserve"> </w:t>
      </w:r>
      <w:hyperlink r:id="rId13" w:history="1">
        <w:r>
          <w:rPr>
            <w:rStyle w:val="a9"/>
          </w:rPr>
          <w:t>https://yarsch40.ru/tsifrovaya-obrazovatelnaya-sreda</w:t>
        </w:r>
      </w:hyperlink>
      <w:r>
        <w:t xml:space="preserve"> ;</w:t>
      </w:r>
    </w:p>
    <w:p w:rsidR="006E5073" w:rsidRDefault="00270585" w:rsidP="00712252">
      <w:pPr>
        <w:pStyle w:val="a0"/>
        <w:numPr>
          <w:ilvl w:val="0"/>
          <w:numId w:val="133"/>
        </w:numPr>
        <w:tabs>
          <w:tab w:val="clear" w:pos="420"/>
          <w:tab w:val="left" w:pos="220"/>
        </w:tabs>
        <w:spacing w:line="360" w:lineRule="auto"/>
        <w:ind w:right="476"/>
      </w:pPr>
      <w:r>
        <w:t>формирование и хранение электронного портфолио обучающегося, в том числе его работ и</w:t>
      </w:r>
      <w:r>
        <w:rPr>
          <w:spacing w:val="1"/>
        </w:rPr>
        <w:t xml:space="preserve"> </w:t>
      </w:r>
      <w:r>
        <w:t>оценок</w:t>
      </w:r>
      <w:r>
        <w:rPr>
          <w:spacing w:val="-1"/>
        </w:rPr>
        <w:t xml:space="preserve"> </w:t>
      </w:r>
      <w:r>
        <w:t>за</w:t>
      </w:r>
      <w:r>
        <w:rPr>
          <w:spacing w:val="-1"/>
        </w:rPr>
        <w:t xml:space="preserve"> </w:t>
      </w:r>
      <w:r>
        <w:t>эти работы;</w:t>
      </w:r>
    </w:p>
    <w:p w:rsidR="006E5073" w:rsidRDefault="00270585" w:rsidP="00712252">
      <w:pPr>
        <w:pStyle w:val="a0"/>
        <w:numPr>
          <w:ilvl w:val="0"/>
          <w:numId w:val="133"/>
        </w:numPr>
        <w:tabs>
          <w:tab w:val="clear" w:pos="420"/>
          <w:tab w:val="left" w:pos="220"/>
        </w:tabs>
        <w:spacing w:line="360" w:lineRule="auto"/>
        <w:ind w:right="476"/>
      </w:pPr>
      <w:r>
        <w:t>фиксацию</w:t>
      </w:r>
      <w:r>
        <w:rPr>
          <w:spacing w:val="1"/>
        </w:rPr>
        <w:t xml:space="preserve"> </w:t>
      </w:r>
      <w:r>
        <w:t>и</w:t>
      </w:r>
      <w:r>
        <w:rPr>
          <w:spacing w:val="1"/>
        </w:rPr>
        <w:t xml:space="preserve"> </w:t>
      </w:r>
      <w:r>
        <w:t>хранение</w:t>
      </w:r>
      <w:r>
        <w:rPr>
          <w:spacing w:val="1"/>
        </w:rPr>
        <w:t xml:space="preserve"> </w:t>
      </w:r>
      <w:r>
        <w:t>информации</w:t>
      </w:r>
      <w:r>
        <w:rPr>
          <w:spacing w:val="1"/>
        </w:rPr>
        <w:t xml:space="preserve"> </w:t>
      </w:r>
      <w:r>
        <w:t>о</w:t>
      </w:r>
      <w:r>
        <w:rPr>
          <w:spacing w:val="1"/>
        </w:rPr>
        <w:t xml:space="preserve"> </w:t>
      </w:r>
      <w:r>
        <w:t>ходе</w:t>
      </w:r>
      <w:r>
        <w:rPr>
          <w:spacing w:val="1"/>
        </w:rPr>
        <w:t xml:space="preserve"> </w:t>
      </w:r>
      <w:r>
        <w:t>образовательного</w:t>
      </w:r>
      <w:r>
        <w:rPr>
          <w:spacing w:val="1"/>
        </w:rPr>
        <w:t xml:space="preserve"> </w:t>
      </w:r>
      <w:r>
        <w:t>процесса,</w:t>
      </w:r>
      <w:r>
        <w:rPr>
          <w:spacing w:val="1"/>
        </w:rPr>
        <w:t xml:space="preserve"> </w:t>
      </w:r>
      <w:r>
        <w:t>результатов</w:t>
      </w:r>
      <w:r>
        <w:rPr>
          <w:spacing w:val="1"/>
        </w:rPr>
        <w:t xml:space="preserve"> </w:t>
      </w:r>
      <w:r>
        <w:t>промежуточной</w:t>
      </w:r>
      <w:r>
        <w:rPr>
          <w:spacing w:val="-3"/>
        </w:rPr>
        <w:t xml:space="preserve"> </w:t>
      </w:r>
      <w:r>
        <w:t>аттестации</w:t>
      </w:r>
      <w:r>
        <w:rPr>
          <w:spacing w:val="-4"/>
        </w:rPr>
        <w:t xml:space="preserve"> </w:t>
      </w:r>
      <w:r>
        <w:t>и</w:t>
      </w:r>
      <w:r>
        <w:rPr>
          <w:spacing w:val="-2"/>
        </w:rPr>
        <w:t xml:space="preserve"> </w:t>
      </w:r>
      <w:r>
        <w:t>результатов</w:t>
      </w:r>
      <w:r>
        <w:rPr>
          <w:spacing w:val="-3"/>
        </w:rPr>
        <w:t xml:space="preserve"> </w:t>
      </w:r>
      <w:r>
        <w:t>освоения</w:t>
      </w:r>
      <w:r>
        <w:rPr>
          <w:spacing w:val="-2"/>
        </w:rPr>
        <w:t xml:space="preserve"> </w:t>
      </w:r>
      <w:r>
        <w:t>программы</w:t>
      </w:r>
      <w:r>
        <w:rPr>
          <w:spacing w:val="-2"/>
        </w:rPr>
        <w:t xml:space="preserve"> </w:t>
      </w:r>
      <w:r>
        <w:t>основного</w:t>
      </w:r>
      <w:r>
        <w:rPr>
          <w:spacing w:val="-3"/>
        </w:rPr>
        <w:t xml:space="preserve"> </w:t>
      </w:r>
      <w:r>
        <w:t>общего</w:t>
      </w:r>
      <w:r>
        <w:rPr>
          <w:spacing w:val="-3"/>
        </w:rPr>
        <w:t xml:space="preserve"> </w:t>
      </w:r>
      <w:r>
        <w:t>образования;</w:t>
      </w:r>
    </w:p>
    <w:p w:rsidR="006E5073" w:rsidRDefault="00270585" w:rsidP="00712252">
      <w:pPr>
        <w:pStyle w:val="a0"/>
        <w:numPr>
          <w:ilvl w:val="0"/>
          <w:numId w:val="133"/>
        </w:numPr>
        <w:tabs>
          <w:tab w:val="clear" w:pos="420"/>
          <w:tab w:val="left" w:pos="220"/>
        </w:tabs>
        <w:spacing w:line="360" w:lineRule="auto"/>
        <w:ind w:right="477"/>
      </w:pPr>
      <w:r>
        <w:t>проведение учебных занятий, процедуры оценки результатов обучения, реализация которых</w:t>
      </w:r>
      <w:r>
        <w:rPr>
          <w:spacing w:val="1"/>
        </w:rPr>
        <w:t xml:space="preserve"> </w:t>
      </w:r>
      <w:r>
        <w:t>предусмотрена</w:t>
      </w:r>
      <w:r>
        <w:rPr>
          <w:spacing w:val="-2"/>
        </w:rPr>
        <w:t xml:space="preserve"> </w:t>
      </w:r>
      <w:r>
        <w:t>с</w:t>
      </w:r>
      <w:r>
        <w:rPr>
          <w:spacing w:val="-1"/>
        </w:rPr>
        <w:t xml:space="preserve"> </w:t>
      </w:r>
      <w:r>
        <w:t>применением</w:t>
      </w:r>
      <w:r>
        <w:rPr>
          <w:spacing w:val="-2"/>
        </w:rPr>
        <w:t xml:space="preserve"> </w:t>
      </w:r>
      <w:r>
        <w:t>дистанционных образовательных</w:t>
      </w:r>
      <w:r>
        <w:rPr>
          <w:spacing w:val="-2"/>
        </w:rPr>
        <w:t xml:space="preserve"> </w:t>
      </w:r>
      <w:r>
        <w:t>технологий;</w:t>
      </w:r>
    </w:p>
    <w:p w:rsidR="006E5073" w:rsidRDefault="00270585" w:rsidP="00712252">
      <w:pPr>
        <w:pStyle w:val="a0"/>
        <w:numPr>
          <w:ilvl w:val="0"/>
          <w:numId w:val="133"/>
        </w:numPr>
        <w:tabs>
          <w:tab w:val="clear" w:pos="420"/>
          <w:tab w:val="left" w:pos="220"/>
        </w:tabs>
        <w:spacing w:line="360" w:lineRule="auto"/>
        <w:ind w:right="475"/>
      </w:pPr>
      <w:r>
        <w:t>взаимодействие между участниками образовательного процесса, в том числе синхронные и</w:t>
      </w:r>
      <w:r>
        <w:rPr>
          <w:spacing w:val="1"/>
        </w:rPr>
        <w:t xml:space="preserve"> </w:t>
      </w:r>
      <w:r>
        <w:t>(или)</w:t>
      </w:r>
      <w:r>
        <w:rPr>
          <w:spacing w:val="-1"/>
        </w:rPr>
        <w:t xml:space="preserve"> </w:t>
      </w:r>
      <w:r>
        <w:t>асинхронные</w:t>
      </w:r>
      <w:r>
        <w:rPr>
          <w:spacing w:val="-1"/>
        </w:rPr>
        <w:t xml:space="preserve"> </w:t>
      </w:r>
      <w:r>
        <w:t>взаимодействия посредством Интернета.</w:t>
      </w:r>
    </w:p>
    <w:p w:rsidR="006E5073" w:rsidRDefault="00270585">
      <w:pPr>
        <w:pStyle w:val="a0"/>
        <w:tabs>
          <w:tab w:val="left" w:pos="220"/>
        </w:tabs>
        <w:spacing w:line="360" w:lineRule="auto"/>
        <w:ind w:left="0" w:right="473" w:firstLine="440"/>
      </w:pPr>
      <w:r>
        <w:t>Электронная информационно-образовательная среда позволяет обучающимся осуществить:</w:t>
      </w:r>
      <w:r>
        <w:rPr>
          <w:spacing w:val="1"/>
        </w:rPr>
        <w:t xml:space="preserve"> </w:t>
      </w:r>
      <w:r>
        <w:t>поиск</w:t>
      </w:r>
      <w:r>
        <w:rPr>
          <w:spacing w:val="12"/>
        </w:rPr>
        <w:t xml:space="preserve"> </w:t>
      </w:r>
      <w:r>
        <w:t>и</w:t>
      </w:r>
      <w:r>
        <w:rPr>
          <w:spacing w:val="13"/>
        </w:rPr>
        <w:t xml:space="preserve"> </w:t>
      </w:r>
      <w:r>
        <w:t>получение</w:t>
      </w:r>
      <w:r>
        <w:rPr>
          <w:spacing w:val="11"/>
        </w:rPr>
        <w:t xml:space="preserve"> </w:t>
      </w:r>
      <w:r>
        <w:t>информации</w:t>
      </w:r>
      <w:r>
        <w:rPr>
          <w:spacing w:val="13"/>
        </w:rPr>
        <w:t xml:space="preserve"> </w:t>
      </w:r>
      <w:r>
        <w:t>в</w:t>
      </w:r>
      <w:r>
        <w:rPr>
          <w:spacing w:val="12"/>
        </w:rPr>
        <w:t xml:space="preserve"> </w:t>
      </w:r>
      <w:r>
        <w:t>локальной</w:t>
      </w:r>
      <w:r>
        <w:rPr>
          <w:spacing w:val="13"/>
        </w:rPr>
        <w:t xml:space="preserve"> </w:t>
      </w:r>
      <w:r>
        <w:t>сети</w:t>
      </w:r>
      <w:r>
        <w:rPr>
          <w:spacing w:val="13"/>
        </w:rPr>
        <w:t xml:space="preserve"> </w:t>
      </w:r>
      <w:r>
        <w:t>школы</w:t>
      </w:r>
      <w:r>
        <w:rPr>
          <w:spacing w:val="11"/>
        </w:rPr>
        <w:t xml:space="preserve"> </w:t>
      </w:r>
      <w:r>
        <w:t>и</w:t>
      </w:r>
      <w:r>
        <w:rPr>
          <w:spacing w:val="14"/>
        </w:rPr>
        <w:t xml:space="preserve"> </w:t>
      </w:r>
      <w:r>
        <w:t>Глобальной</w:t>
      </w:r>
      <w:r>
        <w:rPr>
          <w:spacing w:val="13"/>
        </w:rPr>
        <w:t xml:space="preserve"> </w:t>
      </w:r>
      <w:r>
        <w:t>сети</w:t>
      </w:r>
      <w:r>
        <w:rPr>
          <w:spacing w:val="24"/>
        </w:rPr>
        <w:t xml:space="preserve"> </w:t>
      </w:r>
      <w:r>
        <w:t>—</w:t>
      </w:r>
      <w:r>
        <w:rPr>
          <w:spacing w:val="12"/>
        </w:rPr>
        <w:t xml:space="preserve"> </w:t>
      </w:r>
      <w:r>
        <w:t>Интернете</w:t>
      </w:r>
      <w:r>
        <w:rPr>
          <w:spacing w:val="11"/>
        </w:rPr>
        <w:t xml:space="preserve"> </w:t>
      </w:r>
      <w:r>
        <w:t>в</w:t>
      </w:r>
    </w:p>
    <w:p w:rsidR="006E5073" w:rsidRDefault="00270585">
      <w:pPr>
        <w:pStyle w:val="a0"/>
        <w:tabs>
          <w:tab w:val="left" w:pos="220"/>
          <w:tab w:val="left" w:pos="420"/>
        </w:tabs>
        <w:spacing w:line="360" w:lineRule="auto"/>
        <w:ind w:left="0"/>
      </w:pPr>
      <w:r>
        <w:t>соответствии</w:t>
      </w:r>
      <w:r>
        <w:rPr>
          <w:spacing w:val="-3"/>
        </w:rPr>
        <w:t xml:space="preserve"> </w:t>
      </w:r>
      <w:r>
        <w:t>с</w:t>
      </w:r>
      <w:r>
        <w:rPr>
          <w:spacing w:val="-1"/>
        </w:rPr>
        <w:t xml:space="preserve"> </w:t>
      </w:r>
      <w:r>
        <w:t>учебной</w:t>
      </w:r>
      <w:r>
        <w:rPr>
          <w:spacing w:val="-2"/>
        </w:rPr>
        <w:t xml:space="preserve"> </w:t>
      </w:r>
      <w:r>
        <w:t>задачей;</w:t>
      </w:r>
    </w:p>
    <w:p w:rsidR="006E5073" w:rsidRDefault="00270585" w:rsidP="00712252">
      <w:pPr>
        <w:pStyle w:val="a0"/>
        <w:numPr>
          <w:ilvl w:val="0"/>
          <w:numId w:val="133"/>
        </w:numPr>
        <w:tabs>
          <w:tab w:val="clear" w:pos="420"/>
          <w:tab w:val="left" w:pos="220"/>
        </w:tabs>
        <w:spacing w:line="360" w:lineRule="auto"/>
        <w:ind w:right="478"/>
      </w:pPr>
      <w:r>
        <w:t>обработку информации для выступления с аудио-, видео- и графическим сопровождением;</w:t>
      </w:r>
      <w:r>
        <w:rPr>
          <w:spacing w:val="1"/>
        </w:rPr>
        <w:t xml:space="preserve"> </w:t>
      </w:r>
      <w:r>
        <w:t>размещение</w:t>
      </w:r>
      <w:r>
        <w:rPr>
          <w:spacing w:val="-2"/>
        </w:rPr>
        <w:t xml:space="preserve"> </w:t>
      </w:r>
      <w:r>
        <w:t>продуктов</w:t>
      </w:r>
      <w:r>
        <w:rPr>
          <w:spacing w:val="1"/>
        </w:rPr>
        <w:t xml:space="preserve"> </w:t>
      </w:r>
      <w:r>
        <w:t>познавательной,</w:t>
      </w:r>
      <w:r>
        <w:rPr>
          <w:spacing w:val="-1"/>
        </w:rPr>
        <w:t xml:space="preserve"> </w:t>
      </w:r>
      <w:r>
        <w:t>исследовательской и творческой деятельности</w:t>
      </w:r>
      <w:r>
        <w:rPr>
          <w:spacing w:val="1"/>
        </w:rPr>
        <w:t xml:space="preserve"> </w:t>
      </w:r>
      <w:r>
        <w:t>в</w:t>
      </w:r>
      <w:r>
        <w:rPr>
          <w:spacing w:val="-2"/>
        </w:rPr>
        <w:t xml:space="preserve"> </w:t>
      </w:r>
      <w:r>
        <w:t>сети</w:t>
      </w:r>
    </w:p>
    <w:p w:rsidR="006E5073" w:rsidRDefault="00270585" w:rsidP="00712252">
      <w:pPr>
        <w:pStyle w:val="a0"/>
        <w:numPr>
          <w:ilvl w:val="0"/>
          <w:numId w:val="133"/>
        </w:numPr>
        <w:tabs>
          <w:tab w:val="clear" w:pos="420"/>
          <w:tab w:val="left" w:pos="220"/>
        </w:tabs>
        <w:spacing w:line="360" w:lineRule="auto"/>
      </w:pPr>
      <w:r>
        <w:t>образовательной</w:t>
      </w:r>
      <w:r>
        <w:rPr>
          <w:spacing w:val="-3"/>
        </w:rPr>
        <w:t xml:space="preserve"> </w:t>
      </w:r>
      <w:r>
        <w:t>организации</w:t>
      </w:r>
      <w:r>
        <w:rPr>
          <w:spacing w:val="-5"/>
        </w:rPr>
        <w:t xml:space="preserve"> </w:t>
      </w:r>
      <w:r>
        <w:t>и</w:t>
      </w:r>
      <w:r>
        <w:rPr>
          <w:spacing w:val="-2"/>
        </w:rPr>
        <w:t xml:space="preserve"> </w:t>
      </w:r>
      <w:r>
        <w:t>Интернете;</w:t>
      </w:r>
    </w:p>
    <w:p w:rsidR="006E5073" w:rsidRDefault="00270585" w:rsidP="00712252">
      <w:pPr>
        <w:pStyle w:val="a0"/>
        <w:numPr>
          <w:ilvl w:val="0"/>
          <w:numId w:val="133"/>
        </w:numPr>
        <w:tabs>
          <w:tab w:val="clear" w:pos="420"/>
          <w:tab w:val="left" w:pos="220"/>
        </w:tabs>
        <w:spacing w:line="360" w:lineRule="auto"/>
      </w:pPr>
      <w:r>
        <w:t>выпуск</w:t>
      </w:r>
      <w:r>
        <w:rPr>
          <w:spacing w:val="-5"/>
        </w:rPr>
        <w:t xml:space="preserve"> </w:t>
      </w:r>
      <w:r>
        <w:t>школьных</w:t>
      </w:r>
      <w:r>
        <w:rPr>
          <w:spacing w:val="-5"/>
        </w:rPr>
        <w:t xml:space="preserve"> </w:t>
      </w:r>
      <w:r>
        <w:t>печатных</w:t>
      </w:r>
      <w:r>
        <w:rPr>
          <w:spacing w:val="-2"/>
        </w:rPr>
        <w:t xml:space="preserve"> </w:t>
      </w:r>
      <w:r>
        <w:t>изданий,</w:t>
      </w:r>
      <w:r>
        <w:rPr>
          <w:spacing w:val="-4"/>
        </w:rPr>
        <w:t xml:space="preserve"> </w:t>
      </w:r>
      <w:r>
        <w:t>радиопередач;</w:t>
      </w:r>
    </w:p>
    <w:p w:rsidR="006E5073" w:rsidRDefault="00270585" w:rsidP="00712252">
      <w:pPr>
        <w:pStyle w:val="a0"/>
        <w:numPr>
          <w:ilvl w:val="0"/>
          <w:numId w:val="133"/>
        </w:numPr>
        <w:tabs>
          <w:tab w:val="clear" w:pos="420"/>
          <w:tab w:val="left" w:pos="220"/>
        </w:tabs>
        <w:spacing w:line="360" w:lineRule="auto"/>
        <w:ind w:right="476"/>
      </w:pPr>
      <w:r>
        <w:t>участие в массовых мероприятиях (конференциях, собраниях, представлениях, праздниках), обеспеченных озвучиванием,</w:t>
      </w:r>
      <w:r>
        <w:rPr>
          <w:spacing w:val="-1"/>
        </w:rPr>
        <w:t xml:space="preserve"> </w:t>
      </w:r>
      <w:r>
        <w:t>освещением</w:t>
      </w:r>
      <w:r>
        <w:rPr>
          <w:spacing w:val="-1"/>
        </w:rPr>
        <w:t xml:space="preserve"> </w:t>
      </w:r>
      <w:r>
        <w:t>и</w:t>
      </w:r>
      <w:r>
        <w:rPr>
          <w:spacing w:val="-1"/>
        </w:rPr>
        <w:t xml:space="preserve"> </w:t>
      </w:r>
      <w:r>
        <w:t>мультимедиа</w:t>
      </w:r>
      <w:r>
        <w:rPr>
          <w:spacing w:val="-1"/>
        </w:rPr>
        <w:t xml:space="preserve"> </w:t>
      </w:r>
      <w:r>
        <w:t>сопровождением.</w:t>
      </w:r>
    </w:p>
    <w:p w:rsidR="006E5073" w:rsidRDefault="00270585">
      <w:pPr>
        <w:pStyle w:val="a0"/>
        <w:tabs>
          <w:tab w:val="left" w:pos="220"/>
        </w:tabs>
        <w:spacing w:line="360" w:lineRule="auto"/>
        <w:ind w:left="0" w:right="471" w:firstLine="440"/>
      </w:pPr>
      <w:r>
        <w:t>В случае реализации программы основного общего образования, в том числе адаптированной с</w:t>
      </w:r>
      <w:r>
        <w:rPr>
          <w:spacing w:val="1"/>
        </w:rPr>
        <w:t xml:space="preserve"> </w:t>
      </w:r>
      <w:r>
        <w:t>применением дистанционных образовательных технологий, каждый обучающийся в течение</w:t>
      </w:r>
      <w:r>
        <w:rPr>
          <w:spacing w:val="1"/>
        </w:rPr>
        <w:t xml:space="preserve"> </w:t>
      </w:r>
      <w:r>
        <w:t>всего периода обучения обеспечен индивидуальным неограниченным доступом к электронной</w:t>
      </w:r>
      <w:r>
        <w:rPr>
          <w:spacing w:val="1"/>
        </w:rPr>
        <w:t xml:space="preserve"> </w:t>
      </w:r>
      <w:r>
        <w:t>информационно-образовательной среде организации из любой точки, в которой имеется доступ</w:t>
      </w:r>
      <w:r>
        <w:rPr>
          <w:spacing w:val="1"/>
        </w:rPr>
        <w:t xml:space="preserve"> </w:t>
      </w:r>
      <w:r>
        <w:t>к</w:t>
      </w:r>
      <w:r>
        <w:rPr>
          <w:spacing w:val="-2"/>
        </w:rPr>
        <w:t xml:space="preserve"> </w:t>
      </w:r>
      <w:r>
        <w:t>информационно-телекоммуникационной</w:t>
      </w:r>
      <w:r>
        <w:rPr>
          <w:spacing w:val="-4"/>
        </w:rPr>
        <w:t xml:space="preserve"> </w:t>
      </w:r>
      <w:r>
        <w:t>Сети</w:t>
      </w:r>
      <w:r>
        <w:rPr>
          <w:spacing w:val="-1"/>
        </w:rPr>
        <w:t xml:space="preserve"> </w:t>
      </w:r>
      <w:r>
        <w:t>как</w:t>
      </w:r>
      <w:r>
        <w:rPr>
          <w:spacing w:val="-2"/>
        </w:rPr>
        <w:t xml:space="preserve"> </w:t>
      </w:r>
      <w:r>
        <w:t>на</w:t>
      </w:r>
      <w:r>
        <w:rPr>
          <w:spacing w:val="-2"/>
        </w:rPr>
        <w:t xml:space="preserve"> </w:t>
      </w:r>
      <w:r>
        <w:t>территории</w:t>
      </w:r>
      <w:r>
        <w:rPr>
          <w:spacing w:val="-2"/>
        </w:rPr>
        <w:t xml:space="preserve"> </w:t>
      </w:r>
      <w:r>
        <w:t>организации,</w:t>
      </w:r>
      <w:r>
        <w:rPr>
          <w:spacing w:val="-2"/>
        </w:rPr>
        <w:t xml:space="preserve"> </w:t>
      </w:r>
      <w:r>
        <w:t>так</w:t>
      </w:r>
      <w:r>
        <w:rPr>
          <w:spacing w:val="-4"/>
        </w:rPr>
        <w:t xml:space="preserve"> </w:t>
      </w:r>
      <w:r>
        <w:t>и</w:t>
      </w:r>
      <w:r>
        <w:rPr>
          <w:spacing w:val="-1"/>
        </w:rPr>
        <w:t xml:space="preserve"> </w:t>
      </w:r>
      <w:r>
        <w:t>вне</w:t>
      </w:r>
      <w:r>
        <w:rPr>
          <w:spacing w:val="-3"/>
        </w:rPr>
        <w:t xml:space="preserve"> </w:t>
      </w:r>
      <w:r>
        <w:t>ее.</w:t>
      </w:r>
    </w:p>
    <w:p w:rsidR="006E5073" w:rsidRDefault="00270585">
      <w:pPr>
        <w:pStyle w:val="a0"/>
        <w:tabs>
          <w:tab w:val="left" w:pos="220"/>
        </w:tabs>
        <w:spacing w:line="360" w:lineRule="auto"/>
        <w:ind w:left="0" w:right="471" w:firstLine="440"/>
      </w:pPr>
      <w:r>
        <w:t>Функционирование</w:t>
      </w:r>
      <w:r>
        <w:rPr>
          <w:spacing w:val="1"/>
        </w:rPr>
        <w:t xml:space="preserve"> </w:t>
      </w:r>
      <w:r>
        <w:t>электронной</w:t>
      </w:r>
      <w:r>
        <w:rPr>
          <w:spacing w:val="1"/>
        </w:rPr>
        <w:t xml:space="preserve"> </w:t>
      </w:r>
      <w:r>
        <w:t>информационно-образовательной</w:t>
      </w:r>
      <w:r>
        <w:rPr>
          <w:spacing w:val="1"/>
        </w:rPr>
        <w:t xml:space="preserve"> </w:t>
      </w:r>
      <w:r>
        <w:t>среды</w:t>
      </w:r>
      <w:r>
        <w:rPr>
          <w:spacing w:val="1"/>
        </w:rPr>
        <w:t xml:space="preserve"> </w:t>
      </w:r>
      <w:r>
        <w:t>требует</w:t>
      </w:r>
      <w:r>
        <w:rPr>
          <w:spacing w:val="-57"/>
        </w:rPr>
        <w:t xml:space="preserve"> </w:t>
      </w:r>
      <w:r>
        <w:t>соответвующих</w:t>
      </w:r>
      <w:r>
        <w:rPr>
          <w:spacing w:val="1"/>
        </w:rPr>
        <w:t xml:space="preserve"> </w:t>
      </w:r>
      <w:r>
        <w:t>средств</w:t>
      </w:r>
      <w:r>
        <w:rPr>
          <w:spacing w:val="1"/>
        </w:rPr>
        <w:t xml:space="preserve"> </w:t>
      </w:r>
      <w:r>
        <w:t>ИКТ</w:t>
      </w:r>
      <w:r>
        <w:rPr>
          <w:spacing w:val="1"/>
        </w:rPr>
        <w:t xml:space="preserve"> </w:t>
      </w:r>
      <w:r>
        <w:t>и</w:t>
      </w:r>
      <w:r>
        <w:rPr>
          <w:spacing w:val="1"/>
        </w:rPr>
        <w:t xml:space="preserve"> </w:t>
      </w:r>
      <w:r>
        <w:t>квалификации</w:t>
      </w:r>
      <w:r>
        <w:rPr>
          <w:spacing w:val="1"/>
        </w:rPr>
        <w:t xml:space="preserve"> </w:t>
      </w:r>
      <w:r>
        <w:t>работников,</w:t>
      </w:r>
      <w:r>
        <w:rPr>
          <w:spacing w:val="1"/>
        </w:rPr>
        <w:t xml:space="preserve"> </w:t>
      </w:r>
      <w:r>
        <w:t>ее</w:t>
      </w:r>
      <w:r>
        <w:rPr>
          <w:spacing w:val="1"/>
        </w:rPr>
        <w:t xml:space="preserve"> </w:t>
      </w:r>
      <w:r>
        <w:t>использующих</w:t>
      </w:r>
      <w:r>
        <w:rPr>
          <w:spacing w:val="1"/>
        </w:rPr>
        <w:t xml:space="preserve"> </w:t>
      </w:r>
      <w:r>
        <w:t>и</w:t>
      </w:r>
      <w:r>
        <w:rPr>
          <w:spacing w:val="1"/>
        </w:rPr>
        <w:t xml:space="preserve"> </w:t>
      </w:r>
      <w:r>
        <w:t>поддерживающих.</w:t>
      </w:r>
    </w:p>
    <w:p w:rsidR="006E5073" w:rsidRDefault="00270585">
      <w:pPr>
        <w:pStyle w:val="a0"/>
        <w:tabs>
          <w:tab w:val="left" w:pos="220"/>
        </w:tabs>
        <w:spacing w:line="360" w:lineRule="auto"/>
        <w:ind w:left="0" w:right="473" w:firstLine="440"/>
      </w:pPr>
      <w:r>
        <w:t>Функционирование</w:t>
      </w:r>
      <w:r>
        <w:rPr>
          <w:spacing w:val="1"/>
        </w:rPr>
        <w:t xml:space="preserve"> </w:t>
      </w:r>
      <w:r>
        <w:t>электронной</w:t>
      </w:r>
      <w:r>
        <w:rPr>
          <w:spacing w:val="1"/>
        </w:rPr>
        <w:t xml:space="preserve"> </w:t>
      </w:r>
      <w:r>
        <w:t>информационно-образовательной</w:t>
      </w:r>
      <w:r>
        <w:rPr>
          <w:spacing w:val="1"/>
        </w:rPr>
        <w:t xml:space="preserve"> </w:t>
      </w:r>
      <w:r>
        <w:t>среды</w:t>
      </w:r>
      <w:r>
        <w:rPr>
          <w:spacing w:val="1"/>
        </w:rPr>
        <w:t xml:space="preserve"> </w:t>
      </w:r>
      <w:r>
        <w:t>соответствует</w:t>
      </w:r>
      <w:r>
        <w:rPr>
          <w:spacing w:val="1"/>
        </w:rPr>
        <w:t xml:space="preserve"> </w:t>
      </w:r>
      <w:r>
        <w:t>законодательству</w:t>
      </w:r>
      <w:r>
        <w:rPr>
          <w:spacing w:val="-9"/>
        </w:rPr>
        <w:t xml:space="preserve"> </w:t>
      </w:r>
      <w:r>
        <w:t>Российской Федерации.</w:t>
      </w:r>
    </w:p>
    <w:p w:rsidR="006E5073" w:rsidRDefault="00270585">
      <w:pPr>
        <w:pStyle w:val="a0"/>
        <w:tabs>
          <w:tab w:val="left" w:pos="220"/>
        </w:tabs>
        <w:spacing w:line="360" w:lineRule="auto"/>
        <w:ind w:left="0" w:right="475" w:firstLine="440"/>
      </w:pPr>
      <w:r>
        <w:t>Информационно-образовательная</w:t>
      </w:r>
      <w:r>
        <w:rPr>
          <w:spacing w:val="1"/>
        </w:rPr>
        <w:t xml:space="preserve"> </w:t>
      </w:r>
      <w:r>
        <w:t>среда</w:t>
      </w:r>
      <w:r>
        <w:rPr>
          <w:spacing w:val="1"/>
        </w:rPr>
        <w:t xml:space="preserve"> </w:t>
      </w:r>
      <w:r>
        <w:t>муниципального общеобразовательного учреждения «Средняя школа №40» обеспечивает</w:t>
      </w:r>
      <w:r>
        <w:rPr>
          <w:spacing w:val="1"/>
        </w:rPr>
        <w:t xml:space="preserve"> </w:t>
      </w:r>
      <w:r>
        <w:t>реализацию</w:t>
      </w:r>
      <w:r>
        <w:rPr>
          <w:spacing w:val="1"/>
        </w:rPr>
        <w:t xml:space="preserve"> </w:t>
      </w:r>
      <w:r>
        <w:t>особых</w:t>
      </w:r>
      <w:r>
        <w:rPr>
          <w:spacing w:val="-57"/>
        </w:rPr>
        <w:t xml:space="preserve"> </w:t>
      </w:r>
      <w:r>
        <w:t>образовательных</w:t>
      </w:r>
      <w:r>
        <w:rPr>
          <w:spacing w:val="-2"/>
        </w:rPr>
        <w:t xml:space="preserve"> </w:t>
      </w:r>
      <w:r>
        <w:t>потребностей детей с</w:t>
      </w:r>
      <w:r>
        <w:rPr>
          <w:spacing w:val="-1"/>
        </w:rPr>
        <w:t xml:space="preserve"> </w:t>
      </w:r>
      <w:r>
        <w:t>ОВЗ.</w:t>
      </w:r>
    </w:p>
    <w:p w:rsidR="006E5073" w:rsidRDefault="006E5073">
      <w:pPr>
        <w:pStyle w:val="a0"/>
        <w:tabs>
          <w:tab w:val="left" w:pos="220"/>
        </w:tabs>
        <w:spacing w:before="8"/>
        <w:ind w:left="0" w:firstLine="440"/>
        <w:jc w:val="left"/>
        <w:rPr>
          <w:sz w:val="16"/>
        </w:rPr>
      </w:pPr>
    </w:p>
    <w:p w:rsidR="006E5073" w:rsidRDefault="006E5073">
      <w:pPr>
        <w:pStyle w:val="a0"/>
        <w:spacing w:before="90"/>
        <w:ind w:left="2207" w:right="2462"/>
        <w:jc w:val="center"/>
        <w:rPr>
          <w:b/>
        </w:rPr>
      </w:pPr>
    </w:p>
    <w:p w:rsidR="000836A7" w:rsidRDefault="000836A7">
      <w:pPr>
        <w:jc w:val="center"/>
        <w:rPr>
          <w:b/>
          <w:sz w:val="24"/>
          <w:szCs w:val="24"/>
          <w:lang w:val="en-US"/>
        </w:rPr>
      </w:pPr>
    </w:p>
    <w:p w:rsidR="000836A7" w:rsidRDefault="000836A7">
      <w:pPr>
        <w:jc w:val="center"/>
        <w:rPr>
          <w:b/>
          <w:sz w:val="24"/>
          <w:szCs w:val="24"/>
          <w:lang w:val="en-US"/>
        </w:rPr>
      </w:pPr>
    </w:p>
    <w:p w:rsidR="006E5073" w:rsidRDefault="00270585">
      <w:pPr>
        <w:jc w:val="center"/>
        <w:rPr>
          <w:b/>
          <w:sz w:val="24"/>
          <w:szCs w:val="24"/>
        </w:rPr>
      </w:pPr>
      <w:r>
        <w:rPr>
          <w:b/>
          <w:sz w:val="24"/>
          <w:szCs w:val="24"/>
        </w:rPr>
        <w:lastRenderedPageBreak/>
        <w:t>3.6.Требования к материально-техническому и учебно-методическому обеспечению реализации АООП ООО</w:t>
      </w:r>
    </w:p>
    <w:p w:rsidR="006E5073" w:rsidRDefault="006E5073">
      <w:pPr>
        <w:rPr>
          <w:bCs/>
          <w:sz w:val="24"/>
          <w:szCs w:val="24"/>
        </w:rPr>
      </w:pPr>
    </w:p>
    <w:p w:rsidR="006E5073" w:rsidRDefault="00270585">
      <w:pPr>
        <w:pStyle w:val="a0"/>
        <w:spacing w:line="360" w:lineRule="auto"/>
        <w:ind w:right="474"/>
      </w:pPr>
      <w:r>
        <w:t xml:space="preserve"> Материально-технические</w:t>
      </w:r>
      <w:r>
        <w:rPr>
          <w:spacing w:val="1"/>
        </w:rPr>
        <w:t xml:space="preserve"> </w:t>
      </w:r>
      <w:r>
        <w:t>условия</w:t>
      </w:r>
      <w:r>
        <w:rPr>
          <w:spacing w:val="1"/>
        </w:rPr>
        <w:t xml:space="preserve"> </w:t>
      </w:r>
      <w:r>
        <w:t>реализации</w:t>
      </w:r>
      <w:r>
        <w:rPr>
          <w:spacing w:val="1"/>
        </w:rPr>
        <w:t xml:space="preserve"> </w:t>
      </w:r>
      <w:r>
        <w:t>АООП ООО обеспечивают:</w:t>
      </w:r>
    </w:p>
    <w:p w:rsidR="006E5073" w:rsidRDefault="00270585" w:rsidP="00712252">
      <w:pPr>
        <w:pStyle w:val="a0"/>
        <w:numPr>
          <w:ilvl w:val="0"/>
          <w:numId w:val="134"/>
        </w:numPr>
        <w:spacing w:line="360" w:lineRule="auto"/>
        <w:ind w:right="469"/>
      </w:pPr>
      <w:r>
        <w:t>возможность достижения обучающимися результатов освоения основной образовательной</w:t>
      </w:r>
      <w:r>
        <w:rPr>
          <w:spacing w:val="1"/>
        </w:rPr>
        <w:t xml:space="preserve"> </w:t>
      </w:r>
      <w:r>
        <w:t>программы</w:t>
      </w:r>
      <w:r>
        <w:rPr>
          <w:spacing w:val="-1"/>
        </w:rPr>
        <w:t xml:space="preserve"> </w:t>
      </w:r>
      <w:r>
        <w:t>основного общего</w:t>
      </w:r>
      <w:r>
        <w:rPr>
          <w:spacing w:val="-1"/>
        </w:rPr>
        <w:t xml:space="preserve"> </w:t>
      </w:r>
      <w:r>
        <w:t>образования;</w:t>
      </w:r>
    </w:p>
    <w:p w:rsidR="006E5073" w:rsidRDefault="00270585" w:rsidP="00712252">
      <w:pPr>
        <w:pStyle w:val="a0"/>
        <w:numPr>
          <w:ilvl w:val="0"/>
          <w:numId w:val="134"/>
        </w:numPr>
        <w:spacing w:line="360" w:lineRule="auto"/>
      </w:pPr>
      <w:r>
        <w:t>безопасность</w:t>
      </w:r>
      <w:r>
        <w:rPr>
          <w:spacing w:val="-3"/>
        </w:rPr>
        <w:t xml:space="preserve"> </w:t>
      </w:r>
      <w:r>
        <w:t>и</w:t>
      </w:r>
      <w:r>
        <w:rPr>
          <w:spacing w:val="-6"/>
        </w:rPr>
        <w:t xml:space="preserve"> </w:t>
      </w:r>
      <w:r>
        <w:t>комфортность</w:t>
      </w:r>
      <w:r>
        <w:rPr>
          <w:spacing w:val="-3"/>
        </w:rPr>
        <w:t xml:space="preserve"> </w:t>
      </w:r>
      <w:r>
        <w:t>организации</w:t>
      </w:r>
      <w:r>
        <w:rPr>
          <w:spacing w:val="-1"/>
        </w:rPr>
        <w:t xml:space="preserve"> </w:t>
      </w:r>
      <w:r>
        <w:t>учебного</w:t>
      </w:r>
      <w:r>
        <w:rPr>
          <w:spacing w:val="-3"/>
        </w:rPr>
        <w:t xml:space="preserve"> </w:t>
      </w:r>
      <w:r>
        <w:t>процесса;</w:t>
      </w:r>
    </w:p>
    <w:p w:rsidR="006E5073" w:rsidRDefault="00270585" w:rsidP="00712252">
      <w:pPr>
        <w:pStyle w:val="a0"/>
        <w:numPr>
          <w:ilvl w:val="0"/>
          <w:numId w:val="134"/>
        </w:numPr>
        <w:spacing w:line="360" w:lineRule="auto"/>
        <w:ind w:right="469"/>
      </w:pPr>
      <w:r>
        <w:t>соблюдение</w:t>
      </w:r>
      <w:r>
        <w:rPr>
          <w:spacing w:val="1"/>
        </w:rPr>
        <w:t xml:space="preserve"> </w:t>
      </w:r>
      <w:r>
        <w:t>санитарно-эпидемиологических,</w:t>
      </w:r>
      <w:r>
        <w:rPr>
          <w:spacing w:val="1"/>
        </w:rPr>
        <w:t xml:space="preserve"> </w:t>
      </w:r>
      <w:r>
        <w:t>санитарно-гигиенических</w:t>
      </w:r>
      <w:r>
        <w:rPr>
          <w:spacing w:val="61"/>
        </w:rPr>
        <w:t xml:space="preserve"> </w:t>
      </w:r>
      <w:r>
        <w:t>правил</w:t>
      </w:r>
      <w:r>
        <w:rPr>
          <w:spacing w:val="61"/>
        </w:rPr>
        <w:t xml:space="preserve"> </w:t>
      </w:r>
      <w:r>
        <w:t>и</w:t>
      </w:r>
      <w:r>
        <w:rPr>
          <w:spacing w:val="1"/>
        </w:rPr>
        <w:t xml:space="preserve"> </w:t>
      </w:r>
      <w:r>
        <w:t>нормативов,</w:t>
      </w:r>
      <w:r>
        <w:rPr>
          <w:spacing w:val="1"/>
        </w:rPr>
        <w:t xml:space="preserve"> </w:t>
      </w:r>
      <w:r>
        <w:t>пожарной</w:t>
      </w:r>
      <w:r>
        <w:rPr>
          <w:spacing w:val="1"/>
        </w:rPr>
        <w:t xml:space="preserve"> </w:t>
      </w:r>
      <w:r>
        <w:t>и</w:t>
      </w:r>
      <w:r>
        <w:rPr>
          <w:spacing w:val="1"/>
        </w:rPr>
        <w:t xml:space="preserve"> </w:t>
      </w:r>
      <w:r>
        <w:t>электробезопасности,</w:t>
      </w:r>
      <w:r>
        <w:rPr>
          <w:spacing w:val="1"/>
        </w:rPr>
        <w:t xml:space="preserve"> </w:t>
      </w:r>
      <w:r>
        <w:t>требований</w:t>
      </w:r>
      <w:r>
        <w:rPr>
          <w:spacing w:val="1"/>
        </w:rPr>
        <w:t xml:space="preserve"> </w:t>
      </w:r>
      <w:r>
        <w:t>охраны</w:t>
      </w:r>
      <w:r>
        <w:rPr>
          <w:spacing w:val="1"/>
        </w:rPr>
        <w:t xml:space="preserve"> </w:t>
      </w:r>
      <w:r>
        <w:t>труда,</w:t>
      </w:r>
      <w:r>
        <w:rPr>
          <w:spacing w:val="60"/>
        </w:rPr>
        <w:t xml:space="preserve"> </w:t>
      </w:r>
      <w:r>
        <w:t>своевременных</w:t>
      </w:r>
      <w:r>
        <w:rPr>
          <w:spacing w:val="1"/>
        </w:rPr>
        <w:t xml:space="preserve"> </w:t>
      </w:r>
      <w:r>
        <w:t>сроков и объемов текущего и капитального ремонта зданий и сооружений, благоустройства</w:t>
      </w:r>
      <w:r>
        <w:rPr>
          <w:spacing w:val="1"/>
        </w:rPr>
        <w:t xml:space="preserve"> </w:t>
      </w:r>
      <w:r>
        <w:t>территории;</w:t>
      </w:r>
    </w:p>
    <w:p w:rsidR="006E5073" w:rsidRDefault="00270585" w:rsidP="00712252">
      <w:pPr>
        <w:pStyle w:val="a0"/>
        <w:numPr>
          <w:ilvl w:val="0"/>
          <w:numId w:val="134"/>
        </w:numPr>
        <w:spacing w:before="1" w:line="360" w:lineRule="auto"/>
        <w:ind w:right="477"/>
      </w:pPr>
      <w:r>
        <w:t>возможность для беспрепятственного доступа всех участников образовательного процесса, в</w:t>
      </w:r>
      <w:r>
        <w:rPr>
          <w:spacing w:val="1"/>
        </w:rPr>
        <w:t xml:space="preserve"> </w:t>
      </w:r>
      <w:r>
        <w:t>том</w:t>
      </w:r>
      <w:r>
        <w:rPr>
          <w:spacing w:val="-1"/>
        </w:rPr>
        <w:t xml:space="preserve"> </w:t>
      </w:r>
      <w:r>
        <w:t>числе</w:t>
      </w:r>
      <w:r>
        <w:rPr>
          <w:spacing w:val="-1"/>
        </w:rPr>
        <w:t xml:space="preserve"> </w:t>
      </w:r>
      <w:r>
        <w:t>обучающихся с</w:t>
      </w:r>
      <w:r>
        <w:rPr>
          <w:spacing w:val="-1"/>
        </w:rPr>
        <w:t xml:space="preserve"> </w:t>
      </w:r>
      <w:r>
        <w:t>ОВЗ,</w:t>
      </w:r>
      <w:r>
        <w:rPr>
          <w:spacing w:val="-1"/>
        </w:rPr>
        <w:t xml:space="preserve"> </w:t>
      </w:r>
      <w:r>
        <w:t>к объектам</w:t>
      </w:r>
      <w:r>
        <w:rPr>
          <w:spacing w:val="-1"/>
        </w:rPr>
        <w:t xml:space="preserve"> </w:t>
      </w:r>
      <w:r>
        <w:t>инфраструктуры школы.</w:t>
      </w:r>
    </w:p>
    <w:p w:rsidR="006E5073" w:rsidRDefault="00270585">
      <w:pPr>
        <w:pStyle w:val="a0"/>
        <w:spacing w:line="360" w:lineRule="auto"/>
        <w:ind w:right="479" w:firstLine="283"/>
      </w:pPr>
      <w:r>
        <w:t>В</w:t>
      </w:r>
      <w:r>
        <w:rPr>
          <w:spacing w:val="1"/>
        </w:rPr>
        <w:t xml:space="preserve"> </w:t>
      </w:r>
      <w:r>
        <w:t>средней школе №40</w:t>
      </w:r>
      <w:r>
        <w:rPr>
          <w:spacing w:val="1"/>
        </w:rPr>
        <w:t xml:space="preserve"> </w:t>
      </w:r>
      <w:r>
        <w:t>закрепляются</w:t>
      </w:r>
      <w:r>
        <w:rPr>
          <w:spacing w:val="1"/>
        </w:rPr>
        <w:t xml:space="preserve"> </w:t>
      </w:r>
      <w:r>
        <w:t>локальными</w:t>
      </w:r>
      <w:r>
        <w:rPr>
          <w:spacing w:val="1"/>
        </w:rPr>
        <w:t xml:space="preserve"> </w:t>
      </w:r>
      <w:r>
        <w:t>актами</w:t>
      </w:r>
      <w:r>
        <w:rPr>
          <w:spacing w:val="1"/>
        </w:rPr>
        <w:t xml:space="preserve"> </w:t>
      </w:r>
      <w:r>
        <w:t>перечни</w:t>
      </w:r>
      <w:r>
        <w:rPr>
          <w:spacing w:val="1"/>
        </w:rPr>
        <w:t xml:space="preserve"> </w:t>
      </w:r>
      <w:r>
        <w:t>оснащения</w:t>
      </w:r>
      <w:r>
        <w:rPr>
          <w:spacing w:val="1"/>
        </w:rPr>
        <w:t xml:space="preserve"> </w:t>
      </w:r>
      <w:r>
        <w:t>и</w:t>
      </w:r>
      <w:r>
        <w:rPr>
          <w:spacing w:val="1"/>
        </w:rPr>
        <w:t xml:space="preserve"> </w:t>
      </w:r>
      <w:r>
        <w:t>оборудования,</w:t>
      </w:r>
      <w:r>
        <w:rPr>
          <w:spacing w:val="1"/>
        </w:rPr>
        <w:t xml:space="preserve"> </w:t>
      </w:r>
      <w:r>
        <w:t>обеспечивающие</w:t>
      </w:r>
      <w:r>
        <w:rPr>
          <w:spacing w:val="2"/>
        </w:rPr>
        <w:t xml:space="preserve"> </w:t>
      </w:r>
      <w:r>
        <w:t>учебный процесс.</w:t>
      </w:r>
    </w:p>
    <w:p w:rsidR="006E5073" w:rsidRDefault="00270585">
      <w:pPr>
        <w:pStyle w:val="a0"/>
        <w:spacing w:line="360" w:lineRule="auto"/>
        <w:ind w:right="468" w:firstLine="283"/>
      </w:pPr>
      <w:r>
        <w:t>Критериальными источниками оценки материально-технических условий образовательной</w:t>
      </w:r>
      <w:r>
        <w:rPr>
          <w:spacing w:val="1"/>
        </w:rPr>
        <w:t xml:space="preserve"> </w:t>
      </w:r>
      <w:r>
        <w:t>деятельности</w:t>
      </w:r>
      <w:r>
        <w:rPr>
          <w:spacing w:val="1"/>
        </w:rPr>
        <w:t xml:space="preserve"> </w:t>
      </w:r>
      <w:r>
        <w:t>являются</w:t>
      </w:r>
      <w:r>
        <w:rPr>
          <w:spacing w:val="1"/>
        </w:rPr>
        <w:t xml:space="preserve"> </w:t>
      </w:r>
      <w:r>
        <w:t>требования</w:t>
      </w:r>
      <w:r>
        <w:rPr>
          <w:spacing w:val="1"/>
        </w:rPr>
        <w:t xml:space="preserve"> </w:t>
      </w:r>
      <w:r>
        <w:t>ФГОС</w:t>
      </w:r>
      <w:r>
        <w:rPr>
          <w:spacing w:val="1"/>
        </w:rPr>
        <w:t xml:space="preserve"> </w:t>
      </w:r>
      <w:r>
        <w:t>ООО,</w:t>
      </w:r>
      <w:r>
        <w:rPr>
          <w:spacing w:val="1"/>
        </w:rPr>
        <w:t xml:space="preserve"> </w:t>
      </w:r>
      <w:r>
        <w:t>лицензионные</w:t>
      </w:r>
      <w:r>
        <w:rPr>
          <w:spacing w:val="1"/>
        </w:rPr>
        <w:t xml:space="preserve"> </w:t>
      </w:r>
      <w:r>
        <w:t>требования</w:t>
      </w:r>
      <w:r>
        <w:rPr>
          <w:spacing w:val="1"/>
        </w:rPr>
        <w:t xml:space="preserve"> </w:t>
      </w:r>
      <w:r>
        <w:t>и</w:t>
      </w:r>
      <w:r>
        <w:rPr>
          <w:spacing w:val="1"/>
        </w:rPr>
        <w:t xml:space="preserve"> </w:t>
      </w:r>
      <w:r>
        <w:t>условия</w:t>
      </w:r>
      <w:r>
        <w:rPr>
          <w:spacing w:val="1"/>
        </w:rPr>
        <w:t xml:space="preserve"> </w:t>
      </w:r>
      <w:r>
        <w:t>Положения о лицензировании образовательной деятельности, утвержденного 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28</w:t>
      </w:r>
      <w:r>
        <w:rPr>
          <w:spacing w:val="1"/>
        </w:rPr>
        <w:t xml:space="preserve"> </w:t>
      </w:r>
      <w:r>
        <w:t>октября</w:t>
      </w:r>
      <w:r>
        <w:rPr>
          <w:spacing w:val="1"/>
        </w:rPr>
        <w:t xml:space="preserve"> </w:t>
      </w:r>
      <w:r>
        <w:t>2013</w:t>
      </w:r>
      <w:r>
        <w:rPr>
          <w:spacing w:val="1"/>
        </w:rPr>
        <w:t xml:space="preserve"> </w:t>
      </w:r>
      <w:r>
        <w:t>г.</w:t>
      </w:r>
      <w:r>
        <w:rPr>
          <w:spacing w:val="1"/>
        </w:rPr>
        <w:t xml:space="preserve"> </w:t>
      </w:r>
      <w:r>
        <w:t>№966,</w:t>
      </w:r>
      <w:r>
        <w:rPr>
          <w:spacing w:val="1"/>
        </w:rPr>
        <w:t xml:space="preserve"> </w:t>
      </w:r>
      <w:r>
        <w:t>а</w:t>
      </w:r>
      <w:r>
        <w:rPr>
          <w:spacing w:val="1"/>
        </w:rPr>
        <w:t xml:space="preserve"> </w:t>
      </w:r>
      <w:r>
        <w:t>также</w:t>
      </w:r>
      <w:r>
        <w:rPr>
          <w:spacing w:val="1"/>
        </w:rPr>
        <w:t xml:space="preserve"> </w:t>
      </w:r>
      <w:r>
        <w:t>соответствующие</w:t>
      </w:r>
      <w:r>
        <w:rPr>
          <w:spacing w:val="-57"/>
        </w:rPr>
        <w:t xml:space="preserve"> </w:t>
      </w:r>
      <w:r>
        <w:t>приказы</w:t>
      </w:r>
      <w:r>
        <w:rPr>
          <w:spacing w:val="-4"/>
        </w:rPr>
        <w:t xml:space="preserve"> </w:t>
      </w:r>
      <w:r>
        <w:t>и методические</w:t>
      </w:r>
      <w:r>
        <w:rPr>
          <w:spacing w:val="-1"/>
        </w:rPr>
        <w:t xml:space="preserve"> </w:t>
      </w:r>
      <w:r>
        <w:t>рекомендации, в</w:t>
      </w:r>
      <w:r>
        <w:rPr>
          <w:spacing w:val="-1"/>
        </w:rPr>
        <w:t xml:space="preserve"> </w:t>
      </w:r>
      <w:r>
        <w:t>том</w:t>
      </w:r>
      <w:r>
        <w:rPr>
          <w:spacing w:val="-1"/>
        </w:rPr>
        <w:t xml:space="preserve"> </w:t>
      </w:r>
      <w:r>
        <w:t>числе:</w:t>
      </w:r>
    </w:p>
    <w:p w:rsidR="006E5073" w:rsidRDefault="00270585" w:rsidP="00712252">
      <w:pPr>
        <w:pStyle w:val="a0"/>
        <w:numPr>
          <w:ilvl w:val="0"/>
          <w:numId w:val="135"/>
        </w:numPr>
        <w:spacing w:line="360" w:lineRule="auto"/>
        <w:ind w:right="475"/>
      </w:pPr>
      <w:r>
        <w:t>СП</w:t>
      </w:r>
      <w:r>
        <w:rPr>
          <w:spacing w:val="1"/>
        </w:rPr>
        <w:t xml:space="preserve"> </w:t>
      </w:r>
      <w:r>
        <w:t>2.4.3648-20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организациям</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отдыха</w:t>
      </w:r>
      <w:r>
        <w:rPr>
          <w:spacing w:val="-1"/>
        </w:rPr>
        <w:t xml:space="preserve"> </w:t>
      </w:r>
      <w:r>
        <w:t>и оздоровления детей</w:t>
      </w:r>
      <w:r>
        <w:rPr>
          <w:spacing w:val="-1"/>
        </w:rPr>
        <w:t xml:space="preserve"> </w:t>
      </w:r>
      <w:r>
        <w:t>и молодежи»;</w:t>
      </w:r>
    </w:p>
    <w:p w:rsidR="006E5073" w:rsidRDefault="00270585" w:rsidP="00712252">
      <w:pPr>
        <w:pStyle w:val="a0"/>
        <w:numPr>
          <w:ilvl w:val="0"/>
          <w:numId w:val="135"/>
        </w:numPr>
        <w:spacing w:line="360" w:lineRule="auto"/>
        <w:ind w:right="473"/>
      </w:pPr>
      <w:r>
        <w:t>СанПиН 1.2.3685-21 «Гигиенические нормативы и требования к обеспечению безопасности и</w:t>
      </w:r>
      <w:r>
        <w:rPr>
          <w:spacing w:val="-57"/>
        </w:rPr>
        <w:t xml:space="preserve"> </w:t>
      </w:r>
      <w:r>
        <w:t>(или)</w:t>
      </w:r>
      <w:r>
        <w:rPr>
          <w:spacing w:val="-1"/>
        </w:rPr>
        <w:t xml:space="preserve"> </w:t>
      </w:r>
      <w:r>
        <w:t>безвредности</w:t>
      </w:r>
      <w:r>
        <w:rPr>
          <w:spacing w:val="1"/>
        </w:rPr>
        <w:t xml:space="preserve"> </w:t>
      </w:r>
      <w:r>
        <w:t>для</w:t>
      </w:r>
      <w:r>
        <w:rPr>
          <w:spacing w:val="-2"/>
        </w:rPr>
        <w:t xml:space="preserve"> </w:t>
      </w:r>
      <w:r>
        <w:t>человека</w:t>
      </w:r>
      <w:r>
        <w:rPr>
          <w:spacing w:val="-1"/>
        </w:rPr>
        <w:t xml:space="preserve"> </w:t>
      </w:r>
      <w:r>
        <w:t>факторов</w:t>
      </w:r>
      <w:r>
        <w:rPr>
          <w:spacing w:val="-1"/>
        </w:rPr>
        <w:t xml:space="preserve"> </w:t>
      </w:r>
      <w:r>
        <w:t>среды обитания»;</w:t>
      </w:r>
    </w:p>
    <w:p w:rsidR="006E5073" w:rsidRDefault="00270585" w:rsidP="00712252">
      <w:pPr>
        <w:pStyle w:val="a0"/>
        <w:numPr>
          <w:ilvl w:val="0"/>
          <w:numId w:val="135"/>
        </w:numPr>
        <w:spacing w:line="360" w:lineRule="auto"/>
        <w:ind w:right="476"/>
      </w:pPr>
      <w:r>
        <w:t>перечень</w:t>
      </w:r>
      <w:r>
        <w:rPr>
          <w:spacing w:val="1"/>
        </w:rPr>
        <w:t xml:space="preserve"> </w:t>
      </w:r>
      <w:r>
        <w:t>учебников,</w:t>
      </w:r>
      <w:r>
        <w:rPr>
          <w:spacing w:val="1"/>
        </w:rPr>
        <w:t xml:space="preserve"> </w:t>
      </w:r>
      <w:r>
        <w:t>допущенных</w:t>
      </w:r>
      <w:r>
        <w:rPr>
          <w:spacing w:val="1"/>
        </w:rPr>
        <w:t xml:space="preserve"> </w:t>
      </w:r>
      <w:r>
        <w:t>к</w:t>
      </w:r>
      <w:r>
        <w:rPr>
          <w:spacing w:val="1"/>
        </w:rPr>
        <w:t xml:space="preserve"> </w:t>
      </w:r>
      <w:r>
        <w:t>использованию</w:t>
      </w:r>
      <w:r>
        <w:rPr>
          <w:spacing w:val="1"/>
        </w:rPr>
        <w:t xml:space="preserve"> </w:t>
      </w:r>
      <w:r>
        <w:t>при</w:t>
      </w:r>
      <w:r>
        <w:rPr>
          <w:spacing w:val="1"/>
        </w:rPr>
        <w:t xml:space="preserve"> </w:t>
      </w:r>
      <w:r>
        <w:t>реализации</w:t>
      </w:r>
      <w:r>
        <w:rPr>
          <w:spacing w:val="1"/>
        </w:rPr>
        <w:t xml:space="preserve"> </w:t>
      </w:r>
      <w:r>
        <w:t>имеющих</w:t>
      </w:r>
      <w:r>
        <w:rPr>
          <w:spacing w:val="1"/>
        </w:rPr>
        <w:t xml:space="preserve"> </w:t>
      </w:r>
      <w:r>
        <w:t>государственную</w:t>
      </w:r>
      <w:r>
        <w:rPr>
          <w:spacing w:val="1"/>
        </w:rPr>
        <w:t xml:space="preserve"> </w:t>
      </w:r>
      <w:r>
        <w:t>аккредитацию</w:t>
      </w:r>
      <w:r>
        <w:rPr>
          <w:spacing w:val="1"/>
        </w:rPr>
        <w:t xml:space="preserve"> </w:t>
      </w:r>
      <w:r>
        <w:t>образовательных</w:t>
      </w:r>
      <w:r>
        <w:rPr>
          <w:spacing w:val="1"/>
        </w:rPr>
        <w:t xml:space="preserve"> </w:t>
      </w:r>
      <w:r>
        <w:t>программ</w:t>
      </w:r>
      <w:r>
        <w:rPr>
          <w:spacing w:val="1"/>
        </w:rPr>
        <w:t xml:space="preserve"> </w:t>
      </w:r>
      <w:r>
        <w:t>основного</w:t>
      </w:r>
      <w:r>
        <w:rPr>
          <w:spacing w:val="1"/>
        </w:rPr>
        <w:t xml:space="preserve"> </w:t>
      </w:r>
      <w:r>
        <w:t>общего,</w:t>
      </w:r>
      <w:r>
        <w:rPr>
          <w:spacing w:val="6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(в соответствии</w:t>
      </w:r>
      <w:r>
        <w:rPr>
          <w:spacing w:val="1"/>
        </w:rPr>
        <w:t xml:space="preserve"> </w:t>
      </w:r>
      <w:r>
        <w:t>с действующим</w:t>
      </w:r>
      <w:r>
        <w:rPr>
          <w:spacing w:val="1"/>
        </w:rPr>
        <w:t xml:space="preserve"> </w:t>
      </w:r>
      <w:r>
        <w:t>Приказом</w:t>
      </w:r>
      <w:r>
        <w:rPr>
          <w:spacing w:val="1"/>
        </w:rPr>
        <w:t xml:space="preserve"> </w:t>
      </w:r>
      <w:r>
        <w:t>Министерства</w:t>
      </w:r>
      <w:r>
        <w:rPr>
          <w:spacing w:val="60"/>
        </w:rPr>
        <w:t xml:space="preserve"> </w:t>
      </w:r>
      <w:r>
        <w:t>просвещения</w:t>
      </w:r>
      <w:r>
        <w:rPr>
          <w:spacing w:val="1"/>
        </w:rPr>
        <w:t xml:space="preserve"> </w:t>
      </w:r>
      <w:r>
        <w:t>РФ);</w:t>
      </w:r>
    </w:p>
    <w:p w:rsidR="006E5073" w:rsidRDefault="00270585">
      <w:pPr>
        <w:pStyle w:val="a0"/>
        <w:spacing w:line="360" w:lineRule="auto"/>
        <w:ind w:right="470" w:firstLine="283"/>
      </w:pPr>
      <w:r>
        <w:t>Приказ</w:t>
      </w:r>
      <w:r>
        <w:rPr>
          <w:spacing w:val="1"/>
        </w:rPr>
        <w:t xml:space="preserve"> </w:t>
      </w:r>
      <w:r>
        <w:t>Министерства</w:t>
      </w:r>
      <w:r>
        <w:rPr>
          <w:spacing w:val="1"/>
        </w:rPr>
        <w:t xml:space="preserve"> </w:t>
      </w:r>
      <w:r>
        <w:t>просвещения</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03.09.2019</w:t>
      </w:r>
      <w:r>
        <w:rPr>
          <w:spacing w:val="1"/>
        </w:rPr>
        <w:t xml:space="preserve"> </w:t>
      </w:r>
      <w:r>
        <w:t>№</w:t>
      </w:r>
      <w:r>
        <w:rPr>
          <w:spacing w:val="1"/>
        </w:rPr>
        <w:t xml:space="preserve"> </w:t>
      </w:r>
      <w:r>
        <w:t>465</w:t>
      </w:r>
      <w:r>
        <w:rPr>
          <w:spacing w:val="1"/>
        </w:rPr>
        <w:t xml:space="preserve"> </w:t>
      </w:r>
      <w:r>
        <w:t>«Об</w:t>
      </w:r>
      <w:r>
        <w:rPr>
          <w:spacing w:val="1"/>
        </w:rPr>
        <w:t xml:space="preserve"> </w:t>
      </w:r>
      <w:r>
        <w:t>утверждении</w:t>
      </w:r>
      <w:r>
        <w:rPr>
          <w:spacing w:val="1"/>
        </w:rPr>
        <w:t xml:space="preserve"> </w:t>
      </w:r>
      <w:r>
        <w:t>перечня</w:t>
      </w:r>
      <w:r>
        <w:rPr>
          <w:spacing w:val="1"/>
        </w:rPr>
        <w:t xml:space="preserve"> </w:t>
      </w:r>
      <w:r>
        <w:t>средств</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необходимых</w:t>
      </w:r>
      <w:r>
        <w:rPr>
          <w:spacing w:val="1"/>
        </w:rPr>
        <w:t xml:space="preserve"> </w:t>
      </w:r>
      <w:r>
        <w:t>для</w:t>
      </w:r>
      <w:r>
        <w:rPr>
          <w:spacing w:val="1"/>
        </w:rPr>
        <w:t xml:space="preserve"> </w:t>
      </w:r>
      <w:r>
        <w:t>реализации</w:t>
      </w:r>
      <w:r>
        <w:rPr>
          <w:spacing w:val="1"/>
        </w:rPr>
        <w:t xml:space="preserve"> </w:t>
      </w:r>
      <w:r>
        <w:t>образовательных</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и</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соответствующих</w:t>
      </w:r>
      <w:r>
        <w:rPr>
          <w:spacing w:val="1"/>
        </w:rPr>
        <w:t xml:space="preserve"> </w:t>
      </w:r>
      <w:r>
        <w:t>современным</w:t>
      </w:r>
      <w:r>
        <w:rPr>
          <w:spacing w:val="1"/>
        </w:rPr>
        <w:t xml:space="preserve"> </w:t>
      </w:r>
      <w:r>
        <w:t>условиям</w:t>
      </w:r>
      <w:r>
        <w:rPr>
          <w:spacing w:val="1"/>
        </w:rPr>
        <w:t xml:space="preserve"> </w:t>
      </w:r>
      <w:r>
        <w:t>обучения,</w:t>
      </w:r>
      <w:r>
        <w:rPr>
          <w:spacing w:val="1"/>
        </w:rPr>
        <w:t xml:space="preserve"> </w:t>
      </w:r>
      <w:r>
        <w:t>необходимого</w:t>
      </w:r>
      <w:r>
        <w:rPr>
          <w:spacing w:val="61"/>
        </w:rPr>
        <w:t xml:space="preserve"> </w:t>
      </w:r>
      <w:r>
        <w:t>при</w:t>
      </w:r>
      <w:r>
        <w:rPr>
          <w:spacing w:val="1"/>
        </w:rPr>
        <w:t xml:space="preserve"> </w:t>
      </w:r>
      <w:r>
        <w:t>оснащении общеобразовательных организаций в целях реализации мероприятий по содействию</w:t>
      </w:r>
      <w:r>
        <w:rPr>
          <w:spacing w:val="-57"/>
        </w:rPr>
        <w:t xml:space="preserve"> </w:t>
      </w:r>
      <w:r>
        <w:t>созданию в субъектах Российской Федерации (исходя из прогнозируемой потребности) новых</w:t>
      </w:r>
      <w:r>
        <w:rPr>
          <w:spacing w:val="1"/>
        </w:rPr>
        <w:t xml:space="preserve"> </w:t>
      </w:r>
      <w:r>
        <w:t>мест</w:t>
      </w:r>
      <w:r>
        <w:rPr>
          <w:spacing w:val="1"/>
        </w:rPr>
        <w:t xml:space="preserve"> </w:t>
      </w:r>
      <w:r>
        <w:t>в</w:t>
      </w:r>
      <w:r>
        <w:rPr>
          <w:spacing w:val="1"/>
        </w:rPr>
        <w:t xml:space="preserve"> </w:t>
      </w:r>
      <w:r>
        <w:t>общеобразовательных</w:t>
      </w:r>
      <w:r>
        <w:rPr>
          <w:spacing w:val="1"/>
        </w:rPr>
        <w:t xml:space="preserve"> </w:t>
      </w:r>
      <w:r>
        <w:t>организациях,</w:t>
      </w:r>
      <w:r>
        <w:rPr>
          <w:spacing w:val="1"/>
        </w:rPr>
        <w:t xml:space="preserve"> </w:t>
      </w:r>
      <w:r>
        <w:t>критериев</w:t>
      </w:r>
      <w:r>
        <w:rPr>
          <w:spacing w:val="1"/>
        </w:rPr>
        <w:t xml:space="preserve"> </w:t>
      </w:r>
      <w:r>
        <w:t>его</w:t>
      </w:r>
      <w:r>
        <w:rPr>
          <w:spacing w:val="1"/>
        </w:rPr>
        <w:t xml:space="preserve"> </w:t>
      </w:r>
      <w:r>
        <w:t>формирования</w:t>
      </w:r>
      <w:r>
        <w:rPr>
          <w:spacing w:val="1"/>
        </w:rPr>
        <w:t xml:space="preserve"> </w:t>
      </w:r>
      <w:r>
        <w:t>и</w:t>
      </w:r>
      <w:r>
        <w:rPr>
          <w:spacing w:val="1"/>
        </w:rPr>
        <w:t xml:space="preserve"> </w:t>
      </w:r>
      <w:r>
        <w:t>требований</w:t>
      </w:r>
      <w:r>
        <w:rPr>
          <w:spacing w:val="1"/>
        </w:rPr>
        <w:t xml:space="preserve"> </w:t>
      </w:r>
      <w:r>
        <w:t>к</w:t>
      </w:r>
      <w:r>
        <w:rPr>
          <w:spacing w:val="1"/>
        </w:rPr>
        <w:t xml:space="preserve"> </w:t>
      </w:r>
      <w:r>
        <w:t>функциональному</w:t>
      </w:r>
      <w:r>
        <w:rPr>
          <w:spacing w:val="1"/>
        </w:rPr>
        <w:t xml:space="preserve"> </w:t>
      </w:r>
      <w:r>
        <w:t>оснащению,</w:t>
      </w:r>
      <w:r>
        <w:rPr>
          <w:spacing w:val="1"/>
        </w:rPr>
        <w:t xml:space="preserve"> </w:t>
      </w:r>
      <w:r>
        <w:t>а</w:t>
      </w:r>
      <w:r>
        <w:rPr>
          <w:spacing w:val="1"/>
        </w:rPr>
        <w:t xml:space="preserve"> </w:t>
      </w:r>
      <w:r>
        <w:t>также</w:t>
      </w:r>
      <w:r>
        <w:rPr>
          <w:spacing w:val="1"/>
        </w:rPr>
        <w:t xml:space="preserve"> </w:t>
      </w:r>
      <w:r>
        <w:t>норматива</w:t>
      </w:r>
      <w:r>
        <w:rPr>
          <w:spacing w:val="1"/>
        </w:rPr>
        <w:t xml:space="preserve"> </w:t>
      </w:r>
      <w:r>
        <w:t>стоимости</w:t>
      </w:r>
      <w:r>
        <w:rPr>
          <w:spacing w:val="1"/>
        </w:rPr>
        <w:t xml:space="preserve"> </w:t>
      </w:r>
      <w:r>
        <w:t>оснащения</w:t>
      </w:r>
      <w:r>
        <w:rPr>
          <w:spacing w:val="1"/>
        </w:rPr>
        <w:t xml:space="preserve"> </w:t>
      </w:r>
      <w:r>
        <w:t>одного</w:t>
      </w:r>
      <w:r>
        <w:rPr>
          <w:spacing w:val="1"/>
        </w:rPr>
        <w:t xml:space="preserve"> </w:t>
      </w:r>
      <w:r>
        <w:t>места</w:t>
      </w:r>
      <w:r>
        <w:rPr>
          <w:spacing w:val="1"/>
        </w:rPr>
        <w:t xml:space="preserve"> </w:t>
      </w:r>
      <w:r>
        <w:t>обучающегося указанными средствами обучения и воспитания» (зарегистрирован 25.12.2019 №</w:t>
      </w:r>
      <w:r>
        <w:rPr>
          <w:spacing w:val="1"/>
        </w:rPr>
        <w:t xml:space="preserve"> </w:t>
      </w:r>
      <w:r>
        <w:lastRenderedPageBreak/>
        <w:t>56982);</w:t>
      </w:r>
    </w:p>
    <w:p w:rsidR="006E5073" w:rsidRDefault="00270585">
      <w:pPr>
        <w:spacing w:line="360" w:lineRule="auto"/>
        <w:ind w:firstLineChars="183" w:firstLine="439"/>
        <w:rPr>
          <w:sz w:val="24"/>
          <w:szCs w:val="24"/>
        </w:rPr>
      </w:pPr>
      <w:r>
        <w:rPr>
          <w:sz w:val="24"/>
          <w:szCs w:val="24"/>
        </w:rPr>
        <w:t>Организация располагает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АООП ООО в соответствии с учебным планом.</w:t>
      </w:r>
    </w:p>
    <w:p w:rsidR="006E5073" w:rsidRDefault="00270585">
      <w:pPr>
        <w:spacing w:line="360" w:lineRule="auto"/>
        <w:ind w:firstLineChars="183" w:firstLine="439"/>
        <w:rPr>
          <w:sz w:val="24"/>
          <w:szCs w:val="24"/>
        </w:rPr>
      </w:pPr>
      <w:r>
        <w:rPr>
          <w:sz w:val="24"/>
          <w:szCs w:val="24"/>
        </w:rPr>
        <w:t>Материально-технические условия реализации программы основного общего образования  обеспечивают:</w:t>
      </w:r>
    </w:p>
    <w:p w:rsidR="006E5073" w:rsidRDefault="00270585">
      <w:pPr>
        <w:spacing w:line="360" w:lineRule="auto"/>
        <w:ind w:firstLineChars="183" w:firstLine="439"/>
        <w:rPr>
          <w:sz w:val="24"/>
          <w:szCs w:val="24"/>
        </w:rPr>
      </w:pPr>
      <w:r>
        <w:rPr>
          <w:sz w:val="24"/>
          <w:szCs w:val="24"/>
        </w:rPr>
        <w:t>1) возможность достижения обучающимися результатов освоения АООП ООО, требования к которым установлены ФГОС;</w:t>
      </w:r>
    </w:p>
    <w:p w:rsidR="006E5073" w:rsidRDefault="00270585">
      <w:pPr>
        <w:spacing w:line="360" w:lineRule="auto"/>
        <w:ind w:firstLineChars="183" w:firstLine="439"/>
        <w:rPr>
          <w:sz w:val="24"/>
          <w:szCs w:val="24"/>
        </w:rPr>
      </w:pPr>
      <w:r>
        <w:rPr>
          <w:sz w:val="24"/>
          <w:szCs w:val="24"/>
        </w:rPr>
        <w:t>2) соблюдение:</w:t>
      </w:r>
    </w:p>
    <w:p w:rsidR="006E5073" w:rsidRDefault="006E5073">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2"/>
        <w:gridCol w:w="2446"/>
        <w:gridCol w:w="1874"/>
        <w:gridCol w:w="1674"/>
      </w:tblGrid>
      <w:tr w:rsidR="006E5073">
        <w:tc>
          <w:tcPr>
            <w:tcW w:w="4840" w:type="dxa"/>
          </w:tcPr>
          <w:p w:rsidR="006E5073" w:rsidRDefault="00270585">
            <w:r>
              <w:t>требования</w:t>
            </w:r>
          </w:p>
        </w:tc>
        <w:tc>
          <w:tcPr>
            <w:tcW w:w="2447" w:type="dxa"/>
          </w:tcPr>
          <w:p w:rsidR="006E5073" w:rsidRDefault="00270585">
            <w:r>
              <w:t>имеется</w:t>
            </w:r>
          </w:p>
        </w:tc>
        <w:tc>
          <w:tcPr>
            <w:tcW w:w="1874" w:type="dxa"/>
          </w:tcPr>
          <w:p w:rsidR="006E5073" w:rsidRDefault="00270585">
            <w:pPr>
              <w:ind w:right="210"/>
            </w:pPr>
            <w:r>
              <w:t>Не имеется</w:t>
            </w:r>
          </w:p>
        </w:tc>
        <w:tc>
          <w:tcPr>
            <w:tcW w:w="1675" w:type="dxa"/>
          </w:tcPr>
          <w:p w:rsidR="006E5073" w:rsidRDefault="00270585">
            <w:pPr>
              <w:ind w:right="210"/>
            </w:pPr>
            <w:r>
              <w:t>Сроки изменения</w:t>
            </w:r>
          </w:p>
        </w:tc>
      </w:tr>
      <w:tr w:rsidR="006E5073">
        <w:tc>
          <w:tcPr>
            <w:tcW w:w="4840" w:type="dxa"/>
          </w:tcPr>
          <w:p w:rsidR="006E5073" w:rsidRDefault="00270585">
            <w:r>
              <w:t>Гигиенических нормативов и Санитарно-эпидемиологических требований;</w:t>
            </w:r>
          </w:p>
        </w:tc>
        <w:tc>
          <w:tcPr>
            <w:tcW w:w="2447" w:type="dxa"/>
          </w:tcPr>
          <w:p w:rsidR="006E5073" w:rsidRDefault="00270585">
            <w:r>
              <w:t>В средней школе №40 соблюдаются гигиенические нормативы и Санитарно-эпидемиологические требования в соответствии с СанПиН 3.3686-21;</w:t>
            </w:r>
          </w:p>
        </w:tc>
        <w:tc>
          <w:tcPr>
            <w:tcW w:w="1874" w:type="dxa"/>
          </w:tcPr>
          <w:p w:rsidR="006E5073" w:rsidRDefault="00270585">
            <w:pPr>
              <w:jc w:val="center"/>
            </w:pPr>
            <w:r>
              <w:t>-</w:t>
            </w:r>
          </w:p>
        </w:tc>
        <w:tc>
          <w:tcPr>
            <w:tcW w:w="1675" w:type="dxa"/>
          </w:tcPr>
          <w:p w:rsidR="006E5073" w:rsidRDefault="00270585">
            <w:r>
              <w:t>Май-август 2022 г.</w:t>
            </w:r>
          </w:p>
        </w:tc>
      </w:tr>
      <w:tr w:rsidR="006E5073">
        <w:tc>
          <w:tcPr>
            <w:tcW w:w="4840" w:type="dxa"/>
          </w:tcPr>
          <w:p w:rsidR="006E5073" w:rsidRDefault="00270585">
            <w:r>
              <w:t>социально-бытовых условий для обучающихся, включающих организацию</w:t>
            </w:r>
          </w:p>
          <w:p w:rsidR="006E5073" w:rsidRDefault="00270585">
            <w:r>
              <w:t>- питьевого режима</w:t>
            </w:r>
          </w:p>
          <w:p w:rsidR="006E5073" w:rsidRDefault="00270585">
            <w:r>
              <w:t>- и наличие оборудованных помещений для организации питания;</w:t>
            </w:r>
          </w:p>
        </w:tc>
        <w:tc>
          <w:tcPr>
            <w:tcW w:w="2447" w:type="dxa"/>
          </w:tcPr>
          <w:p w:rsidR="006E5073" w:rsidRDefault="00270585">
            <w:r>
              <w:rPr>
                <w:color w:val="000000"/>
                <w:shd w:val="clear" w:color="auto" w:fill="FFFFFF"/>
              </w:rPr>
              <w:t>Расписание занятий в средней школе №40 предусматривает перерыв достаточной продолжительности для питания обучающихся.</w:t>
            </w:r>
            <w:r>
              <w:t xml:space="preserve"> В средней школе №40 в соответствии с СанПиН 3.3686-21 созданы социально-бытовые условия для обучающихся, включающих организацию</w:t>
            </w:r>
          </w:p>
          <w:p w:rsidR="006E5073" w:rsidRDefault="00270585">
            <w:r>
              <w:t>- питьевого режима и наличие оборудованных помещений для организации питания;</w:t>
            </w:r>
          </w:p>
        </w:tc>
        <w:tc>
          <w:tcPr>
            <w:tcW w:w="1874" w:type="dxa"/>
          </w:tcPr>
          <w:p w:rsidR="006E5073" w:rsidRDefault="00270585">
            <w:pPr>
              <w:jc w:val="center"/>
            </w:pPr>
            <w:r>
              <w:t>-</w:t>
            </w:r>
          </w:p>
        </w:tc>
        <w:tc>
          <w:tcPr>
            <w:tcW w:w="1675" w:type="dxa"/>
          </w:tcPr>
          <w:p w:rsidR="006E5073" w:rsidRDefault="00270585">
            <w:r>
              <w:t>Май-август 2022 г.</w:t>
            </w:r>
          </w:p>
        </w:tc>
      </w:tr>
      <w:tr w:rsidR="006E5073">
        <w:tc>
          <w:tcPr>
            <w:tcW w:w="4840" w:type="dxa"/>
          </w:tcPr>
          <w:p w:rsidR="006E5073" w:rsidRDefault="00270585">
            <w:r>
              <w:t xml:space="preserve">-социально-бытовых условий для педагогических работников, </w:t>
            </w:r>
          </w:p>
          <w:p w:rsidR="006E5073" w:rsidRDefault="00270585">
            <w:r>
              <w:t>-в том числе оборудованных рабочих мест, помещений для отдыха и самоподготовки педагогических работников;</w:t>
            </w:r>
          </w:p>
        </w:tc>
        <w:tc>
          <w:tcPr>
            <w:tcW w:w="2447" w:type="dxa"/>
          </w:tcPr>
          <w:p w:rsidR="006E5073" w:rsidRDefault="00270585">
            <w:r>
              <w:t>В средней школе №40 созданы социально-бытовые условия для педагогических работников в результате оборудования рабочих мест.</w:t>
            </w:r>
          </w:p>
        </w:tc>
        <w:tc>
          <w:tcPr>
            <w:tcW w:w="1874" w:type="dxa"/>
          </w:tcPr>
          <w:p w:rsidR="006E5073" w:rsidRDefault="00270585">
            <w:r>
              <w:t>В средней школе №40 необходимо создать помещения для отдыха и самоподготовки педагогических работников.</w:t>
            </w:r>
          </w:p>
        </w:tc>
        <w:tc>
          <w:tcPr>
            <w:tcW w:w="1675" w:type="dxa"/>
          </w:tcPr>
          <w:p w:rsidR="006E5073" w:rsidRDefault="00270585">
            <w:r>
              <w:t>Май-август 2024 г.</w:t>
            </w:r>
          </w:p>
        </w:tc>
      </w:tr>
      <w:tr w:rsidR="006E5073">
        <w:tc>
          <w:tcPr>
            <w:tcW w:w="4840" w:type="dxa"/>
          </w:tcPr>
          <w:p w:rsidR="006E5073" w:rsidRDefault="00270585">
            <w:r>
              <w:t>требований пожарной безопасности и электробезопасности;</w:t>
            </w:r>
          </w:p>
        </w:tc>
        <w:tc>
          <w:tcPr>
            <w:tcW w:w="2447" w:type="dxa"/>
          </w:tcPr>
          <w:p w:rsidR="006E5073" w:rsidRDefault="00270585">
            <w:r>
              <w:t xml:space="preserve">В средней школе №40 соблюдаются требования пожарной </w:t>
            </w:r>
            <w:r>
              <w:lastRenderedPageBreak/>
              <w:t>безопасности</w:t>
            </w:r>
            <w:r>
              <w:rPr>
                <w:vertAlign w:val="superscript"/>
              </w:rPr>
              <w:t xml:space="preserve"> </w:t>
            </w:r>
            <w:r>
              <w:t>и электробезопасности;</w:t>
            </w:r>
          </w:p>
        </w:tc>
        <w:tc>
          <w:tcPr>
            <w:tcW w:w="1874" w:type="dxa"/>
          </w:tcPr>
          <w:p w:rsidR="006E5073" w:rsidRDefault="00270585">
            <w:r>
              <w:lastRenderedPageBreak/>
              <w:t xml:space="preserve">         </w:t>
            </w:r>
          </w:p>
          <w:p w:rsidR="006E5073" w:rsidRDefault="006E5073"/>
          <w:p w:rsidR="006E5073" w:rsidRDefault="006E5073"/>
          <w:p w:rsidR="006E5073" w:rsidRDefault="00270585">
            <w:r>
              <w:lastRenderedPageBreak/>
              <w:t xml:space="preserve">             -</w:t>
            </w:r>
          </w:p>
        </w:tc>
        <w:tc>
          <w:tcPr>
            <w:tcW w:w="1675" w:type="dxa"/>
          </w:tcPr>
          <w:p w:rsidR="006E5073" w:rsidRDefault="00270585">
            <w:r>
              <w:lastRenderedPageBreak/>
              <w:t>Постоянно</w:t>
            </w:r>
          </w:p>
        </w:tc>
      </w:tr>
      <w:tr w:rsidR="006E5073">
        <w:tc>
          <w:tcPr>
            <w:tcW w:w="4840" w:type="dxa"/>
          </w:tcPr>
          <w:p w:rsidR="006E5073" w:rsidRDefault="00270585">
            <w:r>
              <w:lastRenderedPageBreak/>
              <w:t>требований охраны труда;</w:t>
            </w:r>
          </w:p>
        </w:tc>
        <w:tc>
          <w:tcPr>
            <w:tcW w:w="2447" w:type="dxa"/>
          </w:tcPr>
          <w:p w:rsidR="006E5073" w:rsidRDefault="00270585">
            <w:r>
              <w:t>В средней школе №40 соблюдаются требований охраны труда;</w:t>
            </w:r>
          </w:p>
        </w:tc>
        <w:tc>
          <w:tcPr>
            <w:tcW w:w="1874" w:type="dxa"/>
          </w:tcPr>
          <w:p w:rsidR="006E5073" w:rsidRDefault="00270585">
            <w:r>
              <w:t xml:space="preserve">  </w:t>
            </w:r>
          </w:p>
          <w:p w:rsidR="006E5073" w:rsidRDefault="00270585">
            <w:r>
              <w:t xml:space="preserve">           -</w:t>
            </w:r>
          </w:p>
        </w:tc>
        <w:tc>
          <w:tcPr>
            <w:tcW w:w="1675" w:type="dxa"/>
          </w:tcPr>
          <w:p w:rsidR="006E5073" w:rsidRDefault="00270585">
            <w:r>
              <w:t>Постоянно</w:t>
            </w:r>
          </w:p>
        </w:tc>
      </w:tr>
      <w:tr w:rsidR="006E5073">
        <w:tc>
          <w:tcPr>
            <w:tcW w:w="4840" w:type="dxa"/>
          </w:tcPr>
          <w:p w:rsidR="006E5073" w:rsidRDefault="00270585">
            <w:r>
              <w:t>сроков и объемов текущего и капитального ремонта зданий и сооружений, благоустройства территории;</w:t>
            </w:r>
          </w:p>
        </w:tc>
        <w:tc>
          <w:tcPr>
            <w:tcW w:w="2447" w:type="dxa"/>
          </w:tcPr>
          <w:p w:rsidR="006E5073" w:rsidRDefault="00270585">
            <w:r>
              <w:t>В средней школе №40 соблюдаются сроки и учитываются объемы текущего и капитального ремонта зданий и сооружений, благоустройства территории;</w:t>
            </w:r>
          </w:p>
        </w:tc>
        <w:tc>
          <w:tcPr>
            <w:tcW w:w="1874" w:type="dxa"/>
          </w:tcPr>
          <w:p w:rsidR="006E5073" w:rsidRDefault="006E5073"/>
          <w:p w:rsidR="006E5073" w:rsidRDefault="006E5073"/>
          <w:p w:rsidR="006E5073" w:rsidRDefault="006E5073"/>
          <w:p w:rsidR="006E5073" w:rsidRDefault="00270585">
            <w:pPr>
              <w:jc w:val="center"/>
            </w:pPr>
            <w:r>
              <w:t>-</w:t>
            </w:r>
          </w:p>
        </w:tc>
        <w:tc>
          <w:tcPr>
            <w:tcW w:w="1675" w:type="dxa"/>
          </w:tcPr>
          <w:p w:rsidR="006E5073" w:rsidRDefault="00270585">
            <w:r>
              <w:t>Постоянно</w:t>
            </w:r>
          </w:p>
        </w:tc>
      </w:tr>
    </w:tbl>
    <w:p w:rsidR="006E5073" w:rsidRDefault="006E5073"/>
    <w:p w:rsidR="006E5073" w:rsidRDefault="006E5073">
      <w:pPr>
        <w:rPr>
          <w:bCs/>
          <w:sz w:val="24"/>
          <w:szCs w:val="24"/>
        </w:rPr>
      </w:pPr>
    </w:p>
    <w:p w:rsidR="006E5073" w:rsidRDefault="00270585">
      <w:pPr>
        <w:rPr>
          <w:bCs/>
          <w:sz w:val="24"/>
          <w:szCs w:val="24"/>
        </w:rPr>
      </w:pPr>
      <w:r>
        <w:rPr>
          <w:bCs/>
          <w:sz w:val="24"/>
          <w:szCs w:val="24"/>
        </w:rPr>
        <w:t>Кабинеты по предметным областям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6E5073" w:rsidRDefault="00270585">
      <w:pPr>
        <w:rPr>
          <w:bCs/>
          <w:sz w:val="24"/>
          <w:szCs w:val="24"/>
        </w:rPr>
      </w:pPr>
      <w:r>
        <w:rPr>
          <w:bCs/>
          <w:sz w:val="24"/>
          <w:szCs w:val="24"/>
        </w:rPr>
        <w:t>Кабинеты естественнонаучного цикла, в том числе кабинеты физики, химии, биологии, должны быть дополнительно оборудованы комплектами специального лабораторного оборудования, обеспечивающего проведение лабораторных работ и опытно-эксперементальной деятельности в соответствии с программой основного общего образования.</w:t>
      </w:r>
    </w:p>
    <w:p w:rsidR="006E5073" w:rsidRDefault="00270585">
      <w:pPr>
        <w:rPr>
          <w:bCs/>
          <w:sz w:val="24"/>
          <w:szCs w:val="24"/>
        </w:rPr>
      </w:pPr>
      <w:r>
        <w:rPr>
          <w:bCs/>
          <w:sz w:val="24"/>
          <w:szCs w:val="24"/>
        </w:rPr>
        <w:t>Допускается создание специально оборудованных кабинетов, интегрирующих средства обучения и воспитания по нескольким учебным предметам.</w:t>
      </w:r>
    </w:p>
    <w:p w:rsidR="006E5073" w:rsidRDefault="006E5073">
      <w:pPr>
        <w:rPr>
          <w:b/>
          <w:i/>
          <w:iCs/>
        </w:rPr>
      </w:pPr>
    </w:p>
    <w:p w:rsidR="006E5073" w:rsidRDefault="006E5073">
      <w:pPr>
        <w:rPr>
          <w:b/>
          <w:i/>
          <w:iCs/>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3"/>
        <w:gridCol w:w="27"/>
        <w:gridCol w:w="2497"/>
        <w:gridCol w:w="2148"/>
        <w:gridCol w:w="426"/>
        <w:gridCol w:w="1417"/>
        <w:gridCol w:w="1559"/>
      </w:tblGrid>
      <w:tr w:rsidR="006E5073" w:rsidTr="0092256F">
        <w:tc>
          <w:tcPr>
            <w:tcW w:w="2983" w:type="dxa"/>
          </w:tcPr>
          <w:p w:rsidR="006E5073" w:rsidRDefault="00270585">
            <w:pPr>
              <w:spacing w:after="200" w:line="276" w:lineRule="auto"/>
              <w:rPr>
                <w:sz w:val="24"/>
                <w:szCs w:val="24"/>
              </w:rPr>
            </w:pPr>
            <w:r>
              <w:rPr>
                <w:sz w:val="24"/>
                <w:szCs w:val="24"/>
              </w:rPr>
              <w:t>Кабинеты по предметным областям</w:t>
            </w:r>
          </w:p>
        </w:tc>
        <w:tc>
          <w:tcPr>
            <w:tcW w:w="2524" w:type="dxa"/>
            <w:gridSpan w:val="2"/>
          </w:tcPr>
          <w:p w:rsidR="006E5073" w:rsidRDefault="00270585">
            <w:pPr>
              <w:spacing w:after="200" w:line="276" w:lineRule="auto"/>
              <w:rPr>
                <w:sz w:val="24"/>
                <w:szCs w:val="24"/>
              </w:rPr>
            </w:pPr>
            <w:r>
              <w:rPr>
                <w:sz w:val="24"/>
                <w:szCs w:val="24"/>
              </w:rPr>
              <w:t>имеется</w:t>
            </w:r>
          </w:p>
        </w:tc>
        <w:tc>
          <w:tcPr>
            <w:tcW w:w="2148" w:type="dxa"/>
          </w:tcPr>
          <w:p w:rsidR="006E5073" w:rsidRDefault="00270585">
            <w:pPr>
              <w:spacing w:after="200" w:line="276" w:lineRule="auto"/>
              <w:rPr>
                <w:sz w:val="24"/>
                <w:szCs w:val="24"/>
              </w:rPr>
            </w:pPr>
            <w:r>
              <w:rPr>
                <w:sz w:val="24"/>
                <w:szCs w:val="24"/>
              </w:rPr>
              <w:t>Не имеется</w:t>
            </w:r>
          </w:p>
        </w:tc>
        <w:tc>
          <w:tcPr>
            <w:tcW w:w="1843" w:type="dxa"/>
            <w:gridSpan w:val="2"/>
          </w:tcPr>
          <w:p w:rsidR="006E5073" w:rsidRDefault="00270585">
            <w:pPr>
              <w:spacing w:after="200" w:line="276" w:lineRule="auto"/>
              <w:rPr>
                <w:sz w:val="24"/>
                <w:szCs w:val="24"/>
              </w:rPr>
            </w:pPr>
            <w:r>
              <w:rPr>
                <w:sz w:val="24"/>
                <w:szCs w:val="24"/>
              </w:rPr>
              <w:t>Сроки приобретения</w:t>
            </w:r>
          </w:p>
        </w:tc>
        <w:tc>
          <w:tcPr>
            <w:tcW w:w="1559" w:type="dxa"/>
          </w:tcPr>
          <w:p w:rsidR="006E5073" w:rsidRDefault="00270585">
            <w:pPr>
              <w:rPr>
                <w:sz w:val="24"/>
                <w:szCs w:val="24"/>
              </w:rPr>
            </w:pPr>
            <w:r>
              <w:rPr>
                <w:sz w:val="24"/>
                <w:szCs w:val="24"/>
              </w:rPr>
              <w:t>Оснащены</w:t>
            </w:r>
          </w:p>
          <w:p w:rsidR="006E5073" w:rsidRDefault="00270585">
            <w:pPr>
              <w:rPr>
                <w:sz w:val="24"/>
                <w:szCs w:val="24"/>
              </w:rPr>
            </w:pPr>
            <w:r>
              <w:rPr>
                <w:sz w:val="24"/>
                <w:szCs w:val="24"/>
              </w:rPr>
              <w:t>(</w:t>
            </w:r>
            <w:r>
              <w:rPr>
                <w:b/>
                <w:sz w:val="24"/>
                <w:szCs w:val="24"/>
              </w:rPr>
              <w:t>в основном, частично, оснащены полностью</w:t>
            </w:r>
            <w:r>
              <w:rPr>
                <w:sz w:val="24"/>
                <w:szCs w:val="24"/>
              </w:rPr>
              <w:t>)</w:t>
            </w:r>
          </w:p>
        </w:tc>
      </w:tr>
      <w:tr w:rsidR="006E5073" w:rsidTr="0092256F">
        <w:tc>
          <w:tcPr>
            <w:tcW w:w="2983" w:type="dxa"/>
          </w:tcPr>
          <w:p w:rsidR="006E5073" w:rsidRDefault="00270585">
            <w:pPr>
              <w:ind w:right="69"/>
              <w:rPr>
                <w:b/>
                <w:sz w:val="24"/>
                <w:szCs w:val="24"/>
              </w:rPr>
            </w:pPr>
            <w:r>
              <w:rPr>
                <w:sz w:val="24"/>
                <w:szCs w:val="24"/>
              </w:rPr>
              <w:t xml:space="preserve"> </w:t>
            </w:r>
            <w:r>
              <w:rPr>
                <w:b/>
                <w:sz w:val="24"/>
                <w:szCs w:val="24"/>
              </w:rPr>
              <w:t>«Русский язык и литература», «Родной язык и родная литература»:</w:t>
            </w:r>
          </w:p>
          <w:p w:rsidR="006E5073" w:rsidRDefault="00270585">
            <w:pPr>
              <w:ind w:right="69"/>
              <w:rPr>
                <w:sz w:val="24"/>
                <w:szCs w:val="24"/>
              </w:rPr>
            </w:pPr>
            <w:r>
              <w:rPr>
                <w:sz w:val="24"/>
                <w:szCs w:val="24"/>
              </w:rPr>
              <w:t>-комплекты наглядных пособий,</w:t>
            </w:r>
          </w:p>
          <w:p w:rsidR="006E5073" w:rsidRDefault="00270585">
            <w:pPr>
              <w:ind w:right="69"/>
              <w:rPr>
                <w:sz w:val="24"/>
                <w:szCs w:val="24"/>
              </w:rPr>
            </w:pPr>
            <w:r>
              <w:rPr>
                <w:sz w:val="24"/>
                <w:szCs w:val="24"/>
              </w:rPr>
              <w:t>-карты,</w:t>
            </w:r>
          </w:p>
          <w:p w:rsidR="006E5073" w:rsidRDefault="00270585">
            <w:pPr>
              <w:ind w:right="69"/>
              <w:rPr>
                <w:sz w:val="24"/>
                <w:szCs w:val="24"/>
              </w:rPr>
            </w:pPr>
            <w:r>
              <w:rPr>
                <w:sz w:val="24"/>
                <w:szCs w:val="24"/>
              </w:rPr>
              <w:t>-учебные макеты,</w:t>
            </w:r>
          </w:p>
          <w:p w:rsidR="006E5073" w:rsidRDefault="00270585">
            <w:pPr>
              <w:ind w:right="69"/>
              <w:rPr>
                <w:sz w:val="24"/>
                <w:szCs w:val="24"/>
              </w:rPr>
            </w:pPr>
            <w:r>
              <w:rPr>
                <w:sz w:val="24"/>
                <w:szCs w:val="24"/>
              </w:rPr>
              <w:t>-специальное оборудование</w:t>
            </w:r>
          </w:p>
        </w:tc>
        <w:tc>
          <w:tcPr>
            <w:tcW w:w="2524" w:type="dxa"/>
            <w:gridSpan w:val="2"/>
          </w:tcPr>
          <w:p w:rsidR="006E5073" w:rsidRDefault="00270585">
            <w:pPr>
              <w:rPr>
                <w:sz w:val="24"/>
                <w:szCs w:val="24"/>
              </w:rPr>
            </w:pPr>
            <w:r>
              <w:rPr>
                <w:sz w:val="24"/>
                <w:szCs w:val="24"/>
              </w:rPr>
              <w:t>В средней школе №40  кабинеты по предметным областям «Русский язык и литература», «Родной язык и родная литература» оснащены комплектами наглядных пособий, картами,  специальным оборудованием.</w:t>
            </w:r>
          </w:p>
        </w:tc>
        <w:tc>
          <w:tcPr>
            <w:tcW w:w="2148" w:type="dxa"/>
          </w:tcPr>
          <w:p w:rsidR="006E5073" w:rsidRDefault="00270585">
            <w:pPr>
              <w:rPr>
                <w:sz w:val="24"/>
                <w:szCs w:val="24"/>
              </w:rPr>
            </w:pPr>
            <w:r>
              <w:rPr>
                <w:sz w:val="24"/>
                <w:szCs w:val="24"/>
              </w:rPr>
              <w:t xml:space="preserve">В средней школе №40  кабинеты по предметным областям «Русский язык и литература», «Родной язык и родная литература» не в полной мере оснащены учебными макетами и специальным оборудованием. Планируется приобретение дополнительных учебных макетов (4 комплекта) и специального </w:t>
            </w:r>
            <w:r>
              <w:rPr>
                <w:sz w:val="24"/>
                <w:szCs w:val="24"/>
              </w:rPr>
              <w:lastRenderedPageBreak/>
              <w:t>оборудования (1 проектор, 2 экрана), учебники «Родной язык и родная литература»-95 шт.</w:t>
            </w:r>
          </w:p>
        </w:tc>
        <w:tc>
          <w:tcPr>
            <w:tcW w:w="1843" w:type="dxa"/>
            <w:gridSpan w:val="2"/>
          </w:tcPr>
          <w:p w:rsidR="006E5073" w:rsidRDefault="00270585">
            <w:pPr>
              <w:rPr>
                <w:sz w:val="24"/>
                <w:szCs w:val="24"/>
              </w:rPr>
            </w:pPr>
            <w:r>
              <w:rPr>
                <w:sz w:val="24"/>
                <w:szCs w:val="24"/>
              </w:rPr>
              <w:lastRenderedPageBreak/>
              <w:t>2023 г.</w:t>
            </w:r>
          </w:p>
        </w:tc>
        <w:tc>
          <w:tcPr>
            <w:tcW w:w="1559" w:type="dxa"/>
          </w:tcPr>
          <w:p w:rsidR="006E5073" w:rsidRDefault="00270585">
            <w:pPr>
              <w:rPr>
                <w:sz w:val="24"/>
                <w:szCs w:val="24"/>
              </w:rPr>
            </w:pPr>
            <w:r>
              <w:rPr>
                <w:sz w:val="24"/>
                <w:szCs w:val="24"/>
              </w:rPr>
              <w:t>В основном оснащены</w:t>
            </w:r>
          </w:p>
        </w:tc>
      </w:tr>
      <w:tr w:rsidR="006E5073" w:rsidTr="0092256F">
        <w:tc>
          <w:tcPr>
            <w:tcW w:w="2983" w:type="dxa"/>
          </w:tcPr>
          <w:p w:rsidR="006E5073" w:rsidRDefault="00270585">
            <w:pPr>
              <w:ind w:right="69"/>
              <w:rPr>
                <w:b/>
                <w:sz w:val="24"/>
                <w:szCs w:val="24"/>
              </w:rPr>
            </w:pPr>
            <w:r>
              <w:rPr>
                <w:b/>
                <w:sz w:val="24"/>
                <w:szCs w:val="24"/>
              </w:rPr>
              <w:lastRenderedPageBreak/>
              <w:t>«Иностранные языки»</w:t>
            </w:r>
          </w:p>
          <w:p w:rsidR="006E5073" w:rsidRDefault="00270585">
            <w:pPr>
              <w:ind w:right="69"/>
              <w:rPr>
                <w:sz w:val="24"/>
                <w:szCs w:val="24"/>
              </w:rPr>
            </w:pPr>
            <w:r>
              <w:rPr>
                <w:sz w:val="24"/>
                <w:szCs w:val="24"/>
              </w:rPr>
              <w:t>-комплекты наглядных пособий,</w:t>
            </w:r>
          </w:p>
          <w:p w:rsidR="006E5073" w:rsidRDefault="00270585">
            <w:pPr>
              <w:ind w:right="69"/>
              <w:rPr>
                <w:sz w:val="24"/>
                <w:szCs w:val="24"/>
              </w:rPr>
            </w:pPr>
            <w:r>
              <w:rPr>
                <w:sz w:val="24"/>
                <w:szCs w:val="24"/>
              </w:rPr>
              <w:t>-карты,</w:t>
            </w:r>
          </w:p>
          <w:p w:rsidR="006E5073" w:rsidRDefault="00270585">
            <w:pPr>
              <w:ind w:right="69"/>
              <w:rPr>
                <w:sz w:val="24"/>
                <w:szCs w:val="24"/>
              </w:rPr>
            </w:pPr>
            <w:r>
              <w:rPr>
                <w:sz w:val="24"/>
                <w:szCs w:val="24"/>
              </w:rPr>
              <w:t>-учебные макеты,</w:t>
            </w:r>
          </w:p>
          <w:p w:rsidR="006E5073" w:rsidRDefault="00270585">
            <w:pPr>
              <w:ind w:right="69"/>
              <w:rPr>
                <w:sz w:val="24"/>
                <w:szCs w:val="24"/>
              </w:rPr>
            </w:pPr>
            <w:r>
              <w:rPr>
                <w:sz w:val="24"/>
                <w:szCs w:val="24"/>
              </w:rPr>
              <w:t>-специальное оборудование</w:t>
            </w:r>
          </w:p>
        </w:tc>
        <w:tc>
          <w:tcPr>
            <w:tcW w:w="2524" w:type="dxa"/>
            <w:gridSpan w:val="2"/>
          </w:tcPr>
          <w:p w:rsidR="006E5073" w:rsidRDefault="00270585">
            <w:pPr>
              <w:ind w:right="69"/>
              <w:rPr>
                <w:b/>
                <w:sz w:val="24"/>
                <w:szCs w:val="24"/>
              </w:rPr>
            </w:pPr>
            <w:r>
              <w:rPr>
                <w:sz w:val="24"/>
                <w:szCs w:val="24"/>
              </w:rPr>
              <w:t xml:space="preserve">В средней школе №40  кабинеты по предметной области </w:t>
            </w:r>
            <w:r>
              <w:rPr>
                <w:b/>
                <w:sz w:val="24"/>
                <w:szCs w:val="24"/>
              </w:rPr>
              <w:t>«Иностранные языки»</w:t>
            </w:r>
            <w:r>
              <w:rPr>
                <w:sz w:val="24"/>
                <w:szCs w:val="24"/>
              </w:rPr>
              <w:t xml:space="preserve"> оснащены комплектами наглядных пособий, картами.</w:t>
            </w:r>
          </w:p>
        </w:tc>
        <w:tc>
          <w:tcPr>
            <w:tcW w:w="2148" w:type="dxa"/>
          </w:tcPr>
          <w:p w:rsidR="006E5073" w:rsidRDefault="00270585">
            <w:pPr>
              <w:rPr>
                <w:sz w:val="24"/>
                <w:szCs w:val="24"/>
              </w:rPr>
            </w:pPr>
            <w:r>
              <w:rPr>
                <w:sz w:val="24"/>
                <w:szCs w:val="24"/>
              </w:rPr>
              <w:t xml:space="preserve">В средней школе №40  кабинеты по предметным областям </w:t>
            </w:r>
            <w:r>
              <w:rPr>
                <w:b/>
                <w:sz w:val="24"/>
                <w:szCs w:val="24"/>
              </w:rPr>
              <w:t>«Иностранные языки»</w:t>
            </w:r>
            <w:r>
              <w:rPr>
                <w:sz w:val="24"/>
                <w:szCs w:val="24"/>
              </w:rPr>
              <w:t xml:space="preserve">  не в полной мере оснащены учебными макетами и специальным оборудованием. Планируется приобретение дополнительных учебных макетов и специального оборудования (экран-2 шт., звуковые кологки-3 шт., наглядные пособия – 4 комплекта, плакаты и карты- 4 комплекта).</w:t>
            </w:r>
          </w:p>
        </w:tc>
        <w:tc>
          <w:tcPr>
            <w:tcW w:w="1843" w:type="dxa"/>
            <w:gridSpan w:val="2"/>
          </w:tcPr>
          <w:p w:rsidR="006E5073" w:rsidRDefault="00270585">
            <w:pPr>
              <w:rPr>
                <w:sz w:val="24"/>
                <w:szCs w:val="24"/>
              </w:rPr>
            </w:pPr>
            <w:r>
              <w:rPr>
                <w:sz w:val="24"/>
                <w:szCs w:val="24"/>
              </w:rPr>
              <w:t>2023 г.</w:t>
            </w:r>
          </w:p>
        </w:tc>
        <w:tc>
          <w:tcPr>
            <w:tcW w:w="1559" w:type="dxa"/>
          </w:tcPr>
          <w:p w:rsidR="006E5073" w:rsidRDefault="00270585">
            <w:pPr>
              <w:rPr>
                <w:sz w:val="24"/>
                <w:szCs w:val="24"/>
              </w:rPr>
            </w:pPr>
            <w:r>
              <w:rPr>
                <w:sz w:val="24"/>
                <w:szCs w:val="24"/>
              </w:rPr>
              <w:t>Частично оснащены</w:t>
            </w:r>
          </w:p>
        </w:tc>
      </w:tr>
      <w:tr w:rsidR="006E5073" w:rsidTr="0092256F">
        <w:tc>
          <w:tcPr>
            <w:tcW w:w="2983" w:type="dxa"/>
          </w:tcPr>
          <w:p w:rsidR="006E5073" w:rsidRDefault="00270585">
            <w:pPr>
              <w:ind w:right="69"/>
              <w:rPr>
                <w:b/>
                <w:sz w:val="24"/>
                <w:szCs w:val="24"/>
              </w:rPr>
            </w:pPr>
            <w:r>
              <w:rPr>
                <w:b/>
                <w:sz w:val="24"/>
                <w:szCs w:val="24"/>
              </w:rPr>
              <w:t>«Общественно-научные предметы»</w:t>
            </w:r>
          </w:p>
          <w:p w:rsidR="006E5073" w:rsidRDefault="00270585">
            <w:pPr>
              <w:ind w:right="69"/>
              <w:rPr>
                <w:sz w:val="24"/>
                <w:szCs w:val="24"/>
              </w:rPr>
            </w:pPr>
            <w:r>
              <w:rPr>
                <w:sz w:val="24"/>
                <w:szCs w:val="24"/>
              </w:rPr>
              <w:t>-комплекты наглядных пособий,</w:t>
            </w:r>
          </w:p>
          <w:p w:rsidR="006E5073" w:rsidRDefault="00270585">
            <w:pPr>
              <w:ind w:right="69"/>
              <w:rPr>
                <w:sz w:val="24"/>
                <w:szCs w:val="24"/>
              </w:rPr>
            </w:pPr>
            <w:r>
              <w:rPr>
                <w:sz w:val="24"/>
                <w:szCs w:val="24"/>
              </w:rPr>
              <w:t>-карты,</w:t>
            </w:r>
          </w:p>
          <w:p w:rsidR="006E5073" w:rsidRDefault="00270585">
            <w:pPr>
              <w:ind w:right="69"/>
              <w:rPr>
                <w:sz w:val="24"/>
                <w:szCs w:val="24"/>
              </w:rPr>
            </w:pPr>
            <w:r>
              <w:rPr>
                <w:sz w:val="24"/>
                <w:szCs w:val="24"/>
              </w:rPr>
              <w:t>-учебные макеты,</w:t>
            </w:r>
          </w:p>
          <w:p w:rsidR="006E5073" w:rsidRDefault="00270585">
            <w:pPr>
              <w:ind w:right="69"/>
              <w:rPr>
                <w:b/>
                <w:sz w:val="24"/>
                <w:szCs w:val="24"/>
              </w:rPr>
            </w:pPr>
            <w:r>
              <w:rPr>
                <w:sz w:val="24"/>
                <w:szCs w:val="24"/>
              </w:rPr>
              <w:t>-специальное оборудование</w:t>
            </w:r>
          </w:p>
        </w:tc>
        <w:tc>
          <w:tcPr>
            <w:tcW w:w="2524" w:type="dxa"/>
            <w:gridSpan w:val="2"/>
          </w:tcPr>
          <w:p w:rsidR="006E5073" w:rsidRDefault="00270585">
            <w:pPr>
              <w:ind w:right="69"/>
              <w:rPr>
                <w:b/>
                <w:sz w:val="24"/>
                <w:szCs w:val="24"/>
              </w:rPr>
            </w:pPr>
            <w:r>
              <w:rPr>
                <w:sz w:val="24"/>
                <w:szCs w:val="24"/>
              </w:rPr>
              <w:t xml:space="preserve">В средней школе №40  кабинеты по предметной области </w:t>
            </w:r>
            <w:r>
              <w:rPr>
                <w:b/>
                <w:sz w:val="24"/>
                <w:szCs w:val="24"/>
              </w:rPr>
              <w:t>«Общественно-научные предметы»</w:t>
            </w:r>
          </w:p>
          <w:p w:rsidR="006E5073" w:rsidRDefault="00270585">
            <w:pPr>
              <w:ind w:right="69"/>
              <w:rPr>
                <w:b/>
                <w:sz w:val="24"/>
                <w:szCs w:val="24"/>
              </w:rPr>
            </w:pPr>
            <w:r>
              <w:rPr>
                <w:sz w:val="24"/>
                <w:szCs w:val="24"/>
              </w:rPr>
              <w:t>оснащены комплектами наглядных пособий, картами.</w:t>
            </w:r>
          </w:p>
        </w:tc>
        <w:tc>
          <w:tcPr>
            <w:tcW w:w="2148" w:type="dxa"/>
          </w:tcPr>
          <w:p w:rsidR="006E5073" w:rsidRDefault="00270585">
            <w:pPr>
              <w:ind w:right="69"/>
              <w:rPr>
                <w:b/>
                <w:sz w:val="24"/>
                <w:szCs w:val="24"/>
              </w:rPr>
            </w:pPr>
            <w:r>
              <w:rPr>
                <w:sz w:val="24"/>
                <w:szCs w:val="24"/>
              </w:rPr>
              <w:t xml:space="preserve">В средней школе №40  кабинеты по предметным областям </w:t>
            </w:r>
            <w:r>
              <w:rPr>
                <w:b/>
                <w:sz w:val="24"/>
                <w:szCs w:val="24"/>
              </w:rPr>
              <w:t>«Общественно-научные предметы»</w:t>
            </w:r>
          </w:p>
          <w:p w:rsidR="006E5073" w:rsidRDefault="00270585">
            <w:pPr>
              <w:rPr>
                <w:sz w:val="24"/>
                <w:szCs w:val="24"/>
              </w:rPr>
            </w:pPr>
            <w:r>
              <w:rPr>
                <w:sz w:val="24"/>
                <w:szCs w:val="24"/>
              </w:rPr>
              <w:t xml:space="preserve">не в полной мере оснащены учебными макетами и специальным оборудованием. Планируется приобретение дополнительных учебных макетов (2 комплекта) и специального оборудования, 1 проектор и 1 </w:t>
            </w:r>
            <w:r>
              <w:rPr>
                <w:sz w:val="24"/>
                <w:szCs w:val="24"/>
              </w:rPr>
              <w:lastRenderedPageBreak/>
              <w:t>экран, звуковые колонки-2 комплекта.</w:t>
            </w:r>
          </w:p>
        </w:tc>
        <w:tc>
          <w:tcPr>
            <w:tcW w:w="1843" w:type="dxa"/>
            <w:gridSpan w:val="2"/>
          </w:tcPr>
          <w:p w:rsidR="006E5073" w:rsidRDefault="00270585">
            <w:pPr>
              <w:rPr>
                <w:sz w:val="24"/>
                <w:szCs w:val="24"/>
              </w:rPr>
            </w:pPr>
            <w:r>
              <w:rPr>
                <w:sz w:val="24"/>
                <w:szCs w:val="24"/>
              </w:rPr>
              <w:lastRenderedPageBreak/>
              <w:t>2024 г.</w:t>
            </w:r>
          </w:p>
        </w:tc>
        <w:tc>
          <w:tcPr>
            <w:tcW w:w="1559" w:type="dxa"/>
          </w:tcPr>
          <w:p w:rsidR="006E5073" w:rsidRDefault="00270585">
            <w:pPr>
              <w:rPr>
                <w:sz w:val="24"/>
                <w:szCs w:val="24"/>
              </w:rPr>
            </w:pPr>
            <w:r>
              <w:rPr>
                <w:sz w:val="24"/>
                <w:szCs w:val="24"/>
              </w:rPr>
              <w:t>Частично оснащены</w:t>
            </w:r>
          </w:p>
        </w:tc>
      </w:tr>
      <w:tr w:rsidR="006E5073" w:rsidTr="0092256F">
        <w:tc>
          <w:tcPr>
            <w:tcW w:w="2983" w:type="dxa"/>
          </w:tcPr>
          <w:p w:rsidR="006E5073" w:rsidRDefault="00270585">
            <w:pPr>
              <w:ind w:right="69"/>
              <w:rPr>
                <w:b/>
                <w:sz w:val="24"/>
                <w:szCs w:val="24"/>
              </w:rPr>
            </w:pPr>
            <w:r>
              <w:rPr>
                <w:b/>
                <w:sz w:val="24"/>
                <w:szCs w:val="24"/>
              </w:rPr>
              <w:lastRenderedPageBreak/>
              <w:t>«Искусство»</w:t>
            </w:r>
          </w:p>
          <w:p w:rsidR="006E5073" w:rsidRDefault="00270585">
            <w:pPr>
              <w:ind w:right="69"/>
              <w:rPr>
                <w:sz w:val="24"/>
                <w:szCs w:val="24"/>
              </w:rPr>
            </w:pPr>
            <w:r>
              <w:rPr>
                <w:sz w:val="24"/>
                <w:szCs w:val="24"/>
              </w:rPr>
              <w:t>-комплекты наглядных пособий,</w:t>
            </w:r>
          </w:p>
          <w:p w:rsidR="006E5073" w:rsidRDefault="00270585">
            <w:pPr>
              <w:ind w:right="69"/>
              <w:rPr>
                <w:sz w:val="24"/>
                <w:szCs w:val="24"/>
              </w:rPr>
            </w:pPr>
            <w:r>
              <w:rPr>
                <w:sz w:val="24"/>
                <w:szCs w:val="24"/>
              </w:rPr>
              <w:t>-карты,</w:t>
            </w:r>
          </w:p>
          <w:p w:rsidR="006E5073" w:rsidRDefault="00270585">
            <w:pPr>
              <w:ind w:right="69"/>
              <w:rPr>
                <w:sz w:val="24"/>
                <w:szCs w:val="24"/>
              </w:rPr>
            </w:pPr>
            <w:r>
              <w:rPr>
                <w:sz w:val="24"/>
                <w:szCs w:val="24"/>
              </w:rPr>
              <w:t>-учебные макеты,</w:t>
            </w:r>
          </w:p>
          <w:p w:rsidR="006E5073" w:rsidRDefault="00270585">
            <w:pPr>
              <w:ind w:right="69"/>
              <w:rPr>
                <w:b/>
                <w:sz w:val="24"/>
                <w:szCs w:val="24"/>
              </w:rPr>
            </w:pPr>
            <w:r>
              <w:rPr>
                <w:sz w:val="24"/>
                <w:szCs w:val="24"/>
              </w:rPr>
              <w:t>-специальное оборудование</w:t>
            </w:r>
          </w:p>
        </w:tc>
        <w:tc>
          <w:tcPr>
            <w:tcW w:w="2524" w:type="dxa"/>
            <w:gridSpan w:val="2"/>
          </w:tcPr>
          <w:p w:rsidR="006E5073" w:rsidRDefault="00270585">
            <w:pPr>
              <w:ind w:right="69"/>
              <w:rPr>
                <w:b/>
                <w:sz w:val="24"/>
                <w:szCs w:val="24"/>
              </w:rPr>
            </w:pPr>
            <w:r>
              <w:rPr>
                <w:sz w:val="24"/>
                <w:szCs w:val="24"/>
              </w:rPr>
              <w:t xml:space="preserve">В средней школе №40  кабинеты по предметной области </w:t>
            </w:r>
            <w:r>
              <w:rPr>
                <w:b/>
                <w:sz w:val="24"/>
                <w:szCs w:val="24"/>
              </w:rPr>
              <w:t>«Искусство»</w:t>
            </w:r>
          </w:p>
          <w:p w:rsidR="006E5073" w:rsidRDefault="00270585">
            <w:pPr>
              <w:rPr>
                <w:sz w:val="24"/>
                <w:szCs w:val="24"/>
              </w:rPr>
            </w:pPr>
            <w:r>
              <w:rPr>
                <w:sz w:val="24"/>
                <w:szCs w:val="24"/>
              </w:rPr>
              <w:t>оснащены комплектами наглядных пособий.</w:t>
            </w:r>
          </w:p>
        </w:tc>
        <w:tc>
          <w:tcPr>
            <w:tcW w:w="2148" w:type="dxa"/>
          </w:tcPr>
          <w:p w:rsidR="006E5073" w:rsidRDefault="00270585">
            <w:pPr>
              <w:ind w:right="69"/>
              <w:rPr>
                <w:b/>
                <w:sz w:val="24"/>
                <w:szCs w:val="24"/>
              </w:rPr>
            </w:pPr>
            <w:r>
              <w:rPr>
                <w:sz w:val="24"/>
                <w:szCs w:val="24"/>
              </w:rPr>
              <w:t xml:space="preserve">В средней школе №40  кабинеты по предметным областям </w:t>
            </w:r>
            <w:r>
              <w:rPr>
                <w:b/>
                <w:sz w:val="24"/>
                <w:szCs w:val="24"/>
              </w:rPr>
              <w:t>«Искусство»</w:t>
            </w:r>
          </w:p>
          <w:p w:rsidR="006E5073" w:rsidRDefault="00270585">
            <w:pPr>
              <w:rPr>
                <w:sz w:val="24"/>
                <w:szCs w:val="24"/>
              </w:rPr>
            </w:pPr>
            <w:r>
              <w:rPr>
                <w:sz w:val="24"/>
                <w:szCs w:val="24"/>
              </w:rPr>
              <w:t>не в полной мере оснащены учебными макетами, картами и специальным оборудованием. Планируется приобретение карт (1 копмлект), учебных макетов и специального оборудования (1 комплект).</w:t>
            </w:r>
          </w:p>
        </w:tc>
        <w:tc>
          <w:tcPr>
            <w:tcW w:w="1843" w:type="dxa"/>
            <w:gridSpan w:val="2"/>
          </w:tcPr>
          <w:p w:rsidR="006E5073" w:rsidRDefault="00270585">
            <w:pPr>
              <w:rPr>
                <w:sz w:val="24"/>
                <w:szCs w:val="24"/>
              </w:rPr>
            </w:pPr>
            <w:r>
              <w:rPr>
                <w:sz w:val="24"/>
                <w:szCs w:val="24"/>
              </w:rPr>
              <w:t>2024 г.</w:t>
            </w:r>
          </w:p>
        </w:tc>
        <w:tc>
          <w:tcPr>
            <w:tcW w:w="1559" w:type="dxa"/>
          </w:tcPr>
          <w:p w:rsidR="006E5073" w:rsidRDefault="00270585">
            <w:pPr>
              <w:rPr>
                <w:sz w:val="24"/>
                <w:szCs w:val="24"/>
              </w:rPr>
            </w:pPr>
            <w:r>
              <w:rPr>
                <w:sz w:val="24"/>
                <w:szCs w:val="24"/>
              </w:rPr>
              <w:t>Частично оснащены</w:t>
            </w:r>
          </w:p>
        </w:tc>
      </w:tr>
      <w:tr w:rsidR="006E5073" w:rsidTr="0092256F">
        <w:tc>
          <w:tcPr>
            <w:tcW w:w="2983" w:type="dxa"/>
          </w:tcPr>
          <w:p w:rsidR="006E5073" w:rsidRDefault="00270585">
            <w:pPr>
              <w:ind w:right="69"/>
              <w:rPr>
                <w:b/>
                <w:sz w:val="24"/>
                <w:szCs w:val="24"/>
              </w:rPr>
            </w:pPr>
            <w:r>
              <w:rPr>
                <w:b/>
                <w:sz w:val="24"/>
                <w:szCs w:val="24"/>
              </w:rPr>
              <w:t>«Труд (технология)»</w:t>
            </w:r>
          </w:p>
          <w:p w:rsidR="006E5073" w:rsidRDefault="00270585">
            <w:pPr>
              <w:ind w:right="69"/>
              <w:rPr>
                <w:sz w:val="24"/>
                <w:szCs w:val="24"/>
              </w:rPr>
            </w:pPr>
            <w:r>
              <w:rPr>
                <w:sz w:val="24"/>
                <w:szCs w:val="24"/>
              </w:rPr>
              <w:t>-комплекты наглядных пособий,</w:t>
            </w:r>
          </w:p>
          <w:p w:rsidR="006E5073" w:rsidRDefault="00270585">
            <w:pPr>
              <w:ind w:right="69"/>
              <w:rPr>
                <w:sz w:val="24"/>
                <w:szCs w:val="24"/>
              </w:rPr>
            </w:pPr>
            <w:r>
              <w:rPr>
                <w:sz w:val="24"/>
                <w:szCs w:val="24"/>
              </w:rPr>
              <w:t>-карты,</w:t>
            </w:r>
          </w:p>
          <w:p w:rsidR="006E5073" w:rsidRDefault="00270585">
            <w:pPr>
              <w:ind w:right="69"/>
              <w:rPr>
                <w:sz w:val="24"/>
                <w:szCs w:val="24"/>
              </w:rPr>
            </w:pPr>
            <w:r>
              <w:rPr>
                <w:sz w:val="24"/>
                <w:szCs w:val="24"/>
              </w:rPr>
              <w:t>-учебные макеты,</w:t>
            </w:r>
          </w:p>
          <w:p w:rsidR="006E5073" w:rsidRDefault="00270585">
            <w:pPr>
              <w:ind w:right="69"/>
              <w:rPr>
                <w:b/>
                <w:sz w:val="24"/>
                <w:szCs w:val="24"/>
              </w:rPr>
            </w:pPr>
            <w:r>
              <w:rPr>
                <w:sz w:val="24"/>
                <w:szCs w:val="24"/>
              </w:rPr>
              <w:t>-специальное оборудование</w:t>
            </w:r>
          </w:p>
        </w:tc>
        <w:tc>
          <w:tcPr>
            <w:tcW w:w="2524" w:type="dxa"/>
            <w:gridSpan w:val="2"/>
          </w:tcPr>
          <w:p w:rsidR="006E5073" w:rsidRDefault="00270585">
            <w:pPr>
              <w:ind w:right="69"/>
              <w:rPr>
                <w:b/>
                <w:sz w:val="24"/>
                <w:szCs w:val="24"/>
              </w:rPr>
            </w:pPr>
            <w:r>
              <w:rPr>
                <w:sz w:val="24"/>
                <w:szCs w:val="24"/>
              </w:rPr>
              <w:t xml:space="preserve">В средней школе №40  кабинеты по предметной области </w:t>
            </w:r>
            <w:r>
              <w:rPr>
                <w:b/>
                <w:sz w:val="24"/>
                <w:szCs w:val="24"/>
              </w:rPr>
              <w:t>«Труд (технология)»</w:t>
            </w:r>
          </w:p>
          <w:p w:rsidR="006E5073" w:rsidRDefault="00270585">
            <w:pPr>
              <w:ind w:right="69"/>
              <w:rPr>
                <w:b/>
                <w:sz w:val="24"/>
                <w:szCs w:val="24"/>
              </w:rPr>
            </w:pPr>
            <w:r>
              <w:rPr>
                <w:sz w:val="24"/>
                <w:szCs w:val="24"/>
              </w:rPr>
              <w:t>оснащены комплектами наглядных пособий, картами, учебными макетами и специальным оборудованием (2 плиты, столовые приборы, 6 швейных машинок, 2 утюга, гладильная доска, кастрюли).</w:t>
            </w:r>
          </w:p>
        </w:tc>
        <w:tc>
          <w:tcPr>
            <w:tcW w:w="2148" w:type="dxa"/>
          </w:tcPr>
          <w:p w:rsidR="006E5073" w:rsidRDefault="00270585">
            <w:pPr>
              <w:rPr>
                <w:sz w:val="24"/>
                <w:szCs w:val="24"/>
              </w:rPr>
            </w:pPr>
            <w:r>
              <w:rPr>
                <w:sz w:val="24"/>
                <w:szCs w:val="24"/>
              </w:rPr>
              <w:t xml:space="preserve">В средней школе №40  кабинеты по предметным областям </w:t>
            </w:r>
            <w:r>
              <w:rPr>
                <w:b/>
                <w:sz w:val="24"/>
                <w:szCs w:val="24"/>
              </w:rPr>
              <w:t xml:space="preserve">«Труд (технология)» </w:t>
            </w:r>
            <w:r>
              <w:rPr>
                <w:sz w:val="24"/>
                <w:szCs w:val="24"/>
              </w:rPr>
              <w:t>не в полной мере оснащены учебными макетами и специальным оборудованием. Планируется приобретение дополнительных учебных макетов и современного специального оборудования.</w:t>
            </w:r>
          </w:p>
        </w:tc>
        <w:tc>
          <w:tcPr>
            <w:tcW w:w="1843" w:type="dxa"/>
            <w:gridSpan w:val="2"/>
          </w:tcPr>
          <w:p w:rsidR="006E5073" w:rsidRDefault="00270585">
            <w:pPr>
              <w:rPr>
                <w:sz w:val="24"/>
                <w:szCs w:val="24"/>
              </w:rPr>
            </w:pPr>
            <w:r>
              <w:rPr>
                <w:sz w:val="24"/>
                <w:szCs w:val="24"/>
              </w:rPr>
              <w:t>2025 г.</w:t>
            </w:r>
          </w:p>
        </w:tc>
        <w:tc>
          <w:tcPr>
            <w:tcW w:w="1559" w:type="dxa"/>
          </w:tcPr>
          <w:p w:rsidR="006E5073" w:rsidRDefault="00270585">
            <w:pPr>
              <w:rPr>
                <w:sz w:val="24"/>
                <w:szCs w:val="24"/>
              </w:rPr>
            </w:pPr>
            <w:r>
              <w:rPr>
                <w:sz w:val="24"/>
                <w:szCs w:val="24"/>
              </w:rPr>
              <w:t>В основном оснащены</w:t>
            </w:r>
          </w:p>
        </w:tc>
      </w:tr>
      <w:tr w:rsidR="006E5073" w:rsidTr="0092256F">
        <w:trPr>
          <w:trHeight w:val="4675"/>
        </w:trPr>
        <w:tc>
          <w:tcPr>
            <w:tcW w:w="2983" w:type="dxa"/>
          </w:tcPr>
          <w:p w:rsidR="006E5073" w:rsidRDefault="00270585">
            <w:pPr>
              <w:ind w:right="69"/>
              <w:rPr>
                <w:b/>
                <w:sz w:val="24"/>
                <w:szCs w:val="24"/>
              </w:rPr>
            </w:pPr>
            <w:r>
              <w:rPr>
                <w:b/>
                <w:sz w:val="24"/>
                <w:szCs w:val="24"/>
              </w:rPr>
              <w:lastRenderedPageBreak/>
              <w:t xml:space="preserve"> «Физическая культура</w:t>
            </w:r>
            <w:r w:rsidR="00832452">
              <w:rPr>
                <w:b/>
                <w:sz w:val="24"/>
                <w:szCs w:val="24"/>
              </w:rPr>
              <w:t>»</w:t>
            </w:r>
            <w:r>
              <w:rPr>
                <w:b/>
                <w:sz w:val="24"/>
                <w:szCs w:val="24"/>
              </w:rPr>
              <w:t xml:space="preserve"> и </w:t>
            </w:r>
            <w:r w:rsidR="00832452">
              <w:rPr>
                <w:b/>
                <w:sz w:val="24"/>
                <w:szCs w:val="24"/>
              </w:rPr>
              <w:t>«</w:t>
            </w:r>
            <w:r>
              <w:rPr>
                <w:b/>
                <w:sz w:val="24"/>
                <w:szCs w:val="24"/>
              </w:rPr>
              <w:t>Основы безопасности и защиты Родины»</w:t>
            </w:r>
          </w:p>
          <w:p w:rsidR="006E5073" w:rsidRDefault="00270585">
            <w:pPr>
              <w:ind w:right="69"/>
              <w:rPr>
                <w:b/>
                <w:sz w:val="24"/>
                <w:szCs w:val="24"/>
              </w:rPr>
            </w:pPr>
            <w:r>
              <w:rPr>
                <w:b/>
                <w:sz w:val="24"/>
                <w:szCs w:val="24"/>
              </w:rPr>
              <w:t>Физическая культура:</w:t>
            </w:r>
          </w:p>
          <w:p w:rsidR="006E5073" w:rsidRDefault="00270585">
            <w:pPr>
              <w:ind w:right="69"/>
              <w:rPr>
                <w:sz w:val="24"/>
                <w:szCs w:val="24"/>
              </w:rPr>
            </w:pPr>
            <w:r>
              <w:rPr>
                <w:b/>
                <w:sz w:val="24"/>
                <w:szCs w:val="24"/>
              </w:rPr>
              <w:t>-</w:t>
            </w:r>
            <w:r>
              <w:rPr>
                <w:sz w:val="24"/>
                <w:szCs w:val="24"/>
              </w:rPr>
              <w:t>комплекты наглядных пособий,</w:t>
            </w:r>
          </w:p>
          <w:p w:rsidR="006E5073" w:rsidRDefault="00270585">
            <w:pPr>
              <w:ind w:right="69"/>
              <w:rPr>
                <w:sz w:val="24"/>
                <w:szCs w:val="24"/>
              </w:rPr>
            </w:pPr>
            <w:r>
              <w:rPr>
                <w:sz w:val="24"/>
                <w:szCs w:val="24"/>
              </w:rPr>
              <w:t>-карты,</w:t>
            </w:r>
          </w:p>
          <w:p w:rsidR="006E5073" w:rsidRDefault="00270585">
            <w:pPr>
              <w:ind w:right="69"/>
              <w:rPr>
                <w:sz w:val="24"/>
                <w:szCs w:val="24"/>
              </w:rPr>
            </w:pPr>
            <w:r>
              <w:rPr>
                <w:sz w:val="24"/>
                <w:szCs w:val="24"/>
              </w:rPr>
              <w:t>-учебные макеты,</w:t>
            </w:r>
          </w:p>
          <w:p w:rsidR="006E5073" w:rsidRDefault="00270585">
            <w:pPr>
              <w:ind w:right="69"/>
              <w:rPr>
                <w:sz w:val="24"/>
                <w:szCs w:val="24"/>
              </w:rPr>
            </w:pPr>
            <w:r>
              <w:rPr>
                <w:sz w:val="24"/>
                <w:szCs w:val="24"/>
              </w:rPr>
              <w:t>-специальное оборудование</w:t>
            </w:r>
          </w:p>
          <w:p w:rsidR="006E5073" w:rsidRDefault="00270585">
            <w:pPr>
              <w:ind w:right="69"/>
              <w:rPr>
                <w:b/>
                <w:sz w:val="24"/>
                <w:szCs w:val="24"/>
              </w:rPr>
            </w:pPr>
            <w:r>
              <w:rPr>
                <w:b/>
                <w:sz w:val="24"/>
                <w:szCs w:val="24"/>
              </w:rPr>
              <w:t>Основы безопасности и защиты Родины:</w:t>
            </w:r>
          </w:p>
          <w:p w:rsidR="006E5073" w:rsidRDefault="00270585">
            <w:pPr>
              <w:ind w:right="69"/>
              <w:rPr>
                <w:sz w:val="24"/>
                <w:szCs w:val="24"/>
              </w:rPr>
            </w:pPr>
            <w:r>
              <w:rPr>
                <w:sz w:val="24"/>
                <w:szCs w:val="24"/>
              </w:rPr>
              <w:t>-комплекты наглядных пособий,</w:t>
            </w:r>
          </w:p>
          <w:p w:rsidR="006E5073" w:rsidRDefault="00270585">
            <w:pPr>
              <w:ind w:right="69"/>
              <w:rPr>
                <w:sz w:val="24"/>
                <w:szCs w:val="24"/>
              </w:rPr>
            </w:pPr>
            <w:r>
              <w:rPr>
                <w:sz w:val="24"/>
                <w:szCs w:val="24"/>
              </w:rPr>
              <w:t>-карты,</w:t>
            </w:r>
          </w:p>
          <w:p w:rsidR="006E5073" w:rsidRDefault="00270585">
            <w:pPr>
              <w:ind w:right="69"/>
              <w:rPr>
                <w:sz w:val="24"/>
                <w:szCs w:val="24"/>
              </w:rPr>
            </w:pPr>
            <w:r>
              <w:rPr>
                <w:sz w:val="24"/>
                <w:szCs w:val="24"/>
              </w:rPr>
              <w:t>-учебные макеты,</w:t>
            </w:r>
          </w:p>
          <w:p w:rsidR="006E5073" w:rsidRDefault="00270585">
            <w:pPr>
              <w:ind w:right="69"/>
              <w:rPr>
                <w:sz w:val="24"/>
                <w:szCs w:val="24"/>
              </w:rPr>
            </w:pPr>
            <w:r>
              <w:rPr>
                <w:sz w:val="24"/>
                <w:szCs w:val="24"/>
              </w:rPr>
              <w:t>-специальное оборудование</w:t>
            </w:r>
          </w:p>
          <w:p w:rsidR="006E5073" w:rsidRDefault="006E5073">
            <w:pPr>
              <w:ind w:right="69"/>
              <w:rPr>
                <w:b/>
                <w:sz w:val="24"/>
                <w:szCs w:val="24"/>
              </w:rPr>
            </w:pPr>
          </w:p>
        </w:tc>
        <w:tc>
          <w:tcPr>
            <w:tcW w:w="2524" w:type="dxa"/>
            <w:gridSpan w:val="2"/>
          </w:tcPr>
          <w:p w:rsidR="006E5073" w:rsidRDefault="00270585">
            <w:pPr>
              <w:ind w:right="69"/>
              <w:rPr>
                <w:b/>
                <w:sz w:val="24"/>
                <w:szCs w:val="24"/>
              </w:rPr>
            </w:pPr>
            <w:r>
              <w:rPr>
                <w:sz w:val="24"/>
                <w:szCs w:val="24"/>
              </w:rPr>
              <w:t>В средней школе №40  кабинеты по предметн</w:t>
            </w:r>
            <w:r w:rsidR="00832452">
              <w:rPr>
                <w:sz w:val="24"/>
                <w:szCs w:val="24"/>
              </w:rPr>
              <w:t>ым областям</w:t>
            </w:r>
            <w:r>
              <w:rPr>
                <w:sz w:val="24"/>
                <w:szCs w:val="24"/>
              </w:rPr>
              <w:t xml:space="preserve"> </w:t>
            </w:r>
            <w:r>
              <w:rPr>
                <w:b/>
                <w:sz w:val="24"/>
                <w:szCs w:val="24"/>
              </w:rPr>
              <w:t xml:space="preserve"> «Физическая культура</w:t>
            </w:r>
            <w:r w:rsidR="00832452">
              <w:rPr>
                <w:b/>
                <w:sz w:val="24"/>
                <w:szCs w:val="24"/>
              </w:rPr>
              <w:t>»</w:t>
            </w:r>
            <w:r>
              <w:rPr>
                <w:b/>
                <w:sz w:val="24"/>
                <w:szCs w:val="24"/>
              </w:rPr>
              <w:t xml:space="preserve"> и </w:t>
            </w:r>
            <w:r w:rsidR="00832452">
              <w:rPr>
                <w:b/>
                <w:sz w:val="24"/>
                <w:szCs w:val="24"/>
              </w:rPr>
              <w:t>«</w:t>
            </w:r>
            <w:r>
              <w:rPr>
                <w:b/>
                <w:sz w:val="24"/>
                <w:szCs w:val="24"/>
              </w:rPr>
              <w:t>Основы безопасности и защиты Родины»</w:t>
            </w:r>
          </w:p>
          <w:p w:rsidR="006E5073" w:rsidRDefault="00270585">
            <w:pPr>
              <w:ind w:right="69"/>
              <w:rPr>
                <w:b/>
                <w:sz w:val="24"/>
                <w:szCs w:val="24"/>
              </w:rPr>
            </w:pPr>
            <w:r>
              <w:rPr>
                <w:sz w:val="24"/>
                <w:szCs w:val="24"/>
              </w:rPr>
              <w:t>оснащены комплектами наглядных пособий, картами, учебными макетами, учебными макетами и специальным оборудованием.</w:t>
            </w:r>
          </w:p>
        </w:tc>
        <w:tc>
          <w:tcPr>
            <w:tcW w:w="2148" w:type="dxa"/>
          </w:tcPr>
          <w:p w:rsidR="006E5073" w:rsidRDefault="00270585">
            <w:pPr>
              <w:ind w:right="69"/>
              <w:rPr>
                <w:b/>
                <w:sz w:val="24"/>
                <w:szCs w:val="24"/>
              </w:rPr>
            </w:pPr>
            <w:r>
              <w:rPr>
                <w:sz w:val="24"/>
                <w:szCs w:val="24"/>
              </w:rPr>
              <w:t xml:space="preserve">В средней школе №40  кабинеты по предметным областям </w:t>
            </w:r>
            <w:r>
              <w:rPr>
                <w:b/>
                <w:sz w:val="24"/>
                <w:szCs w:val="24"/>
              </w:rPr>
              <w:t>«Физическая культура</w:t>
            </w:r>
            <w:r w:rsidR="00832452">
              <w:rPr>
                <w:b/>
                <w:sz w:val="24"/>
                <w:szCs w:val="24"/>
              </w:rPr>
              <w:t>»</w:t>
            </w:r>
            <w:r>
              <w:rPr>
                <w:b/>
                <w:sz w:val="24"/>
                <w:szCs w:val="24"/>
              </w:rPr>
              <w:t xml:space="preserve"> и </w:t>
            </w:r>
            <w:r w:rsidR="00832452">
              <w:rPr>
                <w:b/>
                <w:sz w:val="24"/>
                <w:szCs w:val="24"/>
              </w:rPr>
              <w:t>«</w:t>
            </w:r>
            <w:r>
              <w:rPr>
                <w:b/>
                <w:sz w:val="24"/>
                <w:szCs w:val="24"/>
              </w:rPr>
              <w:t>Основы безопасности и защиты Родины»</w:t>
            </w:r>
          </w:p>
          <w:p w:rsidR="006E5073" w:rsidRDefault="00270585">
            <w:pPr>
              <w:rPr>
                <w:sz w:val="24"/>
                <w:szCs w:val="24"/>
              </w:rPr>
            </w:pPr>
            <w:r>
              <w:rPr>
                <w:sz w:val="24"/>
                <w:szCs w:val="24"/>
              </w:rPr>
              <w:t>не в полной мере оснащены учебными макетами и специальным оборудованием. Планируется приобретение дополнительных учебных макетов (3 комплекта) и современного специального спортивного оборудования (платформа Босу-15 штук, степ-платформа-30 шт).</w:t>
            </w:r>
          </w:p>
        </w:tc>
        <w:tc>
          <w:tcPr>
            <w:tcW w:w="1843" w:type="dxa"/>
            <w:gridSpan w:val="2"/>
          </w:tcPr>
          <w:p w:rsidR="006E5073" w:rsidRDefault="00270585">
            <w:pPr>
              <w:rPr>
                <w:sz w:val="24"/>
                <w:szCs w:val="24"/>
              </w:rPr>
            </w:pPr>
            <w:r>
              <w:rPr>
                <w:sz w:val="24"/>
                <w:szCs w:val="24"/>
              </w:rPr>
              <w:t>2025 г.</w:t>
            </w:r>
          </w:p>
        </w:tc>
        <w:tc>
          <w:tcPr>
            <w:tcW w:w="1559" w:type="dxa"/>
          </w:tcPr>
          <w:p w:rsidR="006E5073" w:rsidRDefault="00270585">
            <w:pPr>
              <w:rPr>
                <w:sz w:val="24"/>
                <w:szCs w:val="24"/>
              </w:rPr>
            </w:pPr>
            <w:r>
              <w:rPr>
                <w:sz w:val="24"/>
                <w:szCs w:val="24"/>
              </w:rPr>
              <w:t>В основном оснащены</w:t>
            </w:r>
          </w:p>
        </w:tc>
      </w:tr>
      <w:tr w:rsidR="006E5073" w:rsidTr="0092256F">
        <w:tc>
          <w:tcPr>
            <w:tcW w:w="3010" w:type="dxa"/>
            <w:gridSpan w:val="2"/>
          </w:tcPr>
          <w:p w:rsidR="006E5073" w:rsidRDefault="00270585">
            <w:pPr>
              <w:rPr>
                <w:b/>
                <w:sz w:val="24"/>
                <w:szCs w:val="24"/>
              </w:rPr>
            </w:pPr>
            <w:r>
              <w:rPr>
                <w:b/>
                <w:sz w:val="24"/>
                <w:szCs w:val="24"/>
              </w:rPr>
              <w:t>Физики</w:t>
            </w:r>
          </w:p>
          <w:p w:rsidR="006E5073" w:rsidRDefault="00270585">
            <w:pPr>
              <w:rPr>
                <w:sz w:val="24"/>
                <w:szCs w:val="24"/>
              </w:rPr>
            </w:pPr>
            <w:r>
              <w:rPr>
                <w:sz w:val="24"/>
                <w:szCs w:val="24"/>
              </w:rPr>
              <w:t xml:space="preserve">- комплекты специального лабораторного оборудования </w:t>
            </w:r>
          </w:p>
        </w:tc>
        <w:tc>
          <w:tcPr>
            <w:tcW w:w="2497" w:type="dxa"/>
          </w:tcPr>
          <w:p w:rsidR="006E5073" w:rsidRDefault="00270585">
            <w:pPr>
              <w:ind w:right="69"/>
              <w:rPr>
                <w:b/>
                <w:sz w:val="24"/>
                <w:szCs w:val="24"/>
              </w:rPr>
            </w:pPr>
            <w:r>
              <w:rPr>
                <w:sz w:val="24"/>
                <w:szCs w:val="24"/>
              </w:rPr>
              <w:t>В средней школе №40  кабинет физики</w:t>
            </w:r>
          </w:p>
          <w:p w:rsidR="006E5073" w:rsidRDefault="00270585">
            <w:pPr>
              <w:ind w:right="69"/>
              <w:rPr>
                <w:b/>
                <w:sz w:val="24"/>
                <w:szCs w:val="24"/>
              </w:rPr>
            </w:pPr>
            <w:r>
              <w:rPr>
                <w:sz w:val="24"/>
                <w:szCs w:val="24"/>
              </w:rPr>
              <w:t xml:space="preserve">Оснащен комплектами специального лабораторного оборудования (амперметр лабораторный -1 шт., весы учебные лабораторный – 1 шт., вольтметр лабораторный-1 шт., динамометр с пределом измерения 10Н-1шт., динамометр лабораторный с пределом измерения 5Н-1шт, динамометр с пределом измерения 1Н-1шт., желоб Галилея -1 шт., измеритель </w:t>
            </w:r>
            <w:r>
              <w:rPr>
                <w:sz w:val="24"/>
                <w:szCs w:val="24"/>
              </w:rPr>
              <w:lastRenderedPageBreak/>
              <w:t>давления и температуры-1 шт., калориметр-1 шт., миллиамперметр-1 шт., набор тел равной массы и равного объема, цилиндр измерительный (мензурка), прибор для изучения плавления тел, цилиндр пластиковый – 1 шт., генератор звуковой частоты, секундомер- 1 шт.)</w:t>
            </w:r>
          </w:p>
        </w:tc>
        <w:tc>
          <w:tcPr>
            <w:tcW w:w="2574" w:type="dxa"/>
            <w:gridSpan w:val="2"/>
          </w:tcPr>
          <w:p w:rsidR="006E5073" w:rsidRDefault="00270585">
            <w:pPr>
              <w:ind w:right="69"/>
              <w:rPr>
                <w:b/>
                <w:sz w:val="24"/>
                <w:szCs w:val="24"/>
              </w:rPr>
            </w:pPr>
            <w:r>
              <w:rPr>
                <w:sz w:val="24"/>
                <w:szCs w:val="24"/>
              </w:rPr>
              <w:lastRenderedPageBreak/>
              <w:t>В средней школе №40  кабинет физики</w:t>
            </w:r>
          </w:p>
          <w:p w:rsidR="006E5073" w:rsidRDefault="00270585">
            <w:pPr>
              <w:rPr>
                <w:sz w:val="24"/>
                <w:szCs w:val="24"/>
              </w:rPr>
            </w:pPr>
            <w:r>
              <w:rPr>
                <w:sz w:val="24"/>
                <w:szCs w:val="24"/>
              </w:rPr>
              <w:t xml:space="preserve">не в полной мере оснащен комплектами специального лабораторного оборудования. Планируется приобретение дополнительных комплектов специального лабораторного оборудования, а также современного лабораторного оборудования (источники постоянного и переменного тока (4В, 2А), комплект соединительных проводов, лабораторный комплект по </w:t>
            </w:r>
            <w:r>
              <w:rPr>
                <w:sz w:val="24"/>
                <w:szCs w:val="24"/>
              </w:rPr>
              <w:lastRenderedPageBreak/>
              <w:t>механике-1шт, лабораторный комплект по молекулярной физике и термодинамике-1 шт., лабораторный комплект по  оптике- 1 шт., набор по электричеству- 1 шт, набор по электролизу-1шт., прибор для наблюдения равномерного движения, радиоконструктор- 1 шт., комплект для практикума по электродинамике – 1 шт., барометр-анероид – 1 шт.,звонок электрический демонстрационный – 1 шт., комплект «вращение»- 1 шт., набор для исследования тока в полупроводниках и их технического применения- 1 шт. .</w:t>
            </w:r>
          </w:p>
        </w:tc>
        <w:tc>
          <w:tcPr>
            <w:tcW w:w="1417" w:type="dxa"/>
          </w:tcPr>
          <w:p w:rsidR="006E5073" w:rsidRDefault="00270585">
            <w:pPr>
              <w:rPr>
                <w:sz w:val="24"/>
                <w:szCs w:val="24"/>
              </w:rPr>
            </w:pPr>
            <w:r>
              <w:rPr>
                <w:sz w:val="24"/>
                <w:szCs w:val="24"/>
              </w:rPr>
              <w:lastRenderedPageBreak/>
              <w:t>2024 г.</w:t>
            </w:r>
          </w:p>
        </w:tc>
        <w:tc>
          <w:tcPr>
            <w:tcW w:w="1559" w:type="dxa"/>
          </w:tcPr>
          <w:p w:rsidR="006E5073" w:rsidRDefault="00270585">
            <w:pPr>
              <w:rPr>
                <w:sz w:val="24"/>
                <w:szCs w:val="24"/>
              </w:rPr>
            </w:pPr>
            <w:r>
              <w:rPr>
                <w:sz w:val="24"/>
                <w:szCs w:val="24"/>
              </w:rPr>
              <w:t>Частично оснащен</w:t>
            </w:r>
          </w:p>
        </w:tc>
      </w:tr>
      <w:tr w:rsidR="006E5073" w:rsidTr="0092256F">
        <w:tc>
          <w:tcPr>
            <w:tcW w:w="3010" w:type="dxa"/>
            <w:gridSpan w:val="2"/>
          </w:tcPr>
          <w:p w:rsidR="006E5073" w:rsidRDefault="00270585">
            <w:pPr>
              <w:rPr>
                <w:b/>
                <w:sz w:val="24"/>
                <w:szCs w:val="24"/>
              </w:rPr>
            </w:pPr>
            <w:r>
              <w:rPr>
                <w:b/>
                <w:sz w:val="24"/>
                <w:szCs w:val="24"/>
              </w:rPr>
              <w:lastRenderedPageBreak/>
              <w:t>Химии</w:t>
            </w:r>
          </w:p>
          <w:p w:rsidR="006E5073" w:rsidRDefault="00270585">
            <w:pPr>
              <w:rPr>
                <w:sz w:val="24"/>
                <w:szCs w:val="24"/>
              </w:rPr>
            </w:pPr>
            <w:r>
              <w:rPr>
                <w:sz w:val="24"/>
                <w:szCs w:val="24"/>
              </w:rPr>
              <w:t>- комплекты специального лабораторного оборудования</w:t>
            </w:r>
          </w:p>
        </w:tc>
        <w:tc>
          <w:tcPr>
            <w:tcW w:w="2497" w:type="dxa"/>
          </w:tcPr>
          <w:p w:rsidR="006E5073" w:rsidRDefault="00270585">
            <w:pPr>
              <w:ind w:right="69"/>
              <w:rPr>
                <w:b/>
                <w:sz w:val="24"/>
                <w:szCs w:val="24"/>
              </w:rPr>
            </w:pPr>
            <w:r>
              <w:rPr>
                <w:sz w:val="24"/>
                <w:szCs w:val="24"/>
              </w:rPr>
              <w:t>В средней школе №40  кабинет химии</w:t>
            </w:r>
          </w:p>
          <w:p w:rsidR="006E5073" w:rsidRDefault="00270585">
            <w:pPr>
              <w:ind w:right="69"/>
              <w:rPr>
                <w:b/>
                <w:sz w:val="24"/>
                <w:szCs w:val="24"/>
              </w:rPr>
            </w:pPr>
            <w:r>
              <w:rPr>
                <w:sz w:val="24"/>
                <w:szCs w:val="24"/>
              </w:rPr>
              <w:t xml:space="preserve">оснащен комплектами специального лабораторного оборудования (весы технические с равновесами-1шт., штатив лабораторный большой-1 шт., источник высокого напряжения- 1 шт., набор флаконов для хранения растворов, аппарат для проведения химических реакций-1 шт., наборы приборов, посуды и принадлежностей для ученического эксперимента </w:t>
            </w:r>
            <w:r>
              <w:rPr>
                <w:sz w:val="24"/>
                <w:szCs w:val="24"/>
              </w:rPr>
              <w:lastRenderedPageBreak/>
              <w:t>(микролаборатории), весы лабораторные).</w:t>
            </w:r>
          </w:p>
        </w:tc>
        <w:tc>
          <w:tcPr>
            <w:tcW w:w="2574" w:type="dxa"/>
            <w:gridSpan w:val="2"/>
          </w:tcPr>
          <w:p w:rsidR="006E5073" w:rsidRDefault="00270585">
            <w:pPr>
              <w:ind w:right="69"/>
              <w:rPr>
                <w:b/>
                <w:sz w:val="24"/>
                <w:szCs w:val="24"/>
              </w:rPr>
            </w:pPr>
            <w:r>
              <w:rPr>
                <w:sz w:val="24"/>
                <w:szCs w:val="24"/>
              </w:rPr>
              <w:lastRenderedPageBreak/>
              <w:t>В средней школе №40  кабинет химии</w:t>
            </w:r>
          </w:p>
          <w:p w:rsidR="006E5073" w:rsidRDefault="00270585">
            <w:pPr>
              <w:rPr>
                <w:sz w:val="24"/>
                <w:szCs w:val="24"/>
              </w:rPr>
            </w:pPr>
            <w:r>
              <w:rPr>
                <w:sz w:val="24"/>
                <w:szCs w:val="24"/>
              </w:rPr>
              <w:t xml:space="preserve">не в полной мере оснащен комплектами специального лабораторного оборудования. Планируется приобретение дополнительных комплектов специального лабораторного оборудования, а также современного лабораторного оборудования (аппарат для дистилляции воды-1шт., комплект нагревательных приборов- 1 шт., комплект электроснабжения-1 </w:t>
            </w:r>
            <w:r>
              <w:rPr>
                <w:sz w:val="24"/>
                <w:szCs w:val="24"/>
              </w:rPr>
              <w:lastRenderedPageBreak/>
              <w:t>шт., набор для опытов по химии с электрическим током-1 шт., прибор для электролиза солей – 1 шт.,аппарат для получения газов (Киппа) – 1 шт..</w:t>
            </w:r>
          </w:p>
        </w:tc>
        <w:tc>
          <w:tcPr>
            <w:tcW w:w="1417" w:type="dxa"/>
          </w:tcPr>
          <w:p w:rsidR="006E5073" w:rsidRDefault="00270585">
            <w:pPr>
              <w:rPr>
                <w:sz w:val="24"/>
                <w:szCs w:val="24"/>
              </w:rPr>
            </w:pPr>
            <w:r>
              <w:rPr>
                <w:sz w:val="24"/>
                <w:szCs w:val="24"/>
              </w:rPr>
              <w:lastRenderedPageBreak/>
              <w:t>2025 г.</w:t>
            </w:r>
          </w:p>
        </w:tc>
        <w:tc>
          <w:tcPr>
            <w:tcW w:w="1559" w:type="dxa"/>
          </w:tcPr>
          <w:p w:rsidR="006E5073" w:rsidRDefault="00270585">
            <w:pPr>
              <w:rPr>
                <w:sz w:val="24"/>
                <w:szCs w:val="24"/>
              </w:rPr>
            </w:pPr>
            <w:r>
              <w:rPr>
                <w:sz w:val="24"/>
                <w:szCs w:val="24"/>
              </w:rPr>
              <w:t>Частично оснащен</w:t>
            </w:r>
          </w:p>
        </w:tc>
      </w:tr>
      <w:tr w:rsidR="006E5073" w:rsidTr="0092256F">
        <w:tc>
          <w:tcPr>
            <w:tcW w:w="3010" w:type="dxa"/>
            <w:gridSpan w:val="2"/>
          </w:tcPr>
          <w:p w:rsidR="006E5073" w:rsidRDefault="00270585">
            <w:pPr>
              <w:rPr>
                <w:b/>
                <w:sz w:val="24"/>
                <w:szCs w:val="24"/>
              </w:rPr>
            </w:pPr>
            <w:r>
              <w:rPr>
                <w:b/>
                <w:sz w:val="24"/>
                <w:szCs w:val="24"/>
              </w:rPr>
              <w:lastRenderedPageBreak/>
              <w:t>Биологии</w:t>
            </w:r>
          </w:p>
          <w:p w:rsidR="006E5073" w:rsidRDefault="00270585">
            <w:pPr>
              <w:rPr>
                <w:sz w:val="24"/>
                <w:szCs w:val="24"/>
              </w:rPr>
            </w:pPr>
            <w:r>
              <w:rPr>
                <w:sz w:val="24"/>
                <w:szCs w:val="24"/>
              </w:rPr>
              <w:t>- комплекты специального лабораторного оборудования</w:t>
            </w:r>
          </w:p>
        </w:tc>
        <w:tc>
          <w:tcPr>
            <w:tcW w:w="2497" w:type="dxa"/>
          </w:tcPr>
          <w:p w:rsidR="006E5073" w:rsidRDefault="00270585">
            <w:pPr>
              <w:ind w:right="69"/>
              <w:rPr>
                <w:b/>
                <w:sz w:val="24"/>
                <w:szCs w:val="24"/>
              </w:rPr>
            </w:pPr>
            <w:r>
              <w:rPr>
                <w:sz w:val="24"/>
                <w:szCs w:val="24"/>
              </w:rPr>
              <w:t>В средней школе №40  кабинет биологии</w:t>
            </w:r>
          </w:p>
          <w:p w:rsidR="006E5073" w:rsidRDefault="00270585">
            <w:pPr>
              <w:ind w:right="69"/>
              <w:rPr>
                <w:b/>
                <w:sz w:val="24"/>
                <w:szCs w:val="24"/>
              </w:rPr>
            </w:pPr>
            <w:r>
              <w:rPr>
                <w:sz w:val="24"/>
                <w:szCs w:val="24"/>
              </w:rPr>
              <w:t>оснащен комплектами специального лабораторного оборудования.</w:t>
            </w:r>
          </w:p>
        </w:tc>
        <w:tc>
          <w:tcPr>
            <w:tcW w:w="2574" w:type="dxa"/>
            <w:gridSpan w:val="2"/>
          </w:tcPr>
          <w:p w:rsidR="006E5073" w:rsidRDefault="00270585">
            <w:pPr>
              <w:ind w:right="69"/>
              <w:rPr>
                <w:b/>
                <w:sz w:val="24"/>
                <w:szCs w:val="24"/>
              </w:rPr>
            </w:pPr>
            <w:r>
              <w:rPr>
                <w:sz w:val="24"/>
                <w:szCs w:val="24"/>
              </w:rPr>
              <w:t>В средней школе №40  кабинет биологии</w:t>
            </w:r>
          </w:p>
          <w:p w:rsidR="006E5073" w:rsidRDefault="00270585">
            <w:pPr>
              <w:rPr>
                <w:sz w:val="24"/>
                <w:szCs w:val="24"/>
              </w:rPr>
            </w:pPr>
            <w:r>
              <w:rPr>
                <w:sz w:val="24"/>
                <w:szCs w:val="24"/>
              </w:rPr>
              <w:t>не в полной мере оснащен комплектами специального лабораторного оборудования. Планируется приобретение дополнительных комплектов специального лабораторного оборудования, а также современного лабораторного оборудования (современные микроскопы-6 штук).</w:t>
            </w:r>
          </w:p>
        </w:tc>
        <w:tc>
          <w:tcPr>
            <w:tcW w:w="1417" w:type="dxa"/>
          </w:tcPr>
          <w:p w:rsidR="006E5073" w:rsidRDefault="00270585">
            <w:pPr>
              <w:rPr>
                <w:sz w:val="24"/>
                <w:szCs w:val="24"/>
              </w:rPr>
            </w:pPr>
            <w:r>
              <w:rPr>
                <w:sz w:val="24"/>
                <w:szCs w:val="24"/>
              </w:rPr>
              <w:t>2025 г.</w:t>
            </w:r>
          </w:p>
        </w:tc>
        <w:tc>
          <w:tcPr>
            <w:tcW w:w="1559" w:type="dxa"/>
          </w:tcPr>
          <w:p w:rsidR="006E5073" w:rsidRDefault="00270585">
            <w:pPr>
              <w:rPr>
                <w:sz w:val="24"/>
                <w:szCs w:val="24"/>
              </w:rPr>
            </w:pPr>
            <w:r>
              <w:rPr>
                <w:sz w:val="24"/>
                <w:szCs w:val="24"/>
              </w:rPr>
              <w:t>Частично оснащен</w:t>
            </w:r>
          </w:p>
        </w:tc>
      </w:tr>
      <w:tr w:rsidR="006E5073" w:rsidTr="0092256F">
        <w:tc>
          <w:tcPr>
            <w:tcW w:w="3010" w:type="dxa"/>
            <w:gridSpan w:val="2"/>
          </w:tcPr>
          <w:p w:rsidR="006E5073" w:rsidRDefault="00270585">
            <w:pPr>
              <w:rPr>
                <w:b/>
                <w:sz w:val="24"/>
                <w:szCs w:val="24"/>
              </w:rPr>
            </w:pPr>
            <w:r>
              <w:rPr>
                <w:b/>
                <w:sz w:val="24"/>
                <w:szCs w:val="24"/>
              </w:rPr>
              <w:t>созданы специально оборудованные кабинеты, интегрирующие средства обучения и воспитания по нескольким учебным предметам.</w:t>
            </w:r>
          </w:p>
          <w:p w:rsidR="006E5073" w:rsidRDefault="006E5073">
            <w:pPr>
              <w:rPr>
                <w:b/>
                <w:sz w:val="24"/>
                <w:szCs w:val="24"/>
              </w:rPr>
            </w:pPr>
          </w:p>
        </w:tc>
        <w:tc>
          <w:tcPr>
            <w:tcW w:w="2497" w:type="dxa"/>
          </w:tcPr>
          <w:p w:rsidR="006E5073" w:rsidRDefault="00270585">
            <w:pPr>
              <w:rPr>
                <w:b/>
                <w:sz w:val="24"/>
                <w:szCs w:val="24"/>
              </w:rPr>
            </w:pPr>
            <w:r>
              <w:rPr>
                <w:sz w:val="24"/>
                <w:szCs w:val="24"/>
              </w:rPr>
              <w:t>В средней школе №40  созданы специально оборудованные кабинеты, интегрирующие средства обучения и воспитания по нескольким учебным предметам.</w:t>
            </w:r>
          </w:p>
          <w:p w:rsidR="006E5073" w:rsidRDefault="006E5073">
            <w:pPr>
              <w:rPr>
                <w:sz w:val="24"/>
                <w:szCs w:val="24"/>
              </w:rPr>
            </w:pPr>
          </w:p>
        </w:tc>
        <w:tc>
          <w:tcPr>
            <w:tcW w:w="2574" w:type="dxa"/>
            <w:gridSpan w:val="2"/>
          </w:tcPr>
          <w:p w:rsidR="006E5073" w:rsidRDefault="00270585">
            <w:pPr>
              <w:rPr>
                <w:sz w:val="24"/>
                <w:szCs w:val="24"/>
              </w:rPr>
            </w:pPr>
            <w:r>
              <w:rPr>
                <w:sz w:val="24"/>
                <w:szCs w:val="24"/>
              </w:rPr>
              <w:t>Планируется приобретение современного технического оборудования по мере необходимости.</w:t>
            </w:r>
          </w:p>
        </w:tc>
        <w:tc>
          <w:tcPr>
            <w:tcW w:w="1417" w:type="dxa"/>
          </w:tcPr>
          <w:p w:rsidR="006E5073" w:rsidRDefault="00270585">
            <w:pPr>
              <w:rPr>
                <w:sz w:val="24"/>
                <w:szCs w:val="24"/>
              </w:rPr>
            </w:pPr>
            <w:r>
              <w:rPr>
                <w:sz w:val="24"/>
                <w:szCs w:val="24"/>
              </w:rPr>
              <w:t>2024 г.</w:t>
            </w:r>
          </w:p>
        </w:tc>
        <w:tc>
          <w:tcPr>
            <w:tcW w:w="1559" w:type="dxa"/>
          </w:tcPr>
          <w:p w:rsidR="006E5073" w:rsidRDefault="00270585">
            <w:pPr>
              <w:rPr>
                <w:sz w:val="24"/>
                <w:szCs w:val="24"/>
              </w:rPr>
            </w:pPr>
            <w:r>
              <w:rPr>
                <w:sz w:val="24"/>
                <w:szCs w:val="24"/>
              </w:rPr>
              <w:t>В основном оснащен</w:t>
            </w:r>
          </w:p>
        </w:tc>
      </w:tr>
    </w:tbl>
    <w:p w:rsidR="006E5073" w:rsidRDefault="006E5073">
      <w:pPr>
        <w:rPr>
          <w:b/>
          <w:sz w:val="24"/>
          <w:szCs w:val="24"/>
        </w:rPr>
      </w:pPr>
    </w:p>
    <w:p w:rsidR="006E5073" w:rsidRDefault="00270585">
      <w:pPr>
        <w:jc w:val="center"/>
        <w:rPr>
          <w:b/>
          <w:sz w:val="24"/>
          <w:szCs w:val="24"/>
        </w:rPr>
      </w:pPr>
      <w:r>
        <w:rPr>
          <w:b/>
          <w:sz w:val="24"/>
          <w:szCs w:val="24"/>
        </w:rPr>
        <w:t xml:space="preserve">3.7. Учебно-методические условия, в том числе условия информационного обеспечения </w:t>
      </w:r>
      <w:r>
        <w:rPr>
          <w:b/>
          <w:bCs/>
          <w:sz w:val="24"/>
          <w:szCs w:val="24"/>
        </w:rPr>
        <w:t>реализации АООП ООО</w:t>
      </w:r>
    </w:p>
    <w:p w:rsidR="006E5073" w:rsidRDefault="00270585">
      <w:pPr>
        <w:rPr>
          <w:sz w:val="24"/>
          <w:szCs w:val="24"/>
        </w:rPr>
      </w:pPr>
      <w:r>
        <w:rPr>
          <w:sz w:val="24"/>
          <w:szCs w:val="24"/>
        </w:rPr>
        <w:t>Условия информационного обеспечения реализации программы АООП ООО обеспечиваются  также современной информационно-образовательной средой.</w:t>
      </w:r>
    </w:p>
    <w:p w:rsidR="006E5073" w:rsidRDefault="00270585">
      <w:pPr>
        <w:rPr>
          <w:sz w:val="24"/>
          <w:szCs w:val="24"/>
        </w:rPr>
      </w:pPr>
      <w:r>
        <w:rPr>
          <w:sz w:val="24"/>
          <w:szCs w:val="24"/>
        </w:rPr>
        <w:t>Информационно-образовательная среда включает комплекс информационных образовательных ресурсов, в том числе цифровые образовательные ресурсы, совокупность технологических средств ИКТ: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7"/>
        <w:gridCol w:w="2164"/>
        <w:gridCol w:w="1856"/>
        <w:gridCol w:w="1826"/>
        <w:gridCol w:w="1763"/>
      </w:tblGrid>
      <w:tr w:rsidR="006E5073">
        <w:tc>
          <w:tcPr>
            <w:tcW w:w="3394" w:type="dxa"/>
          </w:tcPr>
          <w:p w:rsidR="006E5073" w:rsidRDefault="00270585">
            <w:pPr>
              <w:spacing w:after="200" w:line="276" w:lineRule="auto"/>
              <w:rPr>
                <w:sz w:val="24"/>
                <w:szCs w:val="24"/>
              </w:rPr>
            </w:pPr>
            <w:r>
              <w:rPr>
                <w:sz w:val="24"/>
                <w:szCs w:val="24"/>
              </w:rPr>
              <w:t>Информационные образовательные ресурсы</w:t>
            </w:r>
          </w:p>
        </w:tc>
        <w:tc>
          <w:tcPr>
            <w:tcW w:w="2164" w:type="dxa"/>
          </w:tcPr>
          <w:p w:rsidR="006E5073" w:rsidRDefault="00270585">
            <w:pPr>
              <w:spacing w:after="200" w:line="276" w:lineRule="auto"/>
              <w:ind w:right="286"/>
              <w:rPr>
                <w:sz w:val="24"/>
                <w:szCs w:val="24"/>
              </w:rPr>
            </w:pPr>
            <w:r>
              <w:rPr>
                <w:sz w:val="24"/>
                <w:szCs w:val="24"/>
              </w:rPr>
              <w:t>имеется</w:t>
            </w:r>
          </w:p>
        </w:tc>
        <w:tc>
          <w:tcPr>
            <w:tcW w:w="1719" w:type="dxa"/>
          </w:tcPr>
          <w:p w:rsidR="006E5073" w:rsidRDefault="00270585">
            <w:pPr>
              <w:spacing w:after="200" w:line="276" w:lineRule="auto"/>
              <w:ind w:right="95"/>
              <w:rPr>
                <w:sz w:val="24"/>
                <w:szCs w:val="24"/>
              </w:rPr>
            </w:pPr>
            <w:r>
              <w:rPr>
                <w:sz w:val="24"/>
                <w:szCs w:val="24"/>
              </w:rPr>
              <w:t>Не имеется</w:t>
            </w:r>
          </w:p>
        </w:tc>
        <w:tc>
          <w:tcPr>
            <w:tcW w:w="1768" w:type="dxa"/>
          </w:tcPr>
          <w:p w:rsidR="006E5073" w:rsidRDefault="00270585">
            <w:pPr>
              <w:spacing w:after="200" w:line="276" w:lineRule="auto"/>
              <w:ind w:right="185"/>
              <w:rPr>
                <w:sz w:val="24"/>
                <w:szCs w:val="24"/>
              </w:rPr>
            </w:pPr>
            <w:r>
              <w:rPr>
                <w:sz w:val="24"/>
                <w:szCs w:val="24"/>
              </w:rPr>
              <w:t>Сроки приобретения</w:t>
            </w:r>
          </w:p>
        </w:tc>
        <w:tc>
          <w:tcPr>
            <w:tcW w:w="1791" w:type="dxa"/>
          </w:tcPr>
          <w:p w:rsidR="006E5073" w:rsidRDefault="00270585">
            <w:pPr>
              <w:spacing w:after="200" w:line="276" w:lineRule="auto"/>
              <w:ind w:right="130"/>
              <w:rPr>
                <w:sz w:val="24"/>
                <w:szCs w:val="24"/>
              </w:rPr>
            </w:pPr>
            <w:r>
              <w:rPr>
                <w:sz w:val="24"/>
                <w:szCs w:val="24"/>
              </w:rPr>
              <w:t>Оснащены</w:t>
            </w:r>
          </w:p>
          <w:p w:rsidR="006E5073" w:rsidRDefault="00270585">
            <w:pPr>
              <w:spacing w:after="200" w:line="276" w:lineRule="auto"/>
              <w:ind w:right="130"/>
              <w:rPr>
                <w:sz w:val="24"/>
                <w:szCs w:val="24"/>
              </w:rPr>
            </w:pPr>
            <w:r>
              <w:rPr>
                <w:sz w:val="24"/>
                <w:szCs w:val="24"/>
              </w:rPr>
              <w:t>(</w:t>
            </w:r>
            <w:r>
              <w:rPr>
                <w:b/>
                <w:sz w:val="24"/>
                <w:szCs w:val="24"/>
              </w:rPr>
              <w:t>в основном, частично, оснащены полностью</w:t>
            </w:r>
            <w:r>
              <w:rPr>
                <w:sz w:val="24"/>
                <w:szCs w:val="24"/>
              </w:rPr>
              <w:t>)</w:t>
            </w:r>
          </w:p>
        </w:tc>
      </w:tr>
      <w:tr w:rsidR="006E5073">
        <w:trPr>
          <w:trHeight w:val="288"/>
        </w:trPr>
        <w:tc>
          <w:tcPr>
            <w:tcW w:w="3394" w:type="dxa"/>
          </w:tcPr>
          <w:p w:rsidR="006E5073" w:rsidRDefault="00270585">
            <w:pPr>
              <w:rPr>
                <w:sz w:val="24"/>
                <w:szCs w:val="24"/>
              </w:rPr>
            </w:pPr>
            <w:r>
              <w:rPr>
                <w:sz w:val="24"/>
                <w:szCs w:val="24"/>
              </w:rPr>
              <w:t>компьютеры</w:t>
            </w:r>
          </w:p>
        </w:tc>
        <w:tc>
          <w:tcPr>
            <w:tcW w:w="2164" w:type="dxa"/>
          </w:tcPr>
          <w:p w:rsidR="006E5073" w:rsidRDefault="00270585">
            <w:pPr>
              <w:rPr>
                <w:sz w:val="24"/>
                <w:szCs w:val="24"/>
              </w:rPr>
            </w:pPr>
            <w:r>
              <w:rPr>
                <w:sz w:val="24"/>
                <w:szCs w:val="24"/>
              </w:rPr>
              <w:t xml:space="preserve">В средней школе </w:t>
            </w:r>
            <w:r>
              <w:rPr>
                <w:sz w:val="24"/>
                <w:szCs w:val="24"/>
              </w:rPr>
              <w:lastRenderedPageBreak/>
              <w:t>№40   имеются стационарные компьютеры (моноблоки и ноутбуки)</w:t>
            </w:r>
          </w:p>
        </w:tc>
        <w:tc>
          <w:tcPr>
            <w:tcW w:w="1719" w:type="dxa"/>
          </w:tcPr>
          <w:p w:rsidR="006E5073" w:rsidRDefault="00270585">
            <w:pPr>
              <w:rPr>
                <w:sz w:val="24"/>
                <w:szCs w:val="24"/>
              </w:rPr>
            </w:pPr>
            <w:r>
              <w:rPr>
                <w:sz w:val="24"/>
                <w:szCs w:val="24"/>
              </w:rPr>
              <w:lastRenderedPageBreak/>
              <w:t xml:space="preserve">Планируется </w:t>
            </w:r>
            <w:r>
              <w:rPr>
                <w:sz w:val="24"/>
                <w:szCs w:val="24"/>
              </w:rPr>
              <w:lastRenderedPageBreak/>
              <w:t>приобретение современного технического оборудования (15 ноутбуков) по мере необходимости.</w:t>
            </w:r>
          </w:p>
        </w:tc>
        <w:tc>
          <w:tcPr>
            <w:tcW w:w="1768" w:type="dxa"/>
          </w:tcPr>
          <w:p w:rsidR="006E5073" w:rsidRDefault="00270585">
            <w:pPr>
              <w:rPr>
                <w:sz w:val="24"/>
                <w:szCs w:val="24"/>
              </w:rPr>
            </w:pPr>
            <w:r>
              <w:rPr>
                <w:sz w:val="24"/>
                <w:szCs w:val="24"/>
              </w:rPr>
              <w:lastRenderedPageBreak/>
              <w:t>2025 г.</w:t>
            </w:r>
          </w:p>
        </w:tc>
        <w:tc>
          <w:tcPr>
            <w:tcW w:w="1791" w:type="dxa"/>
          </w:tcPr>
          <w:p w:rsidR="006E5073" w:rsidRDefault="00270585">
            <w:pPr>
              <w:rPr>
                <w:sz w:val="24"/>
                <w:szCs w:val="24"/>
              </w:rPr>
            </w:pPr>
            <w:r>
              <w:rPr>
                <w:sz w:val="24"/>
                <w:szCs w:val="24"/>
              </w:rPr>
              <w:t xml:space="preserve">В основном </w:t>
            </w:r>
            <w:r>
              <w:rPr>
                <w:sz w:val="24"/>
                <w:szCs w:val="24"/>
              </w:rPr>
              <w:lastRenderedPageBreak/>
              <w:t>оснащены</w:t>
            </w:r>
          </w:p>
        </w:tc>
      </w:tr>
      <w:tr w:rsidR="006E5073">
        <w:tc>
          <w:tcPr>
            <w:tcW w:w="3394" w:type="dxa"/>
          </w:tcPr>
          <w:p w:rsidR="006E5073" w:rsidRDefault="00270585">
            <w:pPr>
              <w:rPr>
                <w:sz w:val="24"/>
                <w:szCs w:val="24"/>
              </w:rPr>
            </w:pPr>
            <w:r>
              <w:rPr>
                <w:sz w:val="24"/>
                <w:szCs w:val="24"/>
              </w:rPr>
              <w:lastRenderedPageBreak/>
              <w:t>иное ИКТ-оборудование</w:t>
            </w:r>
          </w:p>
        </w:tc>
        <w:tc>
          <w:tcPr>
            <w:tcW w:w="2164" w:type="dxa"/>
          </w:tcPr>
          <w:p w:rsidR="006E5073" w:rsidRDefault="00270585">
            <w:pPr>
              <w:rPr>
                <w:sz w:val="24"/>
                <w:szCs w:val="24"/>
              </w:rPr>
            </w:pPr>
            <w:r>
              <w:rPr>
                <w:sz w:val="24"/>
                <w:szCs w:val="24"/>
              </w:rPr>
              <w:t>В средней школе №40   имеются интерактивные доски, проекторы, 2 интерактивные панели</w:t>
            </w:r>
          </w:p>
        </w:tc>
        <w:tc>
          <w:tcPr>
            <w:tcW w:w="1719" w:type="dxa"/>
          </w:tcPr>
          <w:p w:rsidR="006E5073" w:rsidRDefault="00270585">
            <w:pPr>
              <w:rPr>
                <w:sz w:val="24"/>
                <w:szCs w:val="24"/>
              </w:rPr>
            </w:pPr>
            <w:r>
              <w:rPr>
                <w:sz w:val="24"/>
                <w:szCs w:val="24"/>
              </w:rPr>
              <w:t>Планируется приобретение современного технического оборудования (4 проектора) по мере необходимости.</w:t>
            </w:r>
          </w:p>
        </w:tc>
        <w:tc>
          <w:tcPr>
            <w:tcW w:w="1768" w:type="dxa"/>
          </w:tcPr>
          <w:p w:rsidR="006E5073" w:rsidRDefault="00270585">
            <w:pPr>
              <w:rPr>
                <w:sz w:val="24"/>
                <w:szCs w:val="24"/>
              </w:rPr>
            </w:pPr>
            <w:r>
              <w:rPr>
                <w:sz w:val="24"/>
                <w:szCs w:val="24"/>
              </w:rPr>
              <w:t>2024 г.</w:t>
            </w:r>
          </w:p>
        </w:tc>
        <w:tc>
          <w:tcPr>
            <w:tcW w:w="1791" w:type="dxa"/>
          </w:tcPr>
          <w:p w:rsidR="006E5073" w:rsidRDefault="00270585">
            <w:pPr>
              <w:rPr>
                <w:sz w:val="24"/>
                <w:szCs w:val="24"/>
              </w:rPr>
            </w:pPr>
            <w:r>
              <w:rPr>
                <w:sz w:val="24"/>
                <w:szCs w:val="24"/>
              </w:rPr>
              <w:t>В основном оснащены</w:t>
            </w:r>
          </w:p>
        </w:tc>
      </w:tr>
      <w:tr w:rsidR="006E5073">
        <w:tc>
          <w:tcPr>
            <w:tcW w:w="3394" w:type="dxa"/>
          </w:tcPr>
          <w:p w:rsidR="006E5073" w:rsidRDefault="00270585">
            <w:pPr>
              <w:rPr>
                <w:sz w:val="24"/>
                <w:szCs w:val="24"/>
              </w:rPr>
            </w:pPr>
            <w:r>
              <w:rPr>
                <w:sz w:val="24"/>
                <w:szCs w:val="24"/>
              </w:rPr>
              <w:t>коммуникационные каналы</w:t>
            </w:r>
          </w:p>
        </w:tc>
        <w:tc>
          <w:tcPr>
            <w:tcW w:w="2164" w:type="dxa"/>
          </w:tcPr>
          <w:p w:rsidR="006E5073" w:rsidRDefault="00270585">
            <w:pPr>
              <w:rPr>
                <w:sz w:val="24"/>
                <w:szCs w:val="24"/>
              </w:rPr>
            </w:pPr>
            <w:r>
              <w:rPr>
                <w:sz w:val="24"/>
                <w:szCs w:val="24"/>
              </w:rPr>
              <w:t>В средней школе №40   функционирует интернет-канал связи (официальный сайт средней школы №40 в сети «Интернет», сообщество средней школы №40 на электронной образовательной платформе «Сферум».</w:t>
            </w:r>
          </w:p>
        </w:tc>
        <w:tc>
          <w:tcPr>
            <w:tcW w:w="1719" w:type="dxa"/>
          </w:tcPr>
          <w:p w:rsidR="006E5073" w:rsidRDefault="00270585">
            <w:pPr>
              <w:rPr>
                <w:sz w:val="24"/>
                <w:szCs w:val="24"/>
              </w:rPr>
            </w:pPr>
            <w:r>
              <w:rPr>
                <w:sz w:val="24"/>
                <w:szCs w:val="24"/>
              </w:rPr>
              <w:t>Планируется приобретение современного технического оборудования по мере необходимости.</w:t>
            </w:r>
          </w:p>
        </w:tc>
        <w:tc>
          <w:tcPr>
            <w:tcW w:w="1768" w:type="dxa"/>
          </w:tcPr>
          <w:p w:rsidR="006E5073" w:rsidRDefault="00270585">
            <w:pPr>
              <w:rPr>
                <w:sz w:val="24"/>
                <w:szCs w:val="24"/>
              </w:rPr>
            </w:pPr>
            <w:r>
              <w:rPr>
                <w:sz w:val="24"/>
                <w:szCs w:val="24"/>
              </w:rPr>
              <w:t>2026 г.</w:t>
            </w:r>
          </w:p>
        </w:tc>
        <w:tc>
          <w:tcPr>
            <w:tcW w:w="1791" w:type="dxa"/>
          </w:tcPr>
          <w:p w:rsidR="006E5073" w:rsidRDefault="00270585">
            <w:pPr>
              <w:rPr>
                <w:sz w:val="24"/>
                <w:szCs w:val="24"/>
              </w:rPr>
            </w:pPr>
            <w:r>
              <w:rPr>
                <w:sz w:val="24"/>
                <w:szCs w:val="24"/>
              </w:rPr>
              <w:t>В основном оснащены</w:t>
            </w:r>
          </w:p>
        </w:tc>
      </w:tr>
      <w:tr w:rsidR="006E5073">
        <w:tc>
          <w:tcPr>
            <w:tcW w:w="3394" w:type="dxa"/>
          </w:tcPr>
          <w:p w:rsidR="006E5073" w:rsidRDefault="00270585">
            <w:pPr>
              <w:rPr>
                <w:sz w:val="24"/>
                <w:szCs w:val="24"/>
              </w:rPr>
            </w:pPr>
            <w:r>
              <w:rPr>
                <w:sz w:val="24"/>
                <w:szCs w:val="24"/>
              </w:rPr>
              <w:t xml:space="preserve"> систему современных педагогических технологий, обеспечивающих обучение в современной информационно-образовательной среде.</w:t>
            </w:r>
          </w:p>
          <w:p w:rsidR="006E5073" w:rsidRDefault="006E5073">
            <w:pPr>
              <w:rPr>
                <w:sz w:val="24"/>
                <w:szCs w:val="24"/>
              </w:rPr>
            </w:pPr>
          </w:p>
        </w:tc>
        <w:tc>
          <w:tcPr>
            <w:tcW w:w="2164" w:type="dxa"/>
          </w:tcPr>
          <w:p w:rsidR="006E5073" w:rsidRDefault="00270585">
            <w:pPr>
              <w:tabs>
                <w:tab w:val="left" w:pos="142"/>
                <w:tab w:val="left" w:pos="284"/>
                <w:tab w:val="left" w:pos="851"/>
              </w:tabs>
              <w:spacing w:line="276" w:lineRule="auto"/>
              <w:contextualSpacing/>
              <w:rPr>
                <w:rFonts w:eastAsia="Calibri"/>
                <w:sz w:val="24"/>
                <w:szCs w:val="24"/>
              </w:rPr>
            </w:pPr>
            <w:r>
              <w:rPr>
                <w:sz w:val="24"/>
                <w:szCs w:val="24"/>
              </w:rPr>
              <w:t>В средней школе №40   функционирует система современных педагогических технологий, обеспечивающих обучение в современной информационно-образовательной среде.</w:t>
            </w:r>
            <w:r>
              <w:rPr>
                <w:rFonts w:eastAsia="Calibri"/>
                <w:sz w:val="24"/>
                <w:szCs w:val="24"/>
              </w:rPr>
              <w:t xml:space="preserve"> Для реализации проекта «Цифровая образовательная среда» используются </w:t>
            </w:r>
            <w:r>
              <w:rPr>
                <w:rFonts w:eastAsia="Calibri"/>
                <w:sz w:val="24"/>
                <w:szCs w:val="24"/>
              </w:rPr>
              <w:lastRenderedPageBreak/>
              <w:t>кабинет № 323(информатика), каб.319 (медиацентр), которые оснащены необходимым современным оборудованием.</w:t>
            </w:r>
          </w:p>
          <w:p w:rsidR="006E5073" w:rsidRDefault="006E5073">
            <w:pPr>
              <w:rPr>
                <w:sz w:val="24"/>
                <w:szCs w:val="24"/>
              </w:rPr>
            </w:pPr>
          </w:p>
        </w:tc>
        <w:tc>
          <w:tcPr>
            <w:tcW w:w="1719" w:type="dxa"/>
          </w:tcPr>
          <w:p w:rsidR="006E5073" w:rsidRDefault="00270585">
            <w:pPr>
              <w:rPr>
                <w:sz w:val="24"/>
                <w:szCs w:val="24"/>
              </w:rPr>
            </w:pPr>
            <w:r>
              <w:rPr>
                <w:sz w:val="24"/>
                <w:szCs w:val="24"/>
              </w:rPr>
              <w:lastRenderedPageBreak/>
              <w:t>Планируется приобретение современного технического оборудования (1 интерактивная панель) по мере необходимости.</w:t>
            </w:r>
          </w:p>
        </w:tc>
        <w:tc>
          <w:tcPr>
            <w:tcW w:w="1768" w:type="dxa"/>
          </w:tcPr>
          <w:p w:rsidR="006E5073" w:rsidRDefault="00270585">
            <w:pPr>
              <w:rPr>
                <w:sz w:val="24"/>
                <w:szCs w:val="24"/>
              </w:rPr>
            </w:pPr>
            <w:r>
              <w:rPr>
                <w:sz w:val="24"/>
                <w:szCs w:val="24"/>
              </w:rPr>
              <w:t>2026 г.</w:t>
            </w:r>
          </w:p>
        </w:tc>
        <w:tc>
          <w:tcPr>
            <w:tcW w:w="1791" w:type="dxa"/>
          </w:tcPr>
          <w:p w:rsidR="006E5073" w:rsidRDefault="00270585">
            <w:pPr>
              <w:rPr>
                <w:sz w:val="24"/>
                <w:szCs w:val="24"/>
              </w:rPr>
            </w:pPr>
            <w:r>
              <w:rPr>
                <w:sz w:val="24"/>
                <w:szCs w:val="24"/>
              </w:rPr>
              <w:t>В основном оснащены</w:t>
            </w:r>
          </w:p>
        </w:tc>
      </w:tr>
    </w:tbl>
    <w:p w:rsidR="006E5073" w:rsidRDefault="00270585">
      <w:pPr>
        <w:rPr>
          <w:sz w:val="24"/>
          <w:szCs w:val="24"/>
        </w:rPr>
      </w:pPr>
      <w:r>
        <w:rPr>
          <w:sz w:val="24"/>
          <w:szCs w:val="24"/>
        </w:rPr>
        <w:lastRenderedPageBreak/>
        <w:t>Информационно-образовательная среда средней школы №40 обеспечивает: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9"/>
        <w:gridCol w:w="3064"/>
        <w:gridCol w:w="2552"/>
        <w:gridCol w:w="2075"/>
      </w:tblGrid>
      <w:tr w:rsidR="006E5073">
        <w:tc>
          <w:tcPr>
            <w:tcW w:w="3049" w:type="dxa"/>
          </w:tcPr>
          <w:p w:rsidR="006E5073" w:rsidRDefault="00270585">
            <w:pPr>
              <w:rPr>
                <w:sz w:val="24"/>
                <w:szCs w:val="24"/>
              </w:rPr>
            </w:pPr>
            <w:r>
              <w:rPr>
                <w:sz w:val="24"/>
                <w:szCs w:val="24"/>
              </w:rPr>
              <w:t>направления</w:t>
            </w:r>
          </w:p>
        </w:tc>
        <w:tc>
          <w:tcPr>
            <w:tcW w:w="3064" w:type="dxa"/>
          </w:tcPr>
          <w:p w:rsidR="006E5073" w:rsidRDefault="00270585">
            <w:pPr>
              <w:rPr>
                <w:sz w:val="24"/>
                <w:szCs w:val="24"/>
              </w:rPr>
            </w:pPr>
            <w:r>
              <w:rPr>
                <w:sz w:val="24"/>
                <w:szCs w:val="24"/>
              </w:rPr>
              <w:t>Что имеется</w:t>
            </w:r>
          </w:p>
        </w:tc>
        <w:tc>
          <w:tcPr>
            <w:tcW w:w="2552" w:type="dxa"/>
          </w:tcPr>
          <w:p w:rsidR="006E5073" w:rsidRDefault="00270585">
            <w:pPr>
              <w:rPr>
                <w:sz w:val="24"/>
                <w:szCs w:val="24"/>
              </w:rPr>
            </w:pPr>
            <w:r>
              <w:rPr>
                <w:sz w:val="24"/>
                <w:szCs w:val="24"/>
              </w:rPr>
              <w:t>Что изменить</w:t>
            </w:r>
          </w:p>
        </w:tc>
        <w:tc>
          <w:tcPr>
            <w:tcW w:w="2075" w:type="dxa"/>
          </w:tcPr>
          <w:p w:rsidR="006E5073" w:rsidRDefault="00270585">
            <w:pPr>
              <w:rPr>
                <w:sz w:val="24"/>
                <w:szCs w:val="24"/>
              </w:rPr>
            </w:pPr>
            <w:r>
              <w:rPr>
                <w:sz w:val="24"/>
                <w:szCs w:val="24"/>
              </w:rPr>
              <w:t>сроки</w:t>
            </w:r>
          </w:p>
        </w:tc>
      </w:tr>
      <w:tr w:rsidR="006E5073">
        <w:tc>
          <w:tcPr>
            <w:tcW w:w="3049" w:type="dxa"/>
          </w:tcPr>
          <w:p w:rsidR="006E5073" w:rsidRDefault="00270585">
            <w:pPr>
              <w:ind w:right="139"/>
              <w:rPr>
                <w:sz w:val="24"/>
                <w:szCs w:val="24"/>
              </w:rPr>
            </w:pPr>
            <w:r>
              <w:rPr>
                <w:sz w:val="24"/>
                <w:szCs w:val="24"/>
              </w:rPr>
              <w:t>возможность использования участниками образовательного процесса ресурсов и сервисов цифровой образовательной среды;</w:t>
            </w:r>
          </w:p>
        </w:tc>
        <w:tc>
          <w:tcPr>
            <w:tcW w:w="3064" w:type="dxa"/>
          </w:tcPr>
          <w:p w:rsidR="006E5073" w:rsidRDefault="00270585">
            <w:pPr>
              <w:rPr>
                <w:sz w:val="24"/>
                <w:szCs w:val="24"/>
              </w:rPr>
            </w:pPr>
            <w:r>
              <w:rPr>
                <w:sz w:val="24"/>
                <w:szCs w:val="24"/>
              </w:rPr>
              <w:t>Участники образовательного процесса имеют возможность использования ресурсов и сервисов цифровой образовательной среды путем работы на ноутбуках и интерактивной панели  в специально оборудованных кабинетах (кабинет информатики и медиацентр).</w:t>
            </w:r>
          </w:p>
        </w:tc>
        <w:tc>
          <w:tcPr>
            <w:tcW w:w="2552" w:type="dxa"/>
          </w:tcPr>
          <w:p w:rsidR="006E5073" w:rsidRDefault="00270585">
            <w:pPr>
              <w:ind w:right="94"/>
              <w:rPr>
                <w:sz w:val="24"/>
                <w:szCs w:val="24"/>
              </w:rPr>
            </w:pPr>
            <w:r>
              <w:rPr>
                <w:sz w:val="24"/>
                <w:szCs w:val="24"/>
              </w:rPr>
              <w:t xml:space="preserve">Необходимо создать условия в средней школе №40 для организации слаженной работы различных технологических средств (компьютеры, базы данных, коммуникационные каналы, программные продукты и др.).  </w:t>
            </w:r>
          </w:p>
        </w:tc>
        <w:tc>
          <w:tcPr>
            <w:tcW w:w="2075" w:type="dxa"/>
          </w:tcPr>
          <w:p w:rsidR="006E5073" w:rsidRDefault="00270585">
            <w:pPr>
              <w:rPr>
                <w:sz w:val="24"/>
                <w:szCs w:val="24"/>
              </w:rPr>
            </w:pPr>
            <w:r>
              <w:rPr>
                <w:sz w:val="24"/>
                <w:szCs w:val="24"/>
              </w:rPr>
              <w:t>По мере возникновения необходимости</w:t>
            </w:r>
          </w:p>
        </w:tc>
      </w:tr>
      <w:tr w:rsidR="006E5073">
        <w:tc>
          <w:tcPr>
            <w:tcW w:w="3049" w:type="dxa"/>
          </w:tcPr>
          <w:p w:rsidR="006E5073" w:rsidRDefault="00270585">
            <w:pPr>
              <w:ind w:right="139"/>
              <w:rPr>
                <w:sz w:val="24"/>
                <w:szCs w:val="24"/>
              </w:rPr>
            </w:pPr>
            <w:r>
              <w:rPr>
                <w:sz w:val="24"/>
                <w:szCs w:val="24"/>
              </w:rPr>
              <w:t>безопасный доступ к верифицированным образовательным ресурсам цифровой образовательной среды;</w:t>
            </w:r>
          </w:p>
        </w:tc>
        <w:tc>
          <w:tcPr>
            <w:tcW w:w="3064" w:type="dxa"/>
          </w:tcPr>
          <w:p w:rsidR="006E5073" w:rsidRDefault="00270585">
            <w:pPr>
              <w:rPr>
                <w:sz w:val="24"/>
                <w:szCs w:val="24"/>
              </w:rPr>
            </w:pPr>
            <w:r>
              <w:rPr>
                <w:sz w:val="24"/>
                <w:szCs w:val="24"/>
              </w:rPr>
              <w:t>Из средней школы №40 осуществляется безопасный доступ к верифицированным образовательным ресурсам цифровой образовательной среды  таким как:</w:t>
            </w:r>
          </w:p>
          <w:p w:rsidR="006E5073" w:rsidRDefault="00270585">
            <w:pPr>
              <w:rPr>
                <w:sz w:val="24"/>
                <w:szCs w:val="24"/>
              </w:rPr>
            </w:pPr>
            <w:r>
              <w:rPr>
                <w:sz w:val="24"/>
                <w:szCs w:val="24"/>
              </w:rPr>
              <w:t xml:space="preserve">1.Дневник.ру - закрытая информационная система со строгим порядком регистрации образовательных учреждений и пользователей. В системе учтены все требования безопасности и федерального закона №152 «О персональных данных», а для работы в ней требуется только компьютер с доступом в интернет. Дневник.ру решает задачи бумажного дневника и даже больше: расписание, домашние задания, все выставленные </w:t>
            </w:r>
            <w:r>
              <w:rPr>
                <w:sz w:val="24"/>
                <w:szCs w:val="24"/>
              </w:rPr>
              <w:lastRenderedPageBreak/>
              <w:t>оценки, материалы, используемые в ходе уроков, средний балл, темы пройденных и будущих уроков, комментарии преподавателя.</w:t>
            </w:r>
          </w:p>
          <w:p w:rsidR="006E5073" w:rsidRDefault="00270585">
            <w:pPr>
              <w:rPr>
                <w:sz w:val="24"/>
                <w:szCs w:val="24"/>
              </w:rPr>
            </w:pPr>
            <w:r>
              <w:rPr>
                <w:sz w:val="24"/>
                <w:szCs w:val="24"/>
              </w:rPr>
              <w:t>2. «Российская электронная школа» - это полный школьный курс уроков от лучших учителей России; это информационно-образовательная среда, объединяющая ученика, учителя, родителя и открывающая равный доступ к качественному общему образованию независимо от социокультурных условий.</w:t>
            </w:r>
          </w:p>
          <w:p w:rsidR="006E5073" w:rsidRDefault="00270585">
            <w:pPr>
              <w:rPr>
                <w:sz w:val="24"/>
                <w:szCs w:val="24"/>
              </w:rPr>
            </w:pPr>
            <w:r>
              <w:rPr>
                <w:sz w:val="24"/>
                <w:szCs w:val="24"/>
              </w:rPr>
              <w:t>3. Учи.ру — российская онлайн-платформа, где учащиеся из всех регионов России изучают школьные предметы в интерактивной форме. Интерактивные курсы на Учи.ру полностью соответствуют ФГОС. Содержит более 30 000 заданий в игровой форме, разработанных профессиональными методистами и специалистами по детскому интерфейсу. Платформа Учи.ру учитывает скорость и правильность выполнения заданий, количество ошибок и поведение ученика. Для каждого ребенка система автоматически подбирает персональные задания, их последовательность и уровень сложности.</w:t>
            </w:r>
          </w:p>
          <w:p w:rsidR="006E5073" w:rsidRDefault="00270585">
            <w:pPr>
              <w:rPr>
                <w:sz w:val="24"/>
                <w:szCs w:val="24"/>
              </w:rPr>
            </w:pPr>
            <w:r>
              <w:rPr>
                <w:sz w:val="24"/>
                <w:szCs w:val="24"/>
              </w:rPr>
              <w:t xml:space="preserve">4. Доступно более 35 000 заданий разного уровня сложности. Все задания разработаны опытными методистами с учѐтом ФГОС НОО. Можно реализовать </w:t>
            </w:r>
            <w:r>
              <w:rPr>
                <w:sz w:val="24"/>
                <w:szCs w:val="24"/>
              </w:rPr>
              <w:lastRenderedPageBreak/>
              <w:t>индивидуальные траектории внутри одного класса. Учитель может назначить задания всему классу или индивидуально, сэкономить время на проверке заданий и подготовке к урокам Задания распределены по темам, и учитель легко ориентируется независимо от того, по какой программе работает. Есть подробная статистика успеваемости.</w:t>
            </w:r>
          </w:p>
          <w:p w:rsidR="006E5073" w:rsidRDefault="00270585">
            <w:pPr>
              <w:rPr>
                <w:sz w:val="24"/>
                <w:szCs w:val="24"/>
              </w:rPr>
            </w:pPr>
            <w:r>
              <w:rPr>
                <w:sz w:val="24"/>
                <w:szCs w:val="24"/>
              </w:rPr>
              <w:t>5. «Московская электронная школа»- это широкий набор электронных учебников и тестов, интерактивные сценарии уроков в электронной библиотеке. Решения МЭШ доступны для всех и уже получили высокие оценки учителей, родителей и детей ряда. Проверка ошибок, общение с учителями, домашние задания, материалы для подготовки к уроку, варианты контрольных и тестов — всё это доступно родителям, учителям и школьникам с любых устройств. В библиотеку МЭШ загружено в открытом доступе более 769 тыс. аудио-, видео- и текстовых файлов, свыше 41 тыс. сценариев уроков, более 1 тыс. учебных пособий и 348 учебников издательств, более 95 тыс. образовательных приложений.</w:t>
            </w:r>
          </w:p>
          <w:p w:rsidR="006E5073" w:rsidRDefault="00270585">
            <w:pPr>
              <w:rPr>
                <w:sz w:val="24"/>
                <w:szCs w:val="24"/>
              </w:rPr>
            </w:pPr>
            <w:r>
              <w:rPr>
                <w:sz w:val="24"/>
                <w:szCs w:val="24"/>
              </w:rPr>
              <w:t>6. «Сберкласс»</w:t>
            </w:r>
          </w:p>
        </w:tc>
        <w:tc>
          <w:tcPr>
            <w:tcW w:w="2552" w:type="dxa"/>
          </w:tcPr>
          <w:p w:rsidR="006E5073" w:rsidRDefault="00270585">
            <w:pPr>
              <w:rPr>
                <w:sz w:val="24"/>
                <w:szCs w:val="24"/>
              </w:rPr>
            </w:pPr>
            <w:r>
              <w:rPr>
                <w:sz w:val="24"/>
                <w:szCs w:val="24"/>
              </w:rPr>
              <w:lastRenderedPageBreak/>
              <w:t>Необходимо осуществлять контроль над обеспечением безопасного доступа обучающимся к верифицированным образовательным ресурсам цифровой образовательной среды.</w:t>
            </w:r>
          </w:p>
        </w:tc>
        <w:tc>
          <w:tcPr>
            <w:tcW w:w="2075" w:type="dxa"/>
          </w:tcPr>
          <w:p w:rsidR="006E5073" w:rsidRDefault="00270585">
            <w:pPr>
              <w:rPr>
                <w:sz w:val="24"/>
                <w:szCs w:val="24"/>
              </w:rPr>
            </w:pPr>
            <w:r>
              <w:rPr>
                <w:sz w:val="24"/>
                <w:szCs w:val="24"/>
              </w:rPr>
              <w:t>Постоянно</w:t>
            </w:r>
          </w:p>
        </w:tc>
      </w:tr>
      <w:tr w:rsidR="006E5073">
        <w:tc>
          <w:tcPr>
            <w:tcW w:w="3049" w:type="dxa"/>
          </w:tcPr>
          <w:p w:rsidR="006E5073" w:rsidRDefault="00270585">
            <w:pPr>
              <w:ind w:right="139"/>
              <w:rPr>
                <w:sz w:val="24"/>
                <w:szCs w:val="24"/>
              </w:rPr>
            </w:pPr>
            <w:r>
              <w:rPr>
                <w:sz w:val="24"/>
                <w:szCs w:val="24"/>
              </w:rPr>
              <w:lastRenderedPageBreak/>
              <w:t>информационно-методическую поддержку образовательной деятельности;</w:t>
            </w:r>
          </w:p>
          <w:p w:rsidR="006E5073" w:rsidRDefault="006E5073">
            <w:pPr>
              <w:ind w:right="139"/>
              <w:rPr>
                <w:sz w:val="24"/>
                <w:szCs w:val="24"/>
              </w:rPr>
            </w:pPr>
          </w:p>
        </w:tc>
        <w:tc>
          <w:tcPr>
            <w:tcW w:w="3064" w:type="dxa"/>
          </w:tcPr>
          <w:p w:rsidR="006E5073" w:rsidRDefault="00270585">
            <w:pPr>
              <w:rPr>
                <w:sz w:val="24"/>
                <w:szCs w:val="24"/>
              </w:rPr>
            </w:pPr>
            <w:r>
              <w:rPr>
                <w:sz w:val="24"/>
                <w:szCs w:val="24"/>
              </w:rPr>
              <w:t xml:space="preserve">Информационно — методическое сопровождение работы средней школы №40 осуществляется методической службой образовательного </w:t>
            </w:r>
            <w:r>
              <w:rPr>
                <w:sz w:val="24"/>
                <w:szCs w:val="24"/>
              </w:rPr>
              <w:lastRenderedPageBreak/>
              <w:t xml:space="preserve">учреждения, основными задачами которой являются: ‒ оказание помощи в развитии творческого потенциала педагогических работников средней школы №40; </w:t>
            </w:r>
          </w:p>
          <w:p w:rsidR="006E5073" w:rsidRDefault="00270585">
            <w:pPr>
              <w:rPr>
                <w:sz w:val="24"/>
                <w:szCs w:val="24"/>
              </w:rPr>
            </w:pPr>
            <w:r>
              <w:rPr>
                <w:sz w:val="24"/>
                <w:szCs w:val="24"/>
              </w:rPr>
              <w:t xml:space="preserve">‒ удовлетворение информационных, учебно-методических, образовательных потребностей педагогических работников средней школы №40; </w:t>
            </w:r>
          </w:p>
          <w:p w:rsidR="006E5073" w:rsidRDefault="00270585">
            <w:pPr>
              <w:rPr>
                <w:sz w:val="24"/>
                <w:szCs w:val="24"/>
              </w:rPr>
            </w:pPr>
            <w:r>
              <w:rPr>
                <w:sz w:val="24"/>
                <w:szCs w:val="24"/>
              </w:rPr>
              <w:t>‒ создание условий для организации и осуществления повышения квалификации педагогических и руководящих работников образовательных учреждений;</w:t>
            </w:r>
          </w:p>
          <w:p w:rsidR="006E5073" w:rsidRDefault="00270585">
            <w:pPr>
              <w:rPr>
                <w:sz w:val="24"/>
                <w:szCs w:val="24"/>
              </w:rPr>
            </w:pPr>
            <w:r>
              <w:rPr>
                <w:sz w:val="24"/>
                <w:szCs w:val="24"/>
              </w:rPr>
              <w:t xml:space="preserve"> ‒ оказание учебно-методической и научной поддержки всем участникам образовательного процесса; </w:t>
            </w:r>
          </w:p>
          <w:p w:rsidR="006E5073" w:rsidRDefault="00270585">
            <w:pPr>
              <w:rPr>
                <w:sz w:val="24"/>
                <w:szCs w:val="24"/>
              </w:rPr>
            </w:pPr>
            <w:r>
              <w:rPr>
                <w:sz w:val="24"/>
                <w:szCs w:val="24"/>
              </w:rPr>
              <w:t xml:space="preserve">‒ содействие выполнению целевых федеральных, региональных и муниципальных программ развития основного общего образования. </w:t>
            </w:r>
          </w:p>
          <w:p w:rsidR="006E5073" w:rsidRDefault="00270585">
            <w:pPr>
              <w:rPr>
                <w:sz w:val="24"/>
                <w:szCs w:val="24"/>
              </w:rPr>
            </w:pPr>
            <w:r>
              <w:rPr>
                <w:sz w:val="24"/>
                <w:szCs w:val="24"/>
              </w:rPr>
              <w:t xml:space="preserve">В средней школе №40 используются следующие формы информационно — методической поддержки для повышения профессиональной компетентности педагогов: </w:t>
            </w:r>
          </w:p>
          <w:p w:rsidR="006E5073" w:rsidRDefault="00270585">
            <w:pPr>
              <w:rPr>
                <w:sz w:val="24"/>
                <w:szCs w:val="24"/>
              </w:rPr>
            </w:pPr>
            <w:r>
              <w:rPr>
                <w:sz w:val="24"/>
                <w:szCs w:val="24"/>
              </w:rPr>
              <w:t xml:space="preserve">‒ традиционные: работа в едином образовательном пространстве; проблемные семинары; семинары-практикумы; дни открытых дверей; творческие микрогруппы; наставничество; педагогические советы; повышение квалификации; </w:t>
            </w:r>
          </w:p>
          <w:p w:rsidR="006E5073" w:rsidRDefault="00270585">
            <w:pPr>
              <w:rPr>
                <w:sz w:val="24"/>
                <w:szCs w:val="24"/>
              </w:rPr>
            </w:pPr>
            <w:r>
              <w:rPr>
                <w:sz w:val="24"/>
                <w:szCs w:val="24"/>
              </w:rPr>
              <w:lastRenderedPageBreak/>
              <w:t xml:space="preserve">‒ инновационные: «копилка» педагогического мастерства; мастер-классы; проектная деятельность; создание банка инновационных идей; стажерские площадки; творческие конкурсы; творческая лаборатория молодых специалистов; </w:t>
            </w:r>
          </w:p>
          <w:p w:rsidR="006E5073" w:rsidRDefault="00270585">
            <w:pPr>
              <w:rPr>
                <w:sz w:val="24"/>
                <w:szCs w:val="24"/>
              </w:rPr>
            </w:pPr>
            <w:r>
              <w:rPr>
                <w:sz w:val="24"/>
                <w:szCs w:val="24"/>
              </w:rPr>
              <w:t>‒ использование в работе нетрадиционных педсоветов: педсовет-деловая игра; ситуативный педсовет; педсовет-дискуссия; педсовет-диспут; педсовет - ярмарка педагогический идей; педсовет — педагогическая копилка.</w:t>
            </w:r>
          </w:p>
          <w:p w:rsidR="006E5073" w:rsidRDefault="006E5073">
            <w:pPr>
              <w:rPr>
                <w:sz w:val="24"/>
                <w:szCs w:val="24"/>
              </w:rPr>
            </w:pPr>
          </w:p>
        </w:tc>
        <w:tc>
          <w:tcPr>
            <w:tcW w:w="2552" w:type="dxa"/>
          </w:tcPr>
          <w:p w:rsidR="006E5073" w:rsidRDefault="00270585">
            <w:pPr>
              <w:ind w:right="139"/>
              <w:rPr>
                <w:sz w:val="24"/>
                <w:szCs w:val="24"/>
              </w:rPr>
            </w:pPr>
            <w:r>
              <w:rPr>
                <w:sz w:val="24"/>
                <w:szCs w:val="24"/>
              </w:rPr>
              <w:lastRenderedPageBreak/>
              <w:t xml:space="preserve">Необходимо осуществлять совершенствование используемых в работе форм и методов осуществления </w:t>
            </w:r>
            <w:r>
              <w:rPr>
                <w:sz w:val="24"/>
                <w:szCs w:val="24"/>
              </w:rPr>
              <w:lastRenderedPageBreak/>
              <w:t>информационно-методической поддержки образовательной деятельности.</w:t>
            </w:r>
          </w:p>
          <w:p w:rsidR="006E5073" w:rsidRDefault="006E5073">
            <w:pPr>
              <w:rPr>
                <w:sz w:val="24"/>
                <w:szCs w:val="24"/>
              </w:rPr>
            </w:pPr>
          </w:p>
        </w:tc>
        <w:tc>
          <w:tcPr>
            <w:tcW w:w="2075" w:type="dxa"/>
          </w:tcPr>
          <w:p w:rsidR="006E5073" w:rsidRDefault="00270585">
            <w:pPr>
              <w:rPr>
                <w:sz w:val="24"/>
                <w:szCs w:val="24"/>
              </w:rPr>
            </w:pPr>
            <w:r>
              <w:rPr>
                <w:sz w:val="24"/>
                <w:szCs w:val="24"/>
              </w:rPr>
              <w:lastRenderedPageBreak/>
              <w:t>Постоянно</w:t>
            </w:r>
          </w:p>
        </w:tc>
      </w:tr>
      <w:tr w:rsidR="006E5073">
        <w:tc>
          <w:tcPr>
            <w:tcW w:w="3049" w:type="dxa"/>
          </w:tcPr>
          <w:p w:rsidR="006E5073" w:rsidRDefault="00270585">
            <w:pPr>
              <w:ind w:right="139"/>
              <w:rPr>
                <w:sz w:val="24"/>
                <w:szCs w:val="24"/>
              </w:rPr>
            </w:pPr>
            <w:r>
              <w:rPr>
                <w:sz w:val="24"/>
                <w:szCs w:val="24"/>
              </w:rPr>
              <w:lastRenderedPageBreak/>
              <w:t>информационное сопровождение проектирования обучающимися планов продолжения образования и будущего профессионального самоопределения;</w:t>
            </w:r>
          </w:p>
        </w:tc>
        <w:tc>
          <w:tcPr>
            <w:tcW w:w="3064" w:type="dxa"/>
          </w:tcPr>
          <w:p w:rsidR="006E5073" w:rsidRDefault="00270585">
            <w:pPr>
              <w:rPr>
                <w:sz w:val="24"/>
                <w:szCs w:val="24"/>
              </w:rPr>
            </w:pPr>
            <w:r>
              <w:rPr>
                <w:sz w:val="24"/>
                <w:szCs w:val="24"/>
              </w:rPr>
              <w:t xml:space="preserve">В средней школе №40 основными составляющими системы сопровождения профессионального самоопределения и образования обучающихся являются: профессиональное просвещение, предпрофильная подготовка обучающихся 8–9-х классов, психологическое сопровождение (мониторинг профессиональных направленностей, тренинги, ролевые игры, консультации), создание классов определенного профиля, начиная с 10-го, где в соответствии с учебным планом реализуются программы ведущих учебных предметов на профильном уровне и которые имеют достаточно четкую профессиональную направленность; включение в учебный план </w:t>
            </w:r>
            <w:r>
              <w:rPr>
                <w:sz w:val="24"/>
                <w:szCs w:val="24"/>
              </w:rPr>
              <w:lastRenderedPageBreak/>
              <w:t>элективных учебных курсов, спецкурсов и образовательных модулей, раскрывающих содержание конкретного направления профессиональной деятельности, расширяющих и углубляющих профессиональные знания и понятия старшеклассников; установление связи трудовой подготовки старшеклассников с профилем их обучения; кооперация старшей ступени школы с учреждениями начального, среднего и высшего профессионального образования с целью информационной и просветительской работы в плане дальнейшего выбора профессионального образования выпускников.</w:t>
            </w:r>
          </w:p>
        </w:tc>
        <w:tc>
          <w:tcPr>
            <w:tcW w:w="2552" w:type="dxa"/>
          </w:tcPr>
          <w:p w:rsidR="006E5073" w:rsidRDefault="00270585">
            <w:pPr>
              <w:ind w:right="139"/>
              <w:rPr>
                <w:sz w:val="24"/>
                <w:szCs w:val="24"/>
              </w:rPr>
            </w:pPr>
            <w:r>
              <w:rPr>
                <w:sz w:val="24"/>
                <w:szCs w:val="24"/>
              </w:rPr>
              <w:lastRenderedPageBreak/>
              <w:t>Необходимо осуществлять совершенствование используемых в работе форм и методов в осуществлении информационного сопровождения проектирования обучающимися планов продолжения образования и будущего профессионального самоопределения.</w:t>
            </w:r>
          </w:p>
          <w:p w:rsidR="006E5073" w:rsidRDefault="006E5073">
            <w:pPr>
              <w:rPr>
                <w:sz w:val="24"/>
                <w:szCs w:val="24"/>
              </w:rPr>
            </w:pPr>
          </w:p>
        </w:tc>
        <w:tc>
          <w:tcPr>
            <w:tcW w:w="2075" w:type="dxa"/>
          </w:tcPr>
          <w:p w:rsidR="006E5073" w:rsidRDefault="00270585">
            <w:pPr>
              <w:rPr>
                <w:sz w:val="24"/>
                <w:szCs w:val="24"/>
              </w:rPr>
            </w:pPr>
            <w:r>
              <w:rPr>
                <w:sz w:val="24"/>
                <w:szCs w:val="24"/>
              </w:rPr>
              <w:t>Постоянно</w:t>
            </w:r>
          </w:p>
        </w:tc>
      </w:tr>
      <w:tr w:rsidR="006E5073">
        <w:tc>
          <w:tcPr>
            <w:tcW w:w="3049" w:type="dxa"/>
          </w:tcPr>
          <w:p w:rsidR="006E5073" w:rsidRDefault="00270585">
            <w:pPr>
              <w:ind w:right="139"/>
              <w:rPr>
                <w:sz w:val="24"/>
                <w:szCs w:val="24"/>
              </w:rPr>
            </w:pPr>
            <w:r>
              <w:rPr>
                <w:sz w:val="24"/>
                <w:szCs w:val="24"/>
              </w:rPr>
              <w:lastRenderedPageBreak/>
              <w:t>планирование образовательной деятельности и ее ресурсного обеспечения;</w:t>
            </w:r>
          </w:p>
        </w:tc>
        <w:tc>
          <w:tcPr>
            <w:tcW w:w="3064" w:type="dxa"/>
          </w:tcPr>
          <w:p w:rsidR="006E5073" w:rsidRDefault="00270585">
            <w:pPr>
              <w:rPr>
                <w:sz w:val="24"/>
                <w:szCs w:val="24"/>
              </w:rPr>
            </w:pPr>
            <w:r>
              <w:rPr>
                <w:rFonts w:eastAsia="Calibri"/>
                <w:sz w:val="24"/>
                <w:szCs w:val="24"/>
              </w:rPr>
              <w:t>В средней школе №40 имеется отдельное расписание по использованию оборудования, полученного в рамках проекта «Цифровая образовательная среда».</w:t>
            </w:r>
          </w:p>
        </w:tc>
        <w:tc>
          <w:tcPr>
            <w:tcW w:w="2552" w:type="dxa"/>
          </w:tcPr>
          <w:p w:rsidR="006E5073" w:rsidRDefault="00270585">
            <w:pPr>
              <w:ind w:right="139"/>
              <w:rPr>
                <w:sz w:val="24"/>
                <w:szCs w:val="24"/>
              </w:rPr>
            </w:pPr>
            <w:r>
              <w:rPr>
                <w:sz w:val="24"/>
                <w:szCs w:val="24"/>
              </w:rPr>
              <w:t>Необходимо осуществлять совершенствование используемых в работе форм и методов в осуществлении информационного сопровождения проектирования обучающимися планов продолжения образования и будущего профессионального самоопределения.</w:t>
            </w:r>
          </w:p>
          <w:p w:rsidR="006E5073" w:rsidRDefault="006E5073">
            <w:pPr>
              <w:rPr>
                <w:sz w:val="24"/>
                <w:szCs w:val="24"/>
              </w:rPr>
            </w:pPr>
          </w:p>
        </w:tc>
        <w:tc>
          <w:tcPr>
            <w:tcW w:w="2075" w:type="dxa"/>
          </w:tcPr>
          <w:p w:rsidR="006E5073" w:rsidRDefault="00270585">
            <w:pPr>
              <w:rPr>
                <w:sz w:val="24"/>
                <w:szCs w:val="24"/>
              </w:rPr>
            </w:pPr>
            <w:r>
              <w:rPr>
                <w:sz w:val="24"/>
                <w:szCs w:val="24"/>
              </w:rPr>
              <w:t>Постоянно</w:t>
            </w:r>
          </w:p>
        </w:tc>
      </w:tr>
      <w:tr w:rsidR="006E5073">
        <w:tc>
          <w:tcPr>
            <w:tcW w:w="3049" w:type="dxa"/>
          </w:tcPr>
          <w:p w:rsidR="006E5073" w:rsidRDefault="00270585">
            <w:pPr>
              <w:ind w:right="139"/>
              <w:rPr>
                <w:sz w:val="24"/>
                <w:szCs w:val="24"/>
              </w:rPr>
            </w:pPr>
            <w:r>
              <w:rPr>
                <w:sz w:val="24"/>
                <w:szCs w:val="24"/>
              </w:rPr>
              <w:t>мониторинг и фиксацию хода и результатов образовательной деятельности; мониторинг здоровья обучающихся;</w:t>
            </w:r>
          </w:p>
          <w:p w:rsidR="006E5073" w:rsidRDefault="006E5073">
            <w:pPr>
              <w:ind w:right="139"/>
              <w:rPr>
                <w:sz w:val="24"/>
                <w:szCs w:val="24"/>
              </w:rPr>
            </w:pPr>
          </w:p>
        </w:tc>
        <w:tc>
          <w:tcPr>
            <w:tcW w:w="3064" w:type="dxa"/>
          </w:tcPr>
          <w:p w:rsidR="006E5073" w:rsidRDefault="00270585">
            <w:pPr>
              <w:ind w:right="139"/>
              <w:rPr>
                <w:sz w:val="24"/>
                <w:szCs w:val="24"/>
              </w:rPr>
            </w:pPr>
            <w:r>
              <w:rPr>
                <w:sz w:val="24"/>
                <w:szCs w:val="24"/>
              </w:rPr>
              <w:t>Мониторинг и фиксация хода и результатов образовательной деятельности; мониторинг здоровья обучающихся в средней школе №40 осуществляется следующими способами:</w:t>
            </w:r>
          </w:p>
          <w:p w:rsidR="006E5073" w:rsidRDefault="006E5073">
            <w:pPr>
              <w:pStyle w:val="af5"/>
              <w:shd w:val="clear" w:color="auto" w:fill="FFFFFF"/>
              <w:spacing w:before="0" w:beforeAutospacing="0" w:after="0" w:afterAutospacing="0" w:line="210" w:lineRule="atLeast"/>
            </w:pPr>
          </w:p>
          <w:p w:rsidR="006E5073" w:rsidRDefault="00270585">
            <w:pPr>
              <w:pStyle w:val="af5"/>
              <w:shd w:val="clear" w:color="auto" w:fill="FFFFFF"/>
              <w:spacing w:before="0" w:beforeAutospacing="0" w:after="0" w:afterAutospacing="0" w:line="210" w:lineRule="atLeast"/>
            </w:pPr>
            <w:r>
              <w:t>1.Сбор информации и оценка исходных знаний обучающихся: результаты ТПМПК (протокол); психологический диагностический минимум (заключение); результаты логопедического обследования (протокол);</w:t>
            </w:r>
          </w:p>
          <w:p w:rsidR="006E5073" w:rsidRDefault="00270585">
            <w:pPr>
              <w:pStyle w:val="af5"/>
              <w:shd w:val="clear" w:color="auto" w:fill="FFFFFF"/>
              <w:spacing w:before="0" w:beforeAutospacing="0" w:after="0" w:afterAutospacing="0" w:line="210" w:lineRule="atLeast"/>
            </w:pPr>
            <w:r>
              <w:t xml:space="preserve"> проведение входных диагностических работ;</w:t>
            </w:r>
          </w:p>
          <w:p w:rsidR="006E5073" w:rsidRDefault="00270585">
            <w:pPr>
              <w:pStyle w:val="af5"/>
              <w:shd w:val="clear" w:color="auto" w:fill="FFFFFF"/>
              <w:spacing w:before="0" w:beforeAutospacing="0" w:after="0" w:afterAutospacing="0" w:line="210" w:lineRule="atLeast"/>
            </w:pPr>
            <w:r>
              <w:t>2. Тематический учет знаний обучающихся по предметам (сводный протокол качества обучения по предметам);</w:t>
            </w:r>
          </w:p>
          <w:p w:rsidR="006E5073" w:rsidRDefault="00270585">
            <w:pPr>
              <w:pStyle w:val="af5"/>
              <w:shd w:val="clear" w:color="auto" w:fill="FFFFFF"/>
              <w:spacing w:before="0" w:beforeAutospacing="0" w:after="0" w:afterAutospacing="0" w:line="210" w:lineRule="atLeast"/>
            </w:pPr>
            <w:r>
              <w:t>3.Результаты административных контрольных работ (сводный протокол успеваемости обучающихся лицея начальной школы);</w:t>
            </w:r>
          </w:p>
          <w:p w:rsidR="006E5073" w:rsidRDefault="00270585">
            <w:pPr>
              <w:pStyle w:val="af5"/>
              <w:shd w:val="clear" w:color="auto" w:fill="FFFFFF"/>
              <w:spacing w:before="0" w:beforeAutospacing="0" w:after="0" w:afterAutospacing="0" w:line="210" w:lineRule="atLeast"/>
            </w:pPr>
            <w:r>
              <w:t>4. Результаты успеваемости и качества обучения (сводный протокол качества обучения за четверти и учебный год);</w:t>
            </w:r>
          </w:p>
          <w:p w:rsidR="006E5073" w:rsidRDefault="00270585">
            <w:pPr>
              <w:pStyle w:val="af5"/>
              <w:shd w:val="clear" w:color="auto" w:fill="FFFFFF"/>
              <w:spacing w:before="0" w:beforeAutospacing="0" w:after="0" w:afterAutospacing="0" w:line="210" w:lineRule="atLeast"/>
            </w:pPr>
            <w:r>
              <w:t>5. Результаты промежуточных, итоговых комплексных проверочных работ (протоколы).</w:t>
            </w:r>
          </w:p>
          <w:p w:rsidR="006E5073" w:rsidRDefault="006E5073">
            <w:pPr>
              <w:rPr>
                <w:sz w:val="24"/>
                <w:szCs w:val="24"/>
              </w:rPr>
            </w:pPr>
          </w:p>
        </w:tc>
        <w:tc>
          <w:tcPr>
            <w:tcW w:w="2552" w:type="dxa"/>
          </w:tcPr>
          <w:p w:rsidR="006E5073" w:rsidRDefault="00270585">
            <w:pPr>
              <w:rPr>
                <w:sz w:val="24"/>
                <w:szCs w:val="24"/>
              </w:rPr>
            </w:pPr>
            <w:r>
              <w:rPr>
                <w:sz w:val="24"/>
                <w:szCs w:val="24"/>
              </w:rPr>
              <w:lastRenderedPageBreak/>
              <w:t>Необходимо совершенствовать способы реализации мониторинга и фиксации хода и результатов образовательной деятельности.</w:t>
            </w:r>
          </w:p>
        </w:tc>
        <w:tc>
          <w:tcPr>
            <w:tcW w:w="2075" w:type="dxa"/>
          </w:tcPr>
          <w:p w:rsidR="006E5073" w:rsidRDefault="00270585">
            <w:pPr>
              <w:rPr>
                <w:sz w:val="24"/>
                <w:szCs w:val="24"/>
              </w:rPr>
            </w:pPr>
            <w:r>
              <w:rPr>
                <w:sz w:val="24"/>
                <w:szCs w:val="24"/>
              </w:rPr>
              <w:t>Постоянно</w:t>
            </w:r>
          </w:p>
        </w:tc>
      </w:tr>
      <w:tr w:rsidR="006E5073">
        <w:tc>
          <w:tcPr>
            <w:tcW w:w="3049" w:type="dxa"/>
          </w:tcPr>
          <w:p w:rsidR="006E5073" w:rsidRDefault="00270585">
            <w:pPr>
              <w:ind w:right="139"/>
              <w:rPr>
                <w:sz w:val="24"/>
                <w:szCs w:val="24"/>
              </w:rPr>
            </w:pPr>
            <w:r>
              <w:rPr>
                <w:sz w:val="24"/>
                <w:szCs w:val="24"/>
              </w:rPr>
              <w:lastRenderedPageBreak/>
              <w:t>современные процедуры создания, поиска, сбора, анализа, обработки, хранения и представления информации;</w:t>
            </w:r>
          </w:p>
          <w:p w:rsidR="006E5073" w:rsidRDefault="006E5073">
            <w:pPr>
              <w:ind w:right="139"/>
              <w:rPr>
                <w:sz w:val="24"/>
                <w:szCs w:val="24"/>
              </w:rPr>
            </w:pPr>
          </w:p>
        </w:tc>
        <w:tc>
          <w:tcPr>
            <w:tcW w:w="3064" w:type="dxa"/>
          </w:tcPr>
          <w:p w:rsidR="006E5073" w:rsidRDefault="00270585">
            <w:pPr>
              <w:ind w:right="139"/>
              <w:rPr>
                <w:sz w:val="24"/>
                <w:szCs w:val="24"/>
              </w:rPr>
            </w:pPr>
            <w:r>
              <w:rPr>
                <w:sz w:val="24"/>
                <w:szCs w:val="24"/>
              </w:rPr>
              <w:t>В средней школе №40 применяются современные процедуры создания, поиска, сбора, анализа, обработки, хранения и представления информации.</w:t>
            </w:r>
          </w:p>
          <w:p w:rsidR="006E5073" w:rsidRDefault="006E5073">
            <w:pPr>
              <w:rPr>
                <w:sz w:val="24"/>
                <w:szCs w:val="24"/>
              </w:rPr>
            </w:pPr>
          </w:p>
        </w:tc>
        <w:tc>
          <w:tcPr>
            <w:tcW w:w="2552" w:type="dxa"/>
          </w:tcPr>
          <w:p w:rsidR="006E5073" w:rsidRDefault="00270585">
            <w:pPr>
              <w:rPr>
                <w:sz w:val="24"/>
                <w:szCs w:val="24"/>
              </w:rPr>
            </w:pPr>
            <w:r>
              <w:rPr>
                <w:sz w:val="24"/>
                <w:szCs w:val="24"/>
              </w:rPr>
              <w:t>Необходимо осуществлять контроль над обеспечением безопасного доступа обучающимся к верифицированным образовательным ресурсам цифровой образовательной среды.</w:t>
            </w:r>
          </w:p>
        </w:tc>
        <w:tc>
          <w:tcPr>
            <w:tcW w:w="2075" w:type="dxa"/>
          </w:tcPr>
          <w:p w:rsidR="006E5073" w:rsidRDefault="00270585">
            <w:pPr>
              <w:rPr>
                <w:sz w:val="24"/>
                <w:szCs w:val="24"/>
              </w:rPr>
            </w:pPr>
            <w:r>
              <w:rPr>
                <w:sz w:val="24"/>
                <w:szCs w:val="24"/>
              </w:rPr>
              <w:t>Постоянно</w:t>
            </w:r>
          </w:p>
        </w:tc>
      </w:tr>
      <w:tr w:rsidR="006E5073">
        <w:tc>
          <w:tcPr>
            <w:tcW w:w="3049" w:type="dxa"/>
          </w:tcPr>
          <w:p w:rsidR="006E5073" w:rsidRDefault="00270585">
            <w:pPr>
              <w:ind w:right="139"/>
              <w:rPr>
                <w:sz w:val="24"/>
                <w:szCs w:val="24"/>
              </w:rPr>
            </w:pPr>
            <w:r>
              <w:rPr>
                <w:sz w:val="24"/>
                <w:szCs w:val="24"/>
              </w:rPr>
              <w:t xml:space="preserve">дистанционное взаимодействие всех участников образовательных отношений (обучающихся, родителей (законных </w:t>
            </w:r>
            <w:r>
              <w:rPr>
                <w:sz w:val="24"/>
                <w:szCs w:val="24"/>
              </w:rPr>
              <w:lastRenderedPageBreak/>
              <w:t>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rsidR="006E5073" w:rsidRDefault="006E5073">
            <w:pPr>
              <w:ind w:right="139"/>
              <w:rPr>
                <w:sz w:val="24"/>
                <w:szCs w:val="24"/>
              </w:rPr>
            </w:pPr>
          </w:p>
        </w:tc>
        <w:tc>
          <w:tcPr>
            <w:tcW w:w="3064" w:type="dxa"/>
          </w:tcPr>
          <w:p w:rsidR="006E5073" w:rsidRDefault="00270585">
            <w:pPr>
              <w:rPr>
                <w:sz w:val="24"/>
                <w:szCs w:val="24"/>
              </w:rPr>
            </w:pPr>
            <w:r>
              <w:rPr>
                <w:sz w:val="24"/>
                <w:szCs w:val="24"/>
              </w:rPr>
              <w:lastRenderedPageBreak/>
              <w:t xml:space="preserve">Дистанционное взаимодействие всех участников образовательных отношений (обучающихся, родителей (законных представителей) </w:t>
            </w:r>
            <w:r>
              <w:rPr>
                <w:sz w:val="24"/>
                <w:szCs w:val="24"/>
              </w:rPr>
              <w:lastRenderedPageBreak/>
              <w:t xml:space="preserve">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осуществляется посредством внутренних селекторных видеотрансляций, а также видеоконференций с помощью использования образовательной платформы «Сферум». Для осуществления данного вида взаимодействия современные дистанционные технологии для проведения опросов, мониторингов, сбора информации. </w:t>
            </w:r>
          </w:p>
          <w:p w:rsidR="006E5073" w:rsidRDefault="006E5073">
            <w:pPr>
              <w:rPr>
                <w:sz w:val="24"/>
                <w:szCs w:val="24"/>
              </w:rPr>
            </w:pPr>
          </w:p>
        </w:tc>
        <w:tc>
          <w:tcPr>
            <w:tcW w:w="2552" w:type="dxa"/>
          </w:tcPr>
          <w:p w:rsidR="006E5073" w:rsidRDefault="00270585">
            <w:pPr>
              <w:rPr>
                <w:sz w:val="24"/>
                <w:szCs w:val="24"/>
              </w:rPr>
            </w:pPr>
            <w:r>
              <w:rPr>
                <w:sz w:val="24"/>
                <w:szCs w:val="24"/>
              </w:rPr>
              <w:lastRenderedPageBreak/>
              <w:t xml:space="preserve">Необходимо осуществлять контроль над обеспечением безопасного доступа обучающимся к верифицированным </w:t>
            </w:r>
            <w:r>
              <w:rPr>
                <w:sz w:val="24"/>
                <w:szCs w:val="24"/>
              </w:rPr>
              <w:lastRenderedPageBreak/>
              <w:t>образовательным ресурсам цифровой образовательной среды.</w:t>
            </w:r>
          </w:p>
        </w:tc>
        <w:tc>
          <w:tcPr>
            <w:tcW w:w="2075" w:type="dxa"/>
          </w:tcPr>
          <w:p w:rsidR="006E5073" w:rsidRDefault="00270585">
            <w:pPr>
              <w:rPr>
                <w:sz w:val="24"/>
                <w:szCs w:val="24"/>
              </w:rPr>
            </w:pPr>
            <w:r>
              <w:rPr>
                <w:sz w:val="24"/>
                <w:szCs w:val="24"/>
              </w:rPr>
              <w:lastRenderedPageBreak/>
              <w:t>Постоянно</w:t>
            </w:r>
          </w:p>
        </w:tc>
      </w:tr>
      <w:tr w:rsidR="006E5073">
        <w:tc>
          <w:tcPr>
            <w:tcW w:w="3049" w:type="dxa"/>
          </w:tcPr>
          <w:p w:rsidR="006E5073" w:rsidRDefault="00270585">
            <w:pPr>
              <w:ind w:right="139"/>
              <w:rPr>
                <w:sz w:val="24"/>
                <w:szCs w:val="24"/>
              </w:rPr>
            </w:pPr>
            <w:r>
              <w:rPr>
                <w:sz w:val="24"/>
                <w:szCs w:val="24"/>
              </w:rPr>
              <w:lastRenderedPageBreak/>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6E5073" w:rsidRDefault="006E5073">
            <w:pPr>
              <w:ind w:right="139"/>
              <w:rPr>
                <w:sz w:val="24"/>
                <w:szCs w:val="24"/>
              </w:rPr>
            </w:pPr>
          </w:p>
        </w:tc>
        <w:tc>
          <w:tcPr>
            <w:tcW w:w="3064" w:type="dxa"/>
          </w:tcPr>
          <w:p w:rsidR="006E5073" w:rsidRDefault="00270585">
            <w:pPr>
              <w:shd w:val="clear" w:color="auto" w:fill="FFFFFF"/>
              <w:rPr>
                <w:color w:val="000000"/>
                <w:sz w:val="24"/>
                <w:szCs w:val="24"/>
              </w:rPr>
            </w:pPr>
            <w:r>
              <w:rPr>
                <w:color w:val="000000"/>
                <w:sz w:val="24"/>
                <w:szCs w:val="24"/>
              </w:rPr>
              <w:t xml:space="preserve">На сегодняшний день средняя школа №40 активно осуществляет </w:t>
            </w:r>
            <w:r>
              <w:rPr>
                <w:sz w:val="24"/>
                <w:szCs w:val="24"/>
              </w:rPr>
              <w:t xml:space="preserve">дистанционное взаимодействие </w:t>
            </w:r>
            <w:r>
              <w:rPr>
                <w:color w:val="000000"/>
                <w:sz w:val="24"/>
                <w:szCs w:val="24"/>
              </w:rPr>
              <w:t>с такими учреждениями как:</w:t>
            </w:r>
          </w:p>
          <w:p w:rsidR="006E5073" w:rsidRDefault="006E5073">
            <w:pPr>
              <w:shd w:val="clear" w:color="auto" w:fill="FFFFFF"/>
              <w:rPr>
                <w:color w:val="181818"/>
                <w:sz w:val="24"/>
                <w:szCs w:val="24"/>
              </w:rPr>
            </w:pPr>
          </w:p>
          <w:p w:rsidR="006E5073" w:rsidRDefault="00270585">
            <w:pPr>
              <w:shd w:val="clear" w:color="auto" w:fill="FFFFFF"/>
              <w:rPr>
                <w:color w:val="000000"/>
                <w:sz w:val="24"/>
                <w:szCs w:val="24"/>
              </w:rPr>
            </w:pPr>
            <w:r>
              <w:rPr>
                <w:color w:val="000000"/>
                <w:sz w:val="24"/>
                <w:szCs w:val="24"/>
              </w:rPr>
              <w:sym w:font="Symbol" w:char="F0B7"/>
            </w:r>
            <w:r>
              <w:rPr>
                <w:color w:val="000000"/>
                <w:sz w:val="24"/>
                <w:szCs w:val="24"/>
              </w:rPr>
              <w:t xml:space="preserve"> Муниципальное образовательное</w:t>
            </w:r>
          </w:p>
          <w:p w:rsidR="006E5073" w:rsidRDefault="00270585">
            <w:pPr>
              <w:shd w:val="clear" w:color="auto" w:fill="FFFFFF"/>
              <w:rPr>
                <w:color w:val="000000"/>
                <w:sz w:val="24"/>
                <w:szCs w:val="24"/>
              </w:rPr>
            </w:pPr>
            <w:r>
              <w:rPr>
                <w:color w:val="000000"/>
                <w:sz w:val="24"/>
                <w:szCs w:val="24"/>
              </w:rPr>
              <w:t>учреждение дополнительного образования</w:t>
            </w:r>
          </w:p>
          <w:p w:rsidR="006E5073" w:rsidRDefault="00270585">
            <w:pPr>
              <w:shd w:val="clear" w:color="auto" w:fill="FFFFFF"/>
              <w:rPr>
                <w:color w:val="000000"/>
                <w:sz w:val="24"/>
                <w:szCs w:val="24"/>
              </w:rPr>
            </w:pPr>
            <w:r>
              <w:rPr>
                <w:color w:val="000000"/>
                <w:sz w:val="24"/>
                <w:szCs w:val="24"/>
              </w:rPr>
              <w:t>«Ярославский детский морской центр имени</w:t>
            </w:r>
          </w:p>
          <w:p w:rsidR="006E5073" w:rsidRDefault="00270585">
            <w:pPr>
              <w:shd w:val="clear" w:color="auto" w:fill="FFFFFF"/>
              <w:rPr>
                <w:color w:val="000000"/>
                <w:sz w:val="24"/>
                <w:szCs w:val="24"/>
              </w:rPr>
            </w:pPr>
            <w:r>
              <w:rPr>
                <w:color w:val="000000"/>
                <w:sz w:val="24"/>
                <w:szCs w:val="24"/>
              </w:rPr>
              <w:t>адмирала Ф.Ф. Ушакова;</w:t>
            </w:r>
          </w:p>
          <w:p w:rsidR="006E5073" w:rsidRDefault="00270585">
            <w:pPr>
              <w:shd w:val="clear" w:color="auto" w:fill="FFFFFF"/>
              <w:rPr>
                <w:color w:val="000000"/>
                <w:sz w:val="24"/>
                <w:szCs w:val="24"/>
              </w:rPr>
            </w:pPr>
            <w:r>
              <w:rPr>
                <w:color w:val="000000"/>
                <w:sz w:val="24"/>
                <w:szCs w:val="24"/>
              </w:rPr>
              <w:sym w:font="Symbol" w:char="F0B7"/>
            </w:r>
            <w:r>
              <w:rPr>
                <w:color w:val="000000"/>
                <w:sz w:val="24"/>
                <w:szCs w:val="24"/>
              </w:rPr>
              <w:t xml:space="preserve"> Муниципальное учреждение «Городской</w:t>
            </w:r>
          </w:p>
          <w:p w:rsidR="006E5073" w:rsidRDefault="00270585">
            <w:pPr>
              <w:shd w:val="clear" w:color="auto" w:fill="FFFFFF"/>
              <w:rPr>
                <w:color w:val="000000"/>
                <w:sz w:val="24"/>
                <w:szCs w:val="24"/>
              </w:rPr>
            </w:pPr>
            <w:r>
              <w:rPr>
                <w:color w:val="000000"/>
                <w:sz w:val="24"/>
                <w:szCs w:val="24"/>
              </w:rPr>
              <w:t>центр психолого-педагогической, медицинской и социальной помощи»;</w:t>
            </w:r>
          </w:p>
          <w:p w:rsidR="006E5073" w:rsidRDefault="00270585">
            <w:pPr>
              <w:shd w:val="clear" w:color="auto" w:fill="FFFFFF"/>
              <w:rPr>
                <w:color w:val="000000"/>
                <w:sz w:val="24"/>
                <w:szCs w:val="24"/>
              </w:rPr>
            </w:pPr>
            <w:r>
              <w:rPr>
                <w:color w:val="000000"/>
                <w:sz w:val="24"/>
                <w:szCs w:val="24"/>
              </w:rPr>
              <w:sym w:font="Symbol" w:char="F0B7"/>
            </w:r>
            <w:r>
              <w:rPr>
                <w:color w:val="000000"/>
                <w:sz w:val="24"/>
                <w:szCs w:val="24"/>
              </w:rPr>
              <w:t xml:space="preserve"> Следственное управление СК России по</w:t>
            </w:r>
          </w:p>
          <w:p w:rsidR="006E5073" w:rsidRDefault="00270585">
            <w:pPr>
              <w:shd w:val="clear" w:color="auto" w:fill="FFFFFF"/>
              <w:rPr>
                <w:color w:val="000000"/>
                <w:sz w:val="24"/>
                <w:szCs w:val="24"/>
              </w:rPr>
            </w:pPr>
            <w:r>
              <w:rPr>
                <w:color w:val="000000"/>
                <w:sz w:val="24"/>
                <w:szCs w:val="24"/>
              </w:rPr>
              <w:t>Ярославской области;</w:t>
            </w:r>
          </w:p>
          <w:p w:rsidR="006E5073" w:rsidRDefault="00270585">
            <w:pPr>
              <w:shd w:val="clear" w:color="auto" w:fill="FFFFFF"/>
              <w:rPr>
                <w:color w:val="000000"/>
                <w:sz w:val="24"/>
                <w:szCs w:val="24"/>
              </w:rPr>
            </w:pPr>
            <w:r>
              <w:rPr>
                <w:color w:val="000000"/>
                <w:sz w:val="24"/>
                <w:szCs w:val="24"/>
              </w:rPr>
              <w:sym w:font="Symbol" w:char="F0B7"/>
            </w:r>
            <w:r>
              <w:rPr>
                <w:color w:val="000000"/>
                <w:sz w:val="24"/>
                <w:szCs w:val="24"/>
              </w:rPr>
              <w:t xml:space="preserve"> ЯГПУ им К.Д. Ушинского;</w:t>
            </w:r>
          </w:p>
          <w:p w:rsidR="006E5073" w:rsidRDefault="00270585">
            <w:pPr>
              <w:shd w:val="clear" w:color="auto" w:fill="FFFFFF"/>
              <w:rPr>
                <w:color w:val="000000"/>
                <w:sz w:val="24"/>
                <w:szCs w:val="24"/>
              </w:rPr>
            </w:pPr>
            <w:r>
              <w:rPr>
                <w:color w:val="000000"/>
                <w:sz w:val="24"/>
                <w:szCs w:val="24"/>
              </w:rPr>
              <w:sym w:font="Symbol" w:char="F0B7"/>
            </w:r>
            <w:r>
              <w:rPr>
                <w:color w:val="000000"/>
                <w:sz w:val="24"/>
                <w:szCs w:val="24"/>
              </w:rPr>
              <w:t xml:space="preserve"> ЯРО ООО «Ассамблея </w:t>
            </w:r>
            <w:r>
              <w:rPr>
                <w:color w:val="000000"/>
                <w:sz w:val="24"/>
                <w:szCs w:val="24"/>
              </w:rPr>
              <w:lastRenderedPageBreak/>
              <w:t>народов России»;</w:t>
            </w:r>
          </w:p>
          <w:p w:rsidR="006E5073" w:rsidRDefault="00270585">
            <w:pPr>
              <w:shd w:val="clear" w:color="auto" w:fill="FFFFFF"/>
              <w:rPr>
                <w:color w:val="000000"/>
                <w:sz w:val="24"/>
                <w:szCs w:val="24"/>
              </w:rPr>
            </w:pPr>
            <w:r>
              <w:rPr>
                <w:color w:val="000000"/>
                <w:sz w:val="24"/>
                <w:szCs w:val="24"/>
              </w:rPr>
              <w:sym w:font="Symbol" w:char="F0B7"/>
            </w:r>
            <w:r>
              <w:rPr>
                <w:color w:val="000000"/>
                <w:sz w:val="24"/>
                <w:szCs w:val="24"/>
              </w:rPr>
              <w:t xml:space="preserve"> ЯРОО ВРКТ «Петропавловская слобода».</w:t>
            </w:r>
          </w:p>
          <w:p w:rsidR="006E5073" w:rsidRDefault="006E5073">
            <w:pPr>
              <w:shd w:val="clear" w:color="auto" w:fill="FFFFFF"/>
              <w:rPr>
                <w:color w:val="000000"/>
                <w:sz w:val="24"/>
                <w:szCs w:val="24"/>
              </w:rPr>
            </w:pPr>
          </w:p>
          <w:p w:rsidR="006E5073" w:rsidRDefault="006E5073">
            <w:pPr>
              <w:rPr>
                <w:sz w:val="24"/>
                <w:szCs w:val="24"/>
              </w:rPr>
            </w:pPr>
          </w:p>
        </w:tc>
        <w:tc>
          <w:tcPr>
            <w:tcW w:w="2552" w:type="dxa"/>
          </w:tcPr>
          <w:p w:rsidR="006E5073" w:rsidRDefault="00270585">
            <w:pPr>
              <w:rPr>
                <w:sz w:val="24"/>
                <w:szCs w:val="24"/>
              </w:rPr>
            </w:pPr>
            <w:r>
              <w:rPr>
                <w:sz w:val="24"/>
                <w:szCs w:val="24"/>
              </w:rPr>
              <w:lastRenderedPageBreak/>
              <w:t>Необходимо осуществлять контроль над обеспечением безопасного доступа обучающимся к верифицированным образовательным ресурсам цифровой образовательной среды.</w:t>
            </w:r>
          </w:p>
        </w:tc>
        <w:tc>
          <w:tcPr>
            <w:tcW w:w="2075" w:type="dxa"/>
          </w:tcPr>
          <w:p w:rsidR="006E5073" w:rsidRDefault="00270585">
            <w:pPr>
              <w:rPr>
                <w:sz w:val="24"/>
                <w:szCs w:val="24"/>
              </w:rPr>
            </w:pPr>
            <w:r>
              <w:rPr>
                <w:sz w:val="24"/>
                <w:szCs w:val="24"/>
              </w:rPr>
              <w:t>Постоянно</w:t>
            </w:r>
          </w:p>
        </w:tc>
      </w:tr>
    </w:tbl>
    <w:p w:rsidR="006E5073" w:rsidRDefault="00270585">
      <w:pPr>
        <w:rPr>
          <w:sz w:val="24"/>
          <w:szCs w:val="24"/>
        </w:rPr>
      </w:pPr>
      <w:r>
        <w:rPr>
          <w:sz w:val="24"/>
          <w:szCs w:val="24"/>
        </w:rPr>
        <w:lastRenderedPageBreak/>
        <w:t>Эффективное использование информационно-образовательной среды предполагает: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7"/>
        <w:gridCol w:w="2255"/>
        <w:gridCol w:w="3273"/>
        <w:gridCol w:w="2341"/>
      </w:tblGrid>
      <w:tr w:rsidR="006E5073">
        <w:tc>
          <w:tcPr>
            <w:tcW w:w="3010" w:type="dxa"/>
          </w:tcPr>
          <w:p w:rsidR="006E5073" w:rsidRDefault="00270585">
            <w:pPr>
              <w:rPr>
                <w:sz w:val="24"/>
                <w:szCs w:val="24"/>
              </w:rPr>
            </w:pPr>
            <w:r>
              <w:rPr>
                <w:sz w:val="24"/>
                <w:szCs w:val="24"/>
              </w:rPr>
              <w:t>направление</w:t>
            </w:r>
          </w:p>
        </w:tc>
        <w:tc>
          <w:tcPr>
            <w:tcW w:w="2255" w:type="dxa"/>
          </w:tcPr>
          <w:p w:rsidR="006E5073" w:rsidRDefault="00270585">
            <w:pPr>
              <w:rPr>
                <w:sz w:val="24"/>
                <w:szCs w:val="24"/>
              </w:rPr>
            </w:pPr>
            <w:r>
              <w:rPr>
                <w:sz w:val="24"/>
                <w:szCs w:val="24"/>
              </w:rPr>
              <w:t>имеется</w:t>
            </w:r>
          </w:p>
        </w:tc>
        <w:tc>
          <w:tcPr>
            <w:tcW w:w="3335" w:type="dxa"/>
          </w:tcPr>
          <w:p w:rsidR="006E5073" w:rsidRDefault="00270585">
            <w:pPr>
              <w:rPr>
                <w:sz w:val="24"/>
                <w:szCs w:val="24"/>
              </w:rPr>
            </w:pPr>
            <w:r>
              <w:rPr>
                <w:sz w:val="24"/>
                <w:szCs w:val="24"/>
              </w:rPr>
              <w:t>Что изменить</w:t>
            </w:r>
          </w:p>
        </w:tc>
        <w:tc>
          <w:tcPr>
            <w:tcW w:w="2378" w:type="dxa"/>
          </w:tcPr>
          <w:p w:rsidR="006E5073" w:rsidRDefault="00270585">
            <w:pPr>
              <w:rPr>
                <w:sz w:val="24"/>
                <w:szCs w:val="24"/>
              </w:rPr>
            </w:pPr>
            <w:r>
              <w:rPr>
                <w:sz w:val="24"/>
                <w:szCs w:val="24"/>
              </w:rPr>
              <w:t>сроки</w:t>
            </w:r>
          </w:p>
        </w:tc>
      </w:tr>
      <w:tr w:rsidR="006E5073">
        <w:tc>
          <w:tcPr>
            <w:tcW w:w="3010" w:type="dxa"/>
          </w:tcPr>
          <w:p w:rsidR="006E5073" w:rsidRDefault="00270585">
            <w:pPr>
              <w:rPr>
                <w:sz w:val="24"/>
                <w:szCs w:val="24"/>
              </w:rPr>
            </w:pPr>
            <w:r>
              <w:rPr>
                <w:sz w:val="24"/>
                <w:szCs w:val="24"/>
              </w:rPr>
              <w:t>-компетентность работников в решении профессиональных задач с применением ИКТ</w:t>
            </w:r>
          </w:p>
        </w:tc>
        <w:tc>
          <w:tcPr>
            <w:tcW w:w="2255" w:type="dxa"/>
          </w:tcPr>
          <w:p w:rsidR="006E5073" w:rsidRDefault="00270585">
            <w:pPr>
              <w:rPr>
                <w:sz w:val="24"/>
                <w:szCs w:val="24"/>
              </w:rPr>
            </w:pPr>
            <w:r>
              <w:rPr>
                <w:sz w:val="24"/>
                <w:szCs w:val="24"/>
              </w:rPr>
              <w:t>Педагогические работники средней школы №40 осуществляют информационную деятельность по сбору, обработке, передаче, хранению информационного ресурса, по продуцированию информации с целью автоматизации процессов информационно-методического обеспечения;</w:t>
            </w:r>
          </w:p>
          <w:p w:rsidR="006E5073" w:rsidRDefault="00270585">
            <w:pPr>
              <w:rPr>
                <w:sz w:val="24"/>
                <w:szCs w:val="24"/>
              </w:rPr>
            </w:pPr>
            <w:r>
              <w:rPr>
                <w:sz w:val="24"/>
                <w:szCs w:val="24"/>
              </w:rPr>
              <w:t xml:space="preserve"> - оценивают и реализуют возможности электронных изданий образовательного назначения и распределенного в сети Интернет информационного ресурса образовательного назначения;</w:t>
            </w:r>
          </w:p>
          <w:p w:rsidR="006E5073" w:rsidRDefault="00270585">
            <w:pPr>
              <w:rPr>
                <w:sz w:val="24"/>
                <w:szCs w:val="24"/>
              </w:rPr>
            </w:pPr>
            <w:r>
              <w:rPr>
                <w:sz w:val="24"/>
                <w:szCs w:val="24"/>
              </w:rPr>
              <w:t xml:space="preserve"> - организуют информационное взаимодействие между участниками учебного процесса интерактивным средством, функционирующим на базе средств ИКТ; </w:t>
            </w:r>
          </w:p>
          <w:p w:rsidR="006E5073" w:rsidRDefault="00270585">
            <w:pPr>
              <w:rPr>
                <w:sz w:val="24"/>
                <w:szCs w:val="24"/>
              </w:rPr>
            </w:pPr>
            <w:r>
              <w:rPr>
                <w:sz w:val="24"/>
                <w:szCs w:val="24"/>
              </w:rPr>
              <w:t xml:space="preserve">- создают и используют </w:t>
            </w:r>
            <w:r>
              <w:rPr>
                <w:sz w:val="24"/>
                <w:szCs w:val="24"/>
              </w:rPr>
              <w:lastRenderedPageBreak/>
              <w:t xml:space="preserve">психолого-педагогические тестирующие, диагностирующие методики контроля и оценки уровня знаний обучающихся, их продвижения в учении; </w:t>
            </w:r>
          </w:p>
          <w:p w:rsidR="006E5073" w:rsidRDefault="00270585">
            <w:pPr>
              <w:rPr>
                <w:sz w:val="24"/>
                <w:szCs w:val="24"/>
              </w:rPr>
            </w:pPr>
            <w:r>
              <w:rPr>
                <w:sz w:val="24"/>
                <w:szCs w:val="24"/>
              </w:rPr>
              <w:t>-осуществляют учебную деятельность с использованием средств ИКТ в аспектах, отражающих особенности конкретного учебного предмета.</w:t>
            </w:r>
          </w:p>
        </w:tc>
        <w:tc>
          <w:tcPr>
            <w:tcW w:w="3335" w:type="dxa"/>
          </w:tcPr>
          <w:p w:rsidR="006E5073" w:rsidRDefault="00270585">
            <w:pPr>
              <w:ind w:right="94"/>
              <w:rPr>
                <w:sz w:val="24"/>
                <w:szCs w:val="24"/>
              </w:rPr>
            </w:pPr>
            <w:r>
              <w:rPr>
                <w:sz w:val="24"/>
                <w:szCs w:val="24"/>
              </w:rPr>
              <w:lastRenderedPageBreak/>
              <w:t xml:space="preserve">Необходимо создать условия в средней школе №40 для организации слаженной работы различных технологических средств (компьютеры, базы данных, коммуникационные каналы, программные продукты и др.).  </w:t>
            </w:r>
          </w:p>
        </w:tc>
        <w:tc>
          <w:tcPr>
            <w:tcW w:w="2378" w:type="dxa"/>
          </w:tcPr>
          <w:p w:rsidR="006E5073" w:rsidRDefault="00270585">
            <w:pPr>
              <w:rPr>
                <w:sz w:val="24"/>
                <w:szCs w:val="24"/>
              </w:rPr>
            </w:pPr>
            <w:r>
              <w:rPr>
                <w:sz w:val="24"/>
                <w:szCs w:val="24"/>
              </w:rPr>
              <w:t>По мере возникновения необходимости</w:t>
            </w:r>
          </w:p>
        </w:tc>
      </w:tr>
      <w:tr w:rsidR="006E5073">
        <w:tc>
          <w:tcPr>
            <w:tcW w:w="3010" w:type="dxa"/>
          </w:tcPr>
          <w:p w:rsidR="006E5073" w:rsidRDefault="00270585">
            <w:pPr>
              <w:rPr>
                <w:sz w:val="24"/>
                <w:szCs w:val="24"/>
              </w:rPr>
            </w:pPr>
            <w:r>
              <w:rPr>
                <w:sz w:val="24"/>
                <w:szCs w:val="24"/>
              </w:rPr>
              <w:lastRenderedPageBreak/>
              <w:t>-наличие служб поддержки применения ИКТ</w:t>
            </w:r>
          </w:p>
        </w:tc>
        <w:tc>
          <w:tcPr>
            <w:tcW w:w="2255" w:type="dxa"/>
          </w:tcPr>
          <w:p w:rsidR="006E5073" w:rsidRDefault="00270585">
            <w:pPr>
              <w:pStyle w:val="2"/>
              <w:spacing w:before="0" w:after="0"/>
              <w:textAlignment w:val="baseline"/>
              <w:rPr>
                <w:rFonts w:ascii="Times New Roman" w:hAnsi="Times New Roman"/>
                <w:b w:val="0"/>
                <w:i w:val="0"/>
                <w:iCs w:val="0"/>
                <w:sz w:val="24"/>
                <w:szCs w:val="24"/>
              </w:rPr>
            </w:pPr>
            <w:r>
              <w:rPr>
                <w:rFonts w:ascii="Times New Roman" w:hAnsi="Times New Roman"/>
                <w:b w:val="0"/>
                <w:i w:val="0"/>
                <w:iCs w:val="0"/>
                <w:sz w:val="24"/>
                <w:szCs w:val="24"/>
              </w:rPr>
              <w:t>Имеется доступ к ресурсам информационно-образовательного портала сети образовательных учреждений Ярославской области посредством входа в личный виртуальный кабинет ОУ.</w:t>
            </w:r>
          </w:p>
          <w:p w:rsidR="006E5073" w:rsidRDefault="006E5073">
            <w:pPr>
              <w:rPr>
                <w:sz w:val="24"/>
                <w:szCs w:val="24"/>
              </w:rPr>
            </w:pPr>
          </w:p>
        </w:tc>
        <w:tc>
          <w:tcPr>
            <w:tcW w:w="3335" w:type="dxa"/>
          </w:tcPr>
          <w:p w:rsidR="006E5073" w:rsidRDefault="00270585">
            <w:pPr>
              <w:ind w:right="94"/>
              <w:rPr>
                <w:sz w:val="24"/>
                <w:szCs w:val="24"/>
              </w:rPr>
            </w:pPr>
            <w:r>
              <w:rPr>
                <w:sz w:val="24"/>
                <w:szCs w:val="24"/>
              </w:rPr>
              <w:t xml:space="preserve">Необходимо создать условия в средней школе №40 для организации слаженной работы различных технологических средств (компьютеры, базы данных, коммуникационные каналы, программные продукты и др.).  </w:t>
            </w:r>
          </w:p>
        </w:tc>
        <w:tc>
          <w:tcPr>
            <w:tcW w:w="2378" w:type="dxa"/>
          </w:tcPr>
          <w:p w:rsidR="006E5073" w:rsidRDefault="00270585">
            <w:pPr>
              <w:rPr>
                <w:sz w:val="24"/>
                <w:szCs w:val="24"/>
              </w:rPr>
            </w:pPr>
            <w:r>
              <w:rPr>
                <w:sz w:val="24"/>
                <w:szCs w:val="24"/>
              </w:rPr>
              <w:t>По мере возникновения необходимости</w:t>
            </w:r>
          </w:p>
        </w:tc>
      </w:tr>
      <w:tr w:rsidR="006E5073">
        <w:tc>
          <w:tcPr>
            <w:tcW w:w="3010" w:type="dxa"/>
          </w:tcPr>
          <w:p w:rsidR="006E5073" w:rsidRDefault="00270585">
            <w:pPr>
              <w:rPr>
                <w:sz w:val="24"/>
                <w:szCs w:val="24"/>
              </w:rPr>
            </w:pPr>
            <w:r>
              <w:rPr>
                <w:sz w:val="24"/>
                <w:szCs w:val="24"/>
              </w:rPr>
              <w:t>-обеспечение поддержки применения ИКТ организуется учредителем</w:t>
            </w:r>
          </w:p>
        </w:tc>
        <w:tc>
          <w:tcPr>
            <w:tcW w:w="2255" w:type="dxa"/>
          </w:tcPr>
          <w:p w:rsidR="006E5073" w:rsidRDefault="00270585">
            <w:pPr>
              <w:rPr>
                <w:sz w:val="24"/>
                <w:szCs w:val="24"/>
              </w:rPr>
            </w:pPr>
            <w:r>
              <w:rPr>
                <w:sz w:val="24"/>
                <w:szCs w:val="24"/>
              </w:rPr>
              <w:t xml:space="preserve">Обеспечение поддержки применения ИКТ Департаментом образования мэрии г. Ярославля, а именно, реализует поддержку использования ИКТ школьного сервиса, всей ИОС, включая веб-сервисы сторонних организаций, включенных в ЭИОС. </w:t>
            </w:r>
          </w:p>
        </w:tc>
        <w:tc>
          <w:tcPr>
            <w:tcW w:w="3335" w:type="dxa"/>
          </w:tcPr>
          <w:p w:rsidR="006E5073" w:rsidRDefault="00270585">
            <w:pPr>
              <w:ind w:right="94"/>
              <w:rPr>
                <w:sz w:val="24"/>
                <w:szCs w:val="24"/>
              </w:rPr>
            </w:pPr>
            <w:r>
              <w:rPr>
                <w:sz w:val="24"/>
                <w:szCs w:val="24"/>
              </w:rPr>
              <w:t xml:space="preserve">Необходимо создать условия в средней школе №40 для организации слаженной работы различных технологических средств (компьютеры, базы данных, коммуникационные каналы, программные продукты и др.).  </w:t>
            </w:r>
          </w:p>
        </w:tc>
        <w:tc>
          <w:tcPr>
            <w:tcW w:w="2378" w:type="dxa"/>
          </w:tcPr>
          <w:p w:rsidR="006E5073" w:rsidRDefault="00270585">
            <w:pPr>
              <w:rPr>
                <w:sz w:val="24"/>
                <w:szCs w:val="24"/>
              </w:rPr>
            </w:pPr>
            <w:r>
              <w:rPr>
                <w:sz w:val="24"/>
                <w:szCs w:val="24"/>
              </w:rPr>
              <w:t>По мере возникновения необходимости</w:t>
            </w:r>
          </w:p>
        </w:tc>
      </w:tr>
    </w:tbl>
    <w:p w:rsidR="006E5073" w:rsidRDefault="00270585">
      <w:pPr>
        <w:rPr>
          <w:sz w:val="24"/>
          <w:szCs w:val="24"/>
        </w:rPr>
      </w:pPr>
      <w:r>
        <w:rPr>
          <w:sz w:val="24"/>
          <w:szCs w:val="24"/>
        </w:rPr>
        <w:t xml:space="preserve">Учебно-методическое и информационное обеспечение реализации АООП ООО включает: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56"/>
        <w:gridCol w:w="1886"/>
        <w:gridCol w:w="2139"/>
        <w:gridCol w:w="1916"/>
        <w:gridCol w:w="1939"/>
      </w:tblGrid>
      <w:tr w:rsidR="006E5073">
        <w:tc>
          <w:tcPr>
            <w:tcW w:w="2956" w:type="dxa"/>
          </w:tcPr>
          <w:p w:rsidR="006E5073" w:rsidRDefault="00270585">
            <w:pPr>
              <w:spacing w:after="200" w:line="276" w:lineRule="auto"/>
              <w:rPr>
                <w:sz w:val="24"/>
                <w:szCs w:val="24"/>
              </w:rPr>
            </w:pPr>
            <w:r>
              <w:rPr>
                <w:sz w:val="24"/>
                <w:szCs w:val="24"/>
              </w:rPr>
              <w:t xml:space="preserve">характеристики </w:t>
            </w:r>
            <w:r>
              <w:rPr>
                <w:sz w:val="24"/>
                <w:szCs w:val="24"/>
              </w:rPr>
              <w:lastRenderedPageBreak/>
              <w:t>оснащения</w:t>
            </w:r>
          </w:p>
        </w:tc>
        <w:tc>
          <w:tcPr>
            <w:tcW w:w="1886" w:type="dxa"/>
          </w:tcPr>
          <w:p w:rsidR="006E5073" w:rsidRDefault="00270585">
            <w:pPr>
              <w:spacing w:after="200" w:line="276" w:lineRule="auto"/>
              <w:jc w:val="center"/>
              <w:rPr>
                <w:sz w:val="24"/>
                <w:szCs w:val="24"/>
              </w:rPr>
            </w:pPr>
            <w:r>
              <w:rPr>
                <w:sz w:val="24"/>
                <w:szCs w:val="24"/>
              </w:rPr>
              <w:lastRenderedPageBreak/>
              <w:t>Что имеется</w:t>
            </w:r>
          </w:p>
        </w:tc>
        <w:tc>
          <w:tcPr>
            <w:tcW w:w="2139" w:type="dxa"/>
          </w:tcPr>
          <w:p w:rsidR="006E5073" w:rsidRDefault="00270585">
            <w:pPr>
              <w:spacing w:after="200" w:line="276" w:lineRule="auto"/>
              <w:ind w:right="244"/>
              <w:jc w:val="center"/>
              <w:rPr>
                <w:sz w:val="24"/>
                <w:szCs w:val="24"/>
              </w:rPr>
            </w:pPr>
            <w:r>
              <w:rPr>
                <w:sz w:val="24"/>
                <w:szCs w:val="24"/>
              </w:rPr>
              <w:t xml:space="preserve">Что изменить, </w:t>
            </w:r>
            <w:r>
              <w:rPr>
                <w:sz w:val="24"/>
                <w:szCs w:val="24"/>
              </w:rPr>
              <w:lastRenderedPageBreak/>
              <w:t>приобрести</w:t>
            </w:r>
          </w:p>
        </w:tc>
        <w:tc>
          <w:tcPr>
            <w:tcW w:w="1916" w:type="dxa"/>
          </w:tcPr>
          <w:p w:rsidR="006E5073" w:rsidRDefault="00270585">
            <w:pPr>
              <w:spacing w:after="200" w:line="276" w:lineRule="auto"/>
              <w:ind w:right="176"/>
              <w:jc w:val="center"/>
              <w:rPr>
                <w:sz w:val="24"/>
                <w:szCs w:val="24"/>
              </w:rPr>
            </w:pPr>
            <w:r>
              <w:rPr>
                <w:sz w:val="24"/>
                <w:szCs w:val="24"/>
              </w:rPr>
              <w:lastRenderedPageBreak/>
              <w:t xml:space="preserve">Сроки </w:t>
            </w:r>
            <w:r>
              <w:rPr>
                <w:sz w:val="24"/>
                <w:szCs w:val="24"/>
              </w:rPr>
              <w:lastRenderedPageBreak/>
              <w:t>приобретения</w:t>
            </w:r>
          </w:p>
        </w:tc>
        <w:tc>
          <w:tcPr>
            <w:tcW w:w="1939" w:type="dxa"/>
          </w:tcPr>
          <w:p w:rsidR="006E5073" w:rsidRDefault="00270585">
            <w:pPr>
              <w:tabs>
                <w:tab w:val="left" w:pos="1392"/>
              </w:tabs>
              <w:spacing w:after="200" w:line="276" w:lineRule="auto"/>
              <w:ind w:right="130"/>
              <w:jc w:val="center"/>
              <w:rPr>
                <w:sz w:val="24"/>
                <w:szCs w:val="24"/>
              </w:rPr>
            </w:pPr>
            <w:r>
              <w:rPr>
                <w:sz w:val="24"/>
                <w:szCs w:val="24"/>
              </w:rPr>
              <w:lastRenderedPageBreak/>
              <w:t>Оснащены</w:t>
            </w:r>
          </w:p>
          <w:p w:rsidR="006E5073" w:rsidRDefault="00270585">
            <w:pPr>
              <w:tabs>
                <w:tab w:val="left" w:pos="1392"/>
              </w:tabs>
              <w:spacing w:after="200" w:line="276" w:lineRule="auto"/>
              <w:ind w:right="130"/>
              <w:jc w:val="center"/>
              <w:rPr>
                <w:sz w:val="24"/>
                <w:szCs w:val="24"/>
              </w:rPr>
            </w:pPr>
            <w:r>
              <w:rPr>
                <w:sz w:val="24"/>
                <w:szCs w:val="24"/>
              </w:rPr>
              <w:lastRenderedPageBreak/>
              <w:t>(</w:t>
            </w:r>
            <w:r>
              <w:rPr>
                <w:b/>
                <w:sz w:val="24"/>
                <w:szCs w:val="24"/>
              </w:rPr>
              <w:t>в основном, частично, оснащены полностью</w:t>
            </w:r>
            <w:r>
              <w:rPr>
                <w:sz w:val="24"/>
                <w:szCs w:val="24"/>
              </w:rPr>
              <w:t>)</w:t>
            </w:r>
          </w:p>
        </w:tc>
      </w:tr>
      <w:tr w:rsidR="006E5073">
        <w:tc>
          <w:tcPr>
            <w:tcW w:w="2956" w:type="dxa"/>
          </w:tcPr>
          <w:p w:rsidR="006E5073" w:rsidRDefault="00270585">
            <w:pPr>
              <w:rPr>
                <w:sz w:val="24"/>
                <w:szCs w:val="24"/>
              </w:rPr>
            </w:pPr>
            <w:r>
              <w:rPr>
                <w:sz w:val="24"/>
                <w:szCs w:val="24"/>
              </w:rPr>
              <w:lastRenderedPageBreak/>
              <w:t>-информационно-библиотечного центра</w:t>
            </w:r>
          </w:p>
        </w:tc>
        <w:tc>
          <w:tcPr>
            <w:tcW w:w="1886" w:type="dxa"/>
          </w:tcPr>
          <w:p w:rsidR="006E5073" w:rsidRDefault="00270585">
            <w:pPr>
              <w:rPr>
                <w:sz w:val="24"/>
                <w:szCs w:val="24"/>
              </w:rPr>
            </w:pPr>
            <w:r>
              <w:rPr>
                <w:sz w:val="24"/>
                <w:szCs w:val="24"/>
              </w:rPr>
              <w:t>Имеется информационно-библиотечный центр (1 штука);</w:t>
            </w:r>
          </w:p>
        </w:tc>
        <w:tc>
          <w:tcPr>
            <w:tcW w:w="2139" w:type="dxa"/>
          </w:tcPr>
          <w:p w:rsidR="006E5073" w:rsidRDefault="00270585">
            <w:pPr>
              <w:rPr>
                <w:sz w:val="24"/>
                <w:szCs w:val="24"/>
              </w:rPr>
            </w:pPr>
            <w:r>
              <w:rPr>
                <w:sz w:val="24"/>
                <w:szCs w:val="24"/>
              </w:rPr>
              <w:t>Необходимо приобретение ноутбуков в количестве 15 штук;</w:t>
            </w:r>
          </w:p>
        </w:tc>
        <w:tc>
          <w:tcPr>
            <w:tcW w:w="1916" w:type="dxa"/>
          </w:tcPr>
          <w:p w:rsidR="006E5073" w:rsidRDefault="00270585">
            <w:pPr>
              <w:rPr>
                <w:sz w:val="24"/>
                <w:szCs w:val="24"/>
              </w:rPr>
            </w:pPr>
            <w:r>
              <w:rPr>
                <w:sz w:val="24"/>
                <w:szCs w:val="24"/>
              </w:rPr>
              <w:t>Май-август 2025 г.</w:t>
            </w:r>
          </w:p>
        </w:tc>
        <w:tc>
          <w:tcPr>
            <w:tcW w:w="1939" w:type="dxa"/>
          </w:tcPr>
          <w:p w:rsidR="006E5073" w:rsidRDefault="00270585">
            <w:pPr>
              <w:rPr>
                <w:sz w:val="24"/>
                <w:szCs w:val="24"/>
              </w:rPr>
            </w:pPr>
            <w:r>
              <w:rPr>
                <w:sz w:val="24"/>
                <w:szCs w:val="24"/>
              </w:rPr>
              <w:t>Частично оснащены</w:t>
            </w:r>
          </w:p>
        </w:tc>
      </w:tr>
      <w:tr w:rsidR="006E5073">
        <w:tc>
          <w:tcPr>
            <w:tcW w:w="2956" w:type="dxa"/>
          </w:tcPr>
          <w:p w:rsidR="006E5073" w:rsidRDefault="00270585">
            <w:pPr>
              <w:rPr>
                <w:sz w:val="24"/>
                <w:szCs w:val="24"/>
              </w:rPr>
            </w:pPr>
            <w:r>
              <w:rPr>
                <w:sz w:val="24"/>
                <w:szCs w:val="24"/>
              </w:rPr>
              <w:t>-читального зала,</w:t>
            </w:r>
          </w:p>
        </w:tc>
        <w:tc>
          <w:tcPr>
            <w:tcW w:w="1886" w:type="dxa"/>
          </w:tcPr>
          <w:p w:rsidR="006E5073" w:rsidRDefault="00270585">
            <w:pPr>
              <w:rPr>
                <w:sz w:val="24"/>
                <w:szCs w:val="24"/>
              </w:rPr>
            </w:pPr>
            <w:r>
              <w:rPr>
                <w:sz w:val="24"/>
                <w:szCs w:val="24"/>
              </w:rPr>
              <w:t>Имеется читальный зал (1 штука);</w:t>
            </w:r>
          </w:p>
        </w:tc>
        <w:tc>
          <w:tcPr>
            <w:tcW w:w="2139" w:type="dxa"/>
          </w:tcPr>
          <w:p w:rsidR="006E5073" w:rsidRDefault="00270585">
            <w:pPr>
              <w:rPr>
                <w:sz w:val="24"/>
                <w:szCs w:val="24"/>
              </w:rPr>
            </w:pPr>
            <w:r>
              <w:rPr>
                <w:sz w:val="24"/>
                <w:szCs w:val="24"/>
              </w:rPr>
              <w:t>Необходимо оснащение читального зала медиатекой;</w:t>
            </w:r>
          </w:p>
        </w:tc>
        <w:tc>
          <w:tcPr>
            <w:tcW w:w="1916" w:type="dxa"/>
          </w:tcPr>
          <w:p w:rsidR="006E5073" w:rsidRDefault="00270585">
            <w:pPr>
              <w:rPr>
                <w:sz w:val="24"/>
                <w:szCs w:val="24"/>
              </w:rPr>
            </w:pPr>
            <w:r>
              <w:rPr>
                <w:sz w:val="24"/>
                <w:szCs w:val="24"/>
              </w:rPr>
              <w:t>Май-август 2024 г.</w:t>
            </w:r>
          </w:p>
        </w:tc>
        <w:tc>
          <w:tcPr>
            <w:tcW w:w="1939" w:type="dxa"/>
          </w:tcPr>
          <w:p w:rsidR="006E5073" w:rsidRDefault="00270585">
            <w:pPr>
              <w:rPr>
                <w:sz w:val="24"/>
                <w:szCs w:val="24"/>
              </w:rPr>
            </w:pPr>
            <w:r>
              <w:rPr>
                <w:sz w:val="24"/>
                <w:szCs w:val="24"/>
              </w:rPr>
              <w:t>Частично оснащены</w:t>
            </w:r>
          </w:p>
        </w:tc>
      </w:tr>
      <w:tr w:rsidR="006E5073">
        <w:tc>
          <w:tcPr>
            <w:tcW w:w="2956" w:type="dxa"/>
          </w:tcPr>
          <w:p w:rsidR="006E5073" w:rsidRDefault="00270585">
            <w:pPr>
              <w:rPr>
                <w:sz w:val="24"/>
                <w:szCs w:val="24"/>
              </w:rPr>
            </w:pPr>
            <w:r>
              <w:rPr>
                <w:sz w:val="24"/>
                <w:szCs w:val="24"/>
              </w:rPr>
              <w:t xml:space="preserve"> -учебных кабинетов и лабораторий</w:t>
            </w:r>
          </w:p>
        </w:tc>
        <w:tc>
          <w:tcPr>
            <w:tcW w:w="1886" w:type="dxa"/>
          </w:tcPr>
          <w:p w:rsidR="006E5073" w:rsidRDefault="00270585">
            <w:pPr>
              <w:rPr>
                <w:sz w:val="24"/>
                <w:szCs w:val="24"/>
              </w:rPr>
            </w:pPr>
            <w:r>
              <w:rPr>
                <w:sz w:val="24"/>
                <w:szCs w:val="24"/>
              </w:rPr>
              <w:t>Имеются учебные кабинеты (17 штук), но нет лабораторий;</w:t>
            </w:r>
          </w:p>
        </w:tc>
        <w:tc>
          <w:tcPr>
            <w:tcW w:w="2139" w:type="dxa"/>
          </w:tcPr>
          <w:p w:rsidR="006E5073" w:rsidRDefault="00270585">
            <w:pPr>
              <w:rPr>
                <w:sz w:val="24"/>
                <w:szCs w:val="24"/>
              </w:rPr>
            </w:pPr>
            <w:r>
              <w:rPr>
                <w:sz w:val="24"/>
                <w:szCs w:val="24"/>
              </w:rPr>
              <w:t>Необходимо создание лабораторий.</w:t>
            </w:r>
          </w:p>
        </w:tc>
        <w:tc>
          <w:tcPr>
            <w:tcW w:w="1916" w:type="dxa"/>
          </w:tcPr>
          <w:p w:rsidR="006E5073" w:rsidRDefault="00270585">
            <w:pPr>
              <w:rPr>
                <w:sz w:val="24"/>
                <w:szCs w:val="24"/>
              </w:rPr>
            </w:pPr>
            <w:r>
              <w:rPr>
                <w:sz w:val="24"/>
                <w:szCs w:val="24"/>
              </w:rPr>
              <w:t>Май-август 2025 г.</w:t>
            </w:r>
          </w:p>
        </w:tc>
        <w:tc>
          <w:tcPr>
            <w:tcW w:w="1939" w:type="dxa"/>
          </w:tcPr>
          <w:p w:rsidR="006E5073" w:rsidRDefault="00270585">
            <w:pPr>
              <w:rPr>
                <w:sz w:val="24"/>
                <w:szCs w:val="24"/>
              </w:rPr>
            </w:pPr>
            <w:r>
              <w:rPr>
                <w:sz w:val="24"/>
                <w:szCs w:val="24"/>
              </w:rPr>
              <w:t>Частично оснащены</w:t>
            </w:r>
          </w:p>
        </w:tc>
      </w:tr>
      <w:tr w:rsidR="006E5073">
        <w:tc>
          <w:tcPr>
            <w:tcW w:w="2956" w:type="dxa"/>
          </w:tcPr>
          <w:p w:rsidR="006E5073" w:rsidRDefault="00270585">
            <w:pPr>
              <w:rPr>
                <w:sz w:val="24"/>
                <w:szCs w:val="24"/>
              </w:rPr>
            </w:pPr>
            <w:r>
              <w:rPr>
                <w:sz w:val="24"/>
                <w:szCs w:val="24"/>
              </w:rPr>
              <w:t>-административных помещений</w:t>
            </w:r>
          </w:p>
        </w:tc>
        <w:tc>
          <w:tcPr>
            <w:tcW w:w="1886" w:type="dxa"/>
          </w:tcPr>
          <w:p w:rsidR="006E5073" w:rsidRDefault="00270585">
            <w:pPr>
              <w:rPr>
                <w:sz w:val="24"/>
                <w:szCs w:val="24"/>
              </w:rPr>
            </w:pPr>
            <w:r>
              <w:rPr>
                <w:sz w:val="24"/>
                <w:szCs w:val="24"/>
              </w:rPr>
              <w:t>Имеются административные помещения (4 кабинета);</w:t>
            </w:r>
          </w:p>
        </w:tc>
        <w:tc>
          <w:tcPr>
            <w:tcW w:w="2139" w:type="dxa"/>
          </w:tcPr>
          <w:p w:rsidR="006E5073" w:rsidRDefault="006E5073">
            <w:pPr>
              <w:rPr>
                <w:sz w:val="24"/>
                <w:szCs w:val="24"/>
              </w:rPr>
            </w:pPr>
          </w:p>
          <w:p w:rsidR="006E5073" w:rsidRDefault="006E5073">
            <w:pPr>
              <w:rPr>
                <w:sz w:val="24"/>
                <w:szCs w:val="24"/>
              </w:rPr>
            </w:pPr>
          </w:p>
          <w:p w:rsidR="006E5073" w:rsidRDefault="00270585">
            <w:pPr>
              <w:ind w:firstLine="708"/>
              <w:rPr>
                <w:sz w:val="24"/>
                <w:szCs w:val="24"/>
              </w:rPr>
            </w:pPr>
            <w:r>
              <w:rPr>
                <w:sz w:val="24"/>
                <w:szCs w:val="24"/>
              </w:rPr>
              <w:t>-</w:t>
            </w:r>
          </w:p>
        </w:tc>
        <w:tc>
          <w:tcPr>
            <w:tcW w:w="1916" w:type="dxa"/>
          </w:tcPr>
          <w:p w:rsidR="006E5073" w:rsidRDefault="006E5073">
            <w:pPr>
              <w:rPr>
                <w:sz w:val="24"/>
                <w:szCs w:val="24"/>
              </w:rPr>
            </w:pPr>
          </w:p>
          <w:p w:rsidR="006E5073" w:rsidRDefault="006E5073">
            <w:pPr>
              <w:rPr>
                <w:sz w:val="24"/>
                <w:szCs w:val="24"/>
              </w:rPr>
            </w:pPr>
          </w:p>
          <w:p w:rsidR="006E5073" w:rsidRDefault="00270585">
            <w:pPr>
              <w:jc w:val="center"/>
              <w:rPr>
                <w:sz w:val="24"/>
                <w:szCs w:val="24"/>
              </w:rPr>
            </w:pPr>
            <w:r>
              <w:rPr>
                <w:sz w:val="24"/>
                <w:szCs w:val="24"/>
              </w:rPr>
              <w:t>-</w:t>
            </w:r>
          </w:p>
        </w:tc>
        <w:tc>
          <w:tcPr>
            <w:tcW w:w="1939" w:type="dxa"/>
          </w:tcPr>
          <w:p w:rsidR="006E5073" w:rsidRDefault="00270585">
            <w:pPr>
              <w:rPr>
                <w:sz w:val="24"/>
                <w:szCs w:val="24"/>
              </w:rPr>
            </w:pPr>
            <w:r>
              <w:rPr>
                <w:sz w:val="24"/>
                <w:szCs w:val="24"/>
              </w:rPr>
              <w:t>В основном оснащены</w:t>
            </w:r>
          </w:p>
        </w:tc>
      </w:tr>
      <w:tr w:rsidR="006E5073">
        <w:tc>
          <w:tcPr>
            <w:tcW w:w="2956" w:type="dxa"/>
          </w:tcPr>
          <w:p w:rsidR="006E5073" w:rsidRDefault="00270585">
            <w:pPr>
              <w:rPr>
                <w:sz w:val="24"/>
                <w:szCs w:val="24"/>
              </w:rPr>
            </w:pPr>
            <w:r>
              <w:rPr>
                <w:sz w:val="24"/>
                <w:szCs w:val="24"/>
              </w:rPr>
              <w:t>-сервера</w:t>
            </w:r>
          </w:p>
        </w:tc>
        <w:tc>
          <w:tcPr>
            <w:tcW w:w="1886" w:type="dxa"/>
          </w:tcPr>
          <w:p w:rsidR="006E5073" w:rsidRDefault="00270585">
            <w:pPr>
              <w:rPr>
                <w:sz w:val="24"/>
                <w:szCs w:val="24"/>
              </w:rPr>
            </w:pPr>
            <w:r>
              <w:rPr>
                <w:sz w:val="24"/>
                <w:szCs w:val="24"/>
              </w:rPr>
              <w:t>Имеется сервер (1 штука);</w:t>
            </w:r>
          </w:p>
        </w:tc>
        <w:tc>
          <w:tcPr>
            <w:tcW w:w="2139" w:type="dxa"/>
          </w:tcPr>
          <w:p w:rsidR="006E5073" w:rsidRDefault="006E5073">
            <w:pPr>
              <w:rPr>
                <w:sz w:val="24"/>
                <w:szCs w:val="24"/>
              </w:rPr>
            </w:pPr>
          </w:p>
        </w:tc>
        <w:tc>
          <w:tcPr>
            <w:tcW w:w="1916" w:type="dxa"/>
          </w:tcPr>
          <w:p w:rsidR="006E5073" w:rsidRDefault="006E5073">
            <w:pPr>
              <w:rPr>
                <w:sz w:val="24"/>
                <w:szCs w:val="24"/>
              </w:rPr>
            </w:pPr>
          </w:p>
        </w:tc>
        <w:tc>
          <w:tcPr>
            <w:tcW w:w="1939" w:type="dxa"/>
          </w:tcPr>
          <w:p w:rsidR="006E5073" w:rsidRDefault="00270585">
            <w:pPr>
              <w:rPr>
                <w:sz w:val="24"/>
                <w:szCs w:val="24"/>
              </w:rPr>
            </w:pPr>
            <w:r>
              <w:rPr>
                <w:sz w:val="24"/>
                <w:szCs w:val="24"/>
              </w:rPr>
              <w:t>В основном оснащены</w:t>
            </w:r>
          </w:p>
        </w:tc>
      </w:tr>
      <w:tr w:rsidR="006E5073">
        <w:tc>
          <w:tcPr>
            <w:tcW w:w="2956" w:type="dxa"/>
          </w:tcPr>
          <w:p w:rsidR="006E5073" w:rsidRDefault="00270585">
            <w:pPr>
              <w:rPr>
                <w:sz w:val="24"/>
                <w:szCs w:val="24"/>
              </w:rPr>
            </w:pPr>
            <w:r>
              <w:rPr>
                <w:sz w:val="24"/>
                <w:szCs w:val="24"/>
              </w:rPr>
              <w:t>-официального сайта</w:t>
            </w:r>
          </w:p>
        </w:tc>
        <w:tc>
          <w:tcPr>
            <w:tcW w:w="1886" w:type="dxa"/>
          </w:tcPr>
          <w:p w:rsidR="006E5073" w:rsidRDefault="00270585">
            <w:pPr>
              <w:rPr>
                <w:sz w:val="24"/>
                <w:szCs w:val="24"/>
              </w:rPr>
            </w:pPr>
            <w:r>
              <w:rPr>
                <w:sz w:val="24"/>
                <w:szCs w:val="24"/>
              </w:rPr>
              <w:t>Имеется официальный сайт школы (1 штука)</w:t>
            </w:r>
          </w:p>
          <w:p w:rsidR="006E5073" w:rsidRDefault="00F14DDF">
            <w:pPr>
              <w:rPr>
                <w:sz w:val="24"/>
                <w:szCs w:val="24"/>
              </w:rPr>
            </w:pPr>
            <w:hyperlink r:id="rId14" w:history="1">
              <w:r w:rsidR="00270585">
                <w:rPr>
                  <w:rStyle w:val="a9"/>
                  <w:sz w:val="24"/>
                  <w:szCs w:val="24"/>
                </w:rPr>
                <w:t>https://school40.edu.yar.ru/</w:t>
              </w:r>
            </w:hyperlink>
            <w:r w:rsidR="00270585">
              <w:rPr>
                <w:sz w:val="24"/>
                <w:szCs w:val="24"/>
              </w:rPr>
              <w:t xml:space="preserve"> ;</w:t>
            </w:r>
          </w:p>
        </w:tc>
        <w:tc>
          <w:tcPr>
            <w:tcW w:w="2139" w:type="dxa"/>
          </w:tcPr>
          <w:p w:rsidR="006E5073" w:rsidRDefault="00270585">
            <w:pPr>
              <w:ind w:right="94"/>
              <w:rPr>
                <w:sz w:val="24"/>
                <w:szCs w:val="24"/>
              </w:rPr>
            </w:pPr>
            <w:r>
              <w:rPr>
                <w:sz w:val="24"/>
                <w:szCs w:val="24"/>
              </w:rPr>
              <w:t xml:space="preserve">Необходимо обновлять информацию на страничке «Обновленный ФГОС» на официальном сайте средней школе №40 в сети Интернет.  </w:t>
            </w:r>
          </w:p>
        </w:tc>
        <w:tc>
          <w:tcPr>
            <w:tcW w:w="1916" w:type="dxa"/>
          </w:tcPr>
          <w:p w:rsidR="006E5073" w:rsidRDefault="00270585">
            <w:pPr>
              <w:rPr>
                <w:sz w:val="24"/>
                <w:szCs w:val="24"/>
              </w:rPr>
            </w:pPr>
            <w:r>
              <w:rPr>
                <w:sz w:val="24"/>
                <w:szCs w:val="24"/>
              </w:rPr>
              <w:t>Постоянно</w:t>
            </w:r>
          </w:p>
        </w:tc>
        <w:tc>
          <w:tcPr>
            <w:tcW w:w="1939" w:type="dxa"/>
          </w:tcPr>
          <w:p w:rsidR="006E5073" w:rsidRDefault="00270585">
            <w:pPr>
              <w:rPr>
                <w:sz w:val="24"/>
                <w:szCs w:val="24"/>
              </w:rPr>
            </w:pPr>
            <w:r>
              <w:rPr>
                <w:sz w:val="24"/>
                <w:szCs w:val="24"/>
              </w:rPr>
              <w:t>В основном оснащены</w:t>
            </w:r>
          </w:p>
        </w:tc>
      </w:tr>
      <w:tr w:rsidR="006E5073">
        <w:tc>
          <w:tcPr>
            <w:tcW w:w="2956" w:type="dxa"/>
          </w:tcPr>
          <w:p w:rsidR="006E5073" w:rsidRDefault="00270585">
            <w:pPr>
              <w:rPr>
                <w:sz w:val="24"/>
                <w:szCs w:val="24"/>
              </w:rPr>
            </w:pPr>
            <w:r>
              <w:rPr>
                <w:sz w:val="24"/>
                <w:szCs w:val="24"/>
              </w:rPr>
              <w:t>-внутренней (локальной) сети</w:t>
            </w:r>
          </w:p>
        </w:tc>
        <w:tc>
          <w:tcPr>
            <w:tcW w:w="1886" w:type="dxa"/>
          </w:tcPr>
          <w:p w:rsidR="006E5073" w:rsidRDefault="00270585">
            <w:pPr>
              <w:rPr>
                <w:sz w:val="24"/>
                <w:szCs w:val="24"/>
              </w:rPr>
            </w:pPr>
            <w:r>
              <w:rPr>
                <w:sz w:val="24"/>
                <w:szCs w:val="24"/>
              </w:rPr>
              <w:t>Имеется внутренняя локальная сеть (1 штука);</w:t>
            </w:r>
          </w:p>
        </w:tc>
        <w:tc>
          <w:tcPr>
            <w:tcW w:w="2139" w:type="dxa"/>
          </w:tcPr>
          <w:p w:rsidR="006E5073" w:rsidRDefault="00270585">
            <w:pPr>
              <w:ind w:right="94"/>
              <w:rPr>
                <w:sz w:val="24"/>
                <w:szCs w:val="24"/>
              </w:rPr>
            </w:pPr>
            <w:r>
              <w:rPr>
                <w:sz w:val="24"/>
                <w:szCs w:val="24"/>
              </w:rPr>
              <w:t xml:space="preserve">Необходимо создать условия в средней школе №40 для организации слаженной работы различных технологических средств (компьютеры, базы данных, коммуникационные каналы, программные продукты и др.).  </w:t>
            </w:r>
          </w:p>
        </w:tc>
        <w:tc>
          <w:tcPr>
            <w:tcW w:w="1916" w:type="dxa"/>
          </w:tcPr>
          <w:p w:rsidR="006E5073" w:rsidRDefault="00270585">
            <w:pPr>
              <w:rPr>
                <w:sz w:val="24"/>
                <w:szCs w:val="24"/>
              </w:rPr>
            </w:pPr>
            <w:r>
              <w:rPr>
                <w:sz w:val="24"/>
                <w:szCs w:val="24"/>
              </w:rPr>
              <w:t>Постоянно</w:t>
            </w:r>
          </w:p>
        </w:tc>
        <w:tc>
          <w:tcPr>
            <w:tcW w:w="1939" w:type="dxa"/>
          </w:tcPr>
          <w:p w:rsidR="006E5073" w:rsidRDefault="00270585">
            <w:pPr>
              <w:rPr>
                <w:sz w:val="24"/>
                <w:szCs w:val="24"/>
              </w:rPr>
            </w:pPr>
            <w:r>
              <w:rPr>
                <w:sz w:val="24"/>
                <w:szCs w:val="24"/>
              </w:rPr>
              <w:t>В основном оснащены</w:t>
            </w:r>
          </w:p>
        </w:tc>
      </w:tr>
      <w:tr w:rsidR="006E5073">
        <w:tc>
          <w:tcPr>
            <w:tcW w:w="2956" w:type="dxa"/>
          </w:tcPr>
          <w:p w:rsidR="006E5073" w:rsidRDefault="00270585">
            <w:pPr>
              <w:rPr>
                <w:sz w:val="24"/>
                <w:szCs w:val="24"/>
              </w:rPr>
            </w:pPr>
            <w:r>
              <w:rPr>
                <w:sz w:val="24"/>
                <w:szCs w:val="24"/>
              </w:rPr>
              <w:t xml:space="preserve">- внешней (в том числе </w:t>
            </w:r>
            <w:r>
              <w:rPr>
                <w:sz w:val="24"/>
                <w:szCs w:val="24"/>
              </w:rPr>
              <w:lastRenderedPageBreak/>
              <w:t>глобальной) сети</w:t>
            </w:r>
          </w:p>
        </w:tc>
        <w:tc>
          <w:tcPr>
            <w:tcW w:w="1886" w:type="dxa"/>
          </w:tcPr>
          <w:p w:rsidR="006E5073" w:rsidRDefault="00270585">
            <w:pPr>
              <w:rPr>
                <w:sz w:val="24"/>
                <w:szCs w:val="24"/>
              </w:rPr>
            </w:pPr>
            <w:r>
              <w:rPr>
                <w:sz w:val="24"/>
                <w:szCs w:val="24"/>
              </w:rPr>
              <w:lastRenderedPageBreak/>
              <w:t xml:space="preserve">Не имеется </w:t>
            </w:r>
            <w:r>
              <w:rPr>
                <w:sz w:val="24"/>
                <w:szCs w:val="24"/>
              </w:rPr>
              <w:lastRenderedPageBreak/>
              <w:t>внешняя глобальная сеть.</w:t>
            </w:r>
          </w:p>
        </w:tc>
        <w:tc>
          <w:tcPr>
            <w:tcW w:w="2139" w:type="dxa"/>
          </w:tcPr>
          <w:p w:rsidR="006E5073" w:rsidRDefault="00270585">
            <w:pPr>
              <w:ind w:right="94"/>
              <w:rPr>
                <w:sz w:val="24"/>
                <w:szCs w:val="24"/>
              </w:rPr>
            </w:pPr>
            <w:r>
              <w:rPr>
                <w:sz w:val="24"/>
                <w:szCs w:val="24"/>
              </w:rPr>
              <w:lastRenderedPageBreak/>
              <w:t xml:space="preserve">Необходимо </w:t>
            </w:r>
            <w:r>
              <w:rPr>
                <w:sz w:val="24"/>
                <w:szCs w:val="24"/>
              </w:rPr>
              <w:lastRenderedPageBreak/>
              <w:t xml:space="preserve">создать условия в средней школе №40 для организации слаженной работы различных технологических средств (компьютеры, базы данных, коммуникационные каналы, программные продукты и др.).  </w:t>
            </w:r>
          </w:p>
        </w:tc>
        <w:tc>
          <w:tcPr>
            <w:tcW w:w="1916" w:type="dxa"/>
          </w:tcPr>
          <w:p w:rsidR="006E5073" w:rsidRDefault="00270585">
            <w:pPr>
              <w:rPr>
                <w:sz w:val="24"/>
                <w:szCs w:val="24"/>
              </w:rPr>
            </w:pPr>
            <w:r>
              <w:rPr>
                <w:sz w:val="24"/>
                <w:szCs w:val="24"/>
              </w:rPr>
              <w:lastRenderedPageBreak/>
              <w:t>Постоянно</w:t>
            </w:r>
          </w:p>
        </w:tc>
        <w:tc>
          <w:tcPr>
            <w:tcW w:w="1939" w:type="dxa"/>
          </w:tcPr>
          <w:p w:rsidR="006E5073" w:rsidRDefault="00270585">
            <w:pPr>
              <w:rPr>
                <w:sz w:val="24"/>
                <w:szCs w:val="24"/>
              </w:rPr>
            </w:pPr>
            <w:r>
              <w:rPr>
                <w:sz w:val="24"/>
                <w:szCs w:val="24"/>
              </w:rPr>
              <w:t>Не оснащены</w:t>
            </w:r>
          </w:p>
        </w:tc>
      </w:tr>
    </w:tbl>
    <w:p w:rsidR="006E5073" w:rsidRDefault="00270585">
      <w:pPr>
        <w:rPr>
          <w:sz w:val="24"/>
          <w:szCs w:val="24"/>
        </w:rPr>
      </w:pPr>
      <w:r>
        <w:rPr>
          <w:sz w:val="24"/>
          <w:szCs w:val="24"/>
        </w:rPr>
        <w:lastRenderedPageBreak/>
        <w:t xml:space="preserve">  </w:t>
      </w:r>
    </w:p>
    <w:p w:rsidR="006E5073" w:rsidRDefault="00270585">
      <w:pPr>
        <w:rPr>
          <w:sz w:val="24"/>
          <w:szCs w:val="24"/>
        </w:rPr>
      </w:pPr>
      <w:r>
        <w:rPr>
          <w:sz w:val="24"/>
          <w:szCs w:val="24"/>
        </w:rPr>
        <w:t>Учебно-методическое и информационное обеспечение реализации АООП ООО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6E5073" w:rsidRDefault="006E5073">
      <w:pPr>
        <w:rPr>
          <w:b/>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6096"/>
      </w:tblGrid>
      <w:tr w:rsidR="006E5073">
        <w:tc>
          <w:tcPr>
            <w:tcW w:w="4785" w:type="dxa"/>
          </w:tcPr>
          <w:p w:rsidR="006E5073" w:rsidRDefault="00270585">
            <w:pPr>
              <w:rPr>
                <w:sz w:val="24"/>
                <w:szCs w:val="24"/>
              </w:rPr>
            </w:pPr>
            <w:r>
              <w:rPr>
                <w:sz w:val="24"/>
                <w:szCs w:val="24"/>
              </w:rPr>
              <w:t>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основного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общегообразования, на каждого обучающегося по иным учебным предметам (дисциплинам,курсам), входящим как в обязательную часть учебного плана указанной программы, так и в часть, формируемую участниками образовательных отношений.</w:t>
            </w:r>
          </w:p>
        </w:tc>
        <w:tc>
          <w:tcPr>
            <w:tcW w:w="6096" w:type="dxa"/>
          </w:tcPr>
          <w:p w:rsidR="006E5073" w:rsidRDefault="00270585">
            <w:pPr>
              <w:rPr>
                <w:sz w:val="24"/>
                <w:szCs w:val="24"/>
              </w:rPr>
            </w:pPr>
            <w:r>
              <w:rPr>
                <w:sz w:val="24"/>
                <w:szCs w:val="24"/>
              </w:rPr>
              <w:t>-Приказ об использовании учебников, согласно федеральному Перечню (приложение…)</w:t>
            </w:r>
          </w:p>
          <w:p w:rsidR="006E5073" w:rsidRDefault="00270585">
            <w:pPr>
              <w:rPr>
                <w:sz w:val="24"/>
                <w:szCs w:val="24"/>
              </w:rPr>
            </w:pPr>
            <w:r>
              <w:rPr>
                <w:sz w:val="24"/>
                <w:szCs w:val="24"/>
              </w:rPr>
              <w:t>-библиотека</w:t>
            </w:r>
          </w:p>
        </w:tc>
      </w:tr>
    </w:tbl>
    <w:p w:rsidR="006E5073" w:rsidRDefault="006E5073">
      <w:pPr>
        <w:rPr>
          <w:sz w:val="24"/>
          <w:szCs w:val="24"/>
        </w:rPr>
      </w:pPr>
    </w:p>
    <w:p w:rsidR="006E5073" w:rsidRDefault="006E5073">
      <w:pPr>
        <w:rPr>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6096"/>
      </w:tblGrid>
      <w:tr w:rsidR="006E5073">
        <w:tc>
          <w:tcPr>
            <w:tcW w:w="4785" w:type="dxa"/>
          </w:tcPr>
          <w:p w:rsidR="006E5073" w:rsidRDefault="00270585">
            <w:pPr>
              <w:rPr>
                <w:sz w:val="24"/>
                <w:szCs w:val="24"/>
              </w:rPr>
            </w:pPr>
            <w:r>
              <w:rPr>
                <w:sz w:val="24"/>
                <w:szCs w:val="24"/>
              </w:rPr>
              <w:t xml:space="preserve">Обучающимся обеспечен доступ к печатным и электронным образовательным </w:t>
            </w:r>
            <w:r>
              <w:rPr>
                <w:sz w:val="24"/>
                <w:szCs w:val="24"/>
              </w:rPr>
              <w:lastRenderedPageBreak/>
              <w:t>ресурсам (далее - ЭОР), в том числе к ЭОР, размещенным в федеральных и региональных базах данных ЭОР.</w:t>
            </w:r>
          </w:p>
          <w:p w:rsidR="006E5073" w:rsidRDefault="006E5073">
            <w:pPr>
              <w:rPr>
                <w:sz w:val="24"/>
                <w:szCs w:val="24"/>
              </w:rPr>
            </w:pPr>
          </w:p>
        </w:tc>
        <w:tc>
          <w:tcPr>
            <w:tcW w:w="6096" w:type="dxa"/>
          </w:tcPr>
          <w:p w:rsidR="006E5073" w:rsidRDefault="00270585">
            <w:pPr>
              <w:tabs>
                <w:tab w:val="left" w:pos="1800"/>
              </w:tabs>
              <w:rPr>
                <w:sz w:val="24"/>
                <w:szCs w:val="24"/>
              </w:rPr>
            </w:pPr>
            <w:r>
              <w:rPr>
                <w:sz w:val="24"/>
                <w:szCs w:val="24"/>
              </w:rPr>
              <w:lastRenderedPageBreak/>
              <w:t xml:space="preserve">Обучающимся обеспечен доступ к таким электронным образовательным ресурсам как центральному </w:t>
            </w:r>
            <w:r>
              <w:rPr>
                <w:sz w:val="24"/>
                <w:szCs w:val="24"/>
              </w:rPr>
              <w:lastRenderedPageBreak/>
              <w:t>хранилищу электронных образовательных ресурсов нового поколения - Федеральному центру информационно-образовательных ресурсов (ФЦИОР).</w:t>
            </w:r>
          </w:p>
          <w:p w:rsidR="006E5073" w:rsidRDefault="006E5073">
            <w:pPr>
              <w:tabs>
                <w:tab w:val="left" w:pos="1800"/>
              </w:tabs>
              <w:rPr>
                <w:sz w:val="24"/>
                <w:szCs w:val="24"/>
              </w:rPr>
            </w:pPr>
          </w:p>
          <w:p w:rsidR="006E5073" w:rsidRDefault="00270585">
            <w:pPr>
              <w:tabs>
                <w:tab w:val="left" w:pos="1800"/>
              </w:tabs>
              <w:rPr>
                <w:sz w:val="24"/>
                <w:szCs w:val="24"/>
              </w:rPr>
            </w:pPr>
            <w:r>
              <w:rPr>
                <w:sz w:val="24"/>
                <w:szCs w:val="24"/>
              </w:rPr>
              <w:t>Адреса ФЦИОР в Интернет:</w:t>
            </w:r>
          </w:p>
          <w:p w:rsidR="006E5073" w:rsidRDefault="00270585">
            <w:pPr>
              <w:tabs>
                <w:tab w:val="left" w:pos="1800"/>
              </w:tabs>
              <w:rPr>
                <w:sz w:val="24"/>
                <w:szCs w:val="24"/>
              </w:rPr>
            </w:pPr>
            <w:r>
              <w:rPr>
                <w:sz w:val="24"/>
                <w:szCs w:val="24"/>
              </w:rPr>
              <w:t xml:space="preserve"> </w:t>
            </w:r>
            <w:hyperlink r:id="rId15" w:history="1">
              <w:r>
                <w:rPr>
                  <w:rStyle w:val="a9"/>
                  <w:sz w:val="24"/>
                  <w:szCs w:val="24"/>
                </w:rPr>
                <w:t>http://fcior.edu.ru</w:t>
              </w:r>
            </w:hyperlink>
            <w:r>
              <w:rPr>
                <w:sz w:val="24"/>
                <w:szCs w:val="24"/>
              </w:rPr>
              <w:t xml:space="preserve"> </w:t>
            </w:r>
          </w:p>
          <w:p w:rsidR="006E5073" w:rsidRDefault="00270585">
            <w:pPr>
              <w:tabs>
                <w:tab w:val="left" w:pos="1800"/>
              </w:tabs>
              <w:rPr>
                <w:sz w:val="24"/>
                <w:szCs w:val="24"/>
              </w:rPr>
            </w:pPr>
            <w:r>
              <w:rPr>
                <w:sz w:val="24"/>
                <w:szCs w:val="24"/>
              </w:rPr>
              <w:t xml:space="preserve"> </w:t>
            </w:r>
            <w:hyperlink r:id="rId16" w:history="1">
              <w:r>
                <w:rPr>
                  <w:rStyle w:val="a9"/>
                  <w:sz w:val="24"/>
                  <w:szCs w:val="24"/>
                </w:rPr>
                <w:t>http://eor.edu.ru</w:t>
              </w:r>
            </w:hyperlink>
            <w:r>
              <w:rPr>
                <w:sz w:val="24"/>
                <w:szCs w:val="24"/>
              </w:rPr>
              <w:t xml:space="preserve"> </w:t>
            </w:r>
          </w:p>
          <w:p w:rsidR="006E5073" w:rsidRDefault="006E5073">
            <w:pPr>
              <w:tabs>
                <w:tab w:val="left" w:pos="1800"/>
              </w:tabs>
              <w:rPr>
                <w:sz w:val="24"/>
                <w:szCs w:val="24"/>
              </w:rPr>
            </w:pPr>
          </w:p>
          <w:p w:rsidR="006E5073" w:rsidRDefault="006E5073">
            <w:pPr>
              <w:tabs>
                <w:tab w:val="left" w:pos="1800"/>
              </w:tabs>
              <w:rPr>
                <w:sz w:val="24"/>
                <w:szCs w:val="24"/>
              </w:rPr>
            </w:pPr>
          </w:p>
        </w:tc>
      </w:tr>
    </w:tbl>
    <w:p w:rsidR="006E5073" w:rsidRDefault="00270585">
      <w:pPr>
        <w:rPr>
          <w:b/>
          <w:sz w:val="24"/>
          <w:szCs w:val="24"/>
        </w:rPr>
      </w:pPr>
      <w:r>
        <w:rPr>
          <w:b/>
          <w:sz w:val="24"/>
          <w:szCs w:val="24"/>
        </w:rPr>
        <w:lastRenderedPageBreak/>
        <w:t>Библиотека укомплектована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5"/>
        <w:gridCol w:w="2528"/>
        <w:gridCol w:w="2555"/>
        <w:gridCol w:w="1826"/>
        <w:gridCol w:w="1612"/>
      </w:tblGrid>
      <w:tr w:rsidR="006E5073">
        <w:tc>
          <w:tcPr>
            <w:tcW w:w="2445" w:type="dxa"/>
          </w:tcPr>
          <w:p w:rsidR="006E5073" w:rsidRDefault="00270585">
            <w:pPr>
              <w:spacing w:after="200" w:line="276" w:lineRule="auto"/>
              <w:rPr>
                <w:sz w:val="24"/>
                <w:szCs w:val="24"/>
              </w:rPr>
            </w:pPr>
            <w:r>
              <w:rPr>
                <w:sz w:val="24"/>
                <w:szCs w:val="24"/>
              </w:rPr>
              <w:t>ресурсы</w:t>
            </w:r>
          </w:p>
        </w:tc>
        <w:tc>
          <w:tcPr>
            <w:tcW w:w="2528" w:type="dxa"/>
          </w:tcPr>
          <w:p w:rsidR="006E5073" w:rsidRDefault="00270585">
            <w:pPr>
              <w:spacing w:after="200" w:line="276" w:lineRule="auto"/>
              <w:rPr>
                <w:sz w:val="24"/>
                <w:szCs w:val="24"/>
              </w:rPr>
            </w:pPr>
            <w:r>
              <w:rPr>
                <w:sz w:val="24"/>
                <w:szCs w:val="24"/>
              </w:rPr>
              <w:t>Что имеется</w:t>
            </w:r>
          </w:p>
        </w:tc>
        <w:tc>
          <w:tcPr>
            <w:tcW w:w="2425" w:type="dxa"/>
          </w:tcPr>
          <w:p w:rsidR="006E5073" w:rsidRDefault="00270585">
            <w:pPr>
              <w:spacing w:after="200" w:line="276" w:lineRule="auto"/>
              <w:ind w:right="95"/>
              <w:rPr>
                <w:sz w:val="24"/>
                <w:szCs w:val="24"/>
              </w:rPr>
            </w:pPr>
            <w:r>
              <w:rPr>
                <w:sz w:val="24"/>
                <w:szCs w:val="24"/>
              </w:rPr>
              <w:t>Что изменить, приобрести</w:t>
            </w:r>
          </w:p>
        </w:tc>
        <w:tc>
          <w:tcPr>
            <w:tcW w:w="1826" w:type="dxa"/>
          </w:tcPr>
          <w:p w:rsidR="006E5073" w:rsidRDefault="00270585">
            <w:pPr>
              <w:spacing w:after="200" w:line="276" w:lineRule="auto"/>
              <w:ind w:right="185"/>
              <w:rPr>
                <w:sz w:val="24"/>
                <w:szCs w:val="24"/>
              </w:rPr>
            </w:pPr>
            <w:r>
              <w:rPr>
                <w:sz w:val="24"/>
                <w:szCs w:val="24"/>
              </w:rPr>
              <w:t>Сроки приобретения</w:t>
            </w:r>
          </w:p>
        </w:tc>
        <w:tc>
          <w:tcPr>
            <w:tcW w:w="1612" w:type="dxa"/>
          </w:tcPr>
          <w:p w:rsidR="006E5073" w:rsidRDefault="00270585">
            <w:pPr>
              <w:tabs>
                <w:tab w:val="left" w:pos="1382"/>
              </w:tabs>
              <w:spacing w:after="200" w:line="276" w:lineRule="auto"/>
              <w:rPr>
                <w:sz w:val="24"/>
                <w:szCs w:val="24"/>
              </w:rPr>
            </w:pPr>
            <w:r>
              <w:rPr>
                <w:sz w:val="24"/>
                <w:szCs w:val="24"/>
              </w:rPr>
              <w:t>Оснащены</w:t>
            </w:r>
          </w:p>
          <w:p w:rsidR="006E5073" w:rsidRDefault="00270585">
            <w:pPr>
              <w:spacing w:after="200" w:line="276" w:lineRule="auto"/>
              <w:ind w:right="130"/>
              <w:rPr>
                <w:sz w:val="24"/>
                <w:szCs w:val="24"/>
              </w:rPr>
            </w:pPr>
            <w:r>
              <w:rPr>
                <w:sz w:val="24"/>
                <w:szCs w:val="24"/>
              </w:rPr>
              <w:t>(</w:t>
            </w:r>
            <w:r>
              <w:rPr>
                <w:b/>
                <w:sz w:val="24"/>
                <w:szCs w:val="24"/>
              </w:rPr>
              <w:t>в основном, частично, оснащены полностью</w:t>
            </w:r>
            <w:r>
              <w:rPr>
                <w:sz w:val="24"/>
                <w:szCs w:val="24"/>
              </w:rPr>
              <w:t>)</w:t>
            </w:r>
          </w:p>
        </w:tc>
      </w:tr>
      <w:tr w:rsidR="006E5073">
        <w:tc>
          <w:tcPr>
            <w:tcW w:w="2445" w:type="dxa"/>
          </w:tcPr>
          <w:p w:rsidR="006E5073" w:rsidRDefault="00270585">
            <w:pPr>
              <w:rPr>
                <w:sz w:val="24"/>
                <w:szCs w:val="24"/>
              </w:rPr>
            </w:pPr>
            <w:r>
              <w:rPr>
                <w:sz w:val="24"/>
                <w:szCs w:val="24"/>
              </w:rPr>
              <w:t>печатными образовательными ресурсами и ЭОР по всем учебным предметам учебного плана</w:t>
            </w:r>
          </w:p>
        </w:tc>
        <w:tc>
          <w:tcPr>
            <w:tcW w:w="2528" w:type="dxa"/>
          </w:tcPr>
          <w:p w:rsidR="006E5073" w:rsidRDefault="00270585">
            <w:pPr>
              <w:ind w:right="135"/>
              <w:rPr>
                <w:sz w:val="24"/>
                <w:szCs w:val="24"/>
              </w:rPr>
            </w:pPr>
            <w:r>
              <w:rPr>
                <w:sz w:val="24"/>
                <w:szCs w:val="24"/>
              </w:rPr>
              <w:t>Библиотека средней школы №40 укомплектована печатными образовательными ресурсами и ЭОР по всем учебным предметам учебного плана.</w:t>
            </w:r>
          </w:p>
        </w:tc>
        <w:tc>
          <w:tcPr>
            <w:tcW w:w="2425" w:type="dxa"/>
          </w:tcPr>
          <w:p w:rsidR="006E5073" w:rsidRDefault="00270585" w:rsidP="00712252">
            <w:pPr>
              <w:widowControl/>
              <w:numPr>
                <w:ilvl w:val="0"/>
                <w:numId w:val="136"/>
              </w:numPr>
              <w:tabs>
                <w:tab w:val="left" w:pos="474"/>
                <w:tab w:val="left" w:pos="2201"/>
              </w:tabs>
              <w:autoSpaceDE/>
              <w:autoSpaceDN/>
              <w:ind w:left="79" w:right="90" w:firstLine="72"/>
              <w:rPr>
                <w:sz w:val="24"/>
                <w:szCs w:val="24"/>
              </w:rPr>
            </w:pPr>
            <w:r>
              <w:rPr>
                <w:sz w:val="24"/>
                <w:szCs w:val="24"/>
              </w:rPr>
              <w:t>Необходимо создание в школьной библиотеке средней школы №40 медиатеки ЭОР.</w:t>
            </w:r>
          </w:p>
          <w:p w:rsidR="006E5073" w:rsidRDefault="00270585" w:rsidP="00712252">
            <w:pPr>
              <w:widowControl/>
              <w:numPr>
                <w:ilvl w:val="0"/>
                <w:numId w:val="136"/>
              </w:numPr>
              <w:tabs>
                <w:tab w:val="left" w:pos="474"/>
                <w:tab w:val="left" w:pos="2201"/>
              </w:tabs>
              <w:autoSpaceDE/>
              <w:autoSpaceDN/>
              <w:ind w:left="79" w:right="90" w:firstLine="72"/>
              <w:rPr>
                <w:sz w:val="24"/>
                <w:szCs w:val="24"/>
              </w:rPr>
            </w:pPr>
            <w:r>
              <w:rPr>
                <w:sz w:val="24"/>
                <w:szCs w:val="24"/>
              </w:rPr>
              <w:t xml:space="preserve"> Требуется создание педагогами средней школы №40 медиатеки ЦОР и ЭОР.</w:t>
            </w:r>
          </w:p>
          <w:p w:rsidR="006E5073" w:rsidRDefault="006E5073">
            <w:pPr>
              <w:widowControl/>
              <w:tabs>
                <w:tab w:val="left" w:pos="474"/>
                <w:tab w:val="left" w:pos="2201"/>
              </w:tabs>
              <w:autoSpaceDE/>
              <w:autoSpaceDN/>
              <w:ind w:right="90"/>
              <w:rPr>
                <w:sz w:val="24"/>
                <w:szCs w:val="24"/>
              </w:rPr>
            </w:pPr>
          </w:p>
          <w:p w:rsidR="006E5073" w:rsidRDefault="006E5073">
            <w:pPr>
              <w:widowControl/>
              <w:tabs>
                <w:tab w:val="left" w:pos="474"/>
                <w:tab w:val="left" w:pos="2201"/>
              </w:tabs>
              <w:autoSpaceDE/>
              <w:autoSpaceDN/>
              <w:ind w:right="90"/>
              <w:rPr>
                <w:sz w:val="24"/>
                <w:szCs w:val="24"/>
              </w:rPr>
            </w:pPr>
          </w:p>
          <w:p w:rsidR="006E5073" w:rsidRDefault="006E5073">
            <w:pPr>
              <w:widowControl/>
              <w:tabs>
                <w:tab w:val="left" w:pos="474"/>
                <w:tab w:val="left" w:pos="2201"/>
              </w:tabs>
              <w:autoSpaceDE/>
              <w:autoSpaceDN/>
              <w:ind w:right="90"/>
              <w:rPr>
                <w:sz w:val="24"/>
                <w:szCs w:val="24"/>
              </w:rPr>
            </w:pPr>
          </w:p>
          <w:p w:rsidR="006E5073" w:rsidRDefault="006E5073">
            <w:pPr>
              <w:widowControl/>
              <w:tabs>
                <w:tab w:val="left" w:pos="474"/>
                <w:tab w:val="left" w:pos="2201"/>
              </w:tabs>
              <w:autoSpaceDE/>
              <w:autoSpaceDN/>
              <w:ind w:right="90"/>
              <w:rPr>
                <w:sz w:val="24"/>
                <w:szCs w:val="24"/>
              </w:rPr>
            </w:pPr>
          </w:p>
          <w:p w:rsidR="006E5073" w:rsidRDefault="006E5073">
            <w:pPr>
              <w:widowControl/>
              <w:tabs>
                <w:tab w:val="left" w:pos="474"/>
                <w:tab w:val="left" w:pos="2201"/>
              </w:tabs>
              <w:autoSpaceDE/>
              <w:autoSpaceDN/>
              <w:ind w:right="90"/>
              <w:rPr>
                <w:sz w:val="24"/>
                <w:szCs w:val="24"/>
              </w:rPr>
            </w:pPr>
          </w:p>
          <w:p w:rsidR="006E5073" w:rsidRDefault="006E5073">
            <w:pPr>
              <w:widowControl/>
              <w:tabs>
                <w:tab w:val="left" w:pos="474"/>
                <w:tab w:val="left" w:pos="2201"/>
              </w:tabs>
              <w:autoSpaceDE/>
              <w:autoSpaceDN/>
              <w:ind w:right="90"/>
              <w:rPr>
                <w:sz w:val="24"/>
                <w:szCs w:val="24"/>
              </w:rPr>
            </w:pPr>
          </w:p>
          <w:p w:rsidR="006E5073" w:rsidRDefault="006E5073">
            <w:pPr>
              <w:widowControl/>
              <w:tabs>
                <w:tab w:val="left" w:pos="474"/>
                <w:tab w:val="left" w:pos="2201"/>
              </w:tabs>
              <w:autoSpaceDE/>
              <w:autoSpaceDN/>
              <w:ind w:right="90"/>
              <w:rPr>
                <w:sz w:val="24"/>
                <w:szCs w:val="24"/>
              </w:rPr>
            </w:pPr>
          </w:p>
        </w:tc>
        <w:tc>
          <w:tcPr>
            <w:tcW w:w="1826" w:type="dxa"/>
          </w:tcPr>
          <w:p w:rsidR="006E5073" w:rsidRDefault="00270585">
            <w:pPr>
              <w:rPr>
                <w:sz w:val="24"/>
                <w:szCs w:val="24"/>
              </w:rPr>
            </w:pPr>
            <w:r>
              <w:rPr>
                <w:sz w:val="24"/>
                <w:szCs w:val="24"/>
              </w:rPr>
              <w:t>Апрель-август 2022 г.</w:t>
            </w:r>
          </w:p>
        </w:tc>
        <w:tc>
          <w:tcPr>
            <w:tcW w:w="1612" w:type="dxa"/>
          </w:tcPr>
          <w:p w:rsidR="006E5073" w:rsidRDefault="00270585">
            <w:pPr>
              <w:rPr>
                <w:sz w:val="24"/>
                <w:szCs w:val="24"/>
              </w:rPr>
            </w:pPr>
            <w:r>
              <w:rPr>
                <w:sz w:val="24"/>
                <w:szCs w:val="24"/>
              </w:rPr>
              <w:t>Частично оснащены</w:t>
            </w:r>
          </w:p>
        </w:tc>
      </w:tr>
      <w:tr w:rsidR="006E5073">
        <w:tc>
          <w:tcPr>
            <w:tcW w:w="2445" w:type="dxa"/>
          </w:tcPr>
          <w:p w:rsidR="006E5073" w:rsidRDefault="00270585">
            <w:pPr>
              <w:rPr>
                <w:sz w:val="24"/>
                <w:szCs w:val="24"/>
              </w:rPr>
            </w:pPr>
            <w:r>
              <w:rPr>
                <w:sz w:val="24"/>
                <w:szCs w:val="24"/>
              </w:rPr>
              <w:t>Имеет фонд дополнительной литературы</w:t>
            </w:r>
          </w:p>
          <w:p w:rsidR="006E5073" w:rsidRDefault="00270585">
            <w:pPr>
              <w:rPr>
                <w:sz w:val="24"/>
                <w:szCs w:val="24"/>
              </w:rPr>
            </w:pPr>
            <w:r>
              <w:rPr>
                <w:sz w:val="24"/>
                <w:szCs w:val="24"/>
              </w:rPr>
              <w:t>-детская художественная литература;</w:t>
            </w:r>
          </w:p>
          <w:p w:rsidR="006E5073" w:rsidRDefault="00270585">
            <w:pPr>
              <w:rPr>
                <w:sz w:val="24"/>
                <w:szCs w:val="24"/>
              </w:rPr>
            </w:pPr>
            <w:r>
              <w:rPr>
                <w:sz w:val="24"/>
                <w:szCs w:val="24"/>
              </w:rPr>
              <w:t>-научно-популярная литература</w:t>
            </w:r>
          </w:p>
        </w:tc>
        <w:tc>
          <w:tcPr>
            <w:tcW w:w="2528" w:type="dxa"/>
          </w:tcPr>
          <w:p w:rsidR="006E5073" w:rsidRDefault="00270585">
            <w:pPr>
              <w:ind w:right="276"/>
              <w:rPr>
                <w:sz w:val="24"/>
                <w:szCs w:val="24"/>
              </w:rPr>
            </w:pPr>
            <w:r>
              <w:rPr>
                <w:sz w:val="24"/>
                <w:szCs w:val="24"/>
              </w:rPr>
              <w:t xml:space="preserve">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w:t>
            </w:r>
            <w:r>
              <w:rPr>
                <w:sz w:val="24"/>
                <w:szCs w:val="24"/>
              </w:rPr>
              <w:lastRenderedPageBreak/>
              <w:t>программы основного общего образования.</w:t>
            </w:r>
          </w:p>
          <w:p w:rsidR="006E5073" w:rsidRDefault="006E5073">
            <w:pPr>
              <w:ind w:right="276"/>
              <w:rPr>
                <w:sz w:val="24"/>
                <w:szCs w:val="24"/>
              </w:rPr>
            </w:pPr>
          </w:p>
          <w:p w:rsidR="006E5073" w:rsidRDefault="006E5073">
            <w:pPr>
              <w:ind w:right="276"/>
              <w:rPr>
                <w:sz w:val="24"/>
                <w:szCs w:val="24"/>
              </w:rPr>
            </w:pPr>
          </w:p>
          <w:p w:rsidR="006E5073" w:rsidRDefault="006E5073">
            <w:pPr>
              <w:ind w:right="276"/>
              <w:rPr>
                <w:sz w:val="24"/>
                <w:szCs w:val="24"/>
              </w:rPr>
            </w:pPr>
          </w:p>
          <w:p w:rsidR="006E5073" w:rsidRDefault="006E5073">
            <w:pPr>
              <w:ind w:right="276"/>
              <w:rPr>
                <w:sz w:val="24"/>
                <w:szCs w:val="24"/>
              </w:rPr>
            </w:pPr>
          </w:p>
          <w:p w:rsidR="006E5073" w:rsidRDefault="006E5073">
            <w:pPr>
              <w:ind w:right="276"/>
              <w:rPr>
                <w:sz w:val="24"/>
                <w:szCs w:val="24"/>
              </w:rPr>
            </w:pPr>
          </w:p>
          <w:p w:rsidR="006E5073" w:rsidRDefault="006E5073">
            <w:pPr>
              <w:ind w:right="276"/>
              <w:rPr>
                <w:sz w:val="24"/>
                <w:szCs w:val="24"/>
              </w:rPr>
            </w:pPr>
          </w:p>
          <w:p w:rsidR="006E5073" w:rsidRDefault="006E5073">
            <w:pPr>
              <w:ind w:right="276"/>
              <w:rPr>
                <w:sz w:val="24"/>
                <w:szCs w:val="24"/>
              </w:rPr>
            </w:pPr>
          </w:p>
          <w:p w:rsidR="006E5073" w:rsidRDefault="006E5073">
            <w:pPr>
              <w:ind w:right="276"/>
              <w:rPr>
                <w:sz w:val="24"/>
                <w:szCs w:val="24"/>
              </w:rPr>
            </w:pPr>
          </w:p>
          <w:p w:rsidR="006E5073" w:rsidRDefault="006E5073">
            <w:pPr>
              <w:ind w:right="276"/>
              <w:rPr>
                <w:sz w:val="24"/>
                <w:szCs w:val="24"/>
              </w:rPr>
            </w:pPr>
          </w:p>
          <w:p w:rsidR="006E5073" w:rsidRDefault="006E5073">
            <w:pPr>
              <w:ind w:right="276"/>
              <w:rPr>
                <w:sz w:val="24"/>
                <w:szCs w:val="24"/>
              </w:rPr>
            </w:pPr>
          </w:p>
          <w:p w:rsidR="006E5073" w:rsidRDefault="006E5073">
            <w:pPr>
              <w:ind w:right="276"/>
              <w:rPr>
                <w:sz w:val="24"/>
                <w:szCs w:val="24"/>
              </w:rPr>
            </w:pPr>
          </w:p>
          <w:p w:rsidR="006E5073" w:rsidRDefault="006E5073">
            <w:pPr>
              <w:ind w:right="276"/>
              <w:rPr>
                <w:sz w:val="24"/>
                <w:szCs w:val="24"/>
              </w:rPr>
            </w:pPr>
          </w:p>
          <w:p w:rsidR="006E5073" w:rsidRDefault="006E5073">
            <w:pPr>
              <w:ind w:right="276"/>
              <w:rPr>
                <w:sz w:val="24"/>
                <w:szCs w:val="24"/>
              </w:rPr>
            </w:pPr>
          </w:p>
          <w:p w:rsidR="006E5073" w:rsidRDefault="006E5073">
            <w:pPr>
              <w:ind w:right="276"/>
              <w:rPr>
                <w:sz w:val="24"/>
                <w:szCs w:val="24"/>
              </w:rPr>
            </w:pPr>
          </w:p>
        </w:tc>
        <w:tc>
          <w:tcPr>
            <w:tcW w:w="2425" w:type="dxa"/>
          </w:tcPr>
          <w:p w:rsidR="006E5073" w:rsidRDefault="00270585" w:rsidP="00712252">
            <w:pPr>
              <w:widowControl/>
              <w:numPr>
                <w:ilvl w:val="0"/>
                <w:numId w:val="137"/>
              </w:numPr>
              <w:tabs>
                <w:tab w:val="left" w:pos="382"/>
              </w:tabs>
              <w:autoSpaceDE/>
              <w:autoSpaceDN/>
              <w:ind w:left="130" w:firstLine="0"/>
              <w:rPr>
                <w:sz w:val="24"/>
                <w:szCs w:val="24"/>
              </w:rPr>
            </w:pPr>
            <w:r>
              <w:rPr>
                <w:sz w:val="24"/>
                <w:szCs w:val="24"/>
              </w:rPr>
              <w:lastRenderedPageBreak/>
              <w:t xml:space="preserve">Необходимо пополнить фонд дополнительной современной детской художественной и научно-популярной литературой, справочно-библиографическими и периодическими изданиями, сопровождающими реализацию основной образовательной программы </w:t>
            </w:r>
            <w:r>
              <w:rPr>
                <w:sz w:val="24"/>
                <w:szCs w:val="24"/>
              </w:rPr>
              <w:lastRenderedPageBreak/>
              <w:t>основного общего образования.</w:t>
            </w:r>
          </w:p>
        </w:tc>
        <w:tc>
          <w:tcPr>
            <w:tcW w:w="1826" w:type="dxa"/>
          </w:tcPr>
          <w:p w:rsidR="006E5073" w:rsidRDefault="00270585">
            <w:pPr>
              <w:rPr>
                <w:sz w:val="24"/>
                <w:szCs w:val="24"/>
              </w:rPr>
            </w:pPr>
            <w:r>
              <w:rPr>
                <w:sz w:val="24"/>
                <w:szCs w:val="24"/>
              </w:rPr>
              <w:lastRenderedPageBreak/>
              <w:t>Апрель-август 2022 г.</w:t>
            </w:r>
          </w:p>
        </w:tc>
        <w:tc>
          <w:tcPr>
            <w:tcW w:w="1612" w:type="dxa"/>
          </w:tcPr>
          <w:p w:rsidR="006E5073" w:rsidRDefault="00270585">
            <w:pPr>
              <w:rPr>
                <w:sz w:val="24"/>
                <w:szCs w:val="24"/>
              </w:rPr>
            </w:pPr>
            <w:r>
              <w:rPr>
                <w:sz w:val="24"/>
                <w:szCs w:val="24"/>
              </w:rPr>
              <w:t>В основном оснащены</w:t>
            </w:r>
          </w:p>
        </w:tc>
      </w:tr>
      <w:tr w:rsidR="006E5073">
        <w:tc>
          <w:tcPr>
            <w:tcW w:w="2445" w:type="dxa"/>
          </w:tcPr>
          <w:p w:rsidR="006E5073" w:rsidRDefault="00270585">
            <w:pPr>
              <w:rPr>
                <w:sz w:val="24"/>
                <w:szCs w:val="24"/>
              </w:rPr>
            </w:pPr>
            <w:r>
              <w:rPr>
                <w:sz w:val="24"/>
                <w:szCs w:val="24"/>
              </w:rPr>
              <w:lastRenderedPageBreak/>
              <w:t>справочно-библиографические и периодические издания, сопровождающие реализацию программы основного общего образования.</w:t>
            </w:r>
          </w:p>
          <w:p w:rsidR="006E5073" w:rsidRDefault="006E5073">
            <w:pPr>
              <w:rPr>
                <w:sz w:val="24"/>
                <w:szCs w:val="24"/>
              </w:rPr>
            </w:pPr>
          </w:p>
        </w:tc>
        <w:tc>
          <w:tcPr>
            <w:tcW w:w="2528" w:type="dxa"/>
          </w:tcPr>
          <w:p w:rsidR="006E5073" w:rsidRDefault="00270585">
            <w:pPr>
              <w:rPr>
                <w:sz w:val="24"/>
                <w:szCs w:val="24"/>
              </w:rPr>
            </w:pPr>
            <w:r>
              <w:rPr>
                <w:sz w:val="24"/>
                <w:szCs w:val="24"/>
              </w:rPr>
              <w:t>Библиотека средней школы №40 укомплектована справочно-библиографическими и периодическими изданиями, сопровождающими реализацию программы основного общего образования.</w:t>
            </w:r>
          </w:p>
          <w:p w:rsidR="006E5073" w:rsidRDefault="006E5073">
            <w:pPr>
              <w:ind w:right="135"/>
              <w:rPr>
                <w:sz w:val="24"/>
                <w:szCs w:val="24"/>
              </w:rPr>
            </w:pPr>
          </w:p>
        </w:tc>
        <w:tc>
          <w:tcPr>
            <w:tcW w:w="2425" w:type="dxa"/>
          </w:tcPr>
          <w:p w:rsidR="006E5073" w:rsidRDefault="00270585" w:rsidP="00712252">
            <w:pPr>
              <w:widowControl/>
              <w:numPr>
                <w:ilvl w:val="0"/>
                <w:numId w:val="137"/>
              </w:numPr>
              <w:tabs>
                <w:tab w:val="left" w:pos="397"/>
              </w:tabs>
              <w:autoSpaceDE/>
              <w:autoSpaceDN/>
              <w:ind w:left="0" w:firstLine="51"/>
              <w:rPr>
                <w:sz w:val="24"/>
                <w:szCs w:val="24"/>
              </w:rPr>
            </w:pPr>
            <w:r>
              <w:rPr>
                <w:sz w:val="24"/>
                <w:szCs w:val="24"/>
              </w:rPr>
              <w:t>Необходимо пополнить фонд дополнительными справочно-библиографическими и периодическими изданиями, сопровождающими реализацию программы основного общего образования.</w:t>
            </w:r>
          </w:p>
          <w:p w:rsidR="006E5073" w:rsidRDefault="006E5073">
            <w:pPr>
              <w:widowControl/>
              <w:tabs>
                <w:tab w:val="left" w:pos="397"/>
              </w:tabs>
              <w:autoSpaceDE/>
              <w:autoSpaceDN/>
              <w:rPr>
                <w:sz w:val="24"/>
                <w:szCs w:val="24"/>
              </w:rPr>
            </w:pPr>
          </w:p>
          <w:p w:rsidR="006E5073" w:rsidRDefault="006E5073">
            <w:pPr>
              <w:widowControl/>
              <w:tabs>
                <w:tab w:val="left" w:pos="397"/>
              </w:tabs>
              <w:autoSpaceDE/>
              <w:autoSpaceDN/>
              <w:rPr>
                <w:sz w:val="24"/>
                <w:szCs w:val="24"/>
              </w:rPr>
            </w:pPr>
          </w:p>
          <w:p w:rsidR="006E5073" w:rsidRDefault="006E5073">
            <w:pPr>
              <w:widowControl/>
              <w:tabs>
                <w:tab w:val="left" w:pos="397"/>
              </w:tabs>
              <w:autoSpaceDE/>
              <w:autoSpaceDN/>
              <w:rPr>
                <w:sz w:val="24"/>
                <w:szCs w:val="24"/>
              </w:rPr>
            </w:pPr>
          </w:p>
        </w:tc>
        <w:tc>
          <w:tcPr>
            <w:tcW w:w="1826" w:type="dxa"/>
          </w:tcPr>
          <w:p w:rsidR="006E5073" w:rsidRDefault="00270585">
            <w:pPr>
              <w:rPr>
                <w:sz w:val="24"/>
                <w:szCs w:val="24"/>
              </w:rPr>
            </w:pPr>
            <w:r>
              <w:rPr>
                <w:sz w:val="24"/>
                <w:szCs w:val="24"/>
              </w:rPr>
              <w:t>Апрель-август 2022 г.</w:t>
            </w:r>
          </w:p>
        </w:tc>
        <w:tc>
          <w:tcPr>
            <w:tcW w:w="1612" w:type="dxa"/>
          </w:tcPr>
          <w:p w:rsidR="006E5073" w:rsidRDefault="00270585">
            <w:pPr>
              <w:rPr>
                <w:sz w:val="24"/>
                <w:szCs w:val="24"/>
              </w:rPr>
            </w:pPr>
            <w:r>
              <w:rPr>
                <w:sz w:val="24"/>
                <w:szCs w:val="24"/>
              </w:rPr>
              <w:t>В основном оснащены</w:t>
            </w:r>
          </w:p>
        </w:tc>
      </w:tr>
    </w:tbl>
    <w:p w:rsidR="006E5073" w:rsidRDefault="006E5073">
      <w:pPr>
        <w:pStyle w:val="a0"/>
        <w:spacing w:before="90"/>
        <w:ind w:left="2207" w:right="2462"/>
        <w:jc w:val="center"/>
        <w:rPr>
          <w:b/>
        </w:rPr>
      </w:pPr>
    </w:p>
    <w:p w:rsidR="006E5073" w:rsidRDefault="00270585">
      <w:pPr>
        <w:spacing w:line="360" w:lineRule="auto"/>
        <w:rPr>
          <w:sz w:val="24"/>
          <w:szCs w:val="24"/>
        </w:rPr>
      </w:pPr>
      <w:r>
        <w:rPr>
          <w:b/>
          <w:sz w:val="24"/>
          <w:szCs w:val="24"/>
        </w:rPr>
        <w:t>Результатом</w:t>
      </w:r>
      <w:r>
        <w:rPr>
          <w:sz w:val="24"/>
          <w:szCs w:val="24"/>
        </w:rPr>
        <w:t xml:space="preserve"> выполнения требований к условиям реализации АООП ООО будет  </w:t>
      </w:r>
      <w:r>
        <w:rPr>
          <w:b/>
          <w:sz w:val="24"/>
          <w:szCs w:val="24"/>
        </w:rPr>
        <w:t>создание комфортной развивающей образовательной среды</w:t>
      </w:r>
      <w:r>
        <w:rPr>
          <w:sz w:val="24"/>
          <w:szCs w:val="24"/>
        </w:rPr>
        <w:t xml:space="preserve"> по отношению к обучающимся и педагогическим работникам:</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0"/>
        <w:gridCol w:w="2353"/>
        <w:gridCol w:w="1595"/>
        <w:gridCol w:w="2024"/>
        <w:gridCol w:w="1275"/>
      </w:tblGrid>
      <w:tr w:rsidR="006E5073">
        <w:trPr>
          <w:trHeight w:val="840"/>
        </w:trPr>
        <w:tc>
          <w:tcPr>
            <w:tcW w:w="3810" w:type="dxa"/>
          </w:tcPr>
          <w:p w:rsidR="006E5073" w:rsidRDefault="00270585">
            <w:pPr>
              <w:spacing w:after="200" w:line="276" w:lineRule="auto"/>
              <w:rPr>
                <w:b/>
                <w:sz w:val="24"/>
                <w:szCs w:val="24"/>
              </w:rPr>
            </w:pPr>
            <w:r>
              <w:rPr>
                <w:b/>
                <w:sz w:val="24"/>
                <w:szCs w:val="24"/>
              </w:rPr>
              <w:t>Требования ФГОС</w:t>
            </w:r>
          </w:p>
          <w:p w:rsidR="006E5073" w:rsidRDefault="00270585">
            <w:pPr>
              <w:spacing w:after="200" w:line="276" w:lineRule="auto"/>
              <w:rPr>
                <w:b/>
                <w:sz w:val="24"/>
                <w:szCs w:val="24"/>
              </w:rPr>
            </w:pPr>
            <w:r>
              <w:rPr>
                <w:b/>
                <w:sz w:val="24"/>
                <w:szCs w:val="24"/>
              </w:rPr>
              <w:t>(создание комфортной развивающей образовательной среды)</w:t>
            </w:r>
          </w:p>
        </w:tc>
        <w:tc>
          <w:tcPr>
            <w:tcW w:w="2353" w:type="dxa"/>
          </w:tcPr>
          <w:p w:rsidR="006E5073" w:rsidRDefault="00270585">
            <w:pPr>
              <w:tabs>
                <w:tab w:val="left" w:pos="2036"/>
              </w:tabs>
              <w:spacing w:after="200" w:line="276" w:lineRule="auto"/>
              <w:ind w:right="101"/>
              <w:rPr>
                <w:b/>
                <w:sz w:val="24"/>
                <w:szCs w:val="24"/>
              </w:rPr>
            </w:pPr>
            <w:r>
              <w:rPr>
                <w:b/>
                <w:sz w:val="24"/>
                <w:szCs w:val="24"/>
              </w:rPr>
              <w:t>Что планируется изменить, создать, приобрести для обучающихся</w:t>
            </w:r>
          </w:p>
        </w:tc>
        <w:tc>
          <w:tcPr>
            <w:tcW w:w="1595" w:type="dxa"/>
          </w:tcPr>
          <w:p w:rsidR="006E5073" w:rsidRDefault="00270585">
            <w:pPr>
              <w:spacing w:after="200" w:line="276" w:lineRule="auto"/>
              <w:ind w:right="136"/>
              <w:rPr>
                <w:b/>
                <w:sz w:val="24"/>
                <w:szCs w:val="24"/>
              </w:rPr>
            </w:pPr>
            <w:r>
              <w:rPr>
                <w:b/>
                <w:sz w:val="24"/>
                <w:szCs w:val="24"/>
              </w:rPr>
              <w:t>сроки</w:t>
            </w:r>
          </w:p>
        </w:tc>
        <w:tc>
          <w:tcPr>
            <w:tcW w:w="2024" w:type="dxa"/>
          </w:tcPr>
          <w:p w:rsidR="006E5073" w:rsidRDefault="00270585">
            <w:pPr>
              <w:tabs>
                <w:tab w:val="left" w:pos="1774"/>
              </w:tabs>
              <w:spacing w:after="200" w:line="276" w:lineRule="auto"/>
              <w:ind w:right="176"/>
              <w:rPr>
                <w:b/>
                <w:sz w:val="24"/>
                <w:szCs w:val="24"/>
              </w:rPr>
            </w:pPr>
            <w:r>
              <w:rPr>
                <w:b/>
                <w:sz w:val="24"/>
                <w:szCs w:val="24"/>
              </w:rPr>
              <w:t>Что планируется изменить, создать, приобрести для педагогов</w:t>
            </w:r>
          </w:p>
        </w:tc>
        <w:tc>
          <w:tcPr>
            <w:tcW w:w="1275" w:type="dxa"/>
          </w:tcPr>
          <w:p w:rsidR="006E5073" w:rsidRDefault="00270585">
            <w:pPr>
              <w:spacing w:after="200" w:line="276" w:lineRule="auto"/>
              <w:ind w:right="175"/>
              <w:rPr>
                <w:b/>
                <w:sz w:val="24"/>
                <w:szCs w:val="24"/>
              </w:rPr>
            </w:pPr>
            <w:r>
              <w:rPr>
                <w:b/>
                <w:sz w:val="24"/>
                <w:szCs w:val="24"/>
              </w:rPr>
              <w:t>сроки</w:t>
            </w:r>
          </w:p>
        </w:tc>
      </w:tr>
      <w:tr w:rsidR="006E5073">
        <w:trPr>
          <w:trHeight w:val="15146"/>
        </w:trPr>
        <w:tc>
          <w:tcPr>
            <w:tcW w:w="3810" w:type="dxa"/>
          </w:tcPr>
          <w:p w:rsidR="006E5073" w:rsidRDefault="00270585">
            <w:pPr>
              <w:ind w:right="16"/>
              <w:rPr>
                <w:sz w:val="24"/>
                <w:szCs w:val="24"/>
              </w:rPr>
            </w:pPr>
            <w:r>
              <w:rPr>
                <w:sz w:val="24"/>
                <w:szCs w:val="24"/>
              </w:rPr>
              <w:lastRenderedPageBreak/>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6E5073" w:rsidRDefault="006E5073">
            <w:pPr>
              <w:ind w:right="16"/>
              <w:rPr>
                <w:sz w:val="24"/>
                <w:szCs w:val="24"/>
              </w:rPr>
            </w:pPr>
          </w:p>
        </w:tc>
        <w:tc>
          <w:tcPr>
            <w:tcW w:w="2353" w:type="dxa"/>
          </w:tcPr>
          <w:p w:rsidR="006E5073" w:rsidRDefault="00270585" w:rsidP="00712252">
            <w:pPr>
              <w:pStyle w:val="af5"/>
              <w:numPr>
                <w:ilvl w:val="0"/>
                <w:numId w:val="138"/>
              </w:numPr>
              <w:shd w:val="clear" w:color="auto" w:fill="FFFFFF"/>
              <w:tabs>
                <w:tab w:val="left" w:pos="266"/>
                <w:tab w:val="left" w:pos="2036"/>
              </w:tabs>
              <w:spacing w:before="0" w:beforeAutospacing="0" w:after="0" w:afterAutospacing="0"/>
              <w:ind w:left="52" w:right="101" w:firstLine="0"/>
              <w:textAlignment w:val="baseline"/>
            </w:pPr>
            <w:r>
              <w:rPr>
                <w:bCs/>
              </w:rPr>
              <w:t>Необходимо создать зонирование – учебную зону класса, методическую зону класса, информационную зону класса и зону отдыха, которые создают единую информационно — образовательную среду.</w:t>
            </w:r>
          </w:p>
          <w:p w:rsidR="006E5073" w:rsidRDefault="00270585">
            <w:pPr>
              <w:pStyle w:val="af5"/>
              <w:shd w:val="clear" w:color="auto" w:fill="FFFFFF"/>
              <w:tabs>
                <w:tab w:val="left" w:pos="2036"/>
              </w:tabs>
              <w:spacing w:before="0" w:beforeAutospacing="0" w:after="0" w:afterAutospacing="0"/>
              <w:ind w:left="52" w:right="101"/>
              <w:textAlignment w:val="baseline"/>
            </w:pPr>
            <w:r>
              <w:rPr>
                <w:bCs/>
              </w:rPr>
              <w:t>Для создания методической зоны необходимо</w:t>
            </w:r>
            <w:r>
              <w:t> полностью укомплектовать дидактическими материалами, учебными пособиями, лабораторным оборудованием для преподавания каждого учебного предмета.</w:t>
            </w:r>
          </w:p>
          <w:p w:rsidR="006E5073" w:rsidRDefault="00270585" w:rsidP="00712252">
            <w:pPr>
              <w:pStyle w:val="af5"/>
              <w:numPr>
                <w:ilvl w:val="0"/>
                <w:numId w:val="138"/>
              </w:numPr>
              <w:shd w:val="clear" w:color="auto" w:fill="FFFFFF"/>
              <w:tabs>
                <w:tab w:val="left" w:pos="296"/>
                <w:tab w:val="left" w:pos="2036"/>
              </w:tabs>
              <w:spacing w:before="0" w:beforeAutospacing="0" w:after="0" w:afterAutospacing="0"/>
              <w:ind w:left="52" w:right="101" w:firstLine="0"/>
              <w:textAlignment w:val="baseline"/>
            </w:pPr>
            <w:r>
              <w:t>Необходимо приобретение мультимедийных ресурсов и материалов на современных DVD и CD-носителях.</w:t>
            </w:r>
          </w:p>
          <w:p w:rsidR="006E5073" w:rsidRDefault="00270585" w:rsidP="00712252">
            <w:pPr>
              <w:pStyle w:val="af5"/>
              <w:numPr>
                <w:ilvl w:val="0"/>
                <w:numId w:val="138"/>
              </w:numPr>
              <w:shd w:val="clear" w:color="auto" w:fill="FFFFFF"/>
              <w:tabs>
                <w:tab w:val="left" w:pos="296"/>
                <w:tab w:val="left" w:pos="2036"/>
              </w:tabs>
              <w:spacing w:before="0" w:beforeAutospacing="0" w:after="0" w:afterAutospacing="0"/>
              <w:ind w:left="52" w:right="101" w:firstLine="0"/>
              <w:textAlignment w:val="baseline"/>
            </w:pPr>
            <w:r>
              <w:t>Необходимо приобретение учебно-методической литературы для обучающихся: словари, энциклопедии, справочники, дополнительная литература по предметам и классная библиотека.</w:t>
            </w:r>
          </w:p>
          <w:p w:rsidR="006E5073" w:rsidRDefault="00270585" w:rsidP="00712252">
            <w:pPr>
              <w:pStyle w:val="af5"/>
              <w:numPr>
                <w:ilvl w:val="0"/>
                <w:numId w:val="138"/>
              </w:numPr>
              <w:shd w:val="clear" w:color="auto" w:fill="FFFFFF"/>
              <w:tabs>
                <w:tab w:val="left" w:pos="296"/>
                <w:tab w:val="left" w:pos="2036"/>
              </w:tabs>
              <w:spacing w:before="0" w:beforeAutospacing="0" w:after="0" w:afterAutospacing="0"/>
              <w:ind w:left="52" w:right="101" w:firstLine="0"/>
              <w:textAlignment w:val="baseline"/>
            </w:pPr>
            <w:r>
              <w:t xml:space="preserve">Информационная насыщенность кабинета с </w:t>
            </w:r>
            <w:r>
              <w:lastRenderedPageBreak/>
              <w:t>использованием информационно-коммуникативных технологий позволяет проектировать содержание на интерактивной доске, уйти от бумажных носителей, обеспечить положительный образовательный эффект по учебным предметам.</w:t>
            </w:r>
          </w:p>
          <w:p w:rsidR="006E5073" w:rsidRDefault="00270585" w:rsidP="00712252">
            <w:pPr>
              <w:pStyle w:val="af5"/>
              <w:numPr>
                <w:ilvl w:val="0"/>
                <w:numId w:val="138"/>
              </w:numPr>
              <w:shd w:val="clear" w:color="auto" w:fill="FFFFFF"/>
              <w:tabs>
                <w:tab w:val="left" w:pos="296"/>
                <w:tab w:val="left" w:pos="2036"/>
              </w:tabs>
              <w:spacing w:before="0" w:beforeAutospacing="0" w:after="0" w:afterAutospacing="0"/>
              <w:ind w:left="52" w:right="101" w:firstLine="0"/>
              <w:textAlignment w:val="baseline"/>
            </w:pPr>
            <w:r>
              <w:rPr>
                <w:shd w:val="clear" w:color="auto" w:fill="FFFFFF"/>
              </w:rPr>
              <w:t>Приобретение сменных и постоянных стендов.</w:t>
            </w:r>
          </w:p>
          <w:p w:rsidR="006E5073" w:rsidRDefault="006E5073">
            <w:pPr>
              <w:tabs>
                <w:tab w:val="left" w:pos="2036"/>
              </w:tabs>
              <w:ind w:right="101"/>
              <w:rPr>
                <w:sz w:val="24"/>
                <w:szCs w:val="24"/>
              </w:rPr>
            </w:pPr>
          </w:p>
        </w:tc>
        <w:tc>
          <w:tcPr>
            <w:tcW w:w="1595" w:type="dxa"/>
          </w:tcPr>
          <w:p w:rsidR="006E5073" w:rsidRDefault="00270585">
            <w:pPr>
              <w:rPr>
                <w:sz w:val="24"/>
                <w:szCs w:val="24"/>
              </w:rPr>
            </w:pPr>
            <w:r>
              <w:rPr>
                <w:sz w:val="24"/>
                <w:szCs w:val="24"/>
              </w:rPr>
              <w:lastRenderedPageBreak/>
              <w:t>Апрель-август 2022 г.</w:t>
            </w:r>
          </w:p>
        </w:tc>
        <w:tc>
          <w:tcPr>
            <w:tcW w:w="2024" w:type="dxa"/>
          </w:tcPr>
          <w:p w:rsidR="006E5073" w:rsidRDefault="00270585">
            <w:pPr>
              <w:rPr>
                <w:sz w:val="24"/>
                <w:szCs w:val="24"/>
              </w:rPr>
            </w:pPr>
            <w:r>
              <w:rPr>
                <w:sz w:val="24"/>
                <w:szCs w:val="24"/>
              </w:rPr>
              <w:t>Необходимо приобретение учебно-методической литературы для педагогов: словари, энциклопедии, справочники, дополнительная литература по предметам и классная библиотека. Информационная насыщенность кабинета с использованием информационно-коммуникативных технологий позволяет проектировать содержание на интерактивной доске, уйти от бумажных носителей, обеспечить положительный образовательный эффект по учебным предметам.</w:t>
            </w:r>
          </w:p>
        </w:tc>
        <w:tc>
          <w:tcPr>
            <w:tcW w:w="1275" w:type="dxa"/>
          </w:tcPr>
          <w:p w:rsidR="006E5073" w:rsidRDefault="00270585">
            <w:pPr>
              <w:rPr>
                <w:sz w:val="24"/>
                <w:szCs w:val="24"/>
              </w:rPr>
            </w:pPr>
            <w:r>
              <w:rPr>
                <w:sz w:val="24"/>
                <w:szCs w:val="24"/>
              </w:rPr>
              <w:t>Апрель-август 2022г.</w:t>
            </w:r>
          </w:p>
        </w:tc>
      </w:tr>
      <w:tr w:rsidR="006E5073">
        <w:trPr>
          <w:trHeight w:val="14398"/>
        </w:trPr>
        <w:tc>
          <w:tcPr>
            <w:tcW w:w="3810" w:type="dxa"/>
          </w:tcPr>
          <w:p w:rsidR="006E5073" w:rsidRDefault="00270585">
            <w:pPr>
              <w:ind w:right="16"/>
              <w:rPr>
                <w:sz w:val="24"/>
                <w:szCs w:val="24"/>
              </w:rPr>
            </w:pPr>
            <w:r>
              <w:rPr>
                <w:sz w:val="24"/>
                <w:szCs w:val="24"/>
              </w:rPr>
              <w:lastRenderedPageBreak/>
              <w:t>гарантирующей безопасность, охрану и укрепление физического, психического здоровья и социального благополучия обучающихся.</w:t>
            </w:r>
          </w:p>
          <w:p w:rsidR="006E5073" w:rsidRDefault="006E5073">
            <w:pPr>
              <w:ind w:right="16"/>
              <w:rPr>
                <w:sz w:val="24"/>
                <w:szCs w:val="24"/>
              </w:rPr>
            </w:pPr>
          </w:p>
        </w:tc>
        <w:tc>
          <w:tcPr>
            <w:tcW w:w="2353" w:type="dxa"/>
          </w:tcPr>
          <w:p w:rsidR="006E5073" w:rsidRDefault="00270585" w:rsidP="00712252">
            <w:pPr>
              <w:widowControl/>
              <w:numPr>
                <w:ilvl w:val="0"/>
                <w:numId w:val="139"/>
              </w:numPr>
              <w:tabs>
                <w:tab w:val="left" w:pos="52"/>
                <w:tab w:val="left" w:pos="431"/>
              </w:tabs>
              <w:autoSpaceDE/>
              <w:autoSpaceDN/>
              <w:ind w:left="194" w:firstLine="0"/>
              <w:rPr>
                <w:sz w:val="24"/>
                <w:szCs w:val="24"/>
              </w:rPr>
            </w:pPr>
            <w:r>
              <w:rPr>
                <w:sz w:val="24"/>
                <w:szCs w:val="24"/>
                <w:shd w:val="clear" w:color="auto" w:fill="FFFFFF"/>
              </w:rPr>
              <w:t>Необходимо создание комфортной зоны отдыха. Необходимо приобретение развивающих игр, библиотеки, телевизора, DVD, музыкального центра. Создание зоны отдыха способствует восстановлению душевного равновесия ребенка, снятию стресса, формированию позитивного отношения к школе и учебной деятельности. Эта зона активно задействована во время перемен и организации досуга. Здесь дети могут поиграть в настольные игры, посмотреть мультфильмы, послушать музыку, ухаживать за комнатными растениями.</w:t>
            </w:r>
          </w:p>
          <w:p w:rsidR="006E5073" w:rsidRDefault="00270585" w:rsidP="00712252">
            <w:pPr>
              <w:widowControl/>
              <w:numPr>
                <w:ilvl w:val="0"/>
                <w:numId w:val="139"/>
              </w:numPr>
              <w:tabs>
                <w:tab w:val="left" w:pos="52"/>
                <w:tab w:val="left" w:pos="431"/>
              </w:tabs>
              <w:autoSpaceDE/>
              <w:autoSpaceDN/>
              <w:ind w:left="194" w:firstLine="0"/>
              <w:rPr>
                <w:sz w:val="24"/>
                <w:szCs w:val="24"/>
              </w:rPr>
            </w:pPr>
            <w:r>
              <w:rPr>
                <w:sz w:val="24"/>
                <w:szCs w:val="24"/>
                <w:shd w:val="clear" w:color="auto" w:fill="FFFFFF"/>
              </w:rPr>
              <w:t>Необходимо приобретение современного спортивного оборудования для проведения учебных занятий по физической культуре.</w:t>
            </w:r>
          </w:p>
        </w:tc>
        <w:tc>
          <w:tcPr>
            <w:tcW w:w="1595" w:type="dxa"/>
          </w:tcPr>
          <w:p w:rsidR="006E5073" w:rsidRDefault="00270585">
            <w:pPr>
              <w:rPr>
                <w:sz w:val="24"/>
                <w:szCs w:val="24"/>
              </w:rPr>
            </w:pPr>
            <w:r>
              <w:rPr>
                <w:sz w:val="24"/>
                <w:szCs w:val="24"/>
              </w:rPr>
              <w:t xml:space="preserve">Апрель-август </w:t>
            </w:r>
            <w:r w:rsidR="00832452">
              <w:rPr>
                <w:sz w:val="24"/>
                <w:szCs w:val="24"/>
              </w:rPr>
              <w:t>2024</w:t>
            </w:r>
            <w:r>
              <w:rPr>
                <w:sz w:val="24"/>
                <w:szCs w:val="24"/>
              </w:rPr>
              <w:t xml:space="preserve"> г.</w:t>
            </w:r>
          </w:p>
        </w:tc>
        <w:tc>
          <w:tcPr>
            <w:tcW w:w="2024" w:type="dxa"/>
          </w:tcPr>
          <w:p w:rsidR="006E5073" w:rsidRDefault="00270585">
            <w:pPr>
              <w:ind w:left="73" w:right="34"/>
              <w:rPr>
                <w:sz w:val="24"/>
                <w:szCs w:val="24"/>
              </w:rPr>
            </w:pPr>
            <w:r>
              <w:rPr>
                <w:sz w:val="24"/>
                <w:szCs w:val="24"/>
                <w:shd w:val="clear" w:color="auto" w:fill="FFFFFF"/>
              </w:rPr>
              <w:t>Необходимо приобретение современного спортивного оборудования для проведения учебных занятий по физической культуре.</w:t>
            </w:r>
          </w:p>
        </w:tc>
        <w:tc>
          <w:tcPr>
            <w:tcW w:w="1275" w:type="dxa"/>
          </w:tcPr>
          <w:p w:rsidR="006E5073" w:rsidRDefault="00270585">
            <w:pPr>
              <w:rPr>
                <w:sz w:val="24"/>
                <w:szCs w:val="24"/>
              </w:rPr>
            </w:pPr>
            <w:r>
              <w:rPr>
                <w:sz w:val="24"/>
                <w:szCs w:val="24"/>
              </w:rPr>
              <w:t xml:space="preserve">Апрель-август </w:t>
            </w:r>
            <w:r w:rsidR="00832452">
              <w:rPr>
                <w:sz w:val="24"/>
                <w:szCs w:val="24"/>
              </w:rPr>
              <w:t>2024</w:t>
            </w:r>
            <w:r>
              <w:rPr>
                <w:sz w:val="24"/>
                <w:szCs w:val="24"/>
              </w:rPr>
              <w:t>г.</w:t>
            </w:r>
          </w:p>
        </w:tc>
      </w:tr>
    </w:tbl>
    <w:p w:rsidR="006E5073" w:rsidRDefault="006E5073">
      <w:pPr>
        <w:ind w:left="-284" w:right="-12"/>
        <w:rPr>
          <w:b/>
          <w:sz w:val="24"/>
          <w:szCs w:val="24"/>
        </w:rPr>
      </w:pPr>
    </w:p>
    <w:p w:rsidR="006E5073" w:rsidRDefault="00270585">
      <w:pPr>
        <w:ind w:left="-284" w:right="-12"/>
        <w:rPr>
          <w:b/>
          <w:sz w:val="24"/>
          <w:szCs w:val="24"/>
        </w:rPr>
      </w:pPr>
      <w:r>
        <w:rPr>
          <w:b/>
          <w:sz w:val="24"/>
          <w:szCs w:val="24"/>
        </w:rPr>
        <w:lastRenderedPageBreak/>
        <w:t>В целях обеспечения реализации АООП ООО для участников образовательных отношений созданы  или будут созданы условия, обеспечивающие возможность:</w:t>
      </w:r>
    </w:p>
    <w:tbl>
      <w:tblPr>
        <w:tblpPr w:leftFromText="180" w:rightFromText="180" w:vertAnchor="text" w:horzAnchor="page" w:tblpX="770" w:tblpY="9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2"/>
        <w:gridCol w:w="2752"/>
        <w:gridCol w:w="3616"/>
        <w:gridCol w:w="1356"/>
      </w:tblGrid>
      <w:tr w:rsidR="006E5073">
        <w:trPr>
          <w:trHeight w:val="286"/>
        </w:trPr>
        <w:tc>
          <w:tcPr>
            <w:tcW w:w="4395" w:type="dxa"/>
          </w:tcPr>
          <w:p w:rsidR="006E5073" w:rsidRDefault="00270585">
            <w:pPr>
              <w:rPr>
                <w:sz w:val="24"/>
                <w:szCs w:val="24"/>
              </w:rPr>
            </w:pPr>
            <w:r>
              <w:rPr>
                <w:sz w:val="24"/>
                <w:szCs w:val="24"/>
              </w:rPr>
              <w:t>Требования ФГОС</w:t>
            </w:r>
          </w:p>
        </w:tc>
        <w:tc>
          <w:tcPr>
            <w:tcW w:w="2552" w:type="dxa"/>
          </w:tcPr>
          <w:p w:rsidR="006E5073" w:rsidRDefault="00270585">
            <w:pPr>
              <w:rPr>
                <w:sz w:val="24"/>
                <w:szCs w:val="24"/>
              </w:rPr>
            </w:pPr>
            <w:r>
              <w:rPr>
                <w:sz w:val="24"/>
                <w:szCs w:val="24"/>
              </w:rPr>
              <w:t>Созданы условия</w:t>
            </w:r>
          </w:p>
        </w:tc>
        <w:tc>
          <w:tcPr>
            <w:tcW w:w="2409" w:type="dxa"/>
          </w:tcPr>
          <w:p w:rsidR="006E5073" w:rsidRDefault="00270585">
            <w:pPr>
              <w:rPr>
                <w:sz w:val="24"/>
                <w:szCs w:val="24"/>
              </w:rPr>
            </w:pPr>
            <w:r>
              <w:rPr>
                <w:sz w:val="24"/>
                <w:szCs w:val="24"/>
              </w:rPr>
              <w:t>Необходимо создать</w:t>
            </w:r>
          </w:p>
        </w:tc>
        <w:tc>
          <w:tcPr>
            <w:tcW w:w="1595" w:type="dxa"/>
          </w:tcPr>
          <w:p w:rsidR="006E5073" w:rsidRDefault="00270585">
            <w:pPr>
              <w:rPr>
                <w:sz w:val="24"/>
                <w:szCs w:val="24"/>
              </w:rPr>
            </w:pPr>
            <w:r>
              <w:rPr>
                <w:sz w:val="24"/>
                <w:szCs w:val="24"/>
              </w:rPr>
              <w:t>сроки</w:t>
            </w:r>
          </w:p>
        </w:tc>
      </w:tr>
      <w:tr w:rsidR="006E5073">
        <w:trPr>
          <w:trHeight w:val="9845"/>
        </w:trPr>
        <w:tc>
          <w:tcPr>
            <w:tcW w:w="4395" w:type="dxa"/>
          </w:tcPr>
          <w:p w:rsidR="006E5073" w:rsidRDefault="00270585">
            <w:pPr>
              <w:ind w:right="175"/>
              <w:rPr>
                <w:sz w:val="24"/>
                <w:szCs w:val="24"/>
              </w:rPr>
            </w:pPr>
            <w:r>
              <w:rPr>
                <w:b/>
                <w:sz w:val="24"/>
                <w:szCs w:val="24"/>
              </w:rPr>
              <w:t>достижения</w:t>
            </w:r>
            <w:r>
              <w:rPr>
                <w:sz w:val="24"/>
                <w:szCs w:val="24"/>
              </w:rPr>
              <w:t xml:space="preserve"> планируемых результатов освоения программы основного общего образования</w:t>
            </w: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rPr>
                <w:sz w:val="24"/>
                <w:szCs w:val="24"/>
              </w:rPr>
            </w:pPr>
          </w:p>
        </w:tc>
        <w:tc>
          <w:tcPr>
            <w:tcW w:w="2552" w:type="dxa"/>
          </w:tcPr>
          <w:p w:rsidR="006E5073" w:rsidRDefault="00270585" w:rsidP="00712252">
            <w:pPr>
              <w:widowControl/>
              <w:numPr>
                <w:ilvl w:val="0"/>
                <w:numId w:val="140"/>
              </w:numPr>
              <w:tabs>
                <w:tab w:val="left" w:pos="266"/>
                <w:tab w:val="left" w:pos="584"/>
              </w:tabs>
              <w:autoSpaceDE/>
              <w:autoSpaceDN/>
              <w:ind w:left="0" w:firstLine="0"/>
              <w:rPr>
                <w:sz w:val="24"/>
                <w:szCs w:val="24"/>
              </w:rPr>
            </w:pPr>
            <w:r>
              <w:rPr>
                <w:sz w:val="24"/>
                <w:szCs w:val="24"/>
              </w:rPr>
              <w:t>В школе созданы условия для работы обучающихся над итоговыми проектами и индивидуальными проектами по предметам с помощью современного технического оборудования с доступом к сети «Интернет»;</w:t>
            </w:r>
          </w:p>
          <w:p w:rsidR="006E5073" w:rsidRDefault="006E5073">
            <w:pPr>
              <w:tabs>
                <w:tab w:val="left" w:pos="266"/>
                <w:tab w:val="left" w:pos="584"/>
              </w:tabs>
              <w:rPr>
                <w:sz w:val="24"/>
                <w:szCs w:val="24"/>
              </w:rPr>
            </w:pPr>
          </w:p>
          <w:p w:rsidR="006E5073" w:rsidRDefault="00270585" w:rsidP="00712252">
            <w:pPr>
              <w:widowControl/>
              <w:numPr>
                <w:ilvl w:val="0"/>
                <w:numId w:val="140"/>
              </w:numPr>
              <w:tabs>
                <w:tab w:val="left" w:pos="266"/>
                <w:tab w:val="left" w:pos="584"/>
              </w:tabs>
              <w:autoSpaceDE/>
              <w:autoSpaceDN/>
              <w:ind w:left="0" w:firstLine="0"/>
              <w:rPr>
                <w:sz w:val="24"/>
                <w:szCs w:val="24"/>
              </w:rPr>
            </w:pPr>
            <w:r>
              <w:rPr>
                <w:sz w:val="24"/>
                <w:szCs w:val="24"/>
              </w:rPr>
              <w:t xml:space="preserve">с помощью современного технического оборудования с доступом к сети «Интернет» в средней школе №40 проводятся </w:t>
            </w:r>
            <w:r>
              <w:rPr>
                <w:color w:val="000000"/>
                <w:sz w:val="24"/>
                <w:szCs w:val="24"/>
              </w:rPr>
              <w:t>диагностические работы, анкетирования,</w:t>
            </w:r>
          </w:p>
          <w:p w:rsidR="006E5073" w:rsidRDefault="00270585" w:rsidP="00712252">
            <w:pPr>
              <w:widowControl/>
              <w:numPr>
                <w:ilvl w:val="0"/>
                <w:numId w:val="141"/>
              </w:numPr>
              <w:shd w:val="clear" w:color="auto" w:fill="FFFFFF"/>
              <w:tabs>
                <w:tab w:val="left" w:pos="266"/>
                <w:tab w:val="left" w:pos="584"/>
              </w:tabs>
              <w:autoSpaceDE/>
              <w:autoSpaceDN/>
              <w:spacing w:before="33" w:after="33"/>
              <w:ind w:left="0" w:hanging="30"/>
              <w:rPr>
                <w:color w:val="000000"/>
                <w:sz w:val="24"/>
                <w:szCs w:val="24"/>
              </w:rPr>
            </w:pPr>
            <w:r>
              <w:rPr>
                <w:color w:val="000000"/>
                <w:sz w:val="24"/>
                <w:szCs w:val="24"/>
              </w:rPr>
              <w:t>опросы,</w:t>
            </w:r>
          </w:p>
          <w:p w:rsidR="006E5073" w:rsidRDefault="00270585" w:rsidP="00712252">
            <w:pPr>
              <w:widowControl/>
              <w:numPr>
                <w:ilvl w:val="0"/>
                <w:numId w:val="141"/>
              </w:numPr>
              <w:shd w:val="clear" w:color="auto" w:fill="FFFFFF"/>
              <w:tabs>
                <w:tab w:val="left" w:pos="266"/>
                <w:tab w:val="left" w:pos="584"/>
              </w:tabs>
              <w:autoSpaceDE/>
              <w:autoSpaceDN/>
              <w:spacing w:before="33" w:after="33"/>
              <w:ind w:left="0" w:hanging="30"/>
              <w:rPr>
                <w:color w:val="000000"/>
                <w:sz w:val="24"/>
                <w:szCs w:val="24"/>
              </w:rPr>
            </w:pPr>
            <w:r>
              <w:rPr>
                <w:color w:val="000000"/>
                <w:sz w:val="24"/>
                <w:szCs w:val="24"/>
              </w:rPr>
              <w:t>тренинги, анализируются</w:t>
            </w:r>
          </w:p>
          <w:p w:rsidR="006E5073" w:rsidRDefault="00270585" w:rsidP="00712252">
            <w:pPr>
              <w:widowControl/>
              <w:numPr>
                <w:ilvl w:val="0"/>
                <w:numId w:val="141"/>
              </w:numPr>
              <w:shd w:val="clear" w:color="auto" w:fill="FFFFFF"/>
              <w:tabs>
                <w:tab w:val="left" w:pos="266"/>
                <w:tab w:val="left" w:pos="584"/>
              </w:tabs>
              <w:autoSpaceDE/>
              <w:autoSpaceDN/>
              <w:spacing w:before="33" w:after="33"/>
              <w:ind w:left="0" w:hanging="30"/>
              <w:rPr>
                <w:color w:val="000000"/>
                <w:sz w:val="24"/>
                <w:szCs w:val="24"/>
              </w:rPr>
            </w:pPr>
            <w:r>
              <w:rPr>
                <w:color w:val="000000"/>
                <w:sz w:val="24"/>
                <w:szCs w:val="24"/>
              </w:rPr>
              <w:t>результаты наблюдений в ходе осуществления исследовательской деятельности.</w:t>
            </w:r>
          </w:p>
          <w:p w:rsidR="006E5073" w:rsidRDefault="006E5073">
            <w:pPr>
              <w:rPr>
                <w:sz w:val="24"/>
                <w:szCs w:val="24"/>
              </w:rPr>
            </w:pPr>
          </w:p>
        </w:tc>
        <w:tc>
          <w:tcPr>
            <w:tcW w:w="2409" w:type="dxa"/>
          </w:tcPr>
          <w:p w:rsidR="006E5073" w:rsidRDefault="00270585">
            <w:pPr>
              <w:rPr>
                <w:sz w:val="24"/>
                <w:szCs w:val="24"/>
              </w:rPr>
            </w:pPr>
            <w:r>
              <w:rPr>
                <w:sz w:val="24"/>
                <w:szCs w:val="24"/>
              </w:rPr>
              <w:t>Необходимо создать условия в средней школе №40 для организации слаженной работы различных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tc>
        <w:tc>
          <w:tcPr>
            <w:tcW w:w="1595" w:type="dxa"/>
          </w:tcPr>
          <w:p w:rsidR="006E5073" w:rsidRDefault="00270585">
            <w:pPr>
              <w:rPr>
                <w:sz w:val="24"/>
                <w:szCs w:val="24"/>
              </w:rPr>
            </w:pPr>
            <w:r>
              <w:rPr>
                <w:sz w:val="24"/>
                <w:szCs w:val="24"/>
              </w:rPr>
              <w:t>2024 г.</w:t>
            </w: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tc>
      </w:tr>
      <w:tr w:rsidR="006E5073">
        <w:trPr>
          <w:trHeight w:val="1909"/>
        </w:trPr>
        <w:tc>
          <w:tcPr>
            <w:tcW w:w="4395" w:type="dxa"/>
          </w:tcPr>
          <w:p w:rsidR="006E5073" w:rsidRDefault="006E5073">
            <w:pPr>
              <w:ind w:right="175"/>
              <w:rPr>
                <w:sz w:val="24"/>
                <w:szCs w:val="24"/>
              </w:rPr>
            </w:pPr>
          </w:p>
          <w:p w:rsidR="006E5073" w:rsidRDefault="00270585">
            <w:pPr>
              <w:ind w:right="175"/>
              <w:rPr>
                <w:sz w:val="24"/>
                <w:szCs w:val="24"/>
              </w:rPr>
            </w:pPr>
            <w:r>
              <w:rPr>
                <w:sz w:val="24"/>
                <w:szCs w:val="24"/>
              </w:rPr>
              <w:t>-</w:t>
            </w:r>
            <w:r>
              <w:rPr>
                <w:b/>
                <w:sz w:val="24"/>
                <w:szCs w:val="24"/>
              </w:rPr>
              <w:t>развития личности</w:t>
            </w:r>
            <w:r>
              <w:rPr>
                <w:sz w:val="24"/>
                <w:szCs w:val="24"/>
              </w:rPr>
              <w:t xml:space="preserve">, ее способностей, удовлетворения образовательных потребностей и интересов, самореализации обучающихся, в том числе одаренных, через </w:t>
            </w:r>
            <w:r>
              <w:rPr>
                <w:sz w:val="24"/>
                <w:szCs w:val="24"/>
              </w:rPr>
              <w:lastRenderedPageBreak/>
              <w:t>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6E5073" w:rsidRDefault="006E5073">
            <w:pPr>
              <w:ind w:right="175"/>
              <w:rPr>
                <w:sz w:val="24"/>
                <w:szCs w:val="24"/>
              </w:rPr>
            </w:pPr>
          </w:p>
          <w:p w:rsidR="006E5073" w:rsidRDefault="006E5073">
            <w:pPr>
              <w:ind w:right="175"/>
              <w:rPr>
                <w:sz w:val="24"/>
                <w:szCs w:val="24"/>
              </w:rPr>
            </w:pPr>
          </w:p>
          <w:p w:rsidR="006E5073" w:rsidRDefault="00270585">
            <w:pPr>
              <w:ind w:right="175"/>
              <w:rPr>
                <w:sz w:val="24"/>
                <w:szCs w:val="24"/>
              </w:rPr>
            </w:pPr>
            <w:r>
              <w:rPr>
                <w:sz w:val="24"/>
                <w:szCs w:val="24"/>
              </w:rPr>
              <w:t>-</w:t>
            </w:r>
            <w:r>
              <w:rPr>
                <w:b/>
                <w:sz w:val="24"/>
                <w:szCs w:val="24"/>
              </w:rPr>
              <w:t>формирования функциональной грамотности</w:t>
            </w:r>
            <w:r>
              <w:rPr>
                <w:sz w:val="24"/>
                <w:szCs w:val="24"/>
              </w:rPr>
              <w:t xml:space="preserve">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6E5073" w:rsidRDefault="006E5073">
            <w:pPr>
              <w:ind w:right="175"/>
              <w:rPr>
                <w:sz w:val="24"/>
                <w:szCs w:val="24"/>
              </w:rPr>
            </w:pPr>
          </w:p>
          <w:p w:rsidR="006E5073" w:rsidRDefault="00270585">
            <w:pPr>
              <w:ind w:right="175"/>
              <w:rPr>
                <w:sz w:val="24"/>
                <w:szCs w:val="24"/>
              </w:rPr>
            </w:pPr>
            <w:r>
              <w:rPr>
                <w:sz w:val="24"/>
                <w:szCs w:val="24"/>
              </w:rPr>
              <w:t>-</w:t>
            </w:r>
            <w:r>
              <w:rPr>
                <w:b/>
                <w:sz w:val="24"/>
                <w:szCs w:val="24"/>
              </w:rPr>
              <w:t>формирования социокультурных и духовно-нравственных</w:t>
            </w:r>
            <w:r>
              <w:rPr>
                <w:sz w:val="24"/>
                <w:szCs w:val="24"/>
              </w:rPr>
              <w:t xml:space="preserve"> ценностей обучающихся, основ их гражданственности, российской гражданской идентичности и социально-</w:t>
            </w:r>
            <w:r>
              <w:rPr>
                <w:sz w:val="24"/>
                <w:szCs w:val="24"/>
              </w:rPr>
              <w:lastRenderedPageBreak/>
              <w:t>профессиональных ориентаций;</w:t>
            </w:r>
          </w:p>
          <w:p w:rsidR="006E5073" w:rsidRDefault="006E5073">
            <w:pPr>
              <w:ind w:right="175"/>
              <w:rPr>
                <w:sz w:val="24"/>
                <w:szCs w:val="24"/>
              </w:rPr>
            </w:pPr>
          </w:p>
          <w:p w:rsidR="006E5073" w:rsidRDefault="006E5073">
            <w:pPr>
              <w:ind w:right="175"/>
              <w:rPr>
                <w:sz w:val="24"/>
                <w:szCs w:val="24"/>
              </w:rPr>
            </w:pPr>
          </w:p>
          <w:p w:rsidR="006E5073" w:rsidRDefault="00270585">
            <w:pPr>
              <w:ind w:right="175"/>
              <w:rPr>
                <w:sz w:val="24"/>
                <w:szCs w:val="24"/>
              </w:rPr>
            </w:pPr>
            <w:r>
              <w:rPr>
                <w:sz w:val="24"/>
                <w:szCs w:val="24"/>
              </w:rPr>
              <w:t>-</w:t>
            </w:r>
            <w:r>
              <w:rPr>
                <w:b/>
                <w:sz w:val="24"/>
                <w:szCs w:val="24"/>
              </w:rPr>
              <w:t>индивидуализации</w:t>
            </w:r>
            <w:r>
              <w:rPr>
                <w:sz w:val="24"/>
                <w:szCs w:val="24"/>
              </w:rPr>
              <w:t xml:space="preserve">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270585">
            <w:pPr>
              <w:ind w:right="175"/>
              <w:rPr>
                <w:sz w:val="24"/>
                <w:szCs w:val="24"/>
              </w:rPr>
            </w:pPr>
            <w:r>
              <w:rPr>
                <w:b/>
                <w:sz w:val="24"/>
                <w:szCs w:val="24"/>
              </w:rPr>
              <w:t>-участия</w:t>
            </w:r>
            <w:r>
              <w:rPr>
                <w:sz w:val="24"/>
                <w:szCs w:val="24"/>
              </w:rPr>
              <w:t xml:space="preserve">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270585">
            <w:pPr>
              <w:ind w:right="175"/>
              <w:rPr>
                <w:sz w:val="24"/>
                <w:szCs w:val="24"/>
              </w:rPr>
            </w:pPr>
            <w:r>
              <w:rPr>
                <w:sz w:val="24"/>
                <w:szCs w:val="24"/>
              </w:rPr>
              <w:t>-</w:t>
            </w:r>
            <w:r>
              <w:rPr>
                <w:b/>
                <w:sz w:val="24"/>
                <w:szCs w:val="24"/>
              </w:rPr>
              <w:t>организации сетевого</w:t>
            </w:r>
            <w:r>
              <w:rPr>
                <w:sz w:val="24"/>
                <w:szCs w:val="24"/>
              </w:rPr>
              <w:t xml:space="preserve">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270585">
            <w:pPr>
              <w:ind w:right="175"/>
              <w:rPr>
                <w:sz w:val="24"/>
                <w:szCs w:val="24"/>
              </w:rPr>
            </w:pPr>
            <w:r>
              <w:rPr>
                <w:sz w:val="24"/>
                <w:szCs w:val="24"/>
              </w:rPr>
              <w:t>-</w:t>
            </w:r>
            <w:r>
              <w:rPr>
                <w:b/>
                <w:sz w:val="24"/>
                <w:szCs w:val="24"/>
              </w:rPr>
              <w:t>включения</w:t>
            </w:r>
            <w:r>
              <w:rPr>
                <w:sz w:val="24"/>
                <w:szCs w:val="24"/>
              </w:rPr>
              <w:t xml:space="preserve">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6E5073" w:rsidRDefault="006E5073">
            <w:pPr>
              <w:ind w:right="175"/>
              <w:rPr>
                <w:sz w:val="24"/>
                <w:szCs w:val="24"/>
              </w:rPr>
            </w:pPr>
          </w:p>
          <w:p w:rsidR="006E5073" w:rsidRDefault="006E5073">
            <w:pPr>
              <w:ind w:right="175"/>
              <w:rPr>
                <w:sz w:val="24"/>
                <w:szCs w:val="24"/>
              </w:rPr>
            </w:pPr>
          </w:p>
          <w:p w:rsidR="006E5073" w:rsidRDefault="00270585">
            <w:pPr>
              <w:ind w:right="175"/>
              <w:rPr>
                <w:sz w:val="24"/>
                <w:szCs w:val="24"/>
              </w:rPr>
            </w:pPr>
            <w:r>
              <w:rPr>
                <w:sz w:val="24"/>
                <w:szCs w:val="24"/>
              </w:rPr>
              <w:t>-</w:t>
            </w:r>
            <w:r>
              <w:rPr>
                <w:b/>
                <w:sz w:val="24"/>
                <w:szCs w:val="24"/>
              </w:rPr>
              <w:t>формирования</w:t>
            </w:r>
            <w:r>
              <w:rPr>
                <w:sz w:val="24"/>
                <w:szCs w:val="24"/>
              </w:rPr>
              <w:t xml:space="preserve">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270585">
            <w:pPr>
              <w:ind w:right="175"/>
              <w:rPr>
                <w:sz w:val="24"/>
                <w:szCs w:val="24"/>
              </w:rPr>
            </w:pPr>
            <w:r>
              <w:rPr>
                <w:sz w:val="24"/>
                <w:szCs w:val="24"/>
              </w:rPr>
              <w:t>-</w:t>
            </w:r>
            <w:r>
              <w:rPr>
                <w:b/>
                <w:sz w:val="24"/>
                <w:szCs w:val="24"/>
              </w:rPr>
              <w:t>формирования у</w:t>
            </w:r>
            <w:r>
              <w:rPr>
                <w:sz w:val="24"/>
                <w:szCs w:val="24"/>
              </w:rPr>
              <w:t xml:space="preserve"> обучающихся экологической грамотности, навыков здорового и безопасного для человека и окружающей его среды образа жизни;</w:t>
            </w:r>
          </w:p>
          <w:p w:rsidR="006E5073" w:rsidRDefault="00270585">
            <w:pPr>
              <w:ind w:right="175"/>
              <w:rPr>
                <w:sz w:val="24"/>
                <w:szCs w:val="24"/>
              </w:rPr>
            </w:pPr>
            <w:r>
              <w:rPr>
                <w:sz w:val="24"/>
                <w:szCs w:val="24"/>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270585">
            <w:pPr>
              <w:ind w:right="175"/>
              <w:rPr>
                <w:sz w:val="24"/>
                <w:szCs w:val="24"/>
              </w:rPr>
            </w:pPr>
            <w:r>
              <w:rPr>
                <w:sz w:val="24"/>
                <w:szCs w:val="24"/>
              </w:rPr>
              <w:t>-</w:t>
            </w:r>
            <w:r>
              <w:rPr>
                <w:b/>
                <w:sz w:val="24"/>
                <w:szCs w:val="24"/>
              </w:rPr>
              <w:t>обновления</w:t>
            </w:r>
            <w:r>
              <w:rPr>
                <w:sz w:val="24"/>
                <w:szCs w:val="24"/>
              </w:rPr>
              <w:t xml:space="preserve">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270585">
            <w:pPr>
              <w:ind w:right="175"/>
              <w:rPr>
                <w:sz w:val="24"/>
                <w:szCs w:val="24"/>
              </w:rPr>
            </w:pPr>
            <w:r>
              <w:rPr>
                <w:sz w:val="24"/>
                <w:szCs w:val="24"/>
              </w:rPr>
              <w:t>-</w:t>
            </w:r>
            <w:r>
              <w:rPr>
                <w:b/>
                <w:sz w:val="24"/>
                <w:szCs w:val="24"/>
              </w:rPr>
              <w:t>эффективного</w:t>
            </w:r>
            <w:r>
              <w:rPr>
                <w:sz w:val="24"/>
                <w:szCs w:val="24"/>
              </w:rPr>
              <w:t xml:space="preserve"> использования профессионального и творческого потенциала педагогических и руководящих работников, повышения их профессиональной, коммуникативной, информационной и правовой компетентности;</w:t>
            </w: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6E5073">
            <w:pPr>
              <w:ind w:right="175"/>
              <w:rPr>
                <w:sz w:val="24"/>
                <w:szCs w:val="24"/>
              </w:rPr>
            </w:pPr>
          </w:p>
          <w:p w:rsidR="006E5073" w:rsidRDefault="00270585">
            <w:pPr>
              <w:ind w:right="175"/>
              <w:rPr>
                <w:sz w:val="24"/>
                <w:szCs w:val="24"/>
              </w:rPr>
            </w:pPr>
            <w:r>
              <w:rPr>
                <w:sz w:val="24"/>
                <w:szCs w:val="24"/>
              </w:rPr>
              <w:t>-</w:t>
            </w:r>
            <w:r>
              <w:rPr>
                <w:b/>
                <w:sz w:val="24"/>
                <w:szCs w:val="24"/>
              </w:rPr>
              <w:t>эффективного управления</w:t>
            </w:r>
            <w:r>
              <w:rPr>
                <w:sz w:val="24"/>
                <w:szCs w:val="24"/>
              </w:rPr>
              <w:t xml:space="preserve">  с использованием ИКТ, современных механизмов финансирования реализации программ основного общего образования.</w:t>
            </w:r>
          </w:p>
          <w:p w:rsidR="006E5073" w:rsidRDefault="006E5073">
            <w:pPr>
              <w:rPr>
                <w:sz w:val="24"/>
                <w:szCs w:val="24"/>
              </w:rPr>
            </w:pPr>
          </w:p>
        </w:tc>
        <w:tc>
          <w:tcPr>
            <w:tcW w:w="2552" w:type="dxa"/>
          </w:tcPr>
          <w:p w:rsidR="006E5073" w:rsidRDefault="006E5073">
            <w:pPr>
              <w:rPr>
                <w:sz w:val="24"/>
                <w:szCs w:val="24"/>
              </w:rPr>
            </w:pPr>
          </w:p>
          <w:p w:rsidR="006E5073" w:rsidRDefault="00270585">
            <w:pPr>
              <w:rPr>
                <w:sz w:val="24"/>
                <w:szCs w:val="24"/>
              </w:rPr>
            </w:pPr>
            <w:r>
              <w:rPr>
                <w:sz w:val="24"/>
                <w:szCs w:val="24"/>
                <w:shd w:val="clear" w:color="auto" w:fill="FFFFFF"/>
              </w:rPr>
              <w:t xml:space="preserve">Обучающиеся средней школы №40 посещают художественные, культурологические, филологические, хоровые студии, сетевые сообщества, школьные спортивные клубы и секции, </w:t>
            </w:r>
            <w:r>
              <w:rPr>
                <w:sz w:val="24"/>
                <w:szCs w:val="24"/>
                <w:shd w:val="clear" w:color="auto" w:fill="FFFFFF"/>
              </w:rPr>
              <w:lastRenderedPageBreak/>
              <w:t xml:space="preserve">конференции, участвуют в различных олимпиадах (на образовательной платформе </w:t>
            </w:r>
            <w:r>
              <w:rPr>
                <w:sz w:val="24"/>
                <w:szCs w:val="24"/>
                <w:shd w:val="clear" w:color="auto" w:fill="FFFFFF"/>
                <w:lang w:val="en-US"/>
              </w:rPr>
              <w:t>Uchi</w:t>
            </w:r>
            <w:r>
              <w:rPr>
                <w:sz w:val="24"/>
                <w:szCs w:val="24"/>
                <w:shd w:val="clear" w:color="auto" w:fill="FFFFFF"/>
              </w:rPr>
              <w:t>.</w:t>
            </w:r>
            <w:r>
              <w:rPr>
                <w:sz w:val="24"/>
                <w:szCs w:val="24"/>
                <w:shd w:val="clear" w:color="auto" w:fill="FFFFFF"/>
                <w:lang w:val="en-US"/>
              </w:rPr>
              <w:t>ru</w:t>
            </w:r>
            <w:r>
              <w:rPr>
                <w:sz w:val="24"/>
                <w:szCs w:val="24"/>
                <w:shd w:val="clear" w:color="auto" w:fill="FFFFFF"/>
              </w:rPr>
              <w:t>), входят в состав участников военно-патриотических объединений, участвуют в экскурсиях, соревнованиях, поисковых и научных исследованиях.</w:t>
            </w: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270585">
            <w:pPr>
              <w:rPr>
                <w:sz w:val="24"/>
                <w:szCs w:val="24"/>
              </w:rPr>
            </w:pPr>
            <w:r>
              <w:rPr>
                <w:sz w:val="24"/>
                <w:szCs w:val="24"/>
              </w:rPr>
              <w:t xml:space="preserve">Диагностика сформированности функциональной грамотности обучающихся проводится регулярно посредством прохождения ими диагносических метапредметных контрольных работ (в том числе на сайте </w:t>
            </w:r>
            <w:hyperlink r:id="rId17" w:history="1">
              <w:r>
                <w:rPr>
                  <w:rStyle w:val="a9"/>
                  <w:sz w:val="24"/>
                  <w:szCs w:val="24"/>
                </w:rPr>
                <w:t>https://fg.resh.edu.ru/</w:t>
              </w:r>
            </w:hyperlink>
            <w:r>
              <w:rPr>
                <w:sz w:val="24"/>
                <w:szCs w:val="24"/>
              </w:rPr>
              <w:t xml:space="preserve">  ) с помощью применения современного технического оборудования;</w:t>
            </w:r>
          </w:p>
          <w:p w:rsidR="006E5073" w:rsidRDefault="006E5073">
            <w:pPr>
              <w:rPr>
                <w:sz w:val="24"/>
                <w:szCs w:val="24"/>
              </w:rPr>
            </w:pPr>
          </w:p>
          <w:p w:rsidR="006E5073" w:rsidRDefault="006E5073">
            <w:pPr>
              <w:rPr>
                <w:sz w:val="24"/>
                <w:szCs w:val="24"/>
              </w:rPr>
            </w:pPr>
          </w:p>
          <w:p w:rsidR="006E5073" w:rsidRDefault="00270585">
            <w:pPr>
              <w:rPr>
                <w:rStyle w:val="c0"/>
                <w:color w:val="000000"/>
                <w:sz w:val="24"/>
                <w:szCs w:val="24"/>
              </w:rPr>
            </w:pPr>
            <w:r>
              <w:rPr>
                <w:color w:val="000000"/>
                <w:sz w:val="24"/>
                <w:szCs w:val="24"/>
              </w:rPr>
              <w:t>В средней школе №40 реализуется м</w:t>
            </w:r>
            <w:r>
              <w:rPr>
                <w:rStyle w:val="c0"/>
                <w:color w:val="000000"/>
                <w:sz w:val="24"/>
                <w:szCs w:val="24"/>
              </w:rPr>
              <w:t>одель формирования гражданской идентичности личности.</w:t>
            </w:r>
          </w:p>
          <w:p w:rsidR="006E5073" w:rsidRDefault="006E5073">
            <w:pPr>
              <w:rPr>
                <w:rStyle w:val="c0"/>
                <w:color w:val="000000"/>
                <w:sz w:val="24"/>
                <w:szCs w:val="24"/>
              </w:rPr>
            </w:pPr>
          </w:p>
          <w:p w:rsidR="006E5073" w:rsidRDefault="006E5073">
            <w:pPr>
              <w:rPr>
                <w:rStyle w:val="c0"/>
                <w:color w:val="000000"/>
                <w:sz w:val="24"/>
                <w:szCs w:val="24"/>
              </w:rPr>
            </w:pPr>
          </w:p>
          <w:p w:rsidR="006E5073" w:rsidRDefault="006E5073">
            <w:pPr>
              <w:rPr>
                <w:rStyle w:val="c0"/>
                <w:color w:val="000000"/>
                <w:sz w:val="24"/>
                <w:szCs w:val="24"/>
              </w:rPr>
            </w:pPr>
          </w:p>
          <w:p w:rsidR="006E5073" w:rsidRDefault="006E5073">
            <w:pPr>
              <w:rPr>
                <w:rStyle w:val="c0"/>
                <w:color w:val="000000"/>
                <w:sz w:val="24"/>
                <w:szCs w:val="24"/>
              </w:rPr>
            </w:pPr>
          </w:p>
          <w:p w:rsidR="006E5073" w:rsidRDefault="006E5073">
            <w:pPr>
              <w:rPr>
                <w:rStyle w:val="c0"/>
                <w:color w:val="000000"/>
                <w:sz w:val="24"/>
                <w:szCs w:val="24"/>
              </w:rPr>
            </w:pPr>
          </w:p>
          <w:p w:rsidR="006E5073" w:rsidRDefault="006E5073">
            <w:pPr>
              <w:rPr>
                <w:rStyle w:val="c0"/>
                <w:color w:val="000000"/>
                <w:sz w:val="24"/>
                <w:szCs w:val="24"/>
              </w:rPr>
            </w:pPr>
          </w:p>
          <w:p w:rsidR="006E5073" w:rsidRDefault="006E5073">
            <w:pPr>
              <w:rPr>
                <w:rStyle w:val="c0"/>
                <w:color w:val="000000"/>
                <w:sz w:val="24"/>
                <w:szCs w:val="24"/>
              </w:rPr>
            </w:pPr>
          </w:p>
          <w:p w:rsidR="006E5073" w:rsidRDefault="00270585" w:rsidP="00712252">
            <w:pPr>
              <w:widowControl/>
              <w:numPr>
                <w:ilvl w:val="0"/>
                <w:numId w:val="140"/>
              </w:numPr>
              <w:tabs>
                <w:tab w:val="left" w:pos="266"/>
                <w:tab w:val="left" w:pos="584"/>
              </w:tabs>
              <w:autoSpaceDE/>
              <w:autoSpaceDN/>
              <w:ind w:left="0" w:firstLine="0"/>
              <w:rPr>
                <w:sz w:val="24"/>
                <w:szCs w:val="24"/>
              </w:rPr>
            </w:pPr>
            <w:r>
              <w:rPr>
                <w:sz w:val="24"/>
                <w:szCs w:val="24"/>
              </w:rPr>
              <w:t xml:space="preserve">В школе созданы условия для работы обучающихся над </w:t>
            </w:r>
            <w:r>
              <w:rPr>
                <w:sz w:val="24"/>
                <w:szCs w:val="24"/>
              </w:rPr>
              <w:lastRenderedPageBreak/>
              <w:t>итоговыми проектами и индивидуальными проектами по предметам с помощью современного технического оборудования с доступом к сети «Интернет»;</w:t>
            </w: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270585">
            <w:pPr>
              <w:shd w:val="clear" w:color="auto" w:fill="FFFFFF"/>
              <w:spacing w:line="288" w:lineRule="atLeast"/>
              <w:textAlignment w:val="center"/>
              <w:outlineLvl w:val="4"/>
              <w:rPr>
                <w:sz w:val="24"/>
                <w:szCs w:val="24"/>
              </w:rPr>
            </w:pPr>
            <w:r>
              <w:rPr>
                <w:bCs/>
                <w:sz w:val="24"/>
                <w:szCs w:val="24"/>
                <w:shd w:val="clear" w:color="auto" w:fill="FFFFFF"/>
              </w:rPr>
              <w:t>В рамках реализации федерального проекта</w:t>
            </w:r>
            <w:r>
              <w:rPr>
                <w:bCs/>
                <w:i/>
                <w:sz w:val="24"/>
                <w:szCs w:val="24"/>
              </w:rPr>
              <w:br/>
            </w:r>
            <w:r>
              <w:rPr>
                <w:rStyle w:val="a8"/>
                <w:bCs/>
                <w:i w:val="0"/>
                <w:sz w:val="24"/>
                <w:szCs w:val="24"/>
                <w:shd w:val="clear" w:color="auto" w:fill="FFFFFF"/>
              </w:rPr>
              <w:t>«Современная школа»</w:t>
            </w:r>
            <w:r>
              <w:rPr>
                <w:bCs/>
                <w:i/>
                <w:iCs/>
                <w:sz w:val="24"/>
                <w:szCs w:val="24"/>
                <w:shd w:val="clear" w:color="auto" w:fill="FFFFFF"/>
              </w:rPr>
              <w:br/>
            </w:r>
            <w:r>
              <w:rPr>
                <w:rStyle w:val="a8"/>
                <w:bCs/>
                <w:i w:val="0"/>
                <w:sz w:val="24"/>
                <w:szCs w:val="24"/>
                <w:shd w:val="clear" w:color="auto" w:fill="FFFFFF"/>
              </w:rPr>
              <w:t>национального проекта «Образование» осуществляется и</w:t>
            </w:r>
            <w:r>
              <w:rPr>
                <w:sz w:val="24"/>
                <w:szCs w:val="24"/>
              </w:rPr>
              <w:t xml:space="preserve">нформирование родителей обучающихся </w:t>
            </w:r>
            <w:r>
              <w:rPr>
                <w:bCs/>
                <w:sz w:val="24"/>
                <w:szCs w:val="24"/>
              </w:rPr>
              <w:t>об их правах</w:t>
            </w:r>
            <w:r>
              <w:rPr>
                <w:sz w:val="24"/>
                <w:szCs w:val="24"/>
              </w:rPr>
              <w:br/>
            </w:r>
            <w:r>
              <w:rPr>
                <w:bCs/>
                <w:sz w:val="24"/>
                <w:szCs w:val="24"/>
              </w:rPr>
              <w:t>и правах детей, о</w:t>
            </w:r>
            <w:r>
              <w:rPr>
                <w:sz w:val="24"/>
                <w:szCs w:val="24"/>
              </w:rPr>
              <w:t>казывается </w:t>
            </w:r>
            <w:r>
              <w:rPr>
                <w:bCs/>
                <w:sz w:val="24"/>
                <w:szCs w:val="24"/>
              </w:rPr>
              <w:t>психолого-педагогическая, методическая и консультационная помощь</w:t>
            </w:r>
            <w:r>
              <w:rPr>
                <w:sz w:val="24"/>
                <w:szCs w:val="24"/>
              </w:rPr>
              <w:t> родителям, законным представителям, а также помощь родителям в планировании действий по </w:t>
            </w:r>
            <w:r>
              <w:rPr>
                <w:bCs/>
                <w:sz w:val="24"/>
                <w:szCs w:val="24"/>
              </w:rPr>
              <w:t>решению проблем</w:t>
            </w:r>
            <w:r>
              <w:rPr>
                <w:sz w:val="24"/>
                <w:szCs w:val="24"/>
              </w:rPr>
              <w:t>, возникающих </w:t>
            </w:r>
            <w:r>
              <w:rPr>
                <w:bCs/>
                <w:sz w:val="24"/>
                <w:szCs w:val="24"/>
              </w:rPr>
              <w:t>в процессе развития, воспитания и обучения их детей.</w:t>
            </w:r>
          </w:p>
          <w:p w:rsidR="006E5073" w:rsidRDefault="006E5073">
            <w:pPr>
              <w:ind w:firstLine="708"/>
              <w:rPr>
                <w:sz w:val="24"/>
                <w:szCs w:val="24"/>
              </w:rPr>
            </w:pPr>
          </w:p>
          <w:p w:rsidR="006E5073" w:rsidRDefault="00270585">
            <w:pPr>
              <w:rPr>
                <w:sz w:val="24"/>
                <w:szCs w:val="24"/>
              </w:rPr>
            </w:pPr>
            <w:r>
              <w:rPr>
                <w:sz w:val="24"/>
                <w:szCs w:val="24"/>
              </w:rPr>
              <w:t xml:space="preserve">Разрабатывается план по реализации модели организации профориентационной работы в средней школе №40 в формате сетевого </w:t>
            </w:r>
            <w:r>
              <w:rPr>
                <w:sz w:val="24"/>
                <w:szCs w:val="24"/>
              </w:rPr>
              <w:lastRenderedPageBreak/>
              <w:t>взаимодействия с другими образовательными организациями.</w:t>
            </w:r>
          </w:p>
          <w:p w:rsidR="006E5073" w:rsidRDefault="006E5073">
            <w:pPr>
              <w:ind w:firstLine="708"/>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270585">
            <w:pPr>
              <w:rPr>
                <w:sz w:val="24"/>
                <w:szCs w:val="24"/>
              </w:rPr>
            </w:pPr>
            <w:r>
              <w:rPr>
                <w:sz w:val="24"/>
                <w:szCs w:val="24"/>
              </w:rPr>
              <w:t>Обучающиеся средней школы №40 принимают участие в волонтерской деятельности.</w:t>
            </w: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270585">
            <w:pPr>
              <w:rPr>
                <w:sz w:val="24"/>
                <w:szCs w:val="24"/>
              </w:rPr>
            </w:pPr>
            <w:r>
              <w:rPr>
                <w:sz w:val="24"/>
                <w:szCs w:val="24"/>
                <w:shd w:val="clear" w:color="auto" w:fill="FFFFFF"/>
              </w:rPr>
              <w:t xml:space="preserve">Обучающиеся средней школы №40 посещают художественные, культурологические, филологические, хоровые студии, сетевые сообщества, школьные спортивные клубы и секции, конференции, участвуют в различных олимпиадах (на образовательной платформе </w:t>
            </w:r>
            <w:r>
              <w:rPr>
                <w:sz w:val="24"/>
                <w:szCs w:val="24"/>
                <w:shd w:val="clear" w:color="auto" w:fill="FFFFFF"/>
                <w:lang w:val="en-US"/>
              </w:rPr>
              <w:t>Uchi</w:t>
            </w:r>
            <w:r>
              <w:rPr>
                <w:sz w:val="24"/>
                <w:szCs w:val="24"/>
                <w:shd w:val="clear" w:color="auto" w:fill="FFFFFF"/>
              </w:rPr>
              <w:t>.</w:t>
            </w:r>
            <w:r>
              <w:rPr>
                <w:sz w:val="24"/>
                <w:szCs w:val="24"/>
                <w:shd w:val="clear" w:color="auto" w:fill="FFFFFF"/>
                <w:lang w:val="en-US"/>
              </w:rPr>
              <w:t>ru</w:t>
            </w:r>
            <w:r>
              <w:rPr>
                <w:sz w:val="24"/>
                <w:szCs w:val="24"/>
                <w:shd w:val="clear" w:color="auto" w:fill="FFFFFF"/>
              </w:rPr>
              <w:t>), входят в состав участников военно-патриотических объединений, участвуют в экскурсиях, соревнованиях, поисковых и научных исследованиях.</w:t>
            </w:r>
          </w:p>
          <w:p w:rsidR="006E5073" w:rsidRDefault="006E5073">
            <w:pPr>
              <w:rPr>
                <w:sz w:val="24"/>
                <w:szCs w:val="24"/>
              </w:rPr>
            </w:pPr>
          </w:p>
          <w:p w:rsidR="006E5073" w:rsidRDefault="006E5073">
            <w:pPr>
              <w:rPr>
                <w:sz w:val="24"/>
                <w:szCs w:val="24"/>
              </w:rPr>
            </w:pPr>
          </w:p>
          <w:p w:rsidR="006E5073" w:rsidRDefault="00270585">
            <w:pPr>
              <w:rPr>
                <w:sz w:val="24"/>
                <w:szCs w:val="24"/>
              </w:rPr>
            </w:pPr>
            <w:r>
              <w:rPr>
                <w:sz w:val="24"/>
                <w:szCs w:val="24"/>
              </w:rPr>
              <w:t xml:space="preserve">В средней школе №40 используются медиа-ресурсы и технологии в целях формирования и развития экологической </w:t>
            </w:r>
            <w:r>
              <w:rPr>
                <w:sz w:val="24"/>
                <w:szCs w:val="24"/>
              </w:rPr>
              <w:lastRenderedPageBreak/>
              <w:t>грамотности обучающихся и ихэкологически ответственного поведения.</w:t>
            </w: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270585">
            <w:pPr>
              <w:rPr>
                <w:sz w:val="24"/>
                <w:szCs w:val="24"/>
              </w:rPr>
            </w:pPr>
            <w:r>
              <w:rPr>
                <w:sz w:val="24"/>
                <w:szCs w:val="24"/>
              </w:rPr>
              <w:t>Обновление содержания АООП ООО осуществляется посредством использования методик и современных мультимедийных технологий.</w:t>
            </w: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270585">
            <w:pPr>
              <w:rPr>
                <w:sz w:val="24"/>
                <w:szCs w:val="24"/>
              </w:rPr>
            </w:pPr>
            <w:r>
              <w:rPr>
                <w:sz w:val="24"/>
                <w:szCs w:val="24"/>
              </w:rPr>
              <w:t>Педагоги средней школы №40 проходят обучение на курсах повышения квалификации по использованию и поддержке функционирования электронной информационно-образовательной среды средней школы №40.</w:t>
            </w: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270585">
            <w:pPr>
              <w:ind w:right="175"/>
              <w:rPr>
                <w:sz w:val="24"/>
                <w:szCs w:val="24"/>
              </w:rPr>
            </w:pPr>
            <w:r>
              <w:rPr>
                <w:sz w:val="24"/>
                <w:szCs w:val="24"/>
              </w:rPr>
              <w:t xml:space="preserve">Администрация средней школы №40 проходит обучение на </w:t>
            </w:r>
            <w:r>
              <w:rPr>
                <w:sz w:val="24"/>
                <w:szCs w:val="24"/>
              </w:rPr>
              <w:lastRenderedPageBreak/>
              <w:t>курсах повышения квалификации по использованию ИКТ, современных механизмов финансирования реализации программ основного общего образования.</w:t>
            </w: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tc>
        <w:tc>
          <w:tcPr>
            <w:tcW w:w="2409" w:type="dxa"/>
          </w:tcPr>
          <w:p w:rsidR="006E5073" w:rsidRDefault="006E5073">
            <w:pPr>
              <w:rPr>
                <w:sz w:val="24"/>
                <w:szCs w:val="24"/>
              </w:rPr>
            </w:pPr>
          </w:p>
          <w:p w:rsidR="006E5073" w:rsidRDefault="00270585">
            <w:pPr>
              <w:rPr>
                <w:sz w:val="24"/>
                <w:szCs w:val="24"/>
              </w:rPr>
            </w:pPr>
            <w:r>
              <w:rPr>
                <w:sz w:val="24"/>
                <w:szCs w:val="24"/>
              </w:rPr>
              <w:t>Принять участие в олимпиадах и тестированиях Образовательного Фонда «Талант и Успех» (</w:t>
            </w:r>
            <w:hyperlink r:id="rId18" w:history="1">
              <w:r>
                <w:rPr>
                  <w:rStyle w:val="a9"/>
                  <w:sz w:val="24"/>
                  <w:szCs w:val="24"/>
                </w:rPr>
                <w:t>https://uts.sirius.online/</w:t>
              </w:r>
            </w:hyperlink>
            <w:r>
              <w:rPr>
                <w:sz w:val="24"/>
                <w:szCs w:val="24"/>
              </w:rPr>
              <w:t xml:space="preserve"> );</w:t>
            </w:r>
          </w:p>
          <w:p w:rsidR="006E5073" w:rsidRDefault="00270585">
            <w:pPr>
              <w:rPr>
                <w:sz w:val="24"/>
                <w:szCs w:val="24"/>
              </w:rPr>
            </w:pPr>
            <w:r>
              <w:rPr>
                <w:sz w:val="24"/>
                <w:szCs w:val="24"/>
              </w:rPr>
              <w:t>Принять участие в конкурсах проекта «Большая перемена» (https://bolshayaperemena.online/).</w:t>
            </w: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270585">
            <w:pPr>
              <w:rPr>
                <w:sz w:val="24"/>
                <w:szCs w:val="24"/>
              </w:rPr>
            </w:pPr>
            <w:r>
              <w:rPr>
                <w:sz w:val="24"/>
                <w:szCs w:val="24"/>
              </w:rPr>
              <w:t>Приобрести доступ к онлайн-контенту банка заданий по функциональной грамотности на сайте «Просвящение» (</w:t>
            </w:r>
            <w:hyperlink r:id="rId19" w:history="1">
              <w:r>
                <w:rPr>
                  <w:rStyle w:val="a9"/>
                  <w:sz w:val="24"/>
                  <w:szCs w:val="24"/>
                </w:rPr>
                <w:t>https://media.prosv.ru/fg/</w:t>
              </w:r>
            </w:hyperlink>
            <w:r>
              <w:rPr>
                <w:sz w:val="24"/>
                <w:szCs w:val="24"/>
              </w:rPr>
              <w:t>).</w:t>
            </w: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270585">
            <w:pPr>
              <w:rPr>
                <w:sz w:val="24"/>
                <w:szCs w:val="24"/>
              </w:rPr>
            </w:pPr>
            <w:r>
              <w:rPr>
                <w:sz w:val="24"/>
                <w:szCs w:val="24"/>
              </w:rPr>
              <w:t>Необходимо реализовать модель организации профориентационной работы в средней школе №40 в формате сетевого взаимодействия с другими образовательными организациями.</w:t>
            </w: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270585">
            <w:pPr>
              <w:rPr>
                <w:sz w:val="24"/>
                <w:szCs w:val="24"/>
              </w:rPr>
            </w:pPr>
            <w:r>
              <w:rPr>
                <w:sz w:val="24"/>
                <w:szCs w:val="24"/>
              </w:rPr>
              <w:t xml:space="preserve">Необходимо создать условия в средней школе №40 для организации слаженной работы </w:t>
            </w:r>
            <w:r>
              <w:rPr>
                <w:sz w:val="24"/>
                <w:szCs w:val="24"/>
              </w:rPr>
              <w:lastRenderedPageBreak/>
              <w:t>различных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270585">
            <w:pPr>
              <w:rPr>
                <w:sz w:val="24"/>
                <w:szCs w:val="24"/>
              </w:rPr>
            </w:pPr>
            <w:r>
              <w:rPr>
                <w:sz w:val="24"/>
                <w:szCs w:val="24"/>
              </w:rPr>
              <w:t>Необходимо создать условия в средней школе №40 для организации слаженной работы различных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270585">
            <w:pPr>
              <w:rPr>
                <w:sz w:val="24"/>
                <w:szCs w:val="24"/>
              </w:rPr>
            </w:pPr>
            <w:r>
              <w:rPr>
                <w:sz w:val="24"/>
                <w:szCs w:val="24"/>
              </w:rPr>
              <w:t xml:space="preserve">Необходимо реализовать модель организации профориентационной работы в средней школе №40 в формате сетевого взаимодействия с другими образовательными </w:t>
            </w:r>
            <w:r>
              <w:rPr>
                <w:sz w:val="24"/>
                <w:szCs w:val="24"/>
              </w:rPr>
              <w:lastRenderedPageBreak/>
              <w:t>организациями.</w:t>
            </w: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270585">
            <w:pPr>
              <w:rPr>
                <w:sz w:val="24"/>
                <w:szCs w:val="24"/>
              </w:rPr>
            </w:pPr>
            <w:r>
              <w:rPr>
                <w:sz w:val="24"/>
                <w:szCs w:val="24"/>
              </w:rPr>
              <w:t>Планируется увеличить количество обучающиеся средней школы №40, которые могли бы принять участие в волонтерской деятельности.</w:t>
            </w: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270585">
            <w:pPr>
              <w:rPr>
                <w:sz w:val="24"/>
                <w:szCs w:val="24"/>
              </w:rPr>
            </w:pPr>
            <w:r>
              <w:rPr>
                <w:sz w:val="24"/>
                <w:szCs w:val="24"/>
              </w:rPr>
              <w:t>Принять участие в олимпиадах и тестированиях Образовательного Фонда «Талант и Успех» (</w:t>
            </w:r>
            <w:hyperlink r:id="rId20" w:history="1">
              <w:r>
                <w:rPr>
                  <w:rStyle w:val="a9"/>
                  <w:sz w:val="24"/>
                  <w:szCs w:val="24"/>
                </w:rPr>
                <w:t>https://uts.sirius.online/</w:t>
              </w:r>
            </w:hyperlink>
            <w:r>
              <w:rPr>
                <w:sz w:val="24"/>
                <w:szCs w:val="24"/>
              </w:rPr>
              <w:t xml:space="preserve"> );</w:t>
            </w:r>
          </w:p>
          <w:p w:rsidR="006E5073" w:rsidRDefault="00270585">
            <w:pPr>
              <w:rPr>
                <w:sz w:val="24"/>
                <w:szCs w:val="24"/>
              </w:rPr>
            </w:pPr>
            <w:r>
              <w:rPr>
                <w:sz w:val="24"/>
                <w:szCs w:val="24"/>
              </w:rPr>
              <w:t>Принять участие в конкурсах проекта «Большая перемена» (</w:t>
            </w:r>
            <w:hyperlink r:id="rId21" w:history="1">
              <w:r>
                <w:rPr>
                  <w:rStyle w:val="a9"/>
                  <w:sz w:val="24"/>
                  <w:szCs w:val="24"/>
                </w:rPr>
                <w:t>https://bolshayaperemena.online/</w:t>
              </w:r>
            </w:hyperlink>
            <w:r>
              <w:rPr>
                <w:sz w:val="24"/>
                <w:szCs w:val="24"/>
              </w:rPr>
              <w:t>).</w:t>
            </w: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270585">
            <w:pPr>
              <w:rPr>
                <w:sz w:val="24"/>
                <w:szCs w:val="24"/>
              </w:rPr>
            </w:pPr>
            <w:r>
              <w:rPr>
                <w:sz w:val="24"/>
                <w:szCs w:val="24"/>
              </w:rPr>
              <w:t xml:space="preserve">Планируется использование учителями средней школы №40 в целях формирования и развития экологической грамотности обучающихся </w:t>
            </w:r>
            <w:r>
              <w:rPr>
                <w:sz w:val="24"/>
                <w:szCs w:val="24"/>
              </w:rPr>
              <w:lastRenderedPageBreak/>
              <w:t>следующего медиаконтента:</w:t>
            </w:r>
          </w:p>
          <w:p w:rsidR="006E5073" w:rsidRDefault="006E5073">
            <w:pPr>
              <w:rPr>
                <w:sz w:val="24"/>
                <w:szCs w:val="24"/>
              </w:rPr>
            </w:pPr>
          </w:p>
          <w:p w:rsidR="006E5073" w:rsidRDefault="00270585">
            <w:pPr>
              <w:rPr>
                <w:sz w:val="24"/>
                <w:szCs w:val="24"/>
              </w:rPr>
            </w:pPr>
            <w:r>
              <w:rPr>
                <w:sz w:val="24"/>
                <w:szCs w:val="24"/>
              </w:rPr>
              <w:t>Сайты и медиаресурсы зоопарков России и мира:</w:t>
            </w:r>
          </w:p>
          <w:p w:rsidR="006E5073" w:rsidRDefault="00270585">
            <w:pPr>
              <w:rPr>
                <w:sz w:val="24"/>
                <w:szCs w:val="24"/>
              </w:rPr>
            </w:pPr>
            <w:r>
              <w:rPr>
                <w:sz w:val="24"/>
                <w:szCs w:val="24"/>
              </w:rPr>
              <w:t>(</w:t>
            </w:r>
            <w:hyperlink r:id="rId22" w:history="1">
              <w:r>
                <w:rPr>
                  <w:rStyle w:val="a9"/>
                  <w:sz w:val="24"/>
                  <w:szCs w:val="24"/>
                </w:rPr>
                <w:t>https://zoo-list.ru/</w:t>
              </w:r>
            </w:hyperlink>
            <w:r>
              <w:rPr>
                <w:sz w:val="24"/>
                <w:szCs w:val="24"/>
              </w:rPr>
              <w:t>);</w:t>
            </w:r>
          </w:p>
          <w:p w:rsidR="006E5073" w:rsidRDefault="00270585">
            <w:pPr>
              <w:rPr>
                <w:sz w:val="24"/>
                <w:szCs w:val="24"/>
              </w:rPr>
            </w:pPr>
            <w:r>
              <w:rPr>
                <w:sz w:val="24"/>
                <w:szCs w:val="24"/>
              </w:rPr>
              <w:t>Онлайн-олимпиады по окружающему миру и экологии на образовательной платформе Учи.ру (</w:t>
            </w:r>
            <w:hyperlink r:id="rId23" w:history="1">
              <w:r>
                <w:rPr>
                  <w:rStyle w:val="a9"/>
                  <w:sz w:val="24"/>
                  <w:szCs w:val="24"/>
                </w:rPr>
                <w:t>https://olympiads.uchi.ru/</w:t>
              </w:r>
            </w:hyperlink>
            <w:r>
              <w:rPr>
                <w:sz w:val="24"/>
                <w:szCs w:val="24"/>
              </w:rPr>
              <w:t xml:space="preserve"> ).</w:t>
            </w: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270585">
            <w:pPr>
              <w:rPr>
                <w:sz w:val="24"/>
                <w:szCs w:val="24"/>
              </w:rPr>
            </w:pPr>
            <w:r>
              <w:rPr>
                <w:sz w:val="24"/>
                <w:szCs w:val="24"/>
              </w:rPr>
              <w:t>Необходимо создать условия в средней школе №40 для организации слаженной работы различных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E5073" w:rsidRDefault="006E5073">
            <w:pPr>
              <w:rPr>
                <w:sz w:val="24"/>
                <w:szCs w:val="24"/>
              </w:rPr>
            </w:pPr>
          </w:p>
          <w:p w:rsidR="006E5073" w:rsidRDefault="006E5073">
            <w:pPr>
              <w:rPr>
                <w:sz w:val="24"/>
                <w:szCs w:val="24"/>
              </w:rPr>
            </w:pPr>
          </w:p>
          <w:p w:rsidR="006E5073" w:rsidRDefault="00270585">
            <w:pPr>
              <w:pStyle w:val="af5"/>
              <w:tabs>
                <w:tab w:val="left" w:pos="284"/>
              </w:tabs>
            </w:pPr>
            <w:r>
              <w:t xml:space="preserve">Необходимо создать условия для прохождения более 70%  </w:t>
            </w:r>
            <w:r>
              <w:rPr>
                <w:rFonts w:eastAsia="Calibri"/>
                <w:lang w:eastAsia="en-US"/>
              </w:rPr>
              <w:t xml:space="preserve">административными и педагогическими работниками курсов </w:t>
            </w:r>
            <w:r>
              <w:t>повышения квалификации по использованию ИКТ и оборудования в рамках функционирования электронной информационно-образовательной среды в средней школе №40.</w:t>
            </w:r>
          </w:p>
          <w:p w:rsidR="006E5073" w:rsidRDefault="006E5073">
            <w:pPr>
              <w:pStyle w:val="af5"/>
              <w:tabs>
                <w:tab w:val="left" w:pos="284"/>
              </w:tabs>
            </w:pPr>
          </w:p>
          <w:p w:rsidR="006E5073" w:rsidRDefault="00270585">
            <w:pPr>
              <w:pStyle w:val="af5"/>
              <w:tabs>
                <w:tab w:val="left" w:pos="284"/>
              </w:tabs>
            </w:pPr>
            <w:r>
              <w:t xml:space="preserve">Необходимо создать условия для прохождения более 70%  </w:t>
            </w:r>
            <w:r>
              <w:rPr>
                <w:rFonts w:eastAsia="Calibri"/>
                <w:lang w:eastAsia="en-US"/>
              </w:rPr>
              <w:lastRenderedPageBreak/>
              <w:t xml:space="preserve">административными и педагогическими работниками курсов </w:t>
            </w:r>
            <w:r>
              <w:t>повышения квалификации по использованию ИКТ, современных механизмов финансирования реализации программ основного общего образования.</w:t>
            </w:r>
          </w:p>
          <w:p w:rsidR="006E5073" w:rsidRDefault="006E5073">
            <w:pPr>
              <w:pStyle w:val="af5"/>
              <w:tabs>
                <w:tab w:val="left" w:pos="284"/>
              </w:tabs>
              <w:rPr>
                <w:color w:val="000000"/>
                <w:u w:val="single"/>
              </w:rPr>
            </w:pPr>
          </w:p>
          <w:p w:rsidR="006E5073" w:rsidRDefault="006E5073">
            <w:pPr>
              <w:rPr>
                <w:sz w:val="24"/>
                <w:szCs w:val="24"/>
              </w:rPr>
            </w:pPr>
          </w:p>
          <w:p w:rsidR="006E5073" w:rsidRDefault="006E5073">
            <w:pPr>
              <w:rPr>
                <w:sz w:val="24"/>
                <w:szCs w:val="24"/>
              </w:rPr>
            </w:pPr>
          </w:p>
          <w:p w:rsidR="006E5073" w:rsidRDefault="006E5073">
            <w:pPr>
              <w:rPr>
                <w:sz w:val="24"/>
                <w:szCs w:val="24"/>
              </w:rPr>
            </w:pPr>
          </w:p>
        </w:tc>
        <w:tc>
          <w:tcPr>
            <w:tcW w:w="1595" w:type="dxa"/>
          </w:tcPr>
          <w:p w:rsidR="006E5073" w:rsidRDefault="006E5073">
            <w:pPr>
              <w:rPr>
                <w:sz w:val="24"/>
                <w:szCs w:val="24"/>
              </w:rPr>
            </w:pPr>
          </w:p>
          <w:p w:rsidR="006E5073" w:rsidRDefault="00270585">
            <w:pPr>
              <w:rPr>
                <w:sz w:val="24"/>
                <w:szCs w:val="24"/>
              </w:rPr>
            </w:pPr>
            <w:r>
              <w:rPr>
                <w:sz w:val="24"/>
                <w:szCs w:val="24"/>
              </w:rPr>
              <w:t>2025 г.</w:t>
            </w: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270585">
            <w:pPr>
              <w:rPr>
                <w:sz w:val="24"/>
                <w:szCs w:val="24"/>
              </w:rPr>
            </w:pPr>
            <w:r>
              <w:rPr>
                <w:sz w:val="24"/>
                <w:szCs w:val="24"/>
              </w:rPr>
              <w:t xml:space="preserve">Сентябрь-октябрь </w:t>
            </w:r>
            <w:r w:rsidR="00832452">
              <w:rPr>
                <w:sz w:val="24"/>
                <w:szCs w:val="24"/>
              </w:rPr>
              <w:t>2024</w:t>
            </w:r>
            <w:r>
              <w:rPr>
                <w:sz w:val="24"/>
                <w:szCs w:val="24"/>
              </w:rPr>
              <w:t xml:space="preserve"> г.</w:t>
            </w: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832452">
            <w:pPr>
              <w:rPr>
                <w:sz w:val="24"/>
                <w:szCs w:val="24"/>
              </w:rPr>
            </w:pPr>
            <w:r>
              <w:rPr>
                <w:sz w:val="24"/>
                <w:szCs w:val="24"/>
              </w:rPr>
              <w:t>2024</w:t>
            </w:r>
            <w:r w:rsidR="00270585">
              <w:rPr>
                <w:sz w:val="24"/>
                <w:szCs w:val="24"/>
              </w:rPr>
              <w:t xml:space="preserve"> г.</w:t>
            </w: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270585">
            <w:pPr>
              <w:rPr>
                <w:sz w:val="24"/>
                <w:szCs w:val="24"/>
              </w:rPr>
            </w:pPr>
            <w:r>
              <w:rPr>
                <w:sz w:val="24"/>
                <w:szCs w:val="24"/>
              </w:rPr>
              <w:t>2024 г.</w:t>
            </w: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270585">
            <w:pPr>
              <w:rPr>
                <w:sz w:val="24"/>
                <w:szCs w:val="24"/>
              </w:rPr>
            </w:pPr>
            <w:r>
              <w:rPr>
                <w:sz w:val="24"/>
                <w:szCs w:val="24"/>
              </w:rPr>
              <w:t>2024 г.</w:t>
            </w: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832452">
            <w:pPr>
              <w:rPr>
                <w:sz w:val="24"/>
                <w:szCs w:val="24"/>
              </w:rPr>
            </w:pPr>
            <w:r>
              <w:rPr>
                <w:sz w:val="24"/>
                <w:szCs w:val="24"/>
              </w:rPr>
              <w:t>2024</w:t>
            </w:r>
            <w:r w:rsidR="00270585">
              <w:rPr>
                <w:sz w:val="24"/>
                <w:szCs w:val="24"/>
              </w:rPr>
              <w:t xml:space="preserve"> г.</w:t>
            </w: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270585">
            <w:pPr>
              <w:rPr>
                <w:sz w:val="24"/>
                <w:szCs w:val="24"/>
              </w:rPr>
            </w:pPr>
            <w:r>
              <w:rPr>
                <w:sz w:val="24"/>
                <w:szCs w:val="24"/>
              </w:rPr>
              <w:t>2024 г.</w:t>
            </w: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270585">
            <w:pPr>
              <w:rPr>
                <w:sz w:val="24"/>
                <w:szCs w:val="24"/>
              </w:rPr>
            </w:pPr>
            <w:r>
              <w:rPr>
                <w:sz w:val="24"/>
                <w:szCs w:val="24"/>
              </w:rPr>
              <w:t>2025 г.</w:t>
            </w: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832452">
            <w:pPr>
              <w:rPr>
                <w:sz w:val="24"/>
                <w:szCs w:val="24"/>
              </w:rPr>
            </w:pPr>
            <w:r>
              <w:rPr>
                <w:sz w:val="24"/>
                <w:szCs w:val="24"/>
              </w:rPr>
              <w:t>2024</w:t>
            </w:r>
            <w:r w:rsidR="00270585">
              <w:rPr>
                <w:sz w:val="24"/>
                <w:szCs w:val="24"/>
              </w:rPr>
              <w:t xml:space="preserve"> г.</w:t>
            </w: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Pr="00832452" w:rsidRDefault="00270585">
            <w:pPr>
              <w:rPr>
                <w:sz w:val="24"/>
                <w:szCs w:val="24"/>
              </w:rPr>
            </w:pPr>
            <w:r>
              <w:rPr>
                <w:sz w:val="24"/>
                <w:szCs w:val="24"/>
              </w:rPr>
              <w:t>2024 г.</w:t>
            </w:r>
          </w:p>
          <w:p w:rsidR="006E5073" w:rsidRPr="00832452" w:rsidRDefault="006E5073">
            <w:pPr>
              <w:rPr>
                <w:sz w:val="24"/>
                <w:szCs w:val="24"/>
              </w:rPr>
            </w:pPr>
          </w:p>
          <w:p w:rsidR="006E5073" w:rsidRPr="00832452" w:rsidRDefault="006E5073">
            <w:pPr>
              <w:rPr>
                <w:sz w:val="24"/>
                <w:szCs w:val="24"/>
              </w:rPr>
            </w:pPr>
          </w:p>
          <w:p w:rsidR="006E5073" w:rsidRPr="00832452" w:rsidRDefault="006E5073">
            <w:pPr>
              <w:rPr>
                <w:sz w:val="24"/>
                <w:szCs w:val="24"/>
              </w:rPr>
            </w:pPr>
          </w:p>
          <w:p w:rsidR="006E5073" w:rsidRPr="00832452" w:rsidRDefault="006E5073">
            <w:pPr>
              <w:rPr>
                <w:sz w:val="24"/>
                <w:szCs w:val="24"/>
              </w:rPr>
            </w:pPr>
          </w:p>
          <w:p w:rsidR="006E5073" w:rsidRPr="00832452" w:rsidRDefault="006E5073">
            <w:pPr>
              <w:rPr>
                <w:sz w:val="24"/>
                <w:szCs w:val="24"/>
              </w:rPr>
            </w:pPr>
          </w:p>
          <w:p w:rsidR="006E5073" w:rsidRPr="00832452" w:rsidRDefault="006E5073">
            <w:pPr>
              <w:rPr>
                <w:sz w:val="24"/>
                <w:szCs w:val="24"/>
              </w:rPr>
            </w:pPr>
          </w:p>
          <w:p w:rsidR="006E5073" w:rsidRPr="00832452" w:rsidRDefault="006E5073">
            <w:pPr>
              <w:rPr>
                <w:sz w:val="24"/>
                <w:szCs w:val="24"/>
              </w:rPr>
            </w:pPr>
          </w:p>
          <w:p w:rsidR="006E5073" w:rsidRPr="00832452" w:rsidRDefault="006E5073">
            <w:pPr>
              <w:rPr>
                <w:sz w:val="24"/>
                <w:szCs w:val="24"/>
              </w:rPr>
            </w:pPr>
          </w:p>
          <w:p w:rsidR="006E5073" w:rsidRPr="00832452" w:rsidRDefault="006E5073">
            <w:pPr>
              <w:rPr>
                <w:sz w:val="24"/>
                <w:szCs w:val="24"/>
              </w:rPr>
            </w:pPr>
          </w:p>
          <w:p w:rsidR="006E5073" w:rsidRPr="00832452" w:rsidRDefault="006E5073">
            <w:pPr>
              <w:rPr>
                <w:sz w:val="24"/>
                <w:szCs w:val="24"/>
              </w:rPr>
            </w:pPr>
          </w:p>
          <w:p w:rsidR="006E5073" w:rsidRPr="00832452" w:rsidRDefault="006E5073">
            <w:pPr>
              <w:rPr>
                <w:sz w:val="24"/>
                <w:szCs w:val="24"/>
              </w:rPr>
            </w:pPr>
          </w:p>
          <w:p w:rsidR="006E5073" w:rsidRPr="00832452" w:rsidRDefault="006E5073">
            <w:pPr>
              <w:rPr>
                <w:sz w:val="24"/>
                <w:szCs w:val="24"/>
              </w:rPr>
            </w:pPr>
          </w:p>
          <w:p w:rsidR="006E5073" w:rsidRPr="00832452" w:rsidRDefault="006E5073">
            <w:pPr>
              <w:rPr>
                <w:sz w:val="24"/>
                <w:szCs w:val="24"/>
              </w:rPr>
            </w:pPr>
          </w:p>
          <w:p w:rsidR="006E5073" w:rsidRPr="00832452" w:rsidRDefault="006E5073">
            <w:pPr>
              <w:rPr>
                <w:sz w:val="24"/>
                <w:szCs w:val="24"/>
              </w:rPr>
            </w:pPr>
          </w:p>
          <w:p w:rsidR="006E5073" w:rsidRPr="00832452" w:rsidRDefault="006E5073">
            <w:pPr>
              <w:rPr>
                <w:sz w:val="24"/>
                <w:szCs w:val="24"/>
              </w:rPr>
            </w:pPr>
          </w:p>
          <w:p w:rsidR="006E5073" w:rsidRPr="00832452" w:rsidRDefault="006E5073">
            <w:pPr>
              <w:rPr>
                <w:sz w:val="24"/>
                <w:szCs w:val="24"/>
              </w:rPr>
            </w:pPr>
          </w:p>
          <w:p w:rsidR="006E5073" w:rsidRPr="00832452" w:rsidRDefault="006E5073">
            <w:pPr>
              <w:rPr>
                <w:sz w:val="24"/>
                <w:szCs w:val="24"/>
              </w:rPr>
            </w:pPr>
          </w:p>
          <w:p w:rsidR="006E5073" w:rsidRPr="00832452" w:rsidRDefault="006E5073">
            <w:pPr>
              <w:rPr>
                <w:sz w:val="24"/>
                <w:szCs w:val="24"/>
              </w:rPr>
            </w:pPr>
          </w:p>
          <w:p w:rsidR="006E5073" w:rsidRPr="00832452" w:rsidRDefault="006E5073">
            <w:pPr>
              <w:rPr>
                <w:sz w:val="24"/>
                <w:szCs w:val="24"/>
              </w:rPr>
            </w:pPr>
          </w:p>
          <w:p w:rsidR="006E5073" w:rsidRPr="00832452" w:rsidRDefault="006E5073">
            <w:pPr>
              <w:rPr>
                <w:sz w:val="24"/>
                <w:szCs w:val="24"/>
              </w:rPr>
            </w:pPr>
          </w:p>
          <w:p w:rsidR="006E5073" w:rsidRPr="00832452" w:rsidRDefault="006E5073">
            <w:pPr>
              <w:rPr>
                <w:sz w:val="24"/>
                <w:szCs w:val="24"/>
              </w:rPr>
            </w:pPr>
          </w:p>
          <w:p w:rsidR="006E5073" w:rsidRDefault="00832452">
            <w:pPr>
              <w:rPr>
                <w:sz w:val="24"/>
                <w:szCs w:val="24"/>
              </w:rPr>
            </w:pPr>
            <w:r>
              <w:rPr>
                <w:sz w:val="24"/>
                <w:szCs w:val="24"/>
              </w:rPr>
              <w:t>2024</w:t>
            </w:r>
            <w:r w:rsidR="00270585" w:rsidRPr="00832452">
              <w:rPr>
                <w:sz w:val="24"/>
                <w:szCs w:val="24"/>
              </w:rPr>
              <w:t xml:space="preserve"> </w:t>
            </w:r>
            <w:r w:rsidR="00270585">
              <w:rPr>
                <w:sz w:val="24"/>
                <w:szCs w:val="24"/>
              </w:rPr>
              <w:t>г.</w:t>
            </w: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6E5073">
            <w:pPr>
              <w:rPr>
                <w:sz w:val="24"/>
                <w:szCs w:val="24"/>
              </w:rPr>
            </w:pPr>
          </w:p>
          <w:p w:rsidR="006E5073" w:rsidRDefault="00832452">
            <w:pPr>
              <w:rPr>
                <w:sz w:val="24"/>
                <w:szCs w:val="24"/>
              </w:rPr>
            </w:pPr>
            <w:r>
              <w:rPr>
                <w:sz w:val="24"/>
                <w:szCs w:val="24"/>
              </w:rPr>
              <w:t>2024</w:t>
            </w:r>
            <w:r w:rsidR="00270585">
              <w:rPr>
                <w:sz w:val="24"/>
                <w:szCs w:val="24"/>
              </w:rPr>
              <w:t xml:space="preserve"> г.</w:t>
            </w:r>
          </w:p>
        </w:tc>
      </w:tr>
    </w:tbl>
    <w:p w:rsidR="006E5073" w:rsidRDefault="006E5073">
      <w:pPr>
        <w:rPr>
          <w:sz w:val="24"/>
          <w:szCs w:val="24"/>
        </w:rPr>
      </w:pPr>
    </w:p>
    <w:p w:rsidR="006E5073" w:rsidRDefault="00270585">
      <w:pPr>
        <w:spacing w:line="360" w:lineRule="auto"/>
        <w:rPr>
          <w:sz w:val="24"/>
          <w:szCs w:val="24"/>
        </w:rPr>
      </w:pPr>
      <w:r>
        <w:rPr>
          <w:sz w:val="24"/>
          <w:szCs w:val="24"/>
        </w:rPr>
        <w:t xml:space="preserve">При реализации АООП ООО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w:t>
      </w:r>
    </w:p>
    <w:p w:rsidR="006E5073" w:rsidRDefault="006E5073">
      <w:pPr>
        <w:rPr>
          <w:sz w:val="24"/>
          <w:szCs w:val="24"/>
        </w:rPr>
      </w:pPr>
    </w:p>
    <w:p w:rsidR="006E5073" w:rsidRDefault="00270585">
      <w:pPr>
        <w:rPr>
          <w:sz w:val="24"/>
          <w:szCs w:val="24"/>
        </w:rPr>
      </w:pPr>
      <w:r>
        <w:rPr>
          <w:b/>
          <w:sz w:val="24"/>
          <w:szCs w:val="24"/>
        </w:rPr>
        <w:t>Информационно-образовательная среда</w:t>
      </w:r>
      <w:r>
        <w:rPr>
          <w:sz w:val="24"/>
          <w:szCs w:val="24"/>
        </w:rPr>
        <w:t xml:space="preserve"> обеспечивает: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5010"/>
        <w:gridCol w:w="2355"/>
        <w:gridCol w:w="1236"/>
      </w:tblGrid>
      <w:tr w:rsidR="006E5073">
        <w:tc>
          <w:tcPr>
            <w:tcW w:w="2411" w:type="dxa"/>
          </w:tcPr>
          <w:p w:rsidR="006E5073" w:rsidRDefault="00270585">
            <w:pPr>
              <w:spacing w:after="200" w:line="276" w:lineRule="auto"/>
              <w:rPr>
                <w:sz w:val="24"/>
                <w:szCs w:val="24"/>
              </w:rPr>
            </w:pPr>
            <w:r>
              <w:rPr>
                <w:sz w:val="24"/>
                <w:szCs w:val="24"/>
              </w:rPr>
              <w:t>Требования ФГОС</w:t>
            </w:r>
          </w:p>
        </w:tc>
        <w:tc>
          <w:tcPr>
            <w:tcW w:w="5010" w:type="dxa"/>
          </w:tcPr>
          <w:p w:rsidR="006E5073" w:rsidRDefault="00270585">
            <w:pPr>
              <w:spacing w:after="200" w:line="276" w:lineRule="auto"/>
              <w:rPr>
                <w:sz w:val="24"/>
                <w:szCs w:val="24"/>
              </w:rPr>
            </w:pPr>
            <w:r>
              <w:rPr>
                <w:sz w:val="24"/>
                <w:szCs w:val="24"/>
              </w:rPr>
              <w:t>Что имеется</w:t>
            </w:r>
          </w:p>
        </w:tc>
        <w:tc>
          <w:tcPr>
            <w:tcW w:w="2355" w:type="dxa"/>
          </w:tcPr>
          <w:p w:rsidR="006E5073" w:rsidRDefault="00270585">
            <w:pPr>
              <w:spacing w:after="200" w:line="276" w:lineRule="auto"/>
              <w:rPr>
                <w:sz w:val="24"/>
                <w:szCs w:val="24"/>
              </w:rPr>
            </w:pPr>
            <w:r>
              <w:rPr>
                <w:sz w:val="24"/>
                <w:szCs w:val="24"/>
              </w:rPr>
              <w:t>Необходимо создать</w:t>
            </w:r>
          </w:p>
        </w:tc>
        <w:tc>
          <w:tcPr>
            <w:tcW w:w="1236" w:type="dxa"/>
          </w:tcPr>
          <w:p w:rsidR="006E5073" w:rsidRDefault="00270585">
            <w:pPr>
              <w:spacing w:after="200" w:line="276" w:lineRule="auto"/>
              <w:rPr>
                <w:sz w:val="24"/>
                <w:szCs w:val="24"/>
              </w:rPr>
            </w:pPr>
            <w:r>
              <w:rPr>
                <w:sz w:val="24"/>
                <w:szCs w:val="24"/>
              </w:rPr>
              <w:t>сроки</w:t>
            </w:r>
          </w:p>
        </w:tc>
      </w:tr>
      <w:tr w:rsidR="006E5073">
        <w:tc>
          <w:tcPr>
            <w:tcW w:w="2411" w:type="dxa"/>
          </w:tcPr>
          <w:p w:rsidR="006E5073" w:rsidRDefault="00270585">
            <w:pPr>
              <w:ind w:right="175"/>
              <w:rPr>
                <w:sz w:val="24"/>
                <w:szCs w:val="24"/>
              </w:rPr>
            </w:pPr>
            <w:r>
              <w:rPr>
                <w:sz w:val="24"/>
                <w:szCs w:val="24"/>
              </w:rPr>
              <w:t xml:space="preserve">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w:t>
            </w:r>
            <w:r>
              <w:rPr>
                <w:sz w:val="24"/>
                <w:szCs w:val="24"/>
              </w:rPr>
              <w:lastRenderedPageBreak/>
              <w:t>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6E5073" w:rsidRDefault="006E5073">
            <w:pPr>
              <w:ind w:right="175"/>
              <w:rPr>
                <w:sz w:val="24"/>
                <w:szCs w:val="24"/>
              </w:rPr>
            </w:pPr>
          </w:p>
        </w:tc>
        <w:tc>
          <w:tcPr>
            <w:tcW w:w="5010" w:type="dxa"/>
          </w:tcPr>
          <w:p w:rsidR="006E5073" w:rsidRDefault="00270585">
            <w:pPr>
              <w:tabs>
                <w:tab w:val="left" w:pos="2302"/>
              </w:tabs>
              <w:ind w:left="34" w:right="117"/>
              <w:rPr>
                <w:sz w:val="24"/>
                <w:szCs w:val="24"/>
              </w:rPr>
            </w:pPr>
            <w:r>
              <w:rPr>
                <w:sz w:val="24"/>
                <w:szCs w:val="24"/>
              </w:rPr>
              <w:lastRenderedPageBreak/>
              <w:t>В средней школе №40 создана определѐнная информационно-образовательная среда, которая включает в себя:</w:t>
            </w:r>
          </w:p>
          <w:p w:rsidR="006E5073" w:rsidRDefault="00270585">
            <w:pPr>
              <w:tabs>
                <w:tab w:val="left" w:pos="2302"/>
              </w:tabs>
              <w:ind w:left="34" w:right="117"/>
              <w:rPr>
                <w:sz w:val="24"/>
                <w:szCs w:val="24"/>
              </w:rPr>
            </w:pPr>
            <w:r>
              <w:rPr>
                <w:sz w:val="24"/>
                <w:szCs w:val="24"/>
              </w:rPr>
              <w:t>-наличие технологических средств, компьютеров;</w:t>
            </w:r>
          </w:p>
          <w:p w:rsidR="006E5073" w:rsidRDefault="00270585">
            <w:pPr>
              <w:tabs>
                <w:tab w:val="left" w:pos="2302"/>
              </w:tabs>
              <w:ind w:left="34" w:right="117"/>
              <w:rPr>
                <w:sz w:val="24"/>
                <w:szCs w:val="24"/>
              </w:rPr>
            </w:pPr>
            <w:r>
              <w:rPr>
                <w:sz w:val="24"/>
                <w:szCs w:val="24"/>
              </w:rPr>
              <w:t xml:space="preserve"> - планирование образовательного процесса осуществляется с применением ИКТ;</w:t>
            </w:r>
          </w:p>
          <w:p w:rsidR="006E5073" w:rsidRDefault="00270585">
            <w:pPr>
              <w:tabs>
                <w:tab w:val="left" w:pos="2302"/>
              </w:tabs>
              <w:ind w:left="34" w:right="117"/>
              <w:rPr>
                <w:sz w:val="24"/>
                <w:szCs w:val="24"/>
              </w:rPr>
            </w:pPr>
            <w:r>
              <w:rPr>
                <w:sz w:val="24"/>
                <w:szCs w:val="24"/>
              </w:rPr>
              <w:t xml:space="preserve"> - в школе действует программа «Дневник.ру»;</w:t>
            </w:r>
          </w:p>
          <w:p w:rsidR="006E5073" w:rsidRDefault="00270585">
            <w:pPr>
              <w:tabs>
                <w:tab w:val="left" w:pos="2302"/>
              </w:tabs>
              <w:ind w:left="34" w:right="117"/>
              <w:rPr>
                <w:sz w:val="24"/>
                <w:szCs w:val="24"/>
              </w:rPr>
            </w:pPr>
            <w:r>
              <w:rPr>
                <w:sz w:val="24"/>
                <w:szCs w:val="24"/>
              </w:rPr>
              <w:t xml:space="preserve"> - имеются средства для размещения и сохранения материалов образовательного процесса, копировальная и множительная </w:t>
            </w:r>
            <w:r>
              <w:rPr>
                <w:sz w:val="24"/>
                <w:szCs w:val="24"/>
              </w:rPr>
              <w:lastRenderedPageBreak/>
              <w:t>техника, канцтовары, бумага, фотоаппарат, видеокамера. Материалы хранятся как на бумажных, так и на электронных носителях. - обеспечен контролируемый доступ участников образовательного процесса к информационным образовательным ресурсам в сети Интернет (контентная фильтрация) (ограничение доступа к информации, несовместимой с задачами духовно-нравственного развития и воспитания обучающихся);</w:t>
            </w:r>
          </w:p>
          <w:p w:rsidR="006E5073" w:rsidRDefault="00270585">
            <w:pPr>
              <w:tabs>
                <w:tab w:val="left" w:pos="2302"/>
              </w:tabs>
              <w:ind w:left="34" w:right="117"/>
              <w:rPr>
                <w:sz w:val="24"/>
                <w:szCs w:val="24"/>
              </w:rPr>
            </w:pPr>
            <w:r>
              <w:rPr>
                <w:sz w:val="24"/>
                <w:szCs w:val="24"/>
              </w:rPr>
              <w:t xml:space="preserve"> - организовано взаимодействие между участниками образовательного процесса, идѐт поиск новых механизмов такого взаимодействия;</w:t>
            </w:r>
          </w:p>
          <w:p w:rsidR="006E5073" w:rsidRDefault="00270585">
            <w:pPr>
              <w:tabs>
                <w:tab w:val="left" w:pos="2302"/>
              </w:tabs>
              <w:ind w:left="34" w:right="117"/>
              <w:rPr>
                <w:sz w:val="24"/>
                <w:szCs w:val="24"/>
              </w:rPr>
            </w:pPr>
            <w:r>
              <w:rPr>
                <w:sz w:val="24"/>
                <w:szCs w:val="24"/>
              </w:rPr>
              <w:t xml:space="preserve">- школа имеет свой сайт, электронную почту. </w:t>
            </w:r>
          </w:p>
          <w:p w:rsidR="006E5073" w:rsidRDefault="00270585">
            <w:pPr>
              <w:tabs>
                <w:tab w:val="left" w:pos="2302"/>
              </w:tabs>
              <w:ind w:left="34" w:right="117"/>
              <w:rPr>
                <w:sz w:val="24"/>
                <w:szCs w:val="24"/>
              </w:rPr>
            </w:pPr>
            <w:r>
              <w:rPr>
                <w:sz w:val="24"/>
                <w:szCs w:val="24"/>
              </w:rPr>
              <w:t>Средства ИКТ активно применяются в урочной и внеурочной деятельности, при проведении родительских собраний, общешкольных мероприятий.</w:t>
            </w:r>
          </w:p>
        </w:tc>
        <w:tc>
          <w:tcPr>
            <w:tcW w:w="2355" w:type="dxa"/>
          </w:tcPr>
          <w:p w:rsidR="006E5073" w:rsidRDefault="00270585">
            <w:pPr>
              <w:rPr>
                <w:sz w:val="24"/>
                <w:szCs w:val="24"/>
              </w:rPr>
            </w:pPr>
            <w:r>
              <w:rPr>
                <w:sz w:val="24"/>
                <w:szCs w:val="24"/>
              </w:rPr>
              <w:lastRenderedPageBreak/>
              <w:t xml:space="preserve">Необходимо создать условия в средней школе №40 для организации слаженной работы различных технологических средств (компьютеры, базы данных, коммуникационные каналы, </w:t>
            </w:r>
            <w:r>
              <w:rPr>
                <w:sz w:val="24"/>
                <w:szCs w:val="24"/>
              </w:rPr>
              <w:lastRenderedPageBreak/>
              <w:t>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tc>
        <w:tc>
          <w:tcPr>
            <w:tcW w:w="1236" w:type="dxa"/>
          </w:tcPr>
          <w:p w:rsidR="006E5073" w:rsidRDefault="00270585">
            <w:pPr>
              <w:rPr>
                <w:sz w:val="24"/>
                <w:szCs w:val="24"/>
              </w:rPr>
            </w:pPr>
            <w:r>
              <w:rPr>
                <w:sz w:val="24"/>
                <w:szCs w:val="24"/>
              </w:rPr>
              <w:lastRenderedPageBreak/>
              <w:t xml:space="preserve">Май-август </w:t>
            </w:r>
            <w:r w:rsidR="00832452">
              <w:rPr>
                <w:sz w:val="24"/>
                <w:szCs w:val="24"/>
              </w:rPr>
              <w:t>2024</w:t>
            </w:r>
            <w:r>
              <w:rPr>
                <w:sz w:val="24"/>
                <w:szCs w:val="24"/>
              </w:rPr>
              <w:t xml:space="preserve"> г.</w:t>
            </w:r>
          </w:p>
        </w:tc>
      </w:tr>
      <w:tr w:rsidR="006E5073">
        <w:tc>
          <w:tcPr>
            <w:tcW w:w="2411" w:type="dxa"/>
          </w:tcPr>
          <w:p w:rsidR="006E5073" w:rsidRDefault="00270585">
            <w:pPr>
              <w:ind w:right="175"/>
              <w:rPr>
                <w:sz w:val="24"/>
                <w:szCs w:val="24"/>
              </w:rPr>
            </w:pPr>
            <w:r>
              <w:rPr>
                <w:sz w:val="24"/>
                <w:szCs w:val="24"/>
              </w:rPr>
              <w:lastRenderedPageBreak/>
              <w:t>доступ к информации о расписании проведения учебных занятий, процедурах и критериях оценки результатов обучения;</w:t>
            </w:r>
          </w:p>
          <w:p w:rsidR="006E5073" w:rsidRDefault="006E5073">
            <w:pPr>
              <w:ind w:right="175"/>
              <w:rPr>
                <w:sz w:val="24"/>
                <w:szCs w:val="24"/>
              </w:rPr>
            </w:pPr>
          </w:p>
        </w:tc>
        <w:tc>
          <w:tcPr>
            <w:tcW w:w="5010" w:type="dxa"/>
          </w:tcPr>
          <w:p w:rsidR="006E5073" w:rsidRDefault="00270585">
            <w:pPr>
              <w:ind w:right="175"/>
              <w:rPr>
                <w:sz w:val="24"/>
                <w:szCs w:val="24"/>
              </w:rPr>
            </w:pPr>
            <w:r>
              <w:rPr>
                <w:sz w:val="24"/>
                <w:szCs w:val="24"/>
              </w:rPr>
              <w:t xml:space="preserve">Средняя школа №40 предоставляет доступ к информации о расписании проведения учебных занятий, процедурах и критериях оценки результатов обучения </w:t>
            </w:r>
            <w:r>
              <w:rPr>
                <w:bCs/>
                <w:sz w:val="24"/>
                <w:szCs w:val="24"/>
                <w:shd w:val="clear" w:color="auto" w:fill="FFFFFF"/>
              </w:rPr>
              <w:t>посредством</w:t>
            </w:r>
            <w:r>
              <w:rPr>
                <w:sz w:val="24"/>
                <w:szCs w:val="24"/>
                <w:shd w:val="clear" w:color="auto" w:fill="FFFFFF"/>
              </w:rPr>
              <w:t> размещения их в </w:t>
            </w:r>
            <w:r>
              <w:rPr>
                <w:bCs/>
                <w:sz w:val="24"/>
                <w:szCs w:val="24"/>
                <w:shd w:val="clear" w:color="auto" w:fill="FFFFFF"/>
              </w:rPr>
              <w:t>информационно</w:t>
            </w:r>
            <w:r>
              <w:rPr>
                <w:sz w:val="24"/>
                <w:szCs w:val="24"/>
                <w:shd w:val="clear" w:color="auto" w:fill="FFFFFF"/>
              </w:rPr>
              <w:t>-телекоммуникационных </w:t>
            </w:r>
            <w:r>
              <w:rPr>
                <w:bCs/>
                <w:sz w:val="24"/>
                <w:szCs w:val="24"/>
                <w:shd w:val="clear" w:color="auto" w:fill="FFFFFF"/>
              </w:rPr>
              <w:t>сетях</w:t>
            </w:r>
            <w:r>
              <w:rPr>
                <w:sz w:val="24"/>
                <w:szCs w:val="24"/>
                <w:shd w:val="clear" w:color="auto" w:fill="FFFFFF"/>
              </w:rPr>
              <w:t>, </w:t>
            </w:r>
            <w:r>
              <w:rPr>
                <w:bCs/>
                <w:sz w:val="24"/>
                <w:szCs w:val="24"/>
                <w:shd w:val="clear" w:color="auto" w:fill="FFFFFF"/>
              </w:rPr>
              <w:t>в</w:t>
            </w:r>
            <w:r>
              <w:rPr>
                <w:sz w:val="24"/>
                <w:szCs w:val="24"/>
                <w:shd w:val="clear" w:color="auto" w:fill="FFFFFF"/>
              </w:rPr>
              <w:t> </w:t>
            </w:r>
            <w:r>
              <w:rPr>
                <w:bCs/>
                <w:sz w:val="24"/>
                <w:szCs w:val="24"/>
                <w:shd w:val="clear" w:color="auto" w:fill="FFFFFF"/>
              </w:rPr>
              <w:t>том</w:t>
            </w:r>
            <w:r>
              <w:rPr>
                <w:sz w:val="24"/>
                <w:szCs w:val="24"/>
                <w:shd w:val="clear" w:color="auto" w:fill="FFFFFF"/>
              </w:rPr>
              <w:t> </w:t>
            </w:r>
            <w:r>
              <w:rPr>
                <w:bCs/>
                <w:sz w:val="24"/>
                <w:szCs w:val="24"/>
                <w:shd w:val="clear" w:color="auto" w:fill="FFFFFF"/>
              </w:rPr>
              <w:t>числе</w:t>
            </w:r>
            <w:r>
              <w:rPr>
                <w:sz w:val="24"/>
                <w:szCs w:val="24"/>
                <w:shd w:val="clear" w:color="auto" w:fill="FFFFFF"/>
              </w:rPr>
              <w:t>  на официальном сайте </w:t>
            </w:r>
            <w:r>
              <w:rPr>
                <w:bCs/>
                <w:sz w:val="24"/>
                <w:szCs w:val="24"/>
                <w:shd w:val="clear" w:color="auto" w:fill="FFFFFF"/>
              </w:rPr>
              <w:t>средней школы №40</w:t>
            </w:r>
            <w:r>
              <w:rPr>
                <w:sz w:val="24"/>
                <w:szCs w:val="24"/>
                <w:shd w:val="clear" w:color="auto" w:fill="FFFFFF"/>
              </w:rPr>
              <w:t xml:space="preserve"> в </w:t>
            </w:r>
            <w:r>
              <w:rPr>
                <w:bCs/>
                <w:sz w:val="24"/>
                <w:szCs w:val="24"/>
                <w:shd w:val="clear" w:color="auto" w:fill="FFFFFF"/>
              </w:rPr>
              <w:t>сети</w:t>
            </w:r>
            <w:r>
              <w:rPr>
                <w:sz w:val="24"/>
                <w:szCs w:val="24"/>
                <w:shd w:val="clear" w:color="auto" w:fill="FFFFFF"/>
              </w:rPr>
              <w:t> «</w:t>
            </w:r>
            <w:r>
              <w:rPr>
                <w:bCs/>
                <w:sz w:val="24"/>
                <w:szCs w:val="24"/>
                <w:shd w:val="clear" w:color="auto" w:fill="FFFFFF"/>
              </w:rPr>
              <w:t>Интернет</w:t>
            </w:r>
            <w:r>
              <w:rPr>
                <w:sz w:val="24"/>
                <w:szCs w:val="24"/>
                <w:shd w:val="clear" w:color="auto" w:fill="FFFFFF"/>
              </w:rPr>
              <w:t>».</w:t>
            </w:r>
          </w:p>
          <w:p w:rsidR="006E5073" w:rsidRDefault="006E5073">
            <w:pPr>
              <w:rPr>
                <w:sz w:val="24"/>
                <w:szCs w:val="24"/>
              </w:rPr>
            </w:pPr>
          </w:p>
        </w:tc>
        <w:tc>
          <w:tcPr>
            <w:tcW w:w="2355" w:type="dxa"/>
          </w:tcPr>
          <w:p w:rsidR="006E5073" w:rsidRDefault="00270585">
            <w:pPr>
              <w:ind w:right="175"/>
              <w:rPr>
                <w:sz w:val="24"/>
                <w:szCs w:val="24"/>
              </w:rPr>
            </w:pPr>
            <w:r>
              <w:rPr>
                <w:sz w:val="24"/>
                <w:szCs w:val="24"/>
              </w:rPr>
              <w:t>Необходимо создать условия в средней школе №40 для организации слаженной работы различных технологических средств (компьютеры, базы данных, коммуникационные каналы, программные продукты и др.).</w:t>
            </w:r>
          </w:p>
        </w:tc>
        <w:tc>
          <w:tcPr>
            <w:tcW w:w="1236" w:type="dxa"/>
          </w:tcPr>
          <w:p w:rsidR="006E5073" w:rsidRDefault="00270585">
            <w:pPr>
              <w:rPr>
                <w:sz w:val="24"/>
                <w:szCs w:val="24"/>
              </w:rPr>
            </w:pPr>
            <w:r>
              <w:rPr>
                <w:sz w:val="24"/>
                <w:szCs w:val="24"/>
              </w:rPr>
              <w:t xml:space="preserve">Май-август </w:t>
            </w:r>
            <w:r w:rsidR="00832452">
              <w:rPr>
                <w:sz w:val="24"/>
                <w:szCs w:val="24"/>
              </w:rPr>
              <w:t>2024</w:t>
            </w:r>
            <w:r>
              <w:rPr>
                <w:sz w:val="24"/>
                <w:szCs w:val="24"/>
              </w:rPr>
              <w:t xml:space="preserve"> г.</w:t>
            </w:r>
          </w:p>
        </w:tc>
      </w:tr>
      <w:tr w:rsidR="006E5073">
        <w:tc>
          <w:tcPr>
            <w:tcW w:w="2411" w:type="dxa"/>
          </w:tcPr>
          <w:p w:rsidR="006E5073" w:rsidRDefault="00270585">
            <w:pPr>
              <w:ind w:right="175"/>
              <w:rPr>
                <w:sz w:val="24"/>
                <w:szCs w:val="24"/>
              </w:rPr>
            </w:pPr>
            <w:r>
              <w:rPr>
                <w:sz w:val="24"/>
                <w:szCs w:val="24"/>
              </w:rPr>
              <w:t xml:space="preserve">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w:t>
            </w:r>
            <w:r>
              <w:rPr>
                <w:sz w:val="24"/>
                <w:szCs w:val="24"/>
              </w:rPr>
              <w:lastRenderedPageBreak/>
              <w:t>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6E5073" w:rsidRDefault="006E5073">
            <w:pPr>
              <w:ind w:right="175"/>
              <w:rPr>
                <w:sz w:val="24"/>
                <w:szCs w:val="24"/>
              </w:rPr>
            </w:pPr>
          </w:p>
        </w:tc>
        <w:tc>
          <w:tcPr>
            <w:tcW w:w="5010" w:type="dxa"/>
          </w:tcPr>
          <w:p w:rsidR="006E5073" w:rsidRDefault="00270585">
            <w:pPr>
              <w:ind w:right="175"/>
              <w:rPr>
                <w:sz w:val="24"/>
                <w:szCs w:val="24"/>
              </w:rPr>
            </w:pPr>
            <w:r>
              <w:rPr>
                <w:sz w:val="24"/>
                <w:szCs w:val="24"/>
              </w:rPr>
              <w:lastRenderedPageBreak/>
              <w:t>В средней школе №40 в процессе обучения используются современные ИКТ в реализации программы основного общего образования, в том числе используются имеющиеся средства обучения и воспитания в электронном виде, электронные образовательные и информационные ресурсы, средства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6E5073" w:rsidRDefault="006E5073">
            <w:pPr>
              <w:rPr>
                <w:sz w:val="24"/>
                <w:szCs w:val="24"/>
              </w:rPr>
            </w:pPr>
          </w:p>
        </w:tc>
        <w:tc>
          <w:tcPr>
            <w:tcW w:w="2355" w:type="dxa"/>
          </w:tcPr>
          <w:p w:rsidR="006E5073" w:rsidRDefault="00270585">
            <w:pPr>
              <w:rPr>
                <w:sz w:val="24"/>
                <w:szCs w:val="24"/>
              </w:rPr>
            </w:pPr>
            <w:r>
              <w:rPr>
                <w:sz w:val="24"/>
                <w:szCs w:val="24"/>
              </w:rPr>
              <w:lastRenderedPageBreak/>
              <w:t>Необходимо приобретение робототехники, а также дополнительных электронных образовательных и информационных ресурсов.</w:t>
            </w:r>
          </w:p>
        </w:tc>
        <w:tc>
          <w:tcPr>
            <w:tcW w:w="1236" w:type="dxa"/>
          </w:tcPr>
          <w:p w:rsidR="006E5073" w:rsidRDefault="00270585">
            <w:pPr>
              <w:rPr>
                <w:sz w:val="24"/>
                <w:szCs w:val="24"/>
              </w:rPr>
            </w:pPr>
            <w:r>
              <w:rPr>
                <w:sz w:val="24"/>
                <w:szCs w:val="24"/>
              </w:rPr>
              <w:t>Май-август 2024 г.</w:t>
            </w:r>
          </w:p>
        </w:tc>
      </w:tr>
      <w:tr w:rsidR="006E5073">
        <w:tc>
          <w:tcPr>
            <w:tcW w:w="2411" w:type="dxa"/>
          </w:tcPr>
          <w:p w:rsidR="006E5073" w:rsidRDefault="00270585">
            <w:pPr>
              <w:ind w:right="175"/>
              <w:rPr>
                <w:sz w:val="24"/>
                <w:szCs w:val="24"/>
              </w:rPr>
            </w:pPr>
            <w:r>
              <w:rPr>
                <w:sz w:val="24"/>
                <w:szCs w:val="24"/>
              </w:rPr>
              <w:lastRenderedPageBreak/>
              <w:t>Доступ к информационным ресурсам информационно-образовательной среды  обеспечивается в том числе посредством сети Интернет.</w:t>
            </w:r>
          </w:p>
          <w:p w:rsidR="006E5073" w:rsidRDefault="006E5073">
            <w:pPr>
              <w:ind w:right="175"/>
              <w:rPr>
                <w:sz w:val="24"/>
                <w:szCs w:val="24"/>
              </w:rPr>
            </w:pPr>
          </w:p>
        </w:tc>
        <w:tc>
          <w:tcPr>
            <w:tcW w:w="5010" w:type="dxa"/>
          </w:tcPr>
          <w:p w:rsidR="006E5073" w:rsidRDefault="00270585" w:rsidP="00712252">
            <w:pPr>
              <w:pStyle w:val="af1"/>
              <w:numPr>
                <w:ilvl w:val="0"/>
                <w:numId w:val="142"/>
              </w:numPr>
              <w:tabs>
                <w:tab w:val="clear" w:pos="4677"/>
                <w:tab w:val="clear" w:pos="9355"/>
                <w:tab w:val="left" w:pos="33"/>
                <w:tab w:val="left" w:pos="284"/>
              </w:tabs>
              <w:ind w:left="33" w:hanging="33"/>
            </w:pPr>
            <w:r>
              <w:rPr>
                <w:shd w:val="clear" w:color="auto" w:fill="FFFFFF"/>
              </w:rPr>
              <w:t>Средняя школа №40 формируют открытые и общедоступные </w:t>
            </w:r>
            <w:r>
              <w:rPr>
                <w:bCs/>
                <w:shd w:val="clear" w:color="auto" w:fill="FFFFFF"/>
              </w:rPr>
              <w:t>информационные</w:t>
            </w:r>
            <w:r>
              <w:rPr>
                <w:shd w:val="clear" w:color="auto" w:fill="FFFFFF"/>
              </w:rPr>
              <w:t> </w:t>
            </w:r>
            <w:r>
              <w:rPr>
                <w:bCs/>
                <w:shd w:val="clear" w:color="auto" w:fill="FFFFFF"/>
              </w:rPr>
              <w:t>ресурсы</w:t>
            </w:r>
            <w:r>
              <w:rPr>
                <w:shd w:val="clear" w:color="auto" w:fill="FFFFFF"/>
              </w:rPr>
              <w:t xml:space="preserve">, содержащие информацию об её деятельности, и обеспечивает  </w:t>
            </w:r>
            <w:r>
              <w:rPr>
                <w:bCs/>
                <w:shd w:val="clear" w:color="auto" w:fill="FFFFFF"/>
              </w:rPr>
              <w:t xml:space="preserve">доступ </w:t>
            </w:r>
            <w:r>
              <w:rPr>
                <w:shd w:val="clear" w:color="auto" w:fill="FFFFFF"/>
              </w:rPr>
              <w:t> </w:t>
            </w:r>
            <w:r>
              <w:rPr>
                <w:bCs/>
                <w:shd w:val="clear" w:color="auto" w:fill="FFFFFF"/>
              </w:rPr>
              <w:t>к</w:t>
            </w:r>
            <w:r>
              <w:rPr>
                <w:shd w:val="clear" w:color="auto" w:fill="FFFFFF"/>
              </w:rPr>
              <w:t> таким  </w:t>
            </w:r>
            <w:r>
              <w:rPr>
                <w:bCs/>
                <w:shd w:val="clear" w:color="auto" w:fill="FFFFFF"/>
              </w:rPr>
              <w:t>ресурсам</w:t>
            </w:r>
            <w:r>
              <w:rPr>
                <w:shd w:val="clear" w:color="auto" w:fill="FFFFFF"/>
              </w:rPr>
              <w:t xml:space="preserve">  </w:t>
            </w:r>
            <w:r>
              <w:rPr>
                <w:bCs/>
                <w:shd w:val="clear" w:color="auto" w:fill="FFFFFF"/>
              </w:rPr>
              <w:t>посредством</w:t>
            </w:r>
            <w:r>
              <w:rPr>
                <w:shd w:val="clear" w:color="auto" w:fill="FFFFFF"/>
              </w:rPr>
              <w:t> размещения их в </w:t>
            </w:r>
            <w:r>
              <w:rPr>
                <w:bCs/>
                <w:shd w:val="clear" w:color="auto" w:fill="FFFFFF"/>
              </w:rPr>
              <w:t>информационно</w:t>
            </w:r>
            <w:r>
              <w:rPr>
                <w:shd w:val="clear" w:color="auto" w:fill="FFFFFF"/>
              </w:rPr>
              <w:t>-телекоммуникационных </w:t>
            </w:r>
            <w:r>
              <w:rPr>
                <w:bCs/>
                <w:shd w:val="clear" w:color="auto" w:fill="FFFFFF"/>
              </w:rPr>
              <w:t>сетях</w:t>
            </w:r>
            <w:r>
              <w:rPr>
                <w:shd w:val="clear" w:color="auto" w:fill="FFFFFF"/>
              </w:rPr>
              <w:t>, </w:t>
            </w:r>
            <w:r>
              <w:rPr>
                <w:bCs/>
                <w:shd w:val="clear" w:color="auto" w:fill="FFFFFF"/>
              </w:rPr>
              <w:t>в</w:t>
            </w:r>
            <w:r>
              <w:rPr>
                <w:shd w:val="clear" w:color="auto" w:fill="FFFFFF"/>
              </w:rPr>
              <w:t> </w:t>
            </w:r>
            <w:r>
              <w:rPr>
                <w:bCs/>
                <w:shd w:val="clear" w:color="auto" w:fill="FFFFFF"/>
              </w:rPr>
              <w:t>том</w:t>
            </w:r>
            <w:r>
              <w:rPr>
                <w:shd w:val="clear" w:color="auto" w:fill="FFFFFF"/>
              </w:rPr>
              <w:t> </w:t>
            </w:r>
            <w:r>
              <w:rPr>
                <w:bCs/>
                <w:shd w:val="clear" w:color="auto" w:fill="FFFFFF"/>
              </w:rPr>
              <w:t>числе</w:t>
            </w:r>
            <w:r>
              <w:rPr>
                <w:shd w:val="clear" w:color="auto" w:fill="FFFFFF"/>
              </w:rPr>
              <w:t> на официальном сайте </w:t>
            </w:r>
            <w:r>
              <w:rPr>
                <w:bCs/>
                <w:shd w:val="clear" w:color="auto" w:fill="FFFFFF"/>
              </w:rPr>
              <w:t>средней школы №40</w:t>
            </w:r>
            <w:r>
              <w:rPr>
                <w:shd w:val="clear" w:color="auto" w:fill="FFFFFF"/>
              </w:rPr>
              <w:t xml:space="preserve"> в </w:t>
            </w:r>
            <w:r>
              <w:rPr>
                <w:bCs/>
                <w:shd w:val="clear" w:color="auto" w:fill="FFFFFF"/>
              </w:rPr>
              <w:t>сети</w:t>
            </w:r>
            <w:r>
              <w:rPr>
                <w:shd w:val="clear" w:color="auto" w:fill="FFFFFF"/>
              </w:rPr>
              <w:t> «</w:t>
            </w:r>
            <w:r>
              <w:rPr>
                <w:bCs/>
                <w:shd w:val="clear" w:color="auto" w:fill="FFFFFF"/>
              </w:rPr>
              <w:t>Интернет</w:t>
            </w:r>
            <w:r>
              <w:rPr>
                <w:shd w:val="clear" w:color="auto" w:fill="FFFFFF"/>
              </w:rPr>
              <w:t>».</w:t>
            </w:r>
            <w:r>
              <w:t xml:space="preserve"> </w:t>
            </w:r>
          </w:p>
          <w:p w:rsidR="006E5073" w:rsidRDefault="00270585" w:rsidP="00712252">
            <w:pPr>
              <w:pStyle w:val="af1"/>
              <w:numPr>
                <w:ilvl w:val="0"/>
                <w:numId w:val="142"/>
              </w:numPr>
              <w:tabs>
                <w:tab w:val="clear" w:pos="4677"/>
                <w:tab w:val="clear" w:pos="9355"/>
                <w:tab w:val="left" w:pos="33"/>
                <w:tab w:val="left" w:pos="284"/>
              </w:tabs>
              <w:ind w:left="33" w:hanging="33"/>
            </w:pPr>
            <w:r>
              <w:t>Средняя школа №40 обеспечено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 и воспитания.</w:t>
            </w:r>
          </w:p>
          <w:p w:rsidR="006E5073" w:rsidRDefault="00270585" w:rsidP="00712252">
            <w:pPr>
              <w:pStyle w:val="af1"/>
              <w:numPr>
                <w:ilvl w:val="0"/>
                <w:numId w:val="142"/>
              </w:numPr>
              <w:tabs>
                <w:tab w:val="clear" w:pos="4677"/>
                <w:tab w:val="clear" w:pos="9355"/>
                <w:tab w:val="left" w:pos="33"/>
                <w:tab w:val="left" w:pos="284"/>
              </w:tabs>
              <w:ind w:left="33" w:hanging="33"/>
            </w:pPr>
            <w:r>
              <w:t xml:space="preserve"> Средняя школа №40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6E5073" w:rsidRDefault="00270585" w:rsidP="00712252">
            <w:pPr>
              <w:pStyle w:val="af1"/>
              <w:numPr>
                <w:ilvl w:val="0"/>
                <w:numId w:val="142"/>
              </w:numPr>
              <w:tabs>
                <w:tab w:val="clear" w:pos="4677"/>
                <w:tab w:val="clear" w:pos="9355"/>
                <w:tab w:val="left" w:pos="33"/>
                <w:tab w:val="left" w:pos="284"/>
              </w:tabs>
              <w:ind w:left="33" w:hanging="33"/>
            </w:pPr>
            <w:r>
              <w:t xml:space="preserve">Библиотека образовательного учреждения укомплектована печатными образовательными ресурсами и ЭОР по всем учебным предметам учебного плана. Фонд дополнительной литературы должен </w:t>
            </w:r>
            <w:r>
              <w:lastRenderedPageBreak/>
              <w:t xml:space="preserve">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основного общего образования. Все обучающиеся 5-9 классов на 100 % обеспечены учебными пособиями, а учитель методическими пособиями. Имеются наглядные и печатные учебные пособия, словари, справочники, хрестоматии, художественная литература. Приобретаются все учебники, для которых выпущены электронные приложения. </w:t>
            </w:r>
          </w:p>
          <w:p w:rsidR="006E5073" w:rsidRDefault="00270585" w:rsidP="00712252">
            <w:pPr>
              <w:pStyle w:val="af1"/>
              <w:numPr>
                <w:ilvl w:val="0"/>
                <w:numId w:val="142"/>
              </w:numPr>
              <w:tabs>
                <w:tab w:val="clear" w:pos="4677"/>
                <w:tab w:val="clear" w:pos="9355"/>
                <w:tab w:val="left" w:pos="33"/>
                <w:tab w:val="left" w:pos="284"/>
              </w:tabs>
              <w:ind w:left="33" w:hanging="33"/>
            </w:pPr>
            <w:r>
              <w:t xml:space="preserve">Информация о реализации </w:t>
            </w:r>
          </w:p>
          <w:p w:rsidR="006E5073" w:rsidRDefault="00270585">
            <w:pPr>
              <w:pStyle w:val="af1"/>
              <w:tabs>
                <w:tab w:val="left" w:pos="284"/>
              </w:tabs>
            </w:pPr>
            <w:r>
              <w:t xml:space="preserve">мероприятий проекта «Цифровая образовательная среда» освещаются на официальном сайте средней школы №40 в сети «Интернет»: </w:t>
            </w:r>
            <w:hyperlink r:id="rId24" w:history="1">
              <w:r>
                <w:rPr>
                  <w:rStyle w:val="a9"/>
                  <w:i/>
                </w:rPr>
                <w:t>https://school40.edu.yar.ru/tsifrovaya_obrazovatelnaya__32.html</w:t>
              </w:r>
            </w:hyperlink>
            <w:r>
              <w:t xml:space="preserve">  .</w:t>
            </w:r>
          </w:p>
        </w:tc>
        <w:tc>
          <w:tcPr>
            <w:tcW w:w="2355" w:type="dxa"/>
          </w:tcPr>
          <w:p w:rsidR="006E5073" w:rsidRDefault="00270585">
            <w:pPr>
              <w:ind w:right="28"/>
              <w:rPr>
                <w:sz w:val="24"/>
                <w:szCs w:val="24"/>
              </w:rPr>
            </w:pPr>
            <w:r>
              <w:rPr>
                <w:sz w:val="24"/>
                <w:szCs w:val="24"/>
              </w:rPr>
              <w:lastRenderedPageBreak/>
              <w:t>Необходимо создать условия в средней школе №40 для организации слаженной работы различных технологических средств (компьютеры, базы данных, коммуникационные каналы, программные продукты и др.).  Требуется создание медиатеки ЭОР педагогами средней школы №40.</w:t>
            </w:r>
          </w:p>
        </w:tc>
        <w:tc>
          <w:tcPr>
            <w:tcW w:w="1236" w:type="dxa"/>
          </w:tcPr>
          <w:p w:rsidR="006E5073" w:rsidRDefault="00270585">
            <w:pPr>
              <w:rPr>
                <w:sz w:val="24"/>
                <w:szCs w:val="24"/>
              </w:rPr>
            </w:pPr>
            <w:r>
              <w:rPr>
                <w:sz w:val="24"/>
                <w:szCs w:val="24"/>
              </w:rPr>
              <w:t xml:space="preserve">Май-август </w:t>
            </w:r>
            <w:r w:rsidR="00832452">
              <w:rPr>
                <w:sz w:val="24"/>
                <w:szCs w:val="24"/>
              </w:rPr>
              <w:t>2024</w:t>
            </w:r>
            <w:r>
              <w:rPr>
                <w:sz w:val="24"/>
                <w:szCs w:val="24"/>
              </w:rPr>
              <w:t xml:space="preserve"> г.</w:t>
            </w:r>
          </w:p>
        </w:tc>
      </w:tr>
    </w:tbl>
    <w:p w:rsidR="006E5073" w:rsidRDefault="00270585">
      <w:pPr>
        <w:rPr>
          <w:sz w:val="24"/>
          <w:szCs w:val="24"/>
        </w:rPr>
      </w:pPr>
      <w:r>
        <w:rPr>
          <w:sz w:val="24"/>
          <w:szCs w:val="24"/>
        </w:rPr>
        <w:lastRenderedPageBreak/>
        <w:t xml:space="preserve">В случае реализации программы основного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1"/>
        <w:gridCol w:w="3015"/>
        <w:gridCol w:w="2401"/>
        <w:gridCol w:w="1495"/>
      </w:tblGrid>
      <w:tr w:rsidR="006E5073">
        <w:tc>
          <w:tcPr>
            <w:tcW w:w="4395" w:type="dxa"/>
          </w:tcPr>
          <w:p w:rsidR="006E5073" w:rsidRDefault="00270585">
            <w:pPr>
              <w:spacing w:after="200" w:line="276" w:lineRule="auto"/>
              <w:rPr>
                <w:sz w:val="24"/>
                <w:szCs w:val="24"/>
              </w:rPr>
            </w:pPr>
            <w:r>
              <w:rPr>
                <w:sz w:val="24"/>
                <w:szCs w:val="24"/>
              </w:rPr>
              <w:t>Требования ФГОС</w:t>
            </w:r>
          </w:p>
        </w:tc>
        <w:tc>
          <w:tcPr>
            <w:tcW w:w="2552" w:type="dxa"/>
          </w:tcPr>
          <w:p w:rsidR="006E5073" w:rsidRDefault="00270585">
            <w:pPr>
              <w:spacing w:after="200" w:line="276" w:lineRule="auto"/>
              <w:rPr>
                <w:sz w:val="24"/>
                <w:szCs w:val="24"/>
              </w:rPr>
            </w:pPr>
            <w:r>
              <w:rPr>
                <w:sz w:val="24"/>
                <w:szCs w:val="24"/>
              </w:rPr>
              <w:t>Что имеется</w:t>
            </w:r>
          </w:p>
        </w:tc>
        <w:tc>
          <w:tcPr>
            <w:tcW w:w="2409" w:type="dxa"/>
          </w:tcPr>
          <w:p w:rsidR="006E5073" w:rsidRDefault="00270585">
            <w:pPr>
              <w:spacing w:after="200" w:line="276" w:lineRule="auto"/>
              <w:rPr>
                <w:sz w:val="24"/>
                <w:szCs w:val="24"/>
              </w:rPr>
            </w:pPr>
            <w:r>
              <w:rPr>
                <w:sz w:val="24"/>
                <w:szCs w:val="24"/>
              </w:rPr>
              <w:t>Необходимо создать</w:t>
            </w:r>
          </w:p>
        </w:tc>
        <w:tc>
          <w:tcPr>
            <w:tcW w:w="1595" w:type="dxa"/>
          </w:tcPr>
          <w:p w:rsidR="006E5073" w:rsidRDefault="00270585">
            <w:pPr>
              <w:spacing w:after="200" w:line="276" w:lineRule="auto"/>
              <w:rPr>
                <w:sz w:val="24"/>
                <w:szCs w:val="24"/>
              </w:rPr>
            </w:pPr>
            <w:r>
              <w:rPr>
                <w:sz w:val="24"/>
                <w:szCs w:val="24"/>
              </w:rPr>
              <w:t>сроки</w:t>
            </w:r>
          </w:p>
        </w:tc>
      </w:tr>
      <w:tr w:rsidR="006E5073">
        <w:trPr>
          <w:trHeight w:val="3770"/>
        </w:trPr>
        <w:tc>
          <w:tcPr>
            <w:tcW w:w="4395" w:type="dxa"/>
          </w:tcPr>
          <w:p w:rsidR="006E5073" w:rsidRDefault="00270585">
            <w:pPr>
              <w:rPr>
                <w:sz w:val="24"/>
                <w:szCs w:val="24"/>
              </w:rPr>
            </w:pPr>
            <w:r>
              <w:rPr>
                <w:sz w:val="24"/>
                <w:szCs w:val="24"/>
              </w:rPr>
              <w:t>индивидуальным авторизированным доступом к совокупности информационных и электронных образовательных ресурсов,</w:t>
            </w:r>
          </w:p>
          <w:p w:rsidR="006E5073" w:rsidRDefault="00270585">
            <w:pPr>
              <w:rPr>
                <w:sz w:val="24"/>
                <w:szCs w:val="24"/>
              </w:rPr>
            </w:pPr>
            <w:r>
              <w:rPr>
                <w:sz w:val="24"/>
                <w:szCs w:val="24"/>
              </w:rPr>
              <w:t>информационных технологий,</w:t>
            </w:r>
          </w:p>
          <w:p w:rsidR="006E5073" w:rsidRDefault="00270585">
            <w:pPr>
              <w:rPr>
                <w:sz w:val="24"/>
                <w:szCs w:val="24"/>
              </w:rPr>
            </w:pPr>
            <w:r>
              <w:rPr>
                <w:sz w:val="24"/>
                <w:szCs w:val="24"/>
              </w:rPr>
              <w:t>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6E5073" w:rsidRDefault="006E5073">
            <w:pPr>
              <w:rPr>
                <w:sz w:val="24"/>
                <w:szCs w:val="24"/>
              </w:rPr>
            </w:pPr>
          </w:p>
        </w:tc>
        <w:tc>
          <w:tcPr>
            <w:tcW w:w="2552" w:type="dxa"/>
          </w:tcPr>
          <w:p w:rsidR="006E5073" w:rsidRDefault="00270585" w:rsidP="00712252">
            <w:pPr>
              <w:widowControl/>
              <w:numPr>
                <w:ilvl w:val="0"/>
                <w:numId w:val="143"/>
              </w:numPr>
              <w:tabs>
                <w:tab w:val="left" w:pos="268"/>
              </w:tabs>
              <w:autoSpaceDE/>
              <w:autoSpaceDN/>
              <w:ind w:left="0" w:firstLine="0"/>
              <w:rPr>
                <w:sz w:val="24"/>
                <w:szCs w:val="24"/>
              </w:rPr>
            </w:pPr>
            <w:r>
              <w:rPr>
                <w:sz w:val="24"/>
                <w:szCs w:val="24"/>
              </w:rPr>
              <w:t>Обучающиеся 5-9 классов средней школы №40 имеют индивидуальный авторизированный доступ  к совокупности информационных и электронных образовательных ресурсов,информационных технологий,</w:t>
            </w:r>
          </w:p>
          <w:p w:rsidR="006E5073" w:rsidRDefault="00270585">
            <w:pPr>
              <w:tabs>
                <w:tab w:val="left" w:pos="268"/>
              </w:tabs>
              <w:rPr>
                <w:sz w:val="24"/>
                <w:szCs w:val="24"/>
              </w:rPr>
            </w:pPr>
            <w:r>
              <w:rPr>
                <w:sz w:val="24"/>
                <w:szCs w:val="24"/>
              </w:rPr>
              <w:t>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средней школы №40, так и за ее пределами.</w:t>
            </w:r>
          </w:p>
          <w:p w:rsidR="006E5073" w:rsidRDefault="00270585" w:rsidP="00712252">
            <w:pPr>
              <w:widowControl/>
              <w:numPr>
                <w:ilvl w:val="0"/>
                <w:numId w:val="143"/>
              </w:numPr>
              <w:tabs>
                <w:tab w:val="left" w:pos="268"/>
              </w:tabs>
              <w:autoSpaceDE/>
              <w:autoSpaceDN/>
              <w:ind w:left="84" w:firstLine="0"/>
              <w:rPr>
                <w:sz w:val="24"/>
                <w:szCs w:val="24"/>
              </w:rPr>
            </w:pPr>
            <w:r>
              <w:rPr>
                <w:sz w:val="24"/>
                <w:szCs w:val="24"/>
              </w:rPr>
              <w:t xml:space="preserve">Обучающиеся 5-9 </w:t>
            </w:r>
            <w:r>
              <w:rPr>
                <w:sz w:val="24"/>
                <w:szCs w:val="24"/>
              </w:rPr>
              <w:lastRenderedPageBreak/>
              <w:t>классов имеют доступ к таким электронным образовательным платформам как «Учи.ру», «Сберкласс», электронным образовательным ресурсам «ЦОК».</w:t>
            </w:r>
          </w:p>
        </w:tc>
        <w:tc>
          <w:tcPr>
            <w:tcW w:w="2409" w:type="dxa"/>
          </w:tcPr>
          <w:p w:rsidR="006E5073" w:rsidRDefault="00270585">
            <w:pPr>
              <w:ind w:right="94"/>
              <w:rPr>
                <w:sz w:val="24"/>
                <w:szCs w:val="24"/>
              </w:rPr>
            </w:pPr>
            <w:r>
              <w:rPr>
                <w:sz w:val="24"/>
                <w:szCs w:val="24"/>
              </w:rPr>
              <w:lastRenderedPageBreak/>
              <w:t xml:space="preserve">Необходимо создать условия в средней школе №40 для организации слаженной работы различных технологических средств (компьютеры, базы данных, коммуникационные каналы, программные продукты и др.).  </w:t>
            </w:r>
          </w:p>
        </w:tc>
        <w:tc>
          <w:tcPr>
            <w:tcW w:w="1595" w:type="dxa"/>
          </w:tcPr>
          <w:p w:rsidR="006E5073" w:rsidRDefault="00270585">
            <w:pPr>
              <w:rPr>
                <w:sz w:val="24"/>
                <w:szCs w:val="24"/>
              </w:rPr>
            </w:pPr>
            <w:r>
              <w:rPr>
                <w:sz w:val="24"/>
                <w:szCs w:val="24"/>
              </w:rPr>
              <w:t xml:space="preserve">Май-август </w:t>
            </w:r>
            <w:r w:rsidR="00832452">
              <w:rPr>
                <w:sz w:val="24"/>
                <w:szCs w:val="24"/>
              </w:rPr>
              <w:t>2024</w:t>
            </w:r>
            <w:r>
              <w:rPr>
                <w:sz w:val="24"/>
                <w:szCs w:val="24"/>
              </w:rPr>
              <w:t xml:space="preserve"> г.</w:t>
            </w:r>
          </w:p>
        </w:tc>
      </w:tr>
    </w:tbl>
    <w:p w:rsidR="006E5073" w:rsidRDefault="006E5073">
      <w:pPr>
        <w:spacing w:line="360" w:lineRule="auto"/>
        <w:rPr>
          <w:sz w:val="24"/>
          <w:szCs w:val="24"/>
        </w:rPr>
      </w:pPr>
    </w:p>
    <w:p w:rsidR="006E5073" w:rsidRDefault="00270585">
      <w:pPr>
        <w:spacing w:line="360" w:lineRule="auto"/>
        <w:rPr>
          <w:sz w:val="24"/>
          <w:szCs w:val="24"/>
        </w:rPr>
      </w:pPr>
      <w:r>
        <w:rPr>
          <w:sz w:val="24"/>
          <w:szCs w:val="24"/>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6E5073" w:rsidRDefault="006E5073">
      <w:pPr>
        <w:rPr>
          <w:b/>
          <w:sz w:val="24"/>
          <w:szCs w:val="24"/>
        </w:rPr>
      </w:pPr>
    </w:p>
    <w:p w:rsidR="006E5073" w:rsidRDefault="006E5073">
      <w:pPr>
        <w:rPr>
          <w:b/>
          <w:sz w:val="24"/>
          <w:szCs w:val="24"/>
        </w:rPr>
      </w:pPr>
    </w:p>
    <w:p w:rsidR="006E5073" w:rsidRDefault="00270585">
      <w:pPr>
        <w:rPr>
          <w:b/>
          <w:sz w:val="24"/>
          <w:szCs w:val="24"/>
        </w:rPr>
      </w:pPr>
      <w:r>
        <w:rPr>
          <w:b/>
          <w:sz w:val="24"/>
          <w:szCs w:val="24"/>
        </w:rPr>
        <w:t>Условия для функционирования электронной информационно-образовательной среды могут быть обеспечены ресурсами иных организаций.</w:t>
      </w:r>
    </w:p>
    <w:p w:rsidR="006E5073" w:rsidRDefault="006E5073">
      <w:pPr>
        <w:rPr>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6131"/>
      </w:tblGrid>
      <w:tr w:rsidR="006E5073">
        <w:tc>
          <w:tcPr>
            <w:tcW w:w="4785" w:type="dxa"/>
          </w:tcPr>
          <w:p w:rsidR="006E5073" w:rsidRDefault="00270585">
            <w:pPr>
              <w:rPr>
                <w:sz w:val="24"/>
                <w:szCs w:val="24"/>
              </w:rPr>
            </w:pPr>
            <w:r>
              <w:rPr>
                <w:sz w:val="24"/>
                <w:szCs w:val="24"/>
              </w:rPr>
              <w:t>Наименование организации</w:t>
            </w:r>
          </w:p>
        </w:tc>
        <w:tc>
          <w:tcPr>
            <w:tcW w:w="6131" w:type="dxa"/>
          </w:tcPr>
          <w:p w:rsidR="006E5073" w:rsidRDefault="00270585">
            <w:pPr>
              <w:rPr>
                <w:sz w:val="24"/>
                <w:szCs w:val="24"/>
              </w:rPr>
            </w:pPr>
            <w:r>
              <w:rPr>
                <w:sz w:val="24"/>
                <w:szCs w:val="24"/>
              </w:rPr>
              <w:t>Перечень ресурсов</w:t>
            </w:r>
          </w:p>
        </w:tc>
      </w:tr>
      <w:tr w:rsidR="006E5073">
        <w:tc>
          <w:tcPr>
            <w:tcW w:w="4785" w:type="dxa"/>
          </w:tcPr>
          <w:p w:rsidR="006E5073" w:rsidRDefault="00270585">
            <w:pPr>
              <w:rPr>
                <w:sz w:val="24"/>
                <w:szCs w:val="24"/>
              </w:rPr>
            </w:pPr>
            <w:r>
              <w:rPr>
                <w:sz w:val="24"/>
                <w:szCs w:val="24"/>
              </w:rPr>
              <w:t>Институт стратегических исследований в образовании РАО (ИСИО РАО)</w:t>
            </w:r>
          </w:p>
        </w:tc>
        <w:tc>
          <w:tcPr>
            <w:tcW w:w="6131" w:type="dxa"/>
          </w:tcPr>
          <w:p w:rsidR="006E5073" w:rsidRDefault="00270585">
            <w:pPr>
              <w:rPr>
                <w:sz w:val="24"/>
                <w:szCs w:val="24"/>
              </w:rPr>
            </w:pPr>
            <w:r>
              <w:rPr>
                <w:sz w:val="24"/>
                <w:szCs w:val="24"/>
              </w:rPr>
              <w:t>Система повышения квалификации (очная и дистанционная)</w:t>
            </w:r>
          </w:p>
        </w:tc>
      </w:tr>
      <w:tr w:rsidR="006E5073">
        <w:tc>
          <w:tcPr>
            <w:tcW w:w="4785" w:type="dxa"/>
          </w:tcPr>
          <w:p w:rsidR="006E5073" w:rsidRDefault="00270585">
            <w:pPr>
              <w:rPr>
                <w:sz w:val="24"/>
                <w:szCs w:val="24"/>
              </w:rPr>
            </w:pPr>
            <w:r>
              <w:rPr>
                <w:sz w:val="24"/>
                <w:szCs w:val="24"/>
              </w:rPr>
              <w:t>Открытый виртуальный университет повышения квалификации работников образования «Просвещение»</w:t>
            </w:r>
          </w:p>
        </w:tc>
        <w:tc>
          <w:tcPr>
            <w:tcW w:w="6131" w:type="dxa"/>
          </w:tcPr>
          <w:p w:rsidR="006E5073" w:rsidRDefault="00270585">
            <w:pPr>
              <w:rPr>
                <w:sz w:val="24"/>
                <w:szCs w:val="24"/>
              </w:rPr>
            </w:pPr>
            <w:r>
              <w:rPr>
                <w:sz w:val="24"/>
                <w:szCs w:val="24"/>
              </w:rPr>
              <w:t>Система повышения квалификации (очная и дистанционная)</w:t>
            </w:r>
          </w:p>
        </w:tc>
      </w:tr>
      <w:tr w:rsidR="006E5073">
        <w:tc>
          <w:tcPr>
            <w:tcW w:w="4785" w:type="dxa"/>
          </w:tcPr>
          <w:p w:rsidR="006E5073" w:rsidRDefault="00270585">
            <w:pPr>
              <w:rPr>
                <w:sz w:val="24"/>
                <w:szCs w:val="24"/>
              </w:rPr>
            </w:pPr>
            <w:r>
              <w:rPr>
                <w:sz w:val="24"/>
                <w:szCs w:val="24"/>
              </w:rPr>
              <w:t>Издательства «Просвещение», «Дрофа»</w:t>
            </w:r>
          </w:p>
        </w:tc>
        <w:tc>
          <w:tcPr>
            <w:tcW w:w="6131" w:type="dxa"/>
          </w:tcPr>
          <w:p w:rsidR="006E5073" w:rsidRDefault="00270585">
            <w:pPr>
              <w:rPr>
                <w:sz w:val="24"/>
                <w:szCs w:val="24"/>
              </w:rPr>
            </w:pPr>
            <w:r>
              <w:rPr>
                <w:sz w:val="24"/>
                <w:szCs w:val="24"/>
              </w:rPr>
              <w:t>Система учебников. УМК с электронными приложениями.</w:t>
            </w:r>
          </w:p>
        </w:tc>
      </w:tr>
      <w:tr w:rsidR="006E5073">
        <w:tc>
          <w:tcPr>
            <w:tcW w:w="4785" w:type="dxa"/>
          </w:tcPr>
          <w:p w:rsidR="006E5073" w:rsidRDefault="00270585">
            <w:pPr>
              <w:rPr>
                <w:sz w:val="24"/>
                <w:szCs w:val="24"/>
              </w:rPr>
            </w:pPr>
            <w:r>
              <w:rPr>
                <w:sz w:val="24"/>
                <w:szCs w:val="24"/>
              </w:rPr>
              <w:t>ПАО «Ростелеком»</w:t>
            </w:r>
          </w:p>
        </w:tc>
        <w:tc>
          <w:tcPr>
            <w:tcW w:w="6131" w:type="dxa"/>
          </w:tcPr>
          <w:p w:rsidR="006E5073" w:rsidRDefault="00270585">
            <w:pPr>
              <w:rPr>
                <w:sz w:val="24"/>
                <w:szCs w:val="24"/>
              </w:rPr>
            </w:pPr>
            <w:r>
              <w:rPr>
                <w:sz w:val="24"/>
                <w:szCs w:val="24"/>
              </w:rPr>
              <w:t>Предоставление доступа ОО к сети «Интернет»</w:t>
            </w:r>
          </w:p>
        </w:tc>
      </w:tr>
    </w:tbl>
    <w:p w:rsidR="006E5073" w:rsidRDefault="006E5073">
      <w:pPr>
        <w:rPr>
          <w:b/>
          <w:sz w:val="24"/>
          <w:szCs w:val="24"/>
        </w:rPr>
      </w:pPr>
    </w:p>
    <w:p w:rsidR="006E5073" w:rsidRDefault="00270585">
      <w:pPr>
        <w:rPr>
          <w:b/>
          <w:sz w:val="24"/>
          <w:szCs w:val="24"/>
        </w:rPr>
      </w:pPr>
      <w:r>
        <w:rPr>
          <w:b/>
          <w:sz w:val="24"/>
          <w:szCs w:val="24"/>
        </w:rPr>
        <w:t>Электронная информационно-образовательная среда обеспечивает: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2"/>
        <w:gridCol w:w="2648"/>
        <w:gridCol w:w="2408"/>
        <w:gridCol w:w="1584"/>
      </w:tblGrid>
      <w:tr w:rsidR="006E5073">
        <w:tc>
          <w:tcPr>
            <w:tcW w:w="4369" w:type="dxa"/>
          </w:tcPr>
          <w:p w:rsidR="006E5073" w:rsidRDefault="00270585">
            <w:pPr>
              <w:spacing w:after="200" w:line="276" w:lineRule="auto"/>
              <w:rPr>
                <w:sz w:val="24"/>
                <w:szCs w:val="24"/>
              </w:rPr>
            </w:pPr>
            <w:r>
              <w:rPr>
                <w:sz w:val="24"/>
                <w:szCs w:val="24"/>
              </w:rPr>
              <w:t>Требования ФГОС</w:t>
            </w:r>
          </w:p>
        </w:tc>
        <w:tc>
          <w:tcPr>
            <w:tcW w:w="2649" w:type="dxa"/>
          </w:tcPr>
          <w:p w:rsidR="006E5073" w:rsidRDefault="00270585">
            <w:pPr>
              <w:spacing w:after="200" w:line="276" w:lineRule="auto"/>
              <w:rPr>
                <w:sz w:val="24"/>
                <w:szCs w:val="24"/>
              </w:rPr>
            </w:pPr>
            <w:r>
              <w:rPr>
                <w:sz w:val="24"/>
                <w:szCs w:val="24"/>
              </w:rPr>
              <w:t>Что имеется</w:t>
            </w:r>
          </w:p>
        </w:tc>
        <w:tc>
          <w:tcPr>
            <w:tcW w:w="2408" w:type="dxa"/>
          </w:tcPr>
          <w:p w:rsidR="006E5073" w:rsidRDefault="00270585">
            <w:pPr>
              <w:spacing w:after="200" w:line="276" w:lineRule="auto"/>
              <w:rPr>
                <w:sz w:val="24"/>
                <w:szCs w:val="24"/>
              </w:rPr>
            </w:pPr>
            <w:r>
              <w:rPr>
                <w:sz w:val="24"/>
                <w:szCs w:val="24"/>
              </w:rPr>
              <w:t>Необходимо создать</w:t>
            </w:r>
          </w:p>
        </w:tc>
        <w:tc>
          <w:tcPr>
            <w:tcW w:w="1586" w:type="dxa"/>
          </w:tcPr>
          <w:p w:rsidR="006E5073" w:rsidRDefault="00270585">
            <w:pPr>
              <w:spacing w:after="200" w:line="276" w:lineRule="auto"/>
              <w:rPr>
                <w:sz w:val="24"/>
                <w:szCs w:val="24"/>
              </w:rPr>
            </w:pPr>
            <w:r>
              <w:rPr>
                <w:sz w:val="24"/>
                <w:szCs w:val="24"/>
              </w:rPr>
              <w:t>сроки</w:t>
            </w:r>
          </w:p>
        </w:tc>
      </w:tr>
      <w:tr w:rsidR="006E5073">
        <w:tc>
          <w:tcPr>
            <w:tcW w:w="4369" w:type="dxa"/>
          </w:tcPr>
          <w:p w:rsidR="006E5073" w:rsidRDefault="00270585">
            <w:pPr>
              <w:ind w:right="175"/>
              <w:rPr>
                <w:sz w:val="24"/>
                <w:szCs w:val="24"/>
              </w:rPr>
            </w:pPr>
            <w:r>
              <w:rPr>
                <w:sz w:val="24"/>
                <w:szCs w:val="24"/>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6E5073" w:rsidRDefault="006E5073">
            <w:pPr>
              <w:ind w:right="175"/>
              <w:rPr>
                <w:sz w:val="24"/>
                <w:szCs w:val="24"/>
              </w:rPr>
            </w:pPr>
          </w:p>
        </w:tc>
        <w:tc>
          <w:tcPr>
            <w:tcW w:w="2649" w:type="dxa"/>
          </w:tcPr>
          <w:p w:rsidR="006E5073" w:rsidRDefault="00270585" w:rsidP="00712252">
            <w:pPr>
              <w:widowControl/>
              <w:numPr>
                <w:ilvl w:val="0"/>
                <w:numId w:val="143"/>
              </w:numPr>
              <w:tabs>
                <w:tab w:val="left" w:pos="337"/>
              </w:tabs>
              <w:autoSpaceDE/>
              <w:autoSpaceDN/>
              <w:ind w:left="60" w:firstLine="0"/>
              <w:rPr>
                <w:sz w:val="24"/>
                <w:szCs w:val="24"/>
              </w:rPr>
            </w:pPr>
            <w:r>
              <w:rPr>
                <w:bCs/>
                <w:sz w:val="24"/>
                <w:szCs w:val="24"/>
              </w:rPr>
              <w:t>Имеется доступ к ресурсам государственной информационной системы Ярославской области «Система образования Ярославской области» (ГИС "Образование-76"), включающей в себя следующие подсистемы: подсистема «РЕГИОН»</w:t>
            </w:r>
            <w:r>
              <w:rPr>
                <w:sz w:val="24"/>
                <w:szCs w:val="24"/>
              </w:rPr>
              <w:br/>
            </w:r>
            <w:r>
              <w:rPr>
                <w:bCs/>
                <w:sz w:val="24"/>
                <w:szCs w:val="24"/>
              </w:rPr>
              <w:t xml:space="preserve">и подсистема </w:t>
            </w:r>
            <w:r>
              <w:rPr>
                <w:bCs/>
                <w:sz w:val="24"/>
                <w:szCs w:val="24"/>
              </w:rPr>
              <w:lastRenderedPageBreak/>
              <w:t>«АСИОУ»;</w:t>
            </w:r>
            <w:r>
              <w:rPr>
                <w:b/>
                <w:bCs/>
                <w:sz w:val="24"/>
                <w:szCs w:val="24"/>
              </w:rPr>
              <w:t xml:space="preserve"> </w:t>
            </w:r>
          </w:p>
          <w:p w:rsidR="006E5073" w:rsidRDefault="00270585" w:rsidP="00712252">
            <w:pPr>
              <w:widowControl/>
              <w:numPr>
                <w:ilvl w:val="0"/>
                <w:numId w:val="143"/>
              </w:numPr>
              <w:tabs>
                <w:tab w:val="left" w:pos="337"/>
              </w:tabs>
              <w:autoSpaceDE/>
              <w:autoSpaceDN/>
              <w:ind w:left="60" w:firstLine="0"/>
              <w:rPr>
                <w:sz w:val="24"/>
                <w:szCs w:val="24"/>
              </w:rPr>
            </w:pPr>
            <w:r>
              <w:rPr>
                <w:sz w:val="24"/>
                <w:szCs w:val="24"/>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r>
              <w:rPr>
                <w:color w:val="000000"/>
                <w:sz w:val="24"/>
                <w:szCs w:val="24"/>
                <w:shd w:val="clear" w:color="auto" w:fill="FFFFFF"/>
              </w:rPr>
              <w:t xml:space="preserve"> </w:t>
            </w:r>
          </w:p>
          <w:p w:rsidR="006E5073" w:rsidRDefault="006E5073">
            <w:pPr>
              <w:tabs>
                <w:tab w:val="left" w:pos="337"/>
              </w:tabs>
              <w:ind w:left="60"/>
              <w:rPr>
                <w:sz w:val="24"/>
                <w:szCs w:val="24"/>
              </w:rPr>
            </w:pPr>
          </w:p>
        </w:tc>
        <w:tc>
          <w:tcPr>
            <w:tcW w:w="2408" w:type="dxa"/>
          </w:tcPr>
          <w:p w:rsidR="006E5073" w:rsidRDefault="00270585">
            <w:pPr>
              <w:ind w:right="94"/>
              <w:rPr>
                <w:sz w:val="24"/>
                <w:szCs w:val="24"/>
              </w:rPr>
            </w:pPr>
            <w:r>
              <w:rPr>
                <w:sz w:val="24"/>
                <w:szCs w:val="24"/>
              </w:rPr>
              <w:lastRenderedPageBreak/>
              <w:t xml:space="preserve">Необходимо создать условия в средней школе №40 для организации слаженной работы различных технологических средств (компьютеры, базы данных, коммуникационные каналы, программные продукты и др.).  </w:t>
            </w:r>
          </w:p>
        </w:tc>
        <w:tc>
          <w:tcPr>
            <w:tcW w:w="1586" w:type="dxa"/>
          </w:tcPr>
          <w:p w:rsidR="006E5073" w:rsidRDefault="00270585">
            <w:pPr>
              <w:rPr>
                <w:sz w:val="24"/>
                <w:szCs w:val="24"/>
              </w:rPr>
            </w:pPr>
            <w:r>
              <w:rPr>
                <w:sz w:val="24"/>
                <w:szCs w:val="24"/>
              </w:rPr>
              <w:t xml:space="preserve">Май-август </w:t>
            </w:r>
            <w:r w:rsidR="00832452">
              <w:rPr>
                <w:sz w:val="24"/>
                <w:szCs w:val="24"/>
              </w:rPr>
              <w:t>2024</w:t>
            </w:r>
            <w:r>
              <w:rPr>
                <w:sz w:val="24"/>
                <w:szCs w:val="24"/>
              </w:rPr>
              <w:t xml:space="preserve"> г.</w:t>
            </w:r>
          </w:p>
        </w:tc>
      </w:tr>
      <w:tr w:rsidR="006E5073">
        <w:tc>
          <w:tcPr>
            <w:tcW w:w="4369" w:type="dxa"/>
          </w:tcPr>
          <w:p w:rsidR="006E5073" w:rsidRDefault="00270585">
            <w:pPr>
              <w:ind w:right="175"/>
              <w:rPr>
                <w:sz w:val="24"/>
                <w:szCs w:val="24"/>
              </w:rPr>
            </w:pPr>
            <w:r>
              <w:rPr>
                <w:sz w:val="24"/>
                <w:szCs w:val="24"/>
              </w:rPr>
              <w:lastRenderedPageBreak/>
              <w:t>формирование и хранение электронного портфолио обучающегося, в том числе выполненных им работ и результатов выполнения работ;</w:t>
            </w:r>
          </w:p>
          <w:p w:rsidR="006E5073" w:rsidRDefault="006E5073">
            <w:pPr>
              <w:ind w:right="175"/>
              <w:rPr>
                <w:sz w:val="24"/>
                <w:szCs w:val="24"/>
              </w:rPr>
            </w:pPr>
          </w:p>
        </w:tc>
        <w:tc>
          <w:tcPr>
            <w:tcW w:w="2649" w:type="dxa"/>
          </w:tcPr>
          <w:p w:rsidR="006E5073" w:rsidRDefault="00270585" w:rsidP="00712252">
            <w:pPr>
              <w:widowControl/>
              <w:numPr>
                <w:ilvl w:val="0"/>
                <w:numId w:val="143"/>
              </w:numPr>
              <w:tabs>
                <w:tab w:val="left" w:pos="337"/>
              </w:tabs>
              <w:autoSpaceDE/>
              <w:autoSpaceDN/>
              <w:ind w:left="60" w:firstLine="0"/>
              <w:rPr>
                <w:sz w:val="24"/>
                <w:szCs w:val="24"/>
              </w:rPr>
            </w:pPr>
            <w:r>
              <w:rPr>
                <w:sz w:val="24"/>
                <w:szCs w:val="24"/>
              </w:rPr>
              <w:t xml:space="preserve">Электронное портфолио обучающихся (электронное портфолио) - электронный вариант портфолио обучающихся, представленный совокупностью документов в электронном формате, является частью электронной информационно-образовательной среды средней школы №40. </w:t>
            </w:r>
          </w:p>
          <w:p w:rsidR="006E5073" w:rsidRDefault="00270585" w:rsidP="00712252">
            <w:pPr>
              <w:widowControl/>
              <w:numPr>
                <w:ilvl w:val="0"/>
                <w:numId w:val="143"/>
              </w:numPr>
              <w:tabs>
                <w:tab w:val="left" w:pos="337"/>
              </w:tabs>
              <w:autoSpaceDE/>
              <w:autoSpaceDN/>
              <w:ind w:left="60" w:firstLine="0"/>
              <w:rPr>
                <w:sz w:val="24"/>
                <w:szCs w:val="24"/>
              </w:rPr>
            </w:pPr>
            <w:r>
              <w:rPr>
                <w:sz w:val="24"/>
                <w:szCs w:val="24"/>
              </w:rPr>
              <w:t>Формирование и хранение электронного портфолио обучающихся средней школы №40 происходит с помощью использования АСИОУ.</w:t>
            </w:r>
          </w:p>
        </w:tc>
        <w:tc>
          <w:tcPr>
            <w:tcW w:w="2408" w:type="dxa"/>
          </w:tcPr>
          <w:p w:rsidR="006E5073" w:rsidRDefault="00270585">
            <w:pPr>
              <w:rPr>
                <w:sz w:val="24"/>
                <w:szCs w:val="24"/>
              </w:rPr>
            </w:pPr>
            <w:r>
              <w:rPr>
                <w:sz w:val="24"/>
                <w:szCs w:val="24"/>
              </w:rPr>
              <w:t>Необходимо включить в электронное портфолио обучающихся разделы, посвященные планированию будущих этапов обучения в соответствии с общей направленностью непрерывного образования.</w:t>
            </w:r>
          </w:p>
        </w:tc>
        <w:tc>
          <w:tcPr>
            <w:tcW w:w="1586" w:type="dxa"/>
          </w:tcPr>
          <w:p w:rsidR="006E5073" w:rsidRDefault="00270585">
            <w:pPr>
              <w:rPr>
                <w:sz w:val="24"/>
                <w:szCs w:val="24"/>
              </w:rPr>
            </w:pPr>
            <w:r>
              <w:rPr>
                <w:sz w:val="24"/>
                <w:szCs w:val="24"/>
              </w:rPr>
              <w:t xml:space="preserve">Май-август </w:t>
            </w:r>
            <w:r w:rsidR="00832452">
              <w:rPr>
                <w:sz w:val="24"/>
                <w:szCs w:val="24"/>
              </w:rPr>
              <w:t>2024</w:t>
            </w:r>
            <w:r>
              <w:rPr>
                <w:sz w:val="24"/>
                <w:szCs w:val="24"/>
              </w:rPr>
              <w:t xml:space="preserve"> г.</w:t>
            </w:r>
          </w:p>
        </w:tc>
      </w:tr>
      <w:tr w:rsidR="006E5073">
        <w:tc>
          <w:tcPr>
            <w:tcW w:w="4369" w:type="dxa"/>
          </w:tcPr>
          <w:p w:rsidR="006E5073" w:rsidRDefault="00270585">
            <w:pPr>
              <w:ind w:right="175"/>
              <w:rPr>
                <w:sz w:val="24"/>
                <w:szCs w:val="24"/>
              </w:rPr>
            </w:pPr>
            <w:r>
              <w:rPr>
                <w:sz w:val="24"/>
                <w:szCs w:val="24"/>
              </w:rPr>
              <w:t xml:space="preserve">фиксацию и хранение информации о ходе образовательного процесса, </w:t>
            </w:r>
            <w:r>
              <w:rPr>
                <w:sz w:val="24"/>
                <w:szCs w:val="24"/>
              </w:rPr>
              <w:lastRenderedPageBreak/>
              <w:t>результатов промежуточной аттестации и результатов освоения программы основного общего образования;</w:t>
            </w:r>
          </w:p>
          <w:p w:rsidR="006E5073" w:rsidRDefault="006E5073">
            <w:pPr>
              <w:ind w:right="175"/>
              <w:rPr>
                <w:sz w:val="24"/>
                <w:szCs w:val="24"/>
              </w:rPr>
            </w:pPr>
          </w:p>
        </w:tc>
        <w:tc>
          <w:tcPr>
            <w:tcW w:w="2649" w:type="dxa"/>
          </w:tcPr>
          <w:p w:rsidR="006E5073" w:rsidRDefault="00270585" w:rsidP="00712252">
            <w:pPr>
              <w:widowControl/>
              <w:numPr>
                <w:ilvl w:val="0"/>
                <w:numId w:val="143"/>
              </w:numPr>
              <w:tabs>
                <w:tab w:val="left" w:pos="337"/>
              </w:tabs>
              <w:autoSpaceDE/>
              <w:autoSpaceDN/>
              <w:ind w:left="60" w:right="175" w:firstLine="0"/>
              <w:rPr>
                <w:sz w:val="24"/>
                <w:szCs w:val="24"/>
              </w:rPr>
            </w:pPr>
            <w:r>
              <w:rPr>
                <w:sz w:val="24"/>
                <w:szCs w:val="24"/>
              </w:rPr>
              <w:lastRenderedPageBreak/>
              <w:t xml:space="preserve">Фиксация и хранение </w:t>
            </w:r>
            <w:r>
              <w:rPr>
                <w:sz w:val="24"/>
                <w:szCs w:val="24"/>
              </w:rPr>
              <w:lastRenderedPageBreak/>
              <w:t>информации о ходе образовательного процесса, результатов промежуточной аттестации и результатов освоения программы основного общего образования происходит с помощью использования АСИОУ.</w:t>
            </w:r>
          </w:p>
          <w:p w:rsidR="006E5073" w:rsidRDefault="006E5073">
            <w:pPr>
              <w:tabs>
                <w:tab w:val="left" w:pos="337"/>
              </w:tabs>
              <w:ind w:left="60"/>
              <w:rPr>
                <w:sz w:val="24"/>
                <w:szCs w:val="24"/>
              </w:rPr>
            </w:pPr>
          </w:p>
        </w:tc>
        <w:tc>
          <w:tcPr>
            <w:tcW w:w="2408" w:type="dxa"/>
          </w:tcPr>
          <w:p w:rsidR="006E5073" w:rsidRDefault="00270585">
            <w:pPr>
              <w:ind w:right="94"/>
              <w:rPr>
                <w:sz w:val="24"/>
                <w:szCs w:val="24"/>
              </w:rPr>
            </w:pPr>
            <w:r>
              <w:rPr>
                <w:sz w:val="24"/>
                <w:szCs w:val="24"/>
              </w:rPr>
              <w:lastRenderedPageBreak/>
              <w:t xml:space="preserve">Необходимо создать условия в </w:t>
            </w:r>
            <w:r>
              <w:rPr>
                <w:sz w:val="24"/>
                <w:szCs w:val="24"/>
              </w:rPr>
              <w:lastRenderedPageBreak/>
              <w:t xml:space="preserve">средней школе №40 для организации слаженной работы различных технологических средств (компьютеры, базы данных, коммуникационные каналы, программные продукты и др.).  </w:t>
            </w:r>
          </w:p>
        </w:tc>
        <w:tc>
          <w:tcPr>
            <w:tcW w:w="1586" w:type="dxa"/>
          </w:tcPr>
          <w:p w:rsidR="006E5073" w:rsidRDefault="00270585">
            <w:pPr>
              <w:rPr>
                <w:sz w:val="24"/>
                <w:szCs w:val="24"/>
              </w:rPr>
            </w:pPr>
            <w:r>
              <w:rPr>
                <w:sz w:val="24"/>
                <w:szCs w:val="24"/>
              </w:rPr>
              <w:lastRenderedPageBreak/>
              <w:t>Май-август 2024 г.</w:t>
            </w:r>
          </w:p>
        </w:tc>
      </w:tr>
      <w:tr w:rsidR="006E5073">
        <w:tc>
          <w:tcPr>
            <w:tcW w:w="4369" w:type="dxa"/>
          </w:tcPr>
          <w:p w:rsidR="006E5073" w:rsidRDefault="00270585">
            <w:pPr>
              <w:ind w:right="175"/>
              <w:rPr>
                <w:sz w:val="24"/>
                <w:szCs w:val="24"/>
              </w:rPr>
            </w:pPr>
            <w:r>
              <w:rPr>
                <w:sz w:val="24"/>
                <w:szCs w:val="24"/>
              </w:rPr>
              <w:lastRenderedPageBreak/>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E5073" w:rsidRDefault="006E5073">
            <w:pPr>
              <w:ind w:right="175"/>
              <w:rPr>
                <w:sz w:val="24"/>
                <w:szCs w:val="24"/>
              </w:rPr>
            </w:pPr>
          </w:p>
        </w:tc>
        <w:tc>
          <w:tcPr>
            <w:tcW w:w="2649" w:type="dxa"/>
          </w:tcPr>
          <w:p w:rsidR="006E5073" w:rsidRDefault="00270585" w:rsidP="00712252">
            <w:pPr>
              <w:widowControl/>
              <w:numPr>
                <w:ilvl w:val="0"/>
                <w:numId w:val="143"/>
              </w:numPr>
              <w:tabs>
                <w:tab w:val="left" w:pos="307"/>
              </w:tabs>
              <w:autoSpaceDE/>
              <w:autoSpaceDN/>
              <w:ind w:left="60" w:firstLine="0"/>
              <w:rPr>
                <w:sz w:val="24"/>
                <w:szCs w:val="24"/>
              </w:rPr>
            </w:pPr>
            <w:r>
              <w:rPr>
                <w:color w:val="000000"/>
                <w:sz w:val="24"/>
                <w:szCs w:val="24"/>
                <w:shd w:val="clear" w:color="auto" w:fill="FFFFFF"/>
              </w:rPr>
              <w:t>Каждый обучающийся средней школы №40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средней школы №40, так и за ее пределами.</w:t>
            </w:r>
          </w:p>
        </w:tc>
        <w:tc>
          <w:tcPr>
            <w:tcW w:w="2408" w:type="dxa"/>
          </w:tcPr>
          <w:p w:rsidR="006E5073" w:rsidRDefault="00270585">
            <w:pPr>
              <w:ind w:right="94"/>
              <w:rPr>
                <w:sz w:val="24"/>
                <w:szCs w:val="24"/>
              </w:rPr>
            </w:pPr>
            <w:r>
              <w:rPr>
                <w:sz w:val="24"/>
                <w:szCs w:val="24"/>
              </w:rPr>
              <w:t xml:space="preserve">Необходимо создать условия в средней школе №40 для организации слаженной работы различных технологических средств (компьютеры, базы данных, коммуникационные каналы, программные продукты и др.).  </w:t>
            </w:r>
          </w:p>
        </w:tc>
        <w:tc>
          <w:tcPr>
            <w:tcW w:w="1586" w:type="dxa"/>
          </w:tcPr>
          <w:p w:rsidR="006E5073" w:rsidRDefault="00270585">
            <w:pPr>
              <w:rPr>
                <w:sz w:val="24"/>
                <w:szCs w:val="24"/>
              </w:rPr>
            </w:pPr>
            <w:r>
              <w:rPr>
                <w:sz w:val="24"/>
                <w:szCs w:val="24"/>
              </w:rPr>
              <w:t>Май-август 2024 г.</w:t>
            </w:r>
          </w:p>
        </w:tc>
      </w:tr>
      <w:tr w:rsidR="006E5073">
        <w:tc>
          <w:tcPr>
            <w:tcW w:w="4369" w:type="dxa"/>
          </w:tcPr>
          <w:p w:rsidR="006E5073" w:rsidRDefault="00270585">
            <w:pPr>
              <w:ind w:right="175"/>
              <w:rPr>
                <w:sz w:val="24"/>
                <w:szCs w:val="24"/>
              </w:rPr>
            </w:pPr>
            <w:r>
              <w:rPr>
                <w:sz w:val="24"/>
                <w:szCs w:val="24"/>
              </w:rPr>
              <w:t>взаимодействие между участниками образовательного процесса, в том числе посредством сети Интернет.</w:t>
            </w:r>
          </w:p>
          <w:p w:rsidR="006E5073" w:rsidRDefault="006E5073">
            <w:pPr>
              <w:ind w:right="175"/>
              <w:rPr>
                <w:sz w:val="24"/>
                <w:szCs w:val="24"/>
              </w:rPr>
            </w:pPr>
          </w:p>
        </w:tc>
        <w:tc>
          <w:tcPr>
            <w:tcW w:w="2649" w:type="dxa"/>
          </w:tcPr>
          <w:p w:rsidR="006E5073" w:rsidRDefault="00270585" w:rsidP="00712252">
            <w:pPr>
              <w:widowControl/>
              <w:numPr>
                <w:ilvl w:val="0"/>
                <w:numId w:val="143"/>
              </w:numPr>
              <w:tabs>
                <w:tab w:val="left" w:pos="322"/>
              </w:tabs>
              <w:autoSpaceDE/>
              <w:autoSpaceDN/>
              <w:ind w:left="60" w:firstLine="0"/>
              <w:rPr>
                <w:sz w:val="24"/>
                <w:szCs w:val="24"/>
              </w:rPr>
            </w:pPr>
            <w:r>
              <w:rPr>
                <w:sz w:val="24"/>
                <w:szCs w:val="24"/>
              </w:rPr>
              <w:t xml:space="preserve">Взаимодействие между участниками образовательного процесса происходит посредством работы на таких образовательных онлайн-платформах </w:t>
            </w:r>
            <w:r>
              <w:rPr>
                <w:sz w:val="24"/>
                <w:szCs w:val="24"/>
              </w:rPr>
              <w:lastRenderedPageBreak/>
              <w:t xml:space="preserve">как «Сберкласс», «Учи.ру», «Новый диск». </w:t>
            </w:r>
          </w:p>
          <w:p w:rsidR="006E5073" w:rsidRDefault="00270585" w:rsidP="00712252">
            <w:pPr>
              <w:widowControl/>
              <w:numPr>
                <w:ilvl w:val="0"/>
                <w:numId w:val="143"/>
              </w:numPr>
              <w:tabs>
                <w:tab w:val="left" w:pos="322"/>
              </w:tabs>
              <w:autoSpaceDE/>
              <w:autoSpaceDN/>
              <w:ind w:left="60" w:firstLine="0"/>
              <w:rPr>
                <w:sz w:val="24"/>
                <w:szCs w:val="24"/>
              </w:rPr>
            </w:pPr>
            <w:r>
              <w:rPr>
                <w:sz w:val="24"/>
                <w:szCs w:val="24"/>
              </w:rPr>
              <w:t>Синхронное взаимодействие между участниками образовательного процесса посредством сети «Интернет»: Проведение онлайн-уроков на образовательной платформе «Сферум», ЦОК.</w:t>
            </w:r>
          </w:p>
        </w:tc>
        <w:tc>
          <w:tcPr>
            <w:tcW w:w="2408" w:type="dxa"/>
          </w:tcPr>
          <w:p w:rsidR="006E5073" w:rsidRDefault="00270585">
            <w:pPr>
              <w:rPr>
                <w:sz w:val="24"/>
                <w:szCs w:val="24"/>
              </w:rPr>
            </w:pPr>
            <w:r>
              <w:rPr>
                <w:sz w:val="24"/>
                <w:szCs w:val="24"/>
              </w:rPr>
              <w:lastRenderedPageBreak/>
              <w:t xml:space="preserve">Необходимо создать условия в средней школе №40 для организации слаженной работы различных технологических средств </w:t>
            </w:r>
            <w:r>
              <w:rPr>
                <w:sz w:val="24"/>
                <w:szCs w:val="24"/>
              </w:rPr>
              <w:lastRenderedPageBreak/>
              <w:t>(компьютеры, базы данных, коммуникационные каналы, программные продукты и др.).  Необходимо создать условия для доступа обучающихся и их родителей к ресурсам образовательной платформы  «Сферум», ЦОК.</w:t>
            </w:r>
          </w:p>
        </w:tc>
        <w:tc>
          <w:tcPr>
            <w:tcW w:w="1586" w:type="dxa"/>
          </w:tcPr>
          <w:p w:rsidR="006E5073" w:rsidRDefault="00270585">
            <w:pPr>
              <w:rPr>
                <w:sz w:val="24"/>
                <w:szCs w:val="24"/>
              </w:rPr>
            </w:pPr>
            <w:r>
              <w:rPr>
                <w:sz w:val="24"/>
                <w:szCs w:val="24"/>
              </w:rPr>
              <w:lastRenderedPageBreak/>
              <w:t>Май-август 2024 г.</w:t>
            </w:r>
          </w:p>
        </w:tc>
      </w:tr>
    </w:tbl>
    <w:p w:rsidR="006E5073" w:rsidRDefault="006E5073">
      <w:pPr>
        <w:rPr>
          <w:sz w:val="24"/>
          <w:szCs w:val="24"/>
        </w:rPr>
      </w:pPr>
    </w:p>
    <w:p w:rsidR="006E5073" w:rsidRDefault="00270585">
      <w:pPr>
        <w:rPr>
          <w:b/>
          <w:bCs/>
          <w:sz w:val="24"/>
          <w:szCs w:val="24"/>
        </w:rPr>
      </w:pPr>
      <w:r>
        <w:rPr>
          <w:b/>
          <w:bCs/>
          <w:sz w:val="24"/>
          <w:szCs w:val="24"/>
        </w:rPr>
        <w:t>Функционирование электронной информационно-образовательной среды обеспечивается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2561"/>
        <w:gridCol w:w="2409"/>
        <w:gridCol w:w="1595"/>
      </w:tblGrid>
      <w:tr w:rsidR="006E5073">
        <w:tc>
          <w:tcPr>
            <w:tcW w:w="4395" w:type="dxa"/>
          </w:tcPr>
          <w:p w:rsidR="006E5073" w:rsidRDefault="00270585">
            <w:pPr>
              <w:spacing w:after="200" w:line="276" w:lineRule="auto"/>
              <w:rPr>
                <w:sz w:val="24"/>
                <w:szCs w:val="24"/>
              </w:rPr>
            </w:pPr>
            <w:r>
              <w:rPr>
                <w:sz w:val="24"/>
                <w:szCs w:val="24"/>
              </w:rPr>
              <w:t>Требования ФГОС</w:t>
            </w:r>
          </w:p>
        </w:tc>
        <w:tc>
          <w:tcPr>
            <w:tcW w:w="2561" w:type="dxa"/>
          </w:tcPr>
          <w:p w:rsidR="006E5073" w:rsidRDefault="00270585">
            <w:pPr>
              <w:spacing w:after="200" w:line="276" w:lineRule="auto"/>
              <w:rPr>
                <w:sz w:val="24"/>
                <w:szCs w:val="24"/>
              </w:rPr>
            </w:pPr>
            <w:r>
              <w:rPr>
                <w:sz w:val="24"/>
                <w:szCs w:val="24"/>
              </w:rPr>
              <w:t>Что имеется</w:t>
            </w:r>
          </w:p>
        </w:tc>
        <w:tc>
          <w:tcPr>
            <w:tcW w:w="2409" w:type="dxa"/>
          </w:tcPr>
          <w:p w:rsidR="006E5073" w:rsidRDefault="00270585">
            <w:pPr>
              <w:spacing w:after="200" w:line="276" w:lineRule="auto"/>
              <w:rPr>
                <w:sz w:val="24"/>
                <w:szCs w:val="24"/>
              </w:rPr>
            </w:pPr>
            <w:r>
              <w:rPr>
                <w:sz w:val="24"/>
                <w:szCs w:val="24"/>
              </w:rPr>
              <w:t>Необходимо создать</w:t>
            </w:r>
          </w:p>
        </w:tc>
        <w:tc>
          <w:tcPr>
            <w:tcW w:w="1595" w:type="dxa"/>
          </w:tcPr>
          <w:p w:rsidR="006E5073" w:rsidRDefault="00270585">
            <w:pPr>
              <w:spacing w:after="200" w:line="276" w:lineRule="auto"/>
              <w:rPr>
                <w:sz w:val="24"/>
                <w:szCs w:val="24"/>
              </w:rPr>
            </w:pPr>
            <w:r>
              <w:rPr>
                <w:sz w:val="24"/>
                <w:szCs w:val="24"/>
              </w:rPr>
              <w:t>сроки</w:t>
            </w:r>
          </w:p>
        </w:tc>
      </w:tr>
      <w:tr w:rsidR="006E5073">
        <w:tc>
          <w:tcPr>
            <w:tcW w:w="4395" w:type="dxa"/>
          </w:tcPr>
          <w:p w:rsidR="006E5073" w:rsidRDefault="00270585">
            <w:pPr>
              <w:rPr>
                <w:sz w:val="24"/>
                <w:szCs w:val="24"/>
              </w:rPr>
            </w:pPr>
            <w:r>
              <w:rPr>
                <w:sz w:val="24"/>
                <w:szCs w:val="24"/>
              </w:rPr>
              <w:t>соответствующими средствами ИКТ</w:t>
            </w:r>
          </w:p>
        </w:tc>
        <w:tc>
          <w:tcPr>
            <w:tcW w:w="2561" w:type="dxa"/>
          </w:tcPr>
          <w:p w:rsidR="006E5073" w:rsidRDefault="00270585" w:rsidP="00712252">
            <w:pPr>
              <w:widowControl/>
              <w:numPr>
                <w:ilvl w:val="0"/>
                <w:numId w:val="144"/>
              </w:numPr>
              <w:tabs>
                <w:tab w:val="left" w:pos="326"/>
              </w:tabs>
              <w:autoSpaceDE/>
              <w:autoSpaceDN/>
              <w:ind w:left="34" w:firstLine="0"/>
              <w:rPr>
                <w:sz w:val="24"/>
                <w:szCs w:val="24"/>
              </w:rPr>
            </w:pPr>
            <w:r>
              <w:rPr>
                <w:sz w:val="24"/>
                <w:szCs w:val="24"/>
              </w:rPr>
              <w:t xml:space="preserve">В средней школе №40 имеются такие технические средства как </w:t>
            </w:r>
          </w:p>
          <w:p w:rsidR="006E5073" w:rsidRDefault="00270585" w:rsidP="00712252">
            <w:pPr>
              <w:widowControl/>
              <w:numPr>
                <w:ilvl w:val="0"/>
                <w:numId w:val="145"/>
              </w:numPr>
              <w:tabs>
                <w:tab w:val="left" w:pos="326"/>
              </w:tabs>
              <w:autoSpaceDE/>
              <w:autoSpaceDN/>
              <w:ind w:left="34" w:firstLine="0"/>
              <w:rPr>
                <w:sz w:val="24"/>
                <w:szCs w:val="24"/>
              </w:rPr>
            </w:pPr>
            <w:r>
              <w:rPr>
                <w:sz w:val="24"/>
                <w:szCs w:val="24"/>
              </w:rPr>
              <w:t>мультимедийные проекторы и экраны;</w:t>
            </w:r>
          </w:p>
          <w:p w:rsidR="006E5073" w:rsidRDefault="00270585" w:rsidP="00712252">
            <w:pPr>
              <w:widowControl/>
              <w:numPr>
                <w:ilvl w:val="0"/>
                <w:numId w:val="145"/>
              </w:numPr>
              <w:tabs>
                <w:tab w:val="left" w:pos="326"/>
              </w:tabs>
              <w:autoSpaceDE/>
              <w:autoSpaceDN/>
              <w:ind w:left="34" w:firstLine="0"/>
              <w:rPr>
                <w:sz w:val="24"/>
                <w:szCs w:val="24"/>
              </w:rPr>
            </w:pPr>
            <w:r>
              <w:rPr>
                <w:sz w:val="24"/>
                <w:szCs w:val="24"/>
              </w:rPr>
              <w:t xml:space="preserve"> принтер цветной; цифровой фотоаппарат; </w:t>
            </w:r>
          </w:p>
          <w:p w:rsidR="006E5073" w:rsidRDefault="00270585" w:rsidP="00712252">
            <w:pPr>
              <w:widowControl/>
              <w:numPr>
                <w:ilvl w:val="0"/>
                <w:numId w:val="145"/>
              </w:numPr>
              <w:tabs>
                <w:tab w:val="left" w:pos="326"/>
              </w:tabs>
              <w:autoSpaceDE/>
              <w:autoSpaceDN/>
              <w:ind w:left="34" w:firstLine="0"/>
              <w:rPr>
                <w:sz w:val="24"/>
                <w:szCs w:val="24"/>
              </w:rPr>
            </w:pPr>
            <w:r>
              <w:rPr>
                <w:sz w:val="24"/>
                <w:szCs w:val="24"/>
              </w:rPr>
              <w:t xml:space="preserve">цифровая видеокамера; </w:t>
            </w:r>
          </w:p>
          <w:p w:rsidR="006E5073" w:rsidRDefault="00270585" w:rsidP="00712252">
            <w:pPr>
              <w:widowControl/>
              <w:numPr>
                <w:ilvl w:val="0"/>
                <w:numId w:val="145"/>
              </w:numPr>
              <w:tabs>
                <w:tab w:val="left" w:pos="326"/>
              </w:tabs>
              <w:autoSpaceDE/>
              <w:autoSpaceDN/>
              <w:ind w:left="34" w:firstLine="0"/>
              <w:rPr>
                <w:sz w:val="24"/>
                <w:szCs w:val="24"/>
              </w:rPr>
            </w:pPr>
            <w:r>
              <w:rPr>
                <w:sz w:val="24"/>
                <w:szCs w:val="24"/>
              </w:rPr>
              <w:t xml:space="preserve">сканеры; </w:t>
            </w:r>
          </w:p>
          <w:p w:rsidR="006E5073" w:rsidRDefault="00270585" w:rsidP="00712252">
            <w:pPr>
              <w:widowControl/>
              <w:numPr>
                <w:ilvl w:val="0"/>
                <w:numId w:val="145"/>
              </w:numPr>
              <w:tabs>
                <w:tab w:val="left" w:pos="326"/>
              </w:tabs>
              <w:autoSpaceDE/>
              <w:autoSpaceDN/>
              <w:ind w:left="34" w:firstLine="0"/>
              <w:rPr>
                <w:sz w:val="24"/>
                <w:szCs w:val="24"/>
              </w:rPr>
            </w:pPr>
            <w:r>
              <w:rPr>
                <w:sz w:val="24"/>
                <w:szCs w:val="24"/>
              </w:rPr>
              <w:t xml:space="preserve">микрофоны ; </w:t>
            </w:r>
          </w:p>
          <w:p w:rsidR="006E5073" w:rsidRDefault="00270585" w:rsidP="00712252">
            <w:pPr>
              <w:widowControl/>
              <w:numPr>
                <w:ilvl w:val="0"/>
                <w:numId w:val="145"/>
              </w:numPr>
              <w:tabs>
                <w:tab w:val="left" w:pos="326"/>
              </w:tabs>
              <w:autoSpaceDE/>
              <w:autoSpaceDN/>
              <w:ind w:left="34" w:firstLine="0"/>
              <w:rPr>
                <w:sz w:val="24"/>
                <w:szCs w:val="24"/>
              </w:rPr>
            </w:pPr>
            <w:r>
              <w:rPr>
                <w:sz w:val="24"/>
                <w:szCs w:val="24"/>
              </w:rPr>
              <w:t xml:space="preserve">музыкальная клавиатура; </w:t>
            </w:r>
          </w:p>
          <w:p w:rsidR="006E5073" w:rsidRDefault="00270585" w:rsidP="00712252">
            <w:pPr>
              <w:widowControl/>
              <w:numPr>
                <w:ilvl w:val="0"/>
                <w:numId w:val="145"/>
              </w:numPr>
              <w:tabs>
                <w:tab w:val="left" w:pos="326"/>
              </w:tabs>
              <w:autoSpaceDE/>
              <w:autoSpaceDN/>
              <w:ind w:left="34" w:firstLine="0"/>
              <w:rPr>
                <w:sz w:val="24"/>
                <w:szCs w:val="24"/>
              </w:rPr>
            </w:pPr>
            <w:r>
              <w:rPr>
                <w:sz w:val="24"/>
                <w:szCs w:val="24"/>
              </w:rPr>
              <w:t xml:space="preserve">оборудование компьютерной сети; </w:t>
            </w:r>
          </w:p>
          <w:p w:rsidR="006E5073" w:rsidRDefault="00270585" w:rsidP="00712252">
            <w:pPr>
              <w:widowControl/>
              <w:numPr>
                <w:ilvl w:val="0"/>
                <w:numId w:val="145"/>
              </w:numPr>
              <w:tabs>
                <w:tab w:val="left" w:pos="326"/>
              </w:tabs>
              <w:autoSpaceDE/>
              <w:autoSpaceDN/>
              <w:ind w:left="34" w:firstLine="0"/>
              <w:rPr>
                <w:sz w:val="24"/>
                <w:szCs w:val="24"/>
              </w:rPr>
            </w:pPr>
            <w:r>
              <w:rPr>
                <w:sz w:val="24"/>
                <w:szCs w:val="24"/>
              </w:rPr>
              <w:t xml:space="preserve">доски со средствами, обеспечивающими обратную связь; </w:t>
            </w:r>
          </w:p>
          <w:p w:rsidR="006E5073" w:rsidRDefault="00270585" w:rsidP="00712252">
            <w:pPr>
              <w:widowControl/>
              <w:numPr>
                <w:ilvl w:val="0"/>
                <w:numId w:val="145"/>
              </w:numPr>
              <w:tabs>
                <w:tab w:val="left" w:pos="326"/>
              </w:tabs>
              <w:autoSpaceDE/>
              <w:autoSpaceDN/>
              <w:ind w:left="34" w:firstLine="0"/>
              <w:rPr>
                <w:sz w:val="24"/>
                <w:szCs w:val="24"/>
              </w:rPr>
            </w:pPr>
            <w:r>
              <w:rPr>
                <w:sz w:val="24"/>
                <w:szCs w:val="24"/>
              </w:rPr>
              <w:t xml:space="preserve">интерактивные панели. </w:t>
            </w:r>
          </w:p>
          <w:p w:rsidR="006E5073" w:rsidRDefault="00270585" w:rsidP="00712252">
            <w:pPr>
              <w:widowControl/>
              <w:numPr>
                <w:ilvl w:val="0"/>
                <w:numId w:val="144"/>
              </w:numPr>
              <w:tabs>
                <w:tab w:val="left" w:pos="326"/>
              </w:tabs>
              <w:autoSpaceDE/>
              <w:autoSpaceDN/>
              <w:ind w:left="34" w:firstLine="0"/>
              <w:rPr>
                <w:sz w:val="24"/>
                <w:szCs w:val="24"/>
              </w:rPr>
            </w:pPr>
            <w:r>
              <w:rPr>
                <w:sz w:val="24"/>
                <w:szCs w:val="24"/>
              </w:rPr>
              <w:t>В средней школе №40 имеются такие программные инструменты как операционные системы и служебные инструменты.</w:t>
            </w:r>
          </w:p>
          <w:p w:rsidR="006E5073" w:rsidRDefault="00270585" w:rsidP="00712252">
            <w:pPr>
              <w:widowControl/>
              <w:numPr>
                <w:ilvl w:val="0"/>
                <w:numId w:val="144"/>
              </w:numPr>
              <w:tabs>
                <w:tab w:val="left" w:pos="326"/>
              </w:tabs>
              <w:autoSpaceDE/>
              <w:autoSpaceDN/>
              <w:ind w:left="34" w:firstLine="0"/>
              <w:rPr>
                <w:sz w:val="24"/>
                <w:szCs w:val="24"/>
              </w:rPr>
            </w:pPr>
            <w:r>
              <w:rPr>
                <w:sz w:val="24"/>
                <w:szCs w:val="24"/>
              </w:rPr>
              <w:t xml:space="preserve">Имеющаяся в средней школе №40 материально-техническая база </w:t>
            </w:r>
            <w:r>
              <w:rPr>
                <w:sz w:val="24"/>
                <w:szCs w:val="24"/>
              </w:rPr>
              <w:lastRenderedPageBreak/>
              <w:t>позволяет реализовывать инновационные проекты, направленные на использование цифровых технологий и ресурсов как в учебной, так и внеучебной деятельности. Однако создание качественных инновационных образовательных продуктов с использованием цифровых методов гуманитарных наук в учебном процессе невозможно без современного инновационного материально-технического обеспечения.</w:t>
            </w:r>
          </w:p>
        </w:tc>
        <w:tc>
          <w:tcPr>
            <w:tcW w:w="2409" w:type="dxa"/>
          </w:tcPr>
          <w:p w:rsidR="006E5073" w:rsidRDefault="00270585">
            <w:pPr>
              <w:rPr>
                <w:sz w:val="24"/>
                <w:szCs w:val="24"/>
              </w:rPr>
            </w:pPr>
            <w:r>
              <w:rPr>
                <w:sz w:val="24"/>
                <w:szCs w:val="24"/>
              </w:rPr>
              <w:lastRenderedPageBreak/>
              <w:t>Необходимо совершенствовать материально-техническую базу средней школы №40 в рамках реализации проекта за счет программно-аппаратного комплекса, являющегося системой взаимосвязанных технических средств (сервера, видеокамер, радиосистемы, сенсорной доски для презентаций и др.), что позволит создавать интерактивные и высококачественные видео уроки и лекции, онлайн курсы и презентации, вебинары и онлайн трансляции и при этом сократить срок производства в 2 раза, снизить затраты на производство видео на 40%.</w:t>
            </w:r>
          </w:p>
        </w:tc>
        <w:tc>
          <w:tcPr>
            <w:tcW w:w="1595" w:type="dxa"/>
          </w:tcPr>
          <w:p w:rsidR="006E5073" w:rsidRDefault="00270585">
            <w:pPr>
              <w:rPr>
                <w:sz w:val="24"/>
                <w:szCs w:val="24"/>
              </w:rPr>
            </w:pPr>
            <w:r>
              <w:rPr>
                <w:sz w:val="24"/>
                <w:szCs w:val="24"/>
              </w:rPr>
              <w:t>По мере наличия финансовых ресурсов</w:t>
            </w:r>
          </w:p>
        </w:tc>
      </w:tr>
      <w:tr w:rsidR="006E5073">
        <w:tc>
          <w:tcPr>
            <w:tcW w:w="4395" w:type="dxa"/>
          </w:tcPr>
          <w:p w:rsidR="006E5073" w:rsidRDefault="00270585">
            <w:pPr>
              <w:rPr>
                <w:sz w:val="24"/>
                <w:szCs w:val="24"/>
              </w:rPr>
            </w:pPr>
            <w:r>
              <w:rPr>
                <w:sz w:val="24"/>
                <w:szCs w:val="24"/>
              </w:rPr>
              <w:lastRenderedPageBreak/>
              <w:t>квалификацией работников, ее использующих и поддерживающих.</w:t>
            </w:r>
          </w:p>
        </w:tc>
        <w:tc>
          <w:tcPr>
            <w:tcW w:w="2561" w:type="dxa"/>
          </w:tcPr>
          <w:p w:rsidR="006E5073" w:rsidRDefault="00270585">
            <w:pPr>
              <w:pStyle w:val="af5"/>
              <w:tabs>
                <w:tab w:val="left" w:pos="284"/>
              </w:tabs>
              <w:ind w:left="47"/>
            </w:pPr>
            <w:r>
              <w:t>Педагоги средней школы №40 проходят обучение на курсах повышения квалификации по использованию и поддержке функционирования электронной информационно-образовательной среды средней школы №40:</w:t>
            </w:r>
          </w:p>
          <w:p w:rsidR="006E5073" w:rsidRDefault="00270585" w:rsidP="00712252">
            <w:pPr>
              <w:pStyle w:val="af5"/>
              <w:numPr>
                <w:ilvl w:val="0"/>
                <w:numId w:val="146"/>
              </w:numPr>
              <w:tabs>
                <w:tab w:val="left" w:pos="284"/>
              </w:tabs>
              <w:ind w:left="34" w:hanging="34"/>
              <w:rPr>
                <w:color w:val="000000"/>
                <w:u w:val="single"/>
              </w:rPr>
            </w:pPr>
            <w:r>
              <w:rPr>
                <w:color w:val="000000"/>
              </w:rPr>
              <w:t xml:space="preserve">1 учитель муниципального общеобразовательного учреждения «Средняя школа №40» прошел курсы повышения квалификации «Персонализация образования в условиях цифровой трансформации в обществе» c </w:t>
            </w:r>
            <w:r>
              <w:rPr>
                <w:color w:val="000000"/>
              </w:rPr>
              <w:lastRenderedPageBreak/>
              <w:t xml:space="preserve">25.01.2021 по 12.04.2021 (АНО «Платформа новой школы»), </w:t>
            </w:r>
          </w:p>
          <w:p w:rsidR="006E5073" w:rsidRDefault="00270585" w:rsidP="00712252">
            <w:pPr>
              <w:pStyle w:val="af5"/>
              <w:numPr>
                <w:ilvl w:val="0"/>
                <w:numId w:val="146"/>
              </w:numPr>
              <w:tabs>
                <w:tab w:val="left" w:pos="284"/>
              </w:tabs>
              <w:ind w:left="34" w:hanging="34"/>
              <w:rPr>
                <w:color w:val="000000"/>
                <w:u w:val="single"/>
              </w:rPr>
            </w:pPr>
            <w:r>
              <w:rPr>
                <w:color w:val="000000"/>
              </w:rPr>
              <w:t xml:space="preserve">144 учебных часа; 14  человек завершили обучение по отдельным модулям КПК «Персонализация образования в условиях цифровой трансформации в обществе» c 25.01.2021 по 12.04.2021 (АНО «Платформа новой школы»); </w:t>
            </w:r>
          </w:p>
          <w:p w:rsidR="006E5073" w:rsidRDefault="00270585" w:rsidP="00712252">
            <w:pPr>
              <w:pStyle w:val="af5"/>
              <w:numPr>
                <w:ilvl w:val="0"/>
                <w:numId w:val="146"/>
              </w:numPr>
              <w:tabs>
                <w:tab w:val="left" w:pos="284"/>
              </w:tabs>
              <w:ind w:left="34" w:hanging="34"/>
              <w:rPr>
                <w:color w:val="000000"/>
                <w:u w:val="single"/>
              </w:rPr>
            </w:pPr>
            <w:r>
              <w:rPr>
                <w:color w:val="000000"/>
              </w:rPr>
              <w:t>1 человек прошел КПК «</w:t>
            </w:r>
            <w:r>
              <w:t xml:space="preserve">Реализация технологии формирующего оценивания в рамках ФГОС с использованием программно-технических решений Promethean» (ГЦРО), </w:t>
            </w:r>
          </w:p>
          <w:p w:rsidR="006E5073" w:rsidRDefault="00270585" w:rsidP="00712252">
            <w:pPr>
              <w:pStyle w:val="af5"/>
              <w:numPr>
                <w:ilvl w:val="0"/>
                <w:numId w:val="146"/>
              </w:numPr>
              <w:tabs>
                <w:tab w:val="left" w:pos="284"/>
              </w:tabs>
              <w:ind w:left="34" w:hanging="34"/>
              <w:rPr>
                <w:color w:val="000000"/>
                <w:u w:val="single"/>
              </w:rPr>
            </w:pPr>
            <w:r>
              <w:t>1 человек прошел дистанционно КПК «</w:t>
            </w:r>
            <w:r>
              <w:rPr>
                <w:color w:val="000000"/>
              </w:rPr>
              <w:t xml:space="preserve">Повышение эффективности образовательного процесса через формирование интерактивной информационно-образовательной среды» c 11.04.2020 по 27.04.2020; </w:t>
            </w:r>
          </w:p>
          <w:p w:rsidR="006E5073" w:rsidRDefault="00270585" w:rsidP="00712252">
            <w:pPr>
              <w:pStyle w:val="af5"/>
              <w:numPr>
                <w:ilvl w:val="0"/>
                <w:numId w:val="146"/>
              </w:numPr>
              <w:tabs>
                <w:tab w:val="left" w:pos="284"/>
              </w:tabs>
              <w:ind w:left="34" w:hanging="34"/>
              <w:rPr>
                <w:color w:val="000000"/>
                <w:u w:val="single"/>
              </w:rPr>
            </w:pPr>
            <w:r>
              <w:rPr>
                <w:color w:val="000000"/>
              </w:rPr>
              <w:t>1 человек прошел КПК «</w:t>
            </w:r>
            <w:r>
              <w:t xml:space="preserve">Использование социальных сетевых сервисов в образовательном процессе» (ГЦРО), </w:t>
            </w:r>
          </w:p>
          <w:p w:rsidR="006E5073" w:rsidRDefault="00270585" w:rsidP="00712252">
            <w:pPr>
              <w:pStyle w:val="af5"/>
              <w:numPr>
                <w:ilvl w:val="0"/>
                <w:numId w:val="146"/>
              </w:numPr>
              <w:tabs>
                <w:tab w:val="left" w:pos="284"/>
              </w:tabs>
              <w:ind w:left="34" w:hanging="34"/>
              <w:rPr>
                <w:color w:val="000000"/>
                <w:u w:val="single"/>
              </w:rPr>
            </w:pPr>
            <w:r>
              <w:t xml:space="preserve">1 человек прошел КПК «Создание виртуальных экскурсий и квестов на платформе izi. ТRAVEL» (ГЦРО); </w:t>
            </w:r>
          </w:p>
          <w:p w:rsidR="006E5073" w:rsidRDefault="00270585" w:rsidP="00712252">
            <w:pPr>
              <w:pStyle w:val="af5"/>
              <w:numPr>
                <w:ilvl w:val="0"/>
                <w:numId w:val="146"/>
              </w:numPr>
              <w:tabs>
                <w:tab w:val="left" w:pos="284"/>
              </w:tabs>
              <w:ind w:left="34" w:hanging="34"/>
              <w:rPr>
                <w:color w:val="000000"/>
                <w:u w:val="single"/>
              </w:rPr>
            </w:pPr>
            <w:r>
              <w:t xml:space="preserve">1 человек в лице </w:t>
            </w:r>
            <w:r>
              <w:lastRenderedPageBreak/>
              <w:t>руководителя ОО окончил КПК «</w:t>
            </w:r>
            <w:r>
              <w:rPr>
                <w:color w:val="000000"/>
                <w:shd w:val="clear" w:color="auto" w:fill="FFFFFF"/>
              </w:rPr>
              <w:t>Введение в цифровую трансформацию образовательной организации</w:t>
            </w:r>
            <w:r>
              <w:t xml:space="preserve">» </w:t>
            </w:r>
            <w:r>
              <w:rPr>
                <w:color w:val="000000"/>
                <w:shd w:val="clear" w:color="auto" w:fill="FFFFFF"/>
              </w:rPr>
              <w:t xml:space="preserve"> c 22.05.2020 по 10.08.2020</w:t>
            </w:r>
            <w:r>
              <w:t xml:space="preserve">, </w:t>
            </w:r>
          </w:p>
          <w:p w:rsidR="006E5073" w:rsidRDefault="00270585" w:rsidP="00712252">
            <w:pPr>
              <w:pStyle w:val="af5"/>
              <w:numPr>
                <w:ilvl w:val="0"/>
                <w:numId w:val="146"/>
              </w:numPr>
              <w:tabs>
                <w:tab w:val="left" w:pos="284"/>
              </w:tabs>
              <w:ind w:left="34" w:hanging="34"/>
              <w:rPr>
                <w:color w:val="000000"/>
                <w:u w:val="single"/>
              </w:rPr>
            </w:pPr>
            <w:r>
              <w:t xml:space="preserve"> «</w:t>
            </w:r>
            <w:r>
              <w:rPr>
                <w:color w:val="000000"/>
                <w:shd w:val="clear" w:color="auto" w:fill="FFFFFF"/>
              </w:rPr>
              <w:t>Курсы повышения квалификации: Цифровые технологии для трансформации школы» c 01.07.2020 по 20.09.2020</w:t>
            </w:r>
            <w:r>
              <w:t xml:space="preserve"> (</w:t>
            </w:r>
            <w:r>
              <w:rPr>
                <w:color w:val="000000"/>
                <w:shd w:val="clear" w:color="auto" w:fill="FFFFFF"/>
              </w:rPr>
              <w:t>Российская академия народного хозяйства и государственной службы при Президенте Российской Федерации, место проведения: Российская академия народного хозяйства и государственной службы при Президенте Российской Федерации</w:t>
            </w:r>
            <w:r>
              <w:t xml:space="preserve">). </w:t>
            </w:r>
          </w:p>
          <w:p w:rsidR="006E5073" w:rsidRDefault="00270585" w:rsidP="00712252">
            <w:pPr>
              <w:pStyle w:val="af5"/>
              <w:numPr>
                <w:ilvl w:val="0"/>
                <w:numId w:val="146"/>
              </w:numPr>
              <w:tabs>
                <w:tab w:val="left" w:pos="284"/>
              </w:tabs>
              <w:ind w:left="34" w:hanging="34"/>
              <w:rPr>
                <w:color w:val="000000"/>
                <w:u w:val="single"/>
              </w:rPr>
            </w:pPr>
            <w:r>
              <w:t>10 человек прошли обучение на КПК «Реализация требований обновленных ФГОС НОО и ООО» (март 2022 г.);</w:t>
            </w:r>
          </w:p>
          <w:p w:rsidR="006E5073" w:rsidRDefault="00270585" w:rsidP="00712252">
            <w:pPr>
              <w:pStyle w:val="af5"/>
              <w:numPr>
                <w:ilvl w:val="0"/>
                <w:numId w:val="146"/>
              </w:numPr>
              <w:tabs>
                <w:tab w:val="left" w:pos="284"/>
              </w:tabs>
              <w:ind w:left="34" w:hanging="34"/>
              <w:rPr>
                <w:color w:val="000000"/>
                <w:u w:val="single"/>
              </w:rPr>
            </w:pPr>
            <w:r>
              <w:t>10 человек прошли обучение на КПК «Цифровая образовательная среда» (март-апрель 2022 г.).</w:t>
            </w:r>
          </w:p>
          <w:p w:rsidR="006E5073" w:rsidRDefault="00270585">
            <w:pPr>
              <w:pStyle w:val="af5"/>
              <w:tabs>
                <w:tab w:val="left" w:pos="284"/>
              </w:tabs>
              <w:ind w:left="34"/>
              <w:rPr>
                <w:color w:val="000000"/>
                <w:u w:val="single"/>
              </w:rPr>
            </w:pPr>
            <w:r>
              <w:t xml:space="preserve">Таким образом, можно сделать вывод, что  около 70%  </w:t>
            </w:r>
            <w:r>
              <w:rPr>
                <w:rFonts w:eastAsia="Calibri"/>
                <w:lang w:eastAsia="en-US"/>
              </w:rPr>
              <w:t xml:space="preserve">административных и педагогических работников в ОО прошли </w:t>
            </w:r>
            <w:r>
              <w:t xml:space="preserve">курсы </w:t>
            </w:r>
            <w:r>
              <w:lastRenderedPageBreak/>
              <w:t>повышения квалификации по использованию ИКТ и оборудования.</w:t>
            </w:r>
          </w:p>
          <w:p w:rsidR="006E5073" w:rsidRDefault="006E5073">
            <w:pPr>
              <w:rPr>
                <w:sz w:val="24"/>
                <w:szCs w:val="24"/>
              </w:rPr>
            </w:pPr>
          </w:p>
        </w:tc>
        <w:tc>
          <w:tcPr>
            <w:tcW w:w="2409" w:type="dxa"/>
          </w:tcPr>
          <w:p w:rsidR="006E5073" w:rsidRDefault="00270585">
            <w:pPr>
              <w:pStyle w:val="af5"/>
              <w:tabs>
                <w:tab w:val="left" w:pos="284"/>
              </w:tabs>
              <w:rPr>
                <w:color w:val="000000"/>
                <w:u w:val="single"/>
              </w:rPr>
            </w:pPr>
            <w:r>
              <w:lastRenderedPageBreak/>
              <w:t xml:space="preserve">Необходимо создать условия для прохождения более 70%  </w:t>
            </w:r>
            <w:r>
              <w:rPr>
                <w:rFonts w:eastAsia="Calibri"/>
                <w:lang w:eastAsia="en-US"/>
              </w:rPr>
              <w:t xml:space="preserve">административными и педагогическими работниками курсов </w:t>
            </w:r>
            <w:r>
              <w:t>повышения квалификации по использованию ИКТ и оборудования в рамках функционирования электронной информационно-образовательной среды в средней школе №40.</w:t>
            </w:r>
          </w:p>
          <w:p w:rsidR="006E5073" w:rsidRDefault="006E5073">
            <w:pPr>
              <w:rPr>
                <w:sz w:val="24"/>
                <w:szCs w:val="24"/>
              </w:rPr>
            </w:pPr>
          </w:p>
        </w:tc>
        <w:tc>
          <w:tcPr>
            <w:tcW w:w="1595" w:type="dxa"/>
          </w:tcPr>
          <w:p w:rsidR="006E5073" w:rsidRDefault="00270585">
            <w:pPr>
              <w:rPr>
                <w:sz w:val="24"/>
                <w:szCs w:val="24"/>
              </w:rPr>
            </w:pPr>
            <w:r>
              <w:rPr>
                <w:sz w:val="24"/>
                <w:szCs w:val="24"/>
              </w:rPr>
              <w:t>Май-август 2022 г.</w:t>
            </w:r>
          </w:p>
        </w:tc>
      </w:tr>
    </w:tbl>
    <w:p w:rsidR="006E5073" w:rsidRDefault="006E5073">
      <w:pPr>
        <w:rPr>
          <w:sz w:val="24"/>
          <w:szCs w:val="24"/>
        </w:rPr>
      </w:pPr>
    </w:p>
    <w:p w:rsidR="006E5073" w:rsidRDefault="00270585">
      <w:pPr>
        <w:rPr>
          <w:b/>
          <w:bCs/>
          <w:sz w:val="24"/>
          <w:szCs w:val="24"/>
        </w:rPr>
      </w:pPr>
      <w:r>
        <w:rPr>
          <w:b/>
          <w:bCs/>
          <w:sz w:val="24"/>
          <w:szCs w:val="24"/>
        </w:rPr>
        <w:t>Функционирование электронной информационно-образовательной среды соответствует законодательству Российской Федерации.</w:t>
      </w:r>
    </w:p>
    <w:p w:rsidR="006E5073" w:rsidRDefault="00270585">
      <w:pPr>
        <w:rPr>
          <w:b/>
          <w:bCs/>
          <w:sz w:val="24"/>
          <w:szCs w:val="24"/>
        </w:rPr>
      </w:pPr>
      <w:r>
        <w:rPr>
          <w:b/>
          <w:bCs/>
          <w:sz w:val="24"/>
          <w:szCs w:val="24"/>
        </w:rPr>
        <w:t>Условия использования электронной информационно-образовательной среды обеспечивают</w:t>
      </w:r>
    </w:p>
    <w:tbl>
      <w:tblPr>
        <w:tblW w:w="109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8"/>
        <w:gridCol w:w="2539"/>
        <w:gridCol w:w="2531"/>
        <w:gridCol w:w="1563"/>
      </w:tblGrid>
      <w:tr w:rsidR="006E5073">
        <w:tc>
          <w:tcPr>
            <w:tcW w:w="4318" w:type="dxa"/>
          </w:tcPr>
          <w:p w:rsidR="006E5073" w:rsidRDefault="00270585">
            <w:pPr>
              <w:spacing w:after="200" w:line="276" w:lineRule="auto"/>
              <w:rPr>
                <w:sz w:val="24"/>
                <w:szCs w:val="24"/>
              </w:rPr>
            </w:pPr>
            <w:r>
              <w:rPr>
                <w:sz w:val="24"/>
                <w:szCs w:val="24"/>
              </w:rPr>
              <w:t>Требования ФГОС</w:t>
            </w:r>
          </w:p>
        </w:tc>
        <w:tc>
          <w:tcPr>
            <w:tcW w:w="2539" w:type="dxa"/>
          </w:tcPr>
          <w:p w:rsidR="006E5073" w:rsidRDefault="00270585">
            <w:pPr>
              <w:spacing w:after="200" w:line="276" w:lineRule="auto"/>
              <w:rPr>
                <w:sz w:val="24"/>
                <w:szCs w:val="24"/>
              </w:rPr>
            </w:pPr>
            <w:r>
              <w:rPr>
                <w:sz w:val="24"/>
                <w:szCs w:val="24"/>
              </w:rPr>
              <w:t>Что имеется</w:t>
            </w:r>
          </w:p>
        </w:tc>
        <w:tc>
          <w:tcPr>
            <w:tcW w:w="2531" w:type="dxa"/>
          </w:tcPr>
          <w:p w:rsidR="006E5073" w:rsidRDefault="00270585">
            <w:pPr>
              <w:spacing w:after="200" w:line="276" w:lineRule="auto"/>
              <w:rPr>
                <w:sz w:val="24"/>
                <w:szCs w:val="24"/>
              </w:rPr>
            </w:pPr>
            <w:r>
              <w:rPr>
                <w:sz w:val="24"/>
                <w:szCs w:val="24"/>
              </w:rPr>
              <w:t>Необходимо создать</w:t>
            </w:r>
          </w:p>
        </w:tc>
        <w:tc>
          <w:tcPr>
            <w:tcW w:w="1563" w:type="dxa"/>
          </w:tcPr>
          <w:p w:rsidR="006E5073" w:rsidRDefault="00270585">
            <w:pPr>
              <w:spacing w:after="200" w:line="276" w:lineRule="auto"/>
              <w:rPr>
                <w:sz w:val="24"/>
                <w:szCs w:val="24"/>
              </w:rPr>
            </w:pPr>
            <w:r>
              <w:rPr>
                <w:sz w:val="24"/>
                <w:szCs w:val="24"/>
              </w:rPr>
              <w:t>сроки</w:t>
            </w:r>
          </w:p>
        </w:tc>
      </w:tr>
      <w:tr w:rsidR="006E5073">
        <w:tc>
          <w:tcPr>
            <w:tcW w:w="4318" w:type="dxa"/>
          </w:tcPr>
          <w:p w:rsidR="006E5073" w:rsidRDefault="00270585">
            <w:pPr>
              <w:rPr>
                <w:sz w:val="24"/>
                <w:szCs w:val="24"/>
              </w:rPr>
            </w:pPr>
            <w:r>
              <w:rPr>
                <w:sz w:val="24"/>
                <w:szCs w:val="24"/>
              </w:rPr>
              <w:t>безопасность хранения информации об участниках образовательных отношений,</w:t>
            </w:r>
          </w:p>
        </w:tc>
        <w:tc>
          <w:tcPr>
            <w:tcW w:w="2539" w:type="dxa"/>
          </w:tcPr>
          <w:p w:rsidR="006E5073" w:rsidRDefault="00270585" w:rsidP="00712252">
            <w:pPr>
              <w:widowControl/>
              <w:numPr>
                <w:ilvl w:val="0"/>
                <w:numId w:val="147"/>
              </w:numPr>
              <w:tabs>
                <w:tab w:val="left" w:pos="388"/>
              </w:tabs>
              <w:autoSpaceDE/>
              <w:autoSpaceDN/>
              <w:ind w:left="111" w:firstLine="0"/>
              <w:rPr>
                <w:color w:val="000000"/>
                <w:sz w:val="24"/>
                <w:szCs w:val="24"/>
              </w:rPr>
            </w:pPr>
            <w:r>
              <w:rPr>
                <w:sz w:val="24"/>
                <w:szCs w:val="24"/>
              </w:rPr>
              <w:t xml:space="preserve">В средней школе №40 осуществляется безопасное хранение информации об участниках образовательных отношений посредством использования АСИОУ. </w:t>
            </w:r>
          </w:p>
          <w:p w:rsidR="006E5073" w:rsidRDefault="00270585" w:rsidP="00712252">
            <w:pPr>
              <w:widowControl/>
              <w:numPr>
                <w:ilvl w:val="0"/>
                <w:numId w:val="147"/>
              </w:numPr>
              <w:tabs>
                <w:tab w:val="left" w:pos="388"/>
              </w:tabs>
              <w:autoSpaceDE/>
              <w:autoSpaceDN/>
              <w:ind w:left="111" w:firstLine="0"/>
              <w:rPr>
                <w:color w:val="000000"/>
                <w:sz w:val="24"/>
                <w:szCs w:val="24"/>
              </w:rPr>
            </w:pPr>
            <w:r>
              <w:rPr>
                <w:sz w:val="24"/>
                <w:szCs w:val="24"/>
              </w:rPr>
              <w:t>Н</w:t>
            </w:r>
            <w:r>
              <w:rPr>
                <w:color w:val="000000"/>
                <w:sz w:val="24"/>
                <w:szCs w:val="24"/>
                <w:shd w:val="clear" w:color="auto" w:fill="FFFFFF"/>
              </w:rPr>
              <w:t>а школьном компьютерном оборудовании установлено программное обеспечение российского производства.</w:t>
            </w:r>
          </w:p>
          <w:p w:rsidR="006E5073" w:rsidRDefault="00270585" w:rsidP="00712252">
            <w:pPr>
              <w:widowControl/>
              <w:numPr>
                <w:ilvl w:val="0"/>
                <w:numId w:val="147"/>
              </w:numPr>
              <w:tabs>
                <w:tab w:val="left" w:pos="388"/>
              </w:tabs>
              <w:autoSpaceDE/>
              <w:autoSpaceDN/>
              <w:ind w:left="111" w:firstLine="0"/>
              <w:rPr>
                <w:color w:val="000000"/>
                <w:sz w:val="24"/>
                <w:szCs w:val="24"/>
              </w:rPr>
            </w:pPr>
            <w:r>
              <w:rPr>
                <w:color w:val="000000"/>
                <w:sz w:val="24"/>
                <w:szCs w:val="24"/>
              </w:rPr>
              <w:t xml:space="preserve"> Фото и видеоизображения участников образовательных отношений (обучающихся) размещаются на официальных сайтах средней школы №40 с согласия законных представителей субъектов персональных данных.</w:t>
            </w:r>
          </w:p>
          <w:p w:rsidR="006E5073" w:rsidRDefault="006E5073">
            <w:pPr>
              <w:rPr>
                <w:sz w:val="24"/>
                <w:szCs w:val="24"/>
              </w:rPr>
            </w:pPr>
          </w:p>
        </w:tc>
        <w:tc>
          <w:tcPr>
            <w:tcW w:w="2531" w:type="dxa"/>
          </w:tcPr>
          <w:p w:rsidR="006E5073" w:rsidRDefault="00270585">
            <w:pPr>
              <w:rPr>
                <w:sz w:val="24"/>
                <w:szCs w:val="24"/>
              </w:rPr>
            </w:pPr>
            <w:r>
              <w:rPr>
                <w:sz w:val="24"/>
                <w:szCs w:val="24"/>
              </w:rPr>
              <w:t>Необходимо поддерживать условия по соблюдению безопасности хранения информации об участниках образовательных отношений.</w:t>
            </w:r>
          </w:p>
        </w:tc>
        <w:tc>
          <w:tcPr>
            <w:tcW w:w="1563" w:type="dxa"/>
          </w:tcPr>
          <w:p w:rsidR="006E5073" w:rsidRDefault="00270585">
            <w:pPr>
              <w:rPr>
                <w:sz w:val="24"/>
                <w:szCs w:val="24"/>
              </w:rPr>
            </w:pPr>
            <w:r>
              <w:rPr>
                <w:sz w:val="24"/>
                <w:szCs w:val="24"/>
              </w:rPr>
              <w:t xml:space="preserve">Май-август </w:t>
            </w:r>
            <w:r w:rsidR="00832452">
              <w:rPr>
                <w:sz w:val="24"/>
                <w:szCs w:val="24"/>
              </w:rPr>
              <w:t>2024</w:t>
            </w:r>
            <w:r>
              <w:rPr>
                <w:sz w:val="24"/>
                <w:szCs w:val="24"/>
              </w:rPr>
              <w:t xml:space="preserve"> г.</w:t>
            </w:r>
          </w:p>
        </w:tc>
      </w:tr>
      <w:tr w:rsidR="006E5073">
        <w:tc>
          <w:tcPr>
            <w:tcW w:w="4318" w:type="dxa"/>
          </w:tcPr>
          <w:p w:rsidR="006E5073" w:rsidRDefault="00270585">
            <w:pPr>
              <w:rPr>
                <w:sz w:val="24"/>
                <w:szCs w:val="24"/>
              </w:rPr>
            </w:pPr>
            <w:r>
              <w:rPr>
                <w:sz w:val="24"/>
                <w:szCs w:val="24"/>
              </w:rPr>
              <w:t>безопасность цифровых образовательных ресурсов, используемых Организацией при реализации программ основного общего образования,</w:t>
            </w:r>
          </w:p>
        </w:tc>
        <w:tc>
          <w:tcPr>
            <w:tcW w:w="2539" w:type="dxa"/>
          </w:tcPr>
          <w:p w:rsidR="006E5073" w:rsidRDefault="00270585">
            <w:pPr>
              <w:rPr>
                <w:sz w:val="24"/>
                <w:szCs w:val="24"/>
              </w:rPr>
            </w:pPr>
            <w:r>
              <w:rPr>
                <w:color w:val="222222"/>
                <w:sz w:val="24"/>
                <w:szCs w:val="24"/>
                <w:shd w:val="clear" w:color="auto" w:fill="FFFFFF"/>
              </w:rPr>
              <w:t xml:space="preserve">Используются сетевые экраны, антивирусы, обновления для обеспечения безопасной работы </w:t>
            </w:r>
            <w:r>
              <w:rPr>
                <w:sz w:val="24"/>
                <w:szCs w:val="24"/>
              </w:rPr>
              <w:t xml:space="preserve">цифровых образовательных </w:t>
            </w:r>
            <w:r>
              <w:rPr>
                <w:sz w:val="24"/>
                <w:szCs w:val="24"/>
              </w:rPr>
              <w:lastRenderedPageBreak/>
              <w:t>ресурсов, используемых средней школой №40 при реализации программ основного общего образования.</w:t>
            </w:r>
          </w:p>
        </w:tc>
        <w:tc>
          <w:tcPr>
            <w:tcW w:w="2531" w:type="dxa"/>
          </w:tcPr>
          <w:p w:rsidR="006E5073" w:rsidRDefault="00270585">
            <w:pPr>
              <w:rPr>
                <w:sz w:val="24"/>
                <w:szCs w:val="24"/>
              </w:rPr>
            </w:pPr>
            <w:r>
              <w:rPr>
                <w:sz w:val="24"/>
                <w:szCs w:val="24"/>
              </w:rPr>
              <w:lastRenderedPageBreak/>
              <w:t xml:space="preserve">Необходимо поддерживать условия по соблюдению безопасности цифровых образовательных ресурсов, </w:t>
            </w:r>
            <w:r>
              <w:rPr>
                <w:sz w:val="24"/>
                <w:szCs w:val="24"/>
              </w:rPr>
              <w:lastRenderedPageBreak/>
              <w:t>используемых средней школой №40 при реализации программ основного общего образования.</w:t>
            </w:r>
          </w:p>
        </w:tc>
        <w:tc>
          <w:tcPr>
            <w:tcW w:w="1563" w:type="dxa"/>
          </w:tcPr>
          <w:p w:rsidR="006E5073" w:rsidRDefault="00270585">
            <w:pPr>
              <w:rPr>
                <w:sz w:val="24"/>
                <w:szCs w:val="24"/>
              </w:rPr>
            </w:pPr>
            <w:r>
              <w:rPr>
                <w:sz w:val="24"/>
                <w:szCs w:val="24"/>
              </w:rPr>
              <w:lastRenderedPageBreak/>
              <w:t>Май-август 2022 г.</w:t>
            </w:r>
          </w:p>
        </w:tc>
      </w:tr>
      <w:tr w:rsidR="006E5073">
        <w:tc>
          <w:tcPr>
            <w:tcW w:w="4318" w:type="dxa"/>
          </w:tcPr>
          <w:p w:rsidR="006E5073" w:rsidRDefault="00270585">
            <w:pPr>
              <w:rPr>
                <w:sz w:val="24"/>
                <w:szCs w:val="24"/>
              </w:rPr>
            </w:pPr>
            <w:r>
              <w:rPr>
                <w:sz w:val="24"/>
                <w:szCs w:val="24"/>
              </w:rPr>
              <w:lastRenderedPageBreak/>
              <w:t>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6E5073" w:rsidRDefault="006E5073">
            <w:pPr>
              <w:rPr>
                <w:sz w:val="24"/>
                <w:szCs w:val="24"/>
              </w:rPr>
            </w:pPr>
          </w:p>
        </w:tc>
        <w:tc>
          <w:tcPr>
            <w:tcW w:w="2539" w:type="dxa"/>
          </w:tcPr>
          <w:p w:rsidR="006E5073" w:rsidRDefault="00270585" w:rsidP="00712252">
            <w:pPr>
              <w:widowControl/>
              <w:numPr>
                <w:ilvl w:val="0"/>
                <w:numId w:val="148"/>
              </w:numPr>
              <w:tabs>
                <w:tab w:val="left" w:pos="268"/>
              </w:tabs>
              <w:autoSpaceDE/>
              <w:autoSpaceDN/>
              <w:ind w:left="0" w:firstLine="4"/>
              <w:rPr>
                <w:sz w:val="24"/>
                <w:szCs w:val="24"/>
              </w:rPr>
            </w:pPr>
            <w:r>
              <w:rPr>
                <w:sz w:val="24"/>
                <w:szCs w:val="24"/>
              </w:rPr>
              <w:t>Средняя школа №40 руководствуется новыми требованиями Санитарных правил и СанПиН к работе с электронными средствами обучения. В средней школе №40 не используются для обучения средства мобильной связи (п. 3.5.3 СП 2.4.3648–20);</w:t>
            </w:r>
          </w:p>
          <w:p w:rsidR="006E5073" w:rsidRDefault="00270585" w:rsidP="00712252">
            <w:pPr>
              <w:widowControl/>
              <w:numPr>
                <w:ilvl w:val="0"/>
                <w:numId w:val="148"/>
              </w:numPr>
              <w:tabs>
                <w:tab w:val="left" w:pos="268"/>
              </w:tabs>
              <w:autoSpaceDE/>
              <w:autoSpaceDN/>
              <w:ind w:left="0" w:firstLine="4"/>
              <w:rPr>
                <w:sz w:val="24"/>
                <w:szCs w:val="24"/>
              </w:rPr>
            </w:pPr>
            <w:r>
              <w:rPr>
                <w:sz w:val="24"/>
                <w:szCs w:val="24"/>
              </w:rPr>
              <w:t>при использовании ЭСО во время занятий и перемен проводится гимнастика для глаз. (п. 2.10.2 СП 2.4.3648–20);</w:t>
            </w:r>
          </w:p>
          <w:p w:rsidR="006E5073" w:rsidRDefault="00270585" w:rsidP="00712252">
            <w:pPr>
              <w:widowControl/>
              <w:numPr>
                <w:ilvl w:val="0"/>
                <w:numId w:val="148"/>
              </w:numPr>
              <w:tabs>
                <w:tab w:val="left" w:pos="268"/>
              </w:tabs>
              <w:autoSpaceDE/>
              <w:autoSpaceDN/>
              <w:ind w:left="0" w:firstLine="4"/>
              <w:rPr>
                <w:sz w:val="24"/>
                <w:szCs w:val="24"/>
              </w:rPr>
            </w:pPr>
            <w:r>
              <w:rPr>
                <w:sz w:val="24"/>
                <w:szCs w:val="24"/>
              </w:rPr>
              <w:t>при использовании ЭСО во время занятий проводятся физкультминутки, обеспечивается контроль за осанкой школьников (п. 2.10.3 СП 2.4.3648–20);</w:t>
            </w:r>
          </w:p>
          <w:p w:rsidR="006E5073" w:rsidRDefault="00270585" w:rsidP="00712252">
            <w:pPr>
              <w:widowControl/>
              <w:numPr>
                <w:ilvl w:val="0"/>
                <w:numId w:val="148"/>
              </w:numPr>
              <w:tabs>
                <w:tab w:val="left" w:pos="268"/>
              </w:tabs>
              <w:autoSpaceDE/>
              <w:autoSpaceDN/>
              <w:ind w:left="0" w:firstLine="4"/>
              <w:rPr>
                <w:sz w:val="24"/>
                <w:szCs w:val="24"/>
              </w:rPr>
            </w:pPr>
            <w:r>
              <w:rPr>
                <w:sz w:val="24"/>
                <w:szCs w:val="24"/>
              </w:rPr>
              <w:t xml:space="preserve"> время непрерывного использования экрана с одновременной фиксацией информации в тетрадях: 1-4-е классы составляет 10 минут; 5-9-е классы – 15 минут (п. 2.10.2 СП 2.4.3648–20); ЭСО выключаются или переводятся в режим ожидания, когда их использование приостановлено или завершено (п. 3.5.11 СП 2.4.3648–20);</w:t>
            </w:r>
          </w:p>
          <w:p w:rsidR="006E5073" w:rsidRDefault="00270585" w:rsidP="00712252">
            <w:pPr>
              <w:widowControl/>
              <w:numPr>
                <w:ilvl w:val="0"/>
                <w:numId w:val="148"/>
              </w:numPr>
              <w:tabs>
                <w:tab w:val="left" w:pos="268"/>
              </w:tabs>
              <w:autoSpaceDE/>
              <w:autoSpaceDN/>
              <w:ind w:left="0" w:firstLine="4"/>
              <w:rPr>
                <w:sz w:val="24"/>
                <w:szCs w:val="24"/>
              </w:rPr>
            </w:pPr>
            <w:r>
              <w:rPr>
                <w:sz w:val="24"/>
                <w:szCs w:val="24"/>
              </w:rPr>
              <w:t xml:space="preserve"> ежедневно электронное оборудование </w:t>
            </w:r>
            <w:r>
              <w:rPr>
                <w:sz w:val="24"/>
                <w:szCs w:val="24"/>
              </w:rPr>
              <w:lastRenderedPageBreak/>
              <w:t>дезинфицируется, в том числе сенсорные экраны, клавиатуры, компьютерные мыши (п. 3.5.14 СП 2.4.3648–20);</w:t>
            </w:r>
          </w:p>
          <w:p w:rsidR="006E5073" w:rsidRDefault="00270585" w:rsidP="00712252">
            <w:pPr>
              <w:widowControl/>
              <w:numPr>
                <w:ilvl w:val="0"/>
                <w:numId w:val="148"/>
              </w:numPr>
              <w:tabs>
                <w:tab w:val="left" w:pos="268"/>
              </w:tabs>
              <w:autoSpaceDE/>
              <w:autoSpaceDN/>
              <w:ind w:left="0" w:firstLine="4"/>
              <w:rPr>
                <w:sz w:val="24"/>
                <w:szCs w:val="24"/>
              </w:rPr>
            </w:pPr>
            <w:r>
              <w:rPr>
                <w:sz w:val="24"/>
                <w:szCs w:val="24"/>
              </w:rPr>
              <w:t xml:space="preserve"> при демонстрации информации освещение является равномерным, без бликов на экране</w:t>
            </w:r>
          </w:p>
          <w:p w:rsidR="006E5073" w:rsidRDefault="00270585" w:rsidP="00712252">
            <w:pPr>
              <w:widowControl/>
              <w:numPr>
                <w:ilvl w:val="0"/>
                <w:numId w:val="148"/>
              </w:numPr>
              <w:tabs>
                <w:tab w:val="left" w:pos="268"/>
              </w:tabs>
              <w:autoSpaceDE/>
              <w:autoSpaceDN/>
              <w:ind w:left="0" w:firstLine="4"/>
              <w:rPr>
                <w:sz w:val="24"/>
                <w:szCs w:val="24"/>
              </w:rPr>
            </w:pPr>
            <w:r>
              <w:rPr>
                <w:sz w:val="24"/>
                <w:szCs w:val="24"/>
              </w:rPr>
              <w:t xml:space="preserve">(п. 2.8.2 СП 2.4.3648–20); </w:t>
            </w:r>
          </w:p>
          <w:p w:rsidR="006E5073" w:rsidRDefault="00270585" w:rsidP="00712252">
            <w:pPr>
              <w:widowControl/>
              <w:numPr>
                <w:ilvl w:val="0"/>
                <w:numId w:val="148"/>
              </w:numPr>
              <w:tabs>
                <w:tab w:val="left" w:pos="268"/>
              </w:tabs>
              <w:autoSpaceDE/>
              <w:autoSpaceDN/>
              <w:ind w:left="0" w:firstLine="4"/>
              <w:rPr>
                <w:sz w:val="24"/>
                <w:szCs w:val="24"/>
              </w:rPr>
            </w:pPr>
            <w:r>
              <w:rPr>
                <w:sz w:val="24"/>
                <w:szCs w:val="24"/>
              </w:rPr>
              <w:t xml:space="preserve">на окнах в учебных кабинетах есть светорегулируемые устройства, если в классе есть ЭСО (п. 3.5.5 СП 2.4.3648–20); в помещении, где организовано рабочее место ученика с компьютером, ноутбуком или планшетом есть естественное и искусственное общее освещение, а также местное на рабочем столе, которое располагается сбоку от экрана ЭСО и не создает бликов на поверхности экрана (п. 3.5.15 СП 2.4.3648–20); </w:t>
            </w:r>
          </w:p>
          <w:p w:rsidR="006E5073" w:rsidRDefault="00270585" w:rsidP="00712252">
            <w:pPr>
              <w:widowControl/>
              <w:numPr>
                <w:ilvl w:val="0"/>
                <w:numId w:val="148"/>
              </w:numPr>
              <w:tabs>
                <w:tab w:val="left" w:pos="268"/>
              </w:tabs>
              <w:autoSpaceDE/>
              <w:autoSpaceDN/>
              <w:ind w:left="0" w:firstLine="4"/>
              <w:rPr>
                <w:sz w:val="24"/>
                <w:szCs w:val="24"/>
              </w:rPr>
            </w:pPr>
            <w:r>
              <w:rPr>
                <w:sz w:val="24"/>
                <w:szCs w:val="24"/>
              </w:rPr>
              <w:t>обучающиеся не используют больше двух различных ЭСО одновременно при реализации образовательных программ с применением дистанционных образовательных технологий и электронного обучения</w:t>
            </w:r>
          </w:p>
          <w:p w:rsidR="006E5073" w:rsidRDefault="00270585">
            <w:pPr>
              <w:tabs>
                <w:tab w:val="left" w:pos="268"/>
              </w:tabs>
              <w:ind w:left="4"/>
              <w:rPr>
                <w:sz w:val="24"/>
                <w:szCs w:val="24"/>
              </w:rPr>
            </w:pPr>
            <w:r>
              <w:rPr>
                <w:sz w:val="24"/>
                <w:szCs w:val="24"/>
              </w:rPr>
              <w:t>(п. 3.5.2 СП 2.4.3648–20);</w:t>
            </w:r>
          </w:p>
          <w:p w:rsidR="006E5073" w:rsidRDefault="00270585" w:rsidP="00712252">
            <w:pPr>
              <w:widowControl/>
              <w:numPr>
                <w:ilvl w:val="0"/>
                <w:numId w:val="149"/>
              </w:numPr>
              <w:tabs>
                <w:tab w:val="left" w:pos="268"/>
              </w:tabs>
              <w:autoSpaceDE/>
              <w:autoSpaceDN/>
              <w:ind w:left="111" w:firstLine="0"/>
              <w:rPr>
                <w:sz w:val="24"/>
                <w:szCs w:val="24"/>
              </w:rPr>
            </w:pPr>
            <w:r>
              <w:rPr>
                <w:sz w:val="24"/>
                <w:szCs w:val="24"/>
              </w:rPr>
              <w:t xml:space="preserve">при использовании двух и более ЭСО </w:t>
            </w:r>
            <w:r>
              <w:rPr>
                <w:sz w:val="24"/>
                <w:szCs w:val="24"/>
              </w:rPr>
              <w:lastRenderedPageBreak/>
              <w:t>суммарное время работы с ними не превышает максимума по одному из них (п. 188 СанПиН 1.2.3685–21);</w:t>
            </w:r>
          </w:p>
          <w:p w:rsidR="006E5073" w:rsidRDefault="00270585" w:rsidP="00712252">
            <w:pPr>
              <w:widowControl/>
              <w:numPr>
                <w:ilvl w:val="0"/>
                <w:numId w:val="149"/>
              </w:numPr>
              <w:tabs>
                <w:tab w:val="left" w:pos="268"/>
              </w:tabs>
              <w:autoSpaceDE/>
              <w:autoSpaceDN/>
              <w:ind w:left="111" w:firstLine="0"/>
              <w:rPr>
                <w:sz w:val="24"/>
                <w:szCs w:val="24"/>
              </w:rPr>
            </w:pPr>
            <w:r>
              <w:rPr>
                <w:sz w:val="24"/>
                <w:szCs w:val="24"/>
              </w:rPr>
              <w:t xml:space="preserve"> любые ЭСО должны имеют документы об оценке или подтверждении соответствия. ЭСО используется в соответствии с инструкцией по эксплуатации или техническим паспортом (п. 2.4.5 СП 2.4.3648–20).</w:t>
            </w:r>
          </w:p>
        </w:tc>
        <w:tc>
          <w:tcPr>
            <w:tcW w:w="2531" w:type="dxa"/>
          </w:tcPr>
          <w:p w:rsidR="006E5073" w:rsidRDefault="00270585">
            <w:pPr>
              <w:rPr>
                <w:sz w:val="24"/>
                <w:szCs w:val="24"/>
              </w:rPr>
            </w:pPr>
            <w:r>
              <w:rPr>
                <w:sz w:val="24"/>
                <w:szCs w:val="24"/>
              </w:rPr>
              <w:lastRenderedPageBreak/>
              <w:t>Необходимо поддерживать условия по соблюдению безопасности организации образовательной деятельности в соответствии с Гигиеническими нормативами и Санитарно-эпидемиологическими требованиями.</w:t>
            </w:r>
          </w:p>
          <w:p w:rsidR="006E5073" w:rsidRDefault="006E5073">
            <w:pPr>
              <w:rPr>
                <w:sz w:val="24"/>
                <w:szCs w:val="24"/>
              </w:rPr>
            </w:pPr>
          </w:p>
        </w:tc>
        <w:tc>
          <w:tcPr>
            <w:tcW w:w="1563" w:type="dxa"/>
          </w:tcPr>
          <w:p w:rsidR="006E5073" w:rsidRDefault="00270585">
            <w:pPr>
              <w:rPr>
                <w:sz w:val="24"/>
                <w:szCs w:val="24"/>
              </w:rPr>
            </w:pPr>
            <w:r>
              <w:rPr>
                <w:sz w:val="24"/>
                <w:szCs w:val="24"/>
              </w:rPr>
              <w:t>Май-август 2022 г.</w:t>
            </w:r>
          </w:p>
        </w:tc>
      </w:tr>
    </w:tbl>
    <w:p w:rsidR="006E5073" w:rsidRDefault="006E5073">
      <w:pPr>
        <w:rPr>
          <w:b/>
          <w:bCs/>
          <w:sz w:val="24"/>
          <w:szCs w:val="24"/>
        </w:rPr>
      </w:pPr>
    </w:p>
    <w:p w:rsidR="006E5073" w:rsidRDefault="00270585">
      <w:pPr>
        <w:rPr>
          <w:b/>
          <w:bCs/>
          <w:sz w:val="24"/>
          <w:szCs w:val="24"/>
        </w:rPr>
      </w:pPr>
      <w:r>
        <w:rPr>
          <w:b/>
          <w:bCs/>
          <w:sz w:val="24"/>
          <w:szCs w:val="24"/>
        </w:rPr>
        <w:t>Условия для функционирования электронной информационно-образовательной среды могут быть обеспечены ресурсами иных организаций.</w:t>
      </w:r>
    </w:p>
    <w:p w:rsidR="006E5073" w:rsidRDefault="006E5073">
      <w:pPr>
        <w:rPr>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6131"/>
      </w:tblGrid>
      <w:tr w:rsidR="006E5073">
        <w:tc>
          <w:tcPr>
            <w:tcW w:w="4785" w:type="dxa"/>
          </w:tcPr>
          <w:p w:rsidR="006E5073" w:rsidRDefault="00270585">
            <w:pPr>
              <w:rPr>
                <w:sz w:val="24"/>
                <w:szCs w:val="24"/>
              </w:rPr>
            </w:pPr>
            <w:r>
              <w:rPr>
                <w:sz w:val="24"/>
                <w:szCs w:val="24"/>
              </w:rPr>
              <w:t>Наименование организации</w:t>
            </w:r>
          </w:p>
        </w:tc>
        <w:tc>
          <w:tcPr>
            <w:tcW w:w="6131" w:type="dxa"/>
          </w:tcPr>
          <w:p w:rsidR="006E5073" w:rsidRDefault="00270585">
            <w:pPr>
              <w:rPr>
                <w:sz w:val="24"/>
                <w:szCs w:val="24"/>
              </w:rPr>
            </w:pPr>
            <w:r>
              <w:rPr>
                <w:sz w:val="24"/>
                <w:szCs w:val="24"/>
              </w:rPr>
              <w:t>Перечень ресурсов</w:t>
            </w:r>
          </w:p>
        </w:tc>
      </w:tr>
      <w:tr w:rsidR="006E5073">
        <w:tc>
          <w:tcPr>
            <w:tcW w:w="4785" w:type="dxa"/>
          </w:tcPr>
          <w:p w:rsidR="006E5073" w:rsidRDefault="00270585">
            <w:pPr>
              <w:rPr>
                <w:sz w:val="24"/>
                <w:szCs w:val="24"/>
              </w:rPr>
            </w:pPr>
            <w:r>
              <w:rPr>
                <w:sz w:val="24"/>
                <w:szCs w:val="24"/>
              </w:rPr>
              <w:t>Институт стратегических исследований в образовании РАО (ИСИО РАО)</w:t>
            </w:r>
          </w:p>
        </w:tc>
        <w:tc>
          <w:tcPr>
            <w:tcW w:w="6131" w:type="dxa"/>
          </w:tcPr>
          <w:p w:rsidR="006E5073" w:rsidRDefault="00270585">
            <w:pPr>
              <w:rPr>
                <w:sz w:val="24"/>
                <w:szCs w:val="24"/>
              </w:rPr>
            </w:pPr>
            <w:r>
              <w:rPr>
                <w:sz w:val="24"/>
                <w:szCs w:val="24"/>
              </w:rPr>
              <w:t>Система повышения квалификации (очная и дистанционная)</w:t>
            </w:r>
          </w:p>
        </w:tc>
      </w:tr>
      <w:tr w:rsidR="006E5073">
        <w:tc>
          <w:tcPr>
            <w:tcW w:w="4785" w:type="dxa"/>
          </w:tcPr>
          <w:p w:rsidR="006E5073" w:rsidRDefault="00270585">
            <w:pPr>
              <w:rPr>
                <w:sz w:val="24"/>
                <w:szCs w:val="24"/>
              </w:rPr>
            </w:pPr>
            <w:r>
              <w:rPr>
                <w:sz w:val="24"/>
                <w:szCs w:val="24"/>
              </w:rPr>
              <w:t>Открытый виртуальный университет повышения квалификации работников образования «Просвещение»</w:t>
            </w:r>
          </w:p>
        </w:tc>
        <w:tc>
          <w:tcPr>
            <w:tcW w:w="6131" w:type="dxa"/>
          </w:tcPr>
          <w:p w:rsidR="006E5073" w:rsidRDefault="00270585">
            <w:pPr>
              <w:rPr>
                <w:sz w:val="24"/>
                <w:szCs w:val="24"/>
              </w:rPr>
            </w:pPr>
            <w:r>
              <w:rPr>
                <w:sz w:val="24"/>
                <w:szCs w:val="24"/>
              </w:rPr>
              <w:t>Система повышения квалификации (очная и дистанционная)</w:t>
            </w:r>
          </w:p>
        </w:tc>
      </w:tr>
      <w:tr w:rsidR="006E5073">
        <w:tc>
          <w:tcPr>
            <w:tcW w:w="4785" w:type="dxa"/>
          </w:tcPr>
          <w:p w:rsidR="006E5073" w:rsidRDefault="00270585">
            <w:pPr>
              <w:rPr>
                <w:sz w:val="24"/>
                <w:szCs w:val="24"/>
              </w:rPr>
            </w:pPr>
            <w:r>
              <w:rPr>
                <w:sz w:val="24"/>
                <w:szCs w:val="24"/>
              </w:rPr>
              <w:t>Издательства «Просвещение», «Дрофа»</w:t>
            </w:r>
          </w:p>
        </w:tc>
        <w:tc>
          <w:tcPr>
            <w:tcW w:w="6131" w:type="dxa"/>
          </w:tcPr>
          <w:p w:rsidR="006E5073" w:rsidRDefault="00270585">
            <w:pPr>
              <w:rPr>
                <w:sz w:val="24"/>
                <w:szCs w:val="24"/>
              </w:rPr>
            </w:pPr>
            <w:r>
              <w:rPr>
                <w:sz w:val="24"/>
                <w:szCs w:val="24"/>
              </w:rPr>
              <w:t>Система учебников. УМК с электронными приложениями.</w:t>
            </w:r>
          </w:p>
        </w:tc>
      </w:tr>
      <w:tr w:rsidR="006E5073">
        <w:tc>
          <w:tcPr>
            <w:tcW w:w="4785" w:type="dxa"/>
          </w:tcPr>
          <w:p w:rsidR="006E5073" w:rsidRDefault="00270585">
            <w:pPr>
              <w:rPr>
                <w:sz w:val="24"/>
                <w:szCs w:val="24"/>
              </w:rPr>
            </w:pPr>
            <w:r>
              <w:rPr>
                <w:sz w:val="24"/>
                <w:szCs w:val="24"/>
              </w:rPr>
              <w:t>ПАО «Ростелеком»</w:t>
            </w:r>
          </w:p>
        </w:tc>
        <w:tc>
          <w:tcPr>
            <w:tcW w:w="6131" w:type="dxa"/>
          </w:tcPr>
          <w:p w:rsidR="006E5073" w:rsidRDefault="00270585">
            <w:pPr>
              <w:rPr>
                <w:sz w:val="24"/>
                <w:szCs w:val="24"/>
              </w:rPr>
            </w:pPr>
            <w:r>
              <w:rPr>
                <w:sz w:val="24"/>
                <w:szCs w:val="24"/>
              </w:rPr>
              <w:t>Предоставление доступа ОО к сети «Интернет»</w:t>
            </w:r>
          </w:p>
        </w:tc>
      </w:tr>
    </w:tbl>
    <w:p w:rsidR="006E5073" w:rsidRDefault="006E5073">
      <w:pPr>
        <w:rPr>
          <w:sz w:val="24"/>
          <w:szCs w:val="24"/>
        </w:rPr>
      </w:pPr>
    </w:p>
    <w:p w:rsidR="006E5073" w:rsidRDefault="00270585">
      <w:pPr>
        <w:ind w:leftChars="-100" w:left="-220" w:firstLineChars="91" w:firstLine="218"/>
        <w:rPr>
          <w:sz w:val="24"/>
          <w:szCs w:val="24"/>
        </w:rPr>
      </w:pPr>
      <w:r>
        <w:rPr>
          <w:sz w:val="24"/>
          <w:szCs w:val="24"/>
        </w:rPr>
        <w:t>При реализации программы основного общего образования с использованием сетевой формы требования к реализации программы обеспечиваются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6E5073" w:rsidRDefault="006E5073">
      <w:pPr>
        <w:rPr>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0"/>
        <w:gridCol w:w="6946"/>
      </w:tblGrid>
      <w:tr w:rsidR="006E5073">
        <w:tc>
          <w:tcPr>
            <w:tcW w:w="3970" w:type="dxa"/>
          </w:tcPr>
          <w:p w:rsidR="006E5073" w:rsidRDefault="00270585">
            <w:pPr>
              <w:rPr>
                <w:sz w:val="24"/>
                <w:szCs w:val="24"/>
              </w:rPr>
            </w:pPr>
            <w:r>
              <w:rPr>
                <w:sz w:val="24"/>
                <w:szCs w:val="24"/>
              </w:rPr>
              <w:t>организации, участвующие в реализации программы основного общего образования с использованием сетевой формы.</w:t>
            </w:r>
          </w:p>
          <w:p w:rsidR="006E5073" w:rsidRDefault="006E5073">
            <w:pPr>
              <w:rPr>
                <w:sz w:val="24"/>
                <w:szCs w:val="24"/>
              </w:rPr>
            </w:pPr>
          </w:p>
        </w:tc>
        <w:tc>
          <w:tcPr>
            <w:tcW w:w="6946" w:type="dxa"/>
          </w:tcPr>
          <w:p w:rsidR="006E5073" w:rsidRDefault="00270585">
            <w:pPr>
              <w:rPr>
                <w:sz w:val="24"/>
                <w:szCs w:val="24"/>
              </w:rPr>
            </w:pPr>
            <w:r>
              <w:rPr>
                <w:sz w:val="24"/>
                <w:szCs w:val="24"/>
              </w:rPr>
              <w:t>Совокупность ресурсов материально-технического и учебно-методического обеспечения, предоставляемого организациями</w:t>
            </w:r>
          </w:p>
        </w:tc>
      </w:tr>
      <w:tr w:rsidR="006E5073">
        <w:tc>
          <w:tcPr>
            <w:tcW w:w="3970" w:type="dxa"/>
          </w:tcPr>
          <w:p w:rsidR="006E5073" w:rsidRDefault="00270585">
            <w:pPr>
              <w:rPr>
                <w:sz w:val="24"/>
                <w:szCs w:val="24"/>
              </w:rPr>
            </w:pPr>
            <w:r>
              <w:rPr>
                <w:rStyle w:val="organictitlecontentspan"/>
                <w:bCs/>
                <w:iCs/>
                <w:sz w:val="24"/>
                <w:szCs w:val="24"/>
              </w:rPr>
              <w:t>ФГБНУ «Институт стратегии развития образования РАО»</w:t>
            </w:r>
          </w:p>
        </w:tc>
        <w:tc>
          <w:tcPr>
            <w:tcW w:w="6946" w:type="dxa"/>
          </w:tcPr>
          <w:p w:rsidR="006E5073" w:rsidRDefault="00270585">
            <w:pPr>
              <w:rPr>
                <w:sz w:val="24"/>
                <w:szCs w:val="24"/>
              </w:rPr>
            </w:pPr>
            <w:r>
              <w:rPr>
                <w:sz w:val="24"/>
                <w:szCs w:val="24"/>
              </w:rPr>
              <w:t>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w:t>
            </w:r>
          </w:p>
        </w:tc>
      </w:tr>
      <w:tr w:rsidR="006E5073">
        <w:tc>
          <w:tcPr>
            <w:tcW w:w="3970" w:type="dxa"/>
          </w:tcPr>
          <w:p w:rsidR="006E5073" w:rsidRDefault="00270585">
            <w:pPr>
              <w:rPr>
                <w:rStyle w:val="organictitlecontentspan"/>
                <w:bCs/>
                <w:iCs/>
                <w:sz w:val="24"/>
                <w:szCs w:val="24"/>
              </w:rPr>
            </w:pPr>
            <w:r>
              <w:rPr>
                <w:sz w:val="24"/>
                <w:szCs w:val="24"/>
              </w:rPr>
              <w:t>Издательство «Просвещение»</w:t>
            </w:r>
          </w:p>
        </w:tc>
        <w:tc>
          <w:tcPr>
            <w:tcW w:w="6946" w:type="dxa"/>
          </w:tcPr>
          <w:p w:rsidR="006E5073" w:rsidRDefault="00270585">
            <w:pPr>
              <w:pStyle w:val="1"/>
              <w:spacing w:before="0" w:beforeAutospacing="0" w:after="600" w:afterAutospacing="0"/>
              <w:rPr>
                <w:b w:val="0"/>
                <w:color w:val="000000"/>
                <w:sz w:val="24"/>
                <w:szCs w:val="24"/>
              </w:rPr>
            </w:pPr>
            <w:r>
              <w:rPr>
                <w:b w:val="0"/>
                <w:color w:val="000000"/>
                <w:sz w:val="24"/>
                <w:szCs w:val="24"/>
              </w:rPr>
              <w:t>Функциональная грамотность. Банк заданий.</w:t>
            </w:r>
          </w:p>
          <w:p w:rsidR="006E5073" w:rsidRDefault="006E5073">
            <w:pPr>
              <w:rPr>
                <w:sz w:val="24"/>
                <w:szCs w:val="24"/>
              </w:rPr>
            </w:pPr>
          </w:p>
        </w:tc>
      </w:tr>
    </w:tbl>
    <w:p w:rsidR="006E5073" w:rsidRDefault="00270585">
      <w:pPr>
        <w:pStyle w:val="a0"/>
        <w:spacing w:before="65"/>
        <w:ind w:left="12" w:right="471" w:firstLine="208"/>
        <w:jc w:val="left"/>
      </w:pPr>
      <w:r>
        <w:t>При</w:t>
      </w:r>
      <w:r>
        <w:rPr>
          <w:spacing w:val="1"/>
        </w:rPr>
        <w:t xml:space="preserve"> </w:t>
      </w:r>
      <w:r>
        <w:t>освоении</w:t>
      </w:r>
      <w:r>
        <w:rPr>
          <w:spacing w:val="1"/>
        </w:rPr>
        <w:t xml:space="preserve"> </w:t>
      </w:r>
      <w:r>
        <w:t>АООП</w:t>
      </w:r>
      <w:r>
        <w:rPr>
          <w:spacing w:val="1"/>
        </w:rPr>
        <w:t xml:space="preserve"> </w:t>
      </w:r>
      <w:r>
        <w:t>ООО</w:t>
      </w:r>
      <w:r>
        <w:rPr>
          <w:spacing w:val="1"/>
        </w:rPr>
        <w:t xml:space="preserve"> </w:t>
      </w:r>
      <w:r>
        <w:t>обучающиеся</w:t>
      </w:r>
      <w:r>
        <w:rPr>
          <w:spacing w:val="1"/>
        </w:rPr>
        <w:t xml:space="preserve"> </w:t>
      </w:r>
      <w:r>
        <w:t>с</w:t>
      </w:r>
      <w:r>
        <w:rPr>
          <w:spacing w:val="1"/>
        </w:rPr>
        <w:t xml:space="preserve"> </w:t>
      </w:r>
      <w:r>
        <w:t>ЗПР</w:t>
      </w:r>
      <w:r>
        <w:rPr>
          <w:spacing w:val="1"/>
        </w:rPr>
        <w:t xml:space="preserve"> </w:t>
      </w:r>
      <w:r>
        <w:t>обучаются</w:t>
      </w:r>
      <w:r>
        <w:rPr>
          <w:spacing w:val="1"/>
        </w:rPr>
        <w:t xml:space="preserve"> </w:t>
      </w:r>
      <w:r>
        <w:t>по</w:t>
      </w:r>
      <w:r>
        <w:rPr>
          <w:spacing w:val="1"/>
        </w:rPr>
        <w:t xml:space="preserve"> </w:t>
      </w:r>
      <w:r>
        <w:t>базовым</w:t>
      </w:r>
      <w:r>
        <w:rPr>
          <w:spacing w:val="1"/>
        </w:rPr>
        <w:t xml:space="preserve"> </w:t>
      </w:r>
      <w:r>
        <w:t>учебникам,</w:t>
      </w:r>
      <w:r>
        <w:rPr>
          <w:spacing w:val="1"/>
        </w:rPr>
        <w:t xml:space="preserve"> </w:t>
      </w:r>
      <w:r>
        <w:t>входящим</w:t>
      </w:r>
      <w:r>
        <w:rPr>
          <w:spacing w:val="1"/>
        </w:rPr>
        <w:t xml:space="preserve"> </w:t>
      </w:r>
      <w:r>
        <w:t>в</w:t>
      </w:r>
      <w:r>
        <w:rPr>
          <w:spacing w:val="1"/>
        </w:rPr>
        <w:t xml:space="preserve"> </w:t>
      </w:r>
      <w:r>
        <w:t>Федеральный</w:t>
      </w:r>
      <w:r>
        <w:rPr>
          <w:spacing w:val="1"/>
        </w:rPr>
        <w:t xml:space="preserve"> </w:t>
      </w:r>
      <w:r>
        <w:t>перечень</w:t>
      </w:r>
      <w:r>
        <w:rPr>
          <w:spacing w:val="1"/>
        </w:rPr>
        <w:t xml:space="preserve"> </w:t>
      </w:r>
      <w:r>
        <w:t>учебников</w:t>
      </w:r>
      <w:r>
        <w:rPr>
          <w:spacing w:val="1"/>
        </w:rPr>
        <w:t xml:space="preserve"> </w:t>
      </w:r>
      <w:r>
        <w:t>для</w:t>
      </w:r>
      <w:r>
        <w:rPr>
          <w:spacing w:val="1"/>
        </w:rPr>
        <w:t xml:space="preserve"> </w:t>
      </w:r>
      <w:r>
        <w:t>сверстников,</w:t>
      </w:r>
      <w:r>
        <w:rPr>
          <w:spacing w:val="1"/>
        </w:rPr>
        <w:t xml:space="preserve"> </w:t>
      </w:r>
      <w:r>
        <w:t>не</w:t>
      </w:r>
      <w:r>
        <w:rPr>
          <w:spacing w:val="1"/>
        </w:rPr>
        <w:t xml:space="preserve"> </w:t>
      </w:r>
      <w:r>
        <w:t>имеющих</w:t>
      </w:r>
      <w:r>
        <w:rPr>
          <w:spacing w:val="1"/>
        </w:rPr>
        <w:t xml:space="preserve"> </w:t>
      </w:r>
      <w:r>
        <w:t>ограничений</w:t>
      </w:r>
      <w:r>
        <w:rPr>
          <w:spacing w:val="-57"/>
        </w:rPr>
        <w:t xml:space="preserve"> </w:t>
      </w:r>
      <w:r>
        <w:t>здоровья.</w:t>
      </w:r>
    </w:p>
    <w:p w:rsidR="006E5073" w:rsidRDefault="00270585">
      <w:pPr>
        <w:pStyle w:val="a0"/>
        <w:tabs>
          <w:tab w:val="left" w:pos="220"/>
          <w:tab w:val="left" w:pos="440"/>
          <w:tab w:val="left" w:pos="660"/>
        </w:tabs>
        <w:spacing w:before="35" w:line="360" w:lineRule="auto"/>
        <w:ind w:left="0" w:right="471" w:firstLine="442"/>
        <w:jc w:val="center"/>
        <w:rPr>
          <w:b/>
        </w:rPr>
      </w:pPr>
      <w:r>
        <w:rPr>
          <w:b/>
        </w:rPr>
        <w:lastRenderedPageBreak/>
        <w:t>3.8. Психолого-педагогические условия реализации АООП ООО</w:t>
      </w:r>
    </w:p>
    <w:p w:rsidR="006E5073" w:rsidRDefault="00270585">
      <w:pPr>
        <w:pStyle w:val="a0"/>
        <w:tabs>
          <w:tab w:val="left" w:pos="220"/>
          <w:tab w:val="left" w:pos="440"/>
          <w:tab w:val="left" w:pos="660"/>
        </w:tabs>
        <w:spacing w:before="35" w:line="360" w:lineRule="auto"/>
        <w:ind w:left="0" w:right="471" w:firstLine="442"/>
      </w:pPr>
      <w:r>
        <w:t>Психолого-педагогические</w:t>
      </w:r>
      <w:r>
        <w:rPr>
          <w:spacing w:val="1"/>
        </w:rPr>
        <w:t xml:space="preserve"> </w:t>
      </w:r>
      <w:r>
        <w:t>условия</w:t>
      </w:r>
      <w:r>
        <w:rPr>
          <w:spacing w:val="1"/>
        </w:rPr>
        <w:t xml:space="preserve"> </w:t>
      </w:r>
      <w:r>
        <w:t>реализации</w:t>
      </w:r>
      <w:r>
        <w:rPr>
          <w:spacing w:val="1"/>
        </w:rPr>
        <w:t xml:space="preserve"> </w:t>
      </w:r>
      <w:r>
        <w:t>АООП ООО</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обеспечивают</w:t>
      </w:r>
      <w:r>
        <w:rPr>
          <w:spacing w:val="1"/>
        </w:rPr>
        <w:t xml:space="preserve"> </w:t>
      </w:r>
      <w:r>
        <w:t>возможность</w:t>
      </w:r>
      <w:r>
        <w:rPr>
          <w:spacing w:val="1"/>
        </w:rPr>
        <w:t xml:space="preserve"> </w:t>
      </w:r>
      <w:r>
        <w:t>преодоления/ослабления</w:t>
      </w:r>
      <w:r>
        <w:rPr>
          <w:spacing w:val="1"/>
        </w:rPr>
        <w:t xml:space="preserve"> </w:t>
      </w:r>
      <w:r>
        <w:t>нарушений</w:t>
      </w:r>
      <w:r>
        <w:rPr>
          <w:spacing w:val="1"/>
        </w:rPr>
        <w:t xml:space="preserve"> </w:t>
      </w:r>
      <w:r>
        <w:t>в развитии</w:t>
      </w:r>
      <w:r>
        <w:rPr>
          <w:spacing w:val="1"/>
        </w:rPr>
        <w:t xml:space="preserve"> </w:t>
      </w:r>
      <w:r>
        <w:t>познавательной,</w:t>
      </w:r>
      <w:r>
        <w:rPr>
          <w:spacing w:val="1"/>
        </w:rPr>
        <w:t xml:space="preserve"> </w:t>
      </w:r>
      <w:r>
        <w:t>эмоциональной,</w:t>
      </w:r>
      <w:r>
        <w:rPr>
          <w:spacing w:val="-2"/>
        </w:rPr>
        <w:t xml:space="preserve"> </w:t>
      </w:r>
      <w:r>
        <w:t>регуляторной</w:t>
      </w:r>
      <w:r>
        <w:rPr>
          <w:spacing w:val="-3"/>
        </w:rPr>
        <w:t xml:space="preserve"> </w:t>
      </w:r>
      <w:r>
        <w:t>и</w:t>
      </w:r>
      <w:r>
        <w:rPr>
          <w:spacing w:val="-1"/>
        </w:rPr>
        <w:t xml:space="preserve"> </w:t>
      </w:r>
      <w:r>
        <w:t>коммуникативной</w:t>
      </w:r>
      <w:r>
        <w:rPr>
          <w:spacing w:val="-2"/>
        </w:rPr>
        <w:t xml:space="preserve"> </w:t>
      </w:r>
      <w:r>
        <w:t>сфер</w:t>
      </w:r>
      <w:r>
        <w:rPr>
          <w:spacing w:val="-1"/>
        </w:rPr>
        <w:t xml:space="preserve"> </w:t>
      </w:r>
      <w:r>
        <w:t>личности</w:t>
      </w:r>
      <w:r>
        <w:rPr>
          <w:spacing w:val="-1"/>
        </w:rPr>
        <w:t xml:space="preserve"> </w:t>
      </w:r>
      <w:r>
        <w:t>обучающегосяс</w:t>
      </w:r>
      <w:r>
        <w:rPr>
          <w:spacing w:val="-2"/>
        </w:rPr>
        <w:t xml:space="preserve"> </w:t>
      </w:r>
      <w:r>
        <w:t>ЗПР.</w:t>
      </w:r>
    </w:p>
    <w:p w:rsidR="006E5073" w:rsidRDefault="00270585">
      <w:pPr>
        <w:pStyle w:val="a0"/>
        <w:tabs>
          <w:tab w:val="left" w:pos="220"/>
          <w:tab w:val="left" w:pos="440"/>
          <w:tab w:val="left" w:pos="660"/>
        </w:tabs>
        <w:spacing w:line="360" w:lineRule="auto"/>
        <w:ind w:left="0" w:right="473" w:firstLine="442"/>
      </w:pPr>
      <w:r>
        <w:t>Дифференцированный подход к образованию обучающихся с ЗПР находит отражение в</w:t>
      </w:r>
      <w:r>
        <w:rPr>
          <w:spacing w:val="1"/>
        </w:rPr>
        <w:t xml:space="preserve"> </w:t>
      </w:r>
      <w:r>
        <w:t>индивидуализации содержания психолого-педагогических условий на уровне основного общего</w:t>
      </w:r>
      <w:r>
        <w:rPr>
          <w:spacing w:val="-57"/>
        </w:rPr>
        <w:t xml:space="preserve"> </w:t>
      </w:r>
      <w:r>
        <w:t>образования,</w:t>
      </w:r>
      <w:r>
        <w:rPr>
          <w:spacing w:val="1"/>
        </w:rPr>
        <w:t xml:space="preserve"> </w:t>
      </w:r>
      <w:r>
        <w:t>определяемых</w:t>
      </w:r>
      <w:r>
        <w:rPr>
          <w:spacing w:val="1"/>
        </w:rPr>
        <w:t xml:space="preserve"> </w:t>
      </w:r>
      <w:r>
        <w:t>на</w:t>
      </w:r>
      <w:r>
        <w:rPr>
          <w:spacing w:val="1"/>
        </w:rPr>
        <w:t xml:space="preserve"> </w:t>
      </w:r>
      <w:r>
        <w:t>психолого-педагогическом</w:t>
      </w:r>
      <w:r>
        <w:rPr>
          <w:spacing w:val="1"/>
        </w:rPr>
        <w:t xml:space="preserve"> </w:t>
      </w:r>
      <w:r>
        <w:t>консилиуме</w:t>
      </w:r>
      <w:r>
        <w:rPr>
          <w:spacing w:val="1"/>
        </w:rPr>
        <w:t xml:space="preserve"> </w:t>
      </w:r>
      <w:r>
        <w:t>образовательной</w:t>
      </w:r>
      <w:r>
        <w:rPr>
          <w:spacing w:val="1"/>
        </w:rPr>
        <w:t xml:space="preserve"> </w:t>
      </w:r>
      <w:r>
        <w:t>организации</w:t>
      </w:r>
      <w:r>
        <w:rPr>
          <w:spacing w:val="-1"/>
        </w:rPr>
        <w:t xml:space="preserve"> </w:t>
      </w:r>
      <w:r>
        <w:t>(ППк)</w:t>
      </w:r>
      <w:r>
        <w:rPr>
          <w:spacing w:val="-1"/>
        </w:rPr>
        <w:t xml:space="preserve"> </w:t>
      </w:r>
      <w:r>
        <w:t>применительно</w:t>
      </w:r>
      <w:r>
        <w:rPr>
          <w:spacing w:val="-3"/>
        </w:rPr>
        <w:t xml:space="preserve"> </w:t>
      </w:r>
      <w:r>
        <w:t>к</w:t>
      </w:r>
      <w:r>
        <w:rPr>
          <w:spacing w:val="-1"/>
        </w:rPr>
        <w:t xml:space="preserve"> </w:t>
      </w:r>
      <w:r>
        <w:t>каждому</w:t>
      </w:r>
      <w:r>
        <w:rPr>
          <w:spacing w:val="-3"/>
        </w:rPr>
        <w:t xml:space="preserve"> </w:t>
      </w:r>
      <w:r>
        <w:t>обучающемуся</w:t>
      </w:r>
      <w:r>
        <w:rPr>
          <w:spacing w:val="2"/>
        </w:rPr>
        <w:t xml:space="preserve"> </w:t>
      </w:r>
      <w:r>
        <w:t>с</w:t>
      </w:r>
      <w:r>
        <w:rPr>
          <w:spacing w:val="-2"/>
        </w:rPr>
        <w:t xml:space="preserve"> </w:t>
      </w:r>
      <w:r>
        <w:t>ЗПР.</w:t>
      </w:r>
    </w:p>
    <w:p w:rsidR="006E5073" w:rsidRDefault="00270585">
      <w:pPr>
        <w:pStyle w:val="a0"/>
        <w:tabs>
          <w:tab w:val="left" w:pos="220"/>
          <w:tab w:val="left" w:pos="440"/>
          <w:tab w:val="left" w:pos="660"/>
        </w:tabs>
        <w:spacing w:line="360" w:lineRule="auto"/>
        <w:ind w:left="0" w:right="471" w:firstLine="442"/>
      </w:pPr>
      <w:r>
        <w:t>Психолого-педагогические</w:t>
      </w:r>
      <w:r>
        <w:rPr>
          <w:spacing w:val="1"/>
        </w:rPr>
        <w:t xml:space="preserve"> </w:t>
      </w:r>
      <w:r>
        <w:t>условия</w:t>
      </w:r>
      <w:r>
        <w:rPr>
          <w:spacing w:val="1"/>
        </w:rPr>
        <w:t xml:space="preserve"> </w:t>
      </w:r>
      <w:r>
        <w:t>реализации</w:t>
      </w:r>
      <w:r>
        <w:rPr>
          <w:spacing w:val="1"/>
        </w:rPr>
        <w:t xml:space="preserve"> </w:t>
      </w:r>
      <w:r>
        <w:t>АООП ООО</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соответствуют</w:t>
      </w:r>
      <w:r>
        <w:rPr>
          <w:spacing w:val="-1"/>
        </w:rPr>
        <w:t xml:space="preserve"> </w:t>
      </w:r>
      <w:r>
        <w:t>их</w:t>
      </w:r>
      <w:r>
        <w:rPr>
          <w:spacing w:val="2"/>
        </w:rPr>
        <w:t xml:space="preserve"> </w:t>
      </w:r>
      <w:r>
        <w:t>особым</w:t>
      </w:r>
      <w:r>
        <w:rPr>
          <w:spacing w:val="-1"/>
        </w:rPr>
        <w:t xml:space="preserve"> </w:t>
      </w:r>
      <w:r>
        <w:t>образовательным</w:t>
      </w:r>
      <w:r>
        <w:rPr>
          <w:spacing w:val="-3"/>
        </w:rPr>
        <w:t xml:space="preserve"> </w:t>
      </w:r>
      <w:r>
        <w:t>потребностям и включают:</w:t>
      </w:r>
    </w:p>
    <w:p w:rsidR="006E5073" w:rsidRDefault="00270585" w:rsidP="00712252">
      <w:pPr>
        <w:pStyle w:val="af7"/>
        <w:numPr>
          <w:ilvl w:val="1"/>
          <w:numId w:val="150"/>
        </w:numPr>
        <w:tabs>
          <w:tab w:val="left" w:pos="220"/>
          <w:tab w:val="left" w:pos="440"/>
          <w:tab w:val="left" w:pos="660"/>
          <w:tab w:val="left" w:pos="922"/>
        </w:tabs>
        <w:spacing w:line="360" w:lineRule="auto"/>
        <w:ind w:left="0" w:right="469" w:firstLine="442"/>
        <w:rPr>
          <w:sz w:val="24"/>
          <w:szCs w:val="24"/>
        </w:rPr>
      </w:pPr>
      <w:r>
        <w:rPr>
          <w:sz w:val="24"/>
          <w:szCs w:val="24"/>
        </w:rPr>
        <w:t>преемственность в содержании образования и коррекционно-развивающей помощи на</w:t>
      </w:r>
      <w:r>
        <w:rPr>
          <w:spacing w:val="1"/>
          <w:sz w:val="24"/>
          <w:szCs w:val="24"/>
        </w:rPr>
        <w:t xml:space="preserve"> </w:t>
      </w:r>
      <w:r>
        <w:rPr>
          <w:sz w:val="24"/>
          <w:szCs w:val="24"/>
        </w:rPr>
        <w:t>уровнях</w:t>
      </w:r>
      <w:r>
        <w:rPr>
          <w:spacing w:val="1"/>
          <w:sz w:val="24"/>
          <w:szCs w:val="24"/>
        </w:rPr>
        <w:t xml:space="preserve"> </w:t>
      </w:r>
      <w:r>
        <w:rPr>
          <w:sz w:val="24"/>
          <w:szCs w:val="24"/>
        </w:rPr>
        <w:t>начального и основного общего</w:t>
      </w:r>
      <w:r>
        <w:rPr>
          <w:spacing w:val="-1"/>
          <w:sz w:val="24"/>
          <w:szCs w:val="24"/>
        </w:rPr>
        <w:t xml:space="preserve"> </w:t>
      </w:r>
      <w:r>
        <w:rPr>
          <w:sz w:val="24"/>
          <w:szCs w:val="24"/>
        </w:rPr>
        <w:t>образования;</w:t>
      </w:r>
    </w:p>
    <w:p w:rsidR="006E5073" w:rsidRDefault="00270585" w:rsidP="00712252">
      <w:pPr>
        <w:pStyle w:val="af7"/>
        <w:numPr>
          <w:ilvl w:val="1"/>
          <w:numId w:val="150"/>
        </w:numPr>
        <w:tabs>
          <w:tab w:val="left" w:pos="220"/>
          <w:tab w:val="left" w:pos="440"/>
          <w:tab w:val="left" w:pos="660"/>
          <w:tab w:val="left" w:pos="922"/>
        </w:tabs>
        <w:spacing w:line="360" w:lineRule="auto"/>
        <w:ind w:left="0" w:right="478" w:firstLine="442"/>
        <w:rPr>
          <w:sz w:val="24"/>
          <w:szCs w:val="24"/>
        </w:rPr>
      </w:pPr>
      <w:r>
        <w:rPr>
          <w:sz w:val="24"/>
          <w:szCs w:val="24"/>
        </w:rPr>
        <w:t>особую пространственную и временную организацию образовательной среды и процесса</w:t>
      </w:r>
      <w:r>
        <w:rPr>
          <w:spacing w:val="-57"/>
          <w:sz w:val="24"/>
          <w:szCs w:val="24"/>
        </w:rPr>
        <w:t xml:space="preserve"> </w:t>
      </w:r>
      <w:r>
        <w:rPr>
          <w:sz w:val="24"/>
          <w:szCs w:val="24"/>
        </w:rPr>
        <w:t>обучения</w:t>
      </w:r>
      <w:r>
        <w:rPr>
          <w:spacing w:val="-1"/>
          <w:sz w:val="24"/>
          <w:szCs w:val="24"/>
        </w:rPr>
        <w:t xml:space="preserve"> </w:t>
      </w:r>
      <w:r>
        <w:rPr>
          <w:sz w:val="24"/>
          <w:szCs w:val="24"/>
        </w:rPr>
        <w:t>с</w:t>
      </w:r>
      <w:r>
        <w:rPr>
          <w:spacing w:val="1"/>
          <w:sz w:val="24"/>
          <w:szCs w:val="24"/>
        </w:rPr>
        <w:t xml:space="preserve"> </w:t>
      </w:r>
      <w:r>
        <w:rPr>
          <w:sz w:val="24"/>
          <w:szCs w:val="24"/>
        </w:rPr>
        <w:t>учетом особенностей подростка</w:t>
      </w:r>
      <w:r>
        <w:rPr>
          <w:spacing w:val="-2"/>
          <w:sz w:val="24"/>
          <w:szCs w:val="24"/>
        </w:rPr>
        <w:t xml:space="preserve"> </w:t>
      </w:r>
      <w:r>
        <w:rPr>
          <w:sz w:val="24"/>
          <w:szCs w:val="24"/>
        </w:rPr>
        <w:t>с</w:t>
      </w:r>
      <w:r>
        <w:rPr>
          <w:spacing w:val="-1"/>
          <w:sz w:val="24"/>
          <w:szCs w:val="24"/>
        </w:rPr>
        <w:t xml:space="preserve"> </w:t>
      </w:r>
      <w:r>
        <w:rPr>
          <w:sz w:val="24"/>
          <w:szCs w:val="24"/>
        </w:rPr>
        <w:t>ЗПР;</w:t>
      </w:r>
    </w:p>
    <w:p w:rsidR="006E5073" w:rsidRDefault="00270585" w:rsidP="00712252">
      <w:pPr>
        <w:pStyle w:val="af7"/>
        <w:numPr>
          <w:ilvl w:val="1"/>
          <w:numId w:val="150"/>
        </w:numPr>
        <w:tabs>
          <w:tab w:val="left" w:pos="220"/>
          <w:tab w:val="left" w:pos="440"/>
          <w:tab w:val="left" w:pos="660"/>
          <w:tab w:val="left" w:pos="922"/>
        </w:tabs>
        <w:spacing w:before="1" w:line="360" w:lineRule="auto"/>
        <w:ind w:left="0" w:right="474" w:firstLine="442"/>
        <w:rPr>
          <w:sz w:val="24"/>
          <w:szCs w:val="24"/>
        </w:rPr>
      </w:pPr>
      <w:r>
        <w:rPr>
          <w:sz w:val="24"/>
          <w:szCs w:val="24"/>
        </w:rPr>
        <w:t>использование</w:t>
      </w:r>
      <w:r>
        <w:rPr>
          <w:spacing w:val="1"/>
          <w:sz w:val="24"/>
          <w:szCs w:val="24"/>
        </w:rPr>
        <w:t xml:space="preserve"> </w:t>
      </w:r>
      <w:r>
        <w:rPr>
          <w:sz w:val="24"/>
          <w:szCs w:val="24"/>
        </w:rPr>
        <w:t>специальных</w:t>
      </w:r>
      <w:r>
        <w:rPr>
          <w:spacing w:val="1"/>
          <w:sz w:val="24"/>
          <w:szCs w:val="24"/>
        </w:rPr>
        <w:t xml:space="preserve"> </w:t>
      </w:r>
      <w:r>
        <w:rPr>
          <w:sz w:val="24"/>
          <w:szCs w:val="24"/>
        </w:rPr>
        <w:t>методов</w:t>
      </w:r>
      <w:r>
        <w:rPr>
          <w:spacing w:val="1"/>
          <w:sz w:val="24"/>
          <w:szCs w:val="24"/>
        </w:rPr>
        <w:t xml:space="preserve"> </w:t>
      </w:r>
      <w:r>
        <w:rPr>
          <w:sz w:val="24"/>
          <w:szCs w:val="24"/>
        </w:rPr>
        <w:t>и</w:t>
      </w:r>
      <w:r>
        <w:rPr>
          <w:spacing w:val="1"/>
          <w:sz w:val="24"/>
          <w:szCs w:val="24"/>
        </w:rPr>
        <w:t xml:space="preserve"> </w:t>
      </w:r>
      <w:r>
        <w:rPr>
          <w:sz w:val="24"/>
          <w:szCs w:val="24"/>
        </w:rPr>
        <w:t>приемов,</w:t>
      </w:r>
      <w:r>
        <w:rPr>
          <w:spacing w:val="1"/>
          <w:sz w:val="24"/>
          <w:szCs w:val="24"/>
        </w:rPr>
        <w:t xml:space="preserve"> </w:t>
      </w:r>
      <w:r>
        <w:rPr>
          <w:sz w:val="24"/>
          <w:szCs w:val="24"/>
        </w:rPr>
        <w:t>средств</w:t>
      </w:r>
      <w:r>
        <w:rPr>
          <w:spacing w:val="1"/>
          <w:sz w:val="24"/>
          <w:szCs w:val="24"/>
        </w:rPr>
        <w:t xml:space="preserve"> </w:t>
      </w:r>
      <w:r>
        <w:rPr>
          <w:sz w:val="24"/>
          <w:szCs w:val="24"/>
        </w:rPr>
        <w:t>обучения,</w:t>
      </w:r>
      <w:r>
        <w:rPr>
          <w:spacing w:val="1"/>
          <w:sz w:val="24"/>
          <w:szCs w:val="24"/>
        </w:rPr>
        <w:t xml:space="preserve"> </w:t>
      </w:r>
      <w:r>
        <w:rPr>
          <w:sz w:val="24"/>
          <w:szCs w:val="24"/>
        </w:rPr>
        <w:t>специальных</w:t>
      </w:r>
      <w:r>
        <w:rPr>
          <w:spacing w:val="1"/>
          <w:sz w:val="24"/>
          <w:szCs w:val="24"/>
        </w:rPr>
        <w:t xml:space="preserve"> </w:t>
      </w:r>
      <w:r>
        <w:rPr>
          <w:sz w:val="24"/>
          <w:szCs w:val="24"/>
        </w:rPr>
        <w:t>дидактических и методических материалов с учетом специфики трудностей в овладении</w:t>
      </w:r>
      <w:r>
        <w:rPr>
          <w:spacing w:val="1"/>
          <w:sz w:val="24"/>
          <w:szCs w:val="24"/>
        </w:rPr>
        <w:t xml:space="preserve"> </w:t>
      </w:r>
      <w:r>
        <w:rPr>
          <w:sz w:val="24"/>
          <w:szCs w:val="24"/>
        </w:rPr>
        <w:t>предметными</w:t>
      </w:r>
      <w:r>
        <w:rPr>
          <w:spacing w:val="1"/>
          <w:sz w:val="24"/>
          <w:szCs w:val="24"/>
        </w:rPr>
        <w:t xml:space="preserve"> </w:t>
      </w:r>
      <w:r>
        <w:rPr>
          <w:sz w:val="24"/>
          <w:szCs w:val="24"/>
        </w:rPr>
        <w:t>знаниями</w:t>
      </w:r>
      <w:r>
        <w:rPr>
          <w:spacing w:val="1"/>
          <w:sz w:val="24"/>
          <w:szCs w:val="24"/>
        </w:rPr>
        <w:t xml:space="preserve"> </w:t>
      </w:r>
      <w:r>
        <w:rPr>
          <w:sz w:val="24"/>
          <w:szCs w:val="24"/>
        </w:rPr>
        <w:t>на</w:t>
      </w:r>
      <w:r>
        <w:rPr>
          <w:spacing w:val="1"/>
          <w:sz w:val="24"/>
          <w:szCs w:val="24"/>
        </w:rPr>
        <w:t xml:space="preserve"> </w:t>
      </w:r>
      <w:r>
        <w:rPr>
          <w:sz w:val="24"/>
          <w:szCs w:val="24"/>
        </w:rPr>
        <w:t>уровне</w:t>
      </w:r>
      <w:r>
        <w:rPr>
          <w:spacing w:val="1"/>
          <w:sz w:val="24"/>
          <w:szCs w:val="24"/>
        </w:rPr>
        <w:t xml:space="preserve"> </w:t>
      </w:r>
      <w:r>
        <w:rPr>
          <w:sz w:val="24"/>
          <w:szCs w:val="24"/>
        </w:rPr>
        <w:t>основного</w:t>
      </w:r>
      <w:r>
        <w:rPr>
          <w:spacing w:val="1"/>
          <w:sz w:val="24"/>
          <w:szCs w:val="24"/>
        </w:rPr>
        <w:t xml:space="preserve"> </w:t>
      </w:r>
      <w:r>
        <w:rPr>
          <w:sz w:val="24"/>
          <w:szCs w:val="24"/>
        </w:rPr>
        <w:t>общего</w:t>
      </w:r>
      <w:r>
        <w:rPr>
          <w:spacing w:val="1"/>
          <w:sz w:val="24"/>
          <w:szCs w:val="24"/>
        </w:rPr>
        <w:t xml:space="preserve"> </w:t>
      </w:r>
      <w:r>
        <w:rPr>
          <w:sz w:val="24"/>
          <w:szCs w:val="24"/>
        </w:rPr>
        <w:t>образования</w:t>
      </w:r>
      <w:r>
        <w:rPr>
          <w:spacing w:val="1"/>
          <w:sz w:val="24"/>
          <w:szCs w:val="24"/>
        </w:rPr>
        <w:t xml:space="preserve"> </w:t>
      </w:r>
      <w:r>
        <w:rPr>
          <w:sz w:val="24"/>
          <w:szCs w:val="24"/>
        </w:rPr>
        <w:t>и</w:t>
      </w:r>
      <w:r>
        <w:rPr>
          <w:spacing w:val="60"/>
          <w:sz w:val="24"/>
          <w:szCs w:val="24"/>
        </w:rPr>
        <w:t xml:space="preserve"> </w:t>
      </w:r>
      <w:r>
        <w:rPr>
          <w:sz w:val="24"/>
          <w:szCs w:val="24"/>
        </w:rPr>
        <w:t>формировании</w:t>
      </w:r>
      <w:r>
        <w:rPr>
          <w:spacing w:val="1"/>
          <w:sz w:val="24"/>
          <w:szCs w:val="24"/>
        </w:rPr>
        <w:t xml:space="preserve"> </w:t>
      </w:r>
      <w:r>
        <w:rPr>
          <w:sz w:val="24"/>
          <w:szCs w:val="24"/>
        </w:rPr>
        <w:t>сферы</w:t>
      </w:r>
      <w:r>
        <w:rPr>
          <w:spacing w:val="-2"/>
          <w:sz w:val="24"/>
          <w:szCs w:val="24"/>
        </w:rPr>
        <w:t xml:space="preserve"> </w:t>
      </w:r>
      <w:r>
        <w:rPr>
          <w:sz w:val="24"/>
          <w:szCs w:val="24"/>
        </w:rPr>
        <w:t>жизненной компетенции;</w:t>
      </w:r>
    </w:p>
    <w:p w:rsidR="006E5073" w:rsidRDefault="00270585" w:rsidP="00712252">
      <w:pPr>
        <w:pStyle w:val="af7"/>
        <w:numPr>
          <w:ilvl w:val="1"/>
          <w:numId w:val="150"/>
        </w:numPr>
        <w:tabs>
          <w:tab w:val="left" w:pos="220"/>
          <w:tab w:val="left" w:pos="440"/>
          <w:tab w:val="left" w:pos="660"/>
          <w:tab w:val="left" w:pos="922"/>
        </w:tabs>
        <w:spacing w:before="2" w:line="360" w:lineRule="auto"/>
        <w:ind w:left="0" w:right="478" w:firstLine="442"/>
        <w:rPr>
          <w:sz w:val="24"/>
          <w:szCs w:val="24"/>
        </w:rPr>
      </w:pPr>
      <w:r>
        <w:rPr>
          <w:sz w:val="24"/>
          <w:szCs w:val="24"/>
        </w:rPr>
        <w:t>несущественное сокращение объема изучаемого материала по основным предметам за</w:t>
      </w:r>
      <w:r>
        <w:rPr>
          <w:spacing w:val="1"/>
          <w:sz w:val="24"/>
          <w:szCs w:val="24"/>
        </w:rPr>
        <w:t xml:space="preserve"> </w:t>
      </w:r>
      <w:r>
        <w:rPr>
          <w:sz w:val="24"/>
          <w:szCs w:val="24"/>
        </w:rPr>
        <w:t>счет</w:t>
      </w:r>
      <w:r>
        <w:rPr>
          <w:spacing w:val="3"/>
          <w:sz w:val="24"/>
          <w:szCs w:val="24"/>
        </w:rPr>
        <w:t xml:space="preserve"> </w:t>
      </w:r>
      <w:r>
        <w:rPr>
          <w:sz w:val="24"/>
          <w:szCs w:val="24"/>
        </w:rPr>
        <w:t>устранения</w:t>
      </w:r>
      <w:r>
        <w:rPr>
          <w:spacing w:val="-1"/>
          <w:sz w:val="24"/>
          <w:szCs w:val="24"/>
        </w:rPr>
        <w:t xml:space="preserve"> </w:t>
      </w:r>
      <w:r>
        <w:rPr>
          <w:sz w:val="24"/>
          <w:szCs w:val="24"/>
        </w:rPr>
        <w:t>избыточных по</w:t>
      </w:r>
      <w:r>
        <w:rPr>
          <w:spacing w:val="-1"/>
          <w:sz w:val="24"/>
          <w:szCs w:val="24"/>
        </w:rPr>
        <w:t xml:space="preserve"> </w:t>
      </w:r>
      <w:r>
        <w:rPr>
          <w:sz w:val="24"/>
          <w:szCs w:val="24"/>
        </w:rPr>
        <w:t>отношению</w:t>
      </w:r>
      <w:r>
        <w:rPr>
          <w:spacing w:val="-1"/>
          <w:sz w:val="24"/>
          <w:szCs w:val="24"/>
        </w:rPr>
        <w:t xml:space="preserve"> </w:t>
      </w:r>
      <w:r>
        <w:rPr>
          <w:sz w:val="24"/>
          <w:szCs w:val="24"/>
        </w:rPr>
        <w:t>к</w:t>
      </w:r>
      <w:r>
        <w:rPr>
          <w:spacing w:val="-3"/>
          <w:sz w:val="24"/>
          <w:szCs w:val="24"/>
        </w:rPr>
        <w:t xml:space="preserve"> </w:t>
      </w:r>
      <w:r>
        <w:rPr>
          <w:sz w:val="24"/>
          <w:szCs w:val="24"/>
        </w:rPr>
        <w:t>основному</w:t>
      </w:r>
      <w:r>
        <w:rPr>
          <w:spacing w:val="-6"/>
          <w:sz w:val="24"/>
          <w:szCs w:val="24"/>
        </w:rPr>
        <w:t xml:space="preserve"> </w:t>
      </w:r>
      <w:r>
        <w:rPr>
          <w:sz w:val="24"/>
          <w:szCs w:val="24"/>
        </w:rPr>
        <w:t>содержанию</w:t>
      </w:r>
      <w:r>
        <w:rPr>
          <w:spacing w:val="-2"/>
          <w:sz w:val="24"/>
          <w:szCs w:val="24"/>
        </w:rPr>
        <w:t xml:space="preserve"> </w:t>
      </w:r>
      <w:r>
        <w:rPr>
          <w:sz w:val="24"/>
          <w:szCs w:val="24"/>
        </w:rPr>
        <w:t>требований;</w:t>
      </w:r>
    </w:p>
    <w:p w:rsidR="006E5073" w:rsidRDefault="00270585" w:rsidP="00712252">
      <w:pPr>
        <w:pStyle w:val="af7"/>
        <w:numPr>
          <w:ilvl w:val="1"/>
          <w:numId w:val="150"/>
        </w:numPr>
        <w:tabs>
          <w:tab w:val="left" w:pos="220"/>
          <w:tab w:val="left" w:pos="440"/>
          <w:tab w:val="left" w:pos="660"/>
          <w:tab w:val="left" w:pos="922"/>
        </w:tabs>
        <w:spacing w:before="1" w:line="360" w:lineRule="auto"/>
        <w:ind w:left="0" w:right="467" w:firstLine="442"/>
        <w:rPr>
          <w:sz w:val="24"/>
          <w:szCs w:val="24"/>
        </w:rPr>
      </w:pPr>
      <w:r>
        <w:rPr>
          <w:sz w:val="24"/>
          <w:szCs w:val="24"/>
        </w:rPr>
        <w:t>введение специальных коррекционных курсов и коррекционно-развивающих занятий,</w:t>
      </w:r>
      <w:r>
        <w:rPr>
          <w:spacing w:val="1"/>
          <w:sz w:val="24"/>
          <w:szCs w:val="24"/>
        </w:rPr>
        <w:t xml:space="preserve"> </w:t>
      </w:r>
      <w:r>
        <w:rPr>
          <w:sz w:val="24"/>
          <w:szCs w:val="24"/>
        </w:rPr>
        <w:t>направленных</w:t>
      </w:r>
      <w:r>
        <w:rPr>
          <w:spacing w:val="1"/>
          <w:sz w:val="24"/>
          <w:szCs w:val="24"/>
        </w:rPr>
        <w:t xml:space="preserve"> </w:t>
      </w:r>
      <w:r>
        <w:rPr>
          <w:sz w:val="24"/>
          <w:szCs w:val="24"/>
        </w:rPr>
        <w:t>на</w:t>
      </w:r>
      <w:r>
        <w:rPr>
          <w:spacing w:val="1"/>
          <w:sz w:val="24"/>
          <w:szCs w:val="24"/>
        </w:rPr>
        <w:t xml:space="preserve"> </w:t>
      </w:r>
      <w:r>
        <w:rPr>
          <w:sz w:val="24"/>
          <w:szCs w:val="24"/>
        </w:rPr>
        <w:t>компенсацию</w:t>
      </w:r>
      <w:r>
        <w:rPr>
          <w:spacing w:val="1"/>
          <w:sz w:val="24"/>
          <w:szCs w:val="24"/>
        </w:rPr>
        <w:t xml:space="preserve"> </w:t>
      </w:r>
      <w:r>
        <w:rPr>
          <w:sz w:val="24"/>
          <w:szCs w:val="24"/>
        </w:rPr>
        <w:t>недостатков</w:t>
      </w:r>
      <w:r>
        <w:rPr>
          <w:spacing w:val="1"/>
          <w:sz w:val="24"/>
          <w:szCs w:val="24"/>
        </w:rPr>
        <w:t xml:space="preserve"> </w:t>
      </w:r>
      <w:r>
        <w:rPr>
          <w:sz w:val="24"/>
          <w:szCs w:val="24"/>
        </w:rPr>
        <w:t>познавательного,</w:t>
      </w:r>
      <w:r>
        <w:rPr>
          <w:spacing w:val="1"/>
          <w:sz w:val="24"/>
          <w:szCs w:val="24"/>
        </w:rPr>
        <w:t xml:space="preserve"> </w:t>
      </w:r>
      <w:r>
        <w:rPr>
          <w:sz w:val="24"/>
          <w:szCs w:val="24"/>
        </w:rPr>
        <w:t>эмоционального</w:t>
      </w:r>
      <w:r>
        <w:rPr>
          <w:spacing w:val="1"/>
          <w:sz w:val="24"/>
          <w:szCs w:val="24"/>
        </w:rPr>
        <w:t xml:space="preserve"> </w:t>
      </w:r>
      <w:r>
        <w:rPr>
          <w:sz w:val="24"/>
          <w:szCs w:val="24"/>
        </w:rPr>
        <w:t>и</w:t>
      </w:r>
      <w:r>
        <w:rPr>
          <w:spacing w:val="1"/>
          <w:sz w:val="24"/>
          <w:szCs w:val="24"/>
        </w:rPr>
        <w:t xml:space="preserve"> </w:t>
      </w:r>
      <w:r>
        <w:rPr>
          <w:sz w:val="24"/>
          <w:szCs w:val="24"/>
        </w:rPr>
        <w:t>коммуникативного</w:t>
      </w:r>
      <w:r>
        <w:rPr>
          <w:spacing w:val="-1"/>
          <w:sz w:val="24"/>
          <w:szCs w:val="24"/>
        </w:rPr>
        <w:t xml:space="preserve"> </w:t>
      </w:r>
      <w:r>
        <w:rPr>
          <w:sz w:val="24"/>
          <w:szCs w:val="24"/>
        </w:rPr>
        <w:t>развития;</w:t>
      </w:r>
    </w:p>
    <w:p w:rsidR="006E5073" w:rsidRDefault="00270585" w:rsidP="00712252">
      <w:pPr>
        <w:pStyle w:val="af7"/>
        <w:numPr>
          <w:ilvl w:val="1"/>
          <w:numId w:val="150"/>
        </w:numPr>
        <w:tabs>
          <w:tab w:val="left" w:pos="220"/>
          <w:tab w:val="left" w:pos="440"/>
          <w:tab w:val="left" w:pos="660"/>
          <w:tab w:val="left" w:pos="922"/>
        </w:tabs>
        <w:spacing w:line="360" w:lineRule="auto"/>
        <w:ind w:left="0" w:right="473" w:firstLine="442"/>
        <w:rPr>
          <w:sz w:val="24"/>
          <w:szCs w:val="24"/>
        </w:rPr>
      </w:pPr>
      <w:r>
        <w:rPr>
          <w:sz w:val="24"/>
          <w:szCs w:val="24"/>
        </w:rPr>
        <w:t>создание</w:t>
      </w:r>
      <w:r>
        <w:rPr>
          <w:spacing w:val="1"/>
          <w:sz w:val="24"/>
          <w:szCs w:val="24"/>
        </w:rPr>
        <w:t xml:space="preserve"> </w:t>
      </w:r>
      <w:r>
        <w:rPr>
          <w:sz w:val="24"/>
          <w:szCs w:val="24"/>
        </w:rPr>
        <w:t>организационных,</w:t>
      </w:r>
      <w:r>
        <w:rPr>
          <w:spacing w:val="1"/>
          <w:sz w:val="24"/>
          <w:szCs w:val="24"/>
        </w:rPr>
        <w:t xml:space="preserve"> </w:t>
      </w:r>
      <w:r>
        <w:rPr>
          <w:sz w:val="24"/>
          <w:szCs w:val="24"/>
        </w:rPr>
        <w:t>мотивационных</w:t>
      </w:r>
      <w:r>
        <w:rPr>
          <w:spacing w:val="1"/>
          <w:sz w:val="24"/>
          <w:szCs w:val="24"/>
        </w:rPr>
        <w:t xml:space="preserve"> </w:t>
      </w:r>
      <w:r>
        <w:rPr>
          <w:sz w:val="24"/>
          <w:szCs w:val="24"/>
        </w:rPr>
        <w:t>и</w:t>
      </w:r>
      <w:r>
        <w:rPr>
          <w:spacing w:val="1"/>
          <w:sz w:val="24"/>
          <w:szCs w:val="24"/>
        </w:rPr>
        <w:t xml:space="preserve"> </w:t>
      </w:r>
      <w:r>
        <w:rPr>
          <w:sz w:val="24"/>
          <w:szCs w:val="24"/>
        </w:rPr>
        <w:t>медико-психологических</w:t>
      </w:r>
      <w:r>
        <w:rPr>
          <w:spacing w:val="1"/>
          <w:sz w:val="24"/>
          <w:szCs w:val="24"/>
        </w:rPr>
        <w:t xml:space="preserve"> </w:t>
      </w:r>
      <w:r>
        <w:rPr>
          <w:sz w:val="24"/>
          <w:szCs w:val="24"/>
        </w:rPr>
        <w:t>условий</w:t>
      </w:r>
      <w:r>
        <w:rPr>
          <w:spacing w:val="1"/>
          <w:sz w:val="24"/>
          <w:szCs w:val="24"/>
        </w:rPr>
        <w:t xml:space="preserve"> </w:t>
      </w:r>
      <w:r>
        <w:rPr>
          <w:sz w:val="24"/>
          <w:szCs w:val="24"/>
        </w:rPr>
        <w:t>для</w:t>
      </w:r>
      <w:r>
        <w:rPr>
          <w:spacing w:val="1"/>
          <w:sz w:val="24"/>
          <w:szCs w:val="24"/>
        </w:rPr>
        <w:t xml:space="preserve"> </w:t>
      </w:r>
      <w:r>
        <w:rPr>
          <w:sz w:val="24"/>
          <w:szCs w:val="24"/>
        </w:rPr>
        <w:t>поддержания умственной и физической работоспособности с учетом индивидуальных</w:t>
      </w:r>
      <w:r>
        <w:rPr>
          <w:spacing w:val="1"/>
          <w:sz w:val="24"/>
          <w:szCs w:val="24"/>
        </w:rPr>
        <w:t xml:space="preserve"> </w:t>
      </w:r>
      <w:r>
        <w:rPr>
          <w:sz w:val="24"/>
          <w:szCs w:val="24"/>
        </w:rPr>
        <w:t>психофизических</w:t>
      </w:r>
      <w:r>
        <w:rPr>
          <w:spacing w:val="1"/>
          <w:sz w:val="24"/>
          <w:szCs w:val="24"/>
        </w:rPr>
        <w:t xml:space="preserve"> </w:t>
      </w:r>
      <w:r>
        <w:rPr>
          <w:sz w:val="24"/>
          <w:szCs w:val="24"/>
        </w:rPr>
        <w:t>особенностей обучающегося</w:t>
      </w:r>
      <w:r>
        <w:rPr>
          <w:spacing w:val="2"/>
          <w:sz w:val="24"/>
          <w:szCs w:val="24"/>
        </w:rPr>
        <w:t xml:space="preserve"> </w:t>
      </w:r>
      <w:r>
        <w:rPr>
          <w:sz w:val="24"/>
          <w:szCs w:val="24"/>
        </w:rPr>
        <w:t>с</w:t>
      </w:r>
      <w:r>
        <w:rPr>
          <w:spacing w:val="-2"/>
          <w:sz w:val="24"/>
          <w:szCs w:val="24"/>
        </w:rPr>
        <w:t xml:space="preserve"> </w:t>
      </w:r>
      <w:r>
        <w:rPr>
          <w:sz w:val="24"/>
          <w:szCs w:val="24"/>
        </w:rPr>
        <w:t>ЗПР;</w:t>
      </w:r>
    </w:p>
    <w:p w:rsidR="006E5073" w:rsidRDefault="00270585" w:rsidP="00712252">
      <w:pPr>
        <w:pStyle w:val="af7"/>
        <w:numPr>
          <w:ilvl w:val="1"/>
          <w:numId w:val="150"/>
        </w:numPr>
        <w:tabs>
          <w:tab w:val="left" w:pos="220"/>
          <w:tab w:val="left" w:pos="440"/>
          <w:tab w:val="left" w:pos="660"/>
          <w:tab w:val="left" w:pos="922"/>
        </w:tabs>
        <w:spacing w:line="360" w:lineRule="auto"/>
        <w:ind w:left="0" w:right="473" w:firstLine="442"/>
        <w:rPr>
          <w:sz w:val="24"/>
          <w:szCs w:val="24"/>
        </w:rPr>
      </w:pPr>
      <w:r>
        <w:rPr>
          <w:sz w:val="24"/>
          <w:szCs w:val="24"/>
        </w:rPr>
        <w:t>обеспечение системы комплексной психолого-педагогической помощи обучающимся с</w:t>
      </w:r>
      <w:r>
        <w:rPr>
          <w:spacing w:val="1"/>
          <w:sz w:val="24"/>
          <w:szCs w:val="24"/>
        </w:rPr>
        <w:t xml:space="preserve"> </w:t>
      </w:r>
      <w:r>
        <w:rPr>
          <w:sz w:val="24"/>
          <w:szCs w:val="24"/>
        </w:rPr>
        <w:t>ЗПР</w:t>
      </w:r>
      <w:r>
        <w:rPr>
          <w:spacing w:val="-1"/>
          <w:sz w:val="24"/>
          <w:szCs w:val="24"/>
        </w:rPr>
        <w:t xml:space="preserve"> </w:t>
      </w:r>
      <w:r>
        <w:rPr>
          <w:sz w:val="24"/>
          <w:szCs w:val="24"/>
        </w:rPr>
        <w:t>в</w:t>
      </w:r>
      <w:r>
        <w:rPr>
          <w:spacing w:val="1"/>
          <w:sz w:val="24"/>
          <w:szCs w:val="24"/>
        </w:rPr>
        <w:t xml:space="preserve"> </w:t>
      </w:r>
      <w:r>
        <w:rPr>
          <w:sz w:val="24"/>
          <w:szCs w:val="24"/>
        </w:rPr>
        <w:t>условиях</w:t>
      </w:r>
      <w:r>
        <w:rPr>
          <w:spacing w:val="2"/>
          <w:sz w:val="24"/>
          <w:szCs w:val="24"/>
        </w:rPr>
        <w:t xml:space="preserve"> </w:t>
      </w:r>
      <w:r>
        <w:rPr>
          <w:sz w:val="24"/>
          <w:szCs w:val="24"/>
        </w:rPr>
        <w:t>образовательной организации;</w:t>
      </w:r>
    </w:p>
    <w:p w:rsidR="006E5073" w:rsidRDefault="00270585" w:rsidP="00712252">
      <w:pPr>
        <w:pStyle w:val="af7"/>
        <w:numPr>
          <w:ilvl w:val="1"/>
          <w:numId w:val="150"/>
        </w:numPr>
        <w:tabs>
          <w:tab w:val="left" w:pos="220"/>
          <w:tab w:val="left" w:pos="440"/>
          <w:tab w:val="left" w:pos="660"/>
          <w:tab w:val="left" w:pos="922"/>
        </w:tabs>
        <w:spacing w:line="360" w:lineRule="auto"/>
        <w:ind w:left="0" w:right="471" w:firstLine="442"/>
        <w:rPr>
          <w:sz w:val="24"/>
          <w:szCs w:val="24"/>
        </w:rPr>
      </w:pPr>
      <w:r>
        <w:rPr>
          <w:sz w:val="24"/>
          <w:szCs w:val="24"/>
        </w:rPr>
        <w:t>организацию</w:t>
      </w:r>
      <w:r>
        <w:rPr>
          <w:spacing w:val="30"/>
          <w:sz w:val="24"/>
          <w:szCs w:val="24"/>
        </w:rPr>
        <w:t xml:space="preserve"> </w:t>
      </w:r>
      <w:r>
        <w:rPr>
          <w:sz w:val="24"/>
          <w:szCs w:val="24"/>
        </w:rPr>
        <w:t>психолого-педагогического</w:t>
      </w:r>
      <w:r>
        <w:rPr>
          <w:spacing w:val="33"/>
          <w:sz w:val="24"/>
          <w:szCs w:val="24"/>
        </w:rPr>
        <w:t xml:space="preserve"> </w:t>
      </w:r>
      <w:r>
        <w:rPr>
          <w:sz w:val="24"/>
          <w:szCs w:val="24"/>
        </w:rPr>
        <w:t>сопровождения,</w:t>
      </w:r>
      <w:r>
        <w:rPr>
          <w:spacing w:val="32"/>
          <w:sz w:val="24"/>
          <w:szCs w:val="24"/>
        </w:rPr>
        <w:t xml:space="preserve"> </w:t>
      </w:r>
      <w:r>
        <w:rPr>
          <w:sz w:val="24"/>
          <w:szCs w:val="24"/>
        </w:rPr>
        <w:t>направленного</w:t>
      </w:r>
      <w:r>
        <w:rPr>
          <w:spacing w:val="33"/>
          <w:sz w:val="24"/>
          <w:szCs w:val="24"/>
        </w:rPr>
        <w:t xml:space="preserve"> </w:t>
      </w:r>
      <w:r>
        <w:rPr>
          <w:sz w:val="24"/>
          <w:szCs w:val="24"/>
        </w:rPr>
        <w:t>на</w:t>
      </w:r>
      <w:r>
        <w:rPr>
          <w:spacing w:val="29"/>
          <w:sz w:val="24"/>
          <w:szCs w:val="24"/>
        </w:rPr>
        <w:t xml:space="preserve"> </w:t>
      </w:r>
      <w:r>
        <w:rPr>
          <w:sz w:val="24"/>
          <w:szCs w:val="24"/>
        </w:rPr>
        <w:t>коррекцию</w:t>
      </w:r>
      <w:r>
        <w:rPr>
          <w:spacing w:val="-58"/>
          <w:sz w:val="24"/>
          <w:szCs w:val="24"/>
        </w:rPr>
        <w:t xml:space="preserve"> </w:t>
      </w:r>
      <w:r>
        <w:rPr>
          <w:sz w:val="24"/>
          <w:szCs w:val="24"/>
        </w:rPr>
        <w:t>и</w:t>
      </w:r>
      <w:r>
        <w:rPr>
          <w:spacing w:val="1"/>
          <w:sz w:val="24"/>
          <w:szCs w:val="24"/>
        </w:rPr>
        <w:t xml:space="preserve"> </w:t>
      </w:r>
      <w:r>
        <w:rPr>
          <w:sz w:val="24"/>
          <w:szCs w:val="24"/>
        </w:rPr>
        <w:t>ослабление</w:t>
      </w:r>
      <w:r>
        <w:rPr>
          <w:spacing w:val="1"/>
          <w:sz w:val="24"/>
          <w:szCs w:val="24"/>
        </w:rPr>
        <w:t xml:space="preserve"> </w:t>
      </w:r>
      <w:r>
        <w:rPr>
          <w:sz w:val="24"/>
          <w:szCs w:val="24"/>
        </w:rPr>
        <w:t>имеющихся</w:t>
      </w:r>
      <w:r>
        <w:rPr>
          <w:spacing w:val="1"/>
          <w:sz w:val="24"/>
          <w:szCs w:val="24"/>
        </w:rPr>
        <w:t xml:space="preserve"> </w:t>
      </w:r>
      <w:r>
        <w:rPr>
          <w:sz w:val="24"/>
          <w:szCs w:val="24"/>
        </w:rPr>
        <w:t>нарушений</w:t>
      </w:r>
      <w:r>
        <w:rPr>
          <w:spacing w:val="1"/>
          <w:sz w:val="24"/>
          <w:szCs w:val="24"/>
        </w:rPr>
        <w:t xml:space="preserve"> </w:t>
      </w:r>
      <w:r>
        <w:rPr>
          <w:sz w:val="24"/>
          <w:szCs w:val="24"/>
        </w:rPr>
        <w:t>в</w:t>
      </w:r>
      <w:r>
        <w:rPr>
          <w:spacing w:val="1"/>
          <w:sz w:val="24"/>
          <w:szCs w:val="24"/>
        </w:rPr>
        <w:t xml:space="preserve"> </w:t>
      </w:r>
      <w:r>
        <w:rPr>
          <w:sz w:val="24"/>
          <w:szCs w:val="24"/>
        </w:rPr>
        <w:t>познавательной,</w:t>
      </w:r>
      <w:r>
        <w:rPr>
          <w:spacing w:val="1"/>
          <w:sz w:val="24"/>
          <w:szCs w:val="24"/>
        </w:rPr>
        <w:t xml:space="preserve"> </w:t>
      </w:r>
      <w:r>
        <w:rPr>
          <w:sz w:val="24"/>
          <w:szCs w:val="24"/>
        </w:rPr>
        <w:t>речевой,</w:t>
      </w:r>
      <w:r>
        <w:rPr>
          <w:spacing w:val="1"/>
          <w:sz w:val="24"/>
          <w:szCs w:val="24"/>
        </w:rPr>
        <w:t xml:space="preserve"> </w:t>
      </w:r>
      <w:r>
        <w:rPr>
          <w:sz w:val="24"/>
          <w:szCs w:val="24"/>
        </w:rPr>
        <w:t>эмоциональной,</w:t>
      </w:r>
      <w:r>
        <w:rPr>
          <w:spacing w:val="1"/>
          <w:sz w:val="24"/>
          <w:szCs w:val="24"/>
        </w:rPr>
        <w:t xml:space="preserve"> </w:t>
      </w:r>
      <w:r>
        <w:rPr>
          <w:sz w:val="24"/>
          <w:szCs w:val="24"/>
        </w:rPr>
        <w:t>коммуникативной,</w:t>
      </w:r>
      <w:r>
        <w:rPr>
          <w:spacing w:val="-1"/>
          <w:sz w:val="24"/>
          <w:szCs w:val="24"/>
        </w:rPr>
        <w:t xml:space="preserve"> </w:t>
      </w:r>
      <w:r>
        <w:rPr>
          <w:sz w:val="24"/>
          <w:szCs w:val="24"/>
        </w:rPr>
        <w:t>регулятивной сферах;</w:t>
      </w:r>
    </w:p>
    <w:p w:rsidR="006E5073" w:rsidRDefault="00270585" w:rsidP="00712252">
      <w:pPr>
        <w:pStyle w:val="af7"/>
        <w:numPr>
          <w:ilvl w:val="1"/>
          <w:numId w:val="150"/>
        </w:numPr>
        <w:tabs>
          <w:tab w:val="left" w:pos="220"/>
          <w:tab w:val="left" w:pos="440"/>
          <w:tab w:val="left" w:pos="660"/>
          <w:tab w:val="left" w:pos="922"/>
        </w:tabs>
        <w:spacing w:before="1" w:line="360" w:lineRule="auto"/>
        <w:ind w:left="0" w:right="475" w:firstLine="442"/>
        <w:rPr>
          <w:sz w:val="24"/>
        </w:rPr>
      </w:pPr>
      <w:r>
        <w:rPr>
          <w:sz w:val="24"/>
          <w:szCs w:val="24"/>
        </w:rPr>
        <w:t>осуществление коррекции познавательной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речевой</w:t>
      </w:r>
      <w:r>
        <w:rPr>
          <w:spacing w:val="1"/>
          <w:sz w:val="24"/>
        </w:rPr>
        <w:t xml:space="preserve"> </w:t>
      </w:r>
      <w:r>
        <w:rPr>
          <w:sz w:val="24"/>
        </w:rPr>
        <w:t>сферы в</w:t>
      </w:r>
      <w:r>
        <w:rPr>
          <w:spacing w:val="1"/>
          <w:sz w:val="24"/>
        </w:rPr>
        <w:t xml:space="preserve"> </w:t>
      </w:r>
      <w:r>
        <w:rPr>
          <w:sz w:val="24"/>
        </w:rPr>
        <w:t>процессе</w:t>
      </w:r>
      <w:r>
        <w:rPr>
          <w:spacing w:val="1"/>
          <w:sz w:val="24"/>
        </w:rPr>
        <w:t xml:space="preserve"> </w:t>
      </w:r>
      <w:r>
        <w:rPr>
          <w:sz w:val="24"/>
        </w:rPr>
        <w:t>реализации образовательных программ основного общего образования и при реализации</w:t>
      </w:r>
      <w:r>
        <w:rPr>
          <w:spacing w:val="1"/>
          <w:sz w:val="24"/>
        </w:rPr>
        <w:t xml:space="preserve"> </w:t>
      </w:r>
      <w:r>
        <w:rPr>
          <w:sz w:val="24"/>
        </w:rPr>
        <w:t>программы коррекционной работы на уровне основного общего образования как основы</w:t>
      </w:r>
      <w:r>
        <w:rPr>
          <w:spacing w:val="1"/>
          <w:sz w:val="24"/>
        </w:rPr>
        <w:t xml:space="preserve"> </w:t>
      </w:r>
      <w:r>
        <w:rPr>
          <w:sz w:val="24"/>
        </w:rPr>
        <w:t>коррекции</w:t>
      </w:r>
      <w:r>
        <w:rPr>
          <w:spacing w:val="-1"/>
          <w:sz w:val="24"/>
        </w:rPr>
        <w:t xml:space="preserve"> </w:t>
      </w:r>
      <w:r>
        <w:rPr>
          <w:sz w:val="24"/>
        </w:rPr>
        <w:t>имеющихся</w:t>
      </w:r>
      <w:r>
        <w:rPr>
          <w:spacing w:val="-3"/>
          <w:sz w:val="24"/>
        </w:rPr>
        <w:t xml:space="preserve"> </w:t>
      </w:r>
      <w:r>
        <w:rPr>
          <w:sz w:val="24"/>
        </w:rPr>
        <w:t>у</w:t>
      </w:r>
      <w:r>
        <w:rPr>
          <w:spacing w:val="-3"/>
          <w:sz w:val="24"/>
        </w:rPr>
        <w:t xml:space="preserve"> </w:t>
      </w:r>
      <w:r>
        <w:rPr>
          <w:sz w:val="24"/>
        </w:rPr>
        <w:t>обучающегося</w:t>
      </w:r>
      <w:r>
        <w:rPr>
          <w:spacing w:val="-1"/>
          <w:sz w:val="24"/>
        </w:rPr>
        <w:t xml:space="preserve"> </w:t>
      </w:r>
      <w:r>
        <w:rPr>
          <w:sz w:val="24"/>
        </w:rPr>
        <w:t>с</w:t>
      </w:r>
      <w:r>
        <w:rPr>
          <w:spacing w:val="1"/>
          <w:sz w:val="24"/>
        </w:rPr>
        <w:t xml:space="preserve"> </w:t>
      </w:r>
      <w:r>
        <w:rPr>
          <w:sz w:val="24"/>
        </w:rPr>
        <w:t>ЗПР нарушений;</w:t>
      </w:r>
    </w:p>
    <w:p w:rsidR="006E5073" w:rsidRDefault="00270585" w:rsidP="00712252">
      <w:pPr>
        <w:pStyle w:val="af7"/>
        <w:numPr>
          <w:ilvl w:val="1"/>
          <w:numId w:val="150"/>
        </w:numPr>
        <w:tabs>
          <w:tab w:val="left" w:pos="220"/>
          <w:tab w:val="left" w:pos="440"/>
          <w:tab w:val="left" w:pos="660"/>
          <w:tab w:val="left" w:pos="922"/>
        </w:tabs>
        <w:spacing w:line="360" w:lineRule="auto"/>
        <w:ind w:left="0" w:right="468" w:firstLine="442"/>
        <w:rPr>
          <w:sz w:val="24"/>
        </w:rPr>
      </w:pPr>
      <w:r>
        <w:rPr>
          <w:sz w:val="24"/>
        </w:rPr>
        <w:lastRenderedPageBreak/>
        <w:t>осуществление психологического и социального сопровождения обучающегося с ЗПР,</w:t>
      </w:r>
      <w:r>
        <w:rPr>
          <w:spacing w:val="1"/>
          <w:sz w:val="24"/>
        </w:rPr>
        <w:t xml:space="preserve"> </w:t>
      </w:r>
      <w:r>
        <w:rPr>
          <w:sz w:val="24"/>
        </w:rPr>
        <w:t>направленное на его личностное становление и профессиональное самоопределение, на</w:t>
      </w:r>
      <w:r>
        <w:rPr>
          <w:spacing w:val="1"/>
          <w:sz w:val="24"/>
        </w:rPr>
        <w:t xml:space="preserve"> </w:t>
      </w:r>
      <w:r>
        <w:rPr>
          <w:sz w:val="24"/>
        </w:rPr>
        <w:t>профилактику</w:t>
      </w:r>
      <w:r>
        <w:rPr>
          <w:spacing w:val="1"/>
          <w:sz w:val="24"/>
        </w:rPr>
        <w:t xml:space="preserve"> </w:t>
      </w:r>
      <w:r>
        <w:rPr>
          <w:sz w:val="24"/>
        </w:rPr>
        <w:t>социально</w:t>
      </w:r>
      <w:r>
        <w:rPr>
          <w:spacing w:val="1"/>
          <w:sz w:val="24"/>
        </w:rPr>
        <w:t xml:space="preserve"> </w:t>
      </w:r>
      <w:r>
        <w:rPr>
          <w:sz w:val="24"/>
        </w:rPr>
        <w:t>нежелательного</w:t>
      </w:r>
      <w:r>
        <w:rPr>
          <w:spacing w:val="1"/>
          <w:sz w:val="24"/>
        </w:rPr>
        <w:t xml:space="preserve"> </w:t>
      </w:r>
      <w:r>
        <w:rPr>
          <w:sz w:val="24"/>
        </w:rPr>
        <w:t>поведения, развитие</w:t>
      </w:r>
      <w:r>
        <w:rPr>
          <w:spacing w:val="1"/>
          <w:sz w:val="24"/>
        </w:rPr>
        <w:t xml:space="preserve"> </w:t>
      </w:r>
      <w:r>
        <w:rPr>
          <w:sz w:val="24"/>
        </w:rPr>
        <w:t>навыков</w:t>
      </w:r>
      <w:r>
        <w:rPr>
          <w:spacing w:val="1"/>
          <w:sz w:val="24"/>
        </w:rPr>
        <w:t xml:space="preserve"> </w:t>
      </w:r>
      <w:r>
        <w:rPr>
          <w:sz w:val="24"/>
        </w:rPr>
        <w:t>соблюдения</w:t>
      </w:r>
      <w:r>
        <w:rPr>
          <w:spacing w:val="1"/>
          <w:sz w:val="24"/>
        </w:rPr>
        <w:t xml:space="preserve"> </w:t>
      </w:r>
      <w:r>
        <w:rPr>
          <w:sz w:val="24"/>
        </w:rPr>
        <w:t>правил</w:t>
      </w:r>
      <w:r>
        <w:rPr>
          <w:spacing w:val="-2"/>
          <w:sz w:val="24"/>
        </w:rPr>
        <w:t xml:space="preserve"> </w:t>
      </w:r>
      <w:r>
        <w:rPr>
          <w:sz w:val="24"/>
        </w:rPr>
        <w:t>кибербезопасности</w:t>
      </w:r>
      <w:r>
        <w:rPr>
          <w:spacing w:val="1"/>
          <w:sz w:val="24"/>
        </w:rPr>
        <w:t xml:space="preserve"> </w:t>
      </w:r>
      <w:r>
        <w:rPr>
          <w:sz w:val="24"/>
        </w:rPr>
        <w:t>при</w:t>
      </w:r>
      <w:r>
        <w:rPr>
          <w:spacing w:val="-1"/>
          <w:sz w:val="24"/>
        </w:rPr>
        <w:t xml:space="preserve"> </w:t>
      </w:r>
      <w:r>
        <w:rPr>
          <w:sz w:val="24"/>
        </w:rPr>
        <w:t>общении в</w:t>
      </w:r>
      <w:r>
        <w:rPr>
          <w:spacing w:val="-2"/>
          <w:sz w:val="24"/>
        </w:rPr>
        <w:t xml:space="preserve"> </w:t>
      </w:r>
      <w:r>
        <w:rPr>
          <w:sz w:val="24"/>
        </w:rPr>
        <w:t>социальных</w:t>
      </w:r>
      <w:r>
        <w:rPr>
          <w:spacing w:val="2"/>
          <w:sz w:val="24"/>
        </w:rPr>
        <w:t xml:space="preserve"> </w:t>
      </w:r>
      <w:r>
        <w:rPr>
          <w:sz w:val="24"/>
        </w:rPr>
        <w:t>сетях;</w:t>
      </w:r>
    </w:p>
    <w:p w:rsidR="006E5073" w:rsidRDefault="00270585" w:rsidP="00712252">
      <w:pPr>
        <w:pStyle w:val="af7"/>
        <w:numPr>
          <w:ilvl w:val="1"/>
          <w:numId w:val="150"/>
        </w:numPr>
        <w:tabs>
          <w:tab w:val="left" w:pos="220"/>
          <w:tab w:val="left" w:pos="440"/>
          <w:tab w:val="left" w:pos="660"/>
          <w:tab w:val="left" w:pos="922"/>
        </w:tabs>
        <w:spacing w:line="360" w:lineRule="auto"/>
        <w:ind w:left="0" w:right="475" w:firstLine="442"/>
        <w:rPr>
          <w:sz w:val="24"/>
        </w:rPr>
      </w:pPr>
      <w:r>
        <w:rPr>
          <w:sz w:val="24"/>
        </w:rPr>
        <w:t>специальные групповые психокоррекционные занятия по формированию саморегуляции</w:t>
      </w:r>
      <w:r>
        <w:rPr>
          <w:spacing w:val="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поведения;</w:t>
      </w:r>
      <w:r>
        <w:rPr>
          <w:spacing w:val="1"/>
          <w:sz w:val="24"/>
        </w:rPr>
        <w:t xml:space="preserve"> </w:t>
      </w:r>
      <w:r>
        <w:rPr>
          <w:sz w:val="24"/>
        </w:rPr>
        <w:t>закрепление</w:t>
      </w:r>
      <w:r>
        <w:rPr>
          <w:spacing w:val="1"/>
          <w:sz w:val="24"/>
        </w:rPr>
        <w:t xml:space="preserve"> </w:t>
      </w:r>
      <w:r>
        <w:rPr>
          <w:sz w:val="24"/>
        </w:rPr>
        <w:t>и</w:t>
      </w:r>
      <w:r>
        <w:rPr>
          <w:spacing w:val="1"/>
          <w:sz w:val="24"/>
        </w:rPr>
        <w:t xml:space="preserve"> </w:t>
      </w:r>
      <w:r>
        <w:rPr>
          <w:sz w:val="24"/>
        </w:rPr>
        <w:t>активизация</w:t>
      </w:r>
      <w:r>
        <w:rPr>
          <w:spacing w:val="1"/>
          <w:sz w:val="24"/>
        </w:rPr>
        <w:t xml:space="preserve"> </w:t>
      </w:r>
      <w:r>
        <w:rPr>
          <w:sz w:val="24"/>
        </w:rPr>
        <w:t>навыков</w:t>
      </w:r>
      <w:r>
        <w:rPr>
          <w:spacing w:val="1"/>
          <w:sz w:val="24"/>
        </w:rPr>
        <w:t xml:space="preserve"> </w:t>
      </w:r>
      <w:r>
        <w:rPr>
          <w:sz w:val="24"/>
        </w:rPr>
        <w:t>социально</w:t>
      </w:r>
      <w:r>
        <w:rPr>
          <w:spacing w:val="-1"/>
          <w:sz w:val="24"/>
        </w:rPr>
        <w:t xml:space="preserve"> </w:t>
      </w:r>
      <w:r>
        <w:rPr>
          <w:sz w:val="24"/>
        </w:rPr>
        <w:t>одобряемого</w:t>
      </w:r>
      <w:r>
        <w:rPr>
          <w:spacing w:val="-3"/>
          <w:sz w:val="24"/>
        </w:rPr>
        <w:t xml:space="preserve"> </w:t>
      </w:r>
      <w:r>
        <w:rPr>
          <w:sz w:val="24"/>
        </w:rPr>
        <w:t>поведения;</w:t>
      </w:r>
    </w:p>
    <w:p w:rsidR="006E5073" w:rsidRDefault="00270585" w:rsidP="00712252">
      <w:pPr>
        <w:pStyle w:val="af7"/>
        <w:numPr>
          <w:ilvl w:val="1"/>
          <w:numId w:val="150"/>
        </w:numPr>
        <w:tabs>
          <w:tab w:val="left" w:pos="220"/>
          <w:tab w:val="left" w:pos="440"/>
          <w:tab w:val="left" w:pos="660"/>
          <w:tab w:val="left" w:pos="922"/>
        </w:tabs>
        <w:spacing w:before="1" w:line="360" w:lineRule="auto"/>
        <w:ind w:left="0" w:right="476" w:firstLine="442"/>
        <w:rPr>
          <w:sz w:val="24"/>
        </w:rPr>
      </w:pPr>
      <w:r>
        <w:rPr>
          <w:sz w:val="24"/>
        </w:rPr>
        <w:t>психологическое</w:t>
      </w:r>
      <w:r>
        <w:rPr>
          <w:spacing w:val="1"/>
          <w:sz w:val="24"/>
        </w:rPr>
        <w:t xml:space="preserve"> </w:t>
      </w:r>
      <w:r>
        <w:rPr>
          <w:sz w:val="24"/>
        </w:rPr>
        <w:t>сопровождение,</w:t>
      </w:r>
      <w:r>
        <w:rPr>
          <w:spacing w:val="1"/>
          <w:sz w:val="24"/>
        </w:rPr>
        <w:t xml:space="preserve"> </w:t>
      </w:r>
      <w:r>
        <w:rPr>
          <w:sz w:val="24"/>
        </w:rPr>
        <w:t>оптимизирующее</w:t>
      </w:r>
      <w:r>
        <w:rPr>
          <w:spacing w:val="1"/>
          <w:sz w:val="24"/>
        </w:rPr>
        <w:t xml:space="preserve"> </w:t>
      </w:r>
      <w:r>
        <w:rPr>
          <w:sz w:val="24"/>
        </w:rPr>
        <w:t>взаимодействие</w:t>
      </w:r>
      <w:r>
        <w:rPr>
          <w:spacing w:val="1"/>
          <w:sz w:val="24"/>
        </w:rPr>
        <w:t xml:space="preserve"> </w:t>
      </w:r>
      <w:r>
        <w:rPr>
          <w:sz w:val="24"/>
        </w:rPr>
        <w:t>семьи</w:t>
      </w:r>
      <w:r>
        <w:rPr>
          <w:spacing w:val="1"/>
          <w:sz w:val="24"/>
        </w:rPr>
        <w:t xml:space="preserve"> </w:t>
      </w:r>
      <w:r>
        <w:rPr>
          <w:sz w:val="24"/>
        </w:rPr>
        <w:t>и</w:t>
      </w:r>
      <w:r>
        <w:rPr>
          <w:spacing w:val="1"/>
          <w:sz w:val="24"/>
        </w:rPr>
        <w:t xml:space="preserve"> </w:t>
      </w:r>
      <w:r>
        <w:rPr>
          <w:sz w:val="24"/>
        </w:rPr>
        <w:t>ребенка;</w:t>
      </w:r>
      <w:r>
        <w:rPr>
          <w:spacing w:val="1"/>
          <w:sz w:val="24"/>
        </w:rPr>
        <w:t xml:space="preserve"> </w:t>
      </w:r>
      <w:r>
        <w:rPr>
          <w:sz w:val="24"/>
        </w:rPr>
        <w:t>поддержку</w:t>
      </w:r>
      <w:r>
        <w:rPr>
          <w:spacing w:val="1"/>
          <w:sz w:val="24"/>
        </w:rPr>
        <w:t xml:space="preserve"> </w:t>
      </w:r>
      <w:r>
        <w:rPr>
          <w:sz w:val="24"/>
        </w:rPr>
        <w:t>и</w:t>
      </w:r>
      <w:r>
        <w:rPr>
          <w:spacing w:val="1"/>
          <w:sz w:val="24"/>
        </w:rPr>
        <w:t xml:space="preserve"> </w:t>
      </w:r>
      <w:r>
        <w:rPr>
          <w:sz w:val="24"/>
        </w:rPr>
        <w:t>включение</w:t>
      </w:r>
      <w:r>
        <w:rPr>
          <w:spacing w:val="1"/>
          <w:sz w:val="24"/>
        </w:rPr>
        <w:t xml:space="preserve"> </w:t>
      </w:r>
      <w:r>
        <w:rPr>
          <w:sz w:val="24"/>
        </w:rPr>
        <w:t>семьи</w:t>
      </w:r>
      <w:r>
        <w:rPr>
          <w:spacing w:val="1"/>
          <w:sz w:val="24"/>
        </w:rPr>
        <w:t xml:space="preserve"> </w:t>
      </w:r>
      <w:r>
        <w:rPr>
          <w:sz w:val="24"/>
        </w:rPr>
        <w:t>в</w:t>
      </w:r>
      <w:r>
        <w:rPr>
          <w:spacing w:val="1"/>
          <w:sz w:val="24"/>
        </w:rPr>
        <w:t xml:space="preserve"> </w:t>
      </w:r>
      <w:r>
        <w:rPr>
          <w:sz w:val="24"/>
        </w:rPr>
        <w:t>процесс</w:t>
      </w:r>
      <w:r>
        <w:rPr>
          <w:spacing w:val="1"/>
          <w:sz w:val="24"/>
        </w:rPr>
        <w:t xml:space="preserve"> </w:t>
      </w:r>
      <w:r>
        <w:rPr>
          <w:sz w:val="24"/>
        </w:rPr>
        <w:t>абилитации</w:t>
      </w:r>
      <w:r>
        <w:rPr>
          <w:spacing w:val="1"/>
          <w:sz w:val="24"/>
        </w:rPr>
        <w:t xml:space="preserve"> </w:t>
      </w:r>
      <w:r>
        <w:rPr>
          <w:sz w:val="24"/>
        </w:rPr>
        <w:t>обучающегося</w:t>
      </w:r>
      <w:r>
        <w:rPr>
          <w:spacing w:val="1"/>
          <w:sz w:val="24"/>
        </w:rPr>
        <w:t xml:space="preserve"> </w:t>
      </w:r>
      <w:r>
        <w:rPr>
          <w:sz w:val="24"/>
        </w:rPr>
        <w:t>средствами</w:t>
      </w:r>
      <w:r>
        <w:rPr>
          <w:spacing w:val="1"/>
          <w:sz w:val="24"/>
        </w:rPr>
        <w:t xml:space="preserve"> </w:t>
      </w:r>
      <w:r>
        <w:rPr>
          <w:sz w:val="24"/>
        </w:rPr>
        <w:t>образования</w:t>
      </w:r>
      <w:r>
        <w:rPr>
          <w:spacing w:val="-1"/>
          <w:sz w:val="24"/>
        </w:rPr>
        <w:t xml:space="preserve"> </w:t>
      </w:r>
      <w:r>
        <w:rPr>
          <w:sz w:val="24"/>
        </w:rPr>
        <w:t>и ее</w:t>
      </w:r>
      <w:r>
        <w:rPr>
          <w:spacing w:val="-1"/>
          <w:sz w:val="24"/>
        </w:rPr>
        <w:t xml:space="preserve"> </w:t>
      </w:r>
      <w:r>
        <w:rPr>
          <w:sz w:val="24"/>
        </w:rPr>
        <w:t>особую подготовку</w:t>
      </w:r>
      <w:r>
        <w:rPr>
          <w:spacing w:val="-8"/>
          <w:sz w:val="24"/>
        </w:rPr>
        <w:t xml:space="preserve"> </w:t>
      </w:r>
      <w:r>
        <w:rPr>
          <w:sz w:val="24"/>
        </w:rPr>
        <w:t>силами специалистов;</w:t>
      </w:r>
    </w:p>
    <w:p w:rsidR="006E5073" w:rsidRDefault="00270585" w:rsidP="00712252">
      <w:pPr>
        <w:pStyle w:val="af7"/>
        <w:numPr>
          <w:ilvl w:val="1"/>
          <w:numId w:val="150"/>
        </w:numPr>
        <w:tabs>
          <w:tab w:val="left" w:pos="220"/>
          <w:tab w:val="left" w:pos="440"/>
          <w:tab w:val="left" w:pos="660"/>
          <w:tab w:val="left" w:pos="922"/>
        </w:tabs>
        <w:spacing w:before="65" w:line="360" w:lineRule="auto"/>
        <w:ind w:left="0" w:right="478" w:firstLine="442"/>
        <w:rPr>
          <w:sz w:val="24"/>
        </w:rPr>
      </w:pPr>
      <w:r>
        <w:rPr>
          <w:sz w:val="24"/>
        </w:rPr>
        <w:t>мониторинг</w:t>
      </w:r>
      <w:r>
        <w:rPr>
          <w:spacing w:val="1"/>
          <w:sz w:val="24"/>
        </w:rPr>
        <w:t xml:space="preserve"> </w:t>
      </w:r>
      <w:r>
        <w:rPr>
          <w:sz w:val="24"/>
        </w:rPr>
        <w:t>динамики</w:t>
      </w:r>
      <w:r>
        <w:rPr>
          <w:spacing w:val="1"/>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достижений</w:t>
      </w:r>
      <w:r>
        <w:rPr>
          <w:spacing w:val="1"/>
          <w:sz w:val="24"/>
        </w:rPr>
        <w:t xml:space="preserve"> </w:t>
      </w:r>
      <w:r>
        <w:rPr>
          <w:sz w:val="24"/>
        </w:rPr>
        <w:t>и</w:t>
      </w:r>
      <w:r>
        <w:rPr>
          <w:spacing w:val="1"/>
          <w:sz w:val="24"/>
        </w:rPr>
        <w:t xml:space="preserve"> </w:t>
      </w:r>
      <w:r>
        <w:rPr>
          <w:sz w:val="24"/>
        </w:rPr>
        <w:t>уровня</w:t>
      </w:r>
      <w:r>
        <w:rPr>
          <w:spacing w:val="1"/>
          <w:sz w:val="24"/>
        </w:rPr>
        <w:t xml:space="preserve"> </w:t>
      </w:r>
      <w:r>
        <w:rPr>
          <w:sz w:val="24"/>
        </w:rPr>
        <w:t>психофизического</w:t>
      </w:r>
      <w:r>
        <w:rPr>
          <w:spacing w:val="-1"/>
          <w:sz w:val="24"/>
        </w:rPr>
        <w:t xml:space="preserve"> </w:t>
      </w:r>
      <w:r>
        <w:rPr>
          <w:sz w:val="24"/>
        </w:rPr>
        <w:t>развития обучающегося с</w:t>
      </w:r>
      <w:r>
        <w:rPr>
          <w:spacing w:val="-1"/>
          <w:sz w:val="24"/>
        </w:rPr>
        <w:t xml:space="preserve"> </w:t>
      </w:r>
      <w:r>
        <w:rPr>
          <w:sz w:val="24"/>
        </w:rPr>
        <w:t>ЗПР;</w:t>
      </w:r>
    </w:p>
    <w:p w:rsidR="006E5073" w:rsidRDefault="00270585" w:rsidP="00712252">
      <w:pPr>
        <w:pStyle w:val="af7"/>
        <w:numPr>
          <w:ilvl w:val="1"/>
          <w:numId w:val="150"/>
        </w:numPr>
        <w:tabs>
          <w:tab w:val="left" w:pos="220"/>
          <w:tab w:val="left" w:pos="440"/>
          <w:tab w:val="left" w:pos="660"/>
          <w:tab w:val="left" w:pos="922"/>
        </w:tabs>
        <w:spacing w:before="1" w:line="360" w:lineRule="auto"/>
        <w:ind w:left="0" w:right="471" w:firstLine="442"/>
        <w:rPr>
          <w:sz w:val="24"/>
        </w:rPr>
      </w:pPr>
      <w:r>
        <w:rPr>
          <w:sz w:val="24"/>
        </w:rPr>
        <w:t>мониторинг</w:t>
      </w:r>
      <w:r>
        <w:rPr>
          <w:spacing w:val="1"/>
          <w:sz w:val="24"/>
        </w:rPr>
        <w:t xml:space="preserve"> </w:t>
      </w:r>
      <w:r>
        <w:rPr>
          <w:sz w:val="24"/>
        </w:rPr>
        <w:t>соответствия</w:t>
      </w:r>
      <w:r>
        <w:rPr>
          <w:spacing w:val="1"/>
          <w:sz w:val="24"/>
        </w:rPr>
        <w:t xml:space="preserve"> </w:t>
      </w:r>
      <w:r>
        <w:rPr>
          <w:sz w:val="24"/>
        </w:rPr>
        <w:t>созданных</w:t>
      </w:r>
      <w:r>
        <w:rPr>
          <w:spacing w:val="1"/>
          <w:sz w:val="24"/>
        </w:rPr>
        <w:t xml:space="preserve"> </w:t>
      </w:r>
      <w:r>
        <w:rPr>
          <w:sz w:val="24"/>
        </w:rPr>
        <w:t>условий</w:t>
      </w:r>
      <w:r>
        <w:rPr>
          <w:spacing w:val="1"/>
          <w:sz w:val="24"/>
        </w:rPr>
        <w:t xml:space="preserve"> </w:t>
      </w:r>
      <w:r>
        <w:rPr>
          <w:sz w:val="24"/>
        </w:rPr>
        <w:t>особым</w:t>
      </w:r>
      <w:r>
        <w:rPr>
          <w:spacing w:val="1"/>
          <w:sz w:val="24"/>
        </w:rPr>
        <w:t xml:space="preserve"> </w:t>
      </w:r>
      <w:r>
        <w:rPr>
          <w:sz w:val="24"/>
        </w:rPr>
        <w:t>образовательным</w:t>
      </w:r>
      <w:r>
        <w:rPr>
          <w:spacing w:val="1"/>
          <w:sz w:val="24"/>
        </w:rPr>
        <w:t xml:space="preserve"> </w:t>
      </w:r>
      <w:r>
        <w:rPr>
          <w:sz w:val="24"/>
        </w:rPr>
        <w:t>потребностям</w:t>
      </w:r>
      <w:r>
        <w:rPr>
          <w:spacing w:val="-57"/>
          <w:sz w:val="24"/>
        </w:rPr>
        <w:t xml:space="preserve"> </w:t>
      </w:r>
      <w:r>
        <w:rPr>
          <w:sz w:val="24"/>
        </w:rPr>
        <w:t>обучающегося</w:t>
      </w:r>
      <w:r>
        <w:rPr>
          <w:spacing w:val="-1"/>
          <w:sz w:val="24"/>
        </w:rPr>
        <w:t xml:space="preserve"> </w:t>
      </w:r>
      <w:r>
        <w:rPr>
          <w:sz w:val="24"/>
        </w:rPr>
        <w:t>с</w:t>
      </w:r>
      <w:r>
        <w:rPr>
          <w:spacing w:val="1"/>
          <w:sz w:val="24"/>
        </w:rPr>
        <w:t xml:space="preserve"> </w:t>
      </w:r>
      <w:r>
        <w:rPr>
          <w:sz w:val="24"/>
        </w:rPr>
        <w:t>ЗПР на</w:t>
      </w:r>
      <w:r>
        <w:rPr>
          <w:spacing w:val="1"/>
          <w:sz w:val="24"/>
        </w:rPr>
        <w:t xml:space="preserve"> </w:t>
      </w:r>
      <w:r>
        <w:rPr>
          <w:sz w:val="24"/>
        </w:rPr>
        <w:t>уровне</w:t>
      </w:r>
      <w:r>
        <w:rPr>
          <w:spacing w:val="-2"/>
          <w:sz w:val="24"/>
        </w:rPr>
        <w:t xml:space="preserve"> </w:t>
      </w:r>
      <w:r>
        <w:rPr>
          <w:sz w:val="24"/>
        </w:rPr>
        <w:t>основного общего</w:t>
      </w:r>
      <w:r>
        <w:rPr>
          <w:spacing w:val="-1"/>
          <w:sz w:val="24"/>
        </w:rPr>
        <w:t xml:space="preserve"> </w:t>
      </w:r>
      <w:r>
        <w:rPr>
          <w:sz w:val="24"/>
        </w:rPr>
        <w:t>образования.</w:t>
      </w:r>
    </w:p>
    <w:p w:rsidR="006E5073" w:rsidRDefault="00270585">
      <w:pPr>
        <w:pStyle w:val="a0"/>
        <w:tabs>
          <w:tab w:val="left" w:pos="220"/>
          <w:tab w:val="left" w:pos="440"/>
          <w:tab w:val="left" w:pos="660"/>
        </w:tabs>
        <w:spacing w:line="360" w:lineRule="auto"/>
        <w:ind w:left="0" w:right="468" w:firstLine="442"/>
      </w:pPr>
      <w:r>
        <w:t>Помимо</w:t>
      </w:r>
      <w:r>
        <w:rPr>
          <w:spacing w:val="1"/>
        </w:rPr>
        <w:t xml:space="preserve"> </w:t>
      </w:r>
      <w:r>
        <w:t>используемых</w:t>
      </w:r>
      <w:r>
        <w:rPr>
          <w:spacing w:val="1"/>
        </w:rPr>
        <w:t xml:space="preserve"> </w:t>
      </w:r>
      <w:r>
        <w:t>общих</w:t>
      </w:r>
      <w:r>
        <w:rPr>
          <w:spacing w:val="1"/>
        </w:rPr>
        <w:t xml:space="preserve"> </w:t>
      </w:r>
      <w:r>
        <w:t>для</w:t>
      </w:r>
      <w:r>
        <w:rPr>
          <w:spacing w:val="1"/>
        </w:rPr>
        <w:t xml:space="preserve"> </w:t>
      </w:r>
      <w:r>
        <w:t>всех</w:t>
      </w:r>
      <w:r>
        <w:rPr>
          <w:spacing w:val="1"/>
        </w:rPr>
        <w:t xml:space="preserve"> </w:t>
      </w:r>
      <w:r>
        <w:t>обучающихся</w:t>
      </w:r>
      <w:r>
        <w:rPr>
          <w:spacing w:val="1"/>
        </w:rPr>
        <w:t xml:space="preserve"> </w:t>
      </w:r>
      <w:r>
        <w:t>видов</w:t>
      </w:r>
      <w:r>
        <w:rPr>
          <w:spacing w:val="1"/>
        </w:rPr>
        <w:t xml:space="preserve"> </w:t>
      </w:r>
      <w:r>
        <w:t>деятельности,</w:t>
      </w:r>
      <w:r>
        <w:rPr>
          <w:spacing w:val="60"/>
        </w:rPr>
        <w:t xml:space="preserve"> </w:t>
      </w:r>
      <w:r>
        <w:t>следует</w:t>
      </w:r>
      <w:r>
        <w:rPr>
          <w:spacing w:val="1"/>
        </w:rPr>
        <w:t xml:space="preserve"> </w:t>
      </w:r>
      <w:r>
        <w:t>усилить</w:t>
      </w:r>
      <w:r>
        <w:rPr>
          <w:spacing w:val="1"/>
        </w:rPr>
        <w:t xml:space="preserve"> </w:t>
      </w:r>
      <w:r>
        <w:t>виды</w:t>
      </w:r>
      <w:r>
        <w:rPr>
          <w:spacing w:val="1"/>
        </w:rPr>
        <w:t xml:space="preserve"> </w:t>
      </w:r>
      <w:r>
        <w:t>деятельности,</w:t>
      </w:r>
      <w:r>
        <w:rPr>
          <w:spacing w:val="1"/>
        </w:rPr>
        <w:t xml:space="preserve"> </w:t>
      </w:r>
      <w:r>
        <w:t>специфичные</w:t>
      </w:r>
      <w:r>
        <w:rPr>
          <w:spacing w:val="1"/>
        </w:rPr>
        <w:t xml:space="preserve"> </w:t>
      </w:r>
      <w:r>
        <w:t>для</w:t>
      </w:r>
      <w:r>
        <w:rPr>
          <w:spacing w:val="1"/>
        </w:rPr>
        <w:t xml:space="preserve"> </w:t>
      </w:r>
      <w:r>
        <w:t>данной</w:t>
      </w:r>
      <w:r>
        <w:rPr>
          <w:spacing w:val="1"/>
        </w:rPr>
        <w:t xml:space="preserve"> </w:t>
      </w:r>
      <w:r>
        <w:t>категории</w:t>
      </w:r>
      <w:r>
        <w:rPr>
          <w:spacing w:val="1"/>
        </w:rPr>
        <w:t xml:space="preserve"> </w:t>
      </w:r>
      <w:r>
        <w:t>обучающихся,</w:t>
      </w:r>
      <w:r>
        <w:rPr>
          <w:spacing w:val="1"/>
        </w:rPr>
        <w:t xml:space="preserve"> </w:t>
      </w:r>
      <w:r>
        <w:t>обеспечивающие</w:t>
      </w:r>
      <w:r>
        <w:rPr>
          <w:spacing w:val="1"/>
        </w:rPr>
        <w:t xml:space="preserve"> </w:t>
      </w:r>
      <w:r>
        <w:t>осмысленное</w:t>
      </w:r>
      <w:r>
        <w:rPr>
          <w:spacing w:val="1"/>
        </w:rPr>
        <w:t xml:space="preserve"> </w:t>
      </w:r>
      <w:r>
        <w:t>освоение</w:t>
      </w:r>
      <w:r>
        <w:rPr>
          <w:spacing w:val="1"/>
        </w:rPr>
        <w:t xml:space="preserve"> </w:t>
      </w:r>
      <w:r>
        <w:t>содержания</w:t>
      </w:r>
      <w:r>
        <w:rPr>
          <w:spacing w:val="1"/>
        </w:rPr>
        <w:t xml:space="preserve"> </w:t>
      </w:r>
      <w:r>
        <w:t>образования</w:t>
      </w:r>
      <w:r>
        <w:rPr>
          <w:spacing w:val="1"/>
        </w:rPr>
        <w:t xml:space="preserve"> </w:t>
      </w:r>
      <w:r>
        <w:t>как</w:t>
      </w:r>
      <w:r>
        <w:rPr>
          <w:spacing w:val="1"/>
        </w:rPr>
        <w:t xml:space="preserve"> </w:t>
      </w:r>
      <w:r>
        <w:t>в</w:t>
      </w:r>
      <w:r>
        <w:rPr>
          <w:spacing w:val="1"/>
        </w:rPr>
        <w:t xml:space="preserve"> </w:t>
      </w:r>
      <w:r>
        <w:t>его</w:t>
      </w:r>
      <w:r>
        <w:rPr>
          <w:spacing w:val="1"/>
        </w:rPr>
        <w:t xml:space="preserve"> </w:t>
      </w:r>
      <w:r>
        <w:t>академической</w:t>
      </w:r>
      <w:r>
        <w:rPr>
          <w:spacing w:val="1"/>
        </w:rPr>
        <w:t xml:space="preserve"> </w:t>
      </w:r>
      <w:r>
        <w:t>части,</w:t>
      </w:r>
      <w:r>
        <w:rPr>
          <w:spacing w:val="1"/>
        </w:rPr>
        <w:t xml:space="preserve"> </w:t>
      </w:r>
      <w:r>
        <w:t>так</w:t>
      </w:r>
      <w:r>
        <w:rPr>
          <w:spacing w:val="1"/>
        </w:rPr>
        <w:t xml:space="preserve"> </w:t>
      </w:r>
      <w:r>
        <w:t>и</w:t>
      </w:r>
      <w:r>
        <w:rPr>
          <w:spacing w:val="1"/>
        </w:rPr>
        <w:t xml:space="preserve"> </w:t>
      </w:r>
      <w:r>
        <w:t>в</w:t>
      </w:r>
      <w:r>
        <w:rPr>
          <w:spacing w:val="1"/>
        </w:rPr>
        <w:t xml:space="preserve"> </w:t>
      </w:r>
      <w:r>
        <w:t>части</w:t>
      </w:r>
      <w:r>
        <w:rPr>
          <w:spacing w:val="1"/>
        </w:rPr>
        <w:t xml:space="preserve"> </w:t>
      </w:r>
      <w:r>
        <w:t>формирования</w:t>
      </w:r>
      <w:r>
        <w:rPr>
          <w:spacing w:val="1"/>
        </w:rPr>
        <w:t xml:space="preserve"> </w:t>
      </w:r>
      <w:r>
        <w:t>социальных</w:t>
      </w:r>
      <w:r>
        <w:rPr>
          <w:spacing w:val="1"/>
        </w:rPr>
        <w:t xml:space="preserve"> </w:t>
      </w:r>
      <w:r>
        <w:t>(жизненных)</w:t>
      </w:r>
      <w:r>
        <w:rPr>
          <w:spacing w:val="1"/>
        </w:rPr>
        <w:t xml:space="preserve"> </w:t>
      </w:r>
      <w:r>
        <w:t>компетенций:</w:t>
      </w:r>
      <w:r>
        <w:rPr>
          <w:spacing w:val="1"/>
        </w:rPr>
        <w:t xml:space="preserve"> </w:t>
      </w:r>
      <w:r>
        <w:t>усиление</w:t>
      </w:r>
      <w:r>
        <w:rPr>
          <w:spacing w:val="1"/>
        </w:rPr>
        <w:t xml:space="preserve"> </w:t>
      </w:r>
      <w:r>
        <w:t>предметно-практической деятельности с активизацией сенсорных систем; чередование видов</w:t>
      </w:r>
      <w:r>
        <w:rPr>
          <w:spacing w:val="1"/>
        </w:rPr>
        <w:t xml:space="preserve"> </w:t>
      </w:r>
      <w:r>
        <w:t>деятельности, задействующих различные сенсорные системы; освоение материала с опорой на</w:t>
      </w:r>
      <w:r>
        <w:rPr>
          <w:spacing w:val="1"/>
        </w:rPr>
        <w:t xml:space="preserve"> </w:t>
      </w:r>
      <w:r>
        <w:t>алгоритм; «пошаговость» в изучении материала; использование дополнительной визуальной</w:t>
      </w:r>
      <w:r>
        <w:rPr>
          <w:spacing w:val="1"/>
        </w:rPr>
        <w:t xml:space="preserve"> </w:t>
      </w:r>
      <w:r>
        <w:t>опоры (планы, образцы, схемы, шаблоны, опорные таблицы). Для развития у обучающихся с</w:t>
      </w:r>
      <w:r>
        <w:rPr>
          <w:spacing w:val="1"/>
        </w:rPr>
        <w:t xml:space="preserve"> </w:t>
      </w:r>
      <w:r>
        <w:t>ЗПР</w:t>
      </w:r>
      <w:r>
        <w:rPr>
          <w:spacing w:val="1"/>
        </w:rPr>
        <w:t xml:space="preserve"> </w:t>
      </w:r>
      <w:r>
        <w:t>умения</w:t>
      </w:r>
      <w:r>
        <w:rPr>
          <w:spacing w:val="1"/>
        </w:rPr>
        <w:t xml:space="preserve"> </w:t>
      </w:r>
      <w:r>
        <w:t>делать</w:t>
      </w:r>
      <w:r>
        <w:rPr>
          <w:spacing w:val="1"/>
        </w:rPr>
        <w:t xml:space="preserve"> </w:t>
      </w:r>
      <w:r>
        <w:t>выводы, формирования</w:t>
      </w:r>
      <w:r>
        <w:rPr>
          <w:spacing w:val="1"/>
        </w:rPr>
        <w:t xml:space="preserve"> </w:t>
      </w:r>
      <w:r>
        <w:t>грамотного</w:t>
      </w:r>
      <w:r>
        <w:rPr>
          <w:spacing w:val="1"/>
        </w:rPr>
        <w:t xml:space="preserve"> </w:t>
      </w:r>
      <w:r>
        <w:t>речевого</w:t>
      </w:r>
      <w:r>
        <w:rPr>
          <w:spacing w:val="1"/>
        </w:rPr>
        <w:t xml:space="preserve"> </w:t>
      </w:r>
      <w:r>
        <w:t>высказывания</w:t>
      </w:r>
      <w:r>
        <w:rPr>
          <w:spacing w:val="1"/>
        </w:rPr>
        <w:t xml:space="preserve"> </w:t>
      </w:r>
      <w:r>
        <w:t>необходимо</w:t>
      </w:r>
      <w:r>
        <w:rPr>
          <w:spacing w:val="1"/>
        </w:rPr>
        <w:t xml:space="preserve"> </w:t>
      </w:r>
      <w:r>
        <w:t>использовать опорные слова и клише. Особое внимание уделить обучению структурирования</w:t>
      </w:r>
      <w:r>
        <w:rPr>
          <w:spacing w:val="1"/>
        </w:rPr>
        <w:t xml:space="preserve"> </w:t>
      </w:r>
      <w:r>
        <w:t>материала:</w:t>
      </w:r>
      <w:r>
        <w:rPr>
          <w:spacing w:val="1"/>
        </w:rPr>
        <w:t xml:space="preserve"> </w:t>
      </w:r>
      <w:r>
        <w:t>составлению</w:t>
      </w:r>
      <w:r>
        <w:rPr>
          <w:spacing w:val="1"/>
        </w:rPr>
        <w:t xml:space="preserve"> </w:t>
      </w:r>
      <w:r>
        <w:t>рисуночных</w:t>
      </w:r>
      <w:r>
        <w:rPr>
          <w:spacing w:val="1"/>
        </w:rPr>
        <w:t xml:space="preserve"> </w:t>
      </w:r>
      <w:r>
        <w:t>и</w:t>
      </w:r>
      <w:r>
        <w:rPr>
          <w:spacing w:val="1"/>
        </w:rPr>
        <w:t xml:space="preserve"> </w:t>
      </w:r>
      <w:r>
        <w:t>вербальных</w:t>
      </w:r>
      <w:r>
        <w:rPr>
          <w:spacing w:val="1"/>
        </w:rPr>
        <w:t xml:space="preserve"> </w:t>
      </w:r>
      <w:r>
        <w:t>схем,</w:t>
      </w:r>
      <w:r>
        <w:rPr>
          <w:spacing w:val="1"/>
        </w:rPr>
        <w:t xml:space="preserve"> </w:t>
      </w:r>
      <w:r>
        <w:t>таблиц,</w:t>
      </w:r>
      <w:r>
        <w:rPr>
          <w:spacing w:val="1"/>
        </w:rPr>
        <w:t xml:space="preserve"> </w:t>
      </w:r>
      <w:r>
        <w:t>классификаций</w:t>
      </w:r>
      <w:r>
        <w:rPr>
          <w:spacing w:val="1"/>
        </w:rPr>
        <w:t xml:space="preserve"> </w:t>
      </w:r>
      <w:r>
        <w:t>с</w:t>
      </w:r>
      <w:r>
        <w:rPr>
          <w:spacing w:val="1"/>
        </w:rPr>
        <w:t xml:space="preserve"> </w:t>
      </w:r>
      <w:r>
        <w:t>обозначенными</w:t>
      </w:r>
      <w:r>
        <w:rPr>
          <w:spacing w:val="-1"/>
        </w:rPr>
        <w:t xml:space="preserve"> </w:t>
      </w:r>
      <w:r>
        <w:t>основаниями</w:t>
      </w:r>
      <w:r>
        <w:rPr>
          <w:spacing w:val="-1"/>
        </w:rPr>
        <w:t xml:space="preserve"> </w:t>
      </w:r>
      <w:r>
        <w:t>для</w:t>
      </w:r>
      <w:r>
        <w:rPr>
          <w:spacing w:val="-3"/>
        </w:rPr>
        <w:t xml:space="preserve"> </w:t>
      </w:r>
      <w:r>
        <w:t>классификации</w:t>
      </w:r>
      <w:r>
        <w:rPr>
          <w:spacing w:val="-1"/>
        </w:rPr>
        <w:t xml:space="preserve"> </w:t>
      </w:r>
      <w:r>
        <w:t>и</w:t>
      </w:r>
      <w:r>
        <w:rPr>
          <w:spacing w:val="-3"/>
        </w:rPr>
        <w:t xml:space="preserve"> </w:t>
      </w:r>
      <w:r>
        <w:t>наполнению</w:t>
      </w:r>
      <w:r>
        <w:rPr>
          <w:spacing w:val="-3"/>
        </w:rPr>
        <w:t xml:space="preserve"> </w:t>
      </w:r>
      <w:r>
        <w:t>их</w:t>
      </w:r>
      <w:r>
        <w:rPr>
          <w:spacing w:val="1"/>
        </w:rPr>
        <w:t xml:space="preserve"> </w:t>
      </w:r>
      <w:r>
        <w:t>примерами и</w:t>
      </w:r>
      <w:r>
        <w:rPr>
          <w:spacing w:val="8"/>
        </w:rPr>
        <w:t xml:space="preserve"> </w:t>
      </w:r>
      <w:r>
        <w:t>др.</w:t>
      </w:r>
    </w:p>
    <w:p w:rsidR="006E5073" w:rsidRDefault="00270585">
      <w:pPr>
        <w:pStyle w:val="a0"/>
        <w:tabs>
          <w:tab w:val="left" w:pos="220"/>
          <w:tab w:val="left" w:pos="440"/>
          <w:tab w:val="left" w:pos="660"/>
        </w:tabs>
        <w:spacing w:line="360" w:lineRule="auto"/>
        <w:ind w:left="0" w:right="476" w:firstLine="442"/>
      </w:pPr>
      <w:r>
        <w:t>Организация</w:t>
      </w:r>
      <w:r>
        <w:rPr>
          <w:spacing w:val="1"/>
        </w:rPr>
        <w:t xml:space="preserve"> </w:t>
      </w:r>
      <w:r>
        <w:t>процесса</w:t>
      </w:r>
      <w:r>
        <w:rPr>
          <w:spacing w:val="1"/>
        </w:rPr>
        <w:t xml:space="preserve"> </w:t>
      </w:r>
      <w:r>
        <w:t>обучения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предусматривает</w:t>
      </w:r>
      <w:r>
        <w:rPr>
          <w:spacing w:val="1"/>
        </w:rPr>
        <w:t xml:space="preserve"> </w:t>
      </w:r>
      <w:r>
        <w:t>применение</w:t>
      </w:r>
      <w:r>
        <w:rPr>
          <w:spacing w:val="1"/>
        </w:rPr>
        <w:t xml:space="preserve"> </w:t>
      </w:r>
      <w:r>
        <w:t>здоровьесберегающих</w:t>
      </w:r>
      <w:r>
        <w:rPr>
          <w:spacing w:val="1"/>
        </w:rPr>
        <w:t xml:space="preserve"> </w:t>
      </w:r>
      <w:r>
        <w:t>технологий.</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необходимы:</w:t>
      </w:r>
    </w:p>
    <w:p w:rsidR="006E5073" w:rsidRDefault="00270585" w:rsidP="00712252">
      <w:pPr>
        <w:pStyle w:val="af7"/>
        <w:numPr>
          <w:ilvl w:val="1"/>
          <w:numId w:val="150"/>
        </w:numPr>
        <w:tabs>
          <w:tab w:val="left" w:pos="220"/>
          <w:tab w:val="left" w:pos="440"/>
          <w:tab w:val="left" w:pos="660"/>
          <w:tab w:val="left" w:pos="922"/>
        </w:tabs>
        <w:spacing w:line="360" w:lineRule="auto"/>
        <w:ind w:left="0" w:right="469" w:firstLine="442"/>
        <w:rPr>
          <w:sz w:val="24"/>
        </w:rPr>
      </w:pPr>
      <w:r>
        <w:rPr>
          <w:sz w:val="24"/>
        </w:rPr>
        <w:t>рациональная</w:t>
      </w:r>
      <w:r>
        <w:rPr>
          <w:spacing w:val="1"/>
          <w:sz w:val="24"/>
        </w:rPr>
        <w:t xml:space="preserve"> </w:t>
      </w:r>
      <w:r>
        <w:rPr>
          <w:sz w:val="24"/>
        </w:rPr>
        <w:t>смена</w:t>
      </w:r>
      <w:r>
        <w:rPr>
          <w:spacing w:val="1"/>
          <w:sz w:val="24"/>
        </w:rPr>
        <w:t xml:space="preserve"> </w:t>
      </w:r>
      <w:r>
        <w:rPr>
          <w:sz w:val="24"/>
        </w:rPr>
        <w:t>видов</w:t>
      </w:r>
      <w:r>
        <w:rPr>
          <w:spacing w:val="1"/>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уроке</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предупреждения</w:t>
      </w:r>
      <w:r>
        <w:rPr>
          <w:spacing w:val="1"/>
          <w:sz w:val="24"/>
        </w:rPr>
        <w:t xml:space="preserve"> </w:t>
      </w:r>
      <w:r>
        <w:rPr>
          <w:sz w:val="24"/>
        </w:rPr>
        <w:t>быстрой</w:t>
      </w:r>
      <w:r>
        <w:rPr>
          <w:spacing w:val="-57"/>
          <w:sz w:val="24"/>
        </w:rPr>
        <w:t xml:space="preserve"> </w:t>
      </w:r>
      <w:r>
        <w:rPr>
          <w:sz w:val="24"/>
        </w:rPr>
        <w:t>утомляемости</w:t>
      </w:r>
      <w:r>
        <w:rPr>
          <w:spacing w:val="1"/>
          <w:sz w:val="24"/>
        </w:rPr>
        <w:t xml:space="preserve"> </w:t>
      </w:r>
      <w:r>
        <w:rPr>
          <w:sz w:val="24"/>
        </w:rPr>
        <w:t>обучающихся;</w:t>
      </w:r>
      <w:r>
        <w:rPr>
          <w:spacing w:val="1"/>
          <w:sz w:val="24"/>
        </w:rPr>
        <w:t xml:space="preserve"> </w:t>
      </w:r>
      <w:r>
        <w:rPr>
          <w:sz w:val="24"/>
        </w:rPr>
        <w:t>организация</w:t>
      </w:r>
      <w:r>
        <w:rPr>
          <w:spacing w:val="1"/>
          <w:sz w:val="24"/>
        </w:rPr>
        <w:t xml:space="preserve"> </w:t>
      </w:r>
      <w:r>
        <w:rPr>
          <w:sz w:val="24"/>
        </w:rPr>
        <w:t>подвижных</w:t>
      </w:r>
      <w:r>
        <w:rPr>
          <w:spacing w:val="1"/>
          <w:sz w:val="24"/>
        </w:rPr>
        <w:t xml:space="preserve"> </w:t>
      </w:r>
      <w:r>
        <w:rPr>
          <w:sz w:val="24"/>
        </w:rPr>
        <w:t>видов</w:t>
      </w:r>
      <w:r>
        <w:rPr>
          <w:spacing w:val="61"/>
          <w:sz w:val="24"/>
        </w:rPr>
        <w:t xml:space="preserve"> </w:t>
      </w:r>
      <w:r>
        <w:rPr>
          <w:sz w:val="24"/>
        </w:rPr>
        <w:t>деятельности,</w:t>
      </w:r>
      <w:r>
        <w:rPr>
          <w:spacing w:val="1"/>
          <w:sz w:val="24"/>
        </w:rPr>
        <w:t xml:space="preserve"> </w:t>
      </w:r>
      <w:r>
        <w:rPr>
          <w:sz w:val="24"/>
        </w:rPr>
        <w:t>динамических</w:t>
      </w:r>
      <w:r>
        <w:rPr>
          <w:spacing w:val="1"/>
          <w:sz w:val="24"/>
        </w:rPr>
        <w:t xml:space="preserve"> </w:t>
      </w:r>
      <w:r>
        <w:rPr>
          <w:sz w:val="24"/>
        </w:rPr>
        <w:t>пауз;</w:t>
      </w:r>
    </w:p>
    <w:p w:rsidR="006E5073" w:rsidRDefault="00270585" w:rsidP="00712252">
      <w:pPr>
        <w:pStyle w:val="af7"/>
        <w:numPr>
          <w:ilvl w:val="1"/>
          <w:numId w:val="150"/>
        </w:numPr>
        <w:tabs>
          <w:tab w:val="left" w:pos="220"/>
          <w:tab w:val="left" w:pos="440"/>
          <w:tab w:val="left" w:pos="660"/>
          <w:tab w:val="left" w:pos="922"/>
        </w:tabs>
        <w:spacing w:line="360" w:lineRule="auto"/>
        <w:ind w:left="0" w:right="476" w:firstLine="442"/>
        <w:rPr>
          <w:sz w:val="24"/>
        </w:rPr>
      </w:pPr>
      <w:r>
        <w:rPr>
          <w:sz w:val="24"/>
        </w:rPr>
        <w:t>использование</w:t>
      </w:r>
      <w:r>
        <w:rPr>
          <w:spacing w:val="1"/>
          <w:sz w:val="24"/>
        </w:rPr>
        <w:t xml:space="preserve"> </w:t>
      </w:r>
      <w:r>
        <w:rPr>
          <w:sz w:val="24"/>
        </w:rPr>
        <w:t>коммуникативных</w:t>
      </w:r>
      <w:r>
        <w:rPr>
          <w:spacing w:val="1"/>
          <w:sz w:val="24"/>
        </w:rPr>
        <w:t xml:space="preserve"> </w:t>
      </w:r>
      <w:r>
        <w:rPr>
          <w:sz w:val="24"/>
        </w:rPr>
        <w:t>игр</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учебных</w:t>
      </w:r>
      <w:r>
        <w:rPr>
          <w:spacing w:val="1"/>
          <w:sz w:val="24"/>
        </w:rPr>
        <w:t xml:space="preserve"> </w:t>
      </w:r>
      <w:r>
        <w:rPr>
          <w:sz w:val="24"/>
        </w:rPr>
        <w:t>задач</w:t>
      </w:r>
      <w:r>
        <w:rPr>
          <w:spacing w:val="1"/>
          <w:sz w:val="24"/>
        </w:rPr>
        <w:t xml:space="preserve"> </w:t>
      </w:r>
      <w:r>
        <w:rPr>
          <w:sz w:val="24"/>
        </w:rPr>
        <w:t>и</w:t>
      </w:r>
      <w:r>
        <w:rPr>
          <w:spacing w:val="1"/>
          <w:sz w:val="24"/>
        </w:rPr>
        <w:t xml:space="preserve"> </w:t>
      </w:r>
      <w:r>
        <w:rPr>
          <w:sz w:val="24"/>
        </w:rPr>
        <w:t>формирования</w:t>
      </w:r>
      <w:r>
        <w:rPr>
          <w:spacing w:val="1"/>
          <w:sz w:val="24"/>
        </w:rPr>
        <w:t xml:space="preserve"> </w:t>
      </w:r>
      <w:r>
        <w:rPr>
          <w:sz w:val="24"/>
        </w:rPr>
        <w:t>положительного</w:t>
      </w:r>
      <w:r>
        <w:rPr>
          <w:spacing w:val="-1"/>
          <w:sz w:val="24"/>
        </w:rPr>
        <w:t xml:space="preserve"> </w:t>
      </w:r>
      <w:r>
        <w:rPr>
          <w:sz w:val="24"/>
        </w:rPr>
        <w:t>отношения к</w:t>
      </w:r>
      <w:r>
        <w:rPr>
          <w:spacing w:val="2"/>
          <w:sz w:val="24"/>
        </w:rPr>
        <w:t xml:space="preserve"> </w:t>
      </w:r>
      <w:r>
        <w:rPr>
          <w:sz w:val="24"/>
        </w:rPr>
        <w:t>учебным</w:t>
      </w:r>
      <w:r>
        <w:rPr>
          <w:spacing w:val="-2"/>
          <w:sz w:val="24"/>
        </w:rPr>
        <w:t xml:space="preserve"> </w:t>
      </w:r>
      <w:r>
        <w:rPr>
          <w:sz w:val="24"/>
        </w:rPr>
        <w:t>предметам;</w:t>
      </w:r>
    </w:p>
    <w:p w:rsidR="006E5073" w:rsidRDefault="00270585" w:rsidP="00712252">
      <w:pPr>
        <w:pStyle w:val="af7"/>
        <w:numPr>
          <w:ilvl w:val="1"/>
          <w:numId w:val="150"/>
        </w:numPr>
        <w:tabs>
          <w:tab w:val="left" w:pos="220"/>
          <w:tab w:val="left" w:pos="440"/>
          <w:tab w:val="left" w:pos="660"/>
          <w:tab w:val="left" w:pos="922"/>
        </w:tabs>
        <w:spacing w:line="360" w:lineRule="auto"/>
        <w:ind w:left="0" w:right="476" w:firstLine="442"/>
        <w:rPr>
          <w:sz w:val="24"/>
        </w:rPr>
      </w:pPr>
      <w:r>
        <w:rPr>
          <w:sz w:val="24"/>
        </w:rPr>
        <w:t>формирование</w:t>
      </w:r>
      <w:r>
        <w:rPr>
          <w:spacing w:val="1"/>
          <w:sz w:val="24"/>
        </w:rPr>
        <w:t xml:space="preserve"> </w:t>
      </w:r>
      <w:r>
        <w:rPr>
          <w:sz w:val="24"/>
        </w:rPr>
        <w:t>культуры</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при</w:t>
      </w:r>
      <w:r>
        <w:rPr>
          <w:spacing w:val="1"/>
          <w:sz w:val="24"/>
        </w:rPr>
        <w:t xml:space="preserve"> </w:t>
      </w:r>
      <w:r>
        <w:rPr>
          <w:sz w:val="24"/>
        </w:rPr>
        <w:t>изучении</w:t>
      </w:r>
      <w:r>
        <w:rPr>
          <w:spacing w:val="1"/>
          <w:sz w:val="24"/>
        </w:rPr>
        <w:t xml:space="preserve"> </w:t>
      </w:r>
      <w:r>
        <w:rPr>
          <w:sz w:val="24"/>
        </w:rPr>
        <w:t>предметов</w:t>
      </w:r>
      <w:r>
        <w:rPr>
          <w:spacing w:val="1"/>
          <w:sz w:val="24"/>
        </w:rPr>
        <w:t xml:space="preserve"> </w:t>
      </w:r>
      <w:r>
        <w:rPr>
          <w:sz w:val="24"/>
        </w:rPr>
        <w:t>и</w:t>
      </w:r>
      <w:r>
        <w:rPr>
          <w:spacing w:val="1"/>
          <w:sz w:val="24"/>
        </w:rPr>
        <w:t xml:space="preserve"> </w:t>
      </w:r>
      <w:r>
        <w:rPr>
          <w:sz w:val="24"/>
        </w:rPr>
        <w:t>коррекционных</w:t>
      </w:r>
      <w:r>
        <w:rPr>
          <w:spacing w:val="-2"/>
          <w:sz w:val="24"/>
        </w:rPr>
        <w:t xml:space="preserve"> </w:t>
      </w:r>
      <w:r>
        <w:rPr>
          <w:sz w:val="24"/>
        </w:rPr>
        <w:t>курсов;</w:t>
      </w:r>
    </w:p>
    <w:p w:rsidR="006E5073" w:rsidRDefault="00270585" w:rsidP="00712252">
      <w:pPr>
        <w:pStyle w:val="af7"/>
        <w:numPr>
          <w:ilvl w:val="1"/>
          <w:numId w:val="150"/>
        </w:numPr>
        <w:tabs>
          <w:tab w:val="left" w:pos="220"/>
          <w:tab w:val="left" w:pos="440"/>
          <w:tab w:val="left" w:pos="660"/>
          <w:tab w:val="left" w:pos="922"/>
        </w:tabs>
        <w:spacing w:line="360" w:lineRule="auto"/>
        <w:ind w:left="0" w:right="475" w:firstLine="442"/>
        <w:rPr>
          <w:sz w:val="24"/>
        </w:rPr>
      </w:pPr>
      <w:r>
        <w:rPr>
          <w:sz w:val="24"/>
        </w:rPr>
        <w:t>формирование</w:t>
      </w:r>
      <w:r>
        <w:rPr>
          <w:spacing w:val="1"/>
          <w:sz w:val="24"/>
        </w:rPr>
        <w:t xml:space="preserve"> </w:t>
      </w:r>
      <w:r>
        <w:rPr>
          <w:sz w:val="24"/>
        </w:rPr>
        <w:t>комфортной</w:t>
      </w:r>
      <w:r>
        <w:rPr>
          <w:spacing w:val="1"/>
          <w:sz w:val="24"/>
        </w:rPr>
        <w:t xml:space="preserve"> </w:t>
      </w:r>
      <w:r>
        <w:rPr>
          <w:sz w:val="24"/>
        </w:rPr>
        <w:t>психологической</w:t>
      </w:r>
      <w:r>
        <w:rPr>
          <w:spacing w:val="1"/>
          <w:sz w:val="24"/>
        </w:rPr>
        <w:t xml:space="preserve"> </w:t>
      </w:r>
      <w:r>
        <w:rPr>
          <w:sz w:val="24"/>
        </w:rPr>
        <w:t>атмосферы</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общения</w:t>
      </w:r>
      <w:r>
        <w:rPr>
          <w:spacing w:val="1"/>
          <w:sz w:val="24"/>
        </w:rPr>
        <w:t xml:space="preserve"> </w:t>
      </w:r>
      <w:r>
        <w:rPr>
          <w:sz w:val="24"/>
        </w:rPr>
        <w:t>со</w:t>
      </w:r>
      <w:r>
        <w:rPr>
          <w:spacing w:val="1"/>
          <w:sz w:val="24"/>
        </w:rPr>
        <w:t xml:space="preserve"> </w:t>
      </w:r>
      <w:r>
        <w:rPr>
          <w:sz w:val="24"/>
        </w:rPr>
        <w:lastRenderedPageBreak/>
        <w:t>сверстниками и преподавателями на занятиях по учебным предметам, коррекционным</w:t>
      </w:r>
      <w:r>
        <w:rPr>
          <w:spacing w:val="1"/>
          <w:sz w:val="24"/>
        </w:rPr>
        <w:t xml:space="preserve"> </w:t>
      </w:r>
      <w:r>
        <w:rPr>
          <w:sz w:val="24"/>
        </w:rPr>
        <w:t>курсам</w:t>
      </w:r>
      <w:r>
        <w:rPr>
          <w:spacing w:val="-2"/>
          <w:sz w:val="24"/>
        </w:rPr>
        <w:t xml:space="preserve"> </w:t>
      </w:r>
      <w:r>
        <w:rPr>
          <w:sz w:val="24"/>
        </w:rPr>
        <w:t>и во</w:t>
      </w:r>
      <w:r>
        <w:rPr>
          <w:spacing w:val="-1"/>
          <w:sz w:val="24"/>
        </w:rPr>
        <w:t xml:space="preserve"> </w:t>
      </w:r>
      <w:r>
        <w:rPr>
          <w:sz w:val="24"/>
        </w:rPr>
        <w:t>внеурочное</w:t>
      </w:r>
      <w:r>
        <w:rPr>
          <w:spacing w:val="1"/>
          <w:sz w:val="24"/>
        </w:rPr>
        <w:t xml:space="preserve"> </w:t>
      </w:r>
      <w:r>
        <w:rPr>
          <w:sz w:val="24"/>
        </w:rPr>
        <w:t>время.</w:t>
      </w:r>
    </w:p>
    <w:p w:rsidR="006E5073" w:rsidRDefault="00270585">
      <w:pPr>
        <w:rPr>
          <w:b/>
          <w:sz w:val="24"/>
          <w:szCs w:val="24"/>
        </w:rPr>
      </w:pPr>
      <w:r>
        <w:rPr>
          <w:b/>
          <w:sz w:val="24"/>
          <w:szCs w:val="24"/>
        </w:rPr>
        <w:t xml:space="preserve"> Психолого-педагогические условия реализации программы основного общего образования обеспечивает:</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6096"/>
      </w:tblGrid>
      <w:tr w:rsidR="006E5073">
        <w:tc>
          <w:tcPr>
            <w:tcW w:w="4785" w:type="dxa"/>
          </w:tcPr>
          <w:p w:rsidR="006E5073" w:rsidRDefault="00270585">
            <w:pPr>
              <w:rPr>
                <w:sz w:val="24"/>
                <w:szCs w:val="24"/>
              </w:rPr>
            </w:pPr>
            <w:r>
              <w:rPr>
                <w:sz w:val="24"/>
                <w:szCs w:val="24"/>
              </w:rP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6E5073" w:rsidRDefault="006E5073">
            <w:pPr>
              <w:rPr>
                <w:sz w:val="24"/>
                <w:szCs w:val="24"/>
              </w:rPr>
            </w:pPr>
          </w:p>
        </w:tc>
        <w:tc>
          <w:tcPr>
            <w:tcW w:w="6096" w:type="dxa"/>
          </w:tcPr>
          <w:p w:rsidR="006E5073" w:rsidRDefault="00270585">
            <w:pPr>
              <w:rPr>
                <w:sz w:val="24"/>
                <w:szCs w:val="24"/>
              </w:rPr>
            </w:pPr>
            <w:r>
              <w:rPr>
                <w:sz w:val="24"/>
                <w:szCs w:val="24"/>
              </w:rPr>
              <w:t xml:space="preserve">Преемственность ФГОС предусматривает единство требований к структуре основных образовательных программ начального и основного общего образования и к достижению новых образовательных результатов. </w:t>
            </w:r>
          </w:p>
          <w:p w:rsidR="006E5073" w:rsidRDefault="00270585">
            <w:pPr>
              <w:rPr>
                <w:sz w:val="24"/>
                <w:szCs w:val="24"/>
              </w:rPr>
            </w:pPr>
            <w:r>
              <w:rPr>
                <w:sz w:val="24"/>
                <w:szCs w:val="24"/>
              </w:rPr>
              <w:t xml:space="preserve">Одним из условий для реализации ФГОС в плане преемственности является наличие в образовательной организации высокопрофессиональных специалистов. В связи с этим встала необходимость в подготовке педагогических кадров, способных к реализации основной образовательной программы. Еще одним основанием преемственности может стать ориентация на ключевой приоритет непрерывного образования – формирование умения учиться. На современном этапе развития общества целью образования признается развитие личности обучающихся; формирование способности ученика самостоятельно ставить учебные цели, проектировать пути их реализации, контролировать и оценивать результаты своей деятельности. Достижение этой цели становится возможным благодаря формированию системы универсальных учебных действий, призванной помочь решить задачи быстрого и качественного обучения. Существует четыре вида универсальных учебных действий: </w:t>
            </w:r>
          </w:p>
          <w:p w:rsidR="006E5073" w:rsidRDefault="00270585">
            <w:pPr>
              <w:rPr>
                <w:sz w:val="24"/>
                <w:szCs w:val="24"/>
              </w:rPr>
            </w:pPr>
            <w:r>
              <w:rPr>
                <w:sz w:val="24"/>
                <w:szCs w:val="24"/>
              </w:rPr>
              <w:t xml:space="preserve">- обеспечивают ценностно-смысловую ориентацию обучающихся и ориентацию в социальных ролях межличностных отношений; </w:t>
            </w:r>
          </w:p>
          <w:p w:rsidR="006E5073" w:rsidRDefault="00270585">
            <w:pPr>
              <w:rPr>
                <w:sz w:val="24"/>
                <w:szCs w:val="24"/>
              </w:rPr>
            </w:pPr>
            <w:r>
              <w:rPr>
                <w:sz w:val="24"/>
                <w:szCs w:val="24"/>
              </w:rPr>
              <w:t>- обеспечивают организацию обучающимися учебной деятельности (планирование и последовательность действий, прогнозирование результата, контроль и внесение необходимых дополнений и изменений в результат своей деятельности, оценка проделанной работы);</w:t>
            </w:r>
          </w:p>
          <w:p w:rsidR="006E5073" w:rsidRDefault="00270585">
            <w:pPr>
              <w:rPr>
                <w:sz w:val="24"/>
                <w:szCs w:val="24"/>
              </w:rPr>
            </w:pPr>
            <w:r>
              <w:rPr>
                <w:sz w:val="24"/>
                <w:szCs w:val="24"/>
              </w:rPr>
              <w:t xml:space="preserve"> - дают возможность обеспечить у обучающихся способности к познанию окружающего мира, готовность осуществлять направленный поиск, обработку и использование информации; </w:t>
            </w:r>
          </w:p>
          <w:p w:rsidR="006E5073" w:rsidRDefault="00270585">
            <w:pPr>
              <w:rPr>
                <w:sz w:val="24"/>
                <w:szCs w:val="24"/>
              </w:rPr>
            </w:pPr>
            <w:r>
              <w:rPr>
                <w:sz w:val="24"/>
                <w:szCs w:val="24"/>
              </w:rPr>
              <w:t xml:space="preserve">- заключаются в способности осуществлять продуктивное общение в совместной деятельности, соблюдая правила поведения с учётом конкретной ситуации и проявляя толерантность в общении. Педагоги в рабочих программах по каждому учебному предмету определили формируемые на уроке УУД, а в ООП ООО разработана программа развития УУД, которая продолжает программу формирования УУД начального уровня образования, дополняется вопросами формирования компетенций в области информационных технологий, учебно-исследовательской и проектной </w:t>
            </w:r>
            <w:r>
              <w:rPr>
                <w:sz w:val="24"/>
                <w:szCs w:val="24"/>
              </w:rPr>
              <w:lastRenderedPageBreak/>
              <w:t>деятельности и должна выполняться всеми педагогами лицея. В ООП ООО принцип преемственности НОО предусматривает дальнейшее развитие личностных, регулятивных, коммуникативных и познавательных УУД, продолжается формирование умения учиться. Взаимосвязь и преемственность начального и основного образования в условиях внедрения ФГОС осуществляется посредством создания единой модели мониторинга развития УУД обучающихся, включающей согласованные виды и процедуры мониторинга на каждом образовательном этапе. Для определения уровня сформированности УУД у обучающихся на уровне начального общего образования и в 5-6-х классах используются диагностические работы. Значительная роль в формировании УУД принадлежит внеурочной деятельности, которая учитывает возрастные особенности обучающихся, их склонности и обеспечивает дальнейшее развитие и самоопределение личности. Внеурочная деятельность направлена не только на достижение результатов освоения основной образовательной программы, но в первую очередь на достижение личностных и метапредметных результатов. В средней школе №40 разработаны программы внеурочной деятельности общеинтеллектуального направления, которое затем в рамках преемственности реализуется на уровне старшей школы. Основная образовательная программа включает курсы внеурочной деятельности в области проектирования, конструирования, программирования, моделирования в рамках предметных областей математика и информатика, Труд (технология), естественнонаучные предметы, а также элективные учебные предметы. Работа по преемственности ведется по трем основным направлениям:</w:t>
            </w:r>
          </w:p>
          <w:p w:rsidR="006E5073" w:rsidRDefault="00270585">
            <w:pPr>
              <w:rPr>
                <w:sz w:val="24"/>
                <w:szCs w:val="24"/>
              </w:rPr>
            </w:pPr>
            <w:r>
              <w:rPr>
                <w:sz w:val="24"/>
                <w:szCs w:val="24"/>
              </w:rPr>
              <w:t xml:space="preserve"> - совместная методическая работа учителей уровня начального общего и основного общего образования (собеседование заместителя директора по УВР и школьного психолога с педагогами и классными руководителями 5-х классов; малый педсовет с участием учителей уровня начального и основного общего образования по обсуждению и решению проблем адаптации 5-х классов; проведение совместных заседаний МО, в ходе которых педагогами определяются общие цели; использование преемственных образовательных технологий; взаимопосещения уроков педагогами, изучение программ – учитель начальных классов изучает программу 5-го класса и наоборот); </w:t>
            </w:r>
          </w:p>
          <w:p w:rsidR="006E5073" w:rsidRDefault="00270585">
            <w:pPr>
              <w:rPr>
                <w:sz w:val="24"/>
                <w:szCs w:val="24"/>
              </w:rPr>
            </w:pPr>
            <w:r>
              <w:rPr>
                <w:sz w:val="24"/>
                <w:szCs w:val="24"/>
              </w:rPr>
              <w:t xml:space="preserve">- работа с обучающимися (комплексная контрольная работа в 4-х классах; входной контроль знаний и умений в 5-х классах; проведение комплексной диагностики, позволяющей оценить уровень достижения метапредметных результатов у обучающихся 4-5-х </w:t>
            </w:r>
            <w:r>
              <w:rPr>
                <w:sz w:val="24"/>
                <w:szCs w:val="24"/>
              </w:rPr>
              <w:lastRenderedPageBreak/>
              <w:t xml:space="preserve">классов анкетирование; анализ уровня здоровья обучающихся); </w:t>
            </w:r>
          </w:p>
          <w:p w:rsidR="006E5073" w:rsidRDefault="00270585">
            <w:pPr>
              <w:rPr>
                <w:sz w:val="24"/>
                <w:szCs w:val="24"/>
              </w:rPr>
            </w:pPr>
            <w:r>
              <w:rPr>
                <w:sz w:val="24"/>
                <w:szCs w:val="24"/>
              </w:rPr>
              <w:t xml:space="preserve">- работа с родителями (родительское собрание в 4-5-х классах при участии учителей-предметников и школьного психолога; анкетирование родителей; беседы с родителями). </w:t>
            </w:r>
          </w:p>
          <w:p w:rsidR="006E5073" w:rsidRDefault="00270585">
            <w:pPr>
              <w:rPr>
                <w:sz w:val="24"/>
                <w:szCs w:val="24"/>
              </w:rPr>
            </w:pPr>
            <w:r>
              <w:rPr>
                <w:sz w:val="24"/>
                <w:szCs w:val="24"/>
              </w:rPr>
              <w:t>На муниципальном уровне осуществляется работа над обеспечением качества образования, ориентированного на достижение новых образовательных результатов и индивидуального прогресса школьников на всех уровнях образования.</w:t>
            </w:r>
          </w:p>
          <w:p w:rsidR="006E5073" w:rsidRDefault="00270585">
            <w:pPr>
              <w:rPr>
                <w:sz w:val="24"/>
                <w:szCs w:val="24"/>
              </w:rPr>
            </w:pPr>
            <w:r>
              <w:rPr>
                <w:sz w:val="24"/>
                <w:szCs w:val="24"/>
              </w:rPr>
              <w:t xml:space="preserve"> В целях повышения качества образовательных результатов реализуются следующие направления: </w:t>
            </w:r>
          </w:p>
          <w:p w:rsidR="006E5073" w:rsidRDefault="00270585">
            <w:pPr>
              <w:rPr>
                <w:sz w:val="24"/>
                <w:szCs w:val="24"/>
              </w:rPr>
            </w:pPr>
            <w:r>
              <w:rPr>
                <w:sz w:val="24"/>
                <w:szCs w:val="24"/>
              </w:rPr>
              <w:t>- работа по преемственности между уровнями образования;</w:t>
            </w:r>
          </w:p>
          <w:p w:rsidR="006E5073" w:rsidRDefault="00270585">
            <w:pPr>
              <w:rPr>
                <w:sz w:val="24"/>
                <w:szCs w:val="24"/>
              </w:rPr>
            </w:pPr>
            <w:r>
              <w:rPr>
                <w:sz w:val="24"/>
                <w:szCs w:val="24"/>
              </w:rPr>
              <w:t xml:space="preserve"> - внедрение в образовательный процесс современных методов и технологий обучения;</w:t>
            </w:r>
          </w:p>
          <w:p w:rsidR="006E5073" w:rsidRDefault="00270585">
            <w:pPr>
              <w:rPr>
                <w:sz w:val="24"/>
                <w:szCs w:val="24"/>
              </w:rPr>
            </w:pPr>
            <w:r>
              <w:rPr>
                <w:sz w:val="24"/>
                <w:szCs w:val="24"/>
              </w:rPr>
              <w:t xml:space="preserve"> - реализация проектов по формированию функциональной и финансовой грамотности обучающихся; </w:t>
            </w:r>
          </w:p>
          <w:p w:rsidR="006E5073" w:rsidRDefault="00270585">
            <w:pPr>
              <w:rPr>
                <w:sz w:val="24"/>
                <w:szCs w:val="24"/>
              </w:rPr>
            </w:pPr>
            <w:r>
              <w:rPr>
                <w:sz w:val="24"/>
                <w:szCs w:val="24"/>
              </w:rPr>
              <w:t xml:space="preserve">- анализ результатов оценочных процедур в средней школе №40: проблемные места, причины возникновения, пути решения; </w:t>
            </w:r>
          </w:p>
          <w:p w:rsidR="006E5073" w:rsidRDefault="00270585">
            <w:pPr>
              <w:rPr>
                <w:sz w:val="24"/>
                <w:szCs w:val="24"/>
              </w:rPr>
            </w:pPr>
            <w:r>
              <w:rPr>
                <w:sz w:val="24"/>
                <w:szCs w:val="24"/>
              </w:rPr>
              <w:t xml:space="preserve">- собеседования и совещания с директорами ОУ по итогам государственной итоговой аттестации обучающихся и проведения диагностических работ; </w:t>
            </w:r>
          </w:p>
          <w:p w:rsidR="006E5073" w:rsidRDefault="00270585">
            <w:pPr>
              <w:rPr>
                <w:sz w:val="24"/>
                <w:szCs w:val="24"/>
              </w:rPr>
            </w:pPr>
            <w:r>
              <w:rPr>
                <w:sz w:val="24"/>
                <w:szCs w:val="24"/>
              </w:rPr>
              <w:t>- заседания районных методических объединений педагогов, посвященные вопросам оценки качества образовательных достижений обучающихся;</w:t>
            </w:r>
          </w:p>
          <w:p w:rsidR="006E5073" w:rsidRDefault="00270585">
            <w:pPr>
              <w:rPr>
                <w:sz w:val="24"/>
                <w:szCs w:val="24"/>
              </w:rPr>
            </w:pPr>
            <w:r>
              <w:rPr>
                <w:sz w:val="24"/>
                <w:szCs w:val="24"/>
              </w:rPr>
              <w:t xml:space="preserve"> - обеспечение повышения степени удовлетворенности качеством предоставляемых образовательных услуг среди обучающихся и родителей, способствующее укреплению позиции школы в образовательном пространстве района.</w:t>
            </w:r>
          </w:p>
          <w:p w:rsidR="006E5073" w:rsidRDefault="00270585">
            <w:pPr>
              <w:rPr>
                <w:sz w:val="24"/>
                <w:szCs w:val="24"/>
              </w:rPr>
            </w:pPr>
            <w:r>
              <w:rPr>
                <w:sz w:val="24"/>
                <w:szCs w:val="24"/>
              </w:rPr>
              <w:t xml:space="preserve">Задача внедрения системы оценки качества общего образования решается через повышение квалификации и выстраивание методической работы с педагогическими и управленческими кадрами. В целях повышения уровня профессиональной компетентности педагогов и качества образовательных результатов школьников: </w:t>
            </w:r>
          </w:p>
          <w:p w:rsidR="006E5073" w:rsidRDefault="00270585">
            <w:pPr>
              <w:rPr>
                <w:sz w:val="24"/>
                <w:szCs w:val="24"/>
              </w:rPr>
            </w:pPr>
            <w:r>
              <w:rPr>
                <w:sz w:val="24"/>
                <w:szCs w:val="24"/>
              </w:rPr>
              <w:t xml:space="preserve">- успешно реализуются муниципальные проекты; </w:t>
            </w:r>
          </w:p>
          <w:p w:rsidR="006E5073" w:rsidRDefault="00270585">
            <w:pPr>
              <w:rPr>
                <w:sz w:val="24"/>
                <w:szCs w:val="24"/>
              </w:rPr>
            </w:pPr>
            <w:r>
              <w:rPr>
                <w:sz w:val="24"/>
                <w:szCs w:val="24"/>
              </w:rPr>
              <w:t xml:space="preserve">- проводятся заседания Коллегии Комитета по образованию; </w:t>
            </w:r>
          </w:p>
          <w:p w:rsidR="006E5073" w:rsidRDefault="00270585">
            <w:pPr>
              <w:rPr>
                <w:sz w:val="24"/>
                <w:szCs w:val="24"/>
              </w:rPr>
            </w:pPr>
            <w:r>
              <w:rPr>
                <w:sz w:val="24"/>
                <w:szCs w:val="24"/>
              </w:rPr>
              <w:t>- осуществляется презентация педагогического опыта по теме «Современные подходы к повышению качества школьного образования».</w:t>
            </w:r>
          </w:p>
          <w:p w:rsidR="006E5073" w:rsidRDefault="00270585">
            <w:pPr>
              <w:rPr>
                <w:sz w:val="24"/>
                <w:szCs w:val="24"/>
              </w:rPr>
            </w:pPr>
            <w:r>
              <w:rPr>
                <w:sz w:val="24"/>
                <w:szCs w:val="24"/>
              </w:rPr>
              <w:t xml:space="preserve">Успешное решение проблем преемственности позволяет создать целостную систему непрерывного образования, адекватно удовлетворяющую образовательные запросы личности в соответствии с ее способностями, а также обеспечить достижение необходимых образовательных результатов. Для обеспечения преемственности в условиях перехода ФГОС из начальной школы на </w:t>
            </w:r>
            <w:r>
              <w:rPr>
                <w:sz w:val="24"/>
                <w:szCs w:val="24"/>
              </w:rPr>
              <w:lastRenderedPageBreak/>
              <w:t xml:space="preserve">уровень основного общего, а затем и среднего образования необходимо сосредоточить свое внимание на решении следующих ключевых задач: </w:t>
            </w:r>
          </w:p>
          <w:p w:rsidR="006E5073" w:rsidRDefault="00270585">
            <w:pPr>
              <w:rPr>
                <w:sz w:val="24"/>
                <w:szCs w:val="24"/>
              </w:rPr>
            </w:pPr>
            <w:r>
              <w:rPr>
                <w:sz w:val="24"/>
                <w:szCs w:val="24"/>
              </w:rPr>
              <w:t>1. Создание условий для психологической и технологической подготовки учителей основной и средней школы (курсовая подготовка, практические семинары, мастер-классы, обмен опытом);</w:t>
            </w:r>
          </w:p>
          <w:p w:rsidR="006E5073" w:rsidRDefault="00270585">
            <w:pPr>
              <w:rPr>
                <w:sz w:val="24"/>
                <w:szCs w:val="24"/>
              </w:rPr>
            </w:pPr>
            <w:r>
              <w:rPr>
                <w:sz w:val="24"/>
                <w:szCs w:val="24"/>
              </w:rPr>
              <w:t xml:space="preserve"> 2. Обеспечение единства подходов к построению учебной деятельности на начальном, основном и среднем уровнях образования (наличии логических связей в программно-методических документах, регламентирующих образовательный процесс, соблюдении преемственности содержания используемых УМК, соблюдении преемственности форм, методов, технологий, применяемых в образовательной деятельности);</w:t>
            </w:r>
          </w:p>
          <w:p w:rsidR="006E5073" w:rsidRDefault="00270585">
            <w:pPr>
              <w:rPr>
                <w:sz w:val="24"/>
                <w:szCs w:val="24"/>
              </w:rPr>
            </w:pPr>
            <w:r>
              <w:rPr>
                <w:sz w:val="24"/>
                <w:szCs w:val="24"/>
              </w:rPr>
              <w:t xml:space="preserve"> 3. Обеспечение преемственности программ внеурочной деятельности на начальном, основном и среднем уровнях образования.</w:t>
            </w:r>
          </w:p>
        </w:tc>
      </w:tr>
      <w:tr w:rsidR="006E5073">
        <w:tc>
          <w:tcPr>
            <w:tcW w:w="4785" w:type="dxa"/>
          </w:tcPr>
          <w:p w:rsidR="006E5073" w:rsidRDefault="00270585">
            <w:pPr>
              <w:rPr>
                <w:sz w:val="24"/>
                <w:szCs w:val="24"/>
              </w:rPr>
            </w:pPr>
            <w:r>
              <w:rPr>
                <w:sz w:val="24"/>
                <w:szCs w:val="24"/>
              </w:rPr>
              <w:lastRenderedPageBreak/>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6E5073" w:rsidRDefault="006E5073">
            <w:pPr>
              <w:rPr>
                <w:sz w:val="24"/>
                <w:szCs w:val="24"/>
              </w:rPr>
            </w:pPr>
          </w:p>
        </w:tc>
        <w:tc>
          <w:tcPr>
            <w:tcW w:w="6096" w:type="dxa"/>
          </w:tcPr>
          <w:p w:rsidR="006E5073" w:rsidRDefault="00270585">
            <w:pPr>
              <w:rPr>
                <w:color w:val="000000"/>
                <w:sz w:val="24"/>
                <w:szCs w:val="24"/>
                <w:shd w:val="clear" w:color="auto" w:fill="FFFFFF"/>
              </w:rPr>
            </w:pPr>
            <w:r>
              <w:rPr>
                <w:color w:val="000000"/>
                <w:sz w:val="24"/>
                <w:szCs w:val="24"/>
                <w:shd w:val="clear" w:color="auto" w:fill="FFFFFF"/>
              </w:rPr>
              <w:t xml:space="preserve">   В основе ФГОС НОО и ООО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rsidR="006E5073" w:rsidRDefault="00270585">
            <w:pPr>
              <w:pStyle w:val="c2"/>
              <w:shd w:val="clear" w:color="auto" w:fill="FFFFFF"/>
              <w:tabs>
                <w:tab w:val="left" w:pos="525"/>
              </w:tabs>
              <w:spacing w:before="0" w:beforeAutospacing="0" w:after="0" w:afterAutospacing="0"/>
              <w:ind w:firstLine="177"/>
              <w:jc w:val="both"/>
              <w:rPr>
                <w:color w:val="000000"/>
              </w:rPr>
            </w:pPr>
            <w:r>
              <w:rPr>
                <w:rStyle w:val="c5"/>
                <w:color w:val="000000"/>
              </w:rPr>
              <w:t>Единство обязательных требований к результатам освоения программ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общего образования, а также в течение жизни.</w:t>
            </w:r>
          </w:p>
          <w:p w:rsidR="006E5073" w:rsidRDefault="00270585">
            <w:pPr>
              <w:pStyle w:val="c2"/>
              <w:shd w:val="clear" w:color="auto" w:fill="FFFFFF"/>
              <w:tabs>
                <w:tab w:val="left" w:pos="525"/>
              </w:tabs>
              <w:spacing w:before="0" w:beforeAutospacing="0" w:after="0" w:afterAutospacing="0"/>
              <w:ind w:firstLine="177"/>
              <w:jc w:val="both"/>
              <w:rPr>
                <w:color w:val="000000"/>
              </w:rPr>
            </w:pPr>
            <w:r>
              <w:rPr>
                <w:rStyle w:val="c5"/>
                <w:color w:val="000000"/>
              </w:rPr>
              <w:t>Результатом выполнения требований к условиям реализации программы общего образования в средней школе №40 является создание комфортной развивающей образовательной среды по отношению к обучающимся и педагогическим работникам:</w:t>
            </w:r>
          </w:p>
          <w:p w:rsidR="006E5073" w:rsidRDefault="00270585" w:rsidP="00712252">
            <w:pPr>
              <w:widowControl/>
              <w:numPr>
                <w:ilvl w:val="0"/>
                <w:numId w:val="151"/>
              </w:numPr>
              <w:shd w:val="clear" w:color="auto" w:fill="FFFFFF"/>
              <w:tabs>
                <w:tab w:val="left" w:pos="525"/>
              </w:tabs>
              <w:autoSpaceDE/>
              <w:autoSpaceDN/>
              <w:spacing w:before="30" w:after="30"/>
              <w:ind w:left="0" w:firstLine="177"/>
              <w:jc w:val="both"/>
              <w:rPr>
                <w:color w:val="000000"/>
                <w:sz w:val="24"/>
                <w:szCs w:val="24"/>
              </w:rPr>
            </w:pPr>
            <w:r>
              <w:rPr>
                <w:rStyle w:val="c5"/>
                <w:color w:val="000000"/>
                <w:sz w:val="24"/>
                <w:szCs w:val="24"/>
              </w:rPr>
              <w:t>обеспечивающей получение качественного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6E5073" w:rsidRDefault="00270585" w:rsidP="00712252">
            <w:pPr>
              <w:widowControl/>
              <w:numPr>
                <w:ilvl w:val="0"/>
                <w:numId w:val="152"/>
              </w:numPr>
              <w:shd w:val="clear" w:color="auto" w:fill="FFFFFF"/>
              <w:tabs>
                <w:tab w:val="left" w:pos="525"/>
              </w:tabs>
              <w:autoSpaceDE/>
              <w:autoSpaceDN/>
              <w:spacing w:before="30" w:after="30"/>
              <w:ind w:left="0" w:firstLine="177"/>
              <w:jc w:val="both"/>
              <w:rPr>
                <w:color w:val="000000"/>
                <w:sz w:val="24"/>
                <w:szCs w:val="24"/>
              </w:rPr>
            </w:pPr>
            <w:r>
              <w:rPr>
                <w:rStyle w:val="c5"/>
                <w:color w:val="000000"/>
                <w:sz w:val="24"/>
                <w:szCs w:val="24"/>
              </w:rPr>
              <w:t>гарантирующей безопасность, охрану и укрепление физического, психического здоровья и социального благополучия обучающихся.</w:t>
            </w:r>
          </w:p>
          <w:p w:rsidR="006E5073" w:rsidRDefault="00270585">
            <w:pPr>
              <w:pStyle w:val="c2"/>
              <w:shd w:val="clear" w:color="auto" w:fill="FFFFFF"/>
              <w:tabs>
                <w:tab w:val="left" w:pos="525"/>
              </w:tabs>
              <w:spacing w:before="0" w:beforeAutospacing="0" w:after="0" w:afterAutospacing="0"/>
              <w:ind w:firstLine="177"/>
              <w:jc w:val="both"/>
              <w:rPr>
                <w:color w:val="000000"/>
              </w:rPr>
            </w:pPr>
            <w:r>
              <w:rPr>
                <w:rStyle w:val="c5"/>
                <w:color w:val="000000"/>
              </w:rPr>
              <w:t xml:space="preserve">Психологическое сопровождение Основной образовательной программы образовательной организации общего образования в соответствии с </w:t>
            </w:r>
            <w:r>
              <w:rPr>
                <w:rStyle w:val="c5"/>
                <w:color w:val="000000"/>
              </w:rPr>
              <w:lastRenderedPageBreak/>
              <w:t>требованиями ФГОС НОО и ФГОС ООО предполагает создание условий, обеспечивающих:</w:t>
            </w:r>
          </w:p>
          <w:p w:rsidR="006E5073" w:rsidRDefault="00270585" w:rsidP="00712252">
            <w:pPr>
              <w:widowControl/>
              <w:numPr>
                <w:ilvl w:val="0"/>
                <w:numId w:val="153"/>
              </w:numPr>
              <w:shd w:val="clear" w:color="auto" w:fill="FFFFFF"/>
              <w:tabs>
                <w:tab w:val="left" w:pos="525"/>
              </w:tabs>
              <w:autoSpaceDE/>
              <w:autoSpaceDN/>
              <w:spacing w:before="30" w:after="30"/>
              <w:ind w:left="0" w:firstLine="177"/>
              <w:jc w:val="both"/>
              <w:rPr>
                <w:color w:val="000000"/>
                <w:sz w:val="24"/>
                <w:szCs w:val="24"/>
              </w:rPr>
            </w:pPr>
            <w:r>
              <w:rPr>
                <w:rStyle w:val="c5"/>
                <w:color w:val="000000"/>
                <w:sz w:val="24"/>
                <w:szCs w:val="24"/>
              </w:rPr>
              <w:t>преемственность содержания и форм организации образовательной деятельности при реализации образовательных программ дошкольного, начального общего, основного, среднего общего образования;</w:t>
            </w:r>
          </w:p>
          <w:p w:rsidR="006E5073" w:rsidRDefault="00270585" w:rsidP="00712252">
            <w:pPr>
              <w:widowControl/>
              <w:numPr>
                <w:ilvl w:val="0"/>
                <w:numId w:val="154"/>
              </w:numPr>
              <w:shd w:val="clear" w:color="auto" w:fill="FFFFFF"/>
              <w:tabs>
                <w:tab w:val="left" w:pos="525"/>
              </w:tabs>
              <w:autoSpaceDE/>
              <w:autoSpaceDN/>
              <w:spacing w:before="30" w:after="30"/>
              <w:ind w:left="0" w:firstLine="177"/>
              <w:jc w:val="both"/>
              <w:rPr>
                <w:color w:val="000000"/>
                <w:sz w:val="24"/>
                <w:szCs w:val="24"/>
              </w:rPr>
            </w:pPr>
            <w:r>
              <w:rPr>
                <w:rStyle w:val="c5"/>
                <w:color w:val="000000"/>
                <w:sz w:val="24"/>
                <w:szCs w:val="24"/>
              </w:rPr>
              <w:t>социально-психологическую адаптацию обучающихся к условиям средней школы №40 с учетом специфики их возрастного психофизиологического развития, включая особенности адаптации к социальной среде;</w:t>
            </w:r>
          </w:p>
          <w:p w:rsidR="006E5073" w:rsidRDefault="00270585" w:rsidP="00712252">
            <w:pPr>
              <w:widowControl/>
              <w:numPr>
                <w:ilvl w:val="0"/>
                <w:numId w:val="155"/>
              </w:numPr>
              <w:shd w:val="clear" w:color="auto" w:fill="FFFFFF"/>
              <w:tabs>
                <w:tab w:val="left" w:pos="525"/>
              </w:tabs>
              <w:autoSpaceDE/>
              <w:autoSpaceDN/>
              <w:spacing w:before="30" w:after="30"/>
              <w:ind w:left="0" w:firstLine="177"/>
              <w:jc w:val="both"/>
              <w:rPr>
                <w:color w:val="000000"/>
                <w:sz w:val="24"/>
                <w:szCs w:val="24"/>
              </w:rPr>
            </w:pPr>
            <w:r>
              <w:rPr>
                <w:rStyle w:val="c5"/>
                <w:color w:val="000000"/>
                <w:sz w:val="24"/>
                <w:szCs w:val="24"/>
              </w:rPr>
              <w:t>формирование и развитие психолого-педагогической компетентности, работников средней школы №40 и родителей (законных представителей) несовершеннолетних обучающихся;</w:t>
            </w:r>
          </w:p>
          <w:p w:rsidR="006E5073" w:rsidRDefault="00270585" w:rsidP="00712252">
            <w:pPr>
              <w:widowControl/>
              <w:numPr>
                <w:ilvl w:val="0"/>
                <w:numId w:val="156"/>
              </w:numPr>
              <w:shd w:val="clear" w:color="auto" w:fill="FFFFFF"/>
              <w:tabs>
                <w:tab w:val="left" w:pos="525"/>
              </w:tabs>
              <w:autoSpaceDE/>
              <w:autoSpaceDN/>
              <w:spacing w:before="30" w:after="30"/>
              <w:ind w:left="0" w:firstLine="177"/>
              <w:jc w:val="both"/>
              <w:rPr>
                <w:color w:val="000000"/>
                <w:sz w:val="24"/>
                <w:szCs w:val="24"/>
              </w:rPr>
            </w:pPr>
            <w:r>
              <w:rPr>
                <w:rStyle w:val="c5"/>
                <w:color w:val="000000"/>
                <w:sz w:val="24"/>
                <w:szCs w:val="24"/>
              </w:rPr>
              <w:t>профилактику формирования у обучающихся девиантных форм поведения, агрессии и повышенной тревожности;</w:t>
            </w:r>
          </w:p>
          <w:p w:rsidR="006E5073" w:rsidRDefault="00270585" w:rsidP="00712252">
            <w:pPr>
              <w:widowControl/>
              <w:numPr>
                <w:ilvl w:val="0"/>
                <w:numId w:val="157"/>
              </w:numPr>
              <w:shd w:val="clear" w:color="auto" w:fill="FFFFFF"/>
              <w:tabs>
                <w:tab w:val="left" w:pos="525"/>
              </w:tabs>
              <w:autoSpaceDE/>
              <w:autoSpaceDN/>
              <w:spacing w:before="30" w:after="30"/>
              <w:ind w:left="0" w:firstLine="177"/>
              <w:jc w:val="both"/>
              <w:rPr>
                <w:color w:val="000000"/>
                <w:sz w:val="24"/>
                <w:szCs w:val="24"/>
              </w:rPr>
            </w:pPr>
            <w:r>
              <w:rPr>
                <w:rStyle w:val="c5"/>
                <w:color w:val="000000"/>
                <w:sz w:val="24"/>
                <w:szCs w:val="24"/>
              </w:rPr>
              <w:t>психолого-педагогическое сопровождение квалифицированными специалистами (педагогом-психологом, социальным педагогом и т. д.) участников образовательных отношений по направлениям:</w:t>
            </w:r>
          </w:p>
          <w:p w:rsidR="006E5073" w:rsidRDefault="00270585" w:rsidP="00712252">
            <w:pPr>
              <w:widowControl/>
              <w:numPr>
                <w:ilvl w:val="0"/>
                <w:numId w:val="158"/>
              </w:numPr>
              <w:shd w:val="clear" w:color="auto" w:fill="FFFFFF"/>
              <w:tabs>
                <w:tab w:val="left" w:pos="255"/>
                <w:tab w:val="left" w:pos="525"/>
              </w:tabs>
              <w:autoSpaceDE/>
              <w:autoSpaceDN/>
              <w:spacing w:before="30" w:after="30"/>
              <w:ind w:left="35" w:firstLine="0"/>
              <w:rPr>
                <w:color w:val="000000"/>
                <w:sz w:val="24"/>
                <w:szCs w:val="24"/>
              </w:rPr>
            </w:pPr>
            <w:r>
              <w:rPr>
                <w:rStyle w:val="c5"/>
                <w:color w:val="000000"/>
                <w:sz w:val="24"/>
                <w:szCs w:val="24"/>
              </w:rPr>
              <w:t>формирование и развитие психолого-педагогической компетентности;</w:t>
            </w:r>
          </w:p>
          <w:p w:rsidR="006E5073" w:rsidRDefault="00270585" w:rsidP="00712252">
            <w:pPr>
              <w:widowControl/>
              <w:numPr>
                <w:ilvl w:val="0"/>
                <w:numId w:val="158"/>
              </w:numPr>
              <w:shd w:val="clear" w:color="auto" w:fill="FFFFFF"/>
              <w:tabs>
                <w:tab w:val="left" w:pos="255"/>
                <w:tab w:val="left" w:pos="525"/>
              </w:tabs>
              <w:autoSpaceDE/>
              <w:autoSpaceDN/>
              <w:spacing w:before="30" w:after="30"/>
              <w:ind w:left="35" w:firstLine="0"/>
              <w:rPr>
                <w:color w:val="000000"/>
                <w:sz w:val="24"/>
                <w:szCs w:val="24"/>
              </w:rPr>
            </w:pPr>
            <w:r>
              <w:rPr>
                <w:rStyle w:val="c5"/>
                <w:color w:val="000000"/>
                <w:sz w:val="24"/>
                <w:szCs w:val="24"/>
              </w:rPr>
              <w:t>сохранение и укрепление психологического благополучия и психического здоровья обучающихся;</w:t>
            </w:r>
          </w:p>
          <w:p w:rsidR="006E5073" w:rsidRDefault="00270585" w:rsidP="00712252">
            <w:pPr>
              <w:widowControl/>
              <w:numPr>
                <w:ilvl w:val="0"/>
                <w:numId w:val="158"/>
              </w:numPr>
              <w:shd w:val="clear" w:color="auto" w:fill="FFFFFF"/>
              <w:tabs>
                <w:tab w:val="left" w:pos="255"/>
                <w:tab w:val="left" w:pos="525"/>
              </w:tabs>
              <w:autoSpaceDE/>
              <w:autoSpaceDN/>
              <w:spacing w:before="30" w:after="30"/>
              <w:ind w:left="35" w:firstLine="0"/>
              <w:rPr>
                <w:color w:val="000000"/>
                <w:sz w:val="24"/>
                <w:szCs w:val="24"/>
              </w:rPr>
            </w:pPr>
            <w:r>
              <w:rPr>
                <w:rStyle w:val="c5"/>
                <w:color w:val="000000"/>
                <w:sz w:val="24"/>
                <w:szCs w:val="24"/>
              </w:rPr>
              <w:t>поддержка и сопровождение детско-родительских отношений;</w:t>
            </w:r>
          </w:p>
          <w:p w:rsidR="006E5073" w:rsidRDefault="00270585" w:rsidP="00712252">
            <w:pPr>
              <w:widowControl/>
              <w:numPr>
                <w:ilvl w:val="0"/>
                <w:numId w:val="158"/>
              </w:numPr>
              <w:shd w:val="clear" w:color="auto" w:fill="FFFFFF"/>
              <w:tabs>
                <w:tab w:val="left" w:pos="255"/>
                <w:tab w:val="left" w:pos="525"/>
              </w:tabs>
              <w:autoSpaceDE/>
              <w:autoSpaceDN/>
              <w:spacing w:before="30" w:after="30"/>
              <w:ind w:left="35" w:firstLine="0"/>
              <w:rPr>
                <w:color w:val="000000"/>
                <w:sz w:val="24"/>
                <w:szCs w:val="24"/>
              </w:rPr>
            </w:pPr>
            <w:r>
              <w:rPr>
                <w:rStyle w:val="c5"/>
                <w:color w:val="000000"/>
                <w:sz w:val="24"/>
                <w:szCs w:val="24"/>
              </w:rPr>
              <w:t>формирование ценности здоровья и безопасного образа жизни;</w:t>
            </w:r>
          </w:p>
          <w:p w:rsidR="006E5073" w:rsidRDefault="00270585" w:rsidP="00712252">
            <w:pPr>
              <w:widowControl/>
              <w:numPr>
                <w:ilvl w:val="0"/>
                <w:numId w:val="158"/>
              </w:numPr>
              <w:shd w:val="clear" w:color="auto" w:fill="FFFFFF"/>
              <w:tabs>
                <w:tab w:val="left" w:pos="255"/>
                <w:tab w:val="left" w:pos="525"/>
              </w:tabs>
              <w:autoSpaceDE/>
              <w:autoSpaceDN/>
              <w:spacing w:before="30" w:after="30"/>
              <w:ind w:left="35" w:firstLine="0"/>
              <w:rPr>
                <w:color w:val="000000"/>
                <w:sz w:val="24"/>
                <w:szCs w:val="24"/>
              </w:rPr>
            </w:pPr>
            <w:r>
              <w:rPr>
                <w:rStyle w:val="c5"/>
                <w:color w:val="000000"/>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rsidR="006E5073" w:rsidRDefault="00270585" w:rsidP="00712252">
            <w:pPr>
              <w:widowControl/>
              <w:numPr>
                <w:ilvl w:val="0"/>
                <w:numId w:val="158"/>
              </w:numPr>
              <w:shd w:val="clear" w:color="auto" w:fill="FFFFFF"/>
              <w:tabs>
                <w:tab w:val="left" w:pos="255"/>
                <w:tab w:val="left" w:pos="525"/>
              </w:tabs>
              <w:autoSpaceDE/>
              <w:autoSpaceDN/>
              <w:spacing w:before="30" w:after="30"/>
              <w:ind w:left="35" w:firstLine="0"/>
              <w:rPr>
                <w:color w:val="000000"/>
                <w:sz w:val="24"/>
                <w:szCs w:val="24"/>
              </w:rPr>
            </w:pPr>
            <w:r>
              <w:rPr>
                <w:rStyle w:val="c5"/>
                <w:color w:val="000000"/>
                <w:sz w:val="24"/>
                <w:szCs w:val="24"/>
              </w:rPr>
              <w:t>мониторинг возможностей и способностей обучающихся, выявление, поддержка и сопровождение одаренных детей, обучающихся с ОВЗ;</w:t>
            </w:r>
          </w:p>
          <w:p w:rsidR="006E5073" w:rsidRDefault="00270585" w:rsidP="00712252">
            <w:pPr>
              <w:widowControl/>
              <w:numPr>
                <w:ilvl w:val="0"/>
                <w:numId w:val="158"/>
              </w:numPr>
              <w:shd w:val="clear" w:color="auto" w:fill="FFFFFF"/>
              <w:tabs>
                <w:tab w:val="left" w:pos="255"/>
                <w:tab w:val="left" w:pos="525"/>
              </w:tabs>
              <w:autoSpaceDE/>
              <w:autoSpaceDN/>
              <w:spacing w:before="30" w:after="30"/>
              <w:ind w:left="35" w:firstLine="0"/>
              <w:rPr>
                <w:color w:val="000000"/>
                <w:sz w:val="24"/>
                <w:szCs w:val="24"/>
              </w:rPr>
            </w:pPr>
            <w:r>
              <w:rPr>
                <w:rStyle w:val="c5"/>
                <w:color w:val="000000"/>
                <w:sz w:val="24"/>
                <w:szCs w:val="24"/>
              </w:rPr>
              <w:t>создание условий для последующего профессионального самоопределения;</w:t>
            </w:r>
          </w:p>
          <w:p w:rsidR="006E5073" w:rsidRDefault="00270585" w:rsidP="00712252">
            <w:pPr>
              <w:widowControl/>
              <w:numPr>
                <w:ilvl w:val="0"/>
                <w:numId w:val="158"/>
              </w:numPr>
              <w:shd w:val="clear" w:color="auto" w:fill="FFFFFF"/>
              <w:tabs>
                <w:tab w:val="left" w:pos="255"/>
                <w:tab w:val="left" w:pos="525"/>
              </w:tabs>
              <w:autoSpaceDE/>
              <w:autoSpaceDN/>
              <w:spacing w:before="30" w:after="30"/>
              <w:ind w:left="35" w:firstLine="0"/>
              <w:rPr>
                <w:color w:val="000000"/>
                <w:sz w:val="24"/>
                <w:szCs w:val="24"/>
              </w:rPr>
            </w:pPr>
            <w:r>
              <w:rPr>
                <w:rStyle w:val="c5"/>
                <w:color w:val="000000"/>
                <w:sz w:val="24"/>
                <w:szCs w:val="24"/>
              </w:rPr>
              <w:t>сопровождение проектирования обучающимися планов продолжения образования и будущего профессионального самоопределения;</w:t>
            </w:r>
          </w:p>
          <w:p w:rsidR="006E5073" w:rsidRDefault="00270585" w:rsidP="00712252">
            <w:pPr>
              <w:widowControl/>
              <w:numPr>
                <w:ilvl w:val="0"/>
                <w:numId w:val="158"/>
              </w:numPr>
              <w:shd w:val="clear" w:color="auto" w:fill="FFFFFF"/>
              <w:tabs>
                <w:tab w:val="left" w:pos="255"/>
                <w:tab w:val="left" w:pos="525"/>
              </w:tabs>
              <w:autoSpaceDE/>
              <w:autoSpaceDN/>
              <w:spacing w:before="30" w:after="30"/>
              <w:ind w:left="35" w:firstLine="0"/>
              <w:rPr>
                <w:color w:val="000000"/>
                <w:sz w:val="24"/>
                <w:szCs w:val="24"/>
              </w:rPr>
            </w:pPr>
            <w:r>
              <w:rPr>
                <w:rStyle w:val="c5"/>
                <w:color w:val="000000"/>
                <w:sz w:val="24"/>
                <w:szCs w:val="24"/>
              </w:rPr>
              <w:t>обеспечение осознанного и ответственного выбора дальнейшей профессиональной сферы деятельности;</w:t>
            </w:r>
          </w:p>
          <w:p w:rsidR="006E5073" w:rsidRDefault="00270585" w:rsidP="00712252">
            <w:pPr>
              <w:widowControl/>
              <w:numPr>
                <w:ilvl w:val="0"/>
                <w:numId w:val="158"/>
              </w:numPr>
              <w:shd w:val="clear" w:color="auto" w:fill="FFFFFF"/>
              <w:tabs>
                <w:tab w:val="left" w:pos="255"/>
                <w:tab w:val="left" w:pos="525"/>
              </w:tabs>
              <w:autoSpaceDE/>
              <w:autoSpaceDN/>
              <w:spacing w:before="30" w:after="30"/>
              <w:ind w:left="35" w:firstLine="0"/>
              <w:rPr>
                <w:color w:val="000000"/>
                <w:sz w:val="24"/>
                <w:szCs w:val="24"/>
              </w:rPr>
            </w:pPr>
            <w:r>
              <w:rPr>
                <w:rStyle w:val="c5"/>
                <w:color w:val="000000"/>
                <w:sz w:val="24"/>
                <w:szCs w:val="24"/>
              </w:rPr>
              <w:t>формирование коммуникативных навыков в разновозрастной среде и среде сверстников;</w:t>
            </w:r>
          </w:p>
          <w:p w:rsidR="006E5073" w:rsidRDefault="00270585" w:rsidP="00712252">
            <w:pPr>
              <w:widowControl/>
              <w:numPr>
                <w:ilvl w:val="0"/>
                <w:numId w:val="158"/>
              </w:numPr>
              <w:shd w:val="clear" w:color="auto" w:fill="FFFFFF"/>
              <w:tabs>
                <w:tab w:val="left" w:pos="255"/>
                <w:tab w:val="left" w:pos="525"/>
              </w:tabs>
              <w:autoSpaceDE/>
              <w:autoSpaceDN/>
              <w:spacing w:before="30" w:after="30"/>
              <w:ind w:left="35" w:firstLine="0"/>
              <w:rPr>
                <w:color w:val="000000"/>
                <w:sz w:val="24"/>
                <w:szCs w:val="24"/>
              </w:rPr>
            </w:pPr>
            <w:r>
              <w:rPr>
                <w:rStyle w:val="c5"/>
                <w:color w:val="000000"/>
                <w:sz w:val="24"/>
                <w:szCs w:val="24"/>
              </w:rPr>
              <w:t>поддержка детских объединений, ученического самоуправления;</w:t>
            </w:r>
          </w:p>
          <w:p w:rsidR="006E5073" w:rsidRDefault="00270585" w:rsidP="00712252">
            <w:pPr>
              <w:widowControl/>
              <w:numPr>
                <w:ilvl w:val="0"/>
                <w:numId w:val="158"/>
              </w:numPr>
              <w:shd w:val="clear" w:color="auto" w:fill="FFFFFF"/>
              <w:tabs>
                <w:tab w:val="left" w:pos="255"/>
                <w:tab w:val="left" w:pos="525"/>
              </w:tabs>
              <w:autoSpaceDE/>
              <w:autoSpaceDN/>
              <w:spacing w:before="30" w:after="30"/>
              <w:ind w:left="35" w:firstLine="0"/>
              <w:rPr>
                <w:color w:val="000000"/>
                <w:sz w:val="24"/>
                <w:szCs w:val="24"/>
              </w:rPr>
            </w:pPr>
            <w:r>
              <w:rPr>
                <w:rStyle w:val="c5"/>
                <w:color w:val="000000"/>
                <w:sz w:val="24"/>
                <w:szCs w:val="24"/>
              </w:rPr>
              <w:t>формирование психологической культуры поведения в информационной среде;</w:t>
            </w:r>
          </w:p>
          <w:p w:rsidR="006E5073" w:rsidRDefault="00270585" w:rsidP="00712252">
            <w:pPr>
              <w:widowControl/>
              <w:numPr>
                <w:ilvl w:val="0"/>
                <w:numId w:val="158"/>
              </w:numPr>
              <w:shd w:val="clear" w:color="auto" w:fill="FFFFFF"/>
              <w:tabs>
                <w:tab w:val="left" w:pos="255"/>
                <w:tab w:val="left" w:pos="525"/>
              </w:tabs>
              <w:autoSpaceDE/>
              <w:autoSpaceDN/>
              <w:spacing w:before="30" w:after="30"/>
              <w:ind w:left="35" w:firstLine="0"/>
              <w:rPr>
                <w:color w:val="000000"/>
                <w:sz w:val="24"/>
                <w:szCs w:val="24"/>
              </w:rPr>
            </w:pPr>
            <w:r>
              <w:rPr>
                <w:rStyle w:val="c5"/>
                <w:color w:val="000000"/>
                <w:sz w:val="24"/>
                <w:szCs w:val="24"/>
              </w:rPr>
              <w:t>развитие психологической культуры в области использования ИКТ;</w:t>
            </w:r>
          </w:p>
          <w:p w:rsidR="006E5073" w:rsidRDefault="00270585" w:rsidP="00712252">
            <w:pPr>
              <w:widowControl/>
              <w:numPr>
                <w:ilvl w:val="0"/>
                <w:numId w:val="159"/>
              </w:numPr>
              <w:shd w:val="clear" w:color="auto" w:fill="FFFFFF"/>
              <w:tabs>
                <w:tab w:val="left" w:pos="525"/>
              </w:tabs>
              <w:autoSpaceDE/>
              <w:autoSpaceDN/>
              <w:spacing w:before="30" w:after="30"/>
              <w:ind w:left="0" w:firstLine="177"/>
              <w:jc w:val="both"/>
              <w:rPr>
                <w:color w:val="000000"/>
                <w:sz w:val="24"/>
                <w:szCs w:val="24"/>
              </w:rPr>
            </w:pPr>
            <w:r>
              <w:rPr>
                <w:rStyle w:val="c5"/>
                <w:color w:val="000000"/>
                <w:sz w:val="24"/>
                <w:szCs w:val="24"/>
              </w:rPr>
              <w:lastRenderedPageBreak/>
              <w:t>индивидуальное психолого-педагогическое сопровождение всех участников образовательных отношений, в том числе:</w:t>
            </w:r>
          </w:p>
          <w:p w:rsidR="006E5073" w:rsidRDefault="00270585" w:rsidP="00712252">
            <w:pPr>
              <w:widowControl/>
              <w:numPr>
                <w:ilvl w:val="0"/>
                <w:numId w:val="160"/>
              </w:numPr>
              <w:shd w:val="clear" w:color="auto" w:fill="FFFFFF"/>
              <w:tabs>
                <w:tab w:val="left" w:pos="345"/>
                <w:tab w:val="left" w:pos="525"/>
              </w:tabs>
              <w:autoSpaceDE/>
              <w:autoSpaceDN/>
              <w:spacing w:before="30" w:after="30"/>
              <w:ind w:left="35" w:firstLine="0"/>
              <w:jc w:val="both"/>
              <w:rPr>
                <w:color w:val="000000"/>
                <w:sz w:val="24"/>
                <w:szCs w:val="24"/>
              </w:rPr>
            </w:pPr>
            <w:r>
              <w:rPr>
                <w:rStyle w:val="c5"/>
                <w:color w:val="000000"/>
                <w:sz w:val="24"/>
                <w:szCs w:val="24"/>
              </w:rPr>
              <w:t>обучающихся, испытывающих трудности в освоении программы основного общего образования, развитии и социальной адаптации;</w:t>
            </w:r>
          </w:p>
          <w:p w:rsidR="006E5073" w:rsidRDefault="00270585" w:rsidP="00712252">
            <w:pPr>
              <w:widowControl/>
              <w:numPr>
                <w:ilvl w:val="0"/>
                <w:numId w:val="160"/>
              </w:numPr>
              <w:shd w:val="clear" w:color="auto" w:fill="FFFFFF"/>
              <w:tabs>
                <w:tab w:val="left" w:pos="345"/>
                <w:tab w:val="left" w:pos="525"/>
              </w:tabs>
              <w:autoSpaceDE/>
              <w:autoSpaceDN/>
              <w:spacing w:before="30" w:after="30"/>
              <w:ind w:left="35" w:firstLine="0"/>
              <w:jc w:val="both"/>
              <w:rPr>
                <w:color w:val="000000"/>
                <w:sz w:val="24"/>
                <w:szCs w:val="24"/>
              </w:rPr>
            </w:pPr>
            <w:r>
              <w:rPr>
                <w:rStyle w:val="c5"/>
                <w:color w:val="000000"/>
                <w:sz w:val="24"/>
                <w:szCs w:val="24"/>
              </w:rPr>
              <w:t>обучающихся, проявляющих индивидуальные способности, одаренных, обучающихся с ОВЗ;</w:t>
            </w:r>
          </w:p>
          <w:p w:rsidR="006E5073" w:rsidRDefault="00270585" w:rsidP="00712252">
            <w:pPr>
              <w:widowControl/>
              <w:numPr>
                <w:ilvl w:val="0"/>
                <w:numId w:val="160"/>
              </w:numPr>
              <w:shd w:val="clear" w:color="auto" w:fill="FFFFFF"/>
              <w:tabs>
                <w:tab w:val="left" w:pos="345"/>
                <w:tab w:val="left" w:pos="525"/>
              </w:tabs>
              <w:autoSpaceDE/>
              <w:autoSpaceDN/>
              <w:spacing w:before="30" w:after="30"/>
              <w:ind w:left="35" w:firstLine="0"/>
              <w:jc w:val="both"/>
              <w:rPr>
                <w:color w:val="000000"/>
                <w:sz w:val="24"/>
                <w:szCs w:val="24"/>
              </w:rPr>
            </w:pPr>
            <w:r>
              <w:rPr>
                <w:rStyle w:val="c5"/>
                <w:color w:val="000000"/>
                <w:sz w:val="24"/>
                <w:szCs w:val="24"/>
              </w:rPr>
              <w:t>педагогических, учебно-вспомогательных и иных работников средней школы №40, обеспечивающих реализацию основной образовательной программы общего образования;</w:t>
            </w:r>
          </w:p>
          <w:p w:rsidR="006E5073" w:rsidRDefault="00270585" w:rsidP="00712252">
            <w:pPr>
              <w:widowControl/>
              <w:numPr>
                <w:ilvl w:val="0"/>
                <w:numId w:val="160"/>
              </w:numPr>
              <w:shd w:val="clear" w:color="auto" w:fill="FFFFFF"/>
              <w:tabs>
                <w:tab w:val="left" w:pos="345"/>
                <w:tab w:val="left" w:pos="525"/>
              </w:tabs>
              <w:autoSpaceDE/>
              <w:autoSpaceDN/>
              <w:spacing w:before="30" w:after="30"/>
              <w:ind w:left="35" w:firstLine="0"/>
              <w:jc w:val="both"/>
              <w:rPr>
                <w:color w:val="000000"/>
                <w:sz w:val="24"/>
                <w:szCs w:val="24"/>
              </w:rPr>
            </w:pPr>
            <w:r>
              <w:rPr>
                <w:rStyle w:val="c5"/>
                <w:color w:val="000000"/>
                <w:sz w:val="24"/>
                <w:szCs w:val="24"/>
              </w:rPr>
              <w:t>родителей (законных представителей) несовершеннолетних обучающихся;</w:t>
            </w:r>
          </w:p>
          <w:p w:rsidR="006E5073" w:rsidRDefault="00270585" w:rsidP="00712252">
            <w:pPr>
              <w:widowControl/>
              <w:numPr>
                <w:ilvl w:val="0"/>
                <w:numId w:val="160"/>
              </w:numPr>
              <w:shd w:val="clear" w:color="auto" w:fill="FFFFFF"/>
              <w:tabs>
                <w:tab w:val="left" w:pos="345"/>
                <w:tab w:val="left" w:pos="525"/>
              </w:tabs>
              <w:autoSpaceDE/>
              <w:autoSpaceDN/>
              <w:spacing w:before="30" w:after="30"/>
              <w:ind w:left="35" w:firstLine="0"/>
              <w:jc w:val="both"/>
              <w:rPr>
                <w:color w:val="000000"/>
                <w:sz w:val="24"/>
                <w:szCs w:val="24"/>
              </w:rPr>
            </w:pPr>
            <w:r>
              <w:rPr>
                <w:rStyle w:val="c5"/>
                <w:color w:val="000000"/>
                <w:sz w:val="24"/>
                <w:szCs w:val="24"/>
              </w:rPr>
              <w:t>диверсификацию уровней психолого-педагогического сопровождения (индивидуальный, групповой, уровень класса, уровень средней школы №40);</w:t>
            </w:r>
          </w:p>
          <w:p w:rsidR="006E5073" w:rsidRDefault="00270585" w:rsidP="00712252">
            <w:pPr>
              <w:widowControl/>
              <w:numPr>
                <w:ilvl w:val="0"/>
                <w:numId w:val="160"/>
              </w:numPr>
              <w:shd w:val="clear" w:color="auto" w:fill="FFFFFF"/>
              <w:tabs>
                <w:tab w:val="left" w:pos="345"/>
                <w:tab w:val="left" w:pos="525"/>
              </w:tabs>
              <w:autoSpaceDE/>
              <w:autoSpaceDN/>
              <w:spacing w:before="30" w:after="30"/>
              <w:ind w:left="35" w:firstLine="0"/>
              <w:jc w:val="both"/>
              <w:rPr>
                <w:color w:val="000000"/>
                <w:sz w:val="24"/>
                <w:szCs w:val="24"/>
              </w:rPr>
            </w:pPr>
            <w:r>
              <w:rPr>
                <w:rStyle w:val="c5"/>
                <w:color w:val="000000"/>
                <w:sz w:val="24"/>
                <w:szCs w:val="24"/>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6E5073" w:rsidRDefault="00270585" w:rsidP="00712252">
            <w:pPr>
              <w:widowControl/>
              <w:numPr>
                <w:ilvl w:val="0"/>
                <w:numId w:val="160"/>
              </w:numPr>
              <w:shd w:val="clear" w:color="auto" w:fill="FFFFFF"/>
              <w:tabs>
                <w:tab w:val="left" w:pos="345"/>
                <w:tab w:val="left" w:pos="525"/>
              </w:tabs>
              <w:autoSpaceDE/>
              <w:autoSpaceDN/>
              <w:spacing w:before="30" w:after="30"/>
              <w:ind w:left="35" w:firstLine="0"/>
              <w:jc w:val="both"/>
              <w:rPr>
                <w:color w:val="000000"/>
                <w:sz w:val="24"/>
                <w:szCs w:val="24"/>
              </w:rPr>
            </w:pPr>
            <w:r>
              <w:rPr>
                <w:rStyle w:val="c5"/>
                <w:color w:val="000000"/>
                <w:sz w:val="24"/>
                <w:szCs w:val="24"/>
              </w:rPr>
              <w:t>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средней школы №40.</w:t>
            </w:r>
          </w:p>
          <w:p w:rsidR="006E5073" w:rsidRDefault="00270585">
            <w:pPr>
              <w:pStyle w:val="c2"/>
              <w:shd w:val="clear" w:color="auto" w:fill="FFFFFF"/>
              <w:tabs>
                <w:tab w:val="left" w:pos="525"/>
              </w:tabs>
              <w:spacing w:before="0" w:beforeAutospacing="0" w:after="0" w:afterAutospacing="0"/>
              <w:ind w:firstLine="177"/>
              <w:jc w:val="both"/>
              <w:rPr>
                <w:color w:val="000000"/>
              </w:rPr>
            </w:pPr>
            <w:r>
              <w:rPr>
                <w:rStyle w:val="c5"/>
                <w:color w:val="000000"/>
              </w:rPr>
              <w:t>Таким образом, ФГОС НОО и ФГОС ООО третьего поколения являются логическим продолжением ФГОС НОО и ФГОС ООО второго поколения, сохраняют основные направления, формы и виды деятельности по психологическому сопровождению основной образовательной программы.</w:t>
            </w:r>
          </w:p>
          <w:p w:rsidR="006E5073" w:rsidRDefault="006E5073">
            <w:pPr>
              <w:pStyle w:val="c2"/>
              <w:shd w:val="clear" w:color="auto" w:fill="FFFFFF"/>
              <w:tabs>
                <w:tab w:val="left" w:pos="525"/>
              </w:tabs>
              <w:spacing w:before="0" w:beforeAutospacing="0" w:after="0" w:afterAutospacing="0"/>
              <w:ind w:firstLine="177"/>
              <w:jc w:val="both"/>
            </w:pPr>
          </w:p>
        </w:tc>
      </w:tr>
    </w:tbl>
    <w:p w:rsidR="006E5073" w:rsidRDefault="00270585">
      <w:pPr>
        <w:rPr>
          <w:sz w:val="24"/>
          <w:szCs w:val="24"/>
        </w:rPr>
      </w:pPr>
      <w:r>
        <w:rPr>
          <w:sz w:val="24"/>
          <w:szCs w:val="24"/>
        </w:rPr>
        <w:lastRenderedPageBreak/>
        <w:t>3) формирование и развитие психолого-педагогической компетентности</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6945"/>
      </w:tblGrid>
      <w:tr w:rsidR="006E5073">
        <w:tc>
          <w:tcPr>
            <w:tcW w:w="3936" w:type="dxa"/>
          </w:tcPr>
          <w:p w:rsidR="006E5073" w:rsidRDefault="00270585">
            <w:pPr>
              <w:rPr>
                <w:sz w:val="24"/>
                <w:szCs w:val="24"/>
              </w:rPr>
            </w:pPr>
            <w:r>
              <w:rPr>
                <w:sz w:val="24"/>
                <w:szCs w:val="24"/>
              </w:rPr>
              <w:t xml:space="preserve">работников </w:t>
            </w:r>
          </w:p>
        </w:tc>
        <w:tc>
          <w:tcPr>
            <w:tcW w:w="6945" w:type="dxa"/>
          </w:tcPr>
          <w:p w:rsidR="006E5073" w:rsidRDefault="00270585">
            <w:pPr>
              <w:shd w:val="clear" w:color="auto" w:fill="FFFFFF"/>
              <w:rPr>
                <w:color w:val="000000"/>
                <w:sz w:val="24"/>
                <w:szCs w:val="24"/>
              </w:rPr>
            </w:pPr>
            <w:r>
              <w:rPr>
                <w:color w:val="000000"/>
                <w:sz w:val="24"/>
                <w:szCs w:val="24"/>
              </w:rPr>
              <w:t>В средней школе №40 реализуются следующие основные</w:t>
            </w:r>
          </w:p>
          <w:p w:rsidR="006E5073" w:rsidRDefault="00270585">
            <w:pPr>
              <w:shd w:val="clear" w:color="auto" w:fill="FFFFFF"/>
              <w:rPr>
                <w:color w:val="000000"/>
                <w:sz w:val="24"/>
                <w:szCs w:val="24"/>
              </w:rPr>
            </w:pPr>
            <w:r>
              <w:rPr>
                <w:color w:val="000000"/>
                <w:sz w:val="24"/>
                <w:szCs w:val="24"/>
              </w:rPr>
              <w:t>пути развития профессиональных компетенций:</w:t>
            </w:r>
          </w:p>
          <w:p w:rsidR="006E5073" w:rsidRDefault="00270585">
            <w:pPr>
              <w:shd w:val="clear" w:color="auto" w:fill="FFFFFF"/>
              <w:rPr>
                <w:color w:val="000000"/>
                <w:sz w:val="24"/>
                <w:szCs w:val="24"/>
              </w:rPr>
            </w:pPr>
            <w:r>
              <w:rPr>
                <w:color w:val="000000"/>
                <w:sz w:val="24"/>
                <w:szCs w:val="24"/>
              </w:rPr>
              <w:t>- работа в методических объединениях, проблемно-творческих группах;</w:t>
            </w:r>
          </w:p>
          <w:p w:rsidR="006E5073" w:rsidRDefault="00270585">
            <w:pPr>
              <w:shd w:val="clear" w:color="auto" w:fill="FFFFFF"/>
              <w:rPr>
                <w:color w:val="000000"/>
                <w:sz w:val="24"/>
                <w:szCs w:val="24"/>
              </w:rPr>
            </w:pPr>
            <w:r>
              <w:rPr>
                <w:color w:val="000000"/>
                <w:sz w:val="24"/>
                <w:szCs w:val="24"/>
              </w:rPr>
              <w:t>- исследовательская, экспериментальная и проектная деятельность;</w:t>
            </w:r>
          </w:p>
          <w:p w:rsidR="006E5073" w:rsidRDefault="00270585">
            <w:pPr>
              <w:shd w:val="clear" w:color="auto" w:fill="FFFFFF"/>
              <w:rPr>
                <w:color w:val="000000"/>
                <w:sz w:val="24"/>
                <w:szCs w:val="24"/>
              </w:rPr>
            </w:pPr>
            <w:r>
              <w:rPr>
                <w:color w:val="000000"/>
                <w:sz w:val="24"/>
                <w:szCs w:val="24"/>
              </w:rPr>
              <w:t>- инновационная деятельность, освоение новых педагогических технологий;</w:t>
            </w:r>
          </w:p>
          <w:p w:rsidR="006E5073" w:rsidRDefault="00270585">
            <w:pPr>
              <w:shd w:val="clear" w:color="auto" w:fill="FFFFFF"/>
              <w:rPr>
                <w:color w:val="000000"/>
                <w:sz w:val="24"/>
                <w:szCs w:val="24"/>
              </w:rPr>
            </w:pPr>
            <w:r>
              <w:rPr>
                <w:color w:val="000000"/>
                <w:sz w:val="24"/>
                <w:szCs w:val="24"/>
              </w:rPr>
              <w:t>- различные формы психолого - педагогической поддержки, как для молодых педагогов, так и для педагогов со стажем, наставничество;</w:t>
            </w:r>
          </w:p>
          <w:p w:rsidR="006E5073" w:rsidRDefault="00270585">
            <w:pPr>
              <w:shd w:val="clear" w:color="auto" w:fill="FFFFFF"/>
              <w:rPr>
                <w:color w:val="000000"/>
                <w:sz w:val="24"/>
                <w:szCs w:val="24"/>
              </w:rPr>
            </w:pPr>
            <w:r>
              <w:rPr>
                <w:color w:val="000000"/>
                <w:sz w:val="24"/>
                <w:szCs w:val="24"/>
              </w:rPr>
              <w:t>- открытые просмотры и взаимные посещения занятий;</w:t>
            </w:r>
          </w:p>
          <w:p w:rsidR="006E5073" w:rsidRDefault="00270585">
            <w:pPr>
              <w:shd w:val="clear" w:color="auto" w:fill="FFFFFF"/>
              <w:rPr>
                <w:color w:val="000000"/>
                <w:sz w:val="24"/>
                <w:szCs w:val="24"/>
              </w:rPr>
            </w:pPr>
            <w:r>
              <w:rPr>
                <w:color w:val="000000"/>
                <w:sz w:val="24"/>
                <w:szCs w:val="24"/>
              </w:rPr>
              <w:t xml:space="preserve">-педагогические ринги - ориентирует педагогов на изучение новейших исследований в психологии и педагогике, методической литературе, способствует выявлению различных подходов к решению педагогических проблем, совершенствует </w:t>
            </w:r>
            <w:r>
              <w:rPr>
                <w:color w:val="000000"/>
                <w:sz w:val="24"/>
                <w:szCs w:val="24"/>
              </w:rPr>
              <w:lastRenderedPageBreak/>
              <w:t>навыки логического мышления и аргументации своей позиции, учит лаконичности, четкости, точности высказываний, развивает находчивость, чувство юмора;</w:t>
            </w:r>
          </w:p>
          <w:p w:rsidR="006E5073" w:rsidRDefault="00270585">
            <w:pPr>
              <w:shd w:val="clear" w:color="auto" w:fill="FFFFFF"/>
              <w:rPr>
                <w:color w:val="000000"/>
                <w:sz w:val="24"/>
                <w:szCs w:val="24"/>
              </w:rPr>
            </w:pPr>
            <w:r>
              <w:rPr>
                <w:color w:val="000000"/>
                <w:sz w:val="24"/>
                <w:szCs w:val="24"/>
              </w:rPr>
              <w:t>- активное участие в профессиональных конкурсах различных уровней;</w:t>
            </w:r>
          </w:p>
          <w:p w:rsidR="006E5073" w:rsidRDefault="00270585">
            <w:pPr>
              <w:shd w:val="clear" w:color="auto" w:fill="FFFFFF"/>
              <w:rPr>
                <w:color w:val="000000"/>
                <w:sz w:val="24"/>
                <w:szCs w:val="24"/>
              </w:rPr>
            </w:pPr>
            <w:r>
              <w:rPr>
                <w:color w:val="000000"/>
                <w:sz w:val="24"/>
                <w:szCs w:val="24"/>
              </w:rPr>
              <w:t>- обобщение собственного педагогического опыта на городских</w:t>
            </w:r>
          </w:p>
          <w:p w:rsidR="006E5073" w:rsidRDefault="00270585">
            <w:pPr>
              <w:shd w:val="clear" w:color="auto" w:fill="FFFFFF"/>
              <w:rPr>
                <w:color w:val="000000"/>
                <w:sz w:val="24"/>
                <w:szCs w:val="24"/>
              </w:rPr>
            </w:pPr>
            <w:r>
              <w:rPr>
                <w:color w:val="000000"/>
                <w:sz w:val="24"/>
                <w:szCs w:val="24"/>
              </w:rPr>
              <w:t>мероприятиях и в интернет - пространстве;</w:t>
            </w:r>
          </w:p>
          <w:p w:rsidR="006E5073" w:rsidRDefault="00270585">
            <w:pPr>
              <w:shd w:val="clear" w:color="auto" w:fill="FFFFFF"/>
              <w:rPr>
                <w:color w:val="000000"/>
                <w:sz w:val="24"/>
                <w:szCs w:val="24"/>
              </w:rPr>
            </w:pPr>
            <w:r>
              <w:rPr>
                <w:color w:val="000000"/>
                <w:sz w:val="24"/>
                <w:szCs w:val="24"/>
              </w:rPr>
              <w:t>- работа педагогов с научно-методической литературой и дидактическими материалами.</w:t>
            </w:r>
          </w:p>
          <w:p w:rsidR="006E5073" w:rsidRDefault="006E5073">
            <w:pPr>
              <w:rPr>
                <w:sz w:val="24"/>
                <w:szCs w:val="24"/>
              </w:rPr>
            </w:pPr>
          </w:p>
        </w:tc>
      </w:tr>
      <w:tr w:rsidR="006E5073">
        <w:tc>
          <w:tcPr>
            <w:tcW w:w="3936" w:type="dxa"/>
          </w:tcPr>
          <w:p w:rsidR="006E5073" w:rsidRDefault="00270585">
            <w:pPr>
              <w:rPr>
                <w:sz w:val="24"/>
                <w:szCs w:val="24"/>
              </w:rPr>
            </w:pPr>
            <w:r>
              <w:rPr>
                <w:sz w:val="24"/>
                <w:szCs w:val="24"/>
              </w:rPr>
              <w:lastRenderedPageBreak/>
              <w:t>родителей (законных представителей) несовершеннолетних</w:t>
            </w:r>
          </w:p>
        </w:tc>
        <w:tc>
          <w:tcPr>
            <w:tcW w:w="6945" w:type="dxa"/>
          </w:tcPr>
          <w:p w:rsidR="006E5073" w:rsidRDefault="00270585">
            <w:pPr>
              <w:rPr>
                <w:sz w:val="24"/>
                <w:szCs w:val="24"/>
              </w:rPr>
            </w:pPr>
            <w:r>
              <w:rPr>
                <w:color w:val="000000"/>
                <w:sz w:val="24"/>
                <w:szCs w:val="24"/>
                <w:shd w:val="clear" w:color="auto" w:fill="FFFFFF"/>
              </w:rPr>
              <w:t>С целью обеспечения поддержки обучающихся в средней школе №40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w:t>
            </w:r>
          </w:p>
        </w:tc>
      </w:tr>
      <w:tr w:rsidR="006E5073">
        <w:tc>
          <w:tcPr>
            <w:tcW w:w="3936" w:type="dxa"/>
          </w:tcPr>
          <w:p w:rsidR="006E5073" w:rsidRDefault="00270585">
            <w:pPr>
              <w:rPr>
                <w:sz w:val="24"/>
                <w:szCs w:val="24"/>
              </w:rPr>
            </w:pPr>
            <w:r>
              <w:rPr>
                <w:sz w:val="24"/>
                <w:szCs w:val="24"/>
              </w:rPr>
              <w:t>обучающихся;</w:t>
            </w:r>
          </w:p>
        </w:tc>
        <w:tc>
          <w:tcPr>
            <w:tcW w:w="6945" w:type="dxa"/>
          </w:tcPr>
          <w:p w:rsidR="006E5073" w:rsidRDefault="00270585">
            <w:pPr>
              <w:rPr>
                <w:sz w:val="24"/>
                <w:szCs w:val="24"/>
              </w:rPr>
            </w:pPr>
            <w:r>
              <w:rPr>
                <w:color w:val="000000"/>
                <w:sz w:val="24"/>
                <w:szCs w:val="24"/>
                <w:shd w:val="clear" w:color="auto" w:fill="FFFFFF"/>
              </w:rPr>
              <w:t>Психологическое просвещение обучающихся осуществляется в средней школе №40 на психологических занятиях, тренингах, интегрированных уроках, консультациях, дистанционно.</w:t>
            </w:r>
          </w:p>
        </w:tc>
      </w:tr>
    </w:tbl>
    <w:p w:rsidR="006E5073" w:rsidRDefault="00270585">
      <w:pPr>
        <w:rPr>
          <w:sz w:val="24"/>
          <w:szCs w:val="24"/>
        </w:rPr>
      </w:pPr>
      <w:r>
        <w:rPr>
          <w:sz w:val="24"/>
          <w:szCs w:val="24"/>
        </w:rPr>
        <w:t>4)</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6096"/>
      </w:tblGrid>
      <w:tr w:rsidR="006E5073">
        <w:tc>
          <w:tcPr>
            <w:tcW w:w="4785" w:type="dxa"/>
          </w:tcPr>
          <w:p w:rsidR="006E5073" w:rsidRDefault="00270585">
            <w:pPr>
              <w:rPr>
                <w:sz w:val="24"/>
                <w:szCs w:val="24"/>
              </w:rPr>
            </w:pPr>
            <w:r>
              <w:rPr>
                <w:sz w:val="24"/>
                <w:szCs w:val="24"/>
              </w:rPr>
              <w:t xml:space="preserve"> профилактику формирования у обучающихся</w:t>
            </w:r>
          </w:p>
          <w:p w:rsidR="006E5073" w:rsidRDefault="00270585">
            <w:pPr>
              <w:rPr>
                <w:sz w:val="24"/>
                <w:szCs w:val="24"/>
              </w:rPr>
            </w:pPr>
            <w:r>
              <w:rPr>
                <w:sz w:val="24"/>
                <w:szCs w:val="24"/>
              </w:rPr>
              <w:t>девиантных форм поведения, агрессии и повышенной тревожности</w:t>
            </w:r>
          </w:p>
        </w:tc>
        <w:tc>
          <w:tcPr>
            <w:tcW w:w="6096" w:type="dxa"/>
          </w:tcPr>
          <w:p w:rsidR="006E5073" w:rsidRDefault="00270585">
            <w:pPr>
              <w:rPr>
                <w:color w:val="000000"/>
                <w:sz w:val="24"/>
                <w:szCs w:val="24"/>
              </w:rPr>
            </w:pPr>
            <w:r>
              <w:rPr>
                <w:sz w:val="24"/>
                <w:szCs w:val="24"/>
              </w:rPr>
              <w:t>В средней школе №40 профилактика формирования у обучающихся девиантных форм поведения, агрессии и повышенной тревожности</w:t>
            </w:r>
            <w:r>
              <w:rPr>
                <w:rStyle w:val="c16"/>
                <w:bCs/>
                <w:color w:val="000000"/>
                <w:sz w:val="24"/>
                <w:szCs w:val="24"/>
              </w:rPr>
              <w:t xml:space="preserve"> реализуется посредством следующих методов профилактики девиантного поведения:</w:t>
            </w:r>
          </w:p>
          <w:p w:rsidR="006E5073" w:rsidRDefault="00270585" w:rsidP="00712252">
            <w:pPr>
              <w:widowControl/>
              <w:numPr>
                <w:ilvl w:val="0"/>
                <w:numId w:val="161"/>
              </w:numPr>
              <w:shd w:val="clear" w:color="auto" w:fill="FFFFFF"/>
              <w:autoSpaceDE/>
              <w:autoSpaceDN/>
              <w:spacing w:before="30" w:after="30"/>
              <w:rPr>
                <w:color w:val="000000"/>
                <w:sz w:val="24"/>
                <w:szCs w:val="24"/>
              </w:rPr>
            </w:pPr>
            <w:r>
              <w:rPr>
                <w:rStyle w:val="c5"/>
                <w:color w:val="000000"/>
                <w:sz w:val="24"/>
                <w:szCs w:val="24"/>
              </w:rPr>
              <w:t>психологические тренинги;</w:t>
            </w:r>
          </w:p>
          <w:p w:rsidR="006E5073" w:rsidRDefault="00270585" w:rsidP="00712252">
            <w:pPr>
              <w:widowControl/>
              <w:numPr>
                <w:ilvl w:val="0"/>
                <w:numId w:val="161"/>
              </w:numPr>
              <w:shd w:val="clear" w:color="auto" w:fill="FFFFFF"/>
              <w:autoSpaceDE/>
              <w:autoSpaceDN/>
              <w:spacing w:before="30" w:after="30"/>
              <w:rPr>
                <w:color w:val="000000"/>
                <w:sz w:val="24"/>
                <w:szCs w:val="24"/>
              </w:rPr>
            </w:pPr>
            <w:r>
              <w:rPr>
                <w:rStyle w:val="c5"/>
                <w:color w:val="000000"/>
                <w:sz w:val="24"/>
                <w:szCs w:val="24"/>
              </w:rPr>
              <w:t>воспитательные беседы, лекции;</w:t>
            </w:r>
          </w:p>
          <w:p w:rsidR="006E5073" w:rsidRDefault="00270585" w:rsidP="00712252">
            <w:pPr>
              <w:widowControl/>
              <w:numPr>
                <w:ilvl w:val="0"/>
                <w:numId w:val="161"/>
              </w:numPr>
              <w:shd w:val="clear" w:color="auto" w:fill="FFFFFF"/>
              <w:autoSpaceDE/>
              <w:autoSpaceDN/>
              <w:spacing w:before="30" w:after="30"/>
              <w:rPr>
                <w:color w:val="000000"/>
                <w:sz w:val="24"/>
                <w:szCs w:val="24"/>
              </w:rPr>
            </w:pPr>
            <w:r>
              <w:rPr>
                <w:rStyle w:val="c5"/>
                <w:color w:val="000000"/>
                <w:sz w:val="24"/>
                <w:szCs w:val="24"/>
              </w:rPr>
              <w:t>образовательные программы;</w:t>
            </w:r>
          </w:p>
          <w:p w:rsidR="006E5073" w:rsidRDefault="00270585" w:rsidP="00712252">
            <w:pPr>
              <w:widowControl/>
              <w:numPr>
                <w:ilvl w:val="0"/>
                <w:numId w:val="161"/>
              </w:numPr>
              <w:shd w:val="clear" w:color="auto" w:fill="FFFFFF"/>
              <w:autoSpaceDE/>
              <w:autoSpaceDN/>
              <w:spacing w:before="30" w:after="30"/>
              <w:rPr>
                <w:color w:val="000000"/>
                <w:sz w:val="24"/>
                <w:szCs w:val="24"/>
              </w:rPr>
            </w:pPr>
            <w:r>
              <w:rPr>
                <w:rStyle w:val="c5"/>
                <w:color w:val="000000"/>
                <w:sz w:val="24"/>
                <w:szCs w:val="24"/>
              </w:rPr>
              <w:t>организация досуга;</w:t>
            </w:r>
          </w:p>
          <w:p w:rsidR="006E5073" w:rsidRDefault="00270585" w:rsidP="00712252">
            <w:pPr>
              <w:widowControl/>
              <w:numPr>
                <w:ilvl w:val="0"/>
                <w:numId w:val="161"/>
              </w:numPr>
              <w:shd w:val="clear" w:color="auto" w:fill="FFFFFF"/>
              <w:autoSpaceDE/>
              <w:autoSpaceDN/>
              <w:spacing w:before="30" w:after="30"/>
              <w:rPr>
                <w:color w:val="000000"/>
                <w:sz w:val="24"/>
                <w:szCs w:val="24"/>
              </w:rPr>
            </w:pPr>
            <w:r>
              <w:rPr>
                <w:rStyle w:val="c5"/>
                <w:color w:val="000000"/>
                <w:sz w:val="24"/>
                <w:szCs w:val="24"/>
              </w:rPr>
              <w:t>развитие личностных ресурсов;</w:t>
            </w:r>
          </w:p>
          <w:p w:rsidR="006E5073" w:rsidRDefault="00270585" w:rsidP="00712252">
            <w:pPr>
              <w:widowControl/>
              <w:numPr>
                <w:ilvl w:val="0"/>
                <w:numId w:val="161"/>
              </w:numPr>
              <w:shd w:val="clear" w:color="auto" w:fill="FFFFFF"/>
              <w:autoSpaceDE/>
              <w:autoSpaceDN/>
              <w:spacing w:before="30" w:after="30"/>
              <w:rPr>
                <w:color w:val="000000"/>
                <w:sz w:val="24"/>
                <w:szCs w:val="24"/>
              </w:rPr>
            </w:pPr>
            <w:r>
              <w:rPr>
                <w:rStyle w:val="c5"/>
                <w:color w:val="000000"/>
                <w:sz w:val="24"/>
                <w:szCs w:val="24"/>
              </w:rPr>
              <w:t>создание поддерживающей среды;</w:t>
            </w:r>
          </w:p>
          <w:p w:rsidR="006E5073" w:rsidRDefault="00270585" w:rsidP="00712252">
            <w:pPr>
              <w:widowControl/>
              <w:numPr>
                <w:ilvl w:val="0"/>
                <w:numId w:val="161"/>
              </w:numPr>
              <w:shd w:val="clear" w:color="auto" w:fill="FFFFFF"/>
              <w:autoSpaceDE/>
              <w:autoSpaceDN/>
              <w:spacing w:before="30" w:after="30"/>
              <w:rPr>
                <w:rStyle w:val="c5"/>
                <w:color w:val="000000"/>
                <w:sz w:val="24"/>
                <w:szCs w:val="24"/>
              </w:rPr>
            </w:pPr>
            <w:r>
              <w:rPr>
                <w:rStyle w:val="c5"/>
                <w:color w:val="000000"/>
                <w:sz w:val="24"/>
                <w:szCs w:val="24"/>
              </w:rPr>
              <w:t>пропаганда здорового образа жизни.</w:t>
            </w:r>
          </w:p>
          <w:p w:rsidR="006E5073" w:rsidRDefault="00270585">
            <w:pPr>
              <w:shd w:val="clear" w:color="auto" w:fill="FFFFFF"/>
              <w:spacing w:before="30" w:after="30"/>
              <w:rPr>
                <w:sz w:val="24"/>
                <w:szCs w:val="24"/>
              </w:rPr>
            </w:pPr>
            <w:r>
              <w:rPr>
                <w:sz w:val="24"/>
                <w:szCs w:val="24"/>
              </w:rPr>
              <w:t xml:space="preserve">    К основным направлениям (стратегическим целям) работы в средней школе №40 по профилактике девиантных форм поведения у несовершеннолетних можно выделить следующие:</w:t>
            </w:r>
          </w:p>
          <w:p w:rsidR="006E5073" w:rsidRDefault="00270585">
            <w:pPr>
              <w:shd w:val="clear" w:color="auto" w:fill="FFFFFF"/>
              <w:spacing w:before="30" w:after="30"/>
              <w:rPr>
                <w:sz w:val="24"/>
                <w:szCs w:val="24"/>
              </w:rPr>
            </w:pPr>
            <w:r>
              <w:rPr>
                <w:sz w:val="24"/>
                <w:szCs w:val="24"/>
              </w:rPr>
              <w:t xml:space="preserve"> - стабилизация психоэмоционального состояния (обучение навыкам вербализации своих чувства, преодоления негативных эмоциональных состояний);</w:t>
            </w:r>
          </w:p>
          <w:p w:rsidR="006E5073" w:rsidRDefault="00270585">
            <w:pPr>
              <w:shd w:val="clear" w:color="auto" w:fill="FFFFFF"/>
              <w:spacing w:before="30" w:after="30"/>
              <w:rPr>
                <w:sz w:val="24"/>
                <w:szCs w:val="24"/>
              </w:rPr>
            </w:pPr>
            <w:r>
              <w:rPr>
                <w:sz w:val="24"/>
                <w:szCs w:val="24"/>
              </w:rPr>
              <w:t xml:space="preserve"> - обучение навыкам саморегуляции, изменение стереотипов эмоционального реагирования; </w:t>
            </w:r>
          </w:p>
          <w:p w:rsidR="006E5073" w:rsidRDefault="00270585">
            <w:pPr>
              <w:shd w:val="clear" w:color="auto" w:fill="FFFFFF"/>
              <w:spacing w:before="30" w:after="30"/>
              <w:rPr>
                <w:sz w:val="24"/>
                <w:szCs w:val="24"/>
              </w:rPr>
            </w:pPr>
            <w:r>
              <w:rPr>
                <w:sz w:val="24"/>
                <w:szCs w:val="24"/>
              </w:rPr>
              <w:t xml:space="preserve">- развитие внутренних критериев самооценки и повышение уровня рефлексии (формирование позитивного самовосприятия и самоотношения); </w:t>
            </w:r>
          </w:p>
          <w:p w:rsidR="006E5073" w:rsidRDefault="00270585">
            <w:pPr>
              <w:shd w:val="clear" w:color="auto" w:fill="FFFFFF"/>
              <w:spacing w:before="30" w:after="30"/>
              <w:rPr>
                <w:sz w:val="24"/>
                <w:szCs w:val="24"/>
              </w:rPr>
            </w:pPr>
            <w:r>
              <w:rPr>
                <w:sz w:val="24"/>
                <w:szCs w:val="24"/>
              </w:rPr>
              <w:t>- актуализация личностных ресурсов, реализация творческого потенциала;</w:t>
            </w:r>
          </w:p>
          <w:p w:rsidR="006E5073" w:rsidRDefault="00270585">
            <w:pPr>
              <w:shd w:val="clear" w:color="auto" w:fill="FFFFFF"/>
              <w:spacing w:before="30" w:after="30"/>
              <w:rPr>
                <w:sz w:val="24"/>
                <w:szCs w:val="24"/>
              </w:rPr>
            </w:pPr>
            <w:r>
              <w:rPr>
                <w:sz w:val="24"/>
                <w:szCs w:val="24"/>
              </w:rPr>
              <w:lastRenderedPageBreak/>
              <w:t xml:space="preserve"> - формирование коммуникативных умений и навыков;</w:t>
            </w:r>
          </w:p>
          <w:p w:rsidR="006E5073" w:rsidRDefault="00270585">
            <w:pPr>
              <w:shd w:val="clear" w:color="auto" w:fill="FFFFFF"/>
              <w:spacing w:before="30" w:after="30"/>
              <w:rPr>
                <w:color w:val="000000"/>
                <w:sz w:val="24"/>
                <w:szCs w:val="24"/>
              </w:rPr>
            </w:pPr>
            <w:r>
              <w:rPr>
                <w:sz w:val="24"/>
                <w:szCs w:val="24"/>
              </w:rPr>
              <w:t xml:space="preserve"> - формирование навыков совладающего и ассертивного поведения, формирование продуктивных копинг – стратегий.</w:t>
            </w:r>
          </w:p>
          <w:p w:rsidR="006E5073" w:rsidRDefault="006E5073">
            <w:pPr>
              <w:rPr>
                <w:sz w:val="24"/>
                <w:szCs w:val="24"/>
              </w:rPr>
            </w:pPr>
          </w:p>
        </w:tc>
      </w:tr>
    </w:tbl>
    <w:p w:rsidR="006E5073" w:rsidRDefault="00270585">
      <w:pPr>
        <w:rPr>
          <w:sz w:val="24"/>
          <w:szCs w:val="24"/>
        </w:rPr>
      </w:pPr>
      <w:r>
        <w:rPr>
          <w:sz w:val="24"/>
          <w:szCs w:val="24"/>
        </w:rPr>
        <w:lastRenderedPageBreak/>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6E5073" w:rsidRDefault="00270585">
      <w:pPr>
        <w:rPr>
          <w:i/>
          <w:sz w:val="24"/>
          <w:szCs w:val="24"/>
        </w:rPr>
      </w:pPr>
      <w:r>
        <w:rPr>
          <w:i/>
          <w:sz w:val="24"/>
          <w:szCs w:val="24"/>
        </w:rPr>
        <w:t>-формирование и развитие психолого-педагогической компетентности:</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5"/>
        <w:gridCol w:w="2703"/>
        <w:gridCol w:w="2555"/>
        <w:gridCol w:w="3028"/>
      </w:tblGrid>
      <w:tr w:rsidR="006E5073">
        <w:tc>
          <w:tcPr>
            <w:tcW w:w="2595" w:type="dxa"/>
          </w:tcPr>
          <w:p w:rsidR="006E5073" w:rsidRDefault="00270585">
            <w:pPr>
              <w:rPr>
                <w:sz w:val="24"/>
                <w:szCs w:val="24"/>
              </w:rPr>
            </w:pPr>
            <w:r>
              <w:rPr>
                <w:sz w:val="24"/>
                <w:szCs w:val="24"/>
              </w:rPr>
              <w:t>компетенции</w:t>
            </w:r>
          </w:p>
        </w:tc>
        <w:tc>
          <w:tcPr>
            <w:tcW w:w="2703" w:type="dxa"/>
          </w:tcPr>
          <w:p w:rsidR="006E5073" w:rsidRDefault="00270585">
            <w:pPr>
              <w:rPr>
                <w:sz w:val="24"/>
                <w:szCs w:val="24"/>
              </w:rPr>
            </w:pPr>
            <w:r>
              <w:rPr>
                <w:sz w:val="24"/>
                <w:szCs w:val="24"/>
              </w:rPr>
              <w:t>Психологические мероприятия</w:t>
            </w:r>
          </w:p>
        </w:tc>
        <w:tc>
          <w:tcPr>
            <w:tcW w:w="2555" w:type="dxa"/>
          </w:tcPr>
          <w:p w:rsidR="006E5073" w:rsidRDefault="00270585">
            <w:pPr>
              <w:rPr>
                <w:sz w:val="24"/>
                <w:szCs w:val="24"/>
              </w:rPr>
            </w:pPr>
            <w:r>
              <w:rPr>
                <w:sz w:val="24"/>
                <w:szCs w:val="24"/>
              </w:rPr>
              <w:t>Педагогические мероприятия</w:t>
            </w:r>
          </w:p>
        </w:tc>
        <w:tc>
          <w:tcPr>
            <w:tcW w:w="3028" w:type="dxa"/>
          </w:tcPr>
          <w:p w:rsidR="006E5073" w:rsidRDefault="00270585">
            <w:pPr>
              <w:rPr>
                <w:sz w:val="24"/>
                <w:szCs w:val="24"/>
              </w:rPr>
            </w:pPr>
            <w:r>
              <w:rPr>
                <w:sz w:val="24"/>
                <w:szCs w:val="24"/>
              </w:rPr>
              <w:t>Совместная деятельность</w:t>
            </w:r>
          </w:p>
        </w:tc>
      </w:tr>
      <w:tr w:rsidR="006E5073">
        <w:tc>
          <w:tcPr>
            <w:tcW w:w="2595" w:type="dxa"/>
          </w:tcPr>
          <w:p w:rsidR="006E5073" w:rsidRDefault="00270585">
            <w:pPr>
              <w:rPr>
                <w:sz w:val="24"/>
                <w:szCs w:val="24"/>
              </w:rPr>
            </w:pPr>
            <w:r>
              <w:rPr>
                <w:sz w:val="24"/>
                <w:szCs w:val="24"/>
              </w:rPr>
              <w:t>У педагогических работников</w:t>
            </w:r>
          </w:p>
        </w:tc>
        <w:tc>
          <w:tcPr>
            <w:tcW w:w="2703" w:type="dxa"/>
          </w:tcPr>
          <w:p w:rsidR="006E5073" w:rsidRDefault="00270585">
            <w:pPr>
              <w:shd w:val="clear" w:color="auto" w:fill="FFFFFF"/>
              <w:rPr>
                <w:color w:val="000000"/>
                <w:sz w:val="24"/>
                <w:szCs w:val="24"/>
              </w:rPr>
            </w:pPr>
            <w:r>
              <w:rPr>
                <w:color w:val="000000"/>
                <w:sz w:val="24"/>
                <w:szCs w:val="24"/>
              </w:rPr>
              <w:t>- различные формы психолого - педагогической поддержки, как для молодых педагогов, так и для педагогов со стажем, наставничество;</w:t>
            </w:r>
          </w:p>
          <w:p w:rsidR="006E5073" w:rsidRDefault="00270585">
            <w:pPr>
              <w:shd w:val="clear" w:color="auto" w:fill="FFFFFF"/>
              <w:rPr>
                <w:color w:val="000000"/>
                <w:sz w:val="24"/>
                <w:szCs w:val="24"/>
              </w:rPr>
            </w:pPr>
            <w:r>
              <w:rPr>
                <w:color w:val="000000"/>
                <w:sz w:val="24"/>
                <w:szCs w:val="24"/>
              </w:rPr>
              <w:t>- открытые просмотры и взаимные посещения занятий.</w:t>
            </w:r>
          </w:p>
          <w:p w:rsidR="006E5073" w:rsidRDefault="006E5073">
            <w:pPr>
              <w:rPr>
                <w:sz w:val="24"/>
                <w:szCs w:val="24"/>
              </w:rPr>
            </w:pPr>
          </w:p>
        </w:tc>
        <w:tc>
          <w:tcPr>
            <w:tcW w:w="2555" w:type="dxa"/>
          </w:tcPr>
          <w:p w:rsidR="006E5073" w:rsidRDefault="00270585">
            <w:pPr>
              <w:shd w:val="clear" w:color="auto" w:fill="FFFFFF"/>
              <w:rPr>
                <w:color w:val="000000"/>
                <w:sz w:val="24"/>
                <w:szCs w:val="24"/>
              </w:rPr>
            </w:pPr>
            <w:r>
              <w:rPr>
                <w:color w:val="000000"/>
                <w:sz w:val="24"/>
                <w:szCs w:val="24"/>
              </w:rPr>
              <w:t>- работа в методических объединениях, проблемно-творческих группах.</w:t>
            </w:r>
          </w:p>
          <w:p w:rsidR="006E5073" w:rsidRDefault="006E5073">
            <w:pPr>
              <w:shd w:val="clear" w:color="auto" w:fill="FFFFFF"/>
              <w:rPr>
                <w:sz w:val="24"/>
                <w:szCs w:val="24"/>
              </w:rPr>
            </w:pPr>
          </w:p>
        </w:tc>
        <w:tc>
          <w:tcPr>
            <w:tcW w:w="3028" w:type="dxa"/>
          </w:tcPr>
          <w:p w:rsidR="006E5073" w:rsidRDefault="00270585">
            <w:pPr>
              <w:shd w:val="clear" w:color="auto" w:fill="FFFFFF"/>
              <w:rPr>
                <w:color w:val="000000"/>
                <w:sz w:val="24"/>
                <w:szCs w:val="24"/>
              </w:rPr>
            </w:pPr>
            <w:r>
              <w:rPr>
                <w:color w:val="000000"/>
                <w:sz w:val="24"/>
                <w:szCs w:val="24"/>
              </w:rPr>
              <w:t>- исследовательская, экспериментальная и проектная деятельность;</w:t>
            </w:r>
          </w:p>
          <w:p w:rsidR="006E5073" w:rsidRDefault="00270585">
            <w:pPr>
              <w:shd w:val="clear" w:color="auto" w:fill="FFFFFF"/>
              <w:rPr>
                <w:color w:val="000000"/>
                <w:sz w:val="24"/>
                <w:szCs w:val="24"/>
              </w:rPr>
            </w:pPr>
            <w:r>
              <w:rPr>
                <w:color w:val="000000"/>
                <w:sz w:val="24"/>
                <w:szCs w:val="24"/>
              </w:rPr>
              <w:t>- инновационная деятельность, освоение новых педагогических технологий.</w:t>
            </w:r>
          </w:p>
          <w:p w:rsidR="006E5073" w:rsidRDefault="006E5073">
            <w:pPr>
              <w:rPr>
                <w:sz w:val="24"/>
                <w:szCs w:val="24"/>
              </w:rPr>
            </w:pPr>
          </w:p>
        </w:tc>
      </w:tr>
      <w:tr w:rsidR="006E5073">
        <w:tc>
          <w:tcPr>
            <w:tcW w:w="2595" w:type="dxa"/>
          </w:tcPr>
          <w:p w:rsidR="006E5073" w:rsidRDefault="00270585">
            <w:pPr>
              <w:rPr>
                <w:sz w:val="24"/>
                <w:szCs w:val="24"/>
              </w:rPr>
            </w:pPr>
            <w:r>
              <w:rPr>
                <w:sz w:val="24"/>
                <w:szCs w:val="24"/>
              </w:rPr>
              <w:t>У родителей (законных представителей)</w:t>
            </w:r>
          </w:p>
        </w:tc>
        <w:tc>
          <w:tcPr>
            <w:tcW w:w="2703" w:type="dxa"/>
          </w:tcPr>
          <w:p w:rsidR="006E5073" w:rsidRDefault="00270585">
            <w:pPr>
              <w:rPr>
                <w:sz w:val="24"/>
                <w:szCs w:val="24"/>
              </w:rPr>
            </w:pPr>
            <w:r>
              <w:rPr>
                <w:sz w:val="24"/>
                <w:szCs w:val="24"/>
              </w:rPr>
              <w:t>Родительский всеобуч: форма, подробно раскрывающая сущность той или иной проблемы воспитания. Главное – анализ явлений, ситуаций. Такая форма помогает вооружить родителей (законных представителей) обучающихся основами педагогической культуры, познакомить с актуальными вопросами воспитания детей.</w:t>
            </w:r>
          </w:p>
        </w:tc>
        <w:tc>
          <w:tcPr>
            <w:tcW w:w="2555" w:type="dxa"/>
          </w:tcPr>
          <w:p w:rsidR="006E5073" w:rsidRDefault="00270585">
            <w:pPr>
              <w:rPr>
                <w:sz w:val="24"/>
                <w:szCs w:val="24"/>
              </w:rPr>
            </w:pPr>
            <w:r>
              <w:rPr>
                <w:sz w:val="24"/>
                <w:szCs w:val="24"/>
              </w:rPr>
              <w:t>Проведение открытых уроков: цель – ознакомление родителей (законных представителей) обучающихся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(законными представителями) обучающихся специфики учебной деятельности.</w:t>
            </w:r>
          </w:p>
        </w:tc>
        <w:tc>
          <w:tcPr>
            <w:tcW w:w="3028" w:type="dxa"/>
          </w:tcPr>
          <w:p w:rsidR="006E5073" w:rsidRDefault="00270585">
            <w:pPr>
              <w:rPr>
                <w:sz w:val="24"/>
                <w:szCs w:val="24"/>
              </w:rPr>
            </w:pPr>
            <w:r>
              <w:rPr>
                <w:sz w:val="24"/>
                <w:szCs w:val="24"/>
              </w:rPr>
              <w:t>Совместная встреча администрации и педагогического коллектива школы с родительской общественностью; анализ работы школы за прошедший год, выступление администрации, отчет общешкольного родительского комитета, выступление членов Управляющего Совета средней школы №40; определение приоритетных направлений дальнейшей работы.</w:t>
            </w:r>
          </w:p>
        </w:tc>
      </w:tr>
    </w:tbl>
    <w:p w:rsidR="006E5073" w:rsidRDefault="00270585">
      <w:pPr>
        <w:rPr>
          <w:i/>
          <w:sz w:val="24"/>
          <w:szCs w:val="24"/>
        </w:rPr>
      </w:pPr>
      <w:r>
        <w:rPr>
          <w:i/>
          <w:sz w:val="24"/>
          <w:szCs w:val="24"/>
        </w:rPr>
        <w:t>-сохранение и укрепление психологического благополучия и психического здоровья обучающихся:</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8"/>
        <w:gridCol w:w="2703"/>
        <w:gridCol w:w="2555"/>
        <w:gridCol w:w="2885"/>
      </w:tblGrid>
      <w:tr w:rsidR="006E5073">
        <w:tc>
          <w:tcPr>
            <w:tcW w:w="2738" w:type="dxa"/>
          </w:tcPr>
          <w:p w:rsidR="006E5073" w:rsidRDefault="00270585">
            <w:pPr>
              <w:rPr>
                <w:sz w:val="24"/>
                <w:szCs w:val="24"/>
              </w:rPr>
            </w:pPr>
            <w:r>
              <w:rPr>
                <w:sz w:val="24"/>
                <w:szCs w:val="24"/>
              </w:rPr>
              <w:t>Участники образовательных отношений</w:t>
            </w:r>
          </w:p>
        </w:tc>
        <w:tc>
          <w:tcPr>
            <w:tcW w:w="2703" w:type="dxa"/>
          </w:tcPr>
          <w:p w:rsidR="006E5073" w:rsidRDefault="00270585">
            <w:pPr>
              <w:rPr>
                <w:sz w:val="24"/>
                <w:szCs w:val="24"/>
              </w:rPr>
            </w:pPr>
            <w:r>
              <w:rPr>
                <w:sz w:val="24"/>
                <w:szCs w:val="24"/>
              </w:rPr>
              <w:t>Психологические мероприятия</w:t>
            </w:r>
          </w:p>
        </w:tc>
        <w:tc>
          <w:tcPr>
            <w:tcW w:w="2555" w:type="dxa"/>
          </w:tcPr>
          <w:p w:rsidR="006E5073" w:rsidRDefault="00270585">
            <w:pPr>
              <w:rPr>
                <w:sz w:val="24"/>
                <w:szCs w:val="24"/>
              </w:rPr>
            </w:pPr>
            <w:r>
              <w:rPr>
                <w:sz w:val="24"/>
                <w:szCs w:val="24"/>
              </w:rPr>
              <w:t>Педагогические мероприятия</w:t>
            </w:r>
          </w:p>
        </w:tc>
        <w:tc>
          <w:tcPr>
            <w:tcW w:w="2885" w:type="dxa"/>
          </w:tcPr>
          <w:p w:rsidR="006E5073" w:rsidRDefault="00270585">
            <w:pPr>
              <w:rPr>
                <w:sz w:val="24"/>
                <w:szCs w:val="24"/>
              </w:rPr>
            </w:pPr>
            <w:r>
              <w:rPr>
                <w:sz w:val="24"/>
                <w:szCs w:val="24"/>
              </w:rPr>
              <w:t>Совместная деятельность</w:t>
            </w:r>
          </w:p>
        </w:tc>
      </w:tr>
      <w:tr w:rsidR="006E5073">
        <w:tc>
          <w:tcPr>
            <w:tcW w:w="2738" w:type="dxa"/>
          </w:tcPr>
          <w:p w:rsidR="006E5073" w:rsidRDefault="00270585">
            <w:pPr>
              <w:spacing w:after="200" w:line="276" w:lineRule="auto"/>
              <w:rPr>
                <w:sz w:val="24"/>
                <w:szCs w:val="24"/>
              </w:rPr>
            </w:pPr>
            <w:r>
              <w:rPr>
                <w:sz w:val="24"/>
                <w:szCs w:val="24"/>
              </w:rPr>
              <w:t>с педагогическими работниками</w:t>
            </w:r>
          </w:p>
        </w:tc>
        <w:tc>
          <w:tcPr>
            <w:tcW w:w="2703" w:type="dxa"/>
          </w:tcPr>
          <w:p w:rsidR="006E5073" w:rsidRDefault="00270585">
            <w:pPr>
              <w:shd w:val="clear" w:color="auto" w:fill="FFFFFF"/>
              <w:rPr>
                <w:color w:val="000000"/>
                <w:sz w:val="24"/>
                <w:szCs w:val="24"/>
              </w:rPr>
            </w:pPr>
            <w:r>
              <w:rPr>
                <w:color w:val="000000"/>
                <w:sz w:val="24"/>
                <w:szCs w:val="24"/>
              </w:rPr>
              <w:t xml:space="preserve">- различные формы психолого - педагогической поддержки, как для </w:t>
            </w:r>
            <w:r>
              <w:rPr>
                <w:color w:val="000000"/>
                <w:sz w:val="24"/>
                <w:szCs w:val="24"/>
              </w:rPr>
              <w:lastRenderedPageBreak/>
              <w:t>молодых педагогов, так и для педагогов со стажем, наставничество;</w:t>
            </w:r>
          </w:p>
          <w:p w:rsidR="006E5073" w:rsidRDefault="00270585">
            <w:pPr>
              <w:shd w:val="clear" w:color="auto" w:fill="FFFFFF"/>
              <w:rPr>
                <w:color w:val="000000"/>
                <w:sz w:val="24"/>
                <w:szCs w:val="24"/>
              </w:rPr>
            </w:pPr>
            <w:r>
              <w:rPr>
                <w:color w:val="000000"/>
                <w:sz w:val="24"/>
                <w:szCs w:val="24"/>
              </w:rPr>
              <w:t>- открытые просмотры и взаимные посещения занятий.</w:t>
            </w:r>
          </w:p>
          <w:p w:rsidR="006E5073" w:rsidRDefault="006E5073">
            <w:pPr>
              <w:rPr>
                <w:sz w:val="24"/>
                <w:szCs w:val="24"/>
              </w:rPr>
            </w:pPr>
          </w:p>
        </w:tc>
        <w:tc>
          <w:tcPr>
            <w:tcW w:w="2555" w:type="dxa"/>
          </w:tcPr>
          <w:p w:rsidR="006E5073" w:rsidRDefault="00270585">
            <w:pPr>
              <w:shd w:val="clear" w:color="auto" w:fill="FFFFFF"/>
              <w:rPr>
                <w:color w:val="000000"/>
                <w:sz w:val="24"/>
                <w:szCs w:val="24"/>
              </w:rPr>
            </w:pPr>
            <w:r>
              <w:rPr>
                <w:color w:val="000000"/>
                <w:sz w:val="24"/>
                <w:szCs w:val="24"/>
              </w:rPr>
              <w:lastRenderedPageBreak/>
              <w:t>- работа в методических объединениях, проблемно-</w:t>
            </w:r>
            <w:r>
              <w:rPr>
                <w:color w:val="000000"/>
                <w:sz w:val="24"/>
                <w:szCs w:val="24"/>
              </w:rPr>
              <w:lastRenderedPageBreak/>
              <w:t>творческих группах.</w:t>
            </w:r>
          </w:p>
          <w:p w:rsidR="006E5073" w:rsidRDefault="006E5073">
            <w:pPr>
              <w:shd w:val="clear" w:color="auto" w:fill="FFFFFF"/>
              <w:rPr>
                <w:sz w:val="24"/>
                <w:szCs w:val="24"/>
              </w:rPr>
            </w:pPr>
          </w:p>
        </w:tc>
        <w:tc>
          <w:tcPr>
            <w:tcW w:w="2885" w:type="dxa"/>
          </w:tcPr>
          <w:p w:rsidR="006E5073" w:rsidRDefault="00270585">
            <w:pPr>
              <w:shd w:val="clear" w:color="auto" w:fill="FFFFFF"/>
              <w:rPr>
                <w:color w:val="000000"/>
                <w:sz w:val="24"/>
                <w:szCs w:val="24"/>
              </w:rPr>
            </w:pPr>
            <w:r>
              <w:rPr>
                <w:color w:val="000000"/>
                <w:sz w:val="24"/>
                <w:szCs w:val="24"/>
              </w:rPr>
              <w:lastRenderedPageBreak/>
              <w:t>- исследовательская, экспериментальная и проектная деятельность;</w:t>
            </w:r>
          </w:p>
          <w:p w:rsidR="006E5073" w:rsidRDefault="00270585">
            <w:pPr>
              <w:shd w:val="clear" w:color="auto" w:fill="FFFFFF"/>
              <w:rPr>
                <w:color w:val="000000"/>
                <w:sz w:val="24"/>
                <w:szCs w:val="24"/>
              </w:rPr>
            </w:pPr>
            <w:r>
              <w:rPr>
                <w:color w:val="000000"/>
                <w:sz w:val="24"/>
                <w:szCs w:val="24"/>
              </w:rPr>
              <w:t xml:space="preserve">- инновационная </w:t>
            </w:r>
            <w:r>
              <w:rPr>
                <w:color w:val="000000"/>
                <w:sz w:val="24"/>
                <w:szCs w:val="24"/>
              </w:rPr>
              <w:lastRenderedPageBreak/>
              <w:t>деятельность, освоение новых педагогических технологий.</w:t>
            </w:r>
          </w:p>
          <w:p w:rsidR="006E5073" w:rsidRDefault="006E5073">
            <w:pPr>
              <w:rPr>
                <w:sz w:val="24"/>
                <w:szCs w:val="24"/>
              </w:rPr>
            </w:pPr>
          </w:p>
        </w:tc>
      </w:tr>
      <w:tr w:rsidR="006E5073">
        <w:tc>
          <w:tcPr>
            <w:tcW w:w="2738" w:type="dxa"/>
          </w:tcPr>
          <w:p w:rsidR="006E5073" w:rsidRDefault="00270585">
            <w:pPr>
              <w:spacing w:after="200" w:line="276" w:lineRule="auto"/>
              <w:rPr>
                <w:sz w:val="24"/>
                <w:szCs w:val="24"/>
              </w:rPr>
            </w:pPr>
            <w:r>
              <w:rPr>
                <w:sz w:val="24"/>
                <w:szCs w:val="24"/>
              </w:rPr>
              <w:lastRenderedPageBreak/>
              <w:t>С  родителями (законными представителями)</w:t>
            </w:r>
          </w:p>
        </w:tc>
        <w:tc>
          <w:tcPr>
            <w:tcW w:w="2703" w:type="dxa"/>
          </w:tcPr>
          <w:p w:rsidR="006E5073" w:rsidRDefault="00270585">
            <w:pPr>
              <w:spacing w:after="200" w:line="276" w:lineRule="auto"/>
              <w:rPr>
                <w:sz w:val="24"/>
                <w:szCs w:val="24"/>
              </w:rPr>
            </w:pPr>
            <w:r>
              <w:rPr>
                <w:sz w:val="24"/>
                <w:szCs w:val="24"/>
              </w:rPr>
              <w:t>Проведение индивидуальных тематических консультации, которые обеспечивают обмен информацией, дающих реальное представление о школьных делах и поведении ребенка, его проблемах.</w:t>
            </w:r>
          </w:p>
        </w:tc>
        <w:tc>
          <w:tcPr>
            <w:tcW w:w="2555" w:type="dxa"/>
          </w:tcPr>
          <w:p w:rsidR="006E5073" w:rsidRDefault="00270585">
            <w:pPr>
              <w:rPr>
                <w:sz w:val="24"/>
                <w:szCs w:val="24"/>
              </w:rPr>
            </w:pPr>
            <w:r>
              <w:rPr>
                <w:sz w:val="24"/>
                <w:szCs w:val="24"/>
              </w:rPr>
              <w:t>Проведение родительских собраний: форм анализа, осмысления на основе данных педагогической науки опыта воспитания. - общешкольных родительских собраний, которые проводятся два раза в год с целью знакомства с нормативно-правовыми документами школы, основными направлениями, задачами, итогами работы; классных родительских собраний, которые проводятся четыре-пять раз в год с целью обсуждения задач учебно-воспитательной работы класса, планирования воспитательной работы, определения путей тесного сотрудничества семьи и школы, рассмотрения актуальных педагогических проблем.</w:t>
            </w:r>
          </w:p>
        </w:tc>
        <w:tc>
          <w:tcPr>
            <w:tcW w:w="2885" w:type="dxa"/>
          </w:tcPr>
          <w:p w:rsidR="006E5073" w:rsidRDefault="00270585">
            <w:pPr>
              <w:rPr>
                <w:sz w:val="24"/>
                <w:szCs w:val="24"/>
              </w:rPr>
            </w:pPr>
            <w:r>
              <w:rPr>
                <w:sz w:val="24"/>
                <w:szCs w:val="24"/>
              </w:rPr>
              <w:t>Проведение родительских тренингов: активных форм работы с родителями (законными представителями) обучающихся, которые хотят изменить свое отношение к поведению и взаимодействию с собственным ребенком, сделать его более открытым и доверительным. В родительских тренингах принимают участие оба родителя. Тренинг проводится с группой, состоящей из 12-15 человек.</w:t>
            </w:r>
          </w:p>
        </w:tc>
      </w:tr>
      <w:tr w:rsidR="006E5073">
        <w:tc>
          <w:tcPr>
            <w:tcW w:w="2738" w:type="dxa"/>
          </w:tcPr>
          <w:p w:rsidR="006E5073" w:rsidRDefault="00270585">
            <w:pPr>
              <w:rPr>
                <w:sz w:val="24"/>
                <w:szCs w:val="24"/>
              </w:rPr>
            </w:pPr>
            <w:r>
              <w:rPr>
                <w:sz w:val="24"/>
                <w:szCs w:val="24"/>
              </w:rPr>
              <w:t>С обучающимися</w:t>
            </w:r>
          </w:p>
        </w:tc>
        <w:tc>
          <w:tcPr>
            <w:tcW w:w="2703" w:type="dxa"/>
          </w:tcPr>
          <w:p w:rsidR="006E5073" w:rsidRDefault="00270585">
            <w:pPr>
              <w:rPr>
                <w:sz w:val="24"/>
                <w:szCs w:val="24"/>
              </w:rPr>
            </w:pPr>
            <w:r>
              <w:rPr>
                <w:sz w:val="24"/>
                <w:szCs w:val="24"/>
              </w:rPr>
              <w:t>-проведение комплексной диагностики;</w:t>
            </w:r>
          </w:p>
          <w:p w:rsidR="006E5073" w:rsidRDefault="00270585">
            <w:pPr>
              <w:rPr>
                <w:sz w:val="24"/>
                <w:szCs w:val="24"/>
              </w:rPr>
            </w:pPr>
            <w:r>
              <w:rPr>
                <w:sz w:val="24"/>
                <w:szCs w:val="24"/>
              </w:rPr>
              <w:t>- анкетирование;</w:t>
            </w:r>
          </w:p>
          <w:p w:rsidR="006E5073" w:rsidRDefault="00270585">
            <w:pPr>
              <w:rPr>
                <w:sz w:val="24"/>
                <w:szCs w:val="24"/>
              </w:rPr>
            </w:pPr>
            <w:r>
              <w:rPr>
                <w:sz w:val="24"/>
                <w:szCs w:val="24"/>
              </w:rPr>
              <w:t xml:space="preserve">- анализ уровня здоровья обучающихся. </w:t>
            </w:r>
          </w:p>
          <w:p w:rsidR="006E5073" w:rsidRDefault="006E5073">
            <w:pPr>
              <w:rPr>
                <w:sz w:val="24"/>
                <w:szCs w:val="24"/>
              </w:rPr>
            </w:pPr>
          </w:p>
        </w:tc>
        <w:tc>
          <w:tcPr>
            <w:tcW w:w="2555" w:type="dxa"/>
          </w:tcPr>
          <w:p w:rsidR="006E5073" w:rsidRDefault="00270585">
            <w:pPr>
              <w:rPr>
                <w:sz w:val="24"/>
                <w:szCs w:val="24"/>
              </w:rPr>
            </w:pPr>
            <w:r>
              <w:rPr>
                <w:sz w:val="24"/>
                <w:szCs w:val="24"/>
              </w:rPr>
              <w:t xml:space="preserve">-проведение комплексной диагностики, позволяющей оценить уровень достижения метапредметных результатов у </w:t>
            </w:r>
            <w:r>
              <w:rPr>
                <w:sz w:val="24"/>
                <w:szCs w:val="24"/>
              </w:rPr>
              <w:lastRenderedPageBreak/>
              <w:t>обучающихся 5-9-х классов;</w:t>
            </w:r>
          </w:p>
          <w:p w:rsidR="006E5073" w:rsidRDefault="00270585">
            <w:pPr>
              <w:rPr>
                <w:sz w:val="24"/>
                <w:szCs w:val="24"/>
              </w:rPr>
            </w:pPr>
            <w:r>
              <w:rPr>
                <w:sz w:val="24"/>
                <w:szCs w:val="24"/>
              </w:rPr>
              <w:t>- анкетирование;</w:t>
            </w:r>
          </w:p>
          <w:p w:rsidR="006E5073" w:rsidRDefault="00270585">
            <w:pPr>
              <w:rPr>
                <w:sz w:val="24"/>
                <w:szCs w:val="24"/>
              </w:rPr>
            </w:pPr>
            <w:r>
              <w:rPr>
                <w:sz w:val="24"/>
                <w:szCs w:val="24"/>
              </w:rPr>
              <w:t xml:space="preserve">- анализ уровня здоровья обучающихся. </w:t>
            </w:r>
          </w:p>
          <w:p w:rsidR="006E5073" w:rsidRDefault="006E5073">
            <w:pPr>
              <w:rPr>
                <w:sz w:val="24"/>
                <w:szCs w:val="24"/>
              </w:rPr>
            </w:pPr>
          </w:p>
        </w:tc>
        <w:tc>
          <w:tcPr>
            <w:tcW w:w="2885" w:type="dxa"/>
          </w:tcPr>
          <w:p w:rsidR="006E5073" w:rsidRDefault="00270585">
            <w:pPr>
              <w:shd w:val="clear" w:color="auto" w:fill="FFFFFF"/>
              <w:spacing w:before="30" w:after="30"/>
              <w:rPr>
                <w:color w:val="000000"/>
                <w:sz w:val="24"/>
                <w:szCs w:val="24"/>
              </w:rPr>
            </w:pPr>
            <w:r>
              <w:rPr>
                <w:rStyle w:val="c5"/>
                <w:color w:val="000000"/>
                <w:sz w:val="24"/>
                <w:szCs w:val="24"/>
              </w:rPr>
              <w:lastRenderedPageBreak/>
              <w:t>- проведение психологических тренингов;</w:t>
            </w:r>
          </w:p>
          <w:p w:rsidR="006E5073" w:rsidRDefault="00270585">
            <w:pPr>
              <w:shd w:val="clear" w:color="auto" w:fill="FFFFFF"/>
              <w:spacing w:before="30" w:after="30"/>
              <w:rPr>
                <w:color w:val="000000"/>
                <w:sz w:val="24"/>
                <w:szCs w:val="24"/>
              </w:rPr>
            </w:pPr>
            <w:r>
              <w:rPr>
                <w:rStyle w:val="c5"/>
                <w:color w:val="000000"/>
                <w:sz w:val="24"/>
                <w:szCs w:val="24"/>
              </w:rPr>
              <w:t>-воспитательных бесед, лекций;</w:t>
            </w:r>
          </w:p>
          <w:p w:rsidR="006E5073" w:rsidRDefault="00270585">
            <w:pPr>
              <w:shd w:val="clear" w:color="auto" w:fill="FFFFFF"/>
              <w:spacing w:before="30" w:after="30"/>
              <w:rPr>
                <w:color w:val="000000"/>
                <w:sz w:val="24"/>
                <w:szCs w:val="24"/>
              </w:rPr>
            </w:pPr>
            <w:r>
              <w:rPr>
                <w:rStyle w:val="c5"/>
                <w:color w:val="000000"/>
                <w:sz w:val="24"/>
                <w:szCs w:val="24"/>
              </w:rPr>
              <w:t>-образовательных программ;</w:t>
            </w:r>
          </w:p>
          <w:p w:rsidR="006E5073" w:rsidRDefault="00270585">
            <w:pPr>
              <w:shd w:val="clear" w:color="auto" w:fill="FFFFFF"/>
              <w:spacing w:before="30" w:after="30"/>
              <w:rPr>
                <w:color w:val="000000"/>
                <w:sz w:val="24"/>
                <w:szCs w:val="24"/>
              </w:rPr>
            </w:pPr>
            <w:r>
              <w:rPr>
                <w:rStyle w:val="c5"/>
                <w:color w:val="000000"/>
                <w:sz w:val="24"/>
                <w:szCs w:val="24"/>
              </w:rPr>
              <w:lastRenderedPageBreak/>
              <w:t>-организация досуга;</w:t>
            </w:r>
          </w:p>
          <w:p w:rsidR="006E5073" w:rsidRDefault="00270585">
            <w:pPr>
              <w:shd w:val="clear" w:color="auto" w:fill="FFFFFF"/>
              <w:spacing w:before="30" w:after="30"/>
              <w:rPr>
                <w:color w:val="000000"/>
                <w:sz w:val="24"/>
                <w:szCs w:val="24"/>
              </w:rPr>
            </w:pPr>
            <w:r>
              <w:rPr>
                <w:rStyle w:val="c5"/>
                <w:color w:val="000000"/>
                <w:sz w:val="24"/>
                <w:szCs w:val="24"/>
              </w:rPr>
              <w:t>-развитие личностных ресурсов каждого обучающегося;</w:t>
            </w:r>
          </w:p>
          <w:p w:rsidR="006E5073" w:rsidRDefault="00270585">
            <w:pPr>
              <w:shd w:val="clear" w:color="auto" w:fill="FFFFFF"/>
              <w:spacing w:before="30" w:after="30"/>
              <w:rPr>
                <w:color w:val="000000"/>
                <w:sz w:val="24"/>
                <w:szCs w:val="24"/>
              </w:rPr>
            </w:pPr>
            <w:r>
              <w:rPr>
                <w:rStyle w:val="c5"/>
                <w:color w:val="000000"/>
                <w:sz w:val="24"/>
                <w:szCs w:val="24"/>
              </w:rPr>
              <w:t>-создание поддерживающей среды;</w:t>
            </w:r>
          </w:p>
          <w:p w:rsidR="006E5073" w:rsidRDefault="00270585">
            <w:pPr>
              <w:shd w:val="clear" w:color="auto" w:fill="FFFFFF"/>
              <w:spacing w:before="30" w:after="30"/>
              <w:rPr>
                <w:rStyle w:val="c5"/>
                <w:color w:val="000000"/>
                <w:sz w:val="24"/>
                <w:szCs w:val="24"/>
              </w:rPr>
            </w:pPr>
            <w:r>
              <w:rPr>
                <w:rStyle w:val="c5"/>
                <w:color w:val="000000"/>
                <w:sz w:val="24"/>
                <w:szCs w:val="24"/>
              </w:rPr>
              <w:t>-пропаганда здорового образа жизни.</w:t>
            </w:r>
          </w:p>
          <w:p w:rsidR="006E5073" w:rsidRDefault="006E5073">
            <w:pPr>
              <w:rPr>
                <w:sz w:val="24"/>
                <w:szCs w:val="24"/>
              </w:rPr>
            </w:pPr>
          </w:p>
        </w:tc>
      </w:tr>
    </w:tbl>
    <w:p w:rsidR="006E5073" w:rsidRDefault="00270585">
      <w:pPr>
        <w:rPr>
          <w:i/>
          <w:sz w:val="24"/>
          <w:szCs w:val="24"/>
        </w:rPr>
      </w:pPr>
      <w:r>
        <w:rPr>
          <w:i/>
          <w:sz w:val="24"/>
          <w:szCs w:val="24"/>
        </w:rPr>
        <w:lastRenderedPageBreak/>
        <w:t>-поддержка и сопровождение детско-родительских отношений:</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703"/>
        <w:gridCol w:w="2555"/>
        <w:gridCol w:w="2963"/>
      </w:tblGrid>
      <w:tr w:rsidR="006E5073">
        <w:tc>
          <w:tcPr>
            <w:tcW w:w="2660" w:type="dxa"/>
          </w:tcPr>
          <w:p w:rsidR="006E5073" w:rsidRDefault="00270585">
            <w:pPr>
              <w:rPr>
                <w:sz w:val="24"/>
                <w:szCs w:val="24"/>
              </w:rPr>
            </w:pPr>
            <w:r>
              <w:rPr>
                <w:sz w:val="24"/>
                <w:szCs w:val="24"/>
              </w:rPr>
              <w:t>Участники образовательных отношений</w:t>
            </w:r>
          </w:p>
        </w:tc>
        <w:tc>
          <w:tcPr>
            <w:tcW w:w="2703" w:type="dxa"/>
          </w:tcPr>
          <w:p w:rsidR="006E5073" w:rsidRDefault="00270585">
            <w:pPr>
              <w:rPr>
                <w:sz w:val="24"/>
                <w:szCs w:val="24"/>
              </w:rPr>
            </w:pPr>
            <w:r>
              <w:rPr>
                <w:sz w:val="24"/>
                <w:szCs w:val="24"/>
              </w:rPr>
              <w:t>Психологические мероприятия</w:t>
            </w:r>
          </w:p>
        </w:tc>
        <w:tc>
          <w:tcPr>
            <w:tcW w:w="2555" w:type="dxa"/>
          </w:tcPr>
          <w:p w:rsidR="006E5073" w:rsidRDefault="00270585">
            <w:pPr>
              <w:rPr>
                <w:sz w:val="24"/>
                <w:szCs w:val="24"/>
              </w:rPr>
            </w:pPr>
            <w:r>
              <w:rPr>
                <w:sz w:val="24"/>
                <w:szCs w:val="24"/>
              </w:rPr>
              <w:t>Педагогические мероприятия</w:t>
            </w:r>
          </w:p>
        </w:tc>
        <w:tc>
          <w:tcPr>
            <w:tcW w:w="2963" w:type="dxa"/>
          </w:tcPr>
          <w:p w:rsidR="006E5073" w:rsidRDefault="00270585">
            <w:pPr>
              <w:rPr>
                <w:sz w:val="24"/>
                <w:szCs w:val="24"/>
              </w:rPr>
            </w:pPr>
            <w:r>
              <w:rPr>
                <w:sz w:val="24"/>
                <w:szCs w:val="24"/>
              </w:rPr>
              <w:t>Совместная деятельность</w:t>
            </w:r>
          </w:p>
        </w:tc>
      </w:tr>
      <w:tr w:rsidR="006E5073">
        <w:tc>
          <w:tcPr>
            <w:tcW w:w="2660" w:type="dxa"/>
          </w:tcPr>
          <w:p w:rsidR="006E5073" w:rsidRDefault="00270585">
            <w:pPr>
              <w:rPr>
                <w:sz w:val="24"/>
                <w:szCs w:val="24"/>
              </w:rPr>
            </w:pPr>
            <w:r>
              <w:rPr>
                <w:sz w:val="24"/>
                <w:szCs w:val="24"/>
              </w:rPr>
              <w:t>С родителями</w:t>
            </w:r>
          </w:p>
        </w:tc>
        <w:tc>
          <w:tcPr>
            <w:tcW w:w="2703" w:type="dxa"/>
          </w:tcPr>
          <w:p w:rsidR="006E5073" w:rsidRDefault="00270585">
            <w:pPr>
              <w:rPr>
                <w:sz w:val="24"/>
                <w:szCs w:val="24"/>
              </w:rPr>
            </w:pPr>
            <w:r>
              <w:rPr>
                <w:sz w:val="24"/>
                <w:szCs w:val="24"/>
              </w:rPr>
              <w:t>Посещение семьи: индивидуальная работа педагога с родителями (законными представителями) обучающихся, знакомство с условиями жизни.</w:t>
            </w:r>
          </w:p>
        </w:tc>
        <w:tc>
          <w:tcPr>
            <w:tcW w:w="2555" w:type="dxa"/>
          </w:tcPr>
          <w:p w:rsidR="006E5073" w:rsidRDefault="00270585">
            <w:pPr>
              <w:rPr>
                <w:sz w:val="24"/>
                <w:szCs w:val="24"/>
              </w:rPr>
            </w:pPr>
            <w:r>
              <w:rPr>
                <w:sz w:val="24"/>
                <w:szCs w:val="24"/>
              </w:rPr>
              <w:t>Проведение родительских чтений: формы работы с родителями (законными представителями) обучающихся, которая дает возможность родителям (законным представителям) обучающихся не только слушать лекции педагогов, но и изучать литературу по проблеме и участвовать в ее обсуждении.</w:t>
            </w:r>
          </w:p>
        </w:tc>
        <w:tc>
          <w:tcPr>
            <w:tcW w:w="2963" w:type="dxa"/>
          </w:tcPr>
          <w:p w:rsidR="006E5073" w:rsidRDefault="00270585">
            <w:pPr>
              <w:rPr>
                <w:sz w:val="24"/>
                <w:szCs w:val="24"/>
              </w:rPr>
            </w:pPr>
            <w:r>
              <w:rPr>
                <w:sz w:val="24"/>
                <w:szCs w:val="24"/>
              </w:rPr>
              <w:t>Проведение родительских тренингов: активных форм работы с родителями (законными представителями) обучающихся, которые хотят изменить свое отношение к поведению и взаимодействию с собственным ребенком, сделать его более открытым и доверительным. В родительских тренингах принимают участие оба родителя. Тренинг проводится с группой, состоящей из 12-15 человек.</w:t>
            </w:r>
          </w:p>
        </w:tc>
      </w:tr>
      <w:tr w:rsidR="006E5073">
        <w:tc>
          <w:tcPr>
            <w:tcW w:w="2660" w:type="dxa"/>
          </w:tcPr>
          <w:p w:rsidR="006E5073" w:rsidRDefault="00270585">
            <w:pPr>
              <w:rPr>
                <w:sz w:val="24"/>
                <w:szCs w:val="24"/>
              </w:rPr>
            </w:pPr>
            <w:r>
              <w:rPr>
                <w:sz w:val="24"/>
                <w:szCs w:val="24"/>
              </w:rPr>
              <w:t>С обучающимися</w:t>
            </w:r>
          </w:p>
        </w:tc>
        <w:tc>
          <w:tcPr>
            <w:tcW w:w="2703" w:type="dxa"/>
          </w:tcPr>
          <w:p w:rsidR="006E5073" w:rsidRDefault="00270585">
            <w:pPr>
              <w:rPr>
                <w:sz w:val="24"/>
                <w:szCs w:val="24"/>
              </w:rPr>
            </w:pPr>
            <w:r>
              <w:rPr>
                <w:sz w:val="24"/>
                <w:szCs w:val="24"/>
              </w:rPr>
              <w:t>-проведение комплексной диагностики;</w:t>
            </w:r>
          </w:p>
          <w:p w:rsidR="006E5073" w:rsidRDefault="00270585">
            <w:pPr>
              <w:rPr>
                <w:sz w:val="24"/>
                <w:szCs w:val="24"/>
              </w:rPr>
            </w:pPr>
            <w:r>
              <w:rPr>
                <w:sz w:val="24"/>
                <w:szCs w:val="24"/>
              </w:rPr>
              <w:t>- анкетирование;</w:t>
            </w:r>
          </w:p>
          <w:p w:rsidR="006E5073" w:rsidRDefault="00270585">
            <w:pPr>
              <w:rPr>
                <w:sz w:val="24"/>
                <w:szCs w:val="24"/>
              </w:rPr>
            </w:pPr>
            <w:r>
              <w:rPr>
                <w:sz w:val="24"/>
                <w:szCs w:val="24"/>
              </w:rPr>
              <w:t xml:space="preserve">- анализ уровня здоровья обучающихся. </w:t>
            </w:r>
          </w:p>
          <w:p w:rsidR="006E5073" w:rsidRDefault="006E5073">
            <w:pPr>
              <w:rPr>
                <w:sz w:val="24"/>
                <w:szCs w:val="24"/>
              </w:rPr>
            </w:pPr>
          </w:p>
        </w:tc>
        <w:tc>
          <w:tcPr>
            <w:tcW w:w="2555" w:type="dxa"/>
          </w:tcPr>
          <w:p w:rsidR="006E5073" w:rsidRDefault="00270585">
            <w:pPr>
              <w:rPr>
                <w:sz w:val="24"/>
                <w:szCs w:val="24"/>
              </w:rPr>
            </w:pPr>
            <w:r>
              <w:rPr>
                <w:sz w:val="24"/>
                <w:szCs w:val="24"/>
              </w:rPr>
              <w:t>-проведение комплексной диагностики, позволяющей оценить уровень достижения метапредметных результатов у обучающихся 5-9-х классов;</w:t>
            </w:r>
          </w:p>
          <w:p w:rsidR="006E5073" w:rsidRDefault="00270585">
            <w:pPr>
              <w:rPr>
                <w:sz w:val="24"/>
                <w:szCs w:val="24"/>
              </w:rPr>
            </w:pPr>
            <w:r>
              <w:rPr>
                <w:sz w:val="24"/>
                <w:szCs w:val="24"/>
              </w:rPr>
              <w:t>- анкетирование;</w:t>
            </w:r>
          </w:p>
          <w:p w:rsidR="006E5073" w:rsidRDefault="00270585">
            <w:pPr>
              <w:rPr>
                <w:sz w:val="24"/>
                <w:szCs w:val="24"/>
              </w:rPr>
            </w:pPr>
            <w:r>
              <w:rPr>
                <w:sz w:val="24"/>
                <w:szCs w:val="24"/>
              </w:rPr>
              <w:t xml:space="preserve">- анализ уровня здоровья обучающихся. </w:t>
            </w:r>
          </w:p>
          <w:p w:rsidR="006E5073" w:rsidRDefault="006E5073">
            <w:pPr>
              <w:rPr>
                <w:sz w:val="24"/>
                <w:szCs w:val="24"/>
              </w:rPr>
            </w:pPr>
          </w:p>
        </w:tc>
        <w:tc>
          <w:tcPr>
            <w:tcW w:w="2963" w:type="dxa"/>
          </w:tcPr>
          <w:p w:rsidR="006E5073" w:rsidRDefault="00270585">
            <w:pPr>
              <w:shd w:val="clear" w:color="auto" w:fill="FFFFFF"/>
              <w:spacing w:before="30" w:after="30"/>
              <w:rPr>
                <w:color w:val="000000"/>
                <w:sz w:val="24"/>
                <w:szCs w:val="24"/>
              </w:rPr>
            </w:pPr>
            <w:r>
              <w:rPr>
                <w:rStyle w:val="c5"/>
                <w:color w:val="000000"/>
                <w:sz w:val="24"/>
                <w:szCs w:val="24"/>
              </w:rPr>
              <w:t>- проведение психологических тренингов;</w:t>
            </w:r>
          </w:p>
          <w:p w:rsidR="006E5073" w:rsidRDefault="00270585">
            <w:pPr>
              <w:shd w:val="clear" w:color="auto" w:fill="FFFFFF"/>
              <w:spacing w:before="30" w:after="30"/>
              <w:rPr>
                <w:color w:val="000000"/>
                <w:sz w:val="24"/>
                <w:szCs w:val="24"/>
              </w:rPr>
            </w:pPr>
            <w:r>
              <w:rPr>
                <w:rStyle w:val="c5"/>
                <w:color w:val="000000"/>
                <w:sz w:val="24"/>
                <w:szCs w:val="24"/>
              </w:rPr>
              <w:t>-воспитательных бесед, лекций;</w:t>
            </w:r>
          </w:p>
          <w:p w:rsidR="006E5073" w:rsidRDefault="00270585">
            <w:pPr>
              <w:shd w:val="clear" w:color="auto" w:fill="FFFFFF"/>
              <w:spacing w:before="30" w:after="30"/>
              <w:rPr>
                <w:color w:val="000000"/>
                <w:sz w:val="24"/>
                <w:szCs w:val="24"/>
              </w:rPr>
            </w:pPr>
            <w:r>
              <w:rPr>
                <w:rStyle w:val="c5"/>
                <w:color w:val="000000"/>
                <w:sz w:val="24"/>
                <w:szCs w:val="24"/>
              </w:rPr>
              <w:t>-образовательных программ;</w:t>
            </w:r>
          </w:p>
          <w:p w:rsidR="006E5073" w:rsidRDefault="00270585">
            <w:pPr>
              <w:shd w:val="clear" w:color="auto" w:fill="FFFFFF"/>
              <w:spacing w:before="30" w:after="30"/>
              <w:rPr>
                <w:color w:val="000000"/>
                <w:sz w:val="24"/>
                <w:szCs w:val="24"/>
              </w:rPr>
            </w:pPr>
            <w:r>
              <w:rPr>
                <w:rStyle w:val="c5"/>
                <w:color w:val="000000"/>
                <w:sz w:val="24"/>
                <w:szCs w:val="24"/>
              </w:rPr>
              <w:t>-организация досуга;</w:t>
            </w:r>
          </w:p>
          <w:p w:rsidR="006E5073" w:rsidRDefault="00270585">
            <w:pPr>
              <w:shd w:val="clear" w:color="auto" w:fill="FFFFFF"/>
              <w:spacing w:before="30" w:after="30"/>
              <w:rPr>
                <w:color w:val="000000"/>
                <w:sz w:val="24"/>
                <w:szCs w:val="24"/>
              </w:rPr>
            </w:pPr>
            <w:r>
              <w:rPr>
                <w:rStyle w:val="c5"/>
                <w:color w:val="000000"/>
                <w:sz w:val="24"/>
                <w:szCs w:val="24"/>
              </w:rPr>
              <w:t>-развитие личностных ресурсов каждого обучающегося;</w:t>
            </w:r>
          </w:p>
          <w:p w:rsidR="006E5073" w:rsidRDefault="00270585">
            <w:pPr>
              <w:shd w:val="clear" w:color="auto" w:fill="FFFFFF"/>
              <w:spacing w:before="30" w:after="30"/>
              <w:rPr>
                <w:color w:val="000000"/>
                <w:sz w:val="24"/>
                <w:szCs w:val="24"/>
              </w:rPr>
            </w:pPr>
            <w:r>
              <w:rPr>
                <w:rStyle w:val="c5"/>
                <w:color w:val="000000"/>
                <w:sz w:val="24"/>
                <w:szCs w:val="24"/>
              </w:rPr>
              <w:t>-создание поддерживающей среды;</w:t>
            </w:r>
          </w:p>
          <w:p w:rsidR="006E5073" w:rsidRDefault="00270585">
            <w:pPr>
              <w:shd w:val="clear" w:color="auto" w:fill="FFFFFF"/>
              <w:spacing w:before="30" w:after="30"/>
              <w:rPr>
                <w:rStyle w:val="c5"/>
                <w:color w:val="000000"/>
                <w:sz w:val="24"/>
                <w:szCs w:val="24"/>
              </w:rPr>
            </w:pPr>
            <w:r>
              <w:rPr>
                <w:rStyle w:val="c5"/>
                <w:color w:val="000000"/>
                <w:sz w:val="24"/>
                <w:szCs w:val="24"/>
              </w:rPr>
              <w:t>-пропаганда здорового образа жизни.</w:t>
            </w:r>
          </w:p>
          <w:p w:rsidR="006E5073" w:rsidRDefault="006E5073">
            <w:pPr>
              <w:rPr>
                <w:sz w:val="24"/>
                <w:szCs w:val="24"/>
              </w:rPr>
            </w:pPr>
          </w:p>
        </w:tc>
      </w:tr>
      <w:tr w:rsidR="006E5073">
        <w:tc>
          <w:tcPr>
            <w:tcW w:w="2660" w:type="dxa"/>
          </w:tcPr>
          <w:p w:rsidR="006E5073" w:rsidRDefault="00270585">
            <w:pPr>
              <w:rPr>
                <w:sz w:val="24"/>
                <w:szCs w:val="24"/>
              </w:rPr>
            </w:pPr>
            <w:r>
              <w:rPr>
                <w:sz w:val="24"/>
                <w:szCs w:val="24"/>
              </w:rPr>
              <w:t>С родителями и обучающимися</w:t>
            </w:r>
          </w:p>
        </w:tc>
        <w:tc>
          <w:tcPr>
            <w:tcW w:w="2703" w:type="dxa"/>
          </w:tcPr>
          <w:p w:rsidR="006E5073" w:rsidRDefault="006E5073">
            <w:pPr>
              <w:rPr>
                <w:sz w:val="24"/>
                <w:szCs w:val="24"/>
              </w:rPr>
            </w:pPr>
          </w:p>
        </w:tc>
        <w:tc>
          <w:tcPr>
            <w:tcW w:w="2555" w:type="dxa"/>
          </w:tcPr>
          <w:p w:rsidR="006E5073" w:rsidRDefault="006E5073">
            <w:pPr>
              <w:rPr>
                <w:sz w:val="24"/>
                <w:szCs w:val="24"/>
              </w:rPr>
            </w:pPr>
          </w:p>
        </w:tc>
        <w:tc>
          <w:tcPr>
            <w:tcW w:w="2963" w:type="dxa"/>
          </w:tcPr>
          <w:p w:rsidR="006E5073" w:rsidRDefault="006E5073">
            <w:pPr>
              <w:rPr>
                <w:sz w:val="24"/>
                <w:szCs w:val="24"/>
              </w:rPr>
            </w:pPr>
          </w:p>
        </w:tc>
      </w:tr>
    </w:tbl>
    <w:p w:rsidR="006E5073" w:rsidRDefault="00270585">
      <w:pPr>
        <w:rPr>
          <w:i/>
          <w:sz w:val="24"/>
          <w:szCs w:val="24"/>
        </w:rPr>
      </w:pPr>
      <w:r>
        <w:rPr>
          <w:i/>
          <w:sz w:val="24"/>
          <w:szCs w:val="24"/>
        </w:rPr>
        <w:t>- формирование ценности здоровья и безопасного образа жизни</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703"/>
        <w:gridCol w:w="2555"/>
        <w:gridCol w:w="2963"/>
      </w:tblGrid>
      <w:tr w:rsidR="006E5073">
        <w:tc>
          <w:tcPr>
            <w:tcW w:w="2660" w:type="dxa"/>
          </w:tcPr>
          <w:p w:rsidR="006E5073" w:rsidRDefault="00270585">
            <w:pPr>
              <w:rPr>
                <w:sz w:val="24"/>
                <w:szCs w:val="24"/>
              </w:rPr>
            </w:pPr>
            <w:r>
              <w:rPr>
                <w:sz w:val="24"/>
                <w:szCs w:val="24"/>
              </w:rPr>
              <w:lastRenderedPageBreak/>
              <w:t>Участники образовательных отношений</w:t>
            </w:r>
          </w:p>
        </w:tc>
        <w:tc>
          <w:tcPr>
            <w:tcW w:w="2703" w:type="dxa"/>
          </w:tcPr>
          <w:p w:rsidR="006E5073" w:rsidRDefault="00270585">
            <w:pPr>
              <w:rPr>
                <w:sz w:val="24"/>
                <w:szCs w:val="24"/>
              </w:rPr>
            </w:pPr>
            <w:r>
              <w:rPr>
                <w:sz w:val="24"/>
                <w:szCs w:val="24"/>
              </w:rPr>
              <w:t>Психологические мероприятия</w:t>
            </w:r>
          </w:p>
        </w:tc>
        <w:tc>
          <w:tcPr>
            <w:tcW w:w="2555" w:type="dxa"/>
          </w:tcPr>
          <w:p w:rsidR="006E5073" w:rsidRDefault="00270585">
            <w:pPr>
              <w:rPr>
                <w:sz w:val="24"/>
                <w:szCs w:val="24"/>
              </w:rPr>
            </w:pPr>
            <w:r>
              <w:rPr>
                <w:sz w:val="24"/>
                <w:szCs w:val="24"/>
              </w:rPr>
              <w:t>Педагогические мероприятия</w:t>
            </w:r>
          </w:p>
        </w:tc>
        <w:tc>
          <w:tcPr>
            <w:tcW w:w="2963" w:type="dxa"/>
          </w:tcPr>
          <w:p w:rsidR="006E5073" w:rsidRDefault="00270585">
            <w:pPr>
              <w:rPr>
                <w:sz w:val="24"/>
                <w:szCs w:val="24"/>
              </w:rPr>
            </w:pPr>
            <w:r>
              <w:rPr>
                <w:sz w:val="24"/>
                <w:szCs w:val="24"/>
              </w:rPr>
              <w:t>Совместная деятельность</w:t>
            </w:r>
          </w:p>
        </w:tc>
      </w:tr>
      <w:tr w:rsidR="006E5073">
        <w:tc>
          <w:tcPr>
            <w:tcW w:w="2660" w:type="dxa"/>
          </w:tcPr>
          <w:p w:rsidR="006E5073" w:rsidRDefault="00270585">
            <w:pPr>
              <w:rPr>
                <w:sz w:val="24"/>
                <w:szCs w:val="24"/>
              </w:rPr>
            </w:pPr>
            <w:r>
              <w:rPr>
                <w:sz w:val="24"/>
                <w:szCs w:val="24"/>
              </w:rPr>
              <w:t>У  педагогических работников</w:t>
            </w:r>
          </w:p>
        </w:tc>
        <w:tc>
          <w:tcPr>
            <w:tcW w:w="2703" w:type="dxa"/>
          </w:tcPr>
          <w:p w:rsidR="006E5073" w:rsidRDefault="00270585">
            <w:pPr>
              <w:shd w:val="clear" w:color="auto" w:fill="FFFFFF"/>
              <w:rPr>
                <w:color w:val="000000"/>
                <w:sz w:val="24"/>
                <w:szCs w:val="24"/>
              </w:rPr>
            </w:pPr>
            <w:r>
              <w:rPr>
                <w:color w:val="000000"/>
                <w:sz w:val="24"/>
                <w:szCs w:val="24"/>
              </w:rPr>
              <w:t>- различные формы психолого - педагогической поддержки, как для молодых педагогов, так и для педагогов со стажем, наставничество;</w:t>
            </w:r>
          </w:p>
          <w:p w:rsidR="006E5073" w:rsidRDefault="00270585">
            <w:pPr>
              <w:shd w:val="clear" w:color="auto" w:fill="FFFFFF"/>
              <w:rPr>
                <w:color w:val="000000"/>
                <w:sz w:val="24"/>
                <w:szCs w:val="24"/>
              </w:rPr>
            </w:pPr>
            <w:r>
              <w:rPr>
                <w:color w:val="000000"/>
                <w:sz w:val="24"/>
                <w:szCs w:val="24"/>
              </w:rPr>
              <w:t>- открытые просмотры и взаимные посещения занятий.</w:t>
            </w:r>
          </w:p>
          <w:p w:rsidR="006E5073" w:rsidRDefault="006E5073">
            <w:pPr>
              <w:rPr>
                <w:sz w:val="24"/>
                <w:szCs w:val="24"/>
              </w:rPr>
            </w:pPr>
          </w:p>
        </w:tc>
        <w:tc>
          <w:tcPr>
            <w:tcW w:w="2555" w:type="dxa"/>
          </w:tcPr>
          <w:p w:rsidR="006E5073" w:rsidRDefault="00270585">
            <w:pPr>
              <w:shd w:val="clear" w:color="auto" w:fill="FFFFFF"/>
              <w:rPr>
                <w:color w:val="000000"/>
                <w:sz w:val="24"/>
                <w:szCs w:val="24"/>
              </w:rPr>
            </w:pPr>
            <w:r>
              <w:rPr>
                <w:color w:val="000000"/>
                <w:sz w:val="24"/>
                <w:szCs w:val="24"/>
              </w:rPr>
              <w:t>- работа в методических объединениях, проблемно-творческих группах.</w:t>
            </w:r>
          </w:p>
          <w:p w:rsidR="006E5073" w:rsidRDefault="006E5073">
            <w:pPr>
              <w:shd w:val="clear" w:color="auto" w:fill="FFFFFF"/>
              <w:rPr>
                <w:sz w:val="24"/>
                <w:szCs w:val="24"/>
              </w:rPr>
            </w:pPr>
          </w:p>
        </w:tc>
        <w:tc>
          <w:tcPr>
            <w:tcW w:w="2963" w:type="dxa"/>
          </w:tcPr>
          <w:p w:rsidR="006E5073" w:rsidRDefault="00270585">
            <w:pPr>
              <w:shd w:val="clear" w:color="auto" w:fill="FFFFFF"/>
              <w:rPr>
                <w:color w:val="000000"/>
                <w:sz w:val="24"/>
                <w:szCs w:val="24"/>
              </w:rPr>
            </w:pPr>
            <w:r>
              <w:rPr>
                <w:color w:val="000000"/>
                <w:sz w:val="24"/>
                <w:szCs w:val="24"/>
              </w:rPr>
              <w:t>- исследовательская, экспериментальная и проектная деятельность;</w:t>
            </w:r>
          </w:p>
          <w:p w:rsidR="006E5073" w:rsidRDefault="00270585">
            <w:pPr>
              <w:shd w:val="clear" w:color="auto" w:fill="FFFFFF"/>
              <w:rPr>
                <w:color w:val="000000"/>
                <w:sz w:val="24"/>
                <w:szCs w:val="24"/>
              </w:rPr>
            </w:pPr>
            <w:r>
              <w:rPr>
                <w:color w:val="000000"/>
                <w:sz w:val="24"/>
                <w:szCs w:val="24"/>
              </w:rPr>
              <w:t>- инновационная деятельность, освоение новых педагогических технологий.</w:t>
            </w:r>
          </w:p>
          <w:p w:rsidR="006E5073" w:rsidRDefault="006E5073">
            <w:pPr>
              <w:rPr>
                <w:sz w:val="24"/>
                <w:szCs w:val="24"/>
              </w:rPr>
            </w:pPr>
          </w:p>
        </w:tc>
      </w:tr>
      <w:tr w:rsidR="006E5073">
        <w:tc>
          <w:tcPr>
            <w:tcW w:w="2660" w:type="dxa"/>
          </w:tcPr>
          <w:p w:rsidR="006E5073" w:rsidRDefault="00270585">
            <w:pPr>
              <w:rPr>
                <w:sz w:val="24"/>
                <w:szCs w:val="24"/>
              </w:rPr>
            </w:pPr>
            <w:r>
              <w:rPr>
                <w:sz w:val="24"/>
                <w:szCs w:val="24"/>
              </w:rPr>
              <w:t>У родителей</w:t>
            </w:r>
          </w:p>
        </w:tc>
        <w:tc>
          <w:tcPr>
            <w:tcW w:w="2703" w:type="dxa"/>
          </w:tcPr>
          <w:p w:rsidR="006E5073" w:rsidRDefault="00270585">
            <w:pPr>
              <w:rPr>
                <w:sz w:val="24"/>
                <w:szCs w:val="24"/>
              </w:rPr>
            </w:pPr>
            <w:r>
              <w:rPr>
                <w:sz w:val="24"/>
                <w:szCs w:val="24"/>
              </w:rPr>
              <w:t>Посещение семьи: индивидуальная работа педагога с родителями (законными представителями) обучающихся, знакомство с условиями жизни.</w:t>
            </w:r>
          </w:p>
        </w:tc>
        <w:tc>
          <w:tcPr>
            <w:tcW w:w="2555" w:type="dxa"/>
          </w:tcPr>
          <w:p w:rsidR="006E5073" w:rsidRDefault="00270585">
            <w:pPr>
              <w:rPr>
                <w:sz w:val="24"/>
                <w:szCs w:val="24"/>
              </w:rPr>
            </w:pPr>
            <w:r>
              <w:rPr>
                <w:sz w:val="24"/>
                <w:szCs w:val="24"/>
              </w:rPr>
              <w:t>Проведение родительских чтений: формы работы с родителями (законными представителями) обучающихся, которая дает возможность родителям (законным представителям) обучающихся не только слушать лекции педагогов, но и изучать литературу по проблеме и участвовать в ее обсуждении.</w:t>
            </w:r>
          </w:p>
        </w:tc>
        <w:tc>
          <w:tcPr>
            <w:tcW w:w="2963" w:type="dxa"/>
          </w:tcPr>
          <w:p w:rsidR="006E5073" w:rsidRDefault="00270585">
            <w:pPr>
              <w:rPr>
                <w:sz w:val="24"/>
                <w:szCs w:val="24"/>
              </w:rPr>
            </w:pPr>
            <w:r>
              <w:rPr>
                <w:sz w:val="24"/>
                <w:szCs w:val="24"/>
              </w:rPr>
              <w:t>Проведение родительских тренингов: активных форм работы с родителями (законными представителями) обучающихся, которые хотят изменить свое отношение к поведению и взаимодействию с собственным ребенком, сделать его более открытым и доверительным. В родительских тренингах принимают участие оба родителя. Тренинг проводится с группой, состоящей из 12-15 человек.</w:t>
            </w:r>
          </w:p>
        </w:tc>
      </w:tr>
      <w:tr w:rsidR="006E5073">
        <w:tc>
          <w:tcPr>
            <w:tcW w:w="2660" w:type="dxa"/>
          </w:tcPr>
          <w:p w:rsidR="006E5073" w:rsidRDefault="00270585">
            <w:pPr>
              <w:rPr>
                <w:sz w:val="24"/>
                <w:szCs w:val="24"/>
              </w:rPr>
            </w:pPr>
            <w:r>
              <w:rPr>
                <w:sz w:val="24"/>
                <w:szCs w:val="24"/>
              </w:rPr>
              <w:t>У обучающихся</w:t>
            </w:r>
          </w:p>
        </w:tc>
        <w:tc>
          <w:tcPr>
            <w:tcW w:w="2703" w:type="dxa"/>
          </w:tcPr>
          <w:p w:rsidR="006E5073" w:rsidRDefault="00270585">
            <w:pPr>
              <w:rPr>
                <w:sz w:val="24"/>
                <w:szCs w:val="24"/>
              </w:rPr>
            </w:pPr>
            <w:r>
              <w:rPr>
                <w:sz w:val="24"/>
                <w:szCs w:val="24"/>
              </w:rPr>
              <w:t>-проведение комплексной диагностики;</w:t>
            </w:r>
          </w:p>
          <w:p w:rsidR="006E5073" w:rsidRDefault="00270585">
            <w:pPr>
              <w:rPr>
                <w:sz w:val="24"/>
                <w:szCs w:val="24"/>
              </w:rPr>
            </w:pPr>
            <w:r>
              <w:rPr>
                <w:sz w:val="24"/>
                <w:szCs w:val="24"/>
              </w:rPr>
              <w:t>- анкетирование;</w:t>
            </w:r>
          </w:p>
          <w:p w:rsidR="006E5073" w:rsidRDefault="00270585">
            <w:pPr>
              <w:rPr>
                <w:sz w:val="24"/>
                <w:szCs w:val="24"/>
              </w:rPr>
            </w:pPr>
            <w:r>
              <w:rPr>
                <w:sz w:val="24"/>
                <w:szCs w:val="24"/>
              </w:rPr>
              <w:t xml:space="preserve">- анализ уровня здоровья обучающихся. </w:t>
            </w:r>
          </w:p>
          <w:p w:rsidR="006E5073" w:rsidRDefault="006E5073">
            <w:pPr>
              <w:rPr>
                <w:sz w:val="24"/>
                <w:szCs w:val="24"/>
              </w:rPr>
            </w:pPr>
          </w:p>
        </w:tc>
        <w:tc>
          <w:tcPr>
            <w:tcW w:w="2555" w:type="dxa"/>
          </w:tcPr>
          <w:p w:rsidR="006E5073" w:rsidRDefault="00270585">
            <w:pPr>
              <w:rPr>
                <w:sz w:val="24"/>
                <w:szCs w:val="24"/>
              </w:rPr>
            </w:pPr>
            <w:r>
              <w:rPr>
                <w:sz w:val="24"/>
                <w:szCs w:val="24"/>
              </w:rPr>
              <w:t>-проведение комплексной диагностики, позволяющей оценить уровень достижения метапредметных результатов у обучающихся 5-9-х классов;</w:t>
            </w:r>
          </w:p>
          <w:p w:rsidR="006E5073" w:rsidRDefault="00270585">
            <w:pPr>
              <w:rPr>
                <w:sz w:val="24"/>
                <w:szCs w:val="24"/>
              </w:rPr>
            </w:pPr>
            <w:r>
              <w:rPr>
                <w:sz w:val="24"/>
                <w:szCs w:val="24"/>
              </w:rPr>
              <w:t>- анкетирование;</w:t>
            </w:r>
          </w:p>
          <w:p w:rsidR="006E5073" w:rsidRDefault="00270585">
            <w:pPr>
              <w:rPr>
                <w:sz w:val="24"/>
                <w:szCs w:val="24"/>
              </w:rPr>
            </w:pPr>
            <w:r>
              <w:rPr>
                <w:sz w:val="24"/>
                <w:szCs w:val="24"/>
              </w:rPr>
              <w:t xml:space="preserve">- анализ уровня здоровья обучающихся. </w:t>
            </w:r>
          </w:p>
          <w:p w:rsidR="006E5073" w:rsidRDefault="006E5073">
            <w:pPr>
              <w:rPr>
                <w:sz w:val="24"/>
                <w:szCs w:val="24"/>
              </w:rPr>
            </w:pPr>
          </w:p>
        </w:tc>
        <w:tc>
          <w:tcPr>
            <w:tcW w:w="2963" w:type="dxa"/>
          </w:tcPr>
          <w:p w:rsidR="006E5073" w:rsidRDefault="00270585">
            <w:pPr>
              <w:shd w:val="clear" w:color="auto" w:fill="FFFFFF"/>
              <w:spacing w:before="30" w:after="30"/>
              <w:rPr>
                <w:color w:val="000000"/>
                <w:sz w:val="24"/>
                <w:szCs w:val="24"/>
              </w:rPr>
            </w:pPr>
            <w:r>
              <w:rPr>
                <w:rStyle w:val="c5"/>
                <w:color w:val="000000"/>
                <w:sz w:val="24"/>
                <w:szCs w:val="24"/>
              </w:rPr>
              <w:t>- проведение психологических тренингов;</w:t>
            </w:r>
          </w:p>
          <w:p w:rsidR="006E5073" w:rsidRDefault="00270585">
            <w:pPr>
              <w:shd w:val="clear" w:color="auto" w:fill="FFFFFF"/>
              <w:spacing w:before="30" w:after="30"/>
              <w:rPr>
                <w:color w:val="000000"/>
                <w:sz w:val="24"/>
                <w:szCs w:val="24"/>
              </w:rPr>
            </w:pPr>
            <w:r>
              <w:rPr>
                <w:rStyle w:val="c5"/>
                <w:color w:val="000000"/>
                <w:sz w:val="24"/>
                <w:szCs w:val="24"/>
              </w:rPr>
              <w:t>-воспитательных бесед, лекций;</w:t>
            </w:r>
          </w:p>
          <w:p w:rsidR="006E5073" w:rsidRDefault="00270585">
            <w:pPr>
              <w:shd w:val="clear" w:color="auto" w:fill="FFFFFF"/>
              <w:spacing w:before="30" w:after="30"/>
              <w:rPr>
                <w:color w:val="000000"/>
                <w:sz w:val="24"/>
                <w:szCs w:val="24"/>
              </w:rPr>
            </w:pPr>
            <w:r>
              <w:rPr>
                <w:rStyle w:val="c5"/>
                <w:color w:val="000000"/>
                <w:sz w:val="24"/>
                <w:szCs w:val="24"/>
              </w:rPr>
              <w:t>-образовательных программ;</w:t>
            </w:r>
          </w:p>
          <w:p w:rsidR="006E5073" w:rsidRDefault="00270585">
            <w:pPr>
              <w:shd w:val="clear" w:color="auto" w:fill="FFFFFF"/>
              <w:spacing w:before="30" w:after="30"/>
              <w:rPr>
                <w:color w:val="000000"/>
                <w:sz w:val="24"/>
                <w:szCs w:val="24"/>
              </w:rPr>
            </w:pPr>
            <w:r>
              <w:rPr>
                <w:rStyle w:val="c5"/>
                <w:color w:val="000000"/>
                <w:sz w:val="24"/>
                <w:szCs w:val="24"/>
              </w:rPr>
              <w:t>-организация досуга;</w:t>
            </w:r>
          </w:p>
          <w:p w:rsidR="006E5073" w:rsidRDefault="00270585">
            <w:pPr>
              <w:shd w:val="clear" w:color="auto" w:fill="FFFFFF"/>
              <w:spacing w:before="30" w:after="30"/>
              <w:rPr>
                <w:color w:val="000000"/>
                <w:sz w:val="24"/>
                <w:szCs w:val="24"/>
              </w:rPr>
            </w:pPr>
            <w:r>
              <w:rPr>
                <w:rStyle w:val="c5"/>
                <w:color w:val="000000"/>
                <w:sz w:val="24"/>
                <w:szCs w:val="24"/>
              </w:rPr>
              <w:t>-развитие личностных ресурсов каждого обучающегося;</w:t>
            </w:r>
          </w:p>
          <w:p w:rsidR="006E5073" w:rsidRDefault="00270585">
            <w:pPr>
              <w:shd w:val="clear" w:color="auto" w:fill="FFFFFF"/>
              <w:spacing w:before="30" w:after="30"/>
              <w:rPr>
                <w:color w:val="000000"/>
                <w:sz w:val="24"/>
                <w:szCs w:val="24"/>
              </w:rPr>
            </w:pPr>
            <w:r>
              <w:rPr>
                <w:rStyle w:val="c5"/>
                <w:color w:val="000000"/>
                <w:sz w:val="24"/>
                <w:szCs w:val="24"/>
              </w:rPr>
              <w:t>-создание поддерживающей среды;</w:t>
            </w:r>
          </w:p>
          <w:p w:rsidR="006E5073" w:rsidRDefault="00270585">
            <w:pPr>
              <w:shd w:val="clear" w:color="auto" w:fill="FFFFFF"/>
              <w:spacing w:before="30" w:after="30"/>
              <w:rPr>
                <w:rStyle w:val="c5"/>
                <w:color w:val="000000"/>
                <w:sz w:val="24"/>
                <w:szCs w:val="24"/>
              </w:rPr>
            </w:pPr>
            <w:r>
              <w:rPr>
                <w:rStyle w:val="c5"/>
                <w:color w:val="000000"/>
                <w:sz w:val="24"/>
                <w:szCs w:val="24"/>
              </w:rPr>
              <w:t>-пропаганда здорового образа жизни.</w:t>
            </w:r>
          </w:p>
          <w:p w:rsidR="006E5073" w:rsidRDefault="006E5073">
            <w:pPr>
              <w:rPr>
                <w:sz w:val="24"/>
                <w:szCs w:val="24"/>
              </w:rPr>
            </w:pPr>
          </w:p>
        </w:tc>
      </w:tr>
    </w:tbl>
    <w:p w:rsidR="006E5073" w:rsidRDefault="00270585">
      <w:pPr>
        <w:rPr>
          <w:i/>
          <w:sz w:val="24"/>
          <w:szCs w:val="24"/>
        </w:rPr>
      </w:pPr>
      <w:r>
        <w:rPr>
          <w:i/>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3"/>
        <w:gridCol w:w="2703"/>
        <w:gridCol w:w="2555"/>
        <w:gridCol w:w="2950"/>
      </w:tblGrid>
      <w:tr w:rsidR="006E5073">
        <w:tc>
          <w:tcPr>
            <w:tcW w:w="2673" w:type="dxa"/>
          </w:tcPr>
          <w:p w:rsidR="006E5073" w:rsidRDefault="00270585">
            <w:pPr>
              <w:spacing w:after="200" w:line="276" w:lineRule="auto"/>
              <w:rPr>
                <w:sz w:val="24"/>
                <w:szCs w:val="24"/>
              </w:rPr>
            </w:pPr>
            <w:r>
              <w:rPr>
                <w:sz w:val="24"/>
                <w:szCs w:val="24"/>
              </w:rPr>
              <w:lastRenderedPageBreak/>
              <w:t>Участники образовательных отношений</w:t>
            </w:r>
          </w:p>
        </w:tc>
        <w:tc>
          <w:tcPr>
            <w:tcW w:w="2703" w:type="dxa"/>
          </w:tcPr>
          <w:p w:rsidR="006E5073" w:rsidRDefault="00270585">
            <w:pPr>
              <w:spacing w:after="200" w:line="276" w:lineRule="auto"/>
              <w:rPr>
                <w:sz w:val="24"/>
                <w:szCs w:val="24"/>
              </w:rPr>
            </w:pPr>
            <w:r>
              <w:rPr>
                <w:sz w:val="24"/>
                <w:szCs w:val="24"/>
              </w:rPr>
              <w:t>Психологические мероприятия</w:t>
            </w:r>
          </w:p>
        </w:tc>
        <w:tc>
          <w:tcPr>
            <w:tcW w:w="2555" w:type="dxa"/>
          </w:tcPr>
          <w:p w:rsidR="006E5073" w:rsidRDefault="00270585">
            <w:pPr>
              <w:spacing w:after="200" w:line="276" w:lineRule="auto"/>
              <w:rPr>
                <w:sz w:val="24"/>
                <w:szCs w:val="24"/>
              </w:rPr>
            </w:pPr>
            <w:r>
              <w:rPr>
                <w:sz w:val="24"/>
                <w:szCs w:val="24"/>
              </w:rPr>
              <w:t>Педагогические мероприятия</w:t>
            </w:r>
          </w:p>
        </w:tc>
        <w:tc>
          <w:tcPr>
            <w:tcW w:w="2950" w:type="dxa"/>
          </w:tcPr>
          <w:p w:rsidR="006E5073" w:rsidRDefault="00270585">
            <w:pPr>
              <w:spacing w:after="200" w:line="276" w:lineRule="auto"/>
              <w:rPr>
                <w:sz w:val="24"/>
                <w:szCs w:val="24"/>
              </w:rPr>
            </w:pPr>
            <w:r>
              <w:rPr>
                <w:sz w:val="24"/>
                <w:szCs w:val="24"/>
              </w:rPr>
              <w:t>Совместная деятельность</w:t>
            </w:r>
          </w:p>
        </w:tc>
      </w:tr>
      <w:tr w:rsidR="006E5073">
        <w:tc>
          <w:tcPr>
            <w:tcW w:w="2673" w:type="dxa"/>
          </w:tcPr>
          <w:p w:rsidR="006E5073" w:rsidRDefault="00270585">
            <w:pPr>
              <w:spacing w:after="200" w:line="276" w:lineRule="auto"/>
              <w:rPr>
                <w:sz w:val="24"/>
                <w:szCs w:val="24"/>
              </w:rPr>
            </w:pPr>
            <w:r>
              <w:rPr>
                <w:sz w:val="24"/>
                <w:szCs w:val="24"/>
              </w:rPr>
              <w:t>с  педагогическими работниками</w:t>
            </w:r>
          </w:p>
        </w:tc>
        <w:tc>
          <w:tcPr>
            <w:tcW w:w="2703" w:type="dxa"/>
          </w:tcPr>
          <w:p w:rsidR="006E5073" w:rsidRDefault="00270585">
            <w:pPr>
              <w:shd w:val="clear" w:color="auto" w:fill="FFFFFF"/>
              <w:rPr>
                <w:color w:val="000000"/>
                <w:sz w:val="24"/>
                <w:szCs w:val="24"/>
              </w:rPr>
            </w:pPr>
            <w:r>
              <w:rPr>
                <w:color w:val="000000"/>
                <w:sz w:val="24"/>
                <w:szCs w:val="24"/>
              </w:rPr>
              <w:t>- различные формы психолого - педагогической поддержки, как для молодых педагогов, так и для педагогов со стажем, наставничество;</w:t>
            </w:r>
          </w:p>
          <w:p w:rsidR="006E5073" w:rsidRDefault="00270585">
            <w:pPr>
              <w:shd w:val="clear" w:color="auto" w:fill="FFFFFF"/>
              <w:rPr>
                <w:color w:val="000000"/>
                <w:sz w:val="24"/>
                <w:szCs w:val="24"/>
              </w:rPr>
            </w:pPr>
            <w:r>
              <w:rPr>
                <w:color w:val="000000"/>
                <w:sz w:val="24"/>
                <w:szCs w:val="24"/>
              </w:rPr>
              <w:t>- открытые просмотры и взаимные посещения занятий.</w:t>
            </w:r>
          </w:p>
          <w:p w:rsidR="006E5073" w:rsidRDefault="006E5073">
            <w:pPr>
              <w:rPr>
                <w:sz w:val="24"/>
                <w:szCs w:val="24"/>
              </w:rPr>
            </w:pPr>
          </w:p>
        </w:tc>
        <w:tc>
          <w:tcPr>
            <w:tcW w:w="2555" w:type="dxa"/>
          </w:tcPr>
          <w:p w:rsidR="006E5073" w:rsidRDefault="00270585">
            <w:pPr>
              <w:shd w:val="clear" w:color="auto" w:fill="FFFFFF"/>
              <w:rPr>
                <w:color w:val="000000"/>
                <w:sz w:val="24"/>
                <w:szCs w:val="24"/>
              </w:rPr>
            </w:pPr>
            <w:r>
              <w:rPr>
                <w:color w:val="000000"/>
                <w:sz w:val="24"/>
                <w:szCs w:val="24"/>
              </w:rPr>
              <w:t>- работа в методических объединениях, проблемно-творческих группах.</w:t>
            </w:r>
          </w:p>
          <w:p w:rsidR="006E5073" w:rsidRDefault="006E5073">
            <w:pPr>
              <w:shd w:val="clear" w:color="auto" w:fill="FFFFFF"/>
              <w:rPr>
                <w:sz w:val="24"/>
                <w:szCs w:val="24"/>
              </w:rPr>
            </w:pPr>
          </w:p>
        </w:tc>
        <w:tc>
          <w:tcPr>
            <w:tcW w:w="2950" w:type="dxa"/>
          </w:tcPr>
          <w:p w:rsidR="006E5073" w:rsidRDefault="00270585">
            <w:pPr>
              <w:shd w:val="clear" w:color="auto" w:fill="FFFFFF"/>
              <w:rPr>
                <w:color w:val="000000"/>
                <w:sz w:val="24"/>
                <w:szCs w:val="24"/>
              </w:rPr>
            </w:pPr>
            <w:r>
              <w:rPr>
                <w:color w:val="000000"/>
                <w:sz w:val="24"/>
                <w:szCs w:val="24"/>
              </w:rPr>
              <w:t>- исследовательская, экспериментальная и проектная деятельность;</w:t>
            </w:r>
          </w:p>
          <w:p w:rsidR="006E5073" w:rsidRDefault="00270585">
            <w:pPr>
              <w:shd w:val="clear" w:color="auto" w:fill="FFFFFF"/>
              <w:rPr>
                <w:color w:val="000000"/>
                <w:sz w:val="24"/>
                <w:szCs w:val="24"/>
              </w:rPr>
            </w:pPr>
            <w:r>
              <w:rPr>
                <w:color w:val="000000"/>
                <w:sz w:val="24"/>
                <w:szCs w:val="24"/>
              </w:rPr>
              <w:t>- инновационная деятельность, освоение новых педагогических технологий.</w:t>
            </w:r>
          </w:p>
          <w:p w:rsidR="006E5073" w:rsidRDefault="006E5073">
            <w:pPr>
              <w:rPr>
                <w:sz w:val="24"/>
                <w:szCs w:val="24"/>
              </w:rPr>
            </w:pPr>
          </w:p>
        </w:tc>
      </w:tr>
      <w:tr w:rsidR="006E5073">
        <w:tc>
          <w:tcPr>
            <w:tcW w:w="2673" w:type="dxa"/>
          </w:tcPr>
          <w:p w:rsidR="006E5073" w:rsidRDefault="00270585">
            <w:pPr>
              <w:spacing w:after="200" w:line="276" w:lineRule="auto"/>
              <w:rPr>
                <w:sz w:val="24"/>
                <w:szCs w:val="24"/>
              </w:rPr>
            </w:pPr>
            <w:r>
              <w:rPr>
                <w:sz w:val="24"/>
                <w:szCs w:val="24"/>
              </w:rPr>
              <w:t>с родителями</w:t>
            </w:r>
          </w:p>
        </w:tc>
        <w:tc>
          <w:tcPr>
            <w:tcW w:w="2703" w:type="dxa"/>
          </w:tcPr>
          <w:p w:rsidR="006E5073" w:rsidRDefault="00270585">
            <w:pPr>
              <w:rPr>
                <w:sz w:val="24"/>
                <w:szCs w:val="24"/>
              </w:rPr>
            </w:pPr>
            <w:r>
              <w:rPr>
                <w:sz w:val="24"/>
                <w:szCs w:val="24"/>
              </w:rPr>
              <w:t>Проведение родительского всеобуча: формы, подробно раскрывающей сущность той или иной проблемы воспитания, направленной на знакомство родителей обучающихся с актуальными вопросами воспитания детей.</w:t>
            </w:r>
          </w:p>
        </w:tc>
        <w:tc>
          <w:tcPr>
            <w:tcW w:w="2555" w:type="dxa"/>
          </w:tcPr>
          <w:p w:rsidR="006E5073" w:rsidRDefault="00270585">
            <w:pPr>
              <w:rPr>
                <w:sz w:val="24"/>
                <w:szCs w:val="24"/>
              </w:rPr>
            </w:pPr>
            <w:r>
              <w:rPr>
                <w:sz w:val="24"/>
                <w:szCs w:val="24"/>
              </w:rPr>
              <w:t>Проведение открытых уроков: цель – ознакомление родителей (законных представителей) обучающихся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(законными представителями) обучающихся специфики учебной деятельности.</w:t>
            </w:r>
          </w:p>
        </w:tc>
        <w:tc>
          <w:tcPr>
            <w:tcW w:w="2950" w:type="dxa"/>
          </w:tcPr>
          <w:p w:rsidR="006E5073" w:rsidRDefault="00270585">
            <w:pPr>
              <w:rPr>
                <w:sz w:val="24"/>
                <w:szCs w:val="24"/>
              </w:rPr>
            </w:pPr>
            <w:r>
              <w:rPr>
                <w:sz w:val="24"/>
                <w:szCs w:val="24"/>
              </w:rPr>
              <w:t>Организация и проведение совместных встреч администрации и педагогического коллектива средней школы №40 с родительской общественностью; анализ работы школы за прошедший год, выступление администрации, отчет общешкольного родительского комитета, выступление членов Управляющего Совета средней школы №40; определение приоритетных направлений дальнейшей работы.</w:t>
            </w:r>
          </w:p>
        </w:tc>
      </w:tr>
      <w:tr w:rsidR="006E5073">
        <w:tc>
          <w:tcPr>
            <w:tcW w:w="2673" w:type="dxa"/>
          </w:tcPr>
          <w:p w:rsidR="006E5073" w:rsidRDefault="00270585">
            <w:pPr>
              <w:spacing w:after="200" w:line="276" w:lineRule="auto"/>
              <w:rPr>
                <w:sz w:val="24"/>
                <w:szCs w:val="24"/>
              </w:rPr>
            </w:pPr>
            <w:r>
              <w:rPr>
                <w:sz w:val="24"/>
                <w:szCs w:val="24"/>
              </w:rPr>
              <w:t>С  обучающимися</w:t>
            </w:r>
          </w:p>
        </w:tc>
        <w:tc>
          <w:tcPr>
            <w:tcW w:w="2703" w:type="dxa"/>
          </w:tcPr>
          <w:p w:rsidR="006E5073" w:rsidRDefault="00270585">
            <w:pPr>
              <w:rPr>
                <w:sz w:val="24"/>
                <w:szCs w:val="24"/>
              </w:rPr>
            </w:pPr>
            <w:r>
              <w:rPr>
                <w:sz w:val="24"/>
                <w:szCs w:val="24"/>
              </w:rPr>
              <w:t>-проведение комплексной диагностики;</w:t>
            </w:r>
          </w:p>
          <w:p w:rsidR="006E5073" w:rsidRDefault="00270585">
            <w:pPr>
              <w:rPr>
                <w:sz w:val="24"/>
                <w:szCs w:val="24"/>
              </w:rPr>
            </w:pPr>
            <w:r>
              <w:rPr>
                <w:sz w:val="24"/>
                <w:szCs w:val="24"/>
              </w:rPr>
              <w:t>- анкетирование;</w:t>
            </w:r>
          </w:p>
          <w:p w:rsidR="006E5073" w:rsidRDefault="00270585">
            <w:pPr>
              <w:rPr>
                <w:sz w:val="24"/>
                <w:szCs w:val="24"/>
              </w:rPr>
            </w:pPr>
            <w:r>
              <w:rPr>
                <w:sz w:val="24"/>
                <w:szCs w:val="24"/>
              </w:rPr>
              <w:t xml:space="preserve">- анализ уровня здоровья обучающихся. </w:t>
            </w:r>
          </w:p>
          <w:p w:rsidR="006E5073" w:rsidRDefault="006E5073">
            <w:pPr>
              <w:rPr>
                <w:sz w:val="24"/>
                <w:szCs w:val="24"/>
              </w:rPr>
            </w:pPr>
          </w:p>
        </w:tc>
        <w:tc>
          <w:tcPr>
            <w:tcW w:w="2555" w:type="dxa"/>
          </w:tcPr>
          <w:p w:rsidR="006E5073" w:rsidRDefault="00270585">
            <w:pPr>
              <w:rPr>
                <w:sz w:val="24"/>
                <w:szCs w:val="24"/>
              </w:rPr>
            </w:pPr>
            <w:r>
              <w:rPr>
                <w:sz w:val="24"/>
                <w:szCs w:val="24"/>
              </w:rPr>
              <w:t>-проведение комплексной диагностики, позволяющей оценить уровень достижения метапредметных результатов у обучающихся 5-9-х классов;</w:t>
            </w:r>
          </w:p>
          <w:p w:rsidR="006E5073" w:rsidRDefault="00270585">
            <w:pPr>
              <w:rPr>
                <w:sz w:val="24"/>
                <w:szCs w:val="24"/>
              </w:rPr>
            </w:pPr>
            <w:r>
              <w:rPr>
                <w:sz w:val="24"/>
                <w:szCs w:val="24"/>
              </w:rPr>
              <w:t>- анкетирование;</w:t>
            </w:r>
          </w:p>
          <w:p w:rsidR="006E5073" w:rsidRDefault="00270585">
            <w:pPr>
              <w:rPr>
                <w:sz w:val="24"/>
                <w:szCs w:val="24"/>
              </w:rPr>
            </w:pPr>
            <w:r>
              <w:rPr>
                <w:sz w:val="24"/>
                <w:szCs w:val="24"/>
              </w:rPr>
              <w:t xml:space="preserve">- анализ уровня здоровья обучающихся. </w:t>
            </w:r>
          </w:p>
          <w:p w:rsidR="006E5073" w:rsidRDefault="006E5073">
            <w:pPr>
              <w:rPr>
                <w:sz w:val="24"/>
                <w:szCs w:val="24"/>
              </w:rPr>
            </w:pPr>
          </w:p>
        </w:tc>
        <w:tc>
          <w:tcPr>
            <w:tcW w:w="2950" w:type="dxa"/>
          </w:tcPr>
          <w:p w:rsidR="006E5073" w:rsidRDefault="00270585">
            <w:pPr>
              <w:shd w:val="clear" w:color="auto" w:fill="FFFFFF"/>
              <w:spacing w:before="30" w:after="30"/>
              <w:rPr>
                <w:color w:val="000000"/>
                <w:sz w:val="24"/>
                <w:szCs w:val="24"/>
              </w:rPr>
            </w:pPr>
            <w:r>
              <w:rPr>
                <w:rStyle w:val="c5"/>
                <w:color w:val="000000"/>
                <w:sz w:val="24"/>
                <w:szCs w:val="24"/>
              </w:rPr>
              <w:t>- проведение психологических тренингов;</w:t>
            </w:r>
          </w:p>
          <w:p w:rsidR="006E5073" w:rsidRDefault="00270585">
            <w:pPr>
              <w:shd w:val="clear" w:color="auto" w:fill="FFFFFF"/>
              <w:spacing w:before="30" w:after="30"/>
              <w:rPr>
                <w:color w:val="000000"/>
                <w:sz w:val="24"/>
                <w:szCs w:val="24"/>
              </w:rPr>
            </w:pPr>
            <w:r>
              <w:rPr>
                <w:rStyle w:val="c5"/>
                <w:color w:val="000000"/>
                <w:sz w:val="24"/>
                <w:szCs w:val="24"/>
              </w:rPr>
              <w:t>-воспитательных бесед, лекций;</w:t>
            </w:r>
          </w:p>
          <w:p w:rsidR="006E5073" w:rsidRDefault="00270585">
            <w:pPr>
              <w:shd w:val="clear" w:color="auto" w:fill="FFFFFF"/>
              <w:spacing w:before="30" w:after="30"/>
              <w:rPr>
                <w:color w:val="000000"/>
                <w:sz w:val="24"/>
                <w:szCs w:val="24"/>
              </w:rPr>
            </w:pPr>
            <w:r>
              <w:rPr>
                <w:rStyle w:val="c5"/>
                <w:color w:val="000000"/>
                <w:sz w:val="24"/>
                <w:szCs w:val="24"/>
              </w:rPr>
              <w:t>-образовательных программ;</w:t>
            </w:r>
          </w:p>
          <w:p w:rsidR="006E5073" w:rsidRDefault="00270585">
            <w:pPr>
              <w:shd w:val="clear" w:color="auto" w:fill="FFFFFF"/>
              <w:spacing w:before="30" w:after="30"/>
              <w:rPr>
                <w:color w:val="000000"/>
                <w:sz w:val="24"/>
                <w:szCs w:val="24"/>
              </w:rPr>
            </w:pPr>
            <w:r>
              <w:rPr>
                <w:rStyle w:val="c5"/>
                <w:color w:val="000000"/>
                <w:sz w:val="24"/>
                <w:szCs w:val="24"/>
              </w:rPr>
              <w:t>-организация досуга;</w:t>
            </w:r>
          </w:p>
          <w:p w:rsidR="006E5073" w:rsidRDefault="00270585">
            <w:pPr>
              <w:shd w:val="clear" w:color="auto" w:fill="FFFFFF"/>
              <w:spacing w:before="30" w:after="30"/>
              <w:rPr>
                <w:color w:val="000000"/>
                <w:sz w:val="24"/>
                <w:szCs w:val="24"/>
              </w:rPr>
            </w:pPr>
            <w:r>
              <w:rPr>
                <w:rStyle w:val="c5"/>
                <w:color w:val="000000"/>
                <w:sz w:val="24"/>
                <w:szCs w:val="24"/>
              </w:rPr>
              <w:t>-развитие личностных ресурсов каждого обучающегося;</w:t>
            </w:r>
          </w:p>
          <w:p w:rsidR="006E5073" w:rsidRDefault="00270585">
            <w:pPr>
              <w:shd w:val="clear" w:color="auto" w:fill="FFFFFF"/>
              <w:spacing w:before="30" w:after="30"/>
              <w:rPr>
                <w:color w:val="000000"/>
                <w:sz w:val="24"/>
                <w:szCs w:val="24"/>
              </w:rPr>
            </w:pPr>
            <w:r>
              <w:rPr>
                <w:rStyle w:val="c5"/>
                <w:color w:val="000000"/>
                <w:sz w:val="24"/>
                <w:szCs w:val="24"/>
              </w:rPr>
              <w:t>-создание поддерживающей среды;</w:t>
            </w:r>
          </w:p>
          <w:p w:rsidR="006E5073" w:rsidRDefault="00270585">
            <w:pPr>
              <w:shd w:val="clear" w:color="auto" w:fill="FFFFFF"/>
              <w:spacing w:before="30" w:after="30"/>
              <w:rPr>
                <w:rStyle w:val="c5"/>
                <w:color w:val="000000"/>
                <w:sz w:val="24"/>
                <w:szCs w:val="24"/>
              </w:rPr>
            </w:pPr>
            <w:r>
              <w:rPr>
                <w:rStyle w:val="c5"/>
                <w:color w:val="000000"/>
                <w:sz w:val="24"/>
                <w:szCs w:val="24"/>
              </w:rPr>
              <w:t xml:space="preserve">-пропаганда здорового </w:t>
            </w:r>
            <w:r>
              <w:rPr>
                <w:rStyle w:val="c5"/>
                <w:color w:val="000000"/>
                <w:sz w:val="24"/>
                <w:szCs w:val="24"/>
              </w:rPr>
              <w:lastRenderedPageBreak/>
              <w:t>образа жизни.</w:t>
            </w:r>
          </w:p>
          <w:p w:rsidR="006E5073" w:rsidRDefault="006E5073">
            <w:pPr>
              <w:rPr>
                <w:sz w:val="24"/>
                <w:szCs w:val="24"/>
              </w:rPr>
            </w:pPr>
          </w:p>
        </w:tc>
      </w:tr>
    </w:tbl>
    <w:p w:rsidR="006E5073" w:rsidRDefault="00270585">
      <w:pPr>
        <w:rPr>
          <w:i/>
          <w:sz w:val="24"/>
          <w:szCs w:val="24"/>
        </w:rPr>
      </w:pPr>
      <w:r>
        <w:rPr>
          <w:i/>
          <w:sz w:val="24"/>
          <w:szCs w:val="24"/>
        </w:rPr>
        <w:lastRenderedPageBreak/>
        <w:t>-мониторинг возможностей и способностей обучающихся:</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3686"/>
        <w:gridCol w:w="5244"/>
      </w:tblGrid>
      <w:tr w:rsidR="006E5073">
        <w:tc>
          <w:tcPr>
            <w:tcW w:w="1951" w:type="dxa"/>
          </w:tcPr>
          <w:p w:rsidR="006E5073" w:rsidRDefault="00270585">
            <w:pPr>
              <w:rPr>
                <w:sz w:val="24"/>
                <w:szCs w:val="24"/>
              </w:rPr>
            </w:pPr>
            <w:r>
              <w:rPr>
                <w:sz w:val="24"/>
                <w:szCs w:val="24"/>
              </w:rPr>
              <w:t>классы</w:t>
            </w:r>
          </w:p>
        </w:tc>
        <w:tc>
          <w:tcPr>
            <w:tcW w:w="3686" w:type="dxa"/>
          </w:tcPr>
          <w:p w:rsidR="006E5073" w:rsidRDefault="00270585">
            <w:pPr>
              <w:rPr>
                <w:sz w:val="24"/>
                <w:szCs w:val="24"/>
              </w:rPr>
            </w:pPr>
            <w:r>
              <w:rPr>
                <w:sz w:val="24"/>
                <w:szCs w:val="24"/>
              </w:rPr>
              <w:t>периодичность</w:t>
            </w:r>
          </w:p>
        </w:tc>
        <w:tc>
          <w:tcPr>
            <w:tcW w:w="5244" w:type="dxa"/>
          </w:tcPr>
          <w:p w:rsidR="006E5073" w:rsidRDefault="00270585">
            <w:pPr>
              <w:rPr>
                <w:sz w:val="24"/>
                <w:szCs w:val="24"/>
              </w:rPr>
            </w:pPr>
            <w:r>
              <w:rPr>
                <w:sz w:val="24"/>
                <w:szCs w:val="24"/>
              </w:rPr>
              <w:t>Инструменты (методики)</w:t>
            </w:r>
          </w:p>
        </w:tc>
      </w:tr>
      <w:tr w:rsidR="006E5073">
        <w:tc>
          <w:tcPr>
            <w:tcW w:w="1951" w:type="dxa"/>
          </w:tcPr>
          <w:p w:rsidR="006E5073" w:rsidRDefault="00270585">
            <w:pPr>
              <w:rPr>
                <w:sz w:val="24"/>
                <w:szCs w:val="24"/>
              </w:rPr>
            </w:pPr>
            <w:r>
              <w:rPr>
                <w:sz w:val="24"/>
                <w:szCs w:val="24"/>
              </w:rPr>
              <w:t>5-9 классы</w:t>
            </w:r>
          </w:p>
        </w:tc>
        <w:tc>
          <w:tcPr>
            <w:tcW w:w="3686" w:type="dxa"/>
          </w:tcPr>
          <w:p w:rsidR="006E5073" w:rsidRDefault="00270585">
            <w:pPr>
              <w:rPr>
                <w:sz w:val="24"/>
                <w:szCs w:val="24"/>
              </w:rPr>
            </w:pPr>
            <w:r>
              <w:rPr>
                <w:sz w:val="24"/>
                <w:szCs w:val="24"/>
              </w:rPr>
              <w:t>1 раз в триместр, а также по мере необходимости</w:t>
            </w:r>
          </w:p>
        </w:tc>
        <w:tc>
          <w:tcPr>
            <w:tcW w:w="5244" w:type="dxa"/>
          </w:tcPr>
          <w:p w:rsidR="006E5073" w:rsidRDefault="00270585">
            <w:pPr>
              <w:rPr>
                <w:i/>
                <w:sz w:val="24"/>
                <w:szCs w:val="24"/>
              </w:rPr>
            </w:pPr>
            <w:r>
              <w:rPr>
                <w:color w:val="111115"/>
                <w:sz w:val="24"/>
                <w:szCs w:val="24"/>
                <w:shd w:val="clear" w:color="auto" w:fill="FFFFFF"/>
              </w:rPr>
              <w:t>Метод проектов Л.С.Выготский, метод индивидуального подхода Е.И.Пассов, Г.А.Китайгородская, личностно-ориентированное и развивающее обучение И.С. Якиманская.</w:t>
            </w:r>
          </w:p>
        </w:tc>
      </w:tr>
    </w:tbl>
    <w:p w:rsidR="006E5073" w:rsidRDefault="006E5073">
      <w:pPr>
        <w:rPr>
          <w:i/>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6"/>
        <w:gridCol w:w="2158"/>
        <w:gridCol w:w="2169"/>
        <w:gridCol w:w="2169"/>
        <w:gridCol w:w="2349"/>
      </w:tblGrid>
      <w:tr w:rsidR="006E5073">
        <w:trPr>
          <w:trHeight w:val="540"/>
        </w:trPr>
        <w:tc>
          <w:tcPr>
            <w:tcW w:w="2036" w:type="dxa"/>
            <w:vMerge w:val="restart"/>
          </w:tcPr>
          <w:p w:rsidR="006E5073" w:rsidRDefault="00270585">
            <w:pPr>
              <w:rPr>
                <w:i/>
                <w:sz w:val="24"/>
                <w:szCs w:val="24"/>
              </w:rPr>
            </w:pPr>
            <w:r>
              <w:rPr>
                <w:i/>
                <w:sz w:val="24"/>
                <w:szCs w:val="24"/>
              </w:rPr>
              <w:t>выявление одаренных детей</w:t>
            </w:r>
          </w:p>
        </w:tc>
        <w:tc>
          <w:tcPr>
            <w:tcW w:w="2164" w:type="dxa"/>
            <w:vMerge w:val="restart"/>
          </w:tcPr>
          <w:p w:rsidR="006E5073" w:rsidRDefault="00270585">
            <w:pPr>
              <w:rPr>
                <w:i/>
                <w:sz w:val="24"/>
                <w:szCs w:val="24"/>
              </w:rPr>
            </w:pPr>
            <w:r>
              <w:rPr>
                <w:i/>
                <w:sz w:val="24"/>
                <w:szCs w:val="24"/>
              </w:rPr>
              <w:t>поддержка одаренных детей</w:t>
            </w:r>
          </w:p>
          <w:p w:rsidR="006E5073" w:rsidRDefault="006E5073">
            <w:pPr>
              <w:rPr>
                <w:i/>
                <w:sz w:val="24"/>
                <w:szCs w:val="24"/>
              </w:rPr>
            </w:pPr>
          </w:p>
        </w:tc>
        <w:tc>
          <w:tcPr>
            <w:tcW w:w="6681" w:type="dxa"/>
            <w:gridSpan w:val="3"/>
          </w:tcPr>
          <w:p w:rsidR="006E5073" w:rsidRDefault="00270585">
            <w:pPr>
              <w:jc w:val="center"/>
              <w:rPr>
                <w:i/>
                <w:sz w:val="24"/>
                <w:szCs w:val="24"/>
              </w:rPr>
            </w:pPr>
            <w:r>
              <w:rPr>
                <w:i/>
                <w:sz w:val="24"/>
                <w:szCs w:val="24"/>
              </w:rPr>
              <w:t>сопровождение одаренных детей</w:t>
            </w:r>
          </w:p>
        </w:tc>
      </w:tr>
      <w:tr w:rsidR="006E5073">
        <w:trPr>
          <w:trHeight w:val="255"/>
        </w:trPr>
        <w:tc>
          <w:tcPr>
            <w:tcW w:w="2036" w:type="dxa"/>
            <w:vMerge/>
          </w:tcPr>
          <w:p w:rsidR="006E5073" w:rsidRDefault="006E5073">
            <w:pPr>
              <w:rPr>
                <w:i/>
                <w:sz w:val="24"/>
                <w:szCs w:val="24"/>
              </w:rPr>
            </w:pPr>
          </w:p>
        </w:tc>
        <w:tc>
          <w:tcPr>
            <w:tcW w:w="2164" w:type="dxa"/>
            <w:vMerge/>
          </w:tcPr>
          <w:p w:rsidR="006E5073" w:rsidRDefault="006E5073">
            <w:pPr>
              <w:rPr>
                <w:i/>
                <w:sz w:val="24"/>
                <w:szCs w:val="24"/>
              </w:rPr>
            </w:pPr>
          </w:p>
        </w:tc>
        <w:tc>
          <w:tcPr>
            <w:tcW w:w="2169" w:type="dxa"/>
          </w:tcPr>
          <w:p w:rsidR="006E5073" w:rsidRDefault="00270585">
            <w:pPr>
              <w:rPr>
                <w:i/>
                <w:sz w:val="24"/>
                <w:szCs w:val="24"/>
              </w:rPr>
            </w:pPr>
            <w:r>
              <w:rPr>
                <w:i/>
                <w:sz w:val="24"/>
                <w:szCs w:val="24"/>
              </w:rPr>
              <w:t>психолог</w:t>
            </w:r>
          </w:p>
        </w:tc>
        <w:tc>
          <w:tcPr>
            <w:tcW w:w="1854" w:type="dxa"/>
          </w:tcPr>
          <w:p w:rsidR="006E5073" w:rsidRDefault="00270585">
            <w:pPr>
              <w:rPr>
                <w:i/>
                <w:sz w:val="24"/>
                <w:szCs w:val="24"/>
              </w:rPr>
            </w:pPr>
            <w:r>
              <w:rPr>
                <w:i/>
                <w:sz w:val="24"/>
                <w:szCs w:val="24"/>
              </w:rPr>
              <w:t>педагоги</w:t>
            </w:r>
          </w:p>
        </w:tc>
        <w:tc>
          <w:tcPr>
            <w:tcW w:w="2658" w:type="dxa"/>
          </w:tcPr>
          <w:p w:rsidR="006E5073" w:rsidRDefault="00270585">
            <w:pPr>
              <w:rPr>
                <w:i/>
                <w:sz w:val="24"/>
                <w:szCs w:val="24"/>
              </w:rPr>
            </w:pPr>
            <w:r>
              <w:rPr>
                <w:i/>
                <w:sz w:val="24"/>
                <w:szCs w:val="24"/>
              </w:rPr>
              <w:t>Совместная деятельность</w:t>
            </w:r>
          </w:p>
        </w:tc>
      </w:tr>
      <w:tr w:rsidR="006E5073">
        <w:tc>
          <w:tcPr>
            <w:tcW w:w="2036" w:type="dxa"/>
          </w:tcPr>
          <w:p w:rsidR="006E5073" w:rsidRDefault="00270585">
            <w:pPr>
              <w:rPr>
                <w:i/>
                <w:sz w:val="24"/>
                <w:szCs w:val="24"/>
              </w:rPr>
            </w:pPr>
            <w:r>
              <w:rPr>
                <w:rStyle w:val="c22"/>
                <w:color w:val="000000"/>
                <w:sz w:val="24"/>
                <w:szCs w:val="24"/>
              </w:rPr>
              <w:t>-проведение психологической диагностики, которое включает в себя выявление одаренных детей, изучение креативности, лидерской одаренности интеллектуально-одаренных школьников, выявление интересов и склонностей одаренных детей (анкетирование ребенка, родителей).</w:t>
            </w:r>
          </w:p>
        </w:tc>
        <w:tc>
          <w:tcPr>
            <w:tcW w:w="2164" w:type="dxa"/>
          </w:tcPr>
          <w:p w:rsidR="006E5073" w:rsidRDefault="00270585">
            <w:pPr>
              <w:pStyle w:val="c9"/>
              <w:shd w:val="clear" w:color="auto" w:fill="FFFFFF"/>
              <w:spacing w:before="0" w:beforeAutospacing="0" w:after="0" w:afterAutospacing="0"/>
              <w:jc w:val="both"/>
              <w:rPr>
                <w:color w:val="000000"/>
              </w:rPr>
            </w:pPr>
            <w:r>
              <w:t>-о</w:t>
            </w:r>
            <w:r>
              <w:rPr>
                <w:rStyle w:val="c22"/>
                <w:color w:val="000000"/>
              </w:rPr>
              <w:t>казание психологической помощи одаренным детям и их педагогам в решении возникающих у них проблем через индивидуальное и групповое консультирование.</w:t>
            </w:r>
          </w:p>
          <w:p w:rsidR="006E5073" w:rsidRDefault="006E5073">
            <w:pPr>
              <w:rPr>
                <w:i/>
                <w:sz w:val="24"/>
                <w:szCs w:val="24"/>
              </w:rPr>
            </w:pPr>
          </w:p>
        </w:tc>
        <w:tc>
          <w:tcPr>
            <w:tcW w:w="2169" w:type="dxa"/>
          </w:tcPr>
          <w:p w:rsidR="006E5073" w:rsidRDefault="00270585">
            <w:pPr>
              <w:pStyle w:val="c9"/>
              <w:shd w:val="clear" w:color="auto" w:fill="FFFFFF"/>
              <w:spacing w:before="0" w:beforeAutospacing="0" w:after="0" w:afterAutospacing="0"/>
              <w:jc w:val="both"/>
              <w:rPr>
                <w:rStyle w:val="c22"/>
                <w:color w:val="000000"/>
              </w:rPr>
            </w:pPr>
            <w:r>
              <w:rPr>
                <w:rStyle w:val="c22"/>
                <w:color w:val="000000"/>
              </w:rPr>
              <w:t>-проведение психодиагностики, позволяющей отслеживать показатели в динамике социально-психологического статуса одаренных обучающихся;</w:t>
            </w:r>
          </w:p>
          <w:p w:rsidR="006E5073" w:rsidRDefault="00270585">
            <w:pPr>
              <w:pStyle w:val="c9"/>
              <w:shd w:val="clear" w:color="auto" w:fill="FFFFFF"/>
              <w:spacing w:before="0" w:beforeAutospacing="0" w:after="0" w:afterAutospacing="0"/>
              <w:jc w:val="both"/>
              <w:rPr>
                <w:color w:val="000000"/>
              </w:rPr>
            </w:pPr>
            <w:r>
              <w:rPr>
                <w:rStyle w:val="c22"/>
                <w:color w:val="000000"/>
              </w:rPr>
              <w:t>-проведение</w:t>
            </w:r>
          </w:p>
          <w:p w:rsidR="006E5073" w:rsidRDefault="00270585">
            <w:pPr>
              <w:pStyle w:val="c9"/>
              <w:shd w:val="clear" w:color="auto" w:fill="FFFFFF"/>
              <w:spacing w:before="0" w:beforeAutospacing="0" w:after="0" w:afterAutospacing="0"/>
              <w:jc w:val="both"/>
              <w:rPr>
                <w:color w:val="000000"/>
              </w:rPr>
            </w:pPr>
            <w:r>
              <w:rPr>
                <w:rStyle w:val="c22"/>
                <w:color w:val="000000"/>
              </w:rPr>
              <w:t>психолого-педагогического просвещения педагогов и родителей с целью расширения их представления о природе и проявлениях одаренности, особенностях обучения и воспитания одаренных детей;</w:t>
            </w:r>
          </w:p>
          <w:p w:rsidR="006E5073" w:rsidRDefault="00270585">
            <w:pPr>
              <w:pStyle w:val="c9"/>
              <w:shd w:val="clear" w:color="auto" w:fill="FFFFFF"/>
              <w:spacing w:before="0" w:beforeAutospacing="0" w:after="0" w:afterAutospacing="0"/>
              <w:rPr>
                <w:i/>
              </w:rPr>
            </w:pPr>
            <w:r>
              <w:rPr>
                <w:rStyle w:val="c22"/>
                <w:color w:val="000000"/>
              </w:rPr>
              <w:t xml:space="preserve">- создание социально-психологических условий для проявления и развития одаренности школьников. </w:t>
            </w:r>
          </w:p>
        </w:tc>
        <w:tc>
          <w:tcPr>
            <w:tcW w:w="1854" w:type="dxa"/>
          </w:tcPr>
          <w:p w:rsidR="006E5073" w:rsidRDefault="00270585">
            <w:pPr>
              <w:pStyle w:val="c9"/>
              <w:shd w:val="clear" w:color="auto" w:fill="FFFFFF"/>
              <w:spacing w:before="0" w:beforeAutospacing="0" w:after="0" w:afterAutospacing="0"/>
              <w:jc w:val="both"/>
              <w:rPr>
                <w:rStyle w:val="c22"/>
                <w:color w:val="000000"/>
              </w:rPr>
            </w:pPr>
            <w:r>
              <w:rPr>
                <w:rStyle w:val="c22"/>
                <w:color w:val="000000"/>
              </w:rPr>
              <w:t>-проведение психодиагностики, позволяющей отслеживать показатели в динамике социально-психологического статуса одаренных обучающихся;</w:t>
            </w:r>
          </w:p>
          <w:p w:rsidR="006E5073" w:rsidRDefault="00270585">
            <w:pPr>
              <w:pStyle w:val="c9"/>
              <w:shd w:val="clear" w:color="auto" w:fill="FFFFFF"/>
              <w:spacing w:before="0" w:beforeAutospacing="0" w:after="0" w:afterAutospacing="0"/>
              <w:jc w:val="both"/>
              <w:rPr>
                <w:color w:val="000000"/>
              </w:rPr>
            </w:pPr>
            <w:r>
              <w:rPr>
                <w:rStyle w:val="c22"/>
                <w:color w:val="000000"/>
              </w:rPr>
              <w:t>-проведение</w:t>
            </w:r>
          </w:p>
          <w:p w:rsidR="006E5073" w:rsidRDefault="00270585">
            <w:pPr>
              <w:pStyle w:val="c9"/>
              <w:shd w:val="clear" w:color="auto" w:fill="FFFFFF"/>
              <w:spacing w:before="0" w:beforeAutospacing="0" w:after="0" w:afterAutospacing="0"/>
              <w:jc w:val="both"/>
              <w:rPr>
                <w:color w:val="000000"/>
              </w:rPr>
            </w:pPr>
            <w:r>
              <w:rPr>
                <w:rStyle w:val="c22"/>
                <w:color w:val="000000"/>
              </w:rPr>
              <w:t>психолого-педагогического просвещения педагогов и родителей с целью расширения их представления о природе и проявлениях одаренности, особенностях обучения и воспитания одаренных детей;</w:t>
            </w:r>
          </w:p>
          <w:p w:rsidR="006E5073" w:rsidRDefault="00270585">
            <w:pPr>
              <w:pStyle w:val="c9"/>
              <w:shd w:val="clear" w:color="auto" w:fill="FFFFFF"/>
              <w:spacing w:before="0" w:beforeAutospacing="0" w:after="0" w:afterAutospacing="0"/>
              <w:rPr>
                <w:i/>
              </w:rPr>
            </w:pPr>
            <w:r>
              <w:rPr>
                <w:rStyle w:val="c22"/>
                <w:color w:val="000000"/>
              </w:rPr>
              <w:t xml:space="preserve">- создание социально-психологических условий для проявления и развития одаренности школьников. </w:t>
            </w:r>
          </w:p>
        </w:tc>
        <w:tc>
          <w:tcPr>
            <w:tcW w:w="2658" w:type="dxa"/>
          </w:tcPr>
          <w:p w:rsidR="006E5073" w:rsidRDefault="00270585">
            <w:pPr>
              <w:pStyle w:val="c9"/>
              <w:shd w:val="clear" w:color="auto" w:fill="FFFFFF"/>
              <w:spacing w:before="0" w:beforeAutospacing="0" w:after="0" w:afterAutospacing="0"/>
              <w:jc w:val="both"/>
              <w:rPr>
                <w:rStyle w:val="c22"/>
                <w:color w:val="000000"/>
              </w:rPr>
            </w:pPr>
            <w:r>
              <w:rPr>
                <w:rStyle w:val="c22"/>
                <w:color w:val="000000"/>
              </w:rPr>
              <w:t>-проведение психодиагностики, позволяющей отслеживать показатели в динамике социально-психологического статуса одаренных обучающихся;</w:t>
            </w:r>
          </w:p>
          <w:p w:rsidR="006E5073" w:rsidRDefault="00270585">
            <w:pPr>
              <w:pStyle w:val="c9"/>
              <w:shd w:val="clear" w:color="auto" w:fill="FFFFFF"/>
              <w:spacing w:before="0" w:beforeAutospacing="0" w:after="0" w:afterAutospacing="0"/>
              <w:jc w:val="both"/>
              <w:rPr>
                <w:color w:val="000000"/>
              </w:rPr>
            </w:pPr>
            <w:r>
              <w:rPr>
                <w:rStyle w:val="c22"/>
                <w:color w:val="000000"/>
              </w:rPr>
              <w:t>-проведение</w:t>
            </w:r>
          </w:p>
          <w:p w:rsidR="006E5073" w:rsidRDefault="00270585">
            <w:pPr>
              <w:pStyle w:val="c9"/>
              <w:shd w:val="clear" w:color="auto" w:fill="FFFFFF"/>
              <w:spacing w:before="0" w:beforeAutospacing="0" w:after="0" w:afterAutospacing="0"/>
              <w:jc w:val="both"/>
              <w:rPr>
                <w:color w:val="000000"/>
              </w:rPr>
            </w:pPr>
            <w:r>
              <w:rPr>
                <w:rStyle w:val="c22"/>
                <w:color w:val="000000"/>
              </w:rPr>
              <w:t>психолого-педагогического просвещения педагогов и родителей с целью расширения их представления о природе и проявлениях одаренности, особенностях обучения и воспитания одаренных детей;</w:t>
            </w:r>
          </w:p>
          <w:p w:rsidR="006E5073" w:rsidRDefault="00270585">
            <w:pPr>
              <w:pStyle w:val="c9"/>
              <w:shd w:val="clear" w:color="auto" w:fill="FFFFFF"/>
              <w:spacing w:before="0" w:beforeAutospacing="0" w:after="0" w:afterAutospacing="0"/>
              <w:rPr>
                <w:i/>
              </w:rPr>
            </w:pPr>
            <w:r>
              <w:rPr>
                <w:rStyle w:val="c22"/>
                <w:color w:val="000000"/>
              </w:rPr>
              <w:t xml:space="preserve">- создание социально-психологических условий для проявления и развития одаренности школьников. </w:t>
            </w:r>
          </w:p>
        </w:tc>
      </w:tr>
    </w:tbl>
    <w:p w:rsidR="006E5073" w:rsidRDefault="006E5073">
      <w:pPr>
        <w:rPr>
          <w:i/>
          <w:sz w:val="24"/>
          <w:szCs w:val="24"/>
        </w:rPr>
      </w:pPr>
    </w:p>
    <w:p w:rsidR="006E5073" w:rsidRDefault="00270585">
      <w:pPr>
        <w:rPr>
          <w:i/>
          <w:sz w:val="24"/>
          <w:szCs w:val="24"/>
        </w:rPr>
      </w:pPr>
      <w:r>
        <w:rPr>
          <w:i/>
          <w:sz w:val="24"/>
          <w:szCs w:val="24"/>
        </w:rPr>
        <w:t xml:space="preserve"> -создание условий для последующего профессионального самоопределения; формирование </w:t>
      </w:r>
    </w:p>
    <w:p w:rsidR="006E5073" w:rsidRDefault="006E5073">
      <w:pPr>
        <w:rPr>
          <w:i/>
          <w:sz w:val="24"/>
          <w:szCs w:val="24"/>
        </w:rPr>
      </w:pPr>
    </w:p>
    <w:p w:rsidR="006E5073" w:rsidRDefault="006E5073">
      <w:pPr>
        <w:rPr>
          <w:i/>
          <w:sz w:val="24"/>
          <w:szCs w:val="24"/>
        </w:rPr>
      </w:pPr>
    </w:p>
    <w:p w:rsidR="006E5073" w:rsidRDefault="006E5073">
      <w:pPr>
        <w:rPr>
          <w:i/>
          <w:sz w:val="24"/>
          <w:szCs w:val="24"/>
        </w:rPr>
      </w:pPr>
    </w:p>
    <w:p w:rsidR="006E5073" w:rsidRDefault="006E5073">
      <w:pPr>
        <w:rPr>
          <w:i/>
          <w:sz w:val="24"/>
          <w:szCs w:val="24"/>
        </w:rPr>
      </w:pPr>
    </w:p>
    <w:p w:rsidR="006E5073" w:rsidRDefault="00270585">
      <w:pPr>
        <w:rPr>
          <w:i/>
          <w:sz w:val="24"/>
          <w:szCs w:val="24"/>
        </w:rPr>
      </w:pPr>
      <w:r>
        <w:rPr>
          <w:i/>
          <w:sz w:val="24"/>
          <w:szCs w:val="24"/>
        </w:rPr>
        <w:lastRenderedPageBreak/>
        <w:t>коммуникативных навыков в разновозрастной среде и среде сверстников;</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2"/>
        <w:gridCol w:w="431"/>
        <w:gridCol w:w="3825"/>
        <w:gridCol w:w="3983"/>
      </w:tblGrid>
      <w:tr w:rsidR="006E5073">
        <w:trPr>
          <w:trHeight w:val="315"/>
        </w:trPr>
        <w:tc>
          <w:tcPr>
            <w:tcW w:w="10881" w:type="dxa"/>
            <w:gridSpan w:val="4"/>
          </w:tcPr>
          <w:p w:rsidR="006E5073" w:rsidRDefault="00270585">
            <w:pPr>
              <w:rPr>
                <w:i/>
                <w:sz w:val="24"/>
                <w:szCs w:val="24"/>
              </w:rPr>
            </w:pPr>
            <w:r>
              <w:rPr>
                <w:i/>
                <w:sz w:val="24"/>
                <w:szCs w:val="24"/>
              </w:rPr>
              <w:t>создание условий для последующего профессионального самоопределения</w:t>
            </w:r>
          </w:p>
        </w:tc>
      </w:tr>
      <w:tr w:rsidR="006E5073">
        <w:trPr>
          <w:trHeight w:val="225"/>
        </w:trPr>
        <w:tc>
          <w:tcPr>
            <w:tcW w:w="3073" w:type="dxa"/>
            <w:gridSpan w:val="2"/>
          </w:tcPr>
          <w:p w:rsidR="006E5073" w:rsidRDefault="00270585">
            <w:pPr>
              <w:rPr>
                <w:i/>
                <w:sz w:val="24"/>
                <w:szCs w:val="24"/>
              </w:rPr>
            </w:pPr>
            <w:r>
              <w:rPr>
                <w:i/>
                <w:sz w:val="24"/>
                <w:szCs w:val="24"/>
              </w:rPr>
              <w:t>психолог</w:t>
            </w:r>
          </w:p>
        </w:tc>
        <w:tc>
          <w:tcPr>
            <w:tcW w:w="3825" w:type="dxa"/>
          </w:tcPr>
          <w:p w:rsidR="006E5073" w:rsidRDefault="00270585">
            <w:pPr>
              <w:rPr>
                <w:i/>
                <w:sz w:val="24"/>
                <w:szCs w:val="24"/>
              </w:rPr>
            </w:pPr>
            <w:r>
              <w:rPr>
                <w:i/>
                <w:sz w:val="24"/>
                <w:szCs w:val="24"/>
              </w:rPr>
              <w:t>педагоги</w:t>
            </w:r>
          </w:p>
        </w:tc>
        <w:tc>
          <w:tcPr>
            <w:tcW w:w="3983" w:type="dxa"/>
          </w:tcPr>
          <w:p w:rsidR="006E5073" w:rsidRDefault="00270585">
            <w:pPr>
              <w:rPr>
                <w:i/>
                <w:sz w:val="24"/>
                <w:szCs w:val="24"/>
              </w:rPr>
            </w:pPr>
            <w:r>
              <w:rPr>
                <w:i/>
                <w:sz w:val="24"/>
                <w:szCs w:val="24"/>
              </w:rPr>
              <w:t>Совместная деятельность</w:t>
            </w:r>
          </w:p>
        </w:tc>
      </w:tr>
      <w:tr w:rsidR="006E5073">
        <w:trPr>
          <w:trHeight w:val="225"/>
        </w:trPr>
        <w:tc>
          <w:tcPr>
            <w:tcW w:w="3073" w:type="dxa"/>
            <w:gridSpan w:val="2"/>
          </w:tcPr>
          <w:p w:rsidR="006E5073" w:rsidRDefault="00270585">
            <w:pPr>
              <w:rPr>
                <w:color w:val="000000"/>
                <w:sz w:val="24"/>
                <w:szCs w:val="24"/>
                <w:shd w:val="clear" w:color="auto" w:fill="FFFFFF"/>
              </w:rPr>
            </w:pPr>
            <w:r>
              <w:rPr>
                <w:color w:val="000000"/>
                <w:sz w:val="24"/>
                <w:szCs w:val="24"/>
                <w:shd w:val="clear" w:color="auto" w:fill="FFFFFF"/>
              </w:rPr>
              <w:t xml:space="preserve">-проведение тренинговых упражнений, </w:t>
            </w:r>
          </w:p>
          <w:p w:rsidR="006E5073" w:rsidRDefault="00270585">
            <w:pPr>
              <w:rPr>
                <w:color w:val="000000"/>
                <w:sz w:val="24"/>
                <w:szCs w:val="24"/>
                <w:shd w:val="clear" w:color="auto" w:fill="FFFFFF"/>
              </w:rPr>
            </w:pPr>
            <w:r>
              <w:rPr>
                <w:color w:val="000000"/>
                <w:sz w:val="24"/>
                <w:szCs w:val="24"/>
                <w:shd w:val="clear" w:color="auto" w:fill="FFFFFF"/>
              </w:rPr>
              <w:t xml:space="preserve">-групповых тестирований, </w:t>
            </w:r>
          </w:p>
          <w:p w:rsidR="006E5073" w:rsidRDefault="00270585">
            <w:pPr>
              <w:rPr>
                <w:color w:val="000000"/>
                <w:sz w:val="24"/>
                <w:szCs w:val="24"/>
                <w:shd w:val="clear" w:color="auto" w:fill="FFFFFF"/>
              </w:rPr>
            </w:pPr>
            <w:r>
              <w:rPr>
                <w:color w:val="000000"/>
                <w:sz w:val="24"/>
                <w:szCs w:val="24"/>
                <w:shd w:val="clear" w:color="auto" w:fill="FFFFFF"/>
              </w:rPr>
              <w:t>-групповых дискуссии,</w:t>
            </w:r>
          </w:p>
          <w:p w:rsidR="006E5073" w:rsidRDefault="00270585">
            <w:pPr>
              <w:rPr>
                <w:i/>
                <w:sz w:val="24"/>
                <w:szCs w:val="24"/>
              </w:rPr>
            </w:pPr>
            <w:r>
              <w:rPr>
                <w:color w:val="000000"/>
                <w:sz w:val="24"/>
                <w:szCs w:val="24"/>
                <w:shd w:val="clear" w:color="auto" w:fill="FFFFFF"/>
              </w:rPr>
              <w:t>- сюжетно-ролевых игр с целью формирования базовых аспектов коммуникативной деятельности обучающихся, а также развитие аспектов их коммуникативной деятельности.</w:t>
            </w:r>
          </w:p>
        </w:tc>
        <w:tc>
          <w:tcPr>
            <w:tcW w:w="3825" w:type="dxa"/>
          </w:tcPr>
          <w:p w:rsidR="006E5073" w:rsidRDefault="00270585">
            <w:pPr>
              <w:rPr>
                <w:color w:val="000000"/>
                <w:sz w:val="24"/>
                <w:szCs w:val="24"/>
                <w:shd w:val="clear" w:color="auto" w:fill="FFFFFF"/>
              </w:rPr>
            </w:pPr>
            <w:r>
              <w:rPr>
                <w:color w:val="000000"/>
                <w:sz w:val="24"/>
                <w:szCs w:val="24"/>
                <w:shd w:val="clear" w:color="auto" w:fill="FFFFFF"/>
              </w:rPr>
              <w:t xml:space="preserve">-проведение тренинговых упражнений, </w:t>
            </w:r>
          </w:p>
          <w:p w:rsidR="006E5073" w:rsidRDefault="00270585">
            <w:pPr>
              <w:rPr>
                <w:color w:val="000000"/>
                <w:sz w:val="24"/>
                <w:szCs w:val="24"/>
                <w:shd w:val="clear" w:color="auto" w:fill="FFFFFF"/>
              </w:rPr>
            </w:pPr>
            <w:r>
              <w:rPr>
                <w:color w:val="000000"/>
                <w:sz w:val="24"/>
                <w:szCs w:val="24"/>
                <w:shd w:val="clear" w:color="auto" w:fill="FFFFFF"/>
              </w:rPr>
              <w:t xml:space="preserve">-групповых тестирований, </w:t>
            </w:r>
          </w:p>
          <w:p w:rsidR="006E5073" w:rsidRDefault="00270585">
            <w:pPr>
              <w:rPr>
                <w:color w:val="000000"/>
                <w:sz w:val="24"/>
                <w:szCs w:val="24"/>
                <w:shd w:val="clear" w:color="auto" w:fill="FFFFFF"/>
              </w:rPr>
            </w:pPr>
            <w:r>
              <w:rPr>
                <w:color w:val="000000"/>
                <w:sz w:val="24"/>
                <w:szCs w:val="24"/>
                <w:shd w:val="clear" w:color="auto" w:fill="FFFFFF"/>
              </w:rPr>
              <w:t>-групповых дискуссии,</w:t>
            </w:r>
          </w:p>
          <w:p w:rsidR="006E5073" w:rsidRDefault="00270585">
            <w:pPr>
              <w:rPr>
                <w:i/>
                <w:sz w:val="24"/>
                <w:szCs w:val="24"/>
              </w:rPr>
            </w:pPr>
            <w:r>
              <w:rPr>
                <w:color w:val="000000"/>
                <w:sz w:val="24"/>
                <w:szCs w:val="24"/>
                <w:shd w:val="clear" w:color="auto" w:fill="FFFFFF"/>
              </w:rPr>
              <w:t>- сюжетно-ролевых игр с целью формирования базовых аспектов коммуникативной деятельности обучающихся, а также развитие аспектов их коммуникативной деятельности.</w:t>
            </w:r>
          </w:p>
        </w:tc>
        <w:tc>
          <w:tcPr>
            <w:tcW w:w="3983" w:type="dxa"/>
          </w:tcPr>
          <w:p w:rsidR="006E5073" w:rsidRDefault="00270585">
            <w:pPr>
              <w:rPr>
                <w:color w:val="000000"/>
                <w:sz w:val="24"/>
                <w:szCs w:val="24"/>
                <w:shd w:val="clear" w:color="auto" w:fill="FFFFFF"/>
              </w:rPr>
            </w:pPr>
            <w:r>
              <w:rPr>
                <w:color w:val="000000"/>
                <w:sz w:val="24"/>
                <w:szCs w:val="24"/>
                <w:shd w:val="clear" w:color="auto" w:fill="FFFFFF"/>
              </w:rPr>
              <w:t xml:space="preserve">-проведение тренинговых упражнений, </w:t>
            </w:r>
          </w:p>
          <w:p w:rsidR="006E5073" w:rsidRDefault="00270585">
            <w:pPr>
              <w:rPr>
                <w:color w:val="000000"/>
                <w:sz w:val="24"/>
                <w:szCs w:val="24"/>
                <w:shd w:val="clear" w:color="auto" w:fill="FFFFFF"/>
              </w:rPr>
            </w:pPr>
            <w:r>
              <w:rPr>
                <w:color w:val="000000"/>
                <w:sz w:val="24"/>
                <w:szCs w:val="24"/>
                <w:shd w:val="clear" w:color="auto" w:fill="FFFFFF"/>
              </w:rPr>
              <w:t xml:space="preserve">-групповых тестирований, </w:t>
            </w:r>
          </w:p>
          <w:p w:rsidR="006E5073" w:rsidRDefault="00270585">
            <w:pPr>
              <w:rPr>
                <w:color w:val="000000"/>
                <w:sz w:val="24"/>
                <w:szCs w:val="24"/>
                <w:shd w:val="clear" w:color="auto" w:fill="FFFFFF"/>
              </w:rPr>
            </w:pPr>
            <w:r>
              <w:rPr>
                <w:color w:val="000000"/>
                <w:sz w:val="24"/>
                <w:szCs w:val="24"/>
                <w:shd w:val="clear" w:color="auto" w:fill="FFFFFF"/>
              </w:rPr>
              <w:t>-групповых дискуссии,</w:t>
            </w:r>
          </w:p>
          <w:p w:rsidR="006E5073" w:rsidRDefault="00270585">
            <w:pPr>
              <w:rPr>
                <w:i/>
                <w:sz w:val="24"/>
                <w:szCs w:val="24"/>
              </w:rPr>
            </w:pPr>
            <w:r>
              <w:rPr>
                <w:color w:val="000000"/>
                <w:sz w:val="24"/>
                <w:szCs w:val="24"/>
                <w:shd w:val="clear" w:color="auto" w:fill="FFFFFF"/>
              </w:rPr>
              <w:t>- сюжетно-ролевых игр с целью формирования базовых аспектов коммуникативной деятельности обучающихся, а также развитие аспектов их коммуникативной деятельности.</w:t>
            </w:r>
          </w:p>
        </w:tc>
      </w:tr>
      <w:tr w:rsidR="006E5073">
        <w:tc>
          <w:tcPr>
            <w:tcW w:w="10881" w:type="dxa"/>
            <w:gridSpan w:val="4"/>
          </w:tcPr>
          <w:p w:rsidR="006E5073" w:rsidRDefault="00270585">
            <w:pPr>
              <w:jc w:val="center"/>
              <w:rPr>
                <w:i/>
                <w:sz w:val="24"/>
                <w:szCs w:val="24"/>
              </w:rPr>
            </w:pPr>
            <w:r>
              <w:rPr>
                <w:i/>
                <w:sz w:val="24"/>
                <w:szCs w:val="24"/>
              </w:rPr>
              <w:t>формирование</w:t>
            </w:r>
          </w:p>
          <w:p w:rsidR="006E5073" w:rsidRDefault="00270585">
            <w:pPr>
              <w:jc w:val="center"/>
              <w:rPr>
                <w:i/>
                <w:sz w:val="24"/>
                <w:szCs w:val="24"/>
              </w:rPr>
            </w:pPr>
            <w:r>
              <w:rPr>
                <w:i/>
                <w:sz w:val="24"/>
                <w:szCs w:val="24"/>
              </w:rPr>
              <w:t>коммуникативных навыков в разновозрастной среде и среде сверстников</w:t>
            </w:r>
          </w:p>
        </w:tc>
      </w:tr>
      <w:tr w:rsidR="006E5073">
        <w:tc>
          <w:tcPr>
            <w:tcW w:w="2642" w:type="dxa"/>
          </w:tcPr>
          <w:p w:rsidR="006E5073" w:rsidRDefault="00270585">
            <w:pPr>
              <w:rPr>
                <w:sz w:val="24"/>
                <w:szCs w:val="24"/>
              </w:rPr>
            </w:pPr>
            <w:r>
              <w:rPr>
                <w:sz w:val="24"/>
                <w:szCs w:val="24"/>
              </w:rPr>
              <w:t>Психолог</w:t>
            </w:r>
          </w:p>
        </w:tc>
        <w:tc>
          <w:tcPr>
            <w:tcW w:w="4256" w:type="dxa"/>
            <w:gridSpan w:val="2"/>
          </w:tcPr>
          <w:p w:rsidR="006E5073" w:rsidRDefault="00270585">
            <w:pPr>
              <w:ind w:left="1827"/>
              <w:rPr>
                <w:sz w:val="24"/>
                <w:szCs w:val="24"/>
              </w:rPr>
            </w:pPr>
            <w:r>
              <w:rPr>
                <w:sz w:val="24"/>
                <w:szCs w:val="24"/>
              </w:rPr>
              <w:t>педагоги</w:t>
            </w:r>
          </w:p>
        </w:tc>
        <w:tc>
          <w:tcPr>
            <w:tcW w:w="3983" w:type="dxa"/>
          </w:tcPr>
          <w:p w:rsidR="006E5073" w:rsidRDefault="00270585">
            <w:pPr>
              <w:rPr>
                <w:sz w:val="24"/>
                <w:szCs w:val="24"/>
              </w:rPr>
            </w:pPr>
            <w:r>
              <w:rPr>
                <w:i/>
                <w:sz w:val="24"/>
                <w:szCs w:val="24"/>
              </w:rPr>
              <w:t>Совместная деятельность</w:t>
            </w:r>
          </w:p>
        </w:tc>
      </w:tr>
      <w:tr w:rsidR="006E5073">
        <w:tc>
          <w:tcPr>
            <w:tcW w:w="2642" w:type="dxa"/>
            <w:tcBorders>
              <w:bottom w:val="single" w:sz="4" w:space="0" w:color="auto"/>
            </w:tcBorders>
          </w:tcPr>
          <w:p w:rsidR="006E5073" w:rsidRDefault="00270585">
            <w:pPr>
              <w:rPr>
                <w:color w:val="000000"/>
                <w:sz w:val="24"/>
                <w:szCs w:val="24"/>
                <w:shd w:val="clear" w:color="auto" w:fill="FFFFFF"/>
              </w:rPr>
            </w:pPr>
            <w:r>
              <w:rPr>
                <w:color w:val="000000"/>
                <w:sz w:val="24"/>
                <w:szCs w:val="24"/>
                <w:shd w:val="clear" w:color="auto" w:fill="FFFFFF"/>
              </w:rPr>
              <w:t xml:space="preserve">-проведение тренинговых упражнений, </w:t>
            </w:r>
          </w:p>
          <w:p w:rsidR="006E5073" w:rsidRDefault="00270585">
            <w:pPr>
              <w:rPr>
                <w:color w:val="000000"/>
                <w:sz w:val="24"/>
                <w:szCs w:val="24"/>
                <w:shd w:val="clear" w:color="auto" w:fill="FFFFFF"/>
              </w:rPr>
            </w:pPr>
            <w:r>
              <w:rPr>
                <w:color w:val="000000"/>
                <w:sz w:val="24"/>
                <w:szCs w:val="24"/>
                <w:shd w:val="clear" w:color="auto" w:fill="FFFFFF"/>
              </w:rPr>
              <w:t xml:space="preserve">-групповых тестирований, </w:t>
            </w:r>
          </w:p>
          <w:p w:rsidR="006E5073" w:rsidRDefault="00270585">
            <w:pPr>
              <w:rPr>
                <w:color w:val="000000"/>
                <w:sz w:val="24"/>
                <w:szCs w:val="24"/>
                <w:shd w:val="clear" w:color="auto" w:fill="FFFFFF"/>
              </w:rPr>
            </w:pPr>
            <w:r>
              <w:rPr>
                <w:color w:val="000000"/>
                <w:sz w:val="24"/>
                <w:szCs w:val="24"/>
                <w:shd w:val="clear" w:color="auto" w:fill="FFFFFF"/>
              </w:rPr>
              <w:t>-групповых дискуссии,</w:t>
            </w:r>
          </w:p>
          <w:p w:rsidR="006E5073" w:rsidRDefault="00270585">
            <w:pPr>
              <w:rPr>
                <w:i/>
                <w:sz w:val="24"/>
                <w:szCs w:val="24"/>
              </w:rPr>
            </w:pPr>
            <w:r>
              <w:rPr>
                <w:color w:val="000000"/>
                <w:sz w:val="24"/>
                <w:szCs w:val="24"/>
                <w:shd w:val="clear" w:color="auto" w:fill="FFFFFF"/>
              </w:rPr>
              <w:t xml:space="preserve">- сюжетно-ролевых игр с целью формирования </w:t>
            </w:r>
            <w:r>
              <w:rPr>
                <w:sz w:val="24"/>
                <w:szCs w:val="24"/>
              </w:rPr>
              <w:t xml:space="preserve">коммуникативных навыков </w:t>
            </w:r>
            <w:r>
              <w:rPr>
                <w:color w:val="000000"/>
                <w:sz w:val="24"/>
                <w:szCs w:val="24"/>
                <w:shd w:val="clear" w:color="auto" w:fill="FFFFFF"/>
              </w:rPr>
              <w:t>обучающихся</w:t>
            </w:r>
            <w:r>
              <w:rPr>
                <w:sz w:val="24"/>
                <w:szCs w:val="24"/>
              </w:rPr>
              <w:t xml:space="preserve"> в разновозрастной среде и среде сверстников</w:t>
            </w:r>
            <w:r>
              <w:rPr>
                <w:color w:val="000000"/>
                <w:sz w:val="24"/>
                <w:szCs w:val="24"/>
                <w:shd w:val="clear" w:color="auto" w:fill="FFFFFF"/>
              </w:rPr>
              <w:t>, а также развитие аспектов их коммуникативной деятельности.</w:t>
            </w:r>
          </w:p>
        </w:tc>
        <w:tc>
          <w:tcPr>
            <w:tcW w:w="4256" w:type="dxa"/>
            <w:gridSpan w:val="2"/>
            <w:tcBorders>
              <w:bottom w:val="single" w:sz="4" w:space="0" w:color="auto"/>
            </w:tcBorders>
          </w:tcPr>
          <w:p w:rsidR="006E5073" w:rsidRDefault="00270585">
            <w:pPr>
              <w:rPr>
                <w:color w:val="000000"/>
                <w:sz w:val="24"/>
                <w:szCs w:val="24"/>
                <w:shd w:val="clear" w:color="auto" w:fill="FFFFFF"/>
              </w:rPr>
            </w:pPr>
            <w:r>
              <w:rPr>
                <w:color w:val="000000"/>
                <w:sz w:val="24"/>
                <w:szCs w:val="24"/>
                <w:shd w:val="clear" w:color="auto" w:fill="FFFFFF"/>
              </w:rPr>
              <w:t xml:space="preserve">-проведение тренинговых упражнений, </w:t>
            </w:r>
          </w:p>
          <w:p w:rsidR="006E5073" w:rsidRDefault="00270585">
            <w:pPr>
              <w:rPr>
                <w:color w:val="000000"/>
                <w:sz w:val="24"/>
                <w:szCs w:val="24"/>
                <w:shd w:val="clear" w:color="auto" w:fill="FFFFFF"/>
              </w:rPr>
            </w:pPr>
            <w:r>
              <w:rPr>
                <w:color w:val="000000"/>
                <w:sz w:val="24"/>
                <w:szCs w:val="24"/>
                <w:shd w:val="clear" w:color="auto" w:fill="FFFFFF"/>
              </w:rPr>
              <w:t xml:space="preserve">-групповых тестирований, </w:t>
            </w:r>
          </w:p>
          <w:p w:rsidR="006E5073" w:rsidRDefault="00270585">
            <w:pPr>
              <w:rPr>
                <w:color w:val="000000"/>
                <w:sz w:val="24"/>
                <w:szCs w:val="24"/>
                <w:shd w:val="clear" w:color="auto" w:fill="FFFFFF"/>
              </w:rPr>
            </w:pPr>
            <w:r>
              <w:rPr>
                <w:color w:val="000000"/>
                <w:sz w:val="24"/>
                <w:szCs w:val="24"/>
                <w:shd w:val="clear" w:color="auto" w:fill="FFFFFF"/>
              </w:rPr>
              <w:t>-групповых дискуссии,</w:t>
            </w:r>
          </w:p>
          <w:p w:rsidR="006E5073" w:rsidRDefault="00270585">
            <w:pPr>
              <w:rPr>
                <w:color w:val="000000"/>
                <w:sz w:val="24"/>
                <w:szCs w:val="24"/>
                <w:shd w:val="clear" w:color="auto" w:fill="FFFFFF"/>
              </w:rPr>
            </w:pPr>
            <w:r>
              <w:rPr>
                <w:color w:val="000000"/>
                <w:sz w:val="24"/>
                <w:szCs w:val="24"/>
                <w:shd w:val="clear" w:color="auto" w:fill="FFFFFF"/>
              </w:rPr>
              <w:t xml:space="preserve">- сюжетно-ролевых игр с целью формирования </w:t>
            </w:r>
            <w:r>
              <w:rPr>
                <w:sz w:val="24"/>
                <w:szCs w:val="24"/>
              </w:rPr>
              <w:t xml:space="preserve">коммуникативных навыков </w:t>
            </w:r>
            <w:r>
              <w:rPr>
                <w:color w:val="000000"/>
                <w:sz w:val="24"/>
                <w:szCs w:val="24"/>
                <w:shd w:val="clear" w:color="auto" w:fill="FFFFFF"/>
              </w:rPr>
              <w:t>обучающихся</w:t>
            </w:r>
            <w:r>
              <w:rPr>
                <w:sz w:val="24"/>
                <w:szCs w:val="24"/>
              </w:rPr>
              <w:t xml:space="preserve"> в разновозрастной среде и среде сверстников</w:t>
            </w:r>
            <w:r>
              <w:rPr>
                <w:color w:val="000000"/>
                <w:sz w:val="24"/>
                <w:szCs w:val="24"/>
                <w:shd w:val="clear" w:color="auto" w:fill="FFFFFF"/>
              </w:rPr>
              <w:t>, а также развитие аспектов их коммуникативной деятельности.</w:t>
            </w:r>
          </w:p>
        </w:tc>
        <w:tc>
          <w:tcPr>
            <w:tcW w:w="3983" w:type="dxa"/>
            <w:tcBorders>
              <w:bottom w:val="single" w:sz="4" w:space="0" w:color="auto"/>
            </w:tcBorders>
          </w:tcPr>
          <w:p w:rsidR="006E5073" w:rsidRDefault="00270585">
            <w:pPr>
              <w:rPr>
                <w:color w:val="000000"/>
                <w:sz w:val="24"/>
                <w:szCs w:val="24"/>
                <w:shd w:val="clear" w:color="auto" w:fill="FFFFFF"/>
              </w:rPr>
            </w:pPr>
            <w:r>
              <w:rPr>
                <w:color w:val="000000"/>
                <w:sz w:val="24"/>
                <w:szCs w:val="24"/>
                <w:shd w:val="clear" w:color="auto" w:fill="FFFFFF"/>
              </w:rPr>
              <w:t xml:space="preserve">-проведение тренинговых упражнений, </w:t>
            </w:r>
          </w:p>
          <w:p w:rsidR="006E5073" w:rsidRDefault="00270585">
            <w:pPr>
              <w:rPr>
                <w:color w:val="000000"/>
                <w:sz w:val="24"/>
                <w:szCs w:val="24"/>
                <w:shd w:val="clear" w:color="auto" w:fill="FFFFFF"/>
              </w:rPr>
            </w:pPr>
            <w:r>
              <w:rPr>
                <w:color w:val="000000"/>
                <w:sz w:val="24"/>
                <w:szCs w:val="24"/>
                <w:shd w:val="clear" w:color="auto" w:fill="FFFFFF"/>
              </w:rPr>
              <w:t xml:space="preserve">-групповых тестирований, </w:t>
            </w:r>
          </w:p>
          <w:p w:rsidR="006E5073" w:rsidRDefault="00270585">
            <w:pPr>
              <w:rPr>
                <w:color w:val="000000"/>
                <w:sz w:val="24"/>
                <w:szCs w:val="24"/>
                <w:shd w:val="clear" w:color="auto" w:fill="FFFFFF"/>
              </w:rPr>
            </w:pPr>
            <w:r>
              <w:rPr>
                <w:color w:val="000000"/>
                <w:sz w:val="24"/>
                <w:szCs w:val="24"/>
                <w:shd w:val="clear" w:color="auto" w:fill="FFFFFF"/>
              </w:rPr>
              <w:t>-групповых дискуссии,</w:t>
            </w:r>
          </w:p>
          <w:p w:rsidR="006E5073" w:rsidRDefault="00270585">
            <w:pPr>
              <w:rPr>
                <w:color w:val="000000"/>
                <w:sz w:val="24"/>
                <w:szCs w:val="24"/>
                <w:shd w:val="clear" w:color="auto" w:fill="FFFFFF"/>
              </w:rPr>
            </w:pPr>
            <w:r>
              <w:rPr>
                <w:color w:val="000000"/>
                <w:sz w:val="24"/>
                <w:szCs w:val="24"/>
                <w:shd w:val="clear" w:color="auto" w:fill="FFFFFF"/>
              </w:rPr>
              <w:t xml:space="preserve">- сюжетно-ролевых игр с целью формирования </w:t>
            </w:r>
            <w:r>
              <w:rPr>
                <w:sz w:val="24"/>
                <w:szCs w:val="24"/>
              </w:rPr>
              <w:t xml:space="preserve">коммуникативных навыков </w:t>
            </w:r>
            <w:r>
              <w:rPr>
                <w:color w:val="000000"/>
                <w:sz w:val="24"/>
                <w:szCs w:val="24"/>
                <w:shd w:val="clear" w:color="auto" w:fill="FFFFFF"/>
              </w:rPr>
              <w:t>обучающихся</w:t>
            </w:r>
            <w:r>
              <w:rPr>
                <w:sz w:val="24"/>
                <w:szCs w:val="24"/>
              </w:rPr>
              <w:t xml:space="preserve"> в разновозрастной среде и среде сверстников</w:t>
            </w:r>
            <w:r>
              <w:rPr>
                <w:color w:val="000000"/>
                <w:sz w:val="24"/>
                <w:szCs w:val="24"/>
                <w:shd w:val="clear" w:color="auto" w:fill="FFFFFF"/>
              </w:rPr>
              <w:t>, а также развитие аспектов их коммуникативной деятельности.</w:t>
            </w:r>
          </w:p>
        </w:tc>
      </w:tr>
    </w:tbl>
    <w:p w:rsidR="006E5073" w:rsidRDefault="006E5073">
      <w:pPr>
        <w:rPr>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1"/>
        <w:gridCol w:w="3301"/>
        <w:gridCol w:w="4279"/>
      </w:tblGrid>
      <w:tr w:rsidR="006E5073">
        <w:tc>
          <w:tcPr>
            <w:tcW w:w="10881" w:type="dxa"/>
            <w:gridSpan w:val="3"/>
          </w:tcPr>
          <w:p w:rsidR="006E5073" w:rsidRDefault="00270585">
            <w:pPr>
              <w:jc w:val="center"/>
              <w:rPr>
                <w:sz w:val="24"/>
                <w:szCs w:val="24"/>
              </w:rPr>
            </w:pPr>
            <w:r>
              <w:rPr>
                <w:sz w:val="24"/>
                <w:szCs w:val="24"/>
              </w:rPr>
              <w:t>поддержка детских объединений, ученического самоуправления:</w:t>
            </w:r>
          </w:p>
          <w:p w:rsidR="006E5073" w:rsidRDefault="006E5073">
            <w:pPr>
              <w:jc w:val="right"/>
              <w:rPr>
                <w:sz w:val="24"/>
                <w:szCs w:val="24"/>
              </w:rPr>
            </w:pPr>
          </w:p>
        </w:tc>
      </w:tr>
      <w:tr w:rsidR="006E5073">
        <w:tc>
          <w:tcPr>
            <w:tcW w:w="3301" w:type="dxa"/>
          </w:tcPr>
          <w:p w:rsidR="006E5073" w:rsidRDefault="00270585">
            <w:pPr>
              <w:rPr>
                <w:sz w:val="24"/>
                <w:szCs w:val="24"/>
              </w:rPr>
            </w:pPr>
            <w:r>
              <w:rPr>
                <w:sz w:val="24"/>
                <w:szCs w:val="24"/>
              </w:rPr>
              <w:t>психолог</w:t>
            </w:r>
          </w:p>
        </w:tc>
        <w:tc>
          <w:tcPr>
            <w:tcW w:w="3301" w:type="dxa"/>
          </w:tcPr>
          <w:p w:rsidR="006E5073" w:rsidRDefault="00270585">
            <w:pPr>
              <w:rPr>
                <w:sz w:val="24"/>
                <w:szCs w:val="24"/>
              </w:rPr>
            </w:pPr>
            <w:r>
              <w:rPr>
                <w:sz w:val="24"/>
                <w:szCs w:val="24"/>
              </w:rPr>
              <w:t>педагоги</w:t>
            </w:r>
          </w:p>
        </w:tc>
        <w:tc>
          <w:tcPr>
            <w:tcW w:w="4279" w:type="dxa"/>
          </w:tcPr>
          <w:p w:rsidR="006E5073" w:rsidRDefault="00270585">
            <w:pPr>
              <w:rPr>
                <w:sz w:val="24"/>
                <w:szCs w:val="24"/>
              </w:rPr>
            </w:pPr>
            <w:r>
              <w:rPr>
                <w:i/>
                <w:sz w:val="24"/>
                <w:szCs w:val="24"/>
              </w:rPr>
              <w:t>Совместная деятельность</w:t>
            </w:r>
          </w:p>
        </w:tc>
      </w:tr>
      <w:tr w:rsidR="006E5073">
        <w:tc>
          <w:tcPr>
            <w:tcW w:w="3301" w:type="dxa"/>
          </w:tcPr>
          <w:p w:rsidR="006E5073" w:rsidRDefault="00270585">
            <w:pPr>
              <w:pStyle w:val="c1"/>
              <w:shd w:val="clear" w:color="auto" w:fill="FFFFFF"/>
              <w:spacing w:before="0" w:beforeAutospacing="0" w:after="0" w:afterAutospacing="0"/>
              <w:rPr>
                <w:color w:val="000000"/>
              </w:rPr>
            </w:pPr>
            <w:r>
              <w:t xml:space="preserve">Организация управленческой, информационной и организаторской видов деятельности среди обучающихся 5-9 классов с целью формирования интеллектуальных навыков обучающихся, позволяющих им самостоятельно и ответственно принимать решения в ситуациях </w:t>
            </w:r>
            <w:r>
              <w:rPr>
                <w:rStyle w:val="c0"/>
                <w:color w:val="000000"/>
              </w:rPr>
              <w:t xml:space="preserve">учебного, личностного, социального, гражданского </w:t>
            </w:r>
            <w:r>
              <w:rPr>
                <w:rStyle w:val="c0"/>
                <w:color w:val="000000"/>
              </w:rPr>
              <w:lastRenderedPageBreak/>
              <w:t>выбора; формирования основных способов деятельности, необходимых для позитивного общения, продолжения учебы или трудовой деятельности, реализации своих прав и выполнение гражданских, семейных, профессиональных обязанностей;</w:t>
            </w:r>
          </w:p>
          <w:p w:rsidR="006E5073" w:rsidRDefault="00270585">
            <w:pPr>
              <w:pStyle w:val="c1"/>
              <w:shd w:val="clear" w:color="auto" w:fill="FFFFFF"/>
              <w:spacing w:before="0" w:beforeAutospacing="0" w:after="0" w:afterAutospacing="0"/>
              <w:rPr>
                <w:color w:val="000000"/>
              </w:rPr>
            </w:pPr>
            <w:r>
              <w:rPr>
                <w:rStyle w:val="c0"/>
                <w:color w:val="000000"/>
              </w:rPr>
              <w:t>формирования личных качеств, позволяющих продуктивно действовать для реализации своих целей в соотнесении с правами, потребностями и целями окружающих людей, общества, государства.</w:t>
            </w:r>
          </w:p>
          <w:p w:rsidR="006E5073" w:rsidRDefault="006E5073">
            <w:pPr>
              <w:rPr>
                <w:sz w:val="24"/>
                <w:szCs w:val="24"/>
              </w:rPr>
            </w:pPr>
          </w:p>
        </w:tc>
        <w:tc>
          <w:tcPr>
            <w:tcW w:w="3301" w:type="dxa"/>
          </w:tcPr>
          <w:p w:rsidR="006E5073" w:rsidRDefault="00270585">
            <w:pPr>
              <w:pStyle w:val="c1"/>
              <w:shd w:val="clear" w:color="auto" w:fill="FFFFFF"/>
              <w:spacing w:after="0"/>
              <w:rPr>
                <w:color w:val="000000"/>
              </w:rPr>
            </w:pPr>
            <w:r>
              <w:lastRenderedPageBreak/>
              <w:t xml:space="preserve">Организация управленческой, информационной и организаторской видов деятельности среди обучающихся 5-9 классов с целью формирования интеллектуальных навыков обучающихся, позволяющих им самостоятельно и ответственно принимать решения в ситуациях </w:t>
            </w:r>
            <w:r>
              <w:rPr>
                <w:rStyle w:val="c0"/>
                <w:color w:val="000000"/>
              </w:rPr>
              <w:t xml:space="preserve">учебного, личностного, социального, гражданского </w:t>
            </w:r>
            <w:r>
              <w:rPr>
                <w:rStyle w:val="c0"/>
                <w:color w:val="000000"/>
              </w:rPr>
              <w:lastRenderedPageBreak/>
              <w:t>выбора; формирования основных способов деятельности, необходимых для позитивного общения, продолжения учебы или трудовой деятельности, реализации своих прав и выполнение гражданских, семейных, профессиональных обязанностей;</w:t>
            </w:r>
          </w:p>
        </w:tc>
        <w:tc>
          <w:tcPr>
            <w:tcW w:w="4279" w:type="dxa"/>
          </w:tcPr>
          <w:p w:rsidR="006E5073" w:rsidRDefault="00270585">
            <w:pPr>
              <w:pStyle w:val="c1"/>
              <w:shd w:val="clear" w:color="auto" w:fill="FFFFFF"/>
              <w:spacing w:after="0"/>
              <w:rPr>
                <w:color w:val="000000"/>
              </w:rPr>
            </w:pPr>
            <w:r>
              <w:rPr>
                <w:rStyle w:val="c0"/>
                <w:color w:val="000000"/>
              </w:rPr>
              <w:lastRenderedPageBreak/>
              <w:t>формирования личных качеств, позволяющих продуктивно действовать для реализации своих целей в соотнесении с правами, потребностями и целями окружающих людей, общества, государства.</w:t>
            </w:r>
          </w:p>
        </w:tc>
      </w:tr>
    </w:tbl>
    <w:p w:rsidR="006E5073" w:rsidRDefault="00270585">
      <w:pPr>
        <w:rPr>
          <w:sz w:val="24"/>
          <w:szCs w:val="24"/>
        </w:rPr>
      </w:pPr>
      <w:r>
        <w:rPr>
          <w:sz w:val="24"/>
          <w:szCs w:val="24"/>
        </w:rPr>
        <w:lastRenderedPageBreak/>
        <w:t>-формирование психологической культуры поведения в информационной среде;</w:t>
      </w:r>
    </w:p>
    <w:p w:rsidR="006E5073" w:rsidRDefault="00270585">
      <w:pPr>
        <w:rPr>
          <w:sz w:val="24"/>
          <w:szCs w:val="24"/>
        </w:rPr>
      </w:pPr>
      <w:r>
        <w:rPr>
          <w:sz w:val="24"/>
          <w:szCs w:val="24"/>
        </w:rPr>
        <w:t>-развитие психологической культуры в области использования ИКТ;</w:t>
      </w:r>
    </w:p>
    <w:p w:rsidR="006E5073" w:rsidRDefault="00270585">
      <w:pPr>
        <w:rPr>
          <w:sz w:val="24"/>
          <w:szCs w:val="24"/>
        </w:rPr>
      </w:pPr>
      <w:r>
        <w:rPr>
          <w:sz w:val="24"/>
          <w:szCs w:val="24"/>
        </w:rPr>
        <w:t>6) индивидуальное психолого-педагогическое сопровождение всех участников образовательных отношений, в том числе:</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1"/>
        <w:gridCol w:w="2351"/>
        <w:gridCol w:w="2435"/>
        <w:gridCol w:w="3074"/>
      </w:tblGrid>
      <w:tr w:rsidR="006E5073">
        <w:trPr>
          <w:trHeight w:val="300"/>
        </w:trPr>
        <w:tc>
          <w:tcPr>
            <w:tcW w:w="3049" w:type="dxa"/>
            <w:vMerge w:val="restart"/>
          </w:tcPr>
          <w:p w:rsidR="006E5073" w:rsidRDefault="00270585">
            <w:pPr>
              <w:rPr>
                <w:sz w:val="24"/>
                <w:szCs w:val="24"/>
              </w:rPr>
            </w:pPr>
            <w:r>
              <w:rPr>
                <w:sz w:val="24"/>
                <w:szCs w:val="24"/>
              </w:rPr>
              <w:t>обучающихся, испытывающих трудности в освоении программы основного общего образования, развитии и социальной адаптации;</w:t>
            </w:r>
          </w:p>
          <w:p w:rsidR="006E5073" w:rsidRDefault="006E5073">
            <w:pPr>
              <w:rPr>
                <w:sz w:val="24"/>
                <w:szCs w:val="24"/>
              </w:rPr>
            </w:pPr>
          </w:p>
        </w:tc>
        <w:tc>
          <w:tcPr>
            <w:tcW w:w="2359" w:type="dxa"/>
          </w:tcPr>
          <w:p w:rsidR="006E5073" w:rsidRDefault="00270585">
            <w:pPr>
              <w:rPr>
                <w:sz w:val="24"/>
                <w:szCs w:val="24"/>
              </w:rPr>
            </w:pPr>
            <w:r>
              <w:rPr>
                <w:sz w:val="24"/>
                <w:szCs w:val="24"/>
              </w:rPr>
              <w:t>психолог</w:t>
            </w:r>
          </w:p>
        </w:tc>
        <w:tc>
          <w:tcPr>
            <w:tcW w:w="2358" w:type="dxa"/>
          </w:tcPr>
          <w:p w:rsidR="006E5073" w:rsidRDefault="00270585">
            <w:pPr>
              <w:rPr>
                <w:sz w:val="24"/>
                <w:szCs w:val="24"/>
              </w:rPr>
            </w:pPr>
            <w:r>
              <w:rPr>
                <w:sz w:val="24"/>
                <w:szCs w:val="24"/>
              </w:rPr>
              <w:t>педагоги</w:t>
            </w:r>
          </w:p>
        </w:tc>
        <w:tc>
          <w:tcPr>
            <w:tcW w:w="3115" w:type="dxa"/>
          </w:tcPr>
          <w:p w:rsidR="006E5073" w:rsidRDefault="00270585">
            <w:pPr>
              <w:rPr>
                <w:sz w:val="24"/>
                <w:szCs w:val="24"/>
              </w:rPr>
            </w:pPr>
            <w:r>
              <w:rPr>
                <w:i/>
                <w:sz w:val="24"/>
                <w:szCs w:val="24"/>
              </w:rPr>
              <w:t>Совместная деятельность</w:t>
            </w:r>
          </w:p>
        </w:tc>
      </w:tr>
      <w:tr w:rsidR="006E5073">
        <w:trPr>
          <w:trHeight w:val="1305"/>
        </w:trPr>
        <w:tc>
          <w:tcPr>
            <w:tcW w:w="3049" w:type="dxa"/>
            <w:vMerge/>
          </w:tcPr>
          <w:p w:rsidR="006E5073" w:rsidRDefault="006E5073">
            <w:pPr>
              <w:rPr>
                <w:sz w:val="24"/>
                <w:szCs w:val="24"/>
              </w:rPr>
            </w:pPr>
          </w:p>
        </w:tc>
        <w:tc>
          <w:tcPr>
            <w:tcW w:w="2359" w:type="dxa"/>
          </w:tcPr>
          <w:p w:rsidR="006E5073" w:rsidRDefault="00270585">
            <w:pPr>
              <w:rPr>
                <w:sz w:val="24"/>
                <w:szCs w:val="24"/>
              </w:rPr>
            </w:pPr>
            <w:r>
              <w:rPr>
                <w:sz w:val="24"/>
                <w:szCs w:val="24"/>
              </w:rPr>
              <w:t>-оказание помощи обучающимся в вопросах адаптации к условиям обучения;</w:t>
            </w:r>
          </w:p>
          <w:p w:rsidR="006E5073" w:rsidRDefault="00270585">
            <w:pPr>
              <w:rPr>
                <w:sz w:val="24"/>
                <w:szCs w:val="24"/>
              </w:rPr>
            </w:pPr>
            <w:r>
              <w:rPr>
                <w:sz w:val="24"/>
                <w:szCs w:val="24"/>
              </w:rPr>
              <w:t>-оказание помощи в решении проблем социализации;</w:t>
            </w:r>
          </w:p>
          <w:p w:rsidR="006E5073" w:rsidRDefault="00270585">
            <w:pPr>
              <w:rPr>
                <w:sz w:val="24"/>
                <w:szCs w:val="24"/>
              </w:rPr>
            </w:pPr>
            <w:r>
              <w:rPr>
                <w:sz w:val="24"/>
                <w:szCs w:val="24"/>
              </w:rPr>
              <w:t>-проведение мероприятий, направленных на профилактику нервозов;</w:t>
            </w:r>
          </w:p>
          <w:p w:rsidR="006E5073" w:rsidRDefault="00270585">
            <w:pPr>
              <w:rPr>
                <w:sz w:val="24"/>
                <w:szCs w:val="24"/>
              </w:rPr>
            </w:pPr>
            <w:r>
              <w:rPr>
                <w:sz w:val="24"/>
                <w:szCs w:val="24"/>
              </w:rPr>
              <w:t>-оказание консультативной помощи в построении конструктивных отношений с родителями и сверстниками.</w:t>
            </w:r>
          </w:p>
        </w:tc>
        <w:tc>
          <w:tcPr>
            <w:tcW w:w="2358" w:type="dxa"/>
          </w:tcPr>
          <w:p w:rsidR="006E5073" w:rsidRDefault="00270585">
            <w:pPr>
              <w:rPr>
                <w:sz w:val="24"/>
                <w:szCs w:val="24"/>
              </w:rPr>
            </w:pPr>
            <w:r>
              <w:rPr>
                <w:sz w:val="24"/>
                <w:szCs w:val="24"/>
              </w:rPr>
              <w:t>-проведение индивидуальных психокоррекционных бесед;</w:t>
            </w:r>
          </w:p>
          <w:p w:rsidR="006E5073" w:rsidRDefault="00270585">
            <w:pPr>
              <w:rPr>
                <w:sz w:val="24"/>
                <w:szCs w:val="24"/>
              </w:rPr>
            </w:pPr>
            <w:r>
              <w:rPr>
                <w:sz w:val="24"/>
                <w:szCs w:val="24"/>
              </w:rPr>
              <w:t>-проведение аутотренингов;</w:t>
            </w:r>
          </w:p>
          <w:p w:rsidR="006E5073" w:rsidRDefault="00270585">
            <w:pPr>
              <w:rPr>
                <w:sz w:val="24"/>
                <w:szCs w:val="24"/>
              </w:rPr>
            </w:pPr>
            <w:r>
              <w:rPr>
                <w:sz w:val="24"/>
                <w:szCs w:val="24"/>
              </w:rPr>
              <w:t>-проведение тренингов личностного роста обучающихся;</w:t>
            </w:r>
          </w:p>
          <w:p w:rsidR="006E5073" w:rsidRDefault="00270585">
            <w:pPr>
              <w:rPr>
                <w:sz w:val="24"/>
                <w:szCs w:val="24"/>
              </w:rPr>
            </w:pPr>
            <w:r>
              <w:rPr>
                <w:sz w:val="24"/>
                <w:szCs w:val="24"/>
              </w:rPr>
              <w:t>-проведение индивидуальных консультаций для обучающихся по вопросам, связанным с развитием обучением и воспитанием.</w:t>
            </w:r>
          </w:p>
        </w:tc>
        <w:tc>
          <w:tcPr>
            <w:tcW w:w="3115" w:type="dxa"/>
          </w:tcPr>
          <w:p w:rsidR="006E5073" w:rsidRDefault="00270585">
            <w:pPr>
              <w:rPr>
                <w:sz w:val="24"/>
                <w:szCs w:val="24"/>
              </w:rPr>
            </w:pPr>
            <w:r>
              <w:rPr>
                <w:sz w:val="24"/>
                <w:szCs w:val="24"/>
              </w:rPr>
              <w:t>-организация работы психологической школы для родителей обучающихся;</w:t>
            </w:r>
          </w:p>
          <w:p w:rsidR="006E5073" w:rsidRDefault="00270585">
            <w:pPr>
              <w:rPr>
                <w:sz w:val="24"/>
                <w:szCs w:val="24"/>
              </w:rPr>
            </w:pPr>
            <w:r>
              <w:rPr>
                <w:sz w:val="24"/>
                <w:szCs w:val="24"/>
              </w:rPr>
              <w:t>-проведение психолого-педагогических консилиумов;</w:t>
            </w:r>
          </w:p>
          <w:p w:rsidR="006E5073" w:rsidRDefault="00270585">
            <w:pPr>
              <w:rPr>
                <w:sz w:val="24"/>
                <w:szCs w:val="24"/>
              </w:rPr>
            </w:pPr>
            <w:r>
              <w:rPr>
                <w:sz w:val="24"/>
                <w:szCs w:val="24"/>
              </w:rPr>
              <w:t>-организация тематических мероприятий для обучающихся;</w:t>
            </w:r>
          </w:p>
          <w:p w:rsidR="006E5073" w:rsidRDefault="00270585">
            <w:pPr>
              <w:rPr>
                <w:sz w:val="24"/>
                <w:szCs w:val="24"/>
              </w:rPr>
            </w:pPr>
            <w:r>
              <w:rPr>
                <w:sz w:val="24"/>
                <w:szCs w:val="24"/>
              </w:rPr>
              <w:t>-организация тематических педагогических советов.</w:t>
            </w:r>
          </w:p>
        </w:tc>
      </w:tr>
      <w:tr w:rsidR="006E5073">
        <w:trPr>
          <w:trHeight w:val="285"/>
        </w:trPr>
        <w:tc>
          <w:tcPr>
            <w:tcW w:w="3049" w:type="dxa"/>
            <w:vMerge w:val="restart"/>
          </w:tcPr>
          <w:p w:rsidR="006E5073" w:rsidRDefault="00270585">
            <w:pPr>
              <w:rPr>
                <w:sz w:val="24"/>
                <w:szCs w:val="24"/>
              </w:rPr>
            </w:pPr>
            <w:r>
              <w:rPr>
                <w:sz w:val="24"/>
                <w:szCs w:val="24"/>
              </w:rPr>
              <w:t>обучающихся, проявляющих индивидуальные способности, и одаренных;</w:t>
            </w:r>
          </w:p>
          <w:p w:rsidR="006E5073" w:rsidRDefault="006E5073">
            <w:pPr>
              <w:rPr>
                <w:sz w:val="24"/>
                <w:szCs w:val="24"/>
              </w:rPr>
            </w:pPr>
          </w:p>
        </w:tc>
        <w:tc>
          <w:tcPr>
            <w:tcW w:w="2359" w:type="dxa"/>
          </w:tcPr>
          <w:p w:rsidR="006E5073" w:rsidRDefault="00270585">
            <w:pPr>
              <w:rPr>
                <w:sz w:val="24"/>
                <w:szCs w:val="24"/>
              </w:rPr>
            </w:pPr>
            <w:r>
              <w:rPr>
                <w:sz w:val="24"/>
                <w:szCs w:val="24"/>
              </w:rPr>
              <w:t>психолог</w:t>
            </w:r>
          </w:p>
        </w:tc>
        <w:tc>
          <w:tcPr>
            <w:tcW w:w="2358" w:type="dxa"/>
          </w:tcPr>
          <w:p w:rsidR="006E5073" w:rsidRDefault="00270585">
            <w:pPr>
              <w:rPr>
                <w:sz w:val="24"/>
                <w:szCs w:val="24"/>
              </w:rPr>
            </w:pPr>
            <w:r>
              <w:rPr>
                <w:sz w:val="24"/>
                <w:szCs w:val="24"/>
              </w:rPr>
              <w:t>педагоги</w:t>
            </w:r>
          </w:p>
        </w:tc>
        <w:tc>
          <w:tcPr>
            <w:tcW w:w="3115" w:type="dxa"/>
          </w:tcPr>
          <w:p w:rsidR="006E5073" w:rsidRDefault="006E5073">
            <w:pPr>
              <w:rPr>
                <w:sz w:val="24"/>
                <w:szCs w:val="24"/>
              </w:rPr>
            </w:pPr>
          </w:p>
        </w:tc>
      </w:tr>
      <w:tr w:rsidR="006E5073">
        <w:trPr>
          <w:trHeight w:val="795"/>
        </w:trPr>
        <w:tc>
          <w:tcPr>
            <w:tcW w:w="3049" w:type="dxa"/>
            <w:vMerge/>
          </w:tcPr>
          <w:p w:rsidR="006E5073" w:rsidRDefault="006E5073">
            <w:pPr>
              <w:rPr>
                <w:sz w:val="24"/>
                <w:szCs w:val="24"/>
              </w:rPr>
            </w:pPr>
          </w:p>
        </w:tc>
        <w:tc>
          <w:tcPr>
            <w:tcW w:w="2359" w:type="dxa"/>
          </w:tcPr>
          <w:p w:rsidR="006E5073" w:rsidRDefault="00270585">
            <w:pPr>
              <w:pStyle w:val="c9"/>
              <w:shd w:val="clear" w:color="auto" w:fill="FFFFFF"/>
              <w:spacing w:before="0" w:beforeAutospacing="0" w:after="0" w:afterAutospacing="0"/>
              <w:rPr>
                <w:rStyle w:val="c22"/>
                <w:color w:val="000000"/>
              </w:rPr>
            </w:pPr>
            <w:r>
              <w:rPr>
                <w:rStyle w:val="c22"/>
                <w:color w:val="000000"/>
              </w:rPr>
              <w:t xml:space="preserve">-проведение психодиагностики, позволяющей отслеживать индивидуальные показатели в </w:t>
            </w:r>
            <w:r>
              <w:rPr>
                <w:rStyle w:val="c22"/>
                <w:color w:val="000000"/>
              </w:rPr>
              <w:lastRenderedPageBreak/>
              <w:t>динамике социально-психологического статуса одаренных обучающихся;</w:t>
            </w:r>
          </w:p>
          <w:p w:rsidR="006E5073" w:rsidRDefault="00270585">
            <w:pPr>
              <w:pStyle w:val="c9"/>
              <w:shd w:val="clear" w:color="auto" w:fill="FFFFFF"/>
              <w:spacing w:before="0" w:beforeAutospacing="0" w:after="0" w:afterAutospacing="0"/>
              <w:rPr>
                <w:color w:val="000000"/>
              </w:rPr>
            </w:pPr>
            <w:r>
              <w:rPr>
                <w:rStyle w:val="c22"/>
                <w:color w:val="000000"/>
              </w:rPr>
              <w:t>-проведение</w:t>
            </w:r>
          </w:p>
          <w:p w:rsidR="006E5073" w:rsidRDefault="00270585">
            <w:pPr>
              <w:pStyle w:val="c9"/>
              <w:shd w:val="clear" w:color="auto" w:fill="FFFFFF"/>
              <w:spacing w:before="0" w:beforeAutospacing="0" w:after="0" w:afterAutospacing="0"/>
              <w:rPr>
                <w:color w:val="000000"/>
              </w:rPr>
            </w:pPr>
            <w:r>
              <w:rPr>
                <w:rStyle w:val="c22"/>
                <w:color w:val="000000"/>
              </w:rPr>
              <w:t>психолого-педагогического просвещения педагогов и родителей с целью расширения их представления о природе и проявлениях одаренности, особенностях обучения и воспитания одаренных детей;</w:t>
            </w:r>
          </w:p>
          <w:p w:rsidR="006E5073" w:rsidRDefault="00270585">
            <w:pPr>
              <w:pStyle w:val="c9"/>
              <w:shd w:val="clear" w:color="auto" w:fill="FFFFFF"/>
              <w:spacing w:before="0" w:beforeAutospacing="0" w:after="0" w:afterAutospacing="0"/>
              <w:rPr>
                <w:i/>
              </w:rPr>
            </w:pPr>
            <w:r>
              <w:rPr>
                <w:rStyle w:val="c22"/>
                <w:color w:val="000000"/>
              </w:rPr>
              <w:t xml:space="preserve">- создание социально-психологических условий для проявления и развития индивидуальных способностей школьников. </w:t>
            </w:r>
          </w:p>
        </w:tc>
        <w:tc>
          <w:tcPr>
            <w:tcW w:w="2358" w:type="dxa"/>
          </w:tcPr>
          <w:p w:rsidR="006E5073" w:rsidRDefault="00270585">
            <w:pPr>
              <w:pStyle w:val="c9"/>
              <w:shd w:val="clear" w:color="auto" w:fill="FFFFFF"/>
              <w:spacing w:before="0" w:beforeAutospacing="0" w:after="0" w:afterAutospacing="0"/>
              <w:rPr>
                <w:rStyle w:val="c22"/>
                <w:color w:val="000000"/>
              </w:rPr>
            </w:pPr>
            <w:r>
              <w:rPr>
                <w:rStyle w:val="c22"/>
                <w:color w:val="000000"/>
              </w:rPr>
              <w:lastRenderedPageBreak/>
              <w:t xml:space="preserve">-проведение психодиагностики, позволяющей отслеживать индивидуальные показатели в </w:t>
            </w:r>
            <w:r>
              <w:rPr>
                <w:rStyle w:val="c22"/>
                <w:color w:val="000000"/>
              </w:rPr>
              <w:lastRenderedPageBreak/>
              <w:t>динамике социально-психологического статуса одаренных обучающихся;</w:t>
            </w:r>
          </w:p>
          <w:p w:rsidR="006E5073" w:rsidRDefault="00270585">
            <w:pPr>
              <w:pStyle w:val="c9"/>
              <w:shd w:val="clear" w:color="auto" w:fill="FFFFFF"/>
              <w:spacing w:before="0" w:beforeAutospacing="0" w:after="0" w:afterAutospacing="0"/>
              <w:rPr>
                <w:color w:val="000000"/>
              </w:rPr>
            </w:pPr>
            <w:r>
              <w:rPr>
                <w:rStyle w:val="c22"/>
                <w:color w:val="000000"/>
              </w:rPr>
              <w:t>-проведение</w:t>
            </w:r>
          </w:p>
          <w:p w:rsidR="006E5073" w:rsidRDefault="00270585">
            <w:pPr>
              <w:pStyle w:val="c9"/>
              <w:shd w:val="clear" w:color="auto" w:fill="FFFFFF"/>
              <w:spacing w:before="0" w:beforeAutospacing="0" w:after="0" w:afterAutospacing="0"/>
              <w:rPr>
                <w:color w:val="000000"/>
              </w:rPr>
            </w:pPr>
            <w:r>
              <w:rPr>
                <w:rStyle w:val="c22"/>
                <w:color w:val="000000"/>
              </w:rPr>
              <w:t>психолого-педагогического просвещения педагогов и родителей с целью расширения их представления о природе и проявлениях одаренности, особенностях обучения и воспитания одаренных детей;</w:t>
            </w:r>
          </w:p>
          <w:p w:rsidR="006E5073" w:rsidRDefault="00270585">
            <w:pPr>
              <w:pStyle w:val="c9"/>
              <w:shd w:val="clear" w:color="auto" w:fill="FFFFFF"/>
              <w:spacing w:before="0" w:beforeAutospacing="0" w:after="0" w:afterAutospacing="0"/>
              <w:rPr>
                <w:i/>
              </w:rPr>
            </w:pPr>
            <w:r>
              <w:rPr>
                <w:rStyle w:val="c22"/>
                <w:color w:val="000000"/>
              </w:rPr>
              <w:t xml:space="preserve">- создание социально-психологических условий для проявления и развития индивидуальных способностей школьников. </w:t>
            </w:r>
          </w:p>
        </w:tc>
        <w:tc>
          <w:tcPr>
            <w:tcW w:w="3115" w:type="dxa"/>
          </w:tcPr>
          <w:p w:rsidR="006E5073" w:rsidRDefault="00270585">
            <w:pPr>
              <w:pStyle w:val="c9"/>
              <w:shd w:val="clear" w:color="auto" w:fill="FFFFFF"/>
              <w:spacing w:before="0" w:beforeAutospacing="0" w:after="0" w:afterAutospacing="0"/>
              <w:rPr>
                <w:rStyle w:val="c22"/>
                <w:color w:val="000000"/>
              </w:rPr>
            </w:pPr>
            <w:r>
              <w:rPr>
                <w:rStyle w:val="c22"/>
                <w:color w:val="000000"/>
              </w:rPr>
              <w:lastRenderedPageBreak/>
              <w:t>-проведение психодиагностики, позволяющей отслеживать индивидуальные показатели в динамике социально-</w:t>
            </w:r>
            <w:r>
              <w:rPr>
                <w:rStyle w:val="c22"/>
                <w:color w:val="000000"/>
              </w:rPr>
              <w:lastRenderedPageBreak/>
              <w:t>психологического статуса одаренных обучающихся;</w:t>
            </w:r>
          </w:p>
          <w:p w:rsidR="006E5073" w:rsidRDefault="00270585">
            <w:pPr>
              <w:pStyle w:val="c9"/>
              <w:shd w:val="clear" w:color="auto" w:fill="FFFFFF"/>
              <w:spacing w:before="0" w:beforeAutospacing="0" w:after="0" w:afterAutospacing="0"/>
              <w:rPr>
                <w:color w:val="000000"/>
              </w:rPr>
            </w:pPr>
            <w:r>
              <w:rPr>
                <w:rStyle w:val="c22"/>
                <w:color w:val="000000"/>
              </w:rPr>
              <w:t>-проведение</w:t>
            </w:r>
          </w:p>
          <w:p w:rsidR="006E5073" w:rsidRDefault="00270585">
            <w:pPr>
              <w:pStyle w:val="c9"/>
              <w:shd w:val="clear" w:color="auto" w:fill="FFFFFF"/>
              <w:spacing w:before="0" w:beforeAutospacing="0" w:after="0" w:afterAutospacing="0"/>
              <w:rPr>
                <w:color w:val="000000"/>
              </w:rPr>
            </w:pPr>
            <w:r>
              <w:rPr>
                <w:rStyle w:val="c22"/>
                <w:color w:val="000000"/>
              </w:rPr>
              <w:t>психолого-педагогического просвещения педагогов и родителей с целью расширения их представления о природе и проявлениях одаренности, особенностях обучения и воспитания одаренных детей;</w:t>
            </w:r>
          </w:p>
          <w:p w:rsidR="006E5073" w:rsidRDefault="00270585">
            <w:pPr>
              <w:pStyle w:val="c9"/>
              <w:shd w:val="clear" w:color="auto" w:fill="FFFFFF"/>
              <w:spacing w:before="0" w:beforeAutospacing="0" w:after="0" w:afterAutospacing="0"/>
              <w:rPr>
                <w:i/>
              </w:rPr>
            </w:pPr>
            <w:r>
              <w:rPr>
                <w:rStyle w:val="c22"/>
                <w:color w:val="000000"/>
              </w:rPr>
              <w:t xml:space="preserve">- создание социально-психологических условий для проявления и развития индивидуальных способностей школьников. </w:t>
            </w:r>
          </w:p>
        </w:tc>
      </w:tr>
      <w:tr w:rsidR="006E5073">
        <w:trPr>
          <w:trHeight w:val="290"/>
        </w:trPr>
        <w:tc>
          <w:tcPr>
            <w:tcW w:w="3049" w:type="dxa"/>
            <w:vMerge w:val="restart"/>
          </w:tcPr>
          <w:p w:rsidR="006E5073" w:rsidRDefault="00270585">
            <w:pPr>
              <w:rPr>
                <w:sz w:val="24"/>
                <w:szCs w:val="24"/>
              </w:rPr>
            </w:pPr>
            <w:r>
              <w:rPr>
                <w:sz w:val="24"/>
                <w:szCs w:val="24"/>
              </w:rPr>
              <w:lastRenderedPageBreak/>
              <w:t>педагогических, учебно-вспомогательных и иных работников Организации, обеспечивающих реализацию программы основного общего образования;</w:t>
            </w:r>
          </w:p>
          <w:p w:rsidR="006E5073" w:rsidRDefault="006E5073">
            <w:pPr>
              <w:rPr>
                <w:sz w:val="24"/>
                <w:szCs w:val="24"/>
              </w:rPr>
            </w:pPr>
          </w:p>
        </w:tc>
        <w:tc>
          <w:tcPr>
            <w:tcW w:w="2359" w:type="dxa"/>
          </w:tcPr>
          <w:p w:rsidR="006E5073" w:rsidRDefault="00270585">
            <w:pPr>
              <w:rPr>
                <w:sz w:val="24"/>
                <w:szCs w:val="24"/>
              </w:rPr>
            </w:pPr>
            <w:r>
              <w:rPr>
                <w:sz w:val="24"/>
                <w:szCs w:val="24"/>
              </w:rPr>
              <w:t>психолог</w:t>
            </w:r>
          </w:p>
        </w:tc>
        <w:tc>
          <w:tcPr>
            <w:tcW w:w="2358" w:type="dxa"/>
          </w:tcPr>
          <w:p w:rsidR="006E5073" w:rsidRDefault="00270585">
            <w:pPr>
              <w:rPr>
                <w:sz w:val="24"/>
                <w:szCs w:val="24"/>
              </w:rPr>
            </w:pPr>
            <w:r>
              <w:rPr>
                <w:sz w:val="24"/>
                <w:szCs w:val="24"/>
              </w:rPr>
              <w:t>педагоги</w:t>
            </w:r>
          </w:p>
        </w:tc>
        <w:tc>
          <w:tcPr>
            <w:tcW w:w="3115" w:type="dxa"/>
          </w:tcPr>
          <w:p w:rsidR="006E5073" w:rsidRDefault="006E5073">
            <w:pPr>
              <w:rPr>
                <w:sz w:val="24"/>
                <w:szCs w:val="24"/>
              </w:rPr>
            </w:pPr>
          </w:p>
        </w:tc>
      </w:tr>
      <w:tr w:rsidR="006E5073">
        <w:trPr>
          <w:trHeight w:val="1575"/>
        </w:trPr>
        <w:tc>
          <w:tcPr>
            <w:tcW w:w="3049" w:type="dxa"/>
            <w:vMerge/>
          </w:tcPr>
          <w:p w:rsidR="006E5073" w:rsidRDefault="006E5073">
            <w:pPr>
              <w:rPr>
                <w:sz w:val="24"/>
                <w:szCs w:val="24"/>
              </w:rPr>
            </w:pPr>
          </w:p>
        </w:tc>
        <w:tc>
          <w:tcPr>
            <w:tcW w:w="2359" w:type="dxa"/>
          </w:tcPr>
          <w:p w:rsidR="006E5073" w:rsidRDefault="00270585">
            <w:pPr>
              <w:rPr>
                <w:sz w:val="24"/>
                <w:szCs w:val="24"/>
              </w:rPr>
            </w:pPr>
            <w:r>
              <w:rPr>
                <w:sz w:val="24"/>
                <w:szCs w:val="24"/>
              </w:rPr>
              <w:t>-проведение мероприятий, направленных на профилактику нервозов;</w:t>
            </w:r>
          </w:p>
          <w:p w:rsidR="006E5073" w:rsidRDefault="00270585">
            <w:pPr>
              <w:rPr>
                <w:sz w:val="24"/>
                <w:szCs w:val="24"/>
              </w:rPr>
            </w:pPr>
            <w:r>
              <w:rPr>
                <w:sz w:val="24"/>
                <w:szCs w:val="24"/>
              </w:rPr>
              <w:t>-оказание консультативной помощи в построении конструктивных отношений с родителями и сверстниками.</w:t>
            </w:r>
          </w:p>
        </w:tc>
        <w:tc>
          <w:tcPr>
            <w:tcW w:w="2358" w:type="dxa"/>
          </w:tcPr>
          <w:p w:rsidR="006E5073" w:rsidRDefault="00270585">
            <w:pPr>
              <w:rPr>
                <w:rStyle w:val="c22"/>
                <w:color w:val="000000"/>
                <w:sz w:val="24"/>
                <w:szCs w:val="24"/>
              </w:rPr>
            </w:pPr>
            <w:r>
              <w:rPr>
                <w:rStyle w:val="c22"/>
                <w:color w:val="000000"/>
                <w:sz w:val="24"/>
                <w:szCs w:val="24"/>
              </w:rPr>
              <w:t>- создание социально-психологических условий для проявления и развития способностей обучающихся;</w:t>
            </w:r>
          </w:p>
          <w:p w:rsidR="006E5073" w:rsidRDefault="00270585">
            <w:pPr>
              <w:rPr>
                <w:sz w:val="24"/>
                <w:szCs w:val="24"/>
              </w:rPr>
            </w:pPr>
            <w:r>
              <w:rPr>
                <w:rStyle w:val="c22"/>
                <w:color w:val="000000"/>
                <w:sz w:val="24"/>
                <w:szCs w:val="24"/>
              </w:rPr>
              <w:t>-</w:t>
            </w:r>
            <w:r>
              <w:rPr>
                <w:sz w:val="24"/>
                <w:szCs w:val="24"/>
              </w:rPr>
              <w:t xml:space="preserve"> проведение индивидуальных психокоррекционных бесед.</w:t>
            </w:r>
          </w:p>
        </w:tc>
        <w:tc>
          <w:tcPr>
            <w:tcW w:w="3115" w:type="dxa"/>
          </w:tcPr>
          <w:p w:rsidR="006E5073" w:rsidRDefault="00270585">
            <w:pPr>
              <w:rPr>
                <w:sz w:val="24"/>
                <w:szCs w:val="24"/>
              </w:rPr>
            </w:pPr>
            <w:r>
              <w:rPr>
                <w:sz w:val="24"/>
                <w:szCs w:val="24"/>
              </w:rPr>
              <w:t>-организация работы психологической школы для родителей обучающихся;</w:t>
            </w:r>
          </w:p>
          <w:p w:rsidR="006E5073" w:rsidRDefault="00270585">
            <w:pPr>
              <w:rPr>
                <w:sz w:val="24"/>
                <w:szCs w:val="24"/>
              </w:rPr>
            </w:pPr>
            <w:r>
              <w:rPr>
                <w:sz w:val="24"/>
                <w:szCs w:val="24"/>
              </w:rPr>
              <w:t>-проведение психолого-педагогических консилиумов;</w:t>
            </w:r>
          </w:p>
          <w:p w:rsidR="006E5073" w:rsidRDefault="00270585">
            <w:pPr>
              <w:rPr>
                <w:sz w:val="24"/>
                <w:szCs w:val="24"/>
              </w:rPr>
            </w:pPr>
            <w:r>
              <w:rPr>
                <w:sz w:val="24"/>
                <w:szCs w:val="24"/>
              </w:rPr>
              <w:t>-организация тематических мероприятий для обучающихся;</w:t>
            </w:r>
          </w:p>
          <w:p w:rsidR="006E5073" w:rsidRDefault="00270585">
            <w:pPr>
              <w:rPr>
                <w:sz w:val="24"/>
                <w:szCs w:val="24"/>
              </w:rPr>
            </w:pPr>
            <w:r>
              <w:rPr>
                <w:sz w:val="24"/>
                <w:szCs w:val="24"/>
              </w:rPr>
              <w:t>-организация тематических педагогических советов.</w:t>
            </w:r>
          </w:p>
        </w:tc>
      </w:tr>
      <w:tr w:rsidR="006E5073">
        <w:trPr>
          <w:trHeight w:val="300"/>
        </w:trPr>
        <w:tc>
          <w:tcPr>
            <w:tcW w:w="3049" w:type="dxa"/>
            <w:vMerge w:val="restart"/>
          </w:tcPr>
          <w:p w:rsidR="006E5073" w:rsidRDefault="00270585">
            <w:pPr>
              <w:rPr>
                <w:sz w:val="24"/>
                <w:szCs w:val="24"/>
              </w:rPr>
            </w:pPr>
            <w:r>
              <w:rPr>
                <w:sz w:val="24"/>
                <w:szCs w:val="24"/>
              </w:rPr>
              <w:t>родителей (законных представителей) несовершеннолетних обучающихся;</w:t>
            </w:r>
          </w:p>
          <w:p w:rsidR="006E5073" w:rsidRDefault="006E5073">
            <w:pPr>
              <w:rPr>
                <w:sz w:val="24"/>
                <w:szCs w:val="24"/>
              </w:rPr>
            </w:pPr>
          </w:p>
        </w:tc>
        <w:tc>
          <w:tcPr>
            <w:tcW w:w="2359" w:type="dxa"/>
          </w:tcPr>
          <w:p w:rsidR="006E5073" w:rsidRDefault="00270585">
            <w:pPr>
              <w:rPr>
                <w:sz w:val="24"/>
                <w:szCs w:val="24"/>
              </w:rPr>
            </w:pPr>
            <w:r>
              <w:rPr>
                <w:sz w:val="24"/>
                <w:szCs w:val="24"/>
              </w:rPr>
              <w:t>психолог</w:t>
            </w:r>
          </w:p>
        </w:tc>
        <w:tc>
          <w:tcPr>
            <w:tcW w:w="2358" w:type="dxa"/>
          </w:tcPr>
          <w:p w:rsidR="006E5073" w:rsidRDefault="00270585">
            <w:pPr>
              <w:rPr>
                <w:sz w:val="24"/>
                <w:szCs w:val="24"/>
              </w:rPr>
            </w:pPr>
            <w:r>
              <w:rPr>
                <w:sz w:val="24"/>
                <w:szCs w:val="24"/>
              </w:rPr>
              <w:t>педагоги</w:t>
            </w:r>
          </w:p>
        </w:tc>
        <w:tc>
          <w:tcPr>
            <w:tcW w:w="3115" w:type="dxa"/>
          </w:tcPr>
          <w:p w:rsidR="006E5073" w:rsidRDefault="006E5073">
            <w:pPr>
              <w:rPr>
                <w:sz w:val="24"/>
                <w:szCs w:val="24"/>
              </w:rPr>
            </w:pPr>
          </w:p>
        </w:tc>
      </w:tr>
      <w:tr w:rsidR="006E5073">
        <w:trPr>
          <w:trHeight w:val="1260"/>
        </w:trPr>
        <w:tc>
          <w:tcPr>
            <w:tcW w:w="3049" w:type="dxa"/>
            <w:vMerge/>
          </w:tcPr>
          <w:p w:rsidR="006E5073" w:rsidRDefault="006E5073">
            <w:pPr>
              <w:rPr>
                <w:sz w:val="24"/>
                <w:szCs w:val="24"/>
              </w:rPr>
            </w:pPr>
          </w:p>
        </w:tc>
        <w:tc>
          <w:tcPr>
            <w:tcW w:w="2359" w:type="dxa"/>
          </w:tcPr>
          <w:p w:rsidR="006E5073" w:rsidRDefault="00270585">
            <w:pPr>
              <w:rPr>
                <w:sz w:val="24"/>
                <w:szCs w:val="24"/>
              </w:rPr>
            </w:pPr>
            <w:r>
              <w:rPr>
                <w:sz w:val="24"/>
                <w:szCs w:val="24"/>
              </w:rPr>
              <w:t xml:space="preserve">- проведение индивидуальных и групповых консультаций с родителями по проблемам развития детей, особенностям их обучения в условиях </w:t>
            </w:r>
            <w:r>
              <w:rPr>
                <w:sz w:val="24"/>
                <w:szCs w:val="24"/>
              </w:rPr>
              <w:lastRenderedPageBreak/>
              <w:t>реализации ООП и АОП;</w:t>
            </w:r>
          </w:p>
          <w:p w:rsidR="006E5073" w:rsidRDefault="00270585">
            <w:pPr>
              <w:rPr>
                <w:sz w:val="24"/>
                <w:szCs w:val="24"/>
              </w:rPr>
            </w:pPr>
            <w:r>
              <w:rPr>
                <w:sz w:val="24"/>
                <w:szCs w:val="24"/>
              </w:rPr>
              <w:t xml:space="preserve"> - формирование потребности в психологических знаниях и их практическом применении, а также желания родителей использовать приобретенные знания в общении с ребенком, в развитии у него деятельностных способностей; </w:t>
            </w:r>
          </w:p>
          <w:p w:rsidR="006E5073" w:rsidRDefault="00270585">
            <w:pPr>
              <w:rPr>
                <w:sz w:val="24"/>
                <w:szCs w:val="24"/>
              </w:rPr>
            </w:pPr>
            <w:r>
              <w:rPr>
                <w:sz w:val="24"/>
                <w:szCs w:val="24"/>
              </w:rPr>
              <w:t>- развитие рефлексивного общения родителей с ребенком.</w:t>
            </w:r>
          </w:p>
          <w:p w:rsidR="006E5073" w:rsidRDefault="006E5073">
            <w:pPr>
              <w:rPr>
                <w:sz w:val="24"/>
                <w:szCs w:val="24"/>
              </w:rPr>
            </w:pPr>
          </w:p>
        </w:tc>
        <w:tc>
          <w:tcPr>
            <w:tcW w:w="2358" w:type="dxa"/>
          </w:tcPr>
          <w:p w:rsidR="006E5073" w:rsidRDefault="00270585">
            <w:pPr>
              <w:rPr>
                <w:sz w:val="24"/>
                <w:szCs w:val="24"/>
              </w:rPr>
            </w:pPr>
            <w:r>
              <w:rPr>
                <w:sz w:val="24"/>
                <w:szCs w:val="24"/>
              </w:rPr>
              <w:lastRenderedPageBreak/>
              <w:t>- диагностика, опрос, анкетирование родителей с целью выявления запроса родителей к психологу по вопросам введения ФГОС.</w:t>
            </w:r>
          </w:p>
        </w:tc>
        <w:tc>
          <w:tcPr>
            <w:tcW w:w="3115" w:type="dxa"/>
          </w:tcPr>
          <w:p w:rsidR="006E5073" w:rsidRDefault="00270585">
            <w:pPr>
              <w:rPr>
                <w:sz w:val="24"/>
                <w:szCs w:val="24"/>
              </w:rPr>
            </w:pPr>
            <w:r>
              <w:rPr>
                <w:sz w:val="24"/>
                <w:szCs w:val="24"/>
              </w:rPr>
              <w:t xml:space="preserve">- психолого-педагогическое просвещение родителей по теме ФГОС: проведение бесед, собраний, лекций, консультаций; </w:t>
            </w:r>
          </w:p>
          <w:p w:rsidR="006E5073" w:rsidRDefault="00270585">
            <w:pPr>
              <w:rPr>
                <w:sz w:val="24"/>
                <w:szCs w:val="24"/>
              </w:rPr>
            </w:pPr>
            <w:r>
              <w:rPr>
                <w:sz w:val="24"/>
                <w:szCs w:val="24"/>
              </w:rPr>
              <w:t xml:space="preserve">-организация работы психологической школы для родителей </w:t>
            </w:r>
            <w:r>
              <w:rPr>
                <w:sz w:val="24"/>
                <w:szCs w:val="24"/>
              </w:rPr>
              <w:lastRenderedPageBreak/>
              <w:t>обучающихся.</w:t>
            </w:r>
          </w:p>
          <w:p w:rsidR="006E5073" w:rsidRDefault="006E5073">
            <w:pPr>
              <w:rPr>
                <w:sz w:val="24"/>
                <w:szCs w:val="24"/>
              </w:rPr>
            </w:pPr>
          </w:p>
          <w:p w:rsidR="006E5073" w:rsidRDefault="006E5073">
            <w:pPr>
              <w:rPr>
                <w:sz w:val="24"/>
                <w:szCs w:val="24"/>
              </w:rPr>
            </w:pPr>
          </w:p>
        </w:tc>
      </w:tr>
    </w:tbl>
    <w:p w:rsidR="006E5073" w:rsidRDefault="00270585">
      <w:pPr>
        <w:rPr>
          <w:sz w:val="24"/>
          <w:szCs w:val="24"/>
        </w:rPr>
      </w:pPr>
      <w:r>
        <w:rPr>
          <w:sz w:val="24"/>
          <w:szCs w:val="24"/>
        </w:rPr>
        <w:lastRenderedPageBreak/>
        <w:t xml:space="preserve"> 7) диверсификацию уровней психолого-педагогического сопровождения (индивидуальный, групповой, уровень класса, уровень Организации)</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0"/>
        <w:gridCol w:w="2397"/>
        <w:gridCol w:w="2397"/>
        <w:gridCol w:w="3397"/>
      </w:tblGrid>
      <w:tr w:rsidR="006E5073">
        <w:tc>
          <w:tcPr>
            <w:tcW w:w="2690" w:type="dxa"/>
          </w:tcPr>
          <w:p w:rsidR="006E5073" w:rsidRDefault="00270585">
            <w:pPr>
              <w:rPr>
                <w:sz w:val="24"/>
                <w:szCs w:val="24"/>
              </w:rPr>
            </w:pPr>
            <w:r>
              <w:rPr>
                <w:sz w:val="24"/>
                <w:szCs w:val="24"/>
              </w:rPr>
              <w:t>уровней психолого-педагогического сопровождения:</w:t>
            </w:r>
          </w:p>
        </w:tc>
        <w:tc>
          <w:tcPr>
            <w:tcW w:w="2397" w:type="dxa"/>
          </w:tcPr>
          <w:p w:rsidR="006E5073" w:rsidRDefault="00270585">
            <w:pPr>
              <w:rPr>
                <w:sz w:val="24"/>
                <w:szCs w:val="24"/>
              </w:rPr>
            </w:pPr>
            <w:r>
              <w:rPr>
                <w:sz w:val="24"/>
                <w:szCs w:val="24"/>
              </w:rPr>
              <w:t>психолог</w:t>
            </w:r>
          </w:p>
        </w:tc>
        <w:tc>
          <w:tcPr>
            <w:tcW w:w="2397" w:type="dxa"/>
          </w:tcPr>
          <w:p w:rsidR="006E5073" w:rsidRDefault="00270585">
            <w:pPr>
              <w:rPr>
                <w:sz w:val="24"/>
                <w:szCs w:val="24"/>
              </w:rPr>
            </w:pPr>
            <w:r>
              <w:rPr>
                <w:sz w:val="24"/>
                <w:szCs w:val="24"/>
              </w:rPr>
              <w:t>педагоги</w:t>
            </w:r>
          </w:p>
        </w:tc>
        <w:tc>
          <w:tcPr>
            <w:tcW w:w="3397" w:type="dxa"/>
          </w:tcPr>
          <w:p w:rsidR="006E5073" w:rsidRDefault="00270585">
            <w:pPr>
              <w:rPr>
                <w:sz w:val="24"/>
                <w:szCs w:val="24"/>
              </w:rPr>
            </w:pPr>
            <w:r>
              <w:rPr>
                <w:i/>
                <w:sz w:val="24"/>
                <w:szCs w:val="24"/>
              </w:rPr>
              <w:t>Совместная деятельность</w:t>
            </w:r>
          </w:p>
        </w:tc>
      </w:tr>
      <w:tr w:rsidR="006E5073">
        <w:tc>
          <w:tcPr>
            <w:tcW w:w="2690" w:type="dxa"/>
          </w:tcPr>
          <w:p w:rsidR="006E5073" w:rsidRDefault="00270585">
            <w:pPr>
              <w:rPr>
                <w:sz w:val="24"/>
                <w:szCs w:val="24"/>
              </w:rPr>
            </w:pPr>
            <w:r>
              <w:rPr>
                <w:sz w:val="24"/>
                <w:szCs w:val="24"/>
              </w:rPr>
              <w:t>-индивидуальный</w:t>
            </w:r>
          </w:p>
        </w:tc>
        <w:tc>
          <w:tcPr>
            <w:tcW w:w="2397" w:type="dxa"/>
          </w:tcPr>
          <w:p w:rsidR="006E5073" w:rsidRDefault="00270585">
            <w:pPr>
              <w:rPr>
                <w:sz w:val="24"/>
                <w:szCs w:val="24"/>
              </w:rPr>
            </w:pPr>
            <w:r>
              <w:rPr>
                <w:sz w:val="24"/>
                <w:szCs w:val="24"/>
              </w:rPr>
              <w:t>Индивидуальная углубленная психодиагностика интересов, склонностей и способностей обучающихся  (по запросам обучающихся, родителей);</w:t>
            </w:r>
          </w:p>
          <w:p w:rsidR="006E5073" w:rsidRDefault="00270585">
            <w:pPr>
              <w:rPr>
                <w:sz w:val="24"/>
                <w:szCs w:val="24"/>
              </w:rPr>
            </w:pPr>
            <w:r>
              <w:rPr>
                <w:sz w:val="24"/>
                <w:szCs w:val="24"/>
              </w:rPr>
              <w:t xml:space="preserve">индивидуальное консультирование обучающихся по способам и приемам развития общих и специальных способностей; индивидуальные коррекционно-развивающие занятия с обучающимися, имеющими проблемы обучения, связанные с недостаточным </w:t>
            </w:r>
            <w:r>
              <w:rPr>
                <w:sz w:val="24"/>
                <w:szCs w:val="24"/>
              </w:rPr>
              <w:lastRenderedPageBreak/>
              <w:t>уровнем развития общих способностей; проведение индивидуальных консультаций для одаренных детей – участников олимпиадного движения по психологическим аспектам подготовки и участия в предметных олимпиадах; проведение развивающих занятий с участниками олимпиадного движения (по запросам учителей-предметников, обучающихся).</w:t>
            </w:r>
          </w:p>
        </w:tc>
        <w:tc>
          <w:tcPr>
            <w:tcW w:w="2397" w:type="dxa"/>
          </w:tcPr>
          <w:p w:rsidR="006E5073" w:rsidRDefault="00270585">
            <w:pPr>
              <w:rPr>
                <w:sz w:val="24"/>
                <w:szCs w:val="24"/>
              </w:rPr>
            </w:pPr>
            <w:r>
              <w:rPr>
                <w:sz w:val="24"/>
                <w:szCs w:val="24"/>
              </w:rPr>
              <w:lastRenderedPageBreak/>
              <w:t>Проведение индивидуальных консультаций с обучающимися по способам и приемам развития общих и специальных способностей.</w:t>
            </w:r>
          </w:p>
        </w:tc>
        <w:tc>
          <w:tcPr>
            <w:tcW w:w="3397" w:type="dxa"/>
          </w:tcPr>
          <w:p w:rsidR="006E5073" w:rsidRDefault="00270585">
            <w:pPr>
              <w:rPr>
                <w:sz w:val="24"/>
                <w:szCs w:val="24"/>
              </w:rPr>
            </w:pPr>
            <w:r>
              <w:rPr>
                <w:sz w:val="24"/>
                <w:szCs w:val="24"/>
              </w:rPr>
              <w:t>Проведение индивидуальных занятий и бесед с обучающимися, обеспечивающих необходимую им  педагогическую поддержку в решении задач обучения, воспитания и развития, направленных на развитие самостоятельности в решении проблемных ситуаций, предотвращение их дезадаптации, возникновения острых проблемных ситуаций.</w:t>
            </w:r>
          </w:p>
        </w:tc>
      </w:tr>
      <w:tr w:rsidR="006E5073">
        <w:tc>
          <w:tcPr>
            <w:tcW w:w="2690" w:type="dxa"/>
          </w:tcPr>
          <w:p w:rsidR="006E5073" w:rsidRDefault="00270585">
            <w:pPr>
              <w:rPr>
                <w:sz w:val="24"/>
                <w:szCs w:val="24"/>
              </w:rPr>
            </w:pPr>
            <w:r>
              <w:rPr>
                <w:sz w:val="24"/>
                <w:szCs w:val="24"/>
              </w:rPr>
              <w:lastRenderedPageBreak/>
              <w:t>-групповой</w:t>
            </w:r>
          </w:p>
        </w:tc>
        <w:tc>
          <w:tcPr>
            <w:tcW w:w="2397" w:type="dxa"/>
          </w:tcPr>
          <w:p w:rsidR="006E5073" w:rsidRDefault="00270585">
            <w:pPr>
              <w:rPr>
                <w:sz w:val="24"/>
                <w:szCs w:val="24"/>
              </w:rPr>
            </w:pPr>
            <w:r>
              <w:rPr>
                <w:sz w:val="24"/>
                <w:szCs w:val="24"/>
              </w:rPr>
              <w:t xml:space="preserve">Групповые коррекционно-развивающие занятия с обучающимися, имеющими проблемы обучения, связанные с недостаточным уровнем развития общих способностей; консультирование одаренных детей – участников олимпиадного движения по психологическим аспектам подготовки и участия в предметных олимпиадах; проведение тренингов уверенности в себе, саморегуляции, антистресстренингов для участников олимпиадного </w:t>
            </w:r>
            <w:r>
              <w:rPr>
                <w:sz w:val="24"/>
                <w:szCs w:val="24"/>
              </w:rPr>
              <w:lastRenderedPageBreak/>
              <w:t>движения; групповое консультирование обучающихся по способам и приемам развития общих способностей (в рамках классных часов).</w:t>
            </w:r>
          </w:p>
        </w:tc>
        <w:tc>
          <w:tcPr>
            <w:tcW w:w="2397" w:type="dxa"/>
          </w:tcPr>
          <w:p w:rsidR="006E5073" w:rsidRDefault="00270585">
            <w:pPr>
              <w:rPr>
                <w:sz w:val="24"/>
                <w:szCs w:val="24"/>
              </w:rPr>
            </w:pPr>
            <w:r>
              <w:rPr>
                <w:sz w:val="24"/>
                <w:szCs w:val="24"/>
              </w:rPr>
              <w:lastRenderedPageBreak/>
              <w:t>Групповое консультирование обучающихся по способам и приемам развития общих способностей (в рамках классных часов).</w:t>
            </w:r>
          </w:p>
        </w:tc>
        <w:tc>
          <w:tcPr>
            <w:tcW w:w="3397" w:type="dxa"/>
          </w:tcPr>
          <w:p w:rsidR="006E5073" w:rsidRDefault="00270585">
            <w:pPr>
              <w:rPr>
                <w:sz w:val="24"/>
                <w:szCs w:val="24"/>
              </w:rPr>
            </w:pPr>
            <w:r>
              <w:rPr>
                <w:sz w:val="24"/>
                <w:szCs w:val="24"/>
              </w:rPr>
              <w:t>Проведение занятий, обеспечивающих необходимую педагогическую поддержку обучающимся в решении задач обучения, воспитания и развития, направленных на развитие самостоятельности в решении проблемных ситуаций, предотвращение дезадаптации обучающихся, возникновения острых проблемных ситуаций.</w:t>
            </w:r>
          </w:p>
        </w:tc>
      </w:tr>
      <w:tr w:rsidR="006E5073">
        <w:tc>
          <w:tcPr>
            <w:tcW w:w="2690" w:type="dxa"/>
          </w:tcPr>
          <w:p w:rsidR="006E5073" w:rsidRDefault="00270585">
            <w:pPr>
              <w:rPr>
                <w:sz w:val="24"/>
                <w:szCs w:val="24"/>
              </w:rPr>
            </w:pPr>
            <w:r>
              <w:rPr>
                <w:sz w:val="24"/>
                <w:szCs w:val="24"/>
              </w:rPr>
              <w:lastRenderedPageBreak/>
              <w:t>-уровень класса,</w:t>
            </w:r>
          </w:p>
        </w:tc>
        <w:tc>
          <w:tcPr>
            <w:tcW w:w="2397" w:type="dxa"/>
          </w:tcPr>
          <w:p w:rsidR="006E5073" w:rsidRDefault="00270585">
            <w:pPr>
              <w:rPr>
                <w:sz w:val="24"/>
                <w:szCs w:val="24"/>
              </w:rPr>
            </w:pPr>
            <w:r>
              <w:rPr>
                <w:sz w:val="24"/>
                <w:szCs w:val="24"/>
              </w:rPr>
              <w:t xml:space="preserve">-Проведение групповой психодиагностики уровня и структуры интеллектуальных способностей по методике Р. Амтхауэра; </w:t>
            </w:r>
          </w:p>
          <w:p w:rsidR="006E5073" w:rsidRDefault="00270585">
            <w:pPr>
              <w:rPr>
                <w:sz w:val="24"/>
                <w:szCs w:val="24"/>
              </w:rPr>
            </w:pPr>
            <w:r>
              <w:rPr>
                <w:sz w:val="24"/>
                <w:szCs w:val="24"/>
              </w:rPr>
              <w:t xml:space="preserve">-проведение методики ШТУР; </w:t>
            </w:r>
          </w:p>
          <w:p w:rsidR="006E5073" w:rsidRDefault="00270585">
            <w:pPr>
              <w:rPr>
                <w:sz w:val="24"/>
                <w:szCs w:val="24"/>
              </w:rPr>
            </w:pPr>
            <w:r>
              <w:rPr>
                <w:sz w:val="24"/>
                <w:szCs w:val="24"/>
              </w:rPr>
              <w:t>-анкетирование по выявлению интересов и склонностей учащихся; выступления на общешкольных и классных родительских собраниях по темам, посвященным роли родителей в выявлении и развитии общих и специальных способностей подростков; проведение курса занятий с элементами тренинга для учащихся 5-ых классов «Учись учиться!»</w:t>
            </w:r>
          </w:p>
        </w:tc>
        <w:tc>
          <w:tcPr>
            <w:tcW w:w="2397" w:type="dxa"/>
          </w:tcPr>
          <w:p w:rsidR="006E5073" w:rsidRDefault="00270585">
            <w:pPr>
              <w:rPr>
                <w:sz w:val="24"/>
                <w:szCs w:val="24"/>
              </w:rPr>
            </w:pPr>
            <w:r>
              <w:rPr>
                <w:sz w:val="24"/>
                <w:szCs w:val="24"/>
              </w:rPr>
              <w:t xml:space="preserve">Оказание педагогической поддержки обучающимся в решении задач обучения, воспитания и развития, способствующих развитию самостоятельности в решении проблемных ситуаций, предотвращение дезадаптации обучающихся, возникновения острых проблемных ситуаций. </w:t>
            </w:r>
          </w:p>
        </w:tc>
        <w:tc>
          <w:tcPr>
            <w:tcW w:w="3397" w:type="dxa"/>
          </w:tcPr>
          <w:p w:rsidR="006E5073" w:rsidRDefault="00270585">
            <w:pPr>
              <w:rPr>
                <w:sz w:val="24"/>
                <w:szCs w:val="24"/>
              </w:rPr>
            </w:pPr>
            <w:r>
              <w:rPr>
                <w:sz w:val="24"/>
                <w:szCs w:val="24"/>
              </w:rPr>
              <w:t>Разработка плана развития класса и каждого обучающегося; корректировка плана воспитательной работы в классе на основе психологических характеристик класса и обучающихся.</w:t>
            </w:r>
          </w:p>
        </w:tc>
      </w:tr>
      <w:tr w:rsidR="006E5073">
        <w:tc>
          <w:tcPr>
            <w:tcW w:w="2690" w:type="dxa"/>
          </w:tcPr>
          <w:p w:rsidR="006E5073" w:rsidRDefault="00270585">
            <w:pPr>
              <w:rPr>
                <w:sz w:val="24"/>
                <w:szCs w:val="24"/>
              </w:rPr>
            </w:pPr>
            <w:r>
              <w:rPr>
                <w:sz w:val="24"/>
                <w:szCs w:val="24"/>
              </w:rPr>
              <w:t>- уровень Организации</w:t>
            </w:r>
          </w:p>
        </w:tc>
        <w:tc>
          <w:tcPr>
            <w:tcW w:w="2397" w:type="dxa"/>
          </w:tcPr>
          <w:p w:rsidR="006E5073" w:rsidRDefault="00270585">
            <w:pPr>
              <w:rPr>
                <w:sz w:val="24"/>
                <w:szCs w:val="24"/>
              </w:rPr>
            </w:pPr>
            <w:r>
              <w:rPr>
                <w:sz w:val="24"/>
                <w:szCs w:val="24"/>
              </w:rPr>
              <w:t xml:space="preserve">Выступления на общешкольных и классных родительских собраниях по темам, посвященным роли родителей в выявлении и развитии общих и специальных </w:t>
            </w:r>
            <w:r>
              <w:rPr>
                <w:sz w:val="24"/>
                <w:szCs w:val="24"/>
              </w:rPr>
              <w:lastRenderedPageBreak/>
              <w:t>способностей подростков.</w:t>
            </w:r>
          </w:p>
        </w:tc>
        <w:tc>
          <w:tcPr>
            <w:tcW w:w="2397" w:type="dxa"/>
          </w:tcPr>
          <w:p w:rsidR="006E5073" w:rsidRDefault="00270585">
            <w:pPr>
              <w:rPr>
                <w:sz w:val="24"/>
                <w:szCs w:val="24"/>
              </w:rPr>
            </w:pPr>
            <w:r>
              <w:rPr>
                <w:sz w:val="24"/>
                <w:szCs w:val="24"/>
              </w:rPr>
              <w:lastRenderedPageBreak/>
              <w:t xml:space="preserve">Выявление проблем в развитии обучающихся и оказание первичной помощи в преодолении трудностей в обучении, взаимодействии с учителями, </w:t>
            </w:r>
            <w:r>
              <w:rPr>
                <w:sz w:val="24"/>
                <w:szCs w:val="24"/>
              </w:rPr>
              <w:lastRenderedPageBreak/>
              <w:t>родителями, сверстниками.</w:t>
            </w:r>
          </w:p>
        </w:tc>
        <w:tc>
          <w:tcPr>
            <w:tcW w:w="3397" w:type="dxa"/>
          </w:tcPr>
          <w:p w:rsidR="006E5073" w:rsidRDefault="00270585">
            <w:pPr>
              <w:rPr>
                <w:sz w:val="24"/>
                <w:szCs w:val="24"/>
              </w:rPr>
            </w:pPr>
            <w:r>
              <w:rPr>
                <w:sz w:val="24"/>
                <w:szCs w:val="24"/>
              </w:rPr>
              <w:lastRenderedPageBreak/>
              <w:t xml:space="preserve">В рамках психологомедико-педагогического консилиума проведение разработки плана дальнейших действий, направленного на решение возникших трудностей обучающихся; реализация профилактических программ, охватывающих значительные группы обучающихся, </w:t>
            </w:r>
            <w:r>
              <w:rPr>
                <w:sz w:val="24"/>
                <w:szCs w:val="24"/>
              </w:rPr>
              <w:lastRenderedPageBreak/>
              <w:t>осуществление экспертной, консультативной, просветительской работы с администрацией средней школы №40 и учителями.</w:t>
            </w:r>
          </w:p>
        </w:tc>
      </w:tr>
    </w:tbl>
    <w:p w:rsidR="006E5073" w:rsidRDefault="006E5073">
      <w:pPr>
        <w:rPr>
          <w:sz w:val="24"/>
          <w:szCs w:val="24"/>
        </w:rPr>
      </w:pPr>
    </w:p>
    <w:p w:rsidR="006E5073" w:rsidRDefault="00270585">
      <w:pPr>
        <w:rPr>
          <w:sz w:val="24"/>
          <w:szCs w:val="24"/>
        </w:rPr>
      </w:pPr>
      <w:r>
        <w:rPr>
          <w:sz w:val="24"/>
          <w:szCs w:val="24"/>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418"/>
        <w:gridCol w:w="1313"/>
        <w:gridCol w:w="1208"/>
        <w:gridCol w:w="1472"/>
        <w:gridCol w:w="1252"/>
        <w:gridCol w:w="2409"/>
      </w:tblGrid>
      <w:tr w:rsidR="006E5073">
        <w:trPr>
          <w:trHeight w:val="1095"/>
        </w:trPr>
        <w:tc>
          <w:tcPr>
            <w:tcW w:w="1809" w:type="dxa"/>
            <w:vMerge w:val="restart"/>
          </w:tcPr>
          <w:p w:rsidR="006E5073" w:rsidRDefault="00270585">
            <w:pPr>
              <w:spacing w:after="200" w:line="276" w:lineRule="auto"/>
              <w:rPr>
                <w:sz w:val="24"/>
                <w:szCs w:val="24"/>
              </w:rPr>
            </w:pPr>
            <w:r>
              <w:rPr>
                <w:sz w:val="24"/>
                <w:szCs w:val="24"/>
              </w:rPr>
              <w:t>Формы психолого-педагогического сопровождения</w:t>
            </w:r>
          </w:p>
        </w:tc>
        <w:tc>
          <w:tcPr>
            <w:tcW w:w="3939" w:type="dxa"/>
            <w:gridSpan w:val="3"/>
          </w:tcPr>
          <w:p w:rsidR="006E5073" w:rsidRDefault="00270585">
            <w:pPr>
              <w:spacing w:after="200" w:line="276" w:lineRule="auto"/>
              <w:rPr>
                <w:sz w:val="24"/>
                <w:szCs w:val="24"/>
              </w:rPr>
            </w:pPr>
            <w:r>
              <w:rPr>
                <w:sz w:val="24"/>
                <w:szCs w:val="24"/>
              </w:rPr>
              <w:t>психолог</w:t>
            </w:r>
          </w:p>
        </w:tc>
        <w:tc>
          <w:tcPr>
            <w:tcW w:w="5133" w:type="dxa"/>
            <w:gridSpan w:val="3"/>
          </w:tcPr>
          <w:p w:rsidR="006E5073" w:rsidRDefault="00270585">
            <w:pPr>
              <w:spacing w:after="200" w:line="276" w:lineRule="auto"/>
              <w:rPr>
                <w:sz w:val="24"/>
                <w:szCs w:val="24"/>
              </w:rPr>
            </w:pPr>
            <w:r>
              <w:rPr>
                <w:sz w:val="24"/>
                <w:szCs w:val="24"/>
              </w:rPr>
              <w:t>педагоги</w:t>
            </w:r>
          </w:p>
        </w:tc>
      </w:tr>
      <w:tr w:rsidR="006E5073">
        <w:trPr>
          <w:trHeight w:val="330"/>
        </w:trPr>
        <w:tc>
          <w:tcPr>
            <w:tcW w:w="1809" w:type="dxa"/>
            <w:vMerge/>
          </w:tcPr>
          <w:p w:rsidR="006E5073" w:rsidRDefault="006E5073">
            <w:pPr>
              <w:rPr>
                <w:sz w:val="24"/>
                <w:szCs w:val="24"/>
              </w:rPr>
            </w:pPr>
          </w:p>
        </w:tc>
        <w:tc>
          <w:tcPr>
            <w:tcW w:w="1418" w:type="dxa"/>
          </w:tcPr>
          <w:p w:rsidR="006E5073" w:rsidRDefault="00270585">
            <w:pPr>
              <w:rPr>
                <w:sz w:val="24"/>
                <w:szCs w:val="24"/>
              </w:rPr>
            </w:pPr>
            <w:r>
              <w:rPr>
                <w:sz w:val="24"/>
                <w:szCs w:val="24"/>
              </w:rPr>
              <w:t>обучающихся</w:t>
            </w:r>
          </w:p>
        </w:tc>
        <w:tc>
          <w:tcPr>
            <w:tcW w:w="1313" w:type="dxa"/>
          </w:tcPr>
          <w:p w:rsidR="006E5073" w:rsidRDefault="00270585">
            <w:pPr>
              <w:rPr>
                <w:sz w:val="24"/>
                <w:szCs w:val="24"/>
              </w:rPr>
            </w:pPr>
            <w:r>
              <w:rPr>
                <w:sz w:val="24"/>
                <w:szCs w:val="24"/>
              </w:rPr>
              <w:t>педагогов</w:t>
            </w:r>
          </w:p>
        </w:tc>
        <w:tc>
          <w:tcPr>
            <w:tcW w:w="1208" w:type="dxa"/>
          </w:tcPr>
          <w:p w:rsidR="006E5073" w:rsidRDefault="00270585">
            <w:pPr>
              <w:rPr>
                <w:sz w:val="24"/>
                <w:szCs w:val="24"/>
              </w:rPr>
            </w:pPr>
            <w:r>
              <w:rPr>
                <w:sz w:val="24"/>
                <w:szCs w:val="24"/>
              </w:rPr>
              <w:t>родителей</w:t>
            </w:r>
          </w:p>
        </w:tc>
        <w:tc>
          <w:tcPr>
            <w:tcW w:w="1472" w:type="dxa"/>
          </w:tcPr>
          <w:p w:rsidR="006E5073" w:rsidRDefault="00270585">
            <w:pPr>
              <w:rPr>
                <w:sz w:val="24"/>
                <w:szCs w:val="24"/>
              </w:rPr>
            </w:pPr>
            <w:r>
              <w:rPr>
                <w:sz w:val="24"/>
                <w:szCs w:val="24"/>
              </w:rPr>
              <w:t>обучающихся</w:t>
            </w:r>
          </w:p>
        </w:tc>
        <w:tc>
          <w:tcPr>
            <w:tcW w:w="1252" w:type="dxa"/>
          </w:tcPr>
          <w:p w:rsidR="006E5073" w:rsidRDefault="00270585">
            <w:pPr>
              <w:rPr>
                <w:sz w:val="24"/>
                <w:szCs w:val="24"/>
              </w:rPr>
            </w:pPr>
            <w:r>
              <w:rPr>
                <w:sz w:val="24"/>
                <w:szCs w:val="24"/>
              </w:rPr>
              <w:t>педагогов</w:t>
            </w:r>
          </w:p>
        </w:tc>
        <w:tc>
          <w:tcPr>
            <w:tcW w:w="2409" w:type="dxa"/>
          </w:tcPr>
          <w:p w:rsidR="006E5073" w:rsidRDefault="00270585">
            <w:pPr>
              <w:rPr>
                <w:sz w:val="24"/>
                <w:szCs w:val="24"/>
              </w:rPr>
            </w:pPr>
            <w:r>
              <w:rPr>
                <w:sz w:val="24"/>
                <w:szCs w:val="24"/>
              </w:rPr>
              <w:t>родителей</w:t>
            </w:r>
          </w:p>
        </w:tc>
      </w:tr>
      <w:tr w:rsidR="006E5073">
        <w:tc>
          <w:tcPr>
            <w:tcW w:w="1809" w:type="dxa"/>
          </w:tcPr>
          <w:p w:rsidR="006E5073" w:rsidRDefault="00270585">
            <w:pPr>
              <w:rPr>
                <w:sz w:val="24"/>
                <w:szCs w:val="24"/>
              </w:rPr>
            </w:pPr>
            <w:r>
              <w:rPr>
                <w:sz w:val="24"/>
                <w:szCs w:val="24"/>
              </w:rPr>
              <w:t>профилактика</w:t>
            </w:r>
          </w:p>
        </w:tc>
        <w:tc>
          <w:tcPr>
            <w:tcW w:w="1418" w:type="dxa"/>
          </w:tcPr>
          <w:p w:rsidR="006E5073" w:rsidRDefault="00270585">
            <w:pPr>
              <w:rPr>
                <w:sz w:val="24"/>
                <w:szCs w:val="24"/>
              </w:rPr>
            </w:pPr>
            <w:r>
              <w:rPr>
                <w:sz w:val="24"/>
                <w:szCs w:val="24"/>
              </w:rPr>
              <w:t>Проведение профилактической работы с обучающимися с целью формирования у них знаний, установок, личностных ориентиров и норм поведения, обеспечивающих сохранение и укрепление здоровья (физического, психологического и социального), содействие формированию регулятивных, коммуникативных, познавател</w:t>
            </w:r>
            <w:r>
              <w:rPr>
                <w:sz w:val="24"/>
                <w:szCs w:val="24"/>
              </w:rPr>
              <w:lastRenderedPageBreak/>
              <w:t>ьных компетентностей;</w:t>
            </w:r>
          </w:p>
        </w:tc>
        <w:tc>
          <w:tcPr>
            <w:tcW w:w="1313" w:type="dxa"/>
          </w:tcPr>
          <w:p w:rsidR="006E5073" w:rsidRDefault="00270585">
            <w:pPr>
              <w:rPr>
                <w:sz w:val="24"/>
                <w:szCs w:val="24"/>
              </w:rPr>
            </w:pPr>
            <w:r>
              <w:rPr>
                <w:sz w:val="24"/>
                <w:szCs w:val="24"/>
              </w:rPr>
              <w:lastRenderedPageBreak/>
              <w:t xml:space="preserve">Проведение профилактической работы, направленной на выработку развивающей системы взаимоотношений с обучающимися, формирование адекватной Я-концепции, эмпатии, разрешения проблем, оказания психологической поддержки в процессе взаимодействия со школьниками и коллегами, </w:t>
            </w:r>
            <w:r>
              <w:rPr>
                <w:sz w:val="24"/>
                <w:szCs w:val="24"/>
              </w:rPr>
              <w:lastRenderedPageBreak/>
              <w:t xml:space="preserve">преодоление психологиче-ских барьеров в профессиональной деятельности. </w:t>
            </w:r>
          </w:p>
        </w:tc>
        <w:tc>
          <w:tcPr>
            <w:tcW w:w="1208" w:type="dxa"/>
          </w:tcPr>
          <w:p w:rsidR="006E5073" w:rsidRDefault="00270585">
            <w:pPr>
              <w:rPr>
                <w:sz w:val="24"/>
                <w:szCs w:val="24"/>
              </w:rPr>
            </w:pPr>
            <w:r>
              <w:rPr>
                <w:sz w:val="24"/>
                <w:szCs w:val="24"/>
              </w:rPr>
              <w:lastRenderedPageBreak/>
              <w:t xml:space="preserve">Профилактическая работа с родителями с целью обеспечения родителей знаниями и навыками, способствующими развитию конструктивного общения и взаимодействия с детьми и членами своей семьи. Учет возрастных и индивидуальных особенностей детей в </w:t>
            </w:r>
            <w:r>
              <w:rPr>
                <w:sz w:val="24"/>
                <w:szCs w:val="24"/>
              </w:rPr>
              <w:lastRenderedPageBreak/>
              <w:t>процессе воспитания в семье.</w:t>
            </w:r>
          </w:p>
        </w:tc>
        <w:tc>
          <w:tcPr>
            <w:tcW w:w="1472" w:type="dxa"/>
          </w:tcPr>
          <w:p w:rsidR="006E5073" w:rsidRDefault="00270585">
            <w:pPr>
              <w:rPr>
                <w:sz w:val="24"/>
                <w:szCs w:val="24"/>
              </w:rPr>
            </w:pPr>
            <w:r>
              <w:rPr>
                <w:sz w:val="24"/>
                <w:szCs w:val="24"/>
              </w:rPr>
              <w:lastRenderedPageBreak/>
              <w:t>Проведение работы по реализации профилактических программ, охватывающих значительные группы обучающихся.</w:t>
            </w:r>
          </w:p>
        </w:tc>
        <w:tc>
          <w:tcPr>
            <w:tcW w:w="1252" w:type="dxa"/>
          </w:tcPr>
          <w:p w:rsidR="006E5073" w:rsidRDefault="00270585">
            <w:pPr>
              <w:rPr>
                <w:sz w:val="24"/>
                <w:szCs w:val="24"/>
              </w:rPr>
            </w:pPr>
            <w:r>
              <w:rPr>
                <w:sz w:val="24"/>
                <w:szCs w:val="24"/>
              </w:rPr>
              <w:t>Проведение работы по осуществлению экспертной, консультативной, просветительской работы с администрацией средней школы №40 и учителями.</w:t>
            </w:r>
          </w:p>
        </w:tc>
        <w:tc>
          <w:tcPr>
            <w:tcW w:w="2409" w:type="dxa"/>
          </w:tcPr>
          <w:p w:rsidR="006E5073" w:rsidRDefault="00270585">
            <w:pPr>
              <w:rPr>
                <w:sz w:val="24"/>
                <w:szCs w:val="24"/>
              </w:rPr>
            </w:pPr>
            <w:r>
              <w:rPr>
                <w:sz w:val="24"/>
                <w:szCs w:val="24"/>
              </w:rPr>
              <w:t>Проведение профилактической работы с родителями с целью обеспечения родителей знаниями и навыками, способствующими развитию конструктивного общения и взаимодействия с детьми и членами своей семьи.</w:t>
            </w:r>
          </w:p>
        </w:tc>
      </w:tr>
      <w:tr w:rsidR="006E5073">
        <w:tc>
          <w:tcPr>
            <w:tcW w:w="1809" w:type="dxa"/>
          </w:tcPr>
          <w:p w:rsidR="006E5073" w:rsidRDefault="00270585">
            <w:pPr>
              <w:rPr>
                <w:sz w:val="24"/>
                <w:szCs w:val="24"/>
              </w:rPr>
            </w:pPr>
            <w:r>
              <w:rPr>
                <w:sz w:val="24"/>
                <w:szCs w:val="24"/>
              </w:rPr>
              <w:lastRenderedPageBreak/>
              <w:t>диагностика</w:t>
            </w:r>
          </w:p>
        </w:tc>
        <w:tc>
          <w:tcPr>
            <w:tcW w:w="1418" w:type="dxa"/>
          </w:tcPr>
          <w:p w:rsidR="006E5073" w:rsidRDefault="00270585">
            <w:pPr>
              <w:rPr>
                <w:sz w:val="24"/>
                <w:szCs w:val="24"/>
              </w:rPr>
            </w:pPr>
            <w:r>
              <w:rPr>
                <w:sz w:val="24"/>
                <w:szCs w:val="24"/>
              </w:rPr>
              <w:t>Проведение диагностической работа с обучающимися «группы риска» (метод тестирования), сопровождение одаренных обучающихся, сопровождение детей, находящихся в трудной жизненной ситуации;</w:t>
            </w:r>
          </w:p>
        </w:tc>
        <w:tc>
          <w:tcPr>
            <w:tcW w:w="1313" w:type="dxa"/>
          </w:tcPr>
          <w:p w:rsidR="006E5073" w:rsidRDefault="00270585">
            <w:pPr>
              <w:rPr>
                <w:sz w:val="24"/>
                <w:szCs w:val="24"/>
              </w:rPr>
            </w:pPr>
            <w:r>
              <w:rPr>
                <w:sz w:val="24"/>
                <w:szCs w:val="24"/>
              </w:rPr>
              <w:t>Проведение диагностики в рамках организации групповых занятий по профориентации обучающихся.</w:t>
            </w:r>
          </w:p>
        </w:tc>
        <w:tc>
          <w:tcPr>
            <w:tcW w:w="1208" w:type="dxa"/>
          </w:tcPr>
          <w:p w:rsidR="006E5073" w:rsidRDefault="00270585">
            <w:pPr>
              <w:rPr>
                <w:sz w:val="24"/>
                <w:szCs w:val="24"/>
              </w:rPr>
            </w:pPr>
            <w:r>
              <w:rPr>
                <w:sz w:val="24"/>
                <w:szCs w:val="24"/>
              </w:rPr>
              <w:t>Проведение индивидуальных бесед с родителями обучающихся, оказание консультативной помощи.</w:t>
            </w:r>
          </w:p>
        </w:tc>
        <w:tc>
          <w:tcPr>
            <w:tcW w:w="1472" w:type="dxa"/>
          </w:tcPr>
          <w:p w:rsidR="006E5073" w:rsidRDefault="00270585">
            <w:pPr>
              <w:rPr>
                <w:sz w:val="24"/>
                <w:szCs w:val="24"/>
              </w:rPr>
            </w:pPr>
            <w:r>
              <w:rPr>
                <w:sz w:val="24"/>
                <w:szCs w:val="24"/>
              </w:rPr>
              <w:t>Проведение работы по своевременнму выявлению подростков с девиантным поведением или детей, склонных к отклоняющемуся поведению, проведение их комплексного обследования и подготовку рекомендаций по оказанию им психолого-педагогической помощи в условиях школы.</w:t>
            </w:r>
          </w:p>
        </w:tc>
        <w:tc>
          <w:tcPr>
            <w:tcW w:w="1252" w:type="dxa"/>
          </w:tcPr>
          <w:p w:rsidR="006E5073" w:rsidRDefault="00270585">
            <w:pPr>
              <w:rPr>
                <w:sz w:val="24"/>
                <w:szCs w:val="24"/>
              </w:rPr>
            </w:pPr>
            <w:r>
              <w:rPr>
                <w:sz w:val="24"/>
                <w:szCs w:val="24"/>
              </w:rPr>
              <w:t>Проведение диагностики в рамках организации групповых занятий по профориентации обучающихся.</w:t>
            </w:r>
          </w:p>
        </w:tc>
        <w:tc>
          <w:tcPr>
            <w:tcW w:w="2409" w:type="dxa"/>
          </w:tcPr>
          <w:p w:rsidR="006E5073" w:rsidRDefault="00270585">
            <w:pPr>
              <w:rPr>
                <w:sz w:val="24"/>
                <w:szCs w:val="24"/>
              </w:rPr>
            </w:pPr>
            <w:r>
              <w:rPr>
                <w:sz w:val="24"/>
                <w:szCs w:val="24"/>
              </w:rPr>
              <w:t>Проведение индивидуальных бесед с родителями обучающихся, оказание консультативной помощи.</w:t>
            </w:r>
          </w:p>
        </w:tc>
      </w:tr>
      <w:tr w:rsidR="006E5073">
        <w:tc>
          <w:tcPr>
            <w:tcW w:w="1809" w:type="dxa"/>
          </w:tcPr>
          <w:p w:rsidR="006E5073" w:rsidRDefault="00270585">
            <w:pPr>
              <w:rPr>
                <w:sz w:val="24"/>
                <w:szCs w:val="24"/>
              </w:rPr>
            </w:pPr>
            <w:r>
              <w:rPr>
                <w:sz w:val="24"/>
                <w:szCs w:val="24"/>
              </w:rPr>
              <w:t>консультирование</w:t>
            </w:r>
          </w:p>
        </w:tc>
        <w:tc>
          <w:tcPr>
            <w:tcW w:w="1418" w:type="dxa"/>
          </w:tcPr>
          <w:p w:rsidR="006E5073" w:rsidRDefault="00270585">
            <w:pPr>
              <w:rPr>
                <w:sz w:val="24"/>
                <w:szCs w:val="24"/>
              </w:rPr>
            </w:pPr>
            <w:r>
              <w:rPr>
                <w:sz w:val="24"/>
                <w:szCs w:val="24"/>
              </w:rPr>
              <w:t>Проведение консультирования обучающихся (оказание помощи в решении проблем).</w:t>
            </w:r>
          </w:p>
        </w:tc>
        <w:tc>
          <w:tcPr>
            <w:tcW w:w="1313" w:type="dxa"/>
          </w:tcPr>
          <w:p w:rsidR="006E5073" w:rsidRDefault="00270585">
            <w:pPr>
              <w:rPr>
                <w:sz w:val="24"/>
                <w:szCs w:val="24"/>
              </w:rPr>
            </w:pPr>
            <w:r>
              <w:rPr>
                <w:sz w:val="24"/>
                <w:szCs w:val="24"/>
              </w:rPr>
              <w:t>Проведение консультирований по вопросам совершенствования учебно-воспитательного процесса (сопровож</w:t>
            </w:r>
            <w:r>
              <w:rPr>
                <w:sz w:val="24"/>
                <w:szCs w:val="24"/>
              </w:rPr>
              <w:lastRenderedPageBreak/>
              <w:t>дение индивидуальных образовательных траекторий), использование инновационных технологий и методов в деятельности учителя;</w:t>
            </w:r>
          </w:p>
          <w:p w:rsidR="006E5073" w:rsidRDefault="00270585">
            <w:pPr>
              <w:rPr>
                <w:sz w:val="24"/>
                <w:szCs w:val="24"/>
              </w:rPr>
            </w:pPr>
            <w:r>
              <w:rPr>
                <w:sz w:val="24"/>
                <w:szCs w:val="24"/>
              </w:rPr>
              <w:t>консультирование администрации средней школы №40 и классных руководителей по формированию актива и содействию развития ученического самоуправления.</w:t>
            </w:r>
          </w:p>
        </w:tc>
        <w:tc>
          <w:tcPr>
            <w:tcW w:w="1208" w:type="dxa"/>
          </w:tcPr>
          <w:p w:rsidR="006E5073" w:rsidRDefault="00270585">
            <w:pPr>
              <w:rPr>
                <w:sz w:val="24"/>
                <w:szCs w:val="24"/>
              </w:rPr>
            </w:pPr>
            <w:r>
              <w:rPr>
                <w:sz w:val="24"/>
                <w:szCs w:val="24"/>
              </w:rPr>
              <w:lastRenderedPageBreak/>
              <w:t>Консультирование родителей (законных представителей) по вопросам обучения и воспитан</w:t>
            </w:r>
            <w:r>
              <w:rPr>
                <w:sz w:val="24"/>
                <w:szCs w:val="24"/>
              </w:rPr>
              <w:lastRenderedPageBreak/>
              <w:t>ия, а также создания условий, обеспечивающих успешную адаптацию к школьному обучению детей и подростков;</w:t>
            </w:r>
          </w:p>
          <w:p w:rsidR="006E5073" w:rsidRDefault="00270585">
            <w:pPr>
              <w:rPr>
                <w:sz w:val="24"/>
                <w:szCs w:val="24"/>
              </w:rPr>
            </w:pPr>
            <w:r>
              <w:rPr>
                <w:sz w:val="24"/>
                <w:szCs w:val="24"/>
              </w:rPr>
              <w:t>консультирование родителей по психологическим проблемам работы с одаренными детьми, участниками олимпиадного движения.</w:t>
            </w:r>
          </w:p>
        </w:tc>
        <w:tc>
          <w:tcPr>
            <w:tcW w:w="1472" w:type="dxa"/>
          </w:tcPr>
          <w:p w:rsidR="006E5073" w:rsidRDefault="00270585">
            <w:pPr>
              <w:rPr>
                <w:sz w:val="24"/>
                <w:szCs w:val="24"/>
              </w:rPr>
            </w:pPr>
            <w:r>
              <w:rPr>
                <w:sz w:val="24"/>
                <w:szCs w:val="24"/>
              </w:rPr>
              <w:lastRenderedPageBreak/>
              <w:t>Проведение консультирования обучающихся (оказание помощи в решении проблем в процессе обучения).</w:t>
            </w:r>
          </w:p>
        </w:tc>
        <w:tc>
          <w:tcPr>
            <w:tcW w:w="1252" w:type="dxa"/>
          </w:tcPr>
          <w:p w:rsidR="006E5073" w:rsidRDefault="00270585">
            <w:pPr>
              <w:rPr>
                <w:sz w:val="24"/>
                <w:szCs w:val="24"/>
              </w:rPr>
            </w:pPr>
            <w:r>
              <w:rPr>
                <w:sz w:val="24"/>
                <w:szCs w:val="24"/>
              </w:rPr>
              <w:t>Проведение консультирований по вопросам совершенствования учебно-воспитательного процесса (сопрово</w:t>
            </w:r>
            <w:r>
              <w:rPr>
                <w:sz w:val="24"/>
                <w:szCs w:val="24"/>
              </w:rPr>
              <w:lastRenderedPageBreak/>
              <w:t>ждение индивидуальных образовательных траекторий), использование инновационных технологий и методов в деятельности учителя;</w:t>
            </w:r>
          </w:p>
          <w:p w:rsidR="006E5073" w:rsidRDefault="00270585">
            <w:pPr>
              <w:rPr>
                <w:sz w:val="24"/>
                <w:szCs w:val="24"/>
              </w:rPr>
            </w:pPr>
            <w:r>
              <w:rPr>
                <w:sz w:val="24"/>
                <w:szCs w:val="24"/>
              </w:rPr>
              <w:t>консультирование администрации средней школы №40 и классных руководителей по формированию актива и содействию развития ученического самоуправления.</w:t>
            </w:r>
          </w:p>
        </w:tc>
        <w:tc>
          <w:tcPr>
            <w:tcW w:w="2409" w:type="dxa"/>
          </w:tcPr>
          <w:p w:rsidR="006E5073" w:rsidRDefault="00270585">
            <w:pPr>
              <w:rPr>
                <w:sz w:val="24"/>
                <w:szCs w:val="24"/>
              </w:rPr>
            </w:pPr>
            <w:r>
              <w:rPr>
                <w:sz w:val="24"/>
                <w:szCs w:val="24"/>
              </w:rPr>
              <w:lastRenderedPageBreak/>
              <w:t>Консультирование родителей (законных представителей) по вопросам обучения и воспитания, а также создания условий, обеспечивающих успешную адаптацию к школьному обучению детей и подростков;</w:t>
            </w:r>
          </w:p>
          <w:p w:rsidR="006E5073" w:rsidRDefault="00270585">
            <w:pPr>
              <w:rPr>
                <w:sz w:val="24"/>
                <w:szCs w:val="24"/>
              </w:rPr>
            </w:pPr>
            <w:r>
              <w:rPr>
                <w:sz w:val="24"/>
                <w:szCs w:val="24"/>
              </w:rPr>
              <w:t xml:space="preserve">консультирование </w:t>
            </w:r>
            <w:r>
              <w:rPr>
                <w:sz w:val="24"/>
                <w:szCs w:val="24"/>
              </w:rPr>
              <w:lastRenderedPageBreak/>
              <w:t>родителей по психологическим проблемам работы с одаренными детьми, участниками олимпиадного движения.</w:t>
            </w:r>
          </w:p>
        </w:tc>
      </w:tr>
      <w:tr w:rsidR="006E5073">
        <w:tc>
          <w:tcPr>
            <w:tcW w:w="1809" w:type="dxa"/>
          </w:tcPr>
          <w:p w:rsidR="006E5073" w:rsidRDefault="00270585">
            <w:pPr>
              <w:rPr>
                <w:sz w:val="24"/>
                <w:szCs w:val="24"/>
              </w:rPr>
            </w:pPr>
            <w:r>
              <w:rPr>
                <w:sz w:val="24"/>
                <w:szCs w:val="24"/>
              </w:rPr>
              <w:lastRenderedPageBreak/>
              <w:t>коррекционная работа</w:t>
            </w:r>
          </w:p>
        </w:tc>
        <w:tc>
          <w:tcPr>
            <w:tcW w:w="1418" w:type="dxa"/>
          </w:tcPr>
          <w:p w:rsidR="006E5073" w:rsidRDefault="00270585">
            <w:pPr>
              <w:rPr>
                <w:sz w:val="24"/>
                <w:szCs w:val="24"/>
              </w:rPr>
            </w:pPr>
            <w:r>
              <w:rPr>
                <w:sz w:val="24"/>
                <w:szCs w:val="24"/>
              </w:rPr>
              <w:t xml:space="preserve">Проведение коррекционно-развивающей работы с обучающимися, испытывающими трудности в процессе обучения, общения (организация </w:t>
            </w:r>
            <w:r>
              <w:rPr>
                <w:sz w:val="24"/>
                <w:szCs w:val="24"/>
              </w:rPr>
              <w:lastRenderedPageBreak/>
              <w:t>индивидуальной или групповой работы, проведение тренингов по развитию коммуникативных и регулятивных компетентностей, формированию мотивации к учебному процессу; развитие когнитивной сферы обучающихся); групповые и индивидуальные коррекционно-развивающие занятия с учащимися, имеющими проблемы обучения, связанные с недостаточным уровнем развития общих способностей.</w:t>
            </w:r>
          </w:p>
        </w:tc>
        <w:tc>
          <w:tcPr>
            <w:tcW w:w="1313" w:type="dxa"/>
          </w:tcPr>
          <w:p w:rsidR="006E5073" w:rsidRDefault="00270585">
            <w:pPr>
              <w:rPr>
                <w:sz w:val="24"/>
                <w:szCs w:val="24"/>
              </w:rPr>
            </w:pPr>
            <w:r>
              <w:rPr>
                <w:sz w:val="24"/>
                <w:szCs w:val="24"/>
              </w:rPr>
              <w:lastRenderedPageBreak/>
              <w:t>Проведение коррекционно-развивающей работы с обучающимися, испытывающими трудности в процессе обучения, общения (организа</w:t>
            </w:r>
            <w:r>
              <w:rPr>
                <w:sz w:val="24"/>
                <w:szCs w:val="24"/>
              </w:rPr>
              <w:lastRenderedPageBreak/>
              <w:t>ция индивидуальной или групповой работы, проведение тренингов по развитию коммуникативных и регулятивных компетентностей, формированию мотивации к учебному процессу; развитие когнитивной сферы обучающихся); групповые и индивидуальные коррекционно-развивающие занятия с учащимися, имеющими проблемы обучения, связанные с недостаточным уровнем развития общих способностей.</w:t>
            </w:r>
          </w:p>
        </w:tc>
        <w:tc>
          <w:tcPr>
            <w:tcW w:w="1208" w:type="dxa"/>
          </w:tcPr>
          <w:p w:rsidR="006E5073" w:rsidRDefault="00270585">
            <w:pPr>
              <w:rPr>
                <w:sz w:val="24"/>
                <w:szCs w:val="24"/>
              </w:rPr>
            </w:pPr>
            <w:r>
              <w:rPr>
                <w:sz w:val="24"/>
                <w:szCs w:val="24"/>
              </w:rPr>
              <w:lastRenderedPageBreak/>
              <w:t>Проведение индивидуальных бесед с родителями обучающихся, оказание консультативной помощи.</w:t>
            </w:r>
          </w:p>
        </w:tc>
        <w:tc>
          <w:tcPr>
            <w:tcW w:w="1472" w:type="dxa"/>
          </w:tcPr>
          <w:p w:rsidR="006E5073" w:rsidRDefault="00270585">
            <w:pPr>
              <w:rPr>
                <w:sz w:val="24"/>
                <w:szCs w:val="24"/>
              </w:rPr>
            </w:pPr>
            <w:r>
              <w:rPr>
                <w:sz w:val="24"/>
                <w:szCs w:val="24"/>
              </w:rPr>
              <w:t>Проведение работы по оказанию своевременной индивидуально-ориентированной специализированной помощи по развитию личности подростков, направленн</w:t>
            </w:r>
            <w:r>
              <w:rPr>
                <w:sz w:val="24"/>
                <w:szCs w:val="24"/>
              </w:rPr>
              <w:lastRenderedPageBreak/>
              <w:t>ой на развитие умения ими преодолевать трудности и страхи; выявление и поддержка творческих способностей обучающихся и коррекция  навыков конструктивного выражения их эмоций; формирование мотивации к обучению и внеурочной деятельности.</w:t>
            </w:r>
          </w:p>
        </w:tc>
        <w:tc>
          <w:tcPr>
            <w:tcW w:w="1252" w:type="dxa"/>
          </w:tcPr>
          <w:p w:rsidR="006E5073" w:rsidRDefault="00270585">
            <w:pPr>
              <w:rPr>
                <w:sz w:val="24"/>
                <w:szCs w:val="24"/>
              </w:rPr>
            </w:pPr>
            <w:r>
              <w:rPr>
                <w:sz w:val="24"/>
                <w:szCs w:val="24"/>
              </w:rPr>
              <w:lastRenderedPageBreak/>
              <w:t xml:space="preserve">Проведение коррекционно-развивающей работы с обучающимися, испытывающими трудности в процессе обучения, общения </w:t>
            </w:r>
            <w:r>
              <w:rPr>
                <w:sz w:val="24"/>
                <w:szCs w:val="24"/>
              </w:rPr>
              <w:lastRenderedPageBreak/>
              <w:t xml:space="preserve">(организация индивидуальной или групповой работы, проведение тренингов по развитию коммуникативных и регулятивных компетентностей, формированию мотивации к учебному процессу; развитие когнитивной сферы обучающихся); групповые и индивидуальные коррекционно-развивающие занятия с учащимися, имеющими проблемы обучения, связанные с недостаточным уровнем развития общих </w:t>
            </w:r>
            <w:r>
              <w:rPr>
                <w:sz w:val="24"/>
                <w:szCs w:val="24"/>
              </w:rPr>
              <w:lastRenderedPageBreak/>
              <w:t>способностей.</w:t>
            </w:r>
          </w:p>
        </w:tc>
        <w:tc>
          <w:tcPr>
            <w:tcW w:w="2409" w:type="dxa"/>
          </w:tcPr>
          <w:p w:rsidR="006E5073" w:rsidRDefault="00270585">
            <w:pPr>
              <w:rPr>
                <w:sz w:val="24"/>
                <w:szCs w:val="24"/>
              </w:rPr>
            </w:pPr>
            <w:r>
              <w:rPr>
                <w:sz w:val="24"/>
                <w:szCs w:val="24"/>
              </w:rPr>
              <w:lastRenderedPageBreak/>
              <w:t>Проведение индивидуальных бесед с родителями обучающихся, оказание консультативной помощи.</w:t>
            </w:r>
          </w:p>
        </w:tc>
      </w:tr>
      <w:tr w:rsidR="006E5073">
        <w:tc>
          <w:tcPr>
            <w:tcW w:w="1809" w:type="dxa"/>
          </w:tcPr>
          <w:p w:rsidR="006E5073" w:rsidRDefault="00270585">
            <w:pPr>
              <w:rPr>
                <w:sz w:val="24"/>
                <w:szCs w:val="24"/>
              </w:rPr>
            </w:pPr>
            <w:r>
              <w:rPr>
                <w:sz w:val="24"/>
                <w:szCs w:val="24"/>
              </w:rPr>
              <w:lastRenderedPageBreak/>
              <w:t xml:space="preserve"> развивающая работа</w:t>
            </w:r>
          </w:p>
        </w:tc>
        <w:tc>
          <w:tcPr>
            <w:tcW w:w="1418" w:type="dxa"/>
          </w:tcPr>
          <w:p w:rsidR="006E5073" w:rsidRDefault="00270585">
            <w:pPr>
              <w:rPr>
                <w:sz w:val="24"/>
                <w:szCs w:val="24"/>
              </w:rPr>
            </w:pPr>
            <w:r>
              <w:rPr>
                <w:sz w:val="24"/>
                <w:szCs w:val="24"/>
              </w:rPr>
              <w:t xml:space="preserve">Проведение профориентационной работы. Большое внимание при сопровождении обучающихся к социально-профессиональному самоопределению уделяется индивидуальным консультациям по вопросам выбора профиля, с учетом их возрастных особенностей, проведение групповых занятий по профориентации учащихся (диагностика, тренинги, деловые игры); групповые и индивидуальные коррекционно-развивающие занятия с учащимися, </w:t>
            </w:r>
            <w:r>
              <w:rPr>
                <w:sz w:val="24"/>
                <w:szCs w:val="24"/>
              </w:rPr>
              <w:lastRenderedPageBreak/>
              <w:t>имеющими проблемы обучения, связанные с недостаточным уровнем развития общих способностей.</w:t>
            </w:r>
          </w:p>
        </w:tc>
        <w:tc>
          <w:tcPr>
            <w:tcW w:w="1313" w:type="dxa"/>
          </w:tcPr>
          <w:p w:rsidR="006E5073" w:rsidRDefault="00270585">
            <w:pPr>
              <w:rPr>
                <w:sz w:val="24"/>
                <w:szCs w:val="24"/>
              </w:rPr>
            </w:pPr>
            <w:r>
              <w:rPr>
                <w:sz w:val="24"/>
                <w:szCs w:val="24"/>
              </w:rPr>
              <w:lastRenderedPageBreak/>
              <w:t>Выступления на общешкольных и классных родительских собраниях по темам, посвященным роли родителей в выявлении и развитии общих и специальных способностей подростков.</w:t>
            </w:r>
          </w:p>
        </w:tc>
        <w:tc>
          <w:tcPr>
            <w:tcW w:w="1208" w:type="dxa"/>
          </w:tcPr>
          <w:p w:rsidR="006E5073" w:rsidRDefault="00270585">
            <w:pPr>
              <w:rPr>
                <w:sz w:val="24"/>
                <w:szCs w:val="24"/>
              </w:rPr>
            </w:pPr>
            <w:r>
              <w:rPr>
                <w:sz w:val="24"/>
                <w:szCs w:val="24"/>
              </w:rPr>
              <w:t>Выступления на общешкольных и классных родительских собраниях по темам, посвященным роли родителей в выявлении и развитии общих и специальных способностей подростков.</w:t>
            </w:r>
          </w:p>
        </w:tc>
        <w:tc>
          <w:tcPr>
            <w:tcW w:w="1472" w:type="dxa"/>
          </w:tcPr>
          <w:p w:rsidR="006E5073" w:rsidRDefault="00270585">
            <w:pPr>
              <w:rPr>
                <w:sz w:val="24"/>
                <w:szCs w:val="24"/>
              </w:rPr>
            </w:pPr>
            <w:r>
              <w:rPr>
                <w:sz w:val="24"/>
                <w:szCs w:val="24"/>
              </w:rPr>
              <w:t>Проведение работы по оказанию своевременной индивидуально-ориентированной специализированной помощи по развитию личности подростков, направленной на развитие умения ими преодолевать трудности и страхи; выявление и поддержка творческих способностей обучающихся и коррекция  навыков конструктивного выражения их эмоций; формирование мотивации к обучению и внеурочной деятельности.</w:t>
            </w:r>
          </w:p>
        </w:tc>
        <w:tc>
          <w:tcPr>
            <w:tcW w:w="1252" w:type="dxa"/>
          </w:tcPr>
          <w:p w:rsidR="006E5073" w:rsidRDefault="00270585">
            <w:pPr>
              <w:rPr>
                <w:sz w:val="24"/>
                <w:szCs w:val="24"/>
              </w:rPr>
            </w:pPr>
            <w:r>
              <w:rPr>
                <w:sz w:val="24"/>
                <w:szCs w:val="24"/>
              </w:rPr>
              <w:t>Выступления на общешкольных и классных родительских собраниях по темам, посвященным роли родителей в выявлении и развитии общих и специальных способностей подростков.</w:t>
            </w:r>
          </w:p>
        </w:tc>
        <w:tc>
          <w:tcPr>
            <w:tcW w:w="2409" w:type="dxa"/>
          </w:tcPr>
          <w:p w:rsidR="006E5073" w:rsidRDefault="00270585">
            <w:pPr>
              <w:rPr>
                <w:sz w:val="24"/>
                <w:szCs w:val="24"/>
              </w:rPr>
            </w:pPr>
            <w:r>
              <w:rPr>
                <w:sz w:val="24"/>
                <w:szCs w:val="24"/>
              </w:rPr>
              <w:t>Выступления на общешкольных и классных родительских собраниях по темам, посвященным роли родителей в выявлении и развитии общих и специальных способностей подростков.</w:t>
            </w:r>
          </w:p>
        </w:tc>
      </w:tr>
      <w:tr w:rsidR="006E5073">
        <w:tc>
          <w:tcPr>
            <w:tcW w:w="1809" w:type="dxa"/>
          </w:tcPr>
          <w:p w:rsidR="006E5073" w:rsidRDefault="00270585">
            <w:pPr>
              <w:rPr>
                <w:sz w:val="24"/>
                <w:szCs w:val="24"/>
              </w:rPr>
            </w:pPr>
            <w:r>
              <w:rPr>
                <w:sz w:val="24"/>
                <w:szCs w:val="24"/>
              </w:rPr>
              <w:lastRenderedPageBreak/>
              <w:t>просвещение</w:t>
            </w:r>
          </w:p>
        </w:tc>
        <w:tc>
          <w:tcPr>
            <w:tcW w:w="1418" w:type="dxa"/>
          </w:tcPr>
          <w:p w:rsidR="006E5073" w:rsidRDefault="00270585">
            <w:pPr>
              <w:rPr>
                <w:sz w:val="24"/>
                <w:szCs w:val="24"/>
              </w:rPr>
            </w:pPr>
            <w:r>
              <w:rPr>
                <w:sz w:val="24"/>
                <w:szCs w:val="24"/>
              </w:rPr>
              <w:t>Проведение профориентационной работы. Большое внимание при сопровождении обучающихся к социально-профессиональному самоопределению уделяется индивидуальным консультациям по вопросам выбора профиля, с учетом их возрастных особенностей, проведение групповых занятий по профориентации обучающихся (диагностика, тренинги, деловые игры).</w:t>
            </w:r>
          </w:p>
        </w:tc>
        <w:tc>
          <w:tcPr>
            <w:tcW w:w="1313" w:type="dxa"/>
          </w:tcPr>
          <w:p w:rsidR="006E5073" w:rsidRDefault="00270585">
            <w:pPr>
              <w:rPr>
                <w:sz w:val="24"/>
                <w:szCs w:val="24"/>
              </w:rPr>
            </w:pPr>
            <w:r>
              <w:rPr>
                <w:sz w:val="24"/>
                <w:szCs w:val="24"/>
              </w:rPr>
              <w:t>Проведение лекций, семинаров, практических занятий с целью повышения профессиональной компетенции педагогов и профилактика профессионального выгорания педагогических кадров.</w:t>
            </w:r>
          </w:p>
        </w:tc>
        <w:tc>
          <w:tcPr>
            <w:tcW w:w="1208" w:type="dxa"/>
          </w:tcPr>
          <w:p w:rsidR="006E5073" w:rsidRDefault="00270585">
            <w:pPr>
              <w:rPr>
                <w:sz w:val="24"/>
                <w:szCs w:val="24"/>
              </w:rPr>
            </w:pPr>
            <w:r>
              <w:rPr>
                <w:sz w:val="24"/>
                <w:szCs w:val="24"/>
              </w:rPr>
              <w:t>Выступления на общешкольных и классных родительских собраниях по темам, посвященным роли родителей в выявлении и развитии общих и специальных способностей подростков.</w:t>
            </w:r>
          </w:p>
        </w:tc>
        <w:tc>
          <w:tcPr>
            <w:tcW w:w="1472" w:type="dxa"/>
          </w:tcPr>
          <w:p w:rsidR="006E5073" w:rsidRDefault="00270585">
            <w:pPr>
              <w:rPr>
                <w:sz w:val="24"/>
                <w:szCs w:val="24"/>
              </w:rPr>
            </w:pPr>
            <w:r>
              <w:rPr>
                <w:sz w:val="24"/>
                <w:szCs w:val="24"/>
              </w:rPr>
              <w:t>Проведение профориентационной работы. Большое внимание при сопровождении обучающихся к социально-профессиональному самоопределению уделяется индивидуальным консультациям по вопросам выбора профиля, с учетом их возрастных особенностей, проведение групповых занятий по профориентации обучающихся (диагностика, тренинги, деловые игры).</w:t>
            </w:r>
          </w:p>
        </w:tc>
        <w:tc>
          <w:tcPr>
            <w:tcW w:w="1252" w:type="dxa"/>
          </w:tcPr>
          <w:p w:rsidR="006E5073" w:rsidRDefault="00270585">
            <w:pPr>
              <w:rPr>
                <w:sz w:val="24"/>
                <w:szCs w:val="24"/>
              </w:rPr>
            </w:pPr>
            <w:r>
              <w:rPr>
                <w:sz w:val="24"/>
                <w:szCs w:val="24"/>
              </w:rPr>
              <w:t>Проведение лекций, семинаров, практических занятий с целью повышения профессиональной компетенции педагогов и профилактика профессионального выгорания педагогических кадров.</w:t>
            </w:r>
          </w:p>
        </w:tc>
        <w:tc>
          <w:tcPr>
            <w:tcW w:w="2409" w:type="dxa"/>
          </w:tcPr>
          <w:p w:rsidR="006E5073" w:rsidRDefault="00270585">
            <w:pPr>
              <w:rPr>
                <w:sz w:val="24"/>
                <w:szCs w:val="24"/>
              </w:rPr>
            </w:pPr>
            <w:r>
              <w:rPr>
                <w:sz w:val="24"/>
                <w:szCs w:val="24"/>
              </w:rPr>
              <w:t>Выступления на общешкольных и классных родительских собраниях по темам, посвященным роли родителей в выявлении и развитии общих и специальных способностей подростков.</w:t>
            </w:r>
          </w:p>
        </w:tc>
      </w:tr>
    </w:tbl>
    <w:p w:rsidR="006E5073" w:rsidRDefault="006E5073">
      <w:pPr>
        <w:rPr>
          <w:sz w:val="24"/>
          <w:szCs w:val="24"/>
        </w:rPr>
      </w:pPr>
    </w:p>
    <w:p w:rsidR="006E5073" w:rsidRDefault="00270585">
      <w:pPr>
        <w:rPr>
          <w:sz w:val="24"/>
          <w:szCs w:val="24"/>
        </w:rPr>
      </w:pPr>
      <w:r>
        <w:rPr>
          <w:sz w:val="24"/>
          <w:szCs w:val="24"/>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268"/>
        <w:gridCol w:w="1843"/>
        <w:gridCol w:w="3260"/>
      </w:tblGrid>
      <w:tr w:rsidR="006E5073">
        <w:tc>
          <w:tcPr>
            <w:tcW w:w="3227" w:type="dxa"/>
          </w:tcPr>
          <w:p w:rsidR="006E5073" w:rsidRDefault="00270585">
            <w:pPr>
              <w:rPr>
                <w:sz w:val="24"/>
                <w:szCs w:val="24"/>
              </w:rPr>
            </w:pPr>
            <w:r>
              <w:rPr>
                <w:sz w:val="24"/>
                <w:szCs w:val="24"/>
              </w:rPr>
              <w:t>Психологические программы сопровождения участников образовательных отношений</w:t>
            </w:r>
          </w:p>
        </w:tc>
        <w:tc>
          <w:tcPr>
            <w:tcW w:w="2268" w:type="dxa"/>
          </w:tcPr>
          <w:p w:rsidR="006E5073" w:rsidRDefault="00270585">
            <w:pPr>
              <w:rPr>
                <w:sz w:val="24"/>
                <w:szCs w:val="24"/>
              </w:rPr>
            </w:pPr>
            <w:r>
              <w:rPr>
                <w:sz w:val="24"/>
                <w:szCs w:val="24"/>
              </w:rPr>
              <w:t>инструментарий</w:t>
            </w:r>
          </w:p>
        </w:tc>
        <w:tc>
          <w:tcPr>
            <w:tcW w:w="1843" w:type="dxa"/>
          </w:tcPr>
          <w:p w:rsidR="006E5073" w:rsidRDefault="00270585">
            <w:pPr>
              <w:rPr>
                <w:sz w:val="24"/>
                <w:szCs w:val="24"/>
              </w:rPr>
            </w:pPr>
            <w:r>
              <w:rPr>
                <w:sz w:val="24"/>
                <w:szCs w:val="24"/>
              </w:rPr>
              <w:t>периодичность</w:t>
            </w:r>
          </w:p>
        </w:tc>
        <w:tc>
          <w:tcPr>
            <w:tcW w:w="3260" w:type="dxa"/>
          </w:tcPr>
          <w:p w:rsidR="006E5073" w:rsidRDefault="00270585">
            <w:pPr>
              <w:rPr>
                <w:sz w:val="24"/>
                <w:szCs w:val="24"/>
              </w:rPr>
            </w:pPr>
            <w:r>
              <w:rPr>
                <w:sz w:val="24"/>
                <w:szCs w:val="24"/>
              </w:rPr>
              <w:t>Оценка эффективности</w:t>
            </w:r>
          </w:p>
        </w:tc>
      </w:tr>
      <w:tr w:rsidR="006E5073">
        <w:tc>
          <w:tcPr>
            <w:tcW w:w="3227" w:type="dxa"/>
          </w:tcPr>
          <w:p w:rsidR="006E5073" w:rsidRDefault="00270585">
            <w:pPr>
              <w:rPr>
                <w:sz w:val="24"/>
                <w:szCs w:val="24"/>
              </w:rPr>
            </w:pPr>
            <w:r>
              <w:rPr>
                <w:sz w:val="24"/>
                <w:szCs w:val="24"/>
              </w:rPr>
              <w:t xml:space="preserve">-общие положения личностно-деятельностного подхода в психологии (С.Л. Рубинштейн, Л.С. Выготский, А.Н. Леонтьев, И.А. Зимняя, И.С. Якиманская); </w:t>
            </w:r>
          </w:p>
          <w:p w:rsidR="006E5073" w:rsidRDefault="00270585">
            <w:pPr>
              <w:rPr>
                <w:sz w:val="24"/>
                <w:szCs w:val="24"/>
              </w:rPr>
            </w:pPr>
            <w:r>
              <w:rPr>
                <w:sz w:val="24"/>
                <w:szCs w:val="24"/>
              </w:rPr>
              <w:t xml:space="preserve">- основные концептуальные положения развития личности на различных этапах онтогенеза (Л.С. Выготский, Д.Б. Эльконин, B.C. Мухина, Л.И. Божович); -технология поэтапного формирования умственных действий (П.Я. Гальперин, Д.Б. Эльконин, Н.Ф. Талызина и др.); </w:t>
            </w:r>
          </w:p>
          <w:p w:rsidR="006E5073" w:rsidRDefault="00270585">
            <w:pPr>
              <w:rPr>
                <w:sz w:val="24"/>
                <w:szCs w:val="24"/>
              </w:rPr>
            </w:pPr>
            <w:r>
              <w:rPr>
                <w:sz w:val="24"/>
                <w:szCs w:val="24"/>
              </w:rPr>
              <w:t>-современные концепции психологического сопровождения (М.Р. Битянова, Е.И. Казакова, Е.А. Козырева, Т.И. Чиркова).</w:t>
            </w:r>
          </w:p>
        </w:tc>
        <w:tc>
          <w:tcPr>
            <w:tcW w:w="2268" w:type="dxa"/>
          </w:tcPr>
          <w:p w:rsidR="006E5073" w:rsidRDefault="00270585">
            <w:pPr>
              <w:rPr>
                <w:sz w:val="24"/>
                <w:szCs w:val="24"/>
              </w:rPr>
            </w:pPr>
            <w:r>
              <w:rPr>
                <w:sz w:val="24"/>
                <w:szCs w:val="24"/>
              </w:rPr>
              <w:t>- статистический анализ;</w:t>
            </w:r>
          </w:p>
          <w:p w:rsidR="006E5073" w:rsidRDefault="00270585">
            <w:pPr>
              <w:rPr>
                <w:sz w:val="24"/>
                <w:szCs w:val="24"/>
              </w:rPr>
            </w:pPr>
            <w:r>
              <w:rPr>
                <w:sz w:val="24"/>
                <w:szCs w:val="24"/>
              </w:rPr>
              <w:t xml:space="preserve"> - анкетирование;</w:t>
            </w:r>
          </w:p>
          <w:p w:rsidR="006E5073" w:rsidRDefault="00270585">
            <w:pPr>
              <w:rPr>
                <w:sz w:val="24"/>
                <w:szCs w:val="24"/>
              </w:rPr>
            </w:pPr>
            <w:r>
              <w:rPr>
                <w:sz w:val="24"/>
                <w:szCs w:val="24"/>
              </w:rPr>
              <w:t xml:space="preserve"> - диагностика;</w:t>
            </w:r>
          </w:p>
          <w:p w:rsidR="006E5073" w:rsidRDefault="00270585">
            <w:pPr>
              <w:rPr>
                <w:sz w:val="24"/>
                <w:szCs w:val="24"/>
              </w:rPr>
            </w:pPr>
            <w:r>
              <w:rPr>
                <w:sz w:val="24"/>
                <w:szCs w:val="24"/>
              </w:rPr>
              <w:t>мотивационной сферы.</w:t>
            </w:r>
          </w:p>
        </w:tc>
        <w:tc>
          <w:tcPr>
            <w:tcW w:w="1843" w:type="dxa"/>
          </w:tcPr>
          <w:p w:rsidR="006E5073" w:rsidRDefault="00270585">
            <w:pPr>
              <w:rPr>
                <w:sz w:val="24"/>
                <w:szCs w:val="24"/>
              </w:rPr>
            </w:pPr>
            <w:r>
              <w:rPr>
                <w:sz w:val="24"/>
                <w:szCs w:val="24"/>
              </w:rPr>
              <w:t>Постоянно</w:t>
            </w:r>
          </w:p>
        </w:tc>
        <w:tc>
          <w:tcPr>
            <w:tcW w:w="3260" w:type="dxa"/>
          </w:tcPr>
          <w:p w:rsidR="006E5073" w:rsidRDefault="00270585">
            <w:pPr>
              <w:pStyle w:val="af5"/>
              <w:shd w:val="clear" w:color="auto" w:fill="FFFFFF"/>
              <w:rPr>
                <w:color w:val="000000"/>
                <w:shd w:val="clear" w:color="auto" w:fill="FFFFFF"/>
              </w:rPr>
            </w:pPr>
            <w:r>
              <w:rPr>
                <w:b/>
                <w:bCs/>
                <w:color w:val="000000"/>
                <w:shd w:val="clear" w:color="auto" w:fill="FFFFFF"/>
              </w:rPr>
              <w:t>Целью</w:t>
            </w:r>
            <w:r>
              <w:rPr>
                <w:color w:val="000000"/>
                <w:shd w:val="clear" w:color="auto" w:fill="FFFFFF"/>
              </w:rPr>
              <w:t> психологического сопровождения является сохранение психического здоровья обучающихся в условиях введения ФГОС ООО, создание социально-психологических условий в образовательной среде, способствующих социализации личности и успешному обучению, а также стремление к достижению следующих результатов:</w:t>
            </w:r>
          </w:p>
          <w:p w:rsidR="006E5073" w:rsidRDefault="00270585">
            <w:pPr>
              <w:pStyle w:val="af5"/>
              <w:shd w:val="clear" w:color="auto" w:fill="FFFFFF"/>
              <w:rPr>
                <w:color w:val="000000"/>
              </w:rPr>
            </w:pPr>
            <w:r>
              <w:rPr>
                <w:color w:val="000000"/>
              </w:rPr>
              <w:t xml:space="preserve"> </w:t>
            </w:r>
            <w:r>
              <w:rPr>
                <w:color w:val="000000"/>
              </w:rPr>
              <w:sym w:font="Symbol" w:char="F0B7"/>
            </w:r>
            <w:r>
              <w:rPr>
                <w:color w:val="000000"/>
              </w:rPr>
              <w:t> активное включение в образовательный процесс всех категорий обучающихся;</w:t>
            </w:r>
          </w:p>
          <w:p w:rsidR="006E5073" w:rsidRDefault="00270585">
            <w:pPr>
              <w:pStyle w:val="af5"/>
              <w:shd w:val="clear" w:color="auto" w:fill="FFFFFF"/>
              <w:rPr>
                <w:color w:val="000000"/>
              </w:rPr>
            </w:pPr>
            <w:r>
              <w:rPr>
                <w:color w:val="000000"/>
              </w:rPr>
              <w:sym w:font="Symbol" w:char="F0B7"/>
            </w:r>
            <w:r>
              <w:rPr>
                <w:color w:val="000000"/>
              </w:rPr>
              <w:t> создание мониторинга психологического статуса обучающегося.</w:t>
            </w:r>
          </w:p>
          <w:p w:rsidR="006E5073" w:rsidRDefault="00270585">
            <w:pPr>
              <w:pStyle w:val="af5"/>
              <w:shd w:val="clear" w:color="auto" w:fill="FFFFFF"/>
              <w:rPr>
                <w:color w:val="000000"/>
              </w:rPr>
            </w:pPr>
            <w:r>
              <w:rPr>
                <w:color w:val="000000"/>
              </w:rPr>
              <w:sym w:font="Symbol" w:char="F0B7"/>
            </w:r>
            <w:r>
              <w:rPr>
                <w:color w:val="000000"/>
              </w:rPr>
              <w:t> разработанные рекомендации помогут оказать помощь в построении индивидуальных образовательных маршрутов обучающихся и педагогов школы, будут способствовать их личностному росту;</w:t>
            </w:r>
          </w:p>
          <w:p w:rsidR="006E5073" w:rsidRDefault="00270585">
            <w:pPr>
              <w:pStyle w:val="af5"/>
              <w:shd w:val="clear" w:color="auto" w:fill="FFFFFF"/>
              <w:rPr>
                <w:color w:val="000000"/>
              </w:rPr>
            </w:pPr>
            <w:r>
              <w:rPr>
                <w:color w:val="000000"/>
              </w:rPr>
              <w:sym w:font="Symbol" w:char="F0B7"/>
            </w:r>
            <w:r>
              <w:rPr>
                <w:color w:val="000000"/>
              </w:rPr>
              <w:t> повышение психолого-педагогической компетенции педагогов и родителей обучающихся;</w:t>
            </w:r>
          </w:p>
          <w:p w:rsidR="006E5073" w:rsidRDefault="00270585">
            <w:pPr>
              <w:pStyle w:val="af5"/>
              <w:shd w:val="clear" w:color="auto" w:fill="FFFFFF"/>
              <w:rPr>
                <w:color w:val="000000"/>
              </w:rPr>
            </w:pPr>
            <w:r>
              <w:rPr>
                <w:color w:val="000000"/>
              </w:rPr>
              <w:sym w:font="Symbol" w:char="F0B7"/>
            </w:r>
            <w:r>
              <w:rPr>
                <w:color w:val="000000"/>
              </w:rPr>
              <w:t> своевременное выявление затруднений участников образовательного процесса при переходе на ФГОС ООО;</w:t>
            </w:r>
          </w:p>
          <w:p w:rsidR="006E5073" w:rsidRDefault="00270585">
            <w:pPr>
              <w:pStyle w:val="af5"/>
              <w:shd w:val="clear" w:color="auto" w:fill="FFFFFF"/>
              <w:rPr>
                <w:color w:val="000000"/>
              </w:rPr>
            </w:pPr>
            <w:r>
              <w:rPr>
                <w:color w:val="000000"/>
              </w:rPr>
              <w:sym w:font="Symbol" w:char="F0B7"/>
            </w:r>
            <w:r>
              <w:rPr>
                <w:color w:val="000000"/>
              </w:rPr>
              <w:t xml:space="preserve"> создание системы психологического </w:t>
            </w:r>
            <w:r>
              <w:rPr>
                <w:color w:val="000000"/>
              </w:rPr>
              <w:lastRenderedPageBreak/>
              <w:t>сопровождения по организации психологически безопасной образовательной среды.</w:t>
            </w:r>
          </w:p>
          <w:p w:rsidR="006E5073" w:rsidRDefault="006E5073">
            <w:pPr>
              <w:rPr>
                <w:sz w:val="24"/>
                <w:szCs w:val="24"/>
              </w:rPr>
            </w:pPr>
          </w:p>
        </w:tc>
      </w:tr>
    </w:tbl>
    <w:p w:rsidR="006E5073" w:rsidRDefault="006E5073"/>
    <w:p w:rsidR="006E5073" w:rsidRDefault="006E5073">
      <w:pPr>
        <w:jc w:val="center"/>
        <w:rPr>
          <w:b/>
          <w:sz w:val="24"/>
          <w:szCs w:val="24"/>
        </w:rPr>
      </w:pPr>
    </w:p>
    <w:p w:rsidR="006E5073" w:rsidRDefault="00270585">
      <w:pPr>
        <w:jc w:val="center"/>
        <w:rPr>
          <w:sz w:val="24"/>
          <w:szCs w:val="24"/>
        </w:rPr>
      </w:pPr>
      <w:r>
        <w:rPr>
          <w:b/>
          <w:sz w:val="24"/>
          <w:szCs w:val="24"/>
        </w:rPr>
        <w:t>3.9. Требования к кадровым условиям реализации АООП ООО</w:t>
      </w:r>
    </w:p>
    <w:p w:rsidR="006E5073" w:rsidRDefault="006E5073">
      <w:pPr>
        <w:rPr>
          <w:sz w:val="24"/>
          <w:szCs w:val="24"/>
        </w:rPr>
      </w:pPr>
    </w:p>
    <w:p w:rsidR="006E5073" w:rsidRDefault="00270585">
      <w:pPr>
        <w:pStyle w:val="a0"/>
        <w:spacing w:before="35" w:line="360" w:lineRule="auto"/>
        <w:ind w:left="0" w:right="467" w:firstLineChars="183" w:firstLine="439"/>
        <w:jc w:val="left"/>
      </w:pPr>
      <w:r>
        <w:t>Реализация</w:t>
      </w:r>
      <w:r>
        <w:rPr>
          <w:spacing w:val="1"/>
        </w:rPr>
        <w:t xml:space="preserve"> </w:t>
      </w:r>
      <w:r>
        <w:t>АООП</w:t>
      </w:r>
      <w:r>
        <w:rPr>
          <w:spacing w:val="1"/>
        </w:rPr>
        <w:t xml:space="preserve"> </w:t>
      </w:r>
      <w:r>
        <w:t>ООО</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обеспечивается педагогическими работниками в средней школе №40</w:t>
      </w:r>
      <w:r>
        <w:rPr>
          <w:spacing w:val="1"/>
        </w:rPr>
        <w:t xml:space="preserve"> </w:t>
      </w:r>
      <w:r>
        <w:t>обеспечивается административно-управленческим персоналом, педагогическими работниками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специалистами,</w:t>
      </w:r>
      <w:r>
        <w:rPr>
          <w:spacing w:val="1"/>
        </w:rPr>
        <w:t xml:space="preserve"> </w:t>
      </w:r>
      <w:r>
        <w:t>осуществляющими</w:t>
      </w:r>
      <w:r>
        <w:rPr>
          <w:spacing w:val="1"/>
        </w:rPr>
        <w:t xml:space="preserve"> </w:t>
      </w:r>
      <w:r>
        <w:t>психолого-педагогическое</w:t>
      </w:r>
      <w:r>
        <w:rPr>
          <w:spacing w:val="1"/>
        </w:rPr>
        <w:t xml:space="preserve"> </w:t>
      </w:r>
      <w:r>
        <w:t>сопровождение</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учебно-вспомогательным</w:t>
      </w:r>
      <w:r>
        <w:rPr>
          <w:spacing w:val="-1"/>
        </w:rPr>
        <w:t xml:space="preserve"> </w:t>
      </w:r>
      <w:r>
        <w:t>персоналом.</w:t>
      </w:r>
    </w:p>
    <w:p w:rsidR="006E5073" w:rsidRDefault="00270585">
      <w:pPr>
        <w:pStyle w:val="a0"/>
        <w:spacing w:line="360" w:lineRule="auto"/>
        <w:ind w:left="0" w:right="468" w:firstLineChars="183" w:firstLine="439"/>
        <w:jc w:val="left"/>
      </w:pPr>
      <w:r>
        <w:t>Квалификация</w:t>
      </w:r>
      <w:r>
        <w:rPr>
          <w:spacing w:val="1"/>
        </w:rPr>
        <w:t xml:space="preserve"> </w:t>
      </w:r>
      <w:r>
        <w:t>руководящих,</w:t>
      </w:r>
      <w:r>
        <w:rPr>
          <w:spacing w:val="1"/>
        </w:rPr>
        <w:t xml:space="preserve"> </w:t>
      </w:r>
      <w:r>
        <w:t>педагогических</w:t>
      </w:r>
      <w:r>
        <w:rPr>
          <w:spacing w:val="1"/>
        </w:rPr>
        <w:t xml:space="preserve"> </w:t>
      </w:r>
      <w:r>
        <w:t>работников,</w:t>
      </w:r>
      <w:r>
        <w:rPr>
          <w:spacing w:val="1"/>
        </w:rPr>
        <w:t xml:space="preserve"> </w:t>
      </w:r>
      <w:r>
        <w:t>учебно-вспомогательного</w:t>
      </w:r>
      <w:r>
        <w:rPr>
          <w:spacing w:val="1"/>
        </w:rPr>
        <w:t xml:space="preserve"> </w:t>
      </w:r>
      <w:r>
        <w:t>персонала</w:t>
      </w:r>
      <w:r>
        <w:rPr>
          <w:spacing w:val="1"/>
        </w:rPr>
        <w:t xml:space="preserve"> </w:t>
      </w:r>
      <w:r>
        <w:t>отвечает</w:t>
      </w:r>
      <w:r>
        <w:rPr>
          <w:spacing w:val="1"/>
        </w:rPr>
        <w:t xml:space="preserve"> </w:t>
      </w:r>
      <w:r>
        <w:t>требованиям,</w:t>
      </w:r>
      <w:r>
        <w:rPr>
          <w:spacing w:val="1"/>
        </w:rPr>
        <w:t xml:space="preserve"> </w:t>
      </w:r>
      <w:r>
        <w:t>указанным</w:t>
      </w:r>
      <w:r>
        <w:rPr>
          <w:spacing w:val="1"/>
        </w:rPr>
        <w:t xml:space="preserve"> </w:t>
      </w:r>
      <w:r>
        <w:t>в</w:t>
      </w:r>
      <w:r>
        <w:rPr>
          <w:spacing w:val="1"/>
        </w:rPr>
        <w:t xml:space="preserve"> </w:t>
      </w:r>
      <w:r>
        <w:t>соответствующих</w:t>
      </w:r>
      <w:r>
        <w:rPr>
          <w:spacing w:val="1"/>
        </w:rPr>
        <w:t xml:space="preserve"> </w:t>
      </w:r>
      <w:r>
        <w:t>квалификационных</w:t>
      </w:r>
      <w:r>
        <w:rPr>
          <w:spacing w:val="1"/>
        </w:rPr>
        <w:t xml:space="preserve"> </w:t>
      </w:r>
      <w:r>
        <w:t>справочниках.</w:t>
      </w:r>
    </w:p>
    <w:p w:rsidR="006E5073" w:rsidRDefault="00270585">
      <w:pPr>
        <w:pStyle w:val="a0"/>
        <w:spacing w:line="360" w:lineRule="auto"/>
        <w:ind w:left="0" w:right="476" w:firstLineChars="183" w:firstLine="439"/>
        <w:jc w:val="left"/>
      </w:pPr>
      <w:r>
        <w:t>Школа</w:t>
      </w:r>
      <w:r>
        <w:rPr>
          <w:spacing w:val="1"/>
        </w:rPr>
        <w:t xml:space="preserve"> </w:t>
      </w:r>
      <w:r>
        <w:t>укомплектована</w:t>
      </w:r>
      <w:r>
        <w:rPr>
          <w:spacing w:val="1"/>
        </w:rPr>
        <w:t xml:space="preserve"> </w:t>
      </w:r>
      <w:r>
        <w:t>педагогическими,</w:t>
      </w:r>
      <w:r>
        <w:rPr>
          <w:spacing w:val="1"/>
        </w:rPr>
        <w:t xml:space="preserve"> </w:t>
      </w:r>
      <w:r>
        <w:t>руководящими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имеющими</w:t>
      </w:r>
      <w:r>
        <w:rPr>
          <w:spacing w:val="-2"/>
        </w:rPr>
        <w:t xml:space="preserve"> </w:t>
      </w:r>
      <w:r>
        <w:t>профессиональную</w:t>
      </w:r>
      <w:r>
        <w:rPr>
          <w:spacing w:val="-1"/>
        </w:rPr>
        <w:t xml:space="preserve"> </w:t>
      </w:r>
      <w:r>
        <w:t>подготовку</w:t>
      </w:r>
      <w:r>
        <w:rPr>
          <w:spacing w:val="-6"/>
        </w:rPr>
        <w:t xml:space="preserve"> </w:t>
      </w:r>
      <w:r>
        <w:t>соответствующего</w:t>
      </w:r>
      <w:r>
        <w:rPr>
          <w:spacing w:val="2"/>
        </w:rPr>
        <w:t xml:space="preserve"> </w:t>
      </w:r>
      <w:r>
        <w:t>уровня</w:t>
      </w:r>
      <w:r>
        <w:rPr>
          <w:spacing w:val="-1"/>
        </w:rPr>
        <w:t xml:space="preserve"> </w:t>
      </w:r>
      <w:r>
        <w:t>и</w:t>
      </w:r>
      <w:r>
        <w:rPr>
          <w:spacing w:val="-1"/>
        </w:rPr>
        <w:t xml:space="preserve"> </w:t>
      </w:r>
      <w:r>
        <w:t>направленности.</w:t>
      </w:r>
    </w:p>
    <w:p w:rsidR="006E5073" w:rsidRDefault="00270585">
      <w:pPr>
        <w:pStyle w:val="a0"/>
        <w:spacing w:before="1" w:line="360" w:lineRule="auto"/>
        <w:ind w:left="0" w:right="477" w:firstLineChars="183" w:firstLine="439"/>
        <w:jc w:val="left"/>
      </w:pPr>
      <w:r>
        <w:t>Уровень квалификации работников для каждой занимаемой должности соответствует</w:t>
      </w:r>
      <w:r>
        <w:rPr>
          <w:spacing w:val="1"/>
        </w:rPr>
        <w:t xml:space="preserve"> </w:t>
      </w:r>
      <w:r>
        <w:t>квалификационным</w:t>
      </w:r>
      <w:r>
        <w:rPr>
          <w:spacing w:val="1"/>
        </w:rPr>
        <w:t xml:space="preserve"> </w:t>
      </w:r>
      <w:r>
        <w:t>требованиям,</w:t>
      </w:r>
      <w:r>
        <w:rPr>
          <w:spacing w:val="1"/>
        </w:rPr>
        <w:t xml:space="preserve"> </w:t>
      </w:r>
      <w:r>
        <w:t>указанным</w:t>
      </w:r>
      <w:r>
        <w:rPr>
          <w:spacing w:val="1"/>
        </w:rPr>
        <w:t xml:space="preserve"> </w:t>
      </w:r>
      <w:r>
        <w:t>в</w:t>
      </w:r>
      <w:r>
        <w:rPr>
          <w:spacing w:val="1"/>
        </w:rPr>
        <w:t xml:space="preserve"> </w:t>
      </w:r>
      <w:r>
        <w:t>квалификационных</w:t>
      </w:r>
      <w:r>
        <w:rPr>
          <w:spacing w:val="1"/>
        </w:rPr>
        <w:t xml:space="preserve"> </w:t>
      </w:r>
      <w:r>
        <w:t>справочниках,</w:t>
      </w:r>
      <w:r>
        <w:rPr>
          <w:spacing w:val="1"/>
        </w:rPr>
        <w:t xml:space="preserve"> </w:t>
      </w:r>
      <w:r>
        <w:t>с</w:t>
      </w:r>
      <w:r>
        <w:rPr>
          <w:spacing w:val="1"/>
        </w:rPr>
        <w:t xml:space="preserve"> </w:t>
      </w:r>
      <w:r>
        <w:t>учетом</w:t>
      </w:r>
      <w:r>
        <w:rPr>
          <w:spacing w:val="1"/>
        </w:rPr>
        <w:t xml:space="preserve"> </w:t>
      </w:r>
      <w:r>
        <w:t>профиля</w:t>
      </w:r>
      <w:r>
        <w:rPr>
          <w:spacing w:val="-2"/>
        </w:rPr>
        <w:t xml:space="preserve"> </w:t>
      </w:r>
      <w:r>
        <w:t>ограниченных возможностей здоровья</w:t>
      </w:r>
      <w:r>
        <w:rPr>
          <w:spacing w:val="-1"/>
        </w:rPr>
        <w:t xml:space="preserve"> </w:t>
      </w:r>
      <w:r>
        <w:t>обучающихся с</w:t>
      </w:r>
      <w:r>
        <w:rPr>
          <w:spacing w:val="-1"/>
        </w:rPr>
        <w:t xml:space="preserve"> </w:t>
      </w:r>
      <w:r>
        <w:t>ЗПР.</w:t>
      </w:r>
    </w:p>
    <w:p w:rsidR="006E5073" w:rsidRDefault="00270585">
      <w:pPr>
        <w:pStyle w:val="a0"/>
        <w:spacing w:line="360" w:lineRule="auto"/>
        <w:ind w:left="0" w:right="466" w:firstLineChars="183" w:firstLine="439"/>
        <w:jc w:val="left"/>
      </w:pPr>
      <w:r>
        <w:t>Школа</w:t>
      </w:r>
      <w:r>
        <w:rPr>
          <w:spacing w:val="1"/>
        </w:rPr>
        <w:t xml:space="preserve"> </w:t>
      </w:r>
      <w:r>
        <w:t>обеспечивает</w:t>
      </w:r>
      <w:r>
        <w:rPr>
          <w:spacing w:val="1"/>
        </w:rPr>
        <w:t xml:space="preserve"> </w:t>
      </w:r>
      <w:r>
        <w:t>работникам</w:t>
      </w:r>
      <w:r>
        <w:rPr>
          <w:spacing w:val="1"/>
        </w:rPr>
        <w:t xml:space="preserve"> </w:t>
      </w:r>
      <w:r>
        <w:t>возможность</w:t>
      </w:r>
      <w:r>
        <w:rPr>
          <w:spacing w:val="1"/>
        </w:rPr>
        <w:t xml:space="preserve"> </w:t>
      </w:r>
      <w:r>
        <w:t>повышения</w:t>
      </w:r>
      <w:r>
        <w:rPr>
          <w:spacing w:val="1"/>
        </w:rPr>
        <w:t xml:space="preserve"> </w:t>
      </w:r>
      <w:r>
        <w:t>профессиональной</w:t>
      </w:r>
      <w:r>
        <w:rPr>
          <w:spacing w:val="1"/>
        </w:rPr>
        <w:t xml:space="preserve"> </w:t>
      </w:r>
      <w:r>
        <w:t>квалификации,</w:t>
      </w:r>
      <w:r>
        <w:rPr>
          <w:spacing w:val="1"/>
        </w:rPr>
        <w:t xml:space="preserve"> </w:t>
      </w:r>
      <w:r>
        <w:t>ведения</w:t>
      </w:r>
      <w:r>
        <w:rPr>
          <w:spacing w:val="1"/>
        </w:rPr>
        <w:t xml:space="preserve"> </w:t>
      </w:r>
      <w:r>
        <w:t>методической</w:t>
      </w:r>
      <w:r>
        <w:rPr>
          <w:spacing w:val="1"/>
        </w:rPr>
        <w:t xml:space="preserve"> </w:t>
      </w:r>
      <w:r>
        <w:t>работы,</w:t>
      </w:r>
      <w:r>
        <w:rPr>
          <w:spacing w:val="1"/>
        </w:rPr>
        <w:t xml:space="preserve"> </w:t>
      </w:r>
      <w:r>
        <w:t>применения,</w:t>
      </w:r>
      <w:r>
        <w:rPr>
          <w:spacing w:val="1"/>
        </w:rPr>
        <w:t xml:space="preserve"> </w:t>
      </w:r>
      <w:r>
        <w:t>обобщения</w:t>
      </w:r>
      <w:r>
        <w:rPr>
          <w:spacing w:val="1"/>
        </w:rPr>
        <w:t xml:space="preserve"> </w:t>
      </w:r>
      <w:r>
        <w:t>и</w:t>
      </w:r>
      <w:r>
        <w:rPr>
          <w:spacing w:val="1"/>
        </w:rPr>
        <w:t xml:space="preserve"> </w:t>
      </w:r>
      <w:r>
        <w:t>распространения</w:t>
      </w:r>
      <w:r>
        <w:rPr>
          <w:spacing w:val="1"/>
        </w:rPr>
        <w:t xml:space="preserve"> </w:t>
      </w:r>
      <w:r>
        <w:t>опыта</w:t>
      </w:r>
      <w:r>
        <w:rPr>
          <w:spacing w:val="1"/>
        </w:rPr>
        <w:t xml:space="preserve"> </w:t>
      </w:r>
      <w:r>
        <w:t>воспитания</w:t>
      </w:r>
      <w:r>
        <w:rPr>
          <w:spacing w:val="1"/>
        </w:rPr>
        <w:t xml:space="preserve"> </w:t>
      </w:r>
      <w:r>
        <w:t>и</w:t>
      </w:r>
      <w:r>
        <w:rPr>
          <w:spacing w:val="1"/>
        </w:rPr>
        <w:t xml:space="preserve"> </w:t>
      </w:r>
      <w:r>
        <w:t>использования</w:t>
      </w:r>
      <w:r>
        <w:rPr>
          <w:spacing w:val="1"/>
        </w:rPr>
        <w:t xml:space="preserve"> </w:t>
      </w:r>
      <w:r>
        <w:t>современных</w:t>
      </w:r>
      <w:r>
        <w:rPr>
          <w:spacing w:val="1"/>
        </w:rPr>
        <w:t xml:space="preserve"> </w:t>
      </w:r>
      <w:r>
        <w:t>образовательных</w:t>
      </w:r>
      <w:r>
        <w:rPr>
          <w:spacing w:val="1"/>
        </w:rPr>
        <w:t xml:space="preserve"> </w:t>
      </w:r>
      <w:r>
        <w:t>технологий</w:t>
      </w:r>
      <w:r>
        <w:rPr>
          <w:spacing w:val="1"/>
        </w:rPr>
        <w:t xml:space="preserve"> </w:t>
      </w:r>
      <w:r>
        <w:t>обучения</w:t>
      </w:r>
      <w:r>
        <w:rPr>
          <w:spacing w:val="1"/>
        </w:rPr>
        <w:t xml:space="preserve"> </w:t>
      </w:r>
      <w:r>
        <w:t>обучающихся</w:t>
      </w:r>
      <w:r>
        <w:rPr>
          <w:spacing w:val="-1"/>
        </w:rPr>
        <w:t xml:space="preserve"> </w:t>
      </w:r>
      <w:r>
        <w:t>с</w:t>
      </w:r>
      <w:r>
        <w:rPr>
          <w:spacing w:val="-1"/>
        </w:rPr>
        <w:t xml:space="preserve"> </w:t>
      </w:r>
      <w:r>
        <w:t>ЗПР.</w:t>
      </w:r>
    </w:p>
    <w:p w:rsidR="006E5073" w:rsidRDefault="00270585">
      <w:pPr>
        <w:pStyle w:val="a0"/>
        <w:spacing w:line="360" w:lineRule="auto"/>
        <w:ind w:left="0" w:right="468" w:firstLineChars="183" w:firstLine="439"/>
        <w:jc w:val="left"/>
      </w:pPr>
      <w:r>
        <w:t>В штат специалистов входят педагог-психолог, социальный</w:t>
      </w:r>
      <w:r>
        <w:rPr>
          <w:spacing w:val="-3"/>
        </w:rPr>
        <w:t xml:space="preserve"> </w:t>
      </w:r>
      <w:r>
        <w:t>педагог.</w:t>
      </w:r>
    </w:p>
    <w:p w:rsidR="006E5073" w:rsidRDefault="00270585">
      <w:pPr>
        <w:pStyle w:val="a0"/>
        <w:spacing w:line="360" w:lineRule="auto"/>
        <w:ind w:left="0" w:right="472" w:firstLineChars="183" w:firstLine="439"/>
        <w:jc w:val="left"/>
      </w:pPr>
      <w:r>
        <w:t>Все</w:t>
      </w:r>
      <w:r>
        <w:rPr>
          <w:spacing w:val="1"/>
        </w:rPr>
        <w:t xml:space="preserve"> </w:t>
      </w:r>
      <w:r>
        <w:t>специалисты,</w:t>
      </w:r>
      <w:r>
        <w:rPr>
          <w:spacing w:val="1"/>
        </w:rPr>
        <w:t xml:space="preserve"> </w:t>
      </w:r>
      <w:r>
        <w:t>работающие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прошли</w:t>
      </w:r>
      <w:r>
        <w:rPr>
          <w:spacing w:val="1"/>
        </w:rPr>
        <w:t xml:space="preserve"> </w:t>
      </w:r>
      <w:r>
        <w:t>профессиональную</w:t>
      </w:r>
      <w:r>
        <w:rPr>
          <w:spacing w:val="-57"/>
        </w:rPr>
        <w:t xml:space="preserve"> </w:t>
      </w:r>
      <w:r>
        <w:t>переподготовку или курсы повышения квалификации (в объеме 72 и более часов). Актуальный</w:t>
      </w:r>
      <w:r>
        <w:rPr>
          <w:spacing w:val="1"/>
        </w:rPr>
        <w:t xml:space="preserve"> </w:t>
      </w:r>
      <w:r>
        <w:t>уровень</w:t>
      </w:r>
      <w:r>
        <w:rPr>
          <w:spacing w:val="1"/>
        </w:rPr>
        <w:t xml:space="preserve"> </w:t>
      </w:r>
      <w:r>
        <w:t>квалификации</w:t>
      </w:r>
      <w:r>
        <w:rPr>
          <w:spacing w:val="1"/>
        </w:rPr>
        <w:t xml:space="preserve"> </w:t>
      </w:r>
      <w:r>
        <w:t>педагогических</w:t>
      </w:r>
      <w:r>
        <w:rPr>
          <w:spacing w:val="1"/>
        </w:rPr>
        <w:t xml:space="preserve"> </w:t>
      </w:r>
      <w:r>
        <w:t>работников,</w:t>
      </w:r>
      <w:r>
        <w:rPr>
          <w:spacing w:val="1"/>
        </w:rPr>
        <w:t xml:space="preserve"> </w:t>
      </w:r>
      <w:r>
        <w:t>учебно-вспомогательного</w:t>
      </w:r>
      <w:r>
        <w:rPr>
          <w:spacing w:val="1"/>
        </w:rPr>
        <w:t xml:space="preserve"> </w:t>
      </w:r>
      <w:r>
        <w:t>персонала,</w:t>
      </w:r>
      <w:r>
        <w:rPr>
          <w:spacing w:val="1"/>
        </w:rPr>
        <w:t xml:space="preserve"> </w:t>
      </w:r>
      <w:r>
        <w:t>административно-управленческого</w:t>
      </w:r>
      <w:r>
        <w:rPr>
          <w:spacing w:val="1"/>
        </w:rPr>
        <w:t xml:space="preserve"> </w:t>
      </w:r>
      <w:r>
        <w:t>персонала,</w:t>
      </w:r>
      <w:r>
        <w:rPr>
          <w:spacing w:val="1"/>
        </w:rPr>
        <w:t xml:space="preserve"> </w:t>
      </w:r>
      <w:r>
        <w:t>участвующего</w:t>
      </w:r>
      <w:r>
        <w:rPr>
          <w:spacing w:val="1"/>
        </w:rPr>
        <w:t xml:space="preserve"> </w:t>
      </w:r>
      <w:r>
        <w:t>в</w:t>
      </w:r>
      <w:r>
        <w:rPr>
          <w:spacing w:val="1"/>
        </w:rPr>
        <w:t xml:space="preserve"> </w:t>
      </w:r>
      <w:r>
        <w:t>реализации</w:t>
      </w:r>
      <w:r>
        <w:rPr>
          <w:spacing w:val="1"/>
        </w:rPr>
        <w:t xml:space="preserve"> </w:t>
      </w:r>
      <w:r>
        <w:t>АООП</w:t>
      </w:r>
      <w:r>
        <w:rPr>
          <w:spacing w:val="1"/>
        </w:rPr>
        <w:t xml:space="preserve"> </w:t>
      </w:r>
      <w:r>
        <w:t>ООО</w:t>
      </w:r>
      <w:r>
        <w:rPr>
          <w:spacing w:val="1"/>
        </w:rPr>
        <w:t xml:space="preserve"> </w:t>
      </w:r>
      <w:r>
        <w:t>обучающихся</w:t>
      </w:r>
      <w:r>
        <w:rPr>
          <w:spacing w:val="4"/>
        </w:rPr>
        <w:t xml:space="preserve"> </w:t>
      </w:r>
      <w:r>
        <w:t>с</w:t>
      </w:r>
      <w:r>
        <w:rPr>
          <w:spacing w:val="4"/>
        </w:rPr>
        <w:t xml:space="preserve"> </w:t>
      </w:r>
      <w:r>
        <w:t>ЗПР,</w:t>
      </w:r>
      <w:r>
        <w:rPr>
          <w:spacing w:val="4"/>
        </w:rPr>
        <w:t xml:space="preserve"> </w:t>
      </w:r>
      <w:r>
        <w:t>поддерживается</w:t>
      </w:r>
      <w:r>
        <w:rPr>
          <w:spacing w:val="4"/>
        </w:rPr>
        <w:t xml:space="preserve"> </w:t>
      </w:r>
      <w:r>
        <w:t>систематическим</w:t>
      </w:r>
      <w:r>
        <w:rPr>
          <w:spacing w:val="4"/>
        </w:rPr>
        <w:t xml:space="preserve"> </w:t>
      </w:r>
      <w:r>
        <w:t>повышением</w:t>
      </w:r>
      <w:r>
        <w:rPr>
          <w:spacing w:val="4"/>
        </w:rPr>
        <w:t xml:space="preserve"> </w:t>
      </w:r>
      <w:r>
        <w:t>квалификации</w:t>
      </w:r>
      <w:r>
        <w:rPr>
          <w:spacing w:val="3"/>
        </w:rPr>
        <w:t xml:space="preserve"> </w:t>
      </w:r>
      <w:r>
        <w:t>для соответствующих категорий работников в пределах сроков, установленных законодательством</w:t>
      </w:r>
      <w:r>
        <w:rPr>
          <w:spacing w:val="1"/>
        </w:rPr>
        <w:t xml:space="preserve"> </w:t>
      </w:r>
      <w:r>
        <w:t>Российской</w:t>
      </w:r>
      <w:r>
        <w:rPr>
          <w:spacing w:val="-1"/>
        </w:rPr>
        <w:t xml:space="preserve"> </w:t>
      </w:r>
      <w:r>
        <w:t>Федерации.</w:t>
      </w:r>
    </w:p>
    <w:p w:rsidR="006E5073" w:rsidRDefault="00270585">
      <w:pPr>
        <w:pStyle w:val="a0"/>
        <w:spacing w:before="3" w:line="360" w:lineRule="auto"/>
        <w:ind w:left="0" w:right="476" w:firstLineChars="183" w:firstLine="439"/>
        <w:jc w:val="left"/>
      </w:pPr>
      <w:r>
        <w:t>Уровень квалификации педагогических и иных работников, участвующих в реализации</w:t>
      </w:r>
      <w:r>
        <w:rPr>
          <w:spacing w:val="1"/>
        </w:rPr>
        <w:t xml:space="preserve"> </w:t>
      </w:r>
      <w:r>
        <w:t>настоящей адаптированной основной образовательной программы и создании условий для ее</w:t>
      </w:r>
      <w:r>
        <w:rPr>
          <w:spacing w:val="1"/>
        </w:rPr>
        <w:t xml:space="preserve"> </w:t>
      </w:r>
      <w:r>
        <w:t>разработки</w:t>
      </w:r>
      <w:r>
        <w:rPr>
          <w:spacing w:val="-1"/>
        </w:rPr>
        <w:t xml:space="preserve"> </w:t>
      </w:r>
      <w:r>
        <w:t>и реализации:</w:t>
      </w:r>
    </w:p>
    <w:p w:rsidR="006E5073" w:rsidRDefault="006E5073">
      <w:pPr>
        <w:pStyle w:val="a0"/>
        <w:spacing w:before="3" w:line="360" w:lineRule="auto"/>
        <w:ind w:left="0" w:right="476" w:firstLineChars="183" w:firstLine="439"/>
        <w:jc w:val="left"/>
      </w:pPr>
    </w:p>
    <w:p w:rsidR="006E5073" w:rsidRDefault="006E5073">
      <w:pPr>
        <w:pStyle w:val="a0"/>
        <w:spacing w:before="3" w:line="360" w:lineRule="auto"/>
        <w:ind w:left="0" w:right="476" w:firstLineChars="183" w:firstLine="439"/>
        <w:jc w:val="left"/>
      </w:pPr>
    </w:p>
    <w:p w:rsidR="006E5073" w:rsidRDefault="006E5073">
      <w:pPr>
        <w:pStyle w:val="a0"/>
        <w:spacing w:before="3" w:line="360" w:lineRule="auto"/>
        <w:ind w:left="0" w:right="476" w:firstLineChars="183" w:firstLine="439"/>
        <w:jc w:val="left"/>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3404"/>
        <w:gridCol w:w="2124"/>
        <w:gridCol w:w="2442"/>
      </w:tblGrid>
      <w:tr w:rsidR="006E5073" w:rsidTr="00024864">
        <w:trPr>
          <w:trHeight w:val="585"/>
        </w:trPr>
        <w:tc>
          <w:tcPr>
            <w:tcW w:w="2376" w:type="dxa"/>
            <w:vMerge w:val="restart"/>
          </w:tcPr>
          <w:p w:rsidR="006E5073" w:rsidRDefault="00270585">
            <w:pPr>
              <w:pStyle w:val="TableParagraph"/>
              <w:ind w:left="0" w:right="180"/>
              <w:rPr>
                <w:sz w:val="24"/>
                <w:szCs w:val="24"/>
              </w:rPr>
            </w:pPr>
            <w:r>
              <w:rPr>
                <w:sz w:val="24"/>
                <w:szCs w:val="24"/>
              </w:rPr>
              <w:lastRenderedPageBreak/>
              <w:t>Категория р</w:t>
            </w:r>
            <w:r>
              <w:rPr>
                <w:spacing w:val="-1"/>
                <w:sz w:val="24"/>
                <w:szCs w:val="24"/>
              </w:rPr>
              <w:t>аботников</w:t>
            </w:r>
          </w:p>
        </w:tc>
        <w:tc>
          <w:tcPr>
            <w:tcW w:w="3404" w:type="dxa"/>
            <w:vMerge w:val="restart"/>
          </w:tcPr>
          <w:p w:rsidR="006E5073" w:rsidRDefault="00270585">
            <w:pPr>
              <w:pStyle w:val="TableParagraph"/>
              <w:tabs>
                <w:tab w:val="left" w:pos="1953"/>
                <w:tab w:val="left" w:pos="2574"/>
              </w:tabs>
              <w:ind w:left="0" w:right="99"/>
              <w:rPr>
                <w:sz w:val="24"/>
                <w:szCs w:val="24"/>
              </w:rPr>
            </w:pPr>
            <w:r>
              <w:rPr>
                <w:sz w:val="24"/>
                <w:szCs w:val="24"/>
              </w:rPr>
              <w:t>Подтверждение</w:t>
            </w:r>
            <w:r>
              <w:rPr>
                <w:sz w:val="24"/>
                <w:szCs w:val="24"/>
              </w:rPr>
              <w:tab/>
            </w:r>
            <w:r>
              <w:rPr>
                <w:spacing w:val="-1"/>
                <w:sz w:val="24"/>
                <w:szCs w:val="24"/>
              </w:rPr>
              <w:t>уровня</w:t>
            </w:r>
            <w:r>
              <w:rPr>
                <w:spacing w:val="-52"/>
                <w:sz w:val="24"/>
                <w:szCs w:val="24"/>
              </w:rPr>
              <w:t xml:space="preserve"> </w:t>
            </w:r>
            <w:r>
              <w:rPr>
                <w:sz w:val="24"/>
                <w:szCs w:val="24"/>
              </w:rPr>
              <w:t>квалификации</w:t>
            </w:r>
            <w:r>
              <w:rPr>
                <w:spacing w:val="1"/>
                <w:sz w:val="24"/>
                <w:szCs w:val="24"/>
              </w:rPr>
              <w:t xml:space="preserve"> </w:t>
            </w:r>
            <w:r>
              <w:rPr>
                <w:sz w:val="24"/>
                <w:szCs w:val="24"/>
              </w:rPr>
              <w:t>документами</w:t>
            </w:r>
            <w:r>
              <w:rPr>
                <w:spacing w:val="-52"/>
                <w:sz w:val="24"/>
                <w:szCs w:val="24"/>
              </w:rPr>
              <w:t xml:space="preserve"> </w:t>
            </w:r>
            <w:r>
              <w:rPr>
                <w:sz w:val="24"/>
                <w:szCs w:val="24"/>
              </w:rPr>
              <w:t xml:space="preserve">об </w:t>
            </w:r>
            <w:r>
              <w:rPr>
                <w:spacing w:val="-1"/>
                <w:sz w:val="24"/>
                <w:szCs w:val="24"/>
              </w:rPr>
              <w:t>образовании</w:t>
            </w:r>
            <w:r>
              <w:rPr>
                <w:spacing w:val="-52"/>
                <w:sz w:val="24"/>
                <w:szCs w:val="24"/>
              </w:rPr>
              <w:t xml:space="preserve"> </w:t>
            </w:r>
            <w:r>
              <w:rPr>
                <w:sz w:val="24"/>
                <w:szCs w:val="24"/>
              </w:rPr>
              <w:t>(профессиональной</w:t>
            </w:r>
          </w:p>
          <w:p w:rsidR="006E5073" w:rsidRDefault="00270585">
            <w:pPr>
              <w:pStyle w:val="TableParagraph"/>
              <w:spacing w:line="282" w:lineRule="exact"/>
              <w:ind w:left="0"/>
              <w:rPr>
                <w:sz w:val="24"/>
                <w:szCs w:val="24"/>
              </w:rPr>
            </w:pPr>
            <w:r>
              <w:rPr>
                <w:sz w:val="24"/>
                <w:szCs w:val="24"/>
              </w:rPr>
              <w:t>переподготовке)</w:t>
            </w:r>
            <w:r>
              <w:rPr>
                <w:spacing w:val="-4"/>
                <w:sz w:val="24"/>
                <w:szCs w:val="24"/>
              </w:rPr>
              <w:t xml:space="preserve"> </w:t>
            </w:r>
            <w:r>
              <w:rPr>
                <w:sz w:val="24"/>
                <w:szCs w:val="24"/>
              </w:rPr>
              <w:t>(%)</w:t>
            </w:r>
          </w:p>
        </w:tc>
        <w:tc>
          <w:tcPr>
            <w:tcW w:w="4566" w:type="dxa"/>
            <w:gridSpan w:val="2"/>
          </w:tcPr>
          <w:p w:rsidR="006E5073" w:rsidRDefault="00270585" w:rsidP="00024864">
            <w:pPr>
              <w:pStyle w:val="TableParagraph"/>
              <w:spacing w:line="292" w:lineRule="exact"/>
              <w:ind w:left="0" w:firstLineChars="183" w:firstLine="439"/>
              <w:jc w:val="center"/>
              <w:rPr>
                <w:sz w:val="24"/>
                <w:szCs w:val="24"/>
              </w:rPr>
            </w:pPr>
            <w:r>
              <w:rPr>
                <w:sz w:val="24"/>
                <w:szCs w:val="24"/>
              </w:rPr>
              <w:t>Подтверждение</w:t>
            </w:r>
            <w:r>
              <w:rPr>
                <w:spacing w:val="27"/>
                <w:sz w:val="24"/>
                <w:szCs w:val="24"/>
              </w:rPr>
              <w:t xml:space="preserve"> </w:t>
            </w:r>
            <w:r>
              <w:rPr>
                <w:sz w:val="24"/>
                <w:szCs w:val="24"/>
              </w:rPr>
              <w:t>уровня</w:t>
            </w:r>
            <w:r>
              <w:rPr>
                <w:spacing w:val="25"/>
                <w:sz w:val="24"/>
                <w:szCs w:val="24"/>
              </w:rPr>
              <w:t xml:space="preserve"> </w:t>
            </w:r>
            <w:r>
              <w:rPr>
                <w:sz w:val="24"/>
                <w:szCs w:val="24"/>
              </w:rPr>
              <w:t>квалификации</w:t>
            </w:r>
          </w:p>
          <w:p w:rsidR="006E5073" w:rsidRDefault="00270585" w:rsidP="00024864">
            <w:pPr>
              <w:pStyle w:val="TableParagraph"/>
              <w:spacing w:line="273" w:lineRule="exact"/>
              <w:ind w:left="0" w:firstLineChars="183" w:firstLine="439"/>
              <w:jc w:val="center"/>
              <w:rPr>
                <w:sz w:val="24"/>
                <w:szCs w:val="24"/>
              </w:rPr>
            </w:pPr>
            <w:r>
              <w:rPr>
                <w:sz w:val="24"/>
                <w:szCs w:val="24"/>
              </w:rPr>
              <w:t>результатами</w:t>
            </w:r>
            <w:r>
              <w:rPr>
                <w:spacing w:val="-5"/>
                <w:sz w:val="24"/>
                <w:szCs w:val="24"/>
              </w:rPr>
              <w:t xml:space="preserve"> </w:t>
            </w:r>
            <w:r>
              <w:rPr>
                <w:sz w:val="24"/>
                <w:szCs w:val="24"/>
              </w:rPr>
              <w:t>аттестации</w:t>
            </w:r>
          </w:p>
        </w:tc>
      </w:tr>
      <w:tr w:rsidR="006E5073" w:rsidTr="00024864">
        <w:trPr>
          <w:trHeight w:val="593"/>
        </w:trPr>
        <w:tc>
          <w:tcPr>
            <w:tcW w:w="2376" w:type="dxa"/>
            <w:vMerge/>
            <w:tcBorders>
              <w:top w:val="nil"/>
            </w:tcBorders>
          </w:tcPr>
          <w:p w:rsidR="006E5073" w:rsidRDefault="006E5073">
            <w:pPr>
              <w:ind w:firstLineChars="183" w:firstLine="439"/>
              <w:rPr>
                <w:sz w:val="24"/>
                <w:szCs w:val="24"/>
              </w:rPr>
            </w:pPr>
          </w:p>
        </w:tc>
        <w:tc>
          <w:tcPr>
            <w:tcW w:w="3404" w:type="dxa"/>
            <w:vMerge/>
            <w:tcBorders>
              <w:top w:val="nil"/>
            </w:tcBorders>
          </w:tcPr>
          <w:p w:rsidR="006E5073" w:rsidRDefault="006E5073">
            <w:pPr>
              <w:ind w:firstLineChars="183" w:firstLine="439"/>
              <w:rPr>
                <w:sz w:val="24"/>
                <w:szCs w:val="24"/>
              </w:rPr>
            </w:pPr>
          </w:p>
        </w:tc>
        <w:tc>
          <w:tcPr>
            <w:tcW w:w="2124" w:type="dxa"/>
          </w:tcPr>
          <w:p w:rsidR="006E5073" w:rsidRDefault="00270585">
            <w:pPr>
              <w:pStyle w:val="TableParagraph"/>
              <w:ind w:rightChars="-32" w:right="-70"/>
              <w:rPr>
                <w:sz w:val="24"/>
                <w:szCs w:val="24"/>
              </w:rPr>
            </w:pPr>
            <w:r>
              <w:rPr>
                <w:sz w:val="24"/>
                <w:szCs w:val="24"/>
              </w:rPr>
              <w:t>Соответствие з</w:t>
            </w:r>
            <w:r>
              <w:rPr>
                <w:spacing w:val="-52"/>
                <w:sz w:val="24"/>
                <w:szCs w:val="24"/>
              </w:rPr>
              <w:t>а</w:t>
            </w:r>
            <w:r>
              <w:rPr>
                <w:sz w:val="24"/>
                <w:szCs w:val="24"/>
              </w:rPr>
              <w:t>нимаемой</w:t>
            </w:r>
          </w:p>
          <w:p w:rsidR="006E5073" w:rsidRDefault="00270585">
            <w:pPr>
              <w:pStyle w:val="TableParagraph"/>
              <w:spacing w:line="273" w:lineRule="exact"/>
              <w:ind w:rightChars="-32" w:right="-70"/>
              <w:rPr>
                <w:sz w:val="24"/>
                <w:szCs w:val="24"/>
              </w:rPr>
            </w:pPr>
            <w:r>
              <w:rPr>
                <w:sz w:val="24"/>
                <w:szCs w:val="24"/>
              </w:rPr>
              <w:t>должности</w:t>
            </w:r>
            <w:r>
              <w:rPr>
                <w:spacing w:val="-4"/>
                <w:sz w:val="24"/>
                <w:szCs w:val="24"/>
              </w:rPr>
              <w:t xml:space="preserve"> </w:t>
            </w:r>
            <w:r>
              <w:rPr>
                <w:sz w:val="24"/>
                <w:szCs w:val="24"/>
              </w:rPr>
              <w:t>(%)</w:t>
            </w:r>
          </w:p>
        </w:tc>
        <w:tc>
          <w:tcPr>
            <w:tcW w:w="2442" w:type="dxa"/>
          </w:tcPr>
          <w:p w:rsidR="006E5073" w:rsidRDefault="00024864" w:rsidP="00024864">
            <w:pPr>
              <w:pStyle w:val="TableParagraph"/>
              <w:ind w:left="0"/>
              <w:jc w:val="center"/>
              <w:rPr>
                <w:sz w:val="24"/>
                <w:szCs w:val="24"/>
              </w:rPr>
            </w:pPr>
            <w:r>
              <w:rPr>
                <w:sz w:val="24"/>
                <w:szCs w:val="24"/>
              </w:rPr>
              <w:t>Квалификационн</w:t>
            </w:r>
            <w:r w:rsidR="00270585">
              <w:rPr>
                <w:sz w:val="24"/>
                <w:szCs w:val="24"/>
              </w:rPr>
              <w:t>ая</w:t>
            </w:r>
            <w:r w:rsidR="00270585">
              <w:rPr>
                <w:spacing w:val="-2"/>
                <w:sz w:val="24"/>
                <w:szCs w:val="24"/>
              </w:rPr>
              <w:t xml:space="preserve"> </w:t>
            </w:r>
            <w:r w:rsidR="00270585">
              <w:rPr>
                <w:sz w:val="24"/>
                <w:szCs w:val="24"/>
              </w:rPr>
              <w:t>категория</w:t>
            </w:r>
            <w:r w:rsidR="00270585">
              <w:rPr>
                <w:spacing w:val="-2"/>
                <w:sz w:val="24"/>
                <w:szCs w:val="24"/>
              </w:rPr>
              <w:t xml:space="preserve"> </w:t>
            </w:r>
            <w:r w:rsidR="00270585">
              <w:rPr>
                <w:sz w:val="24"/>
                <w:szCs w:val="24"/>
              </w:rPr>
              <w:t>(%)</w:t>
            </w:r>
          </w:p>
        </w:tc>
      </w:tr>
      <w:tr w:rsidR="006E5073" w:rsidTr="00024864">
        <w:trPr>
          <w:trHeight w:val="587"/>
        </w:trPr>
        <w:tc>
          <w:tcPr>
            <w:tcW w:w="2376" w:type="dxa"/>
          </w:tcPr>
          <w:p w:rsidR="006E5073" w:rsidRDefault="00270585">
            <w:pPr>
              <w:pStyle w:val="TableParagraph"/>
              <w:spacing w:line="292" w:lineRule="exact"/>
              <w:ind w:left="0"/>
              <w:rPr>
                <w:sz w:val="24"/>
                <w:szCs w:val="24"/>
              </w:rPr>
            </w:pPr>
            <w:r>
              <w:rPr>
                <w:sz w:val="24"/>
                <w:szCs w:val="24"/>
              </w:rPr>
              <w:t>Педагогические</w:t>
            </w:r>
          </w:p>
          <w:p w:rsidR="006E5073" w:rsidRDefault="00270585">
            <w:pPr>
              <w:pStyle w:val="TableParagraph"/>
              <w:spacing w:before="2" w:line="273" w:lineRule="exact"/>
              <w:ind w:left="0"/>
              <w:rPr>
                <w:sz w:val="24"/>
                <w:szCs w:val="24"/>
              </w:rPr>
            </w:pPr>
            <w:r>
              <w:rPr>
                <w:sz w:val="24"/>
                <w:szCs w:val="24"/>
              </w:rPr>
              <w:t>работники</w:t>
            </w:r>
          </w:p>
        </w:tc>
        <w:tc>
          <w:tcPr>
            <w:tcW w:w="3404" w:type="dxa"/>
          </w:tcPr>
          <w:p w:rsidR="006E5073" w:rsidRDefault="00270585">
            <w:pPr>
              <w:pStyle w:val="TableParagraph"/>
              <w:spacing w:line="292" w:lineRule="exact"/>
              <w:ind w:left="0" w:firstLineChars="183" w:firstLine="439"/>
              <w:rPr>
                <w:sz w:val="24"/>
                <w:szCs w:val="24"/>
              </w:rPr>
            </w:pPr>
            <w:r>
              <w:rPr>
                <w:sz w:val="24"/>
                <w:szCs w:val="24"/>
              </w:rPr>
              <w:t>100%</w:t>
            </w:r>
          </w:p>
        </w:tc>
        <w:tc>
          <w:tcPr>
            <w:tcW w:w="2124" w:type="dxa"/>
          </w:tcPr>
          <w:p w:rsidR="006E5073" w:rsidRDefault="00270585">
            <w:pPr>
              <w:pStyle w:val="TableParagraph"/>
              <w:spacing w:line="292" w:lineRule="exact"/>
              <w:ind w:left="0" w:firstLineChars="183" w:firstLine="439"/>
              <w:rPr>
                <w:sz w:val="24"/>
                <w:szCs w:val="24"/>
              </w:rPr>
            </w:pPr>
            <w:r>
              <w:rPr>
                <w:sz w:val="24"/>
                <w:szCs w:val="24"/>
              </w:rPr>
              <w:t>30%</w:t>
            </w:r>
          </w:p>
        </w:tc>
        <w:tc>
          <w:tcPr>
            <w:tcW w:w="2442" w:type="dxa"/>
          </w:tcPr>
          <w:p w:rsidR="006E5073" w:rsidRDefault="00270585">
            <w:pPr>
              <w:pStyle w:val="TableParagraph"/>
              <w:spacing w:line="292" w:lineRule="exact"/>
              <w:ind w:left="0" w:firstLineChars="183" w:firstLine="439"/>
              <w:rPr>
                <w:sz w:val="24"/>
                <w:szCs w:val="24"/>
              </w:rPr>
            </w:pPr>
            <w:r>
              <w:rPr>
                <w:sz w:val="24"/>
                <w:szCs w:val="24"/>
              </w:rPr>
              <w:t>70%</w:t>
            </w:r>
          </w:p>
        </w:tc>
      </w:tr>
      <w:tr w:rsidR="006E5073" w:rsidTr="00024864">
        <w:trPr>
          <w:trHeight w:val="585"/>
        </w:trPr>
        <w:tc>
          <w:tcPr>
            <w:tcW w:w="2376" w:type="dxa"/>
          </w:tcPr>
          <w:p w:rsidR="006E5073" w:rsidRDefault="00270585">
            <w:pPr>
              <w:pStyle w:val="TableParagraph"/>
              <w:spacing w:line="290" w:lineRule="atLeast"/>
              <w:ind w:left="0" w:right="578"/>
              <w:rPr>
                <w:sz w:val="24"/>
                <w:szCs w:val="24"/>
              </w:rPr>
            </w:pPr>
            <w:r>
              <w:rPr>
                <w:spacing w:val="-1"/>
                <w:sz w:val="24"/>
                <w:szCs w:val="24"/>
              </w:rPr>
              <w:t>Руководящие</w:t>
            </w:r>
            <w:r>
              <w:rPr>
                <w:spacing w:val="-52"/>
                <w:sz w:val="24"/>
                <w:szCs w:val="24"/>
              </w:rPr>
              <w:t xml:space="preserve"> </w:t>
            </w:r>
            <w:r>
              <w:rPr>
                <w:sz w:val="24"/>
                <w:szCs w:val="24"/>
              </w:rPr>
              <w:t>работники</w:t>
            </w:r>
          </w:p>
        </w:tc>
        <w:tc>
          <w:tcPr>
            <w:tcW w:w="3404" w:type="dxa"/>
          </w:tcPr>
          <w:p w:rsidR="006E5073" w:rsidRDefault="00270585">
            <w:pPr>
              <w:pStyle w:val="TableParagraph"/>
              <w:ind w:left="0" w:firstLineChars="183" w:firstLine="439"/>
              <w:rPr>
                <w:sz w:val="24"/>
                <w:szCs w:val="24"/>
              </w:rPr>
            </w:pPr>
            <w:r>
              <w:rPr>
                <w:sz w:val="24"/>
                <w:szCs w:val="24"/>
              </w:rPr>
              <w:t>100%</w:t>
            </w:r>
          </w:p>
        </w:tc>
        <w:tc>
          <w:tcPr>
            <w:tcW w:w="2124" w:type="dxa"/>
          </w:tcPr>
          <w:p w:rsidR="006E5073" w:rsidRDefault="00270585">
            <w:pPr>
              <w:pStyle w:val="TableParagraph"/>
              <w:ind w:left="0" w:firstLineChars="183" w:firstLine="439"/>
              <w:rPr>
                <w:sz w:val="24"/>
                <w:szCs w:val="24"/>
              </w:rPr>
            </w:pPr>
            <w:r>
              <w:rPr>
                <w:sz w:val="24"/>
                <w:szCs w:val="24"/>
              </w:rPr>
              <w:t>70%</w:t>
            </w:r>
          </w:p>
        </w:tc>
        <w:tc>
          <w:tcPr>
            <w:tcW w:w="2442" w:type="dxa"/>
          </w:tcPr>
          <w:p w:rsidR="006E5073" w:rsidRDefault="00270585">
            <w:pPr>
              <w:pStyle w:val="TableParagraph"/>
              <w:ind w:left="0" w:firstLineChars="183" w:firstLine="439"/>
              <w:rPr>
                <w:sz w:val="24"/>
                <w:szCs w:val="24"/>
              </w:rPr>
            </w:pPr>
            <w:r>
              <w:rPr>
                <w:sz w:val="24"/>
                <w:szCs w:val="24"/>
              </w:rPr>
              <w:t>30%</w:t>
            </w:r>
          </w:p>
        </w:tc>
      </w:tr>
    </w:tbl>
    <w:p w:rsidR="006E5073" w:rsidRDefault="006E5073">
      <w:pPr>
        <w:pStyle w:val="a0"/>
        <w:spacing w:before="8"/>
        <w:ind w:left="0" w:firstLineChars="183" w:firstLine="439"/>
        <w:jc w:val="left"/>
      </w:pPr>
    </w:p>
    <w:p w:rsidR="006E5073" w:rsidRDefault="00270585">
      <w:pPr>
        <w:pStyle w:val="a0"/>
        <w:spacing w:line="360" w:lineRule="auto"/>
        <w:ind w:left="0" w:right="475" w:firstLineChars="183" w:firstLine="439"/>
        <w:jc w:val="left"/>
      </w:pPr>
      <w:r>
        <w:t>Разработаны должностные инструкции работников школы, содержащие конкретный перечень</w:t>
      </w:r>
      <w:r>
        <w:rPr>
          <w:spacing w:val="1"/>
        </w:rPr>
        <w:t xml:space="preserve"> </w:t>
      </w:r>
      <w:r>
        <w:t>должностных</w:t>
      </w:r>
      <w:r>
        <w:rPr>
          <w:spacing w:val="1"/>
        </w:rPr>
        <w:t xml:space="preserve"> </w:t>
      </w:r>
      <w:r>
        <w:t>обязанностей</w:t>
      </w:r>
      <w:r>
        <w:rPr>
          <w:spacing w:val="1"/>
        </w:rPr>
        <w:t xml:space="preserve"> </w:t>
      </w:r>
      <w:r>
        <w:t>работников,</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организации</w:t>
      </w:r>
      <w:r>
        <w:rPr>
          <w:spacing w:val="1"/>
        </w:rPr>
        <w:t xml:space="preserve"> </w:t>
      </w:r>
      <w:r>
        <w:t>труда</w:t>
      </w:r>
      <w:r>
        <w:rPr>
          <w:spacing w:val="1"/>
        </w:rPr>
        <w:t xml:space="preserve"> </w:t>
      </w:r>
      <w:r>
        <w:t>и</w:t>
      </w:r>
      <w:r>
        <w:rPr>
          <w:spacing w:val="1"/>
        </w:rPr>
        <w:t xml:space="preserve"> </w:t>
      </w:r>
      <w:r>
        <w:t>управления,</w:t>
      </w:r>
      <w:r>
        <w:rPr>
          <w:spacing w:val="1"/>
        </w:rPr>
        <w:t xml:space="preserve"> </w:t>
      </w:r>
      <w:r>
        <w:t>а</w:t>
      </w:r>
      <w:r>
        <w:rPr>
          <w:spacing w:val="1"/>
        </w:rPr>
        <w:t xml:space="preserve"> </w:t>
      </w:r>
      <w:r>
        <w:t>также</w:t>
      </w:r>
      <w:r>
        <w:rPr>
          <w:spacing w:val="1"/>
        </w:rPr>
        <w:t xml:space="preserve"> </w:t>
      </w:r>
      <w:r>
        <w:t>прав,</w:t>
      </w:r>
      <w:r>
        <w:rPr>
          <w:spacing w:val="1"/>
        </w:rPr>
        <w:t xml:space="preserve"> </w:t>
      </w:r>
      <w:r>
        <w:t>ответственности</w:t>
      </w:r>
      <w:r>
        <w:rPr>
          <w:spacing w:val="1"/>
        </w:rPr>
        <w:t xml:space="preserve"> </w:t>
      </w:r>
      <w:r>
        <w:t>и</w:t>
      </w:r>
      <w:r>
        <w:rPr>
          <w:spacing w:val="1"/>
        </w:rPr>
        <w:t xml:space="preserve"> </w:t>
      </w:r>
      <w:r>
        <w:t>компетентности</w:t>
      </w:r>
      <w:r>
        <w:rPr>
          <w:spacing w:val="1"/>
        </w:rPr>
        <w:t xml:space="preserve"> </w:t>
      </w:r>
      <w:r>
        <w:t>работников</w:t>
      </w:r>
      <w:r>
        <w:rPr>
          <w:spacing w:val="1"/>
        </w:rPr>
        <w:t xml:space="preserve"> </w:t>
      </w:r>
      <w:r>
        <w:t>образовательной</w:t>
      </w:r>
      <w:r>
        <w:rPr>
          <w:spacing w:val="1"/>
        </w:rPr>
        <w:t xml:space="preserve"> </w:t>
      </w:r>
      <w:r>
        <w:t>организации,</w:t>
      </w:r>
      <w:r>
        <w:rPr>
          <w:spacing w:val="1"/>
        </w:rPr>
        <w:t xml:space="preserve"> </w:t>
      </w:r>
      <w:r>
        <w:t>на</w:t>
      </w:r>
      <w:r>
        <w:rPr>
          <w:spacing w:val="1"/>
        </w:rPr>
        <w:t xml:space="preserve"> </w:t>
      </w:r>
      <w:r>
        <w:t>основе</w:t>
      </w:r>
      <w:r>
        <w:rPr>
          <w:spacing w:val="1"/>
        </w:rPr>
        <w:t xml:space="preserve"> </w:t>
      </w:r>
      <w:r>
        <w:t>квалификационных</w:t>
      </w:r>
      <w:r>
        <w:rPr>
          <w:spacing w:val="1"/>
        </w:rPr>
        <w:t xml:space="preserve"> </w:t>
      </w:r>
      <w:r>
        <w:t>характеристик,</w:t>
      </w:r>
      <w:r>
        <w:rPr>
          <w:spacing w:val="1"/>
        </w:rPr>
        <w:t xml:space="preserve"> </w:t>
      </w:r>
      <w:r>
        <w:t>представленных</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(ЕКС),</w:t>
      </w:r>
      <w:r>
        <w:rPr>
          <w:spacing w:val="1"/>
        </w:rPr>
        <w:t xml:space="preserve"> </w:t>
      </w:r>
      <w:r>
        <w:t>раздел</w:t>
      </w:r>
      <w:r>
        <w:rPr>
          <w:spacing w:val="2"/>
        </w:rPr>
        <w:t xml:space="preserve"> </w:t>
      </w:r>
      <w:r>
        <w:t>«Квалификационные</w:t>
      </w:r>
      <w:r>
        <w:rPr>
          <w:spacing w:val="-3"/>
        </w:rPr>
        <w:t xml:space="preserve"> </w:t>
      </w:r>
      <w:r>
        <w:t>характеристики</w:t>
      </w:r>
      <w:r>
        <w:rPr>
          <w:spacing w:val="-1"/>
        </w:rPr>
        <w:t xml:space="preserve"> </w:t>
      </w:r>
      <w:r>
        <w:t>должностей</w:t>
      </w:r>
      <w:r>
        <w:rPr>
          <w:spacing w:val="-2"/>
        </w:rPr>
        <w:t xml:space="preserve"> </w:t>
      </w:r>
      <w:r>
        <w:t>работников</w:t>
      </w:r>
      <w:r>
        <w:rPr>
          <w:spacing w:val="-4"/>
        </w:rPr>
        <w:t xml:space="preserve"> </w:t>
      </w:r>
      <w:r>
        <w:t>образования».</w:t>
      </w:r>
    </w:p>
    <w:p w:rsidR="006E5073" w:rsidRDefault="00270585">
      <w:pPr>
        <w:pStyle w:val="a0"/>
        <w:spacing w:line="360" w:lineRule="auto"/>
        <w:ind w:left="0" w:right="476" w:firstLineChars="183" w:firstLine="439"/>
        <w:jc w:val="left"/>
      </w:pPr>
      <w:r>
        <w:t>100</w:t>
      </w:r>
      <w:r>
        <w:rPr>
          <w:spacing w:val="1"/>
        </w:rPr>
        <w:t xml:space="preserve"> </w:t>
      </w:r>
      <w:r>
        <w:t>%</w:t>
      </w:r>
      <w:r>
        <w:rPr>
          <w:spacing w:val="1"/>
        </w:rPr>
        <w:t xml:space="preserve"> </w:t>
      </w:r>
      <w:r>
        <w:t>педагогов</w:t>
      </w:r>
      <w:r>
        <w:rPr>
          <w:spacing w:val="1"/>
        </w:rPr>
        <w:t xml:space="preserve"> </w:t>
      </w:r>
      <w:r>
        <w:t>основной</w:t>
      </w:r>
      <w:r>
        <w:rPr>
          <w:spacing w:val="1"/>
        </w:rPr>
        <w:t xml:space="preserve"> </w:t>
      </w:r>
      <w:r>
        <w:t>школы</w:t>
      </w:r>
      <w:r>
        <w:rPr>
          <w:spacing w:val="1"/>
        </w:rPr>
        <w:t xml:space="preserve"> </w:t>
      </w:r>
      <w:r>
        <w:t>прошли</w:t>
      </w:r>
      <w:r>
        <w:rPr>
          <w:spacing w:val="1"/>
        </w:rPr>
        <w:t xml:space="preserve"> </w:t>
      </w:r>
      <w:r>
        <w:t>курсовую</w:t>
      </w:r>
      <w:r>
        <w:rPr>
          <w:spacing w:val="1"/>
        </w:rPr>
        <w:t xml:space="preserve"> </w:t>
      </w:r>
      <w:r>
        <w:t>подготовку</w:t>
      </w:r>
      <w:r>
        <w:rPr>
          <w:spacing w:val="1"/>
        </w:rPr>
        <w:t xml:space="preserve"> </w:t>
      </w:r>
      <w:r>
        <w:t>по</w:t>
      </w:r>
      <w:r>
        <w:rPr>
          <w:spacing w:val="1"/>
        </w:rPr>
        <w:t xml:space="preserve"> </w:t>
      </w:r>
      <w:r>
        <w:t>работе</w:t>
      </w:r>
      <w:r>
        <w:rPr>
          <w:spacing w:val="1"/>
        </w:rPr>
        <w:t xml:space="preserve"> </w:t>
      </w:r>
      <w:r>
        <w:t>в</w:t>
      </w:r>
      <w:r>
        <w:rPr>
          <w:spacing w:val="1"/>
        </w:rPr>
        <w:t xml:space="preserve"> </w:t>
      </w:r>
      <w:r>
        <w:t>условиях</w:t>
      </w:r>
      <w:r>
        <w:rPr>
          <w:spacing w:val="1"/>
        </w:rPr>
        <w:t xml:space="preserve"> </w:t>
      </w:r>
      <w:r>
        <w:t>реализации</w:t>
      </w:r>
      <w:r>
        <w:rPr>
          <w:spacing w:val="-1"/>
        </w:rPr>
        <w:t xml:space="preserve"> </w:t>
      </w:r>
      <w:r>
        <w:t>обновленных</w:t>
      </w:r>
      <w:r>
        <w:rPr>
          <w:spacing w:val="1"/>
        </w:rPr>
        <w:t xml:space="preserve"> </w:t>
      </w:r>
      <w:r>
        <w:t>ФГОС.</w:t>
      </w:r>
    </w:p>
    <w:p w:rsidR="006E5073" w:rsidRDefault="00270585">
      <w:pPr>
        <w:pStyle w:val="a0"/>
        <w:spacing w:line="360" w:lineRule="auto"/>
        <w:ind w:left="0" w:right="470" w:firstLineChars="183" w:firstLine="439"/>
        <w:jc w:val="left"/>
      </w:pPr>
      <w:r>
        <w:t>Одним из важнейших механизмов обеспечения необходимого квалификационного уровня</w:t>
      </w:r>
      <w:r>
        <w:rPr>
          <w:spacing w:val="1"/>
        </w:rPr>
        <w:t xml:space="preserve"> </w:t>
      </w:r>
      <w:r>
        <w:t>педагогических</w:t>
      </w:r>
      <w:r>
        <w:rPr>
          <w:spacing w:val="1"/>
        </w:rPr>
        <w:t xml:space="preserve"> </w:t>
      </w:r>
      <w:r>
        <w:t>работников,</w:t>
      </w:r>
      <w:r>
        <w:rPr>
          <w:spacing w:val="1"/>
        </w:rPr>
        <w:t xml:space="preserve"> </w:t>
      </w:r>
      <w:r>
        <w:t>участвующих</w:t>
      </w:r>
      <w:r>
        <w:rPr>
          <w:spacing w:val="1"/>
        </w:rPr>
        <w:t xml:space="preserve"> </w:t>
      </w:r>
      <w:r>
        <w:t>в</w:t>
      </w:r>
      <w:r>
        <w:rPr>
          <w:spacing w:val="1"/>
        </w:rPr>
        <w:t xml:space="preserve"> </w:t>
      </w:r>
      <w:r>
        <w:t>разработке</w:t>
      </w:r>
      <w:r>
        <w:rPr>
          <w:spacing w:val="1"/>
        </w:rPr>
        <w:t xml:space="preserve"> </w:t>
      </w:r>
      <w:r>
        <w:t>и</w:t>
      </w:r>
      <w:r>
        <w:rPr>
          <w:spacing w:val="1"/>
        </w:rPr>
        <w:t xml:space="preserve"> </w:t>
      </w:r>
      <w:r>
        <w:t>реализации</w:t>
      </w:r>
      <w:r>
        <w:rPr>
          <w:spacing w:val="61"/>
        </w:rPr>
        <w:t xml:space="preserve"> </w:t>
      </w:r>
      <w:r>
        <w:t>Адаптированной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система</w:t>
      </w:r>
      <w:r>
        <w:rPr>
          <w:spacing w:val="1"/>
        </w:rPr>
        <w:t xml:space="preserve"> </w:t>
      </w:r>
      <w:r>
        <w:t>методической работы, обеспечивающая сопровождение деятельности педагогов на всех этапах</w:t>
      </w:r>
      <w:r>
        <w:rPr>
          <w:spacing w:val="1"/>
        </w:rPr>
        <w:t xml:space="preserve"> </w:t>
      </w:r>
      <w:r>
        <w:t>реализации</w:t>
      </w:r>
      <w:r>
        <w:rPr>
          <w:spacing w:val="-3"/>
        </w:rPr>
        <w:t xml:space="preserve"> </w:t>
      </w:r>
      <w:r>
        <w:t>требований</w:t>
      </w:r>
      <w:r>
        <w:rPr>
          <w:spacing w:val="-2"/>
        </w:rPr>
        <w:t xml:space="preserve"> </w:t>
      </w:r>
      <w:r>
        <w:t>ФГОС</w:t>
      </w:r>
      <w:r>
        <w:rPr>
          <w:spacing w:val="-1"/>
        </w:rPr>
        <w:t xml:space="preserve"> </w:t>
      </w:r>
      <w:r>
        <w:t>ООО</w:t>
      </w:r>
      <w:r>
        <w:rPr>
          <w:spacing w:val="-1"/>
        </w:rPr>
        <w:t xml:space="preserve"> </w:t>
      </w:r>
      <w:r>
        <w:t>для детей</w:t>
      </w:r>
      <w:r>
        <w:rPr>
          <w:spacing w:val="-1"/>
        </w:rPr>
        <w:t xml:space="preserve"> </w:t>
      </w:r>
      <w:r>
        <w:t>с</w:t>
      </w:r>
      <w:r>
        <w:rPr>
          <w:spacing w:val="-1"/>
        </w:rPr>
        <w:t xml:space="preserve"> </w:t>
      </w:r>
      <w:r>
        <w:t>ОВЗ.</w:t>
      </w:r>
    </w:p>
    <w:p w:rsidR="006E5073" w:rsidRDefault="00270585">
      <w:pPr>
        <w:pStyle w:val="a0"/>
        <w:spacing w:line="360" w:lineRule="auto"/>
        <w:ind w:left="0" w:right="469" w:firstLineChars="183" w:firstLine="439"/>
        <w:jc w:val="left"/>
      </w:pPr>
      <w:r>
        <w:t>Актуальные</w:t>
      </w:r>
      <w:r>
        <w:rPr>
          <w:spacing w:val="1"/>
        </w:rPr>
        <w:t xml:space="preserve"> </w:t>
      </w:r>
      <w:r>
        <w:t>вопросы</w:t>
      </w:r>
      <w:r>
        <w:rPr>
          <w:spacing w:val="1"/>
        </w:rPr>
        <w:t xml:space="preserve"> </w:t>
      </w:r>
      <w:r>
        <w:t>реализации</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57"/>
        </w:rPr>
        <w:t xml:space="preserve"> </w:t>
      </w:r>
      <w:r>
        <w:t>рассматриваются</w:t>
      </w:r>
      <w:r>
        <w:rPr>
          <w:spacing w:val="1"/>
        </w:rPr>
        <w:t xml:space="preserve"> </w:t>
      </w:r>
      <w:r>
        <w:t>методическими</w:t>
      </w:r>
      <w:r>
        <w:rPr>
          <w:spacing w:val="1"/>
        </w:rPr>
        <w:t xml:space="preserve"> </w:t>
      </w:r>
      <w:r>
        <w:t>объединениями,</w:t>
      </w:r>
      <w:r>
        <w:rPr>
          <w:spacing w:val="1"/>
        </w:rPr>
        <w:t xml:space="preserve"> </w:t>
      </w:r>
      <w:r>
        <w:t>действующими</w:t>
      </w:r>
      <w:r>
        <w:rPr>
          <w:spacing w:val="1"/>
        </w:rPr>
        <w:t xml:space="preserve"> </w:t>
      </w:r>
      <w:r>
        <w:t>в</w:t>
      </w:r>
      <w:r>
        <w:rPr>
          <w:spacing w:val="1"/>
        </w:rPr>
        <w:t xml:space="preserve"> </w:t>
      </w:r>
      <w:r>
        <w:t>школе,</w:t>
      </w:r>
      <w:r>
        <w:rPr>
          <w:spacing w:val="1"/>
        </w:rPr>
        <w:t xml:space="preserve"> </w:t>
      </w:r>
      <w:r>
        <w:t>а</w:t>
      </w:r>
      <w:r>
        <w:rPr>
          <w:spacing w:val="1"/>
        </w:rPr>
        <w:t xml:space="preserve"> </w:t>
      </w:r>
      <w:r>
        <w:t>также</w:t>
      </w:r>
      <w:r>
        <w:rPr>
          <w:spacing w:val="1"/>
        </w:rPr>
        <w:t xml:space="preserve"> </w:t>
      </w:r>
      <w:r>
        <w:t>методическими</w:t>
      </w:r>
      <w:r>
        <w:rPr>
          <w:spacing w:val="1"/>
        </w:rPr>
        <w:t xml:space="preserve"> </w:t>
      </w:r>
      <w:r>
        <w:t>и</w:t>
      </w:r>
      <w:r>
        <w:rPr>
          <w:spacing w:val="1"/>
        </w:rPr>
        <w:t xml:space="preserve"> </w:t>
      </w:r>
      <w:r>
        <w:t>учебно-методическими</w:t>
      </w:r>
      <w:r>
        <w:rPr>
          <w:spacing w:val="1"/>
        </w:rPr>
        <w:t xml:space="preserve"> </w:t>
      </w:r>
      <w:r>
        <w:t>объединениями</w:t>
      </w:r>
      <w:r>
        <w:rPr>
          <w:spacing w:val="1"/>
        </w:rPr>
        <w:t xml:space="preserve"> </w:t>
      </w:r>
      <w:r>
        <w:t>в</w:t>
      </w:r>
      <w:r>
        <w:rPr>
          <w:spacing w:val="1"/>
        </w:rPr>
        <w:t xml:space="preserve"> </w:t>
      </w:r>
      <w:r>
        <w:t>сфере</w:t>
      </w:r>
      <w:r>
        <w:rPr>
          <w:spacing w:val="1"/>
        </w:rPr>
        <w:t xml:space="preserve"> </w:t>
      </w:r>
      <w:r>
        <w:t>общего</w:t>
      </w:r>
      <w:r>
        <w:rPr>
          <w:spacing w:val="1"/>
        </w:rPr>
        <w:t xml:space="preserve"> </w:t>
      </w:r>
      <w:r>
        <w:t>образования,</w:t>
      </w:r>
      <w:r>
        <w:rPr>
          <w:spacing w:val="1"/>
        </w:rPr>
        <w:t xml:space="preserve"> </w:t>
      </w:r>
      <w:r>
        <w:t>действующими</w:t>
      </w:r>
      <w:r>
        <w:rPr>
          <w:spacing w:val="1"/>
        </w:rPr>
        <w:t xml:space="preserve"> </w:t>
      </w:r>
      <w:r>
        <w:t>на</w:t>
      </w:r>
      <w:r>
        <w:rPr>
          <w:spacing w:val="1"/>
        </w:rPr>
        <w:t xml:space="preserve"> </w:t>
      </w:r>
      <w:r>
        <w:t>региональном</w:t>
      </w:r>
      <w:r>
        <w:rPr>
          <w:spacing w:val="1"/>
        </w:rPr>
        <w:t xml:space="preserve"> </w:t>
      </w:r>
      <w:r>
        <w:t>уровне.</w:t>
      </w:r>
      <w:r>
        <w:rPr>
          <w:spacing w:val="1"/>
        </w:rPr>
        <w:t xml:space="preserve"> </w:t>
      </w:r>
      <w:r>
        <w:t>Кроме</w:t>
      </w:r>
      <w:r>
        <w:rPr>
          <w:spacing w:val="1"/>
        </w:rPr>
        <w:t xml:space="preserve"> </w:t>
      </w:r>
      <w:r>
        <w:t>этого</w:t>
      </w:r>
      <w:r>
        <w:rPr>
          <w:spacing w:val="1"/>
        </w:rPr>
        <w:t xml:space="preserve"> </w:t>
      </w:r>
      <w:r>
        <w:t>все</w:t>
      </w:r>
      <w:r>
        <w:rPr>
          <w:spacing w:val="1"/>
        </w:rPr>
        <w:t xml:space="preserve"> </w:t>
      </w:r>
      <w:r>
        <w:t>учителя</w:t>
      </w:r>
      <w:r>
        <w:rPr>
          <w:spacing w:val="1"/>
        </w:rPr>
        <w:t xml:space="preserve"> </w:t>
      </w:r>
      <w:r>
        <w:t>активно</w:t>
      </w:r>
      <w:r>
        <w:rPr>
          <w:spacing w:val="1"/>
        </w:rPr>
        <w:t xml:space="preserve"> </w:t>
      </w:r>
      <w:r>
        <w:t>участвуют</w:t>
      </w:r>
      <w:r>
        <w:rPr>
          <w:spacing w:val="1"/>
        </w:rPr>
        <w:t xml:space="preserve"> </w:t>
      </w:r>
      <w:r>
        <w:t>в</w:t>
      </w:r>
      <w:r>
        <w:rPr>
          <w:spacing w:val="1"/>
        </w:rPr>
        <w:t xml:space="preserve"> </w:t>
      </w:r>
      <w:r>
        <w:t>конференциях,</w:t>
      </w:r>
      <w:r>
        <w:rPr>
          <w:spacing w:val="1"/>
        </w:rPr>
        <w:t xml:space="preserve"> </w:t>
      </w:r>
      <w:r>
        <w:t>обучающих</w:t>
      </w:r>
      <w:r>
        <w:rPr>
          <w:spacing w:val="1"/>
        </w:rPr>
        <w:t xml:space="preserve"> </w:t>
      </w:r>
      <w:r>
        <w:t>семинарах</w:t>
      </w:r>
      <w:r>
        <w:rPr>
          <w:spacing w:val="1"/>
        </w:rPr>
        <w:t xml:space="preserve"> </w:t>
      </w:r>
      <w:r>
        <w:t>и</w:t>
      </w:r>
      <w:r>
        <w:rPr>
          <w:spacing w:val="1"/>
        </w:rPr>
        <w:t xml:space="preserve"> </w:t>
      </w:r>
      <w:r>
        <w:t>мастер­классах</w:t>
      </w:r>
      <w:r>
        <w:rPr>
          <w:spacing w:val="1"/>
        </w:rPr>
        <w:t xml:space="preserve"> </w:t>
      </w:r>
      <w:r>
        <w:t>по</w:t>
      </w:r>
      <w:r>
        <w:rPr>
          <w:spacing w:val="1"/>
        </w:rPr>
        <w:t xml:space="preserve"> </w:t>
      </w:r>
      <w:r>
        <w:t>отдельным</w:t>
      </w:r>
      <w:r>
        <w:rPr>
          <w:spacing w:val="61"/>
        </w:rPr>
        <w:t xml:space="preserve"> </w:t>
      </w:r>
      <w:r>
        <w:t>направлениям</w:t>
      </w:r>
      <w:r>
        <w:rPr>
          <w:spacing w:val="1"/>
        </w:rPr>
        <w:t xml:space="preserve"> </w:t>
      </w:r>
      <w:r>
        <w:t>реализации</w:t>
      </w:r>
      <w:r>
        <w:rPr>
          <w:spacing w:val="1"/>
        </w:rPr>
        <w:t xml:space="preserve"> </w:t>
      </w:r>
      <w:r>
        <w:t>АООП,</w:t>
      </w:r>
      <w:r>
        <w:rPr>
          <w:spacing w:val="1"/>
        </w:rPr>
        <w:t xml:space="preserve"> </w:t>
      </w:r>
      <w:r>
        <w:t>проводят</w:t>
      </w:r>
      <w:r>
        <w:rPr>
          <w:spacing w:val="1"/>
        </w:rPr>
        <w:t xml:space="preserve"> </w:t>
      </w:r>
      <w:r>
        <w:t>открытые</w:t>
      </w:r>
      <w:r>
        <w:rPr>
          <w:spacing w:val="1"/>
        </w:rPr>
        <w:t xml:space="preserve"> </w:t>
      </w:r>
      <w:r>
        <w:t>уроки</w:t>
      </w:r>
      <w:r>
        <w:rPr>
          <w:spacing w:val="1"/>
        </w:rPr>
        <w:t xml:space="preserve"> </w:t>
      </w:r>
      <w:r>
        <w:t>для</w:t>
      </w:r>
      <w:r>
        <w:rPr>
          <w:spacing w:val="1"/>
        </w:rPr>
        <w:t xml:space="preserve"> </w:t>
      </w:r>
      <w:r>
        <w:t>педагогов</w:t>
      </w:r>
      <w:r>
        <w:rPr>
          <w:spacing w:val="1"/>
        </w:rPr>
        <w:t xml:space="preserve"> </w:t>
      </w:r>
      <w:r>
        <w:t>муниципальной</w:t>
      </w:r>
      <w:r>
        <w:rPr>
          <w:spacing w:val="1"/>
        </w:rPr>
        <w:t xml:space="preserve"> </w:t>
      </w:r>
      <w:r>
        <w:t>системы</w:t>
      </w:r>
      <w:r>
        <w:rPr>
          <w:spacing w:val="1"/>
        </w:rPr>
        <w:t xml:space="preserve"> </w:t>
      </w:r>
      <w:r>
        <w:t>образования.</w:t>
      </w:r>
    </w:p>
    <w:p w:rsidR="006E5073" w:rsidRDefault="00270585">
      <w:pPr>
        <w:pStyle w:val="a0"/>
        <w:spacing w:line="360" w:lineRule="auto"/>
        <w:ind w:left="0" w:right="468" w:firstLineChars="183" w:firstLine="439"/>
        <w:jc w:val="left"/>
      </w:pPr>
      <w:r>
        <w:t>В</w:t>
      </w:r>
      <w:r>
        <w:rPr>
          <w:spacing w:val="1"/>
        </w:rPr>
        <w:t xml:space="preserve"> </w:t>
      </w:r>
      <w:r>
        <w:t>школе</w:t>
      </w:r>
      <w:r>
        <w:rPr>
          <w:spacing w:val="1"/>
        </w:rPr>
        <w:t xml:space="preserve"> </w:t>
      </w:r>
      <w:r>
        <w:t>разработаны</w:t>
      </w:r>
      <w:r>
        <w:rPr>
          <w:spacing w:val="1"/>
        </w:rPr>
        <w:t xml:space="preserve"> </w:t>
      </w:r>
      <w:r>
        <w:t>планы-графики</w:t>
      </w:r>
      <w:r>
        <w:rPr>
          <w:spacing w:val="1"/>
        </w:rPr>
        <w:t xml:space="preserve"> </w:t>
      </w:r>
      <w:r>
        <w:t>непрерывного</w:t>
      </w:r>
      <w:r>
        <w:rPr>
          <w:spacing w:val="1"/>
        </w:rPr>
        <w:t xml:space="preserve"> </w:t>
      </w:r>
      <w:r>
        <w:t>повышения</w:t>
      </w:r>
      <w:r>
        <w:rPr>
          <w:spacing w:val="1"/>
        </w:rPr>
        <w:t xml:space="preserve"> </w:t>
      </w:r>
      <w:r>
        <w:t>квалификации</w:t>
      </w:r>
      <w:r>
        <w:rPr>
          <w:spacing w:val="1"/>
        </w:rPr>
        <w:t xml:space="preserve"> </w:t>
      </w:r>
      <w:r>
        <w:t>всех</w:t>
      </w:r>
      <w:r>
        <w:rPr>
          <w:spacing w:val="1"/>
        </w:rPr>
        <w:t xml:space="preserve"> </w:t>
      </w:r>
      <w:r>
        <w:t>педагогических работников, а также графики аттестации кадров на соответствие занимаемой</w:t>
      </w:r>
      <w:r>
        <w:rPr>
          <w:spacing w:val="1"/>
        </w:rPr>
        <w:t xml:space="preserve"> </w:t>
      </w:r>
      <w:r>
        <w:t>должности и квалификационную категорию в соответствии с приказом Минобрнауки России от</w:t>
      </w:r>
      <w:r>
        <w:rPr>
          <w:spacing w:val="-57"/>
        </w:rPr>
        <w:t xml:space="preserve"> </w:t>
      </w:r>
      <w:r>
        <w:t>24.03.2023 г. № 196 «</w:t>
      </w:r>
      <w:r>
        <w:rPr>
          <w:color w:val="333333"/>
          <w:shd w:val="clear" w:color="auto" w:fill="FFFFFF"/>
        </w:rPr>
        <w:t>Об утверждении Порядка проведения аттестации педагогических работников организаций, осуществляющих образовательную деятельность</w:t>
      </w:r>
      <w:r>
        <w:t>»,</w:t>
      </w:r>
      <w:r>
        <w:rPr>
          <w:spacing w:val="1"/>
        </w:rPr>
        <w:t xml:space="preserve"> </w:t>
      </w:r>
      <w:r>
        <w:t>а</w:t>
      </w:r>
      <w:r>
        <w:rPr>
          <w:spacing w:val="1"/>
        </w:rPr>
        <w:t xml:space="preserve"> </w:t>
      </w:r>
      <w:r>
        <w:t>также</w:t>
      </w:r>
      <w:r>
        <w:rPr>
          <w:spacing w:val="1"/>
        </w:rPr>
        <w:t xml:space="preserve"> </w:t>
      </w:r>
      <w:r>
        <w:t>методикой</w:t>
      </w:r>
      <w:r>
        <w:rPr>
          <w:spacing w:val="1"/>
        </w:rPr>
        <w:t xml:space="preserve"> </w:t>
      </w:r>
      <w:r>
        <w:t>оценки</w:t>
      </w:r>
      <w:r>
        <w:rPr>
          <w:spacing w:val="1"/>
        </w:rPr>
        <w:t xml:space="preserve"> </w:t>
      </w:r>
      <w:r>
        <w:t>уровня</w:t>
      </w:r>
      <w:r>
        <w:rPr>
          <w:spacing w:val="1"/>
        </w:rPr>
        <w:t xml:space="preserve"> </w:t>
      </w:r>
      <w:r>
        <w:t>квалификации</w:t>
      </w:r>
      <w:r>
        <w:rPr>
          <w:spacing w:val="-1"/>
        </w:rPr>
        <w:t xml:space="preserve"> </w:t>
      </w:r>
      <w:r>
        <w:t>педагогических</w:t>
      </w:r>
      <w:r>
        <w:rPr>
          <w:spacing w:val="2"/>
        </w:rPr>
        <w:t xml:space="preserve"> </w:t>
      </w:r>
      <w:r>
        <w:t>работников.</w:t>
      </w:r>
    </w:p>
    <w:p w:rsidR="006E5073" w:rsidRDefault="00270585">
      <w:pPr>
        <w:pStyle w:val="a0"/>
        <w:spacing w:line="360" w:lineRule="auto"/>
        <w:ind w:left="0" w:right="473" w:firstLineChars="183" w:firstLine="439"/>
        <w:jc w:val="left"/>
      </w:pPr>
      <w:r>
        <w:t>В</w:t>
      </w:r>
      <w:r>
        <w:rPr>
          <w:spacing w:val="1"/>
        </w:rPr>
        <w:t xml:space="preserve"> </w:t>
      </w:r>
      <w:r>
        <w:t>реализации</w:t>
      </w:r>
      <w:r>
        <w:rPr>
          <w:spacing w:val="1"/>
        </w:rPr>
        <w:t xml:space="preserve"> </w:t>
      </w:r>
      <w:r>
        <w:t>АООП</w:t>
      </w:r>
      <w:r>
        <w:rPr>
          <w:spacing w:val="1"/>
        </w:rPr>
        <w:t xml:space="preserve"> </w:t>
      </w:r>
      <w:r>
        <w:t>принимают</w:t>
      </w:r>
      <w:r>
        <w:rPr>
          <w:spacing w:val="1"/>
        </w:rPr>
        <w:t xml:space="preserve"> </w:t>
      </w:r>
      <w:r>
        <w:t>участие</w:t>
      </w:r>
      <w:r>
        <w:rPr>
          <w:spacing w:val="1"/>
        </w:rPr>
        <w:t xml:space="preserve"> </w:t>
      </w:r>
      <w:r>
        <w:t>следующие</w:t>
      </w:r>
      <w:r>
        <w:rPr>
          <w:spacing w:val="1"/>
        </w:rPr>
        <w:t xml:space="preserve"> </w:t>
      </w:r>
      <w:r>
        <w:t>специалисты:</w:t>
      </w:r>
      <w:r>
        <w:rPr>
          <w:spacing w:val="1"/>
        </w:rPr>
        <w:t xml:space="preserve"> </w:t>
      </w:r>
      <w:r>
        <w:t>администрация</w:t>
      </w:r>
      <w:r>
        <w:rPr>
          <w:spacing w:val="1"/>
        </w:rPr>
        <w:t xml:space="preserve"> </w:t>
      </w:r>
      <w:r>
        <w:t>школы,</w:t>
      </w:r>
      <w:r>
        <w:rPr>
          <w:spacing w:val="1"/>
        </w:rPr>
        <w:t xml:space="preserve"> </w:t>
      </w:r>
      <w:r>
        <w:t>учителя-предметники, педагог-психолог,</w:t>
      </w:r>
      <w:r>
        <w:rPr>
          <w:spacing w:val="-1"/>
        </w:rPr>
        <w:t xml:space="preserve"> </w:t>
      </w:r>
      <w:r>
        <w:t>социальный</w:t>
      </w:r>
      <w:r>
        <w:rPr>
          <w:spacing w:val="-3"/>
        </w:rPr>
        <w:t xml:space="preserve"> </w:t>
      </w:r>
      <w:r>
        <w:t>педагог.</w:t>
      </w:r>
    </w:p>
    <w:p w:rsidR="006E5073" w:rsidRDefault="00270585">
      <w:pPr>
        <w:pStyle w:val="a0"/>
        <w:spacing w:line="360" w:lineRule="auto"/>
        <w:ind w:left="0" w:right="468" w:firstLineChars="183" w:firstLine="439"/>
        <w:jc w:val="left"/>
      </w:pPr>
      <w:r>
        <w:t>Повышение</w:t>
      </w:r>
      <w:r>
        <w:rPr>
          <w:spacing w:val="1"/>
        </w:rPr>
        <w:t xml:space="preserve"> </w:t>
      </w:r>
      <w:r>
        <w:t>цифровой</w:t>
      </w:r>
      <w:r>
        <w:rPr>
          <w:spacing w:val="1"/>
        </w:rPr>
        <w:t xml:space="preserve"> </w:t>
      </w:r>
      <w:r>
        <w:t>грамотности</w:t>
      </w:r>
      <w:r>
        <w:rPr>
          <w:spacing w:val="1"/>
        </w:rPr>
        <w:t xml:space="preserve"> </w:t>
      </w:r>
      <w:r>
        <w:t>педагогических</w:t>
      </w:r>
      <w:r>
        <w:rPr>
          <w:spacing w:val="1"/>
        </w:rPr>
        <w:t xml:space="preserve"> </w:t>
      </w:r>
      <w:r>
        <w:t>работников,</w:t>
      </w:r>
      <w:r>
        <w:rPr>
          <w:spacing w:val="1"/>
        </w:rPr>
        <w:t xml:space="preserve"> </w:t>
      </w:r>
      <w:r>
        <w:t>их</w:t>
      </w:r>
      <w:r>
        <w:rPr>
          <w:spacing w:val="1"/>
        </w:rPr>
        <w:t xml:space="preserve"> </w:t>
      </w:r>
      <w:r>
        <w:t>профессионального</w:t>
      </w:r>
      <w:r>
        <w:rPr>
          <w:spacing w:val="1"/>
        </w:rPr>
        <w:t xml:space="preserve"> </w:t>
      </w:r>
      <w:r>
        <w:lastRenderedPageBreak/>
        <w:t>мастерства по проектированию</w:t>
      </w:r>
      <w:r>
        <w:rPr>
          <w:spacing w:val="1"/>
        </w:rPr>
        <w:t xml:space="preserve"> </w:t>
      </w:r>
      <w:r>
        <w:t>урока с использованием цифровых ресурсов проводится на базе</w:t>
      </w:r>
      <w:r>
        <w:rPr>
          <w:spacing w:val="-57"/>
        </w:rPr>
        <w:t xml:space="preserve"> </w:t>
      </w:r>
      <w:r>
        <w:t>кабинетов цифровой</w:t>
      </w:r>
      <w:r>
        <w:rPr>
          <w:spacing w:val="1"/>
        </w:rPr>
        <w:t xml:space="preserve"> </w:t>
      </w:r>
      <w:r>
        <w:t>образовательной</w:t>
      </w:r>
      <w:r>
        <w:rPr>
          <w:spacing w:val="-1"/>
        </w:rPr>
        <w:t xml:space="preserve"> </w:t>
      </w:r>
      <w:r>
        <w:t>среды (ЦОС) и</w:t>
      </w:r>
      <w:r>
        <w:rPr>
          <w:spacing w:val="-1"/>
        </w:rPr>
        <w:t xml:space="preserve"> </w:t>
      </w:r>
      <w:r>
        <w:t>кабинета информатики.</w:t>
      </w:r>
    </w:p>
    <w:p w:rsidR="006E5073" w:rsidRDefault="006E5073" w:rsidP="00270585">
      <w:pPr>
        <w:ind w:firstLineChars="183" w:firstLine="441"/>
        <w:rPr>
          <w:b/>
          <w:sz w:val="24"/>
          <w:szCs w:val="24"/>
        </w:rPr>
      </w:pPr>
    </w:p>
    <w:p w:rsidR="006E5073" w:rsidRDefault="00270585">
      <w:pPr>
        <w:spacing w:line="360" w:lineRule="auto"/>
        <w:rPr>
          <w:sz w:val="24"/>
          <w:szCs w:val="24"/>
        </w:rPr>
      </w:pPr>
      <w:r>
        <w:rPr>
          <w:sz w:val="24"/>
          <w:szCs w:val="24"/>
        </w:rPr>
        <w:t xml:space="preserve">Квалификация педагогических работников отвечает квалификационным требованиям, указанным в квалификационных справочниках. </w:t>
      </w:r>
      <w:r>
        <w:rPr>
          <w:b/>
          <w:sz w:val="24"/>
          <w:szCs w:val="24"/>
        </w:rPr>
        <w:t xml:space="preserve"> </w:t>
      </w:r>
      <w:r>
        <w:rPr>
          <w:bCs/>
          <w:sz w:val="24"/>
          <w:szCs w:val="24"/>
        </w:rPr>
        <w:t xml:space="preserve">(Приложение </w:t>
      </w:r>
      <w:hyperlink r:id="rId25" w:history="1">
        <w:r w:rsidR="00024864" w:rsidRPr="0062371C">
          <w:rPr>
            <w:rStyle w:val="a9"/>
          </w:rPr>
          <w:t>https://school40.edu.yar.ru/o_shkole/pedagogicheskiy_sostav.html</w:t>
        </w:r>
      </w:hyperlink>
      <w:r w:rsidR="00024864">
        <w:t xml:space="preserve"> </w:t>
      </w:r>
      <w:r>
        <w:rPr>
          <w:bCs/>
          <w:sz w:val="24"/>
          <w:szCs w:val="24"/>
        </w:rPr>
        <w:t xml:space="preserve"> ) .</w:t>
      </w:r>
    </w:p>
    <w:p w:rsidR="00024864" w:rsidRDefault="00270585" w:rsidP="00024864">
      <w:pPr>
        <w:spacing w:line="360" w:lineRule="auto"/>
      </w:pPr>
      <w:r>
        <w:rPr>
          <w:sz w:val="24"/>
          <w:szCs w:val="24"/>
        </w:rPr>
        <w:t xml:space="preserve">Педагогические работники, привлекаемые к реализации АООП ООО,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 (Приложение </w:t>
      </w:r>
      <w:hyperlink r:id="rId26" w:history="1">
        <w:r w:rsidR="00024864" w:rsidRPr="0062371C">
          <w:rPr>
            <w:rStyle w:val="a9"/>
          </w:rPr>
          <w:t>https://school40.edu.yar.ru/o_shkole</w:t>
        </w:r>
        <w:r w:rsidR="00024864" w:rsidRPr="0062371C">
          <w:rPr>
            <w:rStyle w:val="a9"/>
          </w:rPr>
          <w:t>/</w:t>
        </w:r>
        <w:r w:rsidR="00024864" w:rsidRPr="0062371C">
          <w:rPr>
            <w:rStyle w:val="a9"/>
          </w:rPr>
          <w:t>pedagogicheskiy_sostav/svedeniya_o_povishenii_kvalifikatsii__01_09_24_.docx</w:t>
        </w:r>
      </w:hyperlink>
      <w:r w:rsidR="00024864">
        <w:t xml:space="preserve"> </w:t>
      </w:r>
    </w:p>
    <w:p w:rsidR="00024864" w:rsidRDefault="00024864" w:rsidP="00024864">
      <w:pPr>
        <w:spacing w:line="360" w:lineRule="auto"/>
      </w:pPr>
    </w:p>
    <w:p w:rsidR="006E5073" w:rsidRPr="00EC2F11" w:rsidRDefault="00270585" w:rsidP="00024864">
      <w:pPr>
        <w:spacing w:line="360" w:lineRule="auto"/>
        <w:jc w:val="center"/>
        <w:rPr>
          <w:b/>
          <w:sz w:val="24"/>
          <w:szCs w:val="24"/>
        </w:rPr>
      </w:pPr>
      <w:r w:rsidRPr="00EC2F11">
        <w:rPr>
          <w:b/>
          <w:sz w:val="24"/>
          <w:szCs w:val="24"/>
        </w:rPr>
        <w:t xml:space="preserve">4.0 </w:t>
      </w:r>
      <w:r w:rsidRPr="00EC2F11">
        <w:rPr>
          <w:rStyle w:val="a4"/>
          <w:b/>
        </w:rPr>
        <w:t>Требования к финансовым условиям реализации АООП ООО</w:t>
      </w:r>
    </w:p>
    <w:p w:rsidR="006E5073" w:rsidRDefault="006E5073">
      <w:pPr>
        <w:rPr>
          <w:b/>
          <w:sz w:val="24"/>
          <w:szCs w:val="24"/>
        </w:rPr>
      </w:pPr>
    </w:p>
    <w:p w:rsidR="006E5073" w:rsidRDefault="00270585" w:rsidP="00270585">
      <w:pPr>
        <w:spacing w:line="360" w:lineRule="auto"/>
        <w:ind w:left="17" w:hangingChars="7" w:hanging="17"/>
        <w:rPr>
          <w:sz w:val="24"/>
          <w:szCs w:val="24"/>
        </w:rPr>
      </w:pPr>
      <w:r>
        <w:rPr>
          <w:sz w:val="24"/>
          <w:szCs w:val="24"/>
        </w:rPr>
        <w:t>Финансовые условия реализации программы АООП ООО обеспечивают:</w:t>
      </w:r>
    </w:p>
    <w:p w:rsidR="006E5073" w:rsidRDefault="00270585" w:rsidP="00712252">
      <w:pPr>
        <w:numPr>
          <w:ilvl w:val="0"/>
          <w:numId w:val="162"/>
        </w:numPr>
        <w:spacing w:line="360" w:lineRule="auto"/>
        <w:rPr>
          <w:sz w:val="24"/>
          <w:szCs w:val="24"/>
        </w:rPr>
      </w:pPr>
      <w:r>
        <w:rPr>
          <w:sz w:val="24"/>
          <w:szCs w:val="24"/>
        </w:rPr>
        <w:t>соблюдение в полном объеме государственных гарантий по получению гражданами общедоступного и бесплатного основного общего образования;</w:t>
      </w:r>
    </w:p>
    <w:p w:rsidR="006E5073" w:rsidRDefault="00270585" w:rsidP="00712252">
      <w:pPr>
        <w:numPr>
          <w:ilvl w:val="0"/>
          <w:numId w:val="162"/>
        </w:numPr>
        <w:spacing w:line="360" w:lineRule="auto"/>
        <w:rPr>
          <w:sz w:val="24"/>
          <w:szCs w:val="24"/>
        </w:rPr>
      </w:pPr>
      <w:r>
        <w:rPr>
          <w:sz w:val="24"/>
          <w:szCs w:val="24"/>
        </w:rPr>
        <w:t>возможность реализации всех требований и условий, предусмотренных ФГОС;</w:t>
      </w:r>
    </w:p>
    <w:p w:rsidR="006E5073" w:rsidRDefault="00270585" w:rsidP="00712252">
      <w:pPr>
        <w:numPr>
          <w:ilvl w:val="0"/>
          <w:numId w:val="162"/>
        </w:numPr>
        <w:spacing w:line="360" w:lineRule="auto"/>
        <w:rPr>
          <w:sz w:val="24"/>
          <w:szCs w:val="24"/>
        </w:rPr>
      </w:pPr>
      <w:r>
        <w:rPr>
          <w:sz w:val="24"/>
          <w:szCs w:val="24"/>
        </w:rPr>
        <w:t>покрытие затрат на реализацию всех частей АООП ООО.</w:t>
      </w:r>
    </w:p>
    <w:p w:rsidR="006E5073" w:rsidRDefault="006E5073" w:rsidP="00270585">
      <w:pPr>
        <w:spacing w:line="360" w:lineRule="auto"/>
        <w:ind w:left="17" w:hangingChars="7" w:hanging="17"/>
        <w:rPr>
          <w:sz w:val="24"/>
          <w:szCs w:val="24"/>
        </w:rPr>
      </w:pPr>
    </w:p>
    <w:p w:rsidR="006E5073" w:rsidRDefault="00270585">
      <w:pPr>
        <w:spacing w:line="360" w:lineRule="auto"/>
        <w:ind w:leftChars="7" w:left="15" w:firstLineChars="176" w:firstLine="422"/>
        <w:rPr>
          <w:sz w:val="24"/>
          <w:szCs w:val="24"/>
        </w:rPr>
      </w:pPr>
      <w:r>
        <w:rPr>
          <w:sz w:val="24"/>
          <w:szCs w:val="24"/>
        </w:rPr>
        <w:t>Финансовое</w:t>
      </w:r>
      <w:r>
        <w:rPr>
          <w:spacing w:val="1"/>
          <w:sz w:val="24"/>
          <w:szCs w:val="24"/>
        </w:rPr>
        <w:t xml:space="preserve"> </w:t>
      </w:r>
      <w:r>
        <w:rPr>
          <w:sz w:val="24"/>
          <w:szCs w:val="24"/>
        </w:rPr>
        <w:t>обеспечение</w:t>
      </w:r>
      <w:r>
        <w:rPr>
          <w:spacing w:val="1"/>
          <w:sz w:val="24"/>
          <w:szCs w:val="24"/>
        </w:rPr>
        <w:t xml:space="preserve"> </w:t>
      </w:r>
      <w:r>
        <w:rPr>
          <w:sz w:val="24"/>
          <w:szCs w:val="24"/>
        </w:rPr>
        <w:t>реализации</w:t>
      </w:r>
      <w:r>
        <w:rPr>
          <w:spacing w:val="1"/>
          <w:sz w:val="24"/>
          <w:szCs w:val="24"/>
        </w:rPr>
        <w:t xml:space="preserve"> </w:t>
      </w:r>
      <w:r>
        <w:rPr>
          <w:sz w:val="24"/>
          <w:szCs w:val="24"/>
        </w:rPr>
        <w:t>адаптированной</w:t>
      </w:r>
      <w:r>
        <w:rPr>
          <w:spacing w:val="1"/>
          <w:sz w:val="24"/>
          <w:szCs w:val="24"/>
        </w:rPr>
        <w:t xml:space="preserve"> </w:t>
      </w:r>
      <w:r>
        <w:rPr>
          <w:sz w:val="24"/>
          <w:szCs w:val="24"/>
        </w:rPr>
        <w:t>основной</w:t>
      </w:r>
      <w:r>
        <w:rPr>
          <w:spacing w:val="1"/>
          <w:sz w:val="24"/>
          <w:szCs w:val="24"/>
        </w:rPr>
        <w:t xml:space="preserve"> </w:t>
      </w:r>
      <w:r>
        <w:rPr>
          <w:sz w:val="24"/>
          <w:szCs w:val="24"/>
        </w:rPr>
        <w:t>образовательной</w:t>
      </w:r>
      <w:r>
        <w:rPr>
          <w:spacing w:val="1"/>
          <w:sz w:val="24"/>
          <w:szCs w:val="24"/>
        </w:rPr>
        <w:t xml:space="preserve"> </w:t>
      </w:r>
      <w:r>
        <w:rPr>
          <w:sz w:val="24"/>
          <w:szCs w:val="24"/>
        </w:rPr>
        <w:t>программы основного общего образования обучающихся с задержкой психического развития</w:t>
      </w:r>
      <w:r>
        <w:rPr>
          <w:spacing w:val="1"/>
          <w:sz w:val="24"/>
          <w:szCs w:val="24"/>
        </w:rPr>
        <w:t xml:space="preserve"> </w:t>
      </w:r>
      <w:r>
        <w:rPr>
          <w:sz w:val="24"/>
          <w:szCs w:val="24"/>
        </w:rPr>
        <w:t>базируется</w:t>
      </w:r>
      <w:r>
        <w:rPr>
          <w:spacing w:val="2"/>
          <w:sz w:val="24"/>
          <w:szCs w:val="24"/>
        </w:rPr>
        <w:t xml:space="preserve"> </w:t>
      </w:r>
      <w:r>
        <w:rPr>
          <w:sz w:val="24"/>
          <w:szCs w:val="24"/>
        </w:rPr>
        <w:t>на</w:t>
      </w:r>
      <w:r>
        <w:rPr>
          <w:spacing w:val="1"/>
          <w:sz w:val="24"/>
          <w:szCs w:val="24"/>
        </w:rPr>
        <w:t xml:space="preserve"> </w:t>
      </w:r>
      <w:r>
        <w:rPr>
          <w:sz w:val="24"/>
          <w:szCs w:val="24"/>
        </w:rPr>
        <w:t>нормах</w:t>
      </w:r>
      <w:r>
        <w:rPr>
          <w:spacing w:val="5"/>
          <w:sz w:val="24"/>
          <w:szCs w:val="24"/>
        </w:rPr>
        <w:t xml:space="preserve"> </w:t>
      </w:r>
      <w:r>
        <w:rPr>
          <w:sz w:val="24"/>
          <w:szCs w:val="24"/>
        </w:rPr>
        <w:t>закона</w:t>
      </w:r>
      <w:r>
        <w:rPr>
          <w:spacing w:val="6"/>
          <w:sz w:val="24"/>
          <w:szCs w:val="24"/>
        </w:rPr>
        <w:t xml:space="preserve"> </w:t>
      </w:r>
      <w:r>
        <w:rPr>
          <w:sz w:val="24"/>
          <w:szCs w:val="24"/>
        </w:rPr>
        <w:t>«Об</w:t>
      </w:r>
      <w:r>
        <w:rPr>
          <w:spacing w:val="2"/>
          <w:sz w:val="24"/>
          <w:szCs w:val="24"/>
        </w:rPr>
        <w:t xml:space="preserve"> </w:t>
      </w:r>
      <w:r>
        <w:rPr>
          <w:sz w:val="24"/>
          <w:szCs w:val="24"/>
        </w:rPr>
        <w:t>образовании</w:t>
      </w:r>
      <w:r>
        <w:rPr>
          <w:spacing w:val="4"/>
          <w:sz w:val="24"/>
          <w:szCs w:val="24"/>
        </w:rPr>
        <w:t xml:space="preserve"> </w:t>
      </w:r>
      <w:r>
        <w:rPr>
          <w:sz w:val="24"/>
          <w:szCs w:val="24"/>
        </w:rPr>
        <w:t>в</w:t>
      </w:r>
      <w:r>
        <w:rPr>
          <w:spacing w:val="2"/>
          <w:sz w:val="24"/>
          <w:szCs w:val="24"/>
        </w:rPr>
        <w:t xml:space="preserve"> </w:t>
      </w:r>
      <w:r>
        <w:rPr>
          <w:sz w:val="24"/>
          <w:szCs w:val="24"/>
        </w:rPr>
        <w:t>Российской</w:t>
      </w:r>
      <w:r>
        <w:rPr>
          <w:spacing w:val="3"/>
          <w:sz w:val="24"/>
          <w:szCs w:val="24"/>
        </w:rPr>
        <w:t xml:space="preserve"> </w:t>
      </w:r>
      <w:r>
        <w:rPr>
          <w:sz w:val="24"/>
          <w:szCs w:val="24"/>
        </w:rPr>
        <w:t>Федерации»</w:t>
      </w:r>
      <w:r>
        <w:rPr>
          <w:spacing w:val="-4"/>
          <w:sz w:val="24"/>
          <w:szCs w:val="24"/>
        </w:rPr>
        <w:t xml:space="preserve"> </w:t>
      </w:r>
      <w:r>
        <w:rPr>
          <w:sz w:val="24"/>
          <w:szCs w:val="24"/>
        </w:rPr>
        <w:t>(п.</w:t>
      </w:r>
      <w:r>
        <w:rPr>
          <w:spacing w:val="3"/>
          <w:sz w:val="24"/>
          <w:szCs w:val="24"/>
        </w:rPr>
        <w:t xml:space="preserve"> </w:t>
      </w:r>
      <w:r>
        <w:rPr>
          <w:sz w:val="24"/>
          <w:szCs w:val="24"/>
        </w:rPr>
        <w:t>3</w:t>
      </w:r>
      <w:r>
        <w:rPr>
          <w:spacing w:val="3"/>
          <w:sz w:val="24"/>
          <w:szCs w:val="24"/>
        </w:rPr>
        <w:t xml:space="preserve"> </w:t>
      </w:r>
      <w:r>
        <w:rPr>
          <w:sz w:val="24"/>
          <w:szCs w:val="24"/>
        </w:rPr>
        <w:t>части</w:t>
      </w:r>
      <w:r>
        <w:rPr>
          <w:spacing w:val="4"/>
          <w:sz w:val="24"/>
          <w:szCs w:val="24"/>
        </w:rPr>
        <w:t xml:space="preserve"> </w:t>
      </w:r>
      <w:r>
        <w:rPr>
          <w:sz w:val="24"/>
          <w:szCs w:val="24"/>
        </w:rPr>
        <w:t>1</w:t>
      </w:r>
      <w:r>
        <w:rPr>
          <w:spacing w:val="3"/>
          <w:sz w:val="24"/>
          <w:szCs w:val="24"/>
        </w:rPr>
        <w:t xml:space="preserve"> </w:t>
      </w:r>
      <w:r>
        <w:rPr>
          <w:sz w:val="24"/>
          <w:szCs w:val="24"/>
        </w:rPr>
        <w:t>ст.</w:t>
      </w:r>
      <w:r>
        <w:rPr>
          <w:spacing w:val="3"/>
          <w:sz w:val="24"/>
          <w:szCs w:val="24"/>
        </w:rPr>
        <w:t xml:space="preserve"> </w:t>
      </w:r>
      <w:r>
        <w:rPr>
          <w:sz w:val="24"/>
          <w:szCs w:val="24"/>
        </w:rPr>
        <w:t>8;</w:t>
      </w:r>
      <w:r>
        <w:rPr>
          <w:spacing w:val="14"/>
          <w:sz w:val="24"/>
          <w:szCs w:val="24"/>
        </w:rPr>
        <w:t xml:space="preserve"> </w:t>
      </w:r>
      <w:r>
        <w:rPr>
          <w:sz w:val="24"/>
          <w:szCs w:val="24"/>
        </w:rPr>
        <w:t>п.</w:t>
      </w:r>
      <w:r>
        <w:rPr>
          <w:spacing w:val="2"/>
          <w:sz w:val="24"/>
          <w:szCs w:val="24"/>
        </w:rPr>
        <w:t xml:space="preserve"> </w:t>
      </w:r>
      <w:r>
        <w:rPr>
          <w:sz w:val="24"/>
          <w:szCs w:val="24"/>
        </w:rPr>
        <w:t>2  ст.</w:t>
      </w:r>
      <w:r>
        <w:rPr>
          <w:spacing w:val="1"/>
          <w:sz w:val="24"/>
          <w:szCs w:val="24"/>
        </w:rPr>
        <w:t xml:space="preserve"> </w:t>
      </w:r>
      <w:r>
        <w:rPr>
          <w:sz w:val="24"/>
          <w:szCs w:val="24"/>
        </w:rPr>
        <w:t>99)</w:t>
      </w:r>
      <w:r>
        <w:rPr>
          <w:spacing w:val="1"/>
          <w:sz w:val="24"/>
          <w:szCs w:val="24"/>
        </w:rPr>
        <w:t xml:space="preserve"> </w:t>
      </w:r>
      <w:r>
        <w:rPr>
          <w:sz w:val="24"/>
          <w:szCs w:val="24"/>
        </w:rPr>
        <w:t>и</w:t>
      </w:r>
      <w:r>
        <w:rPr>
          <w:spacing w:val="1"/>
          <w:sz w:val="24"/>
          <w:szCs w:val="24"/>
        </w:rPr>
        <w:t xml:space="preserve"> </w:t>
      </w:r>
      <w:r>
        <w:rPr>
          <w:sz w:val="24"/>
          <w:szCs w:val="24"/>
        </w:rPr>
        <w:t>положениях,</w:t>
      </w:r>
      <w:r>
        <w:rPr>
          <w:spacing w:val="1"/>
          <w:sz w:val="24"/>
          <w:szCs w:val="24"/>
        </w:rPr>
        <w:t xml:space="preserve"> </w:t>
      </w:r>
      <w:r>
        <w:rPr>
          <w:sz w:val="24"/>
          <w:szCs w:val="24"/>
        </w:rPr>
        <w:t>прописанных</w:t>
      </w:r>
      <w:r>
        <w:rPr>
          <w:spacing w:val="1"/>
          <w:sz w:val="24"/>
          <w:szCs w:val="24"/>
        </w:rPr>
        <w:t xml:space="preserve"> </w:t>
      </w:r>
      <w:r>
        <w:rPr>
          <w:sz w:val="24"/>
          <w:szCs w:val="24"/>
        </w:rPr>
        <w:t>в</w:t>
      </w:r>
      <w:r>
        <w:rPr>
          <w:spacing w:val="1"/>
          <w:sz w:val="24"/>
          <w:szCs w:val="24"/>
        </w:rPr>
        <w:t xml:space="preserve"> </w:t>
      </w:r>
      <w:r>
        <w:rPr>
          <w:sz w:val="24"/>
          <w:szCs w:val="24"/>
        </w:rPr>
        <w:t>разделе</w:t>
      </w:r>
      <w:r>
        <w:rPr>
          <w:spacing w:val="1"/>
          <w:sz w:val="24"/>
          <w:szCs w:val="24"/>
        </w:rPr>
        <w:t xml:space="preserve"> </w:t>
      </w:r>
      <w:r>
        <w:rPr>
          <w:sz w:val="24"/>
          <w:szCs w:val="24"/>
        </w:rPr>
        <w:t>3.5.3</w:t>
      </w:r>
      <w:r>
        <w:rPr>
          <w:spacing w:val="1"/>
          <w:sz w:val="24"/>
          <w:szCs w:val="24"/>
        </w:rPr>
        <w:t xml:space="preserve"> </w:t>
      </w:r>
      <w:r>
        <w:rPr>
          <w:sz w:val="24"/>
          <w:szCs w:val="24"/>
        </w:rPr>
        <w:t>основной</w:t>
      </w:r>
      <w:r>
        <w:rPr>
          <w:spacing w:val="1"/>
          <w:sz w:val="24"/>
          <w:szCs w:val="24"/>
        </w:rPr>
        <w:t xml:space="preserve"> </w:t>
      </w:r>
      <w:r>
        <w:rPr>
          <w:sz w:val="24"/>
          <w:szCs w:val="24"/>
        </w:rPr>
        <w:t>образовательной</w:t>
      </w:r>
      <w:r>
        <w:rPr>
          <w:spacing w:val="1"/>
          <w:sz w:val="24"/>
          <w:szCs w:val="24"/>
        </w:rPr>
        <w:t xml:space="preserve"> </w:t>
      </w:r>
      <w:r>
        <w:rPr>
          <w:sz w:val="24"/>
          <w:szCs w:val="24"/>
        </w:rPr>
        <w:t>программы</w:t>
      </w:r>
      <w:r>
        <w:rPr>
          <w:spacing w:val="1"/>
          <w:sz w:val="24"/>
          <w:szCs w:val="24"/>
        </w:rPr>
        <w:t xml:space="preserve"> </w:t>
      </w:r>
      <w:r>
        <w:rPr>
          <w:sz w:val="24"/>
          <w:szCs w:val="24"/>
        </w:rPr>
        <w:t>основного</w:t>
      </w:r>
      <w:r>
        <w:rPr>
          <w:spacing w:val="-1"/>
          <w:sz w:val="24"/>
          <w:szCs w:val="24"/>
        </w:rPr>
        <w:t xml:space="preserve"> </w:t>
      </w:r>
      <w:r>
        <w:rPr>
          <w:sz w:val="24"/>
          <w:szCs w:val="24"/>
        </w:rPr>
        <w:t>общего</w:t>
      </w:r>
      <w:r>
        <w:rPr>
          <w:spacing w:val="-1"/>
          <w:sz w:val="24"/>
          <w:szCs w:val="24"/>
        </w:rPr>
        <w:t xml:space="preserve"> </w:t>
      </w:r>
      <w:r>
        <w:rPr>
          <w:sz w:val="24"/>
          <w:szCs w:val="24"/>
        </w:rPr>
        <w:t>образования.</w:t>
      </w:r>
    </w:p>
    <w:p w:rsidR="006E5073" w:rsidRDefault="00270585">
      <w:pPr>
        <w:pStyle w:val="a0"/>
        <w:spacing w:before="1" w:line="360" w:lineRule="auto"/>
        <w:ind w:leftChars="7" w:left="15" w:right="589" w:firstLineChars="176" w:firstLine="422"/>
        <w:jc w:val="left"/>
      </w:pPr>
      <w:r>
        <w:t>Финансовое</w:t>
      </w:r>
      <w:r>
        <w:rPr>
          <w:spacing w:val="1"/>
        </w:rPr>
        <w:t xml:space="preserve"> </w:t>
      </w:r>
      <w:r>
        <w:t>обеспечение</w:t>
      </w:r>
      <w:r>
        <w:rPr>
          <w:spacing w:val="1"/>
        </w:rPr>
        <w:t xml:space="preserve"> </w:t>
      </w:r>
      <w:r>
        <w:t>реализации</w:t>
      </w:r>
      <w:r>
        <w:rPr>
          <w:spacing w:val="1"/>
        </w:rPr>
        <w:t xml:space="preserve"> </w:t>
      </w:r>
      <w:r>
        <w:t>адаптированной</w:t>
      </w:r>
      <w:r>
        <w:rPr>
          <w:spacing w:val="1"/>
        </w:rPr>
        <w:t xml:space="preserve"> </w:t>
      </w:r>
      <w:r>
        <w:t>основной</w:t>
      </w:r>
      <w:r>
        <w:rPr>
          <w:spacing w:val="1"/>
        </w:rPr>
        <w:t xml:space="preserve"> </w:t>
      </w:r>
      <w:r>
        <w:t>образовательной</w:t>
      </w:r>
      <w:r>
        <w:rPr>
          <w:spacing w:val="-57"/>
        </w:rPr>
        <w:t xml:space="preserve"> </w:t>
      </w:r>
      <w:r>
        <w:t>программы основного общего образования обучающихся с ЗПР опирается на исполнение</w:t>
      </w:r>
      <w:r>
        <w:rPr>
          <w:spacing w:val="1"/>
        </w:rPr>
        <w:t xml:space="preserve"> </w:t>
      </w:r>
      <w:r>
        <w:t>расходных</w:t>
      </w:r>
      <w:r>
        <w:rPr>
          <w:spacing w:val="1"/>
        </w:rPr>
        <w:t xml:space="preserve"> </w:t>
      </w:r>
      <w:r>
        <w:t>обязательств,</w:t>
      </w:r>
      <w:r>
        <w:rPr>
          <w:spacing w:val="1"/>
        </w:rPr>
        <w:t xml:space="preserve"> </w:t>
      </w:r>
      <w:r>
        <w:t>обеспечивающих</w:t>
      </w:r>
      <w:r>
        <w:rPr>
          <w:spacing w:val="1"/>
        </w:rPr>
        <w:t xml:space="preserve"> </w:t>
      </w:r>
      <w:r>
        <w:t>государственные</w:t>
      </w:r>
      <w:r>
        <w:rPr>
          <w:spacing w:val="1"/>
        </w:rPr>
        <w:t xml:space="preserve"> </w:t>
      </w:r>
      <w:r>
        <w:t>гарантии</w:t>
      </w:r>
      <w:r>
        <w:rPr>
          <w:spacing w:val="1"/>
        </w:rPr>
        <w:t xml:space="preserve"> </w:t>
      </w:r>
      <w:r>
        <w:t>прав</w:t>
      </w:r>
      <w:r>
        <w:rPr>
          <w:spacing w:val="1"/>
        </w:rPr>
        <w:t xml:space="preserve"> </w:t>
      </w:r>
      <w:r>
        <w:t>на</w:t>
      </w:r>
      <w:r>
        <w:rPr>
          <w:spacing w:val="1"/>
        </w:rPr>
        <w:t xml:space="preserve"> </w:t>
      </w:r>
      <w:r>
        <w:t>получение</w:t>
      </w:r>
      <w:r>
        <w:rPr>
          <w:spacing w:val="1"/>
        </w:rPr>
        <w:t xml:space="preserve"> </w:t>
      </w:r>
      <w:r>
        <w:t>общедоступного</w:t>
      </w:r>
      <w:r>
        <w:rPr>
          <w:spacing w:val="1"/>
        </w:rPr>
        <w:t xml:space="preserve"> </w:t>
      </w:r>
      <w:r>
        <w:t>и</w:t>
      </w:r>
      <w:r>
        <w:rPr>
          <w:spacing w:val="1"/>
        </w:rPr>
        <w:t xml:space="preserve"> </w:t>
      </w:r>
      <w:r>
        <w:t>бесплатного</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обучающимися</w:t>
      </w:r>
      <w:r>
        <w:rPr>
          <w:spacing w:val="1"/>
        </w:rPr>
        <w:t xml:space="preserve"> </w:t>
      </w:r>
      <w:r>
        <w:t>с</w:t>
      </w:r>
      <w:r>
        <w:rPr>
          <w:spacing w:val="1"/>
        </w:rPr>
        <w:t xml:space="preserve"> </w:t>
      </w:r>
      <w:r>
        <w:t>ограниченными</w:t>
      </w:r>
      <w:r>
        <w:rPr>
          <w:spacing w:val="-4"/>
        </w:rPr>
        <w:t xml:space="preserve"> </w:t>
      </w:r>
      <w:r>
        <w:t>возможностями</w:t>
      </w:r>
      <w:r>
        <w:rPr>
          <w:spacing w:val="-4"/>
        </w:rPr>
        <w:t xml:space="preserve"> </w:t>
      </w:r>
      <w:r>
        <w:t>здоровья</w:t>
      </w:r>
      <w:r>
        <w:rPr>
          <w:spacing w:val="-4"/>
        </w:rPr>
        <w:t xml:space="preserve"> </w:t>
      </w:r>
      <w:r>
        <w:t>с</w:t>
      </w:r>
      <w:r>
        <w:rPr>
          <w:spacing w:val="-3"/>
        </w:rPr>
        <w:t xml:space="preserve"> </w:t>
      </w:r>
      <w:r>
        <w:t>учетом</w:t>
      </w:r>
      <w:r>
        <w:rPr>
          <w:spacing w:val="-4"/>
        </w:rPr>
        <w:t xml:space="preserve"> </w:t>
      </w:r>
      <w:r>
        <w:t>создания</w:t>
      </w:r>
      <w:r>
        <w:rPr>
          <w:spacing w:val="-3"/>
        </w:rPr>
        <w:t xml:space="preserve"> </w:t>
      </w:r>
      <w:r>
        <w:t>специальных</w:t>
      </w:r>
      <w:r>
        <w:rPr>
          <w:spacing w:val="-1"/>
        </w:rPr>
        <w:t xml:space="preserve"> </w:t>
      </w:r>
      <w:r>
        <w:t>условий</w:t>
      </w:r>
      <w:r>
        <w:rPr>
          <w:spacing w:val="-4"/>
        </w:rPr>
        <w:t xml:space="preserve"> </w:t>
      </w:r>
      <w:r>
        <w:t>обучения.</w:t>
      </w:r>
    </w:p>
    <w:p w:rsidR="006E5073" w:rsidRDefault="00270585">
      <w:pPr>
        <w:pStyle w:val="a0"/>
        <w:spacing w:line="360" w:lineRule="auto"/>
        <w:ind w:leftChars="7" w:left="15" w:right="467" w:firstLineChars="176" w:firstLine="422"/>
        <w:jc w:val="left"/>
      </w:pPr>
      <w:r>
        <w:t>Финансирование</w:t>
      </w:r>
      <w:r>
        <w:rPr>
          <w:spacing w:val="1"/>
        </w:rPr>
        <w:t xml:space="preserve"> </w:t>
      </w:r>
      <w:r>
        <w:t>реализации</w:t>
      </w:r>
      <w:r>
        <w:rPr>
          <w:spacing w:val="1"/>
        </w:rPr>
        <w:t xml:space="preserve"> </w:t>
      </w:r>
      <w:r>
        <w:t>АООП</w:t>
      </w:r>
      <w:r>
        <w:rPr>
          <w:spacing w:val="1"/>
        </w:rPr>
        <w:t xml:space="preserve"> </w:t>
      </w:r>
      <w:r>
        <w:t>ООО</w:t>
      </w:r>
      <w:r>
        <w:rPr>
          <w:spacing w:val="1"/>
        </w:rPr>
        <w:t xml:space="preserve"> </w:t>
      </w:r>
      <w:r>
        <w:t>обучающихся</w:t>
      </w:r>
      <w:r>
        <w:rPr>
          <w:spacing w:val="1"/>
        </w:rPr>
        <w:t xml:space="preserve"> </w:t>
      </w:r>
      <w:r>
        <w:t>с</w:t>
      </w:r>
      <w:r>
        <w:rPr>
          <w:spacing w:val="1"/>
        </w:rPr>
        <w:t xml:space="preserve"> </w:t>
      </w:r>
      <w:r>
        <w:t>задержкой</w:t>
      </w:r>
      <w:r>
        <w:rPr>
          <w:spacing w:val="1"/>
        </w:rPr>
        <w:t xml:space="preserve"> </w:t>
      </w:r>
      <w:r>
        <w:t>психического</w:t>
      </w:r>
      <w:r>
        <w:rPr>
          <w:spacing w:val="1"/>
        </w:rPr>
        <w:t xml:space="preserve"> </w:t>
      </w:r>
      <w:r>
        <w:t>развития</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расходными</w:t>
      </w:r>
      <w:r>
        <w:rPr>
          <w:spacing w:val="1"/>
        </w:rPr>
        <w:t xml:space="preserve"> </w:t>
      </w:r>
      <w:r>
        <w:t>обязательствами</w:t>
      </w:r>
      <w:r>
        <w:rPr>
          <w:spacing w:val="1"/>
        </w:rPr>
        <w:t xml:space="preserve"> </w:t>
      </w:r>
      <w:r>
        <w:t>на</w:t>
      </w:r>
      <w:r>
        <w:rPr>
          <w:spacing w:val="1"/>
        </w:rPr>
        <w:t xml:space="preserve"> </w:t>
      </w:r>
      <w:r>
        <w:t>основе</w:t>
      </w:r>
      <w:r>
        <w:rPr>
          <w:spacing w:val="1"/>
        </w:rPr>
        <w:t xml:space="preserve"> </w:t>
      </w:r>
      <w:r>
        <w:t>муниципального задания по оказанию муниципальных образовательных услуг. Нормативные</w:t>
      </w:r>
      <w:r>
        <w:rPr>
          <w:spacing w:val="1"/>
        </w:rPr>
        <w:t xml:space="preserve"> </w:t>
      </w:r>
      <w:r>
        <w:t>затраты определяются на основе базового норматива затрат на оказание муниципальной услуги</w:t>
      </w:r>
      <w:r>
        <w:rPr>
          <w:spacing w:val="1"/>
        </w:rPr>
        <w:t xml:space="preserve"> </w:t>
      </w:r>
      <w:r>
        <w:t>и</w:t>
      </w:r>
      <w:r>
        <w:rPr>
          <w:spacing w:val="-1"/>
        </w:rPr>
        <w:t xml:space="preserve"> </w:t>
      </w:r>
      <w:r>
        <w:t>корректирующих</w:t>
      </w:r>
      <w:r>
        <w:rPr>
          <w:spacing w:val="2"/>
        </w:rPr>
        <w:t xml:space="preserve"> </w:t>
      </w:r>
      <w:r>
        <w:t>коэффициентов к</w:t>
      </w:r>
      <w:r>
        <w:rPr>
          <w:spacing w:val="-3"/>
        </w:rPr>
        <w:t xml:space="preserve"> </w:t>
      </w:r>
      <w:r>
        <w:t>базовому</w:t>
      </w:r>
      <w:r>
        <w:rPr>
          <w:spacing w:val="-3"/>
        </w:rPr>
        <w:t xml:space="preserve"> </w:t>
      </w:r>
      <w:r>
        <w:t>нормативу.</w:t>
      </w:r>
    </w:p>
    <w:p w:rsidR="006E5073" w:rsidRDefault="00270585">
      <w:pPr>
        <w:pStyle w:val="a0"/>
        <w:spacing w:line="360" w:lineRule="auto"/>
        <w:ind w:leftChars="7" w:left="15" w:right="583" w:firstLineChars="176" w:firstLine="422"/>
        <w:jc w:val="left"/>
      </w:pPr>
      <w:r>
        <w:t>Нормативные</w:t>
      </w:r>
      <w:r>
        <w:rPr>
          <w:spacing w:val="1"/>
        </w:rPr>
        <w:t xml:space="preserve"> </w:t>
      </w:r>
      <w:r>
        <w:t>затраты</w:t>
      </w:r>
      <w:r>
        <w:rPr>
          <w:spacing w:val="1"/>
        </w:rPr>
        <w:t xml:space="preserve"> </w:t>
      </w:r>
      <w:r>
        <w:t>на</w:t>
      </w:r>
      <w:r>
        <w:rPr>
          <w:spacing w:val="1"/>
        </w:rPr>
        <w:t xml:space="preserve"> </w:t>
      </w:r>
      <w:r>
        <w:t>оказание</w:t>
      </w:r>
      <w:r>
        <w:rPr>
          <w:spacing w:val="1"/>
        </w:rPr>
        <w:t xml:space="preserve"> </w:t>
      </w:r>
      <w:r>
        <w:t>муниципальной</w:t>
      </w:r>
      <w:r>
        <w:rPr>
          <w:spacing w:val="1"/>
        </w:rPr>
        <w:t xml:space="preserve"> </w:t>
      </w:r>
      <w:r>
        <w:t>услуги</w:t>
      </w:r>
      <w:r>
        <w:rPr>
          <w:spacing w:val="1"/>
        </w:rPr>
        <w:t xml:space="preserve"> </w:t>
      </w:r>
      <w:r>
        <w:t>по</w:t>
      </w:r>
      <w:r>
        <w:rPr>
          <w:spacing w:val="1"/>
        </w:rPr>
        <w:t xml:space="preserve"> </w:t>
      </w:r>
      <w:r>
        <w:t>реализации</w:t>
      </w:r>
      <w:r>
        <w:rPr>
          <w:spacing w:val="1"/>
        </w:rPr>
        <w:t xml:space="preserve"> </w:t>
      </w:r>
      <w:r>
        <w:t>адаптированной</w:t>
      </w:r>
      <w:r>
        <w:rPr>
          <w:spacing w:val="1"/>
        </w:rPr>
        <w:t xml:space="preserve"> </w:t>
      </w:r>
      <w:r>
        <w:lastRenderedPageBreak/>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57"/>
        </w:rPr>
        <w:t xml:space="preserve"> </w:t>
      </w:r>
      <w:r>
        <w:t>обучающихся с задержкой психического развития учитывают вариативные формы обучения,</w:t>
      </w:r>
      <w:r>
        <w:rPr>
          <w:spacing w:val="1"/>
        </w:rPr>
        <w:t xml:space="preserve"> </w:t>
      </w:r>
      <w:r>
        <w:t>тип образовательной организации, сетевую форму реализации образовательных программ,</w:t>
      </w:r>
      <w:r>
        <w:rPr>
          <w:spacing w:val="1"/>
        </w:rPr>
        <w:t xml:space="preserve"> </w:t>
      </w:r>
      <w:r>
        <w:t>применяемые</w:t>
      </w:r>
      <w:r>
        <w:rPr>
          <w:spacing w:val="1"/>
        </w:rPr>
        <w:t xml:space="preserve"> </w:t>
      </w:r>
      <w:r>
        <w:t>образовательные</w:t>
      </w:r>
      <w:r>
        <w:rPr>
          <w:spacing w:val="1"/>
        </w:rPr>
        <w:t xml:space="preserve"> </w:t>
      </w:r>
      <w:r>
        <w:t>технологии,</w:t>
      </w:r>
      <w:r>
        <w:rPr>
          <w:spacing w:val="1"/>
        </w:rPr>
        <w:t xml:space="preserve"> </w:t>
      </w:r>
      <w:r>
        <w:t>специальные</w:t>
      </w:r>
      <w:r>
        <w:rPr>
          <w:spacing w:val="1"/>
        </w:rPr>
        <w:t xml:space="preserve"> </w:t>
      </w:r>
      <w:r>
        <w:t>условий</w:t>
      </w:r>
      <w:r>
        <w:rPr>
          <w:spacing w:val="1"/>
        </w:rPr>
        <w:t xml:space="preserve"> </w:t>
      </w:r>
      <w:r>
        <w:t>получения</w:t>
      </w:r>
      <w:r>
        <w:rPr>
          <w:spacing w:val="1"/>
        </w:rPr>
        <w:t xml:space="preserve"> </w:t>
      </w:r>
      <w:r>
        <w:t>образования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с</w:t>
      </w:r>
      <w:r>
        <w:rPr>
          <w:spacing w:val="1"/>
        </w:rPr>
        <w:t xml:space="preserve"> </w:t>
      </w:r>
      <w:r>
        <w:t>учетом</w:t>
      </w:r>
      <w:r>
        <w:rPr>
          <w:spacing w:val="1"/>
        </w:rPr>
        <w:t xml:space="preserve"> </w:t>
      </w:r>
      <w:r>
        <w:t>их</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обеспечение</w:t>
      </w:r>
      <w:r>
        <w:rPr>
          <w:spacing w:val="1"/>
        </w:rPr>
        <w:t xml:space="preserve"> </w:t>
      </w:r>
      <w:r>
        <w:t>дополнительного профессионального образования педагогическим работникам, обеспечение</w:t>
      </w:r>
      <w:r>
        <w:rPr>
          <w:spacing w:val="1"/>
        </w:rPr>
        <w:t xml:space="preserve"> </w:t>
      </w:r>
      <w:r>
        <w:t>безопасных условий обучения и воспитания, охраны здоровья обучающихся, а также иные</w:t>
      </w:r>
      <w:r>
        <w:rPr>
          <w:spacing w:val="1"/>
        </w:rPr>
        <w:t xml:space="preserve"> </w:t>
      </w:r>
      <w:r>
        <w:t>предусмотренные</w:t>
      </w:r>
      <w:r>
        <w:rPr>
          <w:spacing w:val="1"/>
        </w:rPr>
        <w:t xml:space="preserve"> </w:t>
      </w:r>
      <w:r>
        <w:t>законодательством</w:t>
      </w:r>
      <w:r>
        <w:rPr>
          <w:spacing w:val="1"/>
        </w:rPr>
        <w:t xml:space="preserve"> </w:t>
      </w:r>
      <w:r>
        <w:t>особенности</w:t>
      </w:r>
      <w:r>
        <w:rPr>
          <w:spacing w:val="1"/>
        </w:rPr>
        <w:t xml:space="preserve"> </w:t>
      </w:r>
      <w:r>
        <w:t>организации</w:t>
      </w:r>
      <w:r>
        <w:rPr>
          <w:spacing w:val="1"/>
        </w:rPr>
        <w:t xml:space="preserve"> </w:t>
      </w:r>
      <w:r>
        <w:t>и</w:t>
      </w:r>
      <w:r>
        <w:rPr>
          <w:spacing w:val="1"/>
        </w:rPr>
        <w:t xml:space="preserve"> </w:t>
      </w:r>
      <w:r>
        <w:t>осуществления</w:t>
      </w:r>
      <w:r>
        <w:rPr>
          <w:spacing w:val="1"/>
        </w:rPr>
        <w:t xml:space="preserve"> </w:t>
      </w:r>
      <w:r>
        <w:t>образовательной деятельности для обучающихся с ОВЗ, за исключением образовательной</w:t>
      </w:r>
      <w:r>
        <w:rPr>
          <w:spacing w:val="1"/>
        </w:rPr>
        <w:t xml:space="preserve"> </w:t>
      </w:r>
      <w:r>
        <w:t>деятельности, осуществляемой в соответствии с образовательными стандартами, в расчете на</w:t>
      </w:r>
      <w:r>
        <w:rPr>
          <w:spacing w:val="1"/>
        </w:rPr>
        <w:t xml:space="preserve"> </w:t>
      </w:r>
      <w:r>
        <w:t>одного</w:t>
      </w:r>
      <w:r>
        <w:rPr>
          <w:spacing w:val="-1"/>
        </w:rPr>
        <w:t xml:space="preserve"> </w:t>
      </w:r>
      <w:r>
        <w:t>обучающегося,</w:t>
      </w:r>
      <w:r>
        <w:rPr>
          <w:spacing w:val="2"/>
        </w:rPr>
        <w:t xml:space="preserve"> </w:t>
      </w:r>
      <w:r>
        <w:t>если</w:t>
      </w:r>
      <w:r>
        <w:rPr>
          <w:spacing w:val="1"/>
        </w:rPr>
        <w:t xml:space="preserve"> </w:t>
      </w:r>
      <w:r>
        <w:t>иное</w:t>
      </w:r>
      <w:r>
        <w:rPr>
          <w:spacing w:val="-2"/>
        </w:rPr>
        <w:t xml:space="preserve"> </w:t>
      </w:r>
      <w:r>
        <w:t>не</w:t>
      </w:r>
      <w:r>
        <w:rPr>
          <w:spacing w:val="1"/>
        </w:rPr>
        <w:t xml:space="preserve"> </w:t>
      </w:r>
      <w:r>
        <w:t>установлено законодательством.</w:t>
      </w:r>
    </w:p>
    <w:p w:rsidR="006E5073" w:rsidRDefault="00270585">
      <w:pPr>
        <w:pStyle w:val="a0"/>
        <w:spacing w:line="360" w:lineRule="auto"/>
        <w:ind w:leftChars="7" w:left="15" w:right="474" w:firstLineChars="176" w:firstLine="422"/>
        <w:jc w:val="left"/>
      </w:pPr>
      <w:r>
        <w:t>Согласно требованиям ФГОС ООО финансовое обеспечение реализации АООП ООО</w:t>
      </w:r>
      <w:r>
        <w:rPr>
          <w:spacing w:val="1"/>
        </w:rPr>
        <w:t xml:space="preserve"> </w:t>
      </w:r>
      <w:r>
        <w:t>обучающихся с ЗПР учитывает расходы, необходимые для коррекции нарушений развития и</w:t>
      </w:r>
      <w:r>
        <w:rPr>
          <w:spacing w:val="1"/>
        </w:rPr>
        <w:t xml:space="preserve"> </w:t>
      </w:r>
      <w:r>
        <w:t>создания</w:t>
      </w:r>
      <w:r>
        <w:rPr>
          <w:spacing w:val="1"/>
        </w:rPr>
        <w:t xml:space="preserve"> </w:t>
      </w:r>
      <w:r>
        <w:t>специальных</w:t>
      </w:r>
      <w:r>
        <w:rPr>
          <w:spacing w:val="1"/>
        </w:rPr>
        <w:t xml:space="preserve"> </w:t>
      </w:r>
      <w:r>
        <w:t>условий</w:t>
      </w:r>
      <w:r>
        <w:rPr>
          <w:spacing w:val="1"/>
        </w:rPr>
        <w:t xml:space="preserve"> </w:t>
      </w:r>
      <w:r>
        <w:t>получения</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особыми</w:t>
      </w:r>
      <w:r>
        <w:rPr>
          <w:spacing w:val="1"/>
        </w:rPr>
        <w:t xml:space="preserve"> </w:t>
      </w:r>
      <w:r>
        <w:t>образовательными</w:t>
      </w:r>
      <w:r>
        <w:rPr>
          <w:spacing w:val="1"/>
        </w:rPr>
        <w:t xml:space="preserve"> </w:t>
      </w:r>
      <w:r>
        <w:t>потребностями</w:t>
      </w:r>
      <w:r>
        <w:rPr>
          <w:spacing w:val="1"/>
        </w:rPr>
        <w:t xml:space="preserve"> </w:t>
      </w:r>
      <w:r>
        <w:t>обучающихся.</w:t>
      </w:r>
      <w:r>
        <w:rPr>
          <w:spacing w:val="1"/>
        </w:rPr>
        <w:t xml:space="preserve"> </w:t>
      </w:r>
      <w:r>
        <w:t>При</w:t>
      </w:r>
      <w:r>
        <w:rPr>
          <w:spacing w:val="1"/>
        </w:rPr>
        <w:t xml:space="preserve"> </w:t>
      </w:r>
      <w:r>
        <w:t>расчете</w:t>
      </w:r>
      <w:r>
        <w:rPr>
          <w:spacing w:val="1"/>
        </w:rPr>
        <w:t xml:space="preserve"> </w:t>
      </w:r>
      <w:r>
        <w:t>регионального</w:t>
      </w:r>
      <w:r>
        <w:rPr>
          <w:spacing w:val="1"/>
        </w:rPr>
        <w:t xml:space="preserve"> </w:t>
      </w:r>
      <w:r>
        <w:t>норматива</w:t>
      </w:r>
      <w:r>
        <w:rPr>
          <w:spacing w:val="1"/>
        </w:rPr>
        <w:t xml:space="preserve"> </w:t>
      </w:r>
      <w:r>
        <w:t>учитываются</w:t>
      </w:r>
      <w:r>
        <w:rPr>
          <w:spacing w:val="1"/>
        </w:rPr>
        <w:t xml:space="preserve"> </w:t>
      </w:r>
      <w:r>
        <w:t>затраты</w:t>
      </w:r>
      <w:r>
        <w:rPr>
          <w:spacing w:val="1"/>
        </w:rPr>
        <w:t xml:space="preserve"> </w:t>
      </w:r>
      <w:r>
        <w:t>рабочего</w:t>
      </w:r>
      <w:r>
        <w:rPr>
          <w:spacing w:val="1"/>
        </w:rPr>
        <w:t xml:space="preserve"> </w:t>
      </w:r>
      <w:r>
        <w:t>времени</w:t>
      </w:r>
      <w:r>
        <w:rPr>
          <w:spacing w:val="1"/>
        </w:rPr>
        <w:t xml:space="preserve"> </w:t>
      </w:r>
      <w:r>
        <w:t>педагогических</w:t>
      </w:r>
      <w:r>
        <w:rPr>
          <w:spacing w:val="1"/>
        </w:rPr>
        <w:t xml:space="preserve"> </w:t>
      </w:r>
      <w:r>
        <w:t>работников</w:t>
      </w:r>
      <w:r>
        <w:rPr>
          <w:spacing w:val="1"/>
        </w:rPr>
        <w:t xml:space="preserve"> </w:t>
      </w:r>
      <w:r>
        <w:t>образовательных</w:t>
      </w:r>
      <w:r>
        <w:rPr>
          <w:spacing w:val="-57"/>
        </w:rPr>
        <w:t xml:space="preserve"> </w:t>
      </w:r>
      <w:r>
        <w:t>организаций на урочную и внеурочную деятельность, в том числе на обязательную реализацию</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АООП</w:t>
      </w:r>
      <w:r>
        <w:rPr>
          <w:spacing w:val="-1"/>
        </w:rPr>
        <w:t xml:space="preserve"> </w:t>
      </w:r>
      <w:r>
        <w:t>ООО</w:t>
      </w:r>
      <w:r>
        <w:rPr>
          <w:spacing w:val="-2"/>
        </w:rPr>
        <w:t xml:space="preserve"> </w:t>
      </w:r>
      <w:r>
        <w:t>ЗПР</w:t>
      </w:r>
      <w:r>
        <w:rPr>
          <w:spacing w:val="-2"/>
        </w:rPr>
        <w:t xml:space="preserve"> </w:t>
      </w:r>
      <w:r>
        <w:t>в</w:t>
      </w:r>
      <w:r>
        <w:rPr>
          <w:spacing w:val="-2"/>
        </w:rPr>
        <w:t xml:space="preserve"> </w:t>
      </w:r>
      <w:r>
        <w:t>объеме</w:t>
      </w:r>
      <w:r>
        <w:rPr>
          <w:spacing w:val="-1"/>
        </w:rPr>
        <w:t xml:space="preserve"> </w:t>
      </w:r>
      <w:r>
        <w:t>не</w:t>
      </w:r>
      <w:r>
        <w:rPr>
          <w:spacing w:val="-2"/>
        </w:rPr>
        <w:t xml:space="preserve"> </w:t>
      </w:r>
      <w:r>
        <w:t>менее</w:t>
      </w:r>
      <w:r>
        <w:rPr>
          <w:spacing w:val="-2"/>
        </w:rPr>
        <w:t xml:space="preserve"> </w:t>
      </w:r>
      <w:r>
        <w:t>5 часов</w:t>
      </w:r>
      <w:r>
        <w:rPr>
          <w:spacing w:val="-2"/>
        </w:rPr>
        <w:t xml:space="preserve"> </w:t>
      </w:r>
      <w:r>
        <w:t>в</w:t>
      </w:r>
      <w:r>
        <w:rPr>
          <w:spacing w:val="-2"/>
        </w:rPr>
        <w:t xml:space="preserve"> </w:t>
      </w:r>
      <w:r>
        <w:t>неделю.</w:t>
      </w:r>
    </w:p>
    <w:p w:rsidR="006E5073" w:rsidRDefault="00270585">
      <w:pPr>
        <w:pStyle w:val="a0"/>
        <w:spacing w:line="360" w:lineRule="auto"/>
        <w:ind w:leftChars="7" w:left="15" w:right="470" w:firstLineChars="176" w:firstLine="422"/>
        <w:jc w:val="left"/>
      </w:pPr>
      <w:r>
        <w:t>При реализации адаптированной основной образовательной программы с привлечением</w:t>
      </w:r>
      <w:r>
        <w:rPr>
          <w:spacing w:val="1"/>
        </w:rPr>
        <w:t xml:space="preserve"> </w:t>
      </w:r>
      <w:r>
        <w:t>ресурсов</w:t>
      </w:r>
      <w:r>
        <w:rPr>
          <w:spacing w:val="1"/>
        </w:rPr>
        <w:t xml:space="preserve"> </w:t>
      </w:r>
      <w:r>
        <w:t>иных</w:t>
      </w:r>
      <w:r>
        <w:rPr>
          <w:spacing w:val="1"/>
        </w:rPr>
        <w:t xml:space="preserve"> </w:t>
      </w:r>
      <w:r>
        <w:t>организаций</w:t>
      </w:r>
      <w:r>
        <w:rPr>
          <w:spacing w:val="1"/>
        </w:rPr>
        <w:t xml:space="preserve"> </w:t>
      </w:r>
      <w:r>
        <w:t>на</w:t>
      </w:r>
      <w:r>
        <w:rPr>
          <w:spacing w:val="1"/>
        </w:rPr>
        <w:t xml:space="preserve"> </w:t>
      </w:r>
      <w:r>
        <w:t>условиях</w:t>
      </w:r>
      <w:r>
        <w:rPr>
          <w:spacing w:val="1"/>
        </w:rPr>
        <w:t xml:space="preserve"> </w:t>
      </w:r>
      <w:r>
        <w:t>сетевого</w:t>
      </w:r>
      <w:r>
        <w:rPr>
          <w:spacing w:val="1"/>
        </w:rPr>
        <w:t xml:space="preserve"> </w:t>
      </w:r>
      <w:r>
        <w:t>взаимодействия</w:t>
      </w:r>
      <w:r>
        <w:rPr>
          <w:spacing w:val="1"/>
        </w:rPr>
        <w:t xml:space="preserve"> </w:t>
      </w:r>
      <w:r>
        <w:t>действует</w:t>
      </w:r>
      <w:r>
        <w:rPr>
          <w:spacing w:val="1"/>
        </w:rPr>
        <w:t xml:space="preserve"> </w:t>
      </w:r>
      <w:r>
        <w:t>механизм</w:t>
      </w:r>
      <w:r>
        <w:rPr>
          <w:spacing w:val="1"/>
        </w:rPr>
        <w:t xml:space="preserve"> </w:t>
      </w:r>
      <w:r>
        <w:t>финансового</w:t>
      </w:r>
      <w:r>
        <w:rPr>
          <w:spacing w:val="1"/>
        </w:rPr>
        <w:t xml:space="preserve"> </w:t>
      </w:r>
      <w:r>
        <w:t>обеспечения</w:t>
      </w:r>
      <w:r>
        <w:rPr>
          <w:spacing w:val="1"/>
        </w:rPr>
        <w:t xml:space="preserve"> </w:t>
      </w:r>
      <w:r>
        <w:t>образовательной</w:t>
      </w:r>
      <w:r>
        <w:rPr>
          <w:spacing w:val="1"/>
        </w:rPr>
        <w:t xml:space="preserve"> </w:t>
      </w:r>
      <w:r>
        <w:t>деятельности,</w:t>
      </w:r>
      <w:r>
        <w:rPr>
          <w:spacing w:val="1"/>
        </w:rPr>
        <w:t xml:space="preserve"> </w:t>
      </w:r>
      <w:r>
        <w:t>отраженный</w:t>
      </w:r>
      <w:r>
        <w:rPr>
          <w:spacing w:val="1"/>
        </w:rPr>
        <w:t xml:space="preserve"> </w:t>
      </w:r>
      <w:r>
        <w:t>в</w:t>
      </w:r>
      <w:r>
        <w:rPr>
          <w:spacing w:val="1"/>
        </w:rPr>
        <w:t xml:space="preserve"> </w:t>
      </w:r>
      <w:r>
        <w:t>локальных</w:t>
      </w:r>
      <w:r>
        <w:rPr>
          <w:spacing w:val="1"/>
        </w:rPr>
        <w:t xml:space="preserve"> </w:t>
      </w:r>
      <w:r>
        <w:t>нормативных</w:t>
      </w:r>
      <w:r>
        <w:rPr>
          <w:spacing w:val="1"/>
        </w:rPr>
        <w:t xml:space="preserve"> </w:t>
      </w:r>
      <w:r>
        <w:t>актах</w:t>
      </w:r>
      <w:r>
        <w:rPr>
          <w:spacing w:val="2"/>
        </w:rPr>
        <w:t xml:space="preserve"> </w:t>
      </w:r>
      <w:r>
        <w:t>образовательной организации.</w:t>
      </w:r>
    </w:p>
    <w:p w:rsidR="006E5073" w:rsidRDefault="00270585">
      <w:pPr>
        <w:pStyle w:val="a0"/>
        <w:spacing w:line="360" w:lineRule="auto"/>
        <w:ind w:leftChars="7" w:left="15" w:right="476" w:firstLineChars="176" w:firstLine="422"/>
        <w:jc w:val="left"/>
      </w:pPr>
      <w:r>
        <w:t>Финансовое обеспечение реализации АООП ООО обучающихся с ЗПР не предполагает</w:t>
      </w:r>
      <w:r>
        <w:rPr>
          <w:spacing w:val="1"/>
        </w:rPr>
        <w:t xml:space="preserve"> </w:t>
      </w:r>
      <w:r>
        <w:t>выхода</w:t>
      </w:r>
      <w:r>
        <w:rPr>
          <w:spacing w:val="1"/>
        </w:rPr>
        <w:t xml:space="preserve"> </w:t>
      </w:r>
      <w:r>
        <w:t>за</w:t>
      </w:r>
      <w:r>
        <w:rPr>
          <w:spacing w:val="1"/>
        </w:rPr>
        <w:t xml:space="preserve"> </w:t>
      </w:r>
      <w:r>
        <w:t>рамки</w:t>
      </w:r>
      <w:r>
        <w:rPr>
          <w:spacing w:val="1"/>
        </w:rPr>
        <w:t xml:space="preserve"> </w:t>
      </w:r>
      <w:r>
        <w:t>установленных</w:t>
      </w:r>
      <w:r>
        <w:rPr>
          <w:spacing w:val="1"/>
        </w:rPr>
        <w:t xml:space="preserve"> </w:t>
      </w:r>
      <w:r>
        <w:t>параметров</w:t>
      </w:r>
      <w:r>
        <w:rPr>
          <w:spacing w:val="1"/>
        </w:rPr>
        <w:t xml:space="preserve"> </w:t>
      </w:r>
      <w:r>
        <w:t>финансирования</w:t>
      </w:r>
      <w:r>
        <w:rPr>
          <w:spacing w:val="1"/>
        </w:rPr>
        <w:t xml:space="preserve"> </w:t>
      </w:r>
      <w:r>
        <w:t>муниципальной</w:t>
      </w:r>
      <w:r>
        <w:rPr>
          <w:spacing w:val="1"/>
        </w:rPr>
        <w:t xml:space="preserve"> </w:t>
      </w:r>
      <w:r>
        <w:t>услуги</w:t>
      </w:r>
      <w:r>
        <w:rPr>
          <w:spacing w:val="1"/>
        </w:rPr>
        <w:t xml:space="preserve"> </w:t>
      </w:r>
      <w:r>
        <w:t>по</w:t>
      </w:r>
      <w:r>
        <w:rPr>
          <w:spacing w:val="1"/>
        </w:rPr>
        <w:t xml:space="preserve"> </w:t>
      </w:r>
      <w:r>
        <w:t>реализации</w:t>
      </w:r>
      <w:r>
        <w:rPr>
          <w:spacing w:val="1"/>
        </w:rPr>
        <w:t xml:space="preserve"> </w:t>
      </w:r>
      <w:r>
        <w:t>адаптированных</w:t>
      </w:r>
      <w:r>
        <w:rPr>
          <w:spacing w:val="1"/>
        </w:rPr>
        <w:t xml:space="preserve"> </w:t>
      </w:r>
      <w:r>
        <w:t>основных</w:t>
      </w:r>
      <w:r>
        <w:rPr>
          <w:spacing w:val="1"/>
        </w:rPr>
        <w:t xml:space="preserve"> </w:t>
      </w:r>
      <w:r>
        <w:t>образовательных</w:t>
      </w:r>
      <w:r>
        <w:rPr>
          <w:spacing w:val="1"/>
        </w:rPr>
        <w:t xml:space="preserve"> </w:t>
      </w:r>
      <w:r>
        <w:t>программ</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обучающихся с</w:t>
      </w:r>
      <w:r>
        <w:rPr>
          <w:spacing w:val="-2"/>
        </w:rPr>
        <w:t xml:space="preserve"> </w:t>
      </w:r>
      <w:r>
        <w:t>ограниченными возможностями здоровья.</w:t>
      </w:r>
    </w:p>
    <w:p w:rsidR="006E5073" w:rsidRDefault="00270585">
      <w:pPr>
        <w:spacing w:line="360" w:lineRule="auto"/>
        <w:ind w:leftChars="7" w:left="15" w:firstLineChars="176" w:firstLine="422"/>
        <w:rPr>
          <w:sz w:val="24"/>
          <w:szCs w:val="24"/>
        </w:rPr>
      </w:pPr>
      <w:r>
        <w:rPr>
          <w:sz w:val="24"/>
          <w:szCs w:val="24"/>
        </w:rPr>
        <w:t>Формирование и утверждение нормативов финансирования государственной (муниципальной) услуги по реализации АООП ООО обучающихся с ЗПР осуществляются в соответствии с ФГОС.</w:t>
      </w:r>
      <w:r>
        <w:rPr>
          <w:sz w:val="24"/>
          <w:szCs w:val="24"/>
          <w:vertAlign w:val="superscript"/>
        </w:rPr>
        <w:t>2</w:t>
      </w:r>
    </w:p>
    <w:p w:rsidR="006E5073" w:rsidRDefault="00270585">
      <w:pPr>
        <w:pStyle w:val="af5"/>
        <w:shd w:val="clear" w:color="auto" w:fill="FFFFFF"/>
        <w:spacing w:before="0" w:beforeAutospacing="0" w:after="150" w:afterAutospacing="0" w:line="360" w:lineRule="auto"/>
        <w:ind w:leftChars="7" w:left="15" w:firstLineChars="176" w:firstLine="422"/>
        <w:textAlignment w:val="baseline"/>
      </w:pPr>
      <w: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6E5073" w:rsidRDefault="00270585">
      <w:pPr>
        <w:shd w:val="clear" w:color="auto" w:fill="FFFFFF"/>
        <w:spacing w:line="360" w:lineRule="auto"/>
        <w:ind w:leftChars="7" w:left="15" w:firstLineChars="176" w:firstLine="422"/>
        <w:rPr>
          <w:sz w:val="24"/>
          <w:szCs w:val="24"/>
        </w:rPr>
      </w:pPr>
      <w:r>
        <w:rPr>
          <w:sz w:val="24"/>
          <w:szCs w:val="24"/>
        </w:rPr>
        <w:t>Финансовое обеспечение реализации АООП ООО обучающихся с ЗПР отражает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6E5073" w:rsidRDefault="00270585">
      <w:pPr>
        <w:shd w:val="clear" w:color="auto" w:fill="FFFFFF"/>
        <w:spacing w:line="360" w:lineRule="auto"/>
        <w:ind w:leftChars="7" w:left="15" w:firstLineChars="176" w:firstLine="422"/>
        <w:rPr>
          <w:sz w:val="24"/>
          <w:szCs w:val="24"/>
        </w:rPr>
      </w:pPr>
      <w:r>
        <w:rPr>
          <w:sz w:val="24"/>
          <w:szCs w:val="24"/>
        </w:rPr>
        <w:t xml:space="preserve">Финансовое обеспечение реализации АООП ООО обучающихся с ЗПР производится за счет субсидии на финансовое обеспечение выполнения муниципального задания на оказание </w:t>
      </w:r>
      <w:r>
        <w:rPr>
          <w:sz w:val="24"/>
          <w:szCs w:val="24"/>
        </w:rPr>
        <w:lastRenderedPageBreak/>
        <w:t>муниципальных услуг, предоставляемой учредителем учреждения.</w:t>
      </w:r>
    </w:p>
    <w:p w:rsidR="006E5073" w:rsidRDefault="00270585">
      <w:pPr>
        <w:spacing w:line="360" w:lineRule="auto"/>
        <w:ind w:leftChars="7" w:left="15" w:firstLineChars="176" w:firstLine="422"/>
        <w:rPr>
          <w:rFonts w:eastAsia="Calibri"/>
          <w:sz w:val="24"/>
          <w:szCs w:val="24"/>
        </w:rPr>
      </w:pPr>
      <w:r>
        <w:rPr>
          <w:rFonts w:eastAsia="Calibri"/>
          <w:sz w:val="24"/>
          <w:szCs w:val="24"/>
        </w:rPr>
        <w:t xml:space="preserve">  Финансовое обеспечение муниципального  задания учредителя по реализации </w:t>
      </w:r>
      <w:r>
        <w:rPr>
          <w:sz w:val="24"/>
          <w:szCs w:val="24"/>
        </w:rPr>
        <w:t xml:space="preserve">АООП ООО обучающихся с ЗПР </w:t>
      </w:r>
      <w:r>
        <w:rPr>
          <w:rFonts w:eastAsia="Calibri"/>
          <w:sz w:val="24"/>
          <w:szCs w:val="24"/>
        </w:rPr>
        <w:t xml:space="preserve">осуществляется на основе нормативного подушевого финансирования. </w:t>
      </w:r>
    </w:p>
    <w:p w:rsidR="006E5073" w:rsidRDefault="006E5073">
      <w:pPr>
        <w:shd w:val="clear" w:color="auto" w:fill="FFFFFF"/>
        <w:spacing w:line="360" w:lineRule="auto"/>
        <w:ind w:left="17" w:hangingChars="7" w:hanging="17"/>
        <w:jc w:val="center"/>
        <w:rPr>
          <w:rFonts w:eastAsia="Calibri"/>
          <w:b/>
          <w:bCs/>
          <w:sz w:val="24"/>
          <w:szCs w:val="24"/>
        </w:rPr>
      </w:pPr>
    </w:p>
    <w:p w:rsidR="006E5073" w:rsidRDefault="00270585">
      <w:pPr>
        <w:shd w:val="clear" w:color="auto" w:fill="FFFFFF"/>
        <w:spacing w:line="360" w:lineRule="auto"/>
        <w:ind w:left="17" w:hangingChars="7" w:hanging="17"/>
        <w:jc w:val="center"/>
        <w:rPr>
          <w:rFonts w:eastAsia="Calibri"/>
          <w:b/>
          <w:bCs/>
          <w:sz w:val="24"/>
          <w:szCs w:val="24"/>
        </w:rPr>
      </w:pPr>
      <w:r>
        <w:rPr>
          <w:rFonts w:eastAsia="Calibri"/>
          <w:b/>
          <w:bCs/>
          <w:sz w:val="24"/>
          <w:szCs w:val="24"/>
        </w:rPr>
        <w:t>Определение нормативных затрат на оказание государственной услуги</w:t>
      </w:r>
    </w:p>
    <w:p w:rsidR="006E5073" w:rsidRDefault="006E5073">
      <w:pPr>
        <w:shd w:val="clear" w:color="auto" w:fill="FFFFFF"/>
        <w:spacing w:line="360" w:lineRule="auto"/>
        <w:ind w:left="17" w:hangingChars="7" w:hanging="17"/>
        <w:rPr>
          <w:rFonts w:eastAsia="Calibri"/>
          <w:b/>
          <w:bCs/>
          <w:sz w:val="24"/>
          <w:szCs w:val="24"/>
        </w:rPr>
      </w:pPr>
    </w:p>
    <w:p w:rsidR="006E5073" w:rsidRDefault="00270585">
      <w:pPr>
        <w:shd w:val="clear" w:color="auto" w:fill="FFFFFF"/>
        <w:tabs>
          <w:tab w:val="left" w:pos="1087"/>
        </w:tabs>
        <w:spacing w:line="360" w:lineRule="auto"/>
        <w:ind w:leftChars="108" w:left="238" w:firstLineChars="143" w:firstLine="343"/>
        <w:rPr>
          <w:rFonts w:eastAsia="Calibri"/>
          <w:sz w:val="24"/>
          <w:szCs w:val="24"/>
        </w:rPr>
      </w:pPr>
      <w:r>
        <w:rPr>
          <w:rFonts w:eastAsia="Calibri"/>
          <w:sz w:val="24"/>
          <w:szCs w:val="24"/>
        </w:rPr>
        <w:t xml:space="preserve">Нормативные затраты на оказание </w:t>
      </w:r>
      <w:r>
        <w:rPr>
          <w:rFonts w:eastAsia="Calibri"/>
          <w:i/>
          <w:sz w:val="24"/>
          <w:szCs w:val="24"/>
          <w:lang w:val="en-US"/>
        </w:rPr>
        <w:t>i</w:t>
      </w:r>
      <w:r>
        <w:rPr>
          <w:rFonts w:eastAsia="Calibri"/>
          <w:sz w:val="24"/>
          <w:szCs w:val="24"/>
        </w:rPr>
        <w:t>-той государственной услуги на соответствующий финансовый год определяются по формуле:</w:t>
      </w:r>
    </w:p>
    <w:p w:rsidR="006E5073" w:rsidRDefault="00270585" w:rsidP="00270585">
      <w:pPr>
        <w:shd w:val="clear" w:color="auto" w:fill="FFFFFF"/>
        <w:spacing w:line="360" w:lineRule="auto"/>
        <w:ind w:left="17" w:hangingChars="7" w:hanging="17"/>
        <w:rPr>
          <w:rFonts w:eastAsia="Calibri"/>
          <w:sz w:val="24"/>
          <w:szCs w:val="24"/>
        </w:rPr>
      </w:pPr>
      <w:r>
        <w:rPr>
          <w:rFonts w:eastAsia="Calibri"/>
          <w:i/>
          <w:sz w:val="24"/>
          <w:szCs w:val="24"/>
        </w:rPr>
        <w:t>Р</w:t>
      </w:r>
      <w:r>
        <w:rPr>
          <w:rFonts w:eastAsia="Calibri"/>
          <w:i/>
          <w:sz w:val="24"/>
          <w:szCs w:val="24"/>
          <w:vertAlign w:val="superscript"/>
          <w:lang w:val="en-US"/>
        </w:rPr>
        <w:t>i</w:t>
      </w:r>
      <w:r>
        <w:rPr>
          <w:rFonts w:eastAsia="Calibri"/>
          <w:i/>
          <w:sz w:val="24"/>
          <w:szCs w:val="24"/>
          <w:vertAlign w:val="subscript"/>
        </w:rPr>
        <w:t>гу</w:t>
      </w:r>
      <w:r>
        <w:rPr>
          <w:rFonts w:eastAsia="Calibri"/>
          <w:bCs/>
          <w:sz w:val="24"/>
          <w:szCs w:val="24"/>
        </w:rPr>
        <w:t xml:space="preserve">= </w:t>
      </w:r>
      <w:r>
        <w:rPr>
          <w:rFonts w:eastAsia="Calibri"/>
          <w:bCs/>
          <w:i/>
          <w:sz w:val="24"/>
          <w:szCs w:val="24"/>
          <w:lang w:val="en-US"/>
        </w:rPr>
        <w:t>N</w:t>
      </w:r>
      <w:r>
        <w:rPr>
          <w:rFonts w:eastAsia="Calibri"/>
          <w:i/>
          <w:sz w:val="24"/>
          <w:szCs w:val="24"/>
          <w:vertAlign w:val="superscript"/>
          <w:lang w:val="en-US"/>
        </w:rPr>
        <w:t>i</w:t>
      </w:r>
      <w:r>
        <w:rPr>
          <w:rFonts w:eastAsia="Calibri"/>
          <w:i/>
          <w:sz w:val="24"/>
          <w:szCs w:val="24"/>
          <w:vertAlign w:val="subscript"/>
        </w:rPr>
        <w:t>очр ×</w:t>
      </w:r>
      <w:r>
        <w:rPr>
          <w:rFonts w:eastAsia="Calibri"/>
          <w:i/>
          <w:sz w:val="24"/>
          <w:szCs w:val="24"/>
          <w:vertAlign w:val="subscript"/>
          <w:lang w:val="en-US"/>
        </w:rPr>
        <w:t>ki</w:t>
      </w:r>
      <w:r>
        <w:rPr>
          <w:rFonts w:eastAsia="Calibri"/>
          <w:i/>
          <w:iCs/>
          <w:sz w:val="24"/>
          <w:szCs w:val="24"/>
        </w:rPr>
        <w:t xml:space="preserve">, </w:t>
      </w:r>
      <w:r>
        <w:rPr>
          <w:rFonts w:eastAsia="Calibri"/>
          <w:sz w:val="24"/>
          <w:szCs w:val="24"/>
        </w:rPr>
        <w:t>где:</w:t>
      </w:r>
    </w:p>
    <w:p w:rsidR="006E5073" w:rsidRDefault="00270585" w:rsidP="00270585">
      <w:pPr>
        <w:shd w:val="clear" w:color="auto" w:fill="FFFFFF"/>
        <w:spacing w:line="360" w:lineRule="auto"/>
        <w:ind w:left="17" w:hangingChars="7" w:hanging="17"/>
        <w:rPr>
          <w:rFonts w:eastAsia="Calibri"/>
          <w:sz w:val="24"/>
          <w:szCs w:val="24"/>
        </w:rPr>
      </w:pPr>
      <w:r>
        <w:rPr>
          <w:rFonts w:eastAsia="Calibri"/>
          <w:i/>
          <w:sz w:val="24"/>
          <w:szCs w:val="24"/>
        </w:rPr>
        <w:t>Р</w:t>
      </w:r>
      <w:r>
        <w:rPr>
          <w:rFonts w:eastAsia="Calibri"/>
          <w:i/>
          <w:sz w:val="24"/>
          <w:szCs w:val="24"/>
          <w:vertAlign w:val="superscript"/>
          <w:lang w:val="en-US"/>
        </w:rPr>
        <w:t>i</w:t>
      </w:r>
      <w:r>
        <w:rPr>
          <w:rFonts w:eastAsia="Calibri"/>
          <w:i/>
          <w:sz w:val="24"/>
          <w:szCs w:val="24"/>
          <w:vertAlign w:val="subscript"/>
        </w:rPr>
        <w:t>гу</w:t>
      </w:r>
      <w:r>
        <w:rPr>
          <w:rFonts w:eastAsia="Calibri"/>
          <w:b/>
          <w:bCs/>
          <w:sz w:val="24"/>
          <w:szCs w:val="24"/>
        </w:rPr>
        <w:t>–</w:t>
      </w:r>
      <w:r>
        <w:rPr>
          <w:rFonts w:eastAsia="Calibri"/>
          <w:bCs/>
          <w:sz w:val="24"/>
          <w:szCs w:val="24"/>
        </w:rPr>
        <w:t>н</w:t>
      </w:r>
      <w:r>
        <w:rPr>
          <w:rFonts w:eastAsia="Calibri"/>
          <w:sz w:val="24"/>
          <w:szCs w:val="24"/>
        </w:rPr>
        <w:t xml:space="preserve">ормативные затраты на оказание </w:t>
      </w:r>
      <w:r>
        <w:rPr>
          <w:rFonts w:eastAsia="Calibri"/>
          <w:i/>
          <w:sz w:val="24"/>
          <w:szCs w:val="24"/>
          <w:lang w:val="en-US"/>
        </w:rPr>
        <w:t>i</w:t>
      </w:r>
      <w:r>
        <w:rPr>
          <w:rFonts w:eastAsia="Calibri"/>
          <w:sz w:val="24"/>
          <w:szCs w:val="24"/>
        </w:rPr>
        <w:t>-той государственной услуги на соответствующий финансовый год;</w:t>
      </w:r>
    </w:p>
    <w:p w:rsidR="006E5073" w:rsidRDefault="00270585" w:rsidP="00270585">
      <w:pPr>
        <w:shd w:val="clear" w:color="auto" w:fill="FFFFFF"/>
        <w:spacing w:line="360" w:lineRule="auto"/>
        <w:ind w:left="17" w:hangingChars="7" w:hanging="17"/>
        <w:rPr>
          <w:rFonts w:eastAsia="Calibri"/>
          <w:sz w:val="24"/>
          <w:szCs w:val="24"/>
        </w:rPr>
      </w:pPr>
      <w:r>
        <w:rPr>
          <w:rFonts w:eastAsia="Calibri"/>
          <w:bCs/>
          <w:sz w:val="24"/>
          <w:szCs w:val="24"/>
          <w:lang w:val="en-US"/>
        </w:rPr>
        <w:t>N</w:t>
      </w:r>
      <w:r>
        <w:rPr>
          <w:rFonts w:eastAsia="Calibri"/>
          <w:sz w:val="24"/>
          <w:szCs w:val="24"/>
          <w:vertAlign w:val="superscript"/>
          <w:lang w:val="en-US"/>
        </w:rPr>
        <w:t>i</w:t>
      </w:r>
      <w:r>
        <w:rPr>
          <w:rFonts w:eastAsia="Calibri"/>
          <w:sz w:val="24"/>
          <w:szCs w:val="24"/>
          <w:vertAlign w:val="subscript"/>
        </w:rPr>
        <w:t>очр</w:t>
      </w:r>
      <w:r>
        <w:rPr>
          <w:rFonts w:eastAsia="Calibri"/>
          <w:b/>
          <w:bCs/>
          <w:sz w:val="24"/>
          <w:szCs w:val="24"/>
        </w:rPr>
        <w:t>–</w:t>
      </w:r>
      <w:r>
        <w:rPr>
          <w:rFonts w:eastAsia="Calibri"/>
          <w:sz w:val="24"/>
          <w:szCs w:val="24"/>
        </w:rPr>
        <w:t xml:space="preserve"> нормативные затраты на оказание единицы </w:t>
      </w:r>
      <w:r>
        <w:rPr>
          <w:rFonts w:eastAsia="Calibri"/>
          <w:i/>
          <w:sz w:val="24"/>
          <w:szCs w:val="24"/>
          <w:lang w:val="en-US"/>
        </w:rPr>
        <w:t>i</w:t>
      </w:r>
      <w:r>
        <w:rPr>
          <w:rFonts w:eastAsia="Calibri"/>
          <w:sz w:val="24"/>
          <w:szCs w:val="24"/>
        </w:rPr>
        <w:t>-той государственной услуги образовательной организации на соответствующий финансовый год;</w:t>
      </w:r>
    </w:p>
    <w:p w:rsidR="006E5073" w:rsidRDefault="00270585" w:rsidP="00270585">
      <w:pPr>
        <w:shd w:val="clear" w:color="auto" w:fill="FFFFFF"/>
        <w:spacing w:line="360" w:lineRule="auto"/>
        <w:ind w:left="17" w:hangingChars="7" w:hanging="17"/>
        <w:rPr>
          <w:rFonts w:eastAsia="Calibri"/>
          <w:sz w:val="24"/>
          <w:szCs w:val="24"/>
        </w:rPr>
      </w:pPr>
      <w:r>
        <w:rPr>
          <w:rFonts w:eastAsia="Calibri"/>
          <w:i/>
          <w:iCs/>
          <w:sz w:val="24"/>
          <w:szCs w:val="24"/>
          <w:lang w:val="en-US"/>
        </w:rPr>
        <w:t>k</w:t>
      </w:r>
      <w:r>
        <w:rPr>
          <w:rFonts w:eastAsia="Calibri"/>
          <w:i/>
          <w:iCs/>
          <w:sz w:val="24"/>
          <w:szCs w:val="24"/>
          <w:vertAlign w:val="subscript"/>
          <w:lang w:val="en-US"/>
        </w:rPr>
        <w:t>t</w:t>
      </w:r>
      <w:r>
        <w:rPr>
          <w:rFonts w:eastAsia="Calibri"/>
          <w:b/>
          <w:bCs/>
          <w:sz w:val="24"/>
          <w:szCs w:val="24"/>
        </w:rPr>
        <w:t>–</w:t>
      </w:r>
      <w:r>
        <w:rPr>
          <w:rFonts w:eastAsia="Calibri"/>
          <w:sz w:val="24"/>
          <w:szCs w:val="24"/>
        </w:rPr>
        <w:t xml:space="preserve"> объем </w:t>
      </w:r>
      <w:r>
        <w:rPr>
          <w:rFonts w:eastAsia="Calibri"/>
          <w:i/>
          <w:sz w:val="24"/>
          <w:szCs w:val="24"/>
          <w:lang w:val="en-US"/>
        </w:rPr>
        <w:t>i</w:t>
      </w:r>
      <w:r>
        <w:rPr>
          <w:rFonts w:eastAsia="Calibri"/>
          <w:sz w:val="24"/>
          <w:szCs w:val="24"/>
        </w:rPr>
        <w:t>-той государственной услуги в соответствии с государственным (муниципальным) заданием.</w:t>
      </w:r>
    </w:p>
    <w:p w:rsidR="006E5073" w:rsidRDefault="00270585" w:rsidP="00270585">
      <w:pPr>
        <w:shd w:val="clear" w:color="auto" w:fill="FFFFFF"/>
        <w:tabs>
          <w:tab w:val="left" w:pos="994"/>
        </w:tabs>
        <w:spacing w:line="360" w:lineRule="auto"/>
        <w:ind w:left="17" w:hangingChars="7" w:hanging="17"/>
        <w:rPr>
          <w:rFonts w:eastAsia="Calibri"/>
          <w:sz w:val="24"/>
          <w:szCs w:val="24"/>
        </w:rPr>
      </w:pPr>
      <w:r>
        <w:rPr>
          <w:rFonts w:eastAsia="Calibri"/>
          <w:sz w:val="24"/>
          <w:szCs w:val="24"/>
        </w:rPr>
        <w:t xml:space="preserve">Нормативные затраты на оказание единицы </w:t>
      </w:r>
      <w:r>
        <w:rPr>
          <w:rFonts w:eastAsia="Calibri"/>
          <w:sz w:val="24"/>
          <w:szCs w:val="24"/>
          <w:lang w:val="en-US"/>
        </w:rPr>
        <w:t>i</w:t>
      </w:r>
      <w:r>
        <w:rPr>
          <w:rFonts w:eastAsia="Calibri"/>
          <w:sz w:val="24"/>
          <w:szCs w:val="24"/>
        </w:rPr>
        <w:t>-той государственной услуги образовательной организации на соответствующий финансовый год определяются по формуле:</w:t>
      </w:r>
    </w:p>
    <w:p w:rsidR="006E5073" w:rsidRDefault="00270585" w:rsidP="00270585">
      <w:pPr>
        <w:shd w:val="clear" w:color="auto" w:fill="FFFFFF"/>
        <w:tabs>
          <w:tab w:val="left" w:pos="994"/>
        </w:tabs>
        <w:spacing w:line="360" w:lineRule="auto"/>
        <w:ind w:left="17" w:hangingChars="7" w:hanging="17"/>
        <w:rPr>
          <w:rFonts w:eastAsia="Calibri"/>
          <w:sz w:val="24"/>
          <w:szCs w:val="24"/>
        </w:rPr>
      </w:pPr>
      <w:r>
        <w:rPr>
          <w:rFonts w:eastAsia="Calibri"/>
          <w:bCs/>
          <w:i/>
          <w:sz w:val="24"/>
          <w:szCs w:val="24"/>
          <w:lang w:val="en-US"/>
        </w:rPr>
        <w:t>N</w:t>
      </w:r>
      <w:r>
        <w:rPr>
          <w:rFonts w:eastAsia="Calibri"/>
          <w:i/>
          <w:sz w:val="24"/>
          <w:szCs w:val="24"/>
          <w:vertAlign w:val="superscript"/>
          <w:lang w:val="en-US"/>
        </w:rPr>
        <w:t>i</w:t>
      </w:r>
      <w:r>
        <w:rPr>
          <w:rFonts w:eastAsia="Calibri"/>
          <w:i/>
          <w:sz w:val="24"/>
          <w:szCs w:val="24"/>
          <w:vertAlign w:val="subscript"/>
        </w:rPr>
        <w:t>очр=</w:t>
      </w:r>
      <w:r>
        <w:rPr>
          <w:rFonts w:eastAsia="Calibri"/>
          <w:bCs/>
          <w:i/>
          <w:sz w:val="24"/>
          <w:szCs w:val="24"/>
          <w:lang w:val="en-US"/>
        </w:rPr>
        <w:t>N</w:t>
      </w:r>
      <w:r>
        <w:rPr>
          <w:rFonts w:eastAsia="Calibri"/>
          <w:i/>
          <w:sz w:val="24"/>
          <w:szCs w:val="24"/>
          <w:vertAlign w:val="subscript"/>
        </w:rPr>
        <w:t xml:space="preserve"> гу+</w:t>
      </w:r>
      <w:r>
        <w:rPr>
          <w:rFonts w:eastAsia="Calibri"/>
          <w:bCs/>
          <w:i/>
          <w:sz w:val="24"/>
          <w:szCs w:val="24"/>
          <w:lang w:val="en-US"/>
        </w:rPr>
        <w:t>N</w:t>
      </w:r>
      <w:r>
        <w:rPr>
          <w:rFonts w:eastAsia="Calibri"/>
          <w:i/>
          <w:sz w:val="24"/>
          <w:szCs w:val="24"/>
          <w:vertAlign w:val="subscript"/>
        </w:rPr>
        <w:t>он</w:t>
      </w:r>
      <w:r>
        <w:rPr>
          <w:rFonts w:eastAsia="Calibri"/>
          <w:i/>
          <w:iCs/>
          <w:sz w:val="24"/>
          <w:szCs w:val="24"/>
        </w:rPr>
        <w:t>,</w:t>
      </w:r>
      <w:r>
        <w:rPr>
          <w:rFonts w:eastAsia="Calibri"/>
          <w:sz w:val="24"/>
          <w:szCs w:val="24"/>
        </w:rPr>
        <w:t>где</w:t>
      </w:r>
    </w:p>
    <w:p w:rsidR="006E5073" w:rsidRDefault="00270585" w:rsidP="00270585">
      <w:pPr>
        <w:shd w:val="clear" w:color="auto" w:fill="FFFFFF"/>
        <w:spacing w:line="360" w:lineRule="auto"/>
        <w:ind w:left="17" w:hangingChars="7" w:hanging="17"/>
        <w:rPr>
          <w:rFonts w:eastAsia="Calibri"/>
          <w:bCs/>
          <w:sz w:val="24"/>
          <w:szCs w:val="24"/>
        </w:rPr>
      </w:pPr>
      <w:r>
        <w:rPr>
          <w:rFonts w:eastAsia="Calibri"/>
          <w:bCs/>
          <w:i/>
          <w:sz w:val="24"/>
          <w:szCs w:val="24"/>
          <w:lang w:val="en-US"/>
        </w:rPr>
        <w:t>N</w:t>
      </w:r>
      <w:r>
        <w:rPr>
          <w:rFonts w:eastAsia="Calibri"/>
          <w:i/>
          <w:sz w:val="24"/>
          <w:szCs w:val="24"/>
          <w:vertAlign w:val="superscript"/>
          <w:lang w:val="en-US"/>
        </w:rPr>
        <w:t>i</w:t>
      </w:r>
      <w:r>
        <w:rPr>
          <w:rFonts w:eastAsia="Calibri"/>
          <w:i/>
          <w:sz w:val="24"/>
          <w:szCs w:val="24"/>
          <w:vertAlign w:val="subscript"/>
        </w:rPr>
        <w:t xml:space="preserve">очр </w:t>
      </w:r>
      <w:r>
        <w:rPr>
          <w:rFonts w:eastAsia="Calibri"/>
          <w:bCs/>
          <w:sz w:val="24"/>
          <w:szCs w:val="24"/>
        </w:rPr>
        <w:t xml:space="preserve">– </w:t>
      </w:r>
      <w:r>
        <w:rPr>
          <w:rFonts w:eastAsia="Calibri"/>
          <w:sz w:val="24"/>
          <w:szCs w:val="24"/>
        </w:rPr>
        <w:t xml:space="preserve">нормативные затраты на оказание единицы </w:t>
      </w:r>
      <w:r>
        <w:rPr>
          <w:rFonts w:eastAsia="Calibri"/>
          <w:sz w:val="24"/>
          <w:szCs w:val="24"/>
          <w:lang w:val="en-US"/>
        </w:rPr>
        <w:t>i</w:t>
      </w:r>
      <w:r>
        <w:rPr>
          <w:rFonts w:eastAsia="Calibri"/>
          <w:sz w:val="24"/>
          <w:szCs w:val="24"/>
        </w:rPr>
        <w:t>-той государственной услуги образовательной организации на соответствующий финансовый год;</w:t>
      </w:r>
    </w:p>
    <w:p w:rsidR="006E5073" w:rsidRDefault="00270585" w:rsidP="00270585">
      <w:pPr>
        <w:shd w:val="clear" w:color="auto" w:fill="FFFFFF"/>
        <w:spacing w:line="360" w:lineRule="auto"/>
        <w:ind w:left="17" w:hangingChars="7" w:hanging="17"/>
        <w:rPr>
          <w:rFonts w:eastAsia="Calibri"/>
          <w:sz w:val="24"/>
          <w:szCs w:val="24"/>
        </w:rPr>
      </w:pPr>
      <w:r>
        <w:rPr>
          <w:rFonts w:eastAsia="Calibri"/>
          <w:bCs/>
          <w:i/>
          <w:sz w:val="24"/>
          <w:szCs w:val="24"/>
          <w:lang w:val="en-US"/>
        </w:rPr>
        <w:t>N</w:t>
      </w:r>
      <w:r>
        <w:rPr>
          <w:rFonts w:eastAsia="Calibri"/>
          <w:i/>
          <w:sz w:val="24"/>
          <w:szCs w:val="24"/>
          <w:vertAlign w:val="subscript"/>
        </w:rPr>
        <w:t>гу</w:t>
      </w:r>
      <w:r>
        <w:rPr>
          <w:rFonts w:eastAsia="Calibri"/>
          <w:b/>
          <w:bCs/>
          <w:sz w:val="24"/>
          <w:szCs w:val="24"/>
        </w:rPr>
        <w:t>–</w:t>
      </w:r>
      <w:r>
        <w:rPr>
          <w:rFonts w:eastAsia="Calibri"/>
          <w:sz w:val="24"/>
          <w:szCs w:val="24"/>
        </w:rPr>
        <w:t>нормативные затраты, непосредственно связанные с оказанием государственной услуги;</w:t>
      </w:r>
    </w:p>
    <w:p w:rsidR="006E5073" w:rsidRDefault="00270585" w:rsidP="00270585">
      <w:pPr>
        <w:shd w:val="clear" w:color="auto" w:fill="FFFFFF"/>
        <w:spacing w:line="360" w:lineRule="auto"/>
        <w:ind w:left="17" w:hangingChars="7" w:hanging="17"/>
        <w:rPr>
          <w:rFonts w:eastAsia="Calibri"/>
          <w:sz w:val="24"/>
          <w:szCs w:val="24"/>
        </w:rPr>
      </w:pPr>
      <w:r>
        <w:rPr>
          <w:rFonts w:eastAsia="Calibri"/>
          <w:i/>
          <w:sz w:val="24"/>
          <w:szCs w:val="24"/>
          <w:lang w:val="en-US"/>
        </w:rPr>
        <w:t>N</w:t>
      </w:r>
      <w:r>
        <w:rPr>
          <w:rFonts w:eastAsia="Calibri"/>
          <w:i/>
          <w:sz w:val="24"/>
          <w:szCs w:val="24"/>
          <w:vertAlign w:val="subscript"/>
        </w:rPr>
        <w:t>он</w:t>
      </w:r>
      <w:r>
        <w:rPr>
          <w:rFonts w:eastAsia="Calibri"/>
          <w:b/>
          <w:bCs/>
          <w:sz w:val="24"/>
          <w:szCs w:val="24"/>
        </w:rPr>
        <w:t>–</w:t>
      </w:r>
      <w:r>
        <w:rPr>
          <w:rFonts w:eastAsia="Calibri"/>
          <w:sz w:val="24"/>
          <w:szCs w:val="24"/>
        </w:rPr>
        <w:t xml:space="preserve"> нормативные затраты на общехозяйственные нужды.</w:t>
      </w:r>
    </w:p>
    <w:p w:rsidR="006E5073" w:rsidRDefault="00270585" w:rsidP="00270585">
      <w:pPr>
        <w:shd w:val="clear" w:color="auto" w:fill="FFFFFF"/>
        <w:tabs>
          <w:tab w:val="left" w:pos="1058"/>
        </w:tabs>
        <w:spacing w:line="360" w:lineRule="auto"/>
        <w:ind w:left="17" w:hangingChars="7" w:hanging="17"/>
        <w:rPr>
          <w:rFonts w:eastAsia="Calibri"/>
          <w:sz w:val="24"/>
          <w:szCs w:val="24"/>
        </w:rPr>
      </w:pPr>
      <w:r>
        <w:rPr>
          <w:rFonts w:eastAsia="Calibri"/>
          <w:sz w:val="24"/>
          <w:szCs w:val="24"/>
        </w:rPr>
        <w:t>Нормативные затраты, непосредственно связанные с оказанием</w:t>
      </w:r>
      <w:r>
        <w:rPr>
          <w:rFonts w:eastAsia="Calibri"/>
          <w:sz w:val="24"/>
          <w:szCs w:val="24"/>
        </w:rPr>
        <w:br/>
        <w:t>государственной услуги на соответствующий финансовый год определяется по формуле:</w:t>
      </w:r>
    </w:p>
    <w:p w:rsidR="006E5073" w:rsidRDefault="00270585" w:rsidP="00270585">
      <w:pPr>
        <w:shd w:val="clear" w:color="auto" w:fill="FFFFFF"/>
        <w:spacing w:line="360" w:lineRule="auto"/>
        <w:ind w:left="17" w:hangingChars="7" w:hanging="17"/>
        <w:rPr>
          <w:rFonts w:eastAsia="Calibri"/>
          <w:sz w:val="24"/>
          <w:szCs w:val="24"/>
        </w:rPr>
      </w:pPr>
      <w:r>
        <w:rPr>
          <w:rFonts w:eastAsia="Calibri"/>
          <w:bCs/>
          <w:i/>
          <w:sz w:val="24"/>
          <w:szCs w:val="24"/>
          <w:lang w:val="en-US"/>
        </w:rPr>
        <w:t>N</w:t>
      </w:r>
      <w:r>
        <w:rPr>
          <w:rFonts w:eastAsia="Calibri"/>
          <w:sz w:val="24"/>
          <w:szCs w:val="24"/>
          <w:vertAlign w:val="subscript"/>
        </w:rPr>
        <w:t>гу</w:t>
      </w:r>
      <w:r>
        <w:rPr>
          <w:rFonts w:eastAsia="Calibri"/>
          <w:i/>
          <w:iCs/>
          <w:sz w:val="24"/>
          <w:szCs w:val="24"/>
        </w:rPr>
        <w:t xml:space="preserve">= </w:t>
      </w:r>
      <w:r>
        <w:rPr>
          <w:rFonts w:eastAsia="Calibri"/>
          <w:i/>
          <w:iCs/>
          <w:sz w:val="24"/>
          <w:szCs w:val="24"/>
          <w:lang w:val="en-US"/>
        </w:rPr>
        <w:t>N</w:t>
      </w:r>
      <w:r>
        <w:rPr>
          <w:rFonts w:eastAsia="Calibri"/>
          <w:i/>
          <w:iCs/>
          <w:sz w:val="24"/>
          <w:szCs w:val="24"/>
          <w:vertAlign w:val="subscript"/>
          <w:lang w:val="en-US"/>
        </w:rPr>
        <w:t>o</w:t>
      </w:r>
      <w:r>
        <w:rPr>
          <w:rFonts w:eastAsia="Calibri"/>
          <w:i/>
          <w:iCs/>
          <w:sz w:val="24"/>
          <w:szCs w:val="24"/>
          <w:vertAlign w:val="subscript"/>
        </w:rPr>
        <w:t>тгу +</w:t>
      </w:r>
      <w:r>
        <w:rPr>
          <w:rFonts w:eastAsia="Calibri"/>
          <w:i/>
          <w:iCs/>
          <w:sz w:val="24"/>
          <w:szCs w:val="24"/>
          <w:lang w:val="en-US"/>
        </w:rPr>
        <w:t>N</w:t>
      </w:r>
      <w:r>
        <w:rPr>
          <w:rFonts w:eastAsia="Calibri"/>
          <w:i/>
          <w:iCs/>
          <w:sz w:val="24"/>
          <w:szCs w:val="24"/>
          <w:vertAlign w:val="subscript"/>
          <w:lang w:val="en-US"/>
        </w:rPr>
        <w:t>yp</w:t>
      </w:r>
      <w:r>
        <w:rPr>
          <w:rFonts w:eastAsia="Calibri"/>
          <w:i/>
          <w:iCs/>
          <w:sz w:val="24"/>
          <w:szCs w:val="24"/>
        </w:rPr>
        <w:t xml:space="preserve">, </w:t>
      </w:r>
      <w:r>
        <w:rPr>
          <w:rFonts w:eastAsia="Calibri"/>
          <w:sz w:val="24"/>
          <w:szCs w:val="24"/>
        </w:rPr>
        <w:t>где</w:t>
      </w:r>
    </w:p>
    <w:p w:rsidR="006E5073" w:rsidRDefault="00270585" w:rsidP="00270585">
      <w:pPr>
        <w:shd w:val="clear" w:color="auto" w:fill="FFFFFF"/>
        <w:spacing w:line="360" w:lineRule="auto"/>
        <w:ind w:left="17" w:hangingChars="7" w:hanging="17"/>
        <w:rPr>
          <w:rFonts w:eastAsia="Calibri"/>
          <w:sz w:val="24"/>
          <w:szCs w:val="24"/>
        </w:rPr>
      </w:pPr>
      <w:r>
        <w:rPr>
          <w:rFonts w:eastAsia="Calibri"/>
          <w:i/>
          <w:sz w:val="24"/>
          <w:szCs w:val="24"/>
          <w:lang w:val="en-US"/>
        </w:rPr>
        <w:t>N</w:t>
      </w:r>
      <w:r>
        <w:rPr>
          <w:rFonts w:eastAsia="Calibri"/>
          <w:i/>
          <w:sz w:val="24"/>
          <w:szCs w:val="24"/>
          <w:vertAlign w:val="subscript"/>
        </w:rPr>
        <w:t>гу</w:t>
      </w:r>
      <w:r>
        <w:rPr>
          <w:rFonts w:eastAsia="Calibri"/>
          <w:b/>
          <w:bCs/>
          <w:sz w:val="24"/>
          <w:szCs w:val="24"/>
        </w:rPr>
        <w:t>–</w:t>
      </w:r>
      <w:r>
        <w:rPr>
          <w:rFonts w:eastAsia="Calibri"/>
          <w:sz w:val="24"/>
          <w:szCs w:val="24"/>
        </w:rPr>
        <w:t xml:space="preserve"> нормативные затраты, непосредственно связанные с оказанием</w:t>
      </w:r>
      <w:r>
        <w:rPr>
          <w:rFonts w:eastAsia="Calibri"/>
          <w:sz w:val="24"/>
          <w:szCs w:val="24"/>
        </w:rPr>
        <w:br/>
        <w:t>государственной услуги на соответствующий финансовый год;</w:t>
      </w:r>
    </w:p>
    <w:p w:rsidR="006E5073" w:rsidRDefault="00270585" w:rsidP="00270585">
      <w:pPr>
        <w:shd w:val="clear" w:color="auto" w:fill="FFFFFF"/>
        <w:spacing w:line="360" w:lineRule="auto"/>
        <w:ind w:left="17" w:hangingChars="7" w:hanging="17"/>
        <w:rPr>
          <w:rFonts w:eastAsia="Calibri"/>
          <w:sz w:val="24"/>
          <w:szCs w:val="24"/>
        </w:rPr>
      </w:pPr>
      <w:r>
        <w:rPr>
          <w:rFonts w:eastAsia="Calibri"/>
          <w:i/>
          <w:iCs/>
          <w:sz w:val="24"/>
          <w:szCs w:val="24"/>
          <w:lang w:val="en-US"/>
        </w:rPr>
        <w:t>N</w:t>
      </w:r>
      <w:r>
        <w:rPr>
          <w:rFonts w:eastAsia="Calibri"/>
          <w:i/>
          <w:iCs/>
          <w:sz w:val="24"/>
          <w:szCs w:val="24"/>
          <w:vertAlign w:val="subscript"/>
          <w:lang w:val="en-US"/>
        </w:rPr>
        <w:t>om</w:t>
      </w:r>
      <w:r>
        <w:rPr>
          <w:rFonts w:eastAsia="Calibri"/>
          <w:i/>
          <w:iCs/>
          <w:sz w:val="24"/>
          <w:szCs w:val="24"/>
          <w:vertAlign w:val="subscript"/>
        </w:rPr>
        <w:t>г</w:t>
      </w:r>
      <w:r>
        <w:rPr>
          <w:rFonts w:eastAsia="Calibri"/>
          <w:i/>
          <w:iCs/>
          <w:sz w:val="24"/>
          <w:szCs w:val="24"/>
          <w:vertAlign w:val="subscript"/>
          <w:lang w:val="en-US"/>
        </w:rPr>
        <w:t>y</w:t>
      </w:r>
      <w:r>
        <w:rPr>
          <w:rFonts w:eastAsia="Calibri"/>
          <w:b/>
          <w:bCs/>
          <w:sz w:val="24"/>
          <w:szCs w:val="24"/>
        </w:rPr>
        <w:t>–</w:t>
      </w:r>
      <w:r>
        <w:rPr>
          <w:rFonts w:eastAsia="Calibri"/>
          <w:sz w:val="24"/>
          <w:szCs w:val="24"/>
        </w:rPr>
        <w:t xml:space="preserve"> нормативные затратына оплату труда и начисления навыплаты по оплате труда персонала, принимающего непосредственное участие в оказании государственной услуги;</w:t>
      </w:r>
    </w:p>
    <w:p w:rsidR="006E5073" w:rsidRDefault="00270585" w:rsidP="00270585">
      <w:pPr>
        <w:shd w:val="clear" w:color="auto" w:fill="FFFFFF"/>
        <w:spacing w:line="360" w:lineRule="auto"/>
        <w:ind w:left="17" w:hangingChars="7" w:hanging="17"/>
        <w:rPr>
          <w:rFonts w:eastAsia="Calibri"/>
          <w:sz w:val="24"/>
          <w:szCs w:val="24"/>
        </w:rPr>
      </w:pPr>
      <w:r>
        <w:rPr>
          <w:rFonts w:eastAsia="Calibri"/>
          <w:i/>
          <w:sz w:val="24"/>
          <w:szCs w:val="24"/>
          <w:lang w:val="en-US"/>
        </w:rPr>
        <w:t>N</w:t>
      </w:r>
      <w:r>
        <w:rPr>
          <w:rFonts w:eastAsia="Calibri"/>
          <w:i/>
          <w:sz w:val="24"/>
          <w:szCs w:val="24"/>
          <w:vertAlign w:val="subscript"/>
          <w:lang w:val="en-US"/>
        </w:rPr>
        <w:t>yp</w:t>
      </w:r>
      <w:r>
        <w:rPr>
          <w:rFonts w:eastAsia="Calibri"/>
          <w:b/>
          <w:bCs/>
          <w:sz w:val="24"/>
          <w:szCs w:val="24"/>
        </w:rPr>
        <w:t>–</w:t>
      </w:r>
      <w:r>
        <w:rPr>
          <w:rFonts w:eastAsia="Calibri"/>
          <w:sz w:val="24"/>
          <w:szCs w:val="24"/>
        </w:rPr>
        <w:t xml:space="preserve"> нормативные затраты на расходные материалы в соответствии со стандартами качества оказания услуги.</w:t>
      </w:r>
    </w:p>
    <w:p w:rsidR="006E5073" w:rsidRDefault="00270585">
      <w:pPr>
        <w:shd w:val="clear" w:color="auto" w:fill="FFFFFF"/>
        <w:spacing w:line="360" w:lineRule="auto"/>
        <w:ind w:leftChars="7" w:left="15" w:firstLineChars="176" w:firstLine="422"/>
        <w:rPr>
          <w:rFonts w:eastAsia="Calibri"/>
          <w:sz w:val="24"/>
          <w:szCs w:val="24"/>
        </w:rPr>
      </w:pPr>
      <w:r>
        <w:rPr>
          <w:rFonts w:eastAsia="Calibri"/>
          <w:sz w:val="24"/>
          <w:szCs w:val="24"/>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6E5073" w:rsidRDefault="00270585">
      <w:pPr>
        <w:shd w:val="clear" w:color="auto" w:fill="FFFFFF"/>
        <w:spacing w:line="360" w:lineRule="auto"/>
        <w:ind w:leftChars="7" w:left="15" w:firstLineChars="176" w:firstLine="422"/>
        <w:rPr>
          <w:rFonts w:eastAsia="Calibri"/>
          <w:sz w:val="24"/>
          <w:szCs w:val="24"/>
        </w:rPr>
      </w:pPr>
      <w:r>
        <w:rPr>
          <w:rFonts w:eastAsia="Calibri"/>
          <w:sz w:val="24"/>
          <w:szCs w:val="24"/>
        </w:rPr>
        <w:t xml:space="preserve">Нормативные затраты на оплату труда и начисления на выплаты по оплате труда рассчитываются </w:t>
      </w:r>
      <w:r>
        <w:rPr>
          <w:rFonts w:eastAsia="Calibri"/>
          <w:sz w:val="24"/>
          <w:szCs w:val="24"/>
        </w:rPr>
        <w:lastRenderedPageBreak/>
        <w:t xml:space="preserve">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w:t>
      </w:r>
    </w:p>
    <w:p w:rsidR="006E5073" w:rsidRDefault="00270585">
      <w:pPr>
        <w:shd w:val="clear" w:color="auto" w:fill="FFFFFF"/>
        <w:tabs>
          <w:tab w:val="left" w:pos="709"/>
          <w:tab w:val="left" w:pos="1224"/>
        </w:tabs>
        <w:spacing w:line="360" w:lineRule="auto"/>
        <w:ind w:leftChars="7" w:left="15" w:firstLineChars="176" w:firstLine="422"/>
        <w:rPr>
          <w:rFonts w:eastAsia="Calibri"/>
          <w:sz w:val="24"/>
          <w:szCs w:val="24"/>
        </w:rPr>
      </w:pPr>
      <w:r>
        <w:rPr>
          <w:rFonts w:eastAsia="Calibri"/>
          <w:sz w:val="24"/>
          <w:szCs w:val="24"/>
        </w:rPr>
        <w:t>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6E5073" w:rsidRDefault="00270585">
      <w:pPr>
        <w:spacing w:line="360" w:lineRule="auto"/>
        <w:ind w:leftChars="7" w:left="15" w:firstLineChars="176" w:firstLine="422"/>
        <w:rPr>
          <w:rFonts w:eastAsia="Calibri"/>
          <w:sz w:val="24"/>
          <w:szCs w:val="24"/>
        </w:rPr>
      </w:pPr>
      <w:r>
        <w:rPr>
          <w:rFonts w:eastAsia="Calibri"/>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6E5073" w:rsidRDefault="00270585">
      <w:pPr>
        <w:spacing w:line="360" w:lineRule="auto"/>
        <w:ind w:leftChars="7" w:left="15" w:firstLineChars="176" w:firstLine="422"/>
        <w:rPr>
          <w:rFonts w:eastAsia="Calibri"/>
          <w:sz w:val="24"/>
          <w:szCs w:val="24"/>
        </w:rPr>
      </w:pPr>
      <w:r>
        <w:rPr>
          <w:rFonts w:eastAsia="Calibri"/>
          <w:sz w:val="24"/>
          <w:szCs w:val="24"/>
        </w:rPr>
        <w:t>реализация образовательных программ основного общего образования может определяться по формуле:</w:t>
      </w:r>
    </w:p>
    <w:p w:rsidR="006E5073" w:rsidRDefault="00270585" w:rsidP="00270585">
      <w:pPr>
        <w:spacing w:line="360" w:lineRule="auto"/>
        <w:ind w:left="17" w:hangingChars="7" w:hanging="17"/>
        <w:rPr>
          <w:rFonts w:eastAsia="Calibri"/>
          <w:i/>
          <w:sz w:val="24"/>
          <w:szCs w:val="24"/>
        </w:rPr>
      </w:pPr>
      <w:r>
        <w:rPr>
          <w:rFonts w:eastAsia="Calibri"/>
          <w:bCs/>
          <w:i/>
          <w:sz w:val="24"/>
          <w:szCs w:val="24"/>
          <w:lang w:val="en-US"/>
        </w:rPr>
        <w:t>N</w:t>
      </w:r>
      <w:r>
        <w:rPr>
          <w:rFonts w:eastAsia="Calibri"/>
          <w:bCs/>
          <w:i/>
          <w:sz w:val="24"/>
          <w:szCs w:val="24"/>
          <w:vertAlign w:val="subscript"/>
        </w:rPr>
        <w:t>отгу</w:t>
      </w:r>
      <w:r>
        <w:rPr>
          <w:rFonts w:eastAsia="Calibri"/>
          <w:bCs/>
          <w:i/>
          <w:sz w:val="24"/>
          <w:szCs w:val="24"/>
        </w:rPr>
        <w:t xml:space="preserve"> = </w:t>
      </w:r>
      <w:r>
        <w:rPr>
          <w:rFonts w:eastAsia="Calibri"/>
          <w:bCs/>
          <w:i/>
          <w:sz w:val="24"/>
          <w:szCs w:val="24"/>
          <w:lang w:val="en-US"/>
        </w:rPr>
        <w:t>W</w:t>
      </w:r>
      <w:r>
        <w:rPr>
          <w:rFonts w:eastAsia="Calibri"/>
          <w:bCs/>
          <w:i/>
          <w:sz w:val="24"/>
          <w:szCs w:val="24"/>
          <w:vertAlign w:val="subscript"/>
          <w:lang w:val="en-US"/>
        </w:rPr>
        <w:t>er</w:t>
      </w:r>
      <w:r>
        <w:rPr>
          <w:rFonts w:eastAsia="Calibri"/>
          <w:bCs/>
          <w:i/>
          <w:sz w:val="24"/>
          <w:szCs w:val="24"/>
        </w:rPr>
        <w:t>× 12 × К</w:t>
      </w:r>
      <w:r>
        <w:rPr>
          <w:rFonts w:eastAsia="Calibri"/>
          <w:bCs/>
          <w:i/>
          <w:sz w:val="24"/>
          <w:szCs w:val="24"/>
          <w:vertAlign w:val="superscript"/>
        </w:rPr>
        <w:t>1</w:t>
      </w:r>
      <w:r>
        <w:rPr>
          <w:rFonts w:eastAsia="Calibri"/>
          <w:bCs/>
          <w:i/>
          <w:sz w:val="24"/>
          <w:szCs w:val="24"/>
        </w:rPr>
        <w:t>× К</w:t>
      </w:r>
      <w:r>
        <w:rPr>
          <w:rFonts w:eastAsia="Calibri"/>
          <w:bCs/>
          <w:i/>
          <w:sz w:val="24"/>
          <w:szCs w:val="24"/>
          <w:vertAlign w:val="superscript"/>
        </w:rPr>
        <w:t>2</w:t>
      </w:r>
      <w:r>
        <w:rPr>
          <w:rFonts w:eastAsia="Calibri"/>
          <w:bCs/>
          <w:i/>
          <w:sz w:val="24"/>
          <w:szCs w:val="24"/>
        </w:rPr>
        <w:t>× К</w:t>
      </w:r>
      <w:r>
        <w:rPr>
          <w:rFonts w:eastAsia="Calibri"/>
          <w:bCs/>
          <w:i/>
          <w:sz w:val="24"/>
          <w:szCs w:val="24"/>
          <w:vertAlign w:val="superscript"/>
        </w:rPr>
        <w:t>3</w:t>
      </w:r>
      <w:r>
        <w:rPr>
          <w:rFonts w:eastAsia="Calibri"/>
          <w:sz w:val="24"/>
          <w:szCs w:val="24"/>
        </w:rPr>
        <w:t>,</w:t>
      </w:r>
      <w:r>
        <w:rPr>
          <w:rFonts w:eastAsia="Calibri"/>
          <w:bCs/>
          <w:iCs/>
          <w:sz w:val="24"/>
          <w:szCs w:val="24"/>
        </w:rPr>
        <w:t>где:</w:t>
      </w:r>
    </w:p>
    <w:p w:rsidR="006E5073" w:rsidRDefault="00270585" w:rsidP="00270585">
      <w:pPr>
        <w:spacing w:line="360" w:lineRule="auto"/>
        <w:ind w:left="17" w:hangingChars="7" w:hanging="17"/>
        <w:rPr>
          <w:rFonts w:eastAsia="Calibri"/>
          <w:i/>
          <w:sz w:val="24"/>
          <w:szCs w:val="24"/>
        </w:rPr>
      </w:pPr>
      <w:r>
        <w:rPr>
          <w:rFonts w:eastAsia="Calibri"/>
          <w:bCs/>
          <w:i/>
          <w:sz w:val="24"/>
          <w:szCs w:val="24"/>
          <w:lang w:val="en-US"/>
        </w:rPr>
        <w:t>N</w:t>
      </w:r>
      <w:r>
        <w:rPr>
          <w:rFonts w:eastAsia="Calibri"/>
          <w:bCs/>
          <w:i/>
          <w:sz w:val="24"/>
          <w:szCs w:val="24"/>
          <w:vertAlign w:val="subscript"/>
        </w:rPr>
        <w:t>отгу</w:t>
      </w:r>
      <w:r>
        <w:rPr>
          <w:rFonts w:eastAsia="Calibri"/>
          <w:b/>
          <w:bCs/>
          <w:sz w:val="24"/>
          <w:szCs w:val="24"/>
        </w:rPr>
        <w:t>–</w:t>
      </w:r>
      <w:r>
        <w:rPr>
          <w:rFonts w:eastAsia="Calibri"/>
          <w:bCs/>
          <w:sz w:val="24"/>
          <w:szCs w:val="24"/>
        </w:rPr>
        <w:t>н</w:t>
      </w:r>
      <w:r>
        <w:rPr>
          <w:rFonts w:eastAsia="Calibri"/>
          <w:sz w:val="24"/>
          <w:szCs w:val="24"/>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6E5073" w:rsidRDefault="00270585" w:rsidP="00270585">
      <w:pPr>
        <w:spacing w:line="360" w:lineRule="auto"/>
        <w:ind w:left="17" w:hangingChars="7" w:hanging="17"/>
        <w:rPr>
          <w:rFonts w:eastAsia="Calibri"/>
          <w:sz w:val="24"/>
          <w:szCs w:val="24"/>
        </w:rPr>
      </w:pPr>
      <w:r>
        <w:rPr>
          <w:rFonts w:eastAsia="Calibri"/>
          <w:bCs/>
          <w:i/>
          <w:iCs/>
          <w:sz w:val="24"/>
          <w:szCs w:val="24"/>
          <w:lang w:val="en-US"/>
        </w:rPr>
        <w:t>W</w:t>
      </w:r>
      <w:r>
        <w:rPr>
          <w:rFonts w:eastAsia="Calibri"/>
          <w:bCs/>
          <w:i/>
          <w:iCs/>
          <w:sz w:val="24"/>
          <w:szCs w:val="24"/>
          <w:vertAlign w:val="subscript"/>
          <w:lang w:val="en-US"/>
        </w:rPr>
        <w:t>er</w:t>
      </w:r>
      <w:r>
        <w:rPr>
          <w:rFonts w:eastAsia="Calibri"/>
          <w:i/>
          <w:sz w:val="24"/>
          <w:szCs w:val="24"/>
        </w:rPr>
        <w:t xml:space="preserve">– </w:t>
      </w:r>
      <w:r>
        <w:rPr>
          <w:rFonts w:eastAsia="Calibri"/>
          <w:sz w:val="24"/>
          <w:szCs w:val="24"/>
        </w:rPr>
        <w:t>среднемесячная заработная плата в экономике соответствующего региона в предшествующем году, руб. /мес.;</w:t>
      </w:r>
    </w:p>
    <w:p w:rsidR="006E5073" w:rsidRDefault="00270585" w:rsidP="00270585">
      <w:pPr>
        <w:spacing w:line="360" w:lineRule="auto"/>
        <w:ind w:left="17" w:hangingChars="7" w:hanging="17"/>
        <w:rPr>
          <w:rFonts w:eastAsia="Calibri"/>
          <w:sz w:val="24"/>
          <w:szCs w:val="24"/>
        </w:rPr>
      </w:pPr>
      <w:r>
        <w:rPr>
          <w:rFonts w:eastAsia="Calibri"/>
          <w:bCs/>
          <w:i/>
          <w:sz w:val="24"/>
          <w:szCs w:val="24"/>
        </w:rPr>
        <w:t xml:space="preserve">12 </w:t>
      </w:r>
      <w:r>
        <w:rPr>
          <w:rFonts w:eastAsia="Calibri"/>
          <w:i/>
          <w:sz w:val="24"/>
          <w:szCs w:val="24"/>
        </w:rPr>
        <w:t xml:space="preserve">– </w:t>
      </w:r>
      <w:r>
        <w:rPr>
          <w:rFonts w:eastAsia="Calibri"/>
          <w:sz w:val="24"/>
          <w:szCs w:val="24"/>
        </w:rPr>
        <w:t>количество месяцев в году;</w:t>
      </w:r>
    </w:p>
    <w:p w:rsidR="006E5073" w:rsidRDefault="00270585" w:rsidP="00270585">
      <w:pPr>
        <w:tabs>
          <w:tab w:val="left" w:pos="709"/>
        </w:tabs>
        <w:spacing w:line="360" w:lineRule="auto"/>
        <w:ind w:left="17" w:hangingChars="7" w:hanging="17"/>
        <w:rPr>
          <w:rFonts w:eastAsia="Calibri"/>
          <w:sz w:val="24"/>
          <w:szCs w:val="24"/>
        </w:rPr>
      </w:pPr>
      <w:r>
        <w:rPr>
          <w:rFonts w:eastAsia="Calibri"/>
          <w:i/>
          <w:sz w:val="24"/>
          <w:szCs w:val="24"/>
        </w:rPr>
        <w:t>K</w:t>
      </w:r>
      <w:r>
        <w:rPr>
          <w:rFonts w:eastAsia="Calibri"/>
          <w:i/>
          <w:sz w:val="24"/>
          <w:szCs w:val="24"/>
          <w:vertAlign w:val="superscript"/>
        </w:rPr>
        <w:t>1</w:t>
      </w:r>
      <w:r>
        <w:rPr>
          <w:rFonts w:eastAsia="Calibri"/>
          <w:i/>
          <w:sz w:val="24"/>
          <w:szCs w:val="24"/>
        </w:rPr>
        <w:t xml:space="preserve"> – </w:t>
      </w:r>
      <w:r>
        <w:rPr>
          <w:rFonts w:eastAsia="Calibri"/>
          <w:sz w:val="24"/>
          <w:szCs w:val="24"/>
        </w:rPr>
        <w:t>коэффициент, учитывающий специфику образовательной программы или категорию обучающихся (при их наличии);</w:t>
      </w:r>
    </w:p>
    <w:p w:rsidR="006E5073" w:rsidRDefault="00270585" w:rsidP="00270585">
      <w:pPr>
        <w:spacing w:line="360" w:lineRule="auto"/>
        <w:ind w:left="17" w:hangingChars="7" w:hanging="17"/>
        <w:rPr>
          <w:rFonts w:eastAsia="Calibri"/>
          <w:i/>
          <w:sz w:val="24"/>
          <w:szCs w:val="24"/>
        </w:rPr>
      </w:pPr>
      <w:r>
        <w:rPr>
          <w:rFonts w:eastAsia="Calibri"/>
          <w:bCs/>
          <w:i/>
          <w:iCs/>
          <w:sz w:val="24"/>
          <w:szCs w:val="24"/>
          <w:lang w:val="en-US"/>
        </w:rPr>
        <w:t>K</w:t>
      </w:r>
      <w:r>
        <w:rPr>
          <w:rFonts w:eastAsia="Calibri"/>
          <w:bCs/>
          <w:i/>
          <w:iCs/>
          <w:sz w:val="24"/>
          <w:szCs w:val="24"/>
          <w:vertAlign w:val="superscript"/>
        </w:rPr>
        <w:t>2</w:t>
      </w:r>
      <w:r>
        <w:rPr>
          <w:rFonts w:eastAsia="Calibri"/>
          <w:i/>
          <w:sz w:val="24"/>
          <w:szCs w:val="24"/>
        </w:rPr>
        <w:t xml:space="preserve">– </w:t>
      </w:r>
      <w:r>
        <w:rPr>
          <w:rFonts w:eastAsia="Calibri"/>
          <w:sz w:val="24"/>
          <w:szCs w:val="24"/>
        </w:rPr>
        <w:t>коэффициент страховых взносов на выплаты по оплате труда. Значение коэффициента – 1,302;</w:t>
      </w:r>
    </w:p>
    <w:p w:rsidR="006E5073" w:rsidRDefault="00270585" w:rsidP="00270585">
      <w:pPr>
        <w:spacing w:line="360" w:lineRule="auto"/>
        <w:ind w:left="17" w:hangingChars="7" w:hanging="17"/>
        <w:rPr>
          <w:rFonts w:eastAsia="Calibri"/>
          <w:sz w:val="24"/>
          <w:szCs w:val="24"/>
        </w:rPr>
      </w:pPr>
      <w:r>
        <w:rPr>
          <w:rFonts w:eastAsia="Calibri"/>
          <w:bCs/>
          <w:i/>
          <w:iCs/>
          <w:sz w:val="24"/>
          <w:szCs w:val="24"/>
          <w:lang w:val="en-US"/>
        </w:rPr>
        <w:t>K</w:t>
      </w:r>
      <w:r>
        <w:rPr>
          <w:rFonts w:eastAsia="Calibri"/>
          <w:bCs/>
          <w:i/>
          <w:iCs/>
          <w:sz w:val="24"/>
          <w:szCs w:val="24"/>
          <w:vertAlign w:val="superscript"/>
        </w:rPr>
        <w:t>3</w:t>
      </w:r>
      <w:r>
        <w:rPr>
          <w:rFonts w:eastAsia="Calibri"/>
          <w:i/>
          <w:sz w:val="24"/>
          <w:szCs w:val="24"/>
        </w:rPr>
        <w:t xml:space="preserve">– </w:t>
      </w:r>
      <w:r>
        <w:rPr>
          <w:rFonts w:eastAsia="Calibri"/>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E5073" w:rsidRDefault="00270585" w:rsidP="00270585">
      <w:pPr>
        <w:spacing w:line="360" w:lineRule="auto"/>
        <w:ind w:left="17" w:hangingChars="7" w:hanging="17"/>
        <w:rPr>
          <w:rFonts w:eastAsia="Calibri"/>
          <w:sz w:val="24"/>
          <w:szCs w:val="24"/>
        </w:rPr>
      </w:pPr>
      <w:r>
        <w:rPr>
          <w:rFonts w:eastAsia="Calibri"/>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E5073" w:rsidRDefault="00270585" w:rsidP="00270585">
      <w:pPr>
        <w:spacing w:line="360" w:lineRule="auto"/>
        <w:ind w:left="17" w:hangingChars="7" w:hanging="17"/>
        <w:rPr>
          <w:rFonts w:eastAsia="Calibri"/>
          <w:sz w:val="24"/>
          <w:szCs w:val="24"/>
        </w:rPr>
      </w:pPr>
      <w:r>
        <w:rPr>
          <w:rFonts w:eastAsia="Calibri"/>
          <w:noProof/>
          <w:sz w:val="24"/>
          <w:szCs w:val="24"/>
          <w:lang w:eastAsia="ru-RU"/>
        </w:rPr>
        <w:drawing>
          <wp:inline distT="0" distB="0" distL="0" distR="0">
            <wp:extent cx="2795270" cy="233045"/>
            <wp:effectExtent l="19050" t="0" r="508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93"/>
                    <pic:cNvPicPr>
                      <a:picLocks noChangeAspect="1" noChangeArrowheads="1"/>
                    </pic:cNvPicPr>
                  </pic:nvPicPr>
                  <pic:blipFill>
                    <a:blip r:embed="rId27" cstate="print"/>
                    <a:srcRect/>
                    <a:stretch>
                      <a:fillRect/>
                    </a:stretch>
                  </pic:blipFill>
                  <pic:spPr>
                    <a:xfrm>
                      <a:off x="0" y="0"/>
                      <a:ext cx="2795270" cy="233045"/>
                    </a:xfrm>
                    <a:prstGeom prst="rect">
                      <a:avLst/>
                    </a:prstGeom>
                    <a:noFill/>
                    <a:ln w="9525" cmpd="sng">
                      <a:noFill/>
                      <a:miter lim="800000"/>
                      <a:headEnd/>
                      <a:tailEnd/>
                    </a:ln>
                  </pic:spPr>
                </pic:pic>
              </a:graphicData>
            </a:graphic>
          </wp:inline>
        </w:drawing>
      </w:r>
      <w:r>
        <w:rPr>
          <w:rFonts w:eastAsia="Calibri"/>
          <w:sz w:val="24"/>
          <w:szCs w:val="24"/>
        </w:rPr>
        <w:t>, где</w:t>
      </w:r>
    </w:p>
    <w:p w:rsidR="006E5073" w:rsidRDefault="00270585" w:rsidP="00270585">
      <w:pPr>
        <w:spacing w:line="360" w:lineRule="auto"/>
        <w:ind w:left="17" w:hangingChars="7" w:hanging="17"/>
        <w:rPr>
          <w:rFonts w:eastAsia="Calibri"/>
          <w:sz w:val="24"/>
          <w:szCs w:val="24"/>
        </w:rPr>
      </w:pPr>
      <w:r>
        <w:rPr>
          <w:rFonts w:eastAsia="Calibri"/>
          <w:noProof/>
          <w:sz w:val="24"/>
          <w:szCs w:val="24"/>
          <w:lang w:eastAsia="ru-RU"/>
        </w:rPr>
        <w:drawing>
          <wp:inline distT="0" distB="0" distL="0" distR="0">
            <wp:extent cx="370840" cy="233045"/>
            <wp:effectExtent l="1905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92"/>
                    <pic:cNvPicPr>
                      <a:picLocks noChangeAspect="1" noChangeArrowheads="1"/>
                    </pic:cNvPicPr>
                  </pic:nvPicPr>
                  <pic:blipFill>
                    <a:blip r:embed="rId28" cstate="print"/>
                    <a:srcRect/>
                    <a:stretch>
                      <a:fillRect/>
                    </a:stretch>
                  </pic:blipFill>
                  <pic:spPr>
                    <a:xfrm>
                      <a:off x="0" y="0"/>
                      <a:ext cx="370840" cy="233045"/>
                    </a:xfrm>
                    <a:prstGeom prst="rect">
                      <a:avLst/>
                    </a:prstGeom>
                    <a:noFill/>
                    <a:ln w="9525" cmpd="sng">
                      <a:noFill/>
                      <a:miter lim="800000"/>
                      <a:headEnd/>
                      <a:tailEnd/>
                    </a:ln>
                  </pic:spPr>
                </pic:pic>
              </a:graphicData>
            </a:graphic>
          </wp:inline>
        </w:drawing>
      </w:r>
      <w:r>
        <w:rPr>
          <w:rFonts w:eastAsia="Calibri"/>
          <w:b/>
          <w:bCs/>
          <w:sz w:val="24"/>
          <w:szCs w:val="24"/>
        </w:rPr>
        <w:t xml:space="preserve">– </w:t>
      </w:r>
      <w:r>
        <w:rPr>
          <w:rFonts w:eastAsia="Calibri"/>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6E5073" w:rsidRDefault="00270585" w:rsidP="00270585">
      <w:pPr>
        <w:spacing w:line="360" w:lineRule="auto"/>
        <w:ind w:left="17" w:hangingChars="7" w:hanging="17"/>
        <w:rPr>
          <w:rFonts w:eastAsia="Calibri"/>
          <w:sz w:val="24"/>
          <w:szCs w:val="24"/>
        </w:rPr>
      </w:pPr>
      <w:r>
        <w:rPr>
          <w:rFonts w:eastAsia="Calibri"/>
          <w:noProof/>
          <w:sz w:val="24"/>
          <w:szCs w:val="24"/>
          <w:lang w:eastAsia="ru-RU"/>
        </w:rPr>
        <w:lastRenderedPageBreak/>
        <w:drawing>
          <wp:inline distT="0" distB="0" distL="0" distR="0">
            <wp:extent cx="310515" cy="233045"/>
            <wp:effectExtent l="19050" t="0" r="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691"/>
                    <pic:cNvPicPr>
                      <a:picLocks noChangeAspect="1" noChangeArrowheads="1"/>
                    </pic:cNvPicPr>
                  </pic:nvPicPr>
                  <pic:blipFill>
                    <a:blip r:embed="rId29" cstate="print"/>
                    <a:srcRect/>
                    <a:stretch>
                      <a:fillRect/>
                    </a:stretch>
                  </pic:blipFill>
                  <pic:spPr>
                    <a:xfrm>
                      <a:off x="0" y="0"/>
                      <a:ext cx="310515" cy="233045"/>
                    </a:xfrm>
                    <a:prstGeom prst="rect">
                      <a:avLst/>
                    </a:prstGeom>
                    <a:noFill/>
                    <a:ln w="9525" cmpd="sng">
                      <a:noFill/>
                      <a:miter lim="800000"/>
                      <a:headEnd/>
                      <a:tailEnd/>
                    </a:ln>
                  </pic:spPr>
                </pic:pic>
              </a:graphicData>
            </a:graphic>
          </wp:inline>
        </w:drawing>
      </w:r>
      <w:r>
        <w:rPr>
          <w:rFonts w:eastAsia="Calibri"/>
          <w:b/>
          <w:bCs/>
          <w:sz w:val="24"/>
          <w:szCs w:val="24"/>
        </w:rPr>
        <w:t xml:space="preserve"> –</w:t>
      </w:r>
      <w:r>
        <w:rPr>
          <w:rFonts w:eastAsia="Calibri"/>
          <w:sz w:val="24"/>
          <w:szCs w:val="24"/>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6E5073" w:rsidRDefault="00270585" w:rsidP="00270585">
      <w:pPr>
        <w:spacing w:line="360" w:lineRule="auto"/>
        <w:ind w:left="17" w:hangingChars="7" w:hanging="17"/>
        <w:rPr>
          <w:rFonts w:eastAsia="Calibri"/>
          <w:sz w:val="24"/>
          <w:szCs w:val="24"/>
        </w:rPr>
      </w:pPr>
      <w:r>
        <w:rPr>
          <w:rFonts w:eastAsia="Calibri"/>
          <w:noProof/>
          <w:sz w:val="24"/>
          <w:szCs w:val="24"/>
          <w:lang w:eastAsia="ru-RU"/>
        </w:rPr>
        <w:drawing>
          <wp:inline distT="0" distB="0" distL="0" distR="0">
            <wp:extent cx="267335" cy="233045"/>
            <wp:effectExtent l="1905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690"/>
                    <pic:cNvPicPr>
                      <a:picLocks noChangeAspect="1" noChangeArrowheads="1"/>
                    </pic:cNvPicPr>
                  </pic:nvPicPr>
                  <pic:blipFill>
                    <a:blip r:embed="rId30" cstate="print"/>
                    <a:srcRect/>
                    <a:stretch>
                      <a:fillRect/>
                    </a:stretch>
                  </pic:blipFill>
                  <pic:spPr>
                    <a:xfrm>
                      <a:off x="0" y="0"/>
                      <a:ext cx="267335" cy="233045"/>
                    </a:xfrm>
                    <a:prstGeom prst="rect">
                      <a:avLst/>
                    </a:prstGeom>
                    <a:noFill/>
                    <a:ln w="9525" cmpd="sng">
                      <a:noFill/>
                      <a:miter lim="800000"/>
                      <a:headEnd/>
                      <a:tailEnd/>
                    </a:ln>
                  </pic:spPr>
                </pic:pic>
              </a:graphicData>
            </a:graphic>
          </wp:inline>
        </w:drawing>
      </w:r>
      <w:r>
        <w:rPr>
          <w:rFonts w:eastAsia="Calibri"/>
          <w:b/>
          <w:bCs/>
          <w:sz w:val="24"/>
          <w:szCs w:val="24"/>
        </w:rPr>
        <w:t xml:space="preserve"> –</w:t>
      </w:r>
      <w:r>
        <w:rPr>
          <w:rFonts w:eastAsia="Calibri"/>
          <w:sz w:val="24"/>
          <w:szCs w:val="24"/>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6E5073" w:rsidRDefault="00270585" w:rsidP="00270585">
      <w:pPr>
        <w:spacing w:line="360" w:lineRule="auto"/>
        <w:ind w:left="17" w:hangingChars="7" w:hanging="17"/>
        <w:rPr>
          <w:rFonts w:eastAsia="Calibri"/>
          <w:sz w:val="24"/>
          <w:szCs w:val="24"/>
        </w:rPr>
      </w:pPr>
      <w:r>
        <w:rPr>
          <w:rFonts w:eastAsia="Calibri"/>
          <w:noProof/>
          <w:sz w:val="24"/>
          <w:szCs w:val="24"/>
          <w:lang w:eastAsia="ru-RU"/>
        </w:rPr>
        <w:drawing>
          <wp:inline distT="0" distB="0" distL="0" distR="0">
            <wp:extent cx="259080" cy="233045"/>
            <wp:effectExtent l="19050" t="0" r="762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0"/>
                    <pic:cNvPicPr>
                      <a:picLocks noChangeAspect="1" noChangeArrowheads="1"/>
                    </pic:cNvPicPr>
                  </pic:nvPicPr>
                  <pic:blipFill>
                    <a:blip r:embed="rId31" cstate="print"/>
                    <a:srcRect/>
                    <a:stretch>
                      <a:fillRect/>
                    </a:stretch>
                  </pic:blipFill>
                  <pic:spPr>
                    <a:xfrm>
                      <a:off x="0" y="0"/>
                      <a:ext cx="259080" cy="233045"/>
                    </a:xfrm>
                    <a:prstGeom prst="rect">
                      <a:avLst/>
                    </a:prstGeom>
                    <a:noFill/>
                    <a:ln w="9525" cmpd="sng">
                      <a:noFill/>
                      <a:miter lim="800000"/>
                      <a:headEnd/>
                      <a:tailEnd/>
                    </a:ln>
                  </pic:spPr>
                </pic:pic>
              </a:graphicData>
            </a:graphic>
          </wp:inline>
        </w:drawing>
      </w:r>
      <w:r>
        <w:rPr>
          <w:rFonts w:eastAsia="Calibri"/>
          <w:b/>
          <w:bCs/>
          <w:sz w:val="24"/>
          <w:szCs w:val="24"/>
        </w:rPr>
        <w:t>–</w:t>
      </w:r>
      <w:r>
        <w:rPr>
          <w:rFonts w:eastAsia="Calibri"/>
          <w:sz w:val="24"/>
          <w:szCs w:val="24"/>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E5073" w:rsidRDefault="00270585" w:rsidP="00270585">
      <w:pPr>
        <w:spacing w:line="360" w:lineRule="auto"/>
        <w:ind w:left="17" w:hangingChars="7" w:hanging="17"/>
        <w:rPr>
          <w:rFonts w:eastAsia="Calibri"/>
          <w:sz w:val="24"/>
          <w:szCs w:val="24"/>
        </w:rPr>
      </w:pPr>
      <w:r>
        <w:rPr>
          <w:rFonts w:eastAsia="Calibri"/>
          <w:noProof/>
          <w:sz w:val="24"/>
          <w:szCs w:val="24"/>
          <w:lang w:eastAsia="ru-RU"/>
        </w:rPr>
        <w:drawing>
          <wp:inline distT="0" distB="0" distL="0" distR="0">
            <wp:extent cx="241300" cy="233045"/>
            <wp:effectExtent l="1905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88"/>
                    <pic:cNvPicPr>
                      <a:picLocks noChangeAspect="1" noChangeArrowheads="1"/>
                    </pic:cNvPicPr>
                  </pic:nvPicPr>
                  <pic:blipFill>
                    <a:blip r:embed="rId32" cstate="print"/>
                    <a:srcRect/>
                    <a:stretch>
                      <a:fillRect/>
                    </a:stretch>
                  </pic:blipFill>
                  <pic:spPr>
                    <a:xfrm>
                      <a:off x="0" y="0"/>
                      <a:ext cx="241300" cy="233045"/>
                    </a:xfrm>
                    <a:prstGeom prst="rect">
                      <a:avLst/>
                    </a:prstGeom>
                    <a:noFill/>
                    <a:ln w="9525" cmpd="sng">
                      <a:noFill/>
                      <a:miter lim="800000"/>
                      <a:headEnd/>
                      <a:tailEnd/>
                    </a:ln>
                  </pic:spPr>
                </pic:pic>
              </a:graphicData>
            </a:graphic>
          </wp:inline>
        </w:drawing>
      </w:r>
      <w:r>
        <w:rPr>
          <w:rFonts w:eastAsia="Calibri"/>
          <w:b/>
          <w:bCs/>
          <w:sz w:val="24"/>
          <w:szCs w:val="24"/>
        </w:rPr>
        <w:t>–</w:t>
      </w:r>
      <w:r>
        <w:rPr>
          <w:rFonts w:eastAsia="Calibri"/>
          <w:sz w:val="24"/>
          <w:szCs w:val="24"/>
        </w:rPr>
        <w:t xml:space="preserve"> нормативные затраты на приобретение услуг связи;</w:t>
      </w:r>
    </w:p>
    <w:p w:rsidR="006E5073" w:rsidRDefault="00270585" w:rsidP="00270585">
      <w:pPr>
        <w:tabs>
          <w:tab w:val="left" w:pos="8222"/>
        </w:tabs>
        <w:spacing w:line="360" w:lineRule="auto"/>
        <w:ind w:left="17" w:hangingChars="7" w:hanging="17"/>
        <w:rPr>
          <w:rFonts w:eastAsia="Calibri"/>
          <w:sz w:val="24"/>
          <w:szCs w:val="24"/>
        </w:rPr>
      </w:pPr>
      <w:r>
        <w:rPr>
          <w:rFonts w:eastAsia="Calibri"/>
          <w:noProof/>
          <w:sz w:val="24"/>
          <w:szCs w:val="24"/>
          <w:lang w:eastAsia="ru-RU"/>
        </w:rPr>
        <w:drawing>
          <wp:inline distT="0" distB="0" distL="0" distR="0">
            <wp:extent cx="259080" cy="233045"/>
            <wp:effectExtent l="19050" t="0" r="762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87"/>
                    <pic:cNvPicPr>
                      <a:picLocks noChangeAspect="1" noChangeArrowheads="1"/>
                    </pic:cNvPicPr>
                  </pic:nvPicPr>
                  <pic:blipFill>
                    <a:blip r:embed="rId33" cstate="print"/>
                    <a:srcRect/>
                    <a:stretch>
                      <a:fillRect/>
                    </a:stretch>
                  </pic:blipFill>
                  <pic:spPr>
                    <a:xfrm>
                      <a:off x="0" y="0"/>
                      <a:ext cx="259080" cy="233045"/>
                    </a:xfrm>
                    <a:prstGeom prst="rect">
                      <a:avLst/>
                    </a:prstGeom>
                    <a:noFill/>
                    <a:ln w="9525" cmpd="sng">
                      <a:noFill/>
                      <a:miter lim="800000"/>
                      <a:headEnd/>
                      <a:tailEnd/>
                    </a:ln>
                  </pic:spPr>
                </pic:pic>
              </a:graphicData>
            </a:graphic>
          </wp:inline>
        </w:drawing>
      </w:r>
      <w:r>
        <w:rPr>
          <w:rFonts w:eastAsia="Calibri"/>
          <w:b/>
          <w:bCs/>
          <w:sz w:val="24"/>
          <w:szCs w:val="24"/>
        </w:rPr>
        <w:t>–</w:t>
      </w:r>
      <w:r>
        <w:rPr>
          <w:rFonts w:eastAsia="Calibri"/>
          <w:sz w:val="24"/>
          <w:szCs w:val="24"/>
        </w:rPr>
        <w:t xml:space="preserve"> нормативные затраты на приобретение транспортных услуг;</w:t>
      </w:r>
    </w:p>
    <w:p w:rsidR="006E5073" w:rsidRDefault="00270585" w:rsidP="00270585">
      <w:pPr>
        <w:tabs>
          <w:tab w:val="left" w:pos="8222"/>
        </w:tabs>
        <w:spacing w:line="360" w:lineRule="auto"/>
        <w:ind w:left="17" w:hangingChars="7" w:hanging="17"/>
        <w:rPr>
          <w:rFonts w:eastAsia="Calibri"/>
          <w:sz w:val="24"/>
          <w:szCs w:val="24"/>
        </w:rPr>
      </w:pPr>
      <w:r>
        <w:rPr>
          <w:rFonts w:eastAsia="Calibri"/>
          <w:noProof/>
          <w:sz w:val="24"/>
          <w:szCs w:val="24"/>
          <w:lang w:eastAsia="ru-RU"/>
        </w:rPr>
        <w:drawing>
          <wp:inline distT="0" distB="0" distL="0" distR="0">
            <wp:extent cx="267335" cy="233045"/>
            <wp:effectExtent l="1905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686"/>
                    <pic:cNvPicPr>
                      <a:picLocks noChangeAspect="1" noChangeArrowheads="1"/>
                    </pic:cNvPicPr>
                  </pic:nvPicPr>
                  <pic:blipFill>
                    <a:blip r:embed="rId34" cstate="print"/>
                    <a:srcRect/>
                    <a:stretch>
                      <a:fillRect/>
                    </a:stretch>
                  </pic:blipFill>
                  <pic:spPr>
                    <a:xfrm>
                      <a:off x="0" y="0"/>
                      <a:ext cx="267335" cy="233045"/>
                    </a:xfrm>
                    <a:prstGeom prst="rect">
                      <a:avLst/>
                    </a:prstGeom>
                    <a:noFill/>
                    <a:ln w="9525" cmpd="sng">
                      <a:noFill/>
                      <a:miter lim="800000"/>
                      <a:headEnd/>
                      <a:tailEnd/>
                    </a:ln>
                  </pic:spPr>
                </pic:pic>
              </a:graphicData>
            </a:graphic>
          </wp:inline>
        </w:drawing>
      </w:r>
      <w:r>
        <w:rPr>
          <w:rFonts w:eastAsia="Calibri"/>
          <w:b/>
          <w:bCs/>
          <w:sz w:val="24"/>
          <w:szCs w:val="24"/>
        </w:rPr>
        <w:t>–</w:t>
      </w:r>
      <w:r>
        <w:rPr>
          <w:rFonts w:eastAsia="Calibri"/>
          <w:sz w:val="24"/>
          <w:szCs w:val="24"/>
        </w:rPr>
        <w:t xml:space="preserve"> прочие нормативные затраты на общехозяйственные нужды.</w:t>
      </w:r>
    </w:p>
    <w:p w:rsidR="006E5073" w:rsidRDefault="00270585">
      <w:pPr>
        <w:tabs>
          <w:tab w:val="left" w:pos="8222"/>
        </w:tabs>
        <w:spacing w:line="360" w:lineRule="auto"/>
        <w:ind w:leftChars="7" w:left="15" w:firstLineChars="176" w:firstLine="422"/>
        <w:rPr>
          <w:rFonts w:eastAsia="Calibri"/>
          <w:sz w:val="24"/>
          <w:szCs w:val="24"/>
        </w:rPr>
      </w:pPr>
      <w:r>
        <w:rPr>
          <w:rFonts w:eastAsia="Calibri"/>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E5073" w:rsidRDefault="00270585">
      <w:pPr>
        <w:spacing w:line="360" w:lineRule="auto"/>
        <w:ind w:leftChars="7" w:left="15" w:firstLineChars="176" w:firstLine="422"/>
        <w:rPr>
          <w:sz w:val="24"/>
          <w:szCs w:val="24"/>
        </w:rPr>
      </w:pPr>
      <w:r>
        <w:rPr>
          <w:sz w:val="24"/>
          <w:szCs w:val="24"/>
        </w:rPr>
        <w:t>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Pr>
          <w:rStyle w:val="a6"/>
          <w:sz w:val="24"/>
          <w:szCs w:val="24"/>
        </w:rPr>
        <w:footnoteReference w:id="1"/>
      </w:r>
    </w:p>
    <w:p w:rsidR="006E5073" w:rsidRDefault="00270585">
      <w:pPr>
        <w:pStyle w:val="af5"/>
        <w:shd w:val="clear" w:color="auto" w:fill="FFFFFF"/>
        <w:spacing w:before="0" w:beforeAutospacing="0" w:after="150" w:afterAutospacing="0" w:line="360" w:lineRule="auto"/>
        <w:ind w:leftChars="7" w:left="15" w:firstLineChars="176" w:firstLine="422"/>
        <w:textAlignment w:val="baseline"/>
      </w:pPr>
      <w:r>
        <w:lastRenderedPageBreak/>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6E5073" w:rsidRDefault="00270585" w:rsidP="00270585">
      <w:pPr>
        <w:pStyle w:val="af5"/>
        <w:shd w:val="clear" w:color="auto" w:fill="FFFFFF"/>
        <w:spacing w:before="0" w:beforeAutospacing="0" w:after="150" w:afterAutospacing="0" w:line="360" w:lineRule="auto"/>
        <w:ind w:left="17" w:hangingChars="7" w:hanging="17"/>
        <w:textAlignment w:val="baseline"/>
      </w:pPr>
      <w:r>
        <w:t>1) проводит экономический расчет стоимости обеспечения требований ФГОС;</w:t>
      </w:r>
    </w:p>
    <w:p w:rsidR="006E5073" w:rsidRDefault="00270585" w:rsidP="00270585">
      <w:pPr>
        <w:pStyle w:val="af5"/>
        <w:shd w:val="clear" w:color="auto" w:fill="FFFFFF"/>
        <w:spacing w:before="0" w:beforeAutospacing="0" w:after="150" w:afterAutospacing="0" w:line="360" w:lineRule="auto"/>
        <w:ind w:left="17" w:hangingChars="7" w:hanging="17"/>
        <w:textAlignment w:val="baseline"/>
      </w:pPr>
      <w: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6E5073" w:rsidRDefault="00270585" w:rsidP="00270585">
      <w:pPr>
        <w:pStyle w:val="af5"/>
        <w:shd w:val="clear" w:color="auto" w:fill="FFFFFF"/>
        <w:spacing w:before="0" w:beforeAutospacing="0" w:after="150" w:afterAutospacing="0" w:line="360" w:lineRule="auto"/>
        <w:ind w:left="17" w:hangingChars="7" w:hanging="17"/>
        <w:textAlignment w:val="baseline"/>
      </w:pPr>
      <w:r>
        <w:t>3) определяет величину затрат на обеспечение требований к условиям реализации образовательной программы основного общего образования;</w:t>
      </w:r>
    </w:p>
    <w:p w:rsidR="006E5073" w:rsidRDefault="00270585" w:rsidP="00270585">
      <w:pPr>
        <w:pStyle w:val="af5"/>
        <w:shd w:val="clear" w:color="auto" w:fill="FFFFFF"/>
        <w:spacing w:before="0" w:beforeAutospacing="0" w:after="150" w:afterAutospacing="0" w:line="360" w:lineRule="auto"/>
        <w:ind w:left="17" w:hangingChars="7" w:hanging="17"/>
        <w:textAlignment w:val="baseline"/>
      </w:pPr>
      <w:r>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6E5073" w:rsidRDefault="00270585" w:rsidP="00270585">
      <w:pPr>
        <w:pStyle w:val="af5"/>
        <w:shd w:val="clear" w:color="auto" w:fill="FFFFFF"/>
        <w:spacing w:before="0" w:beforeAutospacing="0" w:after="150" w:afterAutospacing="0" w:line="360" w:lineRule="auto"/>
        <w:ind w:left="17" w:hangingChars="7" w:hanging="17"/>
        <w:textAlignment w:val="baseline"/>
      </w:pPr>
      <w: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6E5073" w:rsidRDefault="00270585" w:rsidP="00270585">
      <w:pPr>
        <w:pStyle w:val="af5"/>
        <w:shd w:val="clear" w:color="auto" w:fill="FFFFFF"/>
        <w:spacing w:before="0" w:beforeAutospacing="0" w:after="150" w:afterAutospacing="0" w:line="360" w:lineRule="auto"/>
        <w:ind w:left="17" w:hangingChars="7" w:hanging="17"/>
        <w:textAlignment w:val="baseline"/>
      </w:pPr>
      <w:r>
        <w:t>• 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6E5073" w:rsidRDefault="00270585" w:rsidP="00270585">
      <w:pPr>
        <w:pStyle w:val="af5"/>
        <w:shd w:val="clear" w:color="auto" w:fill="FFFFFF"/>
        <w:spacing w:before="0" w:beforeAutospacing="0" w:after="150" w:afterAutospacing="0" w:line="360" w:lineRule="auto"/>
        <w:ind w:left="17" w:hangingChars="7" w:hanging="17"/>
        <w:textAlignment w:val="baseline"/>
      </w:pPr>
      <w:r>
        <w:t>• 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6E5073" w:rsidRDefault="006E5073" w:rsidP="00270585">
      <w:pPr>
        <w:spacing w:line="360" w:lineRule="auto"/>
        <w:ind w:left="17" w:hangingChars="7" w:hanging="17"/>
        <w:contextualSpacing/>
        <w:rPr>
          <w:sz w:val="24"/>
          <w:szCs w:val="24"/>
        </w:rPr>
      </w:pPr>
    </w:p>
    <w:p w:rsidR="006E5073" w:rsidRDefault="006E5073" w:rsidP="006E5073">
      <w:pPr>
        <w:spacing w:line="360" w:lineRule="auto"/>
        <w:ind w:left="17" w:hangingChars="7" w:hanging="17"/>
        <w:contextualSpacing/>
        <w:rPr>
          <w:sz w:val="24"/>
          <w:szCs w:val="24"/>
        </w:rPr>
      </w:pPr>
    </w:p>
    <w:sectPr w:rsidR="006E5073" w:rsidSect="006E5073">
      <w:pgSz w:w="11910" w:h="16840"/>
      <w:pgMar w:top="840" w:right="380" w:bottom="1200" w:left="920" w:header="0" w:footer="92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88E" w:rsidRDefault="001C388E" w:rsidP="006E5073">
      <w:r>
        <w:separator/>
      </w:r>
    </w:p>
  </w:endnote>
  <w:endnote w:type="continuationSeparator" w:id="0">
    <w:p w:rsidR="001C388E" w:rsidRDefault="001C388E" w:rsidP="006E507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choolBookSanPin">
    <w:altName w:val="Cambria Math"/>
    <w:charset w:val="00"/>
    <w:family w:val="roman"/>
    <w:pitch w:val="default"/>
    <w:sig w:usb0="A00002FF" w:usb1="5000204A" w:usb2="00000020" w:usb3="00000000" w:csb0="0000009F" w:csb1="00000000"/>
  </w:font>
  <w:font w:name="Minion Pro">
    <w:altName w:val="Cambria"/>
    <w:charset w:val="00"/>
    <w:family w:val="roman"/>
    <w:pitch w:val="default"/>
    <w:sig w:usb0="60000287" w:usb1="00000001" w:usb2="00000000" w:usb3="00000000" w:csb0="0000019F" w:csb1="00000000"/>
  </w:font>
  <w:font w:name="SchoolBookSanPin-Bold">
    <w:altName w:val="Calibri"/>
    <w:charset w:val="CC"/>
    <w:family w:val="auto"/>
    <w:pitch w:val="default"/>
    <w:sig w:usb0="00000203" w:usb1="00000000" w:usb2="00000000" w:usb3="00000000" w:csb0="00000005" w:csb1="00000000"/>
  </w:font>
  <w:font w:name="MingLiU Regular">
    <w:altName w:val="MingLiU-ExtB"/>
    <w:charset w:val="88"/>
    <w:family w:val="auto"/>
    <w:pitch w:val="default"/>
    <w:sig w:usb0="00000000" w:usb1="08080000" w:usb2="00000010" w:usb3="00000000" w:csb0="00100000" w:csb1="00000000"/>
  </w:font>
  <w:font w:name="OfficinaSansMediumITC">
    <w:altName w:val="Calibri"/>
    <w:charset w:val="00"/>
    <w:family w:val="swiss"/>
    <w:pitch w:val="default"/>
    <w:sig w:usb0="800002FF" w:usb1="500020CA" w:usb2="00000000" w:usb3="00000000" w:csb0="0000009F" w:csb1="00000000"/>
  </w:font>
  <w:font w:name="DengXian">
    <w:altName w:val="Arial Unicode MS"/>
    <w:charset w:val="86"/>
    <w:family w:val="modern"/>
    <w:pitch w:val="fixed"/>
    <w:sig w:usb0="00000000" w:usb1="080E0000" w:usb2="00000010" w:usb3="00000000" w:csb0="00040000" w:csb1="00000000"/>
  </w:font>
  <w:font w:name="Batang;바탕">
    <w:altName w:val="MS Gothic"/>
    <w:panose1 w:val="00000000000000000000"/>
    <w:charset w:val="80"/>
    <w:family w:val="roman"/>
    <w:notTrueType/>
    <w:pitch w:val="default"/>
    <w:sig w:usb0="00000000" w:usb1="00000000" w:usb2="00000000" w:usb3="00000000" w:csb0="00000000" w:csb1="00000000"/>
  </w:font>
  <w:font w:name="№Е;Times New Roman">
    <w:altName w:val="Times New Roman"/>
    <w:panose1 w:val="00000000000000000000"/>
    <w:charset w:val="00"/>
    <w:family w:val="roman"/>
    <w:notTrueType/>
    <w:pitch w:val="default"/>
    <w:sig w:usb0="00000000" w:usb1="00000000" w:usb2="00000000" w:usb3="00000000" w:csb0="00000000" w:csb1="00000000"/>
  </w:font>
  <w:font w:name="PT Sans">
    <w:altName w:val="Arial"/>
    <w:charset w:val="01"/>
    <w:family w:val="swiss"/>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choolBookSanPin;Times New Roma">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Gulim;굴림">
    <w:altName w:val="MS Gothic"/>
    <w:panose1 w:val="00000000000000000000"/>
    <w:charset w:val="80"/>
    <w:family w:val="roman"/>
    <w:notTrueType/>
    <w:pitch w:val="default"/>
    <w:sig w:usb0="00000000" w:usb1="00000000" w:usb2="00000000" w:usb3="00000000" w:csb0="0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NewtonC;Courier New">
    <w:altName w:val="Times New Roman"/>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OfficinaSansBoldITC">
    <w:altName w:val="Franklin Gothic Demi Cond"/>
    <w:charset w:val="00"/>
    <w:family w:val="swiss"/>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Е">
    <w:altName w:val="Calibri"/>
    <w:charset w:val="00"/>
    <w:family w:val="roman"/>
    <w:pitch w:val="variable"/>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56F" w:rsidRDefault="0092256F">
    <w:pPr>
      <w:pStyle w:val="a0"/>
      <w:spacing w:line="14" w:lineRule="auto"/>
      <w:ind w:left="0"/>
      <w:jc w:val="left"/>
      <w:rPr>
        <w:sz w:val="14"/>
      </w:rPr>
    </w:pPr>
    <w:r w:rsidRPr="00F14DDF">
      <w:pict>
        <v:shapetype id="_x0000_t202" coordsize="21600,21600" o:spt="202" path="m,l,21600r21600,l21600,xe">
          <v:stroke joinstyle="miter"/>
          <v:path gradientshapeok="t" o:connecttype="rect"/>
        </v:shapetype>
        <v:shape id="Надпись 1" o:spid="_x0000_s1026" type="#_x0000_t202" style="position:absolute;margin-left:532.9pt;margin-top:780.8pt;width:22.95pt;height:13.05pt;z-index:-251658752;mso-position-horizontal-relative:page;mso-position-vertical-relative:page" o:gfxdata="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36dp9oAAAAPAQAADwAAAAAAAAABACAAAAAiAAAAZHJzL2Rv&#10;d25yZXYueG1sUEsBAhQAFAAAAAgAh07iQOzjpjXGAQAAhQMAAA4AAAAAAAAAAQAgAAAAKQEAAGRy&#10;cy9lMm9Eb2MueG1sUEsFBgAAAAAGAAYAWQEAAGEFAAAAAA==&#10;" filled="f" stroked="f">
          <v:textbox inset="0,0,0,0">
            <w:txbxContent>
              <w:p w:rsidR="0092256F" w:rsidRDefault="0092256F">
                <w:pPr>
                  <w:spacing w:line="245" w:lineRule="exact"/>
                  <w:ind w:left="60"/>
                  <w:rPr>
                    <w:rFonts w:ascii="Calibri"/>
                  </w:rPr>
                </w:pPr>
                <w:r>
                  <w:fldChar w:fldCharType="begin"/>
                </w:r>
                <w:r>
                  <w:rPr>
                    <w:rFonts w:ascii="Calibri"/>
                  </w:rPr>
                  <w:instrText xml:space="preserve"> PAGE </w:instrText>
                </w:r>
                <w:r>
                  <w:fldChar w:fldCharType="separate"/>
                </w:r>
                <w:r w:rsidR="00280F31">
                  <w:rPr>
                    <w:rFonts w:ascii="Calibri"/>
                    <w:noProof/>
                  </w:rPr>
                  <w:t>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88E" w:rsidRDefault="001C388E">
      <w:r>
        <w:separator/>
      </w:r>
    </w:p>
  </w:footnote>
  <w:footnote w:type="continuationSeparator" w:id="0">
    <w:p w:rsidR="001C388E" w:rsidRDefault="001C388E">
      <w:r>
        <w:continuationSeparator/>
      </w:r>
    </w:p>
  </w:footnote>
  <w:footnote w:id="1">
    <w:p w:rsidR="0092256F" w:rsidRDefault="0092256F">
      <w:pPr>
        <w:pStyle w:val="af"/>
      </w:pPr>
      <w:r>
        <w:rPr>
          <w:rStyle w:val="a6"/>
        </w:rPr>
        <w:footnoteRef/>
      </w:r>
      <w:r>
        <w:t xml:space="preserve"> </w:t>
      </w:r>
      <w:r>
        <w:rPr>
          <w:i/>
        </w:rPr>
        <w:t>Признать утратившими силу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6414D9"/>
    <w:multiLevelType w:val="singleLevel"/>
    <w:tmpl w:val="826414D9"/>
    <w:lvl w:ilvl="0">
      <w:start w:val="1"/>
      <w:numFmt w:val="bullet"/>
      <w:lvlText w:val=""/>
      <w:lvlJc w:val="left"/>
      <w:pPr>
        <w:tabs>
          <w:tab w:val="left" w:pos="420"/>
        </w:tabs>
        <w:ind w:left="420" w:hanging="420"/>
      </w:pPr>
      <w:rPr>
        <w:rFonts w:ascii="Wingdings" w:hAnsi="Wingdings" w:hint="default"/>
      </w:rPr>
    </w:lvl>
  </w:abstractNum>
  <w:abstractNum w:abstractNumId="1">
    <w:nsid w:val="8391BAAB"/>
    <w:multiLevelType w:val="singleLevel"/>
    <w:tmpl w:val="8391BAAB"/>
    <w:lvl w:ilvl="0">
      <w:start w:val="1"/>
      <w:numFmt w:val="bullet"/>
      <w:lvlText w:val=""/>
      <w:lvlJc w:val="left"/>
      <w:pPr>
        <w:tabs>
          <w:tab w:val="left" w:pos="420"/>
        </w:tabs>
        <w:ind w:left="420" w:hanging="420"/>
      </w:pPr>
      <w:rPr>
        <w:rFonts w:ascii="Wingdings" w:hAnsi="Wingdings" w:hint="default"/>
      </w:rPr>
    </w:lvl>
  </w:abstractNum>
  <w:abstractNum w:abstractNumId="2">
    <w:nsid w:val="85CEB6E9"/>
    <w:multiLevelType w:val="singleLevel"/>
    <w:tmpl w:val="85CEB6E9"/>
    <w:lvl w:ilvl="0">
      <w:start w:val="1"/>
      <w:numFmt w:val="bullet"/>
      <w:lvlText w:val=""/>
      <w:lvlJc w:val="left"/>
      <w:pPr>
        <w:tabs>
          <w:tab w:val="left" w:pos="420"/>
        </w:tabs>
        <w:ind w:left="420" w:hanging="420"/>
      </w:pPr>
      <w:rPr>
        <w:rFonts w:ascii="Wingdings" w:hAnsi="Wingdings" w:hint="default"/>
      </w:rPr>
    </w:lvl>
  </w:abstractNum>
  <w:abstractNum w:abstractNumId="3">
    <w:nsid w:val="8C91D6EC"/>
    <w:multiLevelType w:val="singleLevel"/>
    <w:tmpl w:val="8C91D6EC"/>
    <w:lvl w:ilvl="0">
      <w:start w:val="1"/>
      <w:numFmt w:val="bullet"/>
      <w:lvlText w:val=""/>
      <w:lvlJc w:val="left"/>
      <w:pPr>
        <w:tabs>
          <w:tab w:val="left" w:pos="420"/>
        </w:tabs>
        <w:ind w:left="420" w:hanging="420"/>
      </w:pPr>
      <w:rPr>
        <w:rFonts w:ascii="Wingdings" w:hAnsi="Wingdings" w:hint="default"/>
      </w:rPr>
    </w:lvl>
  </w:abstractNum>
  <w:abstractNum w:abstractNumId="4">
    <w:nsid w:val="8D5F4391"/>
    <w:multiLevelType w:val="singleLevel"/>
    <w:tmpl w:val="8D5F4391"/>
    <w:lvl w:ilvl="0">
      <w:start w:val="1"/>
      <w:numFmt w:val="bullet"/>
      <w:lvlText w:val=""/>
      <w:lvlJc w:val="left"/>
      <w:pPr>
        <w:tabs>
          <w:tab w:val="left" w:pos="420"/>
        </w:tabs>
        <w:ind w:left="420" w:hanging="420"/>
      </w:pPr>
      <w:rPr>
        <w:rFonts w:ascii="Wingdings" w:hAnsi="Wingdings" w:hint="default"/>
      </w:rPr>
    </w:lvl>
  </w:abstractNum>
  <w:abstractNum w:abstractNumId="5">
    <w:nsid w:val="8D81753D"/>
    <w:multiLevelType w:val="singleLevel"/>
    <w:tmpl w:val="8D81753D"/>
    <w:lvl w:ilvl="0">
      <w:start w:val="1"/>
      <w:numFmt w:val="bullet"/>
      <w:lvlText w:val=""/>
      <w:lvlJc w:val="left"/>
      <w:pPr>
        <w:tabs>
          <w:tab w:val="left" w:pos="420"/>
        </w:tabs>
        <w:ind w:left="420" w:hanging="420"/>
      </w:pPr>
      <w:rPr>
        <w:rFonts w:ascii="Wingdings" w:hAnsi="Wingdings" w:hint="default"/>
      </w:rPr>
    </w:lvl>
  </w:abstractNum>
  <w:abstractNum w:abstractNumId="6">
    <w:nsid w:val="8D9F758C"/>
    <w:multiLevelType w:val="singleLevel"/>
    <w:tmpl w:val="8D9F758C"/>
    <w:lvl w:ilvl="0">
      <w:start w:val="1"/>
      <w:numFmt w:val="bullet"/>
      <w:lvlText w:val=""/>
      <w:lvlJc w:val="left"/>
      <w:pPr>
        <w:tabs>
          <w:tab w:val="left" w:pos="420"/>
        </w:tabs>
        <w:ind w:left="420" w:hanging="420"/>
      </w:pPr>
      <w:rPr>
        <w:rFonts w:ascii="Wingdings" w:hAnsi="Wingdings" w:hint="default"/>
      </w:rPr>
    </w:lvl>
  </w:abstractNum>
  <w:abstractNum w:abstractNumId="7">
    <w:nsid w:val="8E292BE7"/>
    <w:multiLevelType w:val="singleLevel"/>
    <w:tmpl w:val="8E292BE7"/>
    <w:lvl w:ilvl="0">
      <w:start w:val="1"/>
      <w:numFmt w:val="bullet"/>
      <w:lvlText w:val=""/>
      <w:lvlJc w:val="left"/>
      <w:pPr>
        <w:tabs>
          <w:tab w:val="left" w:pos="420"/>
        </w:tabs>
        <w:ind w:left="420" w:hanging="420"/>
      </w:pPr>
      <w:rPr>
        <w:rFonts w:ascii="Wingdings" w:hAnsi="Wingdings" w:hint="default"/>
      </w:rPr>
    </w:lvl>
  </w:abstractNum>
  <w:abstractNum w:abstractNumId="8">
    <w:nsid w:val="95C03C04"/>
    <w:multiLevelType w:val="singleLevel"/>
    <w:tmpl w:val="95C03C04"/>
    <w:lvl w:ilvl="0">
      <w:start w:val="1"/>
      <w:numFmt w:val="bullet"/>
      <w:lvlText w:val=""/>
      <w:lvlJc w:val="left"/>
      <w:pPr>
        <w:tabs>
          <w:tab w:val="left" w:pos="420"/>
        </w:tabs>
        <w:ind w:left="420" w:hanging="420"/>
      </w:pPr>
      <w:rPr>
        <w:rFonts w:ascii="Wingdings" w:hAnsi="Wingdings" w:hint="default"/>
      </w:rPr>
    </w:lvl>
  </w:abstractNum>
  <w:abstractNum w:abstractNumId="9">
    <w:nsid w:val="9A82233F"/>
    <w:multiLevelType w:val="singleLevel"/>
    <w:tmpl w:val="9A82233F"/>
    <w:lvl w:ilvl="0">
      <w:start w:val="1"/>
      <w:numFmt w:val="bullet"/>
      <w:lvlText w:val=""/>
      <w:lvlJc w:val="left"/>
      <w:pPr>
        <w:tabs>
          <w:tab w:val="left" w:pos="420"/>
        </w:tabs>
        <w:ind w:left="420" w:hanging="420"/>
      </w:pPr>
      <w:rPr>
        <w:rFonts w:ascii="Wingdings" w:hAnsi="Wingdings" w:hint="default"/>
      </w:rPr>
    </w:lvl>
  </w:abstractNum>
  <w:abstractNum w:abstractNumId="10">
    <w:nsid w:val="9E65E817"/>
    <w:multiLevelType w:val="singleLevel"/>
    <w:tmpl w:val="9E65E817"/>
    <w:lvl w:ilvl="0">
      <w:start w:val="1"/>
      <w:numFmt w:val="bullet"/>
      <w:lvlText w:val=""/>
      <w:lvlJc w:val="left"/>
      <w:pPr>
        <w:tabs>
          <w:tab w:val="left" w:pos="420"/>
        </w:tabs>
        <w:ind w:left="420" w:hanging="420"/>
      </w:pPr>
      <w:rPr>
        <w:rFonts w:ascii="Wingdings" w:hAnsi="Wingdings" w:hint="default"/>
      </w:rPr>
    </w:lvl>
  </w:abstractNum>
  <w:abstractNum w:abstractNumId="11">
    <w:nsid w:val="A02E2890"/>
    <w:multiLevelType w:val="singleLevel"/>
    <w:tmpl w:val="A02E2890"/>
    <w:lvl w:ilvl="0">
      <w:start w:val="1"/>
      <w:numFmt w:val="bullet"/>
      <w:lvlText w:val=""/>
      <w:lvlJc w:val="left"/>
      <w:pPr>
        <w:tabs>
          <w:tab w:val="left" w:pos="420"/>
        </w:tabs>
        <w:ind w:left="420" w:hanging="420"/>
      </w:pPr>
      <w:rPr>
        <w:rFonts w:ascii="Wingdings" w:hAnsi="Wingdings" w:hint="default"/>
      </w:rPr>
    </w:lvl>
  </w:abstractNum>
  <w:abstractNum w:abstractNumId="12">
    <w:nsid w:val="A0C21A27"/>
    <w:multiLevelType w:val="singleLevel"/>
    <w:tmpl w:val="A0C21A27"/>
    <w:lvl w:ilvl="0">
      <w:start w:val="1"/>
      <w:numFmt w:val="bullet"/>
      <w:lvlText w:val=""/>
      <w:lvlJc w:val="left"/>
      <w:pPr>
        <w:tabs>
          <w:tab w:val="left" w:pos="420"/>
        </w:tabs>
        <w:ind w:left="420" w:hanging="420"/>
      </w:pPr>
      <w:rPr>
        <w:rFonts w:ascii="Wingdings" w:hAnsi="Wingdings" w:hint="default"/>
      </w:rPr>
    </w:lvl>
  </w:abstractNum>
  <w:abstractNum w:abstractNumId="13">
    <w:nsid w:val="A7387E72"/>
    <w:multiLevelType w:val="singleLevel"/>
    <w:tmpl w:val="A7387E72"/>
    <w:lvl w:ilvl="0">
      <w:start w:val="1"/>
      <w:numFmt w:val="bullet"/>
      <w:lvlText w:val=""/>
      <w:lvlJc w:val="left"/>
      <w:pPr>
        <w:tabs>
          <w:tab w:val="left" w:pos="420"/>
        </w:tabs>
        <w:ind w:left="420" w:hanging="420"/>
      </w:pPr>
      <w:rPr>
        <w:rFonts w:ascii="Wingdings" w:hAnsi="Wingdings" w:hint="default"/>
      </w:rPr>
    </w:lvl>
  </w:abstractNum>
  <w:abstractNum w:abstractNumId="14">
    <w:nsid w:val="A85EF95C"/>
    <w:multiLevelType w:val="singleLevel"/>
    <w:tmpl w:val="A85EF95C"/>
    <w:lvl w:ilvl="0">
      <w:start w:val="1"/>
      <w:numFmt w:val="bullet"/>
      <w:lvlText w:val=""/>
      <w:lvlJc w:val="left"/>
      <w:pPr>
        <w:tabs>
          <w:tab w:val="left" w:pos="420"/>
        </w:tabs>
        <w:ind w:left="420" w:hanging="420"/>
      </w:pPr>
      <w:rPr>
        <w:rFonts w:ascii="Wingdings" w:hAnsi="Wingdings" w:hint="default"/>
      </w:rPr>
    </w:lvl>
  </w:abstractNum>
  <w:abstractNum w:abstractNumId="15">
    <w:nsid w:val="A93FFFD2"/>
    <w:multiLevelType w:val="singleLevel"/>
    <w:tmpl w:val="A93FFFD2"/>
    <w:lvl w:ilvl="0">
      <w:start w:val="1"/>
      <w:numFmt w:val="bullet"/>
      <w:lvlText w:val=""/>
      <w:lvlJc w:val="left"/>
      <w:pPr>
        <w:tabs>
          <w:tab w:val="left" w:pos="420"/>
        </w:tabs>
        <w:ind w:left="420" w:hanging="420"/>
      </w:pPr>
      <w:rPr>
        <w:rFonts w:ascii="Wingdings" w:hAnsi="Wingdings" w:hint="default"/>
      </w:rPr>
    </w:lvl>
  </w:abstractNum>
  <w:abstractNum w:abstractNumId="16">
    <w:nsid w:val="ABB1E283"/>
    <w:multiLevelType w:val="singleLevel"/>
    <w:tmpl w:val="ABB1E283"/>
    <w:lvl w:ilvl="0">
      <w:start w:val="1"/>
      <w:numFmt w:val="bullet"/>
      <w:lvlText w:val=""/>
      <w:lvlJc w:val="left"/>
      <w:pPr>
        <w:tabs>
          <w:tab w:val="left" w:pos="420"/>
        </w:tabs>
        <w:ind w:left="420" w:hanging="420"/>
      </w:pPr>
      <w:rPr>
        <w:rFonts w:ascii="Wingdings" w:hAnsi="Wingdings" w:hint="default"/>
      </w:rPr>
    </w:lvl>
  </w:abstractNum>
  <w:abstractNum w:abstractNumId="17">
    <w:nsid w:val="AFF3A4EE"/>
    <w:multiLevelType w:val="singleLevel"/>
    <w:tmpl w:val="AFF3A4EE"/>
    <w:lvl w:ilvl="0">
      <w:start w:val="1"/>
      <w:numFmt w:val="bullet"/>
      <w:lvlText w:val=""/>
      <w:lvlJc w:val="left"/>
      <w:pPr>
        <w:tabs>
          <w:tab w:val="left" w:pos="420"/>
        </w:tabs>
        <w:ind w:left="420" w:hanging="420"/>
      </w:pPr>
      <w:rPr>
        <w:rFonts w:ascii="Wingdings" w:hAnsi="Wingdings" w:hint="default"/>
      </w:rPr>
    </w:lvl>
  </w:abstractNum>
  <w:abstractNum w:abstractNumId="18">
    <w:nsid w:val="B00E7E24"/>
    <w:multiLevelType w:val="singleLevel"/>
    <w:tmpl w:val="B00E7E24"/>
    <w:lvl w:ilvl="0">
      <w:start w:val="1"/>
      <w:numFmt w:val="decimal"/>
      <w:suff w:val="nothing"/>
      <w:lvlText w:val="%1-"/>
      <w:lvlJc w:val="left"/>
    </w:lvl>
  </w:abstractNum>
  <w:abstractNum w:abstractNumId="19">
    <w:nsid w:val="B3FC1D18"/>
    <w:multiLevelType w:val="singleLevel"/>
    <w:tmpl w:val="B3FC1D18"/>
    <w:lvl w:ilvl="0">
      <w:start w:val="1"/>
      <w:numFmt w:val="bullet"/>
      <w:lvlText w:val=""/>
      <w:lvlJc w:val="left"/>
      <w:pPr>
        <w:tabs>
          <w:tab w:val="left" w:pos="420"/>
        </w:tabs>
        <w:ind w:left="420" w:hanging="420"/>
      </w:pPr>
      <w:rPr>
        <w:rFonts w:ascii="Wingdings" w:hAnsi="Wingdings" w:hint="default"/>
      </w:rPr>
    </w:lvl>
  </w:abstractNum>
  <w:abstractNum w:abstractNumId="20">
    <w:nsid w:val="B7A0F7EF"/>
    <w:multiLevelType w:val="singleLevel"/>
    <w:tmpl w:val="B7A0F7EF"/>
    <w:lvl w:ilvl="0">
      <w:start w:val="1"/>
      <w:numFmt w:val="bullet"/>
      <w:lvlText w:val=""/>
      <w:lvlJc w:val="left"/>
      <w:pPr>
        <w:tabs>
          <w:tab w:val="left" w:pos="420"/>
        </w:tabs>
        <w:ind w:left="420" w:hanging="420"/>
      </w:pPr>
      <w:rPr>
        <w:rFonts w:ascii="Wingdings" w:hAnsi="Wingdings" w:hint="default"/>
      </w:rPr>
    </w:lvl>
  </w:abstractNum>
  <w:abstractNum w:abstractNumId="21">
    <w:nsid w:val="BE1630BA"/>
    <w:multiLevelType w:val="singleLevel"/>
    <w:tmpl w:val="BE1630BA"/>
    <w:lvl w:ilvl="0">
      <w:start w:val="1"/>
      <w:numFmt w:val="bullet"/>
      <w:lvlText w:val=""/>
      <w:lvlJc w:val="left"/>
      <w:pPr>
        <w:tabs>
          <w:tab w:val="left" w:pos="420"/>
        </w:tabs>
        <w:ind w:left="420" w:hanging="420"/>
      </w:pPr>
      <w:rPr>
        <w:rFonts w:ascii="Wingdings" w:hAnsi="Wingdings" w:hint="default"/>
      </w:rPr>
    </w:lvl>
  </w:abstractNum>
  <w:abstractNum w:abstractNumId="22">
    <w:nsid w:val="C2B7AC24"/>
    <w:multiLevelType w:val="singleLevel"/>
    <w:tmpl w:val="C2B7AC24"/>
    <w:lvl w:ilvl="0">
      <w:start w:val="1"/>
      <w:numFmt w:val="bullet"/>
      <w:lvlText w:val=""/>
      <w:lvlJc w:val="left"/>
      <w:pPr>
        <w:tabs>
          <w:tab w:val="left" w:pos="420"/>
        </w:tabs>
        <w:ind w:left="420" w:hanging="420"/>
      </w:pPr>
      <w:rPr>
        <w:rFonts w:ascii="Wingdings" w:hAnsi="Wingdings" w:hint="default"/>
      </w:rPr>
    </w:lvl>
  </w:abstractNum>
  <w:abstractNum w:abstractNumId="23">
    <w:nsid w:val="C3C0DDE6"/>
    <w:multiLevelType w:val="singleLevel"/>
    <w:tmpl w:val="C3C0DDE6"/>
    <w:lvl w:ilvl="0">
      <w:start w:val="1"/>
      <w:numFmt w:val="bullet"/>
      <w:lvlText w:val=""/>
      <w:lvlJc w:val="left"/>
      <w:pPr>
        <w:tabs>
          <w:tab w:val="left" w:pos="420"/>
        </w:tabs>
        <w:ind w:left="420" w:hanging="420"/>
      </w:pPr>
      <w:rPr>
        <w:rFonts w:ascii="Wingdings" w:hAnsi="Wingdings" w:hint="default"/>
      </w:rPr>
    </w:lvl>
  </w:abstractNum>
  <w:abstractNum w:abstractNumId="24">
    <w:nsid w:val="C4684D76"/>
    <w:multiLevelType w:val="singleLevel"/>
    <w:tmpl w:val="C4684D76"/>
    <w:lvl w:ilvl="0">
      <w:start w:val="1"/>
      <w:numFmt w:val="bullet"/>
      <w:lvlText w:val=""/>
      <w:lvlJc w:val="left"/>
      <w:pPr>
        <w:tabs>
          <w:tab w:val="left" w:pos="420"/>
        </w:tabs>
        <w:ind w:left="420" w:hanging="420"/>
      </w:pPr>
      <w:rPr>
        <w:rFonts w:ascii="Wingdings" w:hAnsi="Wingdings" w:hint="default"/>
      </w:rPr>
    </w:lvl>
  </w:abstractNum>
  <w:abstractNum w:abstractNumId="25">
    <w:nsid w:val="C5E2DF29"/>
    <w:multiLevelType w:val="singleLevel"/>
    <w:tmpl w:val="C5E2DF29"/>
    <w:lvl w:ilvl="0">
      <w:start w:val="1"/>
      <w:numFmt w:val="bullet"/>
      <w:lvlText w:val=""/>
      <w:lvlJc w:val="left"/>
      <w:pPr>
        <w:tabs>
          <w:tab w:val="left" w:pos="420"/>
        </w:tabs>
        <w:ind w:left="420" w:hanging="420"/>
      </w:pPr>
      <w:rPr>
        <w:rFonts w:ascii="Wingdings" w:hAnsi="Wingdings" w:hint="default"/>
      </w:rPr>
    </w:lvl>
  </w:abstractNum>
  <w:abstractNum w:abstractNumId="26">
    <w:nsid w:val="C6AD00AF"/>
    <w:multiLevelType w:val="singleLevel"/>
    <w:tmpl w:val="C6AD00AF"/>
    <w:lvl w:ilvl="0">
      <w:start w:val="1"/>
      <w:numFmt w:val="bullet"/>
      <w:lvlText w:val=""/>
      <w:lvlJc w:val="left"/>
      <w:pPr>
        <w:tabs>
          <w:tab w:val="left" w:pos="420"/>
        </w:tabs>
        <w:ind w:left="420" w:hanging="420"/>
      </w:pPr>
      <w:rPr>
        <w:rFonts w:ascii="Wingdings" w:hAnsi="Wingdings" w:hint="default"/>
      </w:rPr>
    </w:lvl>
  </w:abstractNum>
  <w:abstractNum w:abstractNumId="27">
    <w:nsid w:val="C9CDEE90"/>
    <w:multiLevelType w:val="singleLevel"/>
    <w:tmpl w:val="C9CDEE90"/>
    <w:lvl w:ilvl="0">
      <w:start w:val="1"/>
      <w:numFmt w:val="bullet"/>
      <w:lvlText w:val=""/>
      <w:lvlJc w:val="left"/>
      <w:pPr>
        <w:tabs>
          <w:tab w:val="left" w:pos="420"/>
        </w:tabs>
        <w:ind w:left="420" w:hanging="420"/>
      </w:pPr>
      <w:rPr>
        <w:rFonts w:ascii="Wingdings" w:hAnsi="Wingdings" w:hint="default"/>
      </w:rPr>
    </w:lvl>
  </w:abstractNum>
  <w:abstractNum w:abstractNumId="28">
    <w:nsid w:val="C9CE5551"/>
    <w:multiLevelType w:val="singleLevel"/>
    <w:tmpl w:val="C9CE5551"/>
    <w:lvl w:ilvl="0">
      <w:start w:val="1"/>
      <w:numFmt w:val="bullet"/>
      <w:lvlText w:val=""/>
      <w:lvlJc w:val="left"/>
      <w:pPr>
        <w:tabs>
          <w:tab w:val="left" w:pos="420"/>
        </w:tabs>
        <w:ind w:left="420" w:hanging="420"/>
      </w:pPr>
      <w:rPr>
        <w:rFonts w:ascii="Wingdings" w:hAnsi="Wingdings" w:hint="default"/>
      </w:rPr>
    </w:lvl>
  </w:abstractNum>
  <w:abstractNum w:abstractNumId="29">
    <w:nsid w:val="CD7A2F91"/>
    <w:multiLevelType w:val="singleLevel"/>
    <w:tmpl w:val="CD7A2F91"/>
    <w:lvl w:ilvl="0">
      <w:start w:val="1"/>
      <w:numFmt w:val="bullet"/>
      <w:lvlText w:val=""/>
      <w:lvlJc w:val="left"/>
      <w:pPr>
        <w:tabs>
          <w:tab w:val="left" w:pos="420"/>
        </w:tabs>
        <w:ind w:left="420" w:hanging="420"/>
      </w:pPr>
      <w:rPr>
        <w:rFonts w:ascii="Wingdings" w:hAnsi="Wingdings" w:hint="default"/>
      </w:rPr>
    </w:lvl>
  </w:abstractNum>
  <w:abstractNum w:abstractNumId="30">
    <w:nsid w:val="CFC9A564"/>
    <w:multiLevelType w:val="singleLevel"/>
    <w:tmpl w:val="CFC9A564"/>
    <w:lvl w:ilvl="0">
      <w:start w:val="1"/>
      <w:numFmt w:val="bullet"/>
      <w:lvlText w:val=""/>
      <w:lvlJc w:val="left"/>
      <w:pPr>
        <w:tabs>
          <w:tab w:val="left" w:pos="420"/>
        </w:tabs>
        <w:ind w:left="420" w:hanging="420"/>
      </w:pPr>
      <w:rPr>
        <w:rFonts w:ascii="Wingdings" w:hAnsi="Wingdings" w:hint="default"/>
      </w:rPr>
    </w:lvl>
  </w:abstractNum>
  <w:abstractNum w:abstractNumId="31">
    <w:nsid w:val="D0121C0A"/>
    <w:multiLevelType w:val="singleLevel"/>
    <w:tmpl w:val="D0121C0A"/>
    <w:lvl w:ilvl="0">
      <w:start w:val="1"/>
      <w:numFmt w:val="bullet"/>
      <w:lvlText w:val=""/>
      <w:lvlJc w:val="left"/>
      <w:pPr>
        <w:tabs>
          <w:tab w:val="left" w:pos="420"/>
        </w:tabs>
        <w:ind w:left="420" w:hanging="420"/>
      </w:pPr>
      <w:rPr>
        <w:rFonts w:ascii="Wingdings" w:hAnsi="Wingdings" w:hint="default"/>
      </w:rPr>
    </w:lvl>
  </w:abstractNum>
  <w:abstractNum w:abstractNumId="32">
    <w:nsid w:val="D0538BB6"/>
    <w:multiLevelType w:val="singleLevel"/>
    <w:tmpl w:val="D0538BB6"/>
    <w:lvl w:ilvl="0">
      <w:start w:val="1"/>
      <w:numFmt w:val="bullet"/>
      <w:lvlText w:val=""/>
      <w:lvlJc w:val="left"/>
      <w:pPr>
        <w:tabs>
          <w:tab w:val="left" w:pos="420"/>
        </w:tabs>
        <w:ind w:left="420" w:hanging="420"/>
      </w:pPr>
      <w:rPr>
        <w:rFonts w:ascii="Wingdings" w:hAnsi="Wingdings" w:hint="default"/>
      </w:rPr>
    </w:lvl>
  </w:abstractNum>
  <w:abstractNum w:abstractNumId="33">
    <w:nsid w:val="D46D3172"/>
    <w:multiLevelType w:val="singleLevel"/>
    <w:tmpl w:val="D46D3172"/>
    <w:lvl w:ilvl="0">
      <w:start w:val="1"/>
      <w:numFmt w:val="bullet"/>
      <w:lvlText w:val=""/>
      <w:lvlJc w:val="left"/>
      <w:pPr>
        <w:tabs>
          <w:tab w:val="left" w:pos="420"/>
        </w:tabs>
        <w:ind w:left="420" w:hanging="420"/>
      </w:pPr>
      <w:rPr>
        <w:rFonts w:ascii="Wingdings" w:hAnsi="Wingdings" w:hint="default"/>
      </w:rPr>
    </w:lvl>
  </w:abstractNum>
  <w:abstractNum w:abstractNumId="34">
    <w:nsid w:val="D6B4B276"/>
    <w:multiLevelType w:val="singleLevel"/>
    <w:tmpl w:val="D6B4B276"/>
    <w:lvl w:ilvl="0">
      <w:start w:val="1"/>
      <w:numFmt w:val="bullet"/>
      <w:lvlText w:val=""/>
      <w:lvlJc w:val="left"/>
      <w:pPr>
        <w:tabs>
          <w:tab w:val="left" w:pos="420"/>
        </w:tabs>
        <w:ind w:left="420" w:hanging="420"/>
      </w:pPr>
      <w:rPr>
        <w:rFonts w:ascii="Wingdings" w:hAnsi="Wingdings" w:hint="default"/>
      </w:rPr>
    </w:lvl>
  </w:abstractNum>
  <w:abstractNum w:abstractNumId="35">
    <w:nsid w:val="DA242F58"/>
    <w:multiLevelType w:val="singleLevel"/>
    <w:tmpl w:val="DA242F58"/>
    <w:lvl w:ilvl="0">
      <w:start w:val="1"/>
      <w:numFmt w:val="bullet"/>
      <w:lvlText w:val=""/>
      <w:lvlJc w:val="left"/>
      <w:pPr>
        <w:tabs>
          <w:tab w:val="left" w:pos="420"/>
        </w:tabs>
        <w:ind w:left="420" w:hanging="420"/>
      </w:pPr>
      <w:rPr>
        <w:rFonts w:ascii="Wingdings" w:hAnsi="Wingdings" w:hint="default"/>
      </w:rPr>
    </w:lvl>
  </w:abstractNum>
  <w:abstractNum w:abstractNumId="36">
    <w:nsid w:val="DDB7B5F5"/>
    <w:multiLevelType w:val="singleLevel"/>
    <w:tmpl w:val="DDB7B5F5"/>
    <w:lvl w:ilvl="0">
      <w:start w:val="1"/>
      <w:numFmt w:val="bullet"/>
      <w:lvlText w:val=""/>
      <w:lvlJc w:val="left"/>
      <w:pPr>
        <w:tabs>
          <w:tab w:val="left" w:pos="420"/>
        </w:tabs>
        <w:ind w:left="420" w:hanging="420"/>
      </w:pPr>
      <w:rPr>
        <w:rFonts w:ascii="Wingdings" w:hAnsi="Wingdings" w:hint="default"/>
      </w:rPr>
    </w:lvl>
  </w:abstractNum>
  <w:abstractNum w:abstractNumId="37">
    <w:nsid w:val="E001243E"/>
    <w:multiLevelType w:val="singleLevel"/>
    <w:tmpl w:val="E001243E"/>
    <w:lvl w:ilvl="0">
      <w:start w:val="1"/>
      <w:numFmt w:val="bullet"/>
      <w:lvlText w:val=""/>
      <w:lvlJc w:val="left"/>
      <w:pPr>
        <w:tabs>
          <w:tab w:val="left" w:pos="420"/>
        </w:tabs>
        <w:ind w:left="420" w:hanging="420"/>
      </w:pPr>
      <w:rPr>
        <w:rFonts w:ascii="Wingdings" w:hAnsi="Wingdings" w:hint="default"/>
      </w:rPr>
    </w:lvl>
  </w:abstractNum>
  <w:abstractNum w:abstractNumId="38">
    <w:nsid w:val="E355F543"/>
    <w:multiLevelType w:val="singleLevel"/>
    <w:tmpl w:val="E355F543"/>
    <w:lvl w:ilvl="0">
      <w:start w:val="1"/>
      <w:numFmt w:val="bullet"/>
      <w:lvlText w:val=""/>
      <w:lvlJc w:val="left"/>
      <w:pPr>
        <w:tabs>
          <w:tab w:val="left" w:pos="420"/>
        </w:tabs>
        <w:ind w:left="420" w:hanging="420"/>
      </w:pPr>
      <w:rPr>
        <w:rFonts w:ascii="Wingdings" w:hAnsi="Wingdings" w:hint="default"/>
      </w:rPr>
    </w:lvl>
  </w:abstractNum>
  <w:abstractNum w:abstractNumId="39">
    <w:nsid w:val="E6571C72"/>
    <w:multiLevelType w:val="singleLevel"/>
    <w:tmpl w:val="E6571C72"/>
    <w:lvl w:ilvl="0">
      <w:start w:val="1"/>
      <w:numFmt w:val="bullet"/>
      <w:lvlText w:val=""/>
      <w:lvlJc w:val="left"/>
      <w:pPr>
        <w:tabs>
          <w:tab w:val="left" w:pos="420"/>
        </w:tabs>
        <w:ind w:left="420" w:hanging="420"/>
      </w:pPr>
      <w:rPr>
        <w:rFonts w:ascii="Wingdings" w:hAnsi="Wingdings" w:hint="default"/>
      </w:rPr>
    </w:lvl>
  </w:abstractNum>
  <w:abstractNum w:abstractNumId="40">
    <w:nsid w:val="E89F4612"/>
    <w:multiLevelType w:val="singleLevel"/>
    <w:tmpl w:val="E89F4612"/>
    <w:lvl w:ilvl="0">
      <w:start w:val="1"/>
      <w:numFmt w:val="bullet"/>
      <w:lvlText w:val=""/>
      <w:lvlJc w:val="left"/>
      <w:pPr>
        <w:tabs>
          <w:tab w:val="left" w:pos="420"/>
        </w:tabs>
        <w:ind w:left="420" w:hanging="420"/>
      </w:pPr>
      <w:rPr>
        <w:rFonts w:ascii="Wingdings" w:hAnsi="Wingdings" w:hint="default"/>
      </w:rPr>
    </w:lvl>
  </w:abstractNum>
  <w:abstractNum w:abstractNumId="41">
    <w:nsid w:val="E8E1B34C"/>
    <w:multiLevelType w:val="singleLevel"/>
    <w:tmpl w:val="E8E1B34C"/>
    <w:lvl w:ilvl="0">
      <w:start w:val="1"/>
      <w:numFmt w:val="bullet"/>
      <w:lvlText w:val=""/>
      <w:lvlJc w:val="left"/>
      <w:pPr>
        <w:tabs>
          <w:tab w:val="left" w:pos="420"/>
        </w:tabs>
        <w:ind w:left="420" w:hanging="420"/>
      </w:pPr>
      <w:rPr>
        <w:rFonts w:ascii="Wingdings" w:hAnsi="Wingdings" w:hint="default"/>
      </w:rPr>
    </w:lvl>
  </w:abstractNum>
  <w:abstractNum w:abstractNumId="42">
    <w:nsid w:val="E9F183DA"/>
    <w:multiLevelType w:val="singleLevel"/>
    <w:tmpl w:val="E9F183DA"/>
    <w:lvl w:ilvl="0">
      <w:start w:val="1"/>
      <w:numFmt w:val="bullet"/>
      <w:lvlText w:val=""/>
      <w:lvlJc w:val="left"/>
      <w:pPr>
        <w:tabs>
          <w:tab w:val="left" w:pos="420"/>
        </w:tabs>
        <w:ind w:left="420" w:hanging="420"/>
      </w:pPr>
      <w:rPr>
        <w:rFonts w:ascii="Wingdings" w:hAnsi="Wingdings" w:hint="default"/>
      </w:rPr>
    </w:lvl>
  </w:abstractNum>
  <w:abstractNum w:abstractNumId="43">
    <w:nsid w:val="EBA38F46"/>
    <w:multiLevelType w:val="singleLevel"/>
    <w:tmpl w:val="EBA38F46"/>
    <w:lvl w:ilvl="0">
      <w:start w:val="1"/>
      <w:numFmt w:val="bullet"/>
      <w:lvlText w:val=""/>
      <w:lvlJc w:val="left"/>
      <w:pPr>
        <w:tabs>
          <w:tab w:val="left" w:pos="420"/>
        </w:tabs>
        <w:ind w:left="420" w:hanging="420"/>
      </w:pPr>
      <w:rPr>
        <w:rFonts w:ascii="Wingdings" w:hAnsi="Wingdings" w:hint="default"/>
      </w:rPr>
    </w:lvl>
  </w:abstractNum>
  <w:abstractNum w:abstractNumId="44">
    <w:nsid w:val="EEB053B2"/>
    <w:multiLevelType w:val="singleLevel"/>
    <w:tmpl w:val="EEB053B2"/>
    <w:lvl w:ilvl="0">
      <w:start w:val="1"/>
      <w:numFmt w:val="bullet"/>
      <w:lvlText w:val=""/>
      <w:lvlJc w:val="left"/>
      <w:pPr>
        <w:tabs>
          <w:tab w:val="left" w:pos="420"/>
        </w:tabs>
        <w:ind w:left="420" w:hanging="420"/>
      </w:pPr>
      <w:rPr>
        <w:rFonts w:ascii="Wingdings" w:hAnsi="Wingdings" w:hint="default"/>
      </w:rPr>
    </w:lvl>
  </w:abstractNum>
  <w:abstractNum w:abstractNumId="45">
    <w:nsid w:val="EF2938EF"/>
    <w:multiLevelType w:val="singleLevel"/>
    <w:tmpl w:val="EF2938EF"/>
    <w:lvl w:ilvl="0">
      <w:start w:val="1"/>
      <w:numFmt w:val="bullet"/>
      <w:lvlText w:val=""/>
      <w:lvlJc w:val="left"/>
      <w:pPr>
        <w:tabs>
          <w:tab w:val="left" w:pos="420"/>
        </w:tabs>
        <w:ind w:left="420" w:hanging="420"/>
      </w:pPr>
      <w:rPr>
        <w:rFonts w:ascii="Wingdings" w:hAnsi="Wingdings" w:hint="default"/>
      </w:rPr>
    </w:lvl>
  </w:abstractNum>
  <w:abstractNum w:abstractNumId="46">
    <w:nsid w:val="F673AB63"/>
    <w:multiLevelType w:val="singleLevel"/>
    <w:tmpl w:val="F673AB63"/>
    <w:lvl w:ilvl="0">
      <w:start w:val="1"/>
      <w:numFmt w:val="bullet"/>
      <w:lvlText w:val=""/>
      <w:lvlJc w:val="left"/>
      <w:pPr>
        <w:tabs>
          <w:tab w:val="left" w:pos="420"/>
        </w:tabs>
        <w:ind w:left="420" w:hanging="420"/>
      </w:pPr>
      <w:rPr>
        <w:rFonts w:ascii="Wingdings" w:hAnsi="Wingdings" w:hint="default"/>
      </w:rPr>
    </w:lvl>
  </w:abstractNum>
  <w:abstractNum w:abstractNumId="47">
    <w:nsid w:val="F7F1A8EF"/>
    <w:multiLevelType w:val="singleLevel"/>
    <w:tmpl w:val="F7F1A8EF"/>
    <w:lvl w:ilvl="0">
      <w:start w:val="1"/>
      <w:numFmt w:val="bullet"/>
      <w:lvlText w:val=""/>
      <w:lvlJc w:val="left"/>
      <w:pPr>
        <w:tabs>
          <w:tab w:val="left" w:pos="420"/>
        </w:tabs>
        <w:ind w:left="420" w:hanging="420"/>
      </w:pPr>
      <w:rPr>
        <w:rFonts w:ascii="Wingdings" w:hAnsi="Wingdings" w:hint="default"/>
      </w:rPr>
    </w:lvl>
  </w:abstractNum>
  <w:abstractNum w:abstractNumId="48">
    <w:nsid w:val="F98E8803"/>
    <w:multiLevelType w:val="singleLevel"/>
    <w:tmpl w:val="F98E8803"/>
    <w:lvl w:ilvl="0">
      <w:start w:val="1"/>
      <w:numFmt w:val="bullet"/>
      <w:lvlText w:val=""/>
      <w:lvlJc w:val="left"/>
      <w:pPr>
        <w:tabs>
          <w:tab w:val="left" w:pos="420"/>
        </w:tabs>
        <w:ind w:left="420" w:hanging="420"/>
      </w:pPr>
      <w:rPr>
        <w:rFonts w:ascii="Wingdings" w:hAnsi="Wingdings" w:hint="default"/>
      </w:rPr>
    </w:lvl>
  </w:abstractNum>
  <w:abstractNum w:abstractNumId="49">
    <w:nsid w:val="FF08E81F"/>
    <w:multiLevelType w:val="singleLevel"/>
    <w:tmpl w:val="FF08E81F"/>
    <w:lvl w:ilvl="0">
      <w:start w:val="1"/>
      <w:numFmt w:val="bullet"/>
      <w:lvlText w:val=""/>
      <w:lvlJc w:val="left"/>
      <w:pPr>
        <w:tabs>
          <w:tab w:val="left" w:pos="420"/>
        </w:tabs>
        <w:ind w:left="420" w:hanging="420"/>
      </w:pPr>
      <w:rPr>
        <w:rFonts w:ascii="Wingdings" w:hAnsi="Wingdings" w:hint="default"/>
      </w:rPr>
    </w:lvl>
  </w:abstractNum>
  <w:abstractNum w:abstractNumId="50">
    <w:nsid w:val="FF19E7AD"/>
    <w:multiLevelType w:val="singleLevel"/>
    <w:tmpl w:val="FF19E7AD"/>
    <w:lvl w:ilvl="0">
      <w:start w:val="1"/>
      <w:numFmt w:val="bullet"/>
      <w:lvlText w:val=""/>
      <w:lvlJc w:val="left"/>
      <w:pPr>
        <w:tabs>
          <w:tab w:val="left" w:pos="420"/>
        </w:tabs>
        <w:ind w:left="420" w:hanging="420"/>
      </w:pPr>
      <w:rPr>
        <w:rFonts w:ascii="Wingdings" w:hAnsi="Wingdings" w:hint="default"/>
      </w:rPr>
    </w:lvl>
  </w:abstractNum>
  <w:abstractNum w:abstractNumId="51">
    <w:nsid w:val="FFFA7EE3"/>
    <w:multiLevelType w:val="singleLevel"/>
    <w:tmpl w:val="FFFA7EE3"/>
    <w:lvl w:ilvl="0">
      <w:start w:val="1"/>
      <w:numFmt w:val="bullet"/>
      <w:lvlText w:val=""/>
      <w:lvlJc w:val="left"/>
      <w:pPr>
        <w:tabs>
          <w:tab w:val="left" w:pos="420"/>
        </w:tabs>
        <w:ind w:left="420" w:hanging="420"/>
      </w:pPr>
      <w:rPr>
        <w:rFonts w:ascii="Wingdings" w:hAnsi="Wingdings" w:hint="default"/>
      </w:rPr>
    </w:lvl>
  </w:abstractNum>
  <w:abstractNum w:abstractNumId="52">
    <w:nsid w:val="02470ABE"/>
    <w:multiLevelType w:val="hybridMultilevel"/>
    <w:tmpl w:val="B096F2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039D4D46"/>
    <w:multiLevelType w:val="multilevel"/>
    <w:tmpl w:val="039D4D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4">
    <w:nsid w:val="03AD8D90"/>
    <w:multiLevelType w:val="singleLevel"/>
    <w:tmpl w:val="03AD8D90"/>
    <w:lvl w:ilvl="0">
      <w:start w:val="1"/>
      <w:numFmt w:val="bullet"/>
      <w:lvlText w:val=""/>
      <w:lvlJc w:val="left"/>
      <w:pPr>
        <w:tabs>
          <w:tab w:val="left" w:pos="420"/>
        </w:tabs>
        <w:ind w:left="420" w:hanging="420"/>
      </w:pPr>
      <w:rPr>
        <w:rFonts w:ascii="Wingdings" w:hAnsi="Wingdings" w:hint="default"/>
      </w:rPr>
    </w:lvl>
  </w:abstractNum>
  <w:abstractNum w:abstractNumId="55">
    <w:nsid w:val="040A2E30"/>
    <w:multiLevelType w:val="singleLevel"/>
    <w:tmpl w:val="040A2E30"/>
    <w:lvl w:ilvl="0">
      <w:start w:val="1"/>
      <w:numFmt w:val="bullet"/>
      <w:lvlText w:val=""/>
      <w:lvlJc w:val="left"/>
      <w:pPr>
        <w:tabs>
          <w:tab w:val="left" w:pos="420"/>
        </w:tabs>
        <w:ind w:left="420" w:hanging="420"/>
      </w:pPr>
      <w:rPr>
        <w:rFonts w:ascii="Wingdings" w:hAnsi="Wingdings" w:hint="default"/>
      </w:rPr>
    </w:lvl>
  </w:abstractNum>
  <w:abstractNum w:abstractNumId="56">
    <w:nsid w:val="05937B7C"/>
    <w:multiLevelType w:val="hybridMultilevel"/>
    <w:tmpl w:val="5344D0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05F9448F"/>
    <w:multiLevelType w:val="multilevel"/>
    <w:tmpl w:val="05F9448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8">
    <w:nsid w:val="06313AF9"/>
    <w:multiLevelType w:val="hybridMultilevel"/>
    <w:tmpl w:val="3B4EA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0632B7CE"/>
    <w:multiLevelType w:val="singleLevel"/>
    <w:tmpl w:val="0632B7CE"/>
    <w:lvl w:ilvl="0">
      <w:start w:val="1"/>
      <w:numFmt w:val="decimal"/>
      <w:suff w:val="space"/>
      <w:lvlText w:val="%1)"/>
      <w:lvlJc w:val="left"/>
    </w:lvl>
  </w:abstractNum>
  <w:abstractNum w:abstractNumId="60">
    <w:nsid w:val="06494A6F"/>
    <w:multiLevelType w:val="hybridMultilevel"/>
    <w:tmpl w:val="6DF26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064F468A"/>
    <w:multiLevelType w:val="multilevel"/>
    <w:tmpl w:val="064F468A"/>
    <w:lvl w:ilvl="0">
      <w:start w:val="1"/>
      <w:numFmt w:val="decimal"/>
      <w:lvlText w:val="%1)"/>
      <w:lvlJc w:val="left"/>
      <w:pPr>
        <w:ind w:left="212" w:hanging="312"/>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258" w:hanging="312"/>
      </w:pPr>
      <w:rPr>
        <w:rFonts w:hint="default"/>
        <w:lang w:val="ru-RU" w:eastAsia="en-US" w:bidi="ar-SA"/>
      </w:rPr>
    </w:lvl>
    <w:lvl w:ilvl="2">
      <w:numFmt w:val="bullet"/>
      <w:lvlText w:val="•"/>
      <w:lvlJc w:val="left"/>
      <w:pPr>
        <w:ind w:left="2297" w:hanging="312"/>
      </w:pPr>
      <w:rPr>
        <w:rFonts w:hint="default"/>
        <w:lang w:val="ru-RU" w:eastAsia="en-US" w:bidi="ar-SA"/>
      </w:rPr>
    </w:lvl>
    <w:lvl w:ilvl="3">
      <w:numFmt w:val="bullet"/>
      <w:lvlText w:val="•"/>
      <w:lvlJc w:val="left"/>
      <w:pPr>
        <w:ind w:left="3335" w:hanging="312"/>
      </w:pPr>
      <w:rPr>
        <w:rFonts w:hint="default"/>
        <w:lang w:val="ru-RU" w:eastAsia="en-US" w:bidi="ar-SA"/>
      </w:rPr>
    </w:lvl>
    <w:lvl w:ilvl="4">
      <w:numFmt w:val="bullet"/>
      <w:lvlText w:val="•"/>
      <w:lvlJc w:val="left"/>
      <w:pPr>
        <w:ind w:left="4374" w:hanging="312"/>
      </w:pPr>
      <w:rPr>
        <w:rFonts w:hint="default"/>
        <w:lang w:val="ru-RU" w:eastAsia="en-US" w:bidi="ar-SA"/>
      </w:rPr>
    </w:lvl>
    <w:lvl w:ilvl="5">
      <w:numFmt w:val="bullet"/>
      <w:lvlText w:val="•"/>
      <w:lvlJc w:val="left"/>
      <w:pPr>
        <w:ind w:left="5413" w:hanging="312"/>
      </w:pPr>
      <w:rPr>
        <w:rFonts w:hint="default"/>
        <w:lang w:val="ru-RU" w:eastAsia="en-US" w:bidi="ar-SA"/>
      </w:rPr>
    </w:lvl>
    <w:lvl w:ilvl="6">
      <w:numFmt w:val="bullet"/>
      <w:lvlText w:val="•"/>
      <w:lvlJc w:val="left"/>
      <w:pPr>
        <w:ind w:left="6451" w:hanging="312"/>
      </w:pPr>
      <w:rPr>
        <w:rFonts w:hint="default"/>
        <w:lang w:val="ru-RU" w:eastAsia="en-US" w:bidi="ar-SA"/>
      </w:rPr>
    </w:lvl>
    <w:lvl w:ilvl="7">
      <w:numFmt w:val="bullet"/>
      <w:lvlText w:val="•"/>
      <w:lvlJc w:val="left"/>
      <w:pPr>
        <w:ind w:left="7490" w:hanging="312"/>
      </w:pPr>
      <w:rPr>
        <w:rFonts w:hint="default"/>
        <w:lang w:val="ru-RU" w:eastAsia="en-US" w:bidi="ar-SA"/>
      </w:rPr>
    </w:lvl>
    <w:lvl w:ilvl="8">
      <w:numFmt w:val="bullet"/>
      <w:lvlText w:val="•"/>
      <w:lvlJc w:val="left"/>
      <w:pPr>
        <w:ind w:left="8529" w:hanging="312"/>
      </w:pPr>
      <w:rPr>
        <w:rFonts w:hint="default"/>
        <w:lang w:val="ru-RU" w:eastAsia="en-US" w:bidi="ar-SA"/>
      </w:rPr>
    </w:lvl>
  </w:abstractNum>
  <w:abstractNum w:abstractNumId="62">
    <w:nsid w:val="07933880"/>
    <w:multiLevelType w:val="multilevel"/>
    <w:tmpl w:val="07933880"/>
    <w:lvl w:ilvl="0">
      <w:start w:val="1"/>
      <w:numFmt w:val="decimal"/>
      <w:lvlText w:val="%1)"/>
      <w:lvlJc w:val="left"/>
      <w:pPr>
        <w:ind w:left="212" w:hanging="387"/>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258" w:hanging="387"/>
      </w:pPr>
      <w:rPr>
        <w:rFonts w:hint="default"/>
        <w:lang w:val="ru-RU" w:eastAsia="en-US" w:bidi="ar-SA"/>
      </w:rPr>
    </w:lvl>
    <w:lvl w:ilvl="2">
      <w:numFmt w:val="bullet"/>
      <w:lvlText w:val="•"/>
      <w:lvlJc w:val="left"/>
      <w:pPr>
        <w:ind w:left="2297" w:hanging="387"/>
      </w:pPr>
      <w:rPr>
        <w:rFonts w:hint="default"/>
        <w:lang w:val="ru-RU" w:eastAsia="en-US" w:bidi="ar-SA"/>
      </w:rPr>
    </w:lvl>
    <w:lvl w:ilvl="3">
      <w:numFmt w:val="bullet"/>
      <w:lvlText w:val="•"/>
      <w:lvlJc w:val="left"/>
      <w:pPr>
        <w:ind w:left="3335" w:hanging="387"/>
      </w:pPr>
      <w:rPr>
        <w:rFonts w:hint="default"/>
        <w:lang w:val="ru-RU" w:eastAsia="en-US" w:bidi="ar-SA"/>
      </w:rPr>
    </w:lvl>
    <w:lvl w:ilvl="4">
      <w:numFmt w:val="bullet"/>
      <w:lvlText w:val="•"/>
      <w:lvlJc w:val="left"/>
      <w:pPr>
        <w:ind w:left="4374" w:hanging="387"/>
      </w:pPr>
      <w:rPr>
        <w:rFonts w:hint="default"/>
        <w:lang w:val="ru-RU" w:eastAsia="en-US" w:bidi="ar-SA"/>
      </w:rPr>
    </w:lvl>
    <w:lvl w:ilvl="5">
      <w:numFmt w:val="bullet"/>
      <w:lvlText w:val="•"/>
      <w:lvlJc w:val="left"/>
      <w:pPr>
        <w:ind w:left="5413" w:hanging="387"/>
      </w:pPr>
      <w:rPr>
        <w:rFonts w:hint="default"/>
        <w:lang w:val="ru-RU" w:eastAsia="en-US" w:bidi="ar-SA"/>
      </w:rPr>
    </w:lvl>
    <w:lvl w:ilvl="6">
      <w:numFmt w:val="bullet"/>
      <w:lvlText w:val="•"/>
      <w:lvlJc w:val="left"/>
      <w:pPr>
        <w:ind w:left="6451" w:hanging="387"/>
      </w:pPr>
      <w:rPr>
        <w:rFonts w:hint="default"/>
        <w:lang w:val="ru-RU" w:eastAsia="en-US" w:bidi="ar-SA"/>
      </w:rPr>
    </w:lvl>
    <w:lvl w:ilvl="7">
      <w:numFmt w:val="bullet"/>
      <w:lvlText w:val="•"/>
      <w:lvlJc w:val="left"/>
      <w:pPr>
        <w:ind w:left="7490" w:hanging="387"/>
      </w:pPr>
      <w:rPr>
        <w:rFonts w:hint="default"/>
        <w:lang w:val="ru-RU" w:eastAsia="en-US" w:bidi="ar-SA"/>
      </w:rPr>
    </w:lvl>
    <w:lvl w:ilvl="8">
      <w:numFmt w:val="bullet"/>
      <w:lvlText w:val="•"/>
      <w:lvlJc w:val="left"/>
      <w:pPr>
        <w:ind w:left="8529" w:hanging="387"/>
      </w:pPr>
      <w:rPr>
        <w:rFonts w:hint="default"/>
        <w:lang w:val="ru-RU" w:eastAsia="en-US" w:bidi="ar-SA"/>
      </w:rPr>
    </w:lvl>
  </w:abstractNum>
  <w:abstractNum w:abstractNumId="63">
    <w:nsid w:val="07B99CC8"/>
    <w:multiLevelType w:val="singleLevel"/>
    <w:tmpl w:val="07B99CC8"/>
    <w:lvl w:ilvl="0">
      <w:start w:val="1"/>
      <w:numFmt w:val="bullet"/>
      <w:lvlText w:val=""/>
      <w:lvlJc w:val="left"/>
      <w:pPr>
        <w:tabs>
          <w:tab w:val="left" w:pos="420"/>
        </w:tabs>
        <w:ind w:left="420" w:hanging="420"/>
      </w:pPr>
      <w:rPr>
        <w:rFonts w:ascii="Wingdings" w:hAnsi="Wingdings" w:hint="default"/>
      </w:rPr>
    </w:lvl>
  </w:abstractNum>
  <w:abstractNum w:abstractNumId="64">
    <w:nsid w:val="094E8DDA"/>
    <w:multiLevelType w:val="singleLevel"/>
    <w:tmpl w:val="094E8DDA"/>
    <w:lvl w:ilvl="0">
      <w:start w:val="1"/>
      <w:numFmt w:val="bullet"/>
      <w:lvlText w:val=""/>
      <w:lvlJc w:val="left"/>
      <w:pPr>
        <w:tabs>
          <w:tab w:val="left" w:pos="420"/>
        </w:tabs>
        <w:ind w:left="420" w:hanging="420"/>
      </w:pPr>
      <w:rPr>
        <w:rFonts w:ascii="Wingdings" w:hAnsi="Wingdings" w:hint="default"/>
      </w:rPr>
    </w:lvl>
  </w:abstractNum>
  <w:abstractNum w:abstractNumId="65">
    <w:nsid w:val="0B917AFB"/>
    <w:multiLevelType w:val="hybridMultilevel"/>
    <w:tmpl w:val="8C4815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0CA82A27"/>
    <w:multiLevelType w:val="hybridMultilevel"/>
    <w:tmpl w:val="849011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0D153580"/>
    <w:multiLevelType w:val="singleLevel"/>
    <w:tmpl w:val="0D153580"/>
    <w:lvl w:ilvl="0">
      <w:start w:val="9"/>
      <w:numFmt w:val="decimal"/>
      <w:suff w:val="nothing"/>
      <w:lvlText w:val="%1-"/>
      <w:lvlJc w:val="left"/>
    </w:lvl>
  </w:abstractNum>
  <w:abstractNum w:abstractNumId="68">
    <w:nsid w:val="0EC00426"/>
    <w:multiLevelType w:val="hybridMultilevel"/>
    <w:tmpl w:val="CE7C20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0F65488E"/>
    <w:multiLevelType w:val="multilevel"/>
    <w:tmpl w:val="0F65488E"/>
    <w:lvl w:ilvl="0">
      <w:numFmt w:val="bullet"/>
      <w:lvlText w:val="-"/>
      <w:lvlJc w:val="left"/>
      <w:pPr>
        <w:ind w:left="352" w:hanging="140"/>
      </w:pPr>
      <w:rPr>
        <w:rFonts w:ascii="Times New Roman" w:eastAsia="Times New Roman" w:hAnsi="Times New Roman" w:cs="Times New Roman" w:hint="default"/>
        <w:w w:val="99"/>
        <w:sz w:val="24"/>
        <w:szCs w:val="24"/>
        <w:lang w:val="ru-RU" w:eastAsia="en-US" w:bidi="ar-SA"/>
      </w:rPr>
    </w:lvl>
    <w:lvl w:ilvl="1">
      <w:numFmt w:val="bullet"/>
      <w:lvlText w:val=""/>
      <w:lvlJc w:val="left"/>
      <w:pPr>
        <w:ind w:left="921" w:hanging="281"/>
      </w:pPr>
      <w:rPr>
        <w:rFonts w:ascii="Wingdings" w:eastAsia="Wingdings" w:hAnsi="Wingdings" w:cs="Wingdings" w:hint="default"/>
        <w:w w:val="100"/>
        <w:sz w:val="24"/>
        <w:szCs w:val="24"/>
        <w:lang w:val="ru-RU" w:eastAsia="en-US" w:bidi="ar-SA"/>
      </w:rPr>
    </w:lvl>
    <w:lvl w:ilvl="2">
      <w:numFmt w:val="bullet"/>
      <w:lvlText w:val="•"/>
      <w:lvlJc w:val="left"/>
      <w:pPr>
        <w:ind w:left="1996" w:hanging="281"/>
      </w:pPr>
      <w:rPr>
        <w:rFonts w:hint="default"/>
        <w:lang w:val="ru-RU" w:eastAsia="en-US" w:bidi="ar-SA"/>
      </w:rPr>
    </w:lvl>
    <w:lvl w:ilvl="3">
      <w:numFmt w:val="bullet"/>
      <w:lvlText w:val="•"/>
      <w:lvlJc w:val="left"/>
      <w:pPr>
        <w:ind w:left="3072" w:hanging="281"/>
      </w:pPr>
      <w:rPr>
        <w:rFonts w:hint="default"/>
        <w:lang w:val="ru-RU" w:eastAsia="en-US" w:bidi="ar-SA"/>
      </w:rPr>
    </w:lvl>
    <w:lvl w:ilvl="4">
      <w:numFmt w:val="bullet"/>
      <w:lvlText w:val="•"/>
      <w:lvlJc w:val="left"/>
      <w:pPr>
        <w:ind w:left="4148" w:hanging="281"/>
      </w:pPr>
      <w:rPr>
        <w:rFonts w:hint="default"/>
        <w:lang w:val="ru-RU" w:eastAsia="en-US" w:bidi="ar-SA"/>
      </w:rPr>
    </w:lvl>
    <w:lvl w:ilvl="5">
      <w:numFmt w:val="bullet"/>
      <w:lvlText w:val="•"/>
      <w:lvlJc w:val="left"/>
      <w:pPr>
        <w:ind w:left="5225" w:hanging="281"/>
      </w:pPr>
      <w:rPr>
        <w:rFonts w:hint="default"/>
        <w:lang w:val="ru-RU" w:eastAsia="en-US" w:bidi="ar-SA"/>
      </w:rPr>
    </w:lvl>
    <w:lvl w:ilvl="6">
      <w:numFmt w:val="bullet"/>
      <w:lvlText w:val="•"/>
      <w:lvlJc w:val="left"/>
      <w:pPr>
        <w:ind w:left="6301" w:hanging="281"/>
      </w:pPr>
      <w:rPr>
        <w:rFonts w:hint="default"/>
        <w:lang w:val="ru-RU" w:eastAsia="en-US" w:bidi="ar-SA"/>
      </w:rPr>
    </w:lvl>
    <w:lvl w:ilvl="7">
      <w:numFmt w:val="bullet"/>
      <w:lvlText w:val="•"/>
      <w:lvlJc w:val="left"/>
      <w:pPr>
        <w:ind w:left="7377" w:hanging="281"/>
      </w:pPr>
      <w:rPr>
        <w:rFonts w:hint="default"/>
        <w:lang w:val="ru-RU" w:eastAsia="en-US" w:bidi="ar-SA"/>
      </w:rPr>
    </w:lvl>
    <w:lvl w:ilvl="8">
      <w:numFmt w:val="bullet"/>
      <w:lvlText w:val="•"/>
      <w:lvlJc w:val="left"/>
      <w:pPr>
        <w:ind w:left="8453" w:hanging="281"/>
      </w:pPr>
      <w:rPr>
        <w:rFonts w:hint="default"/>
        <w:lang w:val="ru-RU" w:eastAsia="en-US" w:bidi="ar-SA"/>
      </w:rPr>
    </w:lvl>
  </w:abstractNum>
  <w:abstractNum w:abstractNumId="70">
    <w:nsid w:val="10F82952"/>
    <w:multiLevelType w:val="singleLevel"/>
    <w:tmpl w:val="10F82952"/>
    <w:lvl w:ilvl="0">
      <w:start w:val="1"/>
      <w:numFmt w:val="decimal"/>
      <w:suff w:val="space"/>
      <w:lvlText w:val="%1)"/>
      <w:lvlJc w:val="left"/>
    </w:lvl>
  </w:abstractNum>
  <w:abstractNum w:abstractNumId="71">
    <w:nsid w:val="11506D72"/>
    <w:multiLevelType w:val="hybridMultilevel"/>
    <w:tmpl w:val="1CDC75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12827F9B"/>
    <w:multiLevelType w:val="singleLevel"/>
    <w:tmpl w:val="12827F9B"/>
    <w:lvl w:ilvl="0">
      <w:start w:val="1"/>
      <w:numFmt w:val="bullet"/>
      <w:lvlText w:val=""/>
      <w:lvlJc w:val="left"/>
      <w:pPr>
        <w:tabs>
          <w:tab w:val="left" w:pos="420"/>
        </w:tabs>
        <w:ind w:left="420" w:hanging="420"/>
      </w:pPr>
      <w:rPr>
        <w:rFonts w:ascii="Wingdings" w:hAnsi="Wingdings" w:hint="default"/>
      </w:rPr>
    </w:lvl>
  </w:abstractNum>
  <w:abstractNum w:abstractNumId="73">
    <w:nsid w:val="129515F9"/>
    <w:multiLevelType w:val="singleLevel"/>
    <w:tmpl w:val="129515F9"/>
    <w:lvl w:ilvl="0">
      <w:start w:val="1"/>
      <w:numFmt w:val="bullet"/>
      <w:lvlText w:val=""/>
      <w:lvlJc w:val="left"/>
      <w:pPr>
        <w:tabs>
          <w:tab w:val="left" w:pos="420"/>
        </w:tabs>
        <w:ind w:left="420" w:hanging="420"/>
      </w:pPr>
      <w:rPr>
        <w:rFonts w:ascii="Wingdings" w:hAnsi="Wingdings" w:hint="default"/>
      </w:rPr>
    </w:lvl>
  </w:abstractNum>
  <w:abstractNum w:abstractNumId="74">
    <w:nsid w:val="129872D7"/>
    <w:multiLevelType w:val="multilevel"/>
    <w:tmpl w:val="129872D7"/>
    <w:lvl w:ilvl="0">
      <w:start w:val="1"/>
      <w:numFmt w:val="bullet"/>
      <w:lvlText w:val=""/>
      <w:lvlJc w:val="left"/>
      <w:pPr>
        <w:ind w:left="1352" w:hanging="360"/>
      </w:pPr>
      <w:rPr>
        <w:rFonts w:ascii="Symbol" w:hAnsi="Symbol" w:hint="default"/>
      </w:rPr>
    </w:lvl>
    <w:lvl w:ilvl="1">
      <w:start w:val="1"/>
      <w:numFmt w:val="bullet"/>
      <w:lvlText w:val="o"/>
      <w:lvlJc w:val="left"/>
      <w:pPr>
        <w:ind w:left="1916" w:hanging="360"/>
      </w:pPr>
      <w:rPr>
        <w:rFonts w:ascii="Courier New" w:hAnsi="Courier New" w:cs="Courier New" w:hint="default"/>
      </w:rPr>
    </w:lvl>
    <w:lvl w:ilvl="2">
      <w:start w:val="1"/>
      <w:numFmt w:val="bullet"/>
      <w:lvlText w:val=""/>
      <w:lvlJc w:val="left"/>
      <w:pPr>
        <w:ind w:left="2636" w:hanging="360"/>
      </w:pPr>
      <w:rPr>
        <w:rFonts w:ascii="Wingdings" w:hAnsi="Wingdings" w:hint="default"/>
      </w:rPr>
    </w:lvl>
    <w:lvl w:ilvl="3">
      <w:start w:val="1"/>
      <w:numFmt w:val="bullet"/>
      <w:lvlText w:val=""/>
      <w:lvlJc w:val="left"/>
      <w:pPr>
        <w:ind w:left="3356" w:hanging="360"/>
      </w:pPr>
      <w:rPr>
        <w:rFonts w:ascii="Symbol" w:hAnsi="Symbol" w:hint="default"/>
      </w:rPr>
    </w:lvl>
    <w:lvl w:ilvl="4">
      <w:start w:val="1"/>
      <w:numFmt w:val="bullet"/>
      <w:lvlText w:val="o"/>
      <w:lvlJc w:val="left"/>
      <w:pPr>
        <w:ind w:left="4076" w:hanging="360"/>
      </w:pPr>
      <w:rPr>
        <w:rFonts w:ascii="Courier New" w:hAnsi="Courier New" w:cs="Courier New" w:hint="default"/>
      </w:rPr>
    </w:lvl>
    <w:lvl w:ilvl="5">
      <w:start w:val="1"/>
      <w:numFmt w:val="bullet"/>
      <w:lvlText w:val=""/>
      <w:lvlJc w:val="left"/>
      <w:pPr>
        <w:ind w:left="4796" w:hanging="360"/>
      </w:pPr>
      <w:rPr>
        <w:rFonts w:ascii="Wingdings" w:hAnsi="Wingdings" w:hint="default"/>
      </w:rPr>
    </w:lvl>
    <w:lvl w:ilvl="6">
      <w:start w:val="1"/>
      <w:numFmt w:val="bullet"/>
      <w:lvlText w:val=""/>
      <w:lvlJc w:val="left"/>
      <w:pPr>
        <w:ind w:left="5516" w:hanging="360"/>
      </w:pPr>
      <w:rPr>
        <w:rFonts w:ascii="Symbol" w:hAnsi="Symbol" w:hint="default"/>
      </w:rPr>
    </w:lvl>
    <w:lvl w:ilvl="7">
      <w:start w:val="1"/>
      <w:numFmt w:val="bullet"/>
      <w:lvlText w:val="o"/>
      <w:lvlJc w:val="left"/>
      <w:pPr>
        <w:ind w:left="6236" w:hanging="360"/>
      </w:pPr>
      <w:rPr>
        <w:rFonts w:ascii="Courier New" w:hAnsi="Courier New" w:cs="Courier New" w:hint="default"/>
      </w:rPr>
    </w:lvl>
    <w:lvl w:ilvl="8">
      <w:start w:val="1"/>
      <w:numFmt w:val="bullet"/>
      <w:lvlText w:val=""/>
      <w:lvlJc w:val="left"/>
      <w:pPr>
        <w:ind w:left="6956" w:hanging="360"/>
      </w:pPr>
      <w:rPr>
        <w:rFonts w:ascii="Wingdings" w:hAnsi="Wingdings" w:hint="default"/>
      </w:rPr>
    </w:lvl>
  </w:abstractNum>
  <w:abstractNum w:abstractNumId="75">
    <w:nsid w:val="14CAA35D"/>
    <w:multiLevelType w:val="singleLevel"/>
    <w:tmpl w:val="14CAA35D"/>
    <w:lvl w:ilvl="0">
      <w:start w:val="1"/>
      <w:numFmt w:val="bullet"/>
      <w:lvlText w:val=""/>
      <w:lvlJc w:val="left"/>
      <w:pPr>
        <w:tabs>
          <w:tab w:val="left" w:pos="420"/>
        </w:tabs>
        <w:ind w:left="420" w:hanging="420"/>
      </w:pPr>
      <w:rPr>
        <w:rFonts w:ascii="Wingdings" w:hAnsi="Wingdings" w:hint="default"/>
      </w:rPr>
    </w:lvl>
  </w:abstractNum>
  <w:abstractNum w:abstractNumId="76">
    <w:nsid w:val="15A333EF"/>
    <w:multiLevelType w:val="hybridMultilevel"/>
    <w:tmpl w:val="45E84F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15A765BA"/>
    <w:multiLevelType w:val="multilevel"/>
    <w:tmpl w:val="15A765BA"/>
    <w:lvl w:ilvl="0">
      <w:start w:val="1"/>
      <w:numFmt w:val="bullet"/>
      <w:lvlText w:val=""/>
      <w:lvlJc w:val="left"/>
      <w:pPr>
        <w:ind w:left="87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15E35170"/>
    <w:multiLevelType w:val="multilevel"/>
    <w:tmpl w:val="15E3517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9">
    <w:nsid w:val="175969CE"/>
    <w:multiLevelType w:val="hybridMultilevel"/>
    <w:tmpl w:val="BD9C8F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1B30D2FB"/>
    <w:multiLevelType w:val="singleLevel"/>
    <w:tmpl w:val="1B30D2FB"/>
    <w:lvl w:ilvl="0">
      <w:start w:val="1"/>
      <w:numFmt w:val="bullet"/>
      <w:lvlText w:val=""/>
      <w:lvlJc w:val="left"/>
      <w:pPr>
        <w:tabs>
          <w:tab w:val="left" w:pos="420"/>
        </w:tabs>
        <w:ind w:left="420" w:hanging="420"/>
      </w:pPr>
      <w:rPr>
        <w:rFonts w:ascii="Wingdings" w:hAnsi="Wingdings" w:hint="default"/>
      </w:rPr>
    </w:lvl>
  </w:abstractNum>
  <w:abstractNum w:abstractNumId="81">
    <w:nsid w:val="1C3F500E"/>
    <w:multiLevelType w:val="multilevel"/>
    <w:tmpl w:val="1C3F500E"/>
    <w:lvl w:ilvl="0">
      <w:numFmt w:val="bullet"/>
      <w:lvlText w:val=""/>
      <w:lvlJc w:val="left"/>
      <w:pPr>
        <w:ind w:left="973" w:hanging="360"/>
      </w:pPr>
      <w:rPr>
        <w:rFonts w:ascii="Symbol" w:eastAsia="Symbol" w:hAnsi="Symbol" w:cs="Symbol" w:hint="default"/>
        <w:w w:val="100"/>
        <w:sz w:val="24"/>
        <w:szCs w:val="24"/>
        <w:lang w:val="ru-RU" w:eastAsia="en-US" w:bidi="ar-SA"/>
      </w:rPr>
    </w:lvl>
    <w:lvl w:ilvl="1">
      <w:start w:val="1"/>
      <w:numFmt w:val="bullet"/>
      <w:lvlText w:val=""/>
      <w:lvlJc w:val="left"/>
      <w:pPr>
        <w:ind w:left="1530" w:hanging="360"/>
      </w:pPr>
      <w:rPr>
        <w:rFonts w:ascii="Wingdings" w:hAnsi="Wingdings" w:hint="default"/>
        <w:w w:val="100"/>
        <w:sz w:val="24"/>
        <w:szCs w:val="24"/>
        <w:lang w:val="ru-RU" w:eastAsia="en-US" w:bidi="ar-SA"/>
      </w:rPr>
    </w:lvl>
    <w:lvl w:ilvl="2">
      <w:numFmt w:val="bullet"/>
      <w:lvlText w:val=""/>
      <w:lvlJc w:val="left"/>
      <w:pPr>
        <w:ind w:left="1681" w:hanging="360"/>
      </w:pPr>
      <w:rPr>
        <w:rFonts w:ascii="Symbol" w:eastAsia="Symbol" w:hAnsi="Symbol" w:cs="Symbol" w:hint="default"/>
        <w:w w:val="100"/>
        <w:sz w:val="24"/>
        <w:szCs w:val="24"/>
        <w:lang w:val="ru-RU" w:eastAsia="en-US" w:bidi="ar-SA"/>
      </w:rPr>
    </w:lvl>
    <w:lvl w:ilvl="3">
      <w:numFmt w:val="bullet"/>
      <w:lvlText w:val="•"/>
      <w:lvlJc w:val="left"/>
      <w:pPr>
        <w:ind w:left="2830" w:hanging="360"/>
      </w:pPr>
      <w:rPr>
        <w:rFonts w:hint="default"/>
        <w:lang w:val="ru-RU" w:eastAsia="en-US" w:bidi="ar-SA"/>
      </w:rPr>
    </w:lvl>
    <w:lvl w:ilvl="4">
      <w:numFmt w:val="bullet"/>
      <w:lvlText w:val="•"/>
      <w:lvlJc w:val="left"/>
      <w:pPr>
        <w:ind w:left="3981" w:hanging="360"/>
      </w:pPr>
      <w:rPr>
        <w:rFonts w:hint="default"/>
        <w:lang w:val="ru-RU" w:eastAsia="en-US" w:bidi="ar-SA"/>
      </w:rPr>
    </w:lvl>
    <w:lvl w:ilvl="5">
      <w:numFmt w:val="bullet"/>
      <w:lvlText w:val="•"/>
      <w:lvlJc w:val="left"/>
      <w:pPr>
        <w:ind w:left="5132" w:hanging="360"/>
      </w:pPr>
      <w:rPr>
        <w:rFonts w:hint="default"/>
        <w:lang w:val="ru-RU" w:eastAsia="en-US" w:bidi="ar-SA"/>
      </w:rPr>
    </w:lvl>
    <w:lvl w:ilvl="6">
      <w:numFmt w:val="bullet"/>
      <w:lvlText w:val="•"/>
      <w:lvlJc w:val="left"/>
      <w:pPr>
        <w:ind w:left="6283" w:hanging="360"/>
      </w:pPr>
      <w:rPr>
        <w:rFonts w:hint="default"/>
        <w:lang w:val="ru-RU" w:eastAsia="en-US" w:bidi="ar-SA"/>
      </w:rPr>
    </w:lvl>
    <w:lvl w:ilvl="7">
      <w:numFmt w:val="bullet"/>
      <w:lvlText w:val="•"/>
      <w:lvlJc w:val="left"/>
      <w:pPr>
        <w:ind w:left="7434" w:hanging="360"/>
      </w:pPr>
      <w:rPr>
        <w:rFonts w:hint="default"/>
        <w:lang w:val="ru-RU" w:eastAsia="en-US" w:bidi="ar-SA"/>
      </w:rPr>
    </w:lvl>
    <w:lvl w:ilvl="8">
      <w:numFmt w:val="bullet"/>
      <w:lvlText w:val="•"/>
      <w:lvlJc w:val="left"/>
      <w:pPr>
        <w:ind w:left="8584" w:hanging="360"/>
      </w:pPr>
      <w:rPr>
        <w:rFonts w:hint="default"/>
        <w:lang w:val="ru-RU" w:eastAsia="en-US" w:bidi="ar-SA"/>
      </w:rPr>
    </w:lvl>
  </w:abstractNum>
  <w:abstractNum w:abstractNumId="82">
    <w:nsid w:val="1D545978"/>
    <w:multiLevelType w:val="multilevel"/>
    <w:tmpl w:val="1D5459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3">
    <w:nsid w:val="1D7427EE"/>
    <w:multiLevelType w:val="hybridMultilevel"/>
    <w:tmpl w:val="305E01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1D7A0A87"/>
    <w:multiLevelType w:val="multilevel"/>
    <w:tmpl w:val="1D7A0A87"/>
    <w:lvl w:ilvl="0">
      <w:start w:val="1"/>
      <w:numFmt w:val="bullet"/>
      <w:lvlText w:val=""/>
      <w:lvlJc w:val="left"/>
      <w:pPr>
        <w:ind w:left="897" w:hanging="360"/>
      </w:pPr>
      <w:rPr>
        <w:rFonts w:ascii="Wingdings" w:hAnsi="Wingdings" w:hint="default"/>
      </w:rPr>
    </w:lvl>
    <w:lvl w:ilvl="1">
      <w:start w:val="1"/>
      <w:numFmt w:val="bullet"/>
      <w:lvlText w:val="o"/>
      <w:lvlJc w:val="left"/>
      <w:pPr>
        <w:ind w:left="1617" w:hanging="360"/>
      </w:pPr>
      <w:rPr>
        <w:rFonts w:ascii="Courier New" w:hAnsi="Courier New" w:cs="Courier New" w:hint="default"/>
      </w:rPr>
    </w:lvl>
    <w:lvl w:ilvl="2">
      <w:start w:val="1"/>
      <w:numFmt w:val="bullet"/>
      <w:lvlText w:val=""/>
      <w:lvlJc w:val="left"/>
      <w:pPr>
        <w:ind w:left="2337" w:hanging="360"/>
      </w:pPr>
      <w:rPr>
        <w:rFonts w:ascii="Wingdings" w:hAnsi="Wingdings" w:hint="default"/>
      </w:rPr>
    </w:lvl>
    <w:lvl w:ilvl="3">
      <w:start w:val="1"/>
      <w:numFmt w:val="bullet"/>
      <w:lvlText w:val=""/>
      <w:lvlJc w:val="left"/>
      <w:pPr>
        <w:ind w:left="3057" w:hanging="360"/>
      </w:pPr>
      <w:rPr>
        <w:rFonts w:ascii="Symbol" w:hAnsi="Symbol" w:hint="default"/>
      </w:rPr>
    </w:lvl>
    <w:lvl w:ilvl="4">
      <w:start w:val="1"/>
      <w:numFmt w:val="bullet"/>
      <w:lvlText w:val="o"/>
      <w:lvlJc w:val="left"/>
      <w:pPr>
        <w:ind w:left="3777" w:hanging="360"/>
      </w:pPr>
      <w:rPr>
        <w:rFonts w:ascii="Courier New" w:hAnsi="Courier New" w:cs="Courier New" w:hint="default"/>
      </w:rPr>
    </w:lvl>
    <w:lvl w:ilvl="5">
      <w:start w:val="1"/>
      <w:numFmt w:val="bullet"/>
      <w:lvlText w:val=""/>
      <w:lvlJc w:val="left"/>
      <w:pPr>
        <w:ind w:left="4497" w:hanging="360"/>
      </w:pPr>
      <w:rPr>
        <w:rFonts w:ascii="Wingdings" w:hAnsi="Wingdings" w:hint="default"/>
      </w:rPr>
    </w:lvl>
    <w:lvl w:ilvl="6">
      <w:start w:val="1"/>
      <w:numFmt w:val="bullet"/>
      <w:lvlText w:val=""/>
      <w:lvlJc w:val="left"/>
      <w:pPr>
        <w:ind w:left="5217" w:hanging="360"/>
      </w:pPr>
      <w:rPr>
        <w:rFonts w:ascii="Symbol" w:hAnsi="Symbol" w:hint="default"/>
      </w:rPr>
    </w:lvl>
    <w:lvl w:ilvl="7">
      <w:start w:val="1"/>
      <w:numFmt w:val="bullet"/>
      <w:lvlText w:val="o"/>
      <w:lvlJc w:val="left"/>
      <w:pPr>
        <w:ind w:left="5937" w:hanging="360"/>
      </w:pPr>
      <w:rPr>
        <w:rFonts w:ascii="Courier New" w:hAnsi="Courier New" w:cs="Courier New" w:hint="default"/>
      </w:rPr>
    </w:lvl>
    <w:lvl w:ilvl="8">
      <w:start w:val="1"/>
      <w:numFmt w:val="bullet"/>
      <w:lvlText w:val=""/>
      <w:lvlJc w:val="left"/>
      <w:pPr>
        <w:ind w:left="6657" w:hanging="360"/>
      </w:pPr>
      <w:rPr>
        <w:rFonts w:ascii="Wingdings" w:hAnsi="Wingdings" w:hint="default"/>
      </w:rPr>
    </w:lvl>
  </w:abstractNum>
  <w:abstractNum w:abstractNumId="85">
    <w:nsid w:val="1E067B3E"/>
    <w:multiLevelType w:val="singleLevel"/>
    <w:tmpl w:val="1E067B3E"/>
    <w:lvl w:ilvl="0">
      <w:start w:val="1"/>
      <w:numFmt w:val="bullet"/>
      <w:lvlText w:val=""/>
      <w:lvlJc w:val="left"/>
      <w:pPr>
        <w:tabs>
          <w:tab w:val="left" w:pos="420"/>
        </w:tabs>
        <w:ind w:left="420" w:hanging="420"/>
      </w:pPr>
      <w:rPr>
        <w:rFonts w:ascii="Wingdings" w:hAnsi="Wingdings" w:hint="default"/>
      </w:rPr>
    </w:lvl>
  </w:abstractNum>
  <w:abstractNum w:abstractNumId="86">
    <w:nsid w:val="1EF1A8B6"/>
    <w:multiLevelType w:val="singleLevel"/>
    <w:tmpl w:val="1EF1A8B6"/>
    <w:lvl w:ilvl="0">
      <w:start w:val="1"/>
      <w:numFmt w:val="bullet"/>
      <w:lvlText w:val=""/>
      <w:lvlJc w:val="left"/>
      <w:pPr>
        <w:tabs>
          <w:tab w:val="left" w:pos="420"/>
        </w:tabs>
        <w:ind w:left="420" w:hanging="420"/>
      </w:pPr>
      <w:rPr>
        <w:rFonts w:ascii="Wingdings" w:hAnsi="Wingdings" w:hint="default"/>
      </w:rPr>
    </w:lvl>
  </w:abstractNum>
  <w:abstractNum w:abstractNumId="87">
    <w:nsid w:val="210A3C30"/>
    <w:multiLevelType w:val="singleLevel"/>
    <w:tmpl w:val="210A3C30"/>
    <w:lvl w:ilvl="0">
      <w:start w:val="1"/>
      <w:numFmt w:val="bullet"/>
      <w:lvlText w:val=""/>
      <w:lvlJc w:val="left"/>
      <w:pPr>
        <w:tabs>
          <w:tab w:val="left" w:pos="420"/>
        </w:tabs>
        <w:ind w:left="420" w:hanging="420"/>
      </w:pPr>
      <w:rPr>
        <w:rFonts w:ascii="Wingdings" w:hAnsi="Wingdings" w:hint="default"/>
      </w:rPr>
    </w:lvl>
  </w:abstractNum>
  <w:abstractNum w:abstractNumId="88">
    <w:nsid w:val="21CF015A"/>
    <w:multiLevelType w:val="singleLevel"/>
    <w:tmpl w:val="21CF015A"/>
    <w:lvl w:ilvl="0">
      <w:start w:val="1"/>
      <w:numFmt w:val="bullet"/>
      <w:lvlText w:val=""/>
      <w:lvlJc w:val="left"/>
      <w:pPr>
        <w:tabs>
          <w:tab w:val="left" w:pos="420"/>
        </w:tabs>
        <w:ind w:left="420" w:hanging="420"/>
      </w:pPr>
      <w:rPr>
        <w:rFonts w:ascii="Wingdings" w:hAnsi="Wingdings" w:hint="default"/>
      </w:rPr>
    </w:lvl>
  </w:abstractNum>
  <w:abstractNum w:abstractNumId="89">
    <w:nsid w:val="22554315"/>
    <w:multiLevelType w:val="multilevel"/>
    <w:tmpl w:val="22554315"/>
    <w:lvl w:ilvl="0">
      <w:start w:val="1"/>
      <w:numFmt w:val="bullet"/>
      <w:lvlText w:val=""/>
      <w:lvlJc w:val="left"/>
      <w:pPr>
        <w:tabs>
          <w:tab w:val="left" w:pos="0"/>
        </w:tabs>
        <w:ind w:left="1429"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90">
    <w:nsid w:val="22E0353B"/>
    <w:multiLevelType w:val="multilevel"/>
    <w:tmpl w:val="22E0353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1">
    <w:nsid w:val="2642DCE4"/>
    <w:multiLevelType w:val="singleLevel"/>
    <w:tmpl w:val="2642DCE4"/>
    <w:lvl w:ilvl="0">
      <w:start w:val="1"/>
      <w:numFmt w:val="bullet"/>
      <w:lvlText w:val=""/>
      <w:lvlJc w:val="left"/>
      <w:pPr>
        <w:tabs>
          <w:tab w:val="left" w:pos="420"/>
        </w:tabs>
        <w:ind w:left="420" w:hanging="420"/>
      </w:pPr>
      <w:rPr>
        <w:rFonts w:ascii="Wingdings" w:hAnsi="Wingdings" w:hint="default"/>
      </w:rPr>
    </w:lvl>
  </w:abstractNum>
  <w:abstractNum w:abstractNumId="92">
    <w:nsid w:val="27BA7653"/>
    <w:multiLevelType w:val="singleLevel"/>
    <w:tmpl w:val="27BA7653"/>
    <w:lvl w:ilvl="0">
      <w:start w:val="1"/>
      <w:numFmt w:val="bullet"/>
      <w:lvlText w:val=""/>
      <w:lvlJc w:val="left"/>
      <w:pPr>
        <w:tabs>
          <w:tab w:val="left" w:pos="420"/>
        </w:tabs>
        <w:ind w:left="420" w:hanging="420"/>
      </w:pPr>
      <w:rPr>
        <w:rFonts w:ascii="Wingdings" w:hAnsi="Wingdings" w:hint="default"/>
      </w:rPr>
    </w:lvl>
  </w:abstractNum>
  <w:abstractNum w:abstractNumId="93">
    <w:nsid w:val="27F92ABD"/>
    <w:multiLevelType w:val="hybridMultilevel"/>
    <w:tmpl w:val="9FF275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27F92D83"/>
    <w:multiLevelType w:val="multilevel"/>
    <w:tmpl w:val="27F92D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5">
    <w:nsid w:val="29EB5E51"/>
    <w:multiLevelType w:val="hybridMultilevel"/>
    <w:tmpl w:val="12F0DE70"/>
    <w:lvl w:ilvl="0" w:tplc="DBE43B80">
      <w:start w:val="1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96">
    <w:nsid w:val="2ABAC6F2"/>
    <w:multiLevelType w:val="singleLevel"/>
    <w:tmpl w:val="2ABAC6F2"/>
    <w:lvl w:ilvl="0">
      <w:start w:val="1"/>
      <w:numFmt w:val="bullet"/>
      <w:lvlText w:val=""/>
      <w:lvlJc w:val="left"/>
      <w:pPr>
        <w:tabs>
          <w:tab w:val="left" w:pos="420"/>
        </w:tabs>
        <w:ind w:left="420" w:hanging="420"/>
      </w:pPr>
      <w:rPr>
        <w:rFonts w:ascii="Wingdings" w:hAnsi="Wingdings" w:hint="default"/>
      </w:rPr>
    </w:lvl>
  </w:abstractNum>
  <w:abstractNum w:abstractNumId="97">
    <w:nsid w:val="2CB97768"/>
    <w:multiLevelType w:val="multilevel"/>
    <w:tmpl w:val="2CB977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2EDD10CF"/>
    <w:multiLevelType w:val="hybridMultilevel"/>
    <w:tmpl w:val="00DC77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2F3A7801"/>
    <w:multiLevelType w:val="multilevel"/>
    <w:tmpl w:val="2F3A78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0">
    <w:nsid w:val="2FE655FF"/>
    <w:multiLevelType w:val="multilevel"/>
    <w:tmpl w:val="2FE655F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1">
    <w:nsid w:val="301E8E9C"/>
    <w:multiLevelType w:val="singleLevel"/>
    <w:tmpl w:val="301E8E9C"/>
    <w:lvl w:ilvl="0">
      <w:start w:val="1"/>
      <w:numFmt w:val="bullet"/>
      <w:lvlText w:val=""/>
      <w:lvlJc w:val="left"/>
      <w:pPr>
        <w:tabs>
          <w:tab w:val="left" w:pos="420"/>
        </w:tabs>
        <w:ind w:left="420" w:hanging="420"/>
      </w:pPr>
      <w:rPr>
        <w:rFonts w:ascii="Wingdings" w:hAnsi="Wingdings" w:hint="default"/>
      </w:rPr>
    </w:lvl>
  </w:abstractNum>
  <w:abstractNum w:abstractNumId="102">
    <w:nsid w:val="30544509"/>
    <w:multiLevelType w:val="multilevel"/>
    <w:tmpl w:val="3054450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nsid w:val="3092103E"/>
    <w:multiLevelType w:val="hybridMultilevel"/>
    <w:tmpl w:val="757C75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30BB3575"/>
    <w:multiLevelType w:val="multilevel"/>
    <w:tmpl w:val="30BB3575"/>
    <w:lvl w:ilvl="0">
      <w:start w:val="1"/>
      <w:numFmt w:val="bullet"/>
      <w:lvlText w:val=""/>
      <w:lvlJc w:val="left"/>
      <w:pPr>
        <w:ind w:left="928"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105">
    <w:nsid w:val="317F1526"/>
    <w:multiLevelType w:val="multilevel"/>
    <w:tmpl w:val="317F1526"/>
    <w:lvl w:ilvl="0">
      <w:start w:val="1"/>
      <w:numFmt w:val="bullet"/>
      <w:lvlText w:val=""/>
      <w:lvlJc w:val="left"/>
      <w:pPr>
        <w:ind w:left="897" w:hanging="360"/>
      </w:pPr>
      <w:rPr>
        <w:rFonts w:ascii="Wingdings" w:hAnsi="Wingdings" w:hint="default"/>
      </w:rPr>
    </w:lvl>
    <w:lvl w:ilvl="1">
      <w:start w:val="1"/>
      <w:numFmt w:val="bullet"/>
      <w:lvlText w:val="o"/>
      <w:lvlJc w:val="left"/>
      <w:pPr>
        <w:ind w:left="1617" w:hanging="360"/>
      </w:pPr>
      <w:rPr>
        <w:rFonts w:ascii="Courier New" w:hAnsi="Courier New" w:cs="Courier New" w:hint="default"/>
      </w:rPr>
    </w:lvl>
    <w:lvl w:ilvl="2">
      <w:start w:val="1"/>
      <w:numFmt w:val="bullet"/>
      <w:lvlText w:val=""/>
      <w:lvlJc w:val="left"/>
      <w:pPr>
        <w:ind w:left="2337" w:hanging="360"/>
      </w:pPr>
      <w:rPr>
        <w:rFonts w:ascii="Wingdings" w:hAnsi="Wingdings" w:hint="default"/>
      </w:rPr>
    </w:lvl>
    <w:lvl w:ilvl="3">
      <w:start w:val="1"/>
      <w:numFmt w:val="bullet"/>
      <w:lvlText w:val=""/>
      <w:lvlJc w:val="left"/>
      <w:pPr>
        <w:ind w:left="3057" w:hanging="360"/>
      </w:pPr>
      <w:rPr>
        <w:rFonts w:ascii="Symbol" w:hAnsi="Symbol" w:hint="default"/>
      </w:rPr>
    </w:lvl>
    <w:lvl w:ilvl="4">
      <w:start w:val="1"/>
      <w:numFmt w:val="bullet"/>
      <w:lvlText w:val="o"/>
      <w:lvlJc w:val="left"/>
      <w:pPr>
        <w:ind w:left="3777" w:hanging="360"/>
      </w:pPr>
      <w:rPr>
        <w:rFonts w:ascii="Courier New" w:hAnsi="Courier New" w:cs="Courier New" w:hint="default"/>
      </w:rPr>
    </w:lvl>
    <w:lvl w:ilvl="5">
      <w:start w:val="1"/>
      <w:numFmt w:val="bullet"/>
      <w:lvlText w:val=""/>
      <w:lvlJc w:val="left"/>
      <w:pPr>
        <w:ind w:left="4497" w:hanging="360"/>
      </w:pPr>
      <w:rPr>
        <w:rFonts w:ascii="Wingdings" w:hAnsi="Wingdings" w:hint="default"/>
      </w:rPr>
    </w:lvl>
    <w:lvl w:ilvl="6">
      <w:start w:val="1"/>
      <w:numFmt w:val="bullet"/>
      <w:lvlText w:val=""/>
      <w:lvlJc w:val="left"/>
      <w:pPr>
        <w:ind w:left="5217" w:hanging="360"/>
      </w:pPr>
      <w:rPr>
        <w:rFonts w:ascii="Symbol" w:hAnsi="Symbol" w:hint="default"/>
      </w:rPr>
    </w:lvl>
    <w:lvl w:ilvl="7">
      <w:start w:val="1"/>
      <w:numFmt w:val="bullet"/>
      <w:lvlText w:val="o"/>
      <w:lvlJc w:val="left"/>
      <w:pPr>
        <w:ind w:left="5937" w:hanging="360"/>
      </w:pPr>
      <w:rPr>
        <w:rFonts w:ascii="Courier New" w:hAnsi="Courier New" w:cs="Courier New" w:hint="default"/>
      </w:rPr>
    </w:lvl>
    <w:lvl w:ilvl="8">
      <w:start w:val="1"/>
      <w:numFmt w:val="bullet"/>
      <w:lvlText w:val=""/>
      <w:lvlJc w:val="left"/>
      <w:pPr>
        <w:ind w:left="6657" w:hanging="360"/>
      </w:pPr>
      <w:rPr>
        <w:rFonts w:ascii="Wingdings" w:hAnsi="Wingdings" w:hint="default"/>
      </w:rPr>
    </w:lvl>
  </w:abstractNum>
  <w:abstractNum w:abstractNumId="106">
    <w:nsid w:val="3318A085"/>
    <w:multiLevelType w:val="singleLevel"/>
    <w:tmpl w:val="3318A085"/>
    <w:lvl w:ilvl="0">
      <w:start w:val="1"/>
      <w:numFmt w:val="bullet"/>
      <w:lvlText w:val=""/>
      <w:lvlJc w:val="left"/>
      <w:pPr>
        <w:tabs>
          <w:tab w:val="left" w:pos="420"/>
        </w:tabs>
        <w:ind w:left="420" w:hanging="420"/>
      </w:pPr>
      <w:rPr>
        <w:rFonts w:ascii="Wingdings" w:hAnsi="Wingdings" w:hint="default"/>
      </w:rPr>
    </w:lvl>
  </w:abstractNum>
  <w:abstractNum w:abstractNumId="107">
    <w:nsid w:val="34387845"/>
    <w:multiLevelType w:val="multilevel"/>
    <w:tmpl w:val="343878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nsid w:val="363707FB"/>
    <w:multiLevelType w:val="multilevel"/>
    <w:tmpl w:val="363707FB"/>
    <w:lvl w:ilvl="0">
      <w:start w:val="1"/>
      <w:numFmt w:val="decimal"/>
      <w:lvlText w:val="%1)"/>
      <w:lvlJc w:val="left"/>
      <w:pPr>
        <w:ind w:left="212" w:hanging="329"/>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258" w:hanging="329"/>
      </w:pPr>
      <w:rPr>
        <w:rFonts w:hint="default"/>
        <w:lang w:val="ru-RU" w:eastAsia="en-US" w:bidi="ar-SA"/>
      </w:rPr>
    </w:lvl>
    <w:lvl w:ilvl="2">
      <w:numFmt w:val="bullet"/>
      <w:lvlText w:val="•"/>
      <w:lvlJc w:val="left"/>
      <w:pPr>
        <w:ind w:left="2297" w:hanging="329"/>
      </w:pPr>
      <w:rPr>
        <w:rFonts w:hint="default"/>
        <w:lang w:val="ru-RU" w:eastAsia="en-US" w:bidi="ar-SA"/>
      </w:rPr>
    </w:lvl>
    <w:lvl w:ilvl="3">
      <w:numFmt w:val="bullet"/>
      <w:lvlText w:val="•"/>
      <w:lvlJc w:val="left"/>
      <w:pPr>
        <w:ind w:left="3335" w:hanging="329"/>
      </w:pPr>
      <w:rPr>
        <w:rFonts w:hint="default"/>
        <w:lang w:val="ru-RU" w:eastAsia="en-US" w:bidi="ar-SA"/>
      </w:rPr>
    </w:lvl>
    <w:lvl w:ilvl="4">
      <w:numFmt w:val="bullet"/>
      <w:lvlText w:val="•"/>
      <w:lvlJc w:val="left"/>
      <w:pPr>
        <w:ind w:left="4374" w:hanging="329"/>
      </w:pPr>
      <w:rPr>
        <w:rFonts w:hint="default"/>
        <w:lang w:val="ru-RU" w:eastAsia="en-US" w:bidi="ar-SA"/>
      </w:rPr>
    </w:lvl>
    <w:lvl w:ilvl="5">
      <w:numFmt w:val="bullet"/>
      <w:lvlText w:val="•"/>
      <w:lvlJc w:val="left"/>
      <w:pPr>
        <w:ind w:left="5413" w:hanging="329"/>
      </w:pPr>
      <w:rPr>
        <w:rFonts w:hint="default"/>
        <w:lang w:val="ru-RU" w:eastAsia="en-US" w:bidi="ar-SA"/>
      </w:rPr>
    </w:lvl>
    <w:lvl w:ilvl="6">
      <w:numFmt w:val="bullet"/>
      <w:lvlText w:val="•"/>
      <w:lvlJc w:val="left"/>
      <w:pPr>
        <w:ind w:left="6451" w:hanging="329"/>
      </w:pPr>
      <w:rPr>
        <w:rFonts w:hint="default"/>
        <w:lang w:val="ru-RU" w:eastAsia="en-US" w:bidi="ar-SA"/>
      </w:rPr>
    </w:lvl>
    <w:lvl w:ilvl="7">
      <w:numFmt w:val="bullet"/>
      <w:lvlText w:val="•"/>
      <w:lvlJc w:val="left"/>
      <w:pPr>
        <w:ind w:left="7490" w:hanging="329"/>
      </w:pPr>
      <w:rPr>
        <w:rFonts w:hint="default"/>
        <w:lang w:val="ru-RU" w:eastAsia="en-US" w:bidi="ar-SA"/>
      </w:rPr>
    </w:lvl>
    <w:lvl w:ilvl="8">
      <w:numFmt w:val="bullet"/>
      <w:lvlText w:val="•"/>
      <w:lvlJc w:val="left"/>
      <w:pPr>
        <w:ind w:left="8529" w:hanging="329"/>
      </w:pPr>
      <w:rPr>
        <w:rFonts w:hint="default"/>
        <w:lang w:val="ru-RU" w:eastAsia="en-US" w:bidi="ar-SA"/>
      </w:rPr>
    </w:lvl>
  </w:abstractNum>
  <w:abstractNum w:abstractNumId="109">
    <w:nsid w:val="36DF805B"/>
    <w:multiLevelType w:val="singleLevel"/>
    <w:tmpl w:val="36DF805B"/>
    <w:lvl w:ilvl="0">
      <w:start w:val="1"/>
      <w:numFmt w:val="bullet"/>
      <w:lvlText w:val=""/>
      <w:lvlJc w:val="left"/>
      <w:pPr>
        <w:tabs>
          <w:tab w:val="left" w:pos="420"/>
        </w:tabs>
        <w:ind w:left="420" w:hanging="420"/>
      </w:pPr>
      <w:rPr>
        <w:rFonts w:ascii="Wingdings" w:hAnsi="Wingdings" w:hint="default"/>
      </w:rPr>
    </w:lvl>
  </w:abstractNum>
  <w:abstractNum w:abstractNumId="110">
    <w:nsid w:val="3994197A"/>
    <w:multiLevelType w:val="multilevel"/>
    <w:tmpl w:val="3994197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1">
    <w:nsid w:val="3B0C082E"/>
    <w:multiLevelType w:val="multilevel"/>
    <w:tmpl w:val="3B0C082E"/>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2">
    <w:nsid w:val="3BC18006"/>
    <w:multiLevelType w:val="singleLevel"/>
    <w:tmpl w:val="3BC18006"/>
    <w:lvl w:ilvl="0">
      <w:start w:val="1"/>
      <w:numFmt w:val="bullet"/>
      <w:lvlText w:val=""/>
      <w:lvlJc w:val="left"/>
      <w:pPr>
        <w:tabs>
          <w:tab w:val="left" w:pos="420"/>
        </w:tabs>
        <w:ind w:left="420" w:hanging="420"/>
      </w:pPr>
      <w:rPr>
        <w:rFonts w:ascii="Wingdings" w:hAnsi="Wingdings" w:hint="default"/>
      </w:rPr>
    </w:lvl>
  </w:abstractNum>
  <w:abstractNum w:abstractNumId="113">
    <w:nsid w:val="3E80640E"/>
    <w:multiLevelType w:val="hybridMultilevel"/>
    <w:tmpl w:val="8EF286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3FE03B6D"/>
    <w:multiLevelType w:val="multilevel"/>
    <w:tmpl w:val="430C747A"/>
    <w:lvl w:ilvl="0">
      <w:start w:val="1"/>
      <w:numFmt w:val="decimal"/>
      <w:lvlText w:val="%1."/>
      <w:lvlJc w:val="left"/>
      <w:pPr>
        <w:ind w:left="502" w:hanging="291"/>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4555" w:hanging="240"/>
      </w:pPr>
      <w:rPr>
        <w:rFonts w:ascii="Times New Roman" w:eastAsia="Times New Roman" w:hAnsi="Times New Roman" w:cs="Times New Roman" w:hint="default"/>
        <w:b/>
        <w:bCs/>
        <w:w w:val="100"/>
        <w:sz w:val="24"/>
        <w:szCs w:val="24"/>
        <w:u w:val="none"/>
        <w:lang w:val="ru-RU" w:eastAsia="en-US" w:bidi="ar-SA"/>
      </w:rPr>
    </w:lvl>
    <w:lvl w:ilvl="2">
      <w:start w:val="1"/>
      <w:numFmt w:val="decimal"/>
      <w:lvlText w:val="%2.%3."/>
      <w:lvlJc w:val="left"/>
      <w:pPr>
        <w:ind w:left="2973" w:hanging="420"/>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315" w:hanging="420"/>
      </w:pPr>
      <w:rPr>
        <w:rFonts w:hint="default"/>
        <w:lang w:val="ru-RU" w:eastAsia="en-US" w:bidi="ar-SA"/>
      </w:rPr>
    </w:lvl>
    <w:lvl w:ilvl="4">
      <w:numFmt w:val="bullet"/>
      <w:lvlText w:val="•"/>
      <w:lvlJc w:val="left"/>
      <w:pPr>
        <w:ind w:left="6071" w:hanging="420"/>
      </w:pPr>
      <w:rPr>
        <w:rFonts w:hint="default"/>
        <w:lang w:val="ru-RU" w:eastAsia="en-US" w:bidi="ar-SA"/>
      </w:rPr>
    </w:lvl>
    <w:lvl w:ilvl="5">
      <w:numFmt w:val="bullet"/>
      <w:lvlText w:val="•"/>
      <w:lvlJc w:val="left"/>
      <w:pPr>
        <w:ind w:left="6827" w:hanging="420"/>
      </w:pPr>
      <w:rPr>
        <w:rFonts w:hint="default"/>
        <w:lang w:val="ru-RU" w:eastAsia="en-US" w:bidi="ar-SA"/>
      </w:rPr>
    </w:lvl>
    <w:lvl w:ilvl="6">
      <w:numFmt w:val="bullet"/>
      <w:lvlText w:val="•"/>
      <w:lvlJc w:val="left"/>
      <w:pPr>
        <w:ind w:left="7583" w:hanging="420"/>
      </w:pPr>
      <w:rPr>
        <w:rFonts w:hint="default"/>
        <w:lang w:val="ru-RU" w:eastAsia="en-US" w:bidi="ar-SA"/>
      </w:rPr>
    </w:lvl>
    <w:lvl w:ilvl="7">
      <w:numFmt w:val="bullet"/>
      <w:lvlText w:val="•"/>
      <w:lvlJc w:val="left"/>
      <w:pPr>
        <w:ind w:left="8339" w:hanging="420"/>
      </w:pPr>
      <w:rPr>
        <w:rFonts w:hint="default"/>
        <w:lang w:val="ru-RU" w:eastAsia="en-US" w:bidi="ar-SA"/>
      </w:rPr>
    </w:lvl>
    <w:lvl w:ilvl="8">
      <w:numFmt w:val="bullet"/>
      <w:lvlText w:val="•"/>
      <w:lvlJc w:val="left"/>
      <w:pPr>
        <w:ind w:left="9094" w:hanging="420"/>
      </w:pPr>
      <w:rPr>
        <w:rFonts w:hint="default"/>
        <w:lang w:val="ru-RU" w:eastAsia="en-US" w:bidi="ar-SA"/>
      </w:rPr>
    </w:lvl>
  </w:abstractNum>
  <w:abstractNum w:abstractNumId="115">
    <w:nsid w:val="400951CF"/>
    <w:multiLevelType w:val="multilevel"/>
    <w:tmpl w:val="400951CF"/>
    <w:lvl w:ilvl="0">
      <w:start w:val="1"/>
      <w:numFmt w:val="bullet"/>
      <w:lvlText w:val="o"/>
      <w:lvlJc w:val="left"/>
      <w:pPr>
        <w:ind w:left="754" w:hanging="360"/>
      </w:pPr>
      <w:rPr>
        <w:rFonts w:ascii="Courier New" w:hAnsi="Courier New" w:cs="Courier New" w:hint="default"/>
      </w:rPr>
    </w:lvl>
    <w:lvl w:ilvl="1">
      <w:start w:val="1"/>
      <w:numFmt w:val="bullet"/>
      <w:lvlText w:val="o"/>
      <w:lvlJc w:val="left"/>
      <w:pPr>
        <w:ind w:left="1474" w:hanging="360"/>
      </w:pPr>
      <w:rPr>
        <w:rFonts w:ascii="Courier New" w:hAnsi="Courier New" w:cs="Courier New" w:hint="default"/>
      </w:rPr>
    </w:lvl>
    <w:lvl w:ilvl="2">
      <w:start w:val="1"/>
      <w:numFmt w:val="bullet"/>
      <w:lvlText w:val=""/>
      <w:lvlJc w:val="left"/>
      <w:pPr>
        <w:ind w:left="2194" w:hanging="360"/>
      </w:pPr>
      <w:rPr>
        <w:rFonts w:ascii="Wingdings" w:hAnsi="Wingdings" w:hint="default"/>
      </w:rPr>
    </w:lvl>
    <w:lvl w:ilvl="3">
      <w:start w:val="1"/>
      <w:numFmt w:val="bullet"/>
      <w:lvlText w:val=""/>
      <w:lvlJc w:val="left"/>
      <w:pPr>
        <w:ind w:left="2914" w:hanging="360"/>
      </w:pPr>
      <w:rPr>
        <w:rFonts w:ascii="Symbol" w:hAnsi="Symbol" w:hint="default"/>
      </w:rPr>
    </w:lvl>
    <w:lvl w:ilvl="4">
      <w:start w:val="1"/>
      <w:numFmt w:val="bullet"/>
      <w:lvlText w:val="o"/>
      <w:lvlJc w:val="left"/>
      <w:pPr>
        <w:ind w:left="3634" w:hanging="360"/>
      </w:pPr>
      <w:rPr>
        <w:rFonts w:ascii="Courier New" w:hAnsi="Courier New" w:cs="Courier New" w:hint="default"/>
      </w:rPr>
    </w:lvl>
    <w:lvl w:ilvl="5">
      <w:start w:val="1"/>
      <w:numFmt w:val="bullet"/>
      <w:lvlText w:val=""/>
      <w:lvlJc w:val="left"/>
      <w:pPr>
        <w:ind w:left="4354" w:hanging="360"/>
      </w:pPr>
      <w:rPr>
        <w:rFonts w:ascii="Wingdings" w:hAnsi="Wingdings" w:hint="default"/>
      </w:rPr>
    </w:lvl>
    <w:lvl w:ilvl="6">
      <w:start w:val="1"/>
      <w:numFmt w:val="bullet"/>
      <w:lvlText w:val=""/>
      <w:lvlJc w:val="left"/>
      <w:pPr>
        <w:ind w:left="5074" w:hanging="360"/>
      </w:pPr>
      <w:rPr>
        <w:rFonts w:ascii="Symbol" w:hAnsi="Symbol" w:hint="default"/>
      </w:rPr>
    </w:lvl>
    <w:lvl w:ilvl="7">
      <w:start w:val="1"/>
      <w:numFmt w:val="bullet"/>
      <w:lvlText w:val="o"/>
      <w:lvlJc w:val="left"/>
      <w:pPr>
        <w:ind w:left="5794" w:hanging="360"/>
      </w:pPr>
      <w:rPr>
        <w:rFonts w:ascii="Courier New" w:hAnsi="Courier New" w:cs="Courier New" w:hint="default"/>
      </w:rPr>
    </w:lvl>
    <w:lvl w:ilvl="8">
      <w:start w:val="1"/>
      <w:numFmt w:val="bullet"/>
      <w:lvlText w:val=""/>
      <w:lvlJc w:val="left"/>
      <w:pPr>
        <w:ind w:left="6514" w:hanging="360"/>
      </w:pPr>
      <w:rPr>
        <w:rFonts w:ascii="Wingdings" w:hAnsi="Wingdings" w:hint="default"/>
      </w:rPr>
    </w:lvl>
  </w:abstractNum>
  <w:abstractNum w:abstractNumId="116">
    <w:nsid w:val="41080A2E"/>
    <w:multiLevelType w:val="multilevel"/>
    <w:tmpl w:val="41080A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nsid w:val="41231A9D"/>
    <w:multiLevelType w:val="hybridMultilevel"/>
    <w:tmpl w:val="554A5E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41F33C83"/>
    <w:multiLevelType w:val="hybridMultilevel"/>
    <w:tmpl w:val="446099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4284697D"/>
    <w:multiLevelType w:val="singleLevel"/>
    <w:tmpl w:val="4284697D"/>
    <w:lvl w:ilvl="0">
      <w:start w:val="1"/>
      <w:numFmt w:val="bullet"/>
      <w:lvlText w:val=""/>
      <w:lvlJc w:val="left"/>
      <w:pPr>
        <w:tabs>
          <w:tab w:val="left" w:pos="420"/>
        </w:tabs>
        <w:ind w:left="420" w:hanging="420"/>
      </w:pPr>
      <w:rPr>
        <w:rFonts w:ascii="Wingdings" w:hAnsi="Wingdings" w:hint="default"/>
      </w:rPr>
    </w:lvl>
  </w:abstractNum>
  <w:abstractNum w:abstractNumId="120">
    <w:nsid w:val="42964943"/>
    <w:multiLevelType w:val="singleLevel"/>
    <w:tmpl w:val="42964943"/>
    <w:lvl w:ilvl="0">
      <w:start w:val="1"/>
      <w:numFmt w:val="bullet"/>
      <w:lvlText w:val=""/>
      <w:lvlJc w:val="left"/>
      <w:pPr>
        <w:tabs>
          <w:tab w:val="left" w:pos="420"/>
        </w:tabs>
        <w:ind w:left="420" w:hanging="420"/>
      </w:pPr>
      <w:rPr>
        <w:rFonts w:ascii="Wingdings" w:hAnsi="Wingdings" w:hint="default"/>
      </w:rPr>
    </w:lvl>
  </w:abstractNum>
  <w:abstractNum w:abstractNumId="121">
    <w:nsid w:val="42B2584A"/>
    <w:multiLevelType w:val="multilevel"/>
    <w:tmpl w:val="42B2584A"/>
    <w:lvl w:ilvl="0">
      <w:numFmt w:val="bullet"/>
      <w:lvlText w:val=""/>
      <w:lvlJc w:val="left"/>
      <w:pPr>
        <w:ind w:left="212" w:hanging="348"/>
      </w:pPr>
      <w:rPr>
        <w:rFonts w:ascii="Symbol" w:eastAsia="Symbol" w:hAnsi="Symbol" w:cs="Symbol" w:hint="default"/>
        <w:w w:val="100"/>
        <w:sz w:val="24"/>
        <w:szCs w:val="24"/>
        <w:lang w:val="ru-RU" w:eastAsia="en-US" w:bidi="ar-SA"/>
      </w:rPr>
    </w:lvl>
    <w:lvl w:ilvl="1">
      <w:numFmt w:val="bullet"/>
      <w:lvlText w:val="•"/>
      <w:lvlJc w:val="left"/>
      <w:pPr>
        <w:ind w:left="1258" w:hanging="348"/>
      </w:pPr>
      <w:rPr>
        <w:rFonts w:hint="default"/>
        <w:lang w:val="ru-RU" w:eastAsia="en-US" w:bidi="ar-SA"/>
      </w:rPr>
    </w:lvl>
    <w:lvl w:ilvl="2">
      <w:numFmt w:val="bullet"/>
      <w:lvlText w:val="•"/>
      <w:lvlJc w:val="left"/>
      <w:pPr>
        <w:ind w:left="2297" w:hanging="348"/>
      </w:pPr>
      <w:rPr>
        <w:rFonts w:hint="default"/>
        <w:lang w:val="ru-RU" w:eastAsia="en-US" w:bidi="ar-SA"/>
      </w:rPr>
    </w:lvl>
    <w:lvl w:ilvl="3">
      <w:numFmt w:val="bullet"/>
      <w:lvlText w:val="•"/>
      <w:lvlJc w:val="left"/>
      <w:pPr>
        <w:ind w:left="3335" w:hanging="348"/>
      </w:pPr>
      <w:rPr>
        <w:rFonts w:hint="default"/>
        <w:lang w:val="ru-RU" w:eastAsia="en-US" w:bidi="ar-SA"/>
      </w:rPr>
    </w:lvl>
    <w:lvl w:ilvl="4">
      <w:numFmt w:val="bullet"/>
      <w:lvlText w:val="•"/>
      <w:lvlJc w:val="left"/>
      <w:pPr>
        <w:ind w:left="4374" w:hanging="348"/>
      </w:pPr>
      <w:rPr>
        <w:rFonts w:hint="default"/>
        <w:lang w:val="ru-RU" w:eastAsia="en-US" w:bidi="ar-SA"/>
      </w:rPr>
    </w:lvl>
    <w:lvl w:ilvl="5">
      <w:numFmt w:val="bullet"/>
      <w:lvlText w:val="•"/>
      <w:lvlJc w:val="left"/>
      <w:pPr>
        <w:ind w:left="5413" w:hanging="348"/>
      </w:pPr>
      <w:rPr>
        <w:rFonts w:hint="default"/>
        <w:lang w:val="ru-RU" w:eastAsia="en-US" w:bidi="ar-SA"/>
      </w:rPr>
    </w:lvl>
    <w:lvl w:ilvl="6">
      <w:numFmt w:val="bullet"/>
      <w:lvlText w:val="•"/>
      <w:lvlJc w:val="left"/>
      <w:pPr>
        <w:ind w:left="6451" w:hanging="348"/>
      </w:pPr>
      <w:rPr>
        <w:rFonts w:hint="default"/>
        <w:lang w:val="ru-RU" w:eastAsia="en-US" w:bidi="ar-SA"/>
      </w:rPr>
    </w:lvl>
    <w:lvl w:ilvl="7">
      <w:numFmt w:val="bullet"/>
      <w:lvlText w:val="•"/>
      <w:lvlJc w:val="left"/>
      <w:pPr>
        <w:ind w:left="7490" w:hanging="348"/>
      </w:pPr>
      <w:rPr>
        <w:rFonts w:hint="default"/>
        <w:lang w:val="ru-RU" w:eastAsia="en-US" w:bidi="ar-SA"/>
      </w:rPr>
    </w:lvl>
    <w:lvl w:ilvl="8">
      <w:numFmt w:val="bullet"/>
      <w:lvlText w:val="•"/>
      <w:lvlJc w:val="left"/>
      <w:pPr>
        <w:ind w:left="8529" w:hanging="348"/>
      </w:pPr>
      <w:rPr>
        <w:rFonts w:hint="default"/>
        <w:lang w:val="ru-RU" w:eastAsia="en-US" w:bidi="ar-SA"/>
      </w:rPr>
    </w:lvl>
  </w:abstractNum>
  <w:abstractNum w:abstractNumId="122">
    <w:nsid w:val="430C747A"/>
    <w:multiLevelType w:val="multilevel"/>
    <w:tmpl w:val="430C747A"/>
    <w:lvl w:ilvl="0">
      <w:start w:val="1"/>
      <w:numFmt w:val="decimal"/>
      <w:lvlText w:val="%1."/>
      <w:lvlJc w:val="left"/>
      <w:pPr>
        <w:ind w:left="502" w:hanging="291"/>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4555" w:hanging="240"/>
      </w:pPr>
      <w:rPr>
        <w:rFonts w:ascii="Times New Roman" w:eastAsia="Times New Roman" w:hAnsi="Times New Roman" w:cs="Times New Roman" w:hint="default"/>
        <w:b/>
        <w:bCs/>
        <w:w w:val="100"/>
        <w:sz w:val="24"/>
        <w:szCs w:val="24"/>
        <w:u w:val="none"/>
        <w:lang w:val="ru-RU" w:eastAsia="en-US" w:bidi="ar-SA"/>
      </w:rPr>
    </w:lvl>
    <w:lvl w:ilvl="2">
      <w:start w:val="1"/>
      <w:numFmt w:val="decimal"/>
      <w:lvlText w:val="%2.%3."/>
      <w:lvlJc w:val="left"/>
      <w:pPr>
        <w:ind w:left="4152" w:hanging="420"/>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315" w:hanging="420"/>
      </w:pPr>
      <w:rPr>
        <w:rFonts w:hint="default"/>
        <w:lang w:val="ru-RU" w:eastAsia="en-US" w:bidi="ar-SA"/>
      </w:rPr>
    </w:lvl>
    <w:lvl w:ilvl="4">
      <w:numFmt w:val="bullet"/>
      <w:lvlText w:val="•"/>
      <w:lvlJc w:val="left"/>
      <w:pPr>
        <w:ind w:left="6071" w:hanging="420"/>
      </w:pPr>
      <w:rPr>
        <w:rFonts w:hint="default"/>
        <w:lang w:val="ru-RU" w:eastAsia="en-US" w:bidi="ar-SA"/>
      </w:rPr>
    </w:lvl>
    <w:lvl w:ilvl="5">
      <w:numFmt w:val="bullet"/>
      <w:lvlText w:val="•"/>
      <w:lvlJc w:val="left"/>
      <w:pPr>
        <w:ind w:left="6827" w:hanging="420"/>
      </w:pPr>
      <w:rPr>
        <w:rFonts w:hint="default"/>
        <w:lang w:val="ru-RU" w:eastAsia="en-US" w:bidi="ar-SA"/>
      </w:rPr>
    </w:lvl>
    <w:lvl w:ilvl="6">
      <w:numFmt w:val="bullet"/>
      <w:lvlText w:val="•"/>
      <w:lvlJc w:val="left"/>
      <w:pPr>
        <w:ind w:left="7583" w:hanging="420"/>
      </w:pPr>
      <w:rPr>
        <w:rFonts w:hint="default"/>
        <w:lang w:val="ru-RU" w:eastAsia="en-US" w:bidi="ar-SA"/>
      </w:rPr>
    </w:lvl>
    <w:lvl w:ilvl="7">
      <w:numFmt w:val="bullet"/>
      <w:lvlText w:val="•"/>
      <w:lvlJc w:val="left"/>
      <w:pPr>
        <w:ind w:left="8339" w:hanging="420"/>
      </w:pPr>
      <w:rPr>
        <w:rFonts w:hint="default"/>
        <w:lang w:val="ru-RU" w:eastAsia="en-US" w:bidi="ar-SA"/>
      </w:rPr>
    </w:lvl>
    <w:lvl w:ilvl="8">
      <w:numFmt w:val="bullet"/>
      <w:lvlText w:val="•"/>
      <w:lvlJc w:val="left"/>
      <w:pPr>
        <w:ind w:left="9094" w:hanging="420"/>
      </w:pPr>
      <w:rPr>
        <w:rFonts w:hint="default"/>
        <w:lang w:val="ru-RU" w:eastAsia="en-US" w:bidi="ar-SA"/>
      </w:rPr>
    </w:lvl>
  </w:abstractNum>
  <w:abstractNum w:abstractNumId="123">
    <w:nsid w:val="43402AD8"/>
    <w:multiLevelType w:val="multilevel"/>
    <w:tmpl w:val="43402AD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4">
    <w:nsid w:val="43DAB20E"/>
    <w:multiLevelType w:val="singleLevel"/>
    <w:tmpl w:val="43DAB20E"/>
    <w:lvl w:ilvl="0">
      <w:start w:val="1"/>
      <w:numFmt w:val="bullet"/>
      <w:lvlText w:val=""/>
      <w:lvlJc w:val="left"/>
      <w:pPr>
        <w:tabs>
          <w:tab w:val="left" w:pos="420"/>
        </w:tabs>
        <w:ind w:left="420" w:hanging="420"/>
      </w:pPr>
      <w:rPr>
        <w:rFonts w:ascii="Wingdings" w:hAnsi="Wingdings" w:hint="default"/>
      </w:rPr>
    </w:lvl>
  </w:abstractNum>
  <w:abstractNum w:abstractNumId="125">
    <w:nsid w:val="45370E9E"/>
    <w:multiLevelType w:val="multilevel"/>
    <w:tmpl w:val="45370E9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6">
    <w:nsid w:val="45683080"/>
    <w:multiLevelType w:val="singleLevel"/>
    <w:tmpl w:val="45683080"/>
    <w:lvl w:ilvl="0">
      <w:start w:val="1"/>
      <w:numFmt w:val="bullet"/>
      <w:lvlText w:val=""/>
      <w:lvlJc w:val="left"/>
      <w:pPr>
        <w:tabs>
          <w:tab w:val="left" w:pos="420"/>
        </w:tabs>
        <w:ind w:left="420" w:hanging="420"/>
      </w:pPr>
      <w:rPr>
        <w:rFonts w:ascii="Wingdings" w:hAnsi="Wingdings" w:hint="default"/>
      </w:rPr>
    </w:lvl>
  </w:abstractNum>
  <w:abstractNum w:abstractNumId="127">
    <w:nsid w:val="47DF79DB"/>
    <w:multiLevelType w:val="multilevel"/>
    <w:tmpl w:val="47DF79DB"/>
    <w:lvl w:ilvl="0">
      <w:start w:val="191"/>
      <w:numFmt w:val="decimal"/>
      <w:lvlText w:val="%1"/>
      <w:lvlJc w:val="left"/>
      <w:pPr>
        <w:ind w:left="212" w:hanging="751"/>
      </w:pPr>
      <w:rPr>
        <w:rFonts w:hint="default"/>
        <w:lang w:val="ru-RU" w:eastAsia="en-US" w:bidi="ar-SA"/>
      </w:rPr>
    </w:lvl>
    <w:lvl w:ilvl="1">
      <w:start w:val="1"/>
      <w:numFmt w:val="decimal"/>
      <w:lvlText w:val="%1.%2."/>
      <w:lvlJc w:val="left"/>
      <w:pPr>
        <w:ind w:left="212" w:hanging="751"/>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12" w:hanging="895"/>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212" w:hanging="1044"/>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62" w:hanging="1044"/>
      </w:pPr>
      <w:rPr>
        <w:rFonts w:hint="default"/>
        <w:lang w:val="ru-RU" w:eastAsia="en-US" w:bidi="ar-SA"/>
      </w:rPr>
    </w:lvl>
    <w:lvl w:ilvl="5">
      <w:numFmt w:val="bullet"/>
      <w:lvlText w:val="•"/>
      <w:lvlJc w:val="left"/>
      <w:pPr>
        <w:ind w:left="5402" w:hanging="1044"/>
      </w:pPr>
      <w:rPr>
        <w:rFonts w:hint="default"/>
        <w:lang w:val="ru-RU" w:eastAsia="en-US" w:bidi="ar-SA"/>
      </w:rPr>
    </w:lvl>
    <w:lvl w:ilvl="6">
      <w:numFmt w:val="bullet"/>
      <w:lvlText w:val="•"/>
      <w:lvlJc w:val="left"/>
      <w:pPr>
        <w:ind w:left="6443" w:hanging="1044"/>
      </w:pPr>
      <w:rPr>
        <w:rFonts w:hint="default"/>
        <w:lang w:val="ru-RU" w:eastAsia="en-US" w:bidi="ar-SA"/>
      </w:rPr>
    </w:lvl>
    <w:lvl w:ilvl="7">
      <w:numFmt w:val="bullet"/>
      <w:lvlText w:val="•"/>
      <w:lvlJc w:val="left"/>
      <w:pPr>
        <w:ind w:left="7484" w:hanging="1044"/>
      </w:pPr>
      <w:rPr>
        <w:rFonts w:hint="default"/>
        <w:lang w:val="ru-RU" w:eastAsia="en-US" w:bidi="ar-SA"/>
      </w:rPr>
    </w:lvl>
    <w:lvl w:ilvl="8">
      <w:numFmt w:val="bullet"/>
      <w:lvlText w:val="•"/>
      <w:lvlJc w:val="left"/>
      <w:pPr>
        <w:ind w:left="8524" w:hanging="1044"/>
      </w:pPr>
      <w:rPr>
        <w:rFonts w:hint="default"/>
        <w:lang w:val="ru-RU" w:eastAsia="en-US" w:bidi="ar-SA"/>
      </w:rPr>
    </w:lvl>
  </w:abstractNum>
  <w:abstractNum w:abstractNumId="128">
    <w:nsid w:val="485D8E6F"/>
    <w:multiLevelType w:val="singleLevel"/>
    <w:tmpl w:val="485D8E6F"/>
    <w:lvl w:ilvl="0">
      <w:start w:val="1"/>
      <w:numFmt w:val="bullet"/>
      <w:lvlText w:val=""/>
      <w:lvlJc w:val="left"/>
      <w:pPr>
        <w:tabs>
          <w:tab w:val="left" w:pos="420"/>
        </w:tabs>
        <w:ind w:left="420" w:hanging="420"/>
      </w:pPr>
      <w:rPr>
        <w:rFonts w:ascii="Wingdings" w:hAnsi="Wingdings" w:hint="default"/>
      </w:rPr>
    </w:lvl>
  </w:abstractNum>
  <w:abstractNum w:abstractNumId="129">
    <w:nsid w:val="488EF268"/>
    <w:multiLevelType w:val="singleLevel"/>
    <w:tmpl w:val="488EF268"/>
    <w:lvl w:ilvl="0">
      <w:start w:val="1"/>
      <w:numFmt w:val="bullet"/>
      <w:lvlText w:val=""/>
      <w:lvlJc w:val="left"/>
      <w:pPr>
        <w:tabs>
          <w:tab w:val="left" w:pos="420"/>
        </w:tabs>
        <w:ind w:left="420" w:hanging="420"/>
      </w:pPr>
      <w:rPr>
        <w:rFonts w:ascii="Wingdings" w:hAnsi="Wingdings" w:hint="default"/>
      </w:rPr>
    </w:lvl>
  </w:abstractNum>
  <w:abstractNum w:abstractNumId="130">
    <w:nsid w:val="48C737AD"/>
    <w:multiLevelType w:val="hybridMultilevel"/>
    <w:tmpl w:val="3DF095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4A722D71"/>
    <w:multiLevelType w:val="multilevel"/>
    <w:tmpl w:val="4A722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nsid w:val="4A8F13A0"/>
    <w:multiLevelType w:val="multilevel"/>
    <w:tmpl w:val="4A8F13A0"/>
    <w:lvl w:ilvl="0">
      <w:start w:val="1"/>
      <w:numFmt w:val="decimal"/>
      <w:lvlText w:val="%1)"/>
      <w:lvlJc w:val="left"/>
      <w:pPr>
        <w:ind w:left="212" w:hanging="387"/>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258" w:hanging="387"/>
      </w:pPr>
      <w:rPr>
        <w:rFonts w:hint="default"/>
        <w:lang w:val="ru-RU" w:eastAsia="en-US" w:bidi="ar-SA"/>
      </w:rPr>
    </w:lvl>
    <w:lvl w:ilvl="2">
      <w:numFmt w:val="bullet"/>
      <w:lvlText w:val="•"/>
      <w:lvlJc w:val="left"/>
      <w:pPr>
        <w:ind w:left="2297" w:hanging="387"/>
      </w:pPr>
      <w:rPr>
        <w:rFonts w:hint="default"/>
        <w:lang w:val="ru-RU" w:eastAsia="en-US" w:bidi="ar-SA"/>
      </w:rPr>
    </w:lvl>
    <w:lvl w:ilvl="3">
      <w:numFmt w:val="bullet"/>
      <w:lvlText w:val="•"/>
      <w:lvlJc w:val="left"/>
      <w:pPr>
        <w:ind w:left="3335" w:hanging="387"/>
      </w:pPr>
      <w:rPr>
        <w:rFonts w:hint="default"/>
        <w:lang w:val="ru-RU" w:eastAsia="en-US" w:bidi="ar-SA"/>
      </w:rPr>
    </w:lvl>
    <w:lvl w:ilvl="4">
      <w:numFmt w:val="bullet"/>
      <w:lvlText w:val="•"/>
      <w:lvlJc w:val="left"/>
      <w:pPr>
        <w:ind w:left="4374" w:hanging="387"/>
      </w:pPr>
      <w:rPr>
        <w:rFonts w:hint="default"/>
        <w:lang w:val="ru-RU" w:eastAsia="en-US" w:bidi="ar-SA"/>
      </w:rPr>
    </w:lvl>
    <w:lvl w:ilvl="5">
      <w:numFmt w:val="bullet"/>
      <w:lvlText w:val="•"/>
      <w:lvlJc w:val="left"/>
      <w:pPr>
        <w:ind w:left="5413" w:hanging="387"/>
      </w:pPr>
      <w:rPr>
        <w:rFonts w:hint="default"/>
        <w:lang w:val="ru-RU" w:eastAsia="en-US" w:bidi="ar-SA"/>
      </w:rPr>
    </w:lvl>
    <w:lvl w:ilvl="6">
      <w:numFmt w:val="bullet"/>
      <w:lvlText w:val="•"/>
      <w:lvlJc w:val="left"/>
      <w:pPr>
        <w:ind w:left="6451" w:hanging="387"/>
      </w:pPr>
      <w:rPr>
        <w:rFonts w:hint="default"/>
        <w:lang w:val="ru-RU" w:eastAsia="en-US" w:bidi="ar-SA"/>
      </w:rPr>
    </w:lvl>
    <w:lvl w:ilvl="7">
      <w:numFmt w:val="bullet"/>
      <w:lvlText w:val="•"/>
      <w:lvlJc w:val="left"/>
      <w:pPr>
        <w:ind w:left="7490" w:hanging="387"/>
      </w:pPr>
      <w:rPr>
        <w:rFonts w:hint="default"/>
        <w:lang w:val="ru-RU" w:eastAsia="en-US" w:bidi="ar-SA"/>
      </w:rPr>
    </w:lvl>
    <w:lvl w:ilvl="8">
      <w:numFmt w:val="bullet"/>
      <w:lvlText w:val="•"/>
      <w:lvlJc w:val="left"/>
      <w:pPr>
        <w:ind w:left="8529" w:hanging="387"/>
      </w:pPr>
      <w:rPr>
        <w:rFonts w:hint="default"/>
        <w:lang w:val="ru-RU" w:eastAsia="en-US" w:bidi="ar-SA"/>
      </w:rPr>
    </w:lvl>
  </w:abstractNum>
  <w:abstractNum w:abstractNumId="133">
    <w:nsid w:val="4AC81F1B"/>
    <w:multiLevelType w:val="multilevel"/>
    <w:tmpl w:val="4AC81F1B"/>
    <w:lvl w:ilvl="0">
      <w:numFmt w:val="bullet"/>
      <w:lvlText w:val="-"/>
      <w:lvlJc w:val="left"/>
      <w:pPr>
        <w:ind w:left="352" w:hanging="140"/>
      </w:pPr>
      <w:rPr>
        <w:rFonts w:ascii="Times New Roman" w:eastAsia="Times New Roman" w:hAnsi="Times New Roman" w:cs="Times New Roman" w:hint="default"/>
        <w:w w:val="99"/>
        <w:sz w:val="24"/>
        <w:szCs w:val="24"/>
        <w:lang w:val="ru-RU" w:eastAsia="en-US" w:bidi="ar-SA"/>
      </w:rPr>
    </w:lvl>
    <w:lvl w:ilvl="1">
      <w:numFmt w:val="bullet"/>
      <w:lvlText w:val=""/>
      <w:lvlJc w:val="left"/>
      <w:pPr>
        <w:ind w:left="933" w:hanging="360"/>
      </w:pPr>
      <w:rPr>
        <w:rFonts w:ascii="Symbol" w:eastAsia="Symbol" w:hAnsi="Symbol" w:cs="Symbol" w:hint="default"/>
        <w:w w:val="100"/>
        <w:sz w:val="24"/>
        <w:szCs w:val="24"/>
        <w:lang w:val="ru-RU" w:eastAsia="en-US" w:bidi="ar-SA"/>
      </w:rPr>
    </w:lvl>
    <w:lvl w:ilvl="2">
      <w:numFmt w:val="bullet"/>
      <w:lvlText w:val="•"/>
      <w:lvlJc w:val="left"/>
      <w:pPr>
        <w:ind w:left="2014" w:hanging="360"/>
      </w:pPr>
      <w:rPr>
        <w:rFonts w:hint="default"/>
        <w:lang w:val="ru-RU" w:eastAsia="en-US" w:bidi="ar-SA"/>
      </w:rPr>
    </w:lvl>
    <w:lvl w:ilvl="3">
      <w:numFmt w:val="bullet"/>
      <w:lvlText w:val="•"/>
      <w:lvlJc w:val="left"/>
      <w:pPr>
        <w:ind w:left="3088" w:hanging="360"/>
      </w:pPr>
      <w:rPr>
        <w:rFonts w:hint="default"/>
        <w:lang w:val="ru-RU" w:eastAsia="en-US" w:bidi="ar-SA"/>
      </w:rPr>
    </w:lvl>
    <w:lvl w:ilvl="4">
      <w:numFmt w:val="bullet"/>
      <w:lvlText w:val="•"/>
      <w:lvlJc w:val="left"/>
      <w:pPr>
        <w:ind w:left="4162" w:hanging="360"/>
      </w:pPr>
      <w:rPr>
        <w:rFonts w:hint="default"/>
        <w:lang w:val="ru-RU" w:eastAsia="en-US" w:bidi="ar-SA"/>
      </w:rPr>
    </w:lvl>
    <w:lvl w:ilvl="5">
      <w:numFmt w:val="bullet"/>
      <w:lvlText w:val="•"/>
      <w:lvlJc w:val="left"/>
      <w:pPr>
        <w:ind w:left="5236" w:hanging="360"/>
      </w:pPr>
      <w:rPr>
        <w:rFonts w:hint="default"/>
        <w:lang w:val="ru-RU" w:eastAsia="en-US" w:bidi="ar-SA"/>
      </w:rPr>
    </w:lvl>
    <w:lvl w:ilvl="6">
      <w:numFmt w:val="bullet"/>
      <w:lvlText w:val="•"/>
      <w:lvlJc w:val="left"/>
      <w:pPr>
        <w:ind w:left="6310" w:hanging="360"/>
      </w:pPr>
      <w:rPr>
        <w:rFonts w:hint="default"/>
        <w:lang w:val="ru-RU" w:eastAsia="en-US" w:bidi="ar-SA"/>
      </w:rPr>
    </w:lvl>
    <w:lvl w:ilvl="7">
      <w:numFmt w:val="bullet"/>
      <w:lvlText w:val="•"/>
      <w:lvlJc w:val="left"/>
      <w:pPr>
        <w:ind w:left="7384" w:hanging="360"/>
      </w:pPr>
      <w:rPr>
        <w:rFonts w:hint="default"/>
        <w:lang w:val="ru-RU" w:eastAsia="en-US" w:bidi="ar-SA"/>
      </w:rPr>
    </w:lvl>
    <w:lvl w:ilvl="8">
      <w:numFmt w:val="bullet"/>
      <w:lvlText w:val="•"/>
      <w:lvlJc w:val="left"/>
      <w:pPr>
        <w:ind w:left="8458" w:hanging="360"/>
      </w:pPr>
      <w:rPr>
        <w:rFonts w:hint="default"/>
        <w:lang w:val="ru-RU" w:eastAsia="en-US" w:bidi="ar-SA"/>
      </w:rPr>
    </w:lvl>
  </w:abstractNum>
  <w:abstractNum w:abstractNumId="134">
    <w:nsid w:val="4B5138FD"/>
    <w:multiLevelType w:val="hybridMultilevel"/>
    <w:tmpl w:val="22E4DE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4BBA8068"/>
    <w:multiLevelType w:val="singleLevel"/>
    <w:tmpl w:val="4BBA8068"/>
    <w:lvl w:ilvl="0">
      <w:start w:val="1"/>
      <w:numFmt w:val="bullet"/>
      <w:lvlText w:val=""/>
      <w:lvlJc w:val="left"/>
      <w:pPr>
        <w:tabs>
          <w:tab w:val="left" w:pos="420"/>
        </w:tabs>
        <w:ind w:left="420" w:hanging="420"/>
      </w:pPr>
      <w:rPr>
        <w:rFonts w:ascii="Wingdings" w:hAnsi="Wingdings" w:hint="default"/>
      </w:rPr>
    </w:lvl>
  </w:abstractNum>
  <w:abstractNum w:abstractNumId="136">
    <w:nsid w:val="4C146BD6"/>
    <w:multiLevelType w:val="multilevel"/>
    <w:tmpl w:val="4C146BD6"/>
    <w:lvl w:ilvl="0">
      <w:start w:val="1"/>
      <w:numFmt w:val="decimal"/>
      <w:lvlText w:val="%1)"/>
      <w:lvlJc w:val="left"/>
      <w:pPr>
        <w:ind w:left="212" w:hanging="437"/>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258" w:hanging="437"/>
      </w:pPr>
      <w:rPr>
        <w:rFonts w:hint="default"/>
        <w:lang w:val="ru-RU" w:eastAsia="en-US" w:bidi="ar-SA"/>
      </w:rPr>
    </w:lvl>
    <w:lvl w:ilvl="2">
      <w:numFmt w:val="bullet"/>
      <w:lvlText w:val="•"/>
      <w:lvlJc w:val="left"/>
      <w:pPr>
        <w:ind w:left="2297" w:hanging="437"/>
      </w:pPr>
      <w:rPr>
        <w:rFonts w:hint="default"/>
        <w:lang w:val="ru-RU" w:eastAsia="en-US" w:bidi="ar-SA"/>
      </w:rPr>
    </w:lvl>
    <w:lvl w:ilvl="3">
      <w:numFmt w:val="bullet"/>
      <w:lvlText w:val="•"/>
      <w:lvlJc w:val="left"/>
      <w:pPr>
        <w:ind w:left="3335" w:hanging="437"/>
      </w:pPr>
      <w:rPr>
        <w:rFonts w:hint="default"/>
        <w:lang w:val="ru-RU" w:eastAsia="en-US" w:bidi="ar-SA"/>
      </w:rPr>
    </w:lvl>
    <w:lvl w:ilvl="4">
      <w:numFmt w:val="bullet"/>
      <w:lvlText w:val="•"/>
      <w:lvlJc w:val="left"/>
      <w:pPr>
        <w:ind w:left="4374" w:hanging="437"/>
      </w:pPr>
      <w:rPr>
        <w:rFonts w:hint="default"/>
        <w:lang w:val="ru-RU" w:eastAsia="en-US" w:bidi="ar-SA"/>
      </w:rPr>
    </w:lvl>
    <w:lvl w:ilvl="5">
      <w:numFmt w:val="bullet"/>
      <w:lvlText w:val="•"/>
      <w:lvlJc w:val="left"/>
      <w:pPr>
        <w:ind w:left="5413" w:hanging="437"/>
      </w:pPr>
      <w:rPr>
        <w:rFonts w:hint="default"/>
        <w:lang w:val="ru-RU" w:eastAsia="en-US" w:bidi="ar-SA"/>
      </w:rPr>
    </w:lvl>
    <w:lvl w:ilvl="6">
      <w:numFmt w:val="bullet"/>
      <w:lvlText w:val="•"/>
      <w:lvlJc w:val="left"/>
      <w:pPr>
        <w:ind w:left="6451" w:hanging="437"/>
      </w:pPr>
      <w:rPr>
        <w:rFonts w:hint="default"/>
        <w:lang w:val="ru-RU" w:eastAsia="en-US" w:bidi="ar-SA"/>
      </w:rPr>
    </w:lvl>
    <w:lvl w:ilvl="7">
      <w:numFmt w:val="bullet"/>
      <w:lvlText w:val="•"/>
      <w:lvlJc w:val="left"/>
      <w:pPr>
        <w:ind w:left="7490" w:hanging="437"/>
      </w:pPr>
      <w:rPr>
        <w:rFonts w:hint="default"/>
        <w:lang w:val="ru-RU" w:eastAsia="en-US" w:bidi="ar-SA"/>
      </w:rPr>
    </w:lvl>
    <w:lvl w:ilvl="8">
      <w:numFmt w:val="bullet"/>
      <w:lvlText w:val="•"/>
      <w:lvlJc w:val="left"/>
      <w:pPr>
        <w:ind w:left="8529" w:hanging="437"/>
      </w:pPr>
      <w:rPr>
        <w:rFonts w:hint="default"/>
        <w:lang w:val="ru-RU" w:eastAsia="en-US" w:bidi="ar-SA"/>
      </w:rPr>
    </w:lvl>
  </w:abstractNum>
  <w:abstractNum w:abstractNumId="137">
    <w:nsid w:val="4C66325F"/>
    <w:multiLevelType w:val="hybridMultilevel"/>
    <w:tmpl w:val="2C40E2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4D0152A4"/>
    <w:multiLevelType w:val="multilevel"/>
    <w:tmpl w:val="4D0152A4"/>
    <w:lvl w:ilvl="0">
      <w:start w:val="1"/>
      <w:numFmt w:val="upperLetter"/>
      <w:lvlText w:val="%1."/>
      <w:lvlJc w:val="left"/>
      <w:pPr>
        <w:ind w:left="107" w:hanging="235"/>
      </w:pPr>
      <w:rPr>
        <w:rFonts w:ascii="Times New Roman" w:eastAsia="Times New Roman" w:hAnsi="Times New Roman" w:cs="Times New Roman" w:hint="default"/>
        <w:spacing w:val="-1"/>
        <w:w w:val="100"/>
        <w:sz w:val="22"/>
        <w:szCs w:val="22"/>
        <w:lang w:val="ru-RU" w:eastAsia="en-US" w:bidi="ar-SA"/>
      </w:rPr>
    </w:lvl>
    <w:lvl w:ilvl="1">
      <w:numFmt w:val="bullet"/>
      <w:lvlText w:val="•"/>
      <w:lvlJc w:val="left"/>
      <w:pPr>
        <w:ind w:left="747" w:hanging="235"/>
      </w:pPr>
      <w:rPr>
        <w:rFonts w:hint="default"/>
        <w:lang w:val="ru-RU" w:eastAsia="en-US" w:bidi="ar-SA"/>
      </w:rPr>
    </w:lvl>
    <w:lvl w:ilvl="2">
      <w:numFmt w:val="bullet"/>
      <w:lvlText w:val="•"/>
      <w:lvlJc w:val="left"/>
      <w:pPr>
        <w:ind w:left="1394" w:hanging="235"/>
      </w:pPr>
      <w:rPr>
        <w:rFonts w:hint="default"/>
        <w:lang w:val="ru-RU" w:eastAsia="en-US" w:bidi="ar-SA"/>
      </w:rPr>
    </w:lvl>
    <w:lvl w:ilvl="3">
      <w:numFmt w:val="bullet"/>
      <w:lvlText w:val="•"/>
      <w:lvlJc w:val="left"/>
      <w:pPr>
        <w:ind w:left="2041" w:hanging="235"/>
      </w:pPr>
      <w:rPr>
        <w:rFonts w:hint="default"/>
        <w:lang w:val="ru-RU" w:eastAsia="en-US" w:bidi="ar-SA"/>
      </w:rPr>
    </w:lvl>
    <w:lvl w:ilvl="4">
      <w:numFmt w:val="bullet"/>
      <w:lvlText w:val="•"/>
      <w:lvlJc w:val="left"/>
      <w:pPr>
        <w:ind w:left="2688" w:hanging="235"/>
      </w:pPr>
      <w:rPr>
        <w:rFonts w:hint="default"/>
        <w:lang w:val="ru-RU" w:eastAsia="en-US" w:bidi="ar-SA"/>
      </w:rPr>
    </w:lvl>
    <w:lvl w:ilvl="5">
      <w:numFmt w:val="bullet"/>
      <w:lvlText w:val="•"/>
      <w:lvlJc w:val="left"/>
      <w:pPr>
        <w:ind w:left="3335" w:hanging="235"/>
      </w:pPr>
      <w:rPr>
        <w:rFonts w:hint="default"/>
        <w:lang w:val="ru-RU" w:eastAsia="en-US" w:bidi="ar-SA"/>
      </w:rPr>
    </w:lvl>
    <w:lvl w:ilvl="6">
      <w:numFmt w:val="bullet"/>
      <w:lvlText w:val="•"/>
      <w:lvlJc w:val="left"/>
      <w:pPr>
        <w:ind w:left="3982" w:hanging="235"/>
      </w:pPr>
      <w:rPr>
        <w:rFonts w:hint="default"/>
        <w:lang w:val="ru-RU" w:eastAsia="en-US" w:bidi="ar-SA"/>
      </w:rPr>
    </w:lvl>
    <w:lvl w:ilvl="7">
      <w:numFmt w:val="bullet"/>
      <w:lvlText w:val="•"/>
      <w:lvlJc w:val="left"/>
      <w:pPr>
        <w:ind w:left="4629" w:hanging="235"/>
      </w:pPr>
      <w:rPr>
        <w:rFonts w:hint="default"/>
        <w:lang w:val="ru-RU" w:eastAsia="en-US" w:bidi="ar-SA"/>
      </w:rPr>
    </w:lvl>
    <w:lvl w:ilvl="8">
      <w:numFmt w:val="bullet"/>
      <w:lvlText w:val="•"/>
      <w:lvlJc w:val="left"/>
      <w:pPr>
        <w:ind w:left="5276" w:hanging="235"/>
      </w:pPr>
      <w:rPr>
        <w:rFonts w:hint="default"/>
        <w:lang w:val="ru-RU" w:eastAsia="en-US" w:bidi="ar-SA"/>
      </w:rPr>
    </w:lvl>
  </w:abstractNum>
  <w:abstractNum w:abstractNumId="139">
    <w:nsid w:val="4DB26CB7"/>
    <w:multiLevelType w:val="multilevel"/>
    <w:tmpl w:val="4DB26CB7"/>
    <w:lvl w:ilvl="0">
      <w:start w:val="1"/>
      <w:numFmt w:val="decimal"/>
      <w:lvlText w:val="%1)"/>
      <w:lvlJc w:val="left"/>
      <w:pPr>
        <w:ind w:left="212" w:hanging="351"/>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258" w:hanging="351"/>
      </w:pPr>
      <w:rPr>
        <w:rFonts w:hint="default"/>
        <w:lang w:val="ru-RU" w:eastAsia="en-US" w:bidi="ar-SA"/>
      </w:rPr>
    </w:lvl>
    <w:lvl w:ilvl="2">
      <w:numFmt w:val="bullet"/>
      <w:lvlText w:val="•"/>
      <w:lvlJc w:val="left"/>
      <w:pPr>
        <w:ind w:left="2297" w:hanging="351"/>
      </w:pPr>
      <w:rPr>
        <w:rFonts w:hint="default"/>
        <w:lang w:val="ru-RU" w:eastAsia="en-US" w:bidi="ar-SA"/>
      </w:rPr>
    </w:lvl>
    <w:lvl w:ilvl="3">
      <w:numFmt w:val="bullet"/>
      <w:lvlText w:val="•"/>
      <w:lvlJc w:val="left"/>
      <w:pPr>
        <w:ind w:left="3335" w:hanging="351"/>
      </w:pPr>
      <w:rPr>
        <w:rFonts w:hint="default"/>
        <w:lang w:val="ru-RU" w:eastAsia="en-US" w:bidi="ar-SA"/>
      </w:rPr>
    </w:lvl>
    <w:lvl w:ilvl="4">
      <w:numFmt w:val="bullet"/>
      <w:lvlText w:val="•"/>
      <w:lvlJc w:val="left"/>
      <w:pPr>
        <w:ind w:left="4374" w:hanging="351"/>
      </w:pPr>
      <w:rPr>
        <w:rFonts w:hint="default"/>
        <w:lang w:val="ru-RU" w:eastAsia="en-US" w:bidi="ar-SA"/>
      </w:rPr>
    </w:lvl>
    <w:lvl w:ilvl="5">
      <w:numFmt w:val="bullet"/>
      <w:lvlText w:val="•"/>
      <w:lvlJc w:val="left"/>
      <w:pPr>
        <w:ind w:left="5413" w:hanging="351"/>
      </w:pPr>
      <w:rPr>
        <w:rFonts w:hint="default"/>
        <w:lang w:val="ru-RU" w:eastAsia="en-US" w:bidi="ar-SA"/>
      </w:rPr>
    </w:lvl>
    <w:lvl w:ilvl="6">
      <w:numFmt w:val="bullet"/>
      <w:lvlText w:val="•"/>
      <w:lvlJc w:val="left"/>
      <w:pPr>
        <w:ind w:left="6451" w:hanging="351"/>
      </w:pPr>
      <w:rPr>
        <w:rFonts w:hint="default"/>
        <w:lang w:val="ru-RU" w:eastAsia="en-US" w:bidi="ar-SA"/>
      </w:rPr>
    </w:lvl>
    <w:lvl w:ilvl="7">
      <w:numFmt w:val="bullet"/>
      <w:lvlText w:val="•"/>
      <w:lvlJc w:val="left"/>
      <w:pPr>
        <w:ind w:left="7490" w:hanging="351"/>
      </w:pPr>
      <w:rPr>
        <w:rFonts w:hint="default"/>
        <w:lang w:val="ru-RU" w:eastAsia="en-US" w:bidi="ar-SA"/>
      </w:rPr>
    </w:lvl>
    <w:lvl w:ilvl="8">
      <w:numFmt w:val="bullet"/>
      <w:lvlText w:val="•"/>
      <w:lvlJc w:val="left"/>
      <w:pPr>
        <w:ind w:left="8529" w:hanging="351"/>
      </w:pPr>
      <w:rPr>
        <w:rFonts w:hint="default"/>
        <w:lang w:val="ru-RU" w:eastAsia="en-US" w:bidi="ar-SA"/>
      </w:rPr>
    </w:lvl>
  </w:abstractNum>
  <w:abstractNum w:abstractNumId="140">
    <w:nsid w:val="4DB727F4"/>
    <w:multiLevelType w:val="hybridMultilevel"/>
    <w:tmpl w:val="E0E40A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4DBB2925"/>
    <w:multiLevelType w:val="singleLevel"/>
    <w:tmpl w:val="4DBB2925"/>
    <w:lvl w:ilvl="0">
      <w:start w:val="1"/>
      <w:numFmt w:val="bullet"/>
      <w:lvlText w:val=""/>
      <w:lvlJc w:val="left"/>
      <w:pPr>
        <w:tabs>
          <w:tab w:val="left" w:pos="420"/>
        </w:tabs>
        <w:ind w:left="420" w:hanging="420"/>
      </w:pPr>
      <w:rPr>
        <w:rFonts w:ascii="Wingdings" w:hAnsi="Wingdings" w:hint="default"/>
      </w:rPr>
    </w:lvl>
  </w:abstractNum>
  <w:abstractNum w:abstractNumId="142">
    <w:nsid w:val="4DBF54E9"/>
    <w:multiLevelType w:val="hybridMultilevel"/>
    <w:tmpl w:val="66203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nsid w:val="50A13D4E"/>
    <w:multiLevelType w:val="singleLevel"/>
    <w:tmpl w:val="50A13D4E"/>
    <w:lvl w:ilvl="0">
      <w:start w:val="1"/>
      <w:numFmt w:val="bullet"/>
      <w:lvlText w:val=""/>
      <w:lvlJc w:val="left"/>
      <w:pPr>
        <w:tabs>
          <w:tab w:val="left" w:pos="420"/>
        </w:tabs>
        <w:ind w:left="420" w:hanging="420"/>
      </w:pPr>
      <w:rPr>
        <w:rFonts w:ascii="Wingdings" w:hAnsi="Wingdings" w:hint="default"/>
      </w:rPr>
    </w:lvl>
  </w:abstractNum>
  <w:abstractNum w:abstractNumId="144">
    <w:nsid w:val="51C34E46"/>
    <w:multiLevelType w:val="singleLevel"/>
    <w:tmpl w:val="51C34E46"/>
    <w:lvl w:ilvl="0">
      <w:start w:val="1"/>
      <w:numFmt w:val="bullet"/>
      <w:lvlText w:val=""/>
      <w:lvlJc w:val="left"/>
      <w:pPr>
        <w:tabs>
          <w:tab w:val="left" w:pos="420"/>
        </w:tabs>
        <w:ind w:left="420" w:hanging="420"/>
      </w:pPr>
      <w:rPr>
        <w:rFonts w:ascii="Wingdings" w:hAnsi="Wingdings" w:hint="default"/>
      </w:rPr>
    </w:lvl>
  </w:abstractNum>
  <w:abstractNum w:abstractNumId="145">
    <w:nsid w:val="52B81A83"/>
    <w:multiLevelType w:val="hybridMultilevel"/>
    <w:tmpl w:val="89F2AF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541D264F"/>
    <w:multiLevelType w:val="singleLevel"/>
    <w:tmpl w:val="541D264F"/>
    <w:lvl w:ilvl="0">
      <w:start w:val="1"/>
      <w:numFmt w:val="bullet"/>
      <w:lvlText w:val=""/>
      <w:lvlJc w:val="left"/>
      <w:pPr>
        <w:tabs>
          <w:tab w:val="left" w:pos="420"/>
        </w:tabs>
        <w:ind w:left="420" w:hanging="420"/>
      </w:pPr>
      <w:rPr>
        <w:rFonts w:ascii="Wingdings" w:hAnsi="Wingdings" w:hint="default"/>
      </w:rPr>
    </w:lvl>
  </w:abstractNum>
  <w:abstractNum w:abstractNumId="147">
    <w:nsid w:val="563E3F74"/>
    <w:multiLevelType w:val="hybridMultilevel"/>
    <w:tmpl w:val="212ACB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8212EC6"/>
    <w:multiLevelType w:val="multilevel"/>
    <w:tmpl w:val="58212EC6"/>
    <w:lvl w:ilvl="0">
      <w:start w:val="1"/>
      <w:numFmt w:val="bullet"/>
      <w:lvlText w:val=""/>
      <w:lvlJc w:val="left"/>
      <w:pPr>
        <w:ind w:left="87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nsid w:val="5823F803"/>
    <w:multiLevelType w:val="singleLevel"/>
    <w:tmpl w:val="5823F803"/>
    <w:lvl w:ilvl="0">
      <w:start w:val="1"/>
      <w:numFmt w:val="bullet"/>
      <w:lvlText w:val=""/>
      <w:lvlJc w:val="left"/>
      <w:pPr>
        <w:tabs>
          <w:tab w:val="left" w:pos="420"/>
        </w:tabs>
        <w:ind w:left="420" w:hanging="420"/>
      </w:pPr>
      <w:rPr>
        <w:rFonts w:ascii="Wingdings" w:hAnsi="Wingdings" w:hint="default"/>
      </w:rPr>
    </w:lvl>
  </w:abstractNum>
  <w:abstractNum w:abstractNumId="150">
    <w:nsid w:val="585B6D74"/>
    <w:multiLevelType w:val="hybridMultilevel"/>
    <w:tmpl w:val="7E5E41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A261D2D"/>
    <w:multiLevelType w:val="multilevel"/>
    <w:tmpl w:val="5A261D2D"/>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52">
    <w:nsid w:val="5AA926BA"/>
    <w:multiLevelType w:val="singleLevel"/>
    <w:tmpl w:val="5AA926BA"/>
    <w:lvl w:ilvl="0">
      <w:start w:val="1"/>
      <w:numFmt w:val="bullet"/>
      <w:lvlText w:val=""/>
      <w:lvlJc w:val="left"/>
      <w:pPr>
        <w:tabs>
          <w:tab w:val="left" w:pos="420"/>
        </w:tabs>
        <w:ind w:left="420" w:hanging="420"/>
      </w:pPr>
      <w:rPr>
        <w:rFonts w:ascii="Wingdings" w:hAnsi="Wingdings" w:hint="default"/>
      </w:rPr>
    </w:lvl>
  </w:abstractNum>
  <w:abstractNum w:abstractNumId="153">
    <w:nsid w:val="5B5F27C6"/>
    <w:multiLevelType w:val="multilevel"/>
    <w:tmpl w:val="5B5F27C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4">
    <w:nsid w:val="5BA2BE96"/>
    <w:multiLevelType w:val="singleLevel"/>
    <w:tmpl w:val="5BA2BE96"/>
    <w:lvl w:ilvl="0">
      <w:start w:val="1"/>
      <w:numFmt w:val="bullet"/>
      <w:lvlText w:val=""/>
      <w:lvlJc w:val="left"/>
      <w:pPr>
        <w:tabs>
          <w:tab w:val="left" w:pos="420"/>
        </w:tabs>
        <w:ind w:left="420" w:hanging="420"/>
      </w:pPr>
      <w:rPr>
        <w:rFonts w:ascii="Wingdings" w:hAnsi="Wingdings" w:hint="default"/>
      </w:rPr>
    </w:lvl>
  </w:abstractNum>
  <w:abstractNum w:abstractNumId="155">
    <w:nsid w:val="5BE7714B"/>
    <w:multiLevelType w:val="hybridMultilevel"/>
    <w:tmpl w:val="1AB4EE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C4211A3"/>
    <w:multiLevelType w:val="multilevel"/>
    <w:tmpl w:val="5C4211A3"/>
    <w:lvl w:ilvl="0">
      <w:start w:val="1"/>
      <w:numFmt w:val="decimal"/>
      <w:lvlText w:val="%1)"/>
      <w:lvlJc w:val="left"/>
      <w:pPr>
        <w:ind w:left="472" w:hanging="260"/>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492" w:hanging="260"/>
      </w:pPr>
      <w:rPr>
        <w:rFonts w:hint="default"/>
        <w:lang w:val="ru-RU" w:eastAsia="en-US" w:bidi="ar-SA"/>
      </w:rPr>
    </w:lvl>
    <w:lvl w:ilvl="2">
      <w:numFmt w:val="bullet"/>
      <w:lvlText w:val="•"/>
      <w:lvlJc w:val="left"/>
      <w:pPr>
        <w:ind w:left="2505" w:hanging="260"/>
      </w:pPr>
      <w:rPr>
        <w:rFonts w:hint="default"/>
        <w:lang w:val="ru-RU" w:eastAsia="en-US" w:bidi="ar-SA"/>
      </w:rPr>
    </w:lvl>
    <w:lvl w:ilvl="3">
      <w:numFmt w:val="bullet"/>
      <w:lvlText w:val="•"/>
      <w:lvlJc w:val="left"/>
      <w:pPr>
        <w:ind w:left="3517" w:hanging="260"/>
      </w:pPr>
      <w:rPr>
        <w:rFonts w:hint="default"/>
        <w:lang w:val="ru-RU" w:eastAsia="en-US" w:bidi="ar-SA"/>
      </w:rPr>
    </w:lvl>
    <w:lvl w:ilvl="4">
      <w:numFmt w:val="bullet"/>
      <w:lvlText w:val="•"/>
      <w:lvlJc w:val="left"/>
      <w:pPr>
        <w:ind w:left="4530" w:hanging="260"/>
      </w:pPr>
      <w:rPr>
        <w:rFonts w:hint="default"/>
        <w:lang w:val="ru-RU" w:eastAsia="en-US" w:bidi="ar-SA"/>
      </w:rPr>
    </w:lvl>
    <w:lvl w:ilvl="5">
      <w:numFmt w:val="bullet"/>
      <w:lvlText w:val="•"/>
      <w:lvlJc w:val="left"/>
      <w:pPr>
        <w:ind w:left="5543" w:hanging="260"/>
      </w:pPr>
      <w:rPr>
        <w:rFonts w:hint="default"/>
        <w:lang w:val="ru-RU" w:eastAsia="en-US" w:bidi="ar-SA"/>
      </w:rPr>
    </w:lvl>
    <w:lvl w:ilvl="6">
      <w:numFmt w:val="bullet"/>
      <w:lvlText w:val="•"/>
      <w:lvlJc w:val="left"/>
      <w:pPr>
        <w:ind w:left="6555" w:hanging="260"/>
      </w:pPr>
      <w:rPr>
        <w:rFonts w:hint="default"/>
        <w:lang w:val="ru-RU" w:eastAsia="en-US" w:bidi="ar-SA"/>
      </w:rPr>
    </w:lvl>
    <w:lvl w:ilvl="7">
      <w:numFmt w:val="bullet"/>
      <w:lvlText w:val="•"/>
      <w:lvlJc w:val="left"/>
      <w:pPr>
        <w:ind w:left="7568" w:hanging="260"/>
      </w:pPr>
      <w:rPr>
        <w:rFonts w:hint="default"/>
        <w:lang w:val="ru-RU" w:eastAsia="en-US" w:bidi="ar-SA"/>
      </w:rPr>
    </w:lvl>
    <w:lvl w:ilvl="8">
      <w:numFmt w:val="bullet"/>
      <w:lvlText w:val="•"/>
      <w:lvlJc w:val="left"/>
      <w:pPr>
        <w:ind w:left="8581" w:hanging="260"/>
      </w:pPr>
      <w:rPr>
        <w:rFonts w:hint="default"/>
        <w:lang w:val="ru-RU" w:eastAsia="en-US" w:bidi="ar-SA"/>
      </w:rPr>
    </w:lvl>
  </w:abstractNum>
  <w:abstractNum w:abstractNumId="157">
    <w:nsid w:val="5CA8D835"/>
    <w:multiLevelType w:val="singleLevel"/>
    <w:tmpl w:val="5CA8D835"/>
    <w:lvl w:ilvl="0">
      <w:start w:val="1"/>
      <w:numFmt w:val="bullet"/>
      <w:lvlText w:val=""/>
      <w:lvlJc w:val="left"/>
      <w:pPr>
        <w:tabs>
          <w:tab w:val="left" w:pos="420"/>
        </w:tabs>
        <w:ind w:left="420" w:hanging="420"/>
      </w:pPr>
      <w:rPr>
        <w:rFonts w:ascii="Wingdings" w:hAnsi="Wingdings" w:hint="default"/>
      </w:rPr>
    </w:lvl>
  </w:abstractNum>
  <w:abstractNum w:abstractNumId="158">
    <w:nsid w:val="5DDC135D"/>
    <w:multiLevelType w:val="hybridMultilevel"/>
    <w:tmpl w:val="1DEA04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EB64874"/>
    <w:multiLevelType w:val="multilevel"/>
    <w:tmpl w:val="5EB64874"/>
    <w:lvl w:ilvl="0">
      <w:start w:val="1"/>
      <w:numFmt w:val="decimal"/>
      <w:lvlText w:val="%1)"/>
      <w:lvlJc w:val="left"/>
      <w:pPr>
        <w:ind w:left="212" w:hanging="355"/>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258" w:hanging="355"/>
      </w:pPr>
      <w:rPr>
        <w:rFonts w:hint="default"/>
        <w:lang w:val="ru-RU" w:eastAsia="en-US" w:bidi="ar-SA"/>
      </w:rPr>
    </w:lvl>
    <w:lvl w:ilvl="2">
      <w:numFmt w:val="bullet"/>
      <w:lvlText w:val="•"/>
      <w:lvlJc w:val="left"/>
      <w:pPr>
        <w:ind w:left="2297" w:hanging="355"/>
      </w:pPr>
      <w:rPr>
        <w:rFonts w:hint="default"/>
        <w:lang w:val="ru-RU" w:eastAsia="en-US" w:bidi="ar-SA"/>
      </w:rPr>
    </w:lvl>
    <w:lvl w:ilvl="3">
      <w:numFmt w:val="bullet"/>
      <w:lvlText w:val="•"/>
      <w:lvlJc w:val="left"/>
      <w:pPr>
        <w:ind w:left="3335" w:hanging="355"/>
      </w:pPr>
      <w:rPr>
        <w:rFonts w:hint="default"/>
        <w:lang w:val="ru-RU" w:eastAsia="en-US" w:bidi="ar-SA"/>
      </w:rPr>
    </w:lvl>
    <w:lvl w:ilvl="4">
      <w:numFmt w:val="bullet"/>
      <w:lvlText w:val="•"/>
      <w:lvlJc w:val="left"/>
      <w:pPr>
        <w:ind w:left="4374" w:hanging="355"/>
      </w:pPr>
      <w:rPr>
        <w:rFonts w:hint="default"/>
        <w:lang w:val="ru-RU" w:eastAsia="en-US" w:bidi="ar-SA"/>
      </w:rPr>
    </w:lvl>
    <w:lvl w:ilvl="5">
      <w:numFmt w:val="bullet"/>
      <w:lvlText w:val="•"/>
      <w:lvlJc w:val="left"/>
      <w:pPr>
        <w:ind w:left="5413" w:hanging="355"/>
      </w:pPr>
      <w:rPr>
        <w:rFonts w:hint="default"/>
        <w:lang w:val="ru-RU" w:eastAsia="en-US" w:bidi="ar-SA"/>
      </w:rPr>
    </w:lvl>
    <w:lvl w:ilvl="6">
      <w:numFmt w:val="bullet"/>
      <w:lvlText w:val="•"/>
      <w:lvlJc w:val="left"/>
      <w:pPr>
        <w:ind w:left="6451" w:hanging="355"/>
      </w:pPr>
      <w:rPr>
        <w:rFonts w:hint="default"/>
        <w:lang w:val="ru-RU" w:eastAsia="en-US" w:bidi="ar-SA"/>
      </w:rPr>
    </w:lvl>
    <w:lvl w:ilvl="7">
      <w:numFmt w:val="bullet"/>
      <w:lvlText w:val="•"/>
      <w:lvlJc w:val="left"/>
      <w:pPr>
        <w:ind w:left="7490" w:hanging="355"/>
      </w:pPr>
      <w:rPr>
        <w:rFonts w:hint="default"/>
        <w:lang w:val="ru-RU" w:eastAsia="en-US" w:bidi="ar-SA"/>
      </w:rPr>
    </w:lvl>
    <w:lvl w:ilvl="8">
      <w:numFmt w:val="bullet"/>
      <w:lvlText w:val="•"/>
      <w:lvlJc w:val="left"/>
      <w:pPr>
        <w:ind w:left="8529" w:hanging="355"/>
      </w:pPr>
      <w:rPr>
        <w:rFonts w:hint="default"/>
        <w:lang w:val="ru-RU" w:eastAsia="en-US" w:bidi="ar-SA"/>
      </w:rPr>
    </w:lvl>
  </w:abstractNum>
  <w:abstractNum w:abstractNumId="160">
    <w:nsid w:val="5EF05B26"/>
    <w:multiLevelType w:val="singleLevel"/>
    <w:tmpl w:val="5EF05B26"/>
    <w:lvl w:ilvl="0">
      <w:start w:val="1"/>
      <w:numFmt w:val="bullet"/>
      <w:lvlText w:val=""/>
      <w:lvlJc w:val="left"/>
      <w:pPr>
        <w:tabs>
          <w:tab w:val="left" w:pos="420"/>
        </w:tabs>
        <w:ind w:left="420" w:hanging="420"/>
      </w:pPr>
      <w:rPr>
        <w:rFonts w:ascii="Wingdings" w:hAnsi="Wingdings" w:hint="default"/>
      </w:rPr>
    </w:lvl>
  </w:abstractNum>
  <w:abstractNum w:abstractNumId="161">
    <w:nsid w:val="5F337BC4"/>
    <w:multiLevelType w:val="hybridMultilevel"/>
    <w:tmpl w:val="CB4E1E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F465446"/>
    <w:multiLevelType w:val="hybridMultilevel"/>
    <w:tmpl w:val="93E8C6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5F576705"/>
    <w:multiLevelType w:val="multilevel"/>
    <w:tmpl w:val="5F576705"/>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Calibr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nsid w:val="5FA74480"/>
    <w:multiLevelType w:val="singleLevel"/>
    <w:tmpl w:val="5FA74480"/>
    <w:lvl w:ilvl="0">
      <w:start w:val="1"/>
      <w:numFmt w:val="bullet"/>
      <w:lvlText w:val=""/>
      <w:lvlJc w:val="left"/>
      <w:pPr>
        <w:tabs>
          <w:tab w:val="left" w:pos="420"/>
        </w:tabs>
        <w:ind w:left="420" w:hanging="420"/>
      </w:pPr>
      <w:rPr>
        <w:rFonts w:ascii="Wingdings" w:hAnsi="Wingdings" w:hint="default"/>
      </w:rPr>
    </w:lvl>
  </w:abstractNum>
  <w:abstractNum w:abstractNumId="165">
    <w:nsid w:val="6037162E"/>
    <w:multiLevelType w:val="singleLevel"/>
    <w:tmpl w:val="6037162E"/>
    <w:lvl w:ilvl="0">
      <w:start w:val="1"/>
      <w:numFmt w:val="bullet"/>
      <w:lvlText w:val=""/>
      <w:lvlJc w:val="left"/>
      <w:pPr>
        <w:tabs>
          <w:tab w:val="left" w:pos="420"/>
        </w:tabs>
        <w:ind w:left="420" w:hanging="420"/>
      </w:pPr>
      <w:rPr>
        <w:rFonts w:ascii="Wingdings" w:hAnsi="Wingdings" w:hint="default"/>
      </w:rPr>
    </w:lvl>
  </w:abstractNum>
  <w:abstractNum w:abstractNumId="166">
    <w:nsid w:val="603D53D6"/>
    <w:multiLevelType w:val="hybridMultilevel"/>
    <w:tmpl w:val="0A96A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618E3DFA"/>
    <w:multiLevelType w:val="multilevel"/>
    <w:tmpl w:val="618E3DFA"/>
    <w:lvl w:ilvl="0">
      <w:start w:val="1"/>
      <w:numFmt w:val="bullet"/>
      <w:lvlText w:val=""/>
      <w:lvlJc w:val="left"/>
      <w:pPr>
        <w:tabs>
          <w:tab w:val="left" w:pos="0"/>
        </w:tabs>
        <w:ind w:left="1429" w:hanging="360"/>
      </w:pPr>
      <w:rPr>
        <w:rFonts w:ascii="Symbol" w:hAnsi="Symbol" w:cs="Symbol" w:hint="default"/>
      </w:rPr>
    </w:lvl>
    <w:lvl w:ilvl="1">
      <w:start w:val="1"/>
      <w:numFmt w:val="bullet"/>
      <w:lvlText w:val="o"/>
      <w:lvlJc w:val="left"/>
      <w:pPr>
        <w:tabs>
          <w:tab w:val="left" w:pos="0"/>
        </w:tabs>
        <w:ind w:left="2149" w:hanging="360"/>
      </w:pPr>
      <w:rPr>
        <w:rFonts w:ascii="Courier New" w:hAnsi="Courier New" w:cs="Courier New" w:hint="default"/>
      </w:rPr>
    </w:lvl>
    <w:lvl w:ilvl="2">
      <w:start w:val="1"/>
      <w:numFmt w:val="bullet"/>
      <w:lvlText w:val=""/>
      <w:lvlJc w:val="left"/>
      <w:pPr>
        <w:tabs>
          <w:tab w:val="left" w:pos="0"/>
        </w:tabs>
        <w:ind w:left="2869" w:hanging="360"/>
      </w:pPr>
      <w:rPr>
        <w:rFonts w:ascii="Wingdings" w:hAnsi="Wingdings" w:cs="Wingdings" w:hint="default"/>
      </w:rPr>
    </w:lvl>
    <w:lvl w:ilvl="3">
      <w:start w:val="1"/>
      <w:numFmt w:val="bullet"/>
      <w:lvlText w:val=""/>
      <w:lvlJc w:val="left"/>
      <w:pPr>
        <w:tabs>
          <w:tab w:val="left" w:pos="0"/>
        </w:tabs>
        <w:ind w:left="3589" w:hanging="360"/>
      </w:pPr>
      <w:rPr>
        <w:rFonts w:ascii="Symbol" w:hAnsi="Symbol" w:cs="Symbol" w:hint="default"/>
      </w:rPr>
    </w:lvl>
    <w:lvl w:ilvl="4">
      <w:start w:val="1"/>
      <w:numFmt w:val="bullet"/>
      <w:lvlText w:val="o"/>
      <w:lvlJc w:val="left"/>
      <w:pPr>
        <w:tabs>
          <w:tab w:val="left" w:pos="0"/>
        </w:tabs>
        <w:ind w:left="4309" w:hanging="360"/>
      </w:pPr>
      <w:rPr>
        <w:rFonts w:ascii="Courier New" w:hAnsi="Courier New" w:cs="Courier New" w:hint="default"/>
      </w:rPr>
    </w:lvl>
    <w:lvl w:ilvl="5">
      <w:start w:val="1"/>
      <w:numFmt w:val="bullet"/>
      <w:lvlText w:val=""/>
      <w:lvlJc w:val="left"/>
      <w:pPr>
        <w:tabs>
          <w:tab w:val="left" w:pos="0"/>
        </w:tabs>
        <w:ind w:left="5029" w:hanging="360"/>
      </w:pPr>
      <w:rPr>
        <w:rFonts w:ascii="Wingdings" w:hAnsi="Wingdings" w:cs="Wingdings" w:hint="default"/>
      </w:rPr>
    </w:lvl>
    <w:lvl w:ilvl="6">
      <w:start w:val="1"/>
      <w:numFmt w:val="bullet"/>
      <w:lvlText w:val=""/>
      <w:lvlJc w:val="left"/>
      <w:pPr>
        <w:tabs>
          <w:tab w:val="left" w:pos="0"/>
        </w:tabs>
        <w:ind w:left="5749" w:hanging="360"/>
      </w:pPr>
      <w:rPr>
        <w:rFonts w:ascii="Symbol" w:hAnsi="Symbol" w:cs="Symbol" w:hint="default"/>
      </w:rPr>
    </w:lvl>
    <w:lvl w:ilvl="7">
      <w:start w:val="1"/>
      <w:numFmt w:val="bullet"/>
      <w:lvlText w:val="o"/>
      <w:lvlJc w:val="left"/>
      <w:pPr>
        <w:tabs>
          <w:tab w:val="left" w:pos="0"/>
        </w:tabs>
        <w:ind w:left="6469" w:hanging="360"/>
      </w:pPr>
      <w:rPr>
        <w:rFonts w:ascii="Courier New" w:hAnsi="Courier New" w:cs="Courier New" w:hint="default"/>
      </w:rPr>
    </w:lvl>
    <w:lvl w:ilvl="8">
      <w:start w:val="1"/>
      <w:numFmt w:val="bullet"/>
      <w:lvlText w:val=""/>
      <w:lvlJc w:val="left"/>
      <w:pPr>
        <w:tabs>
          <w:tab w:val="left" w:pos="0"/>
        </w:tabs>
        <w:ind w:left="7189" w:hanging="360"/>
      </w:pPr>
      <w:rPr>
        <w:rFonts w:ascii="Wingdings" w:hAnsi="Wingdings" w:cs="Wingdings" w:hint="default"/>
      </w:rPr>
    </w:lvl>
  </w:abstractNum>
  <w:abstractNum w:abstractNumId="168">
    <w:nsid w:val="62186DD7"/>
    <w:multiLevelType w:val="hybridMultilevel"/>
    <w:tmpl w:val="302EA4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62AD5864"/>
    <w:multiLevelType w:val="multilevel"/>
    <w:tmpl w:val="62AD5864"/>
    <w:lvl w:ilvl="0">
      <w:start w:val="1"/>
      <w:numFmt w:val="bullet"/>
      <w:lvlText w:val=""/>
      <w:lvlJc w:val="left"/>
      <w:pPr>
        <w:tabs>
          <w:tab w:val="left" w:pos="0"/>
        </w:tabs>
        <w:ind w:left="795"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70">
    <w:nsid w:val="64607EFE"/>
    <w:multiLevelType w:val="hybridMultilevel"/>
    <w:tmpl w:val="7390FE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646411AD"/>
    <w:multiLevelType w:val="hybridMultilevel"/>
    <w:tmpl w:val="8DB83D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64A83DC0"/>
    <w:multiLevelType w:val="hybridMultilevel"/>
    <w:tmpl w:val="5C7444B2"/>
    <w:lvl w:ilvl="0" w:tplc="526A18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3">
    <w:nsid w:val="65203D5A"/>
    <w:multiLevelType w:val="hybridMultilevel"/>
    <w:tmpl w:val="BA6076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655B16BF"/>
    <w:multiLevelType w:val="multilevel"/>
    <w:tmpl w:val="655B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nsid w:val="65B27F5C"/>
    <w:multiLevelType w:val="singleLevel"/>
    <w:tmpl w:val="65B27F5C"/>
    <w:lvl w:ilvl="0">
      <w:start w:val="1"/>
      <w:numFmt w:val="bullet"/>
      <w:lvlText w:val=""/>
      <w:lvlJc w:val="left"/>
      <w:pPr>
        <w:tabs>
          <w:tab w:val="left" w:pos="420"/>
        </w:tabs>
        <w:ind w:left="420" w:hanging="420"/>
      </w:pPr>
      <w:rPr>
        <w:rFonts w:ascii="Wingdings" w:hAnsi="Wingdings" w:hint="default"/>
      </w:rPr>
    </w:lvl>
  </w:abstractNum>
  <w:abstractNum w:abstractNumId="176">
    <w:nsid w:val="6677409A"/>
    <w:multiLevelType w:val="multilevel"/>
    <w:tmpl w:val="6677409A"/>
    <w:lvl w:ilvl="0">
      <w:start w:val="1"/>
      <w:numFmt w:val="decimal"/>
      <w:lvlText w:val="%1)"/>
      <w:lvlJc w:val="left"/>
      <w:pPr>
        <w:ind w:left="212" w:hanging="269"/>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258" w:hanging="269"/>
      </w:pPr>
      <w:rPr>
        <w:rFonts w:hint="default"/>
        <w:lang w:val="ru-RU" w:eastAsia="en-US" w:bidi="ar-SA"/>
      </w:rPr>
    </w:lvl>
    <w:lvl w:ilvl="2">
      <w:numFmt w:val="bullet"/>
      <w:lvlText w:val="•"/>
      <w:lvlJc w:val="left"/>
      <w:pPr>
        <w:ind w:left="2297" w:hanging="269"/>
      </w:pPr>
      <w:rPr>
        <w:rFonts w:hint="default"/>
        <w:lang w:val="ru-RU" w:eastAsia="en-US" w:bidi="ar-SA"/>
      </w:rPr>
    </w:lvl>
    <w:lvl w:ilvl="3">
      <w:numFmt w:val="bullet"/>
      <w:lvlText w:val="•"/>
      <w:lvlJc w:val="left"/>
      <w:pPr>
        <w:ind w:left="3335" w:hanging="269"/>
      </w:pPr>
      <w:rPr>
        <w:rFonts w:hint="default"/>
        <w:lang w:val="ru-RU" w:eastAsia="en-US" w:bidi="ar-SA"/>
      </w:rPr>
    </w:lvl>
    <w:lvl w:ilvl="4">
      <w:numFmt w:val="bullet"/>
      <w:lvlText w:val="•"/>
      <w:lvlJc w:val="left"/>
      <w:pPr>
        <w:ind w:left="4374" w:hanging="269"/>
      </w:pPr>
      <w:rPr>
        <w:rFonts w:hint="default"/>
        <w:lang w:val="ru-RU" w:eastAsia="en-US" w:bidi="ar-SA"/>
      </w:rPr>
    </w:lvl>
    <w:lvl w:ilvl="5">
      <w:numFmt w:val="bullet"/>
      <w:lvlText w:val="•"/>
      <w:lvlJc w:val="left"/>
      <w:pPr>
        <w:ind w:left="5413" w:hanging="269"/>
      </w:pPr>
      <w:rPr>
        <w:rFonts w:hint="default"/>
        <w:lang w:val="ru-RU" w:eastAsia="en-US" w:bidi="ar-SA"/>
      </w:rPr>
    </w:lvl>
    <w:lvl w:ilvl="6">
      <w:numFmt w:val="bullet"/>
      <w:lvlText w:val="•"/>
      <w:lvlJc w:val="left"/>
      <w:pPr>
        <w:ind w:left="6451" w:hanging="269"/>
      </w:pPr>
      <w:rPr>
        <w:rFonts w:hint="default"/>
        <w:lang w:val="ru-RU" w:eastAsia="en-US" w:bidi="ar-SA"/>
      </w:rPr>
    </w:lvl>
    <w:lvl w:ilvl="7">
      <w:numFmt w:val="bullet"/>
      <w:lvlText w:val="•"/>
      <w:lvlJc w:val="left"/>
      <w:pPr>
        <w:ind w:left="7490" w:hanging="269"/>
      </w:pPr>
      <w:rPr>
        <w:rFonts w:hint="default"/>
        <w:lang w:val="ru-RU" w:eastAsia="en-US" w:bidi="ar-SA"/>
      </w:rPr>
    </w:lvl>
    <w:lvl w:ilvl="8">
      <w:numFmt w:val="bullet"/>
      <w:lvlText w:val="•"/>
      <w:lvlJc w:val="left"/>
      <w:pPr>
        <w:ind w:left="8529" w:hanging="269"/>
      </w:pPr>
      <w:rPr>
        <w:rFonts w:hint="default"/>
        <w:lang w:val="ru-RU" w:eastAsia="en-US" w:bidi="ar-SA"/>
      </w:rPr>
    </w:lvl>
  </w:abstractNum>
  <w:abstractNum w:abstractNumId="177">
    <w:nsid w:val="68443F9B"/>
    <w:multiLevelType w:val="multilevel"/>
    <w:tmpl w:val="6844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nsid w:val="68F53AE7"/>
    <w:multiLevelType w:val="hybridMultilevel"/>
    <w:tmpl w:val="E124D6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69DFCE92"/>
    <w:multiLevelType w:val="singleLevel"/>
    <w:tmpl w:val="69DFCE92"/>
    <w:lvl w:ilvl="0">
      <w:start w:val="1"/>
      <w:numFmt w:val="bullet"/>
      <w:lvlText w:val=""/>
      <w:lvlJc w:val="left"/>
      <w:pPr>
        <w:tabs>
          <w:tab w:val="left" w:pos="420"/>
        </w:tabs>
        <w:ind w:left="420" w:hanging="420"/>
      </w:pPr>
      <w:rPr>
        <w:rFonts w:ascii="Wingdings" w:hAnsi="Wingdings" w:hint="default"/>
      </w:rPr>
    </w:lvl>
  </w:abstractNum>
  <w:abstractNum w:abstractNumId="180">
    <w:nsid w:val="6AD25589"/>
    <w:multiLevelType w:val="singleLevel"/>
    <w:tmpl w:val="6AD25589"/>
    <w:lvl w:ilvl="0">
      <w:start w:val="1"/>
      <w:numFmt w:val="bullet"/>
      <w:lvlText w:val=""/>
      <w:lvlJc w:val="left"/>
      <w:pPr>
        <w:tabs>
          <w:tab w:val="left" w:pos="420"/>
        </w:tabs>
        <w:ind w:left="420" w:hanging="420"/>
      </w:pPr>
      <w:rPr>
        <w:rFonts w:ascii="Wingdings" w:hAnsi="Wingdings" w:hint="default"/>
      </w:rPr>
    </w:lvl>
  </w:abstractNum>
  <w:abstractNum w:abstractNumId="181">
    <w:nsid w:val="6BBA0B9B"/>
    <w:multiLevelType w:val="multilevel"/>
    <w:tmpl w:val="6BBA0B9B"/>
    <w:lvl w:ilvl="0">
      <w:start w:val="1"/>
      <w:numFmt w:val="bullet"/>
      <w:lvlText w:val=""/>
      <w:lvlJc w:val="left"/>
      <w:pPr>
        <w:ind w:left="87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nsid w:val="6BF6C44F"/>
    <w:multiLevelType w:val="singleLevel"/>
    <w:tmpl w:val="6BF6C44F"/>
    <w:lvl w:ilvl="0">
      <w:start w:val="1"/>
      <w:numFmt w:val="bullet"/>
      <w:lvlText w:val=""/>
      <w:lvlJc w:val="left"/>
      <w:pPr>
        <w:tabs>
          <w:tab w:val="left" w:pos="420"/>
        </w:tabs>
        <w:ind w:left="420" w:hanging="420"/>
      </w:pPr>
      <w:rPr>
        <w:rFonts w:ascii="Wingdings" w:hAnsi="Wingdings" w:hint="default"/>
      </w:rPr>
    </w:lvl>
  </w:abstractNum>
  <w:abstractNum w:abstractNumId="183">
    <w:nsid w:val="6CEC7466"/>
    <w:multiLevelType w:val="singleLevel"/>
    <w:tmpl w:val="6CEC7466"/>
    <w:lvl w:ilvl="0">
      <w:start w:val="1"/>
      <w:numFmt w:val="bullet"/>
      <w:lvlText w:val=""/>
      <w:lvlJc w:val="left"/>
      <w:pPr>
        <w:tabs>
          <w:tab w:val="left" w:pos="420"/>
        </w:tabs>
        <w:ind w:left="420" w:hanging="420"/>
      </w:pPr>
      <w:rPr>
        <w:rFonts w:ascii="Wingdings" w:hAnsi="Wingdings" w:hint="default"/>
      </w:rPr>
    </w:lvl>
  </w:abstractNum>
  <w:abstractNum w:abstractNumId="184">
    <w:nsid w:val="6F81E187"/>
    <w:multiLevelType w:val="singleLevel"/>
    <w:tmpl w:val="6F81E187"/>
    <w:lvl w:ilvl="0">
      <w:start w:val="1"/>
      <w:numFmt w:val="bullet"/>
      <w:lvlText w:val=""/>
      <w:lvlJc w:val="left"/>
      <w:pPr>
        <w:tabs>
          <w:tab w:val="left" w:pos="420"/>
        </w:tabs>
        <w:ind w:left="420" w:hanging="420"/>
      </w:pPr>
      <w:rPr>
        <w:rFonts w:ascii="Wingdings" w:hAnsi="Wingdings" w:hint="default"/>
      </w:rPr>
    </w:lvl>
  </w:abstractNum>
  <w:abstractNum w:abstractNumId="185">
    <w:nsid w:val="7007F9E0"/>
    <w:multiLevelType w:val="singleLevel"/>
    <w:tmpl w:val="7007F9E0"/>
    <w:lvl w:ilvl="0">
      <w:start w:val="1"/>
      <w:numFmt w:val="bullet"/>
      <w:lvlText w:val=""/>
      <w:lvlJc w:val="left"/>
      <w:pPr>
        <w:tabs>
          <w:tab w:val="left" w:pos="420"/>
        </w:tabs>
        <w:ind w:left="420" w:hanging="420"/>
      </w:pPr>
      <w:rPr>
        <w:rFonts w:ascii="Wingdings" w:hAnsi="Wingdings" w:hint="default"/>
      </w:rPr>
    </w:lvl>
  </w:abstractNum>
  <w:abstractNum w:abstractNumId="186">
    <w:nsid w:val="703A63E5"/>
    <w:multiLevelType w:val="singleLevel"/>
    <w:tmpl w:val="703A63E5"/>
    <w:lvl w:ilvl="0">
      <w:start w:val="1"/>
      <w:numFmt w:val="bullet"/>
      <w:lvlText w:val=""/>
      <w:lvlJc w:val="left"/>
      <w:pPr>
        <w:tabs>
          <w:tab w:val="left" w:pos="420"/>
        </w:tabs>
        <w:ind w:left="420" w:hanging="420"/>
      </w:pPr>
      <w:rPr>
        <w:rFonts w:ascii="Wingdings" w:hAnsi="Wingdings" w:hint="default"/>
      </w:rPr>
    </w:lvl>
  </w:abstractNum>
  <w:abstractNum w:abstractNumId="187">
    <w:nsid w:val="71454091"/>
    <w:multiLevelType w:val="multilevel"/>
    <w:tmpl w:val="71454091"/>
    <w:lvl w:ilvl="0">
      <w:start w:val="1"/>
      <w:numFmt w:val="bullet"/>
      <w:lvlText w:val=""/>
      <w:lvlJc w:val="left"/>
      <w:pPr>
        <w:tabs>
          <w:tab w:val="left" w:pos="0"/>
        </w:tabs>
        <w:ind w:left="1429" w:hanging="360"/>
      </w:pPr>
      <w:rPr>
        <w:rFonts w:ascii="Symbol" w:hAnsi="Symbol" w:cs="Symbol" w:hint="default"/>
      </w:rPr>
    </w:lvl>
    <w:lvl w:ilvl="1">
      <w:start w:val="1"/>
      <w:numFmt w:val="bullet"/>
      <w:lvlText w:val="o"/>
      <w:lvlJc w:val="left"/>
      <w:pPr>
        <w:tabs>
          <w:tab w:val="left" w:pos="0"/>
        </w:tabs>
        <w:ind w:left="2149" w:hanging="360"/>
      </w:pPr>
      <w:rPr>
        <w:rFonts w:ascii="Courier New" w:hAnsi="Courier New" w:cs="Courier New" w:hint="default"/>
      </w:rPr>
    </w:lvl>
    <w:lvl w:ilvl="2">
      <w:start w:val="1"/>
      <w:numFmt w:val="bullet"/>
      <w:lvlText w:val=""/>
      <w:lvlJc w:val="left"/>
      <w:pPr>
        <w:tabs>
          <w:tab w:val="left" w:pos="0"/>
        </w:tabs>
        <w:ind w:left="2869" w:hanging="360"/>
      </w:pPr>
      <w:rPr>
        <w:rFonts w:ascii="Wingdings" w:hAnsi="Wingdings" w:cs="Wingdings" w:hint="default"/>
      </w:rPr>
    </w:lvl>
    <w:lvl w:ilvl="3">
      <w:start w:val="1"/>
      <w:numFmt w:val="bullet"/>
      <w:lvlText w:val=""/>
      <w:lvlJc w:val="left"/>
      <w:pPr>
        <w:tabs>
          <w:tab w:val="left" w:pos="0"/>
        </w:tabs>
        <w:ind w:left="3589" w:hanging="360"/>
      </w:pPr>
      <w:rPr>
        <w:rFonts w:ascii="Symbol" w:hAnsi="Symbol" w:cs="Symbol" w:hint="default"/>
      </w:rPr>
    </w:lvl>
    <w:lvl w:ilvl="4">
      <w:start w:val="1"/>
      <w:numFmt w:val="bullet"/>
      <w:lvlText w:val="o"/>
      <w:lvlJc w:val="left"/>
      <w:pPr>
        <w:tabs>
          <w:tab w:val="left" w:pos="0"/>
        </w:tabs>
        <w:ind w:left="4309" w:hanging="360"/>
      </w:pPr>
      <w:rPr>
        <w:rFonts w:ascii="Courier New" w:hAnsi="Courier New" w:cs="Courier New" w:hint="default"/>
      </w:rPr>
    </w:lvl>
    <w:lvl w:ilvl="5">
      <w:start w:val="1"/>
      <w:numFmt w:val="bullet"/>
      <w:lvlText w:val=""/>
      <w:lvlJc w:val="left"/>
      <w:pPr>
        <w:tabs>
          <w:tab w:val="left" w:pos="0"/>
        </w:tabs>
        <w:ind w:left="5029" w:hanging="360"/>
      </w:pPr>
      <w:rPr>
        <w:rFonts w:ascii="Wingdings" w:hAnsi="Wingdings" w:cs="Wingdings" w:hint="default"/>
      </w:rPr>
    </w:lvl>
    <w:lvl w:ilvl="6">
      <w:start w:val="1"/>
      <w:numFmt w:val="bullet"/>
      <w:lvlText w:val=""/>
      <w:lvlJc w:val="left"/>
      <w:pPr>
        <w:tabs>
          <w:tab w:val="left" w:pos="0"/>
        </w:tabs>
        <w:ind w:left="5749" w:hanging="360"/>
      </w:pPr>
      <w:rPr>
        <w:rFonts w:ascii="Symbol" w:hAnsi="Symbol" w:cs="Symbol" w:hint="default"/>
      </w:rPr>
    </w:lvl>
    <w:lvl w:ilvl="7">
      <w:start w:val="1"/>
      <w:numFmt w:val="bullet"/>
      <w:lvlText w:val="o"/>
      <w:lvlJc w:val="left"/>
      <w:pPr>
        <w:tabs>
          <w:tab w:val="left" w:pos="0"/>
        </w:tabs>
        <w:ind w:left="6469" w:hanging="360"/>
      </w:pPr>
      <w:rPr>
        <w:rFonts w:ascii="Courier New" w:hAnsi="Courier New" w:cs="Courier New" w:hint="default"/>
      </w:rPr>
    </w:lvl>
    <w:lvl w:ilvl="8">
      <w:start w:val="1"/>
      <w:numFmt w:val="bullet"/>
      <w:lvlText w:val=""/>
      <w:lvlJc w:val="left"/>
      <w:pPr>
        <w:tabs>
          <w:tab w:val="left" w:pos="0"/>
        </w:tabs>
        <w:ind w:left="7189" w:hanging="360"/>
      </w:pPr>
      <w:rPr>
        <w:rFonts w:ascii="Wingdings" w:hAnsi="Wingdings" w:cs="Wingdings" w:hint="default"/>
      </w:rPr>
    </w:lvl>
  </w:abstractNum>
  <w:abstractNum w:abstractNumId="188">
    <w:nsid w:val="72014F63"/>
    <w:multiLevelType w:val="multilevel"/>
    <w:tmpl w:val="72014F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9">
    <w:nsid w:val="720D2996"/>
    <w:multiLevelType w:val="hybridMultilevel"/>
    <w:tmpl w:val="9B6E7C02"/>
    <w:lvl w:ilvl="0" w:tplc="1C823242">
      <w:start w:val="10"/>
      <w:numFmt w:val="decimal"/>
      <w:lvlText w:val="%1."/>
      <w:lvlJc w:val="left"/>
      <w:pPr>
        <w:ind w:left="862" w:hanging="360"/>
      </w:pPr>
      <w:rPr>
        <w:rFonts w:hint="default"/>
      </w:r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0">
    <w:nsid w:val="72567881"/>
    <w:multiLevelType w:val="singleLevel"/>
    <w:tmpl w:val="72567881"/>
    <w:lvl w:ilvl="0">
      <w:start w:val="1"/>
      <w:numFmt w:val="bullet"/>
      <w:lvlText w:val=""/>
      <w:lvlJc w:val="left"/>
      <w:pPr>
        <w:tabs>
          <w:tab w:val="left" w:pos="420"/>
        </w:tabs>
        <w:ind w:left="420" w:hanging="420"/>
      </w:pPr>
      <w:rPr>
        <w:rFonts w:ascii="Wingdings" w:hAnsi="Wingdings" w:hint="default"/>
      </w:rPr>
    </w:lvl>
  </w:abstractNum>
  <w:abstractNum w:abstractNumId="191">
    <w:nsid w:val="72D8E91B"/>
    <w:multiLevelType w:val="singleLevel"/>
    <w:tmpl w:val="72D8E91B"/>
    <w:lvl w:ilvl="0">
      <w:start w:val="1"/>
      <w:numFmt w:val="bullet"/>
      <w:lvlText w:val=""/>
      <w:lvlJc w:val="left"/>
      <w:pPr>
        <w:tabs>
          <w:tab w:val="left" w:pos="420"/>
        </w:tabs>
        <w:ind w:left="420" w:hanging="420"/>
      </w:pPr>
      <w:rPr>
        <w:rFonts w:ascii="Wingdings" w:hAnsi="Wingdings" w:hint="default"/>
      </w:rPr>
    </w:lvl>
  </w:abstractNum>
  <w:abstractNum w:abstractNumId="192">
    <w:nsid w:val="72DAD515"/>
    <w:multiLevelType w:val="singleLevel"/>
    <w:tmpl w:val="72DAD515"/>
    <w:lvl w:ilvl="0">
      <w:start w:val="1"/>
      <w:numFmt w:val="bullet"/>
      <w:lvlText w:val=""/>
      <w:lvlJc w:val="left"/>
      <w:pPr>
        <w:tabs>
          <w:tab w:val="left" w:pos="420"/>
        </w:tabs>
        <w:ind w:left="420" w:hanging="420"/>
      </w:pPr>
      <w:rPr>
        <w:rFonts w:ascii="Wingdings" w:hAnsi="Wingdings" w:hint="default"/>
      </w:rPr>
    </w:lvl>
  </w:abstractNum>
  <w:abstractNum w:abstractNumId="193">
    <w:nsid w:val="7319588C"/>
    <w:multiLevelType w:val="multilevel"/>
    <w:tmpl w:val="7319588C"/>
    <w:lvl w:ilvl="0">
      <w:start w:val="1"/>
      <w:numFmt w:val="decimal"/>
      <w:lvlText w:val="%1."/>
      <w:lvlJc w:val="left"/>
      <w:pPr>
        <w:ind w:left="212" w:hanging="250"/>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258" w:hanging="250"/>
      </w:pPr>
      <w:rPr>
        <w:rFonts w:hint="default"/>
        <w:lang w:val="ru-RU" w:eastAsia="en-US" w:bidi="ar-SA"/>
      </w:rPr>
    </w:lvl>
    <w:lvl w:ilvl="2">
      <w:numFmt w:val="bullet"/>
      <w:lvlText w:val="•"/>
      <w:lvlJc w:val="left"/>
      <w:pPr>
        <w:ind w:left="2297" w:hanging="250"/>
      </w:pPr>
      <w:rPr>
        <w:rFonts w:hint="default"/>
        <w:lang w:val="ru-RU" w:eastAsia="en-US" w:bidi="ar-SA"/>
      </w:rPr>
    </w:lvl>
    <w:lvl w:ilvl="3">
      <w:numFmt w:val="bullet"/>
      <w:lvlText w:val="•"/>
      <w:lvlJc w:val="left"/>
      <w:pPr>
        <w:ind w:left="3335" w:hanging="250"/>
      </w:pPr>
      <w:rPr>
        <w:rFonts w:hint="default"/>
        <w:lang w:val="ru-RU" w:eastAsia="en-US" w:bidi="ar-SA"/>
      </w:rPr>
    </w:lvl>
    <w:lvl w:ilvl="4">
      <w:numFmt w:val="bullet"/>
      <w:lvlText w:val="•"/>
      <w:lvlJc w:val="left"/>
      <w:pPr>
        <w:ind w:left="4374" w:hanging="250"/>
      </w:pPr>
      <w:rPr>
        <w:rFonts w:hint="default"/>
        <w:lang w:val="ru-RU" w:eastAsia="en-US" w:bidi="ar-SA"/>
      </w:rPr>
    </w:lvl>
    <w:lvl w:ilvl="5">
      <w:numFmt w:val="bullet"/>
      <w:lvlText w:val="•"/>
      <w:lvlJc w:val="left"/>
      <w:pPr>
        <w:ind w:left="5413" w:hanging="250"/>
      </w:pPr>
      <w:rPr>
        <w:rFonts w:hint="default"/>
        <w:lang w:val="ru-RU" w:eastAsia="en-US" w:bidi="ar-SA"/>
      </w:rPr>
    </w:lvl>
    <w:lvl w:ilvl="6">
      <w:numFmt w:val="bullet"/>
      <w:lvlText w:val="•"/>
      <w:lvlJc w:val="left"/>
      <w:pPr>
        <w:ind w:left="6451" w:hanging="250"/>
      </w:pPr>
      <w:rPr>
        <w:rFonts w:hint="default"/>
        <w:lang w:val="ru-RU" w:eastAsia="en-US" w:bidi="ar-SA"/>
      </w:rPr>
    </w:lvl>
    <w:lvl w:ilvl="7">
      <w:numFmt w:val="bullet"/>
      <w:lvlText w:val="•"/>
      <w:lvlJc w:val="left"/>
      <w:pPr>
        <w:ind w:left="7490" w:hanging="250"/>
      </w:pPr>
      <w:rPr>
        <w:rFonts w:hint="default"/>
        <w:lang w:val="ru-RU" w:eastAsia="en-US" w:bidi="ar-SA"/>
      </w:rPr>
    </w:lvl>
    <w:lvl w:ilvl="8">
      <w:numFmt w:val="bullet"/>
      <w:lvlText w:val="•"/>
      <w:lvlJc w:val="left"/>
      <w:pPr>
        <w:ind w:left="8529" w:hanging="250"/>
      </w:pPr>
      <w:rPr>
        <w:rFonts w:hint="default"/>
        <w:lang w:val="ru-RU" w:eastAsia="en-US" w:bidi="ar-SA"/>
      </w:rPr>
    </w:lvl>
  </w:abstractNum>
  <w:abstractNum w:abstractNumId="194">
    <w:nsid w:val="733C24A8"/>
    <w:multiLevelType w:val="hybridMultilevel"/>
    <w:tmpl w:val="FD94C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73984F0D"/>
    <w:multiLevelType w:val="multilevel"/>
    <w:tmpl w:val="73984F0D"/>
    <w:lvl w:ilvl="0">
      <w:start w:val="1"/>
      <w:numFmt w:val="bullet"/>
      <w:lvlText w:val=""/>
      <w:lvlJc w:val="left"/>
      <w:pPr>
        <w:ind w:left="932" w:hanging="360"/>
      </w:pPr>
      <w:rPr>
        <w:rFonts w:ascii="Symbol" w:hAnsi="Symbol" w:hint="default"/>
      </w:rPr>
    </w:lvl>
    <w:lvl w:ilvl="1">
      <w:start w:val="1"/>
      <w:numFmt w:val="bullet"/>
      <w:lvlText w:val="o"/>
      <w:lvlJc w:val="left"/>
      <w:pPr>
        <w:ind w:left="1652" w:hanging="360"/>
      </w:pPr>
      <w:rPr>
        <w:rFonts w:ascii="Courier New" w:hAnsi="Courier New" w:cs="Courier New" w:hint="default"/>
      </w:rPr>
    </w:lvl>
    <w:lvl w:ilvl="2">
      <w:start w:val="1"/>
      <w:numFmt w:val="bullet"/>
      <w:lvlText w:val=""/>
      <w:lvlJc w:val="left"/>
      <w:pPr>
        <w:ind w:left="2372" w:hanging="360"/>
      </w:pPr>
      <w:rPr>
        <w:rFonts w:ascii="Wingdings" w:hAnsi="Wingdings" w:hint="default"/>
      </w:rPr>
    </w:lvl>
    <w:lvl w:ilvl="3">
      <w:start w:val="1"/>
      <w:numFmt w:val="bullet"/>
      <w:lvlText w:val=""/>
      <w:lvlJc w:val="left"/>
      <w:pPr>
        <w:ind w:left="3092" w:hanging="360"/>
      </w:pPr>
      <w:rPr>
        <w:rFonts w:ascii="Symbol" w:hAnsi="Symbol" w:hint="default"/>
      </w:rPr>
    </w:lvl>
    <w:lvl w:ilvl="4">
      <w:start w:val="1"/>
      <w:numFmt w:val="bullet"/>
      <w:lvlText w:val="o"/>
      <w:lvlJc w:val="left"/>
      <w:pPr>
        <w:ind w:left="3812" w:hanging="360"/>
      </w:pPr>
      <w:rPr>
        <w:rFonts w:ascii="Courier New" w:hAnsi="Courier New" w:cs="Courier New" w:hint="default"/>
      </w:rPr>
    </w:lvl>
    <w:lvl w:ilvl="5">
      <w:start w:val="1"/>
      <w:numFmt w:val="bullet"/>
      <w:lvlText w:val=""/>
      <w:lvlJc w:val="left"/>
      <w:pPr>
        <w:ind w:left="4532" w:hanging="360"/>
      </w:pPr>
      <w:rPr>
        <w:rFonts w:ascii="Wingdings" w:hAnsi="Wingdings" w:hint="default"/>
      </w:rPr>
    </w:lvl>
    <w:lvl w:ilvl="6">
      <w:start w:val="1"/>
      <w:numFmt w:val="bullet"/>
      <w:lvlText w:val=""/>
      <w:lvlJc w:val="left"/>
      <w:pPr>
        <w:ind w:left="5252" w:hanging="360"/>
      </w:pPr>
      <w:rPr>
        <w:rFonts w:ascii="Symbol" w:hAnsi="Symbol" w:hint="default"/>
      </w:rPr>
    </w:lvl>
    <w:lvl w:ilvl="7">
      <w:start w:val="1"/>
      <w:numFmt w:val="bullet"/>
      <w:lvlText w:val="o"/>
      <w:lvlJc w:val="left"/>
      <w:pPr>
        <w:ind w:left="5972" w:hanging="360"/>
      </w:pPr>
      <w:rPr>
        <w:rFonts w:ascii="Courier New" w:hAnsi="Courier New" w:cs="Courier New" w:hint="default"/>
      </w:rPr>
    </w:lvl>
    <w:lvl w:ilvl="8">
      <w:start w:val="1"/>
      <w:numFmt w:val="bullet"/>
      <w:lvlText w:val=""/>
      <w:lvlJc w:val="left"/>
      <w:pPr>
        <w:ind w:left="6692" w:hanging="360"/>
      </w:pPr>
      <w:rPr>
        <w:rFonts w:ascii="Wingdings" w:hAnsi="Wingdings" w:hint="default"/>
      </w:rPr>
    </w:lvl>
  </w:abstractNum>
  <w:abstractNum w:abstractNumId="196">
    <w:nsid w:val="746BE5F6"/>
    <w:multiLevelType w:val="singleLevel"/>
    <w:tmpl w:val="746BE5F6"/>
    <w:lvl w:ilvl="0">
      <w:start w:val="1"/>
      <w:numFmt w:val="bullet"/>
      <w:lvlText w:val=""/>
      <w:lvlJc w:val="left"/>
      <w:pPr>
        <w:tabs>
          <w:tab w:val="left" w:pos="420"/>
        </w:tabs>
        <w:ind w:left="420" w:hanging="420"/>
      </w:pPr>
      <w:rPr>
        <w:rFonts w:ascii="Wingdings" w:hAnsi="Wingdings" w:hint="default"/>
      </w:rPr>
    </w:lvl>
  </w:abstractNum>
  <w:abstractNum w:abstractNumId="197">
    <w:nsid w:val="7599477E"/>
    <w:multiLevelType w:val="multilevel"/>
    <w:tmpl w:val="759947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8">
    <w:nsid w:val="759C3257"/>
    <w:multiLevelType w:val="multilevel"/>
    <w:tmpl w:val="759C3257"/>
    <w:lvl w:ilvl="0">
      <w:start w:val="1"/>
      <w:numFmt w:val="bullet"/>
      <w:lvlText w:val=""/>
      <w:lvlJc w:val="left"/>
      <w:pPr>
        <w:tabs>
          <w:tab w:val="left" w:pos="0"/>
        </w:tabs>
        <w:ind w:left="1429"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99">
    <w:nsid w:val="77A91B3B"/>
    <w:multiLevelType w:val="singleLevel"/>
    <w:tmpl w:val="77A91B3B"/>
    <w:lvl w:ilvl="0">
      <w:start w:val="1"/>
      <w:numFmt w:val="bullet"/>
      <w:lvlText w:val=""/>
      <w:lvlJc w:val="left"/>
      <w:pPr>
        <w:tabs>
          <w:tab w:val="left" w:pos="420"/>
        </w:tabs>
        <w:ind w:left="420" w:hanging="420"/>
      </w:pPr>
      <w:rPr>
        <w:rFonts w:ascii="Wingdings" w:hAnsi="Wingdings" w:hint="default"/>
      </w:rPr>
    </w:lvl>
  </w:abstractNum>
  <w:abstractNum w:abstractNumId="200">
    <w:nsid w:val="79F3EED3"/>
    <w:multiLevelType w:val="singleLevel"/>
    <w:tmpl w:val="79F3EED3"/>
    <w:lvl w:ilvl="0">
      <w:start w:val="1"/>
      <w:numFmt w:val="bullet"/>
      <w:lvlText w:val=""/>
      <w:lvlJc w:val="left"/>
      <w:pPr>
        <w:tabs>
          <w:tab w:val="left" w:pos="420"/>
        </w:tabs>
        <w:ind w:left="420" w:hanging="420"/>
      </w:pPr>
      <w:rPr>
        <w:rFonts w:ascii="Wingdings" w:hAnsi="Wingdings" w:hint="default"/>
      </w:rPr>
    </w:lvl>
  </w:abstractNum>
  <w:abstractNum w:abstractNumId="201">
    <w:nsid w:val="7A240EE3"/>
    <w:multiLevelType w:val="hybridMultilevel"/>
    <w:tmpl w:val="BF42BD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nsid w:val="7ADD3193"/>
    <w:multiLevelType w:val="multilevel"/>
    <w:tmpl w:val="7ADD3193"/>
    <w:lvl w:ilvl="0">
      <w:start w:val="1"/>
      <w:numFmt w:val="decimal"/>
      <w:lvlText w:val="%1)"/>
      <w:lvlJc w:val="left"/>
      <w:pPr>
        <w:ind w:left="472" w:hanging="260"/>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492" w:hanging="260"/>
      </w:pPr>
      <w:rPr>
        <w:rFonts w:hint="default"/>
        <w:lang w:val="ru-RU" w:eastAsia="en-US" w:bidi="ar-SA"/>
      </w:rPr>
    </w:lvl>
    <w:lvl w:ilvl="2">
      <w:numFmt w:val="bullet"/>
      <w:lvlText w:val="•"/>
      <w:lvlJc w:val="left"/>
      <w:pPr>
        <w:ind w:left="2505" w:hanging="260"/>
      </w:pPr>
      <w:rPr>
        <w:rFonts w:hint="default"/>
        <w:lang w:val="ru-RU" w:eastAsia="en-US" w:bidi="ar-SA"/>
      </w:rPr>
    </w:lvl>
    <w:lvl w:ilvl="3">
      <w:numFmt w:val="bullet"/>
      <w:lvlText w:val="•"/>
      <w:lvlJc w:val="left"/>
      <w:pPr>
        <w:ind w:left="3517" w:hanging="260"/>
      </w:pPr>
      <w:rPr>
        <w:rFonts w:hint="default"/>
        <w:lang w:val="ru-RU" w:eastAsia="en-US" w:bidi="ar-SA"/>
      </w:rPr>
    </w:lvl>
    <w:lvl w:ilvl="4">
      <w:numFmt w:val="bullet"/>
      <w:lvlText w:val="•"/>
      <w:lvlJc w:val="left"/>
      <w:pPr>
        <w:ind w:left="4530" w:hanging="260"/>
      </w:pPr>
      <w:rPr>
        <w:rFonts w:hint="default"/>
        <w:lang w:val="ru-RU" w:eastAsia="en-US" w:bidi="ar-SA"/>
      </w:rPr>
    </w:lvl>
    <w:lvl w:ilvl="5">
      <w:numFmt w:val="bullet"/>
      <w:lvlText w:val="•"/>
      <w:lvlJc w:val="left"/>
      <w:pPr>
        <w:ind w:left="5543" w:hanging="260"/>
      </w:pPr>
      <w:rPr>
        <w:rFonts w:hint="default"/>
        <w:lang w:val="ru-RU" w:eastAsia="en-US" w:bidi="ar-SA"/>
      </w:rPr>
    </w:lvl>
    <w:lvl w:ilvl="6">
      <w:numFmt w:val="bullet"/>
      <w:lvlText w:val="•"/>
      <w:lvlJc w:val="left"/>
      <w:pPr>
        <w:ind w:left="6555" w:hanging="260"/>
      </w:pPr>
      <w:rPr>
        <w:rFonts w:hint="default"/>
        <w:lang w:val="ru-RU" w:eastAsia="en-US" w:bidi="ar-SA"/>
      </w:rPr>
    </w:lvl>
    <w:lvl w:ilvl="7">
      <w:numFmt w:val="bullet"/>
      <w:lvlText w:val="•"/>
      <w:lvlJc w:val="left"/>
      <w:pPr>
        <w:ind w:left="7568" w:hanging="260"/>
      </w:pPr>
      <w:rPr>
        <w:rFonts w:hint="default"/>
        <w:lang w:val="ru-RU" w:eastAsia="en-US" w:bidi="ar-SA"/>
      </w:rPr>
    </w:lvl>
    <w:lvl w:ilvl="8">
      <w:numFmt w:val="bullet"/>
      <w:lvlText w:val="•"/>
      <w:lvlJc w:val="left"/>
      <w:pPr>
        <w:ind w:left="8581" w:hanging="260"/>
      </w:pPr>
      <w:rPr>
        <w:rFonts w:hint="default"/>
        <w:lang w:val="ru-RU" w:eastAsia="en-US" w:bidi="ar-SA"/>
      </w:rPr>
    </w:lvl>
  </w:abstractNum>
  <w:abstractNum w:abstractNumId="203">
    <w:nsid w:val="7C9523F1"/>
    <w:multiLevelType w:val="multilevel"/>
    <w:tmpl w:val="7C9523F1"/>
    <w:lvl w:ilvl="0">
      <w:start w:val="1"/>
      <w:numFmt w:val="bullet"/>
      <w:lvlText w:val=""/>
      <w:lvlJc w:val="left"/>
      <w:pPr>
        <w:ind w:left="932" w:hanging="360"/>
      </w:pPr>
      <w:rPr>
        <w:rFonts w:ascii="Symbol" w:hAnsi="Symbol" w:hint="default"/>
      </w:rPr>
    </w:lvl>
    <w:lvl w:ilvl="1">
      <w:start w:val="1"/>
      <w:numFmt w:val="bullet"/>
      <w:lvlText w:val="o"/>
      <w:lvlJc w:val="left"/>
      <w:pPr>
        <w:ind w:left="1652" w:hanging="360"/>
      </w:pPr>
      <w:rPr>
        <w:rFonts w:ascii="Courier New" w:hAnsi="Courier New" w:cs="Courier New" w:hint="default"/>
      </w:rPr>
    </w:lvl>
    <w:lvl w:ilvl="2">
      <w:start w:val="1"/>
      <w:numFmt w:val="bullet"/>
      <w:lvlText w:val=""/>
      <w:lvlJc w:val="left"/>
      <w:pPr>
        <w:ind w:left="2372" w:hanging="360"/>
      </w:pPr>
      <w:rPr>
        <w:rFonts w:ascii="Wingdings" w:hAnsi="Wingdings" w:hint="default"/>
      </w:rPr>
    </w:lvl>
    <w:lvl w:ilvl="3">
      <w:start w:val="1"/>
      <w:numFmt w:val="bullet"/>
      <w:lvlText w:val=""/>
      <w:lvlJc w:val="left"/>
      <w:pPr>
        <w:ind w:left="3092" w:hanging="360"/>
      </w:pPr>
      <w:rPr>
        <w:rFonts w:ascii="Symbol" w:hAnsi="Symbol" w:hint="default"/>
      </w:rPr>
    </w:lvl>
    <w:lvl w:ilvl="4">
      <w:start w:val="1"/>
      <w:numFmt w:val="bullet"/>
      <w:lvlText w:val="o"/>
      <w:lvlJc w:val="left"/>
      <w:pPr>
        <w:ind w:left="3812" w:hanging="360"/>
      </w:pPr>
      <w:rPr>
        <w:rFonts w:ascii="Courier New" w:hAnsi="Courier New" w:cs="Courier New" w:hint="default"/>
      </w:rPr>
    </w:lvl>
    <w:lvl w:ilvl="5">
      <w:start w:val="1"/>
      <w:numFmt w:val="bullet"/>
      <w:lvlText w:val=""/>
      <w:lvlJc w:val="left"/>
      <w:pPr>
        <w:ind w:left="4532" w:hanging="360"/>
      </w:pPr>
      <w:rPr>
        <w:rFonts w:ascii="Wingdings" w:hAnsi="Wingdings" w:hint="default"/>
      </w:rPr>
    </w:lvl>
    <w:lvl w:ilvl="6">
      <w:start w:val="1"/>
      <w:numFmt w:val="bullet"/>
      <w:lvlText w:val=""/>
      <w:lvlJc w:val="left"/>
      <w:pPr>
        <w:ind w:left="5252" w:hanging="360"/>
      </w:pPr>
      <w:rPr>
        <w:rFonts w:ascii="Symbol" w:hAnsi="Symbol" w:hint="default"/>
      </w:rPr>
    </w:lvl>
    <w:lvl w:ilvl="7">
      <w:start w:val="1"/>
      <w:numFmt w:val="bullet"/>
      <w:lvlText w:val="o"/>
      <w:lvlJc w:val="left"/>
      <w:pPr>
        <w:ind w:left="5972" w:hanging="360"/>
      </w:pPr>
      <w:rPr>
        <w:rFonts w:ascii="Courier New" w:hAnsi="Courier New" w:cs="Courier New" w:hint="default"/>
      </w:rPr>
    </w:lvl>
    <w:lvl w:ilvl="8">
      <w:start w:val="1"/>
      <w:numFmt w:val="bullet"/>
      <w:lvlText w:val=""/>
      <w:lvlJc w:val="left"/>
      <w:pPr>
        <w:ind w:left="6692" w:hanging="360"/>
      </w:pPr>
      <w:rPr>
        <w:rFonts w:ascii="Wingdings" w:hAnsi="Wingdings" w:hint="default"/>
      </w:rPr>
    </w:lvl>
  </w:abstractNum>
  <w:abstractNum w:abstractNumId="204">
    <w:nsid w:val="7D05CF2C"/>
    <w:multiLevelType w:val="singleLevel"/>
    <w:tmpl w:val="7D05CF2C"/>
    <w:lvl w:ilvl="0">
      <w:start w:val="1"/>
      <w:numFmt w:val="bullet"/>
      <w:lvlText w:val=""/>
      <w:lvlJc w:val="left"/>
      <w:pPr>
        <w:tabs>
          <w:tab w:val="left" w:pos="420"/>
        </w:tabs>
        <w:ind w:left="420" w:hanging="420"/>
      </w:pPr>
      <w:rPr>
        <w:rFonts w:ascii="Wingdings" w:hAnsi="Wingdings" w:hint="default"/>
      </w:rPr>
    </w:lvl>
  </w:abstractNum>
  <w:abstractNum w:abstractNumId="205">
    <w:nsid w:val="7DC82926"/>
    <w:multiLevelType w:val="multilevel"/>
    <w:tmpl w:val="7DC82926"/>
    <w:lvl w:ilvl="0">
      <w:start w:val="1"/>
      <w:numFmt w:val="bullet"/>
      <w:lvlText w:val=""/>
      <w:lvlJc w:val="left"/>
      <w:pPr>
        <w:tabs>
          <w:tab w:val="left" w:pos="0"/>
        </w:tabs>
        <w:ind w:left="1429"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06">
    <w:nsid w:val="7EF83B5B"/>
    <w:multiLevelType w:val="hybridMultilevel"/>
    <w:tmpl w:val="876CB27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7">
    <w:nsid w:val="7F855D09"/>
    <w:multiLevelType w:val="hybridMultilevel"/>
    <w:tmpl w:val="E5C661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2"/>
  </w:num>
  <w:num w:numId="2">
    <w:abstractNumId w:val="197"/>
  </w:num>
  <w:num w:numId="3">
    <w:abstractNumId w:val="28"/>
  </w:num>
  <w:num w:numId="4">
    <w:abstractNumId w:val="154"/>
  </w:num>
  <w:num w:numId="5">
    <w:abstractNumId w:val="9"/>
  </w:num>
  <w:num w:numId="6">
    <w:abstractNumId w:val="102"/>
  </w:num>
  <w:num w:numId="7">
    <w:abstractNumId w:val="59"/>
  </w:num>
  <w:num w:numId="8">
    <w:abstractNumId w:val="51"/>
  </w:num>
  <w:num w:numId="9">
    <w:abstractNumId w:val="19"/>
  </w:num>
  <w:num w:numId="10">
    <w:abstractNumId w:val="7"/>
  </w:num>
  <w:num w:numId="11">
    <w:abstractNumId w:val="164"/>
  </w:num>
  <w:num w:numId="12">
    <w:abstractNumId w:val="143"/>
  </w:num>
  <w:num w:numId="13">
    <w:abstractNumId w:val="96"/>
  </w:num>
  <w:num w:numId="14">
    <w:abstractNumId w:val="141"/>
  </w:num>
  <w:num w:numId="15">
    <w:abstractNumId w:val="204"/>
  </w:num>
  <w:num w:numId="16">
    <w:abstractNumId w:val="41"/>
  </w:num>
  <w:num w:numId="17">
    <w:abstractNumId w:val="192"/>
  </w:num>
  <w:num w:numId="18">
    <w:abstractNumId w:val="64"/>
  </w:num>
  <w:num w:numId="19">
    <w:abstractNumId w:val="75"/>
  </w:num>
  <w:num w:numId="20">
    <w:abstractNumId w:val="203"/>
  </w:num>
  <w:num w:numId="21">
    <w:abstractNumId w:val="70"/>
  </w:num>
  <w:num w:numId="22">
    <w:abstractNumId w:val="8"/>
  </w:num>
  <w:num w:numId="23">
    <w:abstractNumId w:val="202"/>
  </w:num>
  <w:num w:numId="24">
    <w:abstractNumId w:val="185"/>
  </w:num>
  <w:num w:numId="25">
    <w:abstractNumId w:val="152"/>
  </w:num>
  <w:num w:numId="26">
    <w:abstractNumId w:val="180"/>
  </w:num>
  <w:num w:numId="27">
    <w:abstractNumId w:val="126"/>
  </w:num>
  <w:num w:numId="28">
    <w:abstractNumId w:val="73"/>
  </w:num>
  <w:num w:numId="29">
    <w:abstractNumId w:val="0"/>
  </w:num>
  <w:num w:numId="30">
    <w:abstractNumId w:val="199"/>
  </w:num>
  <w:num w:numId="31">
    <w:abstractNumId w:val="175"/>
  </w:num>
  <w:num w:numId="32">
    <w:abstractNumId w:val="106"/>
  </w:num>
  <w:num w:numId="33">
    <w:abstractNumId w:val="138"/>
  </w:num>
  <w:num w:numId="34">
    <w:abstractNumId w:val="156"/>
  </w:num>
  <w:num w:numId="35">
    <w:abstractNumId w:val="101"/>
  </w:num>
  <w:num w:numId="36">
    <w:abstractNumId w:val="29"/>
  </w:num>
  <w:num w:numId="37">
    <w:abstractNumId w:val="31"/>
  </w:num>
  <w:num w:numId="38">
    <w:abstractNumId w:val="34"/>
  </w:num>
  <w:num w:numId="39">
    <w:abstractNumId w:val="32"/>
  </w:num>
  <w:num w:numId="40">
    <w:abstractNumId w:val="21"/>
  </w:num>
  <w:num w:numId="41">
    <w:abstractNumId w:val="55"/>
  </w:num>
  <w:num w:numId="42">
    <w:abstractNumId w:val="36"/>
  </w:num>
  <w:num w:numId="43">
    <w:abstractNumId w:val="37"/>
  </w:num>
  <w:num w:numId="44">
    <w:abstractNumId w:val="132"/>
  </w:num>
  <w:num w:numId="45">
    <w:abstractNumId w:val="14"/>
  </w:num>
  <w:num w:numId="46">
    <w:abstractNumId w:val="128"/>
  </w:num>
  <w:num w:numId="47">
    <w:abstractNumId w:val="12"/>
  </w:num>
  <w:num w:numId="48">
    <w:abstractNumId w:val="46"/>
  </w:num>
  <w:num w:numId="49">
    <w:abstractNumId w:val="39"/>
  </w:num>
  <w:num w:numId="50">
    <w:abstractNumId w:val="183"/>
  </w:num>
  <w:num w:numId="51">
    <w:abstractNumId w:val="13"/>
  </w:num>
  <w:num w:numId="52">
    <w:abstractNumId w:val="47"/>
  </w:num>
  <w:num w:numId="53">
    <w:abstractNumId w:val="50"/>
  </w:num>
  <w:num w:numId="54">
    <w:abstractNumId w:val="149"/>
  </w:num>
  <w:num w:numId="55">
    <w:abstractNumId w:val="85"/>
  </w:num>
  <w:num w:numId="56">
    <w:abstractNumId w:val="22"/>
  </w:num>
  <w:num w:numId="57">
    <w:abstractNumId w:val="10"/>
  </w:num>
  <w:num w:numId="58">
    <w:abstractNumId w:val="2"/>
  </w:num>
  <w:num w:numId="59">
    <w:abstractNumId w:val="176"/>
  </w:num>
  <w:num w:numId="60">
    <w:abstractNumId w:val="26"/>
  </w:num>
  <w:num w:numId="61">
    <w:abstractNumId w:val="159"/>
  </w:num>
  <w:num w:numId="62">
    <w:abstractNumId w:val="11"/>
  </w:num>
  <w:num w:numId="63">
    <w:abstractNumId w:val="54"/>
  </w:num>
  <w:num w:numId="64">
    <w:abstractNumId w:val="92"/>
  </w:num>
  <w:num w:numId="65">
    <w:abstractNumId w:val="1"/>
  </w:num>
  <w:num w:numId="66">
    <w:abstractNumId w:val="45"/>
  </w:num>
  <w:num w:numId="67">
    <w:abstractNumId w:val="33"/>
  </w:num>
  <w:num w:numId="68">
    <w:abstractNumId w:val="91"/>
  </w:num>
  <w:num w:numId="69">
    <w:abstractNumId w:val="43"/>
  </w:num>
  <w:num w:numId="70">
    <w:abstractNumId w:val="144"/>
  </w:num>
  <w:num w:numId="71">
    <w:abstractNumId w:val="135"/>
  </w:num>
  <w:num w:numId="72">
    <w:abstractNumId w:val="160"/>
  </w:num>
  <w:num w:numId="73">
    <w:abstractNumId w:val="184"/>
  </w:num>
  <w:num w:numId="74">
    <w:abstractNumId w:val="15"/>
  </w:num>
  <w:num w:numId="75">
    <w:abstractNumId w:val="49"/>
  </w:num>
  <w:num w:numId="76">
    <w:abstractNumId w:val="25"/>
  </w:num>
  <w:num w:numId="77">
    <w:abstractNumId w:val="80"/>
  </w:num>
  <w:num w:numId="78">
    <w:abstractNumId w:val="24"/>
  </w:num>
  <w:num w:numId="79">
    <w:abstractNumId w:val="3"/>
  </w:num>
  <w:num w:numId="80">
    <w:abstractNumId w:val="5"/>
  </w:num>
  <w:num w:numId="81">
    <w:abstractNumId w:val="109"/>
  </w:num>
  <w:num w:numId="82">
    <w:abstractNumId w:val="165"/>
  </w:num>
  <w:num w:numId="83">
    <w:abstractNumId w:val="72"/>
  </w:num>
  <w:num w:numId="84">
    <w:abstractNumId w:val="127"/>
  </w:num>
  <w:num w:numId="85">
    <w:abstractNumId w:val="136"/>
  </w:num>
  <w:num w:numId="86">
    <w:abstractNumId w:val="200"/>
  </w:num>
  <w:num w:numId="87">
    <w:abstractNumId w:val="193"/>
  </w:num>
  <w:num w:numId="88">
    <w:abstractNumId w:val="40"/>
  </w:num>
  <w:num w:numId="89">
    <w:abstractNumId w:val="87"/>
  </w:num>
  <w:num w:numId="90">
    <w:abstractNumId w:val="196"/>
  </w:num>
  <w:num w:numId="91">
    <w:abstractNumId w:val="63"/>
  </w:num>
  <w:num w:numId="92">
    <w:abstractNumId w:val="61"/>
  </w:num>
  <w:num w:numId="93">
    <w:abstractNumId w:val="62"/>
  </w:num>
  <w:num w:numId="94">
    <w:abstractNumId w:val="139"/>
  </w:num>
  <w:num w:numId="95">
    <w:abstractNumId w:val="30"/>
  </w:num>
  <w:num w:numId="96">
    <w:abstractNumId w:val="124"/>
  </w:num>
  <w:num w:numId="97">
    <w:abstractNumId w:val="198"/>
  </w:num>
  <w:num w:numId="98">
    <w:abstractNumId w:val="100"/>
  </w:num>
  <w:num w:numId="99">
    <w:abstractNumId w:val="90"/>
  </w:num>
  <w:num w:numId="100">
    <w:abstractNumId w:val="153"/>
  </w:num>
  <w:num w:numId="101">
    <w:abstractNumId w:val="187"/>
  </w:num>
  <w:num w:numId="102">
    <w:abstractNumId w:val="167"/>
  </w:num>
  <w:num w:numId="103">
    <w:abstractNumId w:val="163"/>
  </w:num>
  <w:num w:numId="104">
    <w:abstractNumId w:val="89"/>
  </w:num>
  <w:num w:numId="105">
    <w:abstractNumId w:val="169"/>
  </w:num>
  <w:num w:numId="106">
    <w:abstractNumId w:val="205"/>
  </w:num>
  <w:num w:numId="107">
    <w:abstractNumId w:val="120"/>
  </w:num>
  <w:num w:numId="108">
    <w:abstractNumId w:val="191"/>
  </w:num>
  <w:num w:numId="109">
    <w:abstractNumId w:val="157"/>
  </w:num>
  <w:num w:numId="110">
    <w:abstractNumId w:val="23"/>
  </w:num>
  <w:num w:numId="111">
    <w:abstractNumId w:val="42"/>
  </w:num>
  <w:num w:numId="112">
    <w:abstractNumId w:val="186"/>
  </w:num>
  <w:num w:numId="113">
    <w:abstractNumId w:val="17"/>
  </w:num>
  <w:num w:numId="114">
    <w:abstractNumId w:val="16"/>
  </w:num>
  <w:num w:numId="115">
    <w:abstractNumId w:val="48"/>
  </w:num>
  <w:num w:numId="116">
    <w:abstractNumId w:val="35"/>
  </w:num>
  <w:num w:numId="117">
    <w:abstractNumId w:val="190"/>
  </w:num>
  <w:num w:numId="118">
    <w:abstractNumId w:val="20"/>
  </w:num>
  <w:num w:numId="119">
    <w:abstractNumId w:val="112"/>
  </w:num>
  <w:num w:numId="120">
    <w:abstractNumId w:val="38"/>
  </w:num>
  <w:num w:numId="121">
    <w:abstractNumId w:val="179"/>
  </w:num>
  <w:num w:numId="122">
    <w:abstractNumId w:val="129"/>
  </w:num>
  <w:num w:numId="123">
    <w:abstractNumId w:val="27"/>
  </w:num>
  <w:num w:numId="124">
    <w:abstractNumId w:val="182"/>
  </w:num>
  <w:num w:numId="125">
    <w:abstractNumId w:val="119"/>
  </w:num>
  <w:num w:numId="126">
    <w:abstractNumId w:val="195"/>
  </w:num>
  <w:num w:numId="127">
    <w:abstractNumId w:val="121"/>
  </w:num>
  <w:num w:numId="128">
    <w:abstractNumId w:val="108"/>
  </w:num>
  <w:num w:numId="129">
    <w:abstractNumId w:val="86"/>
  </w:num>
  <w:num w:numId="130">
    <w:abstractNumId w:val="146"/>
  </w:num>
  <w:num w:numId="131">
    <w:abstractNumId w:val="133"/>
  </w:num>
  <w:num w:numId="132">
    <w:abstractNumId w:val="177"/>
  </w:num>
  <w:num w:numId="133">
    <w:abstractNumId w:val="6"/>
  </w:num>
  <w:num w:numId="134">
    <w:abstractNumId w:val="44"/>
  </w:num>
  <w:num w:numId="135">
    <w:abstractNumId w:val="4"/>
  </w:num>
  <w:num w:numId="136">
    <w:abstractNumId w:val="188"/>
  </w:num>
  <w:num w:numId="137">
    <w:abstractNumId w:val="97"/>
  </w:num>
  <w:num w:numId="138">
    <w:abstractNumId w:val="74"/>
  </w:num>
  <w:num w:numId="139">
    <w:abstractNumId w:val="104"/>
  </w:num>
  <w:num w:numId="140">
    <w:abstractNumId w:val="131"/>
  </w:num>
  <w:num w:numId="141">
    <w:abstractNumId w:val="116"/>
  </w:num>
  <w:num w:numId="142">
    <w:abstractNumId w:val="148"/>
  </w:num>
  <w:num w:numId="143">
    <w:abstractNumId w:val="181"/>
  </w:num>
  <w:num w:numId="144">
    <w:abstractNumId w:val="115"/>
  </w:num>
  <w:num w:numId="145">
    <w:abstractNumId w:val="77"/>
  </w:num>
  <w:num w:numId="146">
    <w:abstractNumId w:val="151"/>
  </w:num>
  <w:num w:numId="147">
    <w:abstractNumId w:val="174"/>
  </w:num>
  <w:num w:numId="148">
    <w:abstractNumId w:val="107"/>
  </w:num>
  <w:num w:numId="149">
    <w:abstractNumId w:val="111"/>
  </w:num>
  <w:num w:numId="150">
    <w:abstractNumId w:val="69"/>
  </w:num>
  <w:num w:numId="151">
    <w:abstractNumId w:val="78"/>
  </w:num>
  <w:num w:numId="152">
    <w:abstractNumId w:val="53"/>
  </w:num>
  <w:num w:numId="153">
    <w:abstractNumId w:val="94"/>
  </w:num>
  <w:num w:numId="154">
    <w:abstractNumId w:val="82"/>
  </w:num>
  <w:num w:numId="155">
    <w:abstractNumId w:val="125"/>
  </w:num>
  <w:num w:numId="156">
    <w:abstractNumId w:val="123"/>
  </w:num>
  <w:num w:numId="157">
    <w:abstractNumId w:val="110"/>
  </w:num>
  <w:num w:numId="158">
    <w:abstractNumId w:val="105"/>
  </w:num>
  <w:num w:numId="159">
    <w:abstractNumId w:val="57"/>
  </w:num>
  <w:num w:numId="160">
    <w:abstractNumId w:val="84"/>
  </w:num>
  <w:num w:numId="161">
    <w:abstractNumId w:val="99"/>
  </w:num>
  <w:num w:numId="162">
    <w:abstractNumId w:val="88"/>
  </w:num>
  <w:num w:numId="163">
    <w:abstractNumId w:val="206"/>
  </w:num>
  <w:num w:numId="164">
    <w:abstractNumId w:val="172"/>
  </w:num>
  <w:num w:numId="165">
    <w:abstractNumId w:val="68"/>
  </w:num>
  <w:num w:numId="166">
    <w:abstractNumId w:val="155"/>
  </w:num>
  <w:num w:numId="167">
    <w:abstractNumId w:val="117"/>
  </w:num>
  <w:num w:numId="168">
    <w:abstractNumId w:val="166"/>
  </w:num>
  <w:num w:numId="169">
    <w:abstractNumId w:val="79"/>
  </w:num>
  <w:num w:numId="170">
    <w:abstractNumId w:val="158"/>
  </w:num>
  <w:num w:numId="171">
    <w:abstractNumId w:val="171"/>
  </w:num>
  <w:num w:numId="172">
    <w:abstractNumId w:val="103"/>
  </w:num>
  <w:num w:numId="173">
    <w:abstractNumId w:val="58"/>
  </w:num>
  <w:num w:numId="174">
    <w:abstractNumId w:val="173"/>
  </w:num>
  <w:num w:numId="175">
    <w:abstractNumId w:val="150"/>
  </w:num>
  <w:num w:numId="176">
    <w:abstractNumId w:val="194"/>
  </w:num>
  <w:num w:numId="177">
    <w:abstractNumId w:val="60"/>
  </w:num>
  <w:num w:numId="178">
    <w:abstractNumId w:val="140"/>
  </w:num>
  <w:num w:numId="179">
    <w:abstractNumId w:val="161"/>
  </w:num>
  <w:num w:numId="180">
    <w:abstractNumId w:val="134"/>
  </w:num>
  <w:num w:numId="181">
    <w:abstractNumId w:val="52"/>
  </w:num>
  <w:num w:numId="182">
    <w:abstractNumId w:val="162"/>
  </w:num>
  <w:num w:numId="183">
    <w:abstractNumId w:val="118"/>
  </w:num>
  <w:num w:numId="184">
    <w:abstractNumId w:val="71"/>
  </w:num>
  <w:num w:numId="185">
    <w:abstractNumId w:val="201"/>
  </w:num>
  <w:num w:numId="186">
    <w:abstractNumId w:val="93"/>
  </w:num>
  <w:num w:numId="187">
    <w:abstractNumId w:val="145"/>
  </w:num>
  <w:num w:numId="188">
    <w:abstractNumId w:val="98"/>
  </w:num>
  <w:num w:numId="189">
    <w:abstractNumId w:val="83"/>
  </w:num>
  <w:num w:numId="190">
    <w:abstractNumId w:val="142"/>
  </w:num>
  <w:num w:numId="191">
    <w:abstractNumId w:val="56"/>
  </w:num>
  <w:num w:numId="192">
    <w:abstractNumId w:val="130"/>
  </w:num>
  <w:num w:numId="193">
    <w:abstractNumId w:val="113"/>
  </w:num>
  <w:num w:numId="194">
    <w:abstractNumId w:val="66"/>
  </w:num>
  <w:num w:numId="195">
    <w:abstractNumId w:val="137"/>
  </w:num>
  <w:num w:numId="196">
    <w:abstractNumId w:val="168"/>
  </w:num>
  <w:num w:numId="197">
    <w:abstractNumId w:val="65"/>
  </w:num>
  <w:num w:numId="198">
    <w:abstractNumId w:val="76"/>
  </w:num>
  <w:num w:numId="199">
    <w:abstractNumId w:val="207"/>
  </w:num>
  <w:num w:numId="200">
    <w:abstractNumId w:val="147"/>
  </w:num>
  <w:num w:numId="201">
    <w:abstractNumId w:val="178"/>
  </w:num>
  <w:num w:numId="202">
    <w:abstractNumId w:val="170"/>
  </w:num>
  <w:num w:numId="203">
    <w:abstractNumId w:val="81"/>
  </w:num>
  <w:num w:numId="204">
    <w:abstractNumId w:val="18"/>
  </w:num>
  <w:num w:numId="205">
    <w:abstractNumId w:val="67"/>
  </w:num>
  <w:num w:numId="206">
    <w:abstractNumId w:val="114"/>
  </w:num>
  <w:num w:numId="207">
    <w:abstractNumId w:val="189"/>
  </w:num>
  <w:num w:numId="208">
    <w:abstractNumId w:val="95"/>
  </w:num>
  <w:numIdMacAtCleanup w:val="2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5122" fillcolor="white">
      <v:fill color="white"/>
    </o:shapedefaults>
    <o:shapelayout v:ext="edit">
      <o:idmap v:ext="edit" data="1"/>
    </o:shapelayout>
  </w:hdrShapeDefaults>
  <w:footnotePr>
    <w:footnote w:id="-1"/>
    <w:footnote w:id="0"/>
  </w:footnotePr>
  <w:endnotePr>
    <w:endnote w:id="-1"/>
    <w:endnote w:id="0"/>
  </w:endnotePr>
  <w:compat>
    <w:ulTrailSpace/>
  </w:compat>
  <w:rsids>
    <w:rsidRoot w:val="00DB0741"/>
    <w:rsid w:val="00024864"/>
    <w:rsid w:val="000251FA"/>
    <w:rsid w:val="000836A7"/>
    <w:rsid w:val="000F37FF"/>
    <w:rsid w:val="00162301"/>
    <w:rsid w:val="001B5F72"/>
    <w:rsid w:val="001C388E"/>
    <w:rsid w:val="00270585"/>
    <w:rsid w:val="00280F31"/>
    <w:rsid w:val="00346F78"/>
    <w:rsid w:val="003C5C16"/>
    <w:rsid w:val="003D4BB9"/>
    <w:rsid w:val="005F6B3C"/>
    <w:rsid w:val="006B1B3F"/>
    <w:rsid w:val="006D4788"/>
    <w:rsid w:val="006E5073"/>
    <w:rsid w:val="00712252"/>
    <w:rsid w:val="007B64BE"/>
    <w:rsid w:val="007F28AF"/>
    <w:rsid w:val="00832452"/>
    <w:rsid w:val="0084279B"/>
    <w:rsid w:val="0092256F"/>
    <w:rsid w:val="009420A3"/>
    <w:rsid w:val="00977D84"/>
    <w:rsid w:val="00991AC8"/>
    <w:rsid w:val="00A82804"/>
    <w:rsid w:val="00BE3186"/>
    <w:rsid w:val="00C97CCA"/>
    <w:rsid w:val="00DB0741"/>
    <w:rsid w:val="00DE0B81"/>
    <w:rsid w:val="00E55214"/>
    <w:rsid w:val="00EC2F11"/>
    <w:rsid w:val="00EE0B5B"/>
    <w:rsid w:val="00F14DDF"/>
    <w:rsid w:val="00F63E4E"/>
    <w:rsid w:val="07DD4A99"/>
    <w:rsid w:val="12FF123C"/>
    <w:rsid w:val="17A553DC"/>
    <w:rsid w:val="1B4034E2"/>
    <w:rsid w:val="2038113A"/>
    <w:rsid w:val="26DA480B"/>
    <w:rsid w:val="277150F5"/>
    <w:rsid w:val="348D246F"/>
    <w:rsid w:val="39D40E22"/>
    <w:rsid w:val="3DE279FF"/>
    <w:rsid w:val="400B6D0D"/>
    <w:rsid w:val="405A41AA"/>
    <w:rsid w:val="419978E2"/>
    <w:rsid w:val="4321778B"/>
    <w:rsid w:val="45DE5A00"/>
    <w:rsid w:val="45E46428"/>
    <w:rsid w:val="478F2E70"/>
    <w:rsid w:val="4F386599"/>
    <w:rsid w:val="5025110A"/>
    <w:rsid w:val="58C34FBD"/>
    <w:rsid w:val="5BB3224B"/>
    <w:rsid w:val="5BF85FE9"/>
    <w:rsid w:val="5C6347A0"/>
    <w:rsid w:val="5E9461EC"/>
    <w:rsid w:val="61893A8B"/>
    <w:rsid w:val="66AD019E"/>
    <w:rsid w:val="6A675368"/>
    <w:rsid w:val="726473B5"/>
    <w:rsid w:val="72F17062"/>
    <w:rsid w:val="78CB5A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annotation text" w:uiPriority="0" w:qFormat="1"/>
    <w:lsdException w:name="header" w:semiHidden="0" w:uiPriority="0" w:qFormat="1"/>
    <w:lsdException w:name="footer" w:semiHidden="0" w:uiPriority="0" w:qFormat="1"/>
    <w:lsdException w:name="index heading" w:uiPriority="0" w:qFormat="1"/>
    <w:lsdException w:name="caption" w:uiPriority="0" w:qFormat="1"/>
    <w:lsdException w:name="footnote reference" w:semiHidden="0" w:qFormat="1"/>
    <w:lsdException w:name="annotation reference" w:uiPriority="0" w:qFormat="1"/>
    <w:lsdException w:name="endnote reference" w:semiHidden="0" w:qFormat="1"/>
    <w:lsdException w:name="endnote text" w:semiHidden="0" w:qFormat="1"/>
    <w:lsdException w:name="List" w:uiPriority="0"/>
    <w:lsdException w:name="Title" w:semiHidden="0" w:uiPriority="0" w:unhideWhenUsed="0" w:qFormat="1"/>
    <w:lsdException w:name="Default Paragraph Font" w:uiPriority="1" w:qFormat="1"/>
    <w:lsdException w:name="Body Text" w:semiHidden="0" w:uiPriority="0" w:unhideWhenUsed="0" w:qFormat="1"/>
    <w:lsdException w:name="Body Text Indent" w:uiPriority="0"/>
    <w:lsdException w:name="Subtitle" w:semiHidden="0" w:uiPriority="0" w:unhideWhenUsed="0" w:qFormat="1"/>
    <w:lsdException w:name="Body Text Indent 2" w:uiPriority="0" w:qFormat="1"/>
    <w:lsdException w:name="Body Text Indent 3" w:uiPriority="0" w:qFormat="1"/>
    <w:lsdException w:name="Block Text" w:uiPriority="0" w:qFormat="1"/>
    <w:lsdException w:name="Hyperlink" w:semiHidden="0" w:uiPriority="0" w:qFormat="1"/>
    <w:lsdException w:name="FollowedHyperlink" w:semiHidden="0" w:qFormat="1"/>
    <w:lsdException w:name="Strong" w:semiHidden="0" w:uiPriority="0" w:unhideWhenUsed="0" w:qFormat="1"/>
    <w:lsdException w:name="Emphasis" w:semiHidden="0" w:uiPriority="20" w:unhideWhenUsed="0" w:qFormat="1"/>
    <w:lsdException w:name="Normal (Web)" w:semiHidden="0" w:uiPriority="0" w:qFormat="1"/>
    <w:lsdException w:name="HTML Preformatted" w:semiHidden="0" w:qFormat="1"/>
    <w:lsdException w:name="Normal Table" w:qFormat="1"/>
    <w:lsdException w:name="annotation subject" w:uiPriority="0" w:qFormat="1"/>
    <w:lsdException w:name="Balloon Text" w:semiHidden="0" w:qFormat="1"/>
    <w:lsdException w:name="Table Grid" w:semiHidden="0" w:uiPriority="3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E5073"/>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next w:val="a"/>
    <w:link w:val="10"/>
    <w:qFormat/>
    <w:rsid w:val="006E5073"/>
    <w:pPr>
      <w:widowControl/>
      <w:autoSpaceDE/>
      <w:autoSpaceDN/>
      <w:spacing w:before="100" w:beforeAutospacing="1" w:after="100" w:afterAutospacing="1"/>
      <w:outlineLvl w:val="0"/>
    </w:pPr>
    <w:rPr>
      <w:b/>
      <w:bCs/>
      <w:kern w:val="36"/>
      <w:sz w:val="48"/>
      <w:szCs w:val="48"/>
      <w:lang w:eastAsia="ru-RU"/>
    </w:rPr>
  </w:style>
  <w:style w:type="paragraph" w:styleId="2">
    <w:name w:val="heading 2"/>
    <w:basedOn w:val="a"/>
    <w:next w:val="a0"/>
    <w:link w:val="20"/>
    <w:qFormat/>
    <w:rsid w:val="006E5073"/>
    <w:pPr>
      <w:keepNext/>
      <w:widowControl/>
      <w:autoSpaceDE/>
      <w:autoSpaceDN/>
      <w:spacing w:before="240" w:after="60"/>
      <w:outlineLvl w:val="1"/>
    </w:pPr>
    <w:rPr>
      <w:rFonts w:ascii="Cambria" w:hAnsi="Cambria"/>
      <w:b/>
      <w:bCs/>
      <w:i/>
      <w:iCs/>
      <w:sz w:val="28"/>
      <w:szCs w:val="28"/>
      <w:lang w:eastAsia="ru-RU"/>
    </w:rPr>
  </w:style>
  <w:style w:type="paragraph" w:styleId="3">
    <w:name w:val="heading 3"/>
    <w:basedOn w:val="a"/>
    <w:next w:val="a"/>
    <w:link w:val="30"/>
    <w:unhideWhenUsed/>
    <w:qFormat/>
    <w:rsid w:val="00270585"/>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270585"/>
    <w:pPr>
      <w:keepNext/>
      <w:keepLines/>
      <w:autoSpaceDE/>
      <w:autoSpaceDN/>
      <w:spacing w:before="240" w:after="40"/>
      <w:outlineLvl w:val="3"/>
    </w:pPr>
    <w:rPr>
      <w:b/>
      <w:sz w:val="24"/>
      <w:szCs w:val="24"/>
      <w:lang w:eastAsia="ru-RU"/>
    </w:rPr>
  </w:style>
  <w:style w:type="paragraph" w:styleId="5">
    <w:name w:val="heading 5"/>
    <w:basedOn w:val="a"/>
    <w:next w:val="a"/>
    <w:link w:val="50"/>
    <w:qFormat/>
    <w:rsid w:val="006E5073"/>
    <w:pPr>
      <w:widowControl/>
      <w:autoSpaceDE/>
      <w:autoSpaceDN/>
      <w:spacing w:before="100" w:beforeAutospacing="1" w:after="100" w:afterAutospacing="1"/>
      <w:outlineLvl w:val="4"/>
    </w:pPr>
    <w:rPr>
      <w:b/>
      <w:bCs/>
      <w:sz w:val="20"/>
      <w:szCs w:val="20"/>
      <w:lang w:eastAsia="ru-RU"/>
    </w:rPr>
  </w:style>
  <w:style w:type="paragraph" w:styleId="6">
    <w:name w:val="heading 6"/>
    <w:basedOn w:val="a"/>
    <w:next w:val="a"/>
    <w:link w:val="60"/>
    <w:qFormat/>
    <w:rsid w:val="00270585"/>
    <w:pPr>
      <w:keepNext/>
      <w:keepLines/>
      <w:autoSpaceDE/>
      <w:autoSpaceDN/>
      <w:spacing w:before="200" w:after="40"/>
      <w:outlineLvl w:val="5"/>
    </w:pPr>
    <w:rPr>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6E5073"/>
    <w:pPr>
      <w:ind w:left="212"/>
      <w:jc w:val="both"/>
    </w:pPr>
    <w:rPr>
      <w:sz w:val="24"/>
      <w:szCs w:val="24"/>
    </w:rPr>
  </w:style>
  <w:style w:type="character" w:styleId="a5">
    <w:name w:val="FollowedHyperlink"/>
    <w:basedOn w:val="a1"/>
    <w:uiPriority w:val="99"/>
    <w:unhideWhenUsed/>
    <w:qFormat/>
    <w:rsid w:val="006E5073"/>
    <w:rPr>
      <w:color w:val="800080"/>
      <w:u w:val="single"/>
    </w:rPr>
  </w:style>
  <w:style w:type="character" w:styleId="a6">
    <w:name w:val="footnote reference"/>
    <w:basedOn w:val="a1"/>
    <w:uiPriority w:val="99"/>
    <w:unhideWhenUsed/>
    <w:qFormat/>
    <w:rsid w:val="006E5073"/>
    <w:rPr>
      <w:vertAlign w:val="superscript"/>
    </w:rPr>
  </w:style>
  <w:style w:type="character" w:styleId="a7">
    <w:name w:val="endnote reference"/>
    <w:basedOn w:val="a1"/>
    <w:uiPriority w:val="99"/>
    <w:unhideWhenUsed/>
    <w:qFormat/>
    <w:rsid w:val="006E5073"/>
    <w:rPr>
      <w:vertAlign w:val="superscript"/>
    </w:rPr>
  </w:style>
  <w:style w:type="character" w:styleId="a8">
    <w:name w:val="Emphasis"/>
    <w:basedOn w:val="a1"/>
    <w:uiPriority w:val="20"/>
    <w:qFormat/>
    <w:rsid w:val="006E5073"/>
    <w:rPr>
      <w:i/>
      <w:iCs/>
    </w:rPr>
  </w:style>
  <w:style w:type="character" w:styleId="a9">
    <w:name w:val="Hyperlink"/>
    <w:basedOn w:val="a1"/>
    <w:unhideWhenUsed/>
    <w:qFormat/>
    <w:rsid w:val="006E5073"/>
    <w:rPr>
      <w:color w:val="0000FF"/>
      <w:u w:val="single"/>
    </w:rPr>
  </w:style>
  <w:style w:type="character" w:styleId="aa">
    <w:name w:val="Strong"/>
    <w:basedOn w:val="a1"/>
    <w:qFormat/>
    <w:rsid w:val="006E5073"/>
    <w:rPr>
      <w:b/>
      <w:bCs/>
    </w:rPr>
  </w:style>
  <w:style w:type="paragraph" w:styleId="ab">
    <w:name w:val="Balloon Text"/>
    <w:basedOn w:val="a"/>
    <w:link w:val="ac"/>
    <w:uiPriority w:val="99"/>
    <w:unhideWhenUsed/>
    <w:qFormat/>
    <w:rsid w:val="006E5073"/>
    <w:pPr>
      <w:widowControl/>
      <w:autoSpaceDE/>
      <w:autoSpaceDN/>
    </w:pPr>
    <w:rPr>
      <w:rFonts w:ascii="Segoe UI" w:hAnsi="Segoe UI"/>
      <w:color w:val="000000"/>
      <w:sz w:val="18"/>
      <w:szCs w:val="18"/>
      <w:lang w:eastAsia="ru-RU"/>
    </w:rPr>
  </w:style>
  <w:style w:type="paragraph" w:styleId="ad">
    <w:name w:val="endnote text"/>
    <w:basedOn w:val="a"/>
    <w:link w:val="ae"/>
    <w:uiPriority w:val="99"/>
    <w:unhideWhenUsed/>
    <w:qFormat/>
    <w:rsid w:val="006E5073"/>
    <w:pPr>
      <w:widowControl/>
      <w:autoSpaceDE/>
      <w:autoSpaceDN/>
    </w:pPr>
    <w:rPr>
      <w:sz w:val="20"/>
      <w:szCs w:val="20"/>
      <w:lang w:eastAsia="ru-RU"/>
    </w:rPr>
  </w:style>
  <w:style w:type="paragraph" w:styleId="af">
    <w:name w:val="footnote text"/>
    <w:basedOn w:val="a"/>
    <w:link w:val="af0"/>
    <w:unhideWhenUsed/>
    <w:qFormat/>
    <w:rsid w:val="006E5073"/>
    <w:pPr>
      <w:widowControl/>
      <w:autoSpaceDE/>
      <w:autoSpaceDN/>
    </w:pPr>
    <w:rPr>
      <w:sz w:val="20"/>
      <w:szCs w:val="20"/>
      <w:lang w:eastAsia="ru-RU"/>
    </w:rPr>
  </w:style>
  <w:style w:type="paragraph" w:styleId="af1">
    <w:name w:val="header"/>
    <w:basedOn w:val="a"/>
    <w:link w:val="af2"/>
    <w:unhideWhenUsed/>
    <w:qFormat/>
    <w:rsid w:val="006E5073"/>
    <w:pPr>
      <w:widowControl/>
      <w:tabs>
        <w:tab w:val="center" w:pos="4677"/>
        <w:tab w:val="right" w:pos="9355"/>
      </w:tabs>
      <w:autoSpaceDE/>
      <w:autoSpaceDN/>
    </w:pPr>
    <w:rPr>
      <w:sz w:val="24"/>
      <w:szCs w:val="24"/>
      <w:lang w:eastAsia="ru-RU"/>
    </w:rPr>
  </w:style>
  <w:style w:type="paragraph" w:styleId="af3">
    <w:name w:val="footer"/>
    <w:basedOn w:val="a"/>
    <w:link w:val="af4"/>
    <w:unhideWhenUsed/>
    <w:qFormat/>
    <w:rsid w:val="006E5073"/>
    <w:pPr>
      <w:widowControl/>
      <w:tabs>
        <w:tab w:val="center" w:pos="4677"/>
        <w:tab w:val="right" w:pos="9355"/>
      </w:tabs>
      <w:autoSpaceDE/>
      <w:autoSpaceDN/>
    </w:pPr>
    <w:rPr>
      <w:sz w:val="24"/>
      <w:szCs w:val="24"/>
      <w:lang w:eastAsia="ru-RU"/>
    </w:rPr>
  </w:style>
  <w:style w:type="paragraph" w:styleId="af5">
    <w:name w:val="Normal (Web)"/>
    <w:basedOn w:val="a"/>
    <w:unhideWhenUsed/>
    <w:qFormat/>
    <w:rsid w:val="006E5073"/>
    <w:pPr>
      <w:widowControl/>
      <w:autoSpaceDE/>
      <w:autoSpaceDN/>
      <w:spacing w:before="100" w:beforeAutospacing="1" w:after="100" w:afterAutospacing="1"/>
    </w:pPr>
    <w:rPr>
      <w:sz w:val="24"/>
      <w:szCs w:val="24"/>
      <w:lang w:eastAsia="ru-RU"/>
    </w:rPr>
  </w:style>
  <w:style w:type="paragraph" w:styleId="HTML">
    <w:name w:val="HTML Preformatted"/>
    <w:link w:val="HTML0"/>
    <w:uiPriority w:val="99"/>
    <w:unhideWhenUsed/>
    <w:qFormat/>
    <w:rsid w:val="006E5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Times New Roman" w:hint="eastAsia"/>
      <w:sz w:val="24"/>
      <w:szCs w:val="24"/>
      <w:lang w:val="en-US" w:eastAsia="zh-CN"/>
    </w:rPr>
  </w:style>
  <w:style w:type="table" w:styleId="af6">
    <w:name w:val="Table Grid"/>
    <w:basedOn w:val="a2"/>
    <w:uiPriority w:val="39"/>
    <w:qFormat/>
    <w:rsid w:val="006E5073"/>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qFormat/>
    <w:rsid w:val="006E5073"/>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1"/>
    <w:link w:val="2"/>
    <w:qFormat/>
    <w:rsid w:val="006E5073"/>
    <w:rPr>
      <w:rFonts w:ascii="Cambria" w:eastAsia="Times New Roman" w:hAnsi="Cambria" w:cs="Times New Roman"/>
      <w:b/>
      <w:bCs/>
      <w:i/>
      <w:iCs/>
      <w:sz w:val="28"/>
      <w:szCs w:val="28"/>
      <w:lang w:val="ru-RU" w:eastAsia="ru-RU"/>
    </w:rPr>
  </w:style>
  <w:style w:type="character" w:customStyle="1" w:styleId="50">
    <w:name w:val="Заголовок 5 Знак"/>
    <w:basedOn w:val="a1"/>
    <w:link w:val="5"/>
    <w:qFormat/>
    <w:rsid w:val="006E5073"/>
    <w:rPr>
      <w:rFonts w:ascii="Times New Roman" w:eastAsia="Times New Roman" w:hAnsi="Times New Roman" w:cs="Times New Roman"/>
      <w:b/>
      <w:bCs/>
      <w:sz w:val="20"/>
      <w:szCs w:val="20"/>
      <w:lang w:val="ru-RU" w:eastAsia="ru-RU"/>
    </w:rPr>
  </w:style>
  <w:style w:type="table" w:customStyle="1" w:styleId="TableNormal">
    <w:name w:val="Table Normal"/>
    <w:uiPriority w:val="2"/>
    <w:unhideWhenUsed/>
    <w:qFormat/>
    <w:rsid w:val="006E5073"/>
    <w:tblPr>
      <w:tblCellMar>
        <w:top w:w="0" w:type="dxa"/>
        <w:left w:w="0" w:type="dxa"/>
        <w:bottom w:w="0" w:type="dxa"/>
        <w:right w:w="0" w:type="dxa"/>
      </w:tblCellMar>
    </w:tblPr>
  </w:style>
  <w:style w:type="character" w:customStyle="1" w:styleId="a4">
    <w:name w:val="Основной текст Знак"/>
    <w:basedOn w:val="a1"/>
    <w:link w:val="a0"/>
    <w:rsid w:val="006E5073"/>
    <w:rPr>
      <w:rFonts w:ascii="Times New Roman" w:eastAsia="Times New Roman" w:hAnsi="Times New Roman" w:cs="Times New Roman"/>
      <w:sz w:val="24"/>
      <w:szCs w:val="24"/>
      <w:lang w:val="ru-RU"/>
    </w:rPr>
  </w:style>
  <w:style w:type="paragraph" w:customStyle="1" w:styleId="Heading1">
    <w:name w:val="Heading 1"/>
    <w:basedOn w:val="a"/>
    <w:uiPriority w:val="1"/>
    <w:qFormat/>
    <w:rsid w:val="006E5073"/>
    <w:pPr>
      <w:ind w:left="212"/>
      <w:jc w:val="both"/>
      <w:outlineLvl w:val="1"/>
    </w:pPr>
    <w:rPr>
      <w:b/>
      <w:bCs/>
      <w:sz w:val="24"/>
      <w:szCs w:val="24"/>
    </w:rPr>
  </w:style>
  <w:style w:type="paragraph" w:customStyle="1" w:styleId="Heading2">
    <w:name w:val="Heading 2"/>
    <w:basedOn w:val="a"/>
    <w:uiPriority w:val="1"/>
    <w:qFormat/>
    <w:rsid w:val="006E5073"/>
    <w:pPr>
      <w:spacing w:before="185"/>
      <w:ind w:left="265"/>
      <w:outlineLvl w:val="2"/>
    </w:pPr>
    <w:rPr>
      <w:rFonts w:ascii="Cambria" w:eastAsia="Cambria" w:hAnsi="Cambria" w:cs="Cambria"/>
      <w:b/>
      <w:bCs/>
      <w:i/>
      <w:iCs/>
      <w:sz w:val="24"/>
      <w:szCs w:val="24"/>
    </w:rPr>
  </w:style>
  <w:style w:type="paragraph" w:styleId="af7">
    <w:name w:val="List Paragraph"/>
    <w:basedOn w:val="a"/>
    <w:uiPriority w:val="34"/>
    <w:qFormat/>
    <w:rsid w:val="006E5073"/>
    <w:pPr>
      <w:ind w:left="212"/>
      <w:jc w:val="both"/>
    </w:pPr>
  </w:style>
  <w:style w:type="paragraph" w:customStyle="1" w:styleId="TableParagraph">
    <w:name w:val="Table Paragraph"/>
    <w:basedOn w:val="a"/>
    <w:uiPriority w:val="1"/>
    <w:qFormat/>
    <w:rsid w:val="006E5073"/>
    <w:pPr>
      <w:ind w:left="107"/>
    </w:pPr>
  </w:style>
  <w:style w:type="character" w:customStyle="1" w:styleId="ac">
    <w:name w:val="Текст выноски Знак"/>
    <w:basedOn w:val="a1"/>
    <w:link w:val="ab"/>
    <w:uiPriority w:val="99"/>
    <w:qFormat/>
    <w:rsid w:val="006E5073"/>
    <w:rPr>
      <w:rFonts w:ascii="Segoe UI" w:eastAsia="Times New Roman" w:hAnsi="Segoe UI" w:cs="Times New Roman"/>
      <w:color w:val="000000"/>
      <w:sz w:val="18"/>
      <w:szCs w:val="18"/>
      <w:lang w:val="ru-RU" w:eastAsia="ru-RU"/>
    </w:rPr>
  </w:style>
  <w:style w:type="character" w:customStyle="1" w:styleId="ae">
    <w:name w:val="Текст концевой сноски Знак"/>
    <w:basedOn w:val="a1"/>
    <w:link w:val="ad"/>
    <w:uiPriority w:val="99"/>
    <w:qFormat/>
    <w:rsid w:val="006E5073"/>
    <w:rPr>
      <w:rFonts w:ascii="Times New Roman" w:eastAsia="Times New Roman" w:hAnsi="Times New Roman" w:cs="Times New Roman"/>
      <w:sz w:val="20"/>
      <w:szCs w:val="20"/>
      <w:lang w:val="ru-RU" w:eastAsia="ru-RU"/>
    </w:rPr>
  </w:style>
  <w:style w:type="character" w:customStyle="1" w:styleId="af0">
    <w:name w:val="Текст сноски Знак"/>
    <w:basedOn w:val="a1"/>
    <w:link w:val="af"/>
    <w:qFormat/>
    <w:rsid w:val="006E5073"/>
    <w:rPr>
      <w:rFonts w:ascii="Times New Roman" w:eastAsia="Times New Roman" w:hAnsi="Times New Roman" w:cs="Times New Roman"/>
      <w:sz w:val="20"/>
      <w:szCs w:val="20"/>
      <w:lang w:val="ru-RU" w:eastAsia="ru-RU"/>
    </w:rPr>
  </w:style>
  <w:style w:type="character" w:customStyle="1" w:styleId="af2">
    <w:name w:val="Верхний колонтитул Знак"/>
    <w:basedOn w:val="a1"/>
    <w:link w:val="af1"/>
    <w:qFormat/>
    <w:rsid w:val="006E5073"/>
    <w:rPr>
      <w:rFonts w:ascii="Times New Roman" w:eastAsia="Times New Roman" w:hAnsi="Times New Roman" w:cs="Times New Roman"/>
      <w:sz w:val="24"/>
      <w:szCs w:val="24"/>
      <w:lang w:val="ru-RU" w:eastAsia="ru-RU"/>
    </w:rPr>
  </w:style>
  <w:style w:type="character" w:customStyle="1" w:styleId="af4">
    <w:name w:val="Нижний колонтитул Знак"/>
    <w:basedOn w:val="a1"/>
    <w:link w:val="af3"/>
    <w:qFormat/>
    <w:rsid w:val="006E5073"/>
    <w:rPr>
      <w:rFonts w:ascii="Times New Roman" w:eastAsia="Times New Roman" w:hAnsi="Times New Roman" w:cs="Times New Roman"/>
      <w:sz w:val="24"/>
      <w:szCs w:val="24"/>
      <w:lang w:val="ru-RU" w:eastAsia="ru-RU"/>
    </w:rPr>
  </w:style>
  <w:style w:type="character" w:customStyle="1" w:styleId="HTML0">
    <w:name w:val="Стандартный HTML Знак"/>
    <w:basedOn w:val="a1"/>
    <w:link w:val="HTML"/>
    <w:uiPriority w:val="99"/>
    <w:qFormat/>
    <w:rsid w:val="006E5073"/>
    <w:rPr>
      <w:rFonts w:ascii="SimSun" w:eastAsia="SimSun" w:hAnsi="SimSun" w:cs="Times New Roman"/>
      <w:sz w:val="24"/>
      <w:szCs w:val="24"/>
      <w:lang w:eastAsia="zh-CN"/>
    </w:rPr>
  </w:style>
  <w:style w:type="paragraph" w:customStyle="1" w:styleId="TOC1">
    <w:name w:val="TOC 1"/>
    <w:basedOn w:val="a"/>
    <w:uiPriority w:val="1"/>
    <w:qFormat/>
    <w:rsid w:val="006E5073"/>
    <w:pPr>
      <w:spacing w:before="1"/>
      <w:ind w:left="252"/>
    </w:pPr>
    <w:rPr>
      <w:rFonts w:ascii="Cambria" w:eastAsia="Cambria" w:hAnsi="Cambria" w:cs="Cambria"/>
      <w:sz w:val="24"/>
      <w:szCs w:val="24"/>
    </w:rPr>
  </w:style>
  <w:style w:type="paragraph" w:customStyle="1" w:styleId="TOC2">
    <w:name w:val="TOC 2"/>
    <w:basedOn w:val="a"/>
    <w:uiPriority w:val="1"/>
    <w:qFormat/>
    <w:rsid w:val="006E5073"/>
    <w:pPr>
      <w:spacing w:before="141"/>
      <w:ind w:left="579"/>
    </w:pPr>
    <w:rPr>
      <w:sz w:val="24"/>
      <w:szCs w:val="24"/>
    </w:rPr>
  </w:style>
  <w:style w:type="character" w:customStyle="1" w:styleId="organictitlecontentspan">
    <w:name w:val="organictitlecontentspan"/>
    <w:basedOn w:val="a1"/>
    <w:rsid w:val="006E5073"/>
  </w:style>
  <w:style w:type="paragraph" w:customStyle="1" w:styleId="c2">
    <w:name w:val="c2"/>
    <w:basedOn w:val="a"/>
    <w:qFormat/>
    <w:rsid w:val="006E5073"/>
    <w:pPr>
      <w:widowControl/>
      <w:autoSpaceDE/>
      <w:autoSpaceDN/>
      <w:spacing w:before="100" w:beforeAutospacing="1" w:after="100" w:afterAutospacing="1"/>
    </w:pPr>
    <w:rPr>
      <w:sz w:val="24"/>
      <w:szCs w:val="24"/>
      <w:lang w:eastAsia="ru-RU"/>
    </w:rPr>
  </w:style>
  <w:style w:type="character" w:customStyle="1" w:styleId="c5">
    <w:name w:val="c5"/>
    <w:basedOn w:val="a1"/>
    <w:qFormat/>
    <w:rsid w:val="006E5073"/>
  </w:style>
  <w:style w:type="character" w:customStyle="1" w:styleId="c16">
    <w:name w:val="c16"/>
    <w:basedOn w:val="a1"/>
    <w:qFormat/>
    <w:rsid w:val="006E5073"/>
  </w:style>
  <w:style w:type="paragraph" w:customStyle="1" w:styleId="c9">
    <w:name w:val="c9"/>
    <w:basedOn w:val="a"/>
    <w:qFormat/>
    <w:rsid w:val="006E5073"/>
    <w:pPr>
      <w:widowControl/>
      <w:autoSpaceDE/>
      <w:autoSpaceDN/>
      <w:spacing w:before="100" w:beforeAutospacing="1" w:after="100" w:afterAutospacing="1"/>
    </w:pPr>
    <w:rPr>
      <w:sz w:val="24"/>
      <w:szCs w:val="24"/>
      <w:lang w:eastAsia="ru-RU"/>
    </w:rPr>
  </w:style>
  <w:style w:type="character" w:customStyle="1" w:styleId="c22">
    <w:name w:val="c22"/>
    <w:basedOn w:val="a1"/>
    <w:qFormat/>
    <w:rsid w:val="006E5073"/>
  </w:style>
  <w:style w:type="paragraph" w:customStyle="1" w:styleId="c1">
    <w:name w:val="c1"/>
    <w:basedOn w:val="a"/>
    <w:qFormat/>
    <w:rsid w:val="006E5073"/>
    <w:pPr>
      <w:widowControl/>
      <w:autoSpaceDE/>
      <w:autoSpaceDN/>
      <w:spacing w:before="100" w:beforeAutospacing="1" w:after="100" w:afterAutospacing="1"/>
    </w:pPr>
    <w:rPr>
      <w:sz w:val="24"/>
      <w:szCs w:val="24"/>
      <w:lang w:eastAsia="ru-RU"/>
    </w:rPr>
  </w:style>
  <w:style w:type="character" w:customStyle="1" w:styleId="c0">
    <w:name w:val="c0"/>
    <w:basedOn w:val="a1"/>
    <w:qFormat/>
    <w:rsid w:val="006E5073"/>
  </w:style>
  <w:style w:type="paragraph" w:customStyle="1" w:styleId="body">
    <w:name w:val="body"/>
    <w:basedOn w:val="a"/>
    <w:uiPriority w:val="99"/>
    <w:qFormat/>
    <w:rsid w:val="006E5073"/>
    <w:pPr>
      <w:widowControl/>
      <w:adjustRightInd w:val="0"/>
      <w:spacing w:line="240" w:lineRule="atLeast"/>
      <w:ind w:firstLine="227"/>
      <w:jc w:val="both"/>
      <w:textAlignment w:val="center"/>
    </w:pPr>
    <w:rPr>
      <w:rFonts w:cs="SchoolBookSanPin"/>
      <w:color w:val="000000"/>
      <w:sz w:val="20"/>
      <w:szCs w:val="20"/>
      <w:lang w:eastAsia="ru-RU"/>
    </w:rPr>
  </w:style>
  <w:style w:type="character" w:customStyle="1" w:styleId="Italic">
    <w:name w:val="Italic"/>
    <w:uiPriority w:val="99"/>
    <w:qFormat/>
    <w:rsid w:val="006E5073"/>
    <w:rPr>
      <w:i/>
      <w:iCs/>
    </w:rPr>
  </w:style>
  <w:style w:type="paragraph" w:customStyle="1" w:styleId="NoParagraphStyle">
    <w:name w:val="[No Paragraph Style]"/>
    <w:qFormat/>
    <w:rsid w:val="006E5073"/>
    <w:pPr>
      <w:widowControl w:val="0"/>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character" w:customStyle="1" w:styleId="footnote-num">
    <w:name w:val="footnote-num"/>
    <w:uiPriority w:val="99"/>
    <w:qFormat/>
    <w:rsid w:val="006E5073"/>
    <w:rPr>
      <w:position w:val="4"/>
      <w:sz w:val="12"/>
      <w:szCs w:val="12"/>
      <w:vertAlign w:val="baseline"/>
    </w:rPr>
  </w:style>
  <w:style w:type="paragraph" w:customStyle="1" w:styleId="table-head">
    <w:name w:val="table-head"/>
    <w:basedOn w:val="a"/>
    <w:uiPriority w:val="99"/>
    <w:qFormat/>
    <w:rsid w:val="006E5073"/>
    <w:pPr>
      <w:widowControl/>
      <w:tabs>
        <w:tab w:val="left" w:pos="567"/>
      </w:tabs>
      <w:adjustRightInd w:val="0"/>
      <w:spacing w:after="100" w:line="200" w:lineRule="atLeast"/>
      <w:jc w:val="center"/>
      <w:textAlignment w:val="center"/>
    </w:pPr>
    <w:rPr>
      <w:rFonts w:ascii="SchoolBookSanPin-Bold" w:hAnsi="SchoolBookSanPin-Bold" w:cs="SchoolBookSanPin-Bold"/>
      <w:b/>
      <w:bCs/>
      <w:color w:val="000000"/>
      <w:sz w:val="18"/>
      <w:szCs w:val="18"/>
      <w:lang w:eastAsia="ru-RU"/>
    </w:rPr>
  </w:style>
  <w:style w:type="paragraph" w:customStyle="1" w:styleId="table-body0mm">
    <w:name w:val="table-body_0mm"/>
    <w:basedOn w:val="body"/>
    <w:uiPriority w:val="99"/>
    <w:qFormat/>
    <w:rsid w:val="006E5073"/>
    <w:pPr>
      <w:tabs>
        <w:tab w:val="left" w:pos="567"/>
      </w:tabs>
      <w:spacing w:line="200" w:lineRule="atLeast"/>
      <w:ind w:firstLine="0"/>
      <w:jc w:val="left"/>
    </w:pPr>
    <w:rPr>
      <w:sz w:val="18"/>
      <w:szCs w:val="18"/>
    </w:rPr>
  </w:style>
  <w:style w:type="paragraph" w:customStyle="1" w:styleId="table-bodycentre">
    <w:name w:val="table-body_centre"/>
    <w:basedOn w:val="NoParagraphStyle"/>
    <w:uiPriority w:val="99"/>
    <w:qFormat/>
    <w:rsid w:val="006E5073"/>
    <w:pPr>
      <w:spacing w:after="100" w:line="200" w:lineRule="atLeast"/>
      <w:jc w:val="center"/>
    </w:pPr>
    <w:rPr>
      <w:rFonts w:ascii="SchoolBookSanPin" w:hAnsi="SchoolBookSanPin" w:cs="SchoolBookSanPin"/>
      <w:sz w:val="18"/>
      <w:szCs w:val="18"/>
      <w:lang w:val="ru-RU"/>
    </w:rPr>
  </w:style>
  <w:style w:type="paragraph" w:customStyle="1" w:styleId="h4">
    <w:name w:val="h4"/>
    <w:basedOn w:val="NoParagraphStyle"/>
    <w:next w:val="NoParagraphStyle"/>
    <w:uiPriority w:val="99"/>
    <w:qFormat/>
    <w:rsid w:val="006E5073"/>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Normal1">
    <w:name w:val="Normal1"/>
    <w:qFormat/>
    <w:rsid w:val="006E5073"/>
    <w:rPr>
      <w:rFonts w:ascii="Times New Roman" w:eastAsia="DengXian" w:hAnsi="Times New Roman" w:cs="Times New Roman"/>
      <w:sz w:val="24"/>
      <w:szCs w:val="24"/>
    </w:rPr>
  </w:style>
  <w:style w:type="paragraph" w:customStyle="1" w:styleId="ConsPlusNormal">
    <w:name w:val="ConsPlusNormal"/>
    <w:qFormat/>
    <w:rsid w:val="006E5073"/>
    <w:pPr>
      <w:widowControl w:val="0"/>
      <w:autoSpaceDE w:val="0"/>
      <w:autoSpaceDN w:val="0"/>
      <w:adjustRightInd w:val="0"/>
    </w:pPr>
    <w:rPr>
      <w:rFonts w:ascii="Times New Roman" w:eastAsia="Times New Roman" w:hAnsi="Times New Roman" w:cs="Times New Roman"/>
      <w:sz w:val="24"/>
      <w:szCs w:val="24"/>
    </w:rPr>
  </w:style>
  <w:style w:type="paragraph" w:customStyle="1" w:styleId="11">
    <w:name w:val="Без интервала1"/>
    <w:qFormat/>
    <w:rsid w:val="006E5073"/>
    <w:pPr>
      <w:suppressAutoHyphens/>
    </w:pPr>
    <w:rPr>
      <w:rFonts w:ascii="Calibri" w:eastAsia="Times New Roman" w:hAnsi="Calibri" w:cs="Calibri"/>
      <w:sz w:val="22"/>
      <w:lang w:val="en-US" w:eastAsia="zh-CN" w:bidi="en-US"/>
    </w:rPr>
  </w:style>
  <w:style w:type="character" w:customStyle="1" w:styleId="af8">
    <w:name w:val="Без интервала Знак"/>
    <w:qFormat/>
    <w:rsid w:val="006E5073"/>
    <w:rPr>
      <w:rFonts w:ascii="Batang;바탕" w:eastAsia="Batang;바탕" w:hAnsi="Batang;바탕"/>
      <w:kern w:val="2"/>
      <w:lang w:val="en-US" w:eastAsia="ko-KR" w:bidi="ar-SA"/>
    </w:rPr>
  </w:style>
  <w:style w:type="paragraph" w:customStyle="1" w:styleId="ParaAttribute10">
    <w:name w:val="ParaAttribute10"/>
    <w:qFormat/>
    <w:rsid w:val="006E5073"/>
    <w:pPr>
      <w:suppressAutoHyphens/>
      <w:jc w:val="both"/>
    </w:pPr>
    <w:rPr>
      <w:rFonts w:ascii="Times New Roman" w:eastAsia="№Е;Times New Roman" w:hAnsi="Times New Roman" w:cs="Times New Roman"/>
      <w:lang w:eastAsia="zh-CN"/>
    </w:rPr>
  </w:style>
  <w:style w:type="character" w:customStyle="1" w:styleId="CharAttribute485">
    <w:name w:val="CharAttribute485"/>
    <w:qFormat/>
    <w:rsid w:val="006E5073"/>
    <w:rPr>
      <w:rFonts w:ascii="Times New Roman" w:eastAsia="Times New Roman" w:hAnsi="Times New Roman"/>
      <w:i/>
      <w:sz w:val="22"/>
    </w:rPr>
  </w:style>
  <w:style w:type="character" w:customStyle="1" w:styleId="apple-tab-span">
    <w:name w:val="apple-tab-span"/>
    <w:basedOn w:val="a1"/>
    <w:qFormat/>
    <w:rsid w:val="006E5073"/>
  </w:style>
  <w:style w:type="character" w:customStyle="1" w:styleId="CharAttribute484">
    <w:name w:val="CharAttribute484"/>
    <w:qFormat/>
    <w:rsid w:val="006E5073"/>
    <w:rPr>
      <w:rFonts w:ascii="Times New Roman" w:eastAsia="Times New Roman" w:hAnsi="Times New Roman"/>
      <w:i/>
      <w:sz w:val="28"/>
    </w:rPr>
  </w:style>
  <w:style w:type="character" w:customStyle="1" w:styleId="CharAttribute501">
    <w:name w:val="CharAttribute501"/>
    <w:qFormat/>
    <w:rsid w:val="006E5073"/>
    <w:rPr>
      <w:rFonts w:ascii="Times New Roman" w:eastAsia="Times New Roman" w:hAnsi="Times New Roman"/>
      <w:i/>
      <w:sz w:val="28"/>
      <w:u w:val="single"/>
    </w:rPr>
  </w:style>
  <w:style w:type="character" w:customStyle="1" w:styleId="af9">
    <w:name w:val="Символ сноски"/>
    <w:qFormat/>
    <w:rsid w:val="006E5073"/>
    <w:rPr>
      <w:vertAlign w:val="superscript"/>
    </w:rPr>
  </w:style>
  <w:style w:type="paragraph" w:customStyle="1" w:styleId="110">
    <w:name w:val="Заголовок 11"/>
    <w:basedOn w:val="a"/>
    <w:uiPriority w:val="1"/>
    <w:qFormat/>
    <w:rsid w:val="006E5073"/>
    <w:pPr>
      <w:ind w:left="266"/>
      <w:outlineLvl w:val="1"/>
    </w:pPr>
    <w:rPr>
      <w:b/>
      <w:bCs/>
      <w:sz w:val="24"/>
    </w:rPr>
  </w:style>
  <w:style w:type="character" w:customStyle="1" w:styleId="afa">
    <w:name w:val="Нет"/>
    <w:qFormat/>
    <w:rsid w:val="006E5073"/>
  </w:style>
  <w:style w:type="character" w:customStyle="1" w:styleId="CharAttribute502">
    <w:name w:val="CharAttribute502"/>
    <w:qFormat/>
    <w:rsid w:val="006E5073"/>
    <w:rPr>
      <w:rFonts w:ascii="Times New Roman" w:eastAsia="Times New Roman" w:hAnsi="Times New Roman"/>
      <w:i/>
      <w:sz w:val="28"/>
    </w:rPr>
  </w:style>
  <w:style w:type="character" w:customStyle="1" w:styleId="c3">
    <w:name w:val="c3"/>
    <w:basedOn w:val="a1"/>
    <w:qFormat/>
    <w:rsid w:val="006E5073"/>
  </w:style>
  <w:style w:type="paragraph" w:customStyle="1" w:styleId="Ul">
    <w:name w:val="Ul"/>
    <w:basedOn w:val="a"/>
    <w:qFormat/>
    <w:rsid w:val="006E5073"/>
    <w:pPr>
      <w:widowControl/>
      <w:spacing w:line="300" w:lineRule="atLeast"/>
    </w:pPr>
  </w:style>
  <w:style w:type="paragraph" w:styleId="afb">
    <w:name w:val="No Spacing"/>
    <w:uiPriority w:val="1"/>
    <w:qFormat/>
    <w:rsid w:val="006E5073"/>
    <w:pPr>
      <w:widowControl w:val="0"/>
      <w:suppressAutoHyphens/>
      <w:jc w:val="both"/>
    </w:pPr>
    <w:rPr>
      <w:rFonts w:ascii="Batang;바탕" w:eastAsia="Batang;바탕" w:hAnsi="Batang;바탕" w:cs="Times New Roman"/>
      <w:kern w:val="2"/>
      <w:sz w:val="22"/>
      <w:szCs w:val="22"/>
      <w:lang w:val="en-US" w:eastAsia="ko-KR"/>
    </w:rPr>
  </w:style>
  <w:style w:type="character" w:customStyle="1" w:styleId="30">
    <w:name w:val="Заголовок 3 Знак"/>
    <w:basedOn w:val="a1"/>
    <w:link w:val="3"/>
    <w:rsid w:val="00270585"/>
    <w:rPr>
      <w:rFonts w:asciiTheme="majorHAnsi" w:eastAsiaTheme="majorEastAsia" w:hAnsiTheme="majorHAnsi" w:cstheme="majorBidi"/>
      <w:color w:val="243F60" w:themeColor="accent1" w:themeShade="7F"/>
      <w:sz w:val="24"/>
      <w:szCs w:val="24"/>
      <w:lang w:eastAsia="en-US"/>
    </w:rPr>
  </w:style>
  <w:style w:type="character" w:customStyle="1" w:styleId="afc">
    <w:name w:val="номер страницы"/>
    <w:basedOn w:val="a1"/>
    <w:qFormat/>
    <w:rsid w:val="00270585"/>
  </w:style>
  <w:style w:type="character" w:customStyle="1" w:styleId="-">
    <w:name w:val="Интернет-ссылка"/>
    <w:basedOn w:val="a1"/>
    <w:rsid w:val="00270585"/>
    <w:rPr>
      <w:color w:val="0000FF"/>
      <w:u w:val="single"/>
    </w:rPr>
  </w:style>
  <w:style w:type="character" w:styleId="afd">
    <w:name w:val="annotation reference"/>
    <w:basedOn w:val="a1"/>
    <w:qFormat/>
    <w:rsid w:val="00270585"/>
    <w:rPr>
      <w:sz w:val="16"/>
      <w:szCs w:val="16"/>
    </w:rPr>
  </w:style>
  <w:style w:type="character" w:customStyle="1" w:styleId="afe">
    <w:name w:val="Текст примечания Знак"/>
    <w:basedOn w:val="a1"/>
    <w:qFormat/>
    <w:rsid w:val="00270585"/>
  </w:style>
  <w:style w:type="character" w:customStyle="1" w:styleId="aff">
    <w:name w:val="Тема примечания Знак"/>
    <w:basedOn w:val="afe"/>
    <w:qFormat/>
    <w:rsid w:val="00270585"/>
    <w:rPr>
      <w:b/>
      <w:bCs/>
    </w:rPr>
  </w:style>
  <w:style w:type="paragraph" w:customStyle="1" w:styleId="12">
    <w:name w:val="Заголовок1"/>
    <w:basedOn w:val="a"/>
    <w:next w:val="a0"/>
    <w:qFormat/>
    <w:rsid w:val="00270585"/>
    <w:pPr>
      <w:keepNext/>
      <w:widowControl/>
      <w:suppressAutoHyphens/>
      <w:autoSpaceDE/>
      <w:autoSpaceDN/>
      <w:spacing w:before="240" w:after="120"/>
    </w:pPr>
    <w:rPr>
      <w:rFonts w:ascii="PT Sans" w:eastAsia="Tahoma" w:hAnsi="PT Sans" w:cs="Noto Sans Devanagari"/>
      <w:kern w:val="2"/>
      <w:sz w:val="28"/>
      <w:szCs w:val="28"/>
      <w:lang w:eastAsia="ru-RU"/>
    </w:rPr>
  </w:style>
  <w:style w:type="paragraph" w:styleId="aff0">
    <w:name w:val="List"/>
    <w:basedOn w:val="a0"/>
    <w:rsid w:val="00270585"/>
    <w:pPr>
      <w:widowControl/>
      <w:suppressAutoHyphens/>
      <w:autoSpaceDE/>
      <w:autoSpaceDN/>
      <w:spacing w:after="140" w:line="276" w:lineRule="auto"/>
      <w:ind w:left="0"/>
      <w:jc w:val="left"/>
    </w:pPr>
    <w:rPr>
      <w:rFonts w:ascii="PT Sans" w:eastAsia="Calibri" w:hAnsi="PT Sans" w:cs="Noto Sans Devanagari"/>
      <w:kern w:val="2"/>
      <w:sz w:val="20"/>
      <w:szCs w:val="20"/>
      <w:lang w:eastAsia="ru-RU"/>
    </w:rPr>
  </w:style>
  <w:style w:type="paragraph" w:styleId="aff1">
    <w:name w:val="caption"/>
    <w:basedOn w:val="a"/>
    <w:qFormat/>
    <w:rsid w:val="00270585"/>
    <w:pPr>
      <w:widowControl/>
      <w:suppressLineNumbers/>
      <w:suppressAutoHyphens/>
      <w:autoSpaceDE/>
      <w:autoSpaceDN/>
      <w:spacing w:before="120" w:after="120"/>
    </w:pPr>
    <w:rPr>
      <w:rFonts w:ascii="PT Sans" w:eastAsia="Calibri" w:hAnsi="PT Sans" w:cs="Noto Sans Devanagari"/>
      <w:i/>
      <w:iCs/>
      <w:kern w:val="2"/>
      <w:sz w:val="24"/>
      <w:szCs w:val="24"/>
      <w:lang w:eastAsia="ru-RU"/>
    </w:rPr>
  </w:style>
  <w:style w:type="paragraph" w:styleId="13">
    <w:name w:val="index 1"/>
    <w:basedOn w:val="a"/>
    <w:next w:val="a"/>
    <w:autoRedefine/>
    <w:uiPriority w:val="99"/>
    <w:semiHidden/>
    <w:unhideWhenUsed/>
    <w:rsid w:val="00270585"/>
    <w:pPr>
      <w:ind w:left="220" w:hanging="220"/>
    </w:pPr>
  </w:style>
  <w:style w:type="paragraph" w:styleId="aff2">
    <w:name w:val="index heading"/>
    <w:basedOn w:val="a"/>
    <w:qFormat/>
    <w:rsid w:val="00270585"/>
    <w:pPr>
      <w:widowControl/>
      <w:suppressLineNumbers/>
      <w:suppressAutoHyphens/>
      <w:autoSpaceDE/>
      <w:autoSpaceDN/>
    </w:pPr>
    <w:rPr>
      <w:rFonts w:ascii="PT Sans" w:eastAsia="Calibri" w:hAnsi="PT Sans" w:cs="Noto Sans Devanagari"/>
      <w:kern w:val="2"/>
      <w:sz w:val="20"/>
      <w:szCs w:val="20"/>
      <w:lang w:eastAsia="ru-RU"/>
    </w:rPr>
  </w:style>
  <w:style w:type="paragraph" w:customStyle="1" w:styleId="14">
    <w:name w:val="Обычная таблица1"/>
    <w:qFormat/>
    <w:rsid w:val="00270585"/>
    <w:pPr>
      <w:suppressAutoHyphens/>
      <w:spacing w:after="200" w:line="276" w:lineRule="auto"/>
    </w:pPr>
    <w:rPr>
      <w:rFonts w:ascii="Times New Roman" w:eastAsia="Calibri" w:hAnsi="Times New Roman" w:cs="Times New Roman"/>
      <w:kern w:val="2"/>
      <w:sz w:val="22"/>
      <w:szCs w:val="22"/>
    </w:rPr>
  </w:style>
  <w:style w:type="paragraph" w:customStyle="1" w:styleId="15">
    <w:name w:val="заголовок 1"/>
    <w:basedOn w:val="a"/>
    <w:qFormat/>
    <w:rsid w:val="00270585"/>
    <w:pPr>
      <w:keepNext/>
      <w:widowControl/>
      <w:suppressAutoHyphens/>
      <w:autoSpaceDE/>
      <w:autoSpaceDN/>
      <w:spacing w:line="240" w:lineRule="atLeast"/>
      <w:jc w:val="center"/>
    </w:pPr>
    <w:rPr>
      <w:rFonts w:eastAsia="Calibri"/>
      <w:spacing w:val="20"/>
      <w:kern w:val="2"/>
      <w:sz w:val="36"/>
      <w:szCs w:val="36"/>
      <w:lang w:eastAsia="ru-RU"/>
    </w:rPr>
  </w:style>
  <w:style w:type="paragraph" w:customStyle="1" w:styleId="aff3">
    <w:name w:val="Верхний и нижний колонтитулы"/>
    <w:basedOn w:val="a"/>
    <w:qFormat/>
    <w:rsid w:val="00270585"/>
    <w:pPr>
      <w:widowControl/>
      <w:suppressAutoHyphens/>
      <w:autoSpaceDE/>
      <w:autoSpaceDN/>
    </w:pPr>
    <w:rPr>
      <w:rFonts w:eastAsia="Calibri"/>
      <w:kern w:val="2"/>
      <w:sz w:val="20"/>
      <w:szCs w:val="20"/>
      <w:lang w:eastAsia="ru-RU"/>
    </w:rPr>
  </w:style>
  <w:style w:type="paragraph" w:customStyle="1" w:styleId="aff4">
    <w:name w:val="Письмо"/>
    <w:basedOn w:val="a"/>
    <w:qFormat/>
    <w:rsid w:val="00270585"/>
    <w:pPr>
      <w:widowControl/>
      <w:suppressAutoHyphens/>
      <w:autoSpaceDE/>
      <w:autoSpaceDN/>
      <w:spacing w:line="320" w:lineRule="exact"/>
      <w:ind w:firstLine="720"/>
      <w:jc w:val="both"/>
    </w:pPr>
    <w:rPr>
      <w:rFonts w:eastAsia="Calibri"/>
      <w:kern w:val="2"/>
      <w:sz w:val="28"/>
      <w:szCs w:val="28"/>
      <w:lang w:eastAsia="ru-RU"/>
    </w:rPr>
  </w:style>
  <w:style w:type="paragraph" w:customStyle="1" w:styleId="aff5">
    <w:name w:val="Центр"/>
    <w:basedOn w:val="a"/>
    <w:qFormat/>
    <w:rsid w:val="00270585"/>
    <w:pPr>
      <w:widowControl/>
      <w:suppressAutoHyphens/>
      <w:autoSpaceDE/>
      <w:autoSpaceDN/>
      <w:spacing w:line="320" w:lineRule="exact"/>
      <w:jc w:val="center"/>
    </w:pPr>
    <w:rPr>
      <w:rFonts w:eastAsia="Calibri"/>
      <w:kern w:val="2"/>
      <w:sz w:val="28"/>
      <w:szCs w:val="28"/>
      <w:lang w:eastAsia="ru-RU"/>
    </w:rPr>
  </w:style>
  <w:style w:type="paragraph" w:customStyle="1" w:styleId="ConsPlusTitle">
    <w:name w:val="ConsPlusTitle"/>
    <w:uiPriority w:val="99"/>
    <w:qFormat/>
    <w:rsid w:val="00270585"/>
    <w:pPr>
      <w:widowControl w:val="0"/>
      <w:suppressAutoHyphens/>
    </w:pPr>
    <w:rPr>
      <w:rFonts w:ascii="Arial" w:eastAsia="Calibri" w:hAnsi="Arial" w:cs="Arial"/>
      <w:b/>
      <w:bCs/>
      <w:kern w:val="2"/>
    </w:rPr>
  </w:style>
  <w:style w:type="paragraph" w:customStyle="1" w:styleId="16">
    <w:name w:val="Сетка таблицы1"/>
    <w:basedOn w:val="14"/>
    <w:qFormat/>
    <w:rsid w:val="00270585"/>
    <w:rPr>
      <w:rFonts w:ascii="Calibri" w:hAnsi="Calibri" w:cs="Calibri"/>
    </w:rPr>
  </w:style>
  <w:style w:type="paragraph" w:styleId="aff6">
    <w:name w:val="annotation text"/>
    <w:basedOn w:val="a"/>
    <w:link w:val="17"/>
    <w:qFormat/>
    <w:rsid w:val="00270585"/>
    <w:pPr>
      <w:widowControl/>
      <w:suppressAutoHyphens/>
      <w:autoSpaceDE/>
      <w:autoSpaceDN/>
    </w:pPr>
    <w:rPr>
      <w:rFonts w:eastAsia="Calibri"/>
      <w:kern w:val="2"/>
      <w:sz w:val="20"/>
      <w:szCs w:val="20"/>
      <w:lang w:eastAsia="ru-RU"/>
    </w:rPr>
  </w:style>
  <w:style w:type="character" w:customStyle="1" w:styleId="17">
    <w:name w:val="Текст примечания Знак1"/>
    <w:basedOn w:val="a1"/>
    <w:link w:val="aff6"/>
    <w:rsid w:val="00270585"/>
    <w:rPr>
      <w:rFonts w:ascii="Times New Roman" w:eastAsia="Calibri" w:hAnsi="Times New Roman" w:cs="Times New Roman"/>
      <w:kern w:val="2"/>
    </w:rPr>
  </w:style>
  <w:style w:type="paragraph" w:styleId="aff7">
    <w:name w:val="annotation subject"/>
    <w:basedOn w:val="aff6"/>
    <w:link w:val="18"/>
    <w:qFormat/>
    <w:rsid w:val="00270585"/>
    <w:rPr>
      <w:b/>
      <w:bCs/>
    </w:rPr>
  </w:style>
  <w:style w:type="character" w:customStyle="1" w:styleId="18">
    <w:name w:val="Тема примечания Знак1"/>
    <w:basedOn w:val="17"/>
    <w:link w:val="aff7"/>
    <w:rsid w:val="00270585"/>
    <w:rPr>
      <w:b/>
      <w:bCs/>
    </w:rPr>
  </w:style>
  <w:style w:type="character" w:customStyle="1" w:styleId="aff8">
    <w:name w:val="Основной текст_"/>
    <w:basedOn w:val="a1"/>
    <w:link w:val="19"/>
    <w:rsid w:val="00270585"/>
    <w:rPr>
      <w:rFonts w:ascii="Times New Roman" w:eastAsia="Times New Roman" w:hAnsi="Times New Roman" w:cs="Times New Roman"/>
      <w:sz w:val="28"/>
      <w:szCs w:val="28"/>
    </w:rPr>
  </w:style>
  <w:style w:type="paragraph" w:customStyle="1" w:styleId="19">
    <w:name w:val="Основной текст1"/>
    <w:basedOn w:val="a"/>
    <w:link w:val="aff8"/>
    <w:rsid w:val="00270585"/>
    <w:pPr>
      <w:autoSpaceDE/>
      <w:autoSpaceDN/>
      <w:spacing w:line="360" w:lineRule="auto"/>
      <w:ind w:firstLine="400"/>
    </w:pPr>
    <w:rPr>
      <w:sz w:val="28"/>
      <w:szCs w:val="28"/>
      <w:lang w:eastAsia="ru-RU"/>
    </w:rPr>
  </w:style>
  <w:style w:type="paragraph" w:customStyle="1" w:styleId="alignleft">
    <w:name w:val="align_left"/>
    <w:basedOn w:val="a"/>
    <w:rsid w:val="00270585"/>
    <w:pPr>
      <w:widowControl/>
      <w:autoSpaceDE/>
      <w:autoSpaceDN/>
      <w:spacing w:before="100" w:beforeAutospacing="1" w:after="100" w:afterAutospacing="1"/>
    </w:pPr>
    <w:rPr>
      <w:sz w:val="24"/>
      <w:szCs w:val="24"/>
      <w:lang w:eastAsia="ru-RU"/>
    </w:rPr>
  </w:style>
  <w:style w:type="paragraph" w:styleId="aff9">
    <w:name w:val="TOC Heading"/>
    <w:basedOn w:val="1"/>
    <w:next w:val="a"/>
    <w:uiPriority w:val="39"/>
    <w:unhideWhenUsed/>
    <w:qFormat/>
    <w:rsid w:val="00270585"/>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a">
    <w:name w:val="toc 1"/>
    <w:basedOn w:val="a"/>
    <w:next w:val="a"/>
    <w:autoRedefine/>
    <w:unhideWhenUsed/>
    <w:rsid w:val="00270585"/>
    <w:pPr>
      <w:widowControl/>
      <w:tabs>
        <w:tab w:val="right" w:leader="dot" w:pos="9911"/>
      </w:tabs>
      <w:autoSpaceDE/>
      <w:autoSpaceDN/>
      <w:spacing w:after="100" w:line="259" w:lineRule="auto"/>
    </w:pPr>
    <w:rPr>
      <w:rFonts w:eastAsiaTheme="minorHAnsi"/>
      <w:noProof/>
      <w:sz w:val="8"/>
      <w:szCs w:val="8"/>
    </w:rPr>
  </w:style>
  <w:style w:type="paragraph" w:styleId="21">
    <w:name w:val="toc 2"/>
    <w:basedOn w:val="a"/>
    <w:next w:val="a"/>
    <w:autoRedefine/>
    <w:unhideWhenUsed/>
    <w:rsid w:val="00270585"/>
    <w:pPr>
      <w:widowControl/>
      <w:tabs>
        <w:tab w:val="right" w:leader="dot" w:pos="9911"/>
      </w:tabs>
      <w:autoSpaceDE/>
      <w:autoSpaceDN/>
      <w:spacing w:after="100" w:line="259" w:lineRule="auto"/>
      <w:ind w:left="426"/>
    </w:pPr>
    <w:rPr>
      <w:rFonts w:asciiTheme="minorHAnsi" w:eastAsiaTheme="minorHAnsi" w:hAnsiTheme="minorHAnsi" w:cstheme="minorBidi"/>
    </w:rPr>
  </w:style>
  <w:style w:type="paragraph" w:customStyle="1" w:styleId="list-num">
    <w:name w:val="list-num"/>
    <w:basedOn w:val="body"/>
    <w:qFormat/>
    <w:rsid w:val="00270585"/>
    <w:pPr>
      <w:widowControl w:val="0"/>
      <w:suppressAutoHyphens/>
      <w:autoSpaceDN/>
      <w:adjustRightInd/>
      <w:ind w:left="397" w:hanging="57"/>
    </w:pPr>
    <w:rPr>
      <w:rFonts w:ascii="SchoolBookSanPin;Times New Roma" w:hAnsi="SchoolBookSanPin;Times New Roma" w:cs="SchoolBookSanPin;Times New Roma"/>
      <w:lang w:eastAsia="zh-CN"/>
    </w:rPr>
  </w:style>
  <w:style w:type="paragraph" w:customStyle="1" w:styleId="1b">
    <w:name w:val="О1"/>
    <w:basedOn w:val="1"/>
    <w:link w:val="1c"/>
    <w:qFormat/>
    <w:rsid w:val="00270585"/>
    <w:pPr>
      <w:keepNext/>
      <w:keepLines/>
      <w:spacing w:before="0" w:beforeAutospacing="0" w:after="0" w:afterAutospacing="0" w:line="259" w:lineRule="auto"/>
      <w:jc w:val="both"/>
    </w:pPr>
    <w:rPr>
      <w:rFonts w:eastAsiaTheme="majorEastAsia"/>
      <w:bCs w:val="0"/>
      <w:color w:val="365F91" w:themeColor="accent1" w:themeShade="BF"/>
      <w:kern w:val="0"/>
      <w:sz w:val="28"/>
      <w:szCs w:val="28"/>
      <w:lang w:eastAsia="en-US"/>
    </w:rPr>
  </w:style>
  <w:style w:type="character" w:customStyle="1" w:styleId="1c">
    <w:name w:val="О1 Знак"/>
    <w:basedOn w:val="10"/>
    <w:link w:val="1b"/>
    <w:rsid w:val="00270585"/>
    <w:rPr>
      <w:rFonts w:eastAsiaTheme="majorEastAsia"/>
      <w:b/>
      <w:color w:val="365F91" w:themeColor="accent1" w:themeShade="BF"/>
      <w:sz w:val="28"/>
      <w:szCs w:val="28"/>
      <w:lang w:eastAsia="en-US"/>
    </w:rPr>
  </w:style>
  <w:style w:type="paragraph" w:customStyle="1" w:styleId="22">
    <w:name w:val="О2"/>
    <w:basedOn w:val="2"/>
    <w:link w:val="23"/>
    <w:qFormat/>
    <w:rsid w:val="00270585"/>
    <w:pPr>
      <w:keepLines/>
      <w:spacing w:before="0" w:after="120" w:line="259" w:lineRule="auto"/>
    </w:pPr>
    <w:rPr>
      <w:rFonts w:ascii="Times New Roman" w:eastAsiaTheme="majorEastAsia" w:hAnsi="Times New Roman"/>
      <w:i w:val="0"/>
      <w:iCs w:val="0"/>
      <w:color w:val="365F91" w:themeColor="accent1" w:themeShade="BF"/>
      <w:lang w:eastAsia="en-US"/>
    </w:rPr>
  </w:style>
  <w:style w:type="character" w:customStyle="1" w:styleId="23">
    <w:name w:val="О2 Знак"/>
    <w:basedOn w:val="20"/>
    <w:link w:val="22"/>
    <w:rsid w:val="00270585"/>
    <w:rPr>
      <w:rFonts w:ascii="Times New Roman" w:eastAsiaTheme="majorEastAsia" w:hAnsi="Times New Roman"/>
      <w:b/>
      <w:bCs/>
      <w:color w:val="365F91" w:themeColor="accent1" w:themeShade="BF"/>
      <w:lang w:eastAsia="en-US"/>
    </w:rPr>
  </w:style>
  <w:style w:type="table" w:customStyle="1" w:styleId="1d">
    <w:name w:val="Сетка таблицы светлая1"/>
    <w:basedOn w:val="a2"/>
    <w:uiPriority w:val="40"/>
    <w:rsid w:val="00270585"/>
    <w:rPr>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1e">
    <w:name w:val="Текст сноски Знак1"/>
    <w:basedOn w:val="a1"/>
    <w:rsid w:val="00270585"/>
    <w:rPr>
      <w:rFonts w:ascii="Times New Roman" w:eastAsia="Calibri" w:hAnsi="Times New Roman" w:cs="Times New Roman"/>
      <w:sz w:val="20"/>
      <w:szCs w:val="20"/>
      <w:lang w:eastAsia="ru-RU" w:bidi="ar-SA"/>
    </w:rPr>
  </w:style>
  <w:style w:type="paragraph" w:customStyle="1" w:styleId="1f">
    <w:name w:val="Стиль1"/>
    <w:basedOn w:val="a"/>
    <w:link w:val="1f0"/>
    <w:qFormat/>
    <w:rsid w:val="00270585"/>
    <w:pPr>
      <w:widowControl/>
      <w:autoSpaceDE/>
      <w:autoSpaceDN/>
      <w:spacing w:after="160" w:line="259" w:lineRule="auto"/>
      <w:jc w:val="both"/>
    </w:pPr>
    <w:rPr>
      <w:rFonts w:eastAsiaTheme="minorHAnsi"/>
      <w:sz w:val="28"/>
      <w:szCs w:val="28"/>
    </w:rPr>
  </w:style>
  <w:style w:type="character" w:customStyle="1" w:styleId="1f0">
    <w:name w:val="Стиль1 Знак"/>
    <w:basedOn w:val="a1"/>
    <w:link w:val="1f"/>
    <w:rsid w:val="00270585"/>
    <w:rPr>
      <w:rFonts w:ascii="Times New Roman" w:hAnsi="Times New Roman" w:cs="Times New Roman"/>
      <w:sz w:val="28"/>
      <w:szCs w:val="28"/>
      <w:lang w:eastAsia="en-US"/>
    </w:rPr>
  </w:style>
  <w:style w:type="paragraph" w:customStyle="1" w:styleId="24">
    <w:name w:val="Стиль2"/>
    <w:basedOn w:val="a"/>
    <w:link w:val="25"/>
    <w:qFormat/>
    <w:rsid w:val="00270585"/>
    <w:pPr>
      <w:widowControl/>
      <w:autoSpaceDE/>
      <w:autoSpaceDN/>
      <w:spacing w:after="160" w:line="259" w:lineRule="auto"/>
      <w:jc w:val="both"/>
    </w:pPr>
    <w:rPr>
      <w:rFonts w:eastAsiaTheme="minorHAnsi"/>
      <w:b/>
      <w:sz w:val="28"/>
      <w:szCs w:val="28"/>
    </w:rPr>
  </w:style>
  <w:style w:type="character" w:customStyle="1" w:styleId="25">
    <w:name w:val="Стиль2 Знак"/>
    <w:basedOn w:val="a1"/>
    <w:link w:val="24"/>
    <w:rsid w:val="00270585"/>
    <w:rPr>
      <w:rFonts w:ascii="Times New Roman" w:hAnsi="Times New Roman" w:cs="Times New Roman"/>
      <w:b/>
      <w:sz w:val="28"/>
      <w:szCs w:val="28"/>
      <w:lang w:eastAsia="en-US"/>
    </w:rPr>
  </w:style>
  <w:style w:type="character" w:customStyle="1" w:styleId="WW8Num5z3">
    <w:name w:val="WW8Num5z3"/>
    <w:qFormat/>
    <w:rsid w:val="00270585"/>
    <w:rPr>
      <w:rFonts w:ascii="Symbol" w:eastAsia="Symbol" w:hAnsi="Symbol" w:cs="Symbol"/>
    </w:rPr>
  </w:style>
  <w:style w:type="paragraph" w:styleId="31">
    <w:name w:val="toc 3"/>
    <w:basedOn w:val="a"/>
    <w:next w:val="a"/>
    <w:autoRedefine/>
    <w:uiPriority w:val="39"/>
    <w:unhideWhenUsed/>
    <w:rsid w:val="00270585"/>
    <w:pPr>
      <w:widowControl/>
      <w:tabs>
        <w:tab w:val="right" w:leader="dot" w:pos="9911"/>
      </w:tabs>
      <w:autoSpaceDE/>
      <w:autoSpaceDN/>
      <w:spacing w:after="100" w:line="259" w:lineRule="auto"/>
      <w:ind w:left="709"/>
    </w:pPr>
    <w:rPr>
      <w:rFonts w:asciiTheme="minorHAnsi" w:eastAsiaTheme="minorHAnsi" w:hAnsiTheme="minorHAnsi" w:cstheme="minorBidi"/>
    </w:rPr>
  </w:style>
  <w:style w:type="paragraph" w:customStyle="1" w:styleId="1f1">
    <w:name w:val="ОБЖ1"/>
    <w:basedOn w:val="1"/>
    <w:link w:val="1f2"/>
    <w:qFormat/>
    <w:rsid w:val="00270585"/>
    <w:pPr>
      <w:keepNext/>
      <w:keepLines/>
      <w:spacing w:before="0" w:beforeAutospacing="0" w:after="0" w:afterAutospacing="0" w:line="254" w:lineRule="auto"/>
    </w:pPr>
    <w:rPr>
      <w:rFonts w:eastAsiaTheme="majorEastAsia"/>
      <w:bCs w:val="0"/>
      <w:color w:val="365F91" w:themeColor="accent1" w:themeShade="BF"/>
      <w:kern w:val="0"/>
      <w:sz w:val="28"/>
      <w:szCs w:val="28"/>
      <w:lang w:eastAsia="en-US"/>
    </w:rPr>
  </w:style>
  <w:style w:type="character" w:customStyle="1" w:styleId="1f2">
    <w:name w:val="ОБЖ1 Знак"/>
    <w:basedOn w:val="10"/>
    <w:link w:val="1f1"/>
    <w:rsid w:val="00270585"/>
    <w:rPr>
      <w:rFonts w:eastAsiaTheme="majorEastAsia"/>
      <w:b/>
      <w:color w:val="365F91" w:themeColor="accent1" w:themeShade="BF"/>
      <w:sz w:val="28"/>
      <w:szCs w:val="28"/>
      <w:lang w:eastAsia="en-US"/>
    </w:rPr>
  </w:style>
  <w:style w:type="paragraph" w:customStyle="1" w:styleId="26">
    <w:name w:val="ОБЖ2"/>
    <w:basedOn w:val="2"/>
    <w:link w:val="27"/>
    <w:qFormat/>
    <w:rsid w:val="00270585"/>
    <w:pPr>
      <w:spacing w:before="0" w:after="120" w:line="259" w:lineRule="auto"/>
    </w:pPr>
    <w:rPr>
      <w:rFonts w:ascii="Times New Roman" w:hAnsi="Times New Roman"/>
      <w:i w:val="0"/>
      <w:color w:val="365F91" w:themeColor="accent1" w:themeShade="BF"/>
      <w:kern w:val="32"/>
    </w:rPr>
  </w:style>
  <w:style w:type="character" w:customStyle="1" w:styleId="27">
    <w:name w:val="ОБЖ2 Знак"/>
    <w:basedOn w:val="20"/>
    <w:link w:val="26"/>
    <w:rsid w:val="00270585"/>
    <w:rPr>
      <w:rFonts w:ascii="Times New Roman" w:hAnsi="Times New Roman"/>
      <w:b/>
      <w:bCs/>
      <w:iCs/>
      <w:color w:val="365F91" w:themeColor="accent1" w:themeShade="BF"/>
      <w:kern w:val="32"/>
    </w:rPr>
  </w:style>
  <w:style w:type="paragraph" w:customStyle="1" w:styleId="32">
    <w:name w:val="ОБЖ3"/>
    <w:basedOn w:val="a"/>
    <w:link w:val="33"/>
    <w:qFormat/>
    <w:rsid w:val="00270585"/>
    <w:pPr>
      <w:widowControl/>
      <w:suppressAutoHyphens/>
      <w:autoSpaceDE/>
      <w:autoSpaceDN/>
      <w:spacing w:line="259" w:lineRule="auto"/>
      <w:contextualSpacing/>
      <w:jc w:val="both"/>
    </w:pPr>
    <w:rPr>
      <w:rFonts w:eastAsiaTheme="minorHAnsi" w:cstheme="minorBidi"/>
      <w:b/>
      <w:sz w:val="28"/>
      <w:szCs w:val="28"/>
    </w:rPr>
  </w:style>
  <w:style w:type="character" w:customStyle="1" w:styleId="33">
    <w:name w:val="ОБЖ3 Знак"/>
    <w:basedOn w:val="a1"/>
    <w:link w:val="32"/>
    <w:rsid w:val="00270585"/>
    <w:rPr>
      <w:rFonts w:ascii="Times New Roman" w:hAnsi="Times New Roman"/>
      <w:b/>
      <w:sz w:val="28"/>
      <w:szCs w:val="28"/>
      <w:lang w:eastAsia="en-US"/>
    </w:rPr>
  </w:style>
  <w:style w:type="paragraph" w:styleId="affa">
    <w:name w:val="Revision"/>
    <w:hidden/>
    <w:uiPriority w:val="99"/>
    <w:semiHidden/>
    <w:rsid w:val="00270585"/>
    <w:rPr>
      <w:rFonts w:ascii="Times New Roman" w:eastAsia="Calibri" w:hAnsi="Times New Roman" w:cs="Times New Roman"/>
      <w:kern w:val="2"/>
    </w:rPr>
  </w:style>
  <w:style w:type="character" w:customStyle="1" w:styleId="40">
    <w:name w:val="Заголовок 4 Знак"/>
    <w:basedOn w:val="a1"/>
    <w:link w:val="4"/>
    <w:rsid w:val="00270585"/>
    <w:rPr>
      <w:rFonts w:ascii="Times New Roman" w:eastAsia="Times New Roman" w:hAnsi="Times New Roman" w:cs="Times New Roman"/>
      <w:b/>
      <w:sz w:val="24"/>
      <w:szCs w:val="24"/>
    </w:rPr>
  </w:style>
  <w:style w:type="character" w:customStyle="1" w:styleId="60">
    <w:name w:val="Заголовок 6 Знак"/>
    <w:basedOn w:val="a1"/>
    <w:link w:val="6"/>
    <w:rsid w:val="00270585"/>
    <w:rPr>
      <w:rFonts w:ascii="Times New Roman" w:eastAsia="Times New Roman" w:hAnsi="Times New Roman" w:cs="Times New Roman"/>
      <w:b/>
    </w:rPr>
  </w:style>
  <w:style w:type="table" w:customStyle="1" w:styleId="TableGrid">
    <w:name w:val="TableGrid"/>
    <w:rsid w:val="00270585"/>
    <w:rPr>
      <w:rFonts w:ascii="Times New Roman" w:eastAsia="Times New Roman" w:hAnsi="Times New Roman" w:cs="Times New Roman"/>
      <w:sz w:val="22"/>
      <w:szCs w:val="22"/>
    </w:rPr>
    <w:tblPr>
      <w:tblCellMar>
        <w:top w:w="0" w:type="dxa"/>
        <w:left w:w="0" w:type="dxa"/>
        <w:bottom w:w="0" w:type="dxa"/>
        <w:right w:w="0" w:type="dxa"/>
      </w:tblCellMar>
    </w:tblPr>
  </w:style>
  <w:style w:type="paragraph" w:styleId="affb">
    <w:name w:val="Title"/>
    <w:basedOn w:val="a"/>
    <w:next w:val="a"/>
    <w:link w:val="affc"/>
    <w:qFormat/>
    <w:rsid w:val="00270585"/>
    <w:pPr>
      <w:keepNext/>
      <w:keepLines/>
      <w:autoSpaceDE/>
      <w:autoSpaceDN/>
      <w:spacing w:before="480" w:after="120"/>
    </w:pPr>
    <w:rPr>
      <w:b/>
      <w:sz w:val="72"/>
      <w:szCs w:val="72"/>
      <w:lang w:eastAsia="ru-RU"/>
    </w:rPr>
  </w:style>
  <w:style w:type="character" w:customStyle="1" w:styleId="affc">
    <w:name w:val="Название Знак"/>
    <w:basedOn w:val="a1"/>
    <w:link w:val="affb"/>
    <w:rsid w:val="00270585"/>
    <w:rPr>
      <w:rFonts w:ascii="Times New Roman" w:eastAsia="Times New Roman" w:hAnsi="Times New Roman" w:cs="Times New Roman"/>
      <w:b/>
      <w:sz w:val="72"/>
      <w:szCs w:val="72"/>
    </w:rPr>
  </w:style>
  <w:style w:type="paragraph" w:styleId="affd">
    <w:name w:val="Subtitle"/>
    <w:basedOn w:val="a"/>
    <w:next w:val="a"/>
    <w:link w:val="affe"/>
    <w:qFormat/>
    <w:rsid w:val="00270585"/>
    <w:pPr>
      <w:keepNext/>
      <w:keepLines/>
      <w:autoSpaceDE/>
      <w:autoSpaceDN/>
      <w:spacing w:before="360" w:after="80"/>
    </w:pPr>
    <w:rPr>
      <w:rFonts w:ascii="Georgia" w:eastAsia="Georgia" w:hAnsi="Georgia" w:cs="Georgia"/>
      <w:i/>
      <w:color w:val="666666"/>
      <w:sz w:val="48"/>
      <w:szCs w:val="48"/>
      <w:lang w:eastAsia="ru-RU"/>
    </w:rPr>
  </w:style>
  <w:style w:type="character" w:customStyle="1" w:styleId="affe">
    <w:name w:val="Подзаголовок Знак"/>
    <w:basedOn w:val="a1"/>
    <w:link w:val="affd"/>
    <w:rsid w:val="00270585"/>
    <w:rPr>
      <w:rFonts w:ascii="Georgia" w:eastAsia="Georgia" w:hAnsi="Georgia" w:cs="Georgia"/>
      <w:i/>
      <w:color w:val="666666"/>
      <w:sz w:val="48"/>
      <w:szCs w:val="48"/>
    </w:rPr>
  </w:style>
  <w:style w:type="numbering" w:customStyle="1" w:styleId="1f3">
    <w:name w:val="Нет списка1"/>
    <w:next w:val="a3"/>
    <w:uiPriority w:val="99"/>
    <w:semiHidden/>
    <w:unhideWhenUsed/>
    <w:rsid w:val="00270585"/>
  </w:style>
  <w:style w:type="character" w:customStyle="1" w:styleId="WW8Num5z0">
    <w:name w:val="WW8Num5z0"/>
    <w:qFormat/>
    <w:rsid w:val="00270585"/>
    <w:rPr>
      <w:rFonts w:ascii="Symbol" w:hAnsi="Symbol" w:cs="Symbol"/>
    </w:rPr>
  </w:style>
  <w:style w:type="character" w:customStyle="1" w:styleId="WW8Num5z1">
    <w:name w:val="WW8Num5z1"/>
    <w:qFormat/>
    <w:rsid w:val="00270585"/>
    <w:rPr>
      <w:rFonts w:ascii="Courier New" w:hAnsi="Courier New" w:cs="Courier New"/>
    </w:rPr>
  </w:style>
  <w:style w:type="character" w:customStyle="1" w:styleId="WW8Num5z2">
    <w:name w:val="WW8Num5z2"/>
    <w:qFormat/>
    <w:rsid w:val="00270585"/>
    <w:rPr>
      <w:rFonts w:ascii="Wingdings" w:hAnsi="Wingdings" w:cs="Wingdings"/>
    </w:rPr>
  </w:style>
  <w:style w:type="character" w:customStyle="1" w:styleId="WW8Num6z0">
    <w:name w:val="WW8Num6z0"/>
    <w:qFormat/>
    <w:rsid w:val="00270585"/>
    <w:rPr>
      <w:rFonts w:ascii="Symbol" w:hAnsi="Symbol" w:cs="Symbol"/>
      <w:sz w:val="20"/>
    </w:rPr>
  </w:style>
  <w:style w:type="character" w:customStyle="1" w:styleId="WW8Num7z0">
    <w:name w:val="WW8Num7z0"/>
    <w:qFormat/>
    <w:rsid w:val="00270585"/>
    <w:rPr>
      <w:rFonts w:ascii="Symbol" w:hAnsi="Symbol" w:cs="Symbol"/>
      <w:sz w:val="20"/>
    </w:rPr>
  </w:style>
  <w:style w:type="character" w:customStyle="1" w:styleId="WW8Num7z1">
    <w:name w:val="WW8Num7z1"/>
    <w:qFormat/>
    <w:rsid w:val="00270585"/>
    <w:rPr>
      <w:rFonts w:ascii="Courier New" w:hAnsi="Courier New" w:cs="Courier New"/>
      <w:sz w:val="20"/>
    </w:rPr>
  </w:style>
  <w:style w:type="character" w:customStyle="1" w:styleId="WW8Num7z2">
    <w:name w:val="WW8Num7z2"/>
    <w:qFormat/>
    <w:rsid w:val="00270585"/>
    <w:rPr>
      <w:rFonts w:ascii="Wingdings" w:hAnsi="Wingdings" w:cs="Wingdings"/>
      <w:sz w:val="20"/>
    </w:rPr>
  </w:style>
  <w:style w:type="character" w:customStyle="1" w:styleId="WW8Num8z0">
    <w:name w:val="WW8Num8z0"/>
    <w:qFormat/>
    <w:rsid w:val="00270585"/>
    <w:rPr>
      <w:rFonts w:ascii="Symbol" w:hAnsi="Symbol" w:cs="Symbol"/>
    </w:rPr>
  </w:style>
  <w:style w:type="character" w:customStyle="1" w:styleId="WW8Num8z1">
    <w:name w:val="WW8Num8z1"/>
    <w:qFormat/>
    <w:rsid w:val="00270585"/>
    <w:rPr>
      <w:rFonts w:ascii="Courier New" w:hAnsi="Courier New" w:cs="Courier New"/>
    </w:rPr>
  </w:style>
  <w:style w:type="character" w:customStyle="1" w:styleId="WW8Num8z2">
    <w:name w:val="WW8Num8z2"/>
    <w:qFormat/>
    <w:rsid w:val="00270585"/>
    <w:rPr>
      <w:rFonts w:ascii="Wingdings" w:hAnsi="Wingdings" w:cs="Wingdings"/>
    </w:rPr>
  </w:style>
  <w:style w:type="character" w:customStyle="1" w:styleId="WW8Num9z0">
    <w:name w:val="WW8Num9z0"/>
    <w:qFormat/>
    <w:rsid w:val="00270585"/>
    <w:rPr>
      <w:rFonts w:ascii="Symbol" w:hAnsi="Symbol" w:cs="Symbol"/>
      <w:sz w:val="20"/>
    </w:rPr>
  </w:style>
  <w:style w:type="character" w:customStyle="1" w:styleId="WW8Num9z1">
    <w:name w:val="WW8Num9z1"/>
    <w:qFormat/>
    <w:rsid w:val="00270585"/>
    <w:rPr>
      <w:rFonts w:ascii="Courier New" w:hAnsi="Courier New" w:cs="Courier New"/>
      <w:sz w:val="20"/>
    </w:rPr>
  </w:style>
  <w:style w:type="character" w:customStyle="1" w:styleId="WW8Num9z2">
    <w:name w:val="WW8Num9z2"/>
    <w:qFormat/>
    <w:rsid w:val="00270585"/>
    <w:rPr>
      <w:rFonts w:ascii="Wingdings" w:hAnsi="Wingdings" w:cs="Wingdings"/>
      <w:sz w:val="20"/>
    </w:rPr>
  </w:style>
  <w:style w:type="character" w:customStyle="1" w:styleId="WW8Num10z0">
    <w:name w:val="WW8Num10z0"/>
    <w:qFormat/>
    <w:rsid w:val="00270585"/>
    <w:rPr>
      <w:rFonts w:ascii="Symbol" w:hAnsi="Symbol" w:cs="Symbol"/>
      <w:sz w:val="20"/>
    </w:rPr>
  </w:style>
  <w:style w:type="character" w:customStyle="1" w:styleId="WW8Num10z1">
    <w:name w:val="WW8Num10z1"/>
    <w:qFormat/>
    <w:rsid w:val="00270585"/>
    <w:rPr>
      <w:rFonts w:ascii="Courier New" w:hAnsi="Courier New" w:cs="Courier New"/>
      <w:sz w:val="20"/>
    </w:rPr>
  </w:style>
  <w:style w:type="character" w:customStyle="1" w:styleId="WW8Num10z2">
    <w:name w:val="WW8Num10z2"/>
    <w:qFormat/>
    <w:rsid w:val="00270585"/>
    <w:rPr>
      <w:rFonts w:ascii="Wingdings" w:hAnsi="Wingdings" w:cs="Wingdings"/>
      <w:sz w:val="20"/>
    </w:rPr>
  </w:style>
  <w:style w:type="character" w:customStyle="1" w:styleId="WW8Num11z0">
    <w:name w:val="WW8Num11z0"/>
    <w:qFormat/>
    <w:rsid w:val="00270585"/>
    <w:rPr>
      <w:rFonts w:ascii="Symbol" w:hAnsi="Symbol" w:cs="Symbol"/>
    </w:rPr>
  </w:style>
  <w:style w:type="character" w:customStyle="1" w:styleId="WW8Num11z1">
    <w:name w:val="WW8Num11z1"/>
    <w:qFormat/>
    <w:rsid w:val="00270585"/>
    <w:rPr>
      <w:rFonts w:ascii="Courier New" w:hAnsi="Courier New" w:cs="Courier New"/>
    </w:rPr>
  </w:style>
  <w:style w:type="character" w:customStyle="1" w:styleId="WW8Num11z2">
    <w:name w:val="WW8Num11z2"/>
    <w:qFormat/>
    <w:rsid w:val="00270585"/>
    <w:rPr>
      <w:rFonts w:ascii="Wingdings" w:hAnsi="Wingdings" w:cs="Wingdings"/>
    </w:rPr>
  </w:style>
  <w:style w:type="character" w:customStyle="1" w:styleId="WW8Num12z0">
    <w:name w:val="WW8Num12z0"/>
    <w:qFormat/>
    <w:rsid w:val="00270585"/>
    <w:rPr>
      <w:rFonts w:ascii="Symbol" w:hAnsi="Symbol" w:cs="Symbol"/>
    </w:rPr>
  </w:style>
  <w:style w:type="character" w:customStyle="1" w:styleId="WW8Num12z1">
    <w:name w:val="WW8Num12z1"/>
    <w:qFormat/>
    <w:rsid w:val="00270585"/>
    <w:rPr>
      <w:rFonts w:ascii="Courier New" w:hAnsi="Courier New" w:cs="Courier New"/>
    </w:rPr>
  </w:style>
  <w:style w:type="character" w:customStyle="1" w:styleId="WW8Num12z2">
    <w:name w:val="WW8Num12z2"/>
    <w:qFormat/>
    <w:rsid w:val="00270585"/>
    <w:rPr>
      <w:rFonts w:ascii="Wingdings" w:hAnsi="Wingdings" w:cs="Wingdings"/>
    </w:rPr>
  </w:style>
  <w:style w:type="character" w:customStyle="1" w:styleId="WW8Num13z0">
    <w:name w:val="WW8Num13z0"/>
    <w:qFormat/>
    <w:rsid w:val="00270585"/>
    <w:rPr>
      <w:rFonts w:ascii="Symbol" w:hAnsi="Symbol" w:cs="Symbol"/>
    </w:rPr>
  </w:style>
  <w:style w:type="character" w:customStyle="1" w:styleId="WW8Num13z1">
    <w:name w:val="WW8Num13z1"/>
    <w:qFormat/>
    <w:rsid w:val="00270585"/>
    <w:rPr>
      <w:rFonts w:ascii="Courier New" w:hAnsi="Courier New" w:cs="Courier New"/>
    </w:rPr>
  </w:style>
  <w:style w:type="character" w:customStyle="1" w:styleId="WW8Num13z2">
    <w:name w:val="WW8Num13z2"/>
    <w:qFormat/>
    <w:rsid w:val="00270585"/>
    <w:rPr>
      <w:rFonts w:ascii="Wingdings" w:hAnsi="Wingdings" w:cs="Wingdings"/>
    </w:rPr>
  </w:style>
  <w:style w:type="character" w:customStyle="1" w:styleId="WW8Num14z0">
    <w:name w:val="WW8Num14z0"/>
    <w:qFormat/>
    <w:rsid w:val="00270585"/>
  </w:style>
  <w:style w:type="character" w:customStyle="1" w:styleId="WW8Num15z0">
    <w:name w:val="WW8Num15z0"/>
    <w:qFormat/>
    <w:rsid w:val="00270585"/>
    <w:rPr>
      <w:rFonts w:ascii="Symbol" w:hAnsi="Symbol" w:cs="Symbol"/>
      <w:sz w:val="20"/>
    </w:rPr>
  </w:style>
  <w:style w:type="character" w:customStyle="1" w:styleId="WW8Num15z1">
    <w:name w:val="WW8Num15z1"/>
    <w:qFormat/>
    <w:rsid w:val="00270585"/>
    <w:rPr>
      <w:rFonts w:ascii="Courier New" w:hAnsi="Courier New" w:cs="Courier New"/>
      <w:sz w:val="20"/>
    </w:rPr>
  </w:style>
  <w:style w:type="character" w:customStyle="1" w:styleId="WW8Num15z2">
    <w:name w:val="WW8Num15z2"/>
    <w:qFormat/>
    <w:rsid w:val="00270585"/>
    <w:rPr>
      <w:rFonts w:ascii="Wingdings" w:hAnsi="Wingdings" w:cs="Wingdings"/>
      <w:sz w:val="20"/>
    </w:rPr>
  </w:style>
  <w:style w:type="character" w:customStyle="1" w:styleId="WW8Num16z0">
    <w:name w:val="WW8Num16z0"/>
    <w:qFormat/>
    <w:rsid w:val="00270585"/>
    <w:rPr>
      <w:rFonts w:ascii="Symbol" w:hAnsi="Symbol" w:cs="Symbol"/>
      <w:sz w:val="20"/>
    </w:rPr>
  </w:style>
  <w:style w:type="character" w:customStyle="1" w:styleId="WW8Num16z1">
    <w:name w:val="WW8Num16z1"/>
    <w:qFormat/>
    <w:rsid w:val="00270585"/>
    <w:rPr>
      <w:rFonts w:ascii="Courier New" w:hAnsi="Courier New" w:cs="Courier New"/>
      <w:sz w:val="20"/>
    </w:rPr>
  </w:style>
  <w:style w:type="character" w:customStyle="1" w:styleId="WW8Num16z2">
    <w:name w:val="WW8Num16z2"/>
    <w:qFormat/>
    <w:rsid w:val="00270585"/>
    <w:rPr>
      <w:rFonts w:ascii="Wingdings" w:hAnsi="Wingdings" w:cs="Wingdings"/>
      <w:sz w:val="20"/>
    </w:rPr>
  </w:style>
  <w:style w:type="character" w:customStyle="1" w:styleId="WW8Num17z0">
    <w:name w:val="WW8Num17z0"/>
    <w:qFormat/>
    <w:rsid w:val="00270585"/>
    <w:rPr>
      <w:rFonts w:ascii="Symbol" w:hAnsi="Symbol" w:cs="Symbol"/>
      <w:sz w:val="20"/>
    </w:rPr>
  </w:style>
  <w:style w:type="character" w:customStyle="1" w:styleId="WW8Num17z1">
    <w:name w:val="WW8Num17z1"/>
    <w:qFormat/>
    <w:rsid w:val="00270585"/>
    <w:rPr>
      <w:rFonts w:ascii="Courier New" w:hAnsi="Courier New" w:cs="Courier New"/>
      <w:sz w:val="20"/>
    </w:rPr>
  </w:style>
  <w:style w:type="character" w:customStyle="1" w:styleId="WW8Num17z2">
    <w:name w:val="WW8Num17z2"/>
    <w:qFormat/>
    <w:rsid w:val="00270585"/>
    <w:rPr>
      <w:rFonts w:ascii="Wingdings" w:hAnsi="Wingdings" w:cs="Wingdings"/>
      <w:sz w:val="20"/>
    </w:rPr>
  </w:style>
  <w:style w:type="character" w:customStyle="1" w:styleId="WW8Num18z0">
    <w:name w:val="WW8Num18z0"/>
    <w:qFormat/>
    <w:rsid w:val="00270585"/>
    <w:rPr>
      <w:rFonts w:ascii="Symbol" w:hAnsi="Symbol" w:cs="Symbol"/>
    </w:rPr>
  </w:style>
  <w:style w:type="character" w:customStyle="1" w:styleId="WW8Num18z1">
    <w:name w:val="WW8Num18z1"/>
    <w:qFormat/>
    <w:rsid w:val="00270585"/>
    <w:rPr>
      <w:rFonts w:ascii="Courier New" w:hAnsi="Courier New" w:cs="Courier New"/>
    </w:rPr>
  </w:style>
  <w:style w:type="character" w:customStyle="1" w:styleId="WW8Num18z2">
    <w:name w:val="WW8Num18z2"/>
    <w:qFormat/>
    <w:rsid w:val="00270585"/>
    <w:rPr>
      <w:rFonts w:ascii="Wingdings" w:hAnsi="Wingdings" w:cs="Wingdings"/>
    </w:rPr>
  </w:style>
  <w:style w:type="character" w:customStyle="1" w:styleId="WW8Num19z0">
    <w:name w:val="WW8Num19z0"/>
    <w:qFormat/>
    <w:rsid w:val="00270585"/>
  </w:style>
  <w:style w:type="character" w:customStyle="1" w:styleId="WW8Num20z0">
    <w:name w:val="WW8Num20z0"/>
    <w:qFormat/>
    <w:rsid w:val="00270585"/>
    <w:rPr>
      <w:rFonts w:ascii="Symbol" w:hAnsi="Symbol" w:cs="Symbol"/>
      <w:sz w:val="20"/>
    </w:rPr>
  </w:style>
  <w:style w:type="character" w:customStyle="1" w:styleId="WW8Num20z1">
    <w:name w:val="WW8Num20z1"/>
    <w:qFormat/>
    <w:rsid w:val="00270585"/>
    <w:rPr>
      <w:rFonts w:ascii="Courier New" w:hAnsi="Courier New" w:cs="Courier New"/>
      <w:sz w:val="20"/>
    </w:rPr>
  </w:style>
  <w:style w:type="character" w:customStyle="1" w:styleId="WW8Num20z2">
    <w:name w:val="WW8Num20z2"/>
    <w:qFormat/>
    <w:rsid w:val="00270585"/>
    <w:rPr>
      <w:rFonts w:ascii="Wingdings" w:hAnsi="Wingdings" w:cs="Wingdings"/>
      <w:sz w:val="20"/>
    </w:rPr>
  </w:style>
  <w:style w:type="character" w:customStyle="1" w:styleId="WW8Num21z0">
    <w:name w:val="WW8Num21z0"/>
    <w:qFormat/>
    <w:rsid w:val="00270585"/>
    <w:rPr>
      <w:rFonts w:ascii="Symbol" w:hAnsi="Symbol" w:cs="Symbol"/>
    </w:rPr>
  </w:style>
  <w:style w:type="character" w:customStyle="1" w:styleId="WW8Num21z1">
    <w:name w:val="WW8Num21z1"/>
    <w:qFormat/>
    <w:rsid w:val="00270585"/>
    <w:rPr>
      <w:rFonts w:ascii="Courier New" w:hAnsi="Courier New" w:cs="Courier New"/>
    </w:rPr>
  </w:style>
  <w:style w:type="character" w:customStyle="1" w:styleId="WW8Num21z2">
    <w:name w:val="WW8Num21z2"/>
    <w:qFormat/>
    <w:rsid w:val="00270585"/>
    <w:rPr>
      <w:rFonts w:ascii="Wingdings" w:hAnsi="Wingdings" w:cs="Wingdings"/>
    </w:rPr>
  </w:style>
  <w:style w:type="character" w:customStyle="1" w:styleId="WW8Num22z0">
    <w:name w:val="WW8Num22z0"/>
    <w:qFormat/>
    <w:rsid w:val="00270585"/>
    <w:rPr>
      <w:rFonts w:ascii="Symbol" w:hAnsi="Symbol" w:cs="Symbol"/>
    </w:rPr>
  </w:style>
  <w:style w:type="character" w:customStyle="1" w:styleId="WW8Num22z1">
    <w:name w:val="WW8Num22z1"/>
    <w:qFormat/>
    <w:rsid w:val="00270585"/>
    <w:rPr>
      <w:rFonts w:ascii="Courier New" w:hAnsi="Courier New" w:cs="Courier New"/>
    </w:rPr>
  </w:style>
  <w:style w:type="character" w:customStyle="1" w:styleId="WW8Num22z2">
    <w:name w:val="WW8Num22z2"/>
    <w:qFormat/>
    <w:rsid w:val="00270585"/>
    <w:rPr>
      <w:rFonts w:ascii="Wingdings" w:hAnsi="Wingdings" w:cs="Wingdings"/>
    </w:rPr>
  </w:style>
  <w:style w:type="character" w:customStyle="1" w:styleId="WW8Num24z0">
    <w:name w:val="WW8Num24z0"/>
    <w:qFormat/>
    <w:rsid w:val="00270585"/>
    <w:rPr>
      <w:rFonts w:ascii="Symbol" w:hAnsi="Symbol" w:cs="Symbol"/>
      <w:sz w:val="20"/>
    </w:rPr>
  </w:style>
  <w:style w:type="character" w:customStyle="1" w:styleId="WW8Num24z1">
    <w:name w:val="WW8Num24z1"/>
    <w:qFormat/>
    <w:rsid w:val="00270585"/>
    <w:rPr>
      <w:rFonts w:ascii="Courier New" w:hAnsi="Courier New" w:cs="Courier New"/>
      <w:sz w:val="20"/>
    </w:rPr>
  </w:style>
  <w:style w:type="character" w:customStyle="1" w:styleId="WW8Num24z2">
    <w:name w:val="WW8Num24z2"/>
    <w:qFormat/>
    <w:rsid w:val="00270585"/>
    <w:rPr>
      <w:rFonts w:ascii="Wingdings" w:hAnsi="Wingdings" w:cs="Wingdings"/>
      <w:sz w:val="20"/>
    </w:rPr>
  </w:style>
  <w:style w:type="character" w:customStyle="1" w:styleId="WW8Num25z0">
    <w:name w:val="WW8Num25z0"/>
    <w:qFormat/>
    <w:rsid w:val="00270585"/>
    <w:rPr>
      <w:rFonts w:ascii="Symbol" w:hAnsi="Symbol" w:cs="Symbol"/>
      <w:sz w:val="20"/>
    </w:rPr>
  </w:style>
  <w:style w:type="character" w:customStyle="1" w:styleId="WW8Num25z1">
    <w:name w:val="WW8Num25z1"/>
    <w:qFormat/>
    <w:rsid w:val="00270585"/>
    <w:rPr>
      <w:rFonts w:ascii="Courier New" w:hAnsi="Courier New" w:cs="Courier New"/>
      <w:sz w:val="20"/>
    </w:rPr>
  </w:style>
  <w:style w:type="character" w:customStyle="1" w:styleId="WW8Num25z2">
    <w:name w:val="WW8Num25z2"/>
    <w:qFormat/>
    <w:rsid w:val="00270585"/>
    <w:rPr>
      <w:rFonts w:ascii="Wingdings" w:hAnsi="Wingdings" w:cs="Wingdings"/>
      <w:sz w:val="20"/>
    </w:rPr>
  </w:style>
  <w:style w:type="character" w:customStyle="1" w:styleId="WW8Num26z0">
    <w:name w:val="WW8Num26z0"/>
    <w:qFormat/>
    <w:rsid w:val="00270585"/>
    <w:rPr>
      <w:rFonts w:ascii="Symbol" w:hAnsi="Symbol" w:cs="Symbol"/>
      <w:sz w:val="20"/>
    </w:rPr>
  </w:style>
  <w:style w:type="character" w:customStyle="1" w:styleId="WW8Num26z1">
    <w:name w:val="WW8Num26z1"/>
    <w:qFormat/>
    <w:rsid w:val="00270585"/>
    <w:rPr>
      <w:rFonts w:ascii="Courier New" w:hAnsi="Courier New" w:cs="Courier New"/>
      <w:sz w:val="20"/>
    </w:rPr>
  </w:style>
  <w:style w:type="character" w:customStyle="1" w:styleId="WW8Num26z2">
    <w:name w:val="WW8Num26z2"/>
    <w:qFormat/>
    <w:rsid w:val="00270585"/>
    <w:rPr>
      <w:rFonts w:ascii="Wingdings" w:hAnsi="Wingdings" w:cs="Wingdings"/>
      <w:sz w:val="20"/>
    </w:rPr>
  </w:style>
  <w:style w:type="character" w:customStyle="1" w:styleId="WW8Num27z0">
    <w:name w:val="WW8Num27z0"/>
    <w:qFormat/>
    <w:rsid w:val="00270585"/>
    <w:rPr>
      <w:rFonts w:ascii="Symbol" w:hAnsi="Symbol" w:cs="Symbol"/>
      <w:sz w:val="20"/>
    </w:rPr>
  </w:style>
  <w:style w:type="character" w:customStyle="1" w:styleId="WW8Num27z1">
    <w:name w:val="WW8Num27z1"/>
    <w:qFormat/>
    <w:rsid w:val="00270585"/>
    <w:rPr>
      <w:rFonts w:ascii="Courier New" w:hAnsi="Courier New" w:cs="Courier New"/>
      <w:sz w:val="20"/>
    </w:rPr>
  </w:style>
  <w:style w:type="character" w:customStyle="1" w:styleId="WW8Num27z2">
    <w:name w:val="WW8Num27z2"/>
    <w:qFormat/>
    <w:rsid w:val="00270585"/>
    <w:rPr>
      <w:rFonts w:ascii="Wingdings" w:hAnsi="Wingdings" w:cs="Wingdings"/>
      <w:sz w:val="20"/>
    </w:rPr>
  </w:style>
  <w:style w:type="character" w:customStyle="1" w:styleId="WW8Num28z0">
    <w:name w:val="WW8Num28z0"/>
    <w:qFormat/>
    <w:rsid w:val="00270585"/>
    <w:rPr>
      <w:rFonts w:ascii="Symbol" w:hAnsi="Symbol" w:cs="Symbol"/>
      <w:sz w:val="20"/>
    </w:rPr>
  </w:style>
  <w:style w:type="character" w:customStyle="1" w:styleId="WW8Num28z1">
    <w:name w:val="WW8Num28z1"/>
    <w:qFormat/>
    <w:rsid w:val="00270585"/>
    <w:rPr>
      <w:rFonts w:ascii="Courier New" w:hAnsi="Courier New" w:cs="Courier New"/>
      <w:sz w:val="20"/>
    </w:rPr>
  </w:style>
  <w:style w:type="character" w:customStyle="1" w:styleId="WW8Num28z2">
    <w:name w:val="WW8Num28z2"/>
    <w:qFormat/>
    <w:rsid w:val="00270585"/>
    <w:rPr>
      <w:rFonts w:ascii="Wingdings" w:hAnsi="Wingdings" w:cs="Wingdings"/>
      <w:sz w:val="20"/>
    </w:rPr>
  </w:style>
  <w:style w:type="character" w:customStyle="1" w:styleId="WW8Num29z0">
    <w:name w:val="WW8Num29z0"/>
    <w:qFormat/>
    <w:rsid w:val="00270585"/>
    <w:rPr>
      <w:rFonts w:ascii="Symbol" w:hAnsi="Symbol" w:cs="Symbol"/>
      <w:sz w:val="20"/>
    </w:rPr>
  </w:style>
  <w:style w:type="character" w:customStyle="1" w:styleId="WW8Num29z1">
    <w:name w:val="WW8Num29z1"/>
    <w:qFormat/>
    <w:rsid w:val="00270585"/>
    <w:rPr>
      <w:rFonts w:ascii="Courier New" w:hAnsi="Courier New" w:cs="Courier New"/>
      <w:sz w:val="20"/>
    </w:rPr>
  </w:style>
  <w:style w:type="character" w:customStyle="1" w:styleId="WW8Num29z2">
    <w:name w:val="WW8Num29z2"/>
    <w:qFormat/>
    <w:rsid w:val="00270585"/>
    <w:rPr>
      <w:rFonts w:ascii="Wingdings" w:hAnsi="Wingdings" w:cs="Wingdings"/>
      <w:sz w:val="20"/>
    </w:rPr>
  </w:style>
  <w:style w:type="character" w:customStyle="1" w:styleId="WW8Num30z0">
    <w:name w:val="WW8Num30z0"/>
    <w:qFormat/>
    <w:rsid w:val="00270585"/>
    <w:rPr>
      <w:rFonts w:ascii="Symbol" w:hAnsi="Symbol" w:cs="Symbol"/>
    </w:rPr>
  </w:style>
  <w:style w:type="character" w:customStyle="1" w:styleId="WW8Num30z1">
    <w:name w:val="WW8Num30z1"/>
    <w:qFormat/>
    <w:rsid w:val="00270585"/>
    <w:rPr>
      <w:rFonts w:ascii="Courier New" w:hAnsi="Courier New" w:cs="Courier New"/>
    </w:rPr>
  </w:style>
  <w:style w:type="character" w:customStyle="1" w:styleId="WW8Num30z2">
    <w:name w:val="WW8Num30z2"/>
    <w:qFormat/>
    <w:rsid w:val="00270585"/>
    <w:rPr>
      <w:rFonts w:ascii="Wingdings" w:hAnsi="Wingdings" w:cs="Wingdings"/>
    </w:rPr>
  </w:style>
  <w:style w:type="character" w:customStyle="1" w:styleId="WW8Num31z0">
    <w:name w:val="WW8Num31z0"/>
    <w:qFormat/>
    <w:rsid w:val="00270585"/>
    <w:rPr>
      <w:rFonts w:ascii="Symbol" w:hAnsi="Symbol" w:cs="Symbol"/>
    </w:rPr>
  </w:style>
  <w:style w:type="character" w:customStyle="1" w:styleId="WW8Num31z1">
    <w:name w:val="WW8Num31z1"/>
    <w:qFormat/>
    <w:rsid w:val="00270585"/>
    <w:rPr>
      <w:rFonts w:ascii="Courier New" w:hAnsi="Courier New" w:cs="Courier New"/>
    </w:rPr>
  </w:style>
  <w:style w:type="character" w:customStyle="1" w:styleId="WW8Num31z2">
    <w:name w:val="WW8Num31z2"/>
    <w:qFormat/>
    <w:rsid w:val="00270585"/>
    <w:rPr>
      <w:rFonts w:ascii="Wingdings" w:hAnsi="Wingdings" w:cs="Wingdings"/>
    </w:rPr>
  </w:style>
  <w:style w:type="character" w:customStyle="1" w:styleId="WW8Num32z0">
    <w:name w:val="WW8Num32z0"/>
    <w:qFormat/>
    <w:rsid w:val="00270585"/>
    <w:rPr>
      <w:rFonts w:ascii="Symbol" w:hAnsi="Symbol" w:cs="Symbol"/>
    </w:rPr>
  </w:style>
  <w:style w:type="character" w:customStyle="1" w:styleId="WW8Num32z1">
    <w:name w:val="WW8Num32z1"/>
    <w:qFormat/>
    <w:rsid w:val="00270585"/>
    <w:rPr>
      <w:rFonts w:ascii="Courier New" w:hAnsi="Courier New" w:cs="Courier New"/>
    </w:rPr>
  </w:style>
  <w:style w:type="character" w:customStyle="1" w:styleId="WW8Num32z2">
    <w:name w:val="WW8Num32z2"/>
    <w:qFormat/>
    <w:rsid w:val="00270585"/>
    <w:rPr>
      <w:rFonts w:ascii="Wingdings" w:hAnsi="Wingdings" w:cs="Wingdings"/>
    </w:rPr>
  </w:style>
  <w:style w:type="character" w:customStyle="1" w:styleId="WW8Num33z0">
    <w:name w:val="WW8Num33z0"/>
    <w:qFormat/>
    <w:rsid w:val="00270585"/>
    <w:rPr>
      <w:rFonts w:ascii="Symbol" w:hAnsi="Symbol" w:cs="Symbol"/>
      <w:sz w:val="20"/>
    </w:rPr>
  </w:style>
  <w:style w:type="character" w:customStyle="1" w:styleId="WW8Num33z1">
    <w:name w:val="WW8Num33z1"/>
    <w:qFormat/>
    <w:rsid w:val="00270585"/>
    <w:rPr>
      <w:rFonts w:ascii="Courier New" w:hAnsi="Courier New" w:cs="Courier New"/>
      <w:sz w:val="20"/>
    </w:rPr>
  </w:style>
  <w:style w:type="character" w:customStyle="1" w:styleId="WW8Num33z2">
    <w:name w:val="WW8Num33z2"/>
    <w:qFormat/>
    <w:rsid w:val="00270585"/>
    <w:rPr>
      <w:rFonts w:ascii="Wingdings" w:hAnsi="Wingdings" w:cs="Wingdings"/>
      <w:sz w:val="20"/>
    </w:rPr>
  </w:style>
  <w:style w:type="character" w:customStyle="1" w:styleId="WW8Num34z0">
    <w:name w:val="WW8Num34z0"/>
    <w:qFormat/>
    <w:rsid w:val="00270585"/>
    <w:rPr>
      <w:rFonts w:ascii="Symbol" w:hAnsi="Symbol" w:cs="Symbol"/>
      <w:sz w:val="20"/>
    </w:rPr>
  </w:style>
  <w:style w:type="character" w:customStyle="1" w:styleId="WW8Num34z1">
    <w:name w:val="WW8Num34z1"/>
    <w:qFormat/>
    <w:rsid w:val="00270585"/>
    <w:rPr>
      <w:rFonts w:ascii="Courier New" w:hAnsi="Courier New" w:cs="Courier New"/>
      <w:sz w:val="20"/>
    </w:rPr>
  </w:style>
  <w:style w:type="character" w:customStyle="1" w:styleId="WW8Num34z2">
    <w:name w:val="WW8Num34z2"/>
    <w:qFormat/>
    <w:rsid w:val="00270585"/>
    <w:rPr>
      <w:rFonts w:ascii="Wingdings" w:hAnsi="Wingdings" w:cs="Wingdings"/>
      <w:sz w:val="20"/>
    </w:rPr>
  </w:style>
  <w:style w:type="character" w:customStyle="1" w:styleId="WW8Num35z0">
    <w:name w:val="WW8Num35z0"/>
    <w:qFormat/>
    <w:rsid w:val="00270585"/>
    <w:rPr>
      <w:rFonts w:ascii="Symbol" w:hAnsi="Symbol" w:cs="Symbol"/>
    </w:rPr>
  </w:style>
  <w:style w:type="character" w:customStyle="1" w:styleId="WW8Num35z1">
    <w:name w:val="WW8Num35z1"/>
    <w:qFormat/>
    <w:rsid w:val="00270585"/>
    <w:rPr>
      <w:rFonts w:ascii="Courier New" w:hAnsi="Courier New" w:cs="Courier New"/>
    </w:rPr>
  </w:style>
  <w:style w:type="character" w:customStyle="1" w:styleId="WW8Num35z2">
    <w:name w:val="WW8Num35z2"/>
    <w:qFormat/>
    <w:rsid w:val="00270585"/>
    <w:rPr>
      <w:rFonts w:ascii="Wingdings" w:hAnsi="Wingdings" w:cs="Wingdings"/>
    </w:rPr>
  </w:style>
  <w:style w:type="character" w:customStyle="1" w:styleId="WW8Num36z0">
    <w:name w:val="WW8Num36z0"/>
    <w:qFormat/>
    <w:rsid w:val="00270585"/>
    <w:rPr>
      <w:rFonts w:ascii="Wingdings" w:hAnsi="Wingdings" w:cs="Wingdings"/>
    </w:rPr>
  </w:style>
  <w:style w:type="character" w:customStyle="1" w:styleId="WW8Num37z0">
    <w:name w:val="WW8Num37z0"/>
    <w:qFormat/>
    <w:rsid w:val="00270585"/>
    <w:rPr>
      <w:rFonts w:ascii="Symbol" w:hAnsi="Symbol" w:cs="Symbol"/>
      <w:sz w:val="20"/>
    </w:rPr>
  </w:style>
  <w:style w:type="character" w:customStyle="1" w:styleId="WW8Num37z1">
    <w:name w:val="WW8Num37z1"/>
    <w:qFormat/>
    <w:rsid w:val="00270585"/>
    <w:rPr>
      <w:rFonts w:ascii="Courier New" w:hAnsi="Courier New" w:cs="Courier New"/>
      <w:sz w:val="20"/>
    </w:rPr>
  </w:style>
  <w:style w:type="character" w:customStyle="1" w:styleId="WW8Num37z2">
    <w:name w:val="WW8Num37z2"/>
    <w:qFormat/>
    <w:rsid w:val="00270585"/>
    <w:rPr>
      <w:rFonts w:ascii="Wingdings" w:hAnsi="Wingdings" w:cs="Wingdings"/>
      <w:sz w:val="20"/>
    </w:rPr>
  </w:style>
  <w:style w:type="character" w:customStyle="1" w:styleId="WW8Num38z0">
    <w:name w:val="WW8Num38z0"/>
    <w:qFormat/>
    <w:rsid w:val="00270585"/>
    <w:rPr>
      <w:rFonts w:ascii="Symbol" w:hAnsi="Symbol" w:cs="Symbol"/>
      <w:sz w:val="20"/>
    </w:rPr>
  </w:style>
  <w:style w:type="character" w:customStyle="1" w:styleId="WW8Num38z1">
    <w:name w:val="WW8Num38z1"/>
    <w:qFormat/>
    <w:rsid w:val="00270585"/>
    <w:rPr>
      <w:rFonts w:ascii="Courier New" w:hAnsi="Courier New" w:cs="Courier New"/>
      <w:sz w:val="20"/>
    </w:rPr>
  </w:style>
  <w:style w:type="character" w:customStyle="1" w:styleId="WW8Num38z2">
    <w:name w:val="WW8Num38z2"/>
    <w:qFormat/>
    <w:rsid w:val="00270585"/>
    <w:rPr>
      <w:rFonts w:ascii="Wingdings" w:hAnsi="Wingdings" w:cs="Wingdings"/>
      <w:sz w:val="20"/>
    </w:rPr>
  </w:style>
  <w:style w:type="character" w:customStyle="1" w:styleId="WW8Num39z0">
    <w:name w:val="WW8Num39z0"/>
    <w:qFormat/>
    <w:rsid w:val="00270585"/>
    <w:rPr>
      <w:rFonts w:ascii="Symbol" w:hAnsi="Symbol" w:cs="Symbol"/>
      <w:sz w:val="20"/>
    </w:rPr>
  </w:style>
  <w:style w:type="character" w:customStyle="1" w:styleId="WW8Num39z1">
    <w:name w:val="WW8Num39z1"/>
    <w:qFormat/>
    <w:rsid w:val="00270585"/>
    <w:rPr>
      <w:rFonts w:ascii="Courier New" w:hAnsi="Courier New" w:cs="Courier New"/>
      <w:sz w:val="20"/>
    </w:rPr>
  </w:style>
  <w:style w:type="character" w:customStyle="1" w:styleId="WW8Num39z2">
    <w:name w:val="WW8Num39z2"/>
    <w:qFormat/>
    <w:rsid w:val="00270585"/>
    <w:rPr>
      <w:rFonts w:ascii="Wingdings" w:hAnsi="Wingdings" w:cs="Wingdings"/>
      <w:sz w:val="20"/>
    </w:rPr>
  </w:style>
  <w:style w:type="character" w:customStyle="1" w:styleId="WW8Num40z0">
    <w:name w:val="WW8Num40z0"/>
    <w:qFormat/>
    <w:rsid w:val="00270585"/>
    <w:rPr>
      <w:rFonts w:ascii="Symbol" w:hAnsi="Symbol" w:cs="Symbol"/>
    </w:rPr>
  </w:style>
  <w:style w:type="character" w:customStyle="1" w:styleId="WW8Num40z1">
    <w:name w:val="WW8Num40z1"/>
    <w:qFormat/>
    <w:rsid w:val="00270585"/>
    <w:rPr>
      <w:rFonts w:ascii="Courier New" w:hAnsi="Courier New" w:cs="Courier New"/>
    </w:rPr>
  </w:style>
  <w:style w:type="character" w:customStyle="1" w:styleId="WW8Num40z2">
    <w:name w:val="WW8Num40z2"/>
    <w:qFormat/>
    <w:rsid w:val="00270585"/>
    <w:rPr>
      <w:rFonts w:ascii="Wingdings" w:hAnsi="Wingdings" w:cs="Wingdings"/>
    </w:rPr>
  </w:style>
  <w:style w:type="character" w:customStyle="1" w:styleId="CharAttribute511">
    <w:name w:val="CharAttribute511"/>
    <w:qFormat/>
    <w:rsid w:val="00270585"/>
    <w:rPr>
      <w:rFonts w:ascii="Times New Roman" w:eastAsia="Times New Roman" w:hAnsi="Times New Roman"/>
      <w:sz w:val="28"/>
    </w:rPr>
  </w:style>
  <w:style w:type="character" w:customStyle="1" w:styleId="CharAttribute512">
    <w:name w:val="CharAttribute512"/>
    <w:qFormat/>
    <w:rsid w:val="00270585"/>
    <w:rPr>
      <w:rFonts w:ascii="Times New Roman" w:eastAsia="Times New Roman" w:hAnsi="Times New Roman"/>
      <w:sz w:val="28"/>
    </w:rPr>
  </w:style>
  <w:style w:type="character" w:customStyle="1" w:styleId="CharAttribute3">
    <w:name w:val="CharAttribute3"/>
    <w:qFormat/>
    <w:rsid w:val="00270585"/>
    <w:rPr>
      <w:rFonts w:ascii="Times New Roman" w:eastAsia="Batang;바탕" w:hAnsi="Times New Roman" w:cs="Batang;바탕"/>
      <w:sz w:val="28"/>
    </w:rPr>
  </w:style>
  <w:style w:type="character" w:customStyle="1" w:styleId="CharAttribute1">
    <w:name w:val="CharAttribute1"/>
    <w:qFormat/>
    <w:rsid w:val="00270585"/>
    <w:rPr>
      <w:rFonts w:ascii="Times New Roman" w:eastAsia="Gulim;굴림" w:hAnsi="Times New Roman" w:cs="Gulim;굴림"/>
      <w:sz w:val="28"/>
    </w:rPr>
  </w:style>
  <w:style w:type="character" w:customStyle="1" w:styleId="CharAttribute0">
    <w:name w:val="CharAttribute0"/>
    <w:qFormat/>
    <w:rsid w:val="00270585"/>
    <w:rPr>
      <w:rFonts w:ascii="Times New Roman" w:eastAsia="Times New Roman" w:hAnsi="Times New Roman" w:cs="Times New Roman"/>
      <w:sz w:val="28"/>
    </w:rPr>
  </w:style>
  <w:style w:type="character" w:customStyle="1" w:styleId="CharAttribute2">
    <w:name w:val="CharAttribute2"/>
    <w:qFormat/>
    <w:rsid w:val="00270585"/>
    <w:rPr>
      <w:rFonts w:ascii="Times New Roman" w:eastAsia="Batang;바탕" w:hAnsi="Times New Roman" w:cs="Batang;바탕"/>
      <w:color w:val="00000A"/>
      <w:sz w:val="28"/>
    </w:rPr>
  </w:style>
  <w:style w:type="character" w:customStyle="1" w:styleId="afff">
    <w:name w:val="Основной текст с отступом Знак"/>
    <w:qFormat/>
    <w:rsid w:val="00270585"/>
    <w:rPr>
      <w:rFonts w:ascii="Calibri" w:eastAsia="Calibri" w:hAnsi="Calibri" w:cs="Calibri"/>
      <w:sz w:val="22"/>
      <w:szCs w:val="22"/>
    </w:rPr>
  </w:style>
  <w:style w:type="character" w:customStyle="1" w:styleId="34">
    <w:name w:val="Основной текст с отступом 3 Знак"/>
    <w:qFormat/>
    <w:rsid w:val="00270585"/>
    <w:rPr>
      <w:rFonts w:ascii="Calibri" w:eastAsia="Calibri" w:hAnsi="Calibri" w:cs="Calibri"/>
      <w:sz w:val="16"/>
      <w:szCs w:val="16"/>
    </w:rPr>
  </w:style>
  <w:style w:type="character" w:customStyle="1" w:styleId="28">
    <w:name w:val="Основной текст с отступом 2 Знак"/>
    <w:qFormat/>
    <w:rsid w:val="00270585"/>
    <w:rPr>
      <w:rFonts w:ascii="Calibri" w:eastAsia="Calibri" w:hAnsi="Calibri" w:cs="Calibri"/>
      <w:sz w:val="22"/>
      <w:szCs w:val="22"/>
    </w:rPr>
  </w:style>
  <w:style w:type="character" w:customStyle="1" w:styleId="CharAttribute504">
    <w:name w:val="CharAttribute504"/>
    <w:qFormat/>
    <w:rsid w:val="00270585"/>
    <w:rPr>
      <w:rFonts w:ascii="Times New Roman" w:eastAsia="Times New Roman" w:hAnsi="Times New Roman"/>
      <w:sz w:val="28"/>
    </w:rPr>
  </w:style>
  <w:style w:type="character" w:customStyle="1" w:styleId="CharAttribute268">
    <w:name w:val="CharAttribute268"/>
    <w:qFormat/>
    <w:rsid w:val="00270585"/>
    <w:rPr>
      <w:rFonts w:ascii="Times New Roman" w:eastAsia="Times New Roman" w:hAnsi="Times New Roman"/>
      <w:sz w:val="28"/>
    </w:rPr>
  </w:style>
  <w:style w:type="character" w:customStyle="1" w:styleId="CharAttribute269">
    <w:name w:val="CharAttribute269"/>
    <w:qFormat/>
    <w:rsid w:val="00270585"/>
    <w:rPr>
      <w:rFonts w:ascii="Times New Roman" w:eastAsia="Times New Roman" w:hAnsi="Times New Roman"/>
      <w:i/>
      <w:sz w:val="28"/>
    </w:rPr>
  </w:style>
  <w:style w:type="character" w:customStyle="1" w:styleId="CharAttribute271">
    <w:name w:val="CharAttribute271"/>
    <w:qFormat/>
    <w:rsid w:val="00270585"/>
    <w:rPr>
      <w:rFonts w:ascii="Times New Roman" w:eastAsia="Times New Roman" w:hAnsi="Times New Roman"/>
      <w:b/>
      <w:sz w:val="28"/>
    </w:rPr>
  </w:style>
  <w:style w:type="character" w:customStyle="1" w:styleId="CharAttribute272">
    <w:name w:val="CharAttribute272"/>
    <w:qFormat/>
    <w:rsid w:val="00270585"/>
    <w:rPr>
      <w:rFonts w:ascii="Times New Roman" w:eastAsia="Times New Roman" w:hAnsi="Times New Roman"/>
      <w:sz w:val="28"/>
    </w:rPr>
  </w:style>
  <w:style w:type="character" w:customStyle="1" w:styleId="CharAttribute273">
    <w:name w:val="CharAttribute273"/>
    <w:qFormat/>
    <w:rsid w:val="00270585"/>
    <w:rPr>
      <w:rFonts w:ascii="Times New Roman" w:eastAsia="Times New Roman" w:hAnsi="Times New Roman"/>
      <w:sz w:val="28"/>
    </w:rPr>
  </w:style>
  <w:style w:type="character" w:customStyle="1" w:styleId="CharAttribute274">
    <w:name w:val="CharAttribute274"/>
    <w:qFormat/>
    <w:rsid w:val="00270585"/>
    <w:rPr>
      <w:rFonts w:ascii="Times New Roman" w:eastAsia="Times New Roman" w:hAnsi="Times New Roman"/>
      <w:sz w:val="28"/>
    </w:rPr>
  </w:style>
  <w:style w:type="character" w:customStyle="1" w:styleId="CharAttribute275">
    <w:name w:val="CharAttribute275"/>
    <w:qFormat/>
    <w:rsid w:val="00270585"/>
    <w:rPr>
      <w:rFonts w:ascii="Times New Roman" w:eastAsia="Times New Roman" w:hAnsi="Times New Roman"/>
      <w:b/>
      <w:i/>
      <w:sz w:val="28"/>
    </w:rPr>
  </w:style>
  <w:style w:type="character" w:customStyle="1" w:styleId="CharAttribute276">
    <w:name w:val="CharAttribute276"/>
    <w:qFormat/>
    <w:rsid w:val="00270585"/>
    <w:rPr>
      <w:rFonts w:ascii="Times New Roman" w:eastAsia="Times New Roman" w:hAnsi="Times New Roman"/>
      <w:sz w:val="28"/>
    </w:rPr>
  </w:style>
  <w:style w:type="character" w:customStyle="1" w:styleId="CharAttribute277">
    <w:name w:val="CharAttribute277"/>
    <w:qFormat/>
    <w:rsid w:val="00270585"/>
    <w:rPr>
      <w:rFonts w:ascii="Times New Roman" w:eastAsia="Times New Roman" w:hAnsi="Times New Roman"/>
      <w:b/>
      <w:i/>
      <w:color w:val="00000A"/>
      <w:sz w:val="28"/>
    </w:rPr>
  </w:style>
  <w:style w:type="character" w:customStyle="1" w:styleId="CharAttribute278">
    <w:name w:val="CharAttribute278"/>
    <w:qFormat/>
    <w:rsid w:val="00270585"/>
    <w:rPr>
      <w:rFonts w:ascii="Times New Roman" w:eastAsia="Times New Roman" w:hAnsi="Times New Roman"/>
      <w:color w:val="00000A"/>
      <w:sz w:val="28"/>
    </w:rPr>
  </w:style>
  <w:style w:type="character" w:customStyle="1" w:styleId="CharAttribute279">
    <w:name w:val="CharAttribute279"/>
    <w:qFormat/>
    <w:rsid w:val="00270585"/>
    <w:rPr>
      <w:rFonts w:ascii="Times New Roman" w:eastAsia="Times New Roman" w:hAnsi="Times New Roman"/>
      <w:color w:val="00000A"/>
      <w:sz w:val="28"/>
    </w:rPr>
  </w:style>
  <w:style w:type="character" w:customStyle="1" w:styleId="CharAttribute280">
    <w:name w:val="CharAttribute280"/>
    <w:qFormat/>
    <w:rsid w:val="00270585"/>
    <w:rPr>
      <w:rFonts w:ascii="Times New Roman" w:eastAsia="Times New Roman" w:hAnsi="Times New Roman"/>
      <w:color w:val="00000A"/>
      <w:sz w:val="28"/>
    </w:rPr>
  </w:style>
  <w:style w:type="character" w:customStyle="1" w:styleId="CharAttribute281">
    <w:name w:val="CharAttribute281"/>
    <w:qFormat/>
    <w:rsid w:val="00270585"/>
    <w:rPr>
      <w:rFonts w:ascii="Times New Roman" w:eastAsia="Times New Roman" w:hAnsi="Times New Roman"/>
      <w:color w:val="00000A"/>
      <w:sz w:val="28"/>
    </w:rPr>
  </w:style>
  <w:style w:type="character" w:customStyle="1" w:styleId="CharAttribute282">
    <w:name w:val="CharAttribute282"/>
    <w:qFormat/>
    <w:rsid w:val="00270585"/>
    <w:rPr>
      <w:rFonts w:ascii="Times New Roman" w:eastAsia="Times New Roman" w:hAnsi="Times New Roman"/>
      <w:color w:val="00000A"/>
      <w:sz w:val="28"/>
    </w:rPr>
  </w:style>
  <w:style w:type="character" w:customStyle="1" w:styleId="CharAttribute283">
    <w:name w:val="CharAttribute283"/>
    <w:qFormat/>
    <w:rsid w:val="00270585"/>
    <w:rPr>
      <w:rFonts w:ascii="Times New Roman" w:eastAsia="Times New Roman" w:hAnsi="Times New Roman"/>
      <w:i/>
      <w:color w:val="00000A"/>
      <w:sz w:val="28"/>
    </w:rPr>
  </w:style>
  <w:style w:type="character" w:customStyle="1" w:styleId="CharAttribute284">
    <w:name w:val="CharAttribute284"/>
    <w:qFormat/>
    <w:rsid w:val="00270585"/>
    <w:rPr>
      <w:rFonts w:ascii="Times New Roman" w:eastAsia="Times New Roman" w:hAnsi="Times New Roman"/>
      <w:sz w:val="28"/>
    </w:rPr>
  </w:style>
  <w:style w:type="character" w:customStyle="1" w:styleId="CharAttribute285">
    <w:name w:val="CharAttribute285"/>
    <w:qFormat/>
    <w:rsid w:val="00270585"/>
    <w:rPr>
      <w:rFonts w:ascii="Times New Roman" w:eastAsia="Times New Roman" w:hAnsi="Times New Roman"/>
      <w:sz w:val="28"/>
    </w:rPr>
  </w:style>
  <w:style w:type="character" w:customStyle="1" w:styleId="CharAttribute286">
    <w:name w:val="CharAttribute286"/>
    <w:qFormat/>
    <w:rsid w:val="00270585"/>
    <w:rPr>
      <w:rFonts w:ascii="Times New Roman" w:eastAsia="Times New Roman" w:hAnsi="Times New Roman"/>
      <w:sz w:val="28"/>
    </w:rPr>
  </w:style>
  <w:style w:type="character" w:customStyle="1" w:styleId="CharAttribute287">
    <w:name w:val="CharAttribute287"/>
    <w:qFormat/>
    <w:rsid w:val="00270585"/>
    <w:rPr>
      <w:rFonts w:ascii="Times New Roman" w:eastAsia="Times New Roman" w:hAnsi="Times New Roman"/>
      <w:sz w:val="28"/>
    </w:rPr>
  </w:style>
  <w:style w:type="character" w:customStyle="1" w:styleId="CharAttribute288">
    <w:name w:val="CharAttribute288"/>
    <w:qFormat/>
    <w:rsid w:val="00270585"/>
    <w:rPr>
      <w:rFonts w:ascii="Times New Roman" w:eastAsia="Times New Roman" w:hAnsi="Times New Roman"/>
      <w:sz w:val="28"/>
    </w:rPr>
  </w:style>
  <w:style w:type="character" w:customStyle="1" w:styleId="CharAttribute289">
    <w:name w:val="CharAttribute289"/>
    <w:qFormat/>
    <w:rsid w:val="00270585"/>
    <w:rPr>
      <w:rFonts w:ascii="Times New Roman" w:eastAsia="Times New Roman" w:hAnsi="Times New Roman"/>
      <w:sz w:val="28"/>
    </w:rPr>
  </w:style>
  <w:style w:type="character" w:customStyle="1" w:styleId="CharAttribute290">
    <w:name w:val="CharAttribute290"/>
    <w:qFormat/>
    <w:rsid w:val="00270585"/>
    <w:rPr>
      <w:rFonts w:ascii="Times New Roman" w:eastAsia="Times New Roman" w:hAnsi="Times New Roman"/>
      <w:sz w:val="28"/>
    </w:rPr>
  </w:style>
  <w:style w:type="character" w:customStyle="1" w:styleId="CharAttribute291">
    <w:name w:val="CharAttribute291"/>
    <w:qFormat/>
    <w:rsid w:val="00270585"/>
    <w:rPr>
      <w:rFonts w:ascii="Times New Roman" w:eastAsia="Times New Roman" w:hAnsi="Times New Roman"/>
      <w:sz w:val="28"/>
    </w:rPr>
  </w:style>
  <w:style w:type="character" w:customStyle="1" w:styleId="CharAttribute292">
    <w:name w:val="CharAttribute292"/>
    <w:qFormat/>
    <w:rsid w:val="00270585"/>
    <w:rPr>
      <w:rFonts w:ascii="Times New Roman" w:eastAsia="Times New Roman" w:hAnsi="Times New Roman"/>
      <w:sz w:val="28"/>
    </w:rPr>
  </w:style>
  <w:style w:type="character" w:customStyle="1" w:styleId="CharAttribute293">
    <w:name w:val="CharAttribute293"/>
    <w:qFormat/>
    <w:rsid w:val="00270585"/>
    <w:rPr>
      <w:rFonts w:ascii="Times New Roman" w:eastAsia="Times New Roman" w:hAnsi="Times New Roman"/>
      <w:sz w:val="28"/>
    </w:rPr>
  </w:style>
  <w:style w:type="character" w:customStyle="1" w:styleId="CharAttribute294">
    <w:name w:val="CharAttribute294"/>
    <w:qFormat/>
    <w:rsid w:val="00270585"/>
    <w:rPr>
      <w:rFonts w:ascii="Times New Roman" w:eastAsia="Times New Roman" w:hAnsi="Times New Roman"/>
      <w:sz w:val="28"/>
    </w:rPr>
  </w:style>
  <w:style w:type="character" w:customStyle="1" w:styleId="CharAttribute295">
    <w:name w:val="CharAttribute295"/>
    <w:qFormat/>
    <w:rsid w:val="00270585"/>
    <w:rPr>
      <w:rFonts w:ascii="Times New Roman" w:eastAsia="Times New Roman" w:hAnsi="Times New Roman"/>
      <w:sz w:val="28"/>
    </w:rPr>
  </w:style>
  <w:style w:type="character" w:customStyle="1" w:styleId="CharAttribute296">
    <w:name w:val="CharAttribute296"/>
    <w:qFormat/>
    <w:rsid w:val="00270585"/>
    <w:rPr>
      <w:rFonts w:ascii="Times New Roman" w:eastAsia="Times New Roman" w:hAnsi="Times New Roman"/>
      <w:sz w:val="28"/>
    </w:rPr>
  </w:style>
  <w:style w:type="character" w:customStyle="1" w:styleId="CharAttribute297">
    <w:name w:val="CharAttribute297"/>
    <w:qFormat/>
    <w:rsid w:val="00270585"/>
    <w:rPr>
      <w:rFonts w:ascii="Times New Roman" w:eastAsia="Times New Roman" w:hAnsi="Times New Roman"/>
      <w:sz w:val="28"/>
    </w:rPr>
  </w:style>
  <w:style w:type="character" w:customStyle="1" w:styleId="CharAttribute298">
    <w:name w:val="CharAttribute298"/>
    <w:qFormat/>
    <w:rsid w:val="00270585"/>
    <w:rPr>
      <w:rFonts w:ascii="Times New Roman" w:eastAsia="Times New Roman" w:hAnsi="Times New Roman"/>
      <w:sz w:val="28"/>
    </w:rPr>
  </w:style>
  <w:style w:type="character" w:customStyle="1" w:styleId="CharAttribute299">
    <w:name w:val="CharAttribute299"/>
    <w:qFormat/>
    <w:rsid w:val="00270585"/>
    <w:rPr>
      <w:rFonts w:ascii="Times New Roman" w:eastAsia="Times New Roman" w:hAnsi="Times New Roman"/>
      <w:sz w:val="28"/>
    </w:rPr>
  </w:style>
  <w:style w:type="character" w:customStyle="1" w:styleId="CharAttribute300">
    <w:name w:val="CharAttribute300"/>
    <w:qFormat/>
    <w:rsid w:val="00270585"/>
    <w:rPr>
      <w:rFonts w:ascii="Times New Roman" w:eastAsia="Times New Roman" w:hAnsi="Times New Roman"/>
      <w:color w:val="00000A"/>
      <w:sz w:val="28"/>
    </w:rPr>
  </w:style>
  <w:style w:type="character" w:customStyle="1" w:styleId="CharAttribute301">
    <w:name w:val="CharAttribute301"/>
    <w:qFormat/>
    <w:rsid w:val="00270585"/>
    <w:rPr>
      <w:rFonts w:ascii="Times New Roman" w:eastAsia="Times New Roman" w:hAnsi="Times New Roman"/>
      <w:color w:val="00000A"/>
      <w:sz w:val="28"/>
    </w:rPr>
  </w:style>
  <w:style w:type="character" w:customStyle="1" w:styleId="CharAttribute303">
    <w:name w:val="CharAttribute303"/>
    <w:qFormat/>
    <w:rsid w:val="00270585"/>
    <w:rPr>
      <w:rFonts w:ascii="Times New Roman" w:eastAsia="Times New Roman" w:hAnsi="Times New Roman"/>
      <w:b/>
      <w:sz w:val="28"/>
    </w:rPr>
  </w:style>
  <w:style w:type="character" w:customStyle="1" w:styleId="CharAttribute304">
    <w:name w:val="CharAttribute304"/>
    <w:qFormat/>
    <w:rsid w:val="00270585"/>
    <w:rPr>
      <w:rFonts w:ascii="Times New Roman" w:eastAsia="Times New Roman" w:hAnsi="Times New Roman"/>
      <w:sz w:val="28"/>
    </w:rPr>
  </w:style>
  <w:style w:type="character" w:customStyle="1" w:styleId="CharAttribute305">
    <w:name w:val="CharAttribute305"/>
    <w:qFormat/>
    <w:rsid w:val="00270585"/>
    <w:rPr>
      <w:rFonts w:ascii="Times New Roman" w:eastAsia="Times New Roman" w:hAnsi="Times New Roman"/>
      <w:sz w:val="28"/>
    </w:rPr>
  </w:style>
  <w:style w:type="character" w:customStyle="1" w:styleId="CharAttribute306">
    <w:name w:val="CharAttribute306"/>
    <w:qFormat/>
    <w:rsid w:val="00270585"/>
    <w:rPr>
      <w:rFonts w:ascii="Times New Roman" w:eastAsia="Times New Roman" w:hAnsi="Times New Roman"/>
      <w:sz w:val="28"/>
    </w:rPr>
  </w:style>
  <w:style w:type="character" w:customStyle="1" w:styleId="CharAttribute307">
    <w:name w:val="CharAttribute307"/>
    <w:qFormat/>
    <w:rsid w:val="00270585"/>
    <w:rPr>
      <w:rFonts w:ascii="Times New Roman" w:eastAsia="Times New Roman" w:hAnsi="Times New Roman"/>
      <w:sz w:val="28"/>
    </w:rPr>
  </w:style>
  <w:style w:type="character" w:customStyle="1" w:styleId="CharAttribute308">
    <w:name w:val="CharAttribute308"/>
    <w:qFormat/>
    <w:rsid w:val="00270585"/>
    <w:rPr>
      <w:rFonts w:ascii="Times New Roman" w:eastAsia="Times New Roman" w:hAnsi="Times New Roman"/>
      <w:sz w:val="28"/>
    </w:rPr>
  </w:style>
  <w:style w:type="character" w:customStyle="1" w:styleId="CharAttribute309">
    <w:name w:val="CharAttribute309"/>
    <w:qFormat/>
    <w:rsid w:val="00270585"/>
    <w:rPr>
      <w:rFonts w:ascii="Times New Roman" w:eastAsia="Times New Roman" w:hAnsi="Times New Roman"/>
      <w:sz w:val="28"/>
    </w:rPr>
  </w:style>
  <w:style w:type="character" w:customStyle="1" w:styleId="CharAttribute310">
    <w:name w:val="CharAttribute310"/>
    <w:qFormat/>
    <w:rsid w:val="00270585"/>
    <w:rPr>
      <w:rFonts w:ascii="Times New Roman" w:eastAsia="Times New Roman" w:hAnsi="Times New Roman"/>
      <w:sz w:val="28"/>
    </w:rPr>
  </w:style>
  <w:style w:type="character" w:customStyle="1" w:styleId="CharAttribute311">
    <w:name w:val="CharAttribute311"/>
    <w:qFormat/>
    <w:rsid w:val="00270585"/>
    <w:rPr>
      <w:rFonts w:ascii="Times New Roman" w:eastAsia="Times New Roman" w:hAnsi="Times New Roman"/>
      <w:sz w:val="28"/>
    </w:rPr>
  </w:style>
  <w:style w:type="character" w:customStyle="1" w:styleId="CharAttribute312">
    <w:name w:val="CharAttribute312"/>
    <w:qFormat/>
    <w:rsid w:val="00270585"/>
    <w:rPr>
      <w:rFonts w:ascii="Times New Roman" w:eastAsia="Times New Roman" w:hAnsi="Times New Roman"/>
      <w:sz w:val="28"/>
    </w:rPr>
  </w:style>
  <w:style w:type="character" w:customStyle="1" w:styleId="CharAttribute313">
    <w:name w:val="CharAttribute313"/>
    <w:qFormat/>
    <w:rsid w:val="00270585"/>
    <w:rPr>
      <w:rFonts w:ascii="Times New Roman" w:eastAsia="Times New Roman" w:hAnsi="Times New Roman"/>
      <w:sz w:val="28"/>
    </w:rPr>
  </w:style>
  <w:style w:type="character" w:customStyle="1" w:styleId="CharAttribute314">
    <w:name w:val="CharAttribute314"/>
    <w:qFormat/>
    <w:rsid w:val="00270585"/>
    <w:rPr>
      <w:rFonts w:ascii="Times New Roman" w:eastAsia="Times New Roman" w:hAnsi="Times New Roman"/>
      <w:sz w:val="28"/>
    </w:rPr>
  </w:style>
  <w:style w:type="character" w:customStyle="1" w:styleId="CharAttribute315">
    <w:name w:val="CharAttribute315"/>
    <w:qFormat/>
    <w:rsid w:val="00270585"/>
    <w:rPr>
      <w:rFonts w:ascii="Times New Roman" w:eastAsia="Times New Roman" w:hAnsi="Times New Roman"/>
      <w:sz w:val="28"/>
    </w:rPr>
  </w:style>
  <w:style w:type="character" w:customStyle="1" w:styleId="CharAttribute316">
    <w:name w:val="CharAttribute316"/>
    <w:qFormat/>
    <w:rsid w:val="00270585"/>
    <w:rPr>
      <w:rFonts w:ascii="Times New Roman" w:eastAsia="Times New Roman" w:hAnsi="Times New Roman"/>
      <w:sz w:val="28"/>
    </w:rPr>
  </w:style>
  <w:style w:type="character" w:customStyle="1" w:styleId="CharAttribute317">
    <w:name w:val="CharAttribute317"/>
    <w:qFormat/>
    <w:rsid w:val="00270585"/>
    <w:rPr>
      <w:rFonts w:ascii="Times New Roman" w:eastAsia="Times New Roman" w:hAnsi="Times New Roman"/>
      <w:sz w:val="28"/>
    </w:rPr>
  </w:style>
  <w:style w:type="character" w:customStyle="1" w:styleId="CharAttribute318">
    <w:name w:val="CharAttribute318"/>
    <w:qFormat/>
    <w:rsid w:val="00270585"/>
    <w:rPr>
      <w:rFonts w:ascii="Times New Roman" w:eastAsia="Times New Roman" w:hAnsi="Times New Roman"/>
      <w:sz w:val="28"/>
    </w:rPr>
  </w:style>
  <w:style w:type="character" w:customStyle="1" w:styleId="CharAttribute319">
    <w:name w:val="CharAttribute319"/>
    <w:qFormat/>
    <w:rsid w:val="00270585"/>
    <w:rPr>
      <w:rFonts w:ascii="Times New Roman" w:eastAsia="Times New Roman" w:hAnsi="Times New Roman"/>
      <w:sz w:val="28"/>
    </w:rPr>
  </w:style>
  <w:style w:type="character" w:customStyle="1" w:styleId="CharAttribute320">
    <w:name w:val="CharAttribute320"/>
    <w:qFormat/>
    <w:rsid w:val="00270585"/>
    <w:rPr>
      <w:rFonts w:ascii="Times New Roman" w:eastAsia="Times New Roman" w:hAnsi="Times New Roman"/>
      <w:sz w:val="28"/>
    </w:rPr>
  </w:style>
  <w:style w:type="character" w:customStyle="1" w:styleId="CharAttribute321">
    <w:name w:val="CharAttribute321"/>
    <w:qFormat/>
    <w:rsid w:val="00270585"/>
    <w:rPr>
      <w:rFonts w:ascii="Times New Roman" w:eastAsia="Times New Roman" w:hAnsi="Times New Roman"/>
      <w:sz w:val="28"/>
    </w:rPr>
  </w:style>
  <w:style w:type="character" w:customStyle="1" w:styleId="CharAttribute322">
    <w:name w:val="CharAttribute322"/>
    <w:qFormat/>
    <w:rsid w:val="00270585"/>
    <w:rPr>
      <w:rFonts w:ascii="Times New Roman" w:eastAsia="Times New Roman" w:hAnsi="Times New Roman"/>
      <w:sz w:val="28"/>
    </w:rPr>
  </w:style>
  <w:style w:type="character" w:customStyle="1" w:styleId="CharAttribute323">
    <w:name w:val="CharAttribute323"/>
    <w:qFormat/>
    <w:rsid w:val="00270585"/>
    <w:rPr>
      <w:rFonts w:ascii="Times New Roman" w:eastAsia="Times New Roman" w:hAnsi="Times New Roman"/>
      <w:sz w:val="28"/>
    </w:rPr>
  </w:style>
  <w:style w:type="character" w:customStyle="1" w:styleId="CharAttribute324">
    <w:name w:val="CharAttribute324"/>
    <w:qFormat/>
    <w:rsid w:val="00270585"/>
    <w:rPr>
      <w:rFonts w:ascii="Times New Roman" w:eastAsia="Times New Roman" w:hAnsi="Times New Roman"/>
      <w:sz w:val="28"/>
    </w:rPr>
  </w:style>
  <w:style w:type="character" w:customStyle="1" w:styleId="CharAttribute325">
    <w:name w:val="CharAttribute325"/>
    <w:qFormat/>
    <w:rsid w:val="00270585"/>
    <w:rPr>
      <w:rFonts w:ascii="Times New Roman" w:eastAsia="Times New Roman" w:hAnsi="Times New Roman"/>
      <w:sz w:val="28"/>
    </w:rPr>
  </w:style>
  <w:style w:type="character" w:customStyle="1" w:styleId="CharAttribute326">
    <w:name w:val="CharAttribute326"/>
    <w:qFormat/>
    <w:rsid w:val="00270585"/>
    <w:rPr>
      <w:rFonts w:ascii="Times New Roman" w:eastAsia="Times New Roman" w:hAnsi="Times New Roman"/>
      <w:sz w:val="28"/>
    </w:rPr>
  </w:style>
  <w:style w:type="character" w:customStyle="1" w:styleId="CharAttribute327">
    <w:name w:val="CharAttribute327"/>
    <w:qFormat/>
    <w:rsid w:val="00270585"/>
    <w:rPr>
      <w:rFonts w:ascii="Times New Roman" w:eastAsia="Times New Roman" w:hAnsi="Times New Roman"/>
      <w:sz w:val="28"/>
    </w:rPr>
  </w:style>
  <w:style w:type="character" w:customStyle="1" w:styleId="CharAttribute328">
    <w:name w:val="CharAttribute328"/>
    <w:qFormat/>
    <w:rsid w:val="00270585"/>
    <w:rPr>
      <w:rFonts w:ascii="Times New Roman" w:eastAsia="Times New Roman" w:hAnsi="Times New Roman"/>
      <w:sz w:val="28"/>
    </w:rPr>
  </w:style>
  <w:style w:type="character" w:customStyle="1" w:styleId="CharAttribute329">
    <w:name w:val="CharAttribute329"/>
    <w:qFormat/>
    <w:rsid w:val="00270585"/>
    <w:rPr>
      <w:rFonts w:ascii="Times New Roman" w:eastAsia="Times New Roman" w:hAnsi="Times New Roman"/>
      <w:sz w:val="28"/>
    </w:rPr>
  </w:style>
  <w:style w:type="character" w:customStyle="1" w:styleId="CharAttribute330">
    <w:name w:val="CharAttribute330"/>
    <w:qFormat/>
    <w:rsid w:val="00270585"/>
    <w:rPr>
      <w:rFonts w:ascii="Times New Roman" w:eastAsia="Times New Roman" w:hAnsi="Times New Roman"/>
      <w:sz w:val="28"/>
    </w:rPr>
  </w:style>
  <w:style w:type="character" w:customStyle="1" w:styleId="CharAttribute331">
    <w:name w:val="CharAttribute331"/>
    <w:qFormat/>
    <w:rsid w:val="00270585"/>
    <w:rPr>
      <w:rFonts w:ascii="Times New Roman" w:eastAsia="Times New Roman" w:hAnsi="Times New Roman"/>
      <w:sz w:val="28"/>
    </w:rPr>
  </w:style>
  <w:style w:type="character" w:customStyle="1" w:styleId="CharAttribute332">
    <w:name w:val="CharAttribute332"/>
    <w:qFormat/>
    <w:rsid w:val="00270585"/>
    <w:rPr>
      <w:rFonts w:ascii="Times New Roman" w:eastAsia="Times New Roman" w:hAnsi="Times New Roman"/>
      <w:sz w:val="28"/>
    </w:rPr>
  </w:style>
  <w:style w:type="character" w:customStyle="1" w:styleId="CharAttribute333">
    <w:name w:val="CharAttribute333"/>
    <w:qFormat/>
    <w:rsid w:val="00270585"/>
    <w:rPr>
      <w:rFonts w:ascii="Times New Roman" w:eastAsia="Times New Roman" w:hAnsi="Times New Roman"/>
      <w:sz w:val="28"/>
    </w:rPr>
  </w:style>
  <w:style w:type="character" w:customStyle="1" w:styleId="CharAttribute334">
    <w:name w:val="CharAttribute334"/>
    <w:qFormat/>
    <w:rsid w:val="00270585"/>
    <w:rPr>
      <w:rFonts w:ascii="Times New Roman" w:eastAsia="Times New Roman" w:hAnsi="Times New Roman"/>
      <w:sz w:val="28"/>
    </w:rPr>
  </w:style>
  <w:style w:type="character" w:customStyle="1" w:styleId="CharAttribute335">
    <w:name w:val="CharAttribute335"/>
    <w:qFormat/>
    <w:rsid w:val="00270585"/>
    <w:rPr>
      <w:rFonts w:ascii="Times New Roman" w:eastAsia="Times New Roman" w:hAnsi="Times New Roman"/>
      <w:sz w:val="28"/>
    </w:rPr>
  </w:style>
  <w:style w:type="character" w:customStyle="1" w:styleId="CharAttribute514">
    <w:name w:val="CharAttribute514"/>
    <w:qFormat/>
    <w:rsid w:val="00270585"/>
    <w:rPr>
      <w:rFonts w:ascii="Times New Roman" w:eastAsia="Times New Roman" w:hAnsi="Times New Roman"/>
      <w:sz w:val="28"/>
    </w:rPr>
  </w:style>
  <w:style w:type="character" w:customStyle="1" w:styleId="CharAttribute520">
    <w:name w:val="CharAttribute520"/>
    <w:qFormat/>
    <w:rsid w:val="00270585"/>
    <w:rPr>
      <w:rFonts w:ascii="Times New Roman" w:eastAsia="Times New Roman" w:hAnsi="Times New Roman"/>
      <w:sz w:val="28"/>
    </w:rPr>
  </w:style>
  <w:style w:type="character" w:customStyle="1" w:styleId="CharAttribute521">
    <w:name w:val="CharAttribute521"/>
    <w:qFormat/>
    <w:rsid w:val="00270585"/>
    <w:rPr>
      <w:rFonts w:ascii="Times New Roman" w:eastAsia="Times New Roman" w:hAnsi="Times New Roman"/>
      <w:i/>
      <w:sz w:val="28"/>
    </w:rPr>
  </w:style>
  <w:style w:type="character" w:customStyle="1" w:styleId="CharAttribute548">
    <w:name w:val="CharAttribute548"/>
    <w:qFormat/>
    <w:rsid w:val="00270585"/>
    <w:rPr>
      <w:rFonts w:ascii="Times New Roman" w:eastAsia="Times New Roman" w:hAnsi="Times New Roman"/>
      <w:sz w:val="24"/>
    </w:rPr>
  </w:style>
  <w:style w:type="character" w:customStyle="1" w:styleId="CharAttribute526">
    <w:name w:val="CharAttribute526"/>
    <w:qFormat/>
    <w:rsid w:val="00270585"/>
    <w:rPr>
      <w:rFonts w:ascii="Times New Roman" w:eastAsia="Times New Roman" w:hAnsi="Times New Roman"/>
      <w:sz w:val="28"/>
    </w:rPr>
  </w:style>
  <w:style w:type="character" w:customStyle="1" w:styleId="CharAttribute534">
    <w:name w:val="CharAttribute534"/>
    <w:qFormat/>
    <w:rsid w:val="00270585"/>
    <w:rPr>
      <w:rFonts w:ascii="Times New Roman" w:eastAsia="Times New Roman" w:hAnsi="Times New Roman"/>
      <w:sz w:val="24"/>
    </w:rPr>
  </w:style>
  <w:style w:type="character" w:customStyle="1" w:styleId="CharAttribute4">
    <w:name w:val="CharAttribute4"/>
    <w:qFormat/>
    <w:rsid w:val="00270585"/>
    <w:rPr>
      <w:rFonts w:ascii="Times New Roman" w:eastAsia="Batang;바탕" w:hAnsi="Times New Roman" w:cs="Batang;바탕"/>
      <w:i/>
      <w:sz w:val="28"/>
    </w:rPr>
  </w:style>
  <w:style w:type="character" w:customStyle="1" w:styleId="CharAttribute10">
    <w:name w:val="CharAttribute10"/>
    <w:qFormat/>
    <w:rsid w:val="00270585"/>
    <w:rPr>
      <w:rFonts w:ascii="Times New Roman" w:eastAsia="Times New Roman" w:hAnsi="Times New Roman" w:cs="Times New Roman"/>
      <w:b/>
      <w:sz w:val="28"/>
    </w:rPr>
  </w:style>
  <w:style w:type="character" w:customStyle="1" w:styleId="CharAttribute11">
    <w:name w:val="CharAttribute11"/>
    <w:qFormat/>
    <w:rsid w:val="00270585"/>
    <w:rPr>
      <w:rFonts w:ascii="Times New Roman" w:eastAsia="Batang;바탕" w:hAnsi="Times New Roman" w:cs="Batang;바탕"/>
      <w:i/>
      <w:color w:val="00000A"/>
      <w:sz w:val="28"/>
    </w:rPr>
  </w:style>
  <w:style w:type="character" w:customStyle="1" w:styleId="CharAttribute498">
    <w:name w:val="CharAttribute498"/>
    <w:qFormat/>
    <w:rsid w:val="00270585"/>
    <w:rPr>
      <w:rFonts w:ascii="Times New Roman" w:eastAsia="Times New Roman" w:hAnsi="Times New Roman"/>
      <w:sz w:val="28"/>
    </w:rPr>
  </w:style>
  <w:style w:type="character" w:customStyle="1" w:styleId="CharAttribute499">
    <w:name w:val="CharAttribute499"/>
    <w:qFormat/>
    <w:rsid w:val="00270585"/>
    <w:rPr>
      <w:rFonts w:ascii="Times New Roman" w:eastAsia="Times New Roman" w:hAnsi="Times New Roman"/>
      <w:i/>
      <w:sz w:val="28"/>
      <w:u w:val="single"/>
    </w:rPr>
  </w:style>
  <w:style w:type="character" w:customStyle="1" w:styleId="CharAttribute500">
    <w:name w:val="CharAttribute500"/>
    <w:qFormat/>
    <w:rsid w:val="00270585"/>
    <w:rPr>
      <w:rFonts w:ascii="Times New Roman" w:eastAsia="Times New Roman" w:hAnsi="Times New Roman"/>
      <w:sz w:val="28"/>
    </w:rPr>
  </w:style>
  <w:style w:type="character" w:customStyle="1" w:styleId="afff0">
    <w:name w:val="Абзац списка Знак"/>
    <w:qFormat/>
    <w:rsid w:val="00270585"/>
    <w:rPr>
      <w:rFonts w:ascii="№Е;Times New Roman" w:eastAsia="№Е;Times New Roman" w:hAnsi="№Е;Times New Roman"/>
      <w:kern w:val="2"/>
    </w:rPr>
  </w:style>
  <w:style w:type="character" w:customStyle="1" w:styleId="wmi-callto">
    <w:name w:val="wmi-callto"/>
    <w:basedOn w:val="a1"/>
    <w:qFormat/>
    <w:rsid w:val="00270585"/>
  </w:style>
  <w:style w:type="character" w:customStyle="1" w:styleId="apple-converted-space">
    <w:name w:val="apple-converted-space"/>
    <w:qFormat/>
    <w:rsid w:val="00270585"/>
  </w:style>
  <w:style w:type="character" w:customStyle="1" w:styleId="ListParagraphChar">
    <w:name w:val="List Paragraph Char"/>
    <w:qFormat/>
    <w:rsid w:val="00270585"/>
    <w:rPr>
      <w:rFonts w:ascii="??;Calibri" w:hAnsi="??;Calibri"/>
      <w:kern w:val="2"/>
      <w:lang w:val="ru-RU" w:bidi="ar-SA"/>
    </w:rPr>
  </w:style>
  <w:style w:type="character" w:customStyle="1" w:styleId="comment-right-informer-wr">
    <w:name w:val="comment-right-informer-wr"/>
    <w:basedOn w:val="a1"/>
    <w:qFormat/>
    <w:rsid w:val="00270585"/>
  </w:style>
  <w:style w:type="character" w:customStyle="1" w:styleId="NoSpacingChar">
    <w:name w:val="No Spacing Char"/>
    <w:qFormat/>
    <w:rsid w:val="00270585"/>
    <w:rPr>
      <w:rFonts w:ascii="Batang;바탕" w:eastAsia="Batang;바탕" w:hAnsi="Batang;바탕"/>
      <w:kern w:val="2"/>
      <w:sz w:val="22"/>
      <w:szCs w:val="22"/>
      <w:lang w:val="en-US" w:eastAsia="ko-KR" w:bidi="ar-SA"/>
    </w:rPr>
  </w:style>
  <w:style w:type="paragraph" w:customStyle="1" w:styleId="ParaAttribute30">
    <w:name w:val="ParaAttribute30"/>
    <w:qFormat/>
    <w:rsid w:val="00270585"/>
    <w:pPr>
      <w:suppressAutoHyphens/>
      <w:ind w:left="709" w:right="566"/>
      <w:jc w:val="center"/>
    </w:pPr>
    <w:rPr>
      <w:rFonts w:ascii="Times New Roman" w:eastAsia="№Е;Times New Roman" w:hAnsi="Times New Roman" w:cs="Times New Roman"/>
      <w:lang w:eastAsia="zh-CN"/>
    </w:rPr>
  </w:style>
  <w:style w:type="paragraph" w:customStyle="1" w:styleId="ParaAttribute38">
    <w:name w:val="ParaAttribute38"/>
    <w:qFormat/>
    <w:rsid w:val="00270585"/>
    <w:pPr>
      <w:suppressAutoHyphens/>
      <w:ind w:right="-1"/>
      <w:jc w:val="both"/>
    </w:pPr>
    <w:rPr>
      <w:rFonts w:ascii="Times New Roman" w:eastAsia="№Е;Times New Roman" w:hAnsi="Times New Roman" w:cs="Times New Roman"/>
      <w:lang w:eastAsia="zh-CN"/>
    </w:rPr>
  </w:style>
  <w:style w:type="paragraph" w:styleId="afff1">
    <w:name w:val="Body Text Indent"/>
    <w:basedOn w:val="a"/>
    <w:link w:val="1f4"/>
    <w:rsid w:val="00270585"/>
    <w:pPr>
      <w:widowControl/>
      <w:suppressAutoHyphens/>
      <w:autoSpaceDE/>
      <w:autoSpaceDN/>
      <w:spacing w:before="64" w:after="120"/>
      <w:ind w:left="283" w:right="816"/>
      <w:jc w:val="both"/>
    </w:pPr>
    <w:rPr>
      <w:rFonts w:ascii="Calibri" w:eastAsia="Calibri" w:hAnsi="Calibri" w:cs="Calibri"/>
      <w:lang w:eastAsia="ko-KR"/>
    </w:rPr>
  </w:style>
  <w:style w:type="character" w:customStyle="1" w:styleId="1f4">
    <w:name w:val="Основной текст с отступом Знак1"/>
    <w:basedOn w:val="a1"/>
    <w:link w:val="afff1"/>
    <w:rsid w:val="00270585"/>
    <w:rPr>
      <w:rFonts w:ascii="Calibri" w:eastAsia="Calibri" w:hAnsi="Calibri" w:cs="Calibri"/>
      <w:sz w:val="22"/>
      <w:szCs w:val="22"/>
      <w:lang w:eastAsia="ko-KR"/>
    </w:rPr>
  </w:style>
  <w:style w:type="paragraph" w:styleId="35">
    <w:name w:val="Body Text Indent 3"/>
    <w:basedOn w:val="a"/>
    <w:link w:val="310"/>
    <w:qFormat/>
    <w:rsid w:val="00270585"/>
    <w:pPr>
      <w:widowControl/>
      <w:suppressAutoHyphens/>
      <w:autoSpaceDE/>
      <w:autoSpaceDN/>
      <w:spacing w:before="64" w:after="120"/>
      <w:ind w:left="283" w:right="816"/>
      <w:jc w:val="both"/>
    </w:pPr>
    <w:rPr>
      <w:rFonts w:ascii="Calibri" w:eastAsia="Calibri" w:hAnsi="Calibri" w:cs="Calibri"/>
      <w:sz w:val="16"/>
      <w:szCs w:val="16"/>
      <w:lang w:eastAsia="ko-KR"/>
    </w:rPr>
  </w:style>
  <w:style w:type="character" w:customStyle="1" w:styleId="310">
    <w:name w:val="Основной текст с отступом 3 Знак1"/>
    <w:basedOn w:val="a1"/>
    <w:link w:val="35"/>
    <w:rsid w:val="00270585"/>
    <w:rPr>
      <w:rFonts w:ascii="Calibri" w:eastAsia="Calibri" w:hAnsi="Calibri" w:cs="Calibri"/>
      <w:sz w:val="16"/>
      <w:szCs w:val="16"/>
      <w:lang w:eastAsia="ko-KR"/>
    </w:rPr>
  </w:style>
  <w:style w:type="paragraph" w:styleId="29">
    <w:name w:val="Body Text Indent 2"/>
    <w:basedOn w:val="a"/>
    <w:link w:val="210"/>
    <w:qFormat/>
    <w:rsid w:val="00270585"/>
    <w:pPr>
      <w:widowControl/>
      <w:suppressAutoHyphens/>
      <w:autoSpaceDE/>
      <w:autoSpaceDN/>
      <w:spacing w:before="64" w:after="120" w:line="480" w:lineRule="auto"/>
      <w:ind w:left="283" w:right="816"/>
      <w:jc w:val="both"/>
    </w:pPr>
    <w:rPr>
      <w:rFonts w:ascii="Calibri" w:eastAsia="Calibri" w:hAnsi="Calibri" w:cs="Calibri"/>
      <w:lang w:eastAsia="ko-KR"/>
    </w:rPr>
  </w:style>
  <w:style w:type="character" w:customStyle="1" w:styleId="210">
    <w:name w:val="Основной текст с отступом 2 Знак1"/>
    <w:basedOn w:val="a1"/>
    <w:link w:val="29"/>
    <w:rsid w:val="00270585"/>
    <w:rPr>
      <w:rFonts w:ascii="Calibri" w:eastAsia="Calibri" w:hAnsi="Calibri" w:cs="Calibri"/>
      <w:sz w:val="22"/>
      <w:szCs w:val="22"/>
      <w:lang w:eastAsia="ko-KR"/>
    </w:rPr>
  </w:style>
  <w:style w:type="paragraph" w:customStyle="1" w:styleId="211">
    <w:name w:val="Основной текст 21"/>
    <w:basedOn w:val="a"/>
    <w:qFormat/>
    <w:rsid w:val="00270585"/>
    <w:pPr>
      <w:widowControl/>
      <w:suppressAutoHyphens/>
      <w:overflowPunct w:val="0"/>
      <w:autoSpaceDE/>
      <w:autoSpaceDN/>
      <w:spacing w:line="360" w:lineRule="auto"/>
      <w:ind w:firstLine="539"/>
      <w:jc w:val="both"/>
      <w:textAlignment w:val="baseline"/>
    </w:pPr>
    <w:rPr>
      <w:sz w:val="28"/>
      <w:szCs w:val="20"/>
      <w:lang w:eastAsia="ko-KR"/>
    </w:rPr>
  </w:style>
  <w:style w:type="paragraph" w:styleId="afff2">
    <w:name w:val="Block Text"/>
    <w:basedOn w:val="a"/>
    <w:qFormat/>
    <w:rsid w:val="00270585"/>
    <w:pPr>
      <w:widowControl/>
      <w:shd w:val="clear" w:color="auto" w:fill="FFFFFF"/>
      <w:suppressAutoHyphens/>
      <w:autoSpaceDE/>
      <w:autoSpaceDN/>
      <w:spacing w:line="360" w:lineRule="auto"/>
      <w:ind w:left="-709" w:right="-9" w:firstLine="709"/>
      <w:jc w:val="both"/>
    </w:pPr>
    <w:rPr>
      <w:spacing w:val="5"/>
      <w:sz w:val="24"/>
      <w:szCs w:val="20"/>
      <w:lang w:eastAsia="ko-KR"/>
    </w:rPr>
  </w:style>
  <w:style w:type="paragraph" w:customStyle="1" w:styleId="ParaAttribute0">
    <w:name w:val="ParaAttribute0"/>
    <w:qFormat/>
    <w:rsid w:val="00270585"/>
    <w:pPr>
      <w:suppressAutoHyphens/>
    </w:pPr>
    <w:rPr>
      <w:rFonts w:ascii="Times New Roman" w:eastAsia="№Е;Times New Roman" w:hAnsi="Times New Roman" w:cs="Times New Roman"/>
      <w:lang w:eastAsia="zh-CN"/>
    </w:rPr>
  </w:style>
  <w:style w:type="paragraph" w:customStyle="1" w:styleId="ParaAttribute8">
    <w:name w:val="ParaAttribute8"/>
    <w:qFormat/>
    <w:rsid w:val="00270585"/>
    <w:pPr>
      <w:suppressAutoHyphens/>
      <w:ind w:firstLine="851"/>
      <w:jc w:val="both"/>
    </w:pPr>
    <w:rPr>
      <w:rFonts w:ascii="Times New Roman" w:eastAsia="№Е;Times New Roman" w:hAnsi="Times New Roman" w:cs="Times New Roman"/>
      <w:lang w:eastAsia="zh-CN"/>
    </w:rPr>
  </w:style>
  <w:style w:type="paragraph" w:customStyle="1" w:styleId="ParaAttribute16">
    <w:name w:val="ParaAttribute16"/>
    <w:qFormat/>
    <w:rsid w:val="00270585"/>
    <w:pPr>
      <w:suppressAutoHyphens/>
      <w:ind w:left="1080"/>
      <w:jc w:val="both"/>
    </w:pPr>
    <w:rPr>
      <w:rFonts w:ascii="Times New Roman" w:eastAsia="№Е;Times New Roman" w:hAnsi="Times New Roman" w:cs="Times New Roman"/>
      <w:lang w:eastAsia="zh-CN"/>
    </w:rPr>
  </w:style>
  <w:style w:type="paragraph" w:customStyle="1" w:styleId="afff3">
    <w:name w:val="Колонтитул"/>
    <w:basedOn w:val="a"/>
    <w:qFormat/>
    <w:rsid w:val="00270585"/>
    <w:pPr>
      <w:suppressLineNumbers/>
      <w:tabs>
        <w:tab w:val="center" w:pos="4819"/>
        <w:tab w:val="right" w:pos="9638"/>
      </w:tabs>
      <w:suppressAutoHyphens/>
      <w:autoSpaceDE/>
      <w:autoSpaceDN/>
      <w:jc w:val="both"/>
    </w:pPr>
    <w:rPr>
      <w:kern w:val="2"/>
      <w:sz w:val="20"/>
      <w:szCs w:val="24"/>
      <w:lang w:val="en-US" w:eastAsia="ko-KR"/>
    </w:rPr>
  </w:style>
  <w:style w:type="character" w:customStyle="1" w:styleId="1f5">
    <w:name w:val="Верхний колонтитул Знак1"/>
    <w:rsid w:val="00270585"/>
    <w:rPr>
      <w:kern w:val="2"/>
      <w:sz w:val="20"/>
      <w:szCs w:val="24"/>
      <w:lang w:val="en-US" w:eastAsia="ko-KR"/>
    </w:rPr>
  </w:style>
  <w:style w:type="character" w:customStyle="1" w:styleId="1f6">
    <w:name w:val="Нижний колонтитул Знак1"/>
    <w:rsid w:val="00270585"/>
    <w:rPr>
      <w:kern w:val="2"/>
      <w:sz w:val="20"/>
      <w:szCs w:val="24"/>
      <w:lang w:val="en-US" w:eastAsia="ko-KR"/>
    </w:rPr>
  </w:style>
  <w:style w:type="paragraph" w:customStyle="1" w:styleId="ParaAttribute1">
    <w:name w:val="ParaAttribute1"/>
    <w:qFormat/>
    <w:rsid w:val="00270585"/>
    <w:pPr>
      <w:widowControl w:val="0"/>
      <w:suppressAutoHyphens/>
      <w:jc w:val="center"/>
    </w:pPr>
    <w:rPr>
      <w:rFonts w:ascii="Times New Roman" w:eastAsia="Batang;바탕" w:hAnsi="Times New Roman" w:cs="Times New Roman"/>
      <w:lang w:eastAsia="zh-CN"/>
    </w:rPr>
  </w:style>
  <w:style w:type="paragraph" w:customStyle="1" w:styleId="ParaAttribute7">
    <w:name w:val="ParaAttribute7"/>
    <w:qFormat/>
    <w:rsid w:val="00270585"/>
    <w:pPr>
      <w:suppressAutoHyphens/>
      <w:ind w:firstLine="851"/>
      <w:jc w:val="center"/>
    </w:pPr>
    <w:rPr>
      <w:rFonts w:ascii="Times New Roman" w:eastAsia="№Е;Times New Roman" w:hAnsi="Times New Roman" w:cs="Times New Roman"/>
      <w:lang w:eastAsia="zh-CN"/>
    </w:rPr>
  </w:style>
  <w:style w:type="paragraph" w:customStyle="1" w:styleId="ParaAttribute5">
    <w:name w:val="ParaAttribute5"/>
    <w:qFormat/>
    <w:rsid w:val="00270585"/>
    <w:pPr>
      <w:widowControl w:val="0"/>
      <w:suppressAutoHyphens/>
      <w:ind w:right="-1"/>
      <w:jc w:val="both"/>
    </w:pPr>
    <w:rPr>
      <w:rFonts w:ascii="Times New Roman" w:eastAsia="№Е;Times New Roman" w:hAnsi="Times New Roman" w:cs="Times New Roman"/>
      <w:lang w:eastAsia="zh-CN"/>
    </w:rPr>
  </w:style>
  <w:style w:type="paragraph" w:customStyle="1" w:styleId="ParaAttribute3">
    <w:name w:val="ParaAttribute3"/>
    <w:qFormat/>
    <w:rsid w:val="00270585"/>
    <w:pPr>
      <w:widowControl w:val="0"/>
      <w:suppressAutoHyphens/>
      <w:ind w:right="-1"/>
      <w:jc w:val="center"/>
    </w:pPr>
    <w:rPr>
      <w:rFonts w:ascii="Times New Roman" w:eastAsia="№Е;Times New Roman" w:hAnsi="Times New Roman" w:cs="Times New Roman"/>
      <w:lang w:eastAsia="zh-CN"/>
    </w:rPr>
  </w:style>
  <w:style w:type="paragraph" w:customStyle="1" w:styleId="afff4">
    <w:name w:val="Знак"/>
    <w:basedOn w:val="a"/>
    <w:qFormat/>
    <w:rsid w:val="00270585"/>
    <w:pPr>
      <w:widowControl/>
      <w:suppressAutoHyphens/>
      <w:autoSpaceDE/>
      <w:autoSpaceDN/>
    </w:pPr>
    <w:rPr>
      <w:rFonts w:ascii="Verdana" w:hAnsi="Verdana" w:cs="Verdana"/>
      <w:sz w:val="20"/>
      <w:szCs w:val="20"/>
      <w:lang w:val="en-US" w:eastAsia="ko-KR"/>
    </w:rPr>
  </w:style>
  <w:style w:type="paragraph" w:customStyle="1" w:styleId="afff5">
    <w:name w:val="Основ_Текст"/>
    <w:qFormat/>
    <w:rsid w:val="00270585"/>
    <w:pPr>
      <w:tabs>
        <w:tab w:val="left" w:pos="645"/>
      </w:tabs>
      <w:suppressAutoHyphens/>
      <w:spacing w:line="228" w:lineRule="atLeast"/>
      <w:jc w:val="both"/>
    </w:pPr>
    <w:rPr>
      <w:rFonts w:ascii="NewtonC;Courier New" w:eastAsia="Times New Roman" w:hAnsi="NewtonC;Courier New" w:cs="NewtonC;Courier New"/>
      <w:color w:val="000000"/>
      <w:lang w:eastAsia="zh-CN"/>
    </w:rPr>
  </w:style>
  <w:style w:type="paragraph" w:customStyle="1" w:styleId="c13">
    <w:name w:val="c13"/>
    <w:basedOn w:val="a"/>
    <w:qFormat/>
    <w:rsid w:val="00270585"/>
    <w:pPr>
      <w:widowControl/>
      <w:suppressAutoHyphens/>
      <w:autoSpaceDE/>
      <w:autoSpaceDN/>
      <w:spacing w:before="280" w:after="280"/>
    </w:pPr>
    <w:rPr>
      <w:sz w:val="24"/>
      <w:szCs w:val="24"/>
      <w:lang w:eastAsia="ko-KR"/>
    </w:rPr>
  </w:style>
  <w:style w:type="paragraph" w:customStyle="1" w:styleId="c35">
    <w:name w:val="c35"/>
    <w:basedOn w:val="a"/>
    <w:qFormat/>
    <w:rsid w:val="00270585"/>
    <w:pPr>
      <w:widowControl/>
      <w:suppressAutoHyphens/>
      <w:autoSpaceDE/>
      <w:autoSpaceDN/>
      <w:spacing w:before="280" w:after="280"/>
    </w:pPr>
    <w:rPr>
      <w:sz w:val="24"/>
      <w:szCs w:val="24"/>
      <w:lang w:eastAsia="ko-KR"/>
    </w:rPr>
  </w:style>
  <w:style w:type="paragraph" w:customStyle="1" w:styleId="afff6">
    <w:name w:val="Содержимое таблицы"/>
    <w:basedOn w:val="a"/>
    <w:qFormat/>
    <w:rsid w:val="00270585"/>
    <w:pPr>
      <w:suppressLineNumbers/>
      <w:suppressAutoHyphens/>
      <w:autoSpaceDE/>
      <w:autoSpaceDN/>
      <w:jc w:val="both"/>
    </w:pPr>
    <w:rPr>
      <w:kern w:val="2"/>
      <w:sz w:val="20"/>
      <w:szCs w:val="24"/>
      <w:lang w:val="en-US" w:eastAsia="ko-KR"/>
    </w:rPr>
  </w:style>
  <w:style w:type="paragraph" w:customStyle="1" w:styleId="afff7">
    <w:name w:val="Заголовок таблицы"/>
    <w:basedOn w:val="afff6"/>
    <w:qFormat/>
    <w:rsid w:val="00270585"/>
    <w:pPr>
      <w:jc w:val="center"/>
    </w:pPr>
    <w:rPr>
      <w:b/>
      <w:bCs/>
    </w:rPr>
  </w:style>
  <w:style w:type="numbering" w:customStyle="1" w:styleId="WW8Num1">
    <w:name w:val="WW8Num1"/>
    <w:qFormat/>
    <w:rsid w:val="00270585"/>
  </w:style>
  <w:style w:type="numbering" w:customStyle="1" w:styleId="WW8Num2">
    <w:name w:val="WW8Num2"/>
    <w:qFormat/>
    <w:rsid w:val="00270585"/>
  </w:style>
  <w:style w:type="numbering" w:customStyle="1" w:styleId="WW8Num3">
    <w:name w:val="WW8Num3"/>
    <w:qFormat/>
    <w:rsid w:val="00270585"/>
  </w:style>
  <w:style w:type="numbering" w:customStyle="1" w:styleId="WW8Num4">
    <w:name w:val="WW8Num4"/>
    <w:qFormat/>
    <w:rsid w:val="00270585"/>
  </w:style>
  <w:style w:type="numbering" w:customStyle="1" w:styleId="WW8Num5">
    <w:name w:val="WW8Num5"/>
    <w:qFormat/>
    <w:rsid w:val="00270585"/>
  </w:style>
  <w:style w:type="numbering" w:customStyle="1" w:styleId="WW8Num6">
    <w:name w:val="WW8Num6"/>
    <w:qFormat/>
    <w:rsid w:val="00270585"/>
  </w:style>
  <w:style w:type="numbering" w:customStyle="1" w:styleId="WW8Num7">
    <w:name w:val="WW8Num7"/>
    <w:qFormat/>
    <w:rsid w:val="00270585"/>
  </w:style>
  <w:style w:type="numbering" w:customStyle="1" w:styleId="WW8Num8">
    <w:name w:val="WW8Num8"/>
    <w:qFormat/>
    <w:rsid w:val="00270585"/>
  </w:style>
  <w:style w:type="numbering" w:customStyle="1" w:styleId="WW8Num9">
    <w:name w:val="WW8Num9"/>
    <w:qFormat/>
    <w:rsid w:val="00270585"/>
  </w:style>
  <w:style w:type="numbering" w:customStyle="1" w:styleId="WW8Num10">
    <w:name w:val="WW8Num10"/>
    <w:qFormat/>
    <w:rsid w:val="00270585"/>
  </w:style>
  <w:style w:type="numbering" w:customStyle="1" w:styleId="WW8Num11">
    <w:name w:val="WW8Num11"/>
    <w:qFormat/>
    <w:rsid w:val="00270585"/>
  </w:style>
  <w:style w:type="numbering" w:customStyle="1" w:styleId="WW8Num12">
    <w:name w:val="WW8Num12"/>
    <w:qFormat/>
    <w:rsid w:val="00270585"/>
  </w:style>
  <w:style w:type="numbering" w:customStyle="1" w:styleId="WW8Num13">
    <w:name w:val="WW8Num13"/>
    <w:qFormat/>
    <w:rsid w:val="00270585"/>
  </w:style>
  <w:style w:type="numbering" w:customStyle="1" w:styleId="WW8Num14">
    <w:name w:val="WW8Num14"/>
    <w:qFormat/>
    <w:rsid w:val="00270585"/>
  </w:style>
  <w:style w:type="numbering" w:customStyle="1" w:styleId="WW8Num15">
    <w:name w:val="WW8Num15"/>
    <w:qFormat/>
    <w:rsid w:val="00270585"/>
  </w:style>
  <w:style w:type="numbering" w:customStyle="1" w:styleId="WW8Num16">
    <w:name w:val="WW8Num16"/>
    <w:qFormat/>
    <w:rsid w:val="00270585"/>
  </w:style>
  <w:style w:type="numbering" w:customStyle="1" w:styleId="WW8Num17">
    <w:name w:val="WW8Num17"/>
    <w:qFormat/>
    <w:rsid w:val="00270585"/>
  </w:style>
  <w:style w:type="numbering" w:customStyle="1" w:styleId="WW8Num18">
    <w:name w:val="WW8Num18"/>
    <w:qFormat/>
    <w:rsid w:val="00270585"/>
  </w:style>
  <w:style w:type="numbering" w:customStyle="1" w:styleId="WW8Num19">
    <w:name w:val="WW8Num19"/>
    <w:qFormat/>
    <w:rsid w:val="00270585"/>
  </w:style>
  <w:style w:type="numbering" w:customStyle="1" w:styleId="WW8Num20">
    <w:name w:val="WW8Num20"/>
    <w:qFormat/>
    <w:rsid w:val="00270585"/>
  </w:style>
  <w:style w:type="numbering" w:customStyle="1" w:styleId="WW8Num21">
    <w:name w:val="WW8Num21"/>
    <w:qFormat/>
    <w:rsid w:val="00270585"/>
  </w:style>
  <w:style w:type="numbering" w:customStyle="1" w:styleId="WW8Num22">
    <w:name w:val="WW8Num22"/>
    <w:qFormat/>
    <w:rsid w:val="00270585"/>
  </w:style>
  <w:style w:type="numbering" w:customStyle="1" w:styleId="WW8Num23">
    <w:name w:val="WW8Num23"/>
    <w:qFormat/>
    <w:rsid w:val="00270585"/>
  </w:style>
  <w:style w:type="numbering" w:customStyle="1" w:styleId="WW8Num24">
    <w:name w:val="WW8Num24"/>
    <w:qFormat/>
    <w:rsid w:val="00270585"/>
  </w:style>
  <w:style w:type="numbering" w:customStyle="1" w:styleId="WW8Num25">
    <w:name w:val="WW8Num25"/>
    <w:qFormat/>
    <w:rsid w:val="00270585"/>
  </w:style>
  <w:style w:type="numbering" w:customStyle="1" w:styleId="WW8Num26">
    <w:name w:val="WW8Num26"/>
    <w:qFormat/>
    <w:rsid w:val="00270585"/>
  </w:style>
  <w:style w:type="numbering" w:customStyle="1" w:styleId="WW8Num27">
    <w:name w:val="WW8Num27"/>
    <w:qFormat/>
    <w:rsid w:val="00270585"/>
  </w:style>
  <w:style w:type="numbering" w:customStyle="1" w:styleId="WW8Num28">
    <w:name w:val="WW8Num28"/>
    <w:qFormat/>
    <w:rsid w:val="00270585"/>
  </w:style>
  <w:style w:type="numbering" w:customStyle="1" w:styleId="WW8Num29">
    <w:name w:val="WW8Num29"/>
    <w:qFormat/>
    <w:rsid w:val="00270585"/>
  </w:style>
  <w:style w:type="numbering" w:customStyle="1" w:styleId="WW8Num30">
    <w:name w:val="WW8Num30"/>
    <w:qFormat/>
    <w:rsid w:val="00270585"/>
  </w:style>
  <w:style w:type="numbering" w:customStyle="1" w:styleId="WW8Num31">
    <w:name w:val="WW8Num31"/>
    <w:qFormat/>
    <w:rsid w:val="00270585"/>
  </w:style>
  <w:style w:type="numbering" w:customStyle="1" w:styleId="WW8Num32">
    <w:name w:val="WW8Num32"/>
    <w:qFormat/>
    <w:rsid w:val="00270585"/>
  </w:style>
  <w:style w:type="numbering" w:customStyle="1" w:styleId="WW8Num33">
    <w:name w:val="WW8Num33"/>
    <w:qFormat/>
    <w:rsid w:val="00270585"/>
  </w:style>
  <w:style w:type="numbering" w:customStyle="1" w:styleId="WW8Num34">
    <w:name w:val="WW8Num34"/>
    <w:qFormat/>
    <w:rsid w:val="00270585"/>
  </w:style>
  <w:style w:type="numbering" w:customStyle="1" w:styleId="WW8Num35">
    <w:name w:val="WW8Num35"/>
    <w:qFormat/>
    <w:rsid w:val="00270585"/>
  </w:style>
  <w:style w:type="numbering" w:customStyle="1" w:styleId="WW8Num36">
    <w:name w:val="WW8Num36"/>
    <w:qFormat/>
    <w:rsid w:val="00270585"/>
  </w:style>
  <w:style w:type="numbering" w:customStyle="1" w:styleId="WW8Num37">
    <w:name w:val="WW8Num37"/>
    <w:qFormat/>
    <w:rsid w:val="00270585"/>
  </w:style>
  <w:style w:type="numbering" w:customStyle="1" w:styleId="WW8Num38">
    <w:name w:val="WW8Num38"/>
    <w:qFormat/>
    <w:rsid w:val="00270585"/>
  </w:style>
  <w:style w:type="numbering" w:customStyle="1" w:styleId="WW8Num39">
    <w:name w:val="WW8Num39"/>
    <w:qFormat/>
    <w:rsid w:val="00270585"/>
  </w:style>
  <w:style w:type="numbering" w:customStyle="1" w:styleId="WW8Num40">
    <w:name w:val="WW8Num40"/>
    <w:qFormat/>
    <w:rsid w:val="00270585"/>
  </w:style>
  <w:style w:type="paragraph" w:customStyle="1" w:styleId="Default">
    <w:name w:val="Default"/>
    <w:rsid w:val="00270585"/>
    <w:pPr>
      <w:autoSpaceDE w:val="0"/>
      <w:autoSpaceDN w:val="0"/>
      <w:adjustRightInd w:val="0"/>
    </w:pPr>
    <w:rPr>
      <w:rFonts w:ascii="Times New Roman" w:eastAsia="NSimSun" w:hAnsi="Times New Roman" w:cs="Times New Roman"/>
      <w:color w:val="000000"/>
      <w:sz w:val="24"/>
      <w:szCs w:val="24"/>
      <w:lang w:eastAsia="zh-CN"/>
    </w:rPr>
  </w:style>
  <w:style w:type="table" w:customStyle="1" w:styleId="TableNormal1">
    <w:name w:val="Table Normal1"/>
    <w:rsid w:val="00270585"/>
    <w:pPr>
      <w:widowControl w:val="0"/>
    </w:pPr>
    <w:rPr>
      <w:rFonts w:ascii="Times New Roman" w:eastAsia="Times New Roman" w:hAnsi="Times New Roman" w:cs="Times New Roman"/>
      <w:sz w:val="22"/>
      <w:szCs w:val="22"/>
    </w:rPr>
    <w:tblPr>
      <w:tblCellMar>
        <w:top w:w="0" w:type="dxa"/>
        <w:left w:w="0" w:type="dxa"/>
        <w:bottom w:w="0" w:type="dxa"/>
        <w:right w:w="0" w:type="dxa"/>
      </w:tblCellMar>
    </w:tblPr>
  </w:style>
  <w:style w:type="numbering" w:customStyle="1" w:styleId="2a">
    <w:name w:val="Нет списка2"/>
    <w:next w:val="a3"/>
    <w:uiPriority w:val="99"/>
    <w:semiHidden/>
    <w:unhideWhenUsed/>
    <w:rsid w:val="00270585"/>
  </w:style>
  <w:style w:type="numbering" w:customStyle="1" w:styleId="WW8Num110">
    <w:name w:val="WW8Num110"/>
    <w:qFormat/>
    <w:rsid w:val="00270585"/>
  </w:style>
  <w:style w:type="numbering" w:customStyle="1" w:styleId="WW8Num210">
    <w:name w:val="WW8Num210"/>
    <w:qFormat/>
    <w:rsid w:val="00270585"/>
  </w:style>
  <w:style w:type="numbering" w:customStyle="1" w:styleId="WW8Num310">
    <w:name w:val="WW8Num310"/>
    <w:qFormat/>
    <w:rsid w:val="00270585"/>
  </w:style>
  <w:style w:type="numbering" w:customStyle="1" w:styleId="WW8Num41">
    <w:name w:val="WW8Num41"/>
    <w:qFormat/>
    <w:rsid w:val="00270585"/>
  </w:style>
  <w:style w:type="numbering" w:customStyle="1" w:styleId="WW8Num51">
    <w:name w:val="WW8Num51"/>
    <w:qFormat/>
    <w:rsid w:val="00270585"/>
  </w:style>
  <w:style w:type="numbering" w:customStyle="1" w:styleId="WW8Num61">
    <w:name w:val="WW8Num61"/>
    <w:qFormat/>
    <w:rsid w:val="00270585"/>
  </w:style>
  <w:style w:type="numbering" w:customStyle="1" w:styleId="WW8Num71">
    <w:name w:val="WW8Num71"/>
    <w:qFormat/>
    <w:rsid w:val="00270585"/>
  </w:style>
  <w:style w:type="numbering" w:customStyle="1" w:styleId="WW8Num81">
    <w:name w:val="WW8Num81"/>
    <w:qFormat/>
    <w:rsid w:val="00270585"/>
  </w:style>
  <w:style w:type="numbering" w:customStyle="1" w:styleId="WW8Num91">
    <w:name w:val="WW8Num91"/>
    <w:qFormat/>
    <w:rsid w:val="00270585"/>
  </w:style>
  <w:style w:type="numbering" w:customStyle="1" w:styleId="WW8Num101">
    <w:name w:val="WW8Num101"/>
    <w:qFormat/>
    <w:rsid w:val="00270585"/>
  </w:style>
  <w:style w:type="numbering" w:customStyle="1" w:styleId="WW8Num111">
    <w:name w:val="WW8Num111"/>
    <w:qFormat/>
    <w:rsid w:val="00270585"/>
  </w:style>
  <w:style w:type="numbering" w:customStyle="1" w:styleId="WW8Num121">
    <w:name w:val="WW8Num121"/>
    <w:qFormat/>
    <w:rsid w:val="00270585"/>
  </w:style>
  <w:style w:type="numbering" w:customStyle="1" w:styleId="WW8Num131">
    <w:name w:val="WW8Num131"/>
    <w:qFormat/>
    <w:rsid w:val="00270585"/>
  </w:style>
  <w:style w:type="numbering" w:customStyle="1" w:styleId="WW8Num141">
    <w:name w:val="WW8Num141"/>
    <w:qFormat/>
    <w:rsid w:val="00270585"/>
  </w:style>
  <w:style w:type="numbering" w:customStyle="1" w:styleId="WW8Num151">
    <w:name w:val="WW8Num151"/>
    <w:qFormat/>
    <w:rsid w:val="00270585"/>
  </w:style>
  <w:style w:type="numbering" w:customStyle="1" w:styleId="WW8Num161">
    <w:name w:val="WW8Num161"/>
    <w:qFormat/>
    <w:rsid w:val="00270585"/>
  </w:style>
  <w:style w:type="numbering" w:customStyle="1" w:styleId="WW8Num171">
    <w:name w:val="WW8Num171"/>
    <w:qFormat/>
    <w:rsid w:val="00270585"/>
  </w:style>
  <w:style w:type="numbering" w:customStyle="1" w:styleId="WW8Num181">
    <w:name w:val="WW8Num181"/>
    <w:qFormat/>
    <w:rsid w:val="00270585"/>
  </w:style>
  <w:style w:type="numbering" w:customStyle="1" w:styleId="WW8Num191">
    <w:name w:val="WW8Num191"/>
    <w:qFormat/>
    <w:rsid w:val="00270585"/>
  </w:style>
  <w:style w:type="numbering" w:customStyle="1" w:styleId="WW8Num201">
    <w:name w:val="WW8Num201"/>
    <w:qFormat/>
    <w:rsid w:val="00270585"/>
  </w:style>
  <w:style w:type="numbering" w:customStyle="1" w:styleId="WW8Num211">
    <w:name w:val="WW8Num211"/>
    <w:qFormat/>
    <w:rsid w:val="00270585"/>
  </w:style>
  <w:style w:type="numbering" w:customStyle="1" w:styleId="WW8Num221">
    <w:name w:val="WW8Num221"/>
    <w:qFormat/>
    <w:rsid w:val="00270585"/>
  </w:style>
  <w:style w:type="numbering" w:customStyle="1" w:styleId="WW8Num231">
    <w:name w:val="WW8Num231"/>
    <w:qFormat/>
    <w:rsid w:val="00270585"/>
  </w:style>
  <w:style w:type="numbering" w:customStyle="1" w:styleId="WW8Num241">
    <w:name w:val="WW8Num241"/>
    <w:qFormat/>
    <w:rsid w:val="00270585"/>
  </w:style>
  <w:style w:type="numbering" w:customStyle="1" w:styleId="WW8Num251">
    <w:name w:val="WW8Num251"/>
    <w:qFormat/>
    <w:rsid w:val="00270585"/>
  </w:style>
  <w:style w:type="numbering" w:customStyle="1" w:styleId="WW8Num261">
    <w:name w:val="WW8Num261"/>
    <w:qFormat/>
    <w:rsid w:val="00270585"/>
  </w:style>
  <w:style w:type="numbering" w:customStyle="1" w:styleId="WW8Num271">
    <w:name w:val="WW8Num271"/>
    <w:qFormat/>
    <w:rsid w:val="00270585"/>
  </w:style>
  <w:style w:type="numbering" w:customStyle="1" w:styleId="WW8Num281">
    <w:name w:val="WW8Num281"/>
    <w:qFormat/>
    <w:rsid w:val="00270585"/>
  </w:style>
  <w:style w:type="numbering" w:customStyle="1" w:styleId="WW8Num291">
    <w:name w:val="WW8Num291"/>
    <w:qFormat/>
    <w:rsid w:val="00270585"/>
  </w:style>
  <w:style w:type="numbering" w:customStyle="1" w:styleId="WW8Num301">
    <w:name w:val="WW8Num301"/>
    <w:qFormat/>
    <w:rsid w:val="00270585"/>
  </w:style>
  <w:style w:type="numbering" w:customStyle="1" w:styleId="WW8Num311">
    <w:name w:val="WW8Num311"/>
    <w:qFormat/>
    <w:rsid w:val="00270585"/>
  </w:style>
  <w:style w:type="numbering" w:customStyle="1" w:styleId="WW8Num321">
    <w:name w:val="WW8Num321"/>
    <w:qFormat/>
    <w:rsid w:val="00270585"/>
  </w:style>
  <w:style w:type="numbering" w:customStyle="1" w:styleId="WW8Num331">
    <w:name w:val="WW8Num331"/>
    <w:qFormat/>
    <w:rsid w:val="00270585"/>
  </w:style>
  <w:style w:type="numbering" w:customStyle="1" w:styleId="WW8Num341">
    <w:name w:val="WW8Num341"/>
    <w:qFormat/>
    <w:rsid w:val="00270585"/>
  </w:style>
  <w:style w:type="numbering" w:customStyle="1" w:styleId="WW8Num351">
    <w:name w:val="WW8Num351"/>
    <w:qFormat/>
    <w:rsid w:val="00270585"/>
  </w:style>
  <w:style w:type="numbering" w:customStyle="1" w:styleId="WW8Num361">
    <w:name w:val="WW8Num361"/>
    <w:qFormat/>
    <w:rsid w:val="00270585"/>
  </w:style>
  <w:style w:type="numbering" w:customStyle="1" w:styleId="WW8Num371">
    <w:name w:val="WW8Num371"/>
    <w:qFormat/>
    <w:rsid w:val="00270585"/>
  </w:style>
  <w:style w:type="numbering" w:customStyle="1" w:styleId="WW8Num381">
    <w:name w:val="WW8Num381"/>
    <w:qFormat/>
    <w:rsid w:val="00270585"/>
  </w:style>
  <w:style w:type="numbering" w:customStyle="1" w:styleId="WW8Num391">
    <w:name w:val="WW8Num391"/>
    <w:qFormat/>
    <w:rsid w:val="00270585"/>
  </w:style>
  <w:style w:type="numbering" w:customStyle="1" w:styleId="WW8Num401">
    <w:name w:val="WW8Num401"/>
    <w:qFormat/>
    <w:rsid w:val="00270585"/>
  </w:style>
  <w:style w:type="table" w:customStyle="1" w:styleId="2b">
    <w:name w:val="Сетка таблицы2"/>
    <w:basedOn w:val="a2"/>
    <w:next w:val="af6"/>
    <w:uiPriority w:val="39"/>
    <w:rsid w:val="00270585"/>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rsid w:val="00270585"/>
    <w:pPr>
      <w:widowControl w:val="0"/>
    </w:pPr>
    <w:rPr>
      <w:rFonts w:ascii="Times New Roman" w:eastAsia="Times New Roman" w:hAnsi="Times New Roman" w:cs="Times New Roman"/>
      <w:sz w:val="22"/>
      <w:szCs w:val="22"/>
    </w:rPr>
    <w:tblPr>
      <w:tblCellMar>
        <w:top w:w="0" w:type="dxa"/>
        <w:left w:w="0" w:type="dxa"/>
        <w:bottom w:w="0" w:type="dxa"/>
        <w:right w:w="0" w:type="dxa"/>
      </w:tblCellMar>
    </w:tblPr>
  </w:style>
  <w:style w:type="numbering" w:customStyle="1" w:styleId="111">
    <w:name w:val="Нет списка11"/>
    <w:next w:val="a3"/>
    <w:uiPriority w:val="99"/>
    <w:semiHidden/>
    <w:unhideWhenUsed/>
    <w:rsid w:val="00270585"/>
  </w:style>
  <w:style w:type="table" w:customStyle="1" w:styleId="TableNormal11">
    <w:name w:val="Table Normal11"/>
    <w:rsid w:val="00270585"/>
    <w:pPr>
      <w:widowControl w:val="0"/>
    </w:pPr>
    <w:rPr>
      <w:rFonts w:ascii="Times New Roman" w:eastAsia="Times New Roman" w:hAnsi="Times New Roman" w:cs="Times New Roman"/>
      <w:sz w:val="22"/>
      <w:szCs w:val="22"/>
    </w:rPr>
    <w:tblPr>
      <w:tblCellMar>
        <w:top w:w="0" w:type="dxa"/>
        <w:left w:w="0" w:type="dxa"/>
        <w:bottom w:w="0" w:type="dxa"/>
        <w:right w:w="0" w:type="dxa"/>
      </w:tblCellMar>
    </w:tblPr>
  </w:style>
  <w:style w:type="table" w:customStyle="1" w:styleId="112">
    <w:name w:val="Сетка таблицы11"/>
    <w:basedOn w:val="a2"/>
    <w:next w:val="af6"/>
    <w:uiPriority w:val="39"/>
    <w:rsid w:val="00270585"/>
    <w:pPr>
      <w:widowControl w:val="0"/>
    </w:pPr>
    <w:rPr>
      <w:rFonts w:ascii="Times New Roman" w:eastAsia="Times New Roman" w:hAnsi="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3"/>
    <w:uiPriority w:val="99"/>
    <w:semiHidden/>
    <w:unhideWhenUsed/>
    <w:rsid w:val="00270585"/>
  </w:style>
  <w:style w:type="numbering" w:customStyle="1" w:styleId="WW8Num112">
    <w:name w:val="WW8Num112"/>
    <w:qFormat/>
    <w:rsid w:val="00270585"/>
  </w:style>
  <w:style w:type="numbering" w:customStyle="1" w:styleId="WW8Num212">
    <w:name w:val="WW8Num212"/>
    <w:qFormat/>
    <w:rsid w:val="00270585"/>
  </w:style>
  <w:style w:type="numbering" w:customStyle="1" w:styleId="WW8Num312">
    <w:name w:val="WW8Num312"/>
    <w:qFormat/>
    <w:rsid w:val="00270585"/>
  </w:style>
  <w:style w:type="numbering" w:customStyle="1" w:styleId="WW8Num42">
    <w:name w:val="WW8Num42"/>
    <w:qFormat/>
    <w:rsid w:val="00270585"/>
  </w:style>
  <w:style w:type="numbering" w:customStyle="1" w:styleId="WW8Num52">
    <w:name w:val="WW8Num52"/>
    <w:qFormat/>
    <w:rsid w:val="00270585"/>
  </w:style>
  <w:style w:type="numbering" w:customStyle="1" w:styleId="WW8Num62">
    <w:name w:val="WW8Num62"/>
    <w:qFormat/>
    <w:rsid w:val="00270585"/>
  </w:style>
  <w:style w:type="numbering" w:customStyle="1" w:styleId="WW8Num72">
    <w:name w:val="WW8Num72"/>
    <w:qFormat/>
    <w:rsid w:val="00270585"/>
  </w:style>
  <w:style w:type="numbering" w:customStyle="1" w:styleId="WW8Num82">
    <w:name w:val="WW8Num82"/>
    <w:qFormat/>
    <w:rsid w:val="00270585"/>
  </w:style>
  <w:style w:type="numbering" w:customStyle="1" w:styleId="WW8Num92">
    <w:name w:val="WW8Num92"/>
    <w:qFormat/>
    <w:rsid w:val="00270585"/>
  </w:style>
  <w:style w:type="numbering" w:customStyle="1" w:styleId="WW8Num102">
    <w:name w:val="WW8Num102"/>
    <w:qFormat/>
    <w:rsid w:val="00270585"/>
  </w:style>
  <w:style w:type="numbering" w:customStyle="1" w:styleId="WW8Num113">
    <w:name w:val="WW8Num113"/>
    <w:qFormat/>
    <w:rsid w:val="00270585"/>
  </w:style>
  <w:style w:type="numbering" w:customStyle="1" w:styleId="WW8Num122">
    <w:name w:val="WW8Num122"/>
    <w:qFormat/>
    <w:rsid w:val="00270585"/>
  </w:style>
  <w:style w:type="numbering" w:customStyle="1" w:styleId="WW8Num132">
    <w:name w:val="WW8Num132"/>
    <w:qFormat/>
    <w:rsid w:val="00270585"/>
  </w:style>
  <w:style w:type="numbering" w:customStyle="1" w:styleId="WW8Num142">
    <w:name w:val="WW8Num142"/>
    <w:qFormat/>
    <w:rsid w:val="00270585"/>
  </w:style>
  <w:style w:type="numbering" w:customStyle="1" w:styleId="WW8Num152">
    <w:name w:val="WW8Num152"/>
    <w:qFormat/>
    <w:rsid w:val="00270585"/>
  </w:style>
  <w:style w:type="numbering" w:customStyle="1" w:styleId="WW8Num162">
    <w:name w:val="WW8Num162"/>
    <w:qFormat/>
    <w:rsid w:val="00270585"/>
  </w:style>
  <w:style w:type="numbering" w:customStyle="1" w:styleId="WW8Num172">
    <w:name w:val="WW8Num172"/>
    <w:qFormat/>
    <w:rsid w:val="00270585"/>
  </w:style>
  <w:style w:type="numbering" w:customStyle="1" w:styleId="WW8Num182">
    <w:name w:val="WW8Num182"/>
    <w:qFormat/>
    <w:rsid w:val="00270585"/>
  </w:style>
  <w:style w:type="numbering" w:customStyle="1" w:styleId="WW8Num192">
    <w:name w:val="WW8Num192"/>
    <w:qFormat/>
    <w:rsid w:val="00270585"/>
  </w:style>
  <w:style w:type="numbering" w:customStyle="1" w:styleId="WW8Num202">
    <w:name w:val="WW8Num202"/>
    <w:qFormat/>
    <w:rsid w:val="00270585"/>
  </w:style>
  <w:style w:type="numbering" w:customStyle="1" w:styleId="WW8Num213">
    <w:name w:val="WW8Num213"/>
    <w:qFormat/>
    <w:rsid w:val="00270585"/>
  </w:style>
  <w:style w:type="numbering" w:customStyle="1" w:styleId="WW8Num222">
    <w:name w:val="WW8Num222"/>
    <w:qFormat/>
    <w:rsid w:val="00270585"/>
  </w:style>
  <w:style w:type="numbering" w:customStyle="1" w:styleId="WW8Num232">
    <w:name w:val="WW8Num232"/>
    <w:qFormat/>
    <w:rsid w:val="00270585"/>
  </w:style>
  <w:style w:type="numbering" w:customStyle="1" w:styleId="WW8Num242">
    <w:name w:val="WW8Num242"/>
    <w:qFormat/>
    <w:rsid w:val="00270585"/>
  </w:style>
  <w:style w:type="numbering" w:customStyle="1" w:styleId="WW8Num252">
    <w:name w:val="WW8Num252"/>
    <w:qFormat/>
    <w:rsid w:val="00270585"/>
  </w:style>
  <w:style w:type="numbering" w:customStyle="1" w:styleId="WW8Num262">
    <w:name w:val="WW8Num262"/>
    <w:qFormat/>
    <w:rsid w:val="00270585"/>
  </w:style>
  <w:style w:type="numbering" w:customStyle="1" w:styleId="WW8Num272">
    <w:name w:val="WW8Num272"/>
    <w:qFormat/>
    <w:rsid w:val="00270585"/>
  </w:style>
  <w:style w:type="numbering" w:customStyle="1" w:styleId="WW8Num282">
    <w:name w:val="WW8Num282"/>
    <w:qFormat/>
    <w:rsid w:val="00270585"/>
  </w:style>
  <w:style w:type="numbering" w:customStyle="1" w:styleId="WW8Num292">
    <w:name w:val="WW8Num292"/>
    <w:qFormat/>
    <w:rsid w:val="00270585"/>
  </w:style>
  <w:style w:type="numbering" w:customStyle="1" w:styleId="WW8Num302">
    <w:name w:val="WW8Num302"/>
    <w:qFormat/>
    <w:rsid w:val="00270585"/>
  </w:style>
  <w:style w:type="numbering" w:customStyle="1" w:styleId="WW8Num313">
    <w:name w:val="WW8Num313"/>
    <w:qFormat/>
    <w:rsid w:val="00270585"/>
  </w:style>
  <w:style w:type="numbering" w:customStyle="1" w:styleId="WW8Num322">
    <w:name w:val="WW8Num322"/>
    <w:qFormat/>
    <w:rsid w:val="00270585"/>
  </w:style>
  <w:style w:type="numbering" w:customStyle="1" w:styleId="WW8Num332">
    <w:name w:val="WW8Num332"/>
    <w:qFormat/>
    <w:rsid w:val="00270585"/>
  </w:style>
  <w:style w:type="numbering" w:customStyle="1" w:styleId="WW8Num342">
    <w:name w:val="WW8Num342"/>
    <w:qFormat/>
    <w:rsid w:val="00270585"/>
  </w:style>
  <w:style w:type="numbering" w:customStyle="1" w:styleId="WW8Num352">
    <w:name w:val="WW8Num352"/>
    <w:qFormat/>
    <w:rsid w:val="00270585"/>
  </w:style>
  <w:style w:type="numbering" w:customStyle="1" w:styleId="WW8Num362">
    <w:name w:val="WW8Num362"/>
    <w:qFormat/>
    <w:rsid w:val="00270585"/>
  </w:style>
  <w:style w:type="numbering" w:customStyle="1" w:styleId="WW8Num372">
    <w:name w:val="WW8Num372"/>
    <w:qFormat/>
    <w:rsid w:val="00270585"/>
  </w:style>
  <w:style w:type="numbering" w:customStyle="1" w:styleId="WW8Num382">
    <w:name w:val="WW8Num382"/>
    <w:qFormat/>
    <w:rsid w:val="00270585"/>
  </w:style>
  <w:style w:type="numbering" w:customStyle="1" w:styleId="WW8Num392">
    <w:name w:val="WW8Num392"/>
    <w:qFormat/>
    <w:rsid w:val="00270585"/>
  </w:style>
  <w:style w:type="numbering" w:customStyle="1" w:styleId="WW8Num402">
    <w:name w:val="WW8Num402"/>
    <w:qFormat/>
    <w:rsid w:val="00270585"/>
  </w:style>
  <w:style w:type="table" w:customStyle="1" w:styleId="37">
    <w:name w:val="Сетка таблицы3"/>
    <w:basedOn w:val="a2"/>
    <w:next w:val="af6"/>
    <w:uiPriority w:val="39"/>
    <w:rsid w:val="00270585"/>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70585"/>
  </w:style>
  <w:style w:type="table" w:customStyle="1" w:styleId="TableNormal3">
    <w:name w:val="Table Normal3"/>
    <w:rsid w:val="00270585"/>
    <w:pPr>
      <w:widowControl w:val="0"/>
    </w:pPr>
    <w:rPr>
      <w:rFonts w:ascii="Times New Roman" w:eastAsia="Times New Roman" w:hAnsi="Times New Roman" w:cs="Times New Roman"/>
      <w:sz w:val="22"/>
      <w:szCs w:val="22"/>
    </w:rPr>
    <w:tblPr>
      <w:tblCellMar>
        <w:top w:w="0" w:type="dxa"/>
        <w:left w:w="0" w:type="dxa"/>
        <w:bottom w:w="0" w:type="dxa"/>
        <w:right w:w="0" w:type="dxa"/>
      </w:tblCellMar>
    </w:tblPr>
  </w:style>
  <w:style w:type="table" w:customStyle="1" w:styleId="121">
    <w:name w:val="Сетка таблицы12"/>
    <w:basedOn w:val="a2"/>
    <w:next w:val="af6"/>
    <w:uiPriority w:val="39"/>
    <w:rsid w:val="00270585"/>
    <w:pPr>
      <w:widowControl w:val="0"/>
    </w:pPr>
    <w:rPr>
      <w:rFonts w:ascii="Times New Roman" w:eastAsia="Times New Roman" w:hAnsi="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arsch40.ru/tsifrovaya-obrazovatelnaya-sreda" TargetMode="External"/><Relationship Id="rId18" Type="http://schemas.openxmlformats.org/officeDocument/2006/relationships/hyperlink" Target="https://uts.sirius.online/" TargetMode="External"/><Relationship Id="rId26" Type="http://schemas.openxmlformats.org/officeDocument/2006/relationships/hyperlink" Target="https://school40.edu.yar.ru/o_shkole/pedagogicheskiy_sostav/svedeniya_o_povishenii_kvalifikatsii__01_09_24_.docx" TargetMode="External"/><Relationship Id="rId3" Type="http://schemas.openxmlformats.org/officeDocument/2006/relationships/numbering" Target="numbering.xml"/><Relationship Id="rId21" Type="http://schemas.openxmlformats.org/officeDocument/2006/relationships/hyperlink" Target="https://bolshayaperemena.online/" TargetMode="External"/><Relationship Id="rId34"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hyperlink" Target="https://proektoria.online/" TargetMode="External"/><Relationship Id="rId17" Type="http://schemas.openxmlformats.org/officeDocument/2006/relationships/hyperlink" Target="https://fg.resh.edu.ru/" TargetMode="External"/><Relationship Id="rId25" Type="http://schemas.openxmlformats.org/officeDocument/2006/relationships/hyperlink" Target="https://school40.edu.yar.ru/o_shkole/pedagogicheskiy_sostav.html" TargetMode="External"/><Relationship Id="rId33"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hyperlink" Target="http://eor.edu.ru" TargetMode="External"/><Relationship Id="rId20" Type="http://schemas.openxmlformats.org/officeDocument/2006/relationships/hyperlink" Target="https://uts.sirius.online/"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ektoria.online/" TargetMode="External"/><Relationship Id="rId24" Type="http://schemas.openxmlformats.org/officeDocument/2006/relationships/hyperlink" Target="https://school40.edu.yar.ru/tsifrovaya_obrazovatelnaya__32.html" TargetMode="External"/><Relationship Id="rId32" Type="http://schemas.openxmlformats.org/officeDocument/2006/relationships/image" Target="media/image6.emf"/><Relationship Id="rId5" Type="http://schemas.openxmlformats.org/officeDocument/2006/relationships/settings" Target="settings.xml"/><Relationship Id="rId15" Type="http://schemas.openxmlformats.org/officeDocument/2006/relationships/hyperlink" Target="http://fcior.edu.ru" TargetMode="External"/><Relationship Id="rId23" Type="http://schemas.openxmlformats.org/officeDocument/2006/relationships/hyperlink" Target="https://olympiads.uchi.ru/" TargetMode="External"/><Relationship Id="rId28" Type="http://schemas.openxmlformats.org/officeDocument/2006/relationships/image" Target="media/image2.emf"/><Relationship Id="rId36" Type="http://schemas.openxmlformats.org/officeDocument/2006/relationships/theme" Target="theme/theme1.xml"/><Relationship Id="rId10" Type="http://schemas.openxmlformats.org/officeDocument/2006/relationships/hyperlink" Target="http://www.consultant.ru/document/cons_doc_LAW_379344/491d0aad1a57443c712cfdf119c49c7d5291eab8/" TargetMode="External"/><Relationship Id="rId19" Type="http://schemas.openxmlformats.org/officeDocument/2006/relationships/hyperlink" Target="https://media.prosv.ru/fg/" TargetMode="External"/><Relationship Id="rId31" Type="http://schemas.openxmlformats.org/officeDocument/2006/relationships/image" Target="media/image5.e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school40.edu.yar.ru/" TargetMode="External"/><Relationship Id="rId22" Type="http://schemas.openxmlformats.org/officeDocument/2006/relationships/hyperlink" Target="https://zoo-list.ru/" TargetMode="External"/><Relationship Id="rId27" Type="http://schemas.openxmlformats.org/officeDocument/2006/relationships/image" Target="media/image1.emf"/><Relationship Id="rId30" Type="http://schemas.openxmlformats.org/officeDocument/2006/relationships/image" Target="media/image4.e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A88B7F-8510-40FA-9B29-3A07CAD4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411</Pages>
  <Words>132899</Words>
  <Characters>757529</Characters>
  <Application>Microsoft Office Word</Application>
  <DocSecurity>0</DocSecurity>
  <Lines>6312</Lines>
  <Paragraphs>1777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user</cp:lastModifiedBy>
  <cp:revision>2</cp:revision>
  <dcterms:created xsi:type="dcterms:W3CDTF">2024-10-05T14:18:00Z</dcterms:created>
  <dcterms:modified xsi:type="dcterms:W3CDTF">2024-10-05T14:18:00Z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 2016</vt:lpwstr>
  </property>
  <property fmtid="{D5CDD505-2E9C-101B-9397-08002B2CF9AE}" pid="4" name="LastSaved">
    <vt:filetime>2023-09-13T00:00:00Z</vt:filetime>
  </property>
  <property fmtid="{D5CDD505-2E9C-101B-9397-08002B2CF9AE}" pid="5" name="KSOProductBuildVer">
    <vt:lpwstr>1049-11.2.0.10463</vt:lpwstr>
  </property>
  <property fmtid="{D5CDD505-2E9C-101B-9397-08002B2CF9AE}" pid="6" name="ICV">
    <vt:lpwstr>E4339A424007475C870A087EDFF368D6</vt:lpwstr>
  </property>
</Properties>
</file>